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7.xml" ContentType="application/vnd.openxmlformats-officedocument.wordprocessingml.header+xml"/>
  <Override PartName="/word/footer67.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70.xml" ContentType="application/vnd.openxmlformats-officedocument.wordprocessingml.header+xml"/>
  <Override PartName="/word/footer70.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3.xml" ContentType="application/vnd.openxmlformats-officedocument.wordprocessingml.header+xml"/>
  <Override PartName="/word/footer73.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76.xml" ContentType="application/vnd.openxmlformats-officedocument.wordprocessingml.header+xml"/>
  <Override PartName="/word/footer76.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79.xml" ContentType="application/vnd.openxmlformats-officedocument.wordprocessingml.header+xml"/>
  <Override PartName="/word/footer79.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82.xml" ContentType="application/vnd.openxmlformats-officedocument.wordprocessingml.header+xml"/>
  <Override PartName="/word/footer82.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5.xml" ContentType="application/vnd.openxmlformats-officedocument.wordprocessingml.header+xml"/>
  <Override PartName="/word/footer85.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88.xml" ContentType="application/vnd.openxmlformats-officedocument.wordprocessingml.header+xml"/>
  <Override PartName="/word/footer88.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91.xml" ContentType="application/vnd.openxmlformats-officedocument.wordprocessingml.header+xml"/>
  <Override PartName="/word/footer91.xml" ContentType="application/vnd.openxmlformats-officedocument.wordprocessingml.footer+xml"/>
  <Override PartName="/word/header92.xml" ContentType="application/vnd.openxmlformats-officedocument.wordprocessingml.header+xml"/>
  <Override PartName="/word/header93.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header94.xml" ContentType="application/vnd.openxmlformats-officedocument.wordprocessingml.header+xml"/>
  <Override PartName="/word/footer94.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7.xml" ContentType="application/vnd.openxmlformats-officedocument.wordprocessingml.header+xml"/>
  <Override PartName="/word/footer97.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98.xml" ContentType="application/vnd.openxmlformats-officedocument.wordprocessingml.footer+xml"/>
  <Override PartName="/word/footer99.xml" ContentType="application/vnd.openxmlformats-officedocument.wordprocessingml.footer+xml"/>
  <Override PartName="/word/header100.xml" ContentType="application/vnd.openxmlformats-officedocument.wordprocessingml.header+xml"/>
  <Override PartName="/word/footer100.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3.xml" ContentType="application/vnd.openxmlformats-officedocument.wordprocessingml.header+xml"/>
  <Override PartName="/word/footer103.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104.xml" ContentType="application/vnd.openxmlformats-officedocument.wordprocessingml.footer+xml"/>
  <Override PartName="/word/footer105.xml" ContentType="application/vnd.openxmlformats-officedocument.wordprocessingml.footer+xml"/>
  <Override PartName="/word/header106.xml" ContentType="application/vnd.openxmlformats-officedocument.wordprocessingml.header+xml"/>
  <Override PartName="/word/footer106.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09.xml" ContentType="application/vnd.openxmlformats-officedocument.wordprocessingml.header+xml"/>
  <Override PartName="/word/footer109.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footer110.xml" ContentType="application/vnd.openxmlformats-officedocument.wordprocessingml.footer+xml"/>
  <Override PartName="/word/footer111.xml" ContentType="application/vnd.openxmlformats-officedocument.wordprocessingml.footer+xml"/>
  <Override PartName="/word/header112.xml" ContentType="application/vnd.openxmlformats-officedocument.wordprocessingml.header+xml"/>
  <Override PartName="/word/footer112.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15.xml" ContentType="application/vnd.openxmlformats-officedocument.wordprocessingml.header+xml"/>
  <Override PartName="/word/footer115.xml" ContentType="application/vnd.openxmlformats-officedocument.wordprocessingml.footer+xml"/>
  <Override PartName="/word/header116.xml" ContentType="application/vnd.openxmlformats-officedocument.wordprocessingml.header+xml"/>
  <Override PartName="/word/header117.xml" ContentType="application/vnd.openxmlformats-officedocument.wordprocessingml.header+xml"/>
  <Override PartName="/word/footer116.xml" ContentType="application/vnd.openxmlformats-officedocument.wordprocessingml.footer+xml"/>
  <Override PartName="/word/footer117.xml" ContentType="application/vnd.openxmlformats-officedocument.wordprocessingml.footer+xml"/>
  <Override PartName="/word/header118.xml" ContentType="application/vnd.openxmlformats-officedocument.wordprocessingml.header+xml"/>
  <Override PartName="/word/footer118.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footer119.xml" ContentType="application/vnd.openxmlformats-officedocument.wordprocessingml.footer+xml"/>
  <Override PartName="/word/footer120.xml" ContentType="application/vnd.openxmlformats-officedocument.wordprocessingml.footer+xml"/>
  <Override PartName="/word/header121.xml" ContentType="application/vnd.openxmlformats-officedocument.wordprocessingml.header+xml"/>
  <Override PartName="/word/footer121.xml" ContentType="application/vnd.openxmlformats-officedocument.wordprocessingml.footer+xml"/>
  <Override PartName="/word/header122.xml" ContentType="application/vnd.openxmlformats-officedocument.wordprocessingml.header+xml"/>
  <Override PartName="/word/header123.xml" ContentType="application/vnd.openxmlformats-officedocument.wordprocessingml.header+xml"/>
  <Override PartName="/word/footer122.xml" ContentType="application/vnd.openxmlformats-officedocument.wordprocessingml.footer+xml"/>
  <Override PartName="/word/footer123.xml" ContentType="application/vnd.openxmlformats-officedocument.wordprocessingml.footer+xml"/>
  <Override PartName="/word/header124.xml" ContentType="application/vnd.openxmlformats-officedocument.wordprocessingml.header+xml"/>
  <Override PartName="/word/footer124.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125.xml" ContentType="application/vnd.openxmlformats-officedocument.wordprocessingml.footer+xml"/>
  <Override PartName="/word/footer126.xml" ContentType="application/vnd.openxmlformats-officedocument.wordprocessingml.footer+xml"/>
  <Override PartName="/word/header127.xml" ContentType="application/vnd.openxmlformats-officedocument.wordprocessingml.header+xml"/>
  <Override PartName="/word/footer127.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footer128.xml" ContentType="application/vnd.openxmlformats-officedocument.wordprocessingml.footer+xml"/>
  <Override PartName="/word/footer129.xml" ContentType="application/vnd.openxmlformats-officedocument.wordprocessingml.footer+xml"/>
  <Override PartName="/word/header130.xml" ContentType="application/vnd.openxmlformats-officedocument.wordprocessingml.header+xml"/>
  <Override PartName="/word/footer130.xml" ContentType="application/vnd.openxmlformats-officedocument.wordprocessingml.footer+xml"/>
  <Override PartName="/word/header131.xml" ContentType="application/vnd.openxmlformats-officedocument.wordprocessingml.header+xml"/>
  <Override PartName="/word/header132.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header133.xml" ContentType="application/vnd.openxmlformats-officedocument.wordprocessingml.header+xml"/>
  <Override PartName="/word/footer133.xml" ContentType="application/vnd.openxmlformats-officedocument.wordprocessingml.footer+xml"/>
  <Override PartName="/word/header134.xml" ContentType="application/vnd.openxmlformats-officedocument.wordprocessingml.header+xml"/>
  <Override PartName="/word/header135.xml" ContentType="application/vnd.openxmlformats-officedocument.wordprocessingml.header+xml"/>
  <Override PartName="/word/footer134.xml" ContentType="application/vnd.openxmlformats-officedocument.wordprocessingml.footer+xml"/>
  <Override PartName="/word/footer135.xml" ContentType="application/vnd.openxmlformats-officedocument.wordprocessingml.footer+xml"/>
  <Override PartName="/word/header136.xml" ContentType="application/vnd.openxmlformats-officedocument.wordprocessingml.header+xml"/>
  <Override PartName="/word/footer136.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footer137.xml" ContentType="application/vnd.openxmlformats-officedocument.wordprocessingml.footer+xml"/>
  <Override PartName="/word/footer138.xml" ContentType="application/vnd.openxmlformats-officedocument.wordprocessingml.footer+xml"/>
  <Override PartName="/word/header139.xml" ContentType="application/vnd.openxmlformats-officedocument.wordprocessingml.header+xml"/>
  <Override PartName="/word/footer139.xml" ContentType="application/vnd.openxmlformats-officedocument.wordprocessingml.footer+xml"/>
  <Override PartName="/word/header140.xml" ContentType="application/vnd.openxmlformats-officedocument.wordprocessingml.header+xml"/>
  <Override PartName="/word/header141.xml" ContentType="application/vnd.openxmlformats-officedocument.wordprocessingml.header+xml"/>
  <Override PartName="/word/footer140.xml" ContentType="application/vnd.openxmlformats-officedocument.wordprocessingml.footer+xml"/>
  <Override PartName="/word/footer141.xml" ContentType="application/vnd.openxmlformats-officedocument.wordprocessingml.footer+xml"/>
  <Override PartName="/word/header142.xml" ContentType="application/vnd.openxmlformats-officedocument.wordprocessingml.header+xml"/>
  <Override PartName="/word/footer142.xml" ContentType="application/vnd.openxmlformats-officedocument.wordprocessingml.footer+xml"/>
  <Override PartName="/word/header143.xml" ContentType="application/vnd.openxmlformats-officedocument.wordprocessingml.header+xml"/>
  <Override PartName="/word/header144.xml" ContentType="application/vnd.openxmlformats-officedocument.wordprocessingml.header+xml"/>
  <Override PartName="/word/footer143.xml" ContentType="application/vnd.openxmlformats-officedocument.wordprocessingml.footer+xml"/>
  <Override PartName="/word/footer144.xml" ContentType="application/vnd.openxmlformats-officedocument.wordprocessingml.footer+xml"/>
  <Override PartName="/word/header145.xml" ContentType="application/vnd.openxmlformats-officedocument.wordprocessingml.header+xml"/>
  <Override PartName="/word/footer145.xml" ContentType="application/vnd.openxmlformats-officedocument.wordprocessingml.footer+xml"/>
  <Override PartName="/word/header146.xml" ContentType="application/vnd.openxmlformats-officedocument.wordprocessingml.header+xml"/>
  <Override PartName="/word/header147.xml" ContentType="application/vnd.openxmlformats-officedocument.wordprocessingml.header+xml"/>
  <Override PartName="/word/footer146.xml" ContentType="application/vnd.openxmlformats-officedocument.wordprocessingml.footer+xml"/>
  <Override PartName="/word/footer147.xml" ContentType="application/vnd.openxmlformats-officedocument.wordprocessingml.footer+xml"/>
  <Override PartName="/word/header148.xml" ContentType="application/vnd.openxmlformats-officedocument.wordprocessingml.header+xml"/>
  <Override PartName="/word/footer148.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149.xml" ContentType="application/vnd.openxmlformats-officedocument.wordprocessingml.footer+xml"/>
  <Override PartName="/word/footer150.xml" ContentType="application/vnd.openxmlformats-officedocument.wordprocessingml.footer+xml"/>
  <Override PartName="/word/header151.xml" ContentType="application/vnd.openxmlformats-officedocument.wordprocessingml.header+xml"/>
  <Override PartName="/word/footer151.xml" ContentType="application/vnd.openxmlformats-officedocument.wordprocessingml.footer+xml"/>
  <Override PartName="/word/header152.xml" ContentType="application/vnd.openxmlformats-officedocument.wordprocessingml.header+xml"/>
  <Override PartName="/word/header153.xml" ContentType="application/vnd.openxmlformats-officedocument.wordprocessingml.header+xml"/>
  <Override PartName="/word/footer152.xml" ContentType="application/vnd.openxmlformats-officedocument.wordprocessingml.footer+xml"/>
  <Override PartName="/word/footer153.xml" ContentType="application/vnd.openxmlformats-officedocument.wordprocessingml.footer+xml"/>
  <Override PartName="/word/header154.xml" ContentType="application/vnd.openxmlformats-officedocument.wordprocessingml.header+xml"/>
  <Override PartName="/word/footer154.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155.xml" ContentType="application/vnd.openxmlformats-officedocument.wordprocessingml.footer+xml"/>
  <Override PartName="/word/footer156.xml" ContentType="application/vnd.openxmlformats-officedocument.wordprocessingml.footer+xml"/>
  <Override PartName="/word/header157.xml" ContentType="application/vnd.openxmlformats-officedocument.wordprocessingml.header+xml"/>
  <Override PartName="/word/footer157.xml" ContentType="application/vnd.openxmlformats-officedocument.wordprocessingml.footer+xml"/>
  <Override PartName="/word/header158.xml" ContentType="application/vnd.openxmlformats-officedocument.wordprocessingml.header+xml"/>
  <Override PartName="/word/header159.xml" ContentType="application/vnd.openxmlformats-officedocument.wordprocessingml.header+xml"/>
  <Override PartName="/word/footer158.xml" ContentType="application/vnd.openxmlformats-officedocument.wordprocessingml.footer+xml"/>
  <Override PartName="/word/footer159.xml" ContentType="application/vnd.openxmlformats-officedocument.wordprocessingml.footer+xml"/>
  <Override PartName="/word/header160.xml" ContentType="application/vnd.openxmlformats-officedocument.wordprocessingml.header+xml"/>
  <Override PartName="/word/footer160.xml" ContentType="application/vnd.openxmlformats-officedocument.wordprocessingml.footer+xml"/>
  <Override PartName="/word/header161.xml" ContentType="application/vnd.openxmlformats-officedocument.wordprocessingml.header+xml"/>
  <Override PartName="/word/header162.xml" ContentType="application/vnd.openxmlformats-officedocument.wordprocessingml.header+xml"/>
  <Override PartName="/word/footer161.xml" ContentType="application/vnd.openxmlformats-officedocument.wordprocessingml.footer+xml"/>
  <Override PartName="/word/footer162.xml" ContentType="application/vnd.openxmlformats-officedocument.wordprocessingml.footer+xml"/>
  <Override PartName="/word/header163.xml" ContentType="application/vnd.openxmlformats-officedocument.wordprocessingml.header+xml"/>
  <Override PartName="/word/footer163.xml" ContentType="application/vnd.openxmlformats-officedocument.wordprocessingml.footer+xml"/>
  <Override PartName="/word/header164.xml" ContentType="application/vnd.openxmlformats-officedocument.wordprocessingml.header+xml"/>
  <Override PartName="/word/header165.xml" ContentType="application/vnd.openxmlformats-officedocument.wordprocessingml.header+xml"/>
  <Override PartName="/word/footer164.xml" ContentType="application/vnd.openxmlformats-officedocument.wordprocessingml.footer+xml"/>
  <Override PartName="/word/footer165.xml" ContentType="application/vnd.openxmlformats-officedocument.wordprocessingml.footer+xml"/>
  <Override PartName="/word/header166.xml" ContentType="application/vnd.openxmlformats-officedocument.wordprocessingml.header+xml"/>
  <Override PartName="/word/footer166.xml" ContentType="application/vnd.openxmlformats-officedocument.wordprocessingml.footer+xml"/>
  <Override PartName="/word/header167.xml" ContentType="application/vnd.openxmlformats-officedocument.wordprocessingml.header+xml"/>
  <Override PartName="/word/header168.xml" ContentType="application/vnd.openxmlformats-officedocument.wordprocessingml.header+xml"/>
  <Override PartName="/word/footer167.xml" ContentType="application/vnd.openxmlformats-officedocument.wordprocessingml.footer+xml"/>
  <Override PartName="/word/footer168.xml" ContentType="application/vnd.openxmlformats-officedocument.wordprocessingml.footer+xml"/>
  <Override PartName="/word/header169.xml" ContentType="application/vnd.openxmlformats-officedocument.wordprocessingml.header+xml"/>
  <Override PartName="/word/footer169.xml" ContentType="application/vnd.openxmlformats-officedocument.wordprocessingml.footer+xml"/>
  <Override PartName="/word/header170.xml" ContentType="application/vnd.openxmlformats-officedocument.wordprocessingml.header+xml"/>
  <Override PartName="/word/header171.xml" ContentType="application/vnd.openxmlformats-officedocument.wordprocessingml.header+xml"/>
  <Override PartName="/word/footer170.xml" ContentType="application/vnd.openxmlformats-officedocument.wordprocessingml.footer+xml"/>
  <Override PartName="/word/footer171.xml" ContentType="application/vnd.openxmlformats-officedocument.wordprocessingml.footer+xml"/>
  <Override PartName="/word/header172.xml" ContentType="application/vnd.openxmlformats-officedocument.wordprocessingml.header+xml"/>
  <Override PartName="/word/footer17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6B5201" w14:textId="2B745C17" w:rsidR="003D72BD" w:rsidRDefault="00071604">
      <w:pPr>
        <w:spacing w:after="0" w:line="216" w:lineRule="auto"/>
        <w:ind w:left="10" w:right="625" w:firstLine="10"/>
      </w:pPr>
      <w:r>
        <w:rPr>
          <w:sz w:val="50"/>
        </w:rPr>
        <w:t xml:space="preserve">Programa para el Mejoramiento de </w:t>
      </w:r>
      <w:r>
        <w:rPr>
          <w:sz w:val="50"/>
        </w:rPr>
        <w:t xml:space="preserve">Cobertura </w:t>
      </w:r>
      <w:r>
        <w:rPr>
          <w:sz w:val="50"/>
        </w:rPr>
        <w:t>y Calidad Educativa Préstamo BID 3618/OC-GU</w:t>
      </w:r>
    </w:p>
    <w:p w14:paraId="6935ACAE" w14:textId="77777777" w:rsidR="003D72BD" w:rsidRDefault="00071604">
      <w:pPr>
        <w:spacing w:after="3" w:line="265" w:lineRule="auto"/>
        <w:ind w:left="1291"/>
        <w:jc w:val="both"/>
      </w:pPr>
      <w:r>
        <w:rPr>
          <w:sz w:val="28"/>
        </w:rPr>
        <w:t>Ejecutado por el Ministerio de Educación (MINEDUC)</w:t>
      </w:r>
    </w:p>
    <w:p w14:paraId="4B2E7184" w14:textId="77777777" w:rsidR="003D72BD" w:rsidRDefault="00071604">
      <w:pPr>
        <w:spacing w:after="3"/>
        <w:ind w:left="10" w:right="14" w:firstLine="9"/>
        <w:jc w:val="both"/>
      </w:pPr>
      <w:r>
        <w:rPr>
          <w:sz w:val="26"/>
        </w:rPr>
        <w:t>Informe de los Auditores Independientes</w:t>
      </w:r>
    </w:p>
    <w:p w14:paraId="4FC5BAC8" w14:textId="77777777" w:rsidR="003D72BD" w:rsidRDefault="00071604">
      <w:pPr>
        <w:spacing w:after="3"/>
        <w:ind w:left="10" w:right="14" w:firstLine="9"/>
        <w:jc w:val="both"/>
      </w:pPr>
      <w:r>
        <w:rPr>
          <w:sz w:val="26"/>
        </w:rPr>
        <w:t>Por el período del 1 de enero al 31 de diciembre de 2022</w:t>
      </w:r>
      <w:r>
        <w:br w:type="page"/>
      </w:r>
    </w:p>
    <w:p w14:paraId="00F87CBC" w14:textId="77777777" w:rsidR="00071604" w:rsidRDefault="00071604">
      <w:pPr>
        <w:tabs>
          <w:tab w:val="right" w:pos="10152"/>
        </w:tabs>
        <w:spacing w:after="3"/>
        <w:rPr>
          <w:rFonts w:ascii="Times New Roman" w:eastAsia="Times New Roman" w:hAnsi="Times New Roman" w:cs="Times New Roman"/>
          <w:sz w:val="26"/>
        </w:rPr>
      </w:pPr>
    </w:p>
    <w:p w14:paraId="7A9B5E14" w14:textId="29FD998D" w:rsidR="003D72BD" w:rsidRDefault="00071604">
      <w:pPr>
        <w:tabs>
          <w:tab w:val="right" w:pos="10152"/>
        </w:tabs>
        <w:spacing w:after="3"/>
      </w:pPr>
      <w:r>
        <w:rPr>
          <w:rFonts w:ascii="Times New Roman" w:eastAsia="Times New Roman" w:hAnsi="Times New Roman" w:cs="Times New Roman"/>
          <w:sz w:val="26"/>
        </w:rPr>
        <w:t>1</w:t>
      </w:r>
      <w:r>
        <w:rPr>
          <w:rFonts w:ascii="Times New Roman" w:eastAsia="Times New Roman" w:hAnsi="Times New Roman" w:cs="Times New Roman"/>
          <w:sz w:val="26"/>
        </w:rPr>
        <w:tab/>
      </w:r>
      <w:proofErr w:type="spellStart"/>
      <w:r>
        <w:rPr>
          <w:sz w:val="26"/>
        </w:rPr>
        <w:t>Guatemalas</w:t>
      </w:r>
      <w:proofErr w:type="spellEnd"/>
      <w:r>
        <w:rPr>
          <w:sz w:val="26"/>
        </w:rPr>
        <w:t xml:space="preserve"> 11 de abril de 2023</w:t>
      </w:r>
    </w:p>
    <w:p w14:paraId="35752A57" w14:textId="77777777" w:rsidR="003D72BD" w:rsidRDefault="003D72BD">
      <w:pPr>
        <w:sectPr w:rsidR="003D72BD" w:rsidSect="00071604">
          <w:headerReference w:type="even" r:id="rId7"/>
          <w:footerReference w:type="even" r:id="rId8"/>
          <w:footnotePr>
            <w:numRestart w:val="eachPage"/>
          </w:footnotePr>
          <w:pgSz w:w="12283" w:h="15888"/>
          <w:pgMar w:top="1142" w:right="1930" w:bottom="8788" w:left="202" w:header="720" w:footer="454" w:gutter="0"/>
          <w:cols w:space="720"/>
          <w:docGrid w:linePitch="299"/>
        </w:sectPr>
      </w:pPr>
    </w:p>
    <w:p w14:paraId="6AE615DB" w14:textId="77777777" w:rsidR="003D72BD" w:rsidRDefault="00071604">
      <w:pPr>
        <w:spacing w:after="3" w:line="265" w:lineRule="auto"/>
        <w:ind w:left="1291"/>
        <w:jc w:val="both"/>
      </w:pPr>
      <w:r>
        <w:rPr>
          <w:sz w:val="28"/>
        </w:rPr>
        <w:t>Claudia Patricia Ruiz Casasola de Estrada</w:t>
      </w:r>
    </w:p>
    <w:p w14:paraId="17E172FD" w14:textId="77777777" w:rsidR="003D72BD" w:rsidRDefault="00071604">
      <w:pPr>
        <w:spacing w:after="3" w:line="265" w:lineRule="auto"/>
        <w:ind w:left="1291"/>
        <w:jc w:val="both"/>
      </w:pPr>
      <w:r>
        <w:rPr>
          <w:sz w:val="28"/>
        </w:rPr>
        <w:t>Ministra de Educación</w:t>
      </w:r>
    </w:p>
    <w:p w14:paraId="3F051446" w14:textId="77777777" w:rsidR="003D72BD" w:rsidRDefault="00071604">
      <w:pPr>
        <w:spacing w:after="507" w:line="216" w:lineRule="auto"/>
        <w:ind w:left="1286" w:right="5395"/>
      </w:pPr>
      <w:r>
        <w:rPr>
          <w:noProof/>
        </w:rPr>
        <w:drawing>
          <wp:anchor distT="0" distB="0" distL="114300" distR="114300" simplePos="0" relativeHeight="251659264" behindDoc="0" locked="0" layoutInCell="1" allowOverlap="0" wp14:anchorId="4FDEE4F6" wp14:editId="35028177">
            <wp:simplePos x="0" y="0"/>
            <wp:positionH relativeFrom="page">
              <wp:posOffset>158496</wp:posOffset>
            </wp:positionH>
            <wp:positionV relativeFrom="page">
              <wp:posOffset>5370576</wp:posOffset>
            </wp:positionV>
            <wp:extent cx="7601712" cy="4590288"/>
            <wp:effectExtent l="0" t="0" r="0" b="0"/>
            <wp:wrapTopAndBottom/>
            <wp:docPr id="1225364" name="Picture 1225364"/>
            <wp:cNvGraphicFramePr/>
            <a:graphic xmlns:a="http://schemas.openxmlformats.org/drawingml/2006/main">
              <a:graphicData uri="http://schemas.openxmlformats.org/drawingml/2006/picture">
                <pic:pic xmlns:pic="http://schemas.openxmlformats.org/drawingml/2006/picture">
                  <pic:nvPicPr>
                    <pic:cNvPr id="1225364" name="Picture 1225364"/>
                    <pic:cNvPicPr/>
                  </pic:nvPicPr>
                  <pic:blipFill>
                    <a:blip r:embed="rId9"/>
                    <a:stretch>
                      <a:fillRect/>
                    </a:stretch>
                  </pic:blipFill>
                  <pic:spPr>
                    <a:xfrm>
                      <a:off x="0" y="0"/>
                      <a:ext cx="7601712" cy="4590288"/>
                    </a:xfrm>
                    <a:prstGeom prst="rect">
                      <a:avLst/>
                    </a:prstGeom>
                  </pic:spPr>
                </pic:pic>
              </a:graphicData>
            </a:graphic>
          </wp:anchor>
        </w:drawing>
      </w:r>
      <w:r>
        <w:rPr>
          <w:sz w:val="30"/>
        </w:rPr>
        <w:t>MINISTERIO DE EDUCACIÓN Su Despacho</w:t>
      </w:r>
    </w:p>
    <w:p w14:paraId="40E79C65" w14:textId="77777777" w:rsidR="003D72BD" w:rsidRDefault="00071604">
      <w:pPr>
        <w:spacing w:after="173" w:line="265" w:lineRule="auto"/>
        <w:ind w:left="1291"/>
        <w:jc w:val="both"/>
      </w:pPr>
      <w:r>
        <w:rPr>
          <w:sz w:val="28"/>
        </w:rPr>
        <w:t xml:space="preserve">Señor (a) </w:t>
      </w:r>
      <w:proofErr w:type="gramStart"/>
      <w:r>
        <w:rPr>
          <w:sz w:val="28"/>
        </w:rPr>
        <w:t>Ministra</w:t>
      </w:r>
      <w:proofErr w:type="gramEnd"/>
      <w:r>
        <w:rPr>
          <w:sz w:val="28"/>
        </w:rPr>
        <w:t xml:space="preserve"> de Educación:</w:t>
      </w:r>
    </w:p>
    <w:p w14:paraId="106795CD" w14:textId="77777777" w:rsidR="003D72BD" w:rsidRDefault="00071604">
      <w:pPr>
        <w:spacing w:after="0"/>
      </w:pPr>
      <w:r>
        <w:rPr>
          <w:rFonts w:ascii="Times New Roman" w:eastAsia="Times New Roman" w:hAnsi="Times New Roman" w:cs="Times New Roman"/>
          <w:sz w:val="88"/>
        </w:rPr>
        <w:t>1</w:t>
      </w:r>
    </w:p>
    <w:p w14:paraId="0774370E" w14:textId="77777777" w:rsidR="00071604" w:rsidRDefault="00071604">
      <w:pPr>
        <w:spacing w:after="3" w:line="265" w:lineRule="auto"/>
        <w:ind w:left="1291"/>
        <w:jc w:val="both"/>
        <w:rPr>
          <w:sz w:val="28"/>
        </w:rPr>
      </w:pPr>
      <w:r>
        <w:rPr>
          <w:sz w:val="28"/>
        </w:rPr>
        <w:t xml:space="preserve">En mi calidad de Subcontralor de Calidad de Gasto Público y en cumplimiento de </w:t>
      </w:r>
      <w:proofErr w:type="spellStart"/>
      <w:r>
        <w:rPr>
          <w:sz w:val="28"/>
        </w:rPr>
        <w:t>Io</w:t>
      </w:r>
      <w:proofErr w:type="spellEnd"/>
      <w:r>
        <w:rPr>
          <w:sz w:val="28"/>
        </w:rPr>
        <w:t xml:space="preserve"> regulado en la literal k) del </w:t>
      </w:r>
      <w:proofErr w:type="spellStart"/>
      <w:r>
        <w:rPr>
          <w:sz w:val="28"/>
        </w:rPr>
        <w:t>articulo</w:t>
      </w:r>
      <w:proofErr w:type="spellEnd"/>
      <w:r>
        <w:rPr>
          <w:sz w:val="28"/>
        </w:rPr>
        <w:t xml:space="preserve"> 13 de la Ley Orgánica de la </w:t>
      </w:r>
      <w:proofErr w:type="spellStart"/>
      <w:r>
        <w:rPr>
          <w:sz w:val="28"/>
        </w:rPr>
        <w:t>Contraloria</w:t>
      </w:r>
      <w:proofErr w:type="spellEnd"/>
      <w:r>
        <w:rPr>
          <w:sz w:val="28"/>
        </w:rPr>
        <w:t xml:space="preserve"> General de Cuentas, conforme la delegación que oportunamente me fuera Otorgada, hago de su cono</w:t>
      </w:r>
      <w:r>
        <w:rPr>
          <w:sz w:val="28"/>
        </w:rPr>
        <w:t xml:space="preserve">cimiento de manera oficial el informe de </w:t>
      </w:r>
      <w:proofErr w:type="spellStart"/>
      <w:r>
        <w:rPr>
          <w:sz w:val="28"/>
        </w:rPr>
        <w:t>auditoria</w:t>
      </w:r>
      <w:proofErr w:type="spellEnd"/>
      <w:r>
        <w:rPr>
          <w:sz w:val="28"/>
        </w:rPr>
        <w:t xml:space="preserve"> </w:t>
      </w:r>
    </w:p>
    <w:p w14:paraId="512BF66A" w14:textId="77777777" w:rsidR="00071604" w:rsidRDefault="00071604">
      <w:pPr>
        <w:spacing w:after="3" w:line="265" w:lineRule="auto"/>
        <w:ind w:left="1291"/>
        <w:jc w:val="both"/>
        <w:rPr>
          <w:sz w:val="28"/>
        </w:rPr>
      </w:pPr>
    </w:p>
    <w:p w14:paraId="70EA9B68" w14:textId="1070C46B" w:rsidR="003D72BD" w:rsidRDefault="00071604">
      <w:pPr>
        <w:spacing w:after="3" w:line="265" w:lineRule="auto"/>
        <w:ind w:left="1291"/>
        <w:jc w:val="both"/>
      </w:pPr>
      <w:r>
        <w:rPr>
          <w:sz w:val="28"/>
        </w:rPr>
        <w:t xml:space="preserve">realizado por el equipo de auditores designados mediante nombramiento (s) número (s) DAS-03-F-0002-2022 del 19 de octubre de 2022 y DAS-03-F-0001-2023 del 21 de febrero de 2023, quienes de conformidad con </w:t>
      </w:r>
      <w:r>
        <w:rPr>
          <w:sz w:val="28"/>
        </w:rPr>
        <w:t xml:space="preserve">el </w:t>
      </w:r>
      <w:proofErr w:type="spellStart"/>
      <w:r>
        <w:rPr>
          <w:sz w:val="28"/>
        </w:rPr>
        <w:t>articulo</w:t>
      </w:r>
      <w:proofErr w:type="spellEnd"/>
      <w:r>
        <w:rPr>
          <w:sz w:val="28"/>
        </w:rPr>
        <w:t xml:space="preserve"> 29 de la precitada Ley Orgánica son responsables del</w:t>
      </w:r>
    </w:p>
    <w:p w14:paraId="7358DEFD" w14:textId="77777777" w:rsidR="003D72BD" w:rsidRDefault="00071604">
      <w:pPr>
        <w:spacing w:after="3"/>
        <w:ind w:left="1382" w:right="269" w:firstLine="9"/>
        <w:jc w:val="both"/>
      </w:pPr>
      <w:r>
        <w:rPr>
          <w:sz w:val="26"/>
        </w:rPr>
        <w:t>Programa para el Mejoramiento de la Cobertura y Calidad Educativa, Préstamo BID 3618/OC.GU</w:t>
      </w:r>
    </w:p>
    <w:p w14:paraId="336F73A4" w14:textId="77777777" w:rsidR="003D72BD" w:rsidRDefault="00071604">
      <w:pPr>
        <w:spacing w:after="3" w:line="379" w:lineRule="auto"/>
        <w:ind w:left="1291" w:right="2726"/>
        <w:jc w:val="both"/>
      </w:pPr>
      <w:r>
        <w:rPr>
          <w:noProof/>
        </w:rPr>
        <w:lastRenderedPageBreak/>
        <w:drawing>
          <wp:anchor distT="0" distB="0" distL="114300" distR="114300" simplePos="0" relativeHeight="251660288" behindDoc="0" locked="0" layoutInCell="1" allowOverlap="0" wp14:anchorId="3C2D92BD" wp14:editId="3B6334B4">
            <wp:simplePos x="0" y="0"/>
            <wp:positionH relativeFrom="column">
              <wp:posOffset>0</wp:posOffset>
            </wp:positionH>
            <wp:positionV relativeFrom="paragraph">
              <wp:posOffset>381410</wp:posOffset>
            </wp:positionV>
            <wp:extent cx="188976" cy="7543034"/>
            <wp:effectExtent l="0" t="0" r="0" b="0"/>
            <wp:wrapSquare wrapText="bothSides"/>
            <wp:docPr id="7447" name="Picture 7447"/>
            <wp:cNvGraphicFramePr/>
            <a:graphic xmlns:a="http://schemas.openxmlformats.org/drawingml/2006/main">
              <a:graphicData uri="http://schemas.openxmlformats.org/drawingml/2006/picture">
                <pic:pic xmlns:pic="http://schemas.openxmlformats.org/drawingml/2006/picture">
                  <pic:nvPicPr>
                    <pic:cNvPr id="7447" name="Picture 7447"/>
                    <pic:cNvPicPr/>
                  </pic:nvPicPr>
                  <pic:blipFill>
                    <a:blip r:embed="rId10"/>
                    <a:stretch>
                      <a:fillRect/>
                    </a:stretch>
                  </pic:blipFill>
                  <pic:spPr>
                    <a:xfrm>
                      <a:off x="0" y="0"/>
                      <a:ext cx="188976" cy="7543034"/>
                    </a:xfrm>
                    <a:prstGeom prst="rect">
                      <a:avLst/>
                    </a:prstGeom>
                  </pic:spPr>
                </pic:pic>
              </a:graphicData>
            </a:graphic>
          </wp:anchor>
        </w:drawing>
      </w:r>
      <w:r>
        <w:rPr>
          <w:noProof/>
        </w:rPr>
        <mc:AlternateContent>
          <mc:Choice Requires="wpg">
            <w:drawing>
              <wp:anchor distT="0" distB="0" distL="114300" distR="114300" simplePos="0" relativeHeight="251661312" behindDoc="0" locked="0" layoutInCell="1" allowOverlap="1" wp14:anchorId="67E9A146" wp14:editId="08DCEA00">
                <wp:simplePos x="0" y="0"/>
                <wp:positionH relativeFrom="column">
                  <wp:posOffset>853440</wp:posOffset>
                </wp:positionH>
                <wp:positionV relativeFrom="paragraph">
                  <wp:posOffset>631422</wp:posOffset>
                </wp:positionV>
                <wp:extent cx="5754624" cy="18294"/>
                <wp:effectExtent l="0" t="0" r="0" b="0"/>
                <wp:wrapSquare wrapText="bothSides"/>
                <wp:docPr id="1225371" name="Group 1225371"/>
                <wp:cNvGraphicFramePr/>
                <a:graphic xmlns:a="http://schemas.openxmlformats.org/drawingml/2006/main">
                  <a:graphicData uri="http://schemas.microsoft.com/office/word/2010/wordprocessingGroup">
                    <wpg:wgp>
                      <wpg:cNvGrpSpPr/>
                      <wpg:grpSpPr>
                        <a:xfrm>
                          <a:off x="0" y="0"/>
                          <a:ext cx="5754624" cy="18294"/>
                          <a:chOff x="0" y="0"/>
                          <a:chExt cx="5754624" cy="18294"/>
                        </a:xfrm>
                      </wpg:grpSpPr>
                      <wps:wsp>
                        <wps:cNvPr id="1225370" name="Shape 1225370"/>
                        <wps:cNvSpPr/>
                        <wps:spPr>
                          <a:xfrm>
                            <a:off x="0" y="0"/>
                            <a:ext cx="5754624" cy="18294"/>
                          </a:xfrm>
                          <a:custGeom>
                            <a:avLst/>
                            <a:gdLst/>
                            <a:ahLst/>
                            <a:cxnLst/>
                            <a:rect l="0" t="0" r="0" b="0"/>
                            <a:pathLst>
                              <a:path w="5754624" h="18294">
                                <a:moveTo>
                                  <a:pt x="0" y="9147"/>
                                </a:moveTo>
                                <a:lnTo>
                                  <a:pt x="5754624" y="9147"/>
                                </a:lnTo>
                              </a:path>
                            </a:pathLst>
                          </a:custGeom>
                          <a:ln w="1829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25371" style="width:453.12pt;height:1.44044pt;position:absolute;mso-position-horizontal-relative:text;mso-position-horizontal:absolute;margin-left:67.2pt;mso-position-vertical-relative:text;margin-top:49.7183pt;" coordsize="57546,182">
                <v:shape id="Shape 1225370" style="position:absolute;width:57546;height:182;left:0;top:0;" coordsize="5754624,18294" path="m0,9147l5754624,9147">
                  <v:stroke weight="1.44044pt" endcap="flat" joinstyle="miter" miterlimit="1" on="true" color="#000000"/>
                  <v:fill on="false" color="#000000"/>
                </v:shape>
                <w10:wrap type="square"/>
              </v:group>
            </w:pict>
          </mc:Fallback>
        </mc:AlternateContent>
      </w:r>
      <w:r>
        <w:rPr>
          <w:noProof/>
        </w:rPr>
        <w:drawing>
          <wp:anchor distT="0" distB="0" distL="114300" distR="114300" simplePos="0" relativeHeight="251662336" behindDoc="0" locked="0" layoutInCell="1" allowOverlap="0" wp14:anchorId="1E09C73C" wp14:editId="782D1C57">
            <wp:simplePos x="0" y="0"/>
            <wp:positionH relativeFrom="column">
              <wp:posOffset>2968752</wp:posOffset>
            </wp:positionH>
            <wp:positionV relativeFrom="paragraph">
              <wp:posOffset>1661958</wp:posOffset>
            </wp:positionV>
            <wp:extent cx="3413760" cy="439045"/>
            <wp:effectExtent l="0" t="0" r="0" b="0"/>
            <wp:wrapSquare wrapText="bothSides"/>
            <wp:docPr id="1225366" name="Picture 1225366"/>
            <wp:cNvGraphicFramePr/>
            <a:graphic xmlns:a="http://schemas.openxmlformats.org/drawingml/2006/main">
              <a:graphicData uri="http://schemas.openxmlformats.org/drawingml/2006/picture">
                <pic:pic xmlns:pic="http://schemas.openxmlformats.org/drawingml/2006/picture">
                  <pic:nvPicPr>
                    <pic:cNvPr id="1225366" name="Picture 1225366"/>
                    <pic:cNvPicPr/>
                  </pic:nvPicPr>
                  <pic:blipFill>
                    <a:blip r:embed="rId11"/>
                    <a:stretch>
                      <a:fillRect/>
                    </a:stretch>
                  </pic:blipFill>
                  <pic:spPr>
                    <a:xfrm>
                      <a:off x="0" y="0"/>
                      <a:ext cx="3413760" cy="439045"/>
                    </a:xfrm>
                    <a:prstGeom prst="rect">
                      <a:avLst/>
                    </a:prstGeom>
                  </pic:spPr>
                </pic:pic>
              </a:graphicData>
            </a:graphic>
          </wp:anchor>
        </w:drawing>
      </w:r>
      <w:r>
        <w:rPr>
          <w:sz w:val="28"/>
        </w:rPr>
        <w:t xml:space="preserve">Ejecutado por el Ministerio de Educación (MINEDUC) </w:t>
      </w:r>
      <w:proofErr w:type="spellStart"/>
      <w:r>
        <w:rPr>
          <w:sz w:val="28"/>
        </w:rPr>
        <w:lastRenderedPageBreak/>
        <w:t>indice</w:t>
      </w:r>
      <w:proofErr w:type="spellEnd"/>
    </w:p>
    <w:p w14:paraId="55B42B6D" w14:textId="77777777" w:rsidR="003D72BD" w:rsidRDefault="00071604">
      <w:pPr>
        <w:spacing w:after="33"/>
        <w:ind w:left="10" w:right="14" w:firstLine="9"/>
        <w:jc w:val="both"/>
      </w:pPr>
      <w:r>
        <w:rPr>
          <w:sz w:val="26"/>
        </w:rPr>
        <w:t>Por el periodo comprendido del 01 de enero al 31 de diciembre de 2022</w:t>
      </w:r>
    </w:p>
    <w:p w14:paraId="7BF2CE0F" w14:textId="77777777" w:rsidR="003D72BD" w:rsidRDefault="00071604">
      <w:pPr>
        <w:tabs>
          <w:tab w:val="center" w:pos="3326"/>
          <w:tab w:val="right" w:pos="10286"/>
        </w:tabs>
        <w:spacing w:before="274" w:after="408" w:line="218" w:lineRule="auto"/>
      </w:pPr>
      <w:r>
        <w:rPr>
          <w:sz w:val="24"/>
        </w:rPr>
        <w:tab/>
        <w:t>Informe de los Auditores Independientes</w:t>
      </w:r>
      <w:r>
        <w:rPr>
          <w:sz w:val="24"/>
        </w:rPr>
        <w:tab/>
        <w:t>Página</w:t>
      </w:r>
    </w:p>
    <w:p w14:paraId="2CD81102" w14:textId="77777777" w:rsidR="003D72BD" w:rsidRDefault="00071604">
      <w:pPr>
        <w:spacing w:after="1"/>
        <w:ind w:left="869" w:hanging="10"/>
      </w:pPr>
      <w:r>
        <w:rPr>
          <w:sz w:val="20"/>
        </w:rPr>
        <w:t>INFORME DEL AUDITOR INDEPENDIENTE................</w:t>
      </w:r>
      <w:r>
        <w:rPr>
          <w:noProof/>
        </w:rPr>
        <w:drawing>
          <wp:inline distT="0" distB="0" distL="0" distR="0" wp14:anchorId="75A523BF" wp14:editId="5B595730">
            <wp:extent cx="2883408" cy="103663"/>
            <wp:effectExtent l="0" t="0" r="0" b="0"/>
            <wp:docPr id="1225368" name="Picture 1225368"/>
            <wp:cNvGraphicFramePr/>
            <a:graphic xmlns:a="http://schemas.openxmlformats.org/drawingml/2006/main">
              <a:graphicData uri="http://schemas.openxmlformats.org/drawingml/2006/picture">
                <pic:pic xmlns:pic="http://schemas.openxmlformats.org/drawingml/2006/picture">
                  <pic:nvPicPr>
                    <pic:cNvPr id="1225368" name="Picture 1225368"/>
                    <pic:cNvPicPr/>
                  </pic:nvPicPr>
                  <pic:blipFill>
                    <a:blip r:embed="rId12"/>
                    <a:stretch>
                      <a:fillRect/>
                    </a:stretch>
                  </pic:blipFill>
                  <pic:spPr>
                    <a:xfrm>
                      <a:off x="0" y="0"/>
                      <a:ext cx="2883408" cy="103663"/>
                    </a:xfrm>
                    <a:prstGeom prst="rect">
                      <a:avLst/>
                    </a:prstGeom>
                  </pic:spPr>
                </pic:pic>
              </a:graphicData>
            </a:graphic>
          </wp:inline>
        </w:drawing>
      </w:r>
    </w:p>
    <w:p w14:paraId="7811416E" w14:textId="77777777" w:rsidR="003D72BD" w:rsidRDefault="00071604">
      <w:pPr>
        <w:spacing w:after="59"/>
        <w:ind w:left="869" w:hanging="10"/>
      </w:pPr>
      <w:r>
        <w:rPr>
          <w:sz w:val="20"/>
        </w:rPr>
        <w:t>ESTADOS FINANCIEROS</w:t>
      </w:r>
    </w:p>
    <w:p w14:paraId="490812A5" w14:textId="77777777" w:rsidR="003D72BD" w:rsidRDefault="00071604">
      <w:pPr>
        <w:spacing w:after="4" w:line="265" w:lineRule="auto"/>
        <w:ind w:left="936" w:right="250" w:hanging="10"/>
      </w:pPr>
      <w:r>
        <w:t>ESTADO OE</w:t>
      </w:r>
      <w:r>
        <w:t xml:space="preserve"> EFECTIVO RECIBIDO Y DESEMBOLSOS EFECTUADOS..............</w:t>
      </w:r>
    </w:p>
    <w:p w14:paraId="55C01D2E" w14:textId="77777777" w:rsidR="003D72BD" w:rsidRDefault="00071604">
      <w:pPr>
        <w:spacing w:after="1"/>
        <w:ind w:left="869" w:hanging="10"/>
      </w:pPr>
      <w:r>
        <w:rPr>
          <w:sz w:val="20"/>
        </w:rPr>
        <w:t>ESTADO OE INVERSIONES ACUMULADAS.........</w:t>
      </w:r>
    </w:p>
    <w:p w14:paraId="462C545D" w14:textId="77777777" w:rsidR="003D72BD" w:rsidRDefault="00071604">
      <w:pPr>
        <w:spacing w:after="4" w:line="265" w:lineRule="auto"/>
        <w:ind w:left="936" w:right="250" w:hanging="10"/>
      </w:pPr>
      <w:r>
        <w:t>NOTAS A LOS ESTADOS FINANCIEROS....</w:t>
      </w:r>
    </w:p>
    <w:p w14:paraId="2DAD47C8" w14:textId="77777777" w:rsidR="003D72BD" w:rsidRDefault="003D72BD">
      <w:pPr>
        <w:sectPr w:rsidR="003D72BD">
          <w:footnotePr>
            <w:numRestart w:val="eachPage"/>
          </w:footnotePr>
          <w:type w:val="continuous"/>
          <w:pgSz w:w="12283" w:h="15888"/>
          <w:pgMar w:top="2426" w:right="1757" w:bottom="7349" w:left="240" w:header="720" w:footer="720" w:gutter="0"/>
          <w:cols w:space="720"/>
        </w:sectPr>
      </w:pPr>
    </w:p>
    <w:p w14:paraId="6BA78EE2" w14:textId="77777777" w:rsidR="003D72BD" w:rsidRDefault="00071604">
      <w:pPr>
        <w:pStyle w:val="Ttulo2"/>
        <w:ind w:left="672"/>
      </w:pPr>
      <w:r>
        <w:rPr>
          <w:rFonts w:ascii="Courier New" w:eastAsia="Courier New" w:hAnsi="Courier New" w:cs="Courier New"/>
        </w:rPr>
        <w:lastRenderedPageBreak/>
        <w:t>CCC</w:t>
      </w:r>
    </w:p>
    <w:p w14:paraId="16215C08" w14:textId="77777777" w:rsidR="003D72BD" w:rsidRDefault="00071604">
      <w:pPr>
        <w:spacing w:after="0"/>
        <w:ind w:left="298" w:hanging="10"/>
      </w:pPr>
      <w:r>
        <w:rPr>
          <w:noProof/>
        </w:rPr>
        <w:drawing>
          <wp:inline distT="0" distB="0" distL="0" distR="0" wp14:anchorId="0D72AF92" wp14:editId="03C6336F">
            <wp:extent cx="1402080" cy="158496"/>
            <wp:effectExtent l="0" t="0" r="0" b="0"/>
            <wp:docPr id="1225373" name="Picture 1225373"/>
            <wp:cNvGraphicFramePr/>
            <a:graphic xmlns:a="http://schemas.openxmlformats.org/drawingml/2006/main">
              <a:graphicData uri="http://schemas.openxmlformats.org/drawingml/2006/picture">
                <pic:pic xmlns:pic="http://schemas.openxmlformats.org/drawingml/2006/picture">
                  <pic:nvPicPr>
                    <pic:cNvPr id="1225373" name="Picture 1225373"/>
                    <pic:cNvPicPr/>
                  </pic:nvPicPr>
                  <pic:blipFill>
                    <a:blip r:embed="rId13"/>
                    <a:stretch>
                      <a:fillRect/>
                    </a:stretch>
                  </pic:blipFill>
                  <pic:spPr>
                    <a:xfrm>
                      <a:off x="0" y="0"/>
                      <a:ext cx="1402080" cy="158496"/>
                    </a:xfrm>
                    <a:prstGeom prst="rect">
                      <a:avLst/>
                    </a:prstGeom>
                  </pic:spPr>
                </pic:pic>
              </a:graphicData>
            </a:graphic>
          </wp:inline>
        </w:drawing>
      </w:r>
      <w:r>
        <w:rPr>
          <w:rFonts w:ascii="Times New Roman" w:eastAsia="Times New Roman" w:hAnsi="Times New Roman" w:cs="Times New Roman"/>
          <w:sz w:val="28"/>
        </w:rPr>
        <w:t>Y EFICIENCIA</w:t>
      </w:r>
    </w:p>
    <w:p w14:paraId="18D44FFD" w14:textId="77777777" w:rsidR="003D72BD" w:rsidRDefault="00071604">
      <w:pPr>
        <w:spacing w:after="0"/>
        <w:ind w:left="1411"/>
        <w:jc w:val="center"/>
      </w:pPr>
      <w:r>
        <w:rPr>
          <w:sz w:val="24"/>
        </w:rPr>
        <w:t>Informe del Auditor Independiente Sobre</w:t>
      </w:r>
    </w:p>
    <w:p w14:paraId="240D4F6A" w14:textId="77777777" w:rsidR="003D72BD" w:rsidRDefault="00071604">
      <w:pPr>
        <w:spacing w:after="275" w:line="265" w:lineRule="auto"/>
        <w:ind w:left="1757" w:right="336" w:hanging="10"/>
        <w:jc w:val="center"/>
      </w:pPr>
      <w:r>
        <w:rPr>
          <w:sz w:val="26"/>
        </w:rPr>
        <w:t>Los Estados Financieros de Propósito Especial</w:t>
      </w:r>
    </w:p>
    <w:p w14:paraId="2DAC5952" w14:textId="77777777" w:rsidR="003D72BD" w:rsidRDefault="00071604">
      <w:pPr>
        <w:tabs>
          <w:tab w:val="center" w:pos="3379"/>
        </w:tabs>
        <w:spacing w:after="3"/>
      </w:pPr>
      <w:r>
        <w:rPr>
          <w:rFonts w:ascii="Times New Roman" w:eastAsia="Times New Roman" w:hAnsi="Times New Roman" w:cs="Times New Roman"/>
          <w:sz w:val="26"/>
        </w:rPr>
        <w:t>1</w:t>
      </w:r>
      <w:r>
        <w:rPr>
          <w:rFonts w:ascii="Times New Roman" w:eastAsia="Times New Roman" w:hAnsi="Times New Roman" w:cs="Times New Roman"/>
          <w:sz w:val="26"/>
        </w:rPr>
        <w:tab/>
      </w:r>
      <w:proofErr w:type="gramStart"/>
      <w:r>
        <w:rPr>
          <w:sz w:val="26"/>
        </w:rPr>
        <w:t>Al</w:t>
      </w:r>
      <w:proofErr w:type="gramEnd"/>
      <w:r>
        <w:rPr>
          <w:sz w:val="26"/>
        </w:rPr>
        <w:t xml:space="preserve"> Ministerio de Educación (MINEDUC)</w:t>
      </w:r>
    </w:p>
    <w:p w14:paraId="47EB6107" w14:textId="77777777" w:rsidR="003D72BD" w:rsidRDefault="00071604">
      <w:pPr>
        <w:spacing w:after="0"/>
        <w:ind w:left="1459"/>
      </w:pPr>
      <w:r>
        <w:rPr>
          <w:rFonts w:ascii="Times New Roman" w:eastAsia="Times New Roman" w:hAnsi="Times New Roman" w:cs="Times New Roman"/>
          <w:sz w:val="24"/>
        </w:rPr>
        <w:t>Opinión no modificada</w:t>
      </w:r>
    </w:p>
    <w:p w14:paraId="2BF612E6" w14:textId="77777777" w:rsidR="003D72BD" w:rsidRDefault="00071604">
      <w:pPr>
        <w:spacing w:after="401" w:line="218" w:lineRule="auto"/>
        <w:ind w:left="1003" w:right="14" w:firstLine="9"/>
        <w:jc w:val="both"/>
      </w:pPr>
      <w:r>
        <w:rPr>
          <w:noProof/>
        </w:rPr>
        <mc:AlternateContent>
          <mc:Choice Requires="wpg">
            <w:drawing>
              <wp:anchor distT="0" distB="0" distL="114300" distR="114300" simplePos="0" relativeHeight="251663360" behindDoc="0" locked="0" layoutInCell="1" allowOverlap="1" wp14:anchorId="65AFD00F" wp14:editId="24CDCC22">
                <wp:simplePos x="0" y="0"/>
                <wp:positionH relativeFrom="column">
                  <wp:posOffset>73152</wp:posOffset>
                </wp:positionH>
                <wp:positionV relativeFrom="paragraph">
                  <wp:posOffset>-6906</wp:posOffset>
                </wp:positionV>
                <wp:extent cx="121920" cy="310896"/>
                <wp:effectExtent l="0" t="0" r="0" b="0"/>
                <wp:wrapSquare wrapText="bothSides"/>
                <wp:docPr id="1225117" name="Group 1225117"/>
                <wp:cNvGraphicFramePr/>
                <a:graphic xmlns:a="http://schemas.openxmlformats.org/drawingml/2006/main">
                  <a:graphicData uri="http://schemas.microsoft.com/office/word/2010/wordprocessingGroup">
                    <wpg:wgp>
                      <wpg:cNvGrpSpPr/>
                      <wpg:grpSpPr>
                        <a:xfrm>
                          <a:off x="0" y="0"/>
                          <a:ext cx="121920" cy="310896"/>
                          <a:chOff x="0" y="0"/>
                          <a:chExt cx="121920" cy="310896"/>
                        </a:xfrm>
                      </wpg:grpSpPr>
                      <wps:wsp>
                        <wps:cNvPr id="7635" name="Rectangle 7635"/>
                        <wps:cNvSpPr/>
                        <wps:spPr>
                          <a:xfrm>
                            <a:off x="0" y="0"/>
                            <a:ext cx="162154" cy="413491"/>
                          </a:xfrm>
                          <a:prstGeom prst="rect">
                            <a:avLst/>
                          </a:prstGeom>
                          <a:ln>
                            <a:noFill/>
                          </a:ln>
                        </wps:spPr>
                        <wps:txbx>
                          <w:txbxContent>
                            <w:p w14:paraId="65781E5C" w14:textId="77777777" w:rsidR="003D72BD" w:rsidRDefault="00071604">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65AFD00F" id="Group 1225117" o:spid="_x0000_s1026" style="position:absolute;left:0;text-align:left;margin-left:5.75pt;margin-top:-.55pt;width:9.6pt;height:24.5pt;z-index:251663360" coordsize="121920,31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">
                <v:rect id="Rectangle 7635" o:spid="_x0000_s1027" style="position:absolute;width:162154;height:413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" filled="f" stroked="f">
                  <v:textbox inset="0,0,0,0">
                    <w:txbxContent>
                      <w:p w14:paraId="65781E5C" w14:textId="77777777" w:rsidR="003D72BD" w:rsidRDefault="00071604">
                        <w:r>
                          <w:rPr>
                            <w:rFonts w:ascii="Times New Roman" w:eastAsia="Times New Roman" w:hAnsi="Times New Roman" w:cs="Times New Roman"/>
                            <w:sz w:val="70"/>
                          </w:rPr>
                          <w:t>1</w:t>
                        </w:r>
                      </w:p>
                    </w:txbxContent>
                  </v:textbox>
                </v:rect>
                <w10:wrap type="square"/>
              </v:group>
            </w:pict>
          </mc:Fallback>
        </mc:AlternateContent>
      </w:r>
      <w:r>
        <w:rPr>
          <w:noProof/>
        </w:rPr>
        <mc:AlternateContent>
          <mc:Choice Requires="wpg">
            <w:drawing>
              <wp:anchor distT="0" distB="0" distL="114300" distR="114300" simplePos="0" relativeHeight="251664384" behindDoc="0" locked="0" layoutInCell="1" allowOverlap="1" wp14:anchorId="061CF16C" wp14:editId="1F667123">
                <wp:simplePos x="0" y="0"/>
                <wp:positionH relativeFrom="column">
                  <wp:posOffset>73152</wp:posOffset>
                </wp:positionH>
                <wp:positionV relativeFrom="paragraph">
                  <wp:posOffset>505157</wp:posOffset>
                </wp:positionV>
                <wp:extent cx="121920" cy="316992"/>
                <wp:effectExtent l="0" t="0" r="0" b="0"/>
                <wp:wrapSquare wrapText="bothSides"/>
                <wp:docPr id="1225118" name="Group 1225118"/>
                <wp:cNvGraphicFramePr/>
                <a:graphic xmlns:a="http://schemas.openxmlformats.org/drawingml/2006/main">
                  <a:graphicData uri="http://schemas.microsoft.com/office/word/2010/wordprocessingGroup">
                    <wpg:wgp>
                      <wpg:cNvGrpSpPr/>
                      <wpg:grpSpPr>
                        <a:xfrm>
                          <a:off x="0" y="0"/>
                          <a:ext cx="121920" cy="316992"/>
                          <a:chOff x="0" y="0"/>
                          <a:chExt cx="121920" cy="316992"/>
                        </a:xfrm>
                      </wpg:grpSpPr>
                      <wps:wsp>
                        <wps:cNvPr id="7636" name="Rectangle 7636"/>
                        <wps:cNvSpPr/>
                        <wps:spPr>
                          <a:xfrm>
                            <a:off x="0" y="0"/>
                            <a:ext cx="162154" cy="421599"/>
                          </a:xfrm>
                          <a:prstGeom prst="rect">
                            <a:avLst/>
                          </a:prstGeom>
                          <a:ln>
                            <a:noFill/>
                          </a:ln>
                        </wps:spPr>
                        <wps:txbx>
                          <w:txbxContent>
                            <w:p w14:paraId="26BB9ADD" w14:textId="77777777" w:rsidR="003D72BD" w:rsidRDefault="00071604">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061CF16C" id="Group 1225118" o:spid="_x0000_s1028" style="position:absolute;left:0;text-align:left;margin-left:5.75pt;margin-top:39.8pt;width:9.6pt;height:24.95pt;z-index:251664384" coordsize="121920,31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">
                <v:rect id="Rectangle 7636" o:spid="_x0000_s1029" style="position:absolute;width:162154;height:421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" filled="f" stroked="f">
                  <v:textbox inset="0,0,0,0">
                    <w:txbxContent>
                      <w:p w14:paraId="26BB9ADD" w14:textId="77777777" w:rsidR="003D72BD" w:rsidRDefault="00071604">
                        <w:r>
                          <w:rPr>
                            <w:rFonts w:ascii="Times New Roman" w:eastAsia="Times New Roman" w:hAnsi="Times New Roman" w:cs="Times New Roman"/>
                            <w:sz w:val="70"/>
                          </w:rPr>
                          <w:t>1</w:t>
                        </w:r>
                      </w:p>
                    </w:txbxContent>
                  </v:textbox>
                </v:rect>
                <w10:wrap type="square"/>
              </v:group>
            </w:pict>
          </mc:Fallback>
        </mc:AlternateContent>
      </w:r>
      <w:r>
        <w:rPr>
          <w:sz w:val="24"/>
        </w:rPr>
        <w:t xml:space="preserve">Hemos auditado los Estados Financieros del Programa para el Mejoramiento de la Cobertura y Calidad Educativa, ejecutados por el Ministerio </w:t>
      </w:r>
      <w:r>
        <w:rPr>
          <w:sz w:val="24"/>
        </w:rPr>
        <w:t xml:space="preserve">de Educación (MINEDUC), financiado con recursos del Contrato de Préstamo BID 361810C-GlJ del Banco </w:t>
      </w:r>
      <w:proofErr w:type="spellStart"/>
      <w:r>
        <w:rPr>
          <w:sz w:val="24"/>
        </w:rPr>
        <w:t>Interameñcano</w:t>
      </w:r>
      <w:proofErr w:type="spellEnd"/>
      <w:r>
        <w:rPr>
          <w:sz w:val="24"/>
        </w:rPr>
        <w:t xml:space="preserve"> de Desarrollo (BID), los cuales comprenden el Estado de Inversiones Acumuladas al 31 de diciembre de 2022, el Estado de Efectivo Recibido y Des</w:t>
      </w:r>
      <w:r>
        <w:rPr>
          <w:sz w:val="24"/>
        </w:rPr>
        <w:t xml:space="preserve">embolsos Efectuados por el año terminado en esa fecha; </w:t>
      </w:r>
      <w:proofErr w:type="spellStart"/>
      <w:r>
        <w:rPr>
          <w:sz w:val="24"/>
        </w:rPr>
        <w:t>asi</w:t>
      </w:r>
      <w:proofErr w:type="spellEnd"/>
      <w:r>
        <w:rPr>
          <w:sz w:val="24"/>
        </w:rPr>
        <w:t xml:space="preserve"> como las notas a los estados financieros que incluyen un resumen de las </w:t>
      </w:r>
      <w:proofErr w:type="spellStart"/>
      <w:r>
        <w:rPr>
          <w:sz w:val="24"/>
        </w:rPr>
        <w:t>politicas</w:t>
      </w:r>
      <w:proofErr w:type="spellEnd"/>
      <w:r>
        <w:rPr>
          <w:sz w:val="24"/>
        </w:rPr>
        <w:t xml:space="preserve"> contables significativas.</w:t>
      </w:r>
    </w:p>
    <w:p w14:paraId="1A3FD4BA" w14:textId="77777777" w:rsidR="003D72BD" w:rsidRDefault="00071604">
      <w:pPr>
        <w:spacing w:after="469" w:line="218" w:lineRule="auto"/>
        <w:ind w:left="1003" w:right="14" w:firstLine="9"/>
        <w:jc w:val="both"/>
      </w:pPr>
      <w:r>
        <w:rPr>
          <w:noProof/>
        </w:rPr>
        <mc:AlternateContent>
          <mc:Choice Requires="wpg">
            <w:drawing>
              <wp:anchor distT="0" distB="0" distL="114300" distR="114300" simplePos="0" relativeHeight="251665408" behindDoc="0" locked="0" layoutInCell="1" allowOverlap="1" wp14:anchorId="380F0855" wp14:editId="33BF7CB2">
                <wp:simplePos x="0" y="0"/>
                <wp:positionH relativeFrom="page">
                  <wp:posOffset>188976</wp:posOffset>
                </wp:positionH>
                <wp:positionV relativeFrom="page">
                  <wp:posOffset>8985503</wp:posOffset>
                </wp:positionV>
                <wp:extent cx="7613904" cy="993648"/>
                <wp:effectExtent l="0" t="0" r="0" b="0"/>
                <wp:wrapSquare wrapText="bothSides"/>
                <wp:docPr id="913670" name="Group 913670"/>
                <wp:cNvGraphicFramePr/>
                <a:graphic xmlns:a="http://schemas.openxmlformats.org/drawingml/2006/main">
                  <a:graphicData uri="http://schemas.microsoft.com/office/word/2010/wordprocessingGroup">
                    <wpg:wgp>
                      <wpg:cNvGrpSpPr/>
                      <wpg:grpSpPr>
                        <a:xfrm>
                          <a:off x="0" y="0"/>
                          <a:ext cx="7613904" cy="993648"/>
                          <a:chOff x="0" y="0"/>
                          <a:chExt cx="7613904" cy="993648"/>
                        </a:xfrm>
                      </wpg:grpSpPr>
                      <pic:pic xmlns:pic="http://schemas.openxmlformats.org/drawingml/2006/picture">
                        <pic:nvPicPr>
                          <pic:cNvPr id="1225375" name="Picture 1225375"/>
                          <pic:cNvPicPr/>
                        </pic:nvPicPr>
                        <pic:blipFill>
                          <a:blip r:embed="rId14"/>
                          <a:stretch>
                            <a:fillRect/>
                          </a:stretch>
                        </pic:blipFill>
                        <pic:spPr>
                          <a:xfrm>
                            <a:off x="0" y="195073"/>
                            <a:ext cx="7613904" cy="798575"/>
                          </a:xfrm>
                          <a:prstGeom prst="rect">
                            <a:avLst/>
                          </a:prstGeom>
                        </pic:spPr>
                      </pic:pic>
                      <wps:wsp>
                        <wps:cNvPr id="7646" name="Rectangle 7646"/>
                        <wps:cNvSpPr/>
                        <wps:spPr>
                          <a:xfrm>
                            <a:off x="42672" y="0"/>
                            <a:ext cx="162154" cy="429708"/>
                          </a:xfrm>
                          <a:prstGeom prst="rect">
                            <a:avLst/>
                          </a:prstGeom>
                          <a:ln>
                            <a:noFill/>
                          </a:ln>
                        </wps:spPr>
                        <wps:txbx>
                          <w:txbxContent>
                            <w:p w14:paraId="198AADBA" w14:textId="77777777" w:rsidR="003D72BD" w:rsidRDefault="00071604">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380F0855" id="Group 913670" o:spid="_x0000_s1030" style="position:absolute;left:0;text-align:left;margin-left:14.9pt;margin-top:707.5pt;width:599.5pt;height:78.25pt;z-index:251665408;mso-position-horizontal-relative:page;mso-position-vertical-relative:page" coordsize="76139,99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25375" o:spid="_x0000_s1031" type="#_x0000_t75" style="position:absolute;top:1950;width:76139;height:7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">
                  <v:imagedata r:id="rId15" o:title=""/>
                </v:shape>
                <v:rect id="Rectangle 7646" o:spid="_x0000_s1032" style="position:absolute;left:426;width:1622;height:4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" filled="f" stroked="f">
                  <v:textbox inset="0,0,0,0">
                    <w:txbxContent>
                      <w:p w14:paraId="198AADBA" w14:textId="77777777" w:rsidR="003D72BD" w:rsidRDefault="00071604">
                        <w:r>
                          <w:rPr>
                            <w:rFonts w:ascii="Times New Roman" w:eastAsia="Times New Roman" w:hAnsi="Times New Roman" w:cs="Times New Roman"/>
                            <w:sz w:val="70"/>
                          </w:rPr>
                          <w:t>1</w:t>
                        </w:r>
                      </w:p>
                    </w:txbxContent>
                  </v:textbox>
                </v:rect>
                <w10:wrap type="square" anchorx="page" anchory="page"/>
              </v:group>
            </w:pict>
          </mc:Fallback>
        </mc:AlternateContent>
      </w:r>
      <w:r>
        <w:rPr>
          <w:noProof/>
        </w:rPr>
        <mc:AlternateContent>
          <mc:Choice Requires="wpg">
            <w:drawing>
              <wp:anchor distT="0" distB="0" distL="114300" distR="114300" simplePos="0" relativeHeight="251666432" behindDoc="0" locked="0" layoutInCell="1" allowOverlap="1" wp14:anchorId="541F8E02" wp14:editId="5997B84B">
                <wp:simplePos x="0" y="0"/>
                <wp:positionH relativeFrom="column">
                  <wp:posOffset>91440</wp:posOffset>
                </wp:positionH>
                <wp:positionV relativeFrom="paragraph">
                  <wp:posOffset>139767</wp:posOffset>
                </wp:positionV>
                <wp:extent cx="115824" cy="316992"/>
                <wp:effectExtent l="0" t="0" r="0" b="0"/>
                <wp:wrapSquare wrapText="bothSides"/>
                <wp:docPr id="1225119" name="Group 1225119"/>
                <wp:cNvGraphicFramePr/>
                <a:graphic xmlns:a="http://schemas.openxmlformats.org/drawingml/2006/main">
                  <a:graphicData uri="http://schemas.microsoft.com/office/word/2010/wordprocessingGroup">
                    <wpg:wgp>
                      <wpg:cNvGrpSpPr/>
                      <wpg:grpSpPr>
                        <a:xfrm>
                          <a:off x="0" y="0"/>
                          <a:ext cx="115824" cy="316992"/>
                          <a:chOff x="0" y="0"/>
                          <a:chExt cx="115824" cy="316992"/>
                        </a:xfrm>
                      </wpg:grpSpPr>
                      <wps:wsp>
                        <wps:cNvPr id="7637" name="Rectangle 7637"/>
                        <wps:cNvSpPr/>
                        <wps:spPr>
                          <a:xfrm>
                            <a:off x="0" y="0"/>
                            <a:ext cx="154046" cy="421600"/>
                          </a:xfrm>
                          <a:prstGeom prst="rect">
                            <a:avLst/>
                          </a:prstGeom>
                          <a:ln>
                            <a:noFill/>
                          </a:ln>
                        </wps:spPr>
                        <wps:txbx>
                          <w:txbxContent>
                            <w:p w14:paraId="04665570" w14:textId="77777777" w:rsidR="003D72BD" w:rsidRDefault="00071604">
                              <w:r>
                                <w:rPr>
                                  <w:rFonts w:ascii="Times New Roman" w:eastAsia="Times New Roman" w:hAnsi="Times New Roman" w:cs="Times New Roman"/>
                                  <w:sz w:val="66"/>
                                </w:rPr>
                                <w:t>1</w:t>
                              </w:r>
                            </w:p>
                          </w:txbxContent>
                        </wps:txbx>
                        <wps:bodyPr horzOverflow="overflow" vert="horz" lIns="0" tIns="0" rIns="0" bIns="0" rtlCol="0">
                          <a:noAutofit/>
                        </wps:bodyPr>
                      </wps:wsp>
                    </wpg:wgp>
                  </a:graphicData>
                </a:graphic>
              </wp:anchor>
            </w:drawing>
          </mc:Choice>
          <mc:Fallback>
            <w:pict>
              <v:group w14:anchorId="541F8E02" id="Group 1225119" o:spid="_x0000_s1033" style="position:absolute;left:0;text-align:left;margin-left:7.2pt;margin-top:11pt;width:9.1pt;height:24.95pt;z-index:251666432" coordsize="115824,31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">
                <v:rect id="Rectangle 7637" o:spid="_x0000_s1034" style="position:absolute;width:154046;height:42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" filled="f" stroked="f">
                  <v:textbox inset="0,0,0,0">
                    <w:txbxContent>
                      <w:p w14:paraId="04665570" w14:textId="77777777" w:rsidR="003D72BD" w:rsidRDefault="00071604">
                        <w:r>
                          <w:rPr>
                            <w:rFonts w:ascii="Times New Roman" w:eastAsia="Times New Roman" w:hAnsi="Times New Roman" w:cs="Times New Roman"/>
                            <w:sz w:val="66"/>
                          </w:rPr>
                          <w:t>1</w:t>
                        </w:r>
                      </w:p>
                    </w:txbxContent>
                  </v:textbox>
                </v:rect>
                <w10:wrap type="square"/>
              </v:group>
            </w:pict>
          </mc:Fallback>
        </mc:AlternateContent>
      </w:r>
      <w:r>
        <w:rPr>
          <w:noProof/>
        </w:rPr>
        <mc:AlternateContent>
          <mc:Choice Requires="wpg">
            <w:drawing>
              <wp:anchor distT="0" distB="0" distL="114300" distR="114300" simplePos="0" relativeHeight="251667456" behindDoc="0" locked="0" layoutInCell="1" allowOverlap="1" wp14:anchorId="2C85FFB9" wp14:editId="2BB013F5">
                <wp:simplePos x="0" y="0"/>
                <wp:positionH relativeFrom="column">
                  <wp:posOffset>97536</wp:posOffset>
                </wp:positionH>
                <wp:positionV relativeFrom="paragraph">
                  <wp:posOffset>651832</wp:posOffset>
                </wp:positionV>
                <wp:extent cx="121920" cy="323088"/>
                <wp:effectExtent l="0" t="0" r="0" b="0"/>
                <wp:wrapSquare wrapText="bothSides"/>
                <wp:docPr id="1225120" name="Group 1225120"/>
                <wp:cNvGraphicFramePr/>
                <a:graphic xmlns:a="http://schemas.openxmlformats.org/drawingml/2006/main">
                  <a:graphicData uri="http://schemas.microsoft.com/office/word/2010/wordprocessingGroup">
                    <wpg:wgp>
                      <wpg:cNvGrpSpPr/>
                      <wpg:grpSpPr>
                        <a:xfrm>
                          <a:off x="0" y="0"/>
                          <a:ext cx="121920" cy="323088"/>
                          <a:chOff x="0" y="0"/>
                          <a:chExt cx="121920" cy="323088"/>
                        </a:xfrm>
                      </wpg:grpSpPr>
                      <wps:wsp>
                        <wps:cNvPr id="7638" name="Rectangle 7638"/>
                        <wps:cNvSpPr/>
                        <wps:spPr>
                          <a:xfrm>
                            <a:off x="0" y="0"/>
                            <a:ext cx="162154" cy="429707"/>
                          </a:xfrm>
                          <a:prstGeom prst="rect">
                            <a:avLst/>
                          </a:prstGeom>
                          <a:ln>
                            <a:noFill/>
                          </a:ln>
                        </wps:spPr>
                        <wps:txbx>
                          <w:txbxContent>
                            <w:p w14:paraId="3EEF4117" w14:textId="77777777" w:rsidR="003D72BD" w:rsidRDefault="00071604">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2C85FFB9" id="Group 1225120" o:spid="_x0000_s1035" style="position:absolute;left:0;text-align:left;margin-left:7.7pt;margin-top:51.35pt;width:9.6pt;height:25.45pt;z-index:251667456" coordsize="121920,323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">
                <v:rect id="Rectangle 7638" o:spid="_x0000_s1036" style="position:absolute;width:162154;height:42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" filled="f" stroked="f">
                  <v:textbox inset="0,0,0,0">
                    <w:txbxContent>
                      <w:p w14:paraId="3EEF4117" w14:textId="77777777" w:rsidR="003D72BD" w:rsidRDefault="00071604">
                        <w:r>
                          <w:rPr>
                            <w:rFonts w:ascii="Times New Roman" w:eastAsia="Times New Roman" w:hAnsi="Times New Roman" w:cs="Times New Roman"/>
                            <w:sz w:val="70"/>
                          </w:rPr>
                          <w:t>1</w:t>
                        </w:r>
                      </w:p>
                    </w:txbxContent>
                  </v:textbox>
                </v:rect>
                <w10:wrap type="square"/>
              </v:group>
            </w:pict>
          </mc:Fallback>
        </mc:AlternateContent>
      </w:r>
      <w:r>
        <w:rPr>
          <w:sz w:val="24"/>
        </w:rPr>
        <w:t xml:space="preserve">En nuestra opinión, los Estados Financieros adjuntos del Programa para el Mejoramiento de la Cobertura y Calidad Educativa por el periodo del 01 de enero al 31 de diciembre de 2022, han sido preparados, en todos los aspectos importantes de conformidad con </w:t>
      </w:r>
      <w:r>
        <w:rPr>
          <w:sz w:val="24"/>
        </w:rPr>
        <w:t xml:space="preserve">los requerimientos establecidos en la cláusula contractual 5.02 estipulaciones especiales del Contrato de Préstamo NO. 3618/0C•GU y en el Instructivo de Informes Financieros y </w:t>
      </w:r>
      <w:proofErr w:type="spellStart"/>
      <w:r>
        <w:rPr>
          <w:sz w:val="24"/>
        </w:rPr>
        <w:t>Auditoria</w:t>
      </w:r>
      <w:proofErr w:type="spellEnd"/>
      <w:r>
        <w:rPr>
          <w:sz w:val="24"/>
        </w:rPr>
        <w:t xml:space="preserve"> Externa de las Operaciones Financiadas por e/ BID</w:t>
      </w:r>
      <w:r>
        <w:rPr>
          <w:noProof/>
        </w:rPr>
        <w:drawing>
          <wp:inline distT="0" distB="0" distL="0" distR="0" wp14:anchorId="1CFA56E0" wp14:editId="4AE3A40B">
            <wp:extent cx="6096" cy="24384"/>
            <wp:effectExtent l="0" t="0" r="0" b="0"/>
            <wp:docPr id="11460" name="Picture 11460"/>
            <wp:cNvGraphicFramePr/>
            <a:graphic xmlns:a="http://schemas.openxmlformats.org/drawingml/2006/main">
              <a:graphicData uri="http://schemas.openxmlformats.org/drawingml/2006/picture">
                <pic:pic xmlns:pic="http://schemas.openxmlformats.org/drawingml/2006/picture">
                  <pic:nvPicPr>
                    <pic:cNvPr id="11460" name="Picture 11460"/>
                    <pic:cNvPicPr/>
                  </pic:nvPicPr>
                  <pic:blipFill>
                    <a:blip r:embed="rId16"/>
                    <a:stretch>
                      <a:fillRect/>
                    </a:stretch>
                  </pic:blipFill>
                  <pic:spPr>
                    <a:xfrm>
                      <a:off x="0" y="0"/>
                      <a:ext cx="6096" cy="24384"/>
                    </a:xfrm>
                    <a:prstGeom prst="rect">
                      <a:avLst/>
                    </a:prstGeom>
                  </pic:spPr>
                </pic:pic>
              </a:graphicData>
            </a:graphic>
          </wp:inline>
        </w:drawing>
      </w:r>
    </w:p>
    <w:p w14:paraId="1DD0AEE0" w14:textId="77777777" w:rsidR="003D72BD" w:rsidRDefault="00071604">
      <w:pPr>
        <w:spacing w:after="3"/>
        <w:ind w:left="1459" w:right="14" w:firstLine="9"/>
        <w:jc w:val="both"/>
      </w:pPr>
      <w:r>
        <w:rPr>
          <w:sz w:val="26"/>
        </w:rPr>
        <w:t>Base de la opinión</w:t>
      </w:r>
    </w:p>
    <w:p w14:paraId="69D18FE7" w14:textId="77777777" w:rsidR="003D72BD" w:rsidRDefault="00071604">
      <w:pPr>
        <w:spacing w:after="210" w:line="218" w:lineRule="auto"/>
        <w:ind w:left="1003" w:right="14" w:firstLine="9"/>
        <w:jc w:val="both"/>
      </w:pPr>
      <w:r>
        <w:rPr>
          <w:noProof/>
        </w:rPr>
        <mc:AlternateContent>
          <mc:Choice Requires="wpg">
            <w:drawing>
              <wp:anchor distT="0" distB="0" distL="114300" distR="114300" simplePos="0" relativeHeight="251668480" behindDoc="0" locked="0" layoutInCell="1" allowOverlap="1" wp14:anchorId="1A191D94" wp14:editId="5090799A">
                <wp:simplePos x="0" y="0"/>
                <wp:positionH relativeFrom="column">
                  <wp:posOffset>109728</wp:posOffset>
                </wp:positionH>
                <wp:positionV relativeFrom="paragraph">
                  <wp:posOffset>172062</wp:posOffset>
                </wp:positionV>
                <wp:extent cx="115824" cy="329184"/>
                <wp:effectExtent l="0" t="0" r="0" b="0"/>
                <wp:wrapSquare wrapText="bothSides"/>
                <wp:docPr id="1225121" name="Group 1225121"/>
                <wp:cNvGraphicFramePr/>
                <a:graphic xmlns:a="http://schemas.openxmlformats.org/drawingml/2006/main">
                  <a:graphicData uri="http://schemas.microsoft.com/office/word/2010/wordprocessingGroup">
                    <wpg:wgp>
                      <wpg:cNvGrpSpPr/>
                      <wpg:grpSpPr>
                        <a:xfrm>
                          <a:off x="0" y="0"/>
                          <a:ext cx="115824" cy="329184"/>
                          <a:chOff x="0" y="0"/>
                          <a:chExt cx="115824" cy="329184"/>
                        </a:xfrm>
                      </wpg:grpSpPr>
                      <wps:wsp>
                        <wps:cNvPr id="7639" name="Rectangle 7639"/>
                        <wps:cNvSpPr/>
                        <wps:spPr>
                          <a:xfrm>
                            <a:off x="0" y="0"/>
                            <a:ext cx="154046" cy="437814"/>
                          </a:xfrm>
                          <a:prstGeom prst="rect">
                            <a:avLst/>
                          </a:prstGeom>
                          <a:ln>
                            <a:noFill/>
                          </a:ln>
                        </wps:spPr>
                        <wps:txbx>
                          <w:txbxContent>
                            <w:p w14:paraId="648412D6" w14:textId="77777777" w:rsidR="003D72BD" w:rsidRDefault="00071604">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1A191D94" id="Group 1225121" o:spid="_x0000_s1037" style="position:absolute;left:0;text-align:left;margin-left:8.65pt;margin-top:13.55pt;width:9.1pt;height:25.9pt;z-index:251668480" coordsize="115824,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">
                <v:rect id="Rectangle 7639" o:spid="_x0000_s1038" style="position:absolute;width:154046;height:437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" filled="f" stroked="f">
                  <v:textbox inset="0,0,0,0">
                    <w:txbxContent>
                      <w:p w14:paraId="648412D6" w14:textId="77777777" w:rsidR="003D72BD" w:rsidRDefault="00071604">
                        <w:r>
                          <w:rPr>
                            <w:rFonts w:ascii="Times New Roman" w:eastAsia="Times New Roman" w:hAnsi="Times New Roman" w:cs="Times New Roman"/>
                            <w:sz w:val="70"/>
                          </w:rPr>
                          <w:t>1</w:t>
                        </w:r>
                      </w:p>
                    </w:txbxContent>
                  </v:textbox>
                </v:rect>
                <w10:wrap type="square"/>
              </v:group>
            </w:pict>
          </mc:Fallback>
        </mc:AlternateContent>
      </w:r>
      <w:r>
        <w:rPr>
          <w:noProof/>
        </w:rPr>
        <mc:AlternateContent>
          <mc:Choice Requires="wpg">
            <w:drawing>
              <wp:anchor distT="0" distB="0" distL="114300" distR="114300" simplePos="0" relativeHeight="251669504" behindDoc="0" locked="0" layoutInCell="1" allowOverlap="1" wp14:anchorId="5195E3AF" wp14:editId="7E4C8923">
                <wp:simplePos x="0" y="0"/>
                <wp:positionH relativeFrom="column">
                  <wp:posOffset>115824</wp:posOffset>
                </wp:positionH>
                <wp:positionV relativeFrom="paragraph">
                  <wp:posOffset>690223</wp:posOffset>
                </wp:positionV>
                <wp:extent cx="115824" cy="329184"/>
                <wp:effectExtent l="0" t="0" r="0" b="0"/>
                <wp:wrapSquare wrapText="bothSides"/>
                <wp:docPr id="1225122" name="Group 1225122"/>
                <wp:cNvGraphicFramePr/>
                <a:graphic xmlns:a="http://schemas.openxmlformats.org/drawingml/2006/main">
                  <a:graphicData uri="http://schemas.microsoft.com/office/word/2010/wordprocessingGroup">
                    <wpg:wgp>
                      <wpg:cNvGrpSpPr/>
                      <wpg:grpSpPr>
                        <a:xfrm>
                          <a:off x="0" y="0"/>
                          <a:ext cx="115824" cy="329184"/>
                          <a:chOff x="0" y="0"/>
                          <a:chExt cx="115824" cy="329184"/>
                        </a:xfrm>
                      </wpg:grpSpPr>
                      <wps:wsp>
                        <wps:cNvPr id="7640" name="Rectangle 7640"/>
                        <wps:cNvSpPr/>
                        <wps:spPr>
                          <a:xfrm>
                            <a:off x="0" y="0"/>
                            <a:ext cx="154046" cy="437814"/>
                          </a:xfrm>
                          <a:prstGeom prst="rect">
                            <a:avLst/>
                          </a:prstGeom>
                          <a:ln>
                            <a:noFill/>
                          </a:ln>
                        </wps:spPr>
                        <wps:txbx>
                          <w:txbxContent>
                            <w:p w14:paraId="0593EA48" w14:textId="77777777" w:rsidR="003D72BD" w:rsidRDefault="00071604">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5195E3AF" id="Group 1225122" o:spid="_x0000_s1039" style="position:absolute;left:0;text-align:left;margin-left:9.1pt;margin-top:54.35pt;width:9.1pt;height:25.9pt;z-index:251669504" coordsize="115824,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">
                <v:rect id="Rectangle 7640" o:spid="_x0000_s1040" style="position:absolute;width:154046;height:437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" filled="f" stroked="f">
                  <v:textbox inset="0,0,0,0">
                    <w:txbxContent>
                      <w:p w14:paraId="0593EA48" w14:textId="77777777" w:rsidR="003D72BD" w:rsidRDefault="00071604">
                        <w:r>
                          <w:rPr>
                            <w:rFonts w:ascii="Times New Roman" w:eastAsia="Times New Roman" w:hAnsi="Times New Roman" w:cs="Times New Roman"/>
                            <w:sz w:val="70"/>
                          </w:rPr>
                          <w:t>1</w:t>
                        </w:r>
                      </w:p>
                    </w:txbxContent>
                  </v:textbox>
                </v:rect>
                <w10:wrap type="square"/>
              </v:group>
            </w:pict>
          </mc:Fallback>
        </mc:AlternateContent>
      </w:r>
      <w:r>
        <w:rPr>
          <w:noProof/>
        </w:rPr>
        <mc:AlternateContent>
          <mc:Choice Requires="wpg">
            <w:drawing>
              <wp:anchor distT="0" distB="0" distL="114300" distR="114300" simplePos="0" relativeHeight="251670528" behindDoc="0" locked="0" layoutInCell="1" allowOverlap="1" wp14:anchorId="5935F861" wp14:editId="0686740A">
                <wp:simplePos x="0" y="0"/>
                <wp:positionH relativeFrom="column">
                  <wp:posOffset>128016</wp:posOffset>
                </wp:positionH>
                <wp:positionV relativeFrom="paragraph">
                  <wp:posOffset>1208383</wp:posOffset>
                </wp:positionV>
                <wp:extent cx="121920" cy="323088"/>
                <wp:effectExtent l="0" t="0" r="0" b="0"/>
                <wp:wrapSquare wrapText="bothSides"/>
                <wp:docPr id="1225123" name="Group 1225123"/>
                <wp:cNvGraphicFramePr/>
                <a:graphic xmlns:a="http://schemas.openxmlformats.org/drawingml/2006/main">
                  <a:graphicData uri="http://schemas.microsoft.com/office/word/2010/wordprocessingGroup">
                    <wpg:wgp>
                      <wpg:cNvGrpSpPr/>
                      <wpg:grpSpPr>
                        <a:xfrm>
                          <a:off x="0" y="0"/>
                          <a:ext cx="121920" cy="323088"/>
                          <a:chOff x="0" y="0"/>
                          <a:chExt cx="121920" cy="323088"/>
                        </a:xfrm>
                      </wpg:grpSpPr>
                      <wps:wsp>
                        <wps:cNvPr id="7641" name="Rectangle 7641"/>
                        <wps:cNvSpPr/>
                        <wps:spPr>
                          <a:xfrm>
                            <a:off x="0" y="0"/>
                            <a:ext cx="162154" cy="429707"/>
                          </a:xfrm>
                          <a:prstGeom prst="rect">
                            <a:avLst/>
                          </a:prstGeom>
                          <a:ln>
                            <a:noFill/>
                          </a:ln>
                        </wps:spPr>
                        <wps:txbx>
                          <w:txbxContent>
                            <w:p w14:paraId="187C8E68" w14:textId="77777777" w:rsidR="003D72BD" w:rsidRDefault="00071604">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5935F861" id="Group 1225123" o:spid="_x0000_s1041" style="position:absolute;left:0;text-align:left;margin-left:10.1pt;margin-top:95.15pt;width:9.6pt;height:25.45pt;z-index:251670528" coordsize="121920,323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">
                <v:rect id="Rectangle 7641" o:spid="_x0000_s1042" style="position:absolute;width:162154;height:42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" filled="f" stroked="f">
                  <v:textbox inset="0,0,0,0">
                    <w:txbxContent>
                      <w:p w14:paraId="187C8E68" w14:textId="77777777" w:rsidR="003D72BD" w:rsidRDefault="00071604">
                        <w:r>
                          <w:rPr>
                            <w:rFonts w:ascii="Times New Roman" w:eastAsia="Times New Roman" w:hAnsi="Times New Roman" w:cs="Times New Roman"/>
                            <w:sz w:val="70"/>
                          </w:rPr>
                          <w:t>1</w:t>
                        </w:r>
                      </w:p>
                    </w:txbxContent>
                  </v:textbox>
                </v:rect>
                <w10:wrap type="square"/>
              </v:group>
            </w:pict>
          </mc:Fallback>
        </mc:AlternateContent>
      </w:r>
      <w:r>
        <w:rPr>
          <w:sz w:val="24"/>
        </w:rPr>
        <w:t xml:space="preserve">Hemos llevado a cabo nuestra auditoria de conformidad con las Normas Internacionales de las Entidades Fiscalizadoras Superiores adaptadas a Guatemala (ISSAI.GT). Nuestras responsabilidades de acuerdo con dichas normas se describen más adelante en </w:t>
      </w:r>
      <w:proofErr w:type="spellStart"/>
      <w:r>
        <w:rPr>
          <w:sz w:val="24"/>
        </w:rPr>
        <w:t>ta</w:t>
      </w:r>
      <w:proofErr w:type="spellEnd"/>
      <w:r>
        <w:rPr>
          <w:sz w:val="24"/>
        </w:rPr>
        <w:t xml:space="preserve"> secció</w:t>
      </w:r>
      <w:r>
        <w:rPr>
          <w:sz w:val="24"/>
        </w:rPr>
        <w:t xml:space="preserve">n </w:t>
      </w:r>
      <w:proofErr w:type="spellStart"/>
      <w:r>
        <w:rPr>
          <w:sz w:val="24"/>
        </w:rPr>
        <w:t>Responsabiiidades</w:t>
      </w:r>
      <w:proofErr w:type="spellEnd"/>
      <w:r>
        <w:rPr>
          <w:sz w:val="24"/>
        </w:rPr>
        <w:t xml:space="preserve"> del Auditor en relación con la auditoría de los estados financieros de nuestro informe. Somos independientes del Programa para el Mejoramiento de da Cobertura y Calidad Educativa, </w:t>
      </w:r>
      <w:proofErr w:type="spellStart"/>
      <w:r>
        <w:rPr>
          <w:sz w:val="24"/>
        </w:rPr>
        <w:t>gecutado</w:t>
      </w:r>
      <w:proofErr w:type="spellEnd"/>
      <w:r>
        <w:rPr>
          <w:sz w:val="24"/>
        </w:rPr>
        <w:t xml:space="preserve"> por el Ministerio de Educación (MINEDUC) Présta</w:t>
      </w:r>
      <w:r>
        <w:rPr>
          <w:sz w:val="24"/>
        </w:rPr>
        <w:t xml:space="preserve">mo No. 3618/0C-GU, de conformidad con los requerimientos y disposiciones </w:t>
      </w:r>
      <w:proofErr w:type="spellStart"/>
      <w:r>
        <w:rPr>
          <w:sz w:val="24"/>
        </w:rPr>
        <w:t>dei</w:t>
      </w:r>
      <w:proofErr w:type="spellEnd"/>
      <w:r>
        <w:rPr>
          <w:sz w:val="24"/>
        </w:rPr>
        <w:t xml:space="preserve"> Código de Ética emitido por la Contraloría General de Cuentas aplicables a nuestra auditoria de los estados financieros y hemos cumplido las demás responsabilidades de ética de co</w:t>
      </w:r>
      <w:r>
        <w:rPr>
          <w:sz w:val="24"/>
        </w:rPr>
        <w:t>nformidad con esos requerimientos, Consideramos que la evidencia de auditoria obtenida proporciona una base suficiente y adecuada para nuestra opinión.</w:t>
      </w:r>
    </w:p>
    <w:p w14:paraId="278A8A87" w14:textId="77777777" w:rsidR="003D72BD" w:rsidRDefault="00071604">
      <w:pPr>
        <w:spacing w:after="0"/>
        <w:ind w:left="211"/>
      </w:pPr>
      <w:r>
        <w:rPr>
          <w:rFonts w:ascii="Times New Roman" w:eastAsia="Times New Roman" w:hAnsi="Times New Roman" w:cs="Times New Roman"/>
          <w:sz w:val="70"/>
        </w:rPr>
        <w:lastRenderedPageBreak/>
        <w:t>1</w:t>
      </w:r>
    </w:p>
    <w:p w14:paraId="08F12F51" w14:textId="77777777" w:rsidR="003D72BD" w:rsidRDefault="00071604">
      <w:pPr>
        <w:spacing w:after="3"/>
        <w:ind w:left="1469" w:right="14" w:firstLine="9"/>
        <w:jc w:val="both"/>
      </w:pPr>
      <w:r>
        <w:rPr>
          <w:sz w:val="26"/>
        </w:rPr>
        <w:t>Base contable y restricción a le distribución y la utilización</w:t>
      </w:r>
    </w:p>
    <w:p w14:paraId="27B0FAD6" w14:textId="77777777" w:rsidR="003D72BD" w:rsidRDefault="00071604">
      <w:pPr>
        <w:spacing w:after="212" w:line="218" w:lineRule="auto"/>
        <w:ind w:left="1003" w:right="14" w:firstLine="9"/>
        <w:jc w:val="both"/>
      </w:pPr>
      <w:r>
        <w:rPr>
          <w:noProof/>
        </w:rPr>
        <mc:AlternateContent>
          <mc:Choice Requires="wpg">
            <w:drawing>
              <wp:anchor distT="0" distB="0" distL="114300" distR="114300" simplePos="0" relativeHeight="251671552" behindDoc="0" locked="0" layoutInCell="1" allowOverlap="1" wp14:anchorId="6F1E4C17" wp14:editId="785A11DA">
                <wp:simplePos x="0" y="0"/>
                <wp:positionH relativeFrom="column">
                  <wp:posOffset>134112</wp:posOffset>
                </wp:positionH>
                <wp:positionV relativeFrom="paragraph">
                  <wp:posOffset>-40633</wp:posOffset>
                </wp:positionV>
                <wp:extent cx="121920" cy="323088"/>
                <wp:effectExtent l="0" t="0" r="0" b="0"/>
                <wp:wrapSquare wrapText="bothSides"/>
                <wp:docPr id="1225124" name="Group 1225124"/>
                <wp:cNvGraphicFramePr/>
                <a:graphic xmlns:a="http://schemas.openxmlformats.org/drawingml/2006/main">
                  <a:graphicData uri="http://schemas.microsoft.com/office/word/2010/wordprocessingGroup">
                    <wpg:wgp>
                      <wpg:cNvGrpSpPr/>
                      <wpg:grpSpPr>
                        <a:xfrm>
                          <a:off x="0" y="0"/>
                          <a:ext cx="121920" cy="323088"/>
                          <a:chOff x="0" y="0"/>
                          <a:chExt cx="121920" cy="323088"/>
                        </a:xfrm>
                      </wpg:grpSpPr>
                      <wps:wsp>
                        <wps:cNvPr id="7643" name="Rectangle 7643"/>
                        <wps:cNvSpPr/>
                        <wps:spPr>
                          <a:xfrm>
                            <a:off x="0" y="0"/>
                            <a:ext cx="162154" cy="429707"/>
                          </a:xfrm>
                          <a:prstGeom prst="rect">
                            <a:avLst/>
                          </a:prstGeom>
                          <a:ln>
                            <a:noFill/>
                          </a:ln>
                        </wps:spPr>
                        <wps:txbx>
                          <w:txbxContent>
                            <w:p w14:paraId="4BB18C29" w14:textId="77777777" w:rsidR="003D72BD" w:rsidRDefault="00071604">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6F1E4C17" id="Group 1225124" o:spid="_x0000_s1043" style="position:absolute;left:0;text-align:left;margin-left:10.55pt;margin-top:-3.2pt;width:9.6pt;height:25.45pt;z-index:251671552" coordsize="121920,323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">
                <v:rect id="Rectangle 7643" o:spid="_x0000_s1044" style="position:absolute;width:162154;height:42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" filled="f" stroked="f">
                  <v:textbox inset="0,0,0,0">
                    <w:txbxContent>
                      <w:p w14:paraId="4BB18C29" w14:textId="77777777" w:rsidR="003D72BD" w:rsidRDefault="00071604">
                        <w:r>
                          <w:rPr>
                            <w:rFonts w:ascii="Times New Roman" w:eastAsia="Times New Roman" w:hAnsi="Times New Roman" w:cs="Times New Roman"/>
                            <w:sz w:val="70"/>
                          </w:rPr>
                          <w:t>1</w:t>
                        </w:r>
                      </w:p>
                    </w:txbxContent>
                  </v:textbox>
                </v:rect>
                <w10:wrap type="square"/>
              </v:group>
            </w:pict>
          </mc:Fallback>
        </mc:AlternateContent>
      </w:r>
      <w:r>
        <w:rPr>
          <w:noProof/>
        </w:rPr>
        <mc:AlternateContent>
          <mc:Choice Requires="wpg">
            <w:drawing>
              <wp:anchor distT="0" distB="0" distL="114300" distR="114300" simplePos="0" relativeHeight="251672576" behindDoc="0" locked="0" layoutInCell="1" allowOverlap="1" wp14:anchorId="326BD002" wp14:editId="6D17A149">
                <wp:simplePos x="0" y="0"/>
                <wp:positionH relativeFrom="column">
                  <wp:posOffset>140208</wp:posOffset>
                </wp:positionH>
                <wp:positionV relativeFrom="paragraph">
                  <wp:posOffset>477526</wp:posOffset>
                </wp:positionV>
                <wp:extent cx="121920" cy="316992"/>
                <wp:effectExtent l="0" t="0" r="0" b="0"/>
                <wp:wrapSquare wrapText="bothSides"/>
                <wp:docPr id="1225125" name="Group 1225125"/>
                <wp:cNvGraphicFramePr/>
                <a:graphic xmlns:a="http://schemas.openxmlformats.org/drawingml/2006/main">
                  <a:graphicData uri="http://schemas.microsoft.com/office/word/2010/wordprocessingGroup">
                    <wpg:wgp>
                      <wpg:cNvGrpSpPr/>
                      <wpg:grpSpPr>
                        <a:xfrm>
                          <a:off x="0" y="0"/>
                          <a:ext cx="121920" cy="316992"/>
                          <a:chOff x="0" y="0"/>
                          <a:chExt cx="121920" cy="316992"/>
                        </a:xfrm>
                      </wpg:grpSpPr>
                      <wps:wsp>
                        <wps:cNvPr id="7644" name="Rectangle 7644"/>
                        <wps:cNvSpPr/>
                        <wps:spPr>
                          <a:xfrm>
                            <a:off x="0" y="0"/>
                            <a:ext cx="162154" cy="421600"/>
                          </a:xfrm>
                          <a:prstGeom prst="rect">
                            <a:avLst/>
                          </a:prstGeom>
                          <a:ln>
                            <a:noFill/>
                          </a:ln>
                        </wps:spPr>
                        <wps:txbx>
                          <w:txbxContent>
                            <w:p w14:paraId="39BFAD62" w14:textId="77777777" w:rsidR="003D72BD" w:rsidRDefault="00071604">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326BD002" id="Group 1225125" o:spid="_x0000_s1045" style="position:absolute;left:0;text-align:left;margin-left:11.05pt;margin-top:37.6pt;width:9.6pt;height:24.95pt;z-index:251672576" coordsize="121920,31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">
                <v:rect id="Rectangle 7644" o:spid="_x0000_s1046" style="position:absolute;width:162154;height:42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" filled="f" stroked="f">
                  <v:textbox inset="0,0,0,0">
                    <w:txbxContent>
                      <w:p w14:paraId="39BFAD62" w14:textId="77777777" w:rsidR="003D72BD" w:rsidRDefault="00071604">
                        <w:r>
                          <w:rPr>
                            <w:rFonts w:ascii="Times New Roman" w:eastAsia="Times New Roman" w:hAnsi="Times New Roman" w:cs="Times New Roman"/>
                            <w:sz w:val="70"/>
                          </w:rPr>
                          <w:t>1</w:t>
                        </w:r>
                      </w:p>
                    </w:txbxContent>
                  </v:textbox>
                </v:rect>
                <w10:wrap type="square"/>
              </v:group>
            </w:pict>
          </mc:Fallback>
        </mc:AlternateContent>
      </w:r>
      <w:r>
        <w:rPr>
          <w:noProof/>
        </w:rPr>
        <mc:AlternateContent>
          <mc:Choice Requires="wpg">
            <w:drawing>
              <wp:anchor distT="0" distB="0" distL="114300" distR="114300" simplePos="0" relativeHeight="251673600" behindDoc="0" locked="0" layoutInCell="1" allowOverlap="1" wp14:anchorId="3E934F14" wp14:editId="344D78ED">
                <wp:simplePos x="0" y="0"/>
                <wp:positionH relativeFrom="column">
                  <wp:posOffset>146304</wp:posOffset>
                </wp:positionH>
                <wp:positionV relativeFrom="paragraph">
                  <wp:posOffset>989590</wp:posOffset>
                </wp:positionV>
                <wp:extent cx="121920" cy="316992"/>
                <wp:effectExtent l="0" t="0" r="0" b="0"/>
                <wp:wrapSquare wrapText="bothSides"/>
                <wp:docPr id="1225126" name="Group 1225126"/>
                <wp:cNvGraphicFramePr/>
                <a:graphic xmlns:a="http://schemas.openxmlformats.org/drawingml/2006/main">
                  <a:graphicData uri="http://schemas.microsoft.com/office/word/2010/wordprocessingGroup">
                    <wpg:wgp>
                      <wpg:cNvGrpSpPr/>
                      <wpg:grpSpPr>
                        <a:xfrm>
                          <a:off x="0" y="0"/>
                          <a:ext cx="121920" cy="316992"/>
                          <a:chOff x="0" y="0"/>
                          <a:chExt cx="121920" cy="316992"/>
                        </a:xfrm>
                      </wpg:grpSpPr>
                      <wps:wsp>
                        <wps:cNvPr id="7645" name="Rectangle 7645"/>
                        <wps:cNvSpPr/>
                        <wps:spPr>
                          <a:xfrm>
                            <a:off x="0" y="0"/>
                            <a:ext cx="162154" cy="421599"/>
                          </a:xfrm>
                          <a:prstGeom prst="rect">
                            <a:avLst/>
                          </a:prstGeom>
                          <a:ln>
                            <a:noFill/>
                          </a:ln>
                        </wps:spPr>
                        <wps:txbx>
                          <w:txbxContent>
                            <w:p w14:paraId="76C66511" w14:textId="77777777" w:rsidR="003D72BD" w:rsidRDefault="00071604">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3E934F14" id="Group 1225126" o:spid="_x0000_s1047" style="position:absolute;left:0;text-align:left;margin-left:11.5pt;margin-top:77.9pt;width:9.6pt;height:24.95pt;z-index:251673600" coordsize="121920,31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">
                <v:rect id="Rectangle 7645" o:spid="_x0000_s1048" style="position:absolute;width:162154;height:421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" filled="f" stroked="f">
                  <v:textbox inset="0,0,0,0">
                    <w:txbxContent>
                      <w:p w14:paraId="76C66511" w14:textId="77777777" w:rsidR="003D72BD" w:rsidRDefault="00071604">
                        <w:r>
                          <w:rPr>
                            <w:rFonts w:ascii="Times New Roman" w:eastAsia="Times New Roman" w:hAnsi="Times New Roman" w:cs="Times New Roman"/>
                            <w:sz w:val="70"/>
                          </w:rPr>
                          <w:t>1</w:t>
                        </w:r>
                      </w:p>
                    </w:txbxContent>
                  </v:textbox>
                </v:rect>
                <w10:wrap type="square"/>
              </v:group>
            </w:pict>
          </mc:Fallback>
        </mc:AlternateContent>
      </w:r>
      <w:r>
        <w:rPr>
          <w:sz w:val="24"/>
        </w:rPr>
        <w:t xml:space="preserve">Sin modificar nuestra opinión, llamamos la atención sobre la Nota 2 de los estados financieros en </w:t>
      </w:r>
      <w:proofErr w:type="spellStart"/>
      <w:r>
        <w:rPr>
          <w:sz w:val="24"/>
        </w:rPr>
        <w:t>ia</w:t>
      </w:r>
      <w:proofErr w:type="spellEnd"/>
      <w:r>
        <w:rPr>
          <w:sz w:val="24"/>
        </w:rPr>
        <w:t xml:space="preserve"> que se describe la base contable. Los Estados Financieros han sido preparados para asistir al Programa para el Mejoramiento de la Cobertura y Calidad Educa</w:t>
      </w:r>
      <w:r>
        <w:rPr>
          <w:sz w:val="24"/>
        </w:rPr>
        <w:t xml:space="preserve">tiva en el cumplimiento de los requisitos establecidos en el Contrato de Préstamo No. 3618/0C-GIJ y en el Instructivo de Informes Financieros Auditados y Gestión de </w:t>
      </w:r>
      <w:proofErr w:type="spellStart"/>
      <w:r>
        <w:rPr>
          <w:sz w:val="24"/>
        </w:rPr>
        <w:t>Auditoria</w:t>
      </w:r>
      <w:proofErr w:type="spellEnd"/>
      <w:r>
        <w:rPr>
          <w:sz w:val="24"/>
        </w:rPr>
        <w:t xml:space="preserve"> Externa de las Operaciones Financiadas por el BID. En consecuencia, los estados f</w:t>
      </w:r>
      <w:r>
        <w:rPr>
          <w:sz w:val="24"/>
        </w:rPr>
        <w:t xml:space="preserve">inancieros pueden no ser apropiados para otra finalidad, Nuestro informe </w:t>
      </w:r>
      <w:proofErr w:type="spellStart"/>
      <w:r>
        <w:rPr>
          <w:sz w:val="24"/>
        </w:rPr>
        <w:t>eslá</w:t>
      </w:r>
      <w:proofErr w:type="spellEnd"/>
      <w:r>
        <w:rPr>
          <w:sz w:val="24"/>
        </w:rPr>
        <w:t xml:space="preserve"> destinado únicamente para el Organismo Ejecutor/Coordinador (o equivalente) del Proyecto y el BID, y no debería ser distribuido o utilizado por otros usuarios, diferentes a estos</w:t>
      </w:r>
      <w:r>
        <w:rPr>
          <w:sz w:val="24"/>
        </w:rPr>
        <w:t>. Sin embargo, este informe puede convertirse en un documento público, en</w:t>
      </w:r>
    </w:p>
    <w:p w14:paraId="4B93B75D" w14:textId="77777777" w:rsidR="003D72BD" w:rsidRDefault="00071604">
      <w:pPr>
        <w:spacing w:after="0"/>
        <w:ind w:left="1459"/>
        <w:jc w:val="center"/>
      </w:pPr>
      <w:r>
        <w:rPr>
          <w:rFonts w:ascii="Times New Roman" w:eastAsia="Times New Roman" w:hAnsi="Times New Roman" w:cs="Times New Roman"/>
          <w:sz w:val="34"/>
        </w:rPr>
        <w:t>1</w:t>
      </w:r>
    </w:p>
    <w:p w14:paraId="7CEE3988" w14:textId="77777777" w:rsidR="003D72BD" w:rsidRDefault="00071604">
      <w:pPr>
        <w:spacing w:after="0"/>
      </w:pPr>
      <w:r>
        <w:rPr>
          <w:noProof/>
        </w:rPr>
        <w:drawing>
          <wp:anchor distT="0" distB="0" distL="114300" distR="114300" simplePos="0" relativeHeight="251674624" behindDoc="0" locked="0" layoutInCell="1" allowOverlap="0" wp14:anchorId="1B24DA97" wp14:editId="6FE29910">
            <wp:simplePos x="0" y="0"/>
            <wp:positionH relativeFrom="column">
              <wp:posOffset>134112</wp:posOffset>
            </wp:positionH>
            <wp:positionV relativeFrom="paragraph">
              <wp:posOffset>-12191</wp:posOffset>
            </wp:positionV>
            <wp:extent cx="1048512" cy="518160"/>
            <wp:effectExtent l="0" t="0" r="0" b="0"/>
            <wp:wrapSquare wrapText="bothSides"/>
            <wp:docPr id="1225376" name="Picture 1225376"/>
            <wp:cNvGraphicFramePr/>
            <a:graphic xmlns:a="http://schemas.openxmlformats.org/drawingml/2006/main">
              <a:graphicData uri="http://schemas.openxmlformats.org/drawingml/2006/picture">
                <pic:pic xmlns:pic="http://schemas.openxmlformats.org/drawingml/2006/picture">
                  <pic:nvPicPr>
                    <pic:cNvPr id="1225376" name="Picture 1225376"/>
                    <pic:cNvPicPr/>
                  </pic:nvPicPr>
                  <pic:blipFill>
                    <a:blip r:embed="rId17"/>
                    <a:stretch>
                      <a:fillRect/>
                    </a:stretch>
                  </pic:blipFill>
                  <pic:spPr>
                    <a:xfrm>
                      <a:off x="0" y="0"/>
                      <a:ext cx="1048512" cy="518160"/>
                    </a:xfrm>
                    <a:prstGeom prst="rect">
                      <a:avLst/>
                    </a:prstGeom>
                  </pic:spPr>
                </pic:pic>
              </a:graphicData>
            </a:graphic>
          </wp:anchor>
        </w:drawing>
      </w:r>
      <w:r>
        <w:rPr>
          <w:rFonts w:ascii="Times New Roman" w:eastAsia="Times New Roman" w:hAnsi="Times New Roman" w:cs="Times New Roman"/>
          <w:sz w:val="80"/>
        </w:rPr>
        <w:t>1</w:t>
      </w:r>
    </w:p>
    <w:p w14:paraId="5A2212F0" w14:textId="77777777" w:rsidR="003D72BD" w:rsidRDefault="00071604">
      <w:pPr>
        <w:tabs>
          <w:tab w:val="center" w:pos="2011"/>
          <w:tab w:val="center" w:pos="3840"/>
        </w:tabs>
        <w:spacing w:after="0"/>
      </w:pPr>
      <w:r>
        <w:rPr>
          <w:sz w:val="28"/>
        </w:rPr>
        <w:tab/>
      </w:r>
      <w:proofErr w:type="spellStart"/>
      <w:r>
        <w:rPr>
          <w:rFonts w:ascii="Times New Roman" w:eastAsia="Times New Roman" w:hAnsi="Times New Roman" w:cs="Times New Roman"/>
          <w:sz w:val="28"/>
        </w:rPr>
        <w:t>Ciu</w:t>
      </w:r>
      <w:proofErr w:type="spellEnd"/>
      <w:r>
        <w:rPr>
          <w:rFonts w:ascii="Times New Roman" w:eastAsia="Times New Roman" w:hAnsi="Times New Roman" w:cs="Times New Roman"/>
          <w:sz w:val="28"/>
        </w:rPr>
        <w:t>.</w:t>
      </w:r>
      <w:r>
        <w:rPr>
          <w:rFonts w:ascii="Times New Roman" w:eastAsia="Times New Roman" w:hAnsi="Times New Roman" w:cs="Times New Roman"/>
          <w:sz w:val="28"/>
        </w:rPr>
        <w:tab/>
        <w:t>Y EFICIENCIA</w:t>
      </w:r>
    </w:p>
    <w:p w14:paraId="683D56D4" w14:textId="77777777" w:rsidR="003D72BD" w:rsidRDefault="00071604">
      <w:pPr>
        <w:spacing w:after="273" w:line="218" w:lineRule="auto"/>
        <w:ind w:left="1003" w:right="14" w:firstLine="9"/>
        <w:jc w:val="both"/>
      </w:pPr>
      <w:r>
        <w:rPr>
          <w:noProof/>
        </w:rPr>
        <mc:AlternateContent>
          <mc:Choice Requires="wpg">
            <w:drawing>
              <wp:anchor distT="0" distB="0" distL="114300" distR="114300" simplePos="0" relativeHeight="251675648" behindDoc="0" locked="0" layoutInCell="1" allowOverlap="1" wp14:anchorId="6316DC38" wp14:editId="7F0B2F46">
                <wp:simplePos x="0" y="0"/>
                <wp:positionH relativeFrom="column">
                  <wp:posOffset>6096</wp:posOffset>
                </wp:positionH>
                <wp:positionV relativeFrom="paragraph">
                  <wp:posOffset>-44302</wp:posOffset>
                </wp:positionV>
                <wp:extent cx="140208" cy="329184"/>
                <wp:effectExtent l="0" t="0" r="0" b="0"/>
                <wp:wrapSquare wrapText="bothSides"/>
                <wp:docPr id="1225128" name="Group 1225128"/>
                <wp:cNvGraphicFramePr/>
                <a:graphic xmlns:a="http://schemas.openxmlformats.org/drawingml/2006/main">
                  <a:graphicData uri="http://schemas.microsoft.com/office/word/2010/wordprocessingGroup">
                    <wpg:wgp>
                      <wpg:cNvGrpSpPr/>
                      <wpg:grpSpPr>
                        <a:xfrm>
                          <a:off x="0" y="0"/>
                          <a:ext cx="140208" cy="329184"/>
                          <a:chOff x="0" y="0"/>
                          <a:chExt cx="140208" cy="329184"/>
                        </a:xfrm>
                      </wpg:grpSpPr>
                      <wps:wsp>
                        <wps:cNvPr id="12152" name="Rectangle 12152"/>
                        <wps:cNvSpPr/>
                        <wps:spPr>
                          <a:xfrm>
                            <a:off x="0" y="0"/>
                            <a:ext cx="186477" cy="437815"/>
                          </a:xfrm>
                          <a:prstGeom prst="rect">
                            <a:avLst/>
                          </a:prstGeom>
                          <a:ln>
                            <a:noFill/>
                          </a:ln>
                        </wps:spPr>
                        <wps:txbx>
                          <w:txbxContent>
                            <w:p w14:paraId="51785FA9" w14:textId="77777777" w:rsidR="003D72BD" w:rsidRDefault="00071604">
                              <w:r>
                                <w:rPr>
                                  <w:rFonts w:ascii="Times New Roman" w:eastAsia="Times New Roman" w:hAnsi="Times New Roman" w:cs="Times New Roman"/>
                                  <w:sz w:val="80"/>
                                </w:rPr>
                                <w:t>1</w:t>
                              </w:r>
                            </w:p>
                          </w:txbxContent>
                        </wps:txbx>
                        <wps:bodyPr horzOverflow="overflow" vert="horz" lIns="0" tIns="0" rIns="0" bIns="0" rtlCol="0">
                          <a:noAutofit/>
                        </wps:bodyPr>
                      </wps:wsp>
                    </wpg:wgp>
                  </a:graphicData>
                </a:graphic>
              </wp:anchor>
            </w:drawing>
          </mc:Choice>
          <mc:Fallback>
            <w:pict>
              <v:group w14:anchorId="6316DC38" id="Group 1225128" o:spid="_x0000_s1049" style="position:absolute;left:0;text-align:left;margin-left:.5pt;margin-top:-3.5pt;width:11.05pt;height:25.9pt;z-index:251675648" coordsize="140208,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">
                <v:rect id="Rectangle 12152" o:spid="_x0000_s1050" style="position:absolute;width:186477;height:437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" filled="f" stroked="f">
                  <v:textbox inset="0,0,0,0">
                    <w:txbxContent>
                      <w:p w14:paraId="51785FA9" w14:textId="77777777" w:rsidR="003D72BD" w:rsidRDefault="00071604">
                        <w:r>
                          <w:rPr>
                            <w:rFonts w:ascii="Times New Roman" w:eastAsia="Times New Roman" w:hAnsi="Times New Roman" w:cs="Times New Roman"/>
                            <w:sz w:val="80"/>
                          </w:rPr>
                          <w:t>1</w:t>
                        </w:r>
                      </w:p>
                    </w:txbxContent>
                  </v:textbox>
                </v:rect>
                <w10:wrap type="square"/>
              </v:group>
            </w:pict>
          </mc:Fallback>
        </mc:AlternateContent>
      </w:r>
      <w:r>
        <w:rPr>
          <w:sz w:val="24"/>
        </w:rPr>
        <w:t xml:space="preserve">cuyo caso su distribución no </w:t>
      </w:r>
      <w:proofErr w:type="spellStart"/>
      <w:r>
        <w:rPr>
          <w:sz w:val="24"/>
        </w:rPr>
        <w:t>seria</w:t>
      </w:r>
      <w:proofErr w:type="spellEnd"/>
      <w:r>
        <w:rPr>
          <w:sz w:val="24"/>
        </w:rPr>
        <w:t xml:space="preserve"> limitada. Nuestra opinión no ha sido modificada en relación con esta cuestión.</w:t>
      </w:r>
    </w:p>
    <w:p w14:paraId="1438F476" w14:textId="77777777" w:rsidR="003D72BD" w:rsidRDefault="00071604">
      <w:pPr>
        <w:tabs>
          <w:tab w:val="center" w:pos="5285"/>
        </w:tabs>
        <w:spacing w:after="3"/>
      </w:pPr>
      <w:r>
        <w:rPr>
          <w:noProof/>
        </w:rPr>
        <mc:AlternateContent>
          <mc:Choice Requires="wpg">
            <w:drawing>
              <wp:inline distT="0" distB="0" distL="0" distR="0" wp14:anchorId="6B2195F3" wp14:editId="02827F7F">
                <wp:extent cx="128016" cy="323088"/>
                <wp:effectExtent l="0" t="0" r="0" b="0"/>
                <wp:docPr id="1225129" name="Group 1225129"/>
                <wp:cNvGraphicFramePr/>
                <a:graphic xmlns:a="http://schemas.openxmlformats.org/drawingml/2006/main">
                  <a:graphicData uri="http://schemas.microsoft.com/office/word/2010/wordprocessingGroup">
                    <wpg:wgp>
                      <wpg:cNvGrpSpPr/>
                      <wpg:grpSpPr>
                        <a:xfrm>
                          <a:off x="0" y="0"/>
                          <a:ext cx="128016" cy="323088"/>
                          <a:chOff x="0" y="0"/>
                          <a:chExt cx="128016" cy="323088"/>
                        </a:xfrm>
                      </wpg:grpSpPr>
                      <wps:wsp>
                        <wps:cNvPr id="12153" name="Rectangle 12153"/>
                        <wps:cNvSpPr/>
                        <wps:spPr>
                          <a:xfrm>
                            <a:off x="0" y="0"/>
                            <a:ext cx="170261" cy="429707"/>
                          </a:xfrm>
                          <a:prstGeom prst="rect">
                            <a:avLst/>
                          </a:prstGeom>
                          <a:ln>
                            <a:noFill/>
                          </a:ln>
                        </wps:spPr>
                        <wps:txbx>
                          <w:txbxContent>
                            <w:p w14:paraId="5A3094FE" w14:textId="77777777" w:rsidR="003D72BD" w:rsidRDefault="00071604">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inline>
            </w:drawing>
          </mc:Choice>
          <mc:Fallback>
            <w:pict>
              <v:group w14:anchorId="6B2195F3" id="Group 1225129" o:spid="_x0000_s1051" style="width:10.1pt;height:25.45pt;mso-position-horizontal-relative:char;mso-position-vertical-relative:line" coordsize="128016,323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">
                <v:rect id="Rectangle 12153" o:spid="_x0000_s1052" style="position:absolute;width:170261;height:42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" filled="f" stroked="f">
                  <v:textbox inset="0,0,0,0">
                    <w:txbxContent>
                      <w:p w14:paraId="5A3094FE" w14:textId="77777777" w:rsidR="003D72BD" w:rsidRDefault="00071604">
                        <w:r>
                          <w:rPr>
                            <w:rFonts w:ascii="Times New Roman" w:eastAsia="Times New Roman" w:hAnsi="Times New Roman" w:cs="Times New Roman"/>
                            <w:sz w:val="78"/>
                          </w:rPr>
                          <w:t>1</w:t>
                        </w:r>
                      </w:p>
                    </w:txbxContent>
                  </v:textbox>
                </v:rect>
                <w10:anchorlock/>
              </v:group>
            </w:pict>
          </mc:Fallback>
        </mc:AlternateContent>
      </w:r>
      <w:r>
        <w:rPr>
          <w:sz w:val="26"/>
        </w:rPr>
        <w:tab/>
        <w:t>Responsabilidad de la Administración en relación con los estados financieros</w:t>
      </w:r>
    </w:p>
    <w:p w14:paraId="6807067E" w14:textId="77777777" w:rsidR="003D72BD" w:rsidRDefault="00071604">
      <w:pPr>
        <w:spacing w:after="273" w:line="218" w:lineRule="auto"/>
        <w:ind w:left="58" w:right="96" w:firstLine="1142"/>
        <w:jc w:val="both"/>
      </w:pPr>
      <w:r>
        <w:rPr>
          <w:noProof/>
        </w:rPr>
        <mc:AlternateContent>
          <mc:Choice Requires="wpg">
            <w:drawing>
              <wp:anchor distT="0" distB="0" distL="114300" distR="114300" simplePos="0" relativeHeight="251676672" behindDoc="0" locked="0" layoutInCell="1" allowOverlap="1" wp14:anchorId="6361D41F" wp14:editId="3B1390D1">
                <wp:simplePos x="0" y="0"/>
                <wp:positionH relativeFrom="column">
                  <wp:posOffset>30480</wp:posOffset>
                </wp:positionH>
                <wp:positionV relativeFrom="paragraph">
                  <wp:posOffset>210808</wp:posOffset>
                </wp:positionV>
                <wp:extent cx="134112" cy="329184"/>
                <wp:effectExtent l="0" t="0" r="0" b="0"/>
                <wp:wrapSquare wrapText="bothSides"/>
                <wp:docPr id="1225130" name="Group 1225130"/>
                <wp:cNvGraphicFramePr/>
                <a:graphic xmlns:a="http://schemas.openxmlformats.org/drawingml/2006/main">
                  <a:graphicData uri="http://schemas.microsoft.com/office/word/2010/wordprocessingGroup">
                    <wpg:wgp>
                      <wpg:cNvGrpSpPr/>
                      <wpg:grpSpPr>
                        <a:xfrm>
                          <a:off x="0" y="0"/>
                          <a:ext cx="134112" cy="329184"/>
                          <a:chOff x="0" y="0"/>
                          <a:chExt cx="134112" cy="329184"/>
                        </a:xfrm>
                      </wpg:grpSpPr>
                      <wps:wsp>
                        <wps:cNvPr id="12154" name="Rectangle 12154"/>
                        <wps:cNvSpPr/>
                        <wps:spPr>
                          <a:xfrm>
                            <a:off x="0" y="0"/>
                            <a:ext cx="178369" cy="437815"/>
                          </a:xfrm>
                          <a:prstGeom prst="rect">
                            <a:avLst/>
                          </a:prstGeom>
                          <a:ln>
                            <a:noFill/>
                          </a:ln>
                        </wps:spPr>
                        <wps:txbx>
                          <w:txbxContent>
                            <w:p w14:paraId="265AED33" w14:textId="77777777" w:rsidR="003D72BD" w:rsidRDefault="00071604">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6361D41F" id="Group 1225130" o:spid="_x0000_s1053" style="position:absolute;left:0;text-align:left;margin-left:2.4pt;margin-top:16.6pt;width:10.55pt;height:25.9pt;z-index:251676672;mso-position-horizontal-relative:text;mso-position-vertical-relative:text" coordsize="134112,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">
                <v:rect id="Rectangle 12154" o:spid="_x0000_s1054" style="position:absolute;width:178369;height:437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" filled="f" stroked="f">
                  <v:textbox inset="0,0,0,0">
                    <w:txbxContent>
                      <w:p w14:paraId="265AED33" w14:textId="77777777" w:rsidR="003D72BD" w:rsidRDefault="00071604">
                        <w:r>
                          <w:rPr>
                            <w:rFonts w:ascii="Times New Roman" w:eastAsia="Times New Roman" w:hAnsi="Times New Roman" w:cs="Times New Roman"/>
                            <w:sz w:val="78"/>
                          </w:rPr>
                          <w:t>1</w:t>
                        </w:r>
                      </w:p>
                    </w:txbxContent>
                  </v:textbox>
                </v:rect>
                <w10:wrap type="square"/>
              </v:group>
            </w:pict>
          </mc:Fallback>
        </mc:AlternateContent>
      </w:r>
      <w:r>
        <w:rPr>
          <w:sz w:val="24"/>
        </w:rPr>
        <w:t>El Ministerio de Educación (MINEDUC) es responsable de la preparación de los estados financieros de conformidad con los requerimientos establecidos en la cláusula contractua</w:t>
      </w:r>
      <w:r>
        <w:rPr>
          <w:sz w:val="24"/>
        </w:rPr>
        <w:t xml:space="preserve">l No. 5.01 estipulaciones especiales del Contrato de Préstamo No. 361810C-GlJ y en el Instructivo de Informes Financieros y </w:t>
      </w:r>
      <w:proofErr w:type="spellStart"/>
      <w:r>
        <w:rPr>
          <w:sz w:val="24"/>
        </w:rPr>
        <w:t>Auditoria</w:t>
      </w:r>
      <w:proofErr w:type="spellEnd"/>
      <w:r>
        <w:rPr>
          <w:sz w:val="24"/>
        </w:rPr>
        <w:t xml:space="preserve"> Externa de las Operaciones Financiadas por el BID, así como por aquellos controles internos que la Administración consider</w:t>
      </w:r>
      <w:r>
        <w:rPr>
          <w:sz w:val="24"/>
        </w:rPr>
        <w:t xml:space="preserve">e necesarios para que tales </w:t>
      </w:r>
      <w:r>
        <w:rPr>
          <w:noProof/>
        </w:rPr>
        <mc:AlternateContent>
          <mc:Choice Requires="wpg">
            <w:drawing>
              <wp:inline distT="0" distB="0" distL="0" distR="0" wp14:anchorId="78A76D73" wp14:editId="4A1ED893">
                <wp:extent cx="134112" cy="329184"/>
                <wp:effectExtent l="0" t="0" r="0" b="0"/>
                <wp:docPr id="1225131" name="Group 1225131"/>
                <wp:cNvGraphicFramePr/>
                <a:graphic xmlns:a="http://schemas.openxmlformats.org/drawingml/2006/main">
                  <a:graphicData uri="http://schemas.microsoft.com/office/word/2010/wordprocessingGroup">
                    <wpg:wgp>
                      <wpg:cNvGrpSpPr/>
                      <wpg:grpSpPr>
                        <a:xfrm>
                          <a:off x="0" y="0"/>
                          <a:ext cx="134112" cy="329184"/>
                          <a:chOff x="0" y="0"/>
                          <a:chExt cx="134112" cy="329184"/>
                        </a:xfrm>
                      </wpg:grpSpPr>
                      <wps:wsp>
                        <wps:cNvPr id="12155" name="Rectangle 12155"/>
                        <wps:cNvSpPr/>
                        <wps:spPr>
                          <a:xfrm>
                            <a:off x="0" y="0"/>
                            <a:ext cx="178369" cy="437815"/>
                          </a:xfrm>
                          <a:prstGeom prst="rect">
                            <a:avLst/>
                          </a:prstGeom>
                          <a:ln>
                            <a:noFill/>
                          </a:ln>
                        </wps:spPr>
                        <wps:txbx>
                          <w:txbxContent>
                            <w:p w14:paraId="090057FA" w14:textId="77777777" w:rsidR="003D72BD" w:rsidRDefault="00071604">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inline>
            </w:drawing>
          </mc:Choice>
          <mc:Fallback>
            <w:pict>
              <v:group w14:anchorId="78A76D73" id="Group 1225131" o:spid="_x0000_s1055" style="width:10.55pt;height:25.9pt;mso-position-horizontal-relative:char;mso-position-vertical-relative:line" coordsize="134112,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">
                <v:rect id="Rectangle 12155" o:spid="_x0000_s1056" style="position:absolute;width:178369;height:437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" filled="f" stroked="f">
                  <v:textbox inset="0,0,0,0">
                    <w:txbxContent>
                      <w:p w14:paraId="090057FA" w14:textId="77777777" w:rsidR="003D72BD" w:rsidRDefault="00071604">
                        <w:r>
                          <w:rPr>
                            <w:rFonts w:ascii="Times New Roman" w:eastAsia="Times New Roman" w:hAnsi="Times New Roman" w:cs="Times New Roman"/>
                            <w:sz w:val="78"/>
                          </w:rPr>
                          <w:t>1</w:t>
                        </w:r>
                      </w:p>
                    </w:txbxContent>
                  </v:textbox>
                </v:rect>
                <w10:anchorlock/>
              </v:group>
            </w:pict>
          </mc:Fallback>
        </mc:AlternateContent>
      </w:r>
      <w:r>
        <w:rPr>
          <w:sz w:val="24"/>
        </w:rPr>
        <w:t xml:space="preserve"> estados estén libres de distorsiones significativas debido a posible comisión de delitos o error.</w:t>
      </w:r>
    </w:p>
    <w:p w14:paraId="7090EF61" w14:textId="77777777" w:rsidR="003D72BD" w:rsidRDefault="00071604">
      <w:pPr>
        <w:spacing w:after="3"/>
        <w:ind w:left="1382" w:right="14" w:firstLine="9"/>
        <w:jc w:val="both"/>
      </w:pPr>
      <w:r>
        <w:rPr>
          <w:sz w:val="26"/>
        </w:rPr>
        <w:t>Responsabilidades del auditor en relación con la auditoria de los estados financieros</w:t>
      </w:r>
    </w:p>
    <w:p w14:paraId="033C53C1" w14:textId="77777777" w:rsidR="003D72BD" w:rsidRDefault="00071604">
      <w:pPr>
        <w:spacing w:after="215" w:line="218" w:lineRule="auto"/>
        <w:ind w:left="1003" w:right="86" w:firstLine="9"/>
        <w:jc w:val="both"/>
      </w:pPr>
      <w:r>
        <w:rPr>
          <w:noProof/>
        </w:rPr>
        <w:drawing>
          <wp:anchor distT="0" distB="0" distL="114300" distR="114300" simplePos="0" relativeHeight="251677696" behindDoc="0" locked="0" layoutInCell="1" allowOverlap="0" wp14:anchorId="1C676CBA" wp14:editId="46C2CF92">
            <wp:simplePos x="0" y="0"/>
            <wp:positionH relativeFrom="page">
              <wp:posOffset>158496</wp:posOffset>
            </wp:positionH>
            <wp:positionV relativeFrom="page">
              <wp:posOffset>8473440</wp:posOffset>
            </wp:positionV>
            <wp:extent cx="7607809" cy="1499616"/>
            <wp:effectExtent l="0" t="0" r="0" b="0"/>
            <wp:wrapSquare wrapText="bothSides"/>
            <wp:docPr id="1225378" name="Picture 1225378"/>
            <wp:cNvGraphicFramePr/>
            <a:graphic xmlns:a="http://schemas.openxmlformats.org/drawingml/2006/main">
              <a:graphicData uri="http://schemas.openxmlformats.org/drawingml/2006/picture">
                <pic:pic xmlns:pic="http://schemas.openxmlformats.org/drawingml/2006/picture">
                  <pic:nvPicPr>
                    <pic:cNvPr id="1225378" name="Picture 1225378"/>
                    <pic:cNvPicPr/>
                  </pic:nvPicPr>
                  <pic:blipFill>
                    <a:blip r:embed="rId18"/>
                    <a:stretch>
                      <a:fillRect/>
                    </a:stretch>
                  </pic:blipFill>
                  <pic:spPr>
                    <a:xfrm>
                      <a:off x="0" y="0"/>
                      <a:ext cx="7607809" cy="1499616"/>
                    </a:xfrm>
                    <a:prstGeom prst="rect">
                      <a:avLst/>
                    </a:prstGeom>
                  </pic:spPr>
                </pic:pic>
              </a:graphicData>
            </a:graphic>
          </wp:anchor>
        </w:drawing>
      </w:r>
      <w:r>
        <w:rPr>
          <w:noProof/>
        </w:rPr>
        <mc:AlternateContent>
          <mc:Choice Requires="wpg">
            <w:drawing>
              <wp:anchor distT="0" distB="0" distL="114300" distR="114300" simplePos="0" relativeHeight="251678720" behindDoc="0" locked="0" layoutInCell="1" allowOverlap="1" wp14:anchorId="3AA1F020" wp14:editId="7185DE87">
                <wp:simplePos x="0" y="0"/>
                <wp:positionH relativeFrom="column">
                  <wp:posOffset>54864</wp:posOffset>
                </wp:positionH>
                <wp:positionV relativeFrom="paragraph">
                  <wp:posOffset>263815</wp:posOffset>
                </wp:positionV>
                <wp:extent cx="128016" cy="329184"/>
                <wp:effectExtent l="0" t="0" r="0" b="0"/>
                <wp:wrapSquare wrapText="bothSides"/>
                <wp:docPr id="1225132" name="Group 1225132"/>
                <wp:cNvGraphicFramePr/>
                <a:graphic xmlns:a="http://schemas.openxmlformats.org/drawingml/2006/main">
                  <a:graphicData uri="http://schemas.microsoft.com/office/word/2010/wordprocessingGroup">
                    <wpg:wgp>
                      <wpg:cNvGrpSpPr/>
                      <wpg:grpSpPr>
                        <a:xfrm>
                          <a:off x="0" y="0"/>
                          <a:ext cx="128016" cy="329184"/>
                          <a:chOff x="0" y="0"/>
                          <a:chExt cx="128016" cy="329184"/>
                        </a:xfrm>
                      </wpg:grpSpPr>
                      <wps:wsp>
                        <wps:cNvPr id="12156" name="Rectangle 12156"/>
                        <wps:cNvSpPr/>
                        <wps:spPr>
                          <a:xfrm>
                            <a:off x="0" y="0"/>
                            <a:ext cx="170261" cy="437814"/>
                          </a:xfrm>
                          <a:prstGeom prst="rect">
                            <a:avLst/>
                          </a:prstGeom>
                          <a:ln>
                            <a:noFill/>
                          </a:ln>
                        </wps:spPr>
                        <wps:txbx>
                          <w:txbxContent>
                            <w:p w14:paraId="29D8DD1A" w14:textId="77777777" w:rsidR="003D72BD" w:rsidRDefault="00071604">
                              <w:r>
                                <w:rPr>
                                  <w:rFonts w:ascii="Times New Roman" w:eastAsia="Times New Roman" w:hAnsi="Times New Roman" w:cs="Times New Roman"/>
                                  <w:sz w:val="74"/>
                                </w:rPr>
                                <w:t>1</w:t>
                              </w:r>
                            </w:p>
                          </w:txbxContent>
                        </wps:txbx>
                        <wps:bodyPr horzOverflow="overflow" vert="horz" lIns="0" tIns="0" rIns="0" bIns="0" rtlCol="0">
                          <a:noAutofit/>
                        </wps:bodyPr>
                      </wps:wsp>
                    </wpg:wgp>
                  </a:graphicData>
                </a:graphic>
              </wp:anchor>
            </w:drawing>
          </mc:Choice>
          <mc:Fallback>
            <w:pict>
              <v:group w14:anchorId="3AA1F020" id="Group 1225132" o:spid="_x0000_s1057" style="position:absolute;left:0;text-align:left;margin-left:4.3pt;margin-top:20.75pt;width:10.1pt;height:25.9pt;z-index:251678720;mso-position-horizontal-relative:text;mso-position-vertical-relative:text" coordsize="128016,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">
                <v:rect id="Rectangle 12156" o:spid="_x0000_s1058" style="position:absolute;width:170261;height:437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" filled="f" stroked="f">
                  <v:textbox inset="0,0,0,0">
                    <w:txbxContent>
                      <w:p w14:paraId="29D8DD1A" w14:textId="77777777" w:rsidR="003D72BD" w:rsidRDefault="00071604">
                        <w:r>
                          <w:rPr>
                            <w:rFonts w:ascii="Times New Roman" w:eastAsia="Times New Roman" w:hAnsi="Times New Roman" w:cs="Times New Roman"/>
                            <w:sz w:val="74"/>
                          </w:rPr>
                          <w:t>1</w:t>
                        </w:r>
                      </w:p>
                    </w:txbxContent>
                  </v:textbox>
                </v:rect>
                <w10:wrap type="square"/>
              </v:group>
            </w:pict>
          </mc:Fallback>
        </mc:AlternateContent>
      </w:r>
      <w:r>
        <w:rPr>
          <w:noProof/>
        </w:rPr>
        <mc:AlternateContent>
          <mc:Choice Requires="wpg">
            <w:drawing>
              <wp:anchor distT="0" distB="0" distL="114300" distR="114300" simplePos="0" relativeHeight="251679744" behindDoc="0" locked="0" layoutInCell="1" allowOverlap="1" wp14:anchorId="37B6D841" wp14:editId="7C930F26">
                <wp:simplePos x="0" y="0"/>
                <wp:positionH relativeFrom="column">
                  <wp:posOffset>60960</wp:posOffset>
                </wp:positionH>
                <wp:positionV relativeFrom="paragraph">
                  <wp:posOffset>781974</wp:posOffset>
                </wp:positionV>
                <wp:extent cx="121920" cy="329184"/>
                <wp:effectExtent l="0" t="0" r="0" b="0"/>
                <wp:wrapSquare wrapText="bothSides"/>
                <wp:docPr id="1225133" name="Group 1225133"/>
                <wp:cNvGraphicFramePr/>
                <a:graphic xmlns:a="http://schemas.openxmlformats.org/drawingml/2006/main">
                  <a:graphicData uri="http://schemas.microsoft.com/office/word/2010/wordprocessingGroup">
                    <wpg:wgp>
                      <wpg:cNvGrpSpPr/>
                      <wpg:grpSpPr>
                        <a:xfrm>
                          <a:off x="0" y="0"/>
                          <a:ext cx="121920" cy="329184"/>
                          <a:chOff x="0" y="0"/>
                          <a:chExt cx="121920" cy="329184"/>
                        </a:xfrm>
                      </wpg:grpSpPr>
                      <wps:wsp>
                        <wps:cNvPr id="12157" name="Rectangle 12157"/>
                        <wps:cNvSpPr/>
                        <wps:spPr>
                          <a:xfrm>
                            <a:off x="0" y="0"/>
                            <a:ext cx="162154" cy="437815"/>
                          </a:xfrm>
                          <a:prstGeom prst="rect">
                            <a:avLst/>
                          </a:prstGeom>
                          <a:ln>
                            <a:noFill/>
                          </a:ln>
                        </wps:spPr>
                        <wps:txbx>
                          <w:txbxContent>
                            <w:p w14:paraId="424C945A" w14:textId="77777777" w:rsidR="003D72BD" w:rsidRDefault="00071604">
                              <w:r>
                                <w:rPr>
                                  <w:rFonts w:ascii="Times New Roman" w:eastAsia="Times New Roman" w:hAnsi="Times New Roman" w:cs="Times New Roman"/>
                                  <w:sz w:val="70"/>
                                </w:rPr>
                                <w:t>1</w:t>
                              </w:r>
                            </w:p>
                          </w:txbxContent>
                        </wps:txbx>
                        <wps:bodyPr horzOverflow="overflow" vert="horz" lIns="0" tIns="0" rIns="0" bIns="0" rtlCol="0">
                          <a:noAutofit/>
                        </wps:bodyPr>
                      </wps:wsp>
                    </wpg:wgp>
                  </a:graphicData>
                </a:graphic>
              </wp:anchor>
            </w:drawing>
          </mc:Choice>
          <mc:Fallback>
            <w:pict>
              <v:group w14:anchorId="37B6D841" id="Group 1225133" o:spid="_x0000_s1059" style="position:absolute;left:0;text-align:left;margin-left:4.8pt;margin-top:61.55pt;width:9.6pt;height:25.9pt;z-index:251679744;mso-position-horizontal-relative:text;mso-position-vertical-relative:text" coordsize="121920,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">
                <v:rect id="Rectangle 12157" o:spid="_x0000_s1060" style="position:absolute;width:162154;height:437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" filled="f" stroked="f">
                  <v:textbox inset="0,0,0,0">
                    <w:txbxContent>
                      <w:p w14:paraId="424C945A" w14:textId="77777777" w:rsidR="003D72BD" w:rsidRDefault="00071604">
                        <w:r>
                          <w:rPr>
                            <w:rFonts w:ascii="Times New Roman" w:eastAsia="Times New Roman" w:hAnsi="Times New Roman" w:cs="Times New Roman"/>
                            <w:sz w:val="70"/>
                          </w:rPr>
                          <w:t>1</w:t>
                        </w:r>
                      </w:p>
                    </w:txbxContent>
                  </v:textbox>
                </v:rect>
                <w10:wrap type="square"/>
              </v:group>
            </w:pict>
          </mc:Fallback>
        </mc:AlternateContent>
      </w:r>
      <w:r>
        <w:rPr>
          <w:sz w:val="24"/>
        </w:rPr>
        <w:t xml:space="preserve">Nuestro objetivo es obtener una seguridad razonable de que los estados financieros en su conjunto están libres de incorrección material debida a posible comisión de delitos o error, y emitir un informe de </w:t>
      </w:r>
      <w:proofErr w:type="spellStart"/>
      <w:r>
        <w:rPr>
          <w:sz w:val="24"/>
        </w:rPr>
        <w:t>auditoria</w:t>
      </w:r>
      <w:proofErr w:type="spellEnd"/>
      <w:r>
        <w:rPr>
          <w:sz w:val="24"/>
        </w:rPr>
        <w:t xml:space="preserve"> que contenga nuestra opinión. Seguridad r</w:t>
      </w:r>
      <w:r>
        <w:rPr>
          <w:sz w:val="24"/>
        </w:rPr>
        <w:t>azonable es un alto grado de seguridad, pero no garantiza que una auditoría realizada de conformidad con las ISSAI.GT delecte una incorrección material cuando exista. Las incorrecciones pueden deberse a posible comisión de delitos o error, se consideran ma</w:t>
      </w:r>
      <w:r>
        <w:rPr>
          <w:sz w:val="24"/>
        </w:rPr>
        <w:t>teriales sí individualmente O en conjunt0i pueden preverse razonablemente que influyan en las decisiones económicas que los usuarios tomen basándose en los estados financieros.</w:t>
      </w:r>
    </w:p>
    <w:p w14:paraId="3C65BBCD" w14:textId="77777777" w:rsidR="003D72BD" w:rsidRDefault="00071604">
      <w:pPr>
        <w:spacing w:after="249" w:line="218" w:lineRule="auto"/>
        <w:ind w:left="1003" w:right="86" w:firstLine="9"/>
        <w:jc w:val="both"/>
      </w:pPr>
      <w:r>
        <w:rPr>
          <w:noProof/>
        </w:rPr>
        <w:lastRenderedPageBreak/>
        <w:drawing>
          <wp:anchor distT="0" distB="0" distL="114300" distR="114300" simplePos="0" relativeHeight="251680768" behindDoc="0" locked="0" layoutInCell="1" allowOverlap="0" wp14:anchorId="30B92755" wp14:editId="4A26AB8A">
            <wp:simplePos x="0" y="0"/>
            <wp:positionH relativeFrom="column">
              <wp:posOffset>73152</wp:posOffset>
            </wp:positionH>
            <wp:positionV relativeFrom="paragraph">
              <wp:posOffset>-86452</wp:posOffset>
            </wp:positionV>
            <wp:extent cx="128016" cy="859536"/>
            <wp:effectExtent l="0" t="0" r="0" b="0"/>
            <wp:wrapSquare wrapText="bothSides"/>
            <wp:docPr id="16536" name="Picture 16536"/>
            <wp:cNvGraphicFramePr/>
            <a:graphic xmlns:a="http://schemas.openxmlformats.org/drawingml/2006/main">
              <a:graphicData uri="http://schemas.openxmlformats.org/drawingml/2006/picture">
                <pic:pic xmlns:pic="http://schemas.openxmlformats.org/drawingml/2006/picture">
                  <pic:nvPicPr>
                    <pic:cNvPr id="16536" name="Picture 16536"/>
                    <pic:cNvPicPr/>
                  </pic:nvPicPr>
                  <pic:blipFill>
                    <a:blip r:embed="rId19"/>
                    <a:stretch>
                      <a:fillRect/>
                    </a:stretch>
                  </pic:blipFill>
                  <pic:spPr>
                    <a:xfrm>
                      <a:off x="0" y="0"/>
                      <a:ext cx="128016" cy="859536"/>
                    </a:xfrm>
                    <a:prstGeom prst="rect">
                      <a:avLst/>
                    </a:prstGeom>
                  </pic:spPr>
                </pic:pic>
              </a:graphicData>
            </a:graphic>
          </wp:anchor>
        </w:drawing>
      </w:r>
      <w:r>
        <w:rPr>
          <w:sz w:val="24"/>
        </w:rPr>
        <w:t xml:space="preserve">Como parte de una auditoría de acuerdo con las Normas </w:t>
      </w:r>
      <w:proofErr w:type="spellStart"/>
      <w:r>
        <w:rPr>
          <w:sz w:val="24"/>
        </w:rPr>
        <w:t>Intemacionales</w:t>
      </w:r>
      <w:proofErr w:type="spellEnd"/>
      <w:r>
        <w:rPr>
          <w:sz w:val="24"/>
        </w:rPr>
        <w:t xml:space="preserve"> de las En</w:t>
      </w:r>
      <w:r>
        <w:rPr>
          <w:sz w:val="24"/>
        </w:rPr>
        <w:t xml:space="preserve">tidades Fiscalizadoras Superiores </w:t>
      </w:r>
      <w:proofErr w:type="spellStart"/>
      <w:r>
        <w:rPr>
          <w:sz w:val="24"/>
        </w:rPr>
        <w:t>adaptacias</w:t>
      </w:r>
      <w:proofErr w:type="spellEnd"/>
      <w:r>
        <w:rPr>
          <w:sz w:val="24"/>
        </w:rPr>
        <w:t xml:space="preserve"> a Guatemala (ISSAI.GT), aplicamos el juicio profesional y mantenemos el escepticismo profesional durante toda la </w:t>
      </w:r>
      <w:proofErr w:type="gramStart"/>
      <w:r>
        <w:rPr>
          <w:sz w:val="24"/>
        </w:rPr>
        <w:t>auditoría</w:t>
      </w:r>
      <w:proofErr w:type="gramEnd"/>
      <w:r>
        <w:rPr>
          <w:sz w:val="24"/>
        </w:rPr>
        <w:t xml:space="preserve"> Asimismo:</w:t>
      </w:r>
    </w:p>
    <w:p w14:paraId="25E27328" w14:textId="77777777" w:rsidR="003D72BD" w:rsidRDefault="00071604">
      <w:pPr>
        <w:numPr>
          <w:ilvl w:val="0"/>
          <w:numId w:val="1"/>
        </w:numPr>
        <w:spacing w:after="273" w:line="218" w:lineRule="auto"/>
        <w:ind w:right="77" w:hanging="326"/>
        <w:jc w:val="both"/>
      </w:pPr>
      <w:r>
        <w:rPr>
          <w:noProof/>
        </w:rPr>
        <w:drawing>
          <wp:anchor distT="0" distB="0" distL="114300" distR="114300" simplePos="0" relativeHeight="251681792" behindDoc="0" locked="0" layoutInCell="1" allowOverlap="0" wp14:anchorId="488FA7CC" wp14:editId="4A250EB5">
            <wp:simplePos x="0" y="0"/>
            <wp:positionH relativeFrom="column">
              <wp:posOffset>85344</wp:posOffset>
            </wp:positionH>
            <wp:positionV relativeFrom="paragraph">
              <wp:posOffset>322907</wp:posOffset>
            </wp:positionV>
            <wp:extent cx="146304" cy="1883664"/>
            <wp:effectExtent l="0" t="0" r="0" b="0"/>
            <wp:wrapSquare wrapText="bothSides"/>
            <wp:docPr id="16537" name="Picture 16537"/>
            <wp:cNvGraphicFramePr/>
            <a:graphic xmlns:a="http://schemas.openxmlformats.org/drawingml/2006/main">
              <a:graphicData uri="http://schemas.openxmlformats.org/drawingml/2006/picture">
                <pic:pic xmlns:pic="http://schemas.openxmlformats.org/drawingml/2006/picture">
                  <pic:nvPicPr>
                    <pic:cNvPr id="16537" name="Picture 16537"/>
                    <pic:cNvPicPr/>
                  </pic:nvPicPr>
                  <pic:blipFill>
                    <a:blip r:embed="rId20"/>
                    <a:stretch>
                      <a:fillRect/>
                    </a:stretch>
                  </pic:blipFill>
                  <pic:spPr>
                    <a:xfrm>
                      <a:off x="0" y="0"/>
                      <a:ext cx="146304" cy="1883664"/>
                    </a:xfrm>
                    <a:prstGeom prst="rect">
                      <a:avLst/>
                    </a:prstGeom>
                  </pic:spPr>
                </pic:pic>
              </a:graphicData>
            </a:graphic>
          </wp:anchor>
        </w:drawing>
      </w:r>
      <w:r>
        <w:rPr>
          <w:sz w:val="24"/>
        </w:rPr>
        <w:t>Identificamos y valoramos los riesgos de incorrección material en los estados financieros, debido a posible comisión de delitos o error, diseñamos y aplicamos procedimientos de auditoria para responder a dichos riesgos y obtuvimos evidencia suficiente y ap</w:t>
      </w:r>
      <w:r>
        <w:rPr>
          <w:sz w:val="24"/>
        </w:rPr>
        <w:t>ropiada para proporcionar una base para nuestra opinión. El riesgo de no detectar una incorrección material derivada a posible comisión de delitos es más elevado que en el caso de una incorrección material por error, ya que la posible comisión de delitos p</w:t>
      </w:r>
      <w:r>
        <w:rPr>
          <w:sz w:val="24"/>
        </w:rPr>
        <w:t xml:space="preserve">uede implicar colusión, falsificación, omisiones </w:t>
      </w:r>
      <w:proofErr w:type="spellStart"/>
      <w:r>
        <w:rPr>
          <w:sz w:val="24"/>
        </w:rPr>
        <w:t>deliberadast</w:t>
      </w:r>
      <w:proofErr w:type="spellEnd"/>
      <w:r>
        <w:rPr>
          <w:sz w:val="24"/>
        </w:rPr>
        <w:t xml:space="preserve"> manifestaciones intencionalmente erróneas o la elusión del control interno.</w:t>
      </w:r>
    </w:p>
    <w:p w14:paraId="7B687B2D" w14:textId="77777777" w:rsidR="003D72BD" w:rsidRDefault="00071604">
      <w:pPr>
        <w:numPr>
          <w:ilvl w:val="0"/>
          <w:numId w:val="1"/>
        </w:numPr>
        <w:spacing w:after="273" w:line="218" w:lineRule="auto"/>
        <w:ind w:right="77" w:hanging="326"/>
        <w:jc w:val="both"/>
      </w:pPr>
      <w:r>
        <w:rPr>
          <w:sz w:val="24"/>
        </w:rPr>
        <w:t xml:space="preserve">Obtuvimos conocimiento del control interno relevante con el fin de diseñar procedimientos de </w:t>
      </w:r>
      <w:proofErr w:type="spellStart"/>
      <w:r>
        <w:rPr>
          <w:sz w:val="24"/>
        </w:rPr>
        <w:t>auditoria</w:t>
      </w:r>
      <w:proofErr w:type="spellEnd"/>
      <w:r>
        <w:rPr>
          <w:sz w:val="24"/>
        </w:rPr>
        <w:t xml:space="preserve"> que sean adecua</w:t>
      </w:r>
      <w:r>
        <w:rPr>
          <w:sz w:val="24"/>
        </w:rPr>
        <w:t>dos en las circunstancias, pero no con la finalidad de expresar una opinión sobre la efectividad del mismo.</w:t>
      </w:r>
    </w:p>
    <w:p w14:paraId="724A6FA5" w14:textId="77777777" w:rsidR="003D72BD" w:rsidRDefault="00071604">
      <w:pPr>
        <w:numPr>
          <w:ilvl w:val="0"/>
          <w:numId w:val="1"/>
        </w:numPr>
        <w:spacing w:after="79" w:line="218" w:lineRule="auto"/>
        <w:ind w:right="77" w:hanging="326"/>
        <w:jc w:val="both"/>
      </w:pPr>
      <w:r>
        <w:rPr>
          <w:sz w:val="24"/>
        </w:rPr>
        <w:t xml:space="preserve">Evaluarnos la aplicación de las </w:t>
      </w:r>
      <w:proofErr w:type="spellStart"/>
      <w:r>
        <w:rPr>
          <w:sz w:val="24"/>
        </w:rPr>
        <w:t>poiiticas</w:t>
      </w:r>
      <w:proofErr w:type="spellEnd"/>
      <w:r>
        <w:rPr>
          <w:sz w:val="24"/>
        </w:rPr>
        <w:t xml:space="preserve"> contables, razonabilidad de las </w:t>
      </w:r>
      <w:proofErr w:type="spellStart"/>
      <w:r>
        <w:rPr>
          <w:sz w:val="24"/>
        </w:rPr>
        <w:t>estlmaciones</w:t>
      </w:r>
      <w:proofErr w:type="spellEnd"/>
      <w:r>
        <w:rPr>
          <w:sz w:val="24"/>
        </w:rPr>
        <w:t xml:space="preserve"> contables y revelaciones relacionadas qua son efectuadas por </w:t>
      </w:r>
      <w:r>
        <w:rPr>
          <w:sz w:val="24"/>
        </w:rPr>
        <w:t>la entidad.</w:t>
      </w:r>
    </w:p>
    <w:p w14:paraId="2CAA085A" w14:textId="77777777" w:rsidR="003D72BD" w:rsidRDefault="00071604">
      <w:pPr>
        <w:spacing w:after="273" w:line="218" w:lineRule="auto"/>
        <w:ind w:left="2064" w:right="77" w:hanging="1882"/>
        <w:jc w:val="both"/>
      </w:pPr>
      <w:r>
        <w:rPr>
          <w:noProof/>
        </w:rPr>
        <mc:AlternateContent>
          <mc:Choice Requires="wpg">
            <w:drawing>
              <wp:inline distT="0" distB="0" distL="0" distR="0" wp14:anchorId="0AB2082E" wp14:editId="6AF078B1">
                <wp:extent cx="128016" cy="329184"/>
                <wp:effectExtent l="0" t="0" r="0" b="0"/>
                <wp:docPr id="1225134" name="Group 1225134"/>
                <wp:cNvGraphicFramePr/>
                <a:graphic xmlns:a="http://schemas.openxmlformats.org/drawingml/2006/main">
                  <a:graphicData uri="http://schemas.microsoft.com/office/word/2010/wordprocessingGroup">
                    <wpg:wgp>
                      <wpg:cNvGrpSpPr/>
                      <wpg:grpSpPr>
                        <a:xfrm>
                          <a:off x="0" y="0"/>
                          <a:ext cx="128016" cy="329184"/>
                          <a:chOff x="0" y="0"/>
                          <a:chExt cx="128016" cy="329184"/>
                        </a:xfrm>
                      </wpg:grpSpPr>
                      <wps:wsp>
                        <wps:cNvPr id="12158" name="Rectangle 12158"/>
                        <wps:cNvSpPr/>
                        <wps:spPr>
                          <a:xfrm>
                            <a:off x="0" y="0"/>
                            <a:ext cx="170261" cy="437814"/>
                          </a:xfrm>
                          <a:prstGeom prst="rect">
                            <a:avLst/>
                          </a:prstGeom>
                          <a:ln>
                            <a:noFill/>
                          </a:ln>
                        </wps:spPr>
                        <wps:txbx>
                          <w:txbxContent>
                            <w:p w14:paraId="5FE64AEC" w14:textId="77777777" w:rsidR="003D72BD" w:rsidRDefault="00071604">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inline>
            </w:drawing>
          </mc:Choice>
          <mc:Fallback>
            <w:pict>
              <v:group w14:anchorId="0AB2082E" id="Group 1225134" o:spid="_x0000_s1061" style="width:10.1pt;height:25.9pt;mso-position-horizontal-relative:char;mso-position-vertical-relative:line" coordsize="128016,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">
                <v:rect id="Rectangle 12158" o:spid="_x0000_s1062" style="position:absolute;width:170261;height:437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" filled="f" stroked="f">
                  <v:textbox inset="0,0,0,0">
                    <w:txbxContent>
                      <w:p w14:paraId="5FE64AEC" w14:textId="77777777" w:rsidR="003D72BD" w:rsidRDefault="00071604">
                        <w:r>
                          <w:rPr>
                            <w:rFonts w:ascii="Times New Roman" w:eastAsia="Times New Roman" w:hAnsi="Times New Roman" w:cs="Times New Roman"/>
                            <w:sz w:val="78"/>
                          </w:rPr>
                          <w:t>1</w:t>
                        </w:r>
                      </w:p>
                    </w:txbxContent>
                  </v:textbox>
                </v:rect>
                <w10:anchorlock/>
              </v:group>
            </w:pict>
          </mc:Fallback>
        </mc:AlternateContent>
      </w:r>
      <w:r>
        <w:rPr>
          <w:sz w:val="24"/>
        </w:rPr>
        <w:t xml:space="preserve"> • Nos comunicamos con los responsables del Programa para el Mejoramiento de la </w:t>
      </w:r>
      <w:proofErr w:type="spellStart"/>
      <w:proofErr w:type="gramStart"/>
      <w:r>
        <w:rPr>
          <w:sz w:val="24"/>
        </w:rPr>
        <w:t>Cobe</w:t>
      </w:r>
      <w:proofErr w:type="spellEnd"/>
      <w:r>
        <w:rPr>
          <w:sz w:val="24"/>
        </w:rPr>
        <w:t>[</w:t>
      </w:r>
      <w:proofErr w:type="gramEnd"/>
      <w:r>
        <w:rPr>
          <w:sz w:val="24"/>
        </w:rPr>
        <w:t xml:space="preserve">lura y Calidad Educativa, financiado con el Préstamo No, 361810C-GlJ en relación </w:t>
      </w:r>
      <w:proofErr w:type="spellStart"/>
      <w:r>
        <w:rPr>
          <w:sz w:val="24"/>
        </w:rPr>
        <w:t>com</w:t>
      </w:r>
      <w:proofErr w:type="spellEnd"/>
      <w:r>
        <w:rPr>
          <w:sz w:val="24"/>
        </w:rPr>
        <w:t xml:space="preserve"> entre otras cuestiones, el alcance y el momento de realización de la </w:t>
      </w:r>
      <w:r>
        <w:rPr>
          <w:sz w:val="24"/>
        </w:rPr>
        <w:t xml:space="preserve">auditoria planificada y los resultados </w:t>
      </w:r>
      <w:proofErr w:type="spellStart"/>
      <w:r>
        <w:rPr>
          <w:sz w:val="24"/>
        </w:rPr>
        <w:t>irnportantes</w:t>
      </w:r>
      <w:proofErr w:type="spellEnd"/>
      <w:r>
        <w:rPr>
          <w:sz w:val="24"/>
        </w:rPr>
        <w:t>, incluidas posibles deficiencias significativas de</w:t>
      </w:r>
    </w:p>
    <w:p w14:paraId="120F1E78" w14:textId="77777777" w:rsidR="003D72BD" w:rsidRDefault="00071604">
      <w:pPr>
        <w:spacing w:after="3604"/>
        <w:ind w:left="144" w:right="-1114"/>
      </w:pPr>
      <w:r>
        <w:rPr>
          <w:noProof/>
        </w:rPr>
        <w:lastRenderedPageBreak/>
        <mc:AlternateContent>
          <mc:Choice Requires="wpg">
            <w:drawing>
              <wp:inline distT="0" distB="0" distL="0" distR="0" wp14:anchorId="2653100B" wp14:editId="5B9B45A5">
                <wp:extent cx="7266432" cy="5669281"/>
                <wp:effectExtent l="0" t="0" r="0" b="0"/>
                <wp:docPr id="912851" name="Group 912851"/>
                <wp:cNvGraphicFramePr/>
                <a:graphic xmlns:a="http://schemas.openxmlformats.org/drawingml/2006/main">
                  <a:graphicData uri="http://schemas.microsoft.com/office/word/2010/wordprocessingGroup">
                    <wpg:wgp>
                      <wpg:cNvGrpSpPr/>
                      <wpg:grpSpPr>
                        <a:xfrm>
                          <a:off x="0" y="0"/>
                          <a:ext cx="7266432" cy="5669281"/>
                          <a:chOff x="0" y="0"/>
                          <a:chExt cx="7266432" cy="5669281"/>
                        </a:xfrm>
                      </wpg:grpSpPr>
                      <pic:pic xmlns:pic="http://schemas.openxmlformats.org/drawingml/2006/picture">
                        <pic:nvPicPr>
                          <pic:cNvPr id="1225380" name="Picture 1225380"/>
                          <pic:cNvPicPr/>
                        </pic:nvPicPr>
                        <pic:blipFill>
                          <a:blip r:embed="rId21"/>
                          <a:stretch>
                            <a:fillRect/>
                          </a:stretch>
                        </pic:blipFill>
                        <pic:spPr>
                          <a:xfrm>
                            <a:off x="0" y="359664"/>
                            <a:ext cx="7266432" cy="5309616"/>
                          </a:xfrm>
                          <a:prstGeom prst="rect">
                            <a:avLst/>
                          </a:prstGeom>
                        </pic:spPr>
                      </pic:pic>
                      <wps:wsp>
                        <wps:cNvPr id="17171" name="Rectangle 17171"/>
                        <wps:cNvSpPr/>
                        <wps:spPr>
                          <a:xfrm>
                            <a:off x="365760" y="0"/>
                            <a:ext cx="1070214" cy="454031"/>
                          </a:xfrm>
                          <a:prstGeom prst="rect">
                            <a:avLst/>
                          </a:prstGeom>
                          <a:ln>
                            <a:noFill/>
                          </a:ln>
                        </wps:spPr>
                        <wps:txbx>
                          <w:txbxContent>
                            <w:p w14:paraId="2D790917" w14:textId="77777777" w:rsidR="003D72BD" w:rsidRDefault="00071604">
                              <w:r>
                                <w:rPr>
                                  <w:sz w:val="78"/>
                                </w:rPr>
                                <w:t>CGC</w:t>
                              </w:r>
                            </w:p>
                          </w:txbxContent>
                        </wps:txbx>
                        <wps:bodyPr horzOverflow="overflow" vert="horz" lIns="0" tIns="0" rIns="0" bIns="0" rtlCol="0">
                          <a:noAutofit/>
                        </wps:bodyPr>
                      </wps:wsp>
                    </wpg:wgp>
                  </a:graphicData>
                </a:graphic>
              </wp:inline>
            </w:drawing>
          </mc:Choice>
          <mc:Fallback>
            <w:pict>
              <v:group w14:anchorId="2653100B" id="Group 912851" o:spid="_x0000_s1063" style="width:572.15pt;height:446.4pt;mso-position-horizontal-relative:char;mso-position-vertical-relative:line" coordsize="72664,5669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">
                <v:shape id="Picture 1225380" o:spid="_x0000_s1064" type="#_x0000_t75" style="position:absolute;top:3596;width:72664;height:53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">
                  <v:imagedata r:id="rId22" o:title=""/>
                </v:shape>
                <v:rect id="Rectangle 17171" o:spid="_x0000_s1065" style="position:absolute;left:3657;width:10702;height:4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" filled="f" stroked="f">
                  <v:textbox inset="0,0,0,0">
                    <w:txbxContent>
                      <w:p w14:paraId="2D790917" w14:textId="77777777" w:rsidR="003D72BD" w:rsidRDefault="00071604">
                        <w:r>
                          <w:rPr>
                            <w:sz w:val="78"/>
                          </w:rPr>
                          <w:t>CGC</w:t>
                        </w:r>
                      </w:p>
                    </w:txbxContent>
                  </v:textbox>
                </v:rect>
                <w10:anchorlock/>
              </v:group>
            </w:pict>
          </mc:Fallback>
        </mc:AlternateContent>
      </w:r>
    </w:p>
    <w:p w14:paraId="691096CA" w14:textId="77777777" w:rsidR="003D72BD" w:rsidRDefault="00071604">
      <w:pPr>
        <w:spacing w:after="41" w:line="218" w:lineRule="auto"/>
        <w:ind w:left="1421" w:right="14" w:firstLine="9"/>
        <w:jc w:val="both"/>
      </w:pPr>
      <w:r>
        <w:rPr>
          <w:sz w:val="24"/>
        </w:rPr>
        <w:t>Guatemala, 1 1 de abril de 2023.</w:t>
      </w:r>
    </w:p>
    <w:p w14:paraId="3C75C23D" w14:textId="77777777" w:rsidR="003D72BD" w:rsidRDefault="00071604">
      <w:pPr>
        <w:spacing w:after="0"/>
        <w:ind w:left="38" w:right="-1536"/>
      </w:pPr>
      <w:r>
        <w:rPr>
          <w:noProof/>
        </w:rPr>
        <w:lastRenderedPageBreak/>
        <w:drawing>
          <wp:inline distT="0" distB="0" distL="0" distR="0" wp14:anchorId="6ECBA800" wp14:editId="15F8F8C5">
            <wp:extent cx="7601712" cy="999744"/>
            <wp:effectExtent l="0" t="0" r="0" b="0"/>
            <wp:docPr id="1225381" name="Picture 1225381"/>
            <wp:cNvGraphicFramePr/>
            <a:graphic xmlns:a="http://schemas.openxmlformats.org/drawingml/2006/main">
              <a:graphicData uri="http://schemas.openxmlformats.org/drawingml/2006/picture">
                <pic:pic xmlns:pic="http://schemas.openxmlformats.org/drawingml/2006/picture">
                  <pic:nvPicPr>
                    <pic:cNvPr id="1225381" name="Picture 1225381"/>
                    <pic:cNvPicPr/>
                  </pic:nvPicPr>
                  <pic:blipFill>
                    <a:blip r:embed="rId23"/>
                    <a:stretch>
                      <a:fillRect/>
                    </a:stretch>
                  </pic:blipFill>
                  <pic:spPr>
                    <a:xfrm>
                      <a:off x="0" y="0"/>
                      <a:ext cx="7601712" cy="999744"/>
                    </a:xfrm>
                    <a:prstGeom prst="rect">
                      <a:avLst/>
                    </a:prstGeom>
                  </pic:spPr>
                </pic:pic>
              </a:graphicData>
            </a:graphic>
          </wp:inline>
        </w:drawing>
      </w:r>
    </w:p>
    <w:p w14:paraId="0CA9657F" w14:textId="77777777" w:rsidR="003D72BD" w:rsidRDefault="003D72BD">
      <w:pPr>
        <w:sectPr w:rsidR="003D72BD">
          <w:headerReference w:type="even" r:id="rId24"/>
          <w:headerReference w:type="default" r:id="rId25"/>
          <w:footerReference w:type="even" r:id="rId26"/>
          <w:footerReference w:type="default" r:id="rId27"/>
          <w:headerReference w:type="first" r:id="rId28"/>
          <w:footerReference w:type="first" r:id="rId29"/>
          <w:footnotePr>
            <w:numRestart w:val="eachPage"/>
          </w:footnotePr>
          <w:pgSz w:w="12283" w:h="15888"/>
          <w:pgMar w:top="1114" w:right="1709" w:bottom="221" w:left="125" w:header="984" w:footer="283" w:gutter="0"/>
          <w:cols w:space="720"/>
        </w:sectPr>
      </w:pPr>
    </w:p>
    <w:p w14:paraId="59A7699D" w14:textId="77777777" w:rsidR="003D72BD" w:rsidRDefault="00071604">
      <w:pPr>
        <w:spacing w:after="1996"/>
        <w:ind w:left="-1440" w:right="14477"/>
      </w:pPr>
      <w:r>
        <w:rPr>
          <w:noProof/>
        </w:rPr>
        <w:lastRenderedPageBreak/>
        <w:drawing>
          <wp:anchor distT="0" distB="0" distL="114300" distR="114300" simplePos="0" relativeHeight="251682816" behindDoc="0" locked="0" layoutInCell="1" allowOverlap="0" wp14:anchorId="0B6C5F48" wp14:editId="57900C18">
            <wp:simplePos x="0" y="0"/>
            <wp:positionH relativeFrom="page">
              <wp:posOffset>304800</wp:posOffset>
            </wp:positionH>
            <wp:positionV relativeFrom="page">
              <wp:posOffset>176784</wp:posOffset>
            </wp:positionV>
            <wp:extent cx="9101328" cy="152400"/>
            <wp:effectExtent l="0" t="0" r="0" b="0"/>
            <wp:wrapTopAndBottom/>
            <wp:docPr id="1225383" name="Picture 1225383"/>
            <wp:cNvGraphicFramePr/>
            <a:graphic xmlns:a="http://schemas.openxmlformats.org/drawingml/2006/main">
              <a:graphicData uri="http://schemas.openxmlformats.org/drawingml/2006/picture">
                <pic:pic xmlns:pic="http://schemas.openxmlformats.org/drawingml/2006/picture">
                  <pic:nvPicPr>
                    <pic:cNvPr id="1225383" name="Picture 1225383"/>
                    <pic:cNvPicPr/>
                  </pic:nvPicPr>
                  <pic:blipFill>
                    <a:blip r:embed="rId30"/>
                    <a:stretch>
                      <a:fillRect/>
                    </a:stretch>
                  </pic:blipFill>
                  <pic:spPr>
                    <a:xfrm>
                      <a:off x="0" y="0"/>
                      <a:ext cx="9101328" cy="152400"/>
                    </a:xfrm>
                    <a:prstGeom prst="rect">
                      <a:avLst/>
                    </a:prstGeom>
                  </pic:spPr>
                </pic:pic>
              </a:graphicData>
            </a:graphic>
          </wp:anchor>
        </w:drawing>
      </w:r>
    </w:p>
    <w:p w14:paraId="068B99E2" w14:textId="77777777" w:rsidR="003D72BD" w:rsidRDefault="00071604">
      <w:pPr>
        <w:spacing w:after="250"/>
        <w:ind w:left="941"/>
      </w:pPr>
      <w:r>
        <w:rPr>
          <w:noProof/>
        </w:rPr>
        <w:drawing>
          <wp:inline distT="0" distB="0" distL="0" distR="0" wp14:anchorId="4C2CE4BC" wp14:editId="714FEF57">
            <wp:extent cx="6327649" cy="3395472"/>
            <wp:effectExtent l="0" t="0" r="0" b="0"/>
            <wp:docPr id="1225385" name="Picture 1225385"/>
            <wp:cNvGraphicFramePr/>
            <a:graphic xmlns:a="http://schemas.openxmlformats.org/drawingml/2006/main">
              <a:graphicData uri="http://schemas.openxmlformats.org/drawingml/2006/picture">
                <pic:pic xmlns:pic="http://schemas.openxmlformats.org/drawingml/2006/picture">
                  <pic:nvPicPr>
                    <pic:cNvPr id="1225385" name="Picture 1225385"/>
                    <pic:cNvPicPr/>
                  </pic:nvPicPr>
                  <pic:blipFill>
                    <a:blip r:embed="rId31"/>
                    <a:stretch>
                      <a:fillRect/>
                    </a:stretch>
                  </pic:blipFill>
                  <pic:spPr>
                    <a:xfrm>
                      <a:off x="0" y="0"/>
                      <a:ext cx="6327649" cy="3395472"/>
                    </a:xfrm>
                    <a:prstGeom prst="rect">
                      <a:avLst/>
                    </a:prstGeom>
                  </pic:spPr>
                </pic:pic>
              </a:graphicData>
            </a:graphic>
          </wp:inline>
        </w:drawing>
      </w:r>
    </w:p>
    <w:p w14:paraId="349B3185" w14:textId="77777777" w:rsidR="003D72BD" w:rsidRDefault="00071604">
      <w:pPr>
        <w:spacing w:after="0"/>
        <w:ind w:left="931"/>
      </w:pPr>
      <w:r>
        <w:rPr>
          <w:noProof/>
        </w:rPr>
        <w:lastRenderedPageBreak/>
        <w:drawing>
          <wp:inline distT="0" distB="0" distL="0" distR="0" wp14:anchorId="229DBDCA" wp14:editId="1886B87D">
            <wp:extent cx="6851904" cy="1237488"/>
            <wp:effectExtent l="0" t="0" r="0" b="0"/>
            <wp:docPr id="1225387" name="Picture 1225387"/>
            <wp:cNvGraphicFramePr/>
            <a:graphic xmlns:a="http://schemas.openxmlformats.org/drawingml/2006/main">
              <a:graphicData uri="http://schemas.openxmlformats.org/drawingml/2006/picture">
                <pic:pic xmlns:pic="http://schemas.openxmlformats.org/drawingml/2006/picture">
                  <pic:nvPicPr>
                    <pic:cNvPr id="1225387" name="Picture 1225387"/>
                    <pic:cNvPicPr/>
                  </pic:nvPicPr>
                  <pic:blipFill>
                    <a:blip r:embed="rId32"/>
                    <a:stretch>
                      <a:fillRect/>
                    </a:stretch>
                  </pic:blipFill>
                  <pic:spPr>
                    <a:xfrm>
                      <a:off x="0" y="0"/>
                      <a:ext cx="6851904" cy="1237488"/>
                    </a:xfrm>
                    <a:prstGeom prst="rect">
                      <a:avLst/>
                    </a:prstGeom>
                  </pic:spPr>
                </pic:pic>
              </a:graphicData>
            </a:graphic>
          </wp:inline>
        </w:drawing>
      </w:r>
    </w:p>
    <w:p w14:paraId="40C77A8E" w14:textId="77777777" w:rsidR="003D72BD" w:rsidRDefault="00071604">
      <w:pPr>
        <w:spacing w:after="1986"/>
        <w:ind w:left="-1440" w:right="14458"/>
      </w:pPr>
      <w:r>
        <w:rPr>
          <w:noProof/>
        </w:rPr>
        <w:drawing>
          <wp:anchor distT="0" distB="0" distL="114300" distR="114300" simplePos="0" relativeHeight="251683840" behindDoc="0" locked="0" layoutInCell="1" allowOverlap="0" wp14:anchorId="03605F8B" wp14:editId="233DF997">
            <wp:simplePos x="0" y="0"/>
            <wp:positionH relativeFrom="page">
              <wp:posOffset>304800</wp:posOffset>
            </wp:positionH>
            <wp:positionV relativeFrom="page">
              <wp:posOffset>158496</wp:posOffset>
            </wp:positionV>
            <wp:extent cx="9607296" cy="146304"/>
            <wp:effectExtent l="0" t="0" r="0" b="0"/>
            <wp:wrapTopAndBottom/>
            <wp:docPr id="1225389" name="Picture 1225389"/>
            <wp:cNvGraphicFramePr/>
            <a:graphic xmlns:a="http://schemas.openxmlformats.org/drawingml/2006/main">
              <a:graphicData uri="http://schemas.openxmlformats.org/drawingml/2006/picture">
                <pic:pic xmlns:pic="http://schemas.openxmlformats.org/drawingml/2006/picture">
                  <pic:nvPicPr>
                    <pic:cNvPr id="1225389" name="Picture 1225389"/>
                    <pic:cNvPicPr/>
                  </pic:nvPicPr>
                  <pic:blipFill>
                    <a:blip r:embed="rId33"/>
                    <a:stretch>
                      <a:fillRect/>
                    </a:stretch>
                  </pic:blipFill>
                  <pic:spPr>
                    <a:xfrm>
                      <a:off x="0" y="0"/>
                      <a:ext cx="9607296" cy="146304"/>
                    </a:xfrm>
                    <a:prstGeom prst="rect">
                      <a:avLst/>
                    </a:prstGeom>
                  </pic:spPr>
                </pic:pic>
              </a:graphicData>
            </a:graphic>
          </wp:anchor>
        </w:drawing>
      </w:r>
    </w:p>
    <w:p w14:paraId="3FB57F1D" w14:textId="77777777" w:rsidR="003D72BD" w:rsidRDefault="00071604">
      <w:pPr>
        <w:spacing w:after="0"/>
        <w:ind w:left="1498"/>
      </w:pPr>
      <w:r>
        <w:rPr>
          <w:noProof/>
        </w:rPr>
        <w:lastRenderedPageBreak/>
        <w:drawing>
          <wp:inline distT="0" distB="0" distL="0" distR="0" wp14:anchorId="1B9CE223" wp14:editId="6C9C08BE">
            <wp:extent cx="5955793" cy="5017008"/>
            <wp:effectExtent l="0" t="0" r="0" b="0"/>
            <wp:docPr id="1225391" name="Picture 1225391"/>
            <wp:cNvGraphicFramePr/>
            <a:graphic xmlns:a="http://schemas.openxmlformats.org/drawingml/2006/main">
              <a:graphicData uri="http://schemas.openxmlformats.org/drawingml/2006/picture">
                <pic:pic xmlns:pic="http://schemas.openxmlformats.org/drawingml/2006/picture">
                  <pic:nvPicPr>
                    <pic:cNvPr id="1225391" name="Picture 1225391"/>
                    <pic:cNvPicPr/>
                  </pic:nvPicPr>
                  <pic:blipFill>
                    <a:blip r:embed="rId34"/>
                    <a:stretch>
                      <a:fillRect/>
                    </a:stretch>
                  </pic:blipFill>
                  <pic:spPr>
                    <a:xfrm>
                      <a:off x="0" y="0"/>
                      <a:ext cx="5955793" cy="5017008"/>
                    </a:xfrm>
                    <a:prstGeom prst="rect">
                      <a:avLst/>
                    </a:prstGeom>
                  </pic:spPr>
                </pic:pic>
              </a:graphicData>
            </a:graphic>
          </wp:inline>
        </w:drawing>
      </w:r>
    </w:p>
    <w:p w14:paraId="30DA5A19" w14:textId="77777777" w:rsidR="003D72BD" w:rsidRDefault="003D72BD">
      <w:pPr>
        <w:sectPr w:rsidR="003D72BD">
          <w:headerReference w:type="even" r:id="rId35"/>
          <w:headerReference w:type="default" r:id="rId36"/>
          <w:footerReference w:type="even" r:id="rId37"/>
          <w:footerReference w:type="default" r:id="rId38"/>
          <w:headerReference w:type="first" r:id="rId39"/>
          <w:footerReference w:type="first" r:id="rId40"/>
          <w:footnotePr>
            <w:numRestart w:val="eachPage"/>
          </w:footnotePr>
          <w:pgSz w:w="15917" w:h="12326" w:orient="landscape"/>
          <w:pgMar w:top="1440" w:right="1440" w:bottom="1440" w:left="1440" w:header="720" w:footer="720" w:gutter="0"/>
          <w:cols w:space="720"/>
        </w:sectPr>
      </w:pPr>
    </w:p>
    <w:p w14:paraId="43BF2D66" w14:textId="77777777" w:rsidR="003D72BD" w:rsidRDefault="00071604">
      <w:pPr>
        <w:spacing w:after="0"/>
      </w:pPr>
      <w:r>
        <w:rPr>
          <w:rFonts w:ascii="Times New Roman" w:eastAsia="Times New Roman" w:hAnsi="Times New Roman" w:cs="Times New Roman"/>
          <w:sz w:val="92"/>
        </w:rPr>
        <w:lastRenderedPageBreak/>
        <w:t>1</w:t>
      </w:r>
    </w:p>
    <w:p w14:paraId="183D845D" w14:textId="77777777" w:rsidR="003D72BD" w:rsidRDefault="00071604">
      <w:pPr>
        <w:spacing w:after="590" w:line="265" w:lineRule="auto"/>
        <w:ind w:left="1757" w:right="10" w:hanging="10"/>
        <w:jc w:val="center"/>
      </w:pPr>
      <w:r>
        <w:rPr>
          <w:sz w:val="26"/>
        </w:rPr>
        <w:t>(MINEDUC),</w:t>
      </w:r>
    </w:p>
    <w:p w14:paraId="0B0BA341" w14:textId="77777777" w:rsidR="003D72BD" w:rsidRDefault="00071604">
      <w:pPr>
        <w:spacing w:after="3" w:line="265" w:lineRule="auto"/>
        <w:ind w:left="1373"/>
        <w:jc w:val="both"/>
      </w:pPr>
      <w:r>
        <w:rPr>
          <w:sz w:val="28"/>
        </w:rPr>
        <w:t>Notas a los estados financieros</w:t>
      </w:r>
    </w:p>
    <w:p w14:paraId="5882A252" w14:textId="77777777" w:rsidR="003D72BD" w:rsidRDefault="00071604">
      <w:pPr>
        <w:spacing w:after="0"/>
        <w:ind w:left="1373"/>
      </w:pPr>
      <w:r>
        <w:rPr>
          <w:rFonts w:ascii="Times New Roman" w:eastAsia="Times New Roman" w:hAnsi="Times New Roman" w:cs="Times New Roman"/>
          <w:sz w:val="26"/>
        </w:rPr>
        <w:t>(Expresado en dólares estadounidenses)</w:t>
      </w:r>
    </w:p>
    <w:p w14:paraId="2699F5FD" w14:textId="77777777" w:rsidR="003D72BD" w:rsidRDefault="00071604">
      <w:pPr>
        <w:spacing w:after="413"/>
        <w:ind w:left="1344" w:right="-19"/>
      </w:pPr>
      <w:r>
        <w:rPr>
          <w:noProof/>
        </w:rPr>
        <mc:AlternateContent>
          <mc:Choice Requires="wpg">
            <w:drawing>
              <wp:inline distT="0" distB="0" distL="0" distR="0" wp14:anchorId="39084B6C" wp14:editId="0E424561">
                <wp:extent cx="5748528" cy="12192"/>
                <wp:effectExtent l="0" t="0" r="0" b="0"/>
                <wp:docPr id="1225397" name="Group 1225397"/>
                <wp:cNvGraphicFramePr/>
                <a:graphic xmlns:a="http://schemas.openxmlformats.org/drawingml/2006/main">
                  <a:graphicData uri="http://schemas.microsoft.com/office/word/2010/wordprocessingGroup">
                    <wpg:wgp>
                      <wpg:cNvGrpSpPr/>
                      <wpg:grpSpPr>
                        <a:xfrm>
                          <a:off x="0" y="0"/>
                          <a:ext cx="5748528" cy="12192"/>
                          <a:chOff x="0" y="0"/>
                          <a:chExt cx="5748528" cy="12192"/>
                        </a:xfrm>
                      </wpg:grpSpPr>
                      <wps:wsp>
                        <wps:cNvPr id="1225396" name="Shape 1225396"/>
                        <wps:cNvSpPr/>
                        <wps:spPr>
                          <a:xfrm>
                            <a:off x="0" y="0"/>
                            <a:ext cx="5748528" cy="12192"/>
                          </a:xfrm>
                          <a:custGeom>
                            <a:avLst/>
                            <a:gdLst/>
                            <a:ahLst/>
                            <a:cxnLst/>
                            <a:rect l="0" t="0" r="0" b="0"/>
                            <a:pathLst>
                              <a:path w="5748528" h="12192">
                                <a:moveTo>
                                  <a:pt x="0" y="6096"/>
                                </a:moveTo>
                                <a:lnTo>
                                  <a:pt x="5748528"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25397" style="width:452.64pt;height:0.959999pt;mso-position-horizontal-relative:char;mso-position-vertical-relative:line" coordsize="57485,121">
                <v:shape id="Shape 1225396" style="position:absolute;width:57485;height:121;left:0;top:0;" coordsize="5748528,12192" path="m0,6096l5748528,6096">
                  <v:stroke weight="0.959999pt" endcap="flat" joinstyle="miter" miterlimit="1" on="true" color="#000000"/>
                  <v:fill on="false" color="#000000"/>
                </v:shape>
              </v:group>
            </w:pict>
          </mc:Fallback>
        </mc:AlternateContent>
      </w:r>
    </w:p>
    <w:p w14:paraId="7B7EA859" w14:textId="77777777" w:rsidR="003D72BD" w:rsidRDefault="00071604">
      <w:pPr>
        <w:spacing w:after="367" w:line="265" w:lineRule="auto"/>
        <w:ind w:left="1392"/>
        <w:jc w:val="both"/>
      </w:pPr>
      <w:r>
        <w:rPr>
          <w:sz w:val="28"/>
        </w:rPr>
        <w:t>1. Descripción del Programa</w:t>
      </w:r>
    </w:p>
    <w:p w14:paraId="450D5C70" w14:textId="77777777" w:rsidR="003D72BD" w:rsidRDefault="00071604">
      <w:pPr>
        <w:spacing w:after="273" w:line="218" w:lineRule="auto"/>
        <w:ind w:left="1718" w:right="14" w:firstLine="9"/>
        <w:jc w:val="both"/>
      </w:pPr>
      <w:r>
        <w:rPr>
          <w:sz w:val="24"/>
        </w:rPr>
        <w:t xml:space="preserve">El Programa para al Mejoramiento de la </w:t>
      </w:r>
      <w:proofErr w:type="spellStart"/>
      <w:r>
        <w:rPr>
          <w:sz w:val="24"/>
        </w:rPr>
        <w:t>Cabeftura</w:t>
      </w:r>
      <w:proofErr w:type="spellEnd"/>
      <w:r>
        <w:rPr>
          <w:sz w:val="24"/>
        </w:rPr>
        <w:t xml:space="preserve"> y Calidad Educativa ("El Programa"), es un instrumento de inversión, diseñado por el Gobierno de la República, congruente con las propuestas en las </w:t>
      </w:r>
      <w:proofErr w:type="spellStart"/>
      <w:r>
        <w:rPr>
          <w:sz w:val="24"/>
        </w:rPr>
        <w:t>politicas</w:t>
      </w:r>
      <w:proofErr w:type="spellEnd"/>
      <w:r>
        <w:rPr>
          <w:sz w:val="24"/>
        </w:rPr>
        <w:t xml:space="preserve"> educativas y los Objetivos de Desarrollo Sostenib</w:t>
      </w:r>
      <w:r>
        <w:rPr>
          <w:sz w:val="24"/>
        </w:rPr>
        <w:t>le.</w:t>
      </w:r>
    </w:p>
    <w:p w14:paraId="2CA00324" w14:textId="77777777" w:rsidR="003D72BD" w:rsidRDefault="00071604">
      <w:pPr>
        <w:spacing w:after="178" w:line="218" w:lineRule="auto"/>
        <w:ind w:left="1738" w:right="14" w:firstLine="9"/>
        <w:jc w:val="both"/>
      </w:pPr>
      <w:r>
        <w:rPr>
          <w:sz w:val="24"/>
        </w:rPr>
        <w:t xml:space="preserve">El Objetivo general del programa de acuerdo al Anexo Único es apoyar los esfuerzos de </w:t>
      </w:r>
      <w:proofErr w:type="spellStart"/>
      <w:r>
        <w:rPr>
          <w:sz w:val="24"/>
        </w:rPr>
        <w:t>mejorarniento</w:t>
      </w:r>
      <w:proofErr w:type="spellEnd"/>
      <w:r>
        <w:rPr>
          <w:sz w:val="24"/>
        </w:rPr>
        <w:t xml:space="preserve"> de la educación </w:t>
      </w:r>
      <w:proofErr w:type="spellStart"/>
      <w:r>
        <w:rPr>
          <w:sz w:val="24"/>
        </w:rPr>
        <w:t>preprimana</w:t>
      </w:r>
      <w:proofErr w:type="spellEnd"/>
      <w:r>
        <w:rPr>
          <w:sz w:val="24"/>
        </w:rPr>
        <w:t xml:space="preserve"> y primaria a nivel nacional.</w:t>
      </w:r>
    </w:p>
    <w:p w14:paraId="11A53660" w14:textId="77777777" w:rsidR="003D72BD" w:rsidRDefault="00071604">
      <w:pPr>
        <w:spacing w:after="403"/>
        <w:ind w:left="10" w:right="14" w:firstLine="9"/>
        <w:jc w:val="both"/>
      </w:pPr>
      <w:r>
        <w:rPr>
          <w:noProof/>
        </w:rPr>
        <w:lastRenderedPageBreak/>
        <w:drawing>
          <wp:anchor distT="0" distB="0" distL="114300" distR="114300" simplePos="0" relativeHeight="251684864" behindDoc="0" locked="0" layoutInCell="1" allowOverlap="0" wp14:anchorId="1F6C573B" wp14:editId="1A5B46BB">
            <wp:simplePos x="0" y="0"/>
            <wp:positionH relativeFrom="column">
              <wp:posOffset>0</wp:posOffset>
            </wp:positionH>
            <wp:positionV relativeFrom="paragraph">
              <wp:posOffset>-123908</wp:posOffset>
            </wp:positionV>
            <wp:extent cx="152400" cy="6516624"/>
            <wp:effectExtent l="0" t="0" r="0" b="0"/>
            <wp:wrapSquare wrapText="bothSides"/>
            <wp:docPr id="32871" name="Picture 32871"/>
            <wp:cNvGraphicFramePr/>
            <a:graphic xmlns:a="http://schemas.openxmlformats.org/drawingml/2006/main">
              <a:graphicData uri="http://schemas.openxmlformats.org/drawingml/2006/picture">
                <pic:pic xmlns:pic="http://schemas.openxmlformats.org/drawingml/2006/picture">
                  <pic:nvPicPr>
                    <pic:cNvPr id="32871" name="Picture 32871"/>
                    <pic:cNvPicPr/>
                  </pic:nvPicPr>
                  <pic:blipFill>
                    <a:blip r:embed="rId41"/>
                    <a:stretch>
                      <a:fillRect/>
                    </a:stretch>
                  </pic:blipFill>
                  <pic:spPr>
                    <a:xfrm>
                      <a:off x="0" y="0"/>
                      <a:ext cx="152400" cy="6516624"/>
                    </a:xfrm>
                    <a:prstGeom prst="rect">
                      <a:avLst/>
                    </a:prstGeom>
                  </pic:spPr>
                </pic:pic>
              </a:graphicData>
            </a:graphic>
          </wp:anchor>
        </w:drawing>
      </w:r>
      <w:r>
        <w:rPr>
          <w:sz w:val="26"/>
        </w:rPr>
        <w:t xml:space="preserve">Los objetivos </w:t>
      </w:r>
      <w:proofErr w:type="spellStart"/>
      <w:r>
        <w:rPr>
          <w:sz w:val="26"/>
        </w:rPr>
        <w:t>especificos</w:t>
      </w:r>
      <w:proofErr w:type="spellEnd"/>
      <w:r>
        <w:rPr>
          <w:sz w:val="26"/>
        </w:rPr>
        <w:t xml:space="preserve"> del Programa son: i) aumentar la cobertura con calidad del nivel de e</w:t>
      </w:r>
      <w:r>
        <w:rPr>
          <w:sz w:val="26"/>
        </w:rPr>
        <w:t xml:space="preserve">ducación preprimaria; </w:t>
      </w:r>
      <w:proofErr w:type="spellStart"/>
      <w:r>
        <w:rPr>
          <w:sz w:val="26"/>
        </w:rPr>
        <w:t>ii</w:t>
      </w:r>
      <w:proofErr w:type="spellEnd"/>
      <w:r>
        <w:rPr>
          <w:sz w:val="26"/>
        </w:rPr>
        <w:t>) contribuir a mejorar la calidad de la educación preprimaria y primaria.</w:t>
      </w:r>
    </w:p>
    <w:p w14:paraId="0A23C07E" w14:textId="77777777" w:rsidR="003D72BD" w:rsidRDefault="00071604">
      <w:pPr>
        <w:spacing w:after="207"/>
        <w:ind w:left="10" w:right="14" w:firstLine="9"/>
        <w:jc w:val="both"/>
      </w:pPr>
      <w:r>
        <w:rPr>
          <w:noProof/>
        </w:rPr>
        <w:drawing>
          <wp:inline distT="0" distB="0" distL="0" distR="0" wp14:anchorId="3AB534AC" wp14:editId="54B281ED">
            <wp:extent cx="97536" cy="103632"/>
            <wp:effectExtent l="0" t="0" r="0" b="0"/>
            <wp:docPr id="1225394" name="Picture 1225394"/>
            <wp:cNvGraphicFramePr/>
            <a:graphic xmlns:a="http://schemas.openxmlformats.org/drawingml/2006/main">
              <a:graphicData uri="http://schemas.openxmlformats.org/drawingml/2006/picture">
                <pic:pic xmlns:pic="http://schemas.openxmlformats.org/drawingml/2006/picture">
                  <pic:nvPicPr>
                    <pic:cNvPr id="1225394" name="Picture 1225394"/>
                    <pic:cNvPicPr/>
                  </pic:nvPicPr>
                  <pic:blipFill>
                    <a:blip r:embed="rId42"/>
                    <a:stretch>
                      <a:fillRect/>
                    </a:stretch>
                  </pic:blipFill>
                  <pic:spPr>
                    <a:xfrm>
                      <a:off x="0" y="0"/>
                      <a:ext cx="97536" cy="103632"/>
                    </a:xfrm>
                    <a:prstGeom prst="rect">
                      <a:avLst/>
                    </a:prstGeom>
                  </pic:spPr>
                </pic:pic>
              </a:graphicData>
            </a:graphic>
          </wp:inline>
        </w:drawing>
      </w:r>
      <w:r>
        <w:rPr>
          <w:sz w:val="26"/>
        </w:rPr>
        <w:t>plazo original de desembolsos será de 5 años contados a partir de la fecha de entrada en vigencia del Contrato. Cualquier extensión del plazo original de des</w:t>
      </w:r>
      <w:r>
        <w:rPr>
          <w:sz w:val="26"/>
        </w:rPr>
        <w:t xml:space="preserve">embolsos estará sujeta a </w:t>
      </w:r>
      <w:proofErr w:type="spellStart"/>
      <w:r>
        <w:rPr>
          <w:sz w:val="26"/>
        </w:rPr>
        <w:t>Io</w:t>
      </w:r>
      <w:proofErr w:type="spellEnd"/>
      <w:r>
        <w:rPr>
          <w:sz w:val="26"/>
        </w:rPr>
        <w:t xml:space="preserve"> previsto en el </w:t>
      </w:r>
      <w:proofErr w:type="spellStart"/>
      <w:r>
        <w:rPr>
          <w:sz w:val="26"/>
        </w:rPr>
        <w:t>articulo</w:t>
      </w:r>
      <w:proofErr w:type="spellEnd"/>
      <w:r>
        <w:rPr>
          <w:sz w:val="26"/>
        </w:rPr>
        <w:t xml:space="preserve"> 3.02(g) de las normas generales, en el año 2022 se aprobó un contrato modificatorio, según no objeción del BID de fecha 16 de diciembre 2022Y </w:t>
      </w:r>
      <w:proofErr w:type="spellStart"/>
      <w:r>
        <w:rPr>
          <w:sz w:val="26"/>
        </w:rPr>
        <w:t>ei</w:t>
      </w:r>
      <w:proofErr w:type="spellEnd"/>
      <w:r>
        <w:rPr>
          <w:sz w:val="26"/>
        </w:rPr>
        <w:t xml:space="preserve"> cual prorroga </w:t>
      </w:r>
      <w:proofErr w:type="spellStart"/>
      <w:r>
        <w:rPr>
          <w:sz w:val="26"/>
        </w:rPr>
        <w:t>ia</w:t>
      </w:r>
      <w:proofErr w:type="spellEnd"/>
      <w:r>
        <w:rPr>
          <w:sz w:val="26"/>
        </w:rPr>
        <w:t xml:space="preserve"> fecha de desembolso al IO de junio 2024.</w:t>
      </w:r>
    </w:p>
    <w:p w14:paraId="189C5D6B" w14:textId="77777777" w:rsidR="003D72BD" w:rsidRDefault="00071604">
      <w:pPr>
        <w:spacing w:after="391" w:line="218" w:lineRule="auto"/>
        <w:ind w:left="1003" w:right="14" w:firstLine="9"/>
        <w:jc w:val="both"/>
      </w:pPr>
      <w:r>
        <w:rPr>
          <w:sz w:val="24"/>
        </w:rPr>
        <w:t>E</w:t>
      </w:r>
      <w:r>
        <w:rPr>
          <w:sz w:val="24"/>
        </w:rPr>
        <w:t>l Ministerio de Educación (MINEDUC) es el ejecutor principal del Programa.</w:t>
      </w:r>
    </w:p>
    <w:p w14:paraId="41B89BD3" w14:textId="77777777" w:rsidR="003D72BD" w:rsidRDefault="00071604">
      <w:pPr>
        <w:spacing w:after="220"/>
        <w:ind w:left="10" w:right="14" w:firstLine="9"/>
        <w:jc w:val="both"/>
      </w:pPr>
      <w:r>
        <w:rPr>
          <w:sz w:val="26"/>
        </w:rPr>
        <w:t xml:space="preserve">El Programa comprende el financiamiento de las actividades agrupadas en dos componentes I) </w:t>
      </w:r>
      <w:proofErr w:type="spellStart"/>
      <w:r>
        <w:rPr>
          <w:sz w:val="26"/>
        </w:rPr>
        <w:t>Habilitacitn</w:t>
      </w:r>
      <w:proofErr w:type="spellEnd"/>
      <w:r>
        <w:rPr>
          <w:sz w:val="26"/>
        </w:rPr>
        <w:t xml:space="preserve"> y remozamiento de Edificios escolares; 2) Mejora de la calidad de la enseñanz</w:t>
      </w:r>
      <w:r>
        <w:rPr>
          <w:sz w:val="26"/>
        </w:rPr>
        <w:t>a y los aprendizajes</w:t>
      </w:r>
      <w:r>
        <w:rPr>
          <w:noProof/>
        </w:rPr>
        <w:drawing>
          <wp:inline distT="0" distB="0" distL="0" distR="0" wp14:anchorId="5F2F39F6" wp14:editId="31CF7C8B">
            <wp:extent cx="18288" cy="24384"/>
            <wp:effectExtent l="0" t="0" r="0" b="0"/>
            <wp:docPr id="32822" name="Picture 32822"/>
            <wp:cNvGraphicFramePr/>
            <a:graphic xmlns:a="http://schemas.openxmlformats.org/drawingml/2006/main">
              <a:graphicData uri="http://schemas.openxmlformats.org/drawingml/2006/picture">
                <pic:pic xmlns:pic="http://schemas.openxmlformats.org/drawingml/2006/picture">
                  <pic:nvPicPr>
                    <pic:cNvPr id="32822" name="Picture 32822"/>
                    <pic:cNvPicPr/>
                  </pic:nvPicPr>
                  <pic:blipFill>
                    <a:blip r:embed="rId43"/>
                    <a:stretch>
                      <a:fillRect/>
                    </a:stretch>
                  </pic:blipFill>
                  <pic:spPr>
                    <a:xfrm>
                      <a:off x="0" y="0"/>
                      <a:ext cx="18288" cy="24384"/>
                    </a:xfrm>
                    <a:prstGeom prst="rect">
                      <a:avLst/>
                    </a:prstGeom>
                  </pic:spPr>
                </pic:pic>
              </a:graphicData>
            </a:graphic>
          </wp:inline>
        </w:drawing>
      </w:r>
    </w:p>
    <w:p w14:paraId="623ED234" w14:textId="77777777" w:rsidR="003D72BD" w:rsidRDefault="00071604">
      <w:pPr>
        <w:spacing w:after="273" w:line="218" w:lineRule="auto"/>
        <w:ind w:left="1003" w:right="14" w:firstLine="9"/>
        <w:jc w:val="both"/>
      </w:pPr>
      <w:r>
        <w:rPr>
          <w:sz w:val="24"/>
        </w:rPr>
        <w:t xml:space="preserve">En el componente l. Habilitación y remozamiento de edificios escolares se financian acciones de infraestructura </w:t>
      </w:r>
      <w:proofErr w:type="spellStart"/>
      <w:r>
        <w:rPr>
          <w:sz w:val="24"/>
        </w:rPr>
        <w:t>esoclar</w:t>
      </w:r>
      <w:proofErr w:type="spellEnd"/>
      <w:r>
        <w:rPr>
          <w:sz w:val="24"/>
        </w:rPr>
        <w:t xml:space="preserve"> que busca rescatar, mejorar y expandir las escuelas de preprimaria y primaria, con énfasis en zonas rurales y urbano-</w:t>
      </w:r>
      <w:proofErr w:type="spellStart"/>
      <w:r>
        <w:rPr>
          <w:sz w:val="24"/>
        </w:rPr>
        <w:t>marginalesu</w:t>
      </w:r>
      <w:proofErr w:type="spellEnd"/>
      <w:r>
        <w:rPr>
          <w:sz w:val="24"/>
        </w:rPr>
        <w:t xml:space="preserve"> Al meno</w:t>
      </w:r>
      <w:r>
        <w:rPr>
          <w:sz w:val="24"/>
        </w:rPr>
        <w:t xml:space="preserve">s el 20% del financiamiento para estas acciones se proyecta destinar a las áreas geográficas a ser priorizadas dentro </w:t>
      </w:r>
      <w:proofErr w:type="spellStart"/>
      <w:r>
        <w:rPr>
          <w:sz w:val="24"/>
        </w:rPr>
        <w:t>dei</w:t>
      </w:r>
      <w:proofErr w:type="spellEnd"/>
      <w:r>
        <w:rPr>
          <w:sz w:val="24"/>
        </w:rPr>
        <w:t xml:space="preserve"> Plan de la Alianza para la Prosperidad del Triángulo Norte (PAPTN)É este componente está dividido en 3 subcomponentes: 1.1. Habilitaci</w:t>
      </w:r>
      <w:r>
        <w:rPr>
          <w:sz w:val="24"/>
        </w:rPr>
        <w:t xml:space="preserve">ón de edificios escolares para el nivel de educación </w:t>
      </w:r>
      <w:proofErr w:type="spellStart"/>
      <w:r>
        <w:rPr>
          <w:sz w:val="24"/>
        </w:rPr>
        <w:t>preprimeria</w:t>
      </w:r>
      <w:proofErr w:type="spellEnd"/>
      <w:r>
        <w:rPr>
          <w:sz w:val="24"/>
        </w:rPr>
        <w:t>, incorporando 775 nuevos módulos educativos y su equipamiento, además cubrirá prioritariamente escuelas de nivel primario que aún no cuentan con infraestructura de nivel pre primario; 1.2 For</w:t>
      </w:r>
      <w:r>
        <w:rPr>
          <w:sz w:val="24"/>
        </w:rPr>
        <w:t xml:space="preserve">talecimiento a los Programas de Apoyo del Organismo Ejecutor, donde se transferirá recursos a las Organizaciones de Padres de Familia (OPF), para que cada comunidad </w:t>
      </w:r>
      <w:proofErr w:type="spellStart"/>
      <w:r>
        <w:rPr>
          <w:sz w:val="24"/>
        </w:rPr>
        <w:t>garantioe</w:t>
      </w:r>
      <w:proofErr w:type="spellEnd"/>
      <w:r>
        <w:rPr>
          <w:sz w:val="24"/>
        </w:rPr>
        <w:t xml:space="preserve"> útiles escolares, alimentación y valijas didácticas: 1,3 Remozamiento de edificio</w:t>
      </w:r>
      <w:r>
        <w:rPr>
          <w:sz w:val="24"/>
        </w:rPr>
        <w:t>s escolares deteriorados en los niveles de educación preprimaria y primaria, donde se busca apoyar la mejora y conservación de la infraestructura educativa de los centros educativos públicos, dotando de recursos a Consejos Educativos y Organizaciones de Pa</w:t>
      </w:r>
      <w:r>
        <w:rPr>
          <w:sz w:val="24"/>
        </w:rPr>
        <w:t>dres de Familia (OPF), se proyecta reparar 7,500 escuelas,</w:t>
      </w:r>
    </w:p>
    <w:p w14:paraId="1F130BF4" w14:textId="77777777" w:rsidR="003D72BD" w:rsidRDefault="00071604">
      <w:pPr>
        <w:spacing w:after="3"/>
        <w:ind w:left="14" w:hanging="10"/>
      </w:pPr>
      <w:r>
        <w:rPr>
          <w:rFonts w:ascii="Times New Roman" w:eastAsia="Times New Roman" w:hAnsi="Times New Roman" w:cs="Times New Roman"/>
          <w:sz w:val="84"/>
        </w:rPr>
        <w:t>1</w:t>
      </w:r>
    </w:p>
    <w:p w14:paraId="38BE5B2B" w14:textId="77777777" w:rsidR="003D72BD" w:rsidRDefault="00071604">
      <w:pPr>
        <w:tabs>
          <w:tab w:val="center" w:pos="2866"/>
          <w:tab w:val="center" w:pos="6038"/>
        </w:tabs>
        <w:spacing w:after="329" w:line="218" w:lineRule="auto"/>
      </w:pPr>
      <w:r>
        <w:rPr>
          <w:sz w:val="24"/>
        </w:rPr>
        <w:tab/>
        <w:t xml:space="preserve">el </w:t>
      </w:r>
      <w:r>
        <w:rPr>
          <w:sz w:val="24"/>
        </w:rPr>
        <w:tab/>
        <w:t>(</w:t>
      </w:r>
      <w:proofErr w:type="spellStart"/>
      <w:r>
        <w:rPr>
          <w:sz w:val="24"/>
        </w:rPr>
        <w:t>MINEDlJC</w:t>
      </w:r>
      <w:proofErr w:type="spellEnd"/>
      <w:r>
        <w:rPr>
          <w:sz w:val="24"/>
        </w:rPr>
        <w:t>)u</w:t>
      </w:r>
    </w:p>
    <w:p w14:paraId="79BC5E0E" w14:textId="77777777" w:rsidR="003D72BD" w:rsidRDefault="00071604">
      <w:pPr>
        <w:tabs>
          <w:tab w:val="center" w:pos="6029"/>
        </w:tabs>
        <w:spacing w:after="3"/>
      </w:pPr>
      <w:r>
        <w:rPr>
          <w:rFonts w:ascii="Times New Roman" w:eastAsia="Times New Roman" w:hAnsi="Times New Roman" w:cs="Times New Roman"/>
          <w:sz w:val="84"/>
        </w:rPr>
        <w:t>1</w:t>
      </w:r>
      <w:r>
        <w:rPr>
          <w:rFonts w:ascii="Times New Roman" w:eastAsia="Times New Roman" w:hAnsi="Times New Roman" w:cs="Times New Roman"/>
          <w:sz w:val="84"/>
        </w:rPr>
        <w:tab/>
      </w:r>
      <w:r>
        <w:rPr>
          <w:noProof/>
        </w:rPr>
        <mc:AlternateContent>
          <mc:Choice Requires="wpg">
            <w:drawing>
              <wp:inline distT="0" distB="0" distL="0" distR="0" wp14:anchorId="7FE9A2BB" wp14:editId="4114CFA7">
                <wp:extent cx="5925313" cy="12192"/>
                <wp:effectExtent l="0" t="0" r="0" b="0"/>
                <wp:docPr id="1225401" name="Group 1225401"/>
                <wp:cNvGraphicFramePr/>
                <a:graphic xmlns:a="http://schemas.openxmlformats.org/drawingml/2006/main">
                  <a:graphicData uri="http://schemas.microsoft.com/office/word/2010/wordprocessingGroup">
                    <wpg:wgp>
                      <wpg:cNvGrpSpPr/>
                      <wpg:grpSpPr>
                        <a:xfrm>
                          <a:off x="0" y="0"/>
                          <a:ext cx="5925313" cy="12192"/>
                          <a:chOff x="0" y="0"/>
                          <a:chExt cx="5925313" cy="12192"/>
                        </a:xfrm>
                      </wpg:grpSpPr>
                      <wps:wsp>
                        <wps:cNvPr id="1225400" name="Shape 1225400"/>
                        <wps:cNvSpPr/>
                        <wps:spPr>
                          <a:xfrm>
                            <a:off x="0" y="0"/>
                            <a:ext cx="5925313" cy="12192"/>
                          </a:xfrm>
                          <a:custGeom>
                            <a:avLst/>
                            <a:gdLst/>
                            <a:ahLst/>
                            <a:cxnLst/>
                            <a:rect l="0" t="0" r="0" b="0"/>
                            <a:pathLst>
                              <a:path w="5925313" h="12192">
                                <a:moveTo>
                                  <a:pt x="0" y="6096"/>
                                </a:moveTo>
                                <a:lnTo>
                                  <a:pt x="5925313"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25401" style="width:466.56pt;height:0.960007pt;mso-position-horizontal-relative:char;mso-position-vertical-relative:line" coordsize="59253,121">
                <v:shape id="Shape 1225400" style="position:absolute;width:59253;height:121;left:0;top:0;" coordsize="5925313,12192" path="m0,6096l5925313,6096">
                  <v:stroke weight="0.960007pt" endcap="flat" joinstyle="miter" miterlimit="1" on="true" color="#000000"/>
                  <v:fill on="false" color="#000000"/>
                </v:shape>
              </v:group>
            </w:pict>
          </mc:Fallback>
        </mc:AlternateContent>
      </w:r>
    </w:p>
    <w:p w14:paraId="4A712C55" w14:textId="77777777" w:rsidR="003D72BD" w:rsidRDefault="00071604">
      <w:pPr>
        <w:spacing w:after="0" w:line="218" w:lineRule="auto"/>
        <w:ind w:left="1003" w:right="14" w:firstLine="9"/>
        <w:jc w:val="both"/>
      </w:pPr>
      <w:r>
        <w:rPr>
          <w:noProof/>
        </w:rPr>
        <mc:AlternateContent>
          <mc:Choice Requires="wpg">
            <w:drawing>
              <wp:anchor distT="0" distB="0" distL="114300" distR="114300" simplePos="0" relativeHeight="251685888" behindDoc="0" locked="0" layoutInCell="1" allowOverlap="1" wp14:anchorId="566F0CEA" wp14:editId="7D4F3F47">
                <wp:simplePos x="0" y="0"/>
                <wp:positionH relativeFrom="column">
                  <wp:posOffset>0</wp:posOffset>
                </wp:positionH>
                <wp:positionV relativeFrom="paragraph">
                  <wp:posOffset>3126</wp:posOffset>
                </wp:positionV>
                <wp:extent cx="140208" cy="310896"/>
                <wp:effectExtent l="0" t="0" r="0" b="0"/>
                <wp:wrapSquare wrapText="bothSides"/>
                <wp:docPr id="1225152" name="Group 1225152"/>
                <wp:cNvGraphicFramePr/>
                <a:graphic xmlns:a="http://schemas.openxmlformats.org/drawingml/2006/main">
                  <a:graphicData uri="http://schemas.microsoft.com/office/word/2010/wordprocessingGroup">
                    <wpg:wgp>
                      <wpg:cNvGrpSpPr/>
                      <wpg:grpSpPr>
                        <a:xfrm>
                          <a:off x="0" y="0"/>
                          <a:ext cx="140208" cy="310896"/>
                          <a:chOff x="0" y="0"/>
                          <a:chExt cx="140208" cy="310896"/>
                        </a:xfrm>
                      </wpg:grpSpPr>
                      <wps:wsp>
                        <wps:cNvPr id="33494" name="Rectangle 33494"/>
                        <wps:cNvSpPr/>
                        <wps:spPr>
                          <a:xfrm>
                            <a:off x="0" y="0"/>
                            <a:ext cx="186477" cy="413492"/>
                          </a:xfrm>
                          <a:prstGeom prst="rect">
                            <a:avLst/>
                          </a:prstGeom>
                          <a:ln>
                            <a:noFill/>
                          </a:ln>
                        </wps:spPr>
                        <wps:txbx>
                          <w:txbxContent>
                            <w:p w14:paraId="1DBC2D77" w14:textId="77777777" w:rsidR="003D72BD" w:rsidRDefault="00071604">
                              <w:r>
                                <w:rPr>
                                  <w:rFonts w:ascii="Times New Roman" w:eastAsia="Times New Roman" w:hAnsi="Times New Roman" w:cs="Times New Roman"/>
                                  <w:sz w:val="84"/>
                                </w:rPr>
                                <w:t>1</w:t>
                              </w:r>
                            </w:p>
                          </w:txbxContent>
                        </wps:txbx>
                        <wps:bodyPr horzOverflow="overflow" vert="horz" lIns="0" tIns="0" rIns="0" bIns="0" rtlCol="0">
                          <a:noAutofit/>
                        </wps:bodyPr>
                      </wps:wsp>
                    </wpg:wgp>
                  </a:graphicData>
                </a:graphic>
              </wp:anchor>
            </w:drawing>
          </mc:Choice>
          <mc:Fallback>
            <w:pict>
              <v:group w14:anchorId="566F0CEA" id="Group 1225152" o:spid="_x0000_s1066" style="position:absolute;left:0;text-align:left;margin-left:0;margin-top:.25pt;width:11.05pt;height:24.5pt;z-index:251685888;mso-position-horizontal-relative:text;mso-position-vertical-relative:text" coordsize="140208,31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">
                <v:rect id="Rectangle 33494" o:spid="_x0000_s1067" style="position:absolute;width:186477;height:41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" filled="f" stroked="f">
                  <v:textbox inset="0,0,0,0">
                    <w:txbxContent>
                      <w:p w14:paraId="1DBC2D77" w14:textId="77777777" w:rsidR="003D72BD" w:rsidRDefault="00071604">
                        <w:r>
                          <w:rPr>
                            <w:rFonts w:ascii="Times New Roman" w:eastAsia="Times New Roman" w:hAnsi="Times New Roman" w:cs="Times New Roman"/>
                            <w:sz w:val="84"/>
                          </w:rPr>
                          <w:t>1</w:t>
                        </w:r>
                      </w:p>
                    </w:txbxContent>
                  </v:textbox>
                </v:rect>
                <w10:wrap type="square"/>
              </v:group>
            </w:pict>
          </mc:Fallback>
        </mc:AlternateContent>
      </w:r>
      <w:r>
        <w:rPr>
          <w:sz w:val="24"/>
        </w:rPr>
        <w:t xml:space="preserve">En el componente IL Mejora de la calidad de la enseñanza y los aprendizajes. Busca brindar </w:t>
      </w:r>
      <w:proofErr w:type="spellStart"/>
      <w:r>
        <w:rPr>
          <w:sz w:val="24"/>
        </w:rPr>
        <w:t>tormación</w:t>
      </w:r>
      <w:proofErr w:type="spellEnd"/>
      <w:r>
        <w:rPr>
          <w:sz w:val="24"/>
        </w:rPr>
        <w:t xml:space="preserve"> inicial de docentes, adquisición de libros, textos escolares y mater</w:t>
      </w:r>
      <w:r>
        <w:rPr>
          <w:sz w:val="24"/>
        </w:rPr>
        <w:t xml:space="preserve">iales didácticos para escuelas, docentes y estudiantes, este componente está dividido en 2 </w:t>
      </w:r>
      <w:proofErr w:type="gramStart"/>
      <w:r>
        <w:rPr>
          <w:sz w:val="24"/>
        </w:rPr>
        <w:t>subcomponentes¿ 11.1</w:t>
      </w:r>
      <w:proofErr w:type="gramEnd"/>
      <w:r>
        <w:rPr>
          <w:sz w:val="24"/>
        </w:rPr>
        <w:t xml:space="preserve"> </w:t>
      </w:r>
      <w:r>
        <w:rPr>
          <w:sz w:val="24"/>
        </w:rPr>
        <w:lastRenderedPageBreak/>
        <w:t>Mejora de la calidad de los docentes, donde financiará formación inicial de docentes a través de la Universidad de San Carlos de Guatemala u otr</w:t>
      </w:r>
      <w:r>
        <w:rPr>
          <w:sz w:val="24"/>
        </w:rPr>
        <w:t>a Universidad que el MINEDUC designe, mediante 5 carreras, así: I) Profesorado en</w:t>
      </w:r>
    </w:p>
    <w:p w14:paraId="72BE8C6C" w14:textId="77777777" w:rsidR="003D72BD" w:rsidRDefault="00071604">
      <w:pPr>
        <w:spacing w:after="0" w:line="218" w:lineRule="auto"/>
        <w:ind w:left="1003" w:right="14" w:firstLine="9"/>
        <w:jc w:val="both"/>
      </w:pPr>
      <w:r>
        <w:rPr>
          <w:noProof/>
        </w:rPr>
        <mc:AlternateContent>
          <mc:Choice Requires="wpg">
            <w:drawing>
              <wp:anchor distT="0" distB="0" distL="114300" distR="114300" simplePos="0" relativeHeight="251686912" behindDoc="0" locked="0" layoutInCell="1" allowOverlap="1" wp14:anchorId="643B7190" wp14:editId="57809B5F">
                <wp:simplePos x="0" y="0"/>
                <wp:positionH relativeFrom="column">
                  <wp:posOffset>0</wp:posOffset>
                </wp:positionH>
                <wp:positionV relativeFrom="paragraph">
                  <wp:posOffset>66771</wp:posOffset>
                </wp:positionV>
                <wp:extent cx="140208" cy="316992"/>
                <wp:effectExtent l="0" t="0" r="0" b="0"/>
                <wp:wrapSquare wrapText="bothSides"/>
                <wp:docPr id="1225153" name="Group 1225153"/>
                <wp:cNvGraphicFramePr/>
                <a:graphic xmlns:a="http://schemas.openxmlformats.org/drawingml/2006/main">
                  <a:graphicData uri="http://schemas.microsoft.com/office/word/2010/wordprocessingGroup">
                    <wpg:wgp>
                      <wpg:cNvGrpSpPr/>
                      <wpg:grpSpPr>
                        <a:xfrm>
                          <a:off x="0" y="0"/>
                          <a:ext cx="140208" cy="316992"/>
                          <a:chOff x="0" y="0"/>
                          <a:chExt cx="140208" cy="316992"/>
                        </a:xfrm>
                      </wpg:grpSpPr>
                      <wps:wsp>
                        <wps:cNvPr id="33495" name="Rectangle 33495"/>
                        <wps:cNvSpPr/>
                        <wps:spPr>
                          <a:xfrm>
                            <a:off x="0" y="0"/>
                            <a:ext cx="186477" cy="421599"/>
                          </a:xfrm>
                          <a:prstGeom prst="rect">
                            <a:avLst/>
                          </a:prstGeom>
                          <a:ln>
                            <a:noFill/>
                          </a:ln>
                        </wps:spPr>
                        <wps:txbx>
                          <w:txbxContent>
                            <w:p w14:paraId="58955556" w14:textId="77777777" w:rsidR="003D72BD" w:rsidRDefault="00071604">
                              <w:r>
                                <w:rPr>
                                  <w:rFonts w:ascii="Times New Roman" w:eastAsia="Times New Roman" w:hAnsi="Times New Roman" w:cs="Times New Roman"/>
                                  <w:sz w:val="84"/>
                                </w:rPr>
                                <w:t>1</w:t>
                              </w:r>
                            </w:p>
                          </w:txbxContent>
                        </wps:txbx>
                        <wps:bodyPr horzOverflow="overflow" vert="horz" lIns="0" tIns="0" rIns="0" bIns="0" rtlCol="0">
                          <a:noAutofit/>
                        </wps:bodyPr>
                      </wps:wsp>
                    </wpg:wgp>
                  </a:graphicData>
                </a:graphic>
              </wp:anchor>
            </w:drawing>
          </mc:Choice>
          <mc:Fallback>
            <w:pict>
              <v:group w14:anchorId="643B7190" id="Group 1225153" o:spid="_x0000_s1068" style="position:absolute;left:0;text-align:left;margin-left:0;margin-top:5.25pt;width:11.05pt;height:24.95pt;z-index:251686912;mso-position-horizontal-relative:text;mso-position-vertical-relative:text" coordsize="140208,31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">
                <v:rect id="Rectangle 33495" o:spid="_x0000_s1069" style="position:absolute;width:186477;height:421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" filled="f" stroked="f">
                  <v:textbox inset="0,0,0,0">
                    <w:txbxContent>
                      <w:p w14:paraId="58955556" w14:textId="77777777" w:rsidR="003D72BD" w:rsidRDefault="00071604">
                        <w:r>
                          <w:rPr>
                            <w:rFonts w:ascii="Times New Roman" w:eastAsia="Times New Roman" w:hAnsi="Times New Roman" w:cs="Times New Roman"/>
                            <w:sz w:val="84"/>
                          </w:rPr>
                          <w:t>1</w:t>
                        </w:r>
                      </w:p>
                    </w:txbxContent>
                  </v:textbox>
                </v:rect>
                <w10:wrap type="square"/>
              </v:group>
            </w:pict>
          </mc:Fallback>
        </mc:AlternateContent>
      </w:r>
      <w:r>
        <w:rPr>
          <w:noProof/>
        </w:rPr>
        <mc:AlternateContent>
          <mc:Choice Requires="wpg">
            <w:drawing>
              <wp:anchor distT="0" distB="0" distL="114300" distR="114300" simplePos="0" relativeHeight="251687936" behindDoc="0" locked="0" layoutInCell="1" allowOverlap="1" wp14:anchorId="7BD5613A" wp14:editId="43FFE67B">
                <wp:simplePos x="0" y="0"/>
                <wp:positionH relativeFrom="column">
                  <wp:posOffset>0</wp:posOffset>
                </wp:positionH>
                <wp:positionV relativeFrom="paragraph">
                  <wp:posOffset>572738</wp:posOffset>
                </wp:positionV>
                <wp:extent cx="140208" cy="323088"/>
                <wp:effectExtent l="0" t="0" r="0" b="0"/>
                <wp:wrapSquare wrapText="bothSides"/>
                <wp:docPr id="1225154" name="Group 1225154"/>
                <wp:cNvGraphicFramePr/>
                <a:graphic xmlns:a="http://schemas.openxmlformats.org/drawingml/2006/main">
                  <a:graphicData uri="http://schemas.microsoft.com/office/word/2010/wordprocessingGroup">
                    <wpg:wgp>
                      <wpg:cNvGrpSpPr/>
                      <wpg:grpSpPr>
                        <a:xfrm>
                          <a:off x="0" y="0"/>
                          <a:ext cx="140208" cy="323088"/>
                          <a:chOff x="0" y="0"/>
                          <a:chExt cx="140208" cy="323088"/>
                        </a:xfrm>
                      </wpg:grpSpPr>
                      <wps:wsp>
                        <wps:cNvPr id="33496" name="Rectangle 33496"/>
                        <wps:cNvSpPr/>
                        <wps:spPr>
                          <a:xfrm>
                            <a:off x="0" y="0"/>
                            <a:ext cx="186477" cy="429707"/>
                          </a:xfrm>
                          <a:prstGeom prst="rect">
                            <a:avLst/>
                          </a:prstGeom>
                          <a:ln>
                            <a:noFill/>
                          </a:ln>
                        </wps:spPr>
                        <wps:txbx>
                          <w:txbxContent>
                            <w:p w14:paraId="7E52D378" w14:textId="77777777" w:rsidR="003D72BD" w:rsidRDefault="00071604">
                              <w:r>
                                <w:rPr>
                                  <w:rFonts w:ascii="Times New Roman" w:eastAsia="Times New Roman" w:hAnsi="Times New Roman" w:cs="Times New Roman"/>
                                  <w:sz w:val="84"/>
                                </w:rPr>
                                <w:t>1</w:t>
                              </w:r>
                            </w:p>
                          </w:txbxContent>
                        </wps:txbx>
                        <wps:bodyPr horzOverflow="overflow" vert="horz" lIns="0" tIns="0" rIns="0" bIns="0" rtlCol="0">
                          <a:noAutofit/>
                        </wps:bodyPr>
                      </wps:wsp>
                    </wpg:wgp>
                  </a:graphicData>
                </a:graphic>
              </wp:anchor>
            </w:drawing>
          </mc:Choice>
          <mc:Fallback>
            <w:pict>
              <v:group w14:anchorId="7BD5613A" id="Group 1225154" o:spid="_x0000_s1070" style="position:absolute;left:0;text-align:left;margin-left:0;margin-top:45.1pt;width:11.05pt;height:25.45pt;z-index:251687936;mso-position-horizontal-relative:text;mso-position-vertical-relative:text" coordsize="140208,323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">
                <v:rect id="Rectangle 33496" o:spid="_x0000_s1071" style="position:absolute;width:186477;height:42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" filled="f" stroked="f">
                  <v:textbox inset="0,0,0,0">
                    <w:txbxContent>
                      <w:p w14:paraId="7E52D378" w14:textId="77777777" w:rsidR="003D72BD" w:rsidRDefault="00071604">
                        <w:r>
                          <w:rPr>
                            <w:rFonts w:ascii="Times New Roman" w:eastAsia="Times New Roman" w:hAnsi="Times New Roman" w:cs="Times New Roman"/>
                            <w:sz w:val="84"/>
                          </w:rPr>
                          <w:t>1</w:t>
                        </w:r>
                      </w:p>
                    </w:txbxContent>
                  </v:textbox>
                </v:rect>
                <w10:wrap type="square"/>
              </v:group>
            </w:pict>
          </mc:Fallback>
        </mc:AlternateContent>
      </w:r>
      <w:r>
        <w:rPr>
          <w:sz w:val="24"/>
        </w:rPr>
        <w:t xml:space="preserve">Educación Bilingüe Intercultural; 2) Profesorado en Educación Intercultural; 3) Profesorado en Productividad y Desarrollo; 4) Profesorado en Expresión </w:t>
      </w:r>
      <w:proofErr w:type="spellStart"/>
      <w:r>
        <w:rPr>
          <w:sz w:val="24"/>
        </w:rPr>
        <w:t>Artistica</w:t>
      </w:r>
      <w:proofErr w:type="spellEnd"/>
      <w:r>
        <w:rPr>
          <w:sz w:val="24"/>
        </w:rPr>
        <w:t xml:space="preserve"> y 5</w:t>
      </w:r>
      <w:r>
        <w:rPr>
          <w:sz w:val="24"/>
        </w:rPr>
        <w:t xml:space="preserve">) Profesorado en Educación </w:t>
      </w:r>
      <w:proofErr w:type="spellStart"/>
      <w:r>
        <w:rPr>
          <w:sz w:val="24"/>
        </w:rPr>
        <w:t>Fisica</w:t>
      </w:r>
      <w:proofErr w:type="spellEnd"/>
      <w:r>
        <w:rPr>
          <w:sz w:val="24"/>
        </w:rPr>
        <w:t>, se financiarán los estudios de aproximadamente 980 docentes, esta formación tendrá una duración de 6 ciclos de I semestre cada uno; 11.2 Promoción de la lectura, matemáticas y valores, donde se financiará la adquisición d</w:t>
      </w:r>
      <w:r>
        <w:rPr>
          <w:sz w:val="24"/>
        </w:rPr>
        <w:t>e [</w:t>
      </w:r>
      <w:proofErr w:type="spellStart"/>
      <w:r>
        <w:rPr>
          <w:sz w:val="24"/>
        </w:rPr>
        <w:t>ibrcs</w:t>
      </w:r>
      <w:proofErr w:type="spellEnd"/>
      <w:r>
        <w:rPr>
          <w:sz w:val="24"/>
        </w:rPr>
        <w:t>, textos y materiales didácticos para escuelas, docentes y estudiantes, se brindará capacitación y seguimiento a los docentes sobre el uso de dichos bienes.</w:t>
      </w:r>
    </w:p>
    <w:p w14:paraId="131DF962" w14:textId="77777777" w:rsidR="003D72BD" w:rsidRDefault="00071604">
      <w:pPr>
        <w:spacing w:after="311" w:line="218" w:lineRule="auto"/>
        <w:ind w:left="1718" w:right="14" w:hanging="1718"/>
        <w:jc w:val="both"/>
      </w:pPr>
      <w:r>
        <w:rPr>
          <w:noProof/>
        </w:rPr>
        <mc:AlternateContent>
          <mc:Choice Requires="wpg">
            <w:drawing>
              <wp:inline distT="0" distB="0" distL="0" distR="0" wp14:anchorId="4B39D2A0" wp14:editId="04522B15">
                <wp:extent cx="1213104" cy="323088"/>
                <wp:effectExtent l="0" t="0" r="0" b="0"/>
                <wp:docPr id="1225398" name="Group 1225398"/>
                <wp:cNvGraphicFramePr/>
                <a:graphic xmlns:a="http://schemas.openxmlformats.org/drawingml/2006/main">
                  <a:graphicData uri="http://schemas.microsoft.com/office/word/2010/wordprocessingGroup">
                    <wpg:wgp>
                      <wpg:cNvGrpSpPr/>
                      <wpg:grpSpPr>
                        <a:xfrm>
                          <a:off x="0" y="0"/>
                          <a:ext cx="1213104" cy="323088"/>
                          <a:chOff x="0" y="0"/>
                          <a:chExt cx="1213104" cy="323088"/>
                        </a:xfrm>
                      </wpg:grpSpPr>
                      <pic:pic xmlns:pic="http://schemas.openxmlformats.org/drawingml/2006/picture">
                        <pic:nvPicPr>
                          <pic:cNvPr id="1225399" name="Picture 1225399"/>
                          <pic:cNvPicPr/>
                        </pic:nvPicPr>
                        <pic:blipFill>
                          <a:blip r:embed="rId44"/>
                          <a:stretch>
                            <a:fillRect/>
                          </a:stretch>
                        </pic:blipFill>
                        <pic:spPr>
                          <a:xfrm>
                            <a:off x="1103376" y="188976"/>
                            <a:ext cx="109728" cy="121920"/>
                          </a:xfrm>
                          <a:prstGeom prst="rect">
                            <a:avLst/>
                          </a:prstGeom>
                        </pic:spPr>
                      </pic:pic>
                      <wps:wsp>
                        <wps:cNvPr id="33497" name="Rectangle 33497"/>
                        <wps:cNvSpPr/>
                        <wps:spPr>
                          <a:xfrm>
                            <a:off x="0" y="0"/>
                            <a:ext cx="186477" cy="429707"/>
                          </a:xfrm>
                          <a:prstGeom prst="rect">
                            <a:avLst/>
                          </a:prstGeom>
                          <a:ln>
                            <a:noFill/>
                          </a:ln>
                        </wps:spPr>
                        <wps:txbx>
                          <w:txbxContent>
                            <w:p w14:paraId="4F80493C" w14:textId="77777777" w:rsidR="003D72BD" w:rsidRDefault="00071604">
                              <w:r>
                                <w:rPr>
                                  <w:rFonts w:ascii="Times New Roman" w:eastAsia="Times New Roman" w:hAnsi="Times New Roman" w:cs="Times New Roman"/>
                                  <w:sz w:val="84"/>
                                </w:rPr>
                                <w:t>1</w:t>
                              </w:r>
                            </w:p>
                          </w:txbxContent>
                        </wps:txbx>
                        <wps:bodyPr horzOverflow="overflow" vert="horz" lIns="0" tIns="0" rIns="0" bIns="0" rtlCol="0">
                          <a:noAutofit/>
                        </wps:bodyPr>
                      </wps:wsp>
                    </wpg:wgp>
                  </a:graphicData>
                </a:graphic>
              </wp:inline>
            </w:drawing>
          </mc:Choice>
          <mc:Fallback>
            <w:pict>
              <v:group w14:anchorId="4B39D2A0" id="Group 1225398" o:spid="_x0000_s1072" style="width:95.5pt;height:25.45pt;mso-position-horizontal-relative:char;mso-position-vertical-relative:line" coordsize="12131,32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">
                <v:shape id="Picture 1225399" o:spid="_x0000_s1073" type="#_x0000_t75" style="position:absolute;left:11033;top:1889;width:1098;height:1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">
                  <v:imagedata r:id="rId45" o:title=""/>
                </v:shape>
                <v:rect id="Rectangle 33497" o:spid="_x0000_s1074" style="position:absolute;width:1864;height:4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" filled="f" stroked="f">
                  <v:textbox inset="0,0,0,0">
                    <w:txbxContent>
                      <w:p w14:paraId="4F80493C" w14:textId="77777777" w:rsidR="003D72BD" w:rsidRDefault="00071604">
                        <w:r>
                          <w:rPr>
                            <w:rFonts w:ascii="Times New Roman" w:eastAsia="Times New Roman" w:hAnsi="Times New Roman" w:cs="Times New Roman"/>
                            <w:sz w:val="84"/>
                          </w:rPr>
                          <w:t>1</w:t>
                        </w:r>
                      </w:p>
                    </w:txbxContent>
                  </v:textbox>
                </v:rect>
                <w10:anchorlock/>
              </v:group>
            </w:pict>
          </mc:Fallback>
        </mc:AlternateContent>
      </w:r>
      <w:r>
        <w:rPr>
          <w:sz w:val="24"/>
        </w:rPr>
        <w:t>costo total del Programa incluye los costos de administración para la supervisión general y monitoreo del Programa. así como las evaluaciones y auditorias del mismo.</w:t>
      </w:r>
    </w:p>
    <w:p w14:paraId="7FF4D8AC" w14:textId="77777777" w:rsidR="003D72BD" w:rsidRDefault="00071604">
      <w:pPr>
        <w:spacing w:after="3"/>
        <w:ind w:left="14" w:hanging="10"/>
      </w:pPr>
      <w:r>
        <w:rPr>
          <w:rFonts w:ascii="Times New Roman" w:eastAsia="Times New Roman" w:hAnsi="Times New Roman" w:cs="Times New Roman"/>
          <w:sz w:val="84"/>
        </w:rPr>
        <w:t>1</w:t>
      </w:r>
    </w:p>
    <w:p w14:paraId="6F2947E6" w14:textId="77777777" w:rsidR="003D72BD" w:rsidRDefault="00071604">
      <w:pPr>
        <w:spacing w:after="273" w:line="218" w:lineRule="auto"/>
        <w:ind w:left="1738" w:right="14" w:firstLine="9"/>
        <w:jc w:val="both"/>
      </w:pPr>
      <w:r>
        <w:rPr>
          <w:sz w:val="24"/>
        </w:rPr>
        <w:t xml:space="preserve">Ei IO de mayo de 2018, el Gobierno de la República de Guatemala (Prestatario) y el BID, suscribieron el contrato de préstamo No-361 BIOC-GU por </w:t>
      </w:r>
      <w:r>
        <w:rPr>
          <w:noProof/>
        </w:rPr>
        <w:drawing>
          <wp:inline distT="0" distB="0" distL="0" distR="0" wp14:anchorId="5F4B67C5" wp14:editId="6AD8D1AC">
            <wp:extent cx="1225296" cy="128016"/>
            <wp:effectExtent l="0" t="0" r="0" b="0"/>
            <wp:docPr id="36348" name="Picture 36348"/>
            <wp:cNvGraphicFramePr/>
            <a:graphic xmlns:a="http://schemas.openxmlformats.org/drawingml/2006/main">
              <a:graphicData uri="http://schemas.openxmlformats.org/drawingml/2006/picture">
                <pic:pic xmlns:pic="http://schemas.openxmlformats.org/drawingml/2006/picture">
                  <pic:nvPicPr>
                    <pic:cNvPr id="36348" name="Picture 36348"/>
                    <pic:cNvPicPr/>
                  </pic:nvPicPr>
                  <pic:blipFill>
                    <a:blip r:embed="rId46"/>
                    <a:stretch>
                      <a:fillRect/>
                    </a:stretch>
                  </pic:blipFill>
                  <pic:spPr>
                    <a:xfrm>
                      <a:off x="0" y="0"/>
                      <a:ext cx="1225296" cy="128016"/>
                    </a:xfrm>
                    <a:prstGeom prst="rect">
                      <a:avLst/>
                    </a:prstGeom>
                  </pic:spPr>
                </pic:pic>
              </a:graphicData>
            </a:graphic>
          </wp:inline>
        </w:drawing>
      </w:r>
      <w:r>
        <w:rPr>
          <w:sz w:val="24"/>
        </w:rPr>
        <w:t xml:space="preserve"> integrado por el monto de financiamiento BID, La vigencia del contrato es desde la fecha de suscripción y term</w:t>
      </w:r>
      <w:r>
        <w:rPr>
          <w:sz w:val="24"/>
        </w:rPr>
        <w:t>inará cuando se pague el valor total del préstamo, los intereses y la comisión, así cama todas las obligaciones que del contrato se deriven.</w:t>
      </w:r>
    </w:p>
    <w:p w14:paraId="1DB847DB" w14:textId="77777777" w:rsidR="003D72BD" w:rsidRDefault="00071604">
      <w:pPr>
        <w:spacing w:after="273" w:line="218" w:lineRule="auto"/>
        <w:ind w:left="1003" w:right="14" w:firstLine="9"/>
        <w:jc w:val="both"/>
      </w:pPr>
      <w:r>
        <w:rPr>
          <w:noProof/>
        </w:rPr>
        <mc:AlternateContent>
          <mc:Choice Requires="wpg">
            <w:drawing>
              <wp:anchor distT="0" distB="0" distL="114300" distR="114300" simplePos="0" relativeHeight="251688960" behindDoc="0" locked="0" layoutInCell="1" allowOverlap="1" wp14:anchorId="1AF09CE9" wp14:editId="1BC06000">
                <wp:simplePos x="0" y="0"/>
                <wp:positionH relativeFrom="column">
                  <wp:posOffset>0</wp:posOffset>
                </wp:positionH>
                <wp:positionV relativeFrom="paragraph">
                  <wp:posOffset>239878</wp:posOffset>
                </wp:positionV>
                <wp:extent cx="140208" cy="329184"/>
                <wp:effectExtent l="0" t="0" r="0" b="0"/>
                <wp:wrapSquare wrapText="bothSides"/>
                <wp:docPr id="1225156" name="Group 1225156"/>
                <wp:cNvGraphicFramePr/>
                <a:graphic xmlns:a="http://schemas.openxmlformats.org/drawingml/2006/main">
                  <a:graphicData uri="http://schemas.microsoft.com/office/word/2010/wordprocessingGroup">
                    <wpg:wgp>
                      <wpg:cNvGrpSpPr/>
                      <wpg:grpSpPr>
                        <a:xfrm>
                          <a:off x="0" y="0"/>
                          <a:ext cx="140208" cy="329184"/>
                          <a:chOff x="0" y="0"/>
                          <a:chExt cx="140208" cy="329184"/>
                        </a:xfrm>
                      </wpg:grpSpPr>
                      <wps:wsp>
                        <wps:cNvPr id="33499" name="Rectangle 33499"/>
                        <wps:cNvSpPr/>
                        <wps:spPr>
                          <a:xfrm>
                            <a:off x="0" y="0"/>
                            <a:ext cx="186477" cy="437814"/>
                          </a:xfrm>
                          <a:prstGeom prst="rect">
                            <a:avLst/>
                          </a:prstGeom>
                          <a:ln>
                            <a:noFill/>
                          </a:ln>
                        </wps:spPr>
                        <wps:txbx>
                          <w:txbxContent>
                            <w:p w14:paraId="4C31A1A2" w14:textId="77777777" w:rsidR="003D72BD" w:rsidRDefault="00071604">
                              <w:r>
                                <w:rPr>
                                  <w:rFonts w:ascii="Times New Roman" w:eastAsia="Times New Roman" w:hAnsi="Times New Roman" w:cs="Times New Roman"/>
                                  <w:sz w:val="84"/>
                                </w:rPr>
                                <w:t>1</w:t>
                              </w:r>
                            </w:p>
                          </w:txbxContent>
                        </wps:txbx>
                        <wps:bodyPr horzOverflow="overflow" vert="horz" lIns="0" tIns="0" rIns="0" bIns="0" rtlCol="0">
                          <a:noAutofit/>
                        </wps:bodyPr>
                      </wps:wsp>
                    </wpg:wgp>
                  </a:graphicData>
                </a:graphic>
              </wp:anchor>
            </w:drawing>
          </mc:Choice>
          <mc:Fallback>
            <w:pict>
              <v:group w14:anchorId="1AF09CE9" id="Group 1225156" o:spid="_x0000_s1075" style="position:absolute;left:0;text-align:left;margin-left:0;margin-top:18.9pt;width:11.05pt;height:25.9pt;z-index:251688960;mso-position-horizontal-relative:text;mso-position-vertical-relative:text" coordsize="140208,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">
                <v:rect id="Rectangle 33499" o:spid="_x0000_s1076" style="position:absolute;width:186477;height:437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" filled="f" stroked="f">
                  <v:textbox inset="0,0,0,0">
                    <w:txbxContent>
                      <w:p w14:paraId="4C31A1A2" w14:textId="77777777" w:rsidR="003D72BD" w:rsidRDefault="00071604">
                        <w:r>
                          <w:rPr>
                            <w:rFonts w:ascii="Times New Roman" w:eastAsia="Times New Roman" w:hAnsi="Times New Roman" w:cs="Times New Roman"/>
                            <w:sz w:val="84"/>
                          </w:rPr>
                          <w:t>1</w:t>
                        </w:r>
                      </w:p>
                    </w:txbxContent>
                  </v:textbox>
                </v:rect>
                <w10:wrap type="square"/>
              </v:group>
            </w:pict>
          </mc:Fallback>
        </mc:AlternateContent>
      </w:r>
      <w:r>
        <w:rPr>
          <w:sz w:val="24"/>
        </w:rPr>
        <w:t xml:space="preserve">Contratos Modificatorios: En el año 2022 se aprobó un contrato modificatorio, según no objeción </w:t>
      </w:r>
      <w:proofErr w:type="spellStart"/>
      <w:r>
        <w:rPr>
          <w:sz w:val="24"/>
        </w:rPr>
        <w:t>deE</w:t>
      </w:r>
      <w:proofErr w:type="spellEnd"/>
      <w:r>
        <w:rPr>
          <w:sz w:val="24"/>
        </w:rPr>
        <w:t xml:space="preserve"> BID de fec</w:t>
      </w:r>
      <w:r>
        <w:rPr>
          <w:sz w:val="24"/>
        </w:rPr>
        <w:t>ha 16 de diciembre 2022, el cual prorroga la fecha de desembolso al IO de junio 2024.</w:t>
      </w:r>
    </w:p>
    <w:p w14:paraId="41A9556E" w14:textId="77777777" w:rsidR="003D72BD" w:rsidRDefault="00071604">
      <w:pPr>
        <w:spacing w:after="249" w:line="218" w:lineRule="auto"/>
        <w:ind w:left="1003" w:right="14" w:firstLine="9"/>
        <w:jc w:val="both"/>
      </w:pPr>
      <w:r>
        <w:rPr>
          <w:noProof/>
        </w:rPr>
        <w:drawing>
          <wp:anchor distT="0" distB="0" distL="114300" distR="114300" simplePos="0" relativeHeight="251689984" behindDoc="0" locked="0" layoutInCell="1" allowOverlap="0" wp14:anchorId="3E2FB32C" wp14:editId="46F96A4A">
            <wp:simplePos x="0" y="0"/>
            <wp:positionH relativeFrom="column">
              <wp:posOffset>0</wp:posOffset>
            </wp:positionH>
            <wp:positionV relativeFrom="paragraph">
              <wp:posOffset>59033</wp:posOffset>
            </wp:positionV>
            <wp:extent cx="140208" cy="1365504"/>
            <wp:effectExtent l="0" t="0" r="0" b="0"/>
            <wp:wrapSquare wrapText="bothSides"/>
            <wp:docPr id="36349" name="Picture 36349"/>
            <wp:cNvGraphicFramePr/>
            <a:graphic xmlns:a="http://schemas.openxmlformats.org/drawingml/2006/main">
              <a:graphicData uri="http://schemas.openxmlformats.org/drawingml/2006/picture">
                <pic:pic xmlns:pic="http://schemas.openxmlformats.org/drawingml/2006/picture">
                  <pic:nvPicPr>
                    <pic:cNvPr id="36349" name="Picture 36349"/>
                    <pic:cNvPicPr/>
                  </pic:nvPicPr>
                  <pic:blipFill>
                    <a:blip r:embed="rId47"/>
                    <a:stretch>
                      <a:fillRect/>
                    </a:stretch>
                  </pic:blipFill>
                  <pic:spPr>
                    <a:xfrm>
                      <a:off x="0" y="0"/>
                      <a:ext cx="140208" cy="1365504"/>
                    </a:xfrm>
                    <a:prstGeom prst="rect">
                      <a:avLst/>
                    </a:prstGeom>
                  </pic:spPr>
                </pic:pic>
              </a:graphicData>
            </a:graphic>
          </wp:anchor>
        </w:drawing>
      </w:r>
      <w:r>
        <w:rPr>
          <w:sz w:val="24"/>
        </w:rPr>
        <w:t>Cartas de entendimiento: Segunda Cohorte de Profesionalización Docente a nivel de Licenciatura y octava Cohorte de Profesionalización Docente, firmada entre el Ministeri</w:t>
      </w:r>
      <w:r>
        <w:rPr>
          <w:sz w:val="24"/>
        </w:rPr>
        <w:t>o de Educación y la Universidad de San Cados de Guatemala, ambas de fecha 05 de octubre 2020.</w:t>
      </w:r>
    </w:p>
    <w:p w14:paraId="183F31A2" w14:textId="77777777" w:rsidR="003D72BD" w:rsidRDefault="00071604">
      <w:pPr>
        <w:spacing w:after="186" w:line="265" w:lineRule="auto"/>
        <w:ind w:left="1291"/>
        <w:jc w:val="both"/>
      </w:pPr>
      <w:r>
        <w:rPr>
          <w:sz w:val="28"/>
        </w:rPr>
        <w:t>2. Principales Políticas Contables</w:t>
      </w:r>
    </w:p>
    <w:p w14:paraId="4B5FD111" w14:textId="77777777" w:rsidR="003D72BD" w:rsidRDefault="00071604">
      <w:pPr>
        <w:spacing w:after="273" w:line="218" w:lineRule="auto"/>
        <w:ind w:left="1003" w:right="14" w:firstLine="9"/>
        <w:jc w:val="both"/>
      </w:pPr>
      <w:r>
        <w:rPr>
          <w:sz w:val="24"/>
        </w:rPr>
        <w:t xml:space="preserve">A continuación, se presenta un resumen de les principales </w:t>
      </w:r>
      <w:proofErr w:type="spellStart"/>
      <w:r>
        <w:rPr>
          <w:sz w:val="24"/>
        </w:rPr>
        <w:t>politicas</w:t>
      </w:r>
      <w:proofErr w:type="spellEnd"/>
      <w:r>
        <w:rPr>
          <w:sz w:val="24"/>
        </w:rPr>
        <w:t xml:space="preserve"> contables utilizadas en la preparación de los estados finan</w:t>
      </w:r>
      <w:r>
        <w:rPr>
          <w:sz w:val="24"/>
        </w:rPr>
        <w:t>cieros del Programa.</w:t>
      </w:r>
    </w:p>
    <w:p w14:paraId="35E46260" w14:textId="77777777" w:rsidR="003D72BD" w:rsidRDefault="00071604">
      <w:pPr>
        <w:spacing w:after="223"/>
        <w:ind w:left="1738" w:right="14" w:firstLine="9"/>
        <w:jc w:val="both"/>
      </w:pPr>
      <w:r>
        <w:rPr>
          <w:sz w:val="26"/>
        </w:rPr>
        <w:t>Bases de Contabilidad efectivo</w:t>
      </w:r>
    </w:p>
    <w:p w14:paraId="159ED79E" w14:textId="77777777" w:rsidR="003D72BD" w:rsidRDefault="00071604">
      <w:pPr>
        <w:spacing w:after="113"/>
        <w:ind w:left="10" w:right="14" w:firstLine="1498"/>
        <w:jc w:val="both"/>
      </w:pPr>
      <w:proofErr w:type="gramStart"/>
      <w:r>
        <w:rPr>
          <w:sz w:val="26"/>
        </w:rPr>
        <w:t>Los estadas</w:t>
      </w:r>
      <w:proofErr w:type="gramEnd"/>
      <w:r>
        <w:rPr>
          <w:sz w:val="26"/>
        </w:rPr>
        <w:t xml:space="preserve"> de efectivo recibido y desembolsos efectuados y de inversiones acumuladas </w:t>
      </w:r>
      <w:r>
        <w:rPr>
          <w:noProof/>
        </w:rPr>
        <mc:AlternateContent>
          <mc:Choice Requires="wpg">
            <w:drawing>
              <wp:inline distT="0" distB="0" distL="0" distR="0" wp14:anchorId="696F6169" wp14:editId="70F8F2C0">
                <wp:extent cx="140208" cy="323088"/>
                <wp:effectExtent l="0" t="0" r="0" b="0"/>
                <wp:docPr id="1225157" name="Group 1225157"/>
                <wp:cNvGraphicFramePr/>
                <a:graphic xmlns:a="http://schemas.openxmlformats.org/drawingml/2006/main">
                  <a:graphicData uri="http://schemas.microsoft.com/office/word/2010/wordprocessingGroup">
                    <wpg:wgp>
                      <wpg:cNvGrpSpPr/>
                      <wpg:grpSpPr>
                        <a:xfrm>
                          <a:off x="0" y="0"/>
                          <a:ext cx="140208" cy="323088"/>
                          <a:chOff x="0" y="0"/>
                          <a:chExt cx="140208" cy="323088"/>
                        </a:xfrm>
                      </wpg:grpSpPr>
                      <wps:wsp>
                        <wps:cNvPr id="33500" name="Rectangle 33500"/>
                        <wps:cNvSpPr/>
                        <wps:spPr>
                          <a:xfrm>
                            <a:off x="0" y="0"/>
                            <a:ext cx="186477" cy="429707"/>
                          </a:xfrm>
                          <a:prstGeom prst="rect">
                            <a:avLst/>
                          </a:prstGeom>
                          <a:ln>
                            <a:noFill/>
                          </a:ln>
                        </wps:spPr>
                        <wps:txbx>
                          <w:txbxContent>
                            <w:p w14:paraId="0E9D5378" w14:textId="77777777" w:rsidR="003D72BD" w:rsidRDefault="00071604">
                              <w:r>
                                <w:rPr>
                                  <w:rFonts w:ascii="Times New Roman" w:eastAsia="Times New Roman" w:hAnsi="Times New Roman" w:cs="Times New Roman"/>
                                  <w:sz w:val="84"/>
                                </w:rPr>
                                <w:t>1</w:t>
                              </w:r>
                            </w:p>
                          </w:txbxContent>
                        </wps:txbx>
                        <wps:bodyPr horzOverflow="overflow" vert="horz" lIns="0" tIns="0" rIns="0" bIns="0" rtlCol="0">
                          <a:noAutofit/>
                        </wps:bodyPr>
                      </wps:wsp>
                    </wpg:wgp>
                  </a:graphicData>
                </a:graphic>
              </wp:inline>
            </w:drawing>
          </mc:Choice>
          <mc:Fallback>
            <w:pict>
              <v:group w14:anchorId="696F6169" id="Group 1225157" o:spid="_x0000_s1077" style="width:11.05pt;height:25.45pt;mso-position-horizontal-relative:char;mso-position-vertical-relative:line" coordsize="140208,323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">
                <v:rect id="Rectangle 33500" o:spid="_x0000_s1078" style="position:absolute;width:186477;height:42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" filled="f" stroked="f">
                  <v:textbox inset="0,0,0,0">
                    <w:txbxContent>
                      <w:p w14:paraId="0E9D5378" w14:textId="77777777" w:rsidR="003D72BD" w:rsidRDefault="00071604">
                        <w:r>
                          <w:rPr>
                            <w:rFonts w:ascii="Times New Roman" w:eastAsia="Times New Roman" w:hAnsi="Times New Roman" w:cs="Times New Roman"/>
                            <w:sz w:val="84"/>
                          </w:rPr>
                          <w:t>1</w:t>
                        </w:r>
                      </w:p>
                    </w:txbxContent>
                  </v:textbox>
                </v:rect>
                <w10:anchorlock/>
              </v:group>
            </w:pict>
          </mc:Fallback>
        </mc:AlternateContent>
      </w:r>
      <w:r>
        <w:rPr>
          <w:sz w:val="26"/>
        </w:rPr>
        <w:t xml:space="preserve"> han sido elaborados sobre la base contable de efectivo, registrando los ingresos cuando se reciben los fondos y </w:t>
      </w:r>
      <w:proofErr w:type="spellStart"/>
      <w:r>
        <w:rPr>
          <w:sz w:val="26"/>
        </w:rPr>
        <w:t>reconocqendo</w:t>
      </w:r>
      <w:proofErr w:type="spellEnd"/>
      <w:r>
        <w:rPr>
          <w:sz w:val="26"/>
        </w:rPr>
        <w:t xml:space="preserve"> los gastos, cuando efectivamente representen erogaciones de dinero. El estado de inversiones presenta los gastos clasificados por </w:t>
      </w:r>
      <w:r>
        <w:rPr>
          <w:noProof/>
        </w:rPr>
        <mc:AlternateContent>
          <mc:Choice Requires="wpg">
            <w:drawing>
              <wp:inline distT="0" distB="0" distL="0" distR="0" wp14:anchorId="1985A863" wp14:editId="3799A286">
                <wp:extent cx="134112" cy="323089"/>
                <wp:effectExtent l="0" t="0" r="0" b="0"/>
                <wp:docPr id="1225158" name="Group 1225158"/>
                <wp:cNvGraphicFramePr/>
                <a:graphic xmlns:a="http://schemas.openxmlformats.org/drawingml/2006/main">
                  <a:graphicData uri="http://schemas.microsoft.com/office/word/2010/wordprocessingGroup">
                    <wpg:wgp>
                      <wpg:cNvGrpSpPr/>
                      <wpg:grpSpPr>
                        <a:xfrm>
                          <a:off x="0" y="0"/>
                          <a:ext cx="134112" cy="323089"/>
                          <a:chOff x="0" y="0"/>
                          <a:chExt cx="134112" cy="323089"/>
                        </a:xfrm>
                      </wpg:grpSpPr>
                      <wps:wsp>
                        <wps:cNvPr id="33501" name="Rectangle 33501"/>
                        <wps:cNvSpPr/>
                        <wps:spPr>
                          <a:xfrm>
                            <a:off x="0" y="0"/>
                            <a:ext cx="178369" cy="429708"/>
                          </a:xfrm>
                          <a:prstGeom prst="rect">
                            <a:avLst/>
                          </a:prstGeom>
                          <a:ln>
                            <a:noFill/>
                          </a:ln>
                        </wps:spPr>
                        <wps:txbx>
                          <w:txbxContent>
                            <w:p w14:paraId="11FECB11" w14:textId="77777777" w:rsidR="003D72BD" w:rsidRDefault="00071604">
                              <w:r>
                                <w:rPr>
                                  <w:rFonts w:ascii="Times New Roman" w:eastAsia="Times New Roman" w:hAnsi="Times New Roman" w:cs="Times New Roman"/>
                                  <w:sz w:val="80"/>
                                </w:rPr>
                                <w:t>1</w:t>
                              </w:r>
                            </w:p>
                          </w:txbxContent>
                        </wps:txbx>
                        <wps:bodyPr horzOverflow="overflow" vert="horz" lIns="0" tIns="0" rIns="0" bIns="0" rtlCol="0">
                          <a:noAutofit/>
                        </wps:bodyPr>
                      </wps:wsp>
                    </wpg:wgp>
                  </a:graphicData>
                </a:graphic>
              </wp:inline>
            </w:drawing>
          </mc:Choice>
          <mc:Fallback>
            <w:pict>
              <v:group w14:anchorId="1985A863" id="Group 1225158" o:spid="_x0000_s1079" style="width:10.55pt;height:25.45pt;mso-position-horizontal-relative:char;mso-position-vertical-relative:line" coordsize="134112,323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">
                <v:rect id="Rectangle 33501" o:spid="_x0000_s1080" style="position:absolute;width:178369;height:429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" filled="f" stroked="f">
                  <v:textbox inset="0,0,0,0">
                    <w:txbxContent>
                      <w:p w14:paraId="11FECB11" w14:textId="77777777" w:rsidR="003D72BD" w:rsidRDefault="00071604">
                        <w:r>
                          <w:rPr>
                            <w:rFonts w:ascii="Times New Roman" w:eastAsia="Times New Roman" w:hAnsi="Times New Roman" w:cs="Times New Roman"/>
                            <w:sz w:val="80"/>
                          </w:rPr>
                          <w:t>1</w:t>
                        </w:r>
                      </w:p>
                    </w:txbxContent>
                  </v:textbox>
                </v:rect>
                <w10:anchorlock/>
              </v:group>
            </w:pict>
          </mc:Fallback>
        </mc:AlternateContent>
      </w:r>
      <w:r>
        <w:rPr>
          <w:sz w:val="26"/>
        </w:rPr>
        <w:t xml:space="preserve"> </w:t>
      </w:r>
      <w:proofErr w:type="spellStart"/>
      <w:r>
        <w:rPr>
          <w:sz w:val="26"/>
        </w:rPr>
        <w:t>categorias</w:t>
      </w:r>
      <w:proofErr w:type="spellEnd"/>
      <w:r>
        <w:rPr>
          <w:sz w:val="26"/>
        </w:rPr>
        <w:t xml:space="preserve"> y subcategorías de inversión. Esta práctica contable difiere de las NICSP, con las </w:t>
      </w:r>
      <w:proofErr w:type="spellStart"/>
      <w:r>
        <w:rPr>
          <w:sz w:val="26"/>
        </w:rPr>
        <w:t>cuabes</w:t>
      </w:r>
      <w:proofErr w:type="spellEnd"/>
      <w:r>
        <w:rPr>
          <w:sz w:val="26"/>
        </w:rPr>
        <w:t xml:space="preserve"> las </w:t>
      </w:r>
      <w:r>
        <w:rPr>
          <w:sz w:val="26"/>
        </w:rPr>
        <w:lastRenderedPageBreak/>
        <w:t xml:space="preserve">transacciones deben ser registradas a medida en que se incurren y no cuando se pagan. En consecuencia, este informe es únicamente pera propósito </w:t>
      </w:r>
      <w:r>
        <w:rPr>
          <w:sz w:val="26"/>
        </w:rPr>
        <w:t>de</w:t>
      </w:r>
    </w:p>
    <w:p w14:paraId="09C27A9B" w14:textId="77777777" w:rsidR="003D72BD" w:rsidRDefault="00071604">
      <w:pPr>
        <w:spacing w:after="3"/>
        <w:ind w:left="14" w:hanging="10"/>
      </w:pPr>
      <w:r>
        <w:rPr>
          <w:rFonts w:ascii="Times New Roman" w:eastAsia="Times New Roman" w:hAnsi="Times New Roman" w:cs="Times New Roman"/>
          <w:sz w:val="84"/>
        </w:rPr>
        <w:t>1</w:t>
      </w:r>
    </w:p>
    <w:p w14:paraId="04E63440" w14:textId="77777777" w:rsidR="003D72BD" w:rsidRDefault="00071604">
      <w:pPr>
        <w:spacing w:after="3"/>
        <w:ind w:left="14" w:hanging="10"/>
      </w:pPr>
      <w:r>
        <w:rPr>
          <w:rFonts w:ascii="Times New Roman" w:eastAsia="Times New Roman" w:hAnsi="Times New Roman" w:cs="Times New Roman"/>
          <w:sz w:val="84"/>
        </w:rPr>
        <w:t>1</w:t>
      </w:r>
    </w:p>
    <w:p w14:paraId="0E6F279C" w14:textId="77777777" w:rsidR="003D72BD" w:rsidRDefault="00071604">
      <w:pPr>
        <w:spacing w:after="0" w:line="265" w:lineRule="auto"/>
        <w:ind w:left="1757" w:hanging="10"/>
        <w:jc w:val="center"/>
      </w:pPr>
      <w:r>
        <w:rPr>
          <w:sz w:val="26"/>
        </w:rPr>
        <w:t>CMINEDIJC).</w:t>
      </w:r>
    </w:p>
    <w:p w14:paraId="594F5387" w14:textId="77777777" w:rsidR="003D72BD" w:rsidRDefault="00071604">
      <w:pPr>
        <w:spacing w:after="587"/>
        <w:ind w:left="1373" w:right="-346"/>
      </w:pPr>
      <w:r>
        <w:rPr>
          <w:noProof/>
        </w:rPr>
        <mc:AlternateContent>
          <mc:Choice Requires="wpg">
            <w:drawing>
              <wp:inline distT="0" distB="0" distL="0" distR="0" wp14:anchorId="1BFCD03D" wp14:editId="4CCD7AAB">
                <wp:extent cx="5925312" cy="12192"/>
                <wp:effectExtent l="0" t="0" r="0" b="0"/>
                <wp:docPr id="1225414" name="Group 1225414"/>
                <wp:cNvGraphicFramePr/>
                <a:graphic xmlns:a="http://schemas.openxmlformats.org/drawingml/2006/main">
                  <a:graphicData uri="http://schemas.microsoft.com/office/word/2010/wordprocessingGroup">
                    <wpg:wgp>
                      <wpg:cNvGrpSpPr/>
                      <wpg:grpSpPr>
                        <a:xfrm>
                          <a:off x="0" y="0"/>
                          <a:ext cx="5925312" cy="12192"/>
                          <a:chOff x="0" y="0"/>
                          <a:chExt cx="5925312" cy="12192"/>
                        </a:xfrm>
                      </wpg:grpSpPr>
                      <wps:wsp>
                        <wps:cNvPr id="1225413" name="Shape 1225413"/>
                        <wps:cNvSpPr/>
                        <wps:spPr>
                          <a:xfrm>
                            <a:off x="0" y="0"/>
                            <a:ext cx="5925312" cy="12192"/>
                          </a:xfrm>
                          <a:custGeom>
                            <a:avLst/>
                            <a:gdLst/>
                            <a:ahLst/>
                            <a:cxnLst/>
                            <a:rect l="0" t="0" r="0" b="0"/>
                            <a:pathLst>
                              <a:path w="5925312" h="12192">
                                <a:moveTo>
                                  <a:pt x="0" y="6096"/>
                                </a:moveTo>
                                <a:lnTo>
                                  <a:pt x="5925312"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25414" style="width:466.56pt;height:0.959999pt;mso-position-horizontal-relative:char;mso-position-vertical-relative:line" coordsize="59253,121">
                <v:shape id="Shape 1225413" style="position:absolute;width:59253;height:121;left:0;top:0;" coordsize="5925312,12192" path="m0,6096l5925312,6096">
                  <v:stroke weight="0.959999pt" endcap="flat" joinstyle="miter" miterlimit="1" on="true" color="#000000"/>
                  <v:fill on="false" color="#000000"/>
                </v:shape>
              </v:group>
            </w:pict>
          </mc:Fallback>
        </mc:AlternateContent>
      </w:r>
    </w:p>
    <w:p w14:paraId="5344434D" w14:textId="77777777" w:rsidR="003D72BD" w:rsidRDefault="00071604">
      <w:pPr>
        <w:spacing w:after="273" w:line="218" w:lineRule="auto"/>
        <w:ind w:left="1738" w:right="14" w:firstLine="9"/>
        <w:jc w:val="both"/>
      </w:pPr>
      <w:r>
        <w:rPr>
          <w:sz w:val="24"/>
        </w:rPr>
        <w:t>información y uso del "Programa para el Mejoramiento de la Cobertura y Calidad Educativa* y no deberá ser utilizado para ningún otro propósito.</w:t>
      </w:r>
    </w:p>
    <w:p w14:paraId="7CD6B1F7" w14:textId="77777777" w:rsidR="003D72BD" w:rsidRDefault="00071604">
      <w:pPr>
        <w:spacing w:after="215"/>
        <w:ind w:left="10" w:right="14" w:firstLine="9"/>
        <w:jc w:val="both"/>
      </w:pPr>
      <w:r>
        <w:rPr>
          <w:noProof/>
        </w:rPr>
        <w:drawing>
          <wp:anchor distT="0" distB="0" distL="114300" distR="114300" simplePos="0" relativeHeight="251691008" behindDoc="0" locked="0" layoutInCell="1" allowOverlap="0" wp14:anchorId="01E7C90B" wp14:editId="34185315">
            <wp:simplePos x="0" y="0"/>
            <wp:positionH relativeFrom="column">
              <wp:posOffset>6096</wp:posOffset>
            </wp:positionH>
            <wp:positionV relativeFrom="paragraph">
              <wp:posOffset>0</wp:posOffset>
            </wp:positionV>
            <wp:extent cx="140208" cy="1353312"/>
            <wp:effectExtent l="0" t="0" r="0" b="0"/>
            <wp:wrapSquare wrapText="bothSides"/>
            <wp:docPr id="39282" name="Picture 39282"/>
            <wp:cNvGraphicFramePr/>
            <a:graphic xmlns:a="http://schemas.openxmlformats.org/drawingml/2006/main">
              <a:graphicData uri="http://schemas.openxmlformats.org/drawingml/2006/picture">
                <pic:pic xmlns:pic="http://schemas.openxmlformats.org/drawingml/2006/picture">
                  <pic:nvPicPr>
                    <pic:cNvPr id="39282" name="Picture 39282"/>
                    <pic:cNvPicPr/>
                  </pic:nvPicPr>
                  <pic:blipFill>
                    <a:blip r:embed="rId48"/>
                    <a:stretch>
                      <a:fillRect/>
                    </a:stretch>
                  </pic:blipFill>
                  <pic:spPr>
                    <a:xfrm>
                      <a:off x="0" y="0"/>
                      <a:ext cx="140208" cy="1353312"/>
                    </a:xfrm>
                    <a:prstGeom prst="rect">
                      <a:avLst/>
                    </a:prstGeom>
                  </pic:spPr>
                </pic:pic>
              </a:graphicData>
            </a:graphic>
          </wp:anchor>
        </w:drawing>
      </w:r>
      <w:r>
        <w:rPr>
          <w:sz w:val="26"/>
        </w:rPr>
        <w:t>Unidad Monetaria</w:t>
      </w:r>
    </w:p>
    <w:p w14:paraId="53765E7E" w14:textId="77777777" w:rsidR="003D72BD" w:rsidRDefault="00071604">
      <w:pPr>
        <w:spacing w:after="240"/>
        <w:ind w:left="10" w:right="14" w:firstLine="9"/>
        <w:jc w:val="both"/>
      </w:pPr>
      <w:r>
        <w:rPr>
          <w:sz w:val="26"/>
        </w:rPr>
        <w:t>Los registros contables del Programa se realizan en dólares. Los montos d</w:t>
      </w:r>
      <w:r>
        <w:rPr>
          <w:sz w:val="26"/>
        </w:rPr>
        <w:t xml:space="preserve">e la cuenta bancaria correspondiente al BID, se mantienen en </w:t>
      </w:r>
      <w:proofErr w:type="gramStart"/>
      <w:r>
        <w:rPr>
          <w:sz w:val="26"/>
        </w:rPr>
        <w:t>Dólares</w:t>
      </w:r>
      <w:proofErr w:type="gramEnd"/>
      <w:r>
        <w:rPr>
          <w:sz w:val="26"/>
        </w:rPr>
        <w:t xml:space="preserve"> de los Estados Unidos de América y en cada transacción se aplica el tipo de cambio del día según el Banco de Guatemala (BANGUAT) en la fecha en que Tesorería Nacional hace los débitos.</w:t>
      </w:r>
    </w:p>
    <w:p w14:paraId="7F13FB16" w14:textId="77777777" w:rsidR="003D72BD" w:rsidRDefault="00071604">
      <w:pPr>
        <w:numPr>
          <w:ilvl w:val="0"/>
          <w:numId w:val="2"/>
        </w:numPr>
        <w:spacing w:after="191" w:line="265" w:lineRule="auto"/>
        <w:ind w:left="1656" w:hanging="365"/>
        <w:jc w:val="both"/>
      </w:pPr>
      <w:r>
        <w:rPr>
          <w:sz w:val="28"/>
        </w:rPr>
        <w:t>Ef</w:t>
      </w:r>
      <w:r>
        <w:rPr>
          <w:sz w:val="28"/>
        </w:rPr>
        <w:t>ectivo Disponible</w:t>
      </w:r>
    </w:p>
    <w:p w14:paraId="3C9469BD" w14:textId="77777777" w:rsidR="003D72BD" w:rsidRDefault="00071604">
      <w:pPr>
        <w:spacing w:after="520" w:line="218" w:lineRule="auto"/>
        <w:ind w:left="1738" w:right="14" w:firstLine="9"/>
        <w:jc w:val="both"/>
      </w:pPr>
      <w:r>
        <w:rPr>
          <w:sz w:val="24"/>
        </w:rPr>
        <w:t>El efectivo disponible al 31 de diciembre de 2022 del Programa, está depositado en la cuenta bancaria del Banco de Guatemala No. 18005150036. A continuación, se muestra el efectiva disponible.</w:t>
      </w:r>
    </w:p>
    <w:p w14:paraId="24A93D1F" w14:textId="77777777" w:rsidR="003D72BD" w:rsidRDefault="00071604">
      <w:pPr>
        <w:numPr>
          <w:ilvl w:val="0"/>
          <w:numId w:val="2"/>
        </w:numPr>
        <w:spacing w:before="491" w:after="391" w:line="265" w:lineRule="auto"/>
        <w:ind w:left="1656" w:hanging="365"/>
        <w:jc w:val="both"/>
      </w:pPr>
      <w:r>
        <w:rPr>
          <w:noProof/>
        </w:rPr>
        <w:lastRenderedPageBreak/>
        <w:drawing>
          <wp:anchor distT="0" distB="0" distL="114300" distR="114300" simplePos="0" relativeHeight="251692032" behindDoc="0" locked="0" layoutInCell="1" allowOverlap="0" wp14:anchorId="24382D4A" wp14:editId="1A2E4681">
            <wp:simplePos x="0" y="0"/>
            <wp:positionH relativeFrom="column">
              <wp:posOffset>6096</wp:posOffset>
            </wp:positionH>
            <wp:positionV relativeFrom="paragraph">
              <wp:posOffset>-1067810</wp:posOffset>
            </wp:positionV>
            <wp:extent cx="164592" cy="5998464"/>
            <wp:effectExtent l="0" t="0" r="0" b="0"/>
            <wp:wrapSquare wrapText="bothSides"/>
            <wp:docPr id="39283" name="Picture 39283"/>
            <wp:cNvGraphicFramePr/>
            <a:graphic xmlns:a="http://schemas.openxmlformats.org/drawingml/2006/main">
              <a:graphicData uri="http://schemas.openxmlformats.org/drawingml/2006/picture">
                <pic:pic xmlns:pic="http://schemas.openxmlformats.org/drawingml/2006/picture">
                  <pic:nvPicPr>
                    <pic:cNvPr id="39283" name="Picture 39283"/>
                    <pic:cNvPicPr/>
                  </pic:nvPicPr>
                  <pic:blipFill>
                    <a:blip r:embed="rId49"/>
                    <a:stretch>
                      <a:fillRect/>
                    </a:stretch>
                  </pic:blipFill>
                  <pic:spPr>
                    <a:xfrm>
                      <a:off x="0" y="0"/>
                      <a:ext cx="164592" cy="5998464"/>
                    </a:xfrm>
                    <a:prstGeom prst="rect">
                      <a:avLst/>
                    </a:prstGeom>
                  </pic:spPr>
                </pic:pic>
              </a:graphicData>
            </a:graphic>
          </wp:anchor>
        </w:drawing>
      </w:r>
      <w:r>
        <w:rPr>
          <w:noProof/>
        </w:rPr>
        <w:drawing>
          <wp:anchor distT="0" distB="0" distL="114300" distR="114300" simplePos="0" relativeHeight="251693056" behindDoc="0" locked="0" layoutInCell="1" allowOverlap="0" wp14:anchorId="7C537570" wp14:editId="28CD3AD5">
            <wp:simplePos x="0" y="0"/>
            <wp:positionH relativeFrom="column">
              <wp:posOffset>1115568</wp:posOffset>
            </wp:positionH>
            <wp:positionV relativeFrom="paragraph">
              <wp:posOffset>-763009</wp:posOffset>
            </wp:positionV>
            <wp:extent cx="5492496" cy="438912"/>
            <wp:effectExtent l="0" t="0" r="0" b="0"/>
            <wp:wrapSquare wrapText="bothSides"/>
            <wp:docPr id="1225405" name="Picture 1225405"/>
            <wp:cNvGraphicFramePr/>
            <a:graphic xmlns:a="http://schemas.openxmlformats.org/drawingml/2006/main">
              <a:graphicData uri="http://schemas.openxmlformats.org/drawingml/2006/picture">
                <pic:pic xmlns:pic="http://schemas.openxmlformats.org/drawingml/2006/picture">
                  <pic:nvPicPr>
                    <pic:cNvPr id="1225405" name="Picture 1225405"/>
                    <pic:cNvPicPr/>
                  </pic:nvPicPr>
                  <pic:blipFill>
                    <a:blip r:embed="rId50"/>
                    <a:stretch>
                      <a:fillRect/>
                    </a:stretch>
                  </pic:blipFill>
                  <pic:spPr>
                    <a:xfrm>
                      <a:off x="0" y="0"/>
                      <a:ext cx="5492496" cy="438912"/>
                    </a:xfrm>
                    <a:prstGeom prst="rect">
                      <a:avLst/>
                    </a:prstGeom>
                  </pic:spPr>
                </pic:pic>
              </a:graphicData>
            </a:graphic>
          </wp:anchor>
        </w:drawing>
      </w:r>
      <w:r>
        <w:rPr>
          <w:sz w:val="28"/>
        </w:rPr>
        <w:t xml:space="preserve">Anticipos Pendientes de Justificar expresado en </w:t>
      </w:r>
      <w:proofErr w:type="gramStart"/>
      <w:r>
        <w:rPr>
          <w:sz w:val="28"/>
        </w:rPr>
        <w:t>Dólares</w:t>
      </w:r>
      <w:proofErr w:type="gramEnd"/>
      <w:r>
        <w:rPr>
          <w:sz w:val="28"/>
        </w:rPr>
        <w:t>.</w:t>
      </w:r>
    </w:p>
    <w:p w14:paraId="0B9A905A" w14:textId="77777777" w:rsidR="003D72BD" w:rsidRDefault="00071604">
      <w:pPr>
        <w:tabs>
          <w:tab w:val="center" w:pos="5995"/>
          <w:tab w:val="center" w:pos="9240"/>
        </w:tabs>
        <w:spacing w:after="176"/>
      </w:pPr>
      <w:r>
        <w:rPr>
          <w:sz w:val="18"/>
        </w:rPr>
        <w:tab/>
      </w:r>
      <w:r>
        <w:rPr>
          <w:rFonts w:ascii="Times New Roman" w:eastAsia="Times New Roman" w:hAnsi="Times New Roman" w:cs="Times New Roman"/>
          <w:sz w:val="18"/>
        </w:rPr>
        <w:t>202</w:t>
      </w:r>
      <w:r>
        <w:rPr>
          <w:rFonts w:ascii="Times New Roman" w:eastAsia="Times New Roman" w:hAnsi="Times New Roman" w:cs="Times New Roman"/>
          <w:sz w:val="18"/>
        </w:rPr>
        <w:t>1</w:t>
      </w:r>
      <w:r>
        <w:rPr>
          <w:rFonts w:ascii="Times New Roman" w:eastAsia="Times New Roman" w:hAnsi="Times New Roman" w:cs="Times New Roman"/>
          <w:sz w:val="18"/>
        </w:rPr>
        <w:tab/>
        <w:t>2019</w:t>
      </w:r>
    </w:p>
    <w:p w14:paraId="43A0881D" w14:textId="77777777" w:rsidR="003D72BD" w:rsidRDefault="00071604">
      <w:pPr>
        <w:spacing w:after="173" w:line="256" w:lineRule="auto"/>
        <w:ind w:left="724" w:right="657" w:firstLine="9"/>
      </w:pPr>
      <w:r>
        <w:rPr>
          <w:sz w:val="16"/>
        </w:rPr>
        <w:t xml:space="preserve">Saldo </w:t>
      </w:r>
      <w:r>
        <w:rPr>
          <w:noProof/>
        </w:rPr>
        <w:drawing>
          <wp:inline distT="0" distB="0" distL="0" distR="0" wp14:anchorId="6456BBA4" wp14:editId="6E69809B">
            <wp:extent cx="4767072" cy="109728"/>
            <wp:effectExtent l="0" t="0" r="0" b="0"/>
            <wp:docPr id="1225407" name="Picture 1225407"/>
            <wp:cNvGraphicFramePr/>
            <a:graphic xmlns:a="http://schemas.openxmlformats.org/drawingml/2006/main">
              <a:graphicData uri="http://schemas.openxmlformats.org/drawingml/2006/picture">
                <pic:pic xmlns:pic="http://schemas.openxmlformats.org/drawingml/2006/picture">
                  <pic:nvPicPr>
                    <pic:cNvPr id="1225407" name="Picture 1225407"/>
                    <pic:cNvPicPr/>
                  </pic:nvPicPr>
                  <pic:blipFill>
                    <a:blip r:embed="rId51"/>
                    <a:stretch>
                      <a:fillRect/>
                    </a:stretch>
                  </pic:blipFill>
                  <pic:spPr>
                    <a:xfrm>
                      <a:off x="0" y="0"/>
                      <a:ext cx="4767072" cy="109728"/>
                    </a:xfrm>
                    <a:prstGeom prst="rect">
                      <a:avLst/>
                    </a:prstGeom>
                  </pic:spPr>
                </pic:pic>
              </a:graphicData>
            </a:graphic>
          </wp:inline>
        </w:drawing>
      </w:r>
    </w:p>
    <w:p w14:paraId="00929BF4" w14:textId="77777777" w:rsidR="003D72BD" w:rsidRDefault="00071604">
      <w:pPr>
        <w:spacing w:after="68" w:line="256" w:lineRule="auto"/>
        <w:ind w:left="724" w:right="657" w:firstLine="9"/>
      </w:pPr>
      <w:r>
        <w:rPr>
          <w:sz w:val="16"/>
        </w:rPr>
        <w:t xml:space="preserve">Gestos </w:t>
      </w:r>
      <w:proofErr w:type="spellStart"/>
      <w:r>
        <w:rPr>
          <w:sz w:val="16"/>
        </w:rPr>
        <w:t>pendi</w:t>
      </w:r>
      <w:proofErr w:type="spellEnd"/>
      <w:r>
        <w:rPr>
          <w:sz w:val="16"/>
        </w:rPr>
        <w:t xml:space="preserve"> entes de justificar</w:t>
      </w:r>
      <w:r>
        <w:rPr>
          <w:noProof/>
        </w:rPr>
        <w:drawing>
          <wp:inline distT="0" distB="0" distL="0" distR="0" wp14:anchorId="6077A814" wp14:editId="6977E526">
            <wp:extent cx="3621024" cy="103632"/>
            <wp:effectExtent l="0" t="0" r="0" b="0"/>
            <wp:docPr id="1225409" name="Picture 1225409"/>
            <wp:cNvGraphicFramePr/>
            <a:graphic xmlns:a="http://schemas.openxmlformats.org/drawingml/2006/main">
              <a:graphicData uri="http://schemas.openxmlformats.org/drawingml/2006/picture">
                <pic:pic xmlns:pic="http://schemas.openxmlformats.org/drawingml/2006/picture">
                  <pic:nvPicPr>
                    <pic:cNvPr id="1225409" name="Picture 1225409"/>
                    <pic:cNvPicPr/>
                  </pic:nvPicPr>
                  <pic:blipFill>
                    <a:blip r:embed="rId52"/>
                    <a:stretch>
                      <a:fillRect/>
                    </a:stretch>
                  </pic:blipFill>
                  <pic:spPr>
                    <a:xfrm>
                      <a:off x="0" y="0"/>
                      <a:ext cx="3621024" cy="103632"/>
                    </a:xfrm>
                    <a:prstGeom prst="rect">
                      <a:avLst/>
                    </a:prstGeom>
                  </pic:spPr>
                </pic:pic>
              </a:graphicData>
            </a:graphic>
          </wp:inline>
        </w:drawing>
      </w:r>
      <w:r>
        <w:rPr>
          <w:sz w:val="16"/>
          <w:u w:val="single" w:color="000000"/>
        </w:rPr>
        <w:t xml:space="preserve">s </w:t>
      </w:r>
      <w:r>
        <w:rPr>
          <w:rFonts w:ascii="Times New Roman" w:eastAsia="Times New Roman" w:hAnsi="Times New Roman" w:cs="Times New Roman"/>
          <w:sz w:val="16"/>
          <w:u w:val="single" w:color="000000"/>
        </w:rPr>
        <w:t>1.</w:t>
      </w:r>
      <w:proofErr w:type="gramStart"/>
      <w:r>
        <w:rPr>
          <w:rFonts w:ascii="Times New Roman" w:eastAsia="Times New Roman" w:hAnsi="Times New Roman" w:cs="Times New Roman"/>
          <w:sz w:val="16"/>
          <w:u w:val="single" w:color="000000"/>
        </w:rPr>
        <w:t>417.$</w:t>
      </w:r>
      <w:proofErr w:type="gramEnd"/>
      <w:r>
        <w:rPr>
          <w:rFonts w:ascii="Times New Roman" w:eastAsia="Times New Roman" w:hAnsi="Times New Roman" w:cs="Times New Roman"/>
          <w:sz w:val="16"/>
          <w:u w:val="single" w:color="000000"/>
        </w:rPr>
        <w:t>48.88</w:t>
      </w:r>
    </w:p>
    <w:p w14:paraId="137583D6" w14:textId="77777777" w:rsidR="003D72BD" w:rsidRDefault="00071604">
      <w:pPr>
        <w:spacing w:after="1067" w:line="256" w:lineRule="auto"/>
        <w:ind w:left="724" w:right="657" w:firstLine="9"/>
      </w:pPr>
      <w:r>
        <w:rPr>
          <w:sz w:val="16"/>
        </w:rPr>
        <w:t>Saldos pendientes</w:t>
      </w:r>
      <w:r>
        <w:rPr>
          <w:sz w:val="16"/>
        </w:rPr>
        <w:tab/>
        <w:t xml:space="preserve">de justificar </w:t>
      </w:r>
      <w:proofErr w:type="spellStart"/>
      <w:r>
        <w:rPr>
          <w:sz w:val="16"/>
        </w:rPr>
        <w:t>Ituota</w:t>
      </w:r>
      <w:proofErr w:type="spellEnd"/>
      <w:r>
        <w:rPr>
          <w:sz w:val="16"/>
        </w:rPr>
        <w:t xml:space="preserve"> á}</w:t>
      </w:r>
      <w:r>
        <w:rPr>
          <w:noProof/>
        </w:rPr>
        <w:drawing>
          <wp:inline distT="0" distB="0" distL="0" distR="0" wp14:anchorId="379ED37F" wp14:editId="6324902B">
            <wp:extent cx="3864864" cy="128016"/>
            <wp:effectExtent l="0" t="0" r="0" b="0"/>
            <wp:docPr id="1225411" name="Picture 1225411"/>
            <wp:cNvGraphicFramePr/>
            <a:graphic xmlns:a="http://schemas.openxmlformats.org/drawingml/2006/main">
              <a:graphicData uri="http://schemas.openxmlformats.org/drawingml/2006/picture">
                <pic:pic xmlns:pic="http://schemas.openxmlformats.org/drawingml/2006/picture">
                  <pic:nvPicPr>
                    <pic:cNvPr id="1225411" name="Picture 1225411"/>
                    <pic:cNvPicPr/>
                  </pic:nvPicPr>
                  <pic:blipFill>
                    <a:blip r:embed="rId53"/>
                    <a:stretch>
                      <a:fillRect/>
                    </a:stretch>
                  </pic:blipFill>
                  <pic:spPr>
                    <a:xfrm>
                      <a:off x="0" y="0"/>
                      <a:ext cx="3864864" cy="128016"/>
                    </a:xfrm>
                    <a:prstGeom prst="rect">
                      <a:avLst/>
                    </a:prstGeom>
                  </pic:spPr>
                </pic:pic>
              </a:graphicData>
            </a:graphic>
          </wp:inline>
        </w:drawing>
      </w:r>
    </w:p>
    <w:p w14:paraId="1E4F51F5" w14:textId="77777777" w:rsidR="003D72BD" w:rsidRDefault="00071604">
      <w:pPr>
        <w:numPr>
          <w:ilvl w:val="1"/>
          <w:numId w:val="2"/>
        </w:numPr>
        <w:spacing w:after="3"/>
        <w:ind w:right="437" w:firstLine="9"/>
      </w:pPr>
      <w:r>
        <w:rPr>
          <w:sz w:val="26"/>
        </w:rPr>
        <w:t xml:space="preserve">A 31 de diciembre del 2022 el saldo pendiente de justificar </w:t>
      </w:r>
      <w:proofErr w:type="spellStart"/>
      <w:r>
        <w:rPr>
          <w:sz w:val="26"/>
        </w:rPr>
        <w:t>ai</w:t>
      </w:r>
      <w:proofErr w:type="spellEnd"/>
      <w:r>
        <w:rPr>
          <w:sz w:val="26"/>
        </w:rPr>
        <w:t xml:space="preserve"> BID asciende a $ 10,237, 37270, más el saldo en la cuenta secundaria de $ 5.356,35321.</w:t>
      </w:r>
    </w:p>
    <w:p w14:paraId="6407DF3C" w14:textId="77777777" w:rsidR="003D72BD" w:rsidRDefault="003D72BD">
      <w:pPr>
        <w:sectPr w:rsidR="003D72BD">
          <w:headerReference w:type="even" r:id="rId54"/>
          <w:headerReference w:type="default" r:id="rId55"/>
          <w:footerReference w:type="even" r:id="rId56"/>
          <w:footerReference w:type="default" r:id="rId57"/>
          <w:headerReference w:type="first" r:id="rId58"/>
          <w:footerReference w:type="first" r:id="rId59"/>
          <w:footnotePr>
            <w:numRestart w:val="eachPage"/>
          </w:footnotePr>
          <w:pgSz w:w="12307" w:h="15859"/>
          <w:pgMar w:top="269" w:right="1690" w:bottom="470" w:left="240" w:header="720" w:footer="979" w:gutter="0"/>
          <w:pgNumType w:start="6"/>
          <w:cols w:space="720"/>
        </w:sectPr>
      </w:pPr>
    </w:p>
    <w:p w14:paraId="1D0BDDF9" w14:textId="77777777" w:rsidR="003D72BD" w:rsidRDefault="00071604">
      <w:pPr>
        <w:spacing w:after="4" w:line="265" w:lineRule="auto"/>
        <w:ind w:left="1556" w:right="250" w:hanging="10"/>
      </w:pPr>
      <w:r>
        <w:lastRenderedPageBreak/>
        <w:t xml:space="preserve">et </w:t>
      </w:r>
    </w:p>
    <w:p w14:paraId="6B4F5B18" w14:textId="77777777" w:rsidR="003D72BD" w:rsidRDefault="00071604">
      <w:pPr>
        <w:spacing w:after="845"/>
        <w:ind w:left="125" w:right="-58"/>
      </w:pPr>
      <w:r>
        <w:rPr>
          <w:noProof/>
        </w:rPr>
        <mc:AlternateContent>
          <mc:Choice Requires="wpg">
            <w:drawing>
              <wp:inline distT="0" distB="0" distL="0" distR="0" wp14:anchorId="0CBBA415" wp14:editId="159260AB">
                <wp:extent cx="5925312" cy="12192"/>
                <wp:effectExtent l="0" t="0" r="0" b="0"/>
                <wp:docPr id="1225421" name="Group 1225421"/>
                <wp:cNvGraphicFramePr/>
                <a:graphic xmlns:a="http://schemas.openxmlformats.org/drawingml/2006/main">
                  <a:graphicData uri="http://schemas.microsoft.com/office/word/2010/wordprocessingGroup">
                    <wpg:wgp>
                      <wpg:cNvGrpSpPr/>
                      <wpg:grpSpPr>
                        <a:xfrm>
                          <a:off x="0" y="0"/>
                          <a:ext cx="5925312" cy="12192"/>
                          <a:chOff x="0" y="0"/>
                          <a:chExt cx="5925312" cy="12192"/>
                        </a:xfrm>
                      </wpg:grpSpPr>
                      <wps:wsp>
                        <wps:cNvPr id="1225420" name="Shape 1225420"/>
                        <wps:cNvSpPr/>
                        <wps:spPr>
                          <a:xfrm>
                            <a:off x="0" y="0"/>
                            <a:ext cx="5925312" cy="12192"/>
                          </a:xfrm>
                          <a:custGeom>
                            <a:avLst/>
                            <a:gdLst/>
                            <a:ahLst/>
                            <a:cxnLst/>
                            <a:rect l="0" t="0" r="0" b="0"/>
                            <a:pathLst>
                              <a:path w="5925312" h="12192">
                                <a:moveTo>
                                  <a:pt x="0" y="6096"/>
                                </a:moveTo>
                                <a:lnTo>
                                  <a:pt x="5925312"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25421" style="width:466.56pt;height:0.959999pt;mso-position-horizontal-relative:char;mso-position-vertical-relative:line" coordsize="59253,121">
                <v:shape id="Shape 1225420" style="position:absolute;width:59253;height:121;left:0;top:0;" coordsize="5925312,12192" path="m0,6096l5925312,6096">
                  <v:stroke weight="0.959999pt" endcap="flat" joinstyle="miter" miterlimit="1" on="true" color="#000000"/>
                  <v:fill on="false" color="#000000"/>
                </v:shape>
              </v:group>
            </w:pict>
          </mc:Fallback>
        </mc:AlternateContent>
      </w:r>
    </w:p>
    <w:p w14:paraId="5E66860D" w14:textId="77777777" w:rsidR="003D72BD" w:rsidRDefault="00071604">
      <w:pPr>
        <w:numPr>
          <w:ilvl w:val="0"/>
          <w:numId w:val="2"/>
        </w:numPr>
        <w:spacing w:line="265" w:lineRule="auto"/>
        <w:ind w:left="1656" w:hanging="365"/>
        <w:jc w:val="both"/>
      </w:pPr>
      <w:r>
        <w:rPr>
          <w:sz w:val="28"/>
        </w:rPr>
        <w:t>Anticipos y Justificación.</w:t>
      </w:r>
    </w:p>
    <w:p w14:paraId="1E3194F0" w14:textId="77777777" w:rsidR="003D72BD" w:rsidRDefault="00071604">
      <w:pPr>
        <w:spacing w:after="150" w:line="218" w:lineRule="auto"/>
        <w:ind w:left="1003" w:right="14" w:firstLine="9"/>
        <w:jc w:val="both"/>
      </w:pPr>
      <w:r>
        <w:rPr>
          <w:sz w:val="24"/>
        </w:rPr>
        <w:t>Los anticipos y las justificaciones se muestran a continuación:</w:t>
      </w:r>
    </w:p>
    <w:p w14:paraId="6F2B8A76" w14:textId="77777777" w:rsidR="003D72BD" w:rsidRDefault="00071604">
      <w:pPr>
        <w:spacing w:after="273" w:line="218" w:lineRule="auto"/>
        <w:ind w:left="1003" w:right="14" w:firstLine="9"/>
        <w:jc w:val="both"/>
      </w:pPr>
      <w:r>
        <w:rPr>
          <w:sz w:val="24"/>
        </w:rPr>
        <w:t>Montos expresados en dólares,</w:t>
      </w:r>
    </w:p>
    <w:p w14:paraId="746BB172" w14:textId="77777777" w:rsidR="003D72BD" w:rsidRDefault="00071604">
      <w:pPr>
        <w:numPr>
          <w:ilvl w:val="1"/>
          <w:numId w:val="2"/>
        </w:numPr>
        <w:spacing w:after="494" w:line="265" w:lineRule="auto"/>
        <w:ind w:right="437" w:firstLine="9"/>
      </w:pPr>
      <w:r>
        <w:rPr>
          <w:noProof/>
        </w:rPr>
        <w:drawing>
          <wp:anchor distT="0" distB="0" distL="114300" distR="114300" simplePos="0" relativeHeight="251694080" behindDoc="0" locked="0" layoutInCell="1" allowOverlap="0" wp14:anchorId="2B934BF3" wp14:editId="4CD57C39">
            <wp:simplePos x="0" y="0"/>
            <wp:positionH relativeFrom="page">
              <wp:posOffset>176784</wp:posOffset>
            </wp:positionH>
            <wp:positionV relativeFrom="page">
              <wp:posOffset>5858256</wp:posOffset>
            </wp:positionV>
            <wp:extent cx="140208" cy="1365504"/>
            <wp:effectExtent l="0" t="0" r="0" b="0"/>
            <wp:wrapSquare wrapText="bothSides"/>
            <wp:docPr id="42026" name="Picture 42026"/>
            <wp:cNvGraphicFramePr/>
            <a:graphic xmlns:a="http://schemas.openxmlformats.org/drawingml/2006/main">
              <a:graphicData uri="http://schemas.openxmlformats.org/drawingml/2006/picture">
                <pic:pic xmlns:pic="http://schemas.openxmlformats.org/drawingml/2006/picture">
                  <pic:nvPicPr>
                    <pic:cNvPr id="42026" name="Picture 42026"/>
                    <pic:cNvPicPr/>
                  </pic:nvPicPr>
                  <pic:blipFill>
                    <a:blip r:embed="rId60"/>
                    <a:stretch>
                      <a:fillRect/>
                    </a:stretch>
                  </pic:blipFill>
                  <pic:spPr>
                    <a:xfrm>
                      <a:off x="0" y="0"/>
                      <a:ext cx="140208" cy="1365504"/>
                    </a:xfrm>
                    <a:prstGeom prst="rect">
                      <a:avLst/>
                    </a:prstGeom>
                  </pic:spPr>
                </pic:pic>
              </a:graphicData>
            </a:graphic>
          </wp:anchor>
        </w:drawing>
      </w:r>
      <w:r>
        <w:rPr>
          <w:noProof/>
        </w:rPr>
        <w:drawing>
          <wp:anchor distT="0" distB="0" distL="114300" distR="114300" simplePos="0" relativeHeight="251695104" behindDoc="0" locked="0" layoutInCell="1" allowOverlap="0" wp14:anchorId="350B7378" wp14:editId="1359977E">
            <wp:simplePos x="0" y="0"/>
            <wp:positionH relativeFrom="page">
              <wp:posOffset>176784</wp:posOffset>
            </wp:positionH>
            <wp:positionV relativeFrom="page">
              <wp:posOffset>7412736</wp:posOffset>
            </wp:positionV>
            <wp:extent cx="140208" cy="2377440"/>
            <wp:effectExtent l="0" t="0" r="0" b="0"/>
            <wp:wrapSquare wrapText="bothSides"/>
            <wp:docPr id="42029" name="Picture 42029"/>
            <wp:cNvGraphicFramePr/>
            <a:graphic xmlns:a="http://schemas.openxmlformats.org/drawingml/2006/main">
              <a:graphicData uri="http://schemas.openxmlformats.org/drawingml/2006/picture">
                <pic:pic xmlns:pic="http://schemas.openxmlformats.org/drawingml/2006/picture">
                  <pic:nvPicPr>
                    <pic:cNvPr id="42029" name="Picture 42029"/>
                    <pic:cNvPicPr/>
                  </pic:nvPicPr>
                  <pic:blipFill>
                    <a:blip r:embed="rId61"/>
                    <a:stretch>
                      <a:fillRect/>
                    </a:stretch>
                  </pic:blipFill>
                  <pic:spPr>
                    <a:xfrm>
                      <a:off x="0" y="0"/>
                      <a:ext cx="140208" cy="2377440"/>
                    </a:xfrm>
                    <a:prstGeom prst="rect">
                      <a:avLst/>
                    </a:prstGeom>
                  </pic:spPr>
                </pic:pic>
              </a:graphicData>
            </a:graphic>
          </wp:anchor>
        </w:drawing>
      </w:r>
      <w:r>
        <w:t>Integración de justificaciones</w:t>
      </w:r>
    </w:p>
    <w:p w14:paraId="628367DC" w14:textId="77777777" w:rsidR="003D72BD" w:rsidRDefault="00071604">
      <w:pPr>
        <w:spacing w:after="307"/>
        <w:ind w:left="883" w:right="-115"/>
      </w:pPr>
      <w:r>
        <w:rPr>
          <w:noProof/>
        </w:rPr>
        <mc:AlternateContent>
          <mc:Choice Requires="wpg">
            <w:drawing>
              <wp:inline distT="0" distB="0" distL="0" distR="0" wp14:anchorId="6F156887" wp14:editId="2358063F">
                <wp:extent cx="5480304" cy="1182624"/>
                <wp:effectExtent l="0" t="0" r="0" b="0"/>
                <wp:docPr id="929948" name="Group 929948"/>
                <wp:cNvGraphicFramePr/>
                <a:graphic xmlns:a="http://schemas.openxmlformats.org/drawingml/2006/main">
                  <a:graphicData uri="http://schemas.microsoft.com/office/word/2010/wordprocessingGroup">
                    <wpg:wgp>
                      <wpg:cNvGrpSpPr/>
                      <wpg:grpSpPr>
                        <a:xfrm>
                          <a:off x="0" y="0"/>
                          <a:ext cx="5480304" cy="1182624"/>
                          <a:chOff x="0" y="0"/>
                          <a:chExt cx="5480304" cy="1182624"/>
                        </a:xfrm>
                      </wpg:grpSpPr>
                      <pic:pic xmlns:pic="http://schemas.openxmlformats.org/drawingml/2006/picture">
                        <pic:nvPicPr>
                          <pic:cNvPr id="1225415" name="Picture 1225415"/>
                          <pic:cNvPicPr/>
                        </pic:nvPicPr>
                        <pic:blipFill>
                          <a:blip r:embed="rId62"/>
                          <a:stretch>
                            <a:fillRect/>
                          </a:stretch>
                        </pic:blipFill>
                        <pic:spPr>
                          <a:xfrm>
                            <a:off x="1822704" y="0"/>
                            <a:ext cx="3657600" cy="1182624"/>
                          </a:xfrm>
                          <a:prstGeom prst="rect">
                            <a:avLst/>
                          </a:prstGeom>
                        </pic:spPr>
                      </pic:pic>
                      <wps:wsp>
                        <wps:cNvPr id="39730" name="Rectangle 39730"/>
                        <wps:cNvSpPr/>
                        <wps:spPr>
                          <a:xfrm>
                            <a:off x="12192" y="158496"/>
                            <a:ext cx="348630" cy="121615"/>
                          </a:xfrm>
                          <a:prstGeom prst="rect">
                            <a:avLst/>
                          </a:prstGeom>
                          <a:ln>
                            <a:noFill/>
                          </a:ln>
                        </wps:spPr>
                        <wps:txbx>
                          <w:txbxContent>
                            <w:p w14:paraId="63948E3F" w14:textId="77777777" w:rsidR="003D72BD" w:rsidRDefault="00071604">
                              <w:r>
                                <w:rPr>
                                  <w:sz w:val="18"/>
                                </w:rPr>
                                <w:t xml:space="preserve">Saldo </w:t>
                              </w:r>
                            </w:p>
                          </w:txbxContent>
                        </wps:txbx>
                        <wps:bodyPr horzOverflow="overflow" vert="horz" lIns="0" tIns="0" rIns="0" bIns="0" rtlCol="0">
                          <a:noAutofit/>
                        </wps:bodyPr>
                      </wps:wsp>
                      <wps:wsp>
                        <wps:cNvPr id="39731" name="Rectangle 39731"/>
                        <wps:cNvSpPr/>
                        <wps:spPr>
                          <a:xfrm>
                            <a:off x="274320" y="158496"/>
                            <a:ext cx="186477" cy="145938"/>
                          </a:xfrm>
                          <a:prstGeom prst="rect">
                            <a:avLst/>
                          </a:prstGeom>
                          <a:ln>
                            <a:noFill/>
                          </a:ln>
                        </wps:spPr>
                        <wps:txbx>
                          <w:txbxContent>
                            <w:p w14:paraId="10E203CC" w14:textId="77777777" w:rsidR="003D72BD" w:rsidRDefault="00071604">
                              <w:r>
                                <w:rPr>
                                  <w:sz w:val="18"/>
                                </w:rPr>
                                <w:t xml:space="preserve">de </w:t>
                              </w:r>
                            </w:p>
                          </w:txbxContent>
                        </wps:txbx>
                        <wps:bodyPr horzOverflow="overflow" vert="horz" lIns="0" tIns="0" rIns="0" bIns="0" rtlCol="0">
                          <a:noAutofit/>
                        </wps:bodyPr>
                      </wps:wsp>
                      <wps:wsp>
                        <wps:cNvPr id="39732" name="Rectangle 39732"/>
                        <wps:cNvSpPr/>
                        <wps:spPr>
                          <a:xfrm>
                            <a:off x="414528" y="158496"/>
                            <a:ext cx="559430" cy="145938"/>
                          </a:xfrm>
                          <a:prstGeom prst="rect">
                            <a:avLst/>
                          </a:prstGeom>
                          <a:ln>
                            <a:noFill/>
                          </a:ln>
                        </wps:spPr>
                        <wps:txbx>
                          <w:txbxContent>
                            <w:p w14:paraId="3FB68452" w14:textId="77777777" w:rsidR="003D72BD" w:rsidRDefault="00071604">
                              <w:r>
                                <w:rPr>
                                  <w:sz w:val="18"/>
                                </w:rPr>
                                <w:t xml:space="preserve">anticipos </w:t>
                              </w:r>
                            </w:p>
                          </w:txbxContent>
                        </wps:txbx>
                        <wps:bodyPr horzOverflow="overflow" vert="horz" lIns="0" tIns="0" rIns="0" bIns="0" rtlCol="0">
                          <a:noAutofit/>
                        </wps:bodyPr>
                      </wps:wsp>
                      <wps:wsp>
                        <wps:cNvPr id="39733" name="Rectangle 39733"/>
                        <wps:cNvSpPr/>
                        <wps:spPr>
                          <a:xfrm>
                            <a:off x="835152" y="158496"/>
                            <a:ext cx="145938" cy="121615"/>
                          </a:xfrm>
                          <a:prstGeom prst="rect">
                            <a:avLst/>
                          </a:prstGeom>
                          <a:ln>
                            <a:noFill/>
                          </a:ln>
                        </wps:spPr>
                        <wps:txbx>
                          <w:txbxContent>
                            <w:p w14:paraId="70B8C778" w14:textId="77777777" w:rsidR="003D72BD" w:rsidRDefault="00071604">
                              <w:r>
                                <w:rPr>
                                  <w:sz w:val="20"/>
                                </w:rPr>
                                <w:t xml:space="preserve">al </w:t>
                              </w:r>
                            </w:p>
                          </w:txbxContent>
                        </wps:txbx>
                        <wps:bodyPr horzOverflow="overflow" vert="horz" lIns="0" tIns="0" rIns="0" bIns="0" rtlCol="0">
                          <a:noAutofit/>
                        </wps:bodyPr>
                      </wps:wsp>
                      <wps:wsp>
                        <wps:cNvPr id="39734" name="Rectangle 39734"/>
                        <wps:cNvSpPr/>
                        <wps:spPr>
                          <a:xfrm>
                            <a:off x="944880" y="158496"/>
                            <a:ext cx="340522" cy="121615"/>
                          </a:xfrm>
                          <a:prstGeom prst="rect">
                            <a:avLst/>
                          </a:prstGeom>
                          <a:ln>
                            <a:noFill/>
                          </a:ln>
                        </wps:spPr>
                        <wps:txbx>
                          <w:txbxContent>
                            <w:p w14:paraId="6F6F42BD" w14:textId="77777777" w:rsidR="003D72BD" w:rsidRDefault="00071604">
                              <w:r>
                                <w:rPr>
                                  <w:sz w:val="18"/>
                                </w:rPr>
                                <w:t xml:space="preserve">inicio </w:t>
                              </w:r>
                            </w:p>
                          </w:txbxContent>
                        </wps:txbx>
                        <wps:bodyPr horzOverflow="overflow" vert="horz" lIns="0" tIns="0" rIns="0" bIns="0" rtlCol="0">
                          <a:noAutofit/>
                        </wps:bodyPr>
                      </wps:wsp>
                      <wps:wsp>
                        <wps:cNvPr id="39735" name="Rectangle 39735"/>
                        <wps:cNvSpPr/>
                        <wps:spPr>
                          <a:xfrm>
                            <a:off x="1200912" y="158496"/>
                            <a:ext cx="227015" cy="162154"/>
                          </a:xfrm>
                          <a:prstGeom prst="rect">
                            <a:avLst/>
                          </a:prstGeom>
                          <a:ln>
                            <a:noFill/>
                          </a:ln>
                        </wps:spPr>
                        <wps:txbx>
                          <w:txbxContent>
                            <w:p w14:paraId="7A29DAC6" w14:textId="77777777" w:rsidR="003D72BD" w:rsidRDefault="00071604">
                              <w:r>
                                <w:rPr>
                                  <w:sz w:val="20"/>
                                </w:rPr>
                                <w:t xml:space="preserve">del </w:t>
                              </w:r>
                            </w:p>
                          </w:txbxContent>
                        </wps:txbx>
                        <wps:bodyPr horzOverflow="overflow" vert="horz" lIns="0" tIns="0" rIns="0" bIns="0" rtlCol="0">
                          <a:noAutofit/>
                        </wps:bodyPr>
                      </wps:wsp>
                      <wps:wsp>
                        <wps:cNvPr id="39736" name="Rectangle 39736"/>
                        <wps:cNvSpPr/>
                        <wps:spPr>
                          <a:xfrm>
                            <a:off x="1371600" y="158496"/>
                            <a:ext cx="529608" cy="162154"/>
                          </a:xfrm>
                          <a:prstGeom prst="rect">
                            <a:avLst/>
                          </a:prstGeom>
                          <a:ln>
                            <a:noFill/>
                          </a:ln>
                        </wps:spPr>
                        <wps:txbx>
                          <w:txbxContent>
                            <w:p w14:paraId="428D16B1" w14:textId="77777777" w:rsidR="003D72BD" w:rsidRDefault="00071604">
                              <w:r>
                                <w:rPr>
                                  <w:sz w:val="18"/>
                                </w:rPr>
                                <w:t xml:space="preserve">periodo </w:t>
                              </w:r>
                            </w:p>
                          </w:txbxContent>
                        </wps:txbx>
                        <wps:bodyPr horzOverflow="overflow" vert="horz" lIns="0" tIns="0" rIns="0" bIns="0" rtlCol="0">
                          <a:noAutofit/>
                        </wps:bodyPr>
                      </wps:wsp>
                      <wps:wsp>
                        <wps:cNvPr id="39740" name="Rectangle 39740"/>
                        <wps:cNvSpPr/>
                        <wps:spPr>
                          <a:xfrm>
                            <a:off x="12192" y="310896"/>
                            <a:ext cx="502676" cy="137831"/>
                          </a:xfrm>
                          <a:prstGeom prst="rect">
                            <a:avLst/>
                          </a:prstGeom>
                          <a:ln>
                            <a:noFill/>
                          </a:ln>
                        </wps:spPr>
                        <wps:txbx>
                          <w:txbxContent>
                            <w:p w14:paraId="254275A4" w14:textId="77777777" w:rsidR="003D72BD" w:rsidRDefault="00071604">
                              <w:r>
                                <w:rPr>
                                  <w:sz w:val="18"/>
                                </w:rPr>
                                <w:t xml:space="preserve">Efectivo </w:t>
                              </w:r>
                            </w:p>
                          </w:txbxContent>
                        </wps:txbx>
                        <wps:bodyPr horzOverflow="overflow" vert="horz" lIns="0" tIns="0" rIns="0" bIns="0" rtlCol="0">
                          <a:noAutofit/>
                        </wps:bodyPr>
                      </wps:wsp>
                      <wps:wsp>
                        <wps:cNvPr id="39741" name="Rectangle 39741"/>
                        <wps:cNvSpPr/>
                        <wps:spPr>
                          <a:xfrm>
                            <a:off x="390144" y="310896"/>
                            <a:ext cx="502676" cy="137831"/>
                          </a:xfrm>
                          <a:prstGeom prst="rect">
                            <a:avLst/>
                          </a:prstGeom>
                          <a:ln>
                            <a:noFill/>
                          </a:ln>
                        </wps:spPr>
                        <wps:txbx>
                          <w:txbxContent>
                            <w:p w14:paraId="1D286D75" w14:textId="77777777" w:rsidR="003D72BD" w:rsidRDefault="00071604">
                              <w:r>
                                <w:rPr>
                                  <w:sz w:val="18"/>
                                </w:rPr>
                                <w:t>Recibido</w:t>
                              </w:r>
                            </w:p>
                          </w:txbxContent>
                        </wps:txbx>
                        <wps:bodyPr horzOverflow="overflow" vert="horz" lIns="0" tIns="0" rIns="0" bIns="0" rtlCol="0">
                          <a:noAutofit/>
                        </wps:bodyPr>
                      </wps:wsp>
                      <wps:wsp>
                        <wps:cNvPr id="39742" name="Rectangle 39742"/>
                        <wps:cNvSpPr/>
                        <wps:spPr>
                          <a:xfrm>
                            <a:off x="12192" y="505968"/>
                            <a:ext cx="243230" cy="121615"/>
                          </a:xfrm>
                          <a:prstGeom prst="rect">
                            <a:avLst/>
                          </a:prstGeom>
                          <a:ln>
                            <a:noFill/>
                          </a:ln>
                        </wps:spPr>
                        <wps:txbx>
                          <w:txbxContent>
                            <w:p w14:paraId="0581F7B1" w14:textId="77777777" w:rsidR="003D72BD" w:rsidRDefault="00071604">
                              <w:r>
                                <w:rPr>
                                  <w:sz w:val="18"/>
                                </w:rPr>
                                <w:t xml:space="preserve">Sub </w:t>
                              </w:r>
                            </w:p>
                          </w:txbxContent>
                        </wps:txbx>
                        <wps:bodyPr horzOverflow="overflow" vert="horz" lIns="0" tIns="0" rIns="0" bIns="0" rtlCol="0">
                          <a:noAutofit/>
                        </wps:bodyPr>
                      </wps:wsp>
                      <wps:wsp>
                        <wps:cNvPr id="39743" name="Rectangle 39743"/>
                        <wps:cNvSpPr/>
                        <wps:spPr>
                          <a:xfrm>
                            <a:off x="195072" y="505968"/>
                            <a:ext cx="299984" cy="129723"/>
                          </a:xfrm>
                          <a:prstGeom prst="rect">
                            <a:avLst/>
                          </a:prstGeom>
                          <a:ln>
                            <a:noFill/>
                          </a:ln>
                        </wps:spPr>
                        <wps:txbx>
                          <w:txbxContent>
                            <w:p w14:paraId="5BB7A758" w14:textId="77777777" w:rsidR="003D72BD" w:rsidRDefault="00071604">
                              <w:r>
                                <w:rPr>
                                  <w:sz w:val="18"/>
                                </w:rPr>
                                <w:t xml:space="preserve">total </w:t>
                              </w:r>
                            </w:p>
                          </w:txbxContent>
                        </wps:txbx>
                        <wps:bodyPr horzOverflow="overflow" vert="horz" lIns="0" tIns="0" rIns="0" bIns="0" rtlCol="0">
                          <a:noAutofit/>
                        </wps:bodyPr>
                      </wps:wsp>
                      <wps:wsp>
                        <wps:cNvPr id="39744" name="Rectangle 39744"/>
                        <wps:cNvSpPr/>
                        <wps:spPr>
                          <a:xfrm>
                            <a:off x="420624" y="505968"/>
                            <a:ext cx="575645" cy="129723"/>
                          </a:xfrm>
                          <a:prstGeom prst="rect">
                            <a:avLst/>
                          </a:prstGeom>
                          <a:ln>
                            <a:noFill/>
                          </a:ln>
                        </wps:spPr>
                        <wps:txbx>
                          <w:txbxContent>
                            <w:p w14:paraId="07652D7B" w14:textId="77777777" w:rsidR="003D72BD" w:rsidRDefault="00071604">
                              <w:r>
                                <w:rPr>
                                  <w:sz w:val="18"/>
                                </w:rPr>
                                <w:t xml:space="preserve">anticipos </w:t>
                              </w:r>
                            </w:p>
                          </w:txbxContent>
                        </wps:txbx>
                        <wps:bodyPr horzOverflow="overflow" vert="horz" lIns="0" tIns="0" rIns="0" bIns="0" rtlCol="0">
                          <a:noAutofit/>
                        </wps:bodyPr>
                      </wps:wsp>
                      <wps:wsp>
                        <wps:cNvPr id="39745" name="Rectangle 39745"/>
                        <wps:cNvSpPr/>
                        <wps:spPr>
                          <a:xfrm>
                            <a:off x="853440" y="505968"/>
                            <a:ext cx="567538" cy="145938"/>
                          </a:xfrm>
                          <a:prstGeom prst="rect">
                            <a:avLst/>
                          </a:prstGeom>
                          <a:ln>
                            <a:noFill/>
                          </a:ln>
                        </wps:spPr>
                        <wps:txbx>
                          <w:txbxContent>
                            <w:p w14:paraId="29B872D1" w14:textId="77777777" w:rsidR="003D72BD" w:rsidRDefault="00071604">
                              <w:r>
                                <w:rPr>
                                  <w:sz w:val="18"/>
                                </w:rPr>
                                <w:t xml:space="preserve">recibidos </w:t>
                              </w:r>
                            </w:p>
                          </w:txbxContent>
                        </wps:txbx>
                        <wps:bodyPr horzOverflow="overflow" vert="horz" lIns="0" tIns="0" rIns="0" bIns="0" rtlCol="0">
                          <a:noAutofit/>
                        </wps:bodyPr>
                      </wps:wsp>
                      <wps:wsp>
                        <wps:cNvPr id="39746" name="Rectangle 39746"/>
                        <wps:cNvSpPr/>
                        <wps:spPr>
                          <a:xfrm>
                            <a:off x="1280160" y="505968"/>
                            <a:ext cx="505284" cy="145938"/>
                          </a:xfrm>
                          <a:prstGeom prst="rect">
                            <a:avLst/>
                          </a:prstGeom>
                          <a:ln>
                            <a:noFill/>
                          </a:ln>
                        </wps:spPr>
                        <wps:txbx>
                          <w:txbxContent>
                            <w:p w14:paraId="013218CE" w14:textId="77777777" w:rsidR="003D72BD" w:rsidRDefault="00071604">
                              <w:r>
                                <w:rPr>
                                  <w:sz w:val="20"/>
                                </w:rPr>
                                <w:t xml:space="preserve">(OPS-I) </w:t>
                              </w:r>
                            </w:p>
                          </w:txbxContent>
                        </wps:txbx>
                        <wps:bodyPr horzOverflow="overflow" vert="horz" lIns="0" tIns="0" rIns="0" bIns="0" rtlCol="0">
                          <a:noAutofit/>
                        </wps:bodyPr>
                      </wps:wsp>
                      <wps:wsp>
                        <wps:cNvPr id="39748" name="Rectangle 39748"/>
                        <wps:cNvSpPr/>
                        <wps:spPr>
                          <a:xfrm>
                            <a:off x="0" y="640080"/>
                            <a:ext cx="407992" cy="129723"/>
                          </a:xfrm>
                          <a:prstGeom prst="rect">
                            <a:avLst/>
                          </a:prstGeom>
                          <a:ln>
                            <a:noFill/>
                          </a:ln>
                        </wps:spPr>
                        <wps:txbx>
                          <w:txbxContent>
                            <w:p w14:paraId="477FFB66" w14:textId="77777777" w:rsidR="003D72BD" w:rsidRDefault="00071604">
                              <w:r>
                                <w:rPr>
                                  <w:sz w:val="18"/>
                                </w:rPr>
                                <w:t xml:space="preserve">justifi </w:t>
                              </w:r>
                            </w:p>
                          </w:txbxContent>
                        </wps:txbx>
                        <wps:bodyPr horzOverflow="overflow" vert="horz" lIns="0" tIns="0" rIns="0" bIns="0" rtlCol="0">
                          <a:noAutofit/>
                        </wps:bodyPr>
                      </wps:wsp>
                      <wps:wsp>
                        <wps:cNvPr id="39749" name="Rectangle 39749"/>
                        <wps:cNvSpPr/>
                        <wps:spPr>
                          <a:xfrm>
                            <a:off x="676656" y="640080"/>
                            <a:ext cx="624292" cy="129723"/>
                          </a:xfrm>
                          <a:prstGeom prst="rect">
                            <a:avLst/>
                          </a:prstGeom>
                          <a:ln>
                            <a:noFill/>
                          </a:ln>
                        </wps:spPr>
                        <wps:txbx>
                          <w:txbxContent>
                            <w:p w14:paraId="03C06C94" w14:textId="77777777" w:rsidR="003D72BD" w:rsidRDefault="00071604">
                              <w:r>
                                <w:rPr>
                                  <w:sz w:val="18"/>
                                </w:rPr>
                                <w:t xml:space="preserve">realizadas </w:t>
                              </w:r>
                            </w:p>
                          </w:txbxContent>
                        </wps:txbx>
                        <wps:bodyPr horzOverflow="overflow" vert="horz" lIns="0" tIns="0" rIns="0" bIns="0" rtlCol="0">
                          <a:noAutofit/>
                        </wps:bodyPr>
                      </wps:wsp>
                      <wps:wsp>
                        <wps:cNvPr id="39750" name="Rectangle 39750"/>
                        <wps:cNvSpPr/>
                        <wps:spPr>
                          <a:xfrm>
                            <a:off x="1146048" y="640080"/>
                            <a:ext cx="494568" cy="137830"/>
                          </a:xfrm>
                          <a:prstGeom prst="rect">
                            <a:avLst/>
                          </a:prstGeom>
                          <a:ln>
                            <a:noFill/>
                          </a:ln>
                        </wps:spPr>
                        <wps:txbx>
                          <w:txbxContent>
                            <w:p w14:paraId="3907300F" w14:textId="77777777" w:rsidR="003D72BD" w:rsidRDefault="00071604">
                              <w:r>
                                <w:rPr>
                                  <w:sz w:val="18"/>
                                </w:rPr>
                                <w:t xml:space="preserve">durante </w:t>
                              </w:r>
                            </w:p>
                          </w:txbxContent>
                        </wps:txbx>
                        <wps:bodyPr horzOverflow="overflow" vert="horz" lIns="0" tIns="0" rIns="0" bIns="0" rtlCol="0">
                          <a:noAutofit/>
                        </wps:bodyPr>
                      </wps:wsp>
                      <wps:wsp>
                        <wps:cNvPr id="39751" name="Rectangle 39751"/>
                        <wps:cNvSpPr/>
                        <wps:spPr>
                          <a:xfrm>
                            <a:off x="1517904" y="640080"/>
                            <a:ext cx="97293" cy="137830"/>
                          </a:xfrm>
                          <a:prstGeom prst="rect">
                            <a:avLst/>
                          </a:prstGeom>
                          <a:ln>
                            <a:noFill/>
                          </a:ln>
                        </wps:spPr>
                        <wps:txbx>
                          <w:txbxContent>
                            <w:p w14:paraId="126FECC8" w14:textId="77777777" w:rsidR="003D72BD" w:rsidRDefault="00071604">
                              <w:r>
                                <w:rPr>
                                  <w:sz w:val="20"/>
                                </w:rPr>
                                <w:t>el</w:t>
                              </w:r>
                            </w:p>
                          </w:txbxContent>
                        </wps:txbx>
                        <wps:bodyPr horzOverflow="overflow" vert="horz" lIns="0" tIns="0" rIns="0" bIns="0" rtlCol="0">
                          <a:noAutofit/>
                        </wps:bodyPr>
                      </wps:wsp>
                      <wps:wsp>
                        <wps:cNvPr id="39752" name="Rectangle 39752"/>
                        <wps:cNvSpPr/>
                        <wps:spPr>
                          <a:xfrm>
                            <a:off x="12192" y="804672"/>
                            <a:ext cx="486461" cy="137830"/>
                          </a:xfrm>
                          <a:prstGeom prst="rect">
                            <a:avLst/>
                          </a:prstGeom>
                          <a:ln>
                            <a:noFill/>
                          </a:ln>
                        </wps:spPr>
                        <wps:txbx>
                          <w:txbxContent>
                            <w:p w14:paraId="00309B44" w14:textId="77777777" w:rsidR="003D72BD" w:rsidRDefault="00071604">
                              <w:r>
                                <w:rPr>
                                  <w:sz w:val="18"/>
                                </w:rPr>
                                <w:t xml:space="preserve">periodo </w:t>
                              </w:r>
                            </w:p>
                          </w:txbxContent>
                        </wps:txbx>
                        <wps:bodyPr horzOverflow="overflow" vert="horz" lIns="0" tIns="0" rIns="0" bIns="0" rtlCol="0">
                          <a:noAutofit/>
                        </wps:bodyPr>
                      </wps:wsp>
                      <wps:wsp>
                        <wps:cNvPr id="39753" name="Rectangle 39753"/>
                        <wps:cNvSpPr/>
                        <wps:spPr>
                          <a:xfrm>
                            <a:off x="377952" y="804672"/>
                            <a:ext cx="437815" cy="137830"/>
                          </a:xfrm>
                          <a:prstGeom prst="rect">
                            <a:avLst/>
                          </a:prstGeom>
                          <a:ln>
                            <a:noFill/>
                          </a:ln>
                        </wps:spPr>
                        <wps:txbx>
                          <w:txbxContent>
                            <w:p w14:paraId="0653B7B3" w14:textId="77777777" w:rsidR="003D72BD" w:rsidRDefault="00071604">
                              <w:r>
                                <w:rPr>
                                  <w:sz w:val="18"/>
                                </w:rPr>
                                <w:t>COPS-II</w:t>
                              </w:r>
                            </w:p>
                          </w:txbxContent>
                        </wps:txbx>
                        <wps:bodyPr horzOverflow="overflow" vert="horz" lIns="0" tIns="0" rIns="0" bIns="0" rtlCol="0">
                          <a:noAutofit/>
                        </wps:bodyPr>
                      </wps:wsp>
                      <wps:wsp>
                        <wps:cNvPr id="39754" name="Rectangle 39754"/>
                        <wps:cNvSpPr/>
                        <wps:spPr>
                          <a:xfrm>
                            <a:off x="0" y="1005840"/>
                            <a:ext cx="356738" cy="129723"/>
                          </a:xfrm>
                          <a:prstGeom prst="rect">
                            <a:avLst/>
                          </a:prstGeom>
                          <a:ln>
                            <a:noFill/>
                          </a:ln>
                        </wps:spPr>
                        <wps:txbx>
                          <w:txbxContent>
                            <w:p w14:paraId="231EDB98" w14:textId="77777777" w:rsidR="003D72BD" w:rsidRDefault="00071604">
                              <w:r>
                                <w:rPr>
                                  <w:sz w:val="18"/>
                                </w:rPr>
                                <w:t xml:space="preserve">Saleo </w:t>
                              </w:r>
                            </w:p>
                          </w:txbxContent>
                        </wps:txbx>
                        <wps:bodyPr horzOverflow="overflow" vert="horz" lIns="0" tIns="0" rIns="0" bIns="0" rtlCol="0">
                          <a:noAutofit/>
                        </wps:bodyPr>
                      </wps:wsp>
                      <wps:wsp>
                        <wps:cNvPr id="39755" name="Rectangle 39755"/>
                        <wps:cNvSpPr/>
                        <wps:spPr>
                          <a:xfrm>
                            <a:off x="268224" y="1011936"/>
                            <a:ext cx="178369" cy="145938"/>
                          </a:xfrm>
                          <a:prstGeom prst="rect">
                            <a:avLst/>
                          </a:prstGeom>
                          <a:ln>
                            <a:noFill/>
                          </a:ln>
                        </wps:spPr>
                        <wps:txbx>
                          <w:txbxContent>
                            <w:p w14:paraId="7AE1C567" w14:textId="77777777" w:rsidR="003D72BD" w:rsidRDefault="00071604">
                              <w:r>
                                <w:rPr>
                                  <w:sz w:val="20"/>
                                </w:rPr>
                                <w:t xml:space="preserve">de </w:t>
                              </w:r>
                            </w:p>
                          </w:txbxContent>
                        </wps:txbx>
                        <wps:bodyPr horzOverflow="overflow" vert="horz" lIns="0" tIns="0" rIns="0" bIns="0" rtlCol="0">
                          <a:noAutofit/>
                        </wps:bodyPr>
                      </wps:wsp>
                      <wps:wsp>
                        <wps:cNvPr id="39756" name="Rectangle 39756"/>
                        <wps:cNvSpPr/>
                        <wps:spPr>
                          <a:xfrm>
                            <a:off x="402336" y="1011936"/>
                            <a:ext cx="575645" cy="145938"/>
                          </a:xfrm>
                          <a:prstGeom prst="rect">
                            <a:avLst/>
                          </a:prstGeom>
                          <a:ln>
                            <a:noFill/>
                          </a:ln>
                        </wps:spPr>
                        <wps:txbx>
                          <w:txbxContent>
                            <w:p w14:paraId="4FFE38A6" w14:textId="77777777" w:rsidR="003D72BD" w:rsidRDefault="00071604">
                              <w:r>
                                <w:rPr>
                                  <w:sz w:val="18"/>
                                </w:rPr>
                                <w:t xml:space="preserve">anticipos </w:t>
                              </w:r>
                            </w:p>
                          </w:txbxContent>
                        </wps:txbx>
                        <wps:bodyPr horzOverflow="overflow" vert="horz" lIns="0" tIns="0" rIns="0" bIns="0" rtlCol="0">
                          <a:noAutofit/>
                        </wps:bodyPr>
                      </wps:wsp>
                      <wps:wsp>
                        <wps:cNvPr id="39757" name="Rectangle 39757"/>
                        <wps:cNvSpPr/>
                        <wps:spPr>
                          <a:xfrm>
                            <a:off x="835152" y="1018032"/>
                            <a:ext cx="129723" cy="121615"/>
                          </a:xfrm>
                          <a:prstGeom prst="rect">
                            <a:avLst/>
                          </a:prstGeom>
                          <a:ln>
                            <a:noFill/>
                          </a:ln>
                        </wps:spPr>
                        <wps:txbx>
                          <w:txbxContent>
                            <w:p w14:paraId="57B98296" w14:textId="77777777" w:rsidR="003D72BD" w:rsidRDefault="00071604">
                              <w:r>
                                <w:rPr>
                                  <w:sz w:val="18"/>
                                </w:rPr>
                                <w:t xml:space="preserve">al </w:t>
                              </w:r>
                            </w:p>
                          </w:txbxContent>
                        </wps:txbx>
                        <wps:bodyPr horzOverflow="overflow" vert="horz" lIns="0" tIns="0" rIns="0" bIns="0" rtlCol="0">
                          <a:noAutofit/>
                        </wps:bodyPr>
                      </wps:wsp>
                      <wps:wsp>
                        <wps:cNvPr id="39758" name="Rectangle 39758"/>
                        <wps:cNvSpPr/>
                        <wps:spPr>
                          <a:xfrm>
                            <a:off x="932688" y="1018032"/>
                            <a:ext cx="372953" cy="121615"/>
                          </a:xfrm>
                          <a:prstGeom prst="rect">
                            <a:avLst/>
                          </a:prstGeom>
                          <a:ln>
                            <a:noFill/>
                          </a:ln>
                        </wps:spPr>
                        <wps:txbx>
                          <w:txbxContent>
                            <w:p w14:paraId="0A58756C" w14:textId="77777777" w:rsidR="003D72BD" w:rsidRDefault="00071604">
                              <w:r>
                                <w:rPr>
                                  <w:sz w:val="18"/>
                                </w:rPr>
                                <w:t xml:space="preserve">cierre </w:t>
                              </w:r>
                            </w:p>
                          </w:txbxContent>
                        </wps:txbx>
                        <wps:bodyPr horzOverflow="overflow" vert="horz" lIns="0" tIns="0" rIns="0" bIns="0" rtlCol="0">
                          <a:noAutofit/>
                        </wps:bodyPr>
                      </wps:wsp>
                      <wps:wsp>
                        <wps:cNvPr id="39759" name="Rectangle 39759"/>
                        <wps:cNvSpPr/>
                        <wps:spPr>
                          <a:xfrm>
                            <a:off x="1213104" y="1018032"/>
                            <a:ext cx="227015" cy="137831"/>
                          </a:xfrm>
                          <a:prstGeom prst="rect">
                            <a:avLst/>
                          </a:prstGeom>
                          <a:ln>
                            <a:noFill/>
                          </a:ln>
                        </wps:spPr>
                        <wps:txbx>
                          <w:txbxContent>
                            <w:p w14:paraId="797129F9" w14:textId="77777777" w:rsidR="003D72BD" w:rsidRDefault="00071604">
                              <w:r>
                                <w:rPr>
                                  <w:sz w:val="20"/>
                                </w:rPr>
                                <w:t xml:space="preserve">del </w:t>
                              </w:r>
                            </w:p>
                          </w:txbxContent>
                        </wps:txbx>
                        <wps:bodyPr horzOverflow="overflow" vert="horz" lIns="0" tIns="0" rIns="0" bIns="0" rtlCol="0">
                          <a:noAutofit/>
                        </wps:bodyPr>
                      </wps:wsp>
                      <wps:wsp>
                        <wps:cNvPr id="39760" name="Rectangle 39760"/>
                        <wps:cNvSpPr/>
                        <wps:spPr>
                          <a:xfrm>
                            <a:off x="1383792" y="1005840"/>
                            <a:ext cx="529607" cy="154046"/>
                          </a:xfrm>
                          <a:prstGeom prst="rect">
                            <a:avLst/>
                          </a:prstGeom>
                          <a:ln>
                            <a:noFill/>
                          </a:ln>
                        </wps:spPr>
                        <wps:txbx>
                          <w:txbxContent>
                            <w:p w14:paraId="71EC94CF" w14:textId="77777777" w:rsidR="003D72BD" w:rsidRDefault="00071604">
                              <w:r>
                                <w:rPr>
                                  <w:sz w:val="18"/>
                                </w:rPr>
                                <w:t xml:space="preserve">periodo </w:t>
                              </w:r>
                            </w:p>
                          </w:txbxContent>
                        </wps:txbx>
                        <wps:bodyPr horzOverflow="overflow" vert="horz" lIns="0" tIns="0" rIns="0" bIns="0" rtlCol="0">
                          <a:noAutofit/>
                        </wps:bodyPr>
                      </wps:wsp>
                    </wpg:wgp>
                  </a:graphicData>
                </a:graphic>
              </wp:inline>
            </w:drawing>
          </mc:Choice>
          <mc:Fallback>
            <w:pict>
              <v:group w14:anchorId="6F156887" id="Group 929948" o:spid="_x0000_s1081" style="width:431.5pt;height:93.1pt;mso-position-horizontal-relative:char;mso-position-vertical-relative:line" coordsize="54803,1182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">
                <v:shape id="Picture 1225415" o:spid="_x0000_s1082" type="#_x0000_t75" style="position:absolute;left:18227;width:36576;height:11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">
                  <v:imagedata r:id="rId63" o:title=""/>
                </v:shape>
                <v:rect id="Rectangle 39730" o:spid="_x0000_s1083" style="position:absolute;left:121;top:1584;width:3487;height:1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" filled="f" stroked="f">
                  <v:textbox inset="0,0,0,0">
                    <w:txbxContent>
                      <w:p w14:paraId="63948E3F" w14:textId="77777777" w:rsidR="003D72BD" w:rsidRDefault="00071604">
                        <w:r>
                          <w:rPr>
                            <w:sz w:val="18"/>
                          </w:rPr>
                          <w:t xml:space="preserve">Saldo </w:t>
                        </w:r>
                      </w:p>
                    </w:txbxContent>
                  </v:textbox>
                </v:rect>
                <v:rect id="Rectangle 39731" o:spid="_x0000_s1084" style="position:absolute;left:2743;top:1584;width:186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" filled="f" stroked="f">
                  <v:textbox inset="0,0,0,0">
                    <w:txbxContent>
                      <w:p w14:paraId="10E203CC" w14:textId="77777777" w:rsidR="003D72BD" w:rsidRDefault="00071604">
                        <w:r>
                          <w:rPr>
                            <w:sz w:val="18"/>
                          </w:rPr>
                          <w:t xml:space="preserve">de </w:t>
                        </w:r>
                      </w:p>
                    </w:txbxContent>
                  </v:textbox>
                </v:rect>
                <v:rect id="Rectangle 39732" o:spid="_x0000_s1085" style="position:absolute;left:4145;top:1584;width:5594;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" filled="f" stroked="f">
                  <v:textbox inset="0,0,0,0">
                    <w:txbxContent>
                      <w:p w14:paraId="3FB68452" w14:textId="77777777" w:rsidR="003D72BD" w:rsidRDefault="00071604">
                        <w:r>
                          <w:rPr>
                            <w:sz w:val="18"/>
                          </w:rPr>
                          <w:t xml:space="preserve">anticipos </w:t>
                        </w:r>
                      </w:p>
                    </w:txbxContent>
                  </v:textbox>
                </v:rect>
                <v:rect id="Rectangle 39733" o:spid="_x0000_s1086" style="position:absolute;left:8351;top:1584;width:1459;height:1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" filled="f" stroked="f">
                  <v:textbox inset="0,0,0,0">
                    <w:txbxContent>
                      <w:p w14:paraId="70B8C778" w14:textId="77777777" w:rsidR="003D72BD" w:rsidRDefault="00071604">
                        <w:r>
                          <w:rPr>
                            <w:sz w:val="20"/>
                          </w:rPr>
                          <w:t xml:space="preserve">al </w:t>
                        </w:r>
                      </w:p>
                    </w:txbxContent>
                  </v:textbox>
                </v:rect>
                <v:rect id="Rectangle 39734" o:spid="_x0000_s1087" style="position:absolute;left:9448;top:1584;width:3406;height:1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" filled="f" stroked="f">
                  <v:textbox inset="0,0,0,0">
                    <w:txbxContent>
                      <w:p w14:paraId="6F6F42BD" w14:textId="77777777" w:rsidR="003D72BD" w:rsidRDefault="00071604">
                        <w:r>
                          <w:rPr>
                            <w:sz w:val="18"/>
                          </w:rPr>
                          <w:t xml:space="preserve">inicio </w:t>
                        </w:r>
                      </w:p>
                    </w:txbxContent>
                  </v:textbox>
                </v:rect>
                <v:rect id="Rectangle 39735" o:spid="_x0000_s1088" style="position:absolute;left:12009;top:1584;width:2270;height:1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" filled="f" stroked="f">
                  <v:textbox inset="0,0,0,0">
                    <w:txbxContent>
                      <w:p w14:paraId="7A29DAC6" w14:textId="77777777" w:rsidR="003D72BD" w:rsidRDefault="00071604">
                        <w:r>
                          <w:rPr>
                            <w:sz w:val="20"/>
                          </w:rPr>
                          <w:t xml:space="preserve">del </w:t>
                        </w:r>
                      </w:p>
                    </w:txbxContent>
                  </v:textbox>
                </v:rect>
                <v:rect id="Rectangle 39736" o:spid="_x0000_s1089" style="position:absolute;left:13716;top:1584;width:5296;height:1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" filled="f" stroked="f">
                  <v:textbox inset="0,0,0,0">
                    <w:txbxContent>
                      <w:p w14:paraId="428D16B1" w14:textId="77777777" w:rsidR="003D72BD" w:rsidRDefault="00071604">
                        <w:r>
                          <w:rPr>
                            <w:sz w:val="18"/>
                          </w:rPr>
                          <w:t xml:space="preserve">periodo </w:t>
                        </w:r>
                      </w:p>
                    </w:txbxContent>
                  </v:textbox>
                </v:rect>
                <v:rect id="Rectangle 39740" o:spid="_x0000_s1090" style="position:absolute;left:121;top:3108;width:5027;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" filled="f" stroked="f">
                  <v:textbox inset="0,0,0,0">
                    <w:txbxContent>
                      <w:p w14:paraId="254275A4" w14:textId="77777777" w:rsidR="003D72BD" w:rsidRDefault="00071604">
                        <w:r>
                          <w:rPr>
                            <w:sz w:val="18"/>
                          </w:rPr>
                          <w:t xml:space="preserve">Efectivo </w:t>
                        </w:r>
                      </w:p>
                    </w:txbxContent>
                  </v:textbox>
                </v:rect>
                <v:rect id="Rectangle 39741" o:spid="_x0000_s1091" style="position:absolute;left:3901;top:3108;width:5027;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" filled="f" stroked="f">
                  <v:textbox inset="0,0,0,0">
                    <w:txbxContent>
                      <w:p w14:paraId="1D286D75" w14:textId="77777777" w:rsidR="003D72BD" w:rsidRDefault="00071604">
                        <w:r>
                          <w:rPr>
                            <w:sz w:val="18"/>
                          </w:rPr>
                          <w:t>Recibido</w:t>
                        </w:r>
                      </w:p>
                    </w:txbxContent>
                  </v:textbox>
                </v:rect>
                <v:rect id="Rectangle 39742" o:spid="_x0000_s1092" style="position:absolute;left:121;top:5059;width:2433;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" filled="f" stroked="f">
                  <v:textbox inset="0,0,0,0">
                    <w:txbxContent>
                      <w:p w14:paraId="0581F7B1" w14:textId="77777777" w:rsidR="003D72BD" w:rsidRDefault="00071604">
                        <w:r>
                          <w:rPr>
                            <w:sz w:val="18"/>
                          </w:rPr>
                          <w:t xml:space="preserve">Sub </w:t>
                        </w:r>
                      </w:p>
                    </w:txbxContent>
                  </v:textbox>
                </v:rect>
                <v:rect id="Rectangle 39743" o:spid="_x0000_s1093" style="position:absolute;left:1950;top:5059;width:3000;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" filled="f" stroked="f">
                  <v:textbox inset="0,0,0,0">
                    <w:txbxContent>
                      <w:p w14:paraId="5BB7A758" w14:textId="77777777" w:rsidR="003D72BD" w:rsidRDefault="00071604">
                        <w:r>
                          <w:rPr>
                            <w:sz w:val="18"/>
                          </w:rPr>
                          <w:t xml:space="preserve">total </w:t>
                        </w:r>
                      </w:p>
                    </w:txbxContent>
                  </v:textbox>
                </v:rect>
                <v:rect id="Rectangle 39744" o:spid="_x0000_s1094" style="position:absolute;left:4206;top:5059;width:5756;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" filled="f" stroked="f">
                  <v:textbox inset="0,0,0,0">
                    <w:txbxContent>
                      <w:p w14:paraId="07652D7B" w14:textId="77777777" w:rsidR="003D72BD" w:rsidRDefault="00071604">
                        <w:r>
                          <w:rPr>
                            <w:sz w:val="18"/>
                          </w:rPr>
                          <w:t xml:space="preserve">anticipos </w:t>
                        </w:r>
                      </w:p>
                    </w:txbxContent>
                  </v:textbox>
                </v:rect>
                <v:rect id="Rectangle 39745" o:spid="_x0000_s1095" style="position:absolute;left:8534;top:5059;width:5675;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" filled="f" stroked="f">
                  <v:textbox inset="0,0,0,0">
                    <w:txbxContent>
                      <w:p w14:paraId="29B872D1" w14:textId="77777777" w:rsidR="003D72BD" w:rsidRDefault="00071604">
                        <w:r>
                          <w:rPr>
                            <w:sz w:val="18"/>
                          </w:rPr>
                          <w:t xml:space="preserve">recibidos </w:t>
                        </w:r>
                      </w:p>
                    </w:txbxContent>
                  </v:textbox>
                </v:rect>
                <v:rect id="Rectangle 39746" o:spid="_x0000_s1096" style="position:absolute;left:12801;top:5059;width:5053;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" filled="f" stroked="f">
                  <v:textbox inset="0,0,0,0">
                    <w:txbxContent>
                      <w:p w14:paraId="013218CE" w14:textId="77777777" w:rsidR="003D72BD" w:rsidRDefault="00071604">
                        <w:r>
                          <w:rPr>
                            <w:sz w:val="20"/>
                          </w:rPr>
                          <w:t xml:space="preserve">(OPS-I) </w:t>
                        </w:r>
                      </w:p>
                    </w:txbxContent>
                  </v:textbox>
                </v:rect>
                <v:rect id="Rectangle 39748" o:spid="_x0000_s1097" style="position:absolute;top:6400;width:4079;height:1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" filled="f" stroked="f">
                  <v:textbox inset="0,0,0,0">
                    <w:txbxContent>
                      <w:p w14:paraId="477FFB66" w14:textId="77777777" w:rsidR="003D72BD" w:rsidRDefault="00071604">
                        <w:r>
                          <w:rPr>
                            <w:sz w:val="18"/>
                          </w:rPr>
                          <w:t xml:space="preserve">justifi </w:t>
                        </w:r>
                      </w:p>
                    </w:txbxContent>
                  </v:textbox>
                </v:rect>
                <v:rect id="Rectangle 39749" o:spid="_x0000_s1098" style="position:absolute;left:6766;top:6400;width:6243;height:1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" filled="f" stroked="f">
                  <v:textbox inset="0,0,0,0">
                    <w:txbxContent>
                      <w:p w14:paraId="03C06C94" w14:textId="77777777" w:rsidR="003D72BD" w:rsidRDefault="00071604">
                        <w:r>
                          <w:rPr>
                            <w:sz w:val="18"/>
                          </w:rPr>
                          <w:t xml:space="preserve">realizadas </w:t>
                        </w:r>
                      </w:p>
                    </w:txbxContent>
                  </v:textbox>
                </v:rect>
                <v:rect id="Rectangle 39750" o:spid="_x0000_s1099" style="position:absolute;left:11460;top:6400;width:4946;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" filled="f" stroked="f">
                  <v:textbox inset="0,0,0,0">
                    <w:txbxContent>
                      <w:p w14:paraId="3907300F" w14:textId="77777777" w:rsidR="003D72BD" w:rsidRDefault="00071604">
                        <w:r>
                          <w:rPr>
                            <w:sz w:val="18"/>
                          </w:rPr>
                          <w:t xml:space="preserve">durante </w:t>
                        </w:r>
                      </w:p>
                    </w:txbxContent>
                  </v:textbox>
                </v:rect>
                <v:rect id="Rectangle 39751" o:spid="_x0000_s1100" style="position:absolute;left:15179;top:6400;width:972;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" filled="f" stroked="f">
                  <v:textbox inset="0,0,0,0">
                    <w:txbxContent>
                      <w:p w14:paraId="126FECC8" w14:textId="77777777" w:rsidR="003D72BD" w:rsidRDefault="00071604">
                        <w:r>
                          <w:rPr>
                            <w:sz w:val="20"/>
                          </w:rPr>
                          <w:t>el</w:t>
                        </w:r>
                      </w:p>
                    </w:txbxContent>
                  </v:textbox>
                </v:rect>
                <v:rect id="Rectangle 39752" o:spid="_x0000_s1101" style="position:absolute;left:121;top:8046;width:4865;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" filled="f" stroked="f">
                  <v:textbox inset="0,0,0,0">
                    <w:txbxContent>
                      <w:p w14:paraId="00309B44" w14:textId="77777777" w:rsidR="003D72BD" w:rsidRDefault="00071604">
                        <w:r>
                          <w:rPr>
                            <w:sz w:val="18"/>
                          </w:rPr>
                          <w:t xml:space="preserve">periodo </w:t>
                        </w:r>
                      </w:p>
                    </w:txbxContent>
                  </v:textbox>
                </v:rect>
                <v:rect id="Rectangle 39753" o:spid="_x0000_s1102" style="position:absolute;left:3779;top:8046;width:4378;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" filled="f" stroked="f">
                  <v:textbox inset="0,0,0,0">
                    <w:txbxContent>
                      <w:p w14:paraId="0653B7B3" w14:textId="77777777" w:rsidR="003D72BD" w:rsidRDefault="00071604">
                        <w:r>
                          <w:rPr>
                            <w:sz w:val="18"/>
                          </w:rPr>
                          <w:t>COPS-II</w:t>
                        </w:r>
                      </w:p>
                    </w:txbxContent>
                  </v:textbox>
                </v:rect>
                <v:rect id="Rectangle 39754" o:spid="_x0000_s1103" style="position:absolute;top:10058;width:3567;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" filled="f" stroked="f">
                  <v:textbox inset="0,0,0,0">
                    <w:txbxContent>
                      <w:p w14:paraId="231EDB98" w14:textId="77777777" w:rsidR="003D72BD" w:rsidRDefault="00071604">
                        <w:r>
                          <w:rPr>
                            <w:sz w:val="18"/>
                          </w:rPr>
                          <w:t xml:space="preserve">Saleo </w:t>
                        </w:r>
                      </w:p>
                    </w:txbxContent>
                  </v:textbox>
                </v:rect>
                <v:rect id="Rectangle 39755" o:spid="_x0000_s1104" style="position:absolute;left:2682;top:10119;width:1783;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" filled="f" stroked="f">
                  <v:textbox inset="0,0,0,0">
                    <w:txbxContent>
                      <w:p w14:paraId="7AE1C567" w14:textId="77777777" w:rsidR="003D72BD" w:rsidRDefault="00071604">
                        <w:r>
                          <w:rPr>
                            <w:sz w:val="20"/>
                          </w:rPr>
                          <w:t xml:space="preserve">de </w:t>
                        </w:r>
                      </w:p>
                    </w:txbxContent>
                  </v:textbox>
                </v:rect>
                <v:rect id="Rectangle 39756" o:spid="_x0000_s1105" style="position:absolute;left:4023;top:10119;width:5756;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" filled="f" stroked="f">
                  <v:textbox inset="0,0,0,0">
                    <w:txbxContent>
                      <w:p w14:paraId="4FFE38A6" w14:textId="77777777" w:rsidR="003D72BD" w:rsidRDefault="00071604">
                        <w:r>
                          <w:rPr>
                            <w:sz w:val="18"/>
                          </w:rPr>
                          <w:t xml:space="preserve">anticipos </w:t>
                        </w:r>
                      </w:p>
                    </w:txbxContent>
                  </v:textbox>
                </v:rect>
                <v:rect id="Rectangle 39757" o:spid="_x0000_s1106" style="position:absolute;left:8351;top:10180;width:1297;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" filled="f" stroked="f">
                  <v:textbox inset="0,0,0,0">
                    <w:txbxContent>
                      <w:p w14:paraId="57B98296" w14:textId="77777777" w:rsidR="003D72BD" w:rsidRDefault="00071604">
                        <w:r>
                          <w:rPr>
                            <w:sz w:val="18"/>
                          </w:rPr>
                          <w:t xml:space="preserve">al </w:t>
                        </w:r>
                      </w:p>
                    </w:txbxContent>
                  </v:textbox>
                </v:rect>
                <v:rect id="Rectangle 39758" o:spid="_x0000_s1107" style="position:absolute;left:9326;top:10180;width:3730;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" filled="f" stroked="f">
                  <v:textbox inset="0,0,0,0">
                    <w:txbxContent>
                      <w:p w14:paraId="0A58756C" w14:textId="77777777" w:rsidR="003D72BD" w:rsidRDefault="00071604">
                        <w:r>
                          <w:rPr>
                            <w:sz w:val="18"/>
                          </w:rPr>
                          <w:t xml:space="preserve">cierre </w:t>
                        </w:r>
                      </w:p>
                    </w:txbxContent>
                  </v:textbox>
                </v:rect>
                <v:rect id="Rectangle 39759" o:spid="_x0000_s1108" style="position:absolute;left:12131;top:10180;width:2270;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" filled="f" stroked="f">
                  <v:textbox inset="0,0,0,0">
                    <w:txbxContent>
                      <w:p w14:paraId="797129F9" w14:textId="77777777" w:rsidR="003D72BD" w:rsidRDefault="00071604">
                        <w:r>
                          <w:rPr>
                            <w:sz w:val="20"/>
                          </w:rPr>
                          <w:t xml:space="preserve">del </w:t>
                        </w:r>
                      </w:p>
                    </w:txbxContent>
                  </v:textbox>
                </v:rect>
                <v:rect id="Rectangle 39760" o:spid="_x0000_s1109" style="position:absolute;left:13837;top:10058;width:5296;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" filled="f" stroked="f">
                  <v:textbox inset="0,0,0,0">
                    <w:txbxContent>
                      <w:p w14:paraId="71EC94CF" w14:textId="77777777" w:rsidR="003D72BD" w:rsidRDefault="00071604">
                        <w:r>
                          <w:rPr>
                            <w:sz w:val="18"/>
                          </w:rPr>
                          <w:t xml:space="preserve">periodo </w:t>
                        </w:r>
                      </w:p>
                    </w:txbxContent>
                  </v:textbox>
                </v:rect>
                <w10:anchorlock/>
              </v:group>
            </w:pict>
          </mc:Fallback>
        </mc:AlternateContent>
      </w:r>
    </w:p>
    <w:p w14:paraId="66345017" w14:textId="77777777" w:rsidR="003D72BD" w:rsidRDefault="00071604">
      <w:pPr>
        <w:spacing w:after="34"/>
        <w:ind w:left="8266"/>
        <w:jc w:val="center"/>
      </w:pPr>
      <w:proofErr w:type="gramStart"/>
      <w:r>
        <w:rPr>
          <w:sz w:val="18"/>
        </w:rPr>
        <w:t>Total</w:t>
      </w:r>
      <w:proofErr w:type="gramEnd"/>
      <w:r>
        <w:rPr>
          <w:sz w:val="18"/>
        </w:rPr>
        <w:t xml:space="preserve"> </w:t>
      </w:r>
      <w:proofErr w:type="spellStart"/>
      <w:r>
        <w:rPr>
          <w:sz w:val="18"/>
        </w:rPr>
        <w:t>justi</w:t>
      </w:r>
      <w:proofErr w:type="spellEnd"/>
      <w:r>
        <w:rPr>
          <w:sz w:val="18"/>
        </w:rPr>
        <w:t xml:space="preserve"> </w:t>
      </w:r>
      <w:proofErr w:type="spellStart"/>
      <w:r>
        <w:rPr>
          <w:sz w:val="18"/>
        </w:rPr>
        <w:t>fitación</w:t>
      </w:r>
      <w:proofErr w:type="spellEnd"/>
      <w:r>
        <w:rPr>
          <w:sz w:val="18"/>
        </w:rPr>
        <w:t xml:space="preserve"> aña</w:t>
      </w:r>
    </w:p>
    <w:p w14:paraId="7FF17524" w14:textId="77777777" w:rsidR="003D72BD" w:rsidRDefault="00071604">
      <w:pPr>
        <w:tabs>
          <w:tab w:val="center" w:pos="1992"/>
          <w:tab w:val="right" w:pos="9398"/>
        </w:tabs>
        <w:spacing w:after="40" w:line="265" w:lineRule="auto"/>
      </w:pPr>
      <w:r>
        <w:rPr>
          <w:sz w:val="18"/>
        </w:rPr>
        <w:tab/>
        <w:t>a) Integración de Justificaciones</w:t>
      </w:r>
      <w:r>
        <w:rPr>
          <w:sz w:val="18"/>
        </w:rPr>
        <w:tab/>
        <w:t xml:space="preserve">2020 mas </w:t>
      </w:r>
      <w:r>
        <w:rPr>
          <w:noProof/>
        </w:rPr>
        <w:drawing>
          <wp:inline distT="0" distB="0" distL="0" distR="0" wp14:anchorId="02F45477" wp14:editId="725907D5">
            <wp:extent cx="188976" cy="85344"/>
            <wp:effectExtent l="0" t="0" r="0" b="0"/>
            <wp:docPr id="41766" name="Picture 41766"/>
            <wp:cNvGraphicFramePr/>
            <a:graphic xmlns:a="http://schemas.openxmlformats.org/drawingml/2006/main">
              <a:graphicData uri="http://schemas.openxmlformats.org/drawingml/2006/picture">
                <pic:pic xmlns:pic="http://schemas.openxmlformats.org/drawingml/2006/picture">
                  <pic:nvPicPr>
                    <pic:cNvPr id="41766" name="Picture 41766"/>
                    <pic:cNvPicPr/>
                  </pic:nvPicPr>
                  <pic:blipFill>
                    <a:blip r:embed="rId64"/>
                    <a:stretch>
                      <a:fillRect/>
                    </a:stretch>
                  </pic:blipFill>
                  <pic:spPr>
                    <a:xfrm>
                      <a:off x="0" y="0"/>
                      <a:ext cx="188976" cy="85344"/>
                    </a:xfrm>
                    <a:prstGeom prst="rect">
                      <a:avLst/>
                    </a:prstGeom>
                  </pic:spPr>
                </pic:pic>
              </a:graphicData>
            </a:graphic>
          </wp:inline>
        </w:drawing>
      </w:r>
    </w:p>
    <w:p w14:paraId="6D27F0C5" w14:textId="77777777" w:rsidR="003D72BD" w:rsidRDefault="00071604">
      <w:pPr>
        <w:spacing w:after="29" w:line="265" w:lineRule="auto"/>
        <w:ind w:left="868"/>
      </w:pPr>
      <w:r>
        <w:rPr>
          <w:noProof/>
        </w:rPr>
        <w:drawing>
          <wp:anchor distT="0" distB="0" distL="114300" distR="114300" simplePos="0" relativeHeight="251696128" behindDoc="0" locked="0" layoutInCell="1" allowOverlap="0" wp14:anchorId="5C8E75D5" wp14:editId="604B5C18">
            <wp:simplePos x="0" y="0"/>
            <wp:positionH relativeFrom="column">
              <wp:posOffset>2731008</wp:posOffset>
            </wp:positionH>
            <wp:positionV relativeFrom="paragraph">
              <wp:posOffset>170295</wp:posOffset>
            </wp:positionV>
            <wp:extent cx="3267456" cy="762000"/>
            <wp:effectExtent l="0" t="0" r="0" b="0"/>
            <wp:wrapSquare wrapText="bothSides"/>
            <wp:docPr id="1225416" name="Picture 1225416"/>
            <wp:cNvGraphicFramePr/>
            <a:graphic xmlns:a="http://schemas.openxmlformats.org/drawingml/2006/main">
              <a:graphicData uri="http://schemas.openxmlformats.org/drawingml/2006/picture">
                <pic:pic xmlns:pic="http://schemas.openxmlformats.org/drawingml/2006/picture">
                  <pic:nvPicPr>
                    <pic:cNvPr id="1225416" name="Picture 1225416"/>
                    <pic:cNvPicPr/>
                  </pic:nvPicPr>
                  <pic:blipFill>
                    <a:blip r:embed="rId65"/>
                    <a:stretch>
                      <a:fillRect/>
                    </a:stretch>
                  </pic:blipFill>
                  <pic:spPr>
                    <a:xfrm>
                      <a:off x="0" y="0"/>
                      <a:ext cx="3267456" cy="762000"/>
                    </a:xfrm>
                    <a:prstGeom prst="rect">
                      <a:avLst/>
                    </a:prstGeom>
                  </pic:spPr>
                </pic:pic>
              </a:graphicData>
            </a:graphic>
          </wp:anchor>
        </w:drawing>
      </w:r>
      <w:proofErr w:type="spellStart"/>
      <w:r>
        <w:rPr>
          <w:sz w:val="18"/>
        </w:rPr>
        <w:t>Justifitationes</w:t>
      </w:r>
      <w:proofErr w:type="spellEnd"/>
      <w:r>
        <w:rPr>
          <w:sz w:val="18"/>
        </w:rPr>
        <w:t xml:space="preserve"> presentados </w:t>
      </w:r>
      <w:proofErr w:type="spellStart"/>
      <w:proofErr w:type="gramStart"/>
      <w:r>
        <w:rPr>
          <w:sz w:val="18"/>
        </w:rPr>
        <w:t>duran:e</w:t>
      </w:r>
      <w:proofErr w:type="spellEnd"/>
      <w:proofErr w:type="gramEnd"/>
      <w:r>
        <w:rPr>
          <w:sz w:val="18"/>
        </w:rPr>
        <w:t xml:space="preserve"> el pe </w:t>
      </w:r>
      <w:proofErr w:type="spellStart"/>
      <w:r>
        <w:rPr>
          <w:sz w:val="18"/>
        </w:rPr>
        <w:t>odo</w:t>
      </w:r>
      <w:proofErr w:type="spellEnd"/>
    </w:p>
    <w:p w14:paraId="304C97CC" w14:textId="77777777" w:rsidR="003D72BD" w:rsidRDefault="00071604">
      <w:pPr>
        <w:spacing w:after="4" w:line="265" w:lineRule="auto"/>
        <w:ind w:left="868"/>
      </w:pPr>
      <w:r>
        <w:rPr>
          <w:sz w:val="18"/>
        </w:rPr>
        <w:t>Justificación 2</w:t>
      </w:r>
    </w:p>
    <w:p w14:paraId="05684C0C" w14:textId="77777777" w:rsidR="003D72BD" w:rsidRDefault="00071604">
      <w:pPr>
        <w:spacing w:after="4" w:line="265" w:lineRule="auto"/>
        <w:ind w:left="868"/>
      </w:pPr>
      <w:r>
        <w:rPr>
          <w:sz w:val="18"/>
        </w:rPr>
        <w:t>Justificación 3 Justificación 5</w:t>
      </w:r>
    </w:p>
    <w:p w14:paraId="0D3A2129" w14:textId="77777777" w:rsidR="003D72BD" w:rsidRDefault="00071604">
      <w:pPr>
        <w:spacing w:after="4" w:line="265" w:lineRule="auto"/>
        <w:ind w:left="868"/>
      </w:pPr>
      <w:proofErr w:type="spellStart"/>
      <w:r>
        <w:rPr>
          <w:sz w:val="18"/>
        </w:rPr>
        <w:t>Justifi</w:t>
      </w:r>
      <w:proofErr w:type="spellEnd"/>
      <w:r>
        <w:rPr>
          <w:sz w:val="18"/>
        </w:rPr>
        <w:t xml:space="preserve"> '¿</w:t>
      </w:r>
      <w:proofErr w:type="spellStart"/>
      <w:r>
        <w:rPr>
          <w:sz w:val="18"/>
        </w:rPr>
        <w:t>cián</w:t>
      </w:r>
      <w:proofErr w:type="spellEnd"/>
      <w:r>
        <w:rPr>
          <w:sz w:val="18"/>
        </w:rPr>
        <w:t xml:space="preserve"> 6</w:t>
      </w:r>
    </w:p>
    <w:p w14:paraId="0A16C93C" w14:textId="77777777" w:rsidR="003D72BD" w:rsidRDefault="00071604">
      <w:pPr>
        <w:spacing w:after="52" w:line="265" w:lineRule="auto"/>
        <w:ind w:left="868"/>
      </w:pPr>
      <w:r>
        <w:rPr>
          <w:noProof/>
        </w:rPr>
        <w:drawing>
          <wp:anchor distT="0" distB="0" distL="114300" distR="114300" simplePos="0" relativeHeight="251697152" behindDoc="0" locked="0" layoutInCell="1" allowOverlap="0" wp14:anchorId="4618FE41" wp14:editId="47DECEEB">
            <wp:simplePos x="0" y="0"/>
            <wp:positionH relativeFrom="column">
              <wp:posOffset>3413760</wp:posOffset>
            </wp:positionH>
            <wp:positionV relativeFrom="paragraph">
              <wp:posOffset>-3136</wp:posOffset>
            </wp:positionV>
            <wp:extent cx="60960" cy="505968"/>
            <wp:effectExtent l="0" t="0" r="0" b="0"/>
            <wp:wrapSquare wrapText="bothSides"/>
            <wp:docPr id="41730" name="Picture 41730"/>
            <wp:cNvGraphicFramePr/>
            <a:graphic xmlns:a="http://schemas.openxmlformats.org/drawingml/2006/main">
              <a:graphicData uri="http://schemas.openxmlformats.org/drawingml/2006/picture">
                <pic:pic xmlns:pic="http://schemas.openxmlformats.org/drawingml/2006/picture">
                  <pic:nvPicPr>
                    <pic:cNvPr id="41730" name="Picture 41730"/>
                    <pic:cNvPicPr/>
                  </pic:nvPicPr>
                  <pic:blipFill>
                    <a:blip r:embed="rId66"/>
                    <a:stretch>
                      <a:fillRect/>
                    </a:stretch>
                  </pic:blipFill>
                  <pic:spPr>
                    <a:xfrm>
                      <a:off x="0" y="0"/>
                      <a:ext cx="60960" cy="505968"/>
                    </a:xfrm>
                    <a:prstGeom prst="rect">
                      <a:avLst/>
                    </a:prstGeom>
                  </pic:spPr>
                </pic:pic>
              </a:graphicData>
            </a:graphic>
          </wp:anchor>
        </w:drawing>
      </w:r>
      <w:r>
        <w:rPr>
          <w:sz w:val="18"/>
        </w:rPr>
        <w:t xml:space="preserve">Justificación 8, presentada en </w:t>
      </w:r>
      <w:proofErr w:type="gramStart"/>
      <w:r>
        <w:rPr>
          <w:sz w:val="18"/>
        </w:rPr>
        <w:t>20216275,339.so</w:t>
      </w:r>
      <w:proofErr w:type="gramEnd"/>
    </w:p>
    <w:p w14:paraId="2732C423" w14:textId="77777777" w:rsidR="003D72BD" w:rsidRDefault="00071604">
      <w:pPr>
        <w:spacing w:after="166" w:line="265" w:lineRule="auto"/>
        <w:ind w:left="868"/>
      </w:pPr>
      <w:r>
        <w:rPr>
          <w:sz w:val="18"/>
        </w:rPr>
        <w:t>Justificación 9</w:t>
      </w:r>
      <w:r>
        <w:rPr>
          <w:rFonts w:ascii="Times New Roman" w:eastAsia="Times New Roman" w:hAnsi="Times New Roman" w:cs="Times New Roman"/>
          <w:sz w:val="18"/>
        </w:rPr>
        <w:t>2+343,272, 21</w:t>
      </w:r>
    </w:p>
    <w:p w14:paraId="619B352D" w14:textId="77777777" w:rsidR="003D72BD" w:rsidRDefault="00071604">
      <w:pPr>
        <w:spacing w:after="113" w:line="265" w:lineRule="auto"/>
        <w:ind w:left="868"/>
      </w:pPr>
      <w:proofErr w:type="spellStart"/>
      <w:r>
        <w:rPr>
          <w:sz w:val="18"/>
        </w:rPr>
        <w:t>Justifitacián</w:t>
      </w:r>
      <w:proofErr w:type="spellEnd"/>
      <w:r>
        <w:rPr>
          <w:sz w:val="18"/>
        </w:rPr>
        <w:t xml:space="preserve"> IOz366J556.89</w:t>
      </w:r>
    </w:p>
    <w:p w14:paraId="1A53DD9C" w14:textId="77777777" w:rsidR="003D72BD" w:rsidRDefault="00071604">
      <w:pPr>
        <w:spacing w:after="4" w:line="357" w:lineRule="auto"/>
        <w:ind w:left="868" w:right="1920"/>
      </w:pPr>
      <w:r>
        <w:rPr>
          <w:sz w:val="18"/>
        </w:rPr>
        <w:t>Justificación 11</w:t>
      </w:r>
      <w:r>
        <w:rPr>
          <w:sz w:val="18"/>
        </w:rPr>
        <w:tab/>
      </w:r>
      <w:r>
        <w:rPr>
          <w:rFonts w:ascii="Times New Roman" w:eastAsia="Times New Roman" w:hAnsi="Times New Roman" w:cs="Times New Roman"/>
          <w:sz w:val="18"/>
        </w:rPr>
        <w:t>5</w:t>
      </w:r>
      <w:r>
        <w:rPr>
          <w:rFonts w:ascii="Times New Roman" w:eastAsia="Times New Roman" w:hAnsi="Times New Roman" w:cs="Times New Roman"/>
          <w:sz w:val="18"/>
        </w:rPr>
        <w:tab/>
        <w:t xml:space="preserve">5x774,439125 </w:t>
      </w:r>
      <w:r>
        <w:rPr>
          <w:sz w:val="18"/>
        </w:rPr>
        <w:t>Justificación 13</w:t>
      </w:r>
      <w:r>
        <w:rPr>
          <w:sz w:val="18"/>
        </w:rPr>
        <w:tab/>
        <w:t>S</w:t>
      </w:r>
      <w:r>
        <w:rPr>
          <w:sz w:val="18"/>
        </w:rPr>
        <w:tab/>
      </w:r>
      <w:r>
        <w:rPr>
          <w:rFonts w:ascii="Times New Roman" w:eastAsia="Times New Roman" w:hAnsi="Times New Roman" w:cs="Times New Roman"/>
          <w:sz w:val="18"/>
        </w:rPr>
        <w:t>i 351,536.15</w:t>
      </w:r>
    </w:p>
    <w:p w14:paraId="1E69707B" w14:textId="77777777" w:rsidR="003D72BD" w:rsidRDefault="00071604">
      <w:pPr>
        <w:spacing w:after="1"/>
        <w:ind w:left="869" w:right="4176" w:hanging="10"/>
      </w:pPr>
      <w:r>
        <w:rPr>
          <w:sz w:val="20"/>
        </w:rPr>
        <w:t>'</w:t>
      </w:r>
      <w:proofErr w:type="spellStart"/>
      <w:r>
        <w:rPr>
          <w:sz w:val="20"/>
        </w:rPr>
        <w:t>ustifiacidn</w:t>
      </w:r>
      <w:proofErr w:type="spellEnd"/>
      <w:r>
        <w:rPr>
          <w:sz w:val="20"/>
        </w:rPr>
        <w:t xml:space="preserve"> 14</w:t>
      </w:r>
    </w:p>
    <w:p w14:paraId="4E0CEB1C" w14:textId="77777777" w:rsidR="003D72BD" w:rsidRDefault="00071604">
      <w:pPr>
        <w:spacing w:after="88"/>
        <w:ind w:left="4368"/>
      </w:pPr>
      <w:r>
        <w:rPr>
          <w:noProof/>
        </w:rPr>
        <w:drawing>
          <wp:inline distT="0" distB="0" distL="0" distR="0" wp14:anchorId="49B4D5E7" wp14:editId="397ED22A">
            <wp:extent cx="542544" cy="103632"/>
            <wp:effectExtent l="0" t="0" r="0" b="0"/>
            <wp:docPr id="42027" name="Picture 42027"/>
            <wp:cNvGraphicFramePr/>
            <a:graphic xmlns:a="http://schemas.openxmlformats.org/drawingml/2006/main">
              <a:graphicData uri="http://schemas.openxmlformats.org/drawingml/2006/picture">
                <pic:pic xmlns:pic="http://schemas.openxmlformats.org/drawingml/2006/picture">
                  <pic:nvPicPr>
                    <pic:cNvPr id="42027" name="Picture 42027"/>
                    <pic:cNvPicPr/>
                  </pic:nvPicPr>
                  <pic:blipFill>
                    <a:blip r:embed="rId67"/>
                    <a:stretch>
                      <a:fillRect/>
                    </a:stretch>
                  </pic:blipFill>
                  <pic:spPr>
                    <a:xfrm>
                      <a:off x="0" y="0"/>
                      <a:ext cx="542544" cy="103632"/>
                    </a:xfrm>
                    <a:prstGeom prst="rect">
                      <a:avLst/>
                    </a:prstGeom>
                  </pic:spPr>
                </pic:pic>
              </a:graphicData>
            </a:graphic>
          </wp:inline>
        </w:drawing>
      </w:r>
    </w:p>
    <w:p w14:paraId="60A47580" w14:textId="77777777" w:rsidR="003D72BD" w:rsidRDefault="00071604">
      <w:pPr>
        <w:tabs>
          <w:tab w:val="center" w:pos="2002"/>
          <w:tab w:val="center" w:pos="3778"/>
          <w:tab w:val="center" w:pos="4762"/>
        </w:tabs>
        <w:spacing w:after="68" w:line="256" w:lineRule="auto"/>
      </w:pPr>
      <w:r>
        <w:rPr>
          <w:sz w:val="18"/>
        </w:rPr>
        <w:tab/>
        <w:t>• justificación 15 Cagost0-novi-2022}</w:t>
      </w:r>
      <w:r>
        <w:rPr>
          <w:sz w:val="18"/>
        </w:rPr>
        <w:tab/>
      </w:r>
      <w:r>
        <w:rPr>
          <w:rFonts w:ascii="Times New Roman" w:eastAsia="Times New Roman" w:hAnsi="Times New Roman" w:cs="Times New Roman"/>
          <w:sz w:val="18"/>
          <w:u w:val="single" w:color="000000"/>
        </w:rPr>
        <w:t>5</w:t>
      </w:r>
      <w:r>
        <w:rPr>
          <w:rFonts w:ascii="Times New Roman" w:eastAsia="Times New Roman" w:hAnsi="Times New Roman" w:cs="Times New Roman"/>
          <w:sz w:val="18"/>
          <w:u w:val="single" w:color="000000"/>
        </w:rPr>
        <w:tab/>
        <w:t>25,37029871</w:t>
      </w:r>
    </w:p>
    <w:p w14:paraId="203C91A9" w14:textId="77777777" w:rsidR="003D72BD" w:rsidRDefault="00071604">
      <w:pPr>
        <w:spacing w:after="4" w:line="265" w:lineRule="auto"/>
        <w:ind w:left="868"/>
      </w:pPr>
      <w:r>
        <w:rPr>
          <w:sz w:val="18"/>
        </w:rPr>
        <w:t>Gastas pen dientes de justificar (dic</w:t>
      </w:r>
    </w:p>
    <w:p w14:paraId="4EACB1EC" w14:textId="77777777" w:rsidR="003D72BD" w:rsidRDefault="00071604">
      <w:pPr>
        <w:spacing w:after="126"/>
        <w:ind w:left="869" w:right="1267" w:hanging="10"/>
      </w:pPr>
      <w:r>
        <w:rPr>
          <w:noProof/>
        </w:rPr>
        <w:drawing>
          <wp:anchor distT="0" distB="0" distL="114300" distR="114300" simplePos="0" relativeHeight="251698176" behindDoc="0" locked="0" layoutInCell="1" allowOverlap="0" wp14:anchorId="51516787" wp14:editId="3AFD90D1">
            <wp:simplePos x="0" y="0"/>
            <wp:positionH relativeFrom="column">
              <wp:posOffset>2371344</wp:posOffset>
            </wp:positionH>
            <wp:positionV relativeFrom="paragraph">
              <wp:posOffset>24384</wp:posOffset>
            </wp:positionV>
            <wp:extent cx="2791968" cy="658368"/>
            <wp:effectExtent l="0" t="0" r="0" b="0"/>
            <wp:wrapSquare wrapText="bothSides"/>
            <wp:docPr id="1225418" name="Picture 1225418"/>
            <wp:cNvGraphicFramePr/>
            <a:graphic xmlns:a="http://schemas.openxmlformats.org/drawingml/2006/main">
              <a:graphicData uri="http://schemas.openxmlformats.org/drawingml/2006/picture">
                <pic:pic xmlns:pic="http://schemas.openxmlformats.org/drawingml/2006/picture">
                  <pic:nvPicPr>
                    <pic:cNvPr id="1225418" name="Picture 1225418"/>
                    <pic:cNvPicPr/>
                  </pic:nvPicPr>
                  <pic:blipFill>
                    <a:blip r:embed="rId68"/>
                    <a:stretch>
                      <a:fillRect/>
                    </a:stretch>
                  </pic:blipFill>
                  <pic:spPr>
                    <a:xfrm>
                      <a:off x="0" y="0"/>
                      <a:ext cx="2791968" cy="658368"/>
                    </a:xfrm>
                    <a:prstGeom prst="rect">
                      <a:avLst/>
                    </a:prstGeom>
                  </pic:spPr>
                </pic:pic>
              </a:graphicData>
            </a:graphic>
          </wp:anchor>
        </w:drawing>
      </w:r>
      <w:r>
        <w:rPr>
          <w:noProof/>
        </w:rPr>
        <w:drawing>
          <wp:anchor distT="0" distB="0" distL="114300" distR="114300" simplePos="0" relativeHeight="251699200" behindDoc="0" locked="0" layoutInCell="1" allowOverlap="0" wp14:anchorId="2CA9758C" wp14:editId="7C0F4A9B">
            <wp:simplePos x="0" y="0"/>
            <wp:positionH relativeFrom="column">
              <wp:posOffset>377952</wp:posOffset>
            </wp:positionH>
            <wp:positionV relativeFrom="paragraph">
              <wp:posOffset>548640</wp:posOffset>
            </wp:positionV>
            <wp:extent cx="42672" cy="42672"/>
            <wp:effectExtent l="0" t="0" r="0" b="0"/>
            <wp:wrapSquare wrapText="bothSides"/>
            <wp:docPr id="41767" name="Picture 41767"/>
            <wp:cNvGraphicFramePr/>
            <a:graphic xmlns:a="http://schemas.openxmlformats.org/drawingml/2006/main">
              <a:graphicData uri="http://schemas.openxmlformats.org/drawingml/2006/picture">
                <pic:pic xmlns:pic="http://schemas.openxmlformats.org/drawingml/2006/picture">
                  <pic:nvPicPr>
                    <pic:cNvPr id="41767" name="Picture 41767"/>
                    <pic:cNvPicPr/>
                  </pic:nvPicPr>
                  <pic:blipFill>
                    <a:blip r:embed="rId69"/>
                    <a:stretch>
                      <a:fillRect/>
                    </a:stretch>
                  </pic:blipFill>
                  <pic:spPr>
                    <a:xfrm>
                      <a:off x="0" y="0"/>
                      <a:ext cx="42672" cy="42672"/>
                    </a:xfrm>
                    <a:prstGeom prst="rect">
                      <a:avLst/>
                    </a:prstGeom>
                  </pic:spPr>
                </pic:pic>
              </a:graphicData>
            </a:graphic>
          </wp:anchor>
        </w:drawing>
      </w:r>
      <w:r>
        <w:rPr>
          <w:rFonts w:ascii="Times New Roman" w:eastAsia="Times New Roman" w:hAnsi="Times New Roman" w:cs="Times New Roman"/>
          <w:sz w:val="16"/>
        </w:rPr>
        <w:t>20221</w:t>
      </w:r>
    </w:p>
    <w:p w14:paraId="5232870C" w14:textId="77777777" w:rsidR="003D72BD" w:rsidRDefault="00071604">
      <w:pPr>
        <w:spacing w:after="344" w:line="265" w:lineRule="auto"/>
        <w:ind w:left="868" w:right="1267"/>
      </w:pPr>
      <w:r>
        <w:rPr>
          <w:sz w:val="18"/>
        </w:rPr>
        <w:t>Sub total de inversiones</w:t>
      </w:r>
    </w:p>
    <w:p w14:paraId="7773A8CE" w14:textId="77777777" w:rsidR="003D72BD" w:rsidRDefault="00071604">
      <w:pPr>
        <w:spacing w:after="4" w:line="265" w:lineRule="auto"/>
        <w:ind w:left="868"/>
      </w:pPr>
      <w:r>
        <w:rPr>
          <w:sz w:val="18"/>
        </w:rPr>
        <w:t xml:space="preserve">Liquidación número 15, fue enviada V recibida por el 810. el 03 de enero </w:t>
      </w:r>
    </w:p>
    <w:p w14:paraId="2B1FD1AF" w14:textId="77777777" w:rsidR="003D72BD" w:rsidRDefault="00071604">
      <w:pPr>
        <w:spacing w:after="0"/>
        <w:ind w:left="3802"/>
      </w:pPr>
      <w:proofErr w:type="spellStart"/>
      <w:r>
        <w:rPr>
          <w:rFonts w:ascii="Times New Roman" w:eastAsia="Times New Roman" w:hAnsi="Times New Roman" w:cs="Times New Roman"/>
          <w:sz w:val="32"/>
        </w:rPr>
        <w:t>ia</w:t>
      </w:r>
      <w:proofErr w:type="spellEnd"/>
      <w:r>
        <w:rPr>
          <w:rFonts w:ascii="Times New Roman" w:eastAsia="Times New Roman" w:hAnsi="Times New Roman" w:cs="Times New Roman"/>
          <w:sz w:val="32"/>
        </w:rPr>
        <w:t xml:space="preserve"> </w:t>
      </w:r>
    </w:p>
    <w:p w14:paraId="7EBC014F" w14:textId="77777777" w:rsidR="003D72BD" w:rsidRDefault="00071604">
      <w:pPr>
        <w:spacing w:after="376"/>
        <w:ind w:left="115" w:right="-29"/>
      </w:pPr>
      <w:r>
        <w:rPr>
          <w:noProof/>
        </w:rPr>
        <w:lastRenderedPageBreak/>
        <mc:AlternateContent>
          <mc:Choice Requires="wpg">
            <w:drawing>
              <wp:inline distT="0" distB="0" distL="0" distR="0" wp14:anchorId="71AE18D6" wp14:editId="3EFBC5C0">
                <wp:extent cx="5925312" cy="12192"/>
                <wp:effectExtent l="0" t="0" r="0" b="0"/>
                <wp:docPr id="1225426" name="Group 1225426"/>
                <wp:cNvGraphicFramePr/>
                <a:graphic xmlns:a="http://schemas.openxmlformats.org/drawingml/2006/main">
                  <a:graphicData uri="http://schemas.microsoft.com/office/word/2010/wordprocessingGroup">
                    <wpg:wgp>
                      <wpg:cNvGrpSpPr/>
                      <wpg:grpSpPr>
                        <a:xfrm>
                          <a:off x="0" y="0"/>
                          <a:ext cx="5925312" cy="12192"/>
                          <a:chOff x="0" y="0"/>
                          <a:chExt cx="5925312" cy="12192"/>
                        </a:xfrm>
                      </wpg:grpSpPr>
                      <wps:wsp>
                        <wps:cNvPr id="1225425" name="Shape 1225425"/>
                        <wps:cNvSpPr/>
                        <wps:spPr>
                          <a:xfrm>
                            <a:off x="0" y="0"/>
                            <a:ext cx="5925312" cy="12192"/>
                          </a:xfrm>
                          <a:custGeom>
                            <a:avLst/>
                            <a:gdLst/>
                            <a:ahLst/>
                            <a:cxnLst/>
                            <a:rect l="0" t="0" r="0" b="0"/>
                            <a:pathLst>
                              <a:path w="5925312" h="12192">
                                <a:moveTo>
                                  <a:pt x="0" y="6096"/>
                                </a:moveTo>
                                <a:lnTo>
                                  <a:pt x="5925312"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25426" style="width:466.56pt;height:0.959999pt;mso-position-horizontal-relative:char;mso-position-vertical-relative:line" coordsize="59253,121">
                <v:shape id="Shape 1225425" style="position:absolute;width:59253;height:121;left:0;top:0;" coordsize="5925312,12192" path="m0,6096l5925312,6096">
                  <v:stroke weight="0.959999pt" endcap="flat" joinstyle="miter" miterlimit="1" on="true" color="#000000"/>
                  <v:fill on="false" color="#000000"/>
                </v:shape>
              </v:group>
            </w:pict>
          </mc:Fallback>
        </mc:AlternateContent>
      </w:r>
    </w:p>
    <w:p w14:paraId="0D8B32A2" w14:textId="77777777" w:rsidR="003D72BD" w:rsidRDefault="00071604">
      <w:pPr>
        <w:tabs>
          <w:tab w:val="center" w:pos="2866"/>
          <w:tab w:val="center" w:pos="4651"/>
          <w:tab w:val="center" w:pos="7474"/>
          <w:tab w:val="center" w:pos="8726"/>
        </w:tabs>
        <w:spacing w:after="0"/>
      </w:pPr>
      <w:r>
        <w:rPr>
          <w:sz w:val="20"/>
        </w:rPr>
        <w:tab/>
      </w:r>
      <w:r>
        <w:rPr>
          <w:rFonts w:ascii="Times New Roman" w:eastAsia="Times New Roman" w:hAnsi="Times New Roman" w:cs="Times New Roman"/>
          <w:sz w:val="20"/>
        </w:rPr>
        <w:t>2022</w:t>
      </w:r>
      <w:r>
        <w:rPr>
          <w:rFonts w:ascii="Times New Roman" w:eastAsia="Times New Roman" w:hAnsi="Times New Roman" w:cs="Times New Roman"/>
          <w:sz w:val="20"/>
        </w:rPr>
        <w:tab/>
        <w:t>2021</w:t>
      </w:r>
      <w:r>
        <w:rPr>
          <w:rFonts w:ascii="Times New Roman" w:eastAsia="Times New Roman" w:hAnsi="Times New Roman" w:cs="Times New Roman"/>
          <w:sz w:val="20"/>
        </w:rPr>
        <w:tab/>
        <w:t>2019</w:t>
      </w:r>
      <w:r>
        <w:rPr>
          <w:rFonts w:ascii="Times New Roman" w:eastAsia="Times New Roman" w:hAnsi="Times New Roman" w:cs="Times New Roman"/>
          <w:sz w:val="20"/>
        </w:rPr>
        <w:tab/>
        <w:t>Acumulado</w:t>
      </w:r>
    </w:p>
    <w:p w14:paraId="302218F1" w14:textId="77777777" w:rsidR="003D72BD" w:rsidRDefault="00071604">
      <w:pPr>
        <w:spacing w:after="53" w:line="234" w:lineRule="auto"/>
        <w:ind w:left="53" w:right="7598" w:hanging="10"/>
        <w:jc w:val="both"/>
      </w:pPr>
      <w:r>
        <w:rPr>
          <w:noProof/>
        </w:rPr>
        <w:drawing>
          <wp:anchor distT="0" distB="0" distL="114300" distR="114300" simplePos="0" relativeHeight="251700224" behindDoc="0" locked="0" layoutInCell="1" allowOverlap="0" wp14:anchorId="5BDE21E7" wp14:editId="73C77BDF">
            <wp:simplePos x="0" y="0"/>
            <wp:positionH relativeFrom="column">
              <wp:posOffset>835152</wp:posOffset>
            </wp:positionH>
            <wp:positionV relativeFrom="paragraph">
              <wp:posOffset>167943</wp:posOffset>
            </wp:positionV>
            <wp:extent cx="5169410" cy="1834896"/>
            <wp:effectExtent l="0" t="0" r="0" b="0"/>
            <wp:wrapSquare wrapText="bothSides"/>
            <wp:docPr id="1225422" name="Picture 1225422"/>
            <wp:cNvGraphicFramePr/>
            <a:graphic xmlns:a="http://schemas.openxmlformats.org/drawingml/2006/main">
              <a:graphicData uri="http://schemas.openxmlformats.org/drawingml/2006/picture">
                <pic:pic xmlns:pic="http://schemas.openxmlformats.org/drawingml/2006/picture">
                  <pic:nvPicPr>
                    <pic:cNvPr id="1225422" name="Picture 1225422"/>
                    <pic:cNvPicPr/>
                  </pic:nvPicPr>
                  <pic:blipFill>
                    <a:blip r:embed="rId70"/>
                    <a:stretch>
                      <a:fillRect/>
                    </a:stretch>
                  </pic:blipFill>
                  <pic:spPr>
                    <a:xfrm>
                      <a:off x="0" y="0"/>
                      <a:ext cx="5169410" cy="1834896"/>
                    </a:xfrm>
                    <a:prstGeom prst="rect">
                      <a:avLst/>
                    </a:prstGeom>
                  </pic:spPr>
                </pic:pic>
              </a:graphicData>
            </a:graphic>
          </wp:anchor>
        </w:drawing>
      </w:r>
      <w:r>
        <w:rPr>
          <w:rFonts w:ascii="Times New Roman" w:eastAsia="Times New Roman" w:hAnsi="Times New Roman" w:cs="Times New Roman"/>
          <w:sz w:val="20"/>
        </w:rPr>
        <w:t>Saldo de anticipos al com</w:t>
      </w:r>
      <w:r>
        <w:rPr>
          <w:rFonts w:ascii="Times New Roman" w:eastAsia="Times New Roman" w:hAnsi="Times New Roman" w:cs="Times New Roman"/>
          <w:sz w:val="20"/>
        </w:rPr>
        <w:t>ienzo del periodo Anticipos recibidos durante el periodo</w:t>
      </w:r>
    </w:p>
    <w:p w14:paraId="27238FD9" w14:textId="77777777" w:rsidR="003D72BD" w:rsidRDefault="00071604">
      <w:pPr>
        <w:spacing w:after="21" w:line="234" w:lineRule="auto"/>
        <w:ind w:left="53" w:right="7598" w:hanging="10"/>
        <w:jc w:val="both"/>
      </w:pPr>
      <w:proofErr w:type="gramStart"/>
      <w:r>
        <w:rPr>
          <w:rFonts w:ascii="Times New Roman" w:eastAsia="Times New Roman" w:hAnsi="Times New Roman" w:cs="Times New Roman"/>
          <w:sz w:val="20"/>
        </w:rPr>
        <w:t>Total</w:t>
      </w:r>
      <w:proofErr w:type="gramEnd"/>
      <w:r>
        <w:rPr>
          <w:rFonts w:ascii="Times New Roman" w:eastAsia="Times New Roman" w:hAnsi="Times New Roman" w:cs="Times New Roman"/>
          <w:sz w:val="20"/>
        </w:rPr>
        <w:t xml:space="preserve"> de </w:t>
      </w:r>
      <w:proofErr w:type="spellStart"/>
      <w:r>
        <w:rPr>
          <w:rFonts w:ascii="Times New Roman" w:eastAsia="Times New Roman" w:hAnsi="Times New Roman" w:cs="Times New Roman"/>
          <w:sz w:val="20"/>
        </w:rPr>
        <w:t>antiepos</w:t>
      </w:r>
      <w:proofErr w:type="spellEnd"/>
      <w:r>
        <w:rPr>
          <w:rFonts w:ascii="Times New Roman" w:eastAsia="Times New Roman" w:hAnsi="Times New Roman" w:cs="Times New Roman"/>
          <w:sz w:val="20"/>
        </w:rPr>
        <w:t xml:space="preserve"> recibidos</w:t>
      </w:r>
    </w:p>
    <w:p w14:paraId="1A523773" w14:textId="77777777" w:rsidR="003D72BD" w:rsidRDefault="00071604">
      <w:pPr>
        <w:spacing w:after="53" w:line="234" w:lineRule="auto"/>
        <w:ind w:left="43" w:right="7598" w:firstLine="38"/>
        <w:jc w:val="both"/>
      </w:pPr>
      <w:r>
        <w:rPr>
          <w:rFonts w:ascii="Times New Roman" w:eastAsia="Times New Roman" w:hAnsi="Times New Roman" w:cs="Times New Roman"/>
          <w:sz w:val="20"/>
        </w:rPr>
        <w:t xml:space="preserve">Anticipos Justificados </w:t>
      </w:r>
      <w:r>
        <w:rPr>
          <w:noProof/>
        </w:rPr>
        <w:drawing>
          <wp:inline distT="0" distB="0" distL="0" distR="0" wp14:anchorId="46E81BDD" wp14:editId="5181BEE2">
            <wp:extent cx="6096" cy="12192"/>
            <wp:effectExtent l="0" t="0" r="0" b="0"/>
            <wp:docPr id="44435" name="Picture 44435"/>
            <wp:cNvGraphicFramePr/>
            <a:graphic xmlns:a="http://schemas.openxmlformats.org/drawingml/2006/main">
              <a:graphicData uri="http://schemas.openxmlformats.org/drawingml/2006/picture">
                <pic:pic xmlns:pic="http://schemas.openxmlformats.org/drawingml/2006/picture">
                  <pic:nvPicPr>
                    <pic:cNvPr id="44435" name="Picture 44435"/>
                    <pic:cNvPicPr/>
                  </pic:nvPicPr>
                  <pic:blipFill>
                    <a:blip r:embed="rId71"/>
                    <a:stretch>
                      <a:fillRect/>
                    </a:stretch>
                  </pic:blipFill>
                  <pic:spPr>
                    <a:xfrm>
                      <a:off x="0" y="0"/>
                      <a:ext cx="6096" cy="12192"/>
                    </a:xfrm>
                    <a:prstGeom prst="rect">
                      <a:avLst/>
                    </a:prstGeom>
                  </pic:spPr>
                </pic:pic>
              </a:graphicData>
            </a:graphic>
          </wp:inline>
        </w:drawing>
      </w:r>
      <w:r>
        <w:rPr>
          <w:rFonts w:ascii="Times New Roman" w:eastAsia="Times New Roman" w:hAnsi="Times New Roman" w:cs="Times New Roman"/>
          <w:sz w:val="20"/>
        </w:rPr>
        <w:t xml:space="preserve">Anticipos pendientes de justificar en </w:t>
      </w:r>
      <w:r>
        <w:rPr>
          <w:noProof/>
        </w:rPr>
        <w:drawing>
          <wp:inline distT="0" distB="0" distL="0" distR="0" wp14:anchorId="7984B685" wp14:editId="735B0506">
            <wp:extent cx="6096" cy="6096"/>
            <wp:effectExtent l="0" t="0" r="0" b="0"/>
            <wp:docPr id="44439" name="Picture 44439"/>
            <wp:cNvGraphicFramePr/>
            <a:graphic xmlns:a="http://schemas.openxmlformats.org/drawingml/2006/main">
              <a:graphicData uri="http://schemas.openxmlformats.org/drawingml/2006/picture">
                <pic:pic xmlns:pic="http://schemas.openxmlformats.org/drawingml/2006/picture">
                  <pic:nvPicPr>
                    <pic:cNvPr id="44439" name="Picture 44439"/>
                    <pic:cNvPicPr/>
                  </pic:nvPicPr>
                  <pic:blipFill>
                    <a:blip r:embed="rId72"/>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sz w:val="20"/>
        </w:rPr>
        <w:t xml:space="preserve">pe </w:t>
      </w:r>
      <w:proofErr w:type="spellStart"/>
      <w:r>
        <w:rPr>
          <w:rFonts w:ascii="Times New Roman" w:eastAsia="Times New Roman" w:hAnsi="Times New Roman" w:cs="Times New Roman"/>
          <w:sz w:val="20"/>
        </w:rPr>
        <w:t>ríodo</w:t>
      </w:r>
      <w:proofErr w:type="spellEnd"/>
    </w:p>
    <w:p w14:paraId="5F25F26B" w14:textId="77777777" w:rsidR="003D72BD" w:rsidRDefault="00071604">
      <w:pPr>
        <w:spacing w:after="104" w:line="234" w:lineRule="auto"/>
        <w:ind w:left="53" w:right="7598" w:hanging="10"/>
        <w:jc w:val="both"/>
      </w:pPr>
      <w:r>
        <w:rPr>
          <w:rFonts w:ascii="Times New Roman" w:eastAsia="Times New Roman" w:hAnsi="Times New Roman" w:cs="Times New Roman"/>
          <w:sz w:val="20"/>
        </w:rPr>
        <w:t>Ajuste por realizar.</w:t>
      </w:r>
    </w:p>
    <w:p w14:paraId="4DD1E330" w14:textId="77777777" w:rsidR="003D72BD" w:rsidRDefault="00071604">
      <w:pPr>
        <w:tabs>
          <w:tab w:val="center" w:pos="3691"/>
          <w:tab w:val="center" w:pos="6605"/>
        </w:tabs>
        <w:spacing w:after="0"/>
      </w:pPr>
      <w:r>
        <w:rPr>
          <w:rFonts w:ascii="Times New Roman" w:eastAsia="Times New Roman" w:hAnsi="Times New Roman" w:cs="Times New Roman"/>
        </w:rPr>
        <w:t>MNFIN (E)</w:t>
      </w:r>
      <w:r>
        <w:rPr>
          <w:rFonts w:ascii="Times New Roman" w:eastAsia="Times New Roman" w:hAnsi="Times New Roman" w:cs="Times New Roman"/>
        </w:rPr>
        <w:tab/>
        <w:t>0.66 S</w:t>
      </w:r>
      <w:r>
        <w:rPr>
          <w:rFonts w:ascii="Times New Roman" w:eastAsia="Times New Roman" w:hAnsi="Times New Roman" w:cs="Times New Roman"/>
        </w:rPr>
        <w:tab/>
        <w:t>33%22</w:t>
      </w:r>
    </w:p>
    <w:p w14:paraId="08058CFF" w14:textId="77777777" w:rsidR="003D72BD" w:rsidRDefault="00071604">
      <w:pPr>
        <w:spacing w:after="53" w:line="234" w:lineRule="auto"/>
        <w:ind w:left="53" w:right="7598" w:hanging="10"/>
        <w:jc w:val="both"/>
      </w:pPr>
      <w:r>
        <w:rPr>
          <w:rFonts w:ascii="Times New Roman" w:eastAsia="Times New Roman" w:hAnsi="Times New Roman" w:cs="Times New Roman"/>
          <w:sz w:val="20"/>
        </w:rPr>
        <w:t xml:space="preserve">Ajustes por variaciones en cuenta </w:t>
      </w:r>
      <w:proofErr w:type="spellStart"/>
      <w:r>
        <w:rPr>
          <w:rFonts w:ascii="Times New Roman" w:eastAsia="Times New Roman" w:hAnsi="Times New Roman" w:cs="Times New Roman"/>
          <w:sz w:val="20"/>
        </w:rPr>
        <w:t>ope</w:t>
      </w:r>
      <w:proofErr w:type="spellEnd"/>
      <w:r>
        <w:rPr>
          <w:rFonts w:ascii="Times New Roman" w:eastAsia="Times New Roman" w:hAnsi="Times New Roman" w:cs="Times New Roman"/>
          <w:sz w:val="20"/>
        </w:rPr>
        <w:t xml:space="preserve"> radas por el</w:t>
      </w:r>
    </w:p>
    <w:p w14:paraId="57FEBCF8" w14:textId="77777777" w:rsidR="003D72BD" w:rsidRDefault="00071604">
      <w:pPr>
        <w:tabs>
          <w:tab w:val="center" w:pos="3557"/>
          <w:tab w:val="center" w:pos="5213"/>
        </w:tabs>
        <w:spacing w:after="0"/>
      </w:pPr>
      <w:r>
        <w:rPr>
          <w:noProof/>
        </w:rPr>
        <mc:AlternateContent>
          <mc:Choice Requires="wpg">
            <w:drawing>
              <wp:anchor distT="0" distB="0" distL="114300" distR="114300" simplePos="0" relativeHeight="251701248" behindDoc="0" locked="0" layoutInCell="1" allowOverlap="1" wp14:anchorId="05DCA900" wp14:editId="7D4C152D">
                <wp:simplePos x="0" y="0"/>
                <wp:positionH relativeFrom="column">
                  <wp:posOffset>1194816</wp:posOffset>
                </wp:positionH>
                <wp:positionV relativeFrom="paragraph">
                  <wp:posOffset>36576</wp:posOffset>
                </wp:positionV>
                <wp:extent cx="4803648" cy="451104"/>
                <wp:effectExtent l="0" t="0" r="0" b="0"/>
                <wp:wrapSquare wrapText="bothSides"/>
                <wp:docPr id="914831" name="Group 914831"/>
                <wp:cNvGraphicFramePr/>
                <a:graphic xmlns:a="http://schemas.openxmlformats.org/drawingml/2006/main">
                  <a:graphicData uri="http://schemas.microsoft.com/office/word/2010/wordprocessingGroup">
                    <wpg:wgp>
                      <wpg:cNvGrpSpPr/>
                      <wpg:grpSpPr>
                        <a:xfrm>
                          <a:off x="0" y="0"/>
                          <a:ext cx="4803648" cy="451104"/>
                          <a:chOff x="0" y="0"/>
                          <a:chExt cx="4803648" cy="451104"/>
                        </a:xfrm>
                      </wpg:grpSpPr>
                      <pic:pic xmlns:pic="http://schemas.openxmlformats.org/drawingml/2006/picture">
                        <pic:nvPicPr>
                          <pic:cNvPr id="1225424" name="Picture 1225424"/>
                          <pic:cNvPicPr/>
                        </pic:nvPicPr>
                        <pic:blipFill>
                          <a:blip r:embed="rId73"/>
                          <a:stretch>
                            <a:fillRect/>
                          </a:stretch>
                        </pic:blipFill>
                        <pic:spPr>
                          <a:xfrm>
                            <a:off x="0" y="36576"/>
                            <a:ext cx="4803648" cy="414528"/>
                          </a:xfrm>
                          <a:prstGeom prst="rect">
                            <a:avLst/>
                          </a:prstGeom>
                        </pic:spPr>
                      </pic:pic>
                      <wps:wsp>
                        <wps:cNvPr id="42499" name="Rectangle 42499"/>
                        <wps:cNvSpPr/>
                        <wps:spPr>
                          <a:xfrm>
                            <a:off x="3931920" y="0"/>
                            <a:ext cx="64862" cy="121615"/>
                          </a:xfrm>
                          <a:prstGeom prst="rect">
                            <a:avLst/>
                          </a:prstGeom>
                          <a:ln>
                            <a:noFill/>
                          </a:ln>
                        </wps:spPr>
                        <wps:txbx>
                          <w:txbxContent>
                            <w:p w14:paraId="0991B4F7" w14:textId="77777777" w:rsidR="003D72BD" w:rsidRDefault="00071604">
                              <w:r>
                                <w:rPr>
                                  <w:rFonts w:ascii="Times New Roman" w:eastAsia="Times New Roman" w:hAnsi="Times New Roman" w:cs="Times New Roman"/>
                                  <w:sz w:val="20"/>
                                </w:rPr>
                                <w:t>5</w:t>
                              </w:r>
                            </w:p>
                          </w:txbxContent>
                        </wps:txbx>
                        <wps:bodyPr horzOverflow="overflow" vert="horz" lIns="0" tIns="0" rIns="0" bIns="0" rtlCol="0">
                          <a:noAutofit/>
                        </wps:bodyPr>
                      </wps:wsp>
                      <wps:wsp>
                        <wps:cNvPr id="42504" name="Rectangle 42504"/>
                        <wps:cNvSpPr/>
                        <wps:spPr>
                          <a:xfrm>
                            <a:off x="4523233" y="6096"/>
                            <a:ext cx="291877" cy="113508"/>
                          </a:xfrm>
                          <a:prstGeom prst="rect">
                            <a:avLst/>
                          </a:prstGeom>
                          <a:ln>
                            <a:noFill/>
                          </a:ln>
                        </wps:spPr>
                        <wps:txbx>
                          <w:txbxContent>
                            <w:p w14:paraId="408F9B4B" w14:textId="77777777" w:rsidR="003D72BD" w:rsidRDefault="00071604">
                              <w:r>
                                <w:rPr>
                                  <w:rFonts w:ascii="Times New Roman" w:eastAsia="Times New Roman" w:hAnsi="Times New Roman" w:cs="Times New Roman"/>
                                  <w:sz w:val="18"/>
                                </w:rPr>
                                <w:t>-1,77</w:t>
                              </w:r>
                            </w:p>
                          </w:txbxContent>
                        </wps:txbx>
                        <wps:bodyPr horzOverflow="overflow" vert="horz" lIns="0" tIns="0" rIns="0" bIns="0" rtlCol="0">
                          <a:noAutofit/>
                        </wps:bodyPr>
                      </wps:wsp>
                    </wpg:wgp>
                  </a:graphicData>
                </a:graphic>
              </wp:anchor>
            </w:drawing>
          </mc:Choice>
          <mc:Fallback>
            <w:pict>
              <v:group w14:anchorId="05DCA900" id="Group 914831" o:spid="_x0000_s1110" style="position:absolute;margin-left:94.1pt;margin-top:2.9pt;width:378.25pt;height:35.5pt;z-index:251701248;mso-position-horizontal-relative:text;mso-position-vertical-relative:text" coordsize="48036,451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">
                <v:shape id="Picture 1225424" o:spid="_x0000_s1111" type="#_x0000_t75" style="position:absolute;top:365;width:48036;height:4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">
                  <v:imagedata r:id="rId74" o:title=""/>
                </v:shape>
                <v:rect id="Rectangle 42499" o:spid="_x0000_s1112" style="position:absolute;left:39319;width:648;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" filled="f" stroked="f">
                  <v:textbox inset="0,0,0,0">
                    <w:txbxContent>
                      <w:p w14:paraId="0991B4F7" w14:textId="77777777" w:rsidR="003D72BD" w:rsidRDefault="00071604">
                        <w:r>
                          <w:rPr>
                            <w:rFonts w:ascii="Times New Roman" w:eastAsia="Times New Roman" w:hAnsi="Times New Roman" w:cs="Times New Roman"/>
                            <w:sz w:val="20"/>
                          </w:rPr>
                          <w:t>5</w:t>
                        </w:r>
                      </w:p>
                    </w:txbxContent>
                  </v:textbox>
                </v:rect>
                <v:rect id="Rectangle 42504" o:spid="_x0000_s1113" style="position:absolute;left:45232;top:60;width:2919;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" filled="f" stroked="f">
                  <v:textbox inset="0,0,0,0">
                    <w:txbxContent>
                      <w:p w14:paraId="408F9B4B" w14:textId="77777777" w:rsidR="003D72BD" w:rsidRDefault="00071604">
                        <w:r>
                          <w:rPr>
                            <w:rFonts w:ascii="Times New Roman" w:eastAsia="Times New Roman" w:hAnsi="Times New Roman" w:cs="Times New Roman"/>
                            <w:sz w:val="18"/>
                          </w:rPr>
                          <w:t>-1,77</w:t>
                        </w:r>
                      </w:p>
                    </w:txbxContent>
                  </v:textbox>
                </v:rect>
                <w10:wrap type="square"/>
              </v:group>
            </w:pict>
          </mc:Fallback>
        </mc:AlternateContent>
      </w:r>
      <w:r>
        <w:rPr>
          <w:noProof/>
        </w:rPr>
        <w:drawing>
          <wp:inline distT="0" distB="0" distL="0" distR="0" wp14:anchorId="6AD557AE" wp14:editId="1591A3A0">
            <wp:extent cx="603504" cy="109728"/>
            <wp:effectExtent l="0" t="0" r="0" b="0"/>
            <wp:docPr id="44914" name="Picture 44914"/>
            <wp:cNvGraphicFramePr/>
            <a:graphic xmlns:a="http://schemas.openxmlformats.org/drawingml/2006/main">
              <a:graphicData uri="http://schemas.openxmlformats.org/drawingml/2006/picture">
                <pic:pic xmlns:pic="http://schemas.openxmlformats.org/drawingml/2006/picture">
                  <pic:nvPicPr>
                    <pic:cNvPr id="44914" name="Picture 44914"/>
                    <pic:cNvPicPr/>
                  </pic:nvPicPr>
                  <pic:blipFill>
                    <a:blip r:embed="rId75"/>
                    <a:stretch>
                      <a:fillRect/>
                    </a:stretch>
                  </pic:blipFill>
                  <pic:spPr>
                    <a:xfrm>
                      <a:off x="0" y="0"/>
                      <a:ext cx="603504" cy="109728"/>
                    </a:xfrm>
                    <a:prstGeom prst="rect">
                      <a:avLst/>
                    </a:prstGeom>
                  </pic:spPr>
                </pic:pic>
              </a:graphicData>
            </a:graphic>
          </wp:inline>
        </w:drawing>
      </w:r>
      <w:r>
        <w:rPr>
          <w:rFonts w:ascii="Times New Roman" w:eastAsia="Times New Roman" w:hAnsi="Times New Roman" w:cs="Times New Roman"/>
        </w:rPr>
        <w:tab/>
        <w:t>-177</w:t>
      </w:r>
      <w:r>
        <w:rPr>
          <w:rFonts w:ascii="Times New Roman" w:eastAsia="Times New Roman" w:hAnsi="Times New Roman" w:cs="Times New Roman"/>
        </w:rPr>
        <w:tab/>
        <w:t>-O. 66</w:t>
      </w:r>
    </w:p>
    <w:p w14:paraId="62A467FC" w14:textId="77777777" w:rsidR="003D72BD" w:rsidRDefault="00071604">
      <w:pPr>
        <w:spacing w:after="455" w:line="234" w:lineRule="auto"/>
        <w:ind w:left="53" w:right="7267" w:hanging="10"/>
        <w:jc w:val="both"/>
      </w:pPr>
      <w:proofErr w:type="gramStart"/>
      <w:r>
        <w:rPr>
          <w:rFonts w:ascii="Times New Roman" w:eastAsia="Times New Roman" w:hAnsi="Times New Roman" w:cs="Times New Roman"/>
          <w:sz w:val="20"/>
        </w:rPr>
        <w:t>,</w:t>
      </w:r>
      <w:proofErr w:type="spellStart"/>
      <w:r>
        <w:rPr>
          <w:rFonts w:ascii="Times New Roman" w:eastAsia="Times New Roman" w:hAnsi="Times New Roman" w:cs="Times New Roman"/>
          <w:sz w:val="20"/>
        </w:rPr>
        <w:t>SaIdo</w:t>
      </w:r>
      <w:proofErr w:type="spellEnd"/>
      <w:proofErr w:type="gramEnd"/>
      <w:r>
        <w:rPr>
          <w:rFonts w:ascii="Times New Roman" w:eastAsia="Times New Roman" w:hAnsi="Times New Roman" w:cs="Times New Roman"/>
          <w:sz w:val="20"/>
        </w:rPr>
        <w:t xml:space="preserve"> de anticipos el cierre del periodo</w:t>
      </w:r>
    </w:p>
    <w:p w14:paraId="58360BFB" w14:textId="77777777" w:rsidR="003D72BD" w:rsidRDefault="00071604">
      <w:pPr>
        <w:spacing w:after="403" w:line="216" w:lineRule="auto"/>
        <w:ind w:left="817" w:right="331" w:hanging="356"/>
        <w:jc w:val="both"/>
      </w:pPr>
      <w:r>
        <w:rPr>
          <w:noProof/>
        </w:rPr>
        <w:drawing>
          <wp:anchor distT="0" distB="0" distL="114300" distR="114300" simplePos="0" relativeHeight="251702272" behindDoc="0" locked="0" layoutInCell="1" allowOverlap="0" wp14:anchorId="0F3EFCE1" wp14:editId="7E780FB6">
            <wp:simplePos x="0" y="0"/>
            <wp:positionH relativeFrom="page">
              <wp:posOffset>182880</wp:posOffset>
            </wp:positionH>
            <wp:positionV relativeFrom="page">
              <wp:posOffset>2237232</wp:posOffset>
            </wp:positionV>
            <wp:extent cx="134112" cy="7546848"/>
            <wp:effectExtent l="0" t="0" r="0" b="0"/>
            <wp:wrapSquare wrapText="bothSides"/>
            <wp:docPr id="44909" name="Picture 44909"/>
            <wp:cNvGraphicFramePr/>
            <a:graphic xmlns:a="http://schemas.openxmlformats.org/drawingml/2006/main">
              <a:graphicData uri="http://schemas.openxmlformats.org/drawingml/2006/picture">
                <pic:pic xmlns:pic="http://schemas.openxmlformats.org/drawingml/2006/picture">
                  <pic:nvPicPr>
                    <pic:cNvPr id="44909" name="Picture 44909"/>
                    <pic:cNvPicPr/>
                  </pic:nvPicPr>
                  <pic:blipFill>
                    <a:blip r:embed="rId76"/>
                    <a:stretch>
                      <a:fillRect/>
                    </a:stretch>
                  </pic:blipFill>
                  <pic:spPr>
                    <a:xfrm>
                      <a:off x="0" y="0"/>
                      <a:ext cx="134112" cy="7546848"/>
                    </a:xfrm>
                    <a:prstGeom prst="rect">
                      <a:avLst/>
                    </a:prstGeom>
                  </pic:spPr>
                </pic:pic>
              </a:graphicData>
            </a:graphic>
          </wp:anchor>
        </w:drawing>
      </w:r>
      <w:r>
        <w:rPr>
          <w:rFonts w:ascii="Times New Roman" w:eastAsia="Times New Roman" w:hAnsi="Times New Roman" w:cs="Times New Roman"/>
          <w:sz w:val="26"/>
        </w:rPr>
        <w:t>b) La diferencia del saldo pendiente de justificar de la nota 4, con el saldo de anticipos de la nota 5, es de $ -177, corresponde a ajustes por variación en la cuenta secundaria que opera el Ministerio de Finanzas Públicas.</w:t>
      </w:r>
    </w:p>
    <w:p w14:paraId="2C76896E" w14:textId="77777777" w:rsidR="003D72BD" w:rsidRDefault="00071604">
      <w:pPr>
        <w:spacing w:after="235" w:line="216" w:lineRule="auto"/>
        <w:ind w:left="71" w:right="331"/>
        <w:jc w:val="both"/>
      </w:pPr>
      <w:r>
        <w:rPr>
          <w:rFonts w:ascii="Times New Roman" w:eastAsia="Times New Roman" w:hAnsi="Times New Roman" w:cs="Times New Roman"/>
          <w:sz w:val="26"/>
        </w:rPr>
        <w:t>6, Fondos de Contrapartida Loca</w:t>
      </w:r>
      <w:r>
        <w:rPr>
          <w:rFonts w:ascii="Times New Roman" w:eastAsia="Times New Roman" w:hAnsi="Times New Roman" w:cs="Times New Roman"/>
          <w:sz w:val="26"/>
        </w:rPr>
        <w:t>l,</w:t>
      </w:r>
    </w:p>
    <w:p w14:paraId="5A83145B" w14:textId="77777777" w:rsidR="003D72BD" w:rsidRDefault="00071604">
      <w:pPr>
        <w:spacing w:after="150"/>
        <w:ind w:left="446" w:hanging="10"/>
      </w:pPr>
      <w:r>
        <w:rPr>
          <w:rFonts w:ascii="Times New Roman" w:eastAsia="Times New Roman" w:hAnsi="Times New Roman" w:cs="Times New Roman"/>
          <w:sz w:val="24"/>
        </w:rPr>
        <w:t>El contrato de préstamo 3618/0C-GlJ no requirió aporte local.</w:t>
      </w:r>
    </w:p>
    <w:p w14:paraId="71B0C744" w14:textId="77777777" w:rsidR="003D72BD" w:rsidRDefault="00071604">
      <w:pPr>
        <w:numPr>
          <w:ilvl w:val="0"/>
          <w:numId w:val="3"/>
        </w:numPr>
        <w:spacing w:after="189"/>
        <w:ind w:left="426" w:hanging="355"/>
      </w:pPr>
      <w:r>
        <w:rPr>
          <w:rFonts w:ascii="Times New Roman" w:eastAsia="Times New Roman" w:hAnsi="Times New Roman" w:cs="Times New Roman"/>
          <w:sz w:val="28"/>
        </w:rPr>
        <w:t>Ajustas de Periodos Anteriores.</w:t>
      </w:r>
    </w:p>
    <w:p w14:paraId="25D95E3C" w14:textId="77777777" w:rsidR="003D72BD" w:rsidRDefault="00071604">
      <w:pPr>
        <w:spacing w:after="150"/>
        <w:ind w:left="446" w:hanging="10"/>
      </w:pPr>
      <w:r>
        <w:rPr>
          <w:rFonts w:ascii="Times New Roman" w:eastAsia="Times New Roman" w:hAnsi="Times New Roman" w:cs="Times New Roman"/>
          <w:sz w:val="24"/>
        </w:rPr>
        <w:t>No existieron ajustes de periodos anteriores que deban ser revelados.</w:t>
      </w:r>
    </w:p>
    <w:p w14:paraId="1F00F83E" w14:textId="77777777" w:rsidR="003D72BD" w:rsidRDefault="00071604">
      <w:pPr>
        <w:numPr>
          <w:ilvl w:val="0"/>
          <w:numId w:val="3"/>
        </w:numPr>
        <w:spacing w:after="150"/>
        <w:ind w:left="426" w:hanging="355"/>
      </w:pPr>
      <w:r>
        <w:rPr>
          <w:rFonts w:ascii="Times New Roman" w:eastAsia="Times New Roman" w:hAnsi="Times New Roman" w:cs="Times New Roman"/>
          <w:sz w:val="28"/>
        </w:rPr>
        <w:t>Adquisición de Bienes y Servicios</w:t>
      </w:r>
    </w:p>
    <w:tbl>
      <w:tblPr>
        <w:tblStyle w:val="TableGrid"/>
        <w:tblW w:w="6365" w:type="dxa"/>
        <w:tblInd w:w="1699" w:type="dxa"/>
        <w:tblCellMar>
          <w:top w:w="0" w:type="dxa"/>
          <w:left w:w="0" w:type="dxa"/>
          <w:bottom w:w="0" w:type="dxa"/>
          <w:right w:w="0" w:type="dxa"/>
        </w:tblCellMar>
        <w:tblLook w:val="04A0" w:firstRow="1" w:lastRow="0" w:firstColumn="1" w:lastColumn="0" w:noHBand="0" w:noVBand="1"/>
      </w:tblPr>
      <w:tblGrid>
        <w:gridCol w:w="4602"/>
        <w:gridCol w:w="1763"/>
      </w:tblGrid>
      <w:tr w:rsidR="003D72BD" w14:paraId="46D37A35" w14:textId="77777777">
        <w:trPr>
          <w:trHeight w:val="597"/>
        </w:trPr>
        <w:tc>
          <w:tcPr>
            <w:tcW w:w="4685" w:type="dxa"/>
            <w:tcBorders>
              <w:top w:val="nil"/>
              <w:left w:val="nil"/>
              <w:bottom w:val="nil"/>
              <w:right w:val="nil"/>
            </w:tcBorders>
          </w:tcPr>
          <w:p w14:paraId="03403134" w14:textId="77777777" w:rsidR="003D72BD" w:rsidRDefault="00071604">
            <w:pPr>
              <w:spacing w:after="0"/>
              <w:ind w:left="1315"/>
            </w:pPr>
            <w:r>
              <w:rPr>
                <w:rFonts w:ascii="Times New Roman" w:eastAsia="Times New Roman" w:hAnsi="Times New Roman" w:cs="Times New Roman"/>
                <w:sz w:val="26"/>
              </w:rPr>
              <w:t>COMPONENTE</w:t>
            </w:r>
          </w:p>
        </w:tc>
        <w:tc>
          <w:tcPr>
            <w:tcW w:w="1680" w:type="dxa"/>
            <w:tcBorders>
              <w:top w:val="nil"/>
              <w:left w:val="nil"/>
              <w:bottom w:val="nil"/>
              <w:right w:val="nil"/>
            </w:tcBorders>
          </w:tcPr>
          <w:p w14:paraId="50AC40BA" w14:textId="77777777" w:rsidR="003D72BD" w:rsidRDefault="00071604">
            <w:pPr>
              <w:spacing w:after="0"/>
              <w:ind w:left="298"/>
            </w:pPr>
            <w:r>
              <w:rPr>
                <w:rFonts w:ascii="Times New Roman" w:eastAsia="Times New Roman" w:hAnsi="Times New Roman" w:cs="Times New Roman"/>
                <w:sz w:val="26"/>
              </w:rPr>
              <w:t>MONTO</w:t>
            </w:r>
          </w:p>
          <w:p w14:paraId="7B3BF92F" w14:textId="77777777" w:rsidR="003D72BD" w:rsidRDefault="00071604">
            <w:pPr>
              <w:spacing w:after="0"/>
              <w:ind w:left="29"/>
            </w:pPr>
            <w:r>
              <w:rPr>
                <w:rFonts w:ascii="Times New Roman" w:eastAsia="Times New Roman" w:hAnsi="Times New Roman" w:cs="Times New Roman"/>
                <w:sz w:val="30"/>
              </w:rPr>
              <w:t>EJECUTADO</w:t>
            </w:r>
          </w:p>
        </w:tc>
      </w:tr>
      <w:tr w:rsidR="003D72BD" w14:paraId="5472A858" w14:textId="77777777">
        <w:trPr>
          <w:trHeight w:val="637"/>
        </w:trPr>
        <w:tc>
          <w:tcPr>
            <w:tcW w:w="4685" w:type="dxa"/>
            <w:tcBorders>
              <w:top w:val="nil"/>
              <w:left w:val="nil"/>
              <w:bottom w:val="nil"/>
              <w:right w:val="nil"/>
            </w:tcBorders>
          </w:tcPr>
          <w:p w14:paraId="3A042017" w14:textId="77777777" w:rsidR="003D72BD" w:rsidRDefault="00071604">
            <w:pPr>
              <w:spacing w:after="0"/>
              <w:ind w:right="278"/>
              <w:jc w:val="both"/>
            </w:pPr>
            <w:r>
              <w:rPr>
                <w:rFonts w:ascii="Times New Roman" w:eastAsia="Times New Roman" w:hAnsi="Times New Roman" w:cs="Times New Roman"/>
                <w:sz w:val="24"/>
              </w:rPr>
              <w:lastRenderedPageBreak/>
              <w:t>Componente I Habilitación y remozamiento de centros escolares</w:t>
            </w:r>
          </w:p>
        </w:tc>
        <w:tc>
          <w:tcPr>
            <w:tcW w:w="1680" w:type="dxa"/>
            <w:tcBorders>
              <w:top w:val="nil"/>
              <w:left w:val="nil"/>
              <w:bottom w:val="nil"/>
              <w:right w:val="nil"/>
            </w:tcBorders>
          </w:tcPr>
          <w:p w14:paraId="4B4FEE38" w14:textId="77777777" w:rsidR="003D72BD" w:rsidRDefault="00071604">
            <w:pPr>
              <w:spacing w:after="0"/>
              <w:jc w:val="right"/>
            </w:pPr>
            <w:r>
              <w:rPr>
                <w:rFonts w:ascii="Times New Roman" w:eastAsia="Times New Roman" w:hAnsi="Times New Roman" w:cs="Times New Roman"/>
              </w:rPr>
              <w:t>$25.170,382.40</w:t>
            </w:r>
          </w:p>
        </w:tc>
      </w:tr>
      <w:tr w:rsidR="003D72BD" w14:paraId="46D2F87B" w14:textId="77777777">
        <w:trPr>
          <w:trHeight w:val="663"/>
        </w:trPr>
        <w:tc>
          <w:tcPr>
            <w:tcW w:w="4685" w:type="dxa"/>
            <w:tcBorders>
              <w:top w:val="nil"/>
              <w:left w:val="nil"/>
              <w:bottom w:val="nil"/>
              <w:right w:val="nil"/>
            </w:tcBorders>
            <w:vAlign w:val="center"/>
          </w:tcPr>
          <w:p w14:paraId="4DB1152E" w14:textId="77777777" w:rsidR="003D72BD" w:rsidRDefault="00071604">
            <w:pPr>
              <w:spacing w:after="0"/>
              <w:jc w:val="both"/>
            </w:pPr>
            <w:r>
              <w:rPr>
                <w:rFonts w:ascii="Times New Roman" w:eastAsia="Times New Roman" w:hAnsi="Times New Roman" w:cs="Times New Roman"/>
                <w:sz w:val="24"/>
              </w:rPr>
              <w:t xml:space="preserve">Componente 2 Mejora de la calidad de </w:t>
            </w:r>
            <w:proofErr w:type="spellStart"/>
            <w:r>
              <w:rPr>
                <w:rFonts w:ascii="Times New Roman" w:eastAsia="Times New Roman" w:hAnsi="Times New Roman" w:cs="Times New Roman"/>
                <w:sz w:val="24"/>
              </w:rPr>
              <w:t>ta</w:t>
            </w:r>
            <w:proofErr w:type="spellEnd"/>
            <w:r>
              <w:rPr>
                <w:rFonts w:ascii="Times New Roman" w:eastAsia="Times New Roman" w:hAnsi="Times New Roman" w:cs="Times New Roman"/>
                <w:sz w:val="24"/>
              </w:rPr>
              <w:t xml:space="preserve"> enseñanza y los aprendizajes</w:t>
            </w:r>
          </w:p>
        </w:tc>
        <w:tc>
          <w:tcPr>
            <w:tcW w:w="1680" w:type="dxa"/>
            <w:tcBorders>
              <w:top w:val="nil"/>
              <w:left w:val="nil"/>
              <w:bottom w:val="nil"/>
              <w:right w:val="nil"/>
            </w:tcBorders>
          </w:tcPr>
          <w:p w14:paraId="1D865E0E" w14:textId="77777777" w:rsidR="003D72BD" w:rsidRDefault="00071604">
            <w:pPr>
              <w:spacing w:after="0"/>
              <w:jc w:val="right"/>
            </w:pPr>
            <w:r>
              <w:rPr>
                <w:rFonts w:ascii="Times New Roman" w:eastAsia="Times New Roman" w:hAnsi="Times New Roman" w:cs="Times New Roman"/>
              </w:rPr>
              <w:t>318.958,884 59</w:t>
            </w:r>
          </w:p>
        </w:tc>
      </w:tr>
      <w:tr w:rsidR="003D72BD" w14:paraId="3709386F" w14:textId="77777777">
        <w:trPr>
          <w:trHeight w:val="326"/>
        </w:trPr>
        <w:tc>
          <w:tcPr>
            <w:tcW w:w="4685" w:type="dxa"/>
            <w:tcBorders>
              <w:top w:val="nil"/>
              <w:left w:val="nil"/>
              <w:bottom w:val="nil"/>
              <w:right w:val="nil"/>
            </w:tcBorders>
          </w:tcPr>
          <w:p w14:paraId="269365C5" w14:textId="77777777" w:rsidR="003D72BD" w:rsidRDefault="00071604">
            <w:pPr>
              <w:spacing w:after="0"/>
            </w:pPr>
            <w:r>
              <w:rPr>
                <w:rFonts w:ascii="Times New Roman" w:eastAsia="Times New Roman" w:hAnsi="Times New Roman" w:cs="Times New Roman"/>
                <w:sz w:val="24"/>
              </w:rPr>
              <w:t>Administración, evaluación y supervisión</w:t>
            </w:r>
          </w:p>
        </w:tc>
        <w:tc>
          <w:tcPr>
            <w:tcW w:w="1680" w:type="dxa"/>
            <w:tcBorders>
              <w:top w:val="nil"/>
              <w:left w:val="nil"/>
              <w:bottom w:val="nil"/>
              <w:right w:val="nil"/>
            </w:tcBorders>
            <w:vAlign w:val="bottom"/>
          </w:tcPr>
          <w:p w14:paraId="7FB3FD4C" w14:textId="77777777" w:rsidR="003D72BD" w:rsidRDefault="00071604">
            <w:pPr>
              <w:spacing w:after="0"/>
              <w:jc w:val="right"/>
            </w:pPr>
            <w:r>
              <w:rPr>
                <w:rFonts w:ascii="Times New Roman" w:eastAsia="Times New Roman" w:hAnsi="Times New Roman" w:cs="Times New Roman"/>
              </w:rPr>
              <w:t>$526,847.39</w:t>
            </w:r>
          </w:p>
        </w:tc>
      </w:tr>
    </w:tbl>
    <w:p w14:paraId="77C6BC7C" w14:textId="77777777" w:rsidR="003D72BD" w:rsidRDefault="00071604">
      <w:pPr>
        <w:tabs>
          <w:tab w:val="center" w:pos="1930"/>
          <w:tab w:val="center" w:pos="7363"/>
        </w:tabs>
        <w:spacing w:after="89"/>
      </w:pPr>
      <w:r>
        <w:rPr>
          <w:sz w:val="24"/>
        </w:rPr>
        <w:tab/>
      </w:r>
      <w:r>
        <w:rPr>
          <w:rFonts w:ascii="Times New Roman" w:eastAsia="Times New Roman" w:hAnsi="Times New Roman" w:cs="Times New Roman"/>
          <w:sz w:val="24"/>
        </w:rPr>
        <w:t>Total</w:t>
      </w:r>
      <w:r>
        <w:rPr>
          <w:rFonts w:ascii="Times New Roman" w:eastAsia="Times New Roman" w:hAnsi="Times New Roman" w:cs="Times New Roman"/>
          <w:sz w:val="24"/>
        </w:rPr>
        <w:tab/>
      </w:r>
      <w:r>
        <w:rPr>
          <w:noProof/>
        </w:rPr>
        <w:drawing>
          <wp:inline distT="0" distB="0" distL="0" distR="0" wp14:anchorId="5EFFC05C" wp14:editId="14838462">
            <wp:extent cx="877824" cy="128016"/>
            <wp:effectExtent l="0" t="0" r="0" b="0"/>
            <wp:docPr id="44918" name="Picture 44918"/>
            <wp:cNvGraphicFramePr/>
            <a:graphic xmlns:a="http://schemas.openxmlformats.org/drawingml/2006/main">
              <a:graphicData uri="http://schemas.openxmlformats.org/drawingml/2006/picture">
                <pic:pic xmlns:pic="http://schemas.openxmlformats.org/drawingml/2006/picture">
                  <pic:nvPicPr>
                    <pic:cNvPr id="44918" name="Picture 44918"/>
                    <pic:cNvPicPr/>
                  </pic:nvPicPr>
                  <pic:blipFill>
                    <a:blip r:embed="rId77"/>
                    <a:stretch>
                      <a:fillRect/>
                    </a:stretch>
                  </pic:blipFill>
                  <pic:spPr>
                    <a:xfrm>
                      <a:off x="0" y="0"/>
                      <a:ext cx="877824" cy="128016"/>
                    </a:xfrm>
                    <a:prstGeom prst="rect">
                      <a:avLst/>
                    </a:prstGeom>
                  </pic:spPr>
                </pic:pic>
              </a:graphicData>
            </a:graphic>
          </wp:inline>
        </w:drawing>
      </w:r>
    </w:p>
    <w:p w14:paraId="1E39C9CD" w14:textId="77777777" w:rsidR="003D72BD" w:rsidRDefault="00071604">
      <w:pPr>
        <w:spacing w:after="150"/>
        <w:ind w:left="1584" w:hanging="10"/>
      </w:pPr>
      <w:r>
        <w:rPr>
          <w:rFonts w:ascii="Times New Roman" w:eastAsia="Times New Roman" w:hAnsi="Times New Roman" w:cs="Times New Roman"/>
          <w:sz w:val="24"/>
        </w:rPr>
        <w:t>Ver detalle en anexo uno</w:t>
      </w:r>
    </w:p>
    <w:p w14:paraId="29FF6E8D" w14:textId="77777777" w:rsidR="003D72BD" w:rsidRDefault="00071604">
      <w:pPr>
        <w:spacing w:after="588"/>
        <w:ind w:left="10"/>
      </w:pPr>
      <w:r>
        <w:rPr>
          <w:noProof/>
        </w:rPr>
        <mc:AlternateContent>
          <mc:Choice Requires="wpg">
            <w:drawing>
              <wp:inline distT="0" distB="0" distL="0" distR="0" wp14:anchorId="147A59DA" wp14:editId="34D5C727">
                <wp:extent cx="5931408" cy="12192"/>
                <wp:effectExtent l="0" t="0" r="0" b="0"/>
                <wp:docPr id="1225439" name="Group 1225439"/>
                <wp:cNvGraphicFramePr/>
                <a:graphic xmlns:a="http://schemas.openxmlformats.org/drawingml/2006/main">
                  <a:graphicData uri="http://schemas.microsoft.com/office/word/2010/wordprocessingGroup">
                    <wpg:wgp>
                      <wpg:cNvGrpSpPr/>
                      <wpg:grpSpPr>
                        <a:xfrm>
                          <a:off x="0" y="0"/>
                          <a:ext cx="5931408" cy="12192"/>
                          <a:chOff x="0" y="0"/>
                          <a:chExt cx="5931408" cy="12192"/>
                        </a:xfrm>
                      </wpg:grpSpPr>
                      <wps:wsp>
                        <wps:cNvPr id="1225438" name="Shape 1225438"/>
                        <wps:cNvSpPr/>
                        <wps:spPr>
                          <a:xfrm>
                            <a:off x="0" y="0"/>
                            <a:ext cx="5931408" cy="12192"/>
                          </a:xfrm>
                          <a:custGeom>
                            <a:avLst/>
                            <a:gdLst/>
                            <a:ahLst/>
                            <a:cxnLst/>
                            <a:rect l="0" t="0" r="0" b="0"/>
                            <a:pathLst>
                              <a:path w="5931408" h="12192">
                                <a:moveTo>
                                  <a:pt x="0" y="6096"/>
                                </a:moveTo>
                                <a:lnTo>
                                  <a:pt x="5931408"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25439" style="width:467.04pt;height:0.959999pt;mso-position-horizontal-relative:char;mso-position-vertical-relative:line" coordsize="59314,121">
                <v:shape id="Shape 1225438" style="position:absolute;width:59314;height:121;left:0;top:0;" coordsize="5931408,12192" path="m0,6096l5931408,6096">
                  <v:stroke weight="0.959999pt" endcap="flat" joinstyle="miter" miterlimit="1" on="true" color="#000000"/>
                  <v:fill on="false" color="#000000"/>
                </v:shape>
              </v:group>
            </w:pict>
          </mc:Fallback>
        </mc:AlternateContent>
      </w:r>
    </w:p>
    <w:p w14:paraId="4740F016" w14:textId="77777777" w:rsidR="003D72BD" w:rsidRDefault="00071604">
      <w:pPr>
        <w:spacing w:after="205" w:line="221" w:lineRule="auto"/>
        <w:ind w:left="14" w:hanging="10"/>
      </w:pPr>
      <w:r>
        <w:rPr>
          <w:sz w:val="28"/>
        </w:rPr>
        <w:t>g. Componentes del Proyecto y Desembolsos Efectuados.</w:t>
      </w:r>
    </w:p>
    <w:p w14:paraId="2147662B" w14:textId="77777777" w:rsidR="003D72BD" w:rsidRDefault="00071604">
      <w:pPr>
        <w:spacing w:after="0"/>
        <w:ind w:right="374"/>
        <w:jc w:val="right"/>
      </w:pPr>
      <w:r>
        <w:rPr>
          <w:sz w:val="24"/>
        </w:rPr>
        <w:t>Los gastos efectuados por componente y subcomponente al 31 de diciembre de 2022 y</w:t>
      </w:r>
    </w:p>
    <w:p w14:paraId="4B2741DB" w14:textId="77777777" w:rsidR="003D72BD" w:rsidRDefault="003D72BD">
      <w:pPr>
        <w:sectPr w:rsidR="003D72BD">
          <w:headerReference w:type="even" r:id="rId78"/>
          <w:headerReference w:type="default" r:id="rId79"/>
          <w:footerReference w:type="even" r:id="rId80"/>
          <w:footerReference w:type="default" r:id="rId81"/>
          <w:headerReference w:type="first" r:id="rId82"/>
          <w:footerReference w:type="first" r:id="rId83"/>
          <w:footnotePr>
            <w:numRestart w:val="eachPage"/>
          </w:footnotePr>
          <w:pgSz w:w="12307" w:h="15859"/>
          <w:pgMar w:top="749" w:right="1373" w:bottom="1800" w:left="1536" w:header="749" w:footer="979" w:gutter="0"/>
          <w:cols w:space="720"/>
          <w:titlePg/>
        </w:sectPr>
      </w:pPr>
    </w:p>
    <w:p w14:paraId="3C165E47" w14:textId="77777777" w:rsidR="003D72BD" w:rsidRDefault="00071604">
      <w:pPr>
        <w:pStyle w:val="Ttulo3"/>
        <w:spacing w:after="526" w:line="265" w:lineRule="auto"/>
        <w:ind w:left="548" w:right="3533"/>
      </w:pPr>
      <w:r>
        <w:rPr>
          <w:noProof/>
        </w:rPr>
        <w:drawing>
          <wp:anchor distT="0" distB="0" distL="114300" distR="114300" simplePos="0" relativeHeight="251703296" behindDoc="0" locked="0" layoutInCell="1" allowOverlap="0" wp14:anchorId="0845FD89" wp14:editId="001C267F">
            <wp:simplePos x="0" y="0"/>
            <wp:positionH relativeFrom="margin">
              <wp:posOffset>3925824</wp:posOffset>
            </wp:positionH>
            <wp:positionV relativeFrom="paragraph">
              <wp:posOffset>22324</wp:posOffset>
            </wp:positionV>
            <wp:extent cx="18288" cy="18288"/>
            <wp:effectExtent l="0" t="0" r="0" b="0"/>
            <wp:wrapSquare wrapText="bothSides"/>
            <wp:docPr id="47281" name="Picture 47281"/>
            <wp:cNvGraphicFramePr/>
            <a:graphic xmlns:a="http://schemas.openxmlformats.org/drawingml/2006/main">
              <a:graphicData uri="http://schemas.openxmlformats.org/drawingml/2006/picture">
                <pic:pic xmlns:pic="http://schemas.openxmlformats.org/drawingml/2006/picture">
                  <pic:nvPicPr>
                    <pic:cNvPr id="47281" name="Picture 47281"/>
                    <pic:cNvPicPr/>
                  </pic:nvPicPr>
                  <pic:blipFill>
                    <a:blip r:embed="rId84"/>
                    <a:stretch>
                      <a:fillRect/>
                    </a:stretch>
                  </pic:blipFill>
                  <pic:spPr>
                    <a:xfrm>
                      <a:off x="0" y="0"/>
                      <a:ext cx="18288" cy="18288"/>
                    </a:xfrm>
                    <a:prstGeom prst="rect">
                      <a:avLst/>
                    </a:prstGeom>
                  </pic:spPr>
                </pic:pic>
              </a:graphicData>
            </a:graphic>
          </wp:anchor>
        </w:drawing>
      </w:r>
      <w:r>
        <w:rPr>
          <w:noProof/>
        </w:rPr>
        <w:drawing>
          <wp:anchor distT="0" distB="0" distL="114300" distR="114300" simplePos="0" relativeHeight="251704320" behindDoc="0" locked="0" layoutInCell="1" allowOverlap="0" wp14:anchorId="52FD92AE" wp14:editId="64F0EE0F">
            <wp:simplePos x="0" y="0"/>
            <wp:positionH relativeFrom="margin">
              <wp:posOffset>3919728</wp:posOffset>
            </wp:positionH>
            <wp:positionV relativeFrom="paragraph">
              <wp:posOffset>77188</wp:posOffset>
            </wp:positionV>
            <wp:extent cx="24384" cy="24384"/>
            <wp:effectExtent l="0" t="0" r="0" b="0"/>
            <wp:wrapSquare wrapText="bothSides"/>
            <wp:docPr id="47282" name="Picture 47282"/>
            <wp:cNvGraphicFramePr/>
            <a:graphic xmlns:a="http://schemas.openxmlformats.org/drawingml/2006/main">
              <a:graphicData uri="http://schemas.openxmlformats.org/drawingml/2006/picture">
                <pic:pic xmlns:pic="http://schemas.openxmlformats.org/drawingml/2006/picture">
                  <pic:nvPicPr>
                    <pic:cNvPr id="47282" name="Picture 47282"/>
                    <pic:cNvPicPr/>
                  </pic:nvPicPr>
                  <pic:blipFill>
                    <a:blip r:embed="rId85"/>
                    <a:stretch>
                      <a:fillRect/>
                    </a:stretch>
                  </pic:blipFill>
                  <pic:spPr>
                    <a:xfrm>
                      <a:off x="0" y="0"/>
                      <a:ext cx="24384" cy="24384"/>
                    </a:xfrm>
                    <a:prstGeom prst="rect">
                      <a:avLst/>
                    </a:prstGeom>
                  </pic:spPr>
                </pic:pic>
              </a:graphicData>
            </a:graphic>
          </wp:anchor>
        </w:drawing>
      </w:r>
      <w:r>
        <w:rPr>
          <w:sz w:val="24"/>
        </w:rPr>
        <w:t>los desembolsos efectuados se presentan a continuación</w:t>
      </w:r>
    </w:p>
    <w:tbl>
      <w:tblPr>
        <w:tblStyle w:val="TableGrid"/>
        <w:tblpPr w:vertAnchor="text" w:horzAnchor="margin" w:tblpX="-19" w:tblpY="122"/>
        <w:tblOverlap w:val="never"/>
        <w:tblW w:w="9744" w:type="dxa"/>
        <w:tblInd w:w="0" w:type="dxa"/>
        <w:tblCellMar>
          <w:top w:w="0" w:type="dxa"/>
          <w:left w:w="0" w:type="dxa"/>
          <w:bottom w:w="0" w:type="dxa"/>
          <w:right w:w="0" w:type="dxa"/>
        </w:tblCellMar>
        <w:tblLook w:val="04A0" w:firstRow="1" w:lastRow="0" w:firstColumn="1" w:lastColumn="0" w:noHBand="0" w:noVBand="1"/>
      </w:tblPr>
      <w:tblGrid>
        <w:gridCol w:w="2726"/>
        <w:gridCol w:w="2544"/>
        <w:gridCol w:w="1325"/>
        <w:gridCol w:w="2112"/>
        <w:gridCol w:w="1037"/>
      </w:tblGrid>
      <w:tr w:rsidR="003D72BD" w14:paraId="59323CBC" w14:textId="77777777">
        <w:trPr>
          <w:trHeight w:val="1667"/>
        </w:trPr>
        <w:tc>
          <w:tcPr>
            <w:tcW w:w="2726" w:type="dxa"/>
            <w:tcBorders>
              <w:top w:val="nil"/>
              <w:left w:val="nil"/>
              <w:bottom w:val="nil"/>
              <w:right w:val="nil"/>
            </w:tcBorders>
          </w:tcPr>
          <w:p w14:paraId="412B9CF7" w14:textId="77777777" w:rsidR="003D72BD" w:rsidRDefault="00071604">
            <w:pPr>
              <w:spacing w:after="425"/>
            </w:pPr>
            <w:proofErr w:type="spellStart"/>
            <w:r>
              <w:rPr>
                <w:sz w:val="20"/>
              </w:rPr>
              <w:t>Com</w:t>
            </w:r>
            <w:proofErr w:type="spellEnd"/>
            <w:r>
              <w:rPr>
                <w:sz w:val="20"/>
              </w:rPr>
              <w:t xml:space="preserve"> pone </w:t>
            </w:r>
            <w:proofErr w:type="spellStart"/>
            <w:r>
              <w:rPr>
                <w:sz w:val="20"/>
              </w:rPr>
              <w:t>ntes</w:t>
            </w:r>
            <w:proofErr w:type="spellEnd"/>
          </w:p>
          <w:p w14:paraId="41317B09" w14:textId="77777777" w:rsidR="003D72BD" w:rsidRDefault="00071604">
            <w:pPr>
              <w:spacing w:after="27"/>
            </w:pPr>
            <w:proofErr w:type="spellStart"/>
            <w:r>
              <w:rPr>
                <w:sz w:val="20"/>
              </w:rPr>
              <w:t>Com</w:t>
            </w:r>
            <w:proofErr w:type="spellEnd"/>
            <w:r>
              <w:rPr>
                <w:sz w:val="20"/>
              </w:rPr>
              <w:t xml:space="preserve"> ponente 4. </w:t>
            </w:r>
            <w:proofErr w:type="spellStart"/>
            <w:r>
              <w:rPr>
                <w:sz w:val="20"/>
              </w:rPr>
              <w:t>lubilitación</w:t>
            </w:r>
            <w:proofErr w:type="spellEnd"/>
            <w:r>
              <w:rPr>
                <w:sz w:val="20"/>
              </w:rPr>
              <w:t xml:space="preserve"> y</w:t>
            </w:r>
          </w:p>
          <w:p w14:paraId="2249D0CD" w14:textId="77777777" w:rsidR="003D72BD" w:rsidRDefault="00071604">
            <w:pPr>
              <w:tabs>
                <w:tab w:val="center" w:pos="110"/>
                <w:tab w:val="center" w:pos="235"/>
                <w:tab w:val="center" w:pos="398"/>
                <w:tab w:val="center" w:pos="1224"/>
              </w:tabs>
              <w:spacing w:after="0"/>
            </w:pPr>
            <w:r>
              <w:rPr>
                <w:noProof/>
              </w:rPr>
              <w:drawing>
                <wp:inline distT="0" distB="0" distL="0" distR="0" wp14:anchorId="09E99D4E" wp14:editId="6244635E">
                  <wp:extent cx="30480" cy="60960"/>
                  <wp:effectExtent l="0" t="0" r="0" b="0"/>
                  <wp:docPr id="47799" name="Picture 47799"/>
                  <wp:cNvGraphicFramePr/>
                  <a:graphic xmlns:a="http://schemas.openxmlformats.org/drawingml/2006/main">
                    <a:graphicData uri="http://schemas.openxmlformats.org/drawingml/2006/picture">
                      <pic:pic xmlns:pic="http://schemas.openxmlformats.org/drawingml/2006/picture">
                        <pic:nvPicPr>
                          <pic:cNvPr id="47799" name="Picture 47799"/>
                          <pic:cNvPicPr/>
                        </pic:nvPicPr>
                        <pic:blipFill>
                          <a:blip r:embed="rId86"/>
                          <a:stretch>
                            <a:fillRect/>
                          </a:stretch>
                        </pic:blipFill>
                        <pic:spPr>
                          <a:xfrm>
                            <a:off x="0" y="0"/>
                            <a:ext cx="30480" cy="60960"/>
                          </a:xfrm>
                          <a:prstGeom prst="rect">
                            <a:avLst/>
                          </a:prstGeom>
                        </pic:spPr>
                      </pic:pic>
                    </a:graphicData>
                  </a:graphic>
                </wp:inline>
              </w:drawing>
            </w:r>
            <w:r>
              <w:rPr>
                <w:sz w:val="20"/>
              </w:rPr>
              <w:tab/>
            </w:r>
            <w:r>
              <w:rPr>
                <w:noProof/>
              </w:rPr>
              <w:drawing>
                <wp:inline distT="0" distB="0" distL="0" distR="0" wp14:anchorId="74A50987" wp14:editId="7A6B6DF6">
                  <wp:extent cx="54864" cy="60960"/>
                  <wp:effectExtent l="0" t="0" r="0" b="0"/>
                  <wp:docPr id="47286" name="Picture 47286"/>
                  <wp:cNvGraphicFramePr/>
                  <a:graphic xmlns:a="http://schemas.openxmlformats.org/drawingml/2006/main">
                    <a:graphicData uri="http://schemas.openxmlformats.org/drawingml/2006/picture">
                      <pic:pic xmlns:pic="http://schemas.openxmlformats.org/drawingml/2006/picture">
                        <pic:nvPicPr>
                          <pic:cNvPr id="47286" name="Picture 47286"/>
                          <pic:cNvPicPr/>
                        </pic:nvPicPr>
                        <pic:blipFill>
                          <a:blip r:embed="rId87"/>
                          <a:stretch>
                            <a:fillRect/>
                          </a:stretch>
                        </pic:blipFill>
                        <pic:spPr>
                          <a:xfrm>
                            <a:off x="0" y="0"/>
                            <a:ext cx="54864" cy="60960"/>
                          </a:xfrm>
                          <a:prstGeom prst="rect">
                            <a:avLst/>
                          </a:prstGeom>
                        </pic:spPr>
                      </pic:pic>
                    </a:graphicData>
                  </a:graphic>
                </wp:inline>
              </w:drawing>
            </w:r>
            <w:r>
              <w:rPr>
                <w:sz w:val="20"/>
              </w:rPr>
              <w:tab/>
            </w:r>
            <w:r>
              <w:rPr>
                <w:noProof/>
              </w:rPr>
              <w:drawing>
                <wp:inline distT="0" distB="0" distL="0" distR="0" wp14:anchorId="06666231" wp14:editId="20D1B3F7">
                  <wp:extent cx="79248" cy="54864"/>
                  <wp:effectExtent l="0" t="0" r="0" b="0"/>
                  <wp:docPr id="47285" name="Picture 47285"/>
                  <wp:cNvGraphicFramePr/>
                  <a:graphic xmlns:a="http://schemas.openxmlformats.org/drawingml/2006/main">
                    <a:graphicData uri="http://schemas.openxmlformats.org/drawingml/2006/picture">
                      <pic:pic xmlns:pic="http://schemas.openxmlformats.org/drawingml/2006/picture">
                        <pic:nvPicPr>
                          <pic:cNvPr id="47285" name="Picture 47285"/>
                          <pic:cNvPicPr/>
                        </pic:nvPicPr>
                        <pic:blipFill>
                          <a:blip r:embed="rId88"/>
                          <a:stretch>
                            <a:fillRect/>
                          </a:stretch>
                        </pic:blipFill>
                        <pic:spPr>
                          <a:xfrm>
                            <a:off x="0" y="0"/>
                            <a:ext cx="79248" cy="54864"/>
                          </a:xfrm>
                          <a:prstGeom prst="rect">
                            <a:avLst/>
                          </a:prstGeom>
                        </pic:spPr>
                      </pic:pic>
                    </a:graphicData>
                  </a:graphic>
                </wp:inline>
              </w:drawing>
            </w:r>
            <w:r>
              <w:rPr>
                <w:sz w:val="20"/>
              </w:rPr>
              <w:tab/>
            </w:r>
            <w:r>
              <w:rPr>
                <w:noProof/>
              </w:rPr>
              <w:drawing>
                <wp:inline distT="0" distB="0" distL="0" distR="0" wp14:anchorId="27F1CD1E" wp14:editId="0256CF32">
                  <wp:extent cx="103632" cy="60960"/>
                  <wp:effectExtent l="0" t="0" r="0" b="0"/>
                  <wp:docPr id="47283" name="Picture 47283"/>
                  <wp:cNvGraphicFramePr/>
                  <a:graphic xmlns:a="http://schemas.openxmlformats.org/drawingml/2006/main">
                    <a:graphicData uri="http://schemas.openxmlformats.org/drawingml/2006/picture">
                      <pic:pic xmlns:pic="http://schemas.openxmlformats.org/drawingml/2006/picture">
                        <pic:nvPicPr>
                          <pic:cNvPr id="47283" name="Picture 47283"/>
                          <pic:cNvPicPr/>
                        </pic:nvPicPr>
                        <pic:blipFill>
                          <a:blip r:embed="rId89"/>
                          <a:stretch>
                            <a:fillRect/>
                          </a:stretch>
                        </pic:blipFill>
                        <pic:spPr>
                          <a:xfrm>
                            <a:off x="0" y="0"/>
                            <a:ext cx="103632" cy="60960"/>
                          </a:xfrm>
                          <a:prstGeom prst="rect">
                            <a:avLst/>
                          </a:prstGeom>
                        </pic:spPr>
                      </pic:pic>
                    </a:graphicData>
                  </a:graphic>
                </wp:inline>
              </w:drawing>
            </w:r>
            <w:r>
              <w:rPr>
                <w:sz w:val="20"/>
              </w:rPr>
              <w:tab/>
            </w:r>
            <w:r>
              <w:rPr>
                <w:noProof/>
              </w:rPr>
              <w:drawing>
                <wp:inline distT="0" distB="0" distL="0" distR="0" wp14:anchorId="575755BA" wp14:editId="4C80B2FD">
                  <wp:extent cx="128016" cy="60960"/>
                  <wp:effectExtent l="0" t="0" r="0" b="0"/>
                  <wp:docPr id="47287" name="Picture 47287"/>
                  <wp:cNvGraphicFramePr/>
                  <a:graphic xmlns:a="http://schemas.openxmlformats.org/drawingml/2006/main">
                    <a:graphicData uri="http://schemas.openxmlformats.org/drawingml/2006/picture">
                      <pic:pic xmlns:pic="http://schemas.openxmlformats.org/drawingml/2006/picture">
                        <pic:nvPicPr>
                          <pic:cNvPr id="47287" name="Picture 47287"/>
                          <pic:cNvPicPr/>
                        </pic:nvPicPr>
                        <pic:blipFill>
                          <a:blip r:embed="rId90"/>
                          <a:stretch>
                            <a:fillRect/>
                          </a:stretch>
                        </pic:blipFill>
                        <pic:spPr>
                          <a:xfrm>
                            <a:off x="0" y="0"/>
                            <a:ext cx="128016" cy="60960"/>
                          </a:xfrm>
                          <a:prstGeom prst="rect">
                            <a:avLst/>
                          </a:prstGeom>
                        </pic:spPr>
                      </pic:pic>
                    </a:graphicData>
                  </a:graphic>
                </wp:inline>
              </w:drawing>
            </w:r>
            <w:proofErr w:type="spellStart"/>
            <w:r>
              <w:rPr>
                <w:sz w:val="20"/>
              </w:rPr>
              <w:t>ianto</w:t>
            </w:r>
            <w:proofErr w:type="spellEnd"/>
            <w:r>
              <w:rPr>
                <w:sz w:val="20"/>
              </w:rPr>
              <w:t xml:space="preserve"> de centros</w:t>
            </w:r>
          </w:p>
          <w:p w14:paraId="04DC1BB9" w14:textId="77777777" w:rsidR="003D72BD" w:rsidRDefault="00071604">
            <w:pPr>
              <w:spacing w:after="0"/>
              <w:ind w:left="10"/>
            </w:pPr>
            <w:r>
              <w:rPr>
                <w:sz w:val="20"/>
              </w:rPr>
              <w:t>escolares</w:t>
            </w:r>
          </w:p>
          <w:p w14:paraId="0B20341E" w14:textId="77777777" w:rsidR="003D72BD" w:rsidRDefault="00071604">
            <w:pPr>
              <w:tabs>
                <w:tab w:val="center" w:pos="1392"/>
                <w:tab w:val="center" w:pos="1550"/>
                <w:tab w:val="center" w:pos="1690"/>
                <w:tab w:val="center" w:pos="1800"/>
                <w:tab w:val="center" w:pos="1862"/>
                <w:tab w:val="center" w:pos="2102"/>
              </w:tabs>
              <w:spacing w:after="0"/>
            </w:pPr>
            <w:proofErr w:type="spellStart"/>
            <w:r>
              <w:rPr>
                <w:sz w:val="16"/>
              </w:rPr>
              <w:t>Subcarrponente</w:t>
            </w:r>
            <w:proofErr w:type="spellEnd"/>
            <w:r>
              <w:rPr>
                <w:sz w:val="16"/>
              </w:rPr>
              <w:t xml:space="preserve"> </w:t>
            </w:r>
            <w:r>
              <w:rPr>
                <w:noProof/>
              </w:rPr>
              <w:drawing>
                <wp:inline distT="0" distB="0" distL="0" distR="0" wp14:anchorId="005F6C68" wp14:editId="67CE72BF">
                  <wp:extent cx="18288" cy="79248"/>
                  <wp:effectExtent l="0" t="0" r="0" b="0"/>
                  <wp:docPr id="47800" name="Picture 47800"/>
                  <wp:cNvGraphicFramePr/>
                  <a:graphic xmlns:a="http://schemas.openxmlformats.org/drawingml/2006/main">
                    <a:graphicData uri="http://schemas.openxmlformats.org/drawingml/2006/picture">
                      <pic:pic xmlns:pic="http://schemas.openxmlformats.org/drawingml/2006/picture">
                        <pic:nvPicPr>
                          <pic:cNvPr id="47800" name="Picture 47800"/>
                          <pic:cNvPicPr/>
                        </pic:nvPicPr>
                        <pic:blipFill>
                          <a:blip r:embed="rId91"/>
                          <a:stretch>
                            <a:fillRect/>
                          </a:stretch>
                        </pic:blipFill>
                        <pic:spPr>
                          <a:xfrm>
                            <a:off x="0" y="0"/>
                            <a:ext cx="18288" cy="79248"/>
                          </a:xfrm>
                          <a:prstGeom prst="rect">
                            <a:avLst/>
                          </a:prstGeom>
                        </pic:spPr>
                      </pic:pic>
                    </a:graphicData>
                  </a:graphic>
                </wp:inline>
              </w:drawing>
            </w:r>
            <w:r>
              <w:rPr>
                <w:sz w:val="16"/>
              </w:rPr>
              <w:tab/>
            </w:r>
            <w:r>
              <w:rPr>
                <w:noProof/>
              </w:rPr>
              <w:drawing>
                <wp:inline distT="0" distB="0" distL="0" distR="0" wp14:anchorId="76150697" wp14:editId="1FAACB17">
                  <wp:extent cx="109728" cy="79248"/>
                  <wp:effectExtent l="0" t="0" r="0" b="0"/>
                  <wp:docPr id="47289" name="Picture 47289"/>
                  <wp:cNvGraphicFramePr/>
                  <a:graphic xmlns:a="http://schemas.openxmlformats.org/drawingml/2006/main">
                    <a:graphicData uri="http://schemas.openxmlformats.org/drawingml/2006/picture">
                      <pic:pic xmlns:pic="http://schemas.openxmlformats.org/drawingml/2006/picture">
                        <pic:nvPicPr>
                          <pic:cNvPr id="47289" name="Picture 47289"/>
                          <pic:cNvPicPr/>
                        </pic:nvPicPr>
                        <pic:blipFill>
                          <a:blip r:embed="rId92"/>
                          <a:stretch>
                            <a:fillRect/>
                          </a:stretch>
                        </pic:blipFill>
                        <pic:spPr>
                          <a:xfrm>
                            <a:off x="0" y="0"/>
                            <a:ext cx="109728" cy="79248"/>
                          </a:xfrm>
                          <a:prstGeom prst="rect">
                            <a:avLst/>
                          </a:prstGeom>
                        </pic:spPr>
                      </pic:pic>
                    </a:graphicData>
                  </a:graphic>
                </wp:inline>
              </w:drawing>
            </w:r>
            <w:r>
              <w:rPr>
                <w:sz w:val="16"/>
              </w:rPr>
              <w:tab/>
            </w:r>
            <w:r>
              <w:rPr>
                <w:noProof/>
              </w:rPr>
              <w:drawing>
                <wp:inline distT="0" distB="0" distL="0" distR="0" wp14:anchorId="763DEB1F" wp14:editId="40720630">
                  <wp:extent cx="79248" cy="79248"/>
                  <wp:effectExtent l="0" t="0" r="0" b="0"/>
                  <wp:docPr id="47288" name="Picture 47288"/>
                  <wp:cNvGraphicFramePr/>
                  <a:graphic xmlns:a="http://schemas.openxmlformats.org/drawingml/2006/main">
                    <a:graphicData uri="http://schemas.openxmlformats.org/drawingml/2006/picture">
                      <pic:pic xmlns:pic="http://schemas.openxmlformats.org/drawingml/2006/picture">
                        <pic:nvPicPr>
                          <pic:cNvPr id="47288" name="Picture 47288"/>
                          <pic:cNvPicPr/>
                        </pic:nvPicPr>
                        <pic:blipFill>
                          <a:blip r:embed="rId93"/>
                          <a:stretch>
                            <a:fillRect/>
                          </a:stretch>
                        </pic:blipFill>
                        <pic:spPr>
                          <a:xfrm>
                            <a:off x="0" y="0"/>
                            <a:ext cx="79248" cy="79248"/>
                          </a:xfrm>
                          <a:prstGeom prst="rect">
                            <a:avLst/>
                          </a:prstGeom>
                        </pic:spPr>
                      </pic:pic>
                    </a:graphicData>
                  </a:graphic>
                </wp:inline>
              </w:drawing>
            </w:r>
            <w:r>
              <w:rPr>
                <w:sz w:val="16"/>
              </w:rPr>
              <w:tab/>
            </w:r>
            <w:r>
              <w:rPr>
                <w:noProof/>
              </w:rPr>
              <w:drawing>
                <wp:inline distT="0" distB="0" distL="0" distR="0" wp14:anchorId="71643813" wp14:editId="2CC82C89">
                  <wp:extent cx="85344" cy="79248"/>
                  <wp:effectExtent l="0" t="0" r="0" b="0"/>
                  <wp:docPr id="47292" name="Picture 47292"/>
                  <wp:cNvGraphicFramePr/>
                  <a:graphic xmlns:a="http://schemas.openxmlformats.org/drawingml/2006/main">
                    <a:graphicData uri="http://schemas.openxmlformats.org/drawingml/2006/picture">
                      <pic:pic xmlns:pic="http://schemas.openxmlformats.org/drawingml/2006/picture">
                        <pic:nvPicPr>
                          <pic:cNvPr id="47292" name="Picture 47292"/>
                          <pic:cNvPicPr/>
                        </pic:nvPicPr>
                        <pic:blipFill>
                          <a:blip r:embed="rId94"/>
                          <a:stretch>
                            <a:fillRect/>
                          </a:stretch>
                        </pic:blipFill>
                        <pic:spPr>
                          <a:xfrm>
                            <a:off x="0" y="0"/>
                            <a:ext cx="85344" cy="79248"/>
                          </a:xfrm>
                          <a:prstGeom prst="rect">
                            <a:avLst/>
                          </a:prstGeom>
                        </pic:spPr>
                      </pic:pic>
                    </a:graphicData>
                  </a:graphic>
                </wp:inline>
              </w:drawing>
            </w:r>
            <w:r>
              <w:rPr>
                <w:sz w:val="16"/>
              </w:rPr>
              <w:tab/>
            </w:r>
            <w:r>
              <w:rPr>
                <w:noProof/>
              </w:rPr>
              <w:drawing>
                <wp:inline distT="0" distB="0" distL="0" distR="0" wp14:anchorId="16615286" wp14:editId="2EA78E7C">
                  <wp:extent cx="42672" cy="67056"/>
                  <wp:effectExtent l="0" t="0" r="0" b="0"/>
                  <wp:docPr id="47293" name="Picture 47293"/>
                  <wp:cNvGraphicFramePr/>
                  <a:graphic xmlns:a="http://schemas.openxmlformats.org/drawingml/2006/main">
                    <a:graphicData uri="http://schemas.openxmlformats.org/drawingml/2006/picture">
                      <pic:pic xmlns:pic="http://schemas.openxmlformats.org/drawingml/2006/picture">
                        <pic:nvPicPr>
                          <pic:cNvPr id="47293" name="Picture 47293"/>
                          <pic:cNvPicPr/>
                        </pic:nvPicPr>
                        <pic:blipFill>
                          <a:blip r:embed="rId95"/>
                          <a:stretch>
                            <a:fillRect/>
                          </a:stretch>
                        </pic:blipFill>
                        <pic:spPr>
                          <a:xfrm>
                            <a:off x="0" y="0"/>
                            <a:ext cx="42672" cy="67056"/>
                          </a:xfrm>
                          <a:prstGeom prst="rect">
                            <a:avLst/>
                          </a:prstGeom>
                        </pic:spPr>
                      </pic:pic>
                    </a:graphicData>
                  </a:graphic>
                </wp:inline>
              </w:drawing>
            </w:r>
            <w:r>
              <w:rPr>
                <w:sz w:val="16"/>
              </w:rPr>
              <w:tab/>
            </w:r>
            <w:r>
              <w:rPr>
                <w:noProof/>
              </w:rPr>
              <w:drawing>
                <wp:inline distT="0" distB="0" distL="0" distR="0" wp14:anchorId="6D12008A" wp14:editId="66AB91A3">
                  <wp:extent cx="6096" cy="12192"/>
                  <wp:effectExtent l="0" t="0" r="0" b="0"/>
                  <wp:docPr id="47291" name="Picture 47291"/>
                  <wp:cNvGraphicFramePr/>
                  <a:graphic xmlns:a="http://schemas.openxmlformats.org/drawingml/2006/main">
                    <a:graphicData uri="http://schemas.openxmlformats.org/drawingml/2006/picture">
                      <pic:pic xmlns:pic="http://schemas.openxmlformats.org/drawingml/2006/picture">
                        <pic:nvPicPr>
                          <pic:cNvPr id="47291" name="Picture 47291"/>
                          <pic:cNvPicPr/>
                        </pic:nvPicPr>
                        <pic:blipFill>
                          <a:blip r:embed="rId96"/>
                          <a:stretch>
                            <a:fillRect/>
                          </a:stretch>
                        </pic:blipFill>
                        <pic:spPr>
                          <a:xfrm>
                            <a:off x="0" y="0"/>
                            <a:ext cx="6096" cy="12192"/>
                          </a:xfrm>
                          <a:prstGeom prst="rect">
                            <a:avLst/>
                          </a:prstGeom>
                        </pic:spPr>
                      </pic:pic>
                    </a:graphicData>
                  </a:graphic>
                </wp:inline>
              </w:drawing>
            </w:r>
            <w:r>
              <w:rPr>
                <w:noProof/>
              </w:rPr>
              <w:drawing>
                <wp:inline distT="0" distB="0" distL="0" distR="0" wp14:anchorId="5EFEFC72" wp14:editId="77278045">
                  <wp:extent cx="12192" cy="54864"/>
                  <wp:effectExtent l="0" t="0" r="0" b="0"/>
                  <wp:docPr id="47801" name="Picture 47801"/>
                  <wp:cNvGraphicFramePr/>
                  <a:graphic xmlns:a="http://schemas.openxmlformats.org/drawingml/2006/main">
                    <a:graphicData uri="http://schemas.openxmlformats.org/drawingml/2006/picture">
                      <pic:pic xmlns:pic="http://schemas.openxmlformats.org/drawingml/2006/picture">
                        <pic:nvPicPr>
                          <pic:cNvPr id="47801" name="Picture 47801"/>
                          <pic:cNvPicPr/>
                        </pic:nvPicPr>
                        <pic:blipFill>
                          <a:blip r:embed="rId97"/>
                          <a:stretch>
                            <a:fillRect/>
                          </a:stretch>
                        </pic:blipFill>
                        <pic:spPr>
                          <a:xfrm>
                            <a:off x="0" y="0"/>
                            <a:ext cx="12192" cy="54864"/>
                          </a:xfrm>
                          <a:prstGeom prst="rect">
                            <a:avLst/>
                          </a:prstGeom>
                        </pic:spPr>
                      </pic:pic>
                    </a:graphicData>
                  </a:graphic>
                </wp:inline>
              </w:drawing>
            </w:r>
            <w:r>
              <w:rPr>
                <w:sz w:val="16"/>
              </w:rPr>
              <w:tab/>
            </w:r>
            <w:r>
              <w:rPr>
                <w:noProof/>
              </w:rPr>
              <w:drawing>
                <wp:inline distT="0" distB="0" distL="0" distR="0" wp14:anchorId="4170D59F" wp14:editId="20C006A9">
                  <wp:extent cx="42672" cy="60960"/>
                  <wp:effectExtent l="0" t="0" r="0" b="0"/>
                  <wp:docPr id="47294" name="Picture 47294"/>
                  <wp:cNvGraphicFramePr/>
                  <a:graphic xmlns:a="http://schemas.openxmlformats.org/drawingml/2006/main">
                    <a:graphicData uri="http://schemas.openxmlformats.org/drawingml/2006/picture">
                      <pic:pic xmlns:pic="http://schemas.openxmlformats.org/drawingml/2006/picture">
                        <pic:nvPicPr>
                          <pic:cNvPr id="47294" name="Picture 47294"/>
                          <pic:cNvPicPr/>
                        </pic:nvPicPr>
                        <pic:blipFill>
                          <a:blip r:embed="rId98"/>
                          <a:stretch>
                            <a:fillRect/>
                          </a:stretch>
                        </pic:blipFill>
                        <pic:spPr>
                          <a:xfrm>
                            <a:off x="0" y="0"/>
                            <a:ext cx="42672" cy="60960"/>
                          </a:xfrm>
                          <a:prstGeom prst="rect">
                            <a:avLst/>
                          </a:prstGeom>
                        </pic:spPr>
                      </pic:pic>
                    </a:graphicData>
                  </a:graphic>
                </wp:inline>
              </w:drawing>
            </w:r>
            <w:r>
              <w:rPr>
                <w:sz w:val="16"/>
              </w:rPr>
              <w:t>de</w:t>
            </w:r>
          </w:p>
          <w:p w14:paraId="6D7C274E" w14:textId="77777777" w:rsidR="003D72BD" w:rsidRDefault="00071604">
            <w:pPr>
              <w:tabs>
                <w:tab w:val="center" w:pos="1963"/>
              </w:tabs>
              <w:spacing w:after="0"/>
            </w:pPr>
            <w:r>
              <w:rPr>
                <w:sz w:val="18"/>
              </w:rPr>
              <w:t xml:space="preserve">Centros azogares gala </w:t>
            </w:r>
            <w:r>
              <w:rPr>
                <w:noProof/>
              </w:rPr>
              <w:drawing>
                <wp:inline distT="0" distB="0" distL="0" distR="0" wp14:anchorId="01CC4954" wp14:editId="1525DD61">
                  <wp:extent cx="85344" cy="67056"/>
                  <wp:effectExtent l="0" t="0" r="0" b="0"/>
                  <wp:docPr id="47297" name="Picture 47297"/>
                  <wp:cNvGraphicFramePr/>
                  <a:graphic xmlns:a="http://schemas.openxmlformats.org/drawingml/2006/main">
                    <a:graphicData uri="http://schemas.openxmlformats.org/drawingml/2006/picture">
                      <pic:pic xmlns:pic="http://schemas.openxmlformats.org/drawingml/2006/picture">
                        <pic:nvPicPr>
                          <pic:cNvPr id="47297" name="Picture 47297"/>
                          <pic:cNvPicPr/>
                        </pic:nvPicPr>
                        <pic:blipFill>
                          <a:blip r:embed="rId99"/>
                          <a:stretch>
                            <a:fillRect/>
                          </a:stretch>
                        </pic:blipFill>
                        <pic:spPr>
                          <a:xfrm>
                            <a:off x="0" y="0"/>
                            <a:ext cx="85344" cy="67056"/>
                          </a:xfrm>
                          <a:prstGeom prst="rect">
                            <a:avLst/>
                          </a:prstGeom>
                        </pic:spPr>
                      </pic:pic>
                    </a:graphicData>
                  </a:graphic>
                </wp:inline>
              </w:drawing>
            </w:r>
            <w:r>
              <w:rPr>
                <w:sz w:val="18"/>
              </w:rPr>
              <w:tab/>
            </w:r>
            <w:r>
              <w:rPr>
                <w:noProof/>
              </w:rPr>
              <w:drawing>
                <wp:inline distT="0" distB="0" distL="0" distR="0" wp14:anchorId="68AA9F1D" wp14:editId="74A71A50">
                  <wp:extent cx="73152" cy="73152"/>
                  <wp:effectExtent l="0" t="0" r="0" b="0"/>
                  <wp:docPr id="47296" name="Picture 47296"/>
                  <wp:cNvGraphicFramePr/>
                  <a:graphic xmlns:a="http://schemas.openxmlformats.org/drawingml/2006/main">
                    <a:graphicData uri="http://schemas.openxmlformats.org/drawingml/2006/picture">
                      <pic:pic xmlns:pic="http://schemas.openxmlformats.org/drawingml/2006/picture">
                        <pic:nvPicPr>
                          <pic:cNvPr id="47296" name="Picture 47296"/>
                          <pic:cNvPicPr/>
                        </pic:nvPicPr>
                        <pic:blipFill>
                          <a:blip r:embed="rId100"/>
                          <a:stretch>
                            <a:fillRect/>
                          </a:stretch>
                        </pic:blipFill>
                        <pic:spPr>
                          <a:xfrm>
                            <a:off x="0" y="0"/>
                            <a:ext cx="73152" cy="73152"/>
                          </a:xfrm>
                          <a:prstGeom prst="rect">
                            <a:avLst/>
                          </a:prstGeom>
                        </pic:spPr>
                      </pic:pic>
                    </a:graphicData>
                  </a:graphic>
                </wp:inline>
              </w:drawing>
            </w:r>
            <w:r>
              <w:rPr>
                <w:sz w:val="18"/>
              </w:rPr>
              <w:t>de</w:t>
            </w:r>
          </w:p>
        </w:tc>
        <w:tc>
          <w:tcPr>
            <w:tcW w:w="2544" w:type="dxa"/>
            <w:tcBorders>
              <w:top w:val="nil"/>
              <w:left w:val="nil"/>
              <w:bottom w:val="nil"/>
              <w:right w:val="nil"/>
            </w:tcBorders>
          </w:tcPr>
          <w:p w14:paraId="4EFCD552" w14:textId="77777777" w:rsidR="003D72BD" w:rsidRDefault="003D72BD"/>
        </w:tc>
        <w:tc>
          <w:tcPr>
            <w:tcW w:w="1325" w:type="dxa"/>
            <w:tcBorders>
              <w:top w:val="nil"/>
              <w:left w:val="nil"/>
              <w:bottom w:val="nil"/>
              <w:right w:val="nil"/>
            </w:tcBorders>
          </w:tcPr>
          <w:p w14:paraId="5490798A" w14:textId="77777777" w:rsidR="003D72BD" w:rsidRDefault="003D72BD"/>
        </w:tc>
        <w:tc>
          <w:tcPr>
            <w:tcW w:w="2112" w:type="dxa"/>
            <w:tcBorders>
              <w:top w:val="nil"/>
              <w:left w:val="nil"/>
              <w:bottom w:val="nil"/>
              <w:right w:val="nil"/>
            </w:tcBorders>
          </w:tcPr>
          <w:p w14:paraId="4593794D" w14:textId="77777777" w:rsidR="003D72BD" w:rsidRDefault="00071604">
            <w:pPr>
              <w:spacing w:after="0"/>
              <w:ind w:left="1075"/>
            </w:pPr>
            <w:proofErr w:type="spellStart"/>
            <w:r>
              <w:rPr>
                <w:sz w:val="20"/>
              </w:rPr>
              <w:t>justillcar</w:t>
            </w:r>
            <w:proofErr w:type="spellEnd"/>
          </w:p>
        </w:tc>
        <w:tc>
          <w:tcPr>
            <w:tcW w:w="1037" w:type="dxa"/>
            <w:tcBorders>
              <w:top w:val="nil"/>
              <w:left w:val="nil"/>
              <w:bottom w:val="nil"/>
              <w:right w:val="nil"/>
            </w:tcBorders>
          </w:tcPr>
          <w:p w14:paraId="45A15477" w14:textId="77777777" w:rsidR="003D72BD" w:rsidRDefault="00071604">
            <w:pPr>
              <w:spacing w:after="0"/>
              <w:ind w:right="19"/>
              <w:jc w:val="center"/>
            </w:pPr>
            <w:r>
              <w:rPr>
                <w:sz w:val="18"/>
              </w:rPr>
              <w:t>Tota/</w:t>
            </w:r>
          </w:p>
        </w:tc>
      </w:tr>
      <w:tr w:rsidR="003D72BD" w14:paraId="1EC49738" w14:textId="77777777">
        <w:trPr>
          <w:trHeight w:val="1007"/>
        </w:trPr>
        <w:tc>
          <w:tcPr>
            <w:tcW w:w="2726" w:type="dxa"/>
            <w:tcBorders>
              <w:top w:val="nil"/>
              <w:left w:val="nil"/>
              <w:bottom w:val="nil"/>
              <w:right w:val="nil"/>
            </w:tcBorders>
          </w:tcPr>
          <w:p w14:paraId="7750DA86" w14:textId="77777777" w:rsidR="003D72BD" w:rsidRDefault="00071604">
            <w:pPr>
              <w:tabs>
                <w:tab w:val="center" w:pos="254"/>
                <w:tab w:val="center" w:pos="418"/>
                <w:tab w:val="center" w:pos="552"/>
                <w:tab w:val="center" w:pos="1037"/>
              </w:tabs>
              <w:spacing w:after="9"/>
            </w:pPr>
            <w:r>
              <w:rPr>
                <w:noProof/>
              </w:rPr>
              <w:drawing>
                <wp:inline distT="0" distB="0" distL="0" distR="0" wp14:anchorId="49A955CA" wp14:editId="004D016D">
                  <wp:extent cx="103632" cy="79248"/>
                  <wp:effectExtent l="0" t="0" r="0" b="0"/>
                  <wp:docPr id="47306" name="Picture 47306"/>
                  <wp:cNvGraphicFramePr/>
                  <a:graphic xmlns:a="http://schemas.openxmlformats.org/drawingml/2006/main">
                    <a:graphicData uri="http://schemas.openxmlformats.org/drawingml/2006/picture">
                      <pic:pic xmlns:pic="http://schemas.openxmlformats.org/drawingml/2006/picture">
                        <pic:nvPicPr>
                          <pic:cNvPr id="47306" name="Picture 47306"/>
                          <pic:cNvPicPr/>
                        </pic:nvPicPr>
                        <pic:blipFill>
                          <a:blip r:embed="rId101"/>
                          <a:stretch>
                            <a:fillRect/>
                          </a:stretch>
                        </pic:blipFill>
                        <pic:spPr>
                          <a:xfrm>
                            <a:off x="0" y="0"/>
                            <a:ext cx="103632" cy="79248"/>
                          </a:xfrm>
                          <a:prstGeom prst="rect">
                            <a:avLst/>
                          </a:prstGeom>
                        </pic:spPr>
                      </pic:pic>
                    </a:graphicData>
                  </a:graphic>
                </wp:inline>
              </w:drawing>
            </w:r>
            <w:r>
              <w:rPr>
                <w:sz w:val="18"/>
              </w:rPr>
              <w:tab/>
            </w:r>
            <w:r>
              <w:rPr>
                <w:noProof/>
              </w:rPr>
              <w:drawing>
                <wp:inline distT="0" distB="0" distL="0" distR="0" wp14:anchorId="253C5A50" wp14:editId="17616CE2">
                  <wp:extent cx="91440" cy="54864"/>
                  <wp:effectExtent l="0" t="0" r="0" b="0"/>
                  <wp:docPr id="47309" name="Picture 47309"/>
                  <wp:cNvGraphicFramePr/>
                  <a:graphic xmlns:a="http://schemas.openxmlformats.org/drawingml/2006/main">
                    <a:graphicData uri="http://schemas.openxmlformats.org/drawingml/2006/picture">
                      <pic:pic xmlns:pic="http://schemas.openxmlformats.org/drawingml/2006/picture">
                        <pic:nvPicPr>
                          <pic:cNvPr id="47309" name="Picture 47309"/>
                          <pic:cNvPicPr/>
                        </pic:nvPicPr>
                        <pic:blipFill>
                          <a:blip r:embed="rId102"/>
                          <a:stretch>
                            <a:fillRect/>
                          </a:stretch>
                        </pic:blipFill>
                        <pic:spPr>
                          <a:xfrm>
                            <a:off x="0" y="0"/>
                            <a:ext cx="91440" cy="54864"/>
                          </a:xfrm>
                          <a:prstGeom prst="rect">
                            <a:avLst/>
                          </a:prstGeom>
                        </pic:spPr>
                      </pic:pic>
                    </a:graphicData>
                  </a:graphic>
                </wp:inline>
              </w:drawing>
            </w:r>
            <w:r>
              <w:rPr>
                <w:sz w:val="18"/>
              </w:rPr>
              <w:tab/>
            </w:r>
            <w:r>
              <w:rPr>
                <w:noProof/>
              </w:rPr>
              <w:drawing>
                <wp:inline distT="0" distB="0" distL="0" distR="0" wp14:anchorId="0F9AD659" wp14:editId="421DC94E">
                  <wp:extent cx="91440" cy="54864"/>
                  <wp:effectExtent l="0" t="0" r="0" b="0"/>
                  <wp:docPr id="47308" name="Picture 47308"/>
                  <wp:cNvGraphicFramePr/>
                  <a:graphic xmlns:a="http://schemas.openxmlformats.org/drawingml/2006/main">
                    <a:graphicData uri="http://schemas.openxmlformats.org/drawingml/2006/picture">
                      <pic:pic xmlns:pic="http://schemas.openxmlformats.org/drawingml/2006/picture">
                        <pic:nvPicPr>
                          <pic:cNvPr id="47308" name="Picture 47308"/>
                          <pic:cNvPicPr/>
                        </pic:nvPicPr>
                        <pic:blipFill>
                          <a:blip r:embed="rId103"/>
                          <a:stretch>
                            <a:fillRect/>
                          </a:stretch>
                        </pic:blipFill>
                        <pic:spPr>
                          <a:xfrm>
                            <a:off x="0" y="0"/>
                            <a:ext cx="91440" cy="54864"/>
                          </a:xfrm>
                          <a:prstGeom prst="rect">
                            <a:avLst/>
                          </a:prstGeom>
                        </pic:spPr>
                      </pic:pic>
                    </a:graphicData>
                  </a:graphic>
                </wp:inline>
              </w:drawing>
            </w:r>
            <w:r>
              <w:rPr>
                <w:sz w:val="18"/>
              </w:rPr>
              <w:tab/>
            </w:r>
            <w:r>
              <w:rPr>
                <w:noProof/>
              </w:rPr>
              <w:drawing>
                <wp:inline distT="0" distB="0" distL="0" distR="0" wp14:anchorId="0BC09F4A" wp14:editId="77AB8736">
                  <wp:extent cx="67056" cy="73152"/>
                  <wp:effectExtent l="0" t="0" r="0" b="0"/>
                  <wp:docPr id="47305" name="Picture 47305"/>
                  <wp:cNvGraphicFramePr/>
                  <a:graphic xmlns:a="http://schemas.openxmlformats.org/drawingml/2006/main">
                    <a:graphicData uri="http://schemas.openxmlformats.org/drawingml/2006/picture">
                      <pic:pic xmlns:pic="http://schemas.openxmlformats.org/drawingml/2006/picture">
                        <pic:nvPicPr>
                          <pic:cNvPr id="47305" name="Picture 47305"/>
                          <pic:cNvPicPr/>
                        </pic:nvPicPr>
                        <pic:blipFill>
                          <a:blip r:embed="rId104"/>
                          <a:stretch>
                            <a:fillRect/>
                          </a:stretch>
                        </pic:blipFill>
                        <pic:spPr>
                          <a:xfrm>
                            <a:off x="0" y="0"/>
                            <a:ext cx="67056" cy="73152"/>
                          </a:xfrm>
                          <a:prstGeom prst="rect">
                            <a:avLst/>
                          </a:prstGeom>
                        </pic:spPr>
                      </pic:pic>
                    </a:graphicData>
                  </a:graphic>
                </wp:inline>
              </w:drawing>
            </w:r>
            <w:r>
              <w:rPr>
                <w:sz w:val="18"/>
              </w:rPr>
              <w:tab/>
            </w:r>
            <w:r>
              <w:rPr>
                <w:noProof/>
              </w:rPr>
              <w:drawing>
                <wp:inline distT="0" distB="0" distL="0" distR="0" wp14:anchorId="0A6F1EB4" wp14:editId="63F98B12">
                  <wp:extent cx="42672" cy="54864"/>
                  <wp:effectExtent l="0" t="0" r="0" b="0"/>
                  <wp:docPr id="47307" name="Picture 47307"/>
                  <wp:cNvGraphicFramePr/>
                  <a:graphic xmlns:a="http://schemas.openxmlformats.org/drawingml/2006/main">
                    <a:graphicData uri="http://schemas.openxmlformats.org/drawingml/2006/picture">
                      <pic:pic xmlns:pic="http://schemas.openxmlformats.org/drawingml/2006/picture">
                        <pic:nvPicPr>
                          <pic:cNvPr id="47307" name="Picture 47307"/>
                          <pic:cNvPicPr/>
                        </pic:nvPicPr>
                        <pic:blipFill>
                          <a:blip r:embed="rId105"/>
                          <a:stretch>
                            <a:fillRect/>
                          </a:stretch>
                        </pic:blipFill>
                        <pic:spPr>
                          <a:xfrm>
                            <a:off x="0" y="0"/>
                            <a:ext cx="42672" cy="54864"/>
                          </a:xfrm>
                          <a:prstGeom prst="rect">
                            <a:avLst/>
                          </a:prstGeom>
                        </pic:spPr>
                      </pic:pic>
                    </a:graphicData>
                  </a:graphic>
                </wp:inline>
              </w:drawing>
            </w:r>
            <w:r>
              <w:rPr>
                <w:sz w:val="18"/>
              </w:rPr>
              <w:t xml:space="preserve"> *</w:t>
            </w:r>
            <w:proofErr w:type="spellStart"/>
            <w:r>
              <w:rPr>
                <w:sz w:val="18"/>
              </w:rPr>
              <w:t>egrimaria</w:t>
            </w:r>
            <w:proofErr w:type="spellEnd"/>
          </w:p>
          <w:p w14:paraId="73DC4BE6" w14:textId="77777777" w:rsidR="003D72BD" w:rsidRDefault="00071604">
            <w:pPr>
              <w:tabs>
                <w:tab w:val="center" w:pos="1512"/>
                <w:tab w:val="center" w:pos="1704"/>
                <w:tab w:val="center" w:pos="2371"/>
              </w:tabs>
              <w:spacing w:after="0"/>
            </w:pPr>
            <w:proofErr w:type="spellStart"/>
            <w:r>
              <w:rPr>
                <w:sz w:val="16"/>
              </w:rPr>
              <w:t>Subcampanente</w:t>
            </w:r>
            <w:proofErr w:type="spellEnd"/>
            <w:r>
              <w:rPr>
                <w:sz w:val="16"/>
              </w:rPr>
              <w:t xml:space="preserve"> 12 </w:t>
            </w:r>
            <w:r>
              <w:rPr>
                <w:noProof/>
              </w:rPr>
              <w:drawing>
                <wp:inline distT="0" distB="0" distL="0" distR="0" wp14:anchorId="77592DC4" wp14:editId="333DBE8D">
                  <wp:extent cx="85344" cy="85344"/>
                  <wp:effectExtent l="0" t="0" r="0" b="0"/>
                  <wp:docPr id="47314" name="Picture 47314"/>
                  <wp:cNvGraphicFramePr/>
                  <a:graphic xmlns:a="http://schemas.openxmlformats.org/drawingml/2006/main">
                    <a:graphicData uri="http://schemas.openxmlformats.org/drawingml/2006/picture">
                      <pic:pic xmlns:pic="http://schemas.openxmlformats.org/drawingml/2006/picture">
                        <pic:nvPicPr>
                          <pic:cNvPr id="47314" name="Picture 47314"/>
                          <pic:cNvPicPr/>
                        </pic:nvPicPr>
                        <pic:blipFill>
                          <a:blip r:embed="rId106"/>
                          <a:stretch>
                            <a:fillRect/>
                          </a:stretch>
                        </pic:blipFill>
                        <pic:spPr>
                          <a:xfrm>
                            <a:off x="0" y="0"/>
                            <a:ext cx="85344" cy="85344"/>
                          </a:xfrm>
                          <a:prstGeom prst="rect">
                            <a:avLst/>
                          </a:prstGeom>
                        </pic:spPr>
                      </pic:pic>
                    </a:graphicData>
                  </a:graphic>
                </wp:inline>
              </w:drawing>
            </w:r>
            <w:r>
              <w:rPr>
                <w:sz w:val="16"/>
              </w:rPr>
              <w:tab/>
            </w:r>
            <w:r>
              <w:rPr>
                <w:noProof/>
              </w:rPr>
              <w:drawing>
                <wp:inline distT="0" distB="0" distL="0" distR="0" wp14:anchorId="62C3F4EC" wp14:editId="1297E970">
                  <wp:extent cx="54864" cy="67056"/>
                  <wp:effectExtent l="0" t="0" r="0" b="0"/>
                  <wp:docPr id="47316" name="Picture 47316"/>
                  <wp:cNvGraphicFramePr/>
                  <a:graphic xmlns:a="http://schemas.openxmlformats.org/drawingml/2006/main">
                    <a:graphicData uri="http://schemas.openxmlformats.org/drawingml/2006/picture">
                      <pic:pic xmlns:pic="http://schemas.openxmlformats.org/drawingml/2006/picture">
                        <pic:nvPicPr>
                          <pic:cNvPr id="47316" name="Picture 47316"/>
                          <pic:cNvPicPr/>
                        </pic:nvPicPr>
                        <pic:blipFill>
                          <a:blip r:embed="rId107"/>
                          <a:stretch>
                            <a:fillRect/>
                          </a:stretch>
                        </pic:blipFill>
                        <pic:spPr>
                          <a:xfrm>
                            <a:off x="0" y="0"/>
                            <a:ext cx="54864" cy="67056"/>
                          </a:xfrm>
                          <a:prstGeom prst="rect">
                            <a:avLst/>
                          </a:prstGeom>
                        </pic:spPr>
                      </pic:pic>
                    </a:graphicData>
                  </a:graphic>
                </wp:inline>
              </w:drawing>
            </w:r>
            <w:r>
              <w:rPr>
                <w:sz w:val="16"/>
              </w:rPr>
              <w:tab/>
            </w:r>
            <w:r>
              <w:rPr>
                <w:noProof/>
              </w:rPr>
              <w:drawing>
                <wp:inline distT="0" distB="0" distL="0" distR="0" wp14:anchorId="68E33026" wp14:editId="6EBB0010">
                  <wp:extent cx="164592" cy="79248"/>
                  <wp:effectExtent l="0" t="0" r="0" b="0"/>
                  <wp:docPr id="47315" name="Picture 47315"/>
                  <wp:cNvGraphicFramePr/>
                  <a:graphic xmlns:a="http://schemas.openxmlformats.org/drawingml/2006/main">
                    <a:graphicData uri="http://schemas.openxmlformats.org/drawingml/2006/picture">
                      <pic:pic xmlns:pic="http://schemas.openxmlformats.org/drawingml/2006/picture">
                        <pic:nvPicPr>
                          <pic:cNvPr id="47315" name="Picture 47315"/>
                          <pic:cNvPicPr/>
                        </pic:nvPicPr>
                        <pic:blipFill>
                          <a:blip r:embed="rId108"/>
                          <a:stretch>
                            <a:fillRect/>
                          </a:stretch>
                        </pic:blipFill>
                        <pic:spPr>
                          <a:xfrm>
                            <a:off x="0" y="0"/>
                            <a:ext cx="164592" cy="79248"/>
                          </a:xfrm>
                          <a:prstGeom prst="rect">
                            <a:avLst/>
                          </a:prstGeom>
                        </pic:spPr>
                      </pic:pic>
                    </a:graphicData>
                  </a:graphic>
                </wp:inline>
              </w:drawing>
            </w:r>
            <w:r>
              <w:rPr>
                <w:sz w:val="16"/>
              </w:rPr>
              <w:tab/>
              <w:t>a</w:t>
            </w:r>
          </w:p>
          <w:p w14:paraId="6558B542" w14:textId="77777777" w:rsidR="003D72BD" w:rsidRDefault="00071604">
            <w:pPr>
              <w:spacing w:after="0"/>
              <w:ind w:right="134"/>
              <w:jc w:val="center"/>
            </w:pPr>
            <w:r>
              <w:rPr>
                <w:noProof/>
              </w:rPr>
              <w:drawing>
                <wp:inline distT="0" distB="0" distL="0" distR="0" wp14:anchorId="16FE52FC" wp14:editId="35C25A0D">
                  <wp:extent cx="115824" cy="73152"/>
                  <wp:effectExtent l="0" t="0" r="0" b="0"/>
                  <wp:docPr id="47317" name="Picture 47317"/>
                  <wp:cNvGraphicFramePr/>
                  <a:graphic xmlns:a="http://schemas.openxmlformats.org/drawingml/2006/main">
                    <a:graphicData uri="http://schemas.openxmlformats.org/drawingml/2006/picture">
                      <pic:pic xmlns:pic="http://schemas.openxmlformats.org/drawingml/2006/picture">
                        <pic:nvPicPr>
                          <pic:cNvPr id="47317" name="Picture 47317"/>
                          <pic:cNvPicPr/>
                        </pic:nvPicPr>
                        <pic:blipFill>
                          <a:blip r:embed="rId109"/>
                          <a:stretch>
                            <a:fillRect/>
                          </a:stretch>
                        </pic:blipFill>
                        <pic:spPr>
                          <a:xfrm>
                            <a:off x="0" y="0"/>
                            <a:ext cx="115824" cy="73152"/>
                          </a:xfrm>
                          <a:prstGeom prst="rect">
                            <a:avLst/>
                          </a:prstGeom>
                        </pic:spPr>
                      </pic:pic>
                    </a:graphicData>
                  </a:graphic>
                </wp:inline>
              </w:drawing>
            </w:r>
            <w:r>
              <w:rPr>
                <w:sz w:val="18"/>
              </w:rPr>
              <w:t xml:space="preserve"> *agramas de apoyo </w:t>
            </w:r>
            <w:proofErr w:type="spellStart"/>
            <w:r>
              <w:rPr>
                <w:sz w:val="18"/>
              </w:rPr>
              <w:t>Organism</w:t>
            </w:r>
            <w:proofErr w:type="spellEnd"/>
          </w:p>
          <w:p w14:paraId="172E84D0" w14:textId="77777777" w:rsidR="003D72BD" w:rsidRDefault="00071604">
            <w:pPr>
              <w:spacing w:after="0"/>
              <w:ind w:left="10"/>
            </w:pPr>
            <w:r>
              <w:t>*</w:t>
            </w:r>
            <w:proofErr w:type="spellStart"/>
            <w:r>
              <w:t>cutor</w:t>
            </w:r>
            <w:proofErr w:type="spellEnd"/>
          </w:p>
          <w:p w14:paraId="6EA9DF40" w14:textId="77777777" w:rsidR="003D72BD" w:rsidRDefault="00071604">
            <w:pPr>
              <w:spacing w:after="0"/>
              <w:ind w:left="10"/>
            </w:pPr>
            <w:proofErr w:type="spellStart"/>
            <w:r>
              <w:rPr>
                <w:sz w:val="16"/>
              </w:rPr>
              <w:t>Subcornponente</w:t>
            </w:r>
            <w:proofErr w:type="spellEnd"/>
            <w:r>
              <w:rPr>
                <w:sz w:val="16"/>
              </w:rPr>
              <w:t xml:space="preserve"> 13, </w:t>
            </w:r>
            <w:proofErr w:type="spellStart"/>
            <w:proofErr w:type="gramStart"/>
            <w:r>
              <w:rPr>
                <w:sz w:val="16"/>
              </w:rPr>
              <w:t>R.ermzarnento</w:t>
            </w:r>
            <w:proofErr w:type="spellEnd"/>
            <w:proofErr w:type="gramEnd"/>
            <w:r>
              <w:rPr>
                <w:sz w:val="16"/>
              </w:rPr>
              <w:t xml:space="preserve"> de</w:t>
            </w:r>
          </w:p>
        </w:tc>
        <w:tc>
          <w:tcPr>
            <w:tcW w:w="2544" w:type="dxa"/>
            <w:tcBorders>
              <w:top w:val="nil"/>
              <w:left w:val="nil"/>
              <w:bottom w:val="nil"/>
              <w:right w:val="nil"/>
            </w:tcBorders>
          </w:tcPr>
          <w:p w14:paraId="05E6833A" w14:textId="77777777" w:rsidR="003D72BD" w:rsidRDefault="00071604">
            <w:pPr>
              <w:spacing w:after="0"/>
              <w:ind w:left="1123"/>
            </w:pPr>
            <w:r>
              <w:rPr>
                <w:sz w:val="20"/>
              </w:rPr>
              <w:t>S E.27,92557</w:t>
            </w:r>
          </w:p>
        </w:tc>
        <w:tc>
          <w:tcPr>
            <w:tcW w:w="1325" w:type="dxa"/>
            <w:tcBorders>
              <w:top w:val="nil"/>
              <w:left w:val="nil"/>
              <w:bottom w:val="nil"/>
              <w:right w:val="nil"/>
            </w:tcBorders>
          </w:tcPr>
          <w:p w14:paraId="77450DFA" w14:textId="77777777" w:rsidR="003D72BD" w:rsidRDefault="00071604">
            <w:pPr>
              <w:tabs>
                <w:tab w:val="center" w:pos="1243"/>
                <w:tab w:val="right" w:pos="1325"/>
              </w:tabs>
              <w:spacing w:after="0"/>
            </w:pPr>
            <w:r>
              <w:rPr>
                <w:sz w:val="16"/>
              </w:rPr>
              <w:t xml:space="preserve">1.861.322.89 </w:t>
            </w:r>
            <w:r>
              <w:rPr>
                <w:noProof/>
              </w:rPr>
              <w:drawing>
                <wp:inline distT="0" distB="0" distL="0" distR="0" wp14:anchorId="7C0569A7" wp14:editId="76B33010">
                  <wp:extent cx="48768" cy="85344"/>
                  <wp:effectExtent l="0" t="0" r="0" b="0"/>
                  <wp:docPr id="47304" name="Picture 47304"/>
                  <wp:cNvGraphicFramePr/>
                  <a:graphic xmlns:a="http://schemas.openxmlformats.org/drawingml/2006/main">
                    <a:graphicData uri="http://schemas.openxmlformats.org/drawingml/2006/picture">
                      <pic:pic xmlns:pic="http://schemas.openxmlformats.org/drawingml/2006/picture">
                        <pic:nvPicPr>
                          <pic:cNvPr id="47304" name="Picture 47304"/>
                          <pic:cNvPicPr/>
                        </pic:nvPicPr>
                        <pic:blipFill>
                          <a:blip r:embed="rId110"/>
                          <a:stretch>
                            <a:fillRect/>
                          </a:stretch>
                        </pic:blipFill>
                        <pic:spPr>
                          <a:xfrm>
                            <a:off x="0" y="0"/>
                            <a:ext cx="48768" cy="85344"/>
                          </a:xfrm>
                          <a:prstGeom prst="rect">
                            <a:avLst/>
                          </a:prstGeom>
                        </pic:spPr>
                      </pic:pic>
                    </a:graphicData>
                  </a:graphic>
                </wp:inline>
              </w:drawing>
            </w:r>
            <w:r>
              <w:rPr>
                <w:sz w:val="16"/>
              </w:rPr>
              <w:tab/>
            </w:r>
            <w:r>
              <w:rPr>
                <w:noProof/>
              </w:rPr>
              <w:drawing>
                <wp:inline distT="0" distB="0" distL="0" distR="0" wp14:anchorId="5347D484" wp14:editId="05B0ABCA">
                  <wp:extent cx="54864" cy="73152"/>
                  <wp:effectExtent l="0" t="0" r="0" b="0"/>
                  <wp:docPr id="47303" name="Picture 47303"/>
                  <wp:cNvGraphicFramePr/>
                  <a:graphic xmlns:a="http://schemas.openxmlformats.org/drawingml/2006/main">
                    <a:graphicData uri="http://schemas.openxmlformats.org/drawingml/2006/picture">
                      <pic:pic xmlns:pic="http://schemas.openxmlformats.org/drawingml/2006/picture">
                        <pic:nvPicPr>
                          <pic:cNvPr id="47303" name="Picture 47303"/>
                          <pic:cNvPicPr/>
                        </pic:nvPicPr>
                        <pic:blipFill>
                          <a:blip r:embed="rId111"/>
                          <a:stretch>
                            <a:fillRect/>
                          </a:stretch>
                        </pic:blipFill>
                        <pic:spPr>
                          <a:xfrm>
                            <a:off x="0" y="0"/>
                            <a:ext cx="54864" cy="73152"/>
                          </a:xfrm>
                          <a:prstGeom prst="rect">
                            <a:avLst/>
                          </a:prstGeom>
                        </pic:spPr>
                      </pic:pic>
                    </a:graphicData>
                  </a:graphic>
                </wp:inline>
              </w:drawing>
            </w:r>
            <w:r>
              <w:rPr>
                <w:sz w:val="16"/>
              </w:rPr>
              <w:tab/>
            </w:r>
            <w:r>
              <w:rPr>
                <w:noProof/>
              </w:rPr>
              <w:drawing>
                <wp:inline distT="0" distB="0" distL="0" distR="0" wp14:anchorId="65BB2412" wp14:editId="5763AF83">
                  <wp:extent cx="12192" cy="30480"/>
                  <wp:effectExtent l="0" t="0" r="0" b="0"/>
                  <wp:docPr id="47313" name="Picture 47313"/>
                  <wp:cNvGraphicFramePr/>
                  <a:graphic xmlns:a="http://schemas.openxmlformats.org/drawingml/2006/main">
                    <a:graphicData uri="http://schemas.openxmlformats.org/drawingml/2006/picture">
                      <pic:pic xmlns:pic="http://schemas.openxmlformats.org/drawingml/2006/picture">
                        <pic:nvPicPr>
                          <pic:cNvPr id="47313" name="Picture 47313"/>
                          <pic:cNvPicPr/>
                        </pic:nvPicPr>
                        <pic:blipFill>
                          <a:blip r:embed="rId112"/>
                          <a:stretch>
                            <a:fillRect/>
                          </a:stretch>
                        </pic:blipFill>
                        <pic:spPr>
                          <a:xfrm>
                            <a:off x="0" y="0"/>
                            <a:ext cx="12192" cy="30480"/>
                          </a:xfrm>
                          <a:prstGeom prst="rect">
                            <a:avLst/>
                          </a:prstGeom>
                        </pic:spPr>
                      </pic:pic>
                    </a:graphicData>
                  </a:graphic>
                </wp:inline>
              </w:drawing>
            </w:r>
          </w:p>
        </w:tc>
        <w:tc>
          <w:tcPr>
            <w:tcW w:w="2112" w:type="dxa"/>
            <w:tcBorders>
              <w:top w:val="nil"/>
              <w:left w:val="nil"/>
              <w:bottom w:val="nil"/>
              <w:right w:val="nil"/>
            </w:tcBorders>
          </w:tcPr>
          <w:p w14:paraId="2F361BB8" w14:textId="77777777" w:rsidR="003D72BD" w:rsidRDefault="00071604">
            <w:pPr>
              <w:spacing w:after="0"/>
            </w:pPr>
            <w:r>
              <w:rPr>
                <w:noProof/>
              </w:rPr>
              <w:drawing>
                <wp:inline distT="0" distB="0" distL="0" distR="0" wp14:anchorId="265120CA" wp14:editId="1163A3F3">
                  <wp:extent cx="1237488" cy="445008"/>
                  <wp:effectExtent l="0" t="0" r="0" b="0"/>
                  <wp:docPr id="1225427" name="Picture 1225427"/>
                  <wp:cNvGraphicFramePr/>
                  <a:graphic xmlns:a="http://schemas.openxmlformats.org/drawingml/2006/main">
                    <a:graphicData uri="http://schemas.openxmlformats.org/drawingml/2006/picture">
                      <pic:pic xmlns:pic="http://schemas.openxmlformats.org/drawingml/2006/picture">
                        <pic:nvPicPr>
                          <pic:cNvPr id="1225427" name="Picture 1225427"/>
                          <pic:cNvPicPr/>
                        </pic:nvPicPr>
                        <pic:blipFill>
                          <a:blip r:embed="rId113"/>
                          <a:stretch>
                            <a:fillRect/>
                          </a:stretch>
                        </pic:blipFill>
                        <pic:spPr>
                          <a:xfrm>
                            <a:off x="0" y="0"/>
                            <a:ext cx="1237488" cy="445008"/>
                          </a:xfrm>
                          <a:prstGeom prst="rect">
                            <a:avLst/>
                          </a:prstGeom>
                        </pic:spPr>
                      </pic:pic>
                    </a:graphicData>
                  </a:graphic>
                </wp:inline>
              </w:drawing>
            </w:r>
          </w:p>
        </w:tc>
        <w:tc>
          <w:tcPr>
            <w:tcW w:w="1037" w:type="dxa"/>
            <w:tcBorders>
              <w:top w:val="nil"/>
              <w:left w:val="nil"/>
              <w:bottom w:val="nil"/>
              <w:right w:val="nil"/>
            </w:tcBorders>
          </w:tcPr>
          <w:p w14:paraId="49D22AE6" w14:textId="77777777" w:rsidR="003D72BD" w:rsidRDefault="00071604">
            <w:pPr>
              <w:spacing w:after="0"/>
              <w:ind w:left="10" w:hanging="10"/>
            </w:pPr>
            <w:r>
              <w:rPr>
                <w:sz w:val="18"/>
              </w:rPr>
              <w:t>s 14956,217</w:t>
            </w:r>
            <w:r>
              <w:rPr>
                <w:noProof/>
              </w:rPr>
              <w:drawing>
                <wp:inline distT="0" distB="0" distL="0" distR="0" wp14:anchorId="36956E74" wp14:editId="1DBB356E">
                  <wp:extent cx="6094" cy="6096"/>
                  <wp:effectExtent l="0" t="0" r="0" b="0"/>
                  <wp:docPr id="47310" name="Picture 47310"/>
                  <wp:cNvGraphicFramePr/>
                  <a:graphic xmlns:a="http://schemas.openxmlformats.org/drawingml/2006/main">
                    <a:graphicData uri="http://schemas.openxmlformats.org/drawingml/2006/picture">
                      <pic:pic xmlns:pic="http://schemas.openxmlformats.org/drawingml/2006/picture">
                        <pic:nvPicPr>
                          <pic:cNvPr id="47310" name="Picture 47310"/>
                          <pic:cNvPicPr/>
                        </pic:nvPicPr>
                        <pic:blipFill>
                          <a:blip r:embed="rId114"/>
                          <a:stretch>
                            <a:fillRect/>
                          </a:stretch>
                        </pic:blipFill>
                        <pic:spPr>
                          <a:xfrm>
                            <a:off x="0" y="0"/>
                            <a:ext cx="6094" cy="6096"/>
                          </a:xfrm>
                          <a:prstGeom prst="rect">
                            <a:avLst/>
                          </a:prstGeom>
                        </pic:spPr>
                      </pic:pic>
                    </a:graphicData>
                  </a:graphic>
                </wp:inline>
              </w:drawing>
            </w:r>
            <w:r>
              <w:rPr>
                <w:sz w:val="18"/>
              </w:rPr>
              <w:tab/>
            </w:r>
            <w:r>
              <w:rPr>
                <w:noProof/>
              </w:rPr>
              <w:drawing>
                <wp:inline distT="0" distB="0" distL="0" distR="0" wp14:anchorId="31FD75E8" wp14:editId="63A120EB">
                  <wp:extent cx="48768" cy="79248"/>
                  <wp:effectExtent l="0" t="0" r="0" b="0"/>
                  <wp:docPr id="47298" name="Picture 47298"/>
                  <wp:cNvGraphicFramePr/>
                  <a:graphic xmlns:a="http://schemas.openxmlformats.org/drawingml/2006/main">
                    <a:graphicData uri="http://schemas.openxmlformats.org/drawingml/2006/picture">
                      <pic:pic xmlns:pic="http://schemas.openxmlformats.org/drawingml/2006/picture">
                        <pic:nvPicPr>
                          <pic:cNvPr id="47298" name="Picture 47298"/>
                          <pic:cNvPicPr/>
                        </pic:nvPicPr>
                        <pic:blipFill>
                          <a:blip r:embed="rId115"/>
                          <a:stretch>
                            <a:fillRect/>
                          </a:stretch>
                        </pic:blipFill>
                        <pic:spPr>
                          <a:xfrm>
                            <a:off x="0" y="0"/>
                            <a:ext cx="48768" cy="79248"/>
                          </a:xfrm>
                          <a:prstGeom prst="rect">
                            <a:avLst/>
                          </a:prstGeom>
                        </pic:spPr>
                      </pic:pic>
                    </a:graphicData>
                  </a:graphic>
                </wp:inline>
              </w:drawing>
            </w:r>
            <w:r>
              <w:rPr>
                <w:sz w:val="18"/>
              </w:rPr>
              <w:tab/>
            </w:r>
            <w:r>
              <w:rPr>
                <w:noProof/>
              </w:rPr>
              <w:drawing>
                <wp:inline distT="0" distB="0" distL="0" distR="0" wp14:anchorId="3778B6D5" wp14:editId="2D0ACC97">
                  <wp:extent cx="36576" cy="79248"/>
                  <wp:effectExtent l="0" t="0" r="0" b="0"/>
                  <wp:docPr id="47299" name="Picture 47299"/>
                  <wp:cNvGraphicFramePr/>
                  <a:graphic xmlns:a="http://schemas.openxmlformats.org/drawingml/2006/main">
                    <a:graphicData uri="http://schemas.openxmlformats.org/drawingml/2006/picture">
                      <pic:pic xmlns:pic="http://schemas.openxmlformats.org/drawingml/2006/picture">
                        <pic:nvPicPr>
                          <pic:cNvPr id="47299" name="Picture 47299"/>
                          <pic:cNvPicPr/>
                        </pic:nvPicPr>
                        <pic:blipFill>
                          <a:blip r:embed="rId116"/>
                          <a:stretch>
                            <a:fillRect/>
                          </a:stretch>
                        </pic:blipFill>
                        <pic:spPr>
                          <a:xfrm>
                            <a:off x="0" y="0"/>
                            <a:ext cx="36576" cy="79248"/>
                          </a:xfrm>
                          <a:prstGeom prst="rect">
                            <a:avLst/>
                          </a:prstGeom>
                        </pic:spPr>
                      </pic:pic>
                    </a:graphicData>
                  </a:graphic>
                </wp:inline>
              </w:drawing>
            </w:r>
            <w:r>
              <w:rPr>
                <w:sz w:val="18"/>
              </w:rPr>
              <w:t>s</w:t>
            </w:r>
          </w:p>
        </w:tc>
      </w:tr>
    </w:tbl>
    <w:p w14:paraId="76E9F4C4" w14:textId="77777777" w:rsidR="003D72BD" w:rsidRDefault="00071604">
      <w:pPr>
        <w:tabs>
          <w:tab w:val="center" w:pos="3158"/>
          <w:tab w:val="center" w:pos="4334"/>
          <w:tab w:val="center" w:pos="7973"/>
        </w:tabs>
        <w:spacing w:after="2615" w:line="264" w:lineRule="auto"/>
      </w:pPr>
      <w:r>
        <w:rPr>
          <w:sz w:val="20"/>
        </w:rPr>
        <w:tab/>
      </w:r>
      <w:r>
        <w:rPr>
          <w:sz w:val="20"/>
        </w:rPr>
        <w:t>201g</w:t>
      </w:r>
      <w:r>
        <w:rPr>
          <w:sz w:val="20"/>
        </w:rPr>
        <w:tab/>
        <w:t>2020</w:t>
      </w:r>
      <w:r>
        <w:rPr>
          <w:sz w:val="20"/>
        </w:rPr>
        <w:tab/>
      </w:r>
      <w:proofErr w:type="spellStart"/>
      <w:r>
        <w:rPr>
          <w:sz w:val="20"/>
        </w:rPr>
        <w:t>Gzstos</w:t>
      </w:r>
      <w:proofErr w:type="spellEnd"/>
      <w:r>
        <w:rPr>
          <w:sz w:val="20"/>
        </w:rPr>
        <w:t xml:space="preserve"> por</w:t>
      </w:r>
    </w:p>
    <w:p w14:paraId="085FF09A" w14:textId="77777777" w:rsidR="003D72BD" w:rsidRDefault="00071604">
      <w:pPr>
        <w:spacing w:after="3"/>
        <w:ind w:left="5" w:hanging="10"/>
      </w:pPr>
      <w:r>
        <w:rPr>
          <w:noProof/>
        </w:rPr>
        <w:drawing>
          <wp:anchor distT="0" distB="0" distL="114300" distR="114300" simplePos="0" relativeHeight="251705344" behindDoc="0" locked="0" layoutInCell="1" allowOverlap="0" wp14:anchorId="12579413" wp14:editId="44D860DD">
            <wp:simplePos x="0" y="0"/>
            <wp:positionH relativeFrom="margin">
              <wp:posOffset>835152</wp:posOffset>
            </wp:positionH>
            <wp:positionV relativeFrom="paragraph">
              <wp:posOffset>11229</wp:posOffset>
            </wp:positionV>
            <wp:extent cx="548640" cy="207263"/>
            <wp:effectExtent l="0" t="0" r="0" b="0"/>
            <wp:wrapSquare wrapText="bothSides"/>
            <wp:docPr id="47792" name="Picture 47792"/>
            <wp:cNvGraphicFramePr/>
            <a:graphic xmlns:a="http://schemas.openxmlformats.org/drawingml/2006/main">
              <a:graphicData uri="http://schemas.openxmlformats.org/drawingml/2006/picture">
                <pic:pic xmlns:pic="http://schemas.openxmlformats.org/drawingml/2006/picture">
                  <pic:nvPicPr>
                    <pic:cNvPr id="47792" name="Picture 47792"/>
                    <pic:cNvPicPr/>
                  </pic:nvPicPr>
                  <pic:blipFill>
                    <a:blip r:embed="rId117"/>
                    <a:stretch>
                      <a:fillRect/>
                    </a:stretch>
                  </pic:blipFill>
                  <pic:spPr>
                    <a:xfrm>
                      <a:off x="0" y="0"/>
                      <a:ext cx="548640" cy="207263"/>
                    </a:xfrm>
                    <a:prstGeom prst="rect">
                      <a:avLst/>
                    </a:prstGeom>
                  </pic:spPr>
                </pic:pic>
              </a:graphicData>
            </a:graphic>
          </wp:anchor>
        </w:drawing>
      </w:r>
      <w:r>
        <w:rPr>
          <w:noProof/>
        </w:rPr>
        <w:drawing>
          <wp:anchor distT="0" distB="0" distL="114300" distR="114300" simplePos="0" relativeHeight="251706368" behindDoc="0" locked="0" layoutInCell="1" allowOverlap="0" wp14:anchorId="3C08CE76" wp14:editId="38E545FB">
            <wp:simplePos x="0" y="0"/>
            <wp:positionH relativeFrom="margin">
              <wp:posOffset>2432304</wp:posOffset>
            </wp:positionH>
            <wp:positionV relativeFrom="paragraph">
              <wp:posOffset>102669</wp:posOffset>
            </wp:positionV>
            <wp:extent cx="2218944" cy="109728"/>
            <wp:effectExtent l="0" t="0" r="0" b="0"/>
            <wp:wrapSquare wrapText="bothSides"/>
            <wp:docPr id="1225429" name="Picture 1225429"/>
            <wp:cNvGraphicFramePr/>
            <a:graphic xmlns:a="http://schemas.openxmlformats.org/drawingml/2006/main">
              <a:graphicData uri="http://schemas.openxmlformats.org/drawingml/2006/picture">
                <pic:pic xmlns:pic="http://schemas.openxmlformats.org/drawingml/2006/picture">
                  <pic:nvPicPr>
                    <pic:cNvPr id="1225429" name="Picture 1225429"/>
                    <pic:cNvPicPr/>
                  </pic:nvPicPr>
                  <pic:blipFill>
                    <a:blip r:embed="rId118"/>
                    <a:stretch>
                      <a:fillRect/>
                    </a:stretch>
                  </pic:blipFill>
                  <pic:spPr>
                    <a:xfrm>
                      <a:off x="0" y="0"/>
                      <a:ext cx="2218944" cy="109728"/>
                    </a:xfrm>
                    <a:prstGeom prst="rect">
                      <a:avLst/>
                    </a:prstGeom>
                  </pic:spPr>
                </pic:pic>
              </a:graphicData>
            </a:graphic>
          </wp:anchor>
        </w:drawing>
      </w:r>
      <w:r>
        <w:rPr>
          <w:sz w:val="16"/>
        </w:rPr>
        <w:t xml:space="preserve">aulas </w:t>
      </w:r>
      <w:proofErr w:type="spellStart"/>
      <w:r>
        <w:rPr>
          <w:sz w:val="16"/>
        </w:rPr>
        <w:t>deterioraaas</w:t>
      </w:r>
      <w:proofErr w:type="spellEnd"/>
      <w:r>
        <w:rPr>
          <w:sz w:val="16"/>
        </w:rPr>
        <w:t xml:space="preserve"> de</w:t>
      </w:r>
    </w:p>
    <w:p w14:paraId="639DFEE9" w14:textId="77777777" w:rsidR="003D72BD" w:rsidRDefault="00071604">
      <w:pPr>
        <w:spacing w:after="3"/>
        <w:ind w:left="5" w:hanging="10"/>
      </w:pPr>
      <w:r>
        <w:rPr>
          <w:noProof/>
        </w:rPr>
        <w:lastRenderedPageBreak/>
        <w:drawing>
          <wp:anchor distT="0" distB="0" distL="114300" distR="114300" simplePos="0" relativeHeight="251707392" behindDoc="0" locked="0" layoutInCell="1" allowOverlap="0" wp14:anchorId="4EBA821A" wp14:editId="641E0A11">
            <wp:simplePos x="0" y="0"/>
            <wp:positionH relativeFrom="margin">
              <wp:posOffset>3212592</wp:posOffset>
            </wp:positionH>
            <wp:positionV relativeFrom="paragraph">
              <wp:posOffset>385414</wp:posOffset>
            </wp:positionV>
            <wp:extent cx="1603248" cy="908304"/>
            <wp:effectExtent l="0" t="0" r="0" b="0"/>
            <wp:wrapSquare wrapText="bothSides"/>
            <wp:docPr id="1225431" name="Picture 1225431"/>
            <wp:cNvGraphicFramePr/>
            <a:graphic xmlns:a="http://schemas.openxmlformats.org/drawingml/2006/main">
              <a:graphicData uri="http://schemas.openxmlformats.org/drawingml/2006/picture">
                <pic:pic xmlns:pic="http://schemas.openxmlformats.org/drawingml/2006/picture">
                  <pic:nvPicPr>
                    <pic:cNvPr id="1225431" name="Picture 1225431"/>
                    <pic:cNvPicPr/>
                  </pic:nvPicPr>
                  <pic:blipFill>
                    <a:blip r:embed="rId119"/>
                    <a:stretch>
                      <a:fillRect/>
                    </a:stretch>
                  </pic:blipFill>
                  <pic:spPr>
                    <a:xfrm>
                      <a:off x="0" y="0"/>
                      <a:ext cx="1603248" cy="908304"/>
                    </a:xfrm>
                    <a:prstGeom prst="rect">
                      <a:avLst/>
                    </a:prstGeom>
                  </pic:spPr>
                </pic:pic>
              </a:graphicData>
            </a:graphic>
          </wp:anchor>
        </w:drawing>
      </w:r>
      <w:r>
        <w:rPr>
          <w:noProof/>
        </w:rPr>
        <w:drawing>
          <wp:anchor distT="0" distB="0" distL="114300" distR="114300" simplePos="0" relativeHeight="251708416" behindDoc="0" locked="0" layoutInCell="1" allowOverlap="0" wp14:anchorId="6F751A38" wp14:editId="7A7BD3B2">
            <wp:simplePos x="0" y="0"/>
            <wp:positionH relativeFrom="margin">
              <wp:posOffset>5529072</wp:posOffset>
            </wp:positionH>
            <wp:positionV relativeFrom="paragraph">
              <wp:posOffset>897479</wp:posOffset>
            </wp:positionV>
            <wp:extent cx="54864" cy="85344"/>
            <wp:effectExtent l="0" t="0" r="0" b="0"/>
            <wp:wrapSquare wrapText="bothSides"/>
            <wp:docPr id="47331" name="Picture 47331"/>
            <wp:cNvGraphicFramePr/>
            <a:graphic xmlns:a="http://schemas.openxmlformats.org/drawingml/2006/main">
              <a:graphicData uri="http://schemas.openxmlformats.org/drawingml/2006/picture">
                <pic:pic xmlns:pic="http://schemas.openxmlformats.org/drawingml/2006/picture">
                  <pic:nvPicPr>
                    <pic:cNvPr id="47331" name="Picture 47331"/>
                    <pic:cNvPicPr/>
                  </pic:nvPicPr>
                  <pic:blipFill>
                    <a:blip r:embed="rId120"/>
                    <a:stretch>
                      <a:fillRect/>
                    </a:stretch>
                  </pic:blipFill>
                  <pic:spPr>
                    <a:xfrm>
                      <a:off x="0" y="0"/>
                      <a:ext cx="54864" cy="85344"/>
                    </a:xfrm>
                    <a:prstGeom prst="rect">
                      <a:avLst/>
                    </a:prstGeom>
                  </pic:spPr>
                </pic:pic>
              </a:graphicData>
            </a:graphic>
          </wp:anchor>
        </w:drawing>
      </w:r>
      <w:r>
        <w:rPr>
          <w:noProof/>
        </w:rPr>
        <w:drawing>
          <wp:anchor distT="0" distB="0" distL="114300" distR="114300" simplePos="0" relativeHeight="251709440" behindDoc="0" locked="0" layoutInCell="1" allowOverlap="0" wp14:anchorId="7B754F84" wp14:editId="5E7884E5">
            <wp:simplePos x="0" y="0"/>
            <wp:positionH relativeFrom="margin">
              <wp:posOffset>5711952</wp:posOffset>
            </wp:positionH>
            <wp:positionV relativeFrom="paragraph">
              <wp:posOffset>903575</wp:posOffset>
            </wp:positionV>
            <wp:extent cx="170689" cy="85344"/>
            <wp:effectExtent l="0" t="0" r="0" b="0"/>
            <wp:wrapSquare wrapText="bothSides"/>
            <wp:docPr id="47332" name="Picture 47332"/>
            <wp:cNvGraphicFramePr/>
            <a:graphic xmlns:a="http://schemas.openxmlformats.org/drawingml/2006/main">
              <a:graphicData uri="http://schemas.openxmlformats.org/drawingml/2006/picture">
                <pic:pic xmlns:pic="http://schemas.openxmlformats.org/drawingml/2006/picture">
                  <pic:nvPicPr>
                    <pic:cNvPr id="47332" name="Picture 47332"/>
                    <pic:cNvPicPr/>
                  </pic:nvPicPr>
                  <pic:blipFill>
                    <a:blip r:embed="rId121"/>
                    <a:stretch>
                      <a:fillRect/>
                    </a:stretch>
                  </pic:blipFill>
                  <pic:spPr>
                    <a:xfrm>
                      <a:off x="0" y="0"/>
                      <a:ext cx="170689" cy="85344"/>
                    </a:xfrm>
                    <a:prstGeom prst="rect">
                      <a:avLst/>
                    </a:prstGeom>
                  </pic:spPr>
                </pic:pic>
              </a:graphicData>
            </a:graphic>
          </wp:anchor>
        </w:drawing>
      </w:r>
      <w:r>
        <w:rPr>
          <w:noProof/>
        </w:rPr>
        <w:drawing>
          <wp:anchor distT="0" distB="0" distL="114300" distR="114300" simplePos="0" relativeHeight="251710464" behindDoc="0" locked="0" layoutInCell="1" allowOverlap="0" wp14:anchorId="508F2E77" wp14:editId="1FF66CF0">
            <wp:simplePos x="0" y="0"/>
            <wp:positionH relativeFrom="margin">
              <wp:posOffset>5657089</wp:posOffset>
            </wp:positionH>
            <wp:positionV relativeFrom="paragraph">
              <wp:posOffset>903575</wp:posOffset>
            </wp:positionV>
            <wp:extent cx="36576" cy="73152"/>
            <wp:effectExtent l="0" t="0" r="0" b="0"/>
            <wp:wrapSquare wrapText="bothSides"/>
            <wp:docPr id="47336" name="Picture 47336"/>
            <wp:cNvGraphicFramePr/>
            <a:graphic xmlns:a="http://schemas.openxmlformats.org/drawingml/2006/main">
              <a:graphicData uri="http://schemas.openxmlformats.org/drawingml/2006/picture">
                <pic:pic xmlns:pic="http://schemas.openxmlformats.org/drawingml/2006/picture">
                  <pic:nvPicPr>
                    <pic:cNvPr id="47336" name="Picture 47336"/>
                    <pic:cNvPicPr/>
                  </pic:nvPicPr>
                  <pic:blipFill>
                    <a:blip r:embed="rId122"/>
                    <a:stretch>
                      <a:fillRect/>
                    </a:stretch>
                  </pic:blipFill>
                  <pic:spPr>
                    <a:xfrm>
                      <a:off x="0" y="0"/>
                      <a:ext cx="36576" cy="73152"/>
                    </a:xfrm>
                    <a:prstGeom prst="rect">
                      <a:avLst/>
                    </a:prstGeom>
                  </pic:spPr>
                </pic:pic>
              </a:graphicData>
            </a:graphic>
          </wp:anchor>
        </w:drawing>
      </w:r>
      <w:r>
        <w:rPr>
          <w:sz w:val="18"/>
        </w:rPr>
        <w:t xml:space="preserve">Educación </w:t>
      </w:r>
      <w:proofErr w:type="spellStart"/>
      <w:r>
        <w:rPr>
          <w:sz w:val="18"/>
        </w:rPr>
        <w:t>Aepnroarip</w:t>
      </w:r>
      <w:proofErr w:type="spellEnd"/>
      <w:r>
        <w:rPr>
          <w:sz w:val="18"/>
        </w:rPr>
        <w:t xml:space="preserve"> </w:t>
      </w:r>
      <w:proofErr w:type="spellStart"/>
      <w:r>
        <w:rPr>
          <w:sz w:val="18"/>
        </w:rPr>
        <w:t>yS</w:t>
      </w:r>
      <w:proofErr w:type="spellEnd"/>
      <w:r>
        <w:rPr>
          <w:sz w:val="18"/>
        </w:rPr>
        <w:t xml:space="preserve"> </w:t>
      </w:r>
      <w:proofErr w:type="gramStart"/>
      <w:r>
        <w:rPr>
          <w:sz w:val="18"/>
        </w:rPr>
        <w:t>1,113616.ae</w:t>
      </w:r>
      <w:proofErr w:type="gramEnd"/>
      <w:r>
        <w:rPr>
          <w:sz w:val="18"/>
        </w:rPr>
        <w:t xml:space="preserve"> S 37.660.452,64</w:t>
      </w:r>
    </w:p>
    <w:p w14:paraId="3F492EF9" w14:textId="77777777" w:rsidR="003D72BD" w:rsidRDefault="00071604">
      <w:pPr>
        <w:spacing w:after="3" w:line="264" w:lineRule="auto"/>
        <w:ind w:left="14" w:right="2160"/>
      </w:pPr>
      <w:r>
        <w:rPr>
          <w:noProof/>
        </w:rPr>
        <w:drawing>
          <wp:anchor distT="0" distB="0" distL="114300" distR="114300" simplePos="0" relativeHeight="251711488" behindDoc="0" locked="0" layoutInCell="1" allowOverlap="0" wp14:anchorId="4BBE07A2" wp14:editId="5437A086">
            <wp:simplePos x="0" y="0"/>
            <wp:positionH relativeFrom="margin">
              <wp:posOffset>530352</wp:posOffset>
            </wp:positionH>
            <wp:positionV relativeFrom="paragraph">
              <wp:posOffset>139760</wp:posOffset>
            </wp:positionV>
            <wp:extent cx="597408" cy="67056"/>
            <wp:effectExtent l="0" t="0" r="0" b="0"/>
            <wp:wrapSquare wrapText="bothSides"/>
            <wp:docPr id="47794" name="Picture 47794"/>
            <wp:cNvGraphicFramePr/>
            <a:graphic xmlns:a="http://schemas.openxmlformats.org/drawingml/2006/main">
              <a:graphicData uri="http://schemas.openxmlformats.org/drawingml/2006/picture">
                <pic:pic xmlns:pic="http://schemas.openxmlformats.org/drawingml/2006/picture">
                  <pic:nvPicPr>
                    <pic:cNvPr id="47794" name="Picture 47794"/>
                    <pic:cNvPicPr/>
                  </pic:nvPicPr>
                  <pic:blipFill>
                    <a:blip r:embed="rId123"/>
                    <a:stretch>
                      <a:fillRect/>
                    </a:stretch>
                  </pic:blipFill>
                  <pic:spPr>
                    <a:xfrm>
                      <a:off x="0" y="0"/>
                      <a:ext cx="597408" cy="67056"/>
                    </a:xfrm>
                    <a:prstGeom prst="rect">
                      <a:avLst/>
                    </a:prstGeom>
                  </pic:spPr>
                </pic:pic>
              </a:graphicData>
            </a:graphic>
          </wp:anchor>
        </w:drawing>
      </w:r>
      <w:proofErr w:type="spellStart"/>
      <w:r>
        <w:rPr>
          <w:sz w:val="20"/>
        </w:rPr>
        <w:t>Com</w:t>
      </w:r>
      <w:proofErr w:type="spellEnd"/>
      <w:r>
        <w:rPr>
          <w:sz w:val="20"/>
        </w:rPr>
        <w:t xml:space="preserve"> ponente l]. Mejora de la Calidad de y los aprendizajes</w:t>
      </w:r>
      <w:r>
        <w:rPr>
          <w:sz w:val="20"/>
        </w:rPr>
        <w:tab/>
        <w:t>s</w:t>
      </w:r>
    </w:p>
    <w:p w14:paraId="759BE9BC" w14:textId="77777777" w:rsidR="003D72BD" w:rsidRDefault="00071604">
      <w:pPr>
        <w:tabs>
          <w:tab w:val="center" w:pos="1181"/>
          <w:tab w:val="center" w:pos="1954"/>
        </w:tabs>
        <w:spacing w:after="3"/>
      </w:pPr>
      <w:r>
        <w:rPr>
          <w:sz w:val="14"/>
        </w:rPr>
        <w:tab/>
      </w:r>
      <w:r>
        <w:rPr>
          <w:sz w:val="14"/>
        </w:rPr>
        <w:t xml:space="preserve">4.1 </w:t>
      </w:r>
      <w:r>
        <w:rPr>
          <w:sz w:val="14"/>
        </w:rPr>
        <w:tab/>
        <w:t>de la</w:t>
      </w:r>
    </w:p>
    <w:p w14:paraId="7962C4FC" w14:textId="77777777" w:rsidR="003D72BD" w:rsidRDefault="00071604">
      <w:pPr>
        <w:spacing w:after="66"/>
        <w:ind w:left="5" w:right="2160" w:hanging="10"/>
      </w:pPr>
      <w:r>
        <w:rPr>
          <w:sz w:val="16"/>
        </w:rPr>
        <w:t xml:space="preserve">Calidad de </w:t>
      </w:r>
      <w:proofErr w:type="spellStart"/>
      <w:r>
        <w:rPr>
          <w:sz w:val="16"/>
        </w:rPr>
        <w:t>Oocentes</w:t>
      </w:r>
      <w:proofErr w:type="spellEnd"/>
    </w:p>
    <w:p w14:paraId="5D2BE2C5" w14:textId="77777777" w:rsidR="003D72BD" w:rsidRDefault="00071604">
      <w:pPr>
        <w:tabs>
          <w:tab w:val="center" w:pos="2390"/>
        </w:tabs>
        <w:spacing w:after="3"/>
        <w:ind w:left="-5"/>
      </w:pPr>
      <w:proofErr w:type="spellStart"/>
      <w:r>
        <w:rPr>
          <w:sz w:val="16"/>
        </w:rPr>
        <w:t>Forrruc±n</w:t>
      </w:r>
      <w:proofErr w:type="spellEnd"/>
      <w:r>
        <w:rPr>
          <w:sz w:val="16"/>
        </w:rPr>
        <w:t xml:space="preserve"> Inicial Docente a </w:t>
      </w:r>
      <w:r>
        <w:rPr>
          <w:sz w:val="16"/>
        </w:rPr>
        <w:tab/>
        <w:t>de</w:t>
      </w:r>
    </w:p>
    <w:p w14:paraId="77A776B4" w14:textId="77777777" w:rsidR="003D72BD" w:rsidRDefault="003D72BD">
      <w:pPr>
        <w:sectPr w:rsidR="003D72BD">
          <w:footnotePr>
            <w:numRestart w:val="eachPage"/>
          </w:footnotePr>
          <w:type w:val="continuous"/>
          <w:pgSz w:w="12307" w:h="15859"/>
          <w:pgMar w:top="749" w:right="1114" w:bottom="4728" w:left="1450" w:header="720" w:footer="720" w:gutter="0"/>
          <w:cols w:space="720"/>
        </w:sectPr>
      </w:pPr>
    </w:p>
    <w:p w14:paraId="6E81E11B" w14:textId="77777777" w:rsidR="003D72BD" w:rsidRDefault="00071604">
      <w:pPr>
        <w:spacing w:after="11"/>
        <w:ind w:left="14" w:right="797" w:hanging="10"/>
      </w:pPr>
      <w:r>
        <w:rPr>
          <w:sz w:val="18"/>
        </w:rPr>
        <w:t>la USAC52071.53</w:t>
      </w:r>
    </w:p>
    <w:p w14:paraId="07A5C39F" w14:textId="77777777" w:rsidR="003D72BD" w:rsidRDefault="00071604">
      <w:pPr>
        <w:spacing w:after="37"/>
        <w:ind w:left="5" w:right="2179" w:hanging="10"/>
      </w:pPr>
      <w:proofErr w:type="spellStart"/>
      <w:r>
        <w:rPr>
          <w:sz w:val="18"/>
        </w:rPr>
        <w:t>Capactación</w:t>
      </w:r>
      <w:proofErr w:type="spellEnd"/>
      <w:r>
        <w:rPr>
          <w:sz w:val="18"/>
        </w:rPr>
        <w:t xml:space="preserve"> de </w:t>
      </w:r>
    </w:p>
    <w:p w14:paraId="7D4E5325" w14:textId="77777777" w:rsidR="003D72BD" w:rsidRDefault="00071604">
      <w:pPr>
        <w:tabs>
          <w:tab w:val="right" w:pos="9754"/>
        </w:tabs>
        <w:spacing w:after="52"/>
        <w:ind w:left="-5"/>
      </w:pPr>
      <w:r>
        <w:rPr>
          <w:noProof/>
        </w:rPr>
        <w:drawing>
          <wp:anchor distT="0" distB="0" distL="114300" distR="114300" simplePos="0" relativeHeight="251712512" behindDoc="0" locked="0" layoutInCell="1" allowOverlap="0" wp14:anchorId="75162A3D" wp14:editId="6E5F6623">
            <wp:simplePos x="0" y="0"/>
            <wp:positionH relativeFrom="margin">
              <wp:posOffset>3998976</wp:posOffset>
            </wp:positionH>
            <wp:positionV relativeFrom="paragraph">
              <wp:posOffset>251456</wp:posOffset>
            </wp:positionV>
            <wp:extent cx="42672" cy="85344"/>
            <wp:effectExtent l="0" t="0" r="0" b="0"/>
            <wp:wrapSquare wrapText="bothSides"/>
            <wp:docPr id="47345" name="Picture 47345"/>
            <wp:cNvGraphicFramePr/>
            <a:graphic xmlns:a="http://schemas.openxmlformats.org/drawingml/2006/main">
              <a:graphicData uri="http://schemas.openxmlformats.org/drawingml/2006/picture">
                <pic:pic xmlns:pic="http://schemas.openxmlformats.org/drawingml/2006/picture">
                  <pic:nvPicPr>
                    <pic:cNvPr id="47345" name="Picture 47345"/>
                    <pic:cNvPicPr/>
                  </pic:nvPicPr>
                  <pic:blipFill>
                    <a:blip r:embed="rId124"/>
                    <a:stretch>
                      <a:fillRect/>
                    </a:stretch>
                  </pic:blipFill>
                  <pic:spPr>
                    <a:xfrm>
                      <a:off x="0" y="0"/>
                      <a:ext cx="42672" cy="85344"/>
                    </a:xfrm>
                    <a:prstGeom prst="rect">
                      <a:avLst/>
                    </a:prstGeom>
                  </pic:spPr>
                </pic:pic>
              </a:graphicData>
            </a:graphic>
          </wp:anchor>
        </w:drawing>
      </w:r>
      <w:r>
        <w:rPr>
          <w:noProof/>
        </w:rPr>
        <w:drawing>
          <wp:anchor distT="0" distB="0" distL="114300" distR="114300" simplePos="0" relativeHeight="251713536" behindDoc="0" locked="0" layoutInCell="1" allowOverlap="0" wp14:anchorId="5CDE2FD8" wp14:editId="52DE574C">
            <wp:simplePos x="0" y="0"/>
            <wp:positionH relativeFrom="margin">
              <wp:posOffset>4882896</wp:posOffset>
            </wp:positionH>
            <wp:positionV relativeFrom="paragraph">
              <wp:posOffset>251456</wp:posOffset>
            </wp:positionV>
            <wp:extent cx="73152" cy="91440"/>
            <wp:effectExtent l="0" t="0" r="0" b="0"/>
            <wp:wrapSquare wrapText="bothSides"/>
            <wp:docPr id="47346" name="Picture 47346"/>
            <wp:cNvGraphicFramePr/>
            <a:graphic xmlns:a="http://schemas.openxmlformats.org/drawingml/2006/main">
              <a:graphicData uri="http://schemas.openxmlformats.org/drawingml/2006/picture">
                <pic:pic xmlns:pic="http://schemas.openxmlformats.org/drawingml/2006/picture">
                  <pic:nvPicPr>
                    <pic:cNvPr id="47346" name="Picture 47346"/>
                    <pic:cNvPicPr/>
                  </pic:nvPicPr>
                  <pic:blipFill>
                    <a:blip r:embed="rId125"/>
                    <a:stretch>
                      <a:fillRect/>
                    </a:stretch>
                  </pic:blipFill>
                  <pic:spPr>
                    <a:xfrm>
                      <a:off x="0" y="0"/>
                      <a:ext cx="73152" cy="91440"/>
                    </a:xfrm>
                    <a:prstGeom prst="rect">
                      <a:avLst/>
                    </a:prstGeom>
                  </pic:spPr>
                </pic:pic>
              </a:graphicData>
            </a:graphic>
          </wp:anchor>
        </w:drawing>
      </w:r>
      <w:r>
        <w:rPr>
          <w:noProof/>
        </w:rPr>
        <w:drawing>
          <wp:anchor distT="0" distB="0" distL="114300" distR="114300" simplePos="0" relativeHeight="251714560" behindDoc="0" locked="0" layoutInCell="1" allowOverlap="0" wp14:anchorId="36C7D2AE" wp14:editId="2AEA2F69">
            <wp:simplePos x="0" y="0"/>
            <wp:positionH relativeFrom="margin">
              <wp:posOffset>5334000</wp:posOffset>
            </wp:positionH>
            <wp:positionV relativeFrom="paragraph">
              <wp:posOffset>251456</wp:posOffset>
            </wp:positionV>
            <wp:extent cx="42672" cy="73152"/>
            <wp:effectExtent l="0" t="0" r="0" b="0"/>
            <wp:wrapSquare wrapText="bothSides"/>
            <wp:docPr id="47344" name="Picture 47344"/>
            <wp:cNvGraphicFramePr/>
            <a:graphic xmlns:a="http://schemas.openxmlformats.org/drawingml/2006/main">
              <a:graphicData uri="http://schemas.openxmlformats.org/drawingml/2006/picture">
                <pic:pic xmlns:pic="http://schemas.openxmlformats.org/drawingml/2006/picture">
                  <pic:nvPicPr>
                    <pic:cNvPr id="47344" name="Picture 47344"/>
                    <pic:cNvPicPr/>
                  </pic:nvPicPr>
                  <pic:blipFill>
                    <a:blip r:embed="rId126"/>
                    <a:stretch>
                      <a:fillRect/>
                    </a:stretch>
                  </pic:blipFill>
                  <pic:spPr>
                    <a:xfrm>
                      <a:off x="0" y="0"/>
                      <a:ext cx="42672" cy="73152"/>
                    </a:xfrm>
                    <a:prstGeom prst="rect">
                      <a:avLst/>
                    </a:prstGeom>
                  </pic:spPr>
                </pic:pic>
              </a:graphicData>
            </a:graphic>
          </wp:anchor>
        </w:drawing>
      </w:r>
      <w:r>
        <w:rPr>
          <w:noProof/>
        </w:rPr>
        <w:drawing>
          <wp:anchor distT="0" distB="0" distL="114300" distR="114300" simplePos="0" relativeHeight="251715584" behindDoc="0" locked="0" layoutInCell="1" allowOverlap="0" wp14:anchorId="75298C95" wp14:editId="56032E3B">
            <wp:simplePos x="0" y="0"/>
            <wp:positionH relativeFrom="margin">
              <wp:posOffset>5388864</wp:posOffset>
            </wp:positionH>
            <wp:positionV relativeFrom="paragraph">
              <wp:posOffset>251456</wp:posOffset>
            </wp:positionV>
            <wp:extent cx="42673" cy="79248"/>
            <wp:effectExtent l="0" t="0" r="0" b="0"/>
            <wp:wrapSquare wrapText="bothSides"/>
            <wp:docPr id="47341" name="Picture 47341"/>
            <wp:cNvGraphicFramePr/>
            <a:graphic xmlns:a="http://schemas.openxmlformats.org/drawingml/2006/main">
              <a:graphicData uri="http://schemas.openxmlformats.org/drawingml/2006/picture">
                <pic:pic xmlns:pic="http://schemas.openxmlformats.org/drawingml/2006/picture">
                  <pic:nvPicPr>
                    <pic:cNvPr id="47341" name="Picture 47341"/>
                    <pic:cNvPicPr/>
                  </pic:nvPicPr>
                  <pic:blipFill>
                    <a:blip r:embed="rId127"/>
                    <a:stretch>
                      <a:fillRect/>
                    </a:stretch>
                  </pic:blipFill>
                  <pic:spPr>
                    <a:xfrm>
                      <a:off x="0" y="0"/>
                      <a:ext cx="42673" cy="79248"/>
                    </a:xfrm>
                    <a:prstGeom prst="rect">
                      <a:avLst/>
                    </a:prstGeom>
                  </pic:spPr>
                </pic:pic>
              </a:graphicData>
            </a:graphic>
          </wp:anchor>
        </w:drawing>
      </w:r>
      <w:r>
        <w:rPr>
          <w:noProof/>
        </w:rPr>
        <w:drawing>
          <wp:anchor distT="0" distB="0" distL="114300" distR="114300" simplePos="0" relativeHeight="251716608" behindDoc="0" locked="0" layoutInCell="1" allowOverlap="0" wp14:anchorId="5311823F" wp14:editId="61BE8B8B">
            <wp:simplePos x="0" y="0"/>
            <wp:positionH relativeFrom="margin">
              <wp:posOffset>5151121</wp:posOffset>
            </wp:positionH>
            <wp:positionV relativeFrom="paragraph">
              <wp:posOffset>251456</wp:posOffset>
            </wp:positionV>
            <wp:extent cx="164592" cy="79248"/>
            <wp:effectExtent l="0" t="0" r="0" b="0"/>
            <wp:wrapSquare wrapText="bothSides"/>
            <wp:docPr id="47342" name="Picture 47342"/>
            <wp:cNvGraphicFramePr/>
            <a:graphic xmlns:a="http://schemas.openxmlformats.org/drawingml/2006/main">
              <a:graphicData uri="http://schemas.openxmlformats.org/drawingml/2006/picture">
                <pic:pic xmlns:pic="http://schemas.openxmlformats.org/drawingml/2006/picture">
                  <pic:nvPicPr>
                    <pic:cNvPr id="47342" name="Picture 47342"/>
                    <pic:cNvPicPr/>
                  </pic:nvPicPr>
                  <pic:blipFill>
                    <a:blip r:embed="rId128"/>
                    <a:stretch>
                      <a:fillRect/>
                    </a:stretch>
                  </pic:blipFill>
                  <pic:spPr>
                    <a:xfrm>
                      <a:off x="0" y="0"/>
                      <a:ext cx="164592" cy="79248"/>
                    </a:xfrm>
                    <a:prstGeom prst="rect">
                      <a:avLst/>
                    </a:prstGeom>
                  </pic:spPr>
                </pic:pic>
              </a:graphicData>
            </a:graphic>
          </wp:anchor>
        </w:drawing>
      </w:r>
      <w:r>
        <w:rPr>
          <w:noProof/>
        </w:rPr>
        <w:drawing>
          <wp:anchor distT="0" distB="0" distL="114300" distR="114300" simplePos="0" relativeHeight="251717632" behindDoc="0" locked="0" layoutInCell="1" allowOverlap="0" wp14:anchorId="65FC3979" wp14:editId="1835B8F7">
            <wp:simplePos x="0" y="0"/>
            <wp:positionH relativeFrom="margin">
              <wp:posOffset>4968240</wp:posOffset>
            </wp:positionH>
            <wp:positionV relativeFrom="paragraph">
              <wp:posOffset>251456</wp:posOffset>
            </wp:positionV>
            <wp:extent cx="152400" cy="79248"/>
            <wp:effectExtent l="0" t="0" r="0" b="0"/>
            <wp:wrapSquare wrapText="bothSides"/>
            <wp:docPr id="47343" name="Picture 47343"/>
            <wp:cNvGraphicFramePr/>
            <a:graphic xmlns:a="http://schemas.openxmlformats.org/drawingml/2006/main">
              <a:graphicData uri="http://schemas.openxmlformats.org/drawingml/2006/picture">
                <pic:pic xmlns:pic="http://schemas.openxmlformats.org/drawingml/2006/picture">
                  <pic:nvPicPr>
                    <pic:cNvPr id="47343" name="Picture 47343"/>
                    <pic:cNvPicPr/>
                  </pic:nvPicPr>
                  <pic:blipFill>
                    <a:blip r:embed="rId129"/>
                    <a:stretch>
                      <a:fillRect/>
                    </a:stretch>
                  </pic:blipFill>
                  <pic:spPr>
                    <a:xfrm>
                      <a:off x="0" y="0"/>
                      <a:ext cx="152400" cy="79248"/>
                    </a:xfrm>
                    <a:prstGeom prst="rect">
                      <a:avLst/>
                    </a:prstGeom>
                  </pic:spPr>
                </pic:pic>
              </a:graphicData>
            </a:graphic>
          </wp:anchor>
        </w:drawing>
      </w:r>
      <w:proofErr w:type="spellStart"/>
      <w:r>
        <w:rPr>
          <w:sz w:val="16"/>
        </w:rPr>
        <w:t>Preprinuraa</w:t>
      </w:r>
      <w:proofErr w:type="spellEnd"/>
      <w:r>
        <w:rPr>
          <w:sz w:val="16"/>
        </w:rPr>
        <w:t xml:space="preserve"> *'</w:t>
      </w:r>
      <w:proofErr w:type="spellStart"/>
      <w:r>
        <w:rPr>
          <w:sz w:val="16"/>
        </w:rPr>
        <w:t>dep</w:t>
      </w:r>
      <w:proofErr w:type="spellEnd"/>
      <w:r>
        <w:rPr>
          <w:sz w:val="16"/>
        </w:rPr>
        <w:tab/>
        <w:t xml:space="preserve">s 696.217.83 s </w:t>
      </w:r>
      <w:r>
        <w:rPr>
          <w:sz w:val="16"/>
        </w:rPr>
        <w:t>1701.525 10$ 8,242356160</w:t>
      </w:r>
    </w:p>
    <w:p w14:paraId="40D8AEF9" w14:textId="77777777" w:rsidR="003D72BD" w:rsidRDefault="00071604">
      <w:pPr>
        <w:tabs>
          <w:tab w:val="center" w:pos="2213"/>
        </w:tabs>
        <w:spacing w:after="3"/>
        <w:ind w:left="-5"/>
      </w:pPr>
      <w:proofErr w:type="spellStart"/>
      <w:r>
        <w:rPr>
          <w:sz w:val="16"/>
        </w:rPr>
        <w:t>Subcanponente</w:t>
      </w:r>
      <w:proofErr w:type="spellEnd"/>
      <w:r>
        <w:rPr>
          <w:sz w:val="16"/>
        </w:rPr>
        <w:t xml:space="preserve"> '2 </w:t>
      </w:r>
      <w:r>
        <w:rPr>
          <w:sz w:val="16"/>
        </w:rPr>
        <w:tab/>
        <w:t xml:space="preserve">de </w:t>
      </w:r>
      <w:proofErr w:type="spellStart"/>
      <w:r>
        <w:rPr>
          <w:sz w:val="16"/>
        </w:rPr>
        <w:t>Ea</w:t>
      </w:r>
      <w:proofErr w:type="spellEnd"/>
    </w:p>
    <w:p w14:paraId="53BD5C19" w14:textId="77777777" w:rsidR="003D72BD" w:rsidRDefault="00071604">
      <w:pPr>
        <w:tabs>
          <w:tab w:val="right" w:pos="9754"/>
        </w:tabs>
        <w:spacing w:after="40"/>
        <w:ind w:right="-15"/>
      </w:pPr>
      <w:r>
        <w:rPr>
          <w:noProof/>
        </w:rPr>
        <w:drawing>
          <wp:anchor distT="0" distB="0" distL="114300" distR="114300" simplePos="0" relativeHeight="251718656" behindDoc="0" locked="0" layoutInCell="1" allowOverlap="0" wp14:anchorId="6005A5AF" wp14:editId="53B20F21">
            <wp:simplePos x="0" y="0"/>
            <wp:positionH relativeFrom="margin">
              <wp:posOffset>4767072</wp:posOffset>
            </wp:positionH>
            <wp:positionV relativeFrom="paragraph">
              <wp:posOffset>3671</wp:posOffset>
            </wp:positionV>
            <wp:extent cx="54864" cy="79248"/>
            <wp:effectExtent l="0" t="0" r="0" b="0"/>
            <wp:wrapSquare wrapText="bothSides"/>
            <wp:docPr id="47347" name="Picture 47347"/>
            <wp:cNvGraphicFramePr/>
            <a:graphic xmlns:a="http://schemas.openxmlformats.org/drawingml/2006/main">
              <a:graphicData uri="http://schemas.openxmlformats.org/drawingml/2006/picture">
                <pic:pic xmlns:pic="http://schemas.openxmlformats.org/drawingml/2006/picture">
                  <pic:nvPicPr>
                    <pic:cNvPr id="47347" name="Picture 47347"/>
                    <pic:cNvPicPr/>
                  </pic:nvPicPr>
                  <pic:blipFill>
                    <a:blip r:embed="rId130"/>
                    <a:stretch>
                      <a:fillRect/>
                    </a:stretch>
                  </pic:blipFill>
                  <pic:spPr>
                    <a:xfrm>
                      <a:off x="0" y="0"/>
                      <a:ext cx="54864" cy="79248"/>
                    </a:xfrm>
                    <a:prstGeom prst="rect">
                      <a:avLst/>
                    </a:prstGeom>
                  </pic:spPr>
                </pic:pic>
              </a:graphicData>
            </a:graphic>
          </wp:anchor>
        </w:drawing>
      </w:r>
      <w:r>
        <w:rPr>
          <w:noProof/>
        </w:rPr>
        <w:drawing>
          <wp:anchor distT="0" distB="0" distL="114300" distR="114300" simplePos="0" relativeHeight="251719680" behindDoc="0" locked="0" layoutInCell="1" allowOverlap="0" wp14:anchorId="70FB35AF" wp14:editId="70476C76">
            <wp:simplePos x="0" y="0"/>
            <wp:positionH relativeFrom="margin">
              <wp:posOffset>5126736</wp:posOffset>
            </wp:positionH>
            <wp:positionV relativeFrom="paragraph">
              <wp:posOffset>58535</wp:posOffset>
            </wp:positionV>
            <wp:extent cx="12192" cy="24384"/>
            <wp:effectExtent l="0" t="0" r="0" b="0"/>
            <wp:wrapSquare wrapText="bothSides"/>
            <wp:docPr id="47348" name="Picture 47348"/>
            <wp:cNvGraphicFramePr/>
            <a:graphic xmlns:a="http://schemas.openxmlformats.org/drawingml/2006/main">
              <a:graphicData uri="http://schemas.openxmlformats.org/drawingml/2006/picture">
                <pic:pic xmlns:pic="http://schemas.openxmlformats.org/drawingml/2006/picture">
                  <pic:nvPicPr>
                    <pic:cNvPr id="47348" name="Picture 47348"/>
                    <pic:cNvPicPr/>
                  </pic:nvPicPr>
                  <pic:blipFill>
                    <a:blip r:embed="rId131"/>
                    <a:stretch>
                      <a:fillRect/>
                    </a:stretch>
                  </pic:blipFill>
                  <pic:spPr>
                    <a:xfrm>
                      <a:off x="0" y="0"/>
                      <a:ext cx="12192" cy="24384"/>
                    </a:xfrm>
                    <a:prstGeom prst="rect">
                      <a:avLst/>
                    </a:prstGeom>
                  </pic:spPr>
                </pic:pic>
              </a:graphicData>
            </a:graphic>
          </wp:anchor>
        </w:drawing>
      </w:r>
      <w:r>
        <w:rPr>
          <w:sz w:val="18"/>
        </w:rPr>
        <w:t>Lectura.S4.312.12s.52</w:t>
      </w:r>
      <w:r>
        <w:rPr>
          <w:sz w:val="18"/>
        </w:rPr>
        <w:tab/>
        <w:t>s 1.055.90200g. 736, '79_C2$22,001.198.99</w:t>
      </w:r>
    </w:p>
    <w:p w14:paraId="22831C87" w14:textId="77777777" w:rsidR="003D72BD" w:rsidRDefault="00071604">
      <w:pPr>
        <w:spacing w:after="3" w:line="264" w:lineRule="auto"/>
        <w:ind w:left="14" w:right="6710"/>
      </w:pPr>
      <w:r>
        <w:rPr>
          <w:sz w:val="20"/>
        </w:rPr>
        <w:t xml:space="preserve">Administración. </w:t>
      </w:r>
      <w:r>
        <w:rPr>
          <w:sz w:val="20"/>
        </w:rPr>
        <w:tab/>
        <w:t>y evaluación</w:t>
      </w:r>
    </w:p>
    <w:p w14:paraId="1AEA1AAC" w14:textId="77777777" w:rsidR="003D72BD" w:rsidRDefault="003D72BD">
      <w:pPr>
        <w:sectPr w:rsidR="003D72BD">
          <w:footnotePr>
            <w:numRestart w:val="eachPage"/>
          </w:footnotePr>
          <w:type w:val="continuous"/>
          <w:pgSz w:w="12307" w:h="15859"/>
          <w:pgMar w:top="749" w:right="1094" w:bottom="4728" w:left="1459" w:header="720" w:footer="720" w:gutter="0"/>
          <w:cols w:space="720"/>
        </w:sectPr>
      </w:pPr>
    </w:p>
    <w:p w14:paraId="220DF1BB" w14:textId="77777777" w:rsidR="003D72BD" w:rsidRDefault="00071604">
      <w:pPr>
        <w:spacing w:after="3"/>
        <w:ind w:left="5" w:hanging="10"/>
      </w:pPr>
      <w:proofErr w:type="spellStart"/>
      <w:r>
        <w:rPr>
          <w:sz w:val="18"/>
        </w:rPr>
        <w:t>Adrrintstración</w:t>
      </w:r>
      <w:proofErr w:type="spellEnd"/>
      <w:r>
        <w:rPr>
          <w:sz w:val="18"/>
        </w:rPr>
        <w:t xml:space="preserve">, </w:t>
      </w:r>
      <w:proofErr w:type="spellStart"/>
      <w:r>
        <w:rPr>
          <w:sz w:val="18"/>
        </w:rPr>
        <w:t>segurrignto</w:t>
      </w:r>
      <w:proofErr w:type="spellEnd"/>
      <w:r>
        <w:rPr>
          <w:sz w:val="18"/>
        </w:rPr>
        <w:t xml:space="preserve">. </w:t>
      </w:r>
      <w:proofErr w:type="spellStart"/>
      <w:r>
        <w:rPr>
          <w:sz w:val="18"/>
        </w:rPr>
        <w:t>mnitoreo</w:t>
      </w:r>
      <w:proofErr w:type="spellEnd"/>
    </w:p>
    <w:p w14:paraId="0BFF6416" w14:textId="77777777" w:rsidR="003D72BD" w:rsidRDefault="00071604">
      <w:pPr>
        <w:spacing w:after="44"/>
        <w:ind w:left="5" w:hanging="10"/>
      </w:pPr>
      <w:r>
        <w:rPr>
          <w:noProof/>
        </w:rPr>
        <mc:AlternateContent>
          <mc:Choice Requires="wpg">
            <w:drawing>
              <wp:anchor distT="0" distB="0" distL="114300" distR="114300" simplePos="0" relativeHeight="251720704" behindDoc="0" locked="0" layoutInCell="1" allowOverlap="1" wp14:anchorId="7F18EEAA" wp14:editId="7A88DD13">
                <wp:simplePos x="0" y="0"/>
                <wp:positionH relativeFrom="column">
                  <wp:posOffset>1652016</wp:posOffset>
                </wp:positionH>
                <wp:positionV relativeFrom="paragraph">
                  <wp:posOffset>-68257</wp:posOffset>
                </wp:positionV>
                <wp:extent cx="4596385" cy="554736"/>
                <wp:effectExtent l="0" t="0" r="0" b="0"/>
                <wp:wrapSquare wrapText="bothSides"/>
                <wp:docPr id="913691" name="Group 913691"/>
                <wp:cNvGraphicFramePr/>
                <a:graphic xmlns:a="http://schemas.openxmlformats.org/drawingml/2006/main">
                  <a:graphicData uri="http://schemas.microsoft.com/office/word/2010/wordprocessingGroup">
                    <wpg:wgp>
                      <wpg:cNvGrpSpPr/>
                      <wpg:grpSpPr>
                        <a:xfrm>
                          <a:off x="0" y="0"/>
                          <a:ext cx="4596385" cy="554736"/>
                          <a:chOff x="0" y="0"/>
                          <a:chExt cx="4596385" cy="554736"/>
                        </a:xfrm>
                      </wpg:grpSpPr>
                      <pic:pic xmlns:pic="http://schemas.openxmlformats.org/drawingml/2006/picture">
                        <pic:nvPicPr>
                          <pic:cNvPr id="1225437" name="Picture 1225437"/>
                          <pic:cNvPicPr/>
                        </pic:nvPicPr>
                        <pic:blipFill>
                          <a:blip r:embed="rId132"/>
                          <a:stretch>
                            <a:fillRect/>
                          </a:stretch>
                        </pic:blipFill>
                        <pic:spPr>
                          <a:xfrm>
                            <a:off x="0" y="36576"/>
                            <a:ext cx="4596385" cy="518160"/>
                          </a:xfrm>
                          <a:prstGeom prst="rect">
                            <a:avLst/>
                          </a:prstGeom>
                        </pic:spPr>
                      </pic:pic>
                      <wps:wsp>
                        <wps:cNvPr id="45555" name="Rectangle 45555"/>
                        <wps:cNvSpPr/>
                        <wps:spPr>
                          <a:xfrm>
                            <a:off x="3096768" y="0"/>
                            <a:ext cx="144632" cy="210799"/>
                          </a:xfrm>
                          <a:prstGeom prst="rect">
                            <a:avLst/>
                          </a:prstGeom>
                          <a:ln>
                            <a:noFill/>
                          </a:ln>
                        </wps:spPr>
                        <wps:txbx>
                          <w:txbxContent>
                            <w:p w14:paraId="6280FF1E" w14:textId="77777777" w:rsidR="003D72BD" w:rsidRDefault="00071604">
                              <w:r>
                                <w:rPr>
                                  <w:sz w:val="28"/>
                                </w:rPr>
                                <w:t xml:space="preserve">s </w:t>
                              </w:r>
                            </w:p>
                          </w:txbxContent>
                        </wps:txbx>
                        <wps:bodyPr horzOverflow="overflow" vert="horz" lIns="0" tIns="0" rIns="0" bIns="0" rtlCol="0">
                          <a:noAutofit/>
                        </wps:bodyPr>
                      </wps:wsp>
                    </wpg:wgp>
                  </a:graphicData>
                </a:graphic>
              </wp:anchor>
            </w:drawing>
          </mc:Choice>
          <mc:Fallback>
            <w:pict>
              <v:group w14:anchorId="7F18EEAA" id="Group 913691" o:spid="_x0000_s1114" style="position:absolute;left:0;text-align:left;margin-left:130.1pt;margin-top:-5.35pt;width:361.9pt;height:43.7pt;z-index:251720704;mso-position-horizontal-relative:text;mso-position-vertical-relative:text" coordsize="45963,554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">
                <v:shape id="Picture 1225437" o:spid="_x0000_s1115" type="#_x0000_t75" style="position:absolute;top:365;width:45963;height:5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">
                  <v:imagedata r:id="rId133" o:title=""/>
                </v:shape>
                <v:rect id="Rectangle 45555" o:spid="_x0000_s1116" style="position:absolute;left:30967;width:1447;height:2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" filled="f" stroked="f">
                  <v:textbox inset="0,0,0,0">
                    <w:txbxContent>
                      <w:p w14:paraId="6280FF1E" w14:textId="77777777" w:rsidR="003D72BD" w:rsidRDefault="00071604">
                        <w:r>
                          <w:rPr>
                            <w:sz w:val="28"/>
                          </w:rPr>
                          <w:t xml:space="preserve">s </w:t>
                        </w:r>
                      </w:p>
                    </w:txbxContent>
                  </v:textbox>
                </v:rect>
                <w10:wrap type="square"/>
              </v:group>
            </w:pict>
          </mc:Fallback>
        </mc:AlternateContent>
      </w:r>
      <w:r>
        <w:rPr>
          <w:sz w:val="16"/>
        </w:rPr>
        <w:t>Y auditoria</w:t>
      </w:r>
    </w:p>
    <w:p w14:paraId="5FAF489A" w14:textId="77777777" w:rsidR="003D72BD" w:rsidRDefault="00071604">
      <w:pPr>
        <w:spacing w:after="51"/>
        <w:ind w:left="5" w:hanging="10"/>
      </w:pPr>
      <w:proofErr w:type="spellStart"/>
      <w:r>
        <w:rPr>
          <w:sz w:val="18"/>
        </w:rPr>
        <w:t>Evaluacón</w:t>
      </w:r>
      <w:proofErr w:type="spellEnd"/>
    </w:p>
    <w:p w14:paraId="62812704" w14:textId="77777777" w:rsidR="003D72BD" w:rsidRDefault="00071604">
      <w:pPr>
        <w:spacing w:after="421" w:line="264" w:lineRule="auto"/>
        <w:ind w:left="14"/>
      </w:pPr>
      <w:r>
        <w:rPr>
          <w:sz w:val="20"/>
        </w:rPr>
        <w:t>Total</w:t>
      </w:r>
    </w:p>
    <w:p w14:paraId="0FC2B3F3" w14:textId="77777777" w:rsidR="003D72BD" w:rsidRDefault="00071604">
      <w:pPr>
        <w:spacing w:after="3" w:line="264" w:lineRule="auto"/>
        <w:ind w:left="154"/>
      </w:pPr>
      <w:r>
        <w:rPr>
          <w:sz w:val="20"/>
        </w:rPr>
        <w:t xml:space="preserve">Fuente: Cuenta secundaria de' </w:t>
      </w:r>
      <w:proofErr w:type="spellStart"/>
      <w:r>
        <w:rPr>
          <w:sz w:val="20"/>
        </w:rPr>
        <w:t>préstarno</w:t>
      </w:r>
      <w:proofErr w:type="spellEnd"/>
      <w:r>
        <w:rPr>
          <w:sz w:val="20"/>
        </w:rPr>
        <w:t xml:space="preserve"> y </w:t>
      </w:r>
      <w:proofErr w:type="spellStart"/>
      <w:r>
        <w:rPr>
          <w:sz w:val="20"/>
        </w:rPr>
        <w:t>justificadones</w:t>
      </w:r>
      <w:proofErr w:type="spellEnd"/>
      <w:r>
        <w:rPr>
          <w:sz w:val="20"/>
        </w:rPr>
        <w:t xml:space="preserve"> de gastos al BID.</w:t>
      </w:r>
    </w:p>
    <w:p w14:paraId="3B7E2F8B" w14:textId="77777777" w:rsidR="003D72BD" w:rsidRDefault="003D72BD">
      <w:pPr>
        <w:sectPr w:rsidR="003D72BD">
          <w:footnotePr>
            <w:numRestart w:val="eachPage"/>
          </w:footnotePr>
          <w:type w:val="continuous"/>
          <w:pgSz w:w="12307" w:h="15859"/>
          <w:pgMar w:top="749" w:right="4666" w:bottom="4728" w:left="1469" w:header="720" w:footer="720" w:gutter="0"/>
          <w:cols w:space="720"/>
        </w:sectPr>
      </w:pPr>
    </w:p>
    <w:p w14:paraId="72F2BF29" w14:textId="77777777" w:rsidR="003D72BD" w:rsidRDefault="00071604">
      <w:pPr>
        <w:spacing w:after="566"/>
        <w:ind w:left="1421" w:right="-317"/>
      </w:pPr>
      <w:r>
        <w:rPr>
          <w:noProof/>
        </w:rPr>
        <w:lastRenderedPageBreak/>
        <mc:AlternateContent>
          <mc:Choice Requires="wpg">
            <w:drawing>
              <wp:inline distT="0" distB="0" distL="0" distR="0" wp14:anchorId="6F9622B4" wp14:editId="6DBE3685">
                <wp:extent cx="5925313" cy="12192"/>
                <wp:effectExtent l="0" t="0" r="0" b="0"/>
                <wp:docPr id="1225444" name="Group 1225444"/>
                <wp:cNvGraphicFramePr/>
                <a:graphic xmlns:a="http://schemas.openxmlformats.org/drawingml/2006/main">
                  <a:graphicData uri="http://schemas.microsoft.com/office/word/2010/wordprocessingGroup">
                    <wpg:wgp>
                      <wpg:cNvGrpSpPr/>
                      <wpg:grpSpPr>
                        <a:xfrm>
                          <a:off x="0" y="0"/>
                          <a:ext cx="5925313" cy="12192"/>
                          <a:chOff x="0" y="0"/>
                          <a:chExt cx="5925313" cy="12192"/>
                        </a:xfrm>
                      </wpg:grpSpPr>
                      <wps:wsp>
                        <wps:cNvPr id="1225443" name="Shape 1225443"/>
                        <wps:cNvSpPr/>
                        <wps:spPr>
                          <a:xfrm>
                            <a:off x="0" y="0"/>
                            <a:ext cx="5925313" cy="12192"/>
                          </a:xfrm>
                          <a:custGeom>
                            <a:avLst/>
                            <a:gdLst/>
                            <a:ahLst/>
                            <a:cxnLst/>
                            <a:rect l="0" t="0" r="0" b="0"/>
                            <a:pathLst>
                              <a:path w="5925313" h="12192">
                                <a:moveTo>
                                  <a:pt x="0" y="6096"/>
                                </a:moveTo>
                                <a:lnTo>
                                  <a:pt x="5925313"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25444" style="width:466.56pt;height:0.959999pt;mso-position-horizontal-relative:char;mso-position-vertical-relative:line" coordsize="59253,121">
                <v:shape id="Shape 1225443" style="position:absolute;width:59253;height:121;left:0;top:0;" coordsize="5925313,12192" path="m0,6096l5925313,6096">
                  <v:stroke weight="0.959999pt" endcap="flat" joinstyle="miter" miterlimit="1" on="true" color="#000000"/>
                  <v:fill on="false" color="#000000"/>
                </v:shape>
              </v:group>
            </w:pict>
          </mc:Fallback>
        </mc:AlternateContent>
      </w:r>
    </w:p>
    <w:p w14:paraId="659C75AA" w14:textId="77777777" w:rsidR="003D72BD" w:rsidRDefault="00071604">
      <w:pPr>
        <w:spacing w:after="181" w:line="221" w:lineRule="auto"/>
        <w:ind w:left="1776" w:hanging="355"/>
      </w:pPr>
      <w:r>
        <w:rPr>
          <w:sz w:val="28"/>
        </w:rPr>
        <w:t>10. Conciliación Entre el "Estado de Efectivo Recibido y Desembolsos Efectuados" y el Estado de Inversiones Acumuladas.</w:t>
      </w:r>
    </w:p>
    <w:p w14:paraId="3E5AD8A5" w14:textId="77777777" w:rsidR="003D72BD" w:rsidRDefault="00071604">
      <w:pPr>
        <w:pStyle w:val="Ttulo3"/>
        <w:spacing w:after="26" w:line="265" w:lineRule="auto"/>
        <w:ind w:left="1431"/>
      </w:pPr>
      <w:r>
        <w:rPr>
          <w:sz w:val="24"/>
        </w:rPr>
        <w:t>La conciliación entre el Estado de Efectiv</w:t>
      </w:r>
      <w:r>
        <w:rPr>
          <w:sz w:val="24"/>
        </w:rPr>
        <w:t>o Recibido y Desembolsos Efectuados y el Estado de Inversiones Acumuladas, se presenta a continuación'</w:t>
      </w:r>
    </w:p>
    <w:tbl>
      <w:tblPr>
        <w:tblStyle w:val="TableGrid"/>
        <w:tblW w:w="9398" w:type="dxa"/>
        <w:tblInd w:w="1565" w:type="dxa"/>
        <w:tblCellMar>
          <w:top w:w="0" w:type="dxa"/>
          <w:left w:w="0" w:type="dxa"/>
          <w:bottom w:w="0" w:type="dxa"/>
          <w:right w:w="0" w:type="dxa"/>
        </w:tblCellMar>
        <w:tblLook w:val="04A0" w:firstRow="1" w:lastRow="0" w:firstColumn="1" w:lastColumn="0" w:noHBand="0" w:noVBand="1"/>
      </w:tblPr>
      <w:tblGrid>
        <w:gridCol w:w="1785"/>
        <w:gridCol w:w="2122"/>
        <w:gridCol w:w="2026"/>
        <w:gridCol w:w="1526"/>
        <w:gridCol w:w="1939"/>
      </w:tblGrid>
      <w:tr w:rsidR="003D72BD" w14:paraId="21CD4ECE" w14:textId="77777777">
        <w:trPr>
          <w:trHeight w:val="897"/>
        </w:trPr>
        <w:tc>
          <w:tcPr>
            <w:tcW w:w="1786" w:type="dxa"/>
            <w:tcBorders>
              <w:top w:val="nil"/>
              <w:left w:val="nil"/>
              <w:bottom w:val="nil"/>
              <w:right w:val="nil"/>
            </w:tcBorders>
          </w:tcPr>
          <w:p w14:paraId="3E35FC45" w14:textId="77777777" w:rsidR="003D72BD" w:rsidRDefault="00071604">
            <w:pPr>
              <w:spacing w:after="118"/>
              <w:ind w:left="240"/>
            </w:pPr>
            <w:r>
              <w:rPr>
                <w:sz w:val="26"/>
              </w:rPr>
              <w:t>Descripción</w:t>
            </w:r>
          </w:p>
          <w:p w14:paraId="381BC419" w14:textId="77777777" w:rsidR="003D72BD" w:rsidRDefault="00071604">
            <w:pPr>
              <w:spacing w:after="0"/>
            </w:pPr>
            <w:proofErr w:type="gramStart"/>
            <w:r>
              <w:rPr>
                <w:sz w:val="20"/>
              </w:rPr>
              <w:t>Total</w:t>
            </w:r>
            <w:proofErr w:type="gramEnd"/>
            <w:r>
              <w:rPr>
                <w:sz w:val="20"/>
              </w:rPr>
              <w:t xml:space="preserve"> del efectivo desembolsado</w:t>
            </w:r>
          </w:p>
        </w:tc>
        <w:tc>
          <w:tcPr>
            <w:tcW w:w="2122" w:type="dxa"/>
            <w:tcBorders>
              <w:top w:val="nil"/>
              <w:left w:val="nil"/>
              <w:bottom w:val="nil"/>
              <w:right w:val="nil"/>
            </w:tcBorders>
          </w:tcPr>
          <w:p w14:paraId="1C3ED58A" w14:textId="77777777" w:rsidR="003D72BD" w:rsidRDefault="00071604">
            <w:pPr>
              <w:spacing w:after="0"/>
              <w:ind w:left="605"/>
            </w:pPr>
            <w:r>
              <w:rPr>
                <w:rFonts w:ascii="Times New Roman" w:eastAsia="Times New Roman" w:hAnsi="Times New Roman" w:cs="Times New Roman"/>
              </w:rPr>
              <w:t>2022</w:t>
            </w:r>
          </w:p>
        </w:tc>
        <w:tc>
          <w:tcPr>
            <w:tcW w:w="2026" w:type="dxa"/>
            <w:tcBorders>
              <w:top w:val="nil"/>
              <w:left w:val="nil"/>
              <w:bottom w:val="nil"/>
              <w:right w:val="nil"/>
            </w:tcBorders>
          </w:tcPr>
          <w:p w14:paraId="3192DC89" w14:textId="77777777" w:rsidR="003D72BD" w:rsidRDefault="00071604">
            <w:pPr>
              <w:spacing w:after="0"/>
              <w:ind w:left="346"/>
            </w:pPr>
            <w:r>
              <w:rPr>
                <w:rFonts w:ascii="Times New Roman" w:eastAsia="Times New Roman" w:hAnsi="Times New Roman" w:cs="Times New Roman"/>
              </w:rPr>
              <w:t>2021</w:t>
            </w:r>
          </w:p>
        </w:tc>
        <w:tc>
          <w:tcPr>
            <w:tcW w:w="1526" w:type="dxa"/>
            <w:tcBorders>
              <w:top w:val="nil"/>
              <w:left w:val="nil"/>
              <w:bottom w:val="nil"/>
              <w:right w:val="nil"/>
            </w:tcBorders>
          </w:tcPr>
          <w:p w14:paraId="6A233F98" w14:textId="77777777" w:rsidR="003D72BD" w:rsidRDefault="00071604">
            <w:pPr>
              <w:spacing w:after="0"/>
              <w:ind w:left="269"/>
            </w:pPr>
            <w:r>
              <w:rPr>
                <w:rFonts w:ascii="Times New Roman" w:eastAsia="Times New Roman" w:hAnsi="Times New Roman" w:cs="Times New Roman"/>
              </w:rPr>
              <w:t>2020</w:t>
            </w:r>
          </w:p>
        </w:tc>
        <w:tc>
          <w:tcPr>
            <w:tcW w:w="1939" w:type="dxa"/>
            <w:tcBorders>
              <w:top w:val="nil"/>
              <w:left w:val="nil"/>
              <w:bottom w:val="nil"/>
              <w:right w:val="nil"/>
            </w:tcBorders>
          </w:tcPr>
          <w:p w14:paraId="654BA387" w14:textId="77777777" w:rsidR="003D72BD" w:rsidRDefault="00071604">
            <w:pPr>
              <w:spacing w:after="0"/>
              <w:jc w:val="center"/>
            </w:pPr>
            <w:r>
              <w:rPr>
                <w:rFonts w:ascii="Times New Roman" w:eastAsia="Times New Roman" w:hAnsi="Times New Roman" w:cs="Times New Roman"/>
              </w:rPr>
              <w:t>2019</w:t>
            </w:r>
          </w:p>
        </w:tc>
      </w:tr>
      <w:tr w:rsidR="003D72BD" w14:paraId="0C985CD2" w14:textId="77777777">
        <w:trPr>
          <w:trHeight w:val="1353"/>
        </w:trPr>
        <w:tc>
          <w:tcPr>
            <w:tcW w:w="1786" w:type="dxa"/>
            <w:tcBorders>
              <w:top w:val="nil"/>
              <w:left w:val="nil"/>
              <w:bottom w:val="nil"/>
              <w:right w:val="nil"/>
            </w:tcBorders>
          </w:tcPr>
          <w:p w14:paraId="5C5509BA" w14:textId="77777777" w:rsidR="003D72BD" w:rsidRDefault="00071604">
            <w:pPr>
              <w:spacing w:after="235" w:line="222" w:lineRule="auto"/>
              <w:ind w:right="250"/>
              <w:jc w:val="both"/>
            </w:pPr>
            <w:r>
              <w:rPr>
                <w:sz w:val="20"/>
              </w:rPr>
              <w:t>(</w:t>
            </w:r>
            <w:proofErr w:type="spellStart"/>
            <w:r>
              <w:rPr>
                <w:sz w:val="20"/>
              </w:rPr>
              <w:t>Estadu</w:t>
            </w:r>
            <w:proofErr w:type="spellEnd"/>
            <w:r>
              <w:rPr>
                <w:sz w:val="20"/>
              </w:rPr>
              <w:t xml:space="preserve"> de efectivo recibido y desembolsos efectuadas)</w:t>
            </w:r>
          </w:p>
          <w:p w14:paraId="45631D0E" w14:textId="77777777" w:rsidR="003D72BD" w:rsidRDefault="00071604">
            <w:pPr>
              <w:spacing w:after="0"/>
            </w:pPr>
            <w:proofErr w:type="gramStart"/>
            <w:r>
              <w:rPr>
                <w:sz w:val="20"/>
              </w:rPr>
              <w:t>Total</w:t>
            </w:r>
            <w:proofErr w:type="gramEnd"/>
            <w:r>
              <w:rPr>
                <w:sz w:val="20"/>
              </w:rPr>
              <w:t xml:space="preserve"> de inversiones</w:t>
            </w:r>
          </w:p>
        </w:tc>
        <w:tc>
          <w:tcPr>
            <w:tcW w:w="2122" w:type="dxa"/>
            <w:tcBorders>
              <w:top w:val="nil"/>
              <w:left w:val="nil"/>
              <w:bottom w:val="nil"/>
              <w:right w:val="nil"/>
            </w:tcBorders>
          </w:tcPr>
          <w:p w14:paraId="065E7EED" w14:textId="77777777" w:rsidR="003D72BD" w:rsidRDefault="00071604">
            <w:pPr>
              <w:spacing w:after="0"/>
              <w:ind w:left="259"/>
            </w:pPr>
            <w:r>
              <w:rPr>
                <w:rFonts w:ascii="Times New Roman" w:eastAsia="Times New Roman" w:hAnsi="Times New Roman" w:cs="Times New Roman"/>
                <w:sz w:val="26"/>
              </w:rPr>
              <w:t>$%014872.47</w:t>
            </w:r>
          </w:p>
        </w:tc>
        <w:tc>
          <w:tcPr>
            <w:tcW w:w="2026" w:type="dxa"/>
            <w:tcBorders>
              <w:top w:val="nil"/>
              <w:left w:val="nil"/>
              <w:bottom w:val="nil"/>
              <w:right w:val="nil"/>
            </w:tcBorders>
          </w:tcPr>
          <w:p w14:paraId="7237FF98" w14:textId="77777777" w:rsidR="003D72BD" w:rsidRDefault="00071604">
            <w:pPr>
              <w:spacing w:after="0"/>
              <w:ind w:left="77"/>
            </w:pPr>
            <w:r>
              <w:rPr>
                <w:rFonts w:ascii="Times New Roman" w:eastAsia="Times New Roman" w:hAnsi="Times New Roman" w:cs="Times New Roman"/>
              </w:rPr>
              <w:t>$39.150.343.15</w:t>
            </w:r>
          </w:p>
        </w:tc>
        <w:tc>
          <w:tcPr>
            <w:tcW w:w="1526" w:type="dxa"/>
            <w:tcBorders>
              <w:top w:val="nil"/>
              <w:left w:val="nil"/>
              <w:bottom w:val="nil"/>
              <w:right w:val="nil"/>
            </w:tcBorders>
          </w:tcPr>
          <w:p w14:paraId="69555E95" w14:textId="77777777" w:rsidR="003D72BD" w:rsidRDefault="00071604">
            <w:pPr>
              <w:spacing w:after="0"/>
            </w:pPr>
            <w:r>
              <w:rPr>
                <w:noProof/>
              </w:rPr>
              <w:drawing>
                <wp:inline distT="0" distB="0" distL="0" distR="0" wp14:anchorId="353E7225" wp14:editId="37ADC996">
                  <wp:extent cx="877824" cy="109728"/>
                  <wp:effectExtent l="0" t="0" r="0" b="0"/>
                  <wp:docPr id="49965" name="Picture 49965"/>
                  <wp:cNvGraphicFramePr/>
                  <a:graphic xmlns:a="http://schemas.openxmlformats.org/drawingml/2006/main">
                    <a:graphicData uri="http://schemas.openxmlformats.org/drawingml/2006/picture">
                      <pic:pic xmlns:pic="http://schemas.openxmlformats.org/drawingml/2006/picture">
                        <pic:nvPicPr>
                          <pic:cNvPr id="49965" name="Picture 49965"/>
                          <pic:cNvPicPr/>
                        </pic:nvPicPr>
                        <pic:blipFill>
                          <a:blip r:embed="rId134"/>
                          <a:stretch>
                            <a:fillRect/>
                          </a:stretch>
                        </pic:blipFill>
                        <pic:spPr>
                          <a:xfrm>
                            <a:off x="0" y="0"/>
                            <a:ext cx="877824" cy="109728"/>
                          </a:xfrm>
                          <a:prstGeom prst="rect">
                            <a:avLst/>
                          </a:prstGeom>
                        </pic:spPr>
                      </pic:pic>
                    </a:graphicData>
                  </a:graphic>
                </wp:inline>
              </w:drawing>
            </w:r>
          </w:p>
        </w:tc>
        <w:tc>
          <w:tcPr>
            <w:tcW w:w="1939" w:type="dxa"/>
            <w:tcBorders>
              <w:top w:val="nil"/>
              <w:left w:val="nil"/>
              <w:bottom w:val="nil"/>
              <w:right w:val="nil"/>
            </w:tcBorders>
          </w:tcPr>
          <w:p w14:paraId="0B1A576B" w14:textId="77777777" w:rsidR="003D72BD" w:rsidRDefault="00071604">
            <w:pPr>
              <w:spacing w:after="0"/>
              <w:jc w:val="right"/>
            </w:pPr>
            <w:r>
              <w:rPr>
                <w:rFonts w:ascii="Times New Roman" w:eastAsia="Times New Roman" w:hAnsi="Times New Roman" w:cs="Times New Roman"/>
              </w:rPr>
              <w:t>$5.399.409.92</w:t>
            </w:r>
          </w:p>
        </w:tc>
      </w:tr>
      <w:tr w:rsidR="003D72BD" w14:paraId="13D3AB37" w14:textId="77777777">
        <w:trPr>
          <w:trHeight w:val="668"/>
        </w:trPr>
        <w:tc>
          <w:tcPr>
            <w:tcW w:w="1786" w:type="dxa"/>
            <w:tcBorders>
              <w:top w:val="nil"/>
              <w:left w:val="nil"/>
              <w:bottom w:val="nil"/>
              <w:right w:val="nil"/>
            </w:tcBorders>
          </w:tcPr>
          <w:p w14:paraId="4C2D9990" w14:textId="77777777" w:rsidR="003D72BD" w:rsidRDefault="00071604">
            <w:pPr>
              <w:spacing w:after="0"/>
              <w:ind w:right="19"/>
            </w:pPr>
            <w:r>
              <w:rPr>
                <w:sz w:val="20"/>
              </w:rPr>
              <w:t>(Estado de inversiones acumuladas)</w:t>
            </w:r>
          </w:p>
        </w:tc>
        <w:tc>
          <w:tcPr>
            <w:tcW w:w="2122" w:type="dxa"/>
            <w:tcBorders>
              <w:top w:val="nil"/>
              <w:left w:val="nil"/>
              <w:bottom w:val="nil"/>
              <w:right w:val="nil"/>
            </w:tcBorders>
          </w:tcPr>
          <w:p w14:paraId="0C6908C6" w14:textId="77777777" w:rsidR="003D72BD" w:rsidRDefault="00071604">
            <w:pPr>
              <w:spacing w:after="0"/>
              <w:ind w:left="259"/>
            </w:pPr>
            <w:r>
              <w:rPr>
                <w:rFonts w:ascii="Times New Roman" w:eastAsia="Times New Roman" w:hAnsi="Times New Roman" w:cs="Times New Roman"/>
                <w:sz w:val="26"/>
              </w:rPr>
              <w:t>94,014872 47</w:t>
            </w:r>
          </w:p>
        </w:tc>
        <w:tc>
          <w:tcPr>
            <w:tcW w:w="2026" w:type="dxa"/>
            <w:tcBorders>
              <w:top w:val="nil"/>
              <w:left w:val="nil"/>
              <w:bottom w:val="nil"/>
              <w:right w:val="nil"/>
            </w:tcBorders>
          </w:tcPr>
          <w:p w14:paraId="34825724" w14:textId="77777777" w:rsidR="003D72BD" w:rsidRDefault="00071604">
            <w:pPr>
              <w:tabs>
                <w:tab w:val="center" w:pos="298"/>
                <w:tab w:val="center" w:pos="946"/>
              </w:tabs>
              <w:spacing w:after="0"/>
            </w:pPr>
            <w:r>
              <w:rPr>
                <w:noProof/>
              </w:rPr>
              <w:drawing>
                <wp:inline distT="0" distB="0" distL="0" distR="0" wp14:anchorId="211B58A9" wp14:editId="312504B7">
                  <wp:extent cx="67056" cy="109728"/>
                  <wp:effectExtent l="0" t="0" r="0" b="0"/>
                  <wp:docPr id="49835" name="Picture 49835"/>
                  <wp:cNvGraphicFramePr/>
                  <a:graphic xmlns:a="http://schemas.openxmlformats.org/drawingml/2006/main">
                    <a:graphicData uri="http://schemas.openxmlformats.org/drawingml/2006/picture">
                      <pic:pic xmlns:pic="http://schemas.openxmlformats.org/drawingml/2006/picture">
                        <pic:nvPicPr>
                          <pic:cNvPr id="49835" name="Picture 49835"/>
                          <pic:cNvPicPr/>
                        </pic:nvPicPr>
                        <pic:blipFill>
                          <a:blip r:embed="rId135"/>
                          <a:stretch>
                            <a:fillRect/>
                          </a:stretch>
                        </pic:blipFill>
                        <pic:spPr>
                          <a:xfrm>
                            <a:off x="0" y="0"/>
                            <a:ext cx="67056" cy="109728"/>
                          </a:xfrm>
                          <a:prstGeom prst="rect">
                            <a:avLst/>
                          </a:prstGeom>
                        </pic:spPr>
                      </pic:pic>
                    </a:graphicData>
                  </a:graphic>
                </wp:inline>
              </w:drawing>
            </w:r>
            <w:r>
              <w:tab/>
            </w:r>
            <w:r>
              <w:rPr>
                <w:noProof/>
              </w:rPr>
              <w:drawing>
                <wp:inline distT="0" distB="0" distL="0" distR="0" wp14:anchorId="7432B898" wp14:editId="58E0906F">
                  <wp:extent cx="134112" cy="97536"/>
                  <wp:effectExtent l="0" t="0" r="0" b="0"/>
                  <wp:docPr id="49836" name="Picture 49836"/>
                  <wp:cNvGraphicFramePr/>
                  <a:graphic xmlns:a="http://schemas.openxmlformats.org/drawingml/2006/main">
                    <a:graphicData uri="http://schemas.openxmlformats.org/drawingml/2006/picture">
                      <pic:pic xmlns:pic="http://schemas.openxmlformats.org/drawingml/2006/picture">
                        <pic:nvPicPr>
                          <pic:cNvPr id="49836" name="Picture 49836"/>
                          <pic:cNvPicPr/>
                        </pic:nvPicPr>
                        <pic:blipFill>
                          <a:blip r:embed="rId136"/>
                          <a:stretch>
                            <a:fillRect/>
                          </a:stretch>
                        </pic:blipFill>
                        <pic:spPr>
                          <a:xfrm>
                            <a:off x="0" y="0"/>
                            <a:ext cx="134112" cy="97536"/>
                          </a:xfrm>
                          <a:prstGeom prst="rect">
                            <a:avLst/>
                          </a:prstGeom>
                        </pic:spPr>
                      </pic:pic>
                    </a:graphicData>
                  </a:graphic>
                </wp:inline>
              </w:drawing>
            </w:r>
            <w:r>
              <w:tab/>
            </w:r>
            <w:r>
              <w:rPr>
                <w:noProof/>
              </w:rPr>
              <w:drawing>
                <wp:inline distT="0" distB="0" distL="0" distR="0" wp14:anchorId="3A11DDD9" wp14:editId="5A789A68">
                  <wp:extent cx="12192" cy="36576"/>
                  <wp:effectExtent l="0" t="0" r="0" b="0"/>
                  <wp:docPr id="49837" name="Picture 49837"/>
                  <wp:cNvGraphicFramePr/>
                  <a:graphic xmlns:a="http://schemas.openxmlformats.org/drawingml/2006/main">
                    <a:graphicData uri="http://schemas.openxmlformats.org/drawingml/2006/picture">
                      <pic:pic xmlns:pic="http://schemas.openxmlformats.org/drawingml/2006/picture">
                        <pic:nvPicPr>
                          <pic:cNvPr id="49837" name="Picture 49837"/>
                          <pic:cNvPicPr/>
                        </pic:nvPicPr>
                        <pic:blipFill>
                          <a:blip r:embed="rId137"/>
                          <a:stretch>
                            <a:fillRect/>
                          </a:stretch>
                        </pic:blipFill>
                        <pic:spPr>
                          <a:xfrm>
                            <a:off x="0" y="0"/>
                            <a:ext cx="12192" cy="36576"/>
                          </a:xfrm>
                          <a:prstGeom prst="rect">
                            <a:avLst/>
                          </a:prstGeom>
                        </pic:spPr>
                      </pic:pic>
                    </a:graphicData>
                  </a:graphic>
                </wp:inline>
              </w:drawing>
            </w:r>
            <w:r>
              <w:rPr>
                <w:rFonts w:ascii="Times New Roman" w:eastAsia="Times New Roman" w:hAnsi="Times New Roman" w:cs="Times New Roman"/>
              </w:rPr>
              <w:t>150,343.15</w:t>
            </w:r>
          </w:p>
        </w:tc>
        <w:tc>
          <w:tcPr>
            <w:tcW w:w="1526" w:type="dxa"/>
            <w:tcBorders>
              <w:top w:val="nil"/>
              <w:left w:val="nil"/>
              <w:bottom w:val="nil"/>
              <w:right w:val="nil"/>
            </w:tcBorders>
          </w:tcPr>
          <w:p w14:paraId="0755D74C" w14:textId="77777777" w:rsidR="003D72BD" w:rsidRDefault="00071604">
            <w:pPr>
              <w:spacing w:after="0"/>
            </w:pPr>
            <w:r>
              <w:rPr>
                <w:rFonts w:ascii="Courier New" w:eastAsia="Courier New" w:hAnsi="Courier New" w:cs="Courier New"/>
                <w:sz w:val="18"/>
              </w:rPr>
              <w:t>$</w:t>
            </w:r>
            <w:proofErr w:type="gramStart"/>
            <w:r>
              <w:rPr>
                <w:rFonts w:ascii="Courier New" w:eastAsia="Courier New" w:hAnsi="Courier New" w:cs="Courier New"/>
                <w:sz w:val="18"/>
              </w:rPr>
              <w:t>27.314.S</w:t>
            </w:r>
            <w:proofErr w:type="gramEnd"/>
            <w:r>
              <w:rPr>
                <w:rFonts w:ascii="Courier New" w:eastAsia="Courier New" w:hAnsi="Courier New" w:cs="Courier New"/>
                <w:sz w:val="18"/>
              </w:rPr>
              <w:t>3865</w:t>
            </w:r>
          </w:p>
        </w:tc>
        <w:tc>
          <w:tcPr>
            <w:tcW w:w="1939" w:type="dxa"/>
            <w:tcBorders>
              <w:top w:val="nil"/>
              <w:left w:val="nil"/>
              <w:bottom w:val="nil"/>
              <w:right w:val="nil"/>
            </w:tcBorders>
          </w:tcPr>
          <w:p w14:paraId="03314293" w14:textId="77777777" w:rsidR="003D72BD" w:rsidRDefault="00071604">
            <w:pPr>
              <w:spacing w:after="0"/>
              <w:jc w:val="right"/>
            </w:pPr>
            <w:r>
              <w:rPr>
                <w:rFonts w:ascii="Times New Roman" w:eastAsia="Times New Roman" w:hAnsi="Times New Roman" w:cs="Times New Roman"/>
                <w:u w:val="single" w:color="000000"/>
              </w:rPr>
              <w:t>$5.399 409.92</w:t>
            </w:r>
          </w:p>
        </w:tc>
      </w:tr>
    </w:tbl>
    <w:tbl>
      <w:tblPr>
        <w:tblStyle w:val="TableGrid"/>
        <w:tblpPr w:vertAnchor="text" w:tblpX="7085"/>
        <w:tblOverlap w:val="never"/>
        <w:tblW w:w="1795" w:type="dxa"/>
        <w:tblInd w:w="0" w:type="dxa"/>
        <w:tblCellMar>
          <w:top w:w="10" w:type="dxa"/>
          <w:left w:w="115" w:type="dxa"/>
          <w:bottom w:w="0" w:type="dxa"/>
          <w:right w:w="10" w:type="dxa"/>
        </w:tblCellMar>
        <w:tblLook w:val="04A0" w:firstRow="1" w:lastRow="0" w:firstColumn="1" w:lastColumn="0" w:noHBand="0" w:noVBand="1"/>
      </w:tblPr>
      <w:tblGrid>
        <w:gridCol w:w="131"/>
        <w:gridCol w:w="1664"/>
      </w:tblGrid>
      <w:tr w:rsidR="003D72BD" w14:paraId="1A109A23" w14:textId="77777777">
        <w:trPr>
          <w:trHeight w:val="188"/>
        </w:trPr>
        <w:tc>
          <w:tcPr>
            <w:tcW w:w="115" w:type="dxa"/>
            <w:tcBorders>
              <w:top w:val="nil"/>
              <w:left w:val="nil"/>
              <w:bottom w:val="single" w:sz="2" w:space="0" w:color="000000"/>
              <w:right w:val="single" w:sz="2" w:space="0" w:color="000000"/>
            </w:tcBorders>
          </w:tcPr>
          <w:p w14:paraId="3A5C1E19" w14:textId="77777777" w:rsidR="003D72BD" w:rsidRDefault="003D72BD"/>
        </w:tc>
        <w:tc>
          <w:tcPr>
            <w:tcW w:w="1680" w:type="dxa"/>
            <w:tcBorders>
              <w:top w:val="nil"/>
              <w:left w:val="single" w:sz="2" w:space="0" w:color="000000"/>
              <w:bottom w:val="single" w:sz="2" w:space="0" w:color="000000"/>
              <w:right w:val="nil"/>
            </w:tcBorders>
          </w:tcPr>
          <w:p w14:paraId="7AFB69A3" w14:textId="77777777" w:rsidR="003D72BD" w:rsidRDefault="00071604">
            <w:pPr>
              <w:spacing w:after="0"/>
              <w:jc w:val="right"/>
            </w:pPr>
            <w:r>
              <w:rPr>
                <w:rFonts w:ascii="Times New Roman" w:eastAsia="Times New Roman" w:hAnsi="Times New Roman" w:cs="Times New Roman"/>
              </w:rPr>
              <w:t>339.02</w:t>
            </w:r>
          </w:p>
        </w:tc>
      </w:tr>
    </w:tbl>
    <w:p w14:paraId="09F5F760" w14:textId="77777777" w:rsidR="003D72BD" w:rsidRDefault="00071604">
      <w:pPr>
        <w:pStyle w:val="Ttulo4"/>
        <w:ind w:right="0"/>
      </w:pPr>
      <w:r>
        <w:t>Diferencia</w:t>
      </w:r>
      <w:r>
        <w:rPr>
          <w:noProof/>
        </w:rPr>
        <w:drawing>
          <wp:inline distT="0" distB="0" distL="0" distR="0" wp14:anchorId="5FC87A0C" wp14:editId="28FEF846">
            <wp:extent cx="4815840" cy="146305"/>
            <wp:effectExtent l="0" t="0" r="0" b="0"/>
            <wp:docPr id="1225441" name="Picture 1225441"/>
            <wp:cNvGraphicFramePr/>
            <a:graphic xmlns:a="http://schemas.openxmlformats.org/drawingml/2006/main">
              <a:graphicData uri="http://schemas.openxmlformats.org/drawingml/2006/picture">
                <pic:pic xmlns:pic="http://schemas.openxmlformats.org/drawingml/2006/picture">
                  <pic:nvPicPr>
                    <pic:cNvPr id="1225441" name="Picture 1225441"/>
                    <pic:cNvPicPr/>
                  </pic:nvPicPr>
                  <pic:blipFill>
                    <a:blip r:embed="rId138"/>
                    <a:stretch>
                      <a:fillRect/>
                    </a:stretch>
                  </pic:blipFill>
                  <pic:spPr>
                    <a:xfrm>
                      <a:off x="0" y="0"/>
                      <a:ext cx="4815840" cy="146305"/>
                    </a:xfrm>
                    <a:prstGeom prst="rect">
                      <a:avLst/>
                    </a:prstGeom>
                  </pic:spPr>
                </pic:pic>
              </a:graphicData>
            </a:graphic>
          </wp:inline>
        </w:drawing>
      </w:r>
    </w:p>
    <w:p w14:paraId="3C1FDC5E" w14:textId="77777777" w:rsidR="003D72BD" w:rsidRDefault="00071604">
      <w:pPr>
        <w:spacing w:after="3" w:line="264" w:lineRule="auto"/>
        <w:ind w:left="1584"/>
      </w:pPr>
      <w:r>
        <w:rPr>
          <w:sz w:val="20"/>
        </w:rPr>
        <w:t>Fuente: Estados Financieros.</w:t>
      </w:r>
      <w:r>
        <w:br w:type="page"/>
      </w:r>
    </w:p>
    <w:p w14:paraId="2D55C85C" w14:textId="77777777" w:rsidR="003D72BD" w:rsidRDefault="00071604">
      <w:pPr>
        <w:spacing w:after="579"/>
        <w:ind w:left="1334" w:right="-288"/>
      </w:pPr>
      <w:r>
        <w:rPr>
          <w:noProof/>
        </w:rPr>
        <w:lastRenderedPageBreak/>
        <mc:AlternateContent>
          <mc:Choice Requires="wpg">
            <w:drawing>
              <wp:inline distT="0" distB="0" distL="0" distR="0" wp14:anchorId="58876E12" wp14:editId="5E967DCE">
                <wp:extent cx="5925313" cy="12192"/>
                <wp:effectExtent l="0" t="0" r="0" b="0"/>
                <wp:docPr id="1225450" name="Group 1225450"/>
                <wp:cNvGraphicFramePr/>
                <a:graphic xmlns:a="http://schemas.openxmlformats.org/drawingml/2006/main">
                  <a:graphicData uri="http://schemas.microsoft.com/office/word/2010/wordprocessingGroup">
                    <wpg:wgp>
                      <wpg:cNvGrpSpPr/>
                      <wpg:grpSpPr>
                        <a:xfrm>
                          <a:off x="0" y="0"/>
                          <a:ext cx="5925313" cy="12192"/>
                          <a:chOff x="0" y="0"/>
                          <a:chExt cx="5925313" cy="12192"/>
                        </a:xfrm>
                      </wpg:grpSpPr>
                      <wps:wsp>
                        <wps:cNvPr id="1225449" name="Shape 1225449"/>
                        <wps:cNvSpPr/>
                        <wps:spPr>
                          <a:xfrm>
                            <a:off x="0" y="0"/>
                            <a:ext cx="5925313" cy="12192"/>
                          </a:xfrm>
                          <a:custGeom>
                            <a:avLst/>
                            <a:gdLst/>
                            <a:ahLst/>
                            <a:cxnLst/>
                            <a:rect l="0" t="0" r="0" b="0"/>
                            <a:pathLst>
                              <a:path w="5925313" h="12192">
                                <a:moveTo>
                                  <a:pt x="0" y="6096"/>
                                </a:moveTo>
                                <a:lnTo>
                                  <a:pt x="5925313"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25450" style="width:466.56pt;height:0.959999pt;mso-position-horizontal-relative:char;mso-position-vertical-relative:line" coordsize="59253,121">
                <v:shape id="Shape 1225449" style="position:absolute;width:59253;height:121;left:0;top:0;" coordsize="5925313,12192" path="m0,6096l5925313,6096">
                  <v:stroke weight="0.959999pt" endcap="flat" joinstyle="miter" miterlimit="1" on="true" color="#000000"/>
                  <v:fill on="false" color="#000000"/>
                </v:shape>
              </v:group>
            </w:pict>
          </mc:Fallback>
        </mc:AlternateContent>
      </w:r>
    </w:p>
    <w:p w14:paraId="4EF42C77" w14:textId="77777777" w:rsidR="003D72BD" w:rsidRDefault="00071604">
      <w:pPr>
        <w:spacing w:after="223" w:line="221" w:lineRule="auto"/>
        <w:ind w:left="1709" w:hanging="355"/>
      </w:pPr>
      <w:r>
        <w:rPr>
          <w:sz w:val="28"/>
        </w:rPr>
        <w:t>11. Conciliación de los Registros del Programa con los Registros del BID, por componente.</w:t>
      </w:r>
    </w:p>
    <w:p w14:paraId="085AB02B" w14:textId="77777777" w:rsidR="003D72BD" w:rsidRDefault="00071604">
      <w:pPr>
        <w:spacing w:after="386" w:line="265" w:lineRule="auto"/>
        <w:ind w:left="1339" w:hanging="10"/>
      </w:pPr>
      <w:r>
        <w:rPr>
          <w:sz w:val="24"/>
        </w:rPr>
        <w:t>La conciliación acumulada entre los registros contables del Programa al 31 de diciembre de 2022 y los registros del BID (OPSI) por com</w:t>
      </w:r>
      <w:r>
        <w:rPr>
          <w:sz w:val="24"/>
        </w:rPr>
        <w:t>ponente se muestran a continuación:</w:t>
      </w:r>
    </w:p>
    <w:p w14:paraId="1A251A6B" w14:textId="77777777" w:rsidR="003D72BD" w:rsidRDefault="00071604">
      <w:pPr>
        <w:spacing w:after="346" w:line="265" w:lineRule="auto"/>
        <w:ind w:left="2626" w:right="1282" w:hanging="10"/>
        <w:jc w:val="center"/>
      </w:pPr>
      <w:r>
        <w:t>MINISTERIO DE EDUCACIÓN</w:t>
      </w:r>
    </w:p>
    <w:p w14:paraId="1C734893" w14:textId="77777777" w:rsidR="003D72BD" w:rsidRDefault="00071604">
      <w:pPr>
        <w:spacing w:after="38" w:line="265" w:lineRule="auto"/>
        <w:ind w:left="2626" w:right="1282" w:hanging="10"/>
        <w:jc w:val="center"/>
      </w:pPr>
      <w:r>
        <w:t>Programa para el Mejoramiento de la Cobertura Calidad Educativa Préstamo BID 3618/OCCU</w:t>
      </w:r>
    </w:p>
    <w:p w14:paraId="0DB3F0BE" w14:textId="77777777" w:rsidR="003D72BD" w:rsidRDefault="00071604">
      <w:pPr>
        <w:spacing w:after="84" w:line="265" w:lineRule="auto"/>
        <w:ind w:left="2626" w:right="1291" w:hanging="10"/>
        <w:jc w:val="center"/>
      </w:pPr>
      <w:r>
        <w:t xml:space="preserve">Conciliación entre el Estado de </w:t>
      </w:r>
      <w:proofErr w:type="spellStart"/>
      <w:r>
        <w:t>invorsiones</w:t>
      </w:r>
      <w:proofErr w:type="spellEnd"/>
      <w:r>
        <w:t xml:space="preserve"> acumulada y OPS del Banco</w:t>
      </w:r>
    </w:p>
    <w:p w14:paraId="4B276B7C" w14:textId="77777777" w:rsidR="003D72BD" w:rsidRDefault="00071604">
      <w:pPr>
        <w:spacing w:after="3"/>
        <w:ind w:left="3303" w:hanging="10"/>
      </w:pPr>
      <w:r>
        <w:rPr>
          <w:noProof/>
        </w:rPr>
        <w:drawing>
          <wp:anchor distT="0" distB="0" distL="114300" distR="114300" simplePos="0" relativeHeight="251721728" behindDoc="0" locked="0" layoutInCell="1" allowOverlap="0" wp14:anchorId="4E653CCC" wp14:editId="1CDA4CB5">
            <wp:simplePos x="0" y="0"/>
            <wp:positionH relativeFrom="column">
              <wp:posOffset>3547872</wp:posOffset>
            </wp:positionH>
            <wp:positionV relativeFrom="paragraph">
              <wp:posOffset>-67055</wp:posOffset>
            </wp:positionV>
            <wp:extent cx="2170177" cy="402336"/>
            <wp:effectExtent l="0" t="0" r="0" b="0"/>
            <wp:wrapSquare wrapText="bothSides"/>
            <wp:docPr id="1225445" name="Picture 1225445"/>
            <wp:cNvGraphicFramePr/>
            <a:graphic xmlns:a="http://schemas.openxmlformats.org/drawingml/2006/main">
              <a:graphicData uri="http://schemas.openxmlformats.org/drawingml/2006/picture">
                <pic:pic xmlns:pic="http://schemas.openxmlformats.org/drawingml/2006/picture">
                  <pic:nvPicPr>
                    <pic:cNvPr id="1225445" name="Picture 1225445"/>
                    <pic:cNvPicPr/>
                  </pic:nvPicPr>
                  <pic:blipFill>
                    <a:blip r:embed="rId139"/>
                    <a:stretch>
                      <a:fillRect/>
                    </a:stretch>
                  </pic:blipFill>
                  <pic:spPr>
                    <a:xfrm>
                      <a:off x="0" y="0"/>
                      <a:ext cx="2170177" cy="402336"/>
                    </a:xfrm>
                    <a:prstGeom prst="rect">
                      <a:avLst/>
                    </a:prstGeom>
                  </pic:spPr>
                </pic:pic>
              </a:graphicData>
            </a:graphic>
          </wp:anchor>
        </w:drawing>
      </w:r>
      <w:r>
        <w:rPr>
          <w:noProof/>
        </w:rPr>
        <w:drawing>
          <wp:anchor distT="0" distB="0" distL="114300" distR="114300" simplePos="0" relativeHeight="251722752" behindDoc="0" locked="0" layoutInCell="1" allowOverlap="0" wp14:anchorId="7DBD731F" wp14:editId="67F67561">
            <wp:simplePos x="0" y="0"/>
            <wp:positionH relativeFrom="column">
              <wp:posOffset>890016</wp:posOffset>
            </wp:positionH>
            <wp:positionV relativeFrom="paragraph">
              <wp:posOffset>128015</wp:posOffset>
            </wp:positionV>
            <wp:extent cx="493776" cy="79248"/>
            <wp:effectExtent l="0" t="0" r="0" b="0"/>
            <wp:wrapSquare wrapText="bothSides"/>
            <wp:docPr id="52316" name="Picture 52316"/>
            <wp:cNvGraphicFramePr/>
            <a:graphic xmlns:a="http://schemas.openxmlformats.org/drawingml/2006/main">
              <a:graphicData uri="http://schemas.openxmlformats.org/drawingml/2006/picture">
                <pic:pic xmlns:pic="http://schemas.openxmlformats.org/drawingml/2006/picture">
                  <pic:nvPicPr>
                    <pic:cNvPr id="52316" name="Picture 52316"/>
                    <pic:cNvPicPr/>
                  </pic:nvPicPr>
                  <pic:blipFill>
                    <a:blip r:embed="rId140"/>
                    <a:stretch>
                      <a:fillRect/>
                    </a:stretch>
                  </pic:blipFill>
                  <pic:spPr>
                    <a:xfrm>
                      <a:off x="0" y="0"/>
                      <a:ext cx="493776" cy="79248"/>
                    </a:xfrm>
                    <a:prstGeom prst="rect">
                      <a:avLst/>
                    </a:prstGeom>
                  </pic:spPr>
                </pic:pic>
              </a:graphicData>
            </a:graphic>
          </wp:anchor>
        </w:drawing>
      </w:r>
      <w:r>
        <w:rPr>
          <w:noProof/>
        </w:rPr>
        <w:drawing>
          <wp:inline distT="0" distB="0" distL="0" distR="0" wp14:anchorId="7501F3A9" wp14:editId="66ED8A09">
            <wp:extent cx="79248" cy="60960"/>
            <wp:effectExtent l="0" t="0" r="0" b="0"/>
            <wp:docPr id="51697" name="Picture 51697"/>
            <wp:cNvGraphicFramePr/>
            <a:graphic xmlns:a="http://schemas.openxmlformats.org/drawingml/2006/main">
              <a:graphicData uri="http://schemas.openxmlformats.org/drawingml/2006/picture">
                <pic:pic xmlns:pic="http://schemas.openxmlformats.org/drawingml/2006/picture">
                  <pic:nvPicPr>
                    <pic:cNvPr id="51697" name="Picture 51697"/>
                    <pic:cNvPicPr/>
                  </pic:nvPicPr>
                  <pic:blipFill>
                    <a:blip r:embed="rId141"/>
                    <a:stretch>
                      <a:fillRect/>
                    </a:stretch>
                  </pic:blipFill>
                  <pic:spPr>
                    <a:xfrm>
                      <a:off x="0" y="0"/>
                      <a:ext cx="79248" cy="60960"/>
                    </a:xfrm>
                    <a:prstGeom prst="rect">
                      <a:avLst/>
                    </a:prstGeom>
                  </pic:spPr>
                </pic:pic>
              </a:graphicData>
            </a:graphic>
          </wp:inline>
        </w:drawing>
      </w:r>
      <w:r>
        <w:rPr>
          <w:sz w:val="18"/>
        </w:rPr>
        <w:t>9istrae•gi'tro•</w:t>
      </w:r>
    </w:p>
    <w:p w14:paraId="4253524F" w14:textId="77777777" w:rsidR="003D72BD" w:rsidRDefault="00071604">
      <w:pPr>
        <w:spacing w:after="3"/>
        <w:ind w:left="1402" w:right="1200" w:firstLine="653"/>
      </w:pPr>
      <w:r>
        <w:rPr>
          <w:noProof/>
        </w:rPr>
        <w:drawing>
          <wp:inline distT="0" distB="0" distL="0" distR="0" wp14:anchorId="41D56DFC" wp14:editId="33E939E9">
            <wp:extent cx="335280" cy="60960"/>
            <wp:effectExtent l="0" t="0" r="0" b="0"/>
            <wp:docPr id="51698" name="Picture 51698"/>
            <wp:cNvGraphicFramePr/>
            <a:graphic xmlns:a="http://schemas.openxmlformats.org/drawingml/2006/main">
              <a:graphicData uri="http://schemas.openxmlformats.org/drawingml/2006/picture">
                <pic:pic xmlns:pic="http://schemas.openxmlformats.org/drawingml/2006/picture">
                  <pic:nvPicPr>
                    <pic:cNvPr id="51698" name="Picture 51698"/>
                    <pic:cNvPicPr/>
                  </pic:nvPicPr>
                  <pic:blipFill>
                    <a:blip r:embed="rId142"/>
                    <a:stretch>
                      <a:fillRect/>
                    </a:stretch>
                  </pic:blipFill>
                  <pic:spPr>
                    <a:xfrm>
                      <a:off x="0" y="0"/>
                      <a:ext cx="335280" cy="60960"/>
                    </a:xfrm>
                    <a:prstGeom prst="rect">
                      <a:avLst/>
                    </a:prstGeom>
                  </pic:spPr>
                </pic:pic>
              </a:graphicData>
            </a:graphic>
          </wp:inline>
        </w:drawing>
      </w:r>
      <w:r>
        <w:rPr>
          <w:sz w:val="16"/>
        </w:rPr>
        <w:t xml:space="preserve"> s </w:t>
      </w:r>
      <w:proofErr w:type="spellStart"/>
      <w:r>
        <w:rPr>
          <w:sz w:val="16"/>
        </w:rPr>
        <w:t>agán</w:t>
      </w:r>
      <w:proofErr w:type="spellEnd"/>
      <w:r>
        <w:rPr>
          <w:sz w:val="16"/>
        </w:rPr>
        <w:t xml:space="preserve"> </w:t>
      </w:r>
      <w:proofErr w:type="spellStart"/>
      <w:r>
        <w:rPr>
          <w:sz w:val="16"/>
        </w:rPr>
        <w:t>segun</w:t>
      </w:r>
      <w:proofErr w:type="spellEnd"/>
      <w:r>
        <w:rPr>
          <w:sz w:val="16"/>
        </w:rPr>
        <w:tab/>
      </w:r>
      <w:proofErr w:type="spellStart"/>
      <w:r>
        <w:rPr>
          <w:sz w:val="16"/>
        </w:rPr>
        <w:t>hovam</w:t>
      </w:r>
      <w:proofErr w:type="spellEnd"/>
      <w:r>
        <w:rPr>
          <w:sz w:val="16"/>
        </w:rPr>
        <w:t xml:space="preserve"> a</w:t>
      </w:r>
      <w:r>
        <w:rPr>
          <w:sz w:val="16"/>
        </w:rPr>
        <w:tab/>
        <w:t>"aun</w:t>
      </w:r>
      <w:r>
        <w:rPr>
          <w:sz w:val="16"/>
        </w:rPr>
        <w:tab/>
        <w:t>OPSI</w:t>
      </w:r>
    </w:p>
    <w:p w14:paraId="11896782" w14:textId="77777777" w:rsidR="003D72BD" w:rsidRDefault="00071604">
      <w:pPr>
        <w:tabs>
          <w:tab w:val="center" w:pos="3590"/>
          <w:tab w:val="center" w:pos="5390"/>
        </w:tabs>
        <w:spacing w:after="238"/>
      </w:pPr>
      <w:r>
        <w:rPr>
          <w:sz w:val="14"/>
        </w:rPr>
        <w:tab/>
      </w:r>
      <w:proofErr w:type="spellStart"/>
      <w:r>
        <w:rPr>
          <w:sz w:val="14"/>
        </w:rPr>
        <w:t>Prae</w:t>
      </w:r>
      <w:proofErr w:type="spellEnd"/>
      <w:r>
        <w:rPr>
          <w:sz w:val="14"/>
        </w:rPr>
        <w:t xml:space="preserve"> rama 20iS</w:t>
      </w:r>
      <w:r>
        <w:rPr>
          <w:sz w:val="14"/>
        </w:rPr>
        <w:tab/>
        <w:t>Programa</w:t>
      </w:r>
    </w:p>
    <w:p w14:paraId="5F54B2A7" w14:textId="77777777" w:rsidR="003D72BD" w:rsidRDefault="00071604">
      <w:pPr>
        <w:spacing w:after="29"/>
        <w:ind w:left="1402"/>
      </w:pPr>
      <w:r>
        <w:rPr>
          <w:noProof/>
        </w:rPr>
        <mc:AlternateContent>
          <mc:Choice Requires="wpg">
            <w:drawing>
              <wp:inline distT="0" distB="0" distL="0" distR="0" wp14:anchorId="155F5F90" wp14:editId="06E1C878">
                <wp:extent cx="5657088" cy="646176"/>
                <wp:effectExtent l="0" t="0" r="0" b="0"/>
                <wp:docPr id="914733" name="Group 914733"/>
                <wp:cNvGraphicFramePr/>
                <a:graphic xmlns:a="http://schemas.openxmlformats.org/drawingml/2006/main">
                  <a:graphicData uri="http://schemas.microsoft.com/office/word/2010/wordprocessingGroup">
                    <wpg:wgp>
                      <wpg:cNvGrpSpPr/>
                      <wpg:grpSpPr>
                        <a:xfrm>
                          <a:off x="0" y="0"/>
                          <a:ext cx="5657088" cy="646176"/>
                          <a:chOff x="0" y="0"/>
                          <a:chExt cx="5657088" cy="646176"/>
                        </a:xfrm>
                      </wpg:grpSpPr>
                      <pic:pic xmlns:pic="http://schemas.openxmlformats.org/drawingml/2006/picture">
                        <pic:nvPicPr>
                          <pic:cNvPr id="1225447" name="Picture 1225447"/>
                          <pic:cNvPicPr/>
                        </pic:nvPicPr>
                        <pic:blipFill>
                          <a:blip r:embed="rId143"/>
                          <a:stretch>
                            <a:fillRect/>
                          </a:stretch>
                        </pic:blipFill>
                        <pic:spPr>
                          <a:xfrm>
                            <a:off x="0" y="0"/>
                            <a:ext cx="5657088" cy="621792"/>
                          </a:xfrm>
                          <a:prstGeom prst="rect">
                            <a:avLst/>
                          </a:prstGeom>
                        </pic:spPr>
                      </pic:pic>
                      <wps:wsp>
                        <wps:cNvPr id="50271" name="Rectangle 50271"/>
                        <wps:cNvSpPr/>
                        <wps:spPr>
                          <a:xfrm>
                            <a:off x="341376" y="554736"/>
                            <a:ext cx="89184" cy="121615"/>
                          </a:xfrm>
                          <a:prstGeom prst="rect">
                            <a:avLst/>
                          </a:prstGeom>
                          <a:ln>
                            <a:noFill/>
                          </a:ln>
                        </wps:spPr>
                        <wps:txbx>
                          <w:txbxContent>
                            <w:p w14:paraId="5B55CDB2" w14:textId="77777777" w:rsidR="003D72BD" w:rsidRDefault="00071604">
                              <w:r>
                                <w:rPr>
                                  <w:sz w:val="20"/>
                                </w:rPr>
                                <w:t xml:space="preserve">H </w:t>
                              </w:r>
                            </w:p>
                          </w:txbxContent>
                        </wps:txbx>
                        <wps:bodyPr horzOverflow="overflow" vert="horz" lIns="0" tIns="0" rIns="0" bIns="0" rtlCol="0">
                          <a:noAutofit/>
                        </wps:bodyPr>
                      </wps:wsp>
                      <wps:wsp>
                        <wps:cNvPr id="50272" name="Rectangle 50272"/>
                        <wps:cNvSpPr/>
                        <wps:spPr>
                          <a:xfrm>
                            <a:off x="408432" y="554736"/>
                            <a:ext cx="364846" cy="113508"/>
                          </a:xfrm>
                          <a:prstGeom prst="rect">
                            <a:avLst/>
                          </a:prstGeom>
                          <a:ln>
                            <a:noFill/>
                          </a:ln>
                        </wps:spPr>
                        <wps:txbx>
                          <w:txbxContent>
                            <w:p w14:paraId="5C46F94C" w14:textId="77777777" w:rsidR="003D72BD" w:rsidRDefault="00071604">
                              <w:r>
                                <w:rPr>
                                  <w:sz w:val="14"/>
                                </w:rPr>
                                <w:t>evgraria</w:t>
                              </w:r>
                            </w:p>
                          </w:txbxContent>
                        </wps:txbx>
                        <wps:bodyPr horzOverflow="overflow" vert="horz" lIns="0" tIns="0" rIns="0" bIns="0" rtlCol="0">
                          <a:noAutofit/>
                        </wps:bodyPr>
                      </wps:wsp>
                    </wpg:wgp>
                  </a:graphicData>
                </a:graphic>
              </wp:inline>
            </w:drawing>
          </mc:Choice>
          <mc:Fallback>
            <w:pict>
              <v:group w14:anchorId="155F5F90" id="Group 914733" o:spid="_x0000_s1117" style="width:445.45pt;height:50.9pt;mso-position-horizontal-relative:char;mso-position-vertical-relative:line" coordsize="56570,646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">
                <v:shape id="Picture 1225447" o:spid="_x0000_s1118" type="#_x0000_t75" style="position:absolute;width:56570;height:6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">
                  <v:imagedata r:id="rId144" o:title=""/>
                </v:shape>
                <v:rect id="Rectangle 50271" o:spid="_x0000_s1119" style="position:absolute;left:3413;top:5547;width:892;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" filled="f" stroked="f">
                  <v:textbox inset="0,0,0,0">
                    <w:txbxContent>
                      <w:p w14:paraId="5B55CDB2" w14:textId="77777777" w:rsidR="003D72BD" w:rsidRDefault="00071604">
                        <w:r>
                          <w:rPr>
                            <w:sz w:val="20"/>
                          </w:rPr>
                          <w:t xml:space="preserve">H </w:t>
                        </w:r>
                      </w:p>
                    </w:txbxContent>
                  </v:textbox>
                </v:rect>
                <v:rect id="Rectangle 50272" o:spid="_x0000_s1120" style="position:absolute;left:4084;top:5547;width:3648;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" filled="f" stroked="f">
                  <v:textbox inset="0,0,0,0">
                    <w:txbxContent>
                      <w:p w14:paraId="5C46F94C" w14:textId="77777777" w:rsidR="003D72BD" w:rsidRDefault="00071604">
                        <w:r>
                          <w:rPr>
                            <w:sz w:val="14"/>
                          </w:rPr>
                          <w:t>evgraria</w:t>
                        </w:r>
                      </w:p>
                    </w:txbxContent>
                  </v:textbox>
                </v:rect>
                <w10:anchorlock/>
              </v:group>
            </w:pict>
          </mc:Fallback>
        </mc:AlternateContent>
      </w:r>
    </w:p>
    <w:p w14:paraId="4F5694FF" w14:textId="77777777" w:rsidR="003D72BD" w:rsidRDefault="00071604">
      <w:pPr>
        <w:spacing w:after="0"/>
        <w:ind w:left="58" w:right="-106"/>
      </w:pPr>
      <w:r>
        <w:rPr>
          <w:noProof/>
        </w:rPr>
        <w:lastRenderedPageBreak/>
        <mc:AlternateContent>
          <mc:Choice Requires="wpg">
            <w:drawing>
              <wp:inline distT="0" distB="0" distL="0" distR="0" wp14:anchorId="1ED45D11" wp14:editId="540314DD">
                <wp:extent cx="6620257" cy="4645152"/>
                <wp:effectExtent l="0" t="0" r="0" b="0"/>
                <wp:docPr id="1225199" name="Group 1225199"/>
                <wp:cNvGraphicFramePr/>
                <a:graphic xmlns:a="http://schemas.openxmlformats.org/drawingml/2006/main">
                  <a:graphicData uri="http://schemas.microsoft.com/office/word/2010/wordprocessingGroup">
                    <wpg:wgp>
                      <wpg:cNvGrpSpPr/>
                      <wpg:grpSpPr>
                        <a:xfrm>
                          <a:off x="0" y="0"/>
                          <a:ext cx="6620257" cy="4645152"/>
                          <a:chOff x="0" y="0"/>
                          <a:chExt cx="6620257" cy="4645152"/>
                        </a:xfrm>
                      </wpg:grpSpPr>
                      <pic:pic xmlns:pic="http://schemas.openxmlformats.org/drawingml/2006/picture">
                        <pic:nvPicPr>
                          <pic:cNvPr id="1225448" name="Picture 1225448"/>
                          <pic:cNvPicPr/>
                        </pic:nvPicPr>
                        <pic:blipFill>
                          <a:blip r:embed="rId145"/>
                          <a:stretch>
                            <a:fillRect/>
                          </a:stretch>
                        </pic:blipFill>
                        <pic:spPr>
                          <a:xfrm>
                            <a:off x="0" y="85344"/>
                            <a:ext cx="6620257" cy="4559808"/>
                          </a:xfrm>
                          <a:prstGeom prst="rect">
                            <a:avLst/>
                          </a:prstGeom>
                        </pic:spPr>
                      </pic:pic>
                      <wps:wsp>
                        <wps:cNvPr id="50273" name="Rectangle 50273"/>
                        <wps:cNvSpPr/>
                        <wps:spPr>
                          <a:xfrm>
                            <a:off x="859536" y="0"/>
                            <a:ext cx="689153" cy="121615"/>
                          </a:xfrm>
                          <a:prstGeom prst="rect">
                            <a:avLst/>
                          </a:prstGeom>
                          <a:ln>
                            <a:noFill/>
                          </a:ln>
                        </wps:spPr>
                        <wps:txbx>
                          <w:txbxContent>
                            <w:p w14:paraId="2C12DCC1" w14:textId="77777777" w:rsidR="003D72BD" w:rsidRDefault="00071604">
                              <w:r>
                                <w:rPr>
                                  <w:sz w:val="14"/>
                                </w:rPr>
                                <w:t xml:space="preserve">S.tEYTV:vwtE </w:t>
                              </w:r>
                            </w:p>
                          </w:txbxContent>
                        </wps:txbx>
                        <wps:bodyPr horzOverflow="overflow" vert="horz" lIns="0" tIns="0" rIns="0" bIns="0" rtlCol="0">
                          <a:noAutofit/>
                        </wps:bodyPr>
                      </wps:wsp>
                      <wps:wsp>
                        <wps:cNvPr id="50274" name="Rectangle 50274"/>
                        <wps:cNvSpPr/>
                        <wps:spPr>
                          <a:xfrm>
                            <a:off x="1377696" y="0"/>
                            <a:ext cx="56754" cy="81077"/>
                          </a:xfrm>
                          <a:prstGeom prst="rect">
                            <a:avLst/>
                          </a:prstGeom>
                          <a:ln>
                            <a:noFill/>
                          </a:ln>
                        </wps:spPr>
                        <wps:txbx>
                          <w:txbxContent>
                            <w:p w14:paraId="5458B788" w14:textId="77777777" w:rsidR="003D72BD" w:rsidRDefault="00071604">
                              <w:r>
                                <w:rPr>
                                  <w:sz w:val="10"/>
                                </w:rPr>
                                <w:t>Q</w:t>
                              </w:r>
                            </w:p>
                          </w:txbxContent>
                        </wps:txbx>
                        <wps:bodyPr horzOverflow="overflow" vert="horz" lIns="0" tIns="0" rIns="0" bIns="0" rtlCol="0">
                          <a:noAutofit/>
                        </wps:bodyPr>
                      </wps:wsp>
                    </wpg:wgp>
                  </a:graphicData>
                </a:graphic>
              </wp:inline>
            </w:drawing>
          </mc:Choice>
          <mc:Fallback>
            <w:pict>
              <v:group w14:anchorId="1ED45D11" id="Group 1225199" o:spid="_x0000_s1121" style="width:521.3pt;height:365.75pt;mso-position-horizontal-relative:char;mso-position-vertical-relative:line" coordsize="66202,464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yp/wUgXf+yX44G3d+5Q4x/00WvwIuv8AWH6n+dfvr/wUkVm/&#10;ZQ8W7Tj/AFefpk1+ArHpQBa0f/kK2n/XVf51/SD+yrIZPgb4UJbf/oUfJOe1fze6XH51/Anqw/nX&#10;9Hn7JMflfs++DE5/48I+v0oA9i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m&#10;/wCCgkazfsq+OwwyBZkj6hhX8+9194V/RB+3Jp8GpfsweOYp+E+xM2fpX879x8wLE5KnaPpigB2l&#10;nGo2x/6aL/Ov6Nv2QZDJ8BPChP8Az5p/Kv5zNJV21K2Ef3zKoH4mv6Q/2WtGk8P/AAL8H2U5zM1h&#10;HKefUUAes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xXxU+H+nfFLwLqnhfVX&#10;mjsdQjMUjwnke9fCsn/BHPwZJcSBfFOoiJmJVGUEKK/Rub7oqOgD859F/wCCOPhHS/EVrdz+KL67&#10;sIpFkMO3GcHNfoV4Z0K18M6LYaTZqUtbKBYIg3XaOK0YupqW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KbL90VFmgCelqKL7xqW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rqMwt7V5CMlQWH1Az/Svi/w38dPGvii5v759XeCOO8u7eGAAKPLRgAfrXvn7&#10;UmoazpPwC8dXugXbWesW+mySW0oOMNwD+hNfzxy/EfxZu3NruoLuZ2ytwwBYnLHr60AfsAPjd41i&#10;scQ+I71LgSPsZsMgODX0/wDszePtb+IXw5hv/EEeNQjkaIykYMoH8Vfzu2/xG8UWkhli1y+Vxz/r&#10;i3v0zX7w/wDBO3xNdeMP2afD+r303m3NyDknr8vFAH05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lP7VFn9s/Z1+IiA7T/Yl2cjt+6av5tbsbQq56f4Cv6U/2jJhH8B/H2/lW0S7&#10;XH/bJq/mv1Bg0hIGBu/oKAIbX/WH/cb/ANBNf0Df8E8fIH7OmkLbDEYb/wBppX8+yZ5I7DNfvh/w&#10;TOgaP9m/SpCSfM8tv/JeH/CgD62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z&#10;n47r5nwh8ZpjdnSbrg/9cmr+ajUOJpR/01av6Y/jpIIfg341c4GNIuecf9M2r+Z7V28y9mfszk0A&#10;VYsbufw+tfv1/wAE223fs06Bv/1m0j8K/ASNd24+gzX72/8ABNG3K/s86TMekijvQB9c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yPxc0GbxN8M/E2l26NJPdWE0caKcFmKnAr+e&#10;rxB+zL8S9O1i+tv+EM1VmidixWzZhjce9f0h1XmtIHVt0CNu4PyjJoA/mu079nb4k6vcC2s/BWsT&#10;Sv8AKAtmy/mfSv30/ZK8H33gX4C+CtH1SzGn6nb6cgnt1GMN7+9eq2Oj2Onki3tY03clgoq/gDoM&#10;UAL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NYblrzTXPj14X8N69PpNzczS3UAJmaNNypjsa9E1K5j&#10;s7Ga5mYpFCplcj0Xk/yr8ifHf7cXgHQ/iJ4vuF0/VL9ZNQkiRgw2cEg80AfoOv7X3g1p5Yo4L6V4&#10;8ncsRAIHWvQfhj8WdE+K9jLeaK7FITtdZB8wNfj9B+3d4KW/P/FO36xyHDMrgnB68V9+/wDBO/Xr&#10;HxV4D1HWNJjaDTrnySscv3s4fNAH13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GB4wtW1DwnrNsMkzWcyD8UIr+ZTxtC9h4s1yzcn9zezxkH1Erc/Wv6etQ/48Lj/AK5t/Kv5mPjB&#10;H5fxQ8WqccavddP+uhoA5CM/ODycc8da/bD/AIJEXwPwJuLArLujuTMC3TB4/rX4nJ94V+z3/BIL&#10;UA3wjvbfnJ8r9Jbv/wCt+VAH6E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Qv&#10;lkks5ViGZGXAr+aj4+Wb2Xxm8bW7jDRapcH85DX9KMzHyXwT0Nfzv/tpQrD+0z8RlVBGP7Wm4UY7&#10;igDw1PvdccH+VfsT/wAEcZG/4QDXlMgI38L/ANtpf8a/Hi3O2eM/7Qr9a/8Agj2xh8K6mu7/AFnm&#10;cZ/280Afp1RUcP3Kk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">
                <v:shape id="Picture 1225448" o:spid="_x0000_s1122" type="#_x0000_t75" style="position:absolute;top:853;width:66202;height:45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">
                  <v:imagedata r:id="rId146" o:title=""/>
                </v:shape>
                <v:rect id="Rectangle 50273" o:spid="_x0000_s1123" style="position:absolute;left:8595;width:6891;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" filled="f" stroked="f">
                  <v:textbox inset="0,0,0,0">
                    <w:txbxContent>
                      <w:p w14:paraId="2C12DCC1" w14:textId="77777777" w:rsidR="003D72BD" w:rsidRDefault="00071604">
                        <w:r>
                          <w:rPr>
                            <w:sz w:val="14"/>
                          </w:rPr>
                          <w:t xml:space="preserve">S.tEYTV:vwtE </w:t>
                        </w:r>
                      </w:p>
                    </w:txbxContent>
                  </v:textbox>
                </v:rect>
                <v:rect id="Rectangle 50274" o:spid="_x0000_s1124" style="position:absolute;left:13776;width:568;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" filled="f" stroked="f">
                  <v:textbox inset="0,0,0,0">
                    <w:txbxContent>
                      <w:p w14:paraId="5458B788" w14:textId="77777777" w:rsidR="003D72BD" w:rsidRDefault="00071604">
                        <w:r>
                          <w:rPr>
                            <w:sz w:val="10"/>
                          </w:rPr>
                          <w:t>Q</w:t>
                        </w:r>
                      </w:p>
                    </w:txbxContent>
                  </v:textbox>
                </v:rect>
                <w10:anchorlock/>
              </v:group>
            </w:pict>
          </mc:Fallback>
        </mc:AlternateContent>
      </w:r>
    </w:p>
    <w:p w14:paraId="479EDCCB" w14:textId="77777777" w:rsidR="003D72BD" w:rsidRDefault="00071604">
      <w:pPr>
        <w:spacing w:after="0"/>
        <w:ind w:left="43" w:hanging="10"/>
      </w:pPr>
      <w:r>
        <w:rPr>
          <w:sz w:val="78"/>
        </w:rPr>
        <w:t>1</w:t>
      </w:r>
    </w:p>
    <w:p w14:paraId="34892FA3" w14:textId="77777777" w:rsidR="003D72BD" w:rsidRDefault="00071604">
      <w:pPr>
        <w:tabs>
          <w:tab w:val="center" w:pos="6038"/>
        </w:tabs>
        <w:spacing w:after="60"/>
      </w:pPr>
      <w:r>
        <w:rPr>
          <w:sz w:val="74"/>
        </w:rPr>
        <w:t>1</w:t>
      </w:r>
      <w:r>
        <w:rPr>
          <w:sz w:val="74"/>
        </w:rPr>
        <w:tab/>
      </w:r>
      <w:r>
        <w:rPr>
          <w:noProof/>
        </w:rPr>
        <mc:AlternateContent>
          <mc:Choice Requires="wpg">
            <w:drawing>
              <wp:inline distT="0" distB="0" distL="0" distR="0" wp14:anchorId="15444B43" wp14:editId="78080F2B">
                <wp:extent cx="5925312" cy="12192"/>
                <wp:effectExtent l="0" t="0" r="0" b="0"/>
                <wp:docPr id="1225452" name="Group 1225452"/>
                <wp:cNvGraphicFramePr/>
                <a:graphic xmlns:a="http://schemas.openxmlformats.org/drawingml/2006/main">
                  <a:graphicData uri="http://schemas.microsoft.com/office/word/2010/wordprocessingGroup">
                    <wpg:wgp>
                      <wpg:cNvGrpSpPr/>
                      <wpg:grpSpPr>
                        <a:xfrm>
                          <a:off x="0" y="0"/>
                          <a:ext cx="5925312" cy="12192"/>
                          <a:chOff x="0" y="0"/>
                          <a:chExt cx="5925312" cy="12192"/>
                        </a:xfrm>
                      </wpg:grpSpPr>
                      <wps:wsp>
                        <wps:cNvPr id="1225451" name="Shape 1225451"/>
                        <wps:cNvSpPr/>
                        <wps:spPr>
                          <a:xfrm>
                            <a:off x="0" y="0"/>
                            <a:ext cx="5925312" cy="12192"/>
                          </a:xfrm>
                          <a:custGeom>
                            <a:avLst/>
                            <a:gdLst/>
                            <a:ahLst/>
                            <a:cxnLst/>
                            <a:rect l="0" t="0" r="0" b="0"/>
                            <a:pathLst>
                              <a:path w="5925312" h="12192">
                                <a:moveTo>
                                  <a:pt x="0" y="6096"/>
                                </a:moveTo>
                                <a:lnTo>
                                  <a:pt x="5925312"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25452" style="width:466.56pt;height:0.959999pt;mso-position-horizontal-relative:char;mso-position-vertical-relative:line" coordsize="59253,121">
                <v:shape id="Shape 1225451" style="position:absolute;width:59253;height:121;left:0;top:0;" coordsize="5925312,12192" path="m0,6096l5925312,6096">
                  <v:stroke weight="0.959999pt" endcap="flat" joinstyle="miter" miterlimit="1" on="true" color="#000000"/>
                  <v:fill on="false" color="#000000"/>
                </v:shape>
              </v:group>
            </w:pict>
          </mc:Fallback>
        </mc:AlternateContent>
      </w:r>
    </w:p>
    <w:p w14:paraId="0DF55C88" w14:textId="77777777" w:rsidR="003D72BD" w:rsidRDefault="00071604">
      <w:pPr>
        <w:spacing w:after="0"/>
        <w:ind w:left="24" w:hanging="10"/>
      </w:pPr>
      <w:r>
        <w:rPr>
          <w:sz w:val="70"/>
        </w:rPr>
        <w:t>1</w:t>
      </w:r>
    </w:p>
    <w:p w14:paraId="18EB787E" w14:textId="77777777" w:rsidR="003D72BD" w:rsidRDefault="00071604">
      <w:pPr>
        <w:numPr>
          <w:ilvl w:val="0"/>
          <w:numId w:val="4"/>
        </w:numPr>
        <w:spacing w:after="51" w:line="216" w:lineRule="auto"/>
        <w:ind w:right="14" w:hanging="355"/>
        <w:jc w:val="both"/>
      </w:pPr>
      <w:r>
        <w:rPr>
          <w:sz w:val="28"/>
        </w:rPr>
        <w:t>Contingencias.</w:t>
      </w:r>
    </w:p>
    <w:p w14:paraId="1C7A3E43" w14:textId="77777777" w:rsidR="003D72BD" w:rsidRDefault="00071604">
      <w:pPr>
        <w:spacing w:after="358" w:line="216" w:lineRule="auto"/>
        <w:ind w:left="1368" w:hanging="1354"/>
      </w:pPr>
      <w:r>
        <w:rPr>
          <w:noProof/>
        </w:rPr>
        <mc:AlternateContent>
          <mc:Choice Requires="wpg">
            <w:drawing>
              <wp:inline distT="0" distB="0" distL="0" distR="0" wp14:anchorId="683AEFE9" wp14:editId="3812B142">
                <wp:extent cx="115824" cy="304800"/>
                <wp:effectExtent l="0" t="0" r="0" b="0"/>
                <wp:docPr id="1225202" name="Group 1225202"/>
                <wp:cNvGraphicFramePr/>
                <a:graphic xmlns:a="http://schemas.openxmlformats.org/drawingml/2006/main">
                  <a:graphicData uri="http://schemas.microsoft.com/office/word/2010/wordprocessingGroup">
                    <wpg:wgp>
                      <wpg:cNvGrpSpPr/>
                      <wpg:grpSpPr>
                        <a:xfrm>
                          <a:off x="0" y="0"/>
                          <a:ext cx="115824" cy="304800"/>
                          <a:chOff x="0" y="0"/>
                          <a:chExt cx="115824" cy="304800"/>
                        </a:xfrm>
                      </wpg:grpSpPr>
                      <wps:wsp>
                        <wps:cNvPr id="52747" name="Rectangle 52747"/>
                        <wps:cNvSpPr/>
                        <wps:spPr>
                          <a:xfrm>
                            <a:off x="0" y="0"/>
                            <a:ext cx="154046" cy="405384"/>
                          </a:xfrm>
                          <a:prstGeom prst="rect">
                            <a:avLst/>
                          </a:prstGeom>
                          <a:ln>
                            <a:noFill/>
                          </a:ln>
                        </wps:spPr>
                        <wps:txbx>
                          <w:txbxContent>
                            <w:p w14:paraId="28F4E64F" w14:textId="77777777" w:rsidR="003D72BD" w:rsidRDefault="00071604">
                              <w:r>
                                <w:rPr>
                                  <w:sz w:val="70"/>
                                </w:rPr>
                                <w:t>1</w:t>
                              </w:r>
                            </w:p>
                          </w:txbxContent>
                        </wps:txbx>
                        <wps:bodyPr horzOverflow="overflow" vert="horz" lIns="0" tIns="0" rIns="0" bIns="0" rtlCol="0">
                          <a:noAutofit/>
                        </wps:bodyPr>
                      </wps:wsp>
                    </wpg:wgp>
                  </a:graphicData>
                </a:graphic>
              </wp:inline>
            </w:drawing>
          </mc:Choice>
          <mc:Fallback>
            <w:pict>
              <v:group w14:anchorId="683AEFE9" id="Group 1225202" o:spid="_x0000_s1125" style="width:9.1pt;height:24pt;mso-position-horizontal-relative:char;mso-position-vertical-relative:line" coordsize="115824,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">
                <v:rect id="Rectangle 52747" o:spid="_x0000_s1126" style="position:absolute;width:154046;height:405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" filled="f" stroked="f">
                  <v:textbox inset="0,0,0,0">
                    <w:txbxContent>
                      <w:p w14:paraId="28F4E64F" w14:textId="77777777" w:rsidR="003D72BD" w:rsidRDefault="00071604">
                        <w:r>
                          <w:rPr>
                            <w:sz w:val="70"/>
                          </w:rPr>
                          <w:t>1</w:t>
                        </w:r>
                      </w:p>
                    </w:txbxContent>
                  </v:textbox>
                </v:rect>
                <w10:anchorlock/>
              </v:group>
            </w:pict>
          </mc:Fallback>
        </mc:AlternateContent>
      </w:r>
      <w:r>
        <w:rPr>
          <w:sz w:val="24"/>
        </w:rPr>
        <w:t xml:space="preserve"> Durante el periodo evaluado no </w:t>
      </w:r>
      <w:proofErr w:type="gramStart"/>
      <w:r>
        <w:rPr>
          <w:sz w:val="24"/>
        </w:rPr>
        <w:t>hubieron</w:t>
      </w:r>
      <w:proofErr w:type="gramEnd"/>
      <w:r>
        <w:rPr>
          <w:sz w:val="24"/>
        </w:rPr>
        <w:t xml:space="preserve"> contingencias que reportar por parte del Ministerio de Educación</w:t>
      </w:r>
    </w:p>
    <w:p w14:paraId="18B34491" w14:textId="77777777" w:rsidR="003D72BD" w:rsidRDefault="00071604">
      <w:pPr>
        <w:spacing w:after="0"/>
        <w:ind w:left="24" w:hanging="10"/>
      </w:pPr>
      <w:r>
        <w:rPr>
          <w:sz w:val="70"/>
        </w:rPr>
        <w:t>1</w:t>
      </w:r>
    </w:p>
    <w:p w14:paraId="305A394E" w14:textId="77777777" w:rsidR="003D72BD" w:rsidRDefault="00071604">
      <w:pPr>
        <w:numPr>
          <w:ilvl w:val="0"/>
          <w:numId w:val="4"/>
        </w:numPr>
        <w:spacing w:after="534" w:line="216" w:lineRule="auto"/>
        <w:ind w:right="14" w:hanging="355"/>
        <w:jc w:val="both"/>
      </w:pPr>
      <w:r>
        <w:rPr>
          <w:sz w:val="28"/>
        </w:rPr>
        <w:t>Eventos Subsecuentes</w:t>
      </w:r>
    </w:p>
    <w:p w14:paraId="10553BE2" w14:textId="77777777" w:rsidR="003D72BD" w:rsidRDefault="00071604">
      <w:pPr>
        <w:spacing w:after="173" w:line="271" w:lineRule="auto"/>
        <w:ind w:left="1358" w:hanging="1344"/>
      </w:pPr>
      <w:r>
        <w:rPr>
          <w:sz w:val="24"/>
        </w:rPr>
        <w:lastRenderedPageBreak/>
        <w:t xml:space="preserve">1 </w:t>
      </w:r>
      <w:proofErr w:type="gramStart"/>
      <w:r>
        <w:rPr>
          <w:sz w:val="24"/>
        </w:rPr>
        <w:t>En</w:t>
      </w:r>
      <w:proofErr w:type="gramEnd"/>
      <w:r>
        <w:rPr>
          <w:sz w:val="24"/>
        </w:rPr>
        <w:t xml:space="preserve"> el mes de enero 2023 se envió al Banco Interamericano de Desarrollo BID, rendición de cuentas de agosto a noviembre 2022 por un monto de $ 25,370298, 71.</w:t>
      </w:r>
    </w:p>
    <w:p w14:paraId="30E6F8B6" w14:textId="77777777" w:rsidR="003D72BD" w:rsidRDefault="00071604">
      <w:pPr>
        <w:spacing w:after="3"/>
        <w:ind w:left="33" w:hanging="10"/>
      </w:pPr>
      <w:r>
        <w:rPr>
          <w:sz w:val="74"/>
        </w:rPr>
        <w:t>1</w:t>
      </w:r>
    </w:p>
    <w:p w14:paraId="27E02D05" w14:textId="77777777" w:rsidR="003D72BD" w:rsidRDefault="00071604">
      <w:pPr>
        <w:spacing w:after="4" w:line="224" w:lineRule="auto"/>
        <w:ind w:left="52" w:right="14" w:firstLine="1344"/>
        <w:jc w:val="both"/>
      </w:pPr>
      <w:r>
        <w:rPr>
          <w:sz w:val="26"/>
        </w:rPr>
        <w:t xml:space="preserve">14. Estatus de ajustes originados en opiniones diferentes a la estándar por parte de </w:t>
      </w:r>
      <w:r>
        <w:rPr>
          <w:noProof/>
        </w:rPr>
        <mc:AlternateContent>
          <mc:Choice Requires="wpg">
            <w:drawing>
              <wp:inline distT="0" distB="0" distL="0" distR="0" wp14:anchorId="4027153B" wp14:editId="3666539F">
                <wp:extent cx="121920" cy="304800"/>
                <wp:effectExtent l="0" t="0" r="0" b="0"/>
                <wp:docPr id="1225203" name="Group 1225203"/>
                <wp:cNvGraphicFramePr/>
                <a:graphic xmlns:a="http://schemas.openxmlformats.org/drawingml/2006/main">
                  <a:graphicData uri="http://schemas.microsoft.com/office/word/2010/wordprocessingGroup">
                    <wpg:wgp>
                      <wpg:cNvGrpSpPr/>
                      <wpg:grpSpPr>
                        <a:xfrm>
                          <a:off x="0" y="0"/>
                          <a:ext cx="121920" cy="304800"/>
                          <a:chOff x="0" y="0"/>
                          <a:chExt cx="121920" cy="304800"/>
                        </a:xfrm>
                      </wpg:grpSpPr>
                      <wps:wsp>
                        <wps:cNvPr id="52751" name="Rectangle 52751"/>
                        <wps:cNvSpPr/>
                        <wps:spPr>
                          <a:xfrm>
                            <a:off x="0" y="0"/>
                            <a:ext cx="162154" cy="405384"/>
                          </a:xfrm>
                          <a:prstGeom prst="rect">
                            <a:avLst/>
                          </a:prstGeom>
                          <a:ln>
                            <a:noFill/>
                          </a:ln>
                        </wps:spPr>
                        <wps:txbx>
                          <w:txbxContent>
                            <w:p w14:paraId="289B9BFE" w14:textId="77777777" w:rsidR="003D72BD" w:rsidRDefault="00071604">
                              <w:r>
                                <w:rPr>
                                  <w:sz w:val="74"/>
                                </w:rPr>
                                <w:t>1</w:t>
                              </w:r>
                            </w:p>
                          </w:txbxContent>
                        </wps:txbx>
                        <wps:bodyPr horzOverflow="overflow" vert="horz" lIns="0" tIns="0" rIns="0" bIns="0" rtlCol="0">
                          <a:noAutofit/>
                        </wps:bodyPr>
                      </wps:wsp>
                    </wpg:wgp>
                  </a:graphicData>
                </a:graphic>
              </wp:inline>
            </w:drawing>
          </mc:Choice>
          <mc:Fallback>
            <w:pict>
              <v:group w14:anchorId="4027153B" id="Group 1225203" o:spid="_x0000_s1127" style="width:9.6pt;height:24pt;mso-position-horizontal-relative:char;mso-position-vertical-relative:line" coordsize="121920,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">
                <v:rect id="Rectangle 52751" o:spid="_x0000_s1128" style="position:absolute;width:162154;height:405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" filled="f" stroked="f">
                  <v:textbox inset="0,0,0,0">
                    <w:txbxContent>
                      <w:p w14:paraId="289B9BFE" w14:textId="77777777" w:rsidR="003D72BD" w:rsidRDefault="00071604">
                        <w:r>
                          <w:rPr>
                            <w:sz w:val="74"/>
                          </w:rPr>
                          <w:t>1</w:t>
                        </w:r>
                      </w:p>
                    </w:txbxContent>
                  </v:textbox>
                </v:rect>
                <w10:anchorlock/>
              </v:group>
            </w:pict>
          </mc:Fallback>
        </mc:AlternateContent>
      </w:r>
      <w:r>
        <w:rPr>
          <w:sz w:val="26"/>
        </w:rPr>
        <w:t xml:space="preserve"> los au</w:t>
      </w:r>
      <w:r>
        <w:rPr>
          <w:sz w:val="26"/>
        </w:rPr>
        <w:t>ditores independientes en el año o período precedente.</w:t>
      </w:r>
    </w:p>
    <w:p w14:paraId="5E2BD68E" w14:textId="77777777" w:rsidR="003D72BD" w:rsidRDefault="00071604">
      <w:pPr>
        <w:spacing w:after="284" w:line="271" w:lineRule="auto"/>
        <w:ind w:left="24" w:hanging="10"/>
      </w:pPr>
      <w:r>
        <w:rPr>
          <w:sz w:val="24"/>
        </w:rPr>
        <w:t>Durante el periodo evaluado no se repodaron ajustes.</w:t>
      </w:r>
    </w:p>
    <w:p w14:paraId="52D2F933" w14:textId="77777777" w:rsidR="003D72BD" w:rsidRDefault="00071604">
      <w:pPr>
        <w:spacing w:after="0"/>
        <w:ind w:left="43" w:hanging="10"/>
      </w:pPr>
      <w:r>
        <w:rPr>
          <w:sz w:val="78"/>
        </w:rPr>
        <w:t>1</w:t>
      </w:r>
    </w:p>
    <w:p w14:paraId="02AEFDC9" w14:textId="77777777" w:rsidR="003D72BD" w:rsidRDefault="00071604">
      <w:pPr>
        <w:spacing w:after="0"/>
        <w:ind w:left="43" w:hanging="10"/>
      </w:pPr>
      <w:r>
        <w:rPr>
          <w:sz w:val="78"/>
        </w:rPr>
        <w:t>1</w:t>
      </w:r>
    </w:p>
    <w:p w14:paraId="0E4ABCD9" w14:textId="77777777" w:rsidR="003D72BD" w:rsidRDefault="00071604">
      <w:pPr>
        <w:spacing w:after="3"/>
        <w:ind w:left="33" w:hanging="10"/>
      </w:pPr>
      <w:r>
        <w:rPr>
          <w:sz w:val="74"/>
        </w:rPr>
        <w:t>1</w:t>
      </w:r>
    </w:p>
    <w:p w14:paraId="643B867B" w14:textId="77777777" w:rsidR="003D72BD" w:rsidRDefault="00071604">
      <w:pPr>
        <w:spacing w:after="3"/>
        <w:ind w:left="62" w:hanging="10"/>
      </w:pPr>
      <w:r>
        <w:rPr>
          <w:sz w:val="80"/>
        </w:rPr>
        <w:t>1</w:t>
      </w:r>
    </w:p>
    <w:p w14:paraId="5AA30F9F" w14:textId="77777777" w:rsidR="003D72BD" w:rsidRDefault="00071604">
      <w:pPr>
        <w:spacing w:after="0"/>
        <w:ind w:left="43" w:hanging="10"/>
      </w:pPr>
      <w:r>
        <w:rPr>
          <w:sz w:val="78"/>
        </w:rPr>
        <w:t>1</w:t>
      </w:r>
    </w:p>
    <w:p w14:paraId="3C9B3907" w14:textId="77777777" w:rsidR="003D72BD" w:rsidRDefault="00071604">
      <w:pPr>
        <w:spacing w:after="0"/>
        <w:ind w:left="43" w:hanging="10"/>
      </w:pPr>
      <w:r>
        <w:rPr>
          <w:sz w:val="78"/>
        </w:rPr>
        <w:t>1</w:t>
      </w:r>
    </w:p>
    <w:p w14:paraId="29E79B75" w14:textId="77777777" w:rsidR="003D72BD" w:rsidRDefault="00071604">
      <w:pPr>
        <w:spacing w:after="3"/>
        <w:ind w:left="62" w:hanging="10"/>
      </w:pPr>
      <w:r>
        <w:rPr>
          <w:sz w:val="80"/>
        </w:rPr>
        <w:t>1</w:t>
      </w:r>
    </w:p>
    <w:p w14:paraId="3543B025" w14:textId="77777777" w:rsidR="003D72BD" w:rsidRDefault="00071604">
      <w:pPr>
        <w:spacing w:after="3"/>
        <w:ind w:left="62" w:hanging="10"/>
      </w:pPr>
      <w:r>
        <w:rPr>
          <w:sz w:val="80"/>
        </w:rPr>
        <w:t>1</w:t>
      </w:r>
    </w:p>
    <w:p w14:paraId="00C950B7" w14:textId="77777777" w:rsidR="003D72BD" w:rsidRDefault="00071604">
      <w:pPr>
        <w:spacing w:after="3"/>
        <w:ind w:left="62" w:hanging="10"/>
      </w:pPr>
      <w:r>
        <w:rPr>
          <w:sz w:val="80"/>
        </w:rPr>
        <w:t>1</w:t>
      </w:r>
    </w:p>
    <w:p w14:paraId="462A24B8" w14:textId="77777777" w:rsidR="003D72BD" w:rsidRDefault="00071604">
      <w:pPr>
        <w:spacing w:after="3"/>
        <w:ind w:left="14" w:hanging="10"/>
      </w:pPr>
      <w:r>
        <w:rPr>
          <w:sz w:val="84"/>
        </w:rPr>
        <w:lastRenderedPageBreak/>
        <w:t>1</w:t>
      </w:r>
    </w:p>
    <w:p w14:paraId="59CF6F13" w14:textId="77777777" w:rsidR="003D72BD" w:rsidRDefault="00071604">
      <w:pPr>
        <w:spacing w:after="3"/>
        <w:ind w:left="14" w:hanging="10"/>
      </w:pPr>
      <w:r>
        <w:rPr>
          <w:sz w:val="84"/>
        </w:rPr>
        <w:t>1</w:t>
      </w:r>
    </w:p>
    <w:p w14:paraId="05E5151B" w14:textId="77777777" w:rsidR="003D72BD" w:rsidRDefault="003D72BD">
      <w:pPr>
        <w:sectPr w:rsidR="003D72BD">
          <w:headerReference w:type="even" r:id="rId147"/>
          <w:headerReference w:type="default" r:id="rId148"/>
          <w:footerReference w:type="even" r:id="rId149"/>
          <w:footerReference w:type="default" r:id="rId150"/>
          <w:headerReference w:type="first" r:id="rId151"/>
          <w:footerReference w:type="first" r:id="rId152"/>
          <w:footnotePr>
            <w:numRestart w:val="eachPage"/>
          </w:footnotePr>
          <w:pgSz w:w="12307" w:h="15859"/>
          <w:pgMar w:top="307" w:right="1670" w:bottom="422" w:left="182" w:header="758" w:footer="979" w:gutter="0"/>
          <w:cols w:space="720"/>
        </w:sectPr>
      </w:pPr>
    </w:p>
    <w:p w14:paraId="4067612F" w14:textId="77777777" w:rsidR="003D72BD" w:rsidRDefault="00071604">
      <w:pPr>
        <w:spacing w:after="0" w:line="216" w:lineRule="auto"/>
        <w:ind w:left="1526" w:right="3677"/>
        <w:jc w:val="both"/>
      </w:pPr>
      <w:r>
        <w:rPr>
          <w:sz w:val="50"/>
        </w:rPr>
        <w:lastRenderedPageBreak/>
        <w:t>Programa para el Mejoramiento de la Cobertura y Calidad Educativa Préstamo BID 361810C-GU</w:t>
      </w:r>
    </w:p>
    <w:p w14:paraId="590820A3" w14:textId="77777777" w:rsidR="003D72BD" w:rsidRDefault="00071604">
      <w:pPr>
        <w:spacing w:after="0" w:line="221" w:lineRule="auto"/>
        <w:ind w:left="1527" w:right="3773" w:hanging="10"/>
      </w:pPr>
      <w:r>
        <w:rPr>
          <w:sz w:val="28"/>
        </w:rPr>
        <w:t>Ejecutado por el Ministerio de Educación (MINEDUC) Informe Sobre el Sistema de Control Interno</w:t>
      </w:r>
    </w:p>
    <w:p w14:paraId="27D901E1" w14:textId="77777777" w:rsidR="003D72BD" w:rsidRDefault="00071604">
      <w:pPr>
        <w:spacing w:after="3"/>
        <w:ind w:left="1527" w:right="787" w:hanging="10"/>
      </w:pPr>
      <w:r>
        <w:rPr>
          <w:sz w:val="26"/>
        </w:rPr>
        <w:t>Por el periodo del 1 de enero al 31 de diciembre de 2022</w:t>
      </w:r>
      <w:r>
        <w:br w:type="page"/>
      </w:r>
    </w:p>
    <w:p w14:paraId="4B29E775" w14:textId="77777777" w:rsidR="003D72BD" w:rsidRDefault="00071604">
      <w:pPr>
        <w:spacing w:after="2" w:line="262" w:lineRule="auto"/>
        <w:ind w:left="2529" w:hanging="10"/>
      </w:pPr>
      <w:r>
        <w:rPr>
          <w:noProof/>
        </w:rPr>
        <w:lastRenderedPageBreak/>
        <w:drawing>
          <wp:anchor distT="0" distB="0" distL="114300" distR="114300" simplePos="0" relativeHeight="251723776" behindDoc="0" locked="0" layoutInCell="1" allowOverlap="0" wp14:anchorId="0EA2D6C7" wp14:editId="181645DF">
            <wp:simplePos x="0" y="0"/>
            <wp:positionH relativeFrom="column">
              <wp:posOffset>54864</wp:posOffset>
            </wp:positionH>
            <wp:positionV relativeFrom="paragraph">
              <wp:posOffset>79248</wp:posOffset>
            </wp:positionV>
            <wp:extent cx="1597152" cy="865632"/>
            <wp:effectExtent l="0" t="0" r="0" b="0"/>
            <wp:wrapSquare wrapText="bothSides"/>
            <wp:docPr id="1225453" name="Picture 1225453"/>
            <wp:cNvGraphicFramePr/>
            <a:graphic xmlns:a="http://schemas.openxmlformats.org/drawingml/2006/main">
              <a:graphicData uri="http://schemas.openxmlformats.org/drawingml/2006/picture">
                <pic:pic xmlns:pic="http://schemas.openxmlformats.org/drawingml/2006/picture">
                  <pic:nvPicPr>
                    <pic:cNvPr id="1225453" name="Picture 1225453"/>
                    <pic:cNvPicPr/>
                  </pic:nvPicPr>
                  <pic:blipFill>
                    <a:blip r:embed="rId153"/>
                    <a:stretch>
                      <a:fillRect/>
                    </a:stretch>
                  </pic:blipFill>
                  <pic:spPr>
                    <a:xfrm>
                      <a:off x="0" y="0"/>
                      <a:ext cx="1597152" cy="865632"/>
                    </a:xfrm>
                    <a:prstGeom prst="rect">
                      <a:avLst/>
                    </a:prstGeom>
                  </pic:spPr>
                </pic:pic>
              </a:graphicData>
            </a:graphic>
          </wp:anchor>
        </w:drawing>
      </w:r>
      <w:r>
        <w:rPr>
          <w:rFonts w:ascii="Times New Roman" w:eastAsia="Times New Roman" w:hAnsi="Times New Roman" w:cs="Times New Roman"/>
          <w:sz w:val="28"/>
        </w:rPr>
        <w:t>INTEGRIDAD,</w:t>
      </w:r>
    </w:p>
    <w:p w14:paraId="21A161BA" w14:textId="77777777" w:rsidR="003D72BD" w:rsidRDefault="00071604">
      <w:pPr>
        <w:spacing w:after="2" w:line="262" w:lineRule="auto"/>
        <w:ind w:left="2529" w:hanging="10"/>
      </w:pPr>
      <w:r>
        <w:rPr>
          <w:rFonts w:ascii="Times New Roman" w:eastAsia="Times New Roman" w:hAnsi="Times New Roman" w:cs="Times New Roman"/>
          <w:sz w:val="28"/>
        </w:rPr>
        <w:t>EFICIENCIA Y</w:t>
      </w:r>
    </w:p>
    <w:p w14:paraId="472ED777" w14:textId="77777777" w:rsidR="003D72BD" w:rsidRDefault="00071604">
      <w:pPr>
        <w:spacing w:after="363" w:line="262" w:lineRule="auto"/>
        <w:ind w:left="2529" w:hanging="10"/>
      </w:pPr>
      <w:r>
        <w:rPr>
          <w:rFonts w:ascii="Times New Roman" w:eastAsia="Times New Roman" w:hAnsi="Times New Roman" w:cs="Times New Roman"/>
          <w:sz w:val="28"/>
        </w:rPr>
        <w:t>TRANSPARENCIA</w:t>
      </w:r>
    </w:p>
    <w:p w14:paraId="6B0CC13A" w14:textId="77777777" w:rsidR="003D72BD" w:rsidRDefault="00071604">
      <w:pPr>
        <w:spacing w:after="81"/>
        <w:ind w:left="1493" w:hanging="10"/>
      </w:pPr>
      <w:r>
        <w:rPr>
          <w:sz w:val="26"/>
        </w:rPr>
        <w:t>Informe Sobre el Sistema de Control Interno</w:t>
      </w:r>
    </w:p>
    <w:p w14:paraId="635DB578" w14:textId="77777777" w:rsidR="003D72BD" w:rsidRDefault="00071604">
      <w:pPr>
        <w:spacing w:after="170"/>
        <w:ind w:left="1392"/>
      </w:pPr>
      <w:r>
        <w:rPr>
          <w:sz w:val="24"/>
        </w:rPr>
        <w:t>Al Ministerio de Educación (MINEOUC)</w:t>
      </w:r>
    </w:p>
    <w:p w14:paraId="1D07AFE9" w14:textId="77777777" w:rsidR="003D72BD" w:rsidRDefault="00071604">
      <w:pPr>
        <w:spacing w:after="234" w:line="223" w:lineRule="auto"/>
        <w:ind w:left="1367" w:right="1396" w:firstLine="9"/>
        <w:jc w:val="both"/>
      </w:pPr>
      <w:r>
        <w:t xml:space="preserve">Hemos auditado </w:t>
      </w:r>
      <w:proofErr w:type="spellStart"/>
      <w:r>
        <w:t>ios</w:t>
      </w:r>
      <w:proofErr w:type="spellEnd"/>
      <w:r>
        <w:t xml:space="preserve"> Estados Financieros del Programa para el Mejoramiento de la Cobertura y Calidad Educativa ejecutado por el </w:t>
      </w:r>
      <w:proofErr w:type="spellStart"/>
      <w:r>
        <w:t>Ministeno</w:t>
      </w:r>
      <w:proofErr w:type="spellEnd"/>
      <w:r>
        <w:t xml:space="preserve"> de Educación (MINEDUC), financiado con recursos </w:t>
      </w:r>
      <w:proofErr w:type="spellStart"/>
      <w:r>
        <w:t>cel</w:t>
      </w:r>
      <w:proofErr w:type="spellEnd"/>
      <w:r>
        <w:t xml:space="preserve"> Contrato de </w:t>
      </w:r>
      <w:proofErr w:type="spellStart"/>
      <w:r>
        <w:t>Prestamo</w:t>
      </w:r>
      <w:proofErr w:type="spellEnd"/>
      <w:r>
        <w:t xml:space="preserve"> BID 3618/OC-</w:t>
      </w:r>
      <w:proofErr w:type="spellStart"/>
      <w:r>
        <w:t>GlJ</w:t>
      </w:r>
      <w:proofErr w:type="spellEnd"/>
      <w:r>
        <w:t xml:space="preserve"> del Banco Interamericano de Des</w:t>
      </w:r>
      <w:r>
        <w:t xml:space="preserve">arrollo los cuales comprenden e; Estado de Efectivo Recibido y </w:t>
      </w:r>
      <w:proofErr w:type="spellStart"/>
      <w:r>
        <w:t>Desembotsos</w:t>
      </w:r>
      <w:proofErr w:type="spellEnd"/>
      <w:r>
        <w:t xml:space="preserve"> Efectuados por el periodo de 01 de enero al 31 de </w:t>
      </w:r>
      <w:proofErr w:type="spellStart"/>
      <w:r>
        <w:t>Ciciembre</w:t>
      </w:r>
      <w:proofErr w:type="spellEnd"/>
      <w:r>
        <w:t xml:space="preserve"> de 2022, el Estado de Inversiones Acumuladas al 31 de diciembre </w:t>
      </w:r>
      <w:proofErr w:type="spellStart"/>
      <w:r>
        <w:t>dc</w:t>
      </w:r>
      <w:proofErr w:type="spellEnd"/>
      <w:r>
        <w:t xml:space="preserve"> 2022. </w:t>
      </w:r>
      <w:proofErr w:type="spellStart"/>
      <w:r>
        <w:t>asl</w:t>
      </w:r>
      <w:proofErr w:type="spellEnd"/>
      <w:r>
        <w:t xml:space="preserve"> como las Notas Explicativas de los Estados F</w:t>
      </w:r>
      <w:r>
        <w:t xml:space="preserve">inancieros que incluyen un resumen de las </w:t>
      </w:r>
      <w:proofErr w:type="spellStart"/>
      <w:r>
        <w:t>politicas</w:t>
      </w:r>
      <w:proofErr w:type="spellEnd"/>
      <w:r>
        <w:t xml:space="preserve"> contables significativas y hemos emitido nuestro correspondiente informe sabre los mismos,</w:t>
      </w:r>
    </w:p>
    <w:p w14:paraId="4AF44606" w14:textId="77777777" w:rsidR="003D72BD" w:rsidRDefault="00071604">
      <w:pPr>
        <w:spacing w:after="269" w:line="217" w:lineRule="auto"/>
        <w:ind w:left="1382" w:right="720" w:firstLine="10"/>
      </w:pPr>
      <w:r>
        <w:t xml:space="preserve">Efectuamos nuestro trabajo de conformidad con las Normas Internacionales de las </w:t>
      </w:r>
      <w:proofErr w:type="spellStart"/>
      <w:r>
        <w:t>EntÉdades</w:t>
      </w:r>
      <w:proofErr w:type="spellEnd"/>
      <w:r>
        <w:t xml:space="preserve"> Fiscalizadoras Superior</w:t>
      </w:r>
      <w:r>
        <w:t xml:space="preserve">as adaptadas a Guatemala (ISSAI.GT). Estas normas requieren que planifiquemos y ejecutemos la auditoria para obtener una seguridad razonable respecto a si los </w:t>
      </w:r>
      <w:proofErr w:type="gramStart"/>
      <w:r>
        <w:t>estadas financieros</w:t>
      </w:r>
      <w:proofErr w:type="gramEnd"/>
      <w:r>
        <w:t xml:space="preserve"> estén </w:t>
      </w:r>
      <w:proofErr w:type="spellStart"/>
      <w:r>
        <w:t>iibres</w:t>
      </w:r>
      <w:proofErr w:type="spellEnd"/>
      <w:r>
        <w:t xml:space="preserve"> de errores de Importancia relativa en cumplimiento del Contrato </w:t>
      </w:r>
      <w:r>
        <w:t xml:space="preserve">de Préstamo </w:t>
      </w:r>
      <w:r>
        <w:tab/>
        <w:t>BIOC-GU.</w:t>
      </w:r>
    </w:p>
    <w:p w14:paraId="182F3FDB" w14:textId="77777777" w:rsidR="003D72BD" w:rsidRDefault="00071604">
      <w:pPr>
        <w:spacing w:after="274" w:line="223" w:lineRule="auto"/>
        <w:ind w:left="1367" w:right="1396" w:firstLine="9"/>
        <w:jc w:val="both"/>
      </w:pPr>
      <w:r>
        <w:t>El Ministerio de Educación (</w:t>
      </w:r>
      <w:proofErr w:type="spellStart"/>
      <w:r>
        <w:t>MINEüUC</w:t>
      </w:r>
      <w:proofErr w:type="spellEnd"/>
      <w:r>
        <w:t xml:space="preserve">), es responsable de establecer y mantener un sistema de control interna suficiente </w:t>
      </w:r>
      <w:proofErr w:type="spellStart"/>
      <w:r>
        <w:t>pera</w:t>
      </w:r>
      <w:proofErr w:type="spellEnd"/>
      <w:r>
        <w:t xml:space="preserve"> mitigar los riesgos de distorsión de la </w:t>
      </w:r>
      <w:proofErr w:type="spellStart"/>
      <w:r>
        <w:t>Informacion</w:t>
      </w:r>
      <w:proofErr w:type="spellEnd"/>
      <w:r>
        <w:t xml:space="preserve"> </w:t>
      </w:r>
      <w:proofErr w:type="spellStart"/>
      <w:r>
        <w:t>financ•era</w:t>
      </w:r>
      <w:proofErr w:type="spellEnd"/>
      <w:r>
        <w:t xml:space="preserve"> y proteger los activos </w:t>
      </w:r>
      <w:proofErr w:type="spellStart"/>
      <w:proofErr w:type="gramStart"/>
      <w:r>
        <w:t>Oa;o</w:t>
      </w:r>
      <w:proofErr w:type="spellEnd"/>
      <w:proofErr w:type="gramEnd"/>
      <w:r>
        <w:t xml:space="preserve"> custodia Programa </w:t>
      </w:r>
      <w:proofErr w:type="spellStart"/>
      <w:r>
        <w:t>pera</w:t>
      </w:r>
      <w:proofErr w:type="spellEnd"/>
      <w:r>
        <w:t xml:space="preserve"> el Mejoramiento de</w:t>
      </w:r>
      <w:r>
        <w:t xml:space="preserve"> la Cobertura y Calidad Educativa. Para cumplir con esta responsabilidad se requieren juicios y estimaciones de la administración para evaluar </w:t>
      </w:r>
      <w:proofErr w:type="spellStart"/>
      <w:r>
        <w:t>benef•cqos</w:t>
      </w:r>
      <w:proofErr w:type="spellEnd"/>
      <w:r>
        <w:t xml:space="preserve"> esperados y los costos relativos a las </w:t>
      </w:r>
      <w:proofErr w:type="spellStart"/>
      <w:r>
        <w:t>politicas</w:t>
      </w:r>
      <w:proofErr w:type="spellEnd"/>
      <w:r>
        <w:t xml:space="preserve"> y procedimientos del sistema de </w:t>
      </w:r>
      <w:proofErr w:type="spellStart"/>
      <w:r>
        <w:t>ccntro</w:t>
      </w:r>
      <w:proofErr w:type="spellEnd"/>
      <w:r>
        <w:t xml:space="preserve">) interno. Los </w:t>
      </w:r>
      <w:r>
        <w:t xml:space="preserve">objetivas de un sistema de control interno son proveer a la administración una seguridad razonable pero no absoluta, de que los activos estén </w:t>
      </w:r>
      <w:proofErr w:type="gramStart"/>
      <w:r>
        <w:t>protegidas</w:t>
      </w:r>
      <w:proofErr w:type="gramEnd"/>
      <w:r>
        <w:t xml:space="preserve"> contra pérdidas de acuerdo con las autorizaciones de la </w:t>
      </w:r>
      <w:proofErr w:type="spellStart"/>
      <w:r>
        <w:t>administracion</w:t>
      </w:r>
      <w:proofErr w:type="spellEnd"/>
      <w:r>
        <w:t xml:space="preserve"> y los términos del Contrato de P</w:t>
      </w:r>
      <w:r>
        <w:t>réstamo y que se registran adecuadamente para permitir le preparación de Estadas Financieras confiables, Debido a "</w:t>
      </w:r>
      <w:proofErr w:type="spellStart"/>
      <w:r>
        <w:t>mitaciones</w:t>
      </w:r>
      <w:proofErr w:type="spellEnd"/>
      <w:r>
        <w:t xml:space="preserve"> inherentes a </w:t>
      </w:r>
      <w:proofErr w:type="spellStart"/>
      <w:r>
        <w:t>cualqtÀer</w:t>
      </w:r>
      <w:proofErr w:type="spellEnd"/>
      <w:r>
        <w:t xml:space="preserve"> sistema de control interno. pueden ocurrir errores o irregularidades que no sean detectadas</w:t>
      </w:r>
    </w:p>
    <w:p w14:paraId="67B168B5" w14:textId="77777777" w:rsidR="003D72BD" w:rsidRDefault="00071604">
      <w:pPr>
        <w:spacing w:after="265" w:line="223" w:lineRule="auto"/>
        <w:ind w:left="1367" w:right="1396" w:firstLine="9"/>
        <w:jc w:val="both"/>
      </w:pPr>
      <w:r>
        <w:t>Adicionalmente,</w:t>
      </w:r>
      <w:r>
        <w:t xml:space="preserve"> las proyecciones de cualquier evaluación de ja estructura hacia futuras períodos están sujetas al </w:t>
      </w:r>
      <w:proofErr w:type="spellStart"/>
      <w:r>
        <w:t>resgo</w:t>
      </w:r>
      <w:proofErr w:type="spellEnd"/>
      <w:r>
        <w:t xml:space="preserve"> de que los procedimientos pueden volverse inadecuados debido cambios en las condiciones o que le </w:t>
      </w:r>
      <w:proofErr w:type="spellStart"/>
      <w:r>
        <w:t>efect•wdad</w:t>
      </w:r>
      <w:proofErr w:type="spellEnd"/>
      <w:r>
        <w:t xml:space="preserve"> del diseño y operación de las </w:t>
      </w:r>
      <w:proofErr w:type="spellStart"/>
      <w:proofErr w:type="gramStart"/>
      <w:r>
        <w:t>pol</w:t>
      </w:r>
      <w:proofErr w:type="spellEnd"/>
      <w:r>
        <w:t>(</w:t>
      </w:r>
      <w:proofErr w:type="spellStart"/>
      <w:proofErr w:type="gramEnd"/>
      <w:r>
        <w:t>tcas</w:t>
      </w:r>
      <w:proofErr w:type="spellEnd"/>
      <w:r>
        <w:t xml:space="preserve"> y pr</w:t>
      </w:r>
      <w:r>
        <w:t>ocedimientos puedan deteriorarse.</w:t>
      </w:r>
    </w:p>
    <w:p w14:paraId="1C0AD1C8" w14:textId="77777777" w:rsidR="003D72BD" w:rsidRDefault="00071604">
      <w:pPr>
        <w:spacing w:after="234" w:line="223" w:lineRule="auto"/>
        <w:ind w:left="1367" w:right="1396" w:firstLine="9"/>
        <w:jc w:val="both"/>
      </w:pPr>
      <w:r>
        <w:t xml:space="preserve">Al planear y desarrollar nuestra auditoria de los Estadas Financieros del Programa. obtuvimos un </w:t>
      </w:r>
      <w:proofErr w:type="spellStart"/>
      <w:r>
        <w:t>entend•rmenta</w:t>
      </w:r>
      <w:proofErr w:type="spellEnd"/>
      <w:r>
        <w:t xml:space="preserve"> "el s4stema de control interno vigente por el periodo comprendido del I de enero al 31 de diciembre de 2022, av</w:t>
      </w:r>
      <w:r>
        <w:t>aluamos el riesgo de control para determinar los procedimientos de auditoría con el propósito de expresar una opinión sobre los estados financieros del Programa para el Mejoramientos de la Cobertura y Calidad Educativa y no para opinar sobre la efectividad</w:t>
      </w:r>
      <w:r>
        <w:t xml:space="preserve"> del sistema da control interno y </w:t>
      </w:r>
      <w:proofErr w:type="spellStart"/>
      <w:r>
        <w:t>pcr</w:t>
      </w:r>
      <w:proofErr w:type="spellEnd"/>
      <w:r>
        <w:t xml:space="preserve"> 'o tanto no la expresamos</w:t>
      </w:r>
    </w:p>
    <w:p w14:paraId="661E99F4" w14:textId="77777777" w:rsidR="003D72BD" w:rsidRDefault="00071604">
      <w:pPr>
        <w:spacing w:after="2504" w:line="223" w:lineRule="auto"/>
        <w:ind w:left="1367" w:right="1396" w:firstLine="9"/>
        <w:jc w:val="both"/>
      </w:pPr>
      <w:r>
        <w:t xml:space="preserve">Observamos aspectos que se encuentran relacionados con el sistema control interno y su operación que consideramos </w:t>
      </w:r>
      <w:proofErr w:type="spellStart"/>
      <w:r>
        <w:t>condicyones</w:t>
      </w:r>
      <w:proofErr w:type="spellEnd"/>
      <w:r>
        <w:t xml:space="preserve"> reportables de </w:t>
      </w:r>
      <w:proofErr w:type="spellStart"/>
      <w:r>
        <w:t>confcrmidad</w:t>
      </w:r>
      <w:proofErr w:type="spellEnd"/>
      <w:r>
        <w:t xml:space="preserve"> con las Normas Internacionales de tas E</w:t>
      </w:r>
      <w:r>
        <w:t xml:space="preserve">ntidades </w:t>
      </w:r>
      <w:proofErr w:type="spellStart"/>
      <w:r>
        <w:t>ñscalizadoras</w:t>
      </w:r>
      <w:proofErr w:type="spellEnd"/>
      <w:r>
        <w:t xml:space="preserve"> Superiores adaptadas a Guatemala ISSAI.GT</w:t>
      </w:r>
    </w:p>
    <w:p w14:paraId="3F051D9A" w14:textId="77777777" w:rsidR="003D72BD" w:rsidRDefault="00071604">
      <w:pPr>
        <w:spacing w:after="0"/>
        <w:jc w:val="right"/>
      </w:pPr>
      <w:r>
        <w:rPr>
          <w:sz w:val="24"/>
        </w:rPr>
        <w:lastRenderedPageBreak/>
        <w:t>www.contraloriagob.gt</w:t>
      </w:r>
    </w:p>
    <w:p w14:paraId="424D6F5E" w14:textId="77777777" w:rsidR="003D72BD" w:rsidRDefault="00071604">
      <w:pPr>
        <w:spacing w:after="0" w:line="216" w:lineRule="auto"/>
        <w:ind w:left="149" w:right="6269" w:hanging="10"/>
      </w:pPr>
      <w:r>
        <w:rPr>
          <w:noProof/>
        </w:rPr>
        <mc:AlternateContent>
          <mc:Choice Requires="wpg">
            <w:drawing>
              <wp:anchor distT="0" distB="0" distL="114300" distR="114300" simplePos="0" relativeHeight="251724800" behindDoc="0" locked="0" layoutInCell="1" allowOverlap="1" wp14:anchorId="29832A9E" wp14:editId="2806C87D">
                <wp:simplePos x="0" y="0"/>
                <wp:positionH relativeFrom="column">
                  <wp:posOffset>-24383</wp:posOffset>
                </wp:positionH>
                <wp:positionV relativeFrom="paragraph">
                  <wp:posOffset>97536</wp:posOffset>
                </wp:positionV>
                <wp:extent cx="184435" cy="347472"/>
                <wp:effectExtent l="0" t="0" r="0" b="0"/>
                <wp:wrapSquare wrapText="bothSides"/>
                <wp:docPr id="1225207" name="Group 1225207"/>
                <wp:cNvGraphicFramePr/>
                <a:graphic xmlns:a="http://schemas.openxmlformats.org/drawingml/2006/main">
                  <a:graphicData uri="http://schemas.microsoft.com/office/word/2010/wordprocessingGroup">
                    <wpg:wgp>
                      <wpg:cNvGrpSpPr/>
                      <wpg:grpSpPr>
                        <a:xfrm>
                          <a:off x="0" y="0"/>
                          <a:ext cx="184435" cy="347472"/>
                          <a:chOff x="0" y="0"/>
                          <a:chExt cx="184435" cy="347472"/>
                        </a:xfrm>
                      </wpg:grpSpPr>
                      <wps:wsp>
                        <wps:cNvPr id="60063" name="Rectangle 60063"/>
                        <wps:cNvSpPr/>
                        <wps:spPr>
                          <a:xfrm>
                            <a:off x="0" y="0"/>
                            <a:ext cx="245299" cy="462138"/>
                          </a:xfrm>
                          <a:prstGeom prst="rect">
                            <a:avLst/>
                          </a:prstGeom>
                          <a:ln>
                            <a:noFill/>
                          </a:ln>
                        </wps:spPr>
                        <wps:txbx>
                          <w:txbxContent>
                            <w:p w14:paraId="73E4FF55" w14:textId="77777777" w:rsidR="003D72BD" w:rsidRDefault="00071604">
                              <w:r>
                                <w:rPr>
                                  <w:rFonts w:ascii="Times New Roman" w:eastAsia="Times New Roman" w:hAnsi="Times New Roman" w:cs="Times New Roman"/>
                                  <w:sz w:val="54"/>
                                </w:rPr>
                                <w:t xml:space="preserve">1 </w:t>
                              </w:r>
                            </w:p>
                          </w:txbxContent>
                        </wps:txbx>
                        <wps:bodyPr horzOverflow="overflow" vert="horz" lIns="0" tIns="0" rIns="0" bIns="0" rtlCol="0">
                          <a:noAutofit/>
                        </wps:bodyPr>
                      </wps:wsp>
                    </wpg:wgp>
                  </a:graphicData>
                </a:graphic>
              </wp:anchor>
            </w:drawing>
          </mc:Choice>
          <mc:Fallback>
            <w:pict>
              <v:group w14:anchorId="29832A9E" id="Group 1225207" o:spid="_x0000_s1129" style="position:absolute;left:0;text-align:left;margin-left:-1.9pt;margin-top:7.7pt;width:14.5pt;height:27.35pt;z-index:251724800;mso-position-horizontal-relative:text;mso-position-vertical-relative:text" coordsize="184435,347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">
                <v:rect id="Rectangle 60063" o:spid="_x0000_s1130" style="position:absolute;width:245299;height:46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" filled="f" stroked="f">
                  <v:textbox inset="0,0,0,0">
                    <w:txbxContent>
                      <w:p w14:paraId="73E4FF55" w14:textId="77777777" w:rsidR="003D72BD" w:rsidRDefault="00071604">
                        <w:r>
                          <w:rPr>
                            <w:rFonts w:ascii="Times New Roman" w:eastAsia="Times New Roman" w:hAnsi="Times New Roman" w:cs="Times New Roman"/>
                            <w:sz w:val="54"/>
                          </w:rPr>
                          <w:t xml:space="preserve">1 </w:t>
                        </w:r>
                      </w:p>
                    </w:txbxContent>
                  </v:textbox>
                </v:rect>
                <w10:wrap type="square"/>
              </v:group>
            </w:pict>
          </mc:Fallback>
        </mc:AlternateContent>
      </w:r>
      <w:r>
        <w:rPr>
          <w:rFonts w:ascii="Times New Roman" w:eastAsia="Times New Roman" w:hAnsi="Times New Roman" w:cs="Times New Roman"/>
          <w:sz w:val="28"/>
        </w:rPr>
        <w:t xml:space="preserve">INTEGRIDAD, </w:t>
      </w:r>
      <w:proofErr w:type="spellStart"/>
      <w:r>
        <w:rPr>
          <w:rFonts w:ascii="Times New Roman" w:eastAsia="Times New Roman" w:hAnsi="Times New Roman" w:cs="Times New Roman"/>
          <w:sz w:val="28"/>
        </w:rPr>
        <w:t>cGc</w:t>
      </w:r>
      <w:proofErr w:type="spellEnd"/>
      <w:r>
        <w:rPr>
          <w:rFonts w:ascii="Times New Roman" w:eastAsia="Times New Roman" w:hAnsi="Times New Roman" w:cs="Times New Roman"/>
          <w:sz w:val="28"/>
        </w:rPr>
        <w:t xml:space="preserve"> TRANSPARENCIA</w:t>
      </w:r>
    </w:p>
    <w:p w14:paraId="2FB63B7F" w14:textId="77777777" w:rsidR="003D72BD" w:rsidRDefault="00071604">
      <w:pPr>
        <w:spacing w:after="50" w:line="216" w:lineRule="auto"/>
        <w:ind w:left="149" w:right="6269" w:hanging="10"/>
      </w:pPr>
      <w:r>
        <w:rPr>
          <w:noProof/>
        </w:rPr>
        <w:drawing>
          <wp:inline distT="0" distB="0" distL="0" distR="0" wp14:anchorId="27463C21" wp14:editId="4C7D73DC">
            <wp:extent cx="1408176" cy="158496"/>
            <wp:effectExtent l="0" t="0" r="0" b="0"/>
            <wp:docPr id="1225456" name="Picture 1225456"/>
            <wp:cNvGraphicFramePr/>
            <a:graphic xmlns:a="http://schemas.openxmlformats.org/drawingml/2006/main">
              <a:graphicData uri="http://schemas.openxmlformats.org/drawingml/2006/picture">
                <pic:pic xmlns:pic="http://schemas.openxmlformats.org/drawingml/2006/picture">
                  <pic:nvPicPr>
                    <pic:cNvPr id="1225456" name="Picture 1225456"/>
                    <pic:cNvPicPr/>
                  </pic:nvPicPr>
                  <pic:blipFill>
                    <a:blip r:embed="rId154"/>
                    <a:stretch>
                      <a:fillRect/>
                    </a:stretch>
                  </pic:blipFill>
                  <pic:spPr>
                    <a:xfrm>
                      <a:off x="0" y="0"/>
                      <a:ext cx="1408176" cy="158496"/>
                    </a:xfrm>
                    <a:prstGeom prst="rect">
                      <a:avLst/>
                    </a:prstGeom>
                  </pic:spPr>
                </pic:pic>
              </a:graphicData>
            </a:graphic>
          </wp:inline>
        </w:drawing>
      </w:r>
      <w:r>
        <w:rPr>
          <w:rFonts w:ascii="Times New Roman" w:eastAsia="Times New Roman" w:hAnsi="Times New Roman" w:cs="Times New Roman"/>
          <w:sz w:val="28"/>
        </w:rPr>
        <w:t>Y EFICIENCIA</w:t>
      </w:r>
    </w:p>
    <w:p w14:paraId="7D154283" w14:textId="77777777" w:rsidR="003D72BD" w:rsidRDefault="00071604">
      <w:pPr>
        <w:spacing w:after="578" w:line="223" w:lineRule="auto"/>
        <w:ind w:left="1338" w:right="1440" w:hanging="1334"/>
        <w:jc w:val="both"/>
      </w:pPr>
      <w:r>
        <w:rPr>
          <w:noProof/>
        </w:rPr>
        <mc:AlternateContent>
          <mc:Choice Requires="wpg">
            <w:drawing>
              <wp:anchor distT="0" distB="0" distL="114300" distR="114300" simplePos="0" relativeHeight="251725824" behindDoc="0" locked="0" layoutInCell="1" allowOverlap="1" wp14:anchorId="03D2AFC5" wp14:editId="44ADBACF">
                <wp:simplePos x="0" y="0"/>
                <wp:positionH relativeFrom="column">
                  <wp:posOffset>-6095</wp:posOffset>
                </wp:positionH>
                <wp:positionV relativeFrom="paragraph">
                  <wp:posOffset>518160</wp:posOffset>
                </wp:positionV>
                <wp:extent cx="128016" cy="286512"/>
                <wp:effectExtent l="0" t="0" r="0" b="0"/>
                <wp:wrapSquare wrapText="bothSides"/>
                <wp:docPr id="1225209" name="Group 1225209"/>
                <wp:cNvGraphicFramePr/>
                <a:graphic xmlns:a="http://schemas.openxmlformats.org/drawingml/2006/main">
                  <a:graphicData uri="http://schemas.microsoft.com/office/word/2010/wordprocessingGroup">
                    <wpg:wgp>
                      <wpg:cNvGrpSpPr/>
                      <wpg:grpSpPr>
                        <a:xfrm>
                          <a:off x="0" y="0"/>
                          <a:ext cx="128016" cy="286512"/>
                          <a:chOff x="0" y="0"/>
                          <a:chExt cx="128016" cy="286512"/>
                        </a:xfrm>
                      </wpg:grpSpPr>
                      <wps:wsp>
                        <wps:cNvPr id="60067" name="Rectangle 60067"/>
                        <wps:cNvSpPr/>
                        <wps:spPr>
                          <a:xfrm>
                            <a:off x="0" y="0"/>
                            <a:ext cx="170261" cy="381061"/>
                          </a:xfrm>
                          <a:prstGeom prst="rect">
                            <a:avLst/>
                          </a:prstGeom>
                          <a:ln>
                            <a:noFill/>
                          </a:ln>
                        </wps:spPr>
                        <wps:txbx>
                          <w:txbxContent>
                            <w:p w14:paraId="161690EA" w14:textId="77777777" w:rsidR="003D72BD" w:rsidRDefault="00071604">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anchor>
            </w:drawing>
          </mc:Choice>
          <mc:Fallback>
            <w:pict>
              <v:group w14:anchorId="03D2AFC5" id="Group 1225209" o:spid="_x0000_s1131" style="position:absolute;left:0;text-align:left;margin-left:-.5pt;margin-top:40.8pt;width:10.1pt;height:22.55pt;z-index:251725824;mso-position-horizontal-relative:text;mso-position-vertical-relative:text" coordsize="128016,286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">
                <v:rect id="Rectangle 60067" o:spid="_x0000_s1132" style="position:absolute;width:170261;height:381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" filled="f" stroked="f">
                  <v:textbox inset="0,0,0,0">
                    <w:txbxContent>
                      <w:p w14:paraId="161690EA" w14:textId="77777777" w:rsidR="003D72BD" w:rsidRDefault="00071604">
                        <w:r>
                          <w:rPr>
                            <w:rFonts w:ascii="Times New Roman" w:eastAsia="Times New Roman" w:hAnsi="Times New Roman" w:cs="Times New Roman"/>
                            <w:sz w:val="78"/>
                          </w:rPr>
                          <w:t>1</w:t>
                        </w:r>
                      </w:p>
                    </w:txbxContent>
                  </v:textbox>
                </v:rect>
                <w10:wrap type="square"/>
              </v:group>
            </w:pict>
          </mc:Fallback>
        </mc:AlternateContent>
      </w:r>
      <w:r>
        <w:rPr>
          <w:noProof/>
        </w:rPr>
        <mc:AlternateContent>
          <mc:Choice Requires="wpg">
            <w:drawing>
              <wp:inline distT="0" distB="0" distL="0" distR="0" wp14:anchorId="57E47169" wp14:editId="71DFBDA8">
                <wp:extent cx="134112" cy="298704"/>
                <wp:effectExtent l="0" t="0" r="0" b="0"/>
                <wp:docPr id="1225208" name="Group 1225208"/>
                <wp:cNvGraphicFramePr/>
                <a:graphic xmlns:a="http://schemas.openxmlformats.org/drawingml/2006/main">
                  <a:graphicData uri="http://schemas.microsoft.com/office/word/2010/wordprocessingGroup">
                    <wpg:wgp>
                      <wpg:cNvGrpSpPr/>
                      <wpg:grpSpPr>
                        <a:xfrm>
                          <a:off x="0" y="0"/>
                          <a:ext cx="134112" cy="298704"/>
                          <a:chOff x="0" y="0"/>
                          <a:chExt cx="134112" cy="298704"/>
                        </a:xfrm>
                      </wpg:grpSpPr>
                      <wps:wsp>
                        <wps:cNvPr id="60066" name="Rectangle 60066"/>
                        <wps:cNvSpPr/>
                        <wps:spPr>
                          <a:xfrm>
                            <a:off x="0" y="0"/>
                            <a:ext cx="178369" cy="397276"/>
                          </a:xfrm>
                          <a:prstGeom prst="rect">
                            <a:avLst/>
                          </a:prstGeom>
                          <a:ln>
                            <a:noFill/>
                          </a:ln>
                        </wps:spPr>
                        <wps:txbx>
                          <w:txbxContent>
                            <w:p w14:paraId="0170980B" w14:textId="77777777" w:rsidR="003D72BD" w:rsidRDefault="00071604">
                              <w:r>
                                <w:rPr>
                                  <w:rFonts w:ascii="Times New Roman" w:eastAsia="Times New Roman" w:hAnsi="Times New Roman" w:cs="Times New Roman"/>
                                  <w:sz w:val="78"/>
                                </w:rPr>
                                <w:t>1</w:t>
                              </w:r>
                            </w:p>
                          </w:txbxContent>
                        </wps:txbx>
                        <wps:bodyPr horzOverflow="overflow" vert="horz" lIns="0" tIns="0" rIns="0" bIns="0" rtlCol="0">
                          <a:noAutofit/>
                        </wps:bodyPr>
                      </wps:wsp>
                    </wpg:wgp>
                  </a:graphicData>
                </a:graphic>
              </wp:inline>
            </w:drawing>
          </mc:Choice>
          <mc:Fallback>
            <w:pict>
              <v:group w14:anchorId="57E47169" id="Group 1225208" o:spid="_x0000_s1133" style="width:10.55pt;height:23.5pt;mso-position-horizontal-relative:char;mso-position-vertical-relative:line" coordsize="134112,298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">
                <v:rect id="Rectangle 60066" o:spid="_x0000_s1134" style="position:absolute;width:178369;height:397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" filled="f" stroked="f">
                  <v:textbox inset="0,0,0,0">
                    <w:txbxContent>
                      <w:p w14:paraId="0170980B" w14:textId="77777777" w:rsidR="003D72BD" w:rsidRDefault="00071604">
                        <w:r>
                          <w:rPr>
                            <w:rFonts w:ascii="Times New Roman" w:eastAsia="Times New Roman" w:hAnsi="Times New Roman" w:cs="Times New Roman"/>
                            <w:sz w:val="78"/>
                          </w:rPr>
                          <w:t>1</w:t>
                        </w:r>
                      </w:p>
                    </w:txbxContent>
                  </v:textbox>
                </v:rect>
                <w10:anchorlock/>
              </v:group>
            </w:pict>
          </mc:Fallback>
        </mc:AlternateContent>
      </w:r>
      <w:r>
        <w:rPr>
          <w:rFonts w:ascii="Times New Roman" w:eastAsia="Times New Roman" w:hAnsi="Times New Roman" w:cs="Times New Roman"/>
        </w:rPr>
        <w:t xml:space="preserve"> Las condiciones </w:t>
      </w:r>
      <w:proofErr w:type="spellStart"/>
      <w:r>
        <w:rPr>
          <w:rFonts w:ascii="Times New Roman" w:eastAsia="Times New Roman" w:hAnsi="Times New Roman" w:cs="Times New Roman"/>
        </w:rPr>
        <w:t>reporiadas</w:t>
      </w:r>
      <w:proofErr w:type="spellEnd"/>
      <w:r>
        <w:rPr>
          <w:rFonts w:ascii="Times New Roman" w:eastAsia="Times New Roman" w:hAnsi="Times New Roman" w:cs="Times New Roman"/>
        </w:rPr>
        <w:t xml:space="preserve"> comprenden asuntos qua llaman nuestra atención relativos a </w:t>
      </w:r>
      <w:proofErr w:type="spellStart"/>
      <w:r>
        <w:rPr>
          <w:rFonts w:ascii="Times New Roman" w:eastAsia="Times New Roman" w:hAnsi="Times New Roman" w:cs="Times New Roman"/>
        </w:rPr>
        <w:t>deficiences</w:t>
      </w:r>
      <w:proofErr w:type="spellEnd"/>
      <w:r>
        <w:rPr>
          <w:rFonts w:ascii="Times New Roman" w:eastAsia="Times New Roman" w:hAnsi="Times New Roman" w:cs="Times New Roman"/>
        </w:rPr>
        <w:t xml:space="preserve"> importantes en al diseño u operación del sistema de </w:t>
      </w:r>
      <w:proofErr w:type="spellStart"/>
      <w:r>
        <w:rPr>
          <w:rFonts w:ascii="Times New Roman" w:eastAsia="Times New Roman" w:hAnsi="Times New Roman" w:cs="Times New Roman"/>
        </w:rPr>
        <w:t>controE</w:t>
      </w:r>
      <w:proofErr w:type="spellEnd"/>
      <w:r>
        <w:rPr>
          <w:rFonts w:ascii="Times New Roman" w:eastAsia="Times New Roman" w:hAnsi="Times New Roman" w:cs="Times New Roman"/>
        </w:rPr>
        <w:t xml:space="preserve"> interna, </w:t>
      </w:r>
      <w:proofErr w:type="gramStart"/>
      <w:r>
        <w:rPr>
          <w:rFonts w:ascii="Times New Roman" w:eastAsia="Times New Roman" w:hAnsi="Times New Roman" w:cs="Times New Roman"/>
        </w:rPr>
        <w:t>que</w:t>
      </w:r>
      <w:proofErr w:type="gramEnd"/>
      <w:r>
        <w:rPr>
          <w:rFonts w:ascii="Times New Roman" w:eastAsia="Times New Roman" w:hAnsi="Times New Roman" w:cs="Times New Roman"/>
        </w:rPr>
        <w:t xml:space="preserve"> a nuestro </w:t>
      </w:r>
      <w:proofErr w:type="spellStart"/>
      <w:r>
        <w:rPr>
          <w:rFonts w:ascii="Times New Roman" w:eastAsia="Times New Roman" w:hAnsi="Times New Roman" w:cs="Times New Roman"/>
        </w:rPr>
        <w:t>juicto</w:t>
      </w:r>
      <w:proofErr w:type="spellEnd"/>
      <w:r>
        <w:rPr>
          <w:rFonts w:ascii="Times New Roman" w:eastAsia="Times New Roman" w:hAnsi="Times New Roman" w:cs="Times New Roman"/>
        </w:rPr>
        <w:t>, podrían afectar adversamente la capacidad del Programa para regist</w:t>
      </w:r>
      <w:r>
        <w:rPr>
          <w:rFonts w:ascii="Times New Roman" w:eastAsia="Times New Roman" w:hAnsi="Times New Roman" w:cs="Times New Roman"/>
        </w:rPr>
        <w:t>rar, procesar, resumir y presentar información financiera en forma consistente con las aseveraciones de la Administración en el Estado de Efectivo Recibida y Desembolsos Efectuados y el Estado de Inversiones Acumuladas, siendo las siguientes:</w:t>
      </w:r>
    </w:p>
    <w:p w14:paraId="33A59174" w14:textId="77777777" w:rsidR="003D72BD" w:rsidRDefault="00071604">
      <w:pPr>
        <w:tabs>
          <w:tab w:val="center" w:pos="3389"/>
        </w:tabs>
        <w:spacing w:after="3" w:line="271" w:lineRule="auto"/>
      </w:pPr>
      <w:r>
        <w:rPr>
          <w:rFonts w:ascii="Times New Roman" w:eastAsia="Times New Roman" w:hAnsi="Times New Roman" w:cs="Times New Roman"/>
          <w:sz w:val="24"/>
        </w:rPr>
        <w:t>1</w:t>
      </w:r>
      <w:r>
        <w:rPr>
          <w:rFonts w:ascii="Times New Roman" w:eastAsia="Times New Roman" w:hAnsi="Times New Roman" w:cs="Times New Roman"/>
          <w:sz w:val="24"/>
        </w:rPr>
        <w:tab/>
      </w:r>
      <w:proofErr w:type="gramStart"/>
      <w:r>
        <w:rPr>
          <w:rFonts w:ascii="Times New Roman" w:eastAsia="Times New Roman" w:hAnsi="Times New Roman" w:cs="Times New Roman"/>
          <w:sz w:val="24"/>
        </w:rPr>
        <w:t>Hallazgo</w:t>
      </w:r>
      <w:proofErr w:type="gramEnd"/>
      <w:r>
        <w:rPr>
          <w:rFonts w:ascii="Times New Roman" w:eastAsia="Times New Roman" w:hAnsi="Times New Roman" w:cs="Times New Roman"/>
          <w:sz w:val="24"/>
        </w:rPr>
        <w:t xml:space="preserve"> re</w:t>
      </w:r>
      <w:r>
        <w:rPr>
          <w:rFonts w:ascii="Times New Roman" w:eastAsia="Times New Roman" w:hAnsi="Times New Roman" w:cs="Times New Roman"/>
          <w:sz w:val="24"/>
        </w:rPr>
        <w:t>lacionado con el Control Interno</w:t>
      </w:r>
    </w:p>
    <w:p w14:paraId="71C9DE56" w14:textId="77777777" w:rsidR="003D72BD" w:rsidRDefault="00071604">
      <w:pPr>
        <w:spacing w:after="437" w:line="271" w:lineRule="auto"/>
        <w:ind w:left="1700" w:hanging="10"/>
      </w:pPr>
      <w:r>
        <w:rPr>
          <w:rFonts w:ascii="Times New Roman" w:eastAsia="Times New Roman" w:hAnsi="Times New Roman" w:cs="Times New Roman"/>
          <w:sz w:val="24"/>
        </w:rPr>
        <w:t>1. Deficiente supervisión, seguimiento y monitoreo a los trabajos de remozamiento.</w:t>
      </w:r>
    </w:p>
    <w:p w14:paraId="68638938" w14:textId="77777777" w:rsidR="003D72BD" w:rsidRDefault="00071604">
      <w:pPr>
        <w:spacing w:after="183" w:line="223" w:lineRule="auto"/>
        <w:ind w:left="1300" w:right="1450" w:hanging="1296"/>
        <w:jc w:val="both"/>
      </w:pPr>
      <w:r>
        <w:rPr>
          <w:noProof/>
        </w:rPr>
        <mc:AlternateContent>
          <mc:Choice Requires="wpg">
            <w:drawing>
              <wp:anchor distT="0" distB="0" distL="114300" distR="114300" simplePos="0" relativeHeight="251726848" behindDoc="0" locked="0" layoutInCell="1" allowOverlap="1" wp14:anchorId="2F7BC12E" wp14:editId="39AED1F6">
                <wp:simplePos x="0" y="0"/>
                <wp:positionH relativeFrom="column">
                  <wp:posOffset>18288</wp:posOffset>
                </wp:positionH>
                <wp:positionV relativeFrom="paragraph">
                  <wp:posOffset>345359</wp:posOffset>
                </wp:positionV>
                <wp:extent cx="140208" cy="316992"/>
                <wp:effectExtent l="0" t="0" r="0" b="0"/>
                <wp:wrapSquare wrapText="bothSides"/>
                <wp:docPr id="1225210" name="Group 1225210"/>
                <wp:cNvGraphicFramePr/>
                <a:graphic xmlns:a="http://schemas.openxmlformats.org/drawingml/2006/main">
                  <a:graphicData uri="http://schemas.microsoft.com/office/word/2010/wordprocessingGroup">
                    <wpg:wgp>
                      <wpg:cNvGrpSpPr/>
                      <wpg:grpSpPr>
                        <a:xfrm>
                          <a:off x="0" y="0"/>
                          <a:ext cx="140208" cy="316992"/>
                          <a:chOff x="0" y="0"/>
                          <a:chExt cx="140208" cy="316992"/>
                        </a:xfrm>
                      </wpg:grpSpPr>
                      <wps:wsp>
                        <wps:cNvPr id="60070" name="Rectangle 60070"/>
                        <wps:cNvSpPr/>
                        <wps:spPr>
                          <a:xfrm>
                            <a:off x="0" y="0"/>
                            <a:ext cx="186477" cy="421600"/>
                          </a:xfrm>
                          <a:prstGeom prst="rect">
                            <a:avLst/>
                          </a:prstGeom>
                          <a:ln>
                            <a:noFill/>
                          </a:ln>
                        </wps:spPr>
                        <wps:txbx>
                          <w:txbxContent>
                            <w:p w14:paraId="3A7B1D02" w14:textId="77777777" w:rsidR="003D72BD" w:rsidRDefault="00071604">
                              <w:r>
                                <w:rPr>
                                  <w:rFonts w:ascii="Times New Roman" w:eastAsia="Times New Roman" w:hAnsi="Times New Roman" w:cs="Times New Roman"/>
                                  <w:sz w:val="80"/>
                                </w:rPr>
                                <w:t>1</w:t>
                              </w:r>
                            </w:p>
                          </w:txbxContent>
                        </wps:txbx>
                        <wps:bodyPr horzOverflow="overflow" vert="horz" lIns="0" tIns="0" rIns="0" bIns="0" rtlCol="0">
                          <a:noAutofit/>
                        </wps:bodyPr>
                      </wps:wsp>
                    </wpg:wgp>
                  </a:graphicData>
                </a:graphic>
              </wp:anchor>
            </w:drawing>
          </mc:Choice>
          <mc:Fallback>
            <w:pict>
              <v:group w14:anchorId="2F7BC12E" id="Group 1225210" o:spid="_x0000_s1135" style="position:absolute;left:0;text-align:left;margin-left:1.45pt;margin-top:27.2pt;width:11.05pt;height:24.95pt;z-index:251726848;mso-position-horizontal-relative:text;mso-position-vertical-relative:text" coordsize="140208,31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">
                <v:rect id="Rectangle 60070" o:spid="_x0000_s1136" style="position:absolute;width:186477;height:42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" filled="f" stroked="f">
                  <v:textbox inset="0,0,0,0">
                    <w:txbxContent>
                      <w:p w14:paraId="3A7B1D02" w14:textId="77777777" w:rsidR="003D72BD" w:rsidRDefault="00071604">
                        <w:r>
                          <w:rPr>
                            <w:rFonts w:ascii="Times New Roman" w:eastAsia="Times New Roman" w:hAnsi="Times New Roman" w:cs="Times New Roman"/>
                            <w:sz w:val="80"/>
                          </w:rPr>
                          <w:t>1</w:t>
                        </w:r>
                      </w:p>
                    </w:txbxContent>
                  </v:textbox>
                </v:rect>
                <w10:wrap type="square"/>
              </v:group>
            </w:pict>
          </mc:Fallback>
        </mc:AlternateContent>
      </w:r>
      <w:r>
        <w:rPr>
          <w:rFonts w:ascii="Times New Roman" w:eastAsia="Times New Roman" w:hAnsi="Times New Roman" w:cs="Times New Roman"/>
        </w:rPr>
        <w:t xml:space="preserve">1 </w:t>
      </w:r>
      <w:proofErr w:type="gramStart"/>
      <w:r>
        <w:rPr>
          <w:rFonts w:ascii="Times New Roman" w:eastAsia="Times New Roman" w:hAnsi="Times New Roman" w:cs="Times New Roman"/>
        </w:rPr>
        <w:t>Une</w:t>
      </w:r>
      <w:proofErr w:type="gramEnd"/>
      <w:r>
        <w:rPr>
          <w:rFonts w:ascii="Times New Roman" w:eastAsia="Times New Roman" w:hAnsi="Times New Roman" w:cs="Times New Roman"/>
        </w:rPr>
        <w:t xml:space="preserve"> deficiencia significativa es una condición reportable en la que </w:t>
      </w:r>
      <w:proofErr w:type="spellStart"/>
      <w:r>
        <w:rPr>
          <w:rFonts w:ascii="Times New Roman" w:eastAsia="Times New Roman" w:hAnsi="Times New Roman" w:cs="Times New Roman"/>
        </w:rPr>
        <w:t>ei</w:t>
      </w:r>
      <w:proofErr w:type="spellEnd"/>
      <w:r>
        <w:rPr>
          <w:rFonts w:ascii="Times New Roman" w:eastAsia="Times New Roman" w:hAnsi="Times New Roman" w:cs="Times New Roman"/>
        </w:rPr>
        <w:t xml:space="preserve"> diseño u operación de uno o más elementos del sistema da contr</w:t>
      </w:r>
      <w:r>
        <w:rPr>
          <w:rFonts w:ascii="Times New Roman" w:eastAsia="Times New Roman" w:hAnsi="Times New Roman" w:cs="Times New Roman"/>
        </w:rPr>
        <w:t xml:space="preserve">ol interno no reduce a un nival relativamente bajo el riesgo de que pueden ocurrir errores o irregularidades por montos que </w:t>
      </w:r>
      <w:proofErr w:type="spellStart"/>
      <w:r>
        <w:rPr>
          <w:rFonts w:ascii="Times New Roman" w:eastAsia="Times New Roman" w:hAnsi="Times New Roman" w:cs="Times New Roman"/>
        </w:rPr>
        <w:t>podrian</w:t>
      </w:r>
      <w:proofErr w:type="spellEnd"/>
      <w:r>
        <w:rPr>
          <w:rFonts w:ascii="Times New Roman" w:eastAsia="Times New Roman" w:hAnsi="Times New Roman" w:cs="Times New Roman"/>
        </w:rPr>
        <w:t xml:space="preserve"> ser significativos </w:t>
      </w:r>
      <w:proofErr w:type="spellStart"/>
      <w:r>
        <w:rPr>
          <w:rFonts w:ascii="Times New Roman" w:eastAsia="Times New Roman" w:hAnsi="Times New Roman" w:cs="Times New Roman"/>
        </w:rPr>
        <w:t>an</w:t>
      </w:r>
      <w:proofErr w:type="spellEnd"/>
      <w:r>
        <w:rPr>
          <w:rFonts w:ascii="Times New Roman" w:eastAsia="Times New Roman" w:hAnsi="Times New Roman" w:cs="Times New Roman"/>
        </w:rPr>
        <w:t xml:space="preserve"> relación con los Estadas Financieros del Programa y no ser detectados oportunamente por los encargados</w:t>
      </w:r>
      <w:r>
        <w:rPr>
          <w:rFonts w:ascii="Times New Roman" w:eastAsia="Times New Roman" w:hAnsi="Times New Roman" w:cs="Times New Roman"/>
        </w:rPr>
        <w:t xml:space="preserve"> del programa durante </w:t>
      </w:r>
      <w:proofErr w:type="spellStart"/>
      <w:r>
        <w:rPr>
          <w:rFonts w:ascii="Times New Roman" w:eastAsia="Times New Roman" w:hAnsi="Times New Roman" w:cs="Times New Roman"/>
        </w:rPr>
        <w:t>ed</w:t>
      </w:r>
      <w:proofErr w:type="spellEnd"/>
      <w:r>
        <w:rPr>
          <w:rFonts w:ascii="Times New Roman" w:eastAsia="Times New Roman" w:hAnsi="Times New Roman" w:cs="Times New Roman"/>
        </w:rPr>
        <w:t xml:space="preserve"> desarrollo normal de 'es funciones que les han sido asignadas.</w:t>
      </w:r>
    </w:p>
    <w:p w14:paraId="4D940C79" w14:textId="77777777" w:rsidR="003D72BD" w:rsidRDefault="00071604">
      <w:pPr>
        <w:spacing w:after="7904" w:line="223" w:lineRule="auto"/>
        <w:ind w:left="1335" w:right="682" w:hanging="10"/>
        <w:jc w:val="both"/>
      </w:pPr>
      <w:r>
        <w:rPr>
          <w:noProof/>
        </w:rPr>
        <w:lastRenderedPageBreak/>
        <w:drawing>
          <wp:anchor distT="0" distB="0" distL="114300" distR="114300" simplePos="0" relativeHeight="251727872" behindDoc="0" locked="0" layoutInCell="1" allowOverlap="0" wp14:anchorId="02B99274" wp14:editId="24341594">
            <wp:simplePos x="0" y="0"/>
            <wp:positionH relativeFrom="page">
              <wp:posOffset>158496</wp:posOffset>
            </wp:positionH>
            <wp:positionV relativeFrom="page">
              <wp:posOffset>9180576</wp:posOffset>
            </wp:positionV>
            <wp:extent cx="7620000" cy="822960"/>
            <wp:effectExtent l="0" t="0" r="0" b="0"/>
            <wp:wrapSquare wrapText="bothSides"/>
            <wp:docPr id="1225458" name="Picture 1225458"/>
            <wp:cNvGraphicFramePr/>
            <a:graphic xmlns:a="http://schemas.openxmlformats.org/drawingml/2006/main">
              <a:graphicData uri="http://schemas.openxmlformats.org/drawingml/2006/picture">
                <pic:pic xmlns:pic="http://schemas.openxmlformats.org/drawingml/2006/picture">
                  <pic:nvPicPr>
                    <pic:cNvPr id="1225458" name="Picture 1225458"/>
                    <pic:cNvPicPr/>
                  </pic:nvPicPr>
                  <pic:blipFill>
                    <a:blip r:embed="rId155"/>
                    <a:stretch>
                      <a:fillRect/>
                    </a:stretch>
                  </pic:blipFill>
                  <pic:spPr>
                    <a:xfrm>
                      <a:off x="0" y="0"/>
                      <a:ext cx="7620000" cy="822960"/>
                    </a:xfrm>
                    <a:prstGeom prst="rect">
                      <a:avLst/>
                    </a:prstGeom>
                  </pic:spPr>
                </pic:pic>
              </a:graphicData>
            </a:graphic>
          </wp:anchor>
        </w:drawing>
      </w:r>
      <w:r>
        <w:rPr>
          <w:noProof/>
        </w:rPr>
        <mc:AlternateContent>
          <mc:Choice Requires="wpg">
            <w:drawing>
              <wp:anchor distT="0" distB="0" distL="114300" distR="114300" simplePos="0" relativeHeight="251728896" behindDoc="0" locked="0" layoutInCell="1" allowOverlap="1" wp14:anchorId="7D2C9366" wp14:editId="321FAF95">
                <wp:simplePos x="0" y="0"/>
                <wp:positionH relativeFrom="column">
                  <wp:posOffset>30480</wp:posOffset>
                </wp:positionH>
                <wp:positionV relativeFrom="paragraph">
                  <wp:posOffset>-21416</wp:posOffset>
                </wp:positionV>
                <wp:extent cx="7223760" cy="5135880"/>
                <wp:effectExtent l="0" t="0" r="0" b="0"/>
                <wp:wrapSquare wrapText="bothSides"/>
                <wp:docPr id="915551" name="Group 915551"/>
                <wp:cNvGraphicFramePr/>
                <a:graphic xmlns:a="http://schemas.openxmlformats.org/drawingml/2006/main">
                  <a:graphicData uri="http://schemas.microsoft.com/office/word/2010/wordprocessingGroup">
                    <wpg:wgp>
                      <wpg:cNvGrpSpPr/>
                      <wpg:grpSpPr>
                        <a:xfrm>
                          <a:off x="0" y="0"/>
                          <a:ext cx="7223760" cy="5135880"/>
                          <a:chOff x="0" y="0"/>
                          <a:chExt cx="7223760" cy="5135880"/>
                        </a:xfrm>
                      </wpg:grpSpPr>
                      <pic:pic xmlns:pic="http://schemas.openxmlformats.org/drawingml/2006/picture">
                        <pic:nvPicPr>
                          <pic:cNvPr id="1225460" name="Picture 1225460"/>
                          <pic:cNvPicPr/>
                        </pic:nvPicPr>
                        <pic:blipFill>
                          <a:blip r:embed="rId156"/>
                          <a:stretch>
                            <a:fillRect/>
                          </a:stretch>
                        </pic:blipFill>
                        <pic:spPr>
                          <a:xfrm>
                            <a:off x="1024128" y="316992"/>
                            <a:ext cx="6199632" cy="4706112"/>
                          </a:xfrm>
                          <a:prstGeom prst="rect">
                            <a:avLst/>
                          </a:prstGeom>
                        </pic:spPr>
                      </pic:pic>
                      <wps:wsp>
                        <wps:cNvPr id="60268" name="Rectangle 60268"/>
                        <wps:cNvSpPr/>
                        <wps:spPr>
                          <a:xfrm>
                            <a:off x="816864" y="310895"/>
                            <a:ext cx="551322" cy="158101"/>
                          </a:xfrm>
                          <a:prstGeom prst="rect">
                            <a:avLst/>
                          </a:prstGeom>
                          <a:ln>
                            <a:noFill/>
                          </a:ln>
                        </wps:spPr>
                        <wps:txbx>
                          <w:txbxContent>
                            <w:p w14:paraId="563B2CDA" w14:textId="77777777" w:rsidR="003D72BD" w:rsidRDefault="00071604">
                              <w:r>
                                <w:rPr>
                                  <w:rFonts w:ascii="Times New Roman" w:eastAsia="Times New Roman" w:hAnsi="Times New Roman" w:cs="Times New Roman"/>
                                </w:rPr>
                                <w:t xml:space="preserve">revelar </w:t>
                              </w:r>
                            </w:p>
                          </w:txbxContent>
                        </wps:txbx>
                        <wps:bodyPr horzOverflow="overflow" vert="horz" lIns="0" tIns="0" rIns="0" bIns="0" rtlCol="0">
                          <a:noAutofit/>
                        </wps:bodyPr>
                      </wps:wsp>
                      <wps:wsp>
                        <wps:cNvPr id="60279" name="Rectangle 60279"/>
                        <wps:cNvSpPr/>
                        <wps:spPr>
                          <a:xfrm>
                            <a:off x="804672" y="591312"/>
                            <a:ext cx="389169" cy="145938"/>
                          </a:xfrm>
                          <a:prstGeom prst="rect">
                            <a:avLst/>
                          </a:prstGeom>
                          <a:ln>
                            <a:noFill/>
                          </a:ln>
                        </wps:spPr>
                        <wps:txbx>
                          <w:txbxContent>
                            <w:p w14:paraId="77E1BE6D" w14:textId="77777777" w:rsidR="003D72BD" w:rsidRDefault="00071604">
                              <w:r>
                                <w:rPr>
                                  <w:rFonts w:ascii="Times New Roman" w:eastAsia="Times New Roman" w:hAnsi="Times New Roman" w:cs="Times New Roman"/>
                                  <w:sz w:val="26"/>
                                </w:rPr>
                                <w:t xml:space="preserve">Este </w:t>
                              </w:r>
                            </w:p>
                          </w:txbxContent>
                        </wps:txbx>
                        <wps:bodyPr horzOverflow="overflow" vert="horz" lIns="0" tIns="0" rIns="0" bIns="0" rtlCol="0">
                          <a:noAutofit/>
                        </wps:bodyPr>
                      </wps:wsp>
                      <wps:wsp>
                        <wps:cNvPr id="60295" name="Rectangle 60295"/>
                        <wps:cNvSpPr/>
                        <wps:spPr>
                          <a:xfrm>
                            <a:off x="810768" y="725424"/>
                            <a:ext cx="1167506" cy="166208"/>
                          </a:xfrm>
                          <a:prstGeom prst="rect">
                            <a:avLst/>
                          </a:prstGeom>
                          <a:ln>
                            <a:noFill/>
                          </a:ln>
                        </wps:spPr>
                        <wps:txbx>
                          <w:txbxContent>
                            <w:p w14:paraId="581E5A03" w14:textId="77777777" w:rsidR="003D72BD" w:rsidRDefault="00071604">
                              <w:r>
                                <w:rPr>
                                  <w:rFonts w:ascii="Times New Roman" w:eastAsia="Times New Roman" w:hAnsi="Times New Roman" w:cs="Times New Roman"/>
                                </w:rPr>
                                <w:t xml:space="preserve">Interamericano </w:t>
                              </w:r>
                            </w:p>
                          </w:txbxContent>
                        </wps:txbx>
                        <wps:bodyPr horzOverflow="overflow" vert="horz" lIns="0" tIns="0" rIns="0" bIns="0" rtlCol="0">
                          <a:noAutofit/>
                        </wps:bodyPr>
                      </wps:wsp>
                      <wps:wsp>
                        <wps:cNvPr id="60309" name="Rectangle 60309"/>
                        <wps:cNvSpPr/>
                        <wps:spPr>
                          <a:xfrm>
                            <a:off x="804672" y="890016"/>
                            <a:ext cx="729691" cy="149993"/>
                          </a:xfrm>
                          <a:prstGeom prst="rect">
                            <a:avLst/>
                          </a:prstGeom>
                          <a:ln>
                            <a:noFill/>
                          </a:ln>
                        </wps:spPr>
                        <wps:txbx>
                          <w:txbxContent>
                            <w:p w14:paraId="299EBF16" w14:textId="77777777" w:rsidR="003D72BD" w:rsidRDefault="00071604">
                              <w:r>
                                <w:rPr>
                                  <w:rFonts w:ascii="Times New Roman" w:eastAsia="Times New Roman" w:hAnsi="Times New Roman" w:cs="Times New Roman"/>
                                </w:rPr>
                                <w:t>considere</w:t>
                              </w:r>
                            </w:p>
                          </w:txbxContent>
                        </wps:txbx>
                        <wps:bodyPr horzOverflow="overflow" vert="horz" lIns="0" tIns="0" rIns="0" bIns="0" rtlCol="0">
                          <a:noAutofit/>
                        </wps:bodyPr>
                      </wps:wsp>
                      <wps:wsp>
                        <wps:cNvPr id="60360" name="Rectangle 60360"/>
                        <wps:cNvSpPr/>
                        <wps:spPr>
                          <a:xfrm>
                            <a:off x="822960" y="4846320"/>
                            <a:ext cx="974990" cy="162153"/>
                          </a:xfrm>
                          <a:prstGeom prst="rect">
                            <a:avLst/>
                          </a:prstGeom>
                          <a:ln>
                            <a:noFill/>
                          </a:ln>
                        </wps:spPr>
                        <wps:txbx>
                          <w:txbxContent>
                            <w:p w14:paraId="367A0D33" w14:textId="77777777" w:rsidR="003D72BD" w:rsidRDefault="00071604">
                              <w:r>
                                <w:rPr>
                                  <w:rFonts w:ascii="Times New Roman" w:eastAsia="Times New Roman" w:hAnsi="Times New Roman" w:cs="Times New Roman"/>
                                  <w:sz w:val="24"/>
                                </w:rPr>
                                <w:t xml:space="preserve">Guatemala, </w:t>
                              </w:r>
                            </w:p>
                          </w:txbxContent>
                        </wps:txbx>
                        <wps:bodyPr horzOverflow="overflow" vert="horz" lIns="0" tIns="0" rIns="0" bIns="0" rtlCol="0">
                          <a:noAutofit/>
                        </wps:bodyPr>
                      </wps:wsp>
                      <wps:wsp>
                        <wps:cNvPr id="60356" name="Rectangle 60356"/>
                        <wps:cNvSpPr/>
                        <wps:spPr>
                          <a:xfrm>
                            <a:off x="3639312" y="5017008"/>
                            <a:ext cx="72969" cy="158100"/>
                          </a:xfrm>
                          <a:prstGeom prst="rect">
                            <a:avLst/>
                          </a:prstGeom>
                          <a:ln>
                            <a:noFill/>
                          </a:ln>
                        </wps:spPr>
                        <wps:txbx>
                          <w:txbxContent>
                            <w:p w14:paraId="0F4692FD" w14:textId="77777777" w:rsidR="003D72BD" w:rsidRDefault="00071604">
                              <w:r>
                                <w:rPr>
                                  <w:rFonts w:ascii="Times New Roman" w:eastAsia="Times New Roman" w:hAnsi="Times New Roman" w:cs="Times New Roman"/>
                                  <w:sz w:val="20"/>
                                </w:rPr>
                                <w:t>2</w:t>
                              </w:r>
                            </w:p>
                          </w:txbxContent>
                        </wps:txbx>
                        <wps:bodyPr horzOverflow="overflow" vert="horz" lIns="0" tIns="0" rIns="0" bIns="0" rtlCol="0">
                          <a:noAutofit/>
                        </wps:bodyPr>
                      </wps:wsp>
                      <wps:wsp>
                        <wps:cNvPr id="60072" name="Rectangle 60072"/>
                        <wps:cNvSpPr/>
                        <wps:spPr>
                          <a:xfrm>
                            <a:off x="6096" y="512064"/>
                            <a:ext cx="194584" cy="421600"/>
                          </a:xfrm>
                          <a:prstGeom prst="rect">
                            <a:avLst/>
                          </a:prstGeom>
                          <a:ln>
                            <a:noFill/>
                          </a:ln>
                        </wps:spPr>
                        <wps:txbx>
                          <w:txbxContent>
                            <w:p w14:paraId="08639718" w14:textId="77777777" w:rsidR="003D72BD" w:rsidRDefault="00071604">
                              <w:r>
                                <w:rPr>
                                  <w:rFonts w:ascii="Times New Roman" w:eastAsia="Times New Roman" w:hAnsi="Times New Roman" w:cs="Times New Roman"/>
                                  <w:sz w:val="84"/>
                                </w:rPr>
                                <w:t>1</w:t>
                              </w:r>
                            </w:p>
                          </w:txbxContent>
                        </wps:txbx>
                        <wps:bodyPr horzOverflow="overflow" vert="horz" lIns="0" tIns="0" rIns="0" bIns="0" rtlCol="0">
                          <a:noAutofit/>
                        </wps:bodyPr>
                      </wps:wsp>
                      <wps:wsp>
                        <wps:cNvPr id="60073" name="Rectangle 60073"/>
                        <wps:cNvSpPr/>
                        <wps:spPr>
                          <a:xfrm>
                            <a:off x="36576" y="2072640"/>
                            <a:ext cx="194584" cy="405384"/>
                          </a:xfrm>
                          <a:prstGeom prst="rect">
                            <a:avLst/>
                          </a:prstGeom>
                          <a:ln>
                            <a:noFill/>
                          </a:ln>
                        </wps:spPr>
                        <wps:txbx>
                          <w:txbxContent>
                            <w:p w14:paraId="219293BA" w14:textId="77777777" w:rsidR="003D72BD" w:rsidRDefault="00071604">
                              <w:r>
                                <w:rPr>
                                  <w:rFonts w:ascii="Times New Roman" w:eastAsia="Times New Roman" w:hAnsi="Times New Roman" w:cs="Times New Roman"/>
                                  <w:sz w:val="88"/>
                                </w:rPr>
                                <w:t>1</w:t>
                              </w:r>
                            </w:p>
                          </w:txbxContent>
                        </wps:txbx>
                        <wps:bodyPr horzOverflow="overflow" vert="horz" lIns="0" tIns="0" rIns="0" bIns="0" rtlCol="0">
                          <a:noAutofit/>
                        </wps:bodyPr>
                      </wps:wsp>
                      <wps:wsp>
                        <wps:cNvPr id="60074" name="Rectangle 60074"/>
                        <wps:cNvSpPr/>
                        <wps:spPr>
                          <a:xfrm>
                            <a:off x="48768" y="2572512"/>
                            <a:ext cx="186477" cy="421600"/>
                          </a:xfrm>
                          <a:prstGeom prst="rect">
                            <a:avLst/>
                          </a:prstGeom>
                          <a:ln>
                            <a:noFill/>
                          </a:ln>
                        </wps:spPr>
                        <wps:txbx>
                          <w:txbxContent>
                            <w:p w14:paraId="3EB32A9A" w14:textId="77777777" w:rsidR="003D72BD" w:rsidRDefault="00071604">
                              <w:r>
                                <w:rPr>
                                  <w:rFonts w:ascii="Times New Roman" w:eastAsia="Times New Roman" w:hAnsi="Times New Roman" w:cs="Times New Roman"/>
                                  <w:sz w:val="80"/>
                                </w:rPr>
                                <w:t>1</w:t>
                              </w:r>
                            </w:p>
                          </w:txbxContent>
                        </wps:txbx>
                        <wps:bodyPr horzOverflow="overflow" vert="horz" lIns="0" tIns="0" rIns="0" bIns="0" rtlCol="0">
                          <a:noAutofit/>
                        </wps:bodyPr>
                      </wps:wsp>
                      <wps:wsp>
                        <wps:cNvPr id="60075" name="Rectangle 60075"/>
                        <wps:cNvSpPr/>
                        <wps:spPr>
                          <a:xfrm>
                            <a:off x="54864" y="3090672"/>
                            <a:ext cx="194584" cy="421599"/>
                          </a:xfrm>
                          <a:prstGeom prst="rect">
                            <a:avLst/>
                          </a:prstGeom>
                          <a:ln>
                            <a:noFill/>
                          </a:ln>
                        </wps:spPr>
                        <wps:txbx>
                          <w:txbxContent>
                            <w:p w14:paraId="2011A65A" w14:textId="77777777" w:rsidR="003D72BD" w:rsidRDefault="00071604">
                              <w:r>
                                <w:rPr>
                                  <w:rFonts w:ascii="Times New Roman" w:eastAsia="Times New Roman" w:hAnsi="Times New Roman" w:cs="Times New Roman"/>
                                  <w:sz w:val="84"/>
                                </w:rPr>
                                <w:t>1</w:t>
                              </w:r>
                            </w:p>
                          </w:txbxContent>
                        </wps:txbx>
                        <wps:bodyPr horzOverflow="overflow" vert="horz" lIns="0" tIns="0" rIns="0" bIns="0" rtlCol="0">
                          <a:noAutofit/>
                        </wps:bodyPr>
                      </wps:wsp>
                      <wps:wsp>
                        <wps:cNvPr id="60076" name="Rectangle 60076"/>
                        <wps:cNvSpPr/>
                        <wps:spPr>
                          <a:xfrm>
                            <a:off x="67056" y="3614928"/>
                            <a:ext cx="194584" cy="413491"/>
                          </a:xfrm>
                          <a:prstGeom prst="rect">
                            <a:avLst/>
                          </a:prstGeom>
                          <a:ln>
                            <a:noFill/>
                          </a:ln>
                        </wps:spPr>
                        <wps:txbx>
                          <w:txbxContent>
                            <w:p w14:paraId="6A9DFBEC" w14:textId="77777777" w:rsidR="003D72BD" w:rsidRDefault="00071604">
                              <w:r>
                                <w:rPr>
                                  <w:rFonts w:ascii="Times New Roman" w:eastAsia="Times New Roman" w:hAnsi="Times New Roman" w:cs="Times New Roman"/>
                                  <w:sz w:val="84"/>
                                </w:rPr>
                                <w:t>1</w:t>
                              </w:r>
                            </w:p>
                          </w:txbxContent>
                        </wps:txbx>
                        <wps:bodyPr horzOverflow="overflow" vert="horz" lIns="0" tIns="0" rIns="0" bIns="0" rtlCol="0">
                          <a:noAutofit/>
                        </wps:bodyPr>
                      </wps:wsp>
                      <wps:wsp>
                        <wps:cNvPr id="60077" name="Rectangle 60077"/>
                        <wps:cNvSpPr/>
                        <wps:spPr>
                          <a:xfrm>
                            <a:off x="73152" y="4126992"/>
                            <a:ext cx="194584" cy="405384"/>
                          </a:xfrm>
                          <a:prstGeom prst="rect">
                            <a:avLst/>
                          </a:prstGeom>
                          <a:ln>
                            <a:noFill/>
                          </a:ln>
                        </wps:spPr>
                        <wps:txbx>
                          <w:txbxContent>
                            <w:p w14:paraId="47066391" w14:textId="77777777" w:rsidR="003D72BD" w:rsidRDefault="00071604">
                              <w:r>
                                <w:rPr>
                                  <w:rFonts w:ascii="Times New Roman" w:eastAsia="Times New Roman" w:hAnsi="Times New Roman" w:cs="Times New Roman"/>
                                  <w:sz w:val="84"/>
                                </w:rPr>
                                <w:t>1</w:t>
                              </w:r>
                            </w:p>
                          </w:txbxContent>
                        </wps:txbx>
                        <wps:bodyPr horzOverflow="overflow" vert="horz" lIns="0" tIns="0" rIns="0" bIns="0" rtlCol="0">
                          <a:noAutofit/>
                        </wps:bodyPr>
                      </wps:wsp>
                      <wps:wsp>
                        <wps:cNvPr id="60071" name="Rectangle 60071"/>
                        <wps:cNvSpPr/>
                        <wps:spPr>
                          <a:xfrm>
                            <a:off x="0" y="0"/>
                            <a:ext cx="178369" cy="413491"/>
                          </a:xfrm>
                          <a:prstGeom prst="rect">
                            <a:avLst/>
                          </a:prstGeom>
                          <a:ln>
                            <a:noFill/>
                          </a:ln>
                        </wps:spPr>
                        <wps:txbx>
                          <w:txbxContent>
                            <w:p w14:paraId="70449E50" w14:textId="77777777" w:rsidR="003D72BD" w:rsidRDefault="00071604">
                              <w:r>
                                <w:rPr>
                                  <w:rFonts w:ascii="Times New Roman" w:eastAsia="Times New Roman" w:hAnsi="Times New Roman" w:cs="Times New Roman"/>
                                  <w:sz w:val="80"/>
                                </w:rPr>
                                <w:t>1</w:t>
                              </w:r>
                            </w:p>
                          </w:txbxContent>
                        </wps:txbx>
                        <wps:bodyPr horzOverflow="overflow" vert="horz" lIns="0" tIns="0" rIns="0" bIns="0" rtlCol="0">
                          <a:noAutofit/>
                        </wps:bodyPr>
                      </wps:wsp>
                    </wpg:wgp>
                  </a:graphicData>
                </a:graphic>
              </wp:anchor>
            </w:drawing>
          </mc:Choice>
          <mc:Fallback>
            <w:pict>
              <v:group w14:anchorId="7D2C9366" id="Group 915551" o:spid="_x0000_s1137" style="position:absolute;left:0;text-align:left;margin-left:2.4pt;margin-top:-1.7pt;width:568.8pt;height:404.4pt;z-index:251728896;mso-position-horizontal-relative:text;mso-position-vertical-relative:text" coordsize="72237,5135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">
                <v:shape id="Picture 1225460" o:spid="_x0000_s1138" type="#_x0000_t75" style="position:absolute;left:10241;top:3169;width:61996;height:47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">
                  <v:imagedata r:id="rId157" o:title=""/>
                </v:shape>
                <v:rect id="Rectangle 60268" o:spid="_x0000_s1139" style="position:absolute;left:8168;top:3108;width:5513;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" filled="f" stroked="f">
                  <v:textbox inset="0,0,0,0">
                    <w:txbxContent>
                      <w:p w14:paraId="563B2CDA" w14:textId="77777777" w:rsidR="003D72BD" w:rsidRDefault="00071604">
                        <w:r>
                          <w:rPr>
                            <w:rFonts w:ascii="Times New Roman" w:eastAsia="Times New Roman" w:hAnsi="Times New Roman" w:cs="Times New Roman"/>
                          </w:rPr>
                          <w:t xml:space="preserve">revelar </w:t>
                        </w:r>
                      </w:p>
                    </w:txbxContent>
                  </v:textbox>
                </v:rect>
                <v:rect id="Rectangle 60279" o:spid="_x0000_s1140" style="position:absolute;left:8046;top:5913;width:3892;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" filled="f" stroked="f">
                  <v:textbox inset="0,0,0,0">
                    <w:txbxContent>
                      <w:p w14:paraId="77E1BE6D" w14:textId="77777777" w:rsidR="003D72BD" w:rsidRDefault="00071604">
                        <w:r>
                          <w:rPr>
                            <w:rFonts w:ascii="Times New Roman" w:eastAsia="Times New Roman" w:hAnsi="Times New Roman" w:cs="Times New Roman"/>
                            <w:sz w:val="26"/>
                          </w:rPr>
                          <w:t xml:space="preserve">Este </w:t>
                        </w:r>
                      </w:p>
                    </w:txbxContent>
                  </v:textbox>
                </v:rect>
                <v:rect id="Rectangle 60295" o:spid="_x0000_s1141" style="position:absolute;left:8107;top:7254;width:11675;height:1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" filled="f" stroked="f">
                  <v:textbox inset="0,0,0,0">
                    <w:txbxContent>
                      <w:p w14:paraId="581E5A03" w14:textId="77777777" w:rsidR="003D72BD" w:rsidRDefault="00071604">
                        <w:r>
                          <w:rPr>
                            <w:rFonts w:ascii="Times New Roman" w:eastAsia="Times New Roman" w:hAnsi="Times New Roman" w:cs="Times New Roman"/>
                          </w:rPr>
                          <w:t xml:space="preserve">Interamericano </w:t>
                        </w:r>
                      </w:p>
                    </w:txbxContent>
                  </v:textbox>
                </v:rect>
                <v:rect id="Rectangle 60309" o:spid="_x0000_s1142" style="position:absolute;left:8046;top:8900;width:7297;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" filled="f" stroked="f">
                  <v:textbox inset="0,0,0,0">
                    <w:txbxContent>
                      <w:p w14:paraId="299EBF16" w14:textId="77777777" w:rsidR="003D72BD" w:rsidRDefault="00071604">
                        <w:r>
                          <w:rPr>
                            <w:rFonts w:ascii="Times New Roman" w:eastAsia="Times New Roman" w:hAnsi="Times New Roman" w:cs="Times New Roman"/>
                          </w:rPr>
                          <w:t>considere</w:t>
                        </w:r>
                      </w:p>
                    </w:txbxContent>
                  </v:textbox>
                </v:rect>
                <v:rect id="Rectangle 60360" o:spid="_x0000_s1143" style="position:absolute;left:8229;top:48463;width:9750;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" filled="f" stroked="f">
                  <v:textbox inset="0,0,0,0">
                    <w:txbxContent>
                      <w:p w14:paraId="367A0D33" w14:textId="77777777" w:rsidR="003D72BD" w:rsidRDefault="00071604">
                        <w:r>
                          <w:rPr>
                            <w:rFonts w:ascii="Times New Roman" w:eastAsia="Times New Roman" w:hAnsi="Times New Roman" w:cs="Times New Roman"/>
                            <w:sz w:val="24"/>
                          </w:rPr>
                          <w:t xml:space="preserve">Guatemala, </w:t>
                        </w:r>
                      </w:p>
                    </w:txbxContent>
                  </v:textbox>
                </v:rect>
                <v:rect id="Rectangle 60356" o:spid="_x0000_s1144" style="position:absolute;left:36393;top:50170;width:72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" filled="f" stroked="f">
                  <v:textbox inset="0,0,0,0">
                    <w:txbxContent>
                      <w:p w14:paraId="0F4692FD" w14:textId="77777777" w:rsidR="003D72BD" w:rsidRDefault="00071604">
                        <w:r>
                          <w:rPr>
                            <w:rFonts w:ascii="Times New Roman" w:eastAsia="Times New Roman" w:hAnsi="Times New Roman" w:cs="Times New Roman"/>
                            <w:sz w:val="20"/>
                          </w:rPr>
                          <w:t>2</w:t>
                        </w:r>
                      </w:p>
                    </w:txbxContent>
                  </v:textbox>
                </v:rect>
                <v:rect id="Rectangle 60072" o:spid="_x0000_s1145" style="position:absolute;left:60;top:5120;width:1946;height:4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" filled="f" stroked="f">
                  <v:textbox inset="0,0,0,0">
                    <w:txbxContent>
                      <w:p w14:paraId="08639718" w14:textId="77777777" w:rsidR="003D72BD" w:rsidRDefault="00071604">
                        <w:r>
                          <w:rPr>
                            <w:rFonts w:ascii="Times New Roman" w:eastAsia="Times New Roman" w:hAnsi="Times New Roman" w:cs="Times New Roman"/>
                            <w:sz w:val="84"/>
                          </w:rPr>
                          <w:t>1</w:t>
                        </w:r>
                      </w:p>
                    </w:txbxContent>
                  </v:textbox>
                </v:rect>
                <v:rect id="Rectangle 60073" o:spid="_x0000_s1146" style="position:absolute;left:365;top:20726;width:1946;height:4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" filled="f" stroked="f">
                  <v:textbox inset="0,0,0,0">
                    <w:txbxContent>
                      <w:p w14:paraId="219293BA" w14:textId="77777777" w:rsidR="003D72BD" w:rsidRDefault="00071604">
                        <w:r>
                          <w:rPr>
                            <w:rFonts w:ascii="Times New Roman" w:eastAsia="Times New Roman" w:hAnsi="Times New Roman" w:cs="Times New Roman"/>
                            <w:sz w:val="88"/>
                          </w:rPr>
                          <w:t>1</w:t>
                        </w:r>
                      </w:p>
                    </w:txbxContent>
                  </v:textbox>
                </v:rect>
                <v:rect id="Rectangle 60074" o:spid="_x0000_s1147" style="position:absolute;left:487;top:25725;width:1865;height:4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" filled="f" stroked="f">
                  <v:textbox inset="0,0,0,0">
                    <w:txbxContent>
                      <w:p w14:paraId="3EB32A9A" w14:textId="77777777" w:rsidR="003D72BD" w:rsidRDefault="00071604">
                        <w:r>
                          <w:rPr>
                            <w:rFonts w:ascii="Times New Roman" w:eastAsia="Times New Roman" w:hAnsi="Times New Roman" w:cs="Times New Roman"/>
                            <w:sz w:val="80"/>
                          </w:rPr>
                          <w:t>1</w:t>
                        </w:r>
                      </w:p>
                    </w:txbxContent>
                  </v:textbox>
                </v:rect>
                <v:rect id="Rectangle 60075" o:spid="_x0000_s1148" style="position:absolute;left:548;top:30906;width:1946;height:4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" filled="f" stroked="f">
                  <v:textbox inset="0,0,0,0">
                    <w:txbxContent>
                      <w:p w14:paraId="2011A65A" w14:textId="77777777" w:rsidR="003D72BD" w:rsidRDefault="00071604">
                        <w:r>
                          <w:rPr>
                            <w:rFonts w:ascii="Times New Roman" w:eastAsia="Times New Roman" w:hAnsi="Times New Roman" w:cs="Times New Roman"/>
                            <w:sz w:val="84"/>
                          </w:rPr>
                          <w:t>1</w:t>
                        </w:r>
                      </w:p>
                    </w:txbxContent>
                  </v:textbox>
                </v:rect>
                <v:rect id="Rectangle 60076" o:spid="_x0000_s1149" style="position:absolute;left:670;top:36149;width:1946;height: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" filled="f" stroked="f">
                  <v:textbox inset="0,0,0,0">
                    <w:txbxContent>
                      <w:p w14:paraId="6A9DFBEC" w14:textId="77777777" w:rsidR="003D72BD" w:rsidRDefault="00071604">
                        <w:r>
                          <w:rPr>
                            <w:rFonts w:ascii="Times New Roman" w:eastAsia="Times New Roman" w:hAnsi="Times New Roman" w:cs="Times New Roman"/>
                            <w:sz w:val="84"/>
                          </w:rPr>
                          <w:t>1</w:t>
                        </w:r>
                      </w:p>
                    </w:txbxContent>
                  </v:textbox>
                </v:rect>
                <v:rect id="Rectangle 60077" o:spid="_x0000_s1150" style="position:absolute;left:731;top:41269;width:1946;height:4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" filled="f" stroked="f">
                  <v:textbox inset="0,0,0,0">
                    <w:txbxContent>
                      <w:p w14:paraId="47066391" w14:textId="77777777" w:rsidR="003D72BD" w:rsidRDefault="00071604">
                        <w:r>
                          <w:rPr>
                            <w:rFonts w:ascii="Times New Roman" w:eastAsia="Times New Roman" w:hAnsi="Times New Roman" w:cs="Times New Roman"/>
                            <w:sz w:val="84"/>
                          </w:rPr>
                          <w:t>1</w:t>
                        </w:r>
                      </w:p>
                    </w:txbxContent>
                  </v:textbox>
                </v:rect>
                <v:rect id="Rectangle 60071" o:spid="_x0000_s1151" style="position:absolute;width:1783;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" filled="f" stroked="f">
                  <v:textbox inset="0,0,0,0">
                    <w:txbxContent>
                      <w:p w14:paraId="70449E50" w14:textId="77777777" w:rsidR="003D72BD" w:rsidRDefault="00071604">
                        <w:r>
                          <w:rPr>
                            <w:rFonts w:ascii="Times New Roman" w:eastAsia="Times New Roman" w:hAnsi="Times New Roman" w:cs="Times New Roman"/>
                            <w:sz w:val="80"/>
                          </w:rPr>
                          <w:t>1</w:t>
                        </w:r>
                      </w:p>
                    </w:txbxContent>
                  </v:textbox>
                </v:rect>
                <w10:wrap type="square"/>
              </v:group>
            </w:pict>
          </mc:Fallback>
        </mc:AlternateContent>
      </w:r>
      <w:proofErr w:type="spellStart"/>
      <w:r>
        <w:rPr>
          <w:rFonts w:ascii="Times New Roman" w:eastAsia="Times New Roman" w:hAnsi="Times New Roman" w:cs="Times New Roman"/>
        </w:rPr>
        <w:t>Nuastra</w:t>
      </w:r>
      <w:proofErr w:type="spellEnd"/>
      <w:r>
        <w:rPr>
          <w:rFonts w:ascii="Times New Roman" w:eastAsia="Times New Roman" w:hAnsi="Times New Roman" w:cs="Times New Roman"/>
        </w:rPr>
        <w:t xml:space="preserve"> consideración </w:t>
      </w:r>
      <w:proofErr w:type="spellStart"/>
      <w:r>
        <w:rPr>
          <w:rFonts w:ascii="Times New Roman" w:eastAsia="Times New Roman" w:hAnsi="Times New Roman" w:cs="Times New Roman"/>
        </w:rPr>
        <w:t>dai</w:t>
      </w:r>
      <w:proofErr w:type="spellEnd"/>
      <w:r>
        <w:rPr>
          <w:rFonts w:ascii="Times New Roman" w:eastAsia="Times New Roman" w:hAnsi="Times New Roman" w:cs="Times New Roman"/>
        </w:rPr>
        <w:t xml:space="preserve"> sistema de control interno no necesariamente revela todos los asuntos que pudieran considerarse como deficiencias significativas y, por consiguiente, no </w:t>
      </w:r>
      <w:proofErr w:type="spellStart"/>
      <w:r>
        <w:rPr>
          <w:rFonts w:ascii="Times New Roman" w:eastAsia="Times New Roman" w:hAnsi="Times New Roman" w:cs="Times New Roman"/>
        </w:rPr>
        <w:t>precsamente</w:t>
      </w:r>
      <w:proofErr w:type="spellEnd"/>
      <w:r>
        <w:rPr>
          <w:rFonts w:ascii="Times New Roman" w:eastAsia="Times New Roman" w:hAnsi="Times New Roman" w:cs="Times New Roman"/>
        </w:rPr>
        <w:t xml:space="preserve"> debe</w:t>
      </w:r>
    </w:p>
    <w:p w14:paraId="43AF63B6" w14:textId="77777777" w:rsidR="003D72BD" w:rsidRDefault="00071604">
      <w:pPr>
        <w:spacing w:after="3"/>
        <w:ind w:left="212" w:hanging="10"/>
      </w:pPr>
      <w:r>
        <w:rPr>
          <w:rFonts w:ascii="Times New Roman" w:eastAsia="Times New Roman" w:hAnsi="Times New Roman" w:cs="Times New Roman"/>
          <w:sz w:val="84"/>
        </w:rPr>
        <w:lastRenderedPageBreak/>
        <w:t>1</w:t>
      </w:r>
    </w:p>
    <w:p w14:paraId="3A910A38" w14:textId="77777777" w:rsidR="003D72BD" w:rsidRDefault="003D72BD">
      <w:pPr>
        <w:sectPr w:rsidR="003D72BD">
          <w:headerReference w:type="even" r:id="rId158"/>
          <w:headerReference w:type="default" r:id="rId159"/>
          <w:footerReference w:type="even" r:id="rId160"/>
          <w:footerReference w:type="default" r:id="rId161"/>
          <w:headerReference w:type="first" r:id="rId162"/>
          <w:footerReference w:type="first" r:id="rId163"/>
          <w:footnotePr>
            <w:numRestart w:val="eachPage"/>
          </w:footnotePr>
          <w:pgSz w:w="12307" w:h="15859"/>
          <w:pgMar w:top="950" w:right="374" w:bottom="288" w:left="163" w:header="720" w:footer="720" w:gutter="0"/>
          <w:pgNumType w:start="0"/>
          <w:cols w:space="720"/>
        </w:sectPr>
      </w:pPr>
    </w:p>
    <w:p w14:paraId="6941DCA9" w14:textId="77777777" w:rsidR="003D72BD" w:rsidRDefault="00071604">
      <w:pPr>
        <w:tabs>
          <w:tab w:val="center" w:pos="4642"/>
        </w:tabs>
        <w:spacing w:after="0"/>
      </w:pPr>
      <w:r>
        <w:rPr>
          <w:sz w:val="30"/>
        </w:rPr>
        <w:lastRenderedPageBreak/>
        <w:t>1</w:t>
      </w:r>
      <w:r>
        <w:rPr>
          <w:sz w:val="30"/>
        </w:rPr>
        <w:tab/>
      </w:r>
      <w:r>
        <w:rPr>
          <w:sz w:val="30"/>
        </w:rPr>
        <w:t>HALLAZGO RELACIONADO CON EL CONTROL INTERNO</w:t>
      </w:r>
    </w:p>
    <w:p w14:paraId="1EBB22D4" w14:textId="77777777" w:rsidR="003D72BD" w:rsidRDefault="00071604">
      <w:pPr>
        <w:pStyle w:val="Ttulo3"/>
        <w:spacing w:after="581"/>
        <w:ind w:left="1354"/>
      </w:pPr>
      <w:r>
        <w:t>Hallazgo No. 1</w:t>
      </w:r>
    </w:p>
    <w:p w14:paraId="0C33D3EB" w14:textId="77777777" w:rsidR="003D72BD" w:rsidRDefault="00071604">
      <w:pPr>
        <w:spacing w:after="543" w:line="302" w:lineRule="auto"/>
        <w:ind w:left="1387" w:right="14" w:hanging="1354"/>
        <w:jc w:val="both"/>
      </w:pPr>
      <w:r>
        <w:rPr>
          <w:sz w:val="28"/>
        </w:rPr>
        <w:t>1</w:t>
      </w:r>
      <w:r>
        <w:rPr>
          <w:sz w:val="28"/>
        </w:rPr>
        <w:tab/>
      </w:r>
      <w:proofErr w:type="gramStart"/>
      <w:r>
        <w:rPr>
          <w:sz w:val="28"/>
        </w:rPr>
        <w:t>Deficiente</w:t>
      </w:r>
      <w:proofErr w:type="gramEnd"/>
      <w:r>
        <w:rPr>
          <w:sz w:val="28"/>
        </w:rPr>
        <w:t xml:space="preserve"> supervisión, seguimiento y monitoreo a los trabajos de remozamiento</w:t>
      </w:r>
    </w:p>
    <w:p w14:paraId="3B559AFD" w14:textId="77777777" w:rsidR="003D72BD" w:rsidRDefault="00071604">
      <w:pPr>
        <w:pStyle w:val="Ttulo3"/>
        <w:tabs>
          <w:tab w:val="center" w:pos="1934"/>
        </w:tabs>
        <w:ind w:left="0" w:firstLine="0"/>
      </w:pPr>
      <w:r>
        <w:t>1</w:t>
      </w:r>
      <w:r>
        <w:tab/>
      </w:r>
      <w:proofErr w:type="gramStart"/>
      <w:r>
        <w:t>Condición</w:t>
      </w:r>
      <w:proofErr w:type="gramEnd"/>
    </w:p>
    <w:p w14:paraId="5E27B3B9" w14:textId="77777777" w:rsidR="003D72BD" w:rsidRDefault="00071604">
      <w:pPr>
        <w:spacing w:after="83" w:line="216" w:lineRule="auto"/>
        <w:ind w:left="33" w:right="173" w:firstLine="1344"/>
        <w:jc w:val="both"/>
      </w:pPr>
      <w:r>
        <w:rPr>
          <w:sz w:val="28"/>
        </w:rPr>
        <w:t xml:space="preserve">En el Ministerio de Educación, Unidad Ejecutora 105 Dirección de Planificación 1 Educativa -DIPLAN-, Programas 1 1 "Educación escolar de </w:t>
      </w:r>
      <w:proofErr w:type="spellStart"/>
      <w:r>
        <w:rPr>
          <w:sz w:val="28"/>
        </w:rPr>
        <w:t>preprimaria</w:t>
      </w:r>
      <w:r>
        <w:rPr>
          <w:sz w:val="28"/>
          <w:vertAlign w:val="superscript"/>
        </w:rPr>
        <w:t>n</w:t>
      </w:r>
      <w:proofErr w:type="spellEnd"/>
      <w:r>
        <w:rPr>
          <w:sz w:val="28"/>
          <w:vertAlign w:val="superscript"/>
        </w:rPr>
        <w:t xml:space="preserve"> </w:t>
      </w:r>
      <w:r>
        <w:rPr>
          <w:sz w:val="28"/>
        </w:rPr>
        <w:t>y 12 "Educación escolar de primaria", Fuente 52 "Préstamos externos", con fondos provenientes del Contrato</w:t>
      </w:r>
      <w:r>
        <w:rPr>
          <w:sz w:val="28"/>
        </w:rPr>
        <w:t xml:space="preserve"> de Préstamo No. 361810C-GU suscrito entre el Banco 1 Interamericano de Desarrollo -BID- y la República de Guatemala, destinado para financiar el Programa para el Mejoramiento de la Cobertura y Calidad Educativa, al evaluar el renglón presupuestario 168 "S</w:t>
      </w:r>
      <w:r>
        <w:rPr>
          <w:sz w:val="28"/>
        </w:rPr>
        <w:t xml:space="preserve">ervicios de ingeniería, arquitectura y 1 supervisión de </w:t>
      </w:r>
      <w:proofErr w:type="spellStart"/>
      <w:r>
        <w:rPr>
          <w:sz w:val="28"/>
        </w:rPr>
        <w:t>cbras</w:t>
      </w:r>
      <w:proofErr w:type="spellEnd"/>
      <w:r>
        <w:rPr>
          <w:sz w:val="28"/>
        </w:rPr>
        <w:t xml:space="preserve">", mediante el cual se adquirieron servicios de </w:t>
      </w:r>
      <w:proofErr w:type="spellStart"/>
      <w:r>
        <w:rPr>
          <w:sz w:val="28"/>
        </w:rPr>
        <w:t>consultoria</w:t>
      </w:r>
      <w:proofErr w:type="spellEnd"/>
      <w:r>
        <w:rPr>
          <w:sz w:val="28"/>
        </w:rPr>
        <w:t xml:space="preserve"> por valor total de Q5, 152,465.00 para la evaluación del Componente 1 *Habilitación y Remozamiento de Centros Escolares" y renglón pres</w:t>
      </w:r>
      <w:r>
        <w:rPr>
          <w:sz w:val="28"/>
        </w:rPr>
        <w:t xml:space="preserve">upuestario 435 "Transferencias 1 a otras instituciones sin fines de lucro"; se efectuaron transferencias e los Consejos Educativos y Organizaciones de Padres de Familia -OPF- por valor total de Q </w:t>
      </w:r>
      <w:r>
        <w:rPr>
          <w:noProof/>
        </w:rPr>
        <w:drawing>
          <wp:inline distT="0" distB="0" distL="0" distR="0" wp14:anchorId="049FC6F7" wp14:editId="00A0B16C">
            <wp:extent cx="493776" cy="121920"/>
            <wp:effectExtent l="0" t="0" r="0" b="0"/>
            <wp:docPr id="1225462" name="Picture 1225462"/>
            <wp:cNvGraphicFramePr/>
            <a:graphic xmlns:a="http://schemas.openxmlformats.org/drawingml/2006/main">
              <a:graphicData uri="http://schemas.openxmlformats.org/drawingml/2006/picture">
                <pic:pic xmlns:pic="http://schemas.openxmlformats.org/drawingml/2006/picture">
                  <pic:nvPicPr>
                    <pic:cNvPr id="1225462" name="Picture 1225462"/>
                    <pic:cNvPicPr/>
                  </pic:nvPicPr>
                  <pic:blipFill>
                    <a:blip r:embed="rId164"/>
                    <a:stretch>
                      <a:fillRect/>
                    </a:stretch>
                  </pic:blipFill>
                  <pic:spPr>
                    <a:xfrm>
                      <a:off x="0" y="0"/>
                      <a:ext cx="493776" cy="121920"/>
                    </a:xfrm>
                    <a:prstGeom prst="rect">
                      <a:avLst/>
                    </a:prstGeom>
                  </pic:spPr>
                </pic:pic>
              </a:graphicData>
            </a:graphic>
          </wp:inline>
        </w:drawing>
      </w:r>
      <w:r>
        <w:rPr>
          <w:sz w:val="28"/>
        </w:rPr>
        <w:t>con el objeto de realizar trabajos de remozamiento en Centr</w:t>
      </w:r>
      <w:r>
        <w:rPr>
          <w:sz w:val="28"/>
        </w:rPr>
        <w:t xml:space="preserve">os </w:t>
      </w:r>
      <w:r>
        <w:rPr>
          <w:noProof/>
        </w:rPr>
        <mc:AlternateContent>
          <mc:Choice Requires="wpg">
            <w:drawing>
              <wp:inline distT="0" distB="0" distL="0" distR="0" wp14:anchorId="2FC33ED9" wp14:editId="704ED0AA">
                <wp:extent cx="134112" cy="323088"/>
                <wp:effectExtent l="0" t="0" r="0" b="0"/>
                <wp:docPr id="1225214" name="Group 1225214"/>
                <wp:cNvGraphicFramePr/>
                <a:graphic xmlns:a="http://schemas.openxmlformats.org/drawingml/2006/main">
                  <a:graphicData uri="http://schemas.microsoft.com/office/word/2010/wordprocessingGroup">
                    <wpg:wgp>
                      <wpg:cNvGrpSpPr/>
                      <wpg:grpSpPr>
                        <a:xfrm>
                          <a:off x="0" y="0"/>
                          <a:ext cx="134112" cy="323088"/>
                          <a:chOff x="0" y="0"/>
                          <a:chExt cx="134112" cy="323088"/>
                        </a:xfrm>
                      </wpg:grpSpPr>
                      <wps:wsp>
                        <wps:cNvPr id="64576" name="Rectangle 64576"/>
                        <wps:cNvSpPr/>
                        <wps:spPr>
                          <a:xfrm>
                            <a:off x="0" y="0"/>
                            <a:ext cx="178369" cy="429707"/>
                          </a:xfrm>
                          <a:prstGeom prst="rect">
                            <a:avLst/>
                          </a:prstGeom>
                          <a:ln>
                            <a:noFill/>
                          </a:ln>
                        </wps:spPr>
                        <wps:txbx>
                          <w:txbxContent>
                            <w:p w14:paraId="579B4C55" w14:textId="77777777" w:rsidR="003D72BD" w:rsidRDefault="00071604">
                              <w:r>
                                <w:rPr>
                                  <w:sz w:val="80"/>
                                </w:rPr>
                                <w:t>1</w:t>
                              </w:r>
                            </w:p>
                          </w:txbxContent>
                        </wps:txbx>
                        <wps:bodyPr horzOverflow="overflow" vert="horz" lIns="0" tIns="0" rIns="0" bIns="0" rtlCol="0">
                          <a:noAutofit/>
                        </wps:bodyPr>
                      </wps:wsp>
                    </wpg:wgp>
                  </a:graphicData>
                </a:graphic>
              </wp:inline>
            </w:drawing>
          </mc:Choice>
          <mc:Fallback>
            <w:pict>
              <v:group w14:anchorId="2FC33ED9" id="Group 1225214" o:spid="_x0000_s1152" style="width:10.55pt;height:25.45pt;mso-position-horizontal-relative:char;mso-position-vertical-relative:line" coordsize="134112,323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">
                <v:rect id="Rectangle 64576" o:spid="_x0000_s1153" style="position:absolute;width:178369;height:42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" filled="f" stroked="f">
                  <v:textbox inset="0,0,0,0">
                    <w:txbxContent>
                      <w:p w14:paraId="579B4C55" w14:textId="77777777" w:rsidR="003D72BD" w:rsidRDefault="00071604">
                        <w:r>
                          <w:rPr>
                            <w:sz w:val="80"/>
                          </w:rPr>
                          <w:t>1</w:t>
                        </w:r>
                      </w:p>
                    </w:txbxContent>
                  </v:textbox>
                </v:rect>
                <w10:anchorlock/>
              </v:group>
            </w:pict>
          </mc:Fallback>
        </mc:AlternateContent>
      </w:r>
      <w:r>
        <w:rPr>
          <w:sz w:val="28"/>
        </w:rPr>
        <w:t xml:space="preserve"> Escolares deteriorados en los niveles de educación primaria y preprimaria</w:t>
      </w:r>
    </w:p>
    <w:p w14:paraId="3426BBEA" w14:textId="77777777" w:rsidR="003D72BD" w:rsidRDefault="00071604">
      <w:pPr>
        <w:spacing w:after="4" w:line="224" w:lineRule="auto"/>
        <w:ind w:left="52" w:right="14" w:firstLine="1277"/>
        <w:jc w:val="both"/>
      </w:pPr>
      <w:r>
        <w:rPr>
          <w:sz w:val="26"/>
        </w:rPr>
        <w:t xml:space="preserve">Al </w:t>
      </w:r>
      <w:proofErr w:type="spellStart"/>
      <w:r>
        <w:rPr>
          <w:sz w:val="26"/>
        </w:rPr>
        <w:t>reaiizar</w:t>
      </w:r>
      <w:proofErr w:type="spellEnd"/>
      <w:r>
        <w:rPr>
          <w:sz w:val="26"/>
        </w:rPr>
        <w:t xml:space="preserve"> procedimientos de auditoría como lo son las verificaciones físicas a los 1</w:t>
      </w:r>
      <w:r>
        <w:rPr>
          <w:sz w:val="26"/>
        </w:rPr>
        <w:tab/>
        <w:t>trabajos de remozamiento realizados, se estableció lo siguiente:</w:t>
      </w:r>
    </w:p>
    <w:p w14:paraId="4D03D593" w14:textId="77777777" w:rsidR="003D72BD" w:rsidRDefault="00071604">
      <w:pPr>
        <w:spacing w:after="4" w:line="224" w:lineRule="auto"/>
        <w:ind w:left="52" w:right="173" w:firstLine="1075"/>
        <w:jc w:val="both"/>
      </w:pPr>
      <w:r>
        <w:rPr>
          <w:noProof/>
        </w:rPr>
        <mc:AlternateContent>
          <mc:Choice Requires="wpg">
            <w:drawing>
              <wp:anchor distT="0" distB="0" distL="114300" distR="114300" simplePos="0" relativeHeight="251729920" behindDoc="0" locked="0" layoutInCell="1" allowOverlap="1" wp14:anchorId="1AA7FA31" wp14:editId="3935DF60">
                <wp:simplePos x="0" y="0"/>
                <wp:positionH relativeFrom="column">
                  <wp:posOffset>48768</wp:posOffset>
                </wp:positionH>
                <wp:positionV relativeFrom="paragraph">
                  <wp:posOffset>609095</wp:posOffset>
                </wp:positionV>
                <wp:extent cx="140208" cy="329185"/>
                <wp:effectExtent l="0" t="0" r="0" b="0"/>
                <wp:wrapSquare wrapText="bothSides"/>
                <wp:docPr id="1225216" name="Group 1225216"/>
                <wp:cNvGraphicFramePr/>
                <a:graphic xmlns:a="http://schemas.openxmlformats.org/drawingml/2006/main">
                  <a:graphicData uri="http://schemas.microsoft.com/office/word/2010/wordprocessingGroup">
                    <wpg:wgp>
                      <wpg:cNvGrpSpPr/>
                      <wpg:grpSpPr>
                        <a:xfrm>
                          <a:off x="0" y="0"/>
                          <a:ext cx="140208" cy="329185"/>
                          <a:chOff x="0" y="0"/>
                          <a:chExt cx="140208" cy="329185"/>
                        </a:xfrm>
                      </wpg:grpSpPr>
                      <wps:wsp>
                        <wps:cNvPr id="64579" name="Rectangle 64579"/>
                        <wps:cNvSpPr/>
                        <wps:spPr>
                          <a:xfrm>
                            <a:off x="0" y="0"/>
                            <a:ext cx="186477" cy="437815"/>
                          </a:xfrm>
                          <a:prstGeom prst="rect">
                            <a:avLst/>
                          </a:prstGeom>
                          <a:ln>
                            <a:noFill/>
                          </a:ln>
                        </wps:spPr>
                        <wps:txbx>
                          <w:txbxContent>
                            <w:p w14:paraId="62EAF837" w14:textId="77777777" w:rsidR="003D72BD" w:rsidRDefault="00071604">
                              <w:r>
                                <w:rPr>
                                  <w:sz w:val="80"/>
                                </w:rPr>
                                <w:t>1</w:t>
                              </w:r>
                            </w:p>
                          </w:txbxContent>
                        </wps:txbx>
                        <wps:bodyPr horzOverflow="overflow" vert="horz" lIns="0" tIns="0" rIns="0" bIns="0" rtlCol="0">
                          <a:noAutofit/>
                        </wps:bodyPr>
                      </wps:wsp>
                    </wpg:wgp>
                  </a:graphicData>
                </a:graphic>
              </wp:anchor>
            </w:drawing>
          </mc:Choice>
          <mc:Fallback>
            <w:pict>
              <v:group w14:anchorId="1AA7FA31" id="Group 1225216" o:spid="_x0000_s1154" style="position:absolute;left:0;text-align:left;margin-left:3.85pt;margin-top:47.95pt;width:11.05pt;height:25.9pt;z-index:251729920;mso-position-horizontal-relative:text;mso-position-vertical-relative:text" coordsize="140208,329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">
                <v:rect id="Rectangle 64579" o:spid="_x0000_s1155" style="position:absolute;width:186477;height:437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" filled="f" stroked="f">
                  <v:textbox inset="0,0,0,0">
                    <w:txbxContent>
                      <w:p w14:paraId="62EAF837" w14:textId="77777777" w:rsidR="003D72BD" w:rsidRDefault="00071604">
                        <w:r>
                          <w:rPr>
                            <w:sz w:val="80"/>
                          </w:rPr>
                          <w:t>1</w:t>
                        </w:r>
                      </w:p>
                    </w:txbxContent>
                  </v:textbox>
                </v:rect>
                <w10:wrap type="square"/>
              </v:group>
            </w:pict>
          </mc:Fallback>
        </mc:AlternateContent>
      </w:r>
      <w:r>
        <w:rPr>
          <w:noProof/>
        </w:rPr>
        <mc:AlternateContent>
          <mc:Choice Requires="wpg">
            <w:drawing>
              <wp:anchor distT="0" distB="0" distL="114300" distR="114300" simplePos="0" relativeHeight="251730944" behindDoc="0" locked="0" layoutInCell="1" allowOverlap="1" wp14:anchorId="62C73AD8" wp14:editId="10294990">
                <wp:simplePos x="0" y="0"/>
                <wp:positionH relativeFrom="column">
                  <wp:posOffset>54864</wp:posOffset>
                </wp:positionH>
                <wp:positionV relativeFrom="paragraph">
                  <wp:posOffset>1121159</wp:posOffset>
                </wp:positionV>
                <wp:extent cx="140208" cy="329184"/>
                <wp:effectExtent l="0" t="0" r="0" b="0"/>
                <wp:wrapSquare wrapText="bothSides"/>
                <wp:docPr id="1225217" name="Group 1225217"/>
                <wp:cNvGraphicFramePr/>
                <a:graphic xmlns:a="http://schemas.openxmlformats.org/drawingml/2006/main">
                  <a:graphicData uri="http://schemas.microsoft.com/office/word/2010/wordprocessingGroup">
                    <wpg:wgp>
                      <wpg:cNvGrpSpPr/>
                      <wpg:grpSpPr>
                        <a:xfrm>
                          <a:off x="0" y="0"/>
                          <a:ext cx="140208" cy="329184"/>
                          <a:chOff x="0" y="0"/>
                          <a:chExt cx="140208" cy="329184"/>
                        </a:xfrm>
                      </wpg:grpSpPr>
                      <wps:wsp>
                        <wps:cNvPr id="64580" name="Rectangle 64580"/>
                        <wps:cNvSpPr/>
                        <wps:spPr>
                          <a:xfrm>
                            <a:off x="0" y="0"/>
                            <a:ext cx="186477" cy="437814"/>
                          </a:xfrm>
                          <a:prstGeom prst="rect">
                            <a:avLst/>
                          </a:prstGeom>
                          <a:ln>
                            <a:noFill/>
                          </a:ln>
                        </wps:spPr>
                        <wps:txbx>
                          <w:txbxContent>
                            <w:p w14:paraId="3F1959DC" w14:textId="77777777" w:rsidR="003D72BD" w:rsidRDefault="00071604">
                              <w:r>
                                <w:rPr>
                                  <w:sz w:val="80"/>
                                </w:rPr>
                                <w:t>1</w:t>
                              </w:r>
                            </w:p>
                          </w:txbxContent>
                        </wps:txbx>
                        <wps:bodyPr horzOverflow="overflow" vert="horz" lIns="0" tIns="0" rIns="0" bIns="0" rtlCol="0">
                          <a:noAutofit/>
                        </wps:bodyPr>
                      </wps:wsp>
                    </wpg:wgp>
                  </a:graphicData>
                </a:graphic>
              </wp:anchor>
            </w:drawing>
          </mc:Choice>
          <mc:Fallback>
            <w:pict>
              <v:group w14:anchorId="62C73AD8" id="Group 1225217" o:spid="_x0000_s1156" style="position:absolute;left:0;text-align:left;margin-left:4.3pt;margin-top:88.3pt;width:11.05pt;height:25.9pt;z-index:251730944;mso-position-horizontal-relative:text;mso-position-vertical-relative:text" coordsize="140208,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">
                <v:rect id="Rectangle 64580" o:spid="_x0000_s1157" style="position:absolute;width:186477;height:437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" filled="f" stroked="f">
                  <v:textbox inset="0,0,0,0">
                    <w:txbxContent>
                      <w:p w14:paraId="3F1959DC" w14:textId="77777777" w:rsidR="003D72BD" w:rsidRDefault="00071604">
                        <w:r>
                          <w:rPr>
                            <w:sz w:val="80"/>
                          </w:rPr>
                          <w:t>1</w:t>
                        </w:r>
                      </w:p>
                    </w:txbxContent>
                  </v:textbox>
                </v:rect>
                <w10:wrap type="square"/>
              </v:group>
            </w:pict>
          </mc:Fallback>
        </mc:AlternateContent>
      </w:r>
      <w:r>
        <w:rPr>
          <w:sz w:val="26"/>
        </w:rPr>
        <w:t>Se realizar</w:t>
      </w:r>
      <w:r>
        <w:rPr>
          <w:sz w:val="26"/>
        </w:rPr>
        <w:t xml:space="preserve">on entrevistas a los miembros de los Consejos Educativos y </w:t>
      </w:r>
      <w:r>
        <w:rPr>
          <w:noProof/>
        </w:rPr>
        <mc:AlternateContent>
          <mc:Choice Requires="wpg">
            <w:drawing>
              <wp:inline distT="0" distB="0" distL="0" distR="0" wp14:anchorId="1AF7CBAB" wp14:editId="2F4D14FF">
                <wp:extent cx="140208" cy="335280"/>
                <wp:effectExtent l="0" t="0" r="0" b="0"/>
                <wp:docPr id="1225215" name="Group 1225215"/>
                <wp:cNvGraphicFramePr/>
                <a:graphic xmlns:a="http://schemas.openxmlformats.org/drawingml/2006/main">
                  <a:graphicData uri="http://schemas.microsoft.com/office/word/2010/wordprocessingGroup">
                    <wpg:wgp>
                      <wpg:cNvGrpSpPr/>
                      <wpg:grpSpPr>
                        <a:xfrm>
                          <a:off x="0" y="0"/>
                          <a:ext cx="140208" cy="335280"/>
                          <a:chOff x="0" y="0"/>
                          <a:chExt cx="140208" cy="335280"/>
                        </a:xfrm>
                      </wpg:grpSpPr>
                      <wps:wsp>
                        <wps:cNvPr id="64578" name="Rectangle 64578"/>
                        <wps:cNvSpPr/>
                        <wps:spPr>
                          <a:xfrm>
                            <a:off x="0" y="0"/>
                            <a:ext cx="186477" cy="445923"/>
                          </a:xfrm>
                          <a:prstGeom prst="rect">
                            <a:avLst/>
                          </a:prstGeom>
                          <a:ln>
                            <a:noFill/>
                          </a:ln>
                        </wps:spPr>
                        <wps:txbx>
                          <w:txbxContent>
                            <w:p w14:paraId="6D127F4F" w14:textId="77777777" w:rsidR="003D72BD" w:rsidRDefault="00071604">
                              <w:r>
                                <w:rPr>
                                  <w:sz w:val="80"/>
                                </w:rPr>
                                <w:t>1</w:t>
                              </w:r>
                            </w:p>
                          </w:txbxContent>
                        </wps:txbx>
                        <wps:bodyPr horzOverflow="overflow" vert="horz" lIns="0" tIns="0" rIns="0" bIns="0" rtlCol="0">
                          <a:noAutofit/>
                        </wps:bodyPr>
                      </wps:wsp>
                    </wpg:wgp>
                  </a:graphicData>
                </a:graphic>
              </wp:inline>
            </w:drawing>
          </mc:Choice>
          <mc:Fallback>
            <w:pict>
              <v:group w14:anchorId="1AF7CBAB" id="Group 1225215" o:spid="_x0000_s1158" style="width:11.05pt;height:26.4pt;mso-position-horizontal-relative:char;mso-position-vertical-relative:line" coordsize="140208,335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">
                <v:rect id="Rectangle 64578" o:spid="_x0000_s1159" style="position:absolute;width:186477;height:445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" filled="f" stroked="f">
                  <v:textbox inset="0,0,0,0">
                    <w:txbxContent>
                      <w:p w14:paraId="6D127F4F" w14:textId="77777777" w:rsidR="003D72BD" w:rsidRDefault="00071604">
                        <w:r>
                          <w:rPr>
                            <w:sz w:val="80"/>
                          </w:rPr>
                          <w:t>1</w:t>
                        </w:r>
                      </w:p>
                    </w:txbxContent>
                  </v:textbox>
                </v:rect>
                <w10:anchorlock/>
              </v:group>
            </w:pict>
          </mc:Fallback>
        </mc:AlternateContent>
      </w:r>
      <w:r>
        <w:rPr>
          <w:sz w:val="26"/>
        </w:rPr>
        <w:t xml:space="preserve"> Organizaciones de Padres de Familia -OPF-, quienes indicaron que al momento de la ejecución de los trabajos de remozamiento, los consultores en ciertas ocasiones no toman en consideración las</w:t>
      </w:r>
      <w:r>
        <w:rPr>
          <w:sz w:val="26"/>
        </w:rPr>
        <w:t xml:space="preserve"> prioridades de infraestructura en el establecimiento, sino que ellos toman la decisión sobre que remozamientos realizar y por lo consiguiente los miembros de la OPF han incurrido en cambios de renglones de </w:t>
      </w:r>
      <w:proofErr w:type="spellStart"/>
      <w:r>
        <w:rPr>
          <w:sz w:val="26"/>
        </w:rPr>
        <w:t>Io</w:t>
      </w:r>
      <w:proofErr w:type="spellEnd"/>
      <w:r>
        <w:rPr>
          <w:sz w:val="26"/>
        </w:rPr>
        <w:t xml:space="preserve"> establecido previamente en la fase de evaluaci</w:t>
      </w:r>
      <w:r>
        <w:rPr>
          <w:sz w:val="26"/>
        </w:rPr>
        <w:t xml:space="preserve">ón, Así mismo argumentan que en los trabajos de remozamiento no se tiene el apoyo </w:t>
      </w:r>
      <w:r>
        <w:rPr>
          <w:sz w:val="26"/>
        </w:rPr>
        <w:lastRenderedPageBreak/>
        <w:t xml:space="preserve">técnico y el acompañamiento respectivo (visitas periódicas) por </w:t>
      </w:r>
      <w:proofErr w:type="spellStart"/>
      <w:r>
        <w:rPr>
          <w:sz w:val="26"/>
        </w:rPr>
        <w:t>pafte</w:t>
      </w:r>
      <w:proofErr w:type="spellEnd"/>
      <w:r>
        <w:rPr>
          <w:sz w:val="26"/>
        </w:rPr>
        <w:t xml:space="preserve"> de los consultores, corno se describe a </w:t>
      </w:r>
      <w:r>
        <w:rPr>
          <w:noProof/>
        </w:rPr>
        <mc:AlternateContent>
          <mc:Choice Requires="wpg">
            <w:drawing>
              <wp:inline distT="0" distB="0" distL="0" distR="0" wp14:anchorId="3B2B451E" wp14:editId="06075882">
                <wp:extent cx="140208" cy="329184"/>
                <wp:effectExtent l="0" t="0" r="0" b="0"/>
                <wp:docPr id="1225218" name="Group 1225218"/>
                <wp:cNvGraphicFramePr/>
                <a:graphic xmlns:a="http://schemas.openxmlformats.org/drawingml/2006/main">
                  <a:graphicData uri="http://schemas.microsoft.com/office/word/2010/wordprocessingGroup">
                    <wpg:wgp>
                      <wpg:cNvGrpSpPr/>
                      <wpg:grpSpPr>
                        <a:xfrm>
                          <a:off x="0" y="0"/>
                          <a:ext cx="140208" cy="329184"/>
                          <a:chOff x="0" y="0"/>
                          <a:chExt cx="140208" cy="329184"/>
                        </a:xfrm>
                      </wpg:grpSpPr>
                      <wps:wsp>
                        <wps:cNvPr id="64581" name="Rectangle 64581"/>
                        <wps:cNvSpPr/>
                        <wps:spPr>
                          <a:xfrm>
                            <a:off x="0" y="0"/>
                            <a:ext cx="186477" cy="437814"/>
                          </a:xfrm>
                          <a:prstGeom prst="rect">
                            <a:avLst/>
                          </a:prstGeom>
                          <a:ln>
                            <a:noFill/>
                          </a:ln>
                        </wps:spPr>
                        <wps:txbx>
                          <w:txbxContent>
                            <w:p w14:paraId="2ABE58A8" w14:textId="77777777" w:rsidR="003D72BD" w:rsidRDefault="00071604">
                              <w:r>
                                <w:rPr>
                                  <w:sz w:val="80"/>
                                </w:rPr>
                                <w:t>1</w:t>
                              </w:r>
                            </w:p>
                          </w:txbxContent>
                        </wps:txbx>
                        <wps:bodyPr horzOverflow="overflow" vert="horz" lIns="0" tIns="0" rIns="0" bIns="0" rtlCol="0">
                          <a:noAutofit/>
                        </wps:bodyPr>
                      </wps:wsp>
                    </wpg:wgp>
                  </a:graphicData>
                </a:graphic>
              </wp:inline>
            </w:drawing>
          </mc:Choice>
          <mc:Fallback>
            <w:pict>
              <v:group w14:anchorId="3B2B451E" id="Group 1225218" o:spid="_x0000_s1160" style="width:11.05pt;height:25.9pt;mso-position-horizontal-relative:char;mso-position-vertical-relative:line" coordsize="140208,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">
                <v:rect id="Rectangle 64581" o:spid="_x0000_s1161" style="position:absolute;width:186477;height:437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" filled="f" stroked="f">
                  <v:textbox inset="0,0,0,0">
                    <w:txbxContent>
                      <w:p w14:paraId="2ABE58A8" w14:textId="77777777" w:rsidR="003D72BD" w:rsidRDefault="00071604">
                        <w:r>
                          <w:rPr>
                            <w:sz w:val="80"/>
                          </w:rPr>
                          <w:t>1</w:t>
                        </w:r>
                      </w:p>
                    </w:txbxContent>
                  </v:textbox>
                </v:rect>
                <w10:anchorlock/>
              </v:group>
            </w:pict>
          </mc:Fallback>
        </mc:AlternateContent>
      </w:r>
      <w:r>
        <w:rPr>
          <w:sz w:val="26"/>
        </w:rPr>
        <w:t xml:space="preserve"> continuación:</w:t>
      </w:r>
    </w:p>
    <w:p w14:paraId="272552E1" w14:textId="77777777" w:rsidR="003D72BD" w:rsidRDefault="00071604">
      <w:pPr>
        <w:spacing w:after="569" w:line="224" w:lineRule="auto"/>
        <w:ind w:left="388" w:right="163" w:hanging="336"/>
        <w:jc w:val="both"/>
      </w:pPr>
      <w:r>
        <w:rPr>
          <w:noProof/>
        </w:rPr>
        <mc:AlternateContent>
          <mc:Choice Requires="wpg">
            <w:drawing>
              <wp:anchor distT="0" distB="0" distL="114300" distR="114300" simplePos="0" relativeHeight="251731968" behindDoc="0" locked="0" layoutInCell="1" allowOverlap="1" wp14:anchorId="62DB2713" wp14:editId="0C76F86B">
                <wp:simplePos x="0" y="0"/>
                <wp:positionH relativeFrom="column">
                  <wp:posOffset>73152</wp:posOffset>
                </wp:positionH>
                <wp:positionV relativeFrom="paragraph">
                  <wp:posOffset>727177</wp:posOffset>
                </wp:positionV>
                <wp:extent cx="134112" cy="329184"/>
                <wp:effectExtent l="0" t="0" r="0" b="0"/>
                <wp:wrapSquare wrapText="bothSides"/>
                <wp:docPr id="1225219" name="Group 1225219"/>
                <wp:cNvGraphicFramePr/>
                <a:graphic xmlns:a="http://schemas.openxmlformats.org/drawingml/2006/main">
                  <a:graphicData uri="http://schemas.microsoft.com/office/word/2010/wordprocessingGroup">
                    <wpg:wgp>
                      <wpg:cNvGrpSpPr/>
                      <wpg:grpSpPr>
                        <a:xfrm>
                          <a:off x="0" y="0"/>
                          <a:ext cx="134112" cy="329184"/>
                          <a:chOff x="0" y="0"/>
                          <a:chExt cx="134112" cy="329184"/>
                        </a:xfrm>
                      </wpg:grpSpPr>
                      <wps:wsp>
                        <wps:cNvPr id="64582" name="Rectangle 64582"/>
                        <wps:cNvSpPr/>
                        <wps:spPr>
                          <a:xfrm>
                            <a:off x="0" y="0"/>
                            <a:ext cx="178369" cy="437814"/>
                          </a:xfrm>
                          <a:prstGeom prst="rect">
                            <a:avLst/>
                          </a:prstGeom>
                          <a:ln>
                            <a:noFill/>
                          </a:ln>
                        </wps:spPr>
                        <wps:txbx>
                          <w:txbxContent>
                            <w:p w14:paraId="5798ED5C" w14:textId="77777777" w:rsidR="003D72BD" w:rsidRDefault="00071604">
                              <w:r>
                                <w:rPr>
                                  <w:sz w:val="80"/>
                                </w:rPr>
                                <w:t>1</w:t>
                              </w:r>
                            </w:p>
                          </w:txbxContent>
                        </wps:txbx>
                        <wps:bodyPr horzOverflow="overflow" vert="horz" lIns="0" tIns="0" rIns="0" bIns="0" rtlCol="0">
                          <a:noAutofit/>
                        </wps:bodyPr>
                      </wps:wsp>
                    </wpg:wgp>
                  </a:graphicData>
                </a:graphic>
              </wp:anchor>
            </w:drawing>
          </mc:Choice>
          <mc:Fallback>
            <w:pict>
              <v:group w14:anchorId="62DB2713" id="Group 1225219" o:spid="_x0000_s1162" style="position:absolute;left:0;text-align:left;margin-left:5.75pt;margin-top:57.25pt;width:10.55pt;height:25.9pt;z-index:251731968;mso-position-horizontal-relative:text;mso-position-vertical-relative:text" coordsize="134112,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">
                <v:rect id="Rectangle 64582" o:spid="_x0000_s1163" style="position:absolute;width:178369;height:437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" filled="f" stroked="f">
                  <v:textbox inset="0,0,0,0">
                    <w:txbxContent>
                      <w:p w14:paraId="5798ED5C" w14:textId="77777777" w:rsidR="003D72BD" w:rsidRDefault="00071604">
                        <w:r>
                          <w:rPr>
                            <w:sz w:val="80"/>
                          </w:rPr>
                          <w:t>1</w:t>
                        </w:r>
                      </w:p>
                    </w:txbxContent>
                  </v:textbox>
                </v:rect>
                <w10:wrap type="square"/>
              </v:group>
            </w:pict>
          </mc:Fallback>
        </mc:AlternateContent>
      </w:r>
      <w:r>
        <w:rPr>
          <w:sz w:val="26"/>
        </w:rPr>
        <w:t xml:space="preserve">1. Escuela Oficial Rural Mixta, ubicada en el </w:t>
      </w:r>
      <w:proofErr w:type="spellStart"/>
      <w:r>
        <w:rPr>
          <w:sz w:val="26"/>
        </w:rPr>
        <w:t>Parcelamiento</w:t>
      </w:r>
      <w:proofErr w:type="spellEnd"/>
      <w:r>
        <w:rPr>
          <w:sz w:val="26"/>
        </w:rPr>
        <w:t xml:space="preserve"> el Ovejero, Municipio de El Progresó, Departamento de Jutiapa. Los integrantes de la Organización de Padres de Familia -OPF-, indicaron que el consultor asignado al establecimiento Arquitecto Rudy</w:t>
      </w:r>
      <w:r>
        <w:rPr>
          <w:sz w:val="26"/>
        </w:rPr>
        <w:t xml:space="preserve"> Hernández Guzmán no priorizó </w:t>
      </w:r>
      <w:proofErr w:type="spellStart"/>
      <w:r>
        <w:rPr>
          <w:sz w:val="26"/>
        </w:rPr>
        <w:t>aos</w:t>
      </w:r>
      <w:proofErr w:type="spellEnd"/>
      <w:r>
        <w:rPr>
          <w:sz w:val="26"/>
        </w:rPr>
        <w:t xml:space="preserve"> trabajos de remozamiento como se detalla a continuación: los baños sanitarios no necesitan cambio completamente, no es prioridad azulejo y piso</w:t>
      </w:r>
    </w:p>
    <w:p w14:paraId="5DE9397C" w14:textId="77777777" w:rsidR="003D72BD" w:rsidRDefault="00071604">
      <w:pPr>
        <w:spacing w:after="3"/>
        <w:ind w:left="135" w:hanging="10"/>
      </w:pPr>
      <w:r>
        <w:rPr>
          <w:sz w:val="80"/>
        </w:rPr>
        <w:t>1</w:t>
      </w:r>
    </w:p>
    <w:p w14:paraId="574F2948" w14:textId="77777777" w:rsidR="003D72BD" w:rsidRDefault="00071604">
      <w:pPr>
        <w:spacing w:after="326" w:line="224" w:lineRule="auto"/>
        <w:ind w:left="52" w:right="14" w:firstLine="9"/>
        <w:jc w:val="both"/>
      </w:pPr>
      <w:r>
        <w:rPr>
          <w:noProof/>
        </w:rPr>
        <w:drawing>
          <wp:anchor distT="0" distB="0" distL="114300" distR="114300" simplePos="0" relativeHeight="251732992" behindDoc="0" locked="0" layoutInCell="1" allowOverlap="0" wp14:anchorId="4B24E5A8" wp14:editId="618B2E21">
            <wp:simplePos x="0" y="0"/>
            <wp:positionH relativeFrom="column">
              <wp:posOffset>24384</wp:posOffset>
            </wp:positionH>
            <wp:positionV relativeFrom="paragraph">
              <wp:posOffset>-13461</wp:posOffset>
            </wp:positionV>
            <wp:extent cx="134112" cy="1377696"/>
            <wp:effectExtent l="0" t="0" r="0" b="0"/>
            <wp:wrapSquare wrapText="bothSides"/>
            <wp:docPr id="70140" name="Picture 70140"/>
            <wp:cNvGraphicFramePr/>
            <a:graphic xmlns:a="http://schemas.openxmlformats.org/drawingml/2006/main">
              <a:graphicData uri="http://schemas.openxmlformats.org/drawingml/2006/picture">
                <pic:pic xmlns:pic="http://schemas.openxmlformats.org/drawingml/2006/picture">
                  <pic:nvPicPr>
                    <pic:cNvPr id="70140" name="Picture 70140"/>
                    <pic:cNvPicPr/>
                  </pic:nvPicPr>
                  <pic:blipFill>
                    <a:blip r:embed="rId165"/>
                    <a:stretch>
                      <a:fillRect/>
                    </a:stretch>
                  </pic:blipFill>
                  <pic:spPr>
                    <a:xfrm>
                      <a:off x="0" y="0"/>
                      <a:ext cx="134112" cy="1377696"/>
                    </a:xfrm>
                    <a:prstGeom prst="rect">
                      <a:avLst/>
                    </a:prstGeom>
                  </pic:spPr>
                </pic:pic>
              </a:graphicData>
            </a:graphic>
          </wp:anchor>
        </w:drawing>
      </w:r>
      <w:r>
        <w:rPr>
          <w:sz w:val="26"/>
        </w:rPr>
        <w:t>antideslizante, las puertas de metal se pueden reparar, no cambio total y e</w:t>
      </w:r>
      <w:r>
        <w:rPr>
          <w:sz w:val="26"/>
        </w:rPr>
        <w:t>l área de cocina tiene filtraciones de agua.</w:t>
      </w:r>
    </w:p>
    <w:p w14:paraId="12EF83D4" w14:textId="77777777" w:rsidR="003D72BD" w:rsidRDefault="00071604">
      <w:pPr>
        <w:spacing w:after="312" w:line="216" w:lineRule="auto"/>
        <w:ind w:left="398" w:right="14" w:hanging="365"/>
        <w:jc w:val="both"/>
      </w:pPr>
      <w:r>
        <w:rPr>
          <w:noProof/>
        </w:rPr>
        <mc:AlternateContent>
          <mc:Choice Requires="wpg">
            <w:drawing>
              <wp:anchor distT="0" distB="0" distL="114300" distR="114300" simplePos="0" relativeHeight="251734016" behindDoc="0" locked="0" layoutInCell="1" allowOverlap="1" wp14:anchorId="3375887F" wp14:editId="3F02482E">
                <wp:simplePos x="0" y="0"/>
                <wp:positionH relativeFrom="column">
                  <wp:posOffset>24384</wp:posOffset>
                </wp:positionH>
                <wp:positionV relativeFrom="paragraph">
                  <wp:posOffset>1005231</wp:posOffset>
                </wp:positionV>
                <wp:extent cx="134112" cy="341376"/>
                <wp:effectExtent l="0" t="0" r="0" b="0"/>
                <wp:wrapSquare wrapText="bothSides"/>
                <wp:docPr id="1225224" name="Group 1225224"/>
                <wp:cNvGraphicFramePr/>
                <a:graphic xmlns:a="http://schemas.openxmlformats.org/drawingml/2006/main">
                  <a:graphicData uri="http://schemas.microsoft.com/office/word/2010/wordprocessingGroup">
                    <wpg:wgp>
                      <wpg:cNvGrpSpPr/>
                      <wpg:grpSpPr>
                        <a:xfrm>
                          <a:off x="0" y="0"/>
                          <a:ext cx="134112" cy="341376"/>
                          <a:chOff x="0" y="0"/>
                          <a:chExt cx="134112" cy="341376"/>
                        </a:xfrm>
                      </wpg:grpSpPr>
                      <wps:wsp>
                        <wps:cNvPr id="67236" name="Rectangle 67236"/>
                        <wps:cNvSpPr/>
                        <wps:spPr>
                          <a:xfrm>
                            <a:off x="0" y="0"/>
                            <a:ext cx="178369" cy="454030"/>
                          </a:xfrm>
                          <a:prstGeom prst="rect">
                            <a:avLst/>
                          </a:prstGeom>
                          <a:ln>
                            <a:noFill/>
                          </a:ln>
                        </wps:spPr>
                        <wps:txbx>
                          <w:txbxContent>
                            <w:p w14:paraId="6B850B0A" w14:textId="77777777" w:rsidR="003D72BD" w:rsidRDefault="00071604">
                              <w:r>
                                <w:rPr>
                                  <w:sz w:val="80"/>
                                </w:rPr>
                                <w:t>1</w:t>
                              </w:r>
                            </w:p>
                          </w:txbxContent>
                        </wps:txbx>
                        <wps:bodyPr horzOverflow="overflow" vert="horz" lIns="0" tIns="0" rIns="0" bIns="0" rtlCol="0">
                          <a:noAutofit/>
                        </wps:bodyPr>
                      </wps:wsp>
                    </wpg:wgp>
                  </a:graphicData>
                </a:graphic>
              </wp:anchor>
            </w:drawing>
          </mc:Choice>
          <mc:Fallback>
            <w:pict>
              <v:group w14:anchorId="3375887F" id="Group 1225224" o:spid="_x0000_s1164" style="position:absolute;left:0;text-align:left;margin-left:1.9pt;margin-top:79.15pt;width:10.55pt;height:26.9pt;z-index:251734016;mso-position-horizontal-relative:text;mso-position-vertical-relative:text" coordsize="134112,341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">
                <v:rect id="Rectangle 67236" o:spid="_x0000_s1165" style="position:absolute;width:178369;height:454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" filled="f" stroked="f">
                  <v:textbox inset="0,0,0,0">
                    <w:txbxContent>
                      <w:p w14:paraId="6B850B0A" w14:textId="77777777" w:rsidR="003D72BD" w:rsidRDefault="00071604">
                        <w:r>
                          <w:rPr>
                            <w:sz w:val="80"/>
                          </w:rPr>
                          <w:t>1</w:t>
                        </w:r>
                      </w:p>
                    </w:txbxContent>
                  </v:textbox>
                </v:rect>
                <w10:wrap type="square"/>
              </v:group>
            </w:pict>
          </mc:Fallback>
        </mc:AlternateContent>
      </w:r>
      <w:r>
        <w:rPr>
          <w:noProof/>
        </w:rPr>
        <w:drawing>
          <wp:anchor distT="0" distB="0" distL="114300" distR="114300" simplePos="0" relativeHeight="251735040" behindDoc="0" locked="0" layoutInCell="1" allowOverlap="0" wp14:anchorId="5597D098" wp14:editId="3C2A46CA">
            <wp:simplePos x="0" y="0"/>
            <wp:positionH relativeFrom="column">
              <wp:posOffset>30480</wp:posOffset>
            </wp:positionH>
            <wp:positionV relativeFrom="paragraph">
              <wp:posOffset>1517295</wp:posOffset>
            </wp:positionV>
            <wp:extent cx="128016" cy="3450336"/>
            <wp:effectExtent l="0" t="0" r="0" b="0"/>
            <wp:wrapSquare wrapText="bothSides"/>
            <wp:docPr id="70141" name="Picture 70141"/>
            <wp:cNvGraphicFramePr/>
            <a:graphic xmlns:a="http://schemas.openxmlformats.org/drawingml/2006/main">
              <a:graphicData uri="http://schemas.openxmlformats.org/drawingml/2006/picture">
                <pic:pic xmlns:pic="http://schemas.openxmlformats.org/drawingml/2006/picture">
                  <pic:nvPicPr>
                    <pic:cNvPr id="70141" name="Picture 70141"/>
                    <pic:cNvPicPr/>
                  </pic:nvPicPr>
                  <pic:blipFill>
                    <a:blip r:embed="rId166"/>
                    <a:stretch>
                      <a:fillRect/>
                    </a:stretch>
                  </pic:blipFill>
                  <pic:spPr>
                    <a:xfrm>
                      <a:off x="0" y="0"/>
                      <a:ext cx="128016" cy="3450336"/>
                    </a:xfrm>
                    <a:prstGeom prst="rect">
                      <a:avLst/>
                    </a:prstGeom>
                  </pic:spPr>
                </pic:pic>
              </a:graphicData>
            </a:graphic>
          </wp:anchor>
        </w:drawing>
      </w:r>
      <w:r>
        <w:rPr>
          <w:sz w:val="28"/>
        </w:rPr>
        <w:t xml:space="preserve">2 </w:t>
      </w:r>
      <w:proofErr w:type="gramStart"/>
      <w:r>
        <w:rPr>
          <w:sz w:val="28"/>
        </w:rPr>
        <w:t>Escuela</w:t>
      </w:r>
      <w:proofErr w:type="gramEnd"/>
      <w:r>
        <w:rPr>
          <w:sz w:val="28"/>
        </w:rPr>
        <w:t xml:space="preserve"> Oficial Urbana para niñas No. 1 Profa. Carlota Wong de Ruiz, ubicada en el Municipio de Zacapa, Departamento de Zacapa Los integrantes de la Organización de Padres de Familia -OPF-, indicaron que</w:t>
      </w:r>
      <w:r>
        <w:rPr>
          <w:sz w:val="28"/>
        </w:rPr>
        <w:t xml:space="preserve"> el consultor asignado </w:t>
      </w:r>
      <w:proofErr w:type="spellStart"/>
      <w:r>
        <w:rPr>
          <w:sz w:val="28"/>
        </w:rPr>
        <w:t>aE</w:t>
      </w:r>
      <w:proofErr w:type="spellEnd"/>
      <w:r>
        <w:rPr>
          <w:sz w:val="28"/>
        </w:rPr>
        <w:t xml:space="preserve"> establecimiento Arquitecta Nancy </w:t>
      </w:r>
      <w:proofErr w:type="spellStart"/>
      <w:r>
        <w:rPr>
          <w:sz w:val="28"/>
        </w:rPr>
        <w:t>dei</w:t>
      </w:r>
      <w:proofErr w:type="spellEnd"/>
      <w:r>
        <w:rPr>
          <w:sz w:val="28"/>
        </w:rPr>
        <w:t xml:space="preserve"> Carmen Alvarado Reyes. realizó cambios de renglones de trabajo: 1. Cambio total de techo de cocina, 2. Impermeabilización de área de </w:t>
      </w:r>
      <w:proofErr w:type="spellStart"/>
      <w:r>
        <w:rPr>
          <w:sz w:val="28"/>
        </w:rPr>
        <w:t>darección</w:t>
      </w:r>
      <w:proofErr w:type="spellEnd"/>
      <w:r>
        <w:rPr>
          <w:sz w:val="28"/>
        </w:rPr>
        <w:t xml:space="preserve"> y </w:t>
      </w:r>
      <w:proofErr w:type="spellStart"/>
      <w:r>
        <w:rPr>
          <w:sz w:val="28"/>
        </w:rPr>
        <w:t>bodegar</w:t>
      </w:r>
      <w:proofErr w:type="spellEnd"/>
      <w:r>
        <w:rPr>
          <w:sz w:val="28"/>
        </w:rPr>
        <w:t xml:space="preserve"> 3. Reemplazo de puertas de sanitarios de</w:t>
      </w:r>
      <w:r>
        <w:rPr>
          <w:sz w:val="28"/>
        </w:rPr>
        <w:t xml:space="preserve"> niñas y mejoramiento de instalaciones de agua potable, 4. Reemplazo de piso y </w:t>
      </w:r>
      <w:proofErr w:type="spellStart"/>
      <w:r>
        <w:rPr>
          <w:sz w:val="28"/>
        </w:rPr>
        <w:t>azuFejo</w:t>
      </w:r>
      <w:proofErr w:type="spellEnd"/>
      <w:r>
        <w:rPr>
          <w:sz w:val="28"/>
        </w:rPr>
        <w:t xml:space="preserve"> de baño de niñas y cocina. 5. Reemplazo de 7 inodoros, 6, Mantenimiento de portón de ingreso a la escuela y 7. Reemplazo de </w:t>
      </w:r>
      <w:proofErr w:type="spellStart"/>
      <w:r>
        <w:rPr>
          <w:sz w:val="28"/>
        </w:rPr>
        <w:t>deposito</w:t>
      </w:r>
      <w:proofErr w:type="spellEnd"/>
      <w:r>
        <w:rPr>
          <w:sz w:val="28"/>
        </w:rPr>
        <w:t xml:space="preserve"> de agua potable para suministro de b</w:t>
      </w:r>
      <w:r>
        <w:rPr>
          <w:sz w:val="28"/>
        </w:rPr>
        <w:t>años.</w:t>
      </w:r>
    </w:p>
    <w:p w14:paraId="09A1193C" w14:textId="77777777" w:rsidR="003D72BD" w:rsidRDefault="00071604">
      <w:pPr>
        <w:spacing w:after="206" w:line="224" w:lineRule="auto"/>
        <w:ind w:left="398" w:right="14" w:hanging="346"/>
        <w:jc w:val="both"/>
      </w:pPr>
      <w:r>
        <w:rPr>
          <w:sz w:val="26"/>
        </w:rPr>
        <w:t xml:space="preserve">3. Escuela </w:t>
      </w:r>
      <w:proofErr w:type="spellStart"/>
      <w:r>
        <w:rPr>
          <w:sz w:val="26"/>
        </w:rPr>
        <w:t>Oficiai</w:t>
      </w:r>
      <w:proofErr w:type="spellEnd"/>
      <w:r>
        <w:rPr>
          <w:sz w:val="26"/>
        </w:rPr>
        <w:t xml:space="preserve"> de Párvulos Aida Vadillo de Pinelo, ubicada en </w:t>
      </w:r>
      <w:proofErr w:type="spellStart"/>
      <w:r>
        <w:rPr>
          <w:sz w:val="26"/>
        </w:rPr>
        <w:t>ed</w:t>
      </w:r>
      <w:proofErr w:type="spellEnd"/>
      <w:r>
        <w:rPr>
          <w:sz w:val="26"/>
        </w:rPr>
        <w:t xml:space="preserve"> Municipio de Flores, Departamento Petén. Los integrantes de la Organización de Padres de Familia -OPF-, indicaron que el consultor asignado al establecimiento Ingeniero Civil </w:t>
      </w:r>
      <w:proofErr w:type="spellStart"/>
      <w:r>
        <w:rPr>
          <w:sz w:val="26"/>
        </w:rPr>
        <w:t>VValte</w:t>
      </w:r>
      <w:r>
        <w:rPr>
          <w:sz w:val="26"/>
        </w:rPr>
        <w:t>r</w:t>
      </w:r>
      <w:proofErr w:type="spellEnd"/>
      <w:r>
        <w:rPr>
          <w:sz w:val="26"/>
        </w:rPr>
        <w:t xml:space="preserve"> Ignacio Camel Domínguez, cambió renglones de trabajo- Se determinó que los reng40nes no coinciden con lo ejecutado, por ejemplo: en el área de servicios sanitarios se encuentran en buen estado ya tienen lavamanos sujetados de concreto y ya tienen instala</w:t>
      </w:r>
      <w:r>
        <w:rPr>
          <w:sz w:val="26"/>
        </w:rPr>
        <w:t>do piso cerámico, las planchas de concreto a la cual hace referencia los renglones de trabajo, no es necesario, se pintó toda la escuela y en las ventanas se colocó malla y cedazo, que no estaban incluidos en la ficha técnica de renglones de trabajo,</w:t>
      </w:r>
    </w:p>
    <w:p w14:paraId="0451D5A3" w14:textId="77777777" w:rsidR="003D72BD" w:rsidRDefault="00071604">
      <w:pPr>
        <w:pStyle w:val="Ttulo3"/>
        <w:ind w:left="14"/>
      </w:pPr>
      <w:r>
        <w:lastRenderedPageBreak/>
        <w:t>Crite</w:t>
      </w:r>
      <w:r>
        <w:t>rio</w:t>
      </w:r>
    </w:p>
    <w:p w14:paraId="527D8297" w14:textId="77777777" w:rsidR="003D72BD" w:rsidRDefault="00071604">
      <w:pPr>
        <w:spacing w:after="0"/>
        <w:ind w:left="68" w:right="33" w:hanging="10"/>
        <w:jc w:val="right"/>
      </w:pPr>
      <w:r>
        <w:rPr>
          <w:sz w:val="26"/>
        </w:rPr>
        <w:t xml:space="preserve">El </w:t>
      </w:r>
      <w:proofErr w:type="spellStart"/>
      <w:r>
        <w:rPr>
          <w:sz w:val="26"/>
        </w:rPr>
        <w:t>Decretc</w:t>
      </w:r>
      <w:proofErr w:type="spellEnd"/>
      <w:r>
        <w:rPr>
          <w:sz w:val="26"/>
        </w:rPr>
        <w:t xml:space="preserve"> Número 10-2018, del Congreso de la República de Guatemala, artículo 1</w:t>
      </w:r>
      <w:r>
        <w:rPr>
          <w:noProof/>
        </w:rPr>
        <w:drawing>
          <wp:inline distT="0" distB="0" distL="0" distR="0" wp14:anchorId="3CEA789E" wp14:editId="0A2218F2">
            <wp:extent cx="18288" cy="24384"/>
            <wp:effectExtent l="0" t="0" r="0" b="0"/>
            <wp:docPr id="70115" name="Picture 70115"/>
            <wp:cNvGraphicFramePr/>
            <a:graphic xmlns:a="http://schemas.openxmlformats.org/drawingml/2006/main">
              <a:graphicData uri="http://schemas.openxmlformats.org/drawingml/2006/picture">
                <pic:pic xmlns:pic="http://schemas.openxmlformats.org/drawingml/2006/picture">
                  <pic:nvPicPr>
                    <pic:cNvPr id="70115" name="Picture 70115"/>
                    <pic:cNvPicPr/>
                  </pic:nvPicPr>
                  <pic:blipFill>
                    <a:blip r:embed="rId167"/>
                    <a:stretch>
                      <a:fillRect/>
                    </a:stretch>
                  </pic:blipFill>
                  <pic:spPr>
                    <a:xfrm>
                      <a:off x="0" y="0"/>
                      <a:ext cx="18288" cy="24384"/>
                    </a:xfrm>
                    <a:prstGeom prst="rect">
                      <a:avLst/>
                    </a:prstGeom>
                  </pic:spPr>
                </pic:pic>
              </a:graphicData>
            </a:graphic>
          </wp:inline>
        </w:drawing>
      </w:r>
    </w:p>
    <w:p w14:paraId="3407B36C" w14:textId="77777777" w:rsidR="003D72BD" w:rsidRDefault="00071604">
      <w:pPr>
        <w:spacing w:after="3" w:line="216" w:lineRule="auto"/>
        <w:ind w:left="33" w:right="14" w:firstLine="9"/>
        <w:jc w:val="both"/>
      </w:pPr>
      <w:r>
        <w:rPr>
          <w:sz w:val="28"/>
        </w:rPr>
        <w:t xml:space="preserve">Aprobación, establece: "Se aprueban las negociaciones del Contrato de Préstamo </w:t>
      </w:r>
      <w:proofErr w:type="spellStart"/>
      <w:r>
        <w:rPr>
          <w:sz w:val="28"/>
        </w:rPr>
        <w:t>Númerc</w:t>
      </w:r>
      <w:proofErr w:type="spellEnd"/>
      <w:r>
        <w:rPr>
          <w:sz w:val="28"/>
        </w:rPr>
        <w:t xml:space="preserve"> 361810C-GlJ, a ser celebrado entre la República de Guatemala y el Banco</w:t>
      </w:r>
    </w:p>
    <w:p w14:paraId="267B0489" w14:textId="77777777" w:rsidR="003D72BD" w:rsidRDefault="00071604">
      <w:pPr>
        <w:spacing w:after="250" w:line="224" w:lineRule="auto"/>
        <w:ind w:left="52" w:right="14" w:firstLine="1152"/>
        <w:jc w:val="both"/>
      </w:pPr>
      <w:r>
        <w:rPr>
          <w:noProof/>
        </w:rPr>
        <w:drawing>
          <wp:anchor distT="0" distB="0" distL="114300" distR="114300" simplePos="0" relativeHeight="251736064" behindDoc="0" locked="0" layoutInCell="1" allowOverlap="0" wp14:anchorId="5923C3B2" wp14:editId="4C175DF4">
            <wp:simplePos x="0" y="0"/>
            <wp:positionH relativeFrom="column">
              <wp:posOffset>36576</wp:posOffset>
            </wp:positionH>
            <wp:positionV relativeFrom="paragraph">
              <wp:posOffset>1065706</wp:posOffset>
            </wp:positionV>
            <wp:extent cx="115824" cy="871728"/>
            <wp:effectExtent l="0" t="0" r="0" b="0"/>
            <wp:wrapSquare wrapText="bothSides"/>
            <wp:docPr id="70142" name="Picture 70142"/>
            <wp:cNvGraphicFramePr/>
            <a:graphic xmlns:a="http://schemas.openxmlformats.org/drawingml/2006/main">
              <a:graphicData uri="http://schemas.openxmlformats.org/drawingml/2006/picture">
                <pic:pic xmlns:pic="http://schemas.openxmlformats.org/drawingml/2006/picture">
                  <pic:nvPicPr>
                    <pic:cNvPr id="70142" name="Picture 70142"/>
                    <pic:cNvPicPr/>
                  </pic:nvPicPr>
                  <pic:blipFill>
                    <a:blip r:embed="rId168"/>
                    <a:stretch>
                      <a:fillRect/>
                    </a:stretch>
                  </pic:blipFill>
                  <pic:spPr>
                    <a:xfrm>
                      <a:off x="0" y="0"/>
                      <a:ext cx="115824" cy="871728"/>
                    </a:xfrm>
                    <a:prstGeom prst="rect">
                      <a:avLst/>
                    </a:prstGeom>
                  </pic:spPr>
                </pic:pic>
              </a:graphicData>
            </a:graphic>
          </wp:anchor>
        </w:drawing>
      </w:r>
      <w:r>
        <w:rPr>
          <w:sz w:val="26"/>
        </w:rPr>
        <w:t>Interamericano de Desarrollo (BID), para la ejecución del programa denominado "Programa para el Mejoramiento de la Cobertura y Calidad Educativa", Artículo 5. Adquisición de bienes y servicios, establece: "Conforme lo establecido en el último párrafo del a</w:t>
      </w:r>
      <w:r>
        <w:rPr>
          <w:sz w:val="26"/>
        </w:rPr>
        <w:t xml:space="preserve">rtículo 1 del Decreto Número 57-92 del Congreso de la República de i Guatemala, Ley de Contrataciones del Estado, la adquisición de bienes, obras y servicios, que se efectúen con los recursos provenientes del préstamo cuya negociación es aprobada por este </w:t>
      </w:r>
      <w:r>
        <w:rPr>
          <w:sz w:val="26"/>
        </w:rPr>
        <w:t>Decreto, observará lo que para el efecto establezca el respectivo contrato que se suscriba."</w:t>
      </w:r>
    </w:p>
    <w:p w14:paraId="5869CE7D" w14:textId="77777777" w:rsidR="003D72BD" w:rsidRDefault="00071604">
      <w:pPr>
        <w:spacing w:after="0"/>
        <w:ind w:left="68" w:right="33" w:hanging="10"/>
        <w:jc w:val="right"/>
      </w:pPr>
      <w:r>
        <w:rPr>
          <w:sz w:val="26"/>
        </w:rPr>
        <w:t xml:space="preserve">El Acuerdo Ministerial Número 3161-2019, del Ministerio de </w:t>
      </w:r>
      <w:proofErr w:type="spellStart"/>
      <w:r>
        <w:rPr>
          <w:sz w:val="26"/>
        </w:rPr>
        <w:t>Educaciónt</w:t>
      </w:r>
      <w:proofErr w:type="spellEnd"/>
      <w:r>
        <w:rPr>
          <w:sz w:val="26"/>
        </w:rPr>
        <w:t xml:space="preserve"> artículo 1.</w:t>
      </w:r>
    </w:p>
    <w:p w14:paraId="6E237FA1" w14:textId="77777777" w:rsidR="003D72BD" w:rsidRDefault="00071604">
      <w:pPr>
        <w:spacing w:after="3" w:line="371" w:lineRule="auto"/>
        <w:ind w:left="33" w:right="14" w:firstLine="1133"/>
        <w:jc w:val="both"/>
      </w:pPr>
      <w:r>
        <w:rPr>
          <w:sz w:val="28"/>
        </w:rPr>
        <w:t xml:space="preserve">Creación, establece: "Se crea la Unidad </w:t>
      </w:r>
      <w:proofErr w:type="spellStart"/>
      <w:r>
        <w:rPr>
          <w:sz w:val="28"/>
        </w:rPr>
        <w:t>Secutora</w:t>
      </w:r>
      <w:proofErr w:type="spellEnd"/>
      <w:r>
        <w:rPr>
          <w:sz w:val="28"/>
        </w:rPr>
        <w:t xml:space="preserve"> de Obra de Infraestructura del M</w:t>
      </w:r>
      <w:r>
        <w:rPr>
          <w:sz w:val="28"/>
        </w:rPr>
        <w:t xml:space="preserve">inisterio de Educación, como unidad especial de ejecución del Contrato de i </w:t>
      </w:r>
      <w:proofErr w:type="spellStart"/>
      <w:r>
        <w:rPr>
          <w:sz w:val="28"/>
        </w:rPr>
        <w:t>Préstemo</w:t>
      </w:r>
      <w:proofErr w:type="spellEnd"/>
      <w:r>
        <w:rPr>
          <w:sz w:val="28"/>
        </w:rPr>
        <w:t xml:space="preserve"> número </w:t>
      </w:r>
      <w:proofErr w:type="gramStart"/>
      <w:r>
        <w:rPr>
          <w:sz w:val="28"/>
        </w:rPr>
        <w:t>3618!OC</w:t>
      </w:r>
      <w:proofErr w:type="gramEnd"/>
      <w:r>
        <w:rPr>
          <w:sz w:val="28"/>
        </w:rPr>
        <w:t>-GU celebrado entre la República de Guatemala y el Banco Interamericano de Desarrollo -310-, la cual dependerá del Despacho Superior</w:t>
      </w:r>
    </w:p>
    <w:p w14:paraId="62E424BE" w14:textId="77777777" w:rsidR="003D72BD" w:rsidRDefault="00071604">
      <w:pPr>
        <w:spacing w:after="0"/>
        <w:ind w:left="58"/>
      </w:pPr>
      <w:r>
        <w:rPr>
          <w:noProof/>
        </w:rPr>
        <w:drawing>
          <wp:inline distT="0" distB="0" distL="0" distR="0" wp14:anchorId="377C2EC3" wp14:editId="321AAF81">
            <wp:extent cx="128016" cy="859536"/>
            <wp:effectExtent l="0" t="0" r="0" b="0"/>
            <wp:docPr id="70143" name="Picture 70143"/>
            <wp:cNvGraphicFramePr/>
            <a:graphic xmlns:a="http://schemas.openxmlformats.org/drawingml/2006/main">
              <a:graphicData uri="http://schemas.openxmlformats.org/drawingml/2006/picture">
                <pic:pic xmlns:pic="http://schemas.openxmlformats.org/drawingml/2006/picture">
                  <pic:nvPicPr>
                    <pic:cNvPr id="70143" name="Picture 70143"/>
                    <pic:cNvPicPr/>
                  </pic:nvPicPr>
                  <pic:blipFill>
                    <a:blip r:embed="rId169"/>
                    <a:stretch>
                      <a:fillRect/>
                    </a:stretch>
                  </pic:blipFill>
                  <pic:spPr>
                    <a:xfrm>
                      <a:off x="0" y="0"/>
                      <a:ext cx="128016" cy="859536"/>
                    </a:xfrm>
                    <a:prstGeom prst="rect">
                      <a:avLst/>
                    </a:prstGeom>
                  </pic:spPr>
                </pic:pic>
              </a:graphicData>
            </a:graphic>
          </wp:inline>
        </w:drawing>
      </w:r>
    </w:p>
    <w:p w14:paraId="65628488" w14:textId="77777777" w:rsidR="003D72BD" w:rsidRDefault="00071604">
      <w:pPr>
        <w:spacing w:after="667" w:line="224" w:lineRule="auto"/>
        <w:ind w:left="52" w:right="106" w:firstLine="1248"/>
        <w:jc w:val="both"/>
      </w:pPr>
      <w:r>
        <w:rPr>
          <w:noProof/>
        </w:rPr>
        <mc:AlternateContent>
          <mc:Choice Requires="wpg">
            <w:drawing>
              <wp:anchor distT="0" distB="0" distL="114300" distR="114300" simplePos="0" relativeHeight="251737088" behindDoc="0" locked="0" layoutInCell="1" allowOverlap="1" wp14:anchorId="44CBB856" wp14:editId="566B983A">
                <wp:simplePos x="0" y="0"/>
                <wp:positionH relativeFrom="column">
                  <wp:posOffset>30480</wp:posOffset>
                </wp:positionH>
                <wp:positionV relativeFrom="paragraph">
                  <wp:posOffset>524562</wp:posOffset>
                </wp:positionV>
                <wp:extent cx="128016" cy="329184"/>
                <wp:effectExtent l="0" t="0" r="0" b="0"/>
                <wp:wrapSquare wrapText="bothSides"/>
                <wp:docPr id="1225227" name="Group 1225227"/>
                <wp:cNvGraphicFramePr/>
                <a:graphic xmlns:a="http://schemas.openxmlformats.org/drawingml/2006/main">
                  <a:graphicData uri="http://schemas.microsoft.com/office/word/2010/wordprocessingGroup">
                    <wpg:wgp>
                      <wpg:cNvGrpSpPr/>
                      <wpg:grpSpPr>
                        <a:xfrm>
                          <a:off x="0" y="0"/>
                          <a:ext cx="128016" cy="329184"/>
                          <a:chOff x="0" y="0"/>
                          <a:chExt cx="128016" cy="329184"/>
                        </a:xfrm>
                      </wpg:grpSpPr>
                      <wps:wsp>
                        <wps:cNvPr id="70781" name="Rectangle 70781"/>
                        <wps:cNvSpPr/>
                        <wps:spPr>
                          <a:xfrm>
                            <a:off x="0" y="0"/>
                            <a:ext cx="170261" cy="437815"/>
                          </a:xfrm>
                          <a:prstGeom prst="rect">
                            <a:avLst/>
                          </a:prstGeom>
                          <a:ln>
                            <a:noFill/>
                          </a:ln>
                        </wps:spPr>
                        <wps:txbx>
                          <w:txbxContent>
                            <w:p w14:paraId="6F726E67" w14:textId="77777777" w:rsidR="003D72BD" w:rsidRDefault="00071604">
                              <w:r>
                                <w:rPr>
                                  <w:sz w:val="78"/>
                                </w:rPr>
                                <w:t>1</w:t>
                              </w:r>
                            </w:p>
                          </w:txbxContent>
                        </wps:txbx>
                        <wps:bodyPr horzOverflow="overflow" vert="horz" lIns="0" tIns="0" rIns="0" bIns="0" rtlCol="0">
                          <a:noAutofit/>
                        </wps:bodyPr>
                      </wps:wsp>
                    </wpg:wgp>
                  </a:graphicData>
                </a:graphic>
              </wp:anchor>
            </w:drawing>
          </mc:Choice>
          <mc:Fallback>
            <w:pict>
              <v:group w14:anchorId="44CBB856" id="Group 1225227" o:spid="_x0000_s1166" style="position:absolute;left:0;text-align:left;margin-left:2.4pt;margin-top:41.3pt;width:10.1pt;height:25.9pt;z-index:251737088;mso-position-horizontal-relative:text;mso-position-vertical-relative:text" coordsize="128016,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">
                <v:rect id="Rectangle 70781" o:spid="_x0000_s1167" style="position:absolute;width:170261;height:437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" filled="f" stroked="f">
                  <v:textbox inset="0,0,0,0">
                    <w:txbxContent>
                      <w:p w14:paraId="6F726E67" w14:textId="77777777" w:rsidR="003D72BD" w:rsidRDefault="00071604">
                        <w:r>
                          <w:rPr>
                            <w:sz w:val="78"/>
                          </w:rPr>
                          <w:t>1</w:t>
                        </w:r>
                      </w:p>
                    </w:txbxContent>
                  </v:textbox>
                </v:rect>
                <w10:wrap type="square"/>
              </v:group>
            </w:pict>
          </mc:Fallback>
        </mc:AlternateContent>
      </w:r>
      <w:r>
        <w:rPr>
          <w:sz w:val="26"/>
        </w:rPr>
        <w:t xml:space="preserve">y será de </w:t>
      </w:r>
      <w:proofErr w:type="spellStart"/>
      <w:r>
        <w:rPr>
          <w:sz w:val="26"/>
        </w:rPr>
        <w:t>caracter</w:t>
      </w:r>
      <w:proofErr w:type="spellEnd"/>
      <w:r>
        <w:rPr>
          <w:sz w:val="26"/>
        </w:rPr>
        <w:t xml:space="preserve"> desconcentrado." </w:t>
      </w:r>
      <w:proofErr w:type="spellStart"/>
      <w:r>
        <w:rPr>
          <w:sz w:val="26"/>
        </w:rPr>
        <w:t>Articulo</w:t>
      </w:r>
      <w:proofErr w:type="spellEnd"/>
      <w:r>
        <w:rPr>
          <w:sz w:val="26"/>
        </w:rPr>
        <w:t xml:space="preserve"> 3. Atribuciones y Responsabilidades de 1 la Unidad Ejecutora, establece</w:t>
      </w:r>
      <w:proofErr w:type="gramStart"/>
      <w:r>
        <w:rPr>
          <w:sz w:val="26"/>
        </w:rPr>
        <w:t>: .</w:t>
      </w:r>
      <w:proofErr w:type="gramEnd"/>
      <w:r>
        <w:rPr>
          <w:sz w:val="26"/>
        </w:rPr>
        <w:t xml:space="preserve"> k, Implementar los mecanismos de seguimiento y </w:t>
      </w:r>
      <w:proofErr w:type="spellStart"/>
      <w:r>
        <w:rPr>
          <w:sz w:val="26"/>
        </w:rPr>
        <w:t>supervIslOn</w:t>
      </w:r>
      <w:proofErr w:type="spellEnd"/>
      <w:r>
        <w:rPr>
          <w:sz w:val="26"/>
        </w:rPr>
        <w:t xml:space="preserve"> del Programa. ...n. Supervisar y coordinar técnica y administrativamente con </w:t>
      </w:r>
      <w:r>
        <w:rPr>
          <w:sz w:val="26"/>
        </w:rPr>
        <w:t xml:space="preserve">otros responsables de la </w:t>
      </w:r>
      <w:proofErr w:type="spellStart"/>
      <w:r>
        <w:rPr>
          <w:sz w:val="26"/>
        </w:rPr>
        <w:t>ejecuciórv</w:t>
      </w:r>
      <w:proofErr w:type="spellEnd"/>
      <w:r>
        <w:rPr>
          <w:sz w:val="26"/>
        </w:rPr>
        <w:t xml:space="preserve"> si los hubiere, la operación e instrumentación de los proyectos. </w:t>
      </w:r>
      <w:proofErr w:type="spellStart"/>
      <w:r>
        <w:rPr>
          <w:sz w:val="26"/>
        </w:rPr>
        <w:t>Articulo</w:t>
      </w:r>
      <w:proofErr w:type="spellEnd"/>
      <w:r>
        <w:rPr>
          <w:sz w:val="26"/>
        </w:rPr>
        <w:t xml:space="preserve"> 9. Transición, establece: en tanto queda debidamente instaurada la Unidad Ejecutora de Obra de Infraestructura del Ministerio 1 de Educación, con </w:t>
      </w:r>
      <w:r>
        <w:rPr>
          <w:sz w:val="26"/>
        </w:rPr>
        <w:t>todos sus componentes para el debido funcionamiento, previo al inicio del nuevo modelo de gestión, el Programe será coordinado por la Dirección de Planificación Educativa -DIPLAN-</w:t>
      </w:r>
      <w:r>
        <w:rPr>
          <w:noProof/>
        </w:rPr>
        <w:drawing>
          <wp:inline distT="0" distB="0" distL="0" distR="0" wp14:anchorId="78BBD2DE" wp14:editId="58957AC5">
            <wp:extent cx="219456" cy="121920"/>
            <wp:effectExtent l="0" t="0" r="0" b="0"/>
            <wp:docPr id="1225468" name="Picture 1225468"/>
            <wp:cNvGraphicFramePr/>
            <a:graphic xmlns:a="http://schemas.openxmlformats.org/drawingml/2006/main">
              <a:graphicData uri="http://schemas.openxmlformats.org/drawingml/2006/picture">
                <pic:pic xmlns:pic="http://schemas.openxmlformats.org/drawingml/2006/picture">
                  <pic:nvPicPr>
                    <pic:cNvPr id="1225468" name="Picture 1225468"/>
                    <pic:cNvPicPr/>
                  </pic:nvPicPr>
                  <pic:blipFill>
                    <a:blip r:embed="rId170"/>
                    <a:stretch>
                      <a:fillRect/>
                    </a:stretch>
                  </pic:blipFill>
                  <pic:spPr>
                    <a:xfrm>
                      <a:off x="0" y="0"/>
                      <a:ext cx="219456" cy="121920"/>
                    </a:xfrm>
                    <a:prstGeom prst="rect">
                      <a:avLst/>
                    </a:prstGeom>
                  </pic:spPr>
                </pic:pic>
              </a:graphicData>
            </a:graphic>
          </wp:inline>
        </w:drawing>
      </w:r>
    </w:p>
    <w:p w14:paraId="0F834ABF" w14:textId="77777777" w:rsidR="003D72BD" w:rsidRDefault="00071604">
      <w:pPr>
        <w:spacing w:after="51" w:line="216" w:lineRule="auto"/>
        <w:ind w:left="58" w:hanging="10"/>
      </w:pPr>
      <w:r>
        <w:rPr>
          <w:noProof/>
        </w:rPr>
        <w:lastRenderedPageBreak/>
        <mc:AlternateContent>
          <mc:Choice Requires="wpg">
            <w:drawing>
              <wp:anchor distT="0" distB="0" distL="114300" distR="114300" simplePos="0" relativeHeight="251738112" behindDoc="0" locked="0" layoutInCell="1" allowOverlap="1" wp14:anchorId="7993B599" wp14:editId="32AAAD36">
                <wp:simplePos x="0" y="0"/>
                <wp:positionH relativeFrom="column">
                  <wp:posOffset>36576</wp:posOffset>
                </wp:positionH>
                <wp:positionV relativeFrom="paragraph">
                  <wp:posOffset>328763</wp:posOffset>
                </wp:positionV>
                <wp:extent cx="128016" cy="335280"/>
                <wp:effectExtent l="0" t="0" r="0" b="0"/>
                <wp:wrapSquare wrapText="bothSides"/>
                <wp:docPr id="1225228" name="Group 1225228"/>
                <wp:cNvGraphicFramePr/>
                <a:graphic xmlns:a="http://schemas.openxmlformats.org/drawingml/2006/main">
                  <a:graphicData uri="http://schemas.microsoft.com/office/word/2010/wordprocessingGroup">
                    <wpg:wgp>
                      <wpg:cNvGrpSpPr/>
                      <wpg:grpSpPr>
                        <a:xfrm>
                          <a:off x="0" y="0"/>
                          <a:ext cx="128016" cy="335280"/>
                          <a:chOff x="0" y="0"/>
                          <a:chExt cx="128016" cy="335280"/>
                        </a:xfrm>
                      </wpg:grpSpPr>
                      <wps:wsp>
                        <wps:cNvPr id="70784" name="Rectangle 70784"/>
                        <wps:cNvSpPr/>
                        <wps:spPr>
                          <a:xfrm>
                            <a:off x="0" y="0"/>
                            <a:ext cx="170261" cy="445922"/>
                          </a:xfrm>
                          <a:prstGeom prst="rect">
                            <a:avLst/>
                          </a:prstGeom>
                          <a:ln>
                            <a:noFill/>
                          </a:ln>
                        </wps:spPr>
                        <wps:txbx>
                          <w:txbxContent>
                            <w:p w14:paraId="36B467F7" w14:textId="77777777" w:rsidR="003D72BD" w:rsidRDefault="00071604">
                              <w:r>
                                <w:rPr>
                                  <w:sz w:val="78"/>
                                </w:rPr>
                                <w:t>1</w:t>
                              </w:r>
                            </w:p>
                          </w:txbxContent>
                        </wps:txbx>
                        <wps:bodyPr horzOverflow="overflow" vert="horz" lIns="0" tIns="0" rIns="0" bIns="0" rtlCol="0">
                          <a:noAutofit/>
                        </wps:bodyPr>
                      </wps:wsp>
                    </wpg:wgp>
                  </a:graphicData>
                </a:graphic>
              </wp:anchor>
            </w:drawing>
          </mc:Choice>
          <mc:Fallback>
            <w:pict>
              <v:group w14:anchorId="7993B599" id="Group 1225228" o:spid="_x0000_s1168" style="position:absolute;left:0;text-align:left;margin-left:2.9pt;margin-top:25.9pt;width:10.1pt;height:26.4pt;z-index:251738112;mso-position-horizontal-relative:text;mso-position-vertical-relative:text" coordsize="128016,335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">
                <v:rect id="Rectangle 70784" o:spid="_x0000_s1169" style="position:absolute;width:170261;height:445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" filled="f" stroked="f">
                  <v:textbox inset="0,0,0,0">
                    <w:txbxContent>
                      <w:p w14:paraId="36B467F7" w14:textId="77777777" w:rsidR="003D72BD" w:rsidRDefault="00071604">
                        <w:r>
                          <w:rPr>
                            <w:sz w:val="78"/>
                          </w:rPr>
                          <w:t>1</w:t>
                        </w:r>
                      </w:p>
                    </w:txbxContent>
                  </v:textbox>
                </v:rect>
                <w10:wrap type="square"/>
              </v:group>
            </w:pict>
          </mc:Fallback>
        </mc:AlternateContent>
      </w:r>
      <w:r>
        <w:rPr>
          <w:sz w:val="28"/>
        </w:rPr>
        <w:t>1</w:t>
      </w:r>
      <w:r>
        <w:rPr>
          <w:sz w:val="28"/>
        </w:rPr>
        <w:tab/>
      </w:r>
      <w:proofErr w:type="gramStart"/>
      <w:r>
        <w:rPr>
          <w:sz w:val="28"/>
        </w:rPr>
        <w:t>El</w:t>
      </w:r>
      <w:proofErr w:type="gramEnd"/>
      <w:r>
        <w:rPr>
          <w:sz w:val="28"/>
        </w:rPr>
        <w:t xml:space="preserve"> Contrato No- CSP-BlD-3618-188-34-2022, CSP-BlD-3618-188-99Q022, c</w:t>
      </w:r>
      <w:r>
        <w:rPr>
          <w:sz w:val="28"/>
        </w:rPr>
        <w:t xml:space="preserve">sp310-3318-188-52-2022, en su numeral 3. SERVICIOS, establece: 'EL CONSULTOR estará asignado al Programa arriba indicado y proporcionará sus servicios en calidad de: 'CONTRATACIÓN DE PROFESIONALES PARA EVALUACIONES DE PROYECTOS". según se especifica en el </w:t>
      </w:r>
      <w:r>
        <w:rPr>
          <w:sz w:val="28"/>
        </w:rPr>
        <w:t xml:space="preserve">Anexo A, "Términos de Referencia", que </w:t>
      </w:r>
      <w:r>
        <w:rPr>
          <w:noProof/>
        </w:rPr>
        <mc:AlternateContent>
          <mc:Choice Requires="wpg">
            <w:drawing>
              <wp:inline distT="0" distB="0" distL="0" distR="0" wp14:anchorId="58C3C98E" wp14:editId="6A183DBA">
                <wp:extent cx="128016" cy="335280"/>
                <wp:effectExtent l="0" t="0" r="0" b="0"/>
                <wp:docPr id="1225229" name="Group 1225229"/>
                <wp:cNvGraphicFramePr/>
                <a:graphic xmlns:a="http://schemas.openxmlformats.org/drawingml/2006/main">
                  <a:graphicData uri="http://schemas.microsoft.com/office/word/2010/wordprocessingGroup">
                    <wpg:wgp>
                      <wpg:cNvGrpSpPr/>
                      <wpg:grpSpPr>
                        <a:xfrm>
                          <a:off x="0" y="0"/>
                          <a:ext cx="128016" cy="335280"/>
                          <a:chOff x="0" y="0"/>
                          <a:chExt cx="128016" cy="335280"/>
                        </a:xfrm>
                      </wpg:grpSpPr>
                      <wps:wsp>
                        <wps:cNvPr id="70785" name="Rectangle 70785"/>
                        <wps:cNvSpPr/>
                        <wps:spPr>
                          <a:xfrm>
                            <a:off x="0" y="0"/>
                            <a:ext cx="170261" cy="445923"/>
                          </a:xfrm>
                          <a:prstGeom prst="rect">
                            <a:avLst/>
                          </a:prstGeom>
                          <a:ln>
                            <a:noFill/>
                          </a:ln>
                        </wps:spPr>
                        <wps:txbx>
                          <w:txbxContent>
                            <w:p w14:paraId="607E720B" w14:textId="77777777" w:rsidR="003D72BD" w:rsidRDefault="00071604">
                              <w:r>
                                <w:rPr>
                                  <w:sz w:val="78"/>
                                </w:rPr>
                                <w:t>1</w:t>
                              </w:r>
                            </w:p>
                          </w:txbxContent>
                        </wps:txbx>
                        <wps:bodyPr horzOverflow="overflow" vert="horz" lIns="0" tIns="0" rIns="0" bIns="0" rtlCol="0">
                          <a:noAutofit/>
                        </wps:bodyPr>
                      </wps:wsp>
                    </wpg:wgp>
                  </a:graphicData>
                </a:graphic>
              </wp:inline>
            </w:drawing>
          </mc:Choice>
          <mc:Fallback>
            <w:pict>
              <v:group w14:anchorId="58C3C98E" id="Group 1225229" o:spid="_x0000_s1170" style="width:10.1pt;height:26.4pt;mso-position-horizontal-relative:char;mso-position-vertical-relative:line" coordsize="128016,335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">
                <v:rect id="Rectangle 70785" o:spid="_x0000_s1171" style="position:absolute;width:170261;height:445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" filled="f" stroked="f">
                  <v:textbox inset="0,0,0,0">
                    <w:txbxContent>
                      <w:p w14:paraId="607E720B" w14:textId="77777777" w:rsidR="003D72BD" w:rsidRDefault="00071604">
                        <w:r>
                          <w:rPr>
                            <w:sz w:val="78"/>
                          </w:rPr>
                          <w:t>1</w:t>
                        </w:r>
                      </w:p>
                    </w:txbxContent>
                  </v:textbox>
                </v:rect>
                <w10:anchorlock/>
              </v:group>
            </w:pict>
          </mc:Fallback>
        </mc:AlternateContent>
      </w:r>
      <w:r>
        <w:rPr>
          <w:sz w:val="28"/>
        </w:rPr>
        <w:tab/>
        <w:t>forma parte Integral de este Contrato.</w:t>
      </w:r>
      <w:r>
        <w:rPr>
          <w:noProof/>
        </w:rPr>
        <w:drawing>
          <wp:inline distT="0" distB="0" distL="0" distR="0" wp14:anchorId="3F04ED0D" wp14:editId="3B06D574">
            <wp:extent cx="140208" cy="115824"/>
            <wp:effectExtent l="0" t="0" r="0" b="0"/>
            <wp:docPr id="1225470" name="Picture 1225470"/>
            <wp:cNvGraphicFramePr/>
            <a:graphic xmlns:a="http://schemas.openxmlformats.org/drawingml/2006/main">
              <a:graphicData uri="http://schemas.openxmlformats.org/drawingml/2006/picture">
                <pic:pic xmlns:pic="http://schemas.openxmlformats.org/drawingml/2006/picture">
                  <pic:nvPicPr>
                    <pic:cNvPr id="1225470" name="Picture 1225470"/>
                    <pic:cNvPicPr/>
                  </pic:nvPicPr>
                  <pic:blipFill>
                    <a:blip r:embed="rId171"/>
                    <a:stretch>
                      <a:fillRect/>
                    </a:stretch>
                  </pic:blipFill>
                  <pic:spPr>
                    <a:xfrm>
                      <a:off x="0" y="0"/>
                      <a:ext cx="140208" cy="115824"/>
                    </a:xfrm>
                    <a:prstGeom prst="rect">
                      <a:avLst/>
                    </a:prstGeom>
                  </pic:spPr>
                </pic:pic>
              </a:graphicData>
            </a:graphic>
          </wp:inline>
        </w:drawing>
      </w:r>
    </w:p>
    <w:p w14:paraId="3AD74619" w14:textId="77777777" w:rsidR="003D72BD" w:rsidRDefault="00071604">
      <w:pPr>
        <w:spacing w:after="236" w:line="224" w:lineRule="auto"/>
        <w:ind w:left="52" w:right="115" w:firstLine="9"/>
        <w:jc w:val="both"/>
      </w:pPr>
      <w:r>
        <w:rPr>
          <w:noProof/>
        </w:rPr>
        <mc:AlternateContent>
          <mc:Choice Requires="wpg">
            <w:drawing>
              <wp:anchor distT="0" distB="0" distL="114300" distR="114300" simplePos="0" relativeHeight="251739136" behindDoc="0" locked="0" layoutInCell="1" allowOverlap="1" wp14:anchorId="103792CB" wp14:editId="3F072C72">
                <wp:simplePos x="0" y="0"/>
                <wp:positionH relativeFrom="column">
                  <wp:posOffset>36576</wp:posOffset>
                </wp:positionH>
                <wp:positionV relativeFrom="paragraph">
                  <wp:posOffset>128879</wp:posOffset>
                </wp:positionV>
                <wp:extent cx="128016" cy="335280"/>
                <wp:effectExtent l="0" t="0" r="0" b="0"/>
                <wp:wrapSquare wrapText="bothSides"/>
                <wp:docPr id="1225230" name="Group 1225230"/>
                <wp:cNvGraphicFramePr/>
                <a:graphic xmlns:a="http://schemas.openxmlformats.org/drawingml/2006/main">
                  <a:graphicData uri="http://schemas.microsoft.com/office/word/2010/wordprocessingGroup">
                    <wpg:wgp>
                      <wpg:cNvGrpSpPr/>
                      <wpg:grpSpPr>
                        <a:xfrm>
                          <a:off x="0" y="0"/>
                          <a:ext cx="128016" cy="335280"/>
                          <a:chOff x="0" y="0"/>
                          <a:chExt cx="128016" cy="335280"/>
                        </a:xfrm>
                      </wpg:grpSpPr>
                      <wps:wsp>
                        <wps:cNvPr id="70786" name="Rectangle 70786"/>
                        <wps:cNvSpPr/>
                        <wps:spPr>
                          <a:xfrm>
                            <a:off x="0" y="0"/>
                            <a:ext cx="170261" cy="445922"/>
                          </a:xfrm>
                          <a:prstGeom prst="rect">
                            <a:avLst/>
                          </a:prstGeom>
                          <a:ln>
                            <a:noFill/>
                          </a:ln>
                        </wps:spPr>
                        <wps:txbx>
                          <w:txbxContent>
                            <w:p w14:paraId="4648B409" w14:textId="77777777" w:rsidR="003D72BD" w:rsidRDefault="00071604">
                              <w:r>
                                <w:rPr>
                                  <w:sz w:val="78"/>
                                </w:rPr>
                                <w:t>1</w:t>
                              </w:r>
                            </w:p>
                          </w:txbxContent>
                        </wps:txbx>
                        <wps:bodyPr horzOverflow="overflow" vert="horz" lIns="0" tIns="0" rIns="0" bIns="0" rtlCol="0">
                          <a:noAutofit/>
                        </wps:bodyPr>
                      </wps:wsp>
                    </wpg:wgp>
                  </a:graphicData>
                </a:graphic>
              </wp:anchor>
            </w:drawing>
          </mc:Choice>
          <mc:Fallback>
            <w:pict>
              <v:group w14:anchorId="103792CB" id="Group 1225230" o:spid="_x0000_s1172" style="position:absolute;left:0;text-align:left;margin-left:2.9pt;margin-top:10.15pt;width:10.1pt;height:26.4pt;z-index:251739136;mso-position-horizontal-relative:text;mso-position-vertical-relative:text" coordsize="128016,335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">
                <v:rect id="Rectangle 70786" o:spid="_x0000_s1173" style="position:absolute;width:170261;height:445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" filled="f" stroked="f">
                  <v:textbox inset="0,0,0,0">
                    <w:txbxContent>
                      <w:p w14:paraId="4648B409" w14:textId="77777777" w:rsidR="003D72BD" w:rsidRDefault="00071604">
                        <w:r>
                          <w:rPr>
                            <w:sz w:val="78"/>
                          </w:rPr>
                          <w:t>1</w:t>
                        </w:r>
                      </w:p>
                    </w:txbxContent>
                  </v:textbox>
                </v:rect>
                <w10:wrap type="square"/>
              </v:group>
            </w:pict>
          </mc:Fallback>
        </mc:AlternateContent>
      </w:r>
      <w:r>
        <w:rPr>
          <w:noProof/>
        </w:rPr>
        <mc:AlternateContent>
          <mc:Choice Requires="wpg">
            <w:drawing>
              <wp:anchor distT="0" distB="0" distL="114300" distR="114300" simplePos="0" relativeHeight="251740160" behindDoc="0" locked="0" layoutInCell="1" allowOverlap="1" wp14:anchorId="1140DBD2" wp14:editId="003DC8EE">
                <wp:simplePos x="0" y="0"/>
                <wp:positionH relativeFrom="column">
                  <wp:posOffset>36576</wp:posOffset>
                </wp:positionH>
                <wp:positionV relativeFrom="paragraph">
                  <wp:posOffset>1159103</wp:posOffset>
                </wp:positionV>
                <wp:extent cx="128016" cy="341376"/>
                <wp:effectExtent l="0" t="0" r="0" b="0"/>
                <wp:wrapSquare wrapText="bothSides"/>
                <wp:docPr id="1225231" name="Group 1225231"/>
                <wp:cNvGraphicFramePr/>
                <a:graphic xmlns:a="http://schemas.openxmlformats.org/drawingml/2006/main">
                  <a:graphicData uri="http://schemas.microsoft.com/office/word/2010/wordprocessingGroup">
                    <wpg:wgp>
                      <wpg:cNvGrpSpPr/>
                      <wpg:grpSpPr>
                        <a:xfrm>
                          <a:off x="0" y="0"/>
                          <a:ext cx="128016" cy="341376"/>
                          <a:chOff x="0" y="0"/>
                          <a:chExt cx="128016" cy="341376"/>
                        </a:xfrm>
                      </wpg:grpSpPr>
                      <wps:wsp>
                        <wps:cNvPr id="70787" name="Rectangle 70787"/>
                        <wps:cNvSpPr/>
                        <wps:spPr>
                          <a:xfrm>
                            <a:off x="0" y="0"/>
                            <a:ext cx="170261" cy="454030"/>
                          </a:xfrm>
                          <a:prstGeom prst="rect">
                            <a:avLst/>
                          </a:prstGeom>
                          <a:ln>
                            <a:noFill/>
                          </a:ln>
                        </wps:spPr>
                        <wps:txbx>
                          <w:txbxContent>
                            <w:p w14:paraId="358DBEC6" w14:textId="77777777" w:rsidR="003D72BD" w:rsidRDefault="00071604">
                              <w:r>
                                <w:rPr>
                                  <w:sz w:val="78"/>
                                </w:rPr>
                                <w:t>1</w:t>
                              </w:r>
                            </w:p>
                          </w:txbxContent>
                        </wps:txbx>
                        <wps:bodyPr horzOverflow="overflow" vert="horz" lIns="0" tIns="0" rIns="0" bIns="0" rtlCol="0">
                          <a:noAutofit/>
                        </wps:bodyPr>
                      </wps:wsp>
                    </wpg:wgp>
                  </a:graphicData>
                </a:graphic>
              </wp:anchor>
            </w:drawing>
          </mc:Choice>
          <mc:Fallback>
            <w:pict>
              <v:group w14:anchorId="1140DBD2" id="Group 1225231" o:spid="_x0000_s1174" style="position:absolute;left:0;text-align:left;margin-left:2.9pt;margin-top:91.25pt;width:10.1pt;height:26.9pt;z-index:251740160;mso-position-horizontal-relative:text;mso-position-vertical-relative:text" coordsize="128016,341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">
                <v:rect id="Rectangle 70787" o:spid="_x0000_s1175" style="position:absolute;width:170261;height:454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" filled="f" stroked="f">
                  <v:textbox inset="0,0,0,0">
                    <w:txbxContent>
                      <w:p w14:paraId="358DBEC6" w14:textId="77777777" w:rsidR="003D72BD" w:rsidRDefault="00071604">
                        <w:r>
                          <w:rPr>
                            <w:sz w:val="78"/>
                          </w:rPr>
                          <w:t>1</w:t>
                        </w:r>
                      </w:p>
                    </w:txbxContent>
                  </v:textbox>
                </v:rect>
                <w10:wrap type="square"/>
              </v:group>
            </w:pict>
          </mc:Fallback>
        </mc:AlternateContent>
      </w:r>
      <w:r>
        <w:rPr>
          <w:noProof/>
        </w:rPr>
        <mc:AlternateContent>
          <mc:Choice Requires="wpg">
            <w:drawing>
              <wp:anchor distT="0" distB="0" distL="114300" distR="114300" simplePos="0" relativeHeight="251741184" behindDoc="0" locked="0" layoutInCell="1" allowOverlap="1" wp14:anchorId="5D520A6E" wp14:editId="2F67121A">
                <wp:simplePos x="0" y="0"/>
                <wp:positionH relativeFrom="column">
                  <wp:posOffset>42672</wp:posOffset>
                </wp:positionH>
                <wp:positionV relativeFrom="paragraph">
                  <wp:posOffset>1677264</wp:posOffset>
                </wp:positionV>
                <wp:extent cx="121920" cy="341376"/>
                <wp:effectExtent l="0" t="0" r="0" b="0"/>
                <wp:wrapSquare wrapText="bothSides"/>
                <wp:docPr id="1225232" name="Group 1225232"/>
                <wp:cNvGraphicFramePr/>
                <a:graphic xmlns:a="http://schemas.openxmlformats.org/drawingml/2006/main">
                  <a:graphicData uri="http://schemas.microsoft.com/office/word/2010/wordprocessingGroup">
                    <wpg:wgp>
                      <wpg:cNvGrpSpPr/>
                      <wpg:grpSpPr>
                        <a:xfrm>
                          <a:off x="0" y="0"/>
                          <a:ext cx="121920" cy="341376"/>
                          <a:chOff x="0" y="0"/>
                          <a:chExt cx="121920" cy="341376"/>
                        </a:xfrm>
                      </wpg:grpSpPr>
                      <wps:wsp>
                        <wps:cNvPr id="70788" name="Rectangle 70788"/>
                        <wps:cNvSpPr/>
                        <wps:spPr>
                          <a:xfrm>
                            <a:off x="0" y="0"/>
                            <a:ext cx="162154" cy="454030"/>
                          </a:xfrm>
                          <a:prstGeom prst="rect">
                            <a:avLst/>
                          </a:prstGeom>
                          <a:ln>
                            <a:noFill/>
                          </a:ln>
                        </wps:spPr>
                        <wps:txbx>
                          <w:txbxContent>
                            <w:p w14:paraId="3930812D" w14:textId="77777777" w:rsidR="003D72BD" w:rsidRDefault="00071604">
                              <w:r>
                                <w:rPr>
                                  <w:sz w:val="74"/>
                                </w:rPr>
                                <w:t>1</w:t>
                              </w:r>
                            </w:p>
                          </w:txbxContent>
                        </wps:txbx>
                        <wps:bodyPr horzOverflow="overflow" vert="horz" lIns="0" tIns="0" rIns="0" bIns="0" rtlCol="0">
                          <a:noAutofit/>
                        </wps:bodyPr>
                      </wps:wsp>
                    </wpg:wgp>
                  </a:graphicData>
                </a:graphic>
              </wp:anchor>
            </w:drawing>
          </mc:Choice>
          <mc:Fallback>
            <w:pict>
              <v:group w14:anchorId="5D520A6E" id="Group 1225232" o:spid="_x0000_s1176" style="position:absolute;left:0;text-align:left;margin-left:3.35pt;margin-top:132.05pt;width:9.6pt;height:26.9pt;z-index:251741184;mso-position-horizontal-relative:text;mso-position-vertical-relative:text" coordsize="121920,341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">
                <v:rect id="Rectangle 70788" o:spid="_x0000_s1177" style="position:absolute;width:162154;height:454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" filled="f" stroked="f">
                  <v:textbox inset="0,0,0,0">
                    <w:txbxContent>
                      <w:p w14:paraId="3930812D" w14:textId="77777777" w:rsidR="003D72BD" w:rsidRDefault="00071604">
                        <w:r>
                          <w:rPr>
                            <w:sz w:val="74"/>
                          </w:rPr>
                          <w:t>1</w:t>
                        </w:r>
                      </w:p>
                    </w:txbxContent>
                  </v:textbox>
                </v:rect>
                <w10:wrap type="square"/>
              </v:group>
            </w:pict>
          </mc:Fallback>
        </mc:AlternateContent>
      </w:r>
      <w:r>
        <w:rPr>
          <w:noProof/>
        </w:rPr>
        <w:drawing>
          <wp:anchor distT="0" distB="0" distL="114300" distR="114300" simplePos="0" relativeHeight="251742208" behindDoc="0" locked="0" layoutInCell="1" allowOverlap="0" wp14:anchorId="202E4624" wp14:editId="2A458CA0">
            <wp:simplePos x="0" y="0"/>
            <wp:positionH relativeFrom="column">
              <wp:posOffset>42672</wp:posOffset>
            </wp:positionH>
            <wp:positionV relativeFrom="paragraph">
              <wp:posOffset>2183232</wp:posOffset>
            </wp:positionV>
            <wp:extent cx="121920" cy="865632"/>
            <wp:effectExtent l="0" t="0" r="0" b="0"/>
            <wp:wrapSquare wrapText="bothSides"/>
            <wp:docPr id="73216" name="Picture 73216"/>
            <wp:cNvGraphicFramePr/>
            <a:graphic xmlns:a="http://schemas.openxmlformats.org/drawingml/2006/main">
              <a:graphicData uri="http://schemas.openxmlformats.org/drawingml/2006/picture">
                <pic:pic xmlns:pic="http://schemas.openxmlformats.org/drawingml/2006/picture">
                  <pic:nvPicPr>
                    <pic:cNvPr id="73216" name="Picture 73216"/>
                    <pic:cNvPicPr/>
                  </pic:nvPicPr>
                  <pic:blipFill>
                    <a:blip r:embed="rId172"/>
                    <a:stretch>
                      <a:fillRect/>
                    </a:stretch>
                  </pic:blipFill>
                  <pic:spPr>
                    <a:xfrm>
                      <a:off x="0" y="0"/>
                      <a:ext cx="121920" cy="865632"/>
                    </a:xfrm>
                    <a:prstGeom prst="rect">
                      <a:avLst/>
                    </a:prstGeom>
                  </pic:spPr>
                </pic:pic>
              </a:graphicData>
            </a:graphic>
          </wp:anchor>
        </w:drawing>
      </w:r>
      <w:r>
        <w:rPr>
          <w:sz w:val="26"/>
        </w:rPr>
        <w:t>El Anexo A TÉRMINOS DE REFERENCIA No. BID-14-2022, Nombre de la Consultoría: 'Contratación de Profesionales para Evaluaciones de Proyectos", numeral 3. ACTIVIDADES, RESPONSABILIDADES Y LINEAMIENTOS METODOLÓGICOS, inciso f) establece: "Brindar apoyo técnico</w:t>
      </w:r>
      <w:r>
        <w:rPr>
          <w:sz w:val="26"/>
        </w:rPr>
        <w:t xml:space="preserve"> a las OPF para la correcta ejecución de renglones de trabajo, cantidades y </w:t>
      </w:r>
      <w:proofErr w:type="spellStart"/>
      <w:r>
        <w:rPr>
          <w:sz w:val="26"/>
        </w:rPr>
        <w:t>caracteristicas</w:t>
      </w:r>
      <w:proofErr w:type="spellEnd"/>
      <w:r>
        <w:rPr>
          <w:sz w:val="26"/>
        </w:rPr>
        <w:t xml:space="preserve"> de materiales. con base a la Ficha Técnica de Evaluaciones de Campo y presentar los respectivos informes de avance, supervisión de los remozamientos. Inciso g) esta</w:t>
      </w:r>
      <w:r>
        <w:rPr>
          <w:sz w:val="26"/>
        </w:rPr>
        <w:t>blece: "Acompañar a los miembros de las organizaciones de padres de familia OPF- a través de visitas periódicas para orientar y supervisar los trabajos técnicos de remozamientos identificados en la evaluación y el convenio." Inciso h) establece: "Identific</w:t>
      </w:r>
      <w:r>
        <w:rPr>
          <w:sz w:val="26"/>
        </w:rPr>
        <w:t xml:space="preserve">ación oportuna de situaciones que requieran acciones correctivas y presentación de opciones de solución a la DIPLAN para la toma de decisiones. </w:t>
      </w:r>
      <w:r>
        <w:rPr>
          <w:noProof/>
        </w:rPr>
        <w:drawing>
          <wp:inline distT="0" distB="0" distL="0" distR="0" wp14:anchorId="49309CC8" wp14:editId="68FB8982">
            <wp:extent cx="42673" cy="42672"/>
            <wp:effectExtent l="0" t="0" r="0" b="0"/>
            <wp:docPr id="1225472" name="Picture 1225472"/>
            <wp:cNvGraphicFramePr/>
            <a:graphic xmlns:a="http://schemas.openxmlformats.org/drawingml/2006/main">
              <a:graphicData uri="http://schemas.openxmlformats.org/drawingml/2006/picture">
                <pic:pic xmlns:pic="http://schemas.openxmlformats.org/drawingml/2006/picture">
                  <pic:nvPicPr>
                    <pic:cNvPr id="1225472" name="Picture 1225472"/>
                    <pic:cNvPicPr/>
                  </pic:nvPicPr>
                  <pic:blipFill>
                    <a:blip r:embed="rId173"/>
                    <a:stretch>
                      <a:fillRect/>
                    </a:stretch>
                  </pic:blipFill>
                  <pic:spPr>
                    <a:xfrm>
                      <a:off x="0" y="0"/>
                      <a:ext cx="42673" cy="42672"/>
                    </a:xfrm>
                    <a:prstGeom prst="rect">
                      <a:avLst/>
                    </a:prstGeom>
                  </pic:spPr>
                </pic:pic>
              </a:graphicData>
            </a:graphic>
          </wp:inline>
        </w:drawing>
      </w:r>
      <w:r>
        <w:rPr>
          <w:sz w:val="26"/>
        </w:rPr>
        <w:t xml:space="preserve">Numeral 4. CONDICIONES TÉCNICAS Y ADMINISTRATIVAS, establece: "Las actividades se </w:t>
      </w:r>
      <w:proofErr w:type="spellStart"/>
      <w:r>
        <w:rPr>
          <w:sz w:val="26"/>
        </w:rPr>
        <w:t>desarrolEarán</w:t>
      </w:r>
      <w:proofErr w:type="spellEnd"/>
      <w:r>
        <w:rPr>
          <w:sz w:val="26"/>
        </w:rPr>
        <w:t xml:space="preserve"> bajo los lineam</w:t>
      </w:r>
      <w:r>
        <w:rPr>
          <w:sz w:val="26"/>
        </w:rPr>
        <w:t xml:space="preserve">ientos de la DIPLAN con la supervisión de la Subdirección de Planificación de Infraestructura Educativa Los consultores deberán de cumplir con </w:t>
      </w:r>
      <w:proofErr w:type="spellStart"/>
      <w:r>
        <w:rPr>
          <w:sz w:val="26"/>
        </w:rPr>
        <w:t>Io</w:t>
      </w:r>
      <w:proofErr w:type="spellEnd"/>
      <w:r>
        <w:rPr>
          <w:sz w:val="26"/>
        </w:rPr>
        <w:t xml:space="preserve"> establecido en la GN-2350-15 del Banco Interamericano de Desarrollo -BID-</w:t>
      </w:r>
      <w:r>
        <w:rPr>
          <w:noProof/>
        </w:rPr>
        <w:drawing>
          <wp:inline distT="0" distB="0" distL="0" distR="0" wp14:anchorId="14D72CCD" wp14:editId="1DDE6F85">
            <wp:extent cx="79248" cy="115824"/>
            <wp:effectExtent l="0" t="0" r="0" b="0"/>
            <wp:docPr id="1225474" name="Picture 1225474"/>
            <wp:cNvGraphicFramePr/>
            <a:graphic xmlns:a="http://schemas.openxmlformats.org/drawingml/2006/main">
              <a:graphicData uri="http://schemas.openxmlformats.org/drawingml/2006/picture">
                <pic:pic xmlns:pic="http://schemas.openxmlformats.org/drawingml/2006/picture">
                  <pic:nvPicPr>
                    <pic:cNvPr id="1225474" name="Picture 1225474"/>
                    <pic:cNvPicPr/>
                  </pic:nvPicPr>
                  <pic:blipFill>
                    <a:blip r:embed="rId174"/>
                    <a:stretch>
                      <a:fillRect/>
                    </a:stretch>
                  </pic:blipFill>
                  <pic:spPr>
                    <a:xfrm>
                      <a:off x="0" y="0"/>
                      <a:ext cx="79248" cy="115824"/>
                    </a:xfrm>
                    <a:prstGeom prst="rect">
                      <a:avLst/>
                    </a:prstGeom>
                  </pic:spPr>
                </pic:pic>
              </a:graphicData>
            </a:graphic>
          </wp:inline>
        </w:drawing>
      </w:r>
    </w:p>
    <w:p w14:paraId="6FA8F636" w14:textId="77777777" w:rsidR="003D72BD" w:rsidRDefault="00071604">
      <w:pPr>
        <w:pStyle w:val="Ttulo3"/>
        <w:ind w:left="14"/>
      </w:pPr>
      <w:r>
        <w:rPr>
          <w:noProof/>
        </w:rPr>
        <mc:AlternateContent>
          <mc:Choice Requires="wpg">
            <w:drawing>
              <wp:anchor distT="0" distB="0" distL="114300" distR="114300" simplePos="0" relativeHeight="251743232" behindDoc="0" locked="0" layoutInCell="1" allowOverlap="1" wp14:anchorId="7968F9E2" wp14:editId="4B4758A0">
                <wp:simplePos x="0" y="0"/>
                <wp:positionH relativeFrom="column">
                  <wp:posOffset>42672</wp:posOffset>
                </wp:positionH>
                <wp:positionV relativeFrom="paragraph">
                  <wp:posOffset>57911</wp:posOffset>
                </wp:positionV>
                <wp:extent cx="121920" cy="341377"/>
                <wp:effectExtent l="0" t="0" r="0" b="0"/>
                <wp:wrapSquare wrapText="bothSides"/>
                <wp:docPr id="1225233" name="Group 1225233"/>
                <wp:cNvGraphicFramePr/>
                <a:graphic xmlns:a="http://schemas.openxmlformats.org/drawingml/2006/main">
                  <a:graphicData uri="http://schemas.microsoft.com/office/word/2010/wordprocessingGroup">
                    <wpg:wgp>
                      <wpg:cNvGrpSpPr/>
                      <wpg:grpSpPr>
                        <a:xfrm>
                          <a:off x="0" y="0"/>
                          <a:ext cx="121920" cy="341377"/>
                          <a:chOff x="0" y="0"/>
                          <a:chExt cx="121920" cy="341377"/>
                        </a:xfrm>
                      </wpg:grpSpPr>
                      <wps:wsp>
                        <wps:cNvPr id="70789" name="Rectangle 70789"/>
                        <wps:cNvSpPr/>
                        <wps:spPr>
                          <a:xfrm>
                            <a:off x="0" y="0"/>
                            <a:ext cx="162154" cy="454031"/>
                          </a:xfrm>
                          <a:prstGeom prst="rect">
                            <a:avLst/>
                          </a:prstGeom>
                          <a:ln>
                            <a:noFill/>
                          </a:ln>
                        </wps:spPr>
                        <wps:txbx>
                          <w:txbxContent>
                            <w:p w14:paraId="4D14DB21" w14:textId="77777777" w:rsidR="003D72BD" w:rsidRDefault="00071604">
                              <w:r>
                                <w:rPr>
                                  <w:sz w:val="74"/>
                                </w:rPr>
                                <w:t>1</w:t>
                              </w:r>
                            </w:p>
                          </w:txbxContent>
                        </wps:txbx>
                        <wps:bodyPr horzOverflow="overflow" vert="horz" lIns="0" tIns="0" rIns="0" bIns="0" rtlCol="0">
                          <a:noAutofit/>
                        </wps:bodyPr>
                      </wps:wsp>
                    </wpg:wgp>
                  </a:graphicData>
                </a:graphic>
              </wp:anchor>
            </w:drawing>
          </mc:Choice>
          <mc:Fallback>
            <w:pict>
              <v:group w14:anchorId="7968F9E2" id="Group 1225233" o:spid="_x0000_s1178" style="position:absolute;left:0;text-align:left;margin-left:3.35pt;margin-top:4.55pt;width:9.6pt;height:26.9pt;z-index:251743232;mso-position-horizontal-relative:text;mso-position-vertical-relative:text" coordsize="121920,341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">
                <v:rect id="Rectangle 70789" o:spid="_x0000_s1179" style="position:absolute;width:162154;height:454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" filled="f" stroked="f">
                  <v:textbox inset="0,0,0,0">
                    <w:txbxContent>
                      <w:p w14:paraId="4D14DB21" w14:textId="77777777" w:rsidR="003D72BD" w:rsidRDefault="00071604">
                        <w:r>
                          <w:rPr>
                            <w:sz w:val="74"/>
                          </w:rPr>
                          <w:t>1</w:t>
                        </w:r>
                      </w:p>
                    </w:txbxContent>
                  </v:textbox>
                </v:rect>
                <w10:wrap type="square"/>
              </v:group>
            </w:pict>
          </mc:Fallback>
        </mc:AlternateContent>
      </w:r>
      <w:r>
        <w:t>Causa</w:t>
      </w:r>
    </w:p>
    <w:p w14:paraId="3FFA5A3F" w14:textId="77777777" w:rsidR="003D72BD" w:rsidRDefault="00071604">
      <w:pPr>
        <w:spacing w:after="3" w:line="216" w:lineRule="auto"/>
        <w:ind w:left="33" w:right="115" w:firstLine="9"/>
        <w:jc w:val="both"/>
      </w:pPr>
      <w:r>
        <w:rPr>
          <w:noProof/>
        </w:rPr>
        <w:drawing>
          <wp:anchor distT="0" distB="0" distL="114300" distR="114300" simplePos="0" relativeHeight="251744256" behindDoc="0" locked="0" layoutInCell="1" allowOverlap="0" wp14:anchorId="0B1FBFFB" wp14:editId="5C14A918">
            <wp:simplePos x="0" y="0"/>
            <wp:positionH relativeFrom="column">
              <wp:posOffset>48768</wp:posOffset>
            </wp:positionH>
            <wp:positionV relativeFrom="paragraph">
              <wp:posOffset>382849</wp:posOffset>
            </wp:positionV>
            <wp:extent cx="128016" cy="1883664"/>
            <wp:effectExtent l="0" t="0" r="0" b="0"/>
            <wp:wrapSquare wrapText="bothSides"/>
            <wp:docPr id="73217" name="Picture 73217"/>
            <wp:cNvGraphicFramePr/>
            <a:graphic xmlns:a="http://schemas.openxmlformats.org/drawingml/2006/main">
              <a:graphicData uri="http://schemas.openxmlformats.org/drawingml/2006/picture">
                <pic:pic xmlns:pic="http://schemas.openxmlformats.org/drawingml/2006/picture">
                  <pic:nvPicPr>
                    <pic:cNvPr id="73217" name="Picture 73217"/>
                    <pic:cNvPicPr/>
                  </pic:nvPicPr>
                  <pic:blipFill>
                    <a:blip r:embed="rId175"/>
                    <a:stretch>
                      <a:fillRect/>
                    </a:stretch>
                  </pic:blipFill>
                  <pic:spPr>
                    <a:xfrm>
                      <a:off x="0" y="0"/>
                      <a:ext cx="128016" cy="1883664"/>
                    </a:xfrm>
                    <a:prstGeom prst="rect">
                      <a:avLst/>
                    </a:prstGeom>
                  </pic:spPr>
                </pic:pic>
              </a:graphicData>
            </a:graphic>
          </wp:anchor>
        </w:drawing>
      </w:r>
      <w:r>
        <w:rPr>
          <w:sz w:val="28"/>
        </w:rPr>
        <w:t xml:space="preserve">El </w:t>
      </w:r>
      <w:proofErr w:type="gramStart"/>
      <w:r>
        <w:rPr>
          <w:sz w:val="28"/>
        </w:rPr>
        <w:t>Subdirector</w:t>
      </w:r>
      <w:proofErr w:type="gramEnd"/>
      <w:r>
        <w:rPr>
          <w:sz w:val="28"/>
        </w:rPr>
        <w:t xml:space="preserve"> de Plani</w:t>
      </w:r>
      <w:r>
        <w:rPr>
          <w:sz w:val="28"/>
        </w:rPr>
        <w:t>ficación de Infraestructura Educativa, no realizó una adecuada supervisión a los consultares y el encargado de Seguimiento y Monitoreo de Proyectos de Infraestructura Escolar, no realizó un adecuado monitoreo de campo a los consultores: y los consultores n</w:t>
      </w:r>
      <w:r>
        <w:rPr>
          <w:sz w:val="28"/>
        </w:rPr>
        <w:t>o realizaran el apoyo técnico y acompañamiento respectivo a los Consejos Educativos y Organizaciones de Padres de Familia OPF, para la ejecución de los remozamientos.</w:t>
      </w:r>
    </w:p>
    <w:p w14:paraId="0264FAA2" w14:textId="77777777" w:rsidR="003D72BD" w:rsidRDefault="003D72BD">
      <w:pPr>
        <w:sectPr w:rsidR="003D72BD">
          <w:headerReference w:type="even" r:id="rId176"/>
          <w:headerReference w:type="default" r:id="rId177"/>
          <w:footerReference w:type="even" r:id="rId178"/>
          <w:footerReference w:type="default" r:id="rId179"/>
          <w:headerReference w:type="first" r:id="rId180"/>
          <w:footerReference w:type="first" r:id="rId181"/>
          <w:footnotePr>
            <w:numRestart w:val="eachPage"/>
          </w:footnotePr>
          <w:pgSz w:w="12307" w:h="15859"/>
          <w:pgMar w:top="1891" w:right="1670" w:bottom="442" w:left="230" w:header="355" w:footer="1747" w:gutter="0"/>
          <w:cols w:space="720"/>
        </w:sectPr>
      </w:pPr>
    </w:p>
    <w:p w14:paraId="76EFC0DC" w14:textId="77777777" w:rsidR="003D72BD" w:rsidRDefault="00071604">
      <w:pPr>
        <w:pStyle w:val="Ttulo3"/>
        <w:tabs>
          <w:tab w:val="center" w:pos="1762"/>
        </w:tabs>
        <w:ind w:left="0" w:firstLine="0"/>
      </w:pPr>
      <w:r>
        <w:lastRenderedPageBreak/>
        <w:t>1</w:t>
      </w:r>
      <w:r>
        <w:tab/>
      </w:r>
      <w:proofErr w:type="gramStart"/>
      <w:r>
        <w:t>Efecto</w:t>
      </w:r>
      <w:proofErr w:type="gramEnd"/>
    </w:p>
    <w:p w14:paraId="66C6B7FA" w14:textId="77777777" w:rsidR="003D72BD" w:rsidRDefault="00071604">
      <w:pPr>
        <w:spacing w:after="661" w:line="216" w:lineRule="auto"/>
        <w:ind w:left="33" w:right="221" w:firstLine="9"/>
        <w:jc w:val="both"/>
      </w:pPr>
      <w:r>
        <w:rPr>
          <w:noProof/>
        </w:rPr>
        <mc:AlternateContent>
          <mc:Choice Requires="wpg">
            <w:drawing>
              <wp:anchor distT="0" distB="0" distL="114300" distR="114300" simplePos="0" relativeHeight="251745280" behindDoc="0" locked="0" layoutInCell="1" allowOverlap="1" wp14:anchorId="1FA7DE4E" wp14:editId="06080EFC">
                <wp:simplePos x="0" y="0"/>
                <wp:positionH relativeFrom="column">
                  <wp:posOffset>12192</wp:posOffset>
                </wp:positionH>
                <wp:positionV relativeFrom="paragraph">
                  <wp:posOffset>352413</wp:posOffset>
                </wp:positionV>
                <wp:extent cx="121920" cy="298704"/>
                <wp:effectExtent l="0" t="0" r="0" b="0"/>
                <wp:wrapSquare wrapText="bothSides"/>
                <wp:docPr id="1225235" name="Group 1225235"/>
                <wp:cNvGraphicFramePr/>
                <a:graphic xmlns:a="http://schemas.openxmlformats.org/drawingml/2006/main">
                  <a:graphicData uri="http://schemas.microsoft.com/office/word/2010/wordprocessingGroup">
                    <wpg:wgp>
                      <wpg:cNvGrpSpPr/>
                      <wpg:grpSpPr>
                        <a:xfrm>
                          <a:off x="0" y="0"/>
                          <a:ext cx="121920" cy="298704"/>
                          <a:chOff x="0" y="0"/>
                          <a:chExt cx="121920" cy="298704"/>
                        </a:xfrm>
                      </wpg:grpSpPr>
                      <wps:wsp>
                        <wps:cNvPr id="73816" name="Rectangle 73816"/>
                        <wps:cNvSpPr/>
                        <wps:spPr>
                          <a:xfrm>
                            <a:off x="0" y="0"/>
                            <a:ext cx="162154" cy="397276"/>
                          </a:xfrm>
                          <a:prstGeom prst="rect">
                            <a:avLst/>
                          </a:prstGeom>
                          <a:ln>
                            <a:noFill/>
                          </a:ln>
                        </wps:spPr>
                        <wps:txbx>
                          <w:txbxContent>
                            <w:p w14:paraId="65754171" w14:textId="77777777" w:rsidR="003D72BD" w:rsidRDefault="00071604">
                              <w:r>
                                <w:rPr>
                                  <w:sz w:val="74"/>
                                </w:rPr>
                                <w:t>1</w:t>
                              </w:r>
                            </w:p>
                          </w:txbxContent>
                        </wps:txbx>
                        <wps:bodyPr horzOverflow="overflow" vert="horz" lIns="0" tIns="0" rIns="0" bIns="0" rtlCol="0">
                          <a:noAutofit/>
                        </wps:bodyPr>
                      </wps:wsp>
                    </wpg:wgp>
                  </a:graphicData>
                </a:graphic>
              </wp:anchor>
            </w:drawing>
          </mc:Choice>
          <mc:Fallback>
            <w:pict>
              <v:group w14:anchorId="1FA7DE4E" id="Group 1225235" o:spid="_x0000_s1180" style="position:absolute;left:0;text-align:left;margin-left:.95pt;margin-top:27.75pt;width:9.6pt;height:23.5pt;z-index:251745280;mso-position-horizontal-relative:text;mso-position-vertical-relative:text" coordsize="121920,298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">
                <v:rect id="Rectangle 73816" o:spid="_x0000_s1181" style="position:absolute;width:162154;height:397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" filled="f" stroked="f">
                  <v:textbox inset="0,0,0,0">
                    <w:txbxContent>
                      <w:p w14:paraId="65754171" w14:textId="77777777" w:rsidR="003D72BD" w:rsidRDefault="00071604">
                        <w:r>
                          <w:rPr>
                            <w:sz w:val="74"/>
                          </w:rPr>
                          <w:t>1</w:t>
                        </w:r>
                      </w:p>
                    </w:txbxContent>
                  </v:textbox>
                </v:rect>
                <w10:wrap type="square"/>
              </v:group>
            </w:pict>
          </mc:Fallback>
        </mc:AlternateContent>
      </w:r>
      <w:r>
        <w:rPr>
          <w:sz w:val="28"/>
        </w:rPr>
        <w:t xml:space="preserve">Establecimientos educativos que no presentan las condiciones de salubridad y seguridad para los niños, además no hay certeza que las necesidades prioritarias de los centros escolares deteriorados hayan sido cubiertas de acuerdo al programa de intervención </w:t>
      </w:r>
      <w:r>
        <w:rPr>
          <w:sz w:val="28"/>
        </w:rPr>
        <w:t>para remozamientos en Centros Escolares con énfasis en zonas rurales y urbano marginal.</w:t>
      </w:r>
    </w:p>
    <w:p w14:paraId="708CCC8E" w14:textId="77777777" w:rsidR="003D72BD" w:rsidRDefault="00071604">
      <w:pPr>
        <w:pStyle w:val="Ttulo3"/>
        <w:tabs>
          <w:tab w:val="center" w:pos="2323"/>
        </w:tabs>
        <w:ind w:left="0" w:firstLine="0"/>
      </w:pPr>
      <w:r>
        <w:t>1</w:t>
      </w:r>
      <w:r>
        <w:tab/>
      </w:r>
      <w:proofErr w:type="gramStart"/>
      <w:r>
        <w:t>Recomendación</w:t>
      </w:r>
      <w:proofErr w:type="gramEnd"/>
    </w:p>
    <w:p w14:paraId="64906283" w14:textId="77777777" w:rsidR="003D72BD" w:rsidRDefault="00071604">
      <w:pPr>
        <w:spacing w:after="231" w:line="216" w:lineRule="auto"/>
        <w:ind w:left="33" w:right="221" w:firstLine="1382"/>
        <w:jc w:val="both"/>
      </w:pPr>
      <w:r>
        <w:rPr>
          <w:sz w:val="28"/>
        </w:rPr>
        <w:t xml:space="preserve">El Director de DIPLAN debe girar instrucciones al Subdirector de Planificación de 1 Infraestructura Educativa y al encargado de Seguimiento y Monitoreo </w:t>
      </w:r>
      <w:r>
        <w:rPr>
          <w:sz w:val="28"/>
        </w:rPr>
        <w:t>de Proyectos de Infraestructura Escolar, para que realicen una adecuada supervisión y monitoreo de campo; y a los consultores para que realicen un adecuado apoyo técnico y 1 acompañamiento a los Consejos Educativos y Organizaciones de Padres de Familia -OP</w:t>
      </w:r>
      <w:r>
        <w:rPr>
          <w:sz w:val="28"/>
        </w:rPr>
        <w:t>F- en la ejecución de los trabajos de remozamientos para dar cumplimiento a los objetivos del programa y cumplir con lo indicado en la fase de evaluación que incluye 1 capacitación y seguimiento para garantizar que los recursos financieros sean administrad</w:t>
      </w:r>
      <w:r>
        <w:rPr>
          <w:sz w:val="28"/>
        </w:rPr>
        <w:t>as y ejecutados en forma eficiente.</w:t>
      </w:r>
    </w:p>
    <w:p w14:paraId="12203068" w14:textId="77777777" w:rsidR="003D72BD" w:rsidRDefault="00071604">
      <w:pPr>
        <w:pStyle w:val="Ttulo3"/>
        <w:ind w:left="14"/>
      </w:pPr>
      <w:r>
        <w:rPr>
          <w:noProof/>
        </w:rPr>
        <mc:AlternateContent>
          <mc:Choice Requires="wpg">
            <w:drawing>
              <wp:anchor distT="0" distB="0" distL="114300" distR="114300" simplePos="0" relativeHeight="251746304" behindDoc="0" locked="0" layoutInCell="1" allowOverlap="1" wp14:anchorId="7E33994F" wp14:editId="1C8D5BA5">
                <wp:simplePos x="0" y="0"/>
                <wp:positionH relativeFrom="column">
                  <wp:posOffset>12192</wp:posOffset>
                </wp:positionH>
                <wp:positionV relativeFrom="paragraph">
                  <wp:posOffset>-61653</wp:posOffset>
                </wp:positionV>
                <wp:extent cx="140208" cy="316992"/>
                <wp:effectExtent l="0" t="0" r="0" b="0"/>
                <wp:wrapSquare wrapText="bothSides"/>
                <wp:docPr id="1225236" name="Group 1225236"/>
                <wp:cNvGraphicFramePr/>
                <a:graphic xmlns:a="http://schemas.openxmlformats.org/drawingml/2006/main">
                  <a:graphicData uri="http://schemas.microsoft.com/office/word/2010/wordprocessingGroup">
                    <wpg:wgp>
                      <wpg:cNvGrpSpPr/>
                      <wpg:grpSpPr>
                        <a:xfrm>
                          <a:off x="0" y="0"/>
                          <a:ext cx="140208" cy="316992"/>
                          <a:chOff x="0" y="0"/>
                          <a:chExt cx="140208" cy="316992"/>
                        </a:xfrm>
                      </wpg:grpSpPr>
                      <wps:wsp>
                        <wps:cNvPr id="73821" name="Rectangle 73821"/>
                        <wps:cNvSpPr/>
                        <wps:spPr>
                          <a:xfrm>
                            <a:off x="0" y="0"/>
                            <a:ext cx="186477" cy="421599"/>
                          </a:xfrm>
                          <a:prstGeom prst="rect">
                            <a:avLst/>
                          </a:prstGeom>
                          <a:ln>
                            <a:noFill/>
                          </a:ln>
                        </wps:spPr>
                        <wps:txbx>
                          <w:txbxContent>
                            <w:p w14:paraId="1F552D19" w14:textId="77777777" w:rsidR="003D72BD" w:rsidRDefault="00071604">
                              <w:r>
                                <w:rPr>
                                  <w:sz w:val="84"/>
                                </w:rPr>
                                <w:t>1</w:t>
                              </w:r>
                            </w:p>
                          </w:txbxContent>
                        </wps:txbx>
                        <wps:bodyPr horzOverflow="overflow" vert="horz" lIns="0" tIns="0" rIns="0" bIns="0" rtlCol="0">
                          <a:noAutofit/>
                        </wps:bodyPr>
                      </wps:wsp>
                    </wpg:wgp>
                  </a:graphicData>
                </a:graphic>
              </wp:anchor>
            </w:drawing>
          </mc:Choice>
          <mc:Fallback>
            <w:pict>
              <v:group w14:anchorId="7E33994F" id="Group 1225236" o:spid="_x0000_s1182" style="position:absolute;left:0;text-align:left;margin-left:.95pt;margin-top:-4.85pt;width:11.05pt;height:24.95pt;z-index:251746304;mso-position-horizontal-relative:text;mso-position-vertical-relative:text" coordsize="140208,316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">
                <v:rect id="Rectangle 73821" o:spid="_x0000_s1183" style="position:absolute;width:186477;height:421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" filled="f" stroked="f">
                  <v:textbox inset="0,0,0,0">
                    <w:txbxContent>
                      <w:p w14:paraId="1F552D19" w14:textId="77777777" w:rsidR="003D72BD" w:rsidRDefault="00071604">
                        <w:r>
                          <w:rPr>
                            <w:sz w:val="84"/>
                          </w:rPr>
                          <w:t>1</w:t>
                        </w:r>
                      </w:p>
                    </w:txbxContent>
                  </v:textbox>
                </v:rect>
                <w10:wrap type="square"/>
              </v:group>
            </w:pict>
          </mc:Fallback>
        </mc:AlternateContent>
      </w:r>
      <w:r>
        <w:t>Comentario de los responsables</w:t>
      </w:r>
    </w:p>
    <w:p w14:paraId="77EDC013" w14:textId="77777777" w:rsidR="003D72BD" w:rsidRDefault="00071604">
      <w:pPr>
        <w:spacing w:after="3" w:line="216" w:lineRule="auto"/>
        <w:ind w:left="33" w:right="221" w:firstLine="1162"/>
        <w:jc w:val="both"/>
      </w:pPr>
      <w:r>
        <w:rPr>
          <w:sz w:val="28"/>
        </w:rPr>
        <w:t xml:space="preserve">Mediante oficio No. VDA-246-2023, de fecha 28 de marzo de 2023, firmado por la </w:t>
      </w:r>
      <w:proofErr w:type="gramStart"/>
      <w:r>
        <w:rPr>
          <w:sz w:val="28"/>
        </w:rPr>
        <w:t>Viceministra</w:t>
      </w:r>
      <w:proofErr w:type="gramEnd"/>
      <w:r>
        <w:rPr>
          <w:sz w:val="28"/>
        </w:rPr>
        <w:t xml:space="preserve"> de Educación, M Sc. María del Rosario </w:t>
      </w:r>
      <w:proofErr w:type="spellStart"/>
      <w:r>
        <w:rPr>
          <w:sz w:val="28"/>
        </w:rPr>
        <w:t>Balcarcel</w:t>
      </w:r>
      <w:proofErr w:type="spellEnd"/>
      <w:r>
        <w:rPr>
          <w:sz w:val="28"/>
        </w:rPr>
        <w:t xml:space="preserve"> </w:t>
      </w:r>
      <w:proofErr w:type="spellStart"/>
      <w:r>
        <w:rPr>
          <w:sz w:val="28"/>
        </w:rPr>
        <w:t>Minchez</w:t>
      </w:r>
      <w:proofErr w:type="spellEnd"/>
      <w:r>
        <w:rPr>
          <w:sz w:val="28"/>
        </w:rPr>
        <w:t xml:space="preserve">, donde 1 adjuntar oficio No. DiPLAN-A-2323-2023, de fecha 27 de marzo de 2023, suscrito por la </w:t>
      </w:r>
      <w:proofErr w:type="gramStart"/>
      <w:r>
        <w:rPr>
          <w:sz w:val="28"/>
        </w:rPr>
        <w:t>Directora</w:t>
      </w:r>
      <w:proofErr w:type="gramEnd"/>
      <w:r>
        <w:rPr>
          <w:sz w:val="28"/>
        </w:rPr>
        <w:t xml:space="preserve"> de </w:t>
      </w:r>
      <w:r>
        <w:rPr>
          <w:sz w:val="28"/>
        </w:rPr>
        <w:t xml:space="preserve">la Dirección de Planificación Educativa, </w:t>
      </w:r>
      <w:proofErr w:type="spellStart"/>
      <w:r>
        <w:rPr>
          <w:sz w:val="28"/>
        </w:rPr>
        <w:t>M.Sc</w:t>
      </w:r>
      <w:proofErr w:type="spellEnd"/>
      <w:r>
        <w:rPr>
          <w:sz w:val="28"/>
        </w:rPr>
        <w:t xml:space="preserve">. Ingrid Sucely de León </w:t>
      </w:r>
      <w:proofErr w:type="spellStart"/>
      <w:r>
        <w:rPr>
          <w:sz w:val="28"/>
        </w:rPr>
        <w:t>Piedrasarta</w:t>
      </w:r>
      <w:proofErr w:type="spellEnd"/>
      <w:r>
        <w:rPr>
          <w:sz w:val="28"/>
        </w:rPr>
        <w:t xml:space="preserve"> y la Coordinadora de Planificación, Desarrollo y Normas de 1 Infraestructura Educativa, Subdirección de Planificación de Infraestructura Educativa, Arq. Natalie Ivon Castro Qu</w:t>
      </w:r>
      <w:r>
        <w:rPr>
          <w:sz w:val="28"/>
        </w:rPr>
        <w:t>intero, manifiesta: '</w:t>
      </w:r>
      <w:proofErr w:type="gramStart"/>
      <w:r>
        <w:rPr>
          <w:sz w:val="28"/>
        </w:rPr>
        <w:t xml:space="preserve">Escuela Oficial </w:t>
      </w:r>
      <w:proofErr w:type="spellStart"/>
      <w:r>
        <w:rPr>
          <w:sz w:val="28"/>
        </w:rPr>
        <w:t>Rurad</w:t>
      </w:r>
      <w:proofErr w:type="spellEnd"/>
      <w:r>
        <w:rPr>
          <w:sz w:val="28"/>
        </w:rPr>
        <w:t xml:space="preserve"> Mixta, ubicada en </w:t>
      </w:r>
      <w:proofErr w:type="spellStart"/>
      <w:r>
        <w:rPr>
          <w:sz w:val="28"/>
        </w:rPr>
        <w:t>e</w:t>
      </w:r>
      <w:proofErr w:type="spellEnd"/>
      <w:r>
        <w:rPr>
          <w:sz w:val="28"/>
        </w:rPr>
        <w:t>!</w:t>
      </w:r>
      <w:proofErr w:type="gramEnd"/>
      <w:r>
        <w:rPr>
          <w:sz w:val="28"/>
        </w:rPr>
        <w:t xml:space="preserve"> </w:t>
      </w:r>
      <w:proofErr w:type="spellStart"/>
      <w:r>
        <w:rPr>
          <w:sz w:val="28"/>
        </w:rPr>
        <w:t>Parceiamiento</w:t>
      </w:r>
      <w:proofErr w:type="spellEnd"/>
      <w:r>
        <w:rPr>
          <w:sz w:val="28"/>
        </w:rPr>
        <w:t xml:space="preserve"> El </w:t>
      </w:r>
      <w:proofErr w:type="spellStart"/>
      <w:r>
        <w:rPr>
          <w:sz w:val="28"/>
        </w:rPr>
        <w:t>Obejero</w:t>
      </w:r>
      <w:proofErr w:type="spellEnd"/>
      <w:r>
        <w:rPr>
          <w:sz w:val="28"/>
        </w:rPr>
        <w:t>, Municipio de El Progreso, Departamento de 1 Jutiapa, los integrantes de la OPF indicaron que el consultor asignado no priorizó los trabajos de remozamiento... Mediant</w:t>
      </w:r>
      <w:r>
        <w:rPr>
          <w:sz w:val="28"/>
        </w:rPr>
        <w:t xml:space="preserve">e informe presentado por e/ Ingeniero Gustavo Fajardo, se indica que el consultor a cargo Arquitecto Rudy Hernández Guzmán no cumplió con el seguimiento y liquidación del remozamiento por lo que se tomó la decisión de rescindir el contrato como consultor, </w:t>
      </w:r>
      <w:r>
        <w:rPr>
          <w:sz w:val="28"/>
        </w:rPr>
        <w:t xml:space="preserve">Está en proceso la asignación de un nuevo evaluador para </w:t>
      </w:r>
      <w:proofErr w:type="spellStart"/>
      <w:r>
        <w:rPr>
          <w:sz w:val="28"/>
        </w:rPr>
        <w:t>recepcionar</w:t>
      </w:r>
      <w:proofErr w:type="spellEnd"/>
      <w:r>
        <w:rPr>
          <w:sz w:val="28"/>
        </w:rPr>
        <w:t xml:space="preserve"> los trabajos de remozamiento que ya concluyeron... Escuela Oficial Urbana para niñas No. 1 Profesora Carlota Wong de Ruiz, </w:t>
      </w:r>
      <w:proofErr w:type="spellStart"/>
      <w:r>
        <w:rPr>
          <w:sz w:val="28"/>
        </w:rPr>
        <w:t>ubcada</w:t>
      </w:r>
      <w:proofErr w:type="spellEnd"/>
      <w:r>
        <w:rPr>
          <w:sz w:val="28"/>
        </w:rPr>
        <w:t xml:space="preserve"> en el Municipio de Zacapa, Departamento de Zacapa, los in</w:t>
      </w:r>
      <w:r>
        <w:rPr>
          <w:sz w:val="28"/>
        </w:rPr>
        <w:t xml:space="preserve">tegrantes de la OPF indicaron que el consultor asignado realizó cambios de renglones de trabajo... Mediante informe recibido de la Arquitecta Nancy del Carmen Alvarado </w:t>
      </w:r>
      <w:proofErr w:type="spellStart"/>
      <w:r>
        <w:rPr>
          <w:sz w:val="28"/>
        </w:rPr>
        <w:t>Reyesp</w:t>
      </w:r>
      <w:proofErr w:type="spellEnd"/>
      <w:r>
        <w:rPr>
          <w:sz w:val="28"/>
        </w:rPr>
        <w:t xml:space="preserve"> manifiesta que efectivamente se dieron cambio en los renglones, pero fue debido a</w:t>
      </w:r>
      <w:r>
        <w:rPr>
          <w:sz w:val="28"/>
        </w:rPr>
        <w:t xml:space="preserve"> que el centro educativo solicitó remozamiento en dos entidades, el Ministerio de Educación y </w:t>
      </w:r>
      <w:r>
        <w:rPr>
          <w:sz w:val="28"/>
        </w:rPr>
        <w:lastRenderedPageBreak/>
        <w:t xml:space="preserve">UCEE, lo que motivo que de igual manera se recibieran 2 asignaciones de remozamientos para similares renglones de trabajo, Es importante indicar que la UCEE, fue </w:t>
      </w:r>
      <w:r>
        <w:rPr>
          <w:sz w:val="28"/>
        </w:rPr>
        <w:t>quien primero se presentó con la asignación e inicio con los 1 trabajos, lo que ocasiono que cuando llegó la transferencia del MINEDUC los</w:t>
      </w:r>
    </w:p>
    <w:p w14:paraId="76EE7EE0" w14:textId="77777777" w:rsidR="003D72BD" w:rsidRDefault="00071604">
      <w:pPr>
        <w:spacing w:after="223" w:line="224" w:lineRule="auto"/>
        <w:ind w:left="52" w:right="14" w:firstLine="1171"/>
        <w:jc w:val="both"/>
      </w:pPr>
      <w:r>
        <w:rPr>
          <w:noProof/>
        </w:rPr>
        <mc:AlternateContent>
          <mc:Choice Requires="wpg">
            <w:drawing>
              <wp:anchor distT="0" distB="0" distL="114300" distR="114300" simplePos="0" relativeHeight="251747328" behindDoc="0" locked="0" layoutInCell="1" allowOverlap="1" wp14:anchorId="76018ACD" wp14:editId="3436CDB7">
                <wp:simplePos x="0" y="0"/>
                <wp:positionH relativeFrom="column">
                  <wp:posOffset>0</wp:posOffset>
                </wp:positionH>
                <wp:positionV relativeFrom="paragraph">
                  <wp:posOffset>11278</wp:posOffset>
                </wp:positionV>
                <wp:extent cx="121920" cy="329184"/>
                <wp:effectExtent l="0" t="0" r="0" b="0"/>
                <wp:wrapSquare wrapText="bothSides"/>
                <wp:docPr id="1225237" name="Group 1225237"/>
                <wp:cNvGraphicFramePr/>
                <a:graphic xmlns:a="http://schemas.openxmlformats.org/drawingml/2006/main">
                  <a:graphicData uri="http://schemas.microsoft.com/office/word/2010/wordprocessingGroup">
                    <wpg:wgp>
                      <wpg:cNvGrpSpPr/>
                      <wpg:grpSpPr>
                        <a:xfrm>
                          <a:off x="0" y="0"/>
                          <a:ext cx="121920" cy="329184"/>
                          <a:chOff x="0" y="0"/>
                          <a:chExt cx="121920" cy="329184"/>
                        </a:xfrm>
                      </wpg:grpSpPr>
                      <wps:wsp>
                        <wps:cNvPr id="77079" name="Rectangle 77079"/>
                        <wps:cNvSpPr/>
                        <wps:spPr>
                          <a:xfrm>
                            <a:off x="0" y="0"/>
                            <a:ext cx="162154" cy="437815"/>
                          </a:xfrm>
                          <a:prstGeom prst="rect">
                            <a:avLst/>
                          </a:prstGeom>
                          <a:ln>
                            <a:noFill/>
                          </a:ln>
                        </wps:spPr>
                        <wps:txbx>
                          <w:txbxContent>
                            <w:p w14:paraId="72F55E07" w14:textId="77777777" w:rsidR="003D72BD" w:rsidRDefault="00071604">
                              <w:r>
                                <w:rPr>
                                  <w:sz w:val="74"/>
                                </w:rPr>
                                <w:t>1</w:t>
                              </w:r>
                            </w:p>
                          </w:txbxContent>
                        </wps:txbx>
                        <wps:bodyPr horzOverflow="overflow" vert="horz" lIns="0" tIns="0" rIns="0" bIns="0" rtlCol="0">
                          <a:noAutofit/>
                        </wps:bodyPr>
                      </wps:wsp>
                    </wpg:wgp>
                  </a:graphicData>
                </a:graphic>
              </wp:anchor>
            </w:drawing>
          </mc:Choice>
          <mc:Fallback>
            <w:pict>
              <v:group w14:anchorId="76018ACD" id="Group 1225237" o:spid="_x0000_s1184" style="position:absolute;left:0;text-align:left;margin-left:0;margin-top:.9pt;width:9.6pt;height:25.9pt;z-index:251747328;mso-position-horizontal-relative:text;mso-position-vertical-relative:text" coordsize="121920,32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">
                <v:rect id="Rectangle 77079" o:spid="_x0000_s1185" style="position:absolute;width:162154;height:437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" filled="f" stroked="f">
                  <v:textbox inset="0,0,0,0">
                    <w:txbxContent>
                      <w:p w14:paraId="72F55E07" w14:textId="77777777" w:rsidR="003D72BD" w:rsidRDefault="00071604">
                        <w:r>
                          <w:rPr>
                            <w:sz w:val="74"/>
                          </w:rPr>
                          <w:t>1</w:t>
                        </w:r>
                      </w:p>
                    </w:txbxContent>
                  </v:textbox>
                </v:rect>
                <w10:wrap type="square"/>
              </v:group>
            </w:pict>
          </mc:Fallback>
        </mc:AlternateContent>
      </w:r>
      <w:r>
        <w:rPr>
          <w:noProof/>
        </w:rPr>
        <mc:AlternateContent>
          <mc:Choice Requires="wpg">
            <w:drawing>
              <wp:anchor distT="0" distB="0" distL="114300" distR="114300" simplePos="0" relativeHeight="251748352" behindDoc="0" locked="0" layoutInCell="1" allowOverlap="1" wp14:anchorId="357EA70B" wp14:editId="56DB285D">
                <wp:simplePos x="0" y="0"/>
                <wp:positionH relativeFrom="column">
                  <wp:posOffset>0</wp:posOffset>
                </wp:positionH>
                <wp:positionV relativeFrom="paragraph">
                  <wp:posOffset>1041502</wp:posOffset>
                </wp:positionV>
                <wp:extent cx="128016" cy="335280"/>
                <wp:effectExtent l="0" t="0" r="0" b="0"/>
                <wp:wrapSquare wrapText="bothSides"/>
                <wp:docPr id="1225238" name="Group 1225238"/>
                <wp:cNvGraphicFramePr/>
                <a:graphic xmlns:a="http://schemas.openxmlformats.org/drawingml/2006/main">
                  <a:graphicData uri="http://schemas.microsoft.com/office/word/2010/wordprocessingGroup">
                    <wpg:wgp>
                      <wpg:cNvGrpSpPr/>
                      <wpg:grpSpPr>
                        <a:xfrm>
                          <a:off x="0" y="0"/>
                          <a:ext cx="128016" cy="335280"/>
                          <a:chOff x="0" y="0"/>
                          <a:chExt cx="128016" cy="335280"/>
                        </a:xfrm>
                      </wpg:grpSpPr>
                      <wps:wsp>
                        <wps:cNvPr id="77081" name="Rectangle 77081"/>
                        <wps:cNvSpPr/>
                        <wps:spPr>
                          <a:xfrm>
                            <a:off x="0" y="0"/>
                            <a:ext cx="170261" cy="445922"/>
                          </a:xfrm>
                          <a:prstGeom prst="rect">
                            <a:avLst/>
                          </a:prstGeom>
                          <a:ln>
                            <a:noFill/>
                          </a:ln>
                        </wps:spPr>
                        <wps:txbx>
                          <w:txbxContent>
                            <w:p w14:paraId="0F9FE092" w14:textId="77777777" w:rsidR="003D72BD" w:rsidRDefault="00071604">
                              <w:r>
                                <w:rPr>
                                  <w:sz w:val="78"/>
                                </w:rPr>
                                <w:t>1</w:t>
                              </w:r>
                            </w:p>
                          </w:txbxContent>
                        </wps:txbx>
                        <wps:bodyPr horzOverflow="overflow" vert="horz" lIns="0" tIns="0" rIns="0" bIns="0" rtlCol="0">
                          <a:noAutofit/>
                        </wps:bodyPr>
                      </wps:wsp>
                    </wpg:wgp>
                  </a:graphicData>
                </a:graphic>
              </wp:anchor>
            </w:drawing>
          </mc:Choice>
          <mc:Fallback>
            <w:pict>
              <v:group w14:anchorId="357EA70B" id="Group 1225238" o:spid="_x0000_s1186" style="position:absolute;left:0;text-align:left;margin-left:0;margin-top:82pt;width:10.1pt;height:26.4pt;z-index:251748352;mso-position-horizontal-relative:text;mso-position-vertical-relative:text" coordsize="128016,335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">
                <v:rect id="Rectangle 77081" o:spid="_x0000_s1187" style="position:absolute;width:170261;height:445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" filled="f" stroked="f">
                  <v:textbox inset="0,0,0,0">
                    <w:txbxContent>
                      <w:p w14:paraId="0F9FE092" w14:textId="77777777" w:rsidR="003D72BD" w:rsidRDefault="00071604">
                        <w:r>
                          <w:rPr>
                            <w:sz w:val="78"/>
                          </w:rPr>
                          <w:t>1</w:t>
                        </w:r>
                      </w:p>
                    </w:txbxContent>
                  </v:textbox>
                </v:rect>
                <w10:wrap type="square"/>
              </v:group>
            </w:pict>
          </mc:Fallback>
        </mc:AlternateContent>
      </w:r>
      <w:r>
        <w:rPr>
          <w:sz w:val="26"/>
        </w:rPr>
        <w:t>renglones iniciales contemplados ya habían sido trabajados, teniendo entonces la necesidad de cambiar rengl</w:t>
      </w:r>
      <w:r>
        <w:rPr>
          <w:sz w:val="26"/>
        </w:rPr>
        <w:t>ones como se evidencia en la segunda ficha de evaluación de campo que se realizó, la cual cuenta con las firmas que corresponden 1</w:t>
      </w:r>
      <w:r>
        <w:rPr>
          <w:noProof/>
        </w:rPr>
        <w:drawing>
          <wp:inline distT="0" distB="0" distL="0" distR="0" wp14:anchorId="30A849AF" wp14:editId="431F8681">
            <wp:extent cx="109728" cy="18288"/>
            <wp:effectExtent l="0" t="0" r="0" b="0"/>
            <wp:docPr id="1225478" name="Picture 1225478"/>
            <wp:cNvGraphicFramePr/>
            <a:graphic xmlns:a="http://schemas.openxmlformats.org/drawingml/2006/main">
              <a:graphicData uri="http://schemas.openxmlformats.org/drawingml/2006/picture">
                <pic:pic xmlns:pic="http://schemas.openxmlformats.org/drawingml/2006/picture">
                  <pic:nvPicPr>
                    <pic:cNvPr id="1225478" name="Picture 1225478"/>
                    <pic:cNvPicPr/>
                  </pic:nvPicPr>
                  <pic:blipFill>
                    <a:blip r:embed="rId182"/>
                    <a:stretch>
                      <a:fillRect/>
                    </a:stretch>
                  </pic:blipFill>
                  <pic:spPr>
                    <a:xfrm>
                      <a:off x="0" y="0"/>
                      <a:ext cx="109728" cy="18288"/>
                    </a:xfrm>
                    <a:prstGeom prst="rect">
                      <a:avLst/>
                    </a:prstGeom>
                  </pic:spPr>
                </pic:pic>
              </a:graphicData>
            </a:graphic>
          </wp:inline>
        </w:drawing>
      </w:r>
      <w:r>
        <w:rPr>
          <w:sz w:val="26"/>
        </w:rPr>
        <w:t xml:space="preserve">Escuela Oficial de Párvulos Aida Vadillo de Pinero, ubicada en el Municipio de </w:t>
      </w:r>
      <w:proofErr w:type="spellStart"/>
      <w:r>
        <w:rPr>
          <w:sz w:val="26"/>
        </w:rPr>
        <w:t>Fiores</w:t>
      </w:r>
      <w:proofErr w:type="spellEnd"/>
      <w:r>
        <w:rPr>
          <w:sz w:val="26"/>
        </w:rPr>
        <w:t>„ Departamento de Petén, los integrantes</w:t>
      </w:r>
      <w:r>
        <w:rPr>
          <w:sz w:val="26"/>
        </w:rPr>
        <w:t xml:space="preserve"> de la OPF indicaron que el consultor asignado cambió renglones de trabajo... Mediante informe presentado por el Ingeniero Walter Ignacio Camel Domínguez, se evidencia que los renglones de trabajo fueron realizados a entera conformidad por la OPF, cabe ind</w:t>
      </w:r>
      <w:r>
        <w:rPr>
          <w:sz w:val="26"/>
        </w:rPr>
        <w:t xml:space="preserve">icar que derivado de las economías se amplió el remozamiento en los renglones originales como por ejemplo con la adquisición de 2 puertas y mantenimiento de otras 2 puertas, así como el cambio de 20 panees de cielo falso y se rehabilitó el sistema </w:t>
      </w:r>
      <w:proofErr w:type="gramStart"/>
      <w:r>
        <w:rPr>
          <w:sz w:val="26"/>
        </w:rPr>
        <w:t>eléctric</w:t>
      </w:r>
      <w:r>
        <w:rPr>
          <w:sz w:val="26"/>
        </w:rPr>
        <w:t>o..</w:t>
      </w:r>
      <w:proofErr w:type="gramEnd"/>
      <w:r>
        <w:rPr>
          <w:noProof/>
        </w:rPr>
        <w:drawing>
          <wp:inline distT="0" distB="0" distL="0" distR="0" wp14:anchorId="2B77EB17" wp14:editId="32829E3C">
            <wp:extent cx="79247" cy="115824"/>
            <wp:effectExtent l="0" t="0" r="0" b="0"/>
            <wp:docPr id="1225480" name="Picture 1225480"/>
            <wp:cNvGraphicFramePr/>
            <a:graphic xmlns:a="http://schemas.openxmlformats.org/drawingml/2006/main">
              <a:graphicData uri="http://schemas.openxmlformats.org/drawingml/2006/picture">
                <pic:pic xmlns:pic="http://schemas.openxmlformats.org/drawingml/2006/picture">
                  <pic:nvPicPr>
                    <pic:cNvPr id="1225480" name="Picture 1225480"/>
                    <pic:cNvPicPr/>
                  </pic:nvPicPr>
                  <pic:blipFill>
                    <a:blip r:embed="rId183"/>
                    <a:stretch>
                      <a:fillRect/>
                    </a:stretch>
                  </pic:blipFill>
                  <pic:spPr>
                    <a:xfrm>
                      <a:off x="0" y="0"/>
                      <a:ext cx="79247" cy="115824"/>
                    </a:xfrm>
                    <a:prstGeom prst="rect">
                      <a:avLst/>
                    </a:prstGeom>
                  </pic:spPr>
                </pic:pic>
              </a:graphicData>
            </a:graphic>
          </wp:inline>
        </w:drawing>
      </w:r>
    </w:p>
    <w:p w14:paraId="36865FD2" w14:textId="77777777" w:rsidR="003D72BD" w:rsidRDefault="00071604">
      <w:pPr>
        <w:spacing w:after="50" w:line="216" w:lineRule="auto"/>
        <w:ind w:left="33" w:right="14" w:firstLine="9"/>
        <w:jc w:val="both"/>
      </w:pPr>
      <w:r>
        <w:rPr>
          <w:noProof/>
        </w:rPr>
        <mc:AlternateContent>
          <mc:Choice Requires="wpg">
            <w:drawing>
              <wp:anchor distT="0" distB="0" distL="114300" distR="114300" simplePos="0" relativeHeight="251749376" behindDoc="0" locked="0" layoutInCell="1" allowOverlap="1" wp14:anchorId="57FD2535" wp14:editId="2589520D">
                <wp:simplePos x="0" y="0"/>
                <wp:positionH relativeFrom="column">
                  <wp:posOffset>0</wp:posOffset>
                </wp:positionH>
                <wp:positionV relativeFrom="paragraph">
                  <wp:posOffset>-33527</wp:posOffset>
                </wp:positionV>
                <wp:extent cx="134112" cy="341376"/>
                <wp:effectExtent l="0" t="0" r="0" b="0"/>
                <wp:wrapSquare wrapText="bothSides"/>
                <wp:docPr id="1225239" name="Group 1225239"/>
                <wp:cNvGraphicFramePr/>
                <a:graphic xmlns:a="http://schemas.openxmlformats.org/drawingml/2006/main">
                  <a:graphicData uri="http://schemas.microsoft.com/office/word/2010/wordprocessingGroup">
                    <wpg:wgp>
                      <wpg:cNvGrpSpPr/>
                      <wpg:grpSpPr>
                        <a:xfrm>
                          <a:off x="0" y="0"/>
                          <a:ext cx="134112" cy="341376"/>
                          <a:chOff x="0" y="0"/>
                          <a:chExt cx="134112" cy="341376"/>
                        </a:xfrm>
                      </wpg:grpSpPr>
                      <wps:wsp>
                        <wps:cNvPr id="77082" name="Rectangle 77082"/>
                        <wps:cNvSpPr/>
                        <wps:spPr>
                          <a:xfrm>
                            <a:off x="0" y="0"/>
                            <a:ext cx="178369" cy="454030"/>
                          </a:xfrm>
                          <a:prstGeom prst="rect">
                            <a:avLst/>
                          </a:prstGeom>
                          <a:ln>
                            <a:noFill/>
                          </a:ln>
                        </wps:spPr>
                        <wps:txbx>
                          <w:txbxContent>
                            <w:p w14:paraId="03BAB2B6" w14:textId="77777777" w:rsidR="003D72BD" w:rsidRDefault="00071604">
                              <w:r>
                                <w:rPr>
                                  <w:sz w:val="80"/>
                                </w:rPr>
                                <w:t>1</w:t>
                              </w:r>
                            </w:p>
                          </w:txbxContent>
                        </wps:txbx>
                        <wps:bodyPr horzOverflow="overflow" vert="horz" lIns="0" tIns="0" rIns="0" bIns="0" rtlCol="0">
                          <a:noAutofit/>
                        </wps:bodyPr>
                      </wps:wsp>
                    </wpg:wgp>
                  </a:graphicData>
                </a:graphic>
              </wp:anchor>
            </w:drawing>
          </mc:Choice>
          <mc:Fallback>
            <w:pict>
              <v:group w14:anchorId="57FD2535" id="Group 1225239" o:spid="_x0000_s1188" style="position:absolute;left:0;text-align:left;margin-left:0;margin-top:-2.65pt;width:10.55pt;height:26.9pt;z-index:251749376;mso-position-horizontal-relative:text;mso-position-vertical-relative:text" coordsize="134112,341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">
                <v:rect id="Rectangle 77082" o:spid="_x0000_s1189" style="position:absolute;width:178369;height:454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" filled="f" stroked="f">
                  <v:textbox inset="0,0,0,0">
                    <w:txbxContent>
                      <w:p w14:paraId="03BAB2B6" w14:textId="77777777" w:rsidR="003D72BD" w:rsidRDefault="00071604">
                        <w:r>
                          <w:rPr>
                            <w:sz w:val="80"/>
                          </w:rPr>
                          <w:t>1</w:t>
                        </w:r>
                      </w:p>
                    </w:txbxContent>
                  </v:textbox>
                </v:rect>
                <w10:wrap type="square"/>
              </v:group>
            </w:pict>
          </mc:Fallback>
        </mc:AlternateContent>
      </w:r>
      <w:r>
        <w:rPr>
          <w:sz w:val="28"/>
        </w:rPr>
        <w:t>Comentario de auditoría</w:t>
      </w:r>
    </w:p>
    <w:p w14:paraId="5C16CC49" w14:textId="77777777" w:rsidR="003D72BD" w:rsidRDefault="00071604">
      <w:pPr>
        <w:spacing w:after="283" w:line="216" w:lineRule="auto"/>
        <w:ind w:left="33" w:right="14" w:firstLine="9"/>
        <w:jc w:val="both"/>
      </w:pPr>
      <w:r>
        <w:rPr>
          <w:noProof/>
        </w:rPr>
        <w:drawing>
          <wp:anchor distT="0" distB="0" distL="114300" distR="114300" simplePos="0" relativeHeight="251750400" behindDoc="0" locked="0" layoutInCell="1" allowOverlap="0" wp14:anchorId="201D7080" wp14:editId="2471A5AF">
            <wp:simplePos x="0" y="0"/>
            <wp:positionH relativeFrom="column">
              <wp:posOffset>0</wp:posOffset>
            </wp:positionH>
            <wp:positionV relativeFrom="paragraph">
              <wp:posOffset>308292</wp:posOffset>
            </wp:positionV>
            <wp:extent cx="152400" cy="4456176"/>
            <wp:effectExtent l="0" t="0" r="0" b="0"/>
            <wp:wrapSquare wrapText="bothSides"/>
            <wp:docPr id="80070" name="Picture 80070"/>
            <wp:cNvGraphicFramePr/>
            <a:graphic xmlns:a="http://schemas.openxmlformats.org/drawingml/2006/main">
              <a:graphicData uri="http://schemas.openxmlformats.org/drawingml/2006/picture">
                <pic:pic xmlns:pic="http://schemas.openxmlformats.org/drawingml/2006/picture">
                  <pic:nvPicPr>
                    <pic:cNvPr id="80070" name="Picture 80070"/>
                    <pic:cNvPicPr/>
                  </pic:nvPicPr>
                  <pic:blipFill>
                    <a:blip r:embed="rId184"/>
                    <a:stretch>
                      <a:fillRect/>
                    </a:stretch>
                  </pic:blipFill>
                  <pic:spPr>
                    <a:xfrm>
                      <a:off x="0" y="0"/>
                      <a:ext cx="152400" cy="4456176"/>
                    </a:xfrm>
                    <a:prstGeom prst="rect">
                      <a:avLst/>
                    </a:prstGeom>
                  </pic:spPr>
                </pic:pic>
              </a:graphicData>
            </a:graphic>
          </wp:anchor>
        </w:drawing>
      </w:r>
      <w:r>
        <w:rPr>
          <w:sz w:val="28"/>
        </w:rPr>
        <w:t xml:space="preserve">Se confirma el hallazgo, para el señor Luis Francisco Ruiz Escobar, quien fungió como, Subdirector de Planificación de Infraestructura Educativa, para Gustavo Adolfo </w:t>
      </w:r>
      <w:proofErr w:type="spellStart"/>
      <w:proofErr w:type="gramStart"/>
      <w:r>
        <w:rPr>
          <w:sz w:val="28"/>
        </w:rPr>
        <w:t>Fa,iardo</w:t>
      </w:r>
      <w:proofErr w:type="spellEnd"/>
      <w:proofErr w:type="gramEnd"/>
      <w:r>
        <w:rPr>
          <w:sz w:val="28"/>
        </w:rPr>
        <w:t xml:space="preserve"> </w:t>
      </w:r>
      <w:proofErr w:type="spellStart"/>
      <w:r>
        <w:rPr>
          <w:sz w:val="28"/>
        </w:rPr>
        <w:t>Ochaeta</w:t>
      </w:r>
      <w:proofErr w:type="spellEnd"/>
      <w:r>
        <w:rPr>
          <w:sz w:val="28"/>
        </w:rPr>
        <w:t>, quien fungió como, encargado de Segui</w:t>
      </w:r>
      <w:r>
        <w:rPr>
          <w:sz w:val="28"/>
        </w:rPr>
        <w:t>miento y Monitoreo de Proyectos de Infraestructura Escolar, para los consultores, Rudy Hernández Guzmán, Nancy del Carmen Alvarado Reyes de Rangel y Walter Ignacio Camel Domínguez, por las siguientes razones:</w:t>
      </w:r>
    </w:p>
    <w:p w14:paraId="71A7F3EB" w14:textId="77777777" w:rsidR="003D72BD" w:rsidRDefault="00071604">
      <w:pPr>
        <w:numPr>
          <w:ilvl w:val="0"/>
          <w:numId w:val="5"/>
        </w:numPr>
        <w:spacing w:after="4" w:line="224" w:lineRule="auto"/>
        <w:ind w:right="14" w:hanging="355"/>
        <w:jc w:val="both"/>
      </w:pPr>
      <w:r>
        <w:rPr>
          <w:sz w:val="26"/>
        </w:rPr>
        <w:t xml:space="preserve">. </w:t>
      </w:r>
      <w:r>
        <w:rPr>
          <w:sz w:val="26"/>
        </w:rPr>
        <w:t xml:space="preserve">En la Escuela Oficial Rural Mixta, ubicada en el </w:t>
      </w:r>
      <w:proofErr w:type="spellStart"/>
      <w:r>
        <w:rPr>
          <w:sz w:val="26"/>
        </w:rPr>
        <w:t>Parcelarniento</w:t>
      </w:r>
      <w:proofErr w:type="spellEnd"/>
      <w:r>
        <w:rPr>
          <w:sz w:val="26"/>
        </w:rPr>
        <w:t xml:space="preserve"> El </w:t>
      </w:r>
      <w:proofErr w:type="spellStart"/>
      <w:r>
        <w:rPr>
          <w:sz w:val="26"/>
        </w:rPr>
        <w:t>Ovejeroi</w:t>
      </w:r>
      <w:proofErr w:type="spellEnd"/>
      <w:r>
        <w:rPr>
          <w:sz w:val="26"/>
        </w:rPr>
        <w:t xml:space="preserve"> Municipio de El Progreso, Departamento de Jutiapa, manifestaron que se tomó 'a decisión de rescindir el contrato al consultor asignado. Por lo tanto, se evidencia falta de supervis</w:t>
      </w:r>
      <w:r>
        <w:rPr>
          <w:sz w:val="26"/>
        </w:rPr>
        <w:t>ión y monitoreo hacia las atribuciones del consultor Rudy Hernández Guzmán, en cuanto al acompañamiento y apoyo a las Organizaciones de Padres de Familiar</w:t>
      </w:r>
    </w:p>
    <w:p w14:paraId="534571AF" w14:textId="77777777" w:rsidR="003D72BD" w:rsidRDefault="00071604">
      <w:pPr>
        <w:numPr>
          <w:ilvl w:val="0"/>
          <w:numId w:val="5"/>
        </w:numPr>
        <w:spacing w:after="4" w:line="224" w:lineRule="auto"/>
        <w:ind w:right="14" w:hanging="355"/>
        <w:jc w:val="both"/>
      </w:pPr>
      <w:r>
        <w:rPr>
          <w:sz w:val="26"/>
        </w:rPr>
        <w:t xml:space="preserve">En la Escuela Oficial Urbana para Niñas </w:t>
      </w:r>
      <w:proofErr w:type="spellStart"/>
      <w:r>
        <w:rPr>
          <w:sz w:val="26"/>
        </w:rPr>
        <w:t>No_l</w:t>
      </w:r>
      <w:proofErr w:type="spellEnd"/>
      <w:r>
        <w:rPr>
          <w:sz w:val="26"/>
        </w:rPr>
        <w:t xml:space="preserve"> Profesora Carlota Wong de Ruiz* ubicada en eh Municipio </w:t>
      </w:r>
      <w:r>
        <w:rPr>
          <w:sz w:val="26"/>
        </w:rPr>
        <w:t>de Zacapa, Departamento de Zacapa. manifiestan que efectivamente se dieron cambio en los renglones, pero fue debido a que el centro educativo solicitó remozamiento en dos entidades, a dicha escuela se le transfirieron fondos para el remozamiento por Q70, 0</w:t>
      </w:r>
      <w:r>
        <w:rPr>
          <w:sz w:val="26"/>
        </w:rPr>
        <w:t>00.00, por lo que se evidencia que la consultora Nancy del Carmen Alvarado Reyes de Rangel no le dio el acompañamiento oportuno al Consejo de Padres de Familia para poder cambiar los renglones.</w:t>
      </w:r>
    </w:p>
    <w:p w14:paraId="2A273565" w14:textId="77777777" w:rsidR="003D72BD" w:rsidRDefault="00071604">
      <w:pPr>
        <w:spacing w:after="3" w:line="216" w:lineRule="auto"/>
        <w:ind w:left="398" w:right="14" w:hanging="365"/>
        <w:jc w:val="both"/>
      </w:pPr>
      <w:r>
        <w:rPr>
          <w:noProof/>
        </w:rPr>
        <w:lastRenderedPageBreak/>
        <w:drawing>
          <wp:anchor distT="0" distB="0" distL="114300" distR="114300" simplePos="0" relativeHeight="251751424" behindDoc="0" locked="0" layoutInCell="1" allowOverlap="0" wp14:anchorId="36EDF37B" wp14:editId="61A28568">
            <wp:simplePos x="0" y="0"/>
            <wp:positionH relativeFrom="column">
              <wp:posOffset>12192</wp:posOffset>
            </wp:positionH>
            <wp:positionV relativeFrom="paragraph">
              <wp:posOffset>1255682</wp:posOffset>
            </wp:positionV>
            <wp:extent cx="164592" cy="1353312"/>
            <wp:effectExtent l="0" t="0" r="0" b="0"/>
            <wp:wrapSquare wrapText="bothSides"/>
            <wp:docPr id="80071" name="Picture 80071"/>
            <wp:cNvGraphicFramePr/>
            <a:graphic xmlns:a="http://schemas.openxmlformats.org/drawingml/2006/main">
              <a:graphicData uri="http://schemas.openxmlformats.org/drawingml/2006/picture">
                <pic:pic xmlns:pic="http://schemas.openxmlformats.org/drawingml/2006/picture">
                  <pic:nvPicPr>
                    <pic:cNvPr id="80071" name="Picture 80071"/>
                    <pic:cNvPicPr/>
                  </pic:nvPicPr>
                  <pic:blipFill>
                    <a:blip r:embed="rId185"/>
                    <a:stretch>
                      <a:fillRect/>
                    </a:stretch>
                  </pic:blipFill>
                  <pic:spPr>
                    <a:xfrm>
                      <a:off x="0" y="0"/>
                      <a:ext cx="164592" cy="1353312"/>
                    </a:xfrm>
                    <a:prstGeom prst="rect">
                      <a:avLst/>
                    </a:prstGeom>
                  </pic:spPr>
                </pic:pic>
              </a:graphicData>
            </a:graphic>
          </wp:anchor>
        </w:drawing>
      </w:r>
      <w:r>
        <w:rPr>
          <w:sz w:val="28"/>
        </w:rPr>
        <w:t xml:space="preserve">3. En la Escuela Oficial de Párvulos Aida Vadillo de Pinero, </w:t>
      </w:r>
      <w:r>
        <w:rPr>
          <w:sz w:val="28"/>
        </w:rPr>
        <w:t>ubicada en el Municipio de Flores, Departamento de Petén, manifiestan que la OPF recibió a entera satisfacción los trabajos, sin embargo se puede evidenciar lo contrario en la suscripción del acta número 03-2023 de fecha 02 de febrero de 2023, entre el Aud</w:t>
      </w:r>
      <w:r>
        <w:rPr>
          <w:sz w:val="28"/>
        </w:rPr>
        <w:t>itor Gubernamental de Contraloría General de Cuentas, la Técnico de Servicios de Apoyo de la Dirección Departamental de Educación de Petén, el Analista de Infraestructura del Ministerio de Educación, la Directora y la Maestra del Establecimiento, el Tesore</w:t>
      </w:r>
      <w:r>
        <w:rPr>
          <w:sz w:val="28"/>
        </w:rPr>
        <w:t>ro y la Secretaria de la</w:t>
      </w:r>
    </w:p>
    <w:p w14:paraId="3D382FF8" w14:textId="77777777" w:rsidR="003D72BD" w:rsidRDefault="00071604">
      <w:pPr>
        <w:spacing w:after="0"/>
        <w:ind w:left="19" w:right="10"/>
        <w:jc w:val="right"/>
      </w:pPr>
      <w:r>
        <w:rPr>
          <w:sz w:val="28"/>
        </w:rPr>
        <w:t>Organización de Padres de Familia -OPF-, donde manifestaron que la</w:t>
      </w:r>
    </w:p>
    <w:p w14:paraId="2F95137D" w14:textId="77777777" w:rsidR="003D72BD" w:rsidRDefault="00071604">
      <w:pPr>
        <w:spacing w:after="300" w:line="224" w:lineRule="auto"/>
        <w:ind w:left="52" w:right="14" w:firstLine="9"/>
        <w:jc w:val="both"/>
      </w:pPr>
      <w:r>
        <w:rPr>
          <w:noProof/>
        </w:rPr>
        <w:drawing>
          <wp:anchor distT="0" distB="0" distL="114300" distR="114300" simplePos="0" relativeHeight="251752448" behindDoc="0" locked="0" layoutInCell="1" allowOverlap="0" wp14:anchorId="32E4CAD0" wp14:editId="0E4553D9">
            <wp:simplePos x="0" y="0"/>
            <wp:positionH relativeFrom="column">
              <wp:posOffset>-73151</wp:posOffset>
            </wp:positionH>
            <wp:positionV relativeFrom="paragraph">
              <wp:posOffset>-427393</wp:posOffset>
            </wp:positionV>
            <wp:extent cx="176784" cy="2852928"/>
            <wp:effectExtent l="0" t="0" r="0" b="0"/>
            <wp:wrapSquare wrapText="bothSides"/>
            <wp:docPr id="82378" name="Picture 82378"/>
            <wp:cNvGraphicFramePr/>
            <a:graphic xmlns:a="http://schemas.openxmlformats.org/drawingml/2006/main">
              <a:graphicData uri="http://schemas.openxmlformats.org/drawingml/2006/picture">
                <pic:pic xmlns:pic="http://schemas.openxmlformats.org/drawingml/2006/picture">
                  <pic:nvPicPr>
                    <pic:cNvPr id="82378" name="Picture 82378"/>
                    <pic:cNvPicPr/>
                  </pic:nvPicPr>
                  <pic:blipFill>
                    <a:blip r:embed="rId186"/>
                    <a:stretch>
                      <a:fillRect/>
                    </a:stretch>
                  </pic:blipFill>
                  <pic:spPr>
                    <a:xfrm>
                      <a:off x="0" y="0"/>
                      <a:ext cx="176784" cy="2852928"/>
                    </a:xfrm>
                    <a:prstGeom prst="rect">
                      <a:avLst/>
                    </a:prstGeom>
                  </pic:spPr>
                </pic:pic>
              </a:graphicData>
            </a:graphic>
          </wp:anchor>
        </w:drawing>
      </w:r>
      <w:r>
        <w:rPr>
          <w:sz w:val="26"/>
        </w:rPr>
        <w:t xml:space="preserve">presidenta de la -OPF- renunció a la ejecución del remozamiento según acta del </w:t>
      </w:r>
      <w:proofErr w:type="spellStart"/>
      <w:r>
        <w:rPr>
          <w:sz w:val="26"/>
        </w:rPr>
        <w:t>esteblecimiento</w:t>
      </w:r>
      <w:proofErr w:type="spellEnd"/>
      <w:r>
        <w:rPr>
          <w:sz w:val="26"/>
        </w:rPr>
        <w:t xml:space="preserve"> No. 15-2022 debido a que para realizar el remozamiento se necesita de un permiso de la Oficina del Departamento de Conservación y Restauración de Bienes Cultural</w:t>
      </w:r>
      <w:r>
        <w:rPr>
          <w:sz w:val="26"/>
        </w:rPr>
        <w:t xml:space="preserve">es DECORBIL, del Ministerio de Cultura y Deportes y de la Municipalidad de Flores, Petén, y la -OPF- no cuenta con dichos permisos, además se recibió en la cuenta 054,65600 y según la primera ficha técnica refleja Q681956.00, se determinó que los </w:t>
      </w:r>
      <w:proofErr w:type="spellStart"/>
      <w:r>
        <w:rPr>
          <w:sz w:val="26"/>
        </w:rPr>
        <w:t>rengiones</w:t>
      </w:r>
      <w:proofErr w:type="spellEnd"/>
      <w:r>
        <w:rPr>
          <w:sz w:val="26"/>
        </w:rPr>
        <w:t xml:space="preserve"> no coinciden con lo ejecutado,</w:t>
      </w:r>
    </w:p>
    <w:p w14:paraId="05196673" w14:textId="77777777" w:rsidR="003D72BD" w:rsidRDefault="00071604">
      <w:pPr>
        <w:spacing w:after="7010" w:line="216" w:lineRule="auto"/>
        <w:ind w:left="33" w:right="14" w:firstLine="9"/>
        <w:jc w:val="both"/>
      </w:pPr>
      <w:r>
        <w:rPr>
          <w:sz w:val="28"/>
        </w:rPr>
        <w:t>Derivado de lo anterior, el Equipo de Auditoría concluye que el hallazgo no se desvanece ya que en los comentarios presentados confirman que no se llevó a cabo una adecuada supervisión y monitoreo por parte del Subdirector d</w:t>
      </w:r>
      <w:r>
        <w:rPr>
          <w:sz w:val="28"/>
        </w:rPr>
        <w:t>e Planificación de Infraestructura Educativa y encargado de Seguimiento y Monitoreo de Proyectos de Infraestructura Escolar, y para los consultores, debido a que se evidencia que no realizaron el apoyo técnico y acompañamiento respectivo a los Consejos Edu</w:t>
      </w:r>
      <w:r>
        <w:rPr>
          <w:sz w:val="28"/>
        </w:rPr>
        <w:t>cativos y Organizaciones de Padres de Familia -OPF-, para la ejecución de los remozamientos.</w:t>
      </w:r>
    </w:p>
    <w:p w14:paraId="3A7BFA8E" w14:textId="77777777" w:rsidR="003D72BD" w:rsidRDefault="00071604">
      <w:pPr>
        <w:spacing w:after="181"/>
        <w:ind w:left="10"/>
      </w:pPr>
      <w:r>
        <w:rPr>
          <w:rFonts w:ascii="Times New Roman" w:eastAsia="Times New Roman" w:hAnsi="Times New Roman" w:cs="Times New Roman"/>
          <w:sz w:val="50"/>
        </w:rPr>
        <w:lastRenderedPageBreak/>
        <w:t>11</w:t>
      </w:r>
    </w:p>
    <w:p w14:paraId="4147FCF1" w14:textId="77777777" w:rsidR="003D72BD" w:rsidRDefault="00071604">
      <w:pPr>
        <w:pStyle w:val="Ttulo3"/>
        <w:ind w:left="19" w:firstLine="0"/>
      </w:pPr>
      <w:r>
        <w:rPr>
          <w:rFonts w:ascii="Times New Roman" w:eastAsia="Times New Roman" w:hAnsi="Times New Roman" w:cs="Times New Roman"/>
          <w:sz w:val="54"/>
        </w:rPr>
        <w:t>11</w:t>
      </w:r>
    </w:p>
    <w:p w14:paraId="01BF7DD9" w14:textId="77777777" w:rsidR="003D72BD" w:rsidRDefault="003D72BD">
      <w:pPr>
        <w:sectPr w:rsidR="003D72BD">
          <w:headerReference w:type="even" r:id="rId187"/>
          <w:headerReference w:type="default" r:id="rId188"/>
          <w:footerReference w:type="even" r:id="rId189"/>
          <w:footerReference w:type="default" r:id="rId190"/>
          <w:headerReference w:type="first" r:id="rId191"/>
          <w:footerReference w:type="first" r:id="rId192"/>
          <w:footnotePr>
            <w:numRestart w:val="eachPage"/>
          </w:footnotePr>
          <w:pgSz w:w="12307" w:h="15859"/>
          <w:pgMar w:top="1893" w:right="1642" w:bottom="1200" w:left="250" w:header="355" w:footer="720" w:gutter="0"/>
          <w:cols w:space="720"/>
          <w:titlePg/>
        </w:sectPr>
      </w:pPr>
    </w:p>
    <w:p w14:paraId="2A4BAE92" w14:textId="77777777" w:rsidR="003D72BD" w:rsidRDefault="00071604">
      <w:pPr>
        <w:spacing w:after="3"/>
        <w:ind w:left="91" w:right="787" w:hanging="10"/>
      </w:pPr>
      <w:r>
        <w:rPr>
          <w:sz w:val="26"/>
        </w:rPr>
        <w:lastRenderedPageBreak/>
        <w:t>Programa para el Mejoramiento de la Cobertura y Calidad Educativa, Préstamo BID 3618/OC-GU</w:t>
      </w:r>
    </w:p>
    <w:p w14:paraId="3474EE7C" w14:textId="77777777" w:rsidR="003D72BD" w:rsidRDefault="00071604">
      <w:pPr>
        <w:spacing w:after="3"/>
        <w:ind w:left="91" w:right="787" w:hanging="10"/>
      </w:pPr>
      <w:r>
        <w:rPr>
          <w:noProof/>
        </w:rPr>
        <w:drawing>
          <wp:anchor distT="0" distB="0" distL="114300" distR="114300" simplePos="0" relativeHeight="251753472" behindDoc="0" locked="0" layoutInCell="1" allowOverlap="0" wp14:anchorId="14AE6DD9" wp14:editId="02B8D249">
            <wp:simplePos x="0" y="0"/>
            <wp:positionH relativeFrom="page">
              <wp:posOffset>121920</wp:posOffset>
            </wp:positionH>
            <wp:positionV relativeFrom="page">
              <wp:posOffset>2292096</wp:posOffset>
            </wp:positionV>
            <wp:extent cx="134112" cy="1365504"/>
            <wp:effectExtent l="0" t="0" r="0" b="0"/>
            <wp:wrapTopAndBottom/>
            <wp:docPr id="87111" name="Picture 87111"/>
            <wp:cNvGraphicFramePr/>
            <a:graphic xmlns:a="http://schemas.openxmlformats.org/drawingml/2006/main">
              <a:graphicData uri="http://schemas.openxmlformats.org/drawingml/2006/picture">
                <pic:pic xmlns:pic="http://schemas.openxmlformats.org/drawingml/2006/picture">
                  <pic:nvPicPr>
                    <pic:cNvPr id="87111" name="Picture 87111"/>
                    <pic:cNvPicPr/>
                  </pic:nvPicPr>
                  <pic:blipFill>
                    <a:blip r:embed="rId193"/>
                    <a:stretch>
                      <a:fillRect/>
                    </a:stretch>
                  </pic:blipFill>
                  <pic:spPr>
                    <a:xfrm>
                      <a:off x="0" y="0"/>
                      <a:ext cx="134112" cy="1365504"/>
                    </a:xfrm>
                    <a:prstGeom prst="rect">
                      <a:avLst/>
                    </a:prstGeom>
                  </pic:spPr>
                </pic:pic>
              </a:graphicData>
            </a:graphic>
          </wp:anchor>
        </w:drawing>
      </w:r>
      <w:r>
        <w:rPr>
          <w:noProof/>
        </w:rPr>
        <w:drawing>
          <wp:anchor distT="0" distB="0" distL="114300" distR="114300" simplePos="0" relativeHeight="251754496" behindDoc="0" locked="0" layoutInCell="1" allowOverlap="0" wp14:anchorId="0767F3B2" wp14:editId="39FC977C">
            <wp:simplePos x="0" y="0"/>
            <wp:positionH relativeFrom="page">
              <wp:posOffset>146304</wp:posOffset>
            </wp:positionH>
            <wp:positionV relativeFrom="page">
              <wp:posOffset>3840480</wp:posOffset>
            </wp:positionV>
            <wp:extent cx="146304" cy="2395728"/>
            <wp:effectExtent l="0" t="0" r="0" b="0"/>
            <wp:wrapTopAndBottom/>
            <wp:docPr id="87112" name="Picture 87112"/>
            <wp:cNvGraphicFramePr/>
            <a:graphic xmlns:a="http://schemas.openxmlformats.org/drawingml/2006/main">
              <a:graphicData uri="http://schemas.openxmlformats.org/drawingml/2006/picture">
                <pic:pic xmlns:pic="http://schemas.openxmlformats.org/drawingml/2006/picture">
                  <pic:nvPicPr>
                    <pic:cNvPr id="87112" name="Picture 87112"/>
                    <pic:cNvPicPr/>
                  </pic:nvPicPr>
                  <pic:blipFill>
                    <a:blip r:embed="rId194"/>
                    <a:stretch>
                      <a:fillRect/>
                    </a:stretch>
                  </pic:blipFill>
                  <pic:spPr>
                    <a:xfrm>
                      <a:off x="0" y="0"/>
                      <a:ext cx="146304" cy="2395728"/>
                    </a:xfrm>
                    <a:prstGeom prst="rect">
                      <a:avLst/>
                    </a:prstGeom>
                  </pic:spPr>
                </pic:pic>
              </a:graphicData>
            </a:graphic>
          </wp:anchor>
        </w:drawing>
      </w:r>
      <w:r>
        <w:rPr>
          <w:noProof/>
        </w:rPr>
        <w:drawing>
          <wp:anchor distT="0" distB="0" distL="114300" distR="114300" simplePos="0" relativeHeight="251755520" behindDoc="0" locked="0" layoutInCell="1" allowOverlap="0" wp14:anchorId="2A4C33C6" wp14:editId="486B0547">
            <wp:simplePos x="0" y="0"/>
            <wp:positionH relativeFrom="page">
              <wp:posOffset>182880</wp:posOffset>
            </wp:positionH>
            <wp:positionV relativeFrom="page">
              <wp:posOffset>6419088</wp:posOffset>
            </wp:positionV>
            <wp:extent cx="170688" cy="3413761"/>
            <wp:effectExtent l="0" t="0" r="0" b="0"/>
            <wp:wrapTopAndBottom/>
            <wp:docPr id="87113" name="Picture 87113"/>
            <wp:cNvGraphicFramePr/>
            <a:graphic xmlns:a="http://schemas.openxmlformats.org/drawingml/2006/main">
              <a:graphicData uri="http://schemas.openxmlformats.org/drawingml/2006/picture">
                <pic:pic xmlns:pic="http://schemas.openxmlformats.org/drawingml/2006/picture">
                  <pic:nvPicPr>
                    <pic:cNvPr id="87113" name="Picture 87113"/>
                    <pic:cNvPicPr/>
                  </pic:nvPicPr>
                  <pic:blipFill>
                    <a:blip r:embed="rId195"/>
                    <a:stretch>
                      <a:fillRect/>
                    </a:stretch>
                  </pic:blipFill>
                  <pic:spPr>
                    <a:xfrm>
                      <a:off x="0" y="0"/>
                      <a:ext cx="170688" cy="3413761"/>
                    </a:xfrm>
                    <a:prstGeom prst="rect">
                      <a:avLst/>
                    </a:prstGeom>
                  </pic:spPr>
                </pic:pic>
              </a:graphicData>
            </a:graphic>
          </wp:anchor>
        </w:drawing>
      </w:r>
      <w:r>
        <w:rPr>
          <w:sz w:val="26"/>
        </w:rPr>
        <w:t>Ejecutado por el Ministerio de Educaci6n (MINEDUC)</w:t>
      </w:r>
    </w:p>
    <w:p w14:paraId="04EDD48E" w14:textId="77777777" w:rsidR="003D72BD" w:rsidRDefault="00071604">
      <w:pPr>
        <w:spacing w:after="0"/>
        <w:ind w:left="86"/>
      </w:pPr>
      <w:r>
        <w:rPr>
          <w:sz w:val="30"/>
        </w:rPr>
        <w:t xml:space="preserve">Seguimiento a Recomendaciones de </w:t>
      </w:r>
      <w:proofErr w:type="spellStart"/>
      <w:r>
        <w:rPr>
          <w:sz w:val="30"/>
        </w:rPr>
        <w:t>anos</w:t>
      </w:r>
      <w:proofErr w:type="spellEnd"/>
      <w:r>
        <w:rPr>
          <w:sz w:val="30"/>
        </w:rPr>
        <w:t xml:space="preserve"> anteriores</w:t>
      </w:r>
    </w:p>
    <w:tbl>
      <w:tblPr>
        <w:tblStyle w:val="TableGrid"/>
        <w:tblW w:w="8992" w:type="dxa"/>
        <w:tblInd w:w="115" w:type="dxa"/>
        <w:tblCellMar>
          <w:top w:w="0" w:type="dxa"/>
          <w:left w:w="0" w:type="dxa"/>
          <w:bottom w:w="0" w:type="dxa"/>
          <w:right w:w="0" w:type="dxa"/>
        </w:tblCellMar>
        <w:tblLook w:val="04A0" w:firstRow="1" w:lastRow="0" w:firstColumn="1" w:lastColumn="0" w:noHBand="0" w:noVBand="1"/>
      </w:tblPr>
      <w:tblGrid>
        <w:gridCol w:w="312"/>
        <w:gridCol w:w="1747"/>
        <w:gridCol w:w="2425"/>
        <w:gridCol w:w="810"/>
        <w:gridCol w:w="527"/>
        <w:gridCol w:w="469"/>
        <w:gridCol w:w="452"/>
        <w:gridCol w:w="2250"/>
      </w:tblGrid>
      <w:tr w:rsidR="003D72BD" w14:paraId="2FE4958E" w14:textId="77777777">
        <w:trPr>
          <w:trHeight w:val="264"/>
        </w:trPr>
        <w:tc>
          <w:tcPr>
            <w:tcW w:w="2070" w:type="dxa"/>
            <w:gridSpan w:val="2"/>
            <w:tcBorders>
              <w:top w:val="single" w:sz="2" w:space="0" w:color="000000"/>
              <w:left w:val="single" w:sz="2" w:space="0" w:color="000000"/>
              <w:bottom w:val="single" w:sz="2" w:space="0" w:color="000000"/>
              <w:right w:val="single" w:sz="2" w:space="0" w:color="000000"/>
            </w:tcBorders>
          </w:tcPr>
          <w:p w14:paraId="33000655" w14:textId="77777777" w:rsidR="003D72BD" w:rsidRDefault="00071604">
            <w:pPr>
              <w:spacing w:after="0"/>
              <w:ind w:left="48"/>
            </w:pPr>
            <w:r>
              <w:rPr>
                <w:noProof/>
              </w:rPr>
              <w:drawing>
                <wp:inline distT="0" distB="0" distL="0" distR="0" wp14:anchorId="4CB6402C" wp14:editId="06C8A77D">
                  <wp:extent cx="755904" cy="67056"/>
                  <wp:effectExtent l="0" t="0" r="0" b="0"/>
                  <wp:docPr id="85870" name="Picture 85870"/>
                  <wp:cNvGraphicFramePr/>
                  <a:graphic xmlns:a="http://schemas.openxmlformats.org/drawingml/2006/main">
                    <a:graphicData uri="http://schemas.openxmlformats.org/drawingml/2006/picture">
                      <pic:pic xmlns:pic="http://schemas.openxmlformats.org/drawingml/2006/picture">
                        <pic:nvPicPr>
                          <pic:cNvPr id="85870" name="Picture 85870"/>
                          <pic:cNvPicPr/>
                        </pic:nvPicPr>
                        <pic:blipFill>
                          <a:blip r:embed="rId196"/>
                          <a:stretch>
                            <a:fillRect/>
                          </a:stretch>
                        </pic:blipFill>
                        <pic:spPr>
                          <a:xfrm>
                            <a:off x="0" y="0"/>
                            <a:ext cx="755904" cy="67056"/>
                          </a:xfrm>
                          <a:prstGeom prst="rect">
                            <a:avLst/>
                          </a:prstGeom>
                        </pic:spPr>
                      </pic:pic>
                    </a:graphicData>
                  </a:graphic>
                </wp:inline>
              </w:drawing>
            </w:r>
          </w:p>
        </w:tc>
        <w:tc>
          <w:tcPr>
            <w:tcW w:w="3216" w:type="dxa"/>
            <w:gridSpan w:val="2"/>
            <w:tcBorders>
              <w:top w:val="single" w:sz="2" w:space="0" w:color="000000"/>
              <w:left w:val="single" w:sz="2" w:space="0" w:color="000000"/>
              <w:bottom w:val="nil"/>
              <w:right w:val="single" w:sz="2" w:space="0" w:color="000000"/>
            </w:tcBorders>
          </w:tcPr>
          <w:p w14:paraId="22FFADF1" w14:textId="77777777" w:rsidR="003D72BD" w:rsidRDefault="00071604">
            <w:pPr>
              <w:tabs>
                <w:tab w:val="center" w:pos="2293"/>
              </w:tabs>
              <w:spacing w:after="0"/>
            </w:pPr>
            <w:r>
              <w:rPr>
                <w:noProof/>
              </w:rPr>
              <w:drawing>
                <wp:inline distT="0" distB="0" distL="0" distR="0" wp14:anchorId="5ACE0F2B" wp14:editId="2E28DDA2">
                  <wp:extent cx="1091184" cy="164592"/>
                  <wp:effectExtent l="0" t="0" r="0" b="0"/>
                  <wp:docPr id="1225482" name="Picture 1225482"/>
                  <wp:cNvGraphicFramePr/>
                  <a:graphic xmlns:a="http://schemas.openxmlformats.org/drawingml/2006/main">
                    <a:graphicData uri="http://schemas.openxmlformats.org/drawingml/2006/picture">
                      <pic:pic xmlns:pic="http://schemas.openxmlformats.org/drawingml/2006/picture">
                        <pic:nvPicPr>
                          <pic:cNvPr id="1225482" name="Picture 1225482"/>
                          <pic:cNvPicPr/>
                        </pic:nvPicPr>
                        <pic:blipFill>
                          <a:blip r:embed="rId197"/>
                          <a:stretch>
                            <a:fillRect/>
                          </a:stretch>
                        </pic:blipFill>
                        <pic:spPr>
                          <a:xfrm>
                            <a:off x="0" y="0"/>
                            <a:ext cx="1091184" cy="164592"/>
                          </a:xfrm>
                          <a:prstGeom prst="rect">
                            <a:avLst/>
                          </a:prstGeom>
                        </pic:spPr>
                      </pic:pic>
                    </a:graphicData>
                  </a:graphic>
                </wp:inline>
              </w:drawing>
            </w:r>
            <w:r>
              <w:rPr>
                <w:sz w:val="14"/>
              </w:rPr>
              <w:tab/>
              <w:t>de</w:t>
            </w:r>
          </w:p>
        </w:tc>
        <w:tc>
          <w:tcPr>
            <w:tcW w:w="1453" w:type="dxa"/>
            <w:gridSpan w:val="3"/>
            <w:tcBorders>
              <w:top w:val="single" w:sz="2" w:space="0" w:color="000000"/>
              <w:left w:val="single" w:sz="2" w:space="0" w:color="000000"/>
              <w:bottom w:val="single" w:sz="2" w:space="0" w:color="000000"/>
              <w:right w:val="single" w:sz="2" w:space="0" w:color="000000"/>
            </w:tcBorders>
          </w:tcPr>
          <w:p w14:paraId="45C0BFD5" w14:textId="77777777" w:rsidR="003D72BD" w:rsidRDefault="00071604">
            <w:pPr>
              <w:spacing w:after="0"/>
              <w:ind w:left="42"/>
            </w:pPr>
            <w:r>
              <w:rPr>
                <w:noProof/>
              </w:rPr>
              <w:drawing>
                <wp:inline distT="0" distB="0" distL="0" distR="0" wp14:anchorId="70CB50BD" wp14:editId="42E5480A">
                  <wp:extent cx="792480" cy="128016"/>
                  <wp:effectExtent l="0" t="0" r="0" b="0"/>
                  <wp:docPr id="85857" name="Picture 85857"/>
                  <wp:cNvGraphicFramePr/>
                  <a:graphic xmlns:a="http://schemas.openxmlformats.org/drawingml/2006/main">
                    <a:graphicData uri="http://schemas.openxmlformats.org/drawingml/2006/picture">
                      <pic:pic xmlns:pic="http://schemas.openxmlformats.org/drawingml/2006/picture">
                        <pic:nvPicPr>
                          <pic:cNvPr id="85857" name="Picture 85857"/>
                          <pic:cNvPicPr/>
                        </pic:nvPicPr>
                        <pic:blipFill>
                          <a:blip r:embed="rId198"/>
                          <a:stretch>
                            <a:fillRect/>
                          </a:stretch>
                        </pic:blipFill>
                        <pic:spPr>
                          <a:xfrm>
                            <a:off x="0" y="0"/>
                            <a:ext cx="792480" cy="128016"/>
                          </a:xfrm>
                          <a:prstGeom prst="rect">
                            <a:avLst/>
                          </a:prstGeom>
                        </pic:spPr>
                      </pic:pic>
                    </a:graphicData>
                  </a:graphic>
                </wp:inline>
              </w:drawing>
            </w:r>
          </w:p>
        </w:tc>
        <w:tc>
          <w:tcPr>
            <w:tcW w:w="2252" w:type="dxa"/>
            <w:tcBorders>
              <w:top w:val="single" w:sz="2" w:space="0" w:color="000000"/>
              <w:left w:val="single" w:sz="2" w:space="0" w:color="000000"/>
              <w:bottom w:val="single" w:sz="2" w:space="0" w:color="000000"/>
              <w:right w:val="single" w:sz="2" w:space="0" w:color="000000"/>
            </w:tcBorders>
          </w:tcPr>
          <w:p w14:paraId="0E8C1A96" w14:textId="77777777" w:rsidR="003D72BD" w:rsidRDefault="00071604">
            <w:pPr>
              <w:spacing w:after="0"/>
              <w:ind w:left="38"/>
            </w:pPr>
            <w:r>
              <w:rPr>
                <w:noProof/>
              </w:rPr>
              <w:drawing>
                <wp:inline distT="0" distB="0" distL="0" distR="0" wp14:anchorId="71097854" wp14:editId="135A2069">
                  <wp:extent cx="804672" cy="67056"/>
                  <wp:effectExtent l="0" t="0" r="0" b="0"/>
                  <wp:docPr id="85884" name="Picture 85884"/>
                  <wp:cNvGraphicFramePr/>
                  <a:graphic xmlns:a="http://schemas.openxmlformats.org/drawingml/2006/main">
                    <a:graphicData uri="http://schemas.openxmlformats.org/drawingml/2006/picture">
                      <pic:pic xmlns:pic="http://schemas.openxmlformats.org/drawingml/2006/picture">
                        <pic:nvPicPr>
                          <pic:cNvPr id="85884" name="Picture 85884"/>
                          <pic:cNvPicPr/>
                        </pic:nvPicPr>
                        <pic:blipFill>
                          <a:blip r:embed="rId199"/>
                          <a:stretch>
                            <a:fillRect/>
                          </a:stretch>
                        </pic:blipFill>
                        <pic:spPr>
                          <a:xfrm>
                            <a:off x="0" y="0"/>
                            <a:ext cx="804672" cy="67056"/>
                          </a:xfrm>
                          <a:prstGeom prst="rect">
                            <a:avLst/>
                          </a:prstGeom>
                        </pic:spPr>
                      </pic:pic>
                    </a:graphicData>
                  </a:graphic>
                </wp:inline>
              </w:drawing>
            </w:r>
          </w:p>
        </w:tc>
      </w:tr>
      <w:tr w:rsidR="003D72BD" w14:paraId="5914AD62" w14:textId="77777777">
        <w:trPr>
          <w:trHeight w:val="440"/>
        </w:trPr>
        <w:tc>
          <w:tcPr>
            <w:tcW w:w="2070" w:type="dxa"/>
            <w:gridSpan w:val="2"/>
            <w:tcBorders>
              <w:top w:val="single" w:sz="2" w:space="0" w:color="000000"/>
              <w:left w:val="single" w:sz="2" w:space="0" w:color="000000"/>
              <w:bottom w:val="single" w:sz="2" w:space="0" w:color="000000"/>
              <w:right w:val="single" w:sz="2" w:space="0" w:color="000000"/>
            </w:tcBorders>
            <w:vAlign w:val="center"/>
          </w:tcPr>
          <w:p w14:paraId="6F4A30BD" w14:textId="77777777" w:rsidR="003D72BD" w:rsidRDefault="00071604">
            <w:pPr>
              <w:spacing w:after="0"/>
              <w:ind w:left="48"/>
            </w:pPr>
            <w:r>
              <w:rPr>
                <w:sz w:val="12"/>
              </w:rPr>
              <w:t>Tip" Auditor 18:</w:t>
            </w:r>
          </w:p>
        </w:tc>
        <w:tc>
          <w:tcPr>
            <w:tcW w:w="3216" w:type="dxa"/>
            <w:gridSpan w:val="2"/>
            <w:tcBorders>
              <w:top w:val="nil"/>
              <w:left w:val="single" w:sz="2" w:space="0" w:color="000000"/>
              <w:bottom w:val="single" w:sz="2" w:space="0" w:color="000000"/>
              <w:right w:val="single" w:sz="2" w:space="0" w:color="000000"/>
            </w:tcBorders>
          </w:tcPr>
          <w:p w14:paraId="0C3CBFCB" w14:textId="77777777" w:rsidR="003D72BD" w:rsidRDefault="00071604">
            <w:pPr>
              <w:spacing w:after="0"/>
              <w:ind w:left="42"/>
            </w:pPr>
            <w:r>
              <w:rPr>
                <w:noProof/>
              </w:rPr>
              <w:drawing>
                <wp:inline distT="0" distB="0" distL="0" distR="0" wp14:anchorId="039A1339" wp14:editId="48E0123A">
                  <wp:extent cx="1956816" cy="237744"/>
                  <wp:effectExtent l="0" t="0" r="0" b="0"/>
                  <wp:docPr id="1225484" name="Picture 1225484"/>
                  <wp:cNvGraphicFramePr/>
                  <a:graphic xmlns:a="http://schemas.openxmlformats.org/drawingml/2006/main">
                    <a:graphicData uri="http://schemas.openxmlformats.org/drawingml/2006/picture">
                      <pic:pic xmlns:pic="http://schemas.openxmlformats.org/drawingml/2006/picture">
                        <pic:nvPicPr>
                          <pic:cNvPr id="1225484" name="Picture 1225484"/>
                          <pic:cNvPicPr/>
                        </pic:nvPicPr>
                        <pic:blipFill>
                          <a:blip r:embed="rId200"/>
                          <a:stretch>
                            <a:fillRect/>
                          </a:stretch>
                        </pic:blipFill>
                        <pic:spPr>
                          <a:xfrm>
                            <a:off x="0" y="0"/>
                            <a:ext cx="1956816" cy="237744"/>
                          </a:xfrm>
                          <a:prstGeom prst="rect">
                            <a:avLst/>
                          </a:prstGeom>
                        </pic:spPr>
                      </pic:pic>
                    </a:graphicData>
                  </a:graphic>
                </wp:inline>
              </w:drawing>
            </w:r>
          </w:p>
        </w:tc>
        <w:tc>
          <w:tcPr>
            <w:tcW w:w="1453" w:type="dxa"/>
            <w:gridSpan w:val="3"/>
            <w:tcBorders>
              <w:top w:val="single" w:sz="2" w:space="0" w:color="000000"/>
              <w:left w:val="single" w:sz="2" w:space="0" w:color="000000"/>
              <w:bottom w:val="single" w:sz="2" w:space="0" w:color="000000"/>
              <w:right w:val="single" w:sz="2" w:space="0" w:color="000000"/>
            </w:tcBorders>
            <w:vAlign w:val="center"/>
          </w:tcPr>
          <w:p w14:paraId="11968F6A" w14:textId="77777777" w:rsidR="003D72BD" w:rsidRDefault="00071604">
            <w:pPr>
              <w:spacing w:after="0"/>
              <w:ind w:left="52"/>
            </w:pPr>
            <w:proofErr w:type="spellStart"/>
            <w:r>
              <w:rPr>
                <w:sz w:val="14"/>
              </w:rPr>
              <w:t>Putodo</w:t>
            </w:r>
            <w:proofErr w:type="spellEnd"/>
            <w:r>
              <w:rPr>
                <w:sz w:val="14"/>
              </w:rPr>
              <w:t xml:space="preserve"> </w:t>
            </w:r>
            <w:proofErr w:type="spellStart"/>
            <w:r>
              <w:rPr>
                <w:sz w:val="14"/>
              </w:rPr>
              <w:t>Aut</w:t>
            </w:r>
            <w:proofErr w:type="spellEnd"/>
            <w:r>
              <w:rPr>
                <w:sz w:val="14"/>
              </w:rPr>
              <w:t>*do•,</w:t>
            </w:r>
          </w:p>
        </w:tc>
        <w:tc>
          <w:tcPr>
            <w:tcW w:w="2252" w:type="dxa"/>
            <w:tcBorders>
              <w:top w:val="single" w:sz="2" w:space="0" w:color="000000"/>
              <w:left w:val="single" w:sz="2" w:space="0" w:color="000000"/>
              <w:bottom w:val="single" w:sz="2" w:space="0" w:color="000000"/>
              <w:right w:val="single" w:sz="2" w:space="0" w:color="000000"/>
            </w:tcBorders>
          </w:tcPr>
          <w:p w14:paraId="58087F9E" w14:textId="77777777" w:rsidR="003D72BD" w:rsidRDefault="00071604">
            <w:pPr>
              <w:spacing w:after="0"/>
              <w:ind w:left="38"/>
            </w:pPr>
            <w:r>
              <w:rPr>
                <w:noProof/>
              </w:rPr>
              <w:drawing>
                <wp:inline distT="0" distB="0" distL="0" distR="0" wp14:anchorId="57280E77" wp14:editId="36BFCB70">
                  <wp:extent cx="1164336" cy="237744"/>
                  <wp:effectExtent l="0" t="0" r="0" b="0"/>
                  <wp:docPr id="85972" name="Picture 85972"/>
                  <wp:cNvGraphicFramePr/>
                  <a:graphic xmlns:a="http://schemas.openxmlformats.org/drawingml/2006/main">
                    <a:graphicData uri="http://schemas.openxmlformats.org/drawingml/2006/picture">
                      <pic:pic xmlns:pic="http://schemas.openxmlformats.org/drawingml/2006/picture">
                        <pic:nvPicPr>
                          <pic:cNvPr id="85972" name="Picture 85972"/>
                          <pic:cNvPicPr/>
                        </pic:nvPicPr>
                        <pic:blipFill>
                          <a:blip r:embed="rId201"/>
                          <a:stretch>
                            <a:fillRect/>
                          </a:stretch>
                        </pic:blipFill>
                        <pic:spPr>
                          <a:xfrm>
                            <a:off x="0" y="0"/>
                            <a:ext cx="1164336" cy="237744"/>
                          </a:xfrm>
                          <a:prstGeom prst="rect">
                            <a:avLst/>
                          </a:prstGeom>
                        </pic:spPr>
                      </pic:pic>
                    </a:graphicData>
                  </a:graphic>
                </wp:inline>
              </w:drawing>
            </w:r>
          </w:p>
        </w:tc>
      </w:tr>
      <w:tr w:rsidR="003D72BD" w14:paraId="69BFE218" w14:textId="77777777">
        <w:trPr>
          <w:trHeight w:val="1666"/>
        </w:trPr>
        <w:tc>
          <w:tcPr>
            <w:tcW w:w="323" w:type="dxa"/>
            <w:tcBorders>
              <w:top w:val="single" w:sz="2" w:space="0" w:color="000000"/>
              <w:left w:val="single" w:sz="2" w:space="0" w:color="000000"/>
              <w:bottom w:val="single" w:sz="2" w:space="0" w:color="000000"/>
              <w:right w:val="single" w:sz="2" w:space="0" w:color="000000"/>
            </w:tcBorders>
          </w:tcPr>
          <w:p w14:paraId="094C7267" w14:textId="77777777" w:rsidR="003D72BD" w:rsidRDefault="003D72BD"/>
        </w:tc>
        <w:tc>
          <w:tcPr>
            <w:tcW w:w="1747" w:type="dxa"/>
            <w:tcBorders>
              <w:top w:val="single" w:sz="2" w:space="0" w:color="000000"/>
              <w:left w:val="single" w:sz="2" w:space="0" w:color="000000"/>
              <w:bottom w:val="single" w:sz="2" w:space="0" w:color="000000"/>
              <w:right w:val="single" w:sz="2" w:space="0" w:color="000000"/>
            </w:tcBorders>
          </w:tcPr>
          <w:p w14:paraId="54CD9F2D" w14:textId="77777777" w:rsidR="003D72BD" w:rsidRDefault="00071604">
            <w:pPr>
              <w:spacing w:after="0"/>
              <w:ind w:left="52"/>
            </w:pPr>
            <w:r>
              <w:rPr>
                <w:noProof/>
              </w:rPr>
              <w:drawing>
                <wp:inline distT="0" distB="0" distL="0" distR="0" wp14:anchorId="76EC6A37" wp14:editId="66B3BAB6">
                  <wp:extent cx="1005840" cy="1036320"/>
                  <wp:effectExtent l="0" t="0" r="0" b="0"/>
                  <wp:docPr id="1225486" name="Picture 1225486"/>
                  <wp:cNvGraphicFramePr/>
                  <a:graphic xmlns:a="http://schemas.openxmlformats.org/drawingml/2006/main">
                    <a:graphicData uri="http://schemas.openxmlformats.org/drawingml/2006/picture">
                      <pic:pic xmlns:pic="http://schemas.openxmlformats.org/drawingml/2006/picture">
                        <pic:nvPicPr>
                          <pic:cNvPr id="1225486" name="Picture 1225486"/>
                          <pic:cNvPicPr/>
                        </pic:nvPicPr>
                        <pic:blipFill>
                          <a:blip r:embed="rId202"/>
                          <a:stretch>
                            <a:fillRect/>
                          </a:stretch>
                        </pic:blipFill>
                        <pic:spPr>
                          <a:xfrm>
                            <a:off x="0" y="0"/>
                            <a:ext cx="1005840" cy="1036320"/>
                          </a:xfrm>
                          <a:prstGeom prst="rect">
                            <a:avLst/>
                          </a:prstGeom>
                        </pic:spPr>
                      </pic:pic>
                    </a:graphicData>
                  </a:graphic>
                </wp:inline>
              </w:drawing>
            </w:r>
          </w:p>
        </w:tc>
        <w:tc>
          <w:tcPr>
            <w:tcW w:w="2405" w:type="dxa"/>
            <w:tcBorders>
              <w:top w:val="single" w:sz="2" w:space="0" w:color="000000"/>
              <w:left w:val="single" w:sz="2" w:space="0" w:color="000000"/>
              <w:bottom w:val="single" w:sz="2" w:space="0" w:color="000000"/>
              <w:right w:val="single" w:sz="2" w:space="0" w:color="000000"/>
            </w:tcBorders>
            <w:vAlign w:val="center"/>
          </w:tcPr>
          <w:p w14:paraId="6F605F4E" w14:textId="77777777" w:rsidR="003D72BD" w:rsidRDefault="00071604">
            <w:pPr>
              <w:spacing w:after="0"/>
              <w:ind w:right="356"/>
              <w:jc w:val="right"/>
            </w:pPr>
            <w:r>
              <w:rPr>
                <w:noProof/>
              </w:rPr>
              <w:drawing>
                <wp:inline distT="0" distB="0" distL="0" distR="0" wp14:anchorId="180EC657" wp14:editId="09DBB281">
                  <wp:extent cx="932688" cy="85344"/>
                  <wp:effectExtent l="0" t="0" r="0" b="0"/>
                  <wp:docPr id="86120" name="Picture 86120"/>
                  <wp:cNvGraphicFramePr/>
                  <a:graphic xmlns:a="http://schemas.openxmlformats.org/drawingml/2006/main">
                    <a:graphicData uri="http://schemas.openxmlformats.org/drawingml/2006/picture">
                      <pic:pic xmlns:pic="http://schemas.openxmlformats.org/drawingml/2006/picture">
                        <pic:nvPicPr>
                          <pic:cNvPr id="86120" name="Picture 86120"/>
                          <pic:cNvPicPr/>
                        </pic:nvPicPr>
                        <pic:blipFill>
                          <a:blip r:embed="rId203"/>
                          <a:stretch>
                            <a:fillRect/>
                          </a:stretch>
                        </pic:blipFill>
                        <pic:spPr>
                          <a:xfrm>
                            <a:off x="0" y="0"/>
                            <a:ext cx="932688" cy="85344"/>
                          </a:xfrm>
                          <a:prstGeom prst="rect">
                            <a:avLst/>
                          </a:prstGeom>
                        </pic:spPr>
                      </pic:pic>
                    </a:graphicData>
                  </a:graphic>
                </wp:inline>
              </w:drawing>
            </w:r>
            <w:proofErr w:type="spellStart"/>
            <w:r>
              <w:rPr>
                <w:sz w:val="12"/>
              </w:rPr>
              <w:t>iå•n</w:t>
            </w:r>
            <w:proofErr w:type="spellEnd"/>
          </w:p>
        </w:tc>
        <w:tc>
          <w:tcPr>
            <w:tcW w:w="811" w:type="dxa"/>
            <w:tcBorders>
              <w:top w:val="single" w:sz="2" w:space="0" w:color="000000"/>
              <w:left w:val="single" w:sz="2" w:space="0" w:color="000000"/>
              <w:bottom w:val="single" w:sz="2" w:space="0" w:color="000000"/>
              <w:right w:val="single" w:sz="2" w:space="0" w:color="000000"/>
            </w:tcBorders>
          </w:tcPr>
          <w:p w14:paraId="5F352AFF" w14:textId="77777777" w:rsidR="003D72BD" w:rsidRDefault="00071604">
            <w:pPr>
              <w:spacing w:after="0"/>
              <w:ind w:left="124"/>
            </w:pPr>
            <w:r>
              <w:rPr>
                <w:noProof/>
              </w:rPr>
              <w:drawing>
                <wp:inline distT="0" distB="0" distL="0" distR="0" wp14:anchorId="4C5BA97F" wp14:editId="73825489">
                  <wp:extent cx="371856" cy="420624"/>
                  <wp:effectExtent l="0" t="0" r="0" b="0"/>
                  <wp:docPr id="1225488" name="Picture 1225488"/>
                  <wp:cNvGraphicFramePr/>
                  <a:graphic xmlns:a="http://schemas.openxmlformats.org/drawingml/2006/main">
                    <a:graphicData uri="http://schemas.openxmlformats.org/drawingml/2006/picture">
                      <pic:pic xmlns:pic="http://schemas.openxmlformats.org/drawingml/2006/picture">
                        <pic:nvPicPr>
                          <pic:cNvPr id="1225488" name="Picture 1225488"/>
                          <pic:cNvPicPr/>
                        </pic:nvPicPr>
                        <pic:blipFill>
                          <a:blip r:embed="rId204"/>
                          <a:stretch>
                            <a:fillRect/>
                          </a:stretch>
                        </pic:blipFill>
                        <pic:spPr>
                          <a:xfrm>
                            <a:off x="0" y="0"/>
                            <a:ext cx="371856" cy="420624"/>
                          </a:xfrm>
                          <a:prstGeom prst="rect">
                            <a:avLst/>
                          </a:prstGeom>
                        </pic:spPr>
                      </pic:pic>
                    </a:graphicData>
                  </a:graphic>
                </wp:inline>
              </w:drawing>
            </w:r>
          </w:p>
        </w:tc>
        <w:tc>
          <w:tcPr>
            <w:tcW w:w="528" w:type="dxa"/>
            <w:tcBorders>
              <w:top w:val="single" w:sz="2" w:space="0" w:color="000000"/>
              <w:left w:val="single" w:sz="2" w:space="0" w:color="000000"/>
              <w:bottom w:val="single" w:sz="2" w:space="0" w:color="000000"/>
              <w:right w:val="single" w:sz="2" w:space="0" w:color="000000"/>
            </w:tcBorders>
          </w:tcPr>
          <w:p w14:paraId="15BF55A0" w14:textId="77777777" w:rsidR="003D72BD" w:rsidRDefault="00071604">
            <w:pPr>
              <w:spacing w:after="0"/>
              <w:ind w:left="196"/>
            </w:pPr>
            <w:r>
              <w:rPr>
                <w:noProof/>
              </w:rPr>
              <w:drawing>
                <wp:inline distT="0" distB="0" distL="0" distR="0" wp14:anchorId="69F1FF15" wp14:editId="03D3B774">
                  <wp:extent cx="73152" cy="524256"/>
                  <wp:effectExtent l="0" t="0" r="0" b="0"/>
                  <wp:docPr id="85948" name="Picture 85948"/>
                  <wp:cNvGraphicFramePr/>
                  <a:graphic xmlns:a="http://schemas.openxmlformats.org/drawingml/2006/main">
                    <a:graphicData uri="http://schemas.openxmlformats.org/drawingml/2006/picture">
                      <pic:pic xmlns:pic="http://schemas.openxmlformats.org/drawingml/2006/picture">
                        <pic:nvPicPr>
                          <pic:cNvPr id="85948" name="Picture 85948"/>
                          <pic:cNvPicPr/>
                        </pic:nvPicPr>
                        <pic:blipFill>
                          <a:blip r:embed="rId205"/>
                          <a:stretch>
                            <a:fillRect/>
                          </a:stretch>
                        </pic:blipFill>
                        <pic:spPr>
                          <a:xfrm>
                            <a:off x="0" y="0"/>
                            <a:ext cx="73152" cy="524256"/>
                          </a:xfrm>
                          <a:prstGeom prst="rect">
                            <a:avLst/>
                          </a:prstGeom>
                        </pic:spPr>
                      </pic:pic>
                    </a:graphicData>
                  </a:graphic>
                </wp:inline>
              </w:drawing>
            </w:r>
          </w:p>
        </w:tc>
        <w:tc>
          <w:tcPr>
            <w:tcW w:w="470" w:type="dxa"/>
            <w:tcBorders>
              <w:top w:val="single" w:sz="2" w:space="0" w:color="000000"/>
              <w:left w:val="single" w:sz="2" w:space="0" w:color="000000"/>
              <w:bottom w:val="single" w:sz="2" w:space="0" w:color="000000"/>
              <w:right w:val="single" w:sz="2" w:space="0" w:color="000000"/>
            </w:tcBorders>
            <w:vAlign w:val="bottom"/>
          </w:tcPr>
          <w:p w14:paraId="68449E8F" w14:textId="77777777" w:rsidR="003D72BD" w:rsidRDefault="00071604">
            <w:pPr>
              <w:spacing w:after="0"/>
              <w:ind w:left="157"/>
            </w:pPr>
            <w:r>
              <w:rPr>
                <w:sz w:val="28"/>
              </w:rPr>
              <w:t>5</w:t>
            </w:r>
          </w:p>
        </w:tc>
        <w:tc>
          <w:tcPr>
            <w:tcW w:w="455" w:type="dxa"/>
            <w:tcBorders>
              <w:top w:val="single" w:sz="2" w:space="0" w:color="000000"/>
              <w:left w:val="single" w:sz="2" w:space="0" w:color="000000"/>
              <w:bottom w:val="single" w:sz="2" w:space="0" w:color="000000"/>
              <w:right w:val="single" w:sz="2" w:space="0" w:color="000000"/>
            </w:tcBorders>
          </w:tcPr>
          <w:p w14:paraId="2B83C013" w14:textId="77777777" w:rsidR="003D72BD" w:rsidRDefault="00071604">
            <w:pPr>
              <w:spacing w:after="233"/>
              <w:ind w:left="-83"/>
            </w:pPr>
            <w:proofErr w:type="spellStart"/>
            <w:r>
              <w:rPr>
                <w:sz w:val="16"/>
              </w:rPr>
              <w:t>iån</w:t>
            </w:r>
            <w:proofErr w:type="spellEnd"/>
            <w:r>
              <w:rPr>
                <w:sz w:val="16"/>
              </w:rPr>
              <w:t xml:space="preserve"> de la</w:t>
            </w:r>
          </w:p>
          <w:p w14:paraId="786C507F" w14:textId="77777777" w:rsidR="003D72BD" w:rsidRDefault="00071604">
            <w:pPr>
              <w:spacing w:after="0"/>
              <w:ind w:left="148"/>
            </w:pPr>
            <w:r>
              <w:rPr>
                <w:noProof/>
              </w:rPr>
              <w:drawing>
                <wp:inline distT="0" distB="0" distL="0" distR="0" wp14:anchorId="6C31830D" wp14:editId="427D867A">
                  <wp:extent cx="79248" cy="408432"/>
                  <wp:effectExtent l="0" t="0" r="0" b="0"/>
                  <wp:docPr id="85902" name="Picture 85902"/>
                  <wp:cNvGraphicFramePr/>
                  <a:graphic xmlns:a="http://schemas.openxmlformats.org/drawingml/2006/main">
                    <a:graphicData uri="http://schemas.openxmlformats.org/drawingml/2006/picture">
                      <pic:pic xmlns:pic="http://schemas.openxmlformats.org/drawingml/2006/picture">
                        <pic:nvPicPr>
                          <pic:cNvPr id="85902" name="Picture 85902"/>
                          <pic:cNvPicPr/>
                        </pic:nvPicPr>
                        <pic:blipFill>
                          <a:blip r:embed="rId206"/>
                          <a:stretch>
                            <a:fillRect/>
                          </a:stretch>
                        </pic:blipFill>
                        <pic:spPr>
                          <a:xfrm>
                            <a:off x="0" y="0"/>
                            <a:ext cx="79248" cy="408432"/>
                          </a:xfrm>
                          <a:prstGeom prst="rect">
                            <a:avLst/>
                          </a:prstGeom>
                        </pic:spPr>
                      </pic:pic>
                    </a:graphicData>
                  </a:graphic>
                </wp:inline>
              </w:drawing>
            </w:r>
          </w:p>
        </w:tc>
        <w:tc>
          <w:tcPr>
            <w:tcW w:w="2252" w:type="dxa"/>
            <w:tcBorders>
              <w:top w:val="single" w:sz="2" w:space="0" w:color="000000"/>
              <w:left w:val="single" w:sz="2" w:space="0" w:color="000000"/>
              <w:bottom w:val="single" w:sz="2" w:space="0" w:color="000000"/>
              <w:right w:val="single" w:sz="2" w:space="0" w:color="000000"/>
            </w:tcBorders>
            <w:vAlign w:val="center"/>
          </w:tcPr>
          <w:p w14:paraId="6E590FCB" w14:textId="77777777" w:rsidR="003D72BD" w:rsidRDefault="00071604">
            <w:pPr>
              <w:spacing w:after="0"/>
              <w:ind w:left="163"/>
            </w:pPr>
            <w:r>
              <w:rPr>
                <w:noProof/>
              </w:rPr>
              <w:drawing>
                <wp:inline distT="0" distB="0" distL="0" distR="0" wp14:anchorId="649CE0CB" wp14:editId="7168A9DA">
                  <wp:extent cx="1200913" cy="170688"/>
                  <wp:effectExtent l="0" t="0" r="0" b="0"/>
                  <wp:docPr id="86114" name="Picture 86114"/>
                  <wp:cNvGraphicFramePr/>
                  <a:graphic xmlns:a="http://schemas.openxmlformats.org/drawingml/2006/main">
                    <a:graphicData uri="http://schemas.openxmlformats.org/drawingml/2006/picture">
                      <pic:pic xmlns:pic="http://schemas.openxmlformats.org/drawingml/2006/picture">
                        <pic:nvPicPr>
                          <pic:cNvPr id="86114" name="Picture 86114"/>
                          <pic:cNvPicPr/>
                        </pic:nvPicPr>
                        <pic:blipFill>
                          <a:blip r:embed="rId207"/>
                          <a:stretch>
                            <a:fillRect/>
                          </a:stretch>
                        </pic:blipFill>
                        <pic:spPr>
                          <a:xfrm>
                            <a:off x="0" y="0"/>
                            <a:ext cx="1200913" cy="170688"/>
                          </a:xfrm>
                          <a:prstGeom prst="rect">
                            <a:avLst/>
                          </a:prstGeom>
                        </pic:spPr>
                      </pic:pic>
                    </a:graphicData>
                  </a:graphic>
                </wp:inline>
              </w:drawing>
            </w:r>
          </w:p>
        </w:tc>
      </w:tr>
      <w:tr w:rsidR="003D72BD" w14:paraId="69C6B714" w14:textId="77777777">
        <w:trPr>
          <w:trHeight w:val="7878"/>
        </w:trPr>
        <w:tc>
          <w:tcPr>
            <w:tcW w:w="323" w:type="dxa"/>
            <w:tcBorders>
              <w:top w:val="single" w:sz="2" w:space="0" w:color="000000"/>
              <w:left w:val="single" w:sz="2" w:space="0" w:color="000000"/>
              <w:bottom w:val="single" w:sz="2" w:space="0" w:color="000000"/>
              <w:right w:val="single" w:sz="2" w:space="0" w:color="000000"/>
            </w:tcBorders>
          </w:tcPr>
          <w:p w14:paraId="01519C99" w14:textId="77777777" w:rsidR="003D72BD" w:rsidRDefault="003D72BD"/>
        </w:tc>
        <w:tc>
          <w:tcPr>
            <w:tcW w:w="1747" w:type="dxa"/>
            <w:tcBorders>
              <w:top w:val="single" w:sz="2" w:space="0" w:color="000000"/>
              <w:left w:val="single" w:sz="2" w:space="0" w:color="000000"/>
              <w:bottom w:val="nil"/>
              <w:right w:val="nil"/>
            </w:tcBorders>
          </w:tcPr>
          <w:p w14:paraId="32F13FF2" w14:textId="77777777" w:rsidR="003D72BD" w:rsidRDefault="00071604">
            <w:pPr>
              <w:spacing w:after="0"/>
              <w:ind w:left="445"/>
            </w:pPr>
            <w:r>
              <w:rPr>
                <w:noProof/>
              </w:rPr>
              <mc:AlternateContent>
                <mc:Choice Requires="wpg">
                  <w:drawing>
                    <wp:inline distT="0" distB="0" distL="0" distR="0" wp14:anchorId="574915CB" wp14:editId="29D5E17E">
                      <wp:extent cx="822960" cy="4194048"/>
                      <wp:effectExtent l="0" t="0" r="0" b="0"/>
                      <wp:docPr id="1226283" name="Group 1226283"/>
                      <wp:cNvGraphicFramePr/>
                      <a:graphic xmlns:a="http://schemas.openxmlformats.org/drawingml/2006/main">
                        <a:graphicData uri="http://schemas.microsoft.com/office/word/2010/wordprocessingGroup">
                          <wpg:wgp>
                            <wpg:cNvGrpSpPr/>
                            <wpg:grpSpPr>
                              <a:xfrm>
                                <a:off x="0" y="0"/>
                                <a:ext cx="822960" cy="4194048"/>
                                <a:chOff x="0" y="0"/>
                                <a:chExt cx="822960" cy="4194048"/>
                              </a:xfrm>
                            </wpg:grpSpPr>
                            <pic:pic xmlns:pic="http://schemas.openxmlformats.org/drawingml/2006/picture">
                              <pic:nvPicPr>
                                <pic:cNvPr id="86209" name="Picture 86209"/>
                                <pic:cNvPicPr/>
                              </pic:nvPicPr>
                              <pic:blipFill>
                                <a:blip r:embed="rId208"/>
                                <a:stretch>
                                  <a:fillRect/>
                                </a:stretch>
                              </pic:blipFill>
                              <pic:spPr>
                                <a:xfrm>
                                  <a:off x="816864" y="0"/>
                                  <a:ext cx="6096" cy="579120"/>
                                </a:xfrm>
                                <a:prstGeom prst="rect">
                                  <a:avLst/>
                                </a:prstGeom>
                              </pic:spPr>
                            </pic:pic>
                            <pic:pic xmlns:pic="http://schemas.openxmlformats.org/drawingml/2006/picture">
                              <pic:nvPicPr>
                                <pic:cNvPr id="1225490" name="Picture 1225490"/>
                                <pic:cNvPicPr/>
                              </pic:nvPicPr>
                              <pic:blipFill>
                                <a:blip r:embed="rId209"/>
                                <a:stretch>
                                  <a:fillRect/>
                                </a:stretch>
                              </pic:blipFill>
                              <pic:spPr>
                                <a:xfrm>
                                  <a:off x="0" y="390144"/>
                                  <a:ext cx="682752" cy="3803904"/>
                                </a:xfrm>
                                <a:prstGeom prst="rect">
                                  <a:avLst/>
                                </a:prstGeom>
                              </pic:spPr>
                            </pic:pic>
                          </wpg:wgp>
                        </a:graphicData>
                      </a:graphic>
                    </wp:inline>
                  </w:drawing>
                </mc:Choice>
                <mc:Fallback xmlns:a="http://schemas.openxmlformats.org/drawingml/2006/main">
                  <w:pict>
                    <v:group id="Group 1226283" style="width:64.8pt;height:330.24pt;mso-position-horizontal-relative:char;mso-position-vertical-relative:line" coordsize="8229,41940">
                      <v:shape id="Picture 86209" style="position:absolute;width:60;height:5791;left:8168;top:0;" filled="f">
                        <v:imagedata r:id="rId493"/>
                      </v:shape>
                      <v:shape id="Picture 1225490" style="position:absolute;width:6827;height:38039;left:0;top:3901;" filled="f">
                        <v:imagedata r:id="rId494"/>
                      </v:shape>
                    </v:group>
                  </w:pict>
                </mc:Fallback>
              </mc:AlternateContent>
            </w:r>
          </w:p>
        </w:tc>
        <w:tc>
          <w:tcPr>
            <w:tcW w:w="2405" w:type="dxa"/>
            <w:tcBorders>
              <w:top w:val="single" w:sz="2" w:space="0" w:color="000000"/>
              <w:left w:val="nil"/>
              <w:bottom w:val="single" w:sz="2" w:space="0" w:color="000000"/>
              <w:right w:val="single" w:sz="2" w:space="0" w:color="000000"/>
            </w:tcBorders>
          </w:tcPr>
          <w:p w14:paraId="6C2F00C0" w14:textId="77777777" w:rsidR="003D72BD" w:rsidRDefault="00071604">
            <w:pPr>
              <w:spacing w:after="0"/>
              <w:ind w:left="-6" w:right="-18"/>
            </w:pPr>
            <w:r>
              <w:rPr>
                <w:noProof/>
              </w:rPr>
              <w:drawing>
                <wp:inline distT="0" distB="0" distL="0" distR="0" wp14:anchorId="0D3862F6" wp14:editId="47393615">
                  <wp:extent cx="1542288" cy="4639057"/>
                  <wp:effectExtent l="0" t="0" r="0" b="0"/>
                  <wp:docPr id="1225492" name="Picture 1225492"/>
                  <wp:cNvGraphicFramePr/>
                  <a:graphic xmlns:a="http://schemas.openxmlformats.org/drawingml/2006/main">
                    <a:graphicData uri="http://schemas.openxmlformats.org/drawingml/2006/picture">
                      <pic:pic xmlns:pic="http://schemas.openxmlformats.org/drawingml/2006/picture">
                        <pic:nvPicPr>
                          <pic:cNvPr id="1225492" name="Picture 1225492"/>
                          <pic:cNvPicPr/>
                        </pic:nvPicPr>
                        <pic:blipFill>
                          <a:blip r:embed="rId495"/>
                          <a:stretch>
                            <a:fillRect/>
                          </a:stretch>
                        </pic:blipFill>
                        <pic:spPr>
                          <a:xfrm>
                            <a:off x="0" y="0"/>
                            <a:ext cx="1542288" cy="4639057"/>
                          </a:xfrm>
                          <a:prstGeom prst="rect">
                            <a:avLst/>
                          </a:prstGeom>
                        </pic:spPr>
                      </pic:pic>
                    </a:graphicData>
                  </a:graphic>
                </wp:inline>
              </w:drawing>
            </w:r>
          </w:p>
        </w:tc>
        <w:tc>
          <w:tcPr>
            <w:tcW w:w="811" w:type="dxa"/>
            <w:tcBorders>
              <w:top w:val="single" w:sz="2" w:space="0" w:color="000000"/>
              <w:left w:val="single" w:sz="2" w:space="0" w:color="000000"/>
              <w:bottom w:val="single" w:sz="2" w:space="0" w:color="000000"/>
              <w:right w:val="single" w:sz="2" w:space="0" w:color="000000"/>
            </w:tcBorders>
            <w:vAlign w:val="center"/>
          </w:tcPr>
          <w:p w14:paraId="623CC949" w14:textId="77777777" w:rsidR="003D72BD" w:rsidRDefault="00071604">
            <w:pPr>
              <w:spacing w:after="99"/>
              <w:ind w:left="143"/>
            </w:pPr>
            <w:r>
              <w:rPr>
                <w:sz w:val="14"/>
              </w:rPr>
              <w:t>Mini5tr.</w:t>
            </w:r>
          </w:p>
          <w:p w14:paraId="5102DD98" w14:textId="77777777" w:rsidR="003D72BD" w:rsidRDefault="00071604">
            <w:pPr>
              <w:spacing w:after="0"/>
              <w:ind w:left="50"/>
              <w:jc w:val="center"/>
            </w:pPr>
            <w:r>
              <w:rPr>
                <w:sz w:val="14"/>
              </w:rPr>
              <w:t>Director en</w:t>
            </w:r>
          </w:p>
          <w:p w14:paraId="75FBF585" w14:textId="77777777" w:rsidR="003D72BD" w:rsidRDefault="00071604">
            <w:pPr>
              <w:spacing w:after="0"/>
              <w:ind w:left="133"/>
            </w:pPr>
            <w:proofErr w:type="spellStart"/>
            <w:proofErr w:type="gramStart"/>
            <w:r>
              <w:rPr>
                <w:sz w:val="14"/>
              </w:rPr>
              <w:t>Funcaar,e</w:t>
            </w:r>
            <w:proofErr w:type="spellEnd"/>
            <w:proofErr w:type="gramEnd"/>
            <w:r>
              <w:rPr>
                <w:sz w:val="14"/>
              </w:rPr>
              <w:t>$</w:t>
            </w:r>
          </w:p>
          <w:p w14:paraId="5E06DF55" w14:textId="77777777" w:rsidR="003D72BD" w:rsidRDefault="00071604">
            <w:pPr>
              <w:spacing w:after="48"/>
              <w:ind w:left="143"/>
            </w:pPr>
            <w:r>
              <w:rPr>
                <w:noProof/>
              </w:rPr>
              <w:drawing>
                <wp:inline distT="0" distB="0" distL="0" distR="0" wp14:anchorId="78DC9EBD" wp14:editId="42C2B411">
                  <wp:extent cx="377952" cy="493776"/>
                  <wp:effectExtent l="0" t="0" r="0" b="0"/>
                  <wp:docPr id="86144" name="Picture 86144"/>
                  <wp:cNvGraphicFramePr/>
                  <a:graphic xmlns:a="http://schemas.openxmlformats.org/drawingml/2006/main">
                    <a:graphicData uri="http://schemas.openxmlformats.org/drawingml/2006/picture">
                      <pic:pic xmlns:pic="http://schemas.openxmlformats.org/drawingml/2006/picture">
                        <pic:nvPicPr>
                          <pic:cNvPr id="86144" name="Picture 86144"/>
                          <pic:cNvPicPr/>
                        </pic:nvPicPr>
                        <pic:blipFill>
                          <a:blip r:embed="rId496"/>
                          <a:stretch>
                            <a:fillRect/>
                          </a:stretch>
                        </pic:blipFill>
                        <pic:spPr>
                          <a:xfrm>
                            <a:off x="0" y="0"/>
                            <a:ext cx="377952" cy="493776"/>
                          </a:xfrm>
                          <a:prstGeom prst="rect">
                            <a:avLst/>
                          </a:prstGeom>
                        </pic:spPr>
                      </pic:pic>
                    </a:graphicData>
                  </a:graphic>
                </wp:inline>
              </w:drawing>
            </w:r>
          </w:p>
          <w:p w14:paraId="48B2AEFF" w14:textId="77777777" w:rsidR="003D72BD" w:rsidRDefault="00071604">
            <w:pPr>
              <w:spacing w:after="0"/>
              <w:ind w:left="50"/>
              <w:jc w:val="center"/>
            </w:pPr>
            <w:proofErr w:type="spellStart"/>
            <w:proofErr w:type="gramStart"/>
            <w:r>
              <w:rPr>
                <w:sz w:val="12"/>
              </w:rPr>
              <w:t>Educatr</w:t>
            </w:r>
            <w:proofErr w:type="spellEnd"/>
            <w:r>
              <w:rPr>
                <w:sz w:val="12"/>
              </w:rPr>
              <w:t>.•</w:t>
            </w:r>
            <w:proofErr w:type="gramEnd"/>
            <w:r>
              <w:rPr>
                <w:sz w:val="12"/>
              </w:rPr>
              <w:t>a</w:t>
            </w:r>
          </w:p>
        </w:tc>
        <w:tc>
          <w:tcPr>
            <w:tcW w:w="528" w:type="dxa"/>
            <w:tcBorders>
              <w:top w:val="single" w:sz="2" w:space="0" w:color="000000"/>
              <w:left w:val="single" w:sz="2" w:space="0" w:color="000000"/>
              <w:bottom w:val="single" w:sz="2" w:space="0" w:color="000000"/>
              <w:right w:val="single" w:sz="2" w:space="0" w:color="000000"/>
            </w:tcBorders>
          </w:tcPr>
          <w:p w14:paraId="09F054CA" w14:textId="77777777" w:rsidR="003D72BD" w:rsidRDefault="003D72BD"/>
        </w:tc>
        <w:tc>
          <w:tcPr>
            <w:tcW w:w="470" w:type="dxa"/>
            <w:tcBorders>
              <w:top w:val="single" w:sz="2" w:space="0" w:color="000000"/>
              <w:left w:val="single" w:sz="2" w:space="0" w:color="000000"/>
              <w:bottom w:val="single" w:sz="2" w:space="0" w:color="000000"/>
              <w:right w:val="single" w:sz="2" w:space="0" w:color="000000"/>
            </w:tcBorders>
          </w:tcPr>
          <w:p w14:paraId="63F18F4A" w14:textId="77777777" w:rsidR="003D72BD" w:rsidRDefault="003D72BD"/>
        </w:tc>
        <w:tc>
          <w:tcPr>
            <w:tcW w:w="455" w:type="dxa"/>
            <w:tcBorders>
              <w:top w:val="single" w:sz="2" w:space="0" w:color="000000"/>
              <w:left w:val="single" w:sz="2" w:space="0" w:color="000000"/>
              <w:bottom w:val="single" w:sz="2" w:space="0" w:color="000000"/>
              <w:right w:val="single" w:sz="2" w:space="0" w:color="000000"/>
            </w:tcBorders>
          </w:tcPr>
          <w:p w14:paraId="4512F5C8" w14:textId="77777777" w:rsidR="003D72BD" w:rsidRDefault="003D72BD"/>
        </w:tc>
        <w:tc>
          <w:tcPr>
            <w:tcW w:w="2252" w:type="dxa"/>
            <w:tcBorders>
              <w:top w:val="single" w:sz="2" w:space="0" w:color="000000"/>
              <w:left w:val="single" w:sz="2" w:space="0" w:color="000000"/>
              <w:bottom w:val="single" w:sz="2" w:space="0" w:color="000000"/>
              <w:right w:val="single" w:sz="2" w:space="0" w:color="000000"/>
            </w:tcBorders>
          </w:tcPr>
          <w:p w14:paraId="036BC2B7" w14:textId="77777777" w:rsidR="003D72BD" w:rsidRDefault="00071604">
            <w:pPr>
              <w:spacing w:after="0"/>
              <w:ind w:left="58"/>
            </w:pPr>
            <w:r>
              <w:rPr>
                <w:sz w:val="16"/>
              </w:rPr>
              <w:t>PRIMER SESUVIENTO_</w:t>
            </w:r>
          </w:p>
          <w:p w14:paraId="58199DC7" w14:textId="77777777" w:rsidR="003D72BD" w:rsidRDefault="00071604">
            <w:pPr>
              <w:spacing w:after="0"/>
              <w:ind w:left="67"/>
            </w:pPr>
            <w:r>
              <w:rPr>
                <w:noProof/>
              </w:rPr>
              <w:drawing>
                <wp:inline distT="0" distB="0" distL="0" distR="0" wp14:anchorId="4282D04F" wp14:editId="2F7E4243">
                  <wp:extent cx="1353312" cy="4639056"/>
                  <wp:effectExtent l="0" t="0" r="0" b="0"/>
                  <wp:docPr id="1225494" name="Picture 1225494"/>
                  <wp:cNvGraphicFramePr/>
                  <a:graphic xmlns:a="http://schemas.openxmlformats.org/drawingml/2006/main">
                    <a:graphicData uri="http://schemas.openxmlformats.org/drawingml/2006/picture">
                      <pic:pic xmlns:pic="http://schemas.openxmlformats.org/drawingml/2006/picture">
                        <pic:nvPicPr>
                          <pic:cNvPr id="1225494" name="Picture 1225494"/>
                          <pic:cNvPicPr/>
                        </pic:nvPicPr>
                        <pic:blipFill>
                          <a:blip r:embed="rId497"/>
                          <a:stretch>
                            <a:fillRect/>
                          </a:stretch>
                        </pic:blipFill>
                        <pic:spPr>
                          <a:xfrm>
                            <a:off x="0" y="0"/>
                            <a:ext cx="1353312" cy="4639056"/>
                          </a:xfrm>
                          <a:prstGeom prst="rect">
                            <a:avLst/>
                          </a:prstGeom>
                        </pic:spPr>
                      </pic:pic>
                    </a:graphicData>
                  </a:graphic>
                </wp:inline>
              </w:drawing>
            </w:r>
          </w:p>
        </w:tc>
      </w:tr>
    </w:tbl>
    <w:tbl>
      <w:tblPr>
        <w:tblStyle w:val="TableGrid"/>
        <w:tblpPr w:vertAnchor="text" w:tblpX="135"/>
        <w:tblOverlap w:val="never"/>
        <w:tblW w:w="8999" w:type="dxa"/>
        <w:tblInd w:w="0" w:type="dxa"/>
        <w:tblCellMar>
          <w:top w:w="0" w:type="dxa"/>
          <w:left w:w="0" w:type="dxa"/>
          <w:bottom w:w="0" w:type="dxa"/>
          <w:right w:w="0" w:type="dxa"/>
        </w:tblCellMar>
        <w:tblLook w:val="04A0" w:firstRow="1" w:lastRow="0" w:firstColumn="1" w:lastColumn="0" w:noHBand="0" w:noVBand="1"/>
      </w:tblPr>
      <w:tblGrid>
        <w:gridCol w:w="326"/>
        <w:gridCol w:w="581"/>
        <w:gridCol w:w="493"/>
        <w:gridCol w:w="737"/>
        <w:gridCol w:w="2415"/>
        <w:gridCol w:w="815"/>
        <w:gridCol w:w="417"/>
        <w:gridCol w:w="500"/>
        <w:gridCol w:w="459"/>
        <w:gridCol w:w="2256"/>
      </w:tblGrid>
      <w:tr w:rsidR="003D72BD" w14:paraId="7BBA250E" w14:textId="77777777">
        <w:trPr>
          <w:trHeight w:val="254"/>
        </w:trPr>
        <w:tc>
          <w:tcPr>
            <w:tcW w:w="1389" w:type="dxa"/>
            <w:gridSpan w:val="3"/>
            <w:tcBorders>
              <w:top w:val="single" w:sz="2" w:space="0" w:color="000000"/>
              <w:left w:val="single" w:sz="2" w:space="0" w:color="000000"/>
              <w:bottom w:val="single" w:sz="2" w:space="0" w:color="000000"/>
              <w:right w:val="nil"/>
            </w:tcBorders>
          </w:tcPr>
          <w:p w14:paraId="076A67AA" w14:textId="77777777" w:rsidR="003D72BD" w:rsidRDefault="00071604">
            <w:pPr>
              <w:spacing w:after="0"/>
              <w:ind w:left="58"/>
            </w:pPr>
            <w:r>
              <w:rPr>
                <w:noProof/>
              </w:rPr>
              <w:drawing>
                <wp:inline distT="0" distB="0" distL="0" distR="0" wp14:anchorId="19C0DCD5" wp14:editId="16E49EB7">
                  <wp:extent cx="756199" cy="67056"/>
                  <wp:effectExtent l="0" t="0" r="0" b="0"/>
                  <wp:docPr id="91323" name="Picture 91323"/>
                  <wp:cNvGraphicFramePr/>
                  <a:graphic xmlns:a="http://schemas.openxmlformats.org/drawingml/2006/main">
                    <a:graphicData uri="http://schemas.openxmlformats.org/drawingml/2006/picture">
                      <pic:pic xmlns:pic="http://schemas.openxmlformats.org/drawingml/2006/picture">
                        <pic:nvPicPr>
                          <pic:cNvPr id="91323" name="Picture 91323"/>
                          <pic:cNvPicPr/>
                        </pic:nvPicPr>
                        <pic:blipFill>
                          <a:blip r:embed="rId498"/>
                          <a:stretch>
                            <a:fillRect/>
                          </a:stretch>
                        </pic:blipFill>
                        <pic:spPr>
                          <a:xfrm>
                            <a:off x="0" y="0"/>
                            <a:ext cx="756199" cy="67056"/>
                          </a:xfrm>
                          <a:prstGeom prst="rect">
                            <a:avLst/>
                          </a:prstGeom>
                        </pic:spPr>
                      </pic:pic>
                    </a:graphicData>
                  </a:graphic>
                </wp:inline>
              </w:drawing>
            </w:r>
          </w:p>
        </w:tc>
        <w:tc>
          <w:tcPr>
            <w:tcW w:w="738" w:type="dxa"/>
            <w:tcBorders>
              <w:top w:val="single" w:sz="2" w:space="0" w:color="000000"/>
              <w:left w:val="nil"/>
              <w:bottom w:val="single" w:sz="2" w:space="0" w:color="000000"/>
              <w:right w:val="single" w:sz="2" w:space="0" w:color="000000"/>
            </w:tcBorders>
          </w:tcPr>
          <w:p w14:paraId="18179FBB" w14:textId="77777777" w:rsidR="003D72BD" w:rsidRDefault="003D72BD"/>
        </w:tc>
        <w:tc>
          <w:tcPr>
            <w:tcW w:w="3233" w:type="dxa"/>
            <w:gridSpan w:val="2"/>
            <w:tcBorders>
              <w:top w:val="single" w:sz="2" w:space="0" w:color="000000"/>
              <w:left w:val="single" w:sz="2" w:space="0" w:color="000000"/>
              <w:bottom w:val="single" w:sz="2" w:space="0" w:color="000000"/>
              <w:right w:val="single" w:sz="2" w:space="0" w:color="000000"/>
            </w:tcBorders>
          </w:tcPr>
          <w:p w14:paraId="5D577A89" w14:textId="77777777" w:rsidR="003D72BD" w:rsidRDefault="003D72BD"/>
        </w:tc>
        <w:tc>
          <w:tcPr>
            <w:tcW w:w="420" w:type="dxa"/>
            <w:tcBorders>
              <w:top w:val="single" w:sz="2" w:space="0" w:color="000000"/>
              <w:left w:val="single" w:sz="2" w:space="0" w:color="000000"/>
              <w:bottom w:val="single" w:sz="2" w:space="0" w:color="000000"/>
              <w:right w:val="nil"/>
            </w:tcBorders>
          </w:tcPr>
          <w:p w14:paraId="0004BD0E" w14:textId="77777777" w:rsidR="003D72BD" w:rsidRDefault="003D72BD"/>
        </w:tc>
        <w:tc>
          <w:tcPr>
            <w:tcW w:w="962" w:type="dxa"/>
            <w:gridSpan w:val="2"/>
            <w:tcBorders>
              <w:top w:val="single" w:sz="2" w:space="0" w:color="000000"/>
              <w:left w:val="nil"/>
              <w:bottom w:val="single" w:sz="2" w:space="0" w:color="000000"/>
              <w:right w:val="single" w:sz="2" w:space="0" w:color="000000"/>
            </w:tcBorders>
          </w:tcPr>
          <w:p w14:paraId="50D5690C" w14:textId="77777777" w:rsidR="003D72BD" w:rsidRDefault="00071604">
            <w:pPr>
              <w:spacing w:after="0"/>
              <w:ind w:left="-421"/>
            </w:pPr>
            <w:r>
              <w:rPr>
                <w:noProof/>
              </w:rPr>
              <w:drawing>
                <wp:inline distT="0" distB="0" distL="0" distR="0" wp14:anchorId="5BA982F5" wp14:editId="1111DEDA">
                  <wp:extent cx="774494" cy="134112"/>
                  <wp:effectExtent l="0" t="0" r="0" b="0"/>
                  <wp:docPr id="91301" name="Picture 91301"/>
                  <wp:cNvGraphicFramePr/>
                  <a:graphic xmlns:a="http://schemas.openxmlformats.org/drawingml/2006/main">
                    <a:graphicData uri="http://schemas.openxmlformats.org/drawingml/2006/picture">
                      <pic:pic xmlns:pic="http://schemas.openxmlformats.org/drawingml/2006/picture">
                        <pic:nvPicPr>
                          <pic:cNvPr id="91301" name="Picture 91301"/>
                          <pic:cNvPicPr/>
                        </pic:nvPicPr>
                        <pic:blipFill>
                          <a:blip r:embed="rId499"/>
                          <a:stretch>
                            <a:fillRect/>
                          </a:stretch>
                        </pic:blipFill>
                        <pic:spPr>
                          <a:xfrm>
                            <a:off x="0" y="0"/>
                            <a:ext cx="774494" cy="134112"/>
                          </a:xfrm>
                          <a:prstGeom prst="rect">
                            <a:avLst/>
                          </a:prstGeom>
                        </pic:spPr>
                      </pic:pic>
                    </a:graphicData>
                  </a:graphic>
                </wp:inline>
              </w:drawing>
            </w:r>
          </w:p>
        </w:tc>
        <w:tc>
          <w:tcPr>
            <w:tcW w:w="2257" w:type="dxa"/>
            <w:tcBorders>
              <w:top w:val="single" w:sz="2" w:space="0" w:color="000000"/>
              <w:left w:val="single" w:sz="2" w:space="0" w:color="000000"/>
              <w:bottom w:val="single" w:sz="2" w:space="0" w:color="000000"/>
              <w:right w:val="single" w:sz="2" w:space="0" w:color="000000"/>
            </w:tcBorders>
          </w:tcPr>
          <w:p w14:paraId="262BDC96" w14:textId="77777777" w:rsidR="003D72BD" w:rsidRDefault="00071604">
            <w:pPr>
              <w:spacing w:after="0"/>
              <w:ind w:left="58"/>
            </w:pPr>
            <w:r>
              <w:rPr>
                <w:noProof/>
              </w:rPr>
              <w:drawing>
                <wp:inline distT="0" distB="0" distL="0" distR="0" wp14:anchorId="759F0F9C" wp14:editId="7226B946">
                  <wp:extent cx="792790" cy="73152"/>
                  <wp:effectExtent l="0" t="0" r="0" b="0"/>
                  <wp:docPr id="91334" name="Picture 91334"/>
                  <wp:cNvGraphicFramePr/>
                  <a:graphic xmlns:a="http://schemas.openxmlformats.org/drawingml/2006/main">
                    <a:graphicData uri="http://schemas.openxmlformats.org/drawingml/2006/picture">
                      <pic:pic xmlns:pic="http://schemas.openxmlformats.org/drawingml/2006/picture">
                        <pic:nvPicPr>
                          <pic:cNvPr id="91334" name="Picture 91334"/>
                          <pic:cNvPicPr/>
                        </pic:nvPicPr>
                        <pic:blipFill>
                          <a:blip r:embed="rId500"/>
                          <a:stretch>
                            <a:fillRect/>
                          </a:stretch>
                        </pic:blipFill>
                        <pic:spPr>
                          <a:xfrm>
                            <a:off x="0" y="0"/>
                            <a:ext cx="792790" cy="73152"/>
                          </a:xfrm>
                          <a:prstGeom prst="rect">
                            <a:avLst/>
                          </a:prstGeom>
                        </pic:spPr>
                      </pic:pic>
                    </a:graphicData>
                  </a:graphic>
                </wp:inline>
              </w:drawing>
            </w:r>
          </w:p>
        </w:tc>
      </w:tr>
      <w:tr w:rsidR="003D72BD" w14:paraId="1814552F" w14:textId="77777777">
        <w:trPr>
          <w:trHeight w:val="470"/>
        </w:trPr>
        <w:tc>
          <w:tcPr>
            <w:tcW w:w="1389" w:type="dxa"/>
            <w:gridSpan w:val="3"/>
            <w:tcBorders>
              <w:top w:val="single" w:sz="2" w:space="0" w:color="000000"/>
              <w:left w:val="single" w:sz="2" w:space="0" w:color="000000"/>
              <w:bottom w:val="single" w:sz="2" w:space="0" w:color="000000"/>
              <w:right w:val="nil"/>
            </w:tcBorders>
          </w:tcPr>
          <w:p w14:paraId="2F2C7DA0" w14:textId="77777777" w:rsidR="003D72BD" w:rsidRDefault="00071604">
            <w:pPr>
              <w:spacing w:after="0"/>
              <w:ind w:left="58"/>
            </w:pPr>
            <w:r>
              <w:rPr>
                <w:noProof/>
              </w:rPr>
              <w:lastRenderedPageBreak/>
              <w:drawing>
                <wp:inline distT="0" distB="0" distL="0" distR="0" wp14:anchorId="529E97F5" wp14:editId="293870A4">
                  <wp:extent cx="591543" cy="73152"/>
                  <wp:effectExtent l="0" t="0" r="0" b="0"/>
                  <wp:docPr id="91390" name="Picture 91390"/>
                  <wp:cNvGraphicFramePr/>
                  <a:graphic xmlns:a="http://schemas.openxmlformats.org/drawingml/2006/main">
                    <a:graphicData uri="http://schemas.openxmlformats.org/drawingml/2006/picture">
                      <pic:pic xmlns:pic="http://schemas.openxmlformats.org/drawingml/2006/picture">
                        <pic:nvPicPr>
                          <pic:cNvPr id="91390" name="Picture 91390"/>
                          <pic:cNvPicPr/>
                        </pic:nvPicPr>
                        <pic:blipFill>
                          <a:blip r:embed="rId501"/>
                          <a:stretch>
                            <a:fillRect/>
                          </a:stretch>
                        </pic:blipFill>
                        <pic:spPr>
                          <a:xfrm>
                            <a:off x="0" y="0"/>
                            <a:ext cx="591543" cy="73152"/>
                          </a:xfrm>
                          <a:prstGeom prst="rect">
                            <a:avLst/>
                          </a:prstGeom>
                        </pic:spPr>
                      </pic:pic>
                    </a:graphicData>
                  </a:graphic>
                </wp:inline>
              </w:drawing>
            </w:r>
          </w:p>
        </w:tc>
        <w:tc>
          <w:tcPr>
            <w:tcW w:w="738" w:type="dxa"/>
            <w:tcBorders>
              <w:top w:val="single" w:sz="2" w:space="0" w:color="000000"/>
              <w:left w:val="nil"/>
              <w:bottom w:val="single" w:sz="2" w:space="0" w:color="000000"/>
              <w:right w:val="nil"/>
            </w:tcBorders>
          </w:tcPr>
          <w:p w14:paraId="58DC408F" w14:textId="77777777" w:rsidR="003D72BD" w:rsidRDefault="003D72BD"/>
        </w:tc>
        <w:tc>
          <w:tcPr>
            <w:tcW w:w="3233" w:type="dxa"/>
            <w:gridSpan w:val="2"/>
            <w:tcBorders>
              <w:top w:val="single" w:sz="2" w:space="0" w:color="000000"/>
              <w:left w:val="nil"/>
              <w:bottom w:val="single" w:sz="2" w:space="0" w:color="000000"/>
              <w:right w:val="single" w:sz="2" w:space="0" w:color="000000"/>
            </w:tcBorders>
          </w:tcPr>
          <w:p w14:paraId="14A59B33" w14:textId="77777777" w:rsidR="003D72BD" w:rsidRDefault="00071604">
            <w:pPr>
              <w:spacing w:after="0"/>
              <w:ind w:left="-5"/>
            </w:pPr>
            <w:r>
              <w:rPr>
                <w:noProof/>
              </w:rPr>
              <w:drawing>
                <wp:inline distT="0" distB="0" distL="0" distR="0" wp14:anchorId="754606DC" wp14:editId="1A822A79">
                  <wp:extent cx="1951481" cy="237744"/>
                  <wp:effectExtent l="0" t="0" r="0" b="0"/>
                  <wp:docPr id="1225496" name="Picture 1225496"/>
                  <wp:cNvGraphicFramePr/>
                  <a:graphic xmlns:a="http://schemas.openxmlformats.org/drawingml/2006/main">
                    <a:graphicData uri="http://schemas.openxmlformats.org/drawingml/2006/picture">
                      <pic:pic xmlns:pic="http://schemas.openxmlformats.org/drawingml/2006/picture">
                        <pic:nvPicPr>
                          <pic:cNvPr id="1225496" name="Picture 1225496"/>
                          <pic:cNvPicPr/>
                        </pic:nvPicPr>
                        <pic:blipFill>
                          <a:blip r:embed="rId502"/>
                          <a:stretch>
                            <a:fillRect/>
                          </a:stretch>
                        </pic:blipFill>
                        <pic:spPr>
                          <a:xfrm>
                            <a:off x="0" y="0"/>
                            <a:ext cx="1951481" cy="237744"/>
                          </a:xfrm>
                          <a:prstGeom prst="rect">
                            <a:avLst/>
                          </a:prstGeom>
                        </pic:spPr>
                      </pic:pic>
                    </a:graphicData>
                  </a:graphic>
                </wp:inline>
              </w:drawing>
            </w:r>
          </w:p>
        </w:tc>
        <w:tc>
          <w:tcPr>
            <w:tcW w:w="420" w:type="dxa"/>
            <w:tcBorders>
              <w:top w:val="single" w:sz="2" w:space="0" w:color="000000"/>
              <w:left w:val="single" w:sz="2" w:space="0" w:color="000000"/>
              <w:bottom w:val="single" w:sz="2" w:space="0" w:color="000000"/>
              <w:right w:val="nil"/>
            </w:tcBorders>
          </w:tcPr>
          <w:p w14:paraId="303FA08F" w14:textId="77777777" w:rsidR="003D72BD" w:rsidRDefault="003D72BD"/>
        </w:tc>
        <w:tc>
          <w:tcPr>
            <w:tcW w:w="962" w:type="dxa"/>
            <w:gridSpan w:val="2"/>
            <w:tcBorders>
              <w:top w:val="single" w:sz="2" w:space="0" w:color="000000"/>
              <w:left w:val="nil"/>
              <w:bottom w:val="single" w:sz="2" w:space="0" w:color="000000"/>
              <w:right w:val="nil"/>
            </w:tcBorders>
            <w:vAlign w:val="center"/>
          </w:tcPr>
          <w:p w14:paraId="13FF6E29" w14:textId="77777777" w:rsidR="003D72BD" w:rsidRDefault="00071604">
            <w:pPr>
              <w:spacing w:after="0"/>
              <w:ind w:left="11"/>
            </w:pPr>
            <w:r>
              <w:rPr>
                <w:sz w:val="20"/>
              </w:rPr>
              <w:t>Audit'"</w:t>
            </w:r>
          </w:p>
        </w:tc>
        <w:tc>
          <w:tcPr>
            <w:tcW w:w="2257" w:type="dxa"/>
            <w:tcBorders>
              <w:top w:val="single" w:sz="2" w:space="0" w:color="000000"/>
              <w:left w:val="nil"/>
              <w:bottom w:val="single" w:sz="2" w:space="0" w:color="000000"/>
              <w:right w:val="single" w:sz="2" w:space="0" w:color="000000"/>
            </w:tcBorders>
          </w:tcPr>
          <w:p w14:paraId="4931D710" w14:textId="77777777" w:rsidR="003D72BD" w:rsidRDefault="00071604">
            <w:pPr>
              <w:spacing w:after="0"/>
              <w:ind w:left="-317"/>
            </w:pPr>
            <w:r>
              <w:rPr>
                <w:noProof/>
              </w:rPr>
              <w:drawing>
                <wp:inline distT="0" distB="0" distL="0" distR="0" wp14:anchorId="0EA423E0" wp14:editId="4A00F987">
                  <wp:extent cx="1396529" cy="237744"/>
                  <wp:effectExtent l="0" t="0" r="0" b="0"/>
                  <wp:docPr id="91519" name="Picture 91519"/>
                  <wp:cNvGraphicFramePr/>
                  <a:graphic xmlns:a="http://schemas.openxmlformats.org/drawingml/2006/main">
                    <a:graphicData uri="http://schemas.openxmlformats.org/drawingml/2006/picture">
                      <pic:pic xmlns:pic="http://schemas.openxmlformats.org/drawingml/2006/picture">
                        <pic:nvPicPr>
                          <pic:cNvPr id="91519" name="Picture 91519"/>
                          <pic:cNvPicPr/>
                        </pic:nvPicPr>
                        <pic:blipFill>
                          <a:blip r:embed="rId503"/>
                          <a:stretch>
                            <a:fillRect/>
                          </a:stretch>
                        </pic:blipFill>
                        <pic:spPr>
                          <a:xfrm>
                            <a:off x="0" y="0"/>
                            <a:ext cx="1396529" cy="237744"/>
                          </a:xfrm>
                          <a:prstGeom prst="rect">
                            <a:avLst/>
                          </a:prstGeom>
                        </pic:spPr>
                      </pic:pic>
                    </a:graphicData>
                  </a:graphic>
                </wp:inline>
              </w:drawing>
            </w:r>
          </w:p>
        </w:tc>
      </w:tr>
      <w:tr w:rsidR="003D72BD" w14:paraId="69399E3C" w14:textId="77777777">
        <w:trPr>
          <w:trHeight w:val="1680"/>
        </w:trPr>
        <w:tc>
          <w:tcPr>
            <w:tcW w:w="327" w:type="dxa"/>
            <w:tcBorders>
              <w:top w:val="single" w:sz="2" w:space="0" w:color="000000"/>
              <w:left w:val="single" w:sz="2" w:space="0" w:color="000000"/>
              <w:bottom w:val="single" w:sz="2" w:space="0" w:color="000000"/>
              <w:right w:val="single" w:sz="2" w:space="0" w:color="000000"/>
            </w:tcBorders>
          </w:tcPr>
          <w:p w14:paraId="5F14B3C7" w14:textId="77777777" w:rsidR="003D72BD" w:rsidRDefault="00071604">
            <w:pPr>
              <w:spacing w:after="0"/>
              <w:ind w:left="67"/>
            </w:pPr>
            <w:r>
              <w:rPr>
                <w:sz w:val="12"/>
              </w:rPr>
              <w:t>No</w:t>
            </w:r>
          </w:p>
        </w:tc>
        <w:tc>
          <w:tcPr>
            <w:tcW w:w="582" w:type="dxa"/>
            <w:tcBorders>
              <w:top w:val="single" w:sz="2" w:space="0" w:color="000000"/>
              <w:left w:val="single" w:sz="2" w:space="0" w:color="000000"/>
              <w:bottom w:val="single" w:sz="2" w:space="0" w:color="000000"/>
              <w:right w:val="single" w:sz="2" w:space="0" w:color="000000"/>
            </w:tcBorders>
            <w:vAlign w:val="center"/>
          </w:tcPr>
          <w:p w14:paraId="3841D2FA" w14:textId="77777777" w:rsidR="003D72BD" w:rsidRDefault="00071604">
            <w:pPr>
              <w:spacing w:after="0"/>
              <w:ind w:left="67"/>
            </w:pPr>
            <w:proofErr w:type="spellStart"/>
            <w:r>
              <w:rPr>
                <w:sz w:val="20"/>
              </w:rPr>
              <w:t>Fig.n</w:t>
            </w:r>
            <w:proofErr w:type="spellEnd"/>
            <w:r>
              <w:rPr>
                <w:sz w:val="20"/>
              </w:rPr>
              <w:t>.</w:t>
            </w:r>
          </w:p>
          <w:p w14:paraId="50479A0F" w14:textId="77777777" w:rsidR="003D72BD" w:rsidRDefault="00071604">
            <w:pPr>
              <w:spacing w:after="0"/>
              <w:ind w:right="44"/>
              <w:jc w:val="center"/>
            </w:pPr>
            <w:proofErr w:type="spellStart"/>
            <w:r>
              <w:rPr>
                <w:sz w:val="14"/>
              </w:rPr>
              <w:t>dei</w:t>
            </w:r>
            <w:proofErr w:type="spellEnd"/>
          </w:p>
          <w:p w14:paraId="65EE1819" w14:textId="77777777" w:rsidR="003D72BD" w:rsidRDefault="00071604">
            <w:pPr>
              <w:spacing w:after="94"/>
              <w:ind w:left="86"/>
            </w:pPr>
            <w:proofErr w:type="spellStart"/>
            <w:r>
              <w:rPr>
                <w:sz w:val="14"/>
              </w:rPr>
              <w:t>Inform</w:t>
            </w:r>
            <w:proofErr w:type="spellEnd"/>
          </w:p>
          <w:p w14:paraId="7A1F7170" w14:textId="77777777" w:rsidR="003D72BD" w:rsidRDefault="00071604">
            <w:pPr>
              <w:spacing w:after="0"/>
              <w:ind w:left="67"/>
            </w:pPr>
            <w:r>
              <w:rPr>
                <w:sz w:val="14"/>
              </w:rPr>
              <w:t>Contra I</w:t>
            </w:r>
          </w:p>
        </w:tc>
        <w:tc>
          <w:tcPr>
            <w:tcW w:w="480" w:type="dxa"/>
            <w:tcBorders>
              <w:top w:val="single" w:sz="2" w:space="0" w:color="000000"/>
              <w:left w:val="single" w:sz="2" w:space="0" w:color="000000"/>
              <w:bottom w:val="single" w:sz="2" w:space="0" w:color="000000"/>
              <w:right w:val="single" w:sz="2" w:space="0" w:color="000000"/>
            </w:tcBorders>
            <w:vAlign w:val="center"/>
          </w:tcPr>
          <w:p w14:paraId="234FC748" w14:textId="77777777" w:rsidR="003D72BD" w:rsidRDefault="00071604">
            <w:pPr>
              <w:spacing w:after="0"/>
              <w:ind w:left="80"/>
            </w:pPr>
            <w:proofErr w:type="spellStart"/>
            <w:r>
              <w:rPr>
                <w:sz w:val="14"/>
              </w:rPr>
              <w:t>HalLa</w:t>
            </w:r>
            <w:proofErr w:type="spellEnd"/>
          </w:p>
        </w:tc>
        <w:tc>
          <w:tcPr>
            <w:tcW w:w="738" w:type="dxa"/>
            <w:tcBorders>
              <w:top w:val="single" w:sz="2" w:space="0" w:color="000000"/>
              <w:left w:val="single" w:sz="2" w:space="0" w:color="000000"/>
              <w:bottom w:val="single" w:sz="2" w:space="0" w:color="000000"/>
              <w:right w:val="single" w:sz="2" w:space="0" w:color="000000"/>
            </w:tcBorders>
          </w:tcPr>
          <w:p w14:paraId="469CD6B8" w14:textId="77777777" w:rsidR="003D72BD" w:rsidRDefault="00071604">
            <w:pPr>
              <w:spacing w:after="0"/>
              <w:ind w:left="52"/>
            </w:pPr>
            <w:r>
              <w:rPr>
                <w:noProof/>
              </w:rPr>
              <w:drawing>
                <wp:inline distT="0" distB="0" distL="0" distR="0" wp14:anchorId="22718FE1" wp14:editId="79A96A6D">
                  <wp:extent cx="335411" cy="944880"/>
                  <wp:effectExtent l="0" t="0" r="0" b="0"/>
                  <wp:docPr id="1225498" name="Picture 1225498"/>
                  <wp:cNvGraphicFramePr/>
                  <a:graphic xmlns:a="http://schemas.openxmlformats.org/drawingml/2006/main">
                    <a:graphicData uri="http://schemas.openxmlformats.org/drawingml/2006/picture">
                      <pic:pic xmlns:pic="http://schemas.openxmlformats.org/drawingml/2006/picture">
                        <pic:nvPicPr>
                          <pic:cNvPr id="1225498" name="Picture 1225498"/>
                          <pic:cNvPicPr/>
                        </pic:nvPicPr>
                        <pic:blipFill>
                          <a:blip r:embed="rId504"/>
                          <a:stretch>
                            <a:fillRect/>
                          </a:stretch>
                        </pic:blipFill>
                        <pic:spPr>
                          <a:xfrm>
                            <a:off x="0" y="0"/>
                            <a:ext cx="335411" cy="944880"/>
                          </a:xfrm>
                          <a:prstGeom prst="rect">
                            <a:avLst/>
                          </a:prstGeom>
                        </pic:spPr>
                      </pic:pic>
                    </a:graphicData>
                  </a:graphic>
                </wp:inline>
              </w:drawing>
            </w:r>
          </w:p>
        </w:tc>
        <w:tc>
          <w:tcPr>
            <w:tcW w:w="2415" w:type="dxa"/>
            <w:tcBorders>
              <w:top w:val="single" w:sz="2" w:space="0" w:color="000000"/>
              <w:left w:val="single" w:sz="2" w:space="0" w:color="000000"/>
              <w:bottom w:val="single" w:sz="2" w:space="0" w:color="000000"/>
              <w:right w:val="single" w:sz="2" w:space="0" w:color="000000"/>
            </w:tcBorders>
            <w:vAlign w:val="center"/>
          </w:tcPr>
          <w:p w14:paraId="09E62837" w14:textId="77777777" w:rsidR="003D72BD" w:rsidRDefault="00071604">
            <w:pPr>
              <w:spacing w:after="0"/>
              <w:ind w:left="341"/>
            </w:pPr>
            <w:r>
              <w:rPr>
                <w:noProof/>
              </w:rPr>
              <w:drawing>
                <wp:inline distT="0" distB="0" distL="0" distR="0" wp14:anchorId="7364C092" wp14:editId="7B3C8D4F">
                  <wp:extent cx="1048921" cy="91440"/>
                  <wp:effectExtent l="0" t="0" r="0" b="0"/>
                  <wp:docPr id="1225500" name="Picture 1225500"/>
                  <wp:cNvGraphicFramePr/>
                  <a:graphic xmlns:a="http://schemas.openxmlformats.org/drawingml/2006/main">
                    <a:graphicData uri="http://schemas.openxmlformats.org/drawingml/2006/picture">
                      <pic:pic xmlns:pic="http://schemas.openxmlformats.org/drawingml/2006/picture">
                        <pic:nvPicPr>
                          <pic:cNvPr id="1225500" name="Picture 1225500"/>
                          <pic:cNvPicPr/>
                        </pic:nvPicPr>
                        <pic:blipFill>
                          <a:blip r:embed="rId505"/>
                          <a:stretch>
                            <a:fillRect/>
                          </a:stretch>
                        </pic:blipFill>
                        <pic:spPr>
                          <a:xfrm>
                            <a:off x="0" y="0"/>
                            <a:ext cx="1048921" cy="91440"/>
                          </a:xfrm>
                          <a:prstGeom prst="rect">
                            <a:avLst/>
                          </a:prstGeom>
                        </pic:spPr>
                      </pic:pic>
                    </a:graphicData>
                  </a:graphic>
                </wp:inline>
              </w:drawing>
            </w:r>
          </w:p>
        </w:tc>
        <w:tc>
          <w:tcPr>
            <w:tcW w:w="818" w:type="dxa"/>
            <w:tcBorders>
              <w:top w:val="single" w:sz="2" w:space="0" w:color="000000"/>
              <w:left w:val="single" w:sz="2" w:space="0" w:color="000000"/>
              <w:bottom w:val="single" w:sz="2" w:space="0" w:color="000000"/>
              <w:right w:val="single" w:sz="2" w:space="0" w:color="000000"/>
            </w:tcBorders>
          </w:tcPr>
          <w:p w14:paraId="5DA17183" w14:textId="77777777" w:rsidR="003D72BD" w:rsidRDefault="00071604">
            <w:pPr>
              <w:spacing w:after="0"/>
              <w:ind w:left="77"/>
            </w:pPr>
            <w:r>
              <w:rPr>
                <w:noProof/>
              </w:rPr>
              <w:drawing>
                <wp:inline distT="0" distB="0" distL="0" distR="0" wp14:anchorId="5D05FBAB" wp14:editId="4994C595">
                  <wp:extent cx="365902" cy="402336"/>
                  <wp:effectExtent l="0" t="0" r="0" b="0"/>
                  <wp:docPr id="1225502" name="Picture 1225502"/>
                  <wp:cNvGraphicFramePr/>
                  <a:graphic xmlns:a="http://schemas.openxmlformats.org/drawingml/2006/main">
                    <a:graphicData uri="http://schemas.openxmlformats.org/drawingml/2006/picture">
                      <pic:pic xmlns:pic="http://schemas.openxmlformats.org/drawingml/2006/picture">
                        <pic:nvPicPr>
                          <pic:cNvPr id="1225502" name="Picture 1225502"/>
                          <pic:cNvPicPr/>
                        </pic:nvPicPr>
                        <pic:blipFill>
                          <a:blip r:embed="rId506"/>
                          <a:stretch>
                            <a:fillRect/>
                          </a:stretch>
                        </pic:blipFill>
                        <pic:spPr>
                          <a:xfrm>
                            <a:off x="0" y="0"/>
                            <a:ext cx="365902" cy="402336"/>
                          </a:xfrm>
                          <a:prstGeom prst="rect">
                            <a:avLst/>
                          </a:prstGeom>
                        </pic:spPr>
                      </pic:pic>
                    </a:graphicData>
                  </a:graphic>
                </wp:inline>
              </w:drawing>
            </w:r>
          </w:p>
        </w:tc>
        <w:tc>
          <w:tcPr>
            <w:tcW w:w="420" w:type="dxa"/>
            <w:tcBorders>
              <w:top w:val="single" w:sz="2" w:space="0" w:color="000000"/>
              <w:left w:val="single" w:sz="2" w:space="0" w:color="000000"/>
              <w:bottom w:val="single" w:sz="2" w:space="0" w:color="000000"/>
              <w:right w:val="single" w:sz="2" w:space="0" w:color="000000"/>
            </w:tcBorders>
          </w:tcPr>
          <w:p w14:paraId="158C9CE3" w14:textId="77777777" w:rsidR="003D72BD" w:rsidRDefault="00071604">
            <w:pPr>
              <w:spacing w:after="0"/>
              <w:ind w:left="133"/>
            </w:pPr>
            <w:r>
              <w:rPr>
                <w:noProof/>
              </w:rPr>
              <w:drawing>
                <wp:inline distT="0" distB="0" distL="0" distR="0" wp14:anchorId="6B6CC5A2" wp14:editId="46E6D641">
                  <wp:extent cx="73181" cy="518160"/>
                  <wp:effectExtent l="0" t="0" r="0" b="0"/>
                  <wp:docPr id="91314" name="Picture 91314"/>
                  <wp:cNvGraphicFramePr/>
                  <a:graphic xmlns:a="http://schemas.openxmlformats.org/drawingml/2006/main">
                    <a:graphicData uri="http://schemas.openxmlformats.org/drawingml/2006/picture">
                      <pic:pic xmlns:pic="http://schemas.openxmlformats.org/drawingml/2006/picture">
                        <pic:nvPicPr>
                          <pic:cNvPr id="91314" name="Picture 91314"/>
                          <pic:cNvPicPr/>
                        </pic:nvPicPr>
                        <pic:blipFill>
                          <a:blip r:embed="rId507"/>
                          <a:stretch>
                            <a:fillRect/>
                          </a:stretch>
                        </pic:blipFill>
                        <pic:spPr>
                          <a:xfrm>
                            <a:off x="0" y="0"/>
                            <a:ext cx="73181" cy="518160"/>
                          </a:xfrm>
                          <a:prstGeom prst="rect">
                            <a:avLst/>
                          </a:prstGeom>
                        </pic:spPr>
                      </pic:pic>
                    </a:graphicData>
                  </a:graphic>
                </wp:inline>
              </w:drawing>
            </w:r>
          </w:p>
        </w:tc>
        <w:tc>
          <w:tcPr>
            <w:tcW w:w="501" w:type="dxa"/>
            <w:tcBorders>
              <w:top w:val="single" w:sz="2" w:space="0" w:color="000000"/>
              <w:left w:val="single" w:sz="2" w:space="0" w:color="000000"/>
              <w:bottom w:val="single" w:sz="2" w:space="0" w:color="000000"/>
              <w:right w:val="single" w:sz="2" w:space="0" w:color="000000"/>
            </w:tcBorders>
          </w:tcPr>
          <w:p w14:paraId="4E6B7254" w14:textId="77777777" w:rsidR="003D72BD" w:rsidRDefault="00071604">
            <w:pPr>
              <w:spacing w:after="0"/>
              <w:ind w:left="203"/>
            </w:pPr>
            <w:r>
              <w:rPr>
                <w:noProof/>
              </w:rPr>
              <w:drawing>
                <wp:inline distT="0" distB="0" distL="0" distR="0" wp14:anchorId="20B665F0" wp14:editId="1071785D">
                  <wp:extent cx="60984" cy="426720"/>
                  <wp:effectExtent l="0" t="0" r="0" b="0"/>
                  <wp:docPr id="91403" name="Picture 91403"/>
                  <wp:cNvGraphicFramePr/>
                  <a:graphic xmlns:a="http://schemas.openxmlformats.org/drawingml/2006/main">
                    <a:graphicData uri="http://schemas.openxmlformats.org/drawingml/2006/picture">
                      <pic:pic xmlns:pic="http://schemas.openxmlformats.org/drawingml/2006/picture">
                        <pic:nvPicPr>
                          <pic:cNvPr id="91403" name="Picture 91403"/>
                          <pic:cNvPicPr/>
                        </pic:nvPicPr>
                        <pic:blipFill>
                          <a:blip r:embed="rId508"/>
                          <a:stretch>
                            <a:fillRect/>
                          </a:stretch>
                        </pic:blipFill>
                        <pic:spPr>
                          <a:xfrm>
                            <a:off x="0" y="0"/>
                            <a:ext cx="60984" cy="426720"/>
                          </a:xfrm>
                          <a:prstGeom prst="rect">
                            <a:avLst/>
                          </a:prstGeom>
                        </pic:spPr>
                      </pic:pic>
                    </a:graphicData>
                  </a:graphic>
                </wp:inline>
              </w:drawing>
            </w:r>
          </w:p>
        </w:tc>
        <w:tc>
          <w:tcPr>
            <w:tcW w:w="461" w:type="dxa"/>
            <w:tcBorders>
              <w:top w:val="single" w:sz="2" w:space="0" w:color="000000"/>
              <w:left w:val="single" w:sz="2" w:space="0" w:color="000000"/>
              <w:bottom w:val="single" w:sz="2" w:space="0" w:color="000000"/>
              <w:right w:val="single" w:sz="2" w:space="0" w:color="000000"/>
            </w:tcBorders>
          </w:tcPr>
          <w:p w14:paraId="0B0DCD65" w14:textId="77777777" w:rsidR="003D72BD" w:rsidRDefault="00071604">
            <w:pPr>
              <w:spacing w:after="0"/>
              <w:ind w:left="163"/>
            </w:pPr>
            <w:r>
              <w:rPr>
                <w:noProof/>
              </w:rPr>
              <w:drawing>
                <wp:inline distT="0" distB="0" distL="0" distR="0" wp14:anchorId="6C2348E5" wp14:editId="20B0737A">
                  <wp:extent cx="79279" cy="402336"/>
                  <wp:effectExtent l="0" t="0" r="0" b="0"/>
                  <wp:docPr id="91348" name="Picture 91348"/>
                  <wp:cNvGraphicFramePr/>
                  <a:graphic xmlns:a="http://schemas.openxmlformats.org/drawingml/2006/main">
                    <a:graphicData uri="http://schemas.openxmlformats.org/drawingml/2006/picture">
                      <pic:pic xmlns:pic="http://schemas.openxmlformats.org/drawingml/2006/picture">
                        <pic:nvPicPr>
                          <pic:cNvPr id="91348" name="Picture 91348"/>
                          <pic:cNvPicPr/>
                        </pic:nvPicPr>
                        <pic:blipFill>
                          <a:blip r:embed="rId509"/>
                          <a:stretch>
                            <a:fillRect/>
                          </a:stretch>
                        </pic:blipFill>
                        <pic:spPr>
                          <a:xfrm>
                            <a:off x="0" y="0"/>
                            <a:ext cx="79279" cy="402336"/>
                          </a:xfrm>
                          <a:prstGeom prst="rect">
                            <a:avLst/>
                          </a:prstGeom>
                        </pic:spPr>
                      </pic:pic>
                    </a:graphicData>
                  </a:graphic>
                </wp:inline>
              </w:drawing>
            </w:r>
          </w:p>
        </w:tc>
        <w:tc>
          <w:tcPr>
            <w:tcW w:w="2257" w:type="dxa"/>
            <w:tcBorders>
              <w:top w:val="single" w:sz="2" w:space="0" w:color="000000"/>
              <w:left w:val="single" w:sz="2" w:space="0" w:color="000000"/>
              <w:bottom w:val="single" w:sz="2" w:space="0" w:color="000000"/>
              <w:right w:val="single" w:sz="2" w:space="0" w:color="000000"/>
            </w:tcBorders>
            <w:vAlign w:val="center"/>
          </w:tcPr>
          <w:p w14:paraId="2B8D5D1B" w14:textId="77777777" w:rsidR="003D72BD" w:rsidRDefault="00071604">
            <w:pPr>
              <w:spacing w:after="0"/>
              <w:ind w:left="163"/>
            </w:pPr>
            <w:r>
              <w:rPr>
                <w:noProof/>
              </w:rPr>
              <w:drawing>
                <wp:inline distT="0" distB="0" distL="0" distR="0" wp14:anchorId="2C4AD395" wp14:editId="4DA3C0D0">
                  <wp:extent cx="1207479" cy="170688"/>
                  <wp:effectExtent l="0" t="0" r="0" b="0"/>
                  <wp:docPr id="1225504" name="Picture 1225504"/>
                  <wp:cNvGraphicFramePr/>
                  <a:graphic xmlns:a="http://schemas.openxmlformats.org/drawingml/2006/main">
                    <a:graphicData uri="http://schemas.openxmlformats.org/drawingml/2006/picture">
                      <pic:pic xmlns:pic="http://schemas.openxmlformats.org/drawingml/2006/picture">
                        <pic:nvPicPr>
                          <pic:cNvPr id="1225504" name="Picture 1225504"/>
                          <pic:cNvPicPr/>
                        </pic:nvPicPr>
                        <pic:blipFill>
                          <a:blip r:embed="rId510"/>
                          <a:stretch>
                            <a:fillRect/>
                          </a:stretch>
                        </pic:blipFill>
                        <pic:spPr>
                          <a:xfrm>
                            <a:off x="0" y="0"/>
                            <a:ext cx="1207479" cy="170688"/>
                          </a:xfrm>
                          <a:prstGeom prst="rect">
                            <a:avLst/>
                          </a:prstGeom>
                        </pic:spPr>
                      </pic:pic>
                    </a:graphicData>
                  </a:graphic>
                </wp:inline>
              </w:drawing>
            </w:r>
          </w:p>
        </w:tc>
      </w:tr>
      <w:tr w:rsidR="003D72BD" w14:paraId="14B67C6B" w14:textId="77777777">
        <w:trPr>
          <w:trHeight w:val="7464"/>
        </w:trPr>
        <w:tc>
          <w:tcPr>
            <w:tcW w:w="327" w:type="dxa"/>
            <w:vMerge w:val="restart"/>
            <w:tcBorders>
              <w:top w:val="single" w:sz="2" w:space="0" w:color="000000"/>
              <w:left w:val="single" w:sz="2" w:space="0" w:color="000000"/>
              <w:bottom w:val="single" w:sz="2" w:space="0" w:color="000000"/>
              <w:right w:val="single" w:sz="2" w:space="0" w:color="000000"/>
            </w:tcBorders>
          </w:tcPr>
          <w:p w14:paraId="6278644C" w14:textId="77777777" w:rsidR="003D72BD" w:rsidRDefault="003D72BD"/>
        </w:tc>
        <w:tc>
          <w:tcPr>
            <w:tcW w:w="582" w:type="dxa"/>
            <w:vMerge w:val="restart"/>
            <w:tcBorders>
              <w:top w:val="single" w:sz="2" w:space="0" w:color="000000"/>
              <w:left w:val="single" w:sz="2" w:space="0" w:color="000000"/>
              <w:bottom w:val="single" w:sz="2" w:space="0" w:color="000000"/>
              <w:right w:val="nil"/>
            </w:tcBorders>
          </w:tcPr>
          <w:p w14:paraId="3FACA528" w14:textId="77777777" w:rsidR="003D72BD" w:rsidRDefault="003D72BD"/>
        </w:tc>
        <w:tc>
          <w:tcPr>
            <w:tcW w:w="480" w:type="dxa"/>
            <w:vMerge w:val="restart"/>
            <w:tcBorders>
              <w:top w:val="single" w:sz="2" w:space="0" w:color="000000"/>
              <w:left w:val="nil"/>
              <w:bottom w:val="single" w:sz="2" w:space="0" w:color="000000"/>
              <w:right w:val="nil"/>
            </w:tcBorders>
          </w:tcPr>
          <w:p w14:paraId="5D48B86F" w14:textId="77777777" w:rsidR="003D72BD" w:rsidRDefault="00071604">
            <w:pPr>
              <w:spacing w:after="0"/>
              <w:ind w:left="-6" w:right="-13"/>
            </w:pPr>
            <w:r>
              <w:rPr>
                <w:noProof/>
              </w:rPr>
              <w:drawing>
                <wp:inline distT="0" distB="0" distL="0" distR="0" wp14:anchorId="1E28C28E" wp14:editId="1CBC9702">
                  <wp:extent cx="317116" cy="5266944"/>
                  <wp:effectExtent l="0" t="0" r="0" b="0"/>
                  <wp:docPr id="1225506" name="Picture 1225506"/>
                  <wp:cNvGraphicFramePr/>
                  <a:graphic xmlns:a="http://schemas.openxmlformats.org/drawingml/2006/main">
                    <a:graphicData uri="http://schemas.openxmlformats.org/drawingml/2006/picture">
                      <pic:pic xmlns:pic="http://schemas.openxmlformats.org/drawingml/2006/picture">
                        <pic:nvPicPr>
                          <pic:cNvPr id="1225506" name="Picture 1225506"/>
                          <pic:cNvPicPr/>
                        </pic:nvPicPr>
                        <pic:blipFill>
                          <a:blip r:embed="rId511"/>
                          <a:stretch>
                            <a:fillRect/>
                          </a:stretch>
                        </pic:blipFill>
                        <pic:spPr>
                          <a:xfrm>
                            <a:off x="0" y="0"/>
                            <a:ext cx="317116" cy="5266944"/>
                          </a:xfrm>
                          <a:prstGeom prst="rect">
                            <a:avLst/>
                          </a:prstGeom>
                        </pic:spPr>
                      </pic:pic>
                    </a:graphicData>
                  </a:graphic>
                </wp:inline>
              </w:drawing>
            </w:r>
          </w:p>
        </w:tc>
        <w:tc>
          <w:tcPr>
            <w:tcW w:w="738" w:type="dxa"/>
            <w:vMerge w:val="restart"/>
            <w:tcBorders>
              <w:top w:val="single" w:sz="2" w:space="0" w:color="000000"/>
              <w:left w:val="nil"/>
              <w:bottom w:val="single" w:sz="2" w:space="0" w:color="000000"/>
              <w:right w:val="nil"/>
            </w:tcBorders>
          </w:tcPr>
          <w:p w14:paraId="49D87069" w14:textId="77777777" w:rsidR="003D72BD" w:rsidRDefault="00071604">
            <w:pPr>
              <w:spacing w:after="0"/>
              <w:ind w:left="676"/>
            </w:pPr>
            <w:r>
              <w:rPr>
                <w:noProof/>
              </w:rPr>
              <w:drawing>
                <wp:inline distT="0" distB="0" distL="0" distR="0" wp14:anchorId="09F9DDE7" wp14:editId="51C2A6E8">
                  <wp:extent cx="18295" cy="1853184"/>
                  <wp:effectExtent l="0" t="0" r="0" b="0"/>
                  <wp:docPr id="91670" name="Picture 91670"/>
                  <wp:cNvGraphicFramePr/>
                  <a:graphic xmlns:a="http://schemas.openxmlformats.org/drawingml/2006/main">
                    <a:graphicData uri="http://schemas.openxmlformats.org/drawingml/2006/picture">
                      <pic:pic xmlns:pic="http://schemas.openxmlformats.org/drawingml/2006/picture">
                        <pic:nvPicPr>
                          <pic:cNvPr id="91670" name="Picture 91670"/>
                          <pic:cNvPicPr/>
                        </pic:nvPicPr>
                        <pic:blipFill>
                          <a:blip r:embed="rId512"/>
                          <a:stretch>
                            <a:fillRect/>
                          </a:stretch>
                        </pic:blipFill>
                        <pic:spPr>
                          <a:xfrm>
                            <a:off x="0" y="0"/>
                            <a:ext cx="18295" cy="1853184"/>
                          </a:xfrm>
                          <a:prstGeom prst="rect">
                            <a:avLst/>
                          </a:prstGeom>
                        </pic:spPr>
                      </pic:pic>
                    </a:graphicData>
                  </a:graphic>
                </wp:inline>
              </w:drawing>
            </w:r>
          </w:p>
        </w:tc>
        <w:tc>
          <w:tcPr>
            <w:tcW w:w="2415" w:type="dxa"/>
            <w:vMerge w:val="restart"/>
            <w:tcBorders>
              <w:top w:val="single" w:sz="2" w:space="0" w:color="000000"/>
              <w:left w:val="nil"/>
              <w:bottom w:val="single" w:sz="2" w:space="0" w:color="000000"/>
              <w:right w:val="single" w:sz="2" w:space="0" w:color="000000"/>
            </w:tcBorders>
          </w:tcPr>
          <w:p w14:paraId="0F5D502D" w14:textId="77777777" w:rsidR="003D72BD" w:rsidRDefault="00071604">
            <w:pPr>
              <w:spacing w:after="0"/>
              <w:ind w:left="5"/>
            </w:pPr>
            <w:r>
              <w:rPr>
                <w:noProof/>
              </w:rPr>
              <w:drawing>
                <wp:inline distT="0" distB="0" distL="0" distR="0" wp14:anchorId="3389F0C4" wp14:editId="4DE66AEA">
                  <wp:extent cx="1481906" cy="1213104"/>
                  <wp:effectExtent l="0" t="0" r="0" b="0"/>
                  <wp:docPr id="1225508" name="Picture 1225508"/>
                  <wp:cNvGraphicFramePr/>
                  <a:graphic xmlns:a="http://schemas.openxmlformats.org/drawingml/2006/main">
                    <a:graphicData uri="http://schemas.openxmlformats.org/drawingml/2006/picture">
                      <pic:pic xmlns:pic="http://schemas.openxmlformats.org/drawingml/2006/picture">
                        <pic:nvPicPr>
                          <pic:cNvPr id="1225508" name="Picture 1225508"/>
                          <pic:cNvPicPr/>
                        </pic:nvPicPr>
                        <pic:blipFill>
                          <a:blip r:embed="rId513"/>
                          <a:stretch>
                            <a:fillRect/>
                          </a:stretch>
                        </pic:blipFill>
                        <pic:spPr>
                          <a:xfrm>
                            <a:off x="0" y="0"/>
                            <a:ext cx="1481906" cy="1213104"/>
                          </a:xfrm>
                          <a:prstGeom prst="rect">
                            <a:avLst/>
                          </a:prstGeom>
                        </pic:spPr>
                      </pic:pic>
                    </a:graphicData>
                  </a:graphic>
                </wp:inline>
              </w:drawing>
            </w:r>
          </w:p>
        </w:tc>
        <w:tc>
          <w:tcPr>
            <w:tcW w:w="818" w:type="dxa"/>
            <w:vMerge w:val="restart"/>
            <w:tcBorders>
              <w:top w:val="single" w:sz="2" w:space="0" w:color="000000"/>
              <w:left w:val="single" w:sz="2" w:space="0" w:color="000000"/>
              <w:bottom w:val="single" w:sz="2" w:space="0" w:color="000000"/>
              <w:right w:val="single" w:sz="2" w:space="0" w:color="000000"/>
            </w:tcBorders>
          </w:tcPr>
          <w:p w14:paraId="09D994A2" w14:textId="77777777" w:rsidR="003D72BD" w:rsidRDefault="003D72BD"/>
        </w:tc>
        <w:tc>
          <w:tcPr>
            <w:tcW w:w="420" w:type="dxa"/>
            <w:vMerge w:val="restart"/>
            <w:tcBorders>
              <w:top w:val="single" w:sz="2" w:space="0" w:color="000000"/>
              <w:left w:val="single" w:sz="2" w:space="0" w:color="000000"/>
              <w:bottom w:val="single" w:sz="2" w:space="0" w:color="000000"/>
              <w:right w:val="single" w:sz="2" w:space="0" w:color="000000"/>
            </w:tcBorders>
          </w:tcPr>
          <w:p w14:paraId="7B27CCDC" w14:textId="77777777" w:rsidR="003D72BD" w:rsidRDefault="003D72BD"/>
        </w:tc>
        <w:tc>
          <w:tcPr>
            <w:tcW w:w="501" w:type="dxa"/>
            <w:vMerge w:val="restart"/>
            <w:tcBorders>
              <w:top w:val="single" w:sz="2" w:space="0" w:color="000000"/>
              <w:left w:val="single" w:sz="2" w:space="0" w:color="000000"/>
              <w:bottom w:val="single" w:sz="2" w:space="0" w:color="000000"/>
              <w:right w:val="single" w:sz="2" w:space="0" w:color="000000"/>
            </w:tcBorders>
          </w:tcPr>
          <w:p w14:paraId="40EB1519" w14:textId="77777777" w:rsidR="003D72BD" w:rsidRDefault="003D72BD"/>
        </w:tc>
        <w:tc>
          <w:tcPr>
            <w:tcW w:w="461" w:type="dxa"/>
            <w:vMerge w:val="restart"/>
            <w:tcBorders>
              <w:top w:val="single" w:sz="2" w:space="0" w:color="000000"/>
              <w:left w:val="single" w:sz="2" w:space="0" w:color="000000"/>
              <w:bottom w:val="single" w:sz="2" w:space="0" w:color="000000"/>
              <w:right w:val="single" w:sz="2" w:space="0" w:color="000000"/>
            </w:tcBorders>
          </w:tcPr>
          <w:p w14:paraId="15953F9E" w14:textId="77777777" w:rsidR="003D72BD" w:rsidRDefault="003D72BD"/>
        </w:tc>
        <w:tc>
          <w:tcPr>
            <w:tcW w:w="2257" w:type="dxa"/>
            <w:vMerge w:val="restart"/>
            <w:tcBorders>
              <w:top w:val="single" w:sz="2" w:space="0" w:color="000000"/>
              <w:left w:val="single" w:sz="2" w:space="0" w:color="000000"/>
              <w:bottom w:val="single" w:sz="2" w:space="0" w:color="000000"/>
              <w:right w:val="single" w:sz="2" w:space="0" w:color="000000"/>
            </w:tcBorders>
          </w:tcPr>
          <w:p w14:paraId="19B65A95" w14:textId="77777777" w:rsidR="003D72BD" w:rsidRDefault="00071604">
            <w:pPr>
              <w:spacing w:after="0"/>
              <w:ind w:left="403"/>
              <w:jc w:val="center"/>
            </w:pPr>
            <w:r>
              <w:rPr>
                <w:sz w:val="10"/>
              </w:rPr>
              <w:t>•</w:t>
            </w:r>
          </w:p>
          <w:p w14:paraId="03BDB2DD" w14:textId="77777777" w:rsidR="003D72BD" w:rsidRDefault="00071604">
            <w:pPr>
              <w:spacing w:after="0"/>
              <w:ind w:left="230"/>
            </w:pPr>
            <w:r>
              <w:rPr>
                <w:sz w:val="16"/>
              </w:rPr>
              <w:t>...</w:t>
            </w:r>
            <w:proofErr w:type="spellStart"/>
            <w:r>
              <w:rPr>
                <w:sz w:val="16"/>
              </w:rPr>
              <w:t>ianœs</w:t>
            </w:r>
            <w:proofErr w:type="spellEnd"/>
            <w:r>
              <w:rPr>
                <w:sz w:val="16"/>
              </w:rPr>
              <w:t xml:space="preserve"> en </w:t>
            </w:r>
            <w:proofErr w:type="spellStart"/>
            <w:r>
              <w:rPr>
                <w:sz w:val="16"/>
              </w:rPr>
              <w:t>emv</w:t>
            </w:r>
            <w:proofErr w:type="spellEnd"/>
            <w:r>
              <w:rPr>
                <w:sz w:val="16"/>
              </w:rPr>
              <w:t xml:space="preserve">-c </w:t>
            </w:r>
          </w:p>
          <w:p w14:paraId="1F838C9F" w14:textId="77777777" w:rsidR="003D72BD" w:rsidRDefault="00071604">
            <w:pPr>
              <w:spacing w:after="0"/>
              <w:ind w:left="58"/>
            </w:pPr>
            <w:r>
              <w:rPr>
                <w:noProof/>
              </w:rPr>
              <w:drawing>
                <wp:inline distT="0" distB="0" distL="0" distR="0" wp14:anchorId="1BA07970" wp14:editId="765F7CC6">
                  <wp:extent cx="1353840" cy="5760720"/>
                  <wp:effectExtent l="0" t="0" r="0" b="0"/>
                  <wp:docPr id="1225510" name="Picture 1225510"/>
                  <wp:cNvGraphicFramePr/>
                  <a:graphic xmlns:a="http://schemas.openxmlformats.org/drawingml/2006/main">
                    <a:graphicData uri="http://schemas.openxmlformats.org/drawingml/2006/picture">
                      <pic:pic xmlns:pic="http://schemas.openxmlformats.org/drawingml/2006/picture">
                        <pic:nvPicPr>
                          <pic:cNvPr id="1225510" name="Picture 1225510"/>
                          <pic:cNvPicPr/>
                        </pic:nvPicPr>
                        <pic:blipFill>
                          <a:blip r:embed="rId514"/>
                          <a:stretch>
                            <a:fillRect/>
                          </a:stretch>
                        </pic:blipFill>
                        <pic:spPr>
                          <a:xfrm>
                            <a:off x="0" y="0"/>
                            <a:ext cx="1353840" cy="5760720"/>
                          </a:xfrm>
                          <a:prstGeom prst="rect">
                            <a:avLst/>
                          </a:prstGeom>
                        </pic:spPr>
                      </pic:pic>
                    </a:graphicData>
                  </a:graphic>
                </wp:inline>
              </w:drawing>
            </w:r>
          </w:p>
        </w:tc>
      </w:tr>
      <w:tr w:rsidR="003D72BD" w14:paraId="58DA7423" w14:textId="77777777">
        <w:trPr>
          <w:trHeight w:val="1996"/>
        </w:trPr>
        <w:tc>
          <w:tcPr>
            <w:tcW w:w="0" w:type="auto"/>
            <w:vMerge/>
            <w:tcBorders>
              <w:top w:val="nil"/>
              <w:left w:val="single" w:sz="2" w:space="0" w:color="000000"/>
              <w:bottom w:val="single" w:sz="2" w:space="0" w:color="000000"/>
              <w:right w:val="single" w:sz="2" w:space="0" w:color="000000"/>
            </w:tcBorders>
          </w:tcPr>
          <w:p w14:paraId="37CFC161" w14:textId="77777777" w:rsidR="003D72BD" w:rsidRDefault="003D72BD"/>
        </w:tc>
        <w:tc>
          <w:tcPr>
            <w:tcW w:w="0" w:type="auto"/>
            <w:vMerge/>
            <w:tcBorders>
              <w:top w:val="nil"/>
              <w:left w:val="single" w:sz="2" w:space="0" w:color="000000"/>
              <w:bottom w:val="single" w:sz="2" w:space="0" w:color="000000"/>
              <w:right w:val="nil"/>
            </w:tcBorders>
          </w:tcPr>
          <w:p w14:paraId="383A7C08" w14:textId="77777777" w:rsidR="003D72BD" w:rsidRDefault="003D72BD"/>
        </w:tc>
        <w:tc>
          <w:tcPr>
            <w:tcW w:w="0" w:type="auto"/>
            <w:vMerge/>
            <w:tcBorders>
              <w:top w:val="nil"/>
              <w:left w:val="nil"/>
              <w:bottom w:val="single" w:sz="2" w:space="0" w:color="000000"/>
              <w:right w:val="nil"/>
            </w:tcBorders>
          </w:tcPr>
          <w:p w14:paraId="36B517EC" w14:textId="77777777" w:rsidR="003D72BD" w:rsidRDefault="003D72BD"/>
        </w:tc>
        <w:tc>
          <w:tcPr>
            <w:tcW w:w="0" w:type="auto"/>
            <w:vMerge/>
            <w:tcBorders>
              <w:top w:val="nil"/>
              <w:left w:val="nil"/>
              <w:bottom w:val="single" w:sz="2" w:space="0" w:color="000000"/>
              <w:right w:val="nil"/>
            </w:tcBorders>
          </w:tcPr>
          <w:p w14:paraId="5C638A7B" w14:textId="77777777" w:rsidR="003D72BD" w:rsidRDefault="003D72BD"/>
        </w:tc>
        <w:tc>
          <w:tcPr>
            <w:tcW w:w="0" w:type="auto"/>
            <w:vMerge/>
            <w:tcBorders>
              <w:top w:val="nil"/>
              <w:left w:val="nil"/>
              <w:bottom w:val="single" w:sz="2" w:space="0" w:color="000000"/>
              <w:right w:val="single" w:sz="2" w:space="0" w:color="000000"/>
            </w:tcBorders>
          </w:tcPr>
          <w:p w14:paraId="71C4710A"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18317D1A"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3D991AA6"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35A021BB"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5B3ACB17"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798E081F" w14:textId="77777777" w:rsidR="003D72BD" w:rsidRDefault="003D72BD"/>
        </w:tc>
      </w:tr>
    </w:tbl>
    <w:p w14:paraId="4FA64BB0" w14:textId="77777777" w:rsidR="003D72BD" w:rsidRDefault="00071604">
      <w:pPr>
        <w:spacing w:after="0"/>
        <w:ind w:left="-1440" w:right="1239"/>
      </w:pPr>
      <w:r>
        <w:rPr>
          <w:noProof/>
        </w:rPr>
        <w:drawing>
          <wp:anchor distT="0" distB="0" distL="114300" distR="114300" simplePos="0" relativeHeight="251756544" behindDoc="0" locked="0" layoutInCell="1" allowOverlap="0" wp14:anchorId="4842B5E2" wp14:editId="424885FA">
            <wp:simplePos x="0" y="0"/>
            <wp:positionH relativeFrom="page">
              <wp:posOffset>134164</wp:posOffset>
            </wp:positionH>
            <wp:positionV relativeFrom="page">
              <wp:posOffset>1767840</wp:posOffset>
            </wp:positionV>
            <wp:extent cx="115869" cy="310896"/>
            <wp:effectExtent l="0" t="0" r="0" b="0"/>
            <wp:wrapTopAndBottom/>
            <wp:docPr id="92216" name="Picture 92216"/>
            <wp:cNvGraphicFramePr/>
            <a:graphic xmlns:a="http://schemas.openxmlformats.org/drawingml/2006/main">
              <a:graphicData uri="http://schemas.openxmlformats.org/drawingml/2006/picture">
                <pic:pic xmlns:pic="http://schemas.openxmlformats.org/drawingml/2006/picture">
                  <pic:nvPicPr>
                    <pic:cNvPr id="92216" name="Picture 92216"/>
                    <pic:cNvPicPr/>
                  </pic:nvPicPr>
                  <pic:blipFill>
                    <a:blip r:embed="rId515"/>
                    <a:stretch>
                      <a:fillRect/>
                    </a:stretch>
                  </pic:blipFill>
                  <pic:spPr>
                    <a:xfrm>
                      <a:off x="0" y="0"/>
                      <a:ext cx="115869" cy="310896"/>
                    </a:xfrm>
                    <a:prstGeom prst="rect">
                      <a:avLst/>
                    </a:prstGeom>
                  </pic:spPr>
                </pic:pic>
              </a:graphicData>
            </a:graphic>
          </wp:anchor>
        </w:drawing>
      </w:r>
      <w:r>
        <w:rPr>
          <w:noProof/>
        </w:rPr>
        <w:drawing>
          <wp:anchor distT="0" distB="0" distL="114300" distR="114300" simplePos="0" relativeHeight="251757568" behindDoc="0" locked="0" layoutInCell="1" allowOverlap="0" wp14:anchorId="7348B0B8" wp14:editId="46B06812">
            <wp:simplePos x="0" y="0"/>
            <wp:positionH relativeFrom="page">
              <wp:posOffset>134164</wp:posOffset>
            </wp:positionH>
            <wp:positionV relativeFrom="page">
              <wp:posOffset>2273808</wp:posOffset>
            </wp:positionV>
            <wp:extent cx="121968" cy="323088"/>
            <wp:effectExtent l="0" t="0" r="0" b="0"/>
            <wp:wrapTopAndBottom/>
            <wp:docPr id="92217" name="Picture 92217"/>
            <wp:cNvGraphicFramePr/>
            <a:graphic xmlns:a="http://schemas.openxmlformats.org/drawingml/2006/main">
              <a:graphicData uri="http://schemas.openxmlformats.org/drawingml/2006/picture">
                <pic:pic xmlns:pic="http://schemas.openxmlformats.org/drawingml/2006/picture">
                  <pic:nvPicPr>
                    <pic:cNvPr id="92217" name="Picture 92217"/>
                    <pic:cNvPicPr/>
                  </pic:nvPicPr>
                  <pic:blipFill>
                    <a:blip r:embed="rId516"/>
                    <a:stretch>
                      <a:fillRect/>
                    </a:stretch>
                  </pic:blipFill>
                  <pic:spPr>
                    <a:xfrm>
                      <a:off x="0" y="0"/>
                      <a:ext cx="121968" cy="323088"/>
                    </a:xfrm>
                    <a:prstGeom prst="rect">
                      <a:avLst/>
                    </a:prstGeom>
                  </pic:spPr>
                </pic:pic>
              </a:graphicData>
            </a:graphic>
          </wp:anchor>
        </w:drawing>
      </w:r>
      <w:r>
        <w:rPr>
          <w:noProof/>
        </w:rPr>
        <w:drawing>
          <wp:anchor distT="0" distB="0" distL="114300" distR="114300" simplePos="0" relativeHeight="251758592" behindDoc="0" locked="0" layoutInCell="1" allowOverlap="0" wp14:anchorId="789563A9" wp14:editId="161D4488">
            <wp:simplePos x="0" y="0"/>
            <wp:positionH relativeFrom="page">
              <wp:posOffset>146361</wp:posOffset>
            </wp:positionH>
            <wp:positionV relativeFrom="page">
              <wp:posOffset>2791968</wp:posOffset>
            </wp:positionV>
            <wp:extent cx="115869" cy="316992"/>
            <wp:effectExtent l="0" t="0" r="0" b="0"/>
            <wp:wrapTopAndBottom/>
            <wp:docPr id="92218" name="Picture 92218"/>
            <wp:cNvGraphicFramePr/>
            <a:graphic xmlns:a="http://schemas.openxmlformats.org/drawingml/2006/main">
              <a:graphicData uri="http://schemas.openxmlformats.org/drawingml/2006/picture">
                <pic:pic xmlns:pic="http://schemas.openxmlformats.org/drawingml/2006/picture">
                  <pic:nvPicPr>
                    <pic:cNvPr id="92218" name="Picture 92218"/>
                    <pic:cNvPicPr/>
                  </pic:nvPicPr>
                  <pic:blipFill>
                    <a:blip r:embed="rId517"/>
                    <a:stretch>
                      <a:fillRect/>
                    </a:stretch>
                  </pic:blipFill>
                  <pic:spPr>
                    <a:xfrm>
                      <a:off x="0" y="0"/>
                      <a:ext cx="115869" cy="316992"/>
                    </a:xfrm>
                    <a:prstGeom prst="rect">
                      <a:avLst/>
                    </a:prstGeom>
                  </pic:spPr>
                </pic:pic>
              </a:graphicData>
            </a:graphic>
          </wp:anchor>
        </w:drawing>
      </w:r>
      <w:r>
        <w:rPr>
          <w:noProof/>
        </w:rPr>
        <w:drawing>
          <wp:anchor distT="0" distB="0" distL="114300" distR="114300" simplePos="0" relativeHeight="251759616" behindDoc="0" locked="0" layoutInCell="1" allowOverlap="0" wp14:anchorId="7BDACBE0" wp14:editId="13CC529A">
            <wp:simplePos x="0" y="0"/>
            <wp:positionH relativeFrom="page">
              <wp:posOffset>146361</wp:posOffset>
            </wp:positionH>
            <wp:positionV relativeFrom="page">
              <wp:posOffset>3310128</wp:posOffset>
            </wp:positionV>
            <wp:extent cx="115869" cy="323088"/>
            <wp:effectExtent l="0" t="0" r="0" b="0"/>
            <wp:wrapTopAndBottom/>
            <wp:docPr id="92219" name="Picture 92219"/>
            <wp:cNvGraphicFramePr/>
            <a:graphic xmlns:a="http://schemas.openxmlformats.org/drawingml/2006/main">
              <a:graphicData uri="http://schemas.openxmlformats.org/drawingml/2006/picture">
                <pic:pic xmlns:pic="http://schemas.openxmlformats.org/drawingml/2006/picture">
                  <pic:nvPicPr>
                    <pic:cNvPr id="92219" name="Picture 92219"/>
                    <pic:cNvPicPr/>
                  </pic:nvPicPr>
                  <pic:blipFill>
                    <a:blip r:embed="rId518"/>
                    <a:stretch>
                      <a:fillRect/>
                    </a:stretch>
                  </pic:blipFill>
                  <pic:spPr>
                    <a:xfrm>
                      <a:off x="0" y="0"/>
                      <a:ext cx="115869" cy="323088"/>
                    </a:xfrm>
                    <a:prstGeom prst="rect">
                      <a:avLst/>
                    </a:prstGeom>
                  </pic:spPr>
                </pic:pic>
              </a:graphicData>
            </a:graphic>
          </wp:anchor>
        </w:drawing>
      </w:r>
      <w:r>
        <w:rPr>
          <w:noProof/>
        </w:rPr>
        <w:drawing>
          <wp:anchor distT="0" distB="0" distL="114300" distR="114300" simplePos="0" relativeHeight="251760640" behindDoc="0" locked="0" layoutInCell="1" allowOverlap="0" wp14:anchorId="2089AC19" wp14:editId="5C9BFFDD">
            <wp:simplePos x="0" y="0"/>
            <wp:positionH relativeFrom="page">
              <wp:posOffset>152459</wp:posOffset>
            </wp:positionH>
            <wp:positionV relativeFrom="page">
              <wp:posOffset>3822192</wp:posOffset>
            </wp:positionV>
            <wp:extent cx="115869" cy="323088"/>
            <wp:effectExtent l="0" t="0" r="0" b="0"/>
            <wp:wrapTopAndBottom/>
            <wp:docPr id="92220" name="Picture 92220"/>
            <wp:cNvGraphicFramePr/>
            <a:graphic xmlns:a="http://schemas.openxmlformats.org/drawingml/2006/main">
              <a:graphicData uri="http://schemas.openxmlformats.org/drawingml/2006/picture">
                <pic:pic xmlns:pic="http://schemas.openxmlformats.org/drawingml/2006/picture">
                  <pic:nvPicPr>
                    <pic:cNvPr id="92220" name="Picture 92220"/>
                    <pic:cNvPicPr/>
                  </pic:nvPicPr>
                  <pic:blipFill>
                    <a:blip r:embed="rId519"/>
                    <a:stretch>
                      <a:fillRect/>
                    </a:stretch>
                  </pic:blipFill>
                  <pic:spPr>
                    <a:xfrm>
                      <a:off x="0" y="0"/>
                      <a:ext cx="115869" cy="323088"/>
                    </a:xfrm>
                    <a:prstGeom prst="rect">
                      <a:avLst/>
                    </a:prstGeom>
                  </pic:spPr>
                </pic:pic>
              </a:graphicData>
            </a:graphic>
          </wp:anchor>
        </w:drawing>
      </w:r>
      <w:r>
        <w:rPr>
          <w:noProof/>
        </w:rPr>
        <w:drawing>
          <wp:anchor distT="0" distB="0" distL="114300" distR="114300" simplePos="0" relativeHeight="251761664" behindDoc="0" locked="0" layoutInCell="1" allowOverlap="0" wp14:anchorId="67B3B7BF" wp14:editId="749CFAE4">
            <wp:simplePos x="0" y="0"/>
            <wp:positionH relativeFrom="page">
              <wp:posOffset>152459</wp:posOffset>
            </wp:positionH>
            <wp:positionV relativeFrom="page">
              <wp:posOffset>4334256</wp:posOffset>
            </wp:positionV>
            <wp:extent cx="128066" cy="847344"/>
            <wp:effectExtent l="0" t="0" r="0" b="0"/>
            <wp:wrapTopAndBottom/>
            <wp:docPr id="92211" name="Picture 92211"/>
            <wp:cNvGraphicFramePr/>
            <a:graphic xmlns:a="http://schemas.openxmlformats.org/drawingml/2006/main">
              <a:graphicData uri="http://schemas.openxmlformats.org/drawingml/2006/picture">
                <pic:pic xmlns:pic="http://schemas.openxmlformats.org/drawingml/2006/picture">
                  <pic:nvPicPr>
                    <pic:cNvPr id="92211" name="Picture 92211"/>
                    <pic:cNvPicPr/>
                  </pic:nvPicPr>
                  <pic:blipFill>
                    <a:blip r:embed="rId520"/>
                    <a:stretch>
                      <a:fillRect/>
                    </a:stretch>
                  </pic:blipFill>
                  <pic:spPr>
                    <a:xfrm>
                      <a:off x="0" y="0"/>
                      <a:ext cx="128066" cy="847344"/>
                    </a:xfrm>
                    <a:prstGeom prst="rect">
                      <a:avLst/>
                    </a:prstGeom>
                  </pic:spPr>
                </pic:pic>
              </a:graphicData>
            </a:graphic>
          </wp:anchor>
        </w:drawing>
      </w:r>
      <w:r>
        <w:rPr>
          <w:noProof/>
        </w:rPr>
        <w:drawing>
          <wp:anchor distT="0" distB="0" distL="114300" distR="114300" simplePos="0" relativeHeight="251762688" behindDoc="0" locked="0" layoutInCell="1" allowOverlap="0" wp14:anchorId="4551FB3B" wp14:editId="751FF0C1">
            <wp:simplePos x="0" y="0"/>
            <wp:positionH relativeFrom="page">
              <wp:posOffset>158558</wp:posOffset>
            </wp:positionH>
            <wp:positionV relativeFrom="page">
              <wp:posOffset>5364480</wp:posOffset>
            </wp:positionV>
            <wp:extent cx="140263" cy="1365504"/>
            <wp:effectExtent l="0" t="0" r="0" b="0"/>
            <wp:wrapTopAndBottom/>
            <wp:docPr id="92213" name="Picture 92213"/>
            <wp:cNvGraphicFramePr/>
            <a:graphic xmlns:a="http://schemas.openxmlformats.org/drawingml/2006/main">
              <a:graphicData uri="http://schemas.openxmlformats.org/drawingml/2006/picture">
                <pic:pic xmlns:pic="http://schemas.openxmlformats.org/drawingml/2006/picture">
                  <pic:nvPicPr>
                    <pic:cNvPr id="92213" name="Picture 92213"/>
                    <pic:cNvPicPr/>
                  </pic:nvPicPr>
                  <pic:blipFill>
                    <a:blip r:embed="rId521"/>
                    <a:stretch>
                      <a:fillRect/>
                    </a:stretch>
                  </pic:blipFill>
                  <pic:spPr>
                    <a:xfrm>
                      <a:off x="0" y="0"/>
                      <a:ext cx="140263" cy="1365504"/>
                    </a:xfrm>
                    <a:prstGeom prst="rect">
                      <a:avLst/>
                    </a:prstGeom>
                  </pic:spPr>
                </pic:pic>
              </a:graphicData>
            </a:graphic>
          </wp:anchor>
        </w:drawing>
      </w:r>
      <w:r>
        <w:rPr>
          <w:noProof/>
        </w:rPr>
        <w:drawing>
          <wp:anchor distT="0" distB="0" distL="114300" distR="114300" simplePos="0" relativeHeight="251763712" behindDoc="0" locked="0" layoutInCell="1" allowOverlap="0" wp14:anchorId="656412A6" wp14:editId="4B2C51EE">
            <wp:simplePos x="0" y="0"/>
            <wp:positionH relativeFrom="page">
              <wp:posOffset>176853</wp:posOffset>
            </wp:positionH>
            <wp:positionV relativeFrom="page">
              <wp:posOffset>6912864</wp:posOffset>
            </wp:positionV>
            <wp:extent cx="128066" cy="335280"/>
            <wp:effectExtent l="0" t="0" r="0" b="0"/>
            <wp:wrapTopAndBottom/>
            <wp:docPr id="92221" name="Picture 92221"/>
            <wp:cNvGraphicFramePr/>
            <a:graphic xmlns:a="http://schemas.openxmlformats.org/drawingml/2006/main">
              <a:graphicData uri="http://schemas.openxmlformats.org/drawingml/2006/picture">
                <pic:pic xmlns:pic="http://schemas.openxmlformats.org/drawingml/2006/picture">
                  <pic:nvPicPr>
                    <pic:cNvPr id="92221" name="Picture 92221"/>
                    <pic:cNvPicPr/>
                  </pic:nvPicPr>
                  <pic:blipFill>
                    <a:blip r:embed="rId522"/>
                    <a:stretch>
                      <a:fillRect/>
                    </a:stretch>
                  </pic:blipFill>
                  <pic:spPr>
                    <a:xfrm>
                      <a:off x="0" y="0"/>
                      <a:ext cx="128066" cy="335280"/>
                    </a:xfrm>
                    <a:prstGeom prst="rect">
                      <a:avLst/>
                    </a:prstGeom>
                  </pic:spPr>
                </pic:pic>
              </a:graphicData>
            </a:graphic>
          </wp:anchor>
        </w:drawing>
      </w:r>
      <w:r>
        <w:rPr>
          <w:noProof/>
        </w:rPr>
        <w:drawing>
          <wp:anchor distT="0" distB="0" distL="114300" distR="114300" simplePos="0" relativeHeight="251764736" behindDoc="0" locked="0" layoutInCell="1" allowOverlap="0" wp14:anchorId="7E4FF950" wp14:editId="5D1C7ACE">
            <wp:simplePos x="0" y="0"/>
            <wp:positionH relativeFrom="page">
              <wp:posOffset>176853</wp:posOffset>
            </wp:positionH>
            <wp:positionV relativeFrom="page">
              <wp:posOffset>7431024</wp:posOffset>
            </wp:positionV>
            <wp:extent cx="140263" cy="1353312"/>
            <wp:effectExtent l="0" t="0" r="0" b="0"/>
            <wp:wrapTopAndBottom/>
            <wp:docPr id="92214" name="Picture 92214"/>
            <wp:cNvGraphicFramePr/>
            <a:graphic xmlns:a="http://schemas.openxmlformats.org/drawingml/2006/main">
              <a:graphicData uri="http://schemas.openxmlformats.org/drawingml/2006/picture">
                <pic:pic xmlns:pic="http://schemas.openxmlformats.org/drawingml/2006/picture">
                  <pic:nvPicPr>
                    <pic:cNvPr id="92214" name="Picture 92214"/>
                    <pic:cNvPicPr/>
                  </pic:nvPicPr>
                  <pic:blipFill>
                    <a:blip r:embed="rId523"/>
                    <a:stretch>
                      <a:fillRect/>
                    </a:stretch>
                  </pic:blipFill>
                  <pic:spPr>
                    <a:xfrm>
                      <a:off x="0" y="0"/>
                      <a:ext cx="140263" cy="1353312"/>
                    </a:xfrm>
                    <a:prstGeom prst="rect">
                      <a:avLst/>
                    </a:prstGeom>
                  </pic:spPr>
                </pic:pic>
              </a:graphicData>
            </a:graphic>
          </wp:anchor>
        </w:drawing>
      </w:r>
      <w:r>
        <w:rPr>
          <w:noProof/>
        </w:rPr>
        <w:drawing>
          <wp:anchor distT="0" distB="0" distL="114300" distR="114300" simplePos="0" relativeHeight="251765760" behindDoc="0" locked="0" layoutInCell="1" allowOverlap="0" wp14:anchorId="28A01DB5" wp14:editId="21A07FAC">
            <wp:simplePos x="0" y="0"/>
            <wp:positionH relativeFrom="page">
              <wp:posOffset>195148</wp:posOffset>
            </wp:positionH>
            <wp:positionV relativeFrom="page">
              <wp:posOffset>8967215</wp:posOffset>
            </wp:positionV>
            <wp:extent cx="128066" cy="329185"/>
            <wp:effectExtent l="0" t="0" r="0" b="0"/>
            <wp:wrapTopAndBottom/>
            <wp:docPr id="92222" name="Picture 92222"/>
            <wp:cNvGraphicFramePr/>
            <a:graphic xmlns:a="http://schemas.openxmlformats.org/drawingml/2006/main">
              <a:graphicData uri="http://schemas.openxmlformats.org/drawingml/2006/picture">
                <pic:pic xmlns:pic="http://schemas.openxmlformats.org/drawingml/2006/picture">
                  <pic:nvPicPr>
                    <pic:cNvPr id="92222" name="Picture 92222"/>
                    <pic:cNvPicPr/>
                  </pic:nvPicPr>
                  <pic:blipFill>
                    <a:blip r:embed="rId524"/>
                    <a:stretch>
                      <a:fillRect/>
                    </a:stretch>
                  </pic:blipFill>
                  <pic:spPr>
                    <a:xfrm>
                      <a:off x="0" y="0"/>
                      <a:ext cx="128066" cy="329185"/>
                    </a:xfrm>
                    <a:prstGeom prst="rect">
                      <a:avLst/>
                    </a:prstGeom>
                  </pic:spPr>
                </pic:pic>
              </a:graphicData>
            </a:graphic>
          </wp:anchor>
        </w:drawing>
      </w:r>
      <w:r>
        <w:rPr>
          <w:noProof/>
        </w:rPr>
        <w:drawing>
          <wp:anchor distT="0" distB="0" distL="114300" distR="114300" simplePos="0" relativeHeight="251766784" behindDoc="0" locked="0" layoutInCell="1" allowOverlap="0" wp14:anchorId="254EB7F0" wp14:editId="57F32C7B">
            <wp:simplePos x="0" y="0"/>
            <wp:positionH relativeFrom="page">
              <wp:posOffset>201247</wp:posOffset>
            </wp:positionH>
            <wp:positionV relativeFrom="page">
              <wp:posOffset>9491472</wp:posOffset>
            </wp:positionV>
            <wp:extent cx="121968" cy="316992"/>
            <wp:effectExtent l="0" t="0" r="0" b="0"/>
            <wp:wrapTopAndBottom/>
            <wp:docPr id="92223" name="Picture 92223"/>
            <wp:cNvGraphicFramePr/>
            <a:graphic xmlns:a="http://schemas.openxmlformats.org/drawingml/2006/main">
              <a:graphicData uri="http://schemas.openxmlformats.org/drawingml/2006/picture">
                <pic:pic xmlns:pic="http://schemas.openxmlformats.org/drawingml/2006/picture">
                  <pic:nvPicPr>
                    <pic:cNvPr id="92223" name="Picture 92223"/>
                    <pic:cNvPicPr/>
                  </pic:nvPicPr>
                  <pic:blipFill>
                    <a:blip r:embed="rId525"/>
                    <a:stretch>
                      <a:fillRect/>
                    </a:stretch>
                  </pic:blipFill>
                  <pic:spPr>
                    <a:xfrm>
                      <a:off x="0" y="0"/>
                      <a:ext cx="121968" cy="316992"/>
                    </a:xfrm>
                    <a:prstGeom prst="rect">
                      <a:avLst/>
                    </a:prstGeom>
                  </pic:spPr>
                </pic:pic>
              </a:graphicData>
            </a:graphic>
          </wp:anchor>
        </w:drawing>
      </w:r>
      <w:r>
        <w:br w:type="page"/>
      </w:r>
    </w:p>
    <w:tbl>
      <w:tblPr>
        <w:tblStyle w:val="TableGrid"/>
        <w:tblpPr w:vertAnchor="text" w:tblpX="83"/>
        <w:tblOverlap w:val="never"/>
        <w:tblW w:w="8927" w:type="dxa"/>
        <w:tblInd w:w="0" w:type="dxa"/>
        <w:tblCellMar>
          <w:top w:w="0" w:type="dxa"/>
          <w:left w:w="0" w:type="dxa"/>
          <w:bottom w:w="0" w:type="dxa"/>
          <w:right w:w="0" w:type="dxa"/>
        </w:tblCellMar>
        <w:tblLook w:val="04A0" w:firstRow="1" w:lastRow="0" w:firstColumn="1" w:lastColumn="0" w:noHBand="0" w:noVBand="1"/>
      </w:tblPr>
      <w:tblGrid>
        <w:gridCol w:w="332"/>
        <w:gridCol w:w="574"/>
        <w:gridCol w:w="473"/>
        <w:gridCol w:w="623"/>
        <w:gridCol w:w="2541"/>
        <w:gridCol w:w="371"/>
        <w:gridCol w:w="383"/>
        <w:gridCol w:w="430"/>
        <w:gridCol w:w="352"/>
        <w:gridCol w:w="286"/>
        <w:gridCol w:w="418"/>
        <w:gridCol w:w="2144"/>
      </w:tblGrid>
      <w:tr w:rsidR="003D72BD" w14:paraId="05EF17A5" w14:textId="77777777">
        <w:trPr>
          <w:trHeight w:val="294"/>
        </w:trPr>
        <w:tc>
          <w:tcPr>
            <w:tcW w:w="2074" w:type="dxa"/>
            <w:gridSpan w:val="4"/>
            <w:tcBorders>
              <w:top w:val="single" w:sz="2" w:space="0" w:color="000000"/>
              <w:left w:val="single" w:sz="2" w:space="0" w:color="000000"/>
              <w:bottom w:val="single" w:sz="2" w:space="0" w:color="000000"/>
              <w:right w:val="single" w:sz="2" w:space="0" w:color="000000"/>
            </w:tcBorders>
          </w:tcPr>
          <w:p w14:paraId="39B28B22" w14:textId="77777777" w:rsidR="003D72BD" w:rsidRDefault="00071604">
            <w:pPr>
              <w:spacing w:after="0"/>
              <w:ind w:left="52"/>
            </w:pPr>
            <w:r>
              <w:rPr>
                <w:noProof/>
              </w:rPr>
              <w:lastRenderedPageBreak/>
              <w:drawing>
                <wp:inline distT="0" distB="0" distL="0" distR="0" wp14:anchorId="26FE50AA" wp14:editId="05694568">
                  <wp:extent cx="755904" cy="73152"/>
                  <wp:effectExtent l="0" t="0" r="0" b="0"/>
                  <wp:docPr id="97161" name="Picture 97161"/>
                  <wp:cNvGraphicFramePr/>
                  <a:graphic xmlns:a="http://schemas.openxmlformats.org/drawingml/2006/main">
                    <a:graphicData uri="http://schemas.openxmlformats.org/drawingml/2006/picture">
                      <pic:pic xmlns:pic="http://schemas.openxmlformats.org/drawingml/2006/picture">
                        <pic:nvPicPr>
                          <pic:cNvPr id="97161" name="Picture 97161"/>
                          <pic:cNvPicPr/>
                        </pic:nvPicPr>
                        <pic:blipFill>
                          <a:blip r:embed="rId526"/>
                          <a:stretch>
                            <a:fillRect/>
                          </a:stretch>
                        </pic:blipFill>
                        <pic:spPr>
                          <a:xfrm>
                            <a:off x="0" y="0"/>
                            <a:ext cx="755904" cy="73152"/>
                          </a:xfrm>
                          <a:prstGeom prst="rect">
                            <a:avLst/>
                          </a:prstGeom>
                        </pic:spPr>
                      </pic:pic>
                    </a:graphicData>
                  </a:graphic>
                </wp:inline>
              </w:drawing>
            </w:r>
          </w:p>
        </w:tc>
        <w:tc>
          <w:tcPr>
            <w:tcW w:w="3218" w:type="dxa"/>
            <w:gridSpan w:val="4"/>
            <w:tcBorders>
              <w:top w:val="single" w:sz="2" w:space="0" w:color="000000"/>
              <w:left w:val="single" w:sz="2" w:space="0" w:color="000000"/>
              <w:bottom w:val="single" w:sz="2" w:space="0" w:color="000000"/>
              <w:right w:val="single" w:sz="2" w:space="0" w:color="000000"/>
            </w:tcBorders>
          </w:tcPr>
          <w:p w14:paraId="11907C48" w14:textId="77777777" w:rsidR="003D72BD" w:rsidRDefault="00071604">
            <w:pPr>
              <w:spacing w:after="0"/>
              <w:ind w:left="42"/>
            </w:pPr>
            <w:r>
              <w:rPr>
                <w:noProof/>
              </w:rPr>
              <mc:AlternateContent>
                <mc:Choice Requires="wpg">
                  <w:drawing>
                    <wp:inline distT="0" distB="0" distL="0" distR="0" wp14:anchorId="32984A60" wp14:editId="176A0311">
                      <wp:extent cx="1956816" cy="198120"/>
                      <wp:effectExtent l="0" t="0" r="0" b="0"/>
                      <wp:docPr id="923033" name="Group 923033"/>
                      <wp:cNvGraphicFramePr/>
                      <a:graphic xmlns:a="http://schemas.openxmlformats.org/drawingml/2006/main">
                        <a:graphicData uri="http://schemas.microsoft.com/office/word/2010/wordprocessingGroup">
                          <wpg:wgp>
                            <wpg:cNvGrpSpPr/>
                            <wpg:grpSpPr>
                              <a:xfrm>
                                <a:off x="0" y="0"/>
                                <a:ext cx="1956816" cy="198120"/>
                                <a:chOff x="0" y="0"/>
                                <a:chExt cx="1956816" cy="198120"/>
                              </a:xfrm>
                            </wpg:grpSpPr>
                            <pic:pic xmlns:pic="http://schemas.openxmlformats.org/drawingml/2006/picture">
                              <pic:nvPicPr>
                                <pic:cNvPr id="1225512" name="Picture 1225512"/>
                                <pic:cNvPicPr/>
                              </pic:nvPicPr>
                              <pic:blipFill>
                                <a:blip r:embed="rId527"/>
                                <a:stretch>
                                  <a:fillRect/>
                                </a:stretch>
                              </pic:blipFill>
                              <pic:spPr>
                                <a:xfrm>
                                  <a:off x="0" y="15240"/>
                                  <a:ext cx="1956816" cy="182880"/>
                                </a:xfrm>
                                <a:prstGeom prst="rect">
                                  <a:avLst/>
                                </a:prstGeom>
                              </pic:spPr>
                            </pic:pic>
                            <wps:wsp>
                              <wps:cNvPr id="92583" name="Rectangle 92583"/>
                              <wps:cNvSpPr/>
                              <wps:spPr>
                                <a:xfrm>
                                  <a:off x="524256" y="0"/>
                                  <a:ext cx="522289" cy="93238"/>
                                </a:xfrm>
                                <a:prstGeom prst="rect">
                                  <a:avLst/>
                                </a:prstGeom>
                                <a:ln>
                                  <a:noFill/>
                                </a:ln>
                              </wps:spPr>
                              <wps:txbx>
                                <w:txbxContent>
                                  <w:p w14:paraId="75BC1120" w14:textId="77777777" w:rsidR="003D72BD" w:rsidRDefault="00071604">
                                    <w:r>
                                      <w:rPr>
                                        <w:sz w:val="14"/>
                                      </w:rPr>
                                      <w:t xml:space="preserve">Educación </w:t>
                                    </w:r>
                                  </w:p>
                                </w:txbxContent>
                              </wps:txbx>
                              <wps:bodyPr horzOverflow="overflow" vert="horz" lIns="0" tIns="0" rIns="0" bIns="0" rtlCol="0">
                                <a:noAutofit/>
                              </wps:bodyPr>
                            </wps:wsp>
                          </wpg:wgp>
                        </a:graphicData>
                      </a:graphic>
                    </wp:inline>
                  </w:drawing>
                </mc:Choice>
                <mc:Fallback>
                  <w:pict>
                    <v:group w14:anchorId="32984A60" id="Group 923033" o:spid="_x0000_s1190" style="width:154.1pt;height:15.6pt;mso-position-horizontal-relative:char;mso-position-vertical-relative:line" coordsize="19568,198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">
                      <v:shape id="Picture 1225512" o:spid="_x0000_s1191" type="#_x0000_t75" style="position:absolute;top:152;width:19568;height:1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">
                        <v:imagedata r:id="rId528" o:title=""/>
                      </v:shape>
                      <v:rect id="Rectangle 92583" o:spid="_x0000_s1192" style="position:absolute;left:5242;width:5223;height: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" filled="f" stroked="f">
                        <v:textbox inset="0,0,0,0">
                          <w:txbxContent>
                            <w:p w14:paraId="75BC1120" w14:textId="77777777" w:rsidR="003D72BD" w:rsidRDefault="00071604">
                              <w:r>
                                <w:rPr>
                                  <w:sz w:val="14"/>
                                </w:rPr>
                                <w:t xml:space="preserve">Educación </w:t>
                              </w:r>
                            </w:p>
                          </w:txbxContent>
                        </v:textbox>
                      </v:rect>
                      <w10:anchorlock/>
                    </v:group>
                  </w:pict>
                </mc:Fallback>
              </mc:AlternateContent>
            </w:r>
          </w:p>
        </w:tc>
        <w:tc>
          <w:tcPr>
            <w:tcW w:w="1490" w:type="dxa"/>
            <w:gridSpan w:val="3"/>
            <w:tcBorders>
              <w:top w:val="single" w:sz="2" w:space="0" w:color="000000"/>
              <w:left w:val="single" w:sz="2" w:space="0" w:color="000000"/>
              <w:bottom w:val="single" w:sz="2" w:space="0" w:color="000000"/>
              <w:right w:val="single" w:sz="2" w:space="0" w:color="000000"/>
            </w:tcBorders>
          </w:tcPr>
          <w:p w14:paraId="6EFCA354" w14:textId="77777777" w:rsidR="003D72BD" w:rsidRDefault="00071604">
            <w:pPr>
              <w:spacing w:after="0"/>
              <w:ind w:left="49"/>
            </w:pPr>
            <w:proofErr w:type="spellStart"/>
            <w:r>
              <w:rPr>
                <w:sz w:val="14"/>
              </w:rPr>
              <w:t>Oiłeccien</w:t>
            </w:r>
            <w:proofErr w:type="spellEnd"/>
            <w:r>
              <w:rPr>
                <w:sz w:val="14"/>
              </w:rPr>
              <w:t xml:space="preserve"> </w:t>
            </w:r>
            <w:proofErr w:type="spellStart"/>
            <w:r>
              <w:rPr>
                <w:sz w:val="14"/>
              </w:rPr>
              <w:t>eș</w:t>
            </w:r>
            <w:proofErr w:type="spellEnd"/>
          </w:p>
        </w:tc>
        <w:tc>
          <w:tcPr>
            <w:tcW w:w="2144" w:type="dxa"/>
            <w:tcBorders>
              <w:top w:val="single" w:sz="2" w:space="0" w:color="000000"/>
              <w:left w:val="single" w:sz="2" w:space="0" w:color="000000"/>
              <w:bottom w:val="single" w:sz="2" w:space="0" w:color="000000"/>
              <w:right w:val="single" w:sz="2" w:space="0" w:color="000000"/>
            </w:tcBorders>
          </w:tcPr>
          <w:p w14:paraId="6D12D12A" w14:textId="77777777" w:rsidR="003D72BD" w:rsidRDefault="00071604">
            <w:pPr>
              <w:spacing w:after="0"/>
              <w:ind w:left="8"/>
            </w:pPr>
            <w:r>
              <w:rPr>
                <w:noProof/>
              </w:rPr>
              <w:drawing>
                <wp:inline distT="0" distB="0" distL="0" distR="0" wp14:anchorId="590473DF" wp14:editId="1ADE23E8">
                  <wp:extent cx="323088" cy="73152"/>
                  <wp:effectExtent l="0" t="0" r="0" b="0"/>
                  <wp:docPr id="97167" name="Picture 97167"/>
                  <wp:cNvGraphicFramePr/>
                  <a:graphic xmlns:a="http://schemas.openxmlformats.org/drawingml/2006/main">
                    <a:graphicData uri="http://schemas.openxmlformats.org/drawingml/2006/picture">
                      <pic:pic xmlns:pic="http://schemas.openxmlformats.org/drawingml/2006/picture">
                        <pic:nvPicPr>
                          <pic:cNvPr id="97167" name="Picture 97167"/>
                          <pic:cNvPicPr/>
                        </pic:nvPicPr>
                        <pic:blipFill>
                          <a:blip r:embed="rId529"/>
                          <a:stretch>
                            <a:fillRect/>
                          </a:stretch>
                        </pic:blipFill>
                        <pic:spPr>
                          <a:xfrm>
                            <a:off x="0" y="0"/>
                            <a:ext cx="323088" cy="73152"/>
                          </a:xfrm>
                          <a:prstGeom prst="rect">
                            <a:avLst/>
                          </a:prstGeom>
                        </pic:spPr>
                      </pic:pic>
                    </a:graphicData>
                  </a:graphic>
                </wp:inline>
              </w:drawing>
            </w:r>
            <w:r>
              <w:rPr>
                <w:sz w:val="16"/>
              </w:rPr>
              <w:t xml:space="preserve"> </w:t>
            </w:r>
            <w:proofErr w:type="gramStart"/>
            <w:r>
              <w:rPr>
                <w:sz w:val="16"/>
              </w:rPr>
              <w:t>t.ô</w:t>
            </w:r>
            <w:proofErr w:type="gramEnd"/>
            <w:r>
              <w:rPr>
                <w:sz w:val="16"/>
              </w:rPr>
              <w:t>7Zoo. 10</w:t>
            </w:r>
          </w:p>
        </w:tc>
      </w:tr>
      <w:tr w:rsidR="003D72BD" w14:paraId="0845581D" w14:textId="77777777">
        <w:trPr>
          <w:trHeight w:val="436"/>
        </w:trPr>
        <w:tc>
          <w:tcPr>
            <w:tcW w:w="2074" w:type="dxa"/>
            <w:gridSpan w:val="4"/>
            <w:tcBorders>
              <w:top w:val="single" w:sz="2" w:space="0" w:color="000000"/>
              <w:left w:val="single" w:sz="2" w:space="0" w:color="000000"/>
              <w:bottom w:val="single" w:sz="2" w:space="0" w:color="000000"/>
              <w:right w:val="single" w:sz="2" w:space="0" w:color="000000"/>
            </w:tcBorders>
            <w:vAlign w:val="center"/>
          </w:tcPr>
          <w:p w14:paraId="406AD142" w14:textId="77777777" w:rsidR="003D72BD" w:rsidRDefault="00071604">
            <w:pPr>
              <w:spacing w:after="0"/>
              <w:ind w:left="42"/>
            </w:pPr>
            <w:r>
              <w:rPr>
                <w:sz w:val="14"/>
              </w:rPr>
              <w:t>TIPO</w:t>
            </w:r>
            <w:r>
              <w:rPr>
                <w:noProof/>
              </w:rPr>
              <w:drawing>
                <wp:inline distT="0" distB="0" distL="0" distR="0" wp14:anchorId="5714325A" wp14:editId="3CDC93F1">
                  <wp:extent cx="420624" cy="73152"/>
                  <wp:effectExtent l="0" t="0" r="0" b="0"/>
                  <wp:docPr id="97221" name="Picture 97221"/>
                  <wp:cNvGraphicFramePr/>
                  <a:graphic xmlns:a="http://schemas.openxmlformats.org/drawingml/2006/main">
                    <a:graphicData uri="http://schemas.openxmlformats.org/drawingml/2006/picture">
                      <pic:pic xmlns:pic="http://schemas.openxmlformats.org/drawingml/2006/picture">
                        <pic:nvPicPr>
                          <pic:cNvPr id="97221" name="Picture 97221"/>
                          <pic:cNvPicPr/>
                        </pic:nvPicPr>
                        <pic:blipFill>
                          <a:blip r:embed="rId530"/>
                          <a:stretch>
                            <a:fillRect/>
                          </a:stretch>
                        </pic:blipFill>
                        <pic:spPr>
                          <a:xfrm>
                            <a:off x="0" y="0"/>
                            <a:ext cx="420624" cy="73152"/>
                          </a:xfrm>
                          <a:prstGeom prst="rect">
                            <a:avLst/>
                          </a:prstGeom>
                        </pic:spPr>
                      </pic:pic>
                    </a:graphicData>
                  </a:graphic>
                </wp:inline>
              </w:drawing>
            </w:r>
          </w:p>
        </w:tc>
        <w:tc>
          <w:tcPr>
            <w:tcW w:w="1693" w:type="dxa"/>
            <w:tcBorders>
              <w:top w:val="single" w:sz="2" w:space="0" w:color="000000"/>
              <w:left w:val="single" w:sz="2" w:space="0" w:color="000000"/>
              <w:bottom w:val="single" w:sz="2" w:space="0" w:color="000000"/>
              <w:right w:val="nil"/>
            </w:tcBorders>
          </w:tcPr>
          <w:p w14:paraId="5CEAB348" w14:textId="77777777" w:rsidR="003D72BD" w:rsidRDefault="00071604">
            <w:pPr>
              <w:spacing w:after="0"/>
              <w:ind w:left="42" w:right="-845"/>
            </w:pPr>
            <w:r>
              <w:rPr>
                <w:noProof/>
              </w:rPr>
              <mc:AlternateContent>
                <mc:Choice Requires="wpg">
                  <w:drawing>
                    <wp:inline distT="0" distB="0" distL="0" distR="0" wp14:anchorId="752457F1" wp14:editId="0E4EBF20">
                      <wp:extent cx="1584960" cy="252985"/>
                      <wp:effectExtent l="0" t="0" r="0" b="0"/>
                      <wp:docPr id="923244" name="Group 923244"/>
                      <wp:cNvGraphicFramePr/>
                      <a:graphic xmlns:a="http://schemas.openxmlformats.org/drawingml/2006/main">
                        <a:graphicData uri="http://schemas.microsoft.com/office/word/2010/wordprocessingGroup">
                          <wpg:wgp>
                            <wpg:cNvGrpSpPr/>
                            <wpg:grpSpPr>
                              <a:xfrm>
                                <a:off x="0" y="0"/>
                                <a:ext cx="1584960" cy="252985"/>
                                <a:chOff x="0" y="0"/>
                                <a:chExt cx="1584960" cy="252985"/>
                              </a:xfrm>
                            </wpg:grpSpPr>
                            <pic:pic xmlns:pic="http://schemas.openxmlformats.org/drawingml/2006/picture">
                              <pic:nvPicPr>
                                <pic:cNvPr id="1225513" name="Picture 1225513"/>
                                <pic:cNvPicPr/>
                              </pic:nvPicPr>
                              <pic:blipFill>
                                <a:blip r:embed="rId531"/>
                                <a:stretch>
                                  <a:fillRect/>
                                </a:stretch>
                              </pic:blipFill>
                              <pic:spPr>
                                <a:xfrm>
                                  <a:off x="0" y="0"/>
                                  <a:ext cx="1584960" cy="237744"/>
                                </a:xfrm>
                                <a:prstGeom prst="rect">
                                  <a:avLst/>
                                </a:prstGeom>
                              </pic:spPr>
                            </pic:pic>
                            <wps:wsp>
                              <wps:cNvPr id="92586" name="Rectangle 92586"/>
                              <wps:cNvSpPr/>
                              <wps:spPr>
                                <a:xfrm>
                                  <a:off x="530352" y="170688"/>
                                  <a:ext cx="81077" cy="109454"/>
                                </a:xfrm>
                                <a:prstGeom prst="rect">
                                  <a:avLst/>
                                </a:prstGeom>
                                <a:ln>
                                  <a:noFill/>
                                </a:ln>
                              </wps:spPr>
                              <wps:txbx>
                                <w:txbxContent>
                                  <w:p w14:paraId="0AA8A976" w14:textId="77777777" w:rsidR="003D72BD" w:rsidRDefault="00071604">
                                    <w:r>
                                      <w:rPr>
                                        <w:sz w:val="12"/>
                                      </w:rPr>
                                      <w:t>al</w:t>
                                    </w:r>
                                  </w:p>
                                </w:txbxContent>
                              </wps:txbx>
                              <wps:bodyPr horzOverflow="overflow" vert="horz" lIns="0" tIns="0" rIns="0" bIns="0" rtlCol="0">
                                <a:noAutofit/>
                              </wps:bodyPr>
                            </wps:wsp>
                          </wpg:wgp>
                        </a:graphicData>
                      </a:graphic>
                    </wp:inline>
                  </w:drawing>
                </mc:Choice>
                <mc:Fallback>
                  <w:pict>
                    <v:group w14:anchorId="752457F1" id="Group 923244" o:spid="_x0000_s1193" style="width:124.8pt;height:19.9pt;mso-position-horizontal-relative:char;mso-position-vertical-relative:line" coordsize="15849,25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">
                      <v:shape id="Picture 1225513" o:spid="_x0000_s1194" type="#_x0000_t75" style="position:absolute;width:15849;height: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">
                        <v:imagedata r:id="rId532" o:title=""/>
                      </v:shape>
                      <v:rect id="Rectangle 92586" o:spid="_x0000_s1195" style="position:absolute;left:5303;top:1706;width:811;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" filled="f" stroked="f">
                        <v:textbox inset="0,0,0,0">
                          <w:txbxContent>
                            <w:p w14:paraId="0AA8A976" w14:textId="77777777" w:rsidR="003D72BD" w:rsidRDefault="00071604">
                              <w:r>
                                <w:rPr>
                                  <w:sz w:val="12"/>
                                </w:rPr>
                                <w:t>al</w:t>
                              </w:r>
                            </w:p>
                          </w:txbxContent>
                        </v:textbox>
                      </v:rect>
                      <w10:anchorlock/>
                    </v:group>
                  </w:pict>
                </mc:Fallback>
              </mc:AlternateContent>
            </w:r>
          </w:p>
        </w:tc>
        <w:tc>
          <w:tcPr>
            <w:tcW w:w="662" w:type="dxa"/>
            <w:tcBorders>
              <w:top w:val="single" w:sz="2" w:space="0" w:color="000000"/>
              <w:left w:val="nil"/>
              <w:bottom w:val="single" w:sz="2" w:space="0" w:color="000000"/>
              <w:right w:val="nil"/>
            </w:tcBorders>
          </w:tcPr>
          <w:p w14:paraId="32ECB6FC" w14:textId="77777777" w:rsidR="003D72BD" w:rsidRDefault="003D72BD"/>
        </w:tc>
        <w:tc>
          <w:tcPr>
            <w:tcW w:w="383" w:type="dxa"/>
            <w:tcBorders>
              <w:top w:val="single" w:sz="2" w:space="0" w:color="000000"/>
              <w:left w:val="nil"/>
              <w:bottom w:val="single" w:sz="2" w:space="0" w:color="000000"/>
              <w:right w:val="nil"/>
            </w:tcBorders>
          </w:tcPr>
          <w:p w14:paraId="3E34B59E" w14:textId="77777777" w:rsidR="003D72BD" w:rsidRDefault="003D72BD"/>
        </w:tc>
        <w:tc>
          <w:tcPr>
            <w:tcW w:w="480" w:type="dxa"/>
            <w:tcBorders>
              <w:top w:val="single" w:sz="2" w:space="0" w:color="000000"/>
              <w:left w:val="nil"/>
              <w:bottom w:val="single" w:sz="2" w:space="0" w:color="000000"/>
              <w:right w:val="single" w:sz="2" w:space="0" w:color="000000"/>
            </w:tcBorders>
          </w:tcPr>
          <w:p w14:paraId="07284099" w14:textId="77777777" w:rsidR="003D72BD" w:rsidRDefault="003D72BD"/>
        </w:tc>
        <w:tc>
          <w:tcPr>
            <w:tcW w:w="1490" w:type="dxa"/>
            <w:gridSpan w:val="3"/>
            <w:tcBorders>
              <w:top w:val="single" w:sz="2" w:space="0" w:color="000000"/>
              <w:left w:val="single" w:sz="2" w:space="0" w:color="000000"/>
              <w:bottom w:val="single" w:sz="2" w:space="0" w:color="000000"/>
              <w:right w:val="single" w:sz="2" w:space="0" w:color="000000"/>
            </w:tcBorders>
          </w:tcPr>
          <w:p w14:paraId="2E42EB06" w14:textId="77777777" w:rsidR="003D72BD" w:rsidRDefault="00071604">
            <w:pPr>
              <w:spacing w:after="0"/>
              <w:ind w:left="19"/>
              <w:jc w:val="center"/>
            </w:pPr>
            <w:proofErr w:type="spellStart"/>
            <w:r>
              <w:rPr>
                <w:sz w:val="12"/>
              </w:rPr>
              <w:t>Au.t</w:t>
            </w:r>
            <w:proofErr w:type="spellEnd"/>
            <w:r>
              <w:rPr>
                <w:sz w:val="12"/>
              </w:rPr>
              <w:t>*a.do:</w:t>
            </w:r>
          </w:p>
        </w:tc>
        <w:tc>
          <w:tcPr>
            <w:tcW w:w="2144" w:type="dxa"/>
            <w:tcBorders>
              <w:top w:val="single" w:sz="2" w:space="0" w:color="000000"/>
              <w:left w:val="single" w:sz="2" w:space="0" w:color="000000"/>
              <w:bottom w:val="single" w:sz="2" w:space="0" w:color="000000"/>
              <w:right w:val="single" w:sz="2" w:space="0" w:color="000000"/>
            </w:tcBorders>
          </w:tcPr>
          <w:p w14:paraId="583F1CEB" w14:textId="77777777" w:rsidR="003D72BD" w:rsidRDefault="00071604">
            <w:pPr>
              <w:spacing w:after="0"/>
              <w:ind w:left="18"/>
            </w:pPr>
            <w:r>
              <w:rPr>
                <w:noProof/>
              </w:rPr>
              <w:drawing>
                <wp:inline distT="0" distB="0" distL="0" distR="0" wp14:anchorId="7E06EACA" wp14:editId="6A6A421D">
                  <wp:extent cx="694944" cy="152400"/>
                  <wp:effectExtent l="0" t="0" r="0" b="0"/>
                  <wp:docPr id="1225514" name="Picture 1225514"/>
                  <wp:cNvGraphicFramePr/>
                  <a:graphic xmlns:a="http://schemas.openxmlformats.org/drawingml/2006/main">
                    <a:graphicData uri="http://schemas.openxmlformats.org/drawingml/2006/picture">
                      <pic:pic xmlns:pic="http://schemas.openxmlformats.org/drawingml/2006/picture">
                        <pic:nvPicPr>
                          <pic:cNvPr id="1225514" name="Picture 1225514"/>
                          <pic:cNvPicPr/>
                        </pic:nvPicPr>
                        <pic:blipFill>
                          <a:blip r:embed="rId533"/>
                          <a:stretch>
                            <a:fillRect/>
                          </a:stretch>
                        </pic:blipFill>
                        <pic:spPr>
                          <a:xfrm>
                            <a:off x="0" y="0"/>
                            <a:ext cx="694944" cy="152400"/>
                          </a:xfrm>
                          <a:prstGeom prst="rect">
                            <a:avLst/>
                          </a:prstGeom>
                        </pic:spPr>
                      </pic:pic>
                    </a:graphicData>
                  </a:graphic>
                </wp:inline>
              </w:drawing>
            </w:r>
            <w:r>
              <w:rPr>
                <w:sz w:val="18"/>
              </w:rPr>
              <w:t>•</w:t>
            </w:r>
            <w:proofErr w:type="spellStart"/>
            <w:r>
              <w:rPr>
                <w:sz w:val="18"/>
              </w:rPr>
              <w:t>embre</w:t>
            </w:r>
            <w:proofErr w:type="spellEnd"/>
            <w:r>
              <w:rPr>
                <w:sz w:val="18"/>
              </w:rPr>
              <w:t xml:space="preserve"> de</w:t>
            </w:r>
          </w:p>
        </w:tc>
      </w:tr>
      <w:tr w:rsidR="003D72BD" w14:paraId="14F7D9D7" w14:textId="77777777">
        <w:trPr>
          <w:trHeight w:val="1657"/>
        </w:trPr>
        <w:tc>
          <w:tcPr>
            <w:tcW w:w="326" w:type="dxa"/>
            <w:tcBorders>
              <w:top w:val="single" w:sz="2" w:space="0" w:color="000000"/>
              <w:left w:val="single" w:sz="2" w:space="0" w:color="000000"/>
              <w:bottom w:val="single" w:sz="2" w:space="0" w:color="000000"/>
              <w:right w:val="single" w:sz="2" w:space="0" w:color="000000"/>
            </w:tcBorders>
          </w:tcPr>
          <w:p w14:paraId="675203DC" w14:textId="77777777" w:rsidR="003D72BD" w:rsidRDefault="003D72BD"/>
        </w:tc>
        <w:tc>
          <w:tcPr>
            <w:tcW w:w="578" w:type="dxa"/>
            <w:tcBorders>
              <w:top w:val="single" w:sz="2" w:space="0" w:color="000000"/>
              <w:left w:val="single" w:sz="2" w:space="0" w:color="000000"/>
              <w:bottom w:val="single" w:sz="2" w:space="0" w:color="000000"/>
              <w:right w:val="nil"/>
            </w:tcBorders>
          </w:tcPr>
          <w:p w14:paraId="506AF905" w14:textId="77777777" w:rsidR="003D72BD" w:rsidRDefault="00071604">
            <w:pPr>
              <w:spacing w:after="0"/>
              <w:ind w:left="52"/>
            </w:pPr>
            <w:r>
              <w:rPr>
                <w:noProof/>
              </w:rPr>
              <w:drawing>
                <wp:inline distT="0" distB="0" distL="0" distR="0" wp14:anchorId="097740C2" wp14:editId="3EFC0D5F">
                  <wp:extent cx="329184" cy="597408"/>
                  <wp:effectExtent l="0" t="0" r="0" b="0"/>
                  <wp:docPr id="97367" name="Picture 97367"/>
                  <wp:cNvGraphicFramePr/>
                  <a:graphic xmlns:a="http://schemas.openxmlformats.org/drawingml/2006/main">
                    <a:graphicData uri="http://schemas.openxmlformats.org/drawingml/2006/picture">
                      <pic:pic xmlns:pic="http://schemas.openxmlformats.org/drawingml/2006/picture">
                        <pic:nvPicPr>
                          <pic:cNvPr id="97367" name="Picture 97367"/>
                          <pic:cNvPicPr/>
                        </pic:nvPicPr>
                        <pic:blipFill>
                          <a:blip r:embed="rId534"/>
                          <a:stretch>
                            <a:fillRect/>
                          </a:stretch>
                        </pic:blipFill>
                        <pic:spPr>
                          <a:xfrm>
                            <a:off x="0" y="0"/>
                            <a:ext cx="329184" cy="597408"/>
                          </a:xfrm>
                          <a:prstGeom prst="rect">
                            <a:avLst/>
                          </a:prstGeom>
                        </pic:spPr>
                      </pic:pic>
                    </a:graphicData>
                  </a:graphic>
                </wp:inline>
              </w:drawing>
            </w:r>
          </w:p>
        </w:tc>
        <w:tc>
          <w:tcPr>
            <w:tcW w:w="481" w:type="dxa"/>
            <w:tcBorders>
              <w:top w:val="single" w:sz="2" w:space="0" w:color="000000"/>
              <w:left w:val="nil"/>
              <w:bottom w:val="single" w:sz="2" w:space="0" w:color="000000"/>
              <w:right w:val="nil"/>
            </w:tcBorders>
          </w:tcPr>
          <w:p w14:paraId="32E01673" w14:textId="77777777" w:rsidR="003D72BD" w:rsidRDefault="00071604">
            <w:pPr>
              <w:spacing w:after="0"/>
              <w:ind w:left="78"/>
            </w:pPr>
            <w:r>
              <w:rPr>
                <w:noProof/>
              </w:rPr>
              <w:drawing>
                <wp:inline distT="0" distB="0" distL="0" distR="0" wp14:anchorId="6699C682" wp14:editId="346150A1">
                  <wp:extent cx="249936" cy="633984"/>
                  <wp:effectExtent l="0" t="0" r="0" b="0"/>
                  <wp:docPr id="97252" name="Picture 97252"/>
                  <wp:cNvGraphicFramePr/>
                  <a:graphic xmlns:a="http://schemas.openxmlformats.org/drawingml/2006/main">
                    <a:graphicData uri="http://schemas.openxmlformats.org/drawingml/2006/picture">
                      <pic:pic xmlns:pic="http://schemas.openxmlformats.org/drawingml/2006/picture">
                        <pic:nvPicPr>
                          <pic:cNvPr id="97252" name="Picture 97252"/>
                          <pic:cNvPicPr/>
                        </pic:nvPicPr>
                        <pic:blipFill>
                          <a:blip r:embed="rId535"/>
                          <a:stretch>
                            <a:fillRect/>
                          </a:stretch>
                        </pic:blipFill>
                        <pic:spPr>
                          <a:xfrm>
                            <a:off x="0" y="0"/>
                            <a:ext cx="249936" cy="633984"/>
                          </a:xfrm>
                          <a:prstGeom prst="rect">
                            <a:avLst/>
                          </a:prstGeom>
                        </pic:spPr>
                      </pic:pic>
                    </a:graphicData>
                  </a:graphic>
                </wp:inline>
              </w:drawing>
            </w:r>
          </w:p>
        </w:tc>
        <w:tc>
          <w:tcPr>
            <w:tcW w:w="688" w:type="dxa"/>
            <w:tcBorders>
              <w:top w:val="single" w:sz="2" w:space="0" w:color="000000"/>
              <w:left w:val="nil"/>
              <w:bottom w:val="single" w:sz="2" w:space="0" w:color="000000"/>
              <w:right w:val="single" w:sz="2" w:space="0" w:color="000000"/>
            </w:tcBorders>
            <w:vAlign w:val="bottom"/>
          </w:tcPr>
          <w:p w14:paraId="59CA0740" w14:textId="77777777" w:rsidR="003D72BD" w:rsidRDefault="00071604">
            <w:pPr>
              <w:spacing w:after="38"/>
              <w:ind w:left="67"/>
            </w:pPr>
            <w:r>
              <w:rPr>
                <w:noProof/>
              </w:rPr>
              <w:drawing>
                <wp:inline distT="0" distB="0" distL="0" distR="0" wp14:anchorId="145EFD71" wp14:editId="1B2DA06F">
                  <wp:extent cx="323088" cy="396240"/>
                  <wp:effectExtent l="0" t="0" r="0" b="0"/>
                  <wp:docPr id="1225516" name="Picture 1225516"/>
                  <wp:cNvGraphicFramePr/>
                  <a:graphic xmlns:a="http://schemas.openxmlformats.org/drawingml/2006/main">
                    <a:graphicData uri="http://schemas.openxmlformats.org/drawingml/2006/picture">
                      <pic:pic xmlns:pic="http://schemas.openxmlformats.org/drawingml/2006/picture">
                        <pic:nvPicPr>
                          <pic:cNvPr id="1225516" name="Picture 1225516"/>
                          <pic:cNvPicPr/>
                        </pic:nvPicPr>
                        <pic:blipFill>
                          <a:blip r:embed="rId536"/>
                          <a:stretch>
                            <a:fillRect/>
                          </a:stretch>
                        </pic:blipFill>
                        <pic:spPr>
                          <a:xfrm>
                            <a:off x="0" y="0"/>
                            <a:ext cx="323088" cy="396240"/>
                          </a:xfrm>
                          <a:prstGeom prst="rect">
                            <a:avLst/>
                          </a:prstGeom>
                        </pic:spPr>
                      </pic:pic>
                    </a:graphicData>
                  </a:graphic>
                </wp:inline>
              </w:drawing>
            </w:r>
          </w:p>
          <w:p w14:paraId="36851B69" w14:textId="77777777" w:rsidR="003D72BD" w:rsidRDefault="00071604">
            <w:pPr>
              <w:spacing w:after="0"/>
              <w:ind w:left="58"/>
            </w:pPr>
            <w:proofErr w:type="spellStart"/>
            <w:r>
              <w:rPr>
                <w:sz w:val="16"/>
              </w:rPr>
              <w:t>Cumvirn</w:t>
            </w:r>
            <w:proofErr w:type="spellEnd"/>
          </w:p>
          <w:p w14:paraId="2B7959F8" w14:textId="77777777" w:rsidR="003D72BD" w:rsidRDefault="00071604">
            <w:pPr>
              <w:spacing w:after="0"/>
              <w:ind w:left="134"/>
            </w:pPr>
            <w:r>
              <w:rPr>
                <w:sz w:val="14"/>
              </w:rPr>
              <w:t>[</w:t>
            </w:r>
            <w:proofErr w:type="spellStart"/>
            <w:r>
              <w:rPr>
                <w:sz w:val="14"/>
              </w:rPr>
              <w:t>ento</w:t>
            </w:r>
            <w:proofErr w:type="spellEnd"/>
            <w:r>
              <w:rPr>
                <w:sz w:val="14"/>
              </w:rPr>
              <w:t xml:space="preserve"> a</w:t>
            </w:r>
          </w:p>
          <w:p w14:paraId="697D5C3A" w14:textId="77777777" w:rsidR="003D72BD" w:rsidRDefault="00071604">
            <w:pPr>
              <w:spacing w:after="0"/>
              <w:ind w:left="106"/>
            </w:pPr>
            <w:proofErr w:type="gramStart"/>
            <w:r>
              <w:rPr>
                <w:sz w:val="12"/>
              </w:rPr>
              <w:t>L..</w:t>
            </w:r>
            <w:proofErr w:type="gramEnd"/>
            <w:r>
              <w:rPr>
                <w:sz w:val="12"/>
              </w:rPr>
              <w:t xml:space="preserve"> ras y</w:t>
            </w:r>
          </w:p>
          <w:p w14:paraId="094814CF" w14:textId="77777777" w:rsidR="003D72BD" w:rsidRDefault="00071604">
            <w:pPr>
              <w:spacing w:after="0"/>
              <w:ind w:left="58"/>
            </w:pPr>
            <w:r>
              <w:rPr>
                <w:noProof/>
              </w:rPr>
              <w:drawing>
                <wp:inline distT="0" distB="0" distL="0" distR="0" wp14:anchorId="407087A2" wp14:editId="38102C5E">
                  <wp:extent cx="335280" cy="316992"/>
                  <wp:effectExtent l="0" t="0" r="0" b="0"/>
                  <wp:docPr id="1225518" name="Picture 1225518"/>
                  <wp:cNvGraphicFramePr/>
                  <a:graphic xmlns:a="http://schemas.openxmlformats.org/drawingml/2006/main">
                    <a:graphicData uri="http://schemas.openxmlformats.org/drawingml/2006/picture">
                      <pic:pic xmlns:pic="http://schemas.openxmlformats.org/drawingml/2006/picture">
                        <pic:nvPicPr>
                          <pic:cNvPr id="1225518" name="Picture 1225518"/>
                          <pic:cNvPicPr/>
                        </pic:nvPicPr>
                        <pic:blipFill>
                          <a:blip r:embed="rId537"/>
                          <a:stretch>
                            <a:fillRect/>
                          </a:stretch>
                        </pic:blipFill>
                        <pic:spPr>
                          <a:xfrm>
                            <a:off x="0" y="0"/>
                            <a:ext cx="335280" cy="316992"/>
                          </a:xfrm>
                          <a:prstGeom prst="rect">
                            <a:avLst/>
                          </a:prstGeom>
                        </pic:spPr>
                      </pic:pic>
                    </a:graphicData>
                  </a:graphic>
                </wp:inline>
              </w:drawing>
            </w:r>
          </w:p>
        </w:tc>
        <w:tc>
          <w:tcPr>
            <w:tcW w:w="2356" w:type="dxa"/>
            <w:gridSpan w:val="2"/>
            <w:tcBorders>
              <w:top w:val="single" w:sz="2" w:space="0" w:color="000000"/>
              <w:left w:val="single" w:sz="2" w:space="0" w:color="000000"/>
              <w:bottom w:val="single" w:sz="2" w:space="0" w:color="000000"/>
              <w:right w:val="single" w:sz="2" w:space="0" w:color="000000"/>
            </w:tcBorders>
            <w:vAlign w:val="center"/>
          </w:tcPr>
          <w:p w14:paraId="2D5306B8" w14:textId="77777777" w:rsidR="003D72BD" w:rsidRDefault="00071604">
            <w:pPr>
              <w:spacing w:after="0"/>
              <w:ind w:left="378"/>
            </w:pPr>
            <w:proofErr w:type="spellStart"/>
            <w:r>
              <w:rPr>
                <w:sz w:val="20"/>
              </w:rPr>
              <w:t>Candăn</w:t>
            </w:r>
            <w:proofErr w:type="spellEnd"/>
            <w:r>
              <w:rPr>
                <w:sz w:val="20"/>
              </w:rPr>
              <w:t xml:space="preserve"> y</w:t>
            </w:r>
            <w:r>
              <w:rPr>
                <w:noProof/>
              </w:rPr>
              <w:drawing>
                <wp:inline distT="0" distB="0" distL="0" distR="0" wp14:anchorId="5F82D5CF" wp14:editId="395140DD">
                  <wp:extent cx="591312" cy="73152"/>
                  <wp:effectExtent l="0" t="0" r="0" b="0"/>
                  <wp:docPr id="97505" name="Picture 97505"/>
                  <wp:cNvGraphicFramePr/>
                  <a:graphic xmlns:a="http://schemas.openxmlformats.org/drawingml/2006/main">
                    <a:graphicData uri="http://schemas.openxmlformats.org/drawingml/2006/picture">
                      <pic:pic xmlns:pic="http://schemas.openxmlformats.org/drawingml/2006/picture">
                        <pic:nvPicPr>
                          <pic:cNvPr id="97505" name="Picture 97505"/>
                          <pic:cNvPicPr/>
                        </pic:nvPicPr>
                        <pic:blipFill>
                          <a:blip r:embed="rId538"/>
                          <a:stretch>
                            <a:fillRect/>
                          </a:stretch>
                        </pic:blipFill>
                        <pic:spPr>
                          <a:xfrm>
                            <a:off x="0" y="0"/>
                            <a:ext cx="591312" cy="73152"/>
                          </a:xfrm>
                          <a:prstGeom prst="rect">
                            <a:avLst/>
                          </a:prstGeom>
                        </pic:spPr>
                      </pic:pic>
                    </a:graphicData>
                  </a:graphic>
                </wp:inline>
              </w:drawing>
            </w:r>
          </w:p>
        </w:tc>
        <w:tc>
          <w:tcPr>
            <w:tcW w:w="863" w:type="dxa"/>
            <w:gridSpan w:val="2"/>
            <w:tcBorders>
              <w:top w:val="single" w:sz="2" w:space="0" w:color="000000"/>
              <w:left w:val="single" w:sz="2" w:space="0" w:color="000000"/>
              <w:bottom w:val="single" w:sz="2" w:space="0" w:color="000000"/>
              <w:right w:val="single" w:sz="2" w:space="0" w:color="000000"/>
            </w:tcBorders>
          </w:tcPr>
          <w:p w14:paraId="65357930" w14:textId="77777777" w:rsidR="003D72BD" w:rsidRDefault="00071604">
            <w:pPr>
              <w:spacing w:after="0"/>
              <w:ind w:left="182"/>
            </w:pPr>
            <w:r>
              <w:rPr>
                <w:noProof/>
              </w:rPr>
              <w:drawing>
                <wp:inline distT="0" distB="0" distL="0" distR="0" wp14:anchorId="7D322FE1" wp14:editId="0963C387">
                  <wp:extent cx="365760" cy="414528"/>
                  <wp:effectExtent l="0" t="0" r="0" b="0"/>
                  <wp:docPr id="1225520" name="Picture 1225520"/>
                  <wp:cNvGraphicFramePr/>
                  <a:graphic xmlns:a="http://schemas.openxmlformats.org/drawingml/2006/main">
                    <a:graphicData uri="http://schemas.openxmlformats.org/drawingml/2006/picture">
                      <pic:pic xmlns:pic="http://schemas.openxmlformats.org/drawingml/2006/picture">
                        <pic:nvPicPr>
                          <pic:cNvPr id="1225520" name="Picture 1225520"/>
                          <pic:cNvPicPr/>
                        </pic:nvPicPr>
                        <pic:blipFill>
                          <a:blip r:embed="rId539"/>
                          <a:stretch>
                            <a:fillRect/>
                          </a:stretch>
                        </pic:blipFill>
                        <pic:spPr>
                          <a:xfrm>
                            <a:off x="0" y="0"/>
                            <a:ext cx="365760" cy="414528"/>
                          </a:xfrm>
                          <a:prstGeom prst="rect">
                            <a:avLst/>
                          </a:prstGeom>
                        </pic:spPr>
                      </pic:pic>
                    </a:graphicData>
                  </a:graphic>
                </wp:inline>
              </w:drawing>
            </w:r>
          </w:p>
        </w:tc>
        <w:tc>
          <w:tcPr>
            <w:tcW w:w="526" w:type="dxa"/>
            <w:tcBorders>
              <w:top w:val="single" w:sz="2" w:space="0" w:color="000000"/>
              <w:left w:val="single" w:sz="2" w:space="0" w:color="000000"/>
              <w:bottom w:val="single" w:sz="2" w:space="0" w:color="000000"/>
              <w:right w:val="single" w:sz="2" w:space="0" w:color="000000"/>
            </w:tcBorders>
          </w:tcPr>
          <w:p w14:paraId="4F77170E" w14:textId="77777777" w:rsidR="003D72BD" w:rsidRDefault="00071604">
            <w:pPr>
              <w:spacing w:after="0"/>
              <w:ind w:left="184"/>
            </w:pPr>
            <w:r>
              <w:rPr>
                <w:noProof/>
              </w:rPr>
              <w:drawing>
                <wp:inline distT="0" distB="0" distL="0" distR="0" wp14:anchorId="5350BE06" wp14:editId="5B96DDEB">
                  <wp:extent cx="79248" cy="512064"/>
                  <wp:effectExtent l="0" t="0" r="0" b="0"/>
                  <wp:docPr id="97238" name="Picture 97238"/>
                  <wp:cNvGraphicFramePr/>
                  <a:graphic xmlns:a="http://schemas.openxmlformats.org/drawingml/2006/main">
                    <a:graphicData uri="http://schemas.openxmlformats.org/drawingml/2006/picture">
                      <pic:pic xmlns:pic="http://schemas.openxmlformats.org/drawingml/2006/picture">
                        <pic:nvPicPr>
                          <pic:cNvPr id="97238" name="Picture 97238"/>
                          <pic:cNvPicPr/>
                        </pic:nvPicPr>
                        <pic:blipFill>
                          <a:blip r:embed="rId540"/>
                          <a:stretch>
                            <a:fillRect/>
                          </a:stretch>
                        </pic:blipFill>
                        <pic:spPr>
                          <a:xfrm>
                            <a:off x="0" y="0"/>
                            <a:ext cx="79248" cy="512064"/>
                          </a:xfrm>
                          <a:prstGeom prst="rect">
                            <a:avLst/>
                          </a:prstGeom>
                        </pic:spPr>
                      </pic:pic>
                    </a:graphicData>
                  </a:graphic>
                </wp:inline>
              </w:drawing>
            </w:r>
          </w:p>
        </w:tc>
        <w:tc>
          <w:tcPr>
            <w:tcW w:w="368" w:type="dxa"/>
            <w:tcBorders>
              <w:top w:val="single" w:sz="2" w:space="0" w:color="000000"/>
              <w:left w:val="single" w:sz="2" w:space="0" w:color="000000"/>
              <w:bottom w:val="single" w:sz="2" w:space="0" w:color="000000"/>
              <w:right w:val="single" w:sz="2" w:space="0" w:color="000000"/>
            </w:tcBorders>
          </w:tcPr>
          <w:p w14:paraId="26BC4E27" w14:textId="77777777" w:rsidR="003D72BD" w:rsidRDefault="00071604">
            <w:pPr>
              <w:spacing w:after="0"/>
              <w:ind w:left="157"/>
            </w:pPr>
            <w:r>
              <w:rPr>
                <w:noProof/>
              </w:rPr>
              <w:drawing>
                <wp:inline distT="0" distB="0" distL="0" distR="0" wp14:anchorId="45CC763C" wp14:editId="4FE0AAEC">
                  <wp:extent cx="67056" cy="426720"/>
                  <wp:effectExtent l="0" t="0" r="0" b="0"/>
                  <wp:docPr id="97152" name="Picture 97152"/>
                  <wp:cNvGraphicFramePr/>
                  <a:graphic xmlns:a="http://schemas.openxmlformats.org/drawingml/2006/main">
                    <a:graphicData uri="http://schemas.openxmlformats.org/drawingml/2006/picture">
                      <pic:pic xmlns:pic="http://schemas.openxmlformats.org/drawingml/2006/picture">
                        <pic:nvPicPr>
                          <pic:cNvPr id="97152" name="Picture 97152"/>
                          <pic:cNvPicPr/>
                        </pic:nvPicPr>
                        <pic:blipFill>
                          <a:blip r:embed="rId541"/>
                          <a:stretch>
                            <a:fillRect/>
                          </a:stretch>
                        </pic:blipFill>
                        <pic:spPr>
                          <a:xfrm>
                            <a:off x="0" y="0"/>
                            <a:ext cx="67056" cy="426720"/>
                          </a:xfrm>
                          <a:prstGeom prst="rect">
                            <a:avLst/>
                          </a:prstGeom>
                        </pic:spPr>
                      </pic:pic>
                    </a:graphicData>
                  </a:graphic>
                </wp:inline>
              </w:drawing>
            </w:r>
          </w:p>
        </w:tc>
        <w:tc>
          <w:tcPr>
            <w:tcW w:w="596" w:type="dxa"/>
            <w:tcBorders>
              <w:top w:val="single" w:sz="2" w:space="0" w:color="000000"/>
              <w:left w:val="single" w:sz="2" w:space="0" w:color="000000"/>
              <w:bottom w:val="single" w:sz="2" w:space="0" w:color="000000"/>
              <w:right w:val="single" w:sz="2" w:space="0" w:color="000000"/>
            </w:tcBorders>
          </w:tcPr>
          <w:p w14:paraId="210EEE62" w14:textId="77777777" w:rsidR="003D72BD" w:rsidRDefault="00071604">
            <w:pPr>
              <w:spacing w:after="0"/>
              <w:ind w:left="259"/>
            </w:pPr>
            <w:r>
              <w:rPr>
                <w:noProof/>
              </w:rPr>
              <w:drawing>
                <wp:inline distT="0" distB="0" distL="0" distR="0" wp14:anchorId="7909F261" wp14:editId="0DA45A7E">
                  <wp:extent cx="73152" cy="402336"/>
                  <wp:effectExtent l="0" t="0" r="0" b="0"/>
                  <wp:docPr id="97259" name="Picture 97259"/>
                  <wp:cNvGraphicFramePr/>
                  <a:graphic xmlns:a="http://schemas.openxmlformats.org/drawingml/2006/main">
                    <a:graphicData uri="http://schemas.openxmlformats.org/drawingml/2006/picture">
                      <pic:pic xmlns:pic="http://schemas.openxmlformats.org/drawingml/2006/picture">
                        <pic:nvPicPr>
                          <pic:cNvPr id="97259" name="Picture 97259"/>
                          <pic:cNvPicPr/>
                        </pic:nvPicPr>
                        <pic:blipFill>
                          <a:blip r:embed="rId542"/>
                          <a:stretch>
                            <a:fillRect/>
                          </a:stretch>
                        </pic:blipFill>
                        <pic:spPr>
                          <a:xfrm>
                            <a:off x="0" y="0"/>
                            <a:ext cx="73152" cy="402336"/>
                          </a:xfrm>
                          <a:prstGeom prst="rect">
                            <a:avLst/>
                          </a:prstGeom>
                        </pic:spPr>
                      </pic:pic>
                    </a:graphicData>
                  </a:graphic>
                </wp:inline>
              </w:drawing>
            </w:r>
          </w:p>
        </w:tc>
        <w:tc>
          <w:tcPr>
            <w:tcW w:w="2144" w:type="dxa"/>
            <w:tcBorders>
              <w:top w:val="single" w:sz="2" w:space="0" w:color="000000"/>
              <w:left w:val="single" w:sz="2" w:space="0" w:color="000000"/>
              <w:bottom w:val="single" w:sz="2" w:space="0" w:color="000000"/>
              <w:right w:val="single" w:sz="2" w:space="0" w:color="000000"/>
            </w:tcBorders>
            <w:vAlign w:val="center"/>
          </w:tcPr>
          <w:p w14:paraId="54DBF2A0" w14:textId="77777777" w:rsidR="003D72BD" w:rsidRDefault="00071604">
            <w:pPr>
              <w:spacing w:after="0"/>
              <w:ind w:left="124"/>
            </w:pPr>
            <w:r>
              <w:rPr>
                <w:noProof/>
              </w:rPr>
              <w:drawing>
                <wp:inline distT="0" distB="0" distL="0" distR="0" wp14:anchorId="753052EF" wp14:editId="59EA9FBF">
                  <wp:extent cx="1194816" cy="164592"/>
                  <wp:effectExtent l="0" t="0" r="0" b="0"/>
                  <wp:docPr id="1225522" name="Picture 1225522"/>
                  <wp:cNvGraphicFramePr/>
                  <a:graphic xmlns:a="http://schemas.openxmlformats.org/drawingml/2006/main">
                    <a:graphicData uri="http://schemas.openxmlformats.org/drawingml/2006/picture">
                      <pic:pic xmlns:pic="http://schemas.openxmlformats.org/drawingml/2006/picture">
                        <pic:nvPicPr>
                          <pic:cNvPr id="1225522" name="Picture 1225522"/>
                          <pic:cNvPicPr/>
                        </pic:nvPicPr>
                        <pic:blipFill>
                          <a:blip r:embed="rId543"/>
                          <a:stretch>
                            <a:fillRect/>
                          </a:stretch>
                        </pic:blipFill>
                        <pic:spPr>
                          <a:xfrm>
                            <a:off x="0" y="0"/>
                            <a:ext cx="1194816" cy="164592"/>
                          </a:xfrm>
                          <a:prstGeom prst="rect">
                            <a:avLst/>
                          </a:prstGeom>
                        </pic:spPr>
                      </pic:pic>
                    </a:graphicData>
                  </a:graphic>
                </wp:inline>
              </w:drawing>
            </w:r>
          </w:p>
        </w:tc>
      </w:tr>
      <w:tr w:rsidR="003D72BD" w14:paraId="4BCADD34" w14:textId="77777777">
        <w:trPr>
          <w:trHeight w:val="4093"/>
        </w:trPr>
        <w:tc>
          <w:tcPr>
            <w:tcW w:w="326" w:type="dxa"/>
            <w:tcBorders>
              <w:top w:val="single" w:sz="2" w:space="0" w:color="000000"/>
              <w:left w:val="single" w:sz="2" w:space="0" w:color="000000"/>
              <w:bottom w:val="single" w:sz="2" w:space="0" w:color="000000"/>
              <w:right w:val="nil"/>
            </w:tcBorders>
            <w:vAlign w:val="bottom"/>
          </w:tcPr>
          <w:p w14:paraId="036CCE4C" w14:textId="77777777" w:rsidR="003D72BD" w:rsidRDefault="00071604">
            <w:pPr>
              <w:spacing w:after="0"/>
              <w:ind w:left="320" w:right="-4"/>
            </w:pPr>
            <w:r>
              <w:rPr>
                <w:noProof/>
              </w:rPr>
              <w:drawing>
                <wp:inline distT="0" distB="0" distL="0" distR="0" wp14:anchorId="18FF4538" wp14:editId="140F3F3A">
                  <wp:extent cx="6096" cy="262128"/>
                  <wp:effectExtent l="0" t="0" r="0" b="0"/>
                  <wp:docPr id="97528" name="Picture 97528"/>
                  <wp:cNvGraphicFramePr/>
                  <a:graphic xmlns:a="http://schemas.openxmlformats.org/drawingml/2006/main">
                    <a:graphicData uri="http://schemas.openxmlformats.org/drawingml/2006/picture">
                      <pic:pic xmlns:pic="http://schemas.openxmlformats.org/drawingml/2006/picture">
                        <pic:nvPicPr>
                          <pic:cNvPr id="97528" name="Picture 97528"/>
                          <pic:cNvPicPr/>
                        </pic:nvPicPr>
                        <pic:blipFill>
                          <a:blip r:embed="rId544"/>
                          <a:stretch>
                            <a:fillRect/>
                          </a:stretch>
                        </pic:blipFill>
                        <pic:spPr>
                          <a:xfrm>
                            <a:off x="0" y="0"/>
                            <a:ext cx="6096" cy="262128"/>
                          </a:xfrm>
                          <a:prstGeom prst="rect">
                            <a:avLst/>
                          </a:prstGeom>
                        </pic:spPr>
                      </pic:pic>
                    </a:graphicData>
                  </a:graphic>
                </wp:inline>
              </w:drawing>
            </w:r>
          </w:p>
        </w:tc>
        <w:tc>
          <w:tcPr>
            <w:tcW w:w="1060" w:type="dxa"/>
            <w:gridSpan w:val="2"/>
            <w:tcBorders>
              <w:top w:val="single" w:sz="2" w:space="0" w:color="000000"/>
              <w:left w:val="nil"/>
              <w:bottom w:val="single" w:sz="2" w:space="0" w:color="000000"/>
              <w:right w:val="single" w:sz="2" w:space="0" w:color="000000"/>
            </w:tcBorders>
          </w:tcPr>
          <w:p w14:paraId="0032EE23" w14:textId="77777777" w:rsidR="003D72BD" w:rsidRDefault="00071604">
            <w:pPr>
              <w:spacing w:after="0"/>
              <w:ind w:left="560"/>
            </w:pPr>
            <w:r>
              <w:rPr>
                <w:noProof/>
              </w:rPr>
              <w:drawing>
                <wp:inline distT="0" distB="0" distL="0" distR="0" wp14:anchorId="27F94B4B" wp14:editId="21CA5111">
                  <wp:extent cx="18288" cy="1950720"/>
                  <wp:effectExtent l="0" t="0" r="0" b="0"/>
                  <wp:docPr id="1225524" name="Picture 1225524"/>
                  <wp:cNvGraphicFramePr/>
                  <a:graphic xmlns:a="http://schemas.openxmlformats.org/drawingml/2006/main">
                    <a:graphicData uri="http://schemas.openxmlformats.org/drawingml/2006/picture">
                      <pic:pic xmlns:pic="http://schemas.openxmlformats.org/drawingml/2006/picture">
                        <pic:nvPicPr>
                          <pic:cNvPr id="1225524" name="Picture 1225524"/>
                          <pic:cNvPicPr/>
                        </pic:nvPicPr>
                        <pic:blipFill>
                          <a:blip r:embed="rId545"/>
                          <a:stretch>
                            <a:fillRect/>
                          </a:stretch>
                        </pic:blipFill>
                        <pic:spPr>
                          <a:xfrm>
                            <a:off x="0" y="0"/>
                            <a:ext cx="18288" cy="1950720"/>
                          </a:xfrm>
                          <a:prstGeom prst="rect">
                            <a:avLst/>
                          </a:prstGeom>
                        </pic:spPr>
                      </pic:pic>
                    </a:graphicData>
                  </a:graphic>
                </wp:inline>
              </w:drawing>
            </w:r>
          </w:p>
        </w:tc>
        <w:tc>
          <w:tcPr>
            <w:tcW w:w="688" w:type="dxa"/>
            <w:tcBorders>
              <w:top w:val="single" w:sz="2" w:space="0" w:color="000000"/>
              <w:left w:val="single" w:sz="2" w:space="0" w:color="000000"/>
              <w:bottom w:val="single" w:sz="2" w:space="0" w:color="000000"/>
              <w:right w:val="single" w:sz="2" w:space="0" w:color="000000"/>
            </w:tcBorders>
          </w:tcPr>
          <w:p w14:paraId="3CE674DB" w14:textId="77777777" w:rsidR="003D72BD" w:rsidRDefault="003D72BD"/>
        </w:tc>
        <w:tc>
          <w:tcPr>
            <w:tcW w:w="2356" w:type="dxa"/>
            <w:gridSpan w:val="2"/>
            <w:tcBorders>
              <w:top w:val="single" w:sz="2" w:space="0" w:color="000000"/>
              <w:left w:val="single" w:sz="2" w:space="0" w:color="000000"/>
              <w:bottom w:val="single" w:sz="2" w:space="0" w:color="000000"/>
              <w:right w:val="single" w:sz="2" w:space="0" w:color="000000"/>
            </w:tcBorders>
          </w:tcPr>
          <w:p w14:paraId="701DBB9E" w14:textId="77777777" w:rsidR="003D72BD" w:rsidRDefault="003D72BD"/>
        </w:tc>
        <w:tc>
          <w:tcPr>
            <w:tcW w:w="863" w:type="dxa"/>
            <w:gridSpan w:val="2"/>
            <w:tcBorders>
              <w:top w:val="single" w:sz="2" w:space="0" w:color="000000"/>
              <w:left w:val="single" w:sz="2" w:space="0" w:color="000000"/>
              <w:bottom w:val="single" w:sz="2" w:space="0" w:color="000000"/>
              <w:right w:val="single" w:sz="2" w:space="0" w:color="000000"/>
            </w:tcBorders>
          </w:tcPr>
          <w:p w14:paraId="3FB37E41" w14:textId="77777777" w:rsidR="003D72BD" w:rsidRDefault="003D72BD"/>
        </w:tc>
        <w:tc>
          <w:tcPr>
            <w:tcW w:w="526" w:type="dxa"/>
            <w:tcBorders>
              <w:top w:val="single" w:sz="2" w:space="0" w:color="000000"/>
              <w:left w:val="single" w:sz="2" w:space="0" w:color="000000"/>
              <w:bottom w:val="single" w:sz="2" w:space="0" w:color="000000"/>
              <w:right w:val="single" w:sz="2" w:space="0" w:color="000000"/>
            </w:tcBorders>
          </w:tcPr>
          <w:p w14:paraId="63FF6624" w14:textId="77777777" w:rsidR="003D72BD" w:rsidRDefault="003D72BD"/>
        </w:tc>
        <w:tc>
          <w:tcPr>
            <w:tcW w:w="368" w:type="dxa"/>
            <w:tcBorders>
              <w:top w:val="single" w:sz="2" w:space="0" w:color="000000"/>
              <w:left w:val="single" w:sz="2" w:space="0" w:color="000000"/>
              <w:bottom w:val="single" w:sz="2" w:space="0" w:color="000000"/>
              <w:right w:val="single" w:sz="2" w:space="0" w:color="000000"/>
            </w:tcBorders>
          </w:tcPr>
          <w:p w14:paraId="57FE6DCF" w14:textId="77777777" w:rsidR="003D72BD" w:rsidRDefault="003D72BD"/>
        </w:tc>
        <w:tc>
          <w:tcPr>
            <w:tcW w:w="596" w:type="dxa"/>
            <w:tcBorders>
              <w:top w:val="single" w:sz="2" w:space="0" w:color="000000"/>
              <w:left w:val="single" w:sz="2" w:space="0" w:color="000000"/>
              <w:bottom w:val="single" w:sz="2" w:space="0" w:color="000000"/>
              <w:right w:val="single" w:sz="2" w:space="0" w:color="000000"/>
            </w:tcBorders>
          </w:tcPr>
          <w:p w14:paraId="56C78C45" w14:textId="77777777" w:rsidR="003D72BD" w:rsidRDefault="003D72BD"/>
        </w:tc>
        <w:tc>
          <w:tcPr>
            <w:tcW w:w="2144" w:type="dxa"/>
            <w:tcBorders>
              <w:top w:val="single" w:sz="2" w:space="0" w:color="000000"/>
              <w:left w:val="single" w:sz="2" w:space="0" w:color="000000"/>
              <w:bottom w:val="single" w:sz="2" w:space="0" w:color="000000"/>
              <w:right w:val="single" w:sz="2" w:space="0" w:color="000000"/>
            </w:tcBorders>
          </w:tcPr>
          <w:p w14:paraId="405D0663" w14:textId="77777777" w:rsidR="003D72BD" w:rsidRDefault="00071604">
            <w:pPr>
              <w:spacing w:after="0"/>
              <w:ind w:left="18"/>
            </w:pPr>
            <w:r>
              <w:rPr>
                <w:noProof/>
              </w:rPr>
              <w:drawing>
                <wp:inline distT="0" distB="0" distL="0" distR="0" wp14:anchorId="6994C454" wp14:editId="0B3CAB7A">
                  <wp:extent cx="1347216" cy="2578608"/>
                  <wp:effectExtent l="0" t="0" r="0" b="0"/>
                  <wp:docPr id="1225526" name="Picture 1225526"/>
                  <wp:cNvGraphicFramePr/>
                  <a:graphic xmlns:a="http://schemas.openxmlformats.org/drawingml/2006/main">
                    <a:graphicData uri="http://schemas.openxmlformats.org/drawingml/2006/picture">
                      <pic:pic xmlns:pic="http://schemas.openxmlformats.org/drawingml/2006/picture">
                        <pic:nvPicPr>
                          <pic:cNvPr id="1225526" name="Picture 1225526"/>
                          <pic:cNvPicPr/>
                        </pic:nvPicPr>
                        <pic:blipFill>
                          <a:blip r:embed="rId546"/>
                          <a:stretch>
                            <a:fillRect/>
                          </a:stretch>
                        </pic:blipFill>
                        <pic:spPr>
                          <a:xfrm>
                            <a:off x="0" y="0"/>
                            <a:ext cx="1347216" cy="2578608"/>
                          </a:xfrm>
                          <a:prstGeom prst="rect">
                            <a:avLst/>
                          </a:prstGeom>
                        </pic:spPr>
                      </pic:pic>
                    </a:graphicData>
                  </a:graphic>
                </wp:inline>
              </w:drawing>
            </w:r>
          </w:p>
        </w:tc>
      </w:tr>
      <w:tr w:rsidR="003D72BD" w14:paraId="48C04570" w14:textId="77777777">
        <w:trPr>
          <w:trHeight w:val="235"/>
        </w:trPr>
        <w:tc>
          <w:tcPr>
            <w:tcW w:w="326" w:type="dxa"/>
            <w:vMerge w:val="restart"/>
            <w:tcBorders>
              <w:top w:val="single" w:sz="2" w:space="0" w:color="000000"/>
              <w:left w:val="single" w:sz="2" w:space="0" w:color="000000"/>
              <w:bottom w:val="single" w:sz="2" w:space="0" w:color="000000"/>
              <w:right w:val="nil"/>
            </w:tcBorders>
            <w:vAlign w:val="bottom"/>
          </w:tcPr>
          <w:p w14:paraId="4094FA8B" w14:textId="77777777" w:rsidR="003D72BD" w:rsidRDefault="00071604">
            <w:pPr>
              <w:spacing w:after="0"/>
              <w:ind w:right="64"/>
              <w:jc w:val="right"/>
            </w:pPr>
            <w:r>
              <w:rPr>
                <w:sz w:val="16"/>
              </w:rPr>
              <w:t>2</w:t>
            </w:r>
          </w:p>
        </w:tc>
        <w:tc>
          <w:tcPr>
            <w:tcW w:w="578" w:type="dxa"/>
            <w:vMerge w:val="restart"/>
            <w:tcBorders>
              <w:top w:val="single" w:sz="2" w:space="0" w:color="000000"/>
              <w:left w:val="nil"/>
              <w:bottom w:val="single" w:sz="2" w:space="0" w:color="000000"/>
              <w:right w:val="nil"/>
            </w:tcBorders>
          </w:tcPr>
          <w:p w14:paraId="2E5C7A7E" w14:textId="77777777" w:rsidR="003D72BD" w:rsidRDefault="00071604">
            <w:pPr>
              <w:spacing w:after="0"/>
              <w:ind w:left="-6"/>
            </w:pPr>
            <w:r>
              <w:rPr>
                <w:noProof/>
              </w:rPr>
              <w:drawing>
                <wp:inline distT="0" distB="0" distL="0" distR="0" wp14:anchorId="318B1C72" wp14:editId="40CF12F0">
                  <wp:extent cx="12192" cy="195072"/>
                  <wp:effectExtent l="0" t="0" r="0" b="0"/>
                  <wp:docPr id="97432" name="Picture 97432"/>
                  <wp:cNvGraphicFramePr/>
                  <a:graphic xmlns:a="http://schemas.openxmlformats.org/drawingml/2006/main">
                    <a:graphicData uri="http://schemas.openxmlformats.org/drawingml/2006/picture">
                      <pic:pic xmlns:pic="http://schemas.openxmlformats.org/drawingml/2006/picture">
                        <pic:nvPicPr>
                          <pic:cNvPr id="97432" name="Picture 97432"/>
                          <pic:cNvPicPr/>
                        </pic:nvPicPr>
                        <pic:blipFill>
                          <a:blip r:embed="rId547"/>
                          <a:stretch>
                            <a:fillRect/>
                          </a:stretch>
                        </pic:blipFill>
                        <pic:spPr>
                          <a:xfrm>
                            <a:off x="0" y="0"/>
                            <a:ext cx="12192" cy="195072"/>
                          </a:xfrm>
                          <a:prstGeom prst="rect">
                            <a:avLst/>
                          </a:prstGeom>
                        </pic:spPr>
                      </pic:pic>
                    </a:graphicData>
                  </a:graphic>
                </wp:inline>
              </w:drawing>
            </w:r>
          </w:p>
        </w:tc>
        <w:tc>
          <w:tcPr>
            <w:tcW w:w="481" w:type="dxa"/>
            <w:vMerge w:val="restart"/>
            <w:tcBorders>
              <w:top w:val="single" w:sz="2" w:space="0" w:color="000000"/>
              <w:left w:val="nil"/>
              <w:bottom w:val="single" w:sz="2" w:space="0" w:color="000000"/>
              <w:right w:val="single" w:sz="2" w:space="0" w:color="000000"/>
            </w:tcBorders>
          </w:tcPr>
          <w:p w14:paraId="2CD3FF01" w14:textId="77777777" w:rsidR="003D72BD" w:rsidRDefault="00071604">
            <w:pPr>
              <w:spacing w:after="0"/>
              <w:ind w:left="-8"/>
            </w:pPr>
            <w:r>
              <w:rPr>
                <w:noProof/>
              </w:rPr>
              <w:drawing>
                <wp:inline distT="0" distB="0" distL="0" distR="0" wp14:anchorId="63164CA3" wp14:editId="6987060B">
                  <wp:extent cx="24384" cy="2670049"/>
                  <wp:effectExtent l="0" t="0" r="0" b="0"/>
                  <wp:docPr id="1225528" name="Picture 1225528"/>
                  <wp:cNvGraphicFramePr/>
                  <a:graphic xmlns:a="http://schemas.openxmlformats.org/drawingml/2006/main">
                    <a:graphicData uri="http://schemas.openxmlformats.org/drawingml/2006/picture">
                      <pic:pic xmlns:pic="http://schemas.openxmlformats.org/drawingml/2006/picture">
                        <pic:nvPicPr>
                          <pic:cNvPr id="1225528" name="Picture 1225528"/>
                          <pic:cNvPicPr/>
                        </pic:nvPicPr>
                        <pic:blipFill>
                          <a:blip r:embed="rId548"/>
                          <a:stretch>
                            <a:fillRect/>
                          </a:stretch>
                        </pic:blipFill>
                        <pic:spPr>
                          <a:xfrm>
                            <a:off x="0" y="0"/>
                            <a:ext cx="24384" cy="2670049"/>
                          </a:xfrm>
                          <a:prstGeom prst="rect">
                            <a:avLst/>
                          </a:prstGeom>
                        </pic:spPr>
                      </pic:pic>
                    </a:graphicData>
                  </a:graphic>
                </wp:inline>
              </w:drawing>
            </w:r>
          </w:p>
        </w:tc>
        <w:tc>
          <w:tcPr>
            <w:tcW w:w="688" w:type="dxa"/>
            <w:vMerge w:val="restart"/>
            <w:tcBorders>
              <w:top w:val="single" w:sz="2" w:space="0" w:color="000000"/>
              <w:left w:val="single" w:sz="2" w:space="0" w:color="000000"/>
              <w:bottom w:val="single" w:sz="2" w:space="0" w:color="000000"/>
              <w:right w:val="single" w:sz="2" w:space="0" w:color="000000"/>
            </w:tcBorders>
          </w:tcPr>
          <w:p w14:paraId="5BEA8AED" w14:textId="77777777" w:rsidR="003D72BD" w:rsidRDefault="003D72BD"/>
        </w:tc>
        <w:tc>
          <w:tcPr>
            <w:tcW w:w="2356" w:type="dxa"/>
            <w:gridSpan w:val="2"/>
            <w:vMerge w:val="restart"/>
            <w:tcBorders>
              <w:top w:val="single" w:sz="2" w:space="0" w:color="000000"/>
              <w:left w:val="single" w:sz="2" w:space="0" w:color="000000"/>
              <w:bottom w:val="single" w:sz="2" w:space="0" w:color="000000"/>
              <w:right w:val="single" w:sz="2" w:space="0" w:color="000000"/>
            </w:tcBorders>
          </w:tcPr>
          <w:p w14:paraId="4FE07D77" w14:textId="77777777" w:rsidR="003D72BD" w:rsidRDefault="00071604">
            <w:pPr>
              <w:spacing w:after="0"/>
              <w:ind w:left="4" w:right="-48"/>
            </w:pPr>
            <w:r>
              <w:rPr>
                <w:noProof/>
              </w:rPr>
              <mc:AlternateContent>
                <mc:Choice Requires="wpg">
                  <w:drawing>
                    <wp:inline distT="0" distB="0" distL="0" distR="0" wp14:anchorId="7BFFC55C" wp14:editId="1E4353CF">
                      <wp:extent cx="1524000" cy="3316224"/>
                      <wp:effectExtent l="0" t="0" r="0" b="0"/>
                      <wp:docPr id="923920" name="Group 923920"/>
                      <wp:cNvGraphicFramePr/>
                      <a:graphic xmlns:a="http://schemas.openxmlformats.org/drawingml/2006/main">
                        <a:graphicData uri="http://schemas.microsoft.com/office/word/2010/wordprocessingGroup">
                          <wpg:wgp>
                            <wpg:cNvGrpSpPr/>
                            <wpg:grpSpPr>
                              <a:xfrm>
                                <a:off x="0" y="0"/>
                                <a:ext cx="1524000" cy="3316224"/>
                                <a:chOff x="0" y="0"/>
                                <a:chExt cx="1524000" cy="3316224"/>
                              </a:xfrm>
                            </wpg:grpSpPr>
                            <pic:pic xmlns:pic="http://schemas.openxmlformats.org/drawingml/2006/picture">
                              <pic:nvPicPr>
                                <pic:cNvPr id="1225530" name="Picture 1225530"/>
                                <pic:cNvPicPr/>
                              </pic:nvPicPr>
                              <pic:blipFill>
                                <a:blip r:embed="rId549"/>
                                <a:stretch>
                                  <a:fillRect/>
                                </a:stretch>
                              </pic:blipFill>
                              <pic:spPr>
                                <a:xfrm>
                                  <a:off x="0" y="0"/>
                                  <a:ext cx="1493520" cy="3316224"/>
                                </a:xfrm>
                                <a:prstGeom prst="rect">
                                  <a:avLst/>
                                </a:prstGeom>
                              </pic:spPr>
                            </pic:pic>
                            <wps:wsp>
                              <wps:cNvPr id="92594" name="Rectangle 92594"/>
                              <wps:cNvSpPr/>
                              <wps:spPr>
                                <a:xfrm>
                                  <a:off x="1438656" y="536448"/>
                                  <a:ext cx="105400" cy="97293"/>
                                </a:xfrm>
                                <a:prstGeom prst="rect">
                                  <a:avLst/>
                                </a:prstGeom>
                                <a:ln>
                                  <a:noFill/>
                                </a:ln>
                              </wps:spPr>
                              <wps:txbx>
                                <w:txbxContent>
                                  <w:p w14:paraId="732BDDC4" w14:textId="77777777" w:rsidR="003D72BD" w:rsidRDefault="00071604">
                                    <w:r>
                                      <w:rPr>
                                        <w:sz w:val="20"/>
                                      </w:rPr>
                                      <w:t>tț</w:t>
                                    </w:r>
                                  </w:p>
                                </w:txbxContent>
                              </wps:txbx>
                              <wps:bodyPr horzOverflow="overflow" vert="horz" lIns="0" tIns="0" rIns="0" bIns="0" rtlCol="0">
                                <a:noAutofit/>
                              </wps:bodyPr>
                            </wps:wsp>
                            <wps:wsp>
                              <wps:cNvPr id="92596" name="Rectangle 92596"/>
                              <wps:cNvSpPr/>
                              <wps:spPr>
                                <a:xfrm>
                                  <a:off x="1432560" y="710184"/>
                                  <a:ext cx="113507" cy="109453"/>
                                </a:xfrm>
                                <a:prstGeom prst="rect">
                                  <a:avLst/>
                                </a:prstGeom>
                                <a:ln>
                                  <a:noFill/>
                                </a:ln>
                              </wps:spPr>
                              <wps:txbx>
                                <w:txbxContent>
                                  <w:p w14:paraId="741AE7A2" w14:textId="77777777" w:rsidR="003D72BD" w:rsidRDefault="00071604">
                                    <w:r>
                                      <w:rPr>
                                        <w:sz w:val="16"/>
                                      </w:rPr>
                                      <w:t>da</w:t>
                                    </w:r>
                                  </w:p>
                                </w:txbxContent>
                              </wps:txbx>
                              <wps:bodyPr horzOverflow="overflow" vert="horz" lIns="0" tIns="0" rIns="0" bIns="0" rtlCol="0">
                                <a:noAutofit/>
                              </wps:bodyPr>
                            </wps:wsp>
                            <wps:wsp>
                              <wps:cNvPr id="92612" name="Rectangle 92612"/>
                              <wps:cNvSpPr/>
                              <wps:spPr>
                                <a:xfrm>
                                  <a:off x="1438656" y="2292096"/>
                                  <a:ext cx="113508" cy="101346"/>
                                </a:xfrm>
                                <a:prstGeom prst="rect">
                                  <a:avLst/>
                                </a:prstGeom>
                                <a:ln>
                                  <a:noFill/>
                                </a:ln>
                              </wps:spPr>
                              <wps:txbx>
                                <w:txbxContent>
                                  <w:p w14:paraId="5F410FA8" w14:textId="77777777" w:rsidR="003D72BD" w:rsidRDefault="00071604">
                                    <w:r>
                                      <w:rPr>
                                        <w:sz w:val="14"/>
                                      </w:rPr>
                                      <w:t>da</w:t>
                                    </w:r>
                                  </w:p>
                                </w:txbxContent>
                              </wps:txbx>
                              <wps:bodyPr horzOverflow="overflow" vert="horz" lIns="0" tIns="0" rIns="0" bIns="0" rtlCol="0">
                                <a:noAutofit/>
                              </wps:bodyPr>
                            </wps:wsp>
                          </wpg:wgp>
                        </a:graphicData>
                      </a:graphic>
                    </wp:inline>
                  </w:drawing>
                </mc:Choice>
                <mc:Fallback>
                  <w:pict>
                    <v:group w14:anchorId="7BFFC55C" id="Group 923920" o:spid="_x0000_s1196" style="width:120pt;height:261.1pt;mso-position-horizontal-relative:char;mso-position-vertical-relative:line" coordsize="15240,3316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&#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">
                      <v:shape id="Picture 1225530" o:spid="_x0000_s1197" type="#_x0000_t75" style="position:absolute;width:14935;height:33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">
                        <v:imagedata r:id="rId550" o:title=""/>
                      </v:shape>
                      <v:rect id="Rectangle 92594" o:spid="_x0000_s1198" style="position:absolute;left:14386;top:5364;width:1054;height: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" filled="f" stroked="f">
                        <v:textbox inset="0,0,0,0">
                          <w:txbxContent>
                            <w:p w14:paraId="732BDDC4" w14:textId="77777777" w:rsidR="003D72BD" w:rsidRDefault="00071604">
                              <w:r>
                                <w:rPr>
                                  <w:sz w:val="20"/>
                                </w:rPr>
                                <w:t>tț</w:t>
                              </w:r>
                            </w:p>
                          </w:txbxContent>
                        </v:textbox>
                      </v:rect>
                      <v:rect id="Rectangle 92596" o:spid="_x0000_s1199" style="position:absolute;left:14325;top:7101;width:1135;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" filled="f" stroked="f">
                        <v:textbox inset="0,0,0,0">
                          <w:txbxContent>
                            <w:p w14:paraId="741AE7A2" w14:textId="77777777" w:rsidR="003D72BD" w:rsidRDefault="00071604">
                              <w:r>
                                <w:rPr>
                                  <w:sz w:val="16"/>
                                </w:rPr>
                                <w:t>da</w:t>
                              </w:r>
                            </w:p>
                          </w:txbxContent>
                        </v:textbox>
                      </v:rect>
                      <v:rect id="Rectangle 92612" o:spid="_x0000_s1200" style="position:absolute;left:14386;top:22920;width:1135;height:1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" filled="f" stroked="f">
                        <v:textbox inset="0,0,0,0">
                          <w:txbxContent>
                            <w:p w14:paraId="5F410FA8" w14:textId="77777777" w:rsidR="003D72BD" w:rsidRDefault="00071604">
                              <w:r>
                                <w:rPr>
                                  <w:sz w:val="14"/>
                                </w:rPr>
                                <w:t>da</w:t>
                              </w:r>
                            </w:p>
                          </w:txbxContent>
                        </v:textbox>
                      </v:rect>
                      <w10:anchorlock/>
                    </v:group>
                  </w:pict>
                </mc:Fallback>
              </mc:AlternateContent>
            </w:r>
          </w:p>
        </w:tc>
        <w:tc>
          <w:tcPr>
            <w:tcW w:w="863" w:type="dxa"/>
            <w:gridSpan w:val="2"/>
            <w:vMerge w:val="restart"/>
            <w:tcBorders>
              <w:top w:val="single" w:sz="2" w:space="0" w:color="000000"/>
              <w:left w:val="single" w:sz="2" w:space="0" w:color="000000"/>
              <w:bottom w:val="single" w:sz="2" w:space="0" w:color="000000"/>
              <w:right w:val="single" w:sz="2" w:space="0" w:color="000000"/>
            </w:tcBorders>
            <w:vAlign w:val="bottom"/>
          </w:tcPr>
          <w:p w14:paraId="723A1020" w14:textId="77777777" w:rsidR="003D72BD" w:rsidRDefault="00071604">
            <w:pPr>
              <w:spacing w:after="29"/>
              <w:ind w:left="192"/>
            </w:pPr>
            <w:r>
              <w:rPr>
                <w:noProof/>
              </w:rPr>
              <w:drawing>
                <wp:inline distT="0" distB="0" distL="0" distR="0" wp14:anchorId="17F2E991" wp14:editId="5CF73072">
                  <wp:extent cx="377952" cy="231648"/>
                  <wp:effectExtent l="0" t="0" r="0" b="0"/>
                  <wp:docPr id="97481" name="Picture 97481"/>
                  <wp:cNvGraphicFramePr/>
                  <a:graphic xmlns:a="http://schemas.openxmlformats.org/drawingml/2006/main">
                    <a:graphicData uri="http://schemas.openxmlformats.org/drawingml/2006/picture">
                      <pic:pic xmlns:pic="http://schemas.openxmlformats.org/drawingml/2006/picture">
                        <pic:nvPicPr>
                          <pic:cNvPr id="97481" name="Picture 97481"/>
                          <pic:cNvPicPr/>
                        </pic:nvPicPr>
                        <pic:blipFill>
                          <a:blip r:embed="rId551"/>
                          <a:stretch>
                            <a:fillRect/>
                          </a:stretch>
                        </pic:blipFill>
                        <pic:spPr>
                          <a:xfrm>
                            <a:off x="0" y="0"/>
                            <a:ext cx="377952" cy="231648"/>
                          </a:xfrm>
                          <a:prstGeom prst="rect">
                            <a:avLst/>
                          </a:prstGeom>
                        </pic:spPr>
                      </pic:pic>
                    </a:graphicData>
                  </a:graphic>
                </wp:inline>
              </w:drawing>
            </w:r>
          </w:p>
          <w:p w14:paraId="388989EC" w14:textId="77777777" w:rsidR="003D72BD" w:rsidRDefault="00071604">
            <w:pPr>
              <w:spacing w:after="0"/>
              <w:ind w:left="97"/>
              <w:jc w:val="center"/>
            </w:pPr>
            <w:proofErr w:type="spellStart"/>
            <w:r>
              <w:rPr>
                <w:sz w:val="14"/>
              </w:rPr>
              <w:t>Funeior.eș</w:t>
            </w:r>
            <w:proofErr w:type="spellEnd"/>
          </w:p>
          <w:p w14:paraId="0F7CE49A" w14:textId="77777777" w:rsidR="003D72BD" w:rsidRDefault="00071604">
            <w:pPr>
              <w:spacing w:after="0"/>
              <w:ind w:left="136"/>
              <w:jc w:val="center"/>
            </w:pPr>
            <w:proofErr w:type="spellStart"/>
            <w:r>
              <w:rPr>
                <w:sz w:val="14"/>
              </w:rPr>
              <w:t>Subdireca</w:t>
            </w:r>
            <w:proofErr w:type="spellEnd"/>
          </w:p>
          <w:p w14:paraId="455A8E75" w14:textId="77777777" w:rsidR="003D72BD" w:rsidRDefault="00071604">
            <w:pPr>
              <w:spacing w:after="29"/>
              <w:ind w:left="192"/>
            </w:pPr>
            <w:r>
              <w:rPr>
                <w:noProof/>
              </w:rPr>
              <w:drawing>
                <wp:inline distT="0" distB="0" distL="0" distR="0" wp14:anchorId="120A7E47" wp14:editId="379B1CBF">
                  <wp:extent cx="384048" cy="323089"/>
                  <wp:effectExtent l="0" t="0" r="0" b="0"/>
                  <wp:docPr id="97482" name="Picture 97482"/>
                  <wp:cNvGraphicFramePr/>
                  <a:graphic xmlns:a="http://schemas.openxmlformats.org/drawingml/2006/main">
                    <a:graphicData uri="http://schemas.openxmlformats.org/drawingml/2006/picture">
                      <pic:pic xmlns:pic="http://schemas.openxmlformats.org/drawingml/2006/picture">
                        <pic:nvPicPr>
                          <pic:cNvPr id="97482" name="Picture 97482"/>
                          <pic:cNvPicPr/>
                        </pic:nvPicPr>
                        <pic:blipFill>
                          <a:blip r:embed="rId552"/>
                          <a:stretch>
                            <a:fillRect/>
                          </a:stretch>
                        </pic:blipFill>
                        <pic:spPr>
                          <a:xfrm>
                            <a:off x="0" y="0"/>
                            <a:ext cx="384048" cy="323089"/>
                          </a:xfrm>
                          <a:prstGeom prst="rect">
                            <a:avLst/>
                          </a:prstGeom>
                        </pic:spPr>
                      </pic:pic>
                    </a:graphicData>
                  </a:graphic>
                </wp:inline>
              </w:drawing>
            </w:r>
          </w:p>
          <w:p w14:paraId="3E180648" w14:textId="77777777" w:rsidR="003D72BD" w:rsidRDefault="00071604">
            <w:pPr>
              <w:spacing w:after="0"/>
              <w:ind w:left="136"/>
              <w:jc w:val="center"/>
            </w:pPr>
            <w:proofErr w:type="spellStart"/>
            <w:r>
              <w:rPr>
                <w:sz w:val="14"/>
              </w:rPr>
              <w:t>ura</w:t>
            </w:r>
            <w:proofErr w:type="spellEnd"/>
          </w:p>
          <w:p w14:paraId="3AB5C196" w14:textId="77777777" w:rsidR="003D72BD" w:rsidRDefault="00071604">
            <w:pPr>
              <w:spacing w:after="0"/>
              <w:ind w:left="116"/>
              <w:jc w:val="center"/>
            </w:pPr>
            <w:proofErr w:type="spellStart"/>
            <w:r>
              <w:rPr>
                <w:sz w:val="16"/>
              </w:rPr>
              <w:t>Educ•ve</w:t>
            </w:r>
            <w:proofErr w:type="spellEnd"/>
          </w:p>
        </w:tc>
        <w:tc>
          <w:tcPr>
            <w:tcW w:w="526" w:type="dxa"/>
            <w:vMerge w:val="restart"/>
            <w:tcBorders>
              <w:top w:val="single" w:sz="2" w:space="0" w:color="000000"/>
              <w:left w:val="single" w:sz="2" w:space="0" w:color="000000"/>
              <w:bottom w:val="single" w:sz="2" w:space="0" w:color="000000"/>
              <w:right w:val="single" w:sz="2" w:space="0" w:color="000000"/>
            </w:tcBorders>
          </w:tcPr>
          <w:p w14:paraId="69D071A1" w14:textId="77777777" w:rsidR="003D72BD" w:rsidRDefault="003D72BD"/>
        </w:tc>
        <w:tc>
          <w:tcPr>
            <w:tcW w:w="368" w:type="dxa"/>
            <w:vMerge w:val="restart"/>
            <w:tcBorders>
              <w:top w:val="single" w:sz="2" w:space="0" w:color="000000"/>
              <w:left w:val="single" w:sz="2" w:space="0" w:color="000000"/>
              <w:bottom w:val="single" w:sz="2" w:space="0" w:color="000000"/>
              <w:right w:val="single" w:sz="2" w:space="0" w:color="000000"/>
            </w:tcBorders>
          </w:tcPr>
          <w:p w14:paraId="7CA41B08" w14:textId="77777777" w:rsidR="003D72BD" w:rsidRDefault="003D72BD"/>
        </w:tc>
        <w:tc>
          <w:tcPr>
            <w:tcW w:w="596" w:type="dxa"/>
            <w:vMerge w:val="restart"/>
            <w:tcBorders>
              <w:top w:val="single" w:sz="2" w:space="0" w:color="000000"/>
              <w:left w:val="single" w:sz="2" w:space="0" w:color="000000"/>
              <w:bottom w:val="single" w:sz="2" w:space="0" w:color="000000"/>
              <w:right w:val="single" w:sz="2" w:space="0" w:color="000000"/>
            </w:tcBorders>
          </w:tcPr>
          <w:p w14:paraId="3EADF12D" w14:textId="77777777" w:rsidR="003D72BD" w:rsidRDefault="003D72BD"/>
        </w:tc>
        <w:tc>
          <w:tcPr>
            <w:tcW w:w="2144" w:type="dxa"/>
            <w:tcBorders>
              <w:top w:val="single" w:sz="2" w:space="0" w:color="000000"/>
              <w:left w:val="single" w:sz="2" w:space="0" w:color="000000"/>
              <w:bottom w:val="nil"/>
              <w:right w:val="single" w:sz="2" w:space="0" w:color="000000"/>
            </w:tcBorders>
          </w:tcPr>
          <w:p w14:paraId="320A1B26" w14:textId="77777777" w:rsidR="003D72BD" w:rsidRDefault="00071604">
            <w:pPr>
              <w:spacing w:after="0"/>
              <w:ind w:left="536"/>
            </w:pPr>
            <w:r>
              <w:rPr>
                <w:noProof/>
              </w:rPr>
              <w:drawing>
                <wp:inline distT="0" distB="0" distL="0" distR="0" wp14:anchorId="54AA92A5" wp14:editId="2EC893D1">
                  <wp:extent cx="554736" cy="128016"/>
                  <wp:effectExtent l="0" t="0" r="0" b="0"/>
                  <wp:docPr id="97122" name="Picture 97122"/>
                  <wp:cNvGraphicFramePr/>
                  <a:graphic xmlns:a="http://schemas.openxmlformats.org/drawingml/2006/main">
                    <a:graphicData uri="http://schemas.openxmlformats.org/drawingml/2006/picture">
                      <pic:pic xmlns:pic="http://schemas.openxmlformats.org/drawingml/2006/picture">
                        <pic:nvPicPr>
                          <pic:cNvPr id="97122" name="Picture 97122"/>
                          <pic:cNvPicPr/>
                        </pic:nvPicPr>
                        <pic:blipFill>
                          <a:blip r:embed="rId553"/>
                          <a:stretch>
                            <a:fillRect/>
                          </a:stretch>
                        </pic:blipFill>
                        <pic:spPr>
                          <a:xfrm>
                            <a:off x="0" y="0"/>
                            <a:ext cx="554736" cy="128016"/>
                          </a:xfrm>
                          <a:prstGeom prst="rect">
                            <a:avLst/>
                          </a:prstGeom>
                        </pic:spPr>
                      </pic:pic>
                    </a:graphicData>
                  </a:graphic>
                </wp:inline>
              </w:drawing>
            </w:r>
          </w:p>
        </w:tc>
      </w:tr>
      <w:tr w:rsidR="003D72BD" w14:paraId="49F0B9EE" w14:textId="77777777">
        <w:trPr>
          <w:trHeight w:val="5173"/>
        </w:trPr>
        <w:tc>
          <w:tcPr>
            <w:tcW w:w="0" w:type="auto"/>
            <w:vMerge/>
            <w:tcBorders>
              <w:top w:val="nil"/>
              <w:left w:val="single" w:sz="2" w:space="0" w:color="000000"/>
              <w:bottom w:val="single" w:sz="2" w:space="0" w:color="000000"/>
              <w:right w:val="nil"/>
            </w:tcBorders>
          </w:tcPr>
          <w:p w14:paraId="1334C237" w14:textId="77777777" w:rsidR="003D72BD" w:rsidRDefault="003D72BD"/>
        </w:tc>
        <w:tc>
          <w:tcPr>
            <w:tcW w:w="0" w:type="auto"/>
            <w:vMerge/>
            <w:tcBorders>
              <w:top w:val="nil"/>
              <w:left w:val="nil"/>
              <w:bottom w:val="single" w:sz="2" w:space="0" w:color="000000"/>
              <w:right w:val="nil"/>
            </w:tcBorders>
          </w:tcPr>
          <w:p w14:paraId="6A0B7A5D" w14:textId="77777777" w:rsidR="003D72BD" w:rsidRDefault="003D72BD"/>
        </w:tc>
        <w:tc>
          <w:tcPr>
            <w:tcW w:w="0" w:type="auto"/>
            <w:vMerge/>
            <w:tcBorders>
              <w:top w:val="nil"/>
              <w:left w:val="nil"/>
              <w:bottom w:val="single" w:sz="2" w:space="0" w:color="000000"/>
              <w:right w:val="single" w:sz="2" w:space="0" w:color="000000"/>
            </w:tcBorders>
          </w:tcPr>
          <w:p w14:paraId="55623F70"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35289CFB" w14:textId="77777777" w:rsidR="003D72BD" w:rsidRDefault="003D72BD"/>
        </w:tc>
        <w:tc>
          <w:tcPr>
            <w:tcW w:w="0" w:type="auto"/>
            <w:gridSpan w:val="2"/>
            <w:vMerge/>
            <w:tcBorders>
              <w:top w:val="nil"/>
              <w:left w:val="single" w:sz="2" w:space="0" w:color="000000"/>
              <w:bottom w:val="single" w:sz="2" w:space="0" w:color="000000"/>
              <w:right w:val="single" w:sz="2" w:space="0" w:color="000000"/>
            </w:tcBorders>
          </w:tcPr>
          <w:p w14:paraId="721B153C" w14:textId="77777777" w:rsidR="003D72BD" w:rsidRDefault="003D72BD"/>
        </w:tc>
        <w:tc>
          <w:tcPr>
            <w:tcW w:w="0" w:type="auto"/>
            <w:gridSpan w:val="2"/>
            <w:vMerge/>
            <w:tcBorders>
              <w:top w:val="nil"/>
              <w:left w:val="single" w:sz="2" w:space="0" w:color="000000"/>
              <w:bottom w:val="single" w:sz="2" w:space="0" w:color="000000"/>
              <w:right w:val="single" w:sz="2" w:space="0" w:color="000000"/>
            </w:tcBorders>
          </w:tcPr>
          <w:p w14:paraId="140A86A7"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72DC5EDA"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0B2FB527"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404558A2" w14:textId="77777777" w:rsidR="003D72BD" w:rsidRDefault="003D72BD"/>
        </w:tc>
        <w:tc>
          <w:tcPr>
            <w:tcW w:w="2144" w:type="dxa"/>
            <w:tcBorders>
              <w:top w:val="nil"/>
              <w:left w:val="single" w:sz="2" w:space="0" w:color="000000"/>
              <w:bottom w:val="single" w:sz="2" w:space="0" w:color="000000"/>
              <w:right w:val="single" w:sz="2" w:space="0" w:color="000000"/>
            </w:tcBorders>
          </w:tcPr>
          <w:p w14:paraId="3F6612EC" w14:textId="77777777" w:rsidR="003D72BD" w:rsidRDefault="00071604">
            <w:pPr>
              <w:spacing w:after="0"/>
              <w:ind w:left="37"/>
            </w:pPr>
            <w:r>
              <w:rPr>
                <w:noProof/>
              </w:rPr>
              <w:drawing>
                <wp:inline distT="0" distB="0" distL="0" distR="0" wp14:anchorId="5FDB8487" wp14:editId="03781373">
                  <wp:extent cx="1335024" cy="3285744"/>
                  <wp:effectExtent l="0" t="0" r="0" b="0"/>
                  <wp:docPr id="1225531" name="Picture 1225531"/>
                  <wp:cNvGraphicFramePr/>
                  <a:graphic xmlns:a="http://schemas.openxmlformats.org/drawingml/2006/main">
                    <a:graphicData uri="http://schemas.openxmlformats.org/drawingml/2006/picture">
                      <pic:pic xmlns:pic="http://schemas.openxmlformats.org/drawingml/2006/picture">
                        <pic:nvPicPr>
                          <pic:cNvPr id="1225531" name="Picture 1225531"/>
                          <pic:cNvPicPr/>
                        </pic:nvPicPr>
                        <pic:blipFill>
                          <a:blip r:embed="rId554"/>
                          <a:stretch>
                            <a:fillRect/>
                          </a:stretch>
                        </pic:blipFill>
                        <pic:spPr>
                          <a:xfrm>
                            <a:off x="0" y="0"/>
                            <a:ext cx="1335024" cy="3285744"/>
                          </a:xfrm>
                          <a:prstGeom prst="rect">
                            <a:avLst/>
                          </a:prstGeom>
                        </pic:spPr>
                      </pic:pic>
                    </a:graphicData>
                  </a:graphic>
                </wp:inline>
              </w:drawing>
            </w:r>
          </w:p>
        </w:tc>
      </w:tr>
    </w:tbl>
    <w:p w14:paraId="3319C344" w14:textId="77777777" w:rsidR="003D72BD" w:rsidRDefault="00071604">
      <w:pPr>
        <w:spacing w:after="0"/>
        <w:ind w:left="-1440" w:right="2006"/>
      </w:pPr>
      <w:r>
        <w:rPr>
          <w:noProof/>
        </w:rPr>
        <w:lastRenderedPageBreak/>
        <w:drawing>
          <wp:anchor distT="0" distB="0" distL="114300" distR="114300" simplePos="0" relativeHeight="251767808" behindDoc="0" locked="0" layoutInCell="1" allowOverlap="0" wp14:anchorId="308EE58A" wp14:editId="7508B2E6">
            <wp:simplePos x="0" y="0"/>
            <wp:positionH relativeFrom="page">
              <wp:posOffset>128016</wp:posOffset>
            </wp:positionH>
            <wp:positionV relativeFrom="page">
              <wp:posOffset>3328416</wp:posOffset>
            </wp:positionV>
            <wp:extent cx="121920" cy="329184"/>
            <wp:effectExtent l="0" t="0" r="0" b="0"/>
            <wp:wrapTopAndBottom/>
            <wp:docPr id="98410" name="Picture 98410"/>
            <wp:cNvGraphicFramePr/>
            <a:graphic xmlns:a="http://schemas.openxmlformats.org/drawingml/2006/main">
              <a:graphicData uri="http://schemas.openxmlformats.org/drawingml/2006/picture">
                <pic:pic xmlns:pic="http://schemas.openxmlformats.org/drawingml/2006/picture">
                  <pic:nvPicPr>
                    <pic:cNvPr id="98410" name="Picture 98410"/>
                    <pic:cNvPicPr/>
                  </pic:nvPicPr>
                  <pic:blipFill>
                    <a:blip r:embed="rId555"/>
                    <a:stretch>
                      <a:fillRect/>
                    </a:stretch>
                  </pic:blipFill>
                  <pic:spPr>
                    <a:xfrm>
                      <a:off x="0" y="0"/>
                      <a:ext cx="121920" cy="329184"/>
                    </a:xfrm>
                    <a:prstGeom prst="rect">
                      <a:avLst/>
                    </a:prstGeom>
                  </pic:spPr>
                </pic:pic>
              </a:graphicData>
            </a:graphic>
          </wp:anchor>
        </w:drawing>
      </w:r>
      <w:r>
        <w:rPr>
          <w:noProof/>
        </w:rPr>
        <w:drawing>
          <wp:anchor distT="0" distB="0" distL="114300" distR="114300" simplePos="0" relativeHeight="251768832" behindDoc="0" locked="0" layoutInCell="1" allowOverlap="0" wp14:anchorId="69C4249A" wp14:editId="24BD1C50">
            <wp:simplePos x="0" y="0"/>
            <wp:positionH relativeFrom="page">
              <wp:posOffset>128016</wp:posOffset>
            </wp:positionH>
            <wp:positionV relativeFrom="page">
              <wp:posOffset>3846576</wp:posOffset>
            </wp:positionV>
            <wp:extent cx="128016" cy="329184"/>
            <wp:effectExtent l="0" t="0" r="0" b="0"/>
            <wp:wrapTopAndBottom/>
            <wp:docPr id="98411" name="Picture 98411"/>
            <wp:cNvGraphicFramePr/>
            <a:graphic xmlns:a="http://schemas.openxmlformats.org/drawingml/2006/main">
              <a:graphicData uri="http://schemas.openxmlformats.org/drawingml/2006/picture">
                <pic:pic xmlns:pic="http://schemas.openxmlformats.org/drawingml/2006/picture">
                  <pic:nvPicPr>
                    <pic:cNvPr id="98411" name="Picture 98411"/>
                    <pic:cNvPicPr/>
                  </pic:nvPicPr>
                  <pic:blipFill>
                    <a:blip r:embed="rId556"/>
                    <a:stretch>
                      <a:fillRect/>
                    </a:stretch>
                  </pic:blipFill>
                  <pic:spPr>
                    <a:xfrm>
                      <a:off x="0" y="0"/>
                      <a:ext cx="128016" cy="329184"/>
                    </a:xfrm>
                    <a:prstGeom prst="rect">
                      <a:avLst/>
                    </a:prstGeom>
                  </pic:spPr>
                </pic:pic>
              </a:graphicData>
            </a:graphic>
          </wp:anchor>
        </w:drawing>
      </w:r>
      <w:r>
        <w:rPr>
          <w:noProof/>
        </w:rPr>
        <w:drawing>
          <wp:anchor distT="0" distB="0" distL="114300" distR="114300" simplePos="0" relativeHeight="251769856" behindDoc="0" locked="0" layoutInCell="1" allowOverlap="0" wp14:anchorId="05F3DFEA" wp14:editId="77E1C5FB">
            <wp:simplePos x="0" y="0"/>
            <wp:positionH relativeFrom="page">
              <wp:posOffset>134112</wp:posOffset>
            </wp:positionH>
            <wp:positionV relativeFrom="page">
              <wp:posOffset>4370832</wp:posOffset>
            </wp:positionV>
            <wp:extent cx="158496" cy="1871472"/>
            <wp:effectExtent l="0" t="0" r="0" b="0"/>
            <wp:wrapTopAndBottom/>
            <wp:docPr id="98403" name="Picture 98403"/>
            <wp:cNvGraphicFramePr/>
            <a:graphic xmlns:a="http://schemas.openxmlformats.org/drawingml/2006/main">
              <a:graphicData uri="http://schemas.openxmlformats.org/drawingml/2006/picture">
                <pic:pic xmlns:pic="http://schemas.openxmlformats.org/drawingml/2006/picture">
                  <pic:nvPicPr>
                    <pic:cNvPr id="98403" name="Picture 98403"/>
                    <pic:cNvPicPr/>
                  </pic:nvPicPr>
                  <pic:blipFill>
                    <a:blip r:embed="rId557"/>
                    <a:stretch>
                      <a:fillRect/>
                    </a:stretch>
                  </pic:blipFill>
                  <pic:spPr>
                    <a:xfrm>
                      <a:off x="0" y="0"/>
                      <a:ext cx="158496" cy="1871472"/>
                    </a:xfrm>
                    <a:prstGeom prst="rect">
                      <a:avLst/>
                    </a:prstGeom>
                  </pic:spPr>
                </pic:pic>
              </a:graphicData>
            </a:graphic>
          </wp:anchor>
        </w:drawing>
      </w:r>
      <w:r>
        <w:rPr>
          <w:noProof/>
        </w:rPr>
        <w:drawing>
          <wp:anchor distT="0" distB="0" distL="114300" distR="114300" simplePos="0" relativeHeight="251770880" behindDoc="0" locked="0" layoutInCell="1" allowOverlap="0" wp14:anchorId="2B75344F" wp14:editId="4A647392">
            <wp:simplePos x="0" y="0"/>
            <wp:positionH relativeFrom="page">
              <wp:posOffset>164592</wp:posOffset>
            </wp:positionH>
            <wp:positionV relativeFrom="page">
              <wp:posOffset>6431280</wp:posOffset>
            </wp:positionV>
            <wp:extent cx="158496" cy="1865376"/>
            <wp:effectExtent l="0" t="0" r="0" b="0"/>
            <wp:wrapTopAndBottom/>
            <wp:docPr id="98405" name="Picture 98405"/>
            <wp:cNvGraphicFramePr/>
            <a:graphic xmlns:a="http://schemas.openxmlformats.org/drawingml/2006/main">
              <a:graphicData uri="http://schemas.openxmlformats.org/drawingml/2006/picture">
                <pic:pic xmlns:pic="http://schemas.openxmlformats.org/drawingml/2006/picture">
                  <pic:nvPicPr>
                    <pic:cNvPr id="98405" name="Picture 98405"/>
                    <pic:cNvPicPr/>
                  </pic:nvPicPr>
                  <pic:blipFill>
                    <a:blip r:embed="rId558"/>
                    <a:stretch>
                      <a:fillRect/>
                    </a:stretch>
                  </pic:blipFill>
                  <pic:spPr>
                    <a:xfrm>
                      <a:off x="0" y="0"/>
                      <a:ext cx="158496" cy="1865376"/>
                    </a:xfrm>
                    <a:prstGeom prst="rect">
                      <a:avLst/>
                    </a:prstGeom>
                  </pic:spPr>
                </pic:pic>
              </a:graphicData>
            </a:graphic>
          </wp:anchor>
        </w:drawing>
      </w:r>
      <w:r>
        <w:rPr>
          <w:noProof/>
        </w:rPr>
        <w:drawing>
          <wp:anchor distT="0" distB="0" distL="114300" distR="114300" simplePos="0" relativeHeight="251771904" behindDoc="0" locked="0" layoutInCell="1" allowOverlap="0" wp14:anchorId="0AB27CB6" wp14:editId="7C670F55">
            <wp:simplePos x="0" y="0"/>
            <wp:positionH relativeFrom="page">
              <wp:posOffset>188976</wp:posOffset>
            </wp:positionH>
            <wp:positionV relativeFrom="page">
              <wp:posOffset>8485632</wp:posOffset>
            </wp:positionV>
            <wp:extent cx="158496" cy="1353312"/>
            <wp:effectExtent l="0" t="0" r="0" b="0"/>
            <wp:wrapTopAndBottom/>
            <wp:docPr id="98409" name="Picture 98409"/>
            <wp:cNvGraphicFramePr/>
            <a:graphic xmlns:a="http://schemas.openxmlformats.org/drawingml/2006/main">
              <a:graphicData uri="http://schemas.openxmlformats.org/drawingml/2006/picture">
                <pic:pic xmlns:pic="http://schemas.openxmlformats.org/drawingml/2006/picture">
                  <pic:nvPicPr>
                    <pic:cNvPr id="98409" name="Picture 98409"/>
                    <pic:cNvPicPr/>
                  </pic:nvPicPr>
                  <pic:blipFill>
                    <a:blip r:embed="rId559"/>
                    <a:stretch>
                      <a:fillRect/>
                    </a:stretch>
                  </pic:blipFill>
                  <pic:spPr>
                    <a:xfrm>
                      <a:off x="0" y="0"/>
                      <a:ext cx="158496" cy="1353312"/>
                    </a:xfrm>
                    <a:prstGeom prst="rect">
                      <a:avLst/>
                    </a:prstGeom>
                  </pic:spPr>
                </pic:pic>
              </a:graphicData>
            </a:graphic>
          </wp:anchor>
        </w:drawing>
      </w:r>
      <w:r>
        <w:rPr>
          <w:noProof/>
        </w:rPr>
        <w:drawing>
          <wp:anchor distT="0" distB="0" distL="114300" distR="114300" simplePos="0" relativeHeight="251772928" behindDoc="0" locked="0" layoutInCell="1" allowOverlap="0" wp14:anchorId="18C41915" wp14:editId="3602EF01">
            <wp:simplePos x="0" y="0"/>
            <wp:positionH relativeFrom="column">
              <wp:posOffset>5718048</wp:posOffset>
            </wp:positionH>
            <wp:positionV relativeFrom="paragraph">
              <wp:posOffset>5681472</wp:posOffset>
            </wp:positionV>
            <wp:extent cx="6096" cy="12192"/>
            <wp:effectExtent l="0" t="0" r="0" b="0"/>
            <wp:wrapSquare wrapText="bothSides"/>
            <wp:docPr id="98305" name="Picture 98305"/>
            <wp:cNvGraphicFramePr/>
            <a:graphic xmlns:a="http://schemas.openxmlformats.org/drawingml/2006/main">
              <a:graphicData uri="http://schemas.openxmlformats.org/drawingml/2006/picture">
                <pic:pic xmlns:pic="http://schemas.openxmlformats.org/drawingml/2006/picture">
                  <pic:nvPicPr>
                    <pic:cNvPr id="98305" name="Picture 98305"/>
                    <pic:cNvPicPr/>
                  </pic:nvPicPr>
                  <pic:blipFill>
                    <a:blip r:embed="rId560"/>
                    <a:stretch>
                      <a:fillRect/>
                    </a:stretch>
                  </pic:blipFill>
                  <pic:spPr>
                    <a:xfrm>
                      <a:off x="0" y="0"/>
                      <a:ext cx="6096" cy="12192"/>
                    </a:xfrm>
                    <a:prstGeom prst="rect">
                      <a:avLst/>
                    </a:prstGeom>
                  </pic:spPr>
                </pic:pic>
              </a:graphicData>
            </a:graphic>
          </wp:anchor>
        </w:drawing>
      </w:r>
      <w:r>
        <w:rPr>
          <w:noProof/>
        </w:rPr>
        <w:drawing>
          <wp:anchor distT="0" distB="0" distL="114300" distR="114300" simplePos="0" relativeHeight="251773952" behindDoc="0" locked="0" layoutInCell="1" allowOverlap="0" wp14:anchorId="2997D1EE" wp14:editId="405D65C3">
            <wp:simplePos x="0" y="0"/>
            <wp:positionH relativeFrom="column">
              <wp:posOffset>5718048</wp:posOffset>
            </wp:positionH>
            <wp:positionV relativeFrom="paragraph">
              <wp:posOffset>5846065</wp:posOffset>
            </wp:positionV>
            <wp:extent cx="6096" cy="213360"/>
            <wp:effectExtent l="0" t="0" r="0" b="0"/>
            <wp:wrapSquare wrapText="bothSides"/>
            <wp:docPr id="98406" name="Picture 98406"/>
            <wp:cNvGraphicFramePr/>
            <a:graphic xmlns:a="http://schemas.openxmlformats.org/drawingml/2006/main">
              <a:graphicData uri="http://schemas.openxmlformats.org/drawingml/2006/picture">
                <pic:pic xmlns:pic="http://schemas.openxmlformats.org/drawingml/2006/picture">
                  <pic:nvPicPr>
                    <pic:cNvPr id="98406" name="Picture 98406"/>
                    <pic:cNvPicPr/>
                  </pic:nvPicPr>
                  <pic:blipFill>
                    <a:blip r:embed="rId561"/>
                    <a:stretch>
                      <a:fillRect/>
                    </a:stretch>
                  </pic:blipFill>
                  <pic:spPr>
                    <a:xfrm>
                      <a:off x="0" y="0"/>
                      <a:ext cx="6096" cy="213360"/>
                    </a:xfrm>
                    <a:prstGeom prst="rect">
                      <a:avLst/>
                    </a:prstGeom>
                  </pic:spPr>
                </pic:pic>
              </a:graphicData>
            </a:graphic>
          </wp:anchor>
        </w:drawing>
      </w:r>
      <w:r>
        <w:rPr>
          <w:noProof/>
        </w:rPr>
        <w:drawing>
          <wp:anchor distT="0" distB="0" distL="114300" distR="114300" simplePos="0" relativeHeight="251774976" behindDoc="0" locked="0" layoutInCell="1" allowOverlap="0" wp14:anchorId="5A15BC8F" wp14:editId="0EEFA82C">
            <wp:simplePos x="0" y="0"/>
            <wp:positionH relativeFrom="column">
              <wp:posOffset>5718048</wp:posOffset>
            </wp:positionH>
            <wp:positionV relativeFrom="paragraph">
              <wp:posOffset>6297168</wp:posOffset>
            </wp:positionV>
            <wp:extent cx="6096" cy="560832"/>
            <wp:effectExtent l="0" t="0" r="0" b="0"/>
            <wp:wrapSquare wrapText="bothSides"/>
            <wp:docPr id="1225533" name="Picture 1225533"/>
            <wp:cNvGraphicFramePr/>
            <a:graphic xmlns:a="http://schemas.openxmlformats.org/drawingml/2006/main">
              <a:graphicData uri="http://schemas.openxmlformats.org/drawingml/2006/picture">
                <pic:pic xmlns:pic="http://schemas.openxmlformats.org/drawingml/2006/picture">
                  <pic:nvPicPr>
                    <pic:cNvPr id="1225533" name="Picture 1225533"/>
                    <pic:cNvPicPr/>
                  </pic:nvPicPr>
                  <pic:blipFill>
                    <a:blip r:embed="rId562"/>
                    <a:stretch>
                      <a:fillRect/>
                    </a:stretch>
                  </pic:blipFill>
                  <pic:spPr>
                    <a:xfrm>
                      <a:off x="0" y="0"/>
                      <a:ext cx="6096" cy="560832"/>
                    </a:xfrm>
                    <a:prstGeom prst="rect">
                      <a:avLst/>
                    </a:prstGeom>
                  </pic:spPr>
                </pic:pic>
              </a:graphicData>
            </a:graphic>
          </wp:anchor>
        </w:drawing>
      </w:r>
      <w:r>
        <w:br w:type="page"/>
      </w:r>
    </w:p>
    <w:tbl>
      <w:tblPr>
        <w:tblStyle w:val="TableGrid"/>
        <w:tblpPr w:vertAnchor="text" w:tblpX="96"/>
        <w:tblOverlap w:val="never"/>
        <w:tblW w:w="8992" w:type="dxa"/>
        <w:tblInd w:w="0" w:type="dxa"/>
        <w:tblCellMar>
          <w:top w:w="0" w:type="dxa"/>
          <w:left w:w="0" w:type="dxa"/>
          <w:bottom w:w="0" w:type="dxa"/>
          <w:right w:w="0" w:type="dxa"/>
        </w:tblCellMar>
        <w:tblLook w:val="04A0" w:firstRow="1" w:lastRow="0" w:firstColumn="1" w:lastColumn="0" w:noHBand="0" w:noVBand="1"/>
      </w:tblPr>
      <w:tblGrid>
        <w:gridCol w:w="307"/>
        <w:gridCol w:w="957"/>
        <w:gridCol w:w="316"/>
        <w:gridCol w:w="673"/>
        <w:gridCol w:w="2424"/>
        <w:gridCol w:w="762"/>
        <w:gridCol w:w="475"/>
        <w:gridCol w:w="406"/>
        <w:gridCol w:w="441"/>
        <w:gridCol w:w="596"/>
        <w:gridCol w:w="1635"/>
      </w:tblGrid>
      <w:tr w:rsidR="003D72BD" w14:paraId="178F6F7A" w14:textId="77777777">
        <w:trPr>
          <w:trHeight w:val="229"/>
        </w:trPr>
        <w:tc>
          <w:tcPr>
            <w:tcW w:w="902" w:type="dxa"/>
            <w:gridSpan w:val="2"/>
            <w:tcBorders>
              <w:top w:val="single" w:sz="2" w:space="0" w:color="000000"/>
              <w:left w:val="single" w:sz="2" w:space="0" w:color="000000"/>
              <w:bottom w:val="single" w:sz="2" w:space="0" w:color="000000"/>
              <w:right w:val="nil"/>
            </w:tcBorders>
            <w:vAlign w:val="bottom"/>
          </w:tcPr>
          <w:p w14:paraId="7E64DF71" w14:textId="77777777" w:rsidR="003D72BD" w:rsidRDefault="00071604">
            <w:pPr>
              <w:spacing w:after="0"/>
              <w:ind w:left="48" w:right="-326"/>
            </w:pPr>
            <w:r>
              <w:rPr>
                <w:noProof/>
              </w:rPr>
              <w:lastRenderedPageBreak/>
              <w:drawing>
                <wp:inline distT="0" distB="0" distL="0" distR="0" wp14:anchorId="1B135AE1" wp14:editId="50923ABC">
                  <wp:extent cx="749808" cy="67056"/>
                  <wp:effectExtent l="0" t="0" r="0" b="0"/>
                  <wp:docPr id="103192" name="Picture 103192"/>
                  <wp:cNvGraphicFramePr/>
                  <a:graphic xmlns:a="http://schemas.openxmlformats.org/drawingml/2006/main">
                    <a:graphicData uri="http://schemas.openxmlformats.org/drawingml/2006/picture">
                      <pic:pic xmlns:pic="http://schemas.openxmlformats.org/drawingml/2006/picture">
                        <pic:nvPicPr>
                          <pic:cNvPr id="103192" name="Picture 103192"/>
                          <pic:cNvPicPr/>
                        </pic:nvPicPr>
                        <pic:blipFill>
                          <a:blip r:embed="rId563"/>
                          <a:stretch>
                            <a:fillRect/>
                          </a:stretch>
                        </pic:blipFill>
                        <pic:spPr>
                          <a:xfrm>
                            <a:off x="0" y="0"/>
                            <a:ext cx="749808" cy="67056"/>
                          </a:xfrm>
                          <a:prstGeom prst="rect">
                            <a:avLst/>
                          </a:prstGeom>
                        </pic:spPr>
                      </pic:pic>
                    </a:graphicData>
                  </a:graphic>
                </wp:inline>
              </w:drawing>
            </w:r>
          </w:p>
        </w:tc>
        <w:tc>
          <w:tcPr>
            <w:tcW w:w="1214" w:type="dxa"/>
            <w:gridSpan w:val="2"/>
            <w:tcBorders>
              <w:top w:val="single" w:sz="2" w:space="0" w:color="000000"/>
              <w:left w:val="nil"/>
              <w:bottom w:val="single" w:sz="2" w:space="0" w:color="000000"/>
              <w:right w:val="single" w:sz="2" w:space="0" w:color="000000"/>
            </w:tcBorders>
          </w:tcPr>
          <w:p w14:paraId="7EDCE6C9" w14:textId="77777777" w:rsidR="003D72BD" w:rsidRDefault="003D72BD"/>
        </w:tc>
        <w:tc>
          <w:tcPr>
            <w:tcW w:w="3245" w:type="dxa"/>
            <w:gridSpan w:val="2"/>
            <w:tcBorders>
              <w:top w:val="single" w:sz="2" w:space="0" w:color="000000"/>
              <w:left w:val="single" w:sz="2" w:space="0" w:color="000000"/>
              <w:bottom w:val="single" w:sz="2" w:space="0" w:color="000000"/>
              <w:right w:val="single" w:sz="2" w:space="0" w:color="000000"/>
            </w:tcBorders>
          </w:tcPr>
          <w:p w14:paraId="7B8EAD38" w14:textId="77777777" w:rsidR="003D72BD" w:rsidRDefault="00071604">
            <w:pPr>
              <w:spacing w:after="0"/>
              <w:ind w:left="5"/>
            </w:pPr>
            <w:r>
              <w:rPr>
                <w:noProof/>
              </w:rPr>
              <w:drawing>
                <wp:inline distT="0" distB="0" distL="0" distR="0" wp14:anchorId="14E425B3" wp14:editId="0F8710FB">
                  <wp:extent cx="1633728" cy="146304"/>
                  <wp:effectExtent l="0" t="0" r="0" b="0"/>
                  <wp:docPr id="1225535" name="Picture 1225535"/>
                  <wp:cNvGraphicFramePr/>
                  <a:graphic xmlns:a="http://schemas.openxmlformats.org/drawingml/2006/main">
                    <a:graphicData uri="http://schemas.openxmlformats.org/drawingml/2006/picture">
                      <pic:pic xmlns:pic="http://schemas.openxmlformats.org/drawingml/2006/picture">
                        <pic:nvPicPr>
                          <pic:cNvPr id="1225535" name="Picture 1225535"/>
                          <pic:cNvPicPr/>
                        </pic:nvPicPr>
                        <pic:blipFill>
                          <a:blip r:embed="rId564"/>
                          <a:stretch>
                            <a:fillRect/>
                          </a:stretch>
                        </pic:blipFill>
                        <pic:spPr>
                          <a:xfrm>
                            <a:off x="0" y="0"/>
                            <a:ext cx="1633728" cy="146304"/>
                          </a:xfrm>
                          <a:prstGeom prst="rect">
                            <a:avLst/>
                          </a:prstGeom>
                        </pic:spPr>
                      </pic:pic>
                    </a:graphicData>
                  </a:graphic>
                </wp:inline>
              </w:drawing>
            </w:r>
          </w:p>
        </w:tc>
        <w:tc>
          <w:tcPr>
            <w:tcW w:w="1378" w:type="dxa"/>
            <w:gridSpan w:val="3"/>
            <w:tcBorders>
              <w:top w:val="single" w:sz="2" w:space="0" w:color="000000"/>
              <w:left w:val="single" w:sz="2" w:space="0" w:color="000000"/>
              <w:bottom w:val="single" w:sz="2" w:space="0" w:color="000000"/>
              <w:right w:val="single" w:sz="2" w:space="0" w:color="000000"/>
            </w:tcBorders>
          </w:tcPr>
          <w:p w14:paraId="2B983575" w14:textId="77777777" w:rsidR="003D72BD" w:rsidRDefault="00071604">
            <w:pPr>
              <w:spacing w:after="0"/>
              <w:ind w:left="-5"/>
            </w:pPr>
            <w:r>
              <w:rPr>
                <w:noProof/>
              </w:rPr>
              <w:drawing>
                <wp:inline distT="0" distB="0" distL="0" distR="0" wp14:anchorId="4BA33590" wp14:editId="4F4AC0FC">
                  <wp:extent cx="774192" cy="140208"/>
                  <wp:effectExtent l="0" t="0" r="0" b="0"/>
                  <wp:docPr id="103183" name="Picture 103183"/>
                  <wp:cNvGraphicFramePr/>
                  <a:graphic xmlns:a="http://schemas.openxmlformats.org/drawingml/2006/main">
                    <a:graphicData uri="http://schemas.openxmlformats.org/drawingml/2006/picture">
                      <pic:pic xmlns:pic="http://schemas.openxmlformats.org/drawingml/2006/picture">
                        <pic:nvPicPr>
                          <pic:cNvPr id="103183" name="Picture 103183"/>
                          <pic:cNvPicPr/>
                        </pic:nvPicPr>
                        <pic:blipFill>
                          <a:blip r:embed="rId565"/>
                          <a:stretch>
                            <a:fillRect/>
                          </a:stretch>
                        </pic:blipFill>
                        <pic:spPr>
                          <a:xfrm>
                            <a:off x="0" y="0"/>
                            <a:ext cx="774192" cy="140208"/>
                          </a:xfrm>
                          <a:prstGeom prst="rect">
                            <a:avLst/>
                          </a:prstGeom>
                        </pic:spPr>
                      </pic:pic>
                    </a:graphicData>
                  </a:graphic>
                </wp:inline>
              </w:drawing>
            </w:r>
          </w:p>
        </w:tc>
        <w:tc>
          <w:tcPr>
            <w:tcW w:w="2252" w:type="dxa"/>
            <w:gridSpan w:val="2"/>
            <w:tcBorders>
              <w:top w:val="single" w:sz="2" w:space="0" w:color="000000"/>
              <w:left w:val="single" w:sz="2" w:space="0" w:color="000000"/>
              <w:bottom w:val="single" w:sz="2" w:space="0" w:color="000000"/>
              <w:right w:val="single" w:sz="2" w:space="0" w:color="000000"/>
            </w:tcBorders>
          </w:tcPr>
          <w:p w14:paraId="09478394" w14:textId="77777777" w:rsidR="003D72BD" w:rsidRDefault="00071604">
            <w:pPr>
              <w:spacing w:after="0"/>
              <w:ind w:left="38"/>
            </w:pPr>
            <w:proofErr w:type="gramStart"/>
            <w:r>
              <w:rPr>
                <w:sz w:val="18"/>
              </w:rPr>
              <w:t>a..</w:t>
            </w:r>
            <w:proofErr w:type="spellStart"/>
            <w:r>
              <w:rPr>
                <w:sz w:val="18"/>
              </w:rPr>
              <w:t>We</w:t>
            </w:r>
            <w:proofErr w:type="spellEnd"/>
            <w:proofErr w:type="gramEnd"/>
            <w:r>
              <w:rPr>
                <w:sz w:val="18"/>
              </w:rPr>
              <w:t xml:space="preserve"> </w:t>
            </w:r>
            <w:r>
              <w:rPr>
                <w:noProof/>
              </w:rPr>
              <w:drawing>
                <wp:inline distT="0" distB="0" distL="0" distR="0" wp14:anchorId="01DA5E10" wp14:editId="31574F79">
                  <wp:extent cx="323088" cy="60960"/>
                  <wp:effectExtent l="0" t="0" r="0" b="0"/>
                  <wp:docPr id="103209" name="Picture 103209"/>
                  <wp:cNvGraphicFramePr/>
                  <a:graphic xmlns:a="http://schemas.openxmlformats.org/drawingml/2006/main">
                    <a:graphicData uri="http://schemas.openxmlformats.org/drawingml/2006/picture">
                      <pic:pic xmlns:pic="http://schemas.openxmlformats.org/drawingml/2006/picture">
                        <pic:nvPicPr>
                          <pic:cNvPr id="103209" name="Picture 103209"/>
                          <pic:cNvPicPr/>
                        </pic:nvPicPr>
                        <pic:blipFill>
                          <a:blip r:embed="rId566"/>
                          <a:stretch>
                            <a:fillRect/>
                          </a:stretch>
                        </pic:blipFill>
                        <pic:spPr>
                          <a:xfrm>
                            <a:off x="0" y="0"/>
                            <a:ext cx="323088" cy="60960"/>
                          </a:xfrm>
                          <a:prstGeom prst="rect">
                            <a:avLst/>
                          </a:prstGeom>
                        </pic:spPr>
                      </pic:pic>
                    </a:graphicData>
                  </a:graphic>
                </wp:inline>
              </w:drawing>
            </w:r>
            <w:r>
              <w:rPr>
                <w:sz w:val="18"/>
              </w:rPr>
              <w:t xml:space="preserve"> 10</w:t>
            </w:r>
          </w:p>
        </w:tc>
      </w:tr>
      <w:tr w:rsidR="003D72BD" w14:paraId="4DA6247D" w14:textId="77777777">
        <w:trPr>
          <w:trHeight w:val="391"/>
        </w:trPr>
        <w:tc>
          <w:tcPr>
            <w:tcW w:w="902" w:type="dxa"/>
            <w:gridSpan w:val="2"/>
            <w:tcBorders>
              <w:top w:val="single" w:sz="2" w:space="0" w:color="000000"/>
              <w:left w:val="single" w:sz="2" w:space="0" w:color="000000"/>
              <w:bottom w:val="single" w:sz="2" w:space="0" w:color="000000"/>
              <w:right w:val="nil"/>
            </w:tcBorders>
            <w:vAlign w:val="bottom"/>
          </w:tcPr>
          <w:p w14:paraId="74B46353" w14:textId="77777777" w:rsidR="003D72BD" w:rsidRDefault="00071604">
            <w:pPr>
              <w:spacing w:after="0"/>
              <w:ind w:left="38" w:right="-86"/>
            </w:pPr>
            <w:r>
              <w:rPr>
                <w:sz w:val="18"/>
              </w:rPr>
              <w:t>Tip.</w:t>
            </w:r>
            <w:r>
              <w:rPr>
                <w:noProof/>
              </w:rPr>
              <w:drawing>
                <wp:inline distT="0" distB="0" distL="0" distR="0" wp14:anchorId="7D90AF9F" wp14:editId="32AE4F5D">
                  <wp:extent cx="432816" cy="73152"/>
                  <wp:effectExtent l="0" t="0" r="0" b="0"/>
                  <wp:docPr id="103275" name="Picture 103275"/>
                  <wp:cNvGraphicFramePr/>
                  <a:graphic xmlns:a="http://schemas.openxmlformats.org/drawingml/2006/main">
                    <a:graphicData uri="http://schemas.openxmlformats.org/drawingml/2006/picture">
                      <pic:pic xmlns:pic="http://schemas.openxmlformats.org/drawingml/2006/picture">
                        <pic:nvPicPr>
                          <pic:cNvPr id="103275" name="Picture 103275"/>
                          <pic:cNvPicPr/>
                        </pic:nvPicPr>
                        <pic:blipFill>
                          <a:blip r:embed="rId567"/>
                          <a:stretch>
                            <a:fillRect/>
                          </a:stretch>
                        </pic:blipFill>
                        <pic:spPr>
                          <a:xfrm>
                            <a:off x="0" y="0"/>
                            <a:ext cx="432816" cy="73152"/>
                          </a:xfrm>
                          <a:prstGeom prst="rect">
                            <a:avLst/>
                          </a:prstGeom>
                        </pic:spPr>
                      </pic:pic>
                    </a:graphicData>
                  </a:graphic>
                </wp:inline>
              </w:drawing>
            </w:r>
          </w:p>
        </w:tc>
        <w:tc>
          <w:tcPr>
            <w:tcW w:w="1214" w:type="dxa"/>
            <w:gridSpan w:val="2"/>
            <w:tcBorders>
              <w:top w:val="single" w:sz="2" w:space="0" w:color="000000"/>
              <w:left w:val="nil"/>
              <w:bottom w:val="single" w:sz="2" w:space="0" w:color="000000"/>
              <w:right w:val="single" w:sz="2" w:space="0" w:color="000000"/>
            </w:tcBorders>
          </w:tcPr>
          <w:p w14:paraId="47535659" w14:textId="77777777" w:rsidR="003D72BD" w:rsidRDefault="003D72BD"/>
        </w:tc>
        <w:tc>
          <w:tcPr>
            <w:tcW w:w="3245" w:type="dxa"/>
            <w:gridSpan w:val="2"/>
            <w:tcBorders>
              <w:top w:val="single" w:sz="2" w:space="0" w:color="000000"/>
              <w:left w:val="single" w:sz="2" w:space="0" w:color="000000"/>
              <w:bottom w:val="single" w:sz="2" w:space="0" w:color="000000"/>
              <w:right w:val="single" w:sz="2" w:space="0" w:color="000000"/>
            </w:tcBorders>
            <w:vAlign w:val="bottom"/>
          </w:tcPr>
          <w:p w14:paraId="63245D16" w14:textId="77777777" w:rsidR="003D72BD" w:rsidRDefault="00071604">
            <w:pPr>
              <w:tabs>
                <w:tab w:val="center" w:pos="2347"/>
              </w:tabs>
              <w:spacing w:after="0"/>
              <w:ind w:left="-5"/>
            </w:pPr>
            <w:r>
              <w:rPr>
                <w:noProof/>
              </w:rPr>
              <w:drawing>
                <wp:inline distT="0" distB="0" distL="0" distR="0" wp14:anchorId="64276C23" wp14:editId="576C743F">
                  <wp:extent cx="1956816" cy="231648"/>
                  <wp:effectExtent l="0" t="0" r="0" b="0"/>
                  <wp:docPr id="1225537" name="Picture 1225537"/>
                  <wp:cNvGraphicFramePr/>
                  <a:graphic xmlns:a="http://schemas.openxmlformats.org/drawingml/2006/main">
                    <a:graphicData uri="http://schemas.openxmlformats.org/drawingml/2006/picture">
                      <pic:pic xmlns:pic="http://schemas.openxmlformats.org/drawingml/2006/picture">
                        <pic:nvPicPr>
                          <pic:cNvPr id="1225537" name="Picture 1225537"/>
                          <pic:cNvPicPr/>
                        </pic:nvPicPr>
                        <pic:blipFill>
                          <a:blip r:embed="rId568"/>
                          <a:stretch>
                            <a:fillRect/>
                          </a:stretch>
                        </pic:blipFill>
                        <pic:spPr>
                          <a:xfrm>
                            <a:off x="0" y="0"/>
                            <a:ext cx="1956816" cy="231648"/>
                          </a:xfrm>
                          <a:prstGeom prst="rect">
                            <a:avLst/>
                          </a:prstGeom>
                        </pic:spPr>
                      </pic:pic>
                    </a:graphicData>
                  </a:graphic>
                </wp:inline>
              </w:drawing>
            </w:r>
            <w:proofErr w:type="spellStart"/>
            <w:r>
              <w:rPr>
                <w:sz w:val="16"/>
              </w:rPr>
              <w:t>ram</w:t>
            </w:r>
            <w:proofErr w:type="spellEnd"/>
            <w:r>
              <w:rPr>
                <w:sz w:val="16"/>
              </w:rPr>
              <w:t>•</w:t>
            </w:r>
            <w:r>
              <w:rPr>
                <w:sz w:val="16"/>
              </w:rPr>
              <w:tab/>
            </w:r>
            <w:proofErr w:type="spellStart"/>
            <w:r>
              <w:rPr>
                <w:sz w:val="16"/>
              </w:rPr>
              <w:t>eabettur</w:t>
            </w:r>
            <w:proofErr w:type="spellEnd"/>
            <w:r>
              <w:rPr>
                <w:sz w:val="16"/>
              </w:rPr>
              <w:t>. ad</w:t>
            </w:r>
          </w:p>
        </w:tc>
        <w:tc>
          <w:tcPr>
            <w:tcW w:w="1378" w:type="dxa"/>
            <w:gridSpan w:val="3"/>
            <w:tcBorders>
              <w:top w:val="single" w:sz="2" w:space="0" w:color="000000"/>
              <w:left w:val="single" w:sz="2" w:space="0" w:color="000000"/>
              <w:bottom w:val="single" w:sz="2" w:space="0" w:color="000000"/>
              <w:right w:val="single" w:sz="2" w:space="0" w:color="000000"/>
            </w:tcBorders>
          </w:tcPr>
          <w:p w14:paraId="0513FD25" w14:textId="77777777" w:rsidR="003D72BD" w:rsidRDefault="00071604">
            <w:pPr>
              <w:spacing w:after="0"/>
              <w:ind w:right="43"/>
              <w:jc w:val="center"/>
            </w:pPr>
            <w:proofErr w:type="spellStart"/>
            <w:proofErr w:type="gramStart"/>
            <w:r>
              <w:rPr>
                <w:sz w:val="14"/>
              </w:rPr>
              <w:t>Au:dibdu</w:t>
            </w:r>
            <w:proofErr w:type="spellEnd"/>
            <w:proofErr w:type="gramEnd"/>
            <w:r>
              <w:rPr>
                <w:sz w:val="14"/>
              </w:rPr>
              <w:t>:</w:t>
            </w:r>
          </w:p>
        </w:tc>
        <w:tc>
          <w:tcPr>
            <w:tcW w:w="2252" w:type="dxa"/>
            <w:gridSpan w:val="2"/>
            <w:tcBorders>
              <w:top w:val="single" w:sz="2" w:space="0" w:color="000000"/>
              <w:left w:val="single" w:sz="2" w:space="0" w:color="000000"/>
              <w:bottom w:val="single" w:sz="2" w:space="0" w:color="000000"/>
              <w:right w:val="single" w:sz="2" w:space="0" w:color="000000"/>
            </w:tcBorders>
            <w:vAlign w:val="bottom"/>
          </w:tcPr>
          <w:p w14:paraId="6AE33A59" w14:textId="77777777" w:rsidR="003D72BD" w:rsidRDefault="00071604">
            <w:pPr>
              <w:spacing w:after="19"/>
              <w:ind w:left="38"/>
            </w:pPr>
            <w:r>
              <w:rPr>
                <w:noProof/>
              </w:rPr>
              <w:drawing>
                <wp:inline distT="0" distB="0" distL="0" distR="0" wp14:anchorId="76B4868D" wp14:editId="069ABE1F">
                  <wp:extent cx="1158240" cy="67056"/>
                  <wp:effectExtent l="0" t="0" r="0" b="0"/>
                  <wp:docPr id="103299" name="Picture 103299"/>
                  <wp:cNvGraphicFramePr/>
                  <a:graphic xmlns:a="http://schemas.openxmlformats.org/drawingml/2006/main">
                    <a:graphicData uri="http://schemas.openxmlformats.org/drawingml/2006/picture">
                      <pic:pic xmlns:pic="http://schemas.openxmlformats.org/drawingml/2006/picture">
                        <pic:nvPicPr>
                          <pic:cNvPr id="103299" name="Picture 103299"/>
                          <pic:cNvPicPr/>
                        </pic:nvPicPr>
                        <pic:blipFill>
                          <a:blip r:embed="rId569"/>
                          <a:stretch>
                            <a:fillRect/>
                          </a:stretch>
                        </pic:blipFill>
                        <pic:spPr>
                          <a:xfrm>
                            <a:off x="0" y="0"/>
                            <a:ext cx="1158240" cy="67056"/>
                          </a:xfrm>
                          <a:prstGeom prst="rect">
                            <a:avLst/>
                          </a:prstGeom>
                        </pic:spPr>
                      </pic:pic>
                    </a:graphicData>
                  </a:graphic>
                </wp:inline>
              </w:drawing>
            </w:r>
          </w:p>
          <w:p w14:paraId="2A42543B" w14:textId="77777777" w:rsidR="003D72BD" w:rsidRDefault="00071604">
            <w:pPr>
              <w:spacing w:after="0"/>
              <w:ind w:left="38"/>
            </w:pPr>
            <w:r>
              <w:rPr>
                <w:sz w:val="14"/>
              </w:rPr>
              <w:t>2021</w:t>
            </w:r>
          </w:p>
        </w:tc>
      </w:tr>
      <w:tr w:rsidR="003D72BD" w14:paraId="16F4A861" w14:textId="77777777">
        <w:trPr>
          <w:trHeight w:val="220"/>
        </w:trPr>
        <w:tc>
          <w:tcPr>
            <w:tcW w:w="326" w:type="dxa"/>
            <w:vMerge w:val="restart"/>
            <w:tcBorders>
              <w:top w:val="single" w:sz="2" w:space="0" w:color="000000"/>
              <w:left w:val="single" w:sz="2" w:space="0" w:color="000000"/>
              <w:bottom w:val="single" w:sz="2" w:space="0" w:color="000000"/>
              <w:right w:val="single" w:sz="2" w:space="0" w:color="000000"/>
            </w:tcBorders>
          </w:tcPr>
          <w:p w14:paraId="79D2AD11" w14:textId="77777777" w:rsidR="003D72BD" w:rsidRDefault="003D72BD"/>
        </w:tc>
        <w:tc>
          <w:tcPr>
            <w:tcW w:w="576" w:type="dxa"/>
            <w:vMerge w:val="restart"/>
            <w:tcBorders>
              <w:top w:val="single" w:sz="2" w:space="0" w:color="000000"/>
              <w:left w:val="single" w:sz="2" w:space="0" w:color="000000"/>
              <w:bottom w:val="single" w:sz="2" w:space="0" w:color="000000"/>
              <w:right w:val="single" w:sz="2" w:space="0" w:color="000000"/>
            </w:tcBorders>
          </w:tcPr>
          <w:p w14:paraId="22466754" w14:textId="77777777" w:rsidR="003D72BD" w:rsidRDefault="00071604">
            <w:pPr>
              <w:spacing w:after="0"/>
              <w:ind w:left="67"/>
            </w:pPr>
            <w:r>
              <w:rPr>
                <w:noProof/>
              </w:rPr>
              <w:drawing>
                <wp:inline distT="0" distB="0" distL="0" distR="0" wp14:anchorId="797C5824" wp14:editId="324E55B7">
                  <wp:extent cx="243840" cy="585216"/>
                  <wp:effectExtent l="0" t="0" r="0" b="0"/>
                  <wp:docPr id="1225539" name="Picture 1225539"/>
                  <wp:cNvGraphicFramePr/>
                  <a:graphic xmlns:a="http://schemas.openxmlformats.org/drawingml/2006/main">
                    <a:graphicData uri="http://schemas.openxmlformats.org/drawingml/2006/picture">
                      <pic:pic xmlns:pic="http://schemas.openxmlformats.org/drawingml/2006/picture">
                        <pic:nvPicPr>
                          <pic:cNvPr id="1225539" name="Picture 1225539"/>
                          <pic:cNvPicPr/>
                        </pic:nvPicPr>
                        <pic:blipFill>
                          <a:blip r:embed="rId570"/>
                          <a:stretch>
                            <a:fillRect/>
                          </a:stretch>
                        </pic:blipFill>
                        <pic:spPr>
                          <a:xfrm>
                            <a:off x="0" y="0"/>
                            <a:ext cx="243840" cy="585216"/>
                          </a:xfrm>
                          <a:prstGeom prst="rect">
                            <a:avLst/>
                          </a:prstGeom>
                        </pic:spPr>
                      </pic:pic>
                    </a:graphicData>
                  </a:graphic>
                </wp:inline>
              </w:drawing>
            </w:r>
          </w:p>
        </w:tc>
        <w:tc>
          <w:tcPr>
            <w:tcW w:w="486" w:type="dxa"/>
            <w:vMerge w:val="restart"/>
            <w:tcBorders>
              <w:top w:val="single" w:sz="2" w:space="0" w:color="000000"/>
              <w:left w:val="single" w:sz="2" w:space="0" w:color="000000"/>
              <w:bottom w:val="single" w:sz="2" w:space="0" w:color="000000"/>
              <w:right w:val="nil"/>
            </w:tcBorders>
          </w:tcPr>
          <w:p w14:paraId="01F6C8A0" w14:textId="77777777" w:rsidR="003D72BD" w:rsidRDefault="003D72BD"/>
        </w:tc>
        <w:tc>
          <w:tcPr>
            <w:tcW w:w="728" w:type="dxa"/>
            <w:vMerge w:val="restart"/>
            <w:tcBorders>
              <w:top w:val="single" w:sz="2" w:space="0" w:color="000000"/>
              <w:left w:val="nil"/>
              <w:bottom w:val="single" w:sz="2" w:space="0" w:color="000000"/>
              <w:right w:val="single" w:sz="2" w:space="0" w:color="000000"/>
            </w:tcBorders>
          </w:tcPr>
          <w:p w14:paraId="737B640F" w14:textId="77777777" w:rsidR="003D72BD" w:rsidRDefault="00071604">
            <w:pPr>
              <w:spacing w:after="0"/>
              <w:ind w:left="186"/>
            </w:pPr>
            <w:proofErr w:type="spellStart"/>
            <w:r>
              <w:rPr>
                <w:sz w:val="14"/>
              </w:rPr>
              <w:t>Tipc</w:t>
            </w:r>
            <w:proofErr w:type="spellEnd"/>
          </w:p>
          <w:p w14:paraId="5FBA8DA8" w14:textId="77777777" w:rsidR="003D72BD" w:rsidRDefault="00071604">
            <w:pPr>
              <w:spacing w:after="0"/>
              <w:ind w:left="52"/>
            </w:pPr>
            <w:r>
              <w:rPr>
                <w:noProof/>
              </w:rPr>
              <w:drawing>
                <wp:inline distT="0" distB="0" distL="0" distR="0" wp14:anchorId="023B120B" wp14:editId="2F2FEB31">
                  <wp:extent cx="329184" cy="920496"/>
                  <wp:effectExtent l="0" t="0" r="0" b="0"/>
                  <wp:docPr id="1225541" name="Picture 1225541"/>
                  <wp:cNvGraphicFramePr/>
                  <a:graphic xmlns:a="http://schemas.openxmlformats.org/drawingml/2006/main">
                    <a:graphicData uri="http://schemas.openxmlformats.org/drawingml/2006/picture">
                      <pic:pic xmlns:pic="http://schemas.openxmlformats.org/drawingml/2006/picture">
                        <pic:nvPicPr>
                          <pic:cNvPr id="1225541" name="Picture 1225541"/>
                          <pic:cNvPicPr/>
                        </pic:nvPicPr>
                        <pic:blipFill>
                          <a:blip r:embed="rId571"/>
                          <a:stretch>
                            <a:fillRect/>
                          </a:stretch>
                        </pic:blipFill>
                        <pic:spPr>
                          <a:xfrm>
                            <a:off x="0" y="0"/>
                            <a:ext cx="329184" cy="920496"/>
                          </a:xfrm>
                          <a:prstGeom prst="rect">
                            <a:avLst/>
                          </a:prstGeom>
                        </pic:spPr>
                      </pic:pic>
                    </a:graphicData>
                  </a:graphic>
                </wp:inline>
              </w:drawing>
            </w:r>
          </w:p>
        </w:tc>
        <w:tc>
          <w:tcPr>
            <w:tcW w:w="2424" w:type="dxa"/>
            <w:vMerge w:val="restart"/>
            <w:tcBorders>
              <w:top w:val="single" w:sz="2" w:space="0" w:color="000000"/>
              <w:left w:val="single" w:sz="2" w:space="0" w:color="000000"/>
              <w:bottom w:val="single" w:sz="2" w:space="0" w:color="000000"/>
              <w:right w:val="single" w:sz="2" w:space="0" w:color="000000"/>
            </w:tcBorders>
            <w:vAlign w:val="bottom"/>
          </w:tcPr>
          <w:p w14:paraId="12D960B1" w14:textId="77777777" w:rsidR="003D72BD" w:rsidRDefault="00071604">
            <w:pPr>
              <w:spacing w:after="0"/>
              <w:ind w:left="331"/>
            </w:pPr>
            <w:r>
              <w:rPr>
                <w:noProof/>
              </w:rPr>
              <w:drawing>
                <wp:inline distT="0" distB="0" distL="0" distR="0" wp14:anchorId="5C5E7D4F" wp14:editId="2FFA2D9F">
                  <wp:extent cx="1048512" cy="85344"/>
                  <wp:effectExtent l="0" t="0" r="0" b="0"/>
                  <wp:docPr id="103508" name="Picture 103508"/>
                  <wp:cNvGraphicFramePr/>
                  <a:graphic xmlns:a="http://schemas.openxmlformats.org/drawingml/2006/main">
                    <a:graphicData uri="http://schemas.openxmlformats.org/drawingml/2006/picture">
                      <pic:pic xmlns:pic="http://schemas.openxmlformats.org/drawingml/2006/picture">
                        <pic:nvPicPr>
                          <pic:cNvPr id="103508" name="Picture 103508"/>
                          <pic:cNvPicPr/>
                        </pic:nvPicPr>
                        <pic:blipFill>
                          <a:blip r:embed="rId572"/>
                          <a:stretch>
                            <a:fillRect/>
                          </a:stretch>
                        </pic:blipFill>
                        <pic:spPr>
                          <a:xfrm>
                            <a:off x="0" y="0"/>
                            <a:ext cx="1048512" cy="85344"/>
                          </a:xfrm>
                          <a:prstGeom prst="rect">
                            <a:avLst/>
                          </a:prstGeom>
                        </pic:spPr>
                      </pic:pic>
                    </a:graphicData>
                  </a:graphic>
                </wp:inline>
              </w:drawing>
            </w:r>
          </w:p>
        </w:tc>
        <w:tc>
          <w:tcPr>
            <w:tcW w:w="821" w:type="dxa"/>
            <w:tcBorders>
              <w:top w:val="single" w:sz="2" w:space="0" w:color="000000"/>
              <w:left w:val="single" w:sz="2" w:space="0" w:color="000000"/>
              <w:bottom w:val="single" w:sz="2" w:space="0" w:color="000000"/>
              <w:right w:val="nil"/>
            </w:tcBorders>
          </w:tcPr>
          <w:p w14:paraId="385F270A" w14:textId="77777777" w:rsidR="003D72BD" w:rsidRDefault="003D72BD"/>
        </w:tc>
        <w:tc>
          <w:tcPr>
            <w:tcW w:w="1974" w:type="dxa"/>
            <w:gridSpan w:val="4"/>
            <w:tcBorders>
              <w:top w:val="single" w:sz="2" w:space="0" w:color="000000"/>
              <w:left w:val="nil"/>
              <w:bottom w:val="single" w:sz="2" w:space="0" w:color="000000"/>
              <w:right w:val="nil"/>
            </w:tcBorders>
          </w:tcPr>
          <w:p w14:paraId="35698213" w14:textId="77777777" w:rsidR="003D72BD" w:rsidRDefault="003D72BD"/>
        </w:tc>
        <w:tc>
          <w:tcPr>
            <w:tcW w:w="1656" w:type="dxa"/>
            <w:tcBorders>
              <w:top w:val="single" w:sz="2" w:space="0" w:color="000000"/>
              <w:left w:val="single" w:sz="2" w:space="0" w:color="000000"/>
              <w:bottom w:val="single" w:sz="2" w:space="0" w:color="000000"/>
              <w:right w:val="single" w:sz="2" w:space="0" w:color="000000"/>
            </w:tcBorders>
          </w:tcPr>
          <w:p w14:paraId="2BAFEBC5" w14:textId="77777777" w:rsidR="003D72BD" w:rsidRDefault="003D72BD"/>
        </w:tc>
      </w:tr>
      <w:tr w:rsidR="003D72BD" w14:paraId="7222F6A7" w14:textId="77777777">
        <w:trPr>
          <w:trHeight w:val="1555"/>
        </w:trPr>
        <w:tc>
          <w:tcPr>
            <w:tcW w:w="0" w:type="auto"/>
            <w:vMerge/>
            <w:tcBorders>
              <w:top w:val="nil"/>
              <w:left w:val="single" w:sz="2" w:space="0" w:color="000000"/>
              <w:bottom w:val="single" w:sz="2" w:space="0" w:color="000000"/>
              <w:right w:val="single" w:sz="2" w:space="0" w:color="000000"/>
            </w:tcBorders>
          </w:tcPr>
          <w:p w14:paraId="42EC537A"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7F4B38AC" w14:textId="77777777" w:rsidR="003D72BD" w:rsidRDefault="003D72BD"/>
        </w:tc>
        <w:tc>
          <w:tcPr>
            <w:tcW w:w="0" w:type="auto"/>
            <w:vMerge/>
            <w:tcBorders>
              <w:top w:val="nil"/>
              <w:left w:val="single" w:sz="2" w:space="0" w:color="000000"/>
              <w:bottom w:val="single" w:sz="2" w:space="0" w:color="000000"/>
              <w:right w:val="nil"/>
            </w:tcBorders>
          </w:tcPr>
          <w:p w14:paraId="03CA1806" w14:textId="77777777" w:rsidR="003D72BD" w:rsidRDefault="003D72BD"/>
        </w:tc>
        <w:tc>
          <w:tcPr>
            <w:tcW w:w="0" w:type="auto"/>
            <w:vMerge/>
            <w:tcBorders>
              <w:top w:val="nil"/>
              <w:left w:val="nil"/>
              <w:bottom w:val="single" w:sz="2" w:space="0" w:color="000000"/>
              <w:right w:val="single" w:sz="2" w:space="0" w:color="000000"/>
            </w:tcBorders>
          </w:tcPr>
          <w:p w14:paraId="7B084344"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0709848A" w14:textId="77777777" w:rsidR="003D72BD" w:rsidRDefault="003D72BD"/>
        </w:tc>
        <w:tc>
          <w:tcPr>
            <w:tcW w:w="821" w:type="dxa"/>
            <w:tcBorders>
              <w:top w:val="single" w:sz="2" w:space="0" w:color="000000"/>
              <w:left w:val="single" w:sz="2" w:space="0" w:color="000000"/>
              <w:bottom w:val="single" w:sz="2" w:space="0" w:color="000000"/>
              <w:right w:val="single" w:sz="2" w:space="0" w:color="000000"/>
            </w:tcBorders>
          </w:tcPr>
          <w:p w14:paraId="132E46ED" w14:textId="77777777" w:rsidR="003D72BD" w:rsidRDefault="00071604">
            <w:pPr>
              <w:spacing w:after="0"/>
              <w:ind w:left="58"/>
            </w:pPr>
            <w:r>
              <w:rPr>
                <w:noProof/>
              </w:rPr>
              <w:drawing>
                <wp:inline distT="0" distB="0" distL="0" distR="0" wp14:anchorId="2BB4F226" wp14:editId="57BA56EC">
                  <wp:extent cx="371856" cy="408432"/>
                  <wp:effectExtent l="0" t="0" r="0" b="0"/>
                  <wp:docPr id="1225543" name="Picture 1225543"/>
                  <wp:cNvGraphicFramePr/>
                  <a:graphic xmlns:a="http://schemas.openxmlformats.org/drawingml/2006/main">
                    <a:graphicData uri="http://schemas.openxmlformats.org/drawingml/2006/picture">
                      <pic:pic xmlns:pic="http://schemas.openxmlformats.org/drawingml/2006/picture">
                        <pic:nvPicPr>
                          <pic:cNvPr id="1225543" name="Picture 1225543"/>
                          <pic:cNvPicPr/>
                        </pic:nvPicPr>
                        <pic:blipFill>
                          <a:blip r:embed="rId573"/>
                          <a:stretch>
                            <a:fillRect/>
                          </a:stretch>
                        </pic:blipFill>
                        <pic:spPr>
                          <a:xfrm>
                            <a:off x="0" y="0"/>
                            <a:ext cx="371856" cy="408432"/>
                          </a:xfrm>
                          <a:prstGeom prst="rect">
                            <a:avLst/>
                          </a:prstGeom>
                        </pic:spPr>
                      </pic:pic>
                    </a:graphicData>
                  </a:graphic>
                </wp:inline>
              </w:drawing>
            </w:r>
          </w:p>
        </w:tc>
        <w:tc>
          <w:tcPr>
            <w:tcW w:w="491" w:type="dxa"/>
            <w:tcBorders>
              <w:top w:val="single" w:sz="2" w:space="0" w:color="000000"/>
              <w:left w:val="single" w:sz="2" w:space="0" w:color="000000"/>
              <w:bottom w:val="single" w:sz="2" w:space="0" w:color="000000"/>
              <w:right w:val="single" w:sz="2" w:space="0" w:color="000000"/>
            </w:tcBorders>
          </w:tcPr>
          <w:p w14:paraId="7163ACB0" w14:textId="77777777" w:rsidR="003D72BD" w:rsidRDefault="00071604">
            <w:pPr>
              <w:spacing w:after="0"/>
              <w:ind w:left="110"/>
            </w:pPr>
            <w:r>
              <w:rPr>
                <w:noProof/>
              </w:rPr>
              <w:drawing>
                <wp:inline distT="0" distB="0" distL="0" distR="0" wp14:anchorId="22A581A4" wp14:editId="426B2541">
                  <wp:extent cx="79248" cy="512064"/>
                  <wp:effectExtent l="0" t="0" r="0" b="0"/>
                  <wp:docPr id="103287" name="Picture 103287"/>
                  <wp:cNvGraphicFramePr/>
                  <a:graphic xmlns:a="http://schemas.openxmlformats.org/drawingml/2006/main">
                    <a:graphicData uri="http://schemas.openxmlformats.org/drawingml/2006/picture">
                      <pic:pic xmlns:pic="http://schemas.openxmlformats.org/drawingml/2006/picture">
                        <pic:nvPicPr>
                          <pic:cNvPr id="103287" name="Picture 103287"/>
                          <pic:cNvPicPr/>
                        </pic:nvPicPr>
                        <pic:blipFill>
                          <a:blip r:embed="rId574"/>
                          <a:stretch>
                            <a:fillRect/>
                          </a:stretch>
                        </pic:blipFill>
                        <pic:spPr>
                          <a:xfrm>
                            <a:off x="0" y="0"/>
                            <a:ext cx="79248" cy="512064"/>
                          </a:xfrm>
                          <a:prstGeom prst="rect">
                            <a:avLst/>
                          </a:prstGeom>
                        </pic:spPr>
                      </pic:pic>
                    </a:graphicData>
                  </a:graphic>
                </wp:inline>
              </w:drawing>
            </w:r>
          </w:p>
        </w:tc>
        <w:tc>
          <w:tcPr>
            <w:tcW w:w="426" w:type="dxa"/>
            <w:tcBorders>
              <w:top w:val="single" w:sz="2" w:space="0" w:color="000000"/>
              <w:left w:val="single" w:sz="2" w:space="0" w:color="000000"/>
              <w:bottom w:val="single" w:sz="2" w:space="0" w:color="000000"/>
              <w:right w:val="single" w:sz="2" w:space="0" w:color="000000"/>
            </w:tcBorders>
          </w:tcPr>
          <w:p w14:paraId="17E4DDCA" w14:textId="77777777" w:rsidR="003D72BD" w:rsidRDefault="00071604">
            <w:pPr>
              <w:spacing w:after="0"/>
              <w:ind w:left="109"/>
            </w:pPr>
            <w:r>
              <w:rPr>
                <w:noProof/>
              </w:rPr>
              <w:drawing>
                <wp:inline distT="0" distB="0" distL="0" distR="0" wp14:anchorId="2380FCB1" wp14:editId="266AD01E">
                  <wp:extent cx="73152" cy="414528"/>
                  <wp:effectExtent l="0" t="0" r="0" b="0"/>
                  <wp:docPr id="103223" name="Picture 103223"/>
                  <wp:cNvGraphicFramePr/>
                  <a:graphic xmlns:a="http://schemas.openxmlformats.org/drawingml/2006/main">
                    <a:graphicData uri="http://schemas.openxmlformats.org/drawingml/2006/picture">
                      <pic:pic xmlns:pic="http://schemas.openxmlformats.org/drawingml/2006/picture">
                        <pic:nvPicPr>
                          <pic:cNvPr id="103223" name="Picture 103223"/>
                          <pic:cNvPicPr/>
                        </pic:nvPicPr>
                        <pic:blipFill>
                          <a:blip r:embed="rId575"/>
                          <a:stretch>
                            <a:fillRect/>
                          </a:stretch>
                        </pic:blipFill>
                        <pic:spPr>
                          <a:xfrm>
                            <a:off x="0" y="0"/>
                            <a:ext cx="73152" cy="414528"/>
                          </a:xfrm>
                          <a:prstGeom prst="rect">
                            <a:avLst/>
                          </a:prstGeom>
                        </pic:spPr>
                      </pic:pic>
                    </a:graphicData>
                  </a:graphic>
                </wp:inline>
              </w:drawing>
            </w:r>
          </w:p>
        </w:tc>
        <w:tc>
          <w:tcPr>
            <w:tcW w:w="461" w:type="dxa"/>
            <w:tcBorders>
              <w:top w:val="single" w:sz="2" w:space="0" w:color="000000"/>
              <w:left w:val="single" w:sz="2" w:space="0" w:color="000000"/>
              <w:bottom w:val="single" w:sz="2" w:space="0" w:color="000000"/>
              <w:right w:val="single" w:sz="2" w:space="0" w:color="000000"/>
            </w:tcBorders>
          </w:tcPr>
          <w:p w14:paraId="421D5FFB" w14:textId="77777777" w:rsidR="003D72BD" w:rsidRDefault="00071604">
            <w:pPr>
              <w:spacing w:after="0"/>
              <w:ind w:left="154"/>
            </w:pPr>
            <w:r>
              <w:rPr>
                <w:noProof/>
              </w:rPr>
              <w:drawing>
                <wp:inline distT="0" distB="0" distL="0" distR="0" wp14:anchorId="6ABEE31E" wp14:editId="381BD608">
                  <wp:extent cx="79248" cy="396240"/>
                  <wp:effectExtent l="0" t="0" r="0" b="0"/>
                  <wp:docPr id="103240" name="Picture 103240"/>
                  <wp:cNvGraphicFramePr/>
                  <a:graphic xmlns:a="http://schemas.openxmlformats.org/drawingml/2006/main">
                    <a:graphicData uri="http://schemas.openxmlformats.org/drawingml/2006/picture">
                      <pic:pic xmlns:pic="http://schemas.openxmlformats.org/drawingml/2006/picture">
                        <pic:nvPicPr>
                          <pic:cNvPr id="103240" name="Picture 103240"/>
                          <pic:cNvPicPr/>
                        </pic:nvPicPr>
                        <pic:blipFill>
                          <a:blip r:embed="rId576"/>
                          <a:stretch>
                            <a:fillRect/>
                          </a:stretch>
                        </pic:blipFill>
                        <pic:spPr>
                          <a:xfrm>
                            <a:off x="0" y="0"/>
                            <a:ext cx="79248" cy="396240"/>
                          </a:xfrm>
                          <a:prstGeom prst="rect">
                            <a:avLst/>
                          </a:prstGeom>
                        </pic:spPr>
                      </pic:pic>
                    </a:graphicData>
                  </a:graphic>
                </wp:inline>
              </w:drawing>
            </w:r>
          </w:p>
        </w:tc>
        <w:tc>
          <w:tcPr>
            <w:tcW w:w="2252" w:type="dxa"/>
            <w:gridSpan w:val="2"/>
            <w:tcBorders>
              <w:top w:val="single" w:sz="2" w:space="0" w:color="000000"/>
              <w:left w:val="single" w:sz="2" w:space="0" w:color="000000"/>
              <w:bottom w:val="single" w:sz="2" w:space="0" w:color="000000"/>
              <w:right w:val="single" w:sz="2" w:space="0" w:color="000000"/>
            </w:tcBorders>
            <w:vAlign w:val="center"/>
          </w:tcPr>
          <w:p w14:paraId="7BF7F29A" w14:textId="77777777" w:rsidR="003D72BD" w:rsidRDefault="00071604">
            <w:pPr>
              <w:spacing w:after="0"/>
              <w:ind w:left="163"/>
            </w:pPr>
            <w:r>
              <w:rPr>
                <w:noProof/>
              </w:rPr>
              <w:drawing>
                <wp:inline distT="0" distB="0" distL="0" distR="0" wp14:anchorId="1EEECC79" wp14:editId="4A26F015">
                  <wp:extent cx="1194817" cy="170688"/>
                  <wp:effectExtent l="0" t="0" r="0" b="0"/>
                  <wp:docPr id="1225545" name="Picture 1225545"/>
                  <wp:cNvGraphicFramePr/>
                  <a:graphic xmlns:a="http://schemas.openxmlformats.org/drawingml/2006/main">
                    <a:graphicData uri="http://schemas.openxmlformats.org/drawingml/2006/picture">
                      <pic:pic xmlns:pic="http://schemas.openxmlformats.org/drawingml/2006/picture">
                        <pic:nvPicPr>
                          <pic:cNvPr id="1225545" name="Picture 1225545"/>
                          <pic:cNvPicPr/>
                        </pic:nvPicPr>
                        <pic:blipFill>
                          <a:blip r:embed="rId577"/>
                          <a:stretch>
                            <a:fillRect/>
                          </a:stretch>
                        </pic:blipFill>
                        <pic:spPr>
                          <a:xfrm>
                            <a:off x="0" y="0"/>
                            <a:ext cx="1194817" cy="170688"/>
                          </a:xfrm>
                          <a:prstGeom prst="rect">
                            <a:avLst/>
                          </a:prstGeom>
                        </pic:spPr>
                      </pic:pic>
                    </a:graphicData>
                  </a:graphic>
                </wp:inline>
              </w:drawing>
            </w:r>
          </w:p>
        </w:tc>
      </w:tr>
      <w:tr w:rsidR="003D72BD" w14:paraId="2D3D60AC" w14:textId="77777777">
        <w:trPr>
          <w:trHeight w:val="9450"/>
        </w:trPr>
        <w:tc>
          <w:tcPr>
            <w:tcW w:w="326" w:type="dxa"/>
            <w:tcBorders>
              <w:top w:val="single" w:sz="2" w:space="0" w:color="000000"/>
              <w:left w:val="single" w:sz="2" w:space="0" w:color="000000"/>
              <w:bottom w:val="single" w:sz="2" w:space="0" w:color="000000"/>
              <w:right w:val="single" w:sz="2" w:space="0" w:color="000000"/>
            </w:tcBorders>
          </w:tcPr>
          <w:p w14:paraId="425D567C" w14:textId="77777777" w:rsidR="003D72BD" w:rsidRDefault="003D72BD"/>
        </w:tc>
        <w:tc>
          <w:tcPr>
            <w:tcW w:w="576" w:type="dxa"/>
            <w:tcBorders>
              <w:top w:val="single" w:sz="2" w:space="0" w:color="000000"/>
              <w:left w:val="single" w:sz="2" w:space="0" w:color="000000"/>
              <w:bottom w:val="single" w:sz="2" w:space="0" w:color="000000"/>
              <w:right w:val="nil"/>
            </w:tcBorders>
          </w:tcPr>
          <w:p w14:paraId="11CBA998" w14:textId="77777777" w:rsidR="003D72BD" w:rsidRDefault="00071604">
            <w:pPr>
              <w:spacing w:after="0"/>
              <w:ind w:left="547" w:right="-10"/>
            </w:pPr>
            <w:r>
              <w:rPr>
                <w:noProof/>
              </w:rPr>
              <w:drawing>
                <wp:inline distT="0" distB="0" distL="0" distR="0" wp14:anchorId="52D54353" wp14:editId="5A849DFE">
                  <wp:extent cx="24384" cy="1463040"/>
                  <wp:effectExtent l="0" t="0" r="0" b="0"/>
                  <wp:docPr id="104487" name="Picture 104487"/>
                  <wp:cNvGraphicFramePr/>
                  <a:graphic xmlns:a="http://schemas.openxmlformats.org/drawingml/2006/main">
                    <a:graphicData uri="http://schemas.openxmlformats.org/drawingml/2006/picture">
                      <pic:pic xmlns:pic="http://schemas.openxmlformats.org/drawingml/2006/picture">
                        <pic:nvPicPr>
                          <pic:cNvPr id="104487" name="Picture 104487"/>
                          <pic:cNvPicPr/>
                        </pic:nvPicPr>
                        <pic:blipFill>
                          <a:blip r:embed="rId578"/>
                          <a:stretch>
                            <a:fillRect/>
                          </a:stretch>
                        </pic:blipFill>
                        <pic:spPr>
                          <a:xfrm>
                            <a:off x="0" y="0"/>
                            <a:ext cx="24384" cy="1463040"/>
                          </a:xfrm>
                          <a:prstGeom prst="rect">
                            <a:avLst/>
                          </a:prstGeom>
                        </pic:spPr>
                      </pic:pic>
                    </a:graphicData>
                  </a:graphic>
                </wp:inline>
              </w:drawing>
            </w:r>
          </w:p>
        </w:tc>
        <w:tc>
          <w:tcPr>
            <w:tcW w:w="1214" w:type="dxa"/>
            <w:gridSpan w:val="2"/>
            <w:tcBorders>
              <w:top w:val="single" w:sz="2" w:space="0" w:color="000000"/>
              <w:left w:val="nil"/>
              <w:bottom w:val="single" w:sz="2" w:space="0" w:color="000000"/>
              <w:right w:val="nil"/>
            </w:tcBorders>
          </w:tcPr>
          <w:p w14:paraId="4D35D7D4" w14:textId="77777777" w:rsidR="003D72BD" w:rsidRDefault="00071604">
            <w:pPr>
              <w:spacing w:after="0"/>
              <w:ind w:left="-10"/>
            </w:pPr>
            <w:r>
              <w:rPr>
                <w:noProof/>
              </w:rPr>
              <w:drawing>
                <wp:inline distT="0" distB="0" distL="0" distR="0" wp14:anchorId="2CAE071F" wp14:editId="2B53EEAE">
                  <wp:extent cx="335280" cy="4242816"/>
                  <wp:effectExtent l="0" t="0" r="0" b="0"/>
                  <wp:docPr id="1225547" name="Picture 1225547"/>
                  <wp:cNvGraphicFramePr/>
                  <a:graphic xmlns:a="http://schemas.openxmlformats.org/drawingml/2006/main">
                    <a:graphicData uri="http://schemas.openxmlformats.org/drawingml/2006/picture">
                      <pic:pic xmlns:pic="http://schemas.openxmlformats.org/drawingml/2006/picture">
                        <pic:nvPicPr>
                          <pic:cNvPr id="1225547" name="Picture 1225547"/>
                          <pic:cNvPicPr/>
                        </pic:nvPicPr>
                        <pic:blipFill>
                          <a:blip r:embed="rId579"/>
                          <a:stretch>
                            <a:fillRect/>
                          </a:stretch>
                        </pic:blipFill>
                        <pic:spPr>
                          <a:xfrm>
                            <a:off x="0" y="0"/>
                            <a:ext cx="335280" cy="4242816"/>
                          </a:xfrm>
                          <a:prstGeom prst="rect">
                            <a:avLst/>
                          </a:prstGeom>
                        </pic:spPr>
                      </pic:pic>
                    </a:graphicData>
                  </a:graphic>
                </wp:inline>
              </w:drawing>
            </w:r>
          </w:p>
        </w:tc>
        <w:tc>
          <w:tcPr>
            <w:tcW w:w="2424" w:type="dxa"/>
            <w:tcBorders>
              <w:top w:val="single" w:sz="2" w:space="0" w:color="000000"/>
              <w:left w:val="nil"/>
              <w:bottom w:val="single" w:sz="2" w:space="0" w:color="000000"/>
              <w:right w:val="single" w:sz="2" w:space="0" w:color="000000"/>
            </w:tcBorders>
          </w:tcPr>
          <w:p w14:paraId="25A5AEEB" w14:textId="77777777" w:rsidR="003D72BD" w:rsidRDefault="00071604">
            <w:pPr>
              <w:spacing w:after="0"/>
              <w:ind w:left="-62"/>
            </w:pPr>
            <w:r>
              <w:rPr>
                <w:noProof/>
              </w:rPr>
              <w:drawing>
                <wp:inline distT="0" distB="0" distL="0" distR="0" wp14:anchorId="4DF84873" wp14:editId="4900494E">
                  <wp:extent cx="1548384" cy="6010657"/>
                  <wp:effectExtent l="0" t="0" r="0" b="0"/>
                  <wp:docPr id="1225549" name="Picture 1225549"/>
                  <wp:cNvGraphicFramePr/>
                  <a:graphic xmlns:a="http://schemas.openxmlformats.org/drawingml/2006/main">
                    <a:graphicData uri="http://schemas.openxmlformats.org/drawingml/2006/picture">
                      <pic:pic xmlns:pic="http://schemas.openxmlformats.org/drawingml/2006/picture">
                        <pic:nvPicPr>
                          <pic:cNvPr id="1225549" name="Picture 1225549"/>
                          <pic:cNvPicPr/>
                        </pic:nvPicPr>
                        <pic:blipFill>
                          <a:blip r:embed="rId580"/>
                          <a:stretch>
                            <a:fillRect/>
                          </a:stretch>
                        </pic:blipFill>
                        <pic:spPr>
                          <a:xfrm>
                            <a:off x="0" y="0"/>
                            <a:ext cx="1548384" cy="6010657"/>
                          </a:xfrm>
                          <a:prstGeom prst="rect">
                            <a:avLst/>
                          </a:prstGeom>
                        </pic:spPr>
                      </pic:pic>
                    </a:graphicData>
                  </a:graphic>
                </wp:inline>
              </w:drawing>
            </w:r>
          </w:p>
        </w:tc>
        <w:tc>
          <w:tcPr>
            <w:tcW w:w="821" w:type="dxa"/>
            <w:tcBorders>
              <w:top w:val="single" w:sz="2" w:space="0" w:color="000000"/>
              <w:left w:val="single" w:sz="2" w:space="0" w:color="000000"/>
              <w:bottom w:val="single" w:sz="2" w:space="0" w:color="000000"/>
              <w:right w:val="single" w:sz="2" w:space="0" w:color="000000"/>
            </w:tcBorders>
          </w:tcPr>
          <w:p w14:paraId="60342B1C" w14:textId="77777777" w:rsidR="003D72BD" w:rsidRDefault="003D72BD"/>
        </w:tc>
        <w:tc>
          <w:tcPr>
            <w:tcW w:w="491" w:type="dxa"/>
            <w:tcBorders>
              <w:top w:val="single" w:sz="2" w:space="0" w:color="000000"/>
              <w:left w:val="single" w:sz="2" w:space="0" w:color="000000"/>
              <w:bottom w:val="single" w:sz="2" w:space="0" w:color="000000"/>
              <w:right w:val="single" w:sz="2" w:space="0" w:color="000000"/>
            </w:tcBorders>
          </w:tcPr>
          <w:p w14:paraId="4C66C4C9" w14:textId="77777777" w:rsidR="003D72BD" w:rsidRDefault="003D72BD"/>
        </w:tc>
        <w:tc>
          <w:tcPr>
            <w:tcW w:w="426" w:type="dxa"/>
            <w:tcBorders>
              <w:top w:val="single" w:sz="2" w:space="0" w:color="000000"/>
              <w:left w:val="single" w:sz="2" w:space="0" w:color="000000"/>
              <w:bottom w:val="single" w:sz="2" w:space="0" w:color="000000"/>
              <w:right w:val="single" w:sz="2" w:space="0" w:color="000000"/>
            </w:tcBorders>
          </w:tcPr>
          <w:p w14:paraId="1D983747" w14:textId="77777777" w:rsidR="003D72BD" w:rsidRDefault="003D72BD"/>
        </w:tc>
        <w:tc>
          <w:tcPr>
            <w:tcW w:w="461" w:type="dxa"/>
            <w:tcBorders>
              <w:top w:val="single" w:sz="2" w:space="0" w:color="000000"/>
              <w:left w:val="single" w:sz="2" w:space="0" w:color="000000"/>
              <w:bottom w:val="single" w:sz="2" w:space="0" w:color="000000"/>
              <w:right w:val="single" w:sz="2" w:space="0" w:color="000000"/>
            </w:tcBorders>
          </w:tcPr>
          <w:p w14:paraId="738D539D" w14:textId="77777777" w:rsidR="003D72BD" w:rsidRDefault="003D72BD"/>
        </w:tc>
        <w:tc>
          <w:tcPr>
            <w:tcW w:w="2252" w:type="dxa"/>
            <w:gridSpan w:val="2"/>
            <w:tcBorders>
              <w:top w:val="single" w:sz="2" w:space="0" w:color="000000"/>
              <w:left w:val="single" w:sz="2" w:space="0" w:color="000000"/>
              <w:bottom w:val="single" w:sz="2" w:space="0" w:color="000000"/>
              <w:right w:val="single" w:sz="2" w:space="0" w:color="000000"/>
            </w:tcBorders>
          </w:tcPr>
          <w:p w14:paraId="0FCDB06A" w14:textId="77777777" w:rsidR="003D72BD" w:rsidRDefault="00071604">
            <w:pPr>
              <w:spacing w:after="159"/>
              <w:ind w:left="230"/>
            </w:pPr>
            <w:r>
              <w:rPr>
                <w:noProof/>
              </w:rPr>
              <w:drawing>
                <wp:inline distT="0" distB="0" distL="0" distR="0" wp14:anchorId="2B0913E6" wp14:editId="164D1AE0">
                  <wp:extent cx="1219199" cy="585216"/>
                  <wp:effectExtent l="0" t="0" r="0" b="0"/>
                  <wp:docPr id="1225551" name="Picture 1225551"/>
                  <wp:cNvGraphicFramePr/>
                  <a:graphic xmlns:a="http://schemas.openxmlformats.org/drawingml/2006/main">
                    <a:graphicData uri="http://schemas.openxmlformats.org/drawingml/2006/picture">
                      <pic:pic xmlns:pic="http://schemas.openxmlformats.org/drawingml/2006/picture">
                        <pic:nvPicPr>
                          <pic:cNvPr id="1225551" name="Picture 1225551"/>
                          <pic:cNvPicPr/>
                        </pic:nvPicPr>
                        <pic:blipFill>
                          <a:blip r:embed="rId581"/>
                          <a:stretch>
                            <a:fillRect/>
                          </a:stretch>
                        </pic:blipFill>
                        <pic:spPr>
                          <a:xfrm>
                            <a:off x="0" y="0"/>
                            <a:ext cx="1219199" cy="585216"/>
                          </a:xfrm>
                          <a:prstGeom prst="rect">
                            <a:avLst/>
                          </a:prstGeom>
                        </pic:spPr>
                      </pic:pic>
                    </a:graphicData>
                  </a:graphic>
                </wp:inline>
              </w:drawing>
            </w:r>
          </w:p>
          <w:p w14:paraId="60F58814" w14:textId="77777777" w:rsidR="003D72BD" w:rsidRDefault="00071604">
            <w:pPr>
              <w:spacing w:after="0"/>
              <w:ind w:left="58"/>
            </w:pPr>
            <w:proofErr w:type="spellStart"/>
            <w:r>
              <w:rPr>
                <w:sz w:val="16"/>
              </w:rPr>
              <w:t>SEQ.noa</w:t>
            </w:r>
            <w:proofErr w:type="spellEnd"/>
            <w:r>
              <w:rPr>
                <w:sz w:val="16"/>
              </w:rPr>
              <w:t xml:space="preserve"> SEOUIMENTO:</w:t>
            </w:r>
          </w:p>
          <w:p w14:paraId="46726299" w14:textId="77777777" w:rsidR="003D72BD" w:rsidRDefault="00071604">
            <w:pPr>
              <w:spacing w:after="0"/>
              <w:ind w:left="48"/>
            </w:pPr>
            <w:r>
              <w:rPr>
                <w:noProof/>
              </w:rPr>
              <w:drawing>
                <wp:inline distT="0" distB="0" distL="0" distR="0" wp14:anchorId="270CBF52" wp14:editId="2F146C41">
                  <wp:extent cx="1359408" cy="3773424"/>
                  <wp:effectExtent l="0" t="0" r="0" b="0"/>
                  <wp:docPr id="1225553" name="Picture 1225553"/>
                  <wp:cNvGraphicFramePr/>
                  <a:graphic xmlns:a="http://schemas.openxmlformats.org/drawingml/2006/main">
                    <a:graphicData uri="http://schemas.openxmlformats.org/drawingml/2006/picture">
                      <pic:pic xmlns:pic="http://schemas.openxmlformats.org/drawingml/2006/picture">
                        <pic:nvPicPr>
                          <pic:cNvPr id="1225553" name="Picture 1225553"/>
                          <pic:cNvPicPr/>
                        </pic:nvPicPr>
                        <pic:blipFill>
                          <a:blip r:embed="rId582"/>
                          <a:stretch>
                            <a:fillRect/>
                          </a:stretch>
                        </pic:blipFill>
                        <pic:spPr>
                          <a:xfrm>
                            <a:off x="0" y="0"/>
                            <a:ext cx="1359408" cy="3773424"/>
                          </a:xfrm>
                          <a:prstGeom prst="rect">
                            <a:avLst/>
                          </a:prstGeom>
                        </pic:spPr>
                      </pic:pic>
                    </a:graphicData>
                  </a:graphic>
                </wp:inline>
              </w:drawing>
            </w:r>
          </w:p>
        </w:tc>
      </w:tr>
    </w:tbl>
    <w:p w14:paraId="26B27F34" w14:textId="77777777" w:rsidR="003D72BD" w:rsidRDefault="00071604">
      <w:pPr>
        <w:spacing w:after="0"/>
        <w:ind w:left="-1440" w:right="1411"/>
      </w:pPr>
      <w:r>
        <w:rPr>
          <w:noProof/>
        </w:rPr>
        <w:drawing>
          <wp:anchor distT="0" distB="0" distL="114300" distR="114300" simplePos="0" relativeHeight="251776000" behindDoc="0" locked="0" layoutInCell="1" allowOverlap="0" wp14:anchorId="3D89CDAF" wp14:editId="6AA484C5">
            <wp:simplePos x="0" y="0"/>
            <wp:positionH relativeFrom="page">
              <wp:posOffset>121920</wp:posOffset>
            </wp:positionH>
            <wp:positionV relativeFrom="page">
              <wp:posOffset>2304288</wp:posOffset>
            </wp:positionV>
            <wp:extent cx="121920" cy="316992"/>
            <wp:effectExtent l="0" t="0" r="0" b="0"/>
            <wp:wrapTopAndBottom/>
            <wp:docPr id="104609" name="Picture 104609"/>
            <wp:cNvGraphicFramePr/>
            <a:graphic xmlns:a="http://schemas.openxmlformats.org/drawingml/2006/main">
              <a:graphicData uri="http://schemas.openxmlformats.org/drawingml/2006/picture">
                <pic:pic xmlns:pic="http://schemas.openxmlformats.org/drawingml/2006/picture">
                  <pic:nvPicPr>
                    <pic:cNvPr id="104609" name="Picture 104609"/>
                    <pic:cNvPicPr/>
                  </pic:nvPicPr>
                  <pic:blipFill>
                    <a:blip r:embed="rId583"/>
                    <a:stretch>
                      <a:fillRect/>
                    </a:stretch>
                  </pic:blipFill>
                  <pic:spPr>
                    <a:xfrm>
                      <a:off x="0" y="0"/>
                      <a:ext cx="121920" cy="316992"/>
                    </a:xfrm>
                    <a:prstGeom prst="rect">
                      <a:avLst/>
                    </a:prstGeom>
                  </pic:spPr>
                </pic:pic>
              </a:graphicData>
            </a:graphic>
          </wp:anchor>
        </w:drawing>
      </w:r>
      <w:r>
        <w:rPr>
          <w:noProof/>
        </w:rPr>
        <w:drawing>
          <wp:anchor distT="0" distB="0" distL="114300" distR="114300" simplePos="0" relativeHeight="251777024" behindDoc="0" locked="0" layoutInCell="1" allowOverlap="0" wp14:anchorId="44865D5F" wp14:editId="71B8DD40">
            <wp:simplePos x="0" y="0"/>
            <wp:positionH relativeFrom="page">
              <wp:posOffset>134112</wp:posOffset>
            </wp:positionH>
            <wp:positionV relativeFrom="page">
              <wp:posOffset>2816352</wp:posOffset>
            </wp:positionV>
            <wp:extent cx="115824" cy="323088"/>
            <wp:effectExtent l="0" t="0" r="0" b="0"/>
            <wp:wrapTopAndBottom/>
            <wp:docPr id="104610" name="Picture 104610"/>
            <wp:cNvGraphicFramePr/>
            <a:graphic xmlns:a="http://schemas.openxmlformats.org/drawingml/2006/main">
              <a:graphicData uri="http://schemas.openxmlformats.org/drawingml/2006/picture">
                <pic:pic xmlns:pic="http://schemas.openxmlformats.org/drawingml/2006/picture">
                  <pic:nvPicPr>
                    <pic:cNvPr id="104610" name="Picture 104610"/>
                    <pic:cNvPicPr/>
                  </pic:nvPicPr>
                  <pic:blipFill>
                    <a:blip r:embed="rId584"/>
                    <a:stretch>
                      <a:fillRect/>
                    </a:stretch>
                  </pic:blipFill>
                  <pic:spPr>
                    <a:xfrm>
                      <a:off x="0" y="0"/>
                      <a:ext cx="115824" cy="323088"/>
                    </a:xfrm>
                    <a:prstGeom prst="rect">
                      <a:avLst/>
                    </a:prstGeom>
                  </pic:spPr>
                </pic:pic>
              </a:graphicData>
            </a:graphic>
          </wp:anchor>
        </w:drawing>
      </w:r>
      <w:r>
        <w:rPr>
          <w:noProof/>
        </w:rPr>
        <w:drawing>
          <wp:anchor distT="0" distB="0" distL="114300" distR="114300" simplePos="0" relativeHeight="251778048" behindDoc="0" locked="0" layoutInCell="1" allowOverlap="0" wp14:anchorId="5C0CD4FD" wp14:editId="7353C7BF">
            <wp:simplePos x="0" y="0"/>
            <wp:positionH relativeFrom="page">
              <wp:posOffset>140208</wp:posOffset>
            </wp:positionH>
            <wp:positionV relativeFrom="page">
              <wp:posOffset>3328416</wp:posOffset>
            </wp:positionV>
            <wp:extent cx="115824" cy="329184"/>
            <wp:effectExtent l="0" t="0" r="0" b="0"/>
            <wp:wrapTopAndBottom/>
            <wp:docPr id="104611" name="Picture 104611"/>
            <wp:cNvGraphicFramePr/>
            <a:graphic xmlns:a="http://schemas.openxmlformats.org/drawingml/2006/main">
              <a:graphicData uri="http://schemas.openxmlformats.org/drawingml/2006/picture">
                <pic:pic xmlns:pic="http://schemas.openxmlformats.org/drawingml/2006/picture">
                  <pic:nvPicPr>
                    <pic:cNvPr id="104611" name="Picture 104611"/>
                    <pic:cNvPicPr/>
                  </pic:nvPicPr>
                  <pic:blipFill>
                    <a:blip r:embed="rId585"/>
                    <a:stretch>
                      <a:fillRect/>
                    </a:stretch>
                  </pic:blipFill>
                  <pic:spPr>
                    <a:xfrm>
                      <a:off x="0" y="0"/>
                      <a:ext cx="115824" cy="329184"/>
                    </a:xfrm>
                    <a:prstGeom prst="rect">
                      <a:avLst/>
                    </a:prstGeom>
                  </pic:spPr>
                </pic:pic>
              </a:graphicData>
            </a:graphic>
          </wp:anchor>
        </w:drawing>
      </w:r>
      <w:r>
        <w:rPr>
          <w:noProof/>
        </w:rPr>
        <w:drawing>
          <wp:anchor distT="0" distB="0" distL="114300" distR="114300" simplePos="0" relativeHeight="251779072" behindDoc="0" locked="0" layoutInCell="1" allowOverlap="0" wp14:anchorId="7022E26B" wp14:editId="055522C7">
            <wp:simplePos x="0" y="0"/>
            <wp:positionH relativeFrom="page">
              <wp:posOffset>146304</wp:posOffset>
            </wp:positionH>
            <wp:positionV relativeFrom="page">
              <wp:posOffset>3852672</wp:posOffset>
            </wp:positionV>
            <wp:extent cx="121920" cy="316992"/>
            <wp:effectExtent l="0" t="0" r="0" b="0"/>
            <wp:wrapTopAndBottom/>
            <wp:docPr id="104612" name="Picture 104612"/>
            <wp:cNvGraphicFramePr/>
            <a:graphic xmlns:a="http://schemas.openxmlformats.org/drawingml/2006/main">
              <a:graphicData uri="http://schemas.openxmlformats.org/drawingml/2006/picture">
                <pic:pic xmlns:pic="http://schemas.openxmlformats.org/drawingml/2006/picture">
                  <pic:nvPicPr>
                    <pic:cNvPr id="104612" name="Picture 104612"/>
                    <pic:cNvPicPr/>
                  </pic:nvPicPr>
                  <pic:blipFill>
                    <a:blip r:embed="rId586"/>
                    <a:stretch>
                      <a:fillRect/>
                    </a:stretch>
                  </pic:blipFill>
                  <pic:spPr>
                    <a:xfrm>
                      <a:off x="0" y="0"/>
                      <a:ext cx="121920" cy="316992"/>
                    </a:xfrm>
                    <a:prstGeom prst="rect">
                      <a:avLst/>
                    </a:prstGeom>
                  </pic:spPr>
                </pic:pic>
              </a:graphicData>
            </a:graphic>
          </wp:anchor>
        </w:drawing>
      </w:r>
      <w:r>
        <w:rPr>
          <w:noProof/>
        </w:rPr>
        <w:drawing>
          <wp:anchor distT="0" distB="0" distL="114300" distR="114300" simplePos="0" relativeHeight="251780096" behindDoc="0" locked="0" layoutInCell="1" allowOverlap="0" wp14:anchorId="2E23E22B" wp14:editId="31A8561A">
            <wp:simplePos x="0" y="0"/>
            <wp:positionH relativeFrom="page">
              <wp:posOffset>146304</wp:posOffset>
            </wp:positionH>
            <wp:positionV relativeFrom="page">
              <wp:posOffset>4370832</wp:posOffset>
            </wp:positionV>
            <wp:extent cx="121920" cy="323088"/>
            <wp:effectExtent l="0" t="0" r="0" b="0"/>
            <wp:wrapTopAndBottom/>
            <wp:docPr id="104613" name="Picture 104613"/>
            <wp:cNvGraphicFramePr/>
            <a:graphic xmlns:a="http://schemas.openxmlformats.org/drawingml/2006/main">
              <a:graphicData uri="http://schemas.openxmlformats.org/drawingml/2006/picture">
                <pic:pic xmlns:pic="http://schemas.openxmlformats.org/drawingml/2006/picture">
                  <pic:nvPicPr>
                    <pic:cNvPr id="104613" name="Picture 104613"/>
                    <pic:cNvPicPr/>
                  </pic:nvPicPr>
                  <pic:blipFill>
                    <a:blip r:embed="rId587"/>
                    <a:stretch>
                      <a:fillRect/>
                    </a:stretch>
                  </pic:blipFill>
                  <pic:spPr>
                    <a:xfrm>
                      <a:off x="0" y="0"/>
                      <a:ext cx="121920" cy="323088"/>
                    </a:xfrm>
                    <a:prstGeom prst="rect">
                      <a:avLst/>
                    </a:prstGeom>
                  </pic:spPr>
                </pic:pic>
              </a:graphicData>
            </a:graphic>
          </wp:anchor>
        </w:drawing>
      </w:r>
      <w:r>
        <w:rPr>
          <w:noProof/>
        </w:rPr>
        <w:drawing>
          <wp:anchor distT="0" distB="0" distL="114300" distR="114300" simplePos="0" relativeHeight="251781120" behindDoc="0" locked="0" layoutInCell="1" allowOverlap="0" wp14:anchorId="21FBEC0E" wp14:editId="589B88EF">
            <wp:simplePos x="0" y="0"/>
            <wp:positionH relativeFrom="page">
              <wp:posOffset>152400</wp:posOffset>
            </wp:positionH>
            <wp:positionV relativeFrom="page">
              <wp:posOffset>4876800</wp:posOffset>
            </wp:positionV>
            <wp:extent cx="128016" cy="329184"/>
            <wp:effectExtent l="0" t="0" r="0" b="0"/>
            <wp:wrapTopAndBottom/>
            <wp:docPr id="104614" name="Picture 104614"/>
            <wp:cNvGraphicFramePr/>
            <a:graphic xmlns:a="http://schemas.openxmlformats.org/drawingml/2006/main">
              <a:graphicData uri="http://schemas.openxmlformats.org/drawingml/2006/picture">
                <pic:pic xmlns:pic="http://schemas.openxmlformats.org/drawingml/2006/picture">
                  <pic:nvPicPr>
                    <pic:cNvPr id="104614" name="Picture 104614"/>
                    <pic:cNvPicPr/>
                  </pic:nvPicPr>
                  <pic:blipFill>
                    <a:blip r:embed="rId588"/>
                    <a:stretch>
                      <a:fillRect/>
                    </a:stretch>
                  </pic:blipFill>
                  <pic:spPr>
                    <a:xfrm>
                      <a:off x="0" y="0"/>
                      <a:ext cx="128016" cy="329184"/>
                    </a:xfrm>
                    <a:prstGeom prst="rect">
                      <a:avLst/>
                    </a:prstGeom>
                  </pic:spPr>
                </pic:pic>
              </a:graphicData>
            </a:graphic>
          </wp:anchor>
        </w:drawing>
      </w:r>
      <w:r>
        <w:rPr>
          <w:noProof/>
        </w:rPr>
        <w:drawing>
          <wp:anchor distT="0" distB="0" distL="114300" distR="114300" simplePos="0" relativeHeight="251782144" behindDoc="0" locked="0" layoutInCell="1" allowOverlap="0" wp14:anchorId="61E12D56" wp14:editId="16952764">
            <wp:simplePos x="0" y="0"/>
            <wp:positionH relativeFrom="page">
              <wp:posOffset>164592</wp:posOffset>
            </wp:positionH>
            <wp:positionV relativeFrom="page">
              <wp:posOffset>5388865</wp:posOffset>
            </wp:positionV>
            <wp:extent cx="121920" cy="335280"/>
            <wp:effectExtent l="0" t="0" r="0" b="0"/>
            <wp:wrapTopAndBottom/>
            <wp:docPr id="104615" name="Picture 104615"/>
            <wp:cNvGraphicFramePr/>
            <a:graphic xmlns:a="http://schemas.openxmlformats.org/drawingml/2006/main">
              <a:graphicData uri="http://schemas.openxmlformats.org/drawingml/2006/picture">
                <pic:pic xmlns:pic="http://schemas.openxmlformats.org/drawingml/2006/picture">
                  <pic:nvPicPr>
                    <pic:cNvPr id="104615" name="Picture 104615"/>
                    <pic:cNvPicPr/>
                  </pic:nvPicPr>
                  <pic:blipFill>
                    <a:blip r:embed="rId589"/>
                    <a:stretch>
                      <a:fillRect/>
                    </a:stretch>
                  </pic:blipFill>
                  <pic:spPr>
                    <a:xfrm>
                      <a:off x="0" y="0"/>
                      <a:ext cx="121920" cy="335280"/>
                    </a:xfrm>
                    <a:prstGeom prst="rect">
                      <a:avLst/>
                    </a:prstGeom>
                  </pic:spPr>
                </pic:pic>
              </a:graphicData>
            </a:graphic>
          </wp:anchor>
        </w:drawing>
      </w:r>
      <w:r>
        <w:rPr>
          <w:noProof/>
        </w:rPr>
        <w:drawing>
          <wp:anchor distT="0" distB="0" distL="114300" distR="114300" simplePos="0" relativeHeight="251783168" behindDoc="0" locked="0" layoutInCell="1" allowOverlap="0" wp14:anchorId="7314F76C" wp14:editId="0664F11C">
            <wp:simplePos x="0" y="0"/>
            <wp:positionH relativeFrom="page">
              <wp:posOffset>176784</wp:posOffset>
            </wp:positionH>
            <wp:positionV relativeFrom="page">
              <wp:posOffset>5907024</wp:posOffset>
            </wp:positionV>
            <wp:extent cx="121920" cy="329185"/>
            <wp:effectExtent l="0" t="0" r="0" b="0"/>
            <wp:wrapTopAndBottom/>
            <wp:docPr id="104616" name="Picture 104616"/>
            <wp:cNvGraphicFramePr/>
            <a:graphic xmlns:a="http://schemas.openxmlformats.org/drawingml/2006/main">
              <a:graphicData uri="http://schemas.openxmlformats.org/drawingml/2006/picture">
                <pic:pic xmlns:pic="http://schemas.openxmlformats.org/drawingml/2006/picture">
                  <pic:nvPicPr>
                    <pic:cNvPr id="104616" name="Picture 104616"/>
                    <pic:cNvPicPr/>
                  </pic:nvPicPr>
                  <pic:blipFill>
                    <a:blip r:embed="rId590"/>
                    <a:stretch>
                      <a:fillRect/>
                    </a:stretch>
                  </pic:blipFill>
                  <pic:spPr>
                    <a:xfrm>
                      <a:off x="0" y="0"/>
                      <a:ext cx="121920" cy="329185"/>
                    </a:xfrm>
                    <a:prstGeom prst="rect">
                      <a:avLst/>
                    </a:prstGeom>
                  </pic:spPr>
                </pic:pic>
              </a:graphicData>
            </a:graphic>
          </wp:anchor>
        </w:drawing>
      </w:r>
      <w:r>
        <w:rPr>
          <w:noProof/>
        </w:rPr>
        <w:drawing>
          <wp:anchor distT="0" distB="0" distL="114300" distR="114300" simplePos="0" relativeHeight="251784192" behindDoc="0" locked="0" layoutInCell="1" allowOverlap="0" wp14:anchorId="698270D9" wp14:editId="4C301F14">
            <wp:simplePos x="0" y="0"/>
            <wp:positionH relativeFrom="page">
              <wp:posOffset>182880</wp:posOffset>
            </wp:positionH>
            <wp:positionV relativeFrom="page">
              <wp:posOffset>6425184</wp:posOffset>
            </wp:positionV>
            <wp:extent cx="121920" cy="329184"/>
            <wp:effectExtent l="0" t="0" r="0" b="0"/>
            <wp:wrapTopAndBottom/>
            <wp:docPr id="104617" name="Picture 104617"/>
            <wp:cNvGraphicFramePr/>
            <a:graphic xmlns:a="http://schemas.openxmlformats.org/drawingml/2006/main">
              <a:graphicData uri="http://schemas.openxmlformats.org/drawingml/2006/picture">
                <pic:pic xmlns:pic="http://schemas.openxmlformats.org/drawingml/2006/picture">
                  <pic:nvPicPr>
                    <pic:cNvPr id="104617" name="Picture 104617"/>
                    <pic:cNvPicPr/>
                  </pic:nvPicPr>
                  <pic:blipFill>
                    <a:blip r:embed="rId591"/>
                    <a:stretch>
                      <a:fillRect/>
                    </a:stretch>
                  </pic:blipFill>
                  <pic:spPr>
                    <a:xfrm>
                      <a:off x="0" y="0"/>
                      <a:ext cx="121920" cy="329184"/>
                    </a:xfrm>
                    <a:prstGeom prst="rect">
                      <a:avLst/>
                    </a:prstGeom>
                  </pic:spPr>
                </pic:pic>
              </a:graphicData>
            </a:graphic>
          </wp:anchor>
        </w:drawing>
      </w:r>
      <w:r>
        <w:rPr>
          <w:noProof/>
        </w:rPr>
        <w:drawing>
          <wp:anchor distT="0" distB="0" distL="114300" distR="114300" simplePos="0" relativeHeight="251785216" behindDoc="0" locked="0" layoutInCell="1" allowOverlap="0" wp14:anchorId="6D2531D5" wp14:editId="46F5A3FA">
            <wp:simplePos x="0" y="0"/>
            <wp:positionH relativeFrom="page">
              <wp:posOffset>188976</wp:posOffset>
            </wp:positionH>
            <wp:positionV relativeFrom="page">
              <wp:posOffset>6937248</wp:posOffset>
            </wp:positionV>
            <wp:extent cx="121920" cy="329185"/>
            <wp:effectExtent l="0" t="0" r="0" b="0"/>
            <wp:wrapTopAndBottom/>
            <wp:docPr id="104618" name="Picture 104618"/>
            <wp:cNvGraphicFramePr/>
            <a:graphic xmlns:a="http://schemas.openxmlformats.org/drawingml/2006/main">
              <a:graphicData uri="http://schemas.openxmlformats.org/drawingml/2006/picture">
                <pic:pic xmlns:pic="http://schemas.openxmlformats.org/drawingml/2006/picture">
                  <pic:nvPicPr>
                    <pic:cNvPr id="104618" name="Picture 104618"/>
                    <pic:cNvPicPr/>
                  </pic:nvPicPr>
                  <pic:blipFill>
                    <a:blip r:embed="rId592"/>
                    <a:stretch>
                      <a:fillRect/>
                    </a:stretch>
                  </pic:blipFill>
                  <pic:spPr>
                    <a:xfrm>
                      <a:off x="0" y="0"/>
                      <a:ext cx="121920" cy="329185"/>
                    </a:xfrm>
                    <a:prstGeom prst="rect">
                      <a:avLst/>
                    </a:prstGeom>
                  </pic:spPr>
                </pic:pic>
              </a:graphicData>
            </a:graphic>
          </wp:anchor>
        </w:drawing>
      </w:r>
      <w:r>
        <w:rPr>
          <w:noProof/>
        </w:rPr>
        <w:drawing>
          <wp:anchor distT="0" distB="0" distL="114300" distR="114300" simplePos="0" relativeHeight="251786240" behindDoc="0" locked="0" layoutInCell="1" allowOverlap="0" wp14:anchorId="58A0815D" wp14:editId="208FBAEF">
            <wp:simplePos x="0" y="0"/>
            <wp:positionH relativeFrom="page">
              <wp:posOffset>195072</wp:posOffset>
            </wp:positionH>
            <wp:positionV relativeFrom="page">
              <wp:posOffset>7455409</wp:posOffset>
            </wp:positionV>
            <wp:extent cx="140208" cy="841248"/>
            <wp:effectExtent l="0" t="0" r="0" b="0"/>
            <wp:wrapTopAndBottom/>
            <wp:docPr id="104607" name="Picture 104607"/>
            <wp:cNvGraphicFramePr/>
            <a:graphic xmlns:a="http://schemas.openxmlformats.org/drawingml/2006/main">
              <a:graphicData uri="http://schemas.openxmlformats.org/drawingml/2006/picture">
                <pic:pic xmlns:pic="http://schemas.openxmlformats.org/drawingml/2006/picture">
                  <pic:nvPicPr>
                    <pic:cNvPr id="104607" name="Picture 104607"/>
                    <pic:cNvPicPr/>
                  </pic:nvPicPr>
                  <pic:blipFill>
                    <a:blip r:embed="rId593"/>
                    <a:stretch>
                      <a:fillRect/>
                    </a:stretch>
                  </pic:blipFill>
                  <pic:spPr>
                    <a:xfrm>
                      <a:off x="0" y="0"/>
                      <a:ext cx="140208" cy="841248"/>
                    </a:xfrm>
                    <a:prstGeom prst="rect">
                      <a:avLst/>
                    </a:prstGeom>
                  </pic:spPr>
                </pic:pic>
              </a:graphicData>
            </a:graphic>
          </wp:anchor>
        </w:drawing>
      </w:r>
      <w:r>
        <w:rPr>
          <w:noProof/>
        </w:rPr>
        <w:drawing>
          <wp:anchor distT="0" distB="0" distL="114300" distR="114300" simplePos="0" relativeHeight="251787264" behindDoc="0" locked="0" layoutInCell="1" allowOverlap="0" wp14:anchorId="450316C0" wp14:editId="228C98DF">
            <wp:simplePos x="0" y="0"/>
            <wp:positionH relativeFrom="page">
              <wp:posOffset>213360</wp:posOffset>
            </wp:positionH>
            <wp:positionV relativeFrom="page">
              <wp:posOffset>8485632</wp:posOffset>
            </wp:positionV>
            <wp:extent cx="128016" cy="323088"/>
            <wp:effectExtent l="0" t="0" r="0" b="0"/>
            <wp:wrapTopAndBottom/>
            <wp:docPr id="104619" name="Picture 104619"/>
            <wp:cNvGraphicFramePr/>
            <a:graphic xmlns:a="http://schemas.openxmlformats.org/drawingml/2006/main">
              <a:graphicData uri="http://schemas.openxmlformats.org/drawingml/2006/picture">
                <pic:pic xmlns:pic="http://schemas.openxmlformats.org/drawingml/2006/picture">
                  <pic:nvPicPr>
                    <pic:cNvPr id="104619" name="Picture 104619"/>
                    <pic:cNvPicPr/>
                  </pic:nvPicPr>
                  <pic:blipFill>
                    <a:blip r:embed="rId594"/>
                    <a:stretch>
                      <a:fillRect/>
                    </a:stretch>
                  </pic:blipFill>
                  <pic:spPr>
                    <a:xfrm>
                      <a:off x="0" y="0"/>
                      <a:ext cx="128016" cy="323088"/>
                    </a:xfrm>
                    <a:prstGeom prst="rect">
                      <a:avLst/>
                    </a:prstGeom>
                  </pic:spPr>
                </pic:pic>
              </a:graphicData>
            </a:graphic>
          </wp:anchor>
        </w:drawing>
      </w:r>
      <w:r>
        <w:rPr>
          <w:noProof/>
        </w:rPr>
        <w:drawing>
          <wp:anchor distT="0" distB="0" distL="114300" distR="114300" simplePos="0" relativeHeight="251788288" behindDoc="0" locked="0" layoutInCell="1" allowOverlap="0" wp14:anchorId="06D163AE" wp14:editId="29E9B453">
            <wp:simplePos x="0" y="0"/>
            <wp:positionH relativeFrom="page">
              <wp:posOffset>231648</wp:posOffset>
            </wp:positionH>
            <wp:positionV relativeFrom="page">
              <wp:posOffset>8997697</wp:posOffset>
            </wp:positionV>
            <wp:extent cx="121920" cy="323088"/>
            <wp:effectExtent l="0" t="0" r="0" b="0"/>
            <wp:wrapTopAndBottom/>
            <wp:docPr id="104620" name="Picture 104620"/>
            <wp:cNvGraphicFramePr/>
            <a:graphic xmlns:a="http://schemas.openxmlformats.org/drawingml/2006/main">
              <a:graphicData uri="http://schemas.openxmlformats.org/drawingml/2006/picture">
                <pic:pic xmlns:pic="http://schemas.openxmlformats.org/drawingml/2006/picture">
                  <pic:nvPicPr>
                    <pic:cNvPr id="104620" name="Picture 104620"/>
                    <pic:cNvPicPr/>
                  </pic:nvPicPr>
                  <pic:blipFill>
                    <a:blip r:embed="rId595"/>
                    <a:stretch>
                      <a:fillRect/>
                    </a:stretch>
                  </pic:blipFill>
                  <pic:spPr>
                    <a:xfrm>
                      <a:off x="0" y="0"/>
                      <a:ext cx="121920" cy="323088"/>
                    </a:xfrm>
                    <a:prstGeom prst="rect">
                      <a:avLst/>
                    </a:prstGeom>
                  </pic:spPr>
                </pic:pic>
              </a:graphicData>
            </a:graphic>
          </wp:anchor>
        </w:drawing>
      </w:r>
      <w:r>
        <w:rPr>
          <w:noProof/>
        </w:rPr>
        <w:drawing>
          <wp:anchor distT="0" distB="0" distL="114300" distR="114300" simplePos="0" relativeHeight="251789312" behindDoc="0" locked="0" layoutInCell="1" allowOverlap="0" wp14:anchorId="05B78AC7" wp14:editId="6D53B7BA">
            <wp:simplePos x="0" y="0"/>
            <wp:positionH relativeFrom="page">
              <wp:posOffset>237744</wp:posOffset>
            </wp:positionH>
            <wp:positionV relativeFrom="page">
              <wp:posOffset>9509760</wp:posOffset>
            </wp:positionV>
            <wp:extent cx="121920" cy="323088"/>
            <wp:effectExtent l="0" t="0" r="0" b="0"/>
            <wp:wrapTopAndBottom/>
            <wp:docPr id="104621" name="Picture 104621"/>
            <wp:cNvGraphicFramePr/>
            <a:graphic xmlns:a="http://schemas.openxmlformats.org/drawingml/2006/main">
              <a:graphicData uri="http://schemas.openxmlformats.org/drawingml/2006/picture">
                <pic:pic xmlns:pic="http://schemas.openxmlformats.org/drawingml/2006/picture">
                  <pic:nvPicPr>
                    <pic:cNvPr id="104621" name="Picture 104621"/>
                    <pic:cNvPicPr/>
                  </pic:nvPicPr>
                  <pic:blipFill>
                    <a:blip r:embed="rId596"/>
                    <a:stretch>
                      <a:fillRect/>
                    </a:stretch>
                  </pic:blipFill>
                  <pic:spPr>
                    <a:xfrm>
                      <a:off x="0" y="0"/>
                      <a:ext cx="121920" cy="323088"/>
                    </a:xfrm>
                    <a:prstGeom prst="rect">
                      <a:avLst/>
                    </a:prstGeom>
                  </pic:spPr>
                </pic:pic>
              </a:graphicData>
            </a:graphic>
          </wp:anchor>
        </w:drawing>
      </w:r>
      <w:r>
        <w:br w:type="page"/>
      </w:r>
    </w:p>
    <w:tbl>
      <w:tblPr>
        <w:tblStyle w:val="TableGrid"/>
        <w:tblpPr w:vertAnchor="text" w:tblpX="115"/>
        <w:tblOverlap w:val="never"/>
        <w:tblW w:w="8922" w:type="dxa"/>
        <w:tblInd w:w="0" w:type="dxa"/>
        <w:tblCellMar>
          <w:top w:w="0" w:type="dxa"/>
          <w:left w:w="0" w:type="dxa"/>
          <w:bottom w:w="0" w:type="dxa"/>
          <w:right w:w="0" w:type="dxa"/>
        </w:tblCellMar>
        <w:tblLook w:val="04A0" w:firstRow="1" w:lastRow="0" w:firstColumn="1" w:lastColumn="0" w:noHBand="0" w:noVBand="1"/>
      </w:tblPr>
      <w:tblGrid>
        <w:gridCol w:w="323"/>
        <w:gridCol w:w="578"/>
        <w:gridCol w:w="481"/>
        <w:gridCol w:w="711"/>
        <w:gridCol w:w="841"/>
        <w:gridCol w:w="192"/>
        <w:gridCol w:w="1611"/>
        <w:gridCol w:w="731"/>
        <w:gridCol w:w="413"/>
        <w:gridCol w:w="426"/>
        <w:gridCol w:w="431"/>
        <w:gridCol w:w="2184"/>
      </w:tblGrid>
      <w:tr w:rsidR="003D72BD" w14:paraId="26EC7853" w14:textId="77777777">
        <w:trPr>
          <w:trHeight w:val="206"/>
        </w:trPr>
        <w:tc>
          <w:tcPr>
            <w:tcW w:w="1382" w:type="dxa"/>
            <w:gridSpan w:val="3"/>
            <w:tcBorders>
              <w:top w:val="single" w:sz="2" w:space="0" w:color="000000"/>
              <w:left w:val="single" w:sz="2" w:space="0" w:color="000000"/>
              <w:bottom w:val="single" w:sz="2" w:space="0" w:color="000000"/>
              <w:right w:val="nil"/>
            </w:tcBorders>
          </w:tcPr>
          <w:p w14:paraId="28C6A3C4" w14:textId="77777777" w:rsidR="003D72BD" w:rsidRDefault="00071604">
            <w:pPr>
              <w:spacing w:after="0"/>
              <w:ind w:left="38"/>
            </w:pPr>
            <w:r>
              <w:rPr>
                <w:noProof/>
              </w:rPr>
              <w:lastRenderedPageBreak/>
              <w:drawing>
                <wp:inline distT="0" distB="0" distL="0" distR="0" wp14:anchorId="3FBC46B1" wp14:editId="34F0D256">
                  <wp:extent cx="755904" cy="67056"/>
                  <wp:effectExtent l="0" t="0" r="0" b="0"/>
                  <wp:docPr id="110540" name="Picture 110540"/>
                  <wp:cNvGraphicFramePr/>
                  <a:graphic xmlns:a="http://schemas.openxmlformats.org/drawingml/2006/main">
                    <a:graphicData uri="http://schemas.openxmlformats.org/drawingml/2006/picture">
                      <pic:pic xmlns:pic="http://schemas.openxmlformats.org/drawingml/2006/picture">
                        <pic:nvPicPr>
                          <pic:cNvPr id="110540" name="Picture 110540"/>
                          <pic:cNvPicPr/>
                        </pic:nvPicPr>
                        <pic:blipFill>
                          <a:blip r:embed="rId597"/>
                          <a:stretch>
                            <a:fillRect/>
                          </a:stretch>
                        </pic:blipFill>
                        <pic:spPr>
                          <a:xfrm>
                            <a:off x="0" y="0"/>
                            <a:ext cx="755904" cy="67056"/>
                          </a:xfrm>
                          <a:prstGeom prst="rect">
                            <a:avLst/>
                          </a:prstGeom>
                        </pic:spPr>
                      </pic:pic>
                    </a:graphicData>
                  </a:graphic>
                </wp:inline>
              </w:drawing>
            </w:r>
          </w:p>
        </w:tc>
        <w:tc>
          <w:tcPr>
            <w:tcW w:w="688" w:type="dxa"/>
            <w:tcBorders>
              <w:top w:val="single" w:sz="2" w:space="0" w:color="000000"/>
              <w:left w:val="nil"/>
              <w:bottom w:val="single" w:sz="2" w:space="0" w:color="000000"/>
              <w:right w:val="single" w:sz="2" w:space="0" w:color="000000"/>
            </w:tcBorders>
          </w:tcPr>
          <w:p w14:paraId="678560AE" w14:textId="77777777" w:rsidR="003D72BD" w:rsidRDefault="003D72BD"/>
        </w:tc>
        <w:tc>
          <w:tcPr>
            <w:tcW w:w="593" w:type="dxa"/>
            <w:tcBorders>
              <w:top w:val="single" w:sz="2" w:space="0" w:color="000000"/>
              <w:left w:val="single" w:sz="2" w:space="0" w:color="000000"/>
              <w:bottom w:val="nil"/>
              <w:right w:val="nil"/>
            </w:tcBorders>
          </w:tcPr>
          <w:p w14:paraId="02DAE22F" w14:textId="77777777" w:rsidR="003D72BD" w:rsidRDefault="00071604">
            <w:pPr>
              <w:spacing w:after="0"/>
              <w:ind w:left="42" w:right="-246"/>
            </w:pPr>
            <w:r>
              <w:rPr>
                <w:noProof/>
              </w:rPr>
              <w:drawing>
                <wp:inline distT="0" distB="0" distL="0" distR="0" wp14:anchorId="15C20583" wp14:editId="4F5A2504">
                  <wp:extent cx="505968" cy="158496"/>
                  <wp:effectExtent l="0" t="0" r="0" b="0"/>
                  <wp:docPr id="110514" name="Picture 110514"/>
                  <wp:cNvGraphicFramePr/>
                  <a:graphic xmlns:a="http://schemas.openxmlformats.org/drawingml/2006/main">
                    <a:graphicData uri="http://schemas.openxmlformats.org/drawingml/2006/picture">
                      <pic:pic xmlns:pic="http://schemas.openxmlformats.org/drawingml/2006/picture">
                        <pic:nvPicPr>
                          <pic:cNvPr id="110514" name="Picture 110514"/>
                          <pic:cNvPicPr/>
                        </pic:nvPicPr>
                        <pic:blipFill>
                          <a:blip r:embed="rId598"/>
                          <a:stretch>
                            <a:fillRect/>
                          </a:stretch>
                        </pic:blipFill>
                        <pic:spPr>
                          <a:xfrm>
                            <a:off x="0" y="0"/>
                            <a:ext cx="505968" cy="158496"/>
                          </a:xfrm>
                          <a:prstGeom prst="rect">
                            <a:avLst/>
                          </a:prstGeom>
                        </pic:spPr>
                      </pic:pic>
                    </a:graphicData>
                  </a:graphic>
                </wp:inline>
              </w:drawing>
            </w:r>
          </w:p>
        </w:tc>
        <w:tc>
          <w:tcPr>
            <w:tcW w:w="260" w:type="dxa"/>
            <w:tcBorders>
              <w:top w:val="single" w:sz="2" w:space="0" w:color="000000"/>
              <w:left w:val="nil"/>
              <w:bottom w:val="single" w:sz="2" w:space="0" w:color="000000"/>
              <w:right w:val="nil"/>
            </w:tcBorders>
          </w:tcPr>
          <w:p w14:paraId="2223D8ED" w14:textId="77777777" w:rsidR="003D72BD" w:rsidRDefault="003D72BD"/>
        </w:tc>
        <w:tc>
          <w:tcPr>
            <w:tcW w:w="2381" w:type="dxa"/>
            <w:gridSpan w:val="2"/>
            <w:tcBorders>
              <w:top w:val="single" w:sz="2" w:space="0" w:color="000000"/>
              <w:left w:val="nil"/>
              <w:bottom w:val="single" w:sz="2" w:space="0" w:color="000000"/>
              <w:right w:val="single" w:sz="2" w:space="0" w:color="000000"/>
            </w:tcBorders>
          </w:tcPr>
          <w:p w14:paraId="5445CA40" w14:textId="77777777" w:rsidR="003D72BD" w:rsidRDefault="00071604">
            <w:pPr>
              <w:spacing w:after="0"/>
              <w:ind w:left="34"/>
            </w:pPr>
            <w:r>
              <w:rPr>
                <w:noProof/>
              </w:rPr>
              <w:drawing>
                <wp:inline distT="0" distB="0" distL="0" distR="0" wp14:anchorId="504AEDA8" wp14:editId="658C32C0">
                  <wp:extent cx="1097280" cy="140208"/>
                  <wp:effectExtent l="0" t="0" r="0" b="0"/>
                  <wp:docPr id="110577" name="Picture 110577"/>
                  <wp:cNvGraphicFramePr/>
                  <a:graphic xmlns:a="http://schemas.openxmlformats.org/drawingml/2006/main">
                    <a:graphicData uri="http://schemas.openxmlformats.org/drawingml/2006/picture">
                      <pic:pic xmlns:pic="http://schemas.openxmlformats.org/drawingml/2006/picture">
                        <pic:nvPicPr>
                          <pic:cNvPr id="110577" name="Picture 110577"/>
                          <pic:cNvPicPr/>
                        </pic:nvPicPr>
                        <pic:blipFill>
                          <a:blip r:embed="rId599"/>
                          <a:stretch>
                            <a:fillRect/>
                          </a:stretch>
                        </pic:blipFill>
                        <pic:spPr>
                          <a:xfrm>
                            <a:off x="0" y="0"/>
                            <a:ext cx="1097280" cy="140208"/>
                          </a:xfrm>
                          <a:prstGeom prst="rect">
                            <a:avLst/>
                          </a:prstGeom>
                        </pic:spPr>
                      </pic:pic>
                    </a:graphicData>
                  </a:graphic>
                </wp:inline>
              </w:drawing>
            </w:r>
          </w:p>
        </w:tc>
        <w:tc>
          <w:tcPr>
            <w:tcW w:w="461" w:type="dxa"/>
            <w:tcBorders>
              <w:top w:val="single" w:sz="2" w:space="0" w:color="000000"/>
              <w:left w:val="single" w:sz="2" w:space="0" w:color="000000"/>
              <w:bottom w:val="single" w:sz="2" w:space="0" w:color="000000"/>
              <w:right w:val="nil"/>
            </w:tcBorders>
          </w:tcPr>
          <w:p w14:paraId="146CD50A" w14:textId="77777777" w:rsidR="003D72BD" w:rsidRDefault="003D72BD"/>
        </w:tc>
        <w:tc>
          <w:tcPr>
            <w:tcW w:w="974" w:type="dxa"/>
            <w:gridSpan w:val="2"/>
            <w:tcBorders>
              <w:top w:val="single" w:sz="2" w:space="0" w:color="000000"/>
              <w:left w:val="nil"/>
              <w:bottom w:val="single" w:sz="2" w:space="0" w:color="000000"/>
              <w:right w:val="single" w:sz="2" w:space="0" w:color="000000"/>
            </w:tcBorders>
          </w:tcPr>
          <w:p w14:paraId="2E35A7AB" w14:textId="77777777" w:rsidR="003D72BD" w:rsidRDefault="003D72BD"/>
        </w:tc>
        <w:tc>
          <w:tcPr>
            <w:tcW w:w="2183" w:type="dxa"/>
            <w:tcBorders>
              <w:top w:val="single" w:sz="2" w:space="0" w:color="000000"/>
              <w:left w:val="single" w:sz="2" w:space="0" w:color="000000"/>
              <w:bottom w:val="single" w:sz="2" w:space="0" w:color="000000"/>
              <w:right w:val="single" w:sz="2" w:space="0" w:color="000000"/>
            </w:tcBorders>
          </w:tcPr>
          <w:p w14:paraId="5B6E0617" w14:textId="77777777" w:rsidR="003D72BD" w:rsidRDefault="00071604">
            <w:pPr>
              <w:spacing w:after="0"/>
              <w:ind w:left="38"/>
            </w:pPr>
            <w:r>
              <w:rPr>
                <w:noProof/>
              </w:rPr>
              <w:drawing>
                <wp:inline distT="0" distB="0" distL="0" distR="0" wp14:anchorId="4E83DF18" wp14:editId="34127269">
                  <wp:extent cx="798576" cy="73152"/>
                  <wp:effectExtent l="0" t="0" r="0" b="0"/>
                  <wp:docPr id="110556" name="Picture 110556"/>
                  <wp:cNvGraphicFramePr/>
                  <a:graphic xmlns:a="http://schemas.openxmlformats.org/drawingml/2006/main">
                    <a:graphicData uri="http://schemas.openxmlformats.org/drawingml/2006/picture">
                      <pic:pic xmlns:pic="http://schemas.openxmlformats.org/drawingml/2006/picture">
                        <pic:nvPicPr>
                          <pic:cNvPr id="110556" name="Picture 110556"/>
                          <pic:cNvPicPr/>
                        </pic:nvPicPr>
                        <pic:blipFill>
                          <a:blip r:embed="rId600"/>
                          <a:stretch>
                            <a:fillRect/>
                          </a:stretch>
                        </pic:blipFill>
                        <pic:spPr>
                          <a:xfrm>
                            <a:off x="0" y="0"/>
                            <a:ext cx="798576" cy="73152"/>
                          </a:xfrm>
                          <a:prstGeom prst="rect">
                            <a:avLst/>
                          </a:prstGeom>
                        </pic:spPr>
                      </pic:pic>
                    </a:graphicData>
                  </a:graphic>
                </wp:inline>
              </w:drawing>
            </w:r>
          </w:p>
        </w:tc>
      </w:tr>
      <w:tr w:rsidR="003D72BD" w14:paraId="6B26D357" w14:textId="77777777">
        <w:trPr>
          <w:trHeight w:val="450"/>
        </w:trPr>
        <w:tc>
          <w:tcPr>
            <w:tcW w:w="1382" w:type="dxa"/>
            <w:gridSpan w:val="3"/>
            <w:tcBorders>
              <w:top w:val="single" w:sz="2" w:space="0" w:color="000000"/>
              <w:left w:val="single" w:sz="2" w:space="0" w:color="000000"/>
              <w:bottom w:val="single" w:sz="2" w:space="0" w:color="000000"/>
              <w:right w:val="nil"/>
            </w:tcBorders>
            <w:vAlign w:val="center"/>
          </w:tcPr>
          <w:p w14:paraId="58D0C511" w14:textId="77777777" w:rsidR="003D72BD" w:rsidRDefault="00071604">
            <w:pPr>
              <w:spacing w:after="0"/>
              <w:ind w:left="77"/>
              <w:jc w:val="center"/>
            </w:pPr>
            <w:proofErr w:type="gramStart"/>
            <w:r>
              <w:rPr>
                <w:sz w:val="14"/>
              </w:rPr>
              <w:t>Auditoria ;</w:t>
            </w:r>
            <w:proofErr w:type="gramEnd"/>
          </w:p>
        </w:tc>
        <w:tc>
          <w:tcPr>
            <w:tcW w:w="688" w:type="dxa"/>
            <w:tcBorders>
              <w:top w:val="single" w:sz="2" w:space="0" w:color="000000"/>
              <w:left w:val="nil"/>
              <w:bottom w:val="single" w:sz="2" w:space="0" w:color="000000"/>
              <w:right w:val="single" w:sz="2" w:space="0" w:color="000000"/>
            </w:tcBorders>
          </w:tcPr>
          <w:p w14:paraId="5C2510DD" w14:textId="77777777" w:rsidR="003D72BD" w:rsidRDefault="003D72BD"/>
        </w:tc>
        <w:tc>
          <w:tcPr>
            <w:tcW w:w="3234" w:type="dxa"/>
            <w:gridSpan w:val="4"/>
            <w:tcBorders>
              <w:top w:val="single" w:sz="2" w:space="0" w:color="000000"/>
              <w:left w:val="single" w:sz="2" w:space="0" w:color="000000"/>
              <w:bottom w:val="single" w:sz="2" w:space="0" w:color="000000"/>
              <w:right w:val="single" w:sz="2" w:space="0" w:color="000000"/>
            </w:tcBorders>
          </w:tcPr>
          <w:p w14:paraId="1504D983" w14:textId="77777777" w:rsidR="003D72BD" w:rsidRDefault="00071604">
            <w:pPr>
              <w:spacing w:after="0"/>
              <w:ind w:left="42"/>
            </w:pPr>
            <w:r>
              <w:rPr>
                <w:noProof/>
              </w:rPr>
              <w:drawing>
                <wp:inline distT="0" distB="0" distL="0" distR="0" wp14:anchorId="42BC060E" wp14:editId="42410DBE">
                  <wp:extent cx="1950720" cy="243840"/>
                  <wp:effectExtent l="0" t="0" r="0" b="0"/>
                  <wp:docPr id="1225555" name="Picture 1225555"/>
                  <wp:cNvGraphicFramePr/>
                  <a:graphic xmlns:a="http://schemas.openxmlformats.org/drawingml/2006/main">
                    <a:graphicData uri="http://schemas.openxmlformats.org/drawingml/2006/picture">
                      <pic:pic xmlns:pic="http://schemas.openxmlformats.org/drawingml/2006/picture">
                        <pic:nvPicPr>
                          <pic:cNvPr id="1225555" name="Picture 1225555"/>
                          <pic:cNvPicPr/>
                        </pic:nvPicPr>
                        <pic:blipFill>
                          <a:blip r:embed="rId601"/>
                          <a:stretch>
                            <a:fillRect/>
                          </a:stretch>
                        </pic:blipFill>
                        <pic:spPr>
                          <a:xfrm>
                            <a:off x="0" y="0"/>
                            <a:ext cx="1950720" cy="243840"/>
                          </a:xfrm>
                          <a:prstGeom prst="rect">
                            <a:avLst/>
                          </a:prstGeom>
                        </pic:spPr>
                      </pic:pic>
                    </a:graphicData>
                  </a:graphic>
                </wp:inline>
              </w:drawing>
            </w:r>
          </w:p>
        </w:tc>
        <w:tc>
          <w:tcPr>
            <w:tcW w:w="1435" w:type="dxa"/>
            <w:gridSpan w:val="3"/>
            <w:tcBorders>
              <w:top w:val="single" w:sz="2" w:space="0" w:color="000000"/>
              <w:left w:val="single" w:sz="2" w:space="0" w:color="000000"/>
              <w:bottom w:val="single" w:sz="2" w:space="0" w:color="000000"/>
              <w:right w:val="single" w:sz="2" w:space="0" w:color="000000"/>
            </w:tcBorders>
            <w:vAlign w:val="center"/>
          </w:tcPr>
          <w:p w14:paraId="7619274A" w14:textId="77777777" w:rsidR="003D72BD" w:rsidRDefault="00071604">
            <w:pPr>
              <w:spacing w:after="0"/>
              <w:ind w:left="14"/>
            </w:pPr>
            <w:r>
              <w:rPr>
                <w:noProof/>
              </w:rPr>
              <w:drawing>
                <wp:inline distT="0" distB="0" distL="0" distR="0" wp14:anchorId="54B916E0" wp14:editId="5BAF7BF2">
                  <wp:extent cx="621792" cy="67056"/>
                  <wp:effectExtent l="0" t="0" r="0" b="0"/>
                  <wp:docPr id="110584" name="Picture 110584"/>
                  <wp:cNvGraphicFramePr/>
                  <a:graphic xmlns:a="http://schemas.openxmlformats.org/drawingml/2006/main">
                    <a:graphicData uri="http://schemas.openxmlformats.org/drawingml/2006/picture">
                      <pic:pic xmlns:pic="http://schemas.openxmlformats.org/drawingml/2006/picture">
                        <pic:nvPicPr>
                          <pic:cNvPr id="110584" name="Picture 110584"/>
                          <pic:cNvPicPr/>
                        </pic:nvPicPr>
                        <pic:blipFill>
                          <a:blip r:embed="rId602"/>
                          <a:stretch>
                            <a:fillRect/>
                          </a:stretch>
                        </pic:blipFill>
                        <pic:spPr>
                          <a:xfrm>
                            <a:off x="0" y="0"/>
                            <a:ext cx="621792" cy="67056"/>
                          </a:xfrm>
                          <a:prstGeom prst="rect">
                            <a:avLst/>
                          </a:prstGeom>
                        </pic:spPr>
                      </pic:pic>
                    </a:graphicData>
                  </a:graphic>
                </wp:inline>
              </w:drawing>
            </w:r>
          </w:p>
        </w:tc>
        <w:tc>
          <w:tcPr>
            <w:tcW w:w="2183" w:type="dxa"/>
            <w:tcBorders>
              <w:top w:val="single" w:sz="2" w:space="0" w:color="000000"/>
              <w:left w:val="single" w:sz="2" w:space="0" w:color="000000"/>
              <w:bottom w:val="single" w:sz="2" w:space="0" w:color="000000"/>
              <w:right w:val="single" w:sz="2" w:space="0" w:color="000000"/>
            </w:tcBorders>
          </w:tcPr>
          <w:p w14:paraId="3E0544A2" w14:textId="77777777" w:rsidR="003D72BD" w:rsidRDefault="00071604">
            <w:pPr>
              <w:spacing w:after="0"/>
              <w:ind w:right="436"/>
              <w:jc w:val="center"/>
            </w:pPr>
            <w:r>
              <w:rPr>
                <w:noProof/>
              </w:rPr>
              <w:drawing>
                <wp:inline distT="0" distB="0" distL="0" distR="0" wp14:anchorId="7632D451" wp14:editId="17082CBA">
                  <wp:extent cx="481584" cy="207264"/>
                  <wp:effectExtent l="0" t="0" r="0" b="0"/>
                  <wp:docPr id="1225557" name="Picture 1225557"/>
                  <wp:cNvGraphicFramePr/>
                  <a:graphic xmlns:a="http://schemas.openxmlformats.org/drawingml/2006/main">
                    <a:graphicData uri="http://schemas.openxmlformats.org/drawingml/2006/picture">
                      <pic:pic xmlns:pic="http://schemas.openxmlformats.org/drawingml/2006/picture">
                        <pic:nvPicPr>
                          <pic:cNvPr id="1225557" name="Picture 1225557"/>
                          <pic:cNvPicPr/>
                        </pic:nvPicPr>
                        <pic:blipFill>
                          <a:blip r:embed="rId603"/>
                          <a:stretch>
                            <a:fillRect/>
                          </a:stretch>
                        </pic:blipFill>
                        <pic:spPr>
                          <a:xfrm>
                            <a:off x="0" y="0"/>
                            <a:ext cx="481584" cy="207264"/>
                          </a:xfrm>
                          <a:prstGeom prst="rect">
                            <a:avLst/>
                          </a:prstGeom>
                        </pic:spPr>
                      </pic:pic>
                    </a:graphicData>
                  </a:graphic>
                </wp:inline>
              </w:drawing>
            </w:r>
            <w:r>
              <w:rPr>
                <w:sz w:val="12"/>
              </w:rPr>
              <w:t xml:space="preserve">31 d' </w:t>
            </w:r>
            <w:proofErr w:type="spellStart"/>
            <w:r>
              <w:rPr>
                <w:sz w:val="12"/>
              </w:rPr>
              <w:t>dicie•mbre</w:t>
            </w:r>
            <w:proofErr w:type="spellEnd"/>
          </w:p>
        </w:tc>
      </w:tr>
      <w:tr w:rsidR="003D72BD" w14:paraId="1DCDAF74" w14:textId="77777777">
        <w:trPr>
          <w:trHeight w:val="1628"/>
        </w:trPr>
        <w:tc>
          <w:tcPr>
            <w:tcW w:w="323" w:type="dxa"/>
            <w:tcBorders>
              <w:top w:val="single" w:sz="2" w:space="0" w:color="000000"/>
              <w:left w:val="single" w:sz="2" w:space="0" w:color="000000"/>
              <w:bottom w:val="single" w:sz="2" w:space="0" w:color="000000"/>
              <w:right w:val="single" w:sz="2" w:space="0" w:color="000000"/>
            </w:tcBorders>
          </w:tcPr>
          <w:p w14:paraId="4B869E4D" w14:textId="77777777" w:rsidR="003D72BD" w:rsidRDefault="003D72BD"/>
        </w:tc>
        <w:tc>
          <w:tcPr>
            <w:tcW w:w="578" w:type="dxa"/>
            <w:tcBorders>
              <w:top w:val="single" w:sz="2" w:space="0" w:color="000000"/>
              <w:left w:val="single" w:sz="2" w:space="0" w:color="000000"/>
              <w:bottom w:val="single" w:sz="2" w:space="0" w:color="000000"/>
              <w:right w:val="single" w:sz="2" w:space="0" w:color="000000"/>
            </w:tcBorders>
          </w:tcPr>
          <w:p w14:paraId="0673C6D2" w14:textId="77777777" w:rsidR="003D72BD" w:rsidRDefault="00071604">
            <w:pPr>
              <w:spacing w:after="0"/>
              <w:ind w:left="52"/>
            </w:pPr>
            <w:r>
              <w:rPr>
                <w:noProof/>
              </w:rPr>
              <mc:AlternateContent>
                <mc:Choice Requires="wpg">
                  <w:drawing>
                    <wp:inline distT="0" distB="0" distL="0" distR="0" wp14:anchorId="2FA89471" wp14:editId="715387B8">
                      <wp:extent cx="268224" cy="591312"/>
                      <wp:effectExtent l="0" t="0" r="0" b="0"/>
                      <wp:docPr id="943716" name="Group 943716"/>
                      <wp:cNvGraphicFramePr/>
                      <a:graphic xmlns:a="http://schemas.openxmlformats.org/drawingml/2006/main">
                        <a:graphicData uri="http://schemas.microsoft.com/office/word/2010/wordprocessingGroup">
                          <wpg:wgp>
                            <wpg:cNvGrpSpPr/>
                            <wpg:grpSpPr>
                              <a:xfrm>
                                <a:off x="0" y="0"/>
                                <a:ext cx="268224" cy="591312"/>
                                <a:chOff x="0" y="0"/>
                                <a:chExt cx="268224" cy="591312"/>
                              </a:xfrm>
                            </wpg:grpSpPr>
                            <pic:pic xmlns:pic="http://schemas.openxmlformats.org/drawingml/2006/picture">
                              <pic:nvPicPr>
                                <pic:cNvPr id="1225559" name="Picture 1225559"/>
                                <pic:cNvPicPr/>
                              </pic:nvPicPr>
                              <pic:blipFill>
                                <a:blip r:embed="rId604"/>
                                <a:stretch>
                                  <a:fillRect/>
                                </a:stretch>
                              </pic:blipFill>
                              <pic:spPr>
                                <a:xfrm>
                                  <a:off x="18288" y="0"/>
                                  <a:ext cx="231648" cy="591312"/>
                                </a:xfrm>
                                <a:prstGeom prst="rect">
                                  <a:avLst/>
                                </a:prstGeom>
                              </pic:spPr>
                            </pic:pic>
                            <wps:wsp>
                              <wps:cNvPr id="105232" name="Rectangle 105232"/>
                              <wps:cNvSpPr/>
                              <wps:spPr>
                                <a:xfrm>
                                  <a:off x="0" y="432816"/>
                                  <a:ext cx="356738" cy="97292"/>
                                </a:xfrm>
                                <a:prstGeom prst="rect">
                                  <a:avLst/>
                                </a:prstGeom>
                                <a:ln>
                                  <a:noFill/>
                                </a:ln>
                              </wps:spPr>
                              <wps:txbx>
                                <w:txbxContent>
                                  <w:p w14:paraId="250F17E0" w14:textId="77777777" w:rsidR="003D72BD" w:rsidRDefault="00071604">
                                    <w:r>
                                      <w:rPr>
                                        <w:sz w:val="14"/>
                                      </w:rPr>
                                      <w:t>Contral</w:t>
                                    </w:r>
                                  </w:p>
                                </w:txbxContent>
                              </wps:txbx>
                              <wps:bodyPr horzOverflow="overflow" vert="horz" lIns="0" tIns="0" rIns="0" bIns="0" rtlCol="0">
                                <a:noAutofit/>
                              </wps:bodyPr>
                            </wps:wsp>
                          </wpg:wgp>
                        </a:graphicData>
                      </a:graphic>
                    </wp:inline>
                  </w:drawing>
                </mc:Choice>
                <mc:Fallback>
                  <w:pict>
                    <v:group w14:anchorId="2FA89471" id="Group 943716" o:spid="_x0000_s1201" style="width:21.1pt;height:46.55pt;mso-position-horizontal-relative:char;mso-position-vertical-relative:line" coordsize="2682,591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">
                      <v:shape id="Picture 1225559" o:spid="_x0000_s1202" type="#_x0000_t75" style="position:absolute;left:182;width:2317;height:5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">
                        <v:imagedata r:id="rId605" o:title=""/>
                      </v:shape>
                      <v:rect id="Rectangle 105232" o:spid="_x0000_s1203" style="position:absolute;top:4328;width:3567;height: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" filled="f" stroked="f">
                        <v:textbox inset="0,0,0,0">
                          <w:txbxContent>
                            <w:p w14:paraId="250F17E0" w14:textId="77777777" w:rsidR="003D72BD" w:rsidRDefault="00071604">
                              <w:r>
                                <w:rPr>
                                  <w:sz w:val="14"/>
                                </w:rPr>
                                <w:t>Contral</w:t>
                              </w:r>
                            </w:p>
                          </w:txbxContent>
                        </v:textbox>
                      </v:rect>
                      <w10:anchorlock/>
                    </v:group>
                  </w:pict>
                </mc:Fallback>
              </mc:AlternateContent>
            </w:r>
          </w:p>
        </w:tc>
        <w:tc>
          <w:tcPr>
            <w:tcW w:w="481" w:type="dxa"/>
            <w:tcBorders>
              <w:top w:val="single" w:sz="2" w:space="0" w:color="000000"/>
              <w:left w:val="single" w:sz="2" w:space="0" w:color="000000"/>
              <w:bottom w:val="single" w:sz="2" w:space="0" w:color="000000"/>
              <w:right w:val="single" w:sz="2" w:space="0" w:color="000000"/>
            </w:tcBorders>
          </w:tcPr>
          <w:p w14:paraId="229F0769" w14:textId="77777777" w:rsidR="003D72BD" w:rsidRDefault="003D72BD"/>
        </w:tc>
        <w:tc>
          <w:tcPr>
            <w:tcW w:w="688" w:type="dxa"/>
            <w:tcBorders>
              <w:top w:val="single" w:sz="2" w:space="0" w:color="000000"/>
              <w:left w:val="single" w:sz="2" w:space="0" w:color="000000"/>
              <w:bottom w:val="single" w:sz="2" w:space="0" w:color="000000"/>
              <w:right w:val="single" w:sz="2" w:space="0" w:color="000000"/>
            </w:tcBorders>
          </w:tcPr>
          <w:p w14:paraId="49EC058F" w14:textId="77777777" w:rsidR="003D72BD" w:rsidRDefault="00071604">
            <w:pPr>
              <w:spacing w:after="0" w:line="216" w:lineRule="auto"/>
              <w:ind w:left="58" w:right="131" w:firstLine="29"/>
              <w:jc w:val="both"/>
            </w:pPr>
            <w:r>
              <w:rPr>
                <w:sz w:val="14"/>
              </w:rPr>
              <w:t xml:space="preserve">1Contral </w:t>
            </w:r>
            <w:proofErr w:type="spellStart"/>
            <w:r>
              <w:rPr>
                <w:sz w:val="14"/>
              </w:rPr>
              <w:t>lit</w:t>
            </w:r>
            <w:proofErr w:type="spellEnd"/>
            <w:r>
              <w:rPr>
                <w:sz w:val="14"/>
              </w:rPr>
              <w:t xml:space="preserve"> </w:t>
            </w:r>
            <w:proofErr w:type="spellStart"/>
            <w:r>
              <w:rPr>
                <w:sz w:val="14"/>
              </w:rPr>
              <w:t>ternø</w:t>
            </w:r>
            <w:proofErr w:type="spellEnd"/>
            <w:r>
              <w:rPr>
                <w:sz w:val="14"/>
              </w:rPr>
              <w:t xml:space="preserve"> de</w:t>
            </w:r>
          </w:p>
          <w:p w14:paraId="7E9E248C" w14:textId="77777777" w:rsidR="003D72BD" w:rsidRDefault="00071604">
            <w:pPr>
              <w:spacing w:after="0"/>
              <w:ind w:left="58"/>
            </w:pPr>
            <w:proofErr w:type="spellStart"/>
            <w:r>
              <w:rPr>
                <w:sz w:val="16"/>
              </w:rPr>
              <w:t>Cvmoiim</w:t>
            </w:r>
            <w:proofErr w:type="spellEnd"/>
          </w:p>
          <w:p w14:paraId="13ED1AC1" w14:textId="77777777" w:rsidR="003D72BD" w:rsidRDefault="00071604">
            <w:pPr>
              <w:spacing w:after="0"/>
              <w:ind w:left="48"/>
            </w:pPr>
            <w:r>
              <w:rPr>
                <w:noProof/>
              </w:rPr>
              <w:drawing>
                <wp:inline distT="0" distB="0" distL="0" distR="0" wp14:anchorId="2C8A816D" wp14:editId="5893F582">
                  <wp:extent cx="341376" cy="499872"/>
                  <wp:effectExtent l="0" t="0" r="0" b="0"/>
                  <wp:docPr id="1225560" name="Picture 1225560"/>
                  <wp:cNvGraphicFramePr/>
                  <a:graphic xmlns:a="http://schemas.openxmlformats.org/drawingml/2006/main">
                    <a:graphicData uri="http://schemas.openxmlformats.org/drawingml/2006/picture">
                      <pic:pic xmlns:pic="http://schemas.openxmlformats.org/drawingml/2006/picture">
                        <pic:nvPicPr>
                          <pic:cNvPr id="1225560" name="Picture 1225560"/>
                          <pic:cNvPicPr/>
                        </pic:nvPicPr>
                        <pic:blipFill>
                          <a:blip r:embed="rId606"/>
                          <a:stretch>
                            <a:fillRect/>
                          </a:stretch>
                        </pic:blipFill>
                        <pic:spPr>
                          <a:xfrm>
                            <a:off x="0" y="0"/>
                            <a:ext cx="341376" cy="499872"/>
                          </a:xfrm>
                          <a:prstGeom prst="rect">
                            <a:avLst/>
                          </a:prstGeom>
                        </pic:spPr>
                      </pic:pic>
                    </a:graphicData>
                  </a:graphic>
                </wp:inline>
              </w:drawing>
            </w:r>
          </w:p>
        </w:tc>
        <w:tc>
          <w:tcPr>
            <w:tcW w:w="2500" w:type="dxa"/>
            <w:gridSpan w:val="3"/>
            <w:tcBorders>
              <w:top w:val="single" w:sz="2" w:space="0" w:color="000000"/>
              <w:left w:val="single" w:sz="2" w:space="0" w:color="000000"/>
              <w:bottom w:val="single" w:sz="2" w:space="0" w:color="000000"/>
              <w:right w:val="single" w:sz="2" w:space="0" w:color="000000"/>
            </w:tcBorders>
            <w:vAlign w:val="center"/>
          </w:tcPr>
          <w:p w14:paraId="0A281663" w14:textId="77777777" w:rsidR="003D72BD" w:rsidRDefault="00071604">
            <w:pPr>
              <w:spacing w:after="0"/>
              <w:ind w:left="378"/>
            </w:pPr>
            <w:r>
              <w:rPr>
                <w:noProof/>
              </w:rPr>
              <w:drawing>
                <wp:inline distT="0" distB="0" distL="0" distR="0" wp14:anchorId="3F3E5DEF" wp14:editId="56A66E44">
                  <wp:extent cx="1048512" cy="79248"/>
                  <wp:effectExtent l="0" t="0" r="0" b="0"/>
                  <wp:docPr id="110842" name="Picture 110842"/>
                  <wp:cNvGraphicFramePr/>
                  <a:graphic xmlns:a="http://schemas.openxmlformats.org/drawingml/2006/main">
                    <a:graphicData uri="http://schemas.openxmlformats.org/drawingml/2006/picture">
                      <pic:pic xmlns:pic="http://schemas.openxmlformats.org/drawingml/2006/picture">
                        <pic:nvPicPr>
                          <pic:cNvPr id="110842" name="Picture 110842"/>
                          <pic:cNvPicPr/>
                        </pic:nvPicPr>
                        <pic:blipFill>
                          <a:blip r:embed="rId607"/>
                          <a:stretch>
                            <a:fillRect/>
                          </a:stretch>
                        </pic:blipFill>
                        <pic:spPr>
                          <a:xfrm>
                            <a:off x="0" y="0"/>
                            <a:ext cx="1048512" cy="79248"/>
                          </a:xfrm>
                          <a:prstGeom prst="rect">
                            <a:avLst/>
                          </a:prstGeom>
                        </pic:spPr>
                      </pic:pic>
                    </a:graphicData>
                  </a:graphic>
                </wp:inline>
              </w:drawing>
            </w:r>
          </w:p>
        </w:tc>
        <w:tc>
          <w:tcPr>
            <w:tcW w:w="734" w:type="dxa"/>
            <w:tcBorders>
              <w:top w:val="single" w:sz="2" w:space="0" w:color="000000"/>
              <w:left w:val="single" w:sz="2" w:space="0" w:color="000000"/>
              <w:bottom w:val="single" w:sz="2" w:space="0" w:color="000000"/>
              <w:right w:val="single" w:sz="2" w:space="0" w:color="000000"/>
            </w:tcBorders>
          </w:tcPr>
          <w:p w14:paraId="3EEF9740" w14:textId="77777777" w:rsidR="003D72BD" w:rsidRDefault="00071604">
            <w:pPr>
              <w:spacing w:after="0"/>
              <w:ind w:left="29"/>
            </w:pPr>
            <w:r>
              <w:rPr>
                <w:noProof/>
              </w:rPr>
              <w:drawing>
                <wp:inline distT="0" distB="0" distL="0" distR="0" wp14:anchorId="49E11BBE" wp14:editId="5BF21739">
                  <wp:extent cx="371856" cy="420624"/>
                  <wp:effectExtent l="0" t="0" r="0" b="0"/>
                  <wp:docPr id="1225562" name="Picture 1225562"/>
                  <wp:cNvGraphicFramePr/>
                  <a:graphic xmlns:a="http://schemas.openxmlformats.org/drawingml/2006/main">
                    <a:graphicData uri="http://schemas.openxmlformats.org/drawingml/2006/picture">
                      <pic:pic xmlns:pic="http://schemas.openxmlformats.org/drawingml/2006/picture">
                        <pic:nvPicPr>
                          <pic:cNvPr id="1225562" name="Picture 1225562"/>
                          <pic:cNvPicPr/>
                        </pic:nvPicPr>
                        <pic:blipFill>
                          <a:blip r:embed="rId608"/>
                          <a:stretch>
                            <a:fillRect/>
                          </a:stretch>
                        </pic:blipFill>
                        <pic:spPr>
                          <a:xfrm>
                            <a:off x="0" y="0"/>
                            <a:ext cx="371856" cy="420624"/>
                          </a:xfrm>
                          <a:prstGeom prst="rect">
                            <a:avLst/>
                          </a:prstGeom>
                        </pic:spPr>
                      </pic:pic>
                    </a:graphicData>
                  </a:graphic>
                </wp:inline>
              </w:drawing>
            </w:r>
          </w:p>
        </w:tc>
        <w:tc>
          <w:tcPr>
            <w:tcW w:w="461" w:type="dxa"/>
            <w:tcBorders>
              <w:top w:val="single" w:sz="2" w:space="0" w:color="000000"/>
              <w:left w:val="single" w:sz="2" w:space="0" w:color="000000"/>
              <w:bottom w:val="single" w:sz="2" w:space="0" w:color="000000"/>
              <w:right w:val="single" w:sz="2" w:space="0" w:color="000000"/>
            </w:tcBorders>
          </w:tcPr>
          <w:p w14:paraId="088A5070" w14:textId="77777777" w:rsidR="003D72BD" w:rsidRDefault="00071604">
            <w:pPr>
              <w:spacing w:after="0"/>
              <w:ind w:left="178"/>
            </w:pPr>
            <w:r>
              <w:rPr>
                <w:noProof/>
              </w:rPr>
              <w:drawing>
                <wp:inline distT="0" distB="0" distL="0" distR="0" wp14:anchorId="7171BF52" wp14:editId="33C58FEC">
                  <wp:extent cx="73152" cy="518160"/>
                  <wp:effectExtent l="0" t="0" r="0" b="0"/>
                  <wp:docPr id="110594" name="Picture 110594"/>
                  <wp:cNvGraphicFramePr/>
                  <a:graphic xmlns:a="http://schemas.openxmlformats.org/drawingml/2006/main">
                    <a:graphicData uri="http://schemas.openxmlformats.org/drawingml/2006/picture">
                      <pic:pic xmlns:pic="http://schemas.openxmlformats.org/drawingml/2006/picture">
                        <pic:nvPicPr>
                          <pic:cNvPr id="110594" name="Picture 110594"/>
                          <pic:cNvPicPr/>
                        </pic:nvPicPr>
                        <pic:blipFill>
                          <a:blip r:embed="rId609"/>
                          <a:stretch>
                            <a:fillRect/>
                          </a:stretch>
                        </pic:blipFill>
                        <pic:spPr>
                          <a:xfrm>
                            <a:off x="0" y="0"/>
                            <a:ext cx="73152" cy="518160"/>
                          </a:xfrm>
                          <a:prstGeom prst="rect">
                            <a:avLst/>
                          </a:prstGeom>
                        </pic:spPr>
                      </pic:pic>
                    </a:graphicData>
                  </a:graphic>
                </wp:inline>
              </w:drawing>
            </w:r>
          </w:p>
        </w:tc>
        <w:tc>
          <w:tcPr>
            <w:tcW w:w="481" w:type="dxa"/>
            <w:tcBorders>
              <w:top w:val="single" w:sz="2" w:space="0" w:color="000000"/>
              <w:left w:val="single" w:sz="2" w:space="0" w:color="000000"/>
              <w:bottom w:val="single" w:sz="2" w:space="0" w:color="000000"/>
              <w:right w:val="single" w:sz="2" w:space="0" w:color="000000"/>
            </w:tcBorders>
          </w:tcPr>
          <w:p w14:paraId="3D3C9887" w14:textId="77777777" w:rsidR="003D72BD" w:rsidRDefault="00071604">
            <w:pPr>
              <w:spacing w:after="0"/>
              <w:ind w:left="197"/>
            </w:pPr>
            <w:r>
              <w:rPr>
                <w:noProof/>
              </w:rPr>
              <w:drawing>
                <wp:inline distT="0" distB="0" distL="0" distR="0" wp14:anchorId="3D2F1033" wp14:editId="518D4899">
                  <wp:extent cx="67056" cy="420624"/>
                  <wp:effectExtent l="0" t="0" r="0" b="0"/>
                  <wp:docPr id="110613" name="Picture 110613"/>
                  <wp:cNvGraphicFramePr/>
                  <a:graphic xmlns:a="http://schemas.openxmlformats.org/drawingml/2006/main">
                    <a:graphicData uri="http://schemas.openxmlformats.org/drawingml/2006/picture">
                      <pic:pic xmlns:pic="http://schemas.openxmlformats.org/drawingml/2006/picture">
                        <pic:nvPicPr>
                          <pic:cNvPr id="110613" name="Picture 110613"/>
                          <pic:cNvPicPr/>
                        </pic:nvPicPr>
                        <pic:blipFill>
                          <a:blip r:embed="rId610"/>
                          <a:stretch>
                            <a:fillRect/>
                          </a:stretch>
                        </pic:blipFill>
                        <pic:spPr>
                          <a:xfrm>
                            <a:off x="0" y="0"/>
                            <a:ext cx="67056" cy="420624"/>
                          </a:xfrm>
                          <a:prstGeom prst="rect">
                            <a:avLst/>
                          </a:prstGeom>
                        </pic:spPr>
                      </pic:pic>
                    </a:graphicData>
                  </a:graphic>
                </wp:inline>
              </w:drawing>
            </w:r>
          </w:p>
        </w:tc>
        <w:tc>
          <w:tcPr>
            <w:tcW w:w="493" w:type="dxa"/>
            <w:tcBorders>
              <w:top w:val="single" w:sz="2" w:space="0" w:color="000000"/>
              <w:left w:val="single" w:sz="2" w:space="0" w:color="000000"/>
              <w:bottom w:val="single" w:sz="2" w:space="0" w:color="000000"/>
              <w:right w:val="single" w:sz="2" w:space="0" w:color="000000"/>
            </w:tcBorders>
          </w:tcPr>
          <w:p w14:paraId="58B44397" w14:textId="77777777" w:rsidR="003D72BD" w:rsidRDefault="00071604">
            <w:pPr>
              <w:spacing w:after="235"/>
              <w:ind w:right="67"/>
              <w:jc w:val="right"/>
            </w:pPr>
            <w:r>
              <w:rPr>
                <w:sz w:val="14"/>
              </w:rPr>
              <w:t xml:space="preserve">de la </w:t>
            </w:r>
          </w:p>
          <w:p w14:paraId="1691DBD0" w14:textId="77777777" w:rsidR="003D72BD" w:rsidRDefault="00071604">
            <w:pPr>
              <w:spacing w:after="0"/>
              <w:ind w:left="186"/>
            </w:pPr>
            <w:r>
              <w:rPr>
                <w:noProof/>
              </w:rPr>
              <w:drawing>
                <wp:inline distT="0" distB="0" distL="0" distR="0" wp14:anchorId="3426E7C8" wp14:editId="5396A119">
                  <wp:extent cx="73152" cy="420624"/>
                  <wp:effectExtent l="0" t="0" r="0" b="0"/>
                  <wp:docPr id="110630" name="Picture 110630"/>
                  <wp:cNvGraphicFramePr/>
                  <a:graphic xmlns:a="http://schemas.openxmlformats.org/drawingml/2006/main">
                    <a:graphicData uri="http://schemas.openxmlformats.org/drawingml/2006/picture">
                      <pic:pic xmlns:pic="http://schemas.openxmlformats.org/drawingml/2006/picture">
                        <pic:nvPicPr>
                          <pic:cNvPr id="110630" name="Picture 110630"/>
                          <pic:cNvPicPr/>
                        </pic:nvPicPr>
                        <pic:blipFill>
                          <a:blip r:embed="rId611"/>
                          <a:stretch>
                            <a:fillRect/>
                          </a:stretch>
                        </pic:blipFill>
                        <pic:spPr>
                          <a:xfrm>
                            <a:off x="0" y="0"/>
                            <a:ext cx="73152" cy="420624"/>
                          </a:xfrm>
                          <a:prstGeom prst="rect">
                            <a:avLst/>
                          </a:prstGeom>
                        </pic:spPr>
                      </pic:pic>
                    </a:graphicData>
                  </a:graphic>
                </wp:inline>
              </w:drawing>
            </w:r>
          </w:p>
        </w:tc>
        <w:tc>
          <w:tcPr>
            <w:tcW w:w="2183" w:type="dxa"/>
            <w:tcBorders>
              <w:top w:val="single" w:sz="2" w:space="0" w:color="000000"/>
              <w:left w:val="single" w:sz="2" w:space="0" w:color="000000"/>
              <w:bottom w:val="single" w:sz="2" w:space="0" w:color="000000"/>
              <w:right w:val="single" w:sz="2" w:space="0" w:color="000000"/>
            </w:tcBorders>
          </w:tcPr>
          <w:p w14:paraId="74AA79E0" w14:textId="77777777" w:rsidR="003D72BD" w:rsidRDefault="00071604">
            <w:pPr>
              <w:spacing w:after="468"/>
              <w:ind w:left="-29"/>
            </w:pPr>
            <w:proofErr w:type="spellStart"/>
            <w:r>
              <w:rPr>
                <w:sz w:val="14"/>
              </w:rPr>
              <w:t>Recomend•eiOn</w:t>
            </w:r>
            <w:proofErr w:type="spellEnd"/>
          </w:p>
          <w:p w14:paraId="4B1272DF" w14:textId="77777777" w:rsidR="003D72BD" w:rsidRDefault="00071604">
            <w:pPr>
              <w:spacing w:after="0"/>
              <w:ind w:left="154"/>
            </w:pPr>
            <w:r>
              <w:rPr>
                <w:noProof/>
              </w:rPr>
              <w:drawing>
                <wp:inline distT="0" distB="0" distL="0" distR="0" wp14:anchorId="54AF13D2" wp14:editId="5B985407">
                  <wp:extent cx="1200913" cy="170688"/>
                  <wp:effectExtent l="0" t="0" r="0" b="0"/>
                  <wp:docPr id="1225564" name="Picture 1225564"/>
                  <wp:cNvGraphicFramePr/>
                  <a:graphic xmlns:a="http://schemas.openxmlformats.org/drawingml/2006/main">
                    <a:graphicData uri="http://schemas.openxmlformats.org/drawingml/2006/picture">
                      <pic:pic xmlns:pic="http://schemas.openxmlformats.org/drawingml/2006/picture">
                        <pic:nvPicPr>
                          <pic:cNvPr id="1225564" name="Picture 1225564"/>
                          <pic:cNvPicPr/>
                        </pic:nvPicPr>
                        <pic:blipFill>
                          <a:blip r:embed="rId612"/>
                          <a:stretch>
                            <a:fillRect/>
                          </a:stretch>
                        </pic:blipFill>
                        <pic:spPr>
                          <a:xfrm>
                            <a:off x="0" y="0"/>
                            <a:ext cx="1200913" cy="170688"/>
                          </a:xfrm>
                          <a:prstGeom prst="rect">
                            <a:avLst/>
                          </a:prstGeom>
                        </pic:spPr>
                      </pic:pic>
                    </a:graphicData>
                  </a:graphic>
                </wp:inline>
              </w:drawing>
            </w:r>
          </w:p>
        </w:tc>
      </w:tr>
      <w:tr w:rsidR="003D72BD" w14:paraId="2621F711" w14:textId="77777777">
        <w:trPr>
          <w:trHeight w:val="1357"/>
        </w:trPr>
        <w:tc>
          <w:tcPr>
            <w:tcW w:w="323" w:type="dxa"/>
            <w:tcBorders>
              <w:top w:val="single" w:sz="2" w:space="0" w:color="000000"/>
              <w:left w:val="single" w:sz="2" w:space="0" w:color="000000"/>
              <w:bottom w:val="single" w:sz="2" w:space="0" w:color="000000"/>
              <w:right w:val="nil"/>
            </w:tcBorders>
          </w:tcPr>
          <w:p w14:paraId="76D0B1D4" w14:textId="77777777" w:rsidR="003D72BD" w:rsidRDefault="003D72BD"/>
        </w:tc>
        <w:tc>
          <w:tcPr>
            <w:tcW w:w="578" w:type="dxa"/>
            <w:tcBorders>
              <w:top w:val="single" w:sz="2" w:space="0" w:color="000000"/>
              <w:left w:val="nil"/>
              <w:bottom w:val="single" w:sz="2" w:space="0" w:color="000000"/>
              <w:right w:val="nil"/>
            </w:tcBorders>
          </w:tcPr>
          <w:p w14:paraId="3F43172A" w14:textId="77777777" w:rsidR="003D72BD" w:rsidRDefault="003D72BD"/>
        </w:tc>
        <w:tc>
          <w:tcPr>
            <w:tcW w:w="481" w:type="dxa"/>
            <w:tcBorders>
              <w:top w:val="single" w:sz="2" w:space="0" w:color="000000"/>
              <w:left w:val="nil"/>
              <w:bottom w:val="single" w:sz="2" w:space="0" w:color="000000"/>
              <w:right w:val="single" w:sz="2" w:space="0" w:color="000000"/>
            </w:tcBorders>
          </w:tcPr>
          <w:p w14:paraId="0BDC778F" w14:textId="77777777" w:rsidR="003D72BD" w:rsidRDefault="003D72BD"/>
        </w:tc>
        <w:tc>
          <w:tcPr>
            <w:tcW w:w="688" w:type="dxa"/>
            <w:tcBorders>
              <w:top w:val="single" w:sz="2" w:space="0" w:color="000000"/>
              <w:left w:val="single" w:sz="2" w:space="0" w:color="000000"/>
              <w:bottom w:val="single" w:sz="2" w:space="0" w:color="000000"/>
              <w:right w:val="single" w:sz="2" w:space="0" w:color="000000"/>
            </w:tcBorders>
          </w:tcPr>
          <w:p w14:paraId="23E35F80" w14:textId="77777777" w:rsidR="003D72BD" w:rsidRDefault="003D72BD"/>
        </w:tc>
        <w:tc>
          <w:tcPr>
            <w:tcW w:w="2500" w:type="dxa"/>
            <w:gridSpan w:val="3"/>
            <w:tcBorders>
              <w:top w:val="single" w:sz="2" w:space="0" w:color="000000"/>
              <w:left w:val="single" w:sz="2" w:space="0" w:color="000000"/>
              <w:bottom w:val="single" w:sz="2" w:space="0" w:color="000000"/>
              <w:right w:val="nil"/>
            </w:tcBorders>
          </w:tcPr>
          <w:p w14:paraId="64D36DF7" w14:textId="77777777" w:rsidR="003D72BD" w:rsidRDefault="00071604">
            <w:pPr>
              <w:spacing w:after="0"/>
              <w:ind w:left="52"/>
            </w:pPr>
            <w:r>
              <w:rPr>
                <w:noProof/>
              </w:rPr>
              <w:drawing>
                <wp:inline distT="0" distB="0" distL="0" distR="0" wp14:anchorId="7DDC6A3B" wp14:editId="0BE44389">
                  <wp:extent cx="1530096" cy="762000"/>
                  <wp:effectExtent l="0" t="0" r="0" b="0"/>
                  <wp:docPr id="1225566" name="Picture 1225566"/>
                  <wp:cNvGraphicFramePr/>
                  <a:graphic xmlns:a="http://schemas.openxmlformats.org/drawingml/2006/main">
                    <a:graphicData uri="http://schemas.openxmlformats.org/drawingml/2006/picture">
                      <pic:pic xmlns:pic="http://schemas.openxmlformats.org/drawingml/2006/picture">
                        <pic:nvPicPr>
                          <pic:cNvPr id="1225566" name="Picture 1225566"/>
                          <pic:cNvPicPr/>
                        </pic:nvPicPr>
                        <pic:blipFill>
                          <a:blip r:embed="rId613"/>
                          <a:stretch>
                            <a:fillRect/>
                          </a:stretch>
                        </pic:blipFill>
                        <pic:spPr>
                          <a:xfrm>
                            <a:off x="0" y="0"/>
                            <a:ext cx="1530096" cy="762000"/>
                          </a:xfrm>
                          <a:prstGeom prst="rect">
                            <a:avLst/>
                          </a:prstGeom>
                        </pic:spPr>
                      </pic:pic>
                    </a:graphicData>
                  </a:graphic>
                </wp:inline>
              </w:drawing>
            </w:r>
          </w:p>
        </w:tc>
        <w:tc>
          <w:tcPr>
            <w:tcW w:w="734" w:type="dxa"/>
            <w:tcBorders>
              <w:top w:val="single" w:sz="2" w:space="0" w:color="000000"/>
              <w:left w:val="nil"/>
              <w:bottom w:val="single" w:sz="2" w:space="0" w:color="000000"/>
              <w:right w:val="single" w:sz="2" w:space="0" w:color="000000"/>
            </w:tcBorders>
          </w:tcPr>
          <w:p w14:paraId="1E2E8CFA" w14:textId="77777777" w:rsidR="003D72BD" w:rsidRDefault="003D72BD"/>
        </w:tc>
        <w:tc>
          <w:tcPr>
            <w:tcW w:w="461" w:type="dxa"/>
            <w:tcBorders>
              <w:top w:val="single" w:sz="2" w:space="0" w:color="000000"/>
              <w:left w:val="single" w:sz="2" w:space="0" w:color="000000"/>
              <w:bottom w:val="single" w:sz="2" w:space="0" w:color="000000"/>
              <w:right w:val="single" w:sz="2" w:space="0" w:color="000000"/>
            </w:tcBorders>
          </w:tcPr>
          <w:p w14:paraId="7AE30A0A" w14:textId="77777777" w:rsidR="003D72BD" w:rsidRDefault="003D72BD"/>
        </w:tc>
        <w:tc>
          <w:tcPr>
            <w:tcW w:w="481" w:type="dxa"/>
            <w:tcBorders>
              <w:top w:val="single" w:sz="2" w:space="0" w:color="000000"/>
              <w:left w:val="single" w:sz="2" w:space="0" w:color="000000"/>
              <w:bottom w:val="single" w:sz="2" w:space="0" w:color="000000"/>
              <w:right w:val="single" w:sz="2" w:space="0" w:color="000000"/>
            </w:tcBorders>
          </w:tcPr>
          <w:p w14:paraId="73051CD0" w14:textId="77777777" w:rsidR="003D72BD" w:rsidRDefault="003D72BD"/>
        </w:tc>
        <w:tc>
          <w:tcPr>
            <w:tcW w:w="493" w:type="dxa"/>
            <w:tcBorders>
              <w:top w:val="single" w:sz="2" w:space="0" w:color="000000"/>
              <w:left w:val="single" w:sz="2" w:space="0" w:color="000000"/>
              <w:bottom w:val="single" w:sz="2" w:space="0" w:color="000000"/>
              <w:right w:val="single" w:sz="2" w:space="0" w:color="000000"/>
            </w:tcBorders>
          </w:tcPr>
          <w:p w14:paraId="262F4915" w14:textId="77777777" w:rsidR="003D72BD" w:rsidRDefault="003D72BD"/>
        </w:tc>
        <w:tc>
          <w:tcPr>
            <w:tcW w:w="2183" w:type="dxa"/>
            <w:tcBorders>
              <w:top w:val="single" w:sz="2" w:space="0" w:color="000000"/>
              <w:left w:val="single" w:sz="2" w:space="0" w:color="000000"/>
              <w:bottom w:val="single" w:sz="2" w:space="0" w:color="000000"/>
              <w:right w:val="single" w:sz="2" w:space="0" w:color="000000"/>
            </w:tcBorders>
          </w:tcPr>
          <w:p w14:paraId="7F13654B" w14:textId="77777777" w:rsidR="003D72BD" w:rsidRDefault="003D72BD"/>
        </w:tc>
      </w:tr>
      <w:tr w:rsidR="003D72BD" w14:paraId="42A6F58F" w14:textId="77777777">
        <w:trPr>
          <w:trHeight w:val="8142"/>
        </w:trPr>
        <w:tc>
          <w:tcPr>
            <w:tcW w:w="1382" w:type="dxa"/>
            <w:gridSpan w:val="3"/>
            <w:tcBorders>
              <w:top w:val="single" w:sz="2" w:space="0" w:color="000000"/>
              <w:left w:val="single" w:sz="2" w:space="0" w:color="000000"/>
              <w:bottom w:val="single" w:sz="2" w:space="0" w:color="000000"/>
              <w:right w:val="nil"/>
            </w:tcBorders>
          </w:tcPr>
          <w:p w14:paraId="001014BB" w14:textId="77777777" w:rsidR="003D72BD" w:rsidRDefault="00071604">
            <w:pPr>
              <w:spacing w:after="461"/>
              <w:ind w:left="202"/>
            </w:pPr>
            <w:r>
              <w:rPr>
                <w:noProof/>
              </w:rPr>
              <w:drawing>
                <wp:inline distT="0" distB="0" distL="0" distR="0" wp14:anchorId="4EFF9A0A" wp14:editId="3EC53F1C">
                  <wp:extent cx="749808" cy="3096768"/>
                  <wp:effectExtent l="0" t="0" r="0" b="0"/>
                  <wp:docPr id="1225568" name="Picture 1225568"/>
                  <wp:cNvGraphicFramePr/>
                  <a:graphic xmlns:a="http://schemas.openxmlformats.org/drawingml/2006/main">
                    <a:graphicData uri="http://schemas.openxmlformats.org/drawingml/2006/picture">
                      <pic:pic xmlns:pic="http://schemas.openxmlformats.org/drawingml/2006/picture">
                        <pic:nvPicPr>
                          <pic:cNvPr id="1225568" name="Picture 1225568"/>
                          <pic:cNvPicPr/>
                        </pic:nvPicPr>
                        <pic:blipFill>
                          <a:blip r:embed="rId614"/>
                          <a:stretch>
                            <a:fillRect/>
                          </a:stretch>
                        </pic:blipFill>
                        <pic:spPr>
                          <a:xfrm>
                            <a:off x="0" y="0"/>
                            <a:ext cx="749808" cy="3096768"/>
                          </a:xfrm>
                          <a:prstGeom prst="rect">
                            <a:avLst/>
                          </a:prstGeom>
                        </pic:spPr>
                      </pic:pic>
                    </a:graphicData>
                  </a:graphic>
                </wp:inline>
              </w:drawing>
            </w:r>
          </w:p>
          <w:p w14:paraId="03F7FD57" w14:textId="77777777" w:rsidR="003D72BD" w:rsidRDefault="00071604">
            <w:pPr>
              <w:spacing w:after="0"/>
              <w:ind w:left="326"/>
            </w:pPr>
            <w:r>
              <w:rPr>
                <w:noProof/>
              </w:rPr>
              <w:drawing>
                <wp:inline distT="0" distB="0" distL="0" distR="0" wp14:anchorId="3012E7F8" wp14:editId="6059E3EB">
                  <wp:extent cx="377952" cy="536448"/>
                  <wp:effectExtent l="0" t="0" r="0" b="0"/>
                  <wp:docPr id="1225570" name="Picture 1225570"/>
                  <wp:cNvGraphicFramePr/>
                  <a:graphic xmlns:a="http://schemas.openxmlformats.org/drawingml/2006/main">
                    <a:graphicData uri="http://schemas.openxmlformats.org/drawingml/2006/picture">
                      <pic:pic xmlns:pic="http://schemas.openxmlformats.org/drawingml/2006/picture">
                        <pic:nvPicPr>
                          <pic:cNvPr id="1225570" name="Picture 1225570"/>
                          <pic:cNvPicPr/>
                        </pic:nvPicPr>
                        <pic:blipFill>
                          <a:blip r:embed="rId615"/>
                          <a:stretch>
                            <a:fillRect/>
                          </a:stretch>
                        </pic:blipFill>
                        <pic:spPr>
                          <a:xfrm>
                            <a:off x="0" y="0"/>
                            <a:ext cx="377952" cy="536448"/>
                          </a:xfrm>
                          <a:prstGeom prst="rect">
                            <a:avLst/>
                          </a:prstGeom>
                        </pic:spPr>
                      </pic:pic>
                    </a:graphicData>
                  </a:graphic>
                </wp:inline>
              </w:drawing>
            </w:r>
          </w:p>
        </w:tc>
        <w:tc>
          <w:tcPr>
            <w:tcW w:w="688" w:type="dxa"/>
            <w:tcBorders>
              <w:top w:val="single" w:sz="2" w:space="0" w:color="000000"/>
              <w:left w:val="nil"/>
              <w:bottom w:val="single" w:sz="2" w:space="0" w:color="000000"/>
              <w:right w:val="single" w:sz="2" w:space="0" w:color="000000"/>
            </w:tcBorders>
          </w:tcPr>
          <w:p w14:paraId="5BBE96F2" w14:textId="77777777" w:rsidR="003D72BD" w:rsidRDefault="003D72BD"/>
        </w:tc>
        <w:tc>
          <w:tcPr>
            <w:tcW w:w="2500" w:type="dxa"/>
            <w:gridSpan w:val="3"/>
            <w:tcBorders>
              <w:top w:val="single" w:sz="2" w:space="0" w:color="000000"/>
              <w:left w:val="single" w:sz="2" w:space="0" w:color="000000"/>
              <w:bottom w:val="single" w:sz="2" w:space="0" w:color="000000"/>
              <w:right w:val="single" w:sz="2" w:space="0" w:color="000000"/>
            </w:tcBorders>
          </w:tcPr>
          <w:p w14:paraId="39B1AD15" w14:textId="77777777" w:rsidR="003D72BD" w:rsidRDefault="00071604">
            <w:pPr>
              <w:spacing w:after="154"/>
              <w:ind w:left="61"/>
            </w:pPr>
            <w:r>
              <w:rPr>
                <w:noProof/>
              </w:rPr>
              <w:drawing>
                <wp:inline distT="0" distB="0" distL="0" distR="0" wp14:anchorId="73898B81" wp14:editId="7EB9CB98">
                  <wp:extent cx="1530096" cy="524256"/>
                  <wp:effectExtent l="0" t="0" r="0" b="0"/>
                  <wp:docPr id="1225572" name="Picture 1225572"/>
                  <wp:cNvGraphicFramePr/>
                  <a:graphic xmlns:a="http://schemas.openxmlformats.org/drawingml/2006/main">
                    <a:graphicData uri="http://schemas.openxmlformats.org/drawingml/2006/picture">
                      <pic:pic xmlns:pic="http://schemas.openxmlformats.org/drawingml/2006/picture">
                        <pic:nvPicPr>
                          <pic:cNvPr id="1225572" name="Picture 1225572"/>
                          <pic:cNvPicPr/>
                        </pic:nvPicPr>
                        <pic:blipFill>
                          <a:blip r:embed="rId616"/>
                          <a:stretch>
                            <a:fillRect/>
                          </a:stretch>
                        </pic:blipFill>
                        <pic:spPr>
                          <a:xfrm>
                            <a:off x="0" y="0"/>
                            <a:ext cx="1530096" cy="524256"/>
                          </a:xfrm>
                          <a:prstGeom prst="rect">
                            <a:avLst/>
                          </a:prstGeom>
                        </pic:spPr>
                      </pic:pic>
                    </a:graphicData>
                  </a:graphic>
                </wp:inline>
              </w:drawing>
            </w:r>
          </w:p>
          <w:p w14:paraId="7049C6DB" w14:textId="77777777" w:rsidR="003D72BD" w:rsidRDefault="00071604">
            <w:pPr>
              <w:spacing w:after="0"/>
              <w:ind w:left="61"/>
            </w:pPr>
            <w:r>
              <w:rPr>
                <w:sz w:val="14"/>
              </w:rPr>
              <w:t xml:space="preserve">C </w:t>
            </w:r>
            <w:proofErr w:type="spellStart"/>
            <w:proofErr w:type="gramStart"/>
            <w:r>
              <w:rPr>
                <w:sz w:val="14"/>
              </w:rPr>
              <w:t>andiei:ån</w:t>
            </w:r>
            <w:proofErr w:type="spellEnd"/>
            <w:proofErr w:type="gramEnd"/>
          </w:p>
          <w:p w14:paraId="595EC3A8" w14:textId="77777777" w:rsidR="003D72BD" w:rsidRDefault="00071604">
            <w:pPr>
              <w:spacing w:after="0"/>
              <w:ind w:left="13"/>
            </w:pPr>
            <w:r>
              <w:rPr>
                <w:noProof/>
              </w:rPr>
              <w:drawing>
                <wp:inline distT="0" distB="0" distL="0" distR="0" wp14:anchorId="38C4909D" wp14:editId="67EC9D64">
                  <wp:extent cx="1524000" cy="4358641"/>
                  <wp:effectExtent l="0" t="0" r="0" b="0"/>
                  <wp:docPr id="1225574" name="Picture 1225574"/>
                  <wp:cNvGraphicFramePr/>
                  <a:graphic xmlns:a="http://schemas.openxmlformats.org/drawingml/2006/main">
                    <a:graphicData uri="http://schemas.openxmlformats.org/drawingml/2006/picture">
                      <pic:pic xmlns:pic="http://schemas.openxmlformats.org/drawingml/2006/picture">
                        <pic:nvPicPr>
                          <pic:cNvPr id="1225574" name="Picture 1225574"/>
                          <pic:cNvPicPr/>
                        </pic:nvPicPr>
                        <pic:blipFill>
                          <a:blip r:embed="rId617"/>
                          <a:stretch>
                            <a:fillRect/>
                          </a:stretch>
                        </pic:blipFill>
                        <pic:spPr>
                          <a:xfrm>
                            <a:off x="0" y="0"/>
                            <a:ext cx="1524000" cy="4358641"/>
                          </a:xfrm>
                          <a:prstGeom prst="rect">
                            <a:avLst/>
                          </a:prstGeom>
                        </pic:spPr>
                      </pic:pic>
                    </a:graphicData>
                  </a:graphic>
                </wp:inline>
              </w:drawing>
            </w:r>
          </w:p>
        </w:tc>
        <w:tc>
          <w:tcPr>
            <w:tcW w:w="734" w:type="dxa"/>
            <w:tcBorders>
              <w:top w:val="single" w:sz="2" w:space="0" w:color="000000"/>
              <w:left w:val="single" w:sz="2" w:space="0" w:color="000000"/>
              <w:bottom w:val="single" w:sz="2" w:space="0" w:color="000000"/>
              <w:right w:val="single" w:sz="2" w:space="0" w:color="000000"/>
            </w:tcBorders>
          </w:tcPr>
          <w:p w14:paraId="2384E6DD" w14:textId="77777777" w:rsidR="003D72BD" w:rsidRDefault="00071604">
            <w:pPr>
              <w:spacing w:after="0"/>
              <w:ind w:left="48"/>
            </w:pPr>
            <w:r>
              <w:rPr>
                <w:noProof/>
              </w:rPr>
              <w:drawing>
                <wp:inline distT="0" distB="0" distL="0" distR="0" wp14:anchorId="7B5EF4AB" wp14:editId="04DD412E">
                  <wp:extent cx="384048" cy="950976"/>
                  <wp:effectExtent l="0" t="0" r="0" b="0"/>
                  <wp:docPr id="1225576" name="Picture 1225576"/>
                  <wp:cNvGraphicFramePr/>
                  <a:graphic xmlns:a="http://schemas.openxmlformats.org/drawingml/2006/main">
                    <a:graphicData uri="http://schemas.openxmlformats.org/drawingml/2006/picture">
                      <pic:pic xmlns:pic="http://schemas.openxmlformats.org/drawingml/2006/picture">
                        <pic:nvPicPr>
                          <pic:cNvPr id="1225576" name="Picture 1225576"/>
                          <pic:cNvPicPr/>
                        </pic:nvPicPr>
                        <pic:blipFill>
                          <a:blip r:embed="rId618"/>
                          <a:stretch>
                            <a:fillRect/>
                          </a:stretch>
                        </pic:blipFill>
                        <pic:spPr>
                          <a:xfrm>
                            <a:off x="0" y="0"/>
                            <a:ext cx="384048" cy="950976"/>
                          </a:xfrm>
                          <a:prstGeom prst="rect">
                            <a:avLst/>
                          </a:prstGeom>
                        </pic:spPr>
                      </pic:pic>
                    </a:graphicData>
                  </a:graphic>
                </wp:inline>
              </w:drawing>
            </w:r>
          </w:p>
        </w:tc>
        <w:tc>
          <w:tcPr>
            <w:tcW w:w="461" w:type="dxa"/>
            <w:tcBorders>
              <w:top w:val="single" w:sz="2" w:space="0" w:color="000000"/>
              <w:left w:val="single" w:sz="2" w:space="0" w:color="000000"/>
              <w:bottom w:val="single" w:sz="2" w:space="0" w:color="000000"/>
              <w:right w:val="single" w:sz="2" w:space="0" w:color="000000"/>
            </w:tcBorders>
          </w:tcPr>
          <w:p w14:paraId="3C99762A" w14:textId="77777777" w:rsidR="003D72BD" w:rsidRDefault="003D72BD"/>
        </w:tc>
        <w:tc>
          <w:tcPr>
            <w:tcW w:w="481" w:type="dxa"/>
            <w:tcBorders>
              <w:top w:val="single" w:sz="2" w:space="0" w:color="000000"/>
              <w:left w:val="single" w:sz="2" w:space="0" w:color="000000"/>
              <w:bottom w:val="single" w:sz="2" w:space="0" w:color="000000"/>
              <w:right w:val="single" w:sz="2" w:space="0" w:color="000000"/>
            </w:tcBorders>
          </w:tcPr>
          <w:p w14:paraId="665706D7" w14:textId="77777777" w:rsidR="003D72BD" w:rsidRDefault="003D72BD"/>
        </w:tc>
        <w:tc>
          <w:tcPr>
            <w:tcW w:w="493" w:type="dxa"/>
            <w:tcBorders>
              <w:top w:val="single" w:sz="2" w:space="0" w:color="000000"/>
              <w:left w:val="single" w:sz="2" w:space="0" w:color="000000"/>
              <w:bottom w:val="single" w:sz="2" w:space="0" w:color="000000"/>
              <w:right w:val="single" w:sz="2" w:space="0" w:color="000000"/>
            </w:tcBorders>
          </w:tcPr>
          <w:p w14:paraId="33AE614A" w14:textId="77777777" w:rsidR="003D72BD" w:rsidRDefault="003D72BD"/>
        </w:tc>
        <w:tc>
          <w:tcPr>
            <w:tcW w:w="2183" w:type="dxa"/>
            <w:tcBorders>
              <w:top w:val="single" w:sz="2" w:space="0" w:color="000000"/>
              <w:left w:val="single" w:sz="2" w:space="0" w:color="000000"/>
              <w:bottom w:val="single" w:sz="2" w:space="0" w:color="000000"/>
              <w:right w:val="single" w:sz="2" w:space="0" w:color="000000"/>
            </w:tcBorders>
          </w:tcPr>
          <w:p w14:paraId="43D71F09" w14:textId="77777777" w:rsidR="003D72BD" w:rsidRDefault="00071604">
            <w:pPr>
              <w:spacing w:after="298"/>
            </w:pPr>
            <w:r>
              <w:rPr>
                <w:noProof/>
              </w:rPr>
              <w:drawing>
                <wp:inline distT="0" distB="0" distL="0" distR="0" wp14:anchorId="371A3B55" wp14:editId="0462F982">
                  <wp:extent cx="1383792" cy="1219200"/>
                  <wp:effectExtent l="0" t="0" r="0" b="0"/>
                  <wp:docPr id="1225578" name="Picture 1225578"/>
                  <wp:cNvGraphicFramePr/>
                  <a:graphic xmlns:a="http://schemas.openxmlformats.org/drawingml/2006/main">
                    <a:graphicData uri="http://schemas.openxmlformats.org/drawingml/2006/picture">
                      <pic:pic xmlns:pic="http://schemas.openxmlformats.org/drawingml/2006/picture">
                        <pic:nvPicPr>
                          <pic:cNvPr id="1225578" name="Picture 1225578"/>
                          <pic:cNvPicPr/>
                        </pic:nvPicPr>
                        <pic:blipFill>
                          <a:blip r:embed="rId619"/>
                          <a:stretch>
                            <a:fillRect/>
                          </a:stretch>
                        </pic:blipFill>
                        <pic:spPr>
                          <a:xfrm>
                            <a:off x="0" y="0"/>
                            <a:ext cx="1383792" cy="1219200"/>
                          </a:xfrm>
                          <a:prstGeom prst="rect">
                            <a:avLst/>
                          </a:prstGeom>
                        </pic:spPr>
                      </pic:pic>
                    </a:graphicData>
                  </a:graphic>
                </wp:inline>
              </w:drawing>
            </w:r>
          </w:p>
          <w:p w14:paraId="2ECE7D3A" w14:textId="77777777" w:rsidR="003D72BD" w:rsidRDefault="00071604">
            <w:pPr>
              <w:spacing w:after="0"/>
              <w:ind w:left="67"/>
            </w:pPr>
            <w:r>
              <w:rPr>
                <w:noProof/>
              </w:rPr>
              <w:drawing>
                <wp:inline distT="0" distB="0" distL="0" distR="0" wp14:anchorId="640AAA98" wp14:editId="083F762B">
                  <wp:extent cx="1341121" cy="3657601"/>
                  <wp:effectExtent l="0" t="0" r="0" b="0"/>
                  <wp:docPr id="1225580" name="Picture 1225580"/>
                  <wp:cNvGraphicFramePr/>
                  <a:graphic xmlns:a="http://schemas.openxmlformats.org/drawingml/2006/main">
                    <a:graphicData uri="http://schemas.openxmlformats.org/drawingml/2006/picture">
                      <pic:pic xmlns:pic="http://schemas.openxmlformats.org/drawingml/2006/picture">
                        <pic:nvPicPr>
                          <pic:cNvPr id="1225580" name="Picture 1225580"/>
                          <pic:cNvPicPr/>
                        </pic:nvPicPr>
                        <pic:blipFill>
                          <a:blip r:embed="rId620"/>
                          <a:stretch>
                            <a:fillRect/>
                          </a:stretch>
                        </pic:blipFill>
                        <pic:spPr>
                          <a:xfrm>
                            <a:off x="0" y="0"/>
                            <a:ext cx="1341121" cy="3657601"/>
                          </a:xfrm>
                          <a:prstGeom prst="rect">
                            <a:avLst/>
                          </a:prstGeom>
                        </pic:spPr>
                      </pic:pic>
                    </a:graphicData>
                  </a:graphic>
                </wp:inline>
              </w:drawing>
            </w:r>
          </w:p>
        </w:tc>
      </w:tr>
    </w:tbl>
    <w:p w14:paraId="1A274079" w14:textId="77777777" w:rsidR="003D72BD" w:rsidRDefault="00071604">
      <w:pPr>
        <w:spacing w:after="0"/>
        <w:ind w:left="-1440" w:right="4090"/>
      </w:pPr>
      <w:r>
        <w:rPr>
          <w:noProof/>
        </w:rPr>
        <w:lastRenderedPageBreak/>
        <w:drawing>
          <wp:anchor distT="0" distB="0" distL="114300" distR="114300" simplePos="0" relativeHeight="251790336" behindDoc="0" locked="0" layoutInCell="1" allowOverlap="0" wp14:anchorId="05A50726" wp14:editId="270FE0C6">
            <wp:simplePos x="0" y="0"/>
            <wp:positionH relativeFrom="page">
              <wp:posOffset>128016</wp:posOffset>
            </wp:positionH>
            <wp:positionV relativeFrom="page">
              <wp:posOffset>2279904</wp:posOffset>
            </wp:positionV>
            <wp:extent cx="134112" cy="329184"/>
            <wp:effectExtent l="0" t="0" r="0" b="0"/>
            <wp:wrapTopAndBottom/>
            <wp:docPr id="111918" name="Picture 111918"/>
            <wp:cNvGraphicFramePr/>
            <a:graphic xmlns:a="http://schemas.openxmlformats.org/drawingml/2006/main">
              <a:graphicData uri="http://schemas.openxmlformats.org/drawingml/2006/picture">
                <pic:pic xmlns:pic="http://schemas.openxmlformats.org/drawingml/2006/picture">
                  <pic:nvPicPr>
                    <pic:cNvPr id="111918" name="Picture 111918"/>
                    <pic:cNvPicPr/>
                  </pic:nvPicPr>
                  <pic:blipFill>
                    <a:blip r:embed="rId621"/>
                    <a:stretch>
                      <a:fillRect/>
                    </a:stretch>
                  </pic:blipFill>
                  <pic:spPr>
                    <a:xfrm>
                      <a:off x="0" y="0"/>
                      <a:ext cx="134112" cy="329184"/>
                    </a:xfrm>
                    <a:prstGeom prst="rect">
                      <a:avLst/>
                    </a:prstGeom>
                  </pic:spPr>
                </pic:pic>
              </a:graphicData>
            </a:graphic>
          </wp:anchor>
        </w:drawing>
      </w:r>
      <w:r>
        <w:rPr>
          <w:noProof/>
        </w:rPr>
        <w:drawing>
          <wp:anchor distT="0" distB="0" distL="114300" distR="114300" simplePos="0" relativeHeight="251791360" behindDoc="0" locked="0" layoutInCell="1" allowOverlap="0" wp14:anchorId="272EC69A" wp14:editId="4885BE0A">
            <wp:simplePos x="0" y="0"/>
            <wp:positionH relativeFrom="page">
              <wp:posOffset>128016</wp:posOffset>
            </wp:positionH>
            <wp:positionV relativeFrom="page">
              <wp:posOffset>2798064</wp:posOffset>
            </wp:positionV>
            <wp:extent cx="140208" cy="323088"/>
            <wp:effectExtent l="0" t="0" r="0" b="0"/>
            <wp:wrapTopAndBottom/>
            <wp:docPr id="111919" name="Picture 111919"/>
            <wp:cNvGraphicFramePr/>
            <a:graphic xmlns:a="http://schemas.openxmlformats.org/drawingml/2006/main">
              <a:graphicData uri="http://schemas.openxmlformats.org/drawingml/2006/picture">
                <pic:pic xmlns:pic="http://schemas.openxmlformats.org/drawingml/2006/picture">
                  <pic:nvPicPr>
                    <pic:cNvPr id="111919" name="Picture 111919"/>
                    <pic:cNvPicPr/>
                  </pic:nvPicPr>
                  <pic:blipFill>
                    <a:blip r:embed="rId622"/>
                    <a:stretch>
                      <a:fillRect/>
                    </a:stretch>
                  </pic:blipFill>
                  <pic:spPr>
                    <a:xfrm>
                      <a:off x="0" y="0"/>
                      <a:ext cx="140208" cy="323088"/>
                    </a:xfrm>
                    <a:prstGeom prst="rect">
                      <a:avLst/>
                    </a:prstGeom>
                  </pic:spPr>
                </pic:pic>
              </a:graphicData>
            </a:graphic>
          </wp:anchor>
        </w:drawing>
      </w:r>
      <w:r>
        <w:rPr>
          <w:noProof/>
        </w:rPr>
        <w:drawing>
          <wp:anchor distT="0" distB="0" distL="114300" distR="114300" simplePos="0" relativeHeight="251792384" behindDoc="0" locked="0" layoutInCell="1" allowOverlap="0" wp14:anchorId="4DD85309" wp14:editId="7EF64C18">
            <wp:simplePos x="0" y="0"/>
            <wp:positionH relativeFrom="page">
              <wp:posOffset>140208</wp:posOffset>
            </wp:positionH>
            <wp:positionV relativeFrom="page">
              <wp:posOffset>3316224</wp:posOffset>
            </wp:positionV>
            <wp:extent cx="140208" cy="841248"/>
            <wp:effectExtent l="0" t="0" r="0" b="0"/>
            <wp:wrapTopAndBottom/>
            <wp:docPr id="111913" name="Picture 111913"/>
            <wp:cNvGraphicFramePr/>
            <a:graphic xmlns:a="http://schemas.openxmlformats.org/drawingml/2006/main">
              <a:graphicData uri="http://schemas.openxmlformats.org/drawingml/2006/picture">
                <pic:pic xmlns:pic="http://schemas.openxmlformats.org/drawingml/2006/picture">
                  <pic:nvPicPr>
                    <pic:cNvPr id="111913" name="Picture 111913"/>
                    <pic:cNvPicPr/>
                  </pic:nvPicPr>
                  <pic:blipFill>
                    <a:blip r:embed="rId623"/>
                    <a:stretch>
                      <a:fillRect/>
                    </a:stretch>
                  </pic:blipFill>
                  <pic:spPr>
                    <a:xfrm>
                      <a:off x="0" y="0"/>
                      <a:ext cx="140208" cy="841248"/>
                    </a:xfrm>
                    <a:prstGeom prst="rect">
                      <a:avLst/>
                    </a:prstGeom>
                  </pic:spPr>
                </pic:pic>
              </a:graphicData>
            </a:graphic>
          </wp:anchor>
        </w:drawing>
      </w:r>
      <w:r>
        <w:rPr>
          <w:noProof/>
        </w:rPr>
        <w:drawing>
          <wp:anchor distT="0" distB="0" distL="114300" distR="114300" simplePos="0" relativeHeight="251793408" behindDoc="0" locked="0" layoutInCell="1" allowOverlap="0" wp14:anchorId="49D22E07" wp14:editId="1F3C9F62">
            <wp:simplePos x="0" y="0"/>
            <wp:positionH relativeFrom="page">
              <wp:posOffset>146304</wp:posOffset>
            </wp:positionH>
            <wp:positionV relativeFrom="page">
              <wp:posOffset>4340352</wp:posOffset>
            </wp:positionV>
            <wp:extent cx="140208" cy="847344"/>
            <wp:effectExtent l="0" t="0" r="0" b="0"/>
            <wp:wrapTopAndBottom/>
            <wp:docPr id="111914" name="Picture 111914"/>
            <wp:cNvGraphicFramePr/>
            <a:graphic xmlns:a="http://schemas.openxmlformats.org/drawingml/2006/main">
              <a:graphicData uri="http://schemas.openxmlformats.org/drawingml/2006/picture">
                <pic:pic xmlns:pic="http://schemas.openxmlformats.org/drawingml/2006/picture">
                  <pic:nvPicPr>
                    <pic:cNvPr id="111914" name="Picture 111914"/>
                    <pic:cNvPicPr/>
                  </pic:nvPicPr>
                  <pic:blipFill>
                    <a:blip r:embed="rId624"/>
                    <a:stretch>
                      <a:fillRect/>
                    </a:stretch>
                  </pic:blipFill>
                  <pic:spPr>
                    <a:xfrm>
                      <a:off x="0" y="0"/>
                      <a:ext cx="140208" cy="847344"/>
                    </a:xfrm>
                    <a:prstGeom prst="rect">
                      <a:avLst/>
                    </a:prstGeom>
                  </pic:spPr>
                </pic:pic>
              </a:graphicData>
            </a:graphic>
          </wp:anchor>
        </w:drawing>
      </w:r>
      <w:r>
        <w:rPr>
          <w:noProof/>
        </w:rPr>
        <w:drawing>
          <wp:anchor distT="0" distB="0" distL="114300" distR="114300" simplePos="0" relativeHeight="251794432" behindDoc="0" locked="0" layoutInCell="1" allowOverlap="0" wp14:anchorId="73BB2819" wp14:editId="6DFE3B71">
            <wp:simplePos x="0" y="0"/>
            <wp:positionH relativeFrom="page">
              <wp:posOffset>152400</wp:posOffset>
            </wp:positionH>
            <wp:positionV relativeFrom="page">
              <wp:posOffset>5370577</wp:posOffset>
            </wp:positionV>
            <wp:extent cx="146304" cy="341376"/>
            <wp:effectExtent l="0" t="0" r="0" b="0"/>
            <wp:wrapTopAndBottom/>
            <wp:docPr id="111920" name="Picture 111920"/>
            <wp:cNvGraphicFramePr/>
            <a:graphic xmlns:a="http://schemas.openxmlformats.org/drawingml/2006/main">
              <a:graphicData uri="http://schemas.openxmlformats.org/drawingml/2006/picture">
                <pic:pic xmlns:pic="http://schemas.openxmlformats.org/drawingml/2006/picture">
                  <pic:nvPicPr>
                    <pic:cNvPr id="111920" name="Picture 111920"/>
                    <pic:cNvPicPr/>
                  </pic:nvPicPr>
                  <pic:blipFill>
                    <a:blip r:embed="rId625"/>
                    <a:stretch>
                      <a:fillRect/>
                    </a:stretch>
                  </pic:blipFill>
                  <pic:spPr>
                    <a:xfrm>
                      <a:off x="0" y="0"/>
                      <a:ext cx="146304" cy="341376"/>
                    </a:xfrm>
                    <a:prstGeom prst="rect">
                      <a:avLst/>
                    </a:prstGeom>
                  </pic:spPr>
                </pic:pic>
              </a:graphicData>
            </a:graphic>
          </wp:anchor>
        </w:drawing>
      </w:r>
      <w:r>
        <w:rPr>
          <w:noProof/>
        </w:rPr>
        <w:drawing>
          <wp:anchor distT="0" distB="0" distL="114300" distR="114300" simplePos="0" relativeHeight="251795456" behindDoc="0" locked="0" layoutInCell="1" allowOverlap="0" wp14:anchorId="4D3B61B3" wp14:editId="7A1FEF68">
            <wp:simplePos x="0" y="0"/>
            <wp:positionH relativeFrom="page">
              <wp:posOffset>158496</wp:posOffset>
            </wp:positionH>
            <wp:positionV relativeFrom="page">
              <wp:posOffset>5894832</wp:posOffset>
            </wp:positionV>
            <wp:extent cx="146304" cy="329184"/>
            <wp:effectExtent l="0" t="0" r="0" b="0"/>
            <wp:wrapTopAndBottom/>
            <wp:docPr id="111921" name="Picture 111921"/>
            <wp:cNvGraphicFramePr/>
            <a:graphic xmlns:a="http://schemas.openxmlformats.org/drawingml/2006/main">
              <a:graphicData uri="http://schemas.openxmlformats.org/drawingml/2006/picture">
                <pic:pic xmlns:pic="http://schemas.openxmlformats.org/drawingml/2006/picture">
                  <pic:nvPicPr>
                    <pic:cNvPr id="111921" name="Picture 111921"/>
                    <pic:cNvPicPr/>
                  </pic:nvPicPr>
                  <pic:blipFill>
                    <a:blip r:embed="rId626"/>
                    <a:stretch>
                      <a:fillRect/>
                    </a:stretch>
                  </pic:blipFill>
                  <pic:spPr>
                    <a:xfrm>
                      <a:off x="0" y="0"/>
                      <a:ext cx="146304" cy="329184"/>
                    </a:xfrm>
                    <a:prstGeom prst="rect">
                      <a:avLst/>
                    </a:prstGeom>
                  </pic:spPr>
                </pic:pic>
              </a:graphicData>
            </a:graphic>
          </wp:anchor>
        </w:drawing>
      </w:r>
      <w:r>
        <w:rPr>
          <w:noProof/>
        </w:rPr>
        <w:drawing>
          <wp:anchor distT="0" distB="0" distL="114300" distR="114300" simplePos="0" relativeHeight="251796480" behindDoc="0" locked="0" layoutInCell="1" allowOverlap="0" wp14:anchorId="363071C0" wp14:editId="7B88AE16">
            <wp:simplePos x="0" y="0"/>
            <wp:positionH relativeFrom="page">
              <wp:posOffset>158496</wp:posOffset>
            </wp:positionH>
            <wp:positionV relativeFrom="page">
              <wp:posOffset>6406896</wp:posOffset>
            </wp:positionV>
            <wp:extent cx="188976" cy="2907792"/>
            <wp:effectExtent l="0" t="0" r="0" b="0"/>
            <wp:wrapTopAndBottom/>
            <wp:docPr id="111915" name="Picture 111915"/>
            <wp:cNvGraphicFramePr/>
            <a:graphic xmlns:a="http://schemas.openxmlformats.org/drawingml/2006/main">
              <a:graphicData uri="http://schemas.openxmlformats.org/drawingml/2006/picture">
                <pic:pic xmlns:pic="http://schemas.openxmlformats.org/drawingml/2006/picture">
                  <pic:nvPicPr>
                    <pic:cNvPr id="111915" name="Picture 111915"/>
                    <pic:cNvPicPr/>
                  </pic:nvPicPr>
                  <pic:blipFill>
                    <a:blip r:embed="rId627"/>
                    <a:stretch>
                      <a:fillRect/>
                    </a:stretch>
                  </pic:blipFill>
                  <pic:spPr>
                    <a:xfrm>
                      <a:off x="0" y="0"/>
                      <a:ext cx="188976" cy="2907792"/>
                    </a:xfrm>
                    <a:prstGeom prst="rect">
                      <a:avLst/>
                    </a:prstGeom>
                  </pic:spPr>
                </pic:pic>
              </a:graphicData>
            </a:graphic>
          </wp:anchor>
        </w:drawing>
      </w:r>
      <w:r>
        <w:rPr>
          <w:noProof/>
        </w:rPr>
        <w:drawing>
          <wp:anchor distT="0" distB="0" distL="114300" distR="114300" simplePos="0" relativeHeight="251797504" behindDoc="0" locked="0" layoutInCell="1" allowOverlap="0" wp14:anchorId="458B6BF1" wp14:editId="10B8D066">
            <wp:simplePos x="0" y="0"/>
            <wp:positionH relativeFrom="page">
              <wp:posOffset>207264</wp:posOffset>
            </wp:positionH>
            <wp:positionV relativeFrom="page">
              <wp:posOffset>9497568</wp:posOffset>
            </wp:positionV>
            <wp:extent cx="146304" cy="323089"/>
            <wp:effectExtent l="0" t="0" r="0" b="0"/>
            <wp:wrapTopAndBottom/>
            <wp:docPr id="111922" name="Picture 111922"/>
            <wp:cNvGraphicFramePr/>
            <a:graphic xmlns:a="http://schemas.openxmlformats.org/drawingml/2006/main">
              <a:graphicData uri="http://schemas.openxmlformats.org/drawingml/2006/picture">
                <pic:pic xmlns:pic="http://schemas.openxmlformats.org/drawingml/2006/picture">
                  <pic:nvPicPr>
                    <pic:cNvPr id="111922" name="Picture 111922"/>
                    <pic:cNvPicPr/>
                  </pic:nvPicPr>
                  <pic:blipFill>
                    <a:blip r:embed="rId628"/>
                    <a:stretch>
                      <a:fillRect/>
                    </a:stretch>
                  </pic:blipFill>
                  <pic:spPr>
                    <a:xfrm>
                      <a:off x="0" y="0"/>
                      <a:ext cx="146304" cy="323089"/>
                    </a:xfrm>
                    <a:prstGeom prst="rect">
                      <a:avLst/>
                    </a:prstGeom>
                  </pic:spPr>
                </pic:pic>
              </a:graphicData>
            </a:graphic>
          </wp:anchor>
        </w:drawing>
      </w:r>
      <w:r>
        <w:rPr>
          <w:noProof/>
        </w:rPr>
        <w:drawing>
          <wp:anchor distT="0" distB="0" distL="114300" distR="114300" simplePos="0" relativeHeight="251798528" behindDoc="0" locked="0" layoutInCell="1" allowOverlap="0" wp14:anchorId="1D1F9659" wp14:editId="5FD79E23">
            <wp:simplePos x="0" y="0"/>
            <wp:positionH relativeFrom="column">
              <wp:posOffset>5736337</wp:posOffset>
            </wp:positionH>
            <wp:positionV relativeFrom="paragraph">
              <wp:posOffset>6147054</wp:posOffset>
            </wp:positionV>
            <wp:extent cx="6096" cy="30480"/>
            <wp:effectExtent l="0" t="0" r="0" b="0"/>
            <wp:wrapSquare wrapText="bothSides"/>
            <wp:docPr id="111810" name="Picture 111810"/>
            <wp:cNvGraphicFramePr/>
            <a:graphic xmlns:a="http://schemas.openxmlformats.org/drawingml/2006/main">
              <a:graphicData uri="http://schemas.openxmlformats.org/drawingml/2006/picture">
                <pic:pic xmlns:pic="http://schemas.openxmlformats.org/drawingml/2006/picture">
                  <pic:nvPicPr>
                    <pic:cNvPr id="111810" name="Picture 111810"/>
                    <pic:cNvPicPr/>
                  </pic:nvPicPr>
                  <pic:blipFill>
                    <a:blip r:embed="rId629"/>
                    <a:stretch>
                      <a:fillRect/>
                    </a:stretch>
                  </pic:blipFill>
                  <pic:spPr>
                    <a:xfrm>
                      <a:off x="0" y="0"/>
                      <a:ext cx="6096" cy="30480"/>
                    </a:xfrm>
                    <a:prstGeom prst="rect">
                      <a:avLst/>
                    </a:prstGeom>
                  </pic:spPr>
                </pic:pic>
              </a:graphicData>
            </a:graphic>
          </wp:anchor>
        </w:drawing>
      </w:r>
      <w:r>
        <w:br w:type="page"/>
      </w:r>
    </w:p>
    <w:tbl>
      <w:tblPr>
        <w:tblStyle w:val="TableGrid"/>
        <w:tblpPr w:vertAnchor="text" w:tblpX="140" w:tblpY="112"/>
        <w:tblOverlap w:val="never"/>
        <w:tblW w:w="8969" w:type="dxa"/>
        <w:tblInd w:w="0" w:type="dxa"/>
        <w:tblCellMar>
          <w:top w:w="0" w:type="dxa"/>
          <w:left w:w="0" w:type="dxa"/>
          <w:bottom w:w="0" w:type="dxa"/>
          <w:right w:w="0" w:type="dxa"/>
        </w:tblCellMar>
        <w:tblLook w:val="04A0" w:firstRow="1" w:lastRow="0" w:firstColumn="1" w:lastColumn="0" w:noHBand="0" w:noVBand="1"/>
      </w:tblPr>
      <w:tblGrid>
        <w:gridCol w:w="458"/>
        <w:gridCol w:w="788"/>
        <w:gridCol w:w="533"/>
        <w:gridCol w:w="714"/>
        <w:gridCol w:w="646"/>
        <w:gridCol w:w="489"/>
        <w:gridCol w:w="1356"/>
        <w:gridCol w:w="648"/>
        <w:gridCol w:w="377"/>
        <w:gridCol w:w="584"/>
        <w:gridCol w:w="288"/>
        <w:gridCol w:w="2153"/>
      </w:tblGrid>
      <w:tr w:rsidR="003D72BD" w14:paraId="628EA6D8" w14:textId="77777777">
        <w:trPr>
          <w:trHeight w:val="191"/>
        </w:trPr>
        <w:tc>
          <w:tcPr>
            <w:tcW w:w="840" w:type="dxa"/>
            <w:gridSpan w:val="2"/>
            <w:tcBorders>
              <w:top w:val="single" w:sz="2" w:space="0" w:color="000000"/>
              <w:left w:val="single" w:sz="2" w:space="0" w:color="000000"/>
              <w:bottom w:val="single" w:sz="2" w:space="0" w:color="000000"/>
              <w:right w:val="nil"/>
            </w:tcBorders>
          </w:tcPr>
          <w:p w14:paraId="6EE12D68" w14:textId="77777777" w:rsidR="003D72BD" w:rsidRDefault="00071604">
            <w:pPr>
              <w:spacing w:after="0"/>
              <w:ind w:left="42" w:right="-402"/>
            </w:pPr>
            <w:r>
              <w:rPr>
                <w:noProof/>
              </w:rPr>
              <w:lastRenderedPageBreak/>
              <w:drawing>
                <wp:inline distT="0" distB="0" distL="0" distR="0" wp14:anchorId="6DDA7B54" wp14:editId="71BA44D1">
                  <wp:extent cx="762000" cy="54864"/>
                  <wp:effectExtent l="0" t="0" r="0" b="0"/>
                  <wp:docPr id="118264" name="Picture 118264"/>
                  <wp:cNvGraphicFramePr/>
                  <a:graphic xmlns:a="http://schemas.openxmlformats.org/drawingml/2006/main">
                    <a:graphicData uri="http://schemas.openxmlformats.org/drawingml/2006/picture">
                      <pic:pic xmlns:pic="http://schemas.openxmlformats.org/drawingml/2006/picture">
                        <pic:nvPicPr>
                          <pic:cNvPr id="118264" name="Picture 118264"/>
                          <pic:cNvPicPr/>
                        </pic:nvPicPr>
                        <pic:blipFill>
                          <a:blip r:embed="rId630"/>
                          <a:stretch>
                            <a:fillRect/>
                          </a:stretch>
                        </pic:blipFill>
                        <pic:spPr>
                          <a:xfrm>
                            <a:off x="0" y="0"/>
                            <a:ext cx="762000" cy="54864"/>
                          </a:xfrm>
                          <a:prstGeom prst="rect">
                            <a:avLst/>
                          </a:prstGeom>
                        </pic:spPr>
                      </pic:pic>
                    </a:graphicData>
                  </a:graphic>
                </wp:inline>
              </w:drawing>
            </w:r>
          </w:p>
        </w:tc>
        <w:tc>
          <w:tcPr>
            <w:tcW w:w="1248" w:type="dxa"/>
            <w:gridSpan w:val="2"/>
            <w:tcBorders>
              <w:top w:val="single" w:sz="2" w:space="0" w:color="000000"/>
              <w:left w:val="nil"/>
              <w:bottom w:val="single" w:sz="2" w:space="0" w:color="000000"/>
              <w:right w:val="single" w:sz="2" w:space="0" w:color="000000"/>
            </w:tcBorders>
          </w:tcPr>
          <w:p w14:paraId="4F97EB9C" w14:textId="77777777" w:rsidR="003D72BD" w:rsidRDefault="003D72BD"/>
        </w:tc>
        <w:tc>
          <w:tcPr>
            <w:tcW w:w="652" w:type="dxa"/>
            <w:tcBorders>
              <w:top w:val="single" w:sz="2" w:space="0" w:color="000000"/>
              <w:left w:val="single" w:sz="2" w:space="0" w:color="000000"/>
              <w:bottom w:val="single" w:sz="2" w:space="0" w:color="000000"/>
              <w:right w:val="nil"/>
            </w:tcBorders>
            <w:vAlign w:val="bottom"/>
          </w:tcPr>
          <w:p w14:paraId="1236B131" w14:textId="77777777" w:rsidR="003D72BD" w:rsidRDefault="00071604">
            <w:pPr>
              <w:spacing w:after="0"/>
              <w:ind w:left="28"/>
            </w:pPr>
            <w:r>
              <w:rPr>
                <w:noProof/>
              </w:rPr>
              <w:drawing>
                <wp:inline distT="0" distB="0" distL="0" distR="0" wp14:anchorId="11EEF725" wp14:editId="178C0B9A">
                  <wp:extent cx="371856" cy="109728"/>
                  <wp:effectExtent l="0" t="0" r="0" b="0"/>
                  <wp:docPr id="118194" name="Picture 118194"/>
                  <wp:cNvGraphicFramePr/>
                  <a:graphic xmlns:a="http://schemas.openxmlformats.org/drawingml/2006/main">
                    <a:graphicData uri="http://schemas.openxmlformats.org/drawingml/2006/picture">
                      <pic:pic xmlns:pic="http://schemas.openxmlformats.org/drawingml/2006/picture">
                        <pic:nvPicPr>
                          <pic:cNvPr id="118194" name="Picture 118194"/>
                          <pic:cNvPicPr/>
                        </pic:nvPicPr>
                        <pic:blipFill>
                          <a:blip r:embed="rId631"/>
                          <a:stretch>
                            <a:fillRect/>
                          </a:stretch>
                        </pic:blipFill>
                        <pic:spPr>
                          <a:xfrm>
                            <a:off x="0" y="0"/>
                            <a:ext cx="371856" cy="109728"/>
                          </a:xfrm>
                          <a:prstGeom prst="rect">
                            <a:avLst/>
                          </a:prstGeom>
                        </pic:spPr>
                      </pic:pic>
                    </a:graphicData>
                  </a:graphic>
                </wp:inline>
              </w:drawing>
            </w:r>
          </w:p>
        </w:tc>
        <w:tc>
          <w:tcPr>
            <w:tcW w:w="307" w:type="dxa"/>
            <w:tcBorders>
              <w:top w:val="single" w:sz="2" w:space="0" w:color="000000"/>
              <w:left w:val="nil"/>
              <w:bottom w:val="single" w:sz="2" w:space="0" w:color="000000"/>
              <w:right w:val="nil"/>
            </w:tcBorders>
            <w:vAlign w:val="bottom"/>
          </w:tcPr>
          <w:p w14:paraId="57385F65" w14:textId="77777777" w:rsidR="003D72BD" w:rsidRDefault="00071604">
            <w:pPr>
              <w:spacing w:after="0"/>
              <w:ind w:right="-182"/>
            </w:pPr>
            <w:r>
              <w:rPr>
                <w:noProof/>
              </w:rPr>
              <w:drawing>
                <wp:inline distT="0" distB="0" distL="0" distR="0" wp14:anchorId="72A5DF85" wp14:editId="607CE395">
                  <wp:extent cx="310896" cy="109728"/>
                  <wp:effectExtent l="0" t="0" r="0" b="0"/>
                  <wp:docPr id="118343" name="Picture 118343"/>
                  <wp:cNvGraphicFramePr/>
                  <a:graphic xmlns:a="http://schemas.openxmlformats.org/drawingml/2006/main">
                    <a:graphicData uri="http://schemas.openxmlformats.org/drawingml/2006/picture">
                      <pic:pic xmlns:pic="http://schemas.openxmlformats.org/drawingml/2006/picture">
                        <pic:nvPicPr>
                          <pic:cNvPr id="118343" name="Picture 118343"/>
                          <pic:cNvPicPr/>
                        </pic:nvPicPr>
                        <pic:blipFill>
                          <a:blip r:embed="rId632"/>
                          <a:stretch>
                            <a:fillRect/>
                          </a:stretch>
                        </pic:blipFill>
                        <pic:spPr>
                          <a:xfrm>
                            <a:off x="0" y="0"/>
                            <a:ext cx="310896" cy="109728"/>
                          </a:xfrm>
                          <a:prstGeom prst="rect">
                            <a:avLst/>
                          </a:prstGeom>
                        </pic:spPr>
                      </pic:pic>
                    </a:graphicData>
                  </a:graphic>
                </wp:inline>
              </w:drawing>
            </w:r>
          </w:p>
        </w:tc>
        <w:tc>
          <w:tcPr>
            <w:tcW w:w="2180" w:type="dxa"/>
            <w:gridSpan w:val="2"/>
            <w:tcBorders>
              <w:top w:val="single" w:sz="2" w:space="0" w:color="000000"/>
              <w:left w:val="nil"/>
              <w:bottom w:val="nil"/>
              <w:right w:val="single" w:sz="2" w:space="0" w:color="000000"/>
            </w:tcBorders>
          </w:tcPr>
          <w:p w14:paraId="28B0812E" w14:textId="77777777" w:rsidR="003D72BD" w:rsidRDefault="003D72BD"/>
        </w:tc>
        <w:tc>
          <w:tcPr>
            <w:tcW w:w="551" w:type="dxa"/>
            <w:vMerge w:val="restart"/>
            <w:tcBorders>
              <w:top w:val="single" w:sz="2" w:space="0" w:color="000000"/>
              <w:left w:val="single" w:sz="2" w:space="0" w:color="000000"/>
              <w:bottom w:val="single" w:sz="2" w:space="0" w:color="000000"/>
              <w:right w:val="nil"/>
            </w:tcBorders>
          </w:tcPr>
          <w:p w14:paraId="1658933C" w14:textId="77777777" w:rsidR="003D72BD" w:rsidRDefault="003D72BD"/>
        </w:tc>
        <w:tc>
          <w:tcPr>
            <w:tcW w:w="1014" w:type="dxa"/>
            <w:gridSpan w:val="2"/>
            <w:tcBorders>
              <w:top w:val="single" w:sz="2" w:space="0" w:color="000000"/>
              <w:left w:val="nil"/>
              <w:bottom w:val="nil"/>
              <w:right w:val="single" w:sz="2" w:space="0" w:color="000000"/>
            </w:tcBorders>
          </w:tcPr>
          <w:p w14:paraId="5F153040" w14:textId="77777777" w:rsidR="003D72BD" w:rsidRDefault="003D72BD"/>
        </w:tc>
        <w:tc>
          <w:tcPr>
            <w:tcW w:w="2177" w:type="dxa"/>
            <w:tcBorders>
              <w:top w:val="single" w:sz="2" w:space="0" w:color="000000"/>
              <w:left w:val="single" w:sz="2" w:space="0" w:color="000000"/>
              <w:bottom w:val="nil"/>
              <w:right w:val="single" w:sz="2" w:space="0" w:color="000000"/>
            </w:tcBorders>
          </w:tcPr>
          <w:p w14:paraId="4AE8DDB8" w14:textId="77777777" w:rsidR="003D72BD" w:rsidRDefault="00071604">
            <w:pPr>
              <w:spacing w:after="0"/>
              <w:ind w:left="-1" w:right="930"/>
              <w:jc w:val="center"/>
            </w:pPr>
            <w:r>
              <w:rPr>
                <w:noProof/>
              </w:rPr>
              <w:drawing>
                <wp:inline distT="0" distB="0" distL="0" distR="0" wp14:anchorId="3233A51E" wp14:editId="02524F83">
                  <wp:extent cx="682752" cy="36576"/>
                  <wp:effectExtent l="0" t="0" r="0" b="0"/>
                  <wp:docPr id="118274" name="Picture 118274"/>
                  <wp:cNvGraphicFramePr/>
                  <a:graphic xmlns:a="http://schemas.openxmlformats.org/drawingml/2006/main">
                    <a:graphicData uri="http://schemas.openxmlformats.org/drawingml/2006/picture">
                      <pic:pic xmlns:pic="http://schemas.openxmlformats.org/drawingml/2006/picture">
                        <pic:nvPicPr>
                          <pic:cNvPr id="118274" name="Picture 118274"/>
                          <pic:cNvPicPr/>
                        </pic:nvPicPr>
                        <pic:blipFill>
                          <a:blip r:embed="rId633"/>
                          <a:stretch>
                            <a:fillRect/>
                          </a:stretch>
                        </pic:blipFill>
                        <pic:spPr>
                          <a:xfrm>
                            <a:off x="0" y="0"/>
                            <a:ext cx="682752" cy="36576"/>
                          </a:xfrm>
                          <a:prstGeom prst="rect">
                            <a:avLst/>
                          </a:prstGeom>
                        </pic:spPr>
                      </pic:pic>
                    </a:graphicData>
                  </a:graphic>
                </wp:inline>
              </w:drawing>
            </w:r>
            <w:r>
              <w:rPr>
                <w:sz w:val="14"/>
              </w:rPr>
              <w:t xml:space="preserve"> 10</w:t>
            </w:r>
          </w:p>
        </w:tc>
      </w:tr>
      <w:tr w:rsidR="003D72BD" w14:paraId="5671CCFE" w14:textId="77777777">
        <w:trPr>
          <w:trHeight w:val="437"/>
        </w:trPr>
        <w:tc>
          <w:tcPr>
            <w:tcW w:w="840" w:type="dxa"/>
            <w:gridSpan w:val="2"/>
            <w:tcBorders>
              <w:top w:val="single" w:sz="2" w:space="0" w:color="000000"/>
              <w:left w:val="single" w:sz="2" w:space="0" w:color="000000"/>
              <w:bottom w:val="single" w:sz="2" w:space="0" w:color="000000"/>
              <w:right w:val="nil"/>
            </w:tcBorders>
          </w:tcPr>
          <w:p w14:paraId="15A3A5DB" w14:textId="77777777" w:rsidR="003D72BD" w:rsidRDefault="00071604">
            <w:pPr>
              <w:spacing w:after="0"/>
              <w:ind w:left="42" w:right="-143"/>
            </w:pPr>
            <w:r>
              <w:rPr>
                <w:noProof/>
              </w:rPr>
              <w:drawing>
                <wp:inline distT="0" distB="0" distL="0" distR="0" wp14:anchorId="2AC0FF60" wp14:editId="4911D4DA">
                  <wp:extent cx="597408" cy="85344"/>
                  <wp:effectExtent l="0" t="0" r="0" b="0"/>
                  <wp:docPr id="118381" name="Picture 118381"/>
                  <wp:cNvGraphicFramePr/>
                  <a:graphic xmlns:a="http://schemas.openxmlformats.org/drawingml/2006/main">
                    <a:graphicData uri="http://schemas.openxmlformats.org/drawingml/2006/picture">
                      <pic:pic xmlns:pic="http://schemas.openxmlformats.org/drawingml/2006/picture">
                        <pic:nvPicPr>
                          <pic:cNvPr id="118381" name="Picture 118381"/>
                          <pic:cNvPicPr/>
                        </pic:nvPicPr>
                        <pic:blipFill>
                          <a:blip r:embed="rId634"/>
                          <a:stretch>
                            <a:fillRect/>
                          </a:stretch>
                        </pic:blipFill>
                        <pic:spPr>
                          <a:xfrm>
                            <a:off x="0" y="0"/>
                            <a:ext cx="597408" cy="85344"/>
                          </a:xfrm>
                          <a:prstGeom prst="rect">
                            <a:avLst/>
                          </a:prstGeom>
                        </pic:spPr>
                      </pic:pic>
                    </a:graphicData>
                  </a:graphic>
                </wp:inline>
              </w:drawing>
            </w:r>
          </w:p>
        </w:tc>
        <w:tc>
          <w:tcPr>
            <w:tcW w:w="1248" w:type="dxa"/>
            <w:gridSpan w:val="2"/>
            <w:tcBorders>
              <w:top w:val="single" w:sz="2" w:space="0" w:color="000000"/>
              <w:left w:val="nil"/>
              <w:bottom w:val="single" w:sz="2" w:space="0" w:color="000000"/>
              <w:right w:val="single" w:sz="2" w:space="0" w:color="000000"/>
            </w:tcBorders>
          </w:tcPr>
          <w:p w14:paraId="421E7FED" w14:textId="77777777" w:rsidR="003D72BD" w:rsidRDefault="003D72BD"/>
        </w:tc>
        <w:tc>
          <w:tcPr>
            <w:tcW w:w="652" w:type="dxa"/>
            <w:tcBorders>
              <w:top w:val="single" w:sz="2" w:space="0" w:color="000000"/>
              <w:left w:val="single" w:sz="2" w:space="0" w:color="000000"/>
              <w:bottom w:val="single" w:sz="2" w:space="0" w:color="000000"/>
              <w:right w:val="nil"/>
            </w:tcBorders>
            <w:vAlign w:val="center"/>
          </w:tcPr>
          <w:p w14:paraId="271E77DF" w14:textId="77777777" w:rsidR="003D72BD" w:rsidRDefault="00071604">
            <w:pPr>
              <w:spacing w:after="0"/>
              <w:ind w:left="28"/>
            </w:pPr>
            <w:r>
              <w:rPr>
                <w:sz w:val="14"/>
              </w:rPr>
              <w:t xml:space="preserve">Pr' </w:t>
            </w:r>
            <w:proofErr w:type="spellStart"/>
            <w:r>
              <w:rPr>
                <w:sz w:val="14"/>
              </w:rPr>
              <w:t>Stama</w:t>
            </w:r>
            <w:proofErr w:type="spellEnd"/>
          </w:p>
        </w:tc>
        <w:tc>
          <w:tcPr>
            <w:tcW w:w="2488" w:type="dxa"/>
            <w:gridSpan w:val="3"/>
            <w:tcBorders>
              <w:top w:val="nil"/>
              <w:left w:val="nil"/>
              <w:bottom w:val="single" w:sz="2" w:space="0" w:color="000000"/>
              <w:right w:val="single" w:sz="2" w:space="0" w:color="000000"/>
            </w:tcBorders>
          </w:tcPr>
          <w:p w14:paraId="56E97882" w14:textId="77777777" w:rsidR="003D72BD" w:rsidRDefault="00071604">
            <w:pPr>
              <w:spacing w:after="0"/>
              <w:ind w:left="-624"/>
            </w:pPr>
            <w:r>
              <w:rPr>
                <w:noProof/>
              </w:rPr>
              <mc:AlternateContent>
                <mc:Choice Requires="wpg">
                  <w:drawing>
                    <wp:inline distT="0" distB="0" distL="0" distR="0" wp14:anchorId="4C1F8AE8" wp14:editId="7120CCB5">
                      <wp:extent cx="1950720" cy="256032"/>
                      <wp:effectExtent l="0" t="0" r="0" b="0"/>
                      <wp:docPr id="950125" name="Group 950125"/>
                      <wp:cNvGraphicFramePr/>
                      <a:graphic xmlns:a="http://schemas.openxmlformats.org/drawingml/2006/main">
                        <a:graphicData uri="http://schemas.microsoft.com/office/word/2010/wordprocessingGroup">
                          <wpg:wgp>
                            <wpg:cNvGrpSpPr/>
                            <wpg:grpSpPr>
                              <a:xfrm>
                                <a:off x="0" y="0"/>
                                <a:ext cx="1950720" cy="256032"/>
                                <a:chOff x="0" y="0"/>
                                <a:chExt cx="1950720" cy="256032"/>
                              </a:xfrm>
                            </wpg:grpSpPr>
                            <pic:pic xmlns:pic="http://schemas.openxmlformats.org/drawingml/2006/picture">
                              <pic:nvPicPr>
                                <pic:cNvPr id="1225584" name="Picture 1225584"/>
                                <pic:cNvPicPr/>
                              </pic:nvPicPr>
                              <pic:blipFill>
                                <a:blip r:embed="rId635"/>
                                <a:stretch>
                                  <a:fillRect/>
                                </a:stretch>
                              </pic:blipFill>
                              <pic:spPr>
                                <a:xfrm>
                                  <a:off x="0" y="24384"/>
                                  <a:ext cx="1950720" cy="219456"/>
                                </a:xfrm>
                                <a:prstGeom prst="rect">
                                  <a:avLst/>
                                </a:prstGeom>
                              </pic:spPr>
                            </pic:pic>
                            <wps:wsp>
                              <wps:cNvPr id="112463" name="Rectangle 112463"/>
                              <wps:cNvSpPr/>
                              <wps:spPr>
                                <a:xfrm>
                                  <a:off x="786384" y="0"/>
                                  <a:ext cx="99839" cy="105400"/>
                                </a:xfrm>
                                <a:prstGeom prst="rect">
                                  <a:avLst/>
                                </a:prstGeom>
                                <a:ln>
                                  <a:noFill/>
                                </a:ln>
                              </wps:spPr>
                              <wps:txbx>
                                <w:txbxContent>
                                  <w:p w14:paraId="447CDF98" w14:textId="77777777" w:rsidR="003D72BD" w:rsidRDefault="00071604">
                                    <w:r>
                                      <w:rPr>
                                        <w:sz w:val="20"/>
                                      </w:rPr>
                                      <w:t xml:space="preserve">• </w:t>
                                    </w:r>
                                  </w:p>
                                </w:txbxContent>
                              </wps:txbx>
                              <wps:bodyPr horzOverflow="overflow" vert="horz" lIns="0" tIns="0" rIns="0" bIns="0" rtlCol="0">
                                <a:noAutofit/>
                              </wps:bodyPr>
                            </wps:wsp>
                            <wps:wsp>
                              <wps:cNvPr id="112464" name="Rectangle 112464"/>
                              <wps:cNvSpPr/>
                              <wps:spPr>
                                <a:xfrm>
                                  <a:off x="1054608" y="0"/>
                                  <a:ext cx="364846" cy="97292"/>
                                </a:xfrm>
                                <a:prstGeom prst="rect">
                                  <a:avLst/>
                                </a:prstGeom>
                                <a:ln>
                                  <a:noFill/>
                                </a:ln>
                              </wps:spPr>
                              <wps:txbx>
                                <w:txbxContent>
                                  <w:p w14:paraId="16475FA3" w14:textId="77777777" w:rsidR="003D72BD" w:rsidRDefault="00071604">
                                    <w:r>
                                      <w:rPr>
                                        <w:sz w:val="14"/>
                                      </w:rPr>
                                      <w:t>Eștadoș</w:t>
                                    </w:r>
                                  </w:p>
                                </w:txbxContent>
                              </wps:txbx>
                              <wps:bodyPr horzOverflow="overflow" vert="horz" lIns="0" tIns="0" rIns="0" bIns="0" rtlCol="0">
                                <a:noAutofit/>
                              </wps:bodyPr>
                            </wps:wsp>
                          </wpg:wgp>
                        </a:graphicData>
                      </a:graphic>
                    </wp:inline>
                  </w:drawing>
                </mc:Choice>
                <mc:Fallback>
                  <w:pict>
                    <v:group w14:anchorId="4C1F8AE8" id="Group 950125" o:spid="_x0000_s1204" style="width:153.6pt;height:20.15pt;mso-position-horizontal-relative:char;mso-position-vertical-relative:line" coordsize="19507,25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">
                      <v:shape id="Picture 1225584" o:spid="_x0000_s1205" type="#_x0000_t75" style="position:absolute;top:243;width:19507;height: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">
                        <v:imagedata r:id="rId636" o:title=""/>
                      </v:shape>
                      <v:rect id="Rectangle 112463" o:spid="_x0000_s1206" style="position:absolute;left:7863;width:999;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" filled="f" stroked="f">
                        <v:textbox inset="0,0,0,0">
                          <w:txbxContent>
                            <w:p w14:paraId="447CDF98" w14:textId="77777777" w:rsidR="003D72BD" w:rsidRDefault="00071604">
                              <w:r>
                                <w:rPr>
                                  <w:sz w:val="20"/>
                                </w:rPr>
                                <w:t xml:space="preserve">• </w:t>
                              </w:r>
                            </w:p>
                          </w:txbxContent>
                        </v:textbox>
                      </v:rect>
                      <v:rect id="Rectangle 112464" o:spid="_x0000_s1207" style="position:absolute;left:10546;width:3648;height: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" filled="f" stroked="f">
                        <v:textbox inset="0,0,0,0">
                          <w:txbxContent>
                            <w:p w14:paraId="16475FA3" w14:textId="77777777" w:rsidR="003D72BD" w:rsidRDefault="00071604">
                              <w:r>
                                <w:rPr>
                                  <w:sz w:val="14"/>
                                </w:rPr>
                                <w:t>Eștadoș</w:t>
                              </w:r>
                            </w:p>
                          </w:txbxContent>
                        </v:textbox>
                      </v:rect>
                      <w10:anchorlock/>
                    </v:group>
                  </w:pict>
                </mc:Fallback>
              </mc:AlternateContent>
            </w:r>
          </w:p>
        </w:tc>
        <w:tc>
          <w:tcPr>
            <w:tcW w:w="0" w:type="auto"/>
            <w:vMerge/>
            <w:tcBorders>
              <w:top w:val="nil"/>
              <w:left w:val="single" w:sz="2" w:space="0" w:color="000000"/>
              <w:bottom w:val="single" w:sz="2" w:space="0" w:color="000000"/>
              <w:right w:val="nil"/>
            </w:tcBorders>
          </w:tcPr>
          <w:p w14:paraId="55C0EC8A" w14:textId="77777777" w:rsidR="003D72BD" w:rsidRDefault="003D72BD"/>
        </w:tc>
        <w:tc>
          <w:tcPr>
            <w:tcW w:w="1014" w:type="dxa"/>
            <w:gridSpan w:val="2"/>
            <w:tcBorders>
              <w:top w:val="nil"/>
              <w:left w:val="nil"/>
              <w:bottom w:val="single" w:sz="2" w:space="0" w:color="000000"/>
              <w:right w:val="single" w:sz="2" w:space="0" w:color="000000"/>
            </w:tcBorders>
            <w:vAlign w:val="center"/>
          </w:tcPr>
          <w:p w14:paraId="653F57C0" w14:textId="77777777" w:rsidR="003D72BD" w:rsidRDefault="00071604">
            <w:pPr>
              <w:spacing w:after="0"/>
              <w:ind w:left="-5"/>
            </w:pPr>
            <w:r>
              <w:rPr>
                <w:noProof/>
              </w:rPr>
              <w:drawing>
                <wp:inline distT="0" distB="0" distL="0" distR="0" wp14:anchorId="125A2136" wp14:editId="26B8C5FF">
                  <wp:extent cx="329184" cy="67056"/>
                  <wp:effectExtent l="0" t="0" r="0" b="0"/>
                  <wp:docPr id="118254" name="Picture 118254"/>
                  <wp:cNvGraphicFramePr/>
                  <a:graphic xmlns:a="http://schemas.openxmlformats.org/drawingml/2006/main">
                    <a:graphicData uri="http://schemas.openxmlformats.org/drawingml/2006/picture">
                      <pic:pic xmlns:pic="http://schemas.openxmlformats.org/drawingml/2006/picture">
                        <pic:nvPicPr>
                          <pic:cNvPr id="118254" name="Picture 118254"/>
                          <pic:cNvPicPr/>
                        </pic:nvPicPr>
                        <pic:blipFill>
                          <a:blip r:embed="rId637"/>
                          <a:stretch>
                            <a:fillRect/>
                          </a:stretch>
                        </pic:blipFill>
                        <pic:spPr>
                          <a:xfrm>
                            <a:off x="0" y="0"/>
                            <a:ext cx="329184" cy="67056"/>
                          </a:xfrm>
                          <a:prstGeom prst="rect">
                            <a:avLst/>
                          </a:prstGeom>
                        </pic:spPr>
                      </pic:pic>
                    </a:graphicData>
                  </a:graphic>
                </wp:inline>
              </w:drawing>
            </w:r>
          </w:p>
        </w:tc>
        <w:tc>
          <w:tcPr>
            <w:tcW w:w="2177" w:type="dxa"/>
            <w:tcBorders>
              <w:top w:val="nil"/>
              <w:left w:val="single" w:sz="2" w:space="0" w:color="000000"/>
              <w:bottom w:val="single" w:sz="2" w:space="0" w:color="000000"/>
              <w:right w:val="single" w:sz="2" w:space="0" w:color="000000"/>
            </w:tcBorders>
            <w:vAlign w:val="center"/>
          </w:tcPr>
          <w:p w14:paraId="4A1656FD" w14:textId="77777777" w:rsidR="003D72BD" w:rsidRDefault="00071604">
            <w:pPr>
              <w:spacing w:after="38"/>
              <w:ind w:left="-1"/>
            </w:pPr>
            <w:r>
              <w:rPr>
                <w:noProof/>
              </w:rPr>
              <w:drawing>
                <wp:inline distT="0" distB="0" distL="0" distR="0" wp14:anchorId="19909604" wp14:editId="5AD7CAC7">
                  <wp:extent cx="1158240" cy="73152"/>
                  <wp:effectExtent l="0" t="0" r="0" b="0"/>
                  <wp:docPr id="118400" name="Picture 118400"/>
                  <wp:cNvGraphicFramePr/>
                  <a:graphic xmlns:a="http://schemas.openxmlformats.org/drawingml/2006/main">
                    <a:graphicData uri="http://schemas.openxmlformats.org/drawingml/2006/picture">
                      <pic:pic xmlns:pic="http://schemas.openxmlformats.org/drawingml/2006/picture">
                        <pic:nvPicPr>
                          <pic:cNvPr id="118400" name="Picture 118400"/>
                          <pic:cNvPicPr/>
                        </pic:nvPicPr>
                        <pic:blipFill>
                          <a:blip r:embed="rId638"/>
                          <a:stretch>
                            <a:fillRect/>
                          </a:stretch>
                        </pic:blipFill>
                        <pic:spPr>
                          <a:xfrm>
                            <a:off x="0" y="0"/>
                            <a:ext cx="1158240" cy="73152"/>
                          </a:xfrm>
                          <a:prstGeom prst="rect">
                            <a:avLst/>
                          </a:prstGeom>
                        </pic:spPr>
                      </pic:pic>
                    </a:graphicData>
                  </a:graphic>
                </wp:inline>
              </w:drawing>
            </w:r>
          </w:p>
          <w:p w14:paraId="5613F383" w14:textId="77777777" w:rsidR="003D72BD" w:rsidRDefault="00071604">
            <w:pPr>
              <w:spacing w:after="0"/>
              <w:ind w:left="-11"/>
            </w:pPr>
            <w:r>
              <w:rPr>
                <w:sz w:val="14"/>
              </w:rPr>
              <w:t>202 t</w:t>
            </w:r>
          </w:p>
        </w:tc>
      </w:tr>
      <w:tr w:rsidR="003D72BD" w14:paraId="2BDB02FE" w14:textId="77777777">
        <w:trPr>
          <w:trHeight w:val="1686"/>
        </w:trPr>
        <w:tc>
          <w:tcPr>
            <w:tcW w:w="320" w:type="dxa"/>
            <w:tcBorders>
              <w:top w:val="single" w:sz="2" w:space="0" w:color="000000"/>
              <w:left w:val="single" w:sz="2" w:space="0" w:color="000000"/>
              <w:bottom w:val="single" w:sz="2" w:space="0" w:color="000000"/>
              <w:right w:val="single" w:sz="2" w:space="0" w:color="000000"/>
            </w:tcBorders>
          </w:tcPr>
          <w:p w14:paraId="66D21565" w14:textId="77777777" w:rsidR="003D72BD" w:rsidRDefault="00071604">
            <w:pPr>
              <w:spacing w:after="0"/>
              <w:ind w:left="71"/>
            </w:pPr>
            <w:r>
              <w:rPr>
                <w:sz w:val="16"/>
              </w:rPr>
              <w:t>No</w:t>
            </w:r>
          </w:p>
        </w:tc>
        <w:tc>
          <w:tcPr>
            <w:tcW w:w="520" w:type="dxa"/>
            <w:tcBorders>
              <w:top w:val="single" w:sz="2" w:space="0" w:color="000000"/>
              <w:left w:val="single" w:sz="2" w:space="0" w:color="000000"/>
              <w:bottom w:val="single" w:sz="2" w:space="0" w:color="000000"/>
              <w:right w:val="single" w:sz="2" w:space="0" w:color="000000"/>
            </w:tcBorders>
            <w:vAlign w:val="bottom"/>
          </w:tcPr>
          <w:p w14:paraId="248BBDD4" w14:textId="77777777" w:rsidR="003D72BD" w:rsidRDefault="00071604">
            <w:pPr>
              <w:spacing w:after="38"/>
              <w:ind w:left="48"/>
            </w:pPr>
            <w:r>
              <w:rPr>
                <w:noProof/>
              </w:rPr>
              <w:drawing>
                <wp:inline distT="0" distB="0" distL="0" distR="0" wp14:anchorId="238B1E65" wp14:editId="2B19C3F6">
                  <wp:extent cx="274320" cy="505968"/>
                  <wp:effectExtent l="0" t="0" r="0" b="0"/>
                  <wp:docPr id="1225585" name="Picture 1225585"/>
                  <wp:cNvGraphicFramePr/>
                  <a:graphic xmlns:a="http://schemas.openxmlformats.org/drawingml/2006/main">
                    <a:graphicData uri="http://schemas.openxmlformats.org/drawingml/2006/picture">
                      <pic:pic xmlns:pic="http://schemas.openxmlformats.org/drawingml/2006/picture">
                        <pic:nvPicPr>
                          <pic:cNvPr id="1225585" name="Picture 1225585"/>
                          <pic:cNvPicPr/>
                        </pic:nvPicPr>
                        <pic:blipFill>
                          <a:blip r:embed="rId639"/>
                          <a:stretch>
                            <a:fillRect/>
                          </a:stretch>
                        </pic:blipFill>
                        <pic:spPr>
                          <a:xfrm>
                            <a:off x="0" y="0"/>
                            <a:ext cx="274320" cy="505968"/>
                          </a:xfrm>
                          <a:prstGeom prst="rect">
                            <a:avLst/>
                          </a:prstGeom>
                        </pic:spPr>
                      </pic:pic>
                    </a:graphicData>
                  </a:graphic>
                </wp:inline>
              </w:drawing>
            </w:r>
          </w:p>
          <w:p w14:paraId="1FFE2457" w14:textId="77777777" w:rsidR="003D72BD" w:rsidRDefault="00071604">
            <w:pPr>
              <w:spacing w:after="0"/>
              <w:ind w:left="8"/>
              <w:jc w:val="center"/>
            </w:pPr>
            <w:proofErr w:type="spellStart"/>
            <w:r>
              <w:rPr>
                <w:sz w:val="14"/>
              </w:rPr>
              <w:t>oria</w:t>
            </w:r>
            <w:proofErr w:type="spellEnd"/>
          </w:p>
        </w:tc>
        <w:tc>
          <w:tcPr>
            <w:tcW w:w="533" w:type="dxa"/>
            <w:tcBorders>
              <w:top w:val="single" w:sz="2" w:space="0" w:color="000000"/>
              <w:left w:val="single" w:sz="2" w:space="0" w:color="000000"/>
              <w:bottom w:val="single" w:sz="2" w:space="0" w:color="000000"/>
              <w:right w:val="single" w:sz="2" w:space="0" w:color="000000"/>
            </w:tcBorders>
          </w:tcPr>
          <w:p w14:paraId="73C4EB87" w14:textId="77777777" w:rsidR="003D72BD" w:rsidRDefault="003D72BD"/>
        </w:tc>
        <w:tc>
          <w:tcPr>
            <w:tcW w:w="715" w:type="dxa"/>
            <w:tcBorders>
              <w:top w:val="single" w:sz="2" w:space="0" w:color="000000"/>
              <w:left w:val="single" w:sz="2" w:space="0" w:color="000000"/>
              <w:bottom w:val="single" w:sz="2" w:space="0" w:color="000000"/>
              <w:right w:val="single" w:sz="2" w:space="0" w:color="000000"/>
            </w:tcBorders>
            <w:vAlign w:val="bottom"/>
          </w:tcPr>
          <w:p w14:paraId="648C96A6" w14:textId="77777777" w:rsidR="003D72BD" w:rsidRDefault="00071604">
            <w:pPr>
              <w:spacing w:after="29"/>
              <w:ind w:left="71"/>
            </w:pPr>
            <w:r>
              <w:rPr>
                <w:noProof/>
              </w:rPr>
              <w:drawing>
                <wp:inline distT="0" distB="0" distL="0" distR="0" wp14:anchorId="167F81D9" wp14:editId="34A50E44">
                  <wp:extent cx="329184" cy="841248"/>
                  <wp:effectExtent l="0" t="0" r="0" b="0"/>
                  <wp:docPr id="1225587" name="Picture 1225587"/>
                  <wp:cNvGraphicFramePr/>
                  <a:graphic xmlns:a="http://schemas.openxmlformats.org/drawingml/2006/main">
                    <a:graphicData uri="http://schemas.openxmlformats.org/drawingml/2006/picture">
                      <pic:pic xmlns:pic="http://schemas.openxmlformats.org/drawingml/2006/picture">
                        <pic:nvPicPr>
                          <pic:cNvPr id="1225587" name="Picture 1225587"/>
                          <pic:cNvPicPr/>
                        </pic:nvPicPr>
                        <pic:blipFill>
                          <a:blip r:embed="rId640"/>
                          <a:stretch>
                            <a:fillRect/>
                          </a:stretch>
                        </pic:blipFill>
                        <pic:spPr>
                          <a:xfrm>
                            <a:off x="0" y="0"/>
                            <a:ext cx="329184" cy="841248"/>
                          </a:xfrm>
                          <a:prstGeom prst="rect">
                            <a:avLst/>
                          </a:prstGeom>
                        </pic:spPr>
                      </pic:pic>
                    </a:graphicData>
                  </a:graphic>
                </wp:inline>
              </w:drawing>
            </w:r>
          </w:p>
          <w:p w14:paraId="007C3AD8" w14:textId="77777777" w:rsidR="003D72BD" w:rsidRDefault="00071604">
            <w:pPr>
              <w:spacing w:after="0"/>
              <w:ind w:left="61"/>
            </w:pPr>
            <w:r>
              <w:rPr>
                <w:sz w:val="18"/>
              </w:rPr>
              <w:t>Aplica'*</w:t>
            </w:r>
          </w:p>
        </w:tc>
        <w:tc>
          <w:tcPr>
            <w:tcW w:w="2495" w:type="dxa"/>
            <w:gridSpan w:val="3"/>
            <w:tcBorders>
              <w:top w:val="single" w:sz="2" w:space="0" w:color="000000"/>
              <w:left w:val="single" w:sz="2" w:space="0" w:color="000000"/>
              <w:bottom w:val="single" w:sz="2" w:space="0" w:color="000000"/>
              <w:right w:val="single" w:sz="2" w:space="0" w:color="000000"/>
            </w:tcBorders>
            <w:vAlign w:val="center"/>
          </w:tcPr>
          <w:p w14:paraId="38EA3075" w14:textId="77777777" w:rsidR="003D72BD" w:rsidRDefault="00071604">
            <w:pPr>
              <w:spacing w:after="0"/>
              <w:ind w:left="364"/>
            </w:pPr>
            <w:r>
              <w:rPr>
                <w:noProof/>
              </w:rPr>
              <w:drawing>
                <wp:inline distT="0" distB="0" distL="0" distR="0" wp14:anchorId="3B211587" wp14:editId="7F43B92D">
                  <wp:extent cx="371856" cy="73152"/>
                  <wp:effectExtent l="0" t="0" r="0" b="0"/>
                  <wp:docPr id="118602" name="Picture 118602"/>
                  <wp:cNvGraphicFramePr/>
                  <a:graphic xmlns:a="http://schemas.openxmlformats.org/drawingml/2006/main">
                    <a:graphicData uri="http://schemas.openxmlformats.org/drawingml/2006/picture">
                      <pic:pic xmlns:pic="http://schemas.openxmlformats.org/drawingml/2006/picture">
                        <pic:nvPicPr>
                          <pic:cNvPr id="118602" name="Picture 118602"/>
                          <pic:cNvPicPr/>
                        </pic:nvPicPr>
                        <pic:blipFill>
                          <a:blip r:embed="rId641"/>
                          <a:stretch>
                            <a:fillRect/>
                          </a:stretch>
                        </pic:blipFill>
                        <pic:spPr>
                          <a:xfrm>
                            <a:off x="0" y="0"/>
                            <a:ext cx="371856" cy="73152"/>
                          </a:xfrm>
                          <a:prstGeom prst="rect">
                            <a:avLst/>
                          </a:prstGeom>
                        </pic:spPr>
                      </pic:pic>
                    </a:graphicData>
                  </a:graphic>
                </wp:inline>
              </w:drawing>
            </w:r>
            <w:r>
              <w:rPr>
                <w:sz w:val="14"/>
              </w:rPr>
              <w:t xml:space="preserve">y </w:t>
            </w:r>
            <w:proofErr w:type="spellStart"/>
            <w:r>
              <w:rPr>
                <w:sz w:val="14"/>
              </w:rPr>
              <w:t>Recomenăscióo</w:t>
            </w:r>
            <w:proofErr w:type="spellEnd"/>
          </w:p>
        </w:tc>
        <w:tc>
          <w:tcPr>
            <w:tcW w:w="644" w:type="dxa"/>
            <w:tcBorders>
              <w:top w:val="single" w:sz="2" w:space="0" w:color="000000"/>
              <w:left w:val="single" w:sz="2" w:space="0" w:color="000000"/>
              <w:bottom w:val="single" w:sz="2" w:space="0" w:color="000000"/>
              <w:right w:val="single" w:sz="2" w:space="0" w:color="000000"/>
            </w:tcBorders>
          </w:tcPr>
          <w:p w14:paraId="0B51D6FE" w14:textId="77777777" w:rsidR="003D72BD" w:rsidRDefault="00071604">
            <w:pPr>
              <w:spacing w:after="0"/>
              <w:ind w:left="19"/>
            </w:pPr>
            <w:r>
              <w:rPr>
                <w:noProof/>
              </w:rPr>
              <w:drawing>
                <wp:inline distT="0" distB="0" distL="0" distR="0" wp14:anchorId="6423EB15" wp14:editId="50FE68A8">
                  <wp:extent cx="365760" cy="420624"/>
                  <wp:effectExtent l="0" t="0" r="0" b="0"/>
                  <wp:docPr id="1225589" name="Picture 1225589"/>
                  <wp:cNvGraphicFramePr/>
                  <a:graphic xmlns:a="http://schemas.openxmlformats.org/drawingml/2006/main">
                    <a:graphicData uri="http://schemas.openxmlformats.org/drawingml/2006/picture">
                      <pic:pic xmlns:pic="http://schemas.openxmlformats.org/drawingml/2006/picture">
                        <pic:nvPicPr>
                          <pic:cNvPr id="1225589" name="Picture 1225589"/>
                          <pic:cNvPicPr/>
                        </pic:nvPicPr>
                        <pic:blipFill>
                          <a:blip r:embed="rId642"/>
                          <a:stretch>
                            <a:fillRect/>
                          </a:stretch>
                        </pic:blipFill>
                        <pic:spPr>
                          <a:xfrm>
                            <a:off x="0" y="0"/>
                            <a:ext cx="365760" cy="420624"/>
                          </a:xfrm>
                          <a:prstGeom prst="rect">
                            <a:avLst/>
                          </a:prstGeom>
                        </pic:spPr>
                      </pic:pic>
                    </a:graphicData>
                  </a:graphic>
                </wp:inline>
              </w:drawing>
            </w:r>
          </w:p>
        </w:tc>
        <w:tc>
          <w:tcPr>
            <w:tcW w:w="551" w:type="dxa"/>
            <w:tcBorders>
              <w:top w:val="single" w:sz="2" w:space="0" w:color="000000"/>
              <w:left w:val="single" w:sz="2" w:space="0" w:color="000000"/>
              <w:bottom w:val="single" w:sz="2" w:space="0" w:color="000000"/>
              <w:right w:val="single" w:sz="2" w:space="0" w:color="000000"/>
            </w:tcBorders>
          </w:tcPr>
          <w:p w14:paraId="5DB18F16" w14:textId="77777777" w:rsidR="003D72BD" w:rsidRDefault="00071604">
            <w:pPr>
              <w:spacing w:after="0"/>
              <w:ind w:left="248"/>
            </w:pPr>
            <w:r>
              <w:rPr>
                <w:noProof/>
              </w:rPr>
              <w:drawing>
                <wp:inline distT="0" distB="0" distL="0" distR="0" wp14:anchorId="4B01E1AD" wp14:editId="223B923A">
                  <wp:extent cx="79248" cy="518160"/>
                  <wp:effectExtent l="0" t="0" r="0" b="0"/>
                  <wp:docPr id="118388" name="Picture 118388"/>
                  <wp:cNvGraphicFramePr/>
                  <a:graphic xmlns:a="http://schemas.openxmlformats.org/drawingml/2006/main">
                    <a:graphicData uri="http://schemas.openxmlformats.org/drawingml/2006/picture">
                      <pic:pic xmlns:pic="http://schemas.openxmlformats.org/drawingml/2006/picture">
                        <pic:nvPicPr>
                          <pic:cNvPr id="118388" name="Picture 118388"/>
                          <pic:cNvPicPr/>
                        </pic:nvPicPr>
                        <pic:blipFill>
                          <a:blip r:embed="rId643"/>
                          <a:stretch>
                            <a:fillRect/>
                          </a:stretch>
                        </pic:blipFill>
                        <pic:spPr>
                          <a:xfrm>
                            <a:off x="0" y="0"/>
                            <a:ext cx="79248" cy="518160"/>
                          </a:xfrm>
                          <a:prstGeom prst="rect">
                            <a:avLst/>
                          </a:prstGeom>
                        </pic:spPr>
                      </pic:pic>
                    </a:graphicData>
                  </a:graphic>
                </wp:inline>
              </w:drawing>
            </w:r>
          </w:p>
        </w:tc>
        <w:tc>
          <w:tcPr>
            <w:tcW w:w="491" w:type="dxa"/>
            <w:tcBorders>
              <w:top w:val="single" w:sz="2" w:space="0" w:color="000000"/>
              <w:left w:val="single" w:sz="2" w:space="0" w:color="000000"/>
              <w:bottom w:val="single" w:sz="2" w:space="0" w:color="000000"/>
              <w:right w:val="single" w:sz="2" w:space="0" w:color="000000"/>
            </w:tcBorders>
          </w:tcPr>
          <w:p w14:paraId="7FCB1D66" w14:textId="77777777" w:rsidR="003D72BD" w:rsidRDefault="00071604">
            <w:pPr>
              <w:spacing w:after="247"/>
              <w:ind w:left="53" w:right="-100"/>
            </w:pPr>
            <w:proofErr w:type="spellStart"/>
            <w:r>
              <w:rPr>
                <w:sz w:val="14"/>
              </w:rPr>
              <w:t>Situ•ción</w:t>
            </w:r>
            <w:proofErr w:type="spellEnd"/>
          </w:p>
          <w:p w14:paraId="2E33CD2A" w14:textId="77777777" w:rsidR="003D72BD" w:rsidRDefault="00071604">
            <w:pPr>
              <w:spacing w:after="0"/>
              <w:ind w:left="187"/>
            </w:pPr>
            <w:r>
              <w:rPr>
                <w:noProof/>
              </w:rPr>
              <w:drawing>
                <wp:inline distT="0" distB="0" distL="0" distR="0" wp14:anchorId="62656F85" wp14:editId="687420D9">
                  <wp:extent cx="67056" cy="426720"/>
                  <wp:effectExtent l="0" t="0" r="0" b="0"/>
                  <wp:docPr id="118372" name="Picture 118372"/>
                  <wp:cNvGraphicFramePr/>
                  <a:graphic xmlns:a="http://schemas.openxmlformats.org/drawingml/2006/main">
                    <a:graphicData uri="http://schemas.openxmlformats.org/drawingml/2006/picture">
                      <pic:pic xmlns:pic="http://schemas.openxmlformats.org/drawingml/2006/picture">
                        <pic:nvPicPr>
                          <pic:cNvPr id="118372" name="Picture 118372"/>
                          <pic:cNvPicPr/>
                        </pic:nvPicPr>
                        <pic:blipFill>
                          <a:blip r:embed="rId644"/>
                          <a:stretch>
                            <a:fillRect/>
                          </a:stretch>
                        </pic:blipFill>
                        <pic:spPr>
                          <a:xfrm>
                            <a:off x="0" y="0"/>
                            <a:ext cx="67056" cy="426720"/>
                          </a:xfrm>
                          <a:prstGeom prst="rect">
                            <a:avLst/>
                          </a:prstGeom>
                        </pic:spPr>
                      </pic:pic>
                    </a:graphicData>
                  </a:graphic>
                </wp:inline>
              </w:drawing>
            </w:r>
          </w:p>
        </w:tc>
        <w:tc>
          <w:tcPr>
            <w:tcW w:w="523" w:type="dxa"/>
            <w:tcBorders>
              <w:top w:val="single" w:sz="2" w:space="0" w:color="000000"/>
              <w:left w:val="single" w:sz="2" w:space="0" w:color="000000"/>
              <w:bottom w:val="single" w:sz="2" w:space="0" w:color="000000"/>
              <w:right w:val="single" w:sz="2" w:space="0" w:color="000000"/>
            </w:tcBorders>
          </w:tcPr>
          <w:p w14:paraId="14528885" w14:textId="77777777" w:rsidR="003D72BD" w:rsidRDefault="00071604">
            <w:pPr>
              <w:spacing w:after="0"/>
              <w:ind w:left="167"/>
            </w:pPr>
            <w:r>
              <w:rPr>
                <w:noProof/>
              </w:rPr>
              <w:drawing>
                <wp:inline distT="0" distB="0" distL="0" distR="0" wp14:anchorId="4A1D1560" wp14:editId="58C9D6F8">
                  <wp:extent cx="73152" cy="408432"/>
                  <wp:effectExtent l="0" t="0" r="0" b="0"/>
                  <wp:docPr id="118407" name="Picture 118407"/>
                  <wp:cNvGraphicFramePr/>
                  <a:graphic xmlns:a="http://schemas.openxmlformats.org/drawingml/2006/main">
                    <a:graphicData uri="http://schemas.openxmlformats.org/drawingml/2006/picture">
                      <pic:pic xmlns:pic="http://schemas.openxmlformats.org/drawingml/2006/picture">
                        <pic:nvPicPr>
                          <pic:cNvPr id="118407" name="Picture 118407"/>
                          <pic:cNvPicPr/>
                        </pic:nvPicPr>
                        <pic:blipFill>
                          <a:blip r:embed="rId645"/>
                          <a:stretch>
                            <a:fillRect/>
                          </a:stretch>
                        </pic:blipFill>
                        <pic:spPr>
                          <a:xfrm>
                            <a:off x="0" y="0"/>
                            <a:ext cx="73152" cy="408432"/>
                          </a:xfrm>
                          <a:prstGeom prst="rect">
                            <a:avLst/>
                          </a:prstGeom>
                        </pic:spPr>
                      </pic:pic>
                    </a:graphicData>
                  </a:graphic>
                </wp:inline>
              </w:drawing>
            </w:r>
          </w:p>
        </w:tc>
        <w:tc>
          <w:tcPr>
            <w:tcW w:w="2177" w:type="dxa"/>
            <w:tcBorders>
              <w:top w:val="single" w:sz="2" w:space="0" w:color="000000"/>
              <w:left w:val="single" w:sz="2" w:space="0" w:color="000000"/>
              <w:bottom w:val="single" w:sz="2" w:space="0" w:color="000000"/>
              <w:right w:val="single" w:sz="2" w:space="0" w:color="000000"/>
            </w:tcBorders>
            <w:vAlign w:val="center"/>
          </w:tcPr>
          <w:p w14:paraId="3D4C1C00" w14:textId="77777777" w:rsidR="003D72BD" w:rsidRDefault="00071604">
            <w:pPr>
              <w:spacing w:after="0"/>
              <w:ind w:left="104"/>
            </w:pPr>
            <w:r>
              <w:rPr>
                <w:noProof/>
              </w:rPr>
              <w:drawing>
                <wp:inline distT="0" distB="0" distL="0" distR="0" wp14:anchorId="5248D2CA" wp14:editId="4ECB8266">
                  <wp:extent cx="1194816" cy="164592"/>
                  <wp:effectExtent l="0" t="0" r="0" b="0"/>
                  <wp:docPr id="118583" name="Picture 118583"/>
                  <wp:cNvGraphicFramePr/>
                  <a:graphic xmlns:a="http://schemas.openxmlformats.org/drawingml/2006/main">
                    <a:graphicData uri="http://schemas.openxmlformats.org/drawingml/2006/picture">
                      <pic:pic xmlns:pic="http://schemas.openxmlformats.org/drawingml/2006/picture">
                        <pic:nvPicPr>
                          <pic:cNvPr id="118583" name="Picture 118583"/>
                          <pic:cNvPicPr/>
                        </pic:nvPicPr>
                        <pic:blipFill>
                          <a:blip r:embed="rId646"/>
                          <a:stretch>
                            <a:fillRect/>
                          </a:stretch>
                        </pic:blipFill>
                        <pic:spPr>
                          <a:xfrm>
                            <a:off x="0" y="0"/>
                            <a:ext cx="1194816" cy="164592"/>
                          </a:xfrm>
                          <a:prstGeom prst="rect">
                            <a:avLst/>
                          </a:prstGeom>
                        </pic:spPr>
                      </pic:pic>
                    </a:graphicData>
                  </a:graphic>
                </wp:inline>
              </w:drawing>
            </w:r>
          </w:p>
        </w:tc>
      </w:tr>
      <w:tr w:rsidR="003D72BD" w14:paraId="253A53D9" w14:textId="77777777">
        <w:trPr>
          <w:trHeight w:val="8693"/>
        </w:trPr>
        <w:tc>
          <w:tcPr>
            <w:tcW w:w="320" w:type="dxa"/>
            <w:tcBorders>
              <w:top w:val="single" w:sz="2" w:space="0" w:color="000000"/>
              <w:left w:val="single" w:sz="2" w:space="0" w:color="000000"/>
              <w:bottom w:val="single" w:sz="2" w:space="0" w:color="000000"/>
              <w:right w:val="single" w:sz="2" w:space="0" w:color="000000"/>
            </w:tcBorders>
          </w:tcPr>
          <w:p w14:paraId="0C0E9FB2" w14:textId="77777777" w:rsidR="003D72BD" w:rsidRDefault="003D72BD"/>
        </w:tc>
        <w:tc>
          <w:tcPr>
            <w:tcW w:w="520" w:type="dxa"/>
            <w:tcBorders>
              <w:top w:val="single" w:sz="2" w:space="0" w:color="000000"/>
              <w:left w:val="single" w:sz="2" w:space="0" w:color="000000"/>
              <w:bottom w:val="single" w:sz="2" w:space="0" w:color="000000"/>
              <w:right w:val="nil"/>
            </w:tcBorders>
          </w:tcPr>
          <w:p w14:paraId="281125D7" w14:textId="77777777" w:rsidR="003D72BD" w:rsidRDefault="003D72BD"/>
        </w:tc>
        <w:tc>
          <w:tcPr>
            <w:tcW w:w="1248" w:type="dxa"/>
            <w:gridSpan w:val="2"/>
            <w:tcBorders>
              <w:top w:val="single" w:sz="2" w:space="0" w:color="000000"/>
              <w:left w:val="nil"/>
              <w:bottom w:val="single" w:sz="2" w:space="0" w:color="000000"/>
              <w:right w:val="nil"/>
            </w:tcBorders>
          </w:tcPr>
          <w:p w14:paraId="34E56918" w14:textId="77777777" w:rsidR="003D72BD" w:rsidRDefault="00071604">
            <w:pPr>
              <w:spacing w:after="461"/>
              <w:ind w:left="28"/>
            </w:pPr>
            <w:r>
              <w:rPr>
                <w:noProof/>
              </w:rPr>
              <w:drawing>
                <wp:inline distT="0" distB="0" distL="0" distR="0" wp14:anchorId="705655EC" wp14:editId="3B2B3AE4">
                  <wp:extent cx="329184" cy="2584704"/>
                  <wp:effectExtent l="0" t="0" r="0" b="0"/>
                  <wp:docPr id="1225591" name="Picture 1225591"/>
                  <wp:cNvGraphicFramePr/>
                  <a:graphic xmlns:a="http://schemas.openxmlformats.org/drawingml/2006/main">
                    <a:graphicData uri="http://schemas.openxmlformats.org/drawingml/2006/picture">
                      <pic:pic xmlns:pic="http://schemas.openxmlformats.org/drawingml/2006/picture">
                        <pic:nvPicPr>
                          <pic:cNvPr id="1225591" name="Picture 1225591"/>
                          <pic:cNvPicPr/>
                        </pic:nvPicPr>
                        <pic:blipFill>
                          <a:blip r:embed="rId647"/>
                          <a:stretch>
                            <a:fillRect/>
                          </a:stretch>
                        </pic:blipFill>
                        <pic:spPr>
                          <a:xfrm>
                            <a:off x="0" y="0"/>
                            <a:ext cx="329184" cy="2584704"/>
                          </a:xfrm>
                          <a:prstGeom prst="rect">
                            <a:avLst/>
                          </a:prstGeom>
                        </pic:spPr>
                      </pic:pic>
                    </a:graphicData>
                  </a:graphic>
                </wp:inline>
              </w:drawing>
            </w:r>
          </w:p>
          <w:p w14:paraId="5FFD9C34" w14:textId="77777777" w:rsidR="003D72BD" w:rsidRDefault="00071604">
            <w:pPr>
              <w:spacing w:after="442"/>
              <w:ind w:left="56"/>
            </w:pPr>
            <w:r>
              <w:rPr>
                <w:noProof/>
              </w:rPr>
              <w:drawing>
                <wp:inline distT="0" distB="0" distL="0" distR="0" wp14:anchorId="047F15EC" wp14:editId="1A78B117">
                  <wp:extent cx="323088" cy="1511808"/>
                  <wp:effectExtent l="0" t="0" r="0" b="0"/>
                  <wp:docPr id="1225593" name="Picture 1225593"/>
                  <wp:cNvGraphicFramePr/>
                  <a:graphic xmlns:a="http://schemas.openxmlformats.org/drawingml/2006/main">
                    <a:graphicData uri="http://schemas.openxmlformats.org/drawingml/2006/picture">
                      <pic:pic xmlns:pic="http://schemas.openxmlformats.org/drawingml/2006/picture">
                        <pic:nvPicPr>
                          <pic:cNvPr id="1225593" name="Picture 1225593"/>
                          <pic:cNvPicPr/>
                        </pic:nvPicPr>
                        <pic:blipFill>
                          <a:blip r:embed="rId648"/>
                          <a:stretch>
                            <a:fillRect/>
                          </a:stretch>
                        </pic:blipFill>
                        <pic:spPr>
                          <a:xfrm>
                            <a:off x="0" y="0"/>
                            <a:ext cx="323088" cy="1511808"/>
                          </a:xfrm>
                          <a:prstGeom prst="rect">
                            <a:avLst/>
                          </a:prstGeom>
                        </pic:spPr>
                      </pic:pic>
                    </a:graphicData>
                  </a:graphic>
                </wp:inline>
              </w:drawing>
            </w:r>
          </w:p>
          <w:p w14:paraId="1F5E529B" w14:textId="77777777" w:rsidR="003D72BD" w:rsidRDefault="00071604">
            <w:pPr>
              <w:spacing w:after="0"/>
              <w:ind w:left="1237"/>
            </w:pPr>
            <w:r>
              <w:rPr>
                <w:noProof/>
              </w:rPr>
              <w:drawing>
                <wp:inline distT="0" distB="0" distL="0" distR="0" wp14:anchorId="232E753B" wp14:editId="485422EA">
                  <wp:extent cx="6096" cy="414527"/>
                  <wp:effectExtent l="0" t="0" r="0" b="0"/>
                  <wp:docPr id="118667" name="Picture 118667"/>
                  <wp:cNvGraphicFramePr/>
                  <a:graphic xmlns:a="http://schemas.openxmlformats.org/drawingml/2006/main">
                    <a:graphicData uri="http://schemas.openxmlformats.org/drawingml/2006/picture">
                      <pic:pic xmlns:pic="http://schemas.openxmlformats.org/drawingml/2006/picture">
                        <pic:nvPicPr>
                          <pic:cNvPr id="118667" name="Picture 118667"/>
                          <pic:cNvPicPr/>
                        </pic:nvPicPr>
                        <pic:blipFill>
                          <a:blip r:embed="rId649"/>
                          <a:stretch>
                            <a:fillRect/>
                          </a:stretch>
                        </pic:blipFill>
                        <pic:spPr>
                          <a:xfrm>
                            <a:off x="0" y="0"/>
                            <a:ext cx="6096" cy="414527"/>
                          </a:xfrm>
                          <a:prstGeom prst="rect">
                            <a:avLst/>
                          </a:prstGeom>
                        </pic:spPr>
                      </pic:pic>
                    </a:graphicData>
                  </a:graphic>
                </wp:inline>
              </w:drawing>
            </w:r>
          </w:p>
        </w:tc>
        <w:tc>
          <w:tcPr>
            <w:tcW w:w="2495" w:type="dxa"/>
            <w:gridSpan w:val="3"/>
            <w:tcBorders>
              <w:top w:val="single" w:sz="2" w:space="0" w:color="000000"/>
              <w:left w:val="nil"/>
              <w:bottom w:val="single" w:sz="2" w:space="0" w:color="000000"/>
              <w:right w:val="single" w:sz="2" w:space="0" w:color="000000"/>
            </w:tcBorders>
          </w:tcPr>
          <w:p w14:paraId="0093C460" w14:textId="77777777" w:rsidR="003D72BD" w:rsidRDefault="00071604">
            <w:pPr>
              <w:spacing w:after="0"/>
              <w:ind w:left="-1"/>
            </w:pPr>
            <w:r>
              <w:rPr>
                <w:noProof/>
              </w:rPr>
              <w:drawing>
                <wp:inline distT="0" distB="0" distL="0" distR="0" wp14:anchorId="5ECC339D" wp14:editId="5AE4E83F">
                  <wp:extent cx="1578864" cy="5480305"/>
                  <wp:effectExtent l="0" t="0" r="0" b="0"/>
                  <wp:docPr id="1225595" name="Picture 1225595"/>
                  <wp:cNvGraphicFramePr/>
                  <a:graphic xmlns:a="http://schemas.openxmlformats.org/drawingml/2006/main">
                    <a:graphicData uri="http://schemas.openxmlformats.org/drawingml/2006/picture">
                      <pic:pic xmlns:pic="http://schemas.openxmlformats.org/drawingml/2006/picture">
                        <pic:nvPicPr>
                          <pic:cNvPr id="1225595" name="Picture 1225595"/>
                          <pic:cNvPicPr/>
                        </pic:nvPicPr>
                        <pic:blipFill>
                          <a:blip r:embed="rId650"/>
                          <a:stretch>
                            <a:fillRect/>
                          </a:stretch>
                        </pic:blipFill>
                        <pic:spPr>
                          <a:xfrm>
                            <a:off x="0" y="0"/>
                            <a:ext cx="1578864" cy="5480305"/>
                          </a:xfrm>
                          <a:prstGeom prst="rect">
                            <a:avLst/>
                          </a:prstGeom>
                        </pic:spPr>
                      </pic:pic>
                    </a:graphicData>
                  </a:graphic>
                </wp:inline>
              </w:drawing>
            </w:r>
          </w:p>
        </w:tc>
        <w:tc>
          <w:tcPr>
            <w:tcW w:w="644" w:type="dxa"/>
            <w:tcBorders>
              <w:top w:val="single" w:sz="2" w:space="0" w:color="000000"/>
              <w:left w:val="single" w:sz="2" w:space="0" w:color="000000"/>
              <w:bottom w:val="single" w:sz="2" w:space="0" w:color="000000"/>
              <w:right w:val="single" w:sz="2" w:space="0" w:color="000000"/>
            </w:tcBorders>
          </w:tcPr>
          <w:p w14:paraId="3FE155F7" w14:textId="77777777" w:rsidR="003D72BD" w:rsidRDefault="003D72BD"/>
        </w:tc>
        <w:tc>
          <w:tcPr>
            <w:tcW w:w="551" w:type="dxa"/>
            <w:tcBorders>
              <w:top w:val="single" w:sz="2" w:space="0" w:color="000000"/>
              <w:left w:val="single" w:sz="2" w:space="0" w:color="000000"/>
              <w:bottom w:val="single" w:sz="2" w:space="0" w:color="000000"/>
              <w:right w:val="single" w:sz="2" w:space="0" w:color="000000"/>
            </w:tcBorders>
          </w:tcPr>
          <w:p w14:paraId="42ABBC53" w14:textId="77777777" w:rsidR="003D72BD" w:rsidRDefault="003D72BD"/>
        </w:tc>
        <w:tc>
          <w:tcPr>
            <w:tcW w:w="491" w:type="dxa"/>
            <w:tcBorders>
              <w:top w:val="single" w:sz="2" w:space="0" w:color="000000"/>
              <w:left w:val="single" w:sz="2" w:space="0" w:color="000000"/>
              <w:bottom w:val="single" w:sz="2" w:space="0" w:color="000000"/>
              <w:right w:val="single" w:sz="2" w:space="0" w:color="000000"/>
            </w:tcBorders>
          </w:tcPr>
          <w:p w14:paraId="5164880E" w14:textId="77777777" w:rsidR="003D72BD" w:rsidRDefault="003D72BD"/>
        </w:tc>
        <w:tc>
          <w:tcPr>
            <w:tcW w:w="523" w:type="dxa"/>
            <w:tcBorders>
              <w:top w:val="single" w:sz="2" w:space="0" w:color="000000"/>
              <w:left w:val="single" w:sz="2" w:space="0" w:color="000000"/>
              <w:bottom w:val="single" w:sz="2" w:space="0" w:color="000000"/>
              <w:right w:val="single" w:sz="2" w:space="0" w:color="000000"/>
            </w:tcBorders>
          </w:tcPr>
          <w:p w14:paraId="18C45B01" w14:textId="77777777" w:rsidR="003D72BD" w:rsidRDefault="003D72BD"/>
        </w:tc>
        <w:tc>
          <w:tcPr>
            <w:tcW w:w="2177" w:type="dxa"/>
            <w:tcBorders>
              <w:top w:val="single" w:sz="2" w:space="0" w:color="000000"/>
              <w:left w:val="single" w:sz="2" w:space="0" w:color="000000"/>
              <w:bottom w:val="single" w:sz="2" w:space="0" w:color="000000"/>
              <w:right w:val="single" w:sz="2" w:space="0" w:color="000000"/>
            </w:tcBorders>
          </w:tcPr>
          <w:p w14:paraId="3FE3E7A4" w14:textId="77777777" w:rsidR="003D72BD" w:rsidRDefault="00071604">
            <w:pPr>
              <w:spacing w:after="0"/>
              <w:ind w:left="-1"/>
            </w:pPr>
            <w:r>
              <w:rPr>
                <w:noProof/>
              </w:rPr>
              <w:drawing>
                <wp:inline distT="0" distB="0" distL="0" distR="0" wp14:anchorId="1AAEAD67" wp14:editId="3A3F0D34">
                  <wp:extent cx="1353312" cy="3486912"/>
                  <wp:effectExtent l="0" t="0" r="0" b="0"/>
                  <wp:docPr id="1225597" name="Picture 1225597"/>
                  <wp:cNvGraphicFramePr/>
                  <a:graphic xmlns:a="http://schemas.openxmlformats.org/drawingml/2006/main">
                    <a:graphicData uri="http://schemas.openxmlformats.org/drawingml/2006/picture">
                      <pic:pic xmlns:pic="http://schemas.openxmlformats.org/drawingml/2006/picture">
                        <pic:nvPicPr>
                          <pic:cNvPr id="1225597" name="Picture 1225597"/>
                          <pic:cNvPicPr/>
                        </pic:nvPicPr>
                        <pic:blipFill>
                          <a:blip r:embed="rId651"/>
                          <a:stretch>
                            <a:fillRect/>
                          </a:stretch>
                        </pic:blipFill>
                        <pic:spPr>
                          <a:xfrm>
                            <a:off x="0" y="0"/>
                            <a:ext cx="1353312" cy="3486912"/>
                          </a:xfrm>
                          <a:prstGeom prst="rect">
                            <a:avLst/>
                          </a:prstGeom>
                        </pic:spPr>
                      </pic:pic>
                    </a:graphicData>
                  </a:graphic>
                </wp:inline>
              </w:drawing>
            </w:r>
          </w:p>
        </w:tc>
      </w:tr>
      <w:tr w:rsidR="003D72BD" w14:paraId="23DFAAA8" w14:textId="77777777">
        <w:trPr>
          <w:trHeight w:val="701"/>
        </w:trPr>
        <w:tc>
          <w:tcPr>
            <w:tcW w:w="320" w:type="dxa"/>
            <w:tcBorders>
              <w:top w:val="single" w:sz="2" w:space="0" w:color="000000"/>
              <w:left w:val="single" w:sz="2" w:space="0" w:color="000000"/>
              <w:bottom w:val="single" w:sz="2" w:space="0" w:color="000000"/>
              <w:right w:val="single" w:sz="2" w:space="0" w:color="000000"/>
            </w:tcBorders>
          </w:tcPr>
          <w:p w14:paraId="49AF7A6E" w14:textId="77777777" w:rsidR="003D72BD" w:rsidRDefault="003D72BD"/>
        </w:tc>
        <w:tc>
          <w:tcPr>
            <w:tcW w:w="520" w:type="dxa"/>
            <w:tcBorders>
              <w:top w:val="single" w:sz="2" w:space="0" w:color="000000"/>
              <w:left w:val="single" w:sz="2" w:space="0" w:color="000000"/>
              <w:bottom w:val="single" w:sz="2" w:space="0" w:color="000000"/>
              <w:right w:val="single" w:sz="2" w:space="0" w:color="000000"/>
            </w:tcBorders>
          </w:tcPr>
          <w:p w14:paraId="6BF8BC8E" w14:textId="77777777" w:rsidR="003D72BD" w:rsidRDefault="003D72BD"/>
        </w:tc>
        <w:tc>
          <w:tcPr>
            <w:tcW w:w="1248" w:type="dxa"/>
            <w:gridSpan w:val="2"/>
            <w:tcBorders>
              <w:top w:val="single" w:sz="2" w:space="0" w:color="000000"/>
              <w:left w:val="single" w:sz="2" w:space="0" w:color="000000"/>
              <w:bottom w:val="single" w:sz="2" w:space="0" w:color="000000"/>
              <w:right w:val="single" w:sz="2" w:space="0" w:color="000000"/>
            </w:tcBorders>
            <w:vAlign w:val="center"/>
          </w:tcPr>
          <w:p w14:paraId="40667152" w14:textId="77777777" w:rsidR="003D72BD" w:rsidRDefault="00071604">
            <w:pPr>
              <w:spacing w:after="0"/>
              <w:ind w:left="421"/>
            </w:pPr>
            <w:r>
              <w:rPr>
                <w:noProof/>
              </w:rPr>
              <w:drawing>
                <wp:inline distT="0" distB="0" distL="0" distR="0" wp14:anchorId="1FEA53FE" wp14:editId="7BA4F16A">
                  <wp:extent cx="377952" cy="201168"/>
                  <wp:effectExtent l="0" t="0" r="0" b="0"/>
                  <wp:docPr id="1225599" name="Picture 1225599"/>
                  <wp:cNvGraphicFramePr/>
                  <a:graphic xmlns:a="http://schemas.openxmlformats.org/drawingml/2006/main">
                    <a:graphicData uri="http://schemas.openxmlformats.org/drawingml/2006/picture">
                      <pic:pic xmlns:pic="http://schemas.openxmlformats.org/drawingml/2006/picture">
                        <pic:nvPicPr>
                          <pic:cNvPr id="1225599" name="Picture 1225599"/>
                          <pic:cNvPicPr/>
                        </pic:nvPicPr>
                        <pic:blipFill>
                          <a:blip r:embed="rId652"/>
                          <a:stretch>
                            <a:fillRect/>
                          </a:stretch>
                        </pic:blipFill>
                        <pic:spPr>
                          <a:xfrm>
                            <a:off x="0" y="0"/>
                            <a:ext cx="377952" cy="201168"/>
                          </a:xfrm>
                          <a:prstGeom prst="rect">
                            <a:avLst/>
                          </a:prstGeom>
                        </pic:spPr>
                      </pic:pic>
                    </a:graphicData>
                  </a:graphic>
                </wp:inline>
              </w:drawing>
            </w:r>
          </w:p>
        </w:tc>
        <w:tc>
          <w:tcPr>
            <w:tcW w:w="2495" w:type="dxa"/>
            <w:gridSpan w:val="3"/>
            <w:tcBorders>
              <w:top w:val="single" w:sz="2" w:space="0" w:color="000000"/>
              <w:left w:val="single" w:sz="2" w:space="0" w:color="000000"/>
              <w:bottom w:val="single" w:sz="2" w:space="0" w:color="000000"/>
              <w:right w:val="single" w:sz="2" w:space="0" w:color="000000"/>
            </w:tcBorders>
          </w:tcPr>
          <w:p w14:paraId="3516399F" w14:textId="77777777" w:rsidR="003D72BD" w:rsidRDefault="00071604">
            <w:pPr>
              <w:spacing w:after="0"/>
              <w:ind w:left="76"/>
            </w:pPr>
            <w:r>
              <w:rPr>
                <w:noProof/>
              </w:rPr>
              <mc:AlternateContent>
                <mc:Choice Requires="wpg">
                  <w:drawing>
                    <wp:inline distT="0" distB="0" distL="0" distR="0" wp14:anchorId="01CE6DEA" wp14:editId="675B6DF7">
                      <wp:extent cx="1530096" cy="451104"/>
                      <wp:effectExtent l="0" t="0" r="0" b="0"/>
                      <wp:docPr id="950732" name="Group 950732"/>
                      <wp:cNvGraphicFramePr/>
                      <a:graphic xmlns:a="http://schemas.openxmlformats.org/drawingml/2006/main">
                        <a:graphicData uri="http://schemas.microsoft.com/office/word/2010/wordprocessingGroup">
                          <wpg:wgp>
                            <wpg:cNvGrpSpPr/>
                            <wpg:grpSpPr>
                              <a:xfrm>
                                <a:off x="0" y="0"/>
                                <a:ext cx="1530096" cy="451104"/>
                                <a:chOff x="0" y="0"/>
                                <a:chExt cx="1530096" cy="451104"/>
                              </a:xfrm>
                            </wpg:grpSpPr>
                            <pic:pic xmlns:pic="http://schemas.openxmlformats.org/drawingml/2006/picture">
                              <pic:nvPicPr>
                                <pic:cNvPr id="1225601" name="Picture 1225601"/>
                                <pic:cNvPicPr/>
                              </pic:nvPicPr>
                              <pic:blipFill>
                                <a:blip r:embed="rId653"/>
                                <a:stretch>
                                  <a:fillRect/>
                                </a:stretch>
                              </pic:blipFill>
                              <pic:spPr>
                                <a:xfrm>
                                  <a:off x="0" y="6096"/>
                                  <a:ext cx="1475232" cy="445009"/>
                                </a:xfrm>
                                <a:prstGeom prst="rect">
                                  <a:avLst/>
                                </a:prstGeom>
                              </pic:spPr>
                            </pic:pic>
                            <wps:wsp>
                              <wps:cNvPr id="112549" name="Rectangle 112549"/>
                              <wps:cNvSpPr/>
                              <wps:spPr>
                                <a:xfrm>
                                  <a:off x="1359408" y="6096"/>
                                  <a:ext cx="202692" cy="89185"/>
                                </a:xfrm>
                                <a:prstGeom prst="rect">
                                  <a:avLst/>
                                </a:prstGeom>
                                <a:ln>
                                  <a:noFill/>
                                </a:ln>
                              </wps:spPr>
                              <wps:txbx>
                                <w:txbxContent>
                                  <w:p w14:paraId="0A9EEE54" w14:textId="77777777" w:rsidR="003D72BD" w:rsidRDefault="00071604">
                                    <w:r>
                                      <w:rPr>
                                        <w:sz w:val="16"/>
                                      </w:rPr>
                                      <w:t xml:space="preserve">ser </w:t>
                                    </w:r>
                                  </w:p>
                                </w:txbxContent>
                              </wps:txbx>
                              <wps:bodyPr horzOverflow="overflow" vert="horz" lIns="0" tIns="0" rIns="0" bIns="0" rtlCol="0">
                                <a:noAutofit/>
                              </wps:bodyPr>
                            </wps:wsp>
                            <wps:wsp>
                              <wps:cNvPr id="112550" name="Rectangle 112550"/>
                              <wps:cNvSpPr/>
                              <wps:spPr>
                                <a:xfrm>
                                  <a:off x="1511808" y="0"/>
                                  <a:ext cx="24323" cy="81077"/>
                                </a:xfrm>
                                <a:prstGeom prst="rect">
                                  <a:avLst/>
                                </a:prstGeom>
                                <a:ln>
                                  <a:noFill/>
                                </a:ln>
                              </wps:spPr>
                              <wps:txbx>
                                <w:txbxContent>
                                  <w:p w14:paraId="754F4711" w14:textId="77777777" w:rsidR="003D72BD" w:rsidRDefault="00071604">
                                    <w:r>
                                      <w:rPr>
                                        <w:sz w:val="34"/>
                                      </w:rPr>
                                      <w:t>:</w:t>
                                    </w:r>
                                  </w:p>
                                </w:txbxContent>
                              </wps:txbx>
                              <wps:bodyPr horzOverflow="overflow" vert="horz" lIns="0" tIns="0" rIns="0" bIns="0" rtlCol="0">
                                <a:noAutofit/>
                              </wps:bodyPr>
                            </wps:wsp>
                          </wpg:wgp>
                        </a:graphicData>
                      </a:graphic>
                    </wp:inline>
                  </w:drawing>
                </mc:Choice>
                <mc:Fallback>
                  <w:pict>
                    <v:group w14:anchorId="01CE6DEA" id="Group 950732" o:spid="_x0000_s1208" style="width:120.5pt;height:35.5pt;mso-position-horizontal-relative:char;mso-position-vertical-relative:line" coordsize="15300,451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">
                      <v:shape id="Picture 1225601" o:spid="_x0000_s1209" type="#_x0000_t75" style="position:absolute;top:60;width:14752;height:4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">
                        <v:imagedata r:id="rId654" o:title=""/>
                      </v:shape>
                      <v:rect id="Rectangle 112549" o:spid="_x0000_s1210" style="position:absolute;left:13594;top:60;width:2027;height: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" filled="f" stroked="f">
                        <v:textbox inset="0,0,0,0">
                          <w:txbxContent>
                            <w:p w14:paraId="0A9EEE54" w14:textId="77777777" w:rsidR="003D72BD" w:rsidRDefault="00071604">
                              <w:r>
                                <w:rPr>
                                  <w:sz w:val="16"/>
                                </w:rPr>
                                <w:t xml:space="preserve">ser </w:t>
                              </w:r>
                            </w:p>
                          </w:txbxContent>
                        </v:textbox>
                      </v:rect>
                      <v:rect id="Rectangle 112550" o:spid="_x0000_s1211" style="position:absolute;left:15118;width:243;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" filled="f" stroked="f">
                        <v:textbox inset="0,0,0,0">
                          <w:txbxContent>
                            <w:p w14:paraId="754F4711" w14:textId="77777777" w:rsidR="003D72BD" w:rsidRDefault="00071604">
                              <w:r>
                                <w:rPr>
                                  <w:sz w:val="34"/>
                                </w:rPr>
                                <w:t>:</w:t>
                              </w:r>
                            </w:p>
                          </w:txbxContent>
                        </v:textbox>
                      </v:rect>
                      <w10:anchorlock/>
                    </v:group>
                  </w:pict>
                </mc:Fallback>
              </mc:AlternateContent>
            </w:r>
          </w:p>
        </w:tc>
        <w:tc>
          <w:tcPr>
            <w:tcW w:w="644" w:type="dxa"/>
            <w:tcBorders>
              <w:top w:val="single" w:sz="2" w:space="0" w:color="000000"/>
              <w:left w:val="single" w:sz="2" w:space="0" w:color="000000"/>
              <w:bottom w:val="single" w:sz="2" w:space="0" w:color="000000"/>
              <w:right w:val="single" w:sz="2" w:space="0" w:color="000000"/>
            </w:tcBorders>
          </w:tcPr>
          <w:p w14:paraId="30AD52A4" w14:textId="77777777" w:rsidR="003D72BD" w:rsidRDefault="00071604">
            <w:pPr>
              <w:spacing w:after="0"/>
              <w:ind w:left="48"/>
            </w:pPr>
            <w:r>
              <w:rPr>
                <w:noProof/>
              </w:rPr>
              <w:drawing>
                <wp:inline distT="0" distB="0" distL="0" distR="0" wp14:anchorId="39969345" wp14:editId="609C962E">
                  <wp:extent cx="377952" cy="414529"/>
                  <wp:effectExtent l="0" t="0" r="0" b="0"/>
                  <wp:docPr id="118300" name="Picture 118300"/>
                  <wp:cNvGraphicFramePr/>
                  <a:graphic xmlns:a="http://schemas.openxmlformats.org/drawingml/2006/main">
                    <a:graphicData uri="http://schemas.openxmlformats.org/drawingml/2006/picture">
                      <pic:pic xmlns:pic="http://schemas.openxmlformats.org/drawingml/2006/picture">
                        <pic:nvPicPr>
                          <pic:cNvPr id="118300" name="Picture 118300"/>
                          <pic:cNvPicPr/>
                        </pic:nvPicPr>
                        <pic:blipFill>
                          <a:blip r:embed="rId655"/>
                          <a:stretch>
                            <a:fillRect/>
                          </a:stretch>
                        </pic:blipFill>
                        <pic:spPr>
                          <a:xfrm>
                            <a:off x="0" y="0"/>
                            <a:ext cx="377952" cy="414529"/>
                          </a:xfrm>
                          <a:prstGeom prst="rect">
                            <a:avLst/>
                          </a:prstGeom>
                        </pic:spPr>
                      </pic:pic>
                    </a:graphicData>
                  </a:graphic>
                </wp:inline>
              </w:drawing>
            </w:r>
          </w:p>
        </w:tc>
        <w:tc>
          <w:tcPr>
            <w:tcW w:w="551" w:type="dxa"/>
            <w:tcBorders>
              <w:top w:val="single" w:sz="2" w:space="0" w:color="000000"/>
              <w:left w:val="single" w:sz="2" w:space="0" w:color="000000"/>
              <w:bottom w:val="single" w:sz="2" w:space="0" w:color="000000"/>
              <w:right w:val="single" w:sz="2" w:space="0" w:color="000000"/>
            </w:tcBorders>
          </w:tcPr>
          <w:p w14:paraId="04483B2B" w14:textId="77777777" w:rsidR="003D72BD" w:rsidRDefault="003D72BD"/>
        </w:tc>
        <w:tc>
          <w:tcPr>
            <w:tcW w:w="491" w:type="dxa"/>
            <w:tcBorders>
              <w:top w:val="single" w:sz="2" w:space="0" w:color="000000"/>
              <w:left w:val="single" w:sz="2" w:space="0" w:color="000000"/>
              <w:bottom w:val="single" w:sz="2" w:space="0" w:color="000000"/>
              <w:right w:val="single" w:sz="2" w:space="0" w:color="000000"/>
            </w:tcBorders>
          </w:tcPr>
          <w:p w14:paraId="62128F13" w14:textId="77777777" w:rsidR="003D72BD" w:rsidRDefault="003D72BD"/>
        </w:tc>
        <w:tc>
          <w:tcPr>
            <w:tcW w:w="523" w:type="dxa"/>
            <w:tcBorders>
              <w:top w:val="single" w:sz="2" w:space="0" w:color="000000"/>
              <w:left w:val="single" w:sz="2" w:space="0" w:color="000000"/>
              <w:bottom w:val="single" w:sz="2" w:space="0" w:color="000000"/>
              <w:right w:val="single" w:sz="2" w:space="0" w:color="000000"/>
            </w:tcBorders>
          </w:tcPr>
          <w:p w14:paraId="7D07BD6A" w14:textId="77777777" w:rsidR="003D72BD" w:rsidRDefault="003D72BD"/>
        </w:tc>
        <w:tc>
          <w:tcPr>
            <w:tcW w:w="2177" w:type="dxa"/>
            <w:tcBorders>
              <w:top w:val="single" w:sz="2" w:space="0" w:color="000000"/>
              <w:left w:val="single" w:sz="2" w:space="0" w:color="000000"/>
              <w:bottom w:val="single" w:sz="2" w:space="0" w:color="000000"/>
              <w:right w:val="single" w:sz="2" w:space="0" w:color="000000"/>
            </w:tcBorders>
          </w:tcPr>
          <w:p w14:paraId="2CFA92D4" w14:textId="77777777" w:rsidR="003D72BD" w:rsidRDefault="00071604">
            <w:pPr>
              <w:spacing w:after="0"/>
              <w:ind w:left="37"/>
            </w:pPr>
            <w:r>
              <w:rPr>
                <w:noProof/>
              </w:rPr>
              <mc:AlternateContent>
                <mc:Choice Requires="wpg">
                  <w:drawing>
                    <wp:inline distT="0" distB="0" distL="0" distR="0" wp14:anchorId="723A53ED" wp14:editId="42B2968C">
                      <wp:extent cx="1341119" cy="359664"/>
                      <wp:effectExtent l="0" t="0" r="0" b="0"/>
                      <wp:docPr id="950773" name="Group 950773"/>
                      <wp:cNvGraphicFramePr/>
                      <a:graphic xmlns:a="http://schemas.openxmlformats.org/drawingml/2006/main">
                        <a:graphicData uri="http://schemas.microsoft.com/office/word/2010/wordprocessingGroup">
                          <wpg:wgp>
                            <wpg:cNvGrpSpPr/>
                            <wpg:grpSpPr>
                              <a:xfrm>
                                <a:off x="0" y="0"/>
                                <a:ext cx="1341119" cy="359664"/>
                                <a:chOff x="0" y="0"/>
                                <a:chExt cx="1341119" cy="359664"/>
                              </a:xfrm>
                            </wpg:grpSpPr>
                            <pic:pic xmlns:pic="http://schemas.openxmlformats.org/drawingml/2006/picture">
                              <pic:nvPicPr>
                                <pic:cNvPr id="1225602" name="Picture 1225602"/>
                                <pic:cNvPicPr/>
                              </pic:nvPicPr>
                              <pic:blipFill>
                                <a:blip r:embed="rId656"/>
                                <a:stretch>
                                  <a:fillRect/>
                                </a:stretch>
                              </pic:blipFill>
                              <pic:spPr>
                                <a:xfrm>
                                  <a:off x="30480" y="0"/>
                                  <a:ext cx="1310639" cy="359664"/>
                                </a:xfrm>
                                <a:prstGeom prst="rect">
                                  <a:avLst/>
                                </a:prstGeom>
                              </pic:spPr>
                            </pic:pic>
                            <wps:wsp>
                              <wps:cNvPr id="112577" name="Rectangle 112577"/>
                              <wps:cNvSpPr/>
                              <wps:spPr>
                                <a:xfrm>
                                  <a:off x="0" y="0"/>
                                  <a:ext cx="397276" cy="97291"/>
                                </a:xfrm>
                                <a:prstGeom prst="rect">
                                  <a:avLst/>
                                </a:prstGeom>
                                <a:ln>
                                  <a:noFill/>
                                </a:ln>
                              </wps:spPr>
                              <wps:txbx>
                                <w:txbxContent>
                                  <w:p w14:paraId="5B32CA66" w14:textId="77777777" w:rsidR="003D72BD" w:rsidRDefault="00071604">
                                    <w:r>
                                      <w:t>*MER</w:t>
                                    </w:r>
                                  </w:p>
                                </w:txbxContent>
                              </wps:txbx>
                              <wps:bodyPr horzOverflow="overflow" vert="horz" lIns="0" tIns="0" rIns="0" bIns="0" rtlCol="0">
                                <a:noAutofit/>
                              </wps:bodyPr>
                            </wps:wsp>
                          </wpg:wgp>
                        </a:graphicData>
                      </a:graphic>
                    </wp:inline>
                  </w:drawing>
                </mc:Choice>
                <mc:Fallback>
                  <w:pict>
                    <v:group w14:anchorId="723A53ED" id="Group 950773" o:spid="_x0000_s1212" style="width:105.6pt;height:28.3pt;mso-position-horizontal-relative:char;mso-position-vertical-relative:line" coordsize="13411,35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">
                      <v:shape id="Picture 1225602" o:spid="_x0000_s1213" type="#_x0000_t75" style="position:absolute;left:304;width:13107;height:3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">
                        <v:imagedata r:id="rId657" o:title=""/>
                      </v:shape>
                      <v:rect id="Rectangle 112577" o:spid="_x0000_s1214" style="position:absolute;width:3972;height: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" filled="f" stroked="f">
                        <v:textbox inset="0,0,0,0">
                          <w:txbxContent>
                            <w:p w14:paraId="5B32CA66" w14:textId="77777777" w:rsidR="003D72BD" w:rsidRDefault="00071604">
                              <w:r>
                                <w:t>*MER</w:t>
                              </w:r>
                            </w:p>
                          </w:txbxContent>
                        </v:textbox>
                      </v:rect>
                      <w10:anchorlock/>
                    </v:group>
                  </w:pict>
                </mc:Fallback>
              </mc:AlternateContent>
            </w:r>
          </w:p>
        </w:tc>
      </w:tr>
    </w:tbl>
    <w:p w14:paraId="56A2A820" w14:textId="77777777" w:rsidR="003D72BD" w:rsidRDefault="00071604">
      <w:pPr>
        <w:tabs>
          <w:tab w:val="center" w:pos="5875"/>
          <w:tab w:val="center" w:pos="7670"/>
        </w:tabs>
        <w:spacing w:after="3"/>
      </w:pPr>
      <w:r>
        <w:rPr>
          <w:noProof/>
        </w:rPr>
        <w:lastRenderedPageBreak/>
        <w:drawing>
          <wp:anchor distT="0" distB="0" distL="114300" distR="114300" simplePos="0" relativeHeight="251799552" behindDoc="0" locked="0" layoutInCell="1" allowOverlap="0" wp14:anchorId="58463E9E" wp14:editId="19DD115C">
            <wp:simplePos x="0" y="0"/>
            <wp:positionH relativeFrom="page">
              <wp:posOffset>121920</wp:posOffset>
            </wp:positionH>
            <wp:positionV relativeFrom="page">
              <wp:posOffset>1243584</wp:posOffset>
            </wp:positionV>
            <wp:extent cx="121920" cy="329184"/>
            <wp:effectExtent l="0" t="0" r="0" b="0"/>
            <wp:wrapTopAndBottom/>
            <wp:docPr id="119634" name="Picture 119634"/>
            <wp:cNvGraphicFramePr/>
            <a:graphic xmlns:a="http://schemas.openxmlformats.org/drawingml/2006/main">
              <a:graphicData uri="http://schemas.openxmlformats.org/drawingml/2006/picture">
                <pic:pic xmlns:pic="http://schemas.openxmlformats.org/drawingml/2006/picture">
                  <pic:nvPicPr>
                    <pic:cNvPr id="119634" name="Picture 119634"/>
                    <pic:cNvPicPr/>
                  </pic:nvPicPr>
                  <pic:blipFill>
                    <a:blip r:embed="rId658"/>
                    <a:stretch>
                      <a:fillRect/>
                    </a:stretch>
                  </pic:blipFill>
                  <pic:spPr>
                    <a:xfrm>
                      <a:off x="0" y="0"/>
                      <a:ext cx="121920" cy="329184"/>
                    </a:xfrm>
                    <a:prstGeom prst="rect">
                      <a:avLst/>
                    </a:prstGeom>
                  </pic:spPr>
                </pic:pic>
              </a:graphicData>
            </a:graphic>
          </wp:anchor>
        </w:drawing>
      </w:r>
      <w:r>
        <w:rPr>
          <w:noProof/>
        </w:rPr>
        <w:drawing>
          <wp:anchor distT="0" distB="0" distL="114300" distR="114300" simplePos="0" relativeHeight="251800576" behindDoc="0" locked="0" layoutInCell="1" allowOverlap="0" wp14:anchorId="50EFC7B8" wp14:editId="19CDBAC2">
            <wp:simplePos x="0" y="0"/>
            <wp:positionH relativeFrom="page">
              <wp:posOffset>128016</wp:posOffset>
            </wp:positionH>
            <wp:positionV relativeFrom="page">
              <wp:posOffset>1755648</wp:posOffset>
            </wp:positionV>
            <wp:extent cx="128016" cy="1359408"/>
            <wp:effectExtent l="0" t="0" r="0" b="0"/>
            <wp:wrapTopAndBottom/>
            <wp:docPr id="119630" name="Picture 119630"/>
            <wp:cNvGraphicFramePr/>
            <a:graphic xmlns:a="http://schemas.openxmlformats.org/drawingml/2006/main">
              <a:graphicData uri="http://schemas.openxmlformats.org/drawingml/2006/picture">
                <pic:pic xmlns:pic="http://schemas.openxmlformats.org/drawingml/2006/picture">
                  <pic:nvPicPr>
                    <pic:cNvPr id="119630" name="Picture 119630"/>
                    <pic:cNvPicPr/>
                  </pic:nvPicPr>
                  <pic:blipFill>
                    <a:blip r:embed="rId659"/>
                    <a:stretch>
                      <a:fillRect/>
                    </a:stretch>
                  </pic:blipFill>
                  <pic:spPr>
                    <a:xfrm>
                      <a:off x="0" y="0"/>
                      <a:ext cx="128016" cy="1359408"/>
                    </a:xfrm>
                    <a:prstGeom prst="rect">
                      <a:avLst/>
                    </a:prstGeom>
                  </pic:spPr>
                </pic:pic>
              </a:graphicData>
            </a:graphic>
          </wp:anchor>
        </w:drawing>
      </w:r>
      <w:r>
        <w:rPr>
          <w:noProof/>
        </w:rPr>
        <w:drawing>
          <wp:anchor distT="0" distB="0" distL="114300" distR="114300" simplePos="0" relativeHeight="251801600" behindDoc="0" locked="0" layoutInCell="1" allowOverlap="0" wp14:anchorId="048260F3" wp14:editId="18CDEDCC">
            <wp:simplePos x="0" y="0"/>
            <wp:positionH relativeFrom="page">
              <wp:posOffset>140208</wp:posOffset>
            </wp:positionH>
            <wp:positionV relativeFrom="page">
              <wp:posOffset>3297936</wp:posOffset>
            </wp:positionV>
            <wp:extent cx="176784" cy="6510528"/>
            <wp:effectExtent l="0" t="0" r="0" b="0"/>
            <wp:wrapTopAndBottom/>
            <wp:docPr id="119631" name="Picture 119631"/>
            <wp:cNvGraphicFramePr/>
            <a:graphic xmlns:a="http://schemas.openxmlformats.org/drawingml/2006/main">
              <a:graphicData uri="http://schemas.openxmlformats.org/drawingml/2006/picture">
                <pic:pic xmlns:pic="http://schemas.openxmlformats.org/drawingml/2006/picture">
                  <pic:nvPicPr>
                    <pic:cNvPr id="119631" name="Picture 119631"/>
                    <pic:cNvPicPr/>
                  </pic:nvPicPr>
                  <pic:blipFill>
                    <a:blip r:embed="rId660"/>
                    <a:stretch>
                      <a:fillRect/>
                    </a:stretch>
                  </pic:blipFill>
                  <pic:spPr>
                    <a:xfrm>
                      <a:off x="0" y="0"/>
                      <a:ext cx="176784" cy="6510528"/>
                    </a:xfrm>
                    <a:prstGeom prst="rect">
                      <a:avLst/>
                    </a:prstGeom>
                  </pic:spPr>
                </pic:pic>
              </a:graphicData>
            </a:graphic>
          </wp:anchor>
        </w:drawing>
      </w:r>
      <w:r>
        <w:rPr>
          <w:noProof/>
        </w:rPr>
        <mc:AlternateContent>
          <mc:Choice Requires="wpg">
            <w:drawing>
              <wp:anchor distT="0" distB="0" distL="114300" distR="114300" simplePos="0" relativeHeight="251802624" behindDoc="0" locked="0" layoutInCell="1" allowOverlap="1" wp14:anchorId="2F286255" wp14:editId="3B512BB3">
                <wp:simplePos x="0" y="0"/>
                <wp:positionH relativeFrom="column">
                  <wp:posOffset>4395216</wp:posOffset>
                </wp:positionH>
                <wp:positionV relativeFrom="paragraph">
                  <wp:posOffset>40640</wp:posOffset>
                </wp:positionV>
                <wp:extent cx="451104" cy="12192"/>
                <wp:effectExtent l="0" t="0" r="0" b="0"/>
                <wp:wrapSquare wrapText="bothSides"/>
                <wp:docPr id="1225604" name="Group 1225604"/>
                <wp:cNvGraphicFramePr/>
                <a:graphic xmlns:a="http://schemas.openxmlformats.org/drawingml/2006/main">
                  <a:graphicData uri="http://schemas.microsoft.com/office/word/2010/wordprocessingGroup">
                    <wpg:wgp>
                      <wpg:cNvGrpSpPr/>
                      <wpg:grpSpPr>
                        <a:xfrm>
                          <a:off x="0" y="0"/>
                          <a:ext cx="451104" cy="12192"/>
                          <a:chOff x="0" y="0"/>
                          <a:chExt cx="451104" cy="12192"/>
                        </a:xfrm>
                      </wpg:grpSpPr>
                      <wps:wsp>
                        <wps:cNvPr id="1225603" name="Shape 1225603"/>
                        <wps:cNvSpPr/>
                        <wps:spPr>
                          <a:xfrm>
                            <a:off x="0" y="0"/>
                            <a:ext cx="451104" cy="12192"/>
                          </a:xfrm>
                          <a:custGeom>
                            <a:avLst/>
                            <a:gdLst/>
                            <a:ahLst/>
                            <a:cxnLst/>
                            <a:rect l="0" t="0" r="0" b="0"/>
                            <a:pathLst>
                              <a:path w="451104" h="12192">
                                <a:moveTo>
                                  <a:pt x="0" y="6096"/>
                                </a:moveTo>
                                <a:lnTo>
                                  <a:pt x="451104"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25604" style="width:35.52pt;height:0.960007pt;position:absolute;mso-position-horizontal-relative:text;mso-position-horizontal:absolute;margin-left:346.08pt;mso-position-vertical-relative:text;margin-top:3.19999pt;" coordsize="4511,121">
                <v:shape id="Shape 1225603" style="position:absolute;width:4511;height:121;left:0;top:0;" coordsize="451104,12192" path="m0,6096l451104,6096">
                  <v:stroke weight="0.960007pt" endcap="flat" joinstyle="miter" miterlimit="1" on="true" color="#000000"/>
                  <v:fill on="false" color="#000000"/>
                </v:shape>
                <w10:wrap type="square"/>
              </v:group>
            </w:pict>
          </mc:Fallback>
        </mc:AlternateContent>
      </w:r>
      <w:r>
        <w:rPr>
          <w:noProof/>
        </w:rPr>
        <w:drawing>
          <wp:anchor distT="0" distB="0" distL="114300" distR="114300" simplePos="0" relativeHeight="251803648" behindDoc="0" locked="0" layoutInCell="1" allowOverlap="0" wp14:anchorId="34063D2E" wp14:editId="6E65EEAA">
            <wp:simplePos x="0" y="0"/>
            <wp:positionH relativeFrom="column">
              <wp:posOffset>4913376</wp:posOffset>
            </wp:positionH>
            <wp:positionV relativeFrom="paragraph">
              <wp:posOffset>46736</wp:posOffset>
            </wp:positionV>
            <wp:extent cx="170688" cy="24384"/>
            <wp:effectExtent l="0" t="0" r="0" b="0"/>
            <wp:wrapSquare wrapText="bothSides"/>
            <wp:docPr id="1225582" name="Picture 1225582"/>
            <wp:cNvGraphicFramePr/>
            <a:graphic xmlns:a="http://schemas.openxmlformats.org/drawingml/2006/main">
              <a:graphicData uri="http://schemas.openxmlformats.org/drawingml/2006/picture">
                <pic:pic xmlns:pic="http://schemas.openxmlformats.org/drawingml/2006/picture">
                  <pic:nvPicPr>
                    <pic:cNvPr id="1225582" name="Picture 1225582"/>
                    <pic:cNvPicPr/>
                  </pic:nvPicPr>
                  <pic:blipFill>
                    <a:blip r:embed="rId661"/>
                    <a:stretch>
                      <a:fillRect/>
                    </a:stretch>
                  </pic:blipFill>
                  <pic:spPr>
                    <a:xfrm>
                      <a:off x="0" y="0"/>
                      <a:ext cx="170688" cy="24384"/>
                    </a:xfrm>
                    <a:prstGeom prst="rect">
                      <a:avLst/>
                    </a:prstGeom>
                  </pic:spPr>
                </pic:pic>
              </a:graphicData>
            </a:graphic>
          </wp:anchor>
        </w:drawing>
      </w:r>
      <w:r>
        <w:rPr>
          <w:noProof/>
        </w:rPr>
        <mc:AlternateContent>
          <mc:Choice Requires="wpg">
            <w:drawing>
              <wp:anchor distT="0" distB="0" distL="114300" distR="114300" simplePos="0" relativeHeight="251804672" behindDoc="0" locked="0" layoutInCell="1" allowOverlap="1" wp14:anchorId="5781F19C" wp14:editId="2F1EBF45">
                <wp:simplePos x="0" y="0"/>
                <wp:positionH relativeFrom="column">
                  <wp:posOffset>115824</wp:posOffset>
                </wp:positionH>
                <wp:positionV relativeFrom="paragraph">
                  <wp:posOffset>52832</wp:posOffset>
                </wp:positionV>
                <wp:extent cx="731520" cy="1"/>
                <wp:effectExtent l="0" t="0" r="0" b="0"/>
                <wp:wrapSquare wrapText="bothSides"/>
                <wp:docPr id="1225606" name="Group 1225606"/>
                <wp:cNvGraphicFramePr/>
                <a:graphic xmlns:a="http://schemas.openxmlformats.org/drawingml/2006/main">
                  <a:graphicData uri="http://schemas.microsoft.com/office/word/2010/wordprocessingGroup">
                    <wpg:wgp>
                      <wpg:cNvGrpSpPr/>
                      <wpg:grpSpPr>
                        <a:xfrm>
                          <a:off x="0" y="0"/>
                          <a:ext cx="731520" cy="1"/>
                          <a:chOff x="0" y="0"/>
                          <a:chExt cx="731520" cy="1"/>
                        </a:xfrm>
                      </wpg:grpSpPr>
                      <wps:wsp>
                        <wps:cNvPr id="1225605" name="Shape 1225605"/>
                        <wps:cNvSpPr/>
                        <wps:spPr>
                          <a:xfrm>
                            <a:off x="0" y="0"/>
                            <a:ext cx="731520" cy="0"/>
                          </a:xfrm>
                          <a:custGeom>
                            <a:avLst/>
                            <a:gdLst/>
                            <a:ahLst/>
                            <a:cxnLst/>
                            <a:rect l="0" t="0" r="0" b="0"/>
                            <a:pathLst>
                              <a:path w="731520">
                                <a:moveTo>
                                  <a:pt x="0" y="0"/>
                                </a:moveTo>
                                <a:lnTo>
                                  <a:pt x="731520" y="0"/>
                                </a:lnTo>
                              </a:path>
                            </a:pathLst>
                          </a:custGeom>
                          <a:ln w="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1225606" style="width:57.6pt;height:7.87402e-05pt;position:absolute;mso-position-horizontal-relative:text;mso-position-horizontal:absolute;margin-left:9.12pt;mso-position-vertical-relative:text;margin-top:4.15999pt;" coordsize="7315,0">
                <v:shape id="Shape 1225605" style="position:absolute;width:7315;height:0;left:0;top:0;" coordsize="731520,0" path="m0,0l731520,0">
                  <v:stroke weight="0pt" endcap="flat" joinstyle="miter" miterlimit="1" on="true" color="#000000"/>
                  <v:fill on="false" color="#000000"/>
                </v:shape>
                <w10:wrap type="square"/>
              </v:group>
            </w:pict>
          </mc:Fallback>
        </mc:AlternateContent>
      </w:r>
      <w:r>
        <w:rPr>
          <w:sz w:val="18"/>
        </w:rPr>
        <w:tab/>
      </w:r>
      <w:proofErr w:type="spellStart"/>
      <w:r>
        <w:rPr>
          <w:sz w:val="18"/>
        </w:rPr>
        <w:t>Ditocăn</w:t>
      </w:r>
      <w:proofErr w:type="spellEnd"/>
      <w:r>
        <w:rPr>
          <w:sz w:val="18"/>
        </w:rPr>
        <w:t xml:space="preserve"> de 18</w:t>
      </w:r>
      <w:r>
        <w:rPr>
          <w:sz w:val="18"/>
        </w:rPr>
        <w:tab/>
      </w:r>
      <w:r>
        <w:rPr>
          <w:noProof/>
        </w:rPr>
        <w:drawing>
          <wp:inline distT="0" distB="0" distL="0" distR="0" wp14:anchorId="499C8C7D" wp14:editId="15C669C2">
            <wp:extent cx="36576" cy="24384"/>
            <wp:effectExtent l="0" t="0" r="0" b="0"/>
            <wp:docPr id="119516" name="Picture 119516"/>
            <wp:cNvGraphicFramePr/>
            <a:graphic xmlns:a="http://schemas.openxmlformats.org/drawingml/2006/main">
              <a:graphicData uri="http://schemas.openxmlformats.org/drawingml/2006/picture">
                <pic:pic xmlns:pic="http://schemas.openxmlformats.org/drawingml/2006/picture">
                  <pic:nvPicPr>
                    <pic:cNvPr id="119516" name="Picture 119516"/>
                    <pic:cNvPicPr/>
                  </pic:nvPicPr>
                  <pic:blipFill>
                    <a:blip r:embed="rId662"/>
                    <a:stretch>
                      <a:fillRect/>
                    </a:stretch>
                  </pic:blipFill>
                  <pic:spPr>
                    <a:xfrm>
                      <a:off x="0" y="0"/>
                      <a:ext cx="36576" cy="24384"/>
                    </a:xfrm>
                    <a:prstGeom prst="rect">
                      <a:avLst/>
                    </a:prstGeom>
                  </pic:spPr>
                </pic:pic>
              </a:graphicData>
            </a:graphic>
          </wp:inline>
        </w:drawing>
      </w:r>
      <w:r>
        <w:br w:type="page"/>
      </w:r>
    </w:p>
    <w:tbl>
      <w:tblPr>
        <w:tblStyle w:val="TableGrid"/>
        <w:tblpPr w:vertAnchor="text" w:tblpX="188" w:tblpY="97"/>
        <w:tblOverlap w:val="never"/>
        <w:tblW w:w="8844" w:type="dxa"/>
        <w:tblInd w:w="0" w:type="dxa"/>
        <w:tblCellMar>
          <w:top w:w="0" w:type="dxa"/>
          <w:left w:w="0" w:type="dxa"/>
          <w:bottom w:w="8" w:type="dxa"/>
          <w:right w:w="0" w:type="dxa"/>
        </w:tblCellMar>
        <w:tblLook w:val="04A0" w:firstRow="1" w:lastRow="0" w:firstColumn="1" w:lastColumn="0" w:noHBand="0" w:noVBand="1"/>
      </w:tblPr>
      <w:tblGrid>
        <w:gridCol w:w="213"/>
        <w:gridCol w:w="760"/>
        <w:gridCol w:w="138"/>
        <w:gridCol w:w="608"/>
        <w:gridCol w:w="24"/>
        <w:gridCol w:w="596"/>
        <w:gridCol w:w="1805"/>
        <w:gridCol w:w="777"/>
        <w:gridCol w:w="189"/>
        <w:gridCol w:w="166"/>
        <w:gridCol w:w="360"/>
        <w:gridCol w:w="493"/>
        <w:gridCol w:w="2210"/>
        <w:gridCol w:w="505"/>
      </w:tblGrid>
      <w:tr w:rsidR="003D72BD" w14:paraId="33754323" w14:textId="77777777">
        <w:trPr>
          <w:trHeight w:val="200"/>
        </w:trPr>
        <w:tc>
          <w:tcPr>
            <w:tcW w:w="859" w:type="dxa"/>
            <w:gridSpan w:val="2"/>
            <w:tcBorders>
              <w:top w:val="single" w:sz="2" w:space="0" w:color="000000"/>
              <w:left w:val="single" w:sz="2" w:space="0" w:color="000000"/>
              <w:bottom w:val="single" w:sz="2" w:space="0" w:color="000000"/>
              <w:right w:val="nil"/>
            </w:tcBorders>
          </w:tcPr>
          <w:p w14:paraId="3918BD33" w14:textId="77777777" w:rsidR="003D72BD" w:rsidRDefault="003D72BD"/>
        </w:tc>
        <w:tc>
          <w:tcPr>
            <w:tcW w:w="1151" w:type="dxa"/>
            <w:gridSpan w:val="2"/>
            <w:tcBorders>
              <w:top w:val="single" w:sz="2" w:space="0" w:color="000000"/>
              <w:left w:val="nil"/>
              <w:bottom w:val="single" w:sz="2" w:space="0" w:color="000000"/>
              <w:right w:val="nil"/>
            </w:tcBorders>
          </w:tcPr>
          <w:p w14:paraId="051F24BF" w14:textId="77777777" w:rsidR="003D72BD" w:rsidRDefault="003D72BD"/>
        </w:tc>
        <w:tc>
          <w:tcPr>
            <w:tcW w:w="67" w:type="dxa"/>
            <w:tcBorders>
              <w:top w:val="single" w:sz="2" w:space="0" w:color="000000"/>
              <w:left w:val="nil"/>
              <w:bottom w:val="single" w:sz="2" w:space="0" w:color="000000"/>
              <w:right w:val="single" w:sz="2" w:space="0" w:color="000000"/>
            </w:tcBorders>
          </w:tcPr>
          <w:p w14:paraId="16D17759" w14:textId="77777777" w:rsidR="003D72BD" w:rsidRDefault="003D72BD"/>
        </w:tc>
        <w:tc>
          <w:tcPr>
            <w:tcW w:w="596" w:type="dxa"/>
            <w:tcBorders>
              <w:top w:val="single" w:sz="2" w:space="0" w:color="000000"/>
              <w:left w:val="single" w:sz="2" w:space="0" w:color="000000"/>
              <w:bottom w:val="nil"/>
              <w:right w:val="nil"/>
            </w:tcBorders>
          </w:tcPr>
          <w:p w14:paraId="7CDC6180" w14:textId="77777777" w:rsidR="003D72BD" w:rsidRDefault="003D72BD"/>
        </w:tc>
        <w:tc>
          <w:tcPr>
            <w:tcW w:w="2594" w:type="dxa"/>
            <w:gridSpan w:val="2"/>
            <w:tcBorders>
              <w:top w:val="single" w:sz="2" w:space="0" w:color="000000"/>
              <w:left w:val="nil"/>
              <w:bottom w:val="single" w:sz="2" w:space="0" w:color="000000"/>
              <w:right w:val="single" w:sz="2" w:space="0" w:color="000000"/>
            </w:tcBorders>
          </w:tcPr>
          <w:p w14:paraId="2D957957" w14:textId="77777777" w:rsidR="003D72BD" w:rsidRDefault="00071604">
            <w:pPr>
              <w:spacing w:after="0"/>
              <w:ind w:left="-40"/>
            </w:pPr>
            <w:r>
              <w:rPr>
                <w:sz w:val="14"/>
              </w:rPr>
              <w:t>•OFLÂN•</w:t>
            </w:r>
          </w:p>
        </w:tc>
        <w:tc>
          <w:tcPr>
            <w:tcW w:w="250" w:type="dxa"/>
            <w:tcBorders>
              <w:top w:val="single" w:sz="2" w:space="0" w:color="000000"/>
              <w:left w:val="single" w:sz="2" w:space="0" w:color="000000"/>
              <w:bottom w:val="single" w:sz="2" w:space="0" w:color="000000"/>
              <w:right w:val="single" w:sz="2" w:space="0" w:color="000000"/>
            </w:tcBorders>
          </w:tcPr>
          <w:p w14:paraId="5A5CD299" w14:textId="77777777" w:rsidR="003D72BD" w:rsidRDefault="003D72BD"/>
        </w:tc>
        <w:tc>
          <w:tcPr>
            <w:tcW w:w="264" w:type="dxa"/>
            <w:tcBorders>
              <w:top w:val="single" w:sz="2" w:space="0" w:color="000000"/>
              <w:left w:val="single" w:sz="2" w:space="0" w:color="000000"/>
              <w:bottom w:val="single" w:sz="2" w:space="0" w:color="000000"/>
              <w:right w:val="single" w:sz="2" w:space="0" w:color="000000"/>
            </w:tcBorders>
          </w:tcPr>
          <w:p w14:paraId="3608292D" w14:textId="77777777" w:rsidR="003D72BD" w:rsidRDefault="003D72BD"/>
        </w:tc>
        <w:tc>
          <w:tcPr>
            <w:tcW w:w="884" w:type="dxa"/>
            <w:gridSpan w:val="2"/>
            <w:tcBorders>
              <w:top w:val="single" w:sz="2" w:space="0" w:color="000000"/>
              <w:left w:val="nil"/>
              <w:bottom w:val="single" w:sz="2" w:space="0" w:color="000000"/>
              <w:right w:val="single" w:sz="2" w:space="0" w:color="000000"/>
            </w:tcBorders>
          </w:tcPr>
          <w:p w14:paraId="722064E8" w14:textId="77777777" w:rsidR="003D72BD" w:rsidRDefault="003D72BD"/>
        </w:tc>
        <w:tc>
          <w:tcPr>
            <w:tcW w:w="2178" w:type="dxa"/>
            <w:gridSpan w:val="2"/>
            <w:tcBorders>
              <w:top w:val="single" w:sz="2" w:space="0" w:color="000000"/>
              <w:left w:val="single" w:sz="2" w:space="0" w:color="000000"/>
              <w:bottom w:val="single" w:sz="2" w:space="0" w:color="000000"/>
              <w:right w:val="single" w:sz="2" w:space="0" w:color="000000"/>
            </w:tcBorders>
          </w:tcPr>
          <w:p w14:paraId="5FCC1602" w14:textId="77777777" w:rsidR="003D72BD" w:rsidRDefault="00071604">
            <w:pPr>
              <w:spacing w:after="0"/>
              <w:ind w:left="307"/>
            </w:pPr>
            <w:r>
              <w:rPr>
                <w:sz w:val="16"/>
              </w:rPr>
              <w:t>C". 1-'7 zona 10</w:t>
            </w:r>
          </w:p>
        </w:tc>
      </w:tr>
      <w:tr w:rsidR="003D72BD" w14:paraId="5B5084ED" w14:textId="77777777">
        <w:trPr>
          <w:trHeight w:val="450"/>
        </w:trPr>
        <w:tc>
          <w:tcPr>
            <w:tcW w:w="859" w:type="dxa"/>
            <w:gridSpan w:val="2"/>
            <w:tcBorders>
              <w:top w:val="single" w:sz="2" w:space="0" w:color="000000"/>
              <w:left w:val="single" w:sz="2" w:space="0" w:color="000000"/>
              <w:bottom w:val="single" w:sz="2" w:space="0" w:color="000000"/>
              <w:right w:val="nil"/>
            </w:tcBorders>
          </w:tcPr>
          <w:p w14:paraId="349D6B95" w14:textId="77777777" w:rsidR="003D72BD" w:rsidRDefault="00071604">
            <w:pPr>
              <w:spacing w:after="0"/>
              <w:ind w:left="13" w:right="-85"/>
            </w:pPr>
            <w:r>
              <w:rPr>
                <w:noProof/>
              </w:rPr>
              <w:drawing>
                <wp:inline distT="0" distB="0" distL="0" distR="0" wp14:anchorId="77D402DA" wp14:editId="1B7E5B0F">
                  <wp:extent cx="591312" cy="79248"/>
                  <wp:effectExtent l="0" t="0" r="0" b="0"/>
                  <wp:docPr id="125820" name="Picture 125820"/>
                  <wp:cNvGraphicFramePr/>
                  <a:graphic xmlns:a="http://schemas.openxmlformats.org/drawingml/2006/main">
                    <a:graphicData uri="http://schemas.openxmlformats.org/drawingml/2006/picture">
                      <pic:pic xmlns:pic="http://schemas.openxmlformats.org/drawingml/2006/picture">
                        <pic:nvPicPr>
                          <pic:cNvPr id="125820" name="Picture 125820"/>
                          <pic:cNvPicPr/>
                        </pic:nvPicPr>
                        <pic:blipFill>
                          <a:blip r:embed="rId663"/>
                          <a:stretch>
                            <a:fillRect/>
                          </a:stretch>
                        </pic:blipFill>
                        <pic:spPr>
                          <a:xfrm>
                            <a:off x="0" y="0"/>
                            <a:ext cx="591312" cy="79248"/>
                          </a:xfrm>
                          <a:prstGeom prst="rect">
                            <a:avLst/>
                          </a:prstGeom>
                        </pic:spPr>
                      </pic:pic>
                    </a:graphicData>
                  </a:graphic>
                </wp:inline>
              </w:drawing>
            </w:r>
          </w:p>
        </w:tc>
        <w:tc>
          <w:tcPr>
            <w:tcW w:w="1151" w:type="dxa"/>
            <w:gridSpan w:val="2"/>
            <w:tcBorders>
              <w:top w:val="single" w:sz="2" w:space="0" w:color="000000"/>
              <w:left w:val="nil"/>
              <w:bottom w:val="single" w:sz="2" w:space="0" w:color="000000"/>
              <w:right w:val="nil"/>
            </w:tcBorders>
          </w:tcPr>
          <w:p w14:paraId="1635131D" w14:textId="77777777" w:rsidR="003D72BD" w:rsidRDefault="003D72BD"/>
        </w:tc>
        <w:tc>
          <w:tcPr>
            <w:tcW w:w="67" w:type="dxa"/>
            <w:tcBorders>
              <w:top w:val="single" w:sz="2" w:space="0" w:color="000000"/>
              <w:left w:val="nil"/>
              <w:bottom w:val="single" w:sz="2" w:space="0" w:color="000000"/>
              <w:right w:val="single" w:sz="2" w:space="0" w:color="000000"/>
            </w:tcBorders>
          </w:tcPr>
          <w:p w14:paraId="0D2B0D2A" w14:textId="77777777" w:rsidR="003D72BD" w:rsidRDefault="003D72BD"/>
        </w:tc>
        <w:tc>
          <w:tcPr>
            <w:tcW w:w="3191" w:type="dxa"/>
            <w:gridSpan w:val="3"/>
            <w:tcBorders>
              <w:top w:val="single" w:sz="2" w:space="0" w:color="000000"/>
              <w:left w:val="single" w:sz="2" w:space="0" w:color="000000"/>
              <w:bottom w:val="single" w:sz="2" w:space="0" w:color="000000"/>
              <w:right w:val="single" w:sz="2" w:space="0" w:color="000000"/>
            </w:tcBorders>
          </w:tcPr>
          <w:p w14:paraId="47A4BEA0" w14:textId="77777777" w:rsidR="003D72BD" w:rsidRDefault="00071604">
            <w:pPr>
              <w:spacing w:after="0"/>
            </w:pPr>
            <w:r>
              <w:rPr>
                <w:noProof/>
              </w:rPr>
              <w:drawing>
                <wp:inline distT="0" distB="0" distL="0" distR="0" wp14:anchorId="59781DA6" wp14:editId="701642EB">
                  <wp:extent cx="2011680" cy="280416"/>
                  <wp:effectExtent l="0" t="0" r="0" b="0"/>
                  <wp:docPr id="1225607" name="Picture 1225607"/>
                  <wp:cNvGraphicFramePr/>
                  <a:graphic xmlns:a="http://schemas.openxmlformats.org/drawingml/2006/main">
                    <a:graphicData uri="http://schemas.openxmlformats.org/drawingml/2006/picture">
                      <pic:pic xmlns:pic="http://schemas.openxmlformats.org/drawingml/2006/picture">
                        <pic:nvPicPr>
                          <pic:cNvPr id="1225607" name="Picture 1225607"/>
                          <pic:cNvPicPr/>
                        </pic:nvPicPr>
                        <pic:blipFill>
                          <a:blip r:embed="rId664"/>
                          <a:stretch>
                            <a:fillRect/>
                          </a:stretch>
                        </pic:blipFill>
                        <pic:spPr>
                          <a:xfrm>
                            <a:off x="0" y="0"/>
                            <a:ext cx="2011680" cy="280416"/>
                          </a:xfrm>
                          <a:prstGeom prst="rect">
                            <a:avLst/>
                          </a:prstGeom>
                        </pic:spPr>
                      </pic:pic>
                    </a:graphicData>
                  </a:graphic>
                </wp:inline>
              </w:drawing>
            </w:r>
          </w:p>
        </w:tc>
        <w:tc>
          <w:tcPr>
            <w:tcW w:w="1398" w:type="dxa"/>
            <w:gridSpan w:val="4"/>
            <w:tcBorders>
              <w:top w:val="single" w:sz="2" w:space="0" w:color="000000"/>
              <w:left w:val="single" w:sz="2" w:space="0" w:color="000000"/>
              <w:bottom w:val="single" w:sz="2" w:space="0" w:color="000000"/>
              <w:right w:val="single" w:sz="2" w:space="0" w:color="000000"/>
            </w:tcBorders>
            <w:vAlign w:val="center"/>
          </w:tcPr>
          <w:p w14:paraId="1631ED13" w14:textId="77777777" w:rsidR="003D72BD" w:rsidRDefault="00071604">
            <w:pPr>
              <w:spacing w:after="0"/>
              <w:ind w:left="25"/>
            </w:pPr>
            <w:r>
              <w:rPr>
                <w:noProof/>
              </w:rPr>
              <w:drawing>
                <wp:inline distT="0" distB="0" distL="0" distR="0" wp14:anchorId="21121481" wp14:editId="4DA95854">
                  <wp:extent cx="615696" cy="73152"/>
                  <wp:effectExtent l="0" t="0" r="0" b="0"/>
                  <wp:docPr id="125785" name="Picture 125785"/>
                  <wp:cNvGraphicFramePr/>
                  <a:graphic xmlns:a="http://schemas.openxmlformats.org/drawingml/2006/main">
                    <a:graphicData uri="http://schemas.openxmlformats.org/drawingml/2006/picture">
                      <pic:pic xmlns:pic="http://schemas.openxmlformats.org/drawingml/2006/picture">
                        <pic:nvPicPr>
                          <pic:cNvPr id="125785" name="Picture 125785"/>
                          <pic:cNvPicPr/>
                        </pic:nvPicPr>
                        <pic:blipFill>
                          <a:blip r:embed="rId665"/>
                          <a:stretch>
                            <a:fillRect/>
                          </a:stretch>
                        </pic:blipFill>
                        <pic:spPr>
                          <a:xfrm>
                            <a:off x="0" y="0"/>
                            <a:ext cx="615696" cy="73152"/>
                          </a:xfrm>
                          <a:prstGeom prst="rect">
                            <a:avLst/>
                          </a:prstGeom>
                        </pic:spPr>
                      </pic:pic>
                    </a:graphicData>
                  </a:graphic>
                </wp:inline>
              </w:drawing>
            </w:r>
          </w:p>
        </w:tc>
        <w:tc>
          <w:tcPr>
            <w:tcW w:w="2178" w:type="dxa"/>
            <w:gridSpan w:val="2"/>
            <w:tcBorders>
              <w:top w:val="single" w:sz="2" w:space="0" w:color="000000"/>
              <w:left w:val="single" w:sz="2" w:space="0" w:color="000000"/>
              <w:bottom w:val="single" w:sz="2" w:space="0" w:color="000000"/>
              <w:right w:val="single" w:sz="2" w:space="0" w:color="000000"/>
            </w:tcBorders>
          </w:tcPr>
          <w:p w14:paraId="1460A96D" w14:textId="77777777" w:rsidR="003D72BD" w:rsidRDefault="00071604">
            <w:pPr>
              <w:spacing w:after="0"/>
              <w:ind w:left="77"/>
            </w:pPr>
            <w:r>
              <w:rPr>
                <w:noProof/>
              </w:rPr>
              <w:drawing>
                <wp:inline distT="0" distB="0" distL="0" distR="0" wp14:anchorId="74AE6295" wp14:editId="6108E6B0">
                  <wp:extent cx="1158241" cy="219456"/>
                  <wp:effectExtent l="0" t="0" r="0" b="0"/>
                  <wp:docPr id="1225609" name="Picture 1225609"/>
                  <wp:cNvGraphicFramePr/>
                  <a:graphic xmlns:a="http://schemas.openxmlformats.org/drawingml/2006/main">
                    <a:graphicData uri="http://schemas.openxmlformats.org/drawingml/2006/picture">
                      <pic:pic xmlns:pic="http://schemas.openxmlformats.org/drawingml/2006/picture">
                        <pic:nvPicPr>
                          <pic:cNvPr id="1225609" name="Picture 1225609"/>
                          <pic:cNvPicPr/>
                        </pic:nvPicPr>
                        <pic:blipFill>
                          <a:blip r:embed="rId666"/>
                          <a:stretch>
                            <a:fillRect/>
                          </a:stretch>
                        </pic:blipFill>
                        <pic:spPr>
                          <a:xfrm>
                            <a:off x="0" y="0"/>
                            <a:ext cx="1158241" cy="219456"/>
                          </a:xfrm>
                          <a:prstGeom prst="rect">
                            <a:avLst/>
                          </a:prstGeom>
                        </pic:spPr>
                      </pic:pic>
                    </a:graphicData>
                  </a:graphic>
                </wp:inline>
              </w:drawing>
            </w:r>
          </w:p>
        </w:tc>
      </w:tr>
      <w:tr w:rsidR="003D72BD" w14:paraId="364B6C89" w14:textId="77777777">
        <w:trPr>
          <w:trHeight w:val="1734"/>
        </w:trPr>
        <w:tc>
          <w:tcPr>
            <w:tcW w:w="282" w:type="dxa"/>
            <w:tcBorders>
              <w:top w:val="single" w:sz="2" w:space="0" w:color="000000"/>
              <w:left w:val="single" w:sz="2" w:space="0" w:color="000000"/>
              <w:bottom w:val="single" w:sz="2" w:space="0" w:color="000000"/>
              <w:right w:val="single" w:sz="2" w:space="0" w:color="000000"/>
            </w:tcBorders>
          </w:tcPr>
          <w:p w14:paraId="3B085921" w14:textId="77777777" w:rsidR="003D72BD" w:rsidRDefault="003D72BD"/>
        </w:tc>
        <w:tc>
          <w:tcPr>
            <w:tcW w:w="577" w:type="dxa"/>
            <w:tcBorders>
              <w:top w:val="single" w:sz="2" w:space="0" w:color="000000"/>
              <w:left w:val="single" w:sz="2" w:space="0" w:color="000000"/>
              <w:bottom w:val="single" w:sz="2" w:space="0" w:color="000000"/>
              <w:right w:val="single" w:sz="2" w:space="0" w:color="000000"/>
            </w:tcBorders>
            <w:vAlign w:val="center"/>
          </w:tcPr>
          <w:p w14:paraId="4A502972" w14:textId="77777777" w:rsidR="003D72BD" w:rsidRDefault="00071604">
            <w:pPr>
              <w:spacing w:after="0"/>
              <w:ind w:right="49"/>
              <w:jc w:val="center"/>
            </w:pPr>
            <w:r>
              <w:rPr>
                <w:sz w:val="14"/>
              </w:rPr>
              <w:t>del</w:t>
            </w:r>
          </w:p>
          <w:p w14:paraId="0052C7D2" w14:textId="77777777" w:rsidR="003D72BD" w:rsidRDefault="00071604">
            <w:pPr>
              <w:spacing w:after="94"/>
              <w:ind w:left="86"/>
            </w:pPr>
            <w:proofErr w:type="spellStart"/>
            <w:r>
              <w:rPr>
                <w:sz w:val="14"/>
              </w:rPr>
              <w:t>Inform</w:t>
            </w:r>
            <w:proofErr w:type="spellEnd"/>
          </w:p>
          <w:p w14:paraId="02C868C2" w14:textId="77777777" w:rsidR="003D72BD" w:rsidRDefault="00071604">
            <w:pPr>
              <w:spacing w:after="0"/>
              <w:ind w:left="67"/>
            </w:pPr>
            <w:proofErr w:type="spellStart"/>
            <w:r>
              <w:rPr>
                <w:sz w:val="16"/>
              </w:rPr>
              <w:t>contrai</w:t>
            </w:r>
            <w:proofErr w:type="spellEnd"/>
          </w:p>
        </w:tc>
        <w:tc>
          <w:tcPr>
            <w:tcW w:w="488" w:type="dxa"/>
            <w:tcBorders>
              <w:top w:val="single" w:sz="2" w:space="0" w:color="000000"/>
              <w:left w:val="single" w:sz="2" w:space="0" w:color="000000"/>
              <w:bottom w:val="single" w:sz="2" w:space="0" w:color="000000"/>
              <w:right w:val="single" w:sz="2" w:space="0" w:color="000000"/>
            </w:tcBorders>
          </w:tcPr>
          <w:p w14:paraId="5D67870F" w14:textId="77777777" w:rsidR="003D72BD" w:rsidRDefault="003D72BD"/>
        </w:tc>
        <w:tc>
          <w:tcPr>
            <w:tcW w:w="662" w:type="dxa"/>
            <w:tcBorders>
              <w:top w:val="single" w:sz="2" w:space="0" w:color="000000"/>
              <w:left w:val="single" w:sz="2" w:space="0" w:color="000000"/>
              <w:bottom w:val="single" w:sz="2" w:space="0" w:color="000000"/>
              <w:right w:val="nil"/>
            </w:tcBorders>
          </w:tcPr>
          <w:p w14:paraId="67B53595" w14:textId="77777777" w:rsidR="003D72BD" w:rsidRDefault="00071604">
            <w:pPr>
              <w:spacing w:after="0"/>
              <w:ind w:left="38"/>
            </w:pPr>
            <w:r>
              <w:rPr>
                <w:noProof/>
              </w:rPr>
              <w:drawing>
                <wp:inline distT="0" distB="0" distL="0" distR="0" wp14:anchorId="2D86D1D2" wp14:editId="282C1DA3">
                  <wp:extent cx="347472" cy="1024128"/>
                  <wp:effectExtent l="0" t="0" r="0" b="0"/>
                  <wp:docPr id="1225611" name="Picture 1225611"/>
                  <wp:cNvGraphicFramePr/>
                  <a:graphic xmlns:a="http://schemas.openxmlformats.org/drawingml/2006/main">
                    <a:graphicData uri="http://schemas.openxmlformats.org/drawingml/2006/picture">
                      <pic:pic xmlns:pic="http://schemas.openxmlformats.org/drawingml/2006/picture">
                        <pic:nvPicPr>
                          <pic:cNvPr id="1225611" name="Picture 1225611"/>
                          <pic:cNvPicPr/>
                        </pic:nvPicPr>
                        <pic:blipFill>
                          <a:blip r:embed="rId667"/>
                          <a:stretch>
                            <a:fillRect/>
                          </a:stretch>
                        </pic:blipFill>
                        <pic:spPr>
                          <a:xfrm>
                            <a:off x="0" y="0"/>
                            <a:ext cx="347472" cy="1024128"/>
                          </a:xfrm>
                          <a:prstGeom prst="rect">
                            <a:avLst/>
                          </a:prstGeom>
                        </pic:spPr>
                      </pic:pic>
                    </a:graphicData>
                  </a:graphic>
                </wp:inline>
              </w:drawing>
            </w:r>
          </w:p>
        </w:tc>
        <w:tc>
          <w:tcPr>
            <w:tcW w:w="67" w:type="dxa"/>
            <w:tcBorders>
              <w:top w:val="single" w:sz="2" w:space="0" w:color="000000"/>
              <w:left w:val="nil"/>
              <w:bottom w:val="single" w:sz="2" w:space="0" w:color="000000"/>
              <w:right w:val="single" w:sz="2" w:space="0" w:color="000000"/>
            </w:tcBorders>
          </w:tcPr>
          <w:p w14:paraId="2DD58BAB" w14:textId="77777777" w:rsidR="003D72BD" w:rsidRDefault="003D72BD"/>
        </w:tc>
        <w:tc>
          <w:tcPr>
            <w:tcW w:w="2414" w:type="dxa"/>
            <w:gridSpan w:val="2"/>
            <w:tcBorders>
              <w:top w:val="single" w:sz="2" w:space="0" w:color="000000"/>
              <w:left w:val="single" w:sz="2" w:space="0" w:color="000000"/>
              <w:bottom w:val="single" w:sz="2" w:space="0" w:color="000000"/>
              <w:right w:val="single" w:sz="2" w:space="0" w:color="000000"/>
            </w:tcBorders>
            <w:vAlign w:val="center"/>
          </w:tcPr>
          <w:p w14:paraId="745BE03B" w14:textId="77777777" w:rsidR="003D72BD" w:rsidRDefault="00071604">
            <w:pPr>
              <w:spacing w:after="0"/>
              <w:ind w:left="336"/>
            </w:pPr>
            <w:r>
              <w:rPr>
                <w:noProof/>
              </w:rPr>
              <w:drawing>
                <wp:inline distT="0" distB="0" distL="0" distR="0" wp14:anchorId="3F79C078" wp14:editId="3CD995A8">
                  <wp:extent cx="1054608" cy="85344"/>
                  <wp:effectExtent l="0" t="0" r="0" b="0"/>
                  <wp:docPr id="125984" name="Picture 125984"/>
                  <wp:cNvGraphicFramePr/>
                  <a:graphic xmlns:a="http://schemas.openxmlformats.org/drawingml/2006/main">
                    <a:graphicData uri="http://schemas.openxmlformats.org/drawingml/2006/picture">
                      <pic:pic xmlns:pic="http://schemas.openxmlformats.org/drawingml/2006/picture">
                        <pic:nvPicPr>
                          <pic:cNvPr id="125984" name="Picture 125984"/>
                          <pic:cNvPicPr/>
                        </pic:nvPicPr>
                        <pic:blipFill>
                          <a:blip r:embed="rId668"/>
                          <a:stretch>
                            <a:fillRect/>
                          </a:stretch>
                        </pic:blipFill>
                        <pic:spPr>
                          <a:xfrm>
                            <a:off x="0" y="0"/>
                            <a:ext cx="1054608" cy="85344"/>
                          </a:xfrm>
                          <a:prstGeom prst="rect">
                            <a:avLst/>
                          </a:prstGeom>
                        </pic:spPr>
                      </pic:pic>
                    </a:graphicData>
                  </a:graphic>
                </wp:inline>
              </w:drawing>
            </w:r>
          </w:p>
        </w:tc>
        <w:tc>
          <w:tcPr>
            <w:tcW w:w="776" w:type="dxa"/>
            <w:tcBorders>
              <w:top w:val="single" w:sz="2" w:space="0" w:color="000000"/>
              <w:left w:val="single" w:sz="2" w:space="0" w:color="000000"/>
              <w:bottom w:val="single" w:sz="2" w:space="0" w:color="000000"/>
              <w:right w:val="single" w:sz="2" w:space="0" w:color="000000"/>
            </w:tcBorders>
          </w:tcPr>
          <w:p w14:paraId="03B631B8" w14:textId="77777777" w:rsidR="003D72BD" w:rsidRDefault="00071604">
            <w:pPr>
              <w:spacing w:after="0"/>
              <w:ind w:left="72"/>
            </w:pPr>
            <w:r>
              <w:rPr>
                <w:noProof/>
              </w:rPr>
              <w:drawing>
                <wp:inline distT="0" distB="0" distL="0" distR="0" wp14:anchorId="024F349D" wp14:editId="33A211B3">
                  <wp:extent cx="371856" cy="420624"/>
                  <wp:effectExtent l="0" t="0" r="0" b="0"/>
                  <wp:docPr id="1225613" name="Picture 1225613"/>
                  <wp:cNvGraphicFramePr/>
                  <a:graphic xmlns:a="http://schemas.openxmlformats.org/drawingml/2006/main">
                    <a:graphicData uri="http://schemas.openxmlformats.org/drawingml/2006/picture">
                      <pic:pic xmlns:pic="http://schemas.openxmlformats.org/drawingml/2006/picture">
                        <pic:nvPicPr>
                          <pic:cNvPr id="1225613" name="Picture 1225613"/>
                          <pic:cNvPicPr/>
                        </pic:nvPicPr>
                        <pic:blipFill>
                          <a:blip r:embed="rId669"/>
                          <a:stretch>
                            <a:fillRect/>
                          </a:stretch>
                        </pic:blipFill>
                        <pic:spPr>
                          <a:xfrm>
                            <a:off x="0" y="0"/>
                            <a:ext cx="371856" cy="420624"/>
                          </a:xfrm>
                          <a:prstGeom prst="rect">
                            <a:avLst/>
                          </a:prstGeom>
                        </pic:spPr>
                      </pic:pic>
                    </a:graphicData>
                  </a:graphic>
                </wp:inline>
              </w:drawing>
            </w:r>
          </w:p>
        </w:tc>
        <w:tc>
          <w:tcPr>
            <w:tcW w:w="514" w:type="dxa"/>
            <w:gridSpan w:val="2"/>
            <w:tcBorders>
              <w:top w:val="single" w:sz="2" w:space="0" w:color="000000"/>
              <w:left w:val="single" w:sz="2" w:space="0" w:color="000000"/>
              <w:bottom w:val="single" w:sz="2" w:space="0" w:color="000000"/>
              <w:right w:val="single" w:sz="2" w:space="0" w:color="000000"/>
            </w:tcBorders>
          </w:tcPr>
          <w:p w14:paraId="7F9E241A" w14:textId="77777777" w:rsidR="003D72BD" w:rsidRDefault="00071604">
            <w:pPr>
              <w:spacing w:after="0"/>
              <w:ind w:left="169"/>
            </w:pPr>
            <w:r>
              <w:rPr>
                <w:noProof/>
              </w:rPr>
              <w:drawing>
                <wp:inline distT="0" distB="0" distL="0" distR="0" wp14:anchorId="6B8DCF60" wp14:editId="3A59946E">
                  <wp:extent cx="79248" cy="518160"/>
                  <wp:effectExtent l="0" t="0" r="0" b="0"/>
                  <wp:docPr id="125798" name="Picture 125798"/>
                  <wp:cNvGraphicFramePr/>
                  <a:graphic xmlns:a="http://schemas.openxmlformats.org/drawingml/2006/main">
                    <a:graphicData uri="http://schemas.openxmlformats.org/drawingml/2006/picture">
                      <pic:pic xmlns:pic="http://schemas.openxmlformats.org/drawingml/2006/picture">
                        <pic:nvPicPr>
                          <pic:cNvPr id="125798" name="Picture 125798"/>
                          <pic:cNvPicPr/>
                        </pic:nvPicPr>
                        <pic:blipFill>
                          <a:blip r:embed="rId670"/>
                          <a:stretch>
                            <a:fillRect/>
                          </a:stretch>
                        </pic:blipFill>
                        <pic:spPr>
                          <a:xfrm>
                            <a:off x="0" y="0"/>
                            <a:ext cx="79248" cy="518160"/>
                          </a:xfrm>
                          <a:prstGeom prst="rect">
                            <a:avLst/>
                          </a:prstGeom>
                        </pic:spPr>
                      </pic:pic>
                    </a:graphicData>
                  </a:graphic>
                </wp:inline>
              </w:drawing>
            </w:r>
          </w:p>
        </w:tc>
        <w:tc>
          <w:tcPr>
            <w:tcW w:w="360" w:type="dxa"/>
            <w:tcBorders>
              <w:top w:val="single" w:sz="2" w:space="0" w:color="000000"/>
              <w:left w:val="single" w:sz="2" w:space="0" w:color="000000"/>
              <w:bottom w:val="single" w:sz="2" w:space="0" w:color="000000"/>
              <w:right w:val="single" w:sz="2" w:space="0" w:color="000000"/>
            </w:tcBorders>
            <w:vAlign w:val="bottom"/>
          </w:tcPr>
          <w:p w14:paraId="70DBE57D" w14:textId="77777777" w:rsidR="003D72BD" w:rsidRDefault="00071604">
            <w:pPr>
              <w:spacing w:after="29"/>
              <w:ind w:left="145"/>
            </w:pPr>
            <w:r>
              <w:rPr>
                <w:noProof/>
              </w:rPr>
              <w:drawing>
                <wp:inline distT="0" distB="0" distL="0" distR="0" wp14:anchorId="19A011DC" wp14:editId="2CD9ECDB">
                  <wp:extent cx="73152" cy="310896"/>
                  <wp:effectExtent l="0" t="0" r="0" b="0"/>
                  <wp:docPr id="125779" name="Picture 125779"/>
                  <wp:cNvGraphicFramePr/>
                  <a:graphic xmlns:a="http://schemas.openxmlformats.org/drawingml/2006/main">
                    <a:graphicData uri="http://schemas.openxmlformats.org/drawingml/2006/picture">
                      <pic:pic xmlns:pic="http://schemas.openxmlformats.org/drawingml/2006/picture">
                        <pic:nvPicPr>
                          <pic:cNvPr id="125779" name="Picture 125779"/>
                          <pic:cNvPicPr/>
                        </pic:nvPicPr>
                        <pic:blipFill>
                          <a:blip r:embed="rId671"/>
                          <a:stretch>
                            <a:fillRect/>
                          </a:stretch>
                        </pic:blipFill>
                        <pic:spPr>
                          <a:xfrm>
                            <a:off x="0" y="0"/>
                            <a:ext cx="73152" cy="310896"/>
                          </a:xfrm>
                          <a:prstGeom prst="rect">
                            <a:avLst/>
                          </a:prstGeom>
                        </pic:spPr>
                      </pic:pic>
                    </a:graphicData>
                  </a:graphic>
                </wp:inline>
              </w:drawing>
            </w:r>
          </w:p>
          <w:p w14:paraId="3EFFE9EA" w14:textId="77777777" w:rsidR="003D72BD" w:rsidRDefault="00071604">
            <w:pPr>
              <w:spacing w:after="0"/>
              <w:ind w:left="46"/>
              <w:jc w:val="center"/>
            </w:pPr>
            <w:r>
              <w:rPr>
                <w:sz w:val="12"/>
              </w:rPr>
              <w:t>15</w:t>
            </w:r>
          </w:p>
        </w:tc>
        <w:tc>
          <w:tcPr>
            <w:tcW w:w="524" w:type="dxa"/>
            <w:tcBorders>
              <w:top w:val="single" w:sz="2" w:space="0" w:color="000000"/>
              <w:left w:val="single" w:sz="2" w:space="0" w:color="000000"/>
              <w:bottom w:val="single" w:sz="2" w:space="0" w:color="000000"/>
              <w:right w:val="single" w:sz="2" w:space="0" w:color="000000"/>
            </w:tcBorders>
          </w:tcPr>
          <w:p w14:paraId="7ABD996F" w14:textId="77777777" w:rsidR="003D72BD" w:rsidRDefault="00071604">
            <w:pPr>
              <w:spacing w:after="0"/>
              <w:ind w:left="256"/>
            </w:pPr>
            <w:r>
              <w:rPr>
                <w:noProof/>
              </w:rPr>
              <w:drawing>
                <wp:inline distT="0" distB="0" distL="0" distR="0" wp14:anchorId="3F604F6C" wp14:editId="6CD3AF1C">
                  <wp:extent cx="79248" cy="408432"/>
                  <wp:effectExtent l="0" t="0" r="0" b="0"/>
                  <wp:docPr id="125811" name="Picture 125811"/>
                  <wp:cNvGraphicFramePr/>
                  <a:graphic xmlns:a="http://schemas.openxmlformats.org/drawingml/2006/main">
                    <a:graphicData uri="http://schemas.openxmlformats.org/drawingml/2006/picture">
                      <pic:pic xmlns:pic="http://schemas.openxmlformats.org/drawingml/2006/picture">
                        <pic:nvPicPr>
                          <pic:cNvPr id="125811" name="Picture 125811"/>
                          <pic:cNvPicPr/>
                        </pic:nvPicPr>
                        <pic:blipFill>
                          <a:blip r:embed="rId672"/>
                          <a:stretch>
                            <a:fillRect/>
                          </a:stretch>
                        </pic:blipFill>
                        <pic:spPr>
                          <a:xfrm>
                            <a:off x="0" y="0"/>
                            <a:ext cx="79248" cy="408432"/>
                          </a:xfrm>
                          <a:prstGeom prst="rect">
                            <a:avLst/>
                          </a:prstGeom>
                        </pic:spPr>
                      </pic:pic>
                    </a:graphicData>
                  </a:graphic>
                </wp:inline>
              </w:drawing>
            </w:r>
          </w:p>
        </w:tc>
        <w:tc>
          <w:tcPr>
            <w:tcW w:w="2178" w:type="dxa"/>
            <w:gridSpan w:val="2"/>
            <w:tcBorders>
              <w:top w:val="single" w:sz="2" w:space="0" w:color="000000"/>
              <w:left w:val="single" w:sz="2" w:space="0" w:color="000000"/>
              <w:bottom w:val="single" w:sz="2" w:space="0" w:color="000000"/>
              <w:right w:val="single" w:sz="2" w:space="0" w:color="000000"/>
            </w:tcBorders>
          </w:tcPr>
          <w:p w14:paraId="56B438F3" w14:textId="77777777" w:rsidR="003D72BD" w:rsidRDefault="00071604">
            <w:pPr>
              <w:spacing w:after="475"/>
              <w:ind w:left="768"/>
            </w:pPr>
            <w:proofErr w:type="spellStart"/>
            <w:r>
              <w:rPr>
                <w:sz w:val="12"/>
              </w:rPr>
              <w:t>iÓn</w:t>
            </w:r>
            <w:proofErr w:type="spellEnd"/>
          </w:p>
          <w:p w14:paraId="5AF9A568" w14:textId="77777777" w:rsidR="003D72BD" w:rsidRDefault="00071604">
            <w:pPr>
              <w:spacing w:after="0"/>
              <w:ind w:left="202"/>
            </w:pPr>
            <w:r>
              <w:rPr>
                <w:noProof/>
              </w:rPr>
              <w:drawing>
                <wp:inline distT="0" distB="0" distL="0" distR="0" wp14:anchorId="0FF1ACF3" wp14:editId="4584AFC8">
                  <wp:extent cx="1194816" cy="176784"/>
                  <wp:effectExtent l="0" t="0" r="0" b="0"/>
                  <wp:docPr id="1225615" name="Picture 1225615"/>
                  <wp:cNvGraphicFramePr/>
                  <a:graphic xmlns:a="http://schemas.openxmlformats.org/drawingml/2006/main">
                    <a:graphicData uri="http://schemas.openxmlformats.org/drawingml/2006/picture">
                      <pic:pic xmlns:pic="http://schemas.openxmlformats.org/drawingml/2006/picture">
                        <pic:nvPicPr>
                          <pic:cNvPr id="1225615" name="Picture 1225615"/>
                          <pic:cNvPicPr/>
                        </pic:nvPicPr>
                        <pic:blipFill>
                          <a:blip r:embed="rId673"/>
                          <a:stretch>
                            <a:fillRect/>
                          </a:stretch>
                        </pic:blipFill>
                        <pic:spPr>
                          <a:xfrm>
                            <a:off x="0" y="0"/>
                            <a:ext cx="1194816" cy="176784"/>
                          </a:xfrm>
                          <a:prstGeom prst="rect">
                            <a:avLst/>
                          </a:prstGeom>
                        </pic:spPr>
                      </pic:pic>
                    </a:graphicData>
                  </a:graphic>
                </wp:inline>
              </w:drawing>
            </w:r>
          </w:p>
        </w:tc>
      </w:tr>
      <w:tr w:rsidR="003D72BD" w14:paraId="3FB5818B" w14:textId="77777777">
        <w:trPr>
          <w:trHeight w:val="9432"/>
        </w:trPr>
        <w:tc>
          <w:tcPr>
            <w:tcW w:w="282" w:type="dxa"/>
            <w:tcBorders>
              <w:top w:val="single" w:sz="2" w:space="0" w:color="000000"/>
              <w:left w:val="single" w:sz="2" w:space="0" w:color="000000"/>
              <w:bottom w:val="single" w:sz="2" w:space="0" w:color="000000"/>
              <w:right w:val="nil"/>
            </w:tcBorders>
          </w:tcPr>
          <w:p w14:paraId="068F90E0" w14:textId="77777777" w:rsidR="003D72BD" w:rsidRDefault="003D72BD"/>
        </w:tc>
        <w:tc>
          <w:tcPr>
            <w:tcW w:w="577" w:type="dxa"/>
            <w:tcBorders>
              <w:top w:val="single" w:sz="2" w:space="0" w:color="000000"/>
              <w:left w:val="nil"/>
              <w:bottom w:val="single" w:sz="2" w:space="0" w:color="000000"/>
              <w:right w:val="nil"/>
            </w:tcBorders>
          </w:tcPr>
          <w:p w14:paraId="4CB59154" w14:textId="77777777" w:rsidR="003D72BD" w:rsidRDefault="00071604">
            <w:pPr>
              <w:spacing w:after="0"/>
              <w:ind w:left="-10" w:right="-18"/>
            </w:pPr>
            <w:r>
              <w:rPr>
                <w:noProof/>
              </w:rPr>
              <w:drawing>
                <wp:inline distT="0" distB="0" distL="0" distR="0" wp14:anchorId="0E586CC4" wp14:editId="71515E43">
                  <wp:extent cx="384048" cy="1895856"/>
                  <wp:effectExtent l="0" t="0" r="0" b="0"/>
                  <wp:docPr id="1225617" name="Picture 1225617"/>
                  <wp:cNvGraphicFramePr/>
                  <a:graphic xmlns:a="http://schemas.openxmlformats.org/drawingml/2006/main">
                    <a:graphicData uri="http://schemas.openxmlformats.org/drawingml/2006/picture">
                      <pic:pic xmlns:pic="http://schemas.openxmlformats.org/drawingml/2006/picture">
                        <pic:nvPicPr>
                          <pic:cNvPr id="1225617" name="Picture 1225617"/>
                          <pic:cNvPicPr/>
                        </pic:nvPicPr>
                        <pic:blipFill>
                          <a:blip r:embed="rId674"/>
                          <a:stretch>
                            <a:fillRect/>
                          </a:stretch>
                        </pic:blipFill>
                        <pic:spPr>
                          <a:xfrm>
                            <a:off x="0" y="0"/>
                            <a:ext cx="384048" cy="1895856"/>
                          </a:xfrm>
                          <a:prstGeom prst="rect">
                            <a:avLst/>
                          </a:prstGeom>
                        </pic:spPr>
                      </pic:pic>
                    </a:graphicData>
                  </a:graphic>
                </wp:inline>
              </w:drawing>
            </w:r>
          </w:p>
        </w:tc>
        <w:tc>
          <w:tcPr>
            <w:tcW w:w="1151" w:type="dxa"/>
            <w:gridSpan w:val="2"/>
            <w:tcBorders>
              <w:top w:val="single" w:sz="2" w:space="0" w:color="000000"/>
              <w:left w:val="nil"/>
              <w:bottom w:val="single" w:sz="2" w:space="0" w:color="000000"/>
              <w:right w:val="nil"/>
            </w:tcBorders>
          </w:tcPr>
          <w:p w14:paraId="6C9526F1" w14:textId="77777777" w:rsidR="003D72BD" w:rsidRDefault="00071604">
            <w:pPr>
              <w:spacing w:after="0"/>
              <w:ind w:left="-1"/>
            </w:pPr>
            <w:r>
              <w:rPr>
                <w:noProof/>
              </w:rPr>
              <w:drawing>
                <wp:inline distT="0" distB="0" distL="0" distR="0" wp14:anchorId="599A1FFB" wp14:editId="08C9D2E7">
                  <wp:extent cx="329184" cy="4626864"/>
                  <wp:effectExtent l="0" t="0" r="0" b="0"/>
                  <wp:docPr id="1225619" name="Picture 1225619"/>
                  <wp:cNvGraphicFramePr/>
                  <a:graphic xmlns:a="http://schemas.openxmlformats.org/drawingml/2006/main">
                    <a:graphicData uri="http://schemas.openxmlformats.org/drawingml/2006/picture">
                      <pic:pic xmlns:pic="http://schemas.openxmlformats.org/drawingml/2006/picture">
                        <pic:nvPicPr>
                          <pic:cNvPr id="1225619" name="Picture 1225619"/>
                          <pic:cNvPicPr/>
                        </pic:nvPicPr>
                        <pic:blipFill>
                          <a:blip r:embed="rId675"/>
                          <a:stretch>
                            <a:fillRect/>
                          </a:stretch>
                        </pic:blipFill>
                        <pic:spPr>
                          <a:xfrm>
                            <a:off x="0" y="0"/>
                            <a:ext cx="329184" cy="4626864"/>
                          </a:xfrm>
                          <a:prstGeom prst="rect">
                            <a:avLst/>
                          </a:prstGeom>
                        </pic:spPr>
                      </pic:pic>
                    </a:graphicData>
                  </a:graphic>
                </wp:inline>
              </w:drawing>
            </w:r>
          </w:p>
        </w:tc>
        <w:tc>
          <w:tcPr>
            <w:tcW w:w="67" w:type="dxa"/>
            <w:tcBorders>
              <w:top w:val="single" w:sz="2" w:space="0" w:color="000000"/>
              <w:left w:val="nil"/>
              <w:bottom w:val="single" w:sz="2" w:space="0" w:color="000000"/>
              <w:right w:val="single" w:sz="2" w:space="0" w:color="000000"/>
            </w:tcBorders>
          </w:tcPr>
          <w:p w14:paraId="3103ED2E" w14:textId="77777777" w:rsidR="003D72BD" w:rsidRDefault="003D72BD"/>
        </w:tc>
        <w:tc>
          <w:tcPr>
            <w:tcW w:w="2414" w:type="dxa"/>
            <w:gridSpan w:val="2"/>
            <w:tcBorders>
              <w:top w:val="single" w:sz="2" w:space="0" w:color="000000"/>
              <w:left w:val="single" w:sz="2" w:space="0" w:color="000000"/>
              <w:bottom w:val="single" w:sz="2" w:space="0" w:color="000000"/>
              <w:right w:val="single" w:sz="2" w:space="0" w:color="000000"/>
            </w:tcBorders>
          </w:tcPr>
          <w:p w14:paraId="7EAEBA79" w14:textId="77777777" w:rsidR="003D72BD" w:rsidRDefault="00071604">
            <w:pPr>
              <w:spacing w:after="0"/>
              <w:ind w:left="10"/>
            </w:pPr>
            <w:r>
              <w:rPr>
                <w:noProof/>
              </w:rPr>
              <w:drawing>
                <wp:inline distT="0" distB="0" distL="0" distR="0" wp14:anchorId="41AC9EEA" wp14:editId="16595D4A">
                  <wp:extent cx="1493520" cy="3803904"/>
                  <wp:effectExtent l="0" t="0" r="0" b="0"/>
                  <wp:docPr id="1225621" name="Picture 1225621"/>
                  <wp:cNvGraphicFramePr/>
                  <a:graphic xmlns:a="http://schemas.openxmlformats.org/drawingml/2006/main">
                    <a:graphicData uri="http://schemas.openxmlformats.org/drawingml/2006/picture">
                      <pic:pic xmlns:pic="http://schemas.openxmlformats.org/drawingml/2006/picture">
                        <pic:nvPicPr>
                          <pic:cNvPr id="1225621" name="Picture 1225621"/>
                          <pic:cNvPicPr/>
                        </pic:nvPicPr>
                        <pic:blipFill>
                          <a:blip r:embed="rId676"/>
                          <a:stretch>
                            <a:fillRect/>
                          </a:stretch>
                        </pic:blipFill>
                        <pic:spPr>
                          <a:xfrm>
                            <a:off x="0" y="0"/>
                            <a:ext cx="1493520" cy="3803904"/>
                          </a:xfrm>
                          <a:prstGeom prst="rect">
                            <a:avLst/>
                          </a:prstGeom>
                        </pic:spPr>
                      </pic:pic>
                    </a:graphicData>
                  </a:graphic>
                </wp:inline>
              </w:drawing>
            </w:r>
          </w:p>
        </w:tc>
        <w:tc>
          <w:tcPr>
            <w:tcW w:w="776" w:type="dxa"/>
            <w:tcBorders>
              <w:top w:val="single" w:sz="2" w:space="0" w:color="000000"/>
              <w:left w:val="single" w:sz="2" w:space="0" w:color="000000"/>
              <w:bottom w:val="single" w:sz="2" w:space="0" w:color="000000"/>
              <w:right w:val="single" w:sz="2" w:space="0" w:color="000000"/>
            </w:tcBorders>
          </w:tcPr>
          <w:p w14:paraId="1034C014" w14:textId="77777777" w:rsidR="003D72BD" w:rsidRDefault="00071604">
            <w:pPr>
              <w:spacing w:after="0"/>
              <w:ind w:left="62"/>
            </w:pPr>
            <w:r>
              <w:rPr>
                <w:noProof/>
              </w:rPr>
              <w:drawing>
                <wp:inline distT="0" distB="0" distL="0" distR="0" wp14:anchorId="7D5C9108" wp14:editId="6334E61A">
                  <wp:extent cx="384048" cy="371856"/>
                  <wp:effectExtent l="0" t="0" r="0" b="0"/>
                  <wp:docPr id="126139" name="Picture 126139"/>
                  <wp:cNvGraphicFramePr/>
                  <a:graphic xmlns:a="http://schemas.openxmlformats.org/drawingml/2006/main">
                    <a:graphicData uri="http://schemas.openxmlformats.org/drawingml/2006/picture">
                      <pic:pic xmlns:pic="http://schemas.openxmlformats.org/drawingml/2006/picture">
                        <pic:nvPicPr>
                          <pic:cNvPr id="126139" name="Picture 126139"/>
                          <pic:cNvPicPr/>
                        </pic:nvPicPr>
                        <pic:blipFill>
                          <a:blip r:embed="rId677"/>
                          <a:stretch>
                            <a:fillRect/>
                          </a:stretch>
                        </pic:blipFill>
                        <pic:spPr>
                          <a:xfrm>
                            <a:off x="0" y="0"/>
                            <a:ext cx="384048" cy="371856"/>
                          </a:xfrm>
                          <a:prstGeom prst="rect">
                            <a:avLst/>
                          </a:prstGeom>
                        </pic:spPr>
                      </pic:pic>
                    </a:graphicData>
                  </a:graphic>
                </wp:inline>
              </w:drawing>
            </w:r>
          </w:p>
        </w:tc>
        <w:tc>
          <w:tcPr>
            <w:tcW w:w="514" w:type="dxa"/>
            <w:gridSpan w:val="2"/>
            <w:tcBorders>
              <w:top w:val="single" w:sz="2" w:space="0" w:color="000000"/>
              <w:left w:val="single" w:sz="2" w:space="0" w:color="000000"/>
              <w:bottom w:val="single" w:sz="2" w:space="0" w:color="000000"/>
              <w:right w:val="single" w:sz="2" w:space="0" w:color="000000"/>
            </w:tcBorders>
          </w:tcPr>
          <w:p w14:paraId="52B96627" w14:textId="77777777" w:rsidR="003D72BD" w:rsidRDefault="003D72BD"/>
        </w:tc>
        <w:tc>
          <w:tcPr>
            <w:tcW w:w="360" w:type="dxa"/>
            <w:tcBorders>
              <w:top w:val="single" w:sz="2" w:space="0" w:color="000000"/>
              <w:left w:val="single" w:sz="2" w:space="0" w:color="000000"/>
              <w:bottom w:val="single" w:sz="2" w:space="0" w:color="000000"/>
              <w:right w:val="single" w:sz="2" w:space="0" w:color="000000"/>
            </w:tcBorders>
          </w:tcPr>
          <w:p w14:paraId="2D90CA6C" w14:textId="77777777" w:rsidR="003D72BD" w:rsidRDefault="003D72BD"/>
        </w:tc>
        <w:tc>
          <w:tcPr>
            <w:tcW w:w="524" w:type="dxa"/>
            <w:tcBorders>
              <w:top w:val="single" w:sz="2" w:space="0" w:color="000000"/>
              <w:left w:val="single" w:sz="2" w:space="0" w:color="000000"/>
              <w:bottom w:val="single" w:sz="2" w:space="0" w:color="000000"/>
              <w:right w:val="single" w:sz="2" w:space="0" w:color="000000"/>
            </w:tcBorders>
          </w:tcPr>
          <w:p w14:paraId="26B26C6D" w14:textId="77777777" w:rsidR="003D72BD" w:rsidRDefault="003D72BD"/>
        </w:tc>
        <w:tc>
          <w:tcPr>
            <w:tcW w:w="1728" w:type="dxa"/>
            <w:tcBorders>
              <w:top w:val="single" w:sz="2" w:space="0" w:color="000000"/>
              <w:left w:val="single" w:sz="2" w:space="0" w:color="000000"/>
              <w:bottom w:val="single" w:sz="2" w:space="0" w:color="000000"/>
              <w:right w:val="nil"/>
            </w:tcBorders>
          </w:tcPr>
          <w:p w14:paraId="25F64740" w14:textId="77777777" w:rsidR="003D72BD" w:rsidRDefault="00071604">
            <w:pPr>
              <w:spacing w:after="5"/>
              <w:ind w:left="134" w:right="-480"/>
            </w:pPr>
            <w:r>
              <w:rPr>
                <w:noProof/>
              </w:rPr>
              <mc:AlternateContent>
                <mc:Choice Requires="wpg">
                  <w:drawing>
                    <wp:inline distT="0" distB="0" distL="0" distR="0" wp14:anchorId="7F6C5992" wp14:editId="7AB525FB">
                      <wp:extent cx="1316736" cy="996696"/>
                      <wp:effectExtent l="0" t="0" r="0" b="0"/>
                      <wp:docPr id="937660" name="Group 937660"/>
                      <wp:cNvGraphicFramePr/>
                      <a:graphic xmlns:a="http://schemas.openxmlformats.org/drawingml/2006/main">
                        <a:graphicData uri="http://schemas.microsoft.com/office/word/2010/wordprocessingGroup">
                          <wpg:wgp>
                            <wpg:cNvGrpSpPr/>
                            <wpg:grpSpPr>
                              <a:xfrm>
                                <a:off x="0" y="0"/>
                                <a:ext cx="1316736" cy="996696"/>
                                <a:chOff x="0" y="0"/>
                                <a:chExt cx="1316736" cy="996696"/>
                              </a:xfrm>
                            </wpg:grpSpPr>
                            <pic:pic xmlns:pic="http://schemas.openxmlformats.org/drawingml/2006/picture">
                              <pic:nvPicPr>
                                <pic:cNvPr id="1225623" name="Picture 1225623"/>
                                <pic:cNvPicPr/>
                              </pic:nvPicPr>
                              <pic:blipFill>
                                <a:blip r:embed="rId678"/>
                                <a:stretch>
                                  <a:fillRect/>
                                </a:stretch>
                              </pic:blipFill>
                              <pic:spPr>
                                <a:xfrm>
                                  <a:off x="0" y="0"/>
                                  <a:ext cx="1005840" cy="993648"/>
                                </a:xfrm>
                                <a:prstGeom prst="rect">
                                  <a:avLst/>
                                </a:prstGeom>
                              </pic:spPr>
                            </pic:pic>
                            <wps:wsp>
                              <wps:cNvPr id="120183" name="Rectangle 120183"/>
                              <wps:cNvSpPr/>
                              <wps:spPr>
                                <a:xfrm>
                                  <a:off x="579120" y="908304"/>
                                  <a:ext cx="981029" cy="113508"/>
                                </a:xfrm>
                                <a:prstGeom prst="rect">
                                  <a:avLst/>
                                </a:prstGeom>
                                <a:ln>
                                  <a:noFill/>
                                </a:ln>
                              </wps:spPr>
                              <wps:txbx>
                                <w:txbxContent>
                                  <w:p w14:paraId="73EE7A69" w14:textId="77777777" w:rsidR="003D72BD" w:rsidRDefault="00071604">
                                    <w:r>
                                      <w:rPr>
                                        <w:sz w:val="14"/>
                                      </w:rPr>
                                      <w:t>0$'LÂN.L-S4to.2CZ2,</w:t>
                                    </w:r>
                                  </w:p>
                                </w:txbxContent>
                              </wps:txbx>
                              <wps:bodyPr horzOverflow="overflow" vert="horz" lIns="0" tIns="0" rIns="0" bIns="0" rtlCol="0">
                                <a:noAutofit/>
                              </wps:bodyPr>
                            </wps:wsp>
                          </wpg:wgp>
                        </a:graphicData>
                      </a:graphic>
                    </wp:inline>
                  </w:drawing>
                </mc:Choice>
                <mc:Fallback>
                  <w:pict>
                    <v:group w14:anchorId="7F6C5992" id="Group 937660" o:spid="_x0000_s1215" style="width:103.7pt;height:78.5pt;mso-position-horizontal-relative:char;mso-position-vertical-relative:line" coordsize="13167,99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">
                      <v:shape id="Picture 1225623" o:spid="_x0000_s1216" type="#_x0000_t75" style="position:absolute;width:10058;height:9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">
                        <v:imagedata r:id="rId679" o:title=""/>
                      </v:shape>
                      <v:rect id="Rectangle 120183" o:spid="_x0000_s1217" style="position:absolute;left:5791;top:9083;width:9810;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" filled="f" stroked="f">
                        <v:textbox inset="0,0,0,0">
                          <w:txbxContent>
                            <w:p w14:paraId="73EE7A69" w14:textId="77777777" w:rsidR="003D72BD" w:rsidRDefault="00071604">
                              <w:r>
                                <w:rPr>
                                  <w:sz w:val="14"/>
                                </w:rPr>
                                <w:t>0$'LÂN.L-S4to.2CZ2,</w:t>
                              </w:r>
                            </w:p>
                          </w:txbxContent>
                        </v:textbox>
                      </v:rect>
                      <w10:anchorlock/>
                    </v:group>
                  </w:pict>
                </mc:Fallback>
              </mc:AlternateContent>
            </w:r>
          </w:p>
          <w:p w14:paraId="741817D2" w14:textId="77777777" w:rsidR="003D72BD" w:rsidRDefault="00071604">
            <w:pPr>
              <w:spacing w:after="0"/>
              <w:ind w:left="413" w:right="-173"/>
            </w:pPr>
            <w:r>
              <w:rPr>
                <w:noProof/>
              </w:rPr>
              <w:lastRenderedPageBreak/>
              <mc:AlternateContent>
                <mc:Choice Requires="wpg">
                  <w:drawing>
                    <wp:inline distT="0" distB="0" distL="0" distR="0" wp14:anchorId="127EF669" wp14:editId="2BBFE719">
                      <wp:extent cx="944881" cy="4986529"/>
                      <wp:effectExtent l="0" t="0" r="0" b="0"/>
                      <wp:docPr id="937661" name="Group 937661"/>
                      <wp:cNvGraphicFramePr/>
                      <a:graphic xmlns:a="http://schemas.openxmlformats.org/drawingml/2006/main">
                        <a:graphicData uri="http://schemas.microsoft.com/office/word/2010/wordprocessingGroup">
                          <wpg:wgp>
                            <wpg:cNvGrpSpPr/>
                            <wpg:grpSpPr>
                              <a:xfrm>
                                <a:off x="0" y="0"/>
                                <a:ext cx="944881" cy="4986529"/>
                                <a:chOff x="0" y="0"/>
                                <a:chExt cx="944881" cy="4986529"/>
                              </a:xfrm>
                            </wpg:grpSpPr>
                            <pic:pic xmlns:pic="http://schemas.openxmlformats.org/drawingml/2006/picture">
                              <pic:nvPicPr>
                                <pic:cNvPr id="1225624" name="Picture 1225624"/>
                                <pic:cNvPicPr/>
                              </pic:nvPicPr>
                              <pic:blipFill>
                                <a:blip r:embed="rId680"/>
                                <a:stretch>
                                  <a:fillRect/>
                                </a:stretch>
                              </pic:blipFill>
                              <pic:spPr>
                                <a:xfrm>
                                  <a:off x="0" y="6097"/>
                                  <a:ext cx="829056" cy="4980432"/>
                                </a:xfrm>
                                <a:prstGeom prst="rect">
                                  <a:avLst/>
                                </a:prstGeom>
                              </pic:spPr>
                            </pic:pic>
                            <wps:wsp>
                              <wps:cNvPr id="120197" name="Rectangle 120197"/>
                              <wps:cNvSpPr/>
                              <wps:spPr>
                                <a:xfrm>
                                  <a:off x="615696" y="798576"/>
                                  <a:ext cx="437815" cy="97292"/>
                                </a:xfrm>
                                <a:prstGeom prst="rect">
                                  <a:avLst/>
                                </a:prstGeom>
                                <a:ln>
                                  <a:noFill/>
                                </a:ln>
                              </wps:spPr>
                              <wps:txbx>
                                <w:txbxContent>
                                  <w:p w14:paraId="510DA8C1" w14:textId="77777777" w:rsidR="003D72BD" w:rsidRDefault="00071604">
                                    <w:r>
                                      <w:rPr>
                                        <w:sz w:val="14"/>
                                      </w:rPr>
                                      <w:t xml:space="preserve">Eoll..nte, </w:t>
                                    </w:r>
                                  </w:p>
                                </w:txbxContent>
                              </wps:txbx>
                              <wps:bodyPr horzOverflow="overflow" vert="horz" lIns="0" tIns="0" rIns="0" bIns="0" rtlCol="0">
                                <a:noAutofit/>
                              </wps:bodyPr>
                            </wps:wsp>
                            <wps:wsp>
                              <wps:cNvPr id="120205" name="Rectangle 120205"/>
                              <wps:cNvSpPr/>
                              <wps:spPr>
                                <a:xfrm>
                                  <a:off x="646176" y="2206752"/>
                                  <a:ext cx="275661" cy="93239"/>
                                </a:xfrm>
                                <a:prstGeom prst="rect">
                                  <a:avLst/>
                                </a:prstGeom>
                                <a:ln>
                                  <a:noFill/>
                                </a:ln>
                              </wps:spPr>
                              <wps:txbx>
                                <w:txbxContent>
                                  <w:p w14:paraId="40EC1251" w14:textId="77777777" w:rsidR="003D72BD" w:rsidRDefault="00071604">
                                    <w:r>
                                      <w:rPr>
                                        <w:sz w:val="16"/>
                                      </w:rPr>
                                      <w:t>Aula'.</w:t>
                                    </w:r>
                                  </w:p>
                                </w:txbxContent>
                              </wps:txbx>
                              <wps:bodyPr horzOverflow="overflow" vert="horz" lIns="0" tIns="0" rIns="0" bIns="0" rtlCol="0">
                                <a:noAutofit/>
                              </wps:bodyPr>
                            </wps:wsp>
                          </wpg:wgp>
                        </a:graphicData>
                      </a:graphic>
                    </wp:inline>
                  </w:drawing>
                </mc:Choice>
                <mc:Fallback>
                  <w:pict>
                    <v:group w14:anchorId="127EF669" id="Group 937661" o:spid="_x0000_s1218" style="width:74.4pt;height:392.65pt;mso-position-horizontal-relative:char;mso-position-vertical-relative:line" coordsize="9448,498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">
                      <v:shape id="Picture 1225624" o:spid="_x0000_s1219" type="#_x0000_t75" style="position:absolute;top:60;width:8290;height:49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">
                        <v:imagedata r:id="rId681" o:title=""/>
                      </v:shape>
                      <v:rect id="Rectangle 120197" o:spid="_x0000_s1220" style="position:absolute;left:6156;top:7985;width:4379;height: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" filled="f" stroked="f">
                        <v:textbox inset="0,0,0,0">
                          <w:txbxContent>
                            <w:p w14:paraId="510DA8C1" w14:textId="77777777" w:rsidR="003D72BD" w:rsidRDefault="00071604">
                              <w:r>
                                <w:rPr>
                                  <w:sz w:val="14"/>
                                </w:rPr>
                                <w:t xml:space="preserve">Eoll..nte, </w:t>
                              </w:r>
                            </w:p>
                          </w:txbxContent>
                        </v:textbox>
                      </v:rect>
                      <v:rect id="Rectangle 120205" o:spid="_x0000_s1221" style="position:absolute;left:6461;top:22067;width:2757;height: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" filled="f" stroked="f">
                        <v:textbox inset="0,0,0,0">
                          <w:txbxContent>
                            <w:p w14:paraId="40EC1251" w14:textId="77777777" w:rsidR="003D72BD" w:rsidRDefault="00071604">
                              <w:r>
                                <w:rPr>
                                  <w:sz w:val="16"/>
                                </w:rPr>
                                <w:t>Aula'.</w:t>
                              </w:r>
                            </w:p>
                          </w:txbxContent>
                        </v:textbox>
                      </v:rect>
                      <w10:anchorlock/>
                    </v:group>
                  </w:pict>
                </mc:Fallback>
              </mc:AlternateContent>
            </w:r>
          </w:p>
        </w:tc>
        <w:tc>
          <w:tcPr>
            <w:tcW w:w="450" w:type="dxa"/>
            <w:tcBorders>
              <w:top w:val="single" w:sz="2" w:space="0" w:color="000000"/>
              <w:left w:val="nil"/>
              <w:bottom w:val="single" w:sz="2" w:space="0" w:color="000000"/>
              <w:right w:val="single" w:sz="2" w:space="0" w:color="000000"/>
            </w:tcBorders>
          </w:tcPr>
          <w:p w14:paraId="5B56CE9F" w14:textId="77777777" w:rsidR="003D72BD" w:rsidRDefault="00071604">
            <w:pPr>
              <w:spacing w:after="442"/>
              <w:ind w:left="-10"/>
            </w:pPr>
            <w:r>
              <w:rPr>
                <w:noProof/>
              </w:rPr>
              <w:lastRenderedPageBreak/>
              <w:drawing>
                <wp:inline distT="0" distB="0" distL="0" distR="0" wp14:anchorId="7C117276" wp14:editId="4461048A">
                  <wp:extent cx="286511" cy="719328"/>
                  <wp:effectExtent l="0" t="0" r="0" b="0"/>
                  <wp:docPr id="1225625" name="Picture 1225625"/>
                  <wp:cNvGraphicFramePr/>
                  <a:graphic xmlns:a="http://schemas.openxmlformats.org/drawingml/2006/main">
                    <a:graphicData uri="http://schemas.openxmlformats.org/drawingml/2006/picture">
                      <pic:pic xmlns:pic="http://schemas.openxmlformats.org/drawingml/2006/picture">
                        <pic:nvPicPr>
                          <pic:cNvPr id="1225625" name="Picture 1225625"/>
                          <pic:cNvPicPr/>
                        </pic:nvPicPr>
                        <pic:blipFill>
                          <a:blip r:embed="rId682"/>
                          <a:stretch>
                            <a:fillRect/>
                          </a:stretch>
                        </pic:blipFill>
                        <pic:spPr>
                          <a:xfrm>
                            <a:off x="0" y="0"/>
                            <a:ext cx="286511" cy="719328"/>
                          </a:xfrm>
                          <a:prstGeom prst="rect">
                            <a:avLst/>
                          </a:prstGeom>
                        </pic:spPr>
                      </pic:pic>
                    </a:graphicData>
                  </a:graphic>
                </wp:inline>
              </w:drawing>
            </w:r>
          </w:p>
          <w:p w14:paraId="2C418301" w14:textId="77777777" w:rsidR="003D72BD" w:rsidRDefault="00071604">
            <w:pPr>
              <w:spacing w:after="0" w:line="216" w:lineRule="auto"/>
              <w:ind w:left="-29" w:right="-30" w:firstLine="211"/>
            </w:pPr>
            <w:r>
              <w:rPr>
                <w:sz w:val="14"/>
              </w:rPr>
              <w:t>2072. el t5</w:t>
            </w:r>
          </w:p>
          <w:p w14:paraId="684B7DA6" w14:textId="77777777" w:rsidR="003D72BD" w:rsidRDefault="00071604">
            <w:pPr>
              <w:spacing w:after="401"/>
              <w:ind w:left="-192" w:right="143"/>
              <w:jc w:val="center"/>
            </w:pPr>
            <w:proofErr w:type="spellStart"/>
            <w:r>
              <w:rPr>
                <w:sz w:val="14"/>
              </w:rPr>
              <w:t>tuncimeș</w:t>
            </w:r>
            <w:proofErr w:type="spellEnd"/>
          </w:p>
          <w:p w14:paraId="332043AA" w14:textId="77777777" w:rsidR="003D72BD" w:rsidRDefault="00071604">
            <w:pPr>
              <w:spacing w:after="317"/>
              <w:ind w:left="-10" w:right="-30"/>
            </w:pPr>
            <w:r>
              <w:rPr>
                <w:noProof/>
              </w:rPr>
              <mc:AlternateContent>
                <mc:Choice Requires="wpg">
                  <w:drawing>
                    <wp:inline distT="0" distB="0" distL="0" distR="0" wp14:anchorId="58F7FCB8" wp14:editId="3CA70FD6">
                      <wp:extent cx="310896" cy="774192"/>
                      <wp:effectExtent l="0" t="0" r="0" b="0"/>
                      <wp:docPr id="937732" name="Group 937732"/>
                      <wp:cNvGraphicFramePr/>
                      <a:graphic xmlns:a="http://schemas.openxmlformats.org/drawingml/2006/main">
                        <a:graphicData uri="http://schemas.microsoft.com/office/word/2010/wordprocessingGroup">
                          <wpg:wgp>
                            <wpg:cNvGrpSpPr/>
                            <wpg:grpSpPr>
                              <a:xfrm>
                                <a:off x="0" y="0"/>
                                <a:ext cx="310896" cy="774192"/>
                                <a:chOff x="0" y="0"/>
                                <a:chExt cx="310896" cy="774192"/>
                              </a:xfrm>
                            </wpg:grpSpPr>
                            <pic:pic xmlns:pic="http://schemas.openxmlformats.org/drawingml/2006/picture">
                              <pic:nvPicPr>
                                <pic:cNvPr id="1225627" name="Picture 1225627"/>
                                <pic:cNvPicPr/>
                              </pic:nvPicPr>
                              <pic:blipFill>
                                <a:blip r:embed="rId683"/>
                                <a:stretch>
                                  <a:fillRect/>
                                </a:stretch>
                              </pic:blipFill>
                              <pic:spPr>
                                <a:xfrm>
                                  <a:off x="0" y="0"/>
                                  <a:ext cx="286511" cy="774192"/>
                                </a:xfrm>
                                <a:prstGeom prst="rect">
                                  <a:avLst/>
                                </a:prstGeom>
                              </pic:spPr>
                            </pic:pic>
                            <wps:wsp>
                              <wps:cNvPr id="120198" name="Rectangle 120198"/>
                              <wps:cNvSpPr/>
                              <wps:spPr>
                                <a:xfrm>
                                  <a:off x="115824" y="176784"/>
                                  <a:ext cx="259445" cy="81078"/>
                                </a:xfrm>
                                <a:prstGeom prst="rect">
                                  <a:avLst/>
                                </a:prstGeom>
                                <a:ln>
                                  <a:noFill/>
                                </a:ln>
                              </wps:spPr>
                              <wps:txbx>
                                <w:txbxContent>
                                  <w:p w14:paraId="58FE31A4" w14:textId="77777777" w:rsidR="003D72BD" w:rsidRDefault="00071604">
                                    <w:r>
                                      <w:rPr>
                                        <w:sz w:val="14"/>
                                      </w:rPr>
                                      <w:t>Santa</w:t>
                                    </w:r>
                                  </w:p>
                                </w:txbxContent>
                              </wps:txbx>
                              <wps:bodyPr horzOverflow="overflow" vert="horz" lIns="0" tIns="0" rIns="0" bIns="0" rtlCol="0">
                                <a:noAutofit/>
                              </wps:bodyPr>
                            </wps:wsp>
                          </wpg:wgp>
                        </a:graphicData>
                      </a:graphic>
                    </wp:inline>
                  </w:drawing>
                </mc:Choice>
                <mc:Fallback>
                  <w:pict>
                    <v:group w14:anchorId="58F7FCB8" id="Group 937732" o:spid="_x0000_s1222" style="width:24.5pt;height:60.95pt;mso-position-horizontal-relative:char;mso-position-vertical-relative:line" coordsize="3108,77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">
                      <v:shape id="Picture 1225627" o:spid="_x0000_s1223" type="#_x0000_t75" style="position:absolute;width:2865;height:7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">
                        <v:imagedata r:id="rId684" o:title=""/>
                      </v:shape>
                      <v:rect id="Rectangle 120198" o:spid="_x0000_s1224" style="position:absolute;left:1158;top:1767;width:2594;height: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" filled="f" stroked="f">
                        <v:textbox inset="0,0,0,0">
                          <w:txbxContent>
                            <w:p w14:paraId="58FE31A4" w14:textId="77777777" w:rsidR="003D72BD" w:rsidRDefault="00071604">
                              <w:r>
                                <w:rPr>
                                  <w:sz w:val="14"/>
                                </w:rPr>
                                <w:t>Santa</w:t>
                              </w:r>
                            </w:p>
                          </w:txbxContent>
                        </v:textbox>
                      </v:rect>
                      <w10:anchorlock/>
                    </v:group>
                  </w:pict>
                </mc:Fallback>
              </mc:AlternateContent>
            </w:r>
          </w:p>
          <w:p w14:paraId="77D09BFC" w14:textId="77777777" w:rsidR="003D72BD" w:rsidRDefault="00071604">
            <w:pPr>
              <w:spacing w:after="299"/>
              <w:ind w:left="-10" w:right="-49"/>
            </w:pPr>
            <w:r>
              <w:rPr>
                <w:noProof/>
              </w:rPr>
              <mc:AlternateContent>
                <mc:Choice Requires="wpg">
                  <w:drawing>
                    <wp:inline distT="0" distB="0" distL="0" distR="0" wp14:anchorId="70175B48" wp14:editId="4B15D17E">
                      <wp:extent cx="323087" cy="1834896"/>
                      <wp:effectExtent l="0" t="0" r="0" b="0"/>
                      <wp:docPr id="937733" name="Group 937733"/>
                      <wp:cNvGraphicFramePr/>
                      <a:graphic xmlns:a="http://schemas.openxmlformats.org/drawingml/2006/main">
                        <a:graphicData uri="http://schemas.microsoft.com/office/word/2010/wordprocessingGroup">
                          <wpg:wgp>
                            <wpg:cNvGrpSpPr/>
                            <wpg:grpSpPr>
                              <a:xfrm>
                                <a:off x="0" y="0"/>
                                <a:ext cx="323087" cy="1834896"/>
                                <a:chOff x="0" y="0"/>
                                <a:chExt cx="323087" cy="1834896"/>
                              </a:xfrm>
                            </wpg:grpSpPr>
                            <pic:pic xmlns:pic="http://schemas.openxmlformats.org/drawingml/2006/picture">
                              <pic:nvPicPr>
                                <pic:cNvPr id="1225628" name="Picture 1225628"/>
                                <pic:cNvPicPr/>
                              </pic:nvPicPr>
                              <pic:blipFill>
                                <a:blip r:embed="rId685"/>
                                <a:stretch>
                                  <a:fillRect/>
                                </a:stretch>
                              </pic:blipFill>
                              <pic:spPr>
                                <a:xfrm>
                                  <a:off x="0" y="0"/>
                                  <a:ext cx="286511" cy="1834896"/>
                                </a:xfrm>
                                <a:prstGeom prst="rect">
                                  <a:avLst/>
                                </a:prstGeom>
                              </pic:spPr>
                            </pic:pic>
                            <wps:wsp>
                              <wps:cNvPr id="120215" name="Rectangle 120215"/>
                              <wps:cNvSpPr/>
                              <wps:spPr>
                                <a:xfrm>
                                  <a:off x="109727" y="1679448"/>
                                  <a:ext cx="283769" cy="101346"/>
                                </a:xfrm>
                                <a:prstGeom prst="rect">
                                  <a:avLst/>
                                </a:prstGeom>
                                <a:ln>
                                  <a:noFill/>
                                </a:ln>
                              </wps:spPr>
                              <wps:txbx>
                                <w:txbxContent>
                                  <w:p w14:paraId="21B5A93D" w14:textId="77777777" w:rsidR="003D72BD" w:rsidRDefault="00071604">
                                    <w:r>
                                      <w:rPr>
                                        <w:sz w:val="16"/>
                                      </w:rPr>
                                      <w:t>p•aae</w:t>
                                    </w:r>
                                  </w:p>
                                </w:txbxContent>
                              </wps:txbx>
                              <wps:bodyPr horzOverflow="overflow" vert="horz" lIns="0" tIns="0" rIns="0" bIns="0" rtlCol="0">
                                <a:noAutofit/>
                              </wps:bodyPr>
                            </wps:wsp>
                          </wpg:wgp>
                        </a:graphicData>
                      </a:graphic>
                    </wp:inline>
                  </w:drawing>
                </mc:Choice>
                <mc:Fallback>
                  <w:pict>
                    <v:group w14:anchorId="70175B48" id="Group 937733" o:spid="_x0000_s1225" style="width:25.45pt;height:144.5pt;mso-position-horizontal-relative:char;mso-position-vertical-relative:line" coordsize="3230,1834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">
                      <v:shape id="Picture 1225628" o:spid="_x0000_s1226" type="#_x0000_t75" style="position:absolute;width:2865;height:18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">
                        <v:imagedata r:id="rId686" o:title=""/>
                      </v:shape>
                      <v:rect id="Rectangle 120215" o:spid="_x0000_s1227" style="position:absolute;left:1097;top:16794;width:2837;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" filled="f" stroked="f">
                        <v:textbox inset="0,0,0,0">
                          <w:txbxContent>
                            <w:p w14:paraId="21B5A93D" w14:textId="77777777" w:rsidR="003D72BD" w:rsidRDefault="00071604">
                              <w:r>
                                <w:rPr>
                                  <w:sz w:val="16"/>
                                </w:rPr>
                                <w:t>p•aae</w:t>
                              </w:r>
                            </w:p>
                          </w:txbxContent>
                        </v:textbox>
                      </v:rect>
                      <w10:anchorlock/>
                    </v:group>
                  </w:pict>
                </mc:Fallback>
              </mc:AlternateContent>
            </w:r>
          </w:p>
          <w:p w14:paraId="18FCFA7A" w14:textId="77777777" w:rsidR="003D72BD" w:rsidRDefault="00071604">
            <w:pPr>
              <w:spacing w:after="0"/>
              <w:ind w:left="-182" w:right="-59"/>
            </w:pPr>
            <w:proofErr w:type="spellStart"/>
            <w:r>
              <w:rPr>
                <w:sz w:val="14"/>
              </w:rPr>
              <w:t>lați</w:t>
            </w:r>
            <w:proofErr w:type="spellEnd"/>
            <w:r>
              <w:rPr>
                <w:sz w:val="14"/>
              </w:rPr>
              <w:t>*</w:t>
            </w:r>
            <w:proofErr w:type="spellStart"/>
            <w:proofErr w:type="gramStart"/>
            <w:r>
              <w:rPr>
                <w:sz w:val="14"/>
              </w:rPr>
              <w:t>ni.nțg</w:t>
            </w:r>
            <w:proofErr w:type="spellEnd"/>
            <w:proofErr w:type="gramEnd"/>
            <w:r>
              <w:rPr>
                <w:sz w:val="14"/>
              </w:rPr>
              <w:t xml:space="preserve"> de</w:t>
            </w:r>
          </w:p>
          <w:p w14:paraId="3C21CB66" w14:textId="77777777" w:rsidR="003D72BD" w:rsidRDefault="00071604">
            <w:pPr>
              <w:spacing w:after="288"/>
              <w:ind w:left="-202" w:right="-49"/>
            </w:pPr>
            <w:r>
              <w:rPr>
                <w:noProof/>
              </w:rPr>
              <mc:AlternateContent>
                <mc:Choice Requires="wpg">
                  <w:drawing>
                    <wp:inline distT="0" distB="0" distL="0" distR="0" wp14:anchorId="1F129DD3" wp14:editId="283D7355">
                      <wp:extent cx="445007" cy="585216"/>
                      <wp:effectExtent l="0" t="0" r="0" b="0"/>
                      <wp:docPr id="937734" name="Group 937734"/>
                      <wp:cNvGraphicFramePr/>
                      <a:graphic xmlns:a="http://schemas.openxmlformats.org/drawingml/2006/main">
                        <a:graphicData uri="http://schemas.microsoft.com/office/word/2010/wordprocessingGroup">
                          <wpg:wgp>
                            <wpg:cNvGrpSpPr/>
                            <wpg:grpSpPr>
                              <a:xfrm>
                                <a:off x="0" y="0"/>
                                <a:ext cx="445007" cy="585216"/>
                                <a:chOff x="0" y="0"/>
                                <a:chExt cx="445007" cy="585216"/>
                              </a:xfrm>
                            </wpg:grpSpPr>
                            <pic:pic xmlns:pic="http://schemas.openxmlformats.org/drawingml/2006/picture">
                              <pic:nvPicPr>
                                <pic:cNvPr id="1225629" name="Picture 1225629"/>
                                <pic:cNvPicPr/>
                              </pic:nvPicPr>
                              <pic:blipFill>
                                <a:blip r:embed="rId687"/>
                                <a:stretch>
                                  <a:fillRect/>
                                </a:stretch>
                              </pic:blipFill>
                              <pic:spPr>
                                <a:xfrm>
                                  <a:off x="121920" y="0"/>
                                  <a:ext cx="286511" cy="573024"/>
                                </a:xfrm>
                                <a:prstGeom prst="rect">
                                  <a:avLst/>
                                </a:prstGeom>
                              </pic:spPr>
                            </pic:pic>
                            <wps:wsp>
                              <wps:cNvPr id="120223" name="Rectangle 120223"/>
                              <wps:cNvSpPr/>
                              <wps:spPr>
                                <a:xfrm>
                                  <a:off x="219456" y="164592"/>
                                  <a:ext cx="299984" cy="81078"/>
                                </a:xfrm>
                                <a:prstGeom prst="rect">
                                  <a:avLst/>
                                </a:prstGeom>
                                <a:ln>
                                  <a:noFill/>
                                </a:ln>
                              </wps:spPr>
                              <wps:txbx>
                                <w:txbxContent>
                                  <w:p w14:paraId="60337F0B" w14:textId="77777777" w:rsidR="003D72BD" w:rsidRDefault="00071604">
                                    <w:r>
                                      <w:rPr>
                                        <w:sz w:val="14"/>
                                      </w:rPr>
                                      <w:t>aataba</w:t>
                                    </w:r>
                                  </w:p>
                                </w:txbxContent>
                              </wps:txbx>
                              <wps:bodyPr horzOverflow="overflow" vert="horz" lIns="0" tIns="0" rIns="0" bIns="0" rtlCol="0">
                                <a:noAutofit/>
                              </wps:bodyPr>
                            </wps:wsp>
                            <wps:wsp>
                              <wps:cNvPr id="120225" name="Rectangle 120225"/>
                              <wps:cNvSpPr/>
                              <wps:spPr>
                                <a:xfrm>
                                  <a:off x="0" y="475488"/>
                                  <a:ext cx="437814" cy="145938"/>
                                </a:xfrm>
                                <a:prstGeom prst="rect">
                                  <a:avLst/>
                                </a:prstGeom>
                                <a:ln>
                                  <a:noFill/>
                                </a:ln>
                              </wps:spPr>
                              <wps:txbx>
                                <w:txbxContent>
                                  <w:p w14:paraId="67C6F785" w14:textId="77777777" w:rsidR="003D72BD" w:rsidRDefault="00071604">
                                    <w:r>
                                      <w:rPr>
                                        <w:sz w:val="12"/>
                                      </w:rPr>
                                      <w:t>mm'CWiO</w:t>
                                    </w:r>
                                  </w:p>
                                </w:txbxContent>
                              </wps:txbx>
                              <wps:bodyPr horzOverflow="overflow" vert="horz" lIns="0" tIns="0" rIns="0" bIns="0" rtlCol="0">
                                <a:noAutofit/>
                              </wps:bodyPr>
                            </wps:wsp>
                          </wpg:wgp>
                        </a:graphicData>
                      </a:graphic>
                    </wp:inline>
                  </w:drawing>
                </mc:Choice>
                <mc:Fallback>
                  <w:pict>
                    <v:group w14:anchorId="1F129DD3" id="Group 937734" o:spid="_x0000_s1228" style="width:35.05pt;height:46.1pt;mso-position-horizontal-relative:char;mso-position-vertical-relative:line" coordsize="4450,585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">
                      <v:shape id="Picture 1225629" o:spid="_x0000_s1229" type="#_x0000_t75" style="position:absolute;left:1219;width:2865;height:5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">
                        <v:imagedata r:id="rId688" o:title=""/>
                      </v:shape>
                      <v:rect id="Rectangle 120223" o:spid="_x0000_s1230" style="position:absolute;left:2194;top:1645;width:3000;height: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" filled="f" stroked="f">
                        <v:textbox inset="0,0,0,0">
                          <w:txbxContent>
                            <w:p w14:paraId="60337F0B" w14:textId="77777777" w:rsidR="003D72BD" w:rsidRDefault="00071604">
                              <w:r>
                                <w:rPr>
                                  <w:sz w:val="14"/>
                                </w:rPr>
                                <w:t>aataba</w:t>
                              </w:r>
                            </w:p>
                          </w:txbxContent>
                        </v:textbox>
                      </v:rect>
                      <v:rect id="Rectangle 120225" o:spid="_x0000_s1231" style="position:absolute;top:4754;width:437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" filled="f" stroked="f">
                        <v:textbox inset="0,0,0,0">
                          <w:txbxContent>
                            <w:p w14:paraId="67C6F785" w14:textId="77777777" w:rsidR="003D72BD" w:rsidRDefault="00071604">
                              <w:r>
                                <w:rPr>
                                  <w:sz w:val="12"/>
                                </w:rPr>
                                <w:t>mm'CWiO</w:t>
                              </w:r>
                            </w:p>
                          </w:txbxContent>
                        </v:textbox>
                      </v:rect>
                      <w10:anchorlock/>
                    </v:group>
                  </w:pict>
                </mc:Fallback>
              </mc:AlternateContent>
            </w:r>
          </w:p>
          <w:p w14:paraId="7784E0EB" w14:textId="77777777" w:rsidR="003D72BD" w:rsidRDefault="00071604">
            <w:pPr>
              <w:spacing w:after="0"/>
              <w:ind w:left="-10"/>
            </w:pPr>
            <w:r>
              <w:rPr>
                <w:noProof/>
              </w:rPr>
              <w:lastRenderedPageBreak/>
              <w:drawing>
                <wp:inline distT="0" distB="0" distL="0" distR="0" wp14:anchorId="587E48E3" wp14:editId="7FBF1177">
                  <wp:extent cx="286511" cy="499873"/>
                  <wp:effectExtent l="0" t="0" r="0" b="0"/>
                  <wp:docPr id="126118" name="Picture 126118"/>
                  <wp:cNvGraphicFramePr/>
                  <a:graphic xmlns:a="http://schemas.openxmlformats.org/drawingml/2006/main">
                    <a:graphicData uri="http://schemas.openxmlformats.org/drawingml/2006/picture">
                      <pic:pic xmlns:pic="http://schemas.openxmlformats.org/drawingml/2006/picture">
                        <pic:nvPicPr>
                          <pic:cNvPr id="126118" name="Picture 126118"/>
                          <pic:cNvPicPr/>
                        </pic:nvPicPr>
                        <pic:blipFill>
                          <a:blip r:embed="rId689"/>
                          <a:stretch>
                            <a:fillRect/>
                          </a:stretch>
                        </pic:blipFill>
                        <pic:spPr>
                          <a:xfrm>
                            <a:off x="0" y="0"/>
                            <a:ext cx="286511" cy="499873"/>
                          </a:xfrm>
                          <a:prstGeom prst="rect">
                            <a:avLst/>
                          </a:prstGeom>
                        </pic:spPr>
                      </pic:pic>
                    </a:graphicData>
                  </a:graphic>
                </wp:inline>
              </w:drawing>
            </w:r>
          </w:p>
        </w:tc>
      </w:tr>
    </w:tbl>
    <w:p w14:paraId="31379A2C" w14:textId="77777777" w:rsidR="003D72BD" w:rsidRDefault="00071604">
      <w:pPr>
        <w:tabs>
          <w:tab w:val="center" w:pos="2520"/>
          <w:tab w:val="center" w:pos="6979"/>
        </w:tabs>
        <w:spacing w:after="0"/>
      </w:pPr>
      <w:r>
        <w:rPr>
          <w:noProof/>
        </w:rPr>
        <w:lastRenderedPageBreak/>
        <w:drawing>
          <wp:anchor distT="0" distB="0" distL="114300" distR="114300" simplePos="0" relativeHeight="251805696" behindDoc="0" locked="0" layoutInCell="1" allowOverlap="0" wp14:anchorId="600DFCBD" wp14:editId="13A5B7E7">
            <wp:simplePos x="0" y="0"/>
            <wp:positionH relativeFrom="page">
              <wp:posOffset>121920</wp:posOffset>
            </wp:positionH>
            <wp:positionV relativeFrom="page">
              <wp:posOffset>731520</wp:posOffset>
            </wp:positionV>
            <wp:extent cx="128016" cy="310896"/>
            <wp:effectExtent l="0" t="0" r="0" b="0"/>
            <wp:wrapTopAndBottom/>
            <wp:docPr id="127129" name="Picture 127129"/>
            <wp:cNvGraphicFramePr/>
            <a:graphic xmlns:a="http://schemas.openxmlformats.org/drawingml/2006/main">
              <a:graphicData uri="http://schemas.openxmlformats.org/drawingml/2006/picture">
                <pic:pic xmlns:pic="http://schemas.openxmlformats.org/drawingml/2006/picture">
                  <pic:nvPicPr>
                    <pic:cNvPr id="127129" name="Picture 127129"/>
                    <pic:cNvPicPr/>
                  </pic:nvPicPr>
                  <pic:blipFill>
                    <a:blip r:embed="rId690"/>
                    <a:stretch>
                      <a:fillRect/>
                    </a:stretch>
                  </pic:blipFill>
                  <pic:spPr>
                    <a:xfrm>
                      <a:off x="0" y="0"/>
                      <a:ext cx="128016" cy="310896"/>
                    </a:xfrm>
                    <a:prstGeom prst="rect">
                      <a:avLst/>
                    </a:prstGeom>
                  </pic:spPr>
                </pic:pic>
              </a:graphicData>
            </a:graphic>
          </wp:anchor>
        </w:drawing>
      </w:r>
      <w:r>
        <w:rPr>
          <w:noProof/>
        </w:rPr>
        <w:drawing>
          <wp:anchor distT="0" distB="0" distL="114300" distR="114300" simplePos="0" relativeHeight="251806720" behindDoc="0" locked="0" layoutInCell="1" allowOverlap="0" wp14:anchorId="578CD935" wp14:editId="51759A3F">
            <wp:simplePos x="0" y="0"/>
            <wp:positionH relativeFrom="page">
              <wp:posOffset>134112</wp:posOffset>
            </wp:positionH>
            <wp:positionV relativeFrom="page">
              <wp:posOffset>1237488</wp:posOffset>
            </wp:positionV>
            <wp:extent cx="121920" cy="323088"/>
            <wp:effectExtent l="0" t="0" r="0" b="0"/>
            <wp:wrapSquare wrapText="bothSides"/>
            <wp:docPr id="127130" name="Picture 127130"/>
            <wp:cNvGraphicFramePr/>
            <a:graphic xmlns:a="http://schemas.openxmlformats.org/drawingml/2006/main">
              <a:graphicData uri="http://schemas.openxmlformats.org/drawingml/2006/picture">
                <pic:pic xmlns:pic="http://schemas.openxmlformats.org/drawingml/2006/picture">
                  <pic:nvPicPr>
                    <pic:cNvPr id="127130" name="Picture 127130"/>
                    <pic:cNvPicPr/>
                  </pic:nvPicPr>
                  <pic:blipFill>
                    <a:blip r:embed="rId691"/>
                    <a:stretch>
                      <a:fillRect/>
                    </a:stretch>
                  </pic:blipFill>
                  <pic:spPr>
                    <a:xfrm>
                      <a:off x="0" y="0"/>
                      <a:ext cx="121920" cy="323088"/>
                    </a:xfrm>
                    <a:prstGeom prst="rect">
                      <a:avLst/>
                    </a:prstGeom>
                  </pic:spPr>
                </pic:pic>
              </a:graphicData>
            </a:graphic>
          </wp:anchor>
        </w:drawing>
      </w:r>
      <w:r>
        <w:rPr>
          <w:noProof/>
        </w:rPr>
        <w:drawing>
          <wp:anchor distT="0" distB="0" distL="114300" distR="114300" simplePos="0" relativeHeight="251807744" behindDoc="0" locked="0" layoutInCell="1" allowOverlap="0" wp14:anchorId="27AB547B" wp14:editId="72D4B43E">
            <wp:simplePos x="0" y="0"/>
            <wp:positionH relativeFrom="page">
              <wp:posOffset>140208</wp:posOffset>
            </wp:positionH>
            <wp:positionV relativeFrom="page">
              <wp:posOffset>1755648</wp:posOffset>
            </wp:positionV>
            <wp:extent cx="121920" cy="323088"/>
            <wp:effectExtent l="0" t="0" r="0" b="0"/>
            <wp:wrapTopAndBottom/>
            <wp:docPr id="127131" name="Picture 127131"/>
            <wp:cNvGraphicFramePr/>
            <a:graphic xmlns:a="http://schemas.openxmlformats.org/drawingml/2006/main">
              <a:graphicData uri="http://schemas.openxmlformats.org/drawingml/2006/picture">
                <pic:pic xmlns:pic="http://schemas.openxmlformats.org/drawingml/2006/picture">
                  <pic:nvPicPr>
                    <pic:cNvPr id="127131" name="Picture 127131"/>
                    <pic:cNvPicPr/>
                  </pic:nvPicPr>
                  <pic:blipFill>
                    <a:blip r:embed="rId692"/>
                    <a:stretch>
                      <a:fillRect/>
                    </a:stretch>
                  </pic:blipFill>
                  <pic:spPr>
                    <a:xfrm>
                      <a:off x="0" y="0"/>
                      <a:ext cx="121920" cy="323088"/>
                    </a:xfrm>
                    <a:prstGeom prst="rect">
                      <a:avLst/>
                    </a:prstGeom>
                  </pic:spPr>
                </pic:pic>
              </a:graphicData>
            </a:graphic>
          </wp:anchor>
        </w:drawing>
      </w:r>
      <w:r>
        <w:rPr>
          <w:noProof/>
        </w:rPr>
        <w:drawing>
          <wp:anchor distT="0" distB="0" distL="114300" distR="114300" simplePos="0" relativeHeight="251808768" behindDoc="0" locked="0" layoutInCell="1" allowOverlap="0" wp14:anchorId="6513AC40" wp14:editId="3EC40BA9">
            <wp:simplePos x="0" y="0"/>
            <wp:positionH relativeFrom="page">
              <wp:posOffset>140208</wp:posOffset>
            </wp:positionH>
            <wp:positionV relativeFrom="page">
              <wp:posOffset>2273808</wp:posOffset>
            </wp:positionV>
            <wp:extent cx="128016" cy="316992"/>
            <wp:effectExtent l="0" t="0" r="0" b="0"/>
            <wp:wrapTopAndBottom/>
            <wp:docPr id="127132" name="Picture 127132"/>
            <wp:cNvGraphicFramePr/>
            <a:graphic xmlns:a="http://schemas.openxmlformats.org/drawingml/2006/main">
              <a:graphicData uri="http://schemas.openxmlformats.org/drawingml/2006/picture">
                <pic:pic xmlns:pic="http://schemas.openxmlformats.org/drawingml/2006/picture">
                  <pic:nvPicPr>
                    <pic:cNvPr id="127132" name="Picture 127132"/>
                    <pic:cNvPicPr/>
                  </pic:nvPicPr>
                  <pic:blipFill>
                    <a:blip r:embed="rId693"/>
                    <a:stretch>
                      <a:fillRect/>
                    </a:stretch>
                  </pic:blipFill>
                  <pic:spPr>
                    <a:xfrm>
                      <a:off x="0" y="0"/>
                      <a:ext cx="128016" cy="316992"/>
                    </a:xfrm>
                    <a:prstGeom prst="rect">
                      <a:avLst/>
                    </a:prstGeom>
                  </pic:spPr>
                </pic:pic>
              </a:graphicData>
            </a:graphic>
          </wp:anchor>
        </w:drawing>
      </w:r>
      <w:r>
        <w:rPr>
          <w:noProof/>
        </w:rPr>
        <w:drawing>
          <wp:anchor distT="0" distB="0" distL="114300" distR="114300" simplePos="0" relativeHeight="251809792" behindDoc="0" locked="0" layoutInCell="1" allowOverlap="0" wp14:anchorId="02002844" wp14:editId="5B157252">
            <wp:simplePos x="0" y="0"/>
            <wp:positionH relativeFrom="page">
              <wp:posOffset>146304</wp:posOffset>
            </wp:positionH>
            <wp:positionV relativeFrom="page">
              <wp:posOffset>2785872</wp:posOffset>
            </wp:positionV>
            <wp:extent cx="128016" cy="323088"/>
            <wp:effectExtent l="0" t="0" r="0" b="0"/>
            <wp:wrapTopAndBottom/>
            <wp:docPr id="127133" name="Picture 127133"/>
            <wp:cNvGraphicFramePr/>
            <a:graphic xmlns:a="http://schemas.openxmlformats.org/drawingml/2006/main">
              <a:graphicData uri="http://schemas.openxmlformats.org/drawingml/2006/picture">
                <pic:pic xmlns:pic="http://schemas.openxmlformats.org/drawingml/2006/picture">
                  <pic:nvPicPr>
                    <pic:cNvPr id="127133" name="Picture 127133"/>
                    <pic:cNvPicPr/>
                  </pic:nvPicPr>
                  <pic:blipFill>
                    <a:blip r:embed="rId694"/>
                    <a:stretch>
                      <a:fillRect/>
                    </a:stretch>
                  </pic:blipFill>
                  <pic:spPr>
                    <a:xfrm>
                      <a:off x="0" y="0"/>
                      <a:ext cx="128016" cy="323088"/>
                    </a:xfrm>
                    <a:prstGeom prst="rect">
                      <a:avLst/>
                    </a:prstGeom>
                  </pic:spPr>
                </pic:pic>
              </a:graphicData>
            </a:graphic>
          </wp:anchor>
        </w:drawing>
      </w:r>
      <w:r>
        <w:rPr>
          <w:noProof/>
        </w:rPr>
        <w:drawing>
          <wp:anchor distT="0" distB="0" distL="114300" distR="114300" simplePos="0" relativeHeight="251810816" behindDoc="0" locked="0" layoutInCell="1" allowOverlap="0" wp14:anchorId="60CFA7C7" wp14:editId="19647508">
            <wp:simplePos x="0" y="0"/>
            <wp:positionH relativeFrom="page">
              <wp:posOffset>152400</wp:posOffset>
            </wp:positionH>
            <wp:positionV relativeFrom="page">
              <wp:posOffset>3304032</wp:posOffset>
            </wp:positionV>
            <wp:extent cx="121920" cy="323088"/>
            <wp:effectExtent l="0" t="0" r="0" b="0"/>
            <wp:wrapTopAndBottom/>
            <wp:docPr id="127134" name="Picture 127134"/>
            <wp:cNvGraphicFramePr/>
            <a:graphic xmlns:a="http://schemas.openxmlformats.org/drawingml/2006/main">
              <a:graphicData uri="http://schemas.openxmlformats.org/drawingml/2006/picture">
                <pic:pic xmlns:pic="http://schemas.openxmlformats.org/drawingml/2006/picture">
                  <pic:nvPicPr>
                    <pic:cNvPr id="127134" name="Picture 127134"/>
                    <pic:cNvPicPr/>
                  </pic:nvPicPr>
                  <pic:blipFill>
                    <a:blip r:embed="rId695"/>
                    <a:stretch>
                      <a:fillRect/>
                    </a:stretch>
                  </pic:blipFill>
                  <pic:spPr>
                    <a:xfrm>
                      <a:off x="0" y="0"/>
                      <a:ext cx="121920" cy="323088"/>
                    </a:xfrm>
                    <a:prstGeom prst="rect">
                      <a:avLst/>
                    </a:prstGeom>
                  </pic:spPr>
                </pic:pic>
              </a:graphicData>
            </a:graphic>
          </wp:anchor>
        </w:drawing>
      </w:r>
      <w:r>
        <w:rPr>
          <w:noProof/>
        </w:rPr>
        <w:drawing>
          <wp:anchor distT="0" distB="0" distL="114300" distR="114300" simplePos="0" relativeHeight="251811840" behindDoc="0" locked="0" layoutInCell="1" allowOverlap="0" wp14:anchorId="3DEA716C" wp14:editId="660E1AF1">
            <wp:simplePos x="0" y="0"/>
            <wp:positionH relativeFrom="page">
              <wp:posOffset>158496</wp:posOffset>
            </wp:positionH>
            <wp:positionV relativeFrom="page">
              <wp:posOffset>3816096</wp:posOffset>
            </wp:positionV>
            <wp:extent cx="121920" cy="329184"/>
            <wp:effectExtent l="0" t="0" r="0" b="0"/>
            <wp:wrapTopAndBottom/>
            <wp:docPr id="127135" name="Picture 127135"/>
            <wp:cNvGraphicFramePr/>
            <a:graphic xmlns:a="http://schemas.openxmlformats.org/drawingml/2006/main">
              <a:graphicData uri="http://schemas.openxmlformats.org/drawingml/2006/picture">
                <pic:pic xmlns:pic="http://schemas.openxmlformats.org/drawingml/2006/picture">
                  <pic:nvPicPr>
                    <pic:cNvPr id="127135" name="Picture 127135"/>
                    <pic:cNvPicPr/>
                  </pic:nvPicPr>
                  <pic:blipFill>
                    <a:blip r:embed="rId696"/>
                    <a:stretch>
                      <a:fillRect/>
                    </a:stretch>
                  </pic:blipFill>
                  <pic:spPr>
                    <a:xfrm>
                      <a:off x="0" y="0"/>
                      <a:ext cx="121920" cy="329184"/>
                    </a:xfrm>
                    <a:prstGeom prst="rect">
                      <a:avLst/>
                    </a:prstGeom>
                  </pic:spPr>
                </pic:pic>
              </a:graphicData>
            </a:graphic>
          </wp:anchor>
        </w:drawing>
      </w:r>
      <w:r>
        <w:rPr>
          <w:noProof/>
        </w:rPr>
        <w:drawing>
          <wp:anchor distT="0" distB="0" distL="114300" distR="114300" simplePos="0" relativeHeight="251812864" behindDoc="0" locked="0" layoutInCell="1" allowOverlap="0" wp14:anchorId="462C802B" wp14:editId="343DCBB0">
            <wp:simplePos x="0" y="0"/>
            <wp:positionH relativeFrom="page">
              <wp:posOffset>164592</wp:posOffset>
            </wp:positionH>
            <wp:positionV relativeFrom="page">
              <wp:posOffset>4334256</wp:posOffset>
            </wp:positionV>
            <wp:extent cx="128016" cy="847344"/>
            <wp:effectExtent l="0" t="0" r="0" b="0"/>
            <wp:wrapTopAndBottom/>
            <wp:docPr id="127121" name="Picture 127121"/>
            <wp:cNvGraphicFramePr/>
            <a:graphic xmlns:a="http://schemas.openxmlformats.org/drawingml/2006/main">
              <a:graphicData uri="http://schemas.openxmlformats.org/drawingml/2006/picture">
                <pic:pic xmlns:pic="http://schemas.openxmlformats.org/drawingml/2006/picture">
                  <pic:nvPicPr>
                    <pic:cNvPr id="127121" name="Picture 127121"/>
                    <pic:cNvPicPr/>
                  </pic:nvPicPr>
                  <pic:blipFill>
                    <a:blip r:embed="rId697"/>
                    <a:stretch>
                      <a:fillRect/>
                    </a:stretch>
                  </pic:blipFill>
                  <pic:spPr>
                    <a:xfrm>
                      <a:off x="0" y="0"/>
                      <a:ext cx="128016" cy="847344"/>
                    </a:xfrm>
                    <a:prstGeom prst="rect">
                      <a:avLst/>
                    </a:prstGeom>
                  </pic:spPr>
                </pic:pic>
              </a:graphicData>
            </a:graphic>
          </wp:anchor>
        </w:drawing>
      </w:r>
      <w:r>
        <w:rPr>
          <w:noProof/>
        </w:rPr>
        <w:drawing>
          <wp:anchor distT="0" distB="0" distL="114300" distR="114300" simplePos="0" relativeHeight="251813888" behindDoc="0" locked="0" layoutInCell="1" allowOverlap="0" wp14:anchorId="41BBDF27" wp14:editId="5F6CA831">
            <wp:simplePos x="0" y="0"/>
            <wp:positionH relativeFrom="page">
              <wp:posOffset>176784</wp:posOffset>
            </wp:positionH>
            <wp:positionV relativeFrom="page">
              <wp:posOffset>5364480</wp:posOffset>
            </wp:positionV>
            <wp:extent cx="121920" cy="335280"/>
            <wp:effectExtent l="0" t="0" r="0" b="0"/>
            <wp:wrapTopAndBottom/>
            <wp:docPr id="127136" name="Picture 127136"/>
            <wp:cNvGraphicFramePr/>
            <a:graphic xmlns:a="http://schemas.openxmlformats.org/drawingml/2006/main">
              <a:graphicData uri="http://schemas.openxmlformats.org/drawingml/2006/picture">
                <pic:pic xmlns:pic="http://schemas.openxmlformats.org/drawingml/2006/picture">
                  <pic:nvPicPr>
                    <pic:cNvPr id="127136" name="Picture 127136"/>
                    <pic:cNvPicPr/>
                  </pic:nvPicPr>
                  <pic:blipFill>
                    <a:blip r:embed="rId698"/>
                    <a:stretch>
                      <a:fillRect/>
                    </a:stretch>
                  </pic:blipFill>
                  <pic:spPr>
                    <a:xfrm>
                      <a:off x="0" y="0"/>
                      <a:ext cx="121920" cy="335280"/>
                    </a:xfrm>
                    <a:prstGeom prst="rect">
                      <a:avLst/>
                    </a:prstGeom>
                  </pic:spPr>
                </pic:pic>
              </a:graphicData>
            </a:graphic>
          </wp:anchor>
        </w:drawing>
      </w:r>
      <w:r>
        <w:rPr>
          <w:noProof/>
        </w:rPr>
        <w:drawing>
          <wp:anchor distT="0" distB="0" distL="114300" distR="114300" simplePos="0" relativeHeight="251814912" behindDoc="0" locked="0" layoutInCell="1" allowOverlap="0" wp14:anchorId="667D5583" wp14:editId="71466A23">
            <wp:simplePos x="0" y="0"/>
            <wp:positionH relativeFrom="page">
              <wp:posOffset>182880</wp:posOffset>
            </wp:positionH>
            <wp:positionV relativeFrom="page">
              <wp:posOffset>5882640</wp:posOffset>
            </wp:positionV>
            <wp:extent cx="128016" cy="853440"/>
            <wp:effectExtent l="0" t="0" r="0" b="0"/>
            <wp:wrapTopAndBottom/>
            <wp:docPr id="127124" name="Picture 127124"/>
            <wp:cNvGraphicFramePr/>
            <a:graphic xmlns:a="http://schemas.openxmlformats.org/drawingml/2006/main">
              <a:graphicData uri="http://schemas.openxmlformats.org/drawingml/2006/picture">
                <pic:pic xmlns:pic="http://schemas.openxmlformats.org/drawingml/2006/picture">
                  <pic:nvPicPr>
                    <pic:cNvPr id="127124" name="Picture 127124"/>
                    <pic:cNvPicPr/>
                  </pic:nvPicPr>
                  <pic:blipFill>
                    <a:blip r:embed="rId699"/>
                    <a:stretch>
                      <a:fillRect/>
                    </a:stretch>
                  </pic:blipFill>
                  <pic:spPr>
                    <a:xfrm>
                      <a:off x="0" y="0"/>
                      <a:ext cx="128016" cy="853440"/>
                    </a:xfrm>
                    <a:prstGeom prst="rect">
                      <a:avLst/>
                    </a:prstGeom>
                  </pic:spPr>
                </pic:pic>
              </a:graphicData>
            </a:graphic>
          </wp:anchor>
        </w:drawing>
      </w:r>
      <w:r>
        <w:rPr>
          <w:noProof/>
        </w:rPr>
        <w:drawing>
          <wp:anchor distT="0" distB="0" distL="114300" distR="114300" simplePos="0" relativeHeight="251815936" behindDoc="0" locked="0" layoutInCell="1" allowOverlap="0" wp14:anchorId="3562C1F8" wp14:editId="28B8074F">
            <wp:simplePos x="0" y="0"/>
            <wp:positionH relativeFrom="page">
              <wp:posOffset>195072</wp:posOffset>
            </wp:positionH>
            <wp:positionV relativeFrom="page">
              <wp:posOffset>6918960</wp:posOffset>
            </wp:positionV>
            <wp:extent cx="121920" cy="329184"/>
            <wp:effectExtent l="0" t="0" r="0" b="0"/>
            <wp:wrapTopAndBottom/>
            <wp:docPr id="127137" name="Picture 127137"/>
            <wp:cNvGraphicFramePr/>
            <a:graphic xmlns:a="http://schemas.openxmlformats.org/drawingml/2006/main">
              <a:graphicData uri="http://schemas.openxmlformats.org/drawingml/2006/picture">
                <pic:pic xmlns:pic="http://schemas.openxmlformats.org/drawingml/2006/picture">
                  <pic:nvPicPr>
                    <pic:cNvPr id="127137" name="Picture 127137"/>
                    <pic:cNvPicPr/>
                  </pic:nvPicPr>
                  <pic:blipFill>
                    <a:blip r:embed="rId700"/>
                    <a:stretch>
                      <a:fillRect/>
                    </a:stretch>
                  </pic:blipFill>
                  <pic:spPr>
                    <a:xfrm>
                      <a:off x="0" y="0"/>
                      <a:ext cx="121920" cy="329184"/>
                    </a:xfrm>
                    <a:prstGeom prst="rect">
                      <a:avLst/>
                    </a:prstGeom>
                  </pic:spPr>
                </pic:pic>
              </a:graphicData>
            </a:graphic>
          </wp:anchor>
        </w:drawing>
      </w:r>
      <w:r>
        <w:rPr>
          <w:noProof/>
        </w:rPr>
        <w:drawing>
          <wp:anchor distT="0" distB="0" distL="114300" distR="114300" simplePos="0" relativeHeight="251816960" behindDoc="0" locked="0" layoutInCell="1" allowOverlap="0" wp14:anchorId="36FD2EBA" wp14:editId="29F664EC">
            <wp:simplePos x="0" y="0"/>
            <wp:positionH relativeFrom="page">
              <wp:posOffset>201168</wp:posOffset>
            </wp:positionH>
            <wp:positionV relativeFrom="page">
              <wp:posOffset>7437120</wp:posOffset>
            </wp:positionV>
            <wp:extent cx="140208" cy="1353312"/>
            <wp:effectExtent l="0" t="0" r="0" b="0"/>
            <wp:wrapTopAndBottom/>
            <wp:docPr id="127125" name="Picture 127125"/>
            <wp:cNvGraphicFramePr/>
            <a:graphic xmlns:a="http://schemas.openxmlformats.org/drawingml/2006/main">
              <a:graphicData uri="http://schemas.openxmlformats.org/drawingml/2006/picture">
                <pic:pic xmlns:pic="http://schemas.openxmlformats.org/drawingml/2006/picture">
                  <pic:nvPicPr>
                    <pic:cNvPr id="127125" name="Picture 127125"/>
                    <pic:cNvPicPr/>
                  </pic:nvPicPr>
                  <pic:blipFill>
                    <a:blip r:embed="rId701"/>
                    <a:stretch>
                      <a:fillRect/>
                    </a:stretch>
                  </pic:blipFill>
                  <pic:spPr>
                    <a:xfrm>
                      <a:off x="0" y="0"/>
                      <a:ext cx="140208" cy="1353312"/>
                    </a:xfrm>
                    <a:prstGeom prst="rect">
                      <a:avLst/>
                    </a:prstGeom>
                  </pic:spPr>
                </pic:pic>
              </a:graphicData>
            </a:graphic>
          </wp:anchor>
        </w:drawing>
      </w:r>
      <w:r>
        <w:rPr>
          <w:noProof/>
        </w:rPr>
        <w:drawing>
          <wp:anchor distT="0" distB="0" distL="114300" distR="114300" simplePos="0" relativeHeight="251817984" behindDoc="0" locked="0" layoutInCell="1" allowOverlap="0" wp14:anchorId="6C8A72EB" wp14:editId="1667A2A0">
            <wp:simplePos x="0" y="0"/>
            <wp:positionH relativeFrom="page">
              <wp:posOffset>219456</wp:posOffset>
            </wp:positionH>
            <wp:positionV relativeFrom="page">
              <wp:posOffset>8973311</wp:posOffset>
            </wp:positionV>
            <wp:extent cx="134112" cy="835152"/>
            <wp:effectExtent l="0" t="0" r="0" b="0"/>
            <wp:wrapTopAndBottom/>
            <wp:docPr id="127128" name="Picture 127128"/>
            <wp:cNvGraphicFramePr/>
            <a:graphic xmlns:a="http://schemas.openxmlformats.org/drawingml/2006/main">
              <a:graphicData uri="http://schemas.openxmlformats.org/drawingml/2006/picture">
                <pic:pic xmlns:pic="http://schemas.openxmlformats.org/drawingml/2006/picture">
                  <pic:nvPicPr>
                    <pic:cNvPr id="127128" name="Picture 127128"/>
                    <pic:cNvPicPr/>
                  </pic:nvPicPr>
                  <pic:blipFill>
                    <a:blip r:embed="rId702"/>
                    <a:stretch>
                      <a:fillRect/>
                    </a:stretch>
                  </pic:blipFill>
                  <pic:spPr>
                    <a:xfrm>
                      <a:off x="0" y="0"/>
                      <a:ext cx="134112" cy="835152"/>
                    </a:xfrm>
                    <a:prstGeom prst="rect">
                      <a:avLst/>
                    </a:prstGeom>
                  </pic:spPr>
                </pic:pic>
              </a:graphicData>
            </a:graphic>
          </wp:anchor>
        </w:drawing>
      </w:r>
      <w:r>
        <w:rPr>
          <w:noProof/>
        </w:rPr>
        <w:drawing>
          <wp:anchor distT="0" distB="0" distL="114300" distR="114300" simplePos="0" relativeHeight="251819008" behindDoc="0" locked="0" layoutInCell="1" allowOverlap="0" wp14:anchorId="20D69457" wp14:editId="63059AA1">
            <wp:simplePos x="0" y="0"/>
            <wp:positionH relativeFrom="column">
              <wp:posOffset>5730240</wp:posOffset>
            </wp:positionH>
            <wp:positionV relativeFrom="paragraph">
              <wp:posOffset>6303264</wp:posOffset>
            </wp:positionV>
            <wp:extent cx="103632" cy="554736"/>
            <wp:effectExtent l="0" t="0" r="0" b="0"/>
            <wp:wrapSquare wrapText="bothSides"/>
            <wp:docPr id="1225630" name="Picture 1225630"/>
            <wp:cNvGraphicFramePr/>
            <a:graphic xmlns:a="http://schemas.openxmlformats.org/drawingml/2006/main">
              <a:graphicData uri="http://schemas.openxmlformats.org/drawingml/2006/picture">
                <pic:pic xmlns:pic="http://schemas.openxmlformats.org/drawingml/2006/picture">
                  <pic:nvPicPr>
                    <pic:cNvPr id="1225630" name="Picture 1225630"/>
                    <pic:cNvPicPr/>
                  </pic:nvPicPr>
                  <pic:blipFill>
                    <a:blip r:embed="rId703"/>
                    <a:stretch>
                      <a:fillRect/>
                    </a:stretch>
                  </pic:blipFill>
                  <pic:spPr>
                    <a:xfrm>
                      <a:off x="0" y="0"/>
                      <a:ext cx="103632" cy="554736"/>
                    </a:xfrm>
                    <a:prstGeom prst="rect">
                      <a:avLst/>
                    </a:prstGeom>
                  </pic:spPr>
                </pic:pic>
              </a:graphicData>
            </a:graphic>
          </wp:anchor>
        </w:drawing>
      </w:r>
      <w:r>
        <w:rPr>
          <w:sz w:val="14"/>
        </w:rPr>
        <w:tab/>
      </w:r>
      <w:proofErr w:type="spellStart"/>
      <w:r>
        <w:rPr>
          <w:sz w:val="14"/>
        </w:rPr>
        <w:t>Wnigerio</w:t>
      </w:r>
      <w:proofErr w:type="spellEnd"/>
      <w:r>
        <w:rPr>
          <w:sz w:val="14"/>
        </w:rPr>
        <w:tab/>
      </w:r>
      <w:r>
        <w:rPr>
          <w:noProof/>
        </w:rPr>
        <w:drawing>
          <wp:inline distT="0" distB="0" distL="0" distR="0" wp14:anchorId="690A0833" wp14:editId="40E97414">
            <wp:extent cx="60960" cy="18288"/>
            <wp:effectExtent l="0" t="0" r="0" b="0"/>
            <wp:docPr id="126950" name="Picture 126950"/>
            <wp:cNvGraphicFramePr/>
            <a:graphic xmlns:a="http://schemas.openxmlformats.org/drawingml/2006/main">
              <a:graphicData uri="http://schemas.openxmlformats.org/drawingml/2006/picture">
                <pic:pic xmlns:pic="http://schemas.openxmlformats.org/drawingml/2006/picture">
                  <pic:nvPicPr>
                    <pic:cNvPr id="126950" name="Picture 126950"/>
                    <pic:cNvPicPr/>
                  </pic:nvPicPr>
                  <pic:blipFill>
                    <a:blip r:embed="rId704"/>
                    <a:stretch>
                      <a:fillRect/>
                    </a:stretch>
                  </pic:blipFill>
                  <pic:spPr>
                    <a:xfrm>
                      <a:off x="0" y="0"/>
                      <a:ext cx="60960" cy="18288"/>
                    </a:xfrm>
                    <a:prstGeom prst="rect">
                      <a:avLst/>
                    </a:prstGeom>
                  </pic:spPr>
                </pic:pic>
              </a:graphicData>
            </a:graphic>
          </wp:inline>
        </w:drawing>
      </w:r>
      <w:r>
        <w:br w:type="page"/>
      </w:r>
    </w:p>
    <w:tbl>
      <w:tblPr>
        <w:tblStyle w:val="TableGrid"/>
        <w:tblpPr w:vertAnchor="text" w:tblpX="112"/>
        <w:tblOverlap w:val="never"/>
        <w:tblW w:w="8989" w:type="dxa"/>
        <w:tblInd w:w="0" w:type="dxa"/>
        <w:tblCellMar>
          <w:top w:w="0" w:type="dxa"/>
          <w:left w:w="0" w:type="dxa"/>
          <w:bottom w:w="0" w:type="dxa"/>
          <w:right w:w="0" w:type="dxa"/>
        </w:tblCellMar>
        <w:tblLook w:val="04A0" w:firstRow="1" w:lastRow="0" w:firstColumn="1" w:lastColumn="0" w:noHBand="0" w:noVBand="1"/>
      </w:tblPr>
      <w:tblGrid>
        <w:gridCol w:w="219"/>
        <w:gridCol w:w="574"/>
        <w:gridCol w:w="1223"/>
        <w:gridCol w:w="575"/>
        <w:gridCol w:w="256"/>
        <w:gridCol w:w="1589"/>
        <w:gridCol w:w="695"/>
        <w:gridCol w:w="586"/>
        <w:gridCol w:w="525"/>
        <w:gridCol w:w="205"/>
        <w:gridCol w:w="227"/>
        <w:gridCol w:w="2315"/>
      </w:tblGrid>
      <w:tr w:rsidR="003D72BD" w14:paraId="7249B17A" w14:textId="77777777">
        <w:trPr>
          <w:trHeight w:val="263"/>
        </w:trPr>
        <w:tc>
          <w:tcPr>
            <w:tcW w:w="2122" w:type="dxa"/>
            <w:gridSpan w:val="3"/>
            <w:tcBorders>
              <w:top w:val="single" w:sz="2" w:space="0" w:color="000000"/>
              <w:left w:val="single" w:sz="2" w:space="0" w:color="000000"/>
              <w:bottom w:val="single" w:sz="2" w:space="0" w:color="000000"/>
              <w:right w:val="single" w:sz="2" w:space="0" w:color="000000"/>
            </w:tcBorders>
          </w:tcPr>
          <w:p w14:paraId="3D225A4F" w14:textId="77777777" w:rsidR="003D72BD" w:rsidRDefault="00071604">
            <w:pPr>
              <w:spacing w:after="0"/>
              <w:ind w:left="52"/>
            </w:pPr>
            <w:r>
              <w:rPr>
                <w:noProof/>
              </w:rPr>
              <w:lastRenderedPageBreak/>
              <w:drawing>
                <wp:inline distT="0" distB="0" distL="0" distR="0" wp14:anchorId="5716FE27" wp14:editId="282104AC">
                  <wp:extent cx="756199" cy="67097"/>
                  <wp:effectExtent l="0" t="0" r="0" b="0"/>
                  <wp:docPr id="131037" name="Picture 131037"/>
                  <wp:cNvGraphicFramePr/>
                  <a:graphic xmlns:a="http://schemas.openxmlformats.org/drawingml/2006/main">
                    <a:graphicData uri="http://schemas.openxmlformats.org/drawingml/2006/picture">
                      <pic:pic xmlns:pic="http://schemas.openxmlformats.org/drawingml/2006/picture">
                        <pic:nvPicPr>
                          <pic:cNvPr id="131037" name="Picture 131037"/>
                          <pic:cNvPicPr/>
                        </pic:nvPicPr>
                        <pic:blipFill>
                          <a:blip r:embed="rId705"/>
                          <a:stretch>
                            <a:fillRect/>
                          </a:stretch>
                        </pic:blipFill>
                        <pic:spPr>
                          <a:xfrm>
                            <a:off x="0" y="0"/>
                            <a:ext cx="756199" cy="67097"/>
                          </a:xfrm>
                          <a:prstGeom prst="rect">
                            <a:avLst/>
                          </a:prstGeom>
                        </pic:spPr>
                      </pic:pic>
                    </a:graphicData>
                  </a:graphic>
                </wp:inline>
              </w:drawing>
            </w:r>
          </w:p>
        </w:tc>
        <w:tc>
          <w:tcPr>
            <w:tcW w:w="576" w:type="dxa"/>
            <w:vMerge w:val="restart"/>
            <w:tcBorders>
              <w:top w:val="single" w:sz="2" w:space="0" w:color="000000"/>
              <w:left w:val="single" w:sz="2" w:space="0" w:color="000000"/>
              <w:bottom w:val="single" w:sz="2" w:space="0" w:color="000000"/>
              <w:right w:val="nil"/>
            </w:tcBorders>
          </w:tcPr>
          <w:p w14:paraId="69EF57BF" w14:textId="77777777" w:rsidR="003D72BD" w:rsidRDefault="00071604">
            <w:pPr>
              <w:spacing w:after="0"/>
              <w:ind w:left="-6"/>
            </w:pPr>
            <w:r>
              <w:rPr>
                <w:noProof/>
              </w:rPr>
              <w:drawing>
                <wp:inline distT="0" distB="0" distL="0" distR="0" wp14:anchorId="15BD008C" wp14:editId="0ECAA7F8">
                  <wp:extent cx="365903" cy="445277"/>
                  <wp:effectExtent l="0" t="0" r="0" b="0"/>
                  <wp:docPr id="131024" name="Picture 131024"/>
                  <wp:cNvGraphicFramePr/>
                  <a:graphic xmlns:a="http://schemas.openxmlformats.org/drawingml/2006/main">
                    <a:graphicData uri="http://schemas.openxmlformats.org/drawingml/2006/picture">
                      <pic:pic xmlns:pic="http://schemas.openxmlformats.org/drawingml/2006/picture">
                        <pic:nvPicPr>
                          <pic:cNvPr id="131024" name="Picture 131024"/>
                          <pic:cNvPicPr/>
                        </pic:nvPicPr>
                        <pic:blipFill>
                          <a:blip r:embed="rId706"/>
                          <a:stretch>
                            <a:fillRect/>
                          </a:stretch>
                        </pic:blipFill>
                        <pic:spPr>
                          <a:xfrm>
                            <a:off x="0" y="0"/>
                            <a:ext cx="365903" cy="445277"/>
                          </a:xfrm>
                          <a:prstGeom prst="rect">
                            <a:avLst/>
                          </a:prstGeom>
                        </pic:spPr>
                      </pic:pic>
                    </a:graphicData>
                  </a:graphic>
                </wp:inline>
              </w:drawing>
            </w:r>
          </w:p>
        </w:tc>
        <w:tc>
          <w:tcPr>
            <w:tcW w:w="256" w:type="dxa"/>
            <w:tcBorders>
              <w:top w:val="single" w:sz="2" w:space="0" w:color="000000"/>
              <w:left w:val="nil"/>
              <w:bottom w:val="single" w:sz="2" w:space="0" w:color="000000"/>
              <w:right w:val="nil"/>
            </w:tcBorders>
          </w:tcPr>
          <w:p w14:paraId="1E062C6E" w14:textId="77777777" w:rsidR="003D72BD" w:rsidRDefault="003D72BD"/>
        </w:tc>
        <w:tc>
          <w:tcPr>
            <w:tcW w:w="2302" w:type="dxa"/>
            <w:gridSpan w:val="2"/>
            <w:tcBorders>
              <w:top w:val="single" w:sz="2" w:space="0" w:color="000000"/>
              <w:left w:val="nil"/>
              <w:bottom w:val="single" w:sz="2" w:space="0" w:color="000000"/>
              <w:right w:val="single" w:sz="2" w:space="0" w:color="000000"/>
            </w:tcBorders>
          </w:tcPr>
          <w:p w14:paraId="6DE33CF8" w14:textId="77777777" w:rsidR="003D72BD" w:rsidRDefault="00071604">
            <w:pPr>
              <w:spacing w:after="0"/>
              <w:ind w:left="17"/>
            </w:pPr>
            <w:r>
              <w:rPr>
                <w:noProof/>
              </w:rPr>
              <w:drawing>
                <wp:inline distT="0" distB="0" distL="0" distR="0" wp14:anchorId="0F9A95E9" wp14:editId="3875C3B1">
                  <wp:extent cx="554953" cy="140293"/>
                  <wp:effectExtent l="0" t="0" r="0" b="0"/>
                  <wp:docPr id="131060" name="Picture 131060"/>
                  <wp:cNvGraphicFramePr/>
                  <a:graphic xmlns:a="http://schemas.openxmlformats.org/drawingml/2006/main">
                    <a:graphicData uri="http://schemas.openxmlformats.org/drawingml/2006/picture">
                      <pic:pic xmlns:pic="http://schemas.openxmlformats.org/drawingml/2006/picture">
                        <pic:nvPicPr>
                          <pic:cNvPr id="131060" name="Picture 131060"/>
                          <pic:cNvPicPr/>
                        </pic:nvPicPr>
                        <pic:blipFill>
                          <a:blip r:embed="rId707"/>
                          <a:stretch>
                            <a:fillRect/>
                          </a:stretch>
                        </pic:blipFill>
                        <pic:spPr>
                          <a:xfrm>
                            <a:off x="0" y="0"/>
                            <a:ext cx="554953" cy="140293"/>
                          </a:xfrm>
                          <a:prstGeom prst="rect">
                            <a:avLst/>
                          </a:prstGeom>
                        </pic:spPr>
                      </pic:pic>
                    </a:graphicData>
                  </a:graphic>
                </wp:inline>
              </w:drawing>
            </w:r>
          </w:p>
        </w:tc>
        <w:tc>
          <w:tcPr>
            <w:tcW w:w="1143" w:type="dxa"/>
            <w:gridSpan w:val="3"/>
            <w:tcBorders>
              <w:top w:val="single" w:sz="2" w:space="0" w:color="000000"/>
              <w:left w:val="single" w:sz="2" w:space="0" w:color="000000"/>
              <w:bottom w:val="single" w:sz="2" w:space="0" w:color="000000"/>
              <w:right w:val="nil"/>
            </w:tcBorders>
          </w:tcPr>
          <w:p w14:paraId="41A6DB19" w14:textId="77777777" w:rsidR="003D72BD" w:rsidRDefault="00071604">
            <w:pPr>
              <w:spacing w:after="0"/>
              <w:ind w:left="77" w:right="-125"/>
            </w:pPr>
            <w:r>
              <w:rPr>
                <w:noProof/>
              </w:rPr>
              <w:drawing>
                <wp:inline distT="0" distB="0" distL="0" distR="0" wp14:anchorId="18E1320C" wp14:editId="1249BA8C">
                  <wp:extent cx="756200" cy="134193"/>
                  <wp:effectExtent l="0" t="0" r="0" b="0"/>
                  <wp:docPr id="131001" name="Picture 131001"/>
                  <wp:cNvGraphicFramePr/>
                  <a:graphic xmlns:a="http://schemas.openxmlformats.org/drawingml/2006/main">
                    <a:graphicData uri="http://schemas.openxmlformats.org/drawingml/2006/picture">
                      <pic:pic xmlns:pic="http://schemas.openxmlformats.org/drawingml/2006/picture">
                        <pic:nvPicPr>
                          <pic:cNvPr id="131001" name="Picture 131001"/>
                          <pic:cNvPicPr/>
                        </pic:nvPicPr>
                        <pic:blipFill>
                          <a:blip r:embed="rId708"/>
                          <a:stretch>
                            <a:fillRect/>
                          </a:stretch>
                        </pic:blipFill>
                        <pic:spPr>
                          <a:xfrm>
                            <a:off x="0" y="0"/>
                            <a:ext cx="756200" cy="134193"/>
                          </a:xfrm>
                          <a:prstGeom prst="rect">
                            <a:avLst/>
                          </a:prstGeom>
                        </pic:spPr>
                      </pic:pic>
                    </a:graphicData>
                  </a:graphic>
                </wp:inline>
              </w:drawing>
            </w:r>
          </w:p>
        </w:tc>
        <w:tc>
          <w:tcPr>
            <w:tcW w:w="256" w:type="dxa"/>
            <w:tcBorders>
              <w:top w:val="single" w:sz="2" w:space="0" w:color="000000"/>
              <w:left w:val="nil"/>
              <w:bottom w:val="single" w:sz="2" w:space="0" w:color="000000"/>
              <w:right w:val="single" w:sz="2" w:space="0" w:color="000000"/>
            </w:tcBorders>
          </w:tcPr>
          <w:p w14:paraId="3930223A" w14:textId="77777777" w:rsidR="003D72BD" w:rsidRDefault="003D72BD"/>
        </w:tc>
        <w:tc>
          <w:tcPr>
            <w:tcW w:w="2334" w:type="dxa"/>
            <w:tcBorders>
              <w:top w:val="single" w:sz="2" w:space="0" w:color="000000"/>
              <w:left w:val="single" w:sz="2" w:space="0" w:color="000000"/>
              <w:bottom w:val="single" w:sz="2" w:space="0" w:color="000000"/>
              <w:right w:val="single" w:sz="2" w:space="0" w:color="000000"/>
            </w:tcBorders>
          </w:tcPr>
          <w:p w14:paraId="069DE43D" w14:textId="77777777" w:rsidR="003D72BD" w:rsidRDefault="00071604">
            <w:pPr>
              <w:spacing w:after="0"/>
              <w:ind w:left="128"/>
            </w:pPr>
            <w:r>
              <w:rPr>
                <w:noProof/>
              </w:rPr>
              <w:drawing>
                <wp:inline distT="0" distB="0" distL="0" distR="0" wp14:anchorId="31864B93" wp14:editId="080E2185">
                  <wp:extent cx="804987" cy="60997"/>
                  <wp:effectExtent l="0" t="0" r="0" b="0"/>
                  <wp:docPr id="131073" name="Picture 131073"/>
                  <wp:cNvGraphicFramePr/>
                  <a:graphic xmlns:a="http://schemas.openxmlformats.org/drawingml/2006/main">
                    <a:graphicData uri="http://schemas.openxmlformats.org/drawingml/2006/picture">
                      <pic:pic xmlns:pic="http://schemas.openxmlformats.org/drawingml/2006/picture">
                        <pic:nvPicPr>
                          <pic:cNvPr id="131073" name="Picture 131073"/>
                          <pic:cNvPicPr/>
                        </pic:nvPicPr>
                        <pic:blipFill>
                          <a:blip r:embed="rId709"/>
                          <a:stretch>
                            <a:fillRect/>
                          </a:stretch>
                        </pic:blipFill>
                        <pic:spPr>
                          <a:xfrm>
                            <a:off x="0" y="0"/>
                            <a:ext cx="804987" cy="60997"/>
                          </a:xfrm>
                          <a:prstGeom prst="rect">
                            <a:avLst/>
                          </a:prstGeom>
                        </pic:spPr>
                      </pic:pic>
                    </a:graphicData>
                  </a:graphic>
                </wp:inline>
              </w:drawing>
            </w:r>
          </w:p>
        </w:tc>
      </w:tr>
      <w:tr w:rsidR="003D72BD" w14:paraId="41393EC7" w14:textId="77777777">
        <w:trPr>
          <w:trHeight w:val="442"/>
        </w:trPr>
        <w:tc>
          <w:tcPr>
            <w:tcW w:w="2122" w:type="dxa"/>
            <w:gridSpan w:val="3"/>
            <w:tcBorders>
              <w:top w:val="single" w:sz="2" w:space="0" w:color="000000"/>
              <w:left w:val="single" w:sz="2" w:space="0" w:color="000000"/>
              <w:bottom w:val="single" w:sz="2" w:space="0" w:color="000000"/>
              <w:right w:val="single" w:sz="2" w:space="0" w:color="000000"/>
            </w:tcBorders>
            <w:vAlign w:val="center"/>
          </w:tcPr>
          <w:p w14:paraId="102A93CD" w14:textId="77777777" w:rsidR="003D72BD" w:rsidRDefault="00071604">
            <w:pPr>
              <w:spacing w:after="0"/>
              <w:ind w:left="52"/>
            </w:pPr>
            <w:r>
              <w:rPr>
                <w:sz w:val="18"/>
              </w:rPr>
              <w:t>Tip.</w:t>
            </w:r>
            <w:r>
              <w:rPr>
                <w:noProof/>
              </w:rPr>
              <w:drawing>
                <wp:inline distT="0" distB="0" distL="0" distR="0" wp14:anchorId="21289A00" wp14:editId="2DA8ABB2">
                  <wp:extent cx="500067" cy="182990"/>
                  <wp:effectExtent l="0" t="0" r="0" b="0"/>
                  <wp:docPr id="131120" name="Picture 131120"/>
                  <wp:cNvGraphicFramePr/>
                  <a:graphic xmlns:a="http://schemas.openxmlformats.org/drawingml/2006/main">
                    <a:graphicData uri="http://schemas.openxmlformats.org/drawingml/2006/picture">
                      <pic:pic xmlns:pic="http://schemas.openxmlformats.org/drawingml/2006/picture">
                        <pic:nvPicPr>
                          <pic:cNvPr id="131120" name="Picture 131120"/>
                          <pic:cNvPicPr/>
                        </pic:nvPicPr>
                        <pic:blipFill>
                          <a:blip r:embed="rId710"/>
                          <a:stretch>
                            <a:fillRect/>
                          </a:stretch>
                        </pic:blipFill>
                        <pic:spPr>
                          <a:xfrm>
                            <a:off x="0" y="0"/>
                            <a:ext cx="500067" cy="182990"/>
                          </a:xfrm>
                          <a:prstGeom prst="rect">
                            <a:avLst/>
                          </a:prstGeom>
                        </pic:spPr>
                      </pic:pic>
                    </a:graphicData>
                  </a:graphic>
                </wp:inline>
              </w:drawing>
            </w:r>
          </w:p>
        </w:tc>
        <w:tc>
          <w:tcPr>
            <w:tcW w:w="0" w:type="auto"/>
            <w:vMerge/>
            <w:tcBorders>
              <w:top w:val="nil"/>
              <w:left w:val="single" w:sz="2" w:space="0" w:color="000000"/>
              <w:bottom w:val="single" w:sz="2" w:space="0" w:color="000000"/>
              <w:right w:val="nil"/>
            </w:tcBorders>
          </w:tcPr>
          <w:p w14:paraId="4C74EA53" w14:textId="77777777" w:rsidR="003D72BD" w:rsidRDefault="003D72BD"/>
        </w:tc>
        <w:tc>
          <w:tcPr>
            <w:tcW w:w="2558" w:type="dxa"/>
            <w:gridSpan w:val="3"/>
            <w:tcBorders>
              <w:top w:val="single" w:sz="2" w:space="0" w:color="000000"/>
              <w:left w:val="nil"/>
              <w:bottom w:val="single" w:sz="2" w:space="0" w:color="000000"/>
              <w:right w:val="single" w:sz="2" w:space="0" w:color="000000"/>
            </w:tcBorders>
          </w:tcPr>
          <w:p w14:paraId="3C4E5D9A" w14:textId="77777777" w:rsidR="003D72BD" w:rsidRDefault="00071604">
            <w:pPr>
              <w:spacing w:after="0"/>
              <w:ind w:left="-6"/>
            </w:pPr>
            <w:r>
              <w:rPr>
                <w:noProof/>
              </w:rPr>
              <w:drawing>
                <wp:inline distT="0" distB="0" distL="0" distR="0" wp14:anchorId="3ACFA042" wp14:editId="4A43E096">
                  <wp:extent cx="1591678" cy="280585"/>
                  <wp:effectExtent l="0" t="0" r="0" b="0"/>
                  <wp:docPr id="131196" name="Picture 131196"/>
                  <wp:cNvGraphicFramePr/>
                  <a:graphic xmlns:a="http://schemas.openxmlformats.org/drawingml/2006/main">
                    <a:graphicData uri="http://schemas.openxmlformats.org/drawingml/2006/picture">
                      <pic:pic xmlns:pic="http://schemas.openxmlformats.org/drawingml/2006/picture">
                        <pic:nvPicPr>
                          <pic:cNvPr id="131196" name="Picture 131196"/>
                          <pic:cNvPicPr/>
                        </pic:nvPicPr>
                        <pic:blipFill>
                          <a:blip r:embed="rId711"/>
                          <a:stretch>
                            <a:fillRect/>
                          </a:stretch>
                        </pic:blipFill>
                        <pic:spPr>
                          <a:xfrm>
                            <a:off x="0" y="0"/>
                            <a:ext cx="1591678" cy="280585"/>
                          </a:xfrm>
                          <a:prstGeom prst="rect">
                            <a:avLst/>
                          </a:prstGeom>
                        </pic:spPr>
                      </pic:pic>
                    </a:graphicData>
                  </a:graphic>
                </wp:inline>
              </w:drawing>
            </w:r>
          </w:p>
        </w:tc>
        <w:tc>
          <w:tcPr>
            <w:tcW w:w="1143" w:type="dxa"/>
            <w:gridSpan w:val="3"/>
            <w:tcBorders>
              <w:top w:val="single" w:sz="2" w:space="0" w:color="000000"/>
              <w:left w:val="single" w:sz="2" w:space="0" w:color="000000"/>
              <w:bottom w:val="single" w:sz="2" w:space="0" w:color="000000"/>
              <w:right w:val="nil"/>
            </w:tcBorders>
            <w:vAlign w:val="center"/>
          </w:tcPr>
          <w:p w14:paraId="2569A28E" w14:textId="77777777" w:rsidR="003D72BD" w:rsidRDefault="00071604">
            <w:pPr>
              <w:spacing w:after="0"/>
              <w:ind w:left="77"/>
            </w:pPr>
            <w:proofErr w:type="spellStart"/>
            <w:r>
              <w:rPr>
                <w:sz w:val="16"/>
              </w:rPr>
              <w:t>Petică</w:t>
            </w:r>
            <w:proofErr w:type="spellEnd"/>
            <w:r>
              <w:rPr>
                <w:sz w:val="16"/>
              </w:rPr>
              <w:t xml:space="preserve"> Auead0i</w:t>
            </w:r>
          </w:p>
        </w:tc>
        <w:tc>
          <w:tcPr>
            <w:tcW w:w="256" w:type="dxa"/>
            <w:tcBorders>
              <w:top w:val="single" w:sz="2" w:space="0" w:color="000000"/>
              <w:left w:val="nil"/>
              <w:bottom w:val="single" w:sz="2" w:space="0" w:color="000000"/>
              <w:right w:val="single" w:sz="2" w:space="0" w:color="000000"/>
            </w:tcBorders>
          </w:tcPr>
          <w:p w14:paraId="608DF19C" w14:textId="77777777" w:rsidR="003D72BD" w:rsidRDefault="003D72BD"/>
        </w:tc>
        <w:tc>
          <w:tcPr>
            <w:tcW w:w="2334" w:type="dxa"/>
            <w:tcBorders>
              <w:top w:val="single" w:sz="2" w:space="0" w:color="000000"/>
              <w:left w:val="single" w:sz="2" w:space="0" w:color="000000"/>
              <w:bottom w:val="single" w:sz="2" w:space="0" w:color="000000"/>
              <w:right w:val="single" w:sz="2" w:space="0" w:color="000000"/>
            </w:tcBorders>
          </w:tcPr>
          <w:p w14:paraId="407AC736" w14:textId="77777777" w:rsidR="003D72BD" w:rsidRDefault="00071604">
            <w:pPr>
              <w:spacing w:after="0"/>
              <w:ind w:left="32"/>
            </w:pPr>
            <w:r>
              <w:rPr>
                <w:noProof/>
              </w:rPr>
              <w:drawing>
                <wp:inline distT="0" distB="0" distL="0" distR="0" wp14:anchorId="290BC7D0" wp14:editId="43FD50ED">
                  <wp:extent cx="1225775" cy="243987"/>
                  <wp:effectExtent l="0" t="0" r="0" b="0"/>
                  <wp:docPr id="131159" name="Picture 131159"/>
                  <wp:cNvGraphicFramePr/>
                  <a:graphic xmlns:a="http://schemas.openxmlformats.org/drawingml/2006/main">
                    <a:graphicData uri="http://schemas.openxmlformats.org/drawingml/2006/picture">
                      <pic:pic xmlns:pic="http://schemas.openxmlformats.org/drawingml/2006/picture">
                        <pic:nvPicPr>
                          <pic:cNvPr id="131159" name="Picture 131159"/>
                          <pic:cNvPicPr/>
                        </pic:nvPicPr>
                        <pic:blipFill>
                          <a:blip r:embed="rId712"/>
                          <a:stretch>
                            <a:fillRect/>
                          </a:stretch>
                        </pic:blipFill>
                        <pic:spPr>
                          <a:xfrm>
                            <a:off x="0" y="0"/>
                            <a:ext cx="1225775" cy="243987"/>
                          </a:xfrm>
                          <a:prstGeom prst="rect">
                            <a:avLst/>
                          </a:prstGeom>
                        </pic:spPr>
                      </pic:pic>
                    </a:graphicData>
                  </a:graphic>
                </wp:inline>
              </w:drawing>
            </w:r>
          </w:p>
        </w:tc>
      </w:tr>
      <w:tr w:rsidR="003D72BD" w14:paraId="07670285" w14:textId="77777777">
        <w:trPr>
          <w:trHeight w:val="1687"/>
        </w:trPr>
        <w:tc>
          <w:tcPr>
            <w:tcW w:w="317" w:type="dxa"/>
            <w:tcBorders>
              <w:top w:val="single" w:sz="2" w:space="0" w:color="000000"/>
              <w:left w:val="single" w:sz="2" w:space="0" w:color="000000"/>
              <w:bottom w:val="single" w:sz="2" w:space="0" w:color="000000"/>
              <w:right w:val="single" w:sz="2" w:space="0" w:color="000000"/>
            </w:tcBorders>
          </w:tcPr>
          <w:p w14:paraId="4C2A422B" w14:textId="77777777" w:rsidR="003D72BD" w:rsidRDefault="003D72BD"/>
        </w:tc>
        <w:tc>
          <w:tcPr>
            <w:tcW w:w="571" w:type="dxa"/>
            <w:tcBorders>
              <w:top w:val="single" w:sz="2" w:space="0" w:color="000000"/>
              <w:left w:val="single" w:sz="2" w:space="0" w:color="000000"/>
              <w:bottom w:val="single" w:sz="2" w:space="0" w:color="000000"/>
              <w:right w:val="single" w:sz="2" w:space="0" w:color="000000"/>
            </w:tcBorders>
          </w:tcPr>
          <w:p w14:paraId="0C39385A" w14:textId="77777777" w:rsidR="003D72BD" w:rsidRDefault="00071604">
            <w:pPr>
              <w:spacing w:after="0"/>
              <w:ind w:left="80"/>
            </w:pPr>
            <w:r>
              <w:rPr>
                <w:noProof/>
              </w:rPr>
              <w:drawing>
                <wp:inline distT="0" distB="0" distL="0" distR="0" wp14:anchorId="6816702F" wp14:editId="3FDA9DFB">
                  <wp:extent cx="311018" cy="597769"/>
                  <wp:effectExtent l="0" t="0" r="0" b="0"/>
                  <wp:docPr id="1225632" name="Picture 1225632"/>
                  <wp:cNvGraphicFramePr/>
                  <a:graphic xmlns:a="http://schemas.openxmlformats.org/drawingml/2006/main">
                    <a:graphicData uri="http://schemas.openxmlformats.org/drawingml/2006/picture">
                      <pic:pic xmlns:pic="http://schemas.openxmlformats.org/drawingml/2006/picture">
                        <pic:nvPicPr>
                          <pic:cNvPr id="1225632" name="Picture 1225632"/>
                          <pic:cNvPicPr/>
                        </pic:nvPicPr>
                        <pic:blipFill>
                          <a:blip r:embed="rId713"/>
                          <a:stretch>
                            <a:fillRect/>
                          </a:stretch>
                        </pic:blipFill>
                        <pic:spPr>
                          <a:xfrm>
                            <a:off x="0" y="0"/>
                            <a:ext cx="311018" cy="597769"/>
                          </a:xfrm>
                          <a:prstGeom prst="rect">
                            <a:avLst/>
                          </a:prstGeom>
                        </pic:spPr>
                      </pic:pic>
                    </a:graphicData>
                  </a:graphic>
                </wp:inline>
              </w:drawing>
            </w:r>
          </w:p>
        </w:tc>
        <w:tc>
          <w:tcPr>
            <w:tcW w:w="1234" w:type="dxa"/>
            <w:tcBorders>
              <w:top w:val="single" w:sz="2" w:space="0" w:color="000000"/>
              <w:left w:val="single" w:sz="2" w:space="0" w:color="000000"/>
              <w:bottom w:val="single" w:sz="2" w:space="0" w:color="000000"/>
              <w:right w:val="single" w:sz="2" w:space="0" w:color="000000"/>
            </w:tcBorders>
          </w:tcPr>
          <w:p w14:paraId="0A33882D" w14:textId="77777777" w:rsidR="003D72BD" w:rsidRDefault="00071604">
            <w:pPr>
              <w:spacing w:after="0"/>
              <w:ind w:left="47"/>
            </w:pPr>
            <w:r>
              <w:rPr>
                <w:noProof/>
              </w:rPr>
              <w:drawing>
                <wp:inline distT="0" distB="0" distL="0" distR="0" wp14:anchorId="40EB7708" wp14:editId="2442475F">
                  <wp:extent cx="713511" cy="1036946"/>
                  <wp:effectExtent l="0" t="0" r="0" b="0"/>
                  <wp:docPr id="1225634" name="Picture 1225634"/>
                  <wp:cNvGraphicFramePr/>
                  <a:graphic xmlns:a="http://schemas.openxmlformats.org/drawingml/2006/main">
                    <a:graphicData uri="http://schemas.openxmlformats.org/drawingml/2006/picture">
                      <pic:pic xmlns:pic="http://schemas.openxmlformats.org/drawingml/2006/picture">
                        <pic:nvPicPr>
                          <pic:cNvPr id="1225634" name="Picture 1225634"/>
                          <pic:cNvPicPr/>
                        </pic:nvPicPr>
                        <pic:blipFill>
                          <a:blip r:embed="rId714"/>
                          <a:stretch>
                            <a:fillRect/>
                          </a:stretch>
                        </pic:blipFill>
                        <pic:spPr>
                          <a:xfrm>
                            <a:off x="0" y="0"/>
                            <a:ext cx="713511" cy="1036946"/>
                          </a:xfrm>
                          <a:prstGeom prst="rect">
                            <a:avLst/>
                          </a:prstGeom>
                        </pic:spPr>
                      </pic:pic>
                    </a:graphicData>
                  </a:graphic>
                </wp:inline>
              </w:drawing>
            </w:r>
          </w:p>
        </w:tc>
        <w:tc>
          <w:tcPr>
            <w:tcW w:w="2439" w:type="dxa"/>
            <w:gridSpan w:val="3"/>
            <w:tcBorders>
              <w:top w:val="single" w:sz="2" w:space="0" w:color="000000"/>
              <w:left w:val="single" w:sz="2" w:space="0" w:color="000000"/>
              <w:bottom w:val="single" w:sz="2" w:space="0" w:color="000000"/>
              <w:right w:val="single" w:sz="2" w:space="0" w:color="000000"/>
            </w:tcBorders>
            <w:vAlign w:val="center"/>
          </w:tcPr>
          <w:p w14:paraId="75FBD1A7" w14:textId="77777777" w:rsidR="003D72BD" w:rsidRDefault="00071604">
            <w:pPr>
              <w:spacing w:after="0"/>
              <w:ind w:left="340"/>
            </w:pPr>
            <w:r>
              <w:rPr>
                <w:noProof/>
              </w:rPr>
              <w:drawing>
                <wp:inline distT="0" distB="0" distL="0" distR="0" wp14:anchorId="1DB8DCB5" wp14:editId="57F7D362">
                  <wp:extent cx="1048922" cy="85395"/>
                  <wp:effectExtent l="0" t="0" r="0" b="0"/>
                  <wp:docPr id="131280" name="Picture 131280"/>
                  <wp:cNvGraphicFramePr/>
                  <a:graphic xmlns:a="http://schemas.openxmlformats.org/drawingml/2006/main">
                    <a:graphicData uri="http://schemas.openxmlformats.org/drawingml/2006/picture">
                      <pic:pic xmlns:pic="http://schemas.openxmlformats.org/drawingml/2006/picture">
                        <pic:nvPicPr>
                          <pic:cNvPr id="131280" name="Picture 131280"/>
                          <pic:cNvPicPr/>
                        </pic:nvPicPr>
                        <pic:blipFill>
                          <a:blip r:embed="rId715"/>
                          <a:stretch>
                            <a:fillRect/>
                          </a:stretch>
                        </pic:blipFill>
                        <pic:spPr>
                          <a:xfrm>
                            <a:off x="0" y="0"/>
                            <a:ext cx="1048922" cy="85395"/>
                          </a:xfrm>
                          <a:prstGeom prst="rect">
                            <a:avLst/>
                          </a:prstGeom>
                        </pic:spPr>
                      </pic:pic>
                    </a:graphicData>
                  </a:graphic>
                </wp:inline>
              </w:drawing>
            </w:r>
          </w:p>
        </w:tc>
        <w:tc>
          <w:tcPr>
            <w:tcW w:w="695" w:type="dxa"/>
            <w:tcBorders>
              <w:top w:val="single" w:sz="2" w:space="0" w:color="000000"/>
              <w:left w:val="single" w:sz="2" w:space="0" w:color="000000"/>
              <w:bottom w:val="single" w:sz="2" w:space="0" w:color="000000"/>
              <w:right w:val="single" w:sz="2" w:space="0" w:color="000000"/>
            </w:tcBorders>
          </w:tcPr>
          <w:p w14:paraId="58A6F36B" w14:textId="77777777" w:rsidR="003D72BD" w:rsidRDefault="00071604">
            <w:pPr>
              <w:spacing w:after="0"/>
              <w:ind w:left="42"/>
            </w:pPr>
            <w:r>
              <w:rPr>
                <w:noProof/>
              </w:rPr>
              <mc:AlternateContent>
                <mc:Choice Requires="wpg">
                  <w:drawing>
                    <wp:inline distT="0" distB="0" distL="0" distR="0" wp14:anchorId="59754951" wp14:editId="038A85CA">
                      <wp:extent cx="372002" cy="436127"/>
                      <wp:effectExtent l="0" t="0" r="0" b="0"/>
                      <wp:docPr id="921095" name="Group 921095"/>
                      <wp:cNvGraphicFramePr/>
                      <a:graphic xmlns:a="http://schemas.openxmlformats.org/drawingml/2006/main">
                        <a:graphicData uri="http://schemas.microsoft.com/office/word/2010/wordprocessingGroup">
                          <wpg:wgp>
                            <wpg:cNvGrpSpPr/>
                            <wpg:grpSpPr>
                              <a:xfrm>
                                <a:off x="0" y="0"/>
                                <a:ext cx="372002" cy="436127"/>
                                <a:chOff x="0" y="0"/>
                                <a:chExt cx="372002" cy="436127"/>
                              </a:xfrm>
                            </wpg:grpSpPr>
                            <pic:pic xmlns:pic="http://schemas.openxmlformats.org/drawingml/2006/picture">
                              <pic:nvPicPr>
                                <pic:cNvPr id="1225636" name="Picture 1225636"/>
                                <pic:cNvPicPr/>
                              </pic:nvPicPr>
                              <pic:blipFill>
                                <a:blip r:embed="rId716"/>
                                <a:stretch>
                                  <a:fillRect/>
                                </a:stretch>
                              </pic:blipFill>
                              <pic:spPr>
                                <a:xfrm>
                                  <a:off x="0" y="0"/>
                                  <a:ext cx="372002" cy="420878"/>
                                </a:xfrm>
                                <a:prstGeom prst="rect">
                                  <a:avLst/>
                                </a:prstGeom>
                              </pic:spPr>
                            </pic:pic>
                            <wps:wsp>
                              <wps:cNvPr id="127651" name="Rectangle 127651"/>
                              <wps:cNvSpPr/>
                              <wps:spPr>
                                <a:xfrm>
                                  <a:off x="182952" y="353782"/>
                                  <a:ext cx="137884" cy="109520"/>
                                </a:xfrm>
                                <a:prstGeom prst="rect">
                                  <a:avLst/>
                                </a:prstGeom>
                                <a:ln>
                                  <a:noFill/>
                                </a:ln>
                              </wps:spPr>
                              <wps:txbx>
                                <w:txbxContent>
                                  <w:p w14:paraId="7F326530" w14:textId="77777777" w:rsidR="003D72BD" w:rsidRDefault="00071604">
                                    <w:r>
                                      <w:rPr>
                                        <w:sz w:val="14"/>
                                      </w:rPr>
                                      <w:t>ión</w:t>
                                    </w:r>
                                  </w:p>
                                </w:txbxContent>
                              </wps:txbx>
                              <wps:bodyPr horzOverflow="overflow" vert="horz" lIns="0" tIns="0" rIns="0" bIns="0" rtlCol="0">
                                <a:noAutofit/>
                              </wps:bodyPr>
                            </wps:wsp>
                          </wpg:wgp>
                        </a:graphicData>
                      </a:graphic>
                    </wp:inline>
                  </w:drawing>
                </mc:Choice>
                <mc:Fallback>
                  <w:pict>
                    <v:group w14:anchorId="59754951" id="Group 921095" o:spid="_x0000_s1232" style="width:29.3pt;height:34.35pt;mso-position-horizontal-relative:char;mso-position-vertical-relative:line" coordsize="372002,4361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">
                      <v:shape id="Picture 1225636" o:spid="_x0000_s1233" type="#_x0000_t75" style="position:absolute;width:372002;height:420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">
                        <v:imagedata r:id="rId717" o:title=""/>
                      </v:shape>
                      <v:rect id="Rectangle 127651" o:spid="_x0000_s1234" style="position:absolute;left:182952;top:353782;width:137884;height:109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" filled="f" stroked="f">
                        <v:textbox inset="0,0,0,0">
                          <w:txbxContent>
                            <w:p w14:paraId="7F326530" w14:textId="77777777" w:rsidR="003D72BD" w:rsidRDefault="00071604">
                              <w:r>
                                <w:rPr>
                                  <w:sz w:val="14"/>
                                </w:rPr>
                                <w:t>ión</w:t>
                              </w:r>
                            </w:p>
                          </w:txbxContent>
                        </v:textbox>
                      </v:rect>
                      <w10:anchorlock/>
                    </v:group>
                  </w:pict>
                </mc:Fallback>
              </mc:AlternateContent>
            </w:r>
          </w:p>
        </w:tc>
        <w:tc>
          <w:tcPr>
            <w:tcW w:w="504" w:type="dxa"/>
            <w:tcBorders>
              <w:top w:val="single" w:sz="2" w:space="0" w:color="000000"/>
              <w:left w:val="single" w:sz="2" w:space="0" w:color="000000"/>
              <w:bottom w:val="single" w:sz="2" w:space="0" w:color="000000"/>
              <w:right w:val="single" w:sz="2" w:space="0" w:color="000000"/>
            </w:tcBorders>
          </w:tcPr>
          <w:p w14:paraId="17D5448A" w14:textId="77777777" w:rsidR="003D72BD" w:rsidRDefault="00071604">
            <w:pPr>
              <w:spacing w:after="0"/>
              <w:ind w:left="230"/>
            </w:pPr>
            <w:r>
              <w:rPr>
                <w:noProof/>
              </w:rPr>
              <w:drawing>
                <wp:inline distT="0" distB="0" distL="0" distR="0" wp14:anchorId="743B564B" wp14:editId="236A7921">
                  <wp:extent cx="79279" cy="518473"/>
                  <wp:effectExtent l="0" t="0" r="0" b="0"/>
                  <wp:docPr id="131110" name="Picture 131110"/>
                  <wp:cNvGraphicFramePr/>
                  <a:graphic xmlns:a="http://schemas.openxmlformats.org/drawingml/2006/main">
                    <a:graphicData uri="http://schemas.openxmlformats.org/drawingml/2006/picture">
                      <pic:pic xmlns:pic="http://schemas.openxmlformats.org/drawingml/2006/picture">
                        <pic:nvPicPr>
                          <pic:cNvPr id="131110" name="Picture 131110"/>
                          <pic:cNvPicPr/>
                        </pic:nvPicPr>
                        <pic:blipFill>
                          <a:blip r:embed="rId718"/>
                          <a:stretch>
                            <a:fillRect/>
                          </a:stretch>
                        </pic:blipFill>
                        <pic:spPr>
                          <a:xfrm>
                            <a:off x="0" y="0"/>
                            <a:ext cx="79279" cy="518473"/>
                          </a:xfrm>
                          <a:prstGeom prst="rect">
                            <a:avLst/>
                          </a:prstGeom>
                        </pic:spPr>
                      </pic:pic>
                    </a:graphicData>
                  </a:graphic>
                </wp:inline>
              </w:drawing>
            </w:r>
          </w:p>
        </w:tc>
        <w:tc>
          <w:tcPr>
            <w:tcW w:w="413" w:type="dxa"/>
            <w:tcBorders>
              <w:top w:val="single" w:sz="2" w:space="0" w:color="000000"/>
              <w:left w:val="single" w:sz="2" w:space="0" w:color="000000"/>
              <w:bottom w:val="single" w:sz="2" w:space="0" w:color="000000"/>
              <w:right w:val="single" w:sz="2" w:space="0" w:color="000000"/>
            </w:tcBorders>
          </w:tcPr>
          <w:p w14:paraId="6BB30E7D" w14:textId="77777777" w:rsidR="003D72BD" w:rsidRDefault="00071604">
            <w:pPr>
              <w:spacing w:after="159"/>
              <w:ind w:left="72"/>
            </w:pPr>
            <w:proofErr w:type="spellStart"/>
            <w:r>
              <w:rPr>
                <w:sz w:val="14"/>
              </w:rPr>
              <w:t>S'tua</w:t>
            </w:r>
            <w:proofErr w:type="spellEnd"/>
          </w:p>
          <w:p w14:paraId="4F3FBFA1" w14:textId="77777777" w:rsidR="003D72BD" w:rsidRDefault="00071604">
            <w:pPr>
              <w:spacing w:after="0"/>
              <w:ind w:left="216"/>
            </w:pPr>
            <w:r>
              <w:rPr>
                <w:noProof/>
              </w:rPr>
              <w:drawing>
                <wp:inline distT="0" distB="0" distL="0" distR="0" wp14:anchorId="46B5A075" wp14:editId="40D98E8E">
                  <wp:extent cx="67082" cy="433077"/>
                  <wp:effectExtent l="0" t="0" r="0" b="0"/>
                  <wp:docPr id="131089" name="Picture 131089"/>
                  <wp:cNvGraphicFramePr/>
                  <a:graphic xmlns:a="http://schemas.openxmlformats.org/drawingml/2006/main">
                    <a:graphicData uri="http://schemas.openxmlformats.org/drawingml/2006/picture">
                      <pic:pic xmlns:pic="http://schemas.openxmlformats.org/drawingml/2006/picture">
                        <pic:nvPicPr>
                          <pic:cNvPr id="131089" name="Picture 131089"/>
                          <pic:cNvPicPr/>
                        </pic:nvPicPr>
                        <pic:blipFill>
                          <a:blip r:embed="rId719"/>
                          <a:stretch>
                            <a:fillRect/>
                          </a:stretch>
                        </pic:blipFill>
                        <pic:spPr>
                          <a:xfrm>
                            <a:off x="0" y="0"/>
                            <a:ext cx="67082" cy="433077"/>
                          </a:xfrm>
                          <a:prstGeom prst="rect">
                            <a:avLst/>
                          </a:prstGeom>
                        </pic:spPr>
                      </pic:pic>
                    </a:graphicData>
                  </a:graphic>
                </wp:inline>
              </w:drawing>
            </w:r>
          </w:p>
        </w:tc>
        <w:tc>
          <w:tcPr>
            <w:tcW w:w="226" w:type="dxa"/>
            <w:tcBorders>
              <w:top w:val="single" w:sz="2" w:space="0" w:color="000000"/>
              <w:left w:val="single" w:sz="2" w:space="0" w:color="000000"/>
              <w:bottom w:val="single" w:sz="2" w:space="0" w:color="000000"/>
              <w:right w:val="nil"/>
            </w:tcBorders>
          </w:tcPr>
          <w:p w14:paraId="5BA764D2" w14:textId="77777777" w:rsidR="003D72BD" w:rsidRDefault="003D72BD"/>
        </w:tc>
        <w:tc>
          <w:tcPr>
            <w:tcW w:w="256" w:type="dxa"/>
            <w:tcBorders>
              <w:top w:val="single" w:sz="2" w:space="0" w:color="000000"/>
              <w:left w:val="nil"/>
              <w:bottom w:val="single" w:sz="2" w:space="0" w:color="000000"/>
              <w:right w:val="single" w:sz="2" w:space="0" w:color="000000"/>
            </w:tcBorders>
          </w:tcPr>
          <w:p w14:paraId="3FD3A441" w14:textId="77777777" w:rsidR="003D72BD" w:rsidRDefault="00071604">
            <w:pPr>
              <w:spacing w:after="0"/>
              <w:ind w:left="38"/>
            </w:pPr>
            <w:r>
              <w:rPr>
                <w:noProof/>
              </w:rPr>
              <w:drawing>
                <wp:inline distT="0" distB="0" distL="0" distR="0" wp14:anchorId="753EC68F" wp14:editId="04544826">
                  <wp:extent cx="79279" cy="408678"/>
                  <wp:effectExtent l="0" t="0" r="0" b="0"/>
                  <wp:docPr id="131103" name="Picture 131103"/>
                  <wp:cNvGraphicFramePr/>
                  <a:graphic xmlns:a="http://schemas.openxmlformats.org/drawingml/2006/main">
                    <a:graphicData uri="http://schemas.openxmlformats.org/drawingml/2006/picture">
                      <pic:pic xmlns:pic="http://schemas.openxmlformats.org/drawingml/2006/picture">
                        <pic:nvPicPr>
                          <pic:cNvPr id="131103" name="Picture 131103"/>
                          <pic:cNvPicPr/>
                        </pic:nvPicPr>
                        <pic:blipFill>
                          <a:blip r:embed="rId720"/>
                          <a:stretch>
                            <a:fillRect/>
                          </a:stretch>
                        </pic:blipFill>
                        <pic:spPr>
                          <a:xfrm>
                            <a:off x="0" y="0"/>
                            <a:ext cx="79279" cy="408678"/>
                          </a:xfrm>
                          <a:prstGeom prst="rect">
                            <a:avLst/>
                          </a:prstGeom>
                        </pic:spPr>
                      </pic:pic>
                    </a:graphicData>
                  </a:graphic>
                </wp:inline>
              </w:drawing>
            </w:r>
          </w:p>
        </w:tc>
        <w:tc>
          <w:tcPr>
            <w:tcW w:w="2334" w:type="dxa"/>
            <w:tcBorders>
              <w:top w:val="single" w:sz="2" w:space="0" w:color="000000"/>
              <w:left w:val="single" w:sz="2" w:space="0" w:color="000000"/>
              <w:bottom w:val="single" w:sz="2" w:space="0" w:color="000000"/>
              <w:right w:val="single" w:sz="2" w:space="0" w:color="000000"/>
            </w:tcBorders>
            <w:vAlign w:val="center"/>
          </w:tcPr>
          <w:p w14:paraId="355134E5" w14:textId="77777777" w:rsidR="003D72BD" w:rsidRDefault="00071604">
            <w:pPr>
              <w:spacing w:after="0"/>
              <w:ind w:left="1002"/>
            </w:pPr>
            <w:proofErr w:type="spellStart"/>
            <w:r>
              <w:rPr>
                <w:sz w:val="14"/>
              </w:rPr>
              <w:t>aeeion•s</w:t>
            </w:r>
            <w:proofErr w:type="spellEnd"/>
            <w:r>
              <w:rPr>
                <w:sz w:val="14"/>
              </w:rPr>
              <w:t xml:space="preserve"> r</w:t>
            </w:r>
            <w:proofErr w:type="gramStart"/>
            <w:r>
              <w:rPr>
                <w:sz w:val="14"/>
              </w:rPr>
              <w:t>•.</w:t>
            </w:r>
            <w:proofErr w:type="spellStart"/>
            <w:r>
              <w:rPr>
                <w:sz w:val="14"/>
              </w:rPr>
              <w:t>aii</w:t>
            </w:r>
            <w:proofErr w:type="gramEnd"/>
            <w:r>
              <w:rPr>
                <w:sz w:val="14"/>
              </w:rPr>
              <w:t>.z.du</w:t>
            </w:r>
            <w:proofErr w:type="spellEnd"/>
          </w:p>
        </w:tc>
      </w:tr>
      <w:tr w:rsidR="003D72BD" w14:paraId="52402D5B" w14:textId="77777777">
        <w:trPr>
          <w:trHeight w:val="9500"/>
        </w:trPr>
        <w:tc>
          <w:tcPr>
            <w:tcW w:w="317" w:type="dxa"/>
            <w:tcBorders>
              <w:top w:val="single" w:sz="2" w:space="0" w:color="000000"/>
              <w:left w:val="single" w:sz="2" w:space="0" w:color="000000"/>
              <w:bottom w:val="nil"/>
              <w:right w:val="nil"/>
            </w:tcBorders>
          </w:tcPr>
          <w:p w14:paraId="15D86D2E" w14:textId="77777777" w:rsidR="003D72BD" w:rsidRDefault="003D72BD"/>
        </w:tc>
        <w:tc>
          <w:tcPr>
            <w:tcW w:w="1806" w:type="dxa"/>
            <w:gridSpan w:val="2"/>
            <w:tcBorders>
              <w:top w:val="single" w:sz="2" w:space="0" w:color="000000"/>
              <w:left w:val="nil"/>
              <w:bottom w:val="single" w:sz="2" w:space="0" w:color="000000"/>
              <w:right w:val="nil"/>
            </w:tcBorders>
          </w:tcPr>
          <w:p w14:paraId="2AE12E6A" w14:textId="77777777" w:rsidR="003D72BD" w:rsidRDefault="00071604">
            <w:pPr>
              <w:spacing w:after="701"/>
              <w:ind w:left="570"/>
            </w:pPr>
            <w:r>
              <w:rPr>
                <w:noProof/>
              </w:rPr>
              <w:drawing>
                <wp:inline distT="0" distB="0" distL="0" distR="0" wp14:anchorId="3060985F" wp14:editId="04C241B1">
                  <wp:extent cx="323214" cy="1799406"/>
                  <wp:effectExtent l="0" t="0" r="0" b="0"/>
                  <wp:docPr id="1225637" name="Picture 1225637"/>
                  <wp:cNvGraphicFramePr/>
                  <a:graphic xmlns:a="http://schemas.openxmlformats.org/drawingml/2006/main">
                    <a:graphicData uri="http://schemas.openxmlformats.org/drawingml/2006/picture">
                      <pic:pic xmlns:pic="http://schemas.openxmlformats.org/drawingml/2006/picture">
                        <pic:nvPicPr>
                          <pic:cNvPr id="1225637" name="Picture 1225637"/>
                          <pic:cNvPicPr/>
                        </pic:nvPicPr>
                        <pic:blipFill>
                          <a:blip r:embed="rId721"/>
                          <a:stretch>
                            <a:fillRect/>
                          </a:stretch>
                        </pic:blipFill>
                        <pic:spPr>
                          <a:xfrm>
                            <a:off x="0" y="0"/>
                            <a:ext cx="323214" cy="1799406"/>
                          </a:xfrm>
                          <a:prstGeom prst="rect">
                            <a:avLst/>
                          </a:prstGeom>
                        </pic:spPr>
                      </pic:pic>
                    </a:graphicData>
                  </a:graphic>
                </wp:inline>
              </w:drawing>
            </w:r>
          </w:p>
          <w:p w14:paraId="1BBE74E6" w14:textId="77777777" w:rsidR="003D72BD" w:rsidRDefault="00071604">
            <w:pPr>
              <w:spacing w:after="461"/>
              <w:ind w:left="570"/>
            </w:pPr>
            <w:r>
              <w:rPr>
                <w:noProof/>
              </w:rPr>
              <w:drawing>
                <wp:inline distT="0" distB="0" distL="0" distR="0" wp14:anchorId="2B5EDA3A" wp14:editId="70E69C03">
                  <wp:extent cx="323214" cy="1171138"/>
                  <wp:effectExtent l="0" t="0" r="0" b="0"/>
                  <wp:docPr id="1225639" name="Picture 1225639"/>
                  <wp:cNvGraphicFramePr/>
                  <a:graphic xmlns:a="http://schemas.openxmlformats.org/drawingml/2006/main">
                    <a:graphicData uri="http://schemas.openxmlformats.org/drawingml/2006/picture">
                      <pic:pic xmlns:pic="http://schemas.openxmlformats.org/drawingml/2006/picture">
                        <pic:nvPicPr>
                          <pic:cNvPr id="1225639" name="Picture 1225639"/>
                          <pic:cNvPicPr/>
                        </pic:nvPicPr>
                        <pic:blipFill>
                          <a:blip r:embed="rId722"/>
                          <a:stretch>
                            <a:fillRect/>
                          </a:stretch>
                        </pic:blipFill>
                        <pic:spPr>
                          <a:xfrm>
                            <a:off x="0" y="0"/>
                            <a:ext cx="323214" cy="1171138"/>
                          </a:xfrm>
                          <a:prstGeom prst="rect">
                            <a:avLst/>
                          </a:prstGeom>
                        </pic:spPr>
                      </pic:pic>
                    </a:graphicData>
                  </a:graphic>
                </wp:inline>
              </w:drawing>
            </w:r>
          </w:p>
          <w:p w14:paraId="74974D9B" w14:textId="77777777" w:rsidR="003D72BD" w:rsidRDefault="00071604">
            <w:pPr>
              <w:spacing w:after="0"/>
              <w:ind w:left="-6"/>
            </w:pPr>
            <w:r>
              <w:rPr>
                <w:noProof/>
              </w:rPr>
              <mc:AlternateContent>
                <mc:Choice Requires="wpg">
                  <w:drawing>
                    <wp:inline distT="0" distB="0" distL="0" distR="0" wp14:anchorId="59FC2117" wp14:editId="388E4EE4">
                      <wp:extent cx="1128201" cy="1701810"/>
                      <wp:effectExtent l="0" t="0" r="0" b="0"/>
                      <wp:docPr id="1239925" name="Group 1239925"/>
                      <wp:cNvGraphicFramePr/>
                      <a:graphic xmlns:a="http://schemas.openxmlformats.org/drawingml/2006/main">
                        <a:graphicData uri="http://schemas.microsoft.com/office/word/2010/wordprocessingGroup">
                          <wpg:wgp>
                            <wpg:cNvGrpSpPr/>
                            <wpg:grpSpPr>
                              <a:xfrm>
                                <a:off x="0" y="0"/>
                                <a:ext cx="1128201" cy="1701810"/>
                                <a:chOff x="0" y="0"/>
                                <a:chExt cx="1128201" cy="1701810"/>
                              </a:xfrm>
                            </wpg:grpSpPr>
                            <pic:pic xmlns:pic="http://schemas.openxmlformats.org/drawingml/2006/picture">
                              <pic:nvPicPr>
                                <pic:cNvPr id="1225641" name="Picture 1225641"/>
                                <pic:cNvPicPr/>
                              </pic:nvPicPr>
                              <pic:blipFill>
                                <a:blip r:embed="rId723"/>
                                <a:stretch>
                                  <a:fillRect/>
                                </a:stretch>
                              </pic:blipFill>
                              <pic:spPr>
                                <a:xfrm>
                                  <a:off x="0" y="0"/>
                                  <a:ext cx="695216" cy="1701810"/>
                                </a:xfrm>
                                <a:prstGeom prst="rect">
                                  <a:avLst/>
                                </a:prstGeom>
                              </pic:spPr>
                            </pic:pic>
                            <pic:pic xmlns:pic="http://schemas.openxmlformats.org/drawingml/2006/picture">
                              <pic:nvPicPr>
                                <pic:cNvPr id="1225643" name="Picture 1225643"/>
                                <pic:cNvPicPr/>
                              </pic:nvPicPr>
                              <pic:blipFill>
                                <a:blip r:embed="rId724"/>
                                <a:stretch>
                                  <a:fillRect/>
                                </a:stretch>
                              </pic:blipFill>
                              <pic:spPr>
                                <a:xfrm>
                                  <a:off x="1109906" y="152492"/>
                                  <a:ext cx="18295" cy="1311431"/>
                                </a:xfrm>
                                <a:prstGeom prst="rect">
                                  <a:avLst/>
                                </a:prstGeom>
                              </pic:spPr>
                            </pic:pic>
                          </wpg:wgp>
                        </a:graphicData>
                      </a:graphic>
                    </wp:inline>
                  </w:drawing>
                </mc:Choice>
                <mc:Fallback xmlns:a="http://schemas.openxmlformats.org/drawingml/2006/main">
                  <w:pict>
                    <v:group id="Group 1239925" style="width:88.8347pt;height:134.001pt;mso-position-horizontal-relative:char;mso-position-vertical-relative:line" coordsize="11282,17018">
                      <v:shape id="Picture 1225641" style="position:absolute;width:6952;height:17018;left:0;top:0;" filled="f">
                        <v:imagedata r:id="rId725"/>
                      </v:shape>
                      <v:shape id="Picture 1225643" style="position:absolute;width:182;height:13114;left:11099;top:1524;" filled="f">
                        <v:imagedata r:id="rId726"/>
                      </v:shape>
                    </v:group>
                  </w:pict>
                </mc:Fallback>
              </mc:AlternateContent>
            </w:r>
          </w:p>
        </w:tc>
        <w:tc>
          <w:tcPr>
            <w:tcW w:w="2439" w:type="dxa"/>
            <w:gridSpan w:val="3"/>
            <w:tcBorders>
              <w:top w:val="single" w:sz="2" w:space="0" w:color="000000"/>
              <w:left w:val="nil"/>
              <w:bottom w:val="single" w:sz="2" w:space="0" w:color="000000"/>
              <w:right w:val="single" w:sz="2" w:space="0" w:color="000000"/>
            </w:tcBorders>
          </w:tcPr>
          <w:p w14:paraId="6B891A08" w14:textId="77777777" w:rsidR="003D72BD" w:rsidRDefault="003D72BD"/>
        </w:tc>
        <w:tc>
          <w:tcPr>
            <w:tcW w:w="695" w:type="dxa"/>
            <w:tcBorders>
              <w:top w:val="single" w:sz="2" w:space="0" w:color="000000"/>
              <w:left w:val="single" w:sz="2" w:space="0" w:color="000000"/>
              <w:bottom w:val="single" w:sz="2" w:space="0" w:color="000000"/>
              <w:right w:val="single" w:sz="2" w:space="0" w:color="000000"/>
            </w:tcBorders>
          </w:tcPr>
          <w:p w14:paraId="05B8A650" w14:textId="77777777" w:rsidR="003D72BD" w:rsidRDefault="003D72BD"/>
        </w:tc>
        <w:tc>
          <w:tcPr>
            <w:tcW w:w="504" w:type="dxa"/>
            <w:tcBorders>
              <w:top w:val="single" w:sz="2" w:space="0" w:color="000000"/>
              <w:left w:val="single" w:sz="2" w:space="0" w:color="000000"/>
              <w:bottom w:val="single" w:sz="2" w:space="0" w:color="000000"/>
              <w:right w:val="single" w:sz="2" w:space="0" w:color="000000"/>
            </w:tcBorders>
          </w:tcPr>
          <w:p w14:paraId="17D0F2DA" w14:textId="77777777" w:rsidR="003D72BD" w:rsidRDefault="003D72BD"/>
        </w:tc>
        <w:tc>
          <w:tcPr>
            <w:tcW w:w="413" w:type="dxa"/>
            <w:tcBorders>
              <w:top w:val="single" w:sz="2" w:space="0" w:color="000000"/>
              <w:left w:val="single" w:sz="2" w:space="0" w:color="000000"/>
              <w:bottom w:val="single" w:sz="2" w:space="0" w:color="000000"/>
              <w:right w:val="single" w:sz="2" w:space="0" w:color="000000"/>
            </w:tcBorders>
          </w:tcPr>
          <w:p w14:paraId="460159FB" w14:textId="77777777" w:rsidR="003D72BD" w:rsidRDefault="003D72BD"/>
        </w:tc>
        <w:tc>
          <w:tcPr>
            <w:tcW w:w="226" w:type="dxa"/>
            <w:tcBorders>
              <w:top w:val="single" w:sz="2" w:space="0" w:color="000000"/>
              <w:left w:val="single" w:sz="2" w:space="0" w:color="000000"/>
              <w:bottom w:val="single" w:sz="2" w:space="0" w:color="000000"/>
              <w:right w:val="nil"/>
            </w:tcBorders>
          </w:tcPr>
          <w:p w14:paraId="3CE5C248" w14:textId="77777777" w:rsidR="003D72BD" w:rsidRDefault="003D72BD"/>
        </w:tc>
        <w:tc>
          <w:tcPr>
            <w:tcW w:w="256" w:type="dxa"/>
            <w:tcBorders>
              <w:top w:val="single" w:sz="2" w:space="0" w:color="000000"/>
              <w:left w:val="nil"/>
              <w:bottom w:val="single" w:sz="2" w:space="0" w:color="000000"/>
              <w:right w:val="single" w:sz="2" w:space="0" w:color="000000"/>
            </w:tcBorders>
          </w:tcPr>
          <w:p w14:paraId="555B24AA" w14:textId="77777777" w:rsidR="003D72BD" w:rsidRDefault="003D72BD"/>
        </w:tc>
        <w:tc>
          <w:tcPr>
            <w:tcW w:w="2334" w:type="dxa"/>
            <w:tcBorders>
              <w:top w:val="single" w:sz="2" w:space="0" w:color="000000"/>
              <w:left w:val="single" w:sz="2" w:space="0" w:color="000000"/>
              <w:bottom w:val="single" w:sz="2" w:space="0" w:color="000000"/>
              <w:right w:val="single" w:sz="2" w:space="0" w:color="000000"/>
            </w:tcBorders>
          </w:tcPr>
          <w:p w14:paraId="249A65CD" w14:textId="77777777" w:rsidR="003D72BD" w:rsidRDefault="00071604">
            <w:pPr>
              <w:spacing w:after="0"/>
              <w:ind w:left="148"/>
            </w:pPr>
            <w:r>
              <w:rPr>
                <w:noProof/>
              </w:rPr>
              <w:drawing>
                <wp:inline distT="0" distB="0" distL="0" distR="0" wp14:anchorId="46754B02" wp14:editId="1CCB5ED3">
                  <wp:extent cx="1347743" cy="6032585"/>
                  <wp:effectExtent l="0" t="0" r="0" b="0"/>
                  <wp:docPr id="1225645" name="Picture 1225645"/>
                  <wp:cNvGraphicFramePr/>
                  <a:graphic xmlns:a="http://schemas.openxmlformats.org/drawingml/2006/main">
                    <a:graphicData uri="http://schemas.openxmlformats.org/drawingml/2006/picture">
                      <pic:pic xmlns:pic="http://schemas.openxmlformats.org/drawingml/2006/picture">
                        <pic:nvPicPr>
                          <pic:cNvPr id="1225645" name="Picture 1225645"/>
                          <pic:cNvPicPr/>
                        </pic:nvPicPr>
                        <pic:blipFill>
                          <a:blip r:embed="rId727"/>
                          <a:stretch>
                            <a:fillRect/>
                          </a:stretch>
                        </pic:blipFill>
                        <pic:spPr>
                          <a:xfrm>
                            <a:off x="0" y="0"/>
                            <a:ext cx="1347743" cy="6032585"/>
                          </a:xfrm>
                          <a:prstGeom prst="rect">
                            <a:avLst/>
                          </a:prstGeom>
                        </pic:spPr>
                      </pic:pic>
                    </a:graphicData>
                  </a:graphic>
                </wp:inline>
              </w:drawing>
            </w:r>
          </w:p>
        </w:tc>
      </w:tr>
    </w:tbl>
    <w:p w14:paraId="0318EBA2" w14:textId="77777777" w:rsidR="003D72BD" w:rsidRDefault="00071604">
      <w:pPr>
        <w:spacing w:after="0"/>
        <w:ind w:left="-1440" w:right="1239"/>
      </w:pPr>
      <w:r>
        <w:rPr>
          <w:noProof/>
        </w:rPr>
        <w:lastRenderedPageBreak/>
        <w:drawing>
          <wp:anchor distT="0" distB="0" distL="114300" distR="114300" simplePos="0" relativeHeight="251820032" behindDoc="0" locked="0" layoutInCell="1" allowOverlap="0" wp14:anchorId="410188FD" wp14:editId="72F11E8F">
            <wp:simplePos x="0" y="0"/>
            <wp:positionH relativeFrom="page">
              <wp:posOffset>121968</wp:posOffset>
            </wp:positionH>
            <wp:positionV relativeFrom="page">
              <wp:posOffset>2799754</wp:posOffset>
            </wp:positionV>
            <wp:extent cx="201247" cy="7045131"/>
            <wp:effectExtent l="0" t="0" r="0" b="0"/>
            <wp:wrapTopAndBottom/>
            <wp:docPr id="131824" name="Picture 131824"/>
            <wp:cNvGraphicFramePr/>
            <a:graphic xmlns:a="http://schemas.openxmlformats.org/drawingml/2006/main">
              <a:graphicData uri="http://schemas.openxmlformats.org/drawingml/2006/picture">
                <pic:pic xmlns:pic="http://schemas.openxmlformats.org/drawingml/2006/picture">
                  <pic:nvPicPr>
                    <pic:cNvPr id="131824" name="Picture 131824"/>
                    <pic:cNvPicPr/>
                  </pic:nvPicPr>
                  <pic:blipFill>
                    <a:blip r:embed="rId728"/>
                    <a:stretch>
                      <a:fillRect/>
                    </a:stretch>
                  </pic:blipFill>
                  <pic:spPr>
                    <a:xfrm>
                      <a:off x="0" y="0"/>
                      <a:ext cx="201247" cy="7045131"/>
                    </a:xfrm>
                    <a:prstGeom prst="rect">
                      <a:avLst/>
                    </a:prstGeom>
                  </pic:spPr>
                </pic:pic>
              </a:graphicData>
            </a:graphic>
          </wp:anchor>
        </w:drawing>
      </w:r>
      <w:r>
        <w:br w:type="page"/>
      </w:r>
    </w:p>
    <w:p w14:paraId="6E1444B8" w14:textId="77777777" w:rsidR="003D72BD" w:rsidRDefault="00071604">
      <w:pPr>
        <w:spacing w:after="0"/>
        <w:ind w:left="-1440" w:right="211"/>
      </w:pPr>
      <w:r>
        <w:rPr>
          <w:noProof/>
        </w:rPr>
        <w:lastRenderedPageBreak/>
        <w:drawing>
          <wp:anchor distT="0" distB="0" distL="114300" distR="114300" simplePos="0" relativeHeight="251821056" behindDoc="0" locked="0" layoutInCell="1" allowOverlap="0" wp14:anchorId="272E4D2F" wp14:editId="3653DA05">
            <wp:simplePos x="0" y="0"/>
            <wp:positionH relativeFrom="page">
              <wp:posOffset>134112</wp:posOffset>
            </wp:positionH>
            <wp:positionV relativeFrom="page">
              <wp:posOffset>3340608</wp:posOffset>
            </wp:positionV>
            <wp:extent cx="262128" cy="6522720"/>
            <wp:effectExtent l="0" t="0" r="0" b="0"/>
            <wp:wrapTopAndBottom/>
            <wp:docPr id="135778" name="Picture 135778"/>
            <wp:cNvGraphicFramePr/>
            <a:graphic xmlns:a="http://schemas.openxmlformats.org/drawingml/2006/main">
              <a:graphicData uri="http://schemas.openxmlformats.org/drawingml/2006/picture">
                <pic:pic xmlns:pic="http://schemas.openxmlformats.org/drawingml/2006/picture">
                  <pic:nvPicPr>
                    <pic:cNvPr id="135778" name="Picture 135778"/>
                    <pic:cNvPicPr/>
                  </pic:nvPicPr>
                  <pic:blipFill>
                    <a:blip r:embed="rId729"/>
                    <a:stretch>
                      <a:fillRect/>
                    </a:stretch>
                  </pic:blipFill>
                  <pic:spPr>
                    <a:xfrm>
                      <a:off x="0" y="0"/>
                      <a:ext cx="262128" cy="6522720"/>
                    </a:xfrm>
                    <a:prstGeom prst="rect">
                      <a:avLst/>
                    </a:prstGeom>
                  </pic:spPr>
                </pic:pic>
              </a:graphicData>
            </a:graphic>
          </wp:anchor>
        </w:drawing>
      </w:r>
      <w:r>
        <w:rPr>
          <w:noProof/>
        </w:rPr>
        <w:drawing>
          <wp:anchor distT="0" distB="0" distL="114300" distR="114300" simplePos="0" relativeHeight="251822080" behindDoc="0" locked="0" layoutInCell="1" allowOverlap="0" wp14:anchorId="49DFB268" wp14:editId="25CC094A">
            <wp:simplePos x="0" y="0"/>
            <wp:positionH relativeFrom="column">
              <wp:posOffset>24384</wp:posOffset>
            </wp:positionH>
            <wp:positionV relativeFrom="paragraph">
              <wp:posOffset>0</wp:posOffset>
            </wp:positionV>
            <wp:extent cx="5858256" cy="7687057"/>
            <wp:effectExtent l="0" t="0" r="0" b="0"/>
            <wp:wrapSquare wrapText="bothSides"/>
            <wp:docPr id="1225647" name="Picture 1225647"/>
            <wp:cNvGraphicFramePr/>
            <a:graphic xmlns:a="http://schemas.openxmlformats.org/drawingml/2006/main">
              <a:graphicData uri="http://schemas.openxmlformats.org/drawingml/2006/picture">
                <pic:pic xmlns:pic="http://schemas.openxmlformats.org/drawingml/2006/picture">
                  <pic:nvPicPr>
                    <pic:cNvPr id="1225647" name="Picture 1225647"/>
                    <pic:cNvPicPr/>
                  </pic:nvPicPr>
                  <pic:blipFill>
                    <a:blip r:embed="rId730"/>
                    <a:stretch>
                      <a:fillRect/>
                    </a:stretch>
                  </pic:blipFill>
                  <pic:spPr>
                    <a:xfrm>
                      <a:off x="0" y="0"/>
                      <a:ext cx="5858256" cy="7687057"/>
                    </a:xfrm>
                    <a:prstGeom prst="rect">
                      <a:avLst/>
                    </a:prstGeom>
                  </pic:spPr>
                </pic:pic>
              </a:graphicData>
            </a:graphic>
          </wp:anchor>
        </w:drawing>
      </w:r>
      <w:r>
        <w:br w:type="page"/>
      </w:r>
    </w:p>
    <w:tbl>
      <w:tblPr>
        <w:tblStyle w:val="TableGrid"/>
        <w:tblpPr w:vertAnchor="text" w:tblpX="44"/>
        <w:tblOverlap w:val="never"/>
        <w:tblW w:w="8986" w:type="dxa"/>
        <w:tblInd w:w="0" w:type="dxa"/>
        <w:tblCellMar>
          <w:top w:w="0" w:type="dxa"/>
          <w:left w:w="0" w:type="dxa"/>
          <w:bottom w:w="0" w:type="dxa"/>
          <w:right w:w="0" w:type="dxa"/>
        </w:tblCellMar>
        <w:tblLook w:val="04A0" w:firstRow="1" w:lastRow="0" w:firstColumn="1" w:lastColumn="0" w:noHBand="0" w:noVBand="1"/>
      </w:tblPr>
      <w:tblGrid>
        <w:gridCol w:w="163"/>
        <w:gridCol w:w="581"/>
        <w:gridCol w:w="476"/>
        <w:gridCol w:w="290"/>
        <w:gridCol w:w="2381"/>
        <w:gridCol w:w="836"/>
        <w:gridCol w:w="727"/>
        <w:gridCol w:w="462"/>
        <w:gridCol w:w="420"/>
        <w:gridCol w:w="434"/>
        <w:gridCol w:w="2216"/>
      </w:tblGrid>
      <w:tr w:rsidR="003D72BD" w14:paraId="08A2BD22" w14:textId="77777777">
        <w:trPr>
          <w:trHeight w:val="238"/>
        </w:trPr>
        <w:tc>
          <w:tcPr>
            <w:tcW w:w="2066" w:type="dxa"/>
            <w:gridSpan w:val="4"/>
            <w:tcBorders>
              <w:top w:val="single" w:sz="2" w:space="0" w:color="000000"/>
              <w:left w:val="single" w:sz="2" w:space="0" w:color="000000"/>
              <w:bottom w:val="single" w:sz="2" w:space="0" w:color="000000"/>
              <w:right w:val="single" w:sz="2" w:space="0" w:color="000000"/>
            </w:tcBorders>
          </w:tcPr>
          <w:p w14:paraId="1A9D40C2" w14:textId="77777777" w:rsidR="003D72BD" w:rsidRDefault="00071604">
            <w:pPr>
              <w:spacing w:after="0"/>
              <w:ind w:left="61"/>
            </w:pPr>
            <w:r>
              <w:rPr>
                <w:noProof/>
              </w:rPr>
              <w:lastRenderedPageBreak/>
              <w:drawing>
                <wp:inline distT="0" distB="0" distL="0" distR="0" wp14:anchorId="1F8D16A1" wp14:editId="02A9E18E">
                  <wp:extent cx="749808" cy="67056"/>
                  <wp:effectExtent l="0" t="0" r="0" b="0"/>
                  <wp:docPr id="139852" name="Picture 139852"/>
                  <wp:cNvGraphicFramePr/>
                  <a:graphic xmlns:a="http://schemas.openxmlformats.org/drawingml/2006/main">
                    <a:graphicData uri="http://schemas.openxmlformats.org/drawingml/2006/picture">
                      <pic:pic xmlns:pic="http://schemas.openxmlformats.org/drawingml/2006/picture">
                        <pic:nvPicPr>
                          <pic:cNvPr id="139852" name="Picture 139852"/>
                          <pic:cNvPicPr/>
                        </pic:nvPicPr>
                        <pic:blipFill>
                          <a:blip r:embed="rId731"/>
                          <a:stretch>
                            <a:fillRect/>
                          </a:stretch>
                        </pic:blipFill>
                        <pic:spPr>
                          <a:xfrm>
                            <a:off x="0" y="0"/>
                            <a:ext cx="749808" cy="67056"/>
                          </a:xfrm>
                          <a:prstGeom prst="rect">
                            <a:avLst/>
                          </a:prstGeom>
                        </pic:spPr>
                      </pic:pic>
                    </a:graphicData>
                  </a:graphic>
                </wp:inline>
              </w:drawing>
            </w:r>
          </w:p>
        </w:tc>
        <w:tc>
          <w:tcPr>
            <w:tcW w:w="2436" w:type="dxa"/>
            <w:gridSpan w:val="2"/>
            <w:tcBorders>
              <w:top w:val="single" w:sz="2" w:space="0" w:color="000000"/>
              <w:left w:val="single" w:sz="2" w:space="0" w:color="000000"/>
              <w:bottom w:val="nil"/>
              <w:right w:val="nil"/>
            </w:tcBorders>
          </w:tcPr>
          <w:p w14:paraId="1DCA0AE6" w14:textId="77777777" w:rsidR="003D72BD" w:rsidRDefault="00071604">
            <w:pPr>
              <w:spacing w:after="0"/>
              <w:ind w:left="59" w:right="-685"/>
            </w:pPr>
            <w:r>
              <w:rPr>
                <w:noProof/>
              </w:rPr>
              <w:drawing>
                <wp:inline distT="0" distB="0" distL="0" distR="0" wp14:anchorId="4A3EA781" wp14:editId="60ACCC11">
                  <wp:extent cx="1944624" cy="152400"/>
                  <wp:effectExtent l="0" t="0" r="0" b="0"/>
                  <wp:docPr id="139922" name="Picture 139922"/>
                  <wp:cNvGraphicFramePr/>
                  <a:graphic xmlns:a="http://schemas.openxmlformats.org/drawingml/2006/main">
                    <a:graphicData uri="http://schemas.openxmlformats.org/drawingml/2006/picture">
                      <pic:pic xmlns:pic="http://schemas.openxmlformats.org/drawingml/2006/picture">
                        <pic:nvPicPr>
                          <pic:cNvPr id="139922" name="Picture 139922"/>
                          <pic:cNvPicPr/>
                        </pic:nvPicPr>
                        <pic:blipFill>
                          <a:blip r:embed="rId732"/>
                          <a:stretch>
                            <a:fillRect/>
                          </a:stretch>
                        </pic:blipFill>
                        <pic:spPr>
                          <a:xfrm>
                            <a:off x="0" y="0"/>
                            <a:ext cx="1944624" cy="152400"/>
                          </a:xfrm>
                          <a:prstGeom prst="rect">
                            <a:avLst/>
                          </a:prstGeom>
                        </pic:spPr>
                      </pic:pic>
                    </a:graphicData>
                  </a:graphic>
                </wp:inline>
              </w:drawing>
            </w:r>
          </w:p>
        </w:tc>
        <w:tc>
          <w:tcPr>
            <w:tcW w:w="806" w:type="dxa"/>
            <w:tcBorders>
              <w:top w:val="single" w:sz="2" w:space="0" w:color="000000"/>
              <w:left w:val="nil"/>
              <w:bottom w:val="single" w:sz="2" w:space="0" w:color="000000"/>
              <w:right w:val="single" w:sz="2" w:space="0" w:color="000000"/>
            </w:tcBorders>
          </w:tcPr>
          <w:p w14:paraId="6B10EAC6" w14:textId="77777777" w:rsidR="003D72BD" w:rsidRDefault="003D72BD"/>
        </w:tc>
        <w:tc>
          <w:tcPr>
            <w:tcW w:w="1421" w:type="dxa"/>
            <w:gridSpan w:val="3"/>
            <w:tcBorders>
              <w:top w:val="single" w:sz="2" w:space="0" w:color="000000"/>
              <w:left w:val="single" w:sz="2" w:space="0" w:color="000000"/>
              <w:bottom w:val="single" w:sz="2" w:space="0" w:color="000000"/>
              <w:right w:val="single" w:sz="2" w:space="0" w:color="000000"/>
            </w:tcBorders>
          </w:tcPr>
          <w:p w14:paraId="030BAA3D" w14:textId="77777777" w:rsidR="003D72BD" w:rsidRDefault="00071604">
            <w:pPr>
              <w:spacing w:after="0"/>
              <w:ind w:left="23"/>
            </w:pPr>
            <w:r>
              <w:rPr>
                <w:noProof/>
              </w:rPr>
              <w:drawing>
                <wp:inline distT="0" distB="0" distL="0" distR="0" wp14:anchorId="601D8E9A" wp14:editId="68F48F65">
                  <wp:extent cx="786384" cy="134112"/>
                  <wp:effectExtent l="0" t="0" r="0" b="0"/>
                  <wp:docPr id="139842" name="Picture 139842"/>
                  <wp:cNvGraphicFramePr/>
                  <a:graphic xmlns:a="http://schemas.openxmlformats.org/drawingml/2006/main">
                    <a:graphicData uri="http://schemas.openxmlformats.org/drawingml/2006/picture">
                      <pic:pic xmlns:pic="http://schemas.openxmlformats.org/drawingml/2006/picture">
                        <pic:nvPicPr>
                          <pic:cNvPr id="139842" name="Picture 139842"/>
                          <pic:cNvPicPr/>
                        </pic:nvPicPr>
                        <pic:blipFill>
                          <a:blip r:embed="rId733"/>
                          <a:stretch>
                            <a:fillRect/>
                          </a:stretch>
                        </pic:blipFill>
                        <pic:spPr>
                          <a:xfrm>
                            <a:off x="0" y="0"/>
                            <a:ext cx="786384" cy="134112"/>
                          </a:xfrm>
                          <a:prstGeom prst="rect">
                            <a:avLst/>
                          </a:prstGeom>
                        </pic:spPr>
                      </pic:pic>
                    </a:graphicData>
                  </a:graphic>
                </wp:inline>
              </w:drawing>
            </w:r>
          </w:p>
        </w:tc>
        <w:tc>
          <w:tcPr>
            <w:tcW w:w="2256" w:type="dxa"/>
            <w:tcBorders>
              <w:top w:val="single" w:sz="2" w:space="0" w:color="000000"/>
              <w:left w:val="single" w:sz="2" w:space="0" w:color="000000"/>
              <w:bottom w:val="single" w:sz="2" w:space="0" w:color="000000"/>
              <w:right w:val="single" w:sz="2" w:space="0" w:color="000000"/>
            </w:tcBorders>
          </w:tcPr>
          <w:p w14:paraId="718EA6D2" w14:textId="77777777" w:rsidR="003D72BD" w:rsidRDefault="00071604">
            <w:pPr>
              <w:spacing w:after="0"/>
              <w:ind w:left="292"/>
            </w:pPr>
            <w:proofErr w:type="spellStart"/>
            <w:r>
              <w:rPr>
                <w:sz w:val="14"/>
              </w:rPr>
              <w:t>Caue</w:t>
            </w:r>
            <w:proofErr w:type="spellEnd"/>
            <w:r>
              <w:rPr>
                <w:sz w:val="14"/>
              </w:rPr>
              <w:t xml:space="preserve"> </w:t>
            </w:r>
            <w:r>
              <w:rPr>
                <w:noProof/>
              </w:rPr>
              <w:drawing>
                <wp:inline distT="0" distB="0" distL="0" distR="0" wp14:anchorId="092E13A6" wp14:editId="47B487BE">
                  <wp:extent cx="316992" cy="60960"/>
                  <wp:effectExtent l="0" t="0" r="0" b="0"/>
                  <wp:docPr id="139865" name="Picture 139865"/>
                  <wp:cNvGraphicFramePr/>
                  <a:graphic xmlns:a="http://schemas.openxmlformats.org/drawingml/2006/main">
                    <a:graphicData uri="http://schemas.openxmlformats.org/drawingml/2006/picture">
                      <pic:pic xmlns:pic="http://schemas.openxmlformats.org/drawingml/2006/picture">
                        <pic:nvPicPr>
                          <pic:cNvPr id="139865" name="Picture 139865"/>
                          <pic:cNvPicPr/>
                        </pic:nvPicPr>
                        <pic:blipFill>
                          <a:blip r:embed="rId734"/>
                          <a:stretch>
                            <a:fillRect/>
                          </a:stretch>
                        </pic:blipFill>
                        <pic:spPr>
                          <a:xfrm>
                            <a:off x="0" y="0"/>
                            <a:ext cx="316992" cy="60960"/>
                          </a:xfrm>
                          <a:prstGeom prst="rect">
                            <a:avLst/>
                          </a:prstGeom>
                        </pic:spPr>
                      </pic:pic>
                    </a:graphicData>
                  </a:graphic>
                </wp:inline>
              </w:drawing>
            </w:r>
            <w:r>
              <w:rPr>
                <w:sz w:val="14"/>
              </w:rPr>
              <w:t xml:space="preserve"> 10</w:t>
            </w:r>
          </w:p>
        </w:tc>
      </w:tr>
      <w:tr w:rsidR="003D72BD" w14:paraId="51CDEEB9" w14:textId="77777777">
        <w:trPr>
          <w:trHeight w:val="481"/>
        </w:trPr>
        <w:tc>
          <w:tcPr>
            <w:tcW w:w="2066" w:type="dxa"/>
            <w:gridSpan w:val="4"/>
            <w:tcBorders>
              <w:top w:val="single" w:sz="2" w:space="0" w:color="000000"/>
              <w:left w:val="single" w:sz="2" w:space="0" w:color="000000"/>
              <w:bottom w:val="single" w:sz="2" w:space="0" w:color="000000"/>
              <w:right w:val="nil"/>
            </w:tcBorders>
          </w:tcPr>
          <w:p w14:paraId="663E68B0" w14:textId="77777777" w:rsidR="003D72BD" w:rsidRDefault="00071604">
            <w:pPr>
              <w:spacing w:after="0"/>
              <w:ind w:left="61"/>
            </w:pPr>
            <w:r>
              <w:rPr>
                <w:noProof/>
              </w:rPr>
              <w:drawing>
                <wp:inline distT="0" distB="0" distL="0" distR="0" wp14:anchorId="73C865F4" wp14:editId="69FC2AFD">
                  <wp:extent cx="591312" cy="79248"/>
                  <wp:effectExtent l="0" t="0" r="0" b="0"/>
                  <wp:docPr id="139947" name="Picture 139947"/>
                  <wp:cNvGraphicFramePr/>
                  <a:graphic xmlns:a="http://schemas.openxmlformats.org/drawingml/2006/main">
                    <a:graphicData uri="http://schemas.openxmlformats.org/drawingml/2006/picture">
                      <pic:pic xmlns:pic="http://schemas.openxmlformats.org/drawingml/2006/picture">
                        <pic:nvPicPr>
                          <pic:cNvPr id="139947" name="Picture 139947"/>
                          <pic:cNvPicPr/>
                        </pic:nvPicPr>
                        <pic:blipFill>
                          <a:blip r:embed="rId735"/>
                          <a:stretch>
                            <a:fillRect/>
                          </a:stretch>
                        </pic:blipFill>
                        <pic:spPr>
                          <a:xfrm>
                            <a:off x="0" y="0"/>
                            <a:ext cx="591312" cy="79248"/>
                          </a:xfrm>
                          <a:prstGeom prst="rect">
                            <a:avLst/>
                          </a:prstGeom>
                        </pic:spPr>
                      </pic:pic>
                    </a:graphicData>
                  </a:graphic>
                </wp:inline>
              </w:drawing>
            </w:r>
          </w:p>
        </w:tc>
        <w:tc>
          <w:tcPr>
            <w:tcW w:w="2436" w:type="dxa"/>
            <w:gridSpan w:val="2"/>
            <w:tcBorders>
              <w:top w:val="nil"/>
              <w:left w:val="nil"/>
              <w:bottom w:val="single" w:sz="2" w:space="0" w:color="000000"/>
              <w:right w:val="nil"/>
            </w:tcBorders>
          </w:tcPr>
          <w:p w14:paraId="03430FA4" w14:textId="77777777" w:rsidR="003D72BD" w:rsidRDefault="00071604">
            <w:pPr>
              <w:spacing w:after="0"/>
              <w:ind w:left="59" w:right="-781"/>
            </w:pPr>
            <w:r>
              <w:rPr>
                <w:noProof/>
              </w:rPr>
              <w:drawing>
                <wp:inline distT="0" distB="0" distL="0" distR="0" wp14:anchorId="0A0A14BD" wp14:editId="3FCA4E8F">
                  <wp:extent cx="2005584" cy="280416"/>
                  <wp:effectExtent l="0" t="0" r="0" b="0"/>
                  <wp:docPr id="1225649" name="Picture 1225649"/>
                  <wp:cNvGraphicFramePr/>
                  <a:graphic xmlns:a="http://schemas.openxmlformats.org/drawingml/2006/main">
                    <a:graphicData uri="http://schemas.openxmlformats.org/drawingml/2006/picture">
                      <pic:pic xmlns:pic="http://schemas.openxmlformats.org/drawingml/2006/picture">
                        <pic:nvPicPr>
                          <pic:cNvPr id="1225649" name="Picture 1225649"/>
                          <pic:cNvPicPr/>
                        </pic:nvPicPr>
                        <pic:blipFill>
                          <a:blip r:embed="rId736"/>
                          <a:stretch>
                            <a:fillRect/>
                          </a:stretch>
                        </pic:blipFill>
                        <pic:spPr>
                          <a:xfrm>
                            <a:off x="0" y="0"/>
                            <a:ext cx="2005584" cy="280416"/>
                          </a:xfrm>
                          <a:prstGeom prst="rect">
                            <a:avLst/>
                          </a:prstGeom>
                        </pic:spPr>
                      </pic:pic>
                    </a:graphicData>
                  </a:graphic>
                </wp:inline>
              </w:drawing>
            </w:r>
          </w:p>
        </w:tc>
        <w:tc>
          <w:tcPr>
            <w:tcW w:w="806" w:type="dxa"/>
            <w:tcBorders>
              <w:top w:val="single" w:sz="2" w:space="0" w:color="000000"/>
              <w:left w:val="nil"/>
              <w:bottom w:val="single" w:sz="2" w:space="0" w:color="000000"/>
              <w:right w:val="nil"/>
            </w:tcBorders>
          </w:tcPr>
          <w:p w14:paraId="3EBBC90A" w14:textId="77777777" w:rsidR="003D72BD" w:rsidRDefault="003D72BD"/>
        </w:tc>
        <w:tc>
          <w:tcPr>
            <w:tcW w:w="1421" w:type="dxa"/>
            <w:gridSpan w:val="3"/>
            <w:tcBorders>
              <w:top w:val="single" w:sz="2" w:space="0" w:color="000000"/>
              <w:left w:val="nil"/>
              <w:bottom w:val="single" w:sz="2" w:space="0" w:color="000000"/>
              <w:right w:val="single" w:sz="2" w:space="0" w:color="000000"/>
            </w:tcBorders>
            <w:vAlign w:val="center"/>
          </w:tcPr>
          <w:p w14:paraId="451C62E5" w14:textId="77777777" w:rsidR="003D72BD" w:rsidRDefault="00071604">
            <w:pPr>
              <w:spacing w:after="0"/>
              <w:ind w:left="55"/>
              <w:jc w:val="center"/>
            </w:pPr>
            <w:r>
              <w:rPr>
                <w:sz w:val="16"/>
              </w:rPr>
              <w:t>A—</w:t>
            </w:r>
            <w:proofErr w:type="spellStart"/>
            <w:r>
              <w:rPr>
                <w:sz w:val="16"/>
              </w:rPr>
              <w:t>ș</w:t>
            </w:r>
            <w:r>
              <w:rPr>
                <w:sz w:val="16"/>
              </w:rPr>
              <w:t>do</w:t>
            </w:r>
            <w:proofErr w:type="spellEnd"/>
            <w:r>
              <w:rPr>
                <w:sz w:val="16"/>
              </w:rPr>
              <w:t>:</w:t>
            </w:r>
          </w:p>
        </w:tc>
        <w:tc>
          <w:tcPr>
            <w:tcW w:w="2256" w:type="dxa"/>
            <w:tcBorders>
              <w:top w:val="single" w:sz="2" w:space="0" w:color="000000"/>
              <w:left w:val="single" w:sz="2" w:space="0" w:color="000000"/>
              <w:bottom w:val="single" w:sz="2" w:space="0" w:color="000000"/>
              <w:right w:val="single" w:sz="2" w:space="0" w:color="000000"/>
            </w:tcBorders>
          </w:tcPr>
          <w:p w14:paraId="6D0AC900" w14:textId="77777777" w:rsidR="003D72BD" w:rsidRDefault="00071604">
            <w:pPr>
              <w:spacing w:after="0"/>
              <w:ind w:left="52"/>
            </w:pPr>
            <w:r>
              <w:rPr>
                <w:noProof/>
              </w:rPr>
              <w:drawing>
                <wp:inline distT="0" distB="0" distL="0" distR="0" wp14:anchorId="4F348AC1" wp14:editId="2DBC00E8">
                  <wp:extent cx="1164336" cy="152400"/>
                  <wp:effectExtent l="0" t="0" r="0" b="0"/>
                  <wp:docPr id="1225651" name="Picture 1225651"/>
                  <wp:cNvGraphicFramePr/>
                  <a:graphic xmlns:a="http://schemas.openxmlformats.org/drawingml/2006/main">
                    <a:graphicData uri="http://schemas.openxmlformats.org/drawingml/2006/picture">
                      <pic:pic xmlns:pic="http://schemas.openxmlformats.org/drawingml/2006/picture">
                        <pic:nvPicPr>
                          <pic:cNvPr id="1225651" name="Picture 1225651"/>
                          <pic:cNvPicPr/>
                        </pic:nvPicPr>
                        <pic:blipFill>
                          <a:blip r:embed="rId737"/>
                          <a:stretch>
                            <a:fillRect/>
                          </a:stretch>
                        </pic:blipFill>
                        <pic:spPr>
                          <a:xfrm>
                            <a:off x="0" y="0"/>
                            <a:ext cx="1164336" cy="152400"/>
                          </a:xfrm>
                          <a:prstGeom prst="rect">
                            <a:avLst/>
                          </a:prstGeom>
                        </pic:spPr>
                      </pic:pic>
                    </a:graphicData>
                  </a:graphic>
                </wp:inline>
              </w:drawing>
            </w:r>
          </w:p>
        </w:tc>
      </w:tr>
      <w:tr w:rsidR="003D72BD" w14:paraId="6FA347CC" w14:textId="77777777">
        <w:trPr>
          <w:trHeight w:val="1676"/>
        </w:trPr>
        <w:tc>
          <w:tcPr>
            <w:tcW w:w="317" w:type="dxa"/>
            <w:tcBorders>
              <w:top w:val="single" w:sz="2" w:space="0" w:color="000000"/>
              <w:left w:val="single" w:sz="2" w:space="0" w:color="000000"/>
              <w:bottom w:val="single" w:sz="2" w:space="0" w:color="000000"/>
              <w:right w:val="single" w:sz="2" w:space="0" w:color="000000"/>
            </w:tcBorders>
          </w:tcPr>
          <w:p w14:paraId="644C146F" w14:textId="77777777" w:rsidR="003D72BD" w:rsidRDefault="003D72BD"/>
        </w:tc>
        <w:tc>
          <w:tcPr>
            <w:tcW w:w="581" w:type="dxa"/>
            <w:tcBorders>
              <w:top w:val="single" w:sz="2" w:space="0" w:color="000000"/>
              <w:left w:val="single" w:sz="2" w:space="0" w:color="000000"/>
              <w:bottom w:val="nil"/>
              <w:right w:val="single" w:sz="2" w:space="0" w:color="000000"/>
            </w:tcBorders>
          </w:tcPr>
          <w:p w14:paraId="55B8CF5F" w14:textId="77777777" w:rsidR="003D72BD" w:rsidRDefault="00071604">
            <w:pPr>
              <w:spacing w:after="0"/>
              <w:ind w:left="90"/>
            </w:pPr>
            <w:r>
              <w:rPr>
                <w:noProof/>
              </w:rPr>
              <w:drawing>
                <wp:inline distT="0" distB="0" distL="0" distR="0" wp14:anchorId="207B8240" wp14:editId="3D408D0B">
                  <wp:extent cx="304800" cy="627888"/>
                  <wp:effectExtent l="0" t="0" r="0" b="0"/>
                  <wp:docPr id="1225653" name="Picture 1225653"/>
                  <wp:cNvGraphicFramePr/>
                  <a:graphic xmlns:a="http://schemas.openxmlformats.org/drawingml/2006/main">
                    <a:graphicData uri="http://schemas.openxmlformats.org/drawingml/2006/picture">
                      <pic:pic xmlns:pic="http://schemas.openxmlformats.org/drawingml/2006/picture">
                        <pic:nvPicPr>
                          <pic:cNvPr id="1225653" name="Picture 1225653"/>
                          <pic:cNvPicPr/>
                        </pic:nvPicPr>
                        <pic:blipFill>
                          <a:blip r:embed="rId738"/>
                          <a:stretch>
                            <a:fillRect/>
                          </a:stretch>
                        </pic:blipFill>
                        <pic:spPr>
                          <a:xfrm>
                            <a:off x="0" y="0"/>
                            <a:ext cx="304800" cy="627888"/>
                          </a:xfrm>
                          <a:prstGeom prst="rect">
                            <a:avLst/>
                          </a:prstGeom>
                        </pic:spPr>
                      </pic:pic>
                    </a:graphicData>
                  </a:graphic>
                </wp:inline>
              </w:drawing>
            </w:r>
          </w:p>
        </w:tc>
        <w:tc>
          <w:tcPr>
            <w:tcW w:w="476" w:type="dxa"/>
            <w:tcBorders>
              <w:top w:val="single" w:sz="2" w:space="0" w:color="000000"/>
              <w:left w:val="single" w:sz="2" w:space="0" w:color="000000"/>
              <w:bottom w:val="single" w:sz="2" w:space="0" w:color="000000"/>
              <w:right w:val="nil"/>
            </w:tcBorders>
            <w:vAlign w:val="center"/>
          </w:tcPr>
          <w:p w14:paraId="2DF862AE" w14:textId="77777777" w:rsidR="003D72BD" w:rsidRDefault="00071604">
            <w:pPr>
              <w:spacing w:after="0"/>
              <w:ind w:left="85"/>
            </w:pPr>
            <w:proofErr w:type="spellStart"/>
            <w:r>
              <w:rPr>
                <w:sz w:val="16"/>
              </w:rPr>
              <w:t>HalIa</w:t>
            </w:r>
            <w:proofErr w:type="spellEnd"/>
          </w:p>
        </w:tc>
        <w:tc>
          <w:tcPr>
            <w:tcW w:w="3128" w:type="dxa"/>
            <w:gridSpan w:val="3"/>
            <w:tcBorders>
              <w:top w:val="single" w:sz="2" w:space="0" w:color="000000"/>
              <w:left w:val="nil"/>
              <w:bottom w:val="single" w:sz="2" w:space="0" w:color="000000"/>
              <w:right w:val="single" w:sz="2" w:space="0" w:color="000000"/>
            </w:tcBorders>
          </w:tcPr>
          <w:p w14:paraId="2CEE67A8" w14:textId="77777777" w:rsidR="003D72BD" w:rsidRDefault="00071604">
            <w:pPr>
              <w:spacing w:after="0"/>
              <w:ind w:left="-7"/>
            </w:pPr>
            <w:r>
              <w:rPr>
                <w:noProof/>
              </w:rPr>
              <w:drawing>
                <wp:inline distT="0" distB="0" distL="0" distR="0" wp14:anchorId="706FB6E2" wp14:editId="08C7FEC8">
                  <wp:extent cx="1737360" cy="1030224"/>
                  <wp:effectExtent l="0" t="0" r="0" b="0"/>
                  <wp:docPr id="1225655" name="Picture 1225655"/>
                  <wp:cNvGraphicFramePr/>
                  <a:graphic xmlns:a="http://schemas.openxmlformats.org/drawingml/2006/main">
                    <a:graphicData uri="http://schemas.openxmlformats.org/drawingml/2006/picture">
                      <pic:pic xmlns:pic="http://schemas.openxmlformats.org/drawingml/2006/picture">
                        <pic:nvPicPr>
                          <pic:cNvPr id="1225655" name="Picture 1225655"/>
                          <pic:cNvPicPr/>
                        </pic:nvPicPr>
                        <pic:blipFill>
                          <a:blip r:embed="rId739"/>
                          <a:stretch>
                            <a:fillRect/>
                          </a:stretch>
                        </pic:blipFill>
                        <pic:spPr>
                          <a:xfrm>
                            <a:off x="0" y="0"/>
                            <a:ext cx="1737360" cy="1030224"/>
                          </a:xfrm>
                          <a:prstGeom prst="rect">
                            <a:avLst/>
                          </a:prstGeom>
                        </pic:spPr>
                      </pic:pic>
                    </a:graphicData>
                  </a:graphic>
                </wp:inline>
              </w:drawing>
            </w:r>
          </w:p>
        </w:tc>
        <w:tc>
          <w:tcPr>
            <w:tcW w:w="806" w:type="dxa"/>
            <w:tcBorders>
              <w:top w:val="single" w:sz="2" w:space="0" w:color="000000"/>
              <w:left w:val="single" w:sz="2" w:space="0" w:color="000000"/>
              <w:bottom w:val="single" w:sz="2" w:space="0" w:color="000000"/>
              <w:right w:val="single" w:sz="2" w:space="0" w:color="000000"/>
            </w:tcBorders>
          </w:tcPr>
          <w:p w14:paraId="510B6595" w14:textId="77777777" w:rsidR="003D72BD" w:rsidRDefault="00071604">
            <w:pPr>
              <w:spacing w:after="0"/>
              <w:ind w:left="109"/>
            </w:pPr>
            <w:r>
              <w:rPr>
                <w:noProof/>
              </w:rPr>
              <w:drawing>
                <wp:inline distT="0" distB="0" distL="0" distR="0" wp14:anchorId="7B85E9BD" wp14:editId="5B64E282">
                  <wp:extent cx="365760" cy="408432"/>
                  <wp:effectExtent l="0" t="0" r="0" b="0"/>
                  <wp:docPr id="139990" name="Picture 139990"/>
                  <wp:cNvGraphicFramePr/>
                  <a:graphic xmlns:a="http://schemas.openxmlformats.org/drawingml/2006/main">
                    <a:graphicData uri="http://schemas.openxmlformats.org/drawingml/2006/picture">
                      <pic:pic xmlns:pic="http://schemas.openxmlformats.org/drawingml/2006/picture">
                        <pic:nvPicPr>
                          <pic:cNvPr id="139990" name="Picture 139990"/>
                          <pic:cNvPicPr/>
                        </pic:nvPicPr>
                        <pic:blipFill>
                          <a:blip r:embed="rId740"/>
                          <a:stretch>
                            <a:fillRect/>
                          </a:stretch>
                        </pic:blipFill>
                        <pic:spPr>
                          <a:xfrm>
                            <a:off x="0" y="0"/>
                            <a:ext cx="365760" cy="408432"/>
                          </a:xfrm>
                          <a:prstGeom prst="rect">
                            <a:avLst/>
                          </a:prstGeom>
                        </pic:spPr>
                      </pic:pic>
                    </a:graphicData>
                  </a:graphic>
                </wp:inline>
              </w:drawing>
            </w:r>
          </w:p>
        </w:tc>
        <w:tc>
          <w:tcPr>
            <w:tcW w:w="490" w:type="dxa"/>
            <w:tcBorders>
              <w:top w:val="single" w:sz="2" w:space="0" w:color="000000"/>
              <w:left w:val="single" w:sz="2" w:space="0" w:color="000000"/>
              <w:bottom w:val="single" w:sz="2" w:space="0" w:color="000000"/>
              <w:right w:val="single" w:sz="2" w:space="0" w:color="000000"/>
            </w:tcBorders>
          </w:tcPr>
          <w:p w14:paraId="3D44DEE5" w14:textId="77777777" w:rsidR="003D72BD" w:rsidRDefault="00071604">
            <w:pPr>
              <w:spacing w:after="0"/>
              <w:ind w:left="167"/>
            </w:pPr>
            <w:r>
              <w:rPr>
                <w:noProof/>
              </w:rPr>
              <w:drawing>
                <wp:inline distT="0" distB="0" distL="0" distR="0" wp14:anchorId="48526FF7" wp14:editId="1D9E2F4C">
                  <wp:extent cx="79248" cy="512064"/>
                  <wp:effectExtent l="0" t="0" r="0" b="0"/>
                  <wp:docPr id="139888" name="Picture 139888"/>
                  <wp:cNvGraphicFramePr/>
                  <a:graphic xmlns:a="http://schemas.openxmlformats.org/drawingml/2006/main">
                    <a:graphicData uri="http://schemas.openxmlformats.org/drawingml/2006/picture">
                      <pic:pic xmlns:pic="http://schemas.openxmlformats.org/drawingml/2006/picture">
                        <pic:nvPicPr>
                          <pic:cNvPr id="139888" name="Picture 139888"/>
                          <pic:cNvPicPr/>
                        </pic:nvPicPr>
                        <pic:blipFill>
                          <a:blip r:embed="rId741"/>
                          <a:stretch>
                            <a:fillRect/>
                          </a:stretch>
                        </pic:blipFill>
                        <pic:spPr>
                          <a:xfrm>
                            <a:off x="0" y="0"/>
                            <a:ext cx="79248" cy="512064"/>
                          </a:xfrm>
                          <a:prstGeom prst="rect">
                            <a:avLst/>
                          </a:prstGeom>
                        </pic:spPr>
                      </pic:pic>
                    </a:graphicData>
                  </a:graphic>
                </wp:inline>
              </w:drawing>
            </w:r>
          </w:p>
        </w:tc>
        <w:tc>
          <w:tcPr>
            <w:tcW w:w="440" w:type="dxa"/>
            <w:tcBorders>
              <w:top w:val="single" w:sz="2" w:space="0" w:color="000000"/>
              <w:left w:val="single" w:sz="2" w:space="0" w:color="000000"/>
              <w:bottom w:val="single" w:sz="2" w:space="0" w:color="000000"/>
              <w:right w:val="single" w:sz="2" w:space="0" w:color="000000"/>
            </w:tcBorders>
            <w:vAlign w:val="bottom"/>
          </w:tcPr>
          <w:p w14:paraId="1627C1E6" w14:textId="77777777" w:rsidR="003D72BD" w:rsidRDefault="00071604">
            <w:pPr>
              <w:spacing w:after="0"/>
              <w:ind w:left="176"/>
            </w:pPr>
            <w:r>
              <w:rPr>
                <w:sz w:val="24"/>
              </w:rPr>
              <w:t>5</w:t>
            </w:r>
          </w:p>
        </w:tc>
        <w:tc>
          <w:tcPr>
            <w:tcW w:w="491" w:type="dxa"/>
            <w:tcBorders>
              <w:top w:val="single" w:sz="2" w:space="0" w:color="000000"/>
              <w:left w:val="single" w:sz="2" w:space="0" w:color="000000"/>
              <w:bottom w:val="single" w:sz="2" w:space="0" w:color="000000"/>
              <w:right w:val="single" w:sz="2" w:space="0" w:color="000000"/>
            </w:tcBorders>
          </w:tcPr>
          <w:p w14:paraId="0E464BB5" w14:textId="77777777" w:rsidR="003D72BD" w:rsidRDefault="00071604">
            <w:pPr>
              <w:spacing w:after="0"/>
              <w:ind w:left="197"/>
            </w:pPr>
            <w:r>
              <w:rPr>
                <w:noProof/>
              </w:rPr>
              <w:drawing>
                <wp:inline distT="0" distB="0" distL="0" distR="0" wp14:anchorId="588944E9" wp14:editId="2525715E">
                  <wp:extent cx="73152" cy="402336"/>
                  <wp:effectExtent l="0" t="0" r="0" b="0"/>
                  <wp:docPr id="139895" name="Picture 139895"/>
                  <wp:cNvGraphicFramePr/>
                  <a:graphic xmlns:a="http://schemas.openxmlformats.org/drawingml/2006/main">
                    <a:graphicData uri="http://schemas.openxmlformats.org/drawingml/2006/picture">
                      <pic:pic xmlns:pic="http://schemas.openxmlformats.org/drawingml/2006/picture">
                        <pic:nvPicPr>
                          <pic:cNvPr id="139895" name="Picture 139895"/>
                          <pic:cNvPicPr/>
                        </pic:nvPicPr>
                        <pic:blipFill>
                          <a:blip r:embed="rId742"/>
                          <a:stretch>
                            <a:fillRect/>
                          </a:stretch>
                        </pic:blipFill>
                        <pic:spPr>
                          <a:xfrm>
                            <a:off x="0" y="0"/>
                            <a:ext cx="73152" cy="402336"/>
                          </a:xfrm>
                          <a:prstGeom prst="rect">
                            <a:avLst/>
                          </a:prstGeom>
                        </pic:spPr>
                      </pic:pic>
                    </a:graphicData>
                  </a:graphic>
                </wp:inline>
              </w:drawing>
            </w:r>
          </w:p>
        </w:tc>
        <w:tc>
          <w:tcPr>
            <w:tcW w:w="2256" w:type="dxa"/>
            <w:tcBorders>
              <w:top w:val="single" w:sz="2" w:space="0" w:color="000000"/>
              <w:left w:val="single" w:sz="2" w:space="0" w:color="000000"/>
              <w:bottom w:val="single" w:sz="2" w:space="0" w:color="000000"/>
              <w:right w:val="single" w:sz="2" w:space="0" w:color="000000"/>
            </w:tcBorders>
            <w:vAlign w:val="center"/>
          </w:tcPr>
          <w:p w14:paraId="39D3063E" w14:textId="77777777" w:rsidR="003D72BD" w:rsidRDefault="00071604">
            <w:pPr>
              <w:spacing w:after="0"/>
              <w:ind w:left="167"/>
            </w:pPr>
            <w:r>
              <w:rPr>
                <w:noProof/>
              </w:rPr>
              <w:drawing>
                <wp:inline distT="0" distB="0" distL="0" distR="0" wp14:anchorId="287AEB02" wp14:editId="0E9666A0">
                  <wp:extent cx="1200912" cy="164592"/>
                  <wp:effectExtent l="0" t="0" r="0" b="0"/>
                  <wp:docPr id="140069" name="Picture 140069"/>
                  <wp:cNvGraphicFramePr/>
                  <a:graphic xmlns:a="http://schemas.openxmlformats.org/drawingml/2006/main">
                    <a:graphicData uri="http://schemas.openxmlformats.org/drawingml/2006/picture">
                      <pic:pic xmlns:pic="http://schemas.openxmlformats.org/drawingml/2006/picture">
                        <pic:nvPicPr>
                          <pic:cNvPr id="140069" name="Picture 140069"/>
                          <pic:cNvPicPr/>
                        </pic:nvPicPr>
                        <pic:blipFill>
                          <a:blip r:embed="rId743"/>
                          <a:stretch>
                            <a:fillRect/>
                          </a:stretch>
                        </pic:blipFill>
                        <pic:spPr>
                          <a:xfrm>
                            <a:off x="0" y="0"/>
                            <a:ext cx="1200912" cy="164592"/>
                          </a:xfrm>
                          <a:prstGeom prst="rect">
                            <a:avLst/>
                          </a:prstGeom>
                        </pic:spPr>
                      </pic:pic>
                    </a:graphicData>
                  </a:graphic>
                </wp:inline>
              </w:drawing>
            </w:r>
          </w:p>
        </w:tc>
      </w:tr>
      <w:tr w:rsidR="003D72BD" w14:paraId="37BBA58C" w14:textId="77777777">
        <w:trPr>
          <w:trHeight w:val="186"/>
        </w:trPr>
        <w:tc>
          <w:tcPr>
            <w:tcW w:w="317" w:type="dxa"/>
            <w:vMerge w:val="restart"/>
            <w:tcBorders>
              <w:top w:val="single" w:sz="2" w:space="0" w:color="000000"/>
              <w:left w:val="single" w:sz="2" w:space="0" w:color="000000"/>
              <w:bottom w:val="single" w:sz="2" w:space="0" w:color="000000"/>
              <w:right w:val="nil"/>
            </w:tcBorders>
          </w:tcPr>
          <w:p w14:paraId="66063DB1" w14:textId="77777777" w:rsidR="003D72BD" w:rsidRDefault="003D72BD"/>
        </w:tc>
        <w:tc>
          <w:tcPr>
            <w:tcW w:w="581" w:type="dxa"/>
            <w:vMerge w:val="restart"/>
            <w:tcBorders>
              <w:top w:val="nil"/>
              <w:left w:val="nil"/>
              <w:bottom w:val="single" w:sz="2" w:space="0" w:color="000000"/>
              <w:right w:val="nil"/>
            </w:tcBorders>
          </w:tcPr>
          <w:p w14:paraId="18798E63" w14:textId="77777777" w:rsidR="003D72BD" w:rsidRDefault="00071604">
            <w:pPr>
              <w:spacing w:after="893"/>
              <w:ind w:left="560"/>
            </w:pPr>
            <w:r>
              <w:rPr>
                <w:noProof/>
              </w:rPr>
              <w:drawing>
                <wp:inline distT="0" distB="0" distL="0" distR="0" wp14:anchorId="3AEBB2C3" wp14:editId="7F35A3E0">
                  <wp:extent cx="12192" cy="2505456"/>
                  <wp:effectExtent l="0" t="0" r="0" b="0"/>
                  <wp:docPr id="1225657" name="Picture 1225657"/>
                  <wp:cNvGraphicFramePr/>
                  <a:graphic xmlns:a="http://schemas.openxmlformats.org/drawingml/2006/main">
                    <a:graphicData uri="http://schemas.openxmlformats.org/drawingml/2006/picture">
                      <pic:pic xmlns:pic="http://schemas.openxmlformats.org/drawingml/2006/picture">
                        <pic:nvPicPr>
                          <pic:cNvPr id="1225657" name="Picture 1225657"/>
                          <pic:cNvPicPr/>
                        </pic:nvPicPr>
                        <pic:blipFill>
                          <a:blip r:embed="rId744"/>
                          <a:stretch>
                            <a:fillRect/>
                          </a:stretch>
                        </pic:blipFill>
                        <pic:spPr>
                          <a:xfrm>
                            <a:off x="0" y="0"/>
                            <a:ext cx="12192" cy="2505456"/>
                          </a:xfrm>
                          <a:prstGeom prst="rect">
                            <a:avLst/>
                          </a:prstGeom>
                        </pic:spPr>
                      </pic:pic>
                    </a:graphicData>
                  </a:graphic>
                </wp:inline>
              </w:drawing>
            </w:r>
          </w:p>
          <w:p w14:paraId="0A5832B3" w14:textId="77777777" w:rsidR="003D72BD" w:rsidRDefault="00071604">
            <w:pPr>
              <w:spacing w:after="1210"/>
              <w:ind w:left="570"/>
            </w:pPr>
            <w:r>
              <w:rPr>
                <w:noProof/>
              </w:rPr>
              <w:drawing>
                <wp:inline distT="0" distB="0" distL="0" distR="0" wp14:anchorId="47DCBBB1" wp14:editId="7A193DC1">
                  <wp:extent cx="6096" cy="304800"/>
                  <wp:effectExtent l="0" t="0" r="0" b="0"/>
                  <wp:docPr id="140230" name="Picture 140230"/>
                  <wp:cNvGraphicFramePr/>
                  <a:graphic xmlns:a="http://schemas.openxmlformats.org/drawingml/2006/main">
                    <a:graphicData uri="http://schemas.openxmlformats.org/drawingml/2006/picture">
                      <pic:pic xmlns:pic="http://schemas.openxmlformats.org/drawingml/2006/picture">
                        <pic:nvPicPr>
                          <pic:cNvPr id="140230" name="Picture 140230"/>
                          <pic:cNvPicPr/>
                        </pic:nvPicPr>
                        <pic:blipFill>
                          <a:blip r:embed="rId745"/>
                          <a:stretch>
                            <a:fillRect/>
                          </a:stretch>
                        </pic:blipFill>
                        <pic:spPr>
                          <a:xfrm>
                            <a:off x="0" y="0"/>
                            <a:ext cx="6096" cy="304800"/>
                          </a:xfrm>
                          <a:prstGeom prst="rect">
                            <a:avLst/>
                          </a:prstGeom>
                        </pic:spPr>
                      </pic:pic>
                    </a:graphicData>
                  </a:graphic>
                </wp:inline>
              </w:drawing>
            </w:r>
          </w:p>
          <w:p w14:paraId="749DC27C" w14:textId="77777777" w:rsidR="003D72BD" w:rsidRDefault="00071604">
            <w:pPr>
              <w:spacing w:after="614"/>
              <w:ind w:left="-6"/>
            </w:pPr>
            <w:r>
              <w:rPr>
                <w:noProof/>
              </w:rPr>
              <w:drawing>
                <wp:inline distT="0" distB="0" distL="0" distR="0" wp14:anchorId="356307C1" wp14:editId="332D4DA8">
                  <wp:extent cx="18288" cy="585215"/>
                  <wp:effectExtent l="0" t="0" r="0" b="0"/>
                  <wp:docPr id="140231" name="Picture 140231"/>
                  <wp:cNvGraphicFramePr/>
                  <a:graphic xmlns:a="http://schemas.openxmlformats.org/drawingml/2006/main">
                    <a:graphicData uri="http://schemas.openxmlformats.org/drawingml/2006/picture">
                      <pic:pic xmlns:pic="http://schemas.openxmlformats.org/drawingml/2006/picture">
                        <pic:nvPicPr>
                          <pic:cNvPr id="140231" name="Picture 140231"/>
                          <pic:cNvPicPr/>
                        </pic:nvPicPr>
                        <pic:blipFill>
                          <a:blip r:embed="rId746"/>
                          <a:stretch>
                            <a:fillRect/>
                          </a:stretch>
                        </pic:blipFill>
                        <pic:spPr>
                          <a:xfrm>
                            <a:off x="0" y="0"/>
                            <a:ext cx="18288" cy="585215"/>
                          </a:xfrm>
                          <a:prstGeom prst="rect">
                            <a:avLst/>
                          </a:prstGeom>
                        </pic:spPr>
                      </pic:pic>
                    </a:graphicData>
                  </a:graphic>
                </wp:inline>
              </w:drawing>
            </w:r>
          </w:p>
          <w:p w14:paraId="633AF77F" w14:textId="77777777" w:rsidR="003D72BD" w:rsidRDefault="00071604">
            <w:pPr>
              <w:spacing w:after="0"/>
              <w:ind w:left="-6"/>
            </w:pPr>
            <w:r>
              <w:rPr>
                <w:noProof/>
              </w:rPr>
              <w:drawing>
                <wp:inline distT="0" distB="0" distL="0" distR="0" wp14:anchorId="6C08F800" wp14:editId="2F1F0D44">
                  <wp:extent cx="18288" cy="390144"/>
                  <wp:effectExtent l="0" t="0" r="0" b="0"/>
                  <wp:docPr id="140232" name="Picture 140232"/>
                  <wp:cNvGraphicFramePr/>
                  <a:graphic xmlns:a="http://schemas.openxmlformats.org/drawingml/2006/main">
                    <a:graphicData uri="http://schemas.openxmlformats.org/drawingml/2006/picture">
                      <pic:pic xmlns:pic="http://schemas.openxmlformats.org/drawingml/2006/picture">
                        <pic:nvPicPr>
                          <pic:cNvPr id="140232" name="Picture 140232"/>
                          <pic:cNvPicPr/>
                        </pic:nvPicPr>
                        <pic:blipFill>
                          <a:blip r:embed="rId747"/>
                          <a:stretch>
                            <a:fillRect/>
                          </a:stretch>
                        </pic:blipFill>
                        <pic:spPr>
                          <a:xfrm>
                            <a:off x="0" y="0"/>
                            <a:ext cx="18288" cy="390144"/>
                          </a:xfrm>
                          <a:prstGeom prst="rect">
                            <a:avLst/>
                          </a:prstGeom>
                        </pic:spPr>
                      </pic:pic>
                    </a:graphicData>
                  </a:graphic>
                </wp:inline>
              </w:drawing>
            </w:r>
          </w:p>
        </w:tc>
        <w:tc>
          <w:tcPr>
            <w:tcW w:w="476" w:type="dxa"/>
            <w:vMerge w:val="restart"/>
            <w:tcBorders>
              <w:top w:val="single" w:sz="2" w:space="0" w:color="000000"/>
              <w:left w:val="nil"/>
              <w:bottom w:val="single" w:sz="2" w:space="0" w:color="000000"/>
              <w:right w:val="single" w:sz="2" w:space="0" w:color="000000"/>
            </w:tcBorders>
          </w:tcPr>
          <w:p w14:paraId="6835A511" w14:textId="77777777" w:rsidR="003D72BD" w:rsidRDefault="00071604">
            <w:pPr>
              <w:spacing w:after="701"/>
              <w:ind w:left="-1"/>
            </w:pPr>
            <w:r>
              <w:rPr>
                <w:noProof/>
              </w:rPr>
              <w:drawing>
                <wp:inline distT="0" distB="0" distL="0" distR="0" wp14:anchorId="554CA785" wp14:editId="78C36D88">
                  <wp:extent cx="12192" cy="3998976"/>
                  <wp:effectExtent l="0" t="0" r="0" b="0"/>
                  <wp:docPr id="1225659" name="Picture 1225659"/>
                  <wp:cNvGraphicFramePr/>
                  <a:graphic xmlns:a="http://schemas.openxmlformats.org/drawingml/2006/main">
                    <a:graphicData uri="http://schemas.openxmlformats.org/drawingml/2006/picture">
                      <pic:pic xmlns:pic="http://schemas.openxmlformats.org/drawingml/2006/picture">
                        <pic:nvPicPr>
                          <pic:cNvPr id="1225659" name="Picture 1225659"/>
                          <pic:cNvPicPr/>
                        </pic:nvPicPr>
                        <pic:blipFill>
                          <a:blip r:embed="rId748"/>
                          <a:stretch>
                            <a:fillRect/>
                          </a:stretch>
                        </pic:blipFill>
                        <pic:spPr>
                          <a:xfrm>
                            <a:off x="0" y="0"/>
                            <a:ext cx="12192" cy="3998976"/>
                          </a:xfrm>
                          <a:prstGeom prst="rect">
                            <a:avLst/>
                          </a:prstGeom>
                        </pic:spPr>
                      </pic:pic>
                    </a:graphicData>
                  </a:graphic>
                </wp:inline>
              </w:drawing>
            </w:r>
          </w:p>
          <w:p w14:paraId="6D0A6686" w14:textId="77777777" w:rsidR="003D72BD" w:rsidRDefault="00071604">
            <w:pPr>
              <w:spacing w:after="0"/>
              <w:ind w:left="-1"/>
            </w:pPr>
            <w:r>
              <w:rPr>
                <w:noProof/>
              </w:rPr>
              <w:drawing>
                <wp:inline distT="0" distB="0" distL="0" distR="0" wp14:anchorId="7C4E00E6" wp14:editId="5785798E">
                  <wp:extent cx="18288" cy="1066801"/>
                  <wp:effectExtent l="0" t="0" r="0" b="0"/>
                  <wp:docPr id="140121" name="Picture 140121"/>
                  <wp:cNvGraphicFramePr/>
                  <a:graphic xmlns:a="http://schemas.openxmlformats.org/drawingml/2006/main">
                    <a:graphicData uri="http://schemas.openxmlformats.org/drawingml/2006/picture">
                      <pic:pic xmlns:pic="http://schemas.openxmlformats.org/drawingml/2006/picture">
                        <pic:nvPicPr>
                          <pic:cNvPr id="140121" name="Picture 140121"/>
                          <pic:cNvPicPr/>
                        </pic:nvPicPr>
                        <pic:blipFill>
                          <a:blip r:embed="rId749"/>
                          <a:stretch>
                            <a:fillRect/>
                          </a:stretch>
                        </pic:blipFill>
                        <pic:spPr>
                          <a:xfrm>
                            <a:off x="0" y="0"/>
                            <a:ext cx="18288" cy="1066801"/>
                          </a:xfrm>
                          <a:prstGeom prst="rect">
                            <a:avLst/>
                          </a:prstGeom>
                        </pic:spPr>
                      </pic:pic>
                    </a:graphicData>
                  </a:graphic>
                </wp:inline>
              </w:drawing>
            </w:r>
          </w:p>
        </w:tc>
        <w:tc>
          <w:tcPr>
            <w:tcW w:w="692" w:type="dxa"/>
            <w:vMerge w:val="restart"/>
            <w:tcBorders>
              <w:top w:val="single" w:sz="2" w:space="0" w:color="000000"/>
              <w:left w:val="single" w:sz="2" w:space="0" w:color="000000"/>
              <w:bottom w:val="single" w:sz="2" w:space="0" w:color="000000"/>
              <w:right w:val="single" w:sz="2" w:space="0" w:color="000000"/>
            </w:tcBorders>
          </w:tcPr>
          <w:p w14:paraId="430C0B5B" w14:textId="77777777" w:rsidR="003D72BD" w:rsidRDefault="003D72BD"/>
        </w:tc>
        <w:tc>
          <w:tcPr>
            <w:tcW w:w="1751" w:type="dxa"/>
            <w:vMerge w:val="restart"/>
            <w:tcBorders>
              <w:top w:val="single" w:sz="2" w:space="0" w:color="000000"/>
              <w:left w:val="single" w:sz="2" w:space="0" w:color="000000"/>
              <w:bottom w:val="single" w:sz="2" w:space="0" w:color="000000"/>
              <w:right w:val="nil"/>
            </w:tcBorders>
          </w:tcPr>
          <w:p w14:paraId="401C7275" w14:textId="77777777" w:rsidR="003D72BD" w:rsidRDefault="00071604">
            <w:pPr>
              <w:spacing w:after="298"/>
              <w:ind w:left="59" w:right="-151"/>
            </w:pPr>
            <w:r>
              <w:rPr>
                <w:noProof/>
              </w:rPr>
              <mc:AlternateContent>
                <mc:Choice Requires="wpg">
                  <w:drawing>
                    <wp:inline distT="0" distB="0" distL="0" distR="0" wp14:anchorId="36951C1F" wp14:editId="11649B72">
                      <wp:extent cx="1170432" cy="4370833"/>
                      <wp:effectExtent l="0" t="0" r="0" b="0"/>
                      <wp:docPr id="928152" name="Group 928152"/>
                      <wp:cNvGraphicFramePr/>
                      <a:graphic xmlns:a="http://schemas.openxmlformats.org/drawingml/2006/main">
                        <a:graphicData uri="http://schemas.microsoft.com/office/word/2010/wordprocessingGroup">
                          <wpg:wgp>
                            <wpg:cNvGrpSpPr/>
                            <wpg:grpSpPr>
                              <a:xfrm>
                                <a:off x="0" y="0"/>
                                <a:ext cx="1170432" cy="4370833"/>
                                <a:chOff x="0" y="0"/>
                                <a:chExt cx="1170432" cy="4370833"/>
                              </a:xfrm>
                            </wpg:grpSpPr>
                            <pic:pic xmlns:pic="http://schemas.openxmlformats.org/drawingml/2006/picture">
                              <pic:nvPicPr>
                                <pic:cNvPr id="1225661" name="Picture 1225661"/>
                                <pic:cNvPicPr/>
                              </pic:nvPicPr>
                              <pic:blipFill>
                                <a:blip r:embed="rId750"/>
                                <a:stretch>
                                  <a:fillRect/>
                                </a:stretch>
                              </pic:blipFill>
                              <pic:spPr>
                                <a:xfrm>
                                  <a:off x="0" y="0"/>
                                  <a:ext cx="1072896" cy="4370833"/>
                                </a:xfrm>
                                <a:prstGeom prst="rect">
                                  <a:avLst/>
                                </a:prstGeom>
                              </pic:spPr>
                            </pic:pic>
                            <wps:wsp>
                              <wps:cNvPr id="136035" name="Rectangle 136035"/>
                              <wps:cNvSpPr/>
                              <wps:spPr>
                                <a:xfrm>
                                  <a:off x="987552" y="1816608"/>
                                  <a:ext cx="166574" cy="89184"/>
                                </a:xfrm>
                                <a:prstGeom prst="rect">
                                  <a:avLst/>
                                </a:prstGeom>
                                <a:ln>
                                  <a:noFill/>
                                </a:ln>
                              </wps:spPr>
                              <wps:txbx>
                                <w:txbxContent>
                                  <w:p w14:paraId="5D5F70B5" w14:textId="77777777" w:rsidR="003D72BD" w:rsidRDefault="00071604">
                                    <w:r>
                                      <w:rPr>
                                        <w:sz w:val="14"/>
                                      </w:rPr>
                                      <w:t xml:space="preserve">22 </w:t>
                                    </w:r>
                                  </w:p>
                                </w:txbxContent>
                              </wps:txbx>
                              <wps:bodyPr horzOverflow="overflow" vert="horz" lIns="0" tIns="0" rIns="0" bIns="0" rtlCol="0">
                                <a:noAutofit/>
                              </wps:bodyPr>
                            </wps:wsp>
                            <wps:wsp>
                              <wps:cNvPr id="136054" name="Rectangle 136054"/>
                              <wps:cNvSpPr/>
                              <wps:spPr>
                                <a:xfrm>
                                  <a:off x="920496" y="4114800"/>
                                  <a:ext cx="332415" cy="97292"/>
                                </a:xfrm>
                                <a:prstGeom prst="rect">
                                  <a:avLst/>
                                </a:prstGeom>
                                <a:ln>
                                  <a:noFill/>
                                </a:ln>
                              </wps:spPr>
                              <wps:txbx>
                                <w:txbxContent>
                                  <w:p w14:paraId="400F7D6E" w14:textId="77777777" w:rsidR="003D72BD" w:rsidRDefault="00071604">
                                    <w:r>
                                      <w:rPr>
                                        <w:sz w:val="14"/>
                                      </w:rPr>
                                      <w:t>Comun</w:t>
                                    </w:r>
                                  </w:p>
                                </w:txbxContent>
                              </wps:txbx>
                              <wps:bodyPr horzOverflow="overflow" vert="horz" lIns="0" tIns="0" rIns="0" bIns="0" rtlCol="0">
                                <a:noAutofit/>
                              </wps:bodyPr>
                            </wps:wsp>
                          </wpg:wgp>
                        </a:graphicData>
                      </a:graphic>
                    </wp:inline>
                  </w:drawing>
                </mc:Choice>
                <mc:Fallback>
                  <w:pict>
                    <v:group w14:anchorId="36951C1F" id="Group 928152" o:spid="_x0000_s1235" style="width:92.15pt;height:344.15pt;mso-position-horizontal-relative:char;mso-position-vertical-relative:line" coordsize="11704,437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">
                      <v:shape id="Picture 1225661" o:spid="_x0000_s1236" type="#_x0000_t75" style="position:absolute;width:10728;height:43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">
                        <v:imagedata r:id="rId751" o:title=""/>
                      </v:shape>
                      <v:rect id="Rectangle 136035" o:spid="_x0000_s1237" style="position:absolute;left:9875;top:18166;width:1666;height: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" filled="f" stroked="f">
                        <v:textbox inset="0,0,0,0">
                          <w:txbxContent>
                            <w:p w14:paraId="5D5F70B5" w14:textId="77777777" w:rsidR="003D72BD" w:rsidRDefault="00071604">
                              <w:r>
                                <w:rPr>
                                  <w:sz w:val="14"/>
                                </w:rPr>
                                <w:t xml:space="preserve">22 </w:t>
                              </w:r>
                            </w:p>
                          </w:txbxContent>
                        </v:textbox>
                      </v:rect>
                      <v:rect id="Rectangle 136054" o:spid="_x0000_s1238" style="position:absolute;left:9204;top:41148;width:3325;height: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" filled="f" stroked="f">
                        <v:textbox inset="0,0,0,0">
                          <w:txbxContent>
                            <w:p w14:paraId="400F7D6E" w14:textId="77777777" w:rsidR="003D72BD" w:rsidRDefault="00071604">
                              <w:r>
                                <w:rPr>
                                  <w:sz w:val="14"/>
                                </w:rPr>
                                <w:t>Comun</w:t>
                              </w:r>
                            </w:p>
                          </w:txbxContent>
                        </v:textbox>
                      </v:rect>
                      <w10:anchorlock/>
                    </v:group>
                  </w:pict>
                </mc:Fallback>
              </mc:AlternateContent>
            </w:r>
          </w:p>
          <w:p w14:paraId="1E5FC886" w14:textId="77777777" w:rsidR="003D72BD" w:rsidRDefault="00071604">
            <w:pPr>
              <w:spacing w:after="0"/>
              <w:ind w:left="78" w:right="-22"/>
            </w:pPr>
            <w:r>
              <w:rPr>
                <w:noProof/>
              </w:rPr>
              <mc:AlternateContent>
                <mc:Choice Requires="wpg">
                  <w:drawing>
                    <wp:inline distT="0" distB="0" distL="0" distR="0" wp14:anchorId="5BAC1125" wp14:editId="731AA323">
                      <wp:extent cx="1076220" cy="1450847"/>
                      <wp:effectExtent l="0" t="0" r="0" b="0"/>
                      <wp:docPr id="928153" name="Group 928153"/>
                      <wp:cNvGraphicFramePr/>
                      <a:graphic xmlns:a="http://schemas.openxmlformats.org/drawingml/2006/main">
                        <a:graphicData uri="http://schemas.microsoft.com/office/word/2010/wordprocessingGroup">
                          <wpg:wgp>
                            <wpg:cNvGrpSpPr/>
                            <wpg:grpSpPr>
                              <a:xfrm>
                                <a:off x="0" y="0"/>
                                <a:ext cx="1076220" cy="1450847"/>
                                <a:chOff x="0" y="0"/>
                                <a:chExt cx="1076220" cy="1450847"/>
                              </a:xfrm>
                            </wpg:grpSpPr>
                            <pic:pic xmlns:pic="http://schemas.openxmlformats.org/drawingml/2006/picture">
                              <pic:nvPicPr>
                                <pic:cNvPr id="1225662" name="Picture 1225662"/>
                                <pic:cNvPicPr/>
                              </pic:nvPicPr>
                              <pic:blipFill>
                                <a:blip r:embed="rId752"/>
                                <a:stretch>
                                  <a:fillRect/>
                                </a:stretch>
                              </pic:blipFill>
                              <pic:spPr>
                                <a:xfrm>
                                  <a:off x="0" y="0"/>
                                  <a:ext cx="1060704" cy="1450847"/>
                                </a:xfrm>
                                <a:prstGeom prst="rect">
                                  <a:avLst/>
                                </a:prstGeom>
                              </pic:spPr>
                            </pic:pic>
                            <wps:wsp>
                              <wps:cNvPr id="136070" name="Rectangle 136070"/>
                              <wps:cNvSpPr/>
                              <wps:spPr>
                                <a:xfrm>
                                  <a:off x="950976" y="1213104"/>
                                  <a:ext cx="166574" cy="97291"/>
                                </a:xfrm>
                                <a:prstGeom prst="rect">
                                  <a:avLst/>
                                </a:prstGeom>
                                <a:ln>
                                  <a:noFill/>
                                </a:ln>
                              </wps:spPr>
                              <wps:txbx>
                                <w:txbxContent>
                                  <w:p w14:paraId="4E08EE76" w14:textId="77777777" w:rsidR="003D72BD" w:rsidRDefault="00071604">
                                    <w:r>
                                      <w:rPr>
                                        <w:sz w:val="16"/>
                                      </w:rPr>
                                      <w:t xml:space="preserve">en </w:t>
                                    </w:r>
                                  </w:p>
                                </w:txbxContent>
                              </wps:txbx>
                              <wps:bodyPr horzOverflow="overflow" vert="horz" lIns="0" tIns="0" rIns="0" bIns="0" rtlCol="0">
                                <a:noAutofit/>
                              </wps:bodyPr>
                            </wps:wsp>
                          </wpg:wgp>
                        </a:graphicData>
                      </a:graphic>
                    </wp:inline>
                  </w:drawing>
                </mc:Choice>
                <mc:Fallback>
                  <w:pict>
                    <v:group w14:anchorId="5BAC1125" id="Group 928153" o:spid="_x0000_s1239" style="width:84.75pt;height:114.25pt;mso-position-horizontal-relative:char;mso-position-vertical-relative:line" coordsize="10762,145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">
                      <v:shape id="Picture 1225662" o:spid="_x0000_s1240" type="#_x0000_t75" style="position:absolute;width:10607;height:14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">
                        <v:imagedata r:id="rId753" o:title=""/>
                      </v:shape>
                      <v:rect id="Rectangle 136070" o:spid="_x0000_s1241" style="position:absolute;left:9509;top:12131;width:1666;height: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" filled="f" stroked="f">
                        <v:textbox inset="0,0,0,0">
                          <w:txbxContent>
                            <w:p w14:paraId="4E08EE76" w14:textId="77777777" w:rsidR="003D72BD" w:rsidRDefault="00071604">
                              <w:r>
                                <w:rPr>
                                  <w:sz w:val="16"/>
                                </w:rPr>
                                <w:t xml:space="preserve">en </w:t>
                              </w:r>
                            </w:p>
                          </w:txbxContent>
                        </v:textbox>
                      </v:rect>
                      <w10:anchorlock/>
                    </v:group>
                  </w:pict>
                </mc:Fallback>
              </mc:AlternateContent>
            </w:r>
          </w:p>
        </w:tc>
        <w:tc>
          <w:tcPr>
            <w:tcW w:w="685" w:type="dxa"/>
            <w:tcBorders>
              <w:top w:val="single" w:sz="2" w:space="0" w:color="000000"/>
              <w:left w:val="nil"/>
              <w:bottom w:val="nil"/>
              <w:right w:val="single" w:sz="2" w:space="0" w:color="000000"/>
            </w:tcBorders>
          </w:tcPr>
          <w:p w14:paraId="5B9C843C" w14:textId="77777777" w:rsidR="003D72BD" w:rsidRDefault="00071604">
            <w:pPr>
              <w:spacing w:after="0"/>
              <w:ind w:left="7"/>
            </w:pPr>
            <w:r>
              <w:rPr>
                <w:noProof/>
              </w:rPr>
              <w:drawing>
                <wp:inline distT="0" distB="0" distL="0" distR="0" wp14:anchorId="5FF168BA" wp14:editId="4B4BA0E1">
                  <wp:extent cx="396240" cy="115824"/>
                  <wp:effectExtent l="0" t="0" r="0" b="0"/>
                  <wp:docPr id="139797" name="Picture 139797"/>
                  <wp:cNvGraphicFramePr/>
                  <a:graphic xmlns:a="http://schemas.openxmlformats.org/drawingml/2006/main">
                    <a:graphicData uri="http://schemas.openxmlformats.org/drawingml/2006/picture">
                      <pic:pic xmlns:pic="http://schemas.openxmlformats.org/drawingml/2006/picture">
                        <pic:nvPicPr>
                          <pic:cNvPr id="139797" name="Picture 139797"/>
                          <pic:cNvPicPr/>
                        </pic:nvPicPr>
                        <pic:blipFill>
                          <a:blip r:embed="rId754"/>
                          <a:stretch>
                            <a:fillRect/>
                          </a:stretch>
                        </pic:blipFill>
                        <pic:spPr>
                          <a:xfrm>
                            <a:off x="0" y="0"/>
                            <a:ext cx="396240" cy="115824"/>
                          </a:xfrm>
                          <a:prstGeom prst="rect">
                            <a:avLst/>
                          </a:prstGeom>
                        </pic:spPr>
                      </pic:pic>
                    </a:graphicData>
                  </a:graphic>
                </wp:inline>
              </w:drawing>
            </w:r>
          </w:p>
        </w:tc>
        <w:tc>
          <w:tcPr>
            <w:tcW w:w="806" w:type="dxa"/>
            <w:vMerge w:val="restart"/>
            <w:tcBorders>
              <w:top w:val="single" w:sz="2" w:space="0" w:color="000000"/>
              <w:left w:val="single" w:sz="2" w:space="0" w:color="000000"/>
              <w:bottom w:val="single" w:sz="2" w:space="0" w:color="000000"/>
              <w:right w:val="single" w:sz="2" w:space="0" w:color="000000"/>
            </w:tcBorders>
          </w:tcPr>
          <w:p w14:paraId="1E89DD8C" w14:textId="77777777" w:rsidR="003D72BD" w:rsidRDefault="003D72BD"/>
        </w:tc>
        <w:tc>
          <w:tcPr>
            <w:tcW w:w="490" w:type="dxa"/>
            <w:vMerge w:val="restart"/>
            <w:tcBorders>
              <w:top w:val="single" w:sz="2" w:space="0" w:color="000000"/>
              <w:left w:val="single" w:sz="2" w:space="0" w:color="000000"/>
              <w:bottom w:val="single" w:sz="2" w:space="0" w:color="000000"/>
              <w:right w:val="single" w:sz="2" w:space="0" w:color="000000"/>
            </w:tcBorders>
          </w:tcPr>
          <w:p w14:paraId="2A04FEFB" w14:textId="77777777" w:rsidR="003D72BD" w:rsidRDefault="003D72BD"/>
        </w:tc>
        <w:tc>
          <w:tcPr>
            <w:tcW w:w="440" w:type="dxa"/>
            <w:vMerge w:val="restart"/>
            <w:tcBorders>
              <w:top w:val="single" w:sz="2" w:space="0" w:color="000000"/>
              <w:left w:val="single" w:sz="2" w:space="0" w:color="000000"/>
              <w:bottom w:val="single" w:sz="2" w:space="0" w:color="000000"/>
              <w:right w:val="single" w:sz="2" w:space="0" w:color="000000"/>
            </w:tcBorders>
          </w:tcPr>
          <w:p w14:paraId="1CB6A2BA" w14:textId="77777777" w:rsidR="003D72BD" w:rsidRDefault="003D72BD"/>
        </w:tc>
        <w:tc>
          <w:tcPr>
            <w:tcW w:w="491" w:type="dxa"/>
            <w:vMerge w:val="restart"/>
            <w:tcBorders>
              <w:top w:val="single" w:sz="2" w:space="0" w:color="000000"/>
              <w:left w:val="single" w:sz="2" w:space="0" w:color="000000"/>
              <w:bottom w:val="single" w:sz="2" w:space="0" w:color="000000"/>
              <w:right w:val="single" w:sz="2" w:space="0" w:color="000000"/>
            </w:tcBorders>
          </w:tcPr>
          <w:p w14:paraId="258D6E3F" w14:textId="77777777" w:rsidR="003D72BD" w:rsidRDefault="003D72BD"/>
        </w:tc>
        <w:tc>
          <w:tcPr>
            <w:tcW w:w="2256" w:type="dxa"/>
            <w:vMerge w:val="restart"/>
            <w:tcBorders>
              <w:top w:val="single" w:sz="2" w:space="0" w:color="000000"/>
              <w:left w:val="single" w:sz="2" w:space="0" w:color="000000"/>
              <w:bottom w:val="single" w:sz="2" w:space="0" w:color="000000"/>
              <w:right w:val="single" w:sz="2" w:space="0" w:color="000000"/>
            </w:tcBorders>
          </w:tcPr>
          <w:p w14:paraId="3DCB34F6" w14:textId="77777777" w:rsidR="003D72BD" w:rsidRDefault="00071604">
            <w:pPr>
              <w:spacing w:after="0"/>
              <w:ind w:left="71"/>
            </w:pPr>
            <w:r>
              <w:rPr>
                <w:noProof/>
              </w:rPr>
              <w:drawing>
                <wp:inline distT="0" distB="0" distL="0" distR="0" wp14:anchorId="2F67B480" wp14:editId="38846765">
                  <wp:extent cx="1347217" cy="5943600"/>
                  <wp:effectExtent l="0" t="0" r="0" b="0"/>
                  <wp:docPr id="1225663" name="Picture 1225663"/>
                  <wp:cNvGraphicFramePr/>
                  <a:graphic xmlns:a="http://schemas.openxmlformats.org/drawingml/2006/main">
                    <a:graphicData uri="http://schemas.openxmlformats.org/drawingml/2006/picture">
                      <pic:pic xmlns:pic="http://schemas.openxmlformats.org/drawingml/2006/picture">
                        <pic:nvPicPr>
                          <pic:cNvPr id="1225663" name="Picture 1225663"/>
                          <pic:cNvPicPr/>
                        </pic:nvPicPr>
                        <pic:blipFill>
                          <a:blip r:embed="rId755"/>
                          <a:stretch>
                            <a:fillRect/>
                          </a:stretch>
                        </pic:blipFill>
                        <pic:spPr>
                          <a:xfrm>
                            <a:off x="0" y="0"/>
                            <a:ext cx="1347217" cy="5943600"/>
                          </a:xfrm>
                          <a:prstGeom prst="rect">
                            <a:avLst/>
                          </a:prstGeom>
                        </pic:spPr>
                      </pic:pic>
                    </a:graphicData>
                  </a:graphic>
                </wp:inline>
              </w:drawing>
            </w:r>
          </w:p>
        </w:tc>
      </w:tr>
      <w:tr w:rsidR="003D72BD" w14:paraId="51123DAA" w14:textId="77777777">
        <w:trPr>
          <w:trHeight w:val="9278"/>
        </w:trPr>
        <w:tc>
          <w:tcPr>
            <w:tcW w:w="0" w:type="auto"/>
            <w:vMerge/>
            <w:tcBorders>
              <w:top w:val="nil"/>
              <w:left w:val="single" w:sz="2" w:space="0" w:color="000000"/>
              <w:bottom w:val="single" w:sz="2" w:space="0" w:color="000000"/>
              <w:right w:val="nil"/>
            </w:tcBorders>
          </w:tcPr>
          <w:p w14:paraId="34CAC014" w14:textId="77777777" w:rsidR="003D72BD" w:rsidRDefault="003D72BD"/>
        </w:tc>
        <w:tc>
          <w:tcPr>
            <w:tcW w:w="0" w:type="auto"/>
            <w:vMerge/>
            <w:tcBorders>
              <w:top w:val="nil"/>
              <w:left w:val="nil"/>
              <w:bottom w:val="single" w:sz="2" w:space="0" w:color="000000"/>
              <w:right w:val="nil"/>
            </w:tcBorders>
          </w:tcPr>
          <w:p w14:paraId="61379F66" w14:textId="77777777" w:rsidR="003D72BD" w:rsidRDefault="003D72BD"/>
        </w:tc>
        <w:tc>
          <w:tcPr>
            <w:tcW w:w="0" w:type="auto"/>
            <w:vMerge/>
            <w:tcBorders>
              <w:top w:val="nil"/>
              <w:left w:val="nil"/>
              <w:bottom w:val="single" w:sz="2" w:space="0" w:color="000000"/>
              <w:right w:val="single" w:sz="2" w:space="0" w:color="000000"/>
            </w:tcBorders>
          </w:tcPr>
          <w:p w14:paraId="2DEAE79E"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27C470E4" w14:textId="77777777" w:rsidR="003D72BD" w:rsidRDefault="003D72BD"/>
        </w:tc>
        <w:tc>
          <w:tcPr>
            <w:tcW w:w="0" w:type="auto"/>
            <w:vMerge/>
            <w:tcBorders>
              <w:top w:val="nil"/>
              <w:left w:val="single" w:sz="2" w:space="0" w:color="000000"/>
              <w:bottom w:val="single" w:sz="2" w:space="0" w:color="000000"/>
              <w:right w:val="nil"/>
            </w:tcBorders>
          </w:tcPr>
          <w:p w14:paraId="362BA229" w14:textId="77777777" w:rsidR="003D72BD" w:rsidRDefault="003D72BD"/>
        </w:tc>
        <w:tc>
          <w:tcPr>
            <w:tcW w:w="685" w:type="dxa"/>
            <w:tcBorders>
              <w:top w:val="nil"/>
              <w:left w:val="nil"/>
              <w:bottom w:val="single" w:sz="2" w:space="0" w:color="000000"/>
              <w:right w:val="single" w:sz="2" w:space="0" w:color="000000"/>
            </w:tcBorders>
          </w:tcPr>
          <w:p w14:paraId="42F8D5BD" w14:textId="77777777" w:rsidR="003D72BD" w:rsidRDefault="00071604">
            <w:pPr>
              <w:spacing w:after="461"/>
              <w:ind w:left="-41"/>
            </w:pPr>
            <w:r>
              <w:rPr>
                <w:noProof/>
              </w:rPr>
              <mc:AlternateContent>
                <mc:Choice Requires="wpg">
                  <w:drawing>
                    <wp:inline distT="0" distB="0" distL="0" distR="0" wp14:anchorId="4A7F5FD0" wp14:editId="138B8B67">
                      <wp:extent cx="438912" cy="3944112"/>
                      <wp:effectExtent l="0" t="0" r="0" b="0"/>
                      <wp:docPr id="928521" name="Group 928521"/>
                      <wp:cNvGraphicFramePr/>
                      <a:graphic xmlns:a="http://schemas.openxmlformats.org/drawingml/2006/main">
                        <a:graphicData uri="http://schemas.microsoft.com/office/word/2010/wordprocessingGroup">
                          <wpg:wgp>
                            <wpg:cNvGrpSpPr/>
                            <wpg:grpSpPr>
                              <a:xfrm>
                                <a:off x="0" y="0"/>
                                <a:ext cx="438912" cy="3944112"/>
                                <a:chOff x="0" y="0"/>
                                <a:chExt cx="438912" cy="3944112"/>
                              </a:xfrm>
                            </wpg:grpSpPr>
                            <pic:pic xmlns:pic="http://schemas.openxmlformats.org/drawingml/2006/picture">
                              <pic:nvPicPr>
                                <pic:cNvPr id="1225665" name="Picture 1225665"/>
                                <pic:cNvPicPr/>
                              </pic:nvPicPr>
                              <pic:blipFill>
                                <a:blip r:embed="rId756"/>
                                <a:stretch>
                                  <a:fillRect/>
                                </a:stretch>
                              </pic:blipFill>
                              <pic:spPr>
                                <a:xfrm>
                                  <a:off x="24384" y="0"/>
                                  <a:ext cx="414528" cy="3944112"/>
                                </a:xfrm>
                                <a:prstGeom prst="rect">
                                  <a:avLst/>
                                </a:prstGeom>
                              </pic:spPr>
                            </pic:pic>
                            <wps:wsp>
                              <wps:cNvPr id="136044" name="Rectangle 136044"/>
                              <wps:cNvSpPr/>
                              <wps:spPr>
                                <a:xfrm>
                                  <a:off x="0" y="3157728"/>
                                  <a:ext cx="81077" cy="101346"/>
                                </a:xfrm>
                                <a:prstGeom prst="rect">
                                  <a:avLst/>
                                </a:prstGeom>
                                <a:ln>
                                  <a:noFill/>
                                </a:ln>
                              </wps:spPr>
                              <wps:txbx>
                                <w:txbxContent>
                                  <w:p w14:paraId="6F8F303D" w14:textId="77777777" w:rsidR="003D72BD" w:rsidRDefault="00071604">
                                    <w:r>
                                      <w:rPr>
                                        <w:sz w:val="18"/>
                                      </w:rPr>
                                      <w:t>al</w:t>
                                    </w:r>
                                  </w:p>
                                </w:txbxContent>
                              </wps:txbx>
                              <wps:bodyPr horzOverflow="overflow" vert="horz" lIns="0" tIns="0" rIns="0" bIns="0" rtlCol="0">
                                <a:noAutofit/>
                              </wps:bodyPr>
                            </wps:wsp>
                          </wpg:wgp>
                        </a:graphicData>
                      </a:graphic>
                    </wp:inline>
                  </w:drawing>
                </mc:Choice>
                <mc:Fallback>
                  <w:pict>
                    <v:group w14:anchorId="4A7F5FD0" id="Group 928521" o:spid="_x0000_s1242" style="width:34.55pt;height:310.55pt;mso-position-horizontal-relative:char;mso-position-vertical-relative:line" coordsize="4389,394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">
                      <v:shape id="Picture 1225665" o:spid="_x0000_s1243" type="#_x0000_t75" style="position:absolute;left:243;width:4146;height:39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">
                        <v:imagedata r:id="rId757" o:title=""/>
                      </v:shape>
                      <v:rect id="Rectangle 136044" o:spid="_x0000_s1244" style="position:absolute;top:31577;width:810;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" filled="f" stroked="f">
                        <v:textbox inset="0,0,0,0">
                          <w:txbxContent>
                            <w:p w14:paraId="6F8F303D" w14:textId="77777777" w:rsidR="003D72BD" w:rsidRDefault="00071604">
                              <w:r>
                                <w:rPr>
                                  <w:sz w:val="18"/>
                                </w:rPr>
                                <w:t>al</w:t>
                              </w:r>
                            </w:p>
                          </w:txbxContent>
                        </v:textbox>
                      </v:rect>
                      <w10:anchorlock/>
                    </v:group>
                  </w:pict>
                </mc:Fallback>
              </mc:AlternateContent>
            </w:r>
          </w:p>
          <w:p w14:paraId="5F2C7B24" w14:textId="77777777" w:rsidR="003D72BD" w:rsidRDefault="00071604">
            <w:pPr>
              <w:spacing w:after="0"/>
              <w:ind w:left="-70"/>
            </w:pPr>
            <w:r>
              <w:rPr>
                <w:noProof/>
              </w:rPr>
              <mc:AlternateContent>
                <mc:Choice Requires="wpg">
                  <w:drawing>
                    <wp:inline distT="0" distB="0" distL="0" distR="0" wp14:anchorId="6B6FA3EA" wp14:editId="34F03C5F">
                      <wp:extent cx="457200" cy="1450847"/>
                      <wp:effectExtent l="0" t="0" r="0" b="0"/>
                      <wp:docPr id="928522" name="Group 928522"/>
                      <wp:cNvGraphicFramePr/>
                      <a:graphic xmlns:a="http://schemas.openxmlformats.org/drawingml/2006/main">
                        <a:graphicData uri="http://schemas.microsoft.com/office/word/2010/wordprocessingGroup">
                          <wpg:wgp>
                            <wpg:cNvGrpSpPr/>
                            <wpg:grpSpPr>
                              <a:xfrm>
                                <a:off x="0" y="0"/>
                                <a:ext cx="457200" cy="1450847"/>
                                <a:chOff x="0" y="0"/>
                                <a:chExt cx="457200" cy="1450847"/>
                              </a:xfrm>
                            </wpg:grpSpPr>
                            <pic:pic xmlns:pic="http://schemas.openxmlformats.org/drawingml/2006/picture">
                              <pic:nvPicPr>
                                <pic:cNvPr id="1225666" name="Picture 1225666"/>
                                <pic:cNvPicPr/>
                              </pic:nvPicPr>
                              <pic:blipFill>
                                <a:blip r:embed="rId758"/>
                                <a:stretch>
                                  <a:fillRect/>
                                </a:stretch>
                              </pic:blipFill>
                              <pic:spPr>
                                <a:xfrm>
                                  <a:off x="42672" y="0"/>
                                  <a:ext cx="414528" cy="1438656"/>
                                </a:xfrm>
                                <a:prstGeom prst="rect">
                                  <a:avLst/>
                                </a:prstGeom>
                              </pic:spPr>
                            </pic:pic>
                            <wps:wsp>
                              <wps:cNvPr id="136062" name="Rectangle 136062"/>
                              <wps:cNvSpPr/>
                              <wps:spPr>
                                <a:xfrm>
                                  <a:off x="0" y="947927"/>
                                  <a:ext cx="190897" cy="101348"/>
                                </a:xfrm>
                                <a:prstGeom prst="rect">
                                  <a:avLst/>
                                </a:prstGeom>
                                <a:ln>
                                  <a:noFill/>
                                </a:ln>
                              </wps:spPr>
                              <wps:txbx>
                                <w:txbxContent>
                                  <w:p w14:paraId="56218A93" w14:textId="77777777" w:rsidR="003D72BD" w:rsidRDefault="00071604">
                                    <w:r>
                                      <w:rPr>
                                        <w:sz w:val="14"/>
                                      </w:rPr>
                                      <w:t xml:space="preserve">par </w:t>
                                    </w:r>
                                  </w:p>
                                </w:txbxContent>
                              </wps:txbx>
                              <wps:bodyPr horzOverflow="overflow" vert="horz" lIns="0" tIns="0" rIns="0" bIns="0" rtlCol="0">
                                <a:noAutofit/>
                              </wps:bodyPr>
                            </wps:wsp>
                          </wpg:wgp>
                        </a:graphicData>
                      </a:graphic>
                    </wp:inline>
                  </w:drawing>
                </mc:Choice>
                <mc:Fallback>
                  <w:pict>
                    <v:group w14:anchorId="6B6FA3EA" id="Group 928522" o:spid="_x0000_s1245" style="width:36pt;height:114.25pt;mso-position-horizontal-relative:char;mso-position-vertical-relative:line" coordsize="4572,145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">
                      <v:shape id="Picture 1225666" o:spid="_x0000_s1246" type="#_x0000_t75" style="position:absolute;left:426;width:4146;height:1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">
                        <v:imagedata r:id="rId759" o:title=""/>
                      </v:shape>
                      <v:rect id="Rectangle 136062" o:spid="_x0000_s1247" style="position:absolute;top:9479;width:1908;height:1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" filled="f" stroked="f">
                        <v:textbox inset="0,0,0,0">
                          <w:txbxContent>
                            <w:p w14:paraId="56218A93" w14:textId="77777777" w:rsidR="003D72BD" w:rsidRDefault="00071604">
                              <w:r>
                                <w:rPr>
                                  <w:sz w:val="14"/>
                                </w:rPr>
                                <w:t xml:space="preserve">par </w:t>
                              </w:r>
                            </w:p>
                          </w:txbxContent>
                        </v:textbox>
                      </v:rect>
                      <w10:anchorlock/>
                    </v:group>
                  </w:pict>
                </mc:Fallback>
              </mc:AlternateContent>
            </w:r>
          </w:p>
        </w:tc>
        <w:tc>
          <w:tcPr>
            <w:tcW w:w="0" w:type="auto"/>
            <w:vMerge/>
            <w:tcBorders>
              <w:top w:val="nil"/>
              <w:left w:val="single" w:sz="2" w:space="0" w:color="000000"/>
              <w:bottom w:val="single" w:sz="2" w:space="0" w:color="000000"/>
              <w:right w:val="single" w:sz="2" w:space="0" w:color="000000"/>
            </w:tcBorders>
          </w:tcPr>
          <w:p w14:paraId="487CF8DB"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7D63CF28"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790F3D6B"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58B436DE"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14A9CC60" w14:textId="77777777" w:rsidR="003D72BD" w:rsidRDefault="003D72BD"/>
        </w:tc>
      </w:tr>
    </w:tbl>
    <w:p w14:paraId="43D484D7" w14:textId="77777777" w:rsidR="003D72BD" w:rsidRDefault="00071604">
      <w:pPr>
        <w:spacing w:after="0"/>
        <w:ind w:left="-1440" w:right="1613"/>
      </w:pPr>
      <w:r>
        <w:rPr>
          <w:noProof/>
        </w:rPr>
        <w:lastRenderedPageBreak/>
        <w:drawing>
          <wp:anchor distT="0" distB="0" distL="114300" distR="114300" simplePos="0" relativeHeight="251823104" behindDoc="0" locked="0" layoutInCell="1" allowOverlap="0" wp14:anchorId="7F48E5CB" wp14:editId="2AA4A26B">
            <wp:simplePos x="0" y="0"/>
            <wp:positionH relativeFrom="page">
              <wp:posOffset>170688</wp:posOffset>
            </wp:positionH>
            <wp:positionV relativeFrom="page">
              <wp:posOffset>8930640</wp:posOffset>
            </wp:positionV>
            <wp:extent cx="128016" cy="335280"/>
            <wp:effectExtent l="0" t="0" r="0" b="0"/>
            <wp:wrapTopAndBottom/>
            <wp:docPr id="141337" name="Picture 141337"/>
            <wp:cNvGraphicFramePr/>
            <a:graphic xmlns:a="http://schemas.openxmlformats.org/drawingml/2006/main">
              <a:graphicData uri="http://schemas.openxmlformats.org/drawingml/2006/picture">
                <pic:pic xmlns:pic="http://schemas.openxmlformats.org/drawingml/2006/picture">
                  <pic:nvPicPr>
                    <pic:cNvPr id="141337" name="Picture 141337"/>
                    <pic:cNvPicPr/>
                  </pic:nvPicPr>
                  <pic:blipFill>
                    <a:blip r:embed="rId760"/>
                    <a:stretch>
                      <a:fillRect/>
                    </a:stretch>
                  </pic:blipFill>
                  <pic:spPr>
                    <a:xfrm>
                      <a:off x="0" y="0"/>
                      <a:ext cx="128016" cy="335280"/>
                    </a:xfrm>
                    <a:prstGeom prst="rect">
                      <a:avLst/>
                    </a:prstGeom>
                  </pic:spPr>
                </pic:pic>
              </a:graphicData>
            </a:graphic>
          </wp:anchor>
        </w:drawing>
      </w:r>
      <w:r>
        <w:rPr>
          <w:noProof/>
        </w:rPr>
        <w:drawing>
          <wp:anchor distT="0" distB="0" distL="114300" distR="114300" simplePos="0" relativeHeight="251824128" behindDoc="0" locked="0" layoutInCell="1" allowOverlap="0" wp14:anchorId="08F7BE83" wp14:editId="235460B0">
            <wp:simplePos x="0" y="0"/>
            <wp:positionH relativeFrom="page">
              <wp:posOffset>176784</wp:posOffset>
            </wp:positionH>
            <wp:positionV relativeFrom="page">
              <wp:posOffset>9448800</wp:posOffset>
            </wp:positionV>
            <wp:extent cx="128016" cy="335280"/>
            <wp:effectExtent l="0" t="0" r="0" b="0"/>
            <wp:wrapTopAndBottom/>
            <wp:docPr id="141338" name="Picture 141338"/>
            <wp:cNvGraphicFramePr/>
            <a:graphic xmlns:a="http://schemas.openxmlformats.org/drawingml/2006/main">
              <a:graphicData uri="http://schemas.openxmlformats.org/drawingml/2006/picture">
                <pic:pic xmlns:pic="http://schemas.openxmlformats.org/drawingml/2006/picture">
                  <pic:nvPicPr>
                    <pic:cNvPr id="141338" name="Picture 141338"/>
                    <pic:cNvPicPr/>
                  </pic:nvPicPr>
                  <pic:blipFill>
                    <a:blip r:embed="rId761"/>
                    <a:stretch>
                      <a:fillRect/>
                    </a:stretch>
                  </pic:blipFill>
                  <pic:spPr>
                    <a:xfrm>
                      <a:off x="0" y="0"/>
                      <a:ext cx="128016" cy="335280"/>
                    </a:xfrm>
                    <a:prstGeom prst="rect">
                      <a:avLst/>
                    </a:prstGeom>
                  </pic:spPr>
                </pic:pic>
              </a:graphicData>
            </a:graphic>
          </wp:anchor>
        </w:drawing>
      </w:r>
      <w:r>
        <w:br w:type="page"/>
      </w:r>
    </w:p>
    <w:tbl>
      <w:tblPr>
        <w:tblStyle w:val="TableGrid"/>
        <w:tblpPr w:vertAnchor="text" w:tblpX="160"/>
        <w:tblOverlap w:val="never"/>
        <w:tblW w:w="8995" w:type="dxa"/>
        <w:tblInd w:w="0" w:type="dxa"/>
        <w:tblCellMar>
          <w:top w:w="0" w:type="dxa"/>
          <w:left w:w="0" w:type="dxa"/>
          <w:bottom w:w="0" w:type="dxa"/>
          <w:right w:w="0" w:type="dxa"/>
        </w:tblCellMar>
        <w:tblLook w:val="04A0" w:firstRow="1" w:lastRow="0" w:firstColumn="1" w:lastColumn="0" w:noHBand="0" w:noVBand="1"/>
      </w:tblPr>
      <w:tblGrid>
        <w:gridCol w:w="449"/>
        <w:gridCol w:w="805"/>
        <w:gridCol w:w="487"/>
        <w:gridCol w:w="314"/>
        <w:gridCol w:w="343"/>
        <w:gridCol w:w="3093"/>
        <w:gridCol w:w="665"/>
        <w:gridCol w:w="336"/>
        <w:gridCol w:w="455"/>
        <w:gridCol w:w="429"/>
        <w:gridCol w:w="834"/>
        <w:gridCol w:w="1211"/>
      </w:tblGrid>
      <w:tr w:rsidR="003D72BD" w14:paraId="333646B0" w14:textId="77777777">
        <w:trPr>
          <w:trHeight w:val="259"/>
        </w:trPr>
        <w:tc>
          <w:tcPr>
            <w:tcW w:w="898" w:type="dxa"/>
            <w:gridSpan w:val="2"/>
            <w:tcBorders>
              <w:top w:val="single" w:sz="2" w:space="0" w:color="000000"/>
              <w:left w:val="single" w:sz="2" w:space="0" w:color="000000"/>
              <w:bottom w:val="single" w:sz="2" w:space="0" w:color="000000"/>
              <w:right w:val="nil"/>
            </w:tcBorders>
          </w:tcPr>
          <w:p w14:paraId="4AF8FD07" w14:textId="77777777" w:rsidR="003D72BD" w:rsidRDefault="00071604">
            <w:pPr>
              <w:spacing w:after="0"/>
              <w:ind w:left="90" w:right="-383"/>
            </w:pPr>
            <w:r>
              <w:rPr>
                <w:noProof/>
              </w:rPr>
              <w:lastRenderedPageBreak/>
              <w:drawing>
                <wp:inline distT="0" distB="0" distL="0" distR="0" wp14:anchorId="770E0325" wp14:editId="6F9BA005">
                  <wp:extent cx="755904" cy="67056"/>
                  <wp:effectExtent l="0" t="0" r="0" b="0"/>
                  <wp:docPr id="144903" name="Picture 144903"/>
                  <wp:cNvGraphicFramePr/>
                  <a:graphic xmlns:a="http://schemas.openxmlformats.org/drawingml/2006/main">
                    <a:graphicData uri="http://schemas.openxmlformats.org/drawingml/2006/picture">
                      <pic:pic xmlns:pic="http://schemas.openxmlformats.org/drawingml/2006/picture">
                        <pic:nvPicPr>
                          <pic:cNvPr id="144903" name="Picture 144903"/>
                          <pic:cNvPicPr/>
                        </pic:nvPicPr>
                        <pic:blipFill>
                          <a:blip r:embed="rId762"/>
                          <a:stretch>
                            <a:fillRect/>
                          </a:stretch>
                        </pic:blipFill>
                        <pic:spPr>
                          <a:xfrm>
                            <a:off x="0" y="0"/>
                            <a:ext cx="755904" cy="67056"/>
                          </a:xfrm>
                          <a:prstGeom prst="rect">
                            <a:avLst/>
                          </a:prstGeom>
                        </pic:spPr>
                      </pic:pic>
                    </a:graphicData>
                  </a:graphic>
                </wp:inline>
              </w:drawing>
            </w:r>
          </w:p>
        </w:tc>
        <w:tc>
          <w:tcPr>
            <w:tcW w:w="1175" w:type="dxa"/>
            <w:gridSpan w:val="3"/>
            <w:tcBorders>
              <w:top w:val="single" w:sz="2" w:space="0" w:color="000000"/>
              <w:left w:val="nil"/>
              <w:bottom w:val="single" w:sz="2" w:space="0" w:color="000000"/>
              <w:right w:val="single" w:sz="2" w:space="0" w:color="000000"/>
            </w:tcBorders>
          </w:tcPr>
          <w:p w14:paraId="4D0FD5FA" w14:textId="77777777" w:rsidR="003D72BD" w:rsidRDefault="003D72BD"/>
        </w:tc>
        <w:tc>
          <w:tcPr>
            <w:tcW w:w="2468" w:type="dxa"/>
            <w:tcBorders>
              <w:top w:val="single" w:sz="2" w:space="0" w:color="000000"/>
              <w:left w:val="single" w:sz="2" w:space="0" w:color="000000"/>
              <w:bottom w:val="single" w:sz="2" w:space="0" w:color="000000"/>
              <w:right w:val="nil"/>
            </w:tcBorders>
          </w:tcPr>
          <w:p w14:paraId="7390A8E4" w14:textId="77777777" w:rsidR="003D72BD" w:rsidRDefault="00071604">
            <w:pPr>
              <w:spacing w:after="0"/>
              <w:ind w:left="91"/>
            </w:pPr>
            <w:r>
              <w:rPr>
                <w:noProof/>
              </w:rPr>
              <w:drawing>
                <wp:inline distT="0" distB="0" distL="0" distR="0" wp14:anchorId="4056CA24" wp14:editId="5C959753">
                  <wp:extent cx="1097280" cy="158496"/>
                  <wp:effectExtent l="0" t="0" r="0" b="0"/>
                  <wp:docPr id="1225667" name="Picture 1225667"/>
                  <wp:cNvGraphicFramePr/>
                  <a:graphic xmlns:a="http://schemas.openxmlformats.org/drawingml/2006/main">
                    <a:graphicData uri="http://schemas.openxmlformats.org/drawingml/2006/picture">
                      <pic:pic xmlns:pic="http://schemas.openxmlformats.org/drawingml/2006/picture">
                        <pic:nvPicPr>
                          <pic:cNvPr id="1225667" name="Picture 1225667"/>
                          <pic:cNvPicPr/>
                        </pic:nvPicPr>
                        <pic:blipFill>
                          <a:blip r:embed="rId763"/>
                          <a:stretch>
                            <a:fillRect/>
                          </a:stretch>
                        </pic:blipFill>
                        <pic:spPr>
                          <a:xfrm>
                            <a:off x="0" y="0"/>
                            <a:ext cx="1097280" cy="158496"/>
                          </a:xfrm>
                          <a:prstGeom prst="rect">
                            <a:avLst/>
                          </a:prstGeom>
                        </pic:spPr>
                      </pic:pic>
                    </a:graphicData>
                  </a:graphic>
                </wp:inline>
              </w:drawing>
            </w:r>
          </w:p>
        </w:tc>
        <w:tc>
          <w:tcPr>
            <w:tcW w:w="758" w:type="dxa"/>
            <w:tcBorders>
              <w:top w:val="single" w:sz="2" w:space="0" w:color="000000"/>
              <w:left w:val="nil"/>
              <w:bottom w:val="single" w:sz="2" w:space="0" w:color="000000"/>
              <w:right w:val="single" w:sz="2" w:space="0" w:color="000000"/>
            </w:tcBorders>
          </w:tcPr>
          <w:p w14:paraId="0FAC2133" w14:textId="77777777" w:rsidR="003D72BD" w:rsidRDefault="003D72BD"/>
        </w:tc>
        <w:tc>
          <w:tcPr>
            <w:tcW w:w="506" w:type="dxa"/>
            <w:tcBorders>
              <w:top w:val="single" w:sz="2" w:space="0" w:color="000000"/>
              <w:left w:val="single" w:sz="2" w:space="0" w:color="000000"/>
              <w:bottom w:val="single" w:sz="2" w:space="0" w:color="000000"/>
              <w:right w:val="nil"/>
            </w:tcBorders>
          </w:tcPr>
          <w:p w14:paraId="59826A6E" w14:textId="77777777" w:rsidR="003D72BD" w:rsidRDefault="003D72BD"/>
        </w:tc>
        <w:tc>
          <w:tcPr>
            <w:tcW w:w="934" w:type="dxa"/>
            <w:gridSpan w:val="2"/>
            <w:tcBorders>
              <w:top w:val="single" w:sz="2" w:space="0" w:color="000000"/>
              <w:left w:val="nil"/>
              <w:bottom w:val="single" w:sz="2" w:space="0" w:color="000000"/>
              <w:right w:val="single" w:sz="2" w:space="0" w:color="000000"/>
            </w:tcBorders>
          </w:tcPr>
          <w:p w14:paraId="7B39F40B" w14:textId="77777777" w:rsidR="003D72BD" w:rsidRDefault="00071604">
            <w:pPr>
              <w:spacing w:after="0"/>
              <w:ind w:left="-4"/>
            </w:pPr>
            <w:r>
              <w:rPr>
                <w:noProof/>
              </w:rPr>
              <w:drawing>
                <wp:inline distT="0" distB="0" distL="0" distR="0" wp14:anchorId="71DB3998" wp14:editId="023D7263">
                  <wp:extent cx="518160" cy="140208"/>
                  <wp:effectExtent l="0" t="0" r="0" b="0"/>
                  <wp:docPr id="144825" name="Picture 144825"/>
                  <wp:cNvGraphicFramePr/>
                  <a:graphic xmlns:a="http://schemas.openxmlformats.org/drawingml/2006/main">
                    <a:graphicData uri="http://schemas.openxmlformats.org/drawingml/2006/picture">
                      <pic:pic xmlns:pic="http://schemas.openxmlformats.org/drawingml/2006/picture">
                        <pic:nvPicPr>
                          <pic:cNvPr id="144825" name="Picture 144825"/>
                          <pic:cNvPicPr/>
                        </pic:nvPicPr>
                        <pic:blipFill>
                          <a:blip r:embed="rId764"/>
                          <a:stretch>
                            <a:fillRect/>
                          </a:stretch>
                        </pic:blipFill>
                        <pic:spPr>
                          <a:xfrm>
                            <a:off x="0" y="0"/>
                            <a:ext cx="518160" cy="140208"/>
                          </a:xfrm>
                          <a:prstGeom prst="rect">
                            <a:avLst/>
                          </a:prstGeom>
                        </pic:spPr>
                      </pic:pic>
                    </a:graphicData>
                  </a:graphic>
                </wp:inline>
              </w:drawing>
            </w:r>
          </w:p>
        </w:tc>
        <w:tc>
          <w:tcPr>
            <w:tcW w:w="2256" w:type="dxa"/>
            <w:gridSpan w:val="2"/>
            <w:tcBorders>
              <w:top w:val="single" w:sz="2" w:space="0" w:color="000000"/>
              <w:left w:val="single" w:sz="2" w:space="0" w:color="000000"/>
              <w:bottom w:val="single" w:sz="2" w:space="0" w:color="000000"/>
              <w:right w:val="single" w:sz="2" w:space="0" w:color="000000"/>
            </w:tcBorders>
          </w:tcPr>
          <w:p w14:paraId="79545463" w14:textId="77777777" w:rsidR="003D72BD" w:rsidRDefault="00071604">
            <w:pPr>
              <w:spacing w:after="0"/>
              <w:ind w:left="90"/>
            </w:pPr>
            <w:proofErr w:type="spellStart"/>
            <w:r>
              <w:t>ea_c</w:t>
            </w:r>
            <w:proofErr w:type="spellEnd"/>
            <w:r>
              <w:t>•</w:t>
            </w:r>
            <w:r>
              <w:rPr>
                <w:noProof/>
              </w:rPr>
              <w:drawing>
                <wp:inline distT="0" distB="0" distL="0" distR="0" wp14:anchorId="0A59DE50" wp14:editId="34B26C32">
                  <wp:extent cx="451104" cy="73152"/>
                  <wp:effectExtent l="0" t="0" r="0" b="0"/>
                  <wp:docPr id="144916" name="Picture 144916"/>
                  <wp:cNvGraphicFramePr/>
                  <a:graphic xmlns:a="http://schemas.openxmlformats.org/drawingml/2006/main">
                    <a:graphicData uri="http://schemas.openxmlformats.org/drawingml/2006/picture">
                      <pic:pic xmlns:pic="http://schemas.openxmlformats.org/drawingml/2006/picture">
                        <pic:nvPicPr>
                          <pic:cNvPr id="144916" name="Picture 144916"/>
                          <pic:cNvPicPr/>
                        </pic:nvPicPr>
                        <pic:blipFill>
                          <a:blip r:embed="rId765"/>
                          <a:stretch>
                            <a:fillRect/>
                          </a:stretch>
                        </pic:blipFill>
                        <pic:spPr>
                          <a:xfrm>
                            <a:off x="0" y="0"/>
                            <a:ext cx="451104" cy="73152"/>
                          </a:xfrm>
                          <a:prstGeom prst="rect">
                            <a:avLst/>
                          </a:prstGeom>
                        </pic:spPr>
                      </pic:pic>
                    </a:graphicData>
                  </a:graphic>
                </wp:inline>
              </w:drawing>
            </w:r>
          </w:p>
        </w:tc>
      </w:tr>
      <w:tr w:rsidR="003D72BD" w14:paraId="0AE4D7F4" w14:textId="77777777">
        <w:trPr>
          <w:trHeight w:val="437"/>
        </w:trPr>
        <w:tc>
          <w:tcPr>
            <w:tcW w:w="898" w:type="dxa"/>
            <w:gridSpan w:val="2"/>
            <w:tcBorders>
              <w:top w:val="single" w:sz="2" w:space="0" w:color="000000"/>
              <w:left w:val="single" w:sz="2" w:space="0" w:color="000000"/>
              <w:bottom w:val="single" w:sz="2" w:space="0" w:color="000000"/>
              <w:right w:val="nil"/>
            </w:tcBorders>
            <w:vAlign w:val="center"/>
          </w:tcPr>
          <w:p w14:paraId="444296FE" w14:textId="77777777" w:rsidR="003D72BD" w:rsidRDefault="00071604">
            <w:pPr>
              <w:spacing w:after="0"/>
              <w:ind w:left="90" w:right="-133"/>
            </w:pPr>
            <w:r>
              <w:rPr>
                <w:sz w:val="14"/>
              </w:rPr>
              <w:t>Tipa</w:t>
            </w:r>
            <w:r>
              <w:rPr>
                <w:noProof/>
              </w:rPr>
              <w:drawing>
                <wp:inline distT="0" distB="0" distL="0" distR="0" wp14:anchorId="3BED8F6C" wp14:editId="23A407F4">
                  <wp:extent cx="426720" cy="73152"/>
                  <wp:effectExtent l="0" t="0" r="0" b="0"/>
                  <wp:docPr id="145002" name="Picture 145002"/>
                  <wp:cNvGraphicFramePr/>
                  <a:graphic xmlns:a="http://schemas.openxmlformats.org/drawingml/2006/main">
                    <a:graphicData uri="http://schemas.openxmlformats.org/drawingml/2006/picture">
                      <pic:pic xmlns:pic="http://schemas.openxmlformats.org/drawingml/2006/picture">
                        <pic:nvPicPr>
                          <pic:cNvPr id="145002" name="Picture 145002"/>
                          <pic:cNvPicPr/>
                        </pic:nvPicPr>
                        <pic:blipFill>
                          <a:blip r:embed="rId766"/>
                          <a:stretch>
                            <a:fillRect/>
                          </a:stretch>
                        </pic:blipFill>
                        <pic:spPr>
                          <a:xfrm>
                            <a:off x="0" y="0"/>
                            <a:ext cx="426720" cy="73152"/>
                          </a:xfrm>
                          <a:prstGeom prst="rect">
                            <a:avLst/>
                          </a:prstGeom>
                        </pic:spPr>
                      </pic:pic>
                    </a:graphicData>
                  </a:graphic>
                </wp:inline>
              </w:drawing>
            </w:r>
          </w:p>
        </w:tc>
        <w:tc>
          <w:tcPr>
            <w:tcW w:w="1175" w:type="dxa"/>
            <w:gridSpan w:val="3"/>
            <w:tcBorders>
              <w:top w:val="single" w:sz="2" w:space="0" w:color="000000"/>
              <w:left w:val="nil"/>
              <w:bottom w:val="single" w:sz="2" w:space="0" w:color="000000"/>
              <w:right w:val="single" w:sz="2" w:space="0" w:color="000000"/>
            </w:tcBorders>
          </w:tcPr>
          <w:p w14:paraId="49A76BEF" w14:textId="77777777" w:rsidR="003D72BD" w:rsidRDefault="003D72BD"/>
        </w:tc>
        <w:tc>
          <w:tcPr>
            <w:tcW w:w="2468" w:type="dxa"/>
            <w:tcBorders>
              <w:top w:val="single" w:sz="2" w:space="0" w:color="000000"/>
              <w:left w:val="single" w:sz="2" w:space="0" w:color="000000"/>
              <w:bottom w:val="single" w:sz="2" w:space="0" w:color="000000"/>
              <w:right w:val="nil"/>
            </w:tcBorders>
          </w:tcPr>
          <w:p w14:paraId="36E48B9D" w14:textId="77777777" w:rsidR="003D72BD" w:rsidRDefault="00071604">
            <w:pPr>
              <w:spacing w:after="0"/>
              <w:ind w:left="91" w:right="-695"/>
            </w:pPr>
            <w:r>
              <w:rPr>
                <w:noProof/>
              </w:rPr>
              <w:drawing>
                <wp:inline distT="0" distB="0" distL="0" distR="0" wp14:anchorId="66D1D209" wp14:editId="1A739E87">
                  <wp:extent cx="1950720" cy="274320"/>
                  <wp:effectExtent l="0" t="0" r="0" b="0"/>
                  <wp:docPr id="1225669" name="Picture 1225669"/>
                  <wp:cNvGraphicFramePr/>
                  <a:graphic xmlns:a="http://schemas.openxmlformats.org/drawingml/2006/main">
                    <a:graphicData uri="http://schemas.openxmlformats.org/drawingml/2006/picture">
                      <pic:pic xmlns:pic="http://schemas.openxmlformats.org/drawingml/2006/picture">
                        <pic:nvPicPr>
                          <pic:cNvPr id="1225669" name="Picture 1225669"/>
                          <pic:cNvPicPr/>
                        </pic:nvPicPr>
                        <pic:blipFill>
                          <a:blip r:embed="rId767"/>
                          <a:stretch>
                            <a:fillRect/>
                          </a:stretch>
                        </pic:blipFill>
                        <pic:spPr>
                          <a:xfrm>
                            <a:off x="0" y="0"/>
                            <a:ext cx="1950720" cy="274320"/>
                          </a:xfrm>
                          <a:prstGeom prst="rect">
                            <a:avLst/>
                          </a:prstGeom>
                        </pic:spPr>
                      </pic:pic>
                    </a:graphicData>
                  </a:graphic>
                </wp:inline>
              </w:drawing>
            </w:r>
          </w:p>
        </w:tc>
        <w:tc>
          <w:tcPr>
            <w:tcW w:w="758" w:type="dxa"/>
            <w:tcBorders>
              <w:top w:val="single" w:sz="2" w:space="0" w:color="000000"/>
              <w:left w:val="nil"/>
              <w:bottom w:val="single" w:sz="2" w:space="0" w:color="000000"/>
              <w:right w:val="single" w:sz="2" w:space="0" w:color="000000"/>
            </w:tcBorders>
          </w:tcPr>
          <w:p w14:paraId="78CCCD10" w14:textId="77777777" w:rsidR="003D72BD" w:rsidRDefault="003D72BD"/>
        </w:tc>
        <w:tc>
          <w:tcPr>
            <w:tcW w:w="1440" w:type="dxa"/>
            <w:gridSpan w:val="3"/>
            <w:tcBorders>
              <w:top w:val="single" w:sz="2" w:space="0" w:color="000000"/>
              <w:left w:val="single" w:sz="2" w:space="0" w:color="000000"/>
              <w:bottom w:val="single" w:sz="2" w:space="0" w:color="000000"/>
              <w:right w:val="nil"/>
            </w:tcBorders>
            <w:vAlign w:val="bottom"/>
          </w:tcPr>
          <w:p w14:paraId="63E3E681" w14:textId="77777777" w:rsidR="003D72BD" w:rsidRDefault="00071604">
            <w:pPr>
              <w:spacing w:after="0"/>
              <w:ind w:left="80"/>
            </w:pPr>
            <w:r>
              <w:rPr>
                <w:noProof/>
              </w:rPr>
              <w:drawing>
                <wp:inline distT="0" distB="0" distL="0" distR="0" wp14:anchorId="6095732A" wp14:editId="606FEF18">
                  <wp:extent cx="609600" cy="67056"/>
                  <wp:effectExtent l="0" t="0" r="0" b="0"/>
                  <wp:docPr id="144940" name="Picture 144940"/>
                  <wp:cNvGraphicFramePr/>
                  <a:graphic xmlns:a="http://schemas.openxmlformats.org/drawingml/2006/main">
                    <a:graphicData uri="http://schemas.openxmlformats.org/drawingml/2006/picture">
                      <pic:pic xmlns:pic="http://schemas.openxmlformats.org/drawingml/2006/picture">
                        <pic:nvPicPr>
                          <pic:cNvPr id="144940" name="Picture 144940"/>
                          <pic:cNvPicPr/>
                        </pic:nvPicPr>
                        <pic:blipFill>
                          <a:blip r:embed="rId768"/>
                          <a:stretch>
                            <a:fillRect/>
                          </a:stretch>
                        </pic:blipFill>
                        <pic:spPr>
                          <a:xfrm>
                            <a:off x="0" y="0"/>
                            <a:ext cx="609600" cy="67056"/>
                          </a:xfrm>
                          <a:prstGeom prst="rect">
                            <a:avLst/>
                          </a:prstGeom>
                        </pic:spPr>
                      </pic:pic>
                    </a:graphicData>
                  </a:graphic>
                </wp:inline>
              </w:drawing>
            </w:r>
          </w:p>
        </w:tc>
        <w:tc>
          <w:tcPr>
            <w:tcW w:w="2256" w:type="dxa"/>
            <w:gridSpan w:val="2"/>
            <w:tcBorders>
              <w:top w:val="single" w:sz="2" w:space="0" w:color="000000"/>
              <w:left w:val="nil"/>
              <w:bottom w:val="single" w:sz="2" w:space="0" w:color="000000"/>
              <w:right w:val="single" w:sz="2" w:space="0" w:color="000000"/>
            </w:tcBorders>
          </w:tcPr>
          <w:p w14:paraId="390EE145" w14:textId="77777777" w:rsidR="003D72BD" w:rsidRDefault="00071604">
            <w:pPr>
              <w:spacing w:after="0"/>
              <w:ind w:left="13"/>
            </w:pPr>
            <w:r>
              <w:rPr>
                <w:noProof/>
              </w:rPr>
              <w:drawing>
                <wp:inline distT="0" distB="0" distL="0" distR="0" wp14:anchorId="41344795" wp14:editId="0DAAED22">
                  <wp:extent cx="1213105" cy="182880"/>
                  <wp:effectExtent l="0" t="0" r="0" b="0"/>
                  <wp:docPr id="1225671" name="Picture 1225671"/>
                  <wp:cNvGraphicFramePr/>
                  <a:graphic xmlns:a="http://schemas.openxmlformats.org/drawingml/2006/main">
                    <a:graphicData uri="http://schemas.openxmlformats.org/drawingml/2006/picture">
                      <pic:pic xmlns:pic="http://schemas.openxmlformats.org/drawingml/2006/picture">
                        <pic:nvPicPr>
                          <pic:cNvPr id="1225671" name="Picture 1225671"/>
                          <pic:cNvPicPr/>
                        </pic:nvPicPr>
                        <pic:blipFill>
                          <a:blip r:embed="rId769"/>
                          <a:stretch>
                            <a:fillRect/>
                          </a:stretch>
                        </pic:blipFill>
                        <pic:spPr>
                          <a:xfrm>
                            <a:off x="0" y="0"/>
                            <a:ext cx="1213105" cy="182880"/>
                          </a:xfrm>
                          <a:prstGeom prst="rect">
                            <a:avLst/>
                          </a:prstGeom>
                        </pic:spPr>
                      </pic:pic>
                    </a:graphicData>
                  </a:graphic>
                </wp:inline>
              </w:drawing>
            </w:r>
          </w:p>
        </w:tc>
      </w:tr>
      <w:tr w:rsidR="003D72BD" w14:paraId="64F80F8F" w14:textId="77777777">
        <w:trPr>
          <w:trHeight w:val="198"/>
        </w:trPr>
        <w:tc>
          <w:tcPr>
            <w:tcW w:w="329" w:type="dxa"/>
            <w:vMerge w:val="restart"/>
            <w:tcBorders>
              <w:top w:val="single" w:sz="2" w:space="0" w:color="000000"/>
              <w:left w:val="single" w:sz="2" w:space="0" w:color="000000"/>
              <w:bottom w:val="single" w:sz="2" w:space="0" w:color="000000"/>
              <w:right w:val="single" w:sz="2" w:space="0" w:color="000000"/>
            </w:tcBorders>
          </w:tcPr>
          <w:p w14:paraId="083D74D9" w14:textId="77777777" w:rsidR="003D72BD" w:rsidRDefault="003D72BD"/>
        </w:tc>
        <w:tc>
          <w:tcPr>
            <w:tcW w:w="569" w:type="dxa"/>
            <w:vMerge w:val="restart"/>
            <w:tcBorders>
              <w:top w:val="single" w:sz="2" w:space="0" w:color="000000"/>
              <w:left w:val="single" w:sz="2" w:space="0" w:color="000000"/>
              <w:bottom w:val="single" w:sz="2" w:space="0" w:color="000000"/>
              <w:right w:val="nil"/>
            </w:tcBorders>
          </w:tcPr>
          <w:p w14:paraId="38B86E11" w14:textId="77777777" w:rsidR="003D72BD" w:rsidRDefault="00071604">
            <w:pPr>
              <w:spacing w:after="0"/>
              <w:ind w:left="78"/>
            </w:pPr>
            <w:r>
              <w:rPr>
                <w:noProof/>
              </w:rPr>
              <w:drawing>
                <wp:inline distT="0" distB="0" distL="0" distR="0" wp14:anchorId="7157E832" wp14:editId="5473C4DE">
                  <wp:extent cx="274320" cy="591312"/>
                  <wp:effectExtent l="0" t="0" r="0" b="0"/>
                  <wp:docPr id="145015" name="Picture 145015"/>
                  <wp:cNvGraphicFramePr/>
                  <a:graphic xmlns:a="http://schemas.openxmlformats.org/drawingml/2006/main">
                    <a:graphicData uri="http://schemas.openxmlformats.org/drawingml/2006/picture">
                      <pic:pic xmlns:pic="http://schemas.openxmlformats.org/drawingml/2006/picture">
                        <pic:nvPicPr>
                          <pic:cNvPr id="145015" name="Picture 145015"/>
                          <pic:cNvPicPr/>
                        </pic:nvPicPr>
                        <pic:blipFill>
                          <a:blip r:embed="rId770"/>
                          <a:stretch>
                            <a:fillRect/>
                          </a:stretch>
                        </pic:blipFill>
                        <pic:spPr>
                          <a:xfrm>
                            <a:off x="0" y="0"/>
                            <a:ext cx="274320" cy="591312"/>
                          </a:xfrm>
                          <a:prstGeom prst="rect">
                            <a:avLst/>
                          </a:prstGeom>
                        </pic:spPr>
                      </pic:pic>
                    </a:graphicData>
                  </a:graphic>
                </wp:inline>
              </w:drawing>
            </w:r>
          </w:p>
        </w:tc>
        <w:tc>
          <w:tcPr>
            <w:tcW w:w="498" w:type="dxa"/>
            <w:vMerge w:val="restart"/>
            <w:tcBorders>
              <w:top w:val="single" w:sz="2" w:space="0" w:color="000000"/>
              <w:left w:val="nil"/>
              <w:bottom w:val="single" w:sz="2" w:space="0" w:color="000000"/>
              <w:right w:val="single" w:sz="2" w:space="0" w:color="000000"/>
            </w:tcBorders>
          </w:tcPr>
          <w:p w14:paraId="166355B9" w14:textId="77777777" w:rsidR="003D72BD" w:rsidRDefault="00071604">
            <w:pPr>
              <w:spacing w:after="0"/>
              <w:ind w:left="8"/>
            </w:pPr>
            <w:r>
              <w:rPr>
                <w:noProof/>
              </w:rPr>
              <w:drawing>
                <wp:inline distT="0" distB="0" distL="0" distR="0" wp14:anchorId="7854587B" wp14:editId="56D34CBC">
                  <wp:extent cx="249936" cy="713232"/>
                  <wp:effectExtent l="0" t="0" r="0" b="0"/>
                  <wp:docPr id="144994" name="Picture 144994"/>
                  <wp:cNvGraphicFramePr/>
                  <a:graphic xmlns:a="http://schemas.openxmlformats.org/drawingml/2006/main">
                    <a:graphicData uri="http://schemas.openxmlformats.org/drawingml/2006/picture">
                      <pic:pic xmlns:pic="http://schemas.openxmlformats.org/drawingml/2006/picture">
                        <pic:nvPicPr>
                          <pic:cNvPr id="144994" name="Picture 144994"/>
                          <pic:cNvPicPr/>
                        </pic:nvPicPr>
                        <pic:blipFill>
                          <a:blip r:embed="rId771"/>
                          <a:stretch>
                            <a:fillRect/>
                          </a:stretch>
                        </pic:blipFill>
                        <pic:spPr>
                          <a:xfrm>
                            <a:off x="0" y="0"/>
                            <a:ext cx="249936" cy="713232"/>
                          </a:xfrm>
                          <a:prstGeom prst="rect">
                            <a:avLst/>
                          </a:prstGeom>
                        </pic:spPr>
                      </pic:pic>
                    </a:graphicData>
                  </a:graphic>
                </wp:inline>
              </w:drawing>
            </w:r>
          </w:p>
        </w:tc>
        <w:tc>
          <w:tcPr>
            <w:tcW w:w="317" w:type="dxa"/>
            <w:tcBorders>
              <w:top w:val="single" w:sz="2" w:space="0" w:color="000000"/>
              <w:left w:val="single" w:sz="2" w:space="0" w:color="000000"/>
              <w:bottom w:val="nil"/>
              <w:right w:val="single" w:sz="2" w:space="0" w:color="000000"/>
            </w:tcBorders>
          </w:tcPr>
          <w:p w14:paraId="7BDC61FC" w14:textId="77777777" w:rsidR="003D72BD" w:rsidRDefault="003D72BD"/>
        </w:tc>
        <w:tc>
          <w:tcPr>
            <w:tcW w:w="360" w:type="dxa"/>
            <w:vMerge w:val="restart"/>
            <w:tcBorders>
              <w:top w:val="single" w:sz="2" w:space="0" w:color="000000"/>
              <w:left w:val="nil"/>
              <w:bottom w:val="single" w:sz="2" w:space="0" w:color="000000"/>
              <w:right w:val="single" w:sz="2" w:space="0" w:color="000000"/>
            </w:tcBorders>
          </w:tcPr>
          <w:p w14:paraId="50A80133" w14:textId="77777777" w:rsidR="003D72BD" w:rsidRDefault="00071604">
            <w:pPr>
              <w:spacing w:after="0"/>
              <w:ind w:left="-230"/>
            </w:pPr>
            <w:r>
              <w:rPr>
                <w:noProof/>
              </w:rPr>
              <mc:AlternateContent>
                <mc:Choice Requires="wpg">
                  <w:drawing>
                    <wp:inline distT="0" distB="0" distL="0" distR="0" wp14:anchorId="0333B16D" wp14:editId="712A5000">
                      <wp:extent cx="335280" cy="926592"/>
                      <wp:effectExtent l="0" t="0" r="0" b="0"/>
                      <wp:docPr id="921656" name="Group 921656"/>
                      <wp:cNvGraphicFramePr/>
                      <a:graphic xmlns:a="http://schemas.openxmlformats.org/drawingml/2006/main">
                        <a:graphicData uri="http://schemas.microsoft.com/office/word/2010/wordprocessingGroup">
                          <wpg:wgp>
                            <wpg:cNvGrpSpPr/>
                            <wpg:grpSpPr>
                              <a:xfrm>
                                <a:off x="0" y="0"/>
                                <a:ext cx="335280" cy="926592"/>
                                <a:chOff x="0" y="0"/>
                                <a:chExt cx="335280" cy="926592"/>
                              </a:xfrm>
                            </wpg:grpSpPr>
                            <pic:pic xmlns:pic="http://schemas.openxmlformats.org/drawingml/2006/picture">
                              <pic:nvPicPr>
                                <pic:cNvPr id="1225673" name="Picture 1225673"/>
                                <pic:cNvPicPr/>
                              </pic:nvPicPr>
                              <pic:blipFill>
                                <a:blip r:embed="rId772"/>
                                <a:stretch>
                                  <a:fillRect/>
                                </a:stretch>
                              </pic:blipFill>
                              <pic:spPr>
                                <a:xfrm>
                                  <a:off x="146304" y="0"/>
                                  <a:ext cx="188976" cy="926592"/>
                                </a:xfrm>
                                <a:prstGeom prst="rect">
                                  <a:avLst/>
                                </a:prstGeom>
                              </pic:spPr>
                            </pic:pic>
                            <wps:wsp>
                              <wps:cNvPr id="141714" name="Rectangle 141714"/>
                              <wps:cNvSpPr/>
                              <wps:spPr>
                                <a:xfrm>
                                  <a:off x="12192" y="146304"/>
                                  <a:ext cx="405384" cy="121615"/>
                                </a:xfrm>
                                <a:prstGeom prst="rect">
                                  <a:avLst/>
                                </a:prstGeom>
                                <a:ln>
                                  <a:noFill/>
                                </a:ln>
                              </wps:spPr>
                              <wps:txbx>
                                <w:txbxContent>
                                  <w:p w14:paraId="7C53DF38" w14:textId="77777777" w:rsidR="003D72BD" w:rsidRDefault="00071604">
                                    <w:r>
                                      <w:rPr>
                                        <w:sz w:val="14"/>
                                      </w:rPr>
                                      <w:t>(Control</w:t>
                                    </w:r>
                                  </w:p>
                                </w:txbxContent>
                              </wps:txbx>
                              <wps:bodyPr horzOverflow="overflow" vert="horz" lIns="0" tIns="0" rIns="0" bIns="0" rtlCol="0">
                                <a:noAutofit/>
                              </wps:bodyPr>
                            </wps:wsp>
                            <wps:wsp>
                              <wps:cNvPr id="141715" name="Rectangle 141715"/>
                              <wps:cNvSpPr/>
                              <wps:spPr>
                                <a:xfrm>
                                  <a:off x="0" y="685800"/>
                                  <a:ext cx="429707" cy="109454"/>
                                </a:xfrm>
                                <a:prstGeom prst="rect">
                                  <a:avLst/>
                                </a:prstGeom>
                                <a:ln>
                                  <a:noFill/>
                                </a:ln>
                              </wps:spPr>
                              <wps:txbx>
                                <w:txbxContent>
                                  <w:p w14:paraId="091C98F5" w14:textId="77777777" w:rsidR="003D72BD" w:rsidRDefault="00071604">
                                    <w:r>
                                      <w:rPr>
                                        <w:sz w:val="16"/>
                                      </w:rPr>
                                      <w:t>Rq•Aaci</w:t>
                                    </w:r>
                                  </w:p>
                                </w:txbxContent>
                              </wps:txbx>
                              <wps:bodyPr horzOverflow="overflow" vert="horz" lIns="0" tIns="0" rIns="0" bIns="0" rtlCol="0">
                                <a:noAutofit/>
                              </wps:bodyPr>
                            </wps:wsp>
                          </wpg:wgp>
                        </a:graphicData>
                      </a:graphic>
                    </wp:inline>
                  </w:drawing>
                </mc:Choice>
                <mc:Fallback>
                  <w:pict>
                    <v:group w14:anchorId="0333B16D" id="Group 921656" o:spid="_x0000_s1248" style="width:26.4pt;height:72.95pt;mso-position-horizontal-relative:char;mso-position-vertical-relative:line" coordsize="3352,92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">
                      <v:shape id="Picture 1225673" o:spid="_x0000_s1249" type="#_x0000_t75" style="position:absolute;left:1463;width:1889;height:9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">
                        <v:imagedata r:id="rId773" o:title=""/>
                      </v:shape>
                      <v:rect id="Rectangle 141714" o:spid="_x0000_s1250" style="position:absolute;left:121;top:1463;width:4054;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" filled="f" stroked="f">
                        <v:textbox inset="0,0,0,0">
                          <w:txbxContent>
                            <w:p w14:paraId="7C53DF38" w14:textId="77777777" w:rsidR="003D72BD" w:rsidRDefault="00071604">
                              <w:r>
                                <w:rPr>
                                  <w:sz w:val="14"/>
                                </w:rPr>
                                <w:t>(Control</w:t>
                              </w:r>
                            </w:p>
                          </w:txbxContent>
                        </v:textbox>
                      </v:rect>
                      <v:rect id="Rectangle 141715" o:spid="_x0000_s1251" style="position:absolute;top:6858;width:4297;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" filled="f" stroked="f">
                        <v:textbox inset="0,0,0,0">
                          <w:txbxContent>
                            <w:p w14:paraId="091C98F5" w14:textId="77777777" w:rsidR="003D72BD" w:rsidRDefault="00071604">
                              <w:r>
                                <w:rPr>
                                  <w:sz w:val="16"/>
                                </w:rPr>
                                <w:t>Rq•Aaci</w:t>
                              </w:r>
                            </w:p>
                          </w:txbxContent>
                        </v:textbox>
                      </v:rect>
                      <w10:anchorlock/>
                    </v:group>
                  </w:pict>
                </mc:Fallback>
              </mc:AlternateContent>
            </w:r>
          </w:p>
        </w:tc>
        <w:tc>
          <w:tcPr>
            <w:tcW w:w="2468" w:type="dxa"/>
            <w:vMerge w:val="restart"/>
            <w:tcBorders>
              <w:top w:val="single" w:sz="2" w:space="0" w:color="000000"/>
              <w:left w:val="single" w:sz="2" w:space="0" w:color="000000"/>
              <w:bottom w:val="single" w:sz="2" w:space="0" w:color="000000"/>
              <w:right w:val="single" w:sz="2" w:space="0" w:color="000000"/>
            </w:tcBorders>
            <w:vAlign w:val="center"/>
          </w:tcPr>
          <w:p w14:paraId="5842D6B8" w14:textId="77777777" w:rsidR="003D72BD" w:rsidRDefault="00071604">
            <w:pPr>
              <w:spacing w:after="0"/>
              <w:ind w:left="677"/>
            </w:pPr>
            <w:r>
              <w:rPr>
                <w:noProof/>
              </w:rPr>
              <w:drawing>
                <wp:inline distT="0" distB="0" distL="0" distR="0" wp14:anchorId="7F4C130C" wp14:editId="2483BEA7">
                  <wp:extent cx="883920" cy="85344"/>
                  <wp:effectExtent l="0" t="0" r="0" b="0"/>
                  <wp:docPr id="145097" name="Picture 145097"/>
                  <wp:cNvGraphicFramePr/>
                  <a:graphic xmlns:a="http://schemas.openxmlformats.org/drawingml/2006/main">
                    <a:graphicData uri="http://schemas.openxmlformats.org/drawingml/2006/picture">
                      <pic:pic xmlns:pic="http://schemas.openxmlformats.org/drawingml/2006/picture">
                        <pic:nvPicPr>
                          <pic:cNvPr id="145097" name="Picture 145097"/>
                          <pic:cNvPicPr/>
                        </pic:nvPicPr>
                        <pic:blipFill>
                          <a:blip r:embed="rId774"/>
                          <a:stretch>
                            <a:fillRect/>
                          </a:stretch>
                        </pic:blipFill>
                        <pic:spPr>
                          <a:xfrm>
                            <a:off x="0" y="0"/>
                            <a:ext cx="883920" cy="85344"/>
                          </a:xfrm>
                          <a:prstGeom prst="rect">
                            <a:avLst/>
                          </a:prstGeom>
                        </pic:spPr>
                      </pic:pic>
                    </a:graphicData>
                  </a:graphic>
                </wp:inline>
              </w:drawing>
            </w:r>
          </w:p>
        </w:tc>
        <w:tc>
          <w:tcPr>
            <w:tcW w:w="1265" w:type="dxa"/>
            <w:gridSpan w:val="2"/>
            <w:tcBorders>
              <w:top w:val="single" w:sz="2" w:space="0" w:color="000000"/>
              <w:left w:val="single" w:sz="2" w:space="0" w:color="000000"/>
              <w:bottom w:val="single" w:sz="2" w:space="0" w:color="000000"/>
              <w:right w:val="single" w:sz="2" w:space="0" w:color="000000"/>
            </w:tcBorders>
          </w:tcPr>
          <w:p w14:paraId="17343ED7" w14:textId="77777777" w:rsidR="003D72BD" w:rsidRDefault="003D72BD"/>
        </w:tc>
        <w:tc>
          <w:tcPr>
            <w:tcW w:w="1787" w:type="dxa"/>
            <w:gridSpan w:val="3"/>
            <w:tcBorders>
              <w:top w:val="single" w:sz="2" w:space="0" w:color="000000"/>
              <w:left w:val="single" w:sz="2" w:space="0" w:color="000000"/>
              <w:bottom w:val="nil"/>
              <w:right w:val="single" w:sz="2" w:space="0" w:color="000000"/>
            </w:tcBorders>
          </w:tcPr>
          <w:p w14:paraId="4A5B8A75" w14:textId="77777777" w:rsidR="003D72BD" w:rsidRDefault="00071604">
            <w:pPr>
              <w:spacing w:after="0"/>
              <w:ind w:left="131"/>
            </w:pPr>
            <w:r>
              <w:rPr>
                <w:noProof/>
              </w:rPr>
              <w:drawing>
                <wp:inline distT="0" distB="0" distL="0" distR="0" wp14:anchorId="6D35D9EB" wp14:editId="45F5F0A0">
                  <wp:extent cx="1030224" cy="109728"/>
                  <wp:effectExtent l="0" t="0" r="0" b="0"/>
                  <wp:docPr id="144879" name="Picture 144879"/>
                  <wp:cNvGraphicFramePr/>
                  <a:graphic xmlns:a="http://schemas.openxmlformats.org/drawingml/2006/main">
                    <a:graphicData uri="http://schemas.openxmlformats.org/drawingml/2006/picture">
                      <pic:pic xmlns:pic="http://schemas.openxmlformats.org/drawingml/2006/picture">
                        <pic:nvPicPr>
                          <pic:cNvPr id="144879" name="Picture 144879"/>
                          <pic:cNvPicPr/>
                        </pic:nvPicPr>
                        <pic:blipFill>
                          <a:blip r:embed="rId775"/>
                          <a:stretch>
                            <a:fillRect/>
                          </a:stretch>
                        </pic:blipFill>
                        <pic:spPr>
                          <a:xfrm>
                            <a:off x="0" y="0"/>
                            <a:ext cx="1030224" cy="109728"/>
                          </a:xfrm>
                          <a:prstGeom prst="rect">
                            <a:avLst/>
                          </a:prstGeom>
                        </pic:spPr>
                      </pic:pic>
                    </a:graphicData>
                  </a:graphic>
                </wp:inline>
              </w:drawing>
            </w:r>
          </w:p>
        </w:tc>
        <w:tc>
          <w:tcPr>
            <w:tcW w:w="1403" w:type="dxa"/>
            <w:tcBorders>
              <w:top w:val="single" w:sz="2" w:space="0" w:color="000000"/>
              <w:left w:val="nil"/>
              <w:bottom w:val="single" w:sz="2" w:space="0" w:color="000000"/>
              <w:right w:val="single" w:sz="2" w:space="0" w:color="000000"/>
            </w:tcBorders>
          </w:tcPr>
          <w:p w14:paraId="34DB87DE" w14:textId="77777777" w:rsidR="003D72BD" w:rsidRDefault="003D72BD"/>
        </w:tc>
      </w:tr>
      <w:tr w:rsidR="003D72BD" w14:paraId="27D3BCAC" w14:textId="77777777">
        <w:trPr>
          <w:trHeight w:val="1498"/>
        </w:trPr>
        <w:tc>
          <w:tcPr>
            <w:tcW w:w="0" w:type="auto"/>
            <w:vMerge/>
            <w:tcBorders>
              <w:top w:val="nil"/>
              <w:left w:val="single" w:sz="2" w:space="0" w:color="000000"/>
              <w:bottom w:val="single" w:sz="2" w:space="0" w:color="000000"/>
              <w:right w:val="single" w:sz="2" w:space="0" w:color="000000"/>
            </w:tcBorders>
          </w:tcPr>
          <w:p w14:paraId="1B79DED5" w14:textId="77777777" w:rsidR="003D72BD" w:rsidRDefault="003D72BD"/>
        </w:tc>
        <w:tc>
          <w:tcPr>
            <w:tcW w:w="0" w:type="auto"/>
            <w:vMerge/>
            <w:tcBorders>
              <w:top w:val="nil"/>
              <w:left w:val="single" w:sz="2" w:space="0" w:color="000000"/>
              <w:bottom w:val="single" w:sz="2" w:space="0" w:color="000000"/>
              <w:right w:val="nil"/>
            </w:tcBorders>
          </w:tcPr>
          <w:p w14:paraId="2D664ADA" w14:textId="77777777" w:rsidR="003D72BD" w:rsidRDefault="003D72BD"/>
        </w:tc>
        <w:tc>
          <w:tcPr>
            <w:tcW w:w="0" w:type="auto"/>
            <w:vMerge/>
            <w:tcBorders>
              <w:top w:val="nil"/>
              <w:left w:val="nil"/>
              <w:bottom w:val="single" w:sz="2" w:space="0" w:color="000000"/>
              <w:right w:val="single" w:sz="2" w:space="0" w:color="000000"/>
            </w:tcBorders>
          </w:tcPr>
          <w:p w14:paraId="48524CE2" w14:textId="77777777" w:rsidR="003D72BD" w:rsidRDefault="003D72BD"/>
        </w:tc>
        <w:tc>
          <w:tcPr>
            <w:tcW w:w="317" w:type="dxa"/>
            <w:tcBorders>
              <w:top w:val="nil"/>
              <w:left w:val="single" w:sz="2" w:space="0" w:color="000000"/>
              <w:bottom w:val="single" w:sz="2" w:space="0" w:color="000000"/>
              <w:right w:val="nil"/>
            </w:tcBorders>
          </w:tcPr>
          <w:p w14:paraId="185C6314" w14:textId="77777777" w:rsidR="003D72BD" w:rsidRDefault="00071604">
            <w:pPr>
              <w:spacing w:after="0"/>
              <w:ind w:left="77"/>
            </w:pPr>
            <w:r>
              <w:rPr>
                <w:noProof/>
              </w:rPr>
              <w:drawing>
                <wp:inline distT="0" distB="0" distL="0" distR="0" wp14:anchorId="071D0577" wp14:editId="7F6769D0">
                  <wp:extent cx="152400" cy="841248"/>
                  <wp:effectExtent l="0" t="0" r="0" b="0"/>
                  <wp:docPr id="144893" name="Picture 144893"/>
                  <wp:cNvGraphicFramePr/>
                  <a:graphic xmlns:a="http://schemas.openxmlformats.org/drawingml/2006/main">
                    <a:graphicData uri="http://schemas.openxmlformats.org/drawingml/2006/picture">
                      <pic:pic xmlns:pic="http://schemas.openxmlformats.org/drawingml/2006/picture">
                        <pic:nvPicPr>
                          <pic:cNvPr id="144893" name="Picture 144893"/>
                          <pic:cNvPicPr/>
                        </pic:nvPicPr>
                        <pic:blipFill>
                          <a:blip r:embed="rId776"/>
                          <a:stretch>
                            <a:fillRect/>
                          </a:stretch>
                        </pic:blipFill>
                        <pic:spPr>
                          <a:xfrm>
                            <a:off x="0" y="0"/>
                            <a:ext cx="152400" cy="841248"/>
                          </a:xfrm>
                          <a:prstGeom prst="rect">
                            <a:avLst/>
                          </a:prstGeom>
                        </pic:spPr>
                      </pic:pic>
                    </a:graphicData>
                  </a:graphic>
                </wp:inline>
              </w:drawing>
            </w:r>
          </w:p>
        </w:tc>
        <w:tc>
          <w:tcPr>
            <w:tcW w:w="0" w:type="auto"/>
            <w:vMerge/>
            <w:tcBorders>
              <w:top w:val="nil"/>
              <w:left w:val="nil"/>
              <w:bottom w:val="single" w:sz="2" w:space="0" w:color="000000"/>
              <w:right w:val="single" w:sz="2" w:space="0" w:color="000000"/>
            </w:tcBorders>
          </w:tcPr>
          <w:p w14:paraId="2B51BC1A"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79A9F002" w14:textId="77777777" w:rsidR="003D72BD" w:rsidRDefault="003D72BD"/>
        </w:tc>
        <w:tc>
          <w:tcPr>
            <w:tcW w:w="758" w:type="dxa"/>
            <w:tcBorders>
              <w:top w:val="single" w:sz="2" w:space="0" w:color="000000"/>
              <w:left w:val="single" w:sz="2" w:space="0" w:color="000000"/>
              <w:bottom w:val="single" w:sz="2" w:space="0" w:color="000000"/>
              <w:right w:val="single" w:sz="2" w:space="0" w:color="000000"/>
            </w:tcBorders>
          </w:tcPr>
          <w:p w14:paraId="07697045" w14:textId="77777777" w:rsidR="003D72BD" w:rsidRDefault="00071604">
            <w:pPr>
              <w:spacing w:after="0"/>
              <w:ind w:left="100"/>
            </w:pPr>
            <w:r>
              <w:rPr>
                <w:noProof/>
              </w:rPr>
              <w:drawing>
                <wp:inline distT="0" distB="0" distL="0" distR="0" wp14:anchorId="3D534A9F" wp14:editId="3F628B8E">
                  <wp:extent cx="365760" cy="420624"/>
                  <wp:effectExtent l="0" t="0" r="0" b="0"/>
                  <wp:docPr id="145080" name="Picture 145080"/>
                  <wp:cNvGraphicFramePr/>
                  <a:graphic xmlns:a="http://schemas.openxmlformats.org/drawingml/2006/main">
                    <a:graphicData uri="http://schemas.openxmlformats.org/drawingml/2006/picture">
                      <pic:pic xmlns:pic="http://schemas.openxmlformats.org/drawingml/2006/picture">
                        <pic:nvPicPr>
                          <pic:cNvPr id="145080" name="Picture 145080"/>
                          <pic:cNvPicPr/>
                        </pic:nvPicPr>
                        <pic:blipFill>
                          <a:blip r:embed="rId777"/>
                          <a:stretch>
                            <a:fillRect/>
                          </a:stretch>
                        </pic:blipFill>
                        <pic:spPr>
                          <a:xfrm>
                            <a:off x="0" y="0"/>
                            <a:ext cx="365760" cy="420624"/>
                          </a:xfrm>
                          <a:prstGeom prst="rect">
                            <a:avLst/>
                          </a:prstGeom>
                        </pic:spPr>
                      </pic:pic>
                    </a:graphicData>
                  </a:graphic>
                </wp:inline>
              </w:drawing>
            </w:r>
          </w:p>
        </w:tc>
        <w:tc>
          <w:tcPr>
            <w:tcW w:w="506" w:type="dxa"/>
            <w:tcBorders>
              <w:top w:val="single" w:sz="2" w:space="0" w:color="000000"/>
              <w:left w:val="single" w:sz="2" w:space="0" w:color="000000"/>
              <w:bottom w:val="single" w:sz="2" w:space="0" w:color="000000"/>
              <w:right w:val="single" w:sz="2" w:space="0" w:color="000000"/>
            </w:tcBorders>
          </w:tcPr>
          <w:p w14:paraId="7304BE23" w14:textId="77777777" w:rsidR="003D72BD" w:rsidRDefault="00071604">
            <w:pPr>
              <w:spacing w:after="0"/>
              <w:ind w:left="205"/>
            </w:pPr>
            <w:r>
              <w:rPr>
                <w:noProof/>
              </w:rPr>
              <w:drawing>
                <wp:inline distT="0" distB="0" distL="0" distR="0" wp14:anchorId="42909F9A" wp14:editId="4147A8B1">
                  <wp:extent cx="85344" cy="518160"/>
                  <wp:effectExtent l="0" t="0" r="0" b="0"/>
                  <wp:docPr id="144982" name="Picture 144982"/>
                  <wp:cNvGraphicFramePr/>
                  <a:graphic xmlns:a="http://schemas.openxmlformats.org/drawingml/2006/main">
                    <a:graphicData uri="http://schemas.openxmlformats.org/drawingml/2006/picture">
                      <pic:pic xmlns:pic="http://schemas.openxmlformats.org/drawingml/2006/picture">
                        <pic:nvPicPr>
                          <pic:cNvPr id="144982" name="Picture 144982"/>
                          <pic:cNvPicPr/>
                        </pic:nvPicPr>
                        <pic:blipFill>
                          <a:blip r:embed="rId778"/>
                          <a:stretch>
                            <a:fillRect/>
                          </a:stretch>
                        </pic:blipFill>
                        <pic:spPr>
                          <a:xfrm>
                            <a:off x="0" y="0"/>
                            <a:ext cx="85344" cy="518160"/>
                          </a:xfrm>
                          <a:prstGeom prst="rect">
                            <a:avLst/>
                          </a:prstGeom>
                        </pic:spPr>
                      </pic:pic>
                    </a:graphicData>
                  </a:graphic>
                </wp:inline>
              </w:drawing>
            </w:r>
          </w:p>
        </w:tc>
        <w:tc>
          <w:tcPr>
            <w:tcW w:w="466" w:type="dxa"/>
            <w:tcBorders>
              <w:top w:val="nil"/>
              <w:left w:val="single" w:sz="2" w:space="0" w:color="000000"/>
              <w:bottom w:val="single" w:sz="2" w:space="0" w:color="000000"/>
              <w:right w:val="single" w:sz="2" w:space="0" w:color="000000"/>
            </w:tcBorders>
          </w:tcPr>
          <w:p w14:paraId="17FF31F7" w14:textId="77777777" w:rsidR="003D72BD" w:rsidRDefault="00071604">
            <w:pPr>
              <w:spacing w:after="0"/>
              <w:ind w:left="188"/>
            </w:pPr>
            <w:r>
              <w:rPr>
                <w:noProof/>
              </w:rPr>
              <w:drawing>
                <wp:inline distT="0" distB="0" distL="0" distR="0" wp14:anchorId="751F6EA8" wp14:editId="51E5137F">
                  <wp:extent cx="73152" cy="426720"/>
                  <wp:effectExtent l="0" t="0" r="0" b="0"/>
                  <wp:docPr id="144968" name="Picture 144968"/>
                  <wp:cNvGraphicFramePr/>
                  <a:graphic xmlns:a="http://schemas.openxmlformats.org/drawingml/2006/main">
                    <a:graphicData uri="http://schemas.openxmlformats.org/drawingml/2006/picture">
                      <pic:pic xmlns:pic="http://schemas.openxmlformats.org/drawingml/2006/picture">
                        <pic:nvPicPr>
                          <pic:cNvPr id="144968" name="Picture 144968"/>
                          <pic:cNvPicPr/>
                        </pic:nvPicPr>
                        <pic:blipFill>
                          <a:blip r:embed="rId779"/>
                          <a:stretch>
                            <a:fillRect/>
                          </a:stretch>
                        </pic:blipFill>
                        <pic:spPr>
                          <a:xfrm>
                            <a:off x="0" y="0"/>
                            <a:ext cx="73152" cy="426720"/>
                          </a:xfrm>
                          <a:prstGeom prst="rect">
                            <a:avLst/>
                          </a:prstGeom>
                        </pic:spPr>
                      </pic:pic>
                    </a:graphicData>
                  </a:graphic>
                </wp:inline>
              </w:drawing>
            </w:r>
          </w:p>
        </w:tc>
        <w:tc>
          <w:tcPr>
            <w:tcW w:w="468" w:type="dxa"/>
            <w:tcBorders>
              <w:top w:val="nil"/>
              <w:left w:val="single" w:sz="2" w:space="0" w:color="000000"/>
              <w:bottom w:val="single" w:sz="2" w:space="0" w:color="000000"/>
              <w:right w:val="single" w:sz="2" w:space="0" w:color="000000"/>
            </w:tcBorders>
          </w:tcPr>
          <w:p w14:paraId="342C7DEA" w14:textId="77777777" w:rsidR="003D72BD" w:rsidRDefault="00071604">
            <w:pPr>
              <w:spacing w:after="0"/>
              <w:ind w:left="203"/>
            </w:pPr>
            <w:r>
              <w:rPr>
                <w:noProof/>
              </w:rPr>
              <w:drawing>
                <wp:inline distT="0" distB="0" distL="0" distR="0" wp14:anchorId="5C29E1B3" wp14:editId="4DC485D0">
                  <wp:extent cx="73152" cy="414528"/>
                  <wp:effectExtent l="0" t="0" r="0" b="0"/>
                  <wp:docPr id="144975" name="Picture 144975"/>
                  <wp:cNvGraphicFramePr/>
                  <a:graphic xmlns:a="http://schemas.openxmlformats.org/drawingml/2006/main">
                    <a:graphicData uri="http://schemas.openxmlformats.org/drawingml/2006/picture">
                      <pic:pic xmlns:pic="http://schemas.openxmlformats.org/drawingml/2006/picture">
                        <pic:nvPicPr>
                          <pic:cNvPr id="144975" name="Picture 144975"/>
                          <pic:cNvPicPr/>
                        </pic:nvPicPr>
                        <pic:blipFill>
                          <a:blip r:embed="rId780"/>
                          <a:stretch>
                            <a:fillRect/>
                          </a:stretch>
                        </pic:blipFill>
                        <pic:spPr>
                          <a:xfrm>
                            <a:off x="0" y="0"/>
                            <a:ext cx="73152" cy="414528"/>
                          </a:xfrm>
                          <a:prstGeom prst="rect">
                            <a:avLst/>
                          </a:prstGeom>
                        </pic:spPr>
                      </pic:pic>
                    </a:graphicData>
                  </a:graphic>
                </wp:inline>
              </w:drawing>
            </w:r>
          </w:p>
        </w:tc>
        <w:tc>
          <w:tcPr>
            <w:tcW w:w="2256" w:type="dxa"/>
            <w:gridSpan w:val="2"/>
            <w:tcBorders>
              <w:top w:val="single" w:sz="2" w:space="0" w:color="000000"/>
              <w:left w:val="single" w:sz="2" w:space="0" w:color="000000"/>
              <w:bottom w:val="single" w:sz="2" w:space="0" w:color="000000"/>
              <w:right w:val="single" w:sz="2" w:space="0" w:color="000000"/>
            </w:tcBorders>
            <w:vAlign w:val="center"/>
          </w:tcPr>
          <w:p w14:paraId="29E741CA" w14:textId="77777777" w:rsidR="003D72BD" w:rsidRDefault="00071604">
            <w:pPr>
              <w:spacing w:after="0"/>
              <w:ind w:left="196"/>
            </w:pPr>
            <w:r>
              <w:rPr>
                <w:noProof/>
              </w:rPr>
              <w:drawing>
                <wp:inline distT="0" distB="0" distL="0" distR="0" wp14:anchorId="074E6B16" wp14:editId="666EDB65">
                  <wp:extent cx="1200912" cy="182880"/>
                  <wp:effectExtent l="0" t="0" r="0" b="0"/>
                  <wp:docPr id="1225674" name="Picture 1225674"/>
                  <wp:cNvGraphicFramePr/>
                  <a:graphic xmlns:a="http://schemas.openxmlformats.org/drawingml/2006/main">
                    <a:graphicData uri="http://schemas.openxmlformats.org/drawingml/2006/picture">
                      <pic:pic xmlns:pic="http://schemas.openxmlformats.org/drawingml/2006/picture">
                        <pic:nvPicPr>
                          <pic:cNvPr id="1225674" name="Picture 1225674"/>
                          <pic:cNvPicPr/>
                        </pic:nvPicPr>
                        <pic:blipFill>
                          <a:blip r:embed="rId781"/>
                          <a:stretch>
                            <a:fillRect/>
                          </a:stretch>
                        </pic:blipFill>
                        <pic:spPr>
                          <a:xfrm>
                            <a:off x="0" y="0"/>
                            <a:ext cx="1200912" cy="182880"/>
                          </a:xfrm>
                          <a:prstGeom prst="rect">
                            <a:avLst/>
                          </a:prstGeom>
                        </pic:spPr>
                      </pic:pic>
                    </a:graphicData>
                  </a:graphic>
                </wp:inline>
              </w:drawing>
            </w:r>
          </w:p>
        </w:tc>
      </w:tr>
      <w:tr w:rsidR="003D72BD" w14:paraId="0BEE8BD7" w14:textId="77777777">
        <w:trPr>
          <w:trHeight w:val="9527"/>
        </w:trPr>
        <w:tc>
          <w:tcPr>
            <w:tcW w:w="329" w:type="dxa"/>
            <w:tcBorders>
              <w:top w:val="single" w:sz="2" w:space="0" w:color="000000"/>
              <w:left w:val="single" w:sz="2" w:space="0" w:color="000000"/>
              <w:bottom w:val="single" w:sz="2" w:space="0" w:color="000000"/>
              <w:right w:val="nil"/>
            </w:tcBorders>
            <w:vAlign w:val="bottom"/>
          </w:tcPr>
          <w:p w14:paraId="00F9E79B" w14:textId="77777777" w:rsidR="003D72BD" w:rsidRDefault="00071604">
            <w:pPr>
              <w:spacing w:after="0"/>
              <w:ind w:left="282"/>
            </w:pPr>
            <w:r>
              <w:rPr>
                <w:noProof/>
              </w:rPr>
              <w:lastRenderedPageBreak/>
              <w:drawing>
                <wp:inline distT="0" distB="0" distL="0" distR="0" wp14:anchorId="45E39891" wp14:editId="4760DB93">
                  <wp:extent cx="18288" cy="1347216"/>
                  <wp:effectExtent l="0" t="0" r="0" b="0"/>
                  <wp:docPr id="145659" name="Picture 145659"/>
                  <wp:cNvGraphicFramePr/>
                  <a:graphic xmlns:a="http://schemas.openxmlformats.org/drawingml/2006/main">
                    <a:graphicData uri="http://schemas.openxmlformats.org/drawingml/2006/picture">
                      <pic:pic xmlns:pic="http://schemas.openxmlformats.org/drawingml/2006/picture">
                        <pic:nvPicPr>
                          <pic:cNvPr id="145659" name="Picture 145659"/>
                          <pic:cNvPicPr/>
                        </pic:nvPicPr>
                        <pic:blipFill>
                          <a:blip r:embed="rId782"/>
                          <a:stretch>
                            <a:fillRect/>
                          </a:stretch>
                        </pic:blipFill>
                        <pic:spPr>
                          <a:xfrm>
                            <a:off x="0" y="0"/>
                            <a:ext cx="18288" cy="1347216"/>
                          </a:xfrm>
                          <a:prstGeom prst="rect">
                            <a:avLst/>
                          </a:prstGeom>
                        </pic:spPr>
                      </pic:pic>
                    </a:graphicData>
                  </a:graphic>
                </wp:inline>
              </w:drawing>
            </w:r>
          </w:p>
        </w:tc>
        <w:tc>
          <w:tcPr>
            <w:tcW w:w="569" w:type="dxa"/>
            <w:tcBorders>
              <w:top w:val="single" w:sz="2" w:space="0" w:color="000000"/>
              <w:left w:val="nil"/>
              <w:bottom w:val="single" w:sz="2" w:space="0" w:color="000000"/>
              <w:right w:val="nil"/>
            </w:tcBorders>
            <w:vAlign w:val="bottom"/>
          </w:tcPr>
          <w:p w14:paraId="0E36E5FA" w14:textId="77777777" w:rsidR="003D72BD" w:rsidRDefault="00071604">
            <w:pPr>
              <w:spacing w:after="1613"/>
              <w:ind w:left="548" w:right="-8"/>
            </w:pPr>
            <w:r>
              <w:rPr>
                <w:noProof/>
              </w:rPr>
              <w:drawing>
                <wp:inline distT="0" distB="0" distL="0" distR="0" wp14:anchorId="69D47BA1" wp14:editId="1797B88A">
                  <wp:extent cx="18288" cy="1005840"/>
                  <wp:effectExtent l="0" t="0" r="0" b="0"/>
                  <wp:docPr id="145655" name="Picture 145655"/>
                  <wp:cNvGraphicFramePr/>
                  <a:graphic xmlns:a="http://schemas.openxmlformats.org/drawingml/2006/main">
                    <a:graphicData uri="http://schemas.openxmlformats.org/drawingml/2006/picture">
                      <pic:pic xmlns:pic="http://schemas.openxmlformats.org/drawingml/2006/picture">
                        <pic:nvPicPr>
                          <pic:cNvPr id="145655" name="Picture 145655"/>
                          <pic:cNvPicPr/>
                        </pic:nvPicPr>
                        <pic:blipFill>
                          <a:blip r:embed="rId783"/>
                          <a:stretch>
                            <a:fillRect/>
                          </a:stretch>
                        </pic:blipFill>
                        <pic:spPr>
                          <a:xfrm>
                            <a:off x="0" y="0"/>
                            <a:ext cx="18288" cy="1005840"/>
                          </a:xfrm>
                          <a:prstGeom prst="rect">
                            <a:avLst/>
                          </a:prstGeom>
                        </pic:spPr>
                      </pic:pic>
                    </a:graphicData>
                  </a:graphic>
                </wp:inline>
              </w:drawing>
            </w:r>
          </w:p>
          <w:p w14:paraId="6B2151EE" w14:textId="77777777" w:rsidR="003D72BD" w:rsidRDefault="00071604">
            <w:pPr>
              <w:spacing w:after="0"/>
              <w:ind w:left="539"/>
            </w:pPr>
            <w:r>
              <w:rPr>
                <w:noProof/>
              </w:rPr>
              <w:drawing>
                <wp:inline distT="0" distB="0" distL="0" distR="0" wp14:anchorId="328F52EF" wp14:editId="3F6D7BA2">
                  <wp:extent cx="12192" cy="195072"/>
                  <wp:effectExtent l="0" t="0" r="0" b="0"/>
                  <wp:docPr id="145660" name="Picture 145660"/>
                  <wp:cNvGraphicFramePr/>
                  <a:graphic xmlns:a="http://schemas.openxmlformats.org/drawingml/2006/main">
                    <a:graphicData uri="http://schemas.openxmlformats.org/drawingml/2006/picture">
                      <pic:pic xmlns:pic="http://schemas.openxmlformats.org/drawingml/2006/picture">
                        <pic:nvPicPr>
                          <pic:cNvPr id="145660" name="Picture 145660"/>
                          <pic:cNvPicPr/>
                        </pic:nvPicPr>
                        <pic:blipFill>
                          <a:blip r:embed="rId784"/>
                          <a:stretch>
                            <a:fillRect/>
                          </a:stretch>
                        </pic:blipFill>
                        <pic:spPr>
                          <a:xfrm>
                            <a:off x="0" y="0"/>
                            <a:ext cx="12192" cy="195072"/>
                          </a:xfrm>
                          <a:prstGeom prst="rect">
                            <a:avLst/>
                          </a:prstGeom>
                        </pic:spPr>
                      </pic:pic>
                    </a:graphicData>
                  </a:graphic>
                </wp:inline>
              </w:drawing>
            </w:r>
          </w:p>
        </w:tc>
        <w:tc>
          <w:tcPr>
            <w:tcW w:w="1175" w:type="dxa"/>
            <w:gridSpan w:val="3"/>
            <w:tcBorders>
              <w:top w:val="single" w:sz="2" w:space="0" w:color="000000"/>
              <w:left w:val="nil"/>
              <w:bottom w:val="single" w:sz="2" w:space="0" w:color="000000"/>
              <w:right w:val="nil"/>
            </w:tcBorders>
          </w:tcPr>
          <w:p w14:paraId="7850FFF2" w14:textId="77777777" w:rsidR="003D72BD" w:rsidRDefault="00071604">
            <w:pPr>
              <w:spacing w:after="1344"/>
              <w:ind w:left="-1"/>
            </w:pPr>
            <w:r>
              <w:rPr>
                <w:noProof/>
              </w:rPr>
              <w:drawing>
                <wp:inline distT="0" distB="0" distL="0" distR="0" wp14:anchorId="662CC366" wp14:editId="5E51202E">
                  <wp:extent cx="18288" cy="365760"/>
                  <wp:effectExtent l="0" t="0" r="0" b="0"/>
                  <wp:docPr id="145652" name="Picture 145652"/>
                  <wp:cNvGraphicFramePr/>
                  <a:graphic xmlns:a="http://schemas.openxmlformats.org/drawingml/2006/main">
                    <a:graphicData uri="http://schemas.openxmlformats.org/drawingml/2006/picture">
                      <pic:pic xmlns:pic="http://schemas.openxmlformats.org/drawingml/2006/picture">
                        <pic:nvPicPr>
                          <pic:cNvPr id="145652" name="Picture 145652"/>
                          <pic:cNvPicPr/>
                        </pic:nvPicPr>
                        <pic:blipFill>
                          <a:blip r:embed="rId785"/>
                          <a:stretch>
                            <a:fillRect/>
                          </a:stretch>
                        </pic:blipFill>
                        <pic:spPr>
                          <a:xfrm>
                            <a:off x="0" y="0"/>
                            <a:ext cx="18288" cy="365760"/>
                          </a:xfrm>
                          <a:prstGeom prst="rect">
                            <a:avLst/>
                          </a:prstGeom>
                        </pic:spPr>
                      </pic:pic>
                    </a:graphicData>
                  </a:graphic>
                </wp:inline>
              </w:drawing>
            </w:r>
          </w:p>
          <w:p w14:paraId="5677DF79" w14:textId="77777777" w:rsidR="003D72BD" w:rsidRDefault="00071604">
            <w:pPr>
              <w:spacing w:after="1766"/>
              <w:ind w:left="460"/>
            </w:pPr>
            <w:r>
              <w:rPr>
                <w:noProof/>
              </w:rPr>
              <w:drawing>
                <wp:inline distT="0" distB="0" distL="0" distR="0" wp14:anchorId="694C75C7" wp14:editId="354F30CE">
                  <wp:extent cx="18288" cy="1170432"/>
                  <wp:effectExtent l="0" t="0" r="0" b="0"/>
                  <wp:docPr id="145654" name="Picture 145654"/>
                  <wp:cNvGraphicFramePr/>
                  <a:graphic xmlns:a="http://schemas.openxmlformats.org/drawingml/2006/main">
                    <a:graphicData uri="http://schemas.openxmlformats.org/drawingml/2006/picture">
                      <pic:pic xmlns:pic="http://schemas.openxmlformats.org/drawingml/2006/picture">
                        <pic:nvPicPr>
                          <pic:cNvPr id="145654" name="Picture 145654"/>
                          <pic:cNvPicPr/>
                        </pic:nvPicPr>
                        <pic:blipFill>
                          <a:blip r:embed="rId786"/>
                          <a:stretch>
                            <a:fillRect/>
                          </a:stretch>
                        </pic:blipFill>
                        <pic:spPr>
                          <a:xfrm>
                            <a:off x="0" y="0"/>
                            <a:ext cx="18288" cy="1170432"/>
                          </a:xfrm>
                          <a:prstGeom prst="rect">
                            <a:avLst/>
                          </a:prstGeom>
                        </pic:spPr>
                      </pic:pic>
                    </a:graphicData>
                  </a:graphic>
                </wp:inline>
              </w:drawing>
            </w:r>
          </w:p>
          <w:p w14:paraId="4FC508D6" w14:textId="77777777" w:rsidR="003D72BD" w:rsidRDefault="00071604">
            <w:pPr>
              <w:spacing w:after="0"/>
              <w:ind w:left="450"/>
            </w:pPr>
            <w:r>
              <w:rPr>
                <w:noProof/>
              </w:rPr>
              <mc:AlternateContent>
                <mc:Choice Requires="wpg">
                  <w:drawing>
                    <wp:inline distT="0" distB="0" distL="0" distR="0" wp14:anchorId="3A101CB0" wp14:editId="17295B37">
                      <wp:extent cx="457200" cy="1267968"/>
                      <wp:effectExtent l="0" t="0" r="0" b="0"/>
                      <wp:docPr id="1240247" name="Group 1240247"/>
                      <wp:cNvGraphicFramePr/>
                      <a:graphic xmlns:a="http://schemas.openxmlformats.org/drawingml/2006/main">
                        <a:graphicData uri="http://schemas.microsoft.com/office/word/2010/wordprocessingGroup">
                          <wpg:wgp>
                            <wpg:cNvGrpSpPr/>
                            <wpg:grpSpPr>
                              <a:xfrm>
                                <a:off x="0" y="0"/>
                                <a:ext cx="457200" cy="1267968"/>
                                <a:chOff x="0" y="0"/>
                                <a:chExt cx="457200" cy="1267968"/>
                              </a:xfrm>
                            </wpg:grpSpPr>
                            <pic:pic xmlns:pic="http://schemas.openxmlformats.org/drawingml/2006/picture">
                              <pic:nvPicPr>
                                <pic:cNvPr id="145657" name="Picture 145657"/>
                                <pic:cNvPicPr/>
                              </pic:nvPicPr>
                              <pic:blipFill>
                                <a:blip r:embed="rId787"/>
                                <a:stretch>
                                  <a:fillRect/>
                                </a:stretch>
                              </pic:blipFill>
                              <pic:spPr>
                                <a:xfrm>
                                  <a:off x="438912" y="0"/>
                                  <a:ext cx="18288" cy="1267968"/>
                                </a:xfrm>
                                <a:prstGeom prst="rect">
                                  <a:avLst/>
                                </a:prstGeom>
                              </pic:spPr>
                            </pic:pic>
                            <pic:pic xmlns:pic="http://schemas.openxmlformats.org/drawingml/2006/picture">
                              <pic:nvPicPr>
                                <pic:cNvPr id="145658" name="Picture 145658"/>
                                <pic:cNvPicPr/>
                              </pic:nvPicPr>
                              <pic:blipFill>
                                <a:blip r:embed="rId788"/>
                                <a:stretch>
                                  <a:fillRect/>
                                </a:stretch>
                              </pic:blipFill>
                              <pic:spPr>
                                <a:xfrm>
                                  <a:off x="0" y="347472"/>
                                  <a:ext cx="12192" cy="920497"/>
                                </a:xfrm>
                                <a:prstGeom prst="rect">
                                  <a:avLst/>
                                </a:prstGeom>
                              </pic:spPr>
                            </pic:pic>
                          </wpg:wgp>
                        </a:graphicData>
                      </a:graphic>
                    </wp:inline>
                  </w:drawing>
                </mc:Choice>
                <mc:Fallback xmlns:a="http://schemas.openxmlformats.org/drawingml/2006/main">
                  <w:pict>
                    <v:group id="Group 1240247" style="width:36pt;height:99.84pt;mso-position-horizontal-relative:char;mso-position-vertical-relative:line" coordsize="4572,12679">
                      <v:shape id="Picture 145657" style="position:absolute;width:182;height:12679;left:4389;top:0;" filled="f">
                        <v:imagedata r:id="rId789"/>
                      </v:shape>
                      <v:shape id="Picture 145658" style="position:absolute;width:121;height:9204;left:0;top:3474;" filled="f">
                        <v:imagedata r:id="rId790"/>
                      </v:shape>
                    </v:group>
                  </w:pict>
                </mc:Fallback>
              </mc:AlternateContent>
            </w:r>
          </w:p>
        </w:tc>
        <w:tc>
          <w:tcPr>
            <w:tcW w:w="2468" w:type="dxa"/>
            <w:tcBorders>
              <w:top w:val="single" w:sz="2" w:space="0" w:color="000000"/>
              <w:left w:val="nil"/>
              <w:bottom w:val="single" w:sz="2" w:space="0" w:color="000000"/>
              <w:right w:val="single" w:sz="2" w:space="0" w:color="000000"/>
            </w:tcBorders>
          </w:tcPr>
          <w:p w14:paraId="54F0D873" w14:textId="77777777" w:rsidR="003D72BD" w:rsidRDefault="00071604">
            <w:pPr>
              <w:spacing w:after="0"/>
              <w:ind w:left="82"/>
            </w:pPr>
            <w:r>
              <w:rPr>
                <w:noProof/>
              </w:rPr>
              <w:drawing>
                <wp:inline distT="0" distB="0" distL="0" distR="0" wp14:anchorId="289D0734" wp14:editId="2B2A0E8A">
                  <wp:extent cx="1511808" cy="5596128"/>
                  <wp:effectExtent l="0" t="0" r="0" b="0"/>
                  <wp:docPr id="1225676" name="Picture 1225676"/>
                  <wp:cNvGraphicFramePr/>
                  <a:graphic xmlns:a="http://schemas.openxmlformats.org/drawingml/2006/main">
                    <a:graphicData uri="http://schemas.openxmlformats.org/drawingml/2006/picture">
                      <pic:pic xmlns:pic="http://schemas.openxmlformats.org/drawingml/2006/picture">
                        <pic:nvPicPr>
                          <pic:cNvPr id="1225676" name="Picture 1225676"/>
                          <pic:cNvPicPr/>
                        </pic:nvPicPr>
                        <pic:blipFill>
                          <a:blip r:embed="rId791"/>
                          <a:stretch>
                            <a:fillRect/>
                          </a:stretch>
                        </pic:blipFill>
                        <pic:spPr>
                          <a:xfrm>
                            <a:off x="0" y="0"/>
                            <a:ext cx="1511808" cy="5596128"/>
                          </a:xfrm>
                          <a:prstGeom prst="rect">
                            <a:avLst/>
                          </a:prstGeom>
                        </pic:spPr>
                      </pic:pic>
                    </a:graphicData>
                  </a:graphic>
                </wp:inline>
              </w:drawing>
            </w:r>
          </w:p>
        </w:tc>
        <w:tc>
          <w:tcPr>
            <w:tcW w:w="758" w:type="dxa"/>
            <w:tcBorders>
              <w:top w:val="single" w:sz="2" w:space="0" w:color="000000"/>
              <w:left w:val="single" w:sz="2" w:space="0" w:color="000000"/>
              <w:bottom w:val="single" w:sz="2" w:space="0" w:color="000000"/>
              <w:right w:val="single" w:sz="2" w:space="0" w:color="000000"/>
            </w:tcBorders>
          </w:tcPr>
          <w:p w14:paraId="36ACA465" w14:textId="77777777" w:rsidR="003D72BD" w:rsidRDefault="003D72BD"/>
        </w:tc>
        <w:tc>
          <w:tcPr>
            <w:tcW w:w="506" w:type="dxa"/>
            <w:tcBorders>
              <w:top w:val="single" w:sz="2" w:space="0" w:color="000000"/>
              <w:left w:val="single" w:sz="2" w:space="0" w:color="000000"/>
              <w:bottom w:val="single" w:sz="2" w:space="0" w:color="000000"/>
              <w:right w:val="single" w:sz="2" w:space="0" w:color="000000"/>
            </w:tcBorders>
          </w:tcPr>
          <w:p w14:paraId="182B90C2" w14:textId="77777777" w:rsidR="003D72BD" w:rsidRDefault="003D72BD"/>
        </w:tc>
        <w:tc>
          <w:tcPr>
            <w:tcW w:w="466" w:type="dxa"/>
            <w:tcBorders>
              <w:top w:val="single" w:sz="2" w:space="0" w:color="000000"/>
              <w:left w:val="single" w:sz="2" w:space="0" w:color="000000"/>
              <w:bottom w:val="single" w:sz="2" w:space="0" w:color="000000"/>
              <w:right w:val="single" w:sz="2" w:space="0" w:color="000000"/>
            </w:tcBorders>
          </w:tcPr>
          <w:p w14:paraId="5A5D22B0" w14:textId="77777777" w:rsidR="003D72BD" w:rsidRDefault="003D72BD"/>
        </w:tc>
        <w:tc>
          <w:tcPr>
            <w:tcW w:w="468" w:type="dxa"/>
            <w:tcBorders>
              <w:top w:val="single" w:sz="2" w:space="0" w:color="000000"/>
              <w:left w:val="single" w:sz="2" w:space="0" w:color="000000"/>
              <w:bottom w:val="single" w:sz="2" w:space="0" w:color="000000"/>
              <w:right w:val="single" w:sz="2" w:space="0" w:color="000000"/>
            </w:tcBorders>
          </w:tcPr>
          <w:p w14:paraId="4208AD54" w14:textId="77777777" w:rsidR="003D72BD" w:rsidRDefault="003D72BD"/>
        </w:tc>
        <w:tc>
          <w:tcPr>
            <w:tcW w:w="2256" w:type="dxa"/>
            <w:gridSpan w:val="2"/>
            <w:tcBorders>
              <w:top w:val="single" w:sz="2" w:space="0" w:color="000000"/>
              <w:left w:val="single" w:sz="2" w:space="0" w:color="000000"/>
              <w:bottom w:val="single" w:sz="2" w:space="0" w:color="000000"/>
              <w:right w:val="single" w:sz="2" w:space="0" w:color="000000"/>
            </w:tcBorders>
          </w:tcPr>
          <w:p w14:paraId="61EE3EDD" w14:textId="77777777" w:rsidR="003D72BD" w:rsidRDefault="003D72BD"/>
        </w:tc>
      </w:tr>
    </w:tbl>
    <w:p w14:paraId="59776BA1" w14:textId="77777777" w:rsidR="003D72BD" w:rsidRDefault="00071604">
      <w:pPr>
        <w:spacing w:after="0"/>
        <w:ind w:left="-1440" w:right="1181"/>
      </w:pPr>
      <w:r>
        <w:rPr>
          <w:noProof/>
        </w:rPr>
        <w:drawing>
          <wp:anchor distT="0" distB="0" distL="114300" distR="114300" simplePos="0" relativeHeight="251825152" behindDoc="0" locked="0" layoutInCell="1" allowOverlap="0" wp14:anchorId="077C83E7" wp14:editId="4EDCD822">
            <wp:simplePos x="0" y="0"/>
            <wp:positionH relativeFrom="page">
              <wp:posOffset>158496</wp:posOffset>
            </wp:positionH>
            <wp:positionV relativeFrom="page">
              <wp:posOffset>3285744</wp:posOffset>
            </wp:positionV>
            <wp:extent cx="128016" cy="323088"/>
            <wp:effectExtent l="0" t="0" r="0" b="0"/>
            <wp:wrapTopAndBottom/>
            <wp:docPr id="145788" name="Picture 145788"/>
            <wp:cNvGraphicFramePr/>
            <a:graphic xmlns:a="http://schemas.openxmlformats.org/drawingml/2006/main">
              <a:graphicData uri="http://schemas.openxmlformats.org/drawingml/2006/picture">
                <pic:pic xmlns:pic="http://schemas.openxmlformats.org/drawingml/2006/picture">
                  <pic:nvPicPr>
                    <pic:cNvPr id="145788" name="Picture 145788"/>
                    <pic:cNvPicPr/>
                  </pic:nvPicPr>
                  <pic:blipFill>
                    <a:blip r:embed="rId792"/>
                    <a:stretch>
                      <a:fillRect/>
                    </a:stretch>
                  </pic:blipFill>
                  <pic:spPr>
                    <a:xfrm>
                      <a:off x="0" y="0"/>
                      <a:ext cx="128016" cy="323088"/>
                    </a:xfrm>
                    <a:prstGeom prst="rect">
                      <a:avLst/>
                    </a:prstGeom>
                  </pic:spPr>
                </pic:pic>
              </a:graphicData>
            </a:graphic>
          </wp:anchor>
        </w:drawing>
      </w:r>
      <w:r>
        <w:rPr>
          <w:noProof/>
        </w:rPr>
        <w:drawing>
          <wp:anchor distT="0" distB="0" distL="114300" distR="114300" simplePos="0" relativeHeight="251826176" behindDoc="0" locked="0" layoutInCell="1" allowOverlap="0" wp14:anchorId="095C786E" wp14:editId="3B84D2E7">
            <wp:simplePos x="0" y="0"/>
            <wp:positionH relativeFrom="page">
              <wp:posOffset>158496</wp:posOffset>
            </wp:positionH>
            <wp:positionV relativeFrom="page">
              <wp:posOffset>3803904</wp:posOffset>
            </wp:positionV>
            <wp:extent cx="128016" cy="323088"/>
            <wp:effectExtent l="0" t="0" r="0" b="0"/>
            <wp:wrapTopAndBottom/>
            <wp:docPr id="145789" name="Picture 145789"/>
            <wp:cNvGraphicFramePr/>
            <a:graphic xmlns:a="http://schemas.openxmlformats.org/drawingml/2006/main">
              <a:graphicData uri="http://schemas.openxmlformats.org/drawingml/2006/picture">
                <pic:pic xmlns:pic="http://schemas.openxmlformats.org/drawingml/2006/picture">
                  <pic:nvPicPr>
                    <pic:cNvPr id="145789" name="Picture 145789"/>
                    <pic:cNvPicPr/>
                  </pic:nvPicPr>
                  <pic:blipFill>
                    <a:blip r:embed="rId793"/>
                    <a:stretch>
                      <a:fillRect/>
                    </a:stretch>
                  </pic:blipFill>
                  <pic:spPr>
                    <a:xfrm>
                      <a:off x="0" y="0"/>
                      <a:ext cx="128016" cy="323088"/>
                    </a:xfrm>
                    <a:prstGeom prst="rect">
                      <a:avLst/>
                    </a:prstGeom>
                  </pic:spPr>
                </pic:pic>
              </a:graphicData>
            </a:graphic>
          </wp:anchor>
        </w:drawing>
      </w:r>
      <w:r>
        <w:rPr>
          <w:noProof/>
        </w:rPr>
        <w:drawing>
          <wp:anchor distT="0" distB="0" distL="114300" distR="114300" simplePos="0" relativeHeight="251827200" behindDoc="0" locked="0" layoutInCell="1" allowOverlap="0" wp14:anchorId="719BB192" wp14:editId="7CF81D14">
            <wp:simplePos x="0" y="0"/>
            <wp:positionH relativeFrom="page">
              <wp:posOffset>158496</wp:posOffset>
            </wp:positionH>
            <wp:positionV relativeFrom="page">
              <wp:posOffset>4322064</wp:posOffset>
            </wp:positionV>
            <wp:extent cx="134112" cy="323088"/>
            <wp:effectExtent l="0" t="0" r="0" b="0"/>
            <wp:wrapTopAndBottom/>
            <wp:docPr id="145790" name="Picture 145790"/>
            <wp:cNvGraphicFramePr/>
            <a:graphic xmlns:a="http://schemas.openxmlformats.org/drawingml/2006/main">
              <a:graphicData uri="http://schemas.openxmlformats.org/drawingml/2006/picture">
                <pic:pic xmlns:pic="http://schemas.openxmlformats.org/drawingml/2006/picture">
                  <pic:nvPicPr>
                    <pic:cNvPr id="145790" name="Picture 145790"/>
                    <pic:cNvPicPr/>
                  </pic:nvPicPr>
                  <pic:blipFill>
                    <a:blip r:embed="rId794"/>
                    <a:stretch>
                      <a:fillRect/>
                    </a:stretch>
                  </pic:blipFill>
                  <pic:spPr>
                    <a:xfrm>
                      <a:off x="0" y="0"/>
                      <a:ext cx="134112" cy="323088"/>
                    </a:xfrm>
                    <a:prstGeom prst="rect">
                      <a:avLst/>
                    </a:prstGeom>
                  </pic:spPr>
                </pic:pic>
              </a:graphicData>
            </a:graphic>
          </wp:anchor>
        </w:drawing>
      </w:r>
      <w:r>
        <w:rPr>
          <w:noProof/>
        </w:rPr>
        <w:drawing>
          <wp:anchor distT="0" distB="0" distL="114300" distR="114300" simplePos="0" relativeHeight="251828224" behindDoc="0" locked="0" layoutInCell="1" allowOverlap="0" wp14:anchorId="55808FF6" wp14:editId="401FA869">
            <wp:simplePos x="0" y="0"/>
            <wp:positionH relativeFrom="page">
              <wp:posOffset>158496</wp:posOffset>
            </wp:positionH>
            <wp:positionV relativeFrom="page">
              <wp:posOffset>4834128</wp:posOffset>
            </wp:positionV>
            <wp:extent cx="128016" cy="323088"/>
            <wp:effectExtent l="0" t="0" r="0" b="0"/>
            <wp:wrapTopAndBottom/>
            <wp:docPr id="145791" name="Picture 145791"/>
            <wp:cNvGraphicFramePr/>
            <a:graphic xmlns:a="http://schemas.openxmlformats.org/drawingml/2006/main">
              <a:graphicData uri="http://schemas.openxmlformats.org/drawingml/2006/picture">
                <pic:pic xmlns:pic="http://schemas.openxmlformats.org/drawingml/2006/picture">
                  <pic:nvPicPr>
                    <pic:cNvPr id="145791" name="Picture 145791"/>
                    <pic:cNvPicPr/>
                  </pic:nvPicPr>
                  <pic:blipFill>
                    <a:blip r:embed="rId795"/>
                    <a:stretch>
                      <a:fillRect/>
                    </a:stretch>
                  </pic:blipFill>
                  <pic:spPr>
                    <a:xfrm>
                      <a:off x="0" y="0"/>
                      <a:ext cx="128016" cy="323088"/>
                    </a:xfrm>
                    <a:prstGeom prst="rect">
                      <a:avLst/>
                    </a:prstGeom>
                  </pic:spPr>
                </pic:pic>
              </a:graphicData>
            </a:graphic>
          </wp:anchor>
        </w:drawing>
      </w:r>
      <w:r>
        <w:rPr>
          <w:noProof/>
        </w:rPr>
        <w:drawing>
          <wp:anchor distT="0" distB="0" distL="114300" distR="114300" simplePos="0" relativeHeight="251829248" behindDoc="0" locked="0" layoutInCell="1" allowOverlap="0" wp14:anchorId="198C8808" wp14:editId="3F4B641D">
            <wp:simplePos x="0" y="0"/>
            <wp:positionH relativeFrom="page">
              <wp:posOffset>158496</wp:posOffset>
            </wp:positionH>
            <wp:positionV relativeFrom="page">
              <wp:posOffset>5340096</wp:posOffset>
            </wp:positionV>
            <wp:extent cx="128016" cy="335280"/>
            <wp:effectExtent l="0" t="0" r="0" b="0"/>
            <wp:wrapTopAndBottom/>
            <wp:docPr id="145792" name="Picture 145792"/>
            <wp:cNvGraphicFramePr/>
            <a:graphic xmlns:a="http://schemas.openxmlformats.org/drawingml/2006/main">
              <a:graphicData uri="http://schemas.openxmlformats.org/drawingml/2006/picture">
                <pic:pic xmlns:pic="http://schemas.openxmlformats.org/drawingml/2006/picture">
                  <pic:nvPicPr>
                    <pic:cNvPr id="145792" name="Picture 145792"/>
                    <pic:cNvPicPr/>
                  </pic:nvPicPr>
                  <pic:blipFill>
                    <a:blip r:embed="rId796"/>
                    <a:stretch>
                      <a:fillRect/>
                    </a:stretch>
                  </pic:blipFill>
                  <pic:spPr>
                    <a:xfrm>
                      <a:off x="0" y="0"/>
                      <a:ext cx="128016" cy="335280"/>
                    </a:xfrm>
                    <a:prstGeom prst="rect">
                      <a:avLst/>
                    </a:prstGeom>
                  </pic:spPr>
                </pic:pic>
              </a:graphicData>
            </a:graphic>
          </wp:anchor>
        </w:drawing>
      </w:r>
      <w:r>
        <w:rPr>
          <w:noProof/>
        </w:rPr>
        <w:drawing>
          <wp:anchor distT="0" distB="0" distL="114300" distR="114300" simplePos="0" relativeHeight="251830272" behindDoc="0" locked="0" layoutInCell="1" allowOverlap="0" wp14:anchorId="4A4C71C5" wp14:editId="71B5661C">
            <wp:simplePos x="0" y="0"/>
            <wp:positionH relativeFrom="page">
              <wp:posOffset>164592</wp:posOffset>
            </wp:positionH>
            <wp:positionV relativeFrom="page">
              <wp:posOffset>5870449</wp:posOffset>
            </wp:positionV>
            <wp:extent cx="121920" cy="323088"/>
            <wp:effectExtent l="0" t="0" r="0" b="0"/>
            <wp:wrapTopAndBottom/>
            <wp:docPr id="145793" name="Picture 145793"/>
            <wp:cNvGraphicFramePr/>
            <a:graphic xmlns:a="http://schemas.openxmlformats.org/drawingml/2006/main">
              <a:graphicData uri="http://schemas.openxmlformats.org/drawingml/2006/picture">
                <pic:pic xmlns:pic="http://schemas.openxmlformats.org/drawingml/2006/picture">
                  <pic:nvPicPr>
                    <pic:cNvPr id="145793" name="Picture 145793"/>
                    <pic:cNvPicPr/>
                  </pic:nvPicPr>
                  <pic:blipFill>
                    <a:blip r:embed="rId797"/>
                    <a:stretch>
                      <a:fillRect/>
                    </a:stretch>
                  </pic:blipFill>
                  <pic:spPr>
                    <a:xfrm>
                      <a:off x="0" y="0"/>
                      <a:ext cx="121920" cy="323088"/>
                    </a:xfrm>
                    <a:prstGeom prst="rect">
                      <a:avLst/>
                    </a:prstGeom>
                  </pic:spPr>
                </pic:pic>
              </a:graphicData>
            </a:graphic>
          </wp:anchor>
        </w:drawing>
      </w:r>
      <w:r>
        <w:rPr>
          <w:noProof/>
        </w:rPr>
        <w:drawing>
          <wp:anchor distT="0" distB="0" distL="114300" distR="114300" simplePos="0" relativeHeight="251831296" behindDoc="0" locked="0" layoutInCell="1" allowOverlap="0" wp14:anchorId="571B2E51" wp14:editId="48CCB3DD">
            <wp:simplePos x="0" y="0"/>
            <wp:positionH relativeFrom="page">
              <wp:posOffset>164592</wp:posOffset>
            </wp:positionH>
            <wp:positionV relativeFrom="page">
              <wp:posOffset>6900672</wp:posOffset>
            </wp:positionV>
            <wp:extent cx="121920" cy="323088"/>
            <wp:effectExtent l="0" t="0" r="0" b="0"/>
            <wp:wrapTopAndBottom/>
            <wp:docPr id="145794" name="Picture 145794"/>
            <wp:cNvGraphicFramePr/>
            <a:graphic xmlns:a="http://schemas.openxmlformats.org/drawingml/2006/main">
              <a:graphicData uri="http://schemas.openxmlformats.org/drawingml/2006/picture">
                <pic:pic xmlns:pic="http://schemas.openxmlformats.org/drawingml/2006/picture">
                  <pic:nvPicPr>
                    <pic:cNvPr id="145794" name="Picture 145794"/>
                    <pic:cNvPicPr/>
                  </pic:nvPicPr>
                  <pic:blipFill>
                    <a:blip r:embed="rId798"/>
                    <a:stretch>
                      <a:fillRect/>
                    </a:stretch>
                  </pic:blipFill>
                  <pic:spPr>
                    <a:xfrm>
                      <a:off x="0" y="0"/>
                      <a:ext cx="121920" cy="323088"/>
                    </a:xfrm>
                    <a:prstGeom prst="rect">
                      <a:avLst/>
                    </a:prstGeom>
                  </pic:spPr>
                </pic:pic>
              </a:graphicData>
            </a:graphic>
          </wp:anchor>
        </w:drawing>
      </w:r>
      <w:r>
        <w:rPr>
          <w:noProof/>
        </w:rPr>
        <w:drawing>
          <wp:anchor distT="0" distB="0" distL="114300" distR="114300" simplePos="0" relativeHeight="251832320" behindDoc="0" locked="0" layoutInCell="1" allowOverlap="0" wp14:anchorId="701D0856" wp14:editId="24D5D064">
            <wp:simplePos x="0" y="0"/>
            <wp:positionH relativeFrom="page">
              <wp:posOffset>164592</wp:posOffset>
            </wp:positionH>
            <wp:positionV relativeFrom="page">
              <wp:posOffset>7412736</wp:posOffset>
            </wp:positionV>
            <wp:extent cx="121920" cy="329185"/>
            <wp:effectExtent l="0" t="0" r="0" b="0"/>
            <wp:wrapTopAndBottom/>
            <wp:docPr id="145795" name="Picture 145795"/>
            <wp:cNvGraphicFramePr/>
            <a:graphic xmlns:a="http://schemas.openxmlformats.org/drawingml/2006/main">
              <a:graphicData uri="http://schemas.openxmlformats.org/drawingml/2006/picture">
                <pic:pic xmlns:pic="http://schemas.openxmlformats.org/drawingml/2006/picture">
                  <pic:nvPicPr>
                    <pic:cNvPr id="145795" name="Picture 145795"/>
                    <pic:cNvPicPr/>
                  </pic:nvPicPr>
                  <pic:blipFill>
                    <a:blip r:embed="rId799"/>
                    <a:stretch>
                      <a:fillRect/>
                    </a:stretch>
                  </pic:blipFill>
                  <pic:spPr>
                    <a:xfrm>
                      <a:off x="0" y="0"/>
                      <a:ext cx="121920" cy="329185"/>
                    </a:xfrm>
                    <a:prstGeom prst="rect">
                      <a:avLst/>
                    </a:prstGeom>
                  </pic:spPr>
                </pic:pic>
              </a:graphicData>
            </a:graphic>
          </wp:anchor>
        </w:drawing>
      </w:r>
      <w:r>
        <w:rPr>
          <w:noProof/>
        </w:rPr>
        <w:drawing>
          <wp:anchor distT="0" distB="0" distL="114300" distR="114300" simplePos="0" relativeHeight="251833344" behindDoc="0" locked="0" layoutInCell="1" allowOverlap="0" wp14:anchorId="39A85DA0" wp14:editId="0B1CA00A">
            <wp:simplePos x="0" y="0"/>
            <wp:positionH relativeFrom="page">
              <wp:posOffset>164592</wp:posOffset>
            </wp:positionH>
            <wp:positionV relativeFrom="page">
              <wp:posOffset>7930896</wp:posOffset>
            </wp:positionV>
            <wp:extent cx="121920" cy="323088"/>
            <wp:effectExtent l="0" t="0" r="0" b="0"/>
            <wp:wrapTopAndBottom/>
            <wp:docPr id="145796" name="Picture 145796"/>
            <wp:cNvGraphicFramePr/>
            <a:graphic xmlns:a="http://schemas.openxmlformats.org/drawingml/2006/main">
              <a:graphicData uri="http://schemas.openxmlformats.org/drawingml/2006/picture">
                <pic:pic xmlns:pic="http://schemas.openxmlformats.org/drawingml/2006/picture">
                  <pic:nvPicPr>
                    <pic:cNvPr id="145796" name="Picture 145796"/>
                    <pic:cNvPicPr/>
                  </pic:nvPicPr>
                  <pic:blipFill>
                    <a:blip r:embed="rId800"/>
                    <a:stretch>
                      <a:fillRect/>
                    </a:stretch>
                  </pic:blipFill>
                  <pic:spPr>
                    <a:xfrm>
                      <a:off x="0" y="0"/>
                      <a:ext cx="121920" cy="323088"/>
                    </a:xfrm>
                    <a:prstGeom prst="rect">
                      <a:avLst/>
                    </a:prstGeom>
                  </pic:spPr>
                </pic:pic>
              </a:graphicData>
            </a:graphic>
          </wp:anchor>
        </w:drawing>
      </w:r>
      <w:r>
        <w:rPr>
          <w:noProof/>
        </w:rPr>
        <w:drawing>
          <wp:anchor distT="0" distB="0" distL="114300" distR="114300" simplePos="0" relativeHeight="251834368" behindDoc="0" locked="0" layoutInCell="1" allowOverlap="0" wp14:anchorId="64345C19" wp14:editId="47BE1B53">
            <wp:simplePos x="0" y="0"/>
            <wp:positionH relativeFrom="page">
              <wp:posOffset>164592</wp:posOffset>
            </wp:positionH>
            <wp:positionV relativeFrom="page">
              <wp:posOffset>8442960</wp:posOffset>
            </wp:positionV>
            <wp:extent cx="121920" cy="323088"/>
            <wp:effectExtent l="0" t="0" r="0" b="0"/>
            <wp:wrapTopAndBottom/>
            <wp:docPr id="145797" name="Picture 145797"/>
            <wp:cNvGraphicFramePr/>
            <a:graphic xmlns:a="http://schemas.openxmlformats.org/drawingml/2006/main">
              <a:graphicData uri="http://schemas.openxmlformats.org/drawingml/2006/picture">
                <pic:pic xmlns:pic="http://schemas.openxmlformats.org/drawingml/2006/picture">
                  <pic:nvPicPr>
                    <pic:cNvPr id="145797" name="Picture 145797"/>
                    <pic:cNvPicPr/>
                  </pic:nvPicPr>
                  <pic:blipFill>
                    <a:blip r:embed="rId801"/>
                    <a:stretch>
                      <a:fillRect/>
                    </a:stretch>
                  </pic:blipFill>
                  <pic:spPr>
                    <a:xfrm>
                      <a:off x="0" y="0"/>
                      <a:ext cx="121920" cy="323088"/>
                    </a:xfrm>
                    <a:prstGeom prst="rect">
                      <a:avLst/>
                    </a:prstGeom>
                  </pic:spPr>
                </pic:pic>
              </a:graphicData>
            </a:graphic>
          </wp:anchor>
        </w:drawing>
      </w:r>
      <w:r>
        <w:rPr>
          <w:noProof/>
        </w:rPr>
        <w:drawing>
          <wp:anchor distT="0" distB="0" distL="114300" distR="114300" simplePos="0" relativeHeight="251835392" behindDoc="0" locked="0" layoutInCell="1" allowOverlap="0" wp14:anchorId="632B1CBC" wp14:editId="07FA537C">
            <wp:simplePos x="0" y="0"/>
            <wp:positionH relativeFrom="page">
              <wp:posOffset>176784</wp:posOffset>
            </wp:positionH>
            <wp:positionV relativeFrom="page">
              <wp:posOffset>8955024</wp:posOffset>
            </wp:positionV>
            <wp:extent cx="115824" cy="323087"/>
            <wp:effectExtent l="0" t="0" r="0" b="0"/>
            <wp:wrapTopAndBottom/>
            <wp:docPr id="145798" name="Picture 145798"/>
            <wp:cNvGraphicFramePr/>
            <a:graphic xmlns:a="http://schemas.openxmlformats.org/drawingml/2006/main">
              <a:graphicData uri="http://schemas.openxmlformats.org/drawingml/2006/picture">
                <pic:pic xmlns:pic="http://schemas.openxmlformats.org/drawingml/2006/picture">
                  <pic:nvPicPr>
                    <pic:cNvPr id="145798" name="Picture 145798"/>
                    <pic:cNvPicPr/>
                  </pic:nvPicPr>
                  <pic:blipFill>
                    <a:blip r:embed="rId802"/>
                    <a:stretch>
                      <a:fillRect/>
                    </a:stretch>
                  </pic:blipFill>
                  <pic:spPr>
                    <a:xfrm>
                      <a:off x="0" y="0"/>
                      <a:ext cx="115824" cy="323087"/>
                    </a:xfrm>
                    <a:prstGeom prst="rect">
                      <a:avLst/>
                    </a:prstGeom>
                  </pic:spPr>
                </pic:pic>
              </a:graphicData>
            </a:graphic>
          </wp:anchor>
        </w:drawing>
      </w:r>
      <w:r>
        <w:rPr>
          <w:noProof/>
        </w:rPr>
        <w:drawing>
          <wp:anchor distT="0" distB="0" distL="114300" distR="114300" simplePos="0" relativeHeight="251836416" behindDoc="0" locked="0" layoutInCell="1" allowOverlap="0" wp14:anchorId="296160D7" wp14:editId="17CCD2B4">
            <wp:simplePos x="0" y="0"/>
            <wp:positionH relativeFrom="page">
              <wp:posOffset>176784</wp:posOffset>
            </wp:positionH>
            <wp:positionV relativeFrom="page">
              <wp:posOffset>9467089</wp:posOffset>
            </wp:positionV>
            <wp:extent cx="115824" cy="323087"/>
            <wp:effectExtent l="0" t="0" r="0" b="0"/>
            <wp:wrapTopAndBottom/>
            <wp:docPr id="145799" name="Picture 145799"/>
            <wp:cNvGraphicFramePr/>
            <a:graphic xmlns:a="http://schemas.openxmlformats.org/drawingml/2006/main">
              <a:graphicData uri="http://schemas.openxmlformats.org/drawingml/2006/picture">
                <pic:pic xmlns:pic="http://schemas.openxmlformats.org/drawingml/2006/picture">
                  <pic:nvPicPr>
                    <pic:cNvPr id="145799" name="Picture 145799"/>
                    <pic:cNvPicPr/>
                  </pic:nvPicPr>
                  <pic:blipFill>
                    <a:blip r:embed="rId803"/>
                    <a:stretch>
                      <a:fillRect/>
                    </a:stretch>
                  </pic:blipFill>
                  <pic:spPr>
                    <a:xfrm>
                      <a:off x="0" y="0"/>
                      <a:ext cx="115824" cy="323087"/>
                    </a:xfrm>
                    <a:prstGeom prst="rect">
                      <a:avLst/>
                    </a:prstGeom>
                  </pic:spPr>
                </pic:pic>
              </a:graphicData>
            </a:graphic>
          </wp:anchor>
        </w:drawing>
      </w:r>
      <w:r>
        <w:br w:type="page"/>
      </w:r>
    </w:p>
    <w:p w14:paraId="5568E5FD" w14:textId="77777777" w:rsidR="003D72BD" w:rsidRDefault="00071604">
      <w:pPr>
        <w:spacing w:after="0"/>
        <w:ind w:left="-1440" w:right="432"/>
      </w:pPr>
      <w:r>
        <w:rPr>
          <w:noProof/>
        </w:rPr>
        <w:lastRenderedPageBreak/>
        <w:drawing>
          <wp:anchor distT="0" distB="0" distL="114300" distR="114300" simplePos="0" relativeHeight="251837440" behindDoc="0" locked="0" layoutInCell="1" allowOverlap="0" wp14:anchorId="27BBF884" wp14:editId="7139B179">
            <wp:simplePos x="0" y="0"/>
            <wp:positionH relativeFrom="page">
              <wp:posOffset>121920</wp:posOffset>
            </wp:positionH>
            <wp:positionV relativeFrom="page">
              <wp:posOffset>6904857</wp:posOffset>
            </wp:positionV>
            <wp:extent cx="201168" cy="2903455"/>
            <wp:effectExtent l="0" t="0" r="0" b="0"/>
            <wp:wrapTopAndBottom/>
            <wp:docPr id="148019" name="Picture 148019"/>
            <wp:cNvGraphicFramePr/>
            <a:graphic xmlns:a="http://schemas.openxmlformats.org/drawingml/2006/main">
              <a:graphicData uri="http://schemas.openxmlformats.org/drawingml/2006/picture">
                <pic:pic xmlns:pic="http://schemas.openxmlformats.org/drawingml/2006/picture">
                  <pic:nvPicPr>
                    <pic:cNvPr id="148019" name="Picture 148019"/>
                    <pic:cNvPicPr/>
                  </pic:nvPicPr>
                  <pic:blipFill>
                    <a:blip r:embed="rId804"/>
                    <a:stretch>
                      <a:fillRect/>
                    </a:stretch>
                  </pic:blipFill>
                  <pic:spPr>
                    <a:xfrm>
                      <a:off x="0" y="0"/>
                      <a:ext cx="201168" cy="2903455"/>
                    </a:xfrm>
                    <a:prstGeom prst="rect">
                      <a:avLst/>
                    </a:prstGeom>
                  </pic:spPr>
                </pic:pic>
              </a:graphicData>
            </a:graphic>
          </wp:anchor>
        </w:drawing>
      </w:r>
      <w:r>
        <w:rPr>
          <w:noProof/>
        </w:rPr>
        <w:drawing>
          <wp:anchor distT="0" distB="0" distL="114300" distR="114300" simplePos="0" relativeHeight="251838464" behindDoc="0" locked="0" layoutInCell="1" allowOverlap="0" wp14:anchorId="4D5A60C6" wp14:editId="1F3F6279">
            <wp:simplePos x="0" y="0"/>
            <wp:positionH relativeFrom="column">
              <wp:posOffset>18288</wp:posOffset>
            </wp:positionH>
            <wp:positionV relativeFrom="paragraph">
              <wp:posOffset>0</wp:posOffset>
            </wp:positionV>
            <wp:extent cx="5742432" cy="3751314"/>
            <wp:effectExtent l="0" t="0" r="0" b="0"/>
            <wp:wrapSquare wrapText="bothSides"/>
            <wp:docPr id="1225678" name="Picture 1225678"/>
            <wp:cNvGraphicFramePr/>
            <a:graphic xmlns:a="http://schemas.openxmlformats.org/drawingml/2006/main">
              <a:graphicData uri="http://schemas.openxmlformats.org/drawingml/2006/picture">
                <pic:pic xmlns:pic="http://schemas.openxmlformats.org/drawingml/2006/picture">
                  <pic:nvPicPr>
                    <pic:cNvPr id="1225678" name="Picture 1225678"/>
                    <pic:cNvPicPr/>
                  </pic:nvPicPr>
                  <pic:blipFill>
                    <a:blip r:embed="rId805"/>
                    <a:stretch>
                      <a:fillRect/>
                    </a:stretch>
                  </pic:blipFill>
                  <pic:spPr>
                    <a:xfrm>
                      <a:off x="0" y="0"/>
                      <a:ext cx="5742432" cy="3751314"/>
                    </a:xfrm>
                    <a:prstGeom prst="rect">
                      <a:avLst/>
                    </a:prstGeom>
                  </pic:spPr>
                </pic:pic>
              </a:graphicData>
            </a:graphic>
          </wp:anchor>
        </w:drawing>
      </w:r>
      <w:r>
        <w:br w:type="page"/>
      </w:r>
    </w:p>
    <w:p w14:paraId="344C0755" w14:textId="77777777" w:rsidR="003D72BD" w:rsidRDefault="00071604">
      <w:pPr>
        <w:tabs>
          <w:tab w:val="center" w:pos="974"/>
          <w:tab w:val="center" w:pos="4560"/>
        </w:tabs>
        <w:spacing w:after="63" w:line="221" w:lineRule="auto"/>
      </w:pPr>
      <w:r>
        <w:rPr>
          <w:sz w:val="28"/>
        </w:rPr>
        <w:lastRenderedPageBreak/>
        <w:tab/>
      </w:r>
      <w:r>
        <w:rPr>
          <w:sz w:val="28"/>
        </w:rPr>
        <w:t>Anexo I.</w:t>
      </w:r>
      <w:r>
        <w:rPr>
          <w:sz w:val="28"/>
        </w:rPr>
        <w:tab/>
        <w:t>Adquisición de Bienes y Servicios.</w:t>
      </w:r>
    </w:p>
    <w:p w14:paraId="63C21B59" w14:textId="77777777" w:rsidR="003D72BD" w:rsidRDefault="00071604">
      <w:pPr>
        <w:spacing w:after="0" w:line="265" w:lineRule="auto"/>
        <w:ind w:left="144" w:right="1949" w:hanging="10"/>
        <w:jc w:val="right"/>
      </w:pPr>
      <w:r>
        <w:t>Componente 1 Habilitación y remozamiento de centros escolares</w:t>
      </w:r>
    </w:p>
    <w:p w14:paraId="28A00C83" w14:textId="77777777" w:rsidR="003D72BD" w:rsidRDefault="00071604">
      <w:pPr>
        <w:spacing w:after="0"/>
        <w:ind w:left="336" w:right="-451"/>
      </w:pPr>
      <w:r>
        <w:rPr>
          <w:noProof/>
        </w:rPr>
        <mc:AlternateContent>
          <mc:Choice Requires="wpg">
            <w:drawing>
              <wp:inline distT="0" distB="0" distL="0" distR="0" wp14:anchorId="5DB18DED" wp14:editId="7F9EB25B">
                <wp:extent cx="6041136" cy="12192"/>
                <wp:effectExtent l="0" t="0" r="0" b="0"/>
                <wp:docPr id="1225683" name="Group 1225683"/>
                <wp:cNvGraphicFramePr/>
                <a:graphic xmlns:a="http://schemas.openxmlformats.org/drawingml/2006/main">
                  <a:graphicData uri="http://schemas.microsoft.com/office/word/2010/wordprocessingGroup">
                    <wpg:wgp>
                      <wpg:cNvGrpSpPr/>
                      <wpg:grpSpPr>
                        <a:xfrm>
                          <a:off x="0" y="0"/>
                          <a:ext cx="6041136" cy="12192"/>
                          <a:chOff x="0" y="0"/>
                          <a:chExt cx="6041136" cy="12192"/>
                        </a:xfrm>
                      </wpg:grpSpPr>
                      <wps:wsp>
                        <wps:cNvPr id="1225682" name="Shape 1225682"/>
                        <wps:cNvSpPr/>
                        <wps:spPr>
                          <a:xfrm>
                            <a:off x="0" y="0"/>
                            <a:ext cx="6041136" cy="12192"/>
                          </a:xfrm>
                          <a:custGeom>
                            <a:avLst/>
                            <a:gdLst/>
                            <a:ahLst/>
                            <a:cxnLst/>
                            <a:rect l="0" t="0" r="0" b="0"/>
                            <a:pathLst>
                              <a:path w="6041136" h="12192">
                                <a:moveTo>
                                  <a:pt x="0" y="6096"/>
                                </a:moveTo>
                                <a:lnTo>
                                  <a:pt x="6041136" y="6096"/>
                                </a:lnTo>
                              </a:path>
                            </a:pathLst>
                          </a:custGeom>
                          <a:ln w="1219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25683" style="width:475.68pt;height:0.959991pt;mso-position-horizontal-relative:char;mso-position-vertical-relative:line" coordsize="60411,121">
                <v:shape id="Shape 1225682" style="position:absolute;width:60411;height:121;left:0;top:0;" coordsize="6041136,12192" path="m0,6096l6041136,6096">
                  <v:stroke weight="0.959991pt" endcap="flat" joinstyle="miter" miterlimit="1" on="true" color="#000000"/>
                  <v:fill on="false" color="#000000"/>
                </v:shape>
              </v:group>
            </w:pict>
          </mc:Fallback>
        </mc:AlternateContent>
      </w:r>
    </w:p>
    <w:p w14:paraId="1F0CB5A3" w14:textId="77777777" w:rsidR="003D72BD" w:rsidRDefault="003D72BD">
      <w:pPr>
        <w:sectPr w:rsidR="003D72BD">
          <w:headerReference w:type="even" r:id="rId806"/>
          <w:headerReference w:type="default" r:id="rId807"/>
          <w:footerReference w:type="even" r:id="rId808"/>
          <w:footerReference w:type="default" r:id="rId809"/>
          <w:headerReference w:type="first" r:id="rId810"/>
          <w:footerReference w:type="first" r:id="rId811"/>
          <w:footnotePr>
            <w:numRestart w:val="eachPage"/>
          </w:footnotePr>
          <w:pgSz w:w="12307" w:h="15859"/>
          <w:pgMar w:top="1440" w:right="1440" w:bottom="1440" w:left="1440" w:header="720" w:footer="1747" w:gutter="0"/>
          <w:cols w:space="720"/>
        </w:sectPr>
      </w:pPr>
    </w:p>
    <w:p w14:paraId="45A102F5" w14:textId="77777777" w:rsidR="003D72BD" w:rsidRDefault="00071604">
      <w:pPr>
        <w:spacing w:after="445" w:line="265" w:lineRule="auto"/>
        <w:ind w:left="144" w:right="4828" w:hanging="10"/>
        <w:jc w:val="right"/>
      </w:pPr>
      <w:r>
        <w:rPr>
          <w:noProof/>
        </w:rPr>
        <w:drawing>
          <wp:anchor distT="0" distB="0" distL="114300" distR="114300" simplePos="0" relativeHeight="251839488" behindDoc="0" locked="0" layoutInCell="1" allowOverlap="0" wp14:anchorId="062D5788" wp14:editId="1483A34C">
            <wp:simplePos x="0" y="0"/>
            <wp:positionH relativeFrom="page">
              <wp:posOffset>146304</wp:posOffset>
            </wp:positionH>
            <wp:positionV relativeFrom="page">
              <wp:posOffset>4309872</wp:posOffset>
            </wp:positionV>
            <wp:extent cx="128016" cy="1365504"/>
            <wp:effectExtent l="0" t="0" r="0" b="0"/>
            <wp:wrapTopAndBottom/>
            <wp:docPr id="150256" name="Picture 150256"/>
            <wp:cNvGraphicFramePr/>
            <a:graphic xmlns:a="http://schemas.openxmlformats.org/drawingml/2006/main">
              <a:graphicData uri="http://schemas.openxmlformats.org/drawingml/2006/picture">
                <pic:pic xmlns:pic="http://schemas.openxmlformats.org/drawingml/2006/picture">
                  <pic:nvPicPr>
                    <pic:cNvPr id="150256" name="Picture 150256"/>
                    <pic:cNvPicPr/>
                  </pic:nvPicPr>
                  <pic:blipFill>
                    <a:blip r:embed="rId812"/>
                    <a:stretch>
                      <a:fillRect/>
                    </a:stretch>
                  </pic:blipFill>
                  <pic:spPr>
                    <a:xfrm>
                      <a:off x="0" y="0"/>
                      <a:ext cx="128016" cy="1365504"/>
                    </a:xfrm>
                    <a:prstGeom prst="rect">
                      <a:avLst/>
                    </a:prstGeom>
                  </pic:spPr>
                </pic:pic>
              </a:graphicData>
            </a:graphic>
          </wp:anchor>
        </w:drawing>
      </w:r>
      <w:r>
        <w:rPr>
          <w:noProof/>
        </w:rPr>
        <w:drawing>
          <wp:anchor distT="0" distB="0" distL="114300" distR="114300" simplePos="0" relativeHeight="251840512" behindDoc="0" locked="0" layoutInCell="1" allowOverlap="0" wp14:anchorId="191C5881" wp14:editId="6F7C01AF">
            <wp:simplePos x="0" y="0"/>
            <wp:positionH relativeFrom="page">
              <wp:posOffset>140208</wp:posOffset>
            </wp:positionH>
            <wp:positionV relativeFrom="page">
              <wp:posOffset>5858256</wp:posOffset>
            </wp:positionV>
            <wp:extent cx="134112" cy="3931920"/>
            <wp:effectExtent l="0" t="0" r="0" b="0"/>
            <wp:wrapTopAndBottom/>
            <wp:docPr id="150259" name="Picture 150259"/>
            <wp:cNvGraphicFramePr/>
            <a:graphic xmlns:a="http://schemas.openxmlformats.org/drawingml/2006/main">
              <a:graphicData uri="http://schemas.openxmlformats.org/drawingml/2006/picture">
                <pic:pic xmlns:pic="http://schemas.openxmlformats.org/drawingml/2006/picture">
                  <pic:nvPicPr>
                    <pic:cNvPr id="150259" name="Picture 150259"/>
                    <pic:cNvPicPr/>
                  </pic:nvPicPr>
                  <pic:blipFill>
                    <a:blip r:embed="rId813"/>
                    <a:stretch>
                      <a:fillRect/>
                    </a:stretch>
                  </pic:blipFill>
                  <pic:spPr>
                    <a:xfrm>
                      <a:off x="0" y="0"/>
                      <a:ext cx="134112" cy="3931920"/>
                    </a:xfrm>
                    <a:prstGeom prst="rect">
                      <a:avLst/>
                    </a:prstGeom>
                  </pic:spPr>
                </pic:pic>
              </a:graphicData>
            </a:graphic>
          </wp:anchor>
        </w:drawing>
      </w:r>
      <w:r>
        <w:rPr>
          <w:noProof/>
        </w:rPr>
        <w:drawing>
          <wp:anchor distT="0" distB="0" distL="114300" distR="114300" simplePos="0" relativeHeight="251841536" behindDoc="0" locked="0" layoutInCell="1" allowOverlap="0" wp14:anchorId="035998F4" wp14:editId="1F4D7E37">
            <wp:simplePos x="0" y="0"/>
            <wp:positionH relativeFrom="page">
              <wp:posOffset>146304</wp:posOffset>
            </wp:positionH>
            <wp:positionV relativeFrom="page">
              <wp:posOffset>2761488</wp:posOffset>
            </wp:positionV>
            <wp:extent cx="128016" cy="847344"/>
            <wp:effectExtent l="0" t="0" r="0" b="0"/>
            <wp:wrapTopAndBottom/>
            <wp:docPr id="150253" name="Picture 150253"/>
            <wp:cNvGraphicFramePr/>
            <a:graphic xmlns:a="http://schemas.openxmlformats.org/drawingml/2006/main">
              <a:graphicData uri="http://schemas.openxmlformats.org/drawingml/2006/picture">
                <pic:pic xmlns:pic="http://schemas.openxmlformats.org/drawingml/2006/picture">
                  <pic:nvPicPr>
                    <pic:cNvPr id="150253" name="Picture 150253"/>
                    <pic:cNvPicPr/>
                  </pic:nvPicPr>
                  <pic:blipFill>
                    <a:blip r:embed="rId814"/>
                    <a:stretch>
                      <a:fillRect/>
                    </a:stretch>
                  </pic:blipFill>
                  <pic:spPr>
                    <a:xfrm>
                      <a:off x="0" y="0"/>
                      <a:ext cx="128016" cy="847344"/>
                    </a:xfrm>
                    <a:prstGeom prst="rect">
                      <a:avLst/>
                    </a:prstGeom>
                  </pic:spPr>
                </pic:pic>
              </a:graphicData>
            </a:graphic>
          </wp:anchor>
        </w:drawing>
      </w:r>
      <w:r>
        <w:t>Ario 2022</w:t>
      </w:r>
    </w:p>
    <w:tbl>
      <w:tblPr>
        <w:tblStyle w:val="TableGrid"/>
        <w:tblpPr w:vertAnchor="text" w:tblpX="-67" w:tblpY="31"/>
        <w:tblOverlap w:val="never"/>
        <w:tblW w:w="9850" w:type="dxa"/>
        <w:tblInd w:w="0" w:type="dxa"/>
        <w:tblCellMar>
          <w:top w:w="0" w:type="dxa"/>
          <w:left w:w="0" w:type="dxa"/>
          <w:bottom w:w="0" w:type="dxa"/>
          <w:right w:w="0" w:type="dxa"/>
        </w:tblCellMar>
        <w:tblLook w:val="04A0" w:firstRow="1" w:lastRow="0" w:firstColumn="1" w:lastColumn="0" w:noHBand="0" w:noVBand="1"/>
      </w:tblPr>
      <w:tblGrid>
        <w:gridCol w:w="2762"/>
        <w:gridCol w:w="977"/>
        <w:gridCol w:w="1610"/>
        <w:gridCol w:w="3253"/>
        <w:gridCol w:w="1248"/>
      </w:tblGrid>
      <w:tr w:rsidR="003D72BD" w14:paraId="61B4EC67" w14:textId="77777777">
        <w:trPr>
          <w:trHeight w:val="288"/>
        </w:trPr>
        <w:tc>
          <w:tcPr>
            <w:tcW w:w="3754" w:type="dxa"/>
            <w:gridSpan w:val="2"/>
            <w:tcBorders>
              <w:top w:val="nil"/>
              <w:left w:val="nil"/>
              <w:bottom w:val="nil"/>
              <w:right w:val="nil"/>
            </w:tcBorders>
          </w:tcPr>
          <w:p w14:paraId="4CFB5B8D" w14:textId="77777777" w:rsidR="003D72BD" w:rsidRDefault="003D72BD"/>
        </w:tc>
        <w:tc>
          <w:tcPr>
            <w:tcW w:w="1622" w:type="dxa"/>
            <w:tcBorders>
              <w:top w:val="nil"/>
              <w:left w:val="nil"/>
              <w:bottom w:val="nil"/>
              <w:right w:val="nil"/>
            </w:tcBorders>
          </w:tcPr>
          <w:p w14:paraId="61F4154D" w14:textId="77777777" w:rsidR="003D72BD" w:rsidRDefault="00071604">
            <w:pPr>
              <w:spacing w:after="0"/>
              <w:ind w:left="451"/>
            </w:pPr>
            <w:r>
              <w:t>NIT</w:t>
            </w:r>
          </w:p>
        </w:tc>
        <w:tc>
          <w:tcPr>
            <w:tcW w:w="3283" w:type="dxa"/>
            <w:tcBorders>
              <w:top w:val="nil"/>
              <w:left w:val="nil"/>
              <w:bottom w:val="nil"/>
              <w:right w:val="nil"/>
            </w:tcBorders>
          </w:tcPr>
          <w:p w14:paraId="6BE20615" w14:textId="77777777" w:rsidR="003D72BD" w:rsidRDefault="00071604">
            <w:pPr>
              <w:spacing w:after="0"/>
              <w:ind w:left="38"/>
            </w:pPr>
            <w:r>
              <w:t>NOMERE</w:t>
            </w:r>
          </w:p>
        </w:tc>
        <w:tc>
          <w:tcPr>
            <w:tcW w:w="1190" w:type="dxa"/>
            <w:tcBorders>
              <w:top w:val="nil"/>
              <w:left w:val="nil"/>
              <w:bottom w:val="nil"/>
              <w:right w:val="nil"/>
            </w:tcBorders>
          </w:tcPr>
          <w:p w14:paraId="59104F09" w14:textId="77777777" w:rsidR="003D72BD" w:rsidRDefault="00071604">
            <w:pPr>
              <w:spacing w:after="0"/>
              <w:ind w:left="77"/>
            </w:pPr>
            <w:r>
              <w:t>MONTO</w:t>
            </w:r>
          </w:p>
        </w:tc>
      </w:tr>
      <w:tr w:rsidR="003D72BD" w14:paraId="5DADEAF5" w14:textId="77777777">
        <w:trPr>
          <w:trHeight w:val="368"/>
        </w:trPr>
        <w:tc>
          <w:tcPr>
            <w:tcW w:w="3754" w:type="dxa"/>
            <w:gridSpan w:val="2"/>
            <w:tcBorders>
              <w:top w:val="nil"/>
              <w:left w:val="nil"/>
              <w:bottom w:val="nil"/>
              <w:right w:val="nil"/>
            </w:tcBorders>
          </w:tcPr>
          <w:p w14:paraId="74DE06FA" w14:textId="77777777" w:rsidR="003D72BD" w:rsidRDefault="00071604">
            <w:pPr>
              <w:tabs>
                <w:tab w:val="center" w:pos="1003"/>
                <w:tab w:val="center" w:pos="1094"/>
                <w:tab w:val="center" w:pos="1205"/>
                <w:tab w:val="center" w:pos="1310"/>
                <w:tab w:val="center" w:pos="1402"/>
                <w:tab w:val="center" w:pos="2530"/>
                <w:tab w:val="right" w:pos="3754"/>
              </w:tabs>
              <w:spacing w:after="0"/>
            </w:pPr>
            <w:r>
              <w:t xml:space="preserve">SOO No_ </w:t>
            </w:r>
            <w:r>
              <w:rPr>
                <w:noProof/>
              </w:rPr>
              <w:drawing>
                <wp:inline distT="0" distB="0" distL="0" distR="0" wp14:anchorId="7AEFD8F2" wp14:editId="5E62BB5E">
                  <wp:extent cx="67056" cy="91440"/>
                  <wp:effectExtent l="0" t="0" r="0" b="0"/>
                  <wp:docPr id="150051" name="Picture 150051"/>
                  <wp:cNvGraphicFramePr/>
                  <a:graphic xmlns:a="http://schemas.openxmlformats.org/drawingml/2006/main">
                    <a:graphicData uri="http://schemas.openxmlformats.org/drawingml/2006/picture">
                      <pic:pic xmlns:pic="http://schemas.openxmlformats.org/drawingml/2006/picture">
                        <pic:nvPicPr>
                          <pic:cNvPr id="150051" name="Picture 150051"/>
                          <pic:cNvPicPr/>
                        </pic:nvPicPr>
                        <pic:blipFill>
                          <a:blip r:embed="rId815"/>
                          <a:stretch>
                            <a:fillRect/>
                          </a:stretch>
                        </pic:blipFill>
                        <pic:spPr>
                          <a:xfrm>
                            <a:off x="0" y="0"/>
                            <a:ext cx="67056" cy="91440"/>
                          </a:xfrm>
                          <a:prstGeom prst="rect">
                            <a:avLst/>
                          </a:prstGeom>
                        </pic:spPr>
                      </pic:pic>
                    </a:graphicData>
                  </a:graphic>
                </wp:inline>
              </w:drawing>
            </w:r>
            <w:r>
              <w:tab/>
            </w:r>
            <w:r>
              <w:rPr>
                <w:noProof/>
              </w:rPr>
              <w:drawing>
                <wp:inline distT="0" distB="0" distL="0" distR="0" wp14:anchorId="0CBADDF1" wp14:editId="77E12364">
                  <wp:extent cx="18288" cy="91440"/>
                  <wp:effectExtent l="0" t="0" r="0" b="0"/>
                  <wp:docPr id="150049" name="Picture 150049"/>
                  <wp:cNvGraphicFramePr/>
                  <a:graphic xmlns:a="http://schemas.openxmlformats.org/drawingml/2006/main">
                    <a:graphicData uri="http://schemas.openxmlformats.org/drawingml/2006/picture">
                      <pic:pic xmlns:pic="http://schemas.openxmlformats.org/drawingml/2006/picture">
                        <pic:nvPicPr>
                          <pic:cNvPr id="150049" name="Picture 150049"/>
                          <pic:cNvPicPr/>
                        </pic:nvPicPr>
                        <pic:blipFill>
                          <a:blip r:embed="rId816"/>
                          <a:stretch>
                            <a:fillRect/>
                          </a:stretch>
                        </pic:blipFill>
                        <pic:spPr>
                          <a:xfrm>
                            <a:off x="0" y="0"/>
                            <a:ext cx="18288" cy="91440"/>
                          </a:xfrm>
                          <a:prstGeom prst="rect">
                            <a:avLst/>
                          </a:prstGeom>
                        </pic:spPr>
                      </pic:pic>
                    </a:graphicData>
                  </a:graphic>
                </wp:inline>
              </w:drawing>
            </w:r>
            <w:r>
              <w:tab/>
            </w:r>
            <w:r>
              <w:rPr>
                <w:noProof/>
              </w:rPr>
              <w:drawing>
                <wp:inline distT="0" distB="0" distL="0" distR="0" wp14:anchorId="1317A00D" wp14:editId="0C63DBC8">
                  <wp:extent cx="73152" cy="91440"/>
                  <wp:effectExtent l="0" t="0" r="0" b="0"/>
                  <wp:docPr id="150050" name="Picture 150050"/>
                  <wp:cNvGraphicFramePr/>
                  <a:graphic xmlns:a="http://schemas.openxmlformats.org/drawingml/2006/main">
                    <a:graphicData uri="http://schemas.openxmlformats.org/drawingml/2006/picture">
                      <pic:pic xmlns:pic="http://schemas.openxmlformats.org/drawingml/2006/picture">
                        <pic:nvPicPr>
                          <pic:cNvPr id="150050" name="Picture 150050"/>
                          <pic:cNvPicPr/>
                        </pic:nvPicPr>
                        <pic:blipFill>
                          <a:blip r:embed="rId817"/>
                          <a:stretch>
                            <a:fillRect/>
                          </a:stretch>
                        </pic:blipFill>
                        <pic:spPr>
                          <a:xfrm>
                            <a:off x="0" y="0"/>
                            <a:ext cx="73152" cy="91440"/>
                          </a:xfrm>
                          <a:prstGeom prst="rect">
                            <a:avLst/>
                          </a:prstGeom>
                        </pic:spPr>
                      </pic:pic>
                    </a:graphicData>
                  </a:graphic>
                </wp:inline>
              </w:drawing>
            </w:r>
            <w:r>
              <w:tab/>
            </w:r>
            <w:r>
              <w:rPr>
                <w:noProof/>
              </w:rPr>
              <w:drawing>
                <wp:inline distT="0" distB="0" distL="0" distR="0" wp14:anchorId="6DF33EF3" wp14:editId="27C2F26E">
                  <wp:extent cx="54864" cy="85344"/>
                  <wp:effectExtent l="0" t="0" r="0" b="0"/>
                  <wp:docPr id="150052" name="Picture 150052"/>
                  <wp:cNvGraphicFramePr/>
                  <a:graphic xmlns:a="http://schemas.openxmlformats.org/drawingml/2006/main">
                    <a:graphicData uri="http://schemas.openxmlformats.org/drawingml/2006/picture">
                      <pic:pic xmlns:pic="http://schemas.openxmlformats.org/drawingml/2006/picture">
                        <pic:nvPicPr>
                          <pic:cNvPr id="150052" name="Picture 150052"/>
                          <pic:cNvPicPr/>
                        </pic:nvPicPr>
                        <pic:blipFill>
                          <a:blip r:embed="rId818"/>
                          <a:stretch>
                            <a:fillRect/>
                          </a:stretch>
                        </pic:blipFill>
                        <pic:spPr>
                          <a:xfrm>
                            <a:off x="0" y="0"/>
                            <a:ext cx="54864" cy="85344"/>
                          </a:xfrm>
                          <a:prstGeom prst="rect">
                            <a:avLst/>
                          </a:prstGeom>
                        </pic:spPr>
                      </pic:pic>
                    </a:graphicData>
                  </a:graphic>
                </wp:inline>
              </w:drawing>
            </w:r>
            <w:r>
              <w:tab/>
            </w:r>
            <w:r>
              <w:rPr>
                <w:noProof/>
              </w:rPr>
              <w:drawing>
                <wp:inline distT="0" distB="0" distL="0" distR="0" wp14:anchorId="7CDB2D11" wp14:editId="7F5CCD79">
                  <wp:extent cx="54864" cy="85344"/>
                  <wp:effectExtent l="0" t="0" r="0" b="0"/>
                  <wp:docPr id="150054" name="Picture 150054"/>
                  <wp:cNvGraphicFramePr/>
                  <a:graphic xmlns:a="http://schemas.openxmlformats.org/drawingml/2006/main">
                    <a:graphicData uri="http://schemas.openxmlformats.org/drawingml/2006/picture">
                      <pic:pic xmlns:pic="http://schemas.openxmlformats.org/drawingml/2006/picture">
                        <pic:nvPicPr>
                          <pic:cNvPr id="150054" name="Picture 150054"/>
                          <pic:cNvPicPr/>
                        </pic:nvPicPr>
                        <pic:blipFill>
                          <a:blip r:embed="rId819"/>
                          <a:stretch>
                            <a:fillRect/>
                          </a:stretch>
                        </pic:blipFill>
                        <pic:spPr>
                          <a:xfrm>
                            <a:off x="0" y="0"/>
                            <a:ext cx="54864" cy="85344"/>
                          </a:xfrm>
                          <a:prstGeom prst="rect">
                            <a:avLst/>
                          </a:prstGeom>
                        </pic:spPr>
                      </pic:pic>
                    </a:graphicData>
                  </a:graphic>
                </wp:inline>
              </w:drawing>
            </w:r>
            <w:r>
              <w:tab/>
            </w:r>
            <w:r>
              <w:rPr>
                <w:noProof/>
              </w:rPr>
              <w:drawing>
                <wp:inline distT="0" distB="0" distL="0" distR="0" wp14:anchorId="2643952B" wp14:editId="09BE4FFE">
                  <wp:extent cx="24384" cy="85344"/>
                  <wp:effectExtent l="0" t="0" r="0" b="0"/>
                  <wp:docPr id="150053" name="Picture 150053"/>
                  <wp:cNvGraphicFramePr/>
                  <a:graphic xmlns:a="http://schemas.openxmlformats.org/drawingml/2006/main">
                    <a:graphicData uri="http://schemas.openxmlformats.org/drawingml/2006/picture">
                      <pic:pic xmlns:pic="http://schemas.openxmlformats.org/drawingml/2006/picture">
                        <pic:nvPicPr>
                          <pic:cNvPr id="150053" name="Picture 150053"/>
                          <pic:cNvPicPr/>
                        </pic:nvPicPr>
                        <pic:blipFill>
                          <a:blip r:embed="rId820"/>
                          <a:stretch>
                            <a:fillRect/>
                          </a:stretch>
                        </pic:blipFill>
                        <pic:spPr>
                          <a:xfrm>
                            <a:off x="0" y="0"/>
                            <a:ext cx="24384" cy="85344"/>
                          </a:xfrm>
                          <a:prstGeom prst="rect">
                            <a:avLst/>
                          </a:prstGeom>
                        </pic:spPr>
                      </pic:pic>
                    </a:graphicData>
                  </a:graphic>
                </wp:inline>
              </w:drawing>
            </w:r>
            <w:r>
              <w:tab/>
            </w:r>
            <w:r>
              <w:rPr>
                <w:noProof/>
              </w:rPr>
              <w:drawing>
                <wp:inline distT="0" distB="0" distL="0" distR="0" wp14:anchorId="650F6DAE" wp14:editId="1BEFA513">
                  <wp:extent cx="1347216" cy="103632"/>
                  <wp:effectExtent l="0" t="0" r="0" b="0"/>
                  <wp:docPr id="150254" name="Picture 150254"/>
                  <wp:cNvGraphicFramePr/>
                  <a:graphic xmlns:a="http://schemas.openxmlformats.org/drawingml/2006/main">
                    <a:graphicData uri="http://schemas.openxmlformats.org/drawingml/2006/picture">
                      <pic:pic xmlns:pic="http://schemas.openxmlformats.org/drawingml/2006/picture">
                        <pic:nvPicPr>
                          <pic:cNvPr id="150254" name="Picture 150254"/>
                          <pic:cNvPicPr/>
                        </pic:nvPicPr>
                        <pic:blipFill>
                          <a:blip r:embed="rId821"/>
                          <a:stretch>
                            <a:fillRect/>
                          </a:stretch>
                        </pic:blipFill>
                        <pic:spPr>
                          <a:xfrm>
                            <a:off x="0" y="0"/>
                            <a:ext cx="1347216" cy="103632"/>
                          </a:xfrm>
                          <a:prstGeom prst="rect">
                            <a:avLst/>
                          </a:prstGeom>
                        </pic:spPr>
                      </pic:pic>
                    </a:graphicData>
                  </a:graphic>
                </wp:inline>
              </w:drawing>
            </w:r>
            <w:r>
              <w:tab/>
            </w:r>
            <w:r>
              <w:rPr>
                <w:noProof/>
              </w:rPr>
              <w:drawing>
                <wp:inline distT="0" distB="0" distL="0" distR="0" wp14:anchorId="539C7CDA" wp14:editId="356EA4D1">
                  <wp:extent cx="36576" cy="79248"/>
                  <wp:effectExtent l="0" t="0" r="0" b="0"/>
                  <wp:docPr id="150055" name="Picture 150055"/>
                  <wp:cNvGraphicFramePr/>
                  <a:graphic xmlns:a="http://schemas.openxmlformats.org/drawingml/2006/main">
                    <a:graphicData uri="http://schemas.openxmlformats.org/drawingml/2006/picture">
                      <pic:pic xmlns:pic="http://schemas.openxmlformats.org/drawingml/2006/picture">
                        <pic:nvPicPr>
                          <pic:cNvPr id="150055" name="Picture 150055"/>
                          <pic:cNvPicPr/>
                        </pic:nvPicPr>
                        <pic:blipFill>
                          <a:blip r:embed="rId822"/>
                          <a:stretch>
                            <a:fillRect/>
                          </a:stretch>
                        </pic:blipFill>
                        <pic:spPr>
                          <a:xfrm>
                            <a:off x="0" y="0"/>
                            <a:ext cx="36576" cy="79248"/>
                          </a:xfrm>
                          <a:prstGeom prst="rect">
                            <a:avLst/>
                          </a:prstGeom>
                        </pic:spPr>
                      </pic:pic>
                    </a:graphicData>
                  </a:graphic>
                </wp:inline>
              </w:drawing>
            </w:r>
          </w:p>
        </w:tc>
        <w:tc>
          <w:tcPr>
            <w:tcW w:w="1622" w:type="dxa"/>
            <w:tcBorders>
              <w:top w:val="nil"/>
              <w:left w:val="nil"/>
              <w:bottom w:val="nil"/>
              <w:right w:val="nil"/>
            </w:tcBorders>
          </w:tcPr>
          <w:p w14:paraId="04BEA3AE" w14:textId="77777777" w:rsidR="003D72BD" w:rsidRDefault="00071604">
            <w:pPr>
              <w:spacing w:after="0"/>
              <w:ind w:right="29"/>
              <w:jc w:val="center"/>
            </w:pPr>
            <w:r>
              <w:rPr>
                <w:rFonts w:ascii="Times New Roman" w:eastAsia="Times New Roman" w:hAnsi="Times New Roman" w:cs="Times New Roman"/>
                <w:sz w:val="20"/>
              </w:rPr>
              <w:t>5235456</w:t>
            </w:r>
          </w:p>
        </w:tc>
        <w:tc>
          <w:tcPr>
            <w:tcW w:w="3283" w:type="dxa"/>
            <w:tcBorders>
              <w:top w:val="nil"/>
              <w:left w:val="nil"/>
              <w:bottom w:val="nil"/>
              <w:right w:val="nil"/>
            </w:tcBorders>
            <w:vAlign w:val="center"/>
          </w:tcPr>
          <w:p w14:paraId="2099EB42" w14:textId="77777777" w:rsidR="003D72BD" w:rsidRDefault="00071604">
            <w:pPr>
              <w:spacing w:after="0"/>
              <w:ind w:left="38"/>
            </w:pPr>
            <w:r>
              <w:t>FAREX SOCIEOAO ANONIMA</w:t>
            </w:r>
          </w:p>
        </w:tc>
        <w:tc>
          <w:tcPr>
            <w:tcW w:w="1190" w:type="dxa"/>
            <w:tcBorders>
              <w:top w:val="nil"/>
              <w:left w:val="nil"/>
              <w:bottom w:val="nil"/>
              <w:right w:val="nil"/>
            </w:tcBorders>
          </w:tcPr>
          <w:p w14:paraId="4BE2FA6C" w14:textId="77777777" w:rsidR="003D72BD" w:rsidRDefault="00071604">
            <w:pPr>
              <w:spacing w:after="0"/>
              <w:jc w:val="right"/>
            </w:pPr>
            <w:r>
              <w:rPr>
                <w:rFonts w:ascii="Times New Roman" w:eastAsia="Times New Roman" w:hAnsi="Times New Roman" w:cs="Times New Roman"/>
                <w:sz w:val="20"/>
              </w:rPr>
              <w:t>$653.560.38</w:t>
            </w:r>
          </w:p>
        </w:tc>
      </w:tr>
      <w:tr w:rsidR="003D72BD" w14:paraId="61118BA6" w14:textId="77777777">
        <w:trPr>
          <w:trHeight w:val="378"/>
        </w:trPr>
        <w:tc>
          <w:tcPr>
            <w:tcW w:w="3754" w:type="dxa"/>
            <w:gridSpan w:val="2"/>
            <w:tcBorders>
              <w:top w:val="nil"/>
              <w:left w:val="nil"/>
              <w:bottom w:val="nil"/>
              <w:right w:val="nil"/>
            </w:tcBorders>
          </w:tcPr>
          <w:p w14:paraId="741B9E27" w14:textId="77777777" w:rsidR="003D72BD" w:rsidRDefault="00071604">
            <w:pPr>
              <w:spacing w:after="0"/>
              <w:ind w:left="86"/>
              <w:jc w:val="both"/>
            </w:pPr>
            <w:r>
              <w:t>SOO No. EID3618/CC-GU-LPl-BNS-01-2021</w:t>
            </w:r>
          </w:p>
        </w:tc>
        <w:tc>
          <w:tcPr>
            <w:tcW w:w="1622" w:type="dxa"/>
            <w:tcBorders>
              <w:top w:val="nil"/>
              <w:left w:val="nil"/>
              <w:bottom w:val="nil"/>
              <w:right w:val="nil"/>
            </w:tcBorders>
          </w:tcPr>
          <w:p w14:paraId="628F469C" w14:textId="77777777" w:rsidR="003D72BD" w:rsidRDefault="00071604">
            <w:pPr>
              <w:spacing w:after="0"/>
              <w:ind w:right="38"/>
              <w:jc w:val="center"/>
            </w:pPr>
            <w:r>
              <w:rPr>
                <w:rFonts w:ascii="Times New Roman" w:eastAsia="Times New Roman" w:hAnsi="Times New Roman" w:cs="Times New Roman"/>
                <w:sz w:val="20"/>
              </w:rPr>
              <w:t>5235456</w:t>
            </w:r>
          </w:p>
        </w:tc>
        <w:tc>
          <w:tcPr>
            <w:tcW w:w="3283" w:type="dxa"/>
            <w:tcBorders>
              <w:top w:val="nil"/>
              <w:left w:val="nil"/>
              <w:bottom w:val="nil"/>
              <w:right w:val="nil"/>
            </w:tcBorders>
          </w:tcPr>
          <w:p w14:paraId="2D94C609" w14:textId="77777777" w:rsidR="003D72BD" w:rsidRDefault="00071604">
            <w:pPr>
              <w:spacing w:after="0"/>
              <w:ind w:left="38"/>
            </w:pPr>
            <w:r>
              <w:rPr>
                <w:sz w:val="24"/>
              </w:rPr>
              <w:t>FAREX SOCIEDAD ANONIMA</w:t>
            </w:r>
          </w:p>
        </w:tc>
        <w:tc>
          <w:tcPr>
            <w:tcW w:w="1190" w:type="dxa"/>
            <w:tcBorders>
              <w:top w:val="nil"/>
              <w:left w:val="nil"/>
              <w:bottom w:val="nil"/>
              <w:right w:val="nil"/>
            </w:tcBorders>
          </w:tcPr>
          <w:p w14:paraId="3F7E084F" w14:textId="77777777" w:rsidR="003D72BD" w:rsidRDefault="00071604">
            <w:pPr>
              <w:spacing w:after="0"/>
              <w:ind w:left="38"/>
              <w:jc w:val="both"/>
            </w:pPr>
            <w:r>
              <w:rPr>
                <w:rFonts w:ascii="Times New Roman" w:eastAsia="Times New Roman" w:hAnsi="Times New Roman" w:cs="Times New Roman"/>
              </w:rPr>
              <w:t>61,480805.38</w:t>
            </w:r>
          </w:p>
        </w:tc>
      </w:tr>
      <w:tr w:rsidR="003D72BD" w14:paraId="280BDAB1" w14:textId="77777777">
        <w:trPr>
          <w:trHeight w:val="390"/>
        </w:trPr>
        <w:tc>
          <w:tcPr>
            <w:tcW w:w="3754" w:type="dxa"/>
            <w:gridSpan w:val="2"/>
            <w:tcBorders>
              <w:top w:val="nil"/>
              <w:left w:val="nil"/>
              <w:bottom w:val="nil"/>
              <w:right w:val="nil"/>
            </w:tcBorders>
          </w:tcPr>
          <w:p w14:paraId="79274E0C" w14:textId="77777777" w:rsidR="003D72BD" w:rsidRDefault="00071604">
            <w:pPr>
              <w:spacing w:after="0"/>
              <w:ind w:left="86"/>
            </w:pPr>
            <w:r>
              <w:rPr>
                <w:sz w:val="20"/>
              </w:rPr>
              <w:t>SOO No. B103CIE/OC-GU-LPE-BNS-01-2021_</w:t>
            </w:r>
          </w:p>
        </w:tc>
        <w:tc>
          <w:tcPr>
            <w:tcW w:w="1622" w:type="dxa"/>
            <w:tcBorders>
              <w:top w:val="nil"/>
              <w:left w:val="nil"/>
              <w:bottom w:val="nil"/>
              <w:right w:val="nil"/>
            </w:tcBorders>
            <w:vAlign w:val="center"/>
          </w:tcPr>
          <w:p w14:paraId="73EA0E07" w14:textId="77777777" w:rsidR="003D72BD" w:rsidRDefault="00071604">
            <w:pPr>
              <w:spacing w:after="0"/>
              <w:ind w:right="38"/>
              <w:jc w:val="center"/>
            </w:pPr>
            <w:r>
              <w:rPr>
                <w:rFonts w:ascii="Times New Roman" w:eastAsia="Times New Roman" w:hAnsi="Times New Roman" w:cs="Times New Roman"/>
                <w:sz w:val="20"/>
              </w:rPr>
              <w:t>5235456</w:t>
            </w:r>
          </w:p>
        </w:tc>
        <w:tc>
          <w:tcPr>
            <w:tcW w:w="3283" w:type="dxa"/>
            <w:tcBorders>
              <w:top w:val="nil"/>
              <w:left w:val="nil"/>
              <w:bottom w:val="nil"/>
              <w:right w:val="nil"/>
            </w:tcBorders>
          </w:tcPr>
          <w:p w14:paraId="7529237E" w14:textId="77777777" w:rsidR="003D72BD" w:rsidRDefault="00071604">
            <w:pPr>
              <w:spacing w:after="0"/>
              <w:ind w:left="29"/>
            </w:pPr>
            <w:r>
              <w:t>FAREX SOCIEDADANONIMA</w:t>
            </w:r>
          </w:p>
        </w:tc>
        <w:tc>
          <w:tcPr>
            <w:tcW w:w="1190" w:type="dxa"/>
            <w:tcBorders>
              <w:top w:val="nil"/>
              <w:left w:val="nil"/>
              <w:bottom w:val="nil"/>
              <w:right w:val="nil"/>
            </w:tcBorders>
            <w:vAlign w:val="bottom"/>
          </w:tcPr>
          <w:p w14:paraId="464389D7" w14:textId="77777777" w:rsidR="003D72BD" w:rsidRDefault="00071604">
            <w:pPr>
              <w:spacing w:after="0"/>
              <w:ind w:right="10"/>
              <w:jc w:val="right"/>
            </w:pPr>
            <w:r>
              <w:rPr>
                <w:rFonts w:ascii="Times New Roman" w:eastAsia="Times New Roman" w:hAnsi="Times New Roman" w:cs="Times New Roman"/>
              </w:rPr>
              <w:t>5246,03982</w:t>
            </w:r>
          </w:p>
        </w:tc>
      </w:tr>
      <w:tr w:rsidR="003D72BD" w14:paraId="50A0BC5D" w14:textId="77777777">
        <w:trPr>
          <w:trHeight w:val="389"/>
        </w:trPr>
        <w:tc>
          <w:tcPr>
            <w:tcW w:w="3754" w:type="dxa"/>
            <w:gridSpan w:val="2"/>
            <w:tcBorders>
              <w:top w:val="nil"/>
              <w:left w:val="nil"/>
              <w:bottom w:val="nil"/>
              <w:right w:val="nil"/>
            </w:tcBorders>
          </w:tcPr>
          <w:p w14:paraId="69D18D1E" w14:textId="77777777" w:rsidR="003D72BD" w:rsidRDefault="00071604">
            <w:pPr>
              <w:spacing w:after="0"/>
              <w:ind w:left="86"/>
              <w:jc w:val="both"/>
            </w:pPr>
            <w:r>
              <w:t>SDO No. 303ê18/OC.CU-LPl-BNS-C1-2021</w:t>
            </w:r>
          </w:p>
        </w:tc>
        <w:tc>
          <w:tcPr>
            <w:tcW w:w="1622" w:type="dxa"/>
            <w:tcBorders>
              <w:top w:val="nil"/>
              <w:left w:val="nil"/>
              <w:bottom w:val="nil"/>
              <w:right w:val="nil"/>
            </w:tcBorders>
            <w:vAlign w:val="center"/>
          </w:tcPr>
          <w:p w14:paraId="271FA96B" w14:textId="77777777" w:rsidR="003D72BD" w:rsidRDefault="00071604">
            <w:pPr>
              <w:spacing w:after="0"/>
              <w:ind w:right="58"/>
              <w:jc w:val="center"/>
            </w:pPr>
            <w:r>
              <w:rPr>
                <w:rFonts w:ascii="Times New Roman" w:eastAsia="Times New Roman" w:hAnsi="Times New Roman" w:cs="Times New Roman"/>
                <w:sz w:val="20"/>
              </w:rPr>
              <w:t>5235456</w:t>
            </w:r>
          </w:p>
        </w:tc>
        <w:tc>
          <w:tcPr>
            <w:tcW w:w="3283" w:type="dxa"/>
            <w:tcBorders>
              <w:top w:val="nil"/>
              <w:left w:val="nil"/>
              <w:bottom w:val="nil"/>
              <w:right w:val="nil"/>
            </w:tcBorders>
          </w:tcPr>
          <w:p w14:paraId="04B32878" w14:textId="77777777" w:rsidR="003D72BD" w:rsidRDefault="00071604">
            <w:pPr>
              <w:spacing w:after="0"/>
              <w:ind w:left="29"/>
            </w:pPr>
            <w:r>
              <w:t>FAREX SOCIEDAD ANONIMA</w:t>
            </w:r>
          </w:p>
        </w:tc>
        <w:tc>
          <w:tcPr>
            <w:tcW w:w="1190" w:type="dxa"/>
            <w:tcBorders>
              <w:top w:val="nil"/>
              <w:left w:val="nil"/>
              <w:bottom w:val="nil"/>
              <w:right w:val="nil"/>
            </w:tcBorders>
            <w:vAlign w:val="bottom"/>
          </w:tcPr>
          <w:p w14:paraId="682438B7" w14:textId="77777777" w:rsidR="003D72BD" w:rsidRDefault="00071604">
            <w:pPr>
              <w:spacing w:after="0"/>
              <w:ind w:right="10"/>
              <w:jc w:val="right"/>
            </w:pPr>
            <w:r>
              <w:rPr>
                <w:rFonts w:ascii="Times New Roman" w:eastAsia="Times New Roman" w:hAnsi="Times New Roman" w:cs="Times New Roman"/>
                <w:sz w:val="20"/>
              </w:rPr>
              <w:t>9333,283 54</w:t>
            </w:r>
          </w:p>
        </w:tc>
      </w:tr>
      <w:tr w:rsidR="003D72BD" w14:paraId="4C3D8C67" w14:textId="77777777">
        <w:trPr>
          <w:trHeight w:val="386"/>
        </w:trPr>
        <w:tc>
          <w:tcPr>
            <w:tcW w:w="3754" w:type="dxa"/>
            <w:gridSpan w:val="2"/>
            <w:tcBorders>
              <w:top w:val="nil"/>
              <w:left w:val="nil"/>
              <w:bottom w:val="nil"/>
              <w:right w:val="nil"/>
            </w:tcBorders>
          </w:tcPr>
          <w:p w14:paraId="41672D9A" w14:textId="77777777" w:rsidR="003D72BD" w:rsidRDefault="00071604">
            <w:pPr>
              <w:spacing w:after="0"/>
              <w:ind w:left="86"/>
            </w:pPr>
            <w:r>
              <w:rPr>
                <w:sz w:val="20"/>
              </w:rPr>
              <w:t xml:space="preserve">SDO </w:t>
            </w:r>
            <w:proofErr w:type="spellStart"/>
            <w:r>
              <w:rPr>
                <w:sz w:val="20"/>
              </w:rPr>
              <w:t>Nc</w:t>
            </w:r>
            <w:proofErr w:type="spellEnd"/>
            <w:r>
              <w:rPr>
                <w:sz w:val="20"/>
              </w:rPr>
              <w:t xml:space="preserve"> B103e1UfOC.GU-LPl-BNS.01-2021</w:t>
            </w:r>
          </w:p>
        </w:tc>
        <w:tc>
          <w:tcPr>
            <w:tcW w:w="1622" w:type="dxa"/>
            <w:tcBorders>
              <w:top w:val="nil"/>
              <w:left w:val="nil"/>
              <w:bottom w:val="nil"/>
              <w:right w:val="nil"/>
            </w:tcBorders>
            <w:vAlign w:val="center"/>
          </w:tcPr>
          <w:p w14:paraId="2E4D436A" w14:textId="77777777" w:rsidR="003D72BD" w:rsidRDefault="00071604">
            <w:pPr>
              <w:spacing w:after="0"/>
              <w:ind w:right="58"/>
              <w:jc w:val="center"/>
            </w:pPr>
            <w:r>
              <w:rPr>
                <w:rFonts w:ascii="Times New Roman" w:eastAsia="Times New Roman" w:hAnsi="Times New Roman" w:cs="Times New Roman"/>
                <w:sz w:val="20"/>
              </w:rPr>
              <w:t>5235456</w:t>
            </w:r>
          </w:p>
        </w:tc>
        <w:tc>
          <w:tcPr>
            <w:tcW w:w="3283" w:type="dxa"/>
            <w:tcBorders>
              <w:top w:val="nil"/>
              <w:left w:val="nil"/>
              <w:bottom w:val="nil"/>
              <w:right w:val="nil"/>
            </w:tcBorders>
          </w:tcPr>
          <w:p w14:paraId="65200482" w14:textId="77777777" w:rsidR="003D72BD" w:rsidRDefault="00071604">
            <w:pPr>
              <w:spacing w:after="0"/>
              <w:ind w:left="29"/>
            </w:pPr>
            <w:r>
              <w:t>FAREX SOCIEDAO ANONIMA</w:t>
            </w:r>
          </w:p>
        </w:tc>
        <w:tc>
          <w:tcPr>
            <w:tcW w:w="1190" w:type="dxa"/>
            <w:tcBorders>
              <w:top w:val="nil"/>
              <w:left w:val="nil"/>
              <w:bottom w:val="nil"/>
              <w:right w:val="nil"/>
            </w:tcBorders>
            <w:vAlign w:val="bottom"/>
          </w:tcPr>
          <w:p w14:paraId="1859E89D" w14:textId="77777777" w:rsidR="003D72BD" w:rsidRDefault="00071604">
            <w:pPr>
              <w:spacing w:after="0"/>
              <w:ind w:right="10"/>
              <w:jc w:val="right"/>
            </w:pPr>
            <w:r>
              <w:rPr>
                <w:rFonts w:ascii="Times New Roman" w:eastAsia="Times New Roman" w:hAnsi="Times New Roman" w:cs="Times New Roman"/>
                <w:sz w:val="20"/>
              </w:rPr>
              <w:t>$519,377.67</w:t>
            </w:r>
          </w:p>
        </w:tc>
      </w:tr>
      <w:tr w:rsidR="003D72BD" w14:paraId="5930E5D2" w14:textId="77777777">
        <w:trPr>
          <w:trHeight w:val="384"/>
        </w:trPr>
        <w:tc>
          <w:tcPr>
            <w:tcW w:w="3754" w:type="dxa"/>
            <w:gridSpan w:val="2"/>
            <w:tcBorders>
              <w:top w:val="nil"/>
              <w:left w:val="nil"/>
              <w:bottom w:val="nil"/>
              <w:right w:val="nil"/>
            </w:tcBorders>
          </w:tcPr>
          <w:p w14:paraId="70401C30" w14:textId="77777777" w:rsidR="003D72BD" w:rsidRDefault="00071604">
            <w:pPr>
              <w:spacing w:after="0"/>
              <w:ind w:left="67"/>
            </w:pPr>
            <w:r>
              <w:t>SOO No BIC3618/OC-GU-LPl.BNS-01-2021</w:t>
            </w:r>
          </w:p>
        </w:tc>
        <w:tc>
          <w:tcPr>
            <w:tcW w:w="1622" w:type="dxa"/>
            <w:tcBorders>
              <w:top w:val="nil"/>
              <w:left w:val="nil"/>
              <w:bottom w:val="nil"/>
              <w:right w:val="nil"/>
            </w:tcBorders>
          </w:tcPr>
          <w:p w14:paraId="6686564B" w14:textId="77777777" w:rsidR="003D72BD" w:rsidRDefault="00071604">
            <w:pPr>
              <w:spacing w:after="0"/>
              <w:ind w:right="58"/>
              <w:jc w:val="center"/>
            </w:pPr>
            <w:r>
              <w:rPr>
                <w:rFonts w:ascii="Times New Roman" w:eastAsia="Times New Roman" w:hAnsi="Times New Roman" w:cs="Times New Roman"/>
                <w:sz w:val="20"/>
              </w:rPr>
              <w:t>5235456</w:t>
            </w:r>
          </w:p>
        </w:tc>
        <w:tc>
          <w:tcPr>
            <w:tcW w:w="3283" w:type="dxa"/>
            <w:tcBorders>
              <w:top w:val="nil"/>
              <w:left w:val="nil"/>
              <w:bottom w:val="nil"/>
              <w:right w:val="nil"/>
            </w:tcBorders>
          </w:tcPr>
          <w:p w14:paraId="4AA97B00" w14:textId="77777777" w:rsidR="003D72BD" w:rsidRDefault="00071604">
            <w:pPr>
              <w:spacing w:after="0"/>
              <w:ind w:left="10"/>
            </w:pPr>
            <w:r>
              <w:rPr>
                <w:sz w:val="24"/>
              </w:rPr>
              <w:t>FAREX SOCEOAO ANONIMA</w:t>
            </w:r>
          </w:p>
        </w:tc>
        <w:tc>
          <w:tcPr>
            <w:tcW w:w="1190" w:type="dxa"/>
            <w:tcBorders>
              <w:top w:val="nil"/>
              <w:left w:val="nil"/>
              <w:bottom w:val="nil"/>
              <w:right w:val="nil"/>
            </w:tcBorders>
            <w:vAlign w:val="bottom"/>
          </w:tcPr>
          <w:p w14:paraId="62E07D39" w14:textId="77777777" w:rsidR="003D72BD" w:rsidRDefault="00071604">
            <w:pPr>
              <w:spacing w:after="0"/>
              <w:ind w:left="182"/>
            </w:pPr>
            <w:r>
              <w:rPr>
                <w:noProof/>
              </w:rPr>
              <w:drawing>
                <wp:inline distT="0" distB="0" distL="0" distR="0" wp14:anchorId="70B5B5CC" wp14:editId="060C4514">
                  <wp:extent cx="633983" cy="109728"/>
                  <wp:effectExtent l="0" t="0" r="0" b="0"/>
                  <wp:docPr id="150255" name="Picture 150255"/>
                  <wp:cNvGraphicFramePr/>
                  <a:graphic xmlns:a="http://schemas.openxmlformats.org/drawingml/2006/main">
                    <a:graphicData uri="http://schemas.openxmlformats.org/drawingml/2006/picture">
                      <pic:pic xmlns:pic="http://schemas.openxmlformats.org/drawingml/2006/picture">
                        <pic:nvPicPr>
                          <pic:cNvPr id="150255" name="Picture 150255"/>
                          <pic:cNvPicPr/>
                        </pic:nvPicPr>
                        <pic:blipFill>
                          <a:blip r:embed="rId823"/>
                          <a:stretch>
                            <a:fillRect/>
                          </a:stretch>
                        </pic:blipFill>
                        <pic:spPr>
                          <a:xfrm>
                            <a:off x="0" y="0"/>
                            <a:ext cx="633983" cy="109728"/>
                          </a:xfrm>
                          <a:prstGeom prst="rect">
                            <a:avLst/>
                          </a:prstGeom>
                        </pic:spPr>
                      </pic:pic>
                    </a:graphicData>
                  </a:graphic>
                </wp:inline>
              </w:drawing>
            </w:r>
          </w:p>
        </w:tc>
      </w:tr>
      <w:tr w:rsidR="003D72BD" w14:paraId="2911BD4D" w14:textId="77777777">
        <w:trPr>
          <w:trHeight w:val="379"/>
        </w:trPr>
        <w:tc>
          <w:tcPr>
            <w:tcW w:w="3754" w:type="dxa"/>
            <w:gridSpan w:val="2"/>
            <w:tcBorders>
              <w:top w:val="nil"/>
              <w:left w:val="nil"/>
              <w:bottom w:val="nil"/>
              <w:right w:val="nil"/>
            </w:tcBorders>
          </w:tcPr>
          <w:p w14:paraId="43ED9BA1" w14:textId="77777777" w:rsidR="003D72BD" w:rsidRDefault="00071604">
            <w:pPr>
              <w:spacing w:after="0"/>
              <w:ind w:left="67"/>
            </w:pPr>
            <w:r>
              <w:t>SDO No, BdD3Stwoc.GU.tPl.BNS-01-2021</w:t>
            </w:r>
          </w:p>
        </w:tc>
        <w:tc>
          <w:tcPr>
            <w:tcW w:w="1622" w:type="dxa"/>
            <w:tcBorders>
              <w:top w:val="nil"/>
              <w:left w:val="nil"/>
              <w:bottom w:val="nil"/>
              <w:right w:val="nil"/>
            </w:tcBorders>
            <w:vAlign w:val="center"/>
          </w:tcPr>
          <w:p w14:paraId="0D785060" w14:textId="77777777" w:rsidR="003D72BD" w:rsidRDefault="00071604">
            <w:pPr>
              <w:spacing w:after="0"/>
              <w:ind w:right="86"/>
              <w:jc w:val="center"/>
            </w:pPr>
            <w:r>
              <w:rPr>
                <w:rFonts w:ascii="Times New Roman" w:eastAsia="Times New Roman" w:hAnsi="Times New Roman" w:cs="Times New Roman"/>
                <w:sz w:val="20"/>
              </w:rPr>
              <w:t>5235456</w:t>
            </w:r>
          </w:p>
        </w:tc>
        <w:tc>
          <w:tcPr>
            <w:tcW w:w="3283" w:type="dxa"/>
            <w:tcBorders>
              <w:top w:val="nil"/>
              <w:left w:val="nil"/>
              <w:bottom w:val="nil"/>
              <w:right w:val="nil"/>
            </w:tcBorders>
          </w:tcPr>
          <w:p w14:paraId="5BB02108" w14:textId="77777777" w:rsidR="003D72BD" w:rsidRDefault="00071604">
            <w:pPr>
              <w:spacing w:after="0"/>
              <w:ind w:left="10"/>
            </w:pPr>
            <w:r>
              <w:t>FAREX SOCIEDAD ANONIMA</w:t>
            </w:r>
          </w:p>
        </w:tc>
        <w:tc>
          <w:tcPr>
            <w:tcW w:w="1190" w:type="dxa"/>
            <w:tcBorders>
              <w:top w:val="nil"/>
              <w:left w:val="nil"/>
              <w:bottom w:val="nil"/>
              <w:right w:val="nil"/>
            </w:tcBorders>
            <w:vAlign w:val="bottom"/>
          </w:tcPr>
          <w:p w14:paraId="0EF0058D" w14:textId="77777777" w:rsidR="003D72BD" w:rsidRDefault="00071604">
            <w:pPr>
              <w:spacing w:after="0"/>
              <w:ind w:right="10"/>
              <w:jc w:val="right"/>
            </w:pPr>
            <w:r>
              <w:rPr>
                <w:rFonts w:ascii="Times New Roman" w:eastAsia="Times New Roman" w:hAnsi="Times New Roman" w:cs="Times New Roman"/>
                <w:sz w:val="20"/>
              </w:rPr>
              <w:t>$665,284.55</w:t>
            </w:r>
          </w:p>
        </w:tc>
      </w:tr>
      <w:tr w:rsidR="003D72BD" w14:paraId="00E30333" w14:textId="77777777">
        <w:trPr>
          <w:trHeight w:val="373"/>
        </w:trPr>
        <w:tc>
          <w:tcPr>
            <w:tcW w:w="3754" w:type="dxa"/>
            <w:gridSpan w:val="2"/>
            <w:tcBorders>
              <w:top w:val="nil"/>
              <w:left w:val="nil"/>
              <w:bottom w:val="nil"/>
              <w:right w:val="nil"/>
            </w:tcBorders>
          </w:tcPr>
          <w:p w14:paraId="28980CF7" w14:textId="77777777" w:rsidR="003D72BD" w:rsidRDefault="00071604">
            <w:pPr>
              <w:spacing w:after="0"/>
              <w:ind w:left="67"/>
            </w:pPr>
            <w:r>
              <w:t>SOO No. BID3SISiOC-GU-LPl-ENS-01 QC21</w:t>
            </w:r>
          </w:p>
        </w:tc>
        <w:tc>
          <w:tcPr>
            <w:tcW w:w="1622" w:type="dxa"/>
            <w:tcBorders>
              <w:top w:val="nil"/>
              <w:left w:val="nil"/>
              <w:bottom w:val="nil"/>
              <w:right w:val="nil"/>
            </w:tcBorders>
          </w:tcPr>
          <w:p w14:paraId="6C3618F9" w14:textId="77777777" w:rsidR="003D72BD" w:rsidRDefault="00071604">
            <w:pPr>
              <w:spacing w:after="0"/>
              <w:ind w:right="86"/>
              <w:jc w:val="center"/>
            </w:pPr>
            <w:r>
              <w:rPr>
                <w:rFonts w:ascii="Times New Roman" w:eastAsia="Times New Roman" w:hAnsi="Times New Roman" w:cs="Times New Roman"/>
                <w:sz w:val="20"/>
              </w:rPr>
              <w:t>5235456</w:t>
            </w:r>
          </w:p>
        </w:tc>
        <w:tc>
          <w:tcPr>
            <w:tcW w:w="3283" w:type="dxa"/>
            <w:tcBorders>
              <w:top w:val="nil"/>
              <w:left w:val="nil"/>
              <w:bottom w:val="nil"/>
              <w:right w:val="nil"/>
            </w:tcBorders>
          </w:tcPr>
          <w:p w14:paraId="7268FFF7" w14:textId="77777777" w:rsidR="003D72BD" w:rsidRDefault="00071604">
            <w:pPr>
              <w:spacing w:after="0"/>
              <w:ind w:left="10"/>
            </w:pPr>
            <w:r>
              <w:t>FAREX SOCIEDAD ANONIMA</w:t>
            </w:r>
          </w:p>
        </w:tc>
        <w:tc>
          <w:tcPr>
            <w:tcW w:w="1190" w:type="dxa"/>
            <w:tcBorders>
              <w:top w:val="nil"/>
              <w:left w:val="nil"/>
              <w:bottom w:val="nil"/>
              <w:right w:val="nil"/>
            </w:tcBorders>
            <w:vAlign w:val="bottom"/>
          </w:tcPr>
          <w:p w14:paraId="41309C25" w14:textId="77777777" w:rsidR="003D72BD" w:rsidRDefault="00071604">
            <w:pPr>
              <w:spacing w:after="0"/>
              <w:ind w:left="173"/>
            </w:pPr>
            <w:r>
              <w:rPr>
                <w:noProof/>
              </w:rPr>
              <w:drawing>
                <wp:inline distT="0" distB="0" distL="0" distR="0" wp14:anchorId="1FC2CE62" wp14:editId="0F744F56">
                  <wp:extent cx="627887" cy="109728"/>
                  <wp:effectExtent l="0" t="0" r="0" b="0"/>
                  <wp:docPr id="150257" name="Picture 150257"/>
                  <wp:cNvGraphicFramePr/>
                  <a:graphic xmlns:a="http://schemas.openxmlformats.org/drawingml/2006/main">
                    <a:graphicData uri="http://schemas.openxmlformats.org/drawingml/2006/picture">
                      <pic:pic xmlns:pic="http://schemas.openxmlformats.org/drawingml/2006/picture">
                        <pic:nvPicPr>
                          <pic:cNvPr id="150257" name="Picture 150257"/>
                          <pic:cNvPicPr/>
                        </pic:nvPicPr>
                        <pic:blipFill>
                          <a:blip r:embed="rId824"/>
                          <a:stretch>
                            <a:fillRect/>
                          </a:stretch>
                        </pic:blipFill>
                        <pic:spPr>
                          <a:xfrm>
                            <a:off x="0" y="0"/>
                            <a:ext cx="627887" cy="109728"/>
                          </a:xfrm>
                          <a:prstGeom prst="rect">
                            <a:avLst/>
                          </a:prstGeom>
                        </pic:spPr>
                      </pic:pic>
                    </a:graphicData>
                  </a:graphic>
                </wp:inline>
              </w:drawing>
            </w:r>
          </w:p>
        </w:tc>
      </w:tr>
      <w:tr w:rsidR="003D72BD" w14:paraId="6B54A07A" w14:textId="77777777">
        <w:trPr>
          <w:trHeight w:val="384"/>
        </w:trPr>
        <w:tc>
          <w:tcPr>
            <w:tcW w:w="3754" w:type="dxa"/>
            <w:gridSpan w:val="2"/>
            <w:tcBorders>
              <w:top w:val="nil"/>
              <w:left w:val="nil"/>
              <w:bottom w:val="nil"/>
              <w:right w:val="nil"/>
            </w:tcBorders>
          </w:tcPr>
          <w:p w14:paraId="1FFE6125" w14:textId="77777777" w:rsidR="003D72BD" w:rsidRDefault="00071604">
            <w:pPr>
              <w:tabs>
                <w:tab w:val="right" w:pos="3754"/>
              </w:tabs>
              <w:spacing w:after="0"/>
            </w:pPr>
            <w:r>
              <w:t xml:space="preserve">SDO No. </w:t>
            </w:r>
            <w:r>
              <w:tab/>
              <w:t>S,'OC-</w:t>
            </w:r>
            <w:proofErr w:type="gramStart"/>
            <w:r>
              <w:t>GU.LPl</w:t>
            </w:r>
            <w:proofErr w:type="gramEnd"/>
            <w:r>
              <w:t>.3NS-01-2021</w:t>
            </w:r>
          </w:p>
        </w:tc>
        <w:tc>
          <w:tcPr>
            <w:tcW w:w="1622" w:type="dxa"/>
            <w:tcBorders>
              <w:top w:val="nil"/>
              <w:left w:val="nil"/>
              <w:bottom w:val="nil"/>
              <w:right w:val="nil"/>
            </w:tcBorders>
            <w:vAlign w:val="center"/>
          </w:tcPr>
          <w:p w14:paraId="7CE182F5" w14:textId="77777777" w:rsidR="003D72BD" w:rsidRDefault="00071604">
            <w:pPr>
              <w:spacing w:after="0"/>
              <w:ind w:right="86"/>
              <w:jc w:val="center"/>
            </w:pPr>
            <w:r>
              <w:rPr>
                <w:rFonts w:ascii="Times New Roman" w:eastAsia="Times New Roman" w:hAnsi="Times New Roman" w:cs="Times New Roman"/>
                <w:sz w:val="20"/>
              </w:rPr>
              <w:t>5235456</w:t>
            </w:r>
          </w:p>
        </w:tc>
        <w:tc>
          <w:tcPr>
            <w:tcW w:w="3283" w:type="dxa"/>
            <w:tcBorders>
              <w:top w:val="nil"/>
              <w:left w:val="nil"/>
              <w:bottom w:val="nil"/>
              <w:right w:val="nil"/>
            </w:tcBorders>
          </w:tcPr>
          <w:p w14:paraId="7269F763" w14:textId="77777777" w:rsidR="003D72BD" w:rsidRDefault="00071604">
            <w:pPr>
              <w:spacing w:after="0"/>
              <w:ind w:left="10"/>
            </w:pPr>
            <w:r>
              <w:t>FAR</w:t>
            </w:r>
            <w:r>
              <w:rPr>
                <w:noProof/>
              </w:rPr>
              <w:drawing>
                <wp:inline distT="0" distB="0" distL="0" distR="0" wp14:anchorId="7C143F86" wp14:editId="2FD5FB1B">
                  <wp:extent cx="140208" cy="91440"/>
                  <wp:effectExtent l="0" t="0" r="0" b="0"/>
                  <wp:docPr id="150056" name="Picture 150056"/>
                  <wp:cNvGraphicFramePr/>
                  <a:graphic xmlns:a="http://schemas.openxmlformats.org/drawingml/2006/main">
                    <a:graphicData uri="http://schemas.openxmlformats.org/drawingml/2006/picture">
                      <pic:pic xmlns:pic="http://schemas.openxmlformats.org/drawingml/2006/picture">
                        <pic:nvPicPr>
                          <pic:cNvPr id="150056" name="Picture 150056"/>
                          <pic:cNvPicPr/>
                        </pic:nvPicPr>
                        <pic:blipFill>
                          <a:blip r:embed="rId825"/>
                          <a:stretch>
                            <a:fillRect/>
                          </a:stretch>
                        </pic:blipFill>
                        <pic:spPr>
                          <a:xfrm>
                            <a:off x="0" y="0"/>
                            <a:ext cx="140208" cy="91440"/>
                          </a:xfrm>
                          <a:prstGeom prst="rect">
                            <a:avLst/>
                          </a:prstGeom>
                        </pic:spPr>
                      </pic:pic>
                    </a:graphicData>
                  </a:graphic>
                </wp:inline>
              </w:drawing>
            </w:r>
            <w:r>
              <w:t xml:space="preserve"> SOCIEDAD ANONIMA</w:t>
            </w:r>
          </w:p>
        </w:tc>
        <w:tc>
          <w:tcPr>
            <w:tcW w:w="1190" w:type="dxa"/>
            <w:tcBorders>
              <w:top w:val="nil"/>
              <w:left w:val="nil"/>
              <w:bottom w:val="nil"/>
              <w:right w:val="nil"/>
            </w:tcBorders>
            <w:vAlign w:val="bottom"/>
          </w:tcPr>
          <w:p w14:paraId="6644754B" w14:textId="77777777" w:rsidR="003D72BD" w:rsidRDefault="00071604">
            <w:pPr>
              <w:spacing w:after="0"/>
              <w:ind w:right="29"/>
              <w:jc w:val="right"/>
            </w:pPr>
            <w:r>
              <w:rPr>
                <w:rFonts w:ascii="Times New Roman" w:eastAsia="Times New Roman" w:hAnsi="Times New Roman" w:cs="Times New Roman"/>
                <w:sz w:val="20"/>
              </w:rPr>
              <w:t>$659.654,42</w:t>
            </w:r>
          </w:p>
        </w:tc>
      </w:tr>
      <w:tr w:rsidR="003D72BD" w14:paraId="02A6CF4E" w14:textId="77777777">
        <w:trPr>
          <w:trHeight w:val="383"/>
        </w:trPr>
        <w:tc>
          <w:tcPr>
            <w:tcW w:w="3754" w:type="dxa"/>
            <w:gridSpan w:val="2"/>
            <w:tcBorders>
              <w:top w:val="nil"/>
              <w:left w:val="nil"/>
              <w:bottom w:val="nil"/>
              <w:right w:val="nil"/>
            </w:tcBorders>
          </w:tcPr>
          <w:p w14:paraId="289D472E" w14:textId="77777777" w:rsidR="003D72BD" w:rsidRDefault="00071604">
            <w:pPr>
              <w:spacing w:after="0"/>
              <w:ind w:left="58"/>
            </w:pPr>
            <w:r>
              <w:t>SOO No. BID36C/OC-</w:t>
            </w:r>
            <w:proofErr w:type="gramStart"/>
            <w:r>
              <w:t>Gu.LPl</w:t>
            </w:r>
            <w:proofErr w:type="gramEnd"/>
            <w:r>
              <w:t>-BNs-01-2021</w:t>
            </w:r>
          </w:p>
        </w:tc>
        <w:tc>
          <w:tcPr>
            <w:tcW w:w="1622" w:type="dxa"/>
            <w:tcBorders>
              <w:top w:val="nil"/>
              <w:left w:val="nil"/>
              <w:bottom w:val="nil"/>
              <w:right w:val="nil"/>
            </w:tcBorders>
          </w:tcPr>
          <w:p w14:paraId="34C0880D" w14:textId="77777777" w:rsidR="003D72BD" w:rsidRDefault="00071604">
            <w:pPr>
              <w:spacing w:after="0"/>
              <w:ind w:right="96"/>
              <w:jc w:val="center"/>
            </w:pPr>
            <w:r>
              <w:rPr>
                <w:rFonts w:ascii="Times New Roman" w:eastAsia="Times New Roman" w:hAnsi="Times New Roman" w:cs="Times New Roman"/>
                <w:sz w:val="20"/>
              </w:rPr>
              <w:t>5235456</w:t>
            </w:r>
          </w:p>
        </w:tc>
        <w:tc>
          <w:tcPr>
            <w:tcW w:w="3283" w:type="dxa"/>
            <w:tcBorders>
              <w:top w:val="nil"/>
              <w:left w:val="nil"/>
              <w:bottom w:val="nil"/>
              <w:right w:val="nil"/>
            </w:tcBorders>
          </w:tcPr>
          <w:p w14:paraId="59303A7B" w14:textId="77777777" w:rsidR="003D72BD" w:rsidRDefault="00071604">
            <w:pPr>
              <w:spacing w:after="0"/>
            </w:pPr>
            <w:r>
              <w:rPr>
                <w:sz w:val="24"/>
              </w:rPr>
              <w:t>FA REX SOCIEDAD ANONIMA</w:t>
            </w:r>
          </w:p>
        </w:tc>
        <w:tc>
          <w:tcPr>
            <w:tcW w:w="1190" w:type="dxa"/>
            <w:tcBorders>
              <w:top w:val="nil"/>
              <w:left w:val="nil"/>
              <w:bottom w:val="nil"/>
              <w:right w:val="nil"/>
            </w:tcBorders>
            <w:vAlign w:val="bottom"/>
          </w:tcPr>
          <w:p w14:paraId="2A405FC5" w14:textId="77777777" w:rsidR="003D72BD" w:rsidRDefault="00071604">
            <w:pPr>
              <w:spacing w:after="0"/>
              <w:ind w:right="29"/>
              <w:jc w:val="right"/>
            </w:pPr>
            <w:r>
              <w:rPr>
                <w:rFonts w:ascii="Times New Roman" w:eastAsia="Times New Roman" w:hAnsi="Times New Roman" w:cs="Times New Roman"/>
                <w:sz w:val="20"/>
              </w:rPr>
              <w:t>3393,755 80</w:t>
            </w:r>
          </w:p>
        </w:tc>
      </w:tr>
      <w:tr w:rsidR="003D72BD" w14:paraId="4B6446A7" w14:textId="77777777">
        <w:trPr>
          <w:trHeight w:val="393"/>
        </w:trPr>
        <w:tc>
          <w:tcPr>
            <w:tcW w:w="3754" w:type="dxa"/>
            <w:gridSpan w:val="2"/>
            <w:tcBorders>
              <w:top w:val="nil"/>
              <w:left w:val="nil"/>
              <w:bottom w:val="nil"/>
              <w:right w:val="nil"/>
            </w:tcBorders>
          </w:tcPr>
          <w:p w14:paraId="546B826E" w14:textId="77777777" w:rsidR="003D72BD" w:rsidRDefault="00071604">
            <w:pPr>
              <w:spacing w:after="0"/>
              <w:ind w:left="58"/>
            </w:pPr>
            <w:r>
              <w:t>SOO No. ansetEiOC-GtbLPl-ENS-C1-2021</w:t>
            </w:r>
          </w:p>
        </w:tc>
        <w:tc>
          <w:tcPr>
            <w:tcW w:w="1622" w:type="dxa"/>
            <w:tcBorders>
              <w:top w:val="nil"/>
              <w:left w:val="nil"/>
              <w:bottom w:val="nil"/>
              <w:right w:val="nil"/>
            </w:tcBorders>
            <w:vAlign w:val="center"/>
          </w:tcPr>
          <w:p w14:paraId="3B779E6A" w14:textId="77777777" w:rsidR="003D72BD" w:rsidRDefault="00071604">
            <w:pPr>
              <w:spacing w:after="0"/>
              <w:ind w:right="115"/>
              <w:jc w:val="center"/>
            </w:pPr>
            <w:r>
              <w:rPr>
                <w:rFonts w:ascii="Times New Roman" w:eastAsia="Times New Roman" w:hAnsi="Times New Roman" w:cs="Times New Roman"/>
                <w:sz w:val="20"/>
              </w:rPr>
              <w:t>5235456</w:t>
            </w:r>
          </w:p>
        </w:tc>
        <w:tc>
          <w:tcPr>
            <w:tcW w:w="3283" w:type="dxa"/>
            <w:tcBorders>
              <w:top w:val="nil"/>
              <w:left w:val="nil"/>
              <w:bottom w:val="nil"/>
              <w:right w:val="nil"/>
            </w:tcBorders>
          </w:tcPr>
          <w:p w14:paraId="77051AED" w14:textId="77777777" w:rsidR="003D72BD" w:rsidRDefault="00071604">
            <w:pPr>
              <w:spacing w:after="0"/>
            </w:pPr>
            <w:r>
              <w:t>FAREX SOCIEDAD ANONIMA</w:t>
            </w:r>
          </w:p>
        </w:tc>
        <w:tc>
          <w:tcPr>
            <w:tcW w:w="1190" w:type="dxa"/>
            <w:tcBorders>
              <w:top w:val="nil"/>
              <w:left w:val="nil"/>
              <w:bottom w:val="nil"/>
              <w:right w:val="nil"/>
            </w:tcBorders>
            <w:vAlign w:val="bottom"/>
          </w:tcPr>
          <w:p w14:paraId="19E6EECF" w14:textId="77777777" w:rsidR="003D72BD" w:rsidRDefault="00071604">
            <w:pPr>
              <w:spacing w:after="0"/>
              <w:ind w:left="163"/>
            </w:pPr>
            <w:r>
              <w:rPr>
                <w:noProof/>
              </w:rPr>
              <w:drawing>
                <wp:inline distT="0" distB="0" distL="0" distR="0" wp14:anchorId="3F0F055D" wp14:editId="3E4D905C">
                  <wp:extent cx="633985" cy="109728"/>
                  <wp:effectExtent l="0" t="0" r="0" b="0"/>
                  <wp:docPr id="150258" name="Picture 150258"/>
                  <wp:cNvGraphicFramePr/>
                  <a:graphic xmlns:a="http://schemas.openxmlformats.org/drawingml/2006/main">
                    <a:graphicData uri="http://schemas.openxmlformats.org/drawingml/2006/picture">
                      <pic:pic xmlns:pic="http://schemas.openxmlformats.org/drawingml/2006/picture">
                        <pic:nvPicPr>
                          <pic:cNvPr id="150258" name="Picture 150258"/>
                          <pic:cNvPicPr/>
                        </pic:nvPicPr>
                        <pic:blipFill>
                          <a:blip r:embed="rId826"/>
                          <a:stretch>
                            <a:fillRect/>
                          </a:stretch>
                        </pic:blipFill>
                        <pic:spPr>
                          <a:xfrm>
                            <a:off x="0" y="0"/>
                            <a:ext cx="633985" cy="109728"/>
                          </a:xfrm>
                          <a:prstGeom prst="rect">
                            <a:avLst/>
                          </a:prstGeom>
                        </pic:spPr>
                      </pic:pic>
                    </a:graphicData>
                  </a:graphic>
                </wp:inline>
              </w:drawing>
            </w:r>
          </w:p>
        </w:tc>
      </w:tr>
      <w:tr w:rsidR="003D72BD" w14:paraId="61CBD939" w14:textId="77777777">
        <w:trPr>
          <w:trHeight w:val="405"/>
        </w:trPr>
        <w:tc>
          <w:tcPr>
            <w:tcW w:w="3754" w:type="dxa"/>
            <w:gridSpan w:val="2"/>
            <w:tcBorders>
              <w:top w:val="nil"/>
              <w:left w:val="nil"/>
              <w:bottom w:val="nil"/>
              <w:right w:val="nil"/>
            </w:tcBorders>
          </w:tcPr>
          <w:p w14:paraId="60F74B22" w14:textId="77777777" w:rsidR="003D72BD" w:rsidRDefault="00071604">
            <w:pPr>
              <w:spacing w:after="0"/>
              <w:ind w:left="58"/>
            </w:pPr>
            <w:r>
              <w:t>SDO No. ajD3ewoc-GU-LPl-BNS-C1-2021</w:t>
            </w:r>
          </w:p>
        </w:tc>
        <w:tc>
          <w:tcPr>
            <w:tcW w:w="1622" w:type="dxa"/>
            <w:tcBorders>
              <w:top w:val="nil"/>
              <w:left w:val="nil"/>
              <w:bottom w:val="nil"/>
              <w:right w:val="nil"/>
            </w:tcBorders>
          </w:tcPr>
          <w:p w14:paraId="0A0A48B9" w14:textId="77777777" w:rsidR="003D72BD" w:rsidRDefault="00071604">
            <w:pPr>
              <w:spacing w:after="0"/>
              <w:ind w:right="115"/>
              <w:jc w:val="center"/>
            </w:pPr>
            <w:r>
              <w:rPr>
                <w:rFonts w:ascii="Times New Roman" w:eastAsia="Times New Roman" w:hAnsi="Times New Roman" w:cs="Times New Roman"/>
                <w:sz w:val="20"/>
              </w:rPr>
              <w:t>5235456</w:t>
            </w:r>
          </w:p>
        </w:tc>
        <w:tc>
          <w:tcPr>
            <w:tcW w:w="3283" w:type="dxa"/>
            <w:tcBorders>
              <w:top w:val="nil"/>
              <w:left w:val="nil"/>
              <w:bottom w:val="nil"/>
              <w:right w:val="nil"/>
            </w:tcBorders>
          </w:tcPr>
          <w:p w14:paraId="47948DDD" w14:textId="77777777" w:rsidR="003D72BD" w:rsidRDefault="00071604">
            <w:pPr>
              <w:spacing w:after="0"/>
            </w:pPr>
            <w:r>
              <w:t>FA REX SOCIEDAO ANONIMA</w:t>
            </w:r>
          </w:p>
        </w:tc>
        <w:tc>
          <w:tcPr>
            <w:tcW w:w="1190" w:type="dxa"/>
            <w:tcBorders>
              <w:top w:val="nil"/>
              <w:left w:val="nil"/>
              <w:bottom w:val="nil"/>
              <w:right w:val="nil"/>
            </w:tcBorders>
            <w:vAlign w:val="bottom"/>
          </w:tcPr>
          <w:p w14:paraId="29133B04" w14:textId="77777777" w:rsidR="003D72BD" w:rsidRDefault="00071604">
            <w:pPr>
              <w:spacing w:after="0"/>
              <w:ind w:left="154"/>
            </w:pPr>
            <w:r>
              <w:rPr>
                <w:sz w:val="16"/>
              </w:rPr>
              <w:t>S35B,278.85</w:t>
            </w:r>
          </w:p>
        </w:tc>
      </w:tr>
      <w:tr w:rsidR="003D72BD" w14:paraId="7A4DF313" w14:textId="77777777">
        <w:trPr>
          <w:trHeight w:val="1340"/>
        </w:trPr>
        <w:tc>
          <w:tcPr>
            <w:tcW w:w="3754" w:type="dxa"/>
            <w:gridSpan w:val="2"/>
            <w:tcBorders>
              <w:top w:val="nil"/>
              <w:left w:val="nil"/>
              <w:bottom w:val="nil"/>
              <w:right w:val="nil"/>
            </w:tcBorders>
          </w:tcPr>
          <w:p w14:paraId="64595891" w14:textId="77777777" w:rsidR="003D72BD" w:rsidRDefault="00071604">
            <w:pPr>
              <w:spacing w:after="0"/>
              <w:ind w:left="38"/>
            </w:pPr>
            <w:r>
              <w:t xml:space="preserve">SDO </w:t>
            </w:r>
            <w:proofErr w:type="spellStart"/>
            <w:r>
              <w:t>Nc</w:t>
            </w:r>
            <w:proofErr w:type="spellEnd"/>
            <w:r>
              <w:t xml:space="preserve"> B103EWOC-GU-CPl-BNs.01-2021</w:t>
            </w:r>
          </w:p>
        </w:tc>
        <w:tc>
          <w:tcPr>
            <w:tcW w:w="1622" w:type="dxa"/>
            <w:tcBorders>
              <w:top w:val="nil"/>
              <w:left w:val="nil"/>
              <w:bottom w:val="nil"/>
              <w:right w:val="nil"/>
            </w:tcBorders>
          </w:tcPr>
          <w:p w14:paraId="52A78BFD" w14:textId="77777777" w:rsidR="003D72BD" w:rsidRDefault="00071604">
            <w:pPr>
              <w:spacing w:after="508"/>
              <w:ind w:left="394"/>
            </w:pPr>
            <w:r>
              <w:rPr>
                <w:rFonts w:ascii="Times New Roman" w:eastAsia="Times New Roman" w:hAnsi="Times New Roman" w:cs="Times New Roman"/>
                <w:sz w:val="20"/>
              </w:rPr>
              <w:t>5235456</w:t>
            </w:r>
          </w:p>
          <w:p w14:paraId="00B25689" w14:textId="77777777" w:rsidR="003D72BD" w:rsidRDefault="00071604">
            <w:pPr>
              <w:spacing w:after="0"/>
            </w:pPr>
            <w:r>
              <w:rPr>
                <w:sz w:val="24"/>
              </w:rPr>
              <w:t>TOTAL</w:t>
            </w:r>
          </w:p>
        </w:tc>
        <w:tc>
          <w:tcPr>
            <w:tcW w:w="3283" w:type="dxa"/>
            <w:tcBorders>
              <w:top w:val="nil"/>
              <w:left w:val="nil"/>
              <w:bottom w:val="nil"/>
              <w:right w:val="nil"/>
            </w:tcBorders>
          </w:tcPr>
          <w:p w14:paraId="54AE6F47" w14:textId="77777777" w:rsidR="003D72BD" w:rsidRDefault="00071604">
            <w:pPr>
              <w:spacing w:after="0"/>
            </w:pPr>
            <w:r>
              <w:t>FAREX SOCIEDAD ANONIMA</w:t>
            </w:r>
          </w:p>
        </w:tc>
        <w:tc>
          <w:tcPr>
            <w:tcW w:w="1190" w:type="dxa"/>
            <w:tcBorders>
              <w:top w:val="nil"/>
              <w:left w:val="nil"/>
              <w:bottom w:val="nil"/>
              <w:right w:val="nil"/>
            </w:tcBorders>
          </w:tcPr>
          <w:p w14:paraId="42EFE8C3" w14:textId="77777777" w:rsidR="003D72BD" w:rsidRDefault="00071604">
            <w:pPr>
              <w:spacing w:after="326"/>
              <w:ind w:left="154"/>
            </w:pPr>
            <w:r>
              <w:rPr>
                <w:rFonts w:ascii="Times New Roman" w:eastAsia="Times New Roman" w:hAnsi="Times New Roman" w:cs="Times New Roman"/>
                <w:sz w:val="20"/>
              </w:rPr>
              <w:t>$241,065.81</w:t>
            </w:r>
          </w:p>
          <w:p w14:paraId="08C14A59" w14:textId="77777777" w:rsidR="003D72BD" w:rsidRDefault="00071604">
            <w:pPr>
              <w:spacing w:after="0"/>
            </w:pPr>
            <w:r>
              <w:rPr>
                <w:noProof/>
              </w:rPr>
              <w:drawing>
                <wp:inline distT="0" distB="0" distL="0" distR="0" wp14:anchorId="40A7EF84" wp14:editId="059C697B">
                  <wp:extent cx="713231" cy="115824"/>
                  <wp:effectExtent l="0" t="0" r="0" b="0"/>
                  <wp:docPr id="150260" name="Picture 150260"/>
                  <wp:cNvGraphicFramePr/>
                  <a:graphic xmlns:a="http://schemas.openxmlformats.org/drawingml/2006/main">
                    <a:graphicData uri="http://schemas.openxmlformats.org/drawingml/2006/picture">
                      <pic:pic xmlns:pic="http://schemas.openxmlformats.org/drawingml/2006/picture">
                        <pic:nvPicPr>
                          <pic:cNvPr id="150260" name="Picture 150260"/>
                          <pic:cNvPicPr/>
                        </pic:nvPicPr>
                        <pic:blipFill>
                          <a:blip r:embed="rId827"/>
                          <a:stretch>
                            <a:fillRect/>
                          </a:stretch>
                        </pic:blipFill>
                        <pic:spPr>
                          <a:xfrm>
                            <a:off x="0" y="0"/>
                            <a:ext cx="713231" cy="115824"/>
                          </a:xfrm>
                          <a:prstGeom prst="rect">
                            <a:avLst/>
                          </a:prstGeom>
                        </pic:spPr>
                      </pic:pic>
                    </a:graphicData>
                  </a:graphic>
                </wp:inline>
              </w:drawing>
            </w:r>
          </w:p>
        </w:tc>
      </w:tr>
      <w:tr w:rsidR="003D72BD" w14:paraId="1868F1C6" w14:textId="77777777">
        <w:trPr>
          <w:trHeight w:val="574"/>
        </w:trPr>
        <w:tc>
          <w:tcPr>
            <w:tcW w:w="2774" w:type="dxa"/>
            <w:tcBorders>
              <w:top w:val="nil"/>
              <w:left w:val="nil"/>
              <w:bottom w:val="nil"/>
              <w:right w:val="nil"/>
            </w:tcBorders>
            <w:vAlign w:val="bottom"/>
          </w:tcPr>
          <w:p w14:paraId="1B730954" w14:textId="77777777" w:rsidR="003D72BD" w:rsidRDefault="00071604">
            <w:pPr>
              <w:spacing w:after="0"/>
              <w:ind w:left="29"/>
            </w:pPr>
            <w:r>
              <w:rPr>
                <w:sz w:val="20"/>
              </w:rPr>
              <w:t>CSP-EID 3618-188-3-2021</w:t>
            </w:r>
          </w:p>
        </w:tc>
        <w:tc>
          <w:tcPr>
            <w:tcW w:w="979" w:type="dxa"/>
            <w:tcBorders>
              <w:top w:val="nil"/>
              <w:left w:val="nil"/>
              <w:bottom w:val="nil"/>
              <w:right w:val="nil"/>
            </w:tcBorders>
            <w:vAlign w:val="bottom"/>
          </w:tcPr>
          <w:p w14:paraId="2739A4DF" w14:textId="77777777" w:rsidR="003D72BD" w:rsidRDefault="00071604">
            <w:pPr>
              <w:spacing w:after="0"/>
              <w:ind w:left="29"/>
            </w:pPr>
            <w:r>
              <w:rPr>
                <w:rFonts w:ascii="Times New Roman" w:eastAsia="Times New Roman" w:hAnsi="Times New Roman" w:cs="Times New Roman"/>
                <w:sz w:val="20"/>
              </w:rPr>
              <w:t>17411653</w:t>
            </w:r>
          </w:p>
        </w:tc>
        <w:tc>
          <w:tcPr>
            <w:tcW w:w="4906" w:type="dxa"/>
            <w:gridSpan w:val="2"/>
            <w:tcBorders>
              <w:top w:val="nil"/>
              <w:left w:val="nil"/>
              <w:bottom w:val="nil"/>
              <w:right w:val="nil"/>
            </w:tcBorders>
            <w:vAlign w:val="bottom"/>
          </w:tcPr>
          <w:p w14:paraId="6976D22E" w14:textId="77777777" w:rsidR="003D72BD" w:rsidRDefault="00071604">
            <w:pPr>
              <w:spacing w:after="0"/>
              <w:ind w:left="115"/>
            </w:pPr>
            <w:r>
              <w:t>HERNANOEZ VENTURA HECTOR NERY</w:t>
            </w:r>
          </w:p>
        </w:tc>
        <w:tc>
          <w:tcPr>
            <w:tcW w:w="1190" w:type="dxa"/>
            <w:tcBorders>
              <w:top w:val="nil"/>
              <w:left w:val="nil"/>
              <w:bottom w:val="nil"/>
              <w:right w:val="nil"/>
            </w:tcBorders>
            <w:vAlign w:val="bottom"/>
          </w:tcPr>
          <w:p w14:paraId="0E6A2061" w14:textId="77777777" w:rsidR="003D72BD" w:rsidRDefault="00071604">
            <w:pPr>
              <w:spacing w:after="0"/>
              <w:ind w:left="86"/>
              <w:jc w:val="center"/>
            </w:pPr>
            <w:r>
              <w:rPr>
                <w:rFonts w:ascii="Times New Roman" w:eastAsia="Times New Roman" w:hAnsi="Times New Roman" w:cs="Times New Roman"/>
                <w:sz w:val="18"/>
              </w:rPr>
              <w:t>89</w:t>
            </w:r>
          </w:p>
        </w:tc>
      </w:tr>
      <w:tr w:rsidR="003D72BD" w14:paraId="6C281F21" w14:textId="77777777">
        <w:trPr>
          <w:trHeight w:val="389"/>
        </w:trPr>
        <w:tc>
          <w:tcPr>
            <w:tcW w:w="2774" w:type="dxa"/>
            <w:tcBorders>
              <w:top w:val="nil"/>
              <w:left w:val="nil"/>
              <w:bottom w:val="nil"/>
              <w:right w:val="nil"/>
            </w:tcBorders>
          </w:tcPr>
          <w:p w14:paraId="0D0FE5D1" w14:textId="77777777" w:rsidR="003D72BD" w:rsidRDefault="00071604">
            <w:pPr>
              <w:spacing w:after="0"/>
              <w:ind w:left="29"/>
            </w:pPr>
            <w:r>
              <w:rPr>
                <w:noProof/>
              </w:rPr>
              <w:drawing>
                <wp:inline distT="0" distB="0" distL="0" distR="0" wp14:anchorId="5C8754F2" wp14:editId="4ED2A9C5">
                  <wp:extent cx="1420368" cy="103632"/>
                  <wp:effectExtent l="0" t="0" r="0" b="0"/>
                  <wp:docPr id="1225680" name="Picture 1225680"/>
                  <wp:cNvGraphicFramePr/>
                  <a:graphic xmlns:a="http://schemas.openxmlformats.org/drawingml/2006/main">
                    <a:graphicData uri="http://schemas.openxmlformats.org/drawingml/2006/picture">
                      <pic:pic xmlns:pic="http://schemas.openxmlformats.org/drawingml/2006/picture">
                        <pic:nvPicPr>
                          <pic:cNvPr id="1225680" name="Picture 1225680"/>
                          <pic:cNvPicPr/>
                        </pic:nvPicPr>
                        <pic:blipFill>
                          <a:blip r:embed="rId828"/>
                          <a:stretch>
                            <a:fillRect/>
                          </a:stretch>
                        </pic:blipFill>
                        <pic:spPr>
                          <a:xfrm>
                            <a:off x="0" y="0"/>
                            <a:ext cx="1420368" cy="103632"/>
                          </a:xfrm>
                          <a:prstGeom prst="rect">
                            <a:avLst/>
                          </a:prstGeom>
                        </pic:spPr>
                      </pic:pic>
                    </a:graphicData>
                  </a:graphic>
                </wp:inline>
              </w:drawing>
            </w:r>
          </w:p>
        </w:tc>
        <w:tc>
          <w:tcPr>
            <w:tcW w:w="979" w:type="dxa"/>
            <w:tcBorders>
              <w:top w:val="nil"/>
              <w:left w:val="nil"/>
              <w:bottom w:val="nil"/>
              <w:right w:val="nil"/>
            </w:tcBorders>
          </w:tcPr>
          <w:p w14:paraId="35F02ED6" w14:textId="77777777" w:rsidR="003D72BD" w:rsidRDefault="00071604">
            <w:pPr>
              <w:spacing w:after="0"/>
              <w:ind w:left="48"/>
            </w:pPr>
            <w:r>
              <w:rPr>
                <w:rFonts w:ascii="Times New Roman" w:eastAsia="Times New Roman" w:hAnsi="Times New Roman" w:cs="Times New Roman"/>
              </w:rPr>
              <w:t>51576%</w:t>
            </w:r>
          </w:p>
        </w:tc>
        <w:tc>
          <w:tcPr>
            <w:tcW w:w="4906" w:type="dxa"/>
            <w:gridSpan w:val="2"/>
            <w:tcBorders>
              <w:top w:val="nil"/>
              <w:left w:val="nil"/>
              <w:bottom w:val="nil"/>
              <w:right w:val="nil"/>
            </w:tcBorders>
            <w:vAlign w:val="center"/>
          </w:tcPr>
          <w:p w14:paraId="5A418C27" w14:textId="77777777" w:rsidR="003D72BD" w:rsidRDefault="00071604">
            <w:pPr>
              <w:spacing w:after="0"/>
              <w:ind w:left="115"/>
            </w:pPr>
            <w:r>
              <w:t>RAMIREZ FIGUEROA FREDY ANTONIO</w:t>
            </w:r>
          </w:p>
        </w:tc>
        <w:tc>
          <w:tcPr>
            <w:tcW w:w="1190" w:type="dxa"/>
            <w:tcBorders>
              <w:top w:val="nil"/>
              <w:left w:val="nil"/>
              <w:bottom w:val="nil"/>
              <w:right w:val="nil"/>
            </w:tcBorders>
            <w:vAlign w:val="bottom"/>
          </w:tcPr>
          <w:p w14:paraId="1FAA87CA" w14:textId="77777777" w:rsidR="003D72BD" w:rsidRDefault="00071604">
            <w:pPr>
              <w:spacing w:after="0"/>
              <w:ind w:left="240"/>
            </w:pPr>
            <w:r>
              <w:rPr>
                <w:noProof/>
              </w:rPr>
              <w:drawing>
                <wp:inline distT="0" distB="0" distL="0" distR="0" wp14:anchorId="02C7CCF4" wp14:editId="460E4CB6">
                  <wp:extent cx="505968" cy="109727"/>
                  <wp:effectExtent l="0" t="0" r="0" b="0"/>
                  <wp:docPr id="150262" name="Picture 150262"/>
                  <wp:cNvGraphicFramePr/>
                  <a:graphic xmlns:a="http://schemas.openxmlformats.org/drawingml/2006/main">
                    <a:graphicData uri="http://schemas.openxmlformats.org/drawingml/2006/picture">
                      <pic:pic xmlns:pic="http://schemas.openxmlformats.org/drawingml/2006/picture">
                        <pic:nvPicPr>
                          <pic:cNvPr id="150262" name="Picture 150262"/>
                          <pic:cNvPicPr/>
                        </pic:nvPicPr>
                        <pic:blipFill>
                          <a:blip r:embed="rId829"/>
                          <a:stretch>
                            <a:fillRect/>
                          </a:stretch>
                        </pic:blipFill>
                        <pic:spPr>
                          <a:xfrm>
                            <a:off x="0" y="0"/>
                            <a:ext cx="505968" cy="109727"/>
                          </a:xfrm>
                          <a:prstGeom prst="rect">
                            <a:avLst/>
                          </a:prstGeom>
                        </pic:spPr>
                      </pic:pic>
                    </a:graphicData>
                  </a:graphic>
                </wp:inline>
              </w:drawing>
            </w:r>
          </w:p>
        </w:tc>
      </w:tr>
      <w:tr w:rsidR="003D72BD" w14:paraId="54C4DA07" w14:textId="77777777">
        <w:trPr>
          <w:trHeight w:val="383"/>
        </w:trPr>
        <w:tc>
          <w:tcPr>
            <w:tcW w:w="2774" w:type="dxa"/>
            <w:tcBorders>
              <w:top w:val="nil"/>
              <w:left w:val="nil"/>
              <w:bottom w:val="nil"/>
              <w:right w:val="nil"/>
            </w:tcBorders>
          </w:tcPr>
          <w:p w14:paraId="5A3F3185" w14:textId="77777777" w:rsidR="003D72BD" w:rsidRDefault="00071604">
            <w:pPr>
              <w:spacing w:after="0"/>
              <w:ind w:left="19"/>
            </w:pPr>
            <w:proofErr w:type="spellStart"/>
            <w:r>
              <w:rPr>
                <w:sz w:val="16"/>
              </w:rPr>
              <w:t>csp.ato</w:t>
            </w:r>
            <w:proofErr w:type="spellEnd"/>
            <w:r>
              <w:rPr>
                <w:sz w:val="16"/>
              </w:rPr>
              <w:t xml:space="preserve"> 3618-183-9-2021</w:t>
            </w:r>
          </w:p>
        </w:tc>
        <w:tc>
          <w:tcPr>
            <w:tcW w:w="979" w:type="dxa"/>
            <w:tcBorders>
              <w:top w:val="nil"/>
              <w:left w:val="nil"/>
              <w:bottom w:val="nil"/>
              <w:right w:val="nil"/>
            </w:tcBorders>
          </w:tcPr>
          <w:p w14:paraId="455B90F6" w14:textId="77777777" w:rsidR="003D72BD" w:rsidRDefault="00071604">
            <w:pPr>
              <w:spacing w:after="0"/>
              <w:ind w:left="19"/>
            </w:pPr>
            <w:r>
              <w:rPr>
                <w:rFonts w:ascii="Times New Roman" w:eastAsia="Times New Roman" w:hAnsi="Times New Roman" w:cs="Times New Roman"/>
                <w:sz w:val="20"/>
              </w:rPr>
              <w:t>15044130</w:t>
            </w:r>
          </w:p>
        </w:tc>
        <w:tc>
          <w:tcPr>
            <w:tcW w:w="4906" w:type="dxa"/>
            <w:gridSpan w:val="2"/>
            <w:tcBorders>
              <w:top w:val="nil"/>
              <w:left w:val="nil"/>
              <w:bottom w:val="nil"/>
              <w:right w:val="nil"/>
            </w:tcBorders>
          </w:tcPr>
          <w:p w14:paraId="64D4F872" w14:textId="77777777" w:rsidR="003D72BD" w:rsidRDefault="00071604">
            <w:pPr>
              <w:spacing w:after="0"/>
              <w:ind w:left="106"/>
            </w:pPr>
            <w:r>
              <w:rPr>
                <w:sz w:val="24"/>
              </w:rPr>
              <w:t>CA3RERA SANCHEZ MARLON OLIVERIO</w:t>
            </w:r>
          </w:p>
        </w:tc>
        <w:tc>
          <w:tcPr>
            <w:tcW w:w="1190" w:type="dxa"/>
            <w:tcBorders>
              <w:top w:val="nil"/>
              <w:left w:val="nil"/>
              <w:bottom w:val="nil"/>
              <w:right w:val="nil"/>
            </w:tcBorders>
            <w:vAlign w:val="bottom"/>
          </w:tcPr>
          <w:p w14:paraId="594C0767" w14:textId="77777777" w:rsidR="003D72BD" w:rsidRDefault="00071604">
            <w:pPr>
              <w:spacing w:after="0"/>
              <w:ind w:left="86"/>
              <w:jc w:val="center"/>
            </w:pPr>
            <w:r>
              <w:rPr>
                <w:rFonts w:ascii="Times New Roman" w:eastAsia="Times New Roman" w:hAnsi="Times New Roman" w:cs="Times New Roman"/>
                <w:sz w:val="20"/>
              </w:rPr>
              <w:t>$4,349.89</w:t>
            </w:r>
          </w:p>
        </w:tc>
      </w:tr>
      <w:tr w:rsidR="003D72BD" w14:paraId="31130DE7" w14:textId="77777777">
        <w:trPr>
          <w:trHeight w:val="385"/>
        </w:trPr>
        <w:tc>
          <w:tcPr>
            <w:tcW w:w="2774" w:type="dxa"/>
            <w:tcBorders>
              <w:top w:val="nil"/>
              <w:left w:val="nil"/>
              <w:bottom w:val="nil"/>
              <w:right w:val="nil"/>
            </w:tcBorders>
          </w:tcPr>
          <w:p w14:paraId="1EED0FB1" w14:textId="77777777" w:rsidR="003D72BD" w:rsidRDefault="00071604">
            <w:pPr>
              <w:spacing w:after="0"/>
              <w:ind w:left="10"/>
            </w:pPr>
            <w:r>
              <w:rPr>
                <w:sz w:val="20"/>
              </w:rPr>
              <w:t>CSP.BID 3618-183-10-2021</w:t>
            </w:r>
          </w:p>
        </w:tc>
        <w:tc>
          <w:tcPr>
            <w:tcW w:w="979" w:type="dxa"/>
            <w:tcBorders>
              <w:top w:val="nil"/>
              <w:left w:val="nil"/>
              <w:bottom w:val="nil"/>
              <w:right w:val="nil"/>
            </w:tcBorders>
          </w:tcPr>
          <w:p w14:paraId="077FC847" w14:textId="77777777" w:rsidR="003D72BD" w:rsidRDefault="00071604">
            <w:pPr>
              <w:spacing w:after="0"/>
            </w:pPr>
            <w:r>
              <w:rPr>
                <w:rFonts w:ascii="Times New Roman" w:eastAsia="Times New Roman" w:hAnsi="Times New Roman" w:cs="Times New Roman"/>
                <w:sz w:val="20"/>
              </w:rPr>
              <w:t>24530557</w:t>
            </w:r>
          </w:p>
        </w:tc>
        <w:tc>
          <w:tcPr>
            <w:tcW w:w="4906" w:type="dxa"/>
            <w:gridSpan w:val="2"/>
            <w:tcBorders>
              <w:top w:val="nil"/>
              <w:left w:val="nil"/>
              <w:bottom w:val="nil"/>
              <w:right w:val="nil"/>
            </w:tcBorders>
          </w:tcPr>
          <w:p w14:paraId="4C331080" w14:textId="77777777" w:rsidR="003D72BD" w:rsidRDefault="00071604">
            <w:pPr>
              <w:spacing w:after="0"/>
              <w:ind w:left="106"/>
            </w:pPr>
            <w:r>
              <w:rPr>
                <w:sz w:val="24"/>
              </w:rPr>
              <w:t>SANCHEZ LOPEZ WANERGER</w:t>
            </w:r>
          </w:p>
        </w:tc>
        <w:tc>
          <w:tcPr>
            <w:tcW w:w="1190" w:type="dxa"/>
            <w:tcBorders>
              <w:top w:val="nil"/>
              <w:left w:val="nil"/>
              <w:bottom w:val="nil"/>
              <w:right w:val="nil"/>
            </w:tcBorders>
            <w:vAlign w:val="bottom"/>
          </w:tcPr>
          <w:p w14:paraId="5E0CEDFE" w14:textId="77777777" w:rsidR="003D72BD" w:rsidRDefault="00071604">
            <w:pPr>
              <w:spacing w:after="0"/>
              <w:ind w:left="77"/>
              <w:jc w:val="center"/>
            </w:pPr>
            <w:r>
              <w:rPr>
                <w:rFonts w:ascii="Times New Roman" w:eastAsia="Times New Roman" w:hAnsi="Times New Roman" w:cs="Times New Roman"/>
                <w:sz w:val="20"/>
              </w:rPr>
              <w:t>$4,349.89</w:t>
            </w:r>
          </w:p>
        </w:tc>
      </w:tr>
      <w:tr w:rsidR="003D72BD" w14:paraId="767AC574" w14:textId="77777777">
        <w:trPr>
          <w:trHeight w:val="382"/>
        </w:trPr>
        <w:tc>
          <w:tcPr>
            <w:tcW w:w="2774" w:type="dxa"/>
            <w:tcBorders>
              <w:top w:val="nil"/>
              <w:left w:val="nil"/>
              <w:bottom w:val="nil"/>
              <w:right w:val="nil"/>
            </w:tcBorders>
          </w:tcPr>
          <w:p w14:paraId="43092E96" w14:textId="77777777" w:rsidR="003D72BD" w:rsidRDefault="00071604">
            <w:pPr>
              <w:spacing w:after="0"/>
              <w:ind w:left="10"/>
            </w:pPr>
            <w:r>
              <w:rPr>
                <w:sz w:val="20"/>
              </w:rPr>
              <w:t>CSP.B]0 3618-158-11-2021</w:t>
            </w:r>
          </w:p>
        </w:tc>
        <w:tc>
          <w:tcPr>
            <w:tcW w:w="979" w:type="dxa"/>
            <w:tcBorders>
              <w:top w:val="nil"/>
              <w:left w:val="nil"/>
              <w:bottom w:val="nil"/>
              <w:right w:val="nil"/>
            </w:tcBorders>
          </w:tcPr>
          <w:p w14:paraId="524CF7E6" w14:textId="77777777" w:rsidR="003D72BD" w:rsidRDefault="00071604">
            <w:pPr>
              <w:spacing w:after="0"/>
              <w:ind w:left="58"/>
            </w:pPr>
            <w:r>
              <w:rPr>
                <w:rFonts w:ascii="Times New Roman" w:eastAsia="Times New Roman" w:hAnsi="Times New Roman" w:cs="Times New Roman"/>
                <w:sz w:val="20"/>
              </w:rPr>
              <w:t>1017367</w:t>
            </w:r>
          </w:p>
        </w:tc>
        <w:tc>
          <w:tcPr>
            <w:tcW w:w="4906" w:type="dxa"/>
            <w:gridSpan w:val="2"/>
            <w:tcBorders>
              <w:top w:val="nil"/>
              <w:left w:val="nil"/>
              <w:bottom w:val="nil"/>
              <w:right w:val="nil"/>
            </w:tcBorders>
          </w:tcPr>
          <w:p w14:paraId="6DCF105D" w14:textId="77777777" w:rsidR="003D72BD" w:rsidRDefault="00071604">
            <w:pPr>
              <w:spacing w:after="0"/>
              <w:ind w:left="106"/>
            </w:pPr>
            <w:r>
              <w:t>MAJUS FERNANDEZ OSCAR ROLANDO</w:t>
            </w:r>
          </w:p>
        </w:tc>
        <w:tc>
          <w:tcPr>
            <w:tcW w:w="1190" w:type="dxa"/>
            <w:tcBorders>
              <w:top w:val="nil"/>
              <w:left w:val="nil"/>
              <w:bottom w:val="nil"/>
              <w:right w:val="nil"/>
            </w:tcBorders>
            <w:vAlign w:val="bottom"/>
          </w:tcPr>
          <w:p w14:paraId="3BB3A982" w14:textId="77777777" w:rsidR="003D72BD" w:rsidRDefault="00071604">
            <w:pPr>
              <w:spacing w:after="0"/>
              <w:ind w:left="77"/>
              <w:jc w:val="center"/>
            </w:pPr>
            <w:r>
              <w:rPr>
                <w:rFonts w:ascii="Times New Roman" w:eastAsia="Times New Roman" w:hAnsi="Times New Roman" w:cs="Times New Roman"/>
                <w:sz w:val="20"/>
              </w:rPr>
              <w:t>34.564.38</w:t>
            </w:r>
          </w:p>
        </w:tc>
      </w:tr>
      <w:tr w:rsidR="003D72BD" w14:paraId="797D0CED" w14:textId="77777777">
        <w:trPr>
          <w:trHeight w:val="387"/>
        </w:trPr>
        <w:tc>
          <w:tcPr>
            <w:tcW w:w="2774" w:type="dxa"/>
            <w:tcBorders>
              <w:top w:val="nil"/>
              <w:left w:val="nil"/>
              <w:bottom w:val="nil"/>
              <w:right w:val="nil"/>
            </w:tcBorders>
          </w:tcPr>
          <w:p w14:paraId="5EF5DC30" w14:textId="77777777" w:rsidR="003D72BD" w:rsidRDefault="00071604">
            <w:pPr>
              <w:tabs>
                <w:tab w:val="center" w:pos="1757"/>
              </w:tabs>
              <w:spacing w:after="0"/>
            </w:pPr>
            <w:r>
              <w:rPr>
                <w:sz w:val="20"/>
              </w:rPr>
              <w:t xml:space="preserve">CSP.BIO </w:t>
            </w:r>
            <w:r>
              <w:rPr>
                <w:sz w:val="20"/>
              </w:rPr>
              <w:tab/>
              <w:t>toe-11-2021</w:t>
            </w:r>
          </w:p>
        </w:tc>
        <w:tc>
          <w:tcPr>
            <w:tcW w:w="979" w:type="dxa"/>
            <w:tcBorders>
              <w:top w:val="nil"/>
              <w:left w:val="nil"/>
              <w:bottom w:val="nil"/>
              <w:right w:val="nil"/>
            </w:tcBorders>
          </w:tcPr>
          <w:p w14:paraId="190D10C1" w14:textId="77777777" w:rsidR="003D72BD" w:rsidRDefault="00071604">
            <w:pPr>
              <w:spacing w:after="0"/>
              <w:ind w:left="58"/>
            </w:pPr>
            <w:r>
              <w:rPr>
                <w:rFonts w:ascii="Times New Roman" w:eastAsia="Times New Roman" w:hAnsi="Times New Roman" w:cs="Times New Roman"/>
                <w:sz w:val="20"/>
              </w:rPr>
              <w:t>1017367</w:t>
            </w:r>
          </w:p>
        </w:tc>
        <w:tc>
          <w:tcPr>
            <w:tcW w:w="4906" w:type="dxa"/>
            <w:gridSpan w:val="2"/>
            <w:tcBorders>
              <w:top w:val="nil"/>
              <w:left w:val="nil"/>
              <w:bottom w:val="nil"/>
              <w:right w:val="nil"/>
            </w:tcBorders>
          </w:tcPr>
          <w:p w14:paraId="2548847F" w14:textId="77777777" w:rsidR="003D72BD" w:rsidRDefault="00071604">
            <w:pPr>
              <w:spacing w:after="0"/>
              <w:ind w:left="96"/>
            </w:pPr>
            <w:r>
              <w:t>MAUUS FERNANDEZ OSCAR ROLANDO</w:t>
            </w:r>
          </w:p>
        </w:tc>
        <w:tc>
          <w:tcPr>
            <w:tcW w:w="1190" w:type="dxa"/>
            <w:tcBorders>
              <w:top w:val="nil"/>
              <w:left w:val="nil"/>
              <w:bottom w:val="nil"/>
              <w:right w:val="nil"/>
            </w:tcBorders>
            <w:vAlign w:val="bottom"/>
          </w:tcPr>
          <w:p w14:paraId="6A0FC171" w14:textId="77777777" w:rsidR="003D72BD" w:rsidRDefault="00071604">
            <w:pPr>
              <w:spacing w:after="0"/>
              <w:ind w:left="230"/>
            </w:pPr>
            <w:r>
              <w:rPr>
                <w:noProof/>
              </w:rPr>
              <w:drawing>
                <wp:inline distT="0" distB="0" distL="0" distR="0" wp14:anchorId="2DA1B212" wp14:editId="2F391FC0">
                  <wp:extent cx="512063" cy="103632"/>
                  <wp:effectExtent l="0" t="0" r="0" b="0"/>
                  <wp:docPr id="150263" name="Picture 150263"/>
                  <wp:cNvGraphicFramePr/>
                  <a:graphic xmlns:a="http://schemas.openxmlformats.org/drawingml/2006/main">
                    <a:graphicData uri="http://schemas.openxmlformats.org/drawingml/2006/picture">
                      <pic:pic xmlns:pic="http://schemas.openxmlformats.org/drawingml/2006/picture">
                        <pic:nvPicPr>
                          <pic:cNvPr id="150263" name="Picture 150263"/>
                          <pic:cNvPicPr/>
                        </pic:nvPicPr>
                        <pic:blipFill>
                          <a:blip r:embed="rId830"/>
                          <a:stretch>
                            <a:fillRect/>
                          </a:stretch>
                        </pic:blipFill>
                        <pic:spPr>
                          <a:xfrm>
                            <a:off x="0" y="0"/>
                            <a:ext cx="512063" cy="103632"/>
                          </a:xfrm>
                          <a:prstGeom prst="rect">
                            <a:avLst/>
                          </a:prstGeom>
                        </pic:spPr>
                      </pic:pic>
                    </a:graphicData>
                  </a:graphic>
                </wp:inline>
              </w:drawing>
            </w:r>
          </w:p>
        </w:tc>
      </w:tr>
      <w:tr w:rsidR="003D72BD" w14:paraId="0F32B38B" w14:textId="77777777">
        <w:trPr>
          <w:trHeight w:val="390"/>
        </w:trPr>
        <w:tc>
          <w:tcPr>
            <w:tcW w:w="2774" w:type="dxa"/>
            <w:tcBorders>
              <w:top w:val="nil"/>
              <w:left w:val="nil"/>
              <w:bottom w:val="nil"/>
              <w:right w:val="nil"/>
            </w:tcBorders>
          </w:tcPr>
          <w:p w14:paraId="4D65CA1F" w14:textId="77777777" w:rsidR="003D72BD" w:rsidRDefault="00071604">
            <w:pPr>
              <w:tabs>
                <w:tab w:val="center" w:pos="1032"/>
                <w:tab w:val="center" w:pos="1166"/>
                <w:tab w:val="center" w:pos="1286"/>
                <w:tab w:val="center" w:pos="1397"/>
                <w:tab w:val="center" w:pos="2112"/>
              </w:tabs>
              <w:spacing w:after="0"/>
            </w:pPr>
            <w:r>
              <w:rPr>
                <w:sz w:val="24"/>
              </w:rPr>
              <w:t>CSP.BIO</w:t>
            </w:r>
            <w:r>
              <w:rPr>
                <w:noProof/>
              </w:rPr>
              <w:drawing>
                <wp:inline distT="0" distB="0" distL="0" distR="0" wp14:anchorId="3D83DFF8" wp14:editId="0733F10F">
                  <wp:extent cx="121920" cy="85344"/>
                  <wp:effectExtent l="0" t="0" r="0" b="0"/>
                  <wp:docPr id="150062" name="Picture 150062"/>
                  <wp:cNvGraphicFramePr/>
                  <a:graphic xmlns:a="http://schemas.openxmlformats.org/drawingml/2006/main">
                    <a:graphicData uri="http://schemas.openxmlformats.org/drawingml/2006/picture">
                      <pic:pic xmlns:pic="http://schemas.openxmlformats.org/drawingml/2006/picture">
                        <pic:nvPicPr>
                          <pic:cNvPr id="150062" name="Picture 150062"/>
                          <pic:cNvPicPr/>
                        </pic:nvPicPr>
                        <pic:blipFill>
                          <a:blip r:embed="rId831"/>
                          <a:stretch>
                            <a:fillRect/>
                          </a:stretch>
                        </pic:blipFill>
                        <pic:spPr>
                          <a:xfrm>
                            <a:off x="0" y="0"/>
                            <a:ext cx="121920" cy="85344"/>
                          </a:xfrm>
                          <a:prstGeom prst="rect">
                            <a:avLst/>
                          </a:prstGeom>
                        </pic:spPr>
                      </pic:pic>
                    </a:graphicData>
                  </a:graphic>
                </wp:inline>
              </w:drawing>
            </w:r>
            <w:r>
              <w:rPr>
                <w:sz w:val="24"/>
              </w:rPr>
              <w:tab/>
            </w:r>
            <w:r>
              <w:rPr>
                <w:noProof/>
              </w:rPr>
              <w:drawing>
                <wp:inline distT="0" distB="0" distL="0" distR="0" wp14:anchorId="6EB37642" wp14:editId="75CCA973">
                  <wp:extent cx="30480" cy="85344"/>
                  <wp:effectExtent l="0" t="0" r="0" b="0"/>
                  <wp:docPr id="150061" name="Picture 150061"/>
                  <wp:cNvGraphicFramePr/>
                  <a:graphic xmlns:a="http://schemas.openxmlformats.org/drawingml/2006/main">
                    <a:graphicData uri="http://schemas.openxmlformats.org/drawingml/2006/picture">
                      <pic:pic xmlns:pic="http://schemas.openxmlformats.org/drawingml/2006/picture">
                        <pic:nvPicPr>
                          <pic:cNvPr id="150061" name="Picture 150061"/>
                          <pic:cNvPicPr/>
                        </pic:nvPicPr>
                        <pic:blipFill>
                          <a:blip r:embed="rId832"/>
                          <a:stretch>
                            <a:fillRect/>
                          </a:stretch>
                        </pic:blipFill>
                        <pic:spPr>
                          <a:xfrm>
                            <a:off x="0" y="0"/>
                            <a:ext cx="30480" cy="85344"/>
                          </a:xfrm>
                          <a:prstGeom prst="rect">
                            <a:avLst/>
                          </a:prstGeom>
                        </pic:spPr>
                      </pic:pic>
                    </a:graphicData>
                  </a:graphic>
                </wp:inline>
              </w:drawing>
            </w:r>
            <w:r>
              <w:rPr>
                <w:sz w:val="24"/>
              </w:rPr>
              <w:tab/>
            </w:r>
            <w:r>
              <w:rPr>
                <w:noProof/>
              </w:rPr>
              <w:drawing>
                <wp:inline distT="0" distB="0" distL="0" distR="0" wp14:anchorId="478D9B23" wp14:editId="1E855905">
                  <wp:extent cx="91440" cy="85344"/>
                  <wp:effectExtent l="0" t="0" r="0" b="0"/>
                  <wp:docPr id="150059" name="Picture 150059"/>
                  <wp:cNvGraphicFramePr/>
                  <a:graphic xmlns:a="http://schemas.openxmlformats.org/drawingml/2006/main">
                    <a:graphicData uri="http://schemas.openxmlformats.org/drawingml/2006/picture">
                      <pic:pic xmlns:pic="http://schemas.openxmlformats.org/drawingml/2006/picture">
                        <pic:nvPicPr>
                          <pic:cNvPr id="150059" name="Picture 150059"/>
                          <pic:cNvPicPr/>
                        </pic:nvPicPr>
                        <pic:blipFill>
                          <a:blip r:embed="rId833"/>
                          <a:stretch>
                            <a:fillRect/>
                          </a:stretch>
                        </pic:blipFill>
                        <pic:spPr>
                          <a:xfrm>
                            <a:off x="0" y="0"/>
                            <a:ext cx="91440" cy="85344"/>
                          </a:xfrm>
                          <a:prstGeom prst="rect">
                            <a:avLst/>
                          </a:prstGeom>
                        </pic:spPr>
                      </pic:pic>
                    </a:graphicData>
                  </a:graphic>
                </wp:inline>
              </w:drawing>
            </w:r>
            <w:r>
              <w:rPr>
                <w:sz w:val="24"/>
              </w:rPr>
              <w:tab/>
            </w:r>
            <w:r>
              <w:rPr>
                <w:noProof/>
              </w:rPr>
              <w:drawing>
                <wp:inline distT="0" distB="0" distL="0" distR="0" wp14:anchorId="7CB4DD58" wp14:editId="419C7294">
                  <wp:extent cx="24384" cy="85344"/>
                  <wp:effectExtent l="0" t="0" r="0" b="0"/>
                  <wp:docPr id="150060" name="Picture 150060"/>
                  <wp:cNvGraphicFramePr/>
                  <a:graphic xmlns:a="http://schemas.openxmlformats.org/drawingml/2006/main">
                    <a:graphicData uri="http://schemas.openxmlformats.org/drawingml/2006/picture">
                      <pic:pic xmlns:pic="http://schemas.openxmlformats.org/drawingml/2006/picture">
                        <pic:nvPicPr>
                          <pic:cNvPr id="150060" name="Picture 150060"/>
                          <pic:cNvPicPr/>
                        </pic:nvPicPr>
                        <pic:blipFill>
                          <a:blip r:embed="rId834"/>
                          <a:stretch>
                            <a:fillRect/>
                          </a:stretch>
                        </pic:blipFill>
                        <pic:spPr>
                          <a:xfrm>
                            <a:off x="0" y="0"/>
                            <a:ext cx="24384" cy="85344"/>
                          </a:xfrm>
                          <a:prstGeom prst="rect">
                            <a:avLst/>
                          </a:prstGeom>
                        </pic:spPr>
                      </pic:pic>
                    </a:graphicData>
                  </a:graphic>
                </wp:inline>
              </w:drawing>
            </w:r>
            <w:r>
              <w:rPr>
                <w:sz w:val="24"/>
              </w:rPr>
              <w:tab/>
            </w:r>
            <w:r>
              <w:rPr>
                <w:noProof/>
              </w:rPr>
              <w:drawing>
                <wp:inline distT="0" distB="0" distL="0" distR="0" wp14:anchorId="29E46A1D" wp14:editId="3AC7A5EA">
                  <wp:extent cx="54864" cy="85344"/>
                  <wp:effectExtent l="0" t="0" r="0" b="0"/>
                  <wp:docPr id="150063" name="Picture 150063"/>
                  <wp:cNvGraphicFramePr/>
                  <a:graphic xmlns:a="http://schemas.openxmlformats.org/drawingml/2006/main">
                    <a:graphicData uri="http://schemas.openxmlformats.org/drawingml/2006/picture">
                      <pic:pic xmlns:pic="http://schemas.openxmlformats.org/drawingml/2006/picture">
                        <pic:nvPicPr>
                          <pic:cNvPr id="150063" name="Picture 150063"/>
                          <pic:cNvPicPr/>
                        </pic:nvPicPr>
                        <pic:blipFill>
                          <a:blip r:embed="rId835"/>
                          <a:stretch>
                            <a:fillRect/>
                          </a:stretch>
                        </pic:blipFill>
                        <pic:spPr>
                          <a:xfrm>
                            <a:off x="0" y="0"/>
                            <a:ext cx="54864" cy="85344"/>
                          </a:xfrm>
                          <a:prstGeom prst="rect">
                            <a:avLst/>
                          </a:prstGeom>
                        </pic:spPr>
                      </pic:pic>
                    </a:graphicData>
                  </a:graphic>
                </wp:inline>
              </w:drawing>
            </w:r>
            <w:r>
              <w:rPr>
                <w:sz w:val="24"/>
              </w:rPr>
              <w:tab/>
            </w:r>
            <w:r>
              <w:rPr>
                <w:noProof/>
              </w:rPr>
              <w:drawing>
                <wp:inline distT="0" distB="0" distL="0" distR="0" wp14:anchorId="1834D182" wp14:editId="3D56375A">
                  <wp:extent cx="36576" cy="79248"/>
                  <wp:effectExtent l="0" t="0" r="0" b="0"/>
                  <wp:docPr id="150064" name="Picture 150064"/>
                  <wp:cNvGraphicFramePr/>
                  <a:graphic xmlns:a="http://schemas.openxmlformats.org/drawingml/2006/main">
                    <a:graphicData uri="http://schemas.openxmlformats.org/drawingml/2006/picture">
                      <pic:pic xmlns:pic="http://schemas.openxmlformats.org/drawingml/2006/picture">
                        <pic:nvPicPr>
                          <pic:cNvPr id="150064" name="Picture 150064"/>
                          <pic:cNvPicPr/>
                        </pic:nvPicPr>
                        <pic:blipFill>
                          <a:blip r:embed="rId836"/>
                          <a:stretch>
                            <a:fillRect/>
                          </a:stretch>
                        </pic:blipFill>
                        <pic:spPr>
                          <a:xfrm>
                            <a:off x="0" y="0"/>
                            <a:ext cx="36576" cy="79248"/>
                          </a:xfrm>
                          <a:prstGeom prst="rect">
                            <a:avLst/>
                          </a:prstGeom>
                        </pic:spPr>
                      </pic:pic>
                    </a:graphicData>
                  </a:graphic>
                </wp:inline>
              </w:drawing>
            </w:r>
          </w:p>
        </w:tc>
        <w:tc>
          <w:tcPr>
            <w:tcW w:w="979" w:type="dxa"/>
            <w:tcBorders>
              <w:top w:val="nil"/>
              <w:left w:val="nil"/>
              <w:bottom w:val="nil"/>
              <w:right w:val="nil"/>
            </w:tcBorders>
          </w:tcPr>
          <w:p w14:paraId="5507E200" w14:textId="77777777" w:rsidR="003D72BD" w:rsidRDefault="00071604">
            <w:pPr>
              <w:spacing w:after="0"/>
            </w:pPr>
            <w:r>
              <w:rPr>
                <w:rFonts w:ascii="Times New Roman" w:eastAsia="Times New Roman" w:hAnsi="Times New Roman" w:cs="Times New Roman"/>
                <w:sz w:val="20"/>
              </w:rPr>
              <w:t>17411653</w:t>
            </w:r>
          </w:p>
        </w:tc>
        <w:tc>
          <w:tcPr>
            <w:tcW w:w="4906" w:type="dxa"/>
            <w:gridSpan w:val="2"/>
            <w:tcBorders>
              <w:top w:val="nil"/>
              <w:left w:val="nil"/>
              <w:bottom w:val="nil"/>
              <w:right w:val="nil"/>
            </w:tcBorders>
            <w:vAlign w:val="center"/>
          </w:tcPr>
          <w:p w14:paraId="2A75F291" w14:textId="77777777" w:rsidR="003D72BD" w:rsidRDefault="00071604">
            <w:pPr>
              <w:spacing w:after="0"/>
              <w:ind w:left="86"/>
            </w:pPr>
            <w:r>
              <w:t>HERNANDEZ VENTURA HECTOR NERY</w:t>
            </w:r>
          </w:p>
        </w:tc>
        <w:tc>
          <w:tcPr>
            <w:tcW w:w="1190" w:type="dxa"/>
            <w:tcBorders>
              <w:top w:val="nil"/>
              <w:left w:val="nil"/>
              <w:bottom w:val="nil"/>
              <w:right w:val="nil"/>
            </w:tcBorders>
            <w:vAlign w:val="bottom"/>
          </w:tcPr>
          <w:p w14:paraId="09E772FB" w14:textId="77777777" w:rsidR="003D72BD" w:rsidRDefault="00071604">
            <w:pPr>
              <w:spacing w:after="0"/>
              <w:ind w:left="58"/>
              <w:jc w:val="center"/>
            </w:pPr>
            <w:r>
              <w:rPr>
                <w:rFonts w:ascii="Times New Roman" w:eastAsia="Times New Roman" w:hAnsi="Times New Roman" w:cs="Times New Roman"/>
                <w:sz w:val="20"/>
              </w:rPr>
              <w:t>$3.637.77</w:t>
            </w:r>
          </w:p>
        </w:tc>
      </w:tr>
      <w:tr w:rsidR="003D72BD" w14:paraId="1A520B5A" w14:textId="77777777">
        <w:trPr>
          <w:trHeight w:val="338"/>
        </w:trPr>
        <w:tc>
          <w:tcPr>
            <w:tcW w:w="2774" w:type="dxa"/>
            <w:tcBorders>
              <w:top w:val="nil"/>
              <w:left w:val="nil"/>
              <w:bottom w:val="nil"/>
              <w:right w:val="nil"/>
            </w:tcBorders>
          </w:tcPr>
          <w:p w14:paraId="271EA35B" w14:textId="77777777" w:rsidR="003D72BD" w:rsidRDefault="00071604">
            <w:pPr>
              <w:tabs>
                <w:tab w:val="center" w:pos="1027"/>
                <w:tab w:val="center" w:pos="1166"/>
                <w:tab w:val="center" w:pos="1286"/>
                <w:tab w:val="center" w:pos="1397"/>
                <w:tab w:val="center" w:pos="2112"/>
              </w:tabs>
              <w:spacing w:after="0"/>
            </w:pPr>
            <w:r>
              <w:rPr>
                <w:sz w:val="24"/>
              </w:rPr>
              <w:t>CSP-EID</w:t>
            </w:r>
            <w:r>
              <w:rPr>
                <w:noProof/>
              </w:rPr>
              <w:drawing>
                <wp:inline distT="0" distB="0" distL="0" distR="0" wp14:anchorId="2F964A58" wp14:editId="33AED2DC">
                  <wp:extent cx="121920" cy="85345"/>
                  <wp:effectExtent l="0" t="0" r="0" b="0"/>
                  <wp:docPr id="150067" name="Picture 150067"/>
                  <wp:cNvGraphicFramePr/>
                  <a:graphic xmlns:a="http://schemas.openxmlformats.org/drawingml/2006/main">
                    <a:graphicData uri="http://schemas.openxmlformats.org/drawingml/2006/picture">
                      <pic:pic xmlns:pic="http://schemas.openxmlformats.org/drawingml/2006/picture">
                        <pic:nvPicPr>
                          <pic:cNvPr id="150067" name="Picture 150067"/>
                          <pic:cNvPicPr/>
                        </pic:nvPicPr>
                        <pic:blipFill>
                          <a:blip r:embed="rId837"/>
                          <a:stretch>
                            <a:fillRect/>
                          </a:stretch>
                        </pic:blipFill>
                        <pic:spPr>
                          <a:xfrm>
                            <a:off x="0" y="0"/>
                            <a:ext cx="121920" cy="85345"/>
                          </a:xfrm>
                          <a:prstGeom prst="rect">
                            <a:avLst/>
                          </a:prstGeom>
                        </pic:spPr>
                      </pic:pic>
                    </a:graphicData>
                  </a:graphic>
                </wp:inline>
              </w:drawing>
            </w:r>
            <w:r>
              <w:rPr>
                <w:sz w:val="24"/>
              </w:rPr>
              <w:tab/>
            </w:r>
            <w:r>
              <w:rPr>
                <w:noProof/>
              </w:rPr>
              <w:drawing>
                <wp:inline distT="0" distB="0" distL="0" distR="0" wp14:anchorId="54DC00F0" wp14:editId="171CC7D0">
                  <wp:extent cx="24384" cy="85345"/>
                  <wp:effectExtent l="0" t="0" r="0" b="0"/>
                  <wp:docPr id="150065" name="Picture 150065"/>
                  <wp:cNvGraphicFramePr/>
                  <a:graphic xmlns:a="http://schemas.openxmlformats.org/drawingml/2006/main">
                    <a:graphicData uri="http://schemas.openxmlformats.org/drawingml/2006/picture">
                      <pic:pic xmlns:pic="http://schemas.openxmlformats.org/drawingml/2006/picture">
                        <pic:nvPicPr>
                          <pic:cNvPr id="150065" name="Picture 150065"/>
                          <pic:cNvPicPr/>
                        </pic:nvPicPr>
                        <pic:blipFill>
                          <a:blip r:embed="rId838"/>
                          <a:stretch>
                            <a:fillRect/>
                          </a:stretch>
                        </pic:blipFill>
                        <pic:spPr>
                          <a:xfrm>
                            <a:off x="0" y="0"/>
                            <a:ext cx="24384" cy="85345"/>
                          </a:xfrm>
                          <a:prstGeom prst="rect">
                            <a:avLst/>
                          </a:prstGeom>
                        </pic:spPr>
                      </pic:pic>
                    </a:graphicData>
                  </a:graphic>
                </wp:inline>
              </w:drawing>
            </w:r>
            <w:r>
              <w:rPr>
                <w:sz w:val="24"/>
              </w:rPr>
              <w:tab/>
            </w:r>
            <w:r>
              <w:rPr>
                <w:noProof/>
              </w:rPr>
              <w:drawing>
                <wp:inline distT="0" distB="0" distL="0" distR="0" wp14:anchorId="462A3B1F" wp14:editId="5D2AF5D1">
                  <wp:extent cx="91440" cy="85345"/>
                  <wp:effectExtent l="0" t="0" r="0" b="0"/>
                  <wp:docPr id="150066" name="Picture 150066"/>
                  <wp:cNvGraphicFramePr/>
                  <a:graphic xmlns:a="http://schemas.openxmlformats.org/drawingml/2006/main">
                    <a:graphicData uri="http://schemas.openxmlformats.org/drawingml/2006/picture">
                      <pic:pic xmlns:pic="http://schemas.openxmlformats.org/drawingml/2006/picture">
                        <pic:nvPicPr>
                          <pic:cNvPr id="150066" name="Picture 150066"/>
                          <pic:cNvPicPr/>
                        </pic:nvPicPr>
                        <pic:blipFill>
                          <a:blip r:embed="rId839"/>
                          <a:stretch>
                            <a:fillRect/>
                          </a:stretch>
                        </pic:blipFill>
                        <pic:spPr>
                          <a:xfrm>
                            <a:off x="0" y="0"/>
                            <a:ext cx="91440" cy="85345"/>
                          </a:xfrm>
                          <a:prstGeom prst="rect">
                            <a:avLst/>
                          </a:prstGeom>
                        </pic:spPr>
                      </pic:pic>
                    </a:graphicData>
                  </a:graphic>
                </wp:inline>
              </w:drawing>
            </w:r>
            <w:r>
              <w:rPr>
                <w:sz w:val="24"/>
              </w:rPr>
              <w:tab/>
            </w:r>
            <w:r>
              <w:rPr>
                <w:noProof/>
              </w:rPr>
              <w:drawing>
                <wp:inline distT="0" distB="0" distL="0" distR="0" wp14:anchorId="54253FCC" wp14:editId="340D4C07">
                  <wp:extent cx="24384" cy="79249"/>
                  <wp:effectExtent l="0" t="0" r="0" b="0"/>
                  <wp:docPr id="150069" name="Picture 150069"/>
                  <wp:cNvGraphicFramePr/>
                  <a:graphic xmlns:a="http://schemas.openxmlformats.org/drawingml/2006/main">
                    <a:graphicData uri="http://schemas.openxmlformats.org/drawingml/2006/picture">
                      <pic:pic xmlns:pic="http://schemas.openxmlformats.org/drawingml/2006/picture">
                        <pic:nvPicPr>
                          <pic:cNvPr id="150069" name="Picture 150069"/>
                          <pic:cNvPicPr/>
                        </pic:nvPicPr>
                        <pic:blipFill>
                          <a:blip r:embed="rId840"/>
                          <a:stretch>
                            <a:fillRect/>
                          </a:stretch>
                        </pic:blipFill>
                        <pic:spPr>
                          <a:xfrm>
                            <a:off x="0" y="0"/>
                            <a:ext cx="24384" cy="79249"/>
                          </a:xfrm>
                          <a:prstGeom prst="rect">
                            <a:avLst/>
                          </a:prstGeom>
                        </pic:spPr>
                      </pic:pic>
                    </a:graphicData>
                  </a:graphic>
                </wp:inline>
              </w:drawing>
            </w:r>
            <w:r>
              <w:rPr>
                <w:sz w:val="24"/>
              </w:rPr>
              <w:tab/>
            </w:r>
            <w:r>
              <w:rPr>
                <w:noProof/>
              </w:rPr>
              <w:drawing>
                <wp:inline distT="0" distB="0" distL="0" distR="0" wp14:anchorId="7D2A76FD" wp14:editId="6123CEEE">
                  <wp:extent cx="54864" cy="85344"/>
                  <wp:effectExtent l="0" t="0" r="0" b="0"/>
                  <wp:docPr id="150068" name="Picture 150068"/>
                  <wp:cNvGraphicFramePr/>
                  <a:graphic xmlns:a="http://schemas.openxmlformats.org/drawingml/2006/main">
                    <a:graphicData uri="http://schemas.openxmlformats.org/drawingml/2006/picture">
                      <pic:pic xmlns:pic="http://schemas.openxmlformats.org/drawingml/2006/picture">
                        <pic:nvPicPr>
                          <pic:cNvPr id="150068" name="Picture 150068"/>
                          <pic:cNvPicPr/>
                        </pic:nvPicPr>
                        <pic:blipFill>
                          <a:blip r:embed="rId841"/>
                          <a:stretch>
                            <a:fillRect/>
                          </a:stretch>
                        </pic:blipFill>
                        <pic:spPr>
                          <a:xfrm>
                            <a:off x="0" y="0"/>
                            <a:ext cx="54864" cy="85344"/>
                          </a:xfrm>
                          <a:prstGeom prst="rect">
                            <a:avLst/>
                          </a:prstGeom>
                        </pic:spPr>
                      </pic:pic>
                    </a:graphicData>
                  </a:graphic>
                </wp:inline>
              </w:drawing>
            </w:r>
            <w:r>
              <w:rPr>
                <w:sz w:val="24"/>
              </w:rPr>
              <w:tab/>
            </w:r>
            <w:r>
              <w:rPr>
                <w:noProof/>
              </w:rPr>
              <w:drawing>
                <wp:inline distT="0" distB="0" distL="0" distR="0" wp14:anchorId="35C66697" wp14:editId="175A7870">
                  <wp:extent cx="36576" cy="79249"/>
                  <wp:effectExtent l="0" t="0" r="0" b="0"/>
                  <wp:docPr id="150070" name="Picture 150070"/>
                  <wp:cNvGraphicFramePr/>
                  <a:graphic xmlns:a="http://schemas.openxmlformats.org/drawingml/2006/main">
                    <a:graphicData uri="http://schemas.openxmlformats.org/drawingml/2006/picture">
                      <pic:pic xmlns:pic="http://schemas.openxmlformats.org/drawingml/2006/picture">
                        <pic:nvPicPr>
                          <pic:cNvPr id="150070" name="Picture 150070"/>
                          <pic:cNvPicPr/>
                        </pic:nvPicPr>
                        <pic:blipFill>
                          <a:blip r:embed="rId842"/>
                          <a:stretch>
                            <a:fillRect/>
                          </a:stretch>
                        </pic:blipFill>
                        <pic:spPr>
                          <a:xfrm>
                            <a:off x="0" y="0"/>
                            <a:ext cx="36576" cy="79249"/>
                          </a:xfrm>
                          <a:prstGeom prst="rect">
                            <a:avLst/>
                          </a:prstGeom>
                        </pic:spPr>
                      </pic:pic>
                    </a:graphicData>
                  </a:graphic>
                </wp:inline>
              </w:drawing>
            </w:r>
          </w:p>
        </w:tc>
        <w:tc>
          <w:tcPr>
            <w:tcW w:w="979" w:type="dxa"/>
            <w:tcBorders>
              <w:top w:val="nil"/>
              <w:left w:val="nil"/>
              <w:bottom w:val="nil"/>
              <w:right w:val="nil"/>
            </w:tcBorders>
          </w:tcPr>
          <w:p w14:paraId="5D6D94F3" w14:textId="77777777" w:rsidR="003D72BD" w:rsidRDefault="00071604">
            <w:pPr>
              <w:spacing w:after="0"/>
            </w:pPr>
            <w:r>
              <w:rPr>
                <w:rFonts w:ascii="Times New Roman" w:eastAsia="Times New Roman" w:hAnsi="Times New Roman" w:cs="Times New Roman"/>
                <w:sz w:val="20"/>
              </w:rPr>
              <w:t>17411653</w:t>
            </w:r>
          </w:p>
        </w:tc>
        <w:tc>
          <w:tcPr>
            <w:tcW w:w="4906" w:type="dxa"/>
            <w:gridSpan w:val="2"/>
            <w:tcBorders>
              <w:top w:val="nil"/>
              <w:left w:val="nil"/>
              <w:bottom w:val="nil"/>
              <w:right w:val="nil"/>
            </w:tcBorders>
          </w:tcPr>
          <w:p w14:paraId="4FF825A3" w14:textId="77777777" w:rsidR="003D72BD" w:rsidRDefault="00071604">
            <w:pPr>
              <w:spacing w:after="0"/>
              <w:ind w:left="86"/>
            </w:pPr>
            <w:r>
              <w:t>HERNANOEZ VENTURA HECTOR NERY</w:t>
            </w:r>
          </w:p>
        </w:tc>
        <w:tc>
          <w:tcPr>
            <w:tcW w:w="1190" w:type="dxa"/>
            <w:tcBorders>
              <w:top w:val="nil"/>
              <w:left w:val="nil"/>
              <w:bottom w:val="nil"/>
              <w:right w:val="nil"/>
            </w:tcBorders>
            <w:vAlign w:val="bottom"/>
          </w:tcPr>
          <w:p w14:paraId="7DC8C59D" w14:textId="77777777" w:rsidR="003D72BD" w:rsidRDefault="00071604">
            <w:pPr>
              <w:spacing w:after="0"/>
              <w:ind w:left="29"/>
              <w:jc w:val="center"/>
            </w:pPr>
            <w:r>
              <w:rPr>
                <w:rFonts w:ascii="Times New Roman" w:eastAsia="Times New Roman" w:hAnsi="Times New Roman" w:cs="Times New Roman"/>
              </w:rPr>
              <w:t>64,34802</w:t>
            </w:r>
          </w:p>
        </w:tc>
      </w:tr>
    </w:tbl>
    <w:p w14:paraId="588A4426" w14:textId="77777777" w:rsidR="003D72BD" w:rsidRDefault="00071604">
      <w:pPr>
        <w:pStyle w:val="Ttulo4"/>
        <w:ind w:left="29" w:right="0"/>
      </w:pPr>
      <w:r>
        <w:lastRenderedPageBreak/>
        <w:t>PAN DE ADQUISICIONES</w:t>
      </w:r>
      <w:r>
        <w:br w:type="page"/>
      </w:r>
    </w:p>
    <w:tbl>
      <w:tblPr>
        <w:tblStyle w:val="TableGrid"/>
        <w:tblW w:w="9732" w:type="dxa"/>
        <w:tblInd w:w="30" w:type="dxa"/>
        <w:tblCellMar>
          <w:top w:w="0" w:type="dxa"/>
          <w:left w:w="0" w:type="dxa"/>
          <w:bottom w:w="0" w:type="dxa"/>
          <w:right w:w="0" w:type="dxa"/>
        </w:tblCellMar>
        <w:tblLook w:val="04A0" w:firstRow="1" w:lastRow="0" w:firstColumn="1" w:lastColumn="0" w:noHBand="0" w:noVBand="1"/>
      </w:tblPr>
      <w:tblGrid>
        <w:gridCol w:w="2735"/>
        <w:gridCol w:w="1065"/>
        <w:gridCol w:w="5029"/>
        <w:gridCol w:w="903"/>
      </w:tblGrid>
      <w:tr w:rsidR="003D72BD" w14:paraId="3BAF1E8B" w14:textId="77777777">
        <w:trPr>
          <w:trHeight w:val="307"/>
        </w:trPr>
        <w:tc>
          <w:tcPr>
            <w:tcW w:w="2738" w:type="dxa"/>
            <w:tcBorders>
              <w:top w:val="nil"/>
              <w:left w:val="nil"/>
              <w:bottom w:val="nil"/>
              <w:right w:val="nil"/>
            </w:tcBorders>
          </w:tcPr>
          <w:p w14:paraId="4B655872" w14:textId="77777777" w:rsidR="003D72BD" w:rsidRDefault="00071604">
            <w:pPr>
              <w:tabs>
                <w:tab w:val="center" w:pos="966"/>
                <w:tab w:val="center" w:pos="1066"/>
                <w:tab w:val="center" w:pos="1167"/>
                <w:tab w:val="center" w:pos="1249"/>
                <w:tab w:val="center" w:pos="1326"/>
                <w:tab w:val="center" w:pos="1427"/>
                <w:tab w:val="center" w:pos="2157"/>
              </w:tabs>
              <w:spacing w:after="0"/>
            </w:pPr>
            <w:r>
              <w:lastRenderedPageBreak/>
              <w:t>CSP-EID</w:t>
            </w:r>
            <w:r>
              <w:rPr>
                <w:noProof/>
              </w:rPr>
              <w:drawing>
                <wp:inline distT="0" distB="0" distL="0" distR="0" wp14:anchorId="04CB2267" wp14:editId="7FF3885B">
                  <wp:extent cx="54907" cy="91440"/>
                  <wp:effectExtent l="0" t="0" r="0" b="0"/>
                  <wp:docPr id="153004" name="Picture 153004"/>
                  <wp:cNvGraphicFramePr/>
                  <a:graphic xmlns:a="http://schemas.openxmlformats.org/drawingml/2006/main">
                    <a:graphicData uri="http://schemas.openxmlformats.org/drawingml/2006/picture">
                      <pic:pic xmlns:pic="http://schemas.openxmlformats.org/drawingml/2006/picture">
                        <pic:nvPicPr>
                          <pic:cNvPr id="153004" name="Picture 153004"/>
                          <pic:cNvPicPr/>
                        </pic:nvPicPr>
                        <pic:blipFill>
                          <a:blip r:embed="rId843"/>
                          <a:stretch>
                            <a:fillRect/>
                          </a:stretch>
                        </pic:blipFill>
                        <pic:spPr>
                          <a:xfrm>
                            <a:off x="0" y="0"/>
                            <a:ext cx="54907" cy="91440"/>
                          </a:xfrm>
                          <a:prstGeom prst="rect">
                            <a:avLst/>
                          </a:prstGeom>
                        </pic:spPr>
                      </pic:pic>
                    </a:graphicData>
                  </a:graphic>
                </wp:inline>
              </w:drawing>
            </w:r>
            <w:r>
              <w:tab/>
            </w:r>
            <w:r>
              <w:rPr>
                <w:noProof/>
              </w:rPr>
              <w:drawing>
                <wp:inline distT="0" distB="0" distL="0" distR="0" wp14:anchorId="3CC2FB14" wp14:editId="1F26F706">
                  <wp:extent cx="54907" cy="91440"/>
                  <wp:effectExtent l="0" t="0" r="0" b="0"/>
                  <wp:docPr id="153005" name="Picture 153005"/>
                  <wp:cNvGraphicFramePr/>
                  <a:graphic xmlns:a="http://schemas.openxmlformats.org/drawingml/2006/main">
                    <a:graphicData uri="http://schemas.openxmlformats.org/drawingml/2006/picture">
                      <pic:pic xmlns:pic="http://schemas.openxmlformats.org/drawingml/2006/picture">
                        <pic:nvPicPr>
                          <pic:cNvPr id="153005" name="Picture 153005"/>
                          <pic:cNvPicPr/>
                        </pic:nvPicPr>
                        <pic:blipFill>
                          <a:blip r:embed="rId844"/>
                          <a:stretch>
                            <a:fillRect/>
                          </a:stretch>
                        </pic:blipFill>
                        <pic:spPr>
                          <a:xfrm>
                            <a:off x="0" y="0"/>
                            <a:ext cx="54907" cy="91440"/>
                          </a:xfrm>
                          <a:prstGeom prst="rect">
                            <a:avLst/>
                          </a:prstGeom>
                        </pic:spPr>
                      </pic:pic>
                    </a:graphicData>
                  </a:graphic>
                </wp:inline>
              </w:drawing>
            </w:r>
            <w:r>
              <w:tab/>
            </w:r>
            <w:r>
              <w:rPr>
                <w:noProof/>
              </w:rPr>
              <w:drawing>
                <wp:inline distT="0" distB="0" distL="0" distR="0" wp14:anchorId="34DF62F8" wp14:editId="78E48A00">
                  <wp:extent cx="36604" cy="85344"/>
                  <wp:effectExtent l="0" t="0" r="0" b="0"/>
                  <wp:docPr id="153009" name="Picture 153009"/>
                  <wp:cNvGraphicFramePr/>
                  <a:graphic xmlns:a="http://schemas.openxmlformats.org/drawingml/2006/main">
                    <a:graphicData uri="http://schemas.openxmlformats.org/drawingml/2006/picture">
                      <pic:pic xmlns:pic="http://schemas.openxmlformats.org/drawingml/2006/picture">
                        <pic:nvPicPr>
                          <pic:cNvPr id="153009" name="Picture 153009"/>
                          <pic:cNvPicPr/>
                        </pic:nvPicPr>
                        <pic:blipFill>
                          <a:blip r:embed="rId845"/>
                          <a:stretch>
                            <a:fillRect/>
                          </a:stretch>
                        </pic:blipFill>
                        <pic:spPr>
                          <a:xfrm>
                            <a:off x="0" y="0"/>
                            <a:ext cx="36604" cy="85344"/>
                          </a:xfrm>
                          <a:prstGeom prst="rect">
                            <a:avLst/>
                          </a:prstGeom>
                        </pic:spPr>
                      </pic:pic>
                    </a:graphicData>
                  </a:graphic>
                </wp:inline>
              </w:drawing>
            </w:r>
            <w:r>
              <w:tab/>
            </w:r>
            <w:r>
              <w:rPr>
                <w:noProof/>
              </w:rPr>
              <w:drawing>
                <wp:inline distT="0" distB="0" distL="0" distR="0" wp14:anchorId="728F0DE5" wp14:editId="7514F99B">
                  <wp:extent cx="54907" cy="91440"/>
                  <wp:effectExtent l="0" t="0" r="0" b="0"/>
                  <wp:docPr id="153006" name="Picture 153006"/>
                  <wp:cNvGraphicFramePr/>
                  <a:graphic xmlns:a="http://schemas.openxmlformats.org/drawingml/2006/main">
                    <a:graphicData uri="http://schemas.openxmlformats.org/drawingml/2006/picture">
                      <pic:pic xmlns:pic="http://schemas.openxmlformats.org/drawingml/2006/picture">
                        <pic:nvPicPr>
                          <pic:cNvPr id="153006" name="Picture 153006"/>
                          <pic:cNvPicPr/>
                        </pic:nvPicPr>
                        <pic:blipFill>
                          <a:blip r:embed="rId846"/>
                          <a:stretch>
                            <a:fillRect/>
                          </a:stretch>
                        </pic:blipFill>
                        <pic:spPr>
                          <a:xfrm>
                            <a:off x="0" y="0"/>
                            <a:ext cx="54907" cy="91440"/>
                          </a:xfrm>
                          <a:prstGeom prst="rect">
                            <a:avLst/>
                          </a:prstGeom>
                        </pic:spPr>
                      </pic:pic>
                    </a:graphicData>
                  </a:graphic>
                </wp:inline>
              </w:drawing>
            </w:r>
            <w:r>
              <w:tab/>
            </w:r>
            <w:r>
              <w:rPr>
                <w:noProof/>
              </w:rPr>
              <w:drawing>
                <wp:inline distT="0" distB="0" distL="0" distR="0" wp14:anchorId="40B8B368" wp14:editId="08C77F9E">
                  <wp:extent cx="24403" cy="18288"/>
                  <wp:effectExtent l="0" t="0" r="0" b="0"/>
                  <wp:docPr id="153011" name="Picture 153011"/>
                  <wp:cNvGraphicFramePr/>
                  <a:graphic xmlns:a="http://schemas.openxmlformats.org/drawingml/2006/main">
                    <a:graphicData uri="http://schemas.openxmlformats.org/drawingml/2006/picture">
                      <pic:pic xmlns:pic="http://schemas.openxmlformats.org/drawingml/2006/picture">
                        <pic:nvPicPr>
                          <pic:cNvPr id="153011" name="Picture 153011"/>
                          <pic:cNvPicPr/>
                        </pic:nvPicPr>
                        <pic:blipFill>
                          <a:blip r:embed="rId847"/>
                          <a:stretch>
                            <a:fillRect/>
                          </a:stretch>
                        </pic:blipFill>
                        <pic:spPr>
                          <a:xfrm>
                            <a:off x="0" y="0"/>
                            <a:ext cx="24403" cy="18288"/>
                          </a:xfrm>
                          <a:prstGeom prst="rect">
                            <a:avLst/>
                          </a:prstGeom>
                        </pic:spPr>
                      </pic:pic>
                    </a:graphicData>
                  </a:graphic>
                </wp:inline>
              </w:drawing>
            </w:r>
            <w:r>
              <w:tab/>
            </w:r>
            <w:r>
              <w:rPr>
                <w:noProof/>
              </w:rPr>
              <w:drawing>
                <wp:inline distT="0" distB="0" distL="0" distR="0" wp14:anchorId="687773EA" wp14:editId="49A6B598">
                  <wp:extent cx="36604" cy="91440"/>
                  <wp:effectExtent l="0" t="0" r="0" b="0"/>
                  <wp:docPr id="153008" name="Picture 153008"/>
                  <wp:cNvGraphicFramePr/>
                  <a:graphic xmlns:a="http://schemas.openxmlformats.org/drawingml/2006/main">
                    <a:graphicData uri="http://schemas.openxmlformats.org/drawingml/2006/picture">
                      <pic:pic xmlns:pic="http://schemas.openxmlformats.org/drawingml/2006/picture">
                        <pic:nvPicPr>
                          <pic:cNvPr id="153008" name="Picture 153008"/>
                          <pic:cNvPicPr/>
                        </pic:nvPicPr>
                        <pic:blipFill>
                          <a:blip r:embed="rId848"/>
                          <a:stretch>
                            <a:fillRect/>
                          </a:stretch>
                        </pic:blipFill>
                        <pic:spPr>
                          <a:xfrm>
                            <a:off x="0" y="0"/>
                            <a:ext cx="36604" cy="91440"/>
                          </a:xfrm>
                          <a:prstGeom prst="rect">
                            <a:avLst/>
                          </a:prstGeom>
                        </pic:spPr>
                      </pic:pic>
                    </a:graphicData>
                  </a:graphic>
                </wp:inline>
              </w:drawing>
            </w:r>
            <w:r>
              <w:tab/>
            </w:r>
            <w:r>
              <w:rPr>
                <w:noProof/>
              </w:rPr>
              <w:drawing>
                <wp:inline distT="0" distB="0" distL="0" distR="0" wp14:anchorId="1B915D0A" wp14:editId="32AB13C9">
                  <wp:extent cx="54907" cy="91440"/>
                  <wp:effectExtent l="0" t="0" r="0" b="0"/>
                  <wp:docPr id="153007" name="Picture 153007"/>
                  <wp:cNvGraphicFramePr/>
                  <a:graphic xmlns:a="http://schemas.openxmlformats.org/drawingml/2006/main">
                    <a:graphicData uri="http://schemas.openxmlformats.org/drawingml/2006/picture">
                      <pic:pic xmlns:pic="http://schemas.openxmlformats.org/drawingml/2006/picture">
                        <pic:nvPicPr>
                          <pic:cNvPr id="153007" name="Picture 153007"/>
                          <pic:cNvPicPr/>
                        </pic:nvPicPr>
                        <pic:blipFill>
                          <a:blip r:embed="rId849"/>
                          <a:stretch>
                            <a:fillRect/>
                          </a:stretch>
                        </pic:blipFill>
                        <pic:spPr>
                          <a:xfrm>
                            <a:off x="0" y="0"/>
                            <a:ext cx="54907" cy="91440"/>
                          </a:xfrm>
                          <a:prstGeom prst="rect">
                            <a:avLst/>
                          </a:prstGeom>
                        </pic:spPr>
                      </pic:pic>
                    </a:graphicData>
                  </a:graphic>
                </wp:inline>
              </w:drawing>
            </w:r>
            <w:r>
              <w:tab/>
            </w:r>
            <w:r>
              <w:rPr>
                <w:noProof/>
              </w:rPr>
              <w:drawing>
                <wp:inline distT="0" distB="0" distL="0" distR="0" wp14:anchorId="6822E6FA" wp14:editId="1E03E04F">
                  <wp:extent cx="30504" cy="91440"/>
                  <wp:effectExtent l="0" t="0" r="0" b="0"/>
                  <wp:docPr id="153010" name="Picture 153010"/>
                  <wp:cNvGraphicFramePr/>
                  <a:graphic xmlns:a="http://schemas.openxmlformats.org/drawingml/2006/main">
                    <a:graphicData uri="http://schemas.openxmlformats.org/drawingml/2006/picture">
                      <pic:pic xmlns:pic="http://schemas.openxmlformats.org/drawingml/2006/picture">
                        <pic:nvPicPr>
                          <pic:cNvPr id="153010" name="Picture 153010"/>
                          <pic:cNvPicPr/>
                        </pic:nvPicPr>
                        <pic:blipFill>
                          <a:blip r:embed="rId850"/>
                          <a:stretch>
                            <a:fillRect/>
                          </a:stretch>
                        </pic:blipFill>
                        <pic:spPr>
                          <a:xfrm>
                            <a:off x="0" y="0"/>
                            <a:ext cx="30504" cy="91440"/>
                          </a:xfrm>
                          <a:prstGeom prst="rect">
                            <a:avLst/>
                          </a:prstGeom>
                        </pic:spPr>
                      </pic:pic>
                    </a:graphicData>
                  </a:graphic>
                </wp:inline>
              </w:drawing>
            </w:r>
          </w:p>
        </w:tc>
        <w:tc>
          <w:tcPr>
            <w:tcW w:w="1066" w:type="dxa"/>
            <w:tcBorders>
              <w:top w:val="nil"/>
              <w:left w:val="nil"/>
              <w:bottom w:val="nil"/>
              <w:right w:val="nil"/>
            </w:tcBorders>
          </w:tcPr>
          <w:p w14:paraId="09FEE3CF" w14:textId="77777777" w:rsidR="003D72BD" w:rsidRDefault="00071604">
            <w:pPr>
              <w:spacing w:after="0"/>
              <w:ind w:left="77"/>
            </w:pPr>
            <w:r>
              <w:rPr>
                <w:sz w:val="20"/>
              </w:rPr>
              <w:t>17411653</w:t>
            </w:r>
          </w:p>
        </w:tc>
        <w:tc>
          <w:tcPr>
            <w:tcW w:w="5054" w:type="dxa"/>
            <w:tcBorders>
              <w:top w:val="nil"/>
              <w:left w:val="nil"/>
              <w:bottom w:val="nil"/>
              <w:right w:val="nil"/>
            </w:tcBorders>
          </w:tcPr>
          <w:p w14:paraId="1276403D" w14:textId="77777777" w:rsidR="003D72BD" w:rsidRDefault="00071604">
            <w:pPr>
              <w:spacing w:after="0"/>
              <w:ind w:left="86"/>
            </w:pPr>
            <w:r>
              <w:t>HERNANDEZ VENTURA HECTOR NERY</w:t>
            </w:r>
          </w:p>
        </w:tc>
        <w:tc>
          <w:tcPr>
            <w:tcW w:w="874" w:type="dxa"/>
            <w:tcBorders>
              <w:top w:val="nil"/>
              <w:left w:val="nil"/>
              <w:bottom w:val="nil"/>
              <w:right w:val="nil"/>
            </w:tcBorders>
          </w:tcPr>
          <w:p w14:paraId="5D8B14F0" w14:textId="77777777" w:rsidR="003D72BD" w:rsidRDefault="00071604">
            <w:pPr>
              <w:spacing w:after="0"/>
              <w:ind w:left="86"/>
            </w:pPr>
            <w:r>
              <w:rPr>
                <w:sz w:val="20"/>
              </w:rPr>
              <w:t>$3,626.33</w:t>
            </w:r>
          </w:p>
        </w:tc>
      </w:tr>
      <w:tr w:rsidR="003D72BD" w14:paraId="2E63A17A" w14:textId="77777777">
        <w:trPr>
          <w:trHeight w:val="389"/>
        </w:trPr>
        <w:tc>
          <w:tcPr>
            <w:tcW w:w="2738" w:type="dxa"/>
            <w:tcBorders>
              <w:top w:val="nil"/>
              <w:left w:val="nil"/>
              <w:bottom w:val="nil"/>
              <w:right w:val="nil"/>
            </w:tcBorders>
          </w:tcPr>
          <w:p w14:paraId="48338ECA" w14:textId="77777777" w:rsidR="003D72BD" w:rsidRDefault="00071604">
            <w:pPr>
              <w:spacing w:after="0"/>
              <w:ind w:left="38"/>
            </w:pPr>
            <w:r>
              <w:t>CSP-810 3618-16642021</w:t>
            </w:r>
          </w:p>
        </w:tc>
        <w:tc>
          <w:tcPr>
            <w:tcW w:w="1066" w:type="dxa"/>
            <w:tcBorders>
              <w:top w:val="nil"/>
              <w:left w:val="nil"/>
              <w:bottom w:val="nil"/>
              <w:right w:val="nil"/>
            </w:tcBorders>
          </w:tcPr>
          <w:p w14:paraId="7CF9C27B" w14:textId="77777777" w:rsidR="003D72BD" w:rsidRDefault="00071604">
            <w:pPr>
              <w:spacing w:after="0"/>
              <w:ind w:left="77"/>
            </w:pPr>
            <w:r>
              <w:rPr>
                <w:sz w:val="20"/>
              </w:rPr>
              <w:t>15044130</w:t>
            </w:r>
          </w:p>
        </w:tc>
        <w:tc>
          <w:tcPr>
            <w:tcW w:w="5054" w:type="dxa"/>
            <w:tcBorders>
              <w:top w:val="nil"/>
              <w:left w:val="nil"/>
              <w:bottom w:val="nil"/>
              <w:right w:val="nil"/>
            </w:tcBorders>
          </w:tcPr>
          <w:p w14:paraId="14A6E67E" w14:textId="77777777" w:rsidR="003D72BD" w:rsidRDefault="00071604">
            <w:pPr>
              <w:spacing w:after="0"/>
              <w:ind w:left="86"/>
            </w:pPr>
            <w:r>
              <w:t>CABRERA SANCHEZ MARLON OLIVERIO</w:t>
            </w:r>
          </w:p>
        </w:tc>
        <w:tc>
          <w:tcPr>
            <w:tcW w:w="874" w:type="dxa"/>
            <w:tcBorders>
              <w:top w:val="nil"/>
              <w:left w:val="nil"/>
              <w:bottom w:val="nil"/>
              <w:right w:val="nil"/>
            </w:tcBorders>
          </w:tcPr>
          <w:p w14:paraId="61E52259" w14:textId="77777777" w:rsidR="003D72BD" w:rsidRDefault="00071604">
            <w:pPr>
              <w:spacing w:after="0"/>
              <w:ind w:left="86"/>
            </w:pPr>
            <w:r>
              <w:rPr>
                <w:sz w:val="20"/>
              </w:rPr>
              <w:t>53.626.33</w:t>
            </w:r>
          </w:p>
        </w:tc>
      </w:tr>
      <w:tr w:rsidR="003D72BD" w14:paraId="731E77CA" w14:textId="77777777">
        <w:trPr>
          <w:trHeight w:val="380"/>
        </w:trPr>
        <w:tc>
          <w:tcPr>
            <w:tcW w:w="2738" w:type="dxa"/>
            <w:tcBorders>
              <w:top w:val="nil"/>
              <w:left w:val="nil"/>
              <w:bottom w:val="nil"/>
              <w:right w:val="nil"/>
            </w:tcBorders>
          </w:tcPr>
          <w:p w14:paraId="3F368370" w14:textId="77777777" w:rsidR="003D72BD" w:rsidRDefault="00071604">
            <w:pPr>
              <w:spacing w:after="0"/>
              <w:ind w:left="38"/>
            </w:pPr>
            <w:r>
              <w:rPr>
                <w:noProof/>
              </w:rPr>
              <w:drawing>
                <wp:inline distT="0" distB="0" distL="0" distR="0" wp14:anchorId="15C10839" wp14:editId="29653E29">
                  <wp:extent cx="1360464" cy="97536"/>
                  <wp:effectExtent l="0" t="0" r="0" b="0"/>
                  <wp:docPr id="1225684" name="Picture 1225684"/>
                  <wp:cNvGraphicFramePr/>
                  <a:graphic xmlns:a="http://schemas.openxmlformats.org/drawingml/2006/main">
                    <a:graphicData uri="http://schemas.openxmlformats.org/drawingml/2006/picture">
                      <pic:pic xmlns:pic="http://schemas.openxmlformats.org/drawingml/2006/picture">
                        <pic:nvPicPr>
                          <pic:cNvPr id="1225684" name="Picture 1225684"/>
                          <pic:cNvPicPr/>
                        </pic:nvPicPr>
                        <pic:blipFill>
                          <a:blip r:embed="rId851"/>
                          <a:stretch>
                            <a:fillRect/>
                          </a:stretch>
                        </pic:blipFill>
                        <pic:spPr>
                          <a:xfrm>
                            <a:off x="0" y="0"/>
                            <a:ext cx="1360464" cy="97536"/>
                          </a:xfrm>
                          <a:prstGeom prst="rect">
                            <a:avLst/>
                          </a:prstGeom>
                        </pic:spPr>
                      </pic:pic>
                    </a:graphicData>
                  </a:graphic>
                </wp:inline>
              </w:drawing>
            </w:r>
          </w:p>
        </w:tc>
        <w:tc>
          <w:tcPr>
            <w:tcW w:w="1066" w:type="dxa"/>
            <w:tcBorders>
              <w:top w:val="nil"/>
              <w:left w:val="nil"/>
              <w:bottom w:val="nil"/>
              <w:right w:val="nil"/>
            </w:tcBorders>
          </w:tcPr>
          <w:p w14:paraId="295D296B" w14:textId="77777777" w:rsidR="003D72BD" w:rsidRDefault="00071604">
            <w:pPr>
              <w:spacing w:after="0"/>
              <w:ind w:left="86"/>
            </w:pPr>
            <w:r>
              <w:rPr>
                <w:sz w:val="20"/>
              </w:rPr>
              <w:t>15044130</w:t>
            </w:r>
          </w:p>
        </w:tc>
        <w:tc>
          <w:tcPr>
            <w:tcW w:w="5054" w:type="dxa"/>
            <w:tcBorders>
              <w:top w:val="nil"/>
              <w:left w:val="nil"/>
              <w:bottom w:val="nil"/>
              <w:right w:val="nil"/>
            </w:tcBorders>
          </w:tcPr>
          <w:p w14:paraId="760ABD84" w14:textId="77777777" w:rsidR="003D72BD" w:rsidRDefault="00071604">
            <w:pPr>
              <w:spacing w:after="0"/>
              <w:ind w:left="77"/>
            </w:pPr>
            <w:r>
              <w:t>CABRERA SANCHEZ MARLON OLIVERIO</w:t>
            </w:r>
          </w:p>
        </w:tc>
        <w:tc>
          <w:tcPr>
            <w:tcW w:w="874" w:type="dxa"/>
            <w:tcBorders>
              <w:top w:val="nil"/>
              <w:left w:val="nil"/>
              <w:bottom w:val="nil"/>
              <w:right w:val="nil"/>
            </w:tcBorders>
          </w:tcPr>
          <w:p w14:paraId="15157461" w14:textId="77777777" w:rsidR="003D72BD" w:rsidRDefault="00071604">
            <w:pPr>
              <w:spacing w:after="0"/>
              <w:ind w:left="86"/>
            </w:pPr>
            <w:r>
              <w:rPr>
                <w:sz w:val="20"/>
              </w:rPr>
              <w:t>33,626.33</w:t>
            </w:r>
          </w:p>
        </w:tc>
      </w:tr>
      <w:tr w:rsidR="003D72BD" w14:paraId="02CB6BE8" w14:textId="77777777">
        <w:trPr>
          <w:trHeight w:val="374"/>
        </w:trPr>
        <w:tc>
          <w:tcPr>
            <w:tcW w:w="2738" w:type="dxa"/>
            <w:tcBorders>
              <w:top w:val="nil"/>
              <w:left w:val="nil"/>
              <w:bottom w:val="nil"/>
              <w:right w:val="nil"/>
            </w:tcBorders>
          </w:tcPr>
          <w:p w14:paraId="72E67651" w14:textId="77777777" w:rsidR="003D72BD" w:rsidRDefault="00071604">
            <w:pPr>
              <w:spacing w:after="0"/>
              <w:ind w:left="38"/>
            </w:pPr>
            <w:r>
              <w:rPr>
                <w:sz w:val="20"/>
              </w:rPr>
              <w:t>CSP-BL 3018-188-10-2021</w:t>
            </w:r>
          </w:p>
        </w:tc>
        <w:tc>
          <w:tcPr>
            <w:tcW w:w="1066" w:type="dxa"/>
            <w:tcBorders>
              <w:top w:val="nil"/>
              <w:left w:val="nil"/>
              <w:bottom w:val="nil"/>
              <w:right w:val="nil"/>
            </w:tcBorders>
          </w:tcPr>
          <w:p w14:paraId="0E55FE09" w14:textId="77777777" w:rsidR="003D72BD" w:rsidRDefault="00071604">
            <w:pPr>
              <w:spacing w:after="0"/>
              <w:ind w:left="58"/>
            </w:pPr>
            <w:r>
              <w:rPr>
                <w:sz w:val="20"/>
              </w:rPr>
              <w:t>24530557</w:t>
            </w:r>
          </w:p>
        </w:tc>
        <w:tc>
          <w:tcPr>
            <w:tcW w:w="5054" w:type="dxa"/>
            <w:tcBorders>
              <w:top w:val="nil"/>
              <w:left w:val="nil"/>
              <w:bottom w:val="nil"/>
              <w:right w:val="nil"/>
            </w:tcBorders>
          </w:tcPr>
          <w:p w14:paraId="13FF5572" w14:textId="77777777" w:rsidR="003D72BD" w:rsidRDefault="00071604">
            <w:pPr>
              <w:spacing w:after="0"/>
              <w:ind w:left="86"/>
            </w:pPr>
            <w:r>
              <w:rPr>
                <w:sz w:val="24"/>
              </w:rPr>
              <w:t xml:space="preserve">SANCHEZ LOPEZ </w:t>
            </w:r>
            <w:proofErr w:type="gramStart"/>
            <w:r>
              <w:rPr>
                <w:sz w:val="24"/>
              </w:rPr>
              <w:t>WAN?RGER</w:t>
            </w:r>
            <w:proofErr w:type="gramEnd"/>
          </w:p>
        </w:tc>
        <w:tc>
          <w:tcPr>
            <w:tcW w:w="874" w:type="dxa"/>
            <w:tcBorders>
              <w:top w:val="nil"/>
              <w:left w:val="nil"/>
              <w:bottom w:val="nil"/>
              <w:right w:val="nil"/>
            </w:tcBorders>
          </w:tcPr>
          <w:p w14:paraId="457DB667" w14:textId="77777777" w:rsidR="003D72BD" w:rsidRDefault="00071604">
            <w:pPr>
              <w:spacing w:after="0"/>
              <w:ind w:left="77"/>
              <w:jc w:val="both"/>
            </w:pPr>
            <w:r>
              <w:rPr>
                <w:sz w:val="20"/>
              </w:rPr>
              <w:t>$$626_33</w:t>
            </w:r>
          </w:p>
        </w:tc>
      </w:tr>
      <w:tr w:rsidR="003D72BD" w14:paraId="0B9035BE" w14:textId="77777777">
        <w:trPr>
          <w:trHeight w:val="381"/>
        </w:trPr>
        <w:tc>
          <w:tcPr>
            <w:tcW w:w="2738" w:type="dxa"/>
            <w:tcBorders>
              <w:top w:val="nil"/>
              <w:left w:val="nil"/>
              <w:bottom w:val="nil"/>
              <w:right w:val="nil"/>
            </w:tcBorders>
          </w:tcPr>
          <w:p w14:paraId="50F758A1" w14:textId="77777777" w:rsidR="003D72BD" w:rsidRDefault="00071604">
            <w:pPr>
              <w:spacing w:after="0"/>
              <w:ind w:left="38"/>
            </w:pPr>
            <w:proofErr w:type="spellStart"/>
            <w:r>
              <w:rPr>
                <w:sz w:val="20"/>
              </w:rPr>
              <w:t>csp.alt</w:t>
            </w:r>
            <w:proofErr w:type="spellEnd"/>
            <w:r>
              <w:rPr>
                <w:sz w:val="20"/>
              </w:rPr>
              <w:t>) 3618-188-10-2021</w:t>
            </w:r>
          </w:p>
        </w:tc>
        <w:tc>
          <w:tcPr>
            <w:tcW w:w="1066" w:type="dxa"/>
            <w:tcBorders>
              <w:top w:val="nil"/>
              <w:left w:val="nil"/>
              <w:bottom w:val="nil"/>
              <w:right w:val="nil"/>
            </w:tcBorders>
          </w:tcPr>
          <w:p w14:paraId="3C0FFEEB" w14:textId="77777777" w:rsidR="003D72BD" w:rsidRDefault="00071604">
            <w:pPr>
              <w:spacing w:after="0"/>
              <w:ind w:left="58"/>
            </w:pPr>
            <w:r>
              <w:rPr>
                <w:sz w:val="20"/>
              </w:rPr>
              <w:t>24530557</w:t>
            </w:r>
          </w:p>
        </w:tc>
        <w:tc>
          <w:tcPr>
            <w:tcW w:w="5054" w:type="dxa"/>
            <w:tcBorders>
              <w:top w:val="nil"/>
              <w:left w:val="nil"/>
              <w:bottom w:val="nil"/>
              <w:right w:val="nil"/>
            </w:tcBorders>
          </w:tcPr>
          <w:p w14:paraId="4CB35377" w14:textId="77777777" w:rsidR="003D72BD" w:rsidRDefault="00071604">
            <w:pPr>
              <w:spacing w:after="0"/>
              <w:ind w:left="77"/>
            </w:pPr>
            <w:r>
              <w:rPr>
                <w:sz w:val="24"/>
              </w:rPr>
              <w:t>SANCHEZ LOPEZ WANERGER</w:t>
            </w:r>
          </w:p>
        </w:tc>
        <w:tc>
          <w:tcPr>
            <w:tcW w:w="874" w:type="dxa"/>
            <w:tcBorders>
              <w:top w:val="nil"/>
              <w:left w:val="nil"/>
              <w:bottom w:val="nil"/>
              <w:right w:val="nil"/>
            </w:tcBorders>
          </w:tcPr>
          <w:p w14:paraId="1695CAC2" w14:textId="77777777" w:rsidR="003D72BD" w:rsidRDefault="00071604">
            <w:pPr>
              <w:spacing w:after="0"/>
              <w:ind w:left="67"/>
              <w:jc w:val="both"/>
            </w:pPr>
            <w:r>
              <w:t>53,62623</w:t>
            </w:r>
          </w:p>
        </w:tc>
      </w:tr>
      <w:tr w:rsidR="003D72BD" w14:paraId="148038C2" w14:textId="77777777">
        <w:trPr>
          <w:trHeight w:val="384"/>
        </w:trPr>
        <w:tc>
          <w:tcPr>
            <w:tcW w:w="2738" w:type="dxa"/>
            <w:tcBorders>
              <w:top w:val="nil"/>
              <w:left w:val="nil"/>
              <w:bottom w:val="nil"/>
              <w:right w:val="nil"/>
            </w:tcBorders>
          </w:tcPr>
          <w:p w14:paraId="366A7584" w14:textId="77777777" w:rsidR="003D72BD" w:rsidRDefault="00071604">
            <w:pPr>
              <w:spacing w:after="0"/>
              <w:ind w:left="48"/>
            </w:pPr>
            <w:r>
              <w:rPr>
                <w:noProof/>
              </w:rPr>
              <w:drawing>
                <wp:inline distT="0" distB="0" distL="0" distR="0" wp14:anchorId="2C0E815D" wp14:editId="438597CA">
                  <wp:extent cx="1415371" cy="91440"/>
                  <wp:effectExtent l="0" t="0" r="0" b="0"/>
                  <wp:docPr id="1225686" name="Picture 1225686"/>
                  <wp:cNvGraphicFramePr/>
                  <a:graphic xmlns:a="http://schemas.openxmlformats.org/drawingml/2006/main">
                    <a:graphicData uri="http://schemas.openxmlformats.org/drawingml/2006/picture">
                      <pic:pic xmlns:pic="http://schemas.openxmlformats.org/drawingml/2006/picture">
                        <pic:nvPicPr>
                          <pic:cNvPr id="1225686" name="Picture 1225686"/>
                          <pic:cNvPicPr/>
                        </pic:nvPicPr>
                        <pic:blipFill>
                          <a:blip r:embed="rId852"/>
                          <a:stretch>
                            <a:fillRect/>
                          </a:stretch>
                        </pic:blipFill>
                        <pic:spPr>
                          <a:xfrm>
                            <a:off x="0" y="0"/>
                            <a:ext cx="1415371" cy="91440"/>
                          </a:xfrm>
                          <a:prstGeom prst="rect">
                            <a:avLst/>
                          </a:prstGeom>
                        </pic:spPr>
                      </pic:pic>
                    </a:graphicData>
                  </a:graphic>
                </wp:inline>
              </w:drawing>
            </w:r>
          </w:p>
        </w:tc>
        <w:tc>
          <w:tcPr>
            <w:tcW w:w="1066" w:type="dxa"/>
            <w:tcBorders>
              <w:top w:val="nil"/>
              <w:left w:val="nil"/>
              <w:bottom w:val="nil"/>
              <w:right w:val="nil"/>
            </w:tcBorders>
          </w:tcPr>
          <w:p w14:paraId="2D2B2B56" w14:textId="77777777" w:rsidR="003D72BD" w:rsidRDefault="00071604">
            <w:pPr>
              <w:spacing w:after="0"/>
              <w:ind w:left="135"/>
            </w:pPr>
            <w:r>
              <w:rPr>
                <w:sz w:val="20"/>
              </w:rPr>
              <w:t>1017667</w:t>
            </w:r>
          </w:p>
        </w:tc>
        <w:tc>
          <w:tcPr>
            <w:tcW w:w="5054" w:type="dxa"/>
            <w:tcBorders>
              <w:top w:val="nil"/>
              <w:left w:val="nil"/>
              <w:bottom w:val="nil"/>
              <w:right w:val="nil"/>
            </w:tcBorders>
          </w:tcPr>
          <w:p w14:paraId="6C2A48AC" w14:textId="77777777" w:rsidR="003D72BD" w:rsidRDefault="00071604">
            <w:pPr>
              <w:spacing w:after="0"/>
              <w:ind w:left="77"/>
            </w:pPr>
            <w:r>
              <w:t>MAJUS FERNANDEZ OSCAR ROLANDO</w:t>
            </w:r>
          </w:p>
        </w:tc>
        <w:tc>
          <w:tcPr>
            <w:tcW w:w="874" w:type="dxa"/>
            <w:tcBorders>
              <w:top w:val="nil"/>
              <w:left w:val="nil"/>
              <w:bottom w:val="nil"/>
              <w:right w:val="nil"/>
            </w:tcBorders>
          </w:tcPr>
          <w:p w14:paraId="2D32E4CC" w14:textId="77777777" w:rsidR="003D72BD" w:rsidRDefault="00071604">
            <w:pPr>
              <w:spacing w:after="0"/>
              <w:ind w:left="67"/>
              <w:jc w:val="both"/>
            </w:pPr>
            <w:r>
              <w:t>54,56081</w:t>
            </w:r>
          </w:p>
        </w:tc>
      </w:tr>
      <w:tr w:rsidR="003D72BD" w14:paraId="0ADE85F4" w14:textId="77777777">
        <w:trPr>
          <w:trHeight w:val="379"/>
        </w:trPr>
        <w:tc>
          <w:tcPr>
            <w:tcW w:w="2738" w:type="dxa"/>
            <w:tcBorders>
              <w:top w:val="nil"/>
              <w:left w:val="nil"/>
              <w:bottom w:val="nil"/>
              <w:right w:val="nil"/>
            </w:tcBorders>
          </w:tcPr>
          <w:p w14:paraId="160E2B5E" w14:textId="77777777" w:rsidR="003D72BD" w:rsidRDefault="00071604">
            <w:pPr>
              <w:spacing w:after="0"/>
              <w:ind w:left="29"/>
            </w:pPr>
            <w:r>
              <w:rPr>
                <w:sz w:val="20"/>
              </w:rPr>
              <w:t>CSP.BED 3618-188-8-2021</w:t>
            </w:r>
          </w:p>
        </w:tc>
        <w:tc>
          <w:tcPr>
            <w:tcW w:w="1066" w:type="dxa"/>
            <w:tcBorders>
              <w:top w:val="nil"/>
              <w:left w:val="nil"/>
              <w:bottom w:val="nil"/>
              <w:right w:val="nil"/>
            </w:tcBorders>
          </w:tcPr>
          <w:p w14:paraId="38A2742A" w14:textId="77777777" w:rsidR="003D72BD" w:rsidRDefault="00071604">
            <w:pPr>
              <w:spacing w:after="0"/>
              <w:ind w:left="77"/>
            </w:pPr>
            <w:r>
              <w:rPr>
                <w:sz w:val="20"/>
              </w:rPr>
              <w:t>17411353</w:t>
            </w:r>
          </w:p>
        </w:tc>
        <w:tc>
          <w:tcPr>
            <w:tcW w:w="5054" w:type="dxa"/>
            <w:tcBorders>
              <w:top w:val="nil"/>
              <w:left w:val="nil"/>
              <w:bottom w:val="nil"/>
              <w:right w:val="nil"/>
            </w:tcBorders>
          </w:tcPr>
          <w:p w14:paraId="4B4F3FE1" w14:textId="77777777" w:rsidR="003D72BD" w:rsidRDefault="00071604">
            <w:pPr>
              <w:spacing w:after="0"/>
              <w:ind w:left="77"/>
            </w:pPr>
            <w:r>
              <w:t>HERNANDEZ VENTURA HECTOR NERY</w:t>
            </w:r>
          </w:p>
        </w:tc>
        <w:tc>
          <w:tcPr>
            <w:tcW w:w="874" w:type="dxa"/>
            <w:tcBorders>
              <w:top w:val="nil"/>
              <w:left w:val="nil"/>
              <w:bottom w:val="nil"/>
              <w:right w:val="nil"/>
            </w:tcBorders>
          </w:tcPr>
          <w:p w14:paraId="3A5285A9" w14:textId="77777777" w:rsidR="003D72BD" w:rsidRDefault="00071604">
            <w:pPr>
              <w:spacing w:after="0"/>
              <w:ind w:left="67"/>
              <w:jc w:val="both"/>
            </w:pPr>
            <w:r>
              <w:rPr>
                <w:sz w:val="20"/>
              </w:rPr>
              <w:t>83,590 68</w:t>
            </w:r>
          </w:p>
        </w:tc>
      </w:tr>
      <w:tr w:rsidR="003D72BD" w14:paraId="7BF7CDE9" w14:textId="77777777">
        <w:trPr>
          <w:trHeight w:val="382"/>
        </w:trPr>
        <w:tc>
          <w:tcPr>
            <w:tcW w:w="2738" w:type="dxa"/>
            <w:tcBorders>
              <w:top w:val="nil"/>
              <w:left w:val="nil"/>
              <w:bottom w:val="nil"/>
              <w:right w:val="nil"/>
            </w:tcBorders>
          </w:tcPr>
          <w:p w14:paraId="15C5A827" w14:textId="77777777" w:rsidR="003D72BD" w:rsidRDefault="00071604">
            <w:pPr>
              <w:spacing w:after="0"/>
              <w:ind w:left="29"/>
            </w:pPr>
            <w:r>
              <w:rPr>
                <w:sz w:val="20"/>
              </w:rPr>
              <w:t>CSP-BID 3318-188-8-2021</w:t>
            </w:r>
          </w:p>
        </w:tc>
        <w:tc>
          <w:tcPr>
            <w:tcW w:w="1066" w:type="dxa"/>
            <w:tcBorders>
              <w:top w:val="nil"/>
              <w:left w:val="nil"/>
              <w:bottom w:val="nil"/>
              <w:right w:val="nil"/>
            </w:tcBorders>
          </w:tcPr>
          <w:p w14:paraId="5AD090B8" w14:textId="77777777" w:rsidR="003D72BD" w:rsidRDefault="00071604">
            <w:pPr>
              <w:spacing w:after="0"/>
              <w:ind w:left="77"/>
            </w:pPr>
            <w:r>
              <w:rPr>
                <w:sz w:val="20"/>
              </w:rPr>
              <w:t>17411353</w:t>
            </w:r>
          </w:p>
        </w:tc>
        <w:tc>
          <w:tcPr>
            <w:tcW w:w="5054" w:type="dxa"/>
            <w:tcBorders>
              <w:top w:val="nil"/>
              <w:left w:val="nil"/>
              <w:bottom w:val="nil"/>
              <w:right w:val="nil"/>
            </w:tcBorders>
          </w:tcPr>
          <w:p w14:paraId="0E4CD7A9" w14:textId="77777777" w:rsidR="003D72BD" w:rsidRDefault="00071604">
            <w:pPr>
              <w:spacing w:after="0"/>
              <w:ind w:left="77"/>
            </w:pPr>
            <w:r>
              <w:t>HERNANDEZ VENTURA HECTOR NERY</w:t>
            </w:r>
          </w:p>
        </w:tc>
        <w:tc>
          <w:tcPr>
            <w:tcW w:w="874" w:type="dxa"/>
            <w:tcBorders>
              <w:top w:val="nil"/>
              <w:left w:val="nil"/>
              <w:bottom w:val="nil"/>
              <w:right w:val="nil"/>
            </w:tcBorders>
          </w:tcPr>
          <w:p w14:paraId="34FA28B1" w14:textId="77777777" w:rsidR="003D72BD" w:rsidRDefault="00071604">
            <w:pPr>
              <w:spacing w:after="0"/>
              <w:ind w:left="67"/>
              <w:jc w:val="both"/>
            </w:pPr>
            <w:r>
              <w:rPr>
                <w:sz w:val="20"/>
              </w:rPr>
              <w:t>$4,303 29</w:t>
            </w:r>
          </w:p>
        </w:tc>
      </w:tr>
      <w:tr w:rsidR="003D72BD" w14:paraId="0F473F1F" w14:textId="77777777">
        <w:trPr>
          <w:trHeight w:val="385"/>
        </w:trPr>
        <w:tc>
          <w:tcPr>
            <w:tcW w:w="2738" w:type="dxa"/>
            <w:tcBorders>
              <w:top w:val="nil"/>
              <w:left w:val="nil"/>
              <w:bottom w:val="nil"/>
              <w:right w:val="nil"/>
            </w:tcBorders>
          </w:tcPr>
          <w:p w14:paraId="6CA36C03" w14:textId="77777777" w:rsidR="003D72BD" w:rsidRDefault="00071604">
            <w:pPr>
              <w:spacing w:after="0"/>
              <w:ind w:left="29"/>
            </w:pPr>
            <w:r>
              <w:rPr>
                <w:sz w:val="20"/>
              </w:rPr>
              <w:t>CSP-</w:t>
            </w:r>
            <w:proofErr w:type="spellStart"/>
            <w:r>
              <w:rPr>
                <w:sz w:val="20"/>
              </w:rPr>
              <w:t>BiO</w:t>
            </w:r>
            <w:proofErr w:type="spellEnd"/>
            <w:r>
              <w:rPr>
                <w:sz w:val="20"/>
              </w:rPr>
              <w:t xml:space="preserve"> 3318-188&lt;0-2021</w:t>
            </w:r>
          </w:p>
        </w:tc>
        <w:tc>
          <w:tcPr>
            <w:tcW w:w="1066" w:type="dxa"/>
            <w:tcBorders>
              <w:top w:val="nil"/>
              <w:left w:val="nil"/>
              <w:bottom w:val="nil"/>
              <w:right w:val="nil"/>
            </w:tcBorders>
            <w:vAlign w:val="center"/>
          </w:tcPr>
          <w:p w14:paraId="54739F68" w14:textId="77777777" w:rsidR="003D72BD" w:rsidRDefault="00071604">
            <w:pPr>
              <w:spacing w:after="0"/>
              <w:ind w:left="58"/>
            </w:pPr>
            <w:r>
              <w:rPr>
                <w:sz w:val="20"/>
              </w:rPr>
              <w:t>24530557</w:t>
            </w:r>
          </w:p>
        </w:tc>
        <w:tc>
          <w:tcPr>
            <w:tcW w:w="5054" w:type="dxa"/>
            <w:tcBorders>
              <w:top w:val="nil"/>
              <w:left w:val="nil"/>
              <w:bottom w:val="nil"/>
              <w:right w:val="nil"/>
            </w:tcBorders>
            <w:vAlign w:val="center"/>
          </w:tcPr>
          <w:p w14:paraId="72B73D68" w14:textId="77777777" w:rsidR="003D72BD" w:rsidRDefault="00071604">
            <w:pPr>
              <w:spacing w:after="0"/>
              <w:ind w:left="77"/>
            </w:pPr>
            <w:r>
              <w:rPr>
                <w:sz w:val="24"/>
              </w:rPr>
              <w:t>SANCHEZ LOPEZ WANERGER</w:t>
            </w:r>
          </w:p>
        </w:tc>
        <w:tc>
          <w:tcPr>
            <w:tcW w:w="874" w:type="dxa"/>
            <w:tcBorders>
              <w:top w:val="nil"/>
              <w:left w:val="nil"/>
              <w:bottom w:val="nil"/>
              <w:right w:val="nil"/>
            </w:tcBorders>
          </w:tcPr>
          <w:p w14:paraId="7ABBBCCF" w14:textId="77777777" w:rsidR="003D72BD" w:rsidRDefault="00071604">
            <w:pPr>
              <w:spacing w:after="0"/>
              <w:ind w:left="67"/>
              <w:jc w:val="both"/>
            </w:pPr>
            <w:r>
              <w:rPr>
                <w:sz w:val="20"/>
              </w:rPr>
              <w:t>$3.590.68</w:t>
            </w:r>
          </w:p>
        </w:tc>
      </w:tr>
      <w:tr w:rsidR="003D72BD" w14:paraId="6255078E" w14:textId="77777777">
        <w:trPr>
          <w:trHeight w:val="386"/>
        </w:trPr>
        <w:tc>
          <w:tcPr>
            <w:tcW w:w="2738" w:type="dxa"/>
            <w:tcBorders>
              <w:top w:val="nil"/>
              <w:left w:val="nil"/>
              <w:bottom w:val="nil"/>
              <w:right w:val="nil"/>
            </w:tcBorders>
          </w:tcPr>
          <w:p w14:paraId="3B4D4DB9" w14:textId="77777777" w:rsidR="003D72BD" w:rsidRDefault="00071604">
            <w:pPr>
              <w:spacing w:after="0"/>
              <w:ind w:left="29"/>
            </w:pPr>
            <w:r>
              <w:t>csp.31D3ô1B-1B8-lO-2021</w:t>
            </w:r>
          </w:p>
        </w:tc>
        <w:tc>
          <w:tcPr>
            <w:tcW w:w="1066" w:type="dxa"/>
            <w:tcBorders>
              <w:top w:val="nil"/>
              <w:left w:val="nil"/>
              <w:bottom w:val="nil"/>
              <w:right w:val="nil"/>
            </w:tcBorders>
            <w:vAlign w:val="center"/>
          </w:tcPr>
          <w:p w14:paraId="1FAB744C" w14:textId="77777777" w:rsidR="003D72BD" w:rsidRDefault="00071604">
            <w:pPr>
              <w:spacing w:after="0"/>
              <w:ind w:left="48"/>
            </w:pPr>
            <w:r>
              <w:rPr>
                <w:sz w:val="18"/>
              </w:rPr>
              <w:t>24530S57</w:t>
            </w:r>
          </w:p>
        </w:tc>
        <w:tc>
          <w:tcPr>
            <w:tcW w:w="5054" w:type="dxa"/>
            <w:tcBorders>
              <w:top w:val="nil"/>
              <w:left w:val="nil"/>
              <w:bottom w:val="nil"/>
              <w:right w:val="nil"/>
            </w:tcBorders>
          </w:tcPr>
          <w:p w14:paraId="0F994308" w14:textId="77777777" w:rsidR="003D72BD" w:rsidRDefault="00071604">
            <w:pPr>
              <w:spacing w:after="0"/>
              <w:ind w:left="77"/>
            </w:pPr>
            <w:r>
              <w:rPr>
                <w:sz w:val="24"/>
              </w:rPr>
              <w:t>SANCHEZ LOPEZ WANERCER</w:t>
            </w:r>
          </w:p>
        </w:tc>
        <w:tc>
          <w:tcPr>
            <w:tcW w:w="874" w:type="dxa"/>
            <w:tcBorders>
              <w:top w:val="nil"/>
              <w:left w:val="nil"/>
              <w:bottom w:val="nil"/>
              <w:right w:val="nil"/>
            </w:tcBorders>
            <w:vAlign w:val="bottom"/>
          </w:tcPr>
          <w:p w14:paraId="05AD3EF6" w14:textId="77777777" w:rsidR="003D72BD" w:rsidRDefault="00071604">
            <w:pPr>
              <w:spacing w:after="0"/>
              <w:ind w:left="58"/>
              <w:jc w:val="both"/>
            </w:pPr>
            <w:r>
              <w:rPr>
                <w:sz w:val="20"/>
              </w:rPr>
              <w:t>$3,590.58</w:t>
            </w:r>
          </w:p>
        </w:tc>
      </w:tr>
      <w:tr w:rsidR="003D72BD" w14:paraId="7E81D3F2" w14:textId="77777777">
        <w:trPr>
          <w:trHeight w:val="389"/>
        </w:trPr>
        <w:tc>
          <w:tcPr>
            <w:tcW w:w="2738" w:type="dxa"/>
            <w:tcBorders>
              <w:top w:val="nil"/>
              <w:left w:val="nil"/>
              <w:bottom w:val="nil"/>
              <w:right w:val="nil"/>
            </w:tcBorders>
          </w:tcPr>
          <w:p w14:paraId="730FC885" w14:textId="77777777" w:rsidR="003D72BD" w:rsidRDefault="00071604">
            <w:pPr>
              <w:spacing w:after="0"/>
              <w:ind w:left="29"/>
            </w:pPr>
            <w:r>
              <w:t>CSP.B10301S-oe.13-2021</w:t>
            </w:r>
          </w:p>
        </w:tc>
        <w:tc>
          <w:tcPr>
            <w:tcW w:w="1066" w:type="dxa"/>
            <w:tcBorders>
              <w:top w:val="nil"/>
              <w:left w:val="nil"/>
              <w:bottom w:val="nil"/>
              <w:right w:val="nil"/>
            </w:tcBorders>
          </w:tcPr>
          <w:p w14:paraId="3F8C92C6" w14:textId="77777777" w:rsidR="003D72BD" w:rsidRDefault="00071604">
            <w:pPr>
              <w:spacing w:after="0"/>
              <w:ind w:left="86"/>
            </w:pPr>
            <w:r>
              <w:rPr>
                <w:sz w:val="18"/>
              </w:rPr>
              <w:t>515765K</w:t>
            </w:r>
          </w:p>
        </w:tc>
        <w:tc>
          <w:tcPr>
            <w:tcW w:w="5054" w:type="dxa"/>
            <w:tcBorders>
              <w:top w:val="nil"/>
              <w:left w:val="nil"/>
              <w:bottom w:val="nil"/>
              <w:right w:val="nil"/>
            </w:tcBorders>
          </w:tcPr>
          <w:p w14:paraId="0EE78488" w14:textId="77777777" w:rsidR="003D72BD" w:rsidRDefault="00071604">
            <w:pPr>
              <w:spacing w:after="0"/>
              <w:ind w:left="77"/>
            </w:pPr>
            <w:r>
              <w:t>RAMIREZ FIGUEROA FREOY ANTONE</w:t>
            </w:r>
          </w:p>
        </w:tc>
        <w:tc>
          <w:tcPr>
            <w:tcW w:w="874" w:type="dxa"/>
            <w:tcBorders>
              <w:top w:val="nil"/>
              <w:left w:val="nil"/>
              <w:bottom w:val="nil"/>
              <w:right w:val="nil"/>
            </w:tcBorders>
          </w:tcPr>
          <w:p w14:paraId="62D41DA3" w14:textId="77777777" w:rsidR="003D72BD" w:rsidRDefault="00071604">
            <w:pPr>
              <w:spacing w:after="0"/>
              <w:ind w:left="58"/>
              <w:jc w:val="both"/>
            </w:pPr>
            <w:r>
              <w:rPr>
                <w:sz w:val="20"/>
              </w:rPr>
              <w:t>$3,673.54</w:t>
            </w:r>
          </w:p>
        </w:tc>
      </w:tr>
      <w:tr w:rsidR="003D72BD" w14:paraId="03361183" w14:textId="77777777">
        <w:trPr>
          <w:trHeight w:val="390"/>
        </w:trPr>
        <w:tc>
          <w:tcPr>
            <w:tcW w:w="2738" w:type="dxa"/>
            <w:tcBorders>
              <w:top w:val="nil"/>
              <w:left w:val="nil"/>
              <w:bottom w:val="nil"/>
              <w:right w:val="nil"/>
            </w:tcBorders>
          </w:tcPr>
          <w:p w14:paraId="55ACF408" w14:textId="77777777" w:rsidR="003D72BD" w:rsidRDefault="00071604">
            <w:pPr>
              <w:spacing w:after="0"/>
              <w:ind w:left="29"/>
            </w:pPr>
            <w:r>
              <w:rPr>
                <w:sz w:val="20"/>
              </w:rPr>
              <w:t>CSP-BIO 361b-1B8-1a-2021</w:t>
            </w:r>
          </w:p>
        </w:tc>
        <w:tc>
          <w:tcPr>
            <w:tcW w:w="1066" w:type="dxa"/>
            <w:tcBorders>
              <w:top w:val="nil"/>
              <w:left w:val="nil"/>
              <w:bottom w:val="nil"/>
              <w:right w:val="nil"/>
            </w:tcBorders>
          </w:tcPr>
          <w:p w14:paraId="671AC054" w14:textId="77777777" w:rsidR="003D72BD" w:rsidRDefault="00071604">
            <w:pPr>
              <w:spacing w:after="0"/>
              <w:ind w:left="86"/>
            </w:pPr>
            <w:r>
              <w:t>5t5765K</w:t>
            </w:r>
          </w:p>
        </w:tc>
        <w:tc>
          <w:tcPr>
            <w:tcW w:w="5054" w:type="dxa"/>
            <w:tcBorders>
              <w:top w:val="nil"/>
              <w:left w:val="nil"/>
              <w:bottom w:val="nil"/>
              <w:right w:val="nil"/>
            </w:tcBorders>
          </w:tcPr>
          <w:p w14:paraId="0851462A" w14:textId="77777777" w:rsidR="003D72BD" w:rsidRDefault="00071604">
            <w:pPr>
              <w:spacing w:after="0"/>
              <w:ind w:left="67"/>
            </w:pPr>
            <w:r>
              <w:t>RAMIREZ FIGUEROA FREOY ANTONIO</w:t>
            </w:r>
          </w:p>
        </w:tc>
        <w:tc>
          <w:tcPr>
            <w:tcW w:w="874" w:type="dxa"/>
            <w:tcBorders>
              <w:top w:val="nil"/>
              <w:left w:val="nil"/>
              <w:bottom w:val="nil"/>
              <w:right w:val="nil"/>
            </w:tcBorders>
            <w:vAlign w:val="bottom"/>
          </w:tcPr>
          <w:p w14:paraId="30FD5F19" w14:textId="77777777" w:rsidR="003D72BD" w:rsidRDefault="00071604">
            <w:pPr>
              <w:spacing w:after="0"/>
              <w:ind w:left="58"/>
              <w:jc w:val="both"/>
            </w:pPr>
            <w:r>
              <w:rPr>
                <w:sz w:val="20"/>
              </w:rPr>
              <w:t>33.673.54</w:t>
            </w:r>
          </w:p>
        </w:tc>
      </w:tr>
      <w:tr w:rsidR="003D72BD" w14:paraId="6847C700" w14:textId="77777777">
        <w:trPr>
          <w:trHeight w:val="388"/>
        </w:trPr>
        <w:tc>
          <w:tcPr>
            <w:tcW w:w="2738" w:type="dxa"/>
            <w:tcBorders>
              <w:top w:val="nil"/>
              <w:left w:val="nil"/>
              <w:bottom w:val="nil"/>
              <w:right w:val="nil"/>
            </w:tcBorders>
          </w:tcPr>
          <w:p w14:paraId="4C4A7062" w14:textId="77777777" w:rsidR="003D72BD" w:rsidRDefault="00071604">
            <w:pPr>
              <w:spacing w:after="0"/>
              <w:ind w:left="19"/>
            </w:pPr>
            <w:r>
              <w:rPr>
                <w:sz w:val="20"/>
              </w:rPr>
              <w:t>CSF-</w:t>
            </w:r>
            <w:proofErr w:type="spellStart"/>
            <w:r>
              <w:rPr>
                <w:sz w:val="20"/>
              </w:rPr>
              <w:t>BiD</w:t>
            </w:r>
            <w:proofErr w:type="spellEnd"/>
            <w:r>
              <w:rPr>
                <w:sz w:val="20"/>
              </w:rPr>
              <w:t xml:space="preserve"> 3618-188-9-2021</w:t>
            </w:r>
          </w:p>
        </w:tc>
        <w:tc>
          <w:tcPr>
            <w:tcW w:w="1066" w:type="dxa"/>
            <w:tcBorders>
              <w:top w:val="nil"/>
              <w:left w:val="nil"/>
              <w:bottom w:val="nil"/>
              <w:right w:val="nil"/>
            </w:tcBorders>
          </w:tcPr>
          <w:p w14:paraId="5EC6365F" w14:textId="77777777" w:rsidR="003D72BD" w:rsidRDefault="00071604">
            <w:pPr>
              <w:spacing w:after="0"/>
              <w:ind w:left="58"/>
            </w:pPr>
            <w:r>
              <w:rPr>
                <w:sz w:val="20"/>
              </w:rPr>
              <w:t>15044130</w:t>
            </w:r>
          </w:p>
        </w:tc>
        <w:tc>
          <w:tcPr>
            <w:tcW w:w="5054" w:type="dxa"/>
            <w:tcBorders>
              <w:top w:val="nil"/>
              <w:left w:val="nil"/>
              <w:bottom w:val="nil"/>
              <w:right w:val="nil"/>
            </w:tcBorders>
          </w:tcPr>
          <w:p w14:paraId="7520B206" w14:textId="77777777" w:rsidR="003D72BD" w:rsidRDefault="00071604">
            <w:pPr>
              <w:spacing w:after="0"/>
              <w:ind w:left="58"/>
            </w:pPr>
            <w:r>
              <w:t>CABRERA SANCHEZ MARLON OLIVERIO</w:t>
            </w:r>
          </w:p>
        </w:tc>
        <w:tc>
          <w:tcPr>
            <w:tcW w:w="874" w:type="dxa"/>
            <w:tcBorders>
              <w:top w:val="nil"/>
              <w:left w:val="nil"/>
              <w:bottom w:val="nil"/>
              <w:right w:val="nil"/>
            </w:tcBorders>
          </w:tcPr>
          <w:p w14:paraId="025A9661" w14:textId="77777777" w:rsidR="003D72BD" w:rsidRDefault="00071604">
            <w:pPr>
              <w:spacing w:after="0"/>
              <w:ind w:left="58"/>
              <w:jc w:val="both"/>
            </w:pPr>
            <w:r>
              <w:rPr>
                <w:sz w:val="20"/>
              </w:rPr>
              <w:t>53.600.72</w:t>
            </w:r>
          </w:p>
        </w:tc>
      </w:tr>
      <w:tr w:rsidR="003D72BD" w14:paraId="4A4B3F55" w14:textId="77777777">
        <w:trPr>
          <w:trHeight w:val="379"/>
        </w:trPr>
        <w:tc>
          <w:tcPr>
            <w:tcW w:w="2738" w:type="dxa"/>
            <w:tcBorders>
              <w:top w:val="nil"/>
              <w:left w:val="nil"/>
              <w:bottom w:val="nil"/>
              <w:right w:val="nil"/>
            </w:tcBorders>
          </w:tcPr>
          <w:p w14:paraId="24AA3AF2" w14:textId="77777777" w:rsidR="003D72BD" w:rsidRDefault="00071604">
            <w:pPr>
              <w:tabs>
                <w:tab w:val="center" w:pos="1038"/>
                <w:tab w:val="center" w:pos="1177"/>
                <w:tab w:val="center" w:pos="1297"/>
                <w:tab w:val="center" w:pos="2133"/>
              </w:tabs>
              <w:spacing w:after="0"/>
            </w:pPr>
            <w:r>
              <w:rPr>
                <w:sz w:val="24"/>
              </w:rPr>
              <w:t>CSP.EID</w:t>
            </w:r>
            <w:r>
              <w:rPr>
                <w:noProof/>
              </w:rPr>
              <w:drawing>
                <wp:inline distT="0" distB="0" distL="0" distR="0" wp14:anchorId="771CF366" wp14:editId="2CB29A26">
                  <wp:extent cx="122015" cy="91440"/>
                  <wp:effectExtent l="0" t="0" r="0" b="0"/>
                  <wp:docPr id="153014" name="Picture 153014"/>
                  <wp:cNvGraphicFramePr/>
                  <a:graphic xmlns:a="http://schemas.openxmlformats.org/drawingml/2006/main">
                    <a:graphicData uri="http://schemas.openxmlformats.org/drawingml/2006/picture">
                      <pic:pic xmlns:pic="http://schemas.openxmlformats.org/drawingml/2006/picture">
                        <pic:nvPicPr>
                          <pic:cNvPr id="153014" name="Picture 153014"/>
                          <pic:cNvPicPr/>
                        </pic:nvPicPr>
                        <pic:blipFill>
                          <a:blip r:embed="rId853"/>
                          <a:stretch>
                            <a:fillRect/>
                          </a:stretch>
                        </pic:blipFill>
                        <pic:spPr>
                          <a:xfrm>
                            <a:off x="0" y="0"/>
                            <a:ext cx="122015" cy="91440"/>
                          </a:xfrm>
                          <a:prstGeom prst="rect">
                            <a:avLst/>
                          </a:prstGeom>
                        </pic:spPr>
                      </pic:pic>
                    </a:graphicData>
                  </a:graphic>
                </wp:inline>
              </w:drawing>
            </w:r>
            <w:r>
              <w:rPr>
                <w:sz w:val="24"/>
              </w:rPr>
              <w:tab/>
            </w:r>
            <w:r>
              <w:rPr>
                <w:noProof/>
              </w:rPr>
              <w:drawing>
                <wp:inline distT="0" distB="0" distL="0" distR="0" wp14:anchorId="5AD074A7" wp14:editId="0A180423">
                  <wp:extent cx="36605" cy="79248"/>
                  <wp:effectExtent l="0" t="0" r="0" b="0"/>
                  <wp:docPr id="153017" name="Picture 153017"/>
                  <wp:cNvGraphicFramePr/>
                  <a:graphic xmlns:a="http://schemas.openxmlformats.org/drawingml/2006/main">
                    <a:graphicData uri="http://schemas.openxmlformats.org/drawingml/2006/picture">
                      <pic:pic xmlns:pic="http://schemas.openxmlformats.org/drawingml/2006/picture">
                        <pic:nvPicPr>
                          <pic:cNvPr id="153017" name="Picture 153017"/>
                          <pic:cNvPicPr/>
                        </pic:nvPicPr>
                        <pic:blipFill>
                          <a:blip r:embed="rId854"/>
                          <a:stretch>
                            <a:fillRect/>
                          </a:stretch>
                        </pic:blipFill>
                        <pic:spPr>
                          <a:xfrm>
                            <a:off x="0" y="0"/>
                            <a:ext cx="36605" cy="79248"/>
                          </a:xfrm>
                          <a:prstGeom prst="rect">
                            <a:avLst/>
                          </a:prstGeom>
                        </pic:spPr>
                      </pic:pic>
                    </a:graphicData>
                  </a:graphic>
                </wp:inline>
              </w:drawing>
            </w:r>
            <w:r>
              <w:rPr>
                <w:sz w:val="24"/>
              </w:rPr>
              <w:tab/>
            </w:r>
            <w:r>
              <w:rPr>
                <w:noProof/>
              </w:rPr>
              <w:drawing>
                <wp:inline distT="0" distB="0" distL="0" distR="0" wp14:anchorId="5663618B" wp14:editId="3DA1FF7E">
                  <wp:extent cx="79310" cy="79248"/>
                  <wp:effectExtent l="0" t="0" r="0" b="0"/>
                  <wp:docPr id="153018" name="Picture 153018"/>
                  <wp:cNvGraphicFramePr/>
                  <a:graphic xmlns:a="http://schemas.openxmlformats.org/drawingml/2006/main">
                    <a:graphicData uri="http://schemas.openxmlformats.org/drawingml/2006/picture">
                      <pic:pic xmlns:pic="http://schemas.openxmlformats.org/drawingml/2006/picture">
                        <pic:nvPicPr>
                          <pic:cNvPr id="153018" name="Picture 153018"/>
                          <pic:cNvPicPr/>
                        </pic:nvPicPr>
                        <pic:blipFill>
                          <a:blip r:embed="rId855"/>
                          <a:stretch>
                            <a:fillRect/>
                          </a:stretch>
                        </pic:blipFill>
                        <pic:spPr>
                          <a:xfrm>
                            <a:off x="0" y="0"/>
                            <a:ext cx="79310" cy="79248"/>
                          </a:xfrm>
                          <a:prstGeom prst="rect">
                            <a:avLst/>
                          </a:prstGeom>
                        </pic:spPr>
                      </pic:pic>
                    </a:graphicData>
                  </a:graphic>
                </wp:inline>
              </w:drawing>
            </w:r>
            <w:r>
              <w:rPr>
                <w:sz w:val="24"/>
              </w:rPr>
              <w:tab/>
            </w:r>
            <w:r>
              <w:rPr>
                <w:noProof/>
              </w:rPr>
              <w:drawing>
                <wp:inline distT="0" distB="0" distL="0" distR="0" wp14:anchorId="0AD35121" wp14:editId="67DC15FC">
                  <wp:extent cx="36604" cy="79248"/>
                  <wp:effectExtent l="0" t="0" r="0" b="0"/>
                  <wp:docPr id="153016" name="Picture 153016"/>
                  <wp:cNvGraphicFramePr/>
                  <a:graphic xmlns:a="http://schemas.openxmlformats.org/drawingml/2006/main">
                    <a:graphicData uri="http://schemas.openxmlformats.org/drawingml/2006/picture">
                      <pic:pic xmlns:pic="http://schemas.openxmlformats.org/drawingml/2006/picture">
                        <pic:nvPicPr>
                          <pic:cNvPr id="153016" name="Picture 153016"/>
                          <pic:cNvPicPr/>
                        </pic:nvPicPr>
                        <pic:blipFill>
                          <a:blip r:embed="rId856"/>
                          <a:stretch>
                            <a:fillRect/>
                          </a:stretch>
                        </pic:blipFill>
                        <pic:spPr>
                          <a:xfrm>
                            <a:off x="0" y="0"/>
                            <a:ext cx="36604" cy="79248"/>
                          </a:xfrm>
                          <a:prstGeom prst="rect">
                            <a:avLst/>
                          </a:prstGeom>
                        </pic:spPr>
                      </pic:pic>
                    </a:graphicData>
                  </a:graphic>
                </wp:inline>
              </w:drawing>
            </w:r>
            <w:r>
              <w:rPr>
                <w:sz w:val="24"/>
              </w:rPr>
              <w:tab/>
            </w:r>
            <w:r>
              <w:rPr>
                <w:noProof/>
              </w:rPr>
              <w:drawing>
                <wp:inline distT="0" distB="0" distL="0" distR="0" wp14:anchorId="01444AD4" wp14:editId="33F7582B">
                  <wp:extent cx="36605" cy="79248"/>
                  <wp:effectExtent l="0" t="0" r="0" b="0"/>
                  <wp:docPr id="153015" name="Picture 153015"/>
                  <wp:cNvGraphicFramePr/>
                  <a:graphic xmlns:a="http://schemas.openxmlformats.org/drawingml/2006/main">
                    <a:graphicData uri="http://schemas.openxmlformats.org/drawingml/2006/picture">
                      <pic:pic xmlns:pic="http://schemas.openxmlformats.org/drawingml/2006/picture">
                        <pic:nvPicPr>
                          <pic:cNvPr id="153015" name="Picture 153015"/>
                          <pic:cNvPicPr/>
                        </pic:nvPicPr>
                        <pic:blipFill>
                          <a:blip r:embed="rId857"/>
                          <a:stretch>
                            <a:fillRect/>
                          </a:stretch>
                        </pic:blipFill>
                        <pic:spPr>
                          <a:xfrm>
                            <a:off x="0" y="0"/>
                            <a:ext cx="36605" cy="79248"/>
                          </a:xfrm>
                          <a:prstGeom prst="rect">
                            <a:avLst/>
                          </a:prstGeom>
                        </pic:spPr>
                      </pic:pic>
                    </a:graphicData>
                  </a:graphic>
                </wp:inline>
              </w:drawing>
            </w:r>
          </w:p>
        </w:tc>
        <w:tc>
          <w:tcPr>
            <w:tcW w:w="1066" w:type="dxa"/>
            <w:tcBorders>
              <w:top w:val="nil"/>
              <w:left w:val="nil"/>
              <w:bottom w:val="nil"/>
              <w:right w:val="nil"/>
            </w:tcBorders>
          </w:tcPr>
          <w:p w14:paraId="31A42EA1" w14:textId="77777777" w:rsidR="003D72BD" w:rsidRDefault="00071604">
            <w:pPr>
              <w:spacing w:after="0"/>
              <w:ind w:left="58"/>
            </w:pPr>
            <w:r>
              <w:rPr>
                <w:sz w:val="20"/>
              </w:rPr>
              <w:t>15044130</w:t>
            </w:r>
          </w:p>
        </w:tc>
        <w:tc>
          <w:tcPr>
            <w:tcW w:w="5054" w:type="dxa"/>
            <w:tcBorders>
              <w:top w:val="nil"/>
              <w:left w:val="nil"/>
              <w:bottom w:val="nil"/>
              <w:right w:val="nil"/>
            </w:tcBorders>
          </w:tcPr>
          <w:p w14:paraId="029DB2BB" w14:textId="77777777" w:rsidR="003D72BD" w:rsidRDefault="00071604">
            <w:pPr>
              <w:spacing w:after="0"/>
              <w:ind w:left="58"/>
            </w:pPr>
            <w:r>
              <w:t>CABRERA SANCHEZ MARLON OLIVERIO</w:t>
            </w:r>
          </w:p>
        </w:tc>
        <w:tc>
          <w:tcPr>
            <w:tcW w:w="874" w:type="dxa"/>
            <w:tcBorders>
              <w:top w:val="nil"/>
              <w:left w:val="nil"/>
              <w:bottom w:val="nil"/>
              <w:right w:val="nil"/>
            </w:tcBorders>
            <w:vAlign w:val="bottom"/>
          </w:tcPr>
          <w:p w14:paraId="76DE540C" w14:textId="77777777" w:rsidR="003D72BD" w:rsidRDefault="00071604">
            <w:pPr>
              <w:spacing w:after="0"/>
              <w:ind w:left="58"/>
              <w:jc w:val="both"/>
            </w:pPr>
            <w:r>
              <w:rPr>
                <w:sz w:val="20"/>
              </w:rPr>
              <w:t>$3.600.72</w:t>
            </w:r>
          </w:p>
        </w:tc>
      </w:tr>
      <w:tr w:rsidR="003D72BD" w14:paraId="2D21741E" w14:textId="77777777">
        <w:trPr>
          <w:trHeight w:val="372"/>
        </w:trPr>
        <w:tc>
          <w:tcPr>
            <w:tcW w:w="2738" w:type="dxa"/>
            <w:tcBorders>
              <w:top w:val="nil"/>
              <w:left w:val="nil"/>
              <w:bottom w:val="nil"/>
              <w:right w:val="nil"/>
            </w:tcBorders>
          </w:tcPr>
          <w:p w14:paraId="43C96ABB" w14:textId="77777777" w:rsidR="003D72BD" w:rsidRDefault="00071604">
            <w:pPr>
              <w:spacing w:after="0"/>
              <w:ind w:left="19"/>
            </w:pPr>
            <w:r>
              <w:rPr>
                <w:sz w:val="20"/>
              </w:rPr>
              <w:t>CSP-EID 3a 18-188-10-2021</w:t>
            </w:r>
          </w:p>
        </w:tc>
        <w:tc>
          <w:tcPr>
            <w:tcW w:w="1066" w:type="dxa"/>
            <w:tcBorders>
              <w:top w:val="nil"/>
              <w:left w:val="nil"/>
              <w:bottom w:val="nil"/>
              <w:right w:val="nil"/>
            </w:tcBorders>
          </w:tcPr>
          <w:p w14:paraId="21107362" w14:textId="77777777" w:rsidR="003D72BD" w:rsidRDefault="00071604">
            <w:pPr>
              <w:spacing w:after="0"/>
              <w:ind w:left="38"/>
            </w:pPr>
            <w:r>
              <w:rPr>
                <w:sz w:val="20"/>
              </w:rPr>
              <w:t>24530557</w:t>
            </w:r>
          </w:p>
        </w:tc>
        <w:tc>
          <w:tcPr>
            <w:tcW w:w="5054" w:type="dxa"/>
            <w:tcBorders>
              <w:top w:val="nil"/>
              <w:left w:val="nil"/>
              <w:bottom w:val="nil"/>
              <w:right w:val="nil"/>
            </w:tcBorders>
          </w:tcPr>
          <w:p w14:paraId="0F273C37" w14:textId="77777777" w:rsidR="003D72BD" w:rsidRDefault="00071604">
            <w:pPr>
              <w:spacing w:after="0"/>
              <w:ind w:left="58"/>
            </w:pPr>
            <w:r>
              <w:rPr>
                <w:sz w:val="24"/>
              </w:rPr>
              <w:t>SANCHEZ LOPEZ WANERGER</w:t>
            </w:r>
          </w:p>
        </w:tc>
        <w:tc>
          <w:tcPr>
            <w:tcW w:w="874" w:type="dxa"/>
            <w:tcBorders>
              <w:top w:val="nil"/>
              <w:left w:val="nil"/>
              <w:bottom w:val="nil"/>
              <w:right w:val="nil"/>
            </w:tcBorders>
          </w:tcPr>
          <w:p w14:paraId="6F3DB3A3" w14:textId="77777777" w:rsidR="003D72BD" w:rsidRDefault="00071604">
            <w:pPr>
              <w:spacing w:after="0"/>
              <w:ind w:left="48"/>
              <w:jc w:val="both"/>
            </w:pPr>
            <w:r>
              <w:rPr>
                <w:sz w:val="20"/>
              </w:rPr>
              <w:t>S3E600.72</w:t>
            </w:r>
          </w:p>
        </w:tc>
      </w:tr>
      <w:tr w:rsidR="003D72BD" w14:paraId="4421EF96" w14:textId="77777777">
        <w:trPr>
          <w:trHeight w:val="382"/>
        </w:trPr>
        <w:tc>
          <w:tcPr>
            <w:tcW w:w="2738" w:type="dxa"/>
            <w:tcBorders>
              <w:top w:val="nil"/>
              <w:left w:val="nil"/>
              <w:bottom w:val="nil"/>
              <w:right w:val="nil"/>
            </w:tcBorders>
          </w:tcPr>
          <w:p w14:paraId="77707F22" w14:textId="77777777" w:rsidR="003D72BD" w:rsidRDefault="00071604">
            <w:pPr>
              <w:spacing w:after="0"/>
              <w:ind w:left="19"/>
            </w:pPr>
            <w:r>
              <w:rPr>
                <w:sz w:val="20"/>
              </w:rPr>
              <w:t>CSP.EID 3618-188-10-2021</w:t>
            </w:r>
          </w:p>
        </w:tc>
        <w:tc>
          <w:tcPr>
            <w:tcW w:w="1066" w:type="dxa"/>
            <w:tcBorders>
              <w:top w:val="nil"/>
              <w:left w:val="nil"/>
              <w:bottom w:val="nil"/>
              <w:right w:val="nil"/>
            </w:tcBorders>
          </w:tcPr>
          <w:p w14:paraId="31CA2C32" w14:textId="77777777" w:rsidR="003D72BD" w:rsidRDefault="00071604">
            <w:pPr>
              <w:spacing w:after="0"/>
              <w:ind w:left="48"/>
            </w:pPr>
            <w:r>
              <w:rPr>
                <w:sz w:val="20"/>
              </w:rPr>
              <w:t>24530557</w:t>
            </w:r>
          </w:p>
        </w:tc>
        <w:tc>
          <w:tcPr>
            <w:tcW w:w="5054" w:type="dxa"/>
            <w:tcBorders>
              <w:top w:val="nil"/>
              <w:left w:val="nil"/>
              <w:bottom w:val="nil"/>
              <w:right w:val="nil"/>
            </w:tcBorders>
          </w:tcPr>
          <w:p w14:paraId="340E42EC" w14:textId="77777777" w:rsidR="003D72BD" w:rsidRDefault="00071604">
            <w:pPr>
              <w:spacing w:after="0"/>
              <w:ind w:left="58"/>
            </w:pPr>
            <w:r>
              <w:rPr>
                <w:sz w:val="24"/>
              </w:rPr>
              <w:t>SANCHEZ LOPEZ WANERGER</w:t>
            </w:r>
          </w:p>
        </w:tc>
        <w:tc>
          <w:tcPr>
            <w:tcW w:w="874" w:type="dxa"/>
            <w:tcBorders>
              <w:top w:val="nil"/>
              <w:left w:val="nil"/>
              <w:bottom w:val="nil"/>
              <w:right w:val="nil"/>
            </w:tcBorders>
          </w:tcPr>
          <w:p w14:paraId="222A1986" w14:textId="77777777" w:rsidR="003D72BD" w:rsidRDefault="00071604">
            <w:pPr>
              <w:spacing w:after="0"/>
              <w:ind w:left="38"/>
              <w:jc w:val="both"/>
            </w:pPr>
            <w:r>
              <w:rPr>
                <w:sz w:val="20"/>
              </w:rPr>
              <w:t>$3,600.72</w:t>
            </w:r>
          </w:p>
        </w:tc>
      </w:tr>
      <w:tr w:rsidR="003D72BD" w14:paraId="5A935E18" w14:textId="77777777">
        <w:trPr>
          <w:trHeight w:val="389"/>
        </w:trPr>
        <w:tc>
          <w:tcPr>
            <w:tcW w:w="2738" w:type="dxa"/>
            <w:tcBorders>
              <w:top w:val="nil"/>
              <w:left w:val="nil"/>
              <w:bottom w:val="nil"/>
              <w:right w:val="nil"/>
            </w:tcBorders>
          </w:tcPr>
          <w:p w14:paraId="64F13963" w14:textId="77777777" w:rsidR="003D72BD" w:rsidRDefault="00071604">
            <w:pPr>
              <w:spacing w:after="0"/>
              <w:ind w:left="19"/>
            </w:pPr>
            <w:r>
              <w:t>CSP-31D 3618-188-10-207</w:t>
            </w:r>
          </w:p>
        </w:tc>
        <w:tc>
          <w:tcPr>
            <w:tcW w:w="1066" w:type="dxa"/>
            <w:tcBorders>
              <w:top w:val="nil"/>
              <w:left w:val="nil"/>
              <w:bottom w:val="nil"/>
              <w:right w:val="nil"/>
            </w:tcBorders>
          </w:tcPr>
          <w:p w14:paraId="15337A63" w14:textId="77777777" w:rsidR="003D72BD" w:rsidRDefault="00071604">
            <w:pPr>
              <w:spacing w:after="0"/>
              <w:ind w:left="29"/>
            </w:pPr>
            <w:r>
              <w:rPr>
                <w:sz w:val="20"/>
              </w:rPr>
              <w:t>24530557</w:t>
            </w:r>
          </w:p>
        </w:tc>
        <w:tc>
          <w:tcPr>
            <w:tcW w:w="5054" w:type="dxa"/>
            <w:tcBorders>
              <w:top w:val="nil"/>
              <w:left w:val="nil"/>
              <w:bottom w:val="nil"/>
              <w:right w:val="nil"/>
            </w:tcBorders>
          </w:tcPr>
          <w:p w14:paraId="72EADF42" w14:textId="77777777" w:rsidR="003D72BD" w:rsidRDefault="00071604">
            <w:pPr>
              <w:spacing w:after="0"/>
              <w:ind w:left="48"/>
            </w:pPr>
            <w:r>
              <w:rPr>
                <w:sz w:val="24"/>
              </w:rPr>
              <w:t>SANCHEZ LOPEZ WANERGER</w:t>
            </w:r>
          </w:p>
        </w:tc>
        <w:tc>
          <w:tcPr>
            <w:tcW w:w="874" w:type="dxa"/>
            <w:tcBorders>
              <w:top w:val="nil"/>
              <w:left w:val="nil"/>
              <w:bottom w:val="nil"/>
              <w:right w:val="nil"/>
            </w:tcBorders>
          </w:tcPr>
          <w:p w14:paraId="3783E921" w14:textId="77777777" w:rsidR="003D72BD" w:rsidRDefault="00071604">
            <w:pPr>
              <w:spacing w:after="0"/>
              <w:ind w:left="38"/>
              <w:jc w:val="both"/>
            </w:pPr>
            <w:r>
              <w:rPr>
                <w:sz w:val="20"/>
              </w:rPr>
              <w:t>$4,315.33</w:t>
            </w:r>
          </w:p>
        </w:tc>
      </w:tr>
      <w:tr w:rsidR="003D72BD" w14:paraId="4EF78267" w14:textId="77777777">
        <w:trPr>
          <w:trHeight w:val="392"/>
        </w:trPr>
        <w:tc>
          <w:tcPr>
            <w:tcW w:w="2738" w:type="dxa"/>
            <w:tcBorders>
              <w:top w:val="nil"/>
              <w:left w:val="nil"/>
              <w:bottom w:val="nil"/>
              <w:right w:val="nil"/>
            </w:tcBorders>
          </w:tcPr>
          <w:p w14:paraId="628DA704" w14:textId="77777777" w:rsidR="003D72BD" w:rsidRDefault="00071604">
            <w:pPr>
              <w:spacing w:after="0"/>
              <w:ind w:left="19"/>
            </w:pPr>
            <w:r>
              <w:t>CSP-aiD3618-18S-10-202t</w:t>
            </w:r>
          </w:p>
        </w:tc>
        <w:tc>
          <w:tcPr>
            <w:tcW w:w="1066" w:type="dxa"/>
            <w:tcBorders>
              <w:top w:val="nil"/>
              <w:left w:val="nil"/>
              <w:bottom w:val="nil"/>
              <w:right w:val="nil"/>
            </w:tcBorders>
            <w:vAlign w:val="center"/>
          </w:tcPr>
          <w:p w14:paraId="6F4D3EA9" w14:textId="77777777" w:rsidR="003D72BD" w:rsidRDefault="00071604">
            <w:pPr>
              <w:spacing w:after="0"/>
              <w:ind w:left="29"/>
            </w:pPr>
            <w:r>
              <w:rPr>
                <w:sz w:val="20"/>
              </w:rPr>
              <w:t>24530557</w:t>
            </w:r>
          </w:p>
        </w:tc>
        <w:tc>
          <w:tcPr>
            <w:tcW w:w="5054" w:type="dxa"/>
            <w:tcBorders>
              <w:top w:val="nil"/>
              <w:left w:val="nil"/>
              <w:bottom w:val="nil"/>
              <w:right w:val="nil"/>
            </w:tcBorders>
          </w:tcPr>
          <w:p w14:paraId="0169BD0E" w14:textId="77777777" w:rsidR="003D72BD" w:rsidRDefault="00071604">
            <w:pPr>
              <w:spacing w:after="0"/>
              <w:ind w:left="48"/>
            </w:pPr>
            <w:r>
              <w:rPr>
                <w:sz w:val="24"/>
              </w:rPr>
              <w:t>SANCHEZ LOPEZ WANERGER</w:t>
            </w:r>
          </w:p>
        </w:tc>
        <w:tc>
          <w:tcPr>
            <w:tcW w:w="874" w:type="dxa"/>
            <w:tcBorders>
              <w:top w:val="nil"/>
              <w:left w:val="nil"/>
              <w:bottom w:val="nil"/>
              <w:right w:val="nil"/>
            </w:tcBorders>
            <w:vAlign w:val="bottom"/>
          </w:tcPr>
          <w:p w14:paraId="508665AD" w14:textId="77777777" w:rsidR="003D72BD" w:rsidRDefault="00071604">
            <w:pPr>
              <w:spacing w:after="0"/>
              <w:ind w:left="38"/>
              <w:jc w:val="both"/>
            </w:pPr>
            <w:r>
              <w:rPr>
                <w:sz w:val="20"/>
              </w:rPr>
              <w:t>63,600.72</w:t>
            </w:r>
          </w:p>
        </w:tc>
      </w:tr>
      <w:tr w:rsidR="003D72BD" w14:paraId="253B1A05" w14:textId="77777777">
        <w:trPr>
          <w:trHeight w:val="390"/>
        </w:trPr>
        <w:tc>
          <w:tcPr>
            <w:tcW w:w="2738" w:type="dxa"/>
            <w:tcBorders>
              <w:top w:val="nil"/>
              <w:left w:val="nil"/>
              <w:bottom w:val="nil"/>
              <w:right w:val="nil"/>
            </w:tcBorders>
          </w:tcPr>
          <w:p w14:paraId="08528595" w14:textId="77777777" w:rsidR="003D72BD" w:rsidRDefault="00071604">
            <w:pPr>
              <w:spacing w:after="0"/>
            </w:pPr>
            <w:r>
              <w:rPr>
                <w:sz w:val="16"/>
              </w:rPr>
              <w:t>CSP-BID 3618-188-13-2021</w:t>
            </w:r>
          </w:p>
        </w:tc>
        <w:tc>
          <w:tcPr>
            <w:tcW w:w="1066" w:type="dxa"/>
            <w:tcBorders>
              <w:top w:val="nil"/>
              <w:left w:val="nil"/>
              <w:bottom w:val="nil"/>
              <w:right w:val="nil"/>
            </w:tcBorders>
          </w:tcPr>
          <w:p w14:paraId="60DB68A3" w14:textId="77777777" w:rsidR="003D72BD" w:rsidRDefault="00071604">
            <w:pPr>
              <w:spacing w:after="0"/>
              <w:ind w:left="77"/>
            </w:pPr>
            <w:r>
              <w:rPr>
                <w:sz w:val="20"/>
              </w:rPr>
              <w:t>515765K</w:t>
            </w:r>
          </w:p>
        </w:tc>
        <w:tc>
          <w:tcPr>
            <w:tcW w:w="5054" w:type="dxa"/>
            <w:tcBorders>
              <w:top w:val="nil"/>
              <w:left w:val="nil"/>
              <w:bottom w:val="nil"/>
              <w:right w:val="nil"/>
            </w:tcBorders>
          </w:tcPr>
          <w:p w14:paraId="5C4A284E" w14:textId="77777777" w:rsidR="003D72BD" w:rsidRDefault="00071604">
            <w:pPr>
              <w:spacing w:after="0"/>
              <w:ind w:left="48"/>
            </w:pPr>
            <w:proofErr w:type="spellStart"/>
            <w:r>
              <w:t>RAMiREZ</w:t>
            </w:r>
            <w:proofErr w:type="spellEnd"/>
            <w:r>
              <w:t xml:space="preserve"> FIGUEROA FREDY ANTONIO</w:t>
            </w:r>
          </w:p>
        </w:tc>
        <w:tc>
          <w:tcPr>
            <w:tcW w:w="874" w:type="dxa"/>
            <w:tcBorders>
              <w:top w:val="nil"/>
              <w:left w:val="nil"/>
              <w:bottom w:val="nil"/>
              <w:right w:val="nil"/>
            </w:tcBorders>
            <w:vAlign w:val="bottom"/>
          </w:tcPr>
          <w:p w14:paraId="23F9122D" w14:textId="77777777" w:rsidR="003D72BD" w:rsidRDefault="00071604">
            <w:pPr>
              <w:spacing w:after="0"/>
              <w:ind w:left="38"/>
              <w:jc w:val="both"/>
            </w:pPr>
            <w:r>
              <w:rPr>
                <w:sz w:val="20"/>
              </w:rPr>
              <w:t>$3.683.82</w:t>
            </w:r>
          </w:p>
        </w:tc>
      </w:tr>
      <w:tr w:rsidR="003D72BD" w14:paraId="5B4B5EA4" w14:textId="77777777">
        <w:trPr>
          <w:trHeight w:val="338"/>
        </w:trPr>
        <w:tc>
          <w:tcPr>
            <w:tcW w:w="2738" w:type="dxa"/>
            <w:tcBorders>
              <w:top w:val="nil"/>
              <w:left w:val="nil"/>
              <w:bottom w:val="nil"/>
              <w:right w:val="nil"/>
            </w:tcBorders>
          </w:tcPr>
          <w:p w14:paraId="67620B34" w14:textId="77777777" w:rsidR="003D72BD" w:rsidRDefault="00071604">
            <w:pPr>
              <w:spacing w:after="0"/>
            </w:pPr>
            <w:r>
              <w:rPr>
                <w:sz w:val="20"/>
              </w:rPr>
              <w:t>CSP-BIO 3318-183-13-2021</w:t>
            </w:r>
          </w:p>
        </w:tc>
        <w:tc>
          <w:tcPr>
            <w:tcW w:w="1066" w:type="dxa"/>
            <w:tcBorders>
              <w:top w:val="nil"/>
              <w:left w:val="nil"/>
              <w:bottom w:val="nil"/>
              <w:right w:val="nil"/>
            </w:tcBorders>
          </w:tcPr>
          <w:p w14:paraId="3754BE7B" w14:textId="77777777" w:rsidR="003D72BD" w:rsidRDefault="00071604">
            <w:pPr>
              <w:spacing w:after="0"/>
              <w:ind w:left="77"/>
            </w:pPr>
            <w:r>
              <w:rPr>
                <w:noProof/>
              </w:rPr>
              <w:drawing>
                <wp:inline distT="0" distB="0" distL="0" distR="0" wp14:anchorId="32FE4975" wp14:editId="6054D8B1">
                  <wp:extent cx="445354" cy="91440"/>
                  <wp:effectExtent l="0" t="0" r="0" b="0"/>
                  <wp:docPr id="1225688" name="Picture 1225688"/>
                  <wp:cNvGraphicFramePr/>
                  <a:graphic xmlns:a="http://schemas.openxmlformats.org/drawingml/2006/main">
                    <a:graphicData uri="http://schemas.openxmlformats.org/drawingml/2006/picture">
                      <pic:pic xmlns:pic="http://schemas.openxmlformats.org/drawingml/2006/picture">
                        <pic:nvPicPr>
                          <pic:cNvPr id="1225688" name="Picture 1225688"/>
                          <pic:cNvPicPr/>
                        </pic:nvPicPr>
                        <pic:blipFill>
                          <a:blip r:embed="rId858"/>
                          <a:stretch>
                            <a:fillRect/>
                          </a:stretch>
                        </pic:blipFill>
                        <pic:spPr>
                          <a:xfrm>
                            <a:off x="0" y="0"/>
                            <a:ext cx="445354" cy="91440"/>
                          </a:xfrm>
                          <a:prstGeom prst="rect">
                            <a:avLst/>
                          </a:prstGeom>
                        </pic:spPr>
                      </pic:pic>
                    </a:graphicData>
                  </a:graphic>
                </wp:inline>
              </w:drawing>
            </w:r>
          </w:p>
        </w:tc>
        <w:tc>
          <w:tcPr>
            <w:tcW w:w="5054" w:type="dxa"/>
            <w:tcBorders>
              <w:top w:val="nil"/>
              <w:left w:val="nil"/>
              <w:bottom w:val="nil"/>
              <w:right w:val="nil"/>
            </w:tcBorders>
          </w:tcPr>
          <w:p w14:paraId="491C4070" w14:textId="77777777" w:rsidR="003D72BD" w:rsidRDefault="00071604">
            <w:pPr>
              <w:spacing w:after="0"/>
              <w:ind w:left="48"/>
            </w:pPr>
            <w:proofErr w:type="spellStart"/>
            <w:r>
              <w:t>RAMtREZ</w:t>
            </w:r>
            <w:proofErr w:type="spellEnd"/>
            <w:r>
              <w:t xml:space="preserve"> FIGUEROA FREDY ANTONIO</w:t>
            </w:r>
          </w:p>
        </w:tc>
        <w:tc>
          <w:tcPr>
            <w:tcW w:w="874" w:type="dxa"/>
            <w:tcBorders>
              <w:top w:val="nil"/>
              <w:left w:val="nil"/>
              <w:bottom w:val="nil"/>
              <w:right w:val="nil"/>
            </w:tcBorders>
            <w:vAlign w:val="bottom"/>
          </w:tcPr>
          <w:p w14:paraId="5BE0D4AA" w14:textId="77777777" w:rsidR="003D72BD" w:rsidRDefault="00071604">
            <w:pPr>
              <w:spacing w:after="0"/>
              <w:ind w:left="38"/>
              <w:jc w:val="both"/>
            </w:pPr>
            <w:r>
              <w:rPr>
                <w:sz w:val="16"/>
              </w:rPr>
              <w:t>$</w:t>
            </w:r>
            <w:proofErr w:type="gramStart"/>
            <w:r>
              <w:rPr>
                <w:sz w:val="16"/>
              </w:rPr>
              <w:t>3.S</w:t>
            </w:r>
            <w:proofErr w:type="gramEnd"/>
            <w:r>
              <w:rPr>
                <w:sz w:val="16"/>
              </w:rPr>
              <w:t>83.82</w:t>
            </w:r>
          </w:p>
        </w:tc>
      </w:tr>
    </w:tbl>
    <w:tbl>
      <w:tblPr>
        <w:tblStyle w:val="TableGrid"/>
        <w:tblpPr w:vertAnchor="text" w:tblpX="1" w:tblpY="811"/>
        <w:tblOverlap w:val="never"/>
        <w:tblW w:w="9704" w:type="dxa"/>
        <w:tblInd w:w="0" w:type="dxa"/>
        <w:tblCellMar>
          <w:top w:w="0" w:type="dxa"/>
          <w:left w:w="0" w:type="dxa"/>
          <w:bottom w:w="0" w:type="dxa"/>
          <w:right w:w="0" w:type="dxa"/>
        </w:tblCellMar>
        <w:tblLook w:val="04A0" w:firstRow="1" w:lastRow="0" w:firstColumn="1" w:lastColumn="0" w:noHBand="0" w:noVBand="1"/>
      </w:tblPr>
      <w:tblGrid>
        <w:gridCol w:w="2764"/>
        <w:gridCol w:w="1065"/>
        <w:gridCol w:w="5035"/>
        <w:gridCol w:w="840"/>
      </w:tblGrid>
      <w:tr w:rsidR="003D72BD" w14:paraId="5F092EF3" w14:textId="77777777">
        <w:trPr>
          <w:trHeight w:val="603"/>
        </w:trPr>
        <w:tc>
          <w:tcPr>
            <w:tcW w:w="2767" w:type="dxa"/>
            <w:tcBorders>
              <w:top w:val="nil"/>
              <w:left w:val="nil"/>
              <w:bottom w:val="nil"/>
              <w:right w:val="nil"/>
            </w:tcBorders>
            <w:vAlign w:val="bottom"/>
          </w:tcPr>
          <w:p w14:paraId="757A8E18" w14:textId="77777777" w:rsidR="003D72BD" w:rsidRDefault="00071604">
            <w:pPr>
              <w:spacing w:after="0"/>
              <w:ind w:left="19"/>
            </w:pPr>
            <w:r>
              <w:t>CSP-BlD3613-138-11-2021</w:t>
            </w:r>
          </w:p>
        </w:tc>
        <w:tc>
          <w:tcPr>
            <w:tcW w:w="1066" w:type="dxa"/>
            <w:tcBorders>
              <w:top w:val="nil"/>
              <w:left w:val="nil"/>
              <w:bottom w:val="nil"/>
              <w:right w:val="nil"/>
            </w:tcBorders>
            <w:vAlign w:val="bottom"/>
          </w:tcPr>
          <w:p w14:paraId="79AA2AB9" w14:textId="77777777" w:rsidR="003D72BD" w:rsidRDefault="00071604">
            <w:pPr>
              <w:spacing w:after="0"/>
              <w:ind w:left="77"/>
            </w:pPr>
            <w:r>
              <w:t>1017681</w:t>
            </w:r>
          </w:p>
        </w:tc>
        <w:tc>
          <w:tcPr>
            <w:tcW w:w="5054" w:type="dxa"/>
            <w:tcBorders>
              <w:top w:val="nil"/>
              <w:left w:val="nil"/>
              <w:bottom w:val="nil"/>
              <w:right w:val="nil"/>
            </w:tcBorders>
            <w:vAlign w:val="bottom"/>
          </w:tcPr>
          <w:p w14:paraId="1035ECBA" w14:textId="77777777" w:rsidR="003D72BD" w:rsidRDefault="00071604">
            <w:pPr>
              <w:spacing w:after="0"/>
              <w:ind w:left="29"/>
            </w:pPr>
            <w:r>
              <w:rPr>
                <w:sz w:val="24"/>
              </w:rPr>
              <w:t>MAUUS FERNANDEZ OSCAR ROLANDO</w:t>
            </w:r>
          </w:p>
        </w:tc>
        <w:tc>
          <w:tcPr>
            <w:tcW w:w="817" w:type="dxa"/>
            <w:tcBorders>
              <w:top w:val="nil"/>
              <w:left w:val="nil"/>
              <w:bottom w:val="nil"/>
              <w:right w:val="nil"/>
            </w:tcBorders>
            <w:vAlign w:val="bottom"/>
          </w:tcPr>
          <w:p w14:paraId="7FC7563C" w14:textId="77777777" w:rsidR="003D72BD" w:rsidRDefault="00071604">
            <w:pPr>
              <w:spacing w:after="211"/>
              <w:ind w:left="29"/>
            </w:pPr>
            <w:r>
              <w:rPr>
                <w:noProof/>
              </w:rPr>
              <w:drawing>
                <wp:inline distT="0" distB="0" distL="0" distR="0" wp14:anchorId="3209F5ED" wp14:editId="432C4B61">
                  <wp:extent cx="500259" cy="109728"/>
                  <wp:effectExtent l="0" t="0" r="0" b="0"/>
                  <wp:docPr id="153191" name="Picture 153191"/>
                  <wp:cNvGraphicFramePr/>
                  <a:graphic xmlns:a="http://schemas.openxmlformats.org/drawingml/2006/main">
                    <a:graphicData uri="http://schemas.openxmlformats.org/drawingml/2006/picture">
                      <pic:pic xmlns:pic="http://schemas.openxmlformats.org/drawingml/2006/picture">
                        <pic:nvPicPr>
                          <pic:cNvPr id="153191" name="Picture 153191"/>
                          <pic:cNvPicPr/>
                        </pic:nvPicPr>
                        <pic:blipFill>
                          <a:blip r:embed="rId859"/>
                          <a:stretch>
                            <a:fillRect/>
                          </a:stretch>
                        </pic:blipFill>
                        <pic:spPr>
                          <a:xfrm>
                            <a:off x="0" y="0"/>
                            <a:ext cx="500259" cy="109728"/>
                          </a:xfrm>
                          <a:prstGeom prst="rect">
                            <a:avLst/>
                          </a:prstGeom>
                        </pic:spPr>
                      </pic:pic>
                    </a:graphicData>
                  </a:graphic>
                </wp:inline>
              </w:drawing>
            </w:r>
          </w:p>
          <w:p w14:paraId="1D44449E" w14:textId="77777777" w:rsidR="003D72BD" w:rsidRDefault="00071604">
            <w:pPr>
              <w:spacing w:after="0"/>
              <w:ind w:left="29"/>
              <w:jc w:val="both"/>
            </w:pPr>
            <w:r>
              <w:rPr>
                <w:sz w:val="20"/>
              </w:rPr>
              <w:t>53.777.29</w:t>
            </w:r>
          </w:p>
        </w:tc>
      </w:tr>
      <w:tr w:rsidR="003D72BD" w14:paraId="6DA23CCA" w14:textId="77777777">
        <w:trPr>
          <w:trHeight w:val="379"/>
        </w:trPr>
        <w:tc>
          <w:tcPr>
            <w:tcW w:w="2767" w:type="dxa"/>
            <w:tcBorders>
              <w:top w:val="nil"/>
              <w:left w:val="nil"/>
              <w:bottom w:val="nil"/>
              <w:right w:val="nil"/>
            </w:tcBorders>
          </w:tcPr>
          <w:p w14:paraId="7E5AFA0A" w14:textId="77777777" w:rsidR="003D72BD" w:rsidRDefault="00071604">
            <w:pPr>
              <w:spacing w:after="0"/>
              <w:ind w:left="19"/>
            </w:pPr>
            <w:proofErr w:type="gramStart"/>
            <w:r>
              <w:t>csp.BlD</w:t>
            </w:r>
            <w:proofErr w:type="gramEnd"/>
            <w:r>
              <w:t>3618-18B-11-2021</w:t>
            </w:r>
          </w:p>
        </w:tc>
        <w:tc>
          <w:tcPr>
            <w:tcW w:w="1066" w:type="dxa"/>
            <w:tcBorders>
              <w:top w:val="nil"/>
              <w:left w:val="nil"/>
              <w:bottom w:val="nil"/>
              <w:right w:val="nil"/>
            </w:tcBorders>
          </w:tcPr>
          <w:p w14:paraId="033742B4" w14:textId="77777777" w:rsidR="003D72BD" w:rsidRDefault="00071604">
            <w:pPr>
              <w:spacing w:after="0"/>
              <w:ind w:left="77"/>
            </w:pPr>
            <w:r>
              <w:rPr>
                <w:sz w:val="20"/>
              </w:rPr>
              <w:t>1017667</w:t>
            </w:r>
          </w:p>
        </w:tc>
        <w:tc>
          <w:tcPr>
            <w:tcW w:w="5054" w:type="dxa"/>
            <w:tcBorders>
              <w:top w:val="nil"/>
              <w:left w:val="nil"/>
              <w:bottom w:val="nil"/>
              <w:right w:val="nil"/>
            </w:tcBorders>
          </w:tcPr>
          <w:p w14:paraId="7A06AA9C" w14:textId="77777777" w:rsidR="003D72BD" w:rsidRDefault="00071604">
            <w:pPr>
              <w:spacing w:after="0"/>
              <w:ind w:left="29"/>
            </w:pPr>
            <w:r>
              <w:rPr>
                <w:sz w:val="24"/>
              </w:rPr>
              <w:t>MAJUS FERNANDEZ OSCAR ROLANDO</w:t>
            </w:r>
          </w:p>
        </w:tc>
        <w:tc>
          <w:tcPr>
            <w:tcW w:w="817" w:type="dxa"/>
            <w:tcBorders>
              <w:top w:val="nil"/>
              <w:left w:val="nil"/>
              <w:bottom w:val="nil"/>
              <w:right w:val="nil"/>
            </w:tcBorders>
            <w:vAlign w:val="bottom"/>
          </w:tcPr>
          <w:p w14:paraId="6CCC1DDB" w14:textId="77777777" w:rsidR="003D72BD" w:rsidRDefault="00071604">
            <w:pPr>
              <w:spacing w:after="0"/>
              <w:ind w:left="19"/>
              <w:jc w:val="both"/>
            </w:pPr>
            <w:r>
              <w:rPr>
                <w:sz w:val="20"/>
              </w:rPr>
              <w:t>$3,777.29</w:t>
            </w:r>
          </w:p>
        </w:tc>
      </w:tr>
      <w:tr w:rsidR="003D72BD" w14:paraId="35058C45" w14:textId="77777777">
        <w:trPr>
          <w:trHeight w:val="388"/>
        </w:trPr>
        <w:tc>
          <w:tcPr>
            <w:tcW w:w="2767" w:type="dxa"/>
            <w:tcBorders>
              <w:top w:val="nil"/>
              <w:left w:val="nil"/>
              <w:bottom w:val="nil"/>
              <w:right w:val="nil"/>
            </w:tcBorders>
          </w:tcPr>
          <w:p w14:paraId="0402F052" w14:textId="77777777" w:rsidR="003D72BD" w:rsidRDefault="00071604">
            <w:pPr>
              <w:spacing w:after="0"/>
              <w:ind w:left="19"/>
            </w:pPr>
            <w:r>
              <w:t>csp-aiD3018-1es-14-2G22</w:t>
            </w:r>
          </w:p>
        </w:tc>
        <w:tc>
          <w:tcPr>
            <w:tcW w:w="1066" w:type="dxa"/>
            <w:tcBorders>
              <w:top w:val="nil"/>
              <w:left w:val="nil"/>
              <w:bottom w:val="nil"/>
              <w:right w:val="nil"/>
            </w:tcBorders>
            <w:vAlign w:val="center"/>
          </w:tcPr>
          <w:p w14:paraId="7FCA32A8" w14:textId="77777777" w:rsidR="003D72BD" w:rsidRDefault="00071604">
            <w:pPr>
              <w:spacing w:after="0"/>
              <w:ind w:left="58"/>
            </w:pPr>
            <w:r>
              <w:rPr>
                <w:sz w:val="20"/>
              </w:rPr>
              <w:t>5793386</w:t>
            </w:r>
          </w:p>
        </w:tc>
        <w:tc>
          <w:tcPr>
            <w:tcW w:w="5054" w:type="dxa"/>
            <w:tcBorders>
              <w:top w:val="nil"/>
              <w:left w:val="nil"/>
              <w:bottom w:val="nil"/>
              <w:right w:val="nil"/>
            </w:tcBorders>
          </w:tcPr>
          <w:p w14:paraId="0B065211" w14:textId="77777777" w:rsidR="003D72BD" w:rsidRDefault="00071604">
            <w:pPr>
              <w:spacing w:after="0"/>
              <w:ind w:left="29"/>
            </w:pPr>
            <w:r>
              <w:rPr>
                <w:sz w:val="20"/>
              </w:rPr>
              <w:t>ROSALES BONILL.A JAIME</w:t>
            </w:r>
          </w:p>
        </w:tc>
        <w:tc>
          <w:tcPr>
            <w:tcW w:w="817" w:type="dxa"/>
            <w:tcBorders>
              <w:top w:val="nil"/>
              <w:left w:val="nil"/>
              <w:bottom w:val="nil"/>
              <w:right w:val="nil"/>
            </w:tcBorders>
            <w:vAlign w:val="bottom"/>
          </w:tcPr>
          <w:p w14:paraId="0C87138C" w14:textId="77777777" w:rsidR="003D72BD" w:rsidRDefault="00071604">
            <w:pPr>
              <w:spacing w:after="0"/>
              <w:ind w:left="10"/>
              <w:jc w:val="both"/>
            </w:pPr>
            <w:proofErr w:type="spellStart"/>
            <w:r>
              <w:rPr>
                <w:sz w:val="18"/>
              </w:rPr>
              <w:t>st</w:t>
            </w:r>
            <w:proofErr w:type="spellEnd"/>
            <w:r>
              <w:rPr>
                <w:sz w:val="18"/>
              </w:rPr>
              <w:t xml:space="preserve"> 1235,99</w:t>
            </w:r>
          </w:p>
        </w:tc>
      </w:tr>
      <w:tr w:rsidR="003D72BD" w14:paraId="2B50BDF2" w14:textId="77777777">
        <w:trPr>
          <w:trHeight w:val="387"/>
        </w:trPr>
        <w:tc>
          <w:tcPr>
            <w:tcW w:w="2767" w:type="dxa"/>
            <w:tcBorders>
              <w:top w:val="nil"/>
              <w:left w:val="nil"/>
              <w:bottom w:val="nil"/>
              <w:right w:val="nil"/>
            </w:tcBorders>
          </w:tcPr>
          <w:p w14:paraId="30E30590" w14:textId="77777777" w:rsidR="003D72BD" w:rsidRDefault="00071604">
            <w:pPr>
              <w:spacing w:after="0"/>
              <w:ind w:left="19"/>
            </w:pPr>
            <w:r>
              <w:rPr>
                <w:sz w:val="20"/>
              </w:rPr>
              <w:t>CSP-310 3610-18B-e-2021</w:t>
            </w:r>
          </w:p>
        </w:tc>
        <w:tc>
          <w:tcPr>
            <w:tcW w:w="1066" w:type="dxa"/>
            <w:tcBorders>
              <w:top w:val="nil"/>
              <w:left w:val="nil"/>
              <w:bottom w:val="nil"/>
              <w:right w:val="nil"/>
            </w:tcBorders>
          </w:tcPr>
          <w:p w14:paraId="10593EA1" w14:textId="77777777" w:rsidR="003D72BD" w:rsidRDefault="00071604">
            <w:pPr>
              <w:spacing w:after="0"/>
              <w:ind w:left="19"/>
            </w:pPr>
            <w:r>
              <w:rPr>
                <w:sz w:val="20"/>
              </w:rPr>
              <w:t>17411653</w:t>
            </w:r>
          </w:p>
        </w:tc>
        <w:tc>
          <w:tcPr>
            <w:tcW w:w="5054" w:type="dxa"/>
            <w:tcBorders>
              <w:top w:val="nil"/>
              <w:left w:val="nil"/>
              <w:bottom w:val="nil"/>
              <w:right w:val="nil"/>
            </w:tcBorders>
          </w:tcPr>
          <w:p w14:paraId="4AC46DBF" w14:textId="77777777" w:rsidR="003D72BD" w:rsidRDefault="00071604">
            <w:pPr>
              <w:spacing w:after="0"/>
              <w:ind w:left="29"/>
            </w:pPr>
            <w:r>
              <w:t>HERNANDEZ VENTURA HECTOR NERY</w:t>
            </w:r>
          </w:p>
        </w:tc>
        <w:tc>
          <w:tcPr>
            <w:tcW w:w="817" w:type="dxa"/>
            <w:tcBorders>
              <w:top w:val="nil"/>
              <w:left w:val="nil"/>
              <w:bottom w:val="nil"/>
              <w:right w:val="nil"/>
            </w:tcBorders>
            <w:vAlign w:val="bottom"/>
          </w:tcPr>
          <w:p w14:paraId="6CB30842" w14:textId="77777777" w:rsidR="003D72BD" w:rsidRDefault="00071604">
            <w:pPr>
              <w:spacing w:after="0"/>
              <w:ind w:left="10"/>
              <w:jc w:val="both"/>
            </w:pPr>
            <w:proofErr w:type="gramStart"/>
            <w:r>
              <w:rPr>
                <w:sz w:val="16"/>
              </w:rPr>
              <w:t>33,603.os</w:t>
            </w:r>
            <w:proofErr w:type="gramEnd"/>
          </w:p>
        </w:tc>
      </w:tr>
      <w:tr w:rsidR="003D72BD" w14:paraId="0D19F2BD" w14:textId="77777777">
        <w:trPr>
          <w:trHeight w:val="383"/>
        </w:trPr>
        <w:tc>
          <w:tcPr>
            <w:tcW w:w="2767" w:type="dxa"/>
            <w:tcBorders>
              <w:top w:val="nil"/>
              <w:left w:val="nil"/>
              <w:bottom w:val="nil"/>
              <w:right w:val="nil"/>
            </w:tcBorders>
          </w:tcPr>
          <w:p w14:paraId="5393AB07" w14:textId="77777777" w:rsidR="003D72BD" w:rsidRDefault="00071604">
            <w:pPr>
              <w:spacing w:after="0"/>
            </w:pPr>
            <w:r>
              <w:rPr>
                <w:sz w:val="18"/>
              </w:rPr>
              <w:t>csP.3D3618-1es.e.2021</w:t>
            </w:r>
          </w:p>
        </w:tc>
        <w:tc>
          <w:tcPr>
            <w:tcW w:w="1066" w:type="dxa"/>
            <w:tcBorders>
              <w:top w:val="nil"/>
              <w:left w:val="nil"/>
              <w:bottom w:val="nil"/>
              <w:right w:val="nil"/>
            </w:tcBorders>
          </w:tcPr>
          <w:p w14:paraId="63151BA2" w14:textId="77777777" w:rsidR="003D72BD" w:rsidRDefault="00071604">
            <w:pPr>
              <w:spacing w:after="0"/>
              <w:ind w:left="19"/>
            </w:pPr>
            <w:r>
              <w:rPr>
                <w:sz w:val="20"/>
              </w:rPr>
              <w:t>17411353</w:t>
            </w:r>
          </w:p>
        </w:tc>
        <w:tc>
          <w:tcPr>
            <w:tcW w:w="5054" w:type="dxa"/>
            <w:tcBorders>
              <w:top w:val="nil"/>
              <w:left w:val="nil"/>
              <w:bottom w:val="nil"/>
              <w:right w:val="nil"/>
            </w:tcBorders>
          </w:tcPr>
          <w:p w14:paraId="3BD20BDD" w14:textId="77777777" w:rsidR="003D72BD" w:rsidRDefault="00071604">
            <w:pPr>
              <w:spacing w:after="0"/>
              <w:ind w:left="19"/>
            </w:pPr>
            <w:r>
              <w:t>HERNANDEZ VENTURA HECTOR NERY</w:t>
            </w:r>
          </w:p>
        </w:tc>
        <w:tc>
          <w:tcPr>
            <w:tcW w:w="817" w:type="dxa"/>
            <w:tcBorders>
              <w:top w:val="nil"/>
              <w:left w:val="nil"/>
              <w:bottom w:val="nil"/>
              <w:right w:val="nil"/>
            </w:tcBorders>
            <w:vAlign w:val="bottom"/>
          </w:tcPr>
          <w:p w14:paraId="041DFA5A" w14:textId="77777777" w:rsidR="003D72BD" w:rsidRDefault="00071604">
            <w:pPr>
              <w:spacing w:after="0"/>
              <w:ind w:left="10"/>
            </w:pPr>
            <w:r>
              <w:rPr>
                <w:noProof/>
              </w:rPr>
              <w:drawing>
                <wp:inline distT="0" distB="0" distL="0" distR="0" wp14:anchorId="1554B09E" wp14:editId="6D0851D9">
                  <wp:extent cx="506361" cy="109728"/>
                  <wp:effectExtent l="0" t="0" r="0" b="0"/>
                  <wp:docPr id="153192" name="Picture 153192"/>
                  <wp:cNvGraphicFramePr/>
                  <a:graphic xmlns:a="http://schemas.openxmlformats.org/drawingml/2006/main">
                    <a:graphicData uri="http://schemas.openxmlformats.org/drawingml/2006/picture">
                      <pic:pic xmlns:pic="http://schemas.openxmlformats.org/drawingml/2006/picture">
                        <pic:nvPicPr>
                          <pic:cNvPr id="153192" name="Picture 153192"/>
                          <pic:cNvPicPr/>
                        </pic:nvPicPr>
                        <pic:blipFill>
                          <a:blip r:embed="rId860"/>
                          <a:stretch>
                            <a:fillRect/>
                          </a:stretch>
                        </pic:blipFill>
                        <pic:spPr>
                          <a:xfrm>
                            <a:off x="0" y="0"/>
                            <a:ext cx="506361" cy="109728"/>
                          </a:xfrm>
                          <a:prstGeom prst="rect">
                            <a:avLst/>
                          </a:prstGeom>
                        </pic:spPr>
                      </pic:pic>
                    </a:graphicData>
                  </a:graphic>
                </wp:inline>
              </w:drawing>
            </w:r>
          </w:p>
        </w:tc>
      </w:tr>
      <w:tr w:rsidR="003D72BD" w14:paraId="7BA67102" w14:textId="77777777">
        <w:trPr>
          <w:trHeight w:val="390"/>
        </w:trPr>
        <w:tc>
          <w:tcPr>
            <w:tcW w:w="2767" w:type="dxa"/>
            <w:tcBorders>
              <w:top w:val="nil"/>
              <w:left w:val="nil"/>
              <w:bottom w:val="nil"/>
              <w:right w:val="nil"/>
            </w:tcBorders>
          </w:tcPr>
          <w:p w14:paraId="3781FE4C" w14:textId="77777777" w:rsidR="003D72BD" w:rsidRDefault="00071604">
            <w:pPr>
              <w:spacing w:after="0"/>
            </w:pPr>
            <w:proofErr w:type="spellStart"/>
            <w:r>
              <w:rPr>
                <w:sz w:val="20"/>
              </w:rPr>
              <w:t>CSP.BiO</w:t>
            </w:r>
            <w:proofErr w:type="spellEnd"/>
            <w:r>
              <w:rPr>
                <w:sz w:val="20"/>
              </w:rPr>
              <w:t xml:space="preserve"> 351Ê-1dB-e.2021</w:t>
            </w:r>
          </w:p>
        </w:tc>
        <w:tc>
          <w:tcPr>
            <w:tcW w:w="1066" w:type="dxa"/>
            <w:tcBorders>
              <w:top w:val="nil"/>
              <w:left w:val="nil"/>
              <w:bottom w:val="nil"/>
              <w:right w:val="nil"/>
            </w:tcBorders>
          </w:tcPr>
          <w:p w14:paraId="110587F3" w14:textId="77777777" w:rsidR="003D72BD" w:rsidRDefault="00071604">
            <w:pPr>
              <w:spacing w:after="0"/>
              <w:ind w:left="19"/>
            </w:pPr>
            <w:r>
              <w:rPr>
                <w:sz w:val="20"/>
              </w:rPr>
              <w:t>17411653</w:t>
            </w:r>
          </w:p>
        </w:tc>
        <w:tc>
          <w:tcPr>
            <w:tcW w:w="5054" w:type="dxa"/>
            <w:tcBorders>
              <w:top w:val="nil"/>
              <w:left w:val="nil"/>
              <w:bottom w:val="nil"/>
              <w:right w:val="nil"/>
            </w:tcBorders>
          </w:tcPr>
          <w:p w14:paraId="1C3D1CB1" w14:textId="77777777" w:rsidR="003D72BD" w:rsidRDefault="00071604">
            <w:pPr>
              <w:spacing w:after="0"/>
              <w:ind w:left="19"/>
            </w:pPr>
            <w:r>
              <w:t>HERNANDEZ VENTURA HECTOR NERY</w:t>
            </w:r>
          </w:p>
        </w:tc>
        <w:tc>
          <w:tcPr>
            <w:tcW w:w="817" w:type="dxa"/>
            <w:tcBorders>
              <w:top w:val="nil"/>
              <w:left w:val="nil"/>
              <w:bottom w:val="nil"/>
              <w:right w:val="nil"/>
            </w:tcBorders>
            <w:vAlign w:val="bottom"/>
          </w:tcPr>
          <w:p w14:paraId="6F827A9B" w14:textId="77777777" w:rsidR="003D72BD" w:rsidRDefault="00071604">
            <w:pPr>
              <w:spacing w:after="0"/>
              <w:ind w:left="10"/>
              <w:jc w:val="both"/>
            </w:pPr>
            <w:r>
              <w:rPr>
                <w:sz w:val="20"/>
              </w:rPr>
              <w:t>$3,603.08</w:t>
            </w:r>
          </w:p>
        </w:tc>
      </w:tr>
      <w:tr w:rsidR="003D72BD" w14:paraId="2278A3D3" w14:textId="77777777">
        <w:trPr>
          <w:trHeight w:val="389"/>
        </w:trPr>
        <w:tc>
          <w:tcPr>
            <w:tcW w:w="2767" w:type="dxa"/>
            <w:tcBorders>
              <w:top w:val="nil"/>
              <w:left w:val="nil"/>
              <w:bottom w:val="nil"/>
              <w:right w:val="nil"/>
            </w:tcBorders>
          </w:tcPr>
          <w:p w14:paraId="3B4A5EBA" w14:textId="77777777" w:rsidR="003D72BD" w:rsidRDefault="00071604">
            <w:pPr>
              <w:spacing w:after="0"/>
            </w:pPr>
            <w:r>
              <w:rPr>
                <w:sz w:val="20"/>
              </w:rPr>
              <w:t>CSP-BIO 3616-183-9-2021</w:t>
            </w:r>
          </w:p>
        </w:tc>
        <w:tc>
          <w:tcPr>
            <w:tcW w:w="1066" w:type="dxa"/>
            <w:tcBorders>
              <w:top w:val="nil"/>
              <w:left w:val="nil"/>
              <w:bottom w:val="nil"/>
              <w:right w:val="nil"/>
            </w:tcBorders>
          </w:tcPr>
          <w:p w14:paraId="2F20C8EF" w14:textId="77777777" w:rsidR="003D72BD" w:rsidRDefault="00071604">
            <w:pPr>
              <w:spacing w:after="0"/>
            </w:pPr>
            <w:r>
              <w:rPr>
                <w:sz w:val="20"/>
              </w:rPr>
              <w:t>15044130</w:t>
            </w:r>
          </w:p>
        </w:tc>
        <w:tc>
          <w:tcPr>
            <w:tcW w:w="5054" w:type="dxa"/>
            <w:tcBorders>
              <w:top w:val="nil"/>
              <w:left w:val="nil"/>
              <w:bottom w:val="nil"/>
              <w:right w:val="nil"/>
            </w:tcBorders>
          </w:tcPr>
          <w:p w14:paraId="17C9379E" w14:textId="77777777" w:rsidR="003D72BD" w:rsidRDefault="00071604">
            <w:pPr>
              <w:spacing w:after="0"/>
              <w:ind w:left="10"/>
            </w:pPr>
            <w:r>
              <w:rPr>
                <w:sz w:val="24"/>
              </w:rPr>
              <w:t>CABRERA SANCHEZ MARLON OLIVERIO</w:t>
            </w:r>
          </w:p>
        </w:tc>
        <w:tc>
          <w:tcPr>
            <w:tcW w:w="817" w:type="dxa"/>
            <w:tcBorders>
              <w:top w:val="nil"/>
              <w:left w:val="nil"/>
              <w:bottom w:val="nil"/>
              <w:right w:val="nil"/>
            </w:tcBorders>
            <w:vAlign w:val="bottom"/>
          </w:tcPr>
          <w:p w14:paraId="1D67641E" w14:textId="77777777" w:rsidR="003D72BD" w:rsidRDefault="00071604">
            <w:pPr>
              <w:spacing w:after="0"/>
              <w:ind w:left="10"/>
            </w:pPr>
            <w:r>
              <w:rPr>
                <w:noProof/>
              </w:rPr>
              <w:drawing>
                <wp:inline distT="0" distB="0" distL="0" distR="0" wp14:anchorId="7338D15D" wp14:editId="65C4CD67">
                  <wp:extent cx="506361" cy="109728"/>
                  <wp:effectExtent l="0" t="0" r="0" b="0"/>
                  <wp:docPr id="153193" name="Picture 153193"/>
                  <wp:cNvGraphicFramePr/>
                  <a:graphic xmlns:a="http://schemas.openxmlformats.org/drawingml/2006/main">
                    <a:graphicData uri="http://schemas.openxmlformats.org/drawingml/2006/picture">
                      <pic:pic xmlns:pic="http://schemas.openxmlformats.org/drawingml/2006/picture">
                        <pic:nvPicPr>
                          <pic:cNvPr id="153193" name="Picture 153193"/>
                          <pic:cNvPicPr/>
                        </pic:nvPicPr>
                        <pic:blipFill>
                          <a:blip r:embed="rId861"/>
                          <a:stretch>
                            <a:fillRect/>
                          </a:stretch>
                        </pic:blipFill>
                        <pic:spPr>
                          <a:xfrm>
                            <a:off x="0" y="0"/>
                            <a:ext cx="506361" cy="109728"/>
                          </a:xfrm>
                          <a:prstGeom prst="rect">
                            <a:avLst/>
                          </a:prstGeom>
                        </pic:spPr>
                      </pic:pic>
                    </a:graphicData>
                  </a:graphic>
                </wp:inline>
              </w:drawing>
            </w:r>
          </w:p>
        </w:tc>
      </w:tr>
      <w:tr w:rsidR="003D72BD" w14:paraId="23DB921D" w14:textId="77777777">
        <w:trPr>
          <w:trHeight w:val="327"/>
        </w:trPr>
        <w:tc>
          <w:tcPr>
            <w:tcW w:w="2767" w:type="dxa"/>
            <w:tcBorders>
              <w:top w:val="nil"/>
              <w:left w:val="nil"/>
              <w:bottom w:val="nil"/>
              <w:right w:val="nil"/>
            </w:tcBorders>
          </w:tcPr>
          <w:p w14:paraId="09318FBA" w14:textId="77777777" w:rsidR="003D72BD" w:rsidRDefault="00071604">
            <w:pPr>
              <w:spacing w:after="0"/>
            </w:pPr>
            <w:r>
              <w:rPr>
                <w:noProof/>
              </w:rPr>
              <w:drawing>
                <wp:inline distT="0" distB="0" distL="0" distR="0" wp14:anchorId="4A08C28E" wp14:editId="4D1CAF21">
                  <wp:extent cx="1354364" cy="97536"/>
                  <wp:effectExtent l="0" t="0" r="0" b="0"/>
                  <wp:docPr id="1225692" name="Picture 1225692"/>
                  <wp:cNvGraphicFramePr/>
                  <a:graphic xmlns:a="http://schemas.openxmlformats.org/drawingml/2006/main">
                    <a:graphicData uri="http://schemas.openxmlformats.org/drawingml/2006/picture">
                      <pic:pic xmlns:pic="http://schemas.openxmlformats.org/drawingml/2006/picture">
                        <pic:nvPicPr>
                          <pic:cNvPr id="1225692" name="Picture 1225692"/>
                          <pic:cNvPicPr/>
                        </pic:nvPicPr>
                        <pic:blipFill>
                          <a:blip r:embed="rId862"/>
                          <a:stretch>
                            <a:fillRect/>
                          </a:stretch>
                        </pic:blipFill>
                        <pic:spPr>
                          <a:xfrm>
                            <a:off x="0" y="0"/>
                            <a:ext cx="1354364" cy="97536"/>
                          </a:xfrm>
                          <a:prstGeom prst="rect">
                            <a:avLst/>
                          </a:prstGeom>
                        </pic:spPr>
                      </pic:pic>
                    </a:graphicData>
                  </a:graphic>
                </wp:inline>
              </w:drawing>
            </w:r>
          </w:p>
        </w:tc>
        <w:tc>
          <w:tcPr>
            <w:tcW w:w="1066" w:type="dxa"/>
            <w:tcBorders>
              <w:top w:val="nil"/>
              <w:left w:val="nil"/>
              <w:bottom w:val="nil"/>
              <w:right w:val="nil"/>
            </w:tcBorders>
          </w:tcPr>
          <w:p w14:paraId="4D637D47" w14:textId="77777777" w:rsidR="003D72BD" w:rsidRDefault="00071604">
            <w:pPr>
              <w:spacing w:after="0"/>
            </w:pPr>
            <w:r>
              <w:rPr>
                <w:sz w:val="20"/>
              </w:rPr>
              <w:t>15044130</w:t>
            </w:r>
          </w:p>
        </w:tc>
        <w:tc>
          <w:tcPr>
            <w:tcW w:w="5054" w:type="dxa"/>
            <w:tcBorders>
              <w:top w:val="nil"/>
              <w:left w:val="nil"/>
              <w:bottom w:val="nil"/>
              <w:right w:val="nil"/>
            </w:tcBorders>
          </w:tcPr>
          <w:p w14:paraId="7CC9FB29" w14:textId="77777777" w:rsidR="003D72BD" w:rsidRDefault="00071604">
            <w:pPr>
              <w:spacing w:after="0"/>
            </w:pPr>
            <w:r>
              <w:rPr>
                <w:sz w:val="24"/>
              </w:rPr>
              <w:t>CABRERA SANCHEZ MARLON OLIVERIO</w:t>
            </w:r>
          </w:p>
        </w:tc>
        <w:tc>
          <w:tcPr>
            <w:tcW w:w="817" w:type="dxa"/>
            <w:tcBorders>
              <w:top w:val="nil"/>
              <w:left w:val="nil"/>
              <w:bottom w:val="nil"/>
              <w:right w:val="nil"/>
            </w:tcBorders>
            <w:vAlign w:val="bottom"/>
          </w:tcPr>
          <w:p w14:paraId="6BB54316" w14:textId="77777777" w:rsidR="003D72BD" w:rsidRDefault="00071604">
            <w:pPr>
              <w:spacing w:after="0"/>
              <w:jc w:val="both"/>
            </w:pPr>
            <w:r>
              <w:rPr>
                <w:sz w:val="20"/>
              </w:rPr>
              <w:t>$3,603.08</w:t>
            </w:r>
          </w:p>
        </w:tc>
      </w:tr>
    </w:tbl>
    <w:p w14:paraId="39812466" w14:textId="77777777" w:rsidR="003D72BD" w:rsidRDefault="00071604">
      <w:pPr>
        <w:pStyle w:val="Ttulo4"/>
        <w:spacing w:line="402" w:lineRule="auto"/>
        <w:ind w:left="96" w:right="0"/>
      </w:pPr>
      <w:r>
        <w:rPr>
          <w:noProof/>
        </w:rPr>
        <w:drawing>
          <wp:anchor distT="0" distB="0" distL="114300" distR="114300" simplePos="0" relativeHeight="251842560" behindDoc="0" locked="0" layoutInCell="1" allowOverlap="0" wp14:anchorId="60777441" wp14:editId="61B3D7B3">
            <wp:simplePos x="0" y="0"/>
            <wp:positionH relativeFrom="page">
              <wp:posOffset>164720</wp:posOffset>
            </wp:positionH>
            <wp:positionV relativeFrom="page">
              <wp:posOffset>676656</wp:posOffset>
            </wp:positionV>
            <wp:extent cx="134216" cy="853440"/>
            <wp:effectExtent l="0" t="0" r="0" b="0"/>
            <wp:wrapTopAndBottom/>
            <wp:docPr id="153186" name="Picture 153186"/>
            <wp:cNvGraphicFramePr/>
            <a:graphic xmlns:a="http://schemas.openxmlformats.org/drawingml/2006/main">
              <a:graphicData uri="http://schemas.openxmlformats.org/drawingml/2006/picture">
                <pic:pic xmlns:pic="http://schemas.openxmlformats.org/drawingml/2006/picture">
                  <pic:nvPicPr>
                    <pic:cNvPr id="153186" name="Picture 153186"/>
                    <pic:cNvPicPr/>
                  </pic:nvPicPr>
                  <pic:blipFill>
                    <a:blip r:embed="rId863"/>
                    <a:stretch>
                      <a:fillRect/>
                    </a:stretch>
                  </pic:blipFill>
                  <pic:spPr>
                    <a:xfrm>
                      <a:off x="0" y="0"/>
                      <a:ext cx="134216" cy="853440"/>
                    </a:xfrm>
                    <a:prstGeom prst="rect">
                      <a:avLst/>
                    </a:prstGeom>
                  </pic:spPr>
                </pic:pic>
              </a:graphicData>
            </a:graphic>
          </wp:anchor>
        </w:drawing>
      </w:r>
      <w:r>
        <w:rPr>
          <w:noProof/>
        </w:rPr>
        <w:drawing>
          <wp:anchor distT="0" distB="0" distL="114300" distR="114300" simplePos="0" relativeHeight="251843584" behindDoc="0" locked="0" layoutInCell="1" allowOverlap="0" wp14:anchorId="4B66D20E" wp14:editId="42954FBB">
            <wp:simplePos x="0" y="0"/>
            <wp:positionH relativeFrom="page">
              <wp:posOffset>152518</wp:posOffset>
            </wp:positionH>
            <wp:positionV relativeFrom="page">
              <wp:posOffset>1712976</wp:posOffset>
            </wp:positionV>
            <wp:extent cx="146418" cy="7559041"/>
            <wp:effectExtent l="0" t="0" r="0" b="0"/>
            <wp:wrapSquare wrapText="bothSides"/>
            <wp:docPr id="153188" name="Picture 153188"/>
            <wp:cNvGraphicFramePr/>
            <a:graphic xmlns:a="http://schemas.openxmlformats.org/drawingml/2006/main">
              <a:graphicData uri="http://schemas.openxmlformats.org/drawingml/2006/picture">
                <pic:pic xmlns:pic="http://schemas.openxmlformats.org/drawingml/2006/picture">
                  <pic:nvPicPr>
                    <pic:cNvPr id="153188" name="Picture 153188"/>
                    <pic:cNvPicPr/>
                  </pic:nvPicPr>
                  <pic:blipFill>
                    <a:blip r:embed="rId864"/>
                    <a:stretch>
                      <a:fillRect/>
                    </a:stretch>
                  </pic:blipFill>
                  <pic:spPr>
                    <a:xfrm>
                      <a:off x="0" y="0"/>
                      <a:ext cx="146418" cy="7559041"/>
                    </a:xfrm>
                    <a:prstGeom prst="rect">
                      <a:avLst/>
                    </a:prstGeom>
                  </pic:spPr>
                </pic:pic>
              </a:graphicData>
            </a:graphic>
          </wp:anchor>
        </w:drawing>
      </w:r>
      <w:r>
        <w:rPr>
          <w:noProof/>
        </w:rPr>
        <w:drawing>
          <wp:anchor distT="0" distB="0" distL="114300" distR="114300" simplePos="0" relativeHeight="251844608" behindDoc="0" locked="0" layoutInCell="1" allowOverlap="0" wp14:anchorId="7520A14E" wp14:editId="7FD92E82">
            <wp:simplePos x="0" y="0"/>
            <wp:positionH relativeFrom="column">
              <wp:posOffset>13040</wp:posOffset>
            </wp:positionH>
            <wp:positionV relativeFrom="paragraph">
              <wp:posOffset>-21184</wp:posOffset>
            </wp:positionV>
            <wp:extent cx="1433673" cy="585215"/>
            <wp:effectExtent l="0" t="0" r="0" b="0"/>
            <wp:wrapSquare wrapText="bothSides"/>
            <wp:docPr id="1225690" name="Picture 1225690"/>
            <wp:cNvGraphicFramePr/>
            <a:graphic xmlns:a="http://schemas.openxmlformats.org/drawingml/2006/main">
              <a:graphicData uri="http://schemas.openxmlformats.org/drawingml/2006/picture">
                <pic:pic xmlns:pic="http://schemas.openxmlformats.org/drawingml/2006/picture">
                  <pic:nvPicPr>
                    <pic:cNvPr id="1225690" name="Picture 1225690"/>
                    <pic:cNvPicPr/>
                  </pic:nvPicPr>
                  <pic:blipFill>
                    <a:blip r:embed="rId865"/>
                    <a:stretch>
                      <a:fillRect/>
                    </a:stretch>
                  </pic:blipFill>
                  <pic:spPr>
                    <a:xfrm>
                      <a:off x="0" y="0"/>
                      <a:ext cx="1433673" cy="585215"/>
                    </a:xfrm>
                    <a:prstGeom prst="rect">
                      <a:avLst/>
                    </a:prstGeom>
                  </pic:spPr>
                </pic:pic>
              </a:graphicData>
            </a:graphic>
          </wp:anchor>
        </w:drawing>
      </w:r>
      <w:r>
        <w:t xml:space="preserve">515735K </w:t>
      </w:r>
      <w:r>
        <w:t>RAMIREZ FIGUEROA FREOY ANTONIO $</w:t>
      </w:r>
      <w:proofErr w:type="gramStart"/>
      <w:r>
        <w:t>3,683.B</w:t>
      </w:r>
      <w:proofErr w:type="gramEnd"/>
      <w:r>
        <w:t>2 9603370 CORCOVA CATALAN CARLA MARIE 31,293.75</w:t>
      </w:r>
    </w:p>
    <w:p w14:paraId="2A5E29EF" w14:textId="77777777" w:rsidR="003D72BD" w:rsidRDefault="00071604">
      <w:pPr>
        <w:tabs>
          <w:tab w:val="center" w:pos="3196"/>
          <w:tab w:val="center" w:pos="5569"/>
        </w:tabs>
        <w:spacing w:after="0" w:line="265" w:lineRule="auto"/>
      </w:pPr>
      <w:r>
        <w:rPr>
          <w:sz w:val="24"/>
        </w:rPr>
        <w:tab/>
      </w:r>
      <w:r>
        <w:rPr>
          <w:sz w:val="24"/>
        </w:rPr>
        <w:t>1017667</w:t>
      </w:r>
      <w:r>
        <w:rPr>
          <w:sz w:val="24"/>
        </w:rPr>
        <w:tab/>
        <w:t>MAUUS FERNANDEZ OSCAR ROLANDO</w:t>
      </w:r>
    </w:p>
    <w:tbl>
      <w:tblPr>
        <w:tblStyle w:val="TableGrid"/>
        <w:tblW w:w="9715" w:type="dxa"/>
        <w:tblInd w:w="0" w:type="dxa"/>
        <w:tblCellMar>
          <w:top w:w="18" w:type="dxa"/>
          <w:left w:w="0" w:type="dxa"/>
          <w:bottom w:w="0" w:type="dxa"/>
          <w:right w:w="0" w:type="dxa"/>
        </w:tblCellMar>
        <w:tblLook w:val="04A0" w:firstRow="1" w:lastRow="0" w:firstColumn="1" w:lastColumn="0" w:noHBand="0" w:noVBand="1"/>
      </w:tblPr>
      <w:tblGrid>
        <w:gridCol w:w="2755"/>
        <w:gridCol w:w="1094"/>
        <w:gridCol w:w="4829"/>
        <w:gridCol w:w="1037"/>
      </w:tblGrid>
      <w:tr w:rsidR="003D72BD" w14:paraId="4E6FBC32" w14:textId="77777777">
        <w:trPr>
          <w:trHeight w:val="310"/>
        </w:trPr>
        <w:tc>
          <w:tcPr>
            <w:tcW w:w="2755" w:type="dxa"/>
            <w:tcBorders>
              <w:top w:val="nil"/>
              <w:left w:val="nil"/>
              <w:bottom w:val="nil"/>
              <w:right w:val="nil"/>
            </w:tcBorders>
          </w:tcPr>
          <w:p w14:paraId="797B773C" w14:textId="77777777" w:rsidR="003D72BD" w:rsidRDefault="00071604">
            <w:pPr>
              <w:spacing w:after="0"/>
              <w:ind w:left="19"/>
            </w:pPr>
            <w:r>
              <w:rPr>
                <w:sz w:val="20"/>
              </w:rPr>
              <w:lastRenderedPageBreak/>
              <w:t>CSF-BID 331B.1S8-16-2022</w:t>
            </w:r>
          </w:p>
        </w:tc>
        <w:tc>
          <w:tcPr>
            <w:tcW w:w="1094" w:type="dxa"/>
            <w:tcBorders>
              <w:top w:val="nil"/>
              <w:left w:val="nil"/>
              <w:bottom w:val="nil"/>
              <w:right w:val="nil"/>
            </w:tcBorders>
          </w:tcPr>
          <w:p w14:paraId="109A2898" w14:textId="77777777" w:rsidR="003D72BD" w:rsidRDefault="00071604">
            <w:pPr>
              <w:spacing w:after="0"/>
              <w:ind w:left="38"/>
            </w:pPr>
            <w:r>
              <w:rPr>
                <w:sz w:val="20"/>
              </w:rPr>
              <w:t>15320856</w:t>
            </w:r>
          </w:p>
        </w:tc>
        <w:tc>
          <w:tcPr>
            <w:tcW w:w="4829" w:type="dxa"/>
            <w:tcBorders>
              <w:top w:val="nil"/>
              <w:left w:val="nil"/>
              <w:bottom w:val="nil"/>
              <w:right w:val="nil"/>
            </w:tcBorders>
          </w:tcPr>
          <w:p w14:paraId="05140300" w14:textId="77777777" w:rsidR="003D72BD" w:rsidRDefault="00071604">
            <w:pPr>
              <w:spacing w:after="0"/>
              <w:ind w:left="29"/>
            </w:pPr>
            <w:r>
              <w:t>MAURICIO SHUTUC OSCAR HENRY</w:t>
            </w:r>
          </w:p>
        </w:tc>
        <w:tc>
          <w:tcPr>
            <w:tcW w:w="1037" w:type="dxa"/>
            <w:tcBorders>
              <w:top w:val="nil"/>
              <w:left w:val="nil"/>
              <w:bottom w:val="nil"/>
              <w:right w:val="nil"/>
            </w:tcBorders>
          </w:tcPr>
          <w:p w14:paraId="6BC3B7D1" w14:textId="77777777" w:rsidR="003D72BD" w:rsidRDefault="00071604">
            <w:pPr>
              <w:spacing w:after="0"/>
              <w:ind w:right="10"/>
              <w:jc w:val="right"/>
            </w:pPr>
            <w:r>
              <w:rPr>
                <w:sz w:val="20"/>
              </w:rPr>
              <w:t>$1.293 42</w:t>
            </w:r>
          </w:p>
        </w:tc>
      </w:tr>
      <w:tr w:rsidR="003D72BD" w14:paraId="7F48DF11" w14:textId="77777777">
        <w:trPr>
          <w:trHeight w:val="379"/>
        </w:trPr>
        <w:tc>
          <w:tcPr>
            <w:tcW w:w="2755" w:type="dxa"/>
            <w:tcBorders>
              <w:top w:val="nil"/>
              <w:left w:val="nil"/>
              <w:bottom w:val="nil"/>
              <w:right w:val="nil"/>
            </w:tcBorders>
            <w:vAlign w:val="center"/>
          </w:tcPr>
          <w:p w14:paraId="2F9399F7" w14:textId="77777777" w:rsidR="003D72BD" w:rsidRDefault="00071604">
            <w:pPr>
              <w:spacing w:after="0"/>
              <w:ind w:left="29"/>
            </w:pPr>
            <w:r>
              <w:rPr>
                <w:rFonts w:ascii="Times New Roman" w:eastAsia="Times New Roman" w:hAnsi="Times New Roman" w:cs="Times New Roman"/>
                <w:sz w:val="20"/>
              </w:rPr>
              <w:t>CSF</w:t>
            </w:r>
            <w:r>
              <w:rPr>
                <w:sz w:val="20"/>
              </w:rPr>
              <w:t>48103618-188-10-2021</w:t>
            </w:r>
          </w:p>
        </w:tc>
        <w:tc>
          <w:tcPr>
            <w:tcW w:w="1094" w:type="dxa"/>
            <w:tcBorders>
              <w:top w:val="nil"/>
              <w:left w:val="nil"/>
              <w:bottom w:val="nil"/>
              <w:right w:val="nil"/>
            </w:tcBorders>
            <w:vAlign w:val="center"/>
          </w:tcPr>
          <w:p w14:paraId="4C865D5D" w14:textId="77777777" w:rsidR="003D72BD" w:rsidRDefault="00071604">
            <w:pPr>
              <w:spacing w:after="0"/>
              <w:ind w:left="29"/>
            </w:pPr>
            <w:r>
              <w:rPr>
                <w:sz w:val="20"/>
              </w:rPr>
              <w:t>24530557</w:t>
            </w:r>
          </w:p>
        </w:tc>
        <w:tc>
          <w:tcPr>
            <w:tcW w:w="4829" w:type="dxa"/>
            <w:tcBorders>
              <w:top w:val="nil"/>
              <w:left w:val="nil"/>
              <w:bottom w:val="nil"/>
              <w:right w:val="nil"/>
            </w:tcBorders>
            <w:vAlign w:val="center"/>
          </w:tcPr>
          <w:p w14:paraId="59B8A14F" w14:textId="77777777" w:rsidR="003D72BD" w:rsidRDefault="00071604">
            <w:pPr>
              <w:spacing w:after="0"/>
              <w:ind w:left="29"/>
            </w:pPr>
            <w:r>
              <w:rPr>
                <w:sz w:val="24"/>
              </w:rPr>
              <w:t>SANCHEZ LOPEZ WANERGER</w:t>
            </w:r>
          </w:p>
        </w:tc>
        <w:tc>
          <w:tcPr>
            <w:tcW w:w="1037" w:type="dxa"/>
            <w:tcBorders>
              <w:top w:val="nil"/>
              <w:left w:val="nil"/>
              <w:bottom w:val="nil"/>
              <w:right w:val="nil"/>
            </w:tcBorders>
          </w:tcPr>
          <w:p w14:paraId="1B113C74" w14:textId="77777777" w:rsidR="003D72BD" w:rsidRDefault="00071604">
            <w:pPr>
              <w:spacing w:after="0"/>
              <w:jc w:val="right"/>
            </w:pPr>
            <w:r>
              <w:rPr>
                <w:sz w:val="20"/>
              </w:rPr>
              <w:t>$4,310.43</w:t>
            </w:r>
          </w:p>
        </w:tc>
      </w:tr>
      <w:tr w:rsidR="003D72BD" w14:paraId="1353F976" w14:textId="77777777">
        <w:trPr>
          <w:trHeight w:val="392"/>
        </w:trPr>
        <w:tc>
          <w:tcPr>
            <w:tcW w:w="2755" w:type="dxa"/>
            <w:tcBorders>
              <w:top w:val="nil"/>
              <w:left w:val="nil"/>
              <w:bottom w:val="nil"/>
              <w:right w:val="nil"/>
            </w:tcBorders>
          </w:tcPr>
          <w:p w14:paraId="29A28078" w14:textId="77777777" w:rsidR="003D72BD" w:rsidRDefault="00071604">
            <w:pPr>
              <w:spacing w:after="0"/>
              <w:ind w:left="29"/>
            </w:pPr>
            <w:r>
              <w:rPr>
                <w:noProof/>
              </w:rPr>
              <w:drawing>
                <wp:inline distT="0" distB="0" distL="0" distR="0" wp14:anchorId="49DA3720" wp14:editId="538190E1">
                  <wp:extent cx="1353312" cy="91440"/>
                  <wp:effectExtent l="0" t="0" r="0" b="0"/>
                  <wp:docPr id="1225695" name="Picture 1225695"/>
                  <wp:cNvGraphicFramePr/>
                  <a:graphic xmlns:a="http://schemas.openxmlformats.org/drawingml/2006/main">
                    <a:graphicData uri="http://schemas.openxmlformats.org/drawingml/2006/picture">
                      <pic:pic xmlns:pic="http://schemas.openxmlformats.org/drawingml/2006/picture">
                        <pic:nvPicPr>
                          <pic:cNvPr id="1225695" name="Picture 1225695"/>
                          <pic:cNvPicPr/>
                        </pic:nvPicPr>
                        <pic:blipFill>
                          <a:blip r:embed="rId866"/>
                          <a:stretch>
                            <a:fillRect/>
                          </a:stretch>
                        </pic:blipFill>
                        <pic:spPr>
                          <a:xfrm>
                            <a:off x="0" y="0"/>
                            <a:ext cx="1353312" cy="91440"/>
                          </a:xfrm>
                          <a:prstGeom prst="rect">
                            <a:avLst/>
                          </a:prstGeom>
                        </pic:spPr>
                      </pic:pic>
                    </a:graphicData>
                  </a:graphic>
                </wp:inline>
              </w:drawing>
            </w:r>
          </w:p>
        </w:tc>
        <w:tc>
          <w:tcPr>
            <w:tcW w:w="1094" w:type="dxa"/>
            <w:tcBorders>
              <w:top w:val="nil"/>
              <w:left w:val="nil"/>
              <w:bottom w:val="nil"/>
              <w:right w:val="nil"/>
            </w:tcBorders>
            <w:vAlign w:val="center"/>
          </w:tcPr>
          <w:p w14:paraId="5A2747A5" w14:textId="77777777" w:rsidR="003D72BD" w:rsidRDefault="00071604">
            <w:pPr>
              <w:spacing w:after="0"/>
              <w:ind w:left="38"/>
            </w:pPr>
            <w:r>
              <w:rPr>
                <w:sz w:val="20"/>
              </w:rPr>
              <w:t>1741 1653</w:t>
            </w:r>
          </w:p>
        </w:tc>
        <w:tc>
          <w:tcPr>
            <w:tcW w:w="4829" w:type="dxa"/>
            <w:tcBorders>
              <w:top w:val="nil"/>
              <w:left w:val="nil"/>
              <w:bottom w:val="nil"/>
              <w:right w:val="nil"/>
            </w:tcBorders>
          </w:tcPr>
          <w:p w14:paraId="2FF46CCB" w14:textId="77777777" w:rsidR="003D72BD" w:rsidRDefault="00071604">
            <w:pPr>
              <w:spacing w:after="0"/>
              <w:ind w:left="29"/>
            </w:pPr>
            <w:r>
              <w:t>HERNANDEZ VENTURA HECTOR NERY</w:t>
            </w:r>
          </w:p>
        </w:tc>
        <w:tc>
          <w:tcPr>
            <w:tcW w:w="1037" w:type="dxa"/>
            <w:tcBorders>
              <w:top w:val="nil"/>
              <w:left w:val="nil"/>
              <w:bottom w:val="nil"/>
              <w:right w:val="nil"/>
            </w:tcBorders>
          </w:tcPr>
          <w:p w14:paraId="4EFE7825" w14:textId="77777777" w:rsidR="003D72BD" w:rsidRDefault="00071604">
            <w:pPr>
              <w:spacing w:after="0"/>
              <w:jc w:val="right"/>
            </w:pPr>
            <w:r>
              <w:rPr>
                <w:sz w:val="20"/>
              </w:rPr>
              <w:t>$3,599 96</w:t>
            </w:r>
          </w:p>
        </w:tc>
      </w:tr>
      <w:tr w:rsidR="003D72BD" w14:paraId="72B1DC4D" w14:textId="77777777">
        <w:trPr>
          <w:trHeight w:val="377"/>
        </w:trPr>
        <w:tc>
          <w:tcPr>
            <w:tcW w:w="2755" w:type="dxa"/>
            <w:tcBorders>
              <w:top w:val="nil"/>
              <w:left w:val="nil"/>
              <w:bottom w:val="nil"/>
              <w:right w:val="nil"/>
            </w:tcBorders>
            <w:vAlign w:val="center"/>
          </w:tcPr>
          <w:p w14:paraId="1795EB6D" w14:textId="77777777" w:rsidR="003D72BD" w:rsidRDefault="00071604">
            <w:pPr>
              <w:spacing w:after="0"/>
              <w:ind w:left="29"/>
            </w:pPr>
            <w:r>
              <w:rPr>
                <w:sz w:val="20"/>
              </w:rPr>
              <w:t>CSF-BIO 361B-188-9-202'</w:t>
            </w:r>
          </w:p>
        </w:tc>
        <w:tc>
          <w:tcPr>
            <w:tcW w:w="1094" w:type="dxa"/>
            <w:tcBorders>
              <w:top w:val="nil"/>
              <w:left w:val="nil"/>
              <w:bottom w:val="nil"/>
              <w:right w:val="nil"/>
            </w:tcBorders>
          </w:tcPr>
          <w:p w14:paraId="6D7579FB" w14:textId="77777777" w:rsidR="003D72BD" w:rsidRDefault="00071604">
            <w:pPr>
              <w:spacing w:after="0"/>
              <w:ind w:left="48"/>
            </w:pPr>
            <w:r>
              <w:rPr>
                <w:sz w:val="20"/>
              </w:rPr>
              <w:t>15044130</w:t>
            </w:r>
          </w:p>
        </w:tc>
        <w:tc>
          <w:tcPr>
            <w:tcW w:w="4829" w:type="dxa"/>
            <w:tcBorders>
              <w:top w:val="nil"/>
              <w:left w:val="nil"/>
              <w:bottom w:val="nil"/>
              <w:right w:val="nil"/>
            </w:tcBorders>
            <w:vAlign w:val="center"/>
          </w:tcPr>
          <w:p w14:paraId="4ED573AA" w14:textId="77777777" w:rsidR="003D72BD" w:rsidRDefault="00071604">
            <w:pPr>
              <w:spacing w:after="0"/>
              <w:ind w:left="10"/>
            </w:pPr>
            <w:r>
              <w:rPr>
                <w:sz w:val="24"/>
              </w:rPr>
              <w:t>CABRERA SANCHEZ MARLON OLIV±RIO</w:t>
            </w:r>
          </w:p>
        </w:tc>
        <w:tc>
          <w:tcPr>
            <w:tcW w:w="1037" w:type="dxa"/>
            <w:tcBorders>
              <w:top w:val="nil"/>
              <w:left w:val="nil"/>
              <w:bottom w:val="nil"/>
              <w:right w:val="nil"/>
            </w:tcBorders>
          </w:tcPr>
          <w:p w14:paraId="6DC326BC" w14:textId="77777777" w:rsidR="003D72BD" w:rsidRDefault="00071604">
            <w:pPr>
              <w:spacing w:after="0"/>
              <w:jc w:val="right"/>
            </w:pPr>
            <w:r>
              <w:rPr>
                <w:sz w:val="20"/>
              </w:rPr>
              <w:t>$4.927.90</w:t>
            </w:r>
          </w:p>
        </w:tc>
      </w:tr>
      <w:tr w:rsidR="003D72BD" w14:paraId="0D67DA6A" w14:textId="77777777">
        <w:trPr>
          <w:trHeight w:val="380"/>
        </w:trPr>
        <w:tc>
          <w:tcPr>
            <w:tcW w:w="2755" w:type="dxa"/>
            <w:tcBorders>
              <w:top w:val="nil"/>
              <w:left w:val="nil"/>
              <w:bottom w:val="nil"/>
              <w:right w:val="nil"/>
            </w:tcBorders>
            <w:vAlign w:val="center"/>
          </w:tcPr>
          <w:p w14:paraId="2C5D664B" w14:textId="77777777" w:rsidR="003D72BD" w:rsidRDefault="00071604">
            <w:pPr>
              <w:spacing w:after="0"/>
              <w:ind w:left="19"/>
            </w:pPr>
            <w:proofErr w:type="spellStart"/>
            <w:proofErr w:type="gramStart"/>
            <w:r>
              <w:rPr>
                <w:sz w:val="20"/>
              </w:rPr>
              <w:t>csp.BlD</w:t>
            </w:r>
            <w:proofErr w:type="spellEnd"/>
            <w:proofErr w:type="gramEnd"/>
            <w:r>
              <w:rPr>
                <w:sz w:val="20"/>
              </w:rPr>
              <w:t xml:space="preserve"> 3313-168-112021</w:t>
            </w:r>
          </w:p>
        </w:tc>
        <w:tc>
          <w:tcPr>
            <w:tcW w:w="1094" w:type="dxa"/>
            <w:tcBorders>
              <w:top w:val="nil"/>
              <w:left w:val="nil"/>
              <w:bottom w:val="nil"/>
              <w:right w:val="nil"/>
            </w:tcBorders>
            <w:vAlign w:val="center"/>
          </w:tcPr>
          <w:p w14:paraId="162A0984" w14:textId="77777777" w:rsidR="003D72BD" w:rsidRDefault="00071604">
            <w:pPr>
              <w:spacing w:after="0"/>
              <w:ind w:left="96"/>
            </w:pPr>
            <w:r>
              <w:rPr>
                <w:sz w:val="20"/>
              </w:rPr>
              <w:t>1017667</w:t>
            </w:r>
          </w:p>
        </w:tc>
        <w:tc>
          <w:tcPr>
            <w:tcW w:w="4829" w:type="dxa"/>
            <w:tcBorders>
              <w:top w:val="nil"/>
              <w:left w:val="nil"/>
              <w:bottom w:val="nil"/>
              <w:right w:val="nil"/>
            </w:tcBorders>
          </w:tcPr>
          <w:p w14:paraId="65BBBE41" w14:textId="77777777" w:rsidR="003D72BD" w:rsidRDefault="00071604">
            <w:pPr>
              <w:spacing w:after="0"/>
              <w:ind w:left="10"/>
            </w:pPr>
            <w:r>
              <w:t>MAJUS FERNANDEZ OSCAR ROLANDO</w:t>
            </w:r>
          </w:p>
        </w:tc>
        <w:tc>
          <w:tcPr>
            <w:tcW w:w="1037" w:type="dxa"/>
            <w:tcBorders>
              <w:top w:val="nil"/>
              <w:left w:val="nil"/>
              <w:bottom w:val="nil"/>
              <w:right w:val="nil"/>
            </w:tcBorders>
          </w:tcPr>
          <w:p w14:paraId="6E7EB161" w14:textId="77777777" w:rsidR="003D72BD" w:rsidRDefault="00071604">
            <w:pPr>
              <w:spacing w:after="0"/>
              <w:ind w:right="19"/>
              <w:jc w:val="right"/>
            </w:pPr>
            <w:r>
              <w:rPr>
                <w:sz w:val="20"/>
              </w:rPr>
              <w:t>$4,444.08</w:t>
            </w:r>
          </w:p>
        </w:tc>
      </w:tr>
      <w:tr w:rsidR="003D72BD" w14:paraId="76F251A8" w14:textId="77777777">
        <w:trPr>
          <w:trHeight w:val="378"/>
        </w:trPr>
        <w:tc>
          <w:tcPr>
            <w:tcW w:w="2755" w:type="dxa"/>
            <w:tcBorders>
              <w:top w:val="nil"/>
              <w:left w:val="nil"/>
              <w:bottom w:val="nil"/>
              <w:right w:val="nil"/>
            </w:tcBorders>
            <w:vAlign w:val="center"/>
          </w:tcPr>
          <w:p w14:paraId="6432D7DE" w14:textId="77777777" w:rsidR="003D72BD" w:rsidRDefault="00071604">
            <w:pPr>
              <w:spacing w:after="0"/>
              <w:ind w:left="29"/>
            </w:pPr>
            <w:r>
              <w:rPr>
                <w:sz w:val="20"/>
              </w:rPr>
              <w:t>CSF-SID 3613-188-11-2021</w:t>
            </w:r>
          </w:p>
        </w:tc>
        <w:tc>
          <w:tcPr>
            <w:tcW w:w="1094" w:type="dxa"/>
            <w:tcBorders>
              <w:top w:val="nil"/>
              <w:left w:val="nil"/>
              <w:bottom w:val="nil"/>
              <w:right w:val="nil"/>
            </w:tcBorders>
            <w:vAlign w:val="center"/>
          </w:tcPr>
          <w:p w14:paraId="0D9044CE" w14:textId="77777777" w:rsidR="003D72BD" w:rsidRDefault="00071604">
            <w:pPr>
              <w:spacing w:after="0"/>
              <w:ind w:left="96"/>
            </w:pPr>
            <w:r>
              <w:rPr>
                <w:sz w:val="20"/>
              </w:rPr>
              <w:t>1017367</w:t>
            </w:r>
          </w:p>
        </w:tc>
        <w:tc>
          <w:tcPr>
            <w:tcW w:w="4829" w:type="dxa"/>
            <w:tcBorders>
              <w:top w:val="nil"/>
              <w:left w:val="nil"/>
              <w:bottom w:val="nil"/>
              <w:right w:val="nil"/>
            </w:tcBorders>
          </w:tcPr>
          <w:p w14:paraId="72AC4E8D" w14:textId="77777777" w:rsidR="003D72BD" w:rsidRDefault="00071604">
            <w:pPr>
              <w:spacing w:after="0"/>
              <w:ind w:left="10"/>
            </w:pPr>
            <w:r>
              <w:t>MAJUS FERNANDEZ OSCAR ROLANDO</w:t>
            </w:r>
          </w:p>
        </w:tc>
        <w:tc>
          <w:tcPr>
            <w:tcW w:w="1037" w:type="dxa"/>
            <w:tcBorders>
              <w:top w:val="nil"/>
              <w:left w:val="nil"/>
              <w:bottom w:val="nil"/>
              <w:right w:val="nil"/>
            </w:tcBorders>
          </w:tcPr>
          <w:p w14:paraId="574E6E82" w14:textId="77777777" w:rsidR="003D72BD" w:rsidRDefault="00071604">
            <w:pPr>
              <w:spacing w:after="0"/>
              <w:ind w:right="19"/>
              <w:jc w:val="right"/>
            </w:pPr>
            <w:r>
              <w:rPr>
                <w:sz w:val="20"/>
              </w:rPr>
              <w:t>$4,444.08</w:t>
            </w:r>
          </w:p>
        </w:tc>
      </w:tr>
      <w:tr w:rsidR="003D72BD" w14:paraId="2B198FEB" w14:textId="77777777">
        <w:trPr>
          <w:trHeight w:val="383"/>
        </w:trPr>
        <w:tc>
          <w:tcPr>
            <w:tcW w:w="2755" w:type="dxa"/>
            <w:tcBorders>
              <w:top w:val="nil"/>
              <w:left w:val="nil"/>
              <w:bottom w:val="nil"/>
              <w:right w:val="nil"/>
            </w:tcBorders>
          </w:tcPr>
          <w:p w14:paraId="49339177" w14:textId="77777777" w:rsidR="003D72BD" w:rsidRDefault="00071604">
            <w:pPr>
              <w:spacing w:after="0"/>
              <w:ind w:left="29"/>
            </w:pPr>
            <w:r>
              <w:rPr>
                <w:noProof/>
              </w:rPr>
              <w:drawing>
                <wp:inline distT="0" distB="0" distL="0" distR="0" wp14:anchorId="2C9FE1CE" wp14:editId="0CA65C0E">
                  <wp:extent cx="1420368" cy="91440"/>
                  <wp:effectExtent l="0" t="0" r="0" b="0"/>
                  <wp:docPr id="1225697" name="Picture 1225697"/>
                  <wp:cNvGraphicFramePr/>
                  <a:graphic xmlns:a="http://schemas.openxmlformats.org/drawingml/2006/main">
                    <a:graphicData uri="http://schemas.openxmlformats.org/drawingml/2006/picture">
                      <pic:pic xmlns:pic="http://schemas.openxmlformats.org/drawingml/2006/picture">
                        <pic:nvPicPr>
                          <pic:cNvPr id="1225697" name="Picture 1225697"/>
                          <pic:cNvPicPr/>
                        </pic:nvPicPr>
                        <pic:blipFill>
                          <a:blip r:embed="rId867"/>
                          <a:stretch>
                            <a:fillRect/>
                          </a:stretch>
                        </pic:blipFill>
                        <pic:spPr>
                          <a:xfrm>
                            <a:off x="0" y="0"/>
                            <a:ext cx="1420368" cy="91440"/>
                          </a:xfrm>
                          <a:prstGeom prst="rect">
                            <a:avLst/>
                          </a:prstGeom>
                        </pic:spPr>
                      </pic:pic>
                    </a:graphicData>
                  </a:graphic>
                </wp:inline>
              </w:drawing>
            </w:r>
          </w:p>
        </w:tc>
        <w:tc>
          <w:tcPr>
            <w:tcW w:w="1094" w:type="dxa"/>
            <w:tcBorders>
              <w:top w:val="nil"/>
              <w:left w:val="nil"/>
              <w:bottom w:val="nil"/>
              <w:right w:val="nil"/>
            </w:tcBorders>
            <w:vAlign w:val="center"/>
          </w:tcPr>
          <w:p w14:paraId="5A6070C0" w14:textId="77777777" w:rsidR="003D72BD" w:rsidRDefault="00071604">
            <w:pPr>
              <w:spacing w:after="0"/>
              <w:ind w:left="67"/>
            </w:pPr>
            <w:r>
              <w:rPr>
                <w:rFonts w:ascii="Times New Roman" w:eastAsia="Times New Roman" w:hAnsi="Times New Roman" w:cs="Times New Roman"/>
                <w:sz w:val="18"/>
              </w:rPr>
              <w:t>515765K</w:t>
            </w:r>
          </w:p>
        </w:tc>
        <w:tc>
          <w:tcPr>
            <w:tcW w:w="4829" w:type="dxa"/>
            <w:tcBorders>
              <w:top w:val="nil"/>
              <w:left w:val="nil"/>
              <w:bottom w:val="nil"/>
              <w:right w:val="nil"/>
            </w:tcBorders>
          </w:tcPr>
          <w:p w14:paraId="40D24C84" w14:textId="77777777" w:rsidR="003D72BD" w:rsidRDefault="00071604">
            <w:pPr>
              <w:spacing w:after="0"/>
              <w:ind w:left="29"/>
            </w:pPr>
            <w:r>
              <w:t>RAMIREZ FIGIJEROA FREDY ANTONIO</w:t>
            </w:r>
          </w:p>
        </w:tc>
        <w:tc>
          <w:tcPr>
            <w:tcW w:w="1037" w:type="dxa"/>
            <w:tcBorders>
              <w:top w:val="nil"/>
              <w:left w:val="nil"/>
              <w:bottom w:val="nil"/>
              <w:right w:val="nil"/>
            </w:tcBorders>
          </w:tcPr>
          <w:p w14:paraId="5ECE4AD4" w14:textId="77777777" w:rsidR="003D72BD" w:rsidRDefault="00071604">
            <w:pPr>
              <w:spacing w:after="0"/>
              <w:ind w:right="19"/>
              <w:jc w:val="right"/>
            </w:pPr>
            <w:r>
              <w:rPr>
                <w:sz w:val="20"/>
              </w:rPr>
              <w:t>$3,615.06</w:t>
            </w:r>
          </w:p>
        </w:tc>
      </w:tr>
      <w:tr w:rsidR="003D72BD" w14:paraId="06BDA773" w14:textId="77777777">
        <w:trPr>
          <w:trHeight w:val="384"/>
        </w:trPr>
        <w:tc>
          <w:tcPr>
            <w:tcW w:w="2755" w:type="dxa"/>
            <w:tcBorders>
              <w:top w:val="nil"/>
              <w:left w:val="nil"/>
              <w:bottom w:val="nil"/>
              <w:right w:val="nil"/>
            </w:tcBorders>
            <w:vAlign w:val="center"/>
          </w:tcPr>
          <w:p w14:paraId="0EB2E93D" w14:textId="77777777" w:rsidR="003D72BD" w:rsidRDefault="00071604">
            <w:pPr>
              <w:spacing w:after="0"/>
              <w:ind w:left="29"/>
            </w:pPr>
            <w:proofErr w:type="spellStart"/>
            <w:r>
              <w:rPr>
                <w:rFonts w:ascii="Times New Roman" w:eastAsia="Times New Roman" w:hAnsi="Times New Roman" w:cs="Times New Roman"/>
                <w:sz w:val="16"/>
              </w:rPr>
              <w:t>csp.eto</w:t>
            </w:r>
            <w:proofErr w:type="spellEnd"/>
            <w:r>
              <w:rPr>
                <w:rFonts w:ascii="Times New Roman" w:eastAsia="Times New Roman" w:hAnsi="Times New Roman" w:cs="Times New Roman"/>
                <w:sz w:val="16"/>
              </w:rPr>
              <w:t xml:space="preserve"> as 13-138-13-2021</w:t>
            </w:r>
          </w:p>
        </w:tc>
        <w:tc>
          <w:tcPr>
            <w:tcW w:w="1094" w:type="dxa"/>
            <w:tcBorders>
              <w:top w:val="nil"/>
              <w:left w:val="nil"/>
              <w:bottom w:val="nil"/>
              <w:right w:val="nil"/>
            </w:tcBorders>
            <w:vAlign w:val="center"/>
          </w:tcPr>
          <w:p w14:paraId="00AA8BDA" w14:textId="77777777" w:rsidR="003D72BD" w:rsidRDefault="00071604">
            <w:pPr>
              <w:spacing w:after="0"/>
              <w:ind w:left="67"/>
            </w:pPr>
            <w:r>
              <w:rPr>
                <w:sz w:val="20"/>
              </w:rPr>
              <w:t>515765K</w:t>
            </w:r>
          </w:p>
        </w:tc>
        <w:tc>
          <w:tcPr>
            <w:tcW w:w="4829" w:type="dxa"/>
            <w:tcBorders>
              <w:top w:val="nil"/>
              <w:left w:val="nil"/>
              <w:bottom w:val="nil"/>
              <w:right w:val="nil"/>
            </w:tcBorders>
          </w:tcPr>
          <w:p w14:paraId="29C3D0A3" w14:textId="77777777" w:rsidR="003D72BD" w:rsidRDefault="00071604">
            <w:pPr>
              <w:spacing w:after="0"/>
              <w:ind w:left="29"/>
            </w:pPr>
            <w:r>
              <w:t>RAMIREZ FIGUEROA FREDY ANTONIO</w:t>
            </w:r>
          </w:p>
        </w:tc>
        <w:tc>
          <w:tcPr>
            <w:tcW w:w="1037" w:type="dxa"/>
            <w:tcBorders>
              <w:top w:val="nil"/>
              <w:left w:val="nil"/>
              <w:bottom w:val="nil"/>
              <w:right w:val="nil"/>
            </w:tcBorders>
            <w:vAlign w:val="bottom"/>
          </w:tcPr>
          <w:p w14:paraId="5827B7A9" w14:textId="77777777" w:rsidR="003D72BD" w:rsidRDefault="00071604">
            <w:pPr>
              <w:spacing w:after="0"/>
              <w:ind w:left="230"/>
            </w:pPr>
            <w:r>
              <w:rPr>
                <w:noProof/>
              </w:rPr>
              <w:drawing>
                <wp:inline distT="0" distB="0" distL="0" distR="0" wp14:anchorId="65262BBF" wp14:editId="0469341A">
                  <wp:extent cx="499873" cy="97536"/>
                  <wp:effectExtent l="0" t="0" r="0" b="0"/>
                  <wp:docPr id="156228" name="Picture 156228"/>
                  <wp:cNvGraphicFramePr/>
                  <a:graphic xmlns:a="http://schemas.openxmlformats.org/drawingml/2006/main">
                    <a:graphicData uri="http://schemas.openxmlformats.org/drawingml/2006/picture">
                      <pic:pic xmlns:pic="http://schemas.openxmlformats.org/drawingml/2006/picture">
                        <pic:nvPicPr>
                          <pic:cNvPr id="156228" name="Picture 156228"/>
                          <pic:cNvPicPr/>
                        </pic:nvPicPr>
                        <pic:blipFill>
                          <a:blip r:embed="rId868"/>
                          <a:stretch>
                            <a:fillRect/>
                          </a:stretch>
                        </pic:blipFill>
                        <pic:spPr>
                          <a:xfrm>
                            <a:off x="0" y="0"/>
                            <a:ext cx="499873" cy="97536"/>
                          </a:xfrm>
                          <a:prstGeom prst="rect">
                            <a:avLst/>
                          </a:prstGeom>
                        </pic:spPr>
                      </pic:pic>
                    </a:graphicData>
                  </a:graphic>
                </wp:inline>
              </w:drawing>
            </w:r>
          </w:p>
        </w:tc>
      </w:tr>
      <w:tr w:rsidR="003D72BD" w14:paraId="026371CC" w14:textId="77777777">
        <w:trPr>
          <w:trHeight w:val="389"/>
        </w:trPr>
        <w:tc>
          <w:tcPr>
            <w:tcW w:w="2755" w:type="dxa"/>
            <w:tcBorders>
              <w:top w:val="nil"/>
              <w:left w:val="nil"/>
              <w:bottom w:val="nil"/>
              <w:right w:val="nil"/>
            </w:tcBorders>
            <w:vAlign w:val="center"/>
          </w:tcPr>
          <w:p w14:paraId="34CDA8DD" w14:textId="77777777" w:rsidR="003D72BD" w:rsidRDefault="00071604">
            <w:pPr>
              <w:tabs>
                <w:tab w:val="center" w:pos="1046"/>
                <w:tab w:val="center" w:pos="1186"/>
                <w:tab w:val="center" w:pos="1776"/>
              </w:tabs>
              <w:spacing w:after="0"/>
            </w:pPr>
            <w:r>
              <w:rPr>
                <w:sz w:val="20"/>
              </w:rPr>
              <w:t xml:space="preserve">CSF-BID </w:t>
            </w:r>
            <w:r>
              <w:rPr>
                <w:noProof/>
              </w:rPr>
              <w:drawing>
                <wp:inline distT="0" distB="0" distL="0" distR="0" wp14:anchorId="53008AA2" wp14:editId="56D343BD">
                  <wp:extent cx="85344" cy="91440"/>
                  <wp:effectExtent l="0" t="0" r="0" b="0"/>
                  <wp:docPr id="156022" name="Picture 156022"/>
                  <wp:cNvGraphicFramePr/>
                  <a:graphic xmlns:a="http://schemas.openxmlformats.org/drawingml/2006/main">
                    <a:graphicData uri="http://schemas.openxmlformats.org/drawingml/2006/picture">
                      <pic:pic xmlns:pic="http://schemas.openxmlformats.org/drawingml/2006/picture">
                        <pic:nvPicPr>
                          <pic:cNvPr id="156022" name="Picture 156022"/>
                          <pic:cNvPicPr/>
                        </pic:nvPicPr>
                        <pic:blipFill>
                          <a:blip r:embed="rId869"/>
                          <a:stretch>
                            <a:fillRect/>
                          </a:stretch>
                        </pic:blipFill>
                        <pic:spPr>
                          <a:xfrm>
                            <a:off x="0" y="0"/>
                            <a:ext cx="85344" cy="91440"/>
                          </a:xfrm>
                          <a:prstGeom prst="rect">
                            <a:avLst/>
                          </a:prstGeom>
                        </pic:spPr>
                      </pic:pic>
                    </a:graphicData>
                  </a:graphic>
                </wp:inline>
              </w:drawing>
            </w:r>
            <w:r>
              <w:rPr>
                <w:sz w:val="20"/>
              </w:rPr>
              <w:tab/>
            </w:r>
            <w:r>
              <w:rPr>
                <w:noProof/>
              </w:rPr>
              <w:drawing>
                <wp:inline distT="0" distB="0" distL="0" distR="0" wp14:anchorId="01DA902B" wp14:editId="38D96151">
                  <wp:extent cx="24384" cy="79248"/>
                  <wp:effectExtent l="0" t="0" r="0" b="0"/>
                  <wp:docPr id="156023" name="Picture 156023"/>
                  <wp:cNvGraphicFramePr/>
                  <a:graphic xmlns:a="http://schemas.openxmlformats.org/drawingml/2006/main">
                    <a:graphicData uri="http://schemas.openxmlformats.org/drawingml/2006/picture">
                      <pic:pic xmlns:pic="http://schemas.openxmlformats.org/drawingml/2006/picture">
                        <pic:nvPicPr>
                          <pic:cNvPr id="156023" name="Picture 156023"/>
                          <pic:cNvPicPr/>
                        </pic:nvPicPr>
                        <pic:blipFill>
                          <a:blip r:embed="rId870"/>
                          <a:stretch>
                            <a:fillRect/>
                          </a:stretch>
                        </pic:blipFill>
                        <pic:spPr>
                          <a:xfrm>
                            <a:off x="0" y="0"/>
                            <a:ext cx="24384" cy="79248"/>
                          </a:xfrm>
                          <a:prstGeom prst="rect">
                            <a:avLst/>
                          </a:prstGeom>
                        </pic:spPr>
                      </pic:pic>
                    </a:graphicData>
                  </a:graphic>
                </wp:inline>
              </w:drawing>
            </w:r>
            <w:r>
              <w:rPr>
                <w:sz w:val="20"/>
              </w:rPr>
              <w:tab/>
            </w:r>
            <w:r>
              <w:rPr>
                <w:noProof/>
              </w:rPr>
              <w:drawing>
                <wp:inline distT="0" distB="0" distL="0" distR="0" wp14:anchorId="067733E7" wp14:editId="260ED65F">
                  <wp:extent cx="91440" cy="91440"/>
                  <wp:effectExtent l="0" t="0" r="0" b="0"/>
                  <wp:docPr id="156021" name="Picture 156021"/>
                  <wp:cNvGraphicFramePr/>
                  <a:graphic xmlns:a="http://schemas.openxmlformats.org/drawingml/2006/main">
                    <a:graphicData uri="http://schemas.openxmlformats.org/drawingml/2006/picture">
                      <pic:pic xmlns:pic="http://schemas.openxmlformats.org/drawingml/2006/picture">
                        <pic:nvPicPr>
                          <pic:cNvPr id="156021" name="Picture 156021"/>
                          <pic:cNvPicPr/>
                        </pic:nvPicPr>
                        <pic:blipFill>
                          <a:blip r:embed="rId871"/>
                          <a:stretch>
                            <a:fillRect/>
                          </a:stretch>
                        </pic:blipFill>
                        <pic:spPr>
                          <a:xfrm>
                            <a:off x="0" y="0"/>
                            <a:ext cx="91440" cy="91440"/>
                          </a:xfrm>
                          <a:prstGeom prst="rect">
                            <a:avLst/>
                          </a:prstGeom>
                        </pic:spPr>
                      </pic:pic>
                    </a:graphicData>
                  </a:graphic>
                </wp:inline>
              </w:drawing>
            </w:r>
            <w:r>
              <w:rPr>
                <w:sz w:val="20"/>
              </w:rPr>
              <w:tab/>
            </w:r>
            <w:r>
              <w:rPr>
                <w:noProof/>
              </w:rPr>
              <w:drawing>
                <wp:inline distT="0" distB="0" distL="0" distR="0" wp14:anchorId="2242CFDB" wp14:editId="782CDA20">
                  <wp:extent cx="24384" cy="91440"/>
                  <wp:effectExtent l="0" t="0" r="0" b="0"/>
                  <wp:docPr id="156024" name="Picture 156024"/>
                  <wp:cNvGraphicFramePr/>
                  <a:graphic xmlns:a="http://schemas.openxmlformats.org/drawingml/2006/main">
                    <a:graphicData uri="http://schemas.openxmlformats.org/drawingml/2006/picture">
                      <pic:pic xmlns:pic="http://schemas.openxmlformats.org/drawingml/2006/picture">
                        <pic:nvPicPr>
                          <pic:cNvPr id="156024" name="Picture 156024"/>
                          <pic:cNvPicPr/>
                        </pic:nvPicPr>
                        <pic:blipFill>
                          <a:blip r:embed="rId872"/>
                          <a:stretch>
                            <a:fillRect/>
                          </a:stretch>
                        </pic:blipFill>
                        <pic:spPr>
                          <a:xfrm>
                            <a:off x="0" y="0"/>
                            <a:ext cx="24384" cy="91440"/>
                          </a:xfrm>
                          <a:prstGeom prst="rect">
                            <a:avLst/>
                          </a:prstGeom>
                        </pic:spPr>
                      </pic:pic>
                    </a:graphicData>
                  </a:graphic>
                </wp:inline>
              </w:drawing>
            </w:r>
            <w:proofErr w:type="spellStart"/>
            <w:r>
              <w:rPr>
                <w:sz w:val="20"/>
              </w:rPr>
              <w:t>dd</w:t>
            </w:r>
            <w:proofErr w:type="spellEnd"/>
            <w:r>
              <w:rPr>
                <w:sz w:val="20"/>
              </w:rPr>
              <w:t>. 13-2021</w:t>
            </w:r>
          </w:p>
        </w:tc>
        <w:tc>
          <w:tcPr>
            <w:tcW w:w="1094" w:type="dxa"/>
            <w:tcBorders>
              <w:top w:val="nil"/>
              <w:left w:val="nil"/>
              <w:bottom w:val="nil"/>
              <w:right w:val="nil"/>
            </w:tcBorders>
            <w:vAlign w:val="center"/>
          </w:tcPr>
          <w:p w14:paraId="50D40811" w14:textId="77777777" w:rsidR="003D72BD" w:rsidRDefault="00071604">
            <w:pPr>
              <w:spacing w:after="0"/>
              <w:ind w:left="67"/>
            </w:pPr>
            <w:r>
              <w:rPr>
                <w:sz w:val="20"/>
              </w:rPr>
              <w:t>515765K</w:t>
            </w:r>
          </w:p>
        </w:tc>
        <w:tc>
          <w:tcPr>
            <w:tcW w:w="4829" w:type="dxa"/>
            <w:tcBorders>
              <w:top w:val="nil"/>
              <w:left w:val="nil"/>
              <w:bottom w:val="nil"/>
              <w:right w:val="nil"/>
            </w:tcBorders>
          </w:tcPr>
          <w:p w14:paraId="71464F96" w14:textId="77777777" w:rsidR="003D72BD" w:rsidRDefault="00071604">
            <w:pPr>
              <w:spacing w:after="0"/>
              <w:ind w:left="10"/>
            </w:pPr>
            <w:r>
              <w:t>RAMIREZ FIGUEROA FREDY ANTONIO</w:t>
            </w:r>
          </w:p>
        </w:tc>
        <w:tc>
          <w:tcPr>
            <w:tcW w:w="1037" w:type="dxa"/>
            <w:tcBorders>
              <w:top w:val="nil"/>
              <w:left w:val="nil"/>
              <w:bottom w:val="nil"/>
              <w:right w:val="nil"/>
            </w:tcBorders>
          </w:tcPr>
          <w:p w14:paraId="31681E69" w14:textId="77777777" w:rsidR="003D72BD" w:rsidRDefault="00071604">
            <w:pPr>
              <w:spacing w:after="0"/>
              <w:ind w:right="19"/>
              <w:jc w:val="right"/>
            </w:pPr>
            <w:r>
              <w:rPr>
                <w:sz w:val="20"/>
              </w:rPr>
              <w:t>S3,615.06</w:t>
            </w:r>
          </w:p>
        </w:tc>
      </w:tr>
      <w:tr w:rsidR="003D72BD" w14:paraId="2BE84C19" w14:textId="77777777">
        <w:trPr>
          <w:trHeight w:val="387"/>
        </w:trPr>
        <w:tc>
          <w:tcPr>
            <w:tcW w:w="2755" w:type="dxa"/>
            <w:tcBorders>
              <w:top w:val="nil"/>
              <w:left w:val="nil"/>
              <w:bottom w:val="nil"/>
              <w:right w:val="nil"/>
            </w:tcBorders>
            <w:vAlign w:val="center"/>
          </w:tcPr>
          <w:p w14:paraId="3C1155CF" w14:textId="77777777" w:rsidR="003D72BD" w:rsidRDefault="00071604">
            <w:pPr>
              <w:tabs>
                <w:tab w:val="center" w:pos="1037"/>
                <w:tab w:val="center" w:pos="1181"/>
                <w:tab w:val="center" w:pos="1776"/>
              </w:tabs>
              <w:spacing w:after="0"/>
            </w:pPr>
            <w:r>
              <w:rPr>
                <w:sz w:val="20"/>
              </w:rPr>
              <w:t xml:space="preserve">CSF-BID </w:t>
            </w:r>
            <w:r>
              <w:rPr>
                <w:noProof/>
              </w:rPr>
              <w:drawing>
                <wp:inline distT="0" distB="0" distL="0" distR="0" wp14:anchorId="6BB8E819" wp14:editId="2FACE545">
                  <wp:extent cx="79248" cy="85344"/>
                  <wp:effectExtent l="0" t="0" r="0" b="0"/>
                  <wp:docPr id="156026" name="Picture 156026"/>
                  <wp:cNvGraphicFramePr/>
                  <a:graphic xmlns:a="http://schemas.openxmlformats.org/drawingml/2006/main">
                    <a:graphicData uri="http://schemas.openxmlformats.org/drawingml/2006/picture">
                      <pic:pic xmlns:pic="http://schemas.openxmlformats.org/drawingml/2006/picture">
                        <pic:nvPicPr>
                          <pic:cNvPr id="156026" name="Picture 156026"/>
                          <pic:cNvPicPr/>
                        </pic:nvPicPr>
                        <pic:blipFill>
                          <a:blip r:embed="rId873"/>
                          <a:stretch>
                            <a:fillRect/>
                          </a:stretch>
                        </pic:blipFill>
                        <pic:spPr>
                          <a:xfrm>
                            <a:off x="0" y="0"/>
                            <a:ext cx="79248" cy="85344"/>
                          </a:xfrm>
                          <a:prstGeom prst="rect">
                            <a:avLst/>
                          </a:prstGeom>
                        </pic:spPr>
                      </pic:pic>
                    </a:graphicData>
                  </a:graphic>
                </wp:inline>
              </w:drawing>
            </w:r>
            <w:r>
              <w:rPr>
                <w:sz w:val="20"/>
              </w:rPr>
              <w:tab/>
            </w:r>
            <w:r>
              <w:rPr>
                <w:noProof/>
              </w:rPr>
              <w:drawing>
                <wp:inline distT="0" distB="0" distL="0" distR="0" wp14:anchorId="16E447FC" wp14:editId="4EAA3FB3">
                  <wp:extent cx="36576" cy="85344"/>
                  <wp:effectExtent l="0" t="0" r="0" b="0"/>
                  <wp:docPr id="156028" name="Picture 156028"/>
                  <wp:cNvGraphicFramePr/>
                  <a:graphic xmlns:a="http://schemas.openxmlformats.org/drawingml/2006/main">
                    <a:graphicData uri="http://schemas.openxmlformats.org/drawingml/2006/picture">
                      <pic:pic xmlns:pic="http://schemas.openxmlformats.org/drawingml/2006/picture">
                        <pic:nvPicPr>
                          <pic:cNvPr id="156028" name="Picture 156028"/>
                          <pic:cNvPicPr/>
                        </pic:nvPicPr>
                        <pic:blipFill>
                          <a:blip r:embed="rId874"/>
                          <a:stretch>
                            <a:fillRect/>
                          </a:stretch>
                        </pic:blipFill>
                        <pic:spPr>
                          <a:xfrm>
                            <a:off x="0" y="0"/>
                            <a:ext cx="36576" cy="85344"/>
                          </a:xfrm>
                          <a:prstGeom prst="rect">
                            <a:avLst/>
                          </a:prstGeom>
                        </pic:spPr>
                      </pic:pic>
                    </a:graphicData>
                  </a:graphic>
                </wp:inline>
              </w:drawing>
            </w:r>
            <w:r>
              <w:rPr>
                <w:sz w:val="20"/>
              </w:rPr>
              <w:tab/>
            </w:r>
            <w:r>
              <w:rPr>
                <w:noProof/>
              </w:rPr>
              <w:drawing>
                <wp:inline distT="0" distB="0" distL="0" distR="0" wp14:anchorId="745A95DC" wp14:editId="5233FEF9">
                  <wp:extent cx="97536" cy="85344"/>
                  <wp:effectExtent l="0" t="0" r="0" b="0"/>
                  <wp:docPr id="156027" name="Picture 156027"/>
                  <wp:cNvGraphicFramePr/>
                  <a:graphic xmlns:a="http://schemas.openxmlformats.org/drawingml/2006/main">
                    <a:graphicData uri="http://schemas.openxmlformats.org/drawingml/2006/picture">
                      <pic:pic xmlns:pic="http://schemas.openxmlformats.org/drawingml/2006/picture">
                        <pic:nvPicPr>
                          <pic:cNvPr id="156027" name="Picture 156027"/>
                          <pic:cNvPicPr/>
                        </pic:nvPicPr>
                        <pic:blipFill>
                          <a:blip r:embed="rId875"/>
                          <a:stretch>
                            <a:fillRect/>
                          </a:stretch>
                        </pic:blipFill>
                        <pic:spPr>
                          <a:xfrm>
                            <a:off x="0" y="0"/>
                            <a:ext cx="97536" cy="85344"/>
                          </a:xfrm>
                          <a:prstGeom prst="rect">
                            <a:avLst/>
                          </a:prstGeom>
                        </pic:spPr>
                      </pic:pic>
                    </a:graphicData>
                  </a:graphic>
                </wp:inline>
              </w:drawing>
            </w:r>
            <w:r>
              <w:rPr>
                <w:sz w:val="20"/>
              </w:rPr>
              <w:tab/>
            </w:r>
            <w:r>
              <w:rPr>
                <w:noProof/>
              </w:rPr>
              <w:drawing>
                <wp:inline distT="0" distB="0" distL="0" distR="0" wp14:anchorId="2FC97F95" wp14:editId="60304AE6">
                  <wp:extent cx="24384" cy="85344"/>
                  <wp:effectExtent l="0" t="0" r="0" b="0"/>
                  <wp:docPr id="156025" name="Picture 156025"/>
                  <wp:cNvGraphicFramePr/>
                  <a:graphic xmlns:a="http://schemas.openxmlformats.org/drawingml/2006/main">
                    <a:graphicData uri="http://schemas.openxmlformats.org/drawingml/2006/picture">
                      <pic:pic xmlns:pic="http://schemas.openxmlformats.org/drawingml/2006/picture">
                        <pic:nvPicPr>
                          <pic:cNvPr id="156025" name="Picture 156025"/>
                          <pic:cNvPicPr/>
                        </pic:nvPicPr>
                        <pic:blipFill>
                          <a:blip r:embed="rId876"/>
                          <a:stretch>
                            <a:fillRect/>
                          </a:stretch>
                        </pic:blipFill>
                        <pic:spPr>
                          <a:xfrm>
                            <a:off x="0" y="0"/>
                            <a:ext cx="24384" cy="85344"/>
                          </a:xfrm>
                          <a:prstGeom prst="rect">
                            <a:avLst/>
                          </a:prstGeom>
                        </pic:spPr>
                      </pic:pic>
                    </a:graphicData>
                  </a:graphic>
                </wp:inline>
              </w:drawing>
            </w:r>
            <w:r>
              <w:rPr>
                <w:sz w:val="20"/>
              </w:rPr>
              <w:t>38-12-2021</w:t>
            </w:r>
          </w:p>
        </w:tc>
        <w:tc>
          <w:tcPr>
            <w:tcW w:w="1094" w:type="dxa"/>
            <w:tcBorders>
              <w:top w:val="nil"/>
              <w:left w:val="nil"/>
              <w:bottom w:val="nil"/>
              <w:right w:val="nil"/>
            </w:tcBorders>
            <w:vAlign w:val="center"/>
          </w:tcPr>
          <w:p w14:paraId="0015B09C" w14:textId="77777777" w:rsidR="003D72BD" w:rsidRDefault="00071604">
            <w:pPr>
              <w:spacing w:after="0"/>
              <w:ind w:left="29"/>
            </w:pPr>
            <w:r>
              <w:rPr>
                <w:sz w:val="20"/>
              </w:rPr>
              <w:t>240544sa</w:t>
            </w:r>
          </w:p>
        </w:tc>
        <w:tc>
          <w:tcPr>
            <w:tcW w:w="4829" w:type="dxa"/>
            <w:tcBorders>
              <w:top w:val="nil"/>
              <w:left w:val="nil"/>
              <w:bottom w:val="nil"/>
              <w:right w:val="nil"/>
            </w:tcBorders>
          </w:tcPr>
          <w:p w14:paraId="5B2502F3" w14:textId="77777777" w:rsidR="003D72BD" w:rsidRDefault="00071604">
            <w:pPr>
              <w:spacing w:after="0"/>
              <w:ind w:left="10"/>
            </w:pPr>
            <w:r>
              <w:t>MEOAO AGUIUAR FAUSTO ROOEM'RO</w:t>
            </w:r>
          </w:p>
        </w:tc>
        <w:tc>
          <w:tcPr>
            <w:tcW w:w="1037" w:type="dxa"/>
            <w:tcBorders>
              <w:top w:val="nil"/>
              <w:left w:val="nil"/>
              <w:bottom w:val="nil"/>
              <w:right w:val="nil"/>
            </w:tcBorders>
          </w:tcPr>
          <w:p w14:paraId="35EEF98C" w14:textId="77777777" w:rsidR="003D72BD" w:rsidRDefault="00071604">
            <w:pPr>
              <w:spacing w:after="0"/>
              <w:ind w:right="19"/>
              <w:jc w:val="right"/>
            </w:pPr>
            <w:r>
              <w:rPr>
                <w:sz w:val="20"/>
              </w:rPr>
              <w:t>$4,234.96</w:t>
            </w:r>
          </w:p>
        </w:tc>
      </w:tr>
      <w:tr w:rsidR="003D72BD" w14:paraId="30FA00BA" w14:textId="77777777">
        <w:trPr>
          <w:trHeight w:val="393"/>
        </w:trPr>
        <w:tc>
          <w:tcPr>
            <w:tcW w:w="2755" w:type="dxa"/>
            <w:tcBorders>
              <w:top w:val="nil"/>
              <w:left w:val="nil"/>
              <w:bottom w:val="nil"/>
              <w:right w:val="nil"/>
            </w:tcBorders>
            <w:vAlign w:val="center"/>
          </w:tcPr>
          <w:p w14:paraId="09BC2590" w14:textId="77777777" w:rsidR="003D72BD" w:rsidRDefault="00071604">
            <w:pPr>
              <w:tabs>
                <w:tab w:val="center" w:pos="1046"/>
                <w:tab w:val="center" w:pos="1186"/>
                <w:tab w:val="center" w:pos="1766"/>
              </w:tabs>
              <w:spacing w:after="0"/>
            </w:pPr>
            <w:r>
              <w:rPr>
                <w:rFonts w:ascii="Times New Roman" w:eastAsia="Times New Roman" w:hAnsi="Times New Roman" w:cs="Times New Roman"/>
                <w:sz w:val="16"/>
              </w:rPr>
              <w:t xml:space="preserve">CSP-BIO </w:t>
            </w:r>
            <w:r>
              <w:rPr>
                <w:noProof/>
              </w:rPr>
              <w:drawing>
                <wp:inline distT="0" distB="0" distL="0" distR="0" wp14:anchorId="37B6363E" wp14:editId="644BB672">
                  <wp:extent cx="85344" cy="85344"/>
                  <wp:effectExtent l="0" t="0" r="0" b="0"/>
                  <wp:docPr id="156031" name="Picture 156031"/>
                  <wp:cNvGraphicFramePr/>
                  <a:graphic xmlns:a="http://schemas.openxmlformats.org/drawingml/2006/main">
                    <a:graphicData uri="http://schemas.openxmlformats.org/drawingml/2006/picture">
                      <pic:pic xmlns:pic="http://schemas.openxmlformats.org/drawingml/2006/picture">
                        <pic:nvPicPr>
                          <pic:cNvPr id="156031" name="Picture 156031"/>
                          <pic:cNvPicPr/>
                        </pic:nvPicPr>
                        <pic:blipFill>
                          <a:blip r:embed="rId877"/>
                          <a:stretch>
                            <a:fillRect/>
                          </a:stretch>
                        </pic:blipFill>
                        <pic:spPr>
                          <a:xfrm>
                            <a:off x="0" y="0"/>
                            <a:ext cx="85344" cy="85344"/>
                          </a:xfrm>
                          <a:prstGeom prst="rect">
                            <a:avLst/>
                          </a:prstGeom>
                        </pic:spPr>
                      </pic:pic>
                    </a:graphicData>
                  </a:graphic>
                </wp:inline>
              </w:drawing>
            </w:r>
            <w:r>
              <w:rPr>
                <w:sz w:val="16"/>
              </w:rPr>
              <w:tab/>
            </w:r>
            <w:r>
              <w:rPr>
                <w:noProof/>
              </w:rPr>
              <w:drawing>
                <wp:inline distT="0" distB="0" distL="0" distR="0" wp14:anchorId="47A33005" wp14:editId="5A760C47">
                  <wp:extent cx="24384" cy="79248"/>
                  <wp:effectExtent l="0" t="0" r="0" b="0"/>
                  <wp:docPr id="156030" name="Picture 156030"/>
                  <wp:cNvGraphicFramePr/>
                  <a:graphic xmlns:a="http://schemas.openxmlformats.org/drawingml/2006/main">
                    <a:graphicData uri="http://schemas.openxmlformats.org/drawingml/2006/picture">
                      <pic:pic xmlns:pic="http://schemas.openxmlformats.org/drawingml/2006/picture">
                        <pic:nvPicPr>
                          <pic:cNvPr id="156030" name="Picture 156030"/>
                          <pic:cNvPicPr/>
                        </pic:nvPicPr>
                        <pic:blipFill>
                          <a:blip r:embed="rId878"/>
                          <a:stretch>
                            <a:fillRect/>
                          </a:stretch>
                        </pic:blipFill>
                        <pic:spPr>
                          <a:xfrm>
                            <a:off x="0" y="0"/>
                            <a:ext cx="24384" cy="79248"/>
                          </a:xfrm>
                          <a:prstGeom prst="rect">
                            <a:avLst/>
                          </a:prstGeom>
                        </pic:spPr>
                      </pic:pic>
                    </a:graphicData>
                  </a:graphic>
                </wp:inline>
              </w:drawing>
            </w:r>
            <w:r>
              <w:rPr>
                <w:sz w:val="16"/>
              </w:rPr>
              <w:tab/>
            </w:r>
            <w:r>
              <w:rPr>
                <w:noProof/>
              </w:rPr>
              <w:drawing>
                <wp:inline distT="0" distB="0" distL="0" distR="0" wp14:anchorId="7DC1DF2C" wp14:editId="119BA3F5">
                  <wp:extent cx="91440" cy="91440"/>
                  <wp:effectExtent l="0" t="0" r="0" b="0"/>
                  <wp:docPr id="156032" name="Picture 156032"/>
                  <wp:cNvGraphicFramePr/>
                  <a:graphic xmlns:a="http://schemas.openxmlformats.org/drawingml/2006/main">
                    <a:graphicData uri="http://schemas.openxmlformats.org/drawingml/2006/picture">
                      <pic:pic xmlns:pic="http://schemas.openxmlformats.org/drawingml/2006/picture">
                        <pic:nvPicPr>
                          <pic:cNvPr id="156032" name="Picture 156032"/>
                          <pic:cNvPicPr/>
                        </pic:nvPicPr>
                        <pic:blipFill>
                          <a:blip r:embed="rId879"/>
                          <a:stretch>
                            <a:fillRect/>
                          </a:stretch>
                        </pic:blipFill>
                        <pic:spPr>
                          <a:xfrm>
                            <a:off x="0" y="0"/>
                            <a:ext cx="91440" cy="91440"/>
                          </a:xfrm>
                          <a:prstGeom prst="rect">
                            <a:avLst/>
                          </a:prstGeom>
                        </pic:spPr>
                      </pic:pic>
                    </a:graphicData>
                  </a:graphic>
                </wp:inline>
              </w:drawing>
            </w:r>
            <w:r>
              <w:rPr>
                <w:sz w:val="16"/>
              </w:rPr>
              <w:tab/>
            </w:r>
            <w:r>
              <w:rPr>
                <w:noProof/>
              </w:rPr>
              <w:drawing>
                <wp:inline distT="0" distB="0" distL="0" distR="0" wp14:anchorId="1AEDA2FB" wp14:editId="29923AC5">
                  <wp:extent cx="36576" cy="91440"/>
                  <wp:effectExtent l="0" t="0" r="0" b="0"/>
                  <wp:docPr id="156029" name="Picture 156029"/>
                  <wp:cNvGraphicFramePr/>
                  <a:graphic xmlns:a="http://schemas.openxmlformats.org/drawingml/2006/main">
                    <a:graphicData uri="http://schemas.openxmlformats.org/drawingml/2006/picture">
                      <pic:pic xmlns:pic="http://schemas.openxmlformats.org/drawingml/2006/picture">
                        <pic:nvPicPr>
                          <pic:cNvPr id="156029" name="Picture 156029"/>
                          <pic:cNvPicPr/>
                        </pic:nvPicPr>
                        <pic:blipFill>
                          <a:blip r:embed="rId880"/>
                          <a:stretch>
                            <a:fillRect/>
                          </a:stretch>
                        </pic:blipFill>
                        <pic:spPr>
                          <a:xfrm>
                            <a:off x="0" y="0"/>
                            <a:ext cx="36576" cy="91440"/>
                          </a:xfrm>
                          <a:prstGeom prst="rect">
                            <a:avLst/>
                          </a:prstGeom>
                        </pic:spPr>
                      </pic:pic>
                    </a:graphicData>
                  </a:graphic>
                </wp:inline>
              </w:drawing>
            </w:r>
            <w:r>
              <w:rPr>
                <w:rFonts w:ascii="Times New Roman" w:eastAsia="Times New Roman" w:hAnsi="Times New Roman" w:cs="Times New Roman"/>
                <w:sz w:val="16"/>
              </w:rPr>
              <w:t>ee.13-2021</w:t>
            </w:r>
          </w:p>
        </w:tc>
        <w:tc>
          <w:tcPr>
            <w:tcW w:w="1094" w:type="dxa"/>
            <w:tcBorders>
              <w:top w:val="nil"/>
              <w:left w:val="nil"/>
              <w:bottom w:val="nil"/>
              <w:right w:val="nil"/>
            </w:tcBorders>
            <w:vAlign w:val="center"/>
          </w:tcPr>
          <w:p w14:paraId="11F9CDEC" w14:textId="77777777" w:rsidR="003D72BD" w:rsidRDefault="00071604">
            <w:pPr>
              <w:spacing w:after="0"/>
              <w:ind w:left="67"/>
            </w:pPr>
            <w:r>
              <w:rPr>
                <w:sz w:val="20"/>
              </w:rPr>
              <w:t>515765K</w:t>
            </w:r>
          </w:p>
        </w:tc>
        <w:tc>
          <w:tcPr>
            <w:tcW w:w="4829" w:type="dxa"/>
            <w:tcBorders>
              <w:top w:val="nil"/>
              <w:left w:val="nil"/>
              <w:bottom w:val="nil"/>
              <w:right w:val="nil"/>
            </w:tcBorders>
            <w:vAlign w:val="center"/>
          </w:tcPr>
          <w:p w14:paraId="375D8A96" w14:textId="77777777" w:rsidR="003D72BD" w:rsidRDefault="00071604">
            <w:pPr>
              <w:spacing w:after="0"/>
              <w:ind w:left="10"/>
            </w:pPr>
            <w:r>
              <w:t>RAMIREZ FIGUEROA FREDY ANTONIO</w:t>
            </w:r>
          </w:p>
        </w:tc>
        <w:tc>
          <w:tcPr>
            <w:tcW w:w="1037" w:type="dxa"/>
            <w:tcBorders>
              <w:top w:val="nil"/>
              <w:left w:val="nil"/>
              <w:bottom w:val="nil"/>
              <w:right w:val="nil"/>
            </w:tcBorders>
          </w:tcPr>
          <w:p w14:paraId="1A9A6AA5" w14:textId="77777777" w:rsidR="003D72BD" w:rsidRDefault="00071604">
            <w:pPr>
              <w:spacing w:after="0"/>
              <w:ind w:right="19"/>
              <w:jc w:val="right"/>
            </w:pPr>
            <w:r>
              <w:rPr>
                <w:sz w:val="20"/>
              </w:rPr>
              <w:t>S5,097.19</w:t>
            </w:r>
          </w:p>
        </w:tc>
      </w:tr>
      <w:tr w:rsidR="003D72BD" w14:paraId="7E03AABC" w14:textId="77777777">
        <w:trPr>
          <w:trHeight w:val="385"/>
        </w:trPr>
        <w:tc>
          <w:tcPr>
            <w:tcW w:w="2755" w:type="dxa"/>
            <w:tcBorders>
              <w:top w:val="nil"/>
              <w:left w:val="nil"/>
              <w:bottom w:val="nil"/>
              <w:right w:val="nil"/>
            </w:tcBorders>
            <w:vAlign w:val="center"/>
          </w:tcPr>
          <w:p w14:paraId="01FAAFAC" w14:textId="77777777" w:rsidR="003D72BD" w:rsidRDefault="00071604">
            <w:pPr>
              <w:tabs>
                <w:tab w:val="center" w:pos="1037"/>
                <w:tab w:val="center" w:pos="1181"/>
                <w:tab w:val="center" w:pos="1771"/>
              </w:tabs>
              <w:spacing w:after="0"/>
            </w:pPr>
            <w:r>
              <w:rPr>
                <w:sz w:val="20"/>
              </w:rPr>
              <w:t xml:space="preserve">CSF-BID </w:t>
            </w:r>
            <w:r>
              <w:rPr>
                <w:noProof/>
              </w:rPr>
              <w:drawing>
                <wp:inline distT="0" distB="0" distL="0" distR="0" wp14:anchorId="69E56B42" wp14:editId="2150BF0F">
                  <wp:extent cx="85344" cy="91440"/>
                  <wp:effectExtent l="0" t="0" r="0" b="0"/>
                  <wp:docPr id="156033" name="Picture 156033"/>
                  <wp:cNvGraphicFramePr/>
                  <a:graphic xmlns:a="http://schemas.openxmlformats.org/drawingml/2006/main">
                    <a:graphicData uri="http://schemas.openxmlformats.org/drawingml/2006/picture">
                      <pic:pic xmlns:pic="http://schemas.openxmlformats.org/drawingml/2006/picture">
                        <pic:nvPicPr>
                          <pic:cNvPr id="156033" name="Picture 156033"/>
                          <pic:cNvPicPr/>
                        </pic:nvPicPr>
                        <pic:blipFill>
                          <a:blip r:embed="rId881"/>
                          <a:stretch>
                            <a:fillRect/>
                          </a:stretch>
                        </pic:blipFill>
                        <pic:spPr>
                          <a:xfrm>
                            <a:off x="0" y="0"/>
                            <a:ext cx="85344" cy="91440"/>
                          </a:xfrm>
                          <a:prstGeom prst="rect">
                            <a:avLst/>
                          </a:prstGeom>
                        </pic:spPr>
                      </pic:pic>
                    </a:graphicData>
                  </a:graphic>
                </wp:inline>
              </w:drawing>
            </w:r>
            <w:r>
              <w:rPr>
                <w:sz w:val="20"/>
              </w:rPr>
              <w:tab/>
            </w:r>
            <w:r>
              <w:rPr>
                <w:noProof/>
              </w:rPr>
              <w:drawing>
                <wp:inline distT="0" distB="0" distL="0" distR="0" wp14:anchorId="31BE747F" wp14:editId="72880200">
                  <wp:extent cx="36576" cy="85344"/>
                  <wp:effectExtent l="0" t="0" r="0" b="0"/>
                  <wp:docPr id="156035" name="Picture 156035"/>
                  <wp:cNvGraphicFramePr/>
                  <a:graphic xmlns:a="http://schemas.openxmlformats.org/drawingml/2006/main">
                    <a:graphicData uri="http://schemas.openxmlformats.org/drawingml/2006/picture">
                      <pic:pic xmlns:pic="http://schemas.openxmlformats.org/drawingml/2006/picture">
                        <pic:nvPicPr>
                          <pic:cNvPr id="156035" name="Picture 156035"/>
                          <pic:cNvPicPr/>
                        </pic:nvPicPr>
                        <pic:blipFill>
                          <a:blip r:embed="rId882"/>
                          <a:stretch>
                            <a:fillRect/>
                          </a:stretch>
                        </pic:blipFill>
                        <pic:spPr>
                          <a:xfrm>
                            <a:off x="0" y="0"/>
                            <a:ext cx="36576" cy="85344"/>
                          </a:xfrm>
                          <a:prstGeom prst="rect">
                            <a:avLst/>
                          </a:prstGeom>
                        </pic:spPr>
                      </pic:pic>
                    </a:graphicData>
                  </a:graphic>
                </wp:inline>
              </w:drawing>
            </w:r>
            <w:r>
              <w:rPr>
                <w:sz w:val="20"/>
              </w:rPr>
              <w:tab/>
            </w:r>
            <w:r>
              <w:rPr>
                <w:noProof/>
              </w:rPr>
              <w:drawing>
                <wp:inline distT="0" distB="0" distL="0" distR="0" wp14:anchorId="66C1C058" wp14:editId="31FCE409">
                  <wp:extent cx="97536" cy="91440"/>
                  <wp:effectExtent l="0" t="0" r="0" b="0"/>
                  <wp:docPr id="156034" name="Picture 156034"/>
                  <wp:cNvGraphicFramePr/>
                  <a:graphic xmlns:a="http://schemas.openxmlformats.org/drawingml/2006/main">
                    <a:graphicData uri="http://schemas.openxmlformats.org/drawingml/2006/picture">
                      <pic:pic xmlns:pic="http://schemas.openxmlformats.org/drawingml/2006/picture">
                        <pic:nvPicPr>
                          <pic:cNvPr id="156034" name="Picture 156034"/>
                          <pic:cNvPicPr/>
                        </pic:nvPicPr>
                        <pic:blipFill>
                          <a:blip r:embed="rId883"/>
                          <a:stretch>
                            <a:fillRect/>
                          </a:stretch>
                        </pic:blipFill>
                        <pic:spPr>
                          <a:xfrm>
                            <a:off x="0" y="0"/>
                            <a:ext cx="97536" cy="91440"/>
                          </a:xfrm>
                          <a:prstGeom prst="rect">
                            <a:avLst/>
                          </a:prstGeom>
                        </pic:spPr>
                      </pic:pic>
                    </a:graphicData>
                  </a:graphic>
                </wp:inline>
              </w:drawing>
            </w:r>
            <w:r>
              <w:rPr>
                <w:sz w:val="20"/>
              </w:rPr>
              <w:tab/>
            </w:r>
            <w:r>
              <w:rPr>
                <w:noProof/>
              </w:rPr>
              <w:drawing>
                <wp:inline distT="0" distB="0" distL="0" distR="0" wp14:anchorId="4DC4EE9B" wp14:editId="17029923">
                  <wp:extent cx="36576" cy="91440"/>
                  <wp:effectExtent l="0" t="0" r="0" b="0"/>
                  <wp:docPr id="156036" name="Picture 156036"/>
                  <wp:cNvGraphicFramePr/>
                  <a:graphic xmlns:a="http://schemas.openxmlformats.org/drawingml/2006/main">
                    <a:graphicData uri="http://schemas.openxmlformats.org/drawingml/2006/picture">
                      <pic:pic xmlns:pic="http://schemas.openxmlformats.org/drawingml/2006/picture">
                        <pic:nvPicPr>
                          <pic:cNvPr id="156036" name="Picture 156036"/>
                          <pic:cNvPicPr/>
                        </pic:nvPicPr>
                        <pic:blipFill>
                          <a:blip r:embed="rId884"/>
                          <a:stretch>
                            <a:fillRect/>
                          </a:stretch>
                        </pic:blipFill>
                        <pic:spPr>
                          <a:xfrm>
                            <a:off x="0" y="0"/>
                            <a:ext cx="36576" cy="91440"/>
                          </a:xfrm>
                          <a:prstGeom prst="rect">
                            <a:avLst/>
                          </a:prstGeom>
                        </pic:spPr>
                      </pic:pic>
                    </a:graphicData>
                  </a:graphic>
                </wp:inline>
              </w:drawing>
            </w:r>
            <w:r>
              <w:rPr>
                <w:sz w:val="20"/>
              </w:rPr>
              <w:t>38-13-2022</w:t>
            </w:r>
          </w:p>
        </w:tc>
        <w:tc>
          <w:tcPr>
            <w:tcW w:w="1094" w:type="dxa"/>
            <w:tcBorders>
              <w:top w:val="nil"/>
              <w:left w:val="nil"/>
              <w:bottom w:val="nil"/>
              <w:right w:val="nil"/>
            </w:tcBorders>
            <w:vAlign w:val="center"/>
          </w:tcPr>
          <w:p w14:paraId="093213A2" w14:textId="77777777" w:rsidR="003D72BD" w:rsidRDefault="00071604">
            <w:pPr>
              <w:spacing w:after="0"/>
              <w:ind w:left="77"/>
            </w:pPr>
            <w:r>
              <w:rPr>
                <w:sz w:val="20"/>
              </w:rPr>
              <w:t>9603670</w:t>
            </w:r>
          </w:p>
        </w:tc>
        <w:tc>
          <w:tcPr>
            <w:tcW w:w="4829" w:type="dxa"/>
            <w:tcBorders>
              <w:top w:val="nil"/>
              <w:left w:val="nil"/>
              <w:bottom w:val="nil"/>
              <w:right w:val="nil"/>
            </w:tcBorders>
            <w:vAlign w:val="center"/>
          </w:tcPr>
          <w:p w14:paraId="6127DF88" w14:textId="77777777" w:rsidR="003D72BD" w:rsidRDefault="00071604">
            <w:pPr>
              <w:spacing w:after="0"/>
              <w:ind w:left="10"/>
            </w:pPr>
            <w:r>
              <w:t>CORDOVA CATALAN CARLA MARIE</w:t>
            </w:r>
          </w:p>
        </w:tc>
        <w:tc>
          <w:tcPr>
            <w:tcW w:w="1037" w:type="dxa"/>
            <w:tcBorders>
              <w:top w:val="nil"/>
              <w:left w:val="nil"/>
              <w:bottom w:val="nil"/>
              <w:right w:val="nil"/>
            </w:tcBorders>
          </w:tcPr>
          <w:p w14:paraId="51B73F49" w14:textId="77777777" w:rsidR="003D72BD" w:rsidRDefault="00071604">
            <w:pPr>
              <w:spacing w:after="0"/>
              <w:ind w:right="19"/>
              <w:jc w:val="right"/>
            </w:pPr>
            <w:r>
              <w:rPr>
                <w:sz w:val="20"/>
              </w:rPr>
              <w:t>$4,438.03</w:t>
            </w:r>
          </w:p>
        </w:tc>
      </w:tr>
      <w:tr w:rsidR="003D72BD" w14:paraId="763297B1" w14:textId="77777777">
        <w:trPr>
          <w:trHeight w:val="387"/>
        </w:trPr>
        <w:tc>
          <w:tcPr>
            <w:tcW w:w="2755" w:type="dxa"/>
            <w:tcBorders>
              <w:top w:val="nil"/>
              <w:left w:val="nil"/>
              <w:bottom w:val="nil"/>
              <w:right w:val="nil"/>
            </w:tcBorders>
          </w:tcPr>
          <w:p w14:paraId="6DB9D89E" w14:textId="77777777" w:rsidR="003D72BD" w:rsidRDefault="00071604">
            <w:pPr>
              <w:tabs>
                <w:tab w:val="center" w:pos="1037"/>
                <w:tab w:val="center" w:pos="1181"/>
                <w:tab w:val="center" w:pos="1296"/>
                <w:tab w:val="center" w:pos="2136"/>
                <w:tab w:val="center" w:pos="2232"/>
              </w:tabs>
              <w:spacing w:after="0"/>
            </w:pPr>
            <w:r>
              <w:rPr>
                <w:sz w:val="24"/>
              </w:rPr>
              <w:t>CSF-BIO</w:t>
            </w:r>
            <w:r>
              <w:rPr>
                <w:noProof/>
              </w:rPr>
              <w:drawing>
                <wp:inline distT="0" distB="0" distL="0" distR="0" wp14:anchorId="59B98B9C" wp14:editId="3E2DCCD8">
                  <wp:extent cx="128016" cy="79248"/>
                  <wp:effectExtent l="0" t="0" r="0" b="0"/>
                  <wp:docPr id="156039" name="Picture 156039"/>
                  <wp:cNvGraphicFramePr/>
                  <a:graphic xmlns:a="http://schemas.openxmlformats.org/drawingml/2006/main">
                    <a:graphicData uri="http://schemas.openxmlformats.org/drawingml/2006/picture">
                      <pic:pic xmlns:pic="http://schemas.openxmlformats.org/drawingml/2006/picture">
                        <pic:nvPicPr>
                          <pic:cNvPr id="156039" name="Picture 156039"/>
                          <pic:cNvPicPr/>
                        </pic:nvPicPr>
                        <pic:blipFill>
                          <a:blip r:embed="rId885"/>
                          <a:stretch>
                            <a:fillRect/>
                          </a:stretch>
                        </pic:blipFill>
                        <pic:spPr>
                          <a:xfrm>
                            <a:off x="0" y="0"/>
                            <a:ext cx="128016" cy="79248"/>
                          </a:xfrm>
                          <a:prstGeom prst="rect">
                            <a:avLst/>
                          </a:prstGeom>
                        </pic:spPr>
                      </pic:pic>
                    </a:graphicData>
                  </a:graphic>
                </wp:inline>
              </w:drawing>
            </w:r>
            <w:r>
              <w:rPr>
                <w:sz w:val="24"/>
              </w:rPr>
              <w:tab/>
            </w:r>
            <w:r>
              <w:rPr>
                <w:noProof/>
              </w:rPr>
              <w:drawing>
                <wp:inline distT="0" distB="0" distL="0" distR="0" wp14:anchorId="7E1846E4" wp14:editId="0464A386">
                  <wp:extent cx="36576" cy="79248"/>
                  <wp:effectExtent l="0" t="0" r="0" b="0"/>
                  <wp:docPr id="156042" name="Picture 156042"/>
                  <wp:cNvGraphicFramePr/>
                  <a:graphic xmlns:a="http://schemas.openxmlformats.org/drawingml/2006/main">
                    <a:graphicData uri="http://schemas.openxmlformats.org/drawingml/2006/picture">
                      <pic:pic xmlns:pic="http://schemas.openxmlformats.org/drawingml/2006/picture">
                        <pic:nvPicPr>
                          <pic:cNvPr id="156042" name="Picture 156042"/>
                          <pic:cNvPicPr/>
                        </pic:nvPicPr>
                        <pic:blipFill>
                          <a:blip r:embed="rId886"/>
                          <a:stretch>
                            <a:fillRect/>
                          </a:stretch>
                        </pic:blipFill>
                        <pic:spPr>
                          <a:xfrm>
                            <a:off x="0" y="0"/>
                            <a:ext cx="36576" cy="79248"/>
                          </a:xfrm>
                          <a:prstGeom prst="rect">
                            <a:avLst/>
                          </a:prstGeom>
                        </pic:spPr>
                      </pic:pic>
                    </a:graphicData>
                  </a:graphic>
                </wp:inline>
              </w:drawing>
            </w:r>
            <w:r>
              <w:rPr>
                <w:sz w:val="24"/>
              </w:rPr>
              <w:tab/>
            </w:r>
            <w:r>
              <w:rPr>
                <w:noProof/>
              </w:rPr>
              <w:drawing>
                <wp:inline distT="0" distB="0" distL="0" distR="0" wp14:anchorId="23E2078D" wp14:editId="314864B8">
                  <wp:extent cx="85344" cy="79248"/>
                  <wp:effectExtent l="0" t="0" r="0" b="0"/>
                  <wp:docPr id="156038" name="Picture 156038"/>
                  <wp:cNvGraphicFramePr/>
                  <a:graphic xmlns:a="http://schemas.openxmlformats.org/drawingml/2006/main">
                    <a:graphicData uri="http://schemas.openxmlformats.org/drawingml/2006/picture">
                      <pic:pic xmlns:pic="http://schemas.openxmlformats.org/drawingml/2006/picture">
                        <pic:nvPicPr>
                          <pic:cNvPr id="156038" name="Picture 156038"/>
                          <pic:cNvPicPr/>
                        </pic:nvPicPr>
                        <pic:blipFill>
                          <a:blip r:embed="rId887"/>
                          <a:stretch>
                            <a:fillRect/>
                          </a:stretch>
                        </pic:blipFill>
                        <pic:spPr>
                          <a:xfrm>
                            <a:off x="0" y="0"/>
                            <a:ext cx="85344" cy="79248"/>
                          </a:xfrm>
                          <a:prstGeom prst="rect">
                            <a:avLst/>
                          </a:prstGeom>
                        </pic:spPr>
                      </pic:pic>
                    </a:graphicData>
                  </a:graphic>
                </wp:inline>
              </w:drawing>
            </w:r>
            <w:r>
              <w:rPr>
                <w:sz w:val="24"/>
              </w:rPr>
              <w:tab/>
            </w:r>
            <w:r>
              <w:rPr>
                <w:noProof/>
              </w:rPr>
              <w:drawing>
                <wp:inline distT="0" distB="0" distL="0" distR="0" wp14:anchorId="414CBF09" wp14:editId="38498E18">
                  <wp:extent cx="36576" cy="79248"/>
                  <wp:effectExtent l="0" t="0" r="0" b="0"/>
                  <wp:docPr id="156041" name="Picture 156041"/>
                  <wp:cNvGraphicFramePr/>
                  <a:graphic xmlns:a="http://schemas.openxmlformats.org/drawingml/2006/main">
                    <a:graphicData uri="http://schemas.openxmlformats.org/drawingml/2006/picture">
                      <pic:pic xmlns:pic="http://schemas.openxmlformats.org/drawingml/2006/picture">
                        <pic:nvPicPr>
                          <pic:cNvPr id="156041" name="Picture 156041"/>
                          <pic:cNvPicPr/>
                        </pic:nvPicPr>
                        <pic:blipFill>
                          <a:blip r:embed="rId888"/>
                          <a:stretch>
                            <a:fillRect/>
                          </a:stretch>
                        </pic:blipFill>
                        <pic:spPr>
                          <a:xfrm>
                            <a:off x="0" y="0"/>
                            <a:ext cx="36576" cy="79248"/>
                          </a:xfrm>
                          <a:prstGeom prst="rect">
                            <a:avLst/>
                          </a:prstGeom>
                        </pic:spPr>
                      </pic:pic>
                    </a:graphicData>
                  </a:graphic>
                </wp:inline>
              </w:drawing>
            </w:r>
            <w:r>
              <w:rPr>
                <w:sz w:val="24"/>
              </w:rPr>
              <w:tab/>
            </w:r>
            <w:r>
              <w:rPr>
                <w:noProof/>
              </w:rPr>
              <w:drawing>
                <wp:inline distT="0" distB="0" distL="0" distR="0" wp14:anchorId="78DCEFAE" wp14:editId="4EE3D28F">
                  <wp:extent cx="54864" cy="91440"/>
                  <wp:effectExtent l="0" t="0" r="0" b="0"/>
                  <wp:docPr id="156040" name="Picture 156040"/>
                  <wp:cNvGraphicFramePr/>
                  <a:graphic xmlns:a="http://schemas.openxmlformats.org/drawingml/2006/main">
                    <a:graphicData uri="http://schemas.openxmlformats.org/drawingml/2006/picture">
                      <pic:pic xmlns:pic="http://schemas.openxmlformats.org/drawingml/2006/picture">
                        <pic:nvPicPr>
                          <pic:cNvPr id="156040" name="Picture 156040"/>
                          <pic:cNvPicPr/>
                        </pic:nvPicPr>
                        <pic:blipFill>
                          <a:blip r:embed="rId889"/>
                          <a:stretch>
                            <a:fillRect/>
                          </a:stretch>
                        </pic:blipFill>
                        <pic:spPr>
                          <a:xfrm>
                            <a:off x="0" y="0"/>
                            <a:ext cx="54864" cy="91440"/>
                          </a:xfrm>
                          <a:prstGeom prst="rect">
                            <a:avLst/>
                          </a:prstGeom>
                        </pic:spPr>
                      </pic:pic>
                    </a:graphicData>
                  </a:graphic>
                </wp:inline>
              </w:drawing>
            </w:r>
            <w:r>
              <w:rPr>
                <w:sz w:val="24"/>
              </w:rPr>
              <w:tab/>
            </w:r>
            <w:r>
              <w:rPr>
                <w:noProof/>
              </w:rPr>
              <w:drawing>
                <wp:inline distT="0" distB="0" distL="0" distR="0" wp14:anchorId="1511849B" wp14:editId="5C18DAD1">
                  <wp:extent cx="30480" cy="85344"/>
                  <wp:effectExtent l="0" t="0" r="0" b="0"/>
                  <wp:docPr id="156037" name="Picture 156037"/>
                  <wp:cNvGraphicFramePr/>
                  <a:graphic xmlns:a="http://schemas.openxmlformats.org/drawingml/2006/main">
                    <a:graphicData uri="http://schemas.openxmlformats.org/drawingml/2006/picture">
                      <pic:pic xmlns:pic="http://schemas.openxmlformats.org/drawingml/2006/picture">
                        <pic:nvPicPr>
                          <pic:cNvPr id="156037" name="Picture 156037"/>
                          <pic:cNvPicPr/>
                        </pic:nvPicPr>
                        <pic:blipFill>
                          <a:blip r:embed="rId890"/>
                          <a:stretch>
                            <a:fillRect/>
                          </a:stretch>
                        </pic:blipFill>
                        <pic:spPr>
                          <a:xfrm>
                            <a:off x="0" y="0"/>
                            <a:ext cx="30480" cy="85344"/>
                          </a:xfrm>
                          <a:prstGeom prst="rect">
                            <a:avLst/>
                          </a:prstGeom>
                        </pic:spPr>
                      </pic:pic>
                    </a:graphicData>
                  </a:graphic>
                </wp:inline>
              </w:drawing>
            </w:r>
          </w:p>
        </w:tc>
        <w:tc>
          <w:tcPr>
            <w:tcW w:w="1094" w:type="dxa"/>
            <w:tcBorders>
              <w:top w:val="nil"/>
              <w:left w:val="nil"/>
              <w:bottom w:val="nil"/>
              <w:right w:val="nil"/>
            </w:tcBorders>
          </w:tcPr>
          <w:p w14:paraId="0DB81C03" w14:textId="77777777" w:rsidR="003D72BD" w:rsidRDefault="00071604">
            <w:pPr>
              <w:spacing w:after="0"/>
              <w:ind w:left="29"/>
            </w:pPr>
            <w:r>
              <w:rPr>
                <w:sz w:val="20"/>
              </w:rPr>
              <w:t>24054438</w:t>
            </w:r>
          </w:p>
        </w:tc>
        <w:tc>
          <w:tcPr>
            <w:tcW w:w="4829" w:type="dxa"/>
            <w:tcBorders>
              <w:top w:val="nil"/>
              <w:left w:val="nil"/>
              <w:bottom w:val="nil"/>
              <w:right w:val="nil"/>
            </w:tcBorders>
          </w:tcPr>
          <w:p w14:paraId="6B17673E" w14:textId="77777777" w:rsidR="003D72BD" w:rsidRDefault="00071604">
            <w:pPr>
              <w:spacing w:after="0"/>
              <w:ind w:left="10"/>
            </w:pPr>
            <w:r>
              <w:t xml:space="preserve">MEONO </w:t>
            </w:r>
            <w:proofErr w:type="spellStart"/>
            <w:r>
              <w:t>AGUiLAR</w:t>
            </w:r>
            <w:proofErr w:type="spellEnd"/>
            <w:r>
              <w:t xml:space="preserve"> FAUSTO ROOEMIRO</w:t>
            </w:r>
          </w:p>
        </w:tc>
        <w:tc>
          <w:tcPr>
            <w:tcW w:w="1037" w:type="dxa"/>
            <w:tcBorders>
              <w:top w:val="nil"/>
              <w:left w:val="nil"/>
              <w:bottom w:val="nil"/>
              <w:right w:val="nil"/>
            </w:tcBorders>
          </w:tcPr>
          <w:p w14:paraId="7BE0B2A6" w14:textId="77777777" w:rsidR="003D72BD" w:rsidRDefault="00071604">
            <w:pPr>
              <w:spacing w:after="0"/>
              <w:ind w:right="19"/>
              <w:jc w:val="right"/>
            </w:pPr>
            <w:r>
              <w:rPr>
                <w:sz w:val="20"/>
              </w:rPr>
              <w:t>$3,852.56</w:t>
            </w:r>
          </w:p>
        </w:tc>
      </w:tr>
      <w:tr w:rsidR="003D72BD" w14:paraId="5E74CE76" w14:textId="77777777">
        <w:trPr>
          <w:trHeight w:val="370"/>
        </w:trPr>
        <w:tc>
          <w:tcPr>
            <w:tcW w:w="2755" w:type="dxa"/>
            <w:tcBorders>
              <w:top w:val="nil"/>
              <w:left w:val="nil"/>
              <w:bottom w:val="nil"/>
              <w:right w:val="nil"/>
            </w:tcBorders>
          </w:tcPr>
          <w:p w14:paraId="0DF25837" w14:textId="77777777" w:rsidR="003D72BD" w:rsidRDefault="00071604">
            <w:pPr>
              <w:spacing w:after="0"/>
              <w:ind w:left="19"/>
            </w:pPr>
            <w:r>
              <w:rPr>
                <w:sz w:val="20"/>
              </w:rPr>
              <w:t>CSP-BID 3610-188-12-2021</w:t>
            </w:r>
          </w:p>
        </w:tc>
        <w:tc>
          <w:tcPr>
            <w:tcW w:w="1094" w:type="dxa"/>
            <w:tcBorders>
              <w:top w:val="nil"/>
              <w:left w:val="nil"/>
              <w:bottom w:val="nil"/>
              <w:right w:val="nil"/>
            </w:tcBorders>
            <w:vAlign w:val="center"/>
          </w:tcPr>
          <w:p w14:paraId="252EF3A6" w14:textId="77777777" w:rsidR="003D72BD" w:rsidRDefault="00071604">
            <w:pPr>
              <w:spacing w:after="0"/>
              <w:ind w:left="29"/>
            </w:pPr>
            <w:r>
              <w:rPr>
                <w:sz w:val="20"/>
              </w:rPr>
              <w:t>24054488</w:t>
            </w:r>
          </w:p>
        </w:tc>
        <w:tc>
          <w:tcPr>
            <w:tcW w:w="4829" w:type="dxa"/>
            <w:tcBorders>
              <w:top w:val="nil"/>
              <w:left w:val="nil"/>
              <w:bottom w:val="nil"/>
              <w:right w:val="nil"/>
            </w:tcBorders>
          </w:tcPr>
          <w:p w14:paraId="1545ED97" w14:textId="77777777" w:rsidR="003D72BD" w:rsidRDefault="00071604">
            <w:pPr>
              <w:spacing w:after="0"/>
              <w:ind w:left="10"/>
            </w:pPr>
            <w:r>
              <w:rPr>
                <w:sz w:val="20"/>
              </w:rPr>
              <w:t>MEONO AGI-UI-AR FAUSTO RODE-MIRO</w:t>
            </w:r>
          </w:p>
        </w:tc>
        <w:tc>
          <w:tcPr>
            <w:tcW w:w="1037" w:type="dxa"/>
            <w:tcBorders>
              <w:top w:val="nil"/>
              <w:left w:val="nil"/>
              <w:bottom w:val="nil"/>
              <w:right w:val="nil"/>
            </w:tcBorders>
          </w:tcPr>
          <w:p w14:paraId="36B87BDE" w14:textId="77777777" w:rsidR="003D72BD" w:rsidRDefault="00071604">
            <w:pPr>
              <w:spacing w:after="0"/>
              <w:ind w:right="19"/>
              <w:jc w:val="right"/>
            </w:pPr>
            <w:r>
              <w:rPr>
                <w:sz w:val="20"/>
              </w:rPr>
              <w:t>$3,552.56</w:t>
            </w:r>
          </w:p>
        </w:tc>
      </w:tr>
      <w:tr w:rsidR="003D72BD" w14:paraId="2B8D6383" w14:textId="77777777">
        <w:trPr>
          <w:trHeight w:val="380"/>
        </w:trPr>
        <w:tc>
          <w:tcPr>
            <w:tcW w:w="2755" w:type="dxa"/>
            <w:tcBorders>
              <w:top w:val="nil"/>
              <w:left w:val="nil"/>
              <w:bottom w:val="nil"/>
              <w:right w:val="nil"/>
            </w:tcBorders>
            <w:vAlign w:val="center"/>
          </w:tcPr>
          <w:p w14:paraId="42216467" w14:textId="77777777" w:rsidR="003D72BD" w:rsidRDefault="00071604">
            <w:pPr>
              <w:spacing w:after="0"/>
              <w:ind w:left="19"/>
            </w:pPr>
            <w:r>
              <w:rPr>
                <w:sz w:val="20"/>
              </w:rPr>
              <w:t>CSF-BID 361b.1ßd-12-2021</w:t>
            </w:r>
          </w:p>
        </w:tc>
        <w:tc>
          <w:tcPr>
            <w:tcW w:w="1094" w:type="dxa"/>
            <w:tcBorders>
              <w:top w:val="nil"/>
              <w:left w:val="nil"/>
              <w:bottom w:val="nil"/>
              <w:right w:val="nil"/>
            </w:tcBorders>
            <w:vAlign w:val="center"/>
          </w:tcPr>
          <w:p w14:paraId="16158D9A" w14:textId="77777777" w:rsidR="003D72BD" w:rsidRDefault="00071604">
            <w:pPr>
              <w:spacing w:after="0"/>
              <w:ind w:left="29"/>
            </w:pPr>
            <w:r>
              <w:rPr>
                <w:sz w:val="20"/>
              </w:rPr>
              <w:t>24054488</w:t>
            </w:r>
          </w:p>
        </w:tc>
        <w:tc>
          <w:tcPr>
            <w:tcW w:w="4829" w:type="dxa"/>
            <w:tcBorders>
              <w:top w:val="nil"/>
              <w:left w:val="nil"/>
              <w:bottom w:val="nil"/>
              <w:right w:val="nil"/>
            </w:tcBorders>
          </w:tcPr>
          <w:p w14:paraId="53E5F9AD" w14:textId="77777777" w:rsidR="003D72BD" w:rsidRDefault="00071604">
            <w:pPr>
              <w:spacing w:after="0"/>
              <w:ind w:left="10"/>
            </w:pPr>
            <w:r>
              <w:t>MEONO AGU'LAR FAUSTO ROOEMIRO</w:t>
            </w:r>
          </w:p>
        </w:tc>
        <w:tc>
          <w:tcPr>
            <w:tcW w:w="1037" w:type="dxa"/>
            <w:tcBorders>
              <w:top w:val="nil"/>
              <w:left w:val="nil"/>
              <w:bottom w:val="nil"/>
              <w:right w:val="nil"/>
            </w:tcBorders>
          </w:tcPr>
          <w:p w14:paraId="38A84C8C" w14:textId="77777777" w:rsidR="003D72BD" w:rsidRDefault="00071604">
            <w:pPr>
              <w:spacing w:after="0"/>
              <w:ind w:right="19"/>
              <w:jc w:val="right"/>
            </w:pPr>
            <w:r>
              <w:rPr>
                <w:sz w:val="20"/>
              </w:rPr>
              <w:t>$3,552.56</w:t>
            </w:r>
          </w:p>
        </w:tc>
      </w:tr>
      <w:tr w:rsidR="003D72BD" w14:paraId="546CBF2F" w14:textId="77777777">
        <w:trPr>
          <w:trHeight w:val="384"/>
        </w:trPr>
        <w:tc>
          <w:tcPr>
            <w:tcW w:w="2755" w:type="dxa"/>
            <w:tcBorders>
              <w:top w:val="nil"/>
              <w:left w:val="nil"/>
              <w:bottom w:val="nil"/>
              <w:right w:val="nil"/>
            </w:tcBorders>
            <w:vAlign w:val="center"/>
          </w:tcPr>
          <w:p w14:paraId="6A2F6B75" w14:textId="77777777" w:rsidR="003D72BD" w:rsidRDefault="00071604">
            <w:pPr>
              <w:spacing w:after="0"/>
              <w:ind w:left="19"/>
            </w:pPr>
            <w:r>
              <w:rPr>
                <w:sz w:val="24"/>
              </w:rPr>
              <w:t>CSF-BID 3618-1B 12-2021</w:t>
            </w:r>
          </w:p>
        </w:tc>
        <w:tc>
          <w:tcPr>
            <w:tcW w:w="1094" w:type="dxa"/>
            <w:tcBorders>
              <w:top w:val="nil"/>
              <w:left w:val="nil"/>
              <w:bottom w:val="nil"/>
              <w:right w:val="nil"/>
            </w:tcBorders>
            <w:vAlign w:val="center"/>
          </w:tcPr>
          <w:p w14:paraId="383A63A9" w14:textId="77777777" w:rsidR="003D72BD" w:rsidRDefault="00071604">
            <w:pPr>
              <w:spacing w:after="0"/>
              <w:ind w:left="19"/>
            </w:pPr>
            <w:r>
              <w:rPr>
                <w:sz w:val="20"/>
              </w:rPr>
              <w:t>24054488</w:t>
            </w:r>
          </w:p>
        </w:tc>
        <w:tc>
          <w:tcPr>
            <w:tcW w:w="4829" w:type="dxa"/>
            <w:tcBorders>
              <w:top w:val="nil"/>
              <w:left w:val="nil"/>
              <w:bottom w:val="nil"/>
              <w:right w:val="nil"/>
            </w:tcBorders>
            <w:vAlign w:val="center"/>
          </w:tcPr>
          <w:p w14:paraId="330E2369" w14:textId="77777777" w:rsidR="003D72BD" w:rsidRDefault="00071604">
            <w:pPr>
              <w:spacing w:after="0"/>
              <w:ind w:left="10"/>
            </w:pPr>
            <w:r>
              <w:t>MEONO AGUILAR FAUSTO ROOEMIRO</w:t>
            </w:r>
          </w:p>
        </w:tc>
        <w:tc>
          <w:tcPr>
            <w:tcW w:w="1037" w:type="dxa"/>
            <w:tcBorders>
              <w:top w:val="nil"/>
              <w:left w:val="nil"/>
              <w:bottom w:val="nil"/>
              <w:right w:val="nil"/>
            </w:tcBorders>
          </w:tcPr>
          <w:p w14:paraId="407144E4" w14:textId="77777777" w:rsidR="003D72BD" w:rsidRDefault="00071604">
            <w:pPr>
              <w:spacing w:after="0"/>
              <w:ind w:right="19"/>
              <w:jc w:val="right"/>
            </w:pPr>
            <w:r>
              <w:rPr>
                <w:sz w:val="18"/>
              </w:rPr>
              <w:t>$31552_56</w:t>
            </w:r>
          </w:p>
        </w:tc>
      </w:tr>
      <w:tr w:rsidR="003D72BD" w14:paraId="679E1C0B" w14:textId="77777777">
        <w:trPr>
          <w:trHeight w:val="390"/>
        </w:trPr>
        <w:tc>
          <w:tcPr>
            <w:tcW w:w="2755" w:type="dxa"/>
            <w:tcBorders>
              <w:top w:val="nil"/>
              <w:left w:val="nil"/>
              <w:bottom w:val="nil"/>
              <w:right w:val="nil"/>
            </w:tcBorders>
            <w:vAlign w:val="center"/>
          </w:tcPr>
          <w:p w14:paraId="6AEF5E8A" w14:textId="77777777" w:rsidR="003D72BD" w:rsidRDefault="00071604">
            <w:pPr>
              <w:spacing w:after="0"/>
              <w:ind w:left="10"/>
            </w:pPr>
            <w:r>
              <w:rPr>
                <w:sz w:val="20"/>
              </w:rPr>
              <w:t>CSP.SID 3G18-t8B-g-2021</w:t>
            </w:r>
          </w:p>
        </w:tc>
        <w:tc>
          <w:tcPr>
            <w:tcW w:w="1094" w:type="dxa"/>
            <w:tcBorders>
              <w:top w:val="nil"/>
              <w:left w:val="nil"/>
              <w:bottom w:val="nil"/>
              <w:right w:val="nil"/>
            </w:tcBorders>
            <w:vAlign w:val="center"/>
          </w:tcPr>
          <w:p w14:paraId="7C0AC69F" w14:textId="77777777" w:rsidR="003D72BD" w:rsidRDefault="00071604">
            <w:pPr>
              <w:spacing w:after="0"/>
              <w:ind w:left="29"/>
            </w:pPr>
            <w:r>
              <w:rPr>
                <w:sz w:val="20"/>
              </w:rPr>
              <w:t>15044130</w:t>
            </w:r>
          </w:p>
        </w:tc>
        <w:tc>
          <w:tcPr>
            <w:tcW w:w="4829" w:type="dxa"/>
            <w:tcBorders>
              <w:top w:val="nil"/>
              <w:left w:val="nil"/>
              <w:bottom w:val="nil"/>
              <w:right w:val="nil"/>
            </w:tcBorders>
            <w:vAlign w:val="center"/>
          </w:tcPr>
          <w:p w14:paraId="4472B095" w14:textId="77777777" w:rsidR="003D72BD" w:rsidRDefault="00071604">
            <w:pPr>
              <w:spacing w:after="0"/>
            </w:pPr>
            <w:r>
              <w:t>CABRERA SANCHEZ MARLON OLIVERIO</w:t>
            </w:r>
          </w:p>
        </w:tc>
        <w:tc>
          <w:tcPr>
            <w:tcW w:w="1037" w:type="dxa"/>
            <w:tcBorders>
              <w:top w:val="nil"/>
              <w:left w:val="nil"/>
              <w:bottom w:val="nil"/>
              <w:right w:val="nil"/>
            </w:tcBorders>
          </w:tcPr>
          <w:p w14:paraId="7EED107A" w14:textId="77777777" w:rsidR="003D72BD" w:rsidRDefault="00071604">
            <w:pPr>
              <w:spacing w:after="0"/>
              <w:ind w:right="29"/>
              <w:jc w:val="right"/>
            </w:pPr>
            <w:r>
              <w:rPr>
                <w:sz w:val="20"/>
              </w:rPr>
              <w:t>$2,139.46</w:t>
            </w:r>
          </w:p>
        </w:tc>
      </w:tr>
      <w:tr w:rsidR="003D72BD" w14:paraId="6DD70866" w14:textId="77777777">
        <w:trPr>
          <w:trHeight w:val="390"/>
        </w:trPr>
        <w:tc>
          <w:tcPr>
            <w:tcW w:w="2755" w:type="dxa"/>
            <w:tcBorders>
              <w:top w:val="nil"/>
              <w:left w:val="nil"/>
              <w:bottom w:val="nil"/>
              <w:right w:val="nil"/>
            </w:tcBorders>
            <w:vAlign w:val="center"/>
          </w:tcPr>
          <w:p w14:paraId="37A6B86D" w14:textId="77777777" w:rsidR="003D72BD" w:rsidRDefault="00071604">
            <w:pPr>
              <w:spacing w:after="0"/>
              <w:ind w:left="19"/>
            </w:pPr>
            <w:r>
              <w:rPr>
                <w:sz w:val="18"/>
              </w:rPr>
              <w:t>CSF-SID 3618-188--12-2021</w:t>
            </w:r>
          </w:p>
        </w:tc>
        <w:tc>
          <w:tcPr>
            <w:tcW w:w="1094" w:type="dxa"/>
            <w:tcBorders>
              <w:top w:val="nil"/>
              <w:left w:val="nil"/>
              <w:bottom w:val="nil"/>
              <w:right w:val="nil"/>
            </w:tcBorders>
            <w:vAlign w:val="center"/>
          </w:tcPr>
          <w:p w14:paraId="11FDECB1" w14:textId="77777777" w:rsidR="003D72BD" w:rsidRDefault="00071604">
            <w:pPr>
              <w:spacing w:after="0"/>
              <w:ind w:left="10"/>
            </w:pPr>
            <w:r>
              <w:rPr>
                <w:sz w:val="20"/>
              </w:rPr>
              <w:t>24054488</w:t>
            </w:r>
          </w:p>
        </w:tc>
        <w:tc>
          <w:tcPr>
            <w:tcW w:w="4829" w:type="dxa"/>
            <w:tcBorders>
              <w:top w:val="nil"/>
              <w:left w:val="nil"/>
              <w:bottom w:val="nil"/>
              <w:right w:val="nil"/>
            </w:tcBorders>
            <w:vAlign w:val="center"/>
          </w:tcPr>
          <w:p w14:paraId="556DF387" w14:textId="77777777" w:rsidR="003D72BD" w:rsidRDefault="00071604">
            <w:pPr>
              <w:spacing w:after="0"/>
            </w:pPr>
            <w:r>
              <w:t>MEOÅO AGUILAR FAUSTO RODEMIRO</w:t>
            </w:r>
          </w:p>
        </w:tc>
        <w:tc>
          <w:tcPr>
            <w:tcW w:w="1037" w:type="dxa"/>
            <w:tcBorders>
              <w:top w:val="nil"/>
              <w:left w:val="nil"/>
              <w:bottom w:val="nil"/>
              <w:right w:val="nil"/>
            </w:tcBorders>
          </w:tcPr>
          <w:p w14:paraId="762468D7" w14:textId="77777777" w:rsidR="003D72BD" w:rsidRDefault="00071604">
            <w:pPr>
              <w:spacing w:after="0"/>
              <w:ind w:right="19"/>
              <w:jc w:val="right"/>
            </w:pPr>
            <w:r>
              <w:rPr>
                <w:sz w:val="20"/>
              </w:rPr>
              <w:t>$3,546 79</w:t>
            </w:r>
          </w:p>
        </w:tc>
      </w:tr>
      <w:tr w:rsidR="003D72BD" w14:paraId="39AB0D80" w14:textId="77777777">
        <w:trPr>
          <w:trHeight w:val="396"/>
        </w:trPr>
        <w:tc>
          <w:tcPr>
            <w:tcW w:w="2755" w:type="dxa"/>
            <w:tcBorders>
              <w:top w:val="nil"/>
              <w:left w:val="nil"/>
              <w:bottom w:val="nil"/>
              <w:right w:val="nil"/>
            </w:tcBorders>
            <w:vAlign w:val="center"/>
          </w:tcPr>
          <w:p w14:paraId="6D6A1A7A" w14:textId="77777777" w:rsidR="003D72BD" w:rsidRDefault="00071604">
            <w:pPr>
              <w:tabs>
                <w:tab w:val="center" w:pos="346"/>
                <w:tab w:val="center" w:pos="499"/>
                <w:tab w:val="center" w:pos="581"/>
                <w:tab w:val="center" w:pos="1435"/>
              </w:tabs>
              <w:spacing w:after="0"/>
            </w:pPr>
            <w:r>
              <w:rPr>
                <w:noProof/>
              </w:rPr>
              <w:drawing>
                <wp:inline distT="0" distB="0" distL="0" distR="0" wp14:anchorId="408F59B8" wp14:editId="5671C0DC">
                  <wp:extent cx="67056" cy="79248"/>
                  <wp:effectExtent l="0" t="0" r="0" b="0"/>
                  <wp:docPr id="156044" name="Picture 156044"/>
                  <wp:cNvGraphicFramePr/>
                  <a:graphic xmlns:a="http://schemas.openxmlformats.org/drawingml/2006/main">
                    <a:graphicData uri="http://schemas.openxmlformats.org/drawingml/2006/picture">
                      <pic:pic xmlns:pic="http://schemas.openxmlformats.org/drawingml/2006/picture">
                        <pic:nvPicPr>
                          <pic:cNvPr id="156044" name="Picture 156044"/>
                          <pic:cNvPicPr/>
                        </pic:nvPicPr>
                        <pic:blipFill>
                          <a:blip r:embed="rId891"/>
                          <a:stretch>
                            <a:fillRect/>
                          </a:stretch>
                        </pic:blipFill>
                        <pic:spPr>
                          <a:xfrm>
                            <a:off x="0" y="0"/>
                            <a:ext cx="67056" cy="79248"/>
                          </a:xfrm>
                          <a:prstGeom prst="rect">
                            <a:avLst/>
                          </a:prstGeom>
                        </pic:spPr>
                      </pic:pic>
                    </a:graphicData>
                  </a:graphic>
                </wp:inline>
              </w:drawing>
            </w:r>
            <w:r>
              <w:rPr>
                <w:sz w:val="20"/>
              </w:rPr>
              <w:tab/>
            </w:r>
            <w:r>
              <w:rPr>
                <w:noProof/>
              </w:rPr>
              <w:drawing>
                <wp:inline distT="0" distB="0" distL="0" distR="0" wp14:anchorId="650089AB" wp14:editId="60AE457A">
                  <wp:extent cx="109728" cy="79248"/>
                  <wp:effectExtent l="0" t="0" r="0" b="0"/>
                  <wp:docPr id="156046" name="Picture 156046"/>
                  <wp:cNvGraphicFramePr/>
                  <a:graphic xmlns:a="http://schemas.openxmlformats.org/drawingml/2006/main">
                    <a:graphicData uri="http://schemas.openxmlformats.org/drawingml/2006/picture">
                      <pic:pic xmlns:pic="http://schemas.openxmlformats.org/drawingml/2006/picture">
                        <pic:nvPicPr>
                          <pic:cNvPr id="156046" name="Picture 156046"/>
                          <pic:cNvPicPr/>
                        </pic:nvPicPr>
                        <pic:blipFill>
                          <a:blip r:embed="rId892"/>
                          <a:stretch>
                            <a:fillRect/>
                          </a:stretch>
                        </pic:blipFill>
                        <pic:spPr>
                          <a:xfrm>
                            <a:off x="0" y="0"/>
                            <a:ext cx="109728" cy="79248"/>
                          </a:xfrm>
                          <a:prstGeom prst="rect">
                            <a:avLst/>
                          </a:prstGeom>
                        </pic:spPr>
                      </pic:pic>
                    </a:graphicData>
                  </a:graphic>
                </wp:inline>
              </w:drawing>
            </w:r>
            <w:r>
              <w:rPr>
                <w:sz w:val="20"/>
              </w:rPr>
              <w:tab/>
            </w:r>
            <w:r>
              <w:rPr>
                <w:noProof/>
              </w:rPr>
              <w:drawing>
                <wp:inline distT="0" distB="0" distL="0" distR="0" wp14:anchorId="18AC49CA" wp14:editId="24979683">
                  <wp:extent cx="60960" cy="91440"/>
                  <wp:effectExtent l="0" t="0" r="0" b="0"/>
                  <wp:docPr id="156045" name="Picture 156045"/>
                  <wp:cNvGraphicFramePr/>
                  <a:graphic xmlns:a="http://schemas.openxmlformats.org/drawingml/2006/main">
                    <a:graphicData uri="http://schemas.openxmlformats.org/drawingml/2006/picture">
                      <pic:pic xmlns:pic="http://schemas.openxmlformats.org/drawingml/2006/picture">
                        <pic:nvPicPr>
                          <pic:cNvPr id="156045" name="Picture 156045"/>
                          <pic:cNvPicPr/>
                        </pic:nvPicPr>
                        <pic:blipFill>
                          <a:blip r:embed="rId893"/>
                          <a:stretch>
                            <a:fillRect/>
                          </a:stretch>
                        </pic:blipFill>
                        <pic:spPr>
                          <a:xfrm>
                            <a:off x="0" y="0"/>
                            <a:ext cx="60960" cy="91440"/>
                          </a:xfrm>
                          <a:prstGeom prst="rect">
                            <a:avLst/>
                          </a:prstGeom>
                        </pic:spPr>
                      </pic:pic>
                    </a:graphicData>
                  </a:graphic>
                </wp:inline>
              </w:drawing>
            </w:r>
            <w:r>
              <w:rPr>
                <w:sz w:val="20"/>
              </w:rPr>
              <w:tab/>
            </w:r>
            <w:r>
              <w:rPr>
                <w:noProof/>
              </w:rPr>
              <w:drawing>
                <wp:inline distT="0" distB="0" distL="0" distR="0" wp14:anchorId="6675E80B" wp14:editId="5453E0A3">
                  <wp:extent cx="18288" cy="85344"/>
                  <wp:effectExtent l="0" t="0" r="0" b="0"/>
                  <wp:docPr id="156047" name="Picture 156047"/>
                  <wp:cNvGraphicFramePr/>
                  <a:graphic xmlns:a="http://schemas.openxmlformats.org/drawingml/2006/main">
                    <a:graphicData uri="http://schemas.openxmlformats.org/drawingml/2006/picture">
                      <pic:pic xmlns:pic="http://schemas.openxmlformats.org/drawingml/2006/picture">
                        <pic:nvPicPr>
                          <pic:cNvPr id="156047" name="Picture 156047"/>
                          <pic:cNvPicPr/>
                        </pic:nvPicPr>
                        <pic:blipFill>
                          <a:blip r:embed="rId894"/>
                          <a:stretch>
                            <a:fillRect/>
                          </a:stretch>
                        </pic:blipFill>
                        <pic:spPr>
                          <a:xfrm>
                            <a:off x="0" y="0"/>
                            <a:ext cx="18288" cy="85344"/>
                          </a:xfrm>
                          <a:prstGeom prst="rect">
                            <a:avLst/>
                          </a:prstGeom>
                        </pic:spPr>
                      </pic:pic>
                    </a:graphicData>
                  </a:graphic>
                </wp:inline>
              </w:drawing>
            </w:r>
            <w:r>
              <w:rPr>
                <w:sz w:val="20"/>
              </w:rPr>
              <w:tab/>
            </w:r>
            <w:r>
              <w:rPr>
                <w:noProof/>
              </w:rPr>
              <w:drawing>
                <wp:inline distT="0" distB="0" distL="0" distR="0" wp14:anchorId="30DDA39C" wp14:editId="41DA5BB5">
                  <wp:extent cx="73152" cy="91440"/>
                  <wp:effectExtent l="0" t="0" r="0" b="0"/>
                  <wp:docPr id="156043" name="Picture 156043"/>
                  <wp:cNvGraphicFramePr/>
                  <a:graphic xmlns:a="http://schemas.openxmlformats.org/drawingml/2006/main">
                    <a:graphicData uri="http://schemas.openxmlformats.org/drawingml/2006/picture">
                      <pic:pic xmlns:pic="http://schemas.openxmlformats.org/drawingml/2006/picture">
                        <pic:nvPicPr>
                          <pic:cNvPr id="156043" name="Picture 156043"/>
                          <pic:cNvPicPr/>
                        </pic:nvPicPr>
                        <pic:blipFill>
                          <a:blip r:embed="rId895"/>
                          <a:stretch>
                            <a:fillRect/>
                          </a:stretch>
                        </pic:blipFill>
                        <pic:spPr>
                          <a:xfrm>
                            <a:off x="0" y="0"/>
                            <a:ext cx="73152" cy="91440"/>
                          </a:xfrm>
                          <a:prstGeom prst="rect">
                            <a:avLst/>
                          </a:prstGeom>
                        </pic:spPr>
                      </pic:pic>
                    </a:graphicData>
                  </a:graphic>
                </wp:inline>
              </w:drawing>
            </w:r>
            <w:r>
              <w:rPr>
                <w:sz w:val="20"/>
              </w:rPr>
              <w:t>3$1&amp;183-12-2021</w:t>
            </w:r>
          </w:p>
        </w:tc>
        <w:tc>
          <w:tcPr>
            <w:tcW w:w="1094" w:type="dxa"/>
            <w:tcBorders>
              <w:top w:val="nil"/>
              <w:left w:val="nil"/>
              <w:bottom w:val="nil"/>
              <w:right w:val="nil"/>
            </w:tcBorders>
            <w:vAlign w:val="center"/>
          </w:tcPr>
          <w:p w14:paraId="1A86AA0A" w14:textId="77777777" w:rsidR="003D72BD" w:rsidRDefault="00071604">
            <w:pPr>
              <w:spacing w:after="0"/>
              <w:ind w:left="10"/>
            </w:pPr>
            <w:r>
              <w:rPr>
                <w:sz w:val="20"/>
              </w:rPr>
              <w:t>24054488</w:t>
            </w:r>
          </w:p>
        </w:tc>
        <w:tc>
          <w:tcPr>
            <w:tcW w:w="4829" w:type="dxa"/>
            <w:tcBorders>
              <w:top w:val="nil"/>
              <w:left w:val="nil"/>
              <w:bottom w:val="nil"/>
              <w:right w:val="nil"/>
            </w:tcBorders>
            <w:vAlign w:val="center"/>
          </w:tcPr>
          <w:p w14:paraId="3B3614E1" w14:textId="77777777" w:rsidR="003D72BD" w:rsidRDefault="00071604">
            <w:pPr>
              <w:spacing w:after="0"/>
            </w:pPr>
            <w:r>
              <w:t>MEONO AGUILAR FAUSTO RODEMIRO</w:t>
            </w:r>
          </w:p>
        </w:tc>
        <w:tc>
          <w:tcPr>
            <w:tcW w:w="1037" w:type="dxa"/>
            <w:tcBorders>
              <w:top w:val="nil"/>
              <w:left w:val="nil"/>
              <w:bottom w:val="nil"/>
              <w:right w:val="nil"/>
            </w:tcBorders>
            <w:vAlign w:val="bottom"/>
          </w:tcPr>
          <w:p w14:paraId="24CBCE03" w14:textId="77777777" w:rsidR="003D72BD" w:rsidRDefault="00071604">
            <w:pPr>
              <w:spacing w:after="0"/>
              <w:ind w:left="211"/>
            </w:pPr>
            <w:r>
              <w:rPr>
                <w:noProof/>
              </w:rPr>
              <w:drawing>
                <wp:inline distT="0" distB="0" distL="0" distR="0" wp14:anchorId="70FD05E5" wp14:editId="35D8058C">
                  <wp:extent cx="505968" cy="109728"/>
                  <wp:effectExtent l="0" t="0" r="0" b="0"/>
                  <wp:docPr id="156230" name="Picture 156230"/>
                  <wp:cNvGraphicFramePr/>
                  <a:graphic xmlns:a="http://schemas.openxmlformats.org/drawingml/2006/main">
                    <a:graphicData uri="http://schemas.openxmlformats.org/drawingml/2006/picture">
                      <pic:pic xmlns:pic="http://schemas.openxmlformats.org/drawingml/2006/picture">
                        <pic:nvPicPr>
                          <pic:cNvPr id="156230" name="Picture 156230"/>
                          <pic:cNvPicPr/>
                        </pic:nvPicPr>
                        <pic:blipFill>
                          <a:blip r:embed="rId896"/>
                          <a:stretch>
                            <a:fillRect/>
                          </a:stretch>
                        </pic:blipFill>
                        <pic:spPr>
                          <a:xfrm>
                            <a:off x="0" y="0"/>
                            <a:ext cx="505968" cy="109728"/>
                          </a:xfrm>
                          <a:prstGeom prst="rect">
                            <a:avLst/>
                          </a:prstGeom>
                        </pic:spPr>
                      </pic:pic>
                    </a:graphicData>
                  </a:graphic>
                </wp:inline>
              </w:drawing>
            </w:r>
          </w:p>
        </w:tc>
      </w:tr>
      <w:tr w:rsidR="003D72BD" w14:paraId="26409DF0" w14:textId="77777777">
        <w:trPr>
          <w:trHeight w:val="391"/>
        </w:trPr>
        <w:tc>
          <w:tcPr>
            <w:tcW w:w="2755" w:type="dxa"/>
            <w:tcBorders>
              <w:top w:val="nil"/>
              <w:left w:val="nil"/>
              <w:bottom w:val="nil"/>
              <w:right w:val="nil"/>
            </w:tcBorders>
            <w:vAlign w:val="center"/>
          </w:tcPr>
          <w:p w14:paraId="7231BB1E" w14:textId="77777777" w:rsidR="003D72BD" w:rsidRDefault="00071604">
            <w:pPr>
              <w:spacing w:after="0"/>
              <w:ind w:left="19"/>
            </w:pPr>
            <w:proofErr w:type="spellStart"/>
            <w:r>
              <w:rPr>
                <w:sz w:val="20"/>
              </w:rPr>
              <w:t>csP.BlD</w:t>
            </w:r>
            <w:proofErr w:type="spellEnd"/>
            <w:r>
              <w:rPr>
                <w:sz w:val="20"/>
              </w:rPr>
              <w:t xml:space="preserve"> 3618-183-12-2021</w:t>
            </w:r>
          </w:p>
        </w:tc>
        <w:tc>
          <w:tcPr>
            <w:tcW w:w="1094" w:type="dxa"/>
            <w:tcBorders>
              <w:top w:val="nil"/>
              <w:left w:val="nil"/>
              <w:bottom w:val="nil"/>
              <w:right w:val="nil"/>
            </w:tcBorders>
            <w:vAlign w:val="center"/>
          </w:tcPr>
          <w:p w14:paraId="78E46302" w14:textId="77777777" w:rsidR="003D72BD" w:rsidRDefault="00071604">
            <w:pPr>
              <w:spacing w:after="0"/>
              <w:ind w:left="10"/>
            </w:pPr>
            <w:r>
              <w:rPr>
                <w:sz w:val="20"/>
              </w:rPr>
              <w:t>2405448B</w:t>
            </w:r>
          </w:p>
        </w:tc>
        <w:tc>
          <w:tcPr>
            <w:tcW w:w="4829" w:type="dxa"/>
            <w:tcBorders>
              <w:top w:val="nil"/>
              <w:left w:val="nil"/>
              <w:bottom w:val="nil"/>
              <w:right w:val="nil"/>
            </w:tcBorders>
          </w:tcPr>
          <w:p w14:paraId="6CB74054" w14:textId="77777777" w:rsidR="003D72BD" w:rsidRDefault="00071604">
            <w:pPr>
              <w:spacing w:after="0"/>
            </w:pPr>
            <w:proofErr w:type="spellStart"/>
            <w:r>
              <w:t>MEOftO</w:t>
            </w:r>
            <w:proofErr w:type="spellEnd"/>
            <w:r>
              <w:t xml:space="preserve"> AGUILAR FAUSTO RCDEMIRC</w:t>
            </w:r>
          </w:p>
        </w:tc>
        <w:tc>
          <w:tcPr>
            <w:tcW w:w="1037" w:type="dxa"/>
            <w:tcBorders>
              <w:top w:val="nil"/>
              <w:left w:val="nil"/>
              <w:bottom w:val="nil"/>
              <w:right w:val="nil"/>
            </w:tcBorders>
          </w:tcPr>
          <w:p w14:paraId="4D2BD96A" w14:textId="77777777" w:rsidR="003D72BD" w:rsidRDefault="00071604">
            <w:pPr>
              <w:spacing w:after="0"/>
              <w:ind w:right="29"/>
              <w:jc w:val="right"/>
            </w:pPr>
            <w:r>
              <w:rPr>
                <w:sz w:val="20"/>
              </w:rPr>
              <w:t>$3,546.79</w:t>
            </w:r>
          </w:p>
        </w:tc>
      </w:tr>
      <w:tr w:rsidR="003D72BD" w14:paraId="1879C8AF" w14:textId="77777777">
        <w:trPr>
          <w:trHeight w:val="323"/>
        </w:trPr>
        <w:tc>
          <w:tcPr>
            <w:tcW w:w="2755" w:type="dxa"/>
            <w:tcBorders>
              <w:top w:val="nil"/>
              <w:left w:val="nil"/>
              <w:bottom w:val="nil"/>
              <w:right w:val="nil"/>
            </w:tcBorders>
          </w:tcPr>
          <w:p w14:paraId="17F7BF48" w14:textId="77777777" w:rsidR="003D72BD" w:rsidRDefault="00071604">
            <w:pPr>
              <w:spacing w:after="0"/>
            </w:pPr>
            <w:r>
              <w:rPr>
                <w:rFonts w:ascii="Times New Roman" w:eastAsia="Times New Roman" w:hAnsi="Times New Roman" w:cs="Times New Roman"/>
                <w:sz w:val="16"/>
              </w:rPr>
              <w:t>CSP-31t) 361+105-13-2022</w:t>
            </w:r>
          </w:p>
        </w:tc>
        <w:tc>
          <w:tcPr>
            <w:tcW w:w="1094" w:type="dxa"/>
            <w:tcBorders>
              <w:top w:val="nil"/>
              <w:left w:val="nil"/>
              <w:bottom w:val="nil"/>
              <w:right w:val="nil"/>
            </w:tcBorders>
          </w:tcPr>
          <w:p w14:paraId="1671DE63" w14:textId="77777777" w:rsidR="003D72BD" w:rsidRDefault="00071604">
            <w:pPr>
              <w:spacing w:after="0"/>
              <w:ind w:left="67"/>
            </w:pPr>
            <w:r>
              <w:rPr>
                <w:sz w:val="20"/>
              </w:rPr>
              <w:t>9603670</w:t>
            </w:r>
          </w:p>
        </w:tc>
        <w:tc>
          <w:tcPr>
            <w:tcW w:w="4829" w:type="dxa"/>
            <w:tcBorders>
              <w:top w:val="nil"/>
              <w:left w:val="nil"/>
              <w:bottom w:val="nil"/>
              <w:right w:val="nil"/>
            </w:tcBorders>
          </w:tcPr>
          <w:p w14:paraId="296D3C68" w14:textId="77777777" w:rsidR="003D72BD" w:rsidRDefault="00071604">
            <w:pPr>
              <w:spacing w:after="0"/>
            </w:pPr>
            <w:r>
              <w:t>CORDOVA CATALAN CARLA MARIE</w:t>
            </w:r>
          </w:p>
        </w:tc>
        <w:tc>
          <w:tcPr>
            <w:tcW w:w="1037" w:type="dxa"/>
            <w:tcBorders>
              <w:top w:val="nil"/>
              <w:left w:val="nil"/>
              <w:bottom w:val="nil"/>
              <w:right w:val="nil"/>
            </w:tcBorders>
            <w:vAlign w:val="bottom"/>
          </w:tcPr>
          <w:p w14:paraId="5EB31D59" w14:textId="77777777" w:rsidR="003D72BD" w:rsidRDefault="00071604">
            <w:pPr>
              <w:spacing w:after="0"/>
              <w:ind w:right="48"/>
              <w:jc w:val="right"/>
            </w:pPr>
            <w:r>
              <w:rPr>
                <w:rFonts w:ascii="Times New Roman" w:eastAsia="Times New Roman" w:hAnsi="Times New Roman" w:cs="Times New Roman"/>
                <w:sz w:val="16"/>
              </w:rPr>
              <w:t>s3,71731</w:t>
            </w:r>
          </w:p>
        </w:tc>
      </w:tr>
    </w:tbl>
    <w:p w14:paraId="1314A3E4" w14:textId="77777777" w:rsidR="003D72BD" w:rsidRDefault="00071604">
      <w:pPr>
        <w:tabs>
          <w:tab w:val="center" w:pos="3168"/>
          <w:tab w:val="center" w:pos="5376"/>
        </w:tabs>
        <w:spacing w:after="88" w:line="265" w:lineRule="auto"/>
      </w:pPr>
      <w:r>
        <w:rPr>
          <w:noProof/>
        </w:rPr>
        <w:drawing>
          <wp:anchor distT="0" distB="0" distL="114300" distR="114300" simplePos="0" relativeHeight="251845632" behindDoc="0" locked="0" layoutInCell="1" allowOverlap="0" wp14:anchorId="3B59A04E" wp14:editId="78679F02">
            <wp:simplePos x="0" y="0"/>
            <wp:positionH relativeFrom="column">
              <wp:posOffset>5638800</wp:posOffset>
            </wp:positionH>
            <wp:positionV relativeFrom="paragraph">
              <wp:posOffset>31907</wp:posOffset>
            </wp:positionV>
            <wp:extent cx="493776" cy="347472"/>
            <wp:effectExtent l="0" t="0" r="0" b="0"/>
            <wp:wrapSquare wrapText="bothSides"/>
            <wp:docPr id="156232" name="Picture 156232"/>
            <wp:cNvGraphicFramePr/>
            <a:graphic xmlns:a="http://schemas.openxmlformats.org/drawingml/2006/main">
              <a:graphicData uri="http://schemas.openxmlformats.org/drawingml/2006/picture">
                <pic:pic xmlns:pic="http://schemas.openxmlformats.org/drawingml/2006/picture">
                  <pic:nvPicPr>
                    <pic:cNvPr id="156232" name="Picture 156232"/>
                    <pic:cNvPicPr/>
                  </pic:nvPicPr>
                  <pic:blipFill>
                    <a:blip r:embed="rId897"/>
                    <a:stretch>
                      <a:fillRect/>
                    </a:stretch>
                  </pic:blipFill>
                  <pic:spPr>
                    <a:xfrm>
                      <a:off x="0" y="0"/>
                      <a:ext cx="493776" cy="347472"/>
                    </a:xfrm>
                    <a:prstGeom prst="rect">
                      <a:avLst/>
                    </a:prstGeom>
                  </pic:spPr>
                </pic:pic>
              </a:graphicData>
            </a:graphic>
          </wp:anchor>
        </w:drawing>
      </w:r>
      <w:r>
        <w:rPr>
          <w:sz w:val="20"/>
        </w:rPr>
        <w:t>csp-a'0 3618-103-13-2022</w:t>
      </w:r>
      <w:r>
        <w:rPr>
          <w:sz w:val="20"/>
        </w:rPr>
        <w:tab/>
        <w:t>9603670</w:t>
      </w:r>
      <w:r>
        <w:rPr>
          <w:sz w:val="20"/>
        </w:rPr>
        <w:tab/>
        <w:t>CORDOVA CATALAN CARLA MARIE</w:t>
      </w:r>
    </w:p>
    <w:p w14:paraId="19E00BCA" w14:textId="77777777" w:rsidR="003D72BD" w:rsidRDefault="00071604">
      <w:pPr>
        <w:pStyle w:val="Ttulo4"/>
        <w:tabs>
          <w:tab w:val="center" w:pos="3168"/>
          <w:tab w:val="center" w:pos="5381"/>
        </w:tabs>
        <w:ind w:left="0" w:right="0"/>
        <w:jc w:val="left"/>
      </w:pPr>
      <w:r>
        <w:rPr>
          <w:noProof/>
        </w:rPr>
        <w:drawing>
          <wp:anchor distT="0" distB="0" distL="114300" distR="114300" simplePos="0" relativeHeight="251846656" behindDoc="0" locked="0" layoutInCell="1" allowOverlap="0" wp14:anchorId="3A4C054A" wp14:editId="1173C193">
            <wp:simplePos x="0" y="0"/>
            <wp:positionH relativeFrom="page">
              <wp:posOffset>140208</wp:posOffset>
            </wp:positionH>
            <wp:positionV relativeFrom="page">
              <wp:posOffset>4315969</wp:posOffset>
            </wp:positionV>
            <wp:extent cx="121920" cy="1371600"/>
            <wp:effectExtent l="0" t="0" r="0" b="0"/>
            <wp:wrapTopAndBottom/>
            <wp:docPr id="156229" name="Picture 156229"/>
            <wp:cNvGraphicFramePr/>
            <a:graphic xmlns:a="http://schemas.openxmlformats.org/drawingml/2006/main">
              <a:graphicData uri="http://schemas.openxmlformats.org/drawingml/2006/picture">
                <pic:pic xmlns:pic="http://schemas.openxmlformats.org/drawingml/2006/picture">
                  <pic:nvPicPr>
                    <pic:cNvPr id="156229" name="Picture 156229"/>
                    <pic:cNvPicPr/>
                  </pic:nvPicPr>
                  <pic:blipFill>
                    <a:blip r:embed="rId898"/>
                    <a:stretch>
                      <a:fillRect/>
                    </a:stretch>
                  </pic:blipFill>
                  <pic:spPr>
                    <a:xfrm>
                      <a:off x="0" y="0"/>
                      <a:ext cx="121920" cy="1371600"/>
                    </a:xfrm>
                    <a:prstGeom prst="rect">
                      <a:avLst/>
                    </a:prstGeom>
                  </pic:spPr>
                </pic:pic>
              </a:graphicData>
            </a:graphic>
          </wp:anchor>
        </w:drawing>
      </w:r>
      <w:r>
        <w:rPr>
          <w:noProof/>
        </w:rPr>
        <w:drawing>
          <wp:anchor distT="0" distB="0" distL="114300" distR="114300" simplePos="0" relativeHeight="251847680" behindDoc="0" locked="0" layoutInCell="1" allowOverlap="0" wp14:anchorId="20D5E824" wp14:editId="49376859">
            <wp:simplePos x="0" y="0"/>
            <wp:positionH relativeFrom="page">
              <wp:posOffset>146304</wp:posOffset>
            </wp:positionH>
            <wp:positionV relativeFrom="page">
              <wp:posOffset>5870448</wp:posOffset>
            </wp:positionV>
            <wp:extent cx="134112" cy="3931920"/>
            <wp:effectExtent l="0" t="0" r="0" b="0"/>
            <wp:wrapSquare wrapText="bothSides"/>
            <wp:docPr id="156231" name="Picture 156231"/>
            <wp:cNvGraphicFramePr/>
            <a:graphic xmlns:a="http://schemas.openxmlformats.org/drawingml/2006/main">
              <a:graphicData uri="http://schemas.openxmlformats.org/drawingml/2006/picture">
                <pic:pic xmlns:pic="http://schemas.openxmlformats.org/drawingml/2006/picture">
                  <pic:nvPicPr>
                    <pic:cNvPr id="156231" name="Picture 156231"/>
                    <pic:cNvPicPr/>
                  </pic:nvPicPr>
                  <pic:blipFill>
                    <a:blip r:embed="rId899"/>
                    <a:stretch>
                      <a:fillRect/>
                    </a:stretch>
                  </pic:blipFill>
                  <pic:spPr>
                    <a:xfrm>
                      <a:off x="0" y="0"/>
                      <a:ext cx="134112" cy="3931920"/>
                    </a:xfrm>
                    <a:prstGeom prst="rect">
                      <a:avLst/>
                    </a:prstGeom>
                  </pic:spPr>
                </pic:pic>
              </a:graphicData>
            </a:graphic>
          </wp:anchor>
        </w:drawing>
      </w:r>
      <w:r>
        <w:rPr>
          <w:noProof/>
        </w:rPr>
        <w:drawing>
          <wp:inline distT="0" distB="0" distL="0" distR="0" wp14:anchorId="6DAAEBCE" wp14:editId="512536FF">
            <wp:extent cx="377952" cy="91441"/>
            <wp:effectExtent l="0" t="0" r="0" b="0"/>
            <wp:docPr id="1225699" name="Picture 1225699"/>
            <wp:cNvGraphicFramePr/>
            <a:graphic xmlns:a="http://schemas.openxmlformats.org/drawingml/2006/main">
              <a:graphicData uri="http://schemas.openxmlformats.org/drawingml/2006/picture">
                <pic:pic xmlns:pic="http://schemas.openxmlformats.org/drawingml/2006/picture">
                  <pic:nvPicPr>
                    <pic:cNvPr id="1225699" name="Picture 1225699"/>
                    <pic:cNvPicPr/>
                  </pic:nvPicPr>
                  <pic:blipFill>
                    <a:blip r:embed="rId900"/>
                    <a:stretch>
                      <a:fillRect/>
                    </a:stretch>
                  </pic:blipFill>
                  <pic:spPr>
                    <a:xfrm>
                      <a:off x="0" y="0"/>
                      <a:ext cx="377952" cy="91441"/>
                    </a:xfrm>
                    <a:prstGeom prst="rect">
                      <a:avLst/>
                    </a:prstGeom>
                  </pic:spPr>
                </pic:pic>
              </a:graphicData>
            </a:graphic>
          </wp:inline>
        </w:drawing>
      </w:r>
      <w:r>
        <w:rPr>
          <w:sz w:val="20"/>
        </w:rPr>
        <w:t>3610-1 dB-13-2022</w:t>
      </w:r>
      <w:r>
        <w:rPr>
          <w:sz w:val="20"/>
        </w:rPr>
        <w:tab/>
        <w:t>9éC3é70</w:t>
      </w:r>
      <w:r>
        <w:rPr>
          <w:sz w:val="20"/>
        </w:rPr>
        <w:tab/>
        <w:t>CORDOVA CATALAN CARLA MARIE</w:t>
      </w:r>
    </w:p>
    <w:tbl>
      <w:tblPr>
        <w:tblStyle w:val="TableGrid"/>
        <w:tblW w:w="9686" w:type="dxa"/>
        <w:tblInd w:w="0" w:type="dxa"/>
        <w:tblCellMar>
          <w:top w:w="4" w:type="dxa"/>
          <w:left w:w="0" w:type="dxa"/>
          <w:bottom w:w="0" w:type="dxa"/>
          <w:right w:w="0" w:type="dxa"/>
        </w:tblCellMar>
        <w:tblLook w:val="04A0" w:firstRow="1" w:lastRow="0" w:firstColumn="1" w:lastColumn="0" w:noHBand="0" w:noVBand="1"/>
      </w:tblPr>
      <w:tblGrid>
        <w:gridCol w:w="2753"/>
        <w:gridCol w:w="1094"/>
        <w:gridCol w:w="4826"/>
        <w:gridCol w:w="1013"/>
      </w:tblGrid>
      <w:tr w:rsidR="003D72BD" w14:paraId="3FBDC519" w14:textId="77777777">
        <w:trPr>
          <w:trHeight w:val="288"/>
        </w:trPr>
        <w:tc>
          <w:tcPr>
            <w:tcW w:w="2755" w:type="dxa"/>
            <w:tcBorders>
              <w:top w:val="nil"/>
              <w:left w:val="nil"/>
              <w:bottom w:val="nil"/>
              <w:right w:val="nil"/>
            </w:tcBorders>
          </w:tcPr>
          <w:p w14:paraId="4331136F" w14:textId="77777777" w:rsidR="003D72BD" w:rsidRDefault="00071604">
            <w:pPr>
              <w:spacing w:after="0"/>
            </w:pPr>
            <w:r>
              <w:rPr>
                <w:sz w:val="20"/>
              </w:rPr>
              <w:t>CSF-BID 3610-183-14-2022</w:t>
            </w:r>
          </w:p>
        </w:tc>
        <w:tc>
          <w:tcPr>
            <w:tcW w:w="1094" w:type="dxa"/>
            <w:tcBorders>
              <w:top w:val="nil"/>
              <w:left w:val="nil"/>
              <w:bottom w:val="nil"/>
              <w:right w:val="nil"/>
            </w:tcBorders>
          </w:tcPr>
          <w:p w14:paraId="4CC35500" w14:textId="77777777" w:rsidR="003D72BD" w:rsidRDefault="00071604">
            <w:pPr>
              <w:spacing w:after="0"/>
              <w:ind w:left="67"/>
            </w:pPr>
            <w:r>
              <w:t>57933%</w:t>
            </w:r>
          </w:p>
        </w:tc>
        <w:tc>
          <w:tcPr>
            <w:tcW w:w="4829" w:type="dxa"/>
            <w:tcBorders>
              <w:top w:val="nil"/>
              <w:left w:val="nil"/>
              <w:bottom w:val="nil"/>
              <w:right w:val="nil"/>
            </w:tcBorders>
          </w:tcPr>
          <w:p w14:paraId="7CA0CC5E" w14:textId="77777777" w:rsidR="003D72BD" w:rsidRDefault="00071604">
            <w:pPr>
              <w:spacing w:after="0"/>
            </w:pPr>
            <w:r>
              <w:t>ROSALES BONILLA JAIME</w:t>
            </w:r>
          </w:p>
        </w:tc>
        <w:tc>
          <w:tcPr>
            <w:tcW w:w="1008" w:type="dxa"/>
            <w:tcBorders>
              <w:top w:val="nil"/>
              <w:left w:val="nil"/>
              <w:bottom w:val="nil"/>
              <w:right w:val="nil"/>
            </w:tcBorders>
          </w:tcPr>
          <w:p w14:paraId="3FCD3D84" w14:textId="77777777" w:rsidR="003D72BD" w:rsidRDefault="00071604">
            <w:pPr>
              <w:spacing w:after="0"/>
              <w:jc w:val="right"/>
            </w:pPr>
            <w:r>
              <w:rPr>
                <w:sz w:val="20"/>
              </w:rPr>
              <w:t>$4,250 65</w:t>
            </w:r>
          </w:p>
        </w:tc>
      </w:tr>
      <w:tr w:rsidR="003D72BD" w14:paraId="11E253F1" w14:textId="77777777">
        <w:trPr>
          <w:trHeight w:val="386"/>
        </w:trPr>
        <w:tc>
          <w:tcPr>
            <w:tcW w:w="2755" w:type="dxa"/>
            <w:tcBorders>
              <w:top w:val="nil"/>
              <w:left w:val="nil"/>
              <w:bottom w:val="nil"/>
              <w:right w:val="nil"/>
            </w:tcBorders>
            <w:vAlign w:val="center"/>
          </w:tcPr>
          <w:p w14:paraId="6E3F293F" w14:textId="77777777" w:rsidR="003D72BD" w:rsidRDefault="00071604">
            <w:pPr>
              <w:spacing w:after="0"/>
            </w:pPr>
            <w:r>
              <w:rPr>
                <w:sz w:val="20"/>
              </w:rPr>
              <w:t>CSP-BIO 3618-133-16-2022</w:t>
            </w:r>
          </w:p>
        </w:tc>
        <w:tc>
          <w:tcPr>
            <w:tcW w:w="1094" w:type="dxa"/>
            <w:tcBorders>
              <w:top w:val="nil"/>
              <w:left w:val="nil"/>
              <w:bottom w:val="nil"/>
              <w:right w:val="nil"/>
            </w:tcBorders>
            <w:vAlign w:val="center"/>
          </w:tcPr>
          <w:p w14:paraId="081E3593" w14:textId="77777777" w:rsidR="003D72BD" w:rsidRDefault="00071604">
            <w:pPr>
              <w:spacing w:after="0"/>
              <w:ind w:left="29"/>
            </w:pPr>
            <w:r>
              <w:rPr>
                <w:sz w:val="20"/>
              </w:rPr>
              <w:t>15328356</w:t>
            </w:r>
          </w:p>
        </w:tc>
        <w:tc>
          <w:tcPr>
            <w:tcW w:w="4829" w:type="dxa"/>
            <w:tcBorders>
              <w:top w:val="nil"/>
              <w:left w:val="nil"/>
              <w:bottom w:val="nil"/>
              <w:right w:val="nil"/>
            </w:tcBorders>
          </w:tcPr>
          <w:p w14:paraId="09F9FA3C" w14:textId="77777777" w:rsidR="003D72BD" w:rsidRDefault="00071604">
            <w:pPr>
              <w:spacing w:after="0"/>
            </w:pPr>
            <w:r>
              <w:t>MAURICIO SHUTUC OSCAR HENRY</w:t>
            </w:r>
          </w:p>
        </w:tc>
        <w:tc>
          <w:tcPr>
            <w:tcW w:w="1008" w:type="dxa"/>
            <w:tcBorders>
              <w:top w:val="nil"/>
              <w:left w:val="nil"/>
              <w:bottom w:val="nil"/>
              <w:right w:val="nil"/>
            </w:tcBorders>
          </w:tcPr>
          <w:p w14:paraId="56017B41" w14:textId="77777777" w:rsidR="003D72BD" w:rsidRDefault="00071604">
            <w:pPr>
              <w:spacing w:after="0"/>
              <w:ind w:right="19"/>
              <w:jc w:val="right"/>
            </w:pPr>
            <w:r>
              <w:rPr>
                <w:sz w:val="20"/>
              </w:rPr>
              <w:t>$4,460.72</w:t>
            </w:r>
          </w:p>
        </w:tc>
      </w:tr>
      <w:tr w:rsidR="003D72BD" w14:paraId="5653698E" w14:textId="77777777">
        <w:trPr>
          <w:trHeight w:val="390"/>
        </w:trPr>
        <w:tc>
          <w:tcPr>
            <w:tcW w:w="2755" w:type="dxa"/>
            <w:tcBorders>
              <w:top w:val="nil"/>
              <w:left w:val="nil"/>
              <w:bottom w:val="nil"/>
              <w:right w:val="nil"/>
            </w:tcBorders>
          </w:tcPr>
          <w:p w14:paraId="32BB0A89" w14:textId="77777777" w:rsidR="003D72BD" w:rsidRDefault="00071604">
            <w:pPr>
              <w:spacing w:after="0"/>
            </w:pPr>
            <w:r>
              <w:rPr>
                <w:sz w:val="20"/>
              </w:rPr>
              <w:t>CSR-BIO 3018-188-52-2021</w:t>
            </w:r>
          </w:p>
        </w:tc>
        <w:tc>
          <w:tcPr>
            <w:tcW w:w="1094" w:type="dxa"/>
            <w:tcBorders>
              <w:top w:val="nil"/>
              <w:left w:val="nil"/>
              <w:bottom w:val="nil"/>
              <w:right w:val="nil"/>
            </w:tcBorders>
            <w:vAlign w:val="center"/>
          </w:tcPr>
          <w:p w14:paraId="4C8FF645" w14:textId="77777777" w:rsidR="003D72BD" w:rsidRDefault="00071604">
            <w:pPr>
              <w:spacing w:after="0"/>
            </w:pPr>
            <w:r>
              <w:rPr>
                <w:sz w:val="20"/>
              </w:rPr>
              <w:t>24054480</w:t>
            </w:r>
          </w:p>
        </w:tc>
        <w:tc>
          <w:tcPr>
            <w:tcW w:w="4829" w:type="dxa"/>
            <w:tcBorders>
              <w:top w:val="nil"/>
              <w:left w:val="nil"/>
              <w:bottom w:val="nil"/>
              <w:right w:val="nil"/>
            </w:tcBorders>
            <w:vAlign w:val="center"/>
          </w:tcPr>
          <w:p w14:paraId="49E7A05D" w14:textId="77777777" w:rsidR="003D72BD" w:rsidRDefault="00071604">
            <w:pPr>
              <w:spacing w:after="0"/>
            </w:pPr>
            <w:r>
              <w:t>MEONO AGU'LAR FAUSTO RODEMIRO</w:t>
            </w:r>
          </w:p>
        </w:tc>
        <w:tc>
          <w:tcPr>
            <w:tcW w:w="1008" w:type="dxa"/>
            <w:tcBorders>
              <w:top w:val="nil"/>
              <w:left w:val="nil"/>
              <w:bottom w:val="nil"/>
              <w:right w:val="nil"/>
            </w:tcBorders>
            <w:vAlign w:val="bottom"/>
          </w:tcPr>
          <w:p w14:paraId="55FFEDD2" w14:textId="77777777" w:rsidR="003D72BD" w:rsidRDefault="00071604">
            <w:pPr>
              <w:spacing w:after="0"/>
              <w:jc w:val="right"/>
            </w:pPr>
            <w:r>
              <w:rPr>
                <w:sz w:val="20"/>
              </w:rPr>
              <w:t>$4,946.40</w:t>
            </w:r>
          </w:p>
        </w:tc>
      </w:tr>
      <w:tr w:rsidR="003D72BD" w14:paraId="4C4CE185" w14:textId="77777777">
        <w:trPr>
          <w:trHeight w:val="384"/>
        </w:trPr>
        <w:tc>
          <w:tcPr>
            <w:tcW w:w="2755" w:type="dxa"/>
            <w:tcBorders>
              <w:top w:val="nil"/>
              <w:left w:val="nil"/>
              <w:bottom w:val="nil"/>
              <w:right w:val="nil"/>
            </w:tcBorders>
            <w:vAlign w:val="center"/>
          </w:tcPr>
          <w:p w14:paraId="59054560" w14:textId="77777777" w:rsidR="003D72BD" w:rsidRDefault="00071604">
            <w:pPr>
              <w:spacing w:after="0"/>
            </w:pPr>
            <w:r>
              <w:rPr>
                <w:sz w:val="20"/>
              </w:rPr>
              <w:t>CSP-BIO 3615-133-1 1-2021</w:t>
            </w:r>
          </w:p>
        </w:tc>
        <w:tc>
          <w:tcPr>
            <w:tcW w:w="1094" w:type="dxa"/>
            <w:tcBorders>
              <w:top w:val="nil"/>
              <w:left w:val="nil"/>
              <w:bottom w:val="nil"/>
              <w:right w:val="nil"/>
            </w:tcBorders>
            <w:vAlign w:val="center"/>
          </w:tcPr>
          <w:p w14:paraId="3A435715" w14:textId="77777777" w:rsidR="003D72BD" w:rsidRDefault="00071604">
            <w:pPr>
              <w:spacing w:after="0"/>
              <w:ind w:left="67"/>
            </w:pPr>
            <w:r>
              <w:rPr>
                <w:sz w:val="20"/>
              </w:rPr>
              <w:t>1017667</w:t>
            </w:r>
          </w:p>
        </w:tc>
        <w:tc>
          <w:tcPr>
            <w:tcW w:w="4829" w:type="dxa"/>
            <w:tcBorders>
              <w:top w:val="nil"/>
              <w:left w:val="nil"/>
              <w:bottom w:val="nil"/>
              <w:right w:val="nil"/>
            </w:tcBorders>
          </w:tcPr>
          <w:p w14:paraId="447086FD" w14:textId="77777777" w:rsidR="003D72BD" w:rsidRDefault="00071604">
            <w:pPr>
              <w:spacing w:after="0"/>
            </w:pPr>
            <w:r>
              <w:t>MAJUS FERNANDEZ OSCAR ROLANDO</w:t>
            </w:r>
          </w:p>
        </w:tc>
        <w:tc>
          <w:tcPr>
            <w:tcW w:w="1008" w:type="dxa"/>
            <w:tcBorders>
              <w:top w:val="nil"/>
              <w:left w:val="nil"/>
              <w:bottom w:val="nil"/>
              <w:right w:val="nil"/>
            </w:tcBorders>
          </w:tcPr>
          <w:p w14:paraId="2BF760E4" w14:textId="77777777" w:rsidR="003D72BD" w:rsidRDefault="00071604">
            <w:pPr>
              <w:spacing w:after="0"/>
              <w:ind w:right="29"/>
              <w:jc w:val="right"/>
            </w:pPr>
            <w:r>
              <w:t>$3,71731</w:t>
            </w:r>
          </w:p>
        </w:tc>
      </w:tr>
      <w:tr w:rsidR="003D72BD" w14:paraId="6EEC413D" w14:textId="77777777">
        <w:trPr>
          <w:trHeight w:val="397"/>
        </w:trPr>
        <w:tc>
          <w:tcPr>
            <w:tcW w:w="2755" w:type="dxa"/>
            <w:tcBorders>
              <w:top w:val="nil"/>
              <w:left w:val="nil"/>
              <w:bottom w:val="nil"/>
              <w:right w:val="nil"/>
            </w:tcBorders>
          </w:tcPr>
          <w:p w14:paraId="3C748B3A" w14:textId="77777777" w:rsidR="003D72BD" w:rsidRDefault="00071604">
            <w:pPr>
              <w:tabs>
                <w:tab w:val="center" w:pos="926"/>
                <w:tab w:val="center" w:pos="1027"/>
                <w:tab w:val="center" w:pos="1661"/>
                <w:tab w:val="center" w:pos="1286"/>
              </w:tabs>
              <w:spacing w:after="0"/>
            </w:pPr>
            <w:proofErr w:type="spellStart"/>
            <w:r>
              <w:rPr>
                <w:rFonts w:ascii="Times New Roman" w:eastAsia="Times New Roman" w:hAnsi="Times New Roman" w:cs="Times New Roman"/>
                <w:sz w:val="20"/>
              </w:rPr>
              <w:t>csp-aa</w:t>
            </w:r>
            <w:proofErr w:type="spellEnd"/>
            <w:r>
              <w:rPr>
                <w:noProof/>
              </w:rPr>
              <w:drawing>
                <wp:inline distT="0" distB="0" distL="0" distR="0" wp14:anchorId="1BBBA38A" wp14:editId="087DA2E1">
                  <wp:extent cx="54864" cy="85344"/>
                  <wp:effectExtent l="0" t="0" r="0" b="0"/>
                  <wp:docPr id="156054" name="Picture 156054"/>
                  <wp:cNvGraphicFramePr/>
                  <a:graphic xmlns:a="http://schemas.openxmlformats.org/drawingml/2006/main">
                    <a:graphicData uri="http://schemas.openxmlformats.org/drawingml/2006/picture">
                      <pic:pic xmlns:pic="http://schemas.openxmlformats.org/drawingml/2006/picture">
                        <pic:nvPicPr>
                          <pic:cNvPr id="156054" name="Picture 156054"/>
                          <pic:cNvPicPr/>
                        </pic:nvPicPr>
                        <pic:blipFill>
                          <a:blip r:embed="rId901"/>
                          <a:stretch>
                            <a:fillRect/>
                          </a:stretch>
                        </pic:blipFill>
                        <pic:spPr>
                          <a:xfrm>
                            <a:off x="0" y="0"/>
                            <a:ext cx="54864" cy="85344"/>
                          </a:xfrm>
                          <a:prstGeom prst="rect">
                            <a:avLst/>
                          </a:prstGeom>
                        </pic:spPr>
                      </pic:pic>
                    </a:graphicData>
                  </a:graphic>
                </wp:inline>
              </w:drawing>
            </w:r>
            <w:r>
              <w:rPr>
                <w:sz w:val="20"/>
              </w:rPr>
              <w:tab/>
            </w:r>
            <w:r>
              <w:rPr>
                <w:noProof/>
              </w:rPr>
              <w:drawing>
                <wp:inline distT="0" distB="0" distL="0" distR="0" wp14:anchorId="56DE38A0" wp14:editId="262F3662">
                  <wp:extent cx="54864" cy="79248"/>
                  <wp:effectExtent l="0" t="0" r="0" b="0"/>
                  <wp:docPr id="156055" name="Picture 156055"/>
                  <wp:cNvGraphicFramePr/>
                  <a:graphic xmlns:a="http://schemas.openxmlformats.org/drawingml/2006/main">
                    <a:graphicData uri="http://schemas.openxmlformats.org/drawingml/2006/picture">
                      <pic:pic xmlns:pic="http://schemas.openxmlformats.org/drawingml/2006/picture">
                        <pic:nvPicPr>
                          <pic:cNvPr id="156055" name="Picture 156055"/>
                          <pic:cNvPicPr/>
                        </pic:nvPicPr>
                        <pic:blipFill>
                          <a:blip r:embed="rId902"/>
                          <a:stretch>
                            <a:fillRect/>
                          </a:stretch>
                        </pic:blipFill>
                        <pic:spPr>
                          <a:xfrm>
                            <a:off x="0" y="0"/>
                            <a:ext cx="54864" cy="79248"/>
                          </a:xfrm>
                          <a:prstGeom prst="rect">
                            <a:avLst/>
                          </a:prstGeom>
                        </pic:spPr>
                      </pic:pic>
                    </a:graphicData>
                  </a:graphic>
                </wp:inline>
              </w:drawing>
            </w:r>
            <w:r>
              <w:rPr>
                <w:sz w:val="20"/>
              </w:rPr>
              <w:tab/>
            </w:r>
            <w:r>
              <w:rPr>
                <w:noProof/>
              </w:rPr>
              <w:drawing>
                <wp:inline distT="0" distB="0" distL="0" distR="0" wp14:anchorId="7C46026C" wp14:editId="24D7EB9D">
                  <wp:extent cx="36576" cy="73151"/>
                  <wp:effectExtent l="0" t="0" r="0" b="0"/>
                  <wp:docPr id="156059" name="Picture 156059"/>
                  <wp:cNvGraphicFramePr/>
                  <a:graphic xmlns:a="http://schemas.openxmlformats.org/drawingml/2006/main">
                    <a:graphicData uri="http://schemas.openxmlformats.org/drawingml/2006/picture">
                      <pic:pic xmlns:pic="http://schemas.openxmlformats.org/drawingml/2006/picture">
                        <pic:nvPicPr>
                          <pic:cNvPr id="156059" name="Picture 156059"/>
                          <pic:cNvPicPr/>
                        </pic:nvPicPr>
                        <pic:blipFill>
                          <a:blip r:embed="rId903"/>
                          <a:stretch>
                            <a:fillRect/>
                          </a:stretch>
                        </pic:blipFill>
                        <pic:spPr>
                          <a:xfrm>
                            <a:off x="0" y="0"/>
                            <a:ext cx="36576" cy="73151"/>
                          </a:xfrm>
                          <a:prstGeom prst="rect">
                            <a:avLst/>
                          </a:prstGeom>
                        </pic:spPr>
                      </pic:pic>
                    </a:graphicData>
                  </a:graphic>
                </wp:inline>
              </w:drawing>
            </w:r>
            <w:r>
              <w:rPr>
                <w:sz w:val="20"/>
              </w:rPr>
              <w:tab/>
            </w:r>
            <w:r>
              <w:rPr>
                <w:noProof/>
              </w:rPr>
              <w:drawing>
                <wp:inline distT="0" distB="0" distL="0" distR="0" wp14:anchorId="0A769B9D" wp14:editId="033C84A5">
                  <wp:extent cx="731520" cy="91440"/>
                  <wp:effectExtent l="0" t="0" r="0" b="0"/>
                  <wp:docPr id="156233" name="Picture 156233"/>
                  <wp:cNvGraphicFramePr/>
                  <a:graphic xmlns:a="http://schemas.openxmlformats.org/drawingml/2006/main">
                    <a:graphicData uri="http://schemas.openxmlformats.org/drawingml/2006/picture">
                      <pic:pic xmlns:pic="http://schemas.openxmlformats.org/drawingml/2006/picture">
                        <pic:nvPicPr>
                          <pic:cNvPr id="156233" name="Picture 156233"/>
                          <pic:cNvPicPr/>
                        </pic:nvPicPr>
                        <pic:blipFill>
                          <a:blip r:embed="rId904"/>
                          <a:stretch>
                            <a:fillRect/>
                          </a:stretch>
                        </pic:blipFill>
                        <pic:spPr>
                          <a:xfrm>
                            <a:off x="0" y="0"/>
                            <a:ext cx="731520" cy="91440"/>
                          </a:xfrm>
                          <a:prstGeom prst="rect">
                            <a:avLst/>
                          </a:prstGeom>
                        </pic:spPr>
                      </pic:pic>
                    </a:graphicData>
                  </a:graphic>
                </wp:inline>
              </w:drawing>
            </w:r>
            <w:r>
              <w:rPr>
                <w:noProof/>
              </w:rPr>
              <w:drawing>
                <wp:inline distT="0" distB="0" distL="0" distR="0" wp14:anchorId="43B960AB" wp14:editId="39BE58D7">
                  <wp:extent cx="30480" cy="18288"/>
                  <wp:effectExtent l="0" t="0" r="0" b="0"/>
                  <wp:docPr id="156060" name="Picture 156060"/>
                  <wp:cNvGraphicFramePr/>
                  <a:graphic xmlns:a="http://schemas.openxmlformats.org/drawingml/2006/main">
                    <a:graphicData uri="http://schemas.openxmlformats.org/drawingml/2006/picture">
                      <pic:pic xmlns:pic="http://schemas.openxmlformats.org/drawingml/2006/picture">
                        <pic:nvPicPr>
                          <pic:cNvPr id="156060" name="Picture 156060"/>
                          <pic:cNvPicPr/>
                        </pic:nvPicPr>
                        <pic:blipFill>
                          <a:blip r:embed="rId905"/>
                          <a:stretch>
                            <a:fillRect/>
                          </a:stretch>
                        </pic:blipFill>
                        <pic:spPr>
                          <a:xfrm>
                            <a:off x="0" y="0"/>
                            <a:ext cx="30480" cy="18288"/>
                          </a:xfrm>
                          <a:prstGeom prst="rect">
                            <a:avLst/>
                          </a:prstGeom>
                        </pic:spPr>
                      </pic:pic>
                    </a:graphicData>
                  </a:graphic>
                </wp:inline>
              </w:drawing>
            </w:r>
            <w:r>
              <w:rPr>
                <w:sz w:val="20"/>
              </w:rPr>
              <w:tab/>
            </w:r>
            <w:r>
              <w:rPr>
                <w:noProof/>
              </w:rPr>
              <w:drawing>
                <wp:inline distT="0" distB="0" distL="0" distR="0" wp14:anchorId="5662FCFB" wp14:editId="2E9010F6">
                  <wp:extent cx="36576" cy="73151"/>
                  <wp:effectExtent l="0" t="0" r="0" b="0"/>
                  <wp:docPr id="156056" name="Picture 156056"/>
                  <wp:cNvGraphicFramePr/>
                  <a:graphic xmlns:a="http://schemas.openxmlformats.org/drawingml/2006/main">
                    <a:graphicData uri="http://schemas.openxmlformats.org/drawingml/2006/picture">
                      <pic:pic xmlns:pic="http://schemas.openxmlformats.org/drawingml/2006/picture">
                        <pic:nvPicPr>
                          <pic:cNvPr id="156056" name="Picture 156056"/>
                          <pic:cNvPicPr/>
                        </pic:nvPicPr>
                        <pic:blipFill>
                          <a:blip r:embed="rId906"/>
                          <a:stretch>
                            <a:fillRect/>
                          </a:stretch>
                        </pic:blipFill>
                        <pic:spPr>
                          <a:xfrm>
                            <a:off x="0" y="0"/>
                            <a:ext cx="36576" cy="73151"/>
                          </a:xfrm>
                          <a:prstGeom prst="rect">
                            <a:avLst/>
                          </a:prstGeom>
                        </pic:spPr>
                      </pic:pic>
                    </a:graphicData>
                  </a:graphic>
                </wp:inline>
              </w:drawing>
            </w:r>
          </w:p>
        </w:tc>
        <w:tc>
          <w:tcPr>
            <w:tcW w:w="1094" w:type="dxa"/>
            <w:tcBorders>
              <w:top w:val="nil"/>
              <w:left w:val="nil"/>
              <w:bottom w:val="nil"/>
              <w:right w:val="nil"/>
            </w:tcBorders>
          </w:tcPr>
          <w:p w14:paraId="5E0DF6BA" w14:textId="77777777" w:rsidR="003D72BD" w:rsidRDefault="00071604">
            <w:pPr>
              <w:spacing w:after="0"/>
              <w:ind w:left="355"/>
            </w:pPr>
            <w:r>
              <w:rPr>
                <w:noProof/>
              </w:rPr>
              <w:drawing>
                <wp:inline distT="0" distB="0" distL="0" distR="0" wp14:anchorId="67E776CB" wp14:editId="35C54A40">
                  <wp:extent cx="249936" cy="91439"/>
                  <wp:effectExtent l="0" t="0" r="0" b="0"/>
                  <wp:docPr id="1225701" name="Picture 1225701"/>
                  <wp:cNvGraphicFramePr/>
                  <a:graphic xmlns:a="http://schemas.openxmlformats.org/drawingml/2006/main">
                    <a:graphicData uri="http://schemas.openxmlformats.org/drawingml/2006/picture">
                      <pic:pic xmlns:pic="http://schemas.openxmlformats.org/drawingml/2006/picture">
                        <pic:nvPicPr>
                          <pic:cNvPr id="1225701" name="Picture 1225701"/>
                          <pic:cNvPicPr/>
                        </pic:nvPicPr>
                        <pic:blipFill>
                          <a:blip r:embed="rId907"/>
                          <a:stretch>
                            <a:fillRect/>
                          </a:stretch>
                        </pic:blipFill>
                        <pic:spPr>
                          <a:xfrm>
                            <a:off x="0" y="0"/>
                            <a:ext cx="249936" cy="91439"/>
                          </a:xfrm>
                          <a:prstGeom prst="rect">
                            <a:avLst/>
                          </a:prstGeom>
                        </pic:spPr>
                      </pic:pic>
                    </a:graphicData>
                  </a:graphic>
                </wp:inline>
              </w:drawing>
            </w:r>
          </w:p>
        </w:tc>
        <w:tc>
          <w:tcPr>
            <w:tcW w:w="4829" w:type="dxa"/>
            <w:tcBorders>
              <w:top w:val="nil"/>
              <w:left w:val="nil"/>
              <w:bottom w:val="nil"/>
              <w:right w:val="nil"/>
            </w:tcBorders>
          </w:tcPr>
          <w:p w14:paraId="58BF226C" w14:textId="77777777" w:rsidR="003D72BD" w:rsidRDefault="00071604">
            <w:pPr>
              <w:spacing w:after="0"/>
            </w:pPr>
            <w:r>
              <w:t>MAJUS FERNANDEZ OSCAR ROLANDO</w:t>
            </w:r>
          </w:p>
        </w:tc>
        <w:tc>
          <w:tcPr>
            <w:tcW w:w="1008" w:type="dxa"/>
            <w:tcBorders>
              <w:top w:val="nil"/>
              <w:left w:val="nil"/>
              <w:bottom w:val="nil"/>
              <w:right w:val="nil"/>
            </w:tcBorders>
          </w:tcPr>
          <w:p w14:paraId="379875CE" w14:textId="77777777" w:rsidR="003D72BD" w:rsidRDefault="00071604">
            <w:pPr>
              <w:spacing w:after="0"/>
              <w:ind w:right="29"/>
              <w:jc w:val="right"/>
            </w:pPr>
            <w:r>
              <w:rPr>
                <w:sz w:val="20"/>
              </w:rPr>
              <w:t>$3,717 31</w:t>
            </w:r>
          </w:p>
        </w:tc>
      </w:tr>
      <w:tr w:rsidR="003D72BD" w14:paraId="0A4241F8" w14:textId="77777777">
        <w:trPr>
          <w:trHeight w:val="314"/>
        </w:trPr>
        <w:tc>
          <w:tcPr>
            <w:tcW w:w="2755" w:type="dxa"/>
            <w:tcBorders>
              <w:top w:val="nil"/>
              <w:left w:val="nil"/>
              <w:bottom w:val="nil"/>
              <w:right w:val="nil"/>
            </w:tcBorders>
          </w:tcPr>
          <w:p w14:paraId="788FC674" w14:textId="77777777" w:rsidR="003D72BD" w:rsidRDefault="003D72BD"/>
        </w:tc>
        <w:tc>
          <w:tcPr>
            <w:tcW w:w="5923" w:type="dxa"/>
            <w:gridSpan w:val="2"/>
            <w:tcBorders>
              <w:top w:val="nil"/>
              <w:left w:val="nil"/>
              <w:bottom w:val="nil"/>
              <w:right w:val="nil"/>
            </w:tcBorders>
          </w:tcPr>
          <w:p w14:paraId="3EBD55BD" w14:textId="77777777" w:rsidR="003D72BD" w:rsidRDefault="00071604">
            <w:pPr>
              <w:spacing w:after="0"/>
              <w:ind w:left="806"/>
            </w:pPr>
            <w:r>
              <w:t>TOTAL</w:t>
            </w:r>
          </w:p>
        </w:tc>
        <w:tc>
          <w:tcPr>
            <w:tcW w:w="1008" w:type="dxa"/>
            <w:tcBorders>
              <w:top w:val="nil"/>
              <w:left w:val="nil"/>
              <w:bottom w:val="nil"/>
              <w:right w:val="nil"/>
            </w:tcBorders>
            <w:vAlign w:val="bottom"/>
          </w:tcPr>
          <w:p w14:paraId="008F0869" w14:textId="77777777" w:rsidR="003D72BD" w:rsidRDefault="00071604">
            <w:pPr>
              <w:spacing w:after="0"/>
              <w:jc w:val="both"/>
            </w:pPr>
            <w:r>
              <w:rPr>
                <w:sz w:val="20"/>
              </w:rPr>
              <w:t>$248,707.13</w:t>
            </w:r>
          </w:p>
        </w:tc>
      </w:tr>
    </w:tbl>
    <w:p w14:paraId="2AE985D0" w14:textId="77777777" w:rsidR="003D72BD" w:rsidRDefault="00071604">
      <w:pPr>
        <w:tabs>
          <w:tab w:val="center" w:pos="6091"/>
        </w:tabs>
        <w:spacing w:after="3" w:line="264" w:lineRule="auto"/>
      </w:pPr>
      <w:r>
        <w:rPr>
          <w:sz w:val="20"/>
        </w:rPr>
        <w:t xml:space="preserve">Existe una </w:t>
      </w:r>
      <w:proofErr w:type="spellStart"/>
      <w:r>
        <w:rPr>
          <w:sz w:val="20"/>
        </w:rPr>
        <w:t>difetencia</w:t>
      </w:r>
      <w:proofErr w:type="spellEnd"/>
      <w:r>
        <w:rPr>
          <w:sz w:val="20"/>
        </w:rPr>
        <w:t xml:space="preserve"> Cie </w:t>
      </w:r>
      <w:proofErr w:type="spellStart"/>
      <w:r>
        <w:rPr>
          <w:sz w:val="20"/>
        </w:rPr>
        <w:t>rnås</w:t>
      </w:r>
      <w:proofErr w:type="spellEnd"/>
      <w:r>
        <w:rPr>
          <w:sz w:val="20"/>
        </w:rPr>
        <w:t xml:space="preserve"> par tres centavos de </w:t>
      </w:r>
      <w:r>
        <w:rPr>
          <w:sz w:val="20"/>
        </w:rPr>
        <w:tab/>
        <w:t xml:space="preserve">($0.03) por </w:t>
      </w:r>
      <w:proofErr w:type="spellStart"/>
      <w:r>
        <w:rPr>
          <w:sz w:val="20"/>
        </w:rPr>
        <w:t>utilizaeiOn</w:t>
      </w:r>
      <w:proofErr w:type="spellEnd"/>
      <w:r>
        <w:rPr>
          <w:sz w:val="20"/>
        </w:rPr>
        <w:t xml:space="preserve"> de decimales del</w:t>
      </w:r>
    </w:p>
    <w:p w14:paraId="5BBF3CD0" w14:textId="77777777" w:rsidR="003D72BD" w:rsidRDefault="003D72BD">
      <w:pPr>
        <w:sectPr w:rsidR="003D72BD">
          <w:footnotePr>
            <w:numRestart w:val="eachPage"/>
          </w:footnotePr>
          <w:type w:val="continuous"/>
          <w:pgSz w:w="12307" w:h="15859"/>
          <w:pgMar w:top="1440" w:right="961" w:bottom="1440" w:left="1699" w:header="720" w:footer="720" w:gutter="0"/>
          <w:cols w:space="720"/>
        </w:sectPr>
      </w:pPr>
    </w:p>
    <w:p w14:paraId="528CDB41" w14:textId="77777777" w:rsidR="003D72BD" w:rsidRDefault="00071604">
      <w:pPr>
        <w:spacing w:after="3" w:line="264" w:lineRule="auto"/>
        <w:ind w:left="143"/>
      </w:pPr>
      <w:proofErr w:type="spellStart"/>
      <w:r>
        <w:rPr>
          <w:sz w:val="20"/>
        </w:rPr>
        <w:t>Sisteme</w:t>
      </w:r>
      <w:proofErr w:type="spellEnd"/>
      <w:r>
        <w:rPr>
          <w:sz w:val="20"/>
        </w:rPr>
        <w:t>.</w:t>
      </w:r>
    </w:p>
    <w:p w14:paraId="00C42D20" w14:textId="77777777" w:rsidR="003D72BD" w:rsidRDefault="00071604">
      <w:pPr>
        <w:spacing w:after="464" w:line="265" w:lineRule="auto"/>
        <w:ind w:left="1449"/>
        <w:jc w:val="both"/>
      </w:pPr>
      <w:r>
        <w:rPr>
          <w:noProof/>
        </w:rPr>
        <w:drawing>
          <wp:anchor distT="0" distB="0" distL="114300" distR="114300" simplePos="0" relativeHeight="251848704" behindDoc="0" locked="0" layoutInCell="1" allowOverlap="0" wp14:anchorId="6CBE406E" wp14:editId="59BAAB3A">
            <wp:simplePos x="0" y="0"/>
            <wp:positionH relativeFrom="page">
              <wp:posOffset>121920</wp:posOffset>
            </wp:positionH>
            <wp:positionV relativeFrom="page">
              <wp:posOffset>4303776</wp:posOffset>
            </wp:positionV>
            <wp:extent cx="195072" cy="5492496"/>
            <wp:effectExtent l="0" t="0" r="0" b="0"/>
            <wp:wrapTopAndBottom/>
            <wp:docPr id="158616" name="Picture 158616"/>
            <wp:cNvGraphicFramePr/>
            <a:graphic xmlns:a="http://schemas.openxmlformats.org/drawingml/2006/main">
              <a:graphicData uri="http://schemas.openxmlformats.org/drawingml/2006/picture">
                <pic:pic xmlns:pic="http://schemas.openxmlformats.org/drawingml/2006/picture">
                  <pic:nvPicPr>
                    <pic:cNvPr id="158616" name="Picture 158616"/>
                    <pic:cNvPicPr/>
                  </pic:nvPicPr>
                  <pic:blipFill>
                    <a:blip r:embed="rId908"/>
                    <a:stretch>
                      <a:fillRect/>
                    </a:stretch>
                  </pic:blipFill>
                  <pic:spPr>
                    <a:xfrm>
                      <a:off x="0" y="0"/>
                      <a:ext cx="195072" cy="5492496"/>
                    </a:xfrm>
                    <a:prstGeom prst="rect">
                      <a:avLst/>
                    </a:prstGeom>
                  </pic:spPr>
                </pic:pic>
              </a:graphicData>
            </a:graphic>
          </wp:anchor>
        </w:drawing>
      </w:r>
      <w:r>
        <w:t>Las cantidades descritas en el cuadro anterior, no incluye impuestos</w:t>
      </w:r>
    </w:p>
    <w:p w14:paraId="0103D64E" w14:textId="77777777" w:rsidR="003D72BD" w:rsidRDefault="00071604">
      <w:pPr>
        <w:pStyle w:val="Ttulo5"/>
        <w:spacing w:after="211"/>
        <w:ind w:left="1391" w:right="0" w:firstLine="0"/>
        <w:jc w:val="both"/>
      </w:pPr>
      <w:r>
        <w:rPr>
          <w:sz w:val="22"/>
        </w:rPr>
        <w:lastRenderedPageBreak/>
        <w:t>Componente 2 Mejora de la calidad de la enseñanza y los aprendizajes</w:t>
      </w:r>
    </w:p>
    <w:tbl>
      <w:tblPr>
        <w:tblStyle w:val="TableGrid"/>
        <w:tblW w:w="8093" w:type="dxa"/>
        <w:tblInd w:w="239" w:type="dxa"/>
        <w:tblCellMar>
          <w:top w:w="0" w:type="dxa"/>
          <w:left w:w="0" w:type="dxa"/>
          <w:bottom w:w="0" w:type="dxa"/>
          <w:right w:w="0" w:type="dxa"/>
        </w:tblCellMar>
        <w:tblLook w:val="04A0" w:firstRow="1" w:lastRow="0" w:firstColumn="1" w:lastColumn="0" w:noHBand="0" w:noVBand="1"/>
      </w:tblPr>
      <w:tblGrid>
        <w:gridCol w:w="17"/>
        <w:gridCol w:w="2418"/>
        <w:gridCol w:w="45"/>
        <w:gridCol w:w="1074"/>
        <w:gridCol w:w="17"/>
        <w:gridCol w:w="2564"/>
        <w:gridCol w:w="149"/>
        <w:gridCol w:w="1792"/>
        <w:gridCol w:w="17"/>
      </w:tblGrid>
      <w:tr w:rsidR="003D72BD" w14:paraId="5C4D6343" w14:textId="77777777">
        <w:trPr>
          <w:gridBefore w:val="1"/>
          <w:wBefore w:w="18" w:type="dxa"/>
          <w:trHeight w:val="840"/>
        </w:trPr>
        <w:tc>
          <w:tcPr>
            <w:tcW w:w="2467" w:type="dxa"/>
            <w:gridSpan w:val="2"/>
            <w:tcBorders>
              <w:top w:val="nil"/>
              <w:left w:val="nil"/>
              <w:bottom w:val="nil"/>
              <w:right w:val="nil"/>
            </w:tcBorders>
          </w:tcPr>
          <w:p w14:paraId="0B41323A" w14:textId="77777777" w:rsidR="003D72BD" w:rsidRDefault="003D72BD"/>
        </w:tc>
        <w:tc>
          <w:tcPr>
            <w:tcW w:w="1094" w:type="dxa"/>
            <w:gridSpan w:val="2"/>
            <w:tcBorders>
              <w:top w:val="nil"/>
              <w:left w:val="nil"/>
              <w:bottom w:val="nil"/>
              <w:right w:val="nil"/>
            </w:tcBorders>
          </w:tcPr>
          <w:p w14:paraId="5F308969" w14:textId="77777777" w:rsidR="003D72BD" w:rsidRDefault="003D72BD"/>
        </w:tc>
        <w:tc>
          <w:tcPr>
            <w:tcW w:w="2573" w:type="dxa"/>
            <w:tcBorders>
              <w:top w:val="nil"/>
              <w:left w:val="nil"/>
              <w:bottom w:val="nil"/>
              <w:right w:val="nil"/>
            </w:tcBorders>
          </w:tcPr>
          <w:p w14:paraId="64146465" w14:textId="77777777" w:rsidR="003D72BD" w:rsidRDefault="00071604">
            <w:pPr>
              <w:spacing w:after="0"/>
              <w:ind w:left="240"/>
            </w:pPr>
            <w:r>
              <w:rPr>
                <w:sz w:val="20"/>
              </w:rPr>
              <w:t xml:space="preserve">Año </w:t>
            </w:r>
            <w:r>
              <w:rPr>
                <w:sz w:val="20"/>
                <w:vertAlign w:val="superscript"/>
              </w:rPr>
              <w:footnoteReference w:id="1"/>
            </w:r>
          </w:p>
        </w:tc>
        <w:tc>
          <w:tcPr>
            <w:tcW w:w="1958" w:type="dxa"/>
            <w:gridSpan w:val="3"/>
            <w:tcBorders>
              <w:top w:val="nil"/>
              <w:left w:val="nil"/>
              <w:bottom w:val="nil"/>
              <w:right w:val="nil"/>
            </w:tcBorders>
          </w:tcPr>
          <w:p w14:paraId="7D5C62F6" w14:textId="77777777" w:rsidR="003D72BD" w:rsidRDefault="003D72BD"/>
        </w:tc>
      </w:tr>
      <w:tr w:rsidR="003D72BD" w14:paraId="67DE0B85" w14:textId="77777777">
        <w:trPr>
          <w:gridBefore w:val="1"/>
          <w:wBefore w:w="18" w:type="dxa"/>
          <w:trHeight w:val="964"/>
        </w:trPr>
        <w:tc>
          <w:tcPr>
            <w:tcW w:w="2467" w:type="dxa"/>
            <w:gridSpan w:val="2"/>
            <w:tcBorders>
              <w:top w:val="nil"/>
              <w:left w:val="nil"/>
              <w:bottom w:val="nil"/>
              <w:right w:val="nil"/>
            </w:tcBorders>
            <w:vAlign w:val="bottom"/>
          </w:tcPr>
          <w:p w14:paraId="1FE5F0C3" w14:textId="77777777" w:rsidR="003D72BD" w:rsidRDefault="00071604">
            <w:pPr>
              <w:spacing w:after="0"/>
              <w:ind w:right="154"/>
              <w:jc w:val="center"/>
            </w:pPr>
            <w:r>
              <w:rPr>
                <w:sz w:val="24"/>
              </w:rPr>
              <w:t>DESCRIPCIÓN</w:t>
            </w:r>
          </w:p>
        </w:tc>
        <w:tc>
          <w:tcPr>
            <w:tcW w:w="1094" w:type="dxa"/>
            <w:gridSpan w:val="2"/>
            <w:tcBorders>
              <w:top w:val="nil"/>
              <w:left w:val="nil"/>
              <w:bottom w:val="nil"/>
              <w:right w:val="nil"/>
            </w:tcBorders>
            <w:vAlign w:val="bottom"/>
          </w:tcPr>
          <w:p w14:paraId="53522023" w14:textId="77777777" w:rsidR="003D72BD" w:rsidRDefault="00071604">
            <w:pPr>
              <w:spacing w:after="0"/>
              <w:ind w:right="19"/>
              <w:jc w:val="center"/>
            </w:pPr>
            <w:r>
              <w:t>NIT</w:t>
            </w:r>
          </w:p>
        </w:tc>
        <w:tc>
          <w:tcPr>
            <w:tcW w:w="2573" w:type="dxa"/>
            <w:tcBorders>
              <w:top w:val="nil"/>
              <w:left w:val="nil"/>
              <w:bottom w:val="nil"/>
              <w:right w:val="nil"/>
            </w:tcBorders>
            <w:vAlign w:val="bottom"/>
          </w:tcPr>
          <w:p w14:paraId="10A7BA81" w14:textId="77777777" w:rsidR="003D72BD" w:rsidRDefault="00071604">
            <w:pPr>
              <w:spacing w:after="0"/>
              <w:ind w:left="298"/>
              <w:jc w:val="center"/>
            </w:pPr>
            <w:r>
              <w:t>NOMBRE</w:t>
            </w:r>
          </w:p>
        </w:tc>
        <w:tc>
          <w:tcPr>
            <w:tcW w:w="1958" w:type="dxa"/>
            <w:gridSpan w:val="3"/>
            <w:tcBorders>
              <w:top w:val="nil"/>
              <w:left w:val="nil"/>
              <w:bottom w:val="nil"/>
              <w:right w:val="nil"/>
            </w:tcBorders>
            <w:vAlign w:val="bottom"/>
          </w:tcPr>
          <w:p w14:paraId="0DAAADE6" w14:textId="77777777" w:rsidR="003D72BD" w:rsidRDefault="00071604">
            <w:pPr>
              <w:spacing w:after="0"/>
              <w:ind w:left="298"/>
              <w:jc w:val="center"/>
            </w:pPr>
            <w:r>
              <w:t>MONTO</w:t>
            </w:r>
          </w:p>
        </w:tc>
      </w:tr>
      <w:tr w:rsidR="003D72BD" w14:paraId="1E3DB30F" w14:textId="77777777">
        <w:trPr>
          <w:gridBefore w:val="1"/>
          <w:wBefore w:w="18" w:type="dxa"/>
          <w:trHeight w:val="303"/>
        </w:trPr>
        <w:tc>
          <w:tcPr>
            <w:tcW w:w="2467" w:type="dxa"/>
            <w:gridSpan w:val="2"/>
            <w:tcBorders>
              <w:top w:val="nil"/>
              <w:left w:val="nil"/>
              <w:bottom w:val="nil"/>
              <w:right w:val="nil"/>
            </w:tcBorders>
            <w:vAlign w:val="bottom"/>
          </w:tcPr>
          <w:p w14:paraId="4C6CEBA5" w14:textId="77777777" w:rsidR="003D72BD" w:rsidRDefault="00071604">
            <w:pPr>
              <w:spacing w:after="0"/>
            </w:pPr>
            <w:r>
              <w:rPr>
                <w:sz w:val="20"/>
              </w:rPr>
              <w:t>Docentes Preprimario</w:t>
            </w:r>
          </w:p>
        </w:tc>
        <w:tc>
          <w:tcPr>
            <w:tcW w:w="1094" w:type="dxa"/>
            <w:gridSpan w:val="2"/>
            <w:tcBorders>
              <w:top w:val="nil"/>
              <w:left w:val="nil"/>
              <w:bottom w:val="nil"/>
              <w:right w:val="nil"/>
            </w:tcBorders>
          </w:tcPr>
          <w:p w14:paraId="0998FC3A" w14:textId="77777777" w:rsidR="003D72BD" w:rsidRDefault="00071604">
            <w:pPr>
              <w:spacing w:after="0"/>
            </w:pPr>
            <w:r>
              <w:rPr>
                <w:sz w:val="20"/>
              </w:rPr>
              <w:t>255117g</w:t>
            </w:r>
          </w:p>
        </w:tc>
        <w:tc>
          <w:tcPr>
            <w:tcW w:w="2573" w:type="dxa"/>
            <w:tcBorders>
              <w:top w:val="nil"/>
              <w:left w:val="nil"/>
              <w:bottom w:val="nil"/>
              <w:right w:val="nil"/>
            </w:tcBorders>
          </w:tcPr>
          <w:p w14:paraId="4D10E408" w14:textId="77777777" w:rsidR="003D72BD" w:rsidRDefault="00071604">
            <w:pPr>
              <w:spacing w:after="0"/>
              <w:ind w:left="125"/>
            </w:pPr>
            <w:r>
              <w:t>UNIVERSIDAD DE SAN</w:t>
            </w:r>
          </w:p>
        </w:tc>
        <w:tc>
          <w:tcPr>
            <w:tcW w:w="1958" w:type="dxa"/>
            <w:gridSpan w:val="3"/>
            <w:tcBorders>
              <w:top w:val="nil"/>
              <w:left w:val="nil"/>
              <w:bottom w:val="nil"/>
              <w:right w:val="nil"/>
            </w:tcBorders>
          </w:tcPr>
          <w:p w14:paraId="1C08F222" w14:textId="77777777" w:rsidR="003D72BD" w:rsidRDefault="00071604">
            <w:pPr>
              <w:spacing w:after="0"/>
              <w:ind w:right="38"/>
              <w:jc w:val="right"/>
            </w:pPr>
            <w:r>
              <w:t>3157,00270</w:t>
            </w:r>
          </w:p>
        </w:tc>
      </w:tr>
      <w:tr w:rsidR="003D72BD" w14:paraId="21555A46" w14:textId="77777777">
        <w:trPr>
          <w:gridBefore w:val="1"/>
          <w:wBefore w:w="18" w:type="dxa"/>
          <w:trHeight w:val="914"/>
        </w:trPr>
        <w:tc>
          <w:tcPr>
            <w:tcW w:w="2467" w:type="dxa"/>
            <w:gridSpan w:val="2"/>
            <w:tcBorders>
              <w:top w:val="nil"/>
              <w:left w:val="nil"/>
              <w:bottom w:val="nil"/>
              <w:right w:val="nil"/>
            </w:tcBorders>
          </w:tcPr>
          <w:p w14:paraId="400AFC79" w14:textId="77777777" w:rsidR="003D72BD" w:rsidRDefault="00071604">
            <w:pPr>
              <w:spacing w:after="0"/>
              <w:ind w:right="394"/>
              <w:jc w:val="both"/>
            </w:pPr>
            <w:r>
              <w:rPr>
                <w:sz w:val="20"/>
              </w:rPr>
              <w:t xml:space="preserve">Monolingüe, 2da. Coh01te </w:t>
            </w:r>
            <w:r>
              <w:rPr>
                <w:noProof/>
              </w:rPr>
              <w:drawing>
                <wp:inline distT="0" distB="0" distL="0" distR="0" wp14:anchorId="6947C63B" wp14:editId="018CB06F">
                  <wp:extent cx="73152" cy="73152"/>
                  <wp:effectExtent l="0" t="0" r="0" b="0"/>
                  <wp:docPr id="158528" name="Picture 158528"/>
                  <wp:cNvGraphicFramePr/>
                  <a:graphic xmlns:a="http://schemas.openxmlformats.org/drawingml/2006/main">
                    <a:graphicData uri="http://schemas.openxmlformats.org/drawingml/2006/picture">
                      <pic:pic xmlns:pic="http://schemas.openxmlformats.org/drawingml/2006/picture">
                        <pic:nvPicPr>
                          <pic:cNvPr id="158528" name="Picture 158528"/>
                          <pic:cNvPicPr/>
                        </pic:nvPicPr>
                        <pic:blipFill>
                          <a:blip r:embed="rId909"/>
                          <a:stretch>
                            <a:fillRect/>
                          </a:stretch>
                        </pic:blipFill>
                        <pic:spPr>
                          <a:xfrm>
                            <a:off x="0" y="0"/>
                            <a:ext cx="73152" cy="73152"/>
                          </a:xfrm>
                          <a:prstGeom prst="rect">
                            <a:avLst/>
                          </a:prstGeom>
                        </pic:spPr>
                      </pic:pic>
                    </a:graphicData>
                  </a:graphic>
                </wp:inline>
              </w:drawing>
            </w:r>
            <w:r>
              <w:rPr>
                <w:sz w:val="20"/>
              </w:rPr>
              <w:t xml:space="preserve"> </w:t>
            </w:r>
            <w:r>
              <w:rPr>
                <w:noProof/>
              </w:rPr>
              <w:drawing>
                <wp:inline distT="0" distB="0" distL="0" distR="0" wp14:anchorId="0D59547D" wp14:editId="370B01CC">
                  <wp:extent cx="54864" cy="73152"/>
                  <wp:effectExtent l="0" t="0" r="0" b="0"/>
                  <wp:docPr id="158529" name="Picture 158529"/>
                  <wp:cNvGraphicFramePr/>
                  <a:graphic xmlns:a="http://schemas.openxmlformats.org/drawingml/2006/main">
                    <a:graphicData uri="http://schemas.openxmlformats.org/drawingml/2006/picture">
                      <pic:pic xmlns:pic="http://schemas.openxmlformats.org/drawingml/2006/picture">
                        <pic:nvPicPr>
                          <pic:cNvPr id="158529" name="Picture 158529"/>
                          <pic:cNvPicPr/>
                        </pic:nvPicPr>
                        <pic:blipFill>
                          <a:blip r:embed="rId910"/>
                          <a:stretch>
                            <a:fillRect/>
                          </a:stretch>
                        </pic:blipFill>
                        <pic:spPr>
                          <a:xfrm>
                            <a:off x="0" y="0"/>
                            <a:ext cx="54864" cy="73152"/>
                          </a:xfrm>
                          <a:prstGeom prst="rect">
                            <a:avLst/>
                          </a:prstGeom>
                        </pic:spPr>
                      </pic:pic>
                    </a:graphicData>
                  </a:graphic>
                </wp:inline>
              </w:drawing>
            </w:r>
            <w:r>
              <w:rPr>
                <w:sz w:val="20"/>
              </w:rPr>
              <w:t xml:space="preserve"> </w:t>
            </w:r>
            <w:r>
              <w:rPr>
                <w:noProof/>
              </w:rPr>
              <w:drawing>
                <wp:inline distT="0" distB="0" distL="0" distR="0" wp14:anchorId="3C50D1E7" wp14:editId="03916489">
                  <wp:extent cx="30480" cy="79248"/>
                  <wp:effectExtent l="0" t="0" r="0" b="0"/>
                  <wp:docPr id="158527" name="Picture 158527"/>
                  <wp:cNvGraphicFramePr/>
                  <a:graphic xmlns:a="http://schemas.openxmlformats.org/drawingml/2006/main">
                    <a:graphicData uri="http://schemas.openxmlformats.org/drawingml/2006/picture">
                      <pic:pic xmlns:pic="http://schemas.openxmlformats.org/drawingml/2006/picture">
                        <pic:nvPicPr>
                          <pic:cNvPr id="158527" name="Picture 158527"/>
                          <pic:cNvPicPr/>
                        </pic:nvPicPr>
                        <pic:blipFill>
                          <a:blip r:embed="rId911"/>
                          <a:stretch>
                            <a:fillRect/>
                          </a:stretch>
                        </pic:blipFill>
                        <pic:spPr>
                          <a:xfrm>
                            <a:off x="0" y="0"/>
                            <a:ext cx="30480" cy="79248"/>
                          </a:xfrm>
                          <a:prstGeom prst="rect">
                            <a:avLst/>
                          </a:prstGeom>
                        </pic:spPr>
                      </pic:pic>
                    </a:graphicData>
                  </a:graphic>
                </wp:inline>
              </w:drawing>
            </w:r>
            <w:r>
              <w:rPr>
                <w:sz w:val="20"/>
              </w:rPr>
              <w:t xml:space="preserve"> </w:t>
            </w:r>
            <w:r>
              <w:rPr>
                <w:noProof/>
              </w:rPr>
              <w:drawing>
                <wp:inline distT="0" distB="0" distL="0" distR="0" wp14:anchorId="7BCA9888" wp14:editId="264AA586">
                  <wp:extent cx="48768" cy="67056"/>
                  <wp:effectExtent l="0" t="0" r="0" b="0"/>
                  <wp:docPr id="158531" name="Picture 158531"/>
                  <wp:cNvGraphicFramePr/>
                  <a:graphic xmlns:a="http://schemas.openxmlformats.org/drawingml/2006/main">
                    <a:graphicData uri="http://schemas.openxmlformats.org/drawingml/2006/picture">
                      <pic:pic xmlns:pic="http://schemas.openxmlformats.org/drawingml/2006/picture">
                        <pic:nvPicPr>
                          <pic:cNvPr id="158531" name="Picture 158531"/>
                          <pic:cNvPicPr/>
                        </pic:nvPicPr>
                        <pic:blipFill>
                          <a:blip r:embed="rId912"/>
                          <a:stretch>
                            <a:fillRect/>
                          </a:stretch>
                        </pic:blipFill>
                        <pic:spPr>
                          <a:xfrm>
                            <a:off x="0" y="0"/>
                            <a:ext cx="48768" cy="67056"/>
                          </a:xfrm>
                          <a:prstGeom prst="rect">
                            <a:avLst/>
                          </a:prstGeom>
                        </pic:spPr>
                      </pic:pic>
                    </a:graphicData>
                  </a:graphic>
                </wp:inline>
              </w:drawing>
            </w:r>
            <w:r>
              <w:rPr>
                <w:sz w:val="20"/>
              </w:rPr>
              <w:t xml:space="preserve"> </w:t>
            </w:r>
            <w:r>
              <w:rPr>
                <w:noProof/>
              </w:rPr>
              <w:drawing>
                <wp:inline distT="0" distB="0" distL="0" distR="0" wp14:anchorId="18BCD2EF" wp14:editId="1EF4D8B8">
                  <wp:extent cx="97536" cy="67056"/>
                  <wp:effectExtent l="0" t="0" r="0" b="0"/>
                  <wp:docPr id="158530" name="Picture 158530"/>
                  <wp:cNvGraphicFramePr/>
                  <a:graphic xmlns:a="http://schemas.openxmlformats.org/drawingml/2006/main">
                    <a:graphicData uri="http://schemas.openxmlformats.org/drawingml/2006/picture">
                      <pic:pic xmlns:pic="http://schemas.openxmlformats.org/drawingml/2006/picture">
                        <pic:nvPicPr>
                          <pic:cNvPr id="158530" name="Picture 158530"/>
                          <pic:cNvPicPr/>
                        </pic:nvPicPr>
                        <pic:blipFill>
                          <a:blip r:embed="rId913"/>
                          <a:stretch>
                            <a:fillRect/>
                          </a:stretch>
                        </pic:blipFill>
                        <pic:spPr>
                          <a:xfrm>
                            <a:off x="0" y="0"/>
                            <a:ext cx="97536" cy="67056"/>
                          </a:xfrm>
                          <a:prstGeom prst="rect">
                            <a:avLst/>
                          </a:prstGeom>
                        </pic:spPr>
                      </pic:pic>
                    </a:graphicData>
                  </a:graphic>
                </wp:inline>
              </w:drawing>
            </w:r>
            <w:r>
              <w:rPr>
                <w:sz w:val="20"/>
              </w:rPr>
              <w:t xml:space="preserve"> -PAOEP/D-, pago del del Primer Semestre 2022</w:t>
            </w:r>
            <w:r>
              <w:rPr>
                <w:noProof/>
              </w:rPr>
              <w:drawing>
                <wp:inline distT="0" distB="0" distL="0" distR="0" wp14:anchorId="322ABFAB" wp14:editId="2D07DF22">
                  <wp:extent cx="12192" cy="6096"/>
                  <wp:effectExtent l="0" t="0" r="0" b="0"/>
                  <wp:docPr id="158532" name="Picture 158532"/>
                  <wp:cNvGraphicFramePr/>
                  <a:graphic xmlns:a="http://schemas.openxmlformats.org/drawingml/2006/main">
                    <a:graphicData uri="http://schemas.openxmlformats.org/drawingml/2006/picture">
                      <pic:pic xmlns:pic="http://schemas.openxmlformats.org/drawingml/2006/picture">
                        <pic:nvPicPr>
                          <pic:cNvPr id="158532" name="Picture 158532"/>
                          <pic:cNvPicPr/>
                        </pic:nvPicPr>
                        <pic:blipFill>
                          <a:blip r:embed="rId914"/>
                          <a:stretch>
                            <a:fillRect/>
                          </a:stretch>
                        </pic:blipFill>
                        <pic:spPr>
                          <a:xfrm>
                            <a:off x="0" y="0"/>
                            <a:ext cx="12192" cy="6096"/>
                          </a:xfrm>
                          <a:prstGeom prst="rect">
                            <a:avLst/>
                          </a:prstGeom>
                        </pic:spPr>
                      </pic:pic>
                    </a:graphicData>
                  </a:graphic>
                </wp:inline>
              </w:drawing>
            </w:r>
          </w:p>
        </w:tc>
        <w:tc>
          <w:tcPr>
            <w:tcW w:w="1094" w:type="dxa"/>
            <w:gridSpan w:val="2"/>
            <w:tcBorders>
              <w:top w:val="nil"/>
              <w:left w:val="nil"/>
              <w:bottom w:val="nil"/>
              <w:right w:val="nil"/>
            </w:tcBorders>
          </w:tcPr>
          <w:p w14:paraId="00848660" w14:textId="77777777" w:rsidR="003D72BD" w:rsidRDefault="003D72BD"/>
        </w:tc>
        <w:tc>
          <w:tcPr>
            <w:tcW w:w="2573" w:type="dxa"/>
            <w:tcBorders>
              <w:top w:val="nil"/>
              <w:left w:val="nil"/>
              <w:bottom w:val="nil"/>
              <w:right w:val="nil"/>
            </w:tcBorders>
          </w:tcPr>
          <w:p w14:paraId="7723D13C" w14:textId="77777777" w:rsidR="003D72BD" w:rsidRDefault="00071604">
            <w:pPr>
              <w:spacing w:after="0"/>
              <w:ind w:left="125"/>
            </w:pPr>
            <w:r>
              <w:rPr>
                <w:sz w:val="24"/>
              </w:rPr>
              <w:t>CARLOS DE GUATEMALA</w:t>
            </w:r>
          </w:p>
        </w:tc>
        <w:tc>
          <w:tcPr>
            <w:tcW w:w="1958" w:type="dxa"/>
            <w:gridSpan w:val="3"/>
            <w:tcBorders>
              <w:top w:val="nil"/>
              <w:left w:val="nil"/>
              <w:bottom w:val="nil"/>
              <w:right w:val="nil"/>
            </w:tcBorders>
          </w:tcPr>
          <w:p w14:paraId="341EEC20" w14:textId="77777777" w:rsidR="003D72BD" w:rsidRDefault="003D72BD"/>
        </w:tc>
      </w:tr>
      <w:tr w:rsidR="003D72BD" w14:paraId="3C837D28" w14:textId="77777777">
        <w:trPr>
          <w:gridBefore w:val="1"/>
          <w:wBefore w:w="18" w:type="dxa"/>
          <w:trHeight w:val="222"/>
        </w:trPr>
        <w:tc>
          <w:tcPr>
            <w:tcW w:w="2467" w:type="dxa"/>
            <w:gridSpan w:val="2"/>
            <w:tcBorders>
              <w:top w:val="nil"/>
              <w:left w:val="nil"/>
              <w:bottom w:val="nil"/>
              <w:right w:val="nil"/>
            </w:tcBorders>
          </w:tcPr>
          <w:p w14:paraId="6274F051" w14:textId="77777777" w:rsidR="003D72BD" w:rsidRDefault="00071604">
            <w:pPr>
              <w:spacing w:after="0"/>
            </w:pPr>
            <w:r>
              <w:rPr>
                <w:sz w:val="20"/>
              </w:rPr>
              <w:t>Decentes Nivel Preprimario</w:t>
            </w:r>
          </w:p>
        </w:tc>
        <w:tc>
          <w:tcPr>
            <w:tcW w:w="1094" w:type="dxa"/>
            <w:gridSpan w:val="2"/>
            <w:tcBorders>
              <w:top w:val="nil"/>
              <w:left w:val="nil"/>
              <w:bottom w:val="nil"/>
              <w:right w:val="nil"/>
            </w:tcBorders>
          </w:tcPr>
          <w:p w14:paraId="3B3438CE" w14:textId="77777777" w:rsidR="003D72BD" w:rsidRDefault="00071604">
            <w:pPr>
              <w:spacing w:after="0"/>
              <w:ind w:left="10"/>
            </w:pPr>
            <w:r>
              <w:rPr>
                <w:sz w:val="20"/>
              </w:rPr>
              <w:t>2551179</w:t>
            </w:r>
          </w:p>
        </w:tc>
        <w:tc>
          <w:tcPr>
            <w:tcW w:w="2573" w:type="dxa"/>
            <w:tcBorders>
              <w:top w:val="nil"/>
              <w:left w:val="nil"/>
              <w:bottom w:val="nil"/>
              <w:right w:val="nil"/>
            </w:tcBorders>
          </w:tcPr>
          <w:p w14:paraId="5D740775" w14:textId="77777777" w:rsidR="003D72BD" w:rsidRDefault="00071604">
            <w:pPr>
              <w:spacing w:after="0"/>
              <w:ind w:left="125"/>
            </w:pPr>
            <w:r>
              <w:rPr>
                <w:sz w:val="24"/>
              </w:rPr>
              <w:t>UNIVERSOAD OE SAN</w:t>
            </w:r>
          </w:p>
        </w:tc>
        <w:tc>
          <w:tcPr>
            <w:tcW w:w="1958" w:type="dxa"/>
            <w:gridSpan w:val="3"/>
            <w:tcBorders>
              <w:top w:val="nil"/>
              <w:left w:val="nil"/>
              <w:bottom w:val="nil"/>
              <w:right w:val="nil"/>
            </w:tcBorders>
          </w:tcPr>
          <w:p w14:paraId="474EFE6D" w14:textId="77777777" w:rsidR="003D72BD" w:rsidRDefault="00071604">
            <w:pPr>
              <w:spacing w:after="0"/>
              <w:ind w:right="29"/>
              <w:jc w:val="right"/>
            </w:pPr>
            <w:r>
              <w:rPr>
                <w:sz w:val="18"/>
              </w:rPr>
              <w:t>5353, 1 75_84</w:t>
            </w:r>
          </w:p>
        </w:tc>
      </w:tr>
      <w:tr w:rsidR="003D72BD" w14:paraId="5092D90E" w14:textId="77777777">
        <w:trPr>
          <w:gridBefore w:val="1"/>
          <w:wBefore w:w="18" w:type="dxa"/>
          <w:trHeight w:val="743"/>
        </w:trPr>
        <w:tc>
          <w:tcPr>
            <w:tcW w:w="2467" w:type="dxa"/>
            <w:gridSpan w:val="2"/>
            <w:tcBorders>
              <w:top w:val="nil"/>
              <w:left w:val="nil"/>
              <w:bottom w:val="nil"/>
              <w:right w:val="nil"/>
            </w:tcBorders>
          </w:tcPr>
          <w:p w14:paraId="1B652E0B" w14:textId="77777777" w:rsidR="003D72BD" w:rsidRDefault="00071604">
            <w:pPr>
              <w:spacing w:after="0"/>
              <w:ind w:right="115"/>
            </w:pPr>
            <w:r>
              <w:rPr>
                <w:sz w:val="20"/>
              </w:rPr>
              <w:t xml:space="preserve">Monolingüe de la 8va, cohorte </w:t>
            </w:r>
            <w:r>
              <w:rPr>
                <w:noProof/>
              </w:rPr>
              <w:drawing>
                <wp:inline distT="0" distB="0" distL="0" distR="0" wp14:anchorId="2207F74A" wp14:editId="26A6A6DA">
                  <wp:extent cx="36576" cy="18288"/>
                  <wp:effectExtent l="0" t="0" r="0" b="0"/>
                  <wp:docPr id="158536" name="Picture 158536"/>
                  <wp:cNvGraphicFramePr/>
                  <a:graphic xmlns:a="http://schemas.openxmlformats.org/drawingml/2006/main">
                    <a:graphicData uri="http://schemas.openxmlformats.org/drawingml/2006/picture">
                      <pic:pic xmlns:pic="http://schemas.openxmlformats.org/drawingml/2006/picture">
                        <pic:nvPicPr>
                          <pic:cNvPr id="158536" name="Picture 158536"/>
                          <pic:cNvPicPr/>
                        </pic:nvPicPr>
                        <pic:blipFill>
                          <a:blip r:embed="rId915"/>
                          <a:stretch>
                            <a:fillRect/>
                          </a:stretch>
                        </pic:blipFill>
                        <pic:spPr>
                          <a:xfrm>
                            <a:off x="0" y="0"/>
                            <a:ext cx="36576" cy="18288"/>
                          </a:xfrm>
                          <a:prstGeom prst="rect">
                            <a:avLst/>
                          </a:prstGeom>
                        </pic:spPr>
                      </pic:pic>
                    </a:graphicData>
                  </a:graphic>
                </wp:inline>
              </w:drawing>
            </w:r>
            <w:r>
              <w:rPr>
                <w:sz w:val="20"/>
              </w:rPr>
              <w:tab/>
            </w:r>
            <w:r>
              <w:rPr>
                <w:noProof/>
              </w:rPr>
              <w:drawing>
                <wp:inline distT="0" distB="0" distL="0" distR="0" wp14:anchorId="625BD249" wp14:editId="779F133B">
                  <wp:extent cx="146304" cy="91440"/>
                  <wp:effectExtent l="0" t="0" r="0" b="0"/>
                  <wp:docPr id="158533" name="Picture 158533"/>
                  <wp:cNvGraphicFramePr/>
                  <a:graphic xmlns:a="http://schemas.openxmlformats.org/drawingml/2006/main">
                    <a:graphicData uri="http://schemas.openxmlformats.org/drawingml/2006/picture">
                      <pic:pic xmlns:pic="http://schemas.openxmlformats.org/drawingml/2006/picture">
                        <pic:nvPicPr>
                          <pic:cNvPr id="158533" name="Picture 158533"/>
                          <pic:cNvPicPr/>
                        </pic:nvPicPr>
                        <pic:blipFill>
                          <a:blip r:embed="rId916"/>
                          <a:stretch>
                            <a:fillRect/>
                          </a:stretch>
                        </pic:blipFill>
                        <pic:spPr>
                          <a:xfrm>
                            <a:off x="0" y="0"/>
                            <a:ext cx="146304" cy="91440"/>
                          </a:xfrm>
                          <a:prstGeom prst="rect">
                            <a:avLst/>
                          </a:prstGeom>
                        </pic:spPr>
                      </pic:pic>
                    </a:graphicData>
                  </a:graphic>
                </wp:inline>
              </w:drawing>
            </w:r>
            <w:r>
              <w:rPr>
                <w:sz w:val="20"/>
              </w:rPr>
              <w:tab/>
            </w:r>
            <w:r>
              <w:rPr>
                <w:noProof/>
              </w:rPr>
              <w:drawing>
                <wp:inline distT="0" distB="0" distL="0" distR="0" wp14:anchorId="2CB1C109" wp14:editId="3A4740D3">
                  <wp:extent cx="73152" cy="91440"/>
                  <wp:effectExtent l="0" t="0" r="0" b="0"/>
                  <wp:docPr id="158535" name="Picture 158535"/>
                  <wp:cNvGraphicFramePr/>
                  <a:graphic xmlns:a="http://schemas.openxmlformats.org/drawingml/2006/main">
                    <a:graphicData uri="http://schemas.openxmlformats.org/drawingml/2006/picture">
                      <pic:pic xmlns:pic="http://schemas.openxmlformats.org/drawingml/2006/picture">
                        <pic:nvPicPr>
                          <pic:cNvPr id="158535" name="Picture 158535"/>
                          <pic:cNvPicPr/>
                        </pic:nvPicPr>
                        <pic:blipFill>
                          <a:blip r:embed="rId917"/>
                          <a:stretch>
                            <a:fillRect/>
                          </a:stretch>
                        </pic:blipFill>
                        <pic:spPr>
                          <a:xfrm>
                            <a:off x="0" y="0"/>
                            <a:ext cx="73152" cy="91440"/>
                          </a:xfrm>
                          <a:prstGeom prst="rect">
                            <a:avLst/>
                          </a:prstGeom>
                        </pic:spPr>
                      </pic:pic>
                    </a:graphicData>
                  </a:graphic>
                </wp:inline>
              </w:drawing>
            </w:r>
            <w:r>
              <w:rPr>
                <w:sz w:val="20"/>
              </w:rPr>
              <w:tab/>
            </w:r>
            <w:r>
              <w:rPr>
                <w:noProof/>
              </w:rPr>
              <w:drawing>
                <wp:inline distT="0" distB="0" distL="0" distR="0" wp14:anchorId="5A8EAE3A" wp14:editId="2EBEBD2A">
                  <wp:extent cx="67056" cy="91440"/>
                  <wp:effectExtent l="0" t="0" r="0" b="0"/>
                  <wp:docPr id="158534" name="Picture 158534"/>
                  <wp:cNvGraphicFramePr/>
                  <a:graphic xmlns:a="http://schemas.openxmlformats.org/drawingml/2006/main">
                    <a:graphicData uri="http://schemas.openxmlformats.org/drawingml/2006/picture">
                      <pic:pic xmlns:pic="http://schemas.openxmlformats.org/drawingml/2006/picture">
                        <pic:nvPicPr>
                          <pic:cNvPr id="158534" name="Picture 158534"/>
                          <pic:cNvPicPr/>
                        </pic:nvPicPr>
                        <pic:blipFill>
                          <a:blip r:embed="rId918"/>
                          <a:stretch>
                            <a:fillRect/>
                          </a:stretch>
                        </pic:blipFill>
                        <pic:spPr>
                          <a:xfrm>
                            <a:off x="0" y="0"/>
                            <a:ext cx="67056" cy="91440"/>
                          </a:xfrm>
                          <a:prstGeom prst="rect">
                            <a:avLst/>
                          </a:prstGeom>
                        </pic:spPr>
                      </pic:pic>
                    </a:graphicData>
                  </a:graphic>
                </wp:inline>
              </w:drawing>
            </w:r>
            <w:r>
              <w:rPr>
                <w:sz w:val="20"/>
              </w:rPr>
              <w:tab/>
            </w:r>
            <w:r>
              <w:rPr>
                <w:noProof/>
              </w:rPr>
              <w:drawing>
                <wp:inline distT="0" distB="0" distL="0" distR="0" wp14:anchorId="666BC2C8" wp14:editId="4F1C5A48">
                  <wp:extent cx="524256" cy="103632"/>
                  <wp:effectExtent l="0" t="0" r="0" b="0"/>
                  <wp:docPr id="158617" name="Picture 158617"/>
                  <wp:cNvGraphicFramePr/>
                  <a:graphic xmlns:a="http://schemas.openxmlformats.org/drawingml/2006/main">
                    <a:graphicData uri="http://schemas.openxmlformats.org/drawingml/2006/picture">
                      <pic:pic xmlns:pic="http://schemas.openxmlformats.org/drawingml/2006/picture">
                        <pic:nvPicPr>
                          <pic:cNvPr id="158617" name="Picture 158617"/>
                          <pic:cNvPicPr/>
                        </pic:nvPicPr>
                        <pic:blipFill>
                          <a:blip r:embed="rId919"/>
                          <a:stretch>
                            <a:fillRect/>
                          </a:stretch>
                        </pic:blipFill>
                        <pic:spPr>
                          <a:xfrm>
                            <a:off x="0" y="0"/>
                            <a:ext cx="524256" cy="103632"/>
                          </a:xfrm>
                          <a:prstGeom prst="rect">
                            <a:avLst/>
                          </a:prstGeom>
                        </pic:spPr>
                      </pic:pic>
                    </a:graphicData>
                  </a:graphic>
                </wp:inline>
              </w:drawing>
            </w:r>
            <w:r>
              <w:rPr>
                <w:sz w:val="20"/>
              </w:rPr>
              <w:t>del Primer Semestre 2022.</w:t>
            </w:r>
          </w:p>
        </w:tc>
        <w:tc>
          <w:tcPr>
            <w:tcW w:w="1094" w:type="dxa"/>
            <w:gridSpan w:val="2"/>
            <w:tcBorders>
              <w:top w:val="nil"/>
              <w:left w:val="nil"/>
              <w:bottom w:val="nil"/>
              <w:right w:val="nil"/>
            </w:tcBorders>
          </w:tcPr>
          <w:p w14:paraId="13A40C8D" w14:textId="77777777" w:rsidR="003D72BD" w:rsidRDefault="003D72BD"/>
        </w:tc>
        <w:tc>
          <w:tcPr>
            <w:tcW w:w="2573" w:type="dxa"/>
            <w:tcBorders>
              <w:top w:val="nil"/>
              <w:left w:val="nil"/>
              <w:bottom w:val="nil"/>
              <w:right w:val="nil"/>
            </w:tcBorders>
          </w:tcPr>
          <w:p w14:paraId="17824BAD" w14:textId="77777777" w:rsidR="003D72BD" w:rsidRDefault="00071604">
            <w:pPr>
              <w:spacing w:after="0"/>
              <w:ind w:left="125"/>
            </w:pPr>
            <w:r>
              <w:t>CARLOS DE GUATEMALA</w:t>
            </w:r>
          </w:p>
        </w:tc>
        <w:tc>
          <w:tcPr>
            <w:tcW w:w="1958" w:type="dxa"/>
            <w:gridSpan w:val="3"/>
            <w:tcBorders>
              <w:top w:val="nil"/>
              <w:left w:val="nil"/>
              <w:bottom w:val="nil"/>
              <w:right w:val="nil"/>
            </w:tcBorders>
          </w:tcPr>
          <w:p w14:paraId="7C9DE623" w14:textId="77777777" w:rsidR="003D72BD" w:rsidRDefault="003D72BD"/>
        </w:tc>
      </w:tr>
      <w:tr w:rsidR="003D72BD" w14:paraId="0DD16CC7" w14:textId="77777777">
        <w:trPr>
          <w:gridBefore w:val="1"/>
          <w:wBefore w:w="18" w:type="dxa"/>
          <w:trHeight w:val="297"/>
        </w:trPr>
        <w:tc>
          <w:tcPr>
            <w:tcW w:w="2467" w:type="dxa"/>
            <w:gridSpan w:val="2"/>
            <w:tcBorders>
              <w:top w:val="nil"/>
              <w:left w:val="nil"/>
              <w:bottom w:val="nil"/>
              <w:right w:val="nil"/>
            </w:tcBorders>
          </w:tcPr>
          <w:p w14:paraId="2C9DD02B" w14:textId="77777777" w:rsidR="003D72BD" w:rsidRDefault="00071604">
            <w:pPr>
              <w:spacing w:after="0"/>
            </w:pPr>
            <w:r>
              <w:rPr>
                <w:sz w:val="20"/>
              </w:rPr>
              <w:t>40% del 4ta_ Trimestre</w:t>
            </w:r>
          </w:p>
        </w:tc>
        <w:tc>
          <w:tcPr>
            <w:tcW w:w="1094" w:type="dxa"/>
            <w:gridSpan w:val="2"/>
            <w:tcBorders>
              <w:top w:val="nil"/>
              <w:left w:val="nil"/>
              <w:bottom w:val="nil"/>
              <w:right w:val="nil"/>
            </w:tcBorders>
          </w:tcPr>
          <w:p w14:paraId="3D47D28B" w14:textId="77777777" w:rsidR="003D72BD" w:rsidRDefault="00071604">
            <w:pPr>
              <w:spacing w:after="0"/>
              <w:ind w:left="10"/>
            </w:pPr>
            <w:r>
              <w:rPr>
                <w:sz w:val="20"/>
              </w:rPr>
              <w:t>2551179</w:t>
            </w:r>
          </w:p>
        </w:tc>
        <w:tc>
          <w:tcPr>
            <w:tcW w:w="2573" w:type="dxa"/>
            <w:tcBorders>
              <w:top w:val="nil"/>
              <w:left w:val="nil"/>
              <w:bottom w:val="nil"/>
              <w:right w:val="nil"/>
            </w:tcBorders>
          </w:tcPr>
          <w:p w14:paraId="0764FEEF" w14:textId="77777777" w:rsidR="003D72BD" w:rsidRDefault="00071604">
            <w:pPr>
              <w:spacing w:after="0"/>
              <w:ind w:left="144"/>
            </w:pPr>
            <w:r>
              <w:t>UNIVERSIDAD DE SAN</w:t>
            </w:r>
          </w:p>
        </w:tc>
        <w:tc>
          <w:tcPr>
            <w:tcW w:w="1958" w:type="dxa"/>
            <w:gridSpan w:val="3"/>
            <w:tcBorders>
              <w:top w:val="nil"/>
              <w:left w:val="nil"/>
              <w:bottom w:val="nil"/>
              <w:right w:val="nil"/>
            </w:tcBorders>
            <w:vAlign w:val="bottom"/>
          </w:tcPr>
          <w:p w14:paraId="4894C188" w14:textId="77777777" w:rsidR="003D72BD" w:rsidRDefault="00071604">
            <w:pPr>
              <w:spacing w:after="0"/>
              <w:ind w:left="1037"/>
            </w:pPr>
            <w:r>
              <w:rPr>
                <w:noProof/>
              </w:rPr>
              <w:drawing>
                <wp:inline distT="0" distB="0" distL="0" distR="0" wp14:anchorId="0DC05E04" wp14:editId="27E37B79">
                  <wp:extent cx="554736" cy="97536"/>
                  <wp:effectExtent l="0" t="0" r="0" b="0"/>
                  <wp:docPr id="158618" name="Picture 158618"/>
                  <wp:cNvGraphicFramePr/>
                  <a:graphic xmlns:a="http://schemas.openxmlformats.org/drawingml/2006/main">
                    <a:graphicData uri="http://schemas.openxmlformats.org/drawingml/2006/picture">
                      <pic:pic xmlns:pic="http://schemas.openxmlformats.org/drawingml/2006/picture">
                        <pic:nvPicPr>
                          <pic:cNvPr id="158618" name="Picture 158618"/>
                          <pic:cNvPicPr/>
                        </pic:nvPicPr>
                        <pic:blipFill>
                          <a:blip r:embed="rId920"/>
                          <a:stretch>
                            <a:fillRect/>
                          </a:stretch>
                        </pic:blipFill>
                        <pic:spPr>
                          <a:xfrm>
                            <a:off x="0" y="0"/>
                            <a:ext cx="554736" cy="97536"/>
                          </a:xfrm>
                          <a:prstGeom prst="rect">
                            <a:avLst/>
                          </a:prstGeom>
                        </pic:spPr>
                      </pic:pic>
                    </a:graphicData>
                  </a:graphic>
                </wp:inline>
              </w:drawing>
            </w:r>
          </w:p>
        </w:tc>
      </w:tr>
      <w:tr w:rsidR="003D72BD" w14:paraId="5C3E87B1" w14:textId="77777777">
        <w:trPr>
          <w:gridBefore w:val="1"/>
          <w:wBefore w:w="18" w:type="dxa"/>
          <w:trHeight w:val="756"/>
        </w:trPr>
        <w:tc>
          <w:tcPr>
            <w:tcW w:w="2467" w:type="dxa"/>
            <w:gridSpan w:val="2"/>
            <w:tcBorders>
              <w:top w:val="nil"/>
              <w:left w:val="nil"/>
              <w:bottom w:val="nil"/>
              <w:right w:val="nil"/>
            </w:tcBorders>
          </w:tcPr>
          <w:p w14:paraId="3646D720" w14:textId="77777777" w:rsidR="003D72BD" w:rsidRDefault="00071604">
            <w:pPr>
              <w:spacing w:after="0"/>
              <w:ind w:right="115"/>
            </w:pPr>
            <w:r>
              <w:rPr>
                <w:sz w:val="20"/>
              </w:rPr>
              <w:t xml:space="preserve">2021 </w:t>
            </w:r>
            <w:r>
              <w:rPr>
                <w:sz w:val="20"/>
              </w:rPr>
              <w:tab/>
            </w:r>
            <w:proofErr w:type="gramStart"/>
            <w:r>
              <w:rPr>
                <w:sz w:val="20"/>
              </w:rPr>
              <w:t>Quinta</w:t>
            </w:r>
            <w:proofErr w:type="gramEnd"/>
            <w:r>
              <w:rPr>
                <w:sz w:val="20"/>
              </w:rPr>
              <w:t xml:space="preserve"> Cohorte del Profesorado y sus Especialidades —FID-</w:t>
            </w:r>
          </w:p>
        </w:tc>
        <w:tc>
          <w:tcPr>
            <w:tcW w:w="1094" w:type="dxa"/>
            <w:gridSpan w:val="2"/>
            <w:tcBorders>
              <w:top w:val="nil"/>
              <w:left w:val="nil"/>
              <w:bottom w:val="nil"/>
              <w:right w:val="nil"/>
            </w:tcBorders>
          </w:tcPr>
          <w:p w14:paraId="56B7AF61" w14:textId="77777777" w:rsidR="003D72BD" w:rsidRDefault="003D72BD"/>
        </w:tc>
        <w:tc>
          <w:tcPr>
            <w:tcW w:w="2573" w:type="dxa"/>
            <w:tcBorders>
              <w:top w:val="nil"/>
              <w:left w:val="nil"/>
              <w:bottom w:val="nil"/>
              <w:right w:val="nil"/>
            </w:tcBorders>
          </w:tcPr>
          <w:p w14:paraId="5FD00463" w14:textId="77777777" w:rsidR="003D72BD" w:rsidRDefault="00071604">
            <w:pPr>
              <w:spacing w:after="0"/>
              <w:ind w:left="125"/>
            </w:pPr>
            <w:r>
              <w:t>CARLOS GUATEMALA</w:t>
            </w:r>
          </w:p>
        </w:tc>
        <w:tc>
          <w:tcPr>
            <w:tcW w:w="1958" w:type="dxa"/>
            <w:gridSpan w:val="3"/>
            <w:tcBorders>
              <w:top w:val="nil"/>
              <w:left w:val="nil"/>
              <w:bottom w:val="nil"/>
              <w:right w:val="nil"/>
            </w:tcBorders>
          </w:tcPr>
          <w:p w14:paraId="4A45363C" w14:textId="77777777" w:rsidR="003D72BD" w:rsidRDefault="003D72BD"/>
        </w:tc>
      </w:tr>
      <w:tr w:rsidR="003D72BD" w14:paraId="21A18D5D" w14:textId="77777777">
        <w:trPr>
          <w:gridBefore w:val="1"/>
          <w:wBefore w:w="18" w:type="dxa"/>
          <w:trHeight w:val="299"/>
        </w:trPr>
        <w:tc>
          <w:tcPr>
            <w:tcW w:w="2467" w:type="dxa"/>
            <w:gridSpan w:val="2"/>
            <w:tcBorders>
              <w:top w:val="nil"/>
              <w:left w:val="nil"/>
              <w:bottom w:val="nil"/>
              <w:right w:val="nil"/>
            </w:tcBorders>
          </w:tcPr>
          <w:p w14:paraId="65E880B8" w14:textId="77777777" w:rsidR="003D72BD" w:rsidRDefault="00071604">
            <w:pPr>
              <w:tabs>
                <w:tab w:val="center" w:pos="1190"/>
              </w:tabs>
              <w:spacing w:after="0"/>
            </w:pPr>
            <w:r>
              <w:rPr>
                <w:noProof/>
              </w:rPr>
              <w:drawing>
                <wp:inline distT="0" distB="0" distL="0" distR="0" wp14:anchorId="5D049763" wp14:editId="1430A748">
                  <wp:extent cx="128016" cy="91440"/>
                  <wp:effectExtent l="0" t="0" r="0" b="0"/>
                  <wp:docPr id="158538" name="Picture 158538"/>
                  <wp:cNvGraphicFramePr/>
                  <a:graphic xmlns:a="http://schemas.openxmlformats.org/drawingml/2006/main">
                    <a:graphicData uri="http://schemas.openxmlformats.org/drawingml/2006/picture">
                      <pic:pic xmlns:pic="http://schemas.openxmlformats.org/drawingml/2006/picture">
                        <pic:nvPicPr>
                          <pic:cNvPr id="158538" name="Picture 158538"/>
                          <pic:cNvPicPr/>
                        </pic:nvPicPr>
                        <pic:blipFill>
                          <a:blip r:embed="rId921"/>
                          <a:stretch>
                            <a:fillRect/>
                          </a:stretch>
                        </pic:blipFill>
                        <pic:spPr>
                          <a:xfrm>
                            <a:off x="0" y="0"/>
                            <a:ext cx="128016" cy="91440"/>
                          </a:xfrm>
                          <a:prstGeom prst="rect">
                            <a:avLst/>
                          </a:prstGeom>
                        </pic:spPr>
                      </pic:pic>
                    </a:graphicData>
                  </a:graphic>
                </wp:inline>
              </w:drawing>
            </w:r>
            <w:r>
              <w:rPr>
                <w:sz w:val="20"/>
              </w:rPr>
              <w:tab/>
            </w:r>
            <w:r>
              <w:rPr>
                <w:noProof/>
              </w:rPr>
              <w:drawing>
                <wp:inline distT="0" distB="0" distL="0" distR="0" wp14:anchorId="298E215E" wp14:editId="4CA2CD11">
                  <wp:extent cx="85344" cy="91440"/>
                  <wp:effectExtent l="0" t="0" r="0" b="0"/>
                  <wp:docPr id="158537" name="Picture 158537"/>
                  <wp:cNvGraphicFramePr/>
                  <a:graphic xmlns:a="http://schemas.openxmlformats.org/drawingml/2006/main">
                    <a:graphicData uri="http://schemas.openxmlformats.org/drawingml/2006/picture">
                      <pic:pic xmlns:pic="http://schemas.openxmlformats.org/drawingml/2006/picture">
                        <pic:nvPicPr>
                          <pic:cNvPr id="158537" name="Picture 158537"/>
                          <pic:cNvPicPr/>
                        </pic:nvPicPr>
                        <pic:blipFill>
                          <a:blip r:embed="rId922"/>
                          <a:stretch>
                            <a:fillRect/>
                          </a:stretch>
                        </pic:blipFill>
                        <pic:spPr>
                          <a:xfrm>
                            <a:off x="0" y="0"/>
                            <a:ext cx="85344" cy="91440"/>
                          </a:xfrm>
                          <a:prstGeom prst="rect">
                            <a:avLst/>
                          </a:prstGeom>
                        </pic:spPr>
                      </pic:pic>
                    </a:graphicData>
                  </a:graphic>
                </wp:inline>
              </w:drawing>
            </w:r>
            <w:r>
              <w:rPr>
                <w:sz w:val="20"/>
              </w:rPr>
              <w:t xml:space="preserve"> de </w:t>
            </w:r>
            <w:proofErr w:type="spellStart"/>
            <w:r>
              <w:rPr>
                <w:sz w:val="20"/>
              </w:rPr>
              <w:t>ia</w:t>
            </w:r>
            <w:proofErr w:type="spellEnd"/>
            <w:r>
              <w:rPr>
                <w:sz w:val="20"/>
              </w:rPr>
              <w:t xml:space="preserve"> 2da. Cohorte de</w:t>
            </w:r>
          </w:p>
        </w:tc>
        <w:tc>
          <w:tcPr>
            <w:tcW w:w="1094" w:type="dxa"/>
            <w:gridSpan w:val="2"/>
            <w:tcBorders>
              <w:top w:val="nil"/>
              <w:left w:val="nil"/>
              <w:bottom w:val="nil"/>
              <w:right w:val="nil"/>
            </w:tcBorders>
          </w:tcPr>
          <w:p w14:paraId="239EF082" w14:textId="77777777" w:rsidR="003D72BD" w:rsidRDefault="00071604">
            <w:pPr>
              <w:spacing w:after="0"/>
              <w:ind w:left="29"/>
            </w:pPr>
            <w:r>
              <w:rPr>
                <w:sz w:val="20"/>
              </w:rPr>
              <w:t>2551179</w:t>
            </w:r>
          </w:p>
        </w:tc>
        <w:tc>
          <w:tcPr>
            <w:tcW w:w="2573" w:type="dxa"/>
            <w:tcBorders>
              <w:top w:val="nil"/>
              <w:left w:val="nil"/>
              <w:bottom w:val="nil"/>
              <w:right w:val="nil"/>
            </w:tcBorders>
          </w:tcPr>
          <w:p w14:paraId="237D60A7" w14:textId="77777777" w:rsidR="003D72BD" w:rsidRDefault="00071604">
            <w:pPr>
              <w:spacing w:after="0"/>
              <w:ind w:left="144"/>
            </w:pPr>
            <w:r>
              <w:t>UNIVERSIDAD DE SAN</w:t>
            </w:r>
          </w:p>
        </w:tc>
        <w:tc>
          <w:tcPr>
            <w:tcW w:w="1958" w:type="dxa"/>
            <w:gridSpan w:val="3"/>
            <w:tcBorders>
              <w:top w:val="nil"/>
              <w:left w:val="nil"/>
              <w:bottom w:val="nil"/>
              <w:right w:val="nil"/>
            </w:tcBorders>
          </w:tcPr>
          <w:p w14:paraId="1BF1ADB4" w14:textId="77777777" w:rsidR="003D72BD" w:rsidRDefault="00071604">
            <w:pPr>
              <w:spacing w:after="0"/>
              <w:ind w:right="19"/>
              <w:jc w:val="right"/>
            </w:pPr>
            <w:r>
              <w:t>$</w:t>
            </w:r>
            <w:proofErr w:type="gramStart"/>
            <w:r>
              <w:t>103,97i.B</w:t>
            </w:r>
            <w:proofErr w:type="gramEnd"/>
            <w:r>
              <w:t>3</w:t>
            </w:r>
          </w:p>
        </w:tc>
      </w:tr>
      <w:tr w:rsidR="003D72BD" w14:paraId="39CE8A5F" w14:textId="77777777">
        <w:trPr>
          <w:gridBefore w:val="1"/>
          <w:wBefore w:w="18" w:type="dxa"/>
          <w:trHeight w:val="776"/>
        </w:trPr>
        <w:tc>
          <w:tcPr>
            <w:tcW w:w="2467" w:type="dxa"/>
            <w:gridSpan w:val="2"/>
            <w:tcBorders>
              <w:top w:val="nil"/>
              <w:left w:val="nil"/>
              <w:bottom w:val="nil"/>
              <w:right w:val="nil"/>
            </w:tcBorders>
          </w:tcPr>
          <w:p w14:paraId="4DB8DA63" w14:textId="77777777" w:rsidR="003D72BD" w:rsidRDefault="00071604">
            <w:pPr>
              <w:tabs>
                <w:tab w:val="center" w:pos="1675"/>
                <w:tab w:val="center" w:pos="1738"/>
                <w:tab w:val="center" w:pos="1853"/>
              </w:tabs>
              <w:spacing w:after="0"/>
            </w:pPr>
            <w:r>
              <w:rPr>
                <w:sz w:val="20"/>
              </w:rPr>
              <w:t xml:space="preserve">[a Licenciatura d31 </w:t>
            </w:r>
            <w:r>
              <w:rPr>
                <w:noProof/>
              </w:rPr>
              <w:drawing>
                <wp:inline distT="0" distB="0" distL="0" distR="0" wp14:anchorId="1CA1EEAD" wp14:editId="0B4E3319">
                  <wp:extent cx="73152" cy="91440"/>
                  <wp:effectExtent l="0" t="0" r="0" b="0"/>
                  <wp:docPr id="158539" name="Picture 158539"/>
                  <wp:cNvGraphicFramePr/>
                  <a:graphic xmlns:a="http://schemas.openxmlformats.org/drawingml/2006/main">
                    <a:graphicData uri="http://schemas.openxmlformats.org/drawingml/2006/picture">
                      <pic:pic xmlns:pic="http://schemas.openxmlformats.org/drawingml/2006/picture">
                        <pic:nvPicPr>
                          <pic:cNvPr id="158539" name="Picture 158539"/>
                          <pic:cNvPicPr/>
                        </pic:nvPicPr>
                        <pic:blipFill>
                          <a:blip r:embed="rId923"/>
                          <a:stretch>
                            <a:fillRect/>
                          </a:stretch>
                        </pic:blipFill>
                        <pic:spPr>
                          <a:xfrm>
                            <a:off x="0" y="0"/>
                            <a:ext cx="73152" cy="91440"/>
                          </a:xfrm>
                          <a:prstGeom prst="rect">
                            <a:avLst/>
                          </a:prstGeom>
                        </pic:spPr>
                      </pic:pic>
                    </a:graphicData>
                  </a:graphic>
                </wp:inline>
              </w:drawing>
            </w:r>
            <w:r>
              <w:rPr>
                <w:sz w:val="20"/>
              </w:rPr>
              <w:tab/>
            </w:r>
            <w:r>
              <w:rPr>
                <w:noProof/>
              </w:rPr>
              <w:drawing>
                <wp:inline distT="0" distB="0" distL="0" distR="0" wp14:anchorId="520B0E2A" wp14:editId="0D2B310F">
                  <wp:extent cx="6096" cy="6096"/>
                  <wp:effectExtent l="0" t="0" r="0" b="0"/>
                  <wp:docPr id="158541" name="Picture 158541"/>
                  <wp:cNvGraphicFramePr/>
                  <a:graphic xmlns:a="http://schemas.openxmlformats.org/drawingml/2006/main">
                    <a:graphicData uri="http://schemas.openxmlformats.org/drawingml/2006/picture">
                      <pic:pic xmlns:pic="http://schemas.openxmlformats.org/drawingml/2006/picture">
                        <pic:nvPicPr>
                          <pic:cNvPr id="158541" name="Picture 158541"/>
                          <pic:cNvPicPr/>
                        </pic:nvPicPr>
                        <pic:blipFill>
                          <a:blip r:embed="rId924"/>
                          <a:stretch>
                            <a:fillRect/>
                          </a:stretch>
                        </pic:blipFill>
                        <pic:spPr>
                          <a:xfrm>
                            <a:off x="0" y="0"/>
                            <a:ext cx="6096" cy="6096"/>
                          </a:xfrm>
                          <a:prstGeom prst="rect">
                            <a:avLst/>
                          </a:prstGeom>
                        </pic:spPr>
                      </pic:pic>
                    </a:graphicData>
                  </a:graphic>
                </wp:inline>
              </w:drawing>
            </w:r>
            <w:r>
              <w:rPr>
                <w:noProof/>
              </w:rPr>
              <w:drawing>
                <wp:inline distT="0" distB="0" distL="0" distR="0" wp14:anchorId="4D05D115" wp14:editId="7332FB27">
                  <wp:extent cx="6096" cy="6097"/>
                  <wp:effectExtent l="0" t="0" r="0" b="0"/>
                  <wp:docPr id="158542" name="Picture 158542"/>
                  <wp:cNvGraphicFramePr/>
                  <a:graphic xmlns:a="http://schemas.openxmlformats.org/drawingml/2006/main">
                    <a:graphicData uri="http://schemas.openxmlformats.org/drawingml/2006/picture">
                      <pic:pic xmlns:pic="http://schemas.openxmlformats.org/drawingml/2006/picture">
                        <pic:nvPicPr>
                          <pic:cNvPr id="158542" name="Picture 158542"/>
                          <pic:cNvPicPr/>
                        </pic:nvPicPr>
                        <pic:blipFill>
                          <a:blip r:embed="rId925"/>
                          <a:stretch>
                            <a:fillRect/>
                          </a:stretch>
                        </pic:blipFill>
                        <pic:spPr>
                          <a:xfrm>
                            <a:off x="0" y="0"/>
                            <a:ext cx="6096" cy="6097"/>
                          </a:xfrm>
                          <a:prstGeom prst="rect">
                            <a:avLst/>
                          </a:prstGeom>
                        </pic:spPr>
                      </pic:pic>
                    </a:graphicData>
                  </a:graphic>
                </wp:inline>
              </w:drawing>
            </w:r>
            <w:r>
              <w:rPr>
                <w:noProof/>
              </w:rPr>
              <w:drawing>
                <wp:inline distT="0" distB="0" distL="0" distR="0" wp14:anchorId="05D9EFEC" wp14:editId="14D5E1D1">
                  <wp:extent cx="18288" cy="60960"/>
                  <wp:effectExtent l="0" t="0" r="0" b="0"/>
                  <wp:docPr id="158621" name="Picture 158621"/>
                  <wp:cNvGraphicFramePr/>
                  <a:graphic xmlns:a="http://schemas.openxmlformats.org/drawingml/2006/main">
                    <a:graphicData uri="http://schemas.openxmlformats.org/drawingml/2006/picture">
                      <pic:pic xmlns:pic="http://schemas.openxmlformats.org/drawingml/2006/picture">
                        <pic:nvPicPr>
                          <pic:cNvPr id="158621" name="Picture 158621"/>
                          <pic:cNvPicPr/>
                        </pic:nvPicPr>
                        <pic:blipFill>
                          <a:blip r:embed="rId926"/>
                          <a:stretch>
                            <a:fillRect/>
                          </a:stretch>
                        </pic:blipFill>
                        <pic:spPr>
                          <a:xfrm>
                            <a:off x="0" y="0"/>
                            <a:ext cx="18288" cy="60960"/>
                          </a:xfrm>
                          <a:prstGeom prst="rect">
                            <a:avLst/>
                          </a:prstGeom>
                        </pic:spPr>
                      </pic:pic>
                    </a:graphicData>
                  </a:graphic>
                </wp:inline>
              </w:drawing>
            </w:r>
            <w:r>
              <w:rPr>
                <w:sz w:val="20"/>
              </w:rPr>
              <w:tab/>
            </w:r>
            <w:r>
              <w:rPr>
                <w:noProof/>
              </w:rPr>
              <w:drawing>
                <wp:inline distT="0" distB="0" distL="0" distR="0" wp14:anchorId="6C44C16D" wp14:editId="24BD5CC6">
                  <wp:extent cx="48768" cy="60960"/>
                  <wp:effectExtent l="0" t="0" r="0" b="0"/>
                  <wp:docPr id="158543" name="Picture 158543"/>
                  <wp:cNvGraphicFramePr/>
                  <a:graphic xmlns:a="http://schemas.openxmlformats.org/drawingml/2006/main">
                    <a:graphicData uri="http://schemas.openxmlformats.org/drawingml/2006/picture">
                      <pic:pic xmlns:pic="http://schemas.openxmlformats.org/drawingml/2006/picture">
                        <pic:nvPicPr>
                          <pic:cNvPr id="158543" name="Picture 158543"/>
                          <pic:cNvPicPr/>
                        </pic:nvPicPr>
                        <pic:blipFill>
                          <a:blip r:embed="rId927"/>
                          <a:stretch>
                            <a:fillRect/>
                          </a:stretch>
                        </pic:blipFill>
                        <pic:spPr>
                          <a:xfrm>
                            <a:off x="0" y="0"/>
                            <a:ext cx="48768" cy="60960"/>
                          </a:xfrm>
                          <a:prstGeom prst="rect">
                            <a:avLst/>
                          </a:prstGeom>
                        </pic:spPr>
                      </pic:pic>
                    </a:graphicData>
                  </a:graphic>
                </wp:inline>
              </w:drawing>
            </w:r>
            <w:r>
              <w:rPr>
                <w:sz w:val="20"/>
              </w:rPr>
              <w:tab/>
            </w:r>
            <w:r>
              <w:rPr>
                <w:noProof/>
              </w:rPr>
              <w:drawing>
                <wp:inline distT="0" distB="0" distL="0" distR="0" wp14:anchorId="0F9CDA3F" wp14:editId="0F6D4CDA">
                  <wp:extent cx="85344" cy="91440"/>
                  <wp:effectExtent l="0" t="0" r="0" b="0"/>
                  <wp:docPr id="158540" name="Picture 158540"/>
                  <wp:cNvGraphicFramePr/>
                  <a:graphic xmlns:a="http://schemas.openxmlformats.org/drawingml/2006/main">
                    <a:graphicData uri="http://schemas.openxmlformats.org/drawingml/2006/picture">
                      <pic:pic xmlns:pic="http://schemas.openxmlformats.org/drawingml/2006/picture">
                        <pic:nvPicPr>
                          <pic:cNvPr id="158540" name="Picture 158540"/>
                          <pic:cNvPicPr/>
                        </pic:nvPicPr>
                        <pic:blipFill>
                          <a:blip r:embed="rId928"/>
                          <a:stretch>
                            <a:fillRect/>
                          </a:stretch>
                        </pic:blipFill>
                        <pic:spPr>
                          <a:xfrm>
                            <a:off x="0" y="0"/>
                            <a:ext cx="85344" cy="91440"/>
                          </a:xfrm>
                          <a:prstGeom prst="rect">
                            <a:avLst/>
                          </a:prstGeom>
                        </pic:spPr>
                      </pic:pic>
                    </a:graphicData>
                  </a:graphic>
                </wp:inline>
              </w:drawing>
            </w:r>
          </w:p>
          <w:p w14:paraId="479EEB3F" w14:textId="77777777" w:rsidR="003D72BD" w:rsidRDefault="00071604">
            <w:pPr>
              <w:spacing w:after="0"/>
              <w:ind w:left="19"/>
              <w:jc w:val="both"/>
            </w:pPr>
            <w:r>
              <w:rPr>
                <w:sz w:val="20"/>
              </w:rPr>
              <w:t>Preprimario -PAOEP. 2do. Trimestre 2022.</w:t>
            </w:r>
          </w:p>
        </w:tc>
        <w:tc>
          <w:tcPr>
            <w:tcW w:w="1094" w:type="dxa"/>
            <w:gridSpan w:val="2"/>
            <w:tcBorders>
              <w:top w:val="nil"/>
              <w:left w:val="nil"/>
              <w:bottom w:val="nil"/>
              <w:right w:val="nil"/>
            </w:tcBorders>
          </w:tcPr>
          <w:p w14:paraId="36B39D37" w14:textId="77777777" w:rsidR="003D72BD" w:rsidRDefault="003D72BD"/>
        </w:tc>
        <w:tc>
          <w:tcPr>
            <w:tcW w:w="2573" w:type="dxa"/>
            <w:tcBorders>
              <w:top w:val="nil"/>
              <w:left w:val="nil"/>
              <w:bottom w:val="nil"/>
              <w:right w:val="nil"/>
            </w:tcBorders>
          </w:tcPr>
          <w:p w14:paraId="23A30BD7" w14:textId="77777777" w:rsidR="003D72BD" w:rsidRDefault="00071604">
            <w:pPr>
              <w:spacing w:after="0"/>
              <w:ind w:left="144"/>
            </w:pPr>
            <w:r>
              <w:rPr>
                <w:sz w:val="24"/>
              </w:rPr>
              <w:t>CARLOS OE GUATEMALA</w:t>
            </w:r>
          </w:p>
        </w:tc>
        <w:tc>
          <w:tcPr>
            <w:tcW w:w="1958" w:type="dxa"/>
            <w:gridSpan w:val="3"/>
            <w:tcBorders>
              <w:top w:val="nil"/>
              <w:left w:val="nil"/>
              <w:bottom w:val="nil"/>
              <w:right w:val="nil"/>
            </w:tcBorders>
          </w:tcPr>
          <w:p w14:paraId="410A0E2C" w14:textId="77777777" w:rsidR="003D72BD" w:rsidRDefault="003D72BD"/>
        </w:tc>
      </w:tr>
      <w:tr w:rsidR="003D72BD" w14:paraId="0F4D8A2B" w14:textId="77777777">
        <w:trPr>
          <w:gridBefore w:val="1"/>
          <w:wBefore w:w="18" w:type="dxa"/>
          <w:trHeight w:val="304"/>
        </w:trPr>
        <w:tc>
          <w:tcPr>
            <w:tcW w:w="2467" w:type="dxa"/>
            <w:gridSpan w:val="2"/>
            <w:tcBorders>
              <w:top w:val="nil"/>
              <w:left w:val="nil"/>
              <w:bottom w:val="nil"/>
              <w:right w:val="nil"/>
            </w:tcBorders>
          </w:tcPr>
          <w:p w14:paraId="439F36ED" w14:textId="77777777" w:rsidR="003D72BD" w:rsidRDefault="00071604">
            <w:pPr>
              <w:spacing w:after="0"/>
              <w:ind w:left="19"/>
            </w:pPr>
            <w:r>
              <w:rPr>
                <w:sz w:val="20"/>
              </w:rPr>
              <w:t xml:space="preserve">40% de </w:t>
            </w:r>
            <w:proofErr w:type="spellStart"/>
            <w:r>
              <w:rPr>
                <w:sz w:val="20"/>
              </w:rPr>
              <w:t>ia</w:t>
            </w:r>
            <w:proofErr w:type="spellEnd"/>
            <w:r>
              <w:rPr>
                <w:sz w:val="20"/>
              </w:rPr>
              <w:t xml:space="preserve"> 8va. Coh01ta del</w:t>
            </w:r>
          </w:p>
        </w:tc>
        <w:tc>
          <w:tcPr>
            <w:tcW w:w="1094" w:type="dxa"/>
            <w:gridSpan w:val="2"/>
            <w:tcBorders>
              <w:top w:val="nil"/>
              <w:left w:val="nil"/>
              <w:bottom w:val="nil"/>
              <w:right w:val="nil"/>
            </w:tcBorders>
          </w:tcPr>
          <w:p w14:paraId="4E0B08D3" w14:textId="77777777" w:rsidR="003D72BD" w:rsidRDefault="00071604">
            <w:pPr>
              <w:spacing w:after="0"/>
              <w:ind w:left="29"/>
            </w:pPr>
            <w:r>
              <w:rPr>
                <w:sz w:val="20"/>
              </w:rPr>
              <w:t>2551179</w:t>
            </w:r>
          </w:p>
        </w:tc>
        <w:tc>
          <w:tcPr>
            <w:tcW w:w="2573" w:type="dxa"/>
            <w:tcBorders>
              <w:top w:val="nil"/>
              <w:left w:val="nil"/>
              <w:bottom w:val="nil"/>
              <w:right w:val="nil"/>
            </w:tcBorders>
          </w:tcPr>
          <w:p w14:paraId="185E619E" w14:textId="77777777" w:rsidR="003D72BD" w:rsidRDefault="00071604">
            <w:pPr>
              <w:spacing w:after="0"/>
              <w:ind w:left="154"/>
            </w:pPr>
            <w:r>
              <w:t>UNIVERSIDAD DE SAN</w:t>
            </w:r>
          </w:p>
        </w:tc>
        <w:tc>
          <w:tcPr>
            <w:tcW w:w="1958" w:type="dxa"/>
            <w:gridSpan w:val="3"/>
            <w:tcBorders>
              <w:top w:val="nil"/>
              <w:left w:val="nil"/>
              <w:bottom w:val="nil"/>
              <w:right w:val="nil"/>
            </w:tcBorders>
          </w:tcPr>
          <w:p w14:paraId="77D3B181" w14:textId="77777777" w:rsidR="003D72BD" w:rsidRDefault="00071604">
            <w:pPr>
              <w:spacing w:after="0"/>
              <w:ind w:right="29"/>
              <w:jc w:val="right"/>
            </w:pPr>
            <w:r>
              <w:rPr>
                <w:sz w:val="20"/>
              </w:rPr>
              <w:t>$237,194.62</w:t>
            </w:r>
          </w:p>
        </w:tc>
      </w:tr>
      <w:tr w:rsidR="003D72BD" w14:paraId="4C6029F7" w14:textId="77777777">
        <w:trPr>
          <w:gridBefore w:val="1"/>
          <w:wBefore w:w="18" w:type="dxa"/>
          <w:trHeight w:val="962"/>
        </w:trPr>
        <w:tc>
          <w:tcPr>
            <w:tcW w:w="2467" w:type="dxa"/>
            <w:gridSpan w:val="2"/>
            <w:tcBorders>
              <w:top w:val="nil"/>
              <w:left w:val="nil"/>
              <w:bottom w:val="nil"/>
              <w:right w:val="nil"/>
            </w:tcBorders>
          </w:tcPr>
          <w:p w14:paraId="2CBA411B" w14:textId="77777777" w:rsidR="003D72BD" w:rsidRDefault="00071604">
            <w:pPr>
              <w:spacing w:after="0"/>
              <w:ind w:left="19"/>
            </w:pPr>
            <w:r>
              <w:rPr>
                <w:sz w:val="20"/>
              </w:rPr>
              <w:t>Profesorado del Nivel Preprimario -</w:t>
            </w:r>
            <w:proofErr w:type="spellStart"/>
            <w:r>
              <w:rPr>
                <w:sz w:val="20"/>
              </w:rPr>
              <w:t>PAOEPoorrespondiente</w:t>
            </w:r>
            <w:proofErr w:type="spellEnd"/>
            <w:r>
              <w:rPr>
                <w:sz w:val="20"/>
              </w:rPr>
              <w:t xml:space="preserve"> 2do. Trimestre 2022.</w:t>
            </w:r>
          </w:p>
        </w:tc>
        <w:tc>
          <w:tcPr>
            <w:tcW w:w="1094" w:type="dxa"/>
            <w:gridSpan w:val="2"/>
            <w:tcBorders>
              <w:top w:val="nil"/>
              <w:left w:val="nil"/>
              <w:bottom w:val="nil"/>
              <w:right w:val="nil"/>
            </w:tcBorders>
          </w:tcPr>
          <w:p w14:paraId="0060661B" w14:textId="77777777" w:rsidR="003D72BD" w:rsidRDefault="003D72BD"/>
        </w:tc>
        <w:tc>
          <w:tcPr>
            <w:tcW w:w="2573" w:type="dxa"/>
            <w:tcBorders>
              <w:top w:val="nil"/>
              <w:left w:val="nil"/>
              <w:bottom w:val="nil"/>
              <w:right w:val="nil"/>
            </w:tcBorders>
          </w:tcPr>
          <w:p w14:paraId="0D39BD41" w14:textId="77777777" w:rsidR="003D72BD" w:rsidRDefault="00071604">
            <w:pPr>
              <w:spacing w:after="0"/>
              <w:ind w:left="144"/>
            </w:pPr>
            <w:r>
              <w:t>CARLOS DE GUATEMALA</w:t>
            </w:r>
          </w:p>
        </w:tc>
        <w:tc>
          <w:tcPr>
            <w:tcW w:w="1958" w:type="dxa"/>
            <w:gridSpan w:val="3"/>
            <w:tcBorders>
              <w:top w:val="nil"/>
              <w:left w:val="nil"/>
              <w:bottom w:val="nil"/>
              <w:right w:val="nil"/>
            </w:tcBorders>
          </w:tcPr>
          <w:p w14:paraId="7B1E16DE" w14:textId="77777777" w:rsidR="003D72BD" w:rsidRDefault="003D72BD"/>
        </w:tc>
      </w:tr>
      <w:tr w:rsidR="003D72BD" w14:paraId="6439C9FF" w14:textId="77777777">
        <w:trPr>
          <w:gridBefore w:val="1"/>
          <w:wBefore w:w="18" w:type="dxa"/>
          <w:trHeight w:val="303"/>
        </w:trPr>
        <w:tc>
          <w:tcPr>
            <w:tcW w:w="2467" w:type="dxa"/>
            <w:gridSpan w:val="2"/>
            <w:tcBorders>
              <w:top w:val="nil"/>
              <w:left w:val="nil"/>
              <w:bottom w:val="nil"/>
              <w:right w:val="nil"/>
            </w:tcBorders>
          </w:tcPr>
          <w:p w14:paraId="2036C5DE" w14:textId="77777777" w:rsidR="003D72BD" w:rsidRDefault="00071604">
            <w:pPr>
              <w:spacing w:after="0"/>
              <w:ind w:left="19"/>
            </w:pPr>
            <w:r>
              <w:rPr>
                <w:sz w:val="20"/>
              </w:rPr>
              <w:t>40% de 18 7ma. Cohorte del</w:t>
            </w:r>
          </w:p>
        </w:tc>
        <w:tc>
          <w:tcPr>
            <w:tcW w:w="1094" w:type="dxa"/>
            <w:gridSpan w:val="2"/>
            <w:tcBorders>
              <w:top w:val="nil"/>
              <w:left w:val="nil"/>
              <w:bottom w:val="nil"/>
              <w:right w:val="nil"/>
            </w:tcBorders>
          </w:tcPr>
          <w:p w14:paraId="7051A705" w14:textId="77777777" w:rsidR="003D72BD" w:rsidRDefault="00071604">
            <w:pPr>
              <w:spacing w:after="0"/>
              <w:ind w:left="29"/>
            </w:pPr>
            <w:r>
              <w:rPr>
                <w:sz w:val="20"/>
              </w:rPr>
              <w:t>2551179</w:t>
            </w:r>
          </w:p>
        </w:tc>
        <w:tc>
          <w:tcPr>
            <w:tcW w:w="2573" w:type="dxa"/>
            <w:tcBorders>
              <w:top w:val="nil"/>
              <w:left w:val="nil"/>
              <w:bottom w:val="nil"/>
              <w:right w:val="nil"/>
            </w:tcBorders>
          </w:tcPr>
          <w:p w14:paraId="07814EB3" w14:textId="77777777" w:rsidR="003D72BD" w:rsidRDefault="00071604">
            <w:pPr>
              <w:spacing w:after="0"/>
              <w:ind w:left="154"/>
            </w:pPr>
            <w:r>
              <w:t>UNIVERSIDAD DE SAN</w:t>
            </w:r>
          </w:p>
        </w:tc>
        <w:tc>
          <w:tcPr>
            <w:tcW w:w="1958" w:type="dxa"/>
            <w:gridSpan w:val="3"/>
            <w:tcBorders>
              <w:top w:val="nil"/>
              <w:left w:val="nil"/>
              <w:bottom w:val="nil"/>
              <w:right w:val="nil"/>
            </w:tcBorders>
          </w:tcPr>
          <w:p w14:paraId="06B4E174" w14:textId="77777777" w:rsidR="003D72BD" w:rsidRDefault="00071604">
            <w:pPr>
              <w:spacing w:after="0"/>
              <w:ind w:right="10"/>
              <w:jc w:val="right"/>
            </w:pPr>
            <w:r>
              <w:rPr>
                <w:sz w:val="20"/>
              </w:rPr>
              <w:t>359.163.84</w:t>
            </w:r>
          </w:p>
        </w:tc>
      </w:tr>
      <w:tr w:rsidR="003D72BD" w14:paraId="5D03EB09" w14:textId="77777777">
        <w:trPr>
          <w:gridBefore w:val="1"/>
          <w:wBefore w:w="18" w:type="dxa"/>
          <w:trHeight w:val="534"/>
        </w:trPr>
        <w:tc>
          <w:tcPr>
            <w:tcW w:w="2467" w:type="dxa"/>
            <w:gridSpan w:val="2"/>
            <w:tcBorders>
              <w:top w:val="nil"/>
              <w:left w:val="nil"/>
              <w:bottom w:val="nil"/>
              <w:right w:val="nil"/>
            </w:tcBorders>
          </w:tcPr>
          <w:p w14:paraId="180737F2" w14:textId="77777777" w:rsidR="003D72BD" w:rsidRDefault="00071604">
            <w:pPr>
              <w:spacing w:after="0"/>
              <w:ind w:left="19"/>
            </w:pPr>
            <w:r>
              <w:rPr>
                <w:sz w:val="20"/>
              </w:rPr>
              <w:t>—FIDA, del primer semestre 2022.</w:t>
            </w:r>
          </w:p>
        </w:tc>
        <w:tc>
          <w:tcPr>
            <w:tcW w:w="1094" w:type="dxa"/>
            <w:gridSpan w:val="2"/>
            <w:tcBorders>
              <w:top w:val="nil"/>
              <w:left w:val="nil"/>
              <w:bottom w:val="nil"/>
              <w:right w:val="nil"/>
            </w:tcBorders>
          </w:tcPr>
          <w:p w14:paraId="67F9FF80" w14:textId="77777777" w:rsidR="003D72BD" w:rsidRDefault="003D72BD"/>
        </w:tc>
        <w:tc>
          <w:tcPr>
            <w:tcW w:w="2573" w:type="dxa"/>
            <w:tcBorders>
              <w:top w:val="nil"/>
              <w:left w:val="nil"/>
              <w:bottom w:val="nil"/>
              <w:right w:val="nil"/>
            </w:tcBorders>
          </w:tcPr>
          <w:p w14:paraId="7CCBC15D" w14:textId="77777777" w:rsidR="003D72BD" w:rsidRDefault="00071604">
            <w:pPr>
              <w:spacing w:after="0"/>
              <w:ind w:left="154"/>
            </w:pPr>
            <w:r>
              <w:rPr>
                <w:sz w:val="24"/>
              </w:rPr>
              <w:t>CARLOS DE GUATEMALA</w:t>
            </w:r>
          </w:p>
        </w:tc>
        <w:tc>
          <w:tcPr>
            <w:tcW w:w="1958" w:type="dxa"/>
            <w:gridSpan w:val="3"/>
            <w:tcBorders>
              <w:top w:val="nil"/>
              <w:left w:val="nil"/>
              <w:bottom w:val="nil"/>
              <w:right w:val="nil"/>
            </w:tcBorders>
          </w:tcPr>
          <w:p w14:paraId="2FC61442" w14:textId="77777777" w:rsidR="003D72BD" w:rsidRDefault="003D72BD"/>
        </w:tc>
      </w:tr>
      <w:tr w:rsidR="003D72BD" w14:paraId="2D4C15D4" w14:textId="77777777">
        <w:trPr>
          <w:gridBefore w:val="1"/>
          <w:wBefore w:w="18" w:type="dxa"/>
          <w:trHeight w:val="311"/>
        </w:trPr>
        <w:tc>
          <w:tcPr>
            <w:tcW w:w="2467" w:type="dxa"/>
            <w:gridSpan w:val="2"/>
            <w:tcBorders>
              <w:top w:val="nil"/>
              <w:left w:val="nil"/>
              <w:bottom w:val="nil"/>
              <w:right w:val="nil"/>
            </w:tcBorders>
          </w:tcPr>
          <w:p w14:paraId="7A5CA7E9" w14:textId="77777777" w:rsidR="003D72BD" w:rsidRDefault="00071604">
            <w:pPr>
              <w:spacing w:after="0"/>
              <w:ind w:left="19"/>
            </w:pPr>
            <w:r>
              <w:rPr>
                <w:sz w:val="20"/>
              </w:rPr>
              <w:t xml:space="preserve">40% de 6ta Cohorte </w:t>
            </w:r>
            <w:proofErr w:type="spellStart"/>
            <w:r>
              <w:rPr>
                <w:sz w:val="20"/>
              </w:rPr>
              <w:t>dal</w:t>
            </w:r>
            <w:proofErr w:type="spellEnd"/>
          </w:p>
        </w:tc>
        <w:tc>
          <w:tcPr>
            <w:tcW w:w="1094" w:type="dxa"/>
            <w:gridSpan w:val="2"/>
            <w:tcBorders>
              <w:top w:val="nil"/>
              <w:left w:val="nil"/>
              <w:bottom w:val="nil"/>
              <w:right w:val="nil"/>
            </w:tcBorders>
          </w:tcPr>
          <w:p w14:paraId="4FA28836" w14:textId="77777777" w:rsidR="003D72BD" w:rsidRDefault="00071604">
            <w:pPr>
              <w:spacing w:after="0"/>
              <w:ind w:left="38"/>
            </w:pPr>
            <w:r>
              <w:rPr>
                <w:sz w:val="20"/>
              </w:rPr>
              <w:t>2551179</w:t>
            </w:r>
          </w:p>
        </w:tc>
        <w:tc>
          <w:tcPr>
            <w:tcW w:w="2573" w:type="dxa"/>
            <w:tcBorders>
              <w:top w:val="nil"/>
              <w:left w:val="nil"/>
              <w:bottom w:val="nil"/>
              <w:right w:val="nil"/>
            </w:tcBorders>
          </w:tcPr>
          <w:p w14:paraId="29504F1E" w14:textId="77777777" w:rsidR="003D72BD" w:rsidRDefault="00071604">
            <w:pPr>
              <w:spacing w:after="0"/>
              <w:ind w:left="154"/>
            </w:pPr>
            <w:proofErr w:type="spellStart"/>
            <w:r>
              <w:rPr>
                <w:sz w:val="24"/>
              </w:rPr>
              <w:t>uNlVERSlDAD</w:t>
            </w:r>
            <w:proofErr w:type="spellEnd"/>
            <w:r>
              <w:rPr>
                <w:sz w:val="24"/>
              </w:rPr>
              <w:t xml:space="preserve"> DE SAN</w:t>
            </w:r>
          </w:p>
        </w:tc>
        <w:tc>
          <w:tcPr>
            <w:tcW w:w="1958" w:type="dxa"/>
            <w:gridSpan w:val="3"/>
            <w:tcBorders>
              <w:top w:val="nil"/>
              <w:left w:val="nil"/>
              <w:bottom w:val="nil"/>
              <w:right w:val="nil"/>
            </w:tcBorders>
            <w:vAlign w:val="bottom"/>
          </w:tcPr>
          <w:p w14:paraId="08F80107" w14:textId="77777777" w:rsidR="003D72BD" w:rsidRDefault="00071604">
            <w:pPr>
              <w:spacing w:after="0"/>
              <w:ind w:left="1056"/>
            </w:pPr>
            <w:r>
              <w:rPr>
                <w:noProof/>
              </w:rPr>
              <w:drawing>
                <wp:inline distT="0" distB="0" distL="0" distR="0" wp14:anchorId="6F29EFE1" wp14:editId="36E47CC8">
                  <wp:extent cx="566928" cy="103632"/>
                  <wp:effectExtent l="0" t="0" r="0" b="0"/>
                  <wp:docPr id="158619" name="Picture 158619"/>
                  <wp:cNvGraphicFramePr/>
                  <a:graphic xmlns:a="http://schemas.openxmlformats.org/drawingml/2006/main">
                    <a:graphicData uri="http://schemas.openxmlformats.org/drawingml/2006/picture">
                      <pic:pic xmlns:pic="http://schemas.openxmlformats.org/drawingml/2006/picture">
                        <pic:nvPicPr>
                          <pic:cNvPr id="158619" name="Picture 158619"/>
                          <pic:cNvPicPr/>
                        </pic:nvPicPr>
                        <pic:blipFill>
                          <a:blip r:embed="rId929"/>
                          <a:stretch>
                            <a:fillRect/>
                          </a:stretch>
                        </pic:blipFill>
                        <pic:spPr>
                          <a:xfrm>
                            <a:off x="0" y="0"/>
                            <a:ext cx="566928" cy="103632"/>
                          </a:xfrm>
                          <a:prstGeom prst="rect">
                            <a:avLst/>
                          </a:prstGeom>
                        </pic:spPr>
                      </pic:pic>
                    </a:graphicData>
                  </a:graphic>
                </wp:inline>
              </w:drawing>
            </w:r>
          </w:p>
        </w:tc>
      </w:tr>
      <w:tr w:rsidR="003D72BD" w14:paraId="0A2F679E" w14:textId="77777777">
        <w:trPr>
          <w:gridBefore w:val="1"/>
          <w:wBefore w:w="18" w:type="dxa"/>
          <w:trHeight w:val="531"/>
        </w:trPr>
        <w:tc>
          <w:tcPr>
            <w:tcW w:w="2467" w:type="dxa"/>
            <w:gridSpan w:val="2"/>
            <w:tcBorders>
              <w:top w:val="nil"/>
              <w:left w:val="nil"/>
              <w:bottom w:val="nil"/>
              <w:right w:val="nil"/>
            </w:tcBorders>
          </w:tcPr>
          <w:p w14:paraId="5AEE26E7" w14:textId="77777777" w:rsidR="003D72BD" w:rsidRDefault="00071604">
            <w:pPr>
              <w:spacing w:after="0"/>
              <w:ind w:left="29"/>
              <w:jc w:val="both"/>
            </w:pPr>
            <w:r>
              <w:rPr>
                <w:sz w:val="20"/>
              </w:rPr>
              <w:t xml:space="preserve">Programa —FIO-, </w:t>
            </w:r>
            <w:proofErr w:type="spellStart"/>
            <w:r>
              <w:rPr>
                <w:sz w:val="20"/>
              </w:rPr>
              <w:t>pnmer</w:t>
            </w:r>
            <w:proofErr w:type="spellEnd"/>
            <w:r>
              <w:rPr>
                <w:sz w:val="20"/>
              </w:rPr>
              <w:t xml:space="preserve"> semestre 2022.</w:t>
            </w:r>
          </w:p>
        </w:tc>
        <w:tc>
          <w:tcPr>
            <w:tcW w:w="1094" w:type="dxa"/>
            <w:gridSpan w:val="2"/>
            <w:tcBorders>
              <w:top w:val="nil"/>
              <w:left w:val="nil"/>
              <w:bottom w:val="nil"/>
              <w:right w:val="nil"/>
            </w:tcBorders>
          </w:tcPr>
          <w:p w14:paraId="7D57514B" w14:textId="77777777" w:rsidR="003D72BD" w:rsidRDefault="003D72BD"/>
        </w:tc>
        <w:tc>
          <w:tcPr>
            <w:tcW w:w="2573" w:type="dxa"/>
            <w:tcBorders>
              <w:top w:val="nil"/>
              <w:left w:val="nil"/>
              <w:bottom w:val="nil"/>
              <w:right w:val="nil"/>
            </w:tcBorders>
          </w:tcPr>
          <w:p w14:paraId="19D6A13C" w14:textId="77777777" w:rsidR="003D72BD" w:rsidRDefault="00071604">
            <w:pPr>
              <w:spacing w:after="0"/>
              <w:ind w:left="154"/>
            </w:pPr>
            <w:r>
              <w:t>CARLOS DE GUATEMALA</w:t>
            </w:r>
          </w:p>
        </w:tc>
        <w:tc>
          <w:tcPr>
            <w:tcW w:w="1958" w:type="dxa"/>
            <w:gridSpan w:val="3"/>
            <w:tcBorders>
              <w:top w:val="nil"/>
              <w:left w:val="nil"/>
              <w:bottom w:val="nil"/>
              <w:right w:val="nil"/>
            </w:tcBorders>
          </w:tcPr>
          <w:p w14:paraId="59F43F5B" w14:textId="77777777" w:rsidR="003D72BD" w:rsidRDefault="003D72BD"/>
        </w:tc>
      </w:tr>
      <w:tr w:rsidR="003D72BD" w14:paraId="4B1D904C" w14:textId="77777777">
        <w:trPr>
          <w:gridBefore w:val="1"/>
          <w:wBefore w:w="18" w:type="dxa"/>
          <w:trHeight w:val="302"/>
        </w:trPr>
        <w:tc>
          <w:tcPr>
            <w:tcW w:w="2467" w:type="dxa"/>
            <w:gridSpan w:val="2"/>
            <w:tcBorders>
              <w:top w:val="nil"/>
              <w:left w:val="nil"/>
              <w:bottom w:val="nil"/>
              <w:right w:val="nil"/>
            </w:tcBorders>
          </w:tcPr>
          <w:p w14:paraId="57A6DEE8" w14:textId="77777777" w:rsidR="003D72BD" w:rsidRDefault="00071604">
            <w:pPr>
              <w:spacing w:after="0"/>
              <w:ind w:left="19"/>
            </w:pPr>
            <w:r>
              <w:rPr>
                <w:sz w:val="20"/>
              </w:rPr>
              <w:t xml:space="preserve">eta, </w:t>
            </w:r>
            <w:proofErr w:type="spellStart"/>
            <w:r>
              <w:rPr>
                <w:sz w:val="20"/>
              </w:rPr>
              <w:t>Cohorta</w:t>
            </w:r>
            <w:proofErr w:type="spellEnd"/>
            <w:r>
              <w:rPr>
                <w:sz w:val="20"/>
              </w:rPr>
              <w:t xml:space="preserve"> -FID-, pago del</w:t>
            </w:r>
          </w:p>
        </w:tc>
        <w:tc>
          <w:tcPr>
            <w:tcW w:w="1094" w:type="dxa"/>
            <w:gridSpan w:val="2"/>
            <w:tcBorders>
              <w:top w:val="nil"/>
              <w:left w:val="nil"/>
              <w:bottom w:val="nil"/>
              <w:right w:val="nil"/>
            </w:tcBorders>
          </w:tcPr>
          <w:p w14:paraId="37C24133" w14:textId="77777777" w:rsidR="003D72BD" w:rsidRDefault="00071604">
            <w:pPr>
              <w:spacing w:after="0"/>
              <w:ind w:left="38"/>
            </w:pPr>
            <w:r>
              <w:rPr>
                <w:sz w:val="20"/>
              </w:rPr>
              <w:t>2551179</w:t>
            </w:r>
          </w:p>
        </w:tc>
        <w:tc>
          <w:tcPr>
            <w:tcW w:w="2573" w:type="dxa"/>
            <w:tcBorders>
              <w:top w:val="nil"/>
              <w:left w:val="nil"/>
              <w:bottom w:val="nil"/>
              <w:right w:val="nil"/>
            </w:tcBorders>
          </w:tcPr>
          <w:p w14:paraId="324C0FFA" w14:textId="77777777" w:rsidR="003D72BD" w:rsidRDefault="00071604">
            <w:pPr>
              <w:spacing w:after="0"/>
              <w:ind w:left="173"/>
            </w:pPr>
            <w:r>
              <w:t>UNIVERSIDAD OE SAN</w:t>
            </w:r>
          </w:p>
        </w:tc>
        <w:tc>
          <w:tcPr>
            <w:tcW w:w="1958" w:type="dxa"/>
            <w:gridSpan w:val="3"/>
            <w:tcBorders>
              <w:top w:val="nil"/>
              <w:left w:val="nil"/>
              <w:bottom w:val="nil"/>
              <w:right w:val="nil"/>
            </w:tcBorders>
          </w:tcPr>
          <w:p w14:paraId="2B0DCA7B" w14:textId="77777777" w:rsidR="003D72BD" w:rsidRDefault="00071604">
            <w:pPr>
              <w:spacing w:after="0"/>
              <w:jc w:val="right"/>
            </w:pPr>
            <w:r>
              <w:rPr>
                <w:sz w:val="20"/>
              </w:rPr>
              <w:t>$102,066.25</w:t>
            </w:r>
          </w:p>
        </w:tc>
      </w:tr>
      <w:tr w:rsidR="003D72BD" w14:paraId="2251C1CF" w14:textId="77777777">
        <w:trPr>
          <w:gridBefore w:val="1"/>
          <w:wBefore w:w="18" w:type="dxa"/>
          <w:trHeight w:val="202"/>
        </w:trPr>
        <w:tc>
          <w:tcPr>
            <w:tcW w:w="2467" w:type="dxa"/>
            <w:gridSpan w:val="2"/>
            <w:tcBorders>
              <w:top w:val="nil"/>
              <w:left w:val="nil"/>
              <w:bottom w:val="nil"/>
              <w:right w:val="nil"/>
            </w:tcBorders>
          </w:tcPr>
          <w:p w14:paraId="4835959E" w14:textId="77777777" w:rsidR="003D72BD" w:rsidRDefault="00071604">
            <w:pPr>
              <w:tabs>
                <w:tab w:val="center" w:pos="178"/>
                <w:tab w:val="center" w:pos="1133"/>
              </w:tabs>
              <w:spacing w:after="0"/>
            </w:pPr>
            <w:r>
              <w:rPr>
                <w:noProof/>
              </w:rPr>
              <w:lastRenderedPageBreak/>
              <w:drawing>
                <wp:inline distT="0" distB="0" distL="0" distR="0" wp14:anchorId="7693C9D0" wp14:editId="1EB22381">
                  <wp:extent cx="54864" cy="79247"/>
                  <wp:effectExtent l="0" t="0" r="0" b="0"/>
                  <wp:docPr id="158546" name="Picture 158546"/>
                  <wp:cNvGraphicFramePr/>
                  <a:graphic xmlns:a="http://schemas.openxmlformats.org/drawingml/2006/main">
                    <a:graphicData uri="http://schemas.openxmlformats.org/drawingml/2006/picture">
                      <pic:pic xmlns:pic="http://schemas.openxmlformats.org/drawingml/2006/picture">
                        <pic:nvPicPr>
                          <pic:cNvPr id="158546" name="Picture 158546"/>
                          <pic:cNvPicPr/>
                        </pic:nvPicPr>
                        <pic:blipFill>
                          <a:blip r:embed="rId930"/>
                          <a:stretch>
                            <a:fillRect/>
                          </a:stretch>
                        </pic:blipFill>
                        <pic:spPr>
                          <a:xfrm>
                            <a:off x="0" y="0"/>
                            <a:ext cx="54864" cy="79247"/>
                          </a:xfrm>
                          <a:prstGeom prst="rect">
                            <a:avLst/>
                          </a:prstGeom>
                        </pic:spPr>
                      </pic:pic>
                    </a:graphicData>
                  </a:graphic>
                </wp:inline>
              </w:drawing>
            </w:r>
            <w:r>
              <w:rPr>
                <w:sz w:val="20"/>
              </w:rPr>
              <w:tab/>
            </w:r>
            <w:r>
              <w:rPr>
                <w:noProof/>
              </w:rPr>
              <w:drawing>
                <wp:inline distT="0" distB="0" distL="0" distR="0" wp14:anchorId="3308D7EB" wp14:editId="755013DB">
                  <wp:extent cx="54864" cy="79247"/>
                  <wp:effectExtent l="0" t="0" r="0" b="0"/>
                  <wp:docPr id="158547" name="Picture 158547"/>
                  <wp:cNvGraphicFramePr/>
                  <a:graphic xmlns:a="http://schemas.openxmlformats.org/drawingml/2006/main">
                    <a:graphicData uri="http://schemas.openxmlformats.org/drawingml/2006/picture">
                      <pic:pic xmlns:pic="http://schemas.openxmlformats.org/drawingml/2006/picture">
                        <pic:nvPicPr>
                          <pic:cNvPr id="158547" name="Picture 158547"/>
                          <pic:cNvPicPr/>
                        </pic:nvPicPr>
                        <pic:blipFill>
                          <a:blip r:embed="rId931"/>
                          <a:stretch>
                            <a:fillRect/>
                          </a:stretch>
                        </pic:blipFill>
                        <pic:spPr>
                          <a:xfrm>
                            <a:off x="0" y="0"/>
                            <a:ext cx="54864" cy="79247"/>
                          </a:xfrm>
                          <a:prstGeom prst="rect">
                            <a:avLst/>
                          </a:prstGeom>
                        </pic:spPr>
                      </pic:pic>
                    </a:graphicData>
                  </a:graphic>
                </wp:inline>
              </w:drawing>
            </w:r>
            <w:r>
              <w:rPr>
                <w:sz w:val="20"/>
              </w:rPr>
              <w:tab/>
            </w:r>
            <w:r>
              <w:rPr>
                <w:noProof/>
              </w:rPr>
              <w:drawing>
                <wp:inline distT="0" distB="0" distL="0" distR="0" wp14:anchorId="1C16AF53" wp14:editId="2D50B2E2">
                  <wp:extent cx="91440" cy="79247"/>
                  <wp:effectExtent l="0" t="0" r="0" b="0"/>
                  <wp:docPr id="158545" name="Picture 158545"/>
                  <wp:cNvGraphicFramePr/>
                  <a:graphic xmlns:a="http://schemas.openxmlformats.org/drawingml/2006/main">
                    <a:graphicData uri="http://schemas.openxmlformats.org/drawingml/2006/picture">
                      <pic:pic xmlns:pic="http://schemas.openxmlformats.org/drawingml/2006/picture">
                        <pic:nvPicPr>
                          <pic:cNvPr id="158545" name="Picture 158545"/>
                          <pic:cNvPicPr/>
                        </pic:nvPicPr>
                        <pic:blipFill>
                          <a:blip r:embed="rId932"/>
                          <a:stretch>
                            <a:fillRect/>
                          </a:stretch>
                        </pic:blipFill>
                        <pic:spPr>
                          <a:xfrm>
                            <a:off x="0" y="0"/>
                            <a:ext cx="91440" cy="79247"/>
                          </a:xfrm>
                          <a:prstGeom prst="rect">
                            <a:avLst/>
                          </a:prstGeom>
                        </pic:spPr>
                      </pic:pic>
                    </a:graphicData>
                  </a:graphic>
                </wp:inline>
              </w:drawing>
            </w:r>
            <w:r>
              <w:rPr>
                <w:sz w:val="20"/>
              </w:rPr>
              <w:t xml:space="preserve"> del primer semestre</w:t>
            </w:r>
          </w:p>
        </w:tc>
        <w:tc>
          <w:tcPr>
            <w:tcW w:w="1094" w:type="dxa"/>
            <w:gridSpan w:val="2"/>
            <w:tcBorders>
              <w:top w:val="nil"/>
              <w:left w:val="nil"/>
              <w:bottom w:val="nil"/>
              <w:right w:val="nil"/>
            </w:tcBorders>
          </w:tcPr>
          <w:p w14:paraId="4AB9985A" w14:textId="77777777" w:rsidR="003D72BD" w:rsidRDefault="003D72BD"/>
        </w:tc>
        <w:tc>
          <w:tcPr>
            <w:tcW w:w="2573" w:type="dxa"/>
            <w:tcBorders>
              <w:top w:val="nil"/>
              <w:left w:val="nil"/>
              <w:bottom w:val="nil"/>
              <w:right w:val="nil"/>
            </w:tcBorders>
          </w:tcPr>
          <w:p w14:paraId="4D169940" w14:textId="77777777" w:rsidR="003D72BD" w:rsidRDefault="00071604">
            <w:pPr>
              <w:spacing w:after="0"/>
              <w:ind w:left="154"/>
            </w:pPr>
            <w:r>
              <w:t>CARLOS OE GUATEMALA</w:t>
            </w:r>
          </w:p>
        </w:tc>
        <w:tc>
          <w:tcPr>
            <w:tcW w:w="1958" w:type="dxa"/>
            <w:gridSpan w:val="3"/>
            <w:tcBorders>
              <w:top w:val="nil"/>
              <w:left w:val="nil"/>
              <w:bottom w:val="nil"/>
              <w:right w:val="nil"/>
            </w:tcBorders>
          </w:tcPr>
          <w:p w14:paraId="7701FCF2" w14:textId="77777777" w:rsidR="003D72BD" w:rsidRDefault="003D72BD"/>
        </w:tc>
      </w:tr>
      <w:tr w:rsidR="003D72BD" w14:paraId="4607BDA6" w14:textId="77777777">
        <w:trPr>
          <w:gridAfter w:val="1"/>
          <w:wAfter w:w="17" w:type="dxa"/>
          <w:trHeight w:val="223"/>
        </w:trPr>
        <w:tc>
          <w:tcPr>
            <w:tcW w:w="2440" w:type="dxa"/>
            <w:gridSpan w:val="2"/>
            <w:tcBorders>
              <w:top w:val="nil"/>
              <w:left w:val="nil"/>
              <w:bottom w:val="nil"/>
              <w:right w:val="nil"/>
            </w:tcBorders>
          </w:tcPr>
          <w:p w14:paraId="3584D946" w14:textId="77777777" w:rsidR="003D72BD" w:rsidRDefault="00071604">
            <w:pPr>
              <w:spacing w:after="0"/>
            </w:pPr>
            <w:r>
              <w:rPr>
                <w:sz w:val="20"/>
              </w:rPr>
              <w:t>7ma, Cohorte de —</w:t>
            </w:r>
            <w:proofErr w:type="spellStart"/>
            <w:r>
              <w:rPr>
                <w:sz w:val="20"/>
              </w:rPr>
              <w:t>FiD</w:t>
            </w:r>
            <w:proofErr w:type="spellEnd"/>
            <w:r>
              <w:rPr>
                <w:sz w:val="20"/>
              </w:rPr>
              <w:t>.,</w:t>
            </w:r>
          </w:p>
        </w:tc>
        <w:tc>
          <w:tcPr>
            <w:tcW w:w="1122" w:type="dxa"/>
            <w:gridSpan w:val="2"/>
            <w:tcBorders>
              <w:top w:val="nil"/>
              <w:left w:val="nil"/>
              <w:bottom w:val="nil"/>
              <w:right w:val="nil"/>
            </w:tcBorders>
          </w:tcPr>
          <w:p w14:paraId="44901950" w14:textId="77777777" w:rsidR="003D72BD" w:rsidRDefault="00071604">
            <w:pPr>
              <w:spacing w:after="0"/>
              <w:ind w:left="10"/>
            </w:pPr>
            <w:r>
              <w:rPr>
                <w:sz w:val="20"/>
              </w:rPr>
              <w:t>2551179</w:t>
            </w:r>
          </w:p>
        </w:tc>
        <w:tc>
          <w:tcPr>
            <w:tcW w:w="2739" w:type="dxa"/>
            <w:gridSpan w:val="3"/>
            <w:tcBorders>
              <w:top w:val="nil"/>
              <w:left w:val="nil"/>
              <w:bottom w:val="nil"/>
              <w:right w:val="nil"/>
            </w:tcBorders>
          </w:tcPr>
          <w:p w14:paraId="6727E575" w14:textId="77777777" w:rsidR="003D72BD" w:rsidRDefault="00071604">
            <w:pPr>
              <w:spacing w:after="0"/>
              <w:ind w:left="106"/>
            </w:pPr>
            <w:r>
              <w:t>UN*VERSIDAD DE SAN</w:t>
            </w:r>
          </w:p>
        </w:tc>
        <w:tc>
          <w:tcPr>
            <w:tcW w:w="1792" w:type="dxa"/>
            <w:tcBorders>
              <w:top w:val="nil"/>
              <w:left w:val="nil"/>
              <w:bottom w:val="nil"/>
              <w:right w:val="nil"/>
            </w:tcBorders>
          </w:tcPr>
          <w:p w14:paraId="009A99B7" w14:textId="77777777" w:rsidR="003D72BD" w:rsidRDefault="00071604">
            <w:pPr>
              <w:spacing w:after="0"/>
              <w:ind w:right="38"/>
              <w:jc w:val="right"/>
            </w:pPr>
            <w:r>
              <w:t>$83,75323</w:t>
            </w:r>
          </w:p>
        </w:tc>
      </w:tr>
      <w:tr w:rsidR="003D72BD" w14:paraId="55DAA7FE" w14:textId="77777777">
        <w:trPr>
          <w:gridAfter w:val="1"/>
          <w:wAfter w:w="17" w:type="dxa"/>
          <w:trHeight w:val="533"/>
        </w:trPr>
        <w:tc>
          <w:tcPr>
            <w:tcW w:w="2440" w:type="dxa"/>
            <w:gridSpan w:val="2"/>
            <w:tcBorders>
              <w:top w:val="nil"/>
              <w:left w:val="nil"/>
              <w:bottom w:val="nil"/>
              <w:right w:val="nil"/>
            </w:tcBorders>
          </w:tcPr>
          <w:p w14:paraId="32035DAD" w14:textId="77777777" w:rsidR="003D72BD" w:rsidRDefault="00071604">
            <w:pPr>
              <w:spacing w:after="0"/>
              <w:ind w:left="10"/>
              <w:jc w:val="both"/>
            </w:pPr>
            <w:r>
              <w:rPr>
                <w:sz w:val="20"/>
              </w:rPr>
              <w:t xml:space="preserve">pago de' </w:t>
            </w:r>
            <w:proofErr w:type="spellStart"/>
            <w:r>
              <w:rPr>
                <w:sz w:val="20"/>
              </w:rPr>
              <w:t>dal</w:t>
            </w:r>
            <w:proofErr w:type="spellEnd"/>
            <w:r>
              <w:rPr>
                <w:sz w:val="20"/>
              </w:rPr>
              <w:t xml:space="preserve"> primer semestre 2022.</w:t>
            </w:r>
          </w:p>
        </w:tc>
        <w:tc>
          <w:tcPr>
            <w:tcW w:w="1122" w:type="dxa"/>
            <w:gridSpan w:val="2"/>
            <w:tcBorders>
              <w:top w:val="nil"/>
              <w:left w:val="nil"/>
              <w:bottom w:val="nil"/>
              <w:right w:val="nil"/>
            </w:tcBorders>
          </w:tcPr>
          <w:p w14:paraId="462D8905" w14:textId="77777777" w:rsidR="003D72BD" w:rsidRDefault="003D72BD"/>
        </w:tc>
        <w:tc>
          <w:tcPr>
            <w:tcW w:w="2739" w:type="dxa"/>
            <w:gridSpan w:val="3"/>
            <w:tcBorders>
              <w:top w:val="nil"/>
              <w:left w:val="nil"/>
              <w:bottom w:val="nil"/>
              <w:right w:val="nil"/>
            </w:tcBorders>
          </w:tcPr>
          <w:p w14:paraId="5BEE501E" w14:textId="77777777" w:rsidR="003D72BD" w:rsidRDefault="00071604">
            <w:pPr>
              <w:spacing w:after="0"/>
              <w:ind w:left="115"/>
            </w:pPr>
            <w:r>
              <w:rPr>
                <w:sz w:val="24"/>
              </w:rPr>
              <w:t>CARLOS DE CUATEMALA</w:t>
            </w:r>
          </w:p>
        </w:tc>
        <w:tc>
          <w:tcPr>
            <w:tcW w:w="1792" w:type="dxa"/>
            <w:tcBorders>
              <w:top w:val="nil"/>
              <w:left w:val="nil"/>
              <w:bottom w:val="nil"/>
              <w:right w:val="nil"/>
            </w:tcBorders>
          </w:tcPr>
          <w:p w14:paraId="60847DCA" w14:textId="77777777" w:rsidR="003D72BD" w:rsidRDefault="003D72BD"/>
        </w:tc>
      </w:tr>
      <w:tr w:rsidR="003D72BD" w14:paraId="4DD2BE1B" w14:textId="77777777">
        <w:trPr>
          <w:gridAfter w:val="1"/>
          <w:wAfter w:w="17" w:type="dxa"/>
          <w:trHeight w:val="290"/>
        </w:trPr>
        <w:tc>
          <w:tcPr>
            <w:tcW w:w="2440" w:type="dxa"/>
            <w:gridSpan w:val="2"/>
            <w:tcBorders>
              <w:top w:val="nil"/>
              <w:left w:val="nil"/>
              <w:bottom w:val="nil"/>
              <w:right w:val="nil"/>
            </w:tcBorders>
            <w:vAlign w:val="bottom"/>
          </w:tcPr>
          <w:p w14:paraId="406B8D8C" w14:textId="77777777" w:rsidR="003D72BD" w:rsidRDefault="00071604">
            <w:pPr>
              <w:spacing w:after="0"/>
              <w:ind w:left="19"/>
            </w:pPr>
            <w:r>
              <w:t xml:space="preserve">PAEEP,'D-, </w:t>
            </w:r>
            <w:proofErr w:type="spellStart"/>
            <w:r>
              <w:t>ava</w:t>
            </w:r>
            <w:proofErr w:type="spellEnd"/>
            <w:r>
              <w:t>, Cohorte del</w:t>
            </w:r>
          </w:p>
        </w:tc>
        <w:tc>
          <w:tcPr>
            <w:tcW w:w="1122" w:type="dxa"/>
            <w:gridSpan w:val="2"/>
            <w:tcBorders>
              <w:top w:val="nil"/>
              <w:left w:val="nil"/>
              <w:bottom w:val="nil"/>
              <w:right w:val="nil"/>
            </w:tcBorders>
          </w:tcPr>
          <w:p w14:paraId="7921F844" w14:textId="77777777" w:rsidR="003D72BD" w:rsidRDefault="00071604">
            <w:pPr>
              <w:spacing w:after="0"/>
              <w:ind w:left="29"/>
            </w:pPr>
            <w:r>
              <w:rPr>
                <w:sz w:val="20"/>
              </w:rPr>
              <w:t>2551179</w:t>
            </w:r>
          </w:p>
        </w:tc>
        <w:tc>
          <w:tcPr>
            <w:tcW w:w="2739" w:type="dxa"/>
            <w:gridSpan w:val="3"/>
            <w:tcBorders>
              <w:top w:val="nil"/>
              <w:left w:val="nil"/>
              <w:bottom w:val="nil"/>
              <w:right w:val="nil"/>
            </w:tcBorders>
          </w:tcPr>
          <w:p w14:paraId="273E42B0" w14:textId="77777777" w:rsidR="003D72BD" w:rsidRDefault="00071604">
            <w:pPr>
              <w:spacing w:after="0"/>
              <w:ind w:left="125"/>
            </w:pPr>
            <w:r>
              <w:t>UNIVERSIDAD DE SAN</w:t>
            </w:r>
          </w:p>
        </w:tc>
        <w:tc>
          <w:tcPr>
            <w:tcW w:w="1792" w:type="dxa"/>
            <w:tcBorders>
              <w:top w:val="nil"/>
              <w:left w:val="nil"/>
              <w:bottom w:val="nil"/>
              <w:right w:val="nil"/>
            </w:tcBorders>
          </w:tcPr>
          <w:p w14:paraId="1A9128B1" w14:textId="77777777" w:rsidR="003D72BD" w:rsidRDefault="00071604">
            <w:pPr>
              <w:spacing w:after="0"/>
              <w:ind w:right="19"/>
              <w:jc w:val="right"/>
            </w:pPr>
            <w:r>
              <w:rPr>
                <w:sz w:val="20"/>
              </w:rPr>
              <w:t>8351.336_B9</w:t>
            </w:r>
          </w:p>
        </w:tc>
      </w:tr>
      <w:tr w:rsidR="003D72BD" w14:paraId="1076AFF9" w14:textId="77777777">
        <w:trPr>
          <w:gridAfter w:val="1"/>
          <w:wAfter w:w="17" w:type="dxa"/>
          <w:trHeight w:val="531"/>
        </w:trPr>
        <w:tc>
          <w:tcPr>
            <w:tcW w:w="2440" w:type="dxa"/>
            <w:gridSpan w:val="2"/>
            <w:tcBorders>
              <w:top w:val="nil"/>
              <w:left w:val="nil"/>
              <w:bottom w:val="nil"/>
              <w:right w:val="nil"/>
            </w:tcBorders>
          </w:tcPr>
          <w:p w14:paraId="28D3E74E" w14:textId="77777777" w:rsidR="003D72BD" w:rsidRDefault="00071604">
            <w:pPr>
              <w:spacing w:after="0"/>
              <w:ind w:left="19" w:right="96"/>
              <w:jc w:val="both"/>
            </w:pPr>
            <w:r>
              <w:rPr>
                <w:sz w:val="20"/>
              </w:rPr>
              <w:t xml:space="preserve">Profesorado SCJ% del </w:t>
            </w:r>
            <w:proofErr w:type="gramStart"/>
            <w:r>
              <w:rPr>
                <w:sz w:val="20"/>
              </w:rPr>
              <w:t>segunda semestre</w:t>
            </w:r>
            <w:proofErr w:type="gramEnd"/>
            <w:r>
              <w:rPr>
                <w:sz w:val="20"/>
              </w:rPr>
              <w:t xml:space="preserve"> 2022</w:t>
            </w:r>
          </w:p>
        </w:tc>
        <w:tc>
          <w:tcPr>
            <w:tcW w:w="1122" w:type="dxa"/>
            <w:gridSpan w:val="2"/>
            <w:tcBorders>
              <w:top w:val="nil"/>
              <w:left w:val="nil"/>
              <w:bottom w:val="nil"/>
              <w:right w:val="nil"/>
            </w:tcBorders>
          </w:tcPr>
          <w:p w14:paraId="645D587A" w14:textId="77777777" w:rsidR="003D72BD" w:rsidRDefault="003D72BD"/>
        </w:tc>
        <w:tc>
          <w:tcPr>
            <w:tcW w:w="2739" w:type="dxa"/>
            <w:gridSpan w:val="3"/>
            <w:tcBorders>
              <w:top w:val="nil"/>
              <w:left w:val="nil"/>
              <w:bottom w:val="nil"/>
              <w:right w:val="nil"/>
            </w:tcBorders>
          </w:tcPr>
          <w:p w14:paraId="6C18228D" w14:textId="77777777" w:rsidR="003D72BD" w:rsidRDefault="00071604">
            <w:pPr>
              <w:spacing w:after="0"/>
              <w:ind w:left="115"/>
            </w:pPr>
            <w:r>
              <w:t>CARLOS DE GUATEMALA</w:t>
            </w:r>
          </w:p>
        </w:tc>
        <w:tc>
          <w:tcPr>
            <w:tcW w:w="1792" w:type="dxa"/>
            <w:tcBorders>
              <w:top w:val="nil"/>
              <w:left w:val="nil"/>
              <w:bottom w:val="nil"/>
              <w:right w:val="nil"/>
            </w:tcBorders>
          </w:tcPr>
          <w:p w14:paraId="74F25A14" w14:textId="77777777" w:rsidR="003D72BD" w:rsidRDefault="003D72BD"/>
        </w:tc>
      </w:tr>
      <w:tr w:rsidR="003D72BD" w14:paraId="3BC5FE57" w14:textId="77777777">
        <w:trPr>
          <w:gridAfter w:val="1"/>
          <w:wAfter w:w="17" w:type="dxa"/>
          <w:trHeight w:val="297"/>
        </w:trPr>
        <w:tc>
          <w:tcPr>
            <w:tcW w:w="2440" w:type="dxa"/>
            <w:gridSpan w:val="2"/>
            <w:tcBorders>
              <w:top w:val="nil"/>
              <w:left w:val="nil"/>
              <w:bottom w:val="nil"/>
              <w:right w:val="nil"/>
            </w:tcBorders>
          </w:tcPr>
          <w:p w14:paraId="34499CEE" w14:textId="77777777" w:rsidR="003D72BD" w:rsidRDefault="00071604">
            <w:pPr>
              <w:spacing w:after="0"/>
              <w:ind w:left="19"/>
            </w:pPr>
            <w:r>
              <w:rPr>
                <w:sz w:val="20"/>
              </w:rPr>
              <w:t>Docentes de la 2da. Cohorte</w:t>
            </w:r>
          </w:p>
        </w:tc>
        <w:tc>
          <w:tcPr>
            <w:tcW w:w="1122" w:type="dxa"/>
            <w:gridSpan w:val="2"/>
            <w:tcBorders>
              <w:top w:val="nil"/>
              <w:left w:val="nil"/>
              <w:bottom w:val="nil"/>
              <w:right w:val="nil"/>
            </w:tcBorders>
          </w:tcPr>
          <w:p w14:paraId="07161627" w14:textId="77777777" w:rsidR="003D72BD" w:rsidRDefault="00071604">
            <w:pPr>
              <w:spacing w:after="0"/>
              <w:ind w:left="38"/>
            </w:pPr>
            <w:r>
              <w:rPr>
                <w:sz w:val="20"/>
              </w:rPr>
              <w:t>2551179</w:t>
            </w:r>
          </w:p>
        </w:tc>
        <w:tc>
          <w:tcPr>
            <w:tcW w:w="2739" w:type="dxa"/>
            <w:gridSpan w:val="3"/>
            <w:tcBorders>
              <w:top w:val="nil"/>
              <w:left w:val="nil"/>
              <w:bottom w:val="nil"/>
              <w:right w:val="nil"/>
            </w:tcBorders>
          </w:tcPr>
          <w:p w14:paraId="755C98C7" w14:textId="77777777" w:rsidR="003D72BD" w:rsidRDefault="00071604">
            <w:pPr>
              <w:spacing w:after="0"/>
              <w:ind w:left="125"/>
            </w:pPr>
            <w:r>
              <w:t>UNIVERSIDAD DE SAN</w:t>
            </w:r>
          </w:p>
        </w:tc>
        <w:tc>
          <w:tcPr>
            <w:tcW w:w="1792" w:type="dxa"/>
            <w:tcBorders>
              <w:top w:val="nil"/>
              <w:left w:val="nil"/>
              <w:bottom w:val="nil"/>
              <w:right w:val="nil"/>
            </w:tcBorders>
          </w:tcPr>
          <w:p w14:paraId="7C5DF67C" w14:textId="77777777" w:rsidR="003D72BD" w:rsidRDefault="00071604">
            <w:pPr>
              <w:spacing w:after="0"/>
              <w:ind w:right="29"/>
              <w:jc w:val="right"/>
            </w:pPr>
            <w:r>
              <w:rPr>
                <w:sz w:val="20"/>
              </w:rPr>
              <w:t>$154,004.92</w:t>
            </w:r>
          </w:p>
        </w:tc>
      </w:tr>
      <w:tr w:rsidR="003D72BD" w14:paraId="0980ACC8" w14:textId="77777777">
        <w:trPr>
          <w:gridAfter w:val="1"/>
          <w:wAfter w:w="17" w:type="dxa"/>
          <w:trHeight w:val="535"/>
        </w:trPr>
        <w:tc>
          <w:tcPr>
            <w:tcW w:w="2440" w:type="dxa"/>
            <w:gridSpan w:val="2"/>
            <w:tcBorders>
              <w:top w:val="nil"/>
              <w:left w:val="nil"/>
              <w:bottom w:val="nil"/>
              <w:right w:val="nil"/>
            </w:tcBorders>
          </w:tcPr>
          <w:p w14:paraId="35BB1CDC" w14:textId="77777777" w:rsidR="003D72BD" w:rsidRDefault="00071604">
            <w:pPr>
              <w:spacing w:after="0"/>
              <w:ind w:left="20" w:right="67" w:hanging="10"/>
            </w:pPr>
            <w:r>
              <w:rPr>
                <w:sz w:val="20"/>
              </w:rPr>
              <w:t>-PAOEP/D-. pago del</w:t>
            </w:r>
            <w:r>
              <w:rPr>
                <w:noProof/>
              </w:rPr>
              <w:drawing>
                <wp:inline distT="0" distB="0" distL="0" distR="0" wp14:anchorId="0BEB56A1" wp14:editId="5E671FC0">
                  <wp:extent cx="67082" cy="85344"/>
                  <wp:effectExtent l="0" t="0" r="0" b="0"/>
                  <wp:docPr id="160775" name="Picture 160775"/>
                  <wp:cNvGraphicFramePr/>
                  <a:graphic xmlns:a="http://schemas.openxmlformats.org/drawingml/2006/main">
                    <a:graphicData uri="http://schemas.openxmlformats.org/drawingml/2006/picture">
                      <pic:pic xmlns:pic="http://schemas.openxmlformats.org/drawingml/2006/picture">
                        <pic:nvPicPr>
                          <pic:cNvPr id="160775" name="Picture 160775"/>
                          <pic:cNvPicPr/>
                        </pic:nvPicPr>
                        <pic:blipFill>
                          <a:blip r:embed="rId933"/>
                          <a:stretch>
                            <a:fillRect/>
                          </a:stretch>
                        </pic:blipFill>
                        <pic:spPr>
                          <a:xfrm>
                            <a:off x="0" y="0"/>
                            <a:ext cx="67082" cy="85344"/>
                          </a:xfrm>
                          <a:prstGeom prst="rect">
                            <a:avLst/>
                          </a:prstGeom>
                        </pic:spPr>
                      </pic:pic>
                    </a:graphicData>
                  </a:graphic>
                </wp:inline>
              </w:drawing>
            </w:r>
            <w:r>
              <w:rPr>
                <w:sz w:val="20"/>
              </w:rPr>
              <w:tab/>
            </w:r>
            <w:r>
              <w:rPr>
                <w:noProof/>
              </w:rPr>
              <w:drawing>
                <wp:inline distT="0" distB="0" distL="0" distR="0" wp14:anchorId="3539EA9B" wp14:editId="09EA1EB1">
                  <wp:extent cx="60984" cy="91440"/>
                  <wp:effectExtent l="0" t="0" r="0" b="0"/>
                  <wp:docPr id="160773" name="Picture 160773"/>
                  <wp:cNvGraphicFramePr/>
                  <a:graphic xmlns:a="http://schemas.openxmlformats.org/drawingml/2006/main">
                    <a:graphicData uri="http://schemas.openxmlformats.org/drawingml/2006/picture">
                      <pic:pic xmlns:pic="http://schemas.openxmlformats.org/drawingml/2006/picture">
                        <pic:nvPicPr>
                          <pic:cNvPr id="160773" name="Picture 160773"/>
                          <pic:cNvPicPr/>
                        </pic:nvPicPr>
                        <pic:blipFill>
                          <a:blip r:embed="rId934"/>
                          <a:stretch>
                            <a:fillRect/>
                          </a:stretch>
                        </pic:blipFill>
                        <pic:spPr>
                          <a:xfrm>
                            <a:off x="0" y="0"/>
                            <a:ext cx="60984" cy="91440"/>
                          </a:xfrm>
                          <a:prstGeom prst="rect">
                            <a:avLst/>
                          </a:prstGeom>
                        </pic:spPr>
                      </pic:pic>
                    </a:graphicData>
                  </a:graphic>
                </wp:inline>
              </w:drawing>
            </w:r>
            <w:r>
              <w:rPr>
                <w:sz w:val="20"/>
              </w:rPr>
              <w:tab/>
            </w:r>
            <w:r>
              <w:rPr>
                <w:noProof/>
              </w:rPr>
              <w:drawing>
                <wp:inline distT="0" distB="0" distL="0" distR="0" wp14:anchorId="75A832BB" wp14:editId="50AF263F">
                  <wp:extent cx="85377" cy="85344"/>
                  <wp:effectExtent l="0" t="0" r="0" b="0"/>
                  <wp:docPr id="160774" name="Picture 160774"/>
                  <wp:cNvGraphicFramePr/>
                  <a:graphic xmlns:a="http://schemas.openxmlformats.org/drawingml/2006/main">
                    <a:graphicData uri="http://schemas.openxmlformats.org/drawingml/2006/picture">
                      <pic:pic xmlns:pic="http://schemas.openxmlformats.org/drawingml/2006/picture">
                        <pic:nvPicPr>
                          <pic:cNvPr id="160774" name="Picture 160774"/>
                          <pic:cNvPicPr/>
                        </pic:nvPicPr>
                        <pic:blipFill>
                          <a:blip r:embed="rId935"/>
                          <a:stretch>
                            <a:fillRect/>
                          </a:stretch>
                        </pic:blipFill>
                        <pic:spPr>
                          <a:xfrm>
                            <a:off x="0" y="0"/>
                            <a:ext cx="85377" cy="85344"/>
                          </a:xfrm>
                          <a:prstGeom prst="rect">
                            <a:avLst/>
                          </a:prstGeom>
                        </pic:spPr>
                      </pic:pic>
                    </a:graphicData>
                  </a:graphic>
                </wp:inline>
              </w:drawing>
            </w:r>
            <w:r>
              <w:rPr>
                <w:sz w:val="20"/>
              </w:rPr>
              <w:t>del segundo semestre 2022.</w:t>
            </w:r>
          </w:p>
        </w:tc>
        <w:tc>
          <w:tcPr>
            <w:tcW w:w="1122" w:type="dxa"/>
            <w:gridSpan w:val="2"/>
            <w:tcBorders>
              <w:top w:val="nil"/>
              <w:left w:val="nil"/>
              <w:bottom w:val="nil"/>
              <w:right w:val="nil"/>
            </w:tcBorders>
          </w:tcPr>
          <w:p w14:paraId="664EE1D0" w14:textId="77777777" w:rsidR="003D72BD" w:rsidRDefault="003D72BD"/>
        </w:tc>
        <w:tc>
          <w:tcPr>
            <w:tcW w:w="2739" w:type="dxa"/>
            <w:gridSpan w:val="3"/>
            <w:tcBorders>
              <w:top w:val="nil"/>
              <w:left w:val="nil"/>
              <w:bottom w:val="nil"/>
              <w:right w:val="nil"/>
            </w:tcBorders>
          </w:tcPr>
          <w:p w14:paraId="7B39C3BF" w14:textId="77777777" w:rsidR="003D72BD" w:rsidRDefault="00071604">
            <w:pPr>
              <w:spacing w:after="0"/>
              <w:ind w:left="115"/>
            </w:pPr>
            <w:r>
              <w:t>CARLOS OE GUATEMALA</w:t>
            </w:r>
          </w:p>
        </w:tc>
        <w:tc>
          <w:tcPr>
            <w:tcW w:w="1792" w:type="dxa"/>
            <w:tcBorders>
              <w:top w:val="nil"/>
              <w:left w:val="nil"/>
              <w:bottom w:val="nil"/>
              <w:right w:val="nil"/>
            </w:tcBorders>
          </w:tcPr>
          <w:p w14:paraId="721778C2" w14:textId="77777777" w:rsidR="003D72BD" w:rsidRDefault="003D72BD"/>
        </w:tc>
      </w:tr>
      <w:tr w:rsidR="003D72BD" w14:paraId="48E5E8D7" w14:textId="77777777">
        <w:trPr>
          <w:gridAfter w:val="1"/>
          <w:wAfter w:w="17" w:type="dxa"/>
          <w:trHeight w:val="298"/>
        </w:trPr>
        <w:tc>
          <w:tcPr>
            <w:tcW w:w="2440" w:type="dxa"/>
            <w:gridSpan w:val="2"/>
            <w:tcBorders>
              <w:top w:val="nil"/>
              <w:left w:val="nil"/>
              <w:bottom w:val="nil"/>
              <w:right w:val="nil"/>
            </w:tcBorders>
          </w:tcPr>
          <w:p w14:paraId="28712357" w14:textId="77777777" w:rsidR="003D72BD" w:rsidRDefault="00071604">
            <w:pPr>
              <w:spacing w:after="0"/>
              <w:ind w:left="38"/>
            </w:pPr>
            <w:r>
              <w:rPr>
                <w:sz w:val="20"/>
              </w:rPr>
              <w:t>Estudiantes 7ma. Cohorte -</w:t>
            </w:r>
          </w:p>
        </w:tc>
        <w:tc>
          <w:tcPr>
            <w:tcW w:w="1122" w:type="dxa"/>
            <w:gridSpan w:val="2"/>
            <w:tcBorders>
              <w:top w:val="nil"/>
              <w:left w:val="nil"/>
              <w:bottom w:val="nil"/>
              <w:right w:val="nil"/>
            </w:tcBorders>
          </w:tcPr>
          <w:p w14:paraId="17657A4E" w14:textId="77777777" w:rsidR="003D72BD" w:rsidRDefault="00071604">
            <w:pPr>
              <w:spacing w:after="0"/>
              <w:ind w:left="38"/>
            </w:pPr>
            <w:r>
              <w:rPr>
                <w:sz w:val="20"/>
              </w:rPr>
              <w:t>2551179</w:t>
            </w:r>
          </w:p>
        </w:tc>
        <w:tc>
          <w:tcPr>
            <w:tcW w:w="2739" w:type="dxa"/>
            <w:gridSpan w:val="3"/>
            <w:tcBorders>
              <w:top w:val="nil"/>
              <w:left w:val="nil"/>
              <w:bottom w:val="nil"/>
              <w:right w:val="nil"/>
            </w:tcBorders>
          </w:tcPr>
          <w:p w14:paraId="2B11B091" w14:textId="77777777" w:rsidR="003D72BD" w:rsidRDefault="00071604">
            <w:pPr>
              <w:spacing w:after="0"/>
              <w:ind w:left="134"/>
            </w:pPr>
            <w:r>
              <w:t>UNIVERSIDAD OE SAN</w:t>
            </w:r>
          </w:p>
        </w:tc>
        <w:tc>
          <w:tcPr>
            <w:tcW w:w="1792" w:type="dxa"/>
            <w:tcBorders>
              <w:top w:val="nil"/>
              <w:left w:val="nil"/>
              <w:bottom w:val="nil"/>
              <w:right w:val="nil"/>
            </w:tcBorders>
          </w:tcPr>
          <w:p w14:paraId="60AF8749" w14:textId="77777777" w:rsidR="003D72BD" w:rsidRDefault="00071604">
            <w:pPr>
              <w:spacing w:after="0"/>
              <w:ind w:right="19"/>
              <w:jc w:val="right"/>
            </w:pPr>
            <w:r>
              <w:rPr>
                <w:sz w:val="20"/>
              </w:rPr>
              <w:t>$85,478.12</w:t>
            </w:r>
          </w:p>
        </w:tc>
      </w:tr>
      <w:tr w:rsidR="003D72BD" w14:paraId="0B35FEDB" w14:textId="77777777">
        <w:trPr>
          <w:gridAfter w:val="1"/>
          <w:wAfter w:w="17" w:type="dxa"/>
          <w:trHeight w:val="761"/>
        </w:trPr>
        <w:tc>
          <w:tcPr>
            <w:tcW w:w="2440" w:type="dxa"/>
            <w:gridSpan w:val="2"/>
            <w:tcBorders>
              <w:top w:val="nil"/>
              <w:left w:val="nil"/>
              <w:bottom w:val="nil"/>
              <w:right w:val="nil"/>
            </w:tcBorders>
          </w:tcPr>
          <w:p w14:paraId="37225A78" w14:textId="77777777" w:rsidR="003D72BD" w:rsidRDefault="00071604">
            <w:pPr>
              <w:spacing w:after="0"/>
              <w:ind w:left="19" w:right="134"/>
            </w:pPr>
            <w:r>
              <w:rPr>
                <w:noProof/>
              </w:rPr>
              <w:drawing>
                <wp:inline distT="0" distB="0" distL="0" distR="0" wp14:anchorId="6A5B1188" wp14:editId="42BC75A8">
                  <wp:extent cx="67082" cy="85344"/>
                  <wp:effectExtent l="0" t="0" r="0" b="0"/>
                  <wp:docPr id="160777" name="Picture 160777"/>
                  <wp:cNvGraphicFramePr/>
                  <a:graphic xmlns:a="http://schemas.openxmlformats.org/drawingml/2006/main">
                    <a:graphicData uri="http://schemas.openxmlformats.org/drawingml/2006/picture">
                      <pic:pic xmlns:pic="http://schemas.openxmlformats.org/drawingml/2006/picture">
                        <pic:nvPicPr>
                          <pic:cNvPr id="160777" name="Picture 160777"/>
                          <pic:cNvPicPr/>
                        </pic:nvPicPr>
                        <pic:blipFill>
                          <a:blip r:embed="rId936"/>
                          <a:stretch>
                            <a:fillRect/>
                          </a:stretch>
                        </pic:blipFill>
                        <pic:spPr>
                          <a:xfrm>
                            <a:off x="0" y="0"/>
                            <a:ext cx="67082" cy="85344"/>
                          </a:xfrm>
                          <a:prstGeom prst="rect">
                            <a:avLst/>
                          </a:prstGeom>
                        </pic:spPr>
                      </pic:pic>
                    </a:graphicData>
                  </a:graphic>
                </wp:inline>
              </w:drawing>
            </w:r>
            <w:r>
              <w:rPr>
                <w:sz w:val="20"/>
              </w:rPr>
              <w:tab/>
            </w:r>
            <w:r>
              <w:rPr>
                <w:noProof/>
              </w:rPr>
              <w:drawing>
                <wp:inline distT="0" distB="0" distL="0" distR="0" wp14:anchorId="52FA9369" wp14:editId="71F5F3C4">
                  <wp:extent cx="18295" cy="85344"/>
                  <wp:effectExtent l="0" t="0" r="0" b="0"/>
                  <wp:docPr id="160778" name="Picture 160778"/>
                  <wp:cNvGraphicFramePr/>
                  <a:graphic xmlns:a="http://schemas.openxmlformats.org/drawingml/2006/main">
                    <a:graphicData uri="http://schemas.openxmlformats.org/drawingml/2006/picture">
                      <pic:pic xmlns:pic="http://schemas.openxmlformats.org/drawingml/2006/picture">
                        <pic:nvPicPr>
                          <pic:cNvPr id="160778" name="Picture 160778"/>
                          <pic:cNvPicPr/>
                        </pic:nvPicPr>
                        <pic:blipFill>
                          <a:blip r:embed="rId937"/>
                          <a:stretch>
                            <a:fillRect/>
                          </a:stretch>
                        </pic:blipFill>
                        <pic:spPr>
                          <a:xfrm>
                            <a:off x="0" y="0"/>
                            <a:ext cx="18295" cy="85344"/>
                          </a:xfrm>
                          <a:prstGeom prst="rect">
                            <a:avLst/>
                          </a:prstGeom>
                        </pic:spPr>
                      </pic:pic>
                    </a:graphicData>
                  </a:graphic>
                </wp:inline>
              </w:drawing>
            </w:r>
            <w:r>
              <w:rPr>
                <w:sz w:val="20"/>
              </w:rPr>
              <w:tab/>
            </w:r>
            <w:r>
              <w:rPr>
                <w:noProof/>
              </w:rPr>
              <w:drawing>
                <wp:inline distT="0" distB="0" distL="0" distR="0" wp14:anchorId="03959121" wp14:editId="1BED5A42">
                  <wp:extent cx="109771" cy="91440"/>
                  <wp:effectExtent l="0" t="0" r="0" b="0"/>
                  <wp:docPr id="160776" name="Picture 160776"/>
                  <wp:cNvGraphicFramePr/>
                  <a:graphic xmlns:a="http://schemas.openxmlformats.org/drawingml/2006/main">
                    <a:graphicData uri="http://schemas.openxmlformats.org/drawingml/2006/picture">
                      <pic:pic xmlns:pic="http://schemas.openxmlformats.org/drawingml/2006/picture">
                        <pic:nvPicPr>
                          <pic:cNvPr id="160776" name="Picture 160776"/>
                          <pic:cNvPicPr/>
                        </pic:nvPicPr>
                        <pic:blipFill>
                          <a:blip r:embed="rId938"/>
                          <a:stretch>
                            <a:fillRect/>
                          </a:stretch>
                        </pic:blipFill>
                        <pic:spPr>
                          <a:xfrm>
                            <a:off x="0" y="0"/>
                            <a:ext cx="109771" cy="91440"/>
                          </a:xfrm>
                          <a:prstGeom prst="rect">
                            <a:avLst/>
                          </a:prstGeom>
                        </pic:spPr>
                      </pic:pic>
                    </a:graphicData>
                  </a:graphic>
                </wp:inline>
              </w:drawing>
            </w:r>
            <w:r>
              <w:rPr>
                <w:sz w:val="20"/>
              </w:rPr>
              <w:tab/>
            </w:r>
            <w:r>
              <w:rPr>
                <w:noProof/>
              </w:rPr>
              <w:drawing>
                <wp:inline distT="0" distB="0" distL="0" distR="0" wp14:anchorId="7BAC6373" wp14:editId="1F702BF0">
                  <wp:extent cx="6098" cy="30480"/>
                  <wp:effectExtent l="0" t="0" r="0" b="0"/>
                  <wp:docPr id="160779" name="Picture 160779"/>
                  <wp:cNvGraphicFramePr/>
                  <a:graphic xmlns:a="http://schemas.openxmlformats.org/drawingml/2006/main">
                    <a:graphicData uri="http://schemas.openxmlformats.org/drawingml/2006/picture">
                      <pic:pic xmlns:pic="http://schemas.openxmlformats.org/drawingml/2006/picture">
                        <pic:nvPicPr>
                          <pic:cNvPr id="160779" name="Picture 160779"/>
                          <pic:cNvPicPr/>
                        </pic:nvPicPr>
                        <pic:blipFill>
                          <a:blip r:embed="rId939"/>
                          <a:stretch>
                            <a:fillRect/>
                          </a:stretch>
                        </pic:blipFill>
                        <pic:spPr>
                          <a:xfrm>
                            <a:off x="0" y="0"/>
                            <a:ext cx="6098" cy="30480"/>
                          </a:xfrm>
                          <a:prstGeom prst="rect">
                            <a:avLst/>
                          </a:prstGeom>
                        </pic:spPr>
                      </pic:pic>
                    </a:graphicData>
                  </a:graphic>
                </wp:inline>
              </w:drawing>
            </w:r>
            <w:r>
              <w:rPr>
                <w:sz w:val="20"/>
              </w:rPr>
              <w:t xml:space="preserve"> pago del </w:t>
            </w:r>
            <w:r>
              <w:rPr>
                <w:sz w:val="20"/>
              </w:rPr>
              <w:tab/>
              <w:t>del tercer trimestre del año 2022.</w:t>
            </w:r>
          </w:p>
        </w:tc>
        <w:tc>
          <w:tcPr>
            <w:tcW w:w="1122" w:type="dxa"/>
            <w:gridSpan w:val="2"/>
            <w:tcBorders>
              <w:top w:val="nil"/>
              <w:left w:val="nil"/>
              <w:bottom w:val="nil"/>
              <w:right w:val="nil"/>
            </w:tcBorders>
          </w:tcPr>
          <w:p w14:paraId="3BF589AE" w14:textId="77777777" w:rsidR="003D72BD" w:rsidRDefault="003D72BD"/>
        </w:tc>
        <w:tc>
          <w:tcPr>
            <w:tcW w:w="2739" w:type="dxa"/>
            <w:gridSpan w:val="3"/>
            <w:tcBorders>
              <w:top w:val="nil"/>
              <w:left w:val="nil"/>
              <w:bottom w:val="nil"/>
              <w:right w:val="nil"/>
            </w:tcBorders>
          </w:tcPr>
          <w:p w14:paraId="55AFBB1E" w14:textId="77777777" w:rsidR="003D72BD" w:rsidRDefault="00071604">
            <w:pPr>
              <w:spacing w:after="0"/>
              <w:ind w:left="125"/>
            </w:pPr>
            <w:r>
              <w:rPr>
                <w:sz w:val="24"/>
              </w:rPr>
              <w:t>CARLOS DE GUATEMALA</w:t>
            </w:r>
          </w:p>
        </w:tc>
        <w:tc>
          <w:tcPr>
            <w:tcW w:w="1792" w:type="dxa"/>
            <w:tcBorders>
              <w:top w:val="nil"/>
              <w:left w:val="nil"/>
              <w:bottom w:val="nil"/>
              <w:right w:val="nil"/>
            </w:tcBorders>
          </w:tcPr>
          <w:p w14:paraId="51AA3EBF" w14:textId="77777777" w:rsidR="003D72BD" w:rsidRDefault="003D72BD"/>
        </w:tc>
      </w:tr>
      <w:tr w:rsidR="003D72BD" w14:paraId="2F34872B" w14:textId="77777777">
        <w:trPr>
          <w:gridAfter w:val="1"/>
          <w:wAfter w:w="17" w:type="dxa"/>
          <w:trHeight w:val="299"/>
        </w:trPr>
        <w:tc>
          <w:tcPr>
            <w:tcW w:w="2440" w:type="dxa"/>
            <w:gridSpan w:val="2"/>
            <w:tcBorders>
              <w:top w:val="nil"/>
              <w:left w:val="nil"/>
              <w:bottom w:val="nil"/>
              <w:right w:val="nil"/>
            </w:tcBorders>
            <w:vAlign w:val="bottom"/>
          </w:tcPr>
          <w:p w14:paraId="317EC664" w14:textId="77777777" w:rsidR="003D72BD" w:rsidRDefault="00071604">
            <w:pPr>
              <w:spacing w:after="0"/>
              <w:ind w:left="38"/>
            </w:pPr>
            <w:r>
              <w:rPr>
                <w:sz w:val="20"/>
              </w:rPr>
              <w:t xml:space="preserve">Estudiantes de </w:t>
            </w:r>
            <w:proofErr w:type="spellStart"/>
            <w:r>
              <w:rPr>
                <w:sz w:val="20"/>
              </w:rPr>
              <w:t>ia</w:t>
            </w:r>
            <w:proofErr w:type="spellEnd"/>
            <w:r>
              <w:rPr>
                <w:sz w:val="20"/>
              </w:rPr>
              <w:t xml:space="preserve"> 6ta.</w:t>
            </w:r>
          </w:p>
        </w:tc>
        <w:tc>
          <w:tcPr>
            <w:tcW w:w="1122" w:type="dxa"/>
            <w:gridSpan w:val="2"/>
            <w:tcBorders>
              <w:top w:val="nil"/>
              <w:left w:val="nil"/>
              <w:bottom w:val="nil"/>
              <w:right w:val="nil"/>
            </w:tcBorders>
          </w:tcPr>
          <w:p w14:paraId="678DB1F5" w14:textId="77777777" w:rsidR="003D72BD" w:rsidRDefault="00071604">
            <w:pPr>
              <w:spacing w:after="0"/>
              <w:ind w:left="48"/>
            </w:pPr>
            <w:r>
              <w:rPr>
                <w:sz w:val="20"/>
              </w:rPr>
              <w:t>2551179</w:t>
            </w:r>
          </w:p>
        </w:tc>
        <w:tc>
          <w:tcPr>
            <w:tcW w:w="2739" w:type="dxa"/>
            <w:gridSpan w:val="3"/>
            <w:tcBorders>
              <w:top w:val="nil"/>
              <w:left w:val="nil"/>
              <w:bottom w:val="nil"/>
              <w:right w:val="nil"/>
            </w:tcBorders>
          </w:tcPr>
          <w:p w14:paraId="41F0F6B8" w14:textId="77777777" w:rsidR="003D72BD" w:rsidRDefault="00071604">
            <w:pPr>
              <w:spacing w:after="0"/>
              <w:ind w:left="144"/>
            </w:pPr>
            <w:r>
              <w:t>UNIVERSIDAD DE SAN</w:t>
            </w:r>
          </w:p>
        </w:tc>
        <w:tc>
          <w:tcPr>
            <w:tcW w:w="1792" w:type="dxa"/>
            <w:tcBorders>
              <w:top w:val="nil"/>
              <w:left w:val="nil"/>
              <w:bottom w:val="nil"/>
              <w:right w:val="nil"/>
            </w:tcBorders>
          </w:tcPr>
          <w:p w14:paraId="5435CE34" w14:textId="77777777" w:rsidR="003D72BD" w:rsidRDefault="00071604">
            <w:pPr>
              <w:spacing w:after="0"/>
              <w:ind w:right="19"/>
              <w:jc w:val="right"/>
            </w:pPr>
            <w:r>
              <w:rPr>
                <w:sz w:val="20"/>
              </w:rPr>
              <w:t>596.204.78</w:t>
            </w:r>
          </w:p>
        </w:tc>
      </w:tr>
      <w:tr w:rsidR="003D72BD" w14:paraId="737C4A98" w14:textId="77777777">
        <w:trPr>
          <w:gridAfter w:val="1"/>
          <w:wAfter w:w="17" w:type="dxa"/>
          <w:trHeight w:val="746"/>
        </w:trPr>
        <w:tc>
          <w:tcPr>
            <w:tcW w:w="2440" w:type="dxa"/>
            <w:gridSpan w:val="2"/>
            <w:tcBorders>
              <w:top w:val="nil"/>
              <w:left w:val="nil"/>
              <w:bottom w:val="nil"/>
              <w:right w:val="nil"/>
            </w:tcBorders>
          </w:tcPr>
          <w:p w14:paraId="0D325424" w14:textId="77777777" w:rsidR="003D72BD" w:rsidRDefault="00071604">
            <w:pPr>
              <w:spacing w:after="0"/>
              <w:ind w:left="29" w:right="211"/>
              <w:jc w:val="both"/>
            </w:pPr>
            <w:r>
              <w:rPr>
                <w:sz w:val="20"/>
              </w:rPr>
              <w:t xml:space="preserve">echarte -FICE pago del </w:t>
            </w:r>
            <w:r>
              <w:rPr>
                <w:noProof/>
              </w:rPr>
              <w:drawing>
                <wp:inline distT="0" distB="0" distL="0" distR="0" wp14:anchorId="2D526517" wp14:editId="4CFCE119">
                  <wp:extent cx="121968" cy="91440"/>
                  <wp:effectExtent l="0" t="0" r="0" b="0"/>
                  <wp:docPr id="160780" name="Picture 160780"/>
                  <wp:cNvGraphicFramePr/>
                  <a:graphic xmlns:a="http://schemas.openxmlformats.org/drawingml/2006/main">
                    <a:graphicData uri="http://schemas.openxmlformats.org/drawingml/2006/picture">
                      <pic:pic xmlns:pic="http://schemas.openxmlformats.org/drawingml/2006/picture">
                        <pic:nvPicPr>
                          <pic:cNvPr id="160780" name="Picture 160780"/>
                          <pic:cNvPicPr/>
                        </pic:nvPicPr>
                        <pic:blipFill>
                          <a:blip r:embed="rId940"/>
                          <a:stretch>
                            <a:fillRect/>
                          </a:stretch>
                        </pic:blipFill>
                        <pic:spPr>
                          <a:xfrm>
                            <a:off x="0" y="0"/>
                            <a:ext cx="121968" cy="91440"/>
                          </a:xfrm>
                          <a:prstGeom prst="rect">
                            <a:avLst/>
                          </a:prstGeom>
                        </pic:spPr>
                      </pic:pic>
                    </a:graphicData>
                  </a:graphic>
                </wp:inline>
              </w:drawing>
            </w:r>
            <w:r>
              <w:rPr>
                <w:sz w:val="20"/>
              </w:rPr>
              <w:t xml:space="preserve"> </w:t>
            </w:r>
            <w:r>
              <w:rPr>
                <w:noProof/>
              </w:rPr>
              <w:drawing>
                <wp:inline distT="0" distB="0" distL="0" distR="0" wp14:anchorId="1C544956" wp14:editId="688E2621">
                  <wp:extent cx="97574" cy="85344"/>
                  <wp:effectExtent l="0" t="0" r="0" b="0"/>
                  <wp:docPr id="160781" name="Picture 160781"/>
                  <wp:cNvGraphicFramePr/>
                  <a:graphic xmlns:a="http://schemas.openxmlformats.org/drawingml/2006/main">
                    <a:graphicData uri="http://schemas.openxmlformats.org/drawingml/2006/picture">
                      <pic:pic xmlns:pic="http://schemas.openxmlformats.org/drawingml/2006/picture">
                        <pic:nvPicPr>
                          <pic:cNvPr id="160781" name="Picture 160781"/>
                          <pic:cNvPicPr/>
                        </pic:nvPicPr>
                        <pic:blipFill>
                          <a:blip r:embed="rId941"/>
                          <a:stretch>
                            <a:fillRect/>
                          </a:stretch>
                        </pic:blipFill>
                        <pic:spPr>
                          <a:xfrm>
                            <a:off x="0" y="0"/>
                            <a:ext cx="97574" cy="85344"/>
                          </a:xfrm>
                          <a:prstGeom prst="rect">
                            <a:avLst/>
                          </a:prstGeom>
                        </pic:spPr>
                      </pic:pic>
                    </a:graphicData>
                  </a:graphic>
                </wp:inline>
              </w:drawing>
            </w:r>
            <w:r>
              <w:rPr>
                <w:sz w:val="20"/>
              </w:rPr>
              <w:t xml:space="preserve"> del tercer trimestre del </w:t>
            </w:r>
            <w:r>
              <w:rPr>
                <w:noProof/>
              </w:rPr>
              <w:drawing>
                <wp:inline distT="0" distB="0" distL="0" distR="0" wp14:anchorId="3059C18A" wp14:editId="7E62A724">
                  <wp:extent cx="54885" cy="67056"/>
                  <wp:effectExtent l="0" t="0" r="0" b="0"/>
                  <wp:docPr id="160783" name="Picture 160783"/>
                  <wp:cNvGraphicFramePr/>
                  <a:graphic xmlns:a="http://schemas.openxmlformats.org/drawingml/2006/main">
                    <a:graphicData uri="http://schemas.openxmlformats.org/drawingml/2006/picture">
                      <pic:pic xmlns:pic="http://schemas.openxmlformats.org/drawingml/2006/picture">
                        <pic:nvPicPr>
                          <pic:cNvPr id="160783" name="Picture 160783"/>
                          <pic:cNvPicPr/>
                        </pic:nvPicPr>
                        <pic:blipFill>
                          <a:blip r:embed="rId942"/>
                          <a:stretch>
                            <a:fillRect/>
                          </a:stretch>
                        </pic:blipFill>
                        <pic:spPr>
                          <a:xfrm>
                            <a:off x="0" y="0"/>
                            <a:ext cx="54885" cy="67056"/>
                          </a:xfrm>
                          <a:prstGeom prst="rect">
                            <a:avLst/>
                          </a:prstGeom>
                        </pic:spPr>
                      </pic:pic>
                    </a:graphicData>
                  </a:graphic>
                </wp:inline>
              </w:drawing>
            </w:r>
            <w:r>
              <w:rPr>
                <w:sz w:val="20"/>
              </w:rPr>
              <w:t xml:space="preserve"> </w:t>
            </w:r>
            <w:r>
              <w:rPr>
                <w:noProof/>
              </w:rPr>
              <w:drawing>
                <wp:inline distT="0" distB="0" distL="0" distR="0" wp14:anchorId="29B31261" wp14:editId="55D4E848">
                  <wp:extent cx="54886" cy="85344"/>
                  <wp:effectExtent l="0" t="0" r="0" b="0"/>
                  <wp:docPr id="160782" name="Picture 160782"/>
                  <wp:cNvGraphicFramePr/>
                  <a:graphic xmlns:a="http://schemas.openxmlformats.org/drawingml/2006/main">
                    <a:graphicData uri="http://schemas.openxmlformats.org/drawingml/2006/picture">
                      <pic:pic xmlns:pic="http://schemas.openxmlformats.org/drawingml/2006/picture">
                        <pic:nvPicPr>
                          <pic:cNvPr id="160782" name="Picture 160782"/>
                          <pic:cNvPicPr/>
                        </pic:nvPicPr>
                        <pic:blipFill>
                          <a:blip r:embed="rId943"/>
                          <a:stretch>
                            <a:fillRect/>
                          </a:stretch>
                        </pic:blipFill>
                        <pic:spPr>
                          <a:xfrm>
                            <a:off x="0" y="0"/>
                            <a:ext cx="54886" cy="85344"/>
                          </a:xfrm>
                          <a:prstGeom prst="rect">
                            <a:avLst/>
                          </a:prstGeom>
                        </pic:spPr>
                      </pic:pic>
                    </a:graphicData>
                  </a:graphic>
                </wp:inline>
              </w:drawing>
            </w:r>
            <w:r>
              <w:rPr>
                <w:sz w:val="20"/>
              </w:rPr>
              <w:t xml:space="preserve"> </w:t>
            </w:r>
            <w:r>
              <w:rPr>
                <w:noProof/>
              </w:rPr>
              <w:drawing>
                <wp:inline distT="0" distB="0" distL="0" distR="0" wp14:anchorId="63DFF236" wp14:editId="215BFC94">
                  <wp:extent cx="60984" cy="73152"/>
                  <wp:effectExtent l="0" t="0" r="0" b="0"/>
                  <wp:docPr id="160784" name="Picture 160784"/>
                  <wp:cNvGraphicFramePr/>
                  <a:graphic xmlns:a="http://schemas.openxmlformats.org/drawingml/2006/main">
                    <a:graphicData uri="http://schemas.openxmlformats.org/drawingml/2006/picture">
                      <pic:pic xmlns:pic="http://schemas.openxmlformats.org/drawingml/2006/picture">
                        <pic:nvPicPr>
                          <pic:cNvPr id="160784" name="Picture 160784"/>
                          <pic:cNvPicPr/>
                        </pic:nvPicPr>
                        <pic:blipFill>
                          <a:blip r:embed="rId944"/>
                          <a:stretch>
                            <a:fillRect/>
                          </a:stretch>
                        </pic:blipFill>
                        <pic:spPr>
                          <a:xfrm>
                            <a:off x="0" y="0"/>
                            <a:ext cx="60984" cy="73152"/>
                          </a:xfrm>
                          <a:prstGeom prst="rect">
                            <a:avLst/>
                          </a:prstGeom>
                        </pic:spPr>
                      </pic:pic>
                    </a:graphicData>
                  </a:graphic>
                </wp:inline>
              </w:drawing>
            </w:r>
            <w:r>
              <w:rPr>
                <w:sz w:val="20"/>
              </w:rPr>
              <w:t>2022.</w:t>
            </w:r>
          </w:p>
        </w:tc>
        <w:tc>
          <w:tcPr>
            <w:tcW w:w="1122" w:type="dxa"/>
            <w:gridSpan w:val="2"/>
            <w:tcBorders>
              <w:top w:val="nil"/>
              <w:left w:val="nil"/>
              <w:bottom w:val="nil"/>
              <w:right w:val="nil"/>
            </w:tcBorders>
          </w:tcPr>
          <w:p w14:paraId="5ED2A28C" w14:textId="77777777" w:rsidR="003D72BD" w:rsidRDefault="003D72BD"/>
        </w:tc>
        <w:tc>
          <w:tcPr>
            <w:tcW w:w="2739" w:type="dxa"/>
            <w:gridSpan w:val="3"/>
            <w:tcBorders>
              <w:top w:val="nil"/>
              <w:left w:val="nil"/>
              <w:bottom w:val="nil"/>
              <w:right w:val="nil"/>
            </w:tcBorders>
          </w:tcPr>
          <w:p w14:paraId="51B2BAE9" w14:textId="77777777" w:rsidR="003D72BD" w:rsidRDefault="00071604">
            <w:pPr>
              <w:spacing w:after="0"/>
              <w:ind w:left="134"/>
            </w:pPr>
            <w:r>
              <w:t>CARLOS DE GUATEMALA</w:t>
            </w:r>
          </w:p>
        </w:tc>
        <w:tc>
          <w:tcPr>
            <w:tcW w:w="1792" w:type="dxa"/>
            <w:tcBorders>
              <w:top w:val="nil"/>
              <w:left w:val="nil"/>
              <w:bottom w:val="nil"/>
              <w:right w:val="nil"/>
            </w:tcBorders>
          </w:tcPr>
          <w:p w14:paraId="50B9659E" w14:textId="77777777" w:rsidR="003D72BD" w:rsidRDefault="003D72BD"/>
        </w:tc>
      </w:tr>
      <w:tr w:rsidR="003D72BD" w14:paraId="07BBA210" w14:textId="77777777">
        <w:trPr>
          <w:gridAfter w:val="1"/>
          <w:wAfter w:w="17" w:type="dxa"/>
          <w:trHeight w:val="296"/>
        </w:trPr>
        <w:tc>
          <w:tcPr>
            <w:tcW w:w="2440" w:type="dxa"/>
            <w:gridSpan w:val="2"/>
            <w:tcBorders>
              <w:top w:val="nil"/>
              <w:left w:val="nil"/>
              <w:bottom w:val="nil"/>
              <w:right w:val="nil"/>
            </w:tcBorders>
          </w:tcPr>
          <w:p w14:paraId="02468E27" w14:textId="77777777" w:rsidR="003D72BD" w:rsidRDefault="00071604">
            <w:pPr>
              <w:spacing w:after="0"/>
              <w:ind w:left="38"/>
            </w:pPr>
            <w:r>
              <w:rPr>
                <w:sz w:val="24"/>
              </w:rPr>
              <w:t>DOCENTES 2DA</w:t>
            </w:r>
          </w:p>
        </w:tc>
        <w:tc>
          <w:tcPr>
            <w:tcW w:w="1122" w:type="dxa"/>
            <w:gridSpan w:val="2"/>
            <w:tcBorders>
              <w:top w:val="nil"/>
              <w:left w:val="nil"/>
              <w:bottom w:val="nil"/>
              <w:right w:val="nil"/>
            </w:tcBorders>
          </w:tcPr>
          <w:p w14:paraId="67C8150E" w14:textId="77777777" w:rsidR="003D72BD" w:rsidRDefault="00071604">
            <w:pPr>
              <w:spacing w:after="0"/>
              <w:ind w:left="38"/>
            </w:pPr>
            <w:r>
              <w:rPr>
                <w:sz w:val="20"/>
              </w:rPr>
              <w:t>2551179</w:t>
            </w:r>
          </w:p>
        </w:tc>
        <w:tc>
          <w:tcPr>
            <w:tcW w:w="2739" w:type="dxa"/>
            <w:gridSpan w:val="3"/>
            <w:tcBorders>
              <w:top w:val="nil"/>
              <w:left w:val="nil"/>
              <w:bottom w:val="nil"/>
              <w:right w:val="nil"/>
            </w:tcBorders>
          </w:tcPr>
          <w:p w14:paraId="01DC9E59" w14:textId="77777777" w:rsidR="003D72BD" w:rsidRDefault="00071604">
            <w:pPr>
              <w:spacing w:after="0"/>
              <w:ind w:left="144"/>
            </w:pPr>
            <w:r>
              <w:t>UNIVERSIDAD OE SAN</w:t>
            </w:r>
          </w:p>
        </w:tc>
        <w:tc>
          <w:tcPr>
            <w:tcW w:w="1792" w:type="dxa"/>
            <w:tcBorders>
              <w:top w:val="nil"/>
              <w:left w:val="nil"/>
              <w:bottom w:val="nil"/>
              <w:right w:val="nil"/>
            </w:tcBorders>
          </w:tcPr>
          <w:p w14:paraId="07B361CD" w14:textId="77777777" w:rsidR="003D72BD" w:rsidRDefault="00071604">
            <w:pPr>
              <w:tabs>
                <w:tab w:val="center" w:pos="1157"/>
                <w:tab w:val="center" w:pos="1618"/>
                <w:tab w:val="right" w:pos="1792"/>
              </w:tabs>
              <w:spacing w:after="0"/>
            </w:pPr>
            <w:r>
              <w:rPr>
                <w:sz w:val="20"/>
              </w:rPr>
              <w:tab/>
            </w:r>
            <w:r>
              <w:rPr>
                <w:sz w:val="20"/>
              </w:rPr>
              <w:t>3103,091</w:t>
            </w:r>
            <w:r>
              <w:rPr>
                <w:noProof/>
              </w:rPr>
              <w:drawing>
                <wp:inline distT="0" distB="0" distL="0" distR="0" wp14:anchorId="60F57003" wp14:editId="42D71069">
                  <wp:extent cx="6099" cy="18288"/>
                  <wp:effectExtent l="0" t="0" r="0" b="0"/>
                  <wp:docPr id="160787" name="Picture 160787"/>
                  <wp:cNvGraphicFramePr/>
                  <a:graphic xmlns:a="http://schemas.openxmlformats.org/drawingml/2006/main">
                    <a:graphicData uri="http://schemas.openxmlformats.org/drawingml/2006/picture">
                      <pic:pic xmlns:pic="http://schemas.openxmlformats.org/drawingml/2006/picture">
                        <pic:nvPicPr>
                          <pic:cNvPr id="160787" name="Picture 160787"/>
                          <pic:cNvPicPr/>
                        </pic:nvPicPr>
                        <pic:blipFill>
                          <a:blip r:embed="rId945"/>
                          <a:stretch>
                            <a:fillRect/>
                          </a:stretch>
                        </pic:blipFill>
                        <pic:spPr>
                          <a:xfrm>
                            <a:off x="0" y="0"/>
                            <a:ext cx="6099" cy="18288"/>
                          </a:xfrm>
                          <a:prstGeom prst="rect">
                            <a:avLst/>
                          </a:prstGeom>
                        </pic:spPr>
                      </pic:pic>
                    </a:graphicData>
                  </a:graphic>
                </wp:inline>
              </w:drawing>
            </w:r>
            <w:r>
              <w:rPr>
                <w:sz w:val="20"/>
              </w:rPr>
              <w:tab/>
            </w:r>
            <w:r>
              <w:rPr>
                <w:noProof/>
              </w:rPr>
              <w:drawing>
                <wp:inline distT="0" distB="0" distL="0" distR="0" wp14:anchorId="4F9D6682" wp14:editId="64726550">
                  <wp:extent cx="54886" cy="85344"/>
                  <wp:effectExtent l="0" t="0" r="0" b="0"/>
                  <wp:docPr id="160786" name="Picture 160786"/>
                  <wp:cNvGraphicFramePr/>
                  <a:graphic xmlns:a="http://schemas.openxmlformats.org/drawingml/2006/main">
                    <a:graphicData uri="http://schemas.openxmlformats.org/drawingml/2006/picture">
                      <pic:pic xmlns:pic="http://schemas.openxmlformats.org/drawingml/2006/picture">
                        <pic:nvPicPr>
                          <pic:cNvPr id="160786" name="Picture 160786"/>
                          <pic:cNvPicPr/>
                        </pic:nvPicPr>
                        <pic:blipFill>
                          <a:blip r:embed="rId946"/>
                          <a:stretch>
                            <a:fillRect/>
                          </a:stretch>
                        </pic:blipFill>
                        <pic:spPr>
                          <a:xfrm>
                            <a:off x="0" y="0"/>
                            <a:ext cx="54886" cy="85344"/>
                          </a:xfrm>
                          <a:prstGeom prst="rect">
                            <a:avLst/>
                          </a:prstGeom>
                        </pic:spPr>
                      </pic:pic>
                    </a:graphicData>
                  </a:graphic>
                </wp:inline>
              </w:drawing>
            </w:r>
            <w:r>
              <w:rPr>
                <w:sz w:val="20"/>
              </w:rPr>
              <w:tab/>
            </w:r>
            <w:r>
              <w:rPr>
                <w:noProof/>
              </w:rPr>
              <w:drawing>
                <wp:inline distT="0" distB="0" distL="0" distR="0" wp14:anchorId="13A590F9" wp14:editId="51B74AF1">
                  <wp:extent cx="60984" cy="85344"/>
                  <wp:effectExtent l="0" t="0" r="0" b="0"/>
                  <wp:docPr id="160785" name="Picture 160785"/>
                  <wp:cNvGraphicFramePr/>
                  <a:graphic xmlns:a="http://schemas.openxmlformats.org/drawingml/2006/main">
                    <a:graphicData uri="http://schemas.openxmlformats.org/drawingml/2006/picture">
                      <pic:pic xmlns:pic="http://schemas.openxmlformats.org/drawingml/2006/picture">
                        <pic:nvPicPr>
                          <pic:cNvPr id="160785" name="Picture 160785"/>
                          <pic:cNvPicPr/>
                        </pic:nvPicPr>
                        <pic:blipFill>
                          <a:blip r:embed="rId947"/>
                          <a:stretch>
                            <a:fillRect/>
                          </a:stretch>
                        </pic:blipFill>
                        <pic:spPr>
                          <a:xfrm>
                            <a:off x="0" y="0"/>
                            <a:ext cx="60984" cy="85344"/>
                          </a:xfrm>
                          <a:prstGeom prst="rect">
                            <a:avLst/>
                          </a:prstGeom>
                        </pic:spPr>
                      </pic:pic>
                    </a:graphicData>
                  </a:graphic>
                </wp:inline>
              </w:drawing>
            </w:r>
          </w:p>
        </w:tc>
      </w:tr>
      <w:tr w:rsidR="003D72BD" w14:paraId="219D04E5" w14:textId="77777777">
        <w:trPr>
          <w:gridAfter w:val="1"/>
          <w:wAfter w:w="17" w:type="dxa"/>
          <w:trHeight w:val="1458"/>
        </w:trPr>
        <w:tc>
          <w:tcPr>
            <w:tcW w:w="2440" w:type="dxa"/>
            <w:gridSpan w:val="2"/>
            <w:tcBorders>
              <w:top w:val="nil"/>
              <w:left w:val="nil"/>
              <w:bottom w:val="nil"/>
              <w:right w:val="nil"/>
            </w:tcBorders>
          </w:tcPr>
          <w:p w14:paraId="4444E6D7" w14:textId="77777777" w:rsidR="003D72BD" w:rsidRDefault="00071604">
            <w:pPr>
              <w:spacing w:after="0"/>
              <w:ind w:left="29"/>
            </w:pPr>
            <w:r>
              <w:t>COHORTE LICENCIATIJRA</w:t>
            </w:r>
          </w:p>
          <w:p w14:paraId="2258A90B" w14:textId="77777777" w:rsidR="003D72BD" w:rsidRDefault="00071604">
            <w:pPr>
              <w:spacing w:after="67"/>
              <w:ind w:left="38"/>
            </w:pPr>
            <w:r>
              <w:rPr>
                <w:noProof/>
              </w:rPr>
              <w:drawing>
                <wp:inline distT="0" distB="0" distL="0" distR="0" wp14:anchorId="7FC2D903" wp14:editId="710C43A5">
                  <wp:extent cx="780593" cy="91440"/>
                  <wp:effectExtent l="0" t="0" r="0" b="0"/>
                  <wp:docPr id="160893" name="Picture 160893"/>
                  <wp:cNvGraphicFramePr/>
                  <a:graphic xmlns:a="http://schemas.openxmlformats.org/drawingml/2006/main">
                    <a:graphicData uri="http://schemas.openxmlformats.org/drawingml/2006/picture">
                      <pic:pic xmlns:pic="http://schemas.openxmlformats.org/drawingml/2006/picture">
                        <pic:nvPicPr>
                          <pic:cNvPr id="160893" name="Picture 160893"/>
                          <pic:cNvPicPr/>
                        </pic:nvPicPr>
                        <pic:blipFill>
                          <a:blip r:embed="rId948"/>
                          <a:stretch>
                            <a:fillRect/>
                          </a:stretch>
                        </pic:blipFill>
                        <pic:spPr>
                          <a:xfrm>
                            <a:off x="0" y="0"/>
                            <a:ext cx="780593" cy="91440"/>
                          </a:xfrm>
                          <a:prstGeom prst="rect">
                            <a:avLst/>
                          </a:prstGeom>
                        </pic:spPr>
                      </pic:pic>
                    </a:graphicData>
                  </a:graphic>
                </wp:inline>
              </w:drawing>
            </w:r>
          </w:p>
          <w:p w14:paraId="3E59BCE6" w14:textId="77777777" w:rsidR="003D72BD" w:rsidRDefault="00071604">
            <w:pPr>
              <w:spacing w:after="0"/>
              <w:ind w:left="38"/>
            </w:pPr>
            <w:proofErr w:type="spellStart"/>
            <w:r>
              <w:rPr>
                <w:sz w:val="24"/>
              </w:rPr>
              <w:t>INTERCULruRAL</w:t>
            </w:r>
            <w:proofErr w:type="spellEnd"/>
            <w:r>
              <w:rPr>
                <w:noProof/>
              </w:rPr>
              <w:drawing>
                <wp:inline distT="0" distB="0" distL="0" distR="0" wp14:anchorId="7E8BFF02" wp14:editId="5BC2E97C">
                  <wp:extent cx="24394" cy="79248"/>
                  <wp:effectExtent l="0" t="0" r="0" b="0"/>
                  <wp:docPr id="160899" name="Picture 160899"/>
                  <wp:cNvGraphicFramePr/>
                  <a:graphic xmlns:a="http://schemas.openxmlformats.org/drawingml/2006/main">
                    <a:graphicData uri="http://schemas.openxmlformats.org/drawingml/2006/picture">
                      <pic:pic xmlns:pic="http://schemas.openxmlformats.org/drawingml/2006/picture">
                        <pic:nvPicPr>
                          <pic:cNvPr id="160899" name="Picture 160899"/>
                          <pic:cNvPicPr/>
                        </pic:nvPicPr>
                        <pic:blipFill>
                          <a:blip r:embed="rId949"/>
                          <a:stretch>
                            <a:fillRect/>
                          </a:stretch>
                        </pic:blipFill>
                        <pic:spPr>
                          <a:xfrm>
                            <a:off x="0" y="0"/>
                            <a:ext cx="24394" cy="79248"/>
                          </a:xfrm>
                          <a:prstGeom prst="rect">
                            <a:avLst/>
                          </a:prstGeom>
                        </pic:spPr>
                      </pic:pic>
                    </a:graphicData>
                  </a:graphic>
                </wp:inline>
              </w:drawing>
            </w:r>
          </w:p>
          <w:p w14:paraId="13B09C59" w14:textId="77777777" w:rsidR="003D72BD" w:rsidRDefault="00071604">
            <w:pPr>
              <w:spacing w:after="0"/>
              <w:ind w:left="38"/>
            </w:pPr>
            <w:r>
              <w:t xml:space="preserve">EDUCACFON </w:t>
            </w:r>
            <w:proofErr w:type="spellStart"/>
            <w:r>
              <w:t>alLlNGÚE</w:t>
            </w:r>
            <w:proofErr w:type="spellEnd"/>
          </w:p>
          <w:p w14:paraId="796ABF2C" w14:textId="77777777" w:rsidR="003D72BD" w:rsidRDefault="00071604">
            <w:pPr>
              <w:tabs>
                <w:tab w:val="center" w:pos="1182"/>
              </w:tabs>
              <w:spacing w:after="0"/>
            </w:pPr>
            <w:r>
              <w:rPr>
                <w:noProof/>
              </w:rPr>
              <w:drawing>
                <wp:inline distT="0" distB="0" distL="0" distR="0" wp14:anchorId="5F841A54" wp14:editId="69F2F203">
                  <wp:extent cx="54885" cy="73152"/>
                  <wp:effectExtent l="0" t="0" r="0" b="0"/>
                  <wp:docPr id="160790" name="Picture 160790"/>
                  <wp:cNvGraphicFramePr/>
                  <a:graphic xmlns:a="http://schemas.openxmlformats.org/drawingml/2006/main">
                    <a:graphicData uri="http://schemas.openxmlformats.org/drawingml/2006/picture">
                      <pic:pic xmlns:pic="http://schemas.openxmlformats.org/drawingml/2006/picture">
                        <pic:nvPicPr>
                          <pic:cNvPr id="160790" name="Picture 160790"/>
                          <pic:cNvPicPr/>
                        </pic:nvPicPr>
                        <pic:blipFill>
                          <a:blip r:embed="rId950"/>
                          <a:stretch>
                            <a:fillRect/>
                          </a:stretch>
                        </pic:blipFill>
                        <pic:spPr>
                          <a:xfrm>
                            <a:off x="0" y="0"/>
                            <a:ext cx="54885" cy="73152"/>
                          </a:xfrm>
                          <a:prstGeom prst="rect">
                            <a:avLst/>
                          </a:prstGeom>
                        </pic:spPr>
                      </pic:pic>
                    </a:graphicData>
                  </a:graphic>
                </wp:inline>
              </w:drawing>
            </w:r>
            <w:r>
              <w:rPr>
                <w:sz w:val="24"/>
              </w:rPr>
              <w:tab/>
            </w:r>
            <w:r>
              <w:rPr>
                <w:noProof/>
              </w:rPr>
              <w:drawing>
                <wp:inline distT="0" distB="0" distL="0" distR="0" wp14:anchorId="283B53B4" wp14:editId="0706E87A">
                  <wp:extent cx="158558" cy="85344"/>
                  <wp:effectExtent l="0" t="0" r="0" b="0"/>
                  <wp:docPr id="160789" name="Picture 160789"/>
                  <wp:cNvGraphicFramePr/>
                  <a:graphic xmlns:a="http://schemas.openxmlformats.org/drawingml/2006/main">
                    <a:graphicData uri="http://schemas.openxmlformats.org/drawingml/2006/picture">
                      <pic:pic xmlns:pic="http://schemas.openxmlformats.org/drawingml/2006/picture">
                        <pic:nvPicPr>
                          <pic:cNvPr id="160789" name="Picture 160789"/>
                          <pic:cNvPicPr/>
                        </pic:nvPicPr>
                        <pic:blipFill>
                          <a:blip r:embed="rId951"/>
                          <a:stretch>
                            <a:fillRect/>
                          </a:stretch>
                        </pic:blipFill>
                        <pic:spPr>
                          <a:xfrm>
                            <a:off x="0" y="0"/>
                            <a:ext cx="158558" cy="85344"/>
                          </a:xfrm>
                          <a:prstGeom prst="rect">
                            <a:avLst/>
                          </a:prstGeom>
                        </pic:spPr>
                      </pic:pic>
                    </a:graphicData>
                  </a:graphic>
                </wp:inline>
              </w:drawing>
            </w:r>
            <w:r>
              <w:rPr>
                <w:sz w:val="24"/>
              </w:rPr>
              <w:t>DEL 200 SEMESTRE</w:t>
            </w:r>
          </w:p>
          <w:p w14:paraId="0F34E7B5" w14:textId="77777777" w:rsidR="003D72BD" w:rsidRDefault="00071604">
            <w:pPr>
              <w:spacing w:after="0"/>
              <w:ind w:left="38"/>
            </w:pPr>
            <w:r>
              <w:rPr>
                <w:sz w:val="20"/>
              </w:rPr>
              <w:t>2022</w:t>
            </w:r>
            <w:r>
              <w:rPr>
                <w:noProof/>
              </w:rPr>
              <w:drawing>
                <wp:inline distT="0" distB="0" distL="0" distR="0" wp14:anchorId="2F1139C2" wp14:editId="42E18C1C">
                  <wp:extent cx="12197" cy="6096"/>
                  <wp:effectExtent l="0" t="0" r="0" b="0"/>
                  <wp:docPr id="160791" name="Picture 160791"/>
                  <wp:cNvGraphicFramePr/>
                  <a:graphic xmlns:a="http://schemas.openxmlformats.org/drawingml/2006/main">
                    <a:graphicData uri="http://schemas.openxmlformats.org/drawingml/2006/picture">
                      <pic:pic xmlns:pic="http://schemas.openxmlformats.org/drawingml/2006/picture">
                        <pic:nvPicPr>
                          <pic:cNvPr id="160791" name="Picture 160791"/>
                          <pic:cNvPicPr/>
                        </pic:nvPicPr>
                        <pic:blipFill>
                          <a:blip r:embed="rId952"/>
                          <a:stretch>
                            <a:fillRect/>
                          </a:stretch>
                        </pic:blipFill>
                        <pic:spPr>
                          <a:xfrm>
                            <a:off x="0" y="0"/>
                            <a:ext cx="12197" cy="6096"/>
                          </a:xfrm>
                          <a:prstGeom prst="rect">
                            <a:avLst/>
                          </a:prstGeom>
                        </pic:spPr>
                      </pic:pic>
                    </a:graphicData>
                  </a:graphic>
                </wp:inline>
              </w:drawing>
            </w:r>
          </w:p>
        </w:tc>
        <w:tc>
          <w:tcPr>
            <w:tcW w:w="1122" w:type="dxa"/>
            <w:gridSpan w:val="2"/>
            <w:tcBorders>
              <w:top w:val="nil"/>
              <w:left w:val="nil"/>
              <w:bottom w:val="nil"/>
              <w:right w:val="nil"/>
            </w:tcBorders>
          </w:tcPr>
          <w:p w14:paraId="7BA9D3CE" w14:textId="77777777" w:rsidR="003D72BD" w:rsidRDefault="003D72BD"/>
        </w:tc>
        <w:tc>
          <w:tcPr>
            <w:tcW w:w="2739" w:type="dxa"/>
            <w:gridSpan w:val="3"/>
            <w:tcBorders>
              <w:top w:val="nil"/>
              <w:left w:val="nil"/>
              <w:bottom w:val="nil"/>
              <w:right w:val="nil"/>
            </w:tcBorders>
          </w:tcPr>
          <w:p w14:paraId="3D2F89DC" w14:textId="77777777" w:rsidR="003D72BD" w:rsidRDefault="00071604">
            <w:pPr>
              <w:spacing w:after="0"/>
              <w:ind w:left="134"/>
            </w:pPr>
            <w:r>
              <w:t>CARLOS DE GUATEMALA</w:t>
            </w:r>
          </w:p>
        </w:tc>
        <w:tc>
          <w:tcPr>
            <w:tcW w:w="1792" w:type="dxa"/>
            <w:tcBorders>
              <w:top w:val="nil"/>
              <w:left w:val="nil"/>
              <w:bottom w:val="nil"/>
              <w:right w:val="nil"/>
            </w:tcBorders>
          </w:tcPr>
          <w:p w14:paraId="63C898DB" w14:textId="77777777" w:rsidR="003D72BD" w:rsidRDefault="003D72BD"/>
        </w:tc>
      </w:tr>
      <w:tr w:rsidR="003D72BD" w14:paraId="127C359E" w14:textId="77777777">
        <w:trPr>
          <w:gridAfter w:val="1"/>
          <w:wAfter w:w="17" w:type="dxa"/>
          <w:trHeight w:val="336"/>
        </w:trPr>
        <w:tc>
          <w:tcPr>
            <w:tcW w:w="2440" w:type="dxa"/>
            <w:gridSpan w:val="2"/>
            <w:tcBorders>
              <w:top w:val="nil"/>
              <w:left w:val="nil"/>
              <w:bottom w:val="nil"/>
              <w:right w:val="nil"/>
            </w:tcBorders>
          </w:tcPr>
          <w:p w14:paraId="1FD177EC" w14:textId="77777777" w:rsidR="003D72BD" w:rsidRDefault="00071604">
            <w:pPr>
              <w:spacing w:after="0"/>
              <w:ind w:left="48"/>
              <w:jc w:val="both"/>
            </w:pPr>
            <w:r>
              <w:rPr>
                <w:sz w:val="24"/>
              </w:rPr>
              <w:t>DOCENTES PREPRIMARIO</w:t>
            </w:r>
          </w:p>
        </w:tc>
        <w:tc>
          <w:tcPr>
            <w:tcW w:w="1122" w:type="dxa"/>
            <w:gridSpan w:val="2"/>
            <w:tcBorders>
              <w:top w:val="nil"/>
              <w:left w:val="nil"/>
              <w:bottom w:val="nil"/>
              <w:right w:val="nil"/>
            </w:tcBorders>
            <w:vAlign w:val="bottom"/>
          </w:tcPr>
          <w:p w14:paraId="41F24B16" w14:textId="77777777" w:rsidR="003D72BD" w:rsidRDefault="00071604">
            <w:pPr>
              <w:spacing w:after="0"/>
              <w:ind w:left="67"/>
            </w:pPr>
            <w:r>
              <w:rPr>
                <w:sz w:val="20"/>
              </w:rPr>
              <w:t>2551179</w:t>
            </w:r>
          </w:p>
        </w:tc>
        <w:tc>
          <w:tcPr>
            <w:tcW w:w="2739" w:type="dxa"/>
            <w:gridSpan w:val="3"/>
            <w:tcBorders>
              <w:top w:val="nil"/>
              <w:left w:val="nil"/>
              <w:bottom w:val="nil"/>
              <w:right w:val="nil"/>
            </w:tcBorders>
          </w:tcPr>
          <w:p w14:paraId="0737673C" w14:textId="77777777" w:rsidR="003D72BD" w:rsidRDefault="00071604">
            <w:pPr>
              <w:spacing w:after="0"/>
              <w:ind w:left="154"/>
            </w:pPr>
            <w:r>
              <w:t>UNIVERSIDAD DE SAN</w:t>
            </w:r>
          </w:p>
        </w:tc>
        <w:tc>
          <w:tcPr>
            <w:tcW w:w="1792" w:type="dxa"/>
            <w:tcBorders>
              <w:top w:val="nil"/>
              <w:left w:val="nil"/>
              <w:bottom w:val="nil"/>
              <w:right w:val="nil"/>
            </w:tcBorders>
            <w:vAlign w:val="bottom"/>
          </w:tcPr>
          <w:p w14:paraId="73800CE9" w14:textId="77777777" w:rsidR="003D72BD" w:rsidRDefault="00071604">
            <w:pPr>
              <w:spacing w:after="0"/>
              <w:ind w:left="778"/>
            </w:pPr>
            <w:r>
              <w:rPr>
                <w:noProof/>
              </w:rPr>
              <w:drawing>
                <wp:inline distT="0" distB="0" distL="0" distR="0" wp14:anchorId="61C8F6B2" wp14:editId="75ACF369">
                  <wp:extent cx="634232" cy="103632"/>
                  <wp:effectExtent l="0" t="0" r="0" b="0"/>
                  <wp:docPr id="160894" name="Picture 160894"/>
                  <wp:cNvGraphicFramePr/>
                  <a:graphic xmlns:a="http://schemas.openxmlformats.org/drawingml/2006/main">
                    <a:graphicData uri="http://schemas.openxmlformats.org/drawingml/2006/picture">
                      <pic:pic xmlns:pic="http://schemas.openxmlformats.org/drawingml/2006/picture">
                        <pic:nvPicPr>
                          <pic:cNvPr id="160894" name="Picture 160894"/>
                          <pic:cNvPicPr/>
                        </pic:nvPicPr>
                        <pic:blipFill>
                          <a:blip r:embed="rId953"/>
                          <a:stretch>
                            <a:fillRect/>
                          </a:stretch>
                        </pic:blipFill>
                        <pic:spPr>
                          <a:xfrm>
                            <a:off x="0" y="0"/>
                            <a:ext cx="634232" cy="103632"/>
                          </a:xfrm>
                          <a:prstGeom prst="rect">
                            <a:avLst/>
                          </a:prstGeom>
                        </pic:spPr>
                      </pic:pic>
                    </a:graphicData>
                  </a:graphic>
                </wp:inline>
              </w:drawing>
            </w:r>
          </w:p>
        </w:tc>
      </w:tr>
      <w:tr w:rsidR="003D72BD" w14:paraId="3A04A252" w14:textId="77777777">
        <w:trPr>
          <w:gridAfter w:val="1"/>
          <w:wAfter w:w="17" w:type="dxa"/>
          <w:trHeight w:val="1202"/>
        </w:trPr>
        <w:tc>
          <w:tcPr>
            <w:tcW w:w="2440" w:type="dxa"/>
            <w:gridSpan w:val="2"/>
            <w:tcBorders>
              <w:top w:val="nil"/>
              <w:left w:val="nil"/>
              <w:bottom w:val="nil"/>
              <w:right w:val="nil"/>
            </w:tcBorders>
          </w:tcPr>
          <w:p w14:paraId="4221A253" w14:textId="77777777" w:rsidR="003D72BD" w:rsidRDefault="00071604">
            <w:pPr>
              <w:spacing w:after="0"/>
              <w:ind w:left="48"/>
            </w:pPr>
            <w:r>
              <w:rPr>
                <w:sz w:val="24"/>
              </w:rPr>
              <w:t>E'LINCUE -PA DE,'O-</w:t>
            </w:r>
          </w:p>
          <w:p w14:paraId="1F5D1F46" w14:textId="77777777" w:rsidR="003D72BD" w:rsidRDefault="00071604">
            <w:pPr>
              <w:spacing w:after="0"/>
              <w:ind w:left="29"/>
            </w:pPr>
            <w:r>
              <w:t>OCTAVA COHORTE, A</w:t>
            </w:r>
          </w:p>
          <w:p w14:paraId="52858118" w14:textId="77777777" w:rsidR="003D72BD" w:rsidRDefault="00071604">
            <w:pPr>
              <w:spacing w:after="0"/>
              <w:ind w:left="38"/>
            </w:pPr>
            <w:r>
              <w:rPr>
                <w:sz w:val="24"/>
              </w:rPr>
              <w:t>TRAVES DE LA EFPEM</w:t>
            </w:r>
          </w:p>
          <w:p w14:paraId="66B64631" w14:textId="77777777" w:rsidR="003D72BD" w:rsidRDefault="00071604">
            <w:pPr>
              <w:spacing w:after="0"/>
              <w:ind w:left="48" w:hanging="10"/>
              <w:jc w:val="both"/>
            </w:pPr>
            <w:r>
              <w:rPr>
                <w:noProof/>
              </w:rPr>
              <w:drawing>
                <wp:inline distT="0" distB="0" distL="0" distR="0" wp14:anchorId="070300CE" wp14:editId="1942837B">
                  <wp:extent cx="60984" cy="79248"/>
                  <wp:effectExtent l="0" t="0" r="0" b="0"/>
                  <wp:docPr id="160793" name="Picture 160793"/>
                  <wp:cNvGraphicFramePr/>
                  <a:graphic xmlns:a="http://schemas.openxmlformats.org/drawingml/2006/main">
                    <a:graphicData uri="http://schemas.openxmlformats.org/drawingml/2006/picture">
                      <pic:pic xmlns:pic="http://schemas.openxmlformats.org/drawingml/2006/picture">
                        <pic:nvPicPr>
                          <pic:cNvPr id="160793" name="Picture 160793"/>
                          <pic:cNvPicPr/>
                        </pic:nvPicPr>
                        <pic:blipFill>
                          <a:blip r:embed="rId954"/>
                          <a:stretch>
                            <a:fillRect/>
                          </a:stretch>
                        </pic:blipFill>
                        <pic:spPr>
                          <a:xfrm>
                            <a:off x="0" y="0"/>
                            <a:ext cx="60984" cy="79248"/>
                          </a:xfrm>
                          <a:prstGeom prst="rect">
                            <a:avLst/>
                          </a:prstGeom>
                        </pic:spPr>
                      </pic:pic>
                    </a:graphicData>
                  </a:graphic>
                </wp:inline>
              </w:drawing>
            </w:r>
            <w:r>
              <w:rPr>
                <w:sz w:val="24"/>
              </w:rPr>
              <w:t xml:space="preserve"> </w:t>
            </w:r>
            <w:r>
              <w:rPr>
                <w:noProof/>
              </w:rPr>
              <w:drawing>
                <wp:inline distT="0" distB="0" distL="0" distR="0" wp14:anchorId="27BAB258" wp14:editId="40589756">
                  <wp:extent cx="152460" cy="85344"/>
                  <wp:effectExtent l="0" t="0" r="0" b="0"/>
                  <wp:docPr id="160792" name="Picture 160792"/>
                  <wp:cNvGraphicFramePr/>
                  <a:graphic xmlns:a="http://schemas.openxmlformats.org/drawingml/2006/main">
                    <a:graphicData uri="http://schemas.openxmlformats.org/drawingml/2006/picture">
                      <pic:pic xmlns:pic="http://schemas.openxmlformats.org/drawingml/2006/picture">
                        <pic:nvPicPr>
                          <pic:cNvPr id="160792" name="Picture 160792"/>
                          <pic:cNvPicPr/>
                        </pic:nvPicPr>
                        <pic:blipFill>
                          <a:blip r:embed="rId955"/>
                          <a:stretch>
                            <a:fillRect/>
                          </a:stretch>
                        </pic:blipFill>
                        <pic:spPr>
                          <a:xfrm>
                            <a:off x="0" y="0"/>
                            <a:ext cx="152460" cy="85344"/>
                          </a:xfrm>
                          <a:prstGeom prst="rect">
                            <a:avLst/>
                          </a:prstGeom>
                        </pic:spPr>
                      </pic:pic>
                    </a:graphicData>
                  </a:graphic>
                </wp:inline>
              </w:drawing>
            </w:r>
            <w:r>
              <w:rPr>
                <w:sz w:val="24"/>
              </w:rPr>
              <w:t xml:space="preserve"> "EL 200 SEMESTRE 2022.</w:t>
            </w:r>
          </w:p>
        </w:tc>
        <w:tc>
          <w:tcPr>
            <w:tcW w:w="1122" w:type="dxa"/>
            <w:gridSpan w:val="2"/>
            <w:tcBorders>
              <w:top w:val="nil"/>
              <w:left w:val="nil"/>
              <w:bottom w:val="nil"/>
              <w:right w:val="nil"/>
            </w:tcBorders>
          </w:tcPr>
          <w:p w14:paraId="79AFA2C9" w14:textId="77777777" w:rsidR="003D72BD" w:rsidRDefault="003D72BD"/>
        </w:tc>
        <w:tc>
          <w:tcPr>
            <w:tcW w:w="2739" w:type="dxa"/>
            <w:gridSpan w:val="3"/>
            <w:tcBorders>
              <w:top w:val="nil"/>
              <w:left w:val="nil"/>
              <w:bottom w:val="nil"/>
              <w:right w:val="nil"/>
            </w:tcBorders>
          </w:tcPr>
          <w:p w14:paraId="6204E2D1" w14:textId="77777777" w:rsidR="003D72BD" w:rsidRDefault="00071604">
            <w:pPr>
              <w:spacing w:after="0"/>
              <w:ind w:left="154"/>
            </w:pPr>
            <w:r>
              <w:rPr>
                <w:sz w:val="24"/>
              </w:rPr>
              <w:t>CARLOS DE GUATEMALA</w:t>
            </w:r>
          </w:p>
        </w:tc>
        <w:tc>
          <w:tcPr>
            <w:tcW w:w="1792" w:type="dxa"/>
            <w:tcBorders>
              <w:top w:val="nil"/>
              <w:left w:val="nil"/>
              <w:bottom w:val="nil"/>
              <w:right w:val="nil"/>
            </w:tcBorders>
          </w:tcPr>
          <w:p w14:paraId="707E580B" w14:textId="77777777" w:rsidR="003D72BD" w:rsidRDefault="003D72BD"/>
        </w:tc>
      </w:tr>
      <w:tr w:rsidR="003D72BD" w14:paraId="0CB3ECD1" w14:textId="77777777">
        <w:trPr>
          <w:gridAfter w:val="1"/>
          <w:wAfter w:w="17" w:type="dxa"/>
          <w:trHeight w:val="301"/>
        </w:trPr>
        <w:tc>
          <w:tcPr>
            <w:tcW w:w="2440" w:type="dxa"/>
            <w:gridSpan w:val="2"/>
            <w:tcBorders>
              <w:top w:val="nil"/>
              <w:left w:val="nil"/>
              <w:bottom w:val="nil"/>
              <w:right w:val="nil"/>
            </w:tcBorders>
          </w:tcPr>
          <w:p w14:paraId="5ED3F53C" w14:textId="77777777" w:rsidR="003D72BD" w:rsidRDefault="00071604">
            <w:pPr>
              <w:spacing w:after="0"/>
              <w:ind w:left="38"/>
              <w:jc w:val="both"/>
            </w:pPr>
            <w:r>
              <w:t>SEPTIMA COHORTE (2021-</w:t>
            </w:r>
          </w:p>
        </w:tc>
        <w:tc>
          <w:tcPr>
            <w:tcW w:w="1122" w:type="dxa"/>
            <w:gridSpan w:val="2"/>
            <w:tcBorders>
              <w:top w:val="nil"/>
              <w:left w:val="nil"/>
              <w:bottom w:val="nil"/>
              <w:right w:val="nil"/>
            </w:tcBorders>
          </w:tcPr>
          <w:p w14:paraId="0473E9A6" w14:textId="77777777" w:rsidR="003D72BD" w:rsidRDefault="00071604">
            <w:pPr>
              <w:spacing w:after="0"/>
              <w:ind w:left="58"/>
            </w:pPr>
            <w:r>
              <w:rPr>
                <w:sz w:val="20"/>
              </w:rPr>
              <w:t>2551179</w:t>
            </w:r>
          </w:p>
        </w:tc>
        <w:tc>
          <w:tcPr>
            <w:tcW w:w="2739" w:type="dxa"/>
            <w:gridSpan w:val="3"/>
            <w:tcBorders>
              <w:top w:val="nil"/>
              <w:left w:val="nil"/>
              <w:bottom w:val="nil"/>
              <w:right w:val="nil"/>
            </w:tcBorders>
          </w:tcPr>
          <w:p w14:paraId="6DD73987" w14:textId="77777777" w:rsidR="003D72BD" w:rsidRDefault="00071604">
            <w:pPr>
              <w:spacing w:after="0"/>
              <w:ind w:left="154"/>
            </w:pPr>
            <w:r>
              <w:t>UNIVERSIDAD OE SAN</w:t>
            </w:r>
          </w:p>
        </w:tc>
        <w:tc>
          <w:tcPr>
            <w:tcW w:w="1792" w:type="dxa"/>
            <w:tcBorders>
              <w:top w:val="nil"/>
              <w:left w:val="nil"/>
              <w:bottom w:val="nil"/>
              <w:right w:val="nil"/>
            </w:tcBorders>
          </w:tcPr>
          <w:p w14:paraId="74C6E108" w14:textId="77777777" w:rsidR="003D72BD" w:rsidRDefault="00071604">
            <w:pPr>
              <w:spacing w:after="0"/>
              <w:jc w:val="right"/>
            </w:pPr>
            <w:r>
              <w:rPr>
                <w:sz w:val="20"/>
              </w:rPr>
              <w:t>$52,071.53</w:t>
            </w:r>
          </w:p>
        </w:tc>
      </w:tr>
      <w:tr w:rsidR="003D72BD" w14:paraId="177319DA" w14:textId="77777777">
        <w:trPr>
          <w:gridAfter w:val="1"/>
          <w:wAfter w:w="17" w:type="dxa"/>
          <w:trHeight w:val="821"/>
        </w:trPr>
        <w:tc>
          <w:tcPr>
            <w:tcW w:w="2440" w:type="dxa"/>
            <w:gridSpan w:val="2"/>
            <w:tcBorders>
              <w:top w:val="nil"/>
              <w:left w:val="nil"/>
              <w:bottom w:val="nil"/>
              <w:right w:val="nil"/>
            </w:tcBorders>
          </w:tcPr>
          <w:p w14:paraId="6D90B99B" w14:textId="77777777" w:rsidR="003D72BD" w:rsidRDefault="00071604">
            <w:pPr>
              <w:tabs>
                <w:tab w:val="center" w:pos="1182"/>
              </w:tabs>
              <w:spacing w:after="0"/>
            </w:pPr>
            <w:r>
              <w:rPr>
                <w:sz w:val="20"/>
              </w:rPr>
              <w:t xml:space="preserve">2023) </w:t>
            </w:r>
            <w:r>
              <w:rPr>
                <w:sz w:val="20"/>
              </w:rPr>
              <w:tab/>
              <w:t>4TO</w:t>
            </w:r>
          </w:p>
          <w:p w14:paraId="642D6B8A" w14:textId="77777777" w:rsidR="003D72BD" w:rsidRDefault="00071604">
            <w:pPr>
              <w:spacing w:after="0"/>
              <w:ind w:left="48"/>
            </w:pPr>
            <w:r>
              <w:t>TRIMESTRE2022</w:t>
            </w:r>
            <w:r>
              <w:rPr>
                <w:noProof/>
              </w:rPr>
              <w:drawing>
                <wp:inline distT="0" distB="0" distL="0" distR="0" wp14:anchorId="21B28F04" wp14:editId="5A255EF3">
                  <wp:extent cx="18295" cy="6096"/>
                  <wp:effectExtent l="0" t="0" r="0" b="0"/>
                  <wp:docPr id="160794" name="Picture 160794"/>
                  <wp:cNvGraphicFramePr/>
                  <a:graphic xmlns:a="http://schemas.openxmlformats.org/drawingml/2006/main">
                    <a:graphicData uri="http://schemas.openxmlformats.org/drawingml/2006/picture">
                      <pic:pic xmlns:pic="http://schemas.openxmlformats.org/drawingml/2006/picture">
                        <pic:nvPicPr>
                          <pic:cNvPr id="160794" name="Picture 160794"/>
                          <pic:cNvPicPr/>
                        </pic:nvPicPr>
                        <pic:blipFill>
                          <a:blip r:embed="rId956"/>
                          <a:stretch>
                            <a:fillRect/>
                          </a:stretch>
                        </pic:blipFill>
                        <pic:spPr>
                          <a:xfrm>
                            <a:off x="0" y="0"/>
                            <a:ext cx="18295" cy="6096"/>
                          </a:xfrm>
                          <a:prstGeom prst="rect">
                            <a:avLst/>
                          </a:prstGeom>
                        </pic:spPr>
                      </pic:pic>
                    </a:graphicData>
                  </a:graphic>
                </wp:inline>
              </w:drawing>
            </w:r>
          </w:p>
        </w:tc>
        <w:tc>
          <w:tcPr>
            <w:tcW w:w="1122" w:type="dxa"/>
            <w:gridSpan w:val="2"/>
            <w:tcBorders>
              <w:top w:val="nil"/>
              <w:left w:val="nil"/>
              <w:bottom w:val="nil"/>
              <w:right w:val="nil"/>
            </w:tcBorders>
          </w:tcPr>
          <w:p w14:paraId="3D836D44" w14:textId="77777777" w:rsidR="003D72BD" w:rsidRDefault="003D72BD"/>
        </w:tc>
        <w:tc>
          <w:tcPr>
            <w:tcW w:w="2739" w:type="dxa"/>
            <w:gridSpan w:val="3"/>
            <w:tcBorders>
              <w:top w:val="nil"/>
              <w:left w:val="nil"/>
              <w:bottom w:val="nil"/>
              <w:right w:val="nil"/>
            </w:tcBorders>
          </w:tcPr>
          <w:p w14:paraId="7603A543" w14:textId="77777777" w:rsidR="003D72BD" w:rsidRDefault="00071604">
            <w:pPr>
              <w:spacing w:after="311"/>
              <w:ind w:left="154"/>
            </w:pPr>
            <w:r>
              <w:t>CARLOS OE GUATEMALA</w:t>
            </w:r>
          </w:p>
          <w:p w14:paraId="04E7FA33" w14:textId="77777777" w:rsidR="003D72BD" w:rsidRDefault="00071604">
            <w:pPr>
              <w:spacing w:after="0"/>
              <w:ind w:left="144"/>
            </w:pPr>
            <w:r>
              <w:rPr>
                <w:sz w:val="24"/>
              </w:rPr>
              <w:t>TOTAL</w:t>
            </w:r>
          </w:p>
        </w:tc>
        <w:tc>
          <w:tcPr>
            <w:tcW w:w="1792" w:type="dxa"/>
            <w:tcBorders>
              <w:top w:val="nil"/>
              <w:left w:val="nil"/>
              <w:bottom w:val="nil"/>
              <w:right w:val="nil"/>
            </w:tcBorders>
            <w:vAlign w:val="bottom"/>
          </w:tcPr>
          <w:p w14:paraId="52761792" w14:textId="77777777" w:rsidR="003D72BD" w:rsidRDefault="00071604">
            <w:pPr>
              <w:spacing w:after="0"/>
              <w:ind w:left="624"/>
            </w:pPr>
            <w:r>
              <w:rPr>
                <w:noProof/>
              </w:rPr>
              <w:drawing>
                <wp:inline distT="0" distB="0" distL="0" distR="0" wp14:anchorId="66B86997" wp14:editId="4BB7B37A">
                  <wp:extent cx="731806" cy="115825"/>
                  <wp:effectExtent l="0" t="0" r="0" b="0"/>
                  <wp:docPr id="160896" name="Picture 160896"/>
                  <wp:cNvGraphicFramePr/>
                  <a:graphic xmlns:a="http://schemas.openxmlformats.org/drawingml/2006/main">
                    <a:graphicData uri="http://schemas.openxmlformats.org/drawingml/2006/picture">
                      <pic:pic xmlns:pic="http://schemas.openxmlformats.org/drawingml/2006/picture">
                        <pic:nvPicPr>
                          <pic:cNvPr id="160896" name="Picture 160896"/>
                          <pic:cNvPicPr/>
                        </pic:nvPicPr>
                        <pic:blipFill>
                          <a:blip r:embed="rId957"/>
                          <a:stretch>
                            <a:fillRect/>
                          </a:stretch>
                        </pic:blipFill>
                        <pic:spPr>
                          <a:xfrm>
                            <a:off x="0" y="0"/>
                            <a:ext cx="731806" cy="115825"/>
                          </a:xfrm>
                          <a:prstGeom prst="rect">
                            <a:avLst/>
                          </a:prstGeom>
                        </pic:spPr>
                      </pic:pic>
                    </a:graphicData>
                  </a:graphic>
                </wp:inline>
              </w:drawing>
            </w:r>
          </w:p>
        </w:tc>
      </w:tr>
    </w:tbl>
    <w:p w14:paraId="35B3838F" w14:textId="77777777" w:rsidR="003D72BD" w:rsidRDefault="00071604">
      <w:pPr>
        <w:spacing w:after="535" w:line="264" w:lineRule="auto"/>
        <w:ind w:left="14"/>
      </w:pPr>
      <w:r>
        <w:rPr>
          <w:sz w:val="20"/>
        </w:rPr>
        <w:lastRenderedPageBreak/>
        <w:t xml:space="preserve">Existe una diferencia </w:t>
      </w:r>
      <w:proofErr w:type="spellStart"/>
      <w:r>
        <w:rPr>
          <w:sz w:val="20"/>
        </w:rPr>
        <w:t>ee</w:t>
      </w:r>
      <w:proofErr w:type="spellEnd"/>
      <w:r>
        <w:rPr>
          <w:sz w:val="20"/>
        </w:rPr>
        <w:t xml:space="preserve"> más por dos centavas de dólar ($0.02) por utilización de decimales del Sisterna.</w:t>
      </w:r>
    </w:p>
    <w:p w14:paraId="42CAC3BD" w14:textId="77777777" w:rsidR="003D72BD" w:rsidRDefault="00071604">
      <w:pPr>
        <w:tabs>
          <w:tab w:val="center" w:pos="4571"/>
          <w:tab w:val="right" w:pos="8821"/>
        </w:tabs>
        <w:spacing w:after="0" w:line="265" w:lineRule="auto"/>
        <w:ind w:right="-15"/>
      </w:pPr>
      <w:r>
        <w:rPr>
          <w:noProof/>
        </w:rPr>
        <w:drawing>
          <wp:anchor distT="0" distB="0" distL="114300" distR="114300" simplePos="0" relativeHeight="251849728" behindDoc="0" locked="0" layoutInCell="1" allowOverlap="0" wp14:anchorId="616D1F31" wp14:editId="32528CC5">
            <wp:simplePos x="0" y="0"/>
            <wp:positionH relativeFrom="column">
              <wp:posOffset>79279</wp:posOffset>
            </wp:positionH>
            <wp:positionV relativeFrom="paragraph">
              <wp:posOffset>6097</wp:posOffset>
            </wp:positionV>
            <wp:extent cx="1097709" cy="225552"/>
            <wp:effectExtent l="0" t="0" r="0" b="0"/>
            <wp:wrapSquare wrapText="bothSides"/>
            <wp:docPr id="1225703" name="Picture 1225703"/>
            <wp:cNvGraphicFramePr/>
            <a:graphic xmlns:a="http://schemas.openxmlformats.org/drawingml/2006/main">
              <a:graphicData uri="http://schemas.openxmlformats.org/drawingml/2006/picture">
                <pic:pic xmlns:pic="http://schemas.openxmlformats.org/drawingml/2006/picture">
                  <pic:nvPicPr>
                    <pic:cNvPr id="1225703" name="Picture 1225703"/>
                    <pic:cNvPicPr/>
                  </pic:nvPicPr>
                  <pic:blipFill>
                    <a:blip r:embed="rId958"/>
                    <a:stretch>
                      <a:fillRect/>
                    </a:stretch>
                  </pic:blipFill>
                  <pic:spPr>
                    <a:xfrm>
                      <a:off x="0" y="0"/>
                      <a:ext cx="1097709" cy="225552"/>
                    </a:xfrm>
                    <a:prstGeom prst="rect">
                      <a:avLst/>
                    </a:prstGeom>
                  </pic:spPr>
                </pic:pic>
              </a:graphicData>
            </a:graphic>
          </wp:anchor>
        </w:drawing>
      </w:r>
      <w:r>
        <w:tab/>
      </w:r>
      <w:r>
        <w:t>575461 PRODUCTIVE BUSINESS SOLUTIONS</w:t>
      </w:r>
      <w:r>
        <w:tab/>
        <w:t>sg,295.9S</w:t>
      </w:r>
    </w:p>
    <w:p w14:paraId="77C40BBD" w14:textId="77777777" w:rsidR="003D72BD" w:rsidRDefault="00071604">
      <w:pPr>
        <w:spacing w:after="3" w:line="265" w:lineRule="auto"/>
        <w:ind w:left="2626" w:right="2482" w:hanging="10"/>
        <w:jc w:val="center"/>
      </w:pPr>
      <w:r>
        <w:rPr>
          <w:noProof/>
        </w:rPr>
        <w:drawing>
          <wp:anchor distT="0" distB="0" distL="114300" distR="114300" simplePos="0" relativeHeight="251850752" behindDoc="0" locked="0" layoutInCell="1" allowOverlap="0" wp14:anchorId="23EF1F9C" wp14:editId="279C666F">
            <wp:simplePos x="0" y="0"/>
            <wp:positionH relativeFrom="page">
              <wp:posOffset>128066</wp:posOffset>
            </wp:positionH>
            <wp:positionV relativeFrom="page">
              <wp:posOffset>3852672</wp:posOffset>
            </wp:positionV>
            <wp:extent cx="146361" cy="1359408"/>
            <wp:effectExtent l="0" t="0" r="0" b="0"/>
            <wp:wrapTopAndBottom/>
            <wp:docPr id="160892" name="Picture 160892"/>
            <wp:cNvGraphicFramePr/>
            <a:graphic xmlns:a="http://schemas.openxmlformats.org/drawingml/2006/main">
              <a:graphicData uri="http://schemas.openxmlformats.org/drawingml/2006/picture">
                <pic:pic xmlns:pic="http://schemas.openxmlformats.org/drawingml/2006/picture">
                  <pic:nvPicPr>
                    <pic:cNvPr id="160892" name="Picture 160892"/>
                    <pic:cNvPicPr/>
                  </pic:nvPicPr>
                  <pic:blipFill>
                    <a:blip r:embed="rId959"/>
                    <a:stretch>
                      <a:fillRect/>
                    </a:stretch>
                  </pic:blipFill>
                  <pic:spPr>
                    <a:xfrm>
                      <a:off x="0" y="0"/>
                      <a:ext cx="146361" cy="1359408"/>
                    </a:xfrm>
                    <a:prstGeom prst="rect">
                      <a:avLst/>
                    </a:prstGeom>
                  </pic:spPr>
                </pic:pic>
              </a:graphicData>
            </a:graphic>
          </wp:anchor>
        </w:drawing>
      </w:r>
      <w:r>
        <w:rPr>
          <w:noProof/>
        </w:rPr>
        <w:drawing>
          <wp:anchor distT="0" distB="0" distL="114300" distR="114300" simplePos="0" relativeHeight="251851776" behindDoc="0" locked="0" layoutInCell="1" allowOverlap="0" wp14:anchorId="36128418" wp14:editId="7F626967">
            <wp:simplePos x="0" y="0"/>
            <wp:positionH relativeFrom="page">
              <wp:posOffset>146361</wp:posOffset>
            </wp:positionH>
            <wp:positionV relativeFrom="page">
              <wp:posOffset>5394960</wp:posOffset>
            </wp:positionV>
            <wp:extent cx="213443" cy="4450080"/>
            <wp:effectExtent l="0" t="0" r="0" b="0"/>
            <wp:wrapSquare wrapText="bothSides"/>
            <wp:docPr id="160895" name="Picture 160895"/>
            <wp:cNvGraphicFramePr/>
            <a:graphic xmlns:a="http://schemas.openxmlformats.org/drawingml/2006/main">
              <a:graphicData uri="http://schemas.openxmlformats.org/drawingml/2006/picture">
                <pic:pic xmlns:pic="http://schemas.openxmlformats.org/drawingml/2006/picture">
                  <pic:nvPicPr>
                    <pic:cNvPr id="160895" name="Picture 160895"/>
                    <pic:cNvPicPr/>
                  </pic:nvPicPr>
                  <pic:blipFill>
                    <a:blip r:embed="rId960"/>
                    <a:stretch>
                      <a:fillRect/>
                    </a:stretch>
                  </pic:blipFill>
                  <pic:spPr>
                    <a:xfrm>
                      <a:off x="0" y="0"/>
                      <a:ext cx="213443" cy="4450080"/>
                    </a:xfrm>
                    <a:prstGeom prst="rect">
                      <a:avLst/>
                    </a:prstGeom>
                  </pic:spPr>
                </pic:pic>
              </a:graphicData>
            </a:graphic>
          </wp:anchor>
        </w:drawing>
      </w:r>
      <w:r>
        <w:t>(GUATEMALA) SOCIEDAD ANONIMA</w:t>
      </w:r>
    </w:p>
    <w:tbl>
      <w:tblPr>
        <w:tblStyle w:val="TableGrid"/>
        <w:tblW w:w="8663" w:type="dxa"/>
        <w:tblInd w:w="134" w:type="dxa"/>
        <w:tblCellMar>
          <w:top w:w="0" w:type="dxa"/>
          <w:left w:w="0" w:type="dxa"/>
          <w:bottom w:w="0" w:type="dxa"/>
          <w:right w:w="0" w:type="dxa"/>
        </w:tblCellMar>
        <w:tblLook w:val="04A0" w:firstRow="1" w:lastRow="0" w:firstColumn="1" w:lastColumn="0" w:noHBand="0" w:noVBand="1"/>
      </w:tblPr>
      <w:tblGrid>
        <w:gridCol w:w="2228"/>
        <w:gridCol w:w="970"/>
        <w:gridCol w:w="4072"/>
        <w:gridCol w:w="1393"/>
      </w:tblGrid>
      <w:tr w:rsidR="003D72BD" w14:paraId="2D55F237" w14:textId="77777777">
        <w:trPr>
          <w:trHeight w:val="267"/>
        </w:trPr>
        <w:tc>
          <w:tcPr>
            <w:tcW w:w="2228" w:type="dxa"/>
            <w:tcBorders>
              <w:top w:val="nil"/>
              <w:left w:val="nil"/>
              <w:bottom w:val="nil"/>
              <w:right w:val="nil"/>
            </w:tcBorders>
          </w:tcPr>
          <w:p w14:paraId="370348F2" w14:textId="77777777" w:rsidR="003D72BD" w:rsidRDefault="00071604">
            <w:pPr>
              <w:spacing w:after="0"/>
            </w:pPr>
            <w:r>
              <w:rPr>
                <w:sz w:val="24"/>
              </w:rPr>
              <w:t>BNs-02-a21</w:t>
            </w:r>
          </w:p>
        </w:tc>
        <w:tc>
          <w:tcPr>
            <w:tcW w:w="970" w:type="dxa"/>
            <w:tcBorders>
              <w:top w:val="nil"/>
              <w:left w:val="nil"/>
              <w:bottom w:val="nil"/>
              <w:right w:val="nil"/>
            </w:tcBorders>
          </w:tcPr>
          <w:p w14:paraId="14124C5A" w14:textId="77777777" w:rsidR="003D72BD" w:rsidRDefault="003D72BD"/>
        </w:tc>
        <w:tc>
          <w:tcPr>
            <w:tcW w:w="4072" w:type="dxa"/>
            <w:tcBorders>
              <w:top w:val="nil"/>
              <w:left w:val="nil"/>
              <w:bottom w:val="nil"/>
              <w:right w:val="nil"/>
            </w:tcBorders>
          </w:tcPr>
          <w:p w14:paraId="1D07C368" w14:textId="77777777" w:rsidR="003D72BD" w:rsidRDefault="003D72BD"/>
        </w:tc>
        <w:tc>
          <w:tcPr>
            <w:tcW w:w="1393" w:type="dxa"/>
            <w:tcBorders>
              <w:top w:val="nil"/>
              <w:left w:val="nil"/>
              <w:bottom w:val="nil"/>
              <w:right w:val="nil"/>
            </w:tcBorders>
          </w:tcPr>
          <w:p w14:paraId="4DE034C9" w14:textId="77777777" w:rsidR="003D72BD" w:rsidRDefault="003D72BD"/>
        </w:tc>
      </w:tr>
      <w:tr w:rsidR="003D72BD" w14:paraId="4B96B2B0" w14:textId="77777777">
        <w:trPr>
          <w:trHeight w:val="511"/>
        </w:trPr>
        <w:tc>
          <w:tcPr>
            <w:tcW w:w="2228" w:type="dxa"/>
            <w:tcBorders>
              <w:top w:val="nil"/>
              <w:left w:val="nil"/>
              <w:bottom w:val="nil"/>
              <w:right w:val="nil"/>
            </w:tcBorders>
          </w:tcPr>
          <w:p w14:paraId="5539F0BC" w14:textId="77777777" w:rsidR="003D72BD" w:rsidRDefault="00071604">
            <w:pPr>
              <w:spacing w:after="0"/>
            </w:pPr>
            <w:r>
              <w:t>SOO No.</w:t>
            </w:r>
          </w:p>
          <w:p w14:paraId="2AD54473" w14:textId="77777777" w:rsidR="003D72BD" w:rsidRDefault="00071604">
            <w:pPr>
              <w:spacing w:after="0"/>
              <w:ind w:left="10"/>
            </w:pPr>
            <w:r>
              <w:rPr>
                <w:noProof/>
              </w:rPr>
              <w:drawing>
                <wp:inline distT="0" distB="0" distL="0" distR="0" wp14:anchorId="7D7288B4" wp14:editId="2DF35DFF">
                  <wp:extent cx="1085512" cy="91440"/>
                  <wp:effectExtent l="0" t="0" r="0" b="0"/>
                  <wp:docPr id="160898" name="Picture 160898"/>
                  <wp:cNvGraphicFramePr/>
                  <a:graphic xmlns:a="http://schemas.openxmlformats.org/drawingml/2006/main">
                    <a:graphicData uri="http://schemas.openxmlformats.org/drawingml/2006/picture">
                      <pic:pic xmlns:pic="http://schemas.openxmlformats.org/drawingml/2006/picture">
                        <pic:nvPicPr>
                          <pic:cNvPr id="160898" name="Picture 160898"/>
                          <pic:cNvPicPr/>
                        </pic:nvPicPr>
                        <pic:blipFill>
                          <a:blip r:embed="rId961"/>
                          <a:stretch>
                            <a:fillRect/>
                          </a:stretch>
                        </pic:blipFill>
                        <pic:spPr>
                          <a:xfrm>
                            <a:off x="0" y="0"/>
                            <a:ext cx="1085512" cy="91440"/>
                          </a:xfrm>
                          <a:prstGeom prst="rect">
                            <a:avLst/>
                          </a:prstGeom>
                        </pic:spPr>
                      </pic:pic>
                    </a:graphicData>
                  </a:graphic>
                </wp:inline>
              </w:drawing>
            </w:r>
          </w:p>
        </w:tc>
        <w:tc>
          <w:tcPr>
            <w:tcW w:w="970" w:type="dxa"/>
            <w:tcBorders>
              <w:top w:val="nil"/>
              <w:left w:val="nil"/>
              <w:bottom w:val="nil"/>
              <w:right w:val="nil"/>
            </w:tcBorders>
          </w:tcPr>
          <w:p w14:paraId="52AFB5AF" w14:textId="77777777" w:rsidR="003D72BD" w:rsidRDefault="00071604">
            <w:pPr>
              <w:spacing w:after="0"/>
              <w:ind w:left="58"/>
              <w:jc w:val="center"/>
            </w:pPr>
            <w:r>
              <w:rPr>
                <w:sz w:val="20"/>
              </w:rPr>
              <w:t>575461</w:t>
            </w:r>
          </w:p>
        </w:tc>
        <w:tc>
          <w:tcPr>
            <w:tcW w:w="4072" w:type="dxa"/>
            <w:tcBorders>
              <w:top w:val="nil"/>
              <w:left w:val="nil"/>
              <w:bottom w:val="nil"/>
              <w:right w:val="nil"/>
            </w:tcBorders>
          </w:tcPr>
          <w:p w14:paraId="39D9E679" w14:textId="77777777" w:rsidR="003D72BD" w:rsidRDefault="00071604">
            <w:pPr>
              <w:spacing w:after="0"/>
            </w:pPr>
            <w:r>
              <w:t>PRODUCTIVE BUSINESS SOLUTIONS</w:t>
            </w:r>
          </w:p>
          <w:p w14:paraId="776B7902" w14:textId="77777777" w:rsidR="003D72BD" w:rsidRDefault="00071604">
            <w:pPr>
              <w:spacing w:after="0"/>
              <w:ind w:left="10"/>
            </w:pPr>
            <w:r>
              <w:t>(GUATEMALA) SOCIEDAD ANONIMA</w:t>
            </w:r>
          </w:p>
        </w:tc>
        <w:tc>
          <w:tcPr>
            <w:tcW w:w="1393" w:type="dxa"/>
            <w:tcBorders>
              <w:top w:val="nil"/>
              <w:left w:val="nil"/>
              <w:bottom w:val="nil"/>
              <w:right w:val="nil"/>
            </w:tcBorders>
          </w:tcPr>
          <w:p w14:paraId="710E45BF" w14:textId="77777777" w:rsidR="003D72BD" w:rsidRDefault="00071604">
            <w:pPr>
              <w:spacing w:after="0"/>
              <w:jc w:val="right"/>
            </w:pPr>
            <w:r>
              <w:rPr>
                <w:sz w:val="20"/>
              </w:rPr>
              <w:t>sge9r554.oo</w:t>
            </w:r>
          </w:p>
        </w:tc>
      </w:tr>
    </w:tbl>
    <w:p w14:paraId="6F51DEFB" w14:textId="77777777" w:rsidR="003D72BD" w:rsidRDefault="00071604">
      <w:pPr>
        <w:spacing w:after="3" w:line="264" w:lineRule="auto"/>
        <w:ind w:left="144"/>
      </w:pPr>
      <w:r>
        <w:rPr>
          <w:sz w:val="20"/>
        </w:rPr>
        <w:t>3NS.02-2021</w:t>
      </w:r>
    </w:p>
    <w:tbl>
      <w:tblPr>
        <w:tblStyle w:val="TableGrid"/>
        <w:tblpPr w:vertAnchor="text" w:tblpX="172"/>
        <w:tblOverlap w:val="never"/>
        <w:tblW w:w="8678" w:type="dxa"/>
        <w:tblInd w:w="0" w:type="dxa"/>
        <w:tblCellMar>
          <w:top w:w="0" w:type="dxa"/>
          <w:left w:w="0" w:type="dxa"/>
          <w:bottom w:w="0" w:type="dxa"/>
          <w:right w:w="0" w:type="dxa"/>
        </w:tblCellMar>
        <w:tblLook w:val="04A0" w:firstRow="1" w:lastRow="0" w:firstColumn="1" w:lastColumn="0" w:noHBand="0" w:noVBand="1"/>
      </w:tblPr>
      <w:tblGrid>
        <w:gridCol w:w="2130"/>
        <w:gridCol w:w="960"/>
        <w:gridCol w:w="4402"/>
        <w:gridCol w:w="1186"/>
      </w:tblGrid>
      <w:tr w:rsidR="003D72BD" w14:paraId="54C19E5E" w14:textId="77777777">
        <w:trPr>
          <w:trHeight w:val="227"/>
        </w:trPr>
        <w:tc>
          <w:tcPr>
            <w:tcW w:w="2131" w:type="dxa"/>
            <w:tcBorders>
              <w:top w:val="nil"/>
              <w:left w:val="nil"/>
              <w:bottom w:val="nil"/>
              <w:right w:val="nil"/>
            </w:tcBorders>
          </w:tcPr>
          <w:p w14:paraId="32E4233E" w14:textId="77777777" w:rsidR="003D72BD" w:rsidRDefault="00071604">
            <w:pPr>
              <w:spacing w:after="0"/>
              <w:ind w:left="29"/>
            </w:pPr>
            <w:r>
              <w:rPr>
                <w:rFonts w:ascii="Courier New" w:eastAsia="Courier New" w:hAnsi="Courier New" w:cs="Courier New"/>
              </w:rPr>
              <w:t>SOC No.</w:t>
            </w:r>
          </w:p>
        </w:tc>
        <w:tc>
          <w:tcPr>
            <w:tcW w:w="960" w:type="dxa"/>
            <w:tcBorders>
              <w:top w:val="nil"/>
              <w:left w:val="nil"/>
              <w:bottom w:val="nil"/>
              <w:right w:val="nil"/>
            </w:tcBorders>
          </w:tcPr>
          <w:p w14:paraId="7528D644" w14:textId="77777777" w:rsidR="003D72BD" w:rsidRDefault="00071604">
            <w:pPr>
              <w:spacing w:after="0"/>
              <w:ind w:right="38"/>
              <w:jc w:val="right"/>
            </w:pPr>
            <w:r>
              <w:rPr>
                <w:sz w:val="20"/>
              </w:rPr>
              <w:t>575461</w:t>
            </w:r>
          </w:p>
        </w:tc>
        <w:tc>
          <w:tcPr>
            <w:tcW w:w="4406" w:type="dxa"/>
            <w:tcBorders>
              <w:top w:val="nil"/>
              <w:left w:val="nil"/>
              <w:bottom w:val="nil"/>
              <w:right w:val="nil"/>
            </w:tcBorders>
          </w:tcPr>
          <w:p w14:paraId="3AB0D940" w14:textId="77777777" w:rsidR="003D72BD" w:rsidRDefault="00071604">
            <w:pPr>
              <w:spacing w:after="0"/>
              <w:ind w:left="134"/>
            </w:pPr>
            <w:r>
              <w:t>PRODUCTIVE BUSINESS SOLUTIONS</w:t>
            </w:r>
          </w:p>
        </w:tc>
        <w:tc>
          <w:tcPr>
            <w:tcW w:w="1181" w:type="dxa"/>
            <w:tcBorders>
              <w:top w:val="nil"/>
              <w:left w:val="nil"/>
              <w:bottom w:val="nil"/>
              <w:right w:val="nil"/>
            </w:tcBorders>
          </w:tcPr>
          <w:p w14:paraId="2D8B517B" w14:textId="77777777" w:rsidR="003D72BD" w:rsidRDefault="00071604">
            <w:pPr>
              <w:spacing w:after="0"/>
              <w:jc w:val="right"/>
            </w:pPr>
            <w:r>
              <w:rPr>
                <w:sz w:val="20"/>
              </w:rPr>
              <w:t>$38,127.89</w:t>
            </w:r>
          </w:p>
        </w:tc>
      </w:tr>
      <w:tr w:rsidR="003D72BD" w14:paraId="5CCCB29A" w14:textId="77777777">
        <w:trPr>
          <w:trHeight w:val="497"/>
        </w:trPr>
        <w:tc>
          <w:tcPr>
            <w:tcW w:w="2131" w:type="dxa"/>
            <w:tcBorders>
              <w:top w:val="nil"/>
              <w:left w:val="nil"/>
              <w:bottom w:val="nil"/>
              <w:right w:val="nil"/>
            </w:tcBorders>
          </w:tcPr>
          <w:p w14:paraId="22E56F51" w14:textId="77777777" w:rsidR="003D72BD" w:rsidRDefault="00071604">
            <w:pPr>
              <w:spacing w:after="0"/>
              <w:ind w:left="29"/>
            </w:pPr>
            <w:r>
              <w:t>atD3e1&amp;</w:t>
            </w:r>
            <w:proofErr w:type="gramStart"/>
            <w:r>
              <w:t>OC.Gu</w:t>
            </w:r>
            <w:proofErr w:type="gramEnd"/>
            <w:r>
              <w:t>-LPl.</w:t>
            </w:r>
          </w:p>
          <w:p w14:paraId="56EC30DE" w14:textId="77777777" w:rsidR="003D72BD" w:rsidRDefault="00071604">
            <w:pPr>
              <w:spacing w:after="0"/>
              <w:ind w:left="29"/>
            </w:pPr>
            <w:r>
              <w:rPr>
                <w:rFonts w:ascii="Courier New" w:eastAsia="Courier New" w:hAnsi="Courier New" w:cs="Courier New"/>
                <w:sz w:val="16"/>
              </w:rPr>
              <w:t>3NS-02-2021</w:t>
            </w:r>
          </w:p>
        </w:tc>
        <w:tc>
          <w:tcPr>
            <w:tcW w:w="960" w:type="dxa"/>
            <w:tcBorders>
              <w:top w:val="nil"/>
              <w:left w:val="nil"/>
              <w:bottom w:val="nil"/>
              <w:right w:val="nil"/>
            </w:tcBorders>
          </w:tcPr>
          <w:p w14:paraId="3E1BA890" w14:textId="77777777" w:rsidR="003D72BD" w:rsidRDefault="003D72BD"/>
        </w:tc>
        <w:tc>
          <w:tcPr>
            <w:tcW w:w="4406" w:type="dxa"/>
            <w:tcBorders>
              <w:top w:val="nil"/>
              <w:left w:val="nil"/>
              <w:bottom w:val="nil"/>
              <w:right w:val="nil"/>
            </w:tcBorders>
          </w:tcPr>
          <w:p w14:paraId="461E7614" w14:textId="77777777" w:rsidR="003D72BD" w:rsidRDefault="00071604">
            <w:pPr>
              <w:spacing w:after="0"/>
              <w:ind w:left="134"/>
            </w:pPr>
            <w:r>
              <w:t>(CUATEMALA) SOCIEDAD ANONIMA</w:t>
            </w:r>
          </w:p>
        </w:tc>
        <w:tc>
          <w:tcPr>
            <w:tcW w:w="1181" w:type="dxa"/>
            <w:tcBorders>
              <w:top w:val="nil"/>
              <w:left w:val="nil"/>
              <w:bottom w:val="nil"/>
              <w:right w:val="nil"/>
            </w:tcBorders>
          </w:tcPr>
          <w:p w14:paraId="19A4A7F9" w14:textId="77777777" w:rsidR="003D72BD" w:rsidRDefault="003D72BD"/>
        </w:tc>
      </w:tr>
      <w:tr w:rsidR="003D72BD" w14:paraId="08563AB0" w14:textId="77777777">
        <w:trPr>
          <w:trHeight w:val="317"/>
        </w:trPr>
        <w:tc>
          <w:tcPr>
            <w:tcW w:w="2131" w:type="dxa"/>
            <w:tcBorders>
              <w:top w:val="nil"/>
              <w:left w:val="nil"/>
              <w:bottom w:val="nil"/>
              <w:right w:val="nil"/>
            </w:tcBorders>
          </w:tcPr>
          <w:p w14:paraId="33ECB229" w14:textId="77777777" w:rsidR="003D72BD" w:rsidRDefault="00071604">
            <w:pPr>
              <w:spacing w:after="0"/>
              <w:ind w:left="10"/>
            </w:pPr>
            <w:r>
              <w:rPr>
                <w:rFonts w:ascii="Courier New" w:eastAsia="Courier New" w:hAnsi="Courier New" w:cs="Courier New"/>
              </w:rPr>
              <w:t>SOO NC,</w:t>
            </w:r>
          </w:p>
        </w:tc>
        <w:tc>
          <w:tcPr>
            <w:tcW w:w="960" w:type="dxa"/>
            <w:tcBorders>
              <w:top w:val="nil"/>
              <w:left w:val="nil"/>
              <w:bottom w:val="nil"/>
              <w:right w:val="nil"/>
            </w:tcBorders>
          </w:tcPr>
          <w:p w14:paraId="1A7B9E2C" w14:textId="77777777" w:rsidR="003D72BD" w:rsidRDefault="00071604">
            <w:pPr>
              <w:spacing w:after="0"/>
              <w:ind w:right="38"/>
              <w:jc w:val="right"/>
            </w:pPr>
            <w:r>
              <w:rPr>
                <w:sz w:val="20"/>
              </w:rPr>
              <w:t>575461</w:t>
            </w:r>
          </w:p>
        </w:tc>
        <w:tc>
          <w:tcPr>
            <w:tcW w:w="4406" w:type="dxa"/>
            <w:tcBorders>
              <w:top w:val="nil"/>
              <w:left w:val="nil"/>
              <w:bottom w:val="nil"/>
              <w:right w:val="nil"/>
            </w:tcBorders>
            <w:vAlign w:val="bottom"/>
          </w:tcPr>
          <w:p w14:paraId="136FB835" w14:textId="77777777" w:rsidR="003D72BD" w:rsidRDefault="00071604">
            <w:pPr>
              <w:spacing w:after="0"/>
              <w:ind w:left="134"/>
            </w:pPr>
            <w:r>
              <w:t>PRODUCT'VE BUSINESS SOLUTIONS</w:t>
            </w:r>
          </w:p>
        </w:tc>
        <w:tc>
          <w:tcPr>
            <w:tcW w:w="1181" w:type="dxa"/>
            <w:tcBorders>
              <w:top w:val="nil"/>
              <w:left w:val="nil"/>
              <w:bottom w:val="nil"/>
              <w:right w:val="nil"/>
            </w:tcBorders>
            <w:vAlign w:val="bottom"/>
          </w:tcPr>
          <w:p w14:paraId="3FFA81E6" w14:textId="77777777" w:rsidR="003D72BD" w:rsidRDefault="00071604">
            <w:pPr>
              <w:spacing w:after="0"/>
              <w:ind w:left="182"/>
            </w:pPr>
            <w:r>
              <w:t>$13415773</w:t>
            </w:r>
          </w:p>
        </w:tc>
      </w:tr>
      <w:tr w:rsidR="003D72BD" w14:paraId="5CA65B0E" w14:textId="77777777">
        <w:trPr>
          <w:trHeight w:val="507"/>
        </w:trPr>
        <w:tc>
          <w:tcPr>
            <w:tcW w:w="2131" w:type="dxa"/>
            <w:tcBorders>
              <w:top w:val="nil"/>
              <w:left w:val="nil"/>
              <w:bottom w:val="nil"/>
              <w:right w:val="nil"/>
            </w:tcBorders>
          </w:tcPr>
          <w:p w14:paraId="6F161527" w14:textId="77777777" w:rsidR="003D72BD" w:rsidRDefault="00071604">
            <w:pPr>
              <w:spacing w:after="0"/>
              <w:ind w:left="10"/>
            </w:pPr>
            <w:r>
              <w:rPr>
                <w:sz w:val="20"/>
              </w:rPr>
              <w:t>a10361WOC.GU-LPiBNS-C2-2021</w:t>
            </w:r>
          </w:p>
        </w:tc>
        <w:tc>
          <w:tcPr>
            <w:tcW w:w="960" w:type="dxa"/>
            <w:tcBorders>
              <w:top w:val="nil"/>
              <w:left w:val="nil"/>
              <w:bottom w:val="nil"/>
              <w:right w:val="nil"/>
            </w:tcBorders>
          </w:tcPr>
          <w:p w14:paraId="3D36613E" w14:textId="77777777" w:rsidR="003D72BD" w:rsidRDefault="003D72BD"/>
        </w:tc>
        <w:tc>
          <w:tcPr>
            <w:tcW w:w="4406" w:type="dxa"/>
            <w:tcBorders>
              <w:top w:val="nil"/>
              <w:left w:val="nil"/>
              <w:bottom w:val="nil"/>
              <w:right w:val="nil"/>
            </w:tcBorders>
          </w:tcPr>
          <w:p w14:paraId="6A3D6CE6" w14:textId="77777777" w:rsidR="003D72BD" w:rsidRDefault="00071604">
            <w:pPr>
              <w:spacing w:after="0"/>
              <w:ind w:left="134"/>
            </w:pPr>
            <w:r>
              <w:t>(GUATEMALA) SOCIEDAD ANONIMA</w:t>
            </w:r>
          </w:p>
        </w:tc>
        <w:tc>
          <w:tcPr>
            <w:tcW w:w="1181" w:type="dxa"/>
            <w:tcBorders>
              <w:top w:val="nil"/>
              <w:left w:val="nil"/>
              <w:bottom w:val="nil"/>
              <w:right w:val="nil"/>
            </w:tcBorders>
          </w:tcPr>
          <w:p w14:paraId="5187AA8A" w14:textId="77777777" w:rsidR="003D72BD" w:rsidRDefault="003D72BD"/>
        </w:tc>
      </w:tr>
      <w:tr w:rsidR="003D72BD" w14:paraId="2B394D16" w14:textId="77777777">
        <w:trPr>
          <w:trHeight w:val="326"/>
        </w:trPr>
        <w:tc>
          <w:tcPr>
            <w:tcW w:w="2131" w:type="dxa"/>
            <w:tcBorders>
              <w:top w:val="nil"/>
              <w:left w:val="nil"/>
              <w:bottom w:val="nil"/>
              <w:right w:val="nil"/>
            </w:tcBorders>
          </w:tcPr>
          <w:p w14:paraId="750009A4" w14:textId="77777777" w:rsidR="003D72BD" w:rsidRDefault="00071604">
            <w:pPr>
              <w:spacing w:after="0"/>
              <w:ind w:left="10"/>
            </w:pPr>
            <w:r>
              <w:rPr>
                <w:rFonts w:ascii="Courier New" w:eastAsia="Courier New" w:hAnsi="Courier New" w:cs="Courier New"/>
              </w:rPr>
              <w:t>SDO No</w:t>
            </w:r>
            <w:r>
              <w:rPr>
                <w:noProof/>
              </w:rPr>
              <w:drawing>
                <wp:inline distT="0" distB="0" distL="0" distR="0" wp14:anchorId="6C69DC2C" wp14:editId="34306A56">
                  <wp:extent cx="6096" cy="6096"/>
                  <wp:effectExtent l="0" t="0" r="0" b="0"/>
                  <wp:docPr id="163214" name="Picture 163214"/>
                  <wp:cNvGraphicFramePr/>
                  <a:graphic xmlns:a="http://schemas.openxmlformats.org/drawingml/2006/main">
                    <a:graphicData uri="http://schemas.openxmlformats.org/drawingml/2006/picture">
                      <pic:pic xmlns:pic="http://schemas.openxmlformats.org/drawingml/2006/picture">
                        <pic:nvPicPr>
                          <pic:cNvPr id="163214" name="Picture 163214"/>
                          <pic:cNvPicPr/>
                        </pic:nvPicPr>
                        <pic:blipFill>
                          <a:blip r:embed="rId962"/>
                          <a:stretch>
                            <a:fillRect/>
                          </a:stretch>
                        </pic:blipFill>
                        <pic:spPr>
                          <a:xfrm>
                            <a:off x="0" y="0"/>
                            <a:ext cx="6096" cy="6096"/>
                          </a:xfrm>
                          <a:prstGeom prst="rect">
                            <a:avLst/>
                          </a:prstGeom>
                        </pic:spPr>
                      </pic:pic>
                    </a:graphicData>
                  </a:graphic>
                </wp:inline>
              </w:drawing>
            </w:r>
          </w:p>
        </w:tc>
        <w:tc>
          <w:tcPr>
            <w:tcW w:w="960" w:type="dxa"/>
            <w:tcBorders>
              <w:top w:val="nil"/>
              <w:left w:val="nil"/>
              <w:bottom w:val="nil"/>
              <w:right w:val="nil"/>
            </w:tcBorders>
          </w:tcPr>
          <w:p w14:paraId="1D7EC574" w14:textId="77777777" w:rsidR="003D72BD" w:rsidRDefault="00071604">
            <w:pPr>
              <w:spacing w:after="0"/>
              <w:ind w:right="58"/>
              <w:jc w:val="right"/>
            </w:pPr>
            <w:r>
              <w:rPr>
                <w:sz w:val="20"/>
              </w:rPr>
              <w:t>575461</w:t>
            </w:r>
          </w:p>
        </w:tc>
        <w:tc>
          <w:tcPr>
            <w:tcW w:w="4406" w:type="dxa"/>
            <w:tcBorders>
              <w:top w:val="nil"/>
              <w:left w:val="nil"/>
              <w:bottom w:val="nil"/>
              <w:right w:val="nil"/>
            </w:tcBorders>
            <w:vAlign w:val="bottom"/>
          </w:tcPr>
          <w:p w14:paraId="2369A3C5" w14:textId="77777777" w:rsidR="003D72BD" w:rsidRDefault="00071604">
            <w:pPr>
              <w:spacing w:after="0"/>
              <w:ind w:left="115"/>
            </w:pPr>
            <w:r>
              <w:t>PRODUCTIVE BUSINESS SOLUTIONS</w:t>
            </w:r>
          </w:p>
        </w:tc>
        <w:tc>
          <w:tcPr>
            <w:tcW w:w="1181" w:type="dxa"/>
            <w:tcBorders>
              <w:top w:val="nil"/>
              <w:left w:val="nil"/>
              <w:bottom w:val="nil"/>
              <w:right w:val="nil"/>
            </w:tcBorders>
            <w:vAlign w:val="bottom"/>
          </w:tcPr>
          <w:p w14:paraId="26BC91FD" w14:textId="77777777" w:rsidR="003D72BD" w:rsidRDefault="00071604">
            <w:pPr>
              <w:tabs>
                <w:tab w:val="center" w:pos="322"/>
                <w:tab w:val="right" w:pos="1181"/>
              </w:tabs>
              <w:spacing w:after="0"/>
            </w:pPr>
            <w:r>
              <w:rPr>
                <w:sz w:val="20"/>
              </w:rPr>
              <w:tab/>
            </w:r>
            <w:r>
              <w:rPr>
                <w:noProof/>
              </w:rPr>
              <w:drawing>
                <wp:inline distT="0" distB="0" distL="0" distR="0" wp14:anchorId="406C43E0" wp14:editId="1474D207">
                  <wp:extent cx="54864" cy="103632"/>
                  <wp:effectExtent l="0" t="0" r="0" b="0"/>
                  <wp:docPr id="163212" name="Picture 163212"/>
                  <wp:cNvGraphicFramePr/>
                  <a:graphic xmlns:a="http://schemas.openxmlformats.org/drawingml/2006/main">
                    <a:graphicData uri="http://schemas.openxmlformats.org/drawingml/2006/picture">
                      <pic:pic xmlns:pic="http://schemas.openxmlformats.org/drawingml/2006/picture">
                        <pic:nvPicPr>
                          <pic:cNvPr id="163212" name="Picture 163212"/>
                          <pic:cNvPicPr/>
                        </pic:nvPicPr>
                        <pic:blipFill>
                          <a:blip r:embed="rId963"/>
                          <a:stretch>
                            <a:fillRect/>
                          </a:stretch>
                        </pic:blipFill>
                        <pic:spPr>
                          <a:xfrm>
                            <a:off x="0" y="0"/>
                            <a:ext cx="54864" cy="103632"/>
                          </a:xfrm>
                          <a:prstGeom prst="rect">
                            <a:avLst/>
                          </a:prstGeom>
                        </pic:spPr>
                      </pic:pic>
                    </a:graphicData>
                  </a:graphic>
                </wp:inline>
              </w:drawing>
            </w:r>
            <w:r>
              <w:rPr>
                <w:sz w:val="20"/>
              </w:rPr>
              <w:tab/>
            </w:r>
            <w:r>
              <w:rPr>
                <w:noProof/>
              </w:rPr>
              <w:drawing>
                <wp:inline distT="0" distB="0" distL="0" distR="0" wp14:anchorId="60AA0E5D" wp14:editId="76F5EBFC">
                  <wp:extent cx="30480" cy="91440"/>
                  <wp:effectExtent l="0" t="0" r="0" b="0"/>
                  <wp:docPr id="163213" name="Picture 163213"/>
                  <wp:cNvGraphicFramePr/>
                  <a:graphic xmlns:a="http://schemas.openxmlformats.org/drawingml/2006/main">
                    <a:graphicData uri="http://schemas.openxmlformats.org/drawingml/2006/picture">
                      <pic:pic xmlns:pic="http://schemas.openxmlformats.org/drawingml/2006/picture">
                        <pic:nvPicPr>
                          <pic:cNvPr id="163213" name="Picture 163213"/>
                          <pic:cNvPicPr/>
                        </pic:nvPicPr>
                        <pic:blipFill>
                          <a:blip r:embed="rId964"/>
                          <a:stretch>
                            <a:fillRect/>
                          </a:stretch>
                        </pic:blipFill>
                        <pic:spPr>
                          <a:xfrm>
                            <a:off x="0" y="0"/>
                            <a:ext cx="30480" cy="91440"/>
                          </a:xfrm>
                          <a:prstGeom prst="rect">
                            <a:avLst/>
                          </a:prstGeom>
                        </pic:spPr>
                      </pic:pic>
                    </a:graphicData>
                  </a:graphic>
                </wp:inline>
              </w:drawing>
            </w:r>
            <w:r>
              <w:rPr>
                <w:sz w:val="20"/>
              </w:rPr>
              <w:t>7.152.09</w:t>
            </w:r>
          </w:p>
        </w:tc>
      </w:tr>
      <w:tr w:rsidR="003D72BD" w14:paraId="54B2064A" w14:textId="77777777">
        <w:trPr>
          <w:trHeight w:val="511"/>
        </w:trPr>
        <w:tc>
          <w:tcPr>
            <w:tcW w:w="2131" w:type="dxa"/>
            <w:tcBorders>
              <w:top w:val="nil"/>
              <w:left w:val="nil"/>
              <w:bottom w:val="nil"/>
              <w:right w:val="nil"/>
            </w:tcBorders>
          </w:tcPr>
          <w:p w14:paraId="504F04FB" w14:textId="77777777" w:rsidR="003D72BD" w:rsidRDefault="00071604">
            <w:pPr>
              <w:spacing w:after="0"/>
              <w:ind w:left="10"/>
            </w:pPr>
            <w:r>
              <w:t>BID3ö1</w:t>
            </w:r>
            <w:proofErr w:type="gramStart"/>
            <w:r>
              <w:t>B,roc</w:t>
            </w:r>
            <w:proofErr w:type="gramEnd"/>
            <w:r>
              <w:t>-cu-LPIENS-02-2021</w:t>
            </w:r>
          </w:p>
        </w:tc>
        <w:tc>
          <w:tcPr>
            <w:tcW w:w="960" w:type="dxa"/>
            <w:tcBorders>
              <w:top w:val="nil"/>
              <w:left w:val="nil"/>
              <w:bottom w:val="nil"/>
              <w:right w:val="nil"/>
            </w:tcBorders>
          </w:tcPr>
          <w:p w14:paraId="027EEFAC" w14:textId="77777777" w:rsidR="003D72BD" w:rsidRDefault="003D72BD"/>
        </w:tc>
        <w:tc>
          <w:tcPr>
            <w:tcW w:w="4406" w:type="dxa"/>
            <w:tcBorders>
              <w:top w:val="nil"/>
              <w:left w:val="nil"/>
              <w:bottom w:val="nil"/>
              <w:right w:val="nil"/>
            </w:tcBorders>
          </w:tcPr>
          <w:p w14:paraId="5ABD4ED5" w14:textId="77777777" w:rsidR="003D72BD" w:rsidRDefault="00071604">
            <w:pPr>
              <w:spacing w:after="0"/>
              <w:ind w:left="115"/>
            </w:pPr>
            <w:r>
              <w:t>(GUATEMALA) SOCIEDAD ANONIMA</w:t>
            </w:r>
          </w:p>
        </w:tc>
        <w:tc>
          <w:tcPr>
            <w:tcW w:w="1181" w:type="dxa"/>
            <w:tcBorders>
              <w:top w:val="nil"/>
              <w:left w:val="nil"/>
              <w:bottom w:val="nil"/>
              <w:right w:val="nil"/>
            </w:tcBorders>
          </w:tcPr>
          <w:p w14:paraId="2B8627CF" w14:textId="77777777" w:rsidR="003D72BD" w:rsidRDefault="003D72BD"/>
        </w:tc>
      </w:tr>
      <w:tr w:rsidR="003D72BD" w14:paraId="3E6746AF" w14:textId="77777777">
        <w:trPr>
          <w:trHeight w:val="324"/>
        </w:trPr>
        <w:tc>
          <w:tcPr>
            <w:tcW w:w="2131" w:type="dxa"/>
            <w:tcBorders>
              <w:top w:val="nil"/>
              <w:left w:val="nil"/>
              <w:bottom w:val="nil"/>
              <w:right w:val="nil"/>
            </w:tcBorders>
          </w:tcPr>
          <w:p w14:paraId="4CA839C5" w14:textId="77777777" w:rsidR="003D72BD" w:rsidRDefault="00071604">
            <w:pPr>
              <w:spacing w:after="0"/>
            </w:pPr>
            <w:r>
              <w:rPr>
                <w:rFonts w:ascii="Courier New" w:eastAsia="Courier New" w:hAnsi="Courier New" w:cs="Courier New"/>
              </w:rPr>
              <w:t>SOO No.</w:t>
            </w:r>
          </w:p>
        </w:tc>
        <w:tc>
          <w:tcPr>
            <w:tcW w:w="960" w:type="dxa"/>
            <w:tcBorders>
              <w:top w:val="nil"/>
              <w:left w:val="nil"/>
              <w:bottom w:val="nil"/>
              <w:right w:val="nil"/>
            </w:tcBorders>
          </w:tcPr>
          <w:p w14:paraId="6CBD2231" w14:textId="77777777" w:rsidR="003D72BD" w:rsidRDefault="00071604">
            <w:pPr>
              <w:spacing w:after="0"/>
              <w:ind w:right="58"/>
              <w:jc w:val="right"/>
            </w:pPr>
            <w:r>
              <w:rPr>
                <w:sz w:val="20"/>
              </w:rPr>
              <w:t>575461</w:t>
            </w:r>
          </w:p>
        </w:tc>
        <w:tc>
          <w:tcPr>
            <w:tcW w:w="4406" w:type="dxa"/>
            <w:tcBorders>
              <w:top w:val="nil"/>
              <w:left w:val="nil"/>
              <w:bottom w:val="nil"/>
              <w:right w:val="nil"/>
            </w:tcBorders>
            <w:vAlign w:val="bottom"/>
          </w:tcPr>
          <w:p w14:paraId="2ED593A9" w14:textId="77777777" w:rsidR="003D72BD" w:rsidRDefault="00071604">
            <w:pPr>
              <w:spacing w:after="0"/>
              <w:ind w:left="115"/>
            </w:pPr>
            <w:r>
              <w:t>PRODUCTIVE BUSINESS SOLUTIONS</w:t>
            </w:r>
          </w:p>
        </w:tc>
        <w:tc>
          <w:tcPr>
            <w:tcW w:w="1181" w:type="dxa"/>
            <w:tcBorders>
              <w:top w:val="nil"/>
              <w:left w:val="nil"/>
              <w:bottom w:val="nil"/>
              <w:right w:val="nil"/>
            </w:tcBorders>
            <w:vAlign w:val="bottom"/>
          </w:tcPr>
          <w:p w14:paraId="528E7690" w14:textId="77777777" w:rsidR="003D72BD" w:rsidRDefault="00071604">
            <w:pPr>
              <w:spacing w:after="0"/>
              <w:ind w:right="38"/>
              <w:jc w:val="right"/>
            </w:pPr>
            <w:r>
              <w:rPr>
                <w:sz w:val="20"/>
              </w:rPr>
              <w:t>$219,590.41</w:t>
            </w:r>
          </w:p>
        </w:tc>
      </w:tr>
      <w:tr w:rsidR="003D72BD" w14:paraId="034304F2" w14:textId="77777777">
        <w:trPr>
          <w:trHeight w:val="503"/>
        </w:trPr>
        <w:tc>
          <w:tcPr>
            <w:tcW w:w="2131" w:type="dxa"/>
            <w:tcBorders>
              <w:top w:val="nil"/>
              <w:left w:val="nil"/>
              <w:bottom w:val="nil"/>
              <w:right w:val="nil"/>
            </w:tcBorders>
          </w:tcPr>
          <w:p w14:paraId="1B0F6F48" w14:textId="77777777" w:rsidR="003D72BD" w:rsidRDefault="00071604">
            <w:pPr>
              <w:spacing w:after="0"/>
            </w:pPr>
            <w:r>
              <w:t>BiD3618joc-GU-LPl. BNS-02-2C21</w:t>
            </w:r>
          </w:p>
        </w:tc>
        <w:tc>
          <w:tcPr>
            <w:tcW w:w="960" w:type="dxa"/>
            <w:tcBorders>
              <w:top w:val="nil"/>
              <w:left w:val="nil"/>
              <w:bottom w:val="nil"/>
              <w:right w:val="nil"/>
            </w:tcBorders>
          </w:tcPr>
          <w:p w14:paraId="3A2CF07A" w14:textId="77777777" w:rsidR="003D72BD" w:rsidRDefault="003D72BD"/>
        </w:tc>
        <w:tc>
          <w:tcPr>
            <w:tcW w:w="4406" w:type="dxa"/>
            <w:tcBorders>
              <w:top w:val="nil"/>
              <w:left w:val="nil"/>
              <w:bottom w:val="nil"/>
              <w:right w:val="nil"/>
            </w:tcBorders>
          </w:tcPr>
          <w:p w14:paraId="6912518F" w14:textId="77777777" w:rsidR="003D72BD" w:rsidRDefault="00071604">
            <w:pPr>
              <w:spacing w:after="0"/>
              <w:ind w:left="115"/>
            </w:pPr>
            <w:r>
              <w:t>(GUATEMALA) SOCIEDAD ANONIMA</w:t>
            </w:r>
          </w:p>
        </w:tc>
        <w:tc>
          <w:tcPr>
            <w:tcW w:w="1181" w:type="dxa"/>
            <w:tcBorders>
              <w:top w:val="nil"/>
              <w:left w:val="nil"/>
              <w:bottom w:val="nil"/>
              <w:right w:val="nil"/>
            </w:tcBorders>
          </w:tcPr>
          <w:p w14:paraId="7ECFC199" w14:textId="77777777" w:rsidR="003D72BD" w:rsidRDefault="003D72BD"/>
        </w:tc>
      </w:tr>
      <w:tr w:rsidR="003D72BD" w14:paraId="31DFFE30" w14:textId="77777777">
        <w:trPr>
          <w:trHeight w:val="321"/>
        </w:trPr>
        <w:tc>
          <w:tcPr>
            <w:tcW w:w="2131" w:type="dxa"/>
            <w:tcBorders>
              <w:top w:val="nil"/>
              <w:left w:val="nil"/>
              <w:bottom w:val="nil"/>
              <w:right w:val="nil"/>
            </w:tcBorders>
          </w:tcPr>
          <w:p w14:paraId="3D215CDB" w14:textId="77777777" w:rsidR="003D72BD" w:rsidRDefault="00071604">
            <w:pPr>
              <w:spacing w:after="0"/>
            </w:pPr>
            <w:r>
              <w:rPr>
                <w:rFonts w:ascii="Courier New" w:eastAsia="Courier New" w:hAnsi="Courier New" w:cs="Courier New"/>
              </w:rPr>
              <w:t>SDO No.</w:t>
            </w:r>
          </w:p>
        </w:tc>
        <w:tc>
          <w:tcPr>
            <w:tcW w:w="960" w:type="dxa"/>
            <w:tcBorders>
              <w:top w:val="nil"/>
              <w:left w:val="nil"/>
              <w:bottom w:val="nil"/>
              <w:right w:val="nil"/>
            </w:tcBorders>
          </w:tcPr>
          <w:p w14:paraId="43F40617" w14:textId="77777777" w:rsidR="003D72BD" w:rsidRDefault="00071604">
            <w:pPr>
              <w:spacing w:after="0"/>
              <w:ind w:right="67"/>
              <w:jc w:val="right"/>
            </w:pPr>
            <w:r>
              <w:rPr>
                <w:sz w:val="20"/>
              </w:rPr>
              <w:t>575461</w:t>
            </w:r>
          </w:p>
        </w:tc>
        <w:tc>
          <w:tcPr>
            <w:tcW w:w="4406" w:type="dxa"/>
            <w:tcBorders>
              <w:top w:val="nil"/>
              <w:left w:val="nil"/>
              <w:bottom w:val="nil"/>
              <w:right w:val="nil"/>
            </w:tcBorders>
            <w:vAlign w:val="bottom"/>
          </w:tcPr>
          <w:p w14:paraId="039A8A9C" w14:textId="77777777" w:rsidR="003D72BD" w:rsidRDefault="00071604">
            <w:pPr>
              <w:spacing w:after="0"/>
              <w:ind w:left="106"/>
            </w:pPr>
            <w:r>
              <w:t>PRODUCTIVE 3USlNESS SOLUTIONS</w:t>
            </w:r>
          </w:p>
        </w:tc>
        <w:tc>
          <w:tcPr>
            <w:tcW w:w="1181" w:type="dxa"/>
            <w:tcBorders>
              <w:top w:val="nil"/>
              <w:left w:val="nil"/>
              <w:bottom w:val="nil"/>
              <w:right w:val="nil"/>
            </w:tcBorders>
            <w:vAlign w:val="bottom"/>
          </w:tcPr>
          <w:p w14:paraId="5AC42583" w14:textId="77777777" w:rsidR="003D72BD" w:rsidRDefault="00071604">
            <w:pPr>
              <w:spacing w:after="0"/>
            </w:pPr>
            <w:r>
              <w:rPr>
                <w:noProof/>
              </w:rPr>
              <w:drawing>
                <wp:inline distT="0" distB="0" distL="0" distR="0" wp14:anchorId="536B1975" wp14:editId="4EBC8188">
                  <wp:extent cx="725424" cy="109728"/>
                  <wp:effectExtent l="0" t="0" r="0" b="0"/>
                  <wp:docPr id="163374" name="Picture 163374"/>
                  <wp:cNvGraphicFramePr/>
                  <a:graphic xmlns:a="http://schemas.openxmlformats.org/drawingml/2006/main">
                    <a:graphicData uri="http://schemas.openxmlformats.org/drawingml/2006/picture">
                      <pic:pic xmlns:pic="http://schemas.openxmlformats.org/drawingml/2006/picture">
                        <pic:nvPicPr>
                          <pic:cNvPr id="163374" name="Picture 163374"/>
                          <pic:cNvPicPr/>
                        </pic:nvPicPr>
                        <pic:blipFill>
                          <a:blip r:embed="rId965"/>
                          <a:stretch>
                            <a:fillRect/>
                          </a:stretch>
                        </pic:blipFill>
                        <pic:spPr>
                          <a:xfrm>
                            <a:off x="0" y="0"/>
                            <a:ext cx="725424" cy="109728"/>
                          </a:xfrm>
                          <a:prstGeom prst="rect">
                            <a:avLst/>
                          </a:prstGeom>
                        </pic:spPr>
                      </pic:pic>
                    </a:graphicData>
                  </a:graphic>
                </wp:inline>
              </w:drawing>
            </w:r>
          </w:p>
        </w:tc>
      </w:tr>
      <w:tr w:rsidR="003D72BD" w14:paraId="7F4A4351" w14:textId="77777777">
        <w:trPr>
          <w:trHeight w:val="229"/>
        </w:trPr>
        <w:tc>
          <w:tcPr>
            <w:tcW w:w="2131" w:type="dxa"/>
            <w:tcBorders>
              <w:top w:val="nil"/>
              <w:left w:val="nil"/>
              <w:bottom w:val="nil"/>
              <w:right w:val="nil"/>
            </w:tcBorders>
          </w:tcPr>
          <w:p w14:paraId="79274AFB" w14:textId="77777777" w:rsidR="003D72BD" w:rsidRDefault="00071604">
            <w:pPr>
              <w:spacing w:after="0"/>
            </w:pPr>
            <w:r>
              <w:t>3iD361&amp;'OC.cu.LP2.</w:t>
            </w:r>
          </w:p>
        </w:tc>
        <w:tc>
          <w:tcPr>
            <w:tcW w:w="960" w:type="dxa"/>
            <w:tcBorders>
              <w:top w:val="nil"/>
              <w:left w:val="nil"/>
              <w:bottom w:val="nil"/>
              <w:right w:val="nil"/>
            </w:tcBorders>
          </w:tcPr>
          <w:p w14:paraId="73746D53" w14:textId="77777777" w:rsidR="003D72BD" w:rsidRDefault="003D72BD"/>
        </w:tc>
        <w:tc>
          <w:tcPr>
            <w:tcW w:w="4406" w:type="dxa"/>
            <w:tcBorders>
              <w:top w:val="nil"/>
              <w:left w:val="nil"/>
              <w:bottom w:val="nil"/>
              <w:right w:val="nil"/>
            </w:tcBorders>
          </w:tcPr>
          <w:p w14:paraId="549309F4" w14:textId="77777777" w:rsidR="003D72BD" w:rsidRDefault="00071604">
            <w:pPr>
              <w:spacing w:after="0"/>
              <w:ind w:left="106"/>
            </w:pPr>
            <w:r>
              <w:t>(GUATEMALA) SOCIEDAD ANONIMA</w:t>
            </w:r>
          </w:p>
        </w:tc>
        <w:tc>
          <w:tcPr>
            <w:tcW w:w="1181" w:type="dxa"/>
            <w:tcBorders>
              <w:top w:val="nil"/>
              <w:left w:val="nil"/>
              <w:bottom w:val="nil"/>
              <w:right w:val="nil"/>
            </w:tcBorders>
          </w:tcPr>
          <w:p w14:paraId="27F1B8C6" w14:textId="77777777" w:rsidR="003D72BD" w:rsidRDefault="003D72BD"/>
        </w:tc>
      </w:tr>
    </w:tbl>
    <w:p w14:paraId="5F056DE4" w14:textId="77777777" w:rsidR="003D72BD" w:rsidRDefault="00071604">
      <w:pPr>
        <w:spacing w:after="3263"/>
        <w:ind w:left="-1556" w:right="10367"/>
      </w:pPr>
      <w:r>
        <w:rPr>
          <w:noProof/>
        </w:rPr>
        <w:drawing>
          <wp:anchor distT="0" distB="0" distL="114300" distR="114300" simplePos="0" relativeHeight="251852800" behindDoc="0" locked="0" layoutInCell="1" allowOverlap="0" wp14:anchorId="30C22B0E" wp14:editId="23FA7A1A">
            <wp:simplePos x="0" y="0"/>
            <wp:positionH relativeFrom="page">
              <wp:posOffset>121920</wp:posOffset>
            </wp:positionH>
            <wp:positionV relativeFrom="page">
              <wp:posOffset>4309872</wp:posOffset>
            </wp:positionV>
            <wp:extent cx="170688" cy="5480305"/>
            <wp:effectExtent l="0" t="0" r="0" b="0"/>
            <wp:wrapTopAndBottom/>
            <wp:docPr id="163376" name="Picture 163376"/>
            <wp:cNvGraphicFramePr/>
            <a:graphic xmlns:a="http://schemas.openxmlformats.org/drawingml/2006/main">
              <a:graphicData uri="http://schemas.openxmlformats.org/drawingml/2006/picture">
                <pic:pic xmlns:pic="http://schemas.openxmlformats.org/drawingml/2006/picture">
                  <pic:nvPicPr>
                    <pic:cNvPr id="163376" name="Picture 163376"/>
                    <pic:cNvPicPr/>
                  </pic:nvPicPr>
                  <pic:blipFill>
                    <a:blip r:embed="rId966"/>
                    <a:stretch>
                      <a:fillRect/>
                    </a:stretch>
                  </pic:blipFill>
                  <pic:spPr>
                    <a:xfrm>
                      <a:off x="0" y="0"/>
                      <a:ext cx="170688" cy="5480305"/>
                    </a:xfrm>
                    <a:prstGeom prst="rect">
                      <a:avLst/>
                    </a:prstGeom>
                  </pic:spPr>
                </pic:pic>
              </a:graphicData>
            </a:graphic>
          </wp:anchor>
        </w:drawing>
      </w:r>
    </w:p>
    <w:p w14:paraId="6E559A38" w14:textId="77777777" w:rsidR="003D72BD" w:rsidRDefault="00071604">
      <w:pPr>
        <w:spacing w:after="230"/>
        <w:ind w:left="172"/>
      </w:pPr>
      <w:r>
        <w:rPr>
          <w:noProof/>
        </w:rPr>
        <w:drawing>
          <wp:inline distT="0" distB="0" distL="0" distR="0" wp14:anchorId="5B2AEBE5" wp14:editId="18A88FBA">
            <wp:extent cx="664464" cy="91440"/>
            <wp:effectExtent l="0" t="0" r="0" b="0"/>
            <wp:docPr id="163375" name="Picture 163375"/>
            <wp:cNvGraphicFramePr/>
            <a:graphic xmlns:a="http://schemas.openxmlformats.org/drawingml/2006/main">
              <a:graphicData uri="http://schemas.openxmlformats.org/drawingml/2006/picture">
                <pic:pic xmlns:pic="http://schemas.openxmlformats.org/drawingml/2006/picture">
                  <pic:nvPicPr>
                    <pic:cNvPr id="163375" name="Picture 163375"/>
                    <pic:cNvPicPr/>
                  </pic:nvPicPr>
                  <pic:blipFill>
                    <a:blip r:embed="rId967"/>
                    <a:stretch>
                      <a:fillRect/>
                    </a:stretch>
                  </pic:blipFill>
                  <pic:spPr>
                    <a:xfrm>
                      <a:off x="0" y="0"/>
                      <a:ext cx="664464" cy="91440"/>
                    </a:xfrm>
                    <a:prstGeom prst="rect">
                      <a:avLst/>
                    </a:prstGeom>
                  </pic:spPr>
                </pic:pic>
              </a:graphicData>
            </a:graphic>
          </wp:inline>
        </w:drawing>
      </w:r>
    </w:p>
    <w:tbl>
      <w:tblPr>
        <w:tblStyle w:val="TableGrid"/>
        <w:tblW w:w="8755" w:type="dxa"/>
        <w:tblInd w:w="57" w:type="dxa"/>
        <w:tblCellMar>
          <w:top w:w="0" w:type="dxa"/>
          <w:left w:w="0" w:type="dxa"/>
          <w:bottom w:w="0" w:type="dxa"/>
          <w:right w:w="0" w:type="dxa"/>
        </w:tblCellMar>
        <w:tblLook w:val="04A0" w:firstRow="1" w:lastRow="0" w:firstColumn="1" w:lastColumn="0" w:noHBand="0" w:noVBand="1"/>
      </w:tblPr>
      <w:tblGrid>
        <w:gridCol w:w="2246"/>
        <w:gridCol w:w="959"/>
        <w:gridCol w:w="4349"/>
        <w:gridCol w:w="1201"/>
      </w:tblGrid>
      <w:tr w:rsidR="003D72BD" w14:paraId="75427A9D" w14:textId="77777777">
        <w:trPr>
          <w:trHeight w:val="237"/>
        </w:trPr>
        <w:tc>
          <w:tcPr>
            <w:tcW w:w="2246" w:type="dxa"/>
            <w:tcBorders>
              <w:top w:val="nil"/>
              <w:left w:val="nil"/>
              <w:bottom w:val="nil"/>
              <w:right w:val="nil"/>
            </w:tcBorders>
          </w:tcPr>
          <w:p w14:paraId="650A40BD" w14:textId="77777777" w:rsidR="003D72BD" w:rsidRDefault="00071604">
            <w:pPr>
              <w:spacing w:after="0"/>
              <w:ind w:left="96"/>
            </w:pPr>
            <w:r>
              <w:rPr>
                <w:rFonts w:ascii="Courier New" w:eastAsia="Courier New" w:hAnsi="Courier New" w:cs="Courier New"/>
              </w:rPr>
              <w:t>SOO No.</w:t>
            </w:r>
          </w:p>
        </w:tc>
        <w:tc>
          <w:tcPr>
            <w:tcW w:w="960" w:type="dxa"/>
            <w:tcBorders>
              <w:top w:val="nil"/>
              <w:left w:val="nil"/>
              <w:bottom w:val="nil"/>
              <w:right w:val="nil"/>
            </w:tcBorders>
          </w:tcPr>
          <w:p w14:paraId="5562902A" w14:textId="77777777" w:rsidR="003D72BD" w:rsidRDefault="00071604">
            <w:pPr>
              <w:spacing w:after="0"/>
              <w:ind w:right="77"/>
              <w:jc w:val="right"/>
            </w:pPr>
            <w:r>
              <w:rPr>
                <w:sz w:val="20"/>
              </w:rPr>
              <w:t>575461</w:t>
            </w:r>
          </w:p>
        </w:tc>
        <w:tc>
          <w:tcPr>
            <w:tcW w:w="4406" w:type="dxa"/>
            <w:tcBorders>
              <w:top w:val="nil"/>
              <w:left w:val="nil"/>
              <w:bottom w:val="nil"/>
              <w:right w:val="nil"/>
            </w:tcBorders>
          </w:tcPr>
          <w:p w14:paraId="41417E9D" w14:textId="77777777" w:rsidR="003D72BD" w:rsidRDefault="00071604">
            <w:pPr>
              <w:spacing w:after="0"/>
              <w:ind w:left="96"/>
            </w:pPr>
            <w:r>
              <w:t>PRODUCTIVE BUSINESS SOLUTIONS</w:t>
            </w:r>
          </w:p>
        </w:tc>
        <w:tc>
          <w:tcPr>
            <w:tcW w:w="1142" w:type="dxa"/>
            <w:tcBorders>
              <w:top w:val="nil"/>
              <w:left w:val="nil"/>
              <w:bottom w:val="nil"/>
              <w:right w:val="nil"/>
            </w:tcBorders>
            <w:vAlign w:val="bottom"/>
          </w:tcPr>
          <w:p w14:paraId="08A32155" w14:textId="77777777" w:rsidR="003D72BD" w:rsidRDefault="00071604">
            <w:pPr>
              <w:spacing w:after="0"/>
              <w:ind w:left="144"/>
            </w:pPr>
            <w:r>
              <w:rPr>
                <w:rFonts w:ascii="Courier New" w:eastAsia="Courier New" w:hAnsi="Courier New" w:cs="Courier New"/>
                <w:sz w:val="16"/>
              </w:rPr>
              <w:t>S82e.46B.40</w:t>
            </w:r>
          </w:p>
        </w:tc>
      </w:tr>
      <w:tr w:rsidR="003D72BD" w14:paraId="350498E5" w14:textId="77777777">
        <w:trPr>
          <w:trHeight w:val="509"/>
        </w:trPr>
        <w:tc>
          <w:tcPr>
            <w:tcW w:w="2246" w:type="dxa"/>
            <w:tcBorders>
              <w:top w:val="nil"/>
              <w:left w:val="nil"/>
              <w:bottom w:val="nil"/>
              <w:right w:val="nil"/>
            </w:tcBorders>
          </w:tcPr>
          <w:p w14:paraId="1266D6D8" w14:textId="77777777" w:rsidR="003D72BD" w:rsidRDefault="00071604">
            <w:pPr>
              <w:spacing w:after="0"/>
              <w:ind w:left="96"/>
            </w:pPr>
            <w:r>
              <w:lastRenderedPageBreak/>
              <w:t>B103618/oc.CU.LPlENS-02-2021</w:t>
            </w:r>
          </w:p>
        </w:tc>
        <w:tc>
          <w:tcPr>
            <w:tcW w:w="960" w:type="dxa"/>
            <w:tcBorders>
              <w:top w:val="nil"/>
              <w:left w:val="nil"/>
              <w:bottom w:val="nil"/>
              <w:right w:val="nil"/>
            </w:tcBorders>
          </w:tcPr>
          <w:p w14:paraId="0E4CCF0C" w14:textId="77777777" w:rsidR="003D72BD" w:rsidRDefault="003D72BD"/>
        </w:tc>
        <w:tc>
          <w:tcPr>
            <w:tcW w:w="4406" w:type="dxa"/>
            <w:tcBorders>
              <w:top w:val="nil"/>
              <w:left w:val="nil"/>
              <w:bottom w:val="nil"/>
              <w:right w:val="nil"/>
            </w:tcBorders>
          </w:tcPr>
          <w:p w14:paraId="33AFCA24" w14:textId="77777777" w:rsidR="003D72BD" w:rsidRDefault="00071604">
            <w:pPr>
              <w:spacing w:after="0"/>
              <w:ind w:left="86"/>
            </w:pPr>
            <w:r>
              <w:t>(CUATEMALA) SOCIEOAO ANONIMA</w:t>
            </w:r>
          </w:p>
        </w:tc>
        <w:tc>
          <w:tcPr>
            <w:tcW w:w="1142" w:type="dxa"/>
            <w:tcBorders>
              <w:top w:val="nil"/>
              <w:left w:val="nil"/>
              <w:bottom w:val="nil"/>
              <w:right w:val="nil"/>
            </w:tcBorders>
          </w:tcPr>
          <w:p w14:paraId="79EA8531" w14:textId="77777777" w:rsidR="003D72BD" w:rsidRDefault="003D72BD"/>
        </w:tc>
      </w:tr>
      <w:tr w:rsidR="003D72BD" w14:paraId="3094F60C" w14:textId="77777777">
        <w:trPr>
          <w:trHeight w:val="322"/>
        </w:trPr>
        <w:tc>
          <w:tcPr>
            <w:tcW w:w="2246" w:type="dxa"/>
            <w:tcBorders>
              <w:top w:val="nil"/>
              <w:left w:val="nil"/>
              <w:bottom w:val="nil"/>
              <w:right w:val="nil"/>
            </w:tcBorders>
          </w:tcPr>
          <w:p w14:paraId="0C6A58D8" w14:textId="77777777" w:rsidR="003D72BD" w:rsidRDefault="00071604">
            <w:pPr>
              <w:spacing w:after="0"/>
              <w:ind w:left="86"/>
            </w:pPr>
            <w:r>
              <w:rPr>
                <w:rFonts w:ascii="Courier New" w:eastAsia="Courier New" w:hAnsi="Courier New" w:cs="Courier New"/>
              </w:rPr>
              <w:t>SOO No.</w:t>
            </w:r>
          </w:p>
        </w:tc>
        <w:tc>
          <w:tcPr>
            <w:tcW w:w="960" w:type="dxa"/>
            <w:tcBorders>
              <w:top w:val="nil"/>
              <w:left w:val="nil"/>
              <w:bottom w:val="nil"/>
              <w:right w:val="nil"/>
            </w:tcBorders>
          </w:tcPr>
          <w:p w14:paraId="66DF0D2A" w14:textId="77777777" w:rsidR="003D72BD" w:rsidRDefault="00071604">
            <w:pPr>
              <w:spacing w:after="0"/>
              <w:ind w:left="298"/>
            </w:pPr>
            <w:r>
              <w:rPr>
                <w:sz w:val="20"/>
              </w:rPr>
              <w:t>575461</w:t>
            </w:r>
          </w:p>
        </w:tc>
        <w:tc>
          <w:tcPr>
            <w:tcW w:w="4406" w:type="dxa"/>
            <w:tcBorders>
              <w:top w:val="nil"/>
              <w:left w:val="nil"/>
              <w:bottom w:val="nil"/>
              <w:right w:val="nil"/>
            </w:tcBorders>
            <w:vAlign w:val="bottom"/>
          </w:tcPr>
          <w:p w14:paraId="1608F507" w14:textId="77777777" w:rsidR="003D72BD" w:rsidRDefault="00071604">
            <w:pPr>
              <w:spacing w:after="0"/>
              <w:ind w:left="86"/>
            </w:pPr>
            <w:r>
              <w:t>PROOIJCTIVE BUSINESS SOLUTIONS</w:t>
            </w:r>
          </w:p>
        </w:tc>
        <w:tc>
          <w:tcPr>
            <w:tcW w:w="1142" w:type="dxa"/>
            <w:tcBorders>
              <w:top w:val="nil"/>
              <w:left w:val="nil"/>
              <w:bottom w:val="nil"/>
              <w:right w:val="nil"/>
            </w:tcBorders>
            <w:vAlign w:val="bottom"/>
          </w:tcPr>
          <w:p w14:paraId="70ACCF2D" w14:textId="77777777" w:rsidR="003D72BD" w:rsidRDefault="00071604">
            <w:pPr>
              <w:spacing w:after="0"/>
              <w:ind w:right="19"/>
              <w:jc w:val="right"/>
            </w:pPr>
            <w:r>
              <w:rPr>
                <w:sz w:val="20"/>
              </w:rPr>
              <w:t>$13,109.88</w:t>
            </w:r>
          </w:p>
        </w:tc>
      </w:tr>
      <w:tr w:rsidR="003D72BD" w14:paraId="3211A64C" w14:textId="77777777">
        <w:trPr>
          <w:trHeight w:val="504"/>
        </w:trPr>
        <w:tc>
          <w:tcPr>
            <w:tcW w:w="2246" w:type="dxa"/>
            <w:tcBorders>
              <w:top w:val="nil"/>
              <w:left w:val="nil"/>
              <w:bottom w:val="nil"/>
              <w:right w:val="nil"/>
            </w:tcBorders>
          </w:tcPr>
          <w:p w14:paraId="5DAFF835" w14:textId="77777777" w:rsidR="003D72BD" w:rsidRDefault="00071604">
            <w:pPr>
              <w:spacing w:after="0"/>
              <w:ind w:left="86"/>
            </w:pPr>
            <w:r>
              <w:t>BiD361awoc-GU-LPlENS-02-2021</w:t>
            </w:r>
          </w:p>
        </w:tc>
        <w:tc>
          <w:tcPr>
            <w:tcW w:w="960" w:type="dxa"/>
            <w:tcBorders>
              <w:top w:val="nil"/>
              <w:left w:val="nil"/>
              <w:bottom w:val="nil"/>
              <w:right w:val="nil"/>
            </w:tcBorders>
          </w:tcPr>
          <w:p w14:paraId="42D1FEE4" w14:textId="77777777" w:rsidR="003D72BD" w:rsidRDefault="003D72BD"/>
        </w:tc>
        <w:tc>
          <w:tcPr>
            <w:tcW w:w="4406" w:type="dxa"/>
            <w:tcBorders>
              <w:top w:val="nil"/>
              <w:left w:val="nil"/>
              <w:bottom w:val="nil"/>
              <w:right w:val="nil"/>
            </w:tcBorders>
          </w:tcPr>
          <w:p w14:paraId="0D2C516A" w14:textId="77777777" w:rsidR="003D72BD" w:rsidRDefault="00071604">
            <w:pPr>
              <w:spacing w:after="0"/>
              <w:ind w:left="77"/>
            </w:pPr>
            <w:r>
              <w:t>(GUATEMALA) SOCIEDAD ANONIMA</w:t>
            </w:r>
          </w:p>
        </w:tc>
        <w:tc>
          <w:tcPr>
            <w:tcW w:w="1142" w:type="dxa"/>
            <w:tcBorders>
              <w:top w:val="nil"/>
              <w:left w:val="nil"/>
              <w:bottom w:val="nil"/>
              <w:right w:val="nil"/>
            </w:tcBorders>
          </w:tcPr>
          <w:p w14:paraId="783C0827" w14:textId="77777777" w:rsidR="003D72BD" w:rsidRDefault="003D72BD"/>
        </w:tc>
      </w:tr>
      <w:tr w:rsidR="003D72BD" w14:paraId="3C40B4E2" w14:textId="77777777">
        <w:trPr>
          <w:trHeight w:val="333"/>
        </w:trPr>
        <w:tc>
          <w:tcPr>
            <w:tcW w:w="2246" w:type="dxa"/>
            <w:tcBorders>
              <w:top w:val="nil"/>
              <w:left w:val="nil"/>
              <w:bottom w:val="nil"/>
              <w:right w:val="nil"/>
            </w:tcBorders>
          </w:tcPr>
          <w:p w14:paraId="6A257B43" w14:textId="77777777" w:rsidR="003D72BD" w:rsidRDefault="00071604">
            <w:pPr>
              <w:spacing w:after="0"/>
              <w:ind w:left="77"/>
            </w:pPr>
            <w:r>
              <w:rPr>
                <w:rFonts w:ascii="Courier New" w:eastAsia="Courier New" w:hAnsi="Courier New" w:cs="Courier New"/>
                <w:sz w:val="24"/>
              </w:rPr>
              <w:t>SDO No</w:t>
            </w:r>
          </w:p>
        </w:tc>
        <w:tc>
          <w:tcPr>
            <w:tcW w:w="960" w:type="dxa"/>
            <w:tcBorders>
              <w:top w:val="nil"/>
              <w:left w:val="nil"/>
              <w:bottom w:val="nil"/>
              <w:right w:val="nil"/>
            </w:tcBorders>
          </w:tcPr>
          <w:p w14:paraId="3AF6A862" w14:textId="77777777" w:rsidR="003D72BD" w:rsidRDefault="00071604">
            <w:pPr>
              <w:spacing w:after="0"/>
              <w:ind w:left="288"/>
            </w:pPr>
            <w:r>
              <w:rPr>
                <w:sz w:val="20"/>
              </w:rPr>
              <w:t>575461</w:t>
            </w:r>
          </w:p>
        </w:tc>
        <w:tc>
          <w:tcPr>
            <w:tcW w:w="4406" w:type="dxa"/>
            <w:tcBorders>
              <w:top w:val="nil"/>
              <w:left w:val="nil"/>
              <w:bottom w:val="nil"/>
              <w:right w:val="nil"/>
            </w:tcBorders>
            <w:vAlign w:val="bottom"/>
          </w:tcPr>
          <w:p w14:paraId="23A698C9" w14:textId="77777777" w:rsidR="003D72BD" w:rsidRDefault="00071604">
            <w:pPr>
              <w:spacing w:after="0"/>
              <w:ind w:left="77"/>
            </w:pPr>
            <w:r>
              <w:t>PRODUCTIVE BUSINESS SOLUTIONS</w:t>
            </w:r>
          </w:p>
        </w:tc>
        <w:tc>
          <w:tcPr>
            <w:tcW w:w="1142" w:type="dxa"/>
            <w:tcBorders>
              <w:top w:val="nil"/>
              <w:left w:val="nil"/>
              <w:bottom w:val="nil"/>
              <w:right w:val="nil"/>
            </w:tcBorders>
            <w:vAlign w:val="bottom"/>
          </w:tcPr>
          <w:p w14:paraId="4940210C" w14:textId="77777777" w:rsidR="003D72BD" w:rsidRDefault="00071604">
            <w:pPr>
              <w:spacing w:after="0"/>
              <w:ind w:left="115"/>
            </w:pPr>
            <w:r>
              <w:rPr>
                <w:sz w:val="20"/>
              </w:rPr>
              <w:t>$334,629.57</w:t>
            </w:r>
          </w:p>
        </w:tc>
      </w:tr>
      <w:tr w:rsidR="003D72BD" w14:paraId="775F6C8C" w14:textId="77777777">
        <w:trPr>
          <w:trHeight w:val="509"/>
        </w:trPr>
        <w:tc>
          <w:tcPr>
            <w:tcW w:w="2246" w:type="dxa"/>
            <w:tcBorders>
              <w:top w:val="nil"/>
              <w:left w:val="nil"/>
              <w:bottom w:val="nil"/>
              <w:right w:val="nil"/>
            </w:tcBorders>
            <w:vAlign w:val="center"/>
          </w:tcPr>
          <w:p w14:paraId="19680EAE" w14:textId="77777777" w:rsidR="003D72BD" w:rsidRDefault="00071604">
            <w:pPr>
              <w:spacing w:after="67"/>
              <w:ind w:left="86"/>
            </w:pPr>
            <w:r>
              <w:rPr>
                <w:noProof/>
              </w:rPr>
              <w:drawing>
                <wp:inline distT="0" distB="0" distL="0" distR="0" wp14:anchorId="159E9CC1" wp14:editId="00F044DA">
                  <wp:extent cx="1097280" cy="103632"/>
                  <wp:effectExtent l="0" t="0" r="0" b="0"/>
                  <wp:docPr id="163377" name="Picture 163377"/>
                  <wp:cNvGraphicFramePr/>
                  <a:graphic xmlns:a="http://schemas.openxmlformats.org/drawingml/2006/main">
                    <a:graphicData uri="http://schemas.openxmlformats.org/drawingml/2006/picture">
                      <pic:pic xmlns:pic="http://schemas.openxmlformats.org/drawingml/2006/picture">
                        <pic:nvPicPr>
                          <pic:cNvPr id="163377" name="Picture 163377"/>
                          <pic:cNvPicPr/>
                        </pic:nvPicPr>
                        <pic:blipFill>
                          <a:blip r:embed="rId968"/>
                          <a:stretch>
                            <a:fillRect/>
                          </a:stretch>
                        </pic:blipFill>
                        <pic:spPr>
                          <a:xfrm>
                            <a:off x="0" y="0"/>
                            <a:ext cx="1097280" cy="103632"/>
                          </a:xfrm>
                          <a:prstGeom prst="rect">
                            <a:avLst/>
                          </a:prstGeom>
                        </pic:spPr>
                      </pic:pic>
                    </a:graphicData>
                  </a:graphic>
                </wp:inline>
              </w:drawing>
            </w:r>
          </w:p>
          <w:p w14:paraId="4807F51D" w14:textId="77777777" w:rsidR="003D72BD" w:rsidRDefault="00071604">
            <w:pPr>
              <w:spacing w:after="0"/>
              <w:ind w:left="67"/>
            </w:pPr>
            <w:r>
              <w:rPr>
                <w:rFonts w:ascii="Courier New" w:eastAsia="Courier New" w:hAnsi="Courier New" w:cs="Courier New"/>
                <w:sz w:val="16"/>
              </w:rPr>
              <w:t>BNS.C2-2021</w:t>
            </w:r>
          </w:p>
        </w:tc>
        <w:tc>
          <w:tcPr>
            <w:tcW w:w="960" w:type="dxa"/>
            <w:tcBorders>
              <w:top w:val="nil"/>
              <w:left w:val="nil"/>
              <w:bottom w:val="nil"/>
              <w:right w:val="nil"/>
            </w:tcBorders>
          </w:tcPr>
          <w:p w14:paraId="74533372" w14:textId="77777777" w:rsidR="003D72BD" w:rsidRDefault="003D72BD"/>
        </w:tc>
        <w:tc>
          <w:tcPr>
            <w:tcW w:w="4406" w:type="dxa"/>
            <w:tcBorders>
              <w:top w:val="nil"/>
              <w:left w:val="nil"/>
              <w:bottom w:val="nil"/>
              <w:right w:val="nil"/>
            </w:tcBorders>
          </w:tcPr>
          <w:p w14:paraId="36E99B6B" w14:textId="77777777" w:rsidR="003D72BD" w:rsidRDefault="00071604">
            <w:pPr>
              <w:spacing w:after="0"/>
              <w:ind w:left="77"/>
            </w:pPr>
            <w:r>
              <w:t>(GUATEMALA) SOCIEDAD ANONIMA</w:t>
            </w:r>
          </w:p>
        </w:tc>
        <w:tc>
          <w:tcPr>
            <w:tcW w:w="1142" w:type="dxa"/>
            <w:tcBorders>
              <w:top w:val="nil"/>
              <w:left w:val="nil"/>
              <w:bottom w:val="nil"/>
              <w:right w:val="nil"/>
            </w:tcBorders>
          </w:tcPr>
          <w:p w14:paraId="3AFC2D37" w14:textId="77777777" w:rsidR="003D72BD" w:rsidRDefault="003D72BD"/>
        </w:tc>
      </w:tr>
      <w:tr w:rsidR="003D72BD" w14:paraId="73EBBB51" w14:textId="77777777">
        <w:trPr>
          <w:trHeight w:val="614"/>
        </w:trPr>
        <w:tc>
          <w:tcPr>
            <w:tcW w:w="2246" w:type="dxa"/>
            <w:tcBorders>
              <w:top w:val="nil"/>
              <w:left w:val="nil"/>
              <w:bottom w:val="nil"/>
              <w:right w:val="nil"/>
            </w:tcBorders>
            <w:vAlign w:val="bottom"/>
          </w:tcPr>
          <w:p w14:paraId="22D42156" w14:textId="77777777" w:rsidR="003D72BD" w:rsidRDefault="00071604">
            <w:pPr>
              <w:spacing w:after="48"/>
              <w:ind w:left="58"/>
            </w:pPr>
            <w:r>
              <w:rPr>
                <w:noProof/>
              </w:rPr>
              <w:drawing>
                <wp:inline distT="0" distB="0" distL="0" distR="0" wp14:anchorId="1C8DFD2B" wp14:editId="0E362747">
                  <wp:extent cx="1011936" cy="109728"/>
                  <wp:effectExtent l="0" t="0" r="0" b="0"/>
                  <wp:docPr id="163378" name="Picture 163378"/>
                  <wp:cNvGraphicFramePr/>
                  <a:graphic xmlns:a="http://schemas.openxmlformats.org/drawingml/2006/main">
                    <a:graphicData uri="http://schemas.openxmlformats.org/drawingml/2006/picture">
                      <pic:pic xmlns:pic="http://schemas.openxmlformats.org/drawingml/2006/picture">
                        <pic:nvPicPr>
                          <pic:cNvPr id="163378" name="Picture 163378"/>
                          <pic:cNvPicPr/>
                        </pic:nvPicPr>
                        <pic:blipFill>
                          <a:blip r:embed="rId969"/>
                          <a:stretch>
                            <a:fillRect/>
                          </a:stretch>
                        </pic:blipFill>
                        <pic:spPr>
                          <a:xfrm>
                            <a:off x="0" y="0"/>
                            <a:ext cx="1011936" cy="109728"/>
                          </a:xfrm>
                          <a:prstGeom prst="rect">
                            <a:avLst/>
                          </a:prstGeom>
                        </pic:spPr>
                      </pic:pic>
                    </a:graphicData>
                  </a:graphic>
                </wp:inline>
              </w:drawing>
            </w:r>
          </w:p>
          <w:p w14:paraId="3F0F9810" w14:textId="77777777" w:rsidR="003D72BD" w:rsidRDefault="00071604">
            <w:pPr>
              <w:spacing w:after="0"/>
              <w:ind w:left="67"/>
            </w:pPr>
            <w:r>
              <w:rPr>
                <w:sz w:val="20"/>
              </w:rPr>
              <w:t>10-202</w:t>
            </w:r>
          </w:p>
        </w:tc>
        <w:tc>
          <w:tcPr>
            <w:tcW w:w="960" w:type="dxa"/>
            <w:tcBorders>
              <w:top w:val="nil"/>
              <w:left w:val="nil"/>
              <w:bottom w:val="nil"/>
              <w:right w:val="nil"/>
            </w:tcBorders>
          </w:tcPr>
          <w:p w14:paraId="54498404" w14:textId="77777777" w:rsidR="003D72BD" w:rsidRDefault="00071604">
            <w:pPr>
              <w:spacing w:after="0"/>
              <w:ind w:left="67"/>
            </w:pPr>
            <w:r>
              <w:rPr>
                <w:sz w:val="20"/>
              </w:rPr>
              <w:t>22456015</w:t>
            </w:r>
          </w:p>
        </w:tc>
        <w:tc>
          <w:tcPr>
            <w:tcW w:w="4406" w:type="dxa"/>
            <w:tcBorders>
              <w:top w:val="nil"/>
              <w:left w:val="nil"/>
              <w:bottom w:val="nil"/>
              <w:right w:val="nil"/>
            </w:tcBorders>
          </w:tcPr>
          <w:p w14:paraId="235A5E01" w14:textId="77777777" w:rsidR="003D72BD" w:rsidRDefault="00071604">
            <w:pPr>
              <w:spacing w:after="0"/>
              <w:ind w:left="58"/>
            </w:pPr>
            <w:proofErr w:type="spellStart"/>
            <w:r>
              <w:rPr>
                <w:sz w:val="24"/>
              </w:rPr>
              <w:t>HtCUEROS</w:t>
            </w:r>
            <w:proofErr w:type="spellEnd"/>
            <w:r>
              <w:rPr>
                <w:sz w:val="24"/>
              </w:rPr>
              <w:t xml:space="preserve"> MORALES DE CARCA VICTORIA ESTHER</w:t>
            </w:r>
          </w:p>
        </w:tc>
        <w:tc>
          <w:tcPr>
            <w:tcW w:w="1142" w:type="dxa"/>
            <w:tcBorders>
              <w:top w:val="nil"/>
              <w:left w:val="nil"/>
              <w:bottom w:val="nil"/>
              <w:right w:val="nil"/>
            </w:tcBorders>
            <w:vAlign w:val="center"/>
          </w:tcPr>
          <w:p w14:paraId="5CD509F4" w14:textId="77777777" w:rsidR="003D72BD" w:rsidRDefault="00071604">
            <w:pPr>
              <w:spacing w:after="0"/>
              <w:ind w:right="58"/>
              <w:jc w:val="right"/>
            </w:pPr>
            <w:r>
              <w:t>$1865.81</w:t>
            </w:r>
          </w:p>
        </w:tc>
      </w:tr>
      <w:tr w:rsidR="003D72BD" w14:paraId="73230917" w14:textId="77777777">
        <w:trPr>
          <w:trHeight w:val="587"/>
        </w:trPr>
        <w:tc>
          <w:tcPr>
            <w:tcW w:w="2246" w:type="dxa"/>
            <w:tcBorders>
              <w:top w:val="nil"/>
              <w:left w:val="nil"/>
              <w:bottom w:val="nil"/>
              <w:right w:val="nil"/>
            </w:tcBorders>
          </w:tcPr>
          <w:p w14:paraId="357DFEEC" w14:textId="77777777" w:rsidR="003D72BD" w:rsidRDefault="00071604">
            <w:pPr>
              <w:spacing w:after="0"/>
              <w:ind w:left="48" w:right="38" w:firstLine="10"/>
            </w:pPr>
            <w:r>
              <w:rPr>
                <w:sz w:val="20"/>
              </w:rPr>
              <w:t>CSP.EID 361B.189-7. 2022</w:t>
            </w:r>
          </w:p>
        </w:tc>
        <w:tc>
          <w:tcPr>
            <w:tcW w:w="960" w:type="dxa"/>
            <w:tcBorders>
              <w:top w:val="nil"/>
              <w:left w:val="nil"/>
              <w:bottom w:val="nil"/>
              <w:right w:val="nil"/>
            </w:tcBorders>
          </w:tcPr>
          <w:p w14:paraId="3DA97E2C" w14:textId="77777777" w:rsidR="003D72BD" w:rsidRDefault="00071604">
            <w:pPr>
              <w:spacing w:after="0"/>
              <w:ind w:left="58"/>
              <w:jc w:val="both"/>
            </w:pPr>
            <w:r>
              <w:rPr>
                <w:sz w:val="20"/>
              </w:rPr>
              <w:t>42854490</w:t>
            </w:r>
          </w:p>
        </w:tc>
        <w:tc>
          <w:tcPr>
            <w:tcW w:w="4406" w:type="dxa"/>
            <w:tcBorders>
              <w:top w:val="nil"/>
              <w:left w:val="nil"/>
              <w:bottom w:val="nil"/>
              <w:right w:val="nil"/>
            </w:tcBorders>
          </w:tcPr>
          <w:p w14:paraId="2A5A410B" w14:textId="77777777" w:rsidR="003D72BD" w:rsidRDefault="00071604">
            <w:pPr>
              <w:spacing w:after="0"/>
              <w:ind w:left="48"/>
            </w:pPr>
            <w:r>
              <w:t>QUIÅONEZ CASTELLANOS MARIA GABRIELA</w:t>
            </w:r>
          </w:p>
        </w:tc>
        <w:tc>
          <w:tcPr>
            <w:tcW w:w="1142" w:type="dxa"/>
            <w:tcBorders>
              <w:top w:val="nil"/>
              <w:left w:val="nil"/>
              <w:bottom w:val="nil"/>
              <w:right w:val="nil"/>
            </w:tcBorders>
            <w:vAlign w:val="center"/>
          </w:tcPr>
          <w:p w14:paraId="637DFB6A" w14:textId="77777777" w:rsidR="003D72BD" w:rsidRDefault="00071604">
            <w:pPr>
              <w:spacing w:after="0"/>
              <w:ind w:left="307"/>
            </w:pPr>
            <w:r>
              <w:rPr>
                <w:noProof/>
              </w:rPr>
              <w:drawing>
                <wp:inline distT="0" distB="0" distL="0" distR="0" wp14:anchorId="4E8D86CD" wp14:editId="26794AEA">
                  <wp:extent cx="499872" cy="97536"/>
                  <wp:effectExtent l="0" t="0" r="0" b="0"/>
                  <wp:docPr id="163379" name="Picture 163379"/>
                  <wp:cNvGraphicFramePr/>
                  <a:graphic xmlns:a="http://schemas.openxmlformats.org/drawingml/2006/main">
                    <a:graphicData uri="http://schemas.openxmlformats.org/drawingml/2006/picture">
                      <pic:pic xmlns:pic="http://schemas.openxmlformats.org/drawingml/2006/picture">
                        <pic:nvPicPr>
                          <pic:cNvPr id="163379" name="Picture 163379"/>
                          <pic:cNvPicPr/>
                        </pic:nvPicPr>
                        <pic:blipFill>
                          <a:blip r:embed="rId970"/>
                          <a:stretch>
                            <a:fillRect/>
                          </a:stretch>
                        </pic:blipFill>
                        <pic:spPr>
                          <a:xfrm>
                            <a:off x="0" y="0"/>
                            <a:ext cx="499872" cy="97536"/>
                          </a:xfrm>
                          <a:prstGeom prst="rect">
                            <a:avLst/>
                          </a:prstGeom>
                        </pic:spPr>
                      </pic:pic>
                    </a:graphicData>
                  </a:graphic>
                </wp:inline>
              </w:drawing>
            </w:r>
          </w:p>
        </w:tc>
      </w:tr>
      <w:tr w:rsidR="003D72BD" w14:paraId="72E54475" w14:textId="77777777">
        <w:trPr>
          <w:trHeight w:val="619"/>
        </w:trPr>
        <w:tc>
          <w:tcPr>
            <w:tcW w:w="2246" w:type="dxa"/>
            <w:tcBorders>
              <w:top w:val="nil"/>
              <w:left w:val="nil"/>
              <w:bottom w:val="nil"/>
              <w:right w:val="nil"/>
            </w:tcBorders>
          </w:tcPr>
          <w:p w14:paraId="2220B3AA" w14:textId="77777777" w:rsidR="003D72BD" w:rsidRDefault="00071604">
            <w:pPr>
              <w:spacing w:after="0"/>
              <w:ind w:left="38" w:right="58"/>
            </w:pPr>
            <w:r>
              <w:rPr>
                <w:sz w:val="20"/>
              </w:rPr>
              <w:t>CSP-BID 3618-109-9. 2022</w:t>
            </w:r>
          </w:p>
        </w:tc>
        <w:tc>
          <w:tcPr>
            <w:tcW w:w="960" w:type="dxa"/>
            <w:tcBorders>
              <w:top w:val="nil"/>
              <w:left w:val="nil"/>
              <w:bottom w:val="nil"/>
              <w:right w:val="nil"/>
            </w:tcBorders>
          </w:tcPr>
          <w:p w14:paraId="5B99416B" w14:textId="77777777" w:rsidR="003D72BD" w:rsidRDefault="00071604">
            <w:pPr>
              <w:spacing w:after="0"/>
              <w:ind w:left="58"/>
            </w:pPr>
            <w:r>
              <w:rPr>
                <w:sz w:val="20"/>
              </w:rPr>
              <w:t>50262122</w:t>
            </w:r>
          </w:p>
        </w:tc>
        <w:tc>
          <w:tcPr>
            <w:tcW w:w="4406" w:type="dxa"/>
            <w:tcBorders>
              <w:top w:val="nil"/>
              <w:left w:val="nil"/>
              <w:bottom w:val="nil"/>
              <w:right w:val="nil"/>
            </w:tcBorders>
          </w:tcPr>
          <w:p w14:paraId="216F9CB6" w14:textId="77777777" w:rsidR="003D72BD" w:rsidRDefault="00071604">
            <w:pPr>
              <w:spacing w:after="0"/>
              <w:ind w:left="48"/>
            </w:pPr>
            <w:r>
              <w:t>GARCIA ORELLANA ANDREA ALEJANDRA</w:t>
            </w:r>
          </w:p>
        </w:tc>
        <w:tc>
          <w:tcPr>
            <w:tcW w:w="1142" w:type="dxa"/>
            <w:tcBorders>
              <w:top w:val="nil"/>
              <w:left w:val="nil"/>
              <w:bottom w:val="nil"/>
              <w:right w:val="nil"/>
            </w:tcBorders>
            <w:vAlign w:val="center"/>
          </w:tcPr>
          <w:p w14:paraId="51DBA8BD" w14:textId="77777777" w:rsidR="003D72BD" w:rsidRDefault="00071604">
            <w:pPr>
              <w:spacing w:after="0"/>
              <w:ind w:right="58"/>
              <w:jc w:val="right"/>
            </w:pPr>
            <w:r>
              <w:rPr>
                <w:sz w:val="20"/>
              </w:rPr>
              <w:t>$1,855.34</w:t>
            </w:r>
          </w:p>
        </w:tc>
      </w:tr>
      <w:tr w:rsidR="003D72BD" w14:paraId="5441E103" w14:textId="77777777">
        <w:trPr>
          <w:trHeight w:val="608"/>
        </w:trPr>
        <w:tc>
          <w:tcPr>
            <w:tcW w:w="2246" w:type="dxa"/>
            <w:tcBorders>
              <w:top w:val="nil"/>
              <w:left w:val="nil"/>
              <w:bottom w:val="nil"/>
              <w:right w:val="nil"/>
            </w:tcBorders>
            <w:vAlign w:val="bottom"/>
          </w:tcPr>
          <w:p w14:paraId="608028A0" w14:textId="77777777" w:rsidR="003D72BD" w:rsidRDefault="00071604">
            <w:pPr>
              <w:spacing w:after="48"/>
              <w:ind w:left="38"/>
            </w:pPr>
            <w:r>
              <w:rPr>
                <w:noProof/>
              </w:rPr>
              <w:drawing>
                <wp:inline distT="0" distB="0" distL="0" distR="0" wp14:anchorId="163BCC7A" wp14:editId="0F201327">
                  <wp:extent cx="1018032" cy="103632"/>
                  <wp:effectExtent l="0" t="0" r="0" b="0"/>
                  <wp:docPr id="1225705" name="Picture 1225705"/>
                  <wp:cNvGraphicFramePr/>
                  <a:graphic xmlns:a="http://schemas.openxmlformats.org/drawingml/2006/main">
                    <a:graphicData uri="http://schemas.openxmlformats.org/drawingml/2006/picture">
                      <pic:pic xmlns:pic="http://schemas.openxmlformats.org/drawingml/2006/picture">
                        <pic:nvPicPr>
                          <pic:cNvPr id="1225705" name="Picture 1225705"/>
                          <pic:cNvPicPr/>
                        </pic:nvPicPr>
                        <pic:blipFill>
                          <a:blip r:embed="rId971"/>
                          <a:stretch>
                            <a:fillRect/>
                          </a:stretch>
                        </pic:blipFill>
                        <pic:spPr>
                          <a:xfrm>
                            <a:off x="0" y="0"/>
                            <a:ext cx="1018032" cy="103632"/>
                          </a:xfrm>
                          <a:prstGeom prst="rect">
                            <a:avLst/>
                          </a:prstGeom>
                        </pic:spPr>
                      </pic:pic>
                    </a:graphicData>
                  </a:graphic>
                </wp:inline>
              </w:drawing>
            </w:r>
          </w:p>
          <w:p w14:paraId="2FA36029" w14:textId="77777777" w:rsidR="003D72BD" w:rsidRDefault="00071604">
            <w:pPr>
              <w:spacing w:after="0"/>
              <w:ind w:left="38"/>
            </w:pPr>
            <w:r>
              <w:rPr>
                <w:sz w:val="20"/>
              </w:rPr>
              <w:t>12-202</w:t>
            </w:r>
          </w:p>
        </w:tc>
        <w:tc>
          <w:tcPr>
            <w:tcW w:w="960" w:type="dxa"/>
            <w:tcBorders>
              <w:top w:val="nil"/>
              <w:left w:val="nil"/>
              <w:bottom w:val="nil"/>
              <w:right w:val="nil"/>
            </w:tcBorders>
          </w:tcPr>
          <w:p w14:paraId="29ACDD29" w14:textId="77777777" w:rsidR="003D72BD" w:rsidRDefault="00071604">
            <w:pPr>
              <w:spacing w:after="0"/>
              <w:ind w:left="38"/>
            </w:pPr>
            <w:r>
              <w:rPr>
                <w:sz w:val="20"/>
              </w:rPr>
              <w:t>69407452</w:t>
            </w:r>
          </w:p>
        </w:tc>
        <w:tc>
          <w:tcPr>
            <w:tcW w:w="4406" w:type="dxa"/>
            <w:tcBorders>
              <w:top w:val="nil"/>
              <w:left w:val="nil"/>
              <w:bottom w:val="nil"/>
              <w:right w:val="nil"/>
            </w:tcBorders>
          </w:tcPr>
          <w:p w14:paraId="67AD46AF" w14:textId="77777777" w:rsidR="003D72BD" w:rsidRDefault="00071604">
            <w:pPr>
              <w:spacing w:after="0"/>
              <w:ind w:left="29"/>
            </w:pPr>
            <w:r>
              <w:t>TEP± ORTEGA ANDREA ALEJANDRA</w:t>
            </w:r>
          </w:p>
        </w:tc>
        <w:tc>
          <w:tcPr>
            <w:tcW w:w="1142" w:type="dxa"/>
            <w:tcBorders>
              <w:top w:val="nil"/>
              <w:left w:val="nil"/>
              <w:bottom w:val="nil"/>
              <w:right w:val="nil"/>
            </w:tcBorders>
            <w:vAlign w:val="center"/>
          </w:tcPr>
          <w:p w14:paraId="7D7D8AC7" w14:textId="77777777" w:rsidR="003D72BD" w:rsidRDefault="00071604">
            <w:pPr>
              <w:spacing w:after="0"/>
              <w:ind w:right="58"/>
              <w:jc w:val="right"/>
            </w:pPr>
            <w:r>
              <w:rPr>
                <w:sz w:val="20"/>
              </w:rPr>
              <w:t>$1.855.34</w:t>
            </w:r>
          </w:p>
        </w:tc>
      </w:tr>
      <w:tr w:rsidR="003D72BD" w14:paraId="169C4A0F" w14:textId="77777777">
        <w:trPr>
          <w:trHeight w:val="613"/>
        </w:trPr>
        <w:tc>
          <w:tcPr>
            <w:tcW w:w="2246" w:type="dxa"/>
            <w:tcBorders>
              <w:top w:val="nil"/>
              <w:left w:val="nil"/>
              <w:bottom w:val="nil"/>
              <w:right w:val="nil"/>
            </w:tcBorders>
          </w:tcPr>
          <w:p w14:paraId="7E621F81" w14:textId="77777777" w:rsidR="003D72BD" w:rsidRDefault="00071604">
            <w:pPr>
              <w:spacing w:after="0"/>
              <w:ind w:left="29" w:right="77"/>
            </w:pPr>
            <w:r>
              <w:rPr>
                <w:sz w:val="24"/>
              </w:rPr>
              <w:t>CSP.EID</w:t>
            </w:r>
            <w:r>
              <w:rPr>
                <w:noProof/>
              </w:rPr>
              <w:drawing>
                <wp:inline distT="0" distB="0" distL="0" distR="0" wp14:anchorId="5C8B86CC" wp14:editId="6FBF32D2">
                  <wp:extent cx="121920" cy="85344"/>
                  <wp:effectExtent l="0" t="0" r="0" b="0"/>
                  <wp:docPr id="163216" name="Picture 163216"/>
                  <wp:cNvGraphicFramePr/>
                  <a:graphic xmlns:a="http://schemas.openxmlformats.org/drawingml/2006/main">
                    <a:graphicData uri="http://schemas.openxmlformats.org/drawingml/2006/picture">
                      <pic:pic xmlns:pic="http://schemas.openxmlformats.org/drawingml/2006/picture">
                        <pic:nvPicPr>
                          <pic:cNvPr id="163216" name="Picture 163216"/>
                          <pic:cNvPicPr/>
                        </pic:nvPicPr>
                        <pic:blipFill>
                          <a:blip r:embed="rId972"/>
                          <a:stretch>
                            <a:fillRect/>
                          </a:stretch>
                        </pic:blipFill>
                        <pic:spPr>
                          <a:xfrm>
                            <a:off x="0" y="0"/>
                            <a:ext cx="121920" cy="85344"/>
                          </a:xfrm>
                          <a:prstGeom prst="rect">
                            <a:avLst/>
                          </a:prstGeom>
                        </pic:spPr>
                      </pic:pic>
                    </a:graphicData>
                  </a:graphic>
                </wp:inline>
              </w:drawing>
            </w:r>
            <w:r>
              <w:rPr>
                <w:sz w:val="24"/>
              </w:rPr>
              <w:tab/>
            </w:r>
            <w:r>
              <w:rPr>
                <w:noProof/>
              </w:rPr>
              <w:drawing>
                <wp:inline distT="0" distB="0" distL="0" distR="0" wp14:anchorId="150DA604" wp14:editId="47A6A784">
                  <wp:extent cx="36576" cy="79249"/>
                  <wp:effectExtent l="0" t="0" r="0" b="0"/>
                  <wp:docPr id="163217" name="Picture 163217"/>
                  <wp:cNvGraphicFramePr/>
                  <a:graphic xmlns:a="http://schemas.openxmlformats.org/drawingml/2006/main">
                    <a:graphicData uri="http://schemas.openxmlformats.org/drawingml/2006/picture">
                      <pic:pic xmlns:pic="http://schemas.openxmlformats.org/drawingml/2006/picture">
                        <pic:nvPicPr>
                          <pic:cNvPr id="163217" name="Picture 163217"/>
                          <pic:cNvPicPr/>
                        </pic:nvPicPr>
                        <pic:blipFill>
                          <a:blip r:embed="rId973"/>
                          <a:stretch>
                            <a:fillRect/>
                          </a:stretch>
                        </pic:blipFill>
                        <pic:spPr>
                          <a:xfrm>
                            <a:off x="0" y="0"/>
                            <a:ext cx="36576" cy="79249"/>
                          </a:xfrm>
                          <a:prstGeom prst="rect">
                            <a:avLst/>
                          </a:prstGeom>
                        </pic:spPr>
                      </pic:pic>
                    </a:graphicData>
                  </a:graphic>
                </wp:inline>
              </w:drawing>
            </w:r>
            <w:r>
              <w:rPr>
                <w:sz w:val="24"/>
              </w:rPr>
              <w:tab/>
            </w:r>
            <w:r>
              <w:rPr>
                <w:noProof/>
              </w:rPr>
              <w:drawing>
                <wp:inline distT="0" distB="0" distL="0" distR="0" wp14:anchorId="5F755868" wp14:editId="33CD6560">
                  <wp:extent cx="91440" cy="85344"/>
                  <wp:effectExtent l="0" t="0" r="0" b="0"/>
                  <wp:docPr id="163218" name="Picture 163218"/>
                  <wp:cNvGraphicFramePr/>
                  <a:graphic xmlns:a="http://schemas.openxmlformats.org/drawingml/2006/main">
                    <a:graphicData uri="http://schemas.openxmlformats.org/drawingml/2006/picture">
                      <pic:pic xmlns:pic="http://schemas.openxmlformats.org/drawingml/2006/picture">
                        <pic:nvPicPr>
                          <pic:cNvPr id="163218" name="Picture 163218"/>
                          <pic:cNvPicPr/>
                        </pic:nvPicPr>
                        <pic:blipFill>
                          <a:blip r:embed="rId974"/>
                          <a:stretch>
                            <a:fillRect/>
                          </a:stretch>
                        </pic:blipFill>
                        <pic:spPr>
                          <a:xfrm>
                            <a:off x="0" y="0"/>
                            <a:ext cx="91440" cy="85344"/>
                          </a:xfrm>
                          <a:prstGeom prst="rect">
                            <a:avLst/>
                          </a:prstGeom>
                        </pic:spPr>
                      </pic:pic>
                    </a:graphicData>
                  </a:graphic>
                </wp:inline>
              </w:drawing>
            </w:r>
            <w:r>
              <w:rPr>
                <w:sz w:val="24"/>
              </w:rPr>
              <w:t>2022</w:t>
            </w:r>
          </w:p>
        </w:tc>
        <w:tc>
          <w:tcPr>
            <w:tcW w:w="960" w:type="dxa"/>
            <w:tcBorders>
              <w:top w:val="nil"/>
              <w:left w:val="nil"/>
              <w:bottom w:val="nil"/>
              <w:right w:val="nil"/>
            </w:tcBorders>
          </w:tcPr>
          <w:p w14:paraId="155F9BE4" w14:textId="77777777" w:rsidR="003D72BD" w:rsidRDefault="00071604">
            <w:pPr>
              <w:spacing w:after="0"/>
              <w:ind w:left="38"/>
            </w:pPr>
            <w:r>
              <w:rPr>
                <w:sz w:val="20"/>
              </w:rPr>
              <w:t>47g33963</w:t>
            </w:r>
          </w:p>
        </w:tc>
        <w:tc>
          <w:tcPr>
            <w:tcW w:w="4406" w:type="dxa"/>
            <w:tcBorders>
              <w:top w:val="nil"/>
              <w:left w:val="nil"/>
              <w:bottom w:val="nil"/>
              <w:right w:val="nil"/>
            </w:tcBorders>
          </w:tcPr>
          <w:p w14:paraId="0FEC2F68" w14:textId="77777777" w:rsidR="003D72BD" w:rsidRDefault="00071604">
            <w:pPr>
              <w:spacing w:after="0"/>
              <w:ind w:left="19"/>
            </w:pPr>
            <w:r>
              <w:t>GIL ANTON KAREN ABYGAIL</w:t>
            </w:r>
          </w:p>
        </w:tc>
        <w:tc>
          <w:tcPr>
            <w:tcW w:w="1142" w:type="dxa"/>
            <w:tcBorders>
              <w:top w:val="nil"/>
              <w:left w:val="nil"/>
              <w:bottom w:val="nil"/>
              <w:right w:val="nil"/>
            </w:tcBorders>
            <w:vAlign w:val="center"/>
          </w:tcPr>
          <w:p w14:paraId="72E35762" w14:textId="77777777" w:rsidR="003D72BD" w:rsidRDefault="00071604">
            <w:pPr>
              <w:spacing w:after="0"/>
              <w:ind w:right="77"/>
              <w:jc w:val="right"/>
            </w:pPr>
            <w:r>
              <w:rPr>
                <w:sz w:val="20"/>
              </w:rPr>
              <w:t>$1.855.34</w:t>
            </w:r>
          </w:p>
        </w:tc>
      </w:tr>
      <w:tr w:rsidR="003D72BD" w14:paraId="6BA2C38F" w14:textId="77777777">
        <w:trPr>
          <w:trHeight w:val="602"/>
        </w:trPr>
        <w:tc>
          <w:tcPr>
            <w:tcW w:w="2246" w:type="dxa"/>
            <w:tcBorders>
              <w:top w:val="nil"/>
              <w:left w:val="nil"/>
              <w:bottom w:val="nil"/>
              <w:right w:val="nil"/>
            </w:tcBorders>
          </w:tcPr>
          <w:p w14:paraId="04D1D3E1" w14:textId="77777777" w:rsidR="003D72BD" w:rsidRDefault="00071604">
            <w:pPr>
              <w:spacing w:after="0"/>
              <w:ind w:left="10" w:right="67"/>
            </w:pPr>
            <w:r>
              <w:rPr>
                <w:sz w:val="24"/>
              </w:rPr>
              <w:t>CSP-</w:t>
            </w:r>
            <w:proofErr w:type="spellStart"/>
            <w:r>
              <w:rPr>
                <w:sz w:val="24"/>
              </w:rPr>
              <w:t>dlD</w:t>
            </w:r>
            <w:proofErr w:type="spellEnd"/>
            <w:r>
              <w:rPr>
                <w:noProof/>
              </w:rPr>
              <w:drawing>
                <wp:inline distT="0" distB="0" distL="0" distR="0" wp14:anchorId="69B6D450" wp14:editId="25FBE2FF">
                  <wp:extent cx="115824" cy="79248"/>
                  <wp:effectExtent l="0" t="0" r="0" b="0"/>
                  <wp:docPr id="163219" name="Picture 163219"/>
                  <wp:cNvGraphicFramePr/>
                  <a:graphic xmlns:a="http://schemas.openxmlformats.org/drawingml/2006/main">
                    <a:graphicData uri="http://schemas.openxmlformats.org/drawingml/2006/picture">
                      <pic:pic xmlns:pic="http://schemas.openxmlformats.org/drawingml/2006/picture">
                        <pic:nvPicPr>
                          <pic:cNvPr id="163219" name="Picture 163219"/>
                          <pic:cNvPicPr/>
                        </pic:nvPicPr>
                        <pic:blipFill>
                          <a:blip r:embed="rId975"/>
                          <a:stretch>
                            <a:fillRect/>
                          </a:stretch>
                        </pic:blipFill>
                        <pic:spPr>
                          <a:xfrm>
                            <a:off x="0" y="0"/>
                            <a:ext cx="115824" cy="79248"/>
                          </a:xfrm>
                          <a:prstGeom prst="rect">
                            <a:avLst/>
                          </a:prstGeom>
                        </pic:spPr>
                      </pic:pic>
                    </a:graphicData>
                  </a:graphic>
                </wp:inline>
              </w:drawing>
            </w:r>
            <w:r>
              <w:rPr>
                <w:sz w:val="24"/>
              </w:rPr>
              <w:tab/>
            </w:r>
            <w:r>
              <w:rPr>
                <w:noProof/>
              </w:rPr>
              <w:drawing>
                <wp:inline distT="0" distB="0" distL="0" distR="0" wp14:anchorId="4B40139F" wp14:editId="743DA36F">
                  <wp:extent cx="36576" cy="79248"/>
                  <wp:effectExtent l="0" t="0" r="0" b="0"/>
                  <wp:docPr id="163220" name="Picture 163220"/>
                  <wp:cNvGraphicFramePr/>
                  <a:graphic xmlns:a="http://schemas.openxmlformats.org/drawingml/2006/main">
                    <a:graphicData uri="http://schemas.openxmlformats.org/drawingml/2006/picture">
                      <pic:pic xmlns:pic="http://schemas.openxmlformats.org/drawingml/2006/picture">
                        <pic:nvPicPr>
                          <pic:cNvPr id="163220" name="Picture 163220"/>
                          <pic:cNvPicPr/>
                        </pic:nvPicPr>
                        <pic:blipFill>
                          <a:blip r:embed="rId976"/>
                          <a:stretch>
                            <a:fillRect/>
                          </a:stretch>
                        </pic:blipFill>
                        <pic:spPr>
                          <a:xfrm>
                            <a:off x="0" y="0"/>
                            <a:ext cx="36576" cy="79248"/>
                          </a:xfrm>
                          <a:prstGeom prst="rect">
                            <a:avLst/>
                          </a:prstGeom>
                        </pic:spPr>
                      </pic:pic>
                    </a:graphicData>
                  </a:graphic>
                </wp:inline>
              </w:drawing>
            </w:r>
            <w:r>
              <w:rPr>
                <w:sz w:val="24"/>
              </w:rPr>
              <w:tab/>
            </w:r>
            <w:r>
              <w:rPr>
                <w:noProof/>
              </w:rPr>
              <w:drawing>
                <wp:inline distT="0" distB="0" distL="0" distR="0" wp14:anchorId="7BB3D002" wp14:editId="3C3FD224">
                  <wp:extent cx="140208" cy="85344"/>
                  <wp:effectExtent l="0" t="0" r="0" b="0"/>
                  <wp:docPr id="163221" name="Picture 163221"/>
                  <wp:cNvGraphicFramePr/>
                  <a:graphic xmlns:a="http://schemas.openxmlformats.org/drawingml/2006/main">
                    <a:graphicData uri="http://schemas.openxmlformats.org/drawingml/2006/picture">
                      <pic:pic xmlns:pic="http://schemas.openxmlformats.org/drawingml/2006/picture">
                        <pic:nvPicPr>
                          <pic:cNvPr id="163221" name="Picture 163221"/>
                          <pic:cNvPicPr/>
                        </pic:nvPicPr>
                        <pic:blipFill>
                          <a:blip r:embed="rId977"/>
                          <a:stretch>
                            <a:fillRect/>
                          </a:stretch>
                        </pic:blipFill>
                        <pic:spPr>
                          <a:xfrm>
                            <a:off x="0" y="0"/>
                            <a:ext cx="140208" cy="85344"/>
                          </a:xfrm>
                          <a:prstGeom prst="rect">
                            <a:avLst/>
                          </a:prstGeom>
                        </pic:spPr>
                      </pic:pic>
                    </a:graphicData>
                  </a:graphic>
                </wp:inline>
              </w:drawing>
            </w:r>
            <w:r>
              <w:rPr>
                <w:sz w:val="24"/>
              </w:rPr>
              <w:t>2022</w:t>
            </w:r>
          </w:p>
        </w:tc>
        <w:tc>
          <w:tcPr>
            <w:tcW w:w="960" w:type="dxa"/>
            <w:tcBorders>
              <w:top w:val="nil"/>
              <w:left w:val="nil"/>
              <w:bottom w:val="nil"/>
              <w:right w:val="nil"/>
            </w:tcBorders>
          </w:tcPr>
          <w:p w14:paraId="00BA1B96" w14:textId="77777777" w:rsidR="003D72BD" w:rsidRDefault="00071604">
            <w:pPr>
              <w:spacing w:after="0"/>
              <w:ind w:left="10"/>
            </w:pPr>
            <w:r>
              <w:rPr>
                <w:sz w:val="20"/>
              </w:rPr>
              <w:t>2616167K</w:t>
            </w:r>
          </w:p>
        </w:tc>
        <w:tc>
          <w:tcPr>
            <w:tcW w:w="4406" w:type="dxa"/>
            <w:tcBorders>
              <w:top w:val="nil"/>
              <w:left w:val="nil"/>
              <w:bottom w:val="nil"/>
              <w:right w:val="nil"/>
            </w:tcBorders>
          </w:tcPr>
          <w:p w14:paraId="7EC0E97C" w14:textId="77777777" w:rsidR="003D72BD" w:rsidRDefault="00071604">
            <w:pPr>
              <w:spacing w:after="0"/>
              <w:ind w:left="19"/>
            </w:pPr>
            <w:r>
              <w:t>MARTINEZ LEAL LIGIA MARCELA</w:t>
            </w:r>
          </w:p>
        </w:tc>
        <w:tc>
          <w:tcPr>
            <w:tcW w:w="1142" w:type="dxa"/>
            <w:tcBorders>
              <w:top w:val="nil"/>
              <w:left w:val="nil"/>
              <w:bottom w:val="nil"/>
              <w:right w:val="nil"/>
            </w:tcBorders>
            <w:vAlign w:val="center"/>
          </w:tcPr>
          <w:p w14:paraId="49CA2964" w14:textId="77777777" w:rsidR="003D72BD" w:rsidRDefault="00071604">
            <w:pPr>
              <w:spacing w:after="0"/>
              <w:ind w:right="77"/>
              <w:jc w:val="right"/>
            </w:pPr>
            <w:r>
              <w:t>$1$55.34</w:t>
            </w:r>
          </w:p>
        </w:tc>
      </w:tr>
      <w:tr w:rsidR="003D72BD" w14:paraId="5A06B5BD" w14:textId="77777777">
        <w:trPr>
          <w:trHeight w:val="594"/>
        </w:trPr>
        <w:tc>
          <w:tcPr>
            <w:tcW w:w="2246" w:type="dxa"/>
            <w:tcBorders>
              <w:top w:val="nil"/>
              <w:left w:val="nil"/>
              <w:bottom w:val="nil"/>
              <w:right w:val="nil"/>
            </w:tcBorders>
          </w:tcPr>
          <w:p w14:paraId="5E3523CF" w14:textId="77777777" w:rsidR="003D72BD" w:rsidRDefault="00071604">
            <w:pPr>
              <w:spacing w:after="0"/>
              <w:ind w:left="29" w:right="106" w:hanging="19"/>
            </w:pPr>
            <w:r>
              <w:t>CSF-BIO astb-1B911-202</w:t>
            </w:r>
          </w:p>
        </w:tc>
        <w:tc>
          <w:tcPr>
            <w:tcW w:w="960" w:type="dxa"/>
            <w:tcBorders>
              <w:top w:val="nil"/>
              <w:left w:val="nil"/>
              <w:bottom w:val="nil"/>
              <w:right w:val="nil"/>
            </w:tcBorders>
          </w:tcPr>
          <w:p w14:paraId="37AB948A" w14:textId="77777777" w:rsidR="003D72BD" w:rsidRDefault="00071604">
            <w:pPr>
              <w:spacing w:after="0"/>
              <w:ind w:left="29"/>
            </w:pPr>
            <w:r>
              <w:rPr>
                <w:sz w:val="20"/>
              </w:rPr>
              <w:t>50450166</w:t>
            </w:r>
          </w:p>
        </w:tc>
        <w:tc>
          <w:tcPr>
            <w:tcW w:w="4406" w:type="dxa"/>
            <w:tcBorders>
              <w:top w:val="nil"/>
              <w:left w:val="nil"/>
              <w:bottom w:val="nil"/>
              <w:right w:val="nil"/>
            </w:tcBorders>
          </w:tcPr>
          <w:p w14:paraId="4C6E51E4" w14:textId="77777777" w:rsidR="003D72BD" w:rsidRDefault="00071604">
            <w:pPr>
              <w:spacing w:after="0"/>
              <w:ind w:left="19"/>
            </w:pPr>
            <w:r>
              <w:t>RIVERA-CABEZAS TOLEDO ALEJANDRA</w:t>
            </w:r>
          </w:p>
        </w:tc>
        <w:tc>
          <w:tcPr>
            <w:tcW w:w="1142" w:type="dxa"/>
            <w:tcBorders>
              <w:top w:val="nil"/>
              <w:left w:val="nil"/>
              <w:bottom w:val="nil"/>
              <w:right w:val="nil"/>
            </w:tcBorders>
            <w:vAlign w:val="center"/>
          </w:tcPr>
          <w:p w14:paraId="3F4876EA" w14:textId="77777777" w:rsidR="003D72BD" w:rsidRDefault="00071604">
            <w:pPr>
              <w:spacing w:after="0"/>
              <w:ind w:left="259"/>
            </w:pPr>
            <w:r>
              <w:rPr>
                <w:sz w:val="20"/>
              </w:rPr>
              <w:t>$1,055.34</w:t>
            </w:r>
          </w:p>
        </w:tc>
      </w:tr>
      <w:tr w:rsidR="003D72BD" w14:paraId="2FC49CC2" w14:textId="77777777">
        <w:trPr>
          <w:trHeight w:val="470"/>
        </w:trPr>
        <w:tc>
          <w:tcPr>
            <w:tcW w:w="2246" w:type="dxa"/>
            <w:tcBorders>
              <w:top w:val="nil"/>
              <w:left w:val="nil"/>
              <w:bottom w:val="nil"/>
              <w:right w:val="nil"/>
            </w:tcBorders>
          </w:tcPr>
          <w:p w14:paraId="4E76FF7B" w14:textId="77777777" w:rsidR="003D72BD" w:rsidRDefault="00071604">
            <w:pPr>
              <w:spacing w:after="0"/>
              <w:ind w:right="96"/>
            </w:pPr>
            <w:r>
              <w:t>CSF-BID</w:t>
            </w:r>
            <w:r>
              <w:rPr>
                <w:noProof/>
              </w:rPr>
              <w:drawing>
                <wp:inline distT="0" distB="0" distL="0" distR="0" wp14:anchorId="776D7AD4" wp14:editId="3E0E095B">
                  <wp:extent cx="121920" cy="91440"/>
                  <wp:effectExtent l="0" t="0" r="0" b="0"/>
                  <wp:docPr id="163224" name="Picture 163224"/>
                  <wp:cNvGraphicFramePr/>
                  <a:graphic xmlns:a="http://schemas.openxmlformats.org/drawingml/2006/main">
                    <a:graphicData uri="http://schemas.openxmlformats.org/drawingml/2006/picture">
                      <pic:pic xmlns:pic="http://schemas.openxmlformats.org/drawingml/2006/picture">
                        <pic:nvPicPr>
                          <pic:cNvPr id="163224" name="Picture 163224"/>
                          <pic:cNvPicPr/>
                        </pic:nvPicPr>
                        <pic:blipFill>
                          <a:blip r:embed="rId978"/>
                          <a:stretch>
                            <a:fillRect/>
                          </a:stretch>
                        </pic:blipFill>
                        <pic:spPr>
                          <a:xfrm>
                            <a:off x="0" y="0"/>
                            <a:ext cx="121920" cy="91440"/>
                          </a:xfrm>
                          <a:prstGeom prst="rect">
                            <a:avLst/>
                          </a:prstGeom>
                        </pic:spPr>
                      </pic:pic>
                    </a:graphicData>
                  </a:graphic>
                </wp:inline>
              </w:drawing>
            </w:r>
            <w:r>
              <w:tab/>
            </w:r>
            <w:r>
              <w:rPr>
                <w:noProof/>
              </w:rPr>
              <w:drawing>
                <wp:inline distT="0" distB="0" distL="0" distR="0" wp14:anchorId="3B89C917" wp14:editId="2FF459D0">
                  <wp:extent cx="24384" cy="85343"/>
                  <wp:effectExtent l="0" t="0" r="0" b="0"/>
                  <wp:docPr id="163223" name="Picture 163223"/>
                  <wp:cNvGraphicFramePr/>
                  <a:graphic xmlns:a="http://schemas.openxmlformats.org/drawingml/2006/main">
                    <a:graphicData uri="http://schemas.openxmlformats.org/drawingml/2006/picture">
                      <pic:pic xmlns:pic="http://schemas.openxmlformats.org/drawingml/2006/picture">
                        <pic:nvPicPr>
                          <pic:cNvPr id="163223" name="Picture 163223"/>
                          <pic:cNvPicPr/>
                        </pic:nvPicPr>
                        <pic:blipFill>
                          <a:blip r:embed="rId979"/>
                          <a:stretch>
                            <a:fillRect/>
                          </a:stretch>
                        </pic:blipFill>
                        <pic:spPr>
                          <a:xfrm>
                            <a:off x="0" y="0"/>
                            <a:ext cx="24384" cy="85343"/>
                          </a:xfrm>
                          <a:prstGeom prst="rect">
                            <a:avLst/>
                          </a:prstGeom>
                        </pic:spPr>
                      </pic:pic>
                    </a:graphicData>
                  </a:graphic>
                </wp:inline>
              </w:drawing>
            </w:r>
            <w:r>
              <w:tab/>
            </w:r>
            <w:r>
              <w:rPr>
                <w:noProof/>
              </w:rPr>
              <w:drawing>
                <wp:inline distT="0" distB="0" distL="0" distR="0" wp14:anchorId="4C264DF7" wp14:editId="7489C88E">
                  <wp:extent cx="60960" cy="91440"/>
                  <wp:effectExtent l="0" t="0" r="0" b="0"/>
                  <wp:docPr id="163222" name="Picture 163222"/>
                  <wp:cNvGraphicFramePr/>
                  <a:graphic xmlns:a="http://schemas.openxmlformats.org/drawingml/2006/main">
                    <a:graphicData uri="http://schemas.openxmlformats.org/drawingml/2006/picture">
                      <pic:pic xmlns:pic="http://schemas.openxmlformats.org/drawingml/2006/picture">
                        <pic:nvPicPr>
                          <pic:cNvPr id="163222" name="Picture 163222"/>
                          <pic:cNvPicPr/>
                        </pic:nvPicPr>
                        <pic:blipFill>
                          <a:blip r:embed="rId980"/>
                          <a:stretch>
                            <a:fillRect/>
                          </a:stretch>
                        </pic:blipFill>
                        <pic:spPr>
                          <a:xfrm>
                            <a:off x="0" y="0"/>
                            <a:ext cx="60960" cy="91440"/>
                          </a:xfrm>
                          <a:prstGeom prst="rect">
                            <a:avLst/>
                          </a:prstGeom>
                        </pic:spPr>
                      </pic:pic>
                    </a:graphicData>
                  </a:graphic>
                </wp:inline>
              </w:drawing>
            </w:r>
            <w:r>
              <w:tab/>
            </w:r>
            <w:r>
              <w:rPr>
                <w:noProof/>
              </w:rPr>
              <w:drawing>
                <wp:inline distT="0" distB="0" distL="0" distR="0" wp14:anchorId="64DFE8E5" wp14:editId="7CF67606">
                  <wp:extent cx="30480" cy="18288"/>
                  <wp:effectExtent l="0" t="0" r="0" b="0"/>
                  <wp:docPr id="163228" name="Picture 163228"/>
                  <wp:cNvGraphicFramePr/>
                  <a:graphic xmlns:a="http://schemas.openxmlformats.org/drawingml/2006/main">
                    <a:graphicData uri="http://schemas.openxmlformats.org/drawingml/2006/picture">
                      <pic:pic xmlns:pic="http://schemas.openxmlformats.org/drawingml/2006/picture">
                        <pic:nvPicPr>
                          <pic:cNvPr id="163228" name="Picture 163228"/>
                          <pic:cNvPicPr/>
                        </pic:nvPicPr>
                        <pic:blipFill>
                          <a:blip r:embed="rId981"/>
                          <a:stretch>
                            <a:fillRect/>
                          </a:stretch>
                        </pic:blipFill>
                        <pic:spPr>
                          <a:xfrm>
                            <a:off x="0" y="0"/>
                            <a:ext cx="30480" cy="18288"/>
                          </a:xfrm>
                          <a:prstGeom prst="rect">
                            <a:avLst/>
                          </a:prstGeom>
                        </pic:spPr>
                      </pic:pic>
                    </a:graphicData>
                  </a:graphic>
                </wp:inline>
              </w:drawing>
            </w:r>
            <w:r>
              <w:tab/>
            </w:r>
            <w:r>
              <w:rPr>
                <w:noProof/>
              </w:rPr>
              <w:drawing>
                <wp:inline distT="0" distB="0" distL="0" distR="0" wp14:anchorId="161AC668" wp14:editId="1C3A51EF">
                  <wp:extent cx="30480" cy="79249"/>
                  <wp:effectExtent l="0" t="0" r="0" b="0"/>
                  <wp:docPr id="163226" name="Picture 163226"/>
                  <wp:cNvGraphicFramePr/>
                  <a:graphic xmlns:a="http://schemas.openxmlformats.org/drawingml/2006/main">
                    <a:graphicData uri="http://schemas.openxmlformats.org/drawingml/2006/picture">
                      <pic:pic xmlns:pic="http://schemas.openxmlformats.org/drawingml/2006/picture">
                        <pic:nvPicPr>
                          <pic:cNvPr id="163226" name="Picture 163226"/>
                          <pic:cNvPicPr/>
                        </pic:nvPicPr>
                        <pic:blipFill>
                          <a:blip r:embed="rId982"/>
                          <a:stretch>
                            <a:fillRect/>
                          </a:stretch>
                        </pic:blipFill>
                        <pic:spPr>
                          <a:xfrm>
                            <a:off x="0" y="0"/>
                            <a:ext cx="30480" cy="79249"/>
                          </a:xfrm>
                          <a:prstGeom prst="rect">
                            <a:avLst/>
                          </a:prstGeom>
                        </pic:spPr>
                      </pic:pic>
                    </a:graphicData>
                  </a:graphic>
                </wp:inline>
              </w:drawing>
            </w:r>
            <w:r>
              <w:tab/>
            </w:r>
            <w:r>
              <w:rPr>
                <w:noProof/>
              </w:rPr>
              <w:drawing>
                <wp:inline distT="0" distB="0" distL="0" distR="0" wp14:anchorId="0466029D" wp14:editId="587EEAC5">
                  <wp:extent cx="54864" cy="85344"/>
                  <wp:effectExtent l="0" t="0" r="0" b="0"/>
                  <wp:docPr id="163225" name="Picture 163225"/>
                  <wp:cNvGraphicFramePr/>
                  <a:graphic xmlns:a="http://schemas.openxmlformats.org/drawingml/2006/main">
                    <a:graphicData uri="http://schemas.openxmlformats.org/drawingml/2006/picture">
                      <pic:pic xmlns:pic="http://schemas.openxmlformats.org/drawingml/2006/picture">
                        <pic:nvPicPr>
                          <pic:cNvPr id="163225" name="Picture 163225"/>
                          <pic:cNvPicPr/>
                        </pic:nvPicPr>
                        <pic:blipFill>
                          <a:blip r:embed="rId983"/>
                          <a:stretch>
                            <a:fillRect/>
                          </a:stretch>
                        </pic:blipFill>
                        <pic:spPr>
                          <a:xfrm>
                            <a:off x="0" y="0"/>
                            <a:ext cx="54864" cy="85344"/>
                          </a:xfrm>
                          <a:prstGeom prst="rect">
                            <a:avLst/>
                          </a:prstGeom>
                        </pic:spPr>
                      </pic:pic>
                    </a:graphicData>
                  </a:graphic>
                </wp:inline>
              </w:drawing>
            </w:r>
            <w:r>
              <w:tab/>
            </w:r>
            <w:r>
              <w:rPr>
                <w:noProof/>
              </w:rPr>
              <w:drawing>
                <wp:inline distT="0" distB="0" distL="0" distR="0" wp14:anchorId="18016814" wp14:editId="090278F2">
                  <wp:extent cx="54864" cy="79249"/>
                  <wp:effectExtent l="0" t="0" r="0" b="0"/>
                  <wp:docPr id="163227" name="Picture 163227"/>
                  <wp:cNvGraphicFramePr/>
                  <a:graphic xmlns:a="http://schemas.openxmlformats.org/drawingml/2006/main">
                    <a:graphicData uri="http://schemas.openxmlformats.org/drawingml/2006/picture">
                      <pic:pic xmlns:pic="http://schemas.openxmlformats.org/drawingml/2006/picture">
                        <pic:nvPicPr>
                          <pic:cNvPr id="163227" name="Picture 163227"/>
                          <pic:cNvPicPr/>
                        </pic:nvPicPr>
                        <pic:blipFill>
                          <a:blip r:embed="rId984"/>
                          <a:stretch>
                            <a:fillRect/>
                          </a:stretch>
                        </pic:blipFill>
                        <pic:spPr>
                          <a:xfrm>
                            <a:off x="0" y="0"/>
                            <a:ext cx="54864" cy="79249"/>
                          </a:xfrm>
                          <a:prstGeom prst="rect">
                            <a:avLst/>
                          </a:prstGeom>
                        </pic:spPr>
                      </pic:pic>
                    </a:graphicData>
                  </a:graphic>
                </wp:inline>
              </w:drawing>
            </w:r>
            <w:r>
              <w:tab/>
            </w:r>
            <w:r>
              <w:rPr>
                <w:noProof/>
              </w:rPr>
              <w:drawing>
                <wp:inline distT="0" distB="0" distL="0" distR="0" wp14:anchorId="3EE69FCD" wp14:editId="308D44AE">
                  <wp:extent cx="36576" cy="18288"/>
                  <wp:effectExtent l="0" t="0" r="0" b="0"/>
                  <wp:docPr id="163229" name="Picture 163229"/>
                  <wp:cNvGraphicFramePr/>
                  <a:graphic xmlns:a="http://schemas.openxmlformats.org/drawingml/2006/main">
                    <a:graphicData uri="http://schemas.openxmlformats.org/drawingml/2006/picture">
                      <pic:pic xmlns:pic="http://schemas.openxmlformats.org/drawingml/2006/picture">
                        <pic:nvPicPr>
                          <pic:cNvPr id="163229" name="Picture 163229"/>
                          <pic:cNvPicPr/>
                        </pic:nvPicPr>
                        <pic:blipFill>
                          <a:blip r:embed="rId985"/>
                          <a:stretch>
                            <a:fillRect/>
                          </a:stretch>
                        </pic:blipFill>
                        <pic:spPr>
                          <a:xfrm>
                            <a:off x="0" y="0"/>
                            <a:ext cx="36576" cy="18288"/>
                          </a:xfrm>
                          <a:prstGeom prst="rect">
                            <a:avLst/>
                          </a:prstGeom>
                        </pic:spPr>
                      </pic:pic>
                    </a:graphicData>
                  </a:graphic>
                </wp:inline>
              </w:drawing>
            </w:r>
            <w:r>
              <w:t>2022</w:t>
            </w:r>
          </w:p>
        </w:tc>
        <w:tc>
          <w:tcPr>
            <w:tcW w:w="960" w:type="dxa"/>
            <w:tcBorders>
              <w:top w:val="nil"/>
              <w:left w:val="nil"/>
              <w:bottom w:val="nil"/>
              <w:right w:val="nil"/>
            </w:tcBorders>
            <w:vAlign w:val="center"/>
          </w:tcPr>
          <w:p w14:paraId="4633FA22" w14:textId="77777777" w:rsidR="003D72BD" w:rsidRDefault="00071604">
            <w:pPr>
              <w:spacing w:after="0"/>
            </w:pPr>
            <w:r>
              <w:rPr>
                <w:sz w:val="20"/>
              </w:rPr>
              <w:t>2016167K</w:t>
            </w:r>
          </w:p>
        </w:tc>
        <w:tc>
          <w:tcPr>
            <w:tcW w:w="4406" w:type="dxa"/>
            <w:tcBorders>
              <w:top w:val="nil"/>
              <w:left w:val="nil"/>
              <w:bottom w:val="nil"/>
              <w:right w:val="nil"/>
            </w:tcBorders>
            <w:vAlign w:val="center"/>
          </w:tcPr>
          <w:p w14:paraId="530FCC22" w14:textId="77777777" w:rsidR="003D72BD" w:rsidRDefault="00071604">
            <w:pPr>
              <w:tabs>
                <w:tab w:val="center" w:pos="2410"/>
              </w:tabs>
              <w:spacing w:after="0"/>
            </w:pPr>
            <w:r>
              <w:t xml:space="preserve">MARTINEZ LEAL </w:t>
            </w:r>
            <w:r>
              <w:tab/>
              <w:t>MARCELA</w:t>
            </w:r>
          </w:p>
        </w:tc>
        <w:tc>
          <w:tcPr>
            <w:tcW w:w="1142" w:type="dxa"/>
            <w:tcBorders>
              <w:top w:val="nil"/>
              <w:left w:val="nil"/>
              <w:bottom w:val="nil"/>
              <w:right w:val="nil"/>
            </w:tcBorders>
            <w:vAlign w:val="bottom"/>
          </w:tcPr>
          <w:p w14:paraId="20170FC4" w14:textId="77777777" w:rsidR="003D72BD" w:rsidRDefault="00071604">
            <w:pPr>
              <w:spacing w:after="0"/>
              <w:ind w:left="250"/>
            </w:pPr>
            <w:r>
              <w:rPr>
                <w:sz w:val="20"/>
              </w:rPr>
              <w:t>$3,724.79</w:t>
            </w:r>
          </w:p>
        </w:tc>
      </w:tr>
    </w:tbl>
    <w:p w14:paraId="24BE8E0D" w14:textId="77777777" w:rsidR="003D72BD" w:rsidRDefault="003D72BD">
      <w:pPr>
        <w:sectPr w:rsidR="003D72BD">
          <w:footnotePr>
            <w:numRestart w:val="eachPage"/>
          </w:footnotePr>
          <w:type w:val="continuous"/>
          <w:pgSz w:w="12307" w:h="15859"/>
          <w:pgMar w:top="1865" w:right="1930" w:bottom="2477" w:left="1556" w:header="720" w:footer="720" w:gutter="0"/>
          <w:cols w:space="720"/>
        </w:sectPr>
      </w:pPr>
    </w:p>
    <w:tbl>
      <w:tblPr>
        <w:tblStyle w:val="TableGrid"/>
        <w:tblpPr w:vertAnchor="text" w:tblpX="-58" w:tblpY="46"/>
        <w:tblOverlap w:val="never"/>
        <w:tblW w:w="8870" w:type="dxa"/>
        <w:tblInd w:w="0" w:type="dxa"/>
        <w:tblCellMar>
          <w:top w:w="0" w:type="dxa"/>
          <w:left w:w="0" w:type="dxa"/>
          <w:bottom w:w="0" w:type="dxa"/>
          <w:right w:w="0" w:type="dxa"/>
        </w:tblCellMar>
        <w:tblLook w:val="04A0" w:firstRow="1" w:lastRow="0" w:firstColumn="1" w:lastColumn="0" w:noHBand="0" w:noVBand="1"/>
      </w:tblPr>
      <w:tblGrid>
        <w:gridCol w:w="2213"/>
        <w:gridCol w:w="1047"/>
        <w:gridCol w:w="4126"/>
        <w:gridCol w:w="1484"/>
      </w:tblGrid>
      <w:tr w:rsidR="003D72BD" w14:paraId="0DC3FE47" w14:textId="77777777">
        <w:trPr>
          <w:trHeight w:val="528"/>
        </w:trPr>
        <w:tc>
          <w:tcPr>
            <w:tcW w:w="2246" w:type="dxa"/>
            <w:tcBorders>
              <w:top w:val="nil"/>
              <w:left w:val="nil"/>
              <w:bottom w:val="nil"/>
              <w:right w:val="nil"/>
            </w:tcBorders>
          </w:tcPr>
          <w:p w14:paraId="3D5C5ED1" w14:textId="77777777" w:rsidR="003D72BD" w:rsidRDefault="00071604">
            <w:pPr>
              <w:spacing w:after="0"/>
              <w:ind w:left="10" w:right="115" w:hanging="10"/>
            </w:pPr>
            <w:r>
              <w:lastRenderedPageBreak/>
              <w:t xml:space="preserve">CSP-31D 3618-189 </w:t>
            </w:r>
            <w:r>
              <w:rPr>
                <w:rFonts w:ascii="Courier New" w:eastAsia="Courier New" w:hAnsi="Courier New" w:cs="Courier New"/>
              </w:rPr>
              <w:t>10-202</w:t>
            </w:r>
          </w:p>
        </w:tc>
        <w:tc>
          <w:tcPr>
            <w:tcW w:w="5424" w:type="dxa"/>
            <w:gridSpan w:val="2"/>
            <w:tcBorders>
              <w:top w:val="nil"/>
              <w:left w:val="nil"/>
              <w:bottom w:val="nil"/>
              <w:right w:val="nil"/>
            </w:tcBorders>
          </w:tcPr>
          <w:p w14:paraId="1BAE4674" w14:textId="77777777" w:rsidR="003D72BD" w:rsidRDefault="00071604">
            <w:pPr>
              <w:spacing w:after="0"/>
            </w:pPr>
            <w:r>
              <w:rPr>
                <w:rFonts w:ascii="Courier New" w:eastAsia="Courier New" w:hAnsi="Courier New" w:cs="Courier New"/>
                <w:sz w:val="20"/>
              </w:rPr>
              <w:t>22456015</w:t>
            </w:r>
          </w:p>
        </w:tc>
        <w:tc>
          <w:tcPr>
            <w:tcW w:w="1200" w:type="dxa"/>
            <w:tcBorders>
              <w:top w:val="nil"/>
              <w:left w:val="nil"/>
              <w:bottom w:val="nil"/>
              <w:right w:val="nil"/>
            </w:tcBorders>
          </w:tcPr>
          <w:p w14:paraId="07D19168" w14:textId="77777777" w:rsidR="003D72BD" w:rsidRDefault="003D72BD"/>
        </w:tc>
      </w:tr>
      <w:tr w:rsidR="003D72BD" w14:paraId="13DEED24" w14:textId="77777777">
        <w:trPr>
          <w:trHeight w:val="613"/>
        </w:trPr>
        <w:tc>
          <w:tcPr>
            <w:tcW w:w="2246" w:type="dxa"/>
            <w:tcBorders>
              <w:top w:val="nil"/>
              <w:left w:val="nil"/>
              <w:bottom w:val="nil"/>
              <w:right w:val="nil"/>
            </w:tcBorders>
          </w:tcPr>
          <w:p w14:paraId="32FEA5D0" w14:textId="77777777" w:rsidR="003D72BD" w:rsidRDefault="00071604">
            <w:pPr>
              <w:spacing w:after="0"/>
              <w:ind w:left="10" w:right="528"/>
            </w:pPr>
            <w:r>
              <w:t>CSP,31D</w:t>
            </w:r>
            <w:r>
              <w:rPr>
                <w:noProof/>
              </w:rPr>
              <w:drawing>
                <wp:inline distT="0" distB="0" distL="0" distR="0" wp14:anchorId="36908C72" wp14:editId="6268C4F5">
                  <wp:extent cx="54864" cy="79248"/>
                  <wp:effectExtent l="0" t="0" r="0" b="0"/>
                  <wp:docPr id="164944" name="Picture 164944"/>
                  <wp:cNvGraphicFramePr/>
                  <a:graphic xmlns:a="http://schemas.openxmlformats.org/drawingml/2006/main">
                    <a:graphicData uri="http://schemas.openxmlformats.org/drawingml/2006/picture">
                      <pic:pic xmlns:pic="http://schemas.openxmlformats.org/drawingml/2006/picture">
                        <pic:nvPicPr>
                          <pic:cNvPr id="164944" name="Picture 164944"/>
                          <pic:cNvPicPr/>
                        </pic:nvPicPr>
                        <pic:blipFill>
                          <a:blip r:embed="rId986"/>
                          <a:stretch>
                            <a:fillRect/>
                          </a:stretch>
                        </pic:blipFill>
                        <pic:spPr>
                          <a:xfrm>
                            <a:off x="0" y="0"/>
                            <a:ext cx="54864" cy="79248"/>
                          </a:xfrm>
                          <a:prstGeom prst="rect">
                            <a:avLst/>
                          </a:prstGeom>
                        </pic:spPr>
                      </pic:pic>
                    </a:graphicData>
                  </a:graphic>
                </wp:inline>
              </w:drawing>
            </w:r>
            <w:r>
              <w:tab/>
            </w:r>
            <w:r>
              <w:rPr>
                <w:noProof/>
              </w:rPr>
              <w:drawing>
                <wp:inline distT="0" distB="0" distL="0" distR="0" wp14:anchorId="6858D925" wp14:editId="338F6118">
                  <wp:extent cx="54864" cy="79248"/>
                  <wp:effectExtent l="0" t="0" r="0" b="0"/>
                  <wp:docPr id="164943" name="Picture 164943"/>
                  <wp:cNvGraphicFramePr/>
                  <a:graphic xmlns:a="http://schemas.openxmlformats.org/drawingml/2006/main">
                    <a:graphicData uri="http://schemas.openxmlformats.org/drawingml/2006/picture">
                      <pic:pic xmlns:pic="http://schemas.openxmlformats.org/drawingml/2006/picture">
                        <pic:nvPicPr>
                          <pic:cNvPr id="164943" name="Picture 164943"/>
                          <pic:cNvPicPr/>
                        </pic:nvPicPr>
                        <pic:blipFill>
                          <a:blip r:embed="rId987"/>
                          <a:stretch>
                            <a:fillRect/>
                          </a:stretch>
                        </pic:blipFill>
                        <pic:spPr>
                          <a:xfrm>
                            <a:off x="0" y="0"/>
                            <a:ext cx="54864" cy="79248"/>
                          </a:xfrm>
                          <a:prstGeom prst="rect">
                            <a:avLst/>
                          </a:prstGeom>
                        </pic:spPr>
                      </pic:pic>
                    </a:graphicData>
                  </a:graphic>
                </wp:inline>
              </w:drawing>
            </w:r>
            <w:r>
              <w:tab/>
            </w:r>
            <w:r>
              <w:rPr>
                <w:noProof/>
              </w:rPr>
              <w:drawing>
                <wp:inline distT="0" distB="0" distL="0" distR="0" wp14:anchorId="1E8CAAD7" wp14:editId="1582BAC6">
                  <wp:extent cx="36576" cy="79248"/>
                  <wp:effectExtent l="0" t="0" r="0" b="0"/>
                  <wp:docPr id="164942" name="Picture 164942"/>
                  <wp:cNvGraphicFramePr/>
                  <a:graphic xmlns:a="http://schemas.openxmlformats.org/drawingml/2006/main">
                    <a:graphicData uri="http://schemas.openxmlformats.org/drawingml/2006/picture">
                      <pic:pic xmlns:pic="http://schemas.openxmlformats.org/drawingml/2006/picture">
                        <pic:nvPicPr>
                          <pic:cNvPr id="164942" name="Picture 164942"/>
                          <pic:cNvPicPr/>
                        </pic:nvPicPr>
                        <pic:blipFill>
                          <a:blip r:embed="rId988"/>
                          <a:stretch>
                            <a:fillRect/>
                          </a:stretch>
                        </pic:blipFill>
                        <pic:spPr>
                          <a:xfrm>
                            <a:off x="0" y="0"/>
                            <a:ext cx="36576" cy="79248"/>
                          </a:xfrm>
                          <a:prstGeom prst="rect">
                            <a:avLst/>
                          </a:prstGeom>
                        </pic:spPr>
                      </pic:pic>
                    </a:graphicData>
                  </a:graphic>
                </wp:inline>
              </w:drawing>
            </w:r>
            <w:r>
              <w:tab/>
            </w:r>
            <w:r>
              <w:rPr>
                <w:noProof/>
              </w:rPr>
              <w:drawing>
                <wp:inline distT="0" distB="0" distL="0" distR="0" wp14:anchorId="5343E80A" wp14:editId="6F29A49E">
                  <wp:extent cx="91440" cy="85344"/>
                  <wp:effectExtent l="0" t="0" r="0" b="0"/>
                  <wp:docPr id="164941" name="Picture 164941"/>
                  <wp:cNvGraphicFramePr/>
                  <a:graphic xmlns:a="http://schemas.openxmlformats.org/drawingml/2006/main">
                    <a:graphicData uri="http://schemas.openxmlformats.org/drawingml/2006/picture">
                      <pic:pic xmlns:pic="http://schemas.openxmlformats.org/drawingml/2006/picture">
                        <pic:nvPicPr>
                          <pic:cNvPr id="164941" name="Picture 164941"/>
                          <pic:cNvPicPr/>
                        </pic:nvPicPr>
                        <pic:blipFill>
                          <a:blip r:embed="rId989"/>
                          <a:stretch>
                            <a:fillRect/>
                          </a:stretch>
                        </pic:blipFill>
                        <pic:spPr>
                          <a:xfrm>
                            <a:off x="0" y="0"/>
                            <a:ext cx="91440" cy="85344"/>
                          </a:xfrm>
                          <a:prstGeom prst="rect">
                            <a:avLst/>
                          </a:prstGeom>
                        </pic:spPr>
                      </pic:pic>
                    </a:graphicData>
                  </a:graphic>
                </wp:inline>
              </w:drawing>
            </w:r>
            <w:r>
              <w:tab/>
            </w:r>
            <w:r>
              <w:rPr>
                <w:noProof/>
              </w:rPr>
              <w:drawing>
                <wp:inline distT="0" distB="0" distL="0" distR="0" wp14:anchorId="2B9D2B33" wp14:editId="478F0949">
                  <wp:extent cx="36576" cy="73152"/>
                  <wp:effectExtent l="0" t="0" r="0" b="0"/>
                  <wp:docPr id="164945" name="Picture 164945"/>
                  <wp:cNvGraphicFramePr/>
                  <a:graphic xmlns:a="http://schemas.openxmlformats.org/drawingml/2006/main">
                    <a:graphicData uri="http://schemas.openxmlformats.org/drawingml/2006/picture">
                      <pic:pic xmlns:pic="http://schemas.openxmlformats.org/drawingml/2006/picture">
                        <pic:nvPicPr>
                          <pic:cNvPr id="164945" name="Picture 164945"/>
                          <pic:cNvPicPr/>
                        </pic:nvPicPr>
                        <pic:blipFill>
                          <a:blip r:embed="rId990"/>
                          <a:stretch>
                            <a:fillRect/>
                          </a:stretch>
                        </pic:blipFill>
                        <pic:spPr>
                          <a:xfrm>
                            <a:off x="0" y="0"/>
                            <a:ext cx="36576" cy="73152"/>
                          </a:xfrm>
                          <a:prstGeom prst="rect">
                            <a:avLst/>
                          </a:prstGeom>
                        </pic:spPr>
                      </pic:pic>
                    </a:graphicData>
                  </a:graphic>
                </wp:inline>
              </w:drawing>
            </w:r>
            <w:r>
              <w:rPr>
                <w:rFonts w:ascii="Courier New" w:eastAsia="Courier New" w:hAnsi="Courier New" w:cs="Courier New"/>
              </w:rPr>
              <w:t>2022</w:t>
            </w:r>
          </w:p>
        </w:tc>
        <w:tc>
          <w:tcPr>
            <w:tcW w:w="5424" w:type="dxa"/>
            <w:gridSpan w:val="2"/>
            <w:tcBorders>
              <w:top w:val="nil"/>
              <w:left w:val="nil"/>
              <w:bottom w:val="nil"/>
              <w:right w:val="nil"/>
            </w:tcBorders>
          </w:tcPr>
          <w:p w14:paraId="6E2BE2FE" w14:textId="77777777" w:rsidR="003D72BD" w:rsidRDefault="00071604">
            <w:pPr>
              <w:spacing w:after="0"/>
              <w:ind w:left="10"/>
            </w:pPr>
            <w:r>
              <w:rPr>
                <w:rFonts w:ascii="Courier New" w:eastAsia="Courier New" w:hAnsi="Courier New" w:cs="Courier New"/>
                <w:sz w:val="20"/>
              </w:rPr>
              <w:t>42854490</w:t>
            </w:r>
          </w:p>
        </w:tc>
        <w:tc>
          <w:tcPr>
            <w:tcW w:w="1200" w:type="dxa"/>
            <w:tcBorders>
              <w:top w:val="nil"/>
              <w:left w:val="nil"/>
              <w:bottom w:val="nil"/>
              <w:right w:val="nil"/>
            </w:tcBorders>
          </w:tcPr>
          <w:p w14:paraId="24B02096" w14:textId="77777777" w:rsidR="003D72BD" w:rsidRDefault="00071604">
            <w:pPr>
              <w:spacing w:after="0"/>
              <w:ind w:left="10"/>
              <w:jc w:val="center"/>
            </w:pPr>
            <w:r>
              <w:rPr>
                <w:rFonts w:ascii="Courier New" w:eastAsia="Courier New" w:hAnsi="Courier New" w:cs="Courier New"/>
                <w:sz w:val="20"/>
              </w:rPr>
              <w:t>53,724.79</w:t>
            </w:r>
          </w:p>
        </w:tc>
      </w:tr>
      <w:tr w:rsidR="003D72BD" w14:paraId="3E7737AB" w14:textId="77777777">
        <w:trPr>
          <w:trHeight w:val="570"/>
        </w:trPr>
        <w:tc>
          <w:tcPr>
            <w:tcW w:w="2246" w:type="dxa"/>
            <w:tcBorders>
              <w:top w:val="nil"/>
              <w:left w:val="nil"/>
              <w:bottom w:val="nil"/>
              <w:right w:val="nil"/>
            </w:tcBorders>
          </w:tcPr>
          <w:p w14:paraId="6A3C3EF7" w14:textId="77777777" w:rsidR="003D72BD" w:rsidRDefault="00071604">
            <w:pPr>
              <w:spacing w:after="0"/>
              <w:ind w:left="39" w:right="86" w:hanging="10"/>
            </w:pPr>
            <w:r>
              <w:rPr>
                <w:sz w:val="20"/>
              </w:rPr>
              <w:t>cşP-3iD 3618-189</w:t>
            </w:r>
            <w:r>
              <w:rPr>
                <w:rFonts w:ascii="Courier New" w:eastAsia="Courier New" w:hAnsi="Courier New" w:cs="Courier New"/>
                <w:sz w:val="20"/>
              </w:rPr>
              <w:t>11-202</w:t>
            </w:r>
          </w:p>
        </w:tc>
        <w:tc>
          <w:tcPr>
            <w:tcW w:w="5424" w:type="dxa"/>
            <w:gridSpan w:val="2"/>
            <w:tcBorders>
              <w:top w:val="nil"/>
              <w:left w:val="nil"/>
              <w:bottom w:val="nil"/>
              <w:right w:val="nil"/>
            </w:tcBorders>
          </w:tcPr>
          <w:p w14:paraId="24486F1C" w14:textId="77777777" w:rsidR="003D72BD" w:rsidRDefault="00071604">
            <w:pPr>
              <w:spacing w:after="0"/>
              <w:ind w:left="38"/>
            </w:pPr>
            <w:r>
              <w:rPr>
                <w:rFonts w:ascii="Courier New" w:eastAsia="Courier New" w:hAnsi="Courier New" w:cs="Courier New"/>
                <w:sz w:val="20"/>
              </w:rPr>
              <w:t>50450166</w:t>
            </w:r>
          </w:p>
        </w:tc>
        <w:tc>
          <w:tcPr>
            <w:tcW w:w="1200" w:type="dxa"/>
            <w:tcBorders>
              <w:top w:val="nil"/>
              <w:left w:val="nil"/>
              <w:bottom w:val="nil"/>
              <w:right w:val="nil"/>
            </w:tcBorders>
          </w:tcPr>
          <w:p w14:paraId="09DB55CC" w14:textId="77777777" w:rsidR="003D72BD" w:rsidRDefault="00071604">
            <w:pPr>
              <w:spacing w:after="0"/>
              <w:ind w:left="221"/>
            </w:pPr>
            <w:r>
              <w:rPr>
                <w:noProof/>
              </w:rPr>
              <w:drawing>
                <wp:inline distT="0" distB="0" distL="0" distR="0" wp14:anchorId="5564137B" wp14:editId="7B4C26FA">
                  <wp:extent cx="499872" cy="109728"/>
                  <wp:effectExtent l="0" t="0" r="0" b="0"/>
                  <wp:docPr id="165056" name="Picture 165056"/>
                  <wp:cNvGraphicFramePr/>
                  <a:graphic xmlns:a="http://schemas.openxmlformats.org/drawingml/2006/main">
                    <a:graphicData uri="http://schemas.openxmlformats.org/drawingml/2006/picture">
                      <pic:pic xmlns:pic="http://schemas.openxmlformats.org/drawingml/2006/picture">
                        <pic:nvPicPr>
                          <pic:cNvPr id="165056" name="Picture 165056"/>
                          <pic:cNvPicPr/>
                        </pic:nvPicPr>
                        <pic:blipFill>
                          <a:blip r:embed="rId991"/>
                          <a:stretch>
                            <a:fillRect/>
                          </a:stretch>
                        </pic:blipFill>
                        <pic:spPr>
                          <a:xfrm>
                            <a:off x="0" y="0"/>
                            <a:ext cx="499872" cy="109728"/>
                          </a:xfrm>
                          <a:prstGeom prst="rect">
                            <a:avLst/>
                          </a:prstGeom>
                        </pic:spPr>
                      </pic:pic>
                    </a:graphicData>
                  </a:graphic>
                </wp:inline>
              </w:drawing>
            </w:r>
          </w:p>
        </w:tc>
      </w:tr>
      <w:tr w:rsidR="003D72BD" w14:paraId="6B4ED66E" w14:textId="77777777">
        <w:trPr>
          <w:trHeight w:val="627"/>
        </w:trPr>
        <w:tc>
          <w:tcPr>
            <w:tcW w:w="2246" w:type="dxa"/>
            <w:tcBorders>
              <w:top w:val="nil"/>
              <w:left w:val="nil"/>
              <w:bottom w:val="nil"/>
              <w:right w:val="nil"/>
            </w:tcBorders>
            <w:vAlign w:val="bottom"/>
          </w:tcPr>
          <w:p w14:paraId="7E9F7CAD" w14:textId="77777777" w:rsidR="003D72BD" w:rsidRDefault="00071604">
            <w:pPr>
              <w:spacing w:after="48"/>
              <w:ind w:left="38"/>
            </w:pPr>
            <w:r>
              <w:rPr>
                <w:noProof/>
              </w:rPr>
              <w:drawing>
                <wp:inline distT="0" distB="0" distL="0" distR="0" wp14:anchorId="33804819" wp14:editId="5B5AA38C">
                  <wp:extent cx="1018032" cy="103632"/>
                  <wp:effectExtent l="0" t="0" r="0" b="0"/>
                  <wp:docPr id="165057" name="Picture 165057"/>
                  <wp:cNvGraphicFramePr/>
                  <a:graphic xmlns:a="http://schemas.openxmlformats.org/drawingml/2006/main">
                    <a:graphicData uri="http://schemas.openxmlformats.org/drawingml/2006/picture">
                      <pic:pic xmlns:pic="http://schemas.openxmlformats.org/drawingml/2006/picture">
                        <pic:nvPicPr>
                          <pic:cNvPr id="165057" name="Picture 165057"/>
                          <pic:cNvPicPr/>
                        </pic:nvPicPr>
                        <pic:blipFill>
                          <a:blip r:embed="rId992"/>
                          <a:stretch>
                            <a:fillRect/>
                          </a:stretch>
                        </pic:blipFill>
                        <pic:spPr>
                          <a:xfrm>
                            <a:off x="0" y="0"/>
                            <a:ext cx="1018032" cy="103632"/>
                          </a:xfrm>
                          <a:prstGeom prst="rect">
                            <a:avLst/>
                          </a:prstGeom>
                        </pic:spPr>
                      </pic:pic>
                    </a:graphicData>
                  </a:graphic>
                </wp:inline>
              </w:drawing>
            </w:r>
          </w:p>
          <w:p w14:paraId="477EE5B8" w14:textId="77777777" w:rsidR="003D72BD" w:rsidRDefault="00071604">
            <w:pPr>
              <w:spacing w:after="0"/>
              <w:ind w:left="58"/>
            </w:pPr>
            <w:r>
              <w:rPr>
                <w:rFonts w:ascii="Courier New" w:eastAsia="Courier New" w:hAnsi="Courier New" w:cs="Courier New"/>
                <w:sz w:val="20"/>
              </w:rPr>
              <w:t>12-202</w:t>
            </w:r>
          </w:p>
        </w:tc>
        <w:tc>
          <w:tcPr>
            <w:tcW w:w="5424" w:type="dxa"/>
            <w:gridSpan w:val="2"/>
            <w:tcBorders>
              <w:top w:val="nil"/>
              <w:left w:val="nil"/>
              <w:bottom w:val="nil"/>
              <w:right w:val="nil"/>
            </w:tcBorders>
          </w:tcPr>
          <w:p w14:paraId="6A3F9AD5" w14:textId="77777777" w:rsidR="003D72BD" w:rsidRDefault="00071604">
            <w:pPr>
              <w:spacing w:after="0"/>
              <w:ind w:left="38"/>
            </w:pPr>
            <w:r>
              <w:rPr>
                <w:rFonts w:ascii="Courier New" w:eastAsia="Courier New" w:hAnsi="Courier New" w:cs="Courier New"/>
                <w:sz w:val="20"/>
              </w:rPr>
              <w:t>69407452</w:t>
            </w:r>
          </w:p>
        </w:tc>
        <w:tc>
          <w:tcPr>
            <w:tcW w:w="1200" w:type="dxa"/>
            <w:tcBorders>
              <w:top w:val="nil"/>
              <w:left w:val="nil"/>
              <w:bottom w:val="nil"/>
              <w:right w:val="nil"/>
            </w:tcBorders>
          </w:tcPr>
          <w:p w14:paraId="2523D92A" w14:textId="77777777" w:rsidR="003D72BD" w:rsidRDefault="00071604">
            <w:pPr>
              <w:spacing w:after="0"/>
              <w:ind w:left="58"/>
              <w:jc w:val="center"/>
            </w:pPr>
            <w:r>
              <w:rPr>
                <w:rFonts w:ascii="Courier New" w:eastAsia="Courier New" w:hAnsi="Courier New" w:cs="Courier New"/>
                <w:sz w:val="20"/>
              </w:rPr>
              <w:t>53.724,79</w:t>
            </w:r>
          </w:p>
        </w:tc>
      </w:tr>
      <w:tr w:rsidR="003D72BD" w14:paraId="739BD2D4" w14:textId="77777777">
        <w:trPr>
          <w:trHeight w:val="608"/>
        </w:trPr>
        <w:tc>
          <w:tcPr>
            <w:tcW w:w="2246" w:type="dxa"/>
            <w:tcBorders>
              <w:top w:val="nil"/>
              <w:left w:val="nil"/>
              <w:bottom w:val="nil"/>
              <w:right w:val="nil"/>
            </w:tcBorders>
          </w:tcPr>
          <w:p w14:paraId="4A852050" w14:textId="77777777" w:rsidR="003D72BD" w:rsidRDefault="00071604">
            <w:pPr>
              <w:spacing w:after="0"/>
              <w:ind w:left="57" w:right="48" w:hanging="19"/>
            </w:pPr>
            <w:r>
              <w:rPr>
                <w:sz w:val="20"/>
              </w:rPr>
              <w:t>CSP-BID 3618-129-8</w:t>
            </w:r>
            <w:r>
              <w:rPr>
                <w:rFonts w:ascii="Courier New" w:eastAsia="Courier New" w:hAnsi="Courier New" w:cs="Courier New"/>
                <w:sz w:val="20"/>
              </w:rPr>
              <w:t>2022</w:t>
            </w:r>
          </w:p>
        </w:tc>
        <w:tc>
          <w:tcPr>
            <w:tcW w:w="1008" w:type="dxa"/>
            <w:tcBorders>
              <w:top w:val="nil"/>
              <w:left w:val="nil"/>
              <w:bottom w:val="nil"/>
              <w:right w:val="nil"/>
            </w:tcBorders>
          </w:tcPr>
          <w:p w14:paraId="70357BB2" w14:textId="77777777" w:rsidR="003D72BD" w:rsidRDefault="00071604">
            <w:pPr>
              <w:spacing w:after="0"/>
              <w:ind w:left="58"/>
            </w:pPr>
            <w:r>
              <w:rPr>
                <w:rFonts w:ascii="Courier New" w:eastAsia="Courier New" w:hAnsi="Courier New" w:cs="Courier New"/>
                <w:sz w:val="20"/>
              </w:rPr>
              <w:t>47ğ33968</w:t>
            </w:r>
          </w:p>
        </w:tc>
        <w:tc>
          <w:tcPr>
            <w:tcW w:w="4416" w:type="dxa"/>
            <w:tcBorders>
              <w:top w:val="nil"/>
              <w:left w:val="nil"/>
              <w:bottom w:val="nil"/>
              <w:right w:val="nil"/>
            </w:tcBorders>
          </w:tcPr>
          <w:p w14:paraId="4ED74550" w14:textId="77777777" w:rsidR="003D72BD" w:rsidRDefault="00071604">
            <w:pPr>
              <w:tabs>
                <w:tab w:val="center" w:pos="158"/>
                <w:tab w:val="center" w:pos="1320"/>
              </w:tabs>
              <w:spacing w:after="0"/>
            </w:pPr>
            <w:r>
              <w:rPr>
                <w:noProof/>
              </w:rPr>
              <w:drawing>
                <wp:inline distT="0" distB="0" distL="0" distR="0" wp14:anchorId="3F41221A" wp14:editId="40C61D08">
                  <wp:extent cx="79248" cy="85344"/>
                  <wp:effectExtent l="0" t="0" r="0" b="0"/>
                  <wp:docPr id="164946" name="Picture 164946"/>
                  <wp:cNvGraphicFramePr/>
                  <a:graphic xmlns:a="http://schemas.openxmlformats.org/drawingml/2006/main">
                    <a:graphicData uri="http://schemas.openxmlformats.org/drawingml/2006/picture">
                      <pic:pic xmlns:pic="http://schemas.openxmlformats.org/drawingml/2006/picture">
                        <pic:nvPicPr>
                          <pic:cNvPr id="164946" name="Picture 164946"/>
                          <pic:cNvPicPr/>
                        </pic:nvPicPr>
                        <pic:blipFill>
                          <a:blip r:embed="rId993"/>
                          <a:stretch>
                            <a:fillRect/>
                          </a:stretch>
                        </pic:blipFill>
                        <pic:spPr>
                          <a:xfrm>
                            <a:off x="0" y="0"/>
                            <a:ext cx="79248" cy="85344"/>
                          </a:xfrm>
                          <a:prstGeom prst="rect">
                            <a:avLst/>
                          </a:prstGeom>
                        </pic:spPr>
                      </pic:pic>
                    </a:graphicData>
                  </a:graphic>
                </wp:inline>
              </w:drawing>
            </w:r>
            <w:r>
              <w:tab/>
            </w:r>
            <w:r>
              <w:rPr>
                <w:noProof/>
              </w:rPr>
              <w:drawing>
                <wp:inline distT="0" distB="0" distL="0" distR="0" wp14:anchorId="0B5490BB" wp14:editId="4640FAB9">
                  <wp:extent cx="18288" cy="85344"/>
                  <wp:effectExtent l="0" t="0" r="0" b="0"/>
                  <wp:docPr id="164948" name="Picture 164948"/>
                  <wp:cNvGraphicFramePr/>
                  <a:graphic xmlns:a="http://schemas.openxmlformats.org/drawingml/2006/main">
                    <a:graphicData uri="http://schemas.openxmlformats.org/drawingml/2006/picture">
                      <pic:pic xmlns:pic="http://schemas.openxmlformats.org/drawingml/2006/picture">
                        <pic:nvPicPr>
                          <pic:cNvPr id="164948" name="Picture 164948"/>
                          <pic:cNvPicPr/>
                        </pic:nvPicPr>
                        <pic:blipFill>
                          <a:blip r:embed="rId994"/>
                          <a:stretch>
                            <a:fillRect/>
                          </a:stretch>
                        </pic:blipFill>
                        <pic:spPr>
                          <a:xfrm>
                            <a:off x="0" y="0"/>
                            <a:ext cx="18288" cy="85344"/>
                          </a:xfrm>
                          <a:prstGeom prst="rect">
                            <a:avLst/>
                          </a:prstGeom>
                        </pic:spPr>
                      </pic:pic>
                    </a:graphicData>
                  </a:graphic>
                </wp:inline>
              </w:drawing>
            </w:r>
            <w:r>
              <w:tab/>
            </w:r>
            <w:r>
              <w:rPr>
                <w:noProof/>
              </w:rPr>
              <w:drawing>
                <wp:inline distT="0" distB="0" distL="0" distR="0" wp14:anchorId="45DF6C2A" wp14:editId="274562BF">
                  <wp:extent cx="60960" cy="85344"/>
                  <wp:effectExtent l="0" t="0" r="0" b="0"/>
                  <wp:docPr id="164947" name="Picture 164947"/>
                  <wp:cNvGraphicFramePr/>
                  <a:graphic xmlns:a="http://schemas.openxmlformats.org/drawingml/2006/main">
                    <a:graphicData uri="http://schemas.openxmlformats.org/drawingml/2006/picture">
                      <pic:pic xmlns:pic="http://schemas.openxmlformats.org/drawingml/2006/picture">
                        <pic:nvPicPr>
                          <pic:cNvPr id="164947" name="Picture 164947"/>
                          <pic:cNvPicPr/>
                        </pic:nvPicPr>
                        <pic:blipFill>
                          <a:blip r:embed="rId995"/>
                          <a:stretch>
                            <a:fillRect/>
                          </a:stretch>
                        </pic:blipFill>
                        <pic:spPr>
                          <a:xfrm>
                            <a:off x="0" y="0"/>
                            <a:ext cx="60960" cy="85344"/>
                          </a:xfrm>
                          <a:prstGeom prst="rect">
                            <a:avLst/>
                          </a:prstGeom>
                        </pic:spPr>
                      </pic:pic>
                    </a:graphicData>
                  </a:graphic>
                </wp:inline>
              </w:drawing>
            </w:r>
            <w:r>
              <w:t>ANTON KAREN ABYGAIL</w:t>
            </w:r>
          </w:p>
        </w:tc>
        <w:tc>
          <w:tcPr>
            <w:tcW w:w="1200" w:type="dxa"/>
            <w:tcBorders>
              <w:top w:val="nil"/>
              <w:left w:val="nil"/>
              <w:bottom w:val="nil"/>
              <w:right w:val="nil"/>
            </w:tcBorders>
          </w:tcPr>
          <w:p w14:paraId="338AEC66" w14:textId="77777777" w:rsidR="003D72BD" w:rsidRDefault="00071604">
            <w:pPr>
              <w:spacing w:after="0"/>
              <w:ind w:left="77"/>
              <w:jc w:val="center"/>
            </w:pPr>
            <w:r>
              <w:rPr>
                <w:rFonts w:ascii="Courier New" w:eastAsia="Courier New" w:hAnsi="Courier New" w:cs="Courier New"/>
                <w:sz w:val="20"/>
              </w:rPr>
              <w:t>$3,724.79</w:t>
            </w:r>
          </w:p>
        </w:tc>
      </w:tr>
      <w:tr w:rsidR="003D72BD" w14:paraId="7BFBB745" w14:textId="77777777">
        <w:trPr>
          <w:trHeight w:val="601"/>
        </w:trPr>
        <w:tc>
          <w:tcPr>
            <w:tcW w:w="2246" w:type="dxa"/>
            <w:tcBorders>
              <w:top w:val="nil"/>
              <w:left w:val="nil"/>
              <w:bottom w:val="nil"/>
              <w:right w:val="nil"/>
            </w:tcBorders>
          </w:tcPr>
          <w:p w14:paraId="3BF3FDAF" w14:textId="77777777" w:rsidR="003D72BD" w:rsidRDefault="00071604">
            <w:pPr>
              <w:spacing w:after="0"/>
              <w:ind w:left="68" w:right="48" w:hanging="10"/>
            </w:pPr>
            <w:proofErr w:type="gramStart"/>
            <w:r>
              <w:rPr>
                <w:sz w:val="16"/>
              </w:rPr>
              <w:t>CS?-</w:t>
            </w:r>
            <w:proofErr w:type="gramEnd"/>
            <w:r>
              <w:rPr>
                <w:sz w:val="16"/>
              </w:rPr>
              <w:t>BID 3618-189-9</w:t>
            </w:r>
            <w:r>
              <w:rPr>
                <w:rFonts w:ascii="Courier New" w:eastAsia="Courier New" w:hAnsi="Courier New" w:cs="Courier New"/>
                <w:sz w:val="16"/>
              </w:rPr>
              <w:t>2022</w:t>
            </w:r>
          </w:p>
        </w:tc>
        <w:tc>
          <w:tcPr>
            <w:tcW w:w="1008" w:type="dxa"/>
            <w:tcBorders>
              <w:top w:val="nil"/>
              <w:left w:val="nil"/>
              <w:bottom w:val="nil"/>
              <w:right w:val="nil"/>
            </w:tcBorders>
          </w:tcPr>
          <w:p w14:paraId="1A58075B" w14:textId="77777777" w:rsidR="003D72BD" w:rsidRDefault="00071604">
            <w:pPr>
              <w:spacing w:after="0"/>
              <w:ind w:left="67"/>
            </w:pPr>
            <w:r>
              <w:rPr>
                <w:rFonts w:ascii="Courier New" w:eastAsia="Courier New" w:hAnsi="Courier New" w:cs="Courier New"/>
                <w:sz w:val="20"/>
              </w:rPr>
              <w:t>50262122</w:t>
            </w:r>
          </w:p>
        </w:tc>
        <w:tc>
          <w:tcPr>
            <w:tcW w:w="4416" w:type="dxa"/>
            <w:tcBorders>
              <w:top w:val="nil"/>
              <w:left w:val="nil"/>
              <w:bottom w:val="nil"/>
              <w:right w:val="nil"/>
            </w:tcBorders>
          </w:tcPr>
          <w:p w14:paraId="3E1EED4C" w14:textId="77777777" w:rsidR="003D72BD" w:rsidRDefault="00071604">
            <w:pPr>
              <w:spacing w:after="0"/>
            </w:pPr>
            <w:r>
              <w:t>CARCIA ORELLANA ANDREA ALEJANDRA</w:t>
            </w:r>
          </w:p>
        </w:tc>
        <w:tc>
          <w:tcPr>
            <w:tcW w:w="1200" w:type="dxa"/>
            <w:tcBorders>
              <w:top w:val="nil"/>
              <w:left w:val="nil"/>
              <w:bottom w:val="nil"/>
              <w:right w:val="nil"/>
            </w:tcBorders>
          </w:tcPr>
          <w:p w14:paraId="43826223" w14:textId="77777777" w:rsidR="003D72BD" w:rsidRDefault="00071604">
            <w:pPr>
              <w:spacing w:after="0"/>
              <w:ind w:left="96"/>
              <w:jc w:val="center"/>
            </w:pPr>
            <w:r>
              <w:rPr>
                <w:rFonts w:ascii="Courier New" w:eastAsia="Courier New" w:hAnsi="Courier New" w:cs="Courier New"/>
                <w:sz w:val="20"/>
              </w:rPr>
              <w:t>$3,724.79</w:t>
            </w:r>
          </w:p>
        </w:tc>
      </w:tr>
      <w:tr w:rsidR="003D72BD" w14:paraId="3EEDCA12" w14:textId="77777777">
        <w:trPr>
          <w:trHeight w:val="270"/>
        </w:trPr>
        <w:tc>
          <w:tcPr>
            <w:tcW w:w="2246" w:type="dxa"/>
            <w:tcBorders>
              <w:top w:val="nil"/>
              <w:left w:val="nil"/>
              <w:bottom w:val="nil"/>
              <w:right w:val="nil"/>
            </w:tcBorders>
            <w:vAlign w:val="bottom"/>
          </w:tcPr>
          <w:p w14:paraId="02B2DB1D" w14:textId="77777777" w:rsidR="003D72BD" w:rsidRDefault="00071604">
            <w:pPr>
              <w:spacing w:after="0"/>
              <w:ind w:left="67"/>
            </w:pPr>
            <w:r>
              <w:t>SOO</w:t>
            </w:r>
            <w:r>
              <w:rPr>
                <w:noProof/>
              </w:rPr>
              <w:drawing>
                <wp:inline distT="0" distB="0" distL="0" distR="0" wp14:anchorId="2BEA0AE9" wp14:editId="4CB15819">
                  <wp:extent cx="134112" cy="85344"/>
                  <wp:effectExtent l="0" t="0" r="0" b="0"/>
                  <wp:docPr id="164949" name="Picture 164949"/>
                  <wp:cNvGraphicFramePr/>
                  <a:graphic xmlns:a="http://schemas.openxmlformats.org/drawingml/2006/main">
                    <a:graphicData uri="http://schemas.openxmlformats.org/drawingml/2006/picture">
                      <pic:pic xmlns:pic="http://schemas.openxmlformats.org/drawingml/2006/picture">
                        <pic:nvPicPr>
                          <pic:cNvPr id="164949" name="Picture 164949"/>
                          <pic:cNvPicPr/>
                        </pic:nvPicPr>
                        <pic:blipFill>
                          <a:blip r:embed="rId996"/>
                          <a:stretch>
                            <a:fillRect/>
                          </a:stretch>
                        </pic:blipFill>
                        <pic:spPr>
                          <a:xfrm>
                            <a:off x="0" y="0"/>
                            <a:ext cx="134112" cy="85344"/>
                          </a:xfrm>
                          <a:prstGeom prst="rect">
                            <a:avLst/>
                          </a:prstGeom>
                        </pic:spPr>
                      </pic:pic>
                    </a:graphicData>
                  </a:graphic>
                </wp:inline>
              </w:drawing>
            </w:r>
          </w:p>
        </w:tc>
        <w:tc>
          <w:tcPr>
            <w:tcW w:w="1008" w:type="dxa"/>
            <w:tcBorders>
              <w:top w:val="nil"/>
              <w:left w:val="nil"/>
              <w:bottom w:val="nil"/>
              <w:right w:val="nil"/>
            </w:tcBorders>
          </w:tcPr>
          <w:p w14:paraId="228CA38E" w14:textId="77777777" w:rsidR="003D72BD" w:rsidRDefault="00071604">
            <w:pPr>
              <w:spacing w:after="0"/>
              <w:ind w:left="134"/>
              <w:jc w:val="center"/>
            </w:pPr>
            <w:r>
              <w:rPr>
                <w:rFonts w:ascii="Courier New" w:eastAsia="Courier New" w:hAnsi="Courier New" w:cs="Courier New"/>
                <w:sz w:val="20"/>
              </w:rPr>
              <w:t>575461</w:t>
            </w:r>
          </w:p>
        </w:tc>
        <w:tc>
          <w:tcPr>
            <w:tcW w:w="4416" w:type="dxa"/>
            <w:tcBorders>
              <w:top w:val="nil"/>
              <w:left w:val="nil"/>
              <w:bottom w:val="nil"/>
              <w:right w:val="nil"/>
            </w:tcBorders>
          </w:tcPr>
          <w:p w14:paraId="086B4506" w14:textId="77777777" w:rsidR="003D72BD" w:rsidRDefault="00071604">
            <w:pPr>
              <w:spacing w:after="0"/>
              <w:ind w:left="29"/>
            </w:pPr>
            <w:r>
              <w:t>PRODUCTIVE BUSİNESS SOLUTİONS</w:t>
            </w:r>
          </w:p>
        </w:tc>
        <w:tc>
          <w:tcPr>
            <w:tcW w:w="1200" w:type="dxa"/>
            <w:tcBorders>
              <w:top w:val="nil"/>
              <w:left w:val="nil"/>
              <w:bottom w:val="nil"/>
              <w:right w:val="nil"/>
            </w:tcBorders>
          </w:tcPr>
          <w:p w14:paraId="1643B7C5" w14:textId="77777777" w:rsidR="003D72BD" w:rsidRDefault="00071604">
            <w:pPr>
              <w:spacing w:after="0"/>
              <w:ind w:left="58"/>
            </w:pPr>
            <w:r>
              <w:rPr>
                <w:rFonts w:ascii="Courier New" w:eastAsia="Courier New" w:hAnsi="Courier New" w:cs="Courier New"/>
                <w:sz w:val="20"/>
              </w:rPr>
              <w:t>5980,555.34</w:t>
            </w:r>
          </w:p>
        </w:tc>
      </w:tr>
      <w:tr w:rsidR="003D72BD" w14:paraId="776DEE61" w14:textId="77777777">
        <w:trPr>
          <w:trHeight w:val="545"/>
        </w:trPr>
        <w:tc>
          <w:tcPr>
            <w:tcW w:w="2246" w:type="dxa"/>
            <w:tcBorders>
              <w:top w:val="nil"/>
              <w:left w:val="nil"/>
              <w:bottom w:val="nil"/>
              <w:right w:val="nil"/>
            </w:tcBorders>
          </w:tcPr>
          <w:p w14:paraId="436DF5A5" w14:textId="77777777" w:rsidR="003D72BD" w:rsidRDefault="00071604">
            <w:pPr>
              <w:spacing w:after="67"/>
              <w:ind w:left="749"/>
            </w:pPr>
            <w:r>
              <w:rPr>
                <w:noProof/>
              </w:rPr>
              <w:drawing>
                <wp:inline distT="0" distB="0" distL="0" distR="0" wp14:anchorId="4A8D8D8D" wp14:editId="337C253A">
                  <wp:extent cx="12192" cy="12192"/>
                  <wp:effectExtent l="0" t="0" r="0" b="0"/>
                  <wp:docPr id="164950" name="Picture 164950"/>
                  <wp:cNvGraphicFramePr/>
                  <a:graphic xmlns:a="http://schemas.openxmlformats.org/drawingml/2006/main">
                    <a:graphicData uri="http://schemas.openxmlformats.org/drawingml/2006/picture">
                      <pic:pic xmlns:pic="http://schemas.openxmlformats.org/drawingml/2006/picture">
                        <pic:nvPicPr>
                          <pic:cNvPr id="164950" name="Picture 164950"/>
                          <pic:cNvPicPr/>
                        </pic:nvPicPr>
                        <pic:blipFill>
                          <a:blip r:embed="rId997"/>
                          <a:stretch>
                            <a:fillRect/>
                          </a:stretch>
                        </pic:blipFill>
                        <pic:spPr>
                          <a:xfrm>
                            <a:off x="0" y="0"/>
                            <a:ext cx="12192" cy="12192"/>
                          </a:xfrm>
                          <a:prstGeom prst="rect">
                            <a:avLst/>
                          </a:prstGeom>
                        </pic:spPr>
                      </pic:pic>
                    </a:graphicData>
                  </a:graphic>
                </wp:inline>
              </w:drawing>
            </w:r>
          </w:p>
          <w:p w14:paraId="6C75A45D" w14:textId="77777777" w:rsidR="003D72BD" w:rsidRDefault="00071604">
            <w:pPr>
              <w:spacing w:after="0"/>
              <w:ind w:left="86"/>
            </w:pPr>
            <w:r>
              <w:t>3'D3C18/OC-CU-LPlBNS-02-202f</w:t>
            </w:r>
          </w:p>
        </w:tc>
        <w:tc>
          <w:tcPr>
            <w:tcW w:w="1008" w:type="dxa"/>
            <w:tcBorders>
              <w:top w:val="nil"/>
              <w:left w:val="nil"/>
              <w:bottom w:val="nil"/>
              <w:right w:val="nil"/>
            </w:tcBorders>
          </w:tcPr>
          <w:p w14:paraId="782F736D" w14:textId="77777777" w:rsidR="003D72BD" w:rsidRDefault="003D72BD"/>
        </w:tc>
        <w:tc>
          <w:tcPr>
            <w:tcW w:w="4416" w:type="dxa"/>
            <w:tcBorders>
              <w:top w:val="nil"/>
              <w:left w:val="nil"/>
              <w:bottom w:val="nil"/>
              <w:right w:val="nil"/>
            </w:tcBorders>
          </w:tcPr>
          <w:p w14:paraId="4F6C0F50" w14:textId="77777777" w:rsidR="003D72BD" w:rsidRDefault="00071604">
            <w:pPr>
              <w:spacing w:after="0"/>
              <w:ind w:left="29"/>
            </w:pPr>
            <w:r>
              <w:t>(GUATEMALA) SOCIEDAD ANONIMA</w:t>
            </w:r>
          </w:p>
        </w:tc>
        <w:tc>
          <w:tcPr>
            <w:tcW w:w="1200" w:type="dxa"/>
            <w:tcBorders>
              <w:top w:val="nil"/>
              <w:left w:val="nil"/>
              <w:bottom w:val="nil"/>
              <w:right w:val="nil"/>
            </w:tcBorders>
          </w:tcPr>
          <w:p w14:paraId="7F944D7F" w14:textId="77777777" w:rsidR="003D72BD" w:rsidRDefault="003D72BD"/>
        </w:tc>
      </w:tr>
      <w:tr w:rsidR="003D72BD" w14:paraId="3ACEF629" w14:textId="77777777">
        <w:trPr>
          <w:trHeight w:val="323"/>
        </w:trPr>
        <w:tc>
          <w:tcPr>
            <w:tcW w:w="2246" w:type="dxa"/>
            <w:tcBorders>
              <w:top w:val="nil"/>
              <w:left w:val="nil"/>
              <w:bottom w:val="nil"/>
              <w:right w:val="nil"/>
            </w:tcBorders>
            <w:vAlign w:val="bottom"/>
          </w:tcPr>
          <w:p w14:paraId="4F5EF925" w14:textId="77777777" w:rsidR="003D72BD" w:rsidRDefault="00071604">
            <w:pPr>
              <w:spacing w:after="0"/>
              <w:ind w:left="86"/>
            </w:pPr>
            <w:r>
              <w:t xml:space="preserve">SOO </w:t>
            </w:r>
            <w:proofErr w:type="spellStart"/>
            <w:r>
              <w:t>Nö</w:t>
            </w:r>
            <w:proofErr w:type="spellEnd"/>
            <w:r>
              <w:t>_</w:t>
            </w:r>
          </w:p>
        </w:tc>
        <w:tc>
          <w:tcPr>
            <w:tcW w:w="1008" w:type="dxa"/>
            <w:tcBorders>
              <w:top w:val="nil"/>
              <w:left w:val="nil"/>
              <w:bottom w:val="nil"/>
              <w:right w:val="nil"/>
            </w:tcBorders>
          </w:tcPr>
          <w:p w14:paraId="0988EEAA" w14:textId="77777777" w:rsidR="003D72BD" w:rsidRDefault="00071604">
            <w:pPr>
              <w:spacing w:after="0"/>
              <w:ind w:left="163"/>
              <w:jc w:val="center"/>
            </w:pPr>
            <w:r>
              <w:rPr>
                <w:rFonts w:ascii="Courier New" w:eastAsia="Courier New" w:hAnsi="Courier New" w:cs="Courier New"/>
                <w:sz w:val="20"/>
              </w:rPr>
              <w:t>575461</w:t>
            </w:r>
          </w:p>
        </w:tc>
        <w:tc>
          <w:tcPr>
            <w:tcW w:w="4416" w:type="dxa"/>
            <w:tcBorders>
              <w:top w:val="nil"/>
              <w:left w:val="nil"/>
              <w:bottom w:val="nil"/>
              <w:right w:val="nil"/>
            </w:tcBorders>
          </w:tcPr>
          <w:p w14:paraId="6538AAA6" w14:textId="77777777" w:rsidR="003D72BD" w:rsidRDefault="00071604">
            <w:pPr>
              <w:spacing w:after="0"/>
              <w:ind w:left="38"/>
            </w:pPr>
            <w:r>
              <w:t>PRODUCTIVE BUSİNESS SOLUTİONS</w:t>
            </w:r>
          </w:p>
        </w:tc>
        <w:tc>
          <w:tcPr>
            <w:tcW w:w="1200" w:type="dxa"/>
            <w:tcBorders>
              <w:top w:val="nil"/>
              <w:left w:val="nil"/>
              <w:bottom w:val="nil"/>
              <w:right w:val="nil"/>
            </w:tcBorders>
          </w:tcPr>
          <w:p w14:paraId="49F799AA" w14:textId="77777777" w:rsidR="003D72BD" w:rsidRDefault="00071604">
            <w:pPr>
              <w:spacing w:after="0"/>
              <w:ind w:left="77"/>
            </w:pPr>
            <w:r>
              <w:rPr>
                <w:rFonts w:ascii="Courier New" w:eastAsia="Courier New" w:hAnsi="Courier New" w:cs="Courier New"/>
                <w:sz w:val="20"/>
              </w:rPr>
              <w:t>$135,457.76</w:t>
            </w:r>
          </w:p>
        </w:tc>
      </w:tr>
      <w:tr w:rsidR="003D72BD" w14:paraId="502CEB25" w14:textId="77777777">
        <w:trPr>
          <w:trHeight w:val="489"/>
        </w:trPr>
        <w:tc>
          <w:tcPr>
            <w:tcW w:w="2246" w:type="dxa"/>
            <w:tcBorders>
              <w:top w:val="nil"/>
              <w:left w:val="nil"/>
              <w:bottom w:val="nil"/>
              <w:right w:val="nil"/>
            </w:tcBorders>
          </w:tcPr>
          <w:p w14:paraId="30C64FD9" w14:textId="77777777" w:rsidR="003D72BD" w:rsidRDefault="00071604">
            <w:pPr>
              <w:spacing w:after="0"/>
              <w:ind w:left="96"/>
            </w:pPr>
            <w:r>
              <w:t>BID361810C.CU-LPl.</w:t>
            </w:r>
          </w:p>
          <w:p w14:paraId="42F20037" w14:textId="77777777" w:rsidR="003D72BD" w:rsidRDefault="00071604">
            <w:pPr>
              <w:spacing w:after="0"/>
              <w:ind w:left="96"/>
            </w:pPr>
            <w:r>
              <w:rPr>
                <w:sz w:val="20"/>
              </w:rPr>
              <w:t>BNS-U2-2021</w:t>
            </w:r>
          </w:p>
        </w:tc>
        <w:tc>
          <w:tcPr>
            <w:tcW w:w="1008" w:type="dxa"/>
            <w:tcBorders>
              <w:top w:val="nil"/>
              <w:left w:val="nil"/>
              <w:bottom w:val="nil"/>
              <w:right w:val="nil"/>
            </w:tcBorders>
          </w:tcPr>
          <w:p w14:paraId="58FF034A" w14:textId="77777777" w:rsidR="003D72BD" w:rsidRDefault="003D72BD"/>
        </w:tc>
        <w:tc>
          <w:tcPr>
            <w:tcW w:w="4416" w:type="dxa"/>
            <w:tcBorders>
              <w:top w:val="nil"/>
              <w:left w:val="nil"/>
              <w:bottom w:val="nil"/>
              <w:right w:val="nil"/>
            </w:tcBorders>
          </w:tcPr>
          <w:p w14:paraId="4A2E0865" w14:textId="77777777" w:rsidR="003D72BD" w:rsidRDefault="00071604">
            <w:pPr>
              <w:spacing w:after="0"/>
              <w:ind w:left="38"/>
            </w:pPr>
            <w:r>
              <w:t>(GUATEMALA) SOCIEOAD ANONIMA</w:t>
            </w:r>
          </w:p>
        </w:tc>
        <w:tc>
          <w:tcPr>
            <w:tcW w:w="1200" w:type="dxa"/>
            <w:tcBorders>
              <w:top w:val="nil"/>
              <w:left w:val="nil"/>
              <w:bottom w:val="nil"/>
              <w:right w:val="nil"/>
            </w:tcBorders>
          </w:tcPr>
          <w:p w14:paraId="6304F4B7" w14:textId="77777777" w:rsidR="003D72BD" w:rsidRDefault="003D72BD"/>
        </w:tc>
      </w:tr>
      <w:tr w:rsidR="003D72BD" w14:paraId="4525FAE4" w14:textId="77777777">
        <w:trPr>
          <w:trHeight w:val="320"/>
        </w:trPr>
        <w:tc>
          <w:tcPr>
            <w:tcW w:w="2246" w:type="dxa"/>
            <w:tcBorders>
              <w:top w:val="nil"/>
              <w:left w:val="nil"/>
              <w:bottom w:val="nil"/>
              <w:right w:val="nil"/>
            </w:tcBorders>
            <w:vAlign w:val="bottom"/>
          </w:tcPr>
          <w:p w14:paraId="6645BC09" w14:textId="77777777" w:rsidR="003D72BD" w:rsidRDefault="00071604">
            <w:pPr>
              <w:spacing w:after="0"/>
              <w:ind w:left="106"/>
            </w:pPr>
            <w:r>
              <w:t>SOO Ne</w:t>
            </w:r>
            <w:r>
              <w:rPr>
                <w:noProof/>
              </w:rPr>
              <w:drawing>
                <wp:inline distT="0" distB="0" distL="0" distR="0" wp14:anchorId="3CACF517" wp14:editId="52435716">
                  <wp:extent cx="12192" cy="6096"/>
                  <wp:effectExtent l="0" t="0" r="0" b="0"/>
                  <wp:docPr id="164951" name="Picture 164951"/>
                  <wp:cNvGraphicFramePr/>
                  <a:graphic xmlns:a="http://schemas.openxmlformats.org/drawingml/2006/main">
                    <a:graphicData uri="http://schemas.openxmlformats.org/drawingml/2006/picture">
                      <pic:pic xmlns:pic="http://schemas.openxmlformats.org/drawingml/2006/picture">
                        <pic:nvPicPr>
                          <pic:cNvPr id="164951" name="Picture 164951"/>
                          <pic:cNvPicPr/>
                        </pic:nvPicPr>
                        <pic:blipFill>
                          <a:blip r:embed="rId998"/>
                          <a:stretch>
                            <a:fillRect/>
                          </a:stretch>
                        </pic:blipFill>
                        <pic:spPr>
                          <a:xfrm>
                            <a:off x="0" y="0"/>
                            <a:ext cx="12192" cy="6096"/>
                          </a:xfrm>
                          <a:prstGeom prst="rect">
                            <a:avLst/>
                          </a:prstGeom>
                        </pic:spPr>
                      </pic:pic>
                    </a:graphicData>
                  </a:graphic>
                </wp:inline>
              </w:drawing>
            </w:r>
          </w:p>
        </w:tc>
        <w:tc>
          <w:tcPr>
            <w:tcW w:w="1008" w:type="dxa"/>
            <w:tcBorders>
              <w:top w:val="nil"/>
              <w:left w:val="nil"/>
              <w:bottom w:val="nil"/>
              <w:right w:val="nil"/>
            </w:tcBorders>
            <w:vAlign w:val="bottom"/>
          </w:tcPr>
          <w:p w14:paraId="1C4B9E0E" w14:textId="77777777" w:rsidR="003D72BD" w:rsidRDefault="00071604">
            <w:pPr>
              <w:spacing w:after="0"/>
              <w:ind w:left="317"/>
            </w:pPr>
            <w:r>
              <w:rPr>
                <w:rFonts w:ascii="Courier New" w:eastAsia="Courier New" w:hAnsi="Courier New" w:cs="Courier New"/>
                <w:sz w:val="20"/>
              </w:rPr>
              <w:t>575461</w:t>
            </w:r>
          </w:p>
        </w:tc>
        <w:tc>
          <w:tcPr>
            <w:tcW w:w="4416" w:type="dxa"/>
            <w:tcBorders>
              <w:top w:val="nil"/>
              <w:left w:val="nil"/>
              <w:bottom w:val="nil"/>
              <w:right w:val="nil"/>
            </w:tcBorders>
          </w:tcPr>
          <w:p w14:paraId="1BFB516F" w14:textId="77777777" w:rsidR="003D72BD" w:rsidRDefault="00071604">
            <w:pPr>
              <w:spacing w:after="0"/>
              <w:ind w:left="58"/>
            </w:pPr>
            <w:r>
              <w:t>PRODUCTİVE BUSİNESS SOLUTİONS</w:t>
            </w:r>
          </w:p>
        </w:tc>
        <w:tc>
          <w:tcPr>
            <w:tcW w:w="1200" w:type="dxa"/>
            <w:tcBorders>
              <w:top w:val="nil"/>
              <w:left w:val="nil"/>
              <w:bottom w:val="nil"/>
              <w:right w:val="nil"/>
            </w:tcBorders>
          </w:tcPr>
          <w:p w14:paraId="136FDAB5" w14:textId="77777777" w:rsidR="003D72BD" w:rsidRDefault="00071604">
            <w:pPr>
              <w:spacing w:after="0"/>
              <w:ind w:left="86"/>
            </w:pPr>
            <w:r>
              <w:rPr>
                <w:rFonts w:ascii="Courier New" w:eastAsia="Courier New" w:hAnsi="Courier New" w:cs="Courier New"/>
              </w:rPr>
              <w:t>3221718.32</w:t>
            </w:r>
          </w:p>
        </w:tc>
      </w:tr>
      <w:tr w:rsidR="003D72BD" w14:paraId="4F600F89" w14:textId="77777777">
        <w:trPr>
          <w:trHeight w:val="543"/>
        </w:trPr>
        <w:tc>
          <w:tcPr>
            <w:tcW w:w="2246" w:type="dxa"/>
            <w:tcBorders>
              <w:top w:val="nil"/>
              <w:left w:val="nil"/>
              <w:bottom w:val="nil"/>
              <w:right w:val="nil"/>
            </w:tcBorders>
          </w:tcPr>
          <w:p w14:paraId="5D16CBF3" w14:textId="77777777" w:rsidR="003D72BD" w:rsidRDefault="00071604">
            <w:pPr>
              <w:spacing w:after="0"/>
              <w:ind w:left="115"/>
            </w:pPr>
            <w:r>
              <w:t>BiD3618'OC-CU-LP1BNS-02-2C21</w:t>
            </w:r>
          </w:p>
        </w:tc>
        <w:tc>
          <w:tcPr>
            <w:tcW w:w="1008" w:type="dxa"/>
            <w:tcBorders>
              <w:top w:val="nil"/>
              <w:left w:val="nil"/>
              <w:bottom w:val="nil"/>
              <w:right w:val="nil"/>
            </w:tcBorders>
          </w:tcPr>
          <w:p w14:paraId="4E9B2249" w14:textId="77777777" w:rsidR="003D72BD" w:rsidRDefault="003D72BD"/>
        </w:tc>
        <w:tc>
          <w:tcPr>
            <w:tcW w:w="4416" w:type="dxa"/>
            <w:tcBorders>
              <w:top w:val="nil"/>
              <w:left w:val="nil"/>
              <w:bottom w:val="nil"/>
              <w:right w:val="nil"/>
            </w:tcBorders>
          </w:tcPr>
          <w:p w14:paraId="307F31C6" w14:textId="77777777" w:rsidR="003D72BD" w:rsidRDefault="00071604">
            <w:pPr>
              <w:tabs>
                <w:tab w:val="center" w:pos="2568"/>
              </w:tabs>
              <w:spacing w:after="0"/>
            </w:pPr>
            <w:r>
              <w:t>(GUATEMALA) SOCIEDAD</w:t>
            </w:r>
            <w:r>
              <w:rPr>
                <w:noProof/>
              </w:rPr>
              <w:drawing>
                <wp:inline distT="0" distB="0" distL="0" distR="0" wp14:anchorId="7C70B7C3" wp14:editId="0B46ACB4">
                  <wp:extent cx="85344" cy="79248"/>
                  <wp:effectExtent l="0" t="0" r="0" b="0"/>
                  <wp:docPr id="164952" name="Picture 164952"/>
                  <wp:cNvGraphicFramePr/>
                  <a:graphic xmlns:a="http://schemas.openxmlformats.org/drawingml/2006/main">
                    <a:graphicData uri="http://schemas.openxmlformats.org/drawingml/2006/picture">
                      <pic:pic xmlns:pic="http://schemas.openxmlformats.org/drawingml/2006/picture">
                        <pic:nvPicPr>
                          <pic:cNvPr id="164952" name="Picture 164952"/>
                          <pic:cNvPicPr/>
                        </pic:nvPicPr>
                        <pic:blipFill>
                          <a:blip r:embed="rId999"/>
                          <a:stretch>
                            <a:fillRect/>
                          </a:stretch>
                        </pic:blipFill>
                        <pic:spPr>
                          <a:xfrm>
                            <a:off x="0" y="0"/>
                            <a:ext cx="85344" cy="79248"/>
                          </a:xfrm>
                          <a:prstGeom prst="rect">
                            <a:avLst/>
                          </a:prstGeom>
                        </pic:spPr>
                      </pic:pic>
                    </a:graphicData>
                  </a:graphic>
                </wp:inline>
              </w:drawing>
            </w:r>
            <w:r>
              <w:tab/>
            </w:r>
            <w:r>
              <w:rPr>
                <w:noProof/>
              </w:rPr>
              <w:drawing>
                <wp:inline distT="0" distB="0" distL="0" distR="0" wp14:anchorId="315C286B" wp14:editId="37875F19">
                  <wp:extent cx="67056" cy="79248"/>
                  <wp:effectExtent l="0" t="0" r="0" b="0"/>
                  <wp:docPr id="164953" name="Picture 164953"/>
                  <wp:cNvGraphicFramePr/>
                  <a:graphic xmlns:a="http://schemas.openxmlformats.org/drawingml/2006/main">
                    <a:graphicData uri="http://schemas.openxmlformats.org/drawingml/2006/picture">
                      <pic:pic xmlns:pic="http://schemas.openxmlformats.org/drawingml/2006/picture">
                        <pic:nvPicPr>
                          <pic:cNvPr id="164953" name="Picture 164953"/>
                          <pic:cNvPicPr/>
                        </pic:nvPicPr>
                        <pic:blipFill>
                          <a:blip r:embed="rId1000"/>
                          <a:stretch>
                            <a:fillRect/>
                          </a:stretch>
                        </pic:blipFill>
                        <pic:spPr>
                          <a:xfrm>
                            <a:off x="0" y="0"/>
                            <a:ext cx="67056" cy="79248"/>
                          </a:xfrm>
                          <a:prstGeom prst="rect">
                            <a:avLst/>
                          </a:prstGeom>
                        </pic:spPr>
                      </pic:pic>
                    </a:graphicData>
                  </a:graphic>
                </wp:inline>
              </w:drawing>
            </w:r>
          </w:p>
        </w:tc>
        <w:tc>
          <w:tcPr>
            <w:tcW w:w="1200" w:type="dxa"/>
            <w:tcBorders>
              <w:top w:val="nil"/>
              <w:left w:val="nil"/>
              <w:bottom w:val="nil"/>
              <w:right w:val="nil"/>
            </w:tcBorders>
          </w:tcPr>
          <w:p w14:paraId="1AA537F2" w14:textId="77777777" w:rsidR="003D72BD" w:rsidRDefault="003D72BD"/>
        </w:tc>
      </w:tr>
      <w:tr w:rsidR="003D72BD" w14:paraId="768C762F" w14:textId="77777777">
        <w:trPr>
          <w:trHeight w:val="277"/>
        </w:trPr>
        <w:tc>
          <w:tcPr>
            <w:tcW w:w="2246" w:type="dxa"/>
            <w:tcBorders>
              <w:top w:val="nil"/>
              <w:left w:val="nil"/>
              <w:bottom w:val="nil"/>
              <w:right w:val="nil"/>
            </w:tcBorders>
            <w:vAlign w:val="bottom"/>
          </w:tcPr>
          <w:p w14:paraId="3340E5B1" w14:textId="77777777" w:rsidR="003D72BD" w:rsidRDefault="00071604">
            <w:pPr>
              <w:tabs>
                <w:tab w:val="center" w:pos="734"/>
              </w:tabs>
              <w:spacing w:after="0"/>
            </w:pPr>
            <w:r>
              <w:t>SDO</w:t>
            </w:r>
            <w:r>
              <w:rPr>
                <w:noProof/>
              </w:rPr>
              <w:drawing>
                <wp:inline distT="0" distB="0" distL="0" distR="0" wp14:anchorId="5F580DD5" wp14:editId="501796B8">
                  <wp:extent cx="73152" cy="91440"/>
                  <wp:effectExtent l="0" t="0" r="0" b="0"/>
                  <wp:docPr id="164954" name="Picture 164954"/>
                  <wp:cNvGraphicFramePr/>
                  <a:graphic xmlns:a="http://schemas.openxmlformats.org/drawingml/2006/main">
                    <a:graphicData uri="http://schemas.openxmlformats.org/drawingml/2006/picture">
                      <pic:pic xmlns:pic="http://schemas.openxmlformats.org/drawingml/2006/picture">
                        <pic:nvPicPr>
                          <pic:cNvPr id="164954" name="Picture 164954"/>
                          <pic:cNvPicPr/>
                        </pic:nvPicPr>
                        <pic:blipFill>
                          <a:blip r:embed="rId1001"/>
                          <a:stretch>
                            <a:fillRect/>
                          </a:stretch>
                        </pic:blipFill>
                        <pic:spPr>
                          <a:xfrm>
                            <a:off x="0" y="0"/>
                            <a:ext cx="73152" cy="91440"/>
                          </a:xfrm>
                          <a:prstGeom prst="rect">
                            <a:avLst/>
                          </a:prstGeom>
                        </pic:spPr>
                      </pic:pic>
                    </a:graphicData>
                  </a:graphic>
                </wp:inline>
              </w:drawing>
            </w:r>
            <w:r>
              <w:tab/>
            </w:r>
            <w:r>
              <w:rPr>
                <w:noProof/>
              </w:rPr>
              <w:drawing>
                <wp:inline distT="0" distB="0" distL="0" distR="0" wp14:anchorId="33FDF1BA" wp14:editId="302F4117">
                  <wp:extent cx="54864" cy="67056"/>
                  <wp:effectExtent l="0" t="0" r="0" b="0"/>
                  <wp:docPr id="164955" name="Picture 164955"/>
                  <wp:cNvGraphicFramePr/>
                  <a:graphic xmlns:a="http://schemas.openxmlformats.org/drawingml/2006/main">
                    <a:graphicData uri="http://schemas.openxmlformats.org/drawingml/2006/picture">
                      <pic:pic xmlns:pic="http://schemas.openxmlformats.org/drawingml/2006/picture">
                        <pic:nvPicPr>
                          <pic:cNvPr id="164955" name="Picture 164955"/>
                          <pic:cNvPicPr/>
                        </pic:nvPicPr>
                        <pic:blipFill>
                          <a:blip r:embed="rId1002"/>
                          <a:stretch>
                            <a:fillRect/>
                          </a:stretch>
                        </pic:blipFill>
                        <pic:spPr>
                          <a:xfrm>
                            <a:off x="0" y="0"/>
                            <a:ext cx="54864" cy="67056"/>
                          </a:xfrm>
                          <a:prstGeom prst="rect">
                            <a:avLst/>
                          </a:prstGeom>
                        </pic:spPr>
                      </pic:pic>
                    </a:graphicData>
                  </a:graphic>
                </wp:inline>
              </w:drawing>
            </w:r>
          </w:p>
        </w:tc>
        <w:tc>
          <w:tcPr>
            <w:tcW w:w="1008" w:type="dxa"/>
            <w:tcBorders>
              <w:top w:val="nil"/>
              <w:left w:val="nil"/>
              <w:bottom w:val="nil"/>
              <w:right w:val="nil"/>
            </w:tcBorders>
            <w:vAlign w:val="bottom"/>
          </w:tcPr>
          <w:p w14:paraId="5BB898DB" w14:textId="77777777" w:rsidR="003D72BD" w:rsidRDefault="00071604">
            <w:pPr>
              <w:spacing w:after="0"/>
              <w:ind w:left="326"/>
            </w:pPr>
            <w:r>
              <w:rPr>
                <w:rFonts w:ascii="Courier New" w:eastAsia="Courier New" w:hAnsi="Courier New" w:cs="Courier New"/>
                <w:sz w:val="20"/>
              </w:rPr>
              <w:t>575461</w:t>
            </w:r>
          </w:p>
        </w:tc>
        <w:tc>
          <w:tcPr>
            <w:tcW w:w="4416" w:type="dxa"/>
            <w:tcBorders>
              <w:top w:val="nil"/>
              <w:left w:val="nil"/>
              <w:bottom w:val="nil"/>
              <w:right w:val="nil"/>
            </w:tcBorders>
          </w:tcPr>
          <w:p w14:paraId="53CCF66E" w14:textId="77777777" w:rsidR="003D72BD" w:rsidRDefault="00071604">
            <w:pPr>
              <w:spacing w:after="0"/>
              <w:ind w:left="67"/>
            </w:pPr>
            <w:r>
              <w:rPr>
                <w:sz w:val="24"/>
              </w:rPr>
              <w:t>PRODUCTIVE BUSİNESS SOLUTİONS</w:t>
            </w:r>
          </w:p>
        </w:tc>
        <w:tc>
          <w:tcPr>
            <w:tcW w:w="1200" w:type="dxa"/>
            <w:tcBorders>
              <w:top w:val="nil"/>
              <w:left w:val="nil"/>
              <w:bottom w:val="nil"/>
              <w:right w:val="nil"/>
            </w:tcBorders>
          </w:tcPr>
          <w:p w14:paraId="7916B0E0" w14:textId="77777777" w:rsidR="003D72BD" w:rsidRDefault="00071604">
            <w:pPr>
              <w:spacing w:after="0"/>
              <w:ind w:left="115"/>
              <w:jc w:val="center"/>
            </w:pPr>
            <w:r>
              <w:rPr>
                <w:rFonts w:ascii="Courier New" w:eastAsia="Courier New" w:hAnsi="Courier New" w:cs="Courier New"/>
                <w:sz w:val="20"/>
              </w:rPr>
              <w:t>517.318.30</w:t>
            </w:r>
          </w:p>
        </w:tc>
      </w:tr>
      <w:tr w:rsidR="003D72BD" w14:paraId="656CF27F" w14:textId="77777777">
        <w:trPr>
          <w:trHeight w:val="555"/>
        </w:trPr>
        <w:tc>
          <w:tcPr>
            <w:tcW w:w="2246" w:type="dxa"/>
            <w:tcBorders>
              <w:top w:val="nil"/>
              <w:left w:val="nil"/>
              <w:bottom w:val="nil"/>
              <w:right w:val="nil"/>
            </w:tcBorders>
          </w:tcPr>
          <w:p w14:paraId="059EF02C" w14:textId="77777777" w:rsidR="003D72BD" w:rsidRDefault="00071604">
            <w:pPr>
              <w:spacing w:after="67"/>
              <w:ind w:left="787"/>
            </w:pPr>
            <w:r>
              <w:rPr>
                <w:noProof/>
              </w:rPr>
              <w:drawing>
                <wp:inline distT="0" distB="0" distL="0" distR="0" wp14:anchorId="1FE0E500" wp14:editId="11BDFC15">
                  <wp:extent cx="18288" cy="6096"/>
                  <wp:effectExtent l="0" t="0" r="0" b="0"/>
                  <wp:docPr id="164956" name="Picture 164956"/>
                  <wp:cNvGraphicFramePr/>
                  <a:graphic xmlns:a="http://schemas.openxmlformats.org/drawingml/2006/main">
                    <a:graphicData uri="http://schemas.openxmlformats.org/drawingml/2006/picture">
                      <pic:pic xmlns:pic="http://schemas.openxmlformats.org/drawingml/2006/picture">
                        <pic:nvPicPr>
                          <pic:cNvPr id="164956" name="Picture 164956"/>
                          <pic:cNvPicPr/>
                        </pic:nvPicPr>
                        <pic:blipFill>
                          <a:blip r:embed="rId1003"/>
                          <a:stretch>
                            <a:fillRect/>
                          </a:stretch>
                        </pic:blipFill>
                        <pic:spPr>
                          <a:xfrm>
                            <a:off x="0" y="0"/>
                            <a:ext cx="18288" cy="6096"/>
                          </a:xfrm>
                          <a:prstGeom prst="rect">
                            <a:avLst/>
                          </a:prstGeom>
                        </pic:spPr>
                      </pic:pic>
                    </a:graphicData>
                  </a:graphic>
                </wp:inline>
              </w:drawing>
            </w:r>
          </w:p>
          <w:p w14:paraId="3D708EA4" w14:textId="77777777" w:rsidR="003D72BD" w:rsidRDefault="00071604">
            <w:pPr>
              <w:spacing w:after="0"/>
              <w:ind w:left="125"/>
            </w:pPr>
            <w:r>
              <w:t>BID231BiOC-</w:t>
            </w:r>
            <w:proofErr w:type="gramStart"/>
            <w:r>
              <w:t>GJ.LP1BNS.C</w:t>
            </w:r>
            <w:proofErr w:type="gramEnd"/>
            <w:r>
              <w:t>2-2021</w:t>
            </w:r>
          </w:p>
        </w:tc>
        <w:tc>
          <w:tcPr>
            <w:tcW w:w="1008" w:type="dxa"/>
            <w:tcBorders>
              <w:top w:val="nil"/>
              <w:left w:val="nil"/>
              <w:bottom w:val="nil"/>
              <w:right w:val="nil"/>
            </w:tcBorders>
          </w:tcPr>
          <w:p w14:paraId="221D0E6F" w14:textId="77777777" w:rsidR="003D72BD" w:rsidRDefault="003D72BD"/>
        </w:tc>
        <w:tc>
          <w:tcPr>
            <w:tcW w:w="4416" w:type="dxa"/>
            <w:tcBorders>
              <w:top w:val="nil"/>
              <w:left w:val="nil"/>
              <w:bottom w:val="nil"/>
              <w:right w:val="nil"/>
            </w:tcBorders>
          </w:tcPr>
          <w:p w14:paraId="4FBF7E88" w14:textId="77777777" w:rsidR="003D72BD" w:rsidRDefault="00071604">
            <w:pPr>
              <w:spacing w:after="0"/>
              <w:ind w:left="67"/>
            </w:pPr>
            <w:r>
              <w:t>(GUATEMALA) SOCIEDAD ANCNIMA</w:t>
            </w:r>
          </w:p>
        </w:tc>
        <w:tc>
          <w:tcPr>
            <w:tcW w:w="1200" w:type="dxa"/>
            <w:tcBorders>
              <w:top w:val="nil"/>
              <w:left w:val="nil"/>
              <w:bottom w:val="nil"/>
              <w:right w:val="nil"/>
            </w:tcBorders>
          </w:tcPr>
          <w:p w14:paraId="006608D1" w14:textId="77777777" w:rsidR="003D72BD" w:rsidRDefault="003D72BD"/>
        </w:tc>
      </w:tr>
      <w:tr w:rsidR="003D72BD" w14:paraId="78F34DED" w14:textId="77777777">
        <w:trPr>
          <w:trHeight w:val="272"/>
        </w:trPr>
        <w:tc>
          <w:tcPr>
            <w:tcW w:w="2246" w:type="dxa"/>
            <w:tcBorders>
              <w:top w:val="nil"/>
              <w:left w:val="nil"/>
              <w:bottom w:val="nil"/>
              <w:right w:val="nil"/>
            </w:tcBorders>
            <w:vAlign w:val="bottom"/>
          </w:tcPr>
          <w:p w14:paraId="1F9FD14D" w14:textId="77777777" w:rsidR="003D72BD" w:rsidRDefault="00071604">
            <w:pPr>
              <w:spacing w:after="0"/>
              <w:ind w:left="144"/>
            </w:pPr>
            <w:r>
              <w:rPr>
                <w:sz w:val="24"/>
              </w:rPr>
              <w:t>SDO Ne.</w:t>
            </w:r>
          </w:p>
        </w:tc>
        <w:tc>
          <w:tcPr>
            <w:tcW w:w="1008" w:type="dxa"/>
            <w:tcBorders>
              <w:top w:val="nil"/>
              <w:left w:val="nil"/>
              <w:bottom w:val="nil"/>
              <w:right w:val="nil"/>
            </w:tcBorders>
          </w:tcPr>
          <w:p w14:paraId="512D2CB2" w14:textId="77777777" w:rsidR="003D72BD" w:rsidRDefault="00071604">
            <w:pPr>
              <w:spacing w:after="0"/>
              <w:ind w:right="86"/>
              <w:jc w:val="right"/>
            </w:pPr>
            <w:r>
              <w:rPr>
                <w:rFonts w:ascii="Courier New" w:eastAsia="Courier New" w:hAnsi="Courier New" w:cs="Courier New"/>
                <w:sz w:val="20"/>
              </w:rPr>
              <w:t>575461</w:t>
            </w:r>
          </w:p>
        </w:tc>
        <w:tc>
          <w:tcPr>
            <w:tcW w:w="4416" w:type="dxa"/>
            <w:tcBorders>
              <w:top w:val="nil"/>
              <w:left w:val="nil"/>
              <w:bottom w:val="nil"/>
              <w:right w:val="nil"/>
            </w:tcBorders>
          </w:tcPr>
          <w:p w14:paraId="4D188B92" w14:textId="77777777" w:rsidR="003D72BD" w:rsidRDefault="00071604">
            <w:pPr>
              <w:spacing w:after="0"/>
              <w:ind w:left="86"/>
            </w:pPr>
            <w:r>
              <w:t>PRODUCTIVE 3USlNESS SOLUTİONS</w:t>
            </w:r>
          </w:p>
        </w:tc>
        <w:tc>
          <w:tcPr>
            <w:tcW w:w="1200" w:type="dxa"/>
            <w:tcBorders>
              <w:top w:val="nil"/>
              <w:left w:val="nil"/>
              <w:bottom w:val="nil"/>
              <w:right w:val="nil"/>
            </w:tcBorders>
          </w:tcPr>
          <w:p w14:paraId="41AF30E3" w14:textId="77777777" w:rsidR="003D72BD" w:rsidRDefault="00071604">
            <w:pPr>
              <w:spacing w:after="0"/>
              <w:ind w:left="115"/>
            </w:pPr>
            <w:r>
              <w:rPr>
                <w:noProof/>
              </w:rPr>
              <w:drawing>
                <wp:inline distT="0" distB="0" distL="0" distR="0" wp14:anchorId="407C6541" wp14:editId="7F454E38">
                  <wp:extent cx="640080" cy="103632"/>
                  <wp:effectExtent l="0" t="0" r="0" b="0"/>
                  <wp:docPr id="165058" name="Picture 165058"/>
                  <wp:cNvGraphicFramePr/>
                  <a:graphic xmlns:a="http://schemas.openxmlformats.org/drawingml/2006/main">
                    <a:graphicData uri="http://schemas.openxmlformats.org/drawingml/2006/picture">
                      <pic:pic xmlns:pic="http://schemas.openxmlformats.org/drawingml/2006/picture">
                        <pic:nvPicPr>
                          <pic:cNvPr id="165058" name="Picture 165058"/>
                          <pic:cNvPicPr/>
                        </pic:nvPicPr>
                        <pic:blipFill>
                          <a:blip r:embed="rId1004"/>
                          <a:stretch>
                            <a:fillRect/>
                          </a:stretch>
                        </pic:blipFill>
                        <pic:spPr>
                          <a:xfrm>
                            <a:off x="0" y="0"/>
                            <a:ext cx="640080" cy="103632"/>
                          </a:xfrm>
                          <a:prstGeom prst="rect">
                            <a:avLst/>
                          </a:prstGeom>
                        </pic:spPr>
                      </pic:pic>
                    </a:graphicData>
                  </a:graphic>
                </wp:inline>
              </w:drawing>
            </w:r>
          </w:p>
        </w:tc>
      </w:tr>
      <w:tr w:rsidR="003D72BD" w14:paraId="246DBCE3" w14:textId="77777777">
        <w:trPr>
          <w:trHeight w:val="555"/>
        </w:trPr>
        <w:tc>
          <w:tcPr>
            <w:tcW w:w="2246" w:type="dxa"/>
            <w:tcBorders>
              <w:top w:val="nil"/>
              <w:left w:val="nil"/>
              <w:bottom w:val="nil"/>
              <w:right w:val="nil"/>
            </w:tcBorders>
          </w:tcPr>
          <w:p w14:paraId="290178A8" w14:textId="77777777" w:rsidR="003D72BD" w:rsidRDefault="00071604">
            <w:pPr>
              <w:spacing w:after="0"/>
              <w:ind w:left="144"/>
            </w:pPr>
            <w:r>
              <w:rPr>
                <w:sz w:val="26"/>
              </w:rPr>
              <w:t>BID3şıyoc-</w:t>
            </w:r>
            <w:proofErr w:type="gramStart"/>
            <w:r>
              <w:rPr>
                <w:sz w:val="26"/>
              </w:rPr>
              <w:t>cu.LPl</w:t>
            </w:r>
            <w:r>
              <w:rPr>
                <w:sz w:val="26"/>
              </w:rPr>
              <w:t>BNS</w:t>
            </w:r>
            <w:proofErr w:type="gramEnd"/>
            <w:r>
              <w:rPr>
                <w:sz w:val="26"/>
              </w:rPr>
              <w:t>.02-2C21</w:t>
            </w:r>
          </w:p>
        </w:tc>
        <w:tc>
          <w:tcPr>
            <w:tcW w:w="1008" w:type="dxa"/>
            <w:tcBorders>
              <w:top w:val="nil"/>
              <w:left w:val="nil"/>
              <w:bottom w:val="nil"/>
              <w:right w:val="nil"/>
            </w:tcBorders>
          </w:tcPr>
          <w:p w14:paraId="387E8CBD" w14:textId="77777777" w:rsidR="003D72BD" w:rsidRDefault="003D72BD"/>
        </w:tc>
        <w:tc>
          <w:tcPr>
            <w:tcW w:w="4416" w:type="dxa"/>
            <w:tcBorders>
              <w:top w:val="nil"/>
              <w:left w:val="nil"/>
              <w:bottom w:val="nil"/>
              <w:right w:val="nil"/>
            </w:tcBorders>
          </w:tcPr>
          <w:p w14:paraId="69EA01FA" w14:textId="77777777" w:rsidR="003D72BD" w:rsidRDefault="00071604">
            <w:pPr>
              <w:spacing w:after="0"/>
              <w:ind w:left="86"/>
            </w:pPr>
            <w:r>
              <w:t>(CUATEMAL.A) SOCIEDAD ANONIMA</w:t>
            </w:r>
          </w:p>
        </w:tc>
        <w:tc>
          <w:tcPr>
            <w:tcW w:w="1200" w:type="dxa"/>
            <w:tcBorders>
              <w:top w:val="nil"/>
              <w:left w:val="nil"/>
              <w:bottom w:val="nil"/>
              <w:right w:val="nil"/>
            </w:tcBorders>
          </w:tcPr>
          <w:p w14:paraId="515AD36C" w14:textId="77777777" w:rsidR="003D72BD" w:rsidRDefault="003D72BD"/>
        </w:tc>
      </w:tr>
      <w:tr w:rsidR="003D72BD" w14:paraId="006E9BC0" w14:textId="77777777">
        <w:trPr>
          <w:trHeight w:val="288"/>
        </w:trPr>
        <w:tc>
          <w:tcPr>
            <w:tcW w:w="2246" w:type="dxa"/>
            <w:tcBorders>
              <w:top w:val="nil"/>
              <w:left w:val="nil"/>
              <w:bottom w:val="nil"/>
              <w:right w:val="nil"/>
            </w:tcBorders>
            <w:vAlign w:val="bottom"/>
          </w:tcPr>
          <w:p w14:paraId="20F42476" w14:textId="77777777" w:rsidR="003D72BD" w:rsidRDefault="00071604">
            <w:pPr>
              <w:spacing w:after="0"/>
              <w:ind w:left="154"/>
            </w:pPr>
            <w:r>
              <w:t>SOC No.</w:t>
            </w:r>
          </w:p>
        </w:tc>
        <w:tc>
          <w:tcPr>
            <w:tcW w:w="1008" w:type="dxa"/>
            <w:tcBorders>
              <w:top w:val="nil"/>
              <w:left w:val="nil"/>
              <w:bottom w:val="nil"/>
              <w:right w:val="nil"/>
            </w:tcBorders>
            <w:vAlign w:val="bottom"/>
          </w:tcPr>
          <w:p w14:paraId="51278E18" w14:textId="77777777" w:rsidR="003D72BD" w:rsidRDefault="00071604">
            <w:pPr>
              <w:spacing w:after="0"/>
              <w:ind w:right="77"/>
              <w:jc w:val="right"/>
            </w:pPr>
            <w:r>
              <w:rPr>
                <w:rFonts w:ascii="Courier New" w:eastAsia="Courier New" w:hAnsi="Courier New" w:cs="Courier New"/>
                <w:sz w:val="20"/>
              </w:rPr>
              <w:t>575461</w:t>
            </w:r>
          </w:p>
        </w:tc>
        <w:tc>
          <w:tcPr>
            <w:tcW w:w="4416" w:type="dxa"/>
            <w:tcBorders>
              <w:top w:val="nil"/>
              <w:left w:val="nil"/>
              <w:bottom w:val="nil"/>
              <w:right w:val="nil"/>
            </w:tcBorders>
          </w:tcPr>
          <w:p w14:paraId="758316A4" w14:textId="77777777" w:rsidR="003D72BD" w:rsidRDefault="00071604">
            <w:pPr>
              <w:spacing w:after="0"/>
              <w:ind w:left="96"/>
            </w:pPr>
            <w:proofErr w:type="gramStart"/>
            <w:r>
              <w:t>PRODUCT!VE</w:t>
            </w:r>
            <w:proofErr w:type="gramEnd"/>
            <w:r>
              <w:t xml:space="preserve"> BUSİNESS SOLUTİONS</w:t>
            </w:r>
          </w:p>
        </w:tc>
        <w:tc>
          <w:tcPr>
            <w:tcW w:w="1200" w:type="dxa"/>
            <w:tcBorders>
              <w:top w:val="nil"/>
              <w:left w:val="nil"/>
              <w:bottom w:val="nil"/>
              <w:right w:val="nil"/>
            </w:tcBorders>
          </w:tcPr>
          <w:p w14:paraId="41088F4F" w14:textId="77777777" w:rsidR="003D72BD" w:rsidRDefault="00071604">
            <w:pPr>
              <w:spacing w:after="0"/>
              <w:ind w:right="58"/>
              <w:jc w:val="right"/>
            </w:pPr>
            <w:r>
              <w:rPr>
                <w:rFonts w:ascii="Courier New" w:eastAsia="Courier New" w:hAnsi="Courier New" w:cs="Courier New"/>
                <w:sz w:val="20"/>
              </w:rPr>
              <w:t>538,497.36</w:t>
            </w:r>
          </w:p>
        </w:tc>
      </w:tr>
      <w:tr w:rsidR="003D72BD" w14:paraId="0CE3F2EB" w14:textId="77777777">
        <w:trPr>
          <w:trHeight w:val="553"/>
        </w:trPr>
        <w:tc>
          <w:tcPr>
            <w:tcW w:w="2246" w:type="dxa"/>
            <w:tcBorders>
              <w:top w:val="nil"/>
              <w:left w:val="nil"/>
              <w:bottom w:val="nil"/>
              <w:right w:val="nil"/>
            </w:tcBorders>
          </w:tcPr>
          <w:p w14:paraId="2E59C442" w14:textId="77777777" w:rsidR="003D72BD" w:rsidRDefault="00071604">
            <w:pPr>
              <w:spacing w:after="0"/>
              <w:ind w:left="154"/>
            </w:pPr>
            <w:r>
              <w:t>31D3SIWOC-</w:t>
            </w:r>
            <w:proofErr w:type="gramStart"/>
            <w:r>
              <w:t>GJ.LPl</w:t>
            </w:r>
            <w:proofErr w:type="gramEnd"/>
            <w:r>
              <w:t>.</w:t>
            </w:r>
          </w:p>
          <w:p w14:paraId="44CAD199" w14:textId="77777777" w:rsidR="003D72BD" w:rsidRDefault="00071604">
            <w:pPr>
              <w:spacing w:after="0"/>
              <w:ind w:left="154"/>
            </w:pPr>
            <w:r>
              <w:rPr>
                <w:sz w:val="16"/>
              </w:rPr>
              <w:t>BNS-C2-2021</w:t>
            </w:r>
          </w:p>
        </w:tc>
        <w:tc>
          <w:tcPr>
            <w:tcW w:w="1008" w:type="dxa"/>
            <w:tcBorders>
              <w:top w:val="nil"/>
              <w:left w:val="nil"/>
              <w:bottom w:val="nil"/>
              <w:right w:val="nil"/>
            </w:tcBorders>
          </w:tcPr>
          <w:p w14:paraId="33D7B3B6" w14:textId="77777777" w:rsidR="003D72BD" w:rsidRDefault="003D72BD"/>
        </w:tc>
        <w:tc>
          <w:tcPr>
            <w:tcW w:w="4416" w:type="dxa"/>
            <w:tcBorders>
              <w:top w:val="nil"/>
              <w:left w:val="nil"/>
              <w:bottom w:val="nil"/>
              <w:right w:val="nil"/>
            </w:tcBorders>
          </w:tcPr>
          <w:p w14:paraId="75161618" w14:textId="77777777" w:rsidR="003D72BD" w:rsidRDefault="00071604">
            <w:pPr>
              <w:spacing w:after="0"/>
              <w:ind w:left="96"/>
            </w:pPr>
            <w:r>
              <w:t>(GUATEMALA) SOCIEDAO ANCNIMA</w:t>
            </w:r>
          </w:p>
        </w:tc>
        <w:tc>
          <w:tcPr>
            <w:tcW w:w="1200" w:type="dxa"/>
            <w:tcBorders>
              <w:top w:val="nil"/>
              <w:left w:val="nil"/>
              <w:bottom w:val="nil"/>
              <w:right w:val="nil"/>
            </w:tcBorders>
          </w:tcPr>
          <w:p w14:paraId="6B5A93C6" w14:textId="77777777" w:rsidR="003D72BD" w:rsidRDefault="003D72BD"/>
        </w:tc>
      </w:tr>
      <w:tr w:rsidR="003D72BD" w14:paraId="58871914" w14:textId="77777777">
        <w:trPr>
          <w:trHeight w:val="289"/>
        </w:trPr>
        <w:tc>
          <w:tcPr>
            <w:tcW w:w="2246" w:type="dxa"/>
            <w:tcBorders>
              <w:top w:val="nil"/>
              <w:left w:val="nil"/>
              <w:bottom w:val="nil"/>
              <w:right w:val="nil"/>
            </w:tcBorders>
            <w:vAlign w:val="bottom"/>
          </w:tcPr>
          <w:p w14:paraId="1FEAC8B6" w14:textId="77777777" w:rsidR="003D72BD" w:rsidRDefault="00071604">
            <w:pPr>
              <w:tabs>
                <w:tab w:val="center" w:pos="778"/>
              </w:tabs>
              <w:spacing w:after="0"/>
            </w:pPr>
            <w:r>
              <w:t>SDC</w:t>
            </w:r>
            <w:r>
              <w:rPr>
                <w:noProof/>
              </w:rPr>
              <w:drawing>
                <wp:inline distT="0" distB="0" distL="0" distR="0" wp14:anchorId="20D6B1DB" wp14:editId="6771ED9B">
                  <wp:extent cx="73152" cy="79249"/>
                  <wp:effectExtent l="0" t="0" r="0" b="0"/>
                  <wp:docPr id="164957" name="Picture 164957"/>
                  <wp:cNvGraphicFramePr/>
                  <a:graphic xmlns:a="http://schemas.openxmlformats.org/drawingml/2006/main">
                    <a:graphicData uri="http://schemas.openxmlformats.org/drawingml/2006/picture">
                      <pic:pic xmlns:pic="http://schemas.openxmlformats.org/drawingml/2006/picture">
                        <pic:nvPicPr>
                          <pic:cNvPr id="164957" name="Picture 164957"/>
                          <pic:cNvPicPr/>
                        </pic:nvPicPr>
                        <pic:blipFill>
                          <a:blip r:embed="rId1005"/>
                          <a:stretch>
                            <a:fillRect/>
                          </a:stretch>
                        </pic:blipFill>
                        <pic:spPr>
                          <a:xfrm>
                            <a:off x="0" y="0"/>
                            <a:ext cx="73152" cy="79249"/>
                          </a:xfrm>
                          <a:prstGeom prst="rect">
                            <a:avLst/>
                          </a:prstGeom>
                        </pic:spPr>
                      </pic:pic>
                    </a:graphicData>
                  </a:graphic>
                </wp:inline>
              </w:drawing>
            </w:r>
            <w:r>
              <w:tab/>
            </w:r>
            <w:r>
              <w:rPr>
                <w:noProof/>
              </w:rPr>
              <w:drawing>
                <wp:inline distT="0" distB="0" distL="0" distR="0" wp14:anchorId="18B5455A" wp14:editId="7D3252B3">
                  <wp:extent cx="60960" cy="60961"/>
                  <wp:effectExtent l="0" t="0" r="0" b="0"/>
                  <wp:docPr id="164958" name="Picture 164958"/>
                  <wp:cNvGraphicFramePr/>
                  <a:graphic xmlns:a="http://schemas.openxmlformats.org/drawingml/2006/main">
                    <a:graphicData uri="http://schemas.openxmlformats.org/drawingml/2006/picture">
                      <pic:pic xmlns:pic="http://schemas.openxmlformats.org/drawingml/2006/picture">
                        <pic:nvPicPr>
                          <pic:cNvPr id="164958" name="Picture 164958"/>
                          <pic:cNvPicPr/>
                        </pic:nvPicPr>
                        <pic:blipFill>
                          <a:blip r:embed="rId1006"/>
                          <a:stretch>
                            <a:fillRect/>
                          </a:stretch>
                        </pic:blipFill>
                        <pic:spPr>
                          <a:xfrm>
                            <a:off x="0" y="0"/>
                            <a:ext cx="60960" cy="60961"/>
                          </a:xfrm>
                          <a:prstGeom prst="rect">
                            <a:avLst/>
                          </a:prstGeom>
                        </pic:spPr>
                      </pic:pic>
                    </a:graphicData>
                  </a:graphic>
                </wp:inline>
              </w:drawing>
            </w:r>
          </w:p>
        </w:tc>
        <w:tc>
          <w:tcPr>
            <w:tcW w:w="1008" w:type="dxa"/>
            <w:tcBorders>
              <w:top w:val="nil"/>
              <w:left w:val="nil"/>
              <w:bottom w:val="nil"/>
              <w:right w:val="nil"/>
            </w:tcBorders>
          </w:tcPr>
          <w:p w14:paraId="0D22AF75" w14:textId="77777777" w:rsidR="003D72BD" w:rsidRDefault="00071604">
            <w:pPr>
              <w:spacing w:after="0"/>
              <w:ind w:right="58"/>
              <w:jc w:val="right"/>
            </w:pPr>
            <w:r>
              <w:rPr>
                <w:rFonts w:ascii="Courier New" w:eastAsia="Courier New" w:hAnsi="Courier New" w:cs="Courier New"/>
                <w:sz w:val="20"/>
              </w:rPr>
              <w:t>575461</w:t>
            </w:r>
          </w:p>
        </w:tc>
        <w:tc>
          <w:tcPr>
            <w:tcW w:w="4416" w:type="dxa"/>
            <w:tcBorders>
              <w:top w:val="nil"/>
              <w:left w:val="nil"/>
              <w:bottom w:val="nil"/>
              <w:right w:val="nil"/>
            </w:tcBorders>
          </w:tcPr>
          <w:p w14:paraId="06B1DDF8" w14:textId="77777777" w:rsidR="003D72BD" w:rsidRDefault="00071604">
            <w:pPr>
              <w:spacing w:after="0"/>
              <w:ind w:left="115"/>
            </w:pPr>
            <w:r>
              <w:t>PRODUCTIVE SUSINESS SOLUTİONS</w:t>
            </w:r>
          </w:p>
        </w:tc>
        <w:tc>
          <w:tcPr>
            <w:tcW w:w="1200" w:type="dxa"/>
            <w:tcBorders>
              <w:top w:val="nil"/>
              <w:left w:val="nil"/>
              <w:bottom w:val="nil"/>
              <w:right w:val="nil"/>
            </w:tcBorders>
          </w:tcPr>
          <w:p w14:paraId="709D2AFD" w14:textId="77777777" w:rsidR="003D72BD" w:rsidRDefault="00071604">
            <w:pPr>
              <w:spacing w:after="0"/>
              <w:jc w:val="both"/>
            </w:pPr>
            <w:r>
              <w:rPr>
                <w:rFonts w:ascii="Courier New" w:eastAsia="Courier New" w:hAnsi="Courier New" w:cs="Courier New"/>
                <w:sz w:val="20"/>
              </w:rPr>
              <w:t>$2,277 ,852.35</w:t>
            </w:r>
          </w:p>
        </w:tc>
      </w:tr>
      <w:tr w:rsidR="003D72BD" w14:paraId="55BE82C1" w14:textId="77777777">
        <w:trPr>
          <w:trHeight w:val="552"/>
        </w:trPr>
        <w:tc>
          <w:tcPr>
            <w:tcW w:w="2246" w:type="dxa"/>
            <w:tcBorders>
              <w:top w:val="nil"/>
              <w:left w:val="nil"/>
              <w:bottom w:val="nil"/>
              <w:right w:val="nil"/>
            </w:tcBorders>
          </w:tcPr>
          <w:p w14:paraId="51DA0721" w14:textId="77777777" w:rsidR="003D72BD" w:rsidRDefault="00071604">
            <w:pPr>
              <w:spacing w:after="77"/>
              <w:ind w:left="845"/>
            </w:pPr>
            <w:r>
              <w:rPr>
                <w:noProof/>
              </w:rPr>
              <w:drawing>
                <wp:inline distT="0" distB="0" distL="0" distR="0" wp14:anchorId="0E9BA866" wp14:editId="0497FED7">
                  <wp:extent cx="12192" cy="6097"/>
                  <wp:effectExtent l="0" t="0" r="0" b="0"/>
                  <wp:docPr id="164959" name="Picture 164959"/>
                  <wp:cNvGraphicFramePr/>
                  <a:graphic xmlns:a="http://schemas.openxmlformats.org/drawingml/2006/main">
                    <a:graphicData uri="http://schemas.openxmlformats.org/drawingml/2006/picture">
                      <pic:pic xmlns:pic="http://schemas.openxmlformats.org/drawingml/2006/picture">
                        <pic:nvPicPr>
                          <pic:cNvPr id="164959" name="Picture 164959"/>
                          <pic:cNvPicPr/>
                        </pic:nvPicPr>
                        <pic:blipFill>
                          <a:blip r:embed="rId1007"/>
                          <a:stretch>
                            <a:fillRect/>
                          </a:stretch>
                        </pic:blipFill>
                        <pic:spPr>
                          <a:xfrm>
                            <a:off x="0" y="0"/>
                            <a:ext cx="12192" cy="6097"/>
                          </a:xfrm>
                          <a:prstGeom prst="rect">
                            <a:avLst/>
                          </a:prstGeom>
                        </pic:spPr>
                      </pic:pic>
                    </a:graphicData>
                  </a:graphic>
                </wp:inline>
              </w:drawing>
            </w:r>
          </w:p>
          <w:p w14:paraId="34506849" w14:textId="77777777" w:rsidR="003D72BD" w:rsidRDefault="00071604">
            <w:pPr>
              <w:spacing w:after="0"/>
              <w:ind w:left="183" w:hanging="10"/>
            </w:pPr>
            <w:r>
              <w:rPr>
                <w:sz w:val="20"/>
              </w:rPr>
              <w:t>B12361B/OC-CU-LPlBNS.C2-2021</w:t>
            </w:r>
          </w:p>
        </w:tc>
        <w:tc>
          <w:tcPr>
            <w:tcW w:w="1008" w:type="dxa"/>
            <w:tcBorders>
              <w:top w:val="nil"/>
              <w:left w:val="nil"/>
              <w:bottom w:val="nil"/>
              <w:right w:val="nil"/>
            </w:tcBorders>
          </w:tcPr>
          <w:p w14:paraId="0BBD968F" w14:textId="77777777" w:rsidR="003D72BD" w:rsidRDefault="003D72BD"/>
        </w:tc>
        <w:tc>
          <w:tcPr>
            <w:tcW w:w="4416" w:type="dxa"/>
            <w:tcBorders>
              <w:top w:val="nil"/>
              <w:left w:val="nil"/>
              <w:bottom w:val="nil"/>
              <w:right w:val="nil"/>
            </w:tcBorders>
          </w:tcPr>
          <w:p w14:paraId="03459DDB" w14:textId="77777777" w:rsidR="003D72BD" w:rsidRDefault="00071604">
            <w:pPr>
              <w:spacing w:after="0"/>
              <w:ind w:left="115"/>
            </w:pPr>
            <w:r>
              <w:t xml:space="preserve">(GUATEMALA) </w:t>
            </w:r>
            <w:proofErr w:type="spellStart"/>
            <w:r>
              <w:t>SOCiEDAD</w:t>
            </w:r>
            <w:proofErr w:type="spellEnd"/>
            <w:r>
              <w:t xml:space="preserve"> ANONIMA</w:t>
            </w:r>
          </w:p>
        </w:tc>
        <w:tc>
          <w:tcPr>
            <w:tcW w:w="1200" w:type="dxa"/>
            <w:tcBorders>
              <w:top w:val="nil"/>
              <w:left w:val="nil"/>
              <w:bottom w:val="nil"/>
              <w:right w:val="nil"/>
            </w:tcBorders>
          </w:tcPr>
          <w:p w14:paraId="20C58CFD" w14:textId="77777777" w:rsidR="003D72BD" w:rsidRDefault="003D72BD"/>
        </w:tc>
      </w:tr>
      <w:tr w:rsidR="003D72BD" w14:paraId="2AD437CF" w14:textId="77777777">
        <w:trPr>
          <w:trHeight w:val="827"/>
        </w:trPr>
        <w:tc>
          <w:tcPr>
            <w:tcW w:w="2246" w:type="dxa"/>
            <w:tcBorders>
              <w:top w:val="nil"/>
              <w:left w:val="nil"/>
              <w:bottom w:val="nil"/>
              <w:right w:val="nil"/>
            </w:tcBorders>
          </w:tcPr>
          <w:p w14:paraId="08AB037A" w14:textId="77777777" w:rsidR="003D72BD" w:rsidRDefault="00071604">
            <w:pPr>
              <w:spacing w:after="0"/>
              <w:ind w:left="173"/>
            </w:pPr>
            <w:r>
              <w:rPr>
                <w:sz w:val="28"/>
              </w:rPr>
              <w:t>şD0 No</w:t>
            </w:r>
            <w:r>
              <w:rPr>
                <w:noProof/>
              </w:rPr>
              <w:drawing>
                <wp:inline distT="0" distB="0" distL="0" distR="0" wp14:anchorId="561830E8" wp14:editId="791913F6">
                  <wp:extent cx="6096" cy="6096"/>
                  <wp:effectExtent l="0" t="0" r="0" b="0"/>
                  <wp:docPr id="164960" name="Picture 164960"/>
                  <wp:cNvGraphicFramePr/>
                  <a:graphic xmlns:a="http://schemas.openxmlformats.org/drawingml/2006/main">
                    <a:graphicData uri="http://schemas.openxmlformats.org/drawingml/2006/picture">
                      <pic:pic xmlns:pic="http://schemas.openxmlformats.org/drawingml/2006/picture">
                        <pic:nvPicPr>
                          <pic:cNvPr id="164960" name="Picture 164960"/>
                          <pic:cNvPicPr/>
                        </pic:nvPicPr>
                        <pic:blipFill>
                          <a:blip r:embed="rId1008"/>
                          <a:stretch>
                            <a:fillRect/>
                          </a:stretch>
                        </pic:blipFill>
                        <pic:spPr>
                          <a:xfrm>
                            <a:off x="0" y="0"/>
                            <a:ext cx="6096" cy="6096"/>
                          </a:xfrm>
                          <a:prstGeom prst="rect">
                            <a:avLst/>
                          </a:prstGeom>
                        </pic:spPr>
                      </pic:pic>
                    </a:graphicData>
                  </a:graphic>
                </wp:inline>
              </w:drawing>
            </w:r>
          </w:p>
          <w:p w14:paraId="23B11F3C" w14:textId="77777777" w:rsidR="003D72BD" w:rsidRDefault="00071604">
            <w:pPr>
              <w:spacing w:after="67"/>
              <w:ind w:left="182"/>
            </w:pPr>
            <w:r>
              <w:rPr>
                <w:noProof/>
              </w:rPr>
              <w:drawing>
                <wp:inline distT="0" distB="0" distL="0" distR="0" wp14:anchorId="521FC2D8" wp14:editId="2782C9B0">
                  <wp:extent cx="1097280" cy="109728"/>
                  <wp:effectExtent l="0" t="0" r="0" b="0"/>
                  <wp:docPr id="165059" name="Picture 165059"/>
                  <wp:cNvGraphicFramePr/>
                  <a:graphic xmlns:a="http://schemas.openxmlformats.org/drawingml/2006/main">
                    <a:graphicData uri="http://schemas.openxmlformats.org/drawingml/2006/picture">
                      <pic:pic xmlns:pic="http://schemas.openxmlformats.org/drawingml/2006/picture">
                        <pic:nvPicPr>
                          <pic:cNvPr id="165059" name="Picture 165059"/>
                          <pic:cNvPicPr/>
                        </pic:nvPicPr>
                        <pic:blipFill>
                          <a:blip r:embed="rId1009"/>
                          <a:stretch>
                            <a:fillRect/>
                          </a:stretch>
                        </pic:blipFill>
                        <pic:spPr>
                          <a:xfrm>
                            <a:off x="0" y="0"/>
                            <a:ext cx="1097280" cy="109728"/>
                          </a:xfrm>
                          <a:prstGeom prst="rect">
                            <a:avLst/>
                          </a:prstGeom>
                        </pic:spPr>
                      </pic:pic>
                    </a:graphicData>
                  </a:graphic>
                </wp:inline>
              </w:drawing>
            </w:r>
          </w:p>
          <w:p w14:paraId="5D081850" w14:textId="77777777" w:rsidR="003D72BD" w:rsidRDefault="00071604">
            <w:pPr>
              <w:spacing w:after="0"/>
              <w:ind w:left="192"/>
            </w:pPr>
            <w:r>
              <w:rPr>
                <w:sz w:val="20"/>
              </w:rPr>
              <w:t>ENS-C2-2021</w:t>
            </w:r>
          </w:p>
        </w:tc>
        <w:tc>
          <w:tcPr>
            <w:tcW w:w="1008" w:type="dxa"/>
            <w:tcBorders>
              <w:top w:val="nil"/>
              <w:left w:val="nil"/>
              <w:bottom w:val="nil"/>
              <w:right w:val="nil"/>
            </w:tcBorders>
          </w:tcPr>
          <w:p w14:paraId="1A9994E6" w14:textId="77777777" w:rsidR="003D72BD" w:rsidRDefault="00071604">
            <w:pPr>
              <w:spacing w:after="0"/>
              <w:ind w:right="48"/>
              <w:jc w:val="right"/>
            </w:pPr>
            <w:r>
              <w:rPr>
                <w:rFonts w:ascii="Courier New" w:eastAsia="Courier New" w:hAnsi="Courier New" w:cs="Courier New"/>
                <w:sz w:val="20"/>
              </w:rPr>
              <w:t>575481</w:t>
            </w:r>
          </w:p>
        </w:tc>
        <w:tc>
          <w:tcPr>
            <w:tcW w:w="4416" w:type="dxa"/>
            <w:tcBorders>
              <w:top w:val="nil"/>
              <w:left w:val="nil"/>
              <w:bottom w:val="nil"/>
              <w:right w:val="nil"/>
            </w:tcBorders>
          </w:tcPr>
          <w:p w14:paraId="10F1FB3F" w14:textId="77777777" w:rsidR="003D72BD" w:rsidRDefault="00071604">
            <w:pPr>
              <w:spacing w:after="0"/>
              <w:ind w:left="125"/>
            </w:pPr>
            <w:r>
              <w:t>PRODUCTIVE BUSİNESS SOLUT10Nş</w:t>
            </w:r>
          </w:p>
          <w:p w14:paraId="2E406280" w14:textId="77777777" w:rsidR="003D72BD" w:rsidRDefault="00071604">
            <w:pPr>
              <w:spacing w:after="0"/>
              <w:ind w:left="125"/>
            </w:pPr>
            <w:r>
              <w:t>(GUATEMALA) SOCEDAO ANONIMA</w:t>
            </w:r>
          </w:p>
        </w:tc>
        <w:tc>
          <w:tcPr>
            <w:tcW w:w="1200" w:type="dxa"/>
            <w:tcBorders>
              <w:top w:val="nil"/>
              <w:left w:val="nil"/>
              <w:bottom w:val="nil"/>
              <w:right w:val="nil"/>
            </w:tcBorders>
          </w:tcPr>
          <w:p w14:paraId="770F8E55" w14:textId="77777777" w:rsidR="003D72BD" w:rsidRDefault="00071604">
            <w:pPr>
              <w:spacing w:after="0"/>
              <w:ind w:left="163"/>
            </w:pPr>
            <w:r>
              <w:rPr>
                <w:rFonts w:ascii="Courier New" w:eastAsia="Courier New" w:hAnsi="Courier New" w:cs="Courier New"/>
                <w:sz w:val="20"/>
              </w:rPr>
              <w:t>$834,477.14</w:t>
            </w:r>
          </w:p>
        </w:tc>
      </w:tr>
      <w:tr w:rsidR="003D72BD" w14:paraId="537000DF" w14:textId="77777777">
        <w:trPr>
          <w:trHeight w:val="278"/>
        </w:trPr>
        <w:tc>
          <w:tcPr>
            <w:tcW w:w="2246" w:type="dxa"/>
            <w:tcBorders>
              <w:top w:val="nil"/>
              <w:left w:val="nil"/>
              <w:bottom w:val="nil"/>
              <w:right w:val="nil"/>
            </w:tcBorders>
            <w:vAlign w:val="bottom"/>
          </w:tcPr>
          <w:p w14:paraId="2A6DCD74" w14:textId="77777777" w:rsidR="003D72BD" w:rsidRDefault="00071604">
            <w:pPr>
              <w:spacing w:after="0"/>
              <w:ind w:left="202"/>
            </w:pPr>
            <w:r>
              <w:t>SDO No.</w:t>
            </w:r>
          </w:p>
        </w:tc>
        <w:tc>
          <w:tcPr>
            <w:tcW w:w="1008" w:type="dxa"/>
            <w:tcBorders>
              <w:top w:val="nil"/>
              <w:left w:val="nil"/>
              <w:bottom w:val="nil"/>
              <w:right w:val="nil"/>
            </w:tcBorders>
          </w:tcPr>
          <w:p w14:paraId="516F9908" w14:textId="77777777" w:rsidR="003D72BD" w:rsidRDefault="00071604">
            <w:pPr>
              <w:spacing w:after="0"/>
              <w:ind w:right="29"/>
              <w:jc w:val="right"/>
            </w:pPr>
            <w:r>
              <w:rPr>
                <w:rFonts w:ascii="Courier New" w:eastAsia="Courier New" w:hAnsi="Courier New" w:cs="Courier New"/>
                <w:sz w:val="20"/>
              </w:rPr>
              <w:t>575461</w:t>
            </w:r>
          </w:p>
        </w:tc>
        <w:tc>
          <w:tcPr>
            <w:tcW w:w="4416" w:type="dxa"/>
            <w:tcBorders>
              <w:top w:val="nil"/>
              <w:left w:val="nil"/>
              <w:bottom w:val="nil"/>
              <w:right w:val="nil"/>
            </w:tcBorders>
          </w:tcPr>
          <w:p w14:paraId="414EA318" w14:textId="77777777" w:rsidR="003D72BD" w:rsidRDefault="00071604">
            <w:pPr>
              <w:spacing w:after="0"/>
              <w:ind w:left="144"/>
            </w:pPr>
            <w:r>
              <w:t>PRODUCTIVE BUSİNESS SOLUTİONS</w:t>
            </w:r>
          </w:p>
        </w:tc>
        <w:tc>
          <w:tcPr>
            <w:tcW w:w="1200" w:type="dxa"/>
            <w:tcBorders>
              <w:top w:val="nil"/>
              <w:left w:val="nil"/>
              <w:bottom w:val="nil"/>
              <w:right w:val="nil"/>
            </w:tcBorders>
          </w:tcPr>
          <w:p w14:paraId="00D3ABBC" w14:textId="77777777" w:rsidR="003D72BD" w:rsidRDefault="00071604">
            <w:pPr>
              <w:spacing w:after="0"/>
              <w:ind w:right="38"/>
              <w:jc w:val="right"/>
            </w:pPr>
            <w:r>
              <w:rPr>
                <w:rFonts w:ascii="Courier New" w:eastAsia="Courier New" w:hAnsi="Courier New" w:cs="Courier New"/>
                <w:sz w:val="20"/>
              </w:rPr>
              <w:t>$13,236.91</w:t>
            </w:r>
          </w:p>
        </w:tc>
      </w:tr>
      <w:tr w:rsidR="003D72BD" w14:paraId="2F837AB7" w14:textId="77777777">
        <w:trPr>
          <w:trHeight w:val="544"/>
        </w:trPr>
        <w:tc>
          <w:tcPr>
            <w:tcW w:w="2246" w:type="dxa"/>
            <w:tcBorders>
              <w:top w:val="nil"/>
              <w:left w:val="nil"/>
              <w:bottom w:val="nil"/>
              <w:right w:val="nil"/>
            </w:tcBorders>
          </w:tcPr>
          <w:p w14:paraId="0ADE3FFC" w14:textId="77777777" w:rsidR="003D72BD" w:rsidRDefault="00071604">
            <w:pPr>
              <w:spacing w:after="0"/>
              <w:ind w:left="212" w:hanging="10"/>
            </w:pPr>
            <w:r>
              <w:rPr>
                <w:sz w:val="24"/>
              </w:rPr>
              <w:lastRenderedPageBreak/>
              <w:t>BID3âwcc-GU-LPlBNS-02-2021</w:t>
            </w:r>
          </w:p>
        </w:tc>
        <w:tc>
          <w:tcPr>
            <w:tcW w:w="1008" w:type="dxa"/>
            <w:tcBorders>
              <w:top w:val="nil"/>
              <w:left w:val="nil"/>
              <w:bottom w:val="nil"/>
              <w:right w:val="nil"/>
            </w:tcBorders>
          </w:tcPr>
          <w:p w14:paraId="0B4964BE" w14:textId="77777777" w:rsidR="003D72BD" w:rsidRDefault="003D72BD"/>
        </w:tc>
        <w:tc>
          <w:tcPr>
            <w:tcW w:w="4416" w:type="dxa"/>
            <w:tcBorders>
              <w:top w:val="nil"/>
              <w:left w:val="nil"/>
              <w:bottom w:val="nil"/>
              <w:right w:val="nil"/>
            </w:tcBorders>
          </w:tcPr>
          <w:p w14:paraId="19AA775C" w14:textId="77777777" w:rsidR="003D72BD" w:rsidRDefault="00071604">
            <w:pPr>
              <w:spacing w:after="0"/>
              <w:ind w:left="144"/>
            </w:pPr>
            <w:r>
              <w:t>(CUATEMALAI SOCIEDAD ANONİMA</w:t>
            </w:r>
          </w:p>
        </w:tc>
        <w:tc>
          <w:tcPr>
            <w:tcW w:w="1200" w:type="dxa"/>
            <w:tcBorders>
              <w:top w:val="nil"/>
              <w:left w:val="nil"/>
              <w:bottom w:val="nil"/>
              <w:right w:val="nil"/>
            </w:tcBorders>
          </w:tcPr>
          <w:p w14:paraId="3BB1CFF3" w14:textId="77777777" w:rsidR="003D72BD" w:rsidRDefault="003D72BD"/>
        </w:tc>
      </w:tr>
      <w:tr w:rsidR="003D72BD" w14:paraId="7EEC1196" w14:textId="77777777">
        <w:trPr>
          <w:trHeight w:val="504"/>
        </w:trPr>
        <w:tc>
          <w:tcPr>
            <w:tcW w:w="2246" w:type="dxa"/>
            <w:tcBorders>
              <w:top w:val="nil"/>
              <w:left w:val="nil"/>
              <w:bottom w:val="nil"/>
              <w:right w:val="nil"/>
            </w:tcBorders>
            <w:vAlign w:val="center"/>
          </w:tcPr>
          <w:p w14:paraId="6207855C" w14:textId="77777777" w:rsidR="003D72BD" w:rsidRDefault="00071604">
            <w:pPr>
              <w:tabs>
                <w:tab w:val="center" w:pos="485"/>
                <w:tab w:val="center" w:pos="826"/>
                <w:tab w:val="center" w:pos="898"/>
              </w:tabs>
              <w:spacing w:after="0"/>
            </w:pPr>
            <w:r>
              <w:tab/>
            </w:r>
            <w:r>
              <w:t>SDO</w:t>
            </w:r>
            <w:r>
              <w:rPr>
                <w:noProof/>
              </w:rPr>
              <w:drawing>
                <wp:inline distT="0" distB="0" distL="0" distR="0" wp14:anchorId="5F802A05" wp14:editId="52D8EDCA">
                  <wp:extent cx="60960" cy="91440"/>
                  <wp:effectExtent l="0" t="0" r="0" b="0"/>
                  <wp:docPr id="164961" name="Picture 164961"/>
                  <wp:cNvGraphicFramePr/>
                  <a:graphic xmlns:a="http://schemas.openxmlformats.org/drawingml/2006/main">
                    <a:graphicData uri="http://schemas.openxmlformats.org/drawingml/2006/picture">
                      <pic:pic xmlns:pic="http://schemas.openxmlformats.org/drawingml/2006/picture">
                        <pic:nvPicPr>
                          <pic:cNvPr id="164961" name="Picture 164961"/>
                          <pic:cNvPicPr/>
                        </pic:nvPicPr>
                        <pic:blipFill>
                          <a:blip r:embed="rId1010"/>
                          <a:stretch>
                            <a:fillRect/>
                          </a:stretch>
                        </pic:blipFill>
                        <pic:spPr>
                          <a:xfrm>
                            <a:off x="0" y="0"/>
                            <a:ext cx="60960" cy="91440"/>
                          </a:xfrm>
                          <a:prstGeom prst="rect">
                            <a:avLst/>
                          </a:prstGeom>
                        </pic:spPr>
                      </pic:pic>
                    </a:graphicData>
                  </a:graphic>
                </wp:inline>
              </w:drawing>
            </w:r>
            <w:r>
              <w:tab/>
            </w:r>
            <w:r>
              <w:rPr>
                <w:noProof/>
              </w:rPr>
              <w:drawing>
                <wp:inline distT="0" distB="0" distL="0" distR="0" wp14:anchorId="67272E67" wp14:editId="652C2552">
                  <wp:extent cx="60960" cy="73153"/>
                  <wp:effectExtent l="0" t="0" r="0" b="0"/>
                  <wp:docPr id="164962" name="Picture 164962"/>
                  <wp:cNvGraphicFramePr/>
                  <a:graphic xmlns:a="http://schemas.openxmlformats.org/drawingml/2006/main">
                    <a:graphicData uri="http://schemas.openxmlformats.org/drawingml/2006/picture">
                      <pic:pic xmlns:pic="http://schemas.openxmlformats.org/drawingml/2006/picture">
                        <pic:nvPicPr>
                          <pic:cNvPr id="164962" name="Picture 164962"/>
                          <pic:cNvPicPr/>
                        </pic:nvPicPr>
                        <pic:blipFill>
                          <a:blip r:embed="rId1011"/>
                          <a:stretch>
                            <a:fillRect/>
                          </a:stretch>
                        </pic:blipFill>
                        <pic:spPr>
                          <a:xfrm>
                            <a:off x="0" y="0"/>
                            <a:ext cx="60960" cy="73153"/>
                          </a:xfrm>
                          <a:prstGeom prst="rect">
                            <a:avLst/>
                          </a:prstGeom>
                        </pic:spPr>
                      </pic:pic>
                    </a:graphicData>
                  </a:graphic>
                </wp:inline>
              </w:drawing>
            </w:r>
            <w:r>
              <w:tab/>
            </w:r>
            <w:r>
              <w:rPr>
                <w:noProof/>
              </w:rPr>
              <w:drawing>
                <wp:inline distT="0" distB="0" distL="0" distR="0" wp14:anchorId="69A096F3" wp14:editId="50CBD226">
                  <wp:extent cx="6096" cy="6097"/>
                  <wp:effectExtent l="0" t="0" r="0" b="0"/>
                  <wp:docPr id="164963" name="Picture 164963"/>
                  <wp:cNvGraphicFramePr/>
                  <a:graphic xmlns:a="http://schemas.openxmlformats.org/drawingml/2006/main">
                    <a:graphicData uri="http://schemas.openxmlformats.org/drawingml/2006/picture">
                      <pic:pic xmlns:pic="http://schemas.openxmlformats.org/drawingml/2006/picture">
                        <pic:nvPicPr>
                          <pic:cNvPr id="164963" name="Picture 164963"/>
                          <pic:cNvPicPr/>
                        </pic:nvPicPr>
                        <pic:blipFill>
                          <a:blip r:embed="rId1012"/>
                          <a:stretch>
                            <a:fillRect/>
                          </a:stretch>
                        </pic:blipFill>
                        <pic:spPr>
                          <a:xfrm>
                            <a:off x="0" y="0"/>
                            <a:ext cx="6096" cy="6097"/>
                          </a:xfrm>
                          <a:prstGeom prst="rect">
                            <a:avLst/>
                          </a:prstGeom>
                        </pic:spPr>
                      </pic:pic>
                    </a:graphicData>
                  </a:graphic>
                </wp:inline>
              </w:drawing>
            </w:r>
          </w:p>
        </w:tc>
        <w:tc>
          <w:tcPr>
            <w:tcW w:w="1008" w:type="dxa"/>
            <w:tcBorders>
              <w:top w:val="nil"/>
              <w:left w:val="nil"/>
              <w:bottom w:val="nil"/>
              <w:right w:val="nil"/>
            </w:tcBorders>
          </w:tcPr>
          <w:p w14:paraId="5594142E" w14:textId="77777777" w:rsidR="003D72BD" w:rsidRDefault="00071604">
            <w:pPr>
              <w:spacing w:after="0"/>
              <w:ind w:right="19"/>
              <w:jc w:val="right"/>
            </w:pPr>
            <w:r>
              <w:rPr>
                <w:rFonts w:ascii="Courier New" w:eastAsia="Courier New" w:hAnsi="Courier New" w:cs="Courier New"/>
                <w:sz w:val="20"/>
              </w:rPr>
              <w:t>575461</w:t>
            </w:r>
          </w:p>
        </w:tc>
        <w:tc>
          <w:tcPr>
            <w:tcW w:w="4416" w:type="dxa"/>
            <w:tcBorders>
              <w:top w:val="nil"/>
              <w:left w:val="nil"/>
              <w:bottom w:val="nil"/>
              <w:right w:val="nil"/>
            </w:tcBorders>
          </w:tcPr>
          <w:p w14:paraId="2CD708EC" w14:textId="77777777" w:rsidR="003D72BD" w:rsidRDefault="00071604">
            <w:pPr>
              <w:spacing w:after="0"/>
              <w:ind w:left="154"/>
            </w:pPr>
            <w:r>
              <w:t>PRODUCTIVE BUSİNESS SOLUTİONS</w:t>
            </w:r>
          </w:p>
          <w:p w14:paraId="507E01E7" w14:textId="77777777" w:rsidR="003D72BD" w:rsidRDefault="00071604">
            <w:pPr>
              <w:spacing w:after="0"/>
              <w:ind w:left="173"/>
            </w:pPr>
            <w:r>
              <w:t>(GUATEMALA) SOCIEDAD ANONIMA</w:t>
            </w:r>
          </w:p>
        </w:tc>
        <w:tc>
          <w:tcPr>
            <w:tcW w:w="1200" w:type="dxa"/>
            <w:tcBorders>
              <w:top w:val="nil"/>
              <w:left w:val="nil"/>
              <w:bottom w:val="nil"/>
              <w:right w:val="nil"/>
            </w:tcBorders>
          </w:tcPr>
          <w:p w14:paraId="0D1BCF4A" w14:textId="77777777" w:rsidR="003D72BD" w:rsidRDefault="00071604">
            <w:pPr>
              <w:spacing w:after="0"/>
              <w:jc w:val="right"/>
            </w:pPr>
            <w:r>
              <w:rPr>
                <w:rFonts w:ascii="Courier New" w:eastAsia="Courier New" w:hAnsi="Courier New" w:cs="Courier New"/>
              </w:rPr>
              <w:t>$125,28327</w:t>
            </w:r>
          </w:p>
        </w:tc>
      </w:tr>
    </w:tbl>
    <w:p w14:paraId="416BA12D" w14:textId="77777777" w:rsidR="003D72BD" w:rsidRDefault="00071604">
      <w:pPr>
        <w:pStyle w:val="Ttulo5"/>
        <w:tabs>
          <w:tab w:val="center" w:pos="5074"/>
          <w:tab w:val="center" w:pos="8203"/>
        </w:tabs>
        <w:ind w:left="0" w:right="0" w:firstLine="0"/>
      </w:pPr>
      <w:r>
        <w:rPr>
          <w:noProof/>
        </w:rPr>
        <w:drawing>
          <wp:anchor distT="0" distB="0" distL="114300" distR="114300" simplePos="0" relativeHeight="251853824" behindDoc="0" locked="0" layoutInCell="1" allowOverlap="0" wp14:anchorId="3649EEE5" wp14:editId="4D5EA108">
            <wp:simplePos x="0" y="0"/>
            <wp:positionH relativeFrom="column">
              <wp:posOffset>97536</wp:posOffset>
            </wp:positionH>
            <wp:positionV relativeFrom="paragraph">
              <wp:posOffset>7258875</wp:posOffset>
            </wp:positionV>
            <wp:extent cx="1103376" cy="243840"/>
            <wp:effectExtent l="0" t="0" r="0" b="0"/>
            <wp:wrapSquare wrapText="bothSides"/>
            <wp:docPr id="165060" name="Picture 165060"/>
            <wp:cNvGraphicFramePr/>
            <a:graphic xmlns:a="http://schemas.openxmlformats.org/drawingml/2006/main">
              <a:graphicData uri="http://schemas.openxmlformats.org/drawingml/2006/picture">
                <pic:pic xmlns:pic="http://schemas.openxmlformats.org/drawingml/2006/picture">
                  <pic:nvPicPr>
                    <pic:cNvPr id="165060" name="Picture 165060"/>
                    <pic:cNvPicPr/>
                  </pic:nvPicPr>
                  <pic:blipFill>
                    <a:blip r:embed="rId1013"/>
                    <a:stretch>
                      <a:fillRect/>
                    </a:stretch>
                  </pic:blipFill>
                  <pic:spPr>
                    <a:xfrm>
                      <a:off x="0" y="0"/>
                      <a:ext cx="1103376" cy="243840"/>
                    </a:xfrm>
                    <a:prstGeom prst="rect">
                      <a:avLst/>
                    </a:prstGeom>
                  </pic:spPr>
                </pic:pic>
              </a:graphicData>
            </a:graphic>
          </wp:anchor>
        </w:drawing>
      </w:r>
      <w:r>
        <w:tab/>
        <w:t>HIGUEROS MORALES DE GARCA VİCTORİA</w:t>
      </w:r>
      <w:r>
        <w:tab/>
      </w:r>
      <w:r>
        <w:rPr>
          <w:rFonts w:ascii="Courier New" w:eastAsia="Courier New" w:hAnsi="Courier New" w:cs="Courier New"/>
        </w:rPr>
        <w:t>$</w:t>
      </w:r>
      <w:proofErr w:type="gramStart"/>
      <w:r>
        <w:rPr>
          <w:rFonts w:ascii="Courier New" w:eastAsia="Courier New" w:hAnsi="Courier New" w:cs="Courier New"/>
        </w:rPr>
        <w:t>3,â</w:t>
      </w:r>
      <w:proofErr w:type="gramEnd"/>
      <w:r>
        <w:rPr>
          <w:rFonts w:ascii="Courier New" w:eastAsia="Courier New" w:hAnsi="Courier New" w:cs="Courier New"/>
        </w:rPr>
        <w:t>40.77</w:t>
      </w:r>
    </w:p>
    <w:p w14:paraId="59131496" w14:textId="77777777" w:rsidR="003D72BD" w:rsidRDefault="00071604">
      <w:pPr>
        <w:spacing w:after="29"/>
        <w:ind w:left="3159" w:right="787" w:hanging="10"/>
      </w:pPr>
      <w:r>
        <w:rPr>
          <w:sz w:val="26"/>
        </w:rPr>
        <w:t>EST HER</w:t>
      </w:r>
    </w:p>
    <w:p w14:paraId="4C09A525" w14:textId="77777777" w:rsidR="003D72BD" w:rsidRDefault="00071604">
      <w:pPr>
        <w:spacing w:after="307" w:line="265" w:lineRule="auto"/>
        <w:ind w:left="1339" w:hanging="10"/>
      </w:pPr>
      <w:r>
        <w:rPr>
          <w:sz w:val="24"/>
        </w:rPr>
        <w:t>QUINONEZ CASTELLANOS MARİA CAERIELA</w:t>
      </w:r>
    </w:p>
    <w:p w14:paraId="29115070" w14:textId="77777777" w:rsidR="003D72BD" w:rsidRDefault="00071604">
      <w:pPr>
        <w:spacing w:after="322" w:line="265" w:lineRule="auto"/>
        <w:ind w:left="3178" w:right="768"/>
        <w:jc w:val="both"/>
      </w:pPr>
      <w:r>
        <w:t>RIVERA.CABEZAS TOLEDO ALEJANORA</w:t>
      </w:r>
    </w:p>
    <w:p w14:paraId="1847A3EB" w14:textId="77777777" w:rsidR="003D72BD" w:rsidRDefault="00071604">
      <w:pPr>
        <w:pStyle w:val="Ttulo4"/>
        <w:ind w:left="96" w:right="0"/>
      </w:pPr>
      <w:r>
        <w:t>TEPE ORTEGA ANDREA ALEJANDRA</w:t>
      </w:r>
      <w:r>
        <w:br w:type="page"/>
      </w:r>
    </w:p>
    <w:tbl>
      <w:tblPr>
        <w:tblStyle w:val="TableGrid"/>
        <w:tblW w:w="8787" w:type="dxa"/>
        <w:tblInd w:w="183" w:type="dxa"/>
        <w:tblCellMar>
          <w:top w:w="0" w:type="dxa"/>
          <w:left w:w="0" w:type="dxa"/>
          <w:bottom w:w="0" w:type="dxa"/>
          <w:right w:w="0" w:type="dxa"/>
        </w:tblCellMar>
        <w:tblLook w:val="04A0" w:firstRow="1" w:lastRow="0" w:firstColumn="1" w:lastColumn="0" w:noHBand="0" w:noVBand="1"/>
      </w:tblPr>
      <w:tblGrid>
        <w:gridCol w:w="1988"/>
        <w:gridCol w:w="1229"/>
        <w:gridCol w:w="4187"/>
        <w:gridCol w:w="1383"/>
      </w:tblGrid>
      <w:tr w:rsidR="003D72BD" w14:paraId="77B4693A" w14:textId="77777777">
        <w:trPr>
          <w:trHeight w:val="230"/>
        </w:trPr>
        <w:tc>
          <w:tcPr>
            <w:tcW w:w="1988" w:type="dxa"/>
            <w:tcBorders>
              <w:top w:val="nil"/>
              <w:left w:val="nil"/>
              <w:bottom w:val="nil"/>
              <w:right w:val="nil"/>
            </w:tcBorders>
          </w:tcPr>
          <w:p w14:paraId="0F682FF0" w14:textId="77777777" w:rsidR="003D72BD" w:rsidRDefault="00071604">
            <w:pPr>
              <w:spacing w:after="0"/>
              <w:ind w:left="115"/>
            </w:pPr>
            <w:r>
              <w:lastRenderedPageBreak/>
              <w:t>SOO No.</w:t>
            </w:r>
          </w:p>
        </w:tc>
        <w:tc>
          <w:tcPr>
            <w:tcW w:w="1229" w:type="dxa"/>
            <w:tcBorders>
              <w:top w:val="nil"/>
              <w:left w:val="nil"/>
              <w:bottom w:val="nil"/>
              <w:right w:val="nil"/>
            </w:tcBorders>
          </w:tcPr>
          <w:p w14:paraId="2B03BB31" w14:textId="77777777" w:rsidR="003D72BD" w:rsidRDefault="00071604">
            <w:pPr>
              <w:spacing w:after="0"/>
              <w:ind w:right="67"/>
              <w:jc w:val="right"/>
            </w:pPr>
            <w:r>
              <w:rPr>
                <w:sz w:val="20"/>
              </w:rPr>
              <w:t>575461</w:t>
            </w:r>
          </w:p>
        </w:tc>
        <w:tc>
          <w:tcPr>
            <w:tcW w:w="4187" w:type="dxa"/>
            <w:tcBorders>
              <w:top w:val="nil"/>
              <w:left w:val="nil"/>
              <w:bottom w:val="nil"/>
              <w:right w:val="nil"/>
            </w:tcBorders>
          </w:tcPr>
          <w:p w14:paraId="493118B2" w14:textId="77777777" w:rsidR="003D72BD" w:rsidRDefault="00071604">
            <w:pPr>
              <w:spacing w:after="0"/>
              <w:ind w:left="115"/>
            </w:pPr>
            <w:r>
              <w:t>PROOUCT'VE BUSINESS SOLUTIONS</w:t>
            </w:r>
          </w:p>
        </w:tc>
        <w:tc>
          <w:tcPr>
            <w:tcW w:w="1383" w:type="dxa"/>
            <w:tcBorders>
              <w:top w:val="nil"/>
              <w:left w:val="nil"/>
              <w:bottom w:val="nil"/>
              <w:right w:val="nil"/>
            </w:tcBorders>
          </w:tcPr>
          <w:p w14:paraId="7B8D52F5" w14:textId="77777777" w:rsidR="003D72BD" w:rsidRDefault="00071604">
            <w:pPr>
              <w:spacing w:after="0"/>
              <w:jc w:val="right"/>
            </w:pPr>
            <w:r>
              <w:rPr>
                <w:sz w:val="20"/>
              </w:rPr>
              <w:t>616,017.49</w:t>
            </w:r>
          </w:p>
        </w:tc>
      </w:tr>
      <w:tr w:rsidR="003D72BD" w14:paraId="0F7A04A9" w14:textId="77777777">
        <w:trPr>
          <w:trHeight w:val="518"/>
        </w:trPr>
        <w:tc>
          <w:tcPr>
            <w:tcW w:w="1988" w:type="dxa"/>
            <w:tcBorders>
              <w:top w:val="nil"/>
              <w:left w:val="nil"/>
              <w:bottom w:val="nil"/>
              <w:right w:val="nil"/>
            </w:tcBorders>
          </w:tcPr>
          <w:p w14:paraId="5F35C962" w14:textId="77777777" w:rsidR="003D72BD" w:rsidRDefault="00071604">
            <w:pPr>
              <w:spacing w:after="0"/>
              <w:ind w:left="115"/>
            </w:pPr>
            <w:r>
              <w:t>B10361B,'OC-</w:t>
            </w:r>
            <w:proofErr w:type="gramStart"/>
            <w:r>
              <w:t>CU.LPl</w:t>
            </w:r>
            <w:proofErr w:type="gramEnd"/>
            <w:r>
              <w:t>. BNS.02-2021</w:t>
            </w:r>
          </w:p>
        </w:tc>
        <w:tc>
          <w:tcPr>
            <w:tcW w:w="1229" w:type="dxa"/>
            <w:tcBorders>
              <w:top w:val="nil"/>
              <w:left w:val="nil"/>
              <w:bottom w:val="nil"/>
              <w:right w:val="nil"/>
            </w:tcBorders>
          </w:tcPr>
          <w:p w14:paraId="2D7BA36C" w14:textId="77777777" w:rsidR="003D72BD" w:rsidRDefault="003D72BD"/>
        </w:tc>
        <w:tc>
          <w:tcPr>
            <w:tcW w:w="4187" w:type="dxa"/>
            <w:tcBorders>
              <w:top w:val="nil"/>
              <w:left w:val="nil"/>
              <w:bottom w:val="nil"/>
              <w:right w:val="nil"/>
            </w:tcBorders>
          </w:tcPr>
          <w:p w14:paraId="7B393282" w14:textId="77777777" w:rsidR="003D72BD" w:rsidRDefault="00071604">
            <w:pPr>
              <w:spacing w:after="0"/>
              <w:ind w:left="106"/>
            </w:pPr>
            <w:r>
              <w:t>(GUATEMALA) SOCIEOAO ANONIMA</w:t>
            </w:r>
          </w:p>
        </w:tc>
        <w:tc>
          <w:tcPr>
            <w:tcW w:w="1383" w:type="dxa"/>
            <w:tcBorders>
              <w:top w:val="nil"/>
              <w:left w:val="nil"/>
              <w:bottom w:val="nil"/>
              <w:right w:val="nil"/>
            </w:tcBorders>
          </w:tcPr>
          <w:p w14:paraId="5C53A1FB" w14:textId="77777777" w:rsidR="003D72BD" w:rsidRDefault="003D72BD"/>
        </w:tc>
      </w:tr>
      <w:tr w:rsidR="003D72BD" w14:paraId="6B394BC9" w14:textId="77777777">
        <w:trPr>
          <w:trHeight w:val="325"/>
        </w:trPr>
        <w:tc>
          <w:tcPr>
            <w:tcW w:w="1988" w:type="dxa"/>
            <w:tcBorders>
              <w:top w:val="nil"/>
              <w:left w:val="nil"/>
              <w:bottom w:val="nil"/>
              <w:right w:val="nil"/>
            </w:tcBorders>
          </w:tcPr>
          <w:p w14:paraId="57117F24" w14:textId="77777777" w:rsidR="003D72BD" w:rsidRDefault="00071604">
            <w:pPr>
              <w:spacing w:after="0"/>
              <w:ind w:left="115"/>
            </w:pPr>
            <w:r>
              <w:t>SDO No.</w:t>
            </w:r>
          </w:p>
        </w:tc>
        <w:tc>
          <w:tcPr>
            <w:tcW w:w="1229" w:type="dxa"/>
            <w:tcBorders>
              <w:top w:val="nil"/>
              <w:left w:val="nil"/>
              <w:bottom w:val="nil"/>
              <w:right w:val="nil"/>
            </w:tcBorders>
          </w:tcPr>
          <w:p w14:paraId="55476750" w14:textId="77777777" w:rsidR="003D72BD" w:rsidRDefault="00071604">
            <w:pPr>
              <w:spacing w:after="0"/>
              <w:ind w:right="77"/>
              <w:jc w:val="right"/>
            </w:pPr>
            <w:r>
              <w:rPr>
                <w:sz w:val="20"/>
              </w:rPr>
              <w:t>575461</w:t>
            </w:r>
          </w:p>
        </w:tc>
        <w:tc>
          <w:tcPr>
            <w:tcW w:w="4187" w:type="dxa"/>
            <w:tcBorders>
              <w:top w:val="nil"/>
              <w:left w:val="nil"/>
              <w:bottom w:val="nil"/>
              <w:right w:val="nil"/>
            </w:tcBorders>
          </w:tcPr>
          <w:p w14:paraId="2F533CBC" w14:textId="77777777" w:rsidR="003D72BD" w:rsidRDefault="00071604">
            <w:pPr>
              <w:spacing w:after="0"/>
              <w:ind w:left="96"/>
            </w:pPr>
            <w:r>
              <w:t>PRODUCTIVE BUSINESS SOLUTIONS</w:t>
            </w:r>
          </w:p>
        </w:tc>
        <w:tc>
          <w:tcPr>
            <w:tcW w:w="1383" w:type="dxa"/>
            <w:tcBorders>
              <w:top w:val="nil"/>
              <w:left w:val="nil"/>
              <w:bottom w:val="nil"/>
              <w:right w:val="nil"/>
            </w:tcBorders>
            <w:vAlign w:val="bottom"/>
          </w:tcPr>
          <w:p w14:paraId="274DB584" w14:textId="77777777" w:rsidR="003D72BD" w:rsidRDefault="00071604">
            <w:pPr>
              <w:spacing w:after="0"/>
              <w:ind w:right="10"/>
              <w:jc w:val="right"/>
            </w:pPr>
            <w:r>
              <w:rPr>
                <w:sz w:val="20"/>
              </w:rPr>
              <w:t>$205,064 64</w:t>
            </w:r>
          </w:p>
        </w:tc>
      </w:tr>
      <w:tr w:rsidR="003D72BD" w14:paraId="48E80606" w14:textId="77777777">
        <w:trPr>
          <w:trHeight w:val="504"/>
        </w:trPr>
        <w:tc>
          <w:tcPr>
            <w:tcW w:w="1988" w:type="dxa"/>
            <w:tcBorders>
              <w:top w:val="nil"/>
              <w:left w:val="nil"/>
              <w:bottom w:val="nil"/>
              <w:right w:val="nil"/>
            </w:tcBorders>
            <w:vAlign w:val="center"/>
          </w:tcPr>
          <w:p w14:paraId="101D5F20" w14:textId="77777777" w:rsidR="003D72BD" w:rsidRDefault="00071604">
            <w:pPr>
              <w:spacing w:after="48"/>
              <w:ind w:left="115"/>
            </w:pPr>
            <w:r>
              <w:rPr>
                <w:noProof/>
              </w:rPr>
              <w:drawing>
                <wp:inline distT="0" distB="0" distL="0" distR="0" wp14:anchorId="42548194" wp14:editId="3EFBE428">
                  <wp:extent cx="1097709" cy="97566"/>
                  <wp:effectExtent l="0" t="0" r="0" b="0"/>
                  <wp:docPr id="167543" name="Picture 167543"/>
                  <wp:cNvGraphicFramePr/>
                  <a:graphic xmlns:a="http://schemas.openxmlformats.org/drawingml/2006/main">
                    <a:graphicData uri="http://schemas.openxmlformats.org/drawingml/2006/picture">
                      <pic:pic xmlns:pic="http://schemas.openxmlformats.org/drawingml/2006/picture">
                        <pic:nvPicPr>
                          <pic:cNvPr id="167543" name="Picture 167543"/>
                          <pic:cNvPicPr/>
                        </pic:nvPicPr>
                        <pic:blipFill>
                          <a:blip r:embed="rId1014"/>
                          <a:stretch>
                            <a:fillRect/>
                          </a:stretch>
                        </pic:blipFill>
                        <pic:spPr>
                          <a:xfrm>
                            <a:off x="0" y="0"/>
                            <a:ext cx="1097709" cy="97566"/>
                          </a:xfrm>
                          <a:prstGeom prst="rect">
                            <a:avLst/>
                          </a:prstGeom>
                        </pic:spPr>
                      </pic:pic>
                    </a:graphicData>
                  </a:graphic>
                </wp:inline>
              </w:drawing>
            </w:r>
          </w:p>
          <w:p w14:paraId="51D700E7" w14:textId="77777777" w:rsidR="003D72BD" w:rsidRDefault="00071604">
            <w:pPr>
              <w:spacing w:after="0"/>
              <w:ind w:left="115"/>
            </w:pPr>
            <w:r>
              <w:rPr>
                <w:sz w:val="20"/>
              </w:rPr>
              <w:t>BNS-02-2021</w:t>
            </w:r>
          </w:p>
        </w:tc>
        <w:tc>
          <w:tcPr>
            <w:tcW w:w="1229" w:type="dxa"/>
            <w:tcBorders>
              <w:top w:val="nil"/>
              <w:left w:val="nil"/>
              <w:bottom w:val="nil"/>
              <w:right w:val="nil"/>
            </w:tcBorders>
          </w:tcPr>
          <w:p w14:paraId="404A7330" w14:textId="77777777" w:rsidR="003D72BD" w:rsidRDefault="003D72BD"/>
        </w:tc>
        <w:tc>
          <w:tcPr>
            <w:tcW w:w="4187" w:type="dxa"/>
            <w:tcBorders>
              <w:top w:val="nil"/>
              <w:left w:val="nil"/>
              <w:bottom w:val="nil"/>
              <w:right w:val="nil"/>
            </w:tcBorders>
          </w:tcPr>
          <w:p w14:paraId="0331C70B" w14:textId="77777777" w:rsidR="003D72BD" w:rsidRDefault="00071604">
            <w:pPr>
              <w:spacing w:after="0"/>
              <w:ind w:left="96"/>
            </w:pPr>
            <w:r>
              <w:t>{GUATEMALA) SOCIEOAD ANONIMA</w:t>
            </w:r>
          </w:p>
        </w:tc>
        <w:tc>
          <w:tcPr>
            <w:tcW w:w="1383" w:type="dxa"/>
            <w:tcBorders>
              <w:top w:val="nil"/>
              <w:left w:val="nil"/>
              <w:bottom w:val="nil"/>
              <w:right w:val="nil"/>
            </w:tcBorders>
          </w:tcPr>
          <w:p w14:paraId="27AD92DE" w14:textId="77777777" w:rsidR="003D72BD" w:rsidRDefault="003D72BD"/>
        </w:tc>
      </w:tr>
      <w:tr w:rsidR="003D72BD" w14:paraId="772029EA" w14:textId="77777777">
        <w:trPr>
          <w:trHeight w:val="315"/>
        </w:trPr>
        <w:tc>
          <w:tcPr>
            <w:tcW w:w="1988" w:type="dxa"/>
            <w:tcBorders>
              <w:top w:val="nil"/>
              <w:left w:val="nil"/>
              <w:bottom w:val="nil"/>
              <w:right w:val="nil"/>
            </w:tcBorders>
          </w:tcPr>
          <w:p w14:paraId="083BE794" w14:textId="77777777" w:rsidR="003D72BD" w:rsidRDefault="00071604">
            <w:pPr>
              <w:spacing w:after="0"/>
              <w:ind w:left="106"/>
            </w:pPr>
            <w:r>
              <w:t>SOO No.</w:t>
            </w:r>
          </w:p>
        </w:tc>
        <w:tc>
          <w:tcPr>
            <w:tcW w:w="1229" w:type="dxa"/>
            <w:tcBorders>
              <w:top w:val="nil"/>
              <w:left w:val="nil"/>
              <w:bottom w:val="nil"/>
              <w:right w:val="nil"/>
            </w:tcBorders>
          </w:tcPr>
          <w:p w14:paraId="7D2FD29B" w14:textId="77777777" w:rsidR="003D72BD" w:rsidRDefault="00071604">
            <w:pPr>
              <w:spacing w:after="0"/>
              <w:ind w:right="77"/>
              <w:jc w:val="right"/>
            </w:pPr>
            <w:r>
              <w:rPr>
                <w:sz w:val="20"/>
              </w:rPr>
              <w:t>575461</w:t>
            </w:r>
          </w:p>
        </w:tc>
        <w:tc>
          <w:tcPr>
            <w:tcW w:w="4187" w:type="dxa"/>
            <w:tcBorders>
              <w:top w:val="nil"/>
              <w:left w:val="nil"/>
              <w:bottom w:val="nil"/>
              <w:right w:val="nil"/>
            </w:tcBorders>
            <w:vAlign w:val="bottom"/>
          </w:tcPr>
          <w:p w14:paraId="2EAF8D34" w14:textId="77777777" w:rsidR="003D72BD" w:rsidRDefault="00071604">
            <w:pPr>
              <w:spacing w:after="0"/>
              <w:ind w:left="96"/>
            </w:pPr>
            <w:r>
              <w:t>PRODUCTIVE BUSINESS SOLUTIONS</w:t>
            </w:r>
          </w:p>
        </w:tc>
        <w:tc>
          <w:tcPr>
            <w:tcW w:w="1383" w:type="dxa"/>
            <w:tcBorders>
              <w:top w:val="nil"/>
              <w:left w:val="nil"/>
              <w:bottom w:val="nil"/>
              <w:right w:val="nil"/>
            </w:tcBorders>
            <w:vAlign w:val="bottom"/>
          </w:tcPr>
          <w:p w14:paraId="1FC8D856" w14:textId="77777777" w:rsidR="003D72BD" w:rsidRDefault="00071604">
            <w:pPr>
              <w:spacing w:after="0"/>
              <w:ind w:right="29"/>
              <w:jc w:val="right"/>
            </w:pPr>
            <w:r>
              <w:rPr>
                <w:sz w:val="20"/>
              </w:rPr>
              <w:t>$35,605.75</w:t>
            </w:r>
          </w:p>
        </w:tc>
      </w:tr>
      <w:tr w:rsidR="003D72BD" w14:paraId="1635E498" w14:textId="77777777">
        <w:trPr>
          <w:trHeight w:val="508"/>
        </w:trPr>
        <w:tc>
          <w:tcPr>
            <w:tcW w:w="1988" w:type="dxa"/>
            <w:tcBorders>
              <w:top w:val="nil"/>
              <w:left w:val="nil"/>
              <w:bottom w:val="nil"/>
              <w:right w:val="nil"/>
            </w:tcBorders>
          </w:tcPr>
          <w:p w14:paraId="27F4EB92" w14:textId="77777777" w:rsidR="003D72BD" w:rsidRDefault="00071604">
            <w:pPr>
              <w:spacing w:after="0"/>
              <w:ind w:left="106"/>
            </w:pPr>
            <w:r>
              <w:t>B1036i8/OC-GU-</w:t>
            </w:r>
            <w:proofErr w:type="spellStart"/>
            <w:r>
              <w:t>œl</w:t>
            </w:r>
            <w:proofErr w:type="spellEnd"/>
            <w:r>
              <w:t>_ BNS-02-2C21</w:t>
            </w:r>
          </w:p>
        </w:tc>
        <w:tc>
          <w:tcPr>
            <w:tcW w:w="1229" w:type="dxa"/>
            <w:tcBorders>
              <w:top w:val="nil"/>
              <w:left w:val="nil"/>
              <w:bottom w:val="nil"/>
              <w:right w:val="nil"/>
            </w:tcBorders>
          </w:tcPr>
          <w:p w14:paraId="79FE19BA" w14:textId="77777777" w:rsidR="003D72BD" w:rsidRDefault="003D72BD"/>
        </w:tc>
        <w:tc>
          <w:tcPr>
            <w:tcW w:w="4187" w:type="dxa"/>
            <w:tcBorders>
              <w:top w:val="nil"/>
              <w:left w:val="nil"/>
              <w:bottom w:val="nil"/>
              <w:right w:val="nil"/>
            </w:tcBorders>
          </w:tcPr>
          <w:p w14:paraId="242DDEAC" w14:textId="77777777" w:rsidR="003D72BD" w:rsidRDefault="00071604">
            <w:pPr>
              <w:spacing w:after="0"/>
              <w:ind w:left="96"/>
            </w:pPr>
            <w:r>
              <w:t>(GUATEMALA) SOCIEDAD ANONIMA</w:t>
            </w:r>
          </w:p>
        </w:tc>
        <w:tc>
          <w:tcPr>
            <w:tcW w:w="1383" w:type="dxa"/>
            <w:tcBorders>
              <w:top w:val="nil"/>
              <w:left w:val="nil"/>
              <w:bottom w:val="nil"/>
              <w:right w:val="nil"/>
            </w:tcBorders>
          </w:tcPr>
          <w:p w14:paraId="0EC427C2" w14:textId="77777777" w:rsidR="003D72BD" w:rsidRDefault="003D72BD"/>
        </w:tc>
      </w:tr>
      <w:tr w:rsidR="003D72BD" w14:paraId="1A2E1756" w14:textId="77777777">
        <w:trPr>
          <w:trHeight w:val="315"/>
        </w:trPr>
        <w:tc>
          <w:tcPr>
            <w:tcW w:w="1988" w:type="dxa"/>
            <w:tcBorders>
              <w:top w:val="nil"/>
              <w:left w:val="nil"/>
              <w:bottom w:val="nil"/>
              <w:right w:val="nil"/>
            </w:tcBorders>
          </w:tcPr>
          <w:p w14:paraId="2C8F47A7" w14:textId="77777777" w:rsidR="003D72BD" w:rsidRDefault="00071604">
            <w:pPr>
              <w:spacing w:after="0"/>
              <w:ind w:left="106"/>
            </w:pPr>
            <w:r>
              <w:t>SDO NC.</w:t>
            </w:r>
          </w:p>
        </w:tc>
        <w:tc>
          <w:tcPr>
            <w:tcW w:w="1229" w:type="dxa"/>
            <w:tcBorders>
              <w:top w:val="nil"/>
              <w:left w:val="nil"/>
              <w:bottom w:val="nil"/>
              <w:right w:val="nil"/>
            </w:tcBorders>
          </w:tcPr>
          <w:p w14:paraId="0FBCA07F" w14:textId="77777777" w:rsidR="003D72BD" w:rsidRDefault="00071604">
            <w:pPr>
              <w:spacing w:after="0"/>
              <w:ind w:right="86"/>
              <w:jc w:val="right"/>
            </w:pPr>
            <w:r>
              <w:rPr>
                <w:sz w:val="20"/>
              </w:rPr>
              <w:t>575461</w:t>
            </w:r>
          </w:p>
        </w:tc>
        <w:tc>
          <w:tcPr>
            <w:tcW w:w="4187" w:type="dxa"/>
            <w:tcBorders>
              <w:top w:val="nil"/>
              <w:left w:val="nil"/>
              <w:bottom w:val="nil"/>
              <w:right w:val="nil"/>
            </w:tcBorders>
            <w:vAlign w:val="bottom"/>
          </w:tcPr>
          <w:p w14:paraId="5265DEE9" w14:textId="77777777" w:rsidR="003D72BD" w:rsidRDefault="00071604">
            <w:pPr>
              <w:spacing w:after="0"/>
              <w:ind w:left="86"/>
            </w:pPr>
            <w:r>
              <w:t>PRODUCTIVE BUSINESS SOLUTIONS</w:t>
            </w:r>
          </w:p>
        </w:tc>
        <w:tc>
          <w:tcPr>
            <w:tcW w:w="1383" w:type="dxa"/>
            <w:tcBorders>
              <w:top w:val="nil"/>
              <w:left w:val="nil"/>
              <w:bottom w:val="nil"/>
              <w:right w:val="nil"/>
            </w:tcBorders>
            <w:vAlign w:val="bottom"/>
          </w:tcPr>
          <w:p w14:paraId="29256205" w14:textId="77777777" w:rsidR="003D72BD" w:rsidRDefault="00071604">
            <w:pPr>
              <w:spacing w:after="0"/>
              <w:ind w:right="29"/>
              <w:jc w:val="right"/>
            </w:pPr>
            <w:r>
              <w:rPr>
                <w:sz w:val="18"/>
              </w:rPr>
              <w:t>B312h494 02</w:t>
            </w:r>
          </w:p>
        </w:tc>
      </w:tr>
      <w:tr w:rsidR="003D72BD" w14:paraId="538BA6A9" w14:textId="77777777">
        <w:trPr>
          <w:trHeight w:val="504"/>
        </w:trPr>
        <w:tc>
          <w:tcPr>
            <w:tcW w:w="1988" w:type="dxa"/>
            <w:tcBorders>
              <w:top w:val="nil"/>
              <w:left w:val="nil"/>
              <w:bottom w:val="nil"/>
              <w:right w:val="nil"/>
            </w:tcBorders>
          </w:tcPr>
          <w:p w14:paraId="7541F696" w14:textId="77777777" w:rsidR="003D72BD" w:rsidRDefault="00071604">
            <w:pPr>
              <w:spacing w:after="0"/>
              <w:ind w:left="106"/>
            </w:pPr>
            <w:r>
              <w:t>310361</w:t>
            </w:r>
            <w:r>
              <w:rPr>
                <w:noProof/>
              </w:rPr>
              <w:drawing>
                <wp:inline distT="0" distB="0" distL="0" distR="0" wp14:anchorId="606CA0C1" wp14:editId="425FFE3B">
                  <wp:extent cx="176853" cy="85370"/>
                  <wp:effectExtent l="0" t="0" r="0" b="0"/>
                  <wp:docPr id="167377" name="Picture 167377"/>
                  <wp:cNvGraphicFramePr/>
                  <a:graphic xmlns:a="http://schemas.openxmlformats.org/drawingml/2006/main">
                    <a:graphicData uri="http://schemas.openxmlformats.org/drawingml/2006/picture">
                      <pic:pic xmlns:pic="http://schemas.openxmlformats.org/drawingml/2006/picture">
                        <pic:nvPicPr>
                          <pic:cNvPr id="167377" name="Picture 167377"/>
                          <pic:cNvPicPr/>
                        </pic:nvPicPr>
                        <pic:blipFill>
                          <a:blip r:embed="rId1015"/>
                          <a:stretch>
                            <a:fillRect/>
                          </a:stretch>
                        </pic:blipFill>
                        <pic:spPr>
                          <a:xfrm>
                            <a:off x="0" y="0"/>
                            <a:ext cx="176853" cy="85370"/>
                          </a:xfrm>
                          <a:prstGeom prst="rect">
                            <a:avLst/>
                          </a:prstGeom>
                        </pic:spPr>
                      </pic:pic>
                    </a:graphicData>
                  </a:graphic>
                </wp:inline>
              </w:drawing>
            </w:r>
            <w:r>
              <w:tab/>
            </w:r>
            <w:r>
              <w:rPr>
                <w:noProof/>
              </w:rPr>
              <w:drawing>
                <wp:inline distT="0" distB="0" distL="0" distR="0" wp14:anchorId="77A8E968" wp14:editId="260F4207">
                  <wp:extent cx="73181" cy="85370"/>
                  <wp:effectExtent l="0" t="0" r="0" b="0"/>
                  <wp:docPr id="167378" name="Picture 167378"/>
                  <wp:cNvGraphicFramePr/>
                  <a:graphic xmlns:a="http://schemas.openxmlformats.org/drawingml/2006/main">
                    <a:graphicData uri="http://schemas.openxmlformats.org/drawingml/2006/picture">
                      <pic:pic xmlns:pic="http://schemas.openxmlformats.org/drawingml/2006/picture">
                        <pic:nvPicPr>
                          <pic:cNvPr id="167378" name="Picture 167378"/>
                          <pic:cNvPicPr/>
                        </pic:nvPicPr>
                        <pic:blipFill>
                          <a:blip r:embed="rId1016"/>
                          <a:stretch>
                            <a:fillRect/>
                          </a:stretch>
                        </pic:blipFill>
                        <pic:spPr>
                          <a:xfrm>
                            <a:off x="0" y="0"/>
                            <a:ext cx="73181" cy="85370"/>
                          </a:xfrm>
                          <a:prstGeom prst="rect">
                            <a:avLst/>
                          </a:prstGeom>
                        </pic:spPr>
                      </pic:pic>
                    </a:graphicData>
                  </a:graphic>
                </wp:inline>
              </w:drawing>
            </w:r>
            <w:r>
              <w:tab/>
            </w:r>
            <w:r>
              <w:rPr>
                <w:noProof/>
              </w:rPr>
              <w:drawing>
                <wp:inline distT="0" distB="0" distL="0" distR="0" wp14:anchorId="3264DB23" wp14:editId="6237AA53">
                  <wp:extent cx="24394" cy="12196"/>
                  <wp:effectExtent l="0" t="0" r="0" b="0"/>
                  <wp:docPr id="167381" name="Picture 167381"/>
                  <wp:cNvGraphicFramePr/>
                  <a:graphic xmlns:a="http://schemas.openxmlformats.org/drawingml/2006/main">
                    <a:graphicData uri="http://schemas.openxmlformats.org/drawingml/2006/picture">
                      <pic:pic xmlns:pic="http://schemas.openxmlformats.org/drawingml/2006/picture">
                        <pic:nvPicPr>
                          <pic:cNvPr id="167381" name="Picture 167381"/>
                          <pic:cNvPicPr/>
                        </pic:nvPicPr>
                        <pic:blipFill>
                          <a:blip r:embed="rId1017"/>
                          <a:stretch>
                            <a:fillRect/>
                          </a:stretch>
                        </pic:blipFill>
                        <pic:spPr>
                          <a:xfrm>
                            <a:off x="0" y="0"/>
                            <a:ext cx="24394" cy="12196"/>
                          </a:xfrm>
                          <a:prstGeom prst="rect">
                            <a:avLst/>
                          </a:prstGeom>
                        </pic:spPr>
                      </pic:pic>
                    </a:graphicData>
                  </a:graphic>
                </wp:inline>
              </w:drawing>
            </w:r>
            <w:r>
              <w:tab/>
            </w:r>
            <w:r>
              <w:rPr>
                <w:noProof/>
              </w:rPr>
              <w:drawing>
                <wp:inline distT="0" distB="0" distL="0" distR="0" wp14:anchorId="0C8E1F7A" wp14:editId="435A3F52">
                  <wp:extent cx="79279" cy="85370"/>
                  <wp:effectExtent l="0" t="0" r="0" b="0"/>
                  <wp:docPr id="167379" name="Picture 167379"/>
                  <wp:cNvGraphicFramePr/>
                  <a:graphic xmlns:a="http://schemas.openxmlformats.org/drawingml/2006/main">
                    <a:graphicData uri="http://schemas.openxmlformats.org/drawingml/2006/picture">
                      <pic:pic xmlns:pic="http://schemas.openxmlformats.org/drawingml/2006/picture">
                        <pic:nvPicPr>
                          <pic:cNvPr id="167379" name="Picture 167379"/>
                          <pic:cNvPicPr/>
                        </pic:nvPicPr>
                        <pic:blipFill>
                          <a:blip r:embed="rId1018"/>
                          <a:stretch>
                            <a:fillRect/>
                          </a:stretch>
                        </pic:blipFill>
                        <pic:spPr>
                          <a:xfrm>
                            <a:off x="0" y="0"/>
                            <a:ext cx="79279" cy="85370"/>
                          </a:xfrm>
                          <a:prstGeom prst="rect">
                            <a:avLst/>
                          </a:prstGeom>
                        </pic:spPr>
                      </pic:pic>
                    </a:graphicData>
                  </a:graphic>
                </wp:inline>
              </w:drawing>
            </w:r>
            <w:r>
              <w:tab/>
            </w:r>
            <w:r>
              <w:rPr>
                <w:noProof/>
              </w:rPr>
              <w:drawing>
                <wp:inline distT="0" distB="0" distL="0" distR="0" wp14:anchorId="783C08DF" wp14:editId="322D5C48">
                  <wp:extent cx="67082" cy="85370"/>
                  <wp:effectExtent l="0" t="0" r="0" b="0"/>
                  <wp:docPr id="167380" name="Picture 167380"/>
                  <wp:cNvGraphicFramePr/>
                  <a:graphic xmlns:a="http://schemas.openxmlformats.org/drawingml/2006/main">
                    <a:graphicData uri="http://schemas.openxmlformats.org/drawingml/2006/picture">
                      <pic:pic xmlns:pic="http://schemas.openxmlformats.org/drawingml/2006/picture">
                        <pic:nvPicPr>
                          <pic:cNvPr id="167380" name="Picture 167380"/>
                          <pic:cNvPicPr/>
                        </pic:nvPicPr>
                        <pic:blipFill>
                          <a:blip r:embed="rId1019"/>
                          <a:stretch>
                            <a:fillRect/>
                          </a:stretch>
                        </pic:blipFill>
                        <pic:spPr>
                          <a:xfrm>
                            <a:off x="0" y="0"/>
                            <a:ext cx="67082" cy="85370"/>
                          </a:xfrm>
                          <a:prstGeom prst="rect">
                            <a:avLst/>
                          </a:prstGeom>
                        </pic:spPr>
                      </pic:pic>
                    </a:graphicData>
                  </a:graphic>
                </wp:inline>
              </w:drawing>
            </w:r>
            <w:r>
              <w:t>aNs-c2-2021</w:t>
            </w:r>
          </w:p>
        </w:tc>
        <w:tc>
          <w:tcPr>
            <w:tcW w:w="1229" w:type="dxa"/>
            <w:tcBorders>
              <w:top w:val="nil"/>
              <w:left w:val="nil"/>
              <w:bottom w:val="nil"/>
              <w:right w:val="nil"/>
            </w:tcBorders>
          </w:tcPr>
          <w:p w14:paraId="7E9DC91B" w14:textId="77777777" w:rsidR="003D72BD" w:rsidRDefault="003D72BD"/>
        </w:tc>
        <w:tc>
          <w:tcPr>
            <w:tcW w:w="4187" w:type="dxa"/>
            <w:tcBorders>
              <w:top w:val="nil"/>
              <w:left w:val="nil"/>
              <w:bottom w:val="nil"/>
              <w:right w:val="nil"/>
            </w:tcBorders>
          </w:tcPr>
          <w:p w14:paraId="06391151" w14:textId="77777777" w:rsidR="003D72BD" w:rsidRDefault="00071604">
            <w:pPr>
              <w:spacing w:after="0"/>
              <w:ind w:left="86"/>
            </w:pPr>
            <w:r>
              <w:t>(GUATEMALA) SOCIEOAD ANONIMA</w:t>
            </w:r>
          </w:p>
        </w:tc>
        <w:tc>
          <w:tcPr>
            <w:tcW w:w="1383" w:type="dxa"/>
            <w:tcBorders>
              <w:top w:val="nil"/>
              <w:left w:val="nil"/>
              <w:bottom w:val="nil"/>
              <w:right w:val="nil"/>
            </w:tcBorders>
          </w:tcPr>
          <w:p w14:paraId="5659F151" w14:textId="77777777" w:rsidR="003D72BD" w:rsidRDefault="003D72BD"/>
        </w:tc>
      </w:tr>
      <w:tr w:rsidR="003D72BD" w14:paraId="1CB1F380" w14:textId="77777777">
        <w:trPr>
          <w:trHeight w:val="332"/>
        </w:trPr>
        <w:tc>
          <w:tcPr>
            <w:tcW w:w="1988" w:type="dxa"/>
            <w:tcBorders>
              <w:top w:val="nil"/>
              <w:left w:val="nil"/>
              <w:bottom w:val="nil"/>
              <w:right w:val="nil"/>
            </w:tcBorders>
          </w:tcPr>
          <w:p w14:paraId="2F85935D" w14:textId="77777777" w:rsidR="003D72BD" w:rsidRDefault="00071604">
            <w:pPr>
              <w:spacing w:after="0"/>
              <w:ind w:left="86"/>
            </w:pPr>
            <w:r>
              <w:rPr>
                <w:sz w:val="24"/>
              </w:rPr>
              <w:t>SDC No.</w:t>
            </w:r>
          </w:p>
        </w:tc>
        <w:tc>
          <w:tcPr>
            <w:tcW w:w="1229" w:type="dxa"/>
            <w:tcBorders>
              <w:top w:val="nil"/>
              <w:left w:val="nil"/>
              <w:bottom w:val="nil"/>
              <w:right w:val="nil"/>
            </w:tcBorders>
          </w:tcPr>
          <w:p w14:paraId="327314D4" w14:textId="77777777" w:rsidR="003D72BD" w:rsidRDefault="00071604">
            <w:pPr>
              <w:spacing w:after="0"/>
              <w:ind w:right="96"/>
              <w:jc w:val="right"/>
            </w:pPr>
            <w:r>
              <w:rPr>
                <w:sz w:val="20"/>
              </w:rPr>
              <w:t>575461</w:t>
            </w:r>
          </w:p>
        </w:tc>
        <w:tc>
          <w:tcPr>
            <w:tcW w:w="4187" w:type="dxa"/>
            <w:tcBorders>
              <w:top w:val="nil"/>
              <w:left w:val="nil"/>
              <w:bottom w:val="nil"/>
              <w:right w:val="nil"/>
            </w:tcBorders>
            <w:vAlign w:val="bottom"/>
          </w:tcPr>
          <w:p w14:paraId="03F2CBC8" w14:textId="77777777" w:rsidR="003D72BD" w:rsidRDefault="00071604">
            <w:pPr>
              <w:spacing w:after="0"/>
              <w:ind w:left="86"/>
            </w:pPr>
            <w:r>
              <w:t>PRODUCTIVE BUSINESS SOLUTIONS</w:t>
            </w:r>
          </w:p>
        </w:tc>
        <w:tc>
          <w:tcPr>
            <w:tcW w:w="1383" w:type="dxa"/>
            <w:tcBorders>
              <w:top w:val="nil"/>
              <w:left w:val="nil"/>
              <w:bottom w:val="nil"/>
              <w:right w:val="nil"/>
            </w:tcBorders>
            <w:vAlign w:val="bottom"/>
          </w:tcPr>
          <w:p w14:paraId="14806511" w14:textId="77777777" w:rsidR="003D72BD" w:rsidRDefault="00071604">
            <w:pPr>
              <w:spacing w:after="0"/>
              <w:ind w:right="38"/>
              <w:jc w:val="right"/>
            </w:pPr>
            <w:r>
              <w:rPr>
                <w:noProof/>
              </w:rPr>
              <w:drawing>
                <wp:inline distT="0" distB="0" distL="0" distR="0" wp14:anchorId="113A0702" wp14:editId="7A2B8AD3">
                  <wp:extent cx="6098" cy="6098"/>
                  <wp:effectExtent l="0" t="0" r="0" b="0"/>
                  <wp:docPr id="167383" name="Picture 167383"/>
                  <wp:cNvGraphicFramePr/>
                  <a:graphic xmlns:a="http://schemas.openxmlformats.org/drawingml/2006/main">
                    <a:graphicData uri="http://schemas.openxmlformats.org/drawingml/2006/picture">
                      <pic:pic xmlns:pic="http://schemas.openxmlformats.org/drawingml/2006/picture">
                        <pic:nvPicPr>
                          <pic:cNvPr id="167383" name="Picture 167383"/>
                          <pic:cNvPicPr/>
                        </pic:nvPicPr>
                        <pic:blipFill>
                          <a:blip r:embed="rId1020"/>
                          <a:stretch>
                            <a:fillRect/>
                          </a:stretch>
                        </pic:blipFill>
                        <pic:spPr>
                          <a:xfrm>
                            <a:off x="0" y="0"/>
                            <a:ext cx="6098" cy="6098"/>
                          </a:xfrm>
                          <a:prstGeom prst="rect">
                            <a:avLst/>
                          </a:prstGeom>
                        </pic:spPr>
                      </pic:pic>
                    </a:graphicData>
                  </a:graphic>
                </wp:inline>
              </w:drawing>
            </w:r>
            <w:r>
              <w:rPr>
                <w:sz w:val="20"/>
              </w:rPr>
              <w:t>00</w:t>
            </w:r>
          </w:p>
        </w:tc>
      </w:tr>
      <w:tr w:rsidR="003D72BD" w14:paraId="40C8BBF2" w14:textId="77777777">
        <w:trPr>
          <w:trHeight w:val="512"/>
        </w:trPr>
        <w:tc>
          <w:tcPr>
            <w:tcW w:w="1988" w:type="dxa"/>
            <w:tcBorders>
              <w:top w:val="nil"/>
              <w:left w:val="nil"/>
              <w:bottom w:val="nil"/>
              <w:right w:val="nil"/>
            </w:tcBorders>
          </w:tcPr>
          <w:p w14:paraId="71D7436C" w14:textId="77777777" w:rsidR="003D72BD" w:rsidRDefault="00071604">
            <w:pPr>
              <w:spacing w:after="0"/>
              <w:ind w:left="86"/>
            </w:pPr>
            <w:r>
              <w:t>BID3ô1Bioc.GU-LPlBNS.02-2021</w:t>
            </w:r>
          </w:p>
        </w:tc>
        <w:tc>
          <w:tcPr>
            <w:tcW w:w="1229" w:type="dxa"/>
            <w:tcBorders>
              <w:top w:val="nil"/>
              <w:left w:val="nil"/>
              <w:bottom w:val="nil"/>
              <w:right w:val="nil"/>
            </w:tcBorders>
          </w:tcPr>
          <w:p w14:paraId="6A4282D6" w14:textId="77777777" w:rsidR="003D72BD" w:rsidRDefault="003D72BD"/>
        </w:tc>
        <w:tc>
          <w:tcPr>
            <w:tcW w:w="4187" w:type="dxa"/>
            <w:tcBorders>
              <w:top w:val="nil"/>
              <w:left w:val="nil"/>
              <w:bottom w:val="nil"/>
              <w:right w:val="nil"/>
            </w:tcBorders>
          </w:tcPr>
          <w:p w14:paraId="14A24EA5" w14:textId="77777777" w:rsidR="003D72BD" w:rsidRDefault="00071604">
            <w:pPr>
              <w:spacing w:after="0"/>
              <w:ind w:left="67"/>
            </w:pPr>
            <w:r>
              <w:t>(GUATEMALA) SOCIEOAO ANONEMA</w:t>
            </w:r>
          </w:p>
        </w:tc>
        <w:tc>
          <w:tcPr>
            <w:tcW w:w="1383" w:type="dxa"/>
            <w:tcBorders>
              <w:top w:val="nil"/>
              <w:left w:val="nil"/>
              <w:bottom w:val="nil"/>
              <w:right w:val="nil"/>
            </w:tcBorders>
          </w:tcPr>
          <w:p w14:paraId="31AFCFEE" w14:textId="77777777" w:rsidR="003D72BD" w:rsidRDefault="00071604">
            <w:pPr>
              <w:spacing w:after="0"/>
              <w:ind w:left="749"/>
            </w:pPr>
            <w:r>
              <w:rPr>
                <w:noProof/>
              </w:rPr>
              <w:drawing>
                <wp:inline distT="0" distB="0" distL="0" distR="0" wp14:anchorId="7379BC35" wp14:editId="20362B53">
                  <wp:extent cx="18295" cy="36587"/>
                  <wp:effectExtent l="0" t="0" r="0" b="0"/>
                  <wp:docPr id="167551" name="Picture 167551"/>
                  <wp:cNvGraphicFramePr/>
                  <a:graphic xmlns:a="http://schemas.openxmlformats.org/drawingml/2006/main">
                    <a:graphicData uri="http://schemas.openxmlformats.org/drawingml/2006/picture">
                      <pic:pic xmlns:pic="http://schemas.openxmlformats.org/drawingml/2006/picture">
                        <pic:nvPicPr>
                          <pic:cNvPr id="167551" name="Picture 167551"/>
                          <pic:cNvPicPr/>
                        </pic:nvPicPr>
                        <pic:blipFill>
                          <a:blip r:embed="rId1021"/>
                          <a:stretch>
                            <a:fillRect/>
                          </a:stretch>
                        </pic:blipFill>
                        <pic:spPr>
                          <a:xfrm>
                            <a:off x="0" y="0"/>
                            <a:ext cx="18295" cy="36587"/>
                          </a:xfrm>
                          <a:prstGeom prst="rect">
                            <a:avLst/>
                          </a:prstGeom>
                        </pic:spPr>
                      </pic:pic>
                    </a:graphicData>
                  </a:graphic>
                </wp:inline>
              </w:drawing>
            </w:r>
          </w:p>
        </w:tc>
      </w:tr>
      <w:tr w:rsidR="003D72BD" w14:paraId="582AD161" w14:textId="77777777">
        <w:trPr>
          <w:trHeight w:val="330"/>
        </w:trPr>
        <w:tc>
          <w:tcPr>
            <w:tcW w:w="1988" w:type="dxa"/>
            <w:tcBorders>
              <w:top w:val="nil"/>
              <w:left w:val="nil"/>
              <w:bottom w:val="nil"/>
              <w:right w:val="nil"/>
            </w:tcBorders>
          </w:tcPr>
          <w:p w14:paraId="6FDF0EA0" w14:textId="77777777" w:rsidR="003D72BD" w:rsidRDefault="00071604">
            <w:pPr>
              <w:spacing w:after="0"/>
              <w:ind w:left="77"/>
            </w:pPr>
            <w:r>
              <w:rPr>
                <w:sz w:val="24"/>
              </w:rPr>
              <w:t>SOO No.</w:t>
            </w:r>
          </w:p>
        </w:tc>
        <w:tc>
          <w:tcPr>
            <w:tcW w:w="1229" w:type="dxa"/>
            <w:tcBorders>
              <w:top w:val="nil"/>
              <w:left w:val="nil"/>
              <w:bottom w:val="nil"/>
              <w:right w:val="nil"/>
            </w:tcBorders>
          </w:tcPr>
          <w:p w14:paraId="5B40F68D" w14:textId="77777777" w:rsidR="003D72BD" w:rsidRDefault="00071604">
            <w:pPr>
              <w:spacing w:after="0"/>
              <w:ind w:right="106"/>
              <w:jc w:val="right"/>
            </w:pPr>
            <w:r>
              <w:rPr>
                <w:sz w:val="20"/>
              </w:rPr>
              <w:t>575461</w:t>
            </w:r>
          </w:p>
        </w:tc>
        <w:tc>
          <w:tcPr>
            <w:tcW w:w="4187" w:type="dxa"/>
            <w:tcBorders>
              <w:top w:val="nil"/>
              <w:left w:val="nil"/>
              <w:bottom w:val="nil"/>
              <w:right w:val="nil"/>
            </w:tcBorders>
            <w:vAlign w:val="bottom"/>
          </w:tcPr>
          <w:p w14:paraId="663F64C0" w14:textId="77777777" w:rsidR="003D72BD" w:rsidRDefault="00071604">
            <w:pPr>
              <w:spacing w:after="0"/>
              <w:ind w:left="67"/>
            </w:pPr>
            <w:r>
              <w:t>PRODUCTIVE BUSINESS SOLUTIONS</w:t>
            </w:r>
          </w:p>
        </w:tc>
        <w:tc>
          <w:tcPr>
            <w:tcW w:w="1383" w:type="dxa"/>
            <w:tcBorders>
              <w:top w:val="nil"/>
              <w:left w:val="nil"/>
              <w:bottom w:val="nil"/>
              <w:right w:val="nil"/>
            </w:tcBorders>
            <w:vAlign w:val="bottom"/>
          </w:tcPr>
          <w:p w14:paraId="2908F850" w14:textId="77777777" w:rsidR="003D72BD" w:rsidRDefault="00071604">
            <w:pPr>
              <w:spacing w:after="0"/>
              <w:ind w:left="192"/>
            </w:pPr>
            <w:r>
              <w:rPr>
                <w:noProof/>
              </w:rPr>
              <w:drawing>
                <wp:inline distT="0" distB="0" distL="0" distR="0" wp14:anchorId="5928E28C" wp14:editId="1087F512">
                  <wp:extent cx="731807" cy="109761"/>
                  <wp:effectExtent l="0" t="0" r="0" b="0"/>
                  <wp:docPr id="167546" name="Picture 167546"/>
                  <wp:cNvGraphicFramePr/>
                  <a:graphic xmlns:a="http://schemas.openxmlformats.org/drawingml/2006/main">
                    <a:graphicData uri="http://schemas.openxmlformats.org/drawingml/2006/picture">
                      <pic:pic xmlns:pic="http://schemas.openxmlformats.org/drawingml/2006/picture">
                        <pic:nvPicPr>
                          <pic:cNvPr id="167546" name="Picture 167546"/>
                          <pic:cNvPicPr/>
                        </pic:nvPicPr>
                        <pic:blipFill>
                          <a:blip r:embed="rId1022"/>
                          <a:stretch>
                            <a:fillRect/>
                          </a:stretch>
                        </pic:blipFill>
                        <pic:spPr>
                          <a:xfrm>
                            <a:off x="0" y="0"/>
                            <a:ext cx="731807" cy="109761"/>
                          </a:xfrm>
                          <a:prstGeom prst="rect">
                            <a:avLst/>
                          </a:prstGeom>
                        </pic:spPr>
                      </pic:pic>
                    </a:graphicData>
                  </a:graphic>
                </wp:inline>
              </w:drawing>
            </w:r>
          </w:p>
        </w:tc>
      </w:tr>
      <w:tr w:rsidR="003D72BD" w14:paraId="717FA026" w14:textId="77777777">
        <w:trPr>
          <w:trHeight w:val="511"/>
        </w:trPr>
        <w:tc>
          <w:tcPr>
            <w:tcW w:w="1988" w:type="dxa"/>
            <w:tcBorders>
              <w:top w:val="nil"/>
              <w:left w:val="nil"/>
              <w:bottom w:val="nil"/>
              <w:right w:val="nil"/>
            </w:tcBorders>
            <w:vAlign w:val="center"/>
          </w:tcPr>
          <w:p w14:paraId="7DAF588A" w14:textId="77777777" w:rsidR="003D72BD" w:rsidRDefault="00071604">
            <w:pPr>
              <w:spacing w:after="77"/>
              <w:ind w:left="77"/>
            </w:pPr>
            <w:r>
              <w:rPr>
                <w:noProof/>
              </w:rPr>
              <w:drawing>
                <wp:inline distT="0" distB="0" distL="0" distR="0" wp14:anchorId="4AD16FB5" wp14:editId="5FB7471F">
                  <wp:extent cx="1103807" cy="97565"/>
                  <wp:effectExtent l="0" t="0" r="0" b="0"/>
                  <wp:docPr id="167547" name="Picture 167547"/>
                  <wp:cNvGraphicFramePr/>
                  <a:graphic xmlns:a="http://schemas.openxmlformats.org/drawingml/2006/main">
                    <a:graphicData uri="http://schemas.openxmlformats.org/drawingml/2006/picture">
                      <pic:pic xmlns:pic="http://schemas.openxmlformats.org/drawingml/2006/picture">
                        <pic:nvPicPr>
                          <pic:cNvPr id="167547" name="Picture 167547"/>
                          <pic:cNvPicPr/>
                        </pic:nvPicPr>
                        <pic:blipFill>
                          <a:blip r:embed="rId1023"/>
                          <a:stretch>
                            <a:fillRect/>
                          </a:stretch>
                        </pic:blipFill>
                        <pic:spPr>
                          <a:xfrm>
                            <a:off x="0" y="0"/>
                            <a:ext cx="1103807" cy="97565"/>
                          </a:xfrm>
                          <a:prstGeom prst="rect">
                            <a:avLst/>
                          </a:prstGeom>
                        </pic:spPr>
                      </pic:pic>
                    </a:graphicData>
                  </a:graphic>
                </wp:inline>
              </w:drawing>
            </w:r>
          </w:p>
          <w:p w14:paraId="4AE4B253" w14:textId="77777777" w:rsidR="003D72BD" w:rsidRDefault="00071604">
            <w:pPr>
              <w:spacing w:after="0"/>
              <w:ind w:left="77"/>
            </w:pPr>
            <w:r>
              <w:t>BNS-02-202t</w:t>
            </w:r>
          </w:p>
        </w:tc>
        <w:tc>
          <w:tcPr>
            <w:tcW w:w="1229" w:type="dxa"/>
            <w:tcBorders>
              <w:top w:val="nil"/>
              <w:left w:val="nil"/>
              <w:bottom w:val="nil"/>
              <w:right w:val="nil"/>
            </w:tcBorders>
          </w:tcPr>
          <w:p w14:paraId="4299EE4C" w14:textId="77777777" w:rsidR="003D72BD" w:rsidRDefault="003D72BD"/>
        </w:tc>
        <w:tc>
          <w:tcPr>
            <w:tcW w:w="4187" w:type="dxa"/>
            <w:tcBorders>
              <w:top w:val="nil"/>
              <w:left w:val="nil"/>
              <w:bottom w:val="nil"/>
              <w:right w:val="nil"/>
            </w:tcBorders>
          </w:tcPr>
          <w:p w14:paraId="2657B2C7" w14:textId="77777777" w:rsidR="003D72BD" w:rsidRDefault="00071604">
            <w:pPr>
              <w:spacing w:after="0"/>
              <w:ind w:left="67"/>
            </w:pPr>
            <w:r>
              <w:t>(GUATEMALA) SOCIEDAD ANONIMA</w:t>
            </w:r>
          </w:p>
        </w:tc>
        <w:tc>
          <w:tcPr>
            <w:tcW w:w="1383" w:type="dxa"/>
            <w:tcBorders>
              <w:top w:val="nil"/>
              <w:left w:val="nil"/>
              <w:bottom w:val="nil"/>
              <w:right w:val="nil"/>
            </w:tcBorders>
          </w:tcPr>
          <w:p w14:paraId="0D72359E" w14:textId="77777777" w:rsidR="003D72BD" w:rsidRDefault="003D72BD"/>
        </w:tc>
      </w:tr>
      <w:tr w:rsidR="003D72BD" w14:paraId="13C75E7B" w14:textId="77777777">
        <w:trPr>
          <w:trHeight w:val="311"/>
        </w:trPr>
        <w:tc>
          <w:tcPr>
            <w:tcW w:w="1988" w:type="dxa"/>
            <w:tcBorders>
              <w:top w:val="nil"/>
              <w:left w:val="nil"/>
              <w:bottom w:val="nil"/>
              <w:right w:val="nil"/>
            </w:tcBorders>
          </w:tcPr>
          <w:p w14:paraId="482FC305" w14:textId="77777777" w:rsidR="003D72BD" w:rsidRDefault="00071604">
            <w:pPr>
              <w:spacing w:after="0"/>
              <w:ind w:left="77"/>
            </w:pPr>
            <w:r>
              <w:rPr>
                <w:sz w:val="24"/>
              </w:rPr>
              <w:t>SDC No.</w:t>
            </w:r>
          </w:p>
        </w:tc>
        <w:tc>
          <w:tcPr>
            <w:tcW w:w="1229" w:type="dxa"/>
            <w:tcBorders>
              <w:top w:val="nil"/>
              <w:left w:val="nil"/>
              <w:bottom w:val="nil"/>
              <w:right w:val="nil"/>
            </w:tcBorders>
          </w:tcPr>
          <w:p w14:paraId="6B598256" w14:textId="77777777" w:rsidR="003D72BD" w:rsidRDefault="00071604">
            <w:pPr>
              <w:spacing w:after="0"/>
              <w:ind w:left="538"/>
            </w:pPr>
            <w:r>
              <w:rPr>
                <w:sz w:val="20"/>
              </w:rPr>
              <w:t>575461</w:t>
            </w:r>
          </w:p>
        </w:tc>
        <w:tc>
          <w:tcPr>
            <w:tcW w:w="4187" w:type="dxa"/>
            <w:tcBorders>
              <w:top w:val="nil"/>
              <w:left w:val="nil"/>
              <w:bottom w:val="nil"/>
              <w:right w:val="nil"/>
            </w:tcBorders>
            <w:vAlign w:val="bottom"/>
          </w:tcPr>
          <w:p w14:paraId="63EA102E" w14:textId="77777777" w:rsidR="003D72BD" w:rsidRDefault="00071604">
            <w:pPr>
              <w:spacing w:after="0"/>
              <w:ind w:left="58"/>
            </w:pPr>
            <w:r>
              <w:t>PRODUCTIVE BUSINESS SOLUTIONS</w:t>
            </w:r>
          </w:p>
        </w:tc>
        <w:tc>
          <w:tcPr>
            <w:tcW w:w="1383" w:type="dxa"/>
            <w:tcBorders>
              <w:top w:val="nil"/>
              <w:left w:val="nil"/>
              <w:bottom w:val="nil"/>
              <w:right w:val="nil"/>
            </w:tcBorders>
            <w:vAlign w:val="bottom"/>
          </w:tcPr>
          <w:p w14:paraId="257BA721" w14:textId="77777777" w:rsidR="003D72BD" w:rsidRDefault="00071604">
            <w:pPr>
              <w:spacing w:after="0"/>
              <w:ind w:right="58"/>
              <w:jc w:val="right"/>
            </w:pPr>
            <w:r>
              <w:t>$5895,97</w:t>
            </w:r>
          </w:p>
        </w:tc>
      </w:tr>
      <w:tr w:rsidR="003D72BD" w14:paraId="5690968C" w14:textId="77777777">
        <w:trPr>
          <w:trHeight w:val="511"/>
        </w:trPr>
        <w:tc>
          <w:tcPr>
            <w:tcW w:w="1988" w:type="dxa"/>
            <w:tcBorders>
              <w:top w:val="nil"/>
              <w:left w:val="nil"/>
              <w:bottom w:val="nil"/>
              <w:right w:val="nil"/>
            </w:tcBorders>
          </w:tcPr>
          <w:p w14:paraId="62803EB7" w14:textId="77777777" w:rsidR="003D72BD" w:rsidRDefault="00071604">
            <w:pPr>
              <w:spacing w:after="0"/>
              <w:ind w:left="67" w:firstLine="10"/>
            </w:pPr>
            <w:r>
              <w:t>2103618toc.cu-LPlBNs-02-2021</w:t>
            </w:r>
          </w:p>
        </w:tc>
        <w:tc>
          <w:tcPr>
            <w:tcW w:w="1229" w:type="dxa"/>
            <w:tcBorders>
              <w:top w:val="nil"/>
              <w:left w:val="nil"/>
              <w:bottom w:val="nil"/>
              <w:right w:val="nil"/>
            </w:tcBorders>
          </w:tcPr>
          <w:p w14:paraId="6CF2EEDC" w14:textId="77777777" w:rsidR="003D72BD" w:rsidRDefault="003D72BD"/>
        </w:tc>
        <w:tc>
          <w:tcPr>
            <w:tcW w:w="4187" w:type="dxa"/>
            <w:tcBorders>
              <w:top w:val="nil"/>
              <w:left w:val="nil"/>
              <w:bottom w:val="nil"/>
              <w:right w:val="nil"/>
            </w:tcBorders>
          </w:tcPr>
          <w:p w14:paraId="3EC25BD8" w14:textId="77777777" w:rsidR="003D72BD" w:rsidRDefault="00071604">
            <w:pPr>
              <w:tabs>
                <w:tab w:val="center" w:pos="2564"/>
                <w:tab w:val="center" w:pos="2699"/>
                <w:tab w:val="center" w:pos="2833"/>
                <w:tab w:val="center" w:pos="2924"/>
              </w:tabs>
              <w:spacing w:after="0"/>
            </w:pPr>
            <w:r>
              <w:t>{GUATEMALA) SOCIEDAD</w:t>
            </w:r>
            <w:r>
              <w:rPr>
                <w:noProof/>
              </w:rPr>
              <w:drawing>
                <wp:inline distT="0" distB="0" distL="0" distR="0" wp14:anchorId="15305E56" wp14:editId="7B9FB632">
                  <wp:extent cx="73181" cy="79272"/>
                  <wp:effectExtent l="0" t="0" r="0" b="0"/>
                  <wp:docPr id="167385" name="Picture 167385"/>
                  <wp:cNvGraphicFramePr/>
                  <a:graphic xmlns:a="http://schemas.openxmlformats.org/drawingml/2006/main">
                    <a:graphicData uri="http://schemas.openxmlformats.org/drawingml/2006/picture">
                      <pic:pic xmlns:pic="http://schemas.openxmlformats.org/drawingml/2006/picture">
                        <pic:nvPicPr>
                          <pic:cNvPr id="167385" name="Picture 167385"/>
                          <pic:cNvPicPr/>
                        </pic:nvPicPr>
                        <pic:blipFill>
                          <a:blip r:embed="rId1024"/>
                          <a:stretch>
                            <a:fillRect/>
                          </a:stretch>
                        </pic:blipFill>
                        <pic:spPr>
                          <a:xfrm>
                            <a:off x="0" y="0"/>
                            <a:ext cx="73181" cy="79272"/>
                          </a:xfrm>
                          <a:prstGeom prst="rect">
                            <a:avLst/>
                          </a:prstGeom>
                        </pic:spPr>
                      </pic:pic>
                    </a:graphicData>
                  </a:graphic>
                </wp:inline>
              </w:drawing>
            </w:r>
            <w:r>
              <w:tab/>
            </w:r>
            <w:r>
              <w:rPr>
                <w:noProof/>
              </w:rPr>
              <w:drawing>
                <wp:inline distT="0" distB="0" distL="0" distR="0" wp14:anchorId="391D9BC5" wp14:editId="3FED94EE">
                  <wp:extent cx="73181" cy="79272"/>
                  <wp:effectExtent l="0" t="0" r="0" b="0"/>
                  <wp:docPr id="167384" name="Picture 167384"/>
                  <wp:cNvGraphicFramePr/>
                  <a:graphic xmlns:a="http://schemas.openxmlformats.org/drawingml/2006/main">
                    <a:graphicData uri="http://schemas.openxmlformats.org/drawingml/2006/picture">
                      <pic:pic xmlns:pic="http://schemas.openxmlformats.org/drawingml/2006/picture">
                        <pic:nvPicPr>
                          <pic:cNvPr id="167384" name="Picture 167384"/>
                          <pic:cNvPicPr/>
                        </pic:nvPicPr>
                        <pic:blipFill>
                          <a:blip r:embed="rId1025"/>
                          <a:stretch>
                            <a:fillRect/>
                          </a:stretch>
                        </pic:blipFill>
                        <pic:spPr>
                          <a:xfrm>
                            <a:off x="0" y="0"/>
                            <a:ext cx="73181" cy="79272"/>
                          </a:xfrm>
                          <a:prstGeom prst="rect">
                            <a:avLst/>
                          </a:prstGeom>
                        </pic:spPr>
                      </pic:pic>
                    </a:graphicData>
                  </a:graphic>
                </wp:inline>
              </w:drawing>
            </w:r>
            <w:r>
              <w:tab/>
            </w:r>
            <w:r>
              <w:rPr>
                <w:noProof/>
              </w:rPr>
              <w:drawing>
                <wp:inline distT="0" distB="0" distL="0" distR="0" wp14:anchorId="1877496D" wp14:editId="3348A1B5">
                  <wp:extent cx="85377" cy="85370"/>
                  <wp:effectExtent l="0" t="0" r="0" b="0"/>
                  <wp:docPr id="167388" name="Picture 167388"/>
                  <wp:cNvGraphicFramePr/>
                  <a:graphic xmlns:a="http://schemas.openxmlformats.org/drawingml/2006/main">
                    <a:graphicData uri="http://schemas.openxmlformats.org/drawingml/2006/picture">
                      <pic:pic xmlns:pic="http://schemas.openxmlformats.org/drawingml/2006/picture">
                        <pic:nvPicPr>
                          <pic:cNvPr id="167388" name="Picture 167388"/>
                          <pic:cNvPicPr/>
                        </pic:nvPicPr>
                        <pic:blipFill>
                          <a:blip r:embed="rId1026"/>
                          <a:stretch>
                            <a:fillRect/>
                          </a:stretch>
                        </pic:blipFill>
                        <pic:spPr>
                          <a:xfrm>
                            <a:off x="0" y="0"/>
                            <a:ext cx="85377" cy="85370"/>
                          </a:xfrm>
                          <a:prstGeom prst="rect">
                            <a:avLst/>
                          </a:prstGeom>
                        </pic:spPr>
                      </pic:pic>
                    </a:graphicData>
                  </a:graphic>
                </wp:inline>
              </w:drawing>
            </w:r>
            <w:r>
              <w:tab/>
            </w:r>
            <w:r>
              <w:rPr>
                <w:noProof/>
              </w:rPr>
              <w:drawing>
                <wp:inline distT="0" distB="0" distL="0" distR="0" wp14:anchorId="04705EB2" wp14:editId="65ED8025">
                  <wp:extent cx="73181" cy="85370"/>
                  <wp:effectExtent l="0" t="0" r="0" b="0"/>
                  <wp:docPr id="167387" name="Picture 167387"/>
                  <wp:cNvGraphicFramePr/>
                  <a:graphic xmlns:a="http://schemas.openxmlformats.org/drawingml/2006/main">
                    <a:graphicData uri="http://schemas.openxmlformats.org/drawingml/2006/picture">
                      <pic:pic xmlns:pic="http://schemas.openxmlformats.org/drawingml/2006/picture">
                        <pic:nvPicPr>
                          <pic:cNvPr id="167387" name="Picture 167387"/>
                          <pic:cNvPicPr/>
                        </pic:nvPicPr>
                        <pic:blipFill>
                          <a:blip r:embed="rId1027"/>
                          <a:stretch>
                            <a:fillRect/>
                          </a:stretch>
                        </pic:blipFill>
                        <pic:spPr>
                          <a:xfrm>
                            <a:off x="0" y="0"/>
                            <a:ext cx="73181" cy="85370"/>
                          </a:xfrm>
                          <a:prstGeom prst="rect">
                            <a:avLst/>
                          </a:prstGeom>
                        </pic:spPr>
                      </pic:pic>
                    </a:graphicData>
                  </a:graphic>
                </wp:inline>
              </w:drawing>
            </w:r>
            <w:r>
              <w:tab/>
            </w:r>
            <w:r>
              <w:rPr>
                <w:noProof/>
              </w:rPr>
              <w:drawing>
                <wp:inline distT="0" distB="0" distL="0" distR="0" wp14:anchorId="6359EF18" wp14:editId="0C365BE4">
                  <wp:extent cx="18295" cy="85370"/>
                  <wp:effectExtent l="0" t="0" r="0" b="0"/>
                  <wp:docPr id="167552" name="Picture 167552"/>
                  <wp:cNvGraphicFramePr/>
                  <a:graphic xmlns:a="http://schemas.openxmlformats.org/drawingml/2006/main">
                    <a:graphicData uri="http://schemas.openxmlformats.org/drawingml/2006/picture">
                      <pic:pic xmlns:pic="http://schemas.openxmlformats.org/drawingml/2006/picture">
                        <pic:nvPicPr>
                          <pic:cNvPr id="167552" name="Picture 167552"/>
                          <pic:cNvPicPr/>
                        </pic:nvPicPr>
                        <pic:blipFill>
                          <a:blip r:embed="rId1028"/>
                          <a:stretch>
                            <a:fillRect/>
                          </a:stretch>
                        </pic:blipFill>
                        <pic:spPr>
                          <a:xfrm>
                            <a:off x="0" y="0"/>
                            <a:ext cx="18295" cy="85370"/>
                          </a:xfrm>
                          <a:prstGeom prst="rect">
                            <a:avLst/>
                          </a:prstGeom>
                        </pic:spPr>
                      </pic:pic>
                    </a:graphicData>
                  </a:graphic>
                </wp:inline>
              </w:drawing>
            </w:r>
          </w:p>
        </w:tc>
        <w:tc>
          <w:tcPr>
            <w:tcW w:w="1383" w:type="dxa"/>
            <w:tcBorders>
              <w:top w:val="nil"/>
              <w:left w:val="nil"/>
              <w:bottom w:val="nil"/>
              <w:right w:val="nil"/>
            </w:tcBorders>
          </w:tcPr>
          <w:p w14:paraId="414A32ED" w14:textId="77777777" w:rsidR="003D72BD" w:rsidRDefault="003D72BD"/>
        </w:tc>
      </w:tr>
      <w:tr w:rsidR="003D72BD" w14:paraId="200304F3" w14:textId="77777777">
        <w:trPr>
          <w:trHeight w:val="312"/>
        </w:trPr>
        <w:tc>
          <w:tcPr>
            <w:tcW w:w="1988" w:type="dxa"/>
            <w:tcBorders>
              <w:top w:val="nil"/>
              <w:left w:val="nil"/>
              <w:bottom w:val="nil"/>
              <w:right w:val="nil"/>
            </w:tcBorders>
          </w:tcPr>
          <w:p w14:paraId="03EC5AA5" w14:textId="77777777" w:rsidR="003D72BD" w:rsidRDefault="00071604">
            <w:pPr>
              <w:spacing w:after="0"/>
              <w:ind w:left="58"/>
            </w:pPr>
            <w:r>
              <w:t xml:space="preserve">SOC </w:t>
            </w:r>
            <w:proofErr w:type="spellStart"/>
            <w:r>
              <w:t>Na</w:t>
            </w:r>
            <w:proofErr w:type="spellEnd"/>
            <w:r>
              <w:rPr>
                <w:noProof/>
              </w:rPr>
              <w:drawing>
                <wp:inline distT="0" distB="0" distL="0" distR="0" wp14:anchorId="1C6FEA16" wp14:editId="0C740092">
                  <wp:extent cx="12197" cy="6098"/>
                  <wp:effectExtent l="0" t="0" r="0" b="0"/>
                  <wp:docPr id="167389" name="Picture 167389"/>
                  <wp:cNvGraphicFramePr/>
                  <a:graphic xmlns:a="http://schemas.openxmlformats.org/drawingml/2006/main">
                    <a:graphicData uri="http://schemas.openxmlformats.org/drawingml/2006/picture">
                      <pic:pic xmlns:pic="http://schemas.openxmlformats.org/drawingml/2006/picture">
                        <pic:nvPicPr>
                          <pic:cNvPr id="167389" name="Picture 167389"/>
                          <pic:cNvPicPr/>
                        </pic:nvPicPr>
                        <pic:blipFill>
                          <a:blip r:embed="rId1029"/>
                          <a:stretch>
                            <a:fillRect/>
                          </a:stretch>
                        </pic:blipFill>
                        <pic:spPr>
                          <a:xfrm>
                            <a:off x="0" y="0"/>
                            <a:ext cx="12197" cy="6098"/>
                          </a:xfrm>
                          <a:prstGeom prst="rect">
                            <a:avLst/>
                          </a:prstGeom>
                        </pic:spPr>
                      </pic:pic>
                    </a:graphicData>
                  </a:graphic>
                </wp:inline>
              </w:drawing>
            </w:r>
          </w:p>
        </w:tc>
        <w:tc>
          <w:tcPr>
            <w:tcW w:w="1229" w:type="dxa"/>
            <w:tcBorders>
              <w:top w:val="nil"/>
              <w:left w:val="nil"/>
              <w:bottom w:val="nil"/>
              <w:right w:val="nil"/>
            </w:tcBorders>
          </w:tcPr>
          <w:p w14:paraId="1D5E20FE" w14:textId="77777777" w:rsidR="003D72BD" w:rsidRDefault="00071604">
            <w:pPr>
              <w:spacing w:after="0"/>
              <w:ind w:left="538"/>
            </w:pPr>
            <w:r>
              <w:rPr>
                <w:sz w:val="20"/>
              </w:rPr>
              <w:t>575461</w:t>
            </w:r>
          </w:p>
        </w:tc>
        <w:tc>
          <w:tcPr>
            <w:tcW w:w="4187" w:type="dxa"/>
            <w:tcBorders>
              <w:top w:val="nil"/>
              <w:left w:val="nil"/>
              <w:bottom w:val="nil"/>
              <w:right w:val="nil"/>
            </w:tcBorders>
            <w:vAlign w:val="bottom"/>
          </w:tcPr>
          <w:p w14:paraId="3F247AD4" w14:textId="77777777" w:rsidR="003D72BD" w:rsidRDefault="00071604">
            <w:pPr>
              <w:spacing w:after="0"/>
              <w:ind w:left="58"/>
            </w:pPr>
            <w:r>
              <w:t>PRODUCTIVE BUSINESS SOLUTIONS</w:t>
            </w:r>
          </w:p>
        </w:tc>
        <w:tc>
          <w:tcPr>
            <w:tcW w:w="1383" w:type="dxa"/>
            <w:tcBorders>
              <w:top w:val="nil"/>
              <w:left w:val="nil"/>
              <w:bottom w:val="nil"/>
              <w:right w:val="nil"/>
            </w:tcBorders>
            <w:vAlign w:val="bottom"/>
          </w:tcPr>
          <w:p w14:paraId="7588E696" w14:textId="77777777" w:rsidR="003D72BD" w:rsidRDefault="00071604">
            <w:pPr>
              <w:spacing w:after="0"/>
              <w:ind w:right="67"/>
              <w:jc w:val="right"/>
            </w:pPr>
            <w:r>
              <w:rPr>
                <w:sz w:val="20"/>
              </w:rPr>
              <w:t>$46,898.45</w:t>
            </w:r>
          </w:p>
        </w:tc>
      </w:tr>
      <w:tr w:rsidR="003D72BD" w14:paraId="38317FD7" w14:textId="77777777">
        <w:trPr>
          <w:trHeight w:val="522"/>
        </w:trPr>
        <w:tc>
          <w:tcPr>
            <w:tcW w:w="1988" w:type="dxa"/>
            <w:tcBorders>
              <w:top w:val="nil"/>
              <w:left w:val="nil"/>
              <w:bottom w:val="nil"/>
              <w:right w:val="nil"/>
            </w:tcBorders>
          </w:tcPr>
          <w:p w14:paraId="2EE1ACE1" w14:textId="77777777" w:rsidR="003D72BD" w:rsidRDefault="00071604">
            <w:pPr>
              <w:spacing w:after="0"/>
              <w:ind w:left="58"/>
            </w:pPr>
            <w:r>
              <w:rPr>
                <w:sz w:val="20"/>
              </w:rPr>
              <w:t>B103S18/oc-GU-LP1atB02-2021</w:t>
            </w:r>
          </w:p>
        </w:tc>
        <w:tc>
          <w:tcPr>
            <w:tcW w:w="1229" w:type="dxa"/>
            <w:tcBorders>
              <w:top w:val="nil"/>
              <w:left w:val="nil"/>
              <w:bottom w:val="nil"/>
              <w:right w:val="nil"/>
            </w:tcBorders>
          </w:tcPr>
          <w:p w14:paraId="22B1FBF9" w14:textId="77777777" w:rsidR="003D72BD" w:rsidRDefault="003D72BD"/>
        </w:tc>
        <w:tc>
          <w:tcPr>
            <w:tcW w:w="4187" w:type="dxa"/>
            <w:tcBorders>
              <w:top w:val="nil"/>
              <w:left w:val="nil"/>
              <w:bottom w:val="nil"/>
              <w:right w:val="nil"/>
            </w:tcBorders>
          </w:tcPr>
          <w:p w14:paraId="211C36D5" w14:textId="77777777" w:rsidR="003D72BD" w:rsidRDefault="00071604">
            <w:pPr>
              <w:spacing w:after="0"/>
              <w:ind w:left="38"/>
            </w:pPr>
            <w:r>
              <w:t>CGIJATEMALA) SOCIEDAO ANONIMA</w:t>
            </w:r>
          </w:p>
        </w:tc>
        <w:tc>
          <w:tcPr>
            <w:tcW w:w="1383" w:type="dxa"/>
            <w:tcBorders>
              <w:top w:val="nil"/>
              <w:left w:val="nil"/>
              <w:bottom w:val="nil"/>
              <w:right w:val="nil"/>
            </w:tcBorders>
          </w:tcPr>
          <w:p w14:paraId="527045C5" w14:textId="77777777" w:rsidR="003D72BD" w:rsidRDefault="003D72BD"/>
        </w:tc>
      </w:tr>
      <w:tr w:rsidR="003D72BD" w14:paraId="42A73C03" w14:textId="77777777">
        <w:trPr>
          <w:trHeight w:val="330"/>
        </w:trPr>
        <w:tc>
          <w:tcPr>
            <w:tcW w:w="1988" w:type="dxa"/>
            <w:tcBorders>
              <w:top w:val="nil"/>
              <w:left w:val="nil"/>
              <w:bottom w:val="nil"/>
              <w:right w:val="nil"/>
            </w:tcBorders>
          </w:tcPr>
          <w:p w14:paraId="5E023CCF" w14:textId="77777777" w:rsidR="003D72BD" w:rsidRDefault="00071604">
            <w:pPr>
              <w:spacing w:after="0"/>
              <w:ind w:left="48"/>
            </w:pPr>
            <w:r>
              <w:rPr>
                <w:sz w:val="24"/>
              </w:rPr>
              <w:t>SOO No.</w:t>
            </w:r>
          </w:p>
        </w:tc>
        <w:tc>
          <w:tcPr>
            <w:tcW w:w="1229" w:type="dxa"/>
            <w:tcBorders>
              <w:top w:val="nil"/>
              <w:left w:val="nil"/>
              <w:bottom w:val="nil"/>
              <w:right w:val="nil"/>
            </w:tcBorders>
          </w:tcPr>
          <w:p w14:paraId="16E3CC02" w14:textId="77777777" w:rsidR="003D72BD" w:rsidRDefault="00071604">
            <w:pPr>
              <w:spacing w:after="0"/>
              <w:ind w:left="519"/>
            </w:pPr>
            <w:r>
              <w:rPr>
                <w:sz w:val="20"/>
              </w:rPr>
              <w:t>575461</w:t>
            </w:r>
          </w:p>
        </w:tc>
        <w:tc>
          <w:tcPr>
            <w:tcW w:w="4187" w:type="dxa"/>
            <w:tcBorders>
              <w:top w:val="nil"/>
              <w:left w:val="nil"/>
              <w:bottom w:val="nil"/>
              <w:right w:val="nil"/>
            </w:tcBorders>
            <w:vAlign w:val="bottom"/>
          </w:tcPr>
          <w:p w14:paraId="3C163767" w14:textId="77777777" w:rsidR="003D72BD" w:rsidRDefault="00071604">
            <w:pPr>
              <w:spacing w:after="0"/>
              <w:ind w:left="38"/>
            </w:pPr>
            <w:r>
              <w:t>PRODUCTIVE BUSINESS SOLUTIONS</w:t>
            </w:r>
          </w:p>
        </w:tc>
        <w:tc>
          <w:tcPr>
            <w:tcW w:w="1383" w:type="dxa"/>
            <w:tcBorders>
              <w:top w:val="nil"/>
              <w:left w:val="nil"/>
              <w:bottom w:val="nil"/>
              <w:right w:val="nil"/>
            </w:tcBorders>
            <w:vAlign w:val="bottom"/>
          </w:tcPr>
          <w:p w14:paraId="3B58399E" w14:textId="77777777" w:rsidR="003D72BD" w:rsidRDefault="00071604">
            <w:pPr>
              <w:spacing w:after="0"/>
              <w:ind w:right="67"/>
              <w:jc w:val="right"/>
            </w:pPr>
            <w:r>
              <w:rPr>
                <w:sz w:val="20"/>
              </w:rPr>
              <w:t>n 763,75</w:t>
            </w:r>
          </w:p>
        </w:tc>
      </w:tr>
      <w:tr w:rsidR="003D72BD" w14:paraId="77B19CA0" w14:textId="77777777">
        <w:trPr>
          <w:trHeight w:val="510"/>
        </w:trPr>
        <w:tc>
          <w:tcPr>
            <w:tcW w:w="1988" w:type="dxa"/>
            <w:tcBorders>
              <w:top w:val="nil"/>
              <w:left w:val="nil"/>
              <w:bottom w:val="nil"/>
              <w:right w:val="nil"/>
            </w:tcBorders>
          </w:tcPr>
          <w:p w14:paraId="24B62239" w14:textId="77777777" w:rsidR="003D72BD" w:rsidRDefault="00071604">
            <w:pPr>
              <w:spacing w:after="0"/>
              <w:ind w:left="48" w:firstLine="10"/>
            </w:pPr>
            <w:r>
              <w:rPr>
                <w:sz w:val="20"/>
              </w:rPr>
              <w:t>BID3E1 YOC-</w:t>
            </w:r>
            <w:proofErr w:type="gramStart"/>
            <w:r>
              <w:rPr>
                <w:sz w:val="20"/>
              </w:rPr>
              <w:t>CU.LP'BNS</w:t>
            </w:r>
            <w:proofErr w:type="gramEnd"/>
            <w:r>
              <w:rPr>
                <w:sz w:val="20"/>
              </w:rPr>
              <w:t>-02-2021</w:t>
            </w:r>
          </w:p>
        </w:tc>
        <w:tc>
          <w:tcPr>
            <w:tcW w:w="1229" w:type="dxa"/>
            <w:tcBorders>
              <w:top w:val="nil"/>
              <w:left w:val="nil"/>
              <w:bottom w:val="nil"/>
              <w:right w:val="nil"/>
            </w:tcBorders>
          </w:tcPr>
          <w:p w14:paraId="7A4BA418" w14:textId="77777777" w:rsidR="003D72BD" w:rsidRDefault="003D72BD"/>
        </w:tc>
        <w:tc>
          <w:tcPr>
            <w:tcW w:w="4187" w:type="dxa"/>
            <w:tcBorders>
              <w:top w:val="nil"/>
              <w:left w:val="nil"/>
              <w:bottom w:val="nil"/>
              <w:right w:val="nil"/>
            </w:tcBorders>
          </w:tcPr>
          <w:p w14:paraId="42E3202F" w14:textId="77777777" w:rsidR="003D72BD" w:rsidRDefault="00071604">
            <w:pPr>
              <w:spacing w:after="0"/>
              <w:ind w:left="38"/>
            </w:pPr>
            <w:r>
              <w:t xml:space="preserve">(GUATEMALA) SOCIEOAD </w:t>
            </w:r>
            <w:proofErr w:type="spellStart"/>
            <w:r>
              <w:t>ANONiMA</w:t>
            </w:r>
            <w:proofErr w:type="spellEnd"/>
          </w:p>
        </w:tc>
        <w:tc>
          <w:tcPr>
            <w:tcW w:w="1383" w:type="dxa"/>
            <w:tcBorders>
              <w:top w:val="nil"/>
              <w:left w:val="nil"/>
              <w:bottom w:val="nil"/>
              <w:right w:val="nil"/>
            </w:tcBorders>
          </w:tcPr>
          <w:p w14:paraId="1E568178" w14:textId="77777777" w:rsidR="003D72BD" w:rsidRDefault="003D72BD"/>
        </w:tc>
      </w:tr>
      <w:tr w:rsidR="003D72BD" w14:paraId="47B135F5" w14:textId="77777777">
        <w:trPr>
          <w:trHeight w:val="318"/>
        </w:trPr>
        <w:tc>
          <w:tcPr>
            <w:tcW w:w="1988" w:type="dxa"/>
            <w:tcBorders>
              <w:top w:val="nil"/>
              <w:left w:val="nil"/>
              <w:bottom w:val="nil"/>
              <w:right w:val="nil"/>
            </w:tcBorders>
          </w:tcPr>
          <w:p w14:paraId="73D2A3A1" w14:textId="77777777" w:rsidR="003D72BD" w:rsidRDefault="00071604">
            <w:pPr>
              <w:spacing w:after="0"/>
              <w:ind w:left="48"/>
            </w:pPr>
            <w:r>
              <w:t>SDO No.</w:t>
            </w:r>
          </w:p>
        </w:tc>
        <w:tc>
          <w:tcPr>
            <w:tcW w:w="1229" w:type="dxa"/>
            <w:tcBorders>
              <w:top w:val="nil"/>
              <w:left w:val="nil"/>
              <w:bottom w:val="nil"/>
              <w:right w:val="nil"/>
            </w:tcBorders>
          </w:tcPr>
          <w:p w14:paraId="72DC3AEA" w14:textId="77777777" w:rsidR="003D72BD" w:rsidRDefault="00071604">
            <w:pPr>
              <w:spacing w:after="0"/>
              <w:ind w:left="519"/>
            </w:pPr>
            <w:r>
              <w:rPr>
                <w:sz w:val="20"/>
              </w:rPr>
              <w:t>575461</w:t>
            </w:r>
          </w:p>
        </w:tc>
        <w:tc>
          <w:tcPr>
            <w:tcW w:w="4187" w:type="dxa"/>
            <w:tcBorders>
              <w:top w:val="nil"/>
              <w:left w:val="nil"/>
              <w:bottom w:val="nil"/>
              <w:right w:val="nil"/>
            </w:tcBorders>
            <w:vAlign w:val="bottom"/>
          </w:tcPr>
          <w:p w14:paraId="05CD24B6" w14:textId="77777777" w:rsidR="003D72BD" w:rsidRDefault="00071604">
            <w:pPr>
              <w:spacing w:after="0"/>
              <w:ind w:left="29"/>
            </w:pPr>
            <w:r>
              <w:t>PRODUCTIVE BUSINESS SOLUTIONS</w:t>
            </w:r>
          </w:p>
        </w:tc>
        <w:tc>
          <w:tcPr>
            <w:tcW w:w="1383" w:type="dxa"/>
            <w:tcBorders>
              <w:top w:val="nil"/>
              <w:left w:val="nil"/>
              <w:bottom w:val="nil"/>
              <w:right w:val="nil"/>
            </w:tcBorders>
            <w:vAlign w:val="bottom"/>
          </w:tcPr>
          <w:p w14:paraId="2A061DC7" w14:textId="77777777" w:rsidR="003D72BD" w:rsidRDefault="00071604">
            <w:pPr>
              <w:spacing w:after="0"/>
              <w:ind w:left="144"/>
            </w:pPr>
            <w:r>
              <w:rPr>
                <w:noProof/>
              </w:rPr>
              <w:drawing>
                <wp:inline distT="0" distB="0" distL="0" distR="0" wp14:anchorId="5946ABD1" wp14:editId="073A5569">
                  <wp:extent cx="731807" cy="109762"/>
                  <wp:effectExtent l="0" t="0" r="0" b="0"/>
                  <wp:docPr id="167548" name="Picture 167548"/>
                  <wp:cNvGraphicFramePr/>
                  <a:graphic xmlns:a="http://schemas.openxmlformats.org/drawingml/2006/main">
                    <a:graphicData uri="http://schemas.openxmlformats.org/drawingml/2006/picture">
                      <pic:pic xmlns:pic="http://schemas.openxmlformats.org/drawingml/2006/picture">
                        <pic:nvPicPr>
                          <pic:cNvPr id="167548" name="Picture 167548"/>
                          <pic:cNvPicPr/>
                        </pic:nvPicPr>
                        <pic:blipFill>
                          <a:blip r:embed="rId1030"/>
                          <a:stretch>
                            <a:fillRect/>
                          </a:stretch>
                        </pic:blipFill>
                        <pic:spPr>
                          <a:xfrm>
                            <a:off x="0" y="0"/>
                            <a:ext cx="731807" cy="109762"/>
                          </a:xfrm>
                          <a:prstGeom prst="rect">
                            <a:avLst/>
                          </a:prstGeom>
                        </pic:spPr>
                      </pic:pic>
                    </a:graphicData>
                  </a:graphic>
                </wp:inline>
              </w:drawing>
            </w:r>
          </w:p>
        </w:tc>
      </w:tr>
      <w:tr w:rsidR="003D72BD" w14:paraId="3AF2DD53" w14:textId="77777777">
        <w:trPr>
          <w:trHeight w:val="512"/>
        </w:trPr>
        <w:tc>
          <w:tcPr>
            <w:tcW w:w="1988" w:type="dxa"/>
            <w:tcBorders>
              <w:top w:val="nil"/>
              <w:left w:val="nil"/>
              <w:bottom w:val="nil"/>
              <w:right w:val="nil"/>
            </w:tcBorders>
          </w:tcPr>
          <w:p w14:paraId="746FC999" w14:textId="77777777" w:rsidR="003D72BD" w:rsidRDefault="00071604">
            <w:pPr>
              <w:spacing w:after="0"/>
              <w:ind w:left="48"/>
            </w:pPr>
            <w:r>
              <w:rPr>
                <w:sz w:val="20"/>
              </w:rPr>
              <w:t>8103618/0C-GU-LPV eus-02-2021</w:t>
            </w:r>
          </w:p>
        </w:tc>
        <w:tc>
          <w:tcPr>
            <w:tcW w:w="1229" w:type="dxa"/>
            <w:tcBorders>
              <w:top w:val="nil"/>
              <w:left w:val="nil"/>
              <w:bottom w:val="nil"/>
              <w:right w:val="nil"/>
            </w:tcBorders>
          </w:tcPr>
          <w:p w14:paraId="7F95EB5D" w14:textId="77777777" w:rsidR="003D72BD" w:rsidRDefault="003D72BD"/>
        </w:tc>
        <w:tc>
          <w:tcPr>
            <w:tcW w:w="4187" w:type="dxa"/>
            <w:tcBorders>
              <w:top w:val="nil"/>
              <w:left w:val="nil"/>
              <w:bottom w:val="nil"/>
              <w:right w:val="nil"/>
            </w:tcBorders>
          </w:tcPr>
          <w:p w14:paraId="3573477F" w14:textId="77777777" w:rsidR="003D72BD" w:rsidRDefault="00071604">
            <w:pPr>
              <w:spacing w:after="0"/>
              <w:ind w:left="29"/>
            </w:pPr>
            <w:r>
              <w:t>(GUATEMALA) SOCIEDAOANONIMA</w:t>
            </w:r>
          </w:p>
        </w:tc>
        <w:tc>
          <w:tcPr>
            <w:tcW w:w="1383" w:type="dxa"/>
            <w:tcBorders>
              <w:top w:val="nil"/>
              <w:left w:val="nil"/>
              <w:bottom w:val="nil"/>
              <w:right w:val="nil"/>
            </w:tcBorders>
          </w:tcPr>
          <w:p w14:paraId="228A9E97" w14:textId="77777777" w:rsidR="003D72BD" w:rsidRDefault="003D72BD"/>
        </w:tc>
      </w:tr>
      <w:tr w:rsidR="003D72BD" w14:paraId="7E3AEF00" w14:textId="77777777">
        <w:trPr>
          <w:trHeight w:val="327"/>
        </w:trPr>
        <w:tc>
          <w:tcPr>
            <w:tcW w:w="1988" w:type="dxa"/>
            <w:tcBorders>
              <w:top w:val="nil"/>
              <w:left w:val="nil"/>
              <w:bottom w:val="nil"/>
              <w:right w:val="nil"/>
            </w:tcBorders>
          </w:tcPr>
          <w:p w14:paraId="12218429" w14:textId="77777777" w:rsidR="003D72BD" w:rsidRDefault="00071604">
            <w:pPr>
              <w:spacing w:after="0"/>
              <w:ind w:left="29"/>
            </w:pPr>
            <w:proofErr w:type="spellStart"/>
            <w:r>
              <w:rPr>
                <w:sz w:val="24"/>
              </w:rPr>
              <w:t>soo</w:t>
            </w:r>
            <w:proofErr w:type="spellEnd"/>
            <w:r>
              <w:rPr>
                <w:sz w:val="24"/>
              </w:rPr>
              <w:t xml:space="preserve"> No</w:t>
            </w:r>
            <w:r>
              <w:rPr>
                <w:noProof/>
              </w:rPr>
              <w:drawing>
                <wp:inline distT="0" distB="0" distL="0" distR="0" wp14:anchorId="63EB4082" wp14:editId="5316B13D">
                  <wp:extent cx="6098" cy="6098"/>
                  <wp:effectExtent l="0" t="0" r="0" b="0"/>
                  <wp:docPr id="167390" name="Picture 167390"/>
                  <wp:cNvGraphicFramePr/>
                  <a:graphic xmlns:a="http://schemas.openxmlformats.org/drawingml/2006/main">
                    <a:graphicData uri="http://schemas.openxmlformats.org/drawingml/2006/picture">
                      <pic:pic xmlns:pic="http://schemas.openxmlformats.org/drawingml/2006/picture">
                        <pic:nvPicPr>
                          <pic:cNvPr id="167390" name="Picture 167390"/>
                          <pic:cNvPicPr/>
                        </pic:nvPicPr>
                        <pic:blipFill>
                          <a:blip r:embed="rId1031"/>
                          <a:stretch>
                            <a:fillRect/>
                          </a:stretch>
                        </pic:blipFill>
                        <pic:spPr>
                          <a:xfrm>
                            <a:off x="0" y="0"/>
                            <a:ext cx="6098" cy="6098"/>
                          </a:xfrm>
                          <a:prstGeom prst="rect">
                            <a:avLst/>
                          </a:prstGeom>
                        </pic:spPr>
                      </pic:pic>
                    </a:graphicData>
                  </a:graphic>
                </wp:inline>
              </w:drawing>
            </w:r>
          </w:p>
        </w:tc>
        <w:tc>
          <w:tcPr>
            <w:tcW w:w="1229" w:type="dxa"/>
            <w:tcBorders>
              <w:top w:val="nil"/>
              <w:left w:val="nil"/>
              <w:bottom w:val="nil"/>
              <w:right w:val="nil"/>
            </w:tcBorders>
          </w:tcPr>
          <w:p w14:paraId="2AD7C58E" w14:textId="77777777" w:rsidR="003D72BD" w:rsidRDefault="00071604">
            <w:pPr>
              <w:spacing w:after="0"/>
              <w:ind w:left="509"/>
            </w:pPr>
            <w:r>
              <w:rPr>
                <w:sz w:val="20"/>
              </w:rPr>
              <w:t>575461</w:t>
            </w:r>
          </w:p>
        </w:tc>
        <w:tc>
          <w:tcPr>
            <w:tcW w:w="4187" w:type="dxa"/>
            <w:tcBorders>
              <w:top w:val="nil"/>
              <w:left w:val="nil"/>
              <w:bottom w:val="nil"/>
              <w:right w:val="nil"/>
            </w:tcBorders>
            <w:vAlign w:val="bottom"/>
          </w:tcPr>
          <w:p w14:paraId="32C295F4" w14:textId="77777777" w:rsidR="003D72BD" w:rsidRDefault="00071604">
            <w:pPr>
              <w:spacing w:after="0"/>
              <w:ind w:left="29"/>
            </w:pPr>
            <w:r>
              <w:t>PRODUCTIVE BUSINESS SOLUTIONS</w:t>
            </w:r>
          </w:p>
        </w:tc>
        <w:tc>
          <w:tcPr>
            <w:tcW w:w="1383" w:type="dxa"/>
            <w:tcBorders>
              <w:top w:val="nil"/>
              <w:left w:val="nil"/>
              <w:bottom w:val="nil"/>
              <w:right w:val="nil"/>
            </w:tcBorders>
            <w:vAlign w:val="bottom"/>
          </w:tcPr>
          <w:p w14:paraId="6DFF8269" w14:textId="77777777" w:rsidR="003D72BD" w:rsidRDefault="00071604">
            <w:pPr>
              <w:spacing w:after="0"/>
              <w:ind w:left="288"/>
            </w:pPr>
            <w:r>
              <w:t>'288,914 32</w:t>
            </w:r>
          </w:p>
        </w:tc>
      </w:tr>
      <w:tr w:rsidR="003D72BD" w14:paraId="6320EC23" w14:textId="77777777">
        <w:trPr>
          <w:trHeight w:val="498"/>
        </w:trPr>
        <w:tc>
          <w:tcPr>
            <w:tcW w:w="1988" w:type="dxa"/>
            <w:tcBorders>
              <w:top w:val="nil"/>
              <w:left w:val="nil"/>
              <w:bottom w:val="nil"/>
              <w:right w:val="nil"/>
            </w:tcBorders>
          </w:tcPr>
          <w:p w14:paraId="35EFD2C1" w14:textId="77777777" w:rsidR="003D72BD" w:rsidRDefault="00071604">
            <w:pPr>
              <w:spacing w:after="0"/>
              <w:ind w:left="29"/>
            </w:pPr>
            <w:r>
              <w:t>BED361œoc.GU-LPlBNS.C2-2021</w:t>
            </w:r>
          </w:p>
        </w:tc>
        <w:tc>
          <w:tcPr>
            <w:tcW w:w="1229" w:type="dxa"/>
            <w:tcBorders>
              <w:top w:val="nil"/>
              <w:left w:val="nil"/>
              <w:bottom w:val="nil"/>
              <w:right w:val="nil"/>
            </w:tcBorders>
          </w:tcPr>
          <w:p w14:paraId="4C75046A" w14:textId="77777777" w:rsidR="003D72BD" w:rsidRDefault="003D72BD"/>
        </w:tc>
        <w:tc>
          <w:tcPr>
            <w:tcW w:w="4187" w:type="dxa"/>
            <w:tcBorders>
              <w:top w:val="nil"/>
              <w:left w:val="nil"/>
              <w:bottom w:val="nil"/>
              <w:right w:val="nil"/>
            </w:tcBorders>
          </w:tcPr>
          <w:p w14:paraId="4037293B" w14:textId="77777777" w:rsidR="003D72BD" w:rsidRDefault="00071604">
            <w:pPr>
              <w:spacing w:after="0"/>
              <w:ind w:left="10"/>
            </w:pPr>
            <w:r>
              <w:t xml:space="preserve">(GUATEMALA) SOCIEDAO </w:t>
            </w:r>
            <w:proofErr w:type="spellStart"/>
            <w:r>
              <w:t>ANONiMA</w:t>
            </w:r>
            <w:proofErr w:type="spellEnd"/>
          </w:p>
        </w:tc>
        <w:tc>
          <w:tcPr>
            <w:tcW w:w="1383" w:type="dxa"/>
            <w:tcBorders>
              <w:top w:val="nil"/>
              <w:left w:val="nil"/>
              <w:bottom w:val="nil"/>
              <w:right w:val="nil"/>
            </w:tcBorders>
          </w:tcPr>
          <w:p w14:paraId="1F35844B" w14:textId="77777777" w:rsidR="003D72BD" w:rsidRDefault="003D72BD"/>
        </w:tc>
      </w:tr>
      <w:tr w:rsidR="003D72BD" w14:paraId="3AC93C4D" w14:textId="77777777">
        <w:trPr>
          <w:trHeight w:val="330"/>
        </w:trPr>
        <w:tc>
          <w:tcPr>
            <w:tcW w:w="1988" w:type="dxa"/>
            <w:tcBorders>
              <w:top w:val="nil"/>
              <w:left w:val="nil"/>
              <w:bottom w:val="nil"/>
              <w:right w:val="nil"/>
            </w:tcBorders>
          </w:tcPr>
          <w:p w14:paraId="010FF214" w14:textId="77777777" w:rsidR="003D72BD" w:rsidRDefault="00071604">
            <w:pPr>
              <w:spacing w:after="0"/>
              <w:ind w:left="29"/>
            </w:pPr>
            <w:r>
              <w:t>SOO No</w:t>
            </w:r>
            <w:r>
              <w:rPr>
                <w:noProof/>
              </w:rPr>
              <w:drawing>
                <wp:inline distT="0" distB="0" distL="0" distR="0" wp14:anchorId="289A4E39" wp14:editId="42B7AB1C">
                  <wp:extent cx="6098" cy="6097"/>
                  <wp:effectExtent l="0" t="0" r="0" b="0"/>
                  <wp:docPr id="167391" name="Picture 167391"/>
                  <wp:cNvGraphicFramePr/>
                  <a:graphic xmlns:a="http://schemas.openxmlformats.org/drawingml/2006/main">
                    <a:graphicData uri="http://schemas.openxmlformats.org/drawingml/2006/picture">
                      <pic:pic xmlns:pic="http://schemas.openxmlformats.org/drawingml/2006/picture">
                        <pic:nvPicPr>
                          <pic:cNvPr id="167391" name="Picture 167391"/>
                          <pic:cNvPicPr/>
                        </pic:nvPicPr>
                        <pic:blipFill>
                          <a:blip r:embed="rId1032"/>
                          <a:stretch>
                            <a:fillRect/>
                          </a:stretch>
                        </pic:blipFill>
                        <pic:spPr>
                          <a:xfrm>
                            <a:off x="0" y="0"/>
                            <a:ext cx="6098" cy="6097"/>
                          </a:xfrm>
                          <a:prstGeom prst="rect">
                            <a:avLst/>
                          </a:prstGeom>
                        </pic:spPr>
                      </pic:pic>
                    </a:graphicData>
                  </a:graphic>
                </wp:inline>
              </w:drawing>
            </w:r>
          </w:p>
        </w:tc>
        <w:tc>
          <w:tcPr>
            <w:tcW w:w="1229" w:type="dxa"/>
            <w:tcBorders>
              <w:top w:val="nil"/>
              <w:left w:val="nil"/>
              <w:bottom w:val="nil"/>
              <w:right w:val="nil"/>
            </w:tcBorders>
          </w:tcPr>
          <w:p w14:paraId="5BC6AA4D" w14:textId="77777777" w:rsidR="003D72BD" w:rsidRDefault="00071604">
            <w:pPr>
              <w:spacing w:after="0"/>
              <w:ind w:left="490"/>
            </w:pPr>
            <w:r>
              <w:rPr>
                <w:sz w:val="20"/>
              </w:rPr>
              <w:t>575461</w:t>
            </w:r>
          </w:p>
        </w:tc>
        <w:tc>
          <w:tcPr>
            <w:tcW w:w="4187" w:type="dxa"/>
            <w:tcBorders>
              <w:top w:val="nil"/>
              <w:left w:val="nil"/>
              <w:bottom w:val="nil"/>
              <w:right w:val="nil"/>
            </w:tcBorders>
            <w:vAlign w:val="bottom"/>
          </w:tcPr>
          <w:p w14:paraId="6F803F49" w14:textId="77777777" w:rsidR="003D72BD" w:rsidRDefault="00071604">
            <w:pPr>
              <w:spacing w:after="0"/>
              <w:ind w:left="10"/>
            </w:pPr>
            <w:r>
              <w:t>PRODUCTIVE BUSINESS SOLUTIONS</w:t>
            </w:r>
          </w:p>
        </w:tc>
        <w:tc>
          <w:tcPr>
            <w:tcW w:w="1383" w:type="dxa"/>
            <w:tcBorders>
              <w:top w:val="nil"/>
              <w:left w:val="nil"/>
              <w:bottom w:val="nil"/>
              <w:right w:val="nil"/>
            </w:tcBorders>
            <w:vAlign w:val="bottom"/>
          </w:tcPr>
          <w:p w14:paraId="2608CDBB" w14:textId="77777777" w:rsidR="003D72BD" w:rsidRDefault="00071604">
            <w:pPr>
              <w:spacing w:after="0"/>
              <w:ind w:left="279"/>
            </w:pPr>
            <w:r>
              <w:rPr>
                <w:sz w:val="20"/>
              </w:rPr>
              <w:t>$263,555 55</w:t>
            </w:r>
          </w:p>
        </w:tc>
      </w:tr>
      <w:tr w:rsidR="003D72BD" w14:paraId="4BBD3BDD" w14:textId="77777777">
        <w:trPr>
          <w:trHeight w:val="514"/>
        </w:trPr>
        <w:tc>
          <w:tcPr>
            <w:tcW w:w="1988" w:type="dxa"/>
            <w:tcBorders>
              <w:top w:val="nil"/>
              <w:left w:val="nil"/>
              <w:bottom w:val="nil"/>
              <w:right w:val="nil"/>
            </w:tcBorders>
          </w:tcPr>
          <w:p w14:paraId="551B26BF" w14:textId="77777777" w:rsidR="003D72BD" w:rsidRDefault="00071604">
            <w:pPr>
              <w:spacing w:after="0"/>
              <w:ind w:left="29"/>
            </w:pPr>
            <w:r>
              <w:t>BID3ô1YOC-</w:t>
            </w:r>
            <w:proofErr w:type="gramStart"/>
            <w:r>
              <w:t>GU.LPlBNS</w:t>
            </w:r>
            <w:proofErr w:type="gramEnd"/>
            <w:r>
              <w:t>-02-2021</w:t>
            </w:r>
          </w:p>
        </w:tc>
        <w:tc>
          <w:tcPr>
            <w:tcW w:w="1229" w:type="dxa"/>
            <w:tcBorders>
              <w:top w:val="nil"/>
              <w:left w:val="nil"/>
              <w:bottom w:val="nil"/>
              <w:right w:val="nil"/>
            </w:tcBorders>
          </w:tcPr>
          <w:p w14:paraId="0DAA3FE3" w14:textId="77777777" w:rsidR="003D72BD" w:rsidRDefault="003D72BD"/>
        </w:tc>
        <w:tc>
          <w:tcPr>
            <w:tcW w:w="4187" w:type="dxa"/>
            <w:tcBorders>
              <w:top w:val="nil"/>
              <w:left w:val="nil"/>
              <w:bottom w:val="nil"/>
              <w:right w:val="nil"/>
            </w:tcBorders>
          </w:tcPr>
          <w:p w14:paraId="57619A6A" w14:textId="77777777" w:rsidR="003D72BD" w:rsidRDefault="00071604">
            <w:pPr>
              <w:spacing w:after="0"/>
              <w:ind w:left="10"/>
            </w:pPr>
            <w:r>
              <w:t>(GUATEMALA) SOCIEOAD ANONMA</w:t>
            </w:r>
          </w:p>
        </w:tc>
        <w:tc>
          <w:tcPr>
            <w:tcW w:w="1383" w:type="dxa"/>
            <w:tcBorders>
              <w:top w:val="nil"/>
              <w:left w:val="nil"/>
              <w:bottom w:val="nil"/>
              <w:right w:val="nil"/>
            </w:tcBorders>
          </w:tcPr>
          <w:p w14:paraId="566DC220" w14:textId="77777777" w:rsidR="003D72BD" w:rsidRDefault="003D72BD"/>
        </w:tc>
      </w:tr>
      <w:tr w:rsidR="003D72BD" w14:paraId="27D767A9" w14:textId="77777777">
        <w:trPr>
          <w:trHeight w:val="319"/>
        </w:trPr>
        <w:tc>
          <w:tcPr>
            <w:tcW w:w="1988" w:type="dxa"/>
            <w:tcBorders>
              <w:top w:val="nil"/>
              <w:left w:val="nil"/>
              <w:bottom w:val="nil"/>
              <w:right w:val="nil"/>
            </w:tcBorders>
          </w:tcPr>
          <w:p w14:paraId="35AE58E4" w14:textId="77777777" w:rsidR="003D72BD" w:rsidRDefault="00071604">
            <w:pPr>
              <w:spacing w:after="0"/>
              <w:ind w:left="19"/>
            </w:pPr>
            <w:r>
              <w:rPr>
                <w:sz w:val="24"/>
              </w:rPr>
              <w:t>SDO No</w:t>
            </w:r>
            <w:r>
              <w:rPr>
                <w:noProof/>
              </w:rPr>
              <w:drawing>
                <wp:inline distT="0" distB="0" distL="0" distR="0" wp14:anchorId="1B2C392D" wp14:editId="0A9A2B53">
                  <wp:extent cx="6098" cy="6098"/>
                  <wp:effectExtent l="0" t="0" r="0" b="0"/>
                  <wp:docPr id="167392" name="Picture 167392"/>
                  <wp:cNvGraphicFramePr/>
                  <a:graphic xmlns:a="http://schemas.openxmlformats.org/drawingml/2006/main">
                    <a:graphicData uri="http://schemas.openxmlformats.org/drawingml/2006/picture">
                      <pic:pic xmlns:pic="http://schemas.openxmlformats.org/drawingml/2006/picture">
                        <pic:nvPicPr>
                          <pic:cNvPr id="167392" name="Picture 167392"/>
                          <pic:cNvPicPr/>
                        </pic:nvPicPr>
                        <pic:blipFill>
                          <a:blip r:embed="rId1033"/>
                          <a:stretch>
                            <a:fillRect/>
                          </a:stretch>
                        </pic:blipFill>
                        <pic:spPr>
                          <a:xfrm>
                            <a:off x="0" y="0"/>
                            <a:ext cx="6098" cy="6098"/>
                          </a:xfrm>
                          <a:prstGeom prst="rect">
                            <a:avLst/>
                          </a:prstGeom>
                        </pic:spPr>
                      </pic:pic>
                    </a:graphicData>
                  </a:graphic>
                </wp:inline>
              </w:drawing>
            </w:r>
          </w:p>
        </w:tc>
        <w:tc>
          <w:tcPr>
            <w:tcW w:w="1229" w:type="dxa"/>
            <w:tcBorders>
              <w:top w:val="nil"/>
              <w:left w:val="nil"/>
              <w:bottom w:val="nil"/>
              <w:right w:val="nil"/>
            </w:tcBorders>
          </w:tcPr>
          <w:p w14:paraId="7C94E0DE" w14:textId="77777777" w:rsidR="003D72BD" w:rsidRDefault="00071604">
            <w:pPr>
              <w:spacing w:after="0"/>
              <w:ind w:left="480"/>
            </w:pPr>
            <w:r>
              <w:rPr>
                <w:sz w:val="20"/>
              </w:rPr>
              <w:t>575461</w:t>
            </w:r>
          </w:p>
        </w:tc>
        <w:tc>
          <w:tcPr>
            <w:tcW w:w="4187" w:type="dxa"/>
            <w:tcBorders>
              <w:top w:val="nil"/>
              <w:left w:val="nil"/>
              <w:bottom w:val="nil"/>
              <w:right w:val="nil"/>
            </w:tcBorders>
            <w:vAlign w:val="bottom"/>
          </w:tcPr>
          <w:p w14:paraId="76838DC5" w14:textId="77777777" w:rsidR="003D72BD" w:rsidRDefault="00071604">
            <w:pPr>
              <w:spacing w:after="0"/>
              <w:ind w:left="10"/>
            </w:pPr>
            <w:r>
              <w:t>PRODUCTIVE BUSINESS SOLUTIONS</w:t>
            </w:r>
          </w:p>
        </w:tc>
        <w:tc>
          <w:tcPr>
            <w:tcW w:w="1383" w:type="dxa"/>
            <w:tcBorders>
              <w:top w:val="nil"/>
              <w:left w:val="nil"/>
              <w:bottom w:val="nil"/>
              <w:right w:val="nil"/>
            </w:tcBorders>
            <w:vAlign w:val="bottom"/>
          </w:tcPr>
          <w:p w14:paraId="2FE2B8C7" w14:textId="77777777" w:rsidR="003D72BD" w:rsidRDefault="00071604">
            <w:pPr>
              <w:spacing w:after="0"/>
              <w:ind w:left="480"/>
            </w:pPr>
            <w:r>
              <w:rPr>
                <w:sz w:val="20"/>
              </w:rPr>
              <w:t>34.582.91</w:t>
            </w:r>
          </w:p>
        </w:tc>
      </w:tr>
      <w:tr w:rsidR="003D72BD" w14:paraId="7E3AF008" w14:textId="77777777">
        <w:trPr>
          <w:trHeight w:val="507"/>
        </w:trPr>
        <w:tc>
          <w:tcPr>
            <w:tcW w:w="1988" w:type="dxa"/>
            <w:tcBorders>
              <w:top w:val="nil"/>
              <w:left w:val="nil"/>
              <w:bottom w:val="nil"/>
              <w:right w:val="nil"/>
            </w:tcBorders>
          </w:tcPr>
          <w:p w14:paraId="0DB08F2C" w14:textId="77777777" w:rsidR="003D72BD" w:rsidRDefault="00071604">
            <w:pPr>
              <w:spacing w:after="0"/>
              <w:ind w:left="19"/>
            </w:pPr>
            <w:r>
              <w:t>BID3ê1E/oc-GU.LPlENS-02-202f</w:t>
            </w:r>
          </w:p>
        </w:tc>
        <w:tc>
          <w:tcPr>
            <w:tcW w:w="1229" w:type="dxa"/>
            <w:tcBorders>
              <w:top w:val="nil"/>
              <w:left w:val="nil"/>
              <w:bottom w:val="nil"/>
              <w:right w:val="nil"/>
            </w:tcBorders>
          </w:tcPr>
          <w:p w14:paraId="4971371E" w14:textId="77777777" w:rsidR="003D72BD" w:rsidRDefault="003D72BD"/>
        </w:tc>
        <w:tc>
          <w:tcPr>
            <w:tcW w:w="4187" w:type="dxa"/>
            <w:tcBorders>
              <w:top w:val="nil"/>
              <w:left w:val="nil"/>
              <w:bottom w:val="nil"/>
              <w:right w:val="nil"/>
            </w:tcBorders>
          </w:tcPr>
          <w:p w14:paraId="175C5337" w14:textId="77777777" w:rsidR="003D72BD" w:rsidRDefault="00071604">
            <w:pPr>
              <w:spacing w:after="0"/>
            </w:pPr>
            <w:r>
              <w:t>(GUATEMALA) SOCIEDAD ANONIMA</w:t>
            </w:r>
          </w:p>
        </w:tc>
        <w:tc>
          <w:tcPr>
            <w:tcW w:w="1383" w:type="dxa"/>
            <w:tcBorders>
              <w:top w:val="nil"/>
              <w:left w:val="nil"/>
              <w:bottom w:val="nil"/>
              <w:right w:val="nil"/>
            </w:tcBorders>
          </w:tcPr>
          <w:p w14:paraId="4BF12C3D" w14:textId="77777777" w:rsidR="003D72BD" w:rsidRDefault="003D72BD"/>
        </w:tc>
      </w:tr>
      <w:tr w:rsidR="003D72BD" w14:paraId="5BB8F4A6" w14:textId="77777777">
        <w:trPr>
          <w:trHeight w:val="540"/>
        </w:trPr>
        <w:tc>
          <w:tcPr>
            <w:tcW w:w="1988" w:type="dxa"/>
            <w:tcBorders>
              <w:top w:val="nil"/>
              <w:left w:val="nil"/>
              <w:bottom w:val="nil"/>
              <w:right w:val="nil"/>
            </w:tcBorders>
          </w:tcPr>
          <w:p w14:paraId="361754E0" w14:textId="77777777" w:rsidR="003D72BD" w:rsidRDefault="00071604">
            <w:pPr>
              <w:spacing w:after="0"/>
            </w:pPr>
            <w:r>
              <w:rPr>
                <w:noProof/>
              </w:rPr>
              <w:drawing>
                <wp:inline distT="0" distB="0" distL="0" distR="0" wp14:anchorId="577CB690" wp14:editId="6674A0FB">
                  <wp:extent cx="1109906" cy="237815"/>
                  <wp:effectExtent l="0" t="0" r="0" b="0"/>
                  <wp:docPr id="167549" name="Picture 167549"/>
                  <wp:cNvGraphicFramePr/>
                  <a:graphic xmlns:a="http://schemas.openxmlformats.org/drawingml/2006/main">
                    <a:graphicData uri="http://schemas.openxmlformats.org/drawingml/2006/picture">
                      <pic:pic xmlns:pic="http://schemas.openxmlformats.org/drawingml/2006/picture">
                        <pic:nvPicPr>
                          <pic:cNvPr id="167549" name="Picture 167549"/>
                          <pic:cNvPicPr/>
                        </pic:nvPicPr>
                        <pic:blipFill>
                          <a:blip r:embed="rId1034"/>
                          <a:stretch>
                            <a:fillRect/>
                          </a:stretch>
                        </pic:blipFill>
                        <pic:spPr>
                          <a:xfrm>
                            <a:off x="0" y="0"/>
                            <a:ext cx="1109906" cy="237815"/>
                          </a:xfrm>
                          <a:prstGeom prst="rect">
                            <a:avLst/>
                          </a:prstGeom>
                        </pic:spPr>
                      </pic:pic>
                    </a:graphicData>
                  </a:graphic>
                </wp:inline>
              </w:drawing>
            </w:r>
          </w:p>
        </w:tc>
        <w:tc>
          <w:tcPr>
            <w:tcW w:w="1229" w:type="dxa"/>
            <w:tcBorders>
              <w:top w:val="nil"/>
              <w:left w:val="nil"/>
              <w:bottom w:val="nil"/>
              <w:right w:val="nil"/>
            </w:tcBorders>
          </w:tcPr>
          <w:p w14:paraId="381FD37E" w14:textId="77777777" w:rsidR="003D72BD" w:rsidRDefault="00071604">
            <w:pPr>
              <w:spacing w:after="0"/>
              <w:ind w:left="480"/>
            </w:pPr>
            <w:r>
              <w:rPr>
                <w:sz w:val="20"/>
              </w:rPr>
              <w:t>575461</w:t>
            </w:r>
          </w:p>
        </w:tc>
        <w:tc>
          <w:tcPr>
            <w:tcW w:w="4187" w:type="dxa"/>
            <w:tcBorders>
              <w:top w:val="nil"/>
              <w:left w:val="nil"/>
              <w:bottom w:val="nil"/>
              <w:right w:val="nil"/>
            </w:tcBorders>
            <w:vAlign w:val="bottom"/>
          </w:tcPr>
          <w:p w14:paraId="38015281" w14:textId="77777777" w:rsidR="003D72BD" w:rsidRDefault="00071604">
            <w:pPr>
              <w:spacing w:after="0"/>
              <w:jc w:val="both"/>
            </w:pPr>
            <w:proofErr w:type="spellStart"/>
            <w:r>
              <w:t>PROOUCTtVE</w:t>
            </w:r>
            <w:proofErr w:type="spellEnd"/>
            <w:r>
              <w:t xml:space="preserve"> </w:t>
            </w:r>
            <w:proofErr w:type="spellStart"/>
            <w:r>
              <w:t>aUSINESS</w:t>
            </w:r>
            <w:proofErr w:type="spellEnd"/>
            <w:r>
              <w:t xml:space="preserve"> SOLUTIONS (GUATEMALA) SOCIEOAD</w:t>
            </w:r>
            <w:r>
              <w:rPr>
                <w:noProof/>
              </w:rPr>
              <w:drawing>
                <wp:inline distT="0" distB="0" distL="0" distR="0" wp14:anchorId="2350A1E4" wp14:editId="675F6019">
                  <wp:extent cx="73180" cy="79272"/>
                  <wp:effectExtent l="0" t="0" r="0" b="0"/>
                  <wp:docPr id="167395" name="Picture 167395"/>
                  <wp:cNvGraphicFramePr/>
                  <a:graphic xmlns:a="http://schemas.openxmlformats.org/drawingml/2006/main">
                    <a:graphicData uri="http://schemas.openxmlformats.org/drawingml/2006/picture">
                      <pic:pic xmlns:pic="http://schemas.openxmlformats.org/drawingml/2006/picture">
                        <pic:nvPicPr>
                          <pic:cNvPr id="167395" name="Picture 167395"/>
                          <pic:cNvPicPr/>
                        </pic:nvPicPr>
                        <pic:blipFill>
                          <a:blip r:embed="rId1035"/>
                          <a:stretch>
                            <a:fillRect/>
                          </a:stretch>
                        </pic:blipFill>
                        <pic:spPr>
                          <a:xfrm>
                            <a:off x="0" y="0"/>
                            <a:ext cx="73180" cy="79272"/>
                          </a:xfrm>
                          <a:prstGeom prst="rect">
                            <a:avLst/>
                          </a:prstGeom>
                        </pic:spPr>
                      </pic:pic>
                    </a:graphicData>
                  </a:graphic>
                </wp:inline>
              </w:drawing>
            </w:r>
            <w:r>
              <w:t xml:space="preserve"> </w:t>
            </w:r>
            <w:r>
              <w:rPr>
                <w:noProof/>
              </w:rPr>
              <w:drawing>
                <wp:inline distT="0" distB="0" distL="0" distR="0" wp14:anchorId="50F688BB" wp14:editId="1CE84C1F">
                  <wp:extent cx="73181" cy="79272"/>
                  <wp:effectExtent l="0" t="0" r="0" b="0"/>
                  <wp:docPr id="167394" name="Picture 167394"/>
                  <wp:cNvGraphicFramePr/>
                  <a:graphic xmlns:a="http://schemas.openxmlformats.org/drawingml/2006/main">
                    <a:graphicData uri="http://schemas.openxmlformats.org/drawingml/2006/picture">
                      <pic:pic xmlns:pic="http://schemas.openxmlformats.org/drawingml/2006/picture">
                        <pic:nvPicPr>
                          <pic:cNvPr id="167394" name="Picture 167394"/>
                          <pic:cNvPicPr/>
                        </pic:nvPicPr>
                        <pic:blipFill>
                          <a:blip r:embed="rId1036"/>
                          <a:stretch>
                            <a:fillRect/>
                          </a:stretch>
                        </pic:blipFill>
                        <pic:spPr>
                          <a:xfrm>
                            <a:off x="0" y="0"/>
                            <a:ext cx="73181" cy="79272"/>
                          </a:xfrm>
                          <a:prstGeom prst="rect">
                            <a:avLst/>
                          </a:prstGeom>
                        </pic:spPr>
                      </pic:pic>
                    </a:graphicData>
                  </a:graphic>
                </wp:inline>
              </w:drawing>
            </w:r>
            <w:r>
              <w:t xml:space="preserve"> </w:t>
            </w:r>
            <w:r>
              <w:rPr>
                <w:noProof/>
              </w:rPr>
              <w:drawing>
                <wp:inline distT="0" distB="0" distL="0" distR="0" wp14:anchorId="16BD011A" wp14:editId="6BE012FE">
                  <wp:extent cx="85378" cy="79272"/>
                  <wp:effectExtent l="0" t="0" r="0" b="0"/>
                  <wp:docPr id="167397" name="Picture 167397"/>
                  <wp:cNvGraphicFramePr/>
                  <a:graphic xmlns:a="http://schemas.openxmlformats.org/drawingml/2006/main">
                    <a:graphicData uri="http://schemas.openxmlformats.org/drawingml/2006/picture">
                      <pic:pic xmlns:pic="http://schemas.openxmlformats.org/drawingml/2006/picture">
                        <pic:nvPicPr>
                          <pic:cNvPr id="167397" name="Picture 167397"/>
                          <pic:cNvPicPr/>
                        </pic:nvPicPr>
                        <pic:blipFill>
                          <a:blip r:embed="rId1037"/>
                          <a:stretch>
                            <a:fillRect/>
                          </a:stretch>
                        </pic:blipFill>
                        <pic:spPr>
                          <a:xfrm>
                            <a:off x="0" y="0"/>
                            <a:ext cx="85378" cy="79272"/>
                          </a:xfrm>
                          <a:prstGeom prst="rect">
                            <a:avLst/>
                          </a:prstGeom>
                        </pic:spPr>
                      </pic:pic>
                    </a:graphicData>
                  </a:graphic>
                </wp:inline>
              </w:drawing>
            </w:r>
            <w:r>
              <w:t xml:space="preserve"> </w:t>
            </w:r>
            <w:r>
              <w:rPr>
                <w:noProof/>
              </w:rPr>
              <w:drawing>
                <wp:inline distT="0" distB="0" distL="0" distR="0" wp14:anchorId="0E457E3B" wp14:editId="1B085CE7">
                  <wp:extent cx="73181" cy="85369"/>
                  <wp:effectExtent l="0" t="0" r="0" b="0"/>
                  <wp:docPr id="167393" name="Picture 167393"/>
                  <wp:cNvGraphicFramePr/>
                  <a:graphic xmlns:a="http://schemas.openxmlformats.org/drawingml/2006/main">
                    <a:graphicData uri="http://schemas.openxmlformats.org/drawingml/2006/picture">
                      <pic:pic xmlns:pic="http://schemas.openxmlformats.org/drawingml/2006/picture">
                        <pic:nvPicPr>
                          <pic:cNvPr id="167393" name="Picture 167393"/>
                          <pic:cNvPicPr/>
                        </pic:nvPicPr>
                        <pic:blipFill>
                          <a:blip r:embed="rId1038"/>
                          <a:stretch>
                            <a:fillRect/>
                          </a:stretch>
                        </pic:blipFill>
                        <pic:spPr>
                          <a:xfrm>
                            <a:off x="0" y="0"/>
                            <a:ext cx="73181" cy="85369"/>
                          </a:xfrm>
                          <a:prstGeom prst="rect">
                            <a:avLst/>
                          </a:prstGeom>
                        </pic:spPr>
                      </pic:pic>
                    </a:graphicData>
                  </a:graphic>
                </wp:inline>
              </w:drawing>
            </w:r>
            <w:r>
              <w:t xml:space="preserve"> </w:t>
            </w:r>
            <w:r>
              <w:rPr>
                <w:noProof/>
              </w:rPr>
              <w:drawing>
                <wp:inline distT="0" distB="0" distL="0" distR="0" wp14:anchorId="2AE0B7A0" wp14:editId="09F14753">
                  <wp:extent cx="18295" cy="91467"/>
                  <wp:effectExtent l="0" t="0" r="0" b="0"/>
                  <wp:docPr id="167396" name="Picture 167396"/>
                  <wp:cNvGraphicFramePr/>
                  <a:graphic xmlns:a="http://schemas.openxmlformats.org/drawingml/2006/main">
                    <a:graphicData uri="http://schemas.openxmlformats.org/drawingml/2006/picture">
                      <pic:pic xmlns:pic="http://schemas.openxmlformats.org/drawingml/2006/picture">
                        <pic:nvPicPr>
                          <pic:cNvPr id="167396" name="Picture 167396"/>
                          <pic:cNvPicPr/>
                        </pic:nvPicPr>
                        <pic:blipFill>
                          <a:blip r:embed="rId1039"/>
                          <a:stretch>
                            <a:fillRect/>
                          </a:stretch>
                        </pic:blipFill>
                        <pic:spPr>
                          <a:xfrm>
                            <a:off x="0" y="0"/>
                            <a:ext cx="18295" cy="91467"/>
                          </a:xfrm>
                          <a:prstGeom prst="rect">
                            <a:avLst/>
                          </a:prstGeom>
                        </pic:spPr>
                      </pic:pic>
                    </a:graphicData>
                  </a:graphic>
                </wp:inline>
              </w:drawing>
            </w:r>
          </w:p>
        </w:tc>
        <w:tc>
          <w:tcPr>
            <w:tcW w:w="1383" w:type="dxa"/>
            <w:tcBorders>
              <w:top w:val="nil"/>
              <w:left w:val="nil"/>
              <w:bottom w:val="nil"/>
              <w:right w:val="nil"/>
            </w:tcBorders>
            <w:vAlign w:val="center"/>
          </w:tcPr>
          <w:p w14:paraId="25C6EE84" w14:textId="77777777" w:rsidR="003D72BD" w:rsidRDefault="00071604">
            <w:pPr>
              <w:spacing w:after="0"/>
              <w:ind w:left="154"/>
              <w:jc w:val="center"/>
            </w:pPr>
            <w:r>
              <w:t>5789434.45</w:t>
            </w:r>
          </w:p>
        </w:tc>
      </w:tr>
    </w:tbl>
    <w:p w14:paraId="618E7512" w14:textId="77777777" w:rsidR="003D72BD" w:rsidRDefault="00071604">
      <w:pPr>
        <w:spacing w:after="0"/>
        <w:ind w:left="183" w:right="3122"/>
      </w:pPr>
      <w:r>
        <w:rPr>
          <w:sz w:val="16"/>
        </w:rPr>
        <w:t>HNS.C2-2021</w:t>
      </w:r>
    </w:p>
    <w:p w14:paraId="312E1B8A" w14:textId="77777777" w:rsidR="003D72BD" w:rsidRDefault="003D72BD">
      <w:pPr>
        <w:sectPr w:rsidR="003D72BD">
          <w:headerReference w:type="even" r:id="rId1040"/>
          <w:headerReference w:type="default" r:id="rId1041"/>
          <w:footerReference w:type="even" r:id="rId1042"/>
          <w:footerReference w:type="default" r:id="rId1043"/>
          <w:headerReference w:type="first" r:id="rId1044"/>
          <w:footerReference w:type="first" r:id="rId1045"/>
          <w:footnotePr>
            <w:numRestart w:val="eachPage"/>
          </w:footnotePr>
          <w:pgSz w:w="12307" w:h="15859"/>
          <w:pgMar w:top="1440" w:right="1440" w:bottom="1440" w:left="1440" w:header="720" w:footer="720" w:gutter="0"/>
          <w:cols w:space="720"/>
          <w:titlePg/>
        </w:sectPr>
      </w:pPr>
    </w:p>
    <w:p w14:paraId="50E35B78" w14:textId="77777777" w:rsidR="003D72BD" w:rsidRDefault="00071604">
      <w:pPr>
        <w:spacing w:after="3" w:line="271" w:lineRule="auto"/>
        <w:ind w:left="2008" w:hanging="10"/>
      </w:pPr>
      <w:r>
        <w:rPr>
          <w:noProof/>
        </w:rPr>
        <w:lastRenderedPageBreak/>
        <w:drawing>
          <wp:anchor distT="0" distB="0" distL="114300" distR="114300" simplePos="0" relativeHeight="251854848" behindDoc="0" locked="0" layoutInCell="1" allowOverlap="0" wp14:anchorId="0849F899" wp14:editId="18D2B6F6">
            <wp:simplePos x="0" y="0"/>
            <wp:positionH relativeFrom="page">
              <wp:posOffset>146361</wp:posOffset>
            </wp:positionH>
            <wp:positionV relativeFrom="page">
              <wp:posOffset>2250103</wp:posOffset>
            </wp:positionV>
            <wp:extent cx="134164" cy="1359818"/>
            <wp:effectExtent l="0" t="0" r="0" b="0"/>
            <wp:wrapTopAndBottom/>
            <wp:docPr id="167544" name="Picture 167544"/>
            <wp:cNvGraphicFramePr/>
            <a:graphic xmlns:a="http://schemas.openxmlformats.org/drawingml/2006/main">
              <a:graphicData uri="http://schemas.openxmlformats.org/drawingml/2006/picture">
                <pic:pic xmlns:pic="http://schemas.openxmlformats.org/drawingml/2006/picture">
                  <pic:nvPicPr>
                    <pic:cNvPr id="167544" name="Picture 167544"/>
                    <pic:cNvPicPr/>
                  </pic:nvPicPr>
                  <pic:blipFill>
                    <a:blip r:embed="rId1046"/>
                    <a:stretch>
                      <a:fillRect/>
                    </a:stretch>
                  </pic:blipFill>
                  <pic:spPr>
                    <a:xfrm>
                      <a:off x="0" y="0"/>
                      <a:ext cx="134164" cy="1359818"/>
                    </a:xfrm>
                    <a:prstGeom prst="rect">
                      <a:avLst/>
                    </a:prstGeom>
                  </pic:spPr>
                </pic:pic>
              </a:graphicData>
            </a:graphic>
          </wp:anchor>
        </w:drawing>
      </w:r>
      <w:r>
        <w:rPr>
          <w:noProof/>
        </w:rPr>
        <w:drawing>
          <wp:anchor distT="0" distB="0" distL="114300" distR="114300" simplePos="0" relativeHeight="251855872" behindDoc="0" locked="0" layoutInCell="1" allowOverlap="0" wp14:anchorId="66C1C9BD" wp14:editId="336557B7">
            <wp:simplePos x="0" y="0"/>
            <wp:positionH relativeFrom="page">
              <wp:posOffset>146361</wp:posOffset>
            </wp:positionH>
            <wp:positionV relativeFrom="page">
              <wp:posOffset>3792857</wp:posOffset>
            </wp:positionV>
            <wp:extent cx="128066" cy="6000276"/>
            <wp:effectExtent l="0" t="0" r="0" b="0"/>
            <wp:wrapSquare wrapText="bothSides"/>
            <wp:docPr id="167545" name="Picture 167545"/>
            <wp:cNvGraphicFramePr/>
            <a:graphic xmlns:a="http://schemas.openxmlformats.org/drawingml/2006/main">
              <a:graphicData uri="http://schemas.openxmlformats.org/drawingml/2006/picture">
                <pic:pic xmlns:pic="http://schemas.openxmlformats.org/drawingml/2006/picture">
                  <pic:nvPicPr>
                    <pic:cNvPr id="167545" name="Picture 167545"/>
                    <pic:cNvPicPr/>
                  </pic:nvPicPr>
                  <pic:blipFill>
                    <a:blip r:embed="rId1047"/>
                    <a:stretch>
                      <a:fillRect/>
                    </a:stretch>
                  </pic:blipFill>
                  <pic:spPr>
                    <a:xfrm>
                      <a:off x="0" y="0"/>
                      <a:ext cx="128066" cy="6000276"/>
                    </a:xfrm>
                    <a:prstGeom prst="rect">
                      <a:avLst/>
                    </a:prstGeom>
                  </pic:spPr>
                </pic:pic>
              </a:graphicData>
            </a:graphic>
          </wp:anchor>
        </w:drawing>
      </w:r>
      <w:r>
        <w:rPr>
          <w:sz w:val="24"/>
        </w:rPr>
        <w:t>TOTAL</w:t>
      </w:r>
    </w:p>
    <w:p w14:paraId="3D38D85F" w14:textId="77777777" w:rsidR="003D72BD" w:rsidRDefault="00071604">
      <w:pPr>
        <w:spacing w:after="0"/>
        <w:ind w:left="7414" w:right="-1276"/>
      </w:pPr>
      <w:r>
        <w:rPr>
          <w:noProof/>
        </w:rPr>
        <w:drawing>
          <wp:inline distT="0" distB="0" distL="0" distR="0" wp14:anchorId="51E2CB37" wp14:editId="049ADE9E">
            <wp:extent cx="798888" cy="109761"/>
            <wp:effectExtent l="0" t="0" r="0" b="0"/>
            <wp:docPr id="167550" name="Picture 167550"/>
            <wp:cNvGraphicFramePr/>
            <a:graphic xmlns:a="http://schemas.openxmlformats.org/drawingml/2006/main">
              <a:graphicData uri="http://schemas.openxmlformats.org/drawingml/2006/picture">
                <pic:pic xmlns:pic="http://schemas.openxmlformats.org/drawingml/2006/picture">
                  <pic:nvPicPr>
                    <pic:cNvPr id="167550" name="Picture 167550"/>
                    <pic:cNvPicPr/>
                  </pic:nvPicPr>
                  <pic:blipFill>
                    <a:blip r:embed="rId1048"/>
                    <a:stretch>
                      <a:fillRect/>
                    </a:stretch>
                  </pic:blipFill>
                  <pic:spPr>
                    <a:xfrm>
                      <a:off x="0" y="0"/>
                      <a:ext cx="798888" cy="109761"/>
                    </a:xfrm>
                    <a:prstGeom prst="rect">
                      <a:avLst/>
                    </a:prstGeom>
                  </pic:spPr>
                </pic:pic>
              </a:graphicData>
            </a:graphic>
          </wp:inline>
        </w:drawing>
      </w:r>
    </w:p>
    <w:p w14:paraId="48D17CD1" w14:textId="77777777" w:rsidR="003D72BD" w:rsidRDefault="00071604">
      <w:pPr>
        <w:spacing w:after="421" w:line="265" w:lineRule="auto"/>
        <w:ind w:left="1516"/>
        <w:jc w:val="both"/>
      </w:pPr>
      <w:r>
        <w:t>Las cantidades descritas en el cuadro anterior, no incluye impuestos</w:t>
      </w:r>
    </w:p>
    <w:p w14:paraId="27AE42A2" w14:textId="77777777" w:rsidR="003D72BD" w:rsidRDefault="00071604">
      <w:pPr>
        <w:pStyle w:val="Ttulo5"/>
        <w:ind w:left="1679" w:right="0" w:firstLine="0"/>
        <w:jc w:val="both"/>
      </w:pPr>
      <w:r>
        <w:rPr>
          <w:noProof/>
        </w:rPr>
        <w:drawing>
          <wp:anchor distT="0" distB="0" distL="114300" distR="114300" simplePos="0" relativeHeight="251856896" behindDoc="0" locked="0" layoutInCell="1" allowOverlap="0" wp14:anchorId="445AFA83" wp14:editId="71494662">
            <wp:simplePos x="0" y="0"/>
            <wp:positionH relativeFrom="page">
              <wp:posOffset>176784</wp:posOffset>
            </wp:positionH>
            <wp:positionV relativeFrom="page">
              <wp:posOffset>5364480</wp:posOffset>
            </wp:positionV>
            <wp:extent cx="128016" cy="847344"/>
            <wp:effectExtent l="0" t="0" r="0" b="0"/>
            <wp:wrapTopAndBottom/>
            <wp:docPr id="169888" name="Picture 169888"/>
            <wp:cNvGraphicFramePr/>
            <a:graphic xmlns:a="http://schemas.openxmlformats.org/drawingml/2006/main">
              <a:graphicData uri="http://schemas.openxmlformats.org/drawingml/2006/picture">
                <pic:pic xmlns:pic="http://schemas.openxmlformats.org/drawingml/2006/picture">
                  <pic:nvPicPr>
                    <pic:cNvPr id="169888" name="Picture 169888"/>
                    <pic:cNvPicPr/>
                  </pic:nvPicPr>
                  <pic:blipFill>
                    <a:blip r:embed="rId1049"/>
                    <a:stretch>
                      <a:fillRect/>
                    </a:stretch>
                  </pic:blipFill>
                  <pic:spPr>
                    <a:xfrm>
                      <a:off x="0" y="0"/>
                      <a:ext cx="128016" cy="847344"/>
                    </a:xfrm>
                    <a:prstGeom prst="rect">
                      <a:avLst/>
                    </a:prstGeom>
                  </pic:spPr>
                </pic:pic>
              </a:graphicData>
            </a:graphic>
          </wp:anchor>
        </w:drawing>
      </w:r>
      <w:r>
        <w:rPr>
          <w:noProof/>
        </w:rPr>
        <w:drawing>
          <wp:anchor distT="0" distB="0" distL="114300" distR="114300" simplePos="0" relativeHeight="251857920" behindDoc="0" locked="0" layoutInCell="1" allowOverlap="0" wp14:anchorId="231E12CB" wp14:editId="53C3AC85">
            <wp:simplePos x="0" y="0"/>
            <wp:positionH relativeFrom="page">
              <wp:posOffset>195072</wp:posOffset>
            </wp:positionH>
            <wp:positionV relativeFrom="page">
              <wp:posOffset>7431024</wp:posOffset>
            </wp:positionV>
            <wp:extent cx="128016" cy="841249"/>
            <wp:effectExtent l="0" t="0" r="0" b="0"/>
            <wp:wrapTopAndBottom/>
            <wp:docPr id="169889" name="Picture 169889"/>
            <wp:cNvGraphicFramePr/>
            <a:graphic xmlns:a="http://schemas.openxmlformats.org/drawingml/2006/main">
              <a:graphicData uri="http://schemas.openxmlformats.org/drawingml/2006/picture">
                <pic:pic xmlns:pic="http://schemas.openxmlformats.org/drawingml/2006/picture">
                  <pic:nvPicPr>
                    <pic:cNvPr id="169889" name="Picture 169889"/>
                    <pic:cNvPicPr/>
                  </pic:nvPicPr>
                  <pic:blipFill>
                    <a:blip r:embed="rId1050"/>
                    <a:stretch>
                      <a:fillRect/>
                    </a:stretch>
                  </pic:blipFill>
                  <pic:spPr>
                    <a:xfrm>
                      <a:off x="0" y="0"/>
                      <a:ext cx="128016" cy="841249"/>
                    </a:xfrm>
                    <a:prstGeom prst="rect">
                      <a:avLst/>
                    </a:prstGeom>
                  </pic:spPr>
                </pic:pic>
              </a:graphicData>
            </a:graphic>
          </wp:anchor>
        </w:drawing>
      </w:r>
      <w:r>
        <w:rPr>
          <w:sz w:val="22"/>
        </w:rPr>
        <w:t xml:space="preserve">Componente 1 </w:t>
      </w:r>
      <w:proofErr w:type="spellStart"/>
      <w:r>
        <w:rPr>
          <w:sz w:val="22"/>
        </w:rPr>
        <w:t>Habilitaciån</w:t>
      </w:r>
      <w:proofErr w:type="spellEnd"/>
      <w:r>
        <w:rPr>
          <w:sz w:val="22"/>
        </w:rPr>
        <w:t xml:space="preserve"> y remozamiento de centros escolares</w:t>
      </w:r>
    </w:p>
    <w:p w14:paraId="633EF91F" w14:textId="77777777" w:rsidR="003D72BD" w:rsidRDefault="00071604">
      <w:pPr>
        <w:spacing w:after="283"/>
        <w:ind w:left="105" w:right="-2189"/>
      </w:pPr>
      <w:r>
        <w:rPr>
          <w:noProof/>
        </w:rPr>
        <mc:AlternateContent>
          <mc:Choice Requires="wpg">
            <w:drawing>
              <wp:inline distT="0" distB="0" distL="0" distR="0" wp14:anchorId="14BE3BB1" wp14:editId="6104B2D1">
                <wp:extent cx="6053328" cy="18288"/>
                <wp:effectExtent l="0" t="0" r="0" b="0"/>
                <wp:docPr id="1225708" name="Group 1225708"/>
                <wp:cNvGraphicFramePr/>
                <a:graphic xmlns:a="http://schemas.openxmlformats.org/drawingml/2006/main">
                  <a:graphicData uri="http://schemas.microsoft.com/office/word/2010/wordprocessingGroup">
                    <wpg:wgp>
                      <wpg:cNvGrpSpPr/>
                      <wpg:grpSpPr>
                        <a:xfrm>
                          <a:off x="0" y="0"/>
                          <a:ext cx="6053328" cy="18288"/>
                          <a:chOff x="0" y="0"/>
                          <a:chExt cx="6053328" cy="18288"/>
                        </a:xfrm>
                      </wpg:grpSpPr>
                      <wps:wsp>
                        <wps:cNvPr id="1225707" name="Shape 1225707"/>
                        <wps:cNvSpPr/>
                        <wps:spPr>
                          <a:xfrm>
                            <a:off x="0" y="0"/>
                            <a:ext cx="6053328" cy="18288"/>
                          </a:xfrm>
                          <a:custGeom>
                            <a:avLst/>
                            <a:gdLst/>
                            <a:ahLst/>
                            <a:cxnLst/>
                            <a:rect l="0" t="0" r="0" b="0"/>
                            <a:pathLst>
                              <a:path w="6053328" h="18288">
                                <a:moveTo>
                                  <a:pt x="0" y="9144"/>
                                </a:moveTo>
                                <a:lnTo>
                                  <a:pt x="6053328"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25708" style="width:476.64pt;height:1.43999pt;mso-position-horizontal-relative:char;mso-position-vertical-relative:line" coordsize="60533,182">
                <v:shape id="Shape 1225707" style="position:absolute;width:60533;height:182;left:0;top:0;" coordsize="6053328,18288" path="m0,9144l6053328,9144">
                  <v:stroke weight="1.43999pt" endcap="flat" joinstyle="miter" miterlimit="1" on="true" color="#000000"/>
                  <v:fill on="false" color="#000000"/>
                </v:shape>
              </v:group>
            </w:pict>
          </mc:Fallback>
        </mc:AlternateContent>
      </w:r>
    </w:p>
    <w:p w14:paraId="01E803EA" w14:textId="77777777" w:rsidR="003D72BD" w:rsidRDefault="00071604">
      <w:pPr>
        <w:spacing w:after="256" w:line="265" w:lineRule="auto"/>
        <w:ind w:left="2626" w:right="1081" w:hanging="10"/>
        <w:jc w:val="center"/>
      </w:pPr>
      <w:r>
        <w:t>Ado 2022</w:t>
      </w:r>
    </w:p>
    <w:tbl>
      <w:tblPr>
        <w:tblStyle w:val="TableGrid"/>
        <w:tblW w:w="9571" w:type="dxa"/>
        <w:tblInd w:w="134" w:type="dxa"/>
        <w:tblCellMar>
          <w:top w:w="0" w:type="dxa"/>
          <w:left w:w="0" w:type="dxa"/>
          <w:bottom w:w="0" w:type="dxa"/>
          <w:right w:w="0" w:type="dxa"/>
        </w:tblCellMar>
        <w:tblLook w:val="04A0" w:firstRow="1" w:lastRow="0" w:firstColumn="1" w:lastColumn="0" w:noHBand="0" w:noVBand="1"/>
      </w:tblPr>
      <w:tblGrid>
        <w:gridCol w:w="29"/>
        <w:gridCol w:w="2839"/>
        <w:gridCol w:w="199"/>
        <w:gridCol w:w="950"/>
        <w:gridCol w:w="39"/>
        <w:gridCol w:w="4601"/>
        <w:gridCol w:w="48"/>
        <w:gridCol w:w="866"/>
      </w:tblGrid>
      <w:tr w:rsidR="003D72BD" w14:paraId="66C22AC4" w14:textId="77777777">
        <w:trPr>
          <w:gridBefore w:val="1"/>
          <w:wBefore w:w="29" w:type="dxa"/>
          <w:trHeight w:val="300"/>
        </w:trPr>
        <w:tc>
          <w:tcPr>
            <w:tcW w:w="2861" w:type="dxa"/>
            <w:tcBorders>
              <w:top w:val="nil"/>
              <w:left w:val="nil"/>
              <w:bottom w:val="nil"/>
              <w:right w:val="nil"/>
            </w:tcBorders>
          </w:tcPr>
          <w:p w14:paraId="3CEADFD4" w14:textId="77777777" w:rsidR="003D72BD" w:rsidRDefault="00071604">
            <w:pPr>
              <w:spacing w:after="0"/>
              <w:ind w:left="10"/>
            </w:pPr>
            <w:r>
              <w:t>031-CSP-BDOlPLAN-38-2022</w:t>
            </w:r>
          </w:p>
        </w:tc>
        <w:tc>
          <w:tcPr>
            <w:tcW w:w="1190" w:type="dxa"/>
            <w:gridSpan w:val="3"/>
            <w:tcBorders>
              <w:top w:val="nil"/>
              <w:left w:val="nil"/>
              <w:bottom w:val="nil"/>
              <w:right w:val="nil"/>
            </w:tcBorders>
          </w:tcPr>
          <w:p w14:paraId="1999AE39" w14:textId="77777777" w:rsidR="003D72BD" w:rsidRDefault="00071604">
            <w:pPr>
              <w:spacing w:after="0"/>
              <w:ind w:left="355"/>
            </w:pPr>
            <w:r>
              <w:rPr>
                <w:rFonts w:ascii="Times New Roman" w:eastAsia="Times New Roman" w:hAnsi="Times New Roman" w:cs="Times New Roman"/>
                <w:sz w:val="20"/>
              </w:rPr>
              <w:t>4297121</w:t>
            </w:r>
          </w:p>
        </w:tc>
        <w:tc>
          <w:tcPr>
            <w:tcW w:w="4694" w:type="dxa"/>
            <w:gridSpan w:val="2"/>
            <w:tcBorders>
              <w:top w:val="nil"/>
              <w:left w:val="nil"/>
              <w:bottom w:val="nil"/>
              <w:right w:val="nil"/>
            </w:tcBorders>
          </w:tcPr>
          <w:p w14:paraId="37BD81E5" w14:textId="77777777" w:rsidR="003D72BD" w:rsidRDefault="00071604">
            <w:pPr>
              <w:spacing w:after="0"/>
              <w:ind w:left="10"/>
            </w:pPr>
            <w:r>
              <w:t>GOMEZ CRUZ EIDER NOBEL</w:t>
            </w:r>
          </w:p>
        </w:tc>
        <w:tc>
          <w:tcPr>
            <w:tcW w:w="826" w:type="dxa"/>
            <w:tcBorders>
              <w:top w:val="nil"/>
              <w:left w:val="nil"/>
              <w:bottom w:val="nil"/>
              <w:right w:val="nil"/>
            </w:tcBorders>
          </w:tcPr>
          <w:p w14:paraId="7C2D0913" w14:textId="77777777" w:rsidR="003D72BD" w:rsidRDefault="00071604">
            <w:pPr>
              <w:spacing w:after="0"/>
              <w:ind w:left="10"/>
              <w:jc w:val="both"/>
            </w:pPr>
            <w:r>
              <w:rPr>
                <w:rFonts w:ascii="Times New Roman" w:eastAsia="Times New Roman" w:hAnsi="Times New Roman" w:cs="Times New Roman"/>
                <w:sz w:val="20"/>
              </w:rPr>
              <w:t>$2,580.52</w:t>
            </w:r>
          </w:p>
        </w:tc>
      </w:tr>
      <w:tr w:rsidR="003D72BD" w14:paraId="2A09D331" w14:textId="77777777">
        <w:trPr>
          <w:gridBefore w:val="1"/>
          <w:wBefore w:w="29" w:type="dxa"/>
          <w:trHeight w:val="439"/>
        </w:trPr>
        <w:tc>
          <w:tcPr>
            <w:tcW w:w="2861" w:type="dxa"/>
            <w:tcBorders>
              <w:top w:val="nil"/>
              <w:left w:val="nil"/>
              <w:bottom w:val="nil"/>
              <w:right w:val="nil"/>
            </w:tcBorders>
          </w:tcPr>
          <w:p w14:paraId="41EF8DA0" w14:textId="77777777" w:rsidR="003D72BD" w:rsidRDefault="00071604">
            <w:pPr>
              <w:spacing w:after="0"/>
            </w:pPr>
            <w:r>
              <w:t>081-CSP.3BOlPLAN-37-2022</w:t>
            </w:r>
          </w:p>
        </w:tc>
        <w:tc>
          <w:tcPr>
            <w:tcW w:w="1190" w:type="dxa"/>
            <w:gridSpan w:val="3"/>
            <w:tcBorders>
              <w:top w:val="nil"/>
              <w:left w:val="nil"/>
              <w:bottom w:val="nil"/>
              <w:right w:val="nil"/>
            </w:tcBorders>
          </w:tcPr>
          <w:p w14:paraId="1E190699" w14:textId="77777777" w:rsidR="003D72BD" w:rsidRDefault="00071604">
            <w:pPr>
              <w:spacing w:after="0"/>
              <w:ind w:left="355"/>
            </w:pPr>
            <w:r>
              <w:rPr>
                <w:rFonts w:ascii="Times New Roman" w:eastAsia="Times New Roman" w:hAnsi="Times New Roman" w:cs="Times New Roman"/>
                <w:sz w:val="20"/>
              </w:rPr>
              <w:t>5144043</w:t>
            </w:r>
          </w:p>
        </w:tc>
        <w:tc>
          <w:tcPr>
            <w:tcW w:w="4694" w:type="dxa"/>
            <w:gridSpan w:val="2"/>
            <w:tcBorders>
              <w:top w:val="nil"/>
              <w:left w:val="nil"/>
              <w:bottom w:val="nil"/>
              <w:right w:val="nil"/>
            </w:tcBorders>
          </w:tcPr>
          <w:p w14:paraId="411EDC65" w14:textId="77777777" w:rsidR="003D72BD" w:rsidRDefault="00071604">
            <w:pPr>
              <w:spacing w:after="0"/>
              <w:ind w:left="19"/>
            </w:pPr>
            <w:r>
              <w:rPr>
                <w:sz w:val="24"/>
              </w:rPr>
              <w:t>ROORICUEZ FLORES OSCAR ANTONO</w:t>
            </w:r>
          </w:p>
        </w:tc>
        <w:tc>
          <w:tcPr>
            <w:tcW w:w="826" w:type="dxa"/>
            <w:tcBorders>
              <w:top w:val="nil"/>
              <w:left w:val="nil"/>
              <w:bottom w:val="nil"/>
              <w:right w:val="nil"/>
            </w:tcBorders>
            <w:vAlign w:val="center"/>
          </w:tcPr>
          <w:p w14:paraId="57F9ED1A" w14:textId="77777777" w:rsidR="003D72BD" w:rsidRDefault="00071604">
            <w:pPr>
              <w:spacing w:after="0"/>
              <w:jc w:val="both"/>
            </w:pPr>
            <w:r>
              <w:rPr>
                <w:rFonts w:ascii="Times New Roman" w:eastAsia="Times New Roman" w:hAnsi="Times New Roman" w:cs="Times New Roman"/>
                <w:sz w:val="20"/>
              </w:rPr>
              <w:t>$2,580.52</w:t>
            </w:r>
          </w:p>
        </w:tc>
      </w:tr>
      <w:tr w:rsidR="003D72BD" w14:paraId="52C306F3" w14:textId="77777777">
        <w:trPr>
          <w:gridBefore w:val="1"/>
          <w:wBefore w:w="29" w:type="dxa"/>
          <w:trHeight w:val="504"/>
        </w:trPr>
        <w:tc>
          <w:tcPr>
            <w:tcW w:w="2861" w:type="dxa"/>
            <w:tcBorders>
              <w:top w:val="nil"/>
              <w:left w:val="nil"/>
              <w:bottom w:val="nil"/>
              <w:right w:val="nil"/>
            </w:tcBorders>
            <w:vAlign w:val="center"/>
          </w:tcPr>
          <w:p w14:paraId="55F7C2FC" w14:textId="77777777" w:rsidR="003D72BD" w:rsidRDefault="00071604">
            <w:pPr>
              <w:spacing w:after="0"/>
            </w:pPr>
            <w:r>
              <w:rPr>
                <w:sz w:val="20"/>
              </w:rPr>
              <w:t>Od1-CSP-BID.DlPUAN-36-2C22</w:t>
            </w:r>
          </w:p>
        </w:tc>
        <w:tc>
          <w:tcPr>
            <w:tcW w:w="1190" w:type="dxa"/>
            <w:gridSpan w:val="3"/>
            <w:tcBorders>
              <w:top w:val="nil"/>
              <w:left w:val="nil"/>
              <w:bottom w:val="nil"/>
              <w:right w:val="nil"/>
            </w:tcBorders>
            <w:vAlign w:val="center"/>
          </w:tcPr>
          <w:p w14:paraId="1D0022A1" w14:textId="77777777" w:rsidR="003D72BD" w:rsidRDefault="00071604">
            <w:pPr>
              <w:spacing w:after="0"/>
              <w:ind w:left="346"/>
            </w:pPr>
            <w:r>
              <w:rPr>
                <w:rFonts w:ascii="Times New Roman" w:eastAsia="Times New Roman" w:hAnsi="Times New Roman" w:cs="Times New Roman"/>
                <w:sz w:val="20"/>
              </w:rPr>
              <w:t>3008878</w:t>
            </w:r>
          </w:p>
        </w:tc>
        <w:tc>
          <w:tcPr>
            <w:tcW w:w="4694" w:type="dxa"/>
            <w:gridSpan w:val="2"/>
            <w:tcBorders>
              <w:top w:val="nil"/>
              <w:left w:val="nil"/>
              <w:bottom w:val="nil"/>
              <w:right w:val="nil"/>
            </w:tcBorders>
            <w:vAlign w:val="center"/>
          </w:tcPr>
          <w:p w14:paraId="293D2F3D" w14:textId="77777777" w:rsidR="003D72BD" w:rsidRDefault="00071604">
            <w:pPr>
              <w:spacing w:after="0"/>
              <w:ind w:left="10"/>
            </w:pPr>
            <w:r>
              <w:t>GARCIA AREVALO VICTORIA EUGENIA</w:t>
            </w:r>
          </w:p>
        </w:tc>
        <w:tc>
          <w:tcPr>
            <w:tcW w:w="826" w:type="dxa"/>
            <w:tcBorders>
              <w:top w:val="nil"/>
              <w:left w:val="nil"/>
              <w:bottom w:val="nil"/>
              <w:right w:val="nil"/>
            </w:tcBorders>
            <w:vAlign w:val="center"/>
          </w:tcPr>
          <w:p w14:paraId="2B4A0C35" w14:textId="77777777" w:rsidR="003D72BD" w:rsidRDefault="00071604">
            <w:pPr>
              <w:spacing w:after="0"/>
              <w:jc w:val="both"/>
            </w:pPr>
            <w:r>
              <w:rPr>
                <w:rFonts w:ascii="Times New Roman" w:eastAsia="Times New Roman" w:hAnsi="Times New Roman" w:cs="Times New Roman"/>
                <w:sz w:val="20"/>
              </w:rPr>
              <w:t>$2,580.52</w:t>
            </w:r>
          </w:p>
        </w:tc>
      </w:tr>
      <w:tr w:rsidR="003D72BD" w14:paraId="23AEA75D" w14:textId="77777777">
        <w:trPr>
          <w:gridBefore w:val="1"/>
          <w:wBefore w:w="29" w:type="dxa"/>
          <w:trHeight w:val="450"/>
        </w:trPr>
        <w:tc>
          <w:tcPr>
            <w:tcW w:w="2861" w:type="dxa"/>
            <w:tcBorders>
              <w:top w:val="nil"/>
              <w:left w:val="nil"/>
              <w:bottom w:val="nil"/>
              <w:right w:val="nil"/>
            </w:tcBorders>
          </w:tcPr>
          <w:p w14:paraId="1EEE6CE0" w14:textId="77777777" w:rsidR="003D72BD" w:rsidRDefault="00071604">
            <w:pPr>
              <w:spacing w:after="0"/>
              <w:ind w:left="10"/>
            </w:pPr>
            <w:r>
              <w:t>Odi-CSP-SIO-DlPLAN-35-2C22</w:t>
            </w:r>
          </w:p>
        </w:tc>
        <w:tc>
          <w:tcPr>
            <w:tcW w:w="1190" w:type="dxa"/>
            <w:gridSpan w:val="3"/>
            <w:tcBorders>
              <w:top w:val="nil"/>
              <w:left w:val="nil"/>
              <w:bottom w:val="nil"/>
              <w:right w:val="nil"/>
            </w:tcBorders>
          </w:tcPr>
          <w:p w14:paraId="3BD383A0" w14:textId="77777777" w:rsidR="003D72BD" w:rsidRDefault="00071604">
            <w:pPr>
              <w:spacing w:after="0"/>
              <w:ind w:left="355"/>
            </w:pPr>
            <w:r>
              <w:rPr>
                <w:rFonts w:ascii="Times New Roman" w:eastAsia="Times New Roman" w:hAnsi="Times New Roman" w:cs="Times New Roman"/>
                <w:sz w:val="20"/>
              </w:rPr>
              <w:t>7088583</w:t>
            </w:r>
          </w:p>
        </w:tc>
        <w:tc>
          <w:tcPr>
            <w:tcW w:w="4694" w:type="dxa"/>
            <w:gridSpan w:val="2"/>
            <w:tcBorders>
              <w:top w:val="nil"/>
              <w:left w:val="nil"/>
              <w:bottom w:val="nil"/>
              <w:right w:val="nil"/>
            </w:tcBorders>
            <w:vAlign w:val="center"/>
          </w:tcPr>
          <w:p w14:paraId="3C6D5815" w14:textId="77777777" w:rsidR="003D72BD" w:rsidRDefault="00071604">
            <w:pPr>
              <w:spacing w:after="0"/>
            </w:pPr>
            <w:r>
              <w:rPr>
                <w:sz w:val="24"/>
              </w:rPr>
              <w:t>ALVAREZ KLEE RUDY LEONEL</w:t>
            </w:r>
          </w:p>
        </w:tc>
        <w:tc>
          <w:tcPr>
            <w:tcW w:w="826" w:type="dxa"/>
            <w:tcBorders>
              <w:top w:val="nil"/>
              <w:left w:val="nil"/>
              <w:bottom w:val="nil"/>
              <w:right w:val="nil"/>
            </w:tcBorders>
          </w:tcPr>
          <w:p w14:paraId="49D8F7FE" w14:textId="77777777" w:rsidR="003D72BD" w:rsidRDefault="00071604">
            <w:pPr>
              <w:spacing w:after="0"/>
              <w:ind w:left="10"/>
              <w:jc w:val="both"/>
            </w:pPr>
            <w:r>
              <w:rPr>
                <w:rFonts w:ascii="Times New Roman" w:eastAsia="Times New Roman" w:hAnsi="Times New Roman" w:cs="Times New Roman"/>
                <w:sz w:val="20"/>
              </w:rPr>
              <w:t>$2,716.34</w:t>
            </w:r>
          </w:p>
        </w:tc>
      </w:tr>
      <w:tr w:rsidR="003D72BD" w14:paraId="28473DCF" w14:textId="77777777">
        <w:trPr>
          <w:gridBefore w:val="1"/>
          <w:wBefore w:w="29" w:type="dxa"/>
          <w:trHeight w:val="461"/>
        </w:trPr>
        <w:tc>
          <w:tcPr>
            <w:tcW w:w="2861" w:type="dxa"/>
            <w:tcBorders>
              <w:top w:val="nil"/>
              <w:left w:val="nil"/>
              <w:bottom w:val="nil"/>
              <w:right w:val="nil"/>
            </w:tcBorders>
          </w:tcPr>
          <w:p w14:paraId="7E575753" w14:textId="77777777" w:rsidR="003D72BD" w:rsidRDefault="00071604">
            <w:pPr>
              <w:spacing w:after="0"/>
              <w:ind w:left="10"/>
            </w:pPr>
            <w:r>
              <w:t>DOI-CSF-B&amp;DlPLAN.34-2022</w:t>
            </w:r>
          </w:p>
        </w:tc>
        <w:tc>
          <w:tcPr>
            <w:tcW w:w="1190" w:type="dxa"/>
            <w:gridSpan w:val="3"/>
            <w:tcBorders>
              <w:top w:val="nil"/>
              <w:left w:val="nil"/>
              <w:bottom w:val="nil"/>
              <w:right w:val="nil"/>
            </w:tcBorders>
            <w:vAlign w:val="center"/>
          </w:tcPr>
          <w:p w14:paraId="77BE025C" w14:textId="77777777" w:rsidR="003D72BD" w:rsidRDefault="00071604">
            <w:pPr>
              <w:spacing w:after="0"/>
              <w:ind w:left="221"/>
              <w:jc w:val="center"/>
            </w:pPr>
            <w:r>
              <w:rPr>
                <w:sz w:val="20"/>
              </w:rPr>
              <w:t>5b95464</w:t>
            </w:r>
          </w:p>
        </w:tc>
        <w:tc>
          <w:tcPr>
            <w:tcW w:w="4694" w:type="dxa"/>
            <w:gridSpan w:val="2"/>
            <w:tcBorders>
              <w:top w:val="nil"/>
              <w:left w:val="nil"/>
              <w:bottom w:val="nil"/>
              <w:right w:val="nil"/>
            </w:tcBorders>
          </w:tcPr>
          <w:p w14:paraId="4F6D8353" w14:textId="77777777" w:rsidR="003D72BD" w:rsidRDefault="00071604">
            <w:pPr>
              <w:spacing w:after="0"/>
              <w:ind w:left="19"/>
            </w:pPr>
            <w:r>
              <w:t>FAJARDO OCHAETA GUSTAVO ADOLFO</w:t>
            </w:r>
          </w:p>
        </w:tc>
        <w:tc>
          <w:tcPr>
            <w:tcW w:w="826" w:type="dxa"/>
            <w:tcBorders>
              <w:top w:val="nil"/>
              <w:left w:val="nil"/>
              <w:bottom w:val="nil"/>
              <w:right w:val="nil"/>
            </w:tcBorders>
            <w:vAlign w:val="center"/>
          </w:tcPr>
          <w:p w14:paraId="3753E364" w14:textId="77777777" w:rsidR="003D72BD" w:rsidRDefault="00071604">
            <w:pPr>
              <w:spacing w:after="0"/>
              <w:ind w:left="10"/>
              <w:jc w:val="both"/>
            </w:pPr>
            <w:r>
              <w:rPr>
                <w:rFonts w:ascii="Times New Roman" w:eastAsia="Times New Roman" w:hAnsi="Times New Roman" w:cs="Times New Roman"/>
                <w:sz w:val="20"/>
              </w:rPr>
              <w:t>$2,595.08</w:t>
            </w:r>
          </w:p>
        </w:tc>
      </w:tr>
      <w:tr w:rsidR="003D72BD" w14:paraId="686065FE" w14:textId="77777777">
        <w:trPr>
          <w:gridBefore w:val="1"/>
          <w:wBefore w:w="29" w:type="dxa"/>
          <w:trHeight w:val="509"/>
        </w:trPr>
        <w:tc>
          <w:tcPr>
            <w:tcW w:w="2861" w:type="dxa"/>
            <w:tcBorders>
              <w:top w:val="nil"/>
              <w:left w:val="nil"/>
              <w:bottom w:val="nil"/>
              <w:right w:val="nil"/>
            </w:tcBorders>
            <w:vAlign w:val="center"/>
          </w:tcPr>
          <w:p w14:paraId="501AF6CE" w14:textId="77777777" w:rsidR="003D72BD" w:rsidRDefault="00071604">
            <w:pPr>
              <w:spacing w:after="0"/>
            </w:pPr>
            <w:r>
              <w:t>OBI-CSF-BICnlPLAN-39-2022</w:t>
            </w:r>
          </w:p>
        </w:tc>
        <w:tc>
          <w:tcPr>
            <w:tcW w:w="1190" w:type="dxa"/>
            <w:gridSpan w:val="3"/>
            <w:tcBorders>
              <w:top w:val="nil"/>
              <w:left w:val="nil"/>
              <w:bottom w:val="nil"/>
              <w:right w:val="nil"/>
            </w:tcBorders>
            <w:vAlign w:val="center"/>
          </w:tcPr>
          <w:p w14:paraId="357B170D" w14:textId="77777777" w:rsidR="003D72BD" w:rsidRDefault="00071604">
            <w:pPr>
              <w:spacing w:after="0"/>
              <w:ind w:left="365"/>
            </w:pPr>
            <w:r>
              <w:rPr>
                <w:rFonts w:ascii="Times New Roman" w:eastAsia="Times New Roman" w:hAnsi="Times New Roman" w:cs="Times New Roman"/>
                <w:sz w:val="20"/>
              </w:rPr>
              <w:t>1033050</w:t>
            </w:r>
          </w:p>
        </w:tc>
        <w:tc>
          <w:tcPr>
            <w:tcW w:w="4694" w:type="dxa"/>
            <w:gridSpan w:val="2"/>
            <w:tcBorders>
              <w:top w:val="nil"/>
              <w:left w:val="nil"/>
              <w:bottom w:val="nil"/>
              <w:right w:val="nil"/>
            </w:tcBorders>
            <w:vAlign w:val="center"/>
          </w:tcPr>
          <w:p w14:paraId="4E301BDF" w14:textId="77777777" w:rsidR="003D72BD" w:rsidRDefault="00071604">
            <w:pPr>
              <w:spacing w:after="0"/>
              <w:ind w:left="10"/>
            </w:pPr>
            <w:r>
              <w:rPr>
                <w:sz w:val="24"/>
              </w:rPr>
              <w:t>FONSECA CORLETO JULIUS CESAR</w:t>
            </w:r>
          </w:p>
        </w:tc>
        <w:tc>
          <w:tcPr>
            <w:tcW w:w="826" w:type="dxa"/>
            <w:tcBorders>
              <w:top w:val="nil"/>
              <w:left w:val="nil"/>
              <w:bottom w:val="nil"/>
              <w:right w:val="nil"/>
            </w:tcBorders>
            <w:vAlign w:val="center"/>
          </w:tcPr>
          <w:p w14:paraId="26AA2529" w14:textId="77777777" w:rsidR="003D72BD" w:rsidRDefault="00071604">
            <w:pPr>
              <w:spacing w:after="0"/>
              <w:jc w:val="both"/>
            </w:pPr>
            <w:r>
              <w:rPr>
                <w:rFonts w:ascii="Times New Roman" w:eastAsia="Times New Roman" w:hAnsi="Times New Roman" w:cs="Times New Roman"/>
                <w:sz w:val="20"/>
              </w:rPr>
              <w:t>$2,471.50</w:t>
            </w:r>
          </w:p>
        </w:tc>
      </w:tr>
      <w:tr w:rsidR="003D72BD" w14:paraId="3A8B7C4A" w14:textId="77777777">
        <w:trPr>
          <w:gridBefore w:val="1"/>
          <w:wBefore w:w="29" w:type="dxa"/>
          <w:trHeight w:val="507"/>
        </w:trPr>
        <w:tc>
          <w:tcPr>
            <w:tcW w:w="2861" w:type="dxa"/>
            <w:tcBorders>
              <w:top w:val="nil"/>
              <w:left w:val="nil"/>
              <w:bottom w:val="nil"/>
              <w:right w:val="nil"/>
            </w:tcBorders>
            <w:vAlign w:val="center"/>
          </w:tcPr>
          <w:p w14:paraId="5535A1C8" w14:textId="77777777" w:rsidR="003D72BD" w:rsidRDefault="00071604">
            <w:pPr>
              <w:spacing w:after="0"/>
            </w:pPr>
            <w:r>
              <w:t>OBI-CSP-BlD-DlPLAN-33-2022</w:t>
            </w:r>
          </w:p>
        </w:tc>
        <w:tc>
          <w:tcPr>
            <w:tcW w:w="1190" w:type="dxa"/>
            <w:gridSpan w:val="3"/>
            <w:tcBorders>
              <w:top w:val="nil"/>
              <w:left w:val="nil"/>
              <w:bottom w:val="nil"/>
              <w:right w:val="nil"/>
            </w:tcBorders>
            <w:vAlign w:val="center"/>
          </w:tcPr>
          <w:p w14:paraId="058C4DB3" w14:textId="77777777" w:rsidR="003D72BD" w:rsidRDefault="00071604">
            <w:pPr>
              <w:spacing w:after="0"/>
              <w:ind w:left="115"/>
              <w:jc w:val="center"/>
            </w:pPr>
            <w:r>
              <w:rPr>
                <w:rFonts w:ascii="Times New Roman" w:eastAsia="Times New Roman" w:hAnsi="Times New Roman" w:cs="Times New Roman"/>
                <w:sz w:val="20"/>
              </w:rPr>
              <w:t>24964166</w:t>
            </w:r>
          </w:p>
        </w:tc>
        <w:tc>
          <w:tcPr>
            <w:tcW w:w="4694" w:type="dxa"/>
            <w:gridSpan w:val="2"/>
            <w:tcBorders>
              <w:top w:val="nil"/>
              <w:left w:val="nil"/>
              <w:bottom w:val="nil"/>
              <w:right w:val="nil"/>
            </w:tcBorders>
            <w:vAlign w:val="center"/>
          </w:tcPr>
          <w:p w14:paraId="728D8FE9" w14:textId="77777777" w:rsidR="003D72BD" w:rsidRDefault="00071604">
            <w:pPr>
              <w:spacing w:after="0"/>
              <w:ind w:left="10"/>
            </w:pPr>
            <w:r>
              <w:t>CAHUEX COTI ALFREDO ANTONIO</w:t>
            </w:r>
          </w:p>
        </w:tc>
        <w:tc>
          <w:tcPr>
            <w:tcW w:w="826" w:type="dxa"/>
            <w:tcBorders>
              <w:top w:val="nil"/>
              <w:left w:val="nil"/>
              <w:bottom w:val="nil"/>
              <w:right w:val="nil"/>
            </w:tcBorders>
            <w:vAlign w:val="center"/>
          </w:tcPr>
          <w:p w14:paraId="3BD6CD37" w14:textId="77777777" w:rsidR="003D72BD" w:rsidRDefault="00071604">
            <w:pPr>
              <w:spacing w:after="0"/>
              <w:jc w:val="both"/>
            </w:pPr>
            <w:r>
              <w:rPr>
                <w:sz w:val="20"/>
              </w:rPr>
              <w:t>S2,716L34</w:t>
            </w:r>
          </w:p>
        </w:tc>
      </w:tr>
      <w:tr w:rsidR="003D72BD" w14:paraId="523962CB" w14:textId="77777777">
        <w:trPr>
          <w:gridBefore w:val="1"/>
          <w:wBefore w:w="29" w:type="dxa"/>
          <w:trHeight w:val="508"/>
        </w:trPr>
        <w:tc>
          <w:tcPr>
            <w:tcW w:w="2861" w:type="dxa"/>
            <w:tcBorders>
              <w:top w:val="nil"/>
              <w:left w:val="nil"/>
              <w:bottom w:val="nil"/>
              <w:right w:val="nil"/>
            </w:tcBorders>
            <w:vAlign w:val="center"/>
          </w:tcPr>
          <w:p w14:paraId="142BFD66" w14:textId="77777777" w:rsidR="003D72BD" w:rsidRDefault="00071604">
            <w:pPr>
              <w:spacing w:after="0"/>
              <w:ind w:left="10"/>
            </w:pPr>
            <w:r>
              <w:t>OBf-CSP.BlD-CiPLAN-32-2022</w:t>
            </w:r>
          </w:p>
        </w:tc>
        <w:tc>
          <w:tcPr>
            <w:tcW w:w="1190" w:type="dxa"/>
            <w:gridSpan w:val="3"/>
            <w:tcBorders>
              <w:top w:val="nil"/>
              <w:left w:val="nil"/>
              <w:bottom w:val="nil"/>
              <w:right w:val="nil"/>
            </w:tcBorders>
            <w:vAlign w:val="center"/>
          </w:tcPr>
          <w:p w14:paraId="76A4F5B6" w14:textId="77777777" w:rsidR="003D72BD" w:rsidRDefault="00071604">
            <w:pPr>
              <w:spacing w:after="0"/>
              <w:ind w:left="125"/>
              <w:jc w:val="center"/>
            </w:pPr>
            <w:r>
              <w:rPr>
                <w:rFonts w:ascii="Times New Roman" w:eastAsia="Times New Roman" w:hAnsi="Times New Roman" w:cs="Times New Roman"/>
                <w:sz w:val="20"/>
              </w:rPr>
              <w:t>23736€C5</w:t>
            </w:r>
          </w:p>
        </w:tc>
        <w:tc>
          <w:tcPr>
            <w:tcW w:w="4694" w:type="dxa"/>
            <w:gridSpan w:val="2"/>
            <w:tcBorders>
              <w:top w:val="nil"/>
              <w:left w:val="nil"/>
              <w:bottom w:val="nil"/>
              <w:right w:val="nil"/>
            </w:tcBorders>
            <w:vAlign w:val="center"/>
          </w:tcPr>
          <w:p w14:paraId="31734825" w14:textId="77777777" w:rsidR="003D72BD" w:rsidRDefault="00071604">
            <w:pPr>
              <w:spacing w:after="0"/>
              <w:ind w:left="10"/>
            </w:pPr>
            <w:r>
              <w:t xml:space="preserve">TEJAOA </w:t>
            </w:r>
            <w:proofErr w:type="spellStart"/>
            <w:r>
              <w:t>oulNTANlLLA</w:t>
            </w:r>
            <w:proofErr w:type="spellEnd"/>
            <w:r>
              <w:t xml:space="preserve"> GLORIA </w:t>
            </w:r>
            <w:proofErr w:type="spellStart"/>
            <w:r>
              <w:t>NiNETH</w:t>
            </w:r>
            <w:proofErr w:type="spellEnd"/>
          </w:p>
        </w:tc>
        <w:tc>
          <w:tcPr>
            <w:tcW w:w="826" w:type="dxa"/>
            <w:tcBorders>
              <w:top w:val="nil"/>
              <w:left w:val="nil"/>
              <w:bottom w:val="nil"/>
              <w:right w:val="nil"/>
            </w:tcBorders>
            <w:vAlign w:val="center"/>
          </w:tcPr>
          <w:p w14:paraId="2EA38531" w14:textId="77777777" w:rsidR="003D72BD" w:rsidRDefault="00071604">
            <w:pPr>
              <w:spacing w:after="0"/>
              <w:ind w:left="10"/>
              <w:jc w:val="both"/>
            </w:pPr>
            <w:r>
              <w:rPr>
                <w:rFonts w:ascii="Times New Roman" w:eastAsia="Times New Roman" w:hAnsi="Times New Roman" w:cs="Times New Roman"/>
                <w:sz w:val="20"/>
              </w:rPr>
              <w:t>$2,716.34</w:t>
            </w:r>
          </w:p>
        </w:tc>
      </w:tr>
      <w:tr w:rsidR="003D72BD" w14:paraId="76402377" w14:textId="77777777">
        <w:trPr>
          <w:gridBefore w:val="1"/>
          <w:wBefore w:w="29" w:type="dxa"/>
          <w:trHeight w:val="505"/>
        </w:trPr>
        <w:tc>
          <w:tcPr>
            <w:tcW w:w="2861" w:type="dxa"/>
            <w:tcBorders>
              <w:top w:val="nil"/>
              <w:left w:val="nil"/>
              <w:bottom w:val="nil"/>
              <w:right w:val="nil"/>
            </w:tcBorders>
            <w:vAlign w:val="center"/>
          </w:tcPr>
          <w:p w14:paraId="7E8FF636" w14:textId="77777777" w:rsidR="003D72BD" w:rsidRDefault="00071604">
            <w:pPr>
              <w:spacing w:after="0"/>
              <w:ind w:left="10"/>
            </w:pPr>
            <w:r>
              <w:t>OBI-CSP-aBDiPLAN-31-2022</w:t>
            </w:r>
          </w:p>
        </w:tc>
        <w:tc>
          <w:tcPr>
            <w:tcW w:w="1190" w:type="dxa"/>
            <w:gridSpan w:val="3"/>
            <w:tcBorders>
              <w:top w:val="nil"/>
              <w:left w:val="nil"/>
              <w:bottom w:val="nil"/>
              <w:right w:val="nil"/>
            </w:tcBorders>
            <w:vAlign w:val="center"/>
          </w:tcPr>
          <w:p w14:paraId="73E5681B" w14:textId="77777777" w:rsidR="003D72BD" w:rsidRDefault="00071604">
            <w:pPr>
              <w:spacing w:after="0"/>
              <w:ind w:left="134"/>
              <w:jc w:val="center"/>
            </w:pPr>
            <w:r>
              <w:rPr>
                <w:rFonts w:ascii="Times New Roman" w:eastAsia="Times New Roman" w:hAnsi="Times New Roman" w:cs="Times New Roman"/>
                <w:sz w:val="20"/>
              </w:rPr>
              <w:t>51796130</w:t>
            </w:r>
          </w:p>
        </w:tc>
        <w:tc>
          <w:tcPr>
            <w:tcW w:w="4694" w:type="dxa"/>
            <w:gridSpan w:val="2"/>
            <w:tcBorders>
              <w:top w:val="nil"/>
              <w:left w:val="nil"/>
              <w:bottom w:val="nil"/>
              <w:right w:val="nil"/>
            </w:tcBorders>
            <w:vAlign w:val="center"/>
          </w:tcPr>
          <w:p w14:paraId="42D7C2A1" w14:textId="77777777" w:rsidR="003D72BD" w:rsidRDefault="00071604">
            <w:pPr>
              <w:spacing w:after="0"/>
              <w:ind w:left="19"/>
            </w:pPr>
            <w:r>
              <w:t>GIRON MELGAR MARLON ENRIQUE</w:t>
            </w:r>
          </w:p>
        </w:tc>
        <w:tc>
          <w:tcPr>
            <w:tcW w:w="826" w:type="dxa"/>
            <w:tcBorders>
              <w:top w:val="nil"/>
              <w:left w:val="nil"/>
              <w:bottom w:val="nil"/>
              <w:right w:val="nil"/>
            </w:tcBorders>
            <w:vAlign w:val="center"/>
          </w:tcPr>
          <w:p w14:paraId="6A5266D7" w14:textId="77777777" w:rsidR="003D72BD" w:rsidRDefault="00071604">
            <w:pPr>
              <w:spacing w:after="0"/>
              <w:ind w:left="10"/>
            </w:pPr>
            <w:r>
              <w:rPr>
                <w:noProof/>
              </w:rPr>
              <w:drawing>
                <wp:inline distT="0" distB="0" distL="0" distR="0" wp14:anchorId="0C4CDAA3" wp14:editId="7B6C6977">
                  <wp:extent cx="512063" cy="109728"/>
                  <wp:effectExtent l="0" t="0" r="0" b="0"/>
                  <wp:docPr id="169887" name="Picture 169887"/>
                  <wp:cNvGraphicFramePr/>
                  <a:graphic xmlns:a="http://schemas.openxmlformats.org/drawingml/2006/main">
                    <a:graphicData uri="http://schemas.openxmlformats.org/drawingml/2006/picture">
                      <pic:pic xmlns:pic="http://schemas.openxmlformats.org/drawingml/2006/picture">
                        <pic:nvPicPr>
                          <pic:cNvPr id="169887" name="Picture 169887"/>
                          <pic:cNvPicPr/>
                        </pic:nvPicPr>
                        <pic:blipFill>
                          <a:blip r:embed="rId1051"/>
                          <a:stretch>
                            <a:fillRect/>
                          </a:stretch>
                        </pic:blipFill>
                        <pic:spPr>
                          <a:xfrm>
                            <a:off x="0" y="0"/>
                            <a:ext cx="512063" cy="109728"/>
                          </a:xfrm>
                          <a:prstGeom prst="rect">
                            <a:avLst/>
                          </a:prstGeom>
                        </pic:spPr>
                      </pic:pic>
                    </a:graphicData>
                  </a:graphic>
                </wp:inline>
              </w:drawing>
            </w:r>
          </w:p>
        </w:tc>
      </w:tr>
      <w:tr w:rsidR="003D72BD" w14:paraId="64BDD8D9" w14:textId="77777777">
        <w:trPr>
          <w:gridBefore w:val="1"/>
          <w:wBefore w:w="29" w:type="dxa"/>
          <w:trHeight w:val="510"/>
        </w:trPr>
        <w:tc>
          <w:tcPr>
            <w:tcW w:w="2861" w:type="dxa"/>
            <w:tcBorders>
              <w:top w:val="nil"/>
              <w:left w:val="nil"/>
              <w:bottom w:val="nil"/>
              <w:right w:val="nil"/>
            </w:tcBorders>
            <w:vAlign w:val="center"/>
          </w:tcPr>
          <w:p w14:paraId="159D7283" w14:textId="77777777" w:rsidR="003D72BD" w:rsidRDefault="00071604">
            <w:pPr>
              <w:spacing w:after="0"/>
              <w:ind w:left="10"/>
            </w:pPr>
            <w:r>
              <w:t>081.CSP.3DOlPLAN-31-2C22</w:t>
            </w:r>
          </w:p>
        </w:tc>
        <w:tc>
          <w:tcPr>
            <w:tcW w:w="1190" w:type="dxa"/>
            <w:gridSpan w:val="3"/>
            <w:tcBorders>
              <w:top w:val="nil"/>
              <w:left w:val="nil"/>
              <w:bottom w:val="nil"/>
              <w:right w:val="nil"/>
            </w:tcBorders>
            <w:vAlign w:val="center"/>
          </w:tcPr>
          <w:p w14:paraId="543EBCD1" w14:textId="77777777" w:rsidR="003D72BD" w:rsidRDefault="00071604">
            <w:pPr>
              <w:spacing w:after="0"/>
              <w:ind w:left="115"/>
              <w:jc w:val="center"/>
            </w:pPr>
            <w:r>
              <w:rPr>
                <w:rFonts w:ascii="Times New Roman" w:eastAsia="Times New Roman" w:hAnsi="Times New Roman" w:cs="Times New Roman"/>
                <w:sz w:val="20"/>
              </w:rPr>
              <w:t>57796130</w:t>
            </w:r>
          </w:p>
        </w:tc>
        <w:tc>
          <w:tcPr>
            <w:tcW w:w="4694" w:type="dxa"/>
            <w:gridSpan w:val="2"/>
            <w:tcBorders>
              <w:top w:val="nil"/>
              <w:left w:val="nil"/>
              <w:bottom w:val="nil"/>
              <w:right w:val="nil"/>
            </w:tcBorders>
            <w:vAlign w:val="center"/>
          </w:tcPr>
          <w:p w14:paraId="05DE84BB" w14:textId="77777777" w:rsidR="003D72BD" w:rsidRDefault="00071604">
            <w:pPr>
              <w:spacing w:after="0"/>
              <w:ind w:left="19"/>
            </w:pPr>
            <w:r>
              <w:t>GIRON MELGAR MARLON ENRIQUE</w:t>
            </w:r>
          </w:p>
        </w:tc>
        <w:tc>
          <w:tcPr>
            <w:tcW w:w="826" w:type="dxa"/>
            <w:tcBorders>
              <w:top w:val="nil"/>
              <w:left w:val="nil"/>
              <w:bottom w:val="nil"/>
              <w:right w:val="nil"/>
            </w:tcBorders>
            <w:vAlign w:val="center"/>
          </w:tcPr>
          <w:p w14:paraId="4496B580" w14:textId="77777777" w:rsidR="003D72BD" w:rsidRDefault="00071604">
            <w:pPr>
              <w:spacing w:after="0"/>
              <w:ind w:left="10"/>
              <w:jc w:val="both"/>
            </w:pPr>
            <w:r>
              <w:rPr>
                <w:rFonts w:ascii="Times New Roman" w:eastAsia="Times New Roman" w:hAnsi="Times New Roman" w:cs="Times New Roman"/>
                <w:sz w:val="20"/>
              </w:rPr>
              <w:t>$2,544.81</w:t>
            </w:r>
          </w:p>
        </w:tc>
      </w:tr>
      <w:tr w:rsidR="003D72BD" w14:paraId="7BBD582D" w14:textId="77777777">
        <w:trPr>
          <w:gridBefore w:val="1"/>
          <w:wBefore w:w="29" w:type="dxa"/>
          <w:trHeight w:val="522"/>
        </w:trPr>
        <w:tc>
          <w:tcPr>
            <w:tcW w:w="2861" w:type="dxa"/>
            <w:tcBorders>
              <w:top w:val="nil"/>
              <w:left w:val="nil"/>
              <w:bottom w:val="nil"/>
              <w:right w:val="nil"/>
            </w:tcBorders>
            <w:vAlign w:val="center"/>
          </w:tcPr>
          <w:p w14:paraId="6234E581" w14:textId="77777777" w:rsidR="003D72BD" w:rsidRDefault="00071604">
            <w:pPr>
              <w:spacing w:after="0"/>
              <w:ind w:left="19"/>
            </w:pPr>
            <w:r>
              <w:t>OUI-CSP-BID-DIPLAN.32-2C22</w:t>
            </w:r>
          </w:p>
        </w:tc>
        <w:tc>
          <w:tcPr>
            <w:tcW w:w="1190" w:type="dxa"/>
            <w:gridSpan w:val="3"/>
            <w:tcBorders>
              <w:top w:val="nil"/>
              <w:left w:val="nil"/>
              <w:bottom w:val="nil"/>
              <w:right w:val="nil"/>
            </w:tcBorders>
            <w:vAlign w:val="center"/>
          </w:tcPr>
          <w:p w14:paraId="22557C8D" w14:textId="77777777" w:rsidR="003D72BD" w:rsidRDefault="00071604">
            <w:pPr>
              <w:spacing w:after="0"/>
              <w:ind w:left="134"/>
              <w:jc w:val="center"/>
            </w:pPr>
            <w:r>
              <w:rPr>
                <w:rFonts w:ascii="Times New Roman" w:eastAsia="Times New Roman" w:hAnsi="Times New Roman" w:cs="Times New Roman"/>
                <w:sz w:val="20"/>
              </w:rPr>
              <w:t>28736605</w:t>
            </w:r>
          </w:p>
        </w:tc>
        <w:tc>
          <w:tcPr>
            <w:tcW w:w="4694" w:type="dxa"/>
            <w:gridSpan w:val="2"/>
            <w:tcBorders>
              <w:top w:val="nil"/>
              <w:left w:val="nil"/>
              <w:bottom w:val="nil"/>
              <w:right w:val="nil"/>
            </w:tcBorders>
            <w:vAlign w:val="center"/>
          </w:tcPr>
          <w:p w14:paraId="4497FC46" w14:textId="77777777" w:rsidR="003D72BD" w:rsidRDefault="00071604">
            <w:pPr>
              <w:spacing w:after="0"/>
              <w:ind w:left="10"/>
            </w:pPr>
            <w:r>
              <w:t>TEJADA CUINTANILLA GLORIA NINETH</w:t>
            </w:r>
          </w:p>
        </w:tc>
        <w:tc>
          <w:tcPr>
            <w:tcW w:w="826" w:type="dxa"/>
            <w:tcBorders>
              <w:top w:val="nil"/>
              <w:left w:val="nil"/>
              <w:bottom w:val="nil"/>
              <w:right w:val="nil"/>
            </w:tcBorders>
            <w:vAlign w:val="center"/>
          </w:tcPr>
          <w:p w14:paraId="15B5D51C" w14:textId="77777777" w:rsidR="003D72BD" w:rsidRDefault="00071604">
            <w:pPr>
              <w:spacing w:after="0"/>
              <w:ind w:left="19"/>
              <w:jc w:val="both"/>
            </w:pPr>
            <w:r>
              <w:rPr>
                <w:rFonts w:ascii="Times New Roman" w:eastAsia="Times New Roman" w:hAnsi="Times New Roman" w:cs="Times New Roman"/>
                <w:sz w:val="20"/>
              </w:rPr>
              <w:t>$2,663.73</w:t>
            </w:r>
          </w:p>
        </w:tc>
      </w:tr>
      <w:tr w:rsidR="003D72BD" w14:paraId="43CB2C88" w14:textId="77777777">
        <w:trPr>
          <w:gridBefore w:val="1"/>
          <w:wBefore w:w="29" w:type="dxa"/>
          <w:trHeight w:val="515"/>
        </w:trPr>
        <w:tc>
          <w:tcPr>
            <w:tcW w:w="2861" w:type="dxa"/>
            <w:tcBorders>
              <w:top w:val="nil"/>
              <w:left w:val="nil"/>
              <w:bottom w:val="nil"/>
              <w:right w:val="nil"/>
            </w:tcBorders>
            <w:vAlign w:val="center"/>
          </w:tcPr>
          <w:p w14:paraId="29ECC1B7" w14:textId="77777777" w:rsidR="003D72BD" w:rsidRDefault="00071604">
            <w:pPr>
              <w:spacing w:after="0"/>
              <w:ind w:left="19"/>
            </w:pPr>
            <w:r>
              <w:t>081.CSP.BDDlPLAN-33-2022</w:t>
            </w:r>
          </w:p>
        </w:tc>
        <w:tc>
          <w:tcPr>
            <w:tcW w:w="1190" w:type="dxa"/>
            <w:gridSpan w:val="3"/>
            <w:tcBorders>
              <w:top w:val="nil"/>
              <w:left w:val="nil"/>
              <w:bottom w:val="nil"/>
              <w:right w:val="nil"/>
            </w:tcBorders>
            <w:vAlign w:val="center"/>
          </w:tcPr>
          <w:p w14:paraId="7AD05D9F" w14:textId="77777777" w:rsidR="003D72BD" w:rsidRDefault="00071604">
            <w:pPr>
              <w:spacing w:after="0"/>
              <w:ind w:left="115"/>
              <w:jc w:val="center"/>
            </w:pPr>
            <w:r>
              <w:rPr>
                <w:rFonts w:ascii="Times New Roman" w:eastAsia="Times New Roman" w:hAnsi="Times New Roman" w:cs="Times New Roman"/>
                <w:sz w:val="20"/>
              </w:rPr>
              <w:t>24964166</w:t>
            </w:r>
          </w:p>
        </w:tc>
        <w:tc>
          <w:tcPr>
            <w:tcW w:w="4694" w:type="dxa"/>
            <w:gridSpan w:val="2"/>
            <w:tcBorders>
              <w:top w:val="nil"/>
              <w:left w:val="nil"/>
              <w:bottom w:val="nil"/>
              <w:right w:val="nil"/>
            </w:tcBorders>
            <w:vAlign w:val="center"/>
          </w:tcPr>
          <w:p w14:paraId="26A49C4B" w14:textId="77777777" w:rsidR="003D72BD" w:rsidRDefault="00071604">
            <w:pPr>
              <w:spacing w:after="0"/>
              <w:ind w:left="10"/>
            </w:pPr>
            <w:r>
              <w:rPr>
                <w:sz w:val="24"/>
              </w:rPr>
              <w:t>CAHUEX COT' ALFREDO ANTONIO</w:t>
            </w:r>
          </w:p>
        </w:tc>
        <w:tc>
          <w:tcPr>
            <w:tcW w:w="826" w:type="dxa"/>
            <w:tcBorders>
              <w:top w:val="nil"/>
              <w:left w:val="nil"/>
              <w:bottom w:val="nil"/>
              <w:right w:val="nil"/>
            </w:tcBorders>
            <w:vAlign w:val="center"/>
          </w:tcPr>
          <w:p w14:paraId="140CA2B8" w14:textId="77777777" w:rsidR="003D72BD" w:rsidRDefault="00071604">
            <w:pPr>
              <w:spacing w:after="0"/>
              <w:ind w:left="19"/>
              <w:jc w:val="both"/>
            </w:pPr>
            <w:r>
              <w:rPr>
                <w:rFonts w:ascii="Times New Roman" w:eastAsia="Times New Roman" w:hAnsi="Times New Roman" w:cs="Times New Roman"/>
                <w:sz w:val="20"/>
              </w:rPr>
              <w:t>$2,663.73</w:t>
            </w:r>
          </w:p>
        </w:tc>
      </w:tr>
      <w:tr w:rsidR="003D72BD" w14:paraId="2F00929E" w14:textId="77777777">
        <w:trPr>
          <w:gridBefore w:val="1"/>
          <w:wBefore w:w="29" w:type="dxa"/>
          <w:trHeight w:val="522"/>
        </w:trPr>
        <w:tc>
          <w:tcPr>
            <w:tcW w:w="2861" w:type="dxa"/>
            <w:tcBorders>
              <w:top w:val="nil"/>
              <w:left w:val="nil"/>
              <w:bottom w:val="nil"/>
              <w:right w:val="nil"/>
            </w:tcBorders>
            <w:vAlign w:val="center"/>
          </w:tcPr>
          <w:p w14:paraId="64784661" w14:textId="77777777" w:rsidR="003D72BD" w:rsidRDefault="00071604">
            <w:pPr>
              <w:spacing w:after="0"/>
              <w:ind w:left="10"/>
            </w:pPr>
            <w:r>
              <w:t>CBI-</w:t>
            </w:r>
            <w:proofErr w:type="gramStart"/>
            <w:r>
              <w:t>cep.BiO.DlPLAN</w:t>
            </w:r>
            <w:proofErr w:type="gramEnd"/>
            <w:r>
              <w:t>-34-2022</w:t>
            </w:r>
          </w:p>
        </w:tc>
        <w:tc>
          <w:tcPr>
            <w:tcW w:w="1190" w:type="dxa"/>
            <w:gridSpan w:val="3"/>
            <w:tcBorders>
              <w:top w:val="nil"/>
              <w:left w:val="nil"/>
              <w:bottom w:val="nil"/>
              <w:right w:val="nil"/>
            </w:tcBorders>
            <w:vAlign w:val="center"/>
          </w:tcPr>
          <w:p w14:paraId="7530E36F" w14:textId="77777777" w:rsidR="003D72BD" w:rsidRDefault="00071604">
            <w:pPr>
              <w:spacing w:after="0"/>
              <w:ind w:left="374"/>
            </w:pPr>
            <w:r>
              <w:rPr>
                <w:rFonts w:ascii="Times New Roman" w:eastAsia="Times New Roman" w:hAnsi="Times New Roman" w:cs="Times New Roman"/>
                <w:sz w:val="20"/>
              </w:rPr>
              <w:t>5895464</w:t>
            </w:r>
          </w:p>
        </w:tc>
        <w:tc>
          <w:tcPr>
            <w:tcW w:w="4694" w:type="dxa"/>
            <w:gridSpan w:val="2"/>
            <w:tcBorders>
              <w:top w:val="nil"/>
              <w:left w:val="nil"/>
              <w:bottom w:val="nil"/>
              <w:right w:val="nil"/>
            </w:tcBorders>
            <w:vAlign w:val="center"/>
          </w:tcPr>
          <w:p w14:paraId="6F91FE40" w14:textId="77777777" w:rsidR="003D72BD" w:rsidRDefault="00071604">
            <w:pPr>
              <w:spacing w:after="0"/>
              <w:ind w:left="19"/>
            </w:pPr>
            <w:r>
              <w:t>FAJARDO OCHAETA GUSTAVO ADOLFO</w:t>
            </w:r>
          </w:p>
        </w:tc>
        <w:tc>
          <w:tcPr>
            <w:tcW w:w="826" w:type="dxa"/>
            <w:tcBorders>
              <w:top w:val="nil"/>
              <w:left w:val="nil"/>
              <w:bottom w:val="nil"/>
              <w:right w:val="nil"/>
            </w:tcBorders>
            <w:vAlign w:val="center"/>
          </w:tcPr>
          <w:p w14:paraId="4ED3D0DD" w14:textId="77777777" w:rsidR="003D72BD" w:rsidRDefault="00071604">
            <w:pPr>
              <w:spacing w:after="0"/>
              <w:ind w:left="10"/>
              <w:jc w:val="both"/>
            </w:pPr>
            <w:r>
              <w:rPr>
                <w:rFonts w:ascii="Times New Roman" w:eastAsia="Times New Roman" w:hAnsi="Times New Roman" w:cs="Times New Roman"/>
              </w:rPr>
              <w:t>$2,544.8'</w:t>
            </w:r>
          </w:p>
        </w:tc>
      </w:tr>
      <w:tr w:rsidR="003D72BD" w14:paraId="027E1189" w14:textId="77777777">
        <w:trPr>
          <w:gridBefore w:val="1"/>
          <w:wBefore w:w="29" w:type="dxa"/>
          <w:trHeight w:val="446"/>
        </w:trPr>
        <w:tc>
          <w:tcPr>
            <w:tcW w:w="2861" w:type="dxa"/>
            <w:tcBorders>
              <w:top w:val="nil"/>
              <w:left w:val="nil"/>
              <w:bottom w:val="nil"/>
              <w:right w:val="nil"/>
            </w:tcBorders>
          </w:tcPr>
          <w:p w14:paraId="44057331" w14:textId="77777777" w:rsidR="003D72BD" w:rsidRDefault="00071604">
            <w:pPr>
              <w:spacing w:after="0"/>
              <w:ind w:left="10"/>
            </w:pPr>
            <w:r>
              <w:t>OBI-CSF-BIO-DIPLAN.35-2022</w:t>
            </w:r>
          </w:p>
        </w:tc>
        <w:tc>
          <w:tcPr>
            <w:tcW w:w="1190" w:type="dxa"/>
            <w:gridSpan w:val="3"/>
            <w:tcBorders>
              <w:top w:val="nil"/>
              <w:left w:val="nil"/>
              <w:bottom w:val="nil"/>
              <w:right w:val="nil"/>
            </w:tcBorders>
          </w:tcPr>
          <w:p w14:paraId="2020F6B2" w14:textId="77777777" w:rsidR="003D72BD" w:rsidRDefault="00071604">
            <w:pPr>
              <w:spacing w:after="0"/>
              <w:ind w:left="365"/>
            </w:pPr>
            <w:r>
              <w:rPr>
                <w:rFonts w:ascii="Times New Roman" w:eastAsia="Times New Roman" w:hAnsi="Times New Roman" w:cs="Times New Roman"/>
                <w:sz w:val="20"/>
              </w:rPr>
              <w:t>7088183</w:t>
            </w:r>
          </w:p>
        </w:tc>
        <w:tc>
          <w:tcPr>
            <w:tcW w:w="4694" w:type="dxa"/>
            <w:gridSpan w:val="2"/>
            <w:tcBorders>
              <w:top w:val="nil"/>
              <w:left w:val="nil"/>
              <w:bottom w:val="nil"/>
              <w:right w:val="nil"/>
            </w:tcBorders>
            <w:vAlign w:val="center"/>
          </w:tcPr>
          <w:p w14:paraId="2BA4C09D" w14:textId="77777777" w:rsidR="003D72BD" w:rsidRDefault="00071604">
            <w:pPr>
              <w:spacing w:after="0"/>
              <w:ind w:left="10"/>
            </w:pPr>
            <w:r>
              <w:rPr>
                <w:sz w:val="24"/>
              </w:rPr>
              <w:t>ALVAREZ KLEE RUDY LEONEL</w:t>
            </w:r>
          </w:p>
        </w:tc>
        <w:tc>
          <w:tcPr>
            <w:tcW w:w="826" w:type="dxa"/>
            <w:tcBorders>
              <w:top w:val="nil"/>
              <w:left w:val="nil"/>
              <w:bottom w:val="nil"/>
              <w:right w:val="nil"/>
            </w:tcBorders>
          </w:tcPr>
          <w:p w14:paraId="6A7E187B" w14:textId="77777777" w:rsidR="003D72BD" w:rsidRDefault="00071604">
            <w:pPr>
              <w:spacing w:after="0"/>
              <w:ind w:left="10"/>
              <w:jc w:val="both"/>
            </w:pPr>
            <w:r>
              <w:rPr>
                <w:rFonts w:ascii="Times New Roman" w:eastAsia="Times New Roman" w:hAnsi="Times New Roman" w:cs="Times New Roman"/>
                <w:sz w:val="20"/>
              </w:rPr>
              <w:t>$2,663.73</w:t>
            </w:r>
          </w:p>
        </w:tc>
      </w:tr>
      <w:tr w:rsidR="003D72BD" w14:paraId="06972955" w14:textId="77777777">
        <w:trPr>
          <w:gridBefore w:val="1"/>
          <w:wBefore w:w="29" w:type="dxa"/>
          <w:trHeight w:val="443"/>
        </w:trPr>
        <w:tc>
          <w:tcPr>
            <w:tcW w:w="2861" w:type="dxa"/>
            <w:tcBorders>
              <w:top w:val="nil"/>
              <w:left w:val="nil"/>
              <w:bottom w:val="nil"/>
              <w:right w:val="nil"/>
            </w:tcBorders>
          </w:tcPr>
          <w:p w14:paraId="397368FF" w14:textId="77777777" w:rsidR="003D72BD" w:rsidRDefault="00071604">
            <w:pPr>
              <w:spacing w:after="0"/>
              <w:ind w:left="19"/>
            </w:pPr>
            <w:r>
              <w:t>OBI.CSP-BlO-ülPLAN.37-2022</w:t>
            </w:r>
          </w:p>
        </w:tc>
        <w:tc>
          <w:tcPr>
            <w:tcW w:w="1190" w:type="dxa"/>
            <w:gridSpan w:val="3"/>
            <w:tcBorders>
              <w:top w:val="nil"/>
              <w:left w:val="nil"/>
              <w:bottom w:val="nil"/>
              <w:right w:val="nil"/>
            </w:tcBorders>
          </w:tcPr>
          <w:p w14:paraId="1B8FC945" w14:textId="77777777" w:rsidR="003D72BD" w:rsidRDefault="00071604">
            <w:pPr>
              <w:spacing w:after="0"/>
              <w:ind w:left="374"/>
            </w:pPr>
            <w:r>
              <w:rPr>
                <w:rFonts w:ascii="Times New Roman" w:eastAsia="Times New Roman" w:hAnsi="Times New Roman" w:cs="Times New Roman"/>
                <w:sz w:val="20"/>
              </w:rPr>
              <w:t>5144043</w:t>
            </w:r>
          </w:p>
        </w:tc>
        <w:tc>
          <w:tcPr>
            <w:tcW w:w="4694" w:type="dxa"/>
            <w:gridSpan w:val="2"/>
            <w:tcBorders>
              <w:top w:val="nil"/>
              <w:left w:val="nil"/>
              <w:bottom w:val="nil"/>
              <w:right w:val="nil"/>
            </w:tcBorders>
          </w:tcPr>
          <w:p w14:paraId="7629233F" w14:textId="77777777" w:rsidR="003D72BD" w:rsidRDefault="00071604">
            <w:pPr>
              <w:spacing w:after="0"/>
              <w:ind w:left="29"/>
            </w:pPr>
            <w:r>
              <w:rPr>
                <w:sz w:val="24"/>
              </w:rPr>
              <w:t>RODRIGUEZ FLORES OSCAR ANTONO</w:t>
            </w:r>
          </w:p>
        </w:tc>
        <w:tc>
          <w:tcPr>
            <w:tcW w:w="826" w:type="dxa"/>
            <w:tcBorders>
              <w:top w:val="nil"/>
              <w:left w:val="nil"/>
              <w:bottom w:val="nil"/>
              <w:right w:val="nil"/>
            </w:tcBorders>
            <w:vAlign w:val="center"/>
          </w:tcPr>
          <w:p w14:paraId="233A1728" w14:textId="77777777" w:rsidR="003D72BD" w:rsidRDefault="00071604">
            <w:pPr>
              <w:spacing w:after="0"/>
              <w:ind w:left="19"/>
              <w:jc w:val="both"/>
            </w:pPr>
            <w:r>
              <w:rPr>
                <w:rFonts w:ascii="Times New Roman" w:eastAsia="Times New Roman" w:hAnsi="Times New Roman" w:cs="Times New Roman"/>
                <w:sz w:val="20"/>
              </w:rPr>
              <w:t>$2,530.54</w:t>
            </w:r>
          </w:p>
        </w:tc>
      </w:tr>
      <w:tr w:rsidR="003D72BD" w14:paraId="1361AC62" w14:textId="77777777">
        <w:trPr>
          <w:gridBefore w:val="1"/>
          <w:wBefore w:w="29" w:type="dxa"/>
          <w:trHeight w:val="451"/>
        </w:trPr>
        <w:tc>
          <w:tcPr>
            <w:tcW w:w="2861" w:type="dxa"/>
            <w:tcBorders>
              <w:top w:val="nil"/>
              <w:left w:val="nil"/>
              <w:bottom w:val="nil"/>
              <w:right w:val="nil"/>
            </w:tcBorders>
          </w:tcPr>
          <w:p w14:paraId="70196683" w14:textId="77777777" w:rsidR="003D72BD" w:rsidRDefault="00071604">
            <w:pPr>
              <w:spacing w:after="0"/>
              <w:ind w:left="19"/>
            </w:pPr>
            <w:r>
              <w:t>031-</w:t>
            </w:r>
            <w:proofErr w:type="gramStart"/>
            <w:r>
              <w:t>CSP.atO.ClPLAN</w:t>
            </w:r>
            <w:proofErr w:type="gramEnd"/>
            <w:r>
              <w:t>.3B-2022</w:t>
            </w:r>
          </w:p>
        </w:tc>
        <w:tc>
          <w:tcPr>
            <w:tcW w:w="1190" w:type="dxa"/>
            <w:gridSpan w:val="3"/>
            <w:tcBorders>
              <w:top w:val="nil"/>
              <w:left w:val="nil"/>
              <w:bottom w:val="nil"/>
              <w:right w:val="nil"/>
            </w:tcBorders>
          </w:tcPr>
          <w:p w14:paraId="197E981E" w14:textId="77777777" w:rsidR="003D72BD" w:rsidRDefault="00071604">
            <w:pPr>
              <w:spacing w:after="0"/>
              <w:ind w:left="355"/>
            </w:pPr>
            <w:r>
              <w:rPr>
                <w:rFonts w:ascii="Times New Roman" w:eastAsia="Times New Roman" w:hAnsi="Times New Roman" w:cs="Times New Roman"/>
                <w:sz w:val="20"/>
              </w:rPr>
              <w:t>4297121</w:t>
            </w:r>
          </w:p>
        </w:tc>
        <w:tc>
          <w:tcPr>
            <w:tcW w:w="4694" w:type="dxa"/>
            <w:gridSpan w:val="2"/>
            <w:tcBorders>
              <w:top w:val="nil"/>
              <w:left w:val="nil"/>
              <w:bottom w:val="nil"/>
              <w:right w:val="nil"/>
            </w:tcBorders>
          </w:tcPr>
          <w:p w14:paraId="289E795D" w14:textId="77777777" w:rsidR="003D72BD" w:rsidRDefault="00071604">
            <w:pPr>
              <w:spacing w:after="0"/>
              <w:ind w:left="19"/>
            </w:pPr>
            <w:r>
              <w:t xml:space="preserve">COMEZ </w:t>
            </w:r>
            <w:proofErr w:type="spellStart"/>
            <w:r>
              <w:t>CRuz</w:t>
            </w:r>
            <w:proofErr w:type="spellEnd"/>
            <w:r>
              <w:t xml:space="preserve"> EIDER NOBEL</w:t>
            </w:r>
          </w:p>
        </w:tc>
        <w:tc>
          <w:tcPr>
            <w:tcW w:w="826" w:type="dxa"/>
            <w:tcBorders>
              <w:top w:val="nil"/>
              <w:left w:val="nil"/>
              <w:bottom w:val="nil"/>
              <w:right w:val="nil"/>
            </w:tcBorders>
          </w:tcPr>
          <w:p w14:paraId="62A29CAE" w14:textId="77777777" w:rsidR="003D72BD" w:rsidRDefault="00071604">
            <w:pPr>
              <w:spacing w:after="0"/>
              <w:ind w:left="19"/>
              <w:jc w:val="both"/>
            </w:pPr>
            <w:r>
              <w:rPr>
                <w:rFonts w:ascii="Times New Roman" w:eastAsia="Times New Roman" w:hAnsi="Times New Roman" w:cs="Times New Roman"/>
                <w:sz w:val="20"/>
              </w:rPr>
              <w:t>$2,530.54</w:t>
            </w:r>
          </w:p>
        </w:tc>
      </w:tr>
      <w:tr w:rsidR="003D72BD" w14:paraId="46019FE7" w14:textId="77777777">
        <w:trPr>
          <w:gridBefore w:val="1"/>
          <w:wBefore w:w="29" w:type="dxa"/>
          <w:trHeight w:val="437"/>
        </w:trPr>
        <w:tc>
          <w:tcPr>
            <w:tcW w:w="2861" w:type="dxa"/>
            <w:tcBorders>
              <w:top w:val="nil"/>
              <w:left w:val="nil"/>
              <w:bottom w:val="nil"/>
              <w:right w:val="nil"/>
            </w:tcBorders>
          </w:tcPr>
          <w:p w14:paraId="251EF808" w14:textId="77777777" w:rsidR="003D72BD" w:rsidRDefault="00071604">
            <w:pPr>
              <w:spacing w:after="0"/>
              <w:ind w:left="19"/>
            </w:pPr>
            <w:r>
              <w:t>081-CSP.3iD-OlPLAN.39-2022</w:t>
            </w:r>
          </w:p>
        </w:tc>
        <w:tc>
          <w:tcPr>
            <w:tcW w:w="1190" w:type="dxa"/>
            <w:gridSpan w:val="3"/>
            <w:tcBorders>
              <w:top w:val="nil"/>
              <w:left w:val="nil"/>
              <w:bottom w:val="nil"/>
              <w:right w:val="nil"/>
            </w:tcBorders>
          </w:tcPr>
          <w:p w14:paraId="301E08E0" w14:textId="77777777" w:rsidR="003D72BD" w:rsidRDefault="00071604">
            <w:pPr>
              <w:spacing w:after="0"/>
              <w:ind w:left="384"/>
            </w:pPr>
            <w:r>
              <w:rPr>
                <w:rFonts w:ascii="Times New Roman" w:eastAsia="Times New Roman" w:hAnsi="Times New Roman" w:cs="Times New Roman"/>
                <w:sz w:val="20"/>
              </w:rPr>
              <w:t>1033050</w:t>
            </w:r>
          </w:p>
        </w:tc>
        <w:tc>
          <w:tcPr>
            <w:tcW w:w="4694" w:type="dxa"/>
            <w:gridSpan w:val="2"/>
            <w:tcBorders>
              <w:top w:val="nil"/>
              <w:left w:val="nil"/>
              <w:bottom w:val="nil"/>
              <w:right w:val="nil"/>
            </w:tcBorders>
          </w:tcPr>
          <w:p w14:paraId="0B47352C" w14:textId="77777777" w:rsidR="003D72BD" w:rsidRDefault="00071604">
            <w:pPr>
              <w:spacing w:after="0"/>
              <w:ind w:left="38"/>
            </w:pPr>
            <w:r>
              <w:rPr>
                <w:sz w:val="24"/>
              </w:rPr>
              <w:t>FONSECA CORLETO JULIUS CESAR</w:t>
            </w:r>
          </w:p>
        </w:tc>
        <w:tc>
          <w:tcPr>
            <w:tcW w:w="826" w:type="dxa"/>
            <w:tcBorders>
              <w:top w:val="nil"/>
              <w:left w:val="nil"/>
              <w:bottom w:val="nil"/>
              <w:right w:val="nil"/>
            </w:tcBorders>
            <w:vAlign w:val="center"/>
          </w:tcPr>
          <w:p w14:paraId="45CF8A83" w14:textId="77777777" w:rsidR="003D72BD" w:rsidRDefault="00071604">
            <w:pPr>
              <w:spacing w:after="0"/>
              <w:ind w:left="29"/>
              <w:jc w:val="both"/>
            </w:pPr>
            <w:r>
              <w:rPr>
                <w:sz w:val="20"/>
              </w:rPr>
              <w:t>S2.423 63</w:t>
            </w:r>
          </w:p>
        </w:tc>
      </w:tr>
      <w:tr w:rsidR="003D72BD" w14:paraId="206A1BC1" w14:textId="77777777">
        <w:trPr>
          <w:gridBefore w:val="1"/>
          <w:wBefore w:w="29" w:type="dxa"/>
          <w:trHeight w:val="508"/>
        </w:trPr>
        <w:tc>
          <w:tcPr>
            <w:tcW w:w="2861" w:type="dxa"/>
            <w:tcBorders>
              <w:top w:val="nil"/>
              <w:left w:val="nil"/>
              <w:bottom w:val="nil"/>
              <w:right w:val="nil"/>
            </w:tcBorders>
            <w:vAlign w:val="center"/>
          </w:tcPr>
          <w:p w14:paraId="4760325D" w14:textId="77777777" w:rsidR="003D72BD" w:rsidRDefault="00071604">
            <w:pPr>
              <w:spacing w:after="0"/>
              <w:ind w:left="19"/>
            </w:pPr>
            <w:r>
              <w:t>oat-CSP-BlD-DPLAN.41-2C22</w:t>
            </w:r>
          </w:p>
        </w:tc>
        <w:tc>
          <w:tcPr>
            <w:tcW w:w="1190" w:type="dxa"/>
            <w:gridSpan w:val="3"/>
            <w:tcBorders>
              <w:top w:val="nil"/>
              <w:left w:val="nil"/>
              <w:bottom w:val="nil"/>
              <w:right w:val="nil"/>
            </w:tcBorders>
            <w:vAlign w:val="center"/>
          </w:tcPr>
          <w:p w14:paraId="507904A2" w14:textId="77777777" w:rsidR="003D72BD" w:rsidRDefault="00071604">
            <w:pPr>
              <w:spacing w:after="0"/>
              <w:ind w:left="125"/>
              <w:jc w:val="center"/>
            </w:pPr>
            <w:r>
              <w:rPr>
                <w:rFonts w:ascii="Times New Roman" w:eastAsia="Times New Roman" w:hAnsi="Times New Roman" w:cs="Times New Roman"/>
                <w:sz w:val="20"/>
              </w:rPr>
              <w:t>41981421</w:t>
            </w:r>
          </w:p>
        </w:tc>
        <w:tc>
          <w:tcPr>
            <w:tcW w:w="4694" w:type="dxa"/>
            <w:gridSpan w:val="2"/>
            <w:tcBorders>
              <w:top w:val="nil"/>
              <w:left w:val="nil"/>
              <w:bottom w:val="nil"/>
              <w:right w:val="nil"/>
            </w:tcBorders>
            <w:vAlign w:val="center"/>
          </w:tcPr>
          <w:p w14:paraId="4DB39570" w14:textId="77777777" w:rsidR="003D72BD" w:rsidRDefault="00071604">
            <w:pPr>
              <w:spacing w:after="0"/>
              <w:ind w:left="10"/>
            </w:pPr>
            <w:proofErr w:type="spellStart"/>
            <w:r>
              <w:rPr>
                <w:sz w:val="24"/>
              </w:rPr>
              <w:t>ACUiRRE</w:t>
            </w:r>
            <w:proofErr w:type="spellEnd"/>
            <w:r>
              <w:rPr>
                <w:sz w:val="24"/>
              </w:rPr>
              <w:t xml:space="preserve"> RAMOS JAIME ALEXANDER</w:t>
            </w:r>
          </w:p>
        </w:tc>
        <w:tc>
          <w:tcPr>
            <w:tcW w:w="826" w:type="dxa"/>
            <w:tcBorders>
              <w:top w:val="nil"/>
              <w:left w:val="nil"/>
              <w:bottom w:val="nil"/>
              <w:right w:val="nil"/>
            </w:tcBorders>
            <w:vAlign w:val="center"/>
          </w:tcPr>
          <w:p w14:paraId="7D78DAAD" w14:textId="77777777" w:rsidR="003D72BD" w:rsidRDefault="00071604">
            <w:pPr>
              <w:spacing w:after="0"/>
              <w:ind w:left="19"/>
              <w:jc w:val="both"/>
            </w:pPr>
            <w:r>
              <w:rPr>
                <w:rFonts w:ascii="Times New Roman" w:eastAsia="Times New Roman" w:hAnsi="Times New Roman" w:cs="Times New Roman"/>
                <w:sz w:val="20"/>
              </w:rPr>
              <w:t>$1,313.45</w:t>
            </w:r>
          </w:p>
        </w:tc>
      </w:tr>
      <w:tr w:rsidR="003D72BD" w14:paraId="4B4B9786" w14:textId="77777777">
        <w:trPr>
          <w:gridBefore w:val="1"/>
          <w:wBefore w:w="29" w:type="dxa"/>
          <w:trHeight w:val="368"/>
        </w:trPr>
        <w:tc>
          <w:tcPr>
            <w:tcW w:w="2861" w:type="dxa"/>
            <w:tcBorders>
              <w:top w:val="nil"/>
              <w:left w:val="nil"/>
              <w:bottom w:val="nil"/>
              <w:right w:val="nil"/>
            </w:tcBorders>
            <w:vAlign w:val="bottom"/>
          </w:tcPr>
          <w:p w14:paraId="21B78D29" w14:textId="77777777" w:rsidR="003D72BD" w:rsidRDefault="00071604">
            <w:pPr>
              <w:spacing w:after="0"/>
              <w:ind w:left="29"/>
            </w:pPr>
            <w:r>
              <w:t>081.CSP-BIO-DIPLAN-41-2022</w:t>
            </w:r>
          </w:p>
        </w:tc>
        <w:tc>
          <w:tcPr>
            <w:tcW w:w="1190" w:type="dxa"/>
            <w:gridSpan w:val="3"/>
            <w:tcBorders>
              <w:top w:val="nil"/>
              <w:left w:val="nil"/>
              <w:bottom w:val="nil"/>
              <w:right w:val="nil"/>
            </w:tcBorders>
            <w:vAlign w:val="bottom"/>
          </w:tcPr>
          <w:p w14:paraId="19AF33C4" w14:textId="77777777" w:rsidR="003D72BD" w:rsidRDefault="00071604">
            <w:pPr>
              <w:spacing w:after="0"/>
              <w:ind w:left="144"/>
              <w:jc w:val="center"/>
            </w:pPr>
            <w:r>
              <w:rPr>
                <w:rFonts w:ascii="Times New Roman" w:eastAsia="Times New Roman" w:hAnsi="Times New Roman" w:cs="Times New Roman"/>
                <w:sz w:val="20"/>
              </w:rPr>
              <w:t>41981421</w:t>
            </w:r>
          </w:p>
        </w:tc>
        <w:tc>
          <w:tcPr>
            <w:tcW w:w="4694" w:type="dxa"/>
            <w:gridSpan w:val="2"/>
            <w:tcBorders>
              <w:top w:val="nil"/>
              <w:left w:val="nil"/>
              <w:bottom w:val="nil"/>
              <w:right w:val="nil"/>
            </w:tcBorders>
            <w:vAlign w:val="bottom"/>
          </w:tcPr>
          <w:p w14:paraId="71619FD2" w14:textId="77777777" w:rsidR="003D72BD" w:rsidRDefault="00071604">
            <w:pPr>
              <w:spacing w:after="0"/>
              <w:ind w:left="19"/>
            </w:pPr>
            <w:r>
              <w:rPr>
                <w:sz w:val="24"/>
              </w:rPr>
              <w:t>AGUIRRE RAMOS JAIME ALEXANDER</w:t>
            </w:r>
          </w:p>
        </w:tc>
        <w:tc>
          <w:tcPr>
            <w:tcW w:w="826" w:type="dxa"/>
            <w:tcBorders>
              <w:top w:val="nil"/>
              <w:left w:val="nil"/>
              <w:bottom w:val="nil"/>
              <w:right w:val="nil"/>
            </w:tcBorders>
            <w:vAlign w:val="bottom"/>
          </w:tcPr>
          <w:p w14:paraId="493D2F47" w14:textId="77777777" w:rsidR="003D72BD" w:rsidRDefault="00071604">
            <w:pPr>
              <w:spacing w:after="0"/>
              <w:ind w:left="19"/>
            </w:pPr>
            <w:r>
              <w:rPr>
                <w:noProof/>
              </w:rPr>
              <w:drawing>
                <wp:inline distT="0" distB="0" distL="0" distR="0" wp14:anchorId="0916FAA9" wp14:editId="519AE5C2">
                  <wp:extent cx="499872" cy="109728"/>
                  <wp:effectExtent l="0" t="0" r="0" b="0"/>
                  <wp:docPr id="169890" name="Picture 169890"/>
                  <wp:cNvGraphicFramePr/>
                  <a:graphic xmlns:a="http://schemas.openxmlformats.org/drawingml/2006/main">
                    <a:graphicData uri="http://schemas.openxmlformats.org/drawingml/2006/picture">
                      <pic:pic xmlns:pic="http://schemas.openxmlformats.org/drawingml/2006/picture">
                        <pic:nvPicPr>
                          <pic:cNvPr id="169890" name="Picture 169890"/>
                          <pic:cNvPicPr/>
                        </pic:nvPicPr>
                        <pic:blipFill>
                          <a:blip r:embed="rId1052"/>
                          <a:stretch>
                            <a:fillRect/>
                          </a:stretch>
                        </pic:blipFill>
                        <pic:spPr>
                          <a:xfrm>
                            <a:off x="0" y="0"/>
                            <a:ext cx="499872" cy="109728"/>
                          </a:xfrm>
                          <a:prstGeom prst="rect">
                            <a:avLst/>
                          </a:prstGeom>
                        </pic:spPr>
                      </pic:pic>
                    </a:graphicData>
                  </a:graphic>
                </wp:inline>
              </w:drawing>
            </w:r>
          </w:p>
        </w:tc>
      </w:tr>
      <w:tr w:rsidR="003D72BD" w14:paraId="0563DE61" w14:textId="77777777">
        <w:trPr>
          <w:trHeight w:val="528"/>
        </w:trPr>
        <w:tc>
          <w:tcPr>
            <w:tcW w:w="3091" w:type="dxa"/>
            <w:gridSpan w:val="3"/>
            <w:tcBorders>
              <w:top w:val="nil"/>
              <w:left w:val="nil"/>
              <w:bottom w:val="nil"/>
              <w:right w:val="nil"/>
            </w:tcBorders>
          </w:tcPr>
          <w:p w14:paraId="2E00DCA0" w14:textId="77777777" w:rsidR="003D72BD" w:rsidRDefault="00071604">
            <w:pPr>
              <w:spacing w:after="0"/>
              <w:ind w:left="58"/>
            </w:pPr>
            <w:r>
              <w:lastRenderedPageBreak/>
              <w:t>oat.CSP.BIO-DIPLAN-42-2C22</w:t>
            </w:r>
          </w:p>
        </w:tc>
        <w:tc>
          <w:tcPr>
            <w:tcW w:w="950" w:type="dxa"/>
            <w:tcBorders>
              <w:top w:val="nil"/>
              <w:left w:val="nil"/>
              <w:bottom w:val="nil"/>
              <w:right w:val="nil"/>
            </w:tcBorders>
          </w:tcPr>
          <w:p w14:paraId="721CC402" w14:textId="77777777" w:rsidR="003D72BD" w:rsidRDefault="00071604">
            <w:pPr>
              <w:spacing w:after="0"/>
              <w:ind w:left="67"/>
            </w:pPr>
            <w:r>
              <w:rPr>
                <w:rFonts w:ascii="Times New Roman" w:eastAsia="Times New Roman" w:hAnsi="Times New Roman" w:cs="Times New Roman"/>
                <w:sz w:val="20"/>
              </w:rPr>
              <w:t>67323921</w:t>
            </w:r>
          </w:p>
        </w:tc>
        <w:tc>
          <w:tcPr>
            <w:tcW w:w="4685" w:type="dxa"/>
            <w:gridSpan w:val="2"/>
            <w:tcBorders>
              <w:top w:val="nil"/>
              <w:left w:val="nil"/>
              <w:bottom w:val="nil"/>
              <w:right w:val="nil"/>
            </w:tcBorders>
          </w:tcPr>
          <w:p w14:paraId="5498716B" w14:textId="77777777" w:rsidR="003D72BD" w:rsidRDefault="00071604">
            <w:pPr>
              <w:spacing w:after="0"/>
              <w:ind w:left="58" w:right="422" w:firstLine="19"/>
            </w:pPr>
            <w:r>
              <w:t>HERNANDEZ MONTENEGRO MIRNA ALEJANDRA</w:t>
            </w:r>
          </w:p>
        </w:tc>
        <w:tc>
          <w:tcPr>
            <w:tcW w:w="874" w:type="dxa"/>
            <w:gridSpan w:val="2"/>
            <w:tcBorders>
              <w:top w:val="nil"/>
              <w:left w:val="nil"/>
              <w:bottom w:val="nil"/>
              <w:right w:val="nil"/>
            </w:tcBorders>
          </w:tcPr>
          <w:p w14:paraId="7743F6E6" w14:textId="77777777" w:rsidR="003D72BD" w:rsidRDefault="00071604">
            <w:pPr>
              <w:spacing w:after="0"/>
              <w:ind w:left="67"/>
              <w:jc w:val="both"/>
            </w:pPr>
            <w:r>
              <w:rPr>
                <w:sz w:val="20"/>
              </w:rPr>
              <w:t>$1 i</w:t>
            </w:r>
            <w:proofErr w:type="gramStart"/>
            <w:r>
              <w:rPr>
                <w:sz w:val="20"/>
              </w:rPr>
              <w:t>306,og</w:t>
            </w:r>
            <w:proofErr w:type="gramEnd"/>
          </w:p>
        </w:tc>
      </w:tr>
      <w:tr w:rsidR="003D72BD" w14:paraId="4AD10E96" w14:textId="77777777">
        <w:trPr>
          <w:trHeight w:val="604"/>
        </w:trPr>
        <w:tc>
          <w:tcPr>
            <w:tcW w:w="3091" w:type="dxa"/>
            <w:gridSpan w:val="3"/>
            <w:tcBorders>
              <w:top w:val="nil"/>
              <w:left w:val="nil"/>
              <w:bottom w:val="nil"/>
              <w:right w:val="nil"/>
            </w:tcBorders>
          </w:tcPr>
          <w:p w14:paraId="6356D66D" w14:textId="77777777" w:rsidR="003D72BD" w:rsidRDefault="00071604">
            <w:pPr>
              <w:spacing w:after="0"/>
              <w:ind w:left="48"/>
            </w:pPr>
            <w:r>
              <w:t>Odi-csp-</w:t>
            </w:r>
            <w:proofErr w:type="gramStart"/>
            <w:r>
              <w:t>BD.DIPLAN</w:t>
            </w:r>
            <w:proofErr w:type="gramEnd"/>
            <w:r>
              <w:t>-42-2022</w:t>
            </w:r>
          </w:p>
        </w:tc>
        <w:tc>
          <w:tcPr>
            <w:tcW w:w="950" w:type="dxa"/>
            <w:tcBorders>
              <w:top w:val="nil"/>
              <w:left w:val="nil"/>
              <w:bottom w:val="nil"/>
              <w:right w:val="nil"/>
            </w:tcBorders>
          </w:tcPr>
          <w:p w14:paraId="156CED5D" w14:textId="77777777" w:rsidR="003D72BD" w:rsidRDefault="00071604">
            <w:pPr>
              <w:spacing w:after="0"/>
              <w:ind w:left="67"/>
            </w:pPr>
            <w:r>
              <w:rPr>
                <w:rFonts w:ascii="Times New Roman" w:eastAsia="Times New Roman" w:hAnsi="Times New Roman" w:cs="Times New Roman"/>
                <w:sz w:val="20"/>
              </w:rPr>
              <w:t>67623921</w:t>
            </w:r>
          </w:p>
        </w:tc>
        <w:tc>
          <w:tcPr>
            <w:tcW w:w="4685" w:type="dxa"/>
            <w:gridSpan w:val="2"/>
            <w:tcBorders>
              <w:top w:val="nil"/>
              <w:left w:val="nil"/>
              <w:bottom w:val="nil"/>
              <w:right w:val="nil"/>
            </w:tcBorders>
            <w:vAlign w:val="center"/>
          </w:tcPr>
          <w:p w14:paraId="0EDAD37E" w14:textId="77777777" w:rsidR="003D72BD" w:rsidRDefault="00071604">
            <w:pPr>
              <w:spacing w:after="0"/>
              <w:ind w:left="58" w:right="432" w:firstLine="19"/>
            </w:pPr>
            <w:r>
              <w:t>HERNANDEZ MONTENEGRO MIRNA ALEJANDRA</w:t>
            </w:r>
          </w:p>
        </w:tc>
        <w:tc>
          <w:tcPr>
            <w:tcW w:w="874" w:type="dxa"/>
            <w:gridSpan w:val="2"/>
            <w:tcBorders>
              <w:top w:val="nil"/>
              <w:left w:val="nil"/>
              <w:bottom w:val="nil"/>
              <w:right w:val="nil"/>
            </w:tcBorders>
          </w:tcPr>
          <w:p w14:paraId="7BF03FEB" w14:textId="77777777" w:rsidR="003D72BD" w:rsidRDefault="00071604">
            <w:pPr>
              <w:spacing w:after="0"/>
              <w:ind w:left="67"/>
              <w:jc w:val="both"/>
            </w:pPr>
            <w:r>
              <w:rPr>
                <w:rFonts w:ascii="Times New Roman" w:eastAsia="Times New Roman" w:hAnsi="Times New Roman" w:cs="Times New Roman"/>
                <w:sz w:val="20"/>
              </w:rPr>
              <w:t>$2,530.54</w:t>
            </w:r>
          </w:p>
        </w:tc>
      </w:tr>
      <w:tr w:rsidR="003D72BD" w14:paraId="5A16896F" w14:textId="77777777">
        <w:trPr>
          <w:trHeight w:val="448"/>
        </w:trPr>
        <w:tc>
          <w:tcPr>
            <w:tcW w:w="3091" w:type="dxa"/>
            <w:gridSpan w:val="3"/>
            <w:tcBorders>
              <w:top w:val="nil"/>
              <w:left w:val="nil"/>
              <w:bottom w:val="nil"/>
              <w:right w:val="nil"/>
            </w:tcBorders>
          </w:tcPr>
          <w:p w14:paraId="51295FD7" w14:textId="77777777" w:rsidR="003D72BD" w:rsidRDefault="00071604">
            <w:pPr>
              <w:spacing w:after="0"/>
              <w:ind w:left="48"/>
            </w:pPr>
            <w:r>
              <w:t>081-</w:t>
            </w:r>
            <w:proofErr w:type="gramStart"/>
            <w:r>
              <w:t>csp.Blo</w:t>
            </w:r>
            <w:proofErr w:type="gramEnd"/>
            <w:r>
              <w:t>-DlPLAN-43-2022</w:t>
            </w:r>
          </w:p>
        </w:tc>
        <w:tc>
          <w:tcPr>
            <w:tcW w:w="950" w:type="dxa"/>
            <w:tcBorders>
              <w:top w:val="nil"/>
              <w:left w:val="nil"/>
              <w:bottom w:val="nil"/>
              <w:right w:val="nil"/>
            </w:tcBorders>
          </w:tcPr>
          <w:p w14:paraId="3B4EA2A8" w14:textId="77777777" w:rsidR="003D72BD" w:rsidRDefault="00071604">
            <w:pPr>
              <w:spacing w:after="0"/>
              <w:ind w:left="86"/>
              <w:jc w:val="both"/>
            </w:pPr>
            <w:r>
              <w:rPr>
                <w:rFonts w:ascii="Times New Roman" w:eastAsia="Times New Roman" w:hAnsi="Times New Roman" w:cs="Times New Roman"/>
                <w:sz w:val="20"/>
              </w:rPr>
              <w:t>16380836</w:t>
            </w:r>
          </w:p>
        </w:tc>
        <w:tc>
          <w:tcPr>
            <w:tcW w:w="4685" w:type="dxa"/>
            <w:gridSpan w:val="2"/>
            <w:tcBorders>
              <w:top w:val="nil"/>
              <w:left w:val="nil"/>
              <w:bottom w:val="nil"/>
              <w:right w:val="nil"/>
            </w:tcBorders>
            <w:vAlign w:val="center"/>
          </w:tcPr>
          <w:p w14:paraId="52C2E1EB" w14:textId="77777777" w:rsidR="003D72BD" w:rsidRDefault="00071604">
            <w:pPr>
              <w:spacing w:after="0"/>
              <w:ind w:left="67"/>
            </w:pPr>
            <w:r>
              <w:t>MONZON DE LEON MILDRED CAROLINA</w:t>
            </w:r>
          </w:p>
        </w:tc>
        <w:tc>
          <w:tcPr>
            <w:tcW w:w="874" w:type="dxa"/>
            <w:gridSpan w:val="2"/>
            <w:tcBorders>
              <w:top w:val="nil"/>
              <w:left w:val="nil"/>
              <w:bottom w:val="nil"/>
              <w:right w:val="nil"/>
            </w:tcBorders>
            <w:vAlign w:val="center"/>
          </w:tcPr>
          <w:p w14:paraId="1961DAE0" w14:textId="77777777" w:rsidR="003D72BD" w:rsidRDefault="00071604">
            <w:pPr>
              <w:spacing w:after="0"/>
              <w:ind w:right="10"/>
              <w:jc w:val="right"/>
            </w:pPr>
            <w:r>
              <w:rPr>
                <w:rFonts w:ascii="Courier New" w:eastAsia="Courier New" w:hAnsi="Courier New" w:cs="Courier New"/>
                <w:sz w:val="16"/>
              </w:rPr>
              <w:t>S703.63</w:t>
            </w:r>
          </w:p>
        </w:tc>
      </w:tr>
      <w:tr w:rsidR="003D72BD" w14:paraId="08ACE5A0" w14:textId="77777777">
        <w:trPr>
          <w:trHeight w:val="661"/>
        </w:trPr>
        <w:tc>
          <w:tcPr>
            <w:tcW w:w="3091" w:type="dxa"/>
            <w:gridSpan w:val="3"/>
            <w:tcBorders>
              <w:top w:val="nil"/>
              <w:left w:val="nil"/>
              <w:bottom w:val="nil"/>
              <w:right w:val="nil"/>
            </w:tcBorders>
          </w:tcPr>
          <w:p w14:paraId="2DA33ACC" w14:textId="77777777" w:rsidR="003D72BD" w:rsidRDefault="00071604">
            <w:pPr>
              <w:spacing w:after="0"/>
              <w:ind w:left="48"/>
            </w:pPr>
            <w:r>
              <w:t>081-CSP-BlD-DiPLAN-44.2022</w:t>
            </w:r>
          </w:p>
        </w:tc>
        <w:tc>
          <w:tcPr>
            <w:tcW w:w="950" w:type="dxa"/>
            <w:tcBorders>
              <w:top w:val="nil"/>
              <w:left w:val="nil"/>
              <w:bottom w:val="nil"/>
              <w:right w:val="nil"/>
            </w:tcBorders>
          </w:tcPr>
          <w:p w14:paraId="6A1364EC" w14:textId="77777777" w:rsidR="003D72BD" w:rsidRDefault="00071604">
            <w:pPr>
              <w:spacing w:after="0"/>
              <w:ind w:left="77"/>
            </w:pPr>
            <w:r>
              <w:rPr>
                <w:rFonts w:ascii="Times New Roman" w:eastAsia="Times New Roman" w:hAnsi="Times New Roman" w:cs="Times New Roman"/>
                <w:sz w:val="20"/>
              </w:rPr>
              <w:t>77856481</w:t>
            </w:r>
          </w:p>
        </w:tc>
        <w:tc>
          <w:tcPr>
            <w:tcW w:w="4685" w:type="dxa"/>
            <w:gridSpan w:val="2"/>
            <w:tcBorders>
              <w:top w:val="nil"/>
              <w:left w:val="nil"/>
              <w:bottom w:val="nil"/>
              <w:right w:val="nil"/>
            </w:tcBorders>
            <w:vAlign w:val="center"/>
          </w:tcPr>
          <w:p w14:paraId="05139026" w14:textId="77777777" w:rsidR="003D72BD" w:rsidRDefault="00071604">
            <w:pPr>
              <w:spacing w:after="0"/>
              <w:ind w:left="58" w:right="1008" w:firstLine="19"/>
            </w:pPr>
            <w:proofErr w:type="spellStart"/>
            <w:r>
              <w:t>aETHANcouRT</w:t>
            </w:r>
            <w:proofErr w:type="spellEnd"/>
            <w:r>
              <w:t xml:space="preserve"> REYES ANDREA VIRGINIA</w:t>
            </w:r>
          </w:p>
        </w:tc>
        <w:tc>
          <w:tcPr>
            <w:tcW w:w="874" w:type="dxa"/>
            <w:gridSpan w:val="2"/>
            <w:tcBorders>
              <w:top w:val="nil"/>
              <w:left w:val="nil"/>
              <w:bottom w:val="nil"/>
              <w:right w:val="nil"/>
            </w:tcBorders>
            <w:vAlign w:val="center"/>
          </w:tcPr>
          <w:p w14:paraId="5A8DB02F" w14:textId="77777777" w:rsidR="003D72BD" w:rsidRDefault="00071604">
            <w:pPr>
              <w:spacing w:after="0"/>
              <w:ind w:right="19"/>
              <w:jc w:val="right"/>
            </w:pPr>
            <w:r>
              <w:rPr>
                <w:rFonts w:ascii="Times New Roman" w:eastAsia="Times New Roman" w:hAnsi="Times New Roman" w:cs="Times New Roman"/>
                <w:sz w:val="20"/>
              </w:rPr>
              <w:t>$699.69</w:t>
            </w:r>
          </w:p>
        </w:tc>
      </w:tr>
      <w:tr w:rsidR="003D72BD" w14:paraId="03D931C7" w14:textId="77777777">
        <w:trPr>
          <w:trHeight w:val="450"/>
        </w:trPr>
        <w:tc>
          <w:tcPr>
            <w:tcW w:w="3091" w:type="dxa"/>
            <w:gridSpan w:val="3"/>
            <w:tcBorders>
              <w:top w:val="nil"/>
              <w:left w:val="nil"/>
              <w:bottom w:val="nil"/>
              <w:right w:val="nil"/>
            </w:tcBorders>
          </w:tcPr>
          <w:p w14:paraId="6BF1E9D6" w14:textId="77777777" w:rsidR="003D72BD" w:rsidRDefault="00071604">
            <w:pPr>
              <w:spacing w:after="0"/>
              <w:ind w:left="38"/>
            </w:pPr>
            <w:r>
              <w:t>081.CSP.BlO-OlPLAN-43-2022</w:t>
            </w:r>
          </w:p>
        </w:tc>
        <w:tc>
          <w:tcPr>
            <w:tcW w:w="950" w:type="dxa"/>
            <w:tcBorders>
              <w:top w:val="nil"/>
              <w:left w:val="nil"/>
              <w:bottom w:val="nil"/>
              <w:right w:val="nil"/>
            </w:tcBorders>
            <w:vAlign w:val="center"/>
          </w:tcPr>
          <w:p w14:paraId="3AA4B838" w14:textId="77777777" w:rsidR="003D72BD" w:rsidRDefault="00071604">
            <w:pPr>
              <w:spacing w:after="0"/>
              <w:ind w:left="77"/>
              <w:jc w:val="both"/>
            </w:pPr>
            <w:r>
              <w:rPr>
                <w:rFonts w:ascii="Times New Roman" w:eastAsia="Times New Roman" w:hAnsi="Times New Roman" w:cs="Times New Roman"/>
                <w:sz w:val="20"/>
              </w:rPr>
              <w:t>16380886</w:t>
            </w:r>
          </w:p>
        </w:tc>
        <w:tc>
          <w:tcPr>
            <w:tcW w:w="4685" w:type="dxa"/>
            <w:gridSpan w:val="2"/>
            <w:tcBorders>
              <w:top w:val="nil"/>
              <w:left w:val="nil"/>
              <w:bottom w:val="nil"/>
              <w:right w:val="nil"/>
            </w:tcBorders>
            <w:vAlign w:val="center"/>
          </w:tcPr>
          <w:p w14:paraId="5C3C1163" w14:textId="77777777" w:rsidR="003D72BD" w:rsidRDefault="00071604">
            <w:pPr>
              <w:spacing w:after="0"/>
              <w:ind w:left="58"/>
            </w:pPr>
            <w:r>
              <w:t>MONZON DE LEON MILDRED CAROLINA</w:t>
            </w:r>
          </w:p>
        </w:tc>
        <w:tc>
          <w:tcPr>
            <w:tcW w:w="874" w:type="dxa"/>
            <w:gridSpan w:val="2"/>
            <w:tcBorders>
              <w:top w:val="nil"/>
              <w:left w:val="nil"/>
              <w:bottom w:val="nil"/>
              <w:right w:val="nil"/>
            </w:tcBorders>
            <w:vAlign w:val="center"/>
          </w:tcPr>
          <w:p w14:paraId="0773E307" w14:textId="77777777" w:rsidR="003D72BD" w:rsidRDefault="00071604">
            <w:pPr>
              <w:spacing w:after="0"/>
              <w:ind w:left="58"/>
              <w:jc w:val="both"/>
            </w:pPr>
            <w:r>
              <w:rPr>
                <w:rFonts w:ascii="Times New Roman" w:eastAsia="Times New Roman" w:hAnsi="Times New Roman" w:cs="Times New Roman"/>
                <w:sz w:val="20"/>
              </w:rPr>
              <w:t>$2.177_16</w:t>
            </w:r>
          </w:p>
        </w:tc>
      </w:tr>
      <w:tr w:rsidR="003D72BD" w14:paraId="504B452F" w14:textId="77777777">
        <w:trPr>
          <w:trHeight w:val="667"/>
        </w:trPr>
        <w:tc>
          <w:tcPr>
            <w:tcW w:w="3091" w:type="dxa"/>
            <w:gridSpan w:val="3"/>
            <w:tcBorders>
              <w:top w:val="nil"/>
              <w:left w:val="nil"/>
              <w:bottom w:val="nil"/>
              <w:right w:val="nil"/>
            </w:tcBorders>
          </w:tcPr>
          <w:p w14:paraId="3E57558B" w14:textId="77777777" w:rsidR="003D72BD" w:rsidRDefault="00071604">
            <w:pPr>
              <w:spacing w:after="0"/>
              <w:ind w:left="38"/>
            </w:pPr>
            <w:r>
              <w:t>OBI-CSF-3D-DIPLAN-44-2022</w:t>
            </w:r>
          </w:p>
        </w:tc>
        <w:tc>
          <w:tcPr>
            <w:tcW w:w="950" w:type="dxa"/>
            <w:tcBorders>
              <w:top w:val="nil"/>
              <w:left w:val="nil"/>
              <w:bottom w:val="nil"/>
              <w:right w:val="nil"/>
            </w:tcBorders>
          </w:tcPr>
          <w:p w14:paraId="37797C74" w14:textId="77777777" w:rsidR="003D72BD" w:rsidRDefault="00071604">
            <w:pPr>
              <w:spacing w:after="0"/>
              <w:ind w:left="58"/>
            </w:pPr>
            <w:r>
              <w:rPr>
                <w:rFonts w:ascii="Times New Roman" w:eastAsia="Times New Roman" w:hAnsi="Times New Roman" w:cs="Times New Roman"/>
                <w:sz w:val="20"/>
              </w:rPr>
              <w:t>77856481</w:t>
            </w:r>
          </w:p>
        </w:tc>
        <w:tc>
          <w:tcPr>
            <w:tcW w:w="4685" w:type="dxa"/>
            <w:gridSpan w:val="2"/>
            <w:tcBorders>
              <w:top w:val="nil"/>
              <w:left w:val="nil"/>
              <w:bottom w:val="nil"/>
              <w:right w:val="nil"/>
            </w:tcBorders>
            <w:vAlign w:val="center"/>
          </w:tcPr>
          <w:p w14:paraId="4AA84881" w14:textId="77777777" w:rsidR="003D72BD" w:rsidRDefault="00071604">
            <w:pPr>
              <w:spacing w:after="0"/>
              <w:ind w:left="58" w:right="1008"/>
            </w:pPr>
            <w:r>
              <w:t>BETHANCOURT REYES ANDREA VIRGINIA</w:t>
            </w:r>
          </w:p>
        </w:tc>
        <w:tc>
          <w:tcPr>
            <w:tcW w:w="874" w:type="dxa"/>
            <w:gridSpan w:val="2"/>
            <w:tcBorders>
              <w:top w:val="nil"/>
              <w:left w:val="nil"/>
              <w:bottom w:val="nil"/>
              <w:right w:val="nil"/>
            </w:tcBorders>
            <w:vAlign w:val="center"/>
          </w:tcPr>
          <w:p w14:paraId="34F258F3" w14:textId="77777777" w:rsidR="003D72BD" w:rsidRDefault="00071604">
            <w:pPr>
              <w:spacing w:after="0"/>
              <w:ind w:left="58"/>
              <w:jc w:val="both"/>
            </w:pPr>
            <w:r>
              <w:rPr>
                <w:rFonts w:ascii="Times New Roman" w:eastAsia="Times New Roman" w:hAnsi="Times New Roman" w:cs="Times New Roman"/>
                <w:sz w:val="20"/>
              </w:rPr>
              <w:t>$2,164.95</w:t>
            </w:r>
          </w:p>
        </w:tc>
      </w:tr>
      <w:tr w:rsidR="003D72BD" w14:paraId="0271F81D" w14:textId="77777777">
        <w:trPr>
          <w:trHeight w:val="452"/>
        </w:trPr>
        <w:tc>
          <w:tcPr>
            <w:tcW w:w="3091" w:type="dxa"/>
            <w:gridSpan w:val="3"/>
            <w:tcBorders>
              <w:top w:val="nil"/>
              <w:left w:val="nil"/>
              <w:bottom w:val="nil"/>
              <w:right w:val="nil"/>
            </w:tcBorders>
          </w:tcPr>
          <w:p w14:paraId="72A9ECEB" w14:textId="77777777" w:rsidR="003D72BD" w:rsidRDefault="00071604">
            <w:pPr>
              <w:spacing w:after="0"/>
              <w:ind w:left="38"/>
            </w:pPr>
            <w:r>
              <w:t>001.CSP-ElD-DFLAN-36-2022</w:t>
            </w:r>
          </w:p>
        </w:tc>
        <w:tc>
          <w:tcPr>
            <w:tcW w:w="950" w:type="dxa"/>
            <w:tcBorders>
              <w:top w:val="nil"/>
              <w:left w:val="nil"/>
              <w:bottom w:val="nil"/>
              <w:right w:val="nil"/>
            </w:tcBorders>
          </w:tcPr>
          <w:p w14:paraId="7BF2F332" w14:textId="77777777" w:rsidR="003D72BD" w:rsidRDefault="00071604">
            <w:pPr>
              <w:spacing w:after="0"/>
              <w:ind w:left="163"/>
            </w:pPr>
            <w:r>
              <w:rPr>
                <w:rFonts w:ascii="Times New Roman" w:eastAsia="Times New Roman" w:hAnsi="Times New Roman" w:cs="Times New Roman"/>
                <w:sz w:val="20"/>
              </w:rPr>
              <w:t>3008370</w:t>
            </w:r>
          </w:p>
        </w:tc>
        <w:tc>
          <w:tcPr>
            <w:tcW w:w="4685" w:type="dxa"/>
            <w:gridSpan w:val="2"/>
            <w:tcBorders>
              <w:top w:val="nil"/>
              <w:left w:val="nil"/>
              <w:bottom w:val="nil"/>
              <w:right w:val="nil"/>
            </w:tcBorders>
            <w:vAlign w:val="center"/>
          </w:tcPr>
          <w:p w14:paraId="3268C0DF" w14:textId="77777777" w:rsidR="003D72BD" w:rsidRDefault="00071604">
            <w:pPr>
              <w:spacing w:after="0"/>
              <w:ind w:left="48"/>
            </w:pPr>
            <w:r>
              <w:t>GARCIA AREVALO VICTORIA EUGENIA</w:t>
            </w:r>
          </w:p>
        </w:tc>
        <w:tc>
          <w:tcPr>
            <w:tcW w:w="874" w:type="dxa"/>
            <w:gridSpan w:val="2"/>
            <w:tcBorders>
              <w:top w:val="nil"/>
              <w:left w:val="nil"/>
              <w:bottom w:val="nil"/>
              <w:right w:val="nil"/>
            </w:tcBorders>
            <w:vAlign w:val="center"/>
          </w:tcPr>
          <w:p w14:paraId="77BC00A7" w14:textId="77777777" w:rsidR="003D72BD" w:rsidRDefault="00071604">
            <w:pPr>
              <w:spacing w:after="0"/>
              <w:ind w:left="58"/>
              <w:jc w:val="both"/>
            </w:pPr>
            <w:r>
              <w:rPr>
                <w:sz w:val="20"/>
              </w:rPr>
              <w:t>$2,525.7d</w:t>
            </w:r>
          </w:p>
        </w:tc>
      </w:tr>
      <w:tr w:rsidR="003D72BD" w14:paraId="3D8B440F" w14:textId="77777777">
        <w:trPr>
          <w:trHeight w:val="522"/>
        </w:trPr>
        <w:tc>
          <w:tcPr>
            <w:tcW w:w="3091" w:type="dxa"/>
            <w:gridSpan w:val="3"/>
            <w:tcBorders>
              <w:top w:val="nil"/>
              <w:left w:val="nil"/>
              <w:bottom w:val="nil"/>
              <w:right w:val="nil"/>
            </w:tcBorders>
            <w:vAlign w:val="center"/>
          </w:tcPr>
          <w:p w14:paraId="6948244F" w14:textId="77777777" w:rsidR="003D72BD" w:rsidRDefault="00071604">
            <w:pPr>
              <w:spacing w:after="0"/>
              <w:ind w:left="38"/>
            </w:pPr>
            <w:r>
              <w:t>OJI-CSP-310-OlPLAN.39-2022</w:t>
            </w:r>
          </w:p>
        </w:tc>
        <w:tc>
          <w:tcPr>
            <w:tcW w:w="950" w:type="dxa"/>
            <w:tcBorders>
              <w:top w:val="nil"/>
              <w:left w:val="nil"/>
              <w:bottom w:val="nil"/>
              <w:right w:val="nil"/>
            </w:tcBorders>
            <w:vAlign w:val="center"/>
          </w:tcPr>
          <w:p w14:paraId="0FA5D840" w14:textId="77777777" w:rsidR="003D72BD" w:rsidRDefault="00071604">
            <w:pPr>
              <w:spacing w:after="0"/>
              <w:ind w:left="173"/>
            </w:pPr>
            <w:r>
              <w:rPr>
                <w:rFonts w:ascii="Times New Roman" w:eastAsia="Times New Roman" w:hAnsi="Times New Roman" w:cs="Times New Roman"/>
                <w:sz w:val="20"/>
              </w:rPr>
              <w:t>1033050</w:t>
            </w:r>
          </w:p>
        </w:tc>
        <w:tc>
          <w:tcPr>
            <w:tcW w:w="4685" w:type="dxa"/>
            <w:gridSpan w:val="2"/>
            <w:tcBorders>
              <w:top w:val="nil"/>
              <w:left w:val="nil"/>
              <w:bottom w:val="nil"/>
              <w:right w:val="nil"/>
            </w:tcBorders>
            <w:vAlign w:val="center"/>
          </w:tcPr>
          <w:p w14:paraId="6865C8CB" w14:textId="77777777" w:rsidR="003D72BD" w:rsidRDefault="00071604">
            <w:pPr>
              <w:spacing w:after="0"/>
              <w:ind w:left="58"/>
            </w:pPr>
            <w:r>
              <w:rPr>
                <w:sz w:val="24"/>
              </w:rPr>
              <w:t>FONSECA CORLETO JULIUS CESAR</w:t>
            </w:r>
          </w:p>
        </w:tc>
        <w:tc>
          <w:tcPr>
            <w:tcW w:w="874" w:type="dxa"/>
            <w:gridSpan w:val="2"/>
            <w:tcBorders>
              <w:top w:val="nil"/>
              <w:left w:val="nil"/>
              <w:bottom w:val="nil"/>
              <w:right w:val="nil"/>
            </w:tcBorders>
            <w:vAlign w:val="center"/>
          </w:tcPr>
          <w:p w14:paraId="23D500C5" w14:textId="77777777" w:rsidR="003D72BD" w:rsidRDefault="00071604">
            <w:pPr>
              <w:spacing w:after="0"/>
              <w:ind w:left="58"/>
              <w:jc w:val="both"/>
            </w:pPr>
            <w:r>
              <w:rPr>
                <w:rFonts w:ascii="Times New Roman" w:eastAsia="Times New Roman" w:hAnsi="Times New Roman" w:cs="Times New Roman"/>
              </w:rPr>
              <w:t>$2438 21</w:t>
            </w:r>
          </w:p>
        </w:tc>
      </w:tr>
      <w:tr w:rsidR="003D72BD" w14:paraId="38564370" w14:textId="77777777">
        <w:trPr>
          <w:trHeight w:val="515"/>
        </w:trPr>
        <w:tc>
          <w:tcPr>
            <w:tcW w:w="3091" w:type="dxa"/>
            <w:gridSpan w:val="3"/>
            <w:tcBorders>
              <w:top w:val="nil"/>
              <w:left w:val="nil"/>
              <w:bottom w:val="nil"/>
              <w:right w:val="nil"/>
            </w:tcBorders>
            <w:vAlign w:val="center"/>
          </w:tcPr>
          <w:p w14:paraId="22BEB9A9" w14:textId="77777777" w:rsidR="003D72BD" w:rsidRDefault="00071604">
            <w:pPr>
              <w:spacing w:after="0"/>
              <w:ind w:left="38"/>
            </w:pPr>
            <w:r>
              <w:t>031-CSP-3DOlPLÄN.43-2022</w:t>
            </w:r>
          </w:p>
        </w:tc>
        <w:tc>
          <w:tcPr>
            <w:tcW w:w="950" w:type="dxa"/>
            <w:tcBorders>
              <w:top w:val="nil"/>
              <w:left w:val="nil"/>
              <w:bottom w:val="nil"/>
              <w:right w:val="nil"/>
            </w:tcBorders>
            <w:vAlign w:val="center"/>
          </w:tcPr>
          <w:p w14:paraId="09E54371" w14:textId="77777777" w:rsidR="003D72BD" w:rsidRDefault="00071604">
            <w:pPr>
              <w:spacing w:after="0"/>
              <w:ind w:left="77"/>
            </w:pPr>
            <w:r>
              <w:rPr>
                <w:rFonts w:ascii="Times New Roman" w:eastAsia="Times New Roman" w:hAnsi="Times New Roman" w:cs="Times New Roman"/>
                <w:sz w:val="20"/>
              </w:rPr>
              <w:t>16380886</w:t>
            </w:r>
          </w:p>
        </w:tc>
        <w:tc>
          <w:tcPr>
            <w:tcW w:w="4685" w:type="dxa"/>
            <w:gridSpan w:val="2"/>
            <w:tcBorders>
              <w:top w:val="nil"/>
              <w:left w:val="nil"/>
              <w:bottom w:val="nil"/>
              <w:right w:val="nil"/>
            </w:tcBorders>
            <w:vAlign w:val="center"/>
          </w:tcPr>
          <w:p w14:paraId="3B58FE9F" w14:textId="77777777" w:rsidR="003D72BD" w:rsidRDefault="00071604">
            <w:pPr>
              <w:spacing w:after="0"/>
              <w:ind w:left="48"/>
            </w:pPr>
            <w:r>
              <w:t>MONZON DE LEON MILDRED CAROLINA</w:t>
            </w:r>
          </w:p>
        </w:tc>
        <w:tc>
          <w:tcPr>
            <w:tcW w:w="874" w:type="dxa"/>
            <w:gridSpan w:val="2"/>
            <w:tcBorders>
              <w:top w:val="nil"/>
              <w:left w:val="nil"/>
              <w:bottom w:val="nil"/>
              <w:right w:val="nil"/>
            </w:tcBorders>
            <w:vAlign w:val="center"/>
          </w:tcPr>
          <w:p w14:paraId="602CF8EB" w14:textId="77777777" w:rsidR="003D72BD" w:rsidRDefault="00071604">
            <w:pPr>
              <w:spacing w:after="0"/>
              <w:ind w:left="38"/>
              <w:jc w:val="both"/>
            </w:pPr>
            <w:r>
              <w:rPr>
                <w:rFonts w:ascii="Times New Roman" w:eastAsia="Times New Roman" w:hAnsi="Times New Roman" w:cs="Times New Roman"/>
                <w:sz w:val="20"/>
              </w:rPr>
              <w:t>$2, 194.39</w:t>
            </w:r>
          </w:p>
        </w:tc>
      </w:tr>
      <w:tr w:rsidR="003D72BD" w14:paraId="7FE73D3F" w14:textId="77777777">
        <w:trPr>
          <w:trHeight w:val="645"/>
        </w:trPr>
        <w:tc>
          <w:tcPr>
            <w:tcW w:w="3091" w:type="dxa"/>
            <w:gridSpan w:val="3"/>
            <w:tcBorders>
              <w:top w:val="nil"/>
              <w:left w:val="nil"/>
              <w:bottom w:val="nil"/>
              <w:right w:val="nil"/>
            </w:tcBorders>
          </w:tcPr>
          <w:p w14:paraId="6065E106" w14:textId="77777777" w:rsidR="003D72BD" w:rsidRDefault="00071604">
            <w:pPr>
              <w:spacing w:after="0"/>
              <w:ind w:left="29"/>
            </w:pPr>
            <w:r>
              <w:t>OBI-</w:t>
            </w:r>
            <w:proofErr w:type="gramStart"/>
            <w:r>
              <w:t>CSP.atD.OPLAN</w:t>
            </w:r>
            <w:proofErr w:type="gramEnd"/>
            <w:r>
              <w:t>-44-2022</w:t>
            </w:r>
          </w:p>
        </w:tc>
        <w:tc>
          <w:tcPr>
            <w:tcW w:w="950" w:type="dxa"/>
            <w:tcBorders>
              <w:top w:val="nil"/>
              <w:left w:val="nil"/>
              <w:bottom w:val="nil"/>
              <w:right w:val="nil"/>
            </w:tcBorders>
          </w:tcPr>
          <w:p w14:paraId="3F768C01" w14:textId="77777777" w:rsidR="003D72BD" w:rsidRDefault="00071604">
            <w:pPr>
              <w:spacing w:after="0"/>
              <w:ind w:left="48"/>
            </w:pPr>
            <w:r>
              <w:rPr>
                <w:rFonts w:ascii="Times New Roman" w:eastAsia="Times New Roman" w:hAnsi="Times New Roman" w:cs="Times New Roman"/>
                <w:sz w:val="20"/>
              </w:rPr>
              <w:t>77856481</w:t>
            </w:r>
          </w:p>
        </w:tc>
        <w:tc>
          <w:tcPr>
            <w:tcW w:w="4685" w:type="dxa"/>
            <w:gridSpan w:val="2"/>
            <w:tcBorders>
              <w:top w:val="nil"/>
              <w:left w:val="nil"/>
              <w:bottom w:val="nil"/>
              <w:right w:val="nil"/>
            </w:tcBorders>
            <w:vAlign w:val="center"/>
          </w:tcPr>
          <w:p w14:paraId="41E5E0A0" w14:textId="77777777" w:rsidR="003D72BD" w:rsidRDefault="00071604">
            <w:pPr>
              <w:spacing w:after="0"/>
              <w:ind w:left="48" w:right="1027"/>
            </w:pPr>
            <w:r>
              <w:t>BETHANCOURT REYES ANDREA VIRGINIA</w:t>
            </w:r>
          </w:p>
        </w:tc>
        <w:tc>
          <w:tcPr>
            <w:tcW w:w="874" w:type="dxa"/>
            <w:gridSpan w:val="2"/>
            <w:tcBorders>
              <w:top w:val="nil"/>
              <w:left w:val="nil"/>
              <w:bottom w:val="nil"/>
              <w:right w:val="nil"/>
            </w:tcBorders>
            <w:vAlign w:val="center"/>
          </w:tcPr>
          <w:p w14:paraId="2AE720EF" w14:textId="77777777" w:rsidR="003D72BD" w:rsidRDefault="00071604">
            <w:pPr>
              <w:spacing w:after="0"/>
              <w:ind w:left="38"/>
              <w:jc w:val="both"/>
            </w:pPr>
            <w:r>
              <w:rPr>
                <w:rFonts w:ascii="Courier New" w:eastAsia="Courier New" w:hAnsi="Courier New" w:cs="Courier New"/>
                <w:sz w:val="16"/>
              </w:rPr>
              <w:t>S2, 194.39</w:t>
            </w:r>
          </w:p>
        </w:tc>
      </w:tr>
      <w:tr w:rsidR="003D72BD" w14:paraId="6EAE3413" w14:textId="77777777">
        <w:trPr>
          <w:trHeight w:val="451"/>
        </w:trPr>
        <w:tc>
          <w:tcPr>
            <w:tcW w:w="3091" w:type="dxa"/>
            <w:gridSpan w:val="3"/>
            <w:tcBorders>
              <w:top w:val="nil"/>
              <w:left w:val="nil"/>
              <w:bottom w:val="nil"/>
              <w:right w:val="nil"/>
            </w:tcBorders>
          </w:tcPr>
          <w:p w14:paraId="6525A494" w14:textId="77777777" w:rsidR="003D72BD" w:rsidRDefault="00071604">
            <w:pPr>
              <w:spacing w:after="0"/>
              <w:ind w:left="29"/>
            </w:pPr>
            <w:r>
              <w:rPr>
                <w:sz w:val="20"/>
              </w:rPr>
              <w:t>081-CSP-310.OlPL.AN-31-2C22</w:t>
            </w:r>
          </w:p>
        </w:tc>
        <w:tc>
          <w:tcPr>
            <w:tcW w:w="950" w:type="dxa"/>
            <w:tcBorders>
              <w:top w:val="nil"/>
              <w:left w:val="nil"/>
              <w:bottom w:val="nil"/>
              <w:right w:val="nil"/>
            </w:tcBorders>
          </w:tcPr>
          <w:p w14:paraId="7027A3FE" w14:textId="77777777" w:rsidR="003D72BD" w:rsidRDefault="00071604">
            <w:pPr>
              <w:spacing w:after="0"/>
              <w:ind w:left="48"/>
            </w:pPr>
            <w:r>
              <w:rPr>
                <w:rFonts w:ascii="Times New Roman" w:eastAsia="Times New Roman" w:hAnsi="Times New Roman" w:cs="Times New Roman"/>
                <w:sz w:val="20"/>
              </w:rPr>
              <w:t>57796130</w:t>
            </w:r>
          </w:p>
        </w:tc>
        <w:tc>
          <w:tcPr>
            <w:tcW w:w="4685" w:type="dxa"/>
            <w:gridSpan w:val="2"/>
            <w:tcBorders>
              <w:top w:val="nil"/>
              <w:left w:val="nil"/>
              <w:bottom w:val="nil"/>
              <w:right w:val="nil"/>
            </w:tcBorders>
            <w:vAlign w:val="center"/>
          </w:tcPr>
          <w:p w14:paraId="3BCB4C7F" w14:textId="77777777" w:rsidR="003D72BD" w:rsidRDefault="00071604">
            <w:pPr>
              <w:spacing w:after="0"/>
              <w:ind w:left="38"/>
            </w:pPr>
            <w:r>
              <w:t>GIRON MELGAR MARLON ENRIQUE</w:t>
            </w:r>
          </w:p>
        </w:tc>
        <w:tc>
          <w:tcPr>
            <w:tcW w:w="874" w:type="dxa"/>
            <w:gridSpan w:val="2"/>
            <w:tcBorders>
              <w:top w:val="nil"/>
              <w:left w:val="nil"/>
              <w:bottom w:val="nil"/>
              <w:right w:val="nil"/>
            </w:tcBorders>
            <w:vAlign w:val="center"/>
          </w:tcPr>
          <w:p w14:paraId="01427C7B" w14:textId="77777777" w:rsidR="003D72BD" w:rsidRDefault="00071604">
            <w:pPr>
              <w:spacing w:after="0"/>
              <w:ind w:left="38"/>
              <w:jc w:val="both"/>
            </w:pPr>
            <w:r>
              <w:rPr>
                <w:rFonts w:ascii="Times New Roman" w:eastAsia="Times New Roman" w:hAnsi="Times New Roman" w:cs="Times New Roman"/>
                <w:sz w:val="20"/>
              </w:rPr>
              <w:t>$2,562.97</w:t>
            </w:r>
          </w:p>
        </w:tc>
      </w:tr>
      <w:tr w:rsidR="003D72BD" w14:paraId="5E2401FF" w14:textId="77777777">
        <w:trPr>
          <w:trHeight w:val="520"/>
        </w:trPr>
        <w:tc>
          <w:tcPr>
            <w:tcW w:w="3091" w:type="dxa"/>
            <w:gridSpan w:val="3"/>
            <w:tcBorders>
              <w:top w:val="nil"/>
              <w:left w:val="nil"/>
              <w:bottom w:val="nil"/>
              <w:right w:val="nil"/>
            </w:tcBorders>
            <w:vAlign w:val="center"/>
          </w:tcPr>
          <w:p w14:paraId="2C10C25A" w14:textId="77777777" w:rsidR="003D72BD" w:rsidRDefault="00071604">
            <w:pPr>
              <w:spacing w:after="0"/>
              <w:ind w:left="29"/>
            </w:pPr>
            <w:r>
              <w:t>081-CSP.SD.DPLAN-32-2022</w:t>
            </w:r>
          </w:p>
        </w:tc>
        <w:tc>
          <w:tcPr>
            <w:tcW w:w="950" w:type="dxa"/>
            <w:tcBorders>
              <w:top w:val="nil"/>
              <w:left w:val="nil"/>
              <w:bottom w:val="nil"/>
              <w:right w:val="nil"/>
            </w:tcBorders>
            <w:vAlign w:val="center"/>
          </w:tcPr>
          <w:p w14:paraId="19FCC90B" w14:textId="77777777" w:rsidR="003D72BD" w:rsidRDefault="00071604">
            <w:pPr>
              <w:spacing w:after="0"/>
              <w:ind w:left="38"/>
            </w:pPr>
            <w:r>
              <w:rPr>
                <w:rFonts w:ascii="Times New Roman" w:eastAsia="Times New Roman" w:hAnsi="Times New Roman" w:cs="Times New Roman"/>
                <w:sz w:val="20"/>
              </w:rPr>
              <w:t>28736605</w:t>
            </w:r>
          </w:p>
        </w:tc>
        <w:tc>
          <w:tcPr>
            <w:tcW w:w="4685" w:type="dxa"/>
            <w:gridSpan w:val="2"/>
            <w:tcBorders>
              <w:top w:val="nil"/>
              <w:left w:val="nil"/>
              <w:bottom w:val="nil"/>
              <w:right w:val="nil"/>
            </w:tcBorders>
            <w:vAlign w:val="center"/>
          </w:tcPr>
          <w:p w14:paraId="11B97661" w14:textId="77777777" w:rsidR="003D72BD" w:rsidRDefault="00071604">
            <w:pPr>
              <w:spacing w:after="0"/>
              <w:ind w:left="29"/>
            </w:pPr>
            <w:r>
              <w:t>TEJADA QUINTANILLA GLORIA NINETH</w:t>
            </w:r>
          </w:p>
        </w:tc>
        <w:tc>
          <w:tcPr>
            <w:tcW w:w="874" w:type="dxa"/>
            <w:gridSpan w:val="2"/>
            <w:tcBorders>
              <w:top w:val="nil"/>
              <w:left w:val="nil"/>
              <w:bottom w:val="nil"/>
              <w:right w:val="nil"/>
            </w:tcBorders>
            <w:vAlign w:val="bottom"/>
          </w:tcPr>
          <w:p w14:paraId="12FF1061" w14:textId="77777777" w:rsidR="003D72BD" w:rsidRDefault="00071604">
            <w:pPr>
              <w:spacing w:after="0"/>
              <w:ind w:left="38"/>
            </w:pPr>
            <w:r>
              <w:rPr>
                <w:noProof/>
              </w:rPr>
              <w:drawing>
                <wp:inline distT="0" distB="0" distL="0" distR="0" wp14:anchorId="3E6D1E71" wp14:editId="7B359C28">
                  <wp:extent cx="505968" cy="109728"/>
                  <wp:effectExtent l="0" t="0" r="0" b="0"/>
                  <wp:docPr id="172170" name="Picture 172170"/>
                  <wp:cNvGraphicFramePr/>
                  <a:graphic xmlns:a="http://schemas.openxmlformats.org/drawingml/2006/main">
                    <a:graphicData uri="http://schemas.openxmlformats.org/drawingml/2006/picture">
                      <pic:pic xmlns:pic="http://schemas.openxmlformats.org/drawingml/2006/picture">
                        <pic:nvPicPr>
                          <pic:cNvPr id="172170" name="Picture 172170"/>
                          <pic:cNvPicPr/>
                        </pic:nvPicPr>
                        <pic:blipFill>
                          <a:blip r:embed="rId1053"/>
                          <a:stretch>
                            <a:fillRect/>
                          </a:stretch>
                        </pic:blipFill>
                        <pic:spPr>
                          <a:xfrm>
                            <a:off x="0" y="0"/>
                            <a:ext cx="505968" cy="109728"/>
                          </a:xfrm>
                          <a:prstGeom prst="rect">
                            <a:avLst/>
                          </a:prstGeom>
                        </pic:spPr>
                      </pic:pic>
                    </a:graphicData>
                  </a:graphic>
                </wp:inline>
              </w:drawing>
            </w:r>
          </w:p>
        </w:tc>
      </w:tr>
      <w:tr w:rsidR="003D72BD" w14:paraId="2854BECE" w14:textId="77777777">
        <w:trPr>
          <w:trHeight w:val="526"/>
        </w:trPr>
        <w:tc>
          <w:tcPr>
            <w:tcW w:w="3091" w:type="dxa"/>
            <w:gridSpan w:val="3"/>
            <w:tcBorders>
              <w:top w:val="nil"/>
              <w:left w:val="nil"/>
              <w:bottom w:val="nil"/>
              <w:right w:val="nil"/>
            </w:tcBorders>
            <w:vAlign w:val="center"/>
          </w:tcPr>
          <w:p w14:paraId="266D8CA6" w14:textId="77777777" w:rsidR="003D72BD" w:rsidRDefault="00071604">
            <w:pPr>
              <w:spacing w:after="0"/>
              <w:ind w:left="29"/>
            </w:pPr>
            <w:proofErr w:type="gramStart"/>
            <w:r>
              <w:t>Od1.CSP.S!O</w:t>
            </w:r>
            <w:proofErr w:type="gramEnd"/>
            <w:r>
              <w:t>-O'PLAN-33-2022</w:t>
            </w:r>
          </w:p>
        </w:tc>
        <w:tc>
          <w:tcPr>
            <w:tcW w:w="950" w:type="dxa"/>
            <w:tcBorders>
              <w:top w:val="nil"/>
              <w:left w:val="nil"/>
              <w:bottom w:val="nil"/>
              <w:right w:val="nil"/>
            </w:tcBorders>
            <w:vAlign w:val="center"/>
          </w:tcPr>
          <w:p w14:paraId="53B97D31" w14:textId="77777777" w:rsidR="003D72BD" w:rsidRDefault="00071604">
            <w:pPr>
              <w:spacing w:after="0"/>
              <w:ind w:left="48"/>
            </w:pPr>
            <w:r>
              <w:rPr>
                <w:rFonts w:ascii="Times New Roman" w:eastAsia="Times New Roman" w:hAnsi="Times New Roman" w:cs="Times New Roman"/>
                <w:sz w:val="20"/>
              </w:rPr>
              <w:t>24964166</w:t>
            </w:r>
          </w:p>
        </w:tc>
        <w:tc>
          <w:tcPr>
            <w:tcW w:w="4685" w:type="dxa"/>
            <w:gridSpan w:val="2"/>
            <w:tcBorders>
              <w:top w:val="nil"/>
              <w:left w:val="nil"/>
              <w:bottom w:val="nil"/>
              <w:right w:val="nil"/>
            </w:tcBorders>
            <w:vAlign w:val="center"/>
          </w:tcPr>
          <w:p w14:paraId="0E04A62F" w14:textId="77777777" w:rsidR="003D72BD" w:rsidRDefault="00071604">
            <w:pPr>
              <w:spacing w:after="0"/>
              <w:ind w:left="29"/>
            </w:pPr>
            <w:r>
              <w:t>CAHUEX COTI ALFREDO ANTONIO</w:t>
            </w:r>
          </w:p>
        </w:tc>
        <w:tc>
          <w:tcPr>
            <w:tcW w:w="874" w:type="dxa"/>
            <w:gridSpan w:val="2"/>
            <w:tcBorders>
              <w:top w:val="nil"/>
              <w:left w:val="nil"/>
              <w:bottom w:val="nil"/>
              <w:right w:val="nil"/>
            </w:tcBorders>
            <w:vAlign w:val="bottom"/>
          </w:tcPr>
          <w:p w14:paraId="63680355" w14:textId="77777777" w:rsidR="003D72BD" w:rsidRDefault="00071604">
            <w:pPr>
              <w:spacing w:after="0"/>
              <w:ind w:left="29"/>
              <w:jc w:val="both"/>
            </w:pPr>
            <w:r>
              <w:rPr>
                <w:rFonts w:ascii="Times New Roman" w:eastAsia="Times New Roman" w:hAnsi="Times New Roman" w:cs="Times New Roman"/>
                <w:sz w:val="20"/>
              </w:rPr>
              <w:t>$2,382.73</w:t>
            </w:r>
          </w:p>
        </w:tc>
      </w:tr>
      <w:tr w:rsidR="003D72BD" w14:paraId="29777F05" w14:textId="77777777">
        <w:trPr>
          <w:trHeight w:val="520"/>
        </w:trPr>
        <w:tc>
          <w:tcPr>
            <w:tcW w:w="3091" w:type="dxa"/>
            <w:gridSpan w:val="3"/>
            <w:tcBorders>
              <w:top w:val="nil"/>
              <w:left w:val="nil"/>
              <w:bottom w:val="nil"/>
              <w:right w:val="nil"/>
            </w:tcBorders>
            <w:vAlign w:val="center"/>
          </w:tcPr>
          <w:p w14:paraId="5628A007" w14:textId="77777777" w:rsidR="003D72BD" w:rsidRDefault="00071604">
            <w:pPr>
              <w:spacing w:after="0"/>
              <w:ind w:left="10"/>
            </w:pPr>
            <w:r>
              <w:t>081-CSP-BJCÆtPLAN-34*2022</w:t>
            </w:r>
          </w:p>
        </w:tc>
        <w:tc>
          <w:tcPr>
            <w:tcW w:w="950" w:type="dxa"/>
            <w:tcBorders>
              <w:top w:val="nil"/>
              <w:left w:val="nil"/>
              <w:bottom w:val="nil"/>
              <w:right w:val="nil"/>
            </w:tcBorders>
            <w:vAlign w:val="center"/>
          </w:tcPr>
          <w:p w14:paraId="6F901969" w14:textId="77777777" w:rsidR="003D72BD" w:rsidRDefault="00071604">
            <w:pPr>
              <w:spacing w:after="0"/>
              <w:ind w:left="144"/>
            </w:pPr>
            <w:r>
              <w:rPr>
                <w:rFonts w:ascii="Times New Roman" w:eastAsia="Times New Roman" w:hAnsi="Times New Roman" w:cs="Times New Roman"/>
                <w:sz w:val="20"/>
              </w:rPr>
              <w:t>5895464</w:t>
            </w:r>
          </w:p>
        </w:tc>
        <w:tc>
          <w:tcPr>
            <w:tcW w:w="4685" w:type="dxa"/>
            <w:gridSpan w:val="2"/>
            <w:tcBorders>
              <w:top w:val="nil"/>
              <w:left w:val="nil"/>
              <w:bottom w:val="nil"/>
              <w:right w:val="nil"/>
            </w:tcBorders>
            <w:vAlign w:val="center"/>
          </w:tcPr>
          <w:p w14:paraId="062BCE6E" w14:textId="77777777" w:rsidR="003D72BD" w:rsidRDefault="00071604">
            <w:pPr>
              <w:spacing w:after="0"/>
              <w:ind w:left="29"/>
            </w:pPr>
            <w:r>
              <w:t>FAJARDO OCHAETA GUSTAVO ADOLFO</w:t>
            </w:r>
          </w:p>
        </w:tc>
        <w:tc>
          <w:tcPr>
            <w:tcW w:w="874" w:type="dxa"/>
            <w:gridSpan w:val="2"/>
            <w:tcBorders>
              <w:top w:val="nil"/>
              <w:left w:val="nil"/>
              <w:bottom w:val="nil"/>
              <w:right w:val="nil"/>
            </w:tcBorders>
            <w:vAlign w:val="bottom"/>
          </w:tcPr>
          <w:p w14:paraId="599AFA0C" w14:textId="77777777" w:rsidR="003D72BD" w:rsidRDefault="00071604">
            <w:pPr>
              <w:spacing w:after="0"/>
              <w:ind w:left="29"/>
              <w:jc w:val="both"/>
            </w:pPr>
            <w:r>
              <w:rPr>
                <w:sz w:val="20"/>
              </w:rPr>
              <w:t>S2,562.97</w:t>
            </w:r>
          </w:p>
        </w:tc>
      </w:tr>
      <w:tr w:rsidR="003D72BD" w14:paraId="5F425893" w14:textId="77777777">
        <w:trPr>
          <w:trHeight w:val="445"/>
        </w:trPr>
        <w:tc>
          <w:tcPr>
            <w:tcW w:w="3091" w:type="dxa"/>
            <w:gridSpan w:val="3"/>
            <w:tcBorders>
              <w:top w:val="nil"/>
              <w:left w:val="nil"/>
              <w:bottom w:val="nil"/>
              <w:right w:val="nil"/>
            </w:tcBorders>
            <w:vAlign w:val="center"/>
          </w:tcPr>
          <w:p w14:paraId="6850A26E" w14:textId="77777777" w:rsidR="003D72BD" w:rsidRDefault="00071604">
            <w:pPr>
              <w:spacing w:after="0"/>
              <w:ind w:left="10"/>
            </w:pPr>
            <w:r>
              <w:t>OBI-CSP-BiD-OiPLAN-35-2022</w:t>
            </w:r>
          </w:p>
        </w:tc>
        <w:tc>
          <w:tcPr>
            <w:tcW w:w="950" w:type="dxa"/>
            <w:tcBorders>
              <w:top w:val="nil"/>
              <w:left w:val="nil"/>
              <w:bottom w:val="nil"/>
              <w:right w:val="nil"/>
            </w:tcBorders>
            <w:vAlign w:val="center"/>
          </w:tcPr>
          <w:p w14:paraId="787437F7" w14:textId="77777777" w:rsidR="003D72BD" w:rsidRDefault="00071604">
            <w:pPr>
              <w:spacing w:after="0"/>
              <w:ind w:left="134"/>
            </w:pPr>
            <w:r>
              <w:rPr>
                <w:rFonts w:ascii="Courier New" w:eastAsia="Courier New" w:hAnsi="Courier New" w:cs="Courier New"/>
                <w:sz w:val="18"/>
              </w:rPr>
              <w:t>7CS8183</w:t>
            </w:r>
          </w:p>
        </w:tc>
        <w:tc>
          <w:tcPr>
            <w:tcW w:w="4685" w:type="dxa"/>
            <w:gridSpan w:val="2"/>
            <w:tcBorders>
              <w:top w:val="nil"/>
              <w:left w:val="nil"/>
              <w:bottom w:val="nil"/>
              <w:right w:val="nil"/>
            </w:tcBorders>
          </w:tcPr>
          <w:p w14:paraId="1D93EF0D" w14:textId="77777777" w:rsidR="003D72BD" w:rsidRDefault="00071604">
            <w:pPr>
              <w:spacing w:after="0"/>
              <w:ind w:left="19"/>
            </w:pPr>
            <w:r>
              <w:rPr>
                <w:sz w:val="24"/>
              </w:rPr>
              <w:t>ALVAREZ KLEE RUDY LEONEL</w:t>
            </w:r>
          </w:p>
        </w:tc>
        <w:tc>
          <w:tcPr>
            <w:tcW w:w="874" w:type="dxa"/>
            <w:gridSpan w:val="2"/>
            <w:tcBorders>
              <w:top w:val="nil"/>
              <w:left w:val="nil"/>
              <w:bottom w:val="nil"/>
              <w:right w:val="nil"/>
            </w:tcBorders>
            <w:vAlign w:val="bottom"/>
          </w:tcPr>
          <w:p w14:paraId="4F4683FD" w14:textId="77777777" w:rsidR="003D72BD" w:rsidRDefault="00071604">
            <w:pPr>
              <w:spacing w:after="0"/>
              <w:ind w:left="29"/>
              <w:jc w:val="both"/>
            </w:pPr>
            <w:r>
              <w:rPr>
                <w:sz w:val="20"/>
              </w:rPr>
              <w:t>S2,682.73</w:t>
            </w:r>
          </w:p>
        </w:tc>
      </w:tr>
      <w:tr w:rsidR="003D72BD" w14:paraId="0359649F" w14:textId="77777777">
        <w:trPr>
          <w:trHeight w:val="444"/>
        </w:trPr>
        <w:tc>
          <w:tcPr>
            <w:tcW w:w="3091" w:type="dxa"/>
            <w:gridSpan w:val="3"/>
            <w:tcBorders>
              <w:top w:val="nil"/>
              <w:left w:val="nil"/>
              <w:bottom w:val="nil"/>
              <w:right w:val="nil"/>
            </w:tcBorders>
          </w:tcPr>
          <w:p w14:paraId="0F4CED2D" w14:textId="77777777" w:rsidR="003D72BD" w:rsidRDefault="00071604">
            <w:pPr>
              <w:spacing w:after="0"/>
              <w:ind w:left="10"/>
            </w:pPr>
            <w:r>
              <w:t>OBI-CSP-BiD-OlPLAN-36-2022</w:t>
            </w:r>
          </w:p>
        </w:tc>
        <w:tc>
          <w:tcPr>
            <w:tcW w:w="950" w:type="dxa"/>
            <w:tcBorders>
              <w:top w:val="nil"/>
              <w:left w:val="nil"/>
              <w:bottom w:val="nil"/>
              <w:right w:val="nil"/>
            </w:tcBorders>
          </w:tcPr>
          <w:p w14:paraId="15338ECC" w14:textId="77777777" w:rsidR="003D72BD" w:rsidRDefault="00071604">
            <w:pPr>
              <w:spacing w:after="0"/>
              <w:ind w:left="134"/>
            </w:pPr>
            <w:r>
              <w:rPr>
                <w:sz w:val="20"/>
              </w:rPr>
              <w:t>300887B</w:t>
            </w:r>
          </w:p>
        </w:tc>
        <w:tc>
          <w:tcPr>
            <w:tcW w:w="4685" w:type="dxa"/>
            <w:gridSpan w:val="2"/>
            <w:tcBorders>
              <w:top w:val="nil"/>
              <w:left w:val="nil"/>
              <w:bottom w:val="nil"/>
              <w:right w:val="nil"/>
            </w:tcBorders>
            <w:vAlign w:val="center"/>
          </w:tcPr>
          <w:p w14:paraId="75F9EB78" w14:textId="77777777" w:rsidR="003D72BD" w:rsidRDefault="00071604">
            <w:pPr>
              <w:spacing w:after="0"/>
              <w:ind w:left="19"/>
            </w:pPr>
            <w:r>
              <w:t>GARCIA AREVALO VICTORIA EUGENIA</w:t>
            </w:r>
          </w:p>
        </w:tc>
        <w:tc>
          <w:tcPr>
            <w:tcW w:w="874" w:type="dxa"/>
            <w:gridSpan w:val="2"/>
            <w:tcBorders>
              <w:top w:val="nil"/>
              <w:left w:val="nil"/>
              <w:bottom w:val="nil"/>
              <w:right w:val="nil"/>
            </w:tcBorders>
            <w:vAlign w:val="center"/>
          </w:tcPr>
          <w:p w14:paraId="0FCB3FC0" w14:textId="77777777" w:rsidR="003D72BD" w:rsidRDefault="00071604">
            <w:pPr>
              <w:spacing w:after="0"/>
              <w:ind w:left="29"/>
              <w:jc w:val="both"/>
            </w:pPr>
            <w:r>
              <w:rPr>
                <w:rFonts w:ascii="Times New Roman" w:eastAsia="Times New Roman" w:hAnsi="Times New Roman" w:cs="Times New Roman"/>
                <w:sz w:val="20"/>
              </w:rPr>
              <w:t>$2,548.60</w:t>
            </w:r>
          </w:p>
        </w:tc>
      </w:tr>
      <w:tr w:rsidR="003D72BD" w14:paraId="2CFA3439" w14:textId="77777777">
        <w:trPr>
          <w:trHeight w:val="441"/>
        </w:trPr>
        <w:tc>
          <w:tcPr>
            <w:tcW w:w="3091" w:type="dxa"/>
            <w:gridSpan w:val="3"/>
            <w:tcBorders>
              <w:top w:val="nil"/>
              <w:left w:val="nil"/>
              <w:bottom w:val="nil"/>
              <w:right w:val="nil"/>
            </w:tcBorders>
            <w:vAlign w:val="center"/>
          </w:tcPr>
          <w:p w14:paraId="1775E043" w14:textId="77777777" w:rsidR="003D72BD" w:rsidRDefault="00071604">
            <w:pPr>
              <w:spacing w:after="0"/>
              <w:ind w:left="10"/>
            </w:pPr>
            <w:r>
              <w:t>OBI-CSP-BlD-DiPLAN-3E-2022</w:t>
            </w:r>
          </w:p>
        </w:tc>
        <w:tc>
          <w:tcPr>
            <w:tcW w:w="950" w:type="dxa"/>
            <w:tcBorders>
              <w:top w:val="nil"/>
              <w:left w:val="nil"/>
              <w:bottom w:val="nil"/>
              <w:right w:val="nil"/>
            </w:tcBorders>
            <w:vAlign w:val="center"/>
          </w:tcPr>
          <w:p w14:paraId="20291C2B" w14:textId="77777777" w:rsidR="003D72BD" w:rsidRDefault="00071604">
            <w:pPr>
              <w:spacing w:after="0"/>
              <w:ind w:left="115"/>
            </w:pPr>
            <w:r>
              <w:rPr>
                <w:rFonts w:ascii="Times New Roman" w:eastAsia="Times New Roman" w:hAnsi="Times New Roman" w:cs="Times New Roman"/>
                <w:sz w:val="20"/>
              </w:rPr>
              <w:t>4297121</w:t>
            </w:r>
          </w:p>
        </w:tc>
        <w:tc>
          <w:tcPr>
            <w:tcW w:w="4685" w:type="dxa"/>
            <w:gridSpan w:val="2"/>
            <w:tcBorders>
              <w:top w:val="nil"/>
              <w:left w:val="nil"/>
              <w:bottom w:val="nil"/>
              <w:right w:val="nil"/>
            </w:tcBorders>
          </w:tcPr>
          <w:p w14:paraId="642A6F71" w14:textId="77777777" w:rsidR="003D72BD" w:rsidRDefault="00071604">
            <w:pPr>
              <w:spacing w:after="0"/>
              <w:ind w:left="19"/>
            </w:pPr>
            <w:r>
              <w:t>GOMEZ cauz EIDER NOBEL</w:t>
            </w:r>
          </w:p>
        </w:tc>
        <w:tc>
          <w:tcPr>
            <w:tcW w:w="874" w:type="dxa"/>
            <w:gridSpan w:val="2"/>
            <w:tcBorders>
              <w:top w:val="nil"/>
              <w:left w:val="nil"/>
              <w:bottom w:val="nil"/>
              <w:right w:val="nil"/>
            </w:tcBorders>
            <w:vAlign w:val="bottom"/>
          </w:tcPr>
          <w:p w14:paraId="4B022960" w14:textId="77777777" w:rsidR="003D72BD" w:rsidRDefault="00071604">
            <w:pPr>
              <w:spacing w:after="0"/>
              <w:ind w:left="19"/>
              <w:jc w:val="both"/>
            </w:pPr>
            <w:r>
              <w:rPr>
                <w:rFonts w:ascii="Times New Roman" w:eastAsia="Times New Roman" w:hAnsi="Times New Roman" w:cs="Times New Roman"/>
                <w:sz w:val="20"/>
              </w:rPr>
              <w:t>$2,548.60</w:t>
            </w:r>
          </w:p>
        </w:tc>
      </w:tr>
      <w:tr w:rsidR="003D72BD" w14:paraId="6DBEFD2F" w14:textId="77777777">
        <w:trPr>
          <w:trHeight w:val="448"/>
        </w:trPr>
        <w:tc>
          <w:tcPr>
            <w:tcW w:w="3091" w:type="dxa"/>
            <w:gridSpan w:val="3"/>
            <w:tcBorders>
              <w:top w:val="nil"/>
              <w:left w:val="nil"/>
              <w:bottom w:val="nil"/>
              <w:right w:val="nil"/>
            </w:tcBorders>
          </w:tcPr>
          <w:p w14:paraId="15B23B36" w14:textId="77777777" w:rsidR="003D72BD" w:rsidRDefault="00071604">
            <w:pPr>
              <w:spacing w:after="0"/>
              <w:ind w:left="10"/>
            </w:pPr>
            <w:r>
              <w:t>031.CSP.S'O-ZlPLAN-41-2022</w:t>
            </w:r>
          </w:p>
        </w:tc>
        <w:tc>
          <w:tcPr>
            <w:tcW w:w="950" w:type="dxa"/>
            <w:tcBorders>
              <w:top w:val="nil"/>
              <w:left w:val="nil"/>
              <w:bottom w:val="nil"/>
              <w:right w:val="nil"/>
            </w:tcBorders>
          </w:tcPr>
          <w:p w14:paraId="71964B8C" w14:textId="77777777" w:rsidR="003D72BD" w:rsidRDefault="00071604">
            <w:pPr>
              <w:spacing w:after="0"/>
              <w:ind w:left="19"/>
            </w:pPr>
            <w:r>
              <w:rPr>
                <w:rFonts w:ascii="Times New Roman" w:eastAsia="Times New Roman" w:hAnsi="Times New Roman" w:cs="Times New Roman"/>
                <w:sz w:val="20"/>
              </w:rPr>
              <w:t>41981421</w:t>
            </w:r>
          </w:p>
        </w:tc>
        <w:tc>
          <w:tcPr>
            <w:tcW w:w="4685" w:type="dxa"/>
            <w:gridSpan w:val="2"/>
            <w:tcBorders>
              <w:top w:val="nil"/>
              <w:left w:val="nil"/>
              <w:bottom w:val="nil"/>
              <w:right w:val="nil"/>
            </w:tcBorders>
            <w:vAlign w:val="center"/>
          </w:tcPr>
          <w:p w14:paraId="2DDD3E42" w14:textId="77777777" w:rsidR="003D72BD" w:rsidRDefault="00071604">
            <w:pPr>
              <w:spacing w:after="0"/>
              <w:ind w:left="19"/>
            </w:pPr>
            <w:r>
              <w:t>ACUIRRE RAMOS JAIME ALEXANDER</w:t>
            </w:r>
          </w:p>
        </w:tc>
        <w:tc>
          <w:tcPr>
            <w:tcW w:w="874" w:type="dxa"/>
            <w:gridSpan w:val="2"/>
            <w:tcBorders>
              <w:top w:val="nil"/>
              <w:left w:val="nil"/>
              <w:bottom w:val="nil"/>
              <w:right w:val="nil"/>
            </w:tcBorders>
            <w:vAlign w:val="center"/>
          </w:tcPr>
          <w:p w14:paraId="1BAA4252" w14:textId="77777777" w:rsidR="003D72BD" w:rsidRDefault="00071604">
            <w:pPr>
              <w:spacing w:after="0"/>
              <w:ind w:left="10"/>
              <w:jc w:val="both"/>
            </w:pPr>
            <w:r>
              <w:rPr>
                <w:rFonts w:ascii="Times New Roman" w:eastAsia="Times New Roman" w:hAnsi="Times New Roman" w:cs="Times New Roman"/>
                <w:sz w:val="20"/>
              </w:rPr>
              <w:t>$2,562.97</w:t>
            </w:r>
          </w:p>
        </w:tc>
      </w:tr>
      <w:tr w:rsidR="003D72BD" w14:paraId="63CFC4C4" w14:textId="77777777">
        <w:trPr>
          <w:trHeight w:val="673"/>
        </w:trPr>
        <w:tc>
          <w:tcPr>
            <w:tcW w:w="3091" w:type="dxa"/>
            <w:gridSpan w:val="3"/>
            <w:tcBorders>
              <w:top w:val="nil"/>
              <w:left w:val="nil"/>
              <w:bottom w:val="nil"/>
              <w:right w:val="nil"/>
            </w:tcBorders>
          </w:tcPr>
          <w:p w14:paraId="5303D328" w14:textId="77777777" w:rsidR="003D72BD" w:rsidRDefault="00071604">
            <w:pPr>
              <w:spacing w:after="0"/>
              <w:ind w:left="10"/>
            </w:pPr>
            <w:r>
              <w:t>081-</w:t>
            </w:r>
            <w:proofErr w:type="gramStart"/>
            <w:r>
              <w:t>CSP.alD.DlPLAN</w:t>
            </w:r>
            <w:proofErr w:type="gramEnd"/>
            <w:r>
              <w:t>-42-2022</w:t>
            </w:r>
          </w:p>
        </w:tc>
        <w:tc>
          <w:tcPr>
            <w:tcW w:w="950" w:type="dxa"/>
            <w:tcBorders>
              <w:top w:val="nil"/>
              <w:left w:val="nil"/>
              <w:bottom w:val="nil"/>
              <w:right w:val="nil"/>
            </w:tcBorders>
          </w:tcPr>
          <w:p w14:paraId="54C892B3" w14:textId="77777777" w:rsidR="003D72BD" w:rsidRDefault="00071604">
            <w:pPr>
              <w:spacing w:after="0"/>
              <w:ind w:left="19"/>
            </w:pPr>
            <w:r>
              <w:rPr>
                <w:rFonts w:ascii="Times New Roman" w:eastAsia="Times New Roman" w:hAnsi="Times New Roman" w:cs="Times New Roman"/>
                <w:sz w:val="20"/>
              </w:rPr>
              <w:t>67623921</w:t>
            </w:r>
          </w:p>
        </w:tc>
        <w:tc>
          <w:tcPr>
            <w:tcW w:w="4685" w:type="dxa"/>
            <w:gridSpan w:val="2"/>
            <w:tcBorders>
              <w:top w:val="nil"/>
              <w:left w:val="nil"/>
              <w:bottom w:val="nil"/>
              <w:right w:val="nil"/>
            </w:tcBorders>
            <w:vAlign w:val="center"/>
          </w:tcPr>
          <w:p w14:paraId="2DB0CFD2" w14:textId="77777777" w:rsidR="003D72BD" w:rsidRDefault="00071604">
            <w:pPr>
              <w:spacing w:after="0"/>
              <w:ind w:left="19" w:right="509"/>
            </w:pPr>
            <w:r>
              <w:t>HERNÅNCEZ MONTENEGRO MIRNA ALEJANDRA</w:t>
            </w:r>
          </w:p>
        </w:tc>
        <w:tc>
          <w:tcPr>
            <w:tcW w:w="874" w:type="dxa"/>
            <w:gridSpan w:val="2"/>
            <w:tcBorders>
              <w:top w:val="nil"/>
              <w:left w:val="nil"/>
              <w:bottom w:val="nil"/>
              <w:right w:val="nil"/>
            </w:tcBorders>
            <w:vAlign w:val="center"/>
          </w:tcPr>
          <w:p w14:paraId="73216941" w14:textId="77777777" w:rsidR="003D72BD" w:rsidRDefault="00071604">
            <w:pPr>
              <w:spacing w:after="0"/>
              <w:ind w:left="10"/>
              <w:jc w:val="both"/>
            </w:pPr>
            <w:r>
              <w:rPr>
                <w:rFonts w:ascii="Times New Roman" w:eastAsia="Times New Roman" w:hAnsi="Times New Roman" w:cs="Times New Roman"/>
                <w:sz w:val="20"/>
              </w:rPr>
              <w:t>52,548.60</w:t>
            </w:r>
          </w:p>
        </w:tc>
      </w:tr>
      <w:tr w:rsidR="003D72BD" w14:paraId="4F834DBF" w14:textId="77777777">
        <w:trPr>
          <w:trHeight w:val="386"/>
        </w:trPr>
        <w:tc>
          <w:tcPr>
            <w:tcW w:w="3091" w:type="dxa"/>
            <w:gridSpan w:val="3"/>
            <w:tcBorders>
              <w:top w:val="nil"/>
              <w:left w:val="nil"/>
              <w:bottom w:val="nil"/>
              <w:right w:val="nil"/>
            </w:tcBorders>
          </w:tcPr>
          <w:p w14:paraId="34BC919C" w14:textId="77777777" w:rsidR="003D72BD" w:rsidRDefault="00071604">
            <w:pPr>
              <w:spacing w:after="0"/>
            </w:pPr>
            <w:r>
              <w:t>OBI-CSP-alD.OlPUAN-46-2022</w:t>
            </w:r>
          </w:p>
        </w:tc>
        <w:tc>
          <w:tcPr>
            <w:tcW w:w="950" w:type="dxa"/>
            <w:tcBorders>
              <w:top w:val="nil"/>
              <w:left w:val="nil"/>
              <w:bottom w:val="nil"/>
              <w:right w:val="nil"/>
            </w:tcBorders>
            <w:vAlign w:val="center"/>
          </w:tcPr>
          <w:p w14:paraId="412AD18F" w14:textId="77777777" w:rsidR="003D72BD" w:rsidRDefault="00071604">
            <w:pPr>
              <w:spacing w:after="0"/>
              <w:ind w:left="115"/>
            </w:pPr>
            <w:r>
              <w:rPr>
                <w:rFonts w:ascii="Times New Roman" w:eastAsia="Times New Roman" w:hAnsi="Times New Roman" w:cs="Times New Roman"/>
                <w:sz w:val="20"/>
              </w:rPr>
              <w:t>7640668</w:t>
            </w:r>
          </w:p>
        </w:tc>
        <w:tc>
          <w:tcPr>
            <w:tcW w:w="4685" w:type="dxa"/>
            <w:gridSpan w:val="2"/>
            <w:tcBorders>
              <w:top w:val="nil"/>
              <w:left w:val="nil"/>
              <w:bottom w:val="nil"/>
              <w:right w:val="nil"/>
            </w:tcBorders>
          </w:tcPr>
          <w:p w14:paraId="22B62428" w14:textId="77777777" w:rsidR="003D72BD" w:rsidRDefault="00071604">
            <w:pPr>
              <w:spacing w:after="0"/>
              <w:ind w:left="19"/>
            </w:pPr>
            <w:r>
              <w:rPr>
                <w:sz w:val="24"/>
              </w:rPr>
              <w:t>VELIZ LOPEZ JORGE ARTURO</w:t>
            </w:r>
          </w:p>
        </w:tc>
        <w:tc>
          <w:tcPr>
            <w:tcW w:w="874" w:type="dxa"/>
            <w:gridSpan w:val="2"/>
            <w:tcBorders>
              <w:top w:val="nil"/>
              <w:left w:val="nil"/>
              <w:bottom w:val="nil"/>
              <w:right w:val="nil"/>
            </w:tcBorders>
            <w:vAlign w:val="bottom"/>
          </w:tcPr>
          <w:p w14:paraId="4095D7C4" w14:textId="77777777" w:rsidR="003D72BD" w:rsidRDefault="00071604">
            <w:pPr>
              <w:spacing w:after="0"/>
              <w:ind w:left="163"/>
            </w:pPr>
            <w:r>
              <w:rPr>
                <w:rFonts w:ascii="Times New Roman" w:eastAsia="Times New Roman" w:hAnsi="Times New Roman" w:cs="Times New Roman"/>
              </w:rPr>
              <w:t>$72817</w:t>
            </w:r>
          </w:p>
        </w:tc>
      </w:tr>
      <w:tr w:rsidR="003D72BD" w14:paraId="02DE2CD0" w14:textId="77777777">
        <w:trPr>
          <w:trHeight w:val="385"/>
        </w:trPr>
        <w:tc>
          <w:tcPr>
            <w:tcW w:w="3091" w:type="dxa"/>
            <w:gridSpan w:val="3"/>
            <w:tcBorders>
              <w:top w:val="nil"/>
              <w:left w:val="nil"/>
              <w:bottom w:val="nil"/>
              <w:right w:val="nil"/>
            </w:tcBorders>
          </w:tcPr>
          <w:p w14:paraId="7B4A8687" w14:textId="77777777" w:rsidR="003D72BD" w:rsidRDefault="00071604">
            <w:pPr>
              <w:spacing w:after="0"/>
            </w:pPr>
            <w:r>
              <w:t>001-</w:t>
            </w:r>
            <w:proofErr w:type="gramStart"/>
            <w:r>
              <w:t>csp.BlD</w:t>
            </w:r>
            <w:proofErr w:type="gramEnd"/>
            <w:r>
              <w:t>-DlPLAN-46-2C22</w:t>
            </w:r>
          </w:p>
        </w:tc>
        <w:tc>
          <w:tcPr>
            <w:tcW w:w="950" w:type="dxa"/>
            <w:tcBorders>
              <w:top w:val="nil"/>
              <w:left w:val="nil"/>
              <w:bottom w:val="nil"/>
              <w:right w:val="nil"/>
            </w:tcBorders>
          </w:tcPr>
          <w:p w14:paraId="7517E9B1" w14:textId="77777777" w:rsidR="003D72BD" w:rsidRDefault="00071604">
            <w:pPr>
              <w:spacing w:after="0"/>
              <w:ind w:left="115"/>
            </w:pPr>
            <w:r>
              <w:rPr>
                <w:sz w:val="20"/>
              </w:rPr>
              <w:t>764066e</w:t>
            </w:r>
          </w:p>
        </w:tc>
        <w:tc>
          <w:tcPr>
            <w:tcW w:w="4685" w:type="dxa"/>
            <w:gridSpan w:val="2"/>
            <w:tcBorders>
              <w:top w:val="nil"/>
              <w:left w:val="nil"/>
              <w:bottom w:val="nil"/>
              <w:right w:val="nil"/>
            </w:tcBorders>
          </w:tcPr>
          <w:p w14:paraId="316D26DC" w14:textId="77777777" w:rsidR="003D72BD" w:rsidRDefault="00071604">
            <w:pPr>
              <w:spacing w:after="0"/>
              <w:ind w:left="19"/>
            </w:pPr>
            <w:r>
              <w:rPr>
                <w:sz w:val="24"/>
              </w:rPr>
              <w:t>VELIZ LOPEZ JORGE ARTURO</w:t>
            </w:r>
          </w:p>
        </w:tc>
        <w:tc>
          <w:tcPr>
            <w:tcW w:w="874" w:type="dxa"/>
            <w:gridSpan w:val="2"/>
            <w:tcBorders>
              <w:top w:val="nil"/>
              <w:left w:val="nil"/>
              <w:bottom w:val="nil"/>
              <w:right w:val="nil"/>
            </w:tcBorders>
            <w:vAlign w:val="bottom"/>
          </w:tcPr>
          <w:p w14:paraId="43788DA1" w14:textId="77777777" w:rsidR="003D72BD" w:rsidRDefault="00071604">
            <w:pPr>
              <w:spacing w:after="0"/>
              <w:ind w:left="10"/>
              <w:jc w:val="both"/>
            </w:pPr>
            <w:r>
              <w:rPr>
                <w:rFonts w:ascii="Times New Roman" w:eastAsia="Times New Roman" w:hAnsi="Times New Roman" w:cs="Times New Roman"/>
                <w:sz w:val="20"/>
              </w:rPr>
              <w:t>$1,820.43</w:t>
            </w:r>
          </w:p>
        </w:tc>
      </w:tr>
      <w:tr w:rsidR="003D72BD" w14:paraId="0D8B6959" w14:textId="77777777">
        <w:trPr>
          <w:trHeight w:val="442"/>
        </w:trPr>
        <w:tc>
          <w:tcPr>
            <w:tcW w:w="3091" w:type="dxa"/>
            <w:gridSpan w:val="3"/>
            <w:tcBorders>
              <w:top w:val="nil"/>
              <w:left w:val="nil"/>
              <w:bottom w:val="nil"/>
              <w:right w:val="nil"/>
            </w:tcBorders>
          </w:tcPr>
          <w:p w14:paraId="2069DA71" w14:textId="77777777" w:rsidR="003D72BD" w:rsidRDefault="00071604">
            <w:pPr>
              <w:spacing w:after="0"/>
            </w:pPr>
            <w:r>
              <w:t>001-CSP-30-D4PLAN.37-2C22</w:t>
            </w:r>
          </w:p>
        </w:tc>
        <w:tc>
          <w:tcPr>
            <w:tcW w:w="950" w:type="dxa"/>
            <w:tcBorders>
              <w:top w:val="nil"/>
              <w:left w:val="nil"/>
              <w:bottom w:val="nil"/>
              <w:right w:val="nil"/>
            </w:tcBorders>
          </w:tcPr>
          <w:p w14:paraId="17EDE158" w14:textId="77777777" w:rsidR="003D72BD" w:rsidRDefault="00071604">
            <w:pPr>
              <w:spacing w:after="0"/>
              <w:ind w:left="115"/>
            </w:pPr>
            <w:r>
              <w:rPr>
                <w:rFonts w:ascii="Times New Roman" w:eastAsia="Times New Roman" w:hAnsi="Times New Roman" w:cs="Times New Roman"/>
                <w:sz w:val="20"/>
              </w:rPr>
              <w:t>5144043</w:t>
            </w:r>
          </w:p>
        </w:tc>
        <w:tc>
          <w:tcPr>
            <w:tcW w:w="4685" w:type="dxa"/>
            <w:gridSpan w:val="2"/>
            <w:tcBorders>
              <w:top w:val="nil"/>
              <w:left w:val="nil"/>
              <w:bottom w:val="nil"/>
              <w:right w:val="nil"/>
            </w:tcBorders>
            <w:vAlign w:val="center"/>
          </w:tcPr>
          <w:p w14:paraId="1BEAB19B" w14:textId="77777777" w:rsidR="003D72BD" w:rsidRDefault="00071604">
            <w:pPr>
              <w:spacing w:after="0"/>
              <w:ind w:left="19"/>
            </w:pPr>
            <w:r>
              <w:t>RODRIGUEZ FLORES OSCAR ANTONIO</w:t>
            </w:r>
          </w:p>
        </w:tc>
        <w:tc>
          <w:tcPr>
            <w:tcW w:w="874" w:type="dxa"/>
            <w:gridSpan w:val="2"/>
            <w:tcBorders>
              <w:top w:val="nil"/>
              <w:left w:val="nil"/>
              <w:bottom w:val="nil"/>
              <w:right w:val="nil"/>
            </w:tcBorders>
            <w:vAlign w:val="center"/>
          </w:tcPr>
          <w:p w14:paraId="15AC4979" w14:textId="77777777" w:rsidR="003D72BD" w:rsidRDefault="00071604">
            <w:pPr>
              <w:spacing w:after="0"/>
              <w:ind w:left="10"/>
              <w:jc w:val="both"/>
            </w:pPr>
            <w:r>
              <w:rPr>
                <w:rFonts w:ascii="Times New Roman" w:eastAsia="Times New Roman" w:hAnsi="Times New Roman" w:cs="Times New Roman"/>
                <w:sz w:val="20"/>
              </w:rPr>
              <w:t>$2,548.60</w:t>
            </w:r>
          </w:p>
        </w:tc>
      </w:tr>
      <w:tr w:rsidR="003D72BD" w14:paraId="2BB83426" w14:textId="77777777">
        <w:trPr>
          <w:trHeight w:val="386"/>
        </w:trPr>
        <w:tc>
          <w:tcPr>
            <w:tcW w:w="3091" w:type="dxa"/>
            <w:gridSpan w:val="3"/>
            <w:tcBorders>
              <w:top w:val="nil"/>
              <w:left w:val="nil"/>
              <w:bottom w:val="nil"/>
              <w:right w:val="nil"/>
            </w:tcBorders>
          </w:tcPr>
          <w:p w14:paraId="38552C43" w14:textId="77777777" w:rsidR="003D72BD" w:rsidRDefault="00071604">
            <w:pPr>
              <w:spacing w:after="0"/>
            </w:pPr>
            <w:r>
              <w:t>Odi.CSP.aao-DlPLAN-42-2022</w:t>
            </w:r>
          </w:p>
        </w:tc>
        <w:tc>
          <w:tcPr>
            <w:tcW w:w="950" w:type="dxa"/>
            <w:tcBorders>
              <w:top w:val="nil"/>
              <w:left w:val="nil"/>
              <w:bottom w:val="nil"/>
              <w:right w:val="nil"/>
            </w:tcBorders>
          </w:tcPr>
          <w:p w14:paraId="368FD145" w14:textId="77777777" w:rsidR="003D72BD" w:rsidRDefault="00071604">
            <w:pPr>
              <w:spacing w:after="0"/>
            </w:pPr>
            <w:r>
              <w:rPr>
                <w:rFonts w:ascii="Times New Roman" w:eastAsia="Times New Roman" w:hAnsi="Times New Roman" w:cs="Times New Roman"/>
                <w:sz w:val="20"/>
              </w:rPr>
              <w:t>67623921</w:t>
            </w:r>
          </w:p>
        </w:tc>
        <w:tc>
          <w:tcPr>
            <w:tcW w:w="4685" w:type="dxa"/>
            <w:gridSpan w:val="2"/>
            <w:tcBorders>
              <w:top w:val="nil"/>
              <w:left w:val="nil"/>
              <w:bottom w:val="nil"/>
              <w:right w:val="nil"/>
            </w:tcBorders>
            <w:vAlign w:val="bottom"/>
          </w:tcPr>
          <w:p w14:paraId="465C101E" w14:textId="77777777" w:rsidR="003D72BD" w:rsidRDefault="00071604">
            <w:pPr>
              <w:spacing w:after="0"/>
              <w:ind w:left="10"/>
            </w:pPr>
            <w:r>
              <w:t>HERNANDEZ MONTENEGRO MIRNA</w:t>
            </w:r>
          </w:p>
        </w:tc>
        <w:tc>
          <w:tcPr>
            <w:tcW w:w="874" w:type="dxa"/>
            <w:gridSpan w:val="2"/>
            <w:tcBorders>
              <w:top w:val="nil"/>
              <w:left w:val="nil"/>
              <w:bottom w:val="nil"/>
              <w:right w:val="nil"/>
            </w:tcBorders>
            <w:vAlign w:val="bottom"/>
          </w:tcPr>
          <w:p w14:paraId="54E336C0" w14:textId="77777777" w:rsidR="003D72BD" w:rsidRDefault="00071604">
            <w:pPr>
              <w:spacing w:after="0"/>
              <w:jc w:val="both"/>
            </w:pPr>
            <w:r>
              <w:rPr>
                <w:rFonts w:ascii="Times New Roman" w:eastAsia="Times New Roman" w:hAnsi="Times New Roman" w:cs="Times New Roman"/>
                <w:sz w:val="20"/>
              </w:rPr>
              <w:t>$2,545.65</w:t>
            </w:r>
          </w:p>
        </w:tc>
      </w:tr>
    </w:tbl>
    <w:p w14:paraId="54B56BD2" w14:textId="77777777" w:rsidR="003D72BD" w:rsidRDefault="00071604">
      <w:pPr>
        <w:pStyle w:val="Ttulo4"/>
        <w:ind w:left="4147" w:right="0"/>
      </w:pPr>
      <w:r>
        <w:lastRenderedPageBreak/>
        <w:t>ALEJANDRA</w:t>
      </w:r>
    </w:p>
    <w:p w14:paraId="4EF64535" w14:textId="77777777" w:rsidR="003D72BD" w:rsidRDefault="003D72BD">
      <w:pPr>
        <w:spacing w:after="0"/>
        <w:ind w:left="-1613" w:right="9014"/>
      </w:pPr>
    </w:p>
    <w:tbl>
      <w:tblPr>
        <w:tblStyle w:val="TableGrid"/>
        <w:tblW w:w="9677" w:type="dxa"/>
        <w:tblInd w:w="-173" w:type="dxa"/>
        <w:tblCellMar>
          <w:top w:w="0" w:type="dxa"/>
          <w:left w:w="0" w:type="dxa"/>
          <w:bottom w:w="0" w:type="dxa"/>
          <w:right w:w="0" w:type="dxa"/>
        </w:tblCellMar>
        <w:tblLook w:val="04A0" w:firstRow="1" w:lastRow="0" w:firstColumn="1" w:lastColumn="0" w:noHBand="0" w:noVBand="1"/>
      </w:tblPr>
      <w:tblGrid>
        <w:gridCol w:w="129"/>
        <w:gridCol w:w="2647"/>
        <w:gridCol w:w="344"/>
        <w:gridCol w:w="744"/>
        <w:gridCol w:w="200"/>
        <w:gridCol w:w="4223"/>
        <w:gridCol w:w="359"/>
        <w:gridCol w:w="999"/>
        <w:gridCol w:w="32"/>
      </w:tblGrid>
      <w:tr w:rsidR="003D72BD" w14:paraId="53D7B77B" w14:textId="77777777">
        <w:trPr>
          <w:gridAfter w:val="1"/>
          <w:wAfter w:w="33" w:type="dxa"/>
          <w:trHeight w:val="389"/>
        </w:trPr>
        <w:tc>
          <w:tcPr>
            <w:tcW w:w="3139" w:type="dxa"/>
            <w:gridSpan w:val="3"/>
            <w:tcBorders>
              <w:top w:val="nil"/>
              <w:left w:val="nil"/>
              <w:bottom w:val="nil"/>
              <w:right w:val="nil"/>
            </w:tcBorders>
          </w:tcPr>
          <w:p w14:paraId="58C9EE00" w14:textId="77777777" w:rsidR="003D72BD" w:rsidRDefault="00071604">
            <w:pPr>
              <w:spacing w:after="0"/>
            </w:pPr>
            <w:r>
              <w:t>OBI-CSF-BID-JIPLAN.39-2022</w:t>
            </w:r>
          </w:p>
        </w:tc>
        <w:tc>
          <w:tcPr>
            <w:tcW w:w="922" w:type="dxa"/>
            <w:gridSpan w:val="2"/>
            <w:tcBorders>
              <w:top w:val="nil"/>
              <w:left w:val="nil"/>
              <w:bottom w:val="nil"/>
              <w:right w:val="nil"/>
            </w:tcBorders>
          </w:tcPr>
          <w:p w14:paraId="55BC577B" w14:textId="77777777" w:rsidR="003D72BD" w:rsidRDefault="00071604">
            <w:pPr>
              <w:spacing w:after="0"/>
              <w:ind w:left="86"/>
            </w:pPr>
            <w:r>
              <w:rPr>
                <w:rFonts w:ascii="Times New Roman" w:eastAsia="Times New Roman" w:hAnsi="Times New Roman" w:cs="Times New Roman"/>
                <w:sz w:val="20"/>
              </w:rPr>
              <w:t>1033050</w:t>
            </w:r>
          </w:p>
        </w:tc>
        <w:tc>
          <w:tcPr>
            <w:tcW w:w="4685" w:type="dxa"/>
            <w:gridSpan w:val="2"/>
            <w:tcBorders>
              <w:top w:val="nil"/>
              <w:left w:val="nil"/>
              <w:bottom w:val="nil"/>
              <w:right w:val="nil"/>
            </w:tcBorders>
          </w:tcPr>
          <w:p w14:paraId="3574EF96" w14:textId="77777777" w:rsidR="003D72BD" w:rsidRDefault="00071604">
            <w:pPr>
              <w:spacing w:after="0"/>
            </w:pPr>
            <w:r>
              <w:rPr>
                <w:sz w:val="24"/>
              </w:rPr>
              <w:t>FONSECA CORLETO JULIUS CESAR</w:t>
            </w:r>
          </w:p>
        </w:tc>
        <w:tc>
          <w:tcPr>
            <w:tcW w:w="931" w:type="dxa"/>
            <w:tcBorders>
              <w:top w:val="nil"/>
              <w:left w:val="nil"/>
              <w:bottom w:val="nil"/>
              <w:right w:val="nil"/>
            </w:tcBorders>
          </w:tcPr>
          <w:p w14:paraId="62182887" w14:textId="77777777" w:rsidR="003D72BD" w:rsidRDefault="00071604">
            <w:pPr>
              <w:spacing w:after="0"/>
            </w:pPr>
            <w:r>
              <w:rPr>
                <w:rFonts w:ascii="Times New Roman" w:eastAsia="Times New Roman" w:hAnsi="Times New Roman" w:cs="Times New Roman"/>
                <w:sz w:val="20"/>
              </w:rPr>
              <w:t>$2,436.72</w:t>
            </w:r>
          </w:p>
        </w:tc>
      </w:tr>
      <w:tr w:rsidR="003D72BD" w14:paraId="3C98F205" w14:textId="77777777">
        <w:trPr>
          <w:gridAfter w:val="1"/>
          <w:wAfter w:w="33" w:type="dxa"/>
          <w:trHeight w:val="511"/>
        </w:trPr>
        <w:tc>
          <w:tcPr>
            <w:tcW w:w="3139" w:type="dxa"/>
            <w:gridSpan w:val="3"/>
            <w:tcBorders>
              <w:top w:val="nil"/>
              <w:left w:val="nil"/>
              <w:bottom w:val="nil"/>
              <w:right w:val="nil"/>
            </w:tcBorders>
            <w:vAlign w:val="bottom"/>
          </w:tcPr>
          <w:p w14:paraId="15A6CDDE" w14:textId="77777777" w:rsidR="003D72BD" w:rsidRDefault="00071604">
            <w:pPr>
              <w:spacing w:after="0"/>
              <w:ind w:left="19"/>
            </w:pPr>
            <w:r>
              <w:rPr>
                <w:noProof/>
              </w:rPr>
              <w:drawing>
                <wp:inline distT="0" distB="0" distL="0" distR="0" wp14:anchorId="52B492D5" wp14:editId="7471C939">
                  <wp:extent cx="1597152" cy="115824"/>
                  <wp:effectExtent l="0" t="0" r="0" b="0"/>
                  <wp:docPr id="173775" name="Picture 173775"/>
                  <wp:cNvGraphicFramePr/>
                  <a:graphic xmlns:a="http://schemas.openxmlformats.org/drawingml/2006/main">
                    <a:graphicData uri="http://schemas.openxmlformats.org/drawingml/2006/picture">
                      <pic:pic xmlns:pic="http://schemas.openxmlformats.org/drawingml/2006/picture">
                        <pic:nvPicPr>
                          <pic:cNvPr id="173775" name="Picture 173775"/>
                          <pic:cNvPicPr/>
                        </pic:nvPicPr>
                        <pic:blipFill>
                          <a:blip r:embed="rId1054"/>
                          <a:stretch>
                            <a:fillRect/>
                          </a:stretch>
                        </pic:blipFill>
                        <pic:spPr>
                          <a:xfrm>
                            <a:off x="0" y="0"/>
                            <a:ext cx="1597152" cy="115824"/>
                          </a:xfrm>
                          <a:prstGeom prst="rect">
                            <a:avLst/>
                          </a:prstGeom>
                        </pic:spPr>
                      </pic:pic>
                    </a:graphicData>
                  </a:graphic>
                </wp:inline>
              </w:drawing>
            </w:r>
          </w:p>
        </w:tc>
        <w:tc>
          <w:tcPr>
            <w:tcW w:w="922" w:type="dxa"/>
            <w:gridSpan w:val="2"/>
            <w:tcBorders>
              <w:top w:val="nil"/>
              <w:left w:val="nil"/>
              <w:bottom w:val="nil"/>
              <w:right w:val="nil"/>
            </w:tcBorders>
            <w:vAlign w:val="center"/>
          </w:tcPr>
          <w:p w14:paraId="3B346B81" w14:textId="77777777" w:rsidR="003D72BD" w:rsidRDefault="00071604">
            <w:pPr>
              <w:spacing w:after="0"/>
            </w:pPr>
            <w:r>
              <w:rPr>
                <w:rFonts w:ascii="Times New Roman" w:eastAsia="Times New Roman" w:hAnsi="Times New Roman" w:cs="Times New Roman"/>
                <w:sz w:val="20"/>
              </w:rPr>
              <w:t>16380836</w:t>
            </w:r>
          </w:p>
        </w:tc>
        <w:tc>
          <w:tcPr>
            <w:tcW w:w="4685" w:type="dxa"/>
            <w:gridSpan w:val="2"/>
            <w:tcBorders>
              <w:top w:val="nil"/>
              <w:left w:val="nil"/>
              <w:bottom w:val="nil"/>
              <w:right w:val="nil"/>
            </w:tcBorders>
            <w:vAlign w:val="center"/>
          </w:tcPr>
          <w:p w14:paraId="650D13FF" w14:textId="77777777" w:rsidR="003D72BD" w:rsidRDefault="00071604">
            <w:pPr>
              <w:spacing w:after="0"/>
              <w:ind w:left="10"/>
            </w:pPr>
            <w:r>
              <w:t>MONZON DE LEON MILDRED CAROLINA</w:t>
            </w:r>
          </w:p>
        </w:tc>
        <w:tc>
          <w:tcPr>
            <w:tcW w:w="931" w:type="dxa"/>
            <w:tcBorders>
              <w:top w:val="nil"/>
              <w:left w:val="nil"/>
              <w:bottom w:val="nil"/>
              <w:right w:val="nil"/>
            </w:tcBorders>
            <w:vAlign w:val="center"/>
          </w:tcPr>
          <w:p w14:paraId="41C4F933" w14:textId="77777777" w:rsidR="003D72BD" w:rsidRDefault="00071604">
            <w:pPr>
              <w:spacing w:after="0"/>
              <w:ind w:left="10"/>
            </w:pPr>
            <w:r>
              <w:rPr>
                <w:rFonts w:ascii="Times New Roman" w:eastAsia="Times New Roman" w:hAnsi="Times New Roman" w:cs="Times New Roman"/>
                <w:sz w:val="20"/>
              </w:rPr>
              <w:t>$2,193.05</w:t>
            </w:r>
          </w:p>
        </w:tc>
      </w:tr>
      <w:tr w:rsidR="003D72BD" w14:paraId="7A675673" w14:textId="77777777">
        <w:trPr>
          <w:gridAfter w:val="1"/>
          <w:wAfter w:w="33" w:type="dxa"/>
          <w:trHeight w:val="676"/>
        </w:trPr>
        <w:tc>
          <w:tcPr>
            <w:tcW w:w="3139" w:type="dxa"/>
            <w:gridSpan w:val="3"/>
            <w:tcBorders>
              <w:top w:val="nil"/>
              <w:left w:val="nil"/>
              <w:bottom w:val="nil"/>
              <w:right w:val="nil"/>
            </w:tcBorders>
            <w:vAlign w:val="center"/>
          </w:tcPr>
          <w:p w14:paraId="52897126" w14:textId="77777777" w:rsidR="003D72BD" w:rsidRDefault="00071604">
            <w:pPr>
              <w:spacing w:after="0"/>
              <w:ind w:left="29"/>
            </w:pPr>
            <w:r>
              <w:rPr>
                <w:sz w:val="20"/>
              </w:rPr>
              <w:t>Odi-CSP.31C&gt;OlPLAN-44-2022</w:t>
            </w:r>
          </w:p>
        </w:tc>
        <w:tc>
          <w:tcPr>
            <w:tcW w:w="922" w:type="dxa"/>
            <w:gridSpan w:val="2"/>
            <w:tcBorders>
              <w:top w:val="nil"/>
              <w:left w:val="nil"/>
              <w:bottom w:val="nil"/>
              <w:right w:val="nil"/>
            </w:tcBorders>
          </w:tcPr>
          <w:p w14:paraId="7DC695A5" w14:textId="77777777" w:rsidR="003D72BD" w:rsidRDefault="00071604">
            <w:pPr>
              <w:spacing w:after="0"/>
            </w:pPr>
            <w:r>
              <w:rPr>
                <w:rFonts w:ascii="Times New Roman" w:eastAsia="Times New Roman" w:hAnsi="Times New Roman" w:cs="Times New Roman"/>
                <w:sz w:val="20"/>
              </w:rPr>
              <w:t>77856481</w:t>
            </w:r>
          </w:p>
        </w:tc>
        <w:tc>
          <w:tcPr>
            <w:tcW w:w="4685" w:type="dxa"/>
            <w:gridSpan w:val="2"/>
            <w:tcBorders>
              <w:top w:val="nil"/>
              <w:left w:val="nil"/>
              <w:bottom w:val="nil"/>
              <w:right w:val="nil"/>
            </w:tcBorders>
          </w:tcPr>
          <w:p w14:paraId="4667C8C9" w14:textId="77777777" w:rsidR="003D72BD" w:rsidRDefault="00071604">
            <w:pPr>
              <w:spacing w:after="0"/>
              <w:ind w:left="19" w:right="1046" w:firstLine="10"/>
            </w:pPr>
            <w:r>
              <w:t>BETHANCOURT REYES ANDREA VIRGINIA</w:t>
            </w:r>
          </w:p>
        </w:tc>
        <w:tc>
          <w:tcPr>
            <w:tcW w:w="931" w:type="dxa"/>
            <w:tcBorders>
              <w:top w:val="nil"/>
              <w:left w:val="nil"/>
              <w:bottom w:val="nil"/>
              <w:right w:val="nil"/>
            </w:tcBorders>
          </w:tcPr>
          <w:p w14:paraId="168EABF3" w14:textId="77777777" w:rsidR="003D72BD" w:rsidRDefault="00071604">
            <w:pPr>
              <w:spacing w:after="0"/>
              <w:ind w:left="29"/>
            </w:pPr>
            <w:r>
              <w:rPr>
                <w:rFonts w:ascii="Times New Roman" w:eastAsia="Times New Roman" w:hAnsi="Times New Roman" w:cs="Times New Roman"/>
                <w:sz w:val="20"/>
              </w:rPr>
              <w:t>$2,193.05</w:t>
            </w:r>
          </w:p>
        </w:tc>
      </w:tr>
      <w:tr w:rsidR="003D72BD" w14:paraId="500AFBCB" w14:textId="77777777">
        <w:trPr>
          <w:gridAfter w:val="1"/>
          <w:wAfter w:w="33" w:type="dxa"/>
          <w:trHeight w:val="448"/>
        </w:trPr>
        <w:tc>
          <w:tcPr>
            <w:tcW w:w="3139" w:type="dxa"/>
            <w:gridSpan w:val="3"/>
            <w:tcBorders>
              <w:top w:val="nil"/>
              <w:left w:val="nil"/>
              <w:bottom w:val="nil"/>
              <w:right w:val="nil"/>
            </w:tcBorders>
            <w:vAlign w:val="center"/>
          </w:tcPr>
          <w:p w14:paraId="696C7D6D" w14:textId="77777777" w:rsidR="003D72BD" w:rsidRDefault="00071604">
            <w:pPr>
              <w:spacing w:after="0"/>
              <w:ind w:left="29"/>
            </w:pPr>
            <w:r>
              <w:t>OBI-CSF-BIO-DIPLAN-31-2022</w:t>
            </w:r>
          </w:p>
        </w:tc>
        <w:tc>
          <w:tcPr>
            <w:tcW w:w="922" w:type="dxa"/>
            <w:gridSpan w:val="2"/>
            <w:tcBorders>
              <w:top w:val="nil"/>
              <w:left w:val="nil"/>
              <w:bottom w:val="nil"/>
              <w:right w:val="nil"/>
            </w:tcBorders>
            <w:vAlign w:val="center"/>
          </w:tcPr>
          <w:p w14:paraId="02149DFC" w14:textId="77777777" w:rsidR="003D72BD" w:rsidRDefault="00071604">
            <w:pPr>
              <w:spacing w:after="0"/>
            </w:pPr>
            <w:r>
              <w:rPr>
                <w:rFonts w:ascii="Times New Roman" w:eastAsia="Times New Roman" w:hAnsi="Times New Roman" w:cs="Times New Roman"/>
                <w:sz w:val="20"/>
              </w:rPr>
              <w:t>57796130</w:t>
            </w:r>
          </w:p>
        </w:tc>
        <w:tc>
          <w:tcPr>
            <w:tcW w:w="4685" w:type="dxa"/>
            <w:gridSpan w:val="2"/>
            <w:tcBorders>
              <w:top w:val="nil"/>
              <w:left w:val="nil"/>
              <w:bottom w:val="nil"/>
              <w:right w:val="nil"/>
            </w:tcBorders>
          </w:tcPr>
          <w:p w14:paraId="6BFD88C9" w14:textId="77777777" w:rsidR="003D72BD" w:rsidRDefault="00071604">
            <w:pPr>
              <w:spacing w:after="0"/>
              <w:ind w:left="29"/>
            </w:pPr>
            <w:r>
              <w:t>GIRON MELGAR MARLON ENRIQUE</w:t>
            </w:r>
          </w:p>
        </w:tc>
        <w:tc>
          <w:tcPr>
            <w:tcW w:w="931" w:type="dxa"/>
            <w:tcBorders>
              <w:top w:val="nil"/>
              <w:left w:val="nil"/>
              <w:bottom w:val="nil"/>
              <w:right w:val="nil"/>
            </w:tcBorders>
          </w:tcPr>
          <w:p w14:paraId="787588B8" w14:textId="77777777" w:rsidR="003D72BD" w:rsidRDefault="00071604">
            <w:pPr>
              <w:spacing w:after="0"/>
              <w:ind w:left="29"/>
            </w:pPr>
            <w:r>
              <w:rPr>
                <w:rFonts w:ascii="Times New Roman" w:eastAsia="Times New Roman" w:hAnsi="Times New Roman" w:cs="Times New Roman"/>
                <w:sz w:val="20"/>
              </w:rPr>
              <w:t>$2,558.56</w:t>
            </w:r>
          </w:p>
        </w:tc>
      </w:tr>
      <w:tr w:rsidR="003D72BD" w14:paraId="10AAA38D" w14:textId="77777777">
        <w:trPr>
          <w:gridAfter w:val="1"/>
          <w:wAfter w:w="33" w:type="dxa"/>
          <w:trHeight w:val="507"/>
        </w:trPr>
        <w:tc>
          <w:tcPr>
            <w:tcW w:w="3139" w:type="dxa"/>
            <w:gridSpan w:val="3"/>
            <w:tcBorders>
              <w:top w:val="nil"/>
              <w:left w:val="nil"/>
              <w:bottom w:val="nil"/>
              <w:right w:val="nil"/>
            </w:tcBorders>
            <w:vAlign w:val="center"/>
          </w:tcPr>
          <w:p w14:paraId="506A8BD0" w14:textId="77777777" w:rsidR="003D72BD" w:rsidRDefault="00071604">
            <w:pPr>
              <w:spacing w:after="0"/>
              <w:ind w:left="48"/>
            </w:pPr>
            <w:r>
              <w:t>081-CSP-</w:t>
            </w:r>
            <w:proofErr w:type="gramStart"/>
            <w:r>
              <w:t>ao.DlPLAN</w:t>
            </w:r>
            <w:proofErr w:type="gramEnd"/>
            <w:r>
              <w:t>.32-2C22</w:t>
            </w:r>
          </w:p>
        </w:tc>
        <w:tc>
          <w:tcPr>
            <w:tcW w:w="922" w:type="dxa"/>
            <w:gridSpan w:val="2"/>
            <w:tcBorders>
              <w:top w:val="nil"/>
              <w:left w:val="nil"/>
              <w:bottom w:val="nil"/>
              <w:right w:val="nil"/>
            </w:tcBorders>
            <w:vAlign w:val="center"/>
          </w:tcPr>
          <w:p w14:paraId="22828813" w14:textId="77777777" w:rsidR="003D72BD" w:rsidRDefault="00071604">
            <w:pPr>
              <w:spacing w:after="0"/>
              <w:ind w:left="10"/>
            </w:pPr>
            <w:r>
              <w:rPr>
                <w:sz w:val="20"/>
              </w:rPr>
              <w:t>2d736605</w:t>
            </w:r>
          </w:p>
        </w:tc>
        <w:tc>
          <w:tcPr>
            <w:tcW w:w="4685" w:type="dxa"/>
            <w:gridSpan w:val="2"/>
            <w:tcBorders>
              <w:top w:val="nil"/>
              <w:left w:val="nil"/>
              <w:bottom w:val="nil"/>
              <w:right w:val="nil"/>
            </w:tcBorders>
            <w:vAlign w:val="center"/>
          </w:tcPr>
          <w:p w14:paraId="04AB0EC2" w14:textId="77777777" w:rsidR="003D72BD" w:rsidRDefault="00071604">
            <w:pPr>
              <w:spacing w:after="0"/>
              <w:ind w:left="29"/>
            </w:pPr>
            <w:r>
              <w:t>TEJAOA QUINTANILLA GLORIA NINETH</w:t>
            </w:r>
          </w:p>
        </w:tc>
        <w:tc>
          <w:tcPr>
            <w:tcW w:w="931" w:type="dxa"/>
            <w:tcBorders>
              <w:top w:val="nil"/>
              <w:left w:val="nil"/>
              <w:bottom w:val="nil"/>
              <w:right w:val="nil"/>
            </w:tcBorders>
            <w:vAlign w:val="center"/>
          </w:tcPr>
          <w:p w14:paraId="3161D163" w14:textId="77777777" w:rsidR="003D72BD" w:rsidRDefault="00071604">
            <w:pPr>
              <w:spacing w:after="0"/>
              <w:ind w:left="38"/>
            </w:pPr>
            <w:r>
              <w:rPr>
                <w:rFonts w:ascii="Times New Roman" w:eastAsia="Times New Roman" w:hAnsi="Times New Roman" w:cs="Times New Roman"/>
                <w:sz w:val="20"/>
              </w:rPr>
              <w:t>$2,678.11</w:t>
            </w:r>
          </w:p>
        </w:tc>
      </w:tr>
      <w:tr w:rsidR="003D72BD" w14:paraId="5AB45730" w14:textId="77777777">
        <w:trPr>
          <w:gridAfter w:val="1"/>
          <w:wAfter w:w="33" w:type="dxa"/>
          <w:trHeight w:val="507"/>
        </w:trPr>
        <w:tc>
          <w:tcPr>
            <w:tcW w:w="3139" w:type="dxa"/>
            <w:gridSpan w:val="3"/>
            <w:tcBorders>
              <w:top w:val="nil"/>
              <w:left w:val="nil"/>
              <w:bottom w:val="nil"/>
              <w:right w:val="nil"/>
            </w:tcBorders>
            <w:vAlign w:val="center"/>
          </w:tcPr>
          <w:p w14:paraId="7D5110DD" w14:textId="77777777" w:rsidR="003D72BD" w:rsidRDefault="00071604">
            <w:pPr>
              <w:spacing w:after="0"/>
              <w:ind w:left="48"/>
            </w:pPr>
            <w:r>
              <w:t>oug-CSP-3</w:t>
            </w:r>
            <w:proofErr w:type="gramStart"/>
            <w:r>
              <w:t>D.OlPLAN</w:t>
            </w:r>
            <w:proofErr w:type="gramEnd"/>
            <w:r>
              <w:t>-33-2022</w:t>
            </w:r>
          </w:p>
        </w:tc>
        <w:tc>
          <w:tcPr>
            <w:tcW w:w="922" w:type="dxa"/>
            <w:gridSpan w:val="2"/>
            <w:tcBorders>
              <w:top w:val="nil"/>
              <w:left w:val="nil"/>
              <w:bottom w:val="nil"/>
              <w:right w:val="nil"/>
            </w:tcBorders>
            <w:vAlign w:val="center"/>
          </w:tcPr>
          <w:p w14:paraId="2A00FAC7" w14:textId="77777777" w:rsidR="003D72BD" w:rsidRDefault="00071604">
            <w:pPr>
              <w:spacing w:after="0"/>
              <w:ind w:left="19"/>
            </w:pPr>
            <w:r>
              <w:rPr>
                <w:rFonts w:ascii="Times New Roman" w:eastAsia="Times New Roman" w:hAnsi="Times New Roman" w:cs="Times New Roman"/>
                <w:sz w:val="20"/>
              </w:rPr>
              <w:t>24964166</w:t>
            </w:r>
          </w:p>
        </w:tc>
        <w:tc>
          <w:tcPr>
            <w:tcW w:w="4685" w:type="dxa"/>
            <w:gridSpan w:val="2"/>
            <w:tcBorders>
              <w:top w:val="nil"/>
              <w:left w:val="nil"/>
              <w:bottom w:val="nil"/>
              <w:right w:val="nil"/>
            </w:tcBorders>
            <w:vAlign w:val="center"/>
          </w:tcPr>
          <w:p w14:paraId="02A16DF4" w14:textId="77777777" w:rsidR="003D72BD" w:rsidRDefault="00071604">
            <w:pPr>
              <w:spacing w:after="0"/>
              <w:ind w:left="48"/>
            </w:pPr>
            <w:proofErr w:type="spellStart"/>
            <w:r>
              <w:rPr>
                <w:sz w:val="24"/>
              </w:rPr>
              <w:t>CAHUäX</w:t>
            </w:r>
            <w:proofErr w:type="spellEnd"/>
            <w:r>
              <w:rPr>
                <w:sz w:val="24"/>
              </w:rPr>
              <w:t xml:space="preserve"> COTI ALFREDO ANTONIO</w:t>
            </w:r>
          </w:p>
        </w:tc>
        <w:tc>
          <w:tcPr>
            <w:tcW w:w="931" w:type="dxa"/>
            <w:tcBorders>
              <w:top w:val="nil"/>
              <w:left w:val="nil"/>
              <w:bottom w:val="nil"/>
              <w:right w:val="nil"/>
            </w:tcBorders>
          </w:tcPr>
          <w:p w14:paraId="0603CBF6" w14:textId="77777777" w:rsidR="003D72BD" w:rsidRDefault="00071604">
            <w:pPr>
              <w:spacing w:after="0"/>
              <w:ind w:left="38"/>
            </w:pPr>
            <w:r>
              <w:rPr>
                <w:rFonts w:ascii="Times New Roman" w:eastAsia="Times New Roman" w:hAnsi="Times New Roman" w:cs="Times New Roman"/>
                <w:sz w:val="20"/>
              </w:rPr>
              <w:t>$2,670.11</w:t>
            </w:r>
          </w:p>
        </w:tc>
      </w:tr>
      <w:tr w:rsidR="003D72BD" w14:paraId="35B3AA17" w14:textId="77777777">
        <w:trPr>
          <w:gridAfter w:val="1"/>
          <w:wAfter w:w="33" w:type="dxa"/>
          <w:trHeight w:val="514"/>
        </w:trPr>
        <w:tc>
          <w:tcPr>
            <w:tcW w:w="3139" w:type="dxa"/>
            <w:gridSpan w:val="3"/>
            <w:tcBorders>
              <w:top w:val="nil"/>
              <w:left w:val="nil"/>
              <w:bottom w:val="nil"/>
              <w:right w:val="nil"/>
            </w:tcBorders>
            <w:vAlign w:val="center"/>
          </w:tcPr>
          <w:p w14:paraId="5381AD76" w14:textId="77777777" w:rsidR="003D72BD" w:rsidRDefault="00071604">
            <w:pPr>
              <w:spacing w:after="0"/>
              <w:ind w:left="58"/>
            </w:pPr>
            <w:r>
              <w:t>OBI-CSP-EiD-OlPLAN-34-2022</w:t>
            </w:r>
          </w:p>
        </w:tc>
        <w:tc>
          <w:tcPr>
            <w:tcW w:w="922" w:type="dxa"/>
            <w:gridSpan w:val="2"/>
            <w:tcBorders>
              <w:top w:val="nil"/>
              <w:left w:val="nil"/>
              <w:bottom w:val="nil"/>
              <w:right w:val="nil"/>
            </w:tcBorders>
            <w:vAlign w:val="center"/>
          </w:tcPr>
          <w:p w14:paraId="30E85B0A" w14:textId="77777777" w:rsidR="003D72BD" w:rsidRDefault="00071604">
            <w:pPr>
              <w:spacing w:after="0"/>
              <w:ind w:left="134"/>
            </w:pPr>
            <w:r>
              <w:rPr>
                <w:rFonts w:ascii="Times New Roman" w:eastAsia="Times New Roman" w:hAnsi="Times New Roman" w:cs="Times New Roman"/>
                <w:sz w:val="20"/>
              </w:rPr>
              <w:t>5895464</w:t>
            </w:r>
          </w:p>
        </w:tc>
        <w:tc>
          <w:tcPr>
            <w:tcW w:w="4685" w:type="dxa"/>
            <w:gridSpan w:val="2"/>
            <w:tcBorders>
              <w:top w:val="nil"/>
              <w:left w:val="nil"/>
              <w:bottom w:val="nil"/>
              <w:right w:val="nil"/>
            </w:tcBorders>
            <w:vAlign w:val="center"/>
          </w:tcPr>
          <w:p w14:paraId="5CF959EF" w14:textId="77777777" w:rsidR="003D72BD" w:rsidRDefault="00071604">
            <w:pPr>
              <w:spacing w:after="0"/>
              <w:ind w:left="58"/>
            </w:pPr>
            <w:r>
              <w:t>FAUAROO OCHAETA GUSTAVO ADOLFO</w:t>
            </w:r>
          </w:p>
        </w:tc>
        <w:tc>
          <w:tcPr>
            <w:tcW w:w="931" w:type="dxa"/>
            <w:tcBorders>
              <w:top w:val="nil"/>
              <w:left w:val="nil"/>
              <w:bottom w:val="nil"/>
              <w:right w:val="nil"/>
            </w:tcBorders>
            <w:vAlign w:val="center"/>
          </w:tcPr>
          <w:p w14:paraId="64FC14B7" w14:textId="77777777" w:rsidR="003D72BD" w:rsidRDefault="00071604">
            <w:pPr>
              <w:spacing w:after="0"/>
              <w:ind w:left="48"/>
            </w:pPr>
            <w:r>
              <w:rPr>
                <w:rFonts w:ascii="Times New Roman" w:eastAsia="Times New Roman" w:hAnsi="Times New Roman" w:cs="Times New Roman"/>
                <w:sz w:val="20"/>
              </w:rPr>
              <w:t>$2,558.56</w:t>
            </w:r>
          </w:p>
        </w:tc>
      </w:tr>
      <w:tr w:rsidR="003D72BD" w14:paraId="2D420B53" w14:textId="77777777">
        <w:trPr>
          <w:gridAfter w:val="1"/>
          <w:wAfter w:w="33" w:type="dxa"/>
          <w:trHeight w:val="454"/>
        </w:trPr>
        <w:tc>
          <w:tcPr>
            <w:tcW w:w="3139" w:type="dxa"/>
            <w:gridSpan w:val="3"/>
            <w:tcBorders>
              <w:top w:val="nil"/>
              <w:left w:val="nil"/>
              <w:bottom w:val="nil"/>
              <w:right w:val="nil"/>
            </w:tcBorders>
            <w:vAlign w:val="bottom"/>
          </w:tcPr>
          <w:p w14:paraId="489106A0" w14:textId="77777777" w:rsidR="003D72BD" w:rsidRDefault="00071604">
            <w:pPr>
              <w:spacing w:after="0"/>
              <w:ind w:left="67"/>
            </w:pPr>
            <w:r>
              <w:t>OBI-CSF-3C)-OlPLAN-3S.2022</w:t>
            </w:r>
          </w:p>
        </w:tc>
        <w:tc>
          <w:tcPr>
            <w:tcW w:w="922" w:type="dxa"/>
            <w:gridSpan w:val="2"/>
            <w:tcBorders>
              <w:top w:val="nil"/>
              <w:left w:val="nil"/>
              <w:bottom w:val="nil"/>
              <w:right w:val="nil"/>
            </w:tcBorders>
          </w:tcPr>
          <w:p w14:paraId="7EB812E5" w14:textId="77777777" w:rsidR="003D72BD" w:rsidRDefault="00071604">
            <w:pPr>
              <w:spacing w:after="0"/>
              <w:ind w:left="144"/>
            </w:pPr>
            <w:r>
              <w:rPr>
                <w:rFonts w:ascii="Times New Roman" w:eastAsia="Times New Roman" w:hAnsi="Times New Roman" w:cs="Times New Roman"/>
                <w:sz w:val="20"/>
              </w:rPr>
              <w:t>7008183</w:t>
            </w:r>
          </w:p>
        </w:tc>
        <w:tc>
          <w:tcPr>
            <w:tcW w:w="4685" w:type="dxa"/>
            <w:gridSpan w:val="2"/>
            <w:tcBorders>
              <w:top w:val="nil"/>
              <w:left w:val="nil"/>
              <w:bottom w:val="nil"/>
              <w:right w:val="nil"/>
            </w:tcBorders>
            <w:vAlign w:val="center"/>
          </w:tcPr>
          <w:p w14:paraId="76B9D52C" w14:textId="77777777" w:rsidR="003D72BD" w:rsidRDefault="00071604">
            <w:pPr>
              <w:spacing w:after="0"/>
              <w:ind w:left="58"/>
            </w:pPr>
            <w:r>
              <w:t>ALVAREZ KLEE RUDY LEONEL</w:t>
            </w:r>
          </w:p>
        </w:tc>
        <w:tc>
          <w:tcPr>
            <w:tcW w:w="931" w:type="dxa"/>
            <w:tcBorders>
              <w:top w:val="nil"/>
              <w:left w:val="nil"/>
              <w:bottom w:val="nil"/>
              <w:right w:val="nil"/>
            </w:tcBorders>
            <w:vAlign w:val="center"/>
          </w:tcPr>
          <w:p w14:paraId="5233EE19" w14:textId="77777777" w:rsidR="003D72BD" w:rsidRDefault="00071604">
            <w:pPr>
              <w:spacing w:after="0"/>
              <w:ind w:left="58"/>
            </w:pPr>
            <w:r>
              <w:rPr>
                <w:rFonts w:ascii="Times New Roman" w:eastAsia="Times New Roman" w:hAnsi="Times New Roman" w:cs="Times New Roman"/>
                <w:sz w:val="20"/>
              </w:rPr>
              <w:t>$2,678.11</w:t>
            </w:r>
          </w:p>
        </w:tc>
      </w:tr>
      <w:tr w:rsidR="003D72BD" w14:paraId="43B489FB" w14:textId="77777777">
        <w:trPr>
          <w:gridAfter w:val="1"/>
          <w:wAfter w:w="33" w:type="dxa"/>
          <w:trHeight w:val="452"/>
        </w:trPr>
        <w:tc>
          <w:tcPr>
            <w:tcW w:w="3139" w:type="dxa"/>
            <w:gridSpan w:val="3"/>
            <w:tcBorders>
              <w:top w:val="nil"/>
              <w:left w:val="nil"/>
              <w:bottom w:val="nil"/>
              <w:right w:val="nil"/>
            </w:tcBorders>
            <w:vAlign w:val="center"/>
          </w:tcPr>
          <w:p w14:paraId="59B94B9D" w14:textId="77777777" w:rsidR="003D72BD" w:rsidRDefault="00071604">
            <w:pPr>
              <w:spacing w:after="0"/>
              <w:ind w:left="77"/>
            </w:pPr>
            <w:r>
              <w:t>081.CSP-BIO-DlPLAN-3&amp;2022</w:t>
            </w:r>
          </w:p>
        </w:tc>
        <w:tc>
          <w:tcPr>
            <w:tcW w:w="922" w:type="dxa"/>
            <w:gridSpan w:val="2"/>
            <w:tcBorders>
              <w:top w:val="nil"/>
              <w:left w:val="nil"/>
              <w:bottom w:val="nil"/>
              <w:right w:val="nil"/>
            </w:tcBorders>
            <w:vAlign w:val="center"/>
          </w:tcPr>
          <w:p w14:paraId="3496A56B" w14:textId="77777777" w:rsidR="003D72BD" w:rsidRDefault="00071604">
            <w:pPr>
              <w:spacing w:after="0"/>
              <w:ind w:left="144"/>
            </w:pPr>
            <w:r>
              <w:rPr>
                <w:rFonts w:ascii="Times New Roman" w:eastAsia="Times New Roman" w:hAnsi="Times New Roman" w:cs="Times New Roman"/>
                <w:sz w:val="20"/>
              </w:rPr>
              <w:t>3008878</w:t>
            </w:r>
          </w:p>
        </w:tc>
        <w:tc>
          <w:tcPr>
            <w:tcW w:w="4685" w:type="dxa"/>
            <w:gridSpan w:val="2"/>
            <w:tcBorders>
              <w:top w:val="nil"/>
              <w:left w:val="nil"/>
              <w:bottom w:val="nil"/>
              <w:right w:val="nil"/>
            </w:tcBorders>
          </w:tcPr>
          <w:p w14:paraId="1254DC7B" w14:textId="77777777" w:rsidR="003D72BD" w:rsidRDefault="00071604">
            <w:pPr>
              <w:spacing w:after="0"/>
              <w:ind w:left="58"/>
            </w:pPr>
            <w:r>
              <w:t>GARCIA AREVALO VICTORIA EUGENIA</w:t>
            </w:r>
          </w:p>
        </w:tc>
        <w:tc>
          <w:tcPr>
            <w:tcW w:w="931" w:type="dxa"/>
            <w:tcBorders>
              <w:top w:val="nil"/>
              <w:left w:val="nil"/>
              <w:bottom w:val="nil"/>
              <w:right w:val="nil"/>
            </w:tcBorders>
          </w:tcPr>
          <w:p w14:paraId="5C9B0FA8" w14:textId="77777777" w:rsidR="003D72BD" w:rsidRDefault="00071604">
            <w:pPr>
              <w:spacing w:after="0"/>
              <w:ind w:left="67"/>
            </w:pPr>
            <w:r>
              <w:rPr>
                <w:rFonts w:ascii="Times New Roman" w:eastAsia="Times New Roman" w:hAnsi="Times New Roman" w:cs="Times New Roman"/>
                <w:sz w:val="20"/>
              </w:rPr>
              <w:t>$2,544.21</w:t>
            </w:r>
          </w:p>
        </w:tc>
      </w:tr>
      <w:tr w:rsidR="003D72BD" w14:paraId="598CA482" w14:textId="77777777">
        <w:trPr>
          <w:gridAfter w:val="1"/>
          <w:wAfter w:w="33" w:type="dxa"/>
          <w:trHeight w:val="513"/>
        </w:trPr>
        <w:tc>
          <w:tcPr>
            <w:tcW w:w="3139" w:type="dxa"/>
            <w:gridSpan w:val="3"/>
            <w:tcBorders>
              <w:top w:val="nil"/>
              <w:left w:val="nil"/>
              <w:bottom w:val="nil"/>
              <w:right w:val="nil"/>
            </w:tcBorders>
            <w:vAlign w:val="center"/>
          </w:tcPr>
          <w:p w14:paraId="001E35E2" w14:textId="77777777" w:rsidR="003D72BD" w:rsidRDefault="00071604">
            <w:pPr>
              <w:spacing w:after="0"/>
              <w:ind w:left="77"/>
            </w:pPr>
            <w:r>
              <w:t>081.csp-aso-0LPLAN-37-2022</w:t>
            </w:r>
          </w:p>
        </w:tc>
        <w:tc>
          <w:tcPr>
            <w:tcW w:w="922" w:type="dxa"/>
            <w:gridSpan w:val="2"/>
            <w:tcBorders>
              <w:top w:val="nil"/>
              <w:left w:val="nil"/>
              <w:bottom w:val="nil"/>
              <w:right w:val="nil"/>
            </w:tcBorders>
            <w:vAlign w:val="center"/>
          </w:tcPr>
          <w:p w14:paraId="2205CE75" w14:textId="77777777" w:rsidR="003D72BD" w:rsidRDefault="00071604">
            <w:pPr>
              <w:spacing w:after="0"/>
              <w:ind w:left="163"/>
            </w:pPr>
            <w:r>
              <w:rPr>
                <w:rFonts w:ascii="Times New Roman" w:eastAsia="Times New Roman" w:hAnsi="Times New Roman" w:cs="Times New Roman"/>
                <w:sz w:val="20"/>
              </w:rPr>
              <w:t>5144043</w:t>
            </w:r>
          </w:p>
        </w:tc>
        <w:tc>
          <w:tcPr>
            <w:tcW w:w="4685" w:type="dxa"/>
            <w:gridSpan w:val="2"/>
            <w:tcBorders>
              <w:top w:val="nil"/>
              <w:left w:val="nil"/>
              <w:bottom w:val="nil"/>
              <w:right w:val="nil"/>
            </w:tcBorders>
            <w:vAlign w:val="center"/>
          </w:tcPr>
          <w:p w14:paraId="53CE308D" w14:textId="77777777" w:rsidR="003D72BD" w:rsidRDefault="00071604">
            <w:pPr>
              <w:spacing w:after="0"/>
              <w:ind w:left="77"/>
            </w:pPr>
            <w:r>
              <w:t>RODRIGUEZ FLORES OSCAR ANTONIO</w:t>
            </w:r>
          </w:p>
        </w:tc>
        <w:tc>
          <w:tcPr>
            <w:tcW w:w="931" w:type="dxa"/>
            <w:tcBorders>
              <w:top w:val="nil"/>
              <w:left w:val="nil"/>
              <w:bottom w:val="nil"/>
              <w:right w:val="nil"/>
            </w:tcBorders>
            <w:vAlign w:val="center"/>
          </w:tcPr>
          <w:p w14:paraId="2829757A" w14:textId="77777777" w:rsidR="003D72BD" w:rsidRDefault="00071604">
            <w:pPr>
              <w:spacing w:after="0"/>
              <w:ind w:left="67"/>
            </w:pPr>
            <w:r>
              <w:rPr>
                <w:rFonts w:ascii="Times New Roman" w:eastAsia="Times New Roman" w:hAnsi="Times New Roman" w:cs="Times New Roman"/>
                <w:sz w:val="20"/>
              </w:rPr>
              <w:t>$2,544.21</w:t>
            </w:r>
          </w:p>
        </w:tc>
      </w:tr>
      <w:tr w:rsidR="003D72BD" w14:paraId="726FD246" w14:textId="77777777">
        <w:trPr>
          <w:gridAfter w:val="1"/>
          <w:wAfter w:w="33" w:type="dxa"/>
          <w:trHeight w:val="442"/>
        </w:trPr>
        <w:tc>
          <w:tcPr>
            <w:tcW w:w="3139" w:type="dxa"/>
            <w:gridSpan w:val="3"/>
            <w:tcBorders>
              <w:top w:val="nil"/>
              <w:left w:val="nil"/>
              <w:bottom w:val="nil"/>
              <w:right w:val="nil"/>
            </w:tcBorders>
            <w:vAlign w:val="bottom"/>
          </w:tcPr>
          <w:p w14:paraId="038FEB3E" w14:textId="77777777" w:rsidR="003D72BD" w:rsidRDefault="00071604">
            <w:pPr>
              <w:spacing w:after="0"/>
              <w:ind w:left="86"/>
            </w:pPr>
            <w:r>
              <w:t>OBI.CSP-BlD-OlPLAN-3B-2022</w:t>
            </w:r>
          </w:p>
        </w:tc>
        <w:tc>
          <w:tcPr>
            <w:tcW w:w="922" w:type="dxa"/>
            <w:gridSpan w:val="2"/>
            <w:tcBorders>
              <w:top w:val="nil"/>
              <w:left w:val="nil"/>
              <w:bottom w:val="nil"/>
              <w:right w:val="nil"/>
            </w:tcBorders>
          </w:tcPr>
          <w:p w14:paraId="43405F19" w14:textId="77777777" w:rsidR="003D72BD" w:rsidRDefault="00071604">
            <w:pPr>
              <w:spacing w:after="0"/>
              <w:ind w:left="163"/>
            </w:pPr>
            <w:r>
              <w:rPr>
                <w:rFonts w:ascii="Times New Roman" w:eastAsia="Times New Roman" w:hAnsi="Times New Roman" w:cs="Times New Roman"/>
                <w:sz w:val="20"/>
              </w:rPr>
              <w:t>4297121</w:t>
            </w:r>
          </w:p>
        </w:tc>
        <w:tc>
          <w:tcPr>
            <w:tcW w:w="4685" w:type="dxa"/>
            <w:gridSpan w:val="2"/>
            <w:tcBorders>
              <w:top w:val="nil"/>
              <w:left w:val="nil"/>
              <w:bottom w:val="nil"/>
              <w:right w:val="nil"/>
            </w:tcBorders>
            <w:vAlign w:val="center"/>
          </w:tcPr>
          <w:p w14:paraId="178D170E" w14:textId="77777777" w:rsidR="003D72BD" w:rsidRDefault="00071604">
            <w:pPr>
              <w:spacing w:after="0"/>
              <w:ind w:left="77"/>
            </w:pPr>
            <w:r>
              <w:t>GOMEZ CRUZ EIDER NOBEL</w:t>
            </w:r>
          </w:p>
        </w:tc>
        <w:tc>
          <w:tcPr>
            <w:tcW w:w="931" w:type="dxa"/>
            <w:tcBorders>
              <w:top w:val="nil"/>
              <w:left w:val="nil"/>
              <w:bottom w:val="nil"/>
              <w:right w:val="nil"/>
            </w:tcBorders>
            <w:vAlign w:val="center"/>
          </w:tcPr>
          <w:p w14:paraId="1ABA26D1" w14:textId="77777777" w:rsidR="003D72BD" w:rsidRDefault="00071604">
            <w:pPr>
              <w:spacing w:after="0"/>
              <w:ind w:left="86"/>
            </w:pPr>
            <w:r>
              <w:rPr>
                <w:rFonts w:ascii="Times New Roman" w:eastAsia="Times New Roman" w:hAnsi="Times New Roman" w:cs="Times New Roman"/>
                <w:sz w:val="20"/>
              </w:rPr>
              <w:t>$2,544.21</w:t>
            </w:r>
          </w:p>
        </w:tc>
      </w:tr>
      <w:tr w:rsidR="003D72BD" w14:paraId="0A72B3F8" w14:textId="77777777">
        <w:trPr>
          <w:gridAfter w:val="1"/>
          <w:wAfter w:w="33" w:type="dxa"/>
          <w:trHeight w:val="441"/>
        </w:trPr>
        <w:tc>
          <w:tcPr>
            <w:tcW w:w="3139" w:type="dxa"/>
            <w:gridSpan w:val="3"/>
            <w:tcBorders>
              <w:top w:val="nil"/>
              <w:left w:val="nil"/>
              <w:bottom w:val="nil"/>
              <w:right w:val="nil"/>
            </w:tcBorders>
            <w:vAlign w:val="center"/>
          </w:tcPr>
          <w:p w14:paraId="46E2CA08" w14:textId="77777777" w:rsidR="003D72BD" w:rsidRDefault="00071604">
            <w:pPr>
              <w:spacing w:after="0"/>
              <w:ind w:left="86"/>
            </w:pPr>
            <w:proofErr w:type="spellStart"/>
            <w:proofErr w:type="gramStart"/>
            <w:r>
              <w:t>OBi.CS</w:t>
            </w:r>
            <w:proofErr w:type="spellEnd"/>
            <w:r>
              <w:t>?-</w:t>
            </w:r>
            <w:proofErr w:type="gramEnd"/>
            <w:r>
              <w:t>BlO-DlPLAN-4i-2022</w:t>
            </w:r>
          </w:p>
        </w:tc>
        <w:tc>
          <w:tcPr>
            <w:tcW w:w="922" w:type="dxa"/>
            <w:gridSpan w:val="2"/>
            <w:tcBorders>
              <w:top w:val="nil"/>
              <w:left w:val="nil"/>
              <w:bottom w:val="nil"/>
              <w:right w:val="nil"/>
            </w:tcBorders>
          </w:tcPr>
          <w:p w14:paraId="056D5F77" w14:textId="77777777" w:rsidR="003D72BD" w:rsidRDefault="00071604">
            <w:pPr>
              <w:spacing w:after="0"/>
              <w:ind w:left="58"/>
            </w:pPr>
            <w:r>
              <w:rPr>
                <w:rFonts w:ascii="Times New Roman" w:eastAsia="Times New Roman" w:hAnsi="Times New Roman" w:cs="Times New Roman"/>
                <w:sz w:val="20"/>
              </w:rPr>
              <w:t>41981421</w:t>
            </w:r>
          </w:p>
        </w:tc>
        <w:tc>
          <w:tcPr>
            <w:tcW w:w="4685" w:type="dxa"/>
            <w:gridSpan w:val="2"/>
            <w:tcBorders>
              <w:top w:val="nil"/>
              <w:left w:val="nil"/>
              <w:bottom w:val="nil"/>
              <w:right w:val="nil"/>
            </w:tcBorders>
          </w:tcPr>
          <w:p w14:paraId="4FF40171" w14:textId="77777777" w:rsidR="003D72BD" w:rsidRDefault="00071604">
            <w:pPr>
              <w:spacing w:after="0"/>
              <w:ind w:left="86"/>
            </w:pPr>
            <w:r>
              <w:t>AGUIRRE RAMOS JAIME ALEXANDER</w:t>
            </w:r>
          </w:p>
        </w:tc>
        <w:tc>
          <w:tcPr>
            <w:tcW w:w="931" w:type="dxa"/>
            <w:tcBorders>
              <w:top w:val="nil"/>
              <w:left w:val="nil"/>
              <w:bottom w:val="nil"/>
              <w:right w:val="nil"/>
            </w:tcBorders>
          </w:tcPr>
          <w:p w14:paraId="5EE82224" w14:textId="77777777" w:rsidR="003D72BD" w:rsidRDefault="00071604">
            <w:pPr>
              <w:spacing w:after="0"/>
              <w:ind w:left="86"/>
            </w:pPr>
            <w:r>
              <w:rPr>
                <w:rFonts w:ascii="Times New Roman" w:eastAsia="Times New Roman" w:hAnsi="Times New Roman" w:cs="Times New Roman"/>
                <w:sz w:val="20"/>
              </w:rPr>
              <w:t>$2,558.56</w:t>
            </w:r>
          </w:p>
        </w:tc>
      </w:tr>
      <w:tr w:rsidR="003D72BD" w14:paraId="413B4792" w14:textId="77777777">
        <w:trPr>
          <w:gridAfter w:val="1"/>
          <w:wAfter w:w="33" w:type="dxa"/>
          <w:trHeight w:val="444"/>
        </w:trPr>
        <w:tc>
          <w:tcPr>
            <w:tcW w:w="3139" w:type="dxa"/>
            <w:gridSpan w:val="3"/>
            <w:tcBorders>
              <w:top w:val="nil"/>
              <w:left w:val="nil"/>
              <w:bottom w:val="nil"/>
              <w:right w:val="nil"/>
            </w:tcBorders>
            <w:vAlign w:val="bottom"/>
          </w:tcPr>
          <w:p w14:paraId="6D6EF25B" w14:textId="77777777" w:rsidR="003D72BD" w:rsidRDefault="00071604">
            <w:pPr>
              <w:spacing w:after="0"/>
              <w:ind w:left="106"/>
            </w:pPr>
            <w:r>
              <w:t>0d1.csp-B4D-DiPLAN.46-2022</w:t>
            </w:r>
          </w:p>
        </w:tc>
        <w:tc>
          <w:tcPr>
            <w:tcW w:w="922" w:type="dxa"/>
            <w:gridSpan w:val="2"/>
            <w:tcBorders>
              <w:top w:val="nil"/>
              <w:left w:val="nil"/>
              <w:bottom w:val="nil"/>
              <w:right w:val="nil"/>
            </w:tcBorders>
          </w:tcPr>
          <w:p w14:paraId="54546EEA" w14:textId="77777777" w:rsidR="003D72BD" w:rsidRDefault="00071604">
            <w:pPr>
              <w:spacing w:after="0"/>
              <w:ind w:left="173"/>
            </w:pPr>
            <w:r>
              <w:rPr>
                <w:sz w:val="20"/>
              </w:rPr>
              <w:t>764066B</w:t>
            </w:r>
          </w:p>
        </w:tc>
        <w:tc>
          <w:tcPr>
            <w:tcW w:w="4685" w:type="dxa"/>
            <w:gridSpan w:val="2"/>
            <w:tcBorders>
              <w:top w:val="nil"/>
              <w:left w:val="nil"/>
              <w:bottom w:val="nil"/>
              <w:right w:val="nil"/>
            </w:tcBorders>
            <w:vAlign w:val="center"/>
          </w:tcPr>
          <w:p w14:paraId="462FE98A" w14:textId="77777777" w:rsidR="003D72BD" w:rsidRDefault="00071604">
            <w:pPr>
              <w:spacing w:after="0"/>
              <w:ind w:left="86"/>
            </w:pPr>
            <w:r>
              <w:rPr>
                <w:sz w:val="24"/>
              </w:rPr>
              <w:t>VELE LOPEZ JORGE ARTURO</w:t>
            </w:r>
          </w:p>
        </w:tc>
        <w:tc>
          <w:tcPr>
            <w:tcW w:w="931" w:type="dxa"/>
            <w:tcBorders>
              <w:top w:val="nil"/>
              <w:left w:val="nil"/>
              <w:bottom w:val="nil"/>
              <w:right w:val="nil"/>
            </w:tcBorders>
            <w:vAlign w:val="center"/>
          </w:tcPr>
          <w:p w14:paraId="371F2781" w14:textId="77777777" w:rsidR="003D72BD" w:rsidRDefault="00071604">
            <w:pPr>
              <w:spacing w:after="0"/>
              <w:ind w:left="86"/>
            </w:pPr>
            <w:r>
              <w:rPr>
                <w:rFonts w:ascii="Times New Roman" w:eastAsia="Times New Roman" w:hAnsi="Times New Roman" w:cs="Times New Roman"/>
                <w:sz w:val="20"/>
              </w:rPr>
              <w:t>$1,817.29</w:t>
            </w:r>
          </w:p>
        </w:tc>
      </w:tr>
      <w:tr w:rsidR="003D72BD" w14:paraId="12DAF14A" w14:textId="77777777">
        <w:trPr>
          <w:gridAfter w:val="1"/>
          <w:wAfter w:w="33" w:type="dxa"/>
          <w:trHeight w:val="391"/>
        </w:trPr>
        <w:tc>
          <w:tcPr>
            <w:tcW w:w="3139" w:type="dxa"/>
            <w:gridSpan w:val="3"/>
            <w:tcBorders>
              <w:top w:val="nil"/>
              <w:left w:val="nil"/>
              <w:bottom w:val="nil"/>
              <w:right w:val="nil"/>
            </w:tcBorders>
          </w:tcPr>
          <w:p w14:paraId="1A357F5D" w14:textId="77777777" w:rsidR="003D72BD" w:rsidRDefault="00071604">
            <w:pPr>
              <w:spacing w:after="0"/>
              <w:ind w:left="106"/>
            </w:pPr>
            <w:r>
              <w:t>ou-CSP-alC.DIPLAN.47-2022</w:t>
            </w:r>
          </w:p>
        </w:tc>
        <w:tc>
          <w:tcPr>
            <w:tcW w:w="922" w:type="dxa"/>
            <w:gridSpan w:val="2"/>
            <w:tcBorders>
              <w:top w:val="nil"/>
              <w:left w:val="nil"/>
              <w:bottom w:val="nil"/>
              <w:right w:val="nil"/>
            </w:tcBorders>
          </w:tcPr>
          <w:p w14:paraId="1163C5AA" w14:textId="77777777" w:rsidR="003D72BD" w:rsidRDefault="00071604">
            <w:pPr>
              <w:spacing w:after="0"/>
              <w:ind w:left="77"/>
              <w:jc w:val="both"/>
            </w:pPr>
            <w:r>
              <w:rPr>
                <w:rFonts w:ascii="Times New Roman" w:eastAsia="Times New Roman" w:hAnsi="Times New Roman" w:cs="Times New Roman"/>
                <w:sz w:val="20"/>
              </w:rPr>
              <w:t>91393275</w:t>
            </w:r>
          </w:p>
        </w:tc>
        <w:tc>
          <w:tcPr>
            <w:tcW w:w="4685" w:type="dxa"/>
            <w:gridSpan w:val="2"/>
            <w:tcBorders>
              <w:top w:val="nil"/>
              <w:left w:val="nil"/>
              <w:bottom w:val="nil"/>
              <w:right w:val="nil"/>
            </w:tcBorders>
          </w:tcPr>
          <w:p w14:paraId="3BA2CB0C" w14:textId="77777777" w:rsidR="003D72BD" w:rsidRDefault="00071604">
            <w:pPr>
              <w:spacing w:after="0"/>
              <w:ind w:left="106"/>
            </w:pPr>
            <w:r>
              <w:t>PORTILLO PINTO MELANIE</w:t>
            </w:r>
          </w:p>
        </w:tc>
        <w:tc>
          <w:tcPr>
            <w:tcW w:w="931" w:type="dxa"/>
            <w:tcBorders>
              <w:top w:val="nil"/>
              <w:left w:val="nil"/>
              <w:bottom w:val="nil"/>
              <w:right w:val="nil"/>
            </w:tcBorders>
          </w:tcPr>
          <w:p w14:paraId="6F545F5A" w14:textId="77777777" w:rsidR="003D72BD" w:rsidRDefault="00071604">
            <w:pPr>
              <w:spacing w:after="0"/>
              <w:ind w:right="38"/>
              <w:jc w:val="right"/>
            </w:pPr>
            <w:r>
              <w:rPr>
                <w:rFonts w:ascii="Times New Roman" w:eastAsia="Times New Roman" w:hAnsi="Times New Roman" w:cs="Times New Roman"/>
                <w:sz w:val="20"/>
              </w:rPr>
              <w:t>$919,67</w:t>
            </w:r>
          </w:p>
        </w:tc>
      </w:tr>
      <w:tr w:rsidR="003D72BD" w14:paraId="3103A21C" w14:textId="77777777">
        <w:trPr>
          <w:gridAfter w:val="1"/>
          <w:wAfter w:w="33" w:type="dxa"/>
          <w:trHeight w:val="394"/>
        </w:trPr>
        <w:tc>
          <w:tcPr>
            <w:tcW w:w="3139" w:type="dxa"/>
            <w:gridSpan w:val="3"/>
            <w:tcBorders>
              <w:top w:val="nil"/>
              <w:left w:val="nil"/>
              <w:bottom w:val="nil"/>
              <w:right w:val="nil"/>
            </w:tcBorders>
          </w:tcPr>
          <w:p w14:paraId="74676571" w14:textId="77777777" w:rsidR="003D72BD" w:rsidRDefault="00071604">
            <w:pPr>
              <w:spacing w:after="0"/>
              <w:ind w:left="106"/>
            </w:pPr>
            <w:r>
              <w:t>Odi-CSP-a:o.0EPLAN-47-2022</w:t>
            </w:r>
          </w:p>
        </w:tc>
        <w:tc>
          <w:tcPr>
            <w:tcW w:w="922" w:type="dxa"/>
            <w:gridSpan w:val="2"/>
            <w:tcBorders>
              <w:top w:val="nil"/>
              <w:left w:val="nil"/>
              <w:bottom w:val="nil"/>
              <w:right w:val="nil"/>
            </w:tcBorders>
          </w:tcPr>
          <w:p w14:paraId="3DAB9DC8" w14:textId="77777777" w:rsidR="003D72BD" w:rsidRDefault="00071604">
            <w:pPr>
              <w:spacing w:after="0"/>
              <w:ind w:left="77"/>
              <w:jc w:val="both"/>
            </w:pPr>
            <w:r>
              <w:rPr>
                <w:rFonts w:ascii="Times New Roman" w:eastAsia="Times New Roman" w:hAnsi="Times New Roman" w:cs="Times New Roman"/>
                <w:sz w:val="20"/>
              </w:rPr>
              <w:t>91893275</w:t>
            </w:r>
          </w:p>
        </w:tc>
        <w:tc>
          <w:tcPr>
            <w:tcW w:w="4685" w:type="dxa"/>
            <w:gridSpan w:val="2"/>
            <w:tcBorders>
              <w:top w:val="nil"/>
              <w:left w:val="nil"/>
              <w:bottom w:val="nil"/>
              <w:right w:val="nil"/>
            </w:tcBorders>
          </w:tcPr>
          <w:p w14:paraId="7BD0D3B3" w14:textId="77777777" w:rsidR="003D72BD" w:rsidRDefault="00071604">
            <w:pPr>
              <w:spacing w:after="0"/>
              <w:ind w:left="106"/>
            </w:pPr>
            <w:r>
              <w:rPr>
                <w:sz w:val="24"/>
              </w:rPr>
              <w:t>PORTILLO PINTO ME-LANIE</w:t>
            </w:r>
          </w:p>
        </w:tc>
        <w:tc>
          <w:tcPr>
            <w:tcW w:w="931" w:type="dxa"/>
            <w:tcBorders>
              <w:top w:val="nil"/>
              <w:left w:val="nil"/>
              <w:bottom w:val="nil"/>
              <w:right w:val="nil"/>
            </w:tcBorders>
          </w:tcPr>
          <w:p w14:paraId="15567643" w14:textId="77777777" w:rsidR="003D72BD" w:rsidRDefault="00071604">
            <w:pPr>
              <w:spacing w:after="0"/>
              <w:ind w:left="96"/>
            </w:pPr>
            <w:r>
              <w:rPr>
                <w:rFonts w:ascii="Times New Roman" w:eastAsia="Times New Roman" w:hAnsi="Times New Roman" w:cs="Times New Roman"/>
                <w:sz w:val="20"/>
              </w:rPr>
              <w:t>$2.193.05</w:t>
            </w:r>
          </w:p>
        </w:tc>
      </w:tr>
      <w:tr w:rsidR="003D72BD" w14:paraId="0D031B11" w14:textId="77777777">
        <w:trPr>
          <w:gridAfter w:val="1"/>
          <w:wAfter w:w="33" w:type="dxa"/>
          <w:trHeight w:val="455"/>
        </w:trPr>
        <w:tc>
          <w:tcPr>
            <w:tcW w:w="3139" w:type="dxa"/>
            <w:gridSpan w:val="3"/>
            <w:tcBorders>
              <w:top w:val="nil"/>
              <w:left w:val="nil"/>
              <w:bottom w:val="nil"/>
              <w:right w:val="nil"/>
            </w:tcBorders>
            <w:vAlign w:val="center"/>
          </w:tcPr>
          <w:p w14:paraId="736EE7BB" w14:textId="77777777" w:rsidR="003D72BD" w:rsidRDefault="00071604">
            <w:pPr>
              <w:spacing w:after="0"/>
              <w:ind w:left="115"/>
            </w:pPr>
            <w:r>
              <w:t>031.CSP-BlO-OlPLAN.41-2022</w:t>
            </w:r>
          </w:p>
        </w:tc>
        <w:tc>
          <w:tcPr>
            <w:tcW w:w="922" w:type="dxa"/>
            <w:gridSpan w:val="2"/>
            <w:tcBorders>
              <w:top w:val="nil"/>
              <w:left w:val="nil"/>
              <w:bottom w:val="nil"/>
              <w:right w:val="nil"/>
            </w:tcBorders>
            <w:vAlign w:val="center"/>
          </w:tcPr>
          <w:p w14:paraId="00BCEFCB" w14:textId="77777777" w:rsidR="003D72BD" w:rsidRDefault="00071604">
            <w:pPr>
              <w:spacing w:after="0"/>
              <w:ind w:left="77"/>
              <w:jc w:val="both"/>
            </w:pPr>
            <w:r>
              <w:rPr>
                <w:rFonts w:ascii="Times New Roman" w:eastAsia="Times New Roman" w:hAnsi="Times New Roman" w:cs="Times New Roman"/>
                <w:sz w:val="20"/>
              </w:rPr>
              <w:t>41931421</w:t>
            </w:r>
          </w:p>
        </w:tc>
        <w:tc>
          <w:tcPr>
            <w:tcW w:w="4685" w:type="dxa"/>
            <w:gridSpan w:val="2"/>
            <w:tcBorders>
              <w:top w:val="nil"/>
              <w:left w:val="nil"/>
              <w:bottom w:val="nil"/>
              <w:right w:val="nil"/>
            </w:tcBorders>
          </w:tcPr>
          <w:p w14:paraId="6B47DFCA" w14:textId="77777777" w:rsidR="003D72BD" w:rsidRDefault="00071604">
            <w:pPr>
              <w:spacing w:after="0"/>
              <w:ind w:left="106"/>
            </w:pPr>
            <w:r>
              <w:t>AGUIRRE RAMOS JAIME ALEXANDER</w:t>
            </w:r>
          </w:p>
        </w:tc>
        <w:tc>
          <w:tcPr>
            <w:tcW w:w="931" w:type="dxa"/>
            <w:tcBorders>
              <w:top w:val="nil"/>
              <w:left w:val="nil"/>
              <w:bottom w:val="nil"/>
              <w:right w:val="nil"/>
            </w:tcBorders>
          </w:tcPr>
          <w:p w14:paraId="3F612632" w14:textId="77777777" w:rsidR="003D72BD" w:rsidRDefault="00071604">
            <w:pPr>
              <w:spacing w:after="0"/>
              <w:ind w:left="96"/>
            </w:pPr>
            <w:r>
              <w:rPr>
                <w:rFonts w:ascii="Times New Roman" w:eastAsia="Times New Roman" w:hAnsi="Times New Roman" w:cs="Times New Roman"/>
                <w:sz w:val="20"/>
              </w:rPr>
              <w:t>$2,553.01</w:t>
            </w:r>
          </w:p>
        </w:tc>
      </w:tr>
      <w:tr w:rsidR="003D72BD" w14:paraId="048AB798" w14:textId="77777777">
        <w:trPr>
          <w:gridAfter w:val="1"/>
          <w:wAfter w:w="33" w:type="dxa"/>
          <w:trHeight w:val="513"/>
        </w:trPr>
        <w:tc>
          <w:tcPr>
            <w:tcW w:w="3139" w:type="dxa"/>
            <w:gridSpan w:val="3"/>
            <w:tcBorders>
              <w:top w:val="nil"/>
              <w:left w:val="nil"/>
              <w:bottom w:val="nil"/>
              <w:right w:val="nil"/>
            </w:tcBorders>
            <w:vAlign w:val="center"/>
          </w:tcPr>
          <w:p w14:paraId="4B3218EB" w14:textId="77777777" w:rsidR="003D72BD" w:rsidRDefault="00071604">
            <w:pPr>
              <w:spacing w:after="0"/>
              <w:ind w:left="115"/>
            </w:pPr>
            <w:r>
              <w:t>08t.CSP.BlO*DlPLAN-34-2022</w:t>
            </w:r>
          </w:p>
        </w:tc>
        <w:tc>
          <w:tcPr>
            <w:tcW w:w="922" w:type="dxa"/>
            <w:gridSpan w:val="2"/>
            <w:tcBorders>
              <w:top w:val="nil"/>
              <w:left w:val="nil"/>
              <w:bottom w:val="nil"/>
              <w:right w:val="nil"/>
            </w:tcBorders>
            <w:vAlign w:val="center"/>
          </w:tcPr>
          <w:p w14:paraId="5BF2BC9F" w14:textId="77777777" w:rsidR="003D72BD" w:rsidRDefault="00071604">
            <w:pPr>
              <w:spacing w:after="0"/>
              <w:ind w:right="38"/>
              <w:jc w:val="right"/>
            </w:pPr>
            <w:r>
              <w:rPr>
                <w:rFonts w:ascii="Times New Roman" w:eastAsia="Times New Roman" w:hAnsi="Times New Roman" w:cs="Times New Roman"/>
                <w:sz w:val="20"/>
              </w:rPr>
              <w:t>5895464</w:t>
            </w:r>
          </w:p>
        </w:tc>
        <w:tc>
          <w:tcPr>
            <w:tcW w:w="4685" w:type="dxa"/>
            <w:gridSpan w:val="2"/>
            <w:tcBorders>
              <w:top w:val="nil"/>
              <w:left w:val="nil"/>
              <w:bottom w:val="nil"/>
              <w:right w:val="nil"/>
            </w:tcBorders>
            <w:vAlign w:val="center"/>
          </w:tcPr>
          <w:p w14:paraId="0A3B0405" w14:textId="77777777" w:rsidR="003D72BD" w:rsidRDefault="00071604">
            <w:pPr>
              <w:spacing w:after="0"/>
              <w:ind w:left="115"/>
            </w:pPr>
            <w:r>
              <w:t>F AJARDO OCHAETA GUSTAVO ADOLFO</w:t>
            </w:r>
          </w:p>
        </w:tc>
        <w:tc>
          <w:tcPr>
            <w:tcW w:w="931" w:type="dxa"/>
            <w:tcBorders>
              <w:top w:val="nil"/>
              <w:left w:val="nil"/>
              <w:bottom w:val="nil"/>
              <w:right w:val="nil"/>
            </w:tcBorders>
            <w:vAlign w:val="center"/>
          </w:tcPr>
          <w:p w14:paraId="1515E8A5" w14:textId="77777777" w:rsidR="003D72BD" w:rsidRDefault="00071604">
            <w:pPr>
              <w:spacing w:after="0"/>
              <w:ind w:left="115"/>
            </w:pPr>
            <w:r>
              <w:rPr>
                <w:rFonts w:ascii="Times New Roman" w:eastAsia="Times New Roman" w:hAnsi="Times New Roman" w:cs="Times New Roman"/>
                <w:sz w:val="20"/>
              </w:rPr>
              <w:t>$2,553.01</w:t>
            </w:r>
          </w:p>
        </w:tc>
      </w:tr>
      <w:tr w:rsidR="003D72BD" w14:paraId="1C50115A" w14:textId="77777777">
        <w:trPr>
          <w:gridAfter w:val="1"/>
          <w:wAfter w:w="33" w:type="dxa"/>
          <w:trHeight w:val="660"/>
        </w:trPr>
        <w:tc>
          <w:tcPr>
            <w:tcW w:w="3139" w:type="dxa"/>
            <w:gridSpan w:val="3"/>
            <w:tcBorders>
              <w:top w:val="nil"/>
              <w:left w:val="nil"/>
              <w:bottom w:val="nil"/>
              <w:right w:val="nil"/>
            </w:tcBorders>
            <w:vAlign w:val="center"/>
          </w:tcPr>
          <w:p w14:paraId="58B1F7CB" w14:textId="77777777" w:rsidR="003D72BD" w:rsidRDefault="00071604">
            <w:pPr>
              <w:spacing w:after="0"/>
              <w:ind w:left="134"/>
            </w:pPr>
            <w:r>
              <w:t>001.CSF-blD-OiPLAN-42-2022</w:t>
            </w:r>
          </w:p>
        </w:tc>
        <w:tc>
          <w:tcPr>
            <w:tcW w:w="922" w:type="dxa"/>
            <w:gridSpan w:val="2"/>
            <w:tcBorders>
              <w:top w:val="nil"/>
              <w:left w:val="nil"/>
              <w:bottom w:val="nil"/>
              <w:right w:val="nil"/>
            </w:tcBorders>
          </w:tcPr>
          <w:p w14:paraId="3E7BFBB7" w14:textId="77777777" w:rsidR="003D72BD" w:rsidRDefault="00071604">
            <w:pPr>
              <w:spacing w:after="0"/>
              <w:ind w:left="86"/>
              <w:jc w:val="both"/>
            </w:pPr>
            <w:r>
              <w:rPr>
                <w:rFonts w:ascii="Times New Roman" w:eastAsia="Times New Roman" w:hAnsi="Times New Roman" w:cs="Times New Roman"/>
                <w:sz w:val="20"/>
              </w:rPr>
              <w:t>67623921</w:t>
            </w:r>
          </w:p>
        </w:tc>
        <w:tc>
          <w:tcPr>
            <w:tcW w:w="4685" w:type="dxa"/>
            <w:gridSpan w:val="2"/>
            <w:tcBorders>
              <w:top w:val="nil"/>
              <w:left w:val="nil"/>
              <w:bottom w:val="nil"/>
              <w:right w:val="nil"/>
            </w:tcBorders>
          </w:tcPr>
          <w:p w14:paraId="35747492" w14:textId="77777777" w:rsidR="003D72BD" w:rsidRDefault="00071604">
            <w:pPr>
              <w:spacing w:after="0"/>
              <w:ind w:left="115" w:right="403" w:firstLine="19"/>
            </w:pPr>
            <w:r>
              <w:t>HERNANDEZ MONTENEGRO MIRNA ALEJANDRA</w:t>
            </w:r>
          </w:p>
        </w:tc>
        <w:tc>
          <w:tcPr>
            <w:tcW w:w="931" w:type="dxa"/>
            <w:tcBorders>
              <w:top w:val="nil"/>
              <w:left w:val="nil"/>
              <w:bottom w:val="nil"/>
              <w:right w:val="nil"/>
            </w:tcBorders>
          </w:tcPr>
          <w:p w14:paraId="4FA8DDC1" w14:textId="77777777" w:rsidR="003D72BD" w:rsidRDefault="00071604">
            <w:pPr>
              <w:spacing w:after="0"/>
              <w:ind w:left="115"/>
            </w:pPr>
            <w:r>
              <w:rPr>
                <w:rFonts w:ascii="Times New Roman" w:eastAsia="Times New Roman" w:hAnsi="Times New Roman" w:cs="Times New Roman"/>
                <w:sz w:val="20"/>
              </w:rPr>
              <w:t>$2,538.70</w:t>
            </w:r>
          </w:p>
        </w:tc>
      </w:tr>
      <w:tr w:rsidR="003D72BD" w14:paraId="091559E8" w14:textId="77777777">
        <w:trPr>
          <w:gridAfter w:val="1"/>
          <w:wAfter w:w="33" w:type="dxa"/>
          <w:trHeight w:val="379"/>
        </w:trPr>
        <w:tc>
          <w:tcPr>
            <w:tcW w:w="3139" w:type="dxa"/>
            <w:gridSpan w:val="3"/>
            <w:tcBorders>
              <w:top w:val="nil"/>
              <w:left w:val="nil"/>
              <w:bottom w:val="nil"/>
              <w:right w:val="nil"/>
            </w:tcBorders>
            <w:vAlign w:val="bottom"/>
          </w:tcPr>
          <w:p w14:paraId="46B6742D" w14:textId="77777777" w:rsidR="003D72BD" w:rsidRDefault="00071604">
            <w:pPr>
              <w:spacing w:after="0"/>
              <w:ind w:left="134"/>
            </w:pPr>
            <w:r>
              <w:rPr>
                <w:noProof/>
              </w:rPr>
              <w:drawing>
                <wp:inline distT="0" distB="0" distL="0" distR="0" wp14:anchorId="4C41735C" wp14:editId="05F380BE">
                  <wp:extent cx="1597152" cy="103632"/>
                  <wp:effectExtent l="0" t="0" r="0" b="0"/>
                  <wp:docPr id="1225709" name="Picture 1225709"/>
                  <wp:cNvGraphicFramePr/>
                  <a:graphic xmlns:a="http://schemas.openxmlformats.org/drawingml/2006/main">
                    <a:graphicData uri="http://schemas.openxmlformats.org/drawingml/2006/picture">
                      <pic:pic xmlns:pic="http://schemas.openxmlformats.org/drawingml/2006/picture">
                        <pic:nvPicPr>
                          <pic:cNvPr id="1225709" name="Picture 1225709"/>
                          <pic:cNvPicPr/>
                        </pic:nvPicPr>
                        <pic:blipFill>
                          <a:blip r:embed="rId1055"/>
                          <a:stretch>
                            <a:fillRect/>
                          </a:stretch>
                        </pic:blipFill>
                        <pic:spPr>
                          <a:xfrm>
                            <a:off x="0" y="0"/>
                            <a:ext cx="1597152" cy="103632"/>
                          </a:xfrm>
                          <a:prstGeom prst="rect">
                            <a:avLst/>
                          </a:prstGeom>
                        </pic:spPr>
                      </pic:pic>
                    </a:graphicData>
                  </a:graphic>
                </wp:inline>
              </w:drawing>
            </w:r>
          </w:p>
        </w:tc>
        <w:tc>
          <w:tcPr>
            <w:tcW w:w="922" w:type="dxa"/>
            <w:gridSpan w:val="2"/>
            <w:tcBorders>
              <w:top w:val="nil"/>
              <w:left w:val="nil"/>
              <w:bottom w:val="nil"/>
              <w:right w:val="nil"/>
            </w:tcBorders>
          </w:tcPr>
          <w:p w14:paraId="6093AAF4" w14:textId="77777777" w:rsidR="003D72BD" w:rsidRDefault="00071604">
            <w:pPr>
              <w:spacing w:after="0"/>
              <w:ind w:right="38"/>
              <w:jc w:val="right"/>
            </w:pPr>
            <w:r>
              <w:rPr>
                <w:rFonts w:ascii="Times New Roman" w:eastAsia="Times New Roman" w:hAnsi="Times New Roman" w:cs="Times New Roman"/>
                <w:sz w:val="20"/>
              </w:rPr>
              <w:t>4297121</w:t>
            </w:r>
          </w:p>
        </w:tc>
        <w:tc>
          <w:tcPr>
            <w:tcW w:w="4685" w:type="dxa"/>
            <w:gridSpan w:val="2"/>
            <w:tcBorders>
              <w:top w:val="nil"/>
              <w:left w:val="nil"/>
              <w:bottom w:val="nil"/>
              <w:right w:val="nil"/>
            </w:tcBorders>
          </w:tcPr>
          <w:p w14:paraId="1C122CDB" w14:textId="77777777" w:rsidR="003D72BD" w:rsidRDefault="00071604">
            <w:pPr>
              <w:spacing w:after="0"/>
              <w:ind w:left="125"/>
            </w:pPr>
            <w:r>
              <w:t xml:space="preserve">GOMEZ CRUZ </w:t>
            </w:r>
            <w:proofErr w:type="spellStart"/>
            <w:r>
              <w:t>EiDER</w:t>
            </w:r>
            <w:proofErr w:type="spellEnd"/>
            <w:r>
              <w:t xml:space="preserve"> NOBEL</w:t>
            </w:r>
          </w:p>
        </w:tc>
        <w:tc>
          <w:tcPr>
            <w:tcW w:w="931" w:type="dxa"/>
            <w:tcBorders>
              <w:top w:val="nil"/>
              <w:left w:val="nil"/>
              <w:bottom w:val="nil"/>
              <w:right w:val="nil"/>
            </w:tcBorders>
          </w:tcPr>
          <w:p w14:paraId="004F9BB7" w14:textId="77777777" w:rsidR="003D72BD" w:rsidRDefault="00071604">
            <w:pPr>
              <w:spacing w:after="0"/>
              <w:ind w:left="125"/>
            </w:pPr>
            <w:r>
              <w:rPr>
                <w:noProof/>
              </w:rPr>
              <w:drawing>
                <wp:inline distT="0" distB="0" distL="0" distR="0" wp14:anchorId="699EB736" wp14:editId="08E789AF">
                  <wp:extent cx="505968" cy="103632"/>
                  <wp:effectExtent l="0" t="0" r="0" b="0"/>
                  <wp:docPr id="173776" name="Picture 173776"/>
                  <wp:cNvGraphicFramePr/>
                  <a:graphic xmlns:a="http://schemas.openxmlformats.org/drawingml/2006/main">
                    <a:graphicData uri="http://schemas.openxmlformats.org/drawingml/2006/picture">
                      <pic:pic xmlns:pic="http://schemas.openxmlformats.org/drawingml/2006/picture">
                        <pic:nvPicPr>
                          <pic:cNvPr id="173776" name="Picture 173776"/>
                          <pic:cNvPicPr/>
                        </pic:nvPicPr>
                        <pic:blipFill>
                          <a:blip r:embed="rId1056"/>
                          <a:stretch>
                            <a:fillRect/>
                          </a:stretch>
                        </pic:blipFill>
                        <pic:spPr>
                          <a:xfrm>
                            <a:off x="0" y="0"/>
                            <a:ext cx="505968" cy="103632"/>
                          </a:xfrm>
                          <a:prstGeom prst="rect">
                            <a:avLst/>
                          </a:prstGeom>
                        </pic:spPr>
                      </pic:pic>
                    </a:graphicData>
                  </a:graphic>
                </wp:inline>
              </w:drawing>
            </w:r>
          </w:p>
        </w:tc>
      </w:tr>
      <w:tr w:rsidR="003D72BD" w14:paraId="61902351" w14:textId="77777777">
        <w:trPr>
          <w:gridAfter w:val="1"/>
          <w:wAfter w:w="33" w:type="dxa"/>
          <w:trHeight w:val="458"/>
        </w:trPr>
        <w:tc>
          <w:tcPr>
            <w:tcW w:w="3139" w:type="dxa"/>
            <w:gridSpan w:val="3"/>
            <w:tcBorders>
              <w:top w:val="nil"/>
              <w:left w:val="nil"/>
              <w:bottom w:val="nil"/>
              <w:right w:val="nil"/>
            </w:tcBorders>
            <w:vAlign w:val="center"/>
          </w:tcPr>
          <w:p w14:paraId="1326C305" w14:textId="77777777" w:rsidR="003D72BD" w:rsidRDefault="00071604">
            <w:pPr>
              <w:spacing w:after="0"/>
              <w:ind w:left="134"/>
            </w:pPr>
            <w:r>
              <w:t>CSI-csp-31L&gt;DtPLAN-37-2022</w:t>
            </w:r>
          </w:p>
        </w:tc>
        <w:tc>
          <w:tcPr>
            <w:tcW w:w="922" w:type="dxa"/>
            <w:gridSpan w:val="2"/>
            <w:tcBorders>
              <w:top w:val="nil"/>
              <w:left w:val="nil"/>
              <w:bottom w:val="nil"/>
              <w:right w:val="nil"/>
            </w:tcBorders>
          </w:tcPr>
          <w:p w14:paraId="51145F56" w14:textId="77777777" w:rsidR="003D72BD" w:rsidRDefault="00071604">
            <w:pPr>
              <w:spacing w:after="0"/>
              <w:ind w:right="19"/>
              <w:jc w:val="right"/>
            </w:pPr>
            <w:r>
              <w:rPr>
                <w:rFonts w:ascii="Times New Roman" w:eastAsia="Times New Roman" w:hAnsi="Times New Roman" w:cs="Times New Roman"/>
                <w:sz w:val="20"/>
              </w:rPr>
              <w:t>5144043</w:t>
            </w:r>
          </w:p>
        </w:tc>
        <w:tc>
          <w:tcPr>
            <w:tcW w:w="4685" w:type="dxa"/>
            <w:gridSpan w:val="2"/>
            <w:tcBorders>
              <w:top w:val="nil"/>
              <w:left w:val="nil"/>
              <w:bottom w:val="nil"/>
              <w:right w:val="nil"/>
            </w:tcBorders>
          </w:tcPr>
          <w:p w14:paraId="159A509B" w14:textId="77777777" w:rsidR="003D72BD" w:rsidRDefault="00071604">
            <w:pPr>
              <w:spacing w:after="0"/>
              <w:ind w:left="134"/>
            </w:pPr>
            <w:r>
              <w:t>RODRIGUEZ FLORES OSCAR ANTONIO</w:t>
            </w:r>
          </w:p>
        </w:tc>
        <w:tc>
          <w:tcPr>
            <w:tcW w:w="931" w:type="dxa"/>
            <w:tcBorders>
              <w:top w:val="nil"/>
              <w:left w:val="nil"/>
              <w:bottom w:val="nil"/>
              <w:right w:val="nil"/>
            </w:tcBorders>
          </w:tcPr>
          <w:p w14:paraId="5C130ABF" w14:textId="77777777" w:rsidR="003D72BD" w:rsidRDefault="00071604">
            <w:pPr>
              <w:spacing w:after="0"/>
              <w:ind w:left="125"/>
            </w:pPr>
            <w:r>
              <w:rPr>
                <w:rFonts w:ascii="Times New Roman" w:eastAsia="Times New Roman" w:hAnsi="Times New Roman" w:cs="Times New Roman"/>
                <w:sz w:val="20"/>
              </w:rPr>
              <w:t>$2,538.70</w:t>
            </w:r>
          </w:p>
        </w:tc>
      </w:tr>
      <w:tr w:rsidR="003D72BD" w14:paraId="389A657D" w14:textId="77777777">
        <w:trPr>
          <w:gridAfter w:val="1"/>
          <w:wAfter w:w="33" w:type="dxa"/>
          <w:trHeight w:val="520"/>
        </w:trPr>
        <w:tc>
          <w:tcPr>
            <w:tcW w:w="3139" w:type="dxa"/>
            <w:gridSpan w:val="3"/>
            <w:tcBorders>
              <w:top w:val="nil"/>
              <w:left w:val="nil"/>
              <w:bottom w:val="nil"/>
              <w:right w:val="nil"/>
            </w:tcBorders>
            <w:vAlign w:val="center"/>
          </w:tcPr>
          <w:p w14:paraId="71A7C3C6" w14:textId="77777777" w:rsidR="003D72BD" w:rsidRDefault="00071604">
            <w:pPr>
              <w:spacing w:after="0"/>
              <w:ind w:left="144"/>
            </w:pPr>
            <w:r>
              <w:t>OBI-CSR-BID-DIPLAN-3S-2022</w:t>
            </w:r>
          </w:p>
        </w:tc>
        <w:tc>
          <w:tcPr>
            <w:tcW w:w="922" w:type="dxa"/>
            <w:gridSpan w:val="2"/>
            <w:tcBorders>
              <w:top w:val="nil"/>
              <w:left w:val="nil"/>
              <w:bottom w:val="nil"/>
              <w:right w:val="nil"/>
            </w:tcBorders>
            <w:vAlign w:val="center"/>
          </w:tcPr>
          <w:p w14:paraId="4C0E6B9B" w14:textId="77777777" w:rsidR="003D72BD" w:rsidRDefault="00071604">
            <w:pPr>
              <w:spacing w:after="0"/>
              <w:ind w:right="10"/>
              <w:jc w:val="right"/>
            </w:pPr>
            <w:r>
              <w:rPr>
                <w:rFonts w:ascii="Times New Roman" w:eastAsia="Times New Roman" w:hAnsi="Times New Roman" w:cs="Times New Roman"/>
                <w:sz w:val="20"/>
              </w:rPr>
              <w:t>3008373</w:t>
            </w:r>
          </w:p>
        </w:tc>
        <w:tc>
          <w:tcPr>
            <w:tcW w:w="4685" w:type="dxa"/>
            <w:gridSpan w:val="2"/>
            <w:tcBorders>
              <w:top w:val="nil"/>
              <w:left w:val="nil"/>
              <w:bottom w:val="nil"/>
              <w:right w:val="nil"/>
            </w:tcBorders>
            <w:vAlign w:val="center"/>
          </w:tcPr>
          <w:p w14:paraId="6042E9B4" w14:textId="77777777" w:rsidR="003D72BD" w:rsidRDefault="00071604">
            <w:pPr>
              <w:spacing w:after="0"/>
              <w:ind w:left="134"/>
            </w:pPr>
            <w:r>
              <w:t>GARCIA AREVALO VICTORIA EUGENIA</w:t>
            </w:r>
          </w:p>
        </w:tc>
        <w:tc>
          <w:tcPr>
            <w:tcW w:w="931" w:type="dxa"/>
            <w:tcBorders>
              <w:top w:val="nil"/>
              <w:left w:val="nil"/>
              <w:bottom w:val="nil"/>
              <w:right w:val="nil"/>
            </w:tcBorders>
            <w:vAlign w:val="center"/>
          </w:tcPr>
          <w:p w14:paraId="020C9AC7" w14:textId="77777777" w:rsidR="003D72BD" w:rsidRDefault="00071604">
            <w:pPr>
              <w:spacing w:after="0"/>
              <w:ind w:left="134"/>
            </w:pPr>
            <w:r>
              <w:rPr>
                <w:rFonts w:ascii="Courier New" w:eastAsia="Courier New" w:hAnsi="Courier New" w:cs="Courier New"/>
                <w:sz w:val="16"/>
              </w:rPr>
              <w:t>s2,538.70</w:t>
            </w:r>
          </w:p>
        </w:tc>
      </w:tr>
      <w:tr w:rsidR="003D72BD" w14:paraId="1446CB69" w14:textId="77777777">
        <w:trPr>
          <w:gridAfter w:val="1"/>
          <w:wAfter w:w="33" w:type="dxa"/>
          <w:trHeight w:val="447"/>
        </w:trPr>
        <w:tc>
          <w:tcPr>
            <w:tcW w:w="3139" w:type="dxa"/>
            <w:gridSpan w:val="3"/>
            <w:tcBorders>
              <w:top w:val="nil"/>
              <w:left w:val="nil"/>
              <w:bottom w:val="nil"/>
              <w:right w:val="nil"/>
            </w:tcBorders>
            <w:vAlign w:val="bottom"/>
          </w:tcPr>
          <w:p w14:paraId="163431CD" w14:textId="77777777" w:rsidR="003D72BD" w:rsidRDefault="00071604">
            <w:pPr>
              <w:spacing w:after="0"/>
              <w:ind w:left="144"/>
            </w:pPr>
            <w:r>
              <w:t>081.csp.d'D-0'PLAN-35„2022</w:t>
            </w:r>
          </w:p>
        </w:tc>
        <w:tc>
          <w:tcPr>
            <w:tcW w:w="922" w:type="dxa"/>
            <w:gridSpan w:val="2"/>
            <w:tcBorders>
              <w:top w:val="nil"/>
              <w:left w:val="nil"/>
              <w:bottom w:val="nil"/>
              <w:right w:val="nil"/>
            </w:tcBorders>
          </w:tcPr>
          <w:p w14:paraId="6B67313A" w14:textId="77777777" w:rsidR="003D72BD" w:rsidRDefault="00071604">
            <w:pPr>
              <w:spacing w:after="0"/>
              <w:jc w:val="right"/>
            </w:pPr>
            <w:r>
              <w:rPr>
                <w:rFonts w:ascii="Times New Roman" w:eastAsia="Times New Roman" w:hAnsi="Times New Roman" w:cs="Times New Roman"/>
                <w:sz w:val="20"/>
              </w:rPr>
              <w:t>7088183</w:t>
            </w:r>
          </w:p>
        </w:tc>
        <w:tc>
          <w:tcPr>
            <w:tcW w:w="4685" w:type="dxa"/>
            <w:gridSpan w:val="2"/>
            <w:tcBorders>
              <w:top w:val="nil"/>
              <w:left w:val="nil"/>
              <w:bottom w:val="nil"/>
              <w:right w:val="nil"/>
            </w:tcBorders>
            <w:vAlign w:val="center"/>
          </w:tcPr>
          <w:p w14:paraId="70D88144" w14:textId="77777777" w:rsidR="003D72BD" w:rsidRDefault="00071604">
            <w:pPr>
              <w:spacing w:after="0"/>
              <w:ind w:left="144"/>
            </w:pPr>
            <w:r>
              <w:t>ALVAREZ KLEE RUDY LEONEL</w:t>
            </w:r>
          </w:p>
        </w:tc>
        <w:tc>
          <w:tcPr>
            <w:tcW w:w="931" w:type="dxa"/>
            <w:tcBorders>
              <w:top w:val="nil"/>
              <w:left w:val="nil"/>
              <w:bottom w:val="nil"/>
              <w:right w:val="nil"/>
            </w:tcBorders>
            <w:vAlign w:val="center"/>
          </w:tcPr>
          <w:p w14:paraId="3CE41001" w14:textId="77777777" w:rsidR="003D72BD" w:rsidRDefault="00071604">
            <w:pPr>
              <w:spacing w:after="0"/>
              <w:ind w:left="144"/>
            </w:pPr>
            <w:r>
              <w:rPr>
                <w:rFonts w:ascii="Times New Roman" w:eastAsia="Times New Roman" w:hAnsi="Times New Roman" w:cs="Times New Roman"/>
                <w:sz w:val="20"/>
              </w:rPr>
              <w:t>$2,672.31</w:t>
            </w:r>
          </w:p>
        </w:tc>
      </w:tr>
      <w:tr w:rsidR="003D72BD" w14:paraId="2FDE9506" w14:textId="77777777">
        <w:trPr>
          <w:gridAfter w:val="1"/>
          <w:wAfter w:w="33" w:type="dxa"/>
          <w:trHeight w:val="446"/>
        </w:trPr>
        <w:tc>
          <w:tcPr>
            <w:tcW w:w="3139" w:type="dxa"/>
            <w:gridSpan w:val="3"/>
            <w:tcBorders>
              <w:top w:val="nil"/>
              <w:left w:val="nil"/>
              <w:bottom w:val="nil"/>
              <w:right w:val="nil"/>
            </w:tcBorders>
            <w:vAlign w:val="center"/>
          </w:tcPr>
          <w:p w14:paraId="7AF634D6" w14:textId="77777777" w:rsidR="003D72BD" w:rsidRDefault="00071604">
            <w:pPr>
              <w:spacing w:after="0"/>
              <w:ind w:left="163"/>
            </w:pPr>
            <w:r>
              <w:t>081.CSP-30-DlP4N-33-2022</w:t>
            </w:r>
          </w:p>
        </w:tc>
        <w:tc>
          <w:tcPr>
            <w:tcW w:w="922" w:type="dxa"/>
            <w:gridSpan w:val="2"/>
            <w:tcBorders>
              <w:top w:val="nil"/>
              <w:left w:val="nil"/>
              <w:bottom w:val="nil"/>
              <w:right w:val="nil"/>
            </w:tcBorders>
            <w:vAlign w:val="center"/>
          </w:tcPr>
          <w:p w14:paraId="5255F0B3" w14:textId="77777777" w:rsidR="003D72BD" w:rsidRDefault="00071604">
            <w:pPr>
              <w:spacing w:after="0"/>
              <w:ind w:left="134"/>
            </w:pPr>
            <w:r>
              <w:rPr>
                <w:rFonts w:ascii="Times New Roman" w:eastAsia="Times New Roman" w:hAnsi="Times New Roman" w:cs="Times New Roman"/>
                <w:sz w:val="20"/>
              </w:rPr>
              <w:t>24964166</w:t>
            </w:r>
          </w:p>
        </w:tc>
        <w:tc>
          <w:tcPr>
            <w:tcW w:w="4685" w:type="dxa"/>
            <w:gridSpan w:val="2"/>
            <w:tcBorders>
              <w:top w:val="nil"/>
              <w:left w:val="nil"/>
              <w:bottom w:val="nil"/>
              <w:right w:val="nil"/>
            </w:tcBorders>
          </w:tcPr>
          <w:p w14:paraId="45FFDFB7" w14:textId="77777777" w:rsidR="003D72BD" w:rsidRDefault="00071604">
            <w:pPr>
              <w:spacing w:after="0"/>
              <w:ind w:left="144"/>
            </w:pPr>
            <w:r>
              <w:t>CAHUEX COTI ALFREDO ANTONIO</w:t>
            </w:r>
          </w:p>
        </w:tc>
        <w:tc>
          <w:tcPr>
            <w:tcW w:w="931" w:type="dxa"/>
            <w:tcBorders>
              <w:top w:val="nil"/>
              <w:left w:val="nil"/>
              <w:bottom w:val="nil"/>
              <w:right w:val="nil"/>
            </w:tcBorders>
          </w:tcPr>
          <w:p w14:paraId="04363D69" w14:textId="77777777" w:rsidR="003D72BD" w:rsidRDefault="00071604">
            <w:pPr>
              <w:spacing w:after="0"/>
              <w:ind w:right="10"/>
              <w:jc w:val="right"/>
            </w:pPr>
            <w:r>
              <w:rPr>
                <w:rFonts w:ascii="Times New Roman" w:eastAsia="Times New Roman" w:hAnsi="Times New Roman" w:cs="Times New Roman"/>
                <w:sz w:val="20"/>
              </w:rPr>
              <w:t>$2,672.31</w:t>
            </w:r>
          </w:p>
        </w:tc>
      </w:tr>
      <w:tr w:rsidR="003D72BD" w14:paraId="2E6978B2" w14:textId="77777777">
        <w:trPr>
          <w:gridAfter w:val="1"/>
          <w:wAfter w:w="33" w:type="dxa"/>
          <w:trHeight w:val="376"/>
        </w:trPr>
        <w:tc>
          <w:tcPr>
            <w:tcW w:w="3139" w:type="dxa"/>
            <w:gridSpan w:val="3"/>
            <w:tcBorders>
              <w:top w:val="nil"/>
              <w:left w:val="nil"/>
              <w:bottom w:val="nil"/>
              <w:right w:val="nil"/>
            </w:tcBorders>
            <w:vAlign w:val="bottom"/>
          </w:tcPr>
          <w:p w14:paraId="0907E3A5" w14:textId="77777777" w:rsidR="003D72BD" w:rsidRDefault="00071604">
            <w:pPr>
              <w:spacing w:after="0"/>
              <w:ind w:left="163"/>
            </w:pPr>
            <w:r>
              <w:t>081-csp-HL-DlPLAN-32-2022</w:t>
            </w:r>
          </w:p>
        </w:tc>
        <w:tc>
          <w:tcPr>
            <w:tcW w:w="922" w:type="dxa"/>
            <w:gridSpan w:val="2"/>
            <w:tcBorders>
              <w:top w:val="nil"/>
              <w:left w:val="nil"/>
              <w:bottom w:val="nil"/>
              <w:right w:val="nil"/>
            </w:tcBorders>
            <w:vAlign w:val="bottom"/>
          </w:tcPr>
          <w:p w14:paraId="0EB4E9F7" w14:textId="77777777" w:rsidR="003D72BD" w:rsidRDefault="00071604">
            <w:pPr>
              <w:spacing w:after="0"/>
              <w:ind w:left="134"/>
            </w:pPr>
            <w:r>
              <w:rPr>
                <w:rFonts w:ascii="Times New Roman" w:eastAsia="Times New Roman" w:hAnsi="Times New Roman" w:cs="Times New Roman"/>
                <w:sz w:val="20"/>
              </w:rPr>
              <w:t>28733605</w:t>
            </w:r>
          </w:p>
        </w:tc>
        <w:tc>
          <w:tcPr>
            <w:tcW w:w="4685" w:type="dxa"/>
            <w:gridSpan w:val="2"/>
            <w:tcBorders>
              <w:top w:val="nil"/>
              <w:left w:val="nil"/>
              <w:bottom w:val="nil"/>
              <w:right w:val="nil"/>
            </w:tcBorders>
          </w:tcPr>
          <w:p w14:paraId="4D8064F9" w14:textId="77777777" w:rsidR="003D72BD" w:rsidRDefault="00071604">
            <w:pPr>
              <w:spacing w:after="0"/>
              <w:ind w:left="144"/>
            </w:pPr>
            <w:r>
              <w:t xml:space="preserve">TEJACA </w:t>
            </w:r>
            <w:r>
              <w:rPr>
                <w:noProof/>
              </w:rPr>
              <w:drawing>
                <wp:inline distT="0" distB="0" distL="0" distR="0" wp14:anchorId="3599A3BD" wp14:editId="622B6718">
                  <wp:extent cx="707136" cy="91439"/>
                  <wp:effectExtent l="0" t="0" r="0" b="0"/>
                  <wp:docPr id="173779" name="Picture 173779"/>
                  <wp:cNvGraphicFramePr/>
                  <a:graphic xmlns:a="http://schemas.openxmlformats.org/drawingml/2006/main">
                    <a:graphicData uri="http://schemas.openxmlformats.org/drawingml/2006/picture">
                      <pic:pic xmlns:pic="http://schemas.openxmlformats.org/drawingml/2006/picture">
                        <pic:nvPicPr>
                          <pic:cNvPr id="173779" name="Picture 173779"/>
                          <pic:cNvPicPr/>
                        </pic:nvPicPr>
                        <pic:blipFill>
                          <a:blip r:embed="rId1057"/>
                          <a:stretch>
                            <a:fillRect/>
                          </a:stretch>
                        </pic:blipFill>
                        <pic:spPr>
                          <a:xfrm>
                            <a:off x="0" y="0"/>
                            <a:ext cx="707136" cy="91439"/>
                          </a:xfrm>
                          <a:prstGeom prst="rect">
                            <a:avLst/>
                          </a:prstGeom>
                        </pic:spPr>
                      </pic:pic>
                    </a:graphicData>
                  </a:graphic>
                </wp:inline>
              </w:drawing>
            </w:r>
            <w:r>
              <w:t>GLORIA NINETH</w:t>
            </w:r>
          </w:p>
        </w:tc>
        <w:tc>
          <w:tcPr>
            <w:tcW w:w="931" w:type="dxa"/>
            <w:tcBorders>
              <w:top w:val="nil"/>
              <w:left w:val="nil"/>
              <w:bottom w:val="nil"/>
              <w:right w:val="nil"/>
            </w:tcBorders>
            <w:vAlign w:val="bottom"/>
          </w:tcPr>
          <w:p w14:paraId="51AE7FCB" w14:textId="77777777" w:rsidR="003D72BD" w:rsidRDefault="00071604">
            <w:pPr>
              <w:spacing w:after="0"/>
              <w:ind w:left="154"/>
            </w:pPr>
            <w:r>
              <w:rPr>
                <w:noProof/>
              </w:rPr>
              <w:drawing>
                <wp:inline distT="0" distB="0" distL="0" distR="0" wp14:anchorId="361EF0F7" wp14:editId="5C0F0720">
                  <wp:extent cx="493776" cy="103632"/>
                  <wp:effectExtent l="0" t="0" r="0" b="0"/>
                  <wp:docPr id="173778" name="Picture 173778"/>
                  <wp:cNvGraphicFramePr/>
                  <a:graphic xmlns:a="http://schemas.openxmlformats.org/drawingml/2006/main">
                    <a:graphicData uri="http://schemas.openxmlformats.org/drawingml/2006/picture">
                      <pic:pic xmlns:pic="http://schemas.openxmlformats.org/drawingml/2006/picture">
                        <pic:nvPicPr>
                          <pic:cNvPr id="173778" name="Picture 173778"/>
                          <pic:cNvPicPr/>
                        </pic:nvPicPr>
                        <pic:blipFill>
                          <a:blip r:embed="rId1058"/>
                          <a:stretch>
                            <a:fillRect/>
                          </a:stretch>
                        </pic:blipFill>
                        <pic:spPr>
                          <a:xfrm>
                            <a:off x="0" y="0"/>
                            <a:ext cx="493776" cy="103632"/>
                          </a:xfrm>
                          <a:prstGeom prst="rect">
                            <a:avLst/>
                          </a:prstGeom>
                        </pic:spPr>
                      </pic:pic>
                    </a:graphicData>
                  </a:graphic>
                </wp:inline>
              </w:drawing>
            </w:r>
          </w:p>
        </w:tc>
      </w:tr>
      <w:tr w:rsidR="003D72BD" w14:paraId="6C4BEB7E" w14:textId="77777777">
        <w:trPr>
          <w:gridBefore w:val="1"/>
          <w:wBefore w:w="134" w:type="dxa"/>
          <w:trHeight w:val="358"/>
        </w:trPr>
        <w:tc>
          <w:tcPr>
            <w:tcW w:w="2651" w:type="dxa"/>
            <w:tcBorders>
              <w:top w:val="nil"/>
              <w:left w:val="nil"/>
              <w:bottom w:val="nil"/>
              <w:right w:val="nil"/>
            </w:tcBorders>
          </w:tcPr>
          <w:p w14:paraId="1F48185C" w14:textId="77777777" w:rsidR="003D72BD" w:rsidRDefault="00071604">
            <w:pPr>
              <w:spacing w:after="0"/>
              <w:ind w:left="29"/>
            </w:pPr>
            <w:r>
              <w:rPr>
                <w:sz w:val="20"/>
              </w:rPr>
              <w:lastRenderedPageBreak/>
              <w:t>081-CSF.BlO=DlPLAN-31-2022</w:t>
            </w:r>
          </w:p>
        </w:tc>
        <w:tc>
          <w:tcPr>
            <w:tcW w:w="5589" w:type="dxa"/>
            <w:gridSpan w:val="4"/>
            <w:tcBorders>
              <w:top w:val="nil"/>
              <w:left w:val="nil"/>
              <w:bottom w:val="nil"/>
              <w:right w:val="nil"/>
            </w:tcBorders>
          </w:tcPr>
          <w:p w14:paraId="2BDB5724" w14:textId="77777777" w:rsidR="003D72BD" w:rsidRDefault="00071604">
            <w:pPr>
              <w:spacing w:after="0"/>
              <w:ind w:left="490"/>
            </w:pPr>
            <w:r>
              <w:t>57796f3C GIRON MELGAR MARION ENRIQUE</w:t>
            </w:r>
          </w:p>
        </w:tc>
        <w:tc>
          <w:tcPr>
            <w:tcW w:w="1335" w:type="dxa"/>
            <w:gridSpan w:val="3"/>
            <w:tcBorders>
              <w:top w:val="nil"/>
              <w:left w:val="nil"/>
              <w:bottom w:val="nil"/>
              <w:right w:val="nil"/>
            </w:tcBorders>
          </w:tcPr>
          <w:p w14:paraId="18AAD221" w14:textId="77777777" w:rsidR="003D72BD" w:rsidRDefault="00071604">
            <w:pPr>
              <w:spacing w:after="0"/>
              <w:ind w:right="29"/>
              <w:jc w:val="right"/>
            </w:pPr>
            <w:r>
              <w:rPr>
                <w:sz w:val="20"/>
              </w:rPr>
              <w:t>$2,553.01</w:t>
            </w:r>
          </w:p>
        </w:tc>
      </w:tr>
      <w:tr w:rsidR="003D72BD" w14:paraId="63868055" w14:textId="77777777">
        <w:trPr>
          <w:gridBefore w:val="1"/>
          <w:wBefore w:w="134" w:type="dxa"/>
          <w:trHeight w:val="686"/>
        </w:trPr>
        <w:tc>
          <w:tcPr>
            <w:tcW w:w="2651" w:type="dxa"/>
            <w:tcBorders>
              <w:top w:val="nil"/>
              <w:left w:val="nil"/>
              <w:bottom w:val="nil"/>
              <w:right w:val="nil"/>
            </w:tcBorders>
          </w:tcPr>
          <w:p w14:paraId="379620C2" w14:textId="77777777" w:rsidR="003D72BD" w:rsidRDefault="00071604">
            <w:pPr>
              <w:spacing w:after="0"/>
              <w:ind w:left="29"/>
            </w:pPr>
            <w:r>
              <w:t>081.CSF.BlC*O'PLAN-44-2022</w:t>
            </w:r>
          </w:p>
        </w:tc>
        <w:tc>
          <w:tcPr>
            <w:tcW w:w="5589" w:type="dxa"/>
            <w:gridSpan w:val="4"/>
            <w:tcBorders>
              <w:top w:val="nil"/>
              <w:left w:val="nil"/>
              <w:bottom w:val="nil"/>
              <w:right w:val="nil"/>
            </w:tcBorders>
            <w:vAlign w:val="center"/>
          </w:tcPr>
          <w:p w14:paraId="1573802E" w14:textId="77777777" w:rsidR="003D72BD" w:rsidRDefault="00071604">
            <w:pPr>
              <w:spacing w:after="0"/>
              <w:ind w:left="490"/>
            </w:pPr>
            <w:r>
              <w:t>77856481 BETHANCOURT REYES ANDREA</w:t>
            </w:r>
          </w:p>
          <w:p w14:paraId="0B09260D" w14:textId="77777777" w:rsidR="003D72BD" w:rsidRDefault="00071604">
            <w:pPr>
              <w:spacing w:after="0"/>
              <w:ind w:left="1421"/>
            </w:pPr>
            <w:r>
              <w:t>VIRGINIA</w:t>
            </w:r>
          </w:p>
        </w:tc>
        <w:tc>
          <w:tcPr>
            <w:tcW w:w="1335" w:type="dxa"/>
            <w:gridSpan w:val="3"/>
            <w:tcBorders>
              <w:top w:val="nil"/>
              <w:left w:val="nil"/>
              <w:bottom w:val="nil"/>
              <w:right w:val="nil"/>
            </w:tcBorders>
            <w:vAlign w:val="center"/>
          </w:tcPr>
          <w:p w14:paraId="7905832E" w14:textId="77777777" w:rsidR="003D72BD" w:rsidRDefault="00071604">
            <w:pPr>
              <w:tabs>
                <w:tab w:val="center" w:pos="624"/>
                <w:tab w:val="right" w:pos="1335"/>
              </w:tabs>
              <w:spacing w:after="0"/>
            </w:pPr>
            <w:r>
              <w:tab/>
            </w:r>
            <w:r>
              <w:rPr>
                <w:noProof/>
              </w:rPr>
              <w:drawing>
                <wp:inline distT="0" distB="0" distL="0" distR="0" wp14:anchorId="479136D5" wp14:editId="28F16BE9">
                  <wp:extent cx="121968" cy="103632"/>
                  <wp:effectExtent l="0" t="0" r="0" b="0"/>
                  <wp:docPr id="176395" name="Picture 176395"/>
                  <wp:cNvGraphicFramePr/>
                  <a:graphic xmlns:a="http://schemas.openxmlformats.org/drawingml/2006/main">
                    <a:graphicData uri="http://schemas.openxmlformats.org/drawingml/2006/picture">
                      <pic:pic xmlns:pic="http://schemas.openxmlformats.org/drawingml/2006/picture">
                        <pic:nvPicPr>
                          <pic:cNvPr id="176395" name="Picture 176395"/>
                          <pic:cNvPicPr/>
                        </pic:nvPicPr>
                        <pic:blipFill>
                          <a:blip r:embed="rId1059"/>
                          <a:stretch>
                            <a:fillRect/>
                          </a:stretch>
                        </pic:blipFill>
                        <pic:spPr>
                          <a:xfrm>
                            <a:off x="0" y="0"/>
                            <a:ext cx="121968" cy="103632"/>
                          </a:xfrm>
                          <a:prstGeom prst="rect">
                            <a:avLst/>
                          </a:prstGeom>
                        </pic:spPr>
                      </pic:pic>
                    </a:graphicData>
                  </a:graphic>
                </wp:inline>
              </w:drawing>
            </w:r>
            <w:r>
              <w:tab/>
            </w:r>
            <w:r>
              <w:rPr>
                <w:noProof/>
              </w:rPr>
              <w:drawing>
                <wp:inline distT="0" distB="0" distL="0" distR="0" wp14:anchorId="50C59E03" wp14:editId="484BC729">
                  <wp:extent cx="18295" cy="36576"/>
                  <wp:effectExtent l="0" t="0" r="0" b="0"/>
                  <wp:docPr id="176615" name="Picture 176615"/>
                  <wp:cNvGraphicFramePr/>
                  <a:graphic xmlns:a="http://schemas.openxmlformats.org/drawingml/2006/main">
                    <a:graphicData uri="http://schemas.openxmlformats.org/drawingml/2006/picture">
                      <pic:pic xmlns:pic="http://schemas.openxmlformats.org/drawingml/2006/picture">
                        <pic:nvPicPr>
                          <pic:cNvPr id="176615" name="Picture 176615"/>
                          <pic:cNvPicPr/>
                        </pic:nvPicPr>
                        <pic:blipFill>
                          <a:blip r:embed="rId1060"/>
                          <a:stretch>
                            <a:fillRect/>
                          </a:stretch>
                        </pic:blipFill>
                        <pic:spPr>
                          <a:xfrm>
                            <a:off x="0" y="0"/>
                            <a:ext cx="18295" cy="36576"/>
                          </a:xfrm>
                          <a:prstGeom prst="rect">
                            <a:avLst/>
                          </a:prstGeom>
                        </pic:spPr>
                      </pic:pic>
                    </a:graphicData>
                  </a:graphic>
                </wp:inline>
              </w:drawing>
            </w:r>
            <w:r>
              <w:t>188.30</w:t>
            </w:r>
          </w:p>
        </w:tc>
      </w:tr>
      <w:tr w:rsidR="003D72BD" w14:paraId="6CE4E1E9" w14:textId="77777777">
        <w:trPr>
          <w:gridBefore w:val="1"/>
          <w:wBefore w:w="134" w:type="dxa"/>
          <w:trHeight w:val="563"/>
        </w:trPr>
        <w:tc>
          <w:tcPr>
            <w:tcW w:w="2651" w:type="dxa"/>
            <w:tcBorders>
              <w:top w:val="nil"/>
              <w:left w:val="nil"/>
              <w:bottom w:val="nil"/>
              <w:right w:val="nil"/>
            </w:tcBorders>
          </w:tcPr>
          <w:p w14:paraId="39F62A33" w14:textId="77777777" w:rsidR="003D72BD" w:rsidRDefault="003D72BD"/>
        </w:tc>
        <w:tc>
          <w:tcPr>
            <w:tcW w:w="5589" w:type="dxa"/>
            <w:gridSpan w:val="4"/>
            <w:tcBorders>
              <w:top w:val="nil"/>
              <w:left w:val="nil"/>
              <w:bottom w:val="nil"/>
              <w:right w:val="nil"/>
            </w:tcBorders>
          </w:tcPr>
          <w:p w14:paraId="33BDC0E4" w14:textId="77777777" w:rsidR="003D72BD" w:rsidRDefault="00071604">
            <w:pPr>
              <w:spacing w:after="0"/>
              <w:ind w:left="922"/>
            </w:pPr>
            <w:r>
              <w:rPr>
                <w:sz w:val="24"/>
              </w:rPr>
              <w:t>TOTAL</w:t>
            </w:r>
          </w:p>
        </w:tc>
        <w:tc>
          <w:tcPr>
            <w:tcW w:w="1335" w:type="dxa"/>
            <w:gridSpan w:val="3"/>
            <w:tcBorders>
              <w:top w:val="nil"/>
              <w:left w:val="nil"/>
              <w:bottom w:val="nil"/>
              <w:right w:val="nil"/>
            </w:tcBorders>
          </w:tcPr>
          <w:p w14:paraId="119DC6EB" w14:textId="77777777" w:rsidR="003D72BD" w:rsidRDefault="00071604">
            <w:pPr>
              <w:spacing w:after="0"/>
              <w:ind w:right="10"/>
              <w:jc w:val="right"/>
            </w:pPr>
            <w:r>
              <w:rPr>
                <w:sz w:val="20"/>
              </w:rPr>
              <w:t>$161,054.13</w:t>
            </w:r>
          </w:p>
        </w:tc>
      </w:tr>
      <w:tr w:rsidR="003D72BD" w14:paraId="749DC185" w14:textId="77777777">
        <w:trPr>
          <w:gridBefore w:val="1"/>
          <w:wBefore w:w="134" w:type="dxa"/>
          <w:trHeight w:val="557"/>
        </w:trPr>
        <w:tc>
          <w:tcPr>
            <w:tcW w:w="2651" w:type="dxa"/>
            <w:tcBorders>
              <w:top w:val="nil"/>
              <w:left w:val="nil"/>
              <w:bottom w:val="nil"/>
              <w:right w:val="nil"/>
            </w:tcBorders>
            <w:vAlign w:val="bottom"/>
          </w:tcPr>
          <w:p w14:paraId="23BB9EDC" w14:textId="77777777" w:rsidR="003D72BD" w:rsidRDefault="00071604">
            <w:pPr>
              <w:spacing w:after="0"/>
              <w:ind w:left="10"/>
            </w:pPr>
            <w:r>
              <w:rPr>
                <w:sz w:val="20"/>
              </w:rPr>
              <w:t>CSP-BID 3318-183-3-2021</w:t>
            </w:r>
          </w:p>
        </w:tc>
        <w:tc>
          <w:tcPr>
            <w:tcW w:w="1076" w:type="dxa"/>
            <w:gridSpan w:val="2"/>
            <w:tcBorders>
              <w:top w:val="nil"/>
              <w:left w:val="nil"/>
              <w:bottom w:val="nil"/>
              <w:right w:val="nil"/>
            </w:tcBorders>
            <w:vAlign w:val="bottom"/>
          </w:tcPr>
          <w:p w14:paraId="6FCA1118" w14:textId="77777777" w:rsidR="003D72BD" w:rsidRDefault="00071604">
            <w:pPr>
              <w:spacing w:after="0"/>
              <w:ind w:left="67"/>
            </w:pPr>
            <w:r>
              <w:rPr>
                <w:sz w:val="20"/>
              </w:rPr>
              <w:t>15852253</w:t>
            </w:r>
          </w:p>
        </w:tc>
        <w:tc>
          <w:tcPr>
            <w:tcW w:w="4514" w:type="dxa"/>
            <w:gridSpan w:val="2"/>
            <w:tcBorders>
              <w:top w:val="nil"/>
              <w:left w:val="nil"/>
              <w:bottom w:val="nil"/>
              <w:right w:val="nil"/>
            </w:tcBorders>
            <w:vAlign w:val="bottom"/>
          </w:tcPr>
          <w:p w14:paraId="35FEC83F" w14:textId="77777777" w:rsidR="003D72BD" w:rsidRDefault="00071604">
            <w:pPr>
              <w:spacing w:after="0"/>
              <w:ind w:left="58"/>
            </w:pPr>
            <w:r>
              <w:t>ENRIQUEZ MENDEZ ERICK ESTUARDO</w:t>
            </w:r>
          </w:p>
        </w:tc>
        <w:tc>
          <w:tcPr>
            <w:tcW w:w="1335" w:type="dxa"/>
            <w:gridSpan w:val="3"/>
            <w:tcBorders>
              <w:top w:val="nil"/>
              <w:left w:val="nil"/>
              <w:bottom w:val="nil"/>
              <w:right w:val="nil"/>
            </w:tcBorders>
            <w:vAlign w:val="bottom"/>
          </w:tcPr>
          <w:p w14:paraId="0A54DC8D" w14:textId="77777777" w:rsidR="003D72BD" w:rsidRDefault="00071604">
            <w:pPr>
              <w:spacing w:after="0"/>
              <w:ind w:left="58"/>
            </w:pPr>
            <w:r>
              <w:rPr>
                <w:noProof/>
              </w:rPr>
              <w:drawing>
                <wp:inline distT="0" distB="0" distL="0" distR="0" wp14:anchorId="1E244338" wp14:editId="70336E38">
                  <wp:extent cx="500068" cy="97536"/>
                  <wp:effectExtent l="0" t="0" r="0" b="0"/>
                  <wp:docPr id="176606" name="Picture 176606"/>
                  <wp:cNvGraphicFramePr/>
                  <a:graphic xmlns:a="http://schemas.openxmlformats.org/drawingml/2006/main">
                    <a:graphicData uri="http://schemas.openxmlformats.org/drawingml/2006/picture">
                      <pic:pic xmlns:pic="http://schemas.openxmlformats.org/drawingml/2006/picture">
                        <pic:nvPicPr>
                          <pic:cNvPr id="176606" name="Picture 176606"/>
                          <pic:cNvPicPr/>
                        </pic:nvPicPr>
                        <pic:blipFill>
                          <a:blip r:embed="rId1061"/>
                          <a:stretch>
                            <a:fillRect/>
                          </a:stretch>
                        </pic:blipFill>
                        <pic:spPr>
                          <a:xfrm>
                            <a:off x="0" y="0"/>
                            <a:ext cx="500068" cy="97536"/>
                          </a:xfrm>
                          <a:prstGeom prst="rect">
                            <a:avLst/>
                          </a:prstGeom>
                        </pic:spPr>
                      </pic:pic>
                    </a:graphicData>
                  </a:graphic>
                </wp:inline>
              </w:drawing>
            </w:r>
          </w:p>
        </w:tc>
      </w:tr>
      <w:tr w:rsidR="003D72BD" w14:paraId="3945FEE5" w14:textId="77777777">
        <w:trPr>
          <w:gridBefore w:val="1"/>
          <w:wBefore w:w="134" w:type="dxa"/>
          <w:trHeight w:val="387"/>
        </w:trPr>
        <w:tc>
          <w:tcPr>
            <w:tcW w:w="2651" w:type="dxa"/>
            <w:tcBorders>
              <w:top w:val="nil"/>
              <w:left w:val="nil"/>
              <w:bottom w:val="nil"/>
              <w:right w:val="nil"/>
            </w:tcBorders>
          </w:tcPr>
          <w:p w14:paraId="63160346" w14:textId="77777777" w:rsidR="003D72BD" w:rsidRDefault="00071604">
            <w:pPr>
              <w:spacing w:after="0"/>
              <w:ind w:left="10"/>
            </w:pPr>
            <w:r>
              <w:rPr>
                <w:sz w:val="20"/>
              </w:rPr>
              <w:t>CSP=BID 3610-183-32021</w:t>
            </w:r>
          </w:p>
        </w:tc>
        <w:tc>
          <w:tcPr>
            <w:tcW w:w="1076" w:type="dxa"/>
            <w:gridSpan w:val="2"/>
            <w:tcBorders>
              <w:top w:val="nil"/>
              <w:left w:val="nil"/>
              <w:bottom w:val="nil"/>
              <w:right w:val="nil"/>
            </w:tcBorders>
            <w:vAlign w:val="center"/>
          </w:tcPr>
          <w:p w14:paraId="5E888D4A" w14:textId="77777777" w:rsidR="003D72BD" w:rsidRDefault="00071604">
            <w:pPr>
              <w:spacing w:after="0"/>
              <w:ind w:left="67"/>
            </w:pPr>
            <w:r>
              <w:rPr>
                <w:sz w:val="20"/>
              </w:rPr>
              <w:t>15852253</w:t>
            </w:r>
          </w:p>
        </w:tc>
        <w:tc>
          <w:tcPr>
            <w:tcW w:w="4514" w:type="dxa"/>
            <w:gridSpan w:val="2"/>
            <w:tcBorders>
              <w:top w:val="nil"/>
              <w:left w:val="nil"/>
              <w:bottom w:val="nil"/>
              <w:right w:val="nil"/>
            </w:tcBorders>
            <w:vAlign w:val="center"/>
          </w:tcPr>
          <w:p w14:paraId="37A12933" w14:textId="77777777" w:rsidR="003D72BD" w:rsidRDefault="00071604">
            <w:pPr>
              <w:spacing w:after="0"/>
              <w:ind w:left="67"/>
            </w:pPr>
            <w:r>
              <w:t>ENRIQUEZ MENOEZ ERICK ESTUARDO</w:t>
            </w:r>
          </w:p>
        </w:tc>
        <w:tc>
          <w:tcPr>
            <w:tcW w:w="1335" w:type="dxa"/>
            <w:gridSpan w:val="3"/>
            <w:tcBorders>
              <w:top w:val="nil"/>
              <w:left w:val="nil"/>
              <w:bottom w:val="nil"/>
              <w:right w:val="nil"/>
            </w:tcBorders>
          </w:tcPr>
          <w:p w14:paraId="3CB650C9" w14:textId="77777777" w:rsidR="003D72BD" w:rsidRDefault="00071604">
            <w:pPr>
              <w:spacing w:after="0"/>
              <w:ind w:left="58"/>
            </w:pPr>
            <w:r>
              <w:rPr>
                <w:sz w:val="20"/>
              </w:rPr>
              <w:t>52.724.36</w:t>
            </w:r>
          </w:p>
        </w:tc>
      </w:tr>
      <w:tr w:rsidR="003D72BD" w14:paraId="161AF61F" w14:textId="77777777">
        <w:trPr>
          <w:gridBefore w:val="1"/>
          <w:wBefore w:w="134" w:type="dxa"/>
          <w:trHeight w:val="390"/>
        </w:trPr>
        <w:tc>
          <w:tcPr>
            <w:tcW w:w="2651" w:type="dxa"/>
            <w:tcBorders>
              <w:top w:val="nil"/>
              <w:left w:val="nil"/>
              <w:bottom w:val="nil"/>
              <w:right w:val="nil"/>
            </w:tcBorders>
          </w:tcPr>
          <w:p w14:paraId="4D5062CB" w14:textId="77777777" w:rsidR="003D72BD" w:rsidRDefault="00071604">
            <w:pPr>
              <w:spacing w:after="0"/>
              <w:ind w:left="10"/>
            </w:pPr>
            <w:r>
              <w:rPr>
                <w:sz w:val="20"/>
              </w:rPr>
              <w:t>CSP-BIO 3618-188-2-2021</w:t>
            </w:r>
          </w:p>
        </w:tc>
        <w:tc>
          <w:tcPr>
            <w:tcW w:w="1076" w:type="dxa"/>
            <w:gridSpan w:val="2"/>
            <w:tcBorders>
              <w:top w:val="nil"/>
              <w:left w:val="nil"/>
              <w:bottom w:val="nil"/>
              <w:right w:val="nil"/>
            </w:tcBorders>
          </w:tcPr>
          <w:p w14:paraId="1FEAEA27" w14:textId="77777777" w:rsidR="003D72BD" w:rsidRDefault="00071604">
            <w:pPr>
              <w:spacing w:after="0"/>
              <w:ind w:left="58"/>
            </w:pPr>
            <w:r>
              <w:rPr>
                <w:sz w:val="20"/>
              </w:rPr>
              <w:t>1450345K</w:t>
            </w:r>
          </w:p>
        </w:tc>
        <w:tc>
          <w:tcPr>
            <w:tcW w:w="4514" w:type="dxa"/>
            <w:gridSpan w:val="2"/>
            <w:tcBorders>
              <w:top w:val="nil"/>
              <w:left w:val="nil"/>
              <w:bottom w:val="nil"/>
              <w:right w:val="nil"/>
            </w:tcBorders>
            <w:vAlign w:val="center"/>
          </w:tcPr>
          <w:p w14:paraId="12259CEF" w14:textId="77777777" w:rsidR="003D72BD" w:rsidRDefault="00071604">
            <w:pPr>
              <w:spacing w:after="0"/>
              <w:ind w:left="58"/>
            </w:pPr>
            <w:r>
              <w:rPr>
                <w:sz w:val="24"/>
              </w:rPr>
              <w:t>CASTILLO PALACIOS HEBE* ELEAZAR</w:t>
            </w:r>
          </w:p>
        </w:tc>
        <w:tc>
          <w:tcPr>
            <w:tcW w:w="1335" w:type="dxa"/>
            <w:gridSpan w:val="3"/>
            <w:tcBorders>
              <w:top w:val="nil"/>
              <w:left w:val="nil"/>
              <w:bottom w:val="nil"/>
              <w:right w:val="nil"/>
            </w:tcBorders>
          </w:tcPr>
          <w:p w14:paraId="48022A3B" w14:textId="77777777" w:rsidR="003D72BD" w:rsidRDefault="00071604">
            <w:pPr>
              <w:spacing w:after="0"/>
              <w:ind w:left="58"/>
            </w:pPr>
            <w:r>
              <w:rPr>
                <w:sz w:val="20"/>
              </w:rPr>
              <w:t>$1.866.35</w:t>
            </w:r>
          </w:p>
        </w:tc>
      </w:tr>
      <w:tr w:rsidR="003D72BD" w14:paraId="7DB88340" w14:textId="77777777">
        <w:trPr>
          <w:gridBefore w:val="1"/>
          <w:wBefore w:w="134" w:type="dxa"/>
          <w:trHeight w:val="388"/>
        </w:trPr>
        <w:tc>
          <w:tcPr>
            <w:tcW w:w="2651" w:type="dxa"/>
            <w:tcBorders>
              <w:top w:val="nil"/>
              <w:left w:val="nil"/>
              <w:bottom w:val="nil"/>
              <w:right w:val="nil"/>
            </w:tcBorders>
          </w:tcPr>
          <w:p w14:paraId="2360D130" w14:textId="77777777" w:rsidR="003D72BD" w:rsidRDefault="00071604">
            <w:pPr>
              <w:spacing w:after="0"/>
              <w:ind w:left="10"/>
            </w:pPr>
            <w:r>
              <w:rPr>
                <w:sz w:val="20"/>
              </w:rPr>
              <w:t>CSP-BID 3618-188-2-2021</w:t>
            </w:r>
          </w:p>
        </w:tc>
        <w:tc>
          <w:tcPr>
            <w:tcW w:w="1076" w:type="dxa"/>
            <w:gridSpan w:val="2"/>
            <w:tcBorders>
              <w:top w:val="nil"/>
              <w:left w:val="nil"/>
              <w:bottom w:val="nil"/>
              <w:right w:val="nil"/>
            </w:tcBorders>
          </w:tcPr>
          <w:p w14:paraId="5445F4AE" w14:textId="77777777" w:rsidR="003D72BD" w:rsidRDefault="00071604">
            <w:pPr>
              <w:spacing w:after="0"/>
              <w:ind w:left="58"/>
            </w:pPr>
            <w:r>
              <w:rPr>
                <w:sz w:val="20"/>
              </w:rPr>
              <w:t>1450345K</w:t>
            </w:r>
          </w:p>
        </w:tc>
        <w:tc>
          <w:tcPr>
            <w:tcW w:w="4514" w:type="dxa"/>
            <w:gridSpan w:val="2"/>
            <w:tcBorders>
              <w:top w:val="nil"/>
              <w:left w:val="nil"/>
              <w:bottom w:val="nil"/>
              <w:right w:val="nil"/>
            </w:tcBorders>
          </w:tcPr>
          <w:p w14:paraId="1AC893AD" w14:textId="77777777" w:rsidR="003D72BD" w:rsidRDefault="00071604">
            <w:pPr>
              <w:spacing w:after="0"/>
              <w:ind w:left="58"/>
            </w:pPr>
            <w:r>
              <w:rPr>
                <w:sz w:val="24"/>
              </w:rPr>
              <w:t>CASTILLO PALACIOS HEBE* ELEAZAR</w:t>
            </w:r>
          </w:p>
        </w:tc>
        <w:tc>
          <w:tcPr>
            <w:tcW w:w="1335" w:type="dxa"/>
            <w:gridSpan w:val="3"/>
            <w:tcBorders>
              <w:top w:val="nil"/>
              <w:left w:val="nil"/>
              <w:bottom w:val="nil"/>
              <w:right w:val="nil"/>
            </w:tcBorders>
          </w:tcPr>
          <w:p w14:paraId="1BD60CDF" w14:textId="77777777" w:rsidR="003D72BD" w:rsidRDefault="00071604">
            <w:pPr>
              <w:spacing w:after="0"/>
              <w:ind w:left="58"/>
            </w:pPr>
            <w:r>
              <w:rPr>
                <w:sz w:val="20"/>
              </w:rPr>
              <w:t>$2,724.36</w:t>
            </w:r>
          </w:p>
        </w:tc>
      </w:tr>
      <w:tr w:rsidR="003D72BD" w14:paraId="531DCAB9" w14:textId="77777777">
        <w:trPr>
          <w:gridBefore w:val="1"/>
          <w:wBefore w:w="134" w:type="dxa"/>
          <w:trHeight w:val="378"/>
        </w:trPr>
        <w:tc>
          <w:tcPr>
            <w:tcW w:w="2651" w:type="dxa"/>
            <w:tcBorders>
              <w:top w:val="nil"/>
              <w:left w:val="nil"/>
              <w:bottom w:val="nil"/>
              <w:right w:val="nil"/>
            </w:tcBorders>
          </w:tcPr>
          <w:p w14:paraId="2A902FF4" w14:textId="77777777" w:rsidR="003D72BD" w:rsidRDefault="00071604">
            <w:pPr>
              <w:tabs>
                <w:tab w:val="center" w:pos="1705"/>
              </w:tabs>
              <w:spacing w:after="0"/>
            </w:pPr>
            <w:proofErr w:type="spellStart"/>
            <w:r>
              <w:rPr>
                <w:sz w:val="20"/>
              </w:rPr>
              <w:t>CSP.BiO</w:t>
            </w:r>
            <w:proofErr w:type="spellEnd"/>
            <w:r>
              <w:rPr>
                <w:sz w:val="20"/>
              </w:rPr>
              <w:t xml:space="preserve"> </w:t>
            </w:r>
            <w:r>
              <w:rPr>
                <w:sz w:val="20"/>
              </w:rPr>
              <w:tab/>
              <w:t>188-7-2021</w:t>
            </w:r>
          </w:p>
        </w:tc>
        <w:tc>
          <w:tcPr>
            <w:tcW w:w="1076" w:type="dxa"/>
            <w:gridSpan w:val="2"/>
            <w:tcBorders>
              <w:top w:val="nil"/>
              <w:left w:val="nil"/>
              <w:bottom w:val="nil"/>
              <w:right w:val="nil"/>
            </w:tcBorders>
          </w:tcPr>
          <w:p w14:paraId="788C674C" w14:textId="77777777" w:rsidR="003D72BD" w:rsidRDefault="00071604">
            <w:pPr>
              <w:spacing w:after="0"/>
              <w:ind w:left="58"/>
            </w:pPr>
            <w:r>
              <w:rPr>
                <w:sz w:val="20"/>
              </w:rPr>
              <w:t>20551843</w:t>
            </w:r>
          </w:p>
        </w:tc>
        <w:tc>
          <w:tcPr>
            <w:tcW w:w="4514" w:type="dxa"/>
            <w:gridSpan w:val="2"/>
            <w:tcBorders>
              <w:top w:val="nil"/>
              <w:left w:val="nil"/>
              <w:bottom w:val="nil"/>
              <w:right w:val="nil"/>
            </w:tcBorders>
          </w:tcPr>
          <w:p w14:paraId="3D63CFA3" w14:textId="77777777" w:rsidR="003D72BD" w:rsidRDefault="00071604">
            <w:pPr>
              <w:spacing w:after="0"/>
              <w:ind w:left="58"/>
            </w:pPr>
            <w:r>
              <w:rPr>
                <w:sz w:val="24"/>
              </w:rPr>
              <w:t>IXCOT REYNA ANGELA ESTHER</w:t>
            </w:r>
          </w:p>
        </w:tc>
        <w:tc>
          <w:tcPr>
            <w:tcW w:w="1335" w:type="dxa"/>
            <w:gridSpan w:val="3"/>
            <w:tcBorders>
              <w:top w:val="nil"/>
              <w:left w:val="nil"/>
              <w:bottom w:val="nil"/>
              <w:right w:val="nil"/>
            </w:tcBorders>
          </w:tcPr>
          <w:p w14:paraId="392171F6" w14:textId="77777777" w:rsidR="003D72BD" w:rsidRDefault="00071604">
            <w:pPr>
              <w:spacing w:after="0"/>
              <w:ind w:left="48"/>
            </w:pPr>
            <w:r>
              <w:rPr>
                <w:rFonts w:ascii="Courier New" w:eastAsia="Courier New" w:hAnsi="Courier New" w:cs="Courier New"/>
                <w:sz w:val="18"/>
              </w:rPr>
              <w:t>SI 866.35</w:t>
            </w:r>
          </w:p>
        </w:tc>
      </w:tr>
      <w:tr w:rsidR="003D72BD" w14:paraId="17CB22CE" w14:textId="77777777">
        <w:trPr>
          <w:gridBefore w:val="1"/>
          <w:wBefore w:w="134" w:type="dxa"/>
          <w:trHeight w:val="387"/>
        </w:trPr>
        <w:tc>
          <w:tcPr>
            <w:tcW w:w="2651" w:type="dxa"/>
            <w:tcBorders>
              <w:top w:val="nil"/>
              <w:left w:val="nil"/>
              <w:bottom w:val="nil"/>
              <w:right w:val="nil"/>
            </w:tcBorders>
          </w:tcPr>
          <w:p w14:paraId="38F70BAD" w14:textId="77777777" w:rsidR="003D72BD" w:rsidRDefault="00071604">
            <w:pPr>
              <w:spacing w:after="0"/>
              <w:ind w:left="10"/>
            </w:pPr>
            <w:r>
              <w:rPr>
                <w:sz w:val="20"/>
              </w:rPr>
              <w:t>CSP.B'D 3318-188-7-2021</w:t>
            </w:r>
          </w:p>
        </w:tc>
        <w:tc>
          <w:tcPr>
            <w:tcW w:w="1076" w:type="dxa"/>
            <w:gridSpan w:val="2"/>
            <w:tcBorders>
              <w:top w:val="nil"/>
              <w:left w:val="nil"/>
              <w:bottom w:val="nil"/>
              <w:right w:val="nil"/>
            </w:tcBorders>
            <w:vAlign w:val="center"/>
          </w:tcPr>
          <w:p w14:paraId="7887B7F9" w14:textId="77777777" w:rsidR="003D72BD" w:rsidRDefault="00071604">
            <w:pPr>
              <w:spacing w:after="0"/>
              <w:ind w:left="48"/>
            </w:pPr>
            <w:r>
              <w:rPr>
                <w:sz w:val="20"/>
              </w:rPr>
              <w:t>20551843</w:t>
            </w:r>
          </w:p>
        </w:tc>
        <w:tc>
          <w:tcPr>
            <w:tcW w:w="4514" w:type="dxa"/>
            <w:gridSpan w:val="2"/>
            <w:tcBorders>
              <w:top w:val="nil"/>
              <w:left w:val="nil"/>
              <w:bottom w:val="nil"/>
              <w:right w:val="nil"/>
            </w:tcBorders>
            <w:vAlign w:val="center"/>
          </w:tcPr>
          <w:p w14:paraId="09A9BA48" w14:textId="77777777" w:rsidR="003D72BD" w:rsidRDefault="00071604">
            <w:pPr>
              <w:spacing w:after="0"/>
              <w:ind w:left="58"/>
            </w:pPr>
            <w:r>
              <w:rPr>
                <w:sz w:val="24"/>
              </w:rPr>
              <w:t>'XCOT REYNA ANGELA ESTHER</w:t>
            </w:r>
          </w:p>
        </w:tc>
        <w:tc>
          <w:tcPr>
            <w:tcW w:w="1335" w:type="dxa"/>
            <w:gridSpan w:val="3"/>
            <w:tcBorders>
              <w:top w:val="nil"/>
              <w:left w:val="nil"/>
              <w:bottom w:val="nil"/>
              <w:right w:val="nil"/>
            </w:tcBorders>
          </w:tcPr>
          <w:p w14:paraId="4F5C0225" w14:textId="77777777" w:rsidR="003D72BD" w:rsidRDefault="00071604">
            <w:pPr>
              <w:tabs>
                <w:tab w:val="center" w:pos="543"/>
              </w:tabs>
              <w:spacing w:after="0"/>
            </w:pPr>
            <w:r>
              <w:rPr>
                <w:noProof/>
              </w:rPr>
              <w:drawing>
                <wp:inline distT="0" distB="0" distL="0" distR="0" wp14:anchorId="00184100" wp14:editId="3D824AC8">
                  <wp:extent cx="121968" cy="103632"/>
                  <wp:effectExtent l="0" t="0" r="0" b="0"/>
                  <wp:docPr id="176397" name="Picture 176397"/>
                  <wp:cNvGraphicFramePr/>
                  <a:graphic xmlns:a="http://schemas.openxmlformats.org/drawingml/2006/main">
                    <a:graphicData uri="http://schemas.openxmlformats.org/drawingml/2006/picture">
                      <pic:pic xmlns:pic="http://schemas.openxmlformats.org/drawingml/2006/picture">
                        <pic:nvPicPr>
                          <pic:cNvPr id="176397" name="Picture 176397"/>
                          <pic:cNvPicPr/>
                        </pic:nvPicPr>
                        <pic:blipFill>
                          <a:blip r:embed="rId1062"/>
                          <a:stretch>
                            <a:fillRect/>
                          </a:stretch>
                        </pic:blipFill>
                        <pic:spPr>
                          <a:xfrm>
                            <a:off x="0" y="0"/>
                            <a:ext cx="121968" cy="103632"/>
                          </a:xfrm>
                          <a:prstGeom prst="rect">
                            <a:avLst/>
                          </a:prstGeom>
                        </pic:spPr>
                      </pic:pic>
                    </a:graphicData>
                  </a:graphic>
                </wp:inline>
              </w:drawing>
            </w:r>
            <w:r>
              <w:rPr>
                <w:sz w:val="18"/>
              </w:rPr>
              <w:tab/>
            </w:r>
            <w:r>
              <w:rPr>
                <w:noProof/>
              </w:rPr>
              <w:drawing>
                <wp:inline distT="0" distB="0" distL="0" distR="0" wp14:anchorId="4A7BB3D2" wp14:editId="06AE6C9D">
                  <wp:extent cx="12197" cy="24384"/>
                  <wp:effectExtent l="0" t="0" r="0" b="0"/>
                  <wp:docPr id="176616" name="Picture 176616"/>
                  <wp:cNvGraphicFramePr/>
                  <a:graphic xmlns:a="http://schemas.openxmlformats.org/drawingml/2006/main">
                    <a:graphicData uri="http://schemas.openxmlformats.org/drawingml/2006/picture">
                      <pic:pic xmlns:pic="http://schemas.openxmlformats.org/drawingml/2006/picture">
                        <pic:nvPicPr>
                          <pic:cNvPr id="176616" name="Picture 176616"/>
                          <pic:cNvPicPr/>
                        </pic:nvPicPr>
                        <pic:blipFill>
                          <a:blip r:embed="rId1063"/>
                          <a:stretch>
                            <a:fillRect/>
                          </a:stretch>
                        </pic:blipFill>
                        <pic:spPr>
                          <a:xfrm>
                            <a:off x="0" y="0"/>
                            <a:ext cx="12197" cy="24384"/>
                          </a:xfrm>
                          <a:prstGeom prst="rect">
                            <a:avLst/>
                          </a:prstGeom>
                        </pic:spPr>
                      </pic:pic>
                    </a:graphicData>
                  </a:graphic>
                </wp:inline>
              </w:drawing>
            </w:r>
            <w:r>
              <w:rPr>
                <w:sz w:val="18"/>
              </w:rPr>
              <w:t>724_86</w:t>
            </w:r>
          </w:p>
        </w:tc>
      </w:tr>
      <w:tr w:rsidR="003D72BD" w14:paraId="6519F322" w14:textId="77777777">
        <w:trPr>
          <w:gridBefore w:val="1"/>
          <w:wBefore w:w="134" w:type="dxa"/>
          <w:trHeight w:val="389"/>
        </w:trPr>
        <w:tc>
          <w:tcPr>
            <w:tcW w:w="2651" w:type="dxa"/>
            <w:tcBorders>
              <w:top w:val="nil"/>
              <w:left w:val="nil"/>
              <w:bottom w:val="nil"/>
              <w:right w:val="nil"/>
            </w:tcBorders>
          </w:tcPr>
          <w:p w14:paraId="6702F8BF" w14:textId="77777777" w:rsidR="003D72BD" w:rsidRDefault="00071604">
            <w:pPr>
              <w:tabs>
                <w:tab w:val="center" w:pos="307"/>
                <w:tab w:val="center" w:pos="394"/>
                <w:tab w:val="center" w:pos="495"/>
                <w:tab w:val="center" w:pos="571"/>
                <w:tab w:val="center" w:pos="1378"/>
              </w:tabs>
              <w:spacing w:after="0"/>
            </w:pPr>
            <w:r>
              <w:rPr>
                <w:noProof/>
              </w:rPr>
              <w:drawing>
                <wp:inline distT="0" distB="0" distL="0" distR="0" wp14:anchorId="6C897708" wp14:editId="70A8705B">
                  <wp:extent cx="60984" cy="91440"/>
                  <wp:effectExtent l="0" t="0" r="0" b="0"/>
                  <wp:docPr id="176400" name="Picture 176400"/>
                  <wp:cNvGraphicFramePr/>
                  <a:graphic xmlns:a="http://schemas.openxmlformats.org/drawingml/2006/main">
                    <a:graphicData uri="http://schemas.openxmlformats.org/drawingml/2006/picture">
                      <pic:pic xmlns:pic="http://schemas.openxmlformats.org/drawingml/2006/picture">
                        <pic:nvPicPr>
                          <pic:cNvPr id="176400" name="Picture 176400"/>
                          <pic:cNvPicPr/>
                        </pic:nvPicPr>
                        <pic:blipFill>
                          <a:blip r:embed="rId1064"/>
                          <a:stretch>
                            <a:fillRect/>
                          </a:stretch>
                        </pic:blipFill>
                        <pic:spPr>
                          <a:xfrm>
                            <a:off x="0" y="0"/>
                            <a:ext cx="60984" cy="91440"/>
                          </a:xfrm>
                          <a:prstGeom prst="rect">
                            <a:avLst/>
                          </a:prstGeom>
                        </pic:spPr>
                      </pic:pic>
                    </a:graphicData>
                  </a:graphic>
                </wp:inline>
              </w:drawing>
            </w:r>
            <w:r>
              <w:rPr>
                <w:sz w:val="20"/>
              </w:rPr>
              <w:tab/>
            </w:r>
            <w:r>
              <w:rPr>
                <w:noProof/>
              </w:rPr>
              <w:drawing>
                <wp:inline distT="0" distB="0" distL="0" distR="0" wp14:anchorId="08EB360B" wp14:editId="4284F586">
                  <wp:extent cx="60984" cy="85344"/>
                  <wp:effectExtent l="0" t="0" r="0" b="0"/>
                  <wp:docPr id="176399" name="Picture 176399"/>
                  <wp:cNvGraphicFramePr/>
                  <a:graphic xmlns:a="http://schemas.openxmlformats.org/drawingml/2006/main">
                    <a:graphicData uri="http://schemas.openxmlformats.org/drawingml/2006/picture">
                      <pic:pic xmlns:pic="http://schemas.openxmlformats.org/drawingml/2006/picture">
                        <pic:nvPicPr>
                          <pic:cNvPr id="176399" name="Picture 176399"/>
                          <pic:cNvPicPr/>
                        </pic:nvPicPr>
                        <pic:blipFill>
                          <a:blip r:embed="rId1065"/>
                          <a:stretch>
                            <a:fillRect/>
                          </a:stretch>
                        </pic:blipFill>
                        <pic:spPr>
                          <a:xfrm>
                            <a:off x="0" y="0"/>
                            <a:ext cx="60984" cy="85344"/>
                          </a:xfrm>
                          <a:prstGeom prst="rect">
                            <a:avLst/>
                          </a:prstGeom>
                        </pic:spPr>
                      </pic:pic>
                    </a:graphicData>
                  </a:graphic>
                </wp:inline>
              </w:drawing>
            </w:r>
            <w:r>
              <w:rPr>
                <w:sz w:val="20"/>
              </w:rPr>
              <w:tab/>
            </w:r>
            <w:r>
              <w:rPr>
                <w:noProof/>
              </w:rPr>
              <w:drawing>
                <wp:inline distT="0" distB="0" distL="0" distR="0" wp14:anchorId="01CBF1FF" wp14:editId="080F6EB9">
                  <wp:extent cx="24394" cy="18288"/>
                  <wp:effectExtent l="0" t="0" r="0" b="0"/>
                  <wp:docPr id="176404" name="Picture 176404"/>
                  <wp:cNvGraphicFramePr/>
                  <a:graphic xmlns:a="http://schemas.openxmlformats.org/drawingml/2006/main">
                    <a:graphicData uri="http://schemas.openxmlformats.org/drawingml/2006/picture">
                      <pic:pic xmlns:pic="http://schemas.openxmlformats.org/drawingml/2006/picture">
                        <pic:nvPicPr>
                          <pic:cNvPr id="176404" name="Picture 176404"/>
                          <pic:cNvPicPr/>
                        </pic:nvPicPr>
                        <pic:blipFill>
                          <a:blip r:embed="rId1066"/>
                          <a:stretch>
                            <a:fillRect/>
                          </a:stretch>
                        </pic:blipFill>
                        <pic:spPr>
                          <a:xfrm>
                            <a:off x="0" y="0"/>
                            <a:ext cx="24394" cy="18288"/>
                          </a:xfrm>
                          <a:prstGeom prst="rect">
                            <a:avLst/>
                          </a:prstGeom>
                        </pic:spPr>
                      </pic:pic>
                    </a:graphicData>
                  </a:graphic>
                </wp:inline>
              </w:drawing>
            </w:r>
            <w:r>
              <w:rPr>
                <w:sz w:val="20"/>
              </w:rPr>
              <w:tab/>
            </w:r>
            <w:r>
              <w:rPr>
                <w:noProof/>
              </w:rPr>
              <w:drawing>
                <wp:inline distT="0" distB="0" distL="0" distR="0" wp14:anchorId="531773B1" wp14:editId="45BE3EE2">
                  <wp:extent cx="67082" cy="85344"/>
                  <wp:effectExtent l="0" t="0" r="0" b="0"/>
                  <wp:docPr id="176403" name="Picture 176403"/>
                  <wp:cNvGraphicFramePr/>
                  <a:graphic xmlns:a="http://schemas.openxmlformats.org/drawingml/2006/main">
                    <a:graphicData uri="http://schemas.openxmlformats.org/drawingml/2006/picture">
                      <pic:pic xmlns:pic="http://schemas.openxmlformats.org/drawingml/2006/picture">
                        <pic:nvPicPr>
                          <pic:cNvPr id="176403" name="Picture 176403"/>
                          <pic:cNvPicPr/>
                        </pic:nvPicPr>
                        <pic:blipFill>
                          <a:blip r:embed="rId1067"/>
                          <a:stretch>
                            <a:fillRect/>
                          </a:stretch>
                        </pic:blipFill>
                        <pic:spPr>
                          <a:xfrm>
                            <a:off x="0" y="0"/>
                            <a:ext cx="67082" cy="85344"/>
                          </a:xfrm>
                          <a:prstGeom prst="rect">
                            <a:avLst/>
                          </a:prstGeom>
                        </pic:spPr>
                      </pic:pic>
                    </a:graphicData>
                  </a:graphic>
                </wp:inline>
              </w:drawing>
            </w:r>
            <w:r>
              <w:rPr>
                <w:sz w:val="20"/>
              </w:rPr>
              <w:tab/>
            </w:r>
            <w:r>
              <w:rPr>
                <w:noProof/>
              </w:rPr>
              <w:drawing>
                <wp:inline distT="0" distB="0" distL="0" distR="0" wp14:anchorId="2E7F3CBE" wp14:editId="624A1A4A">
                  <wp:extent cx="18295" cy="85344"/>
                  <wp:effectExtent l="0" t="0" r="0" b="0"/>
                  <wp:docPr id="176401" name="Picture 176401"/>
                  <wp:cNvGraphicFramePr/>
                  <a:graphic xmlns:a="http://schemas.openxmlformats.org/drawingml/2006/main">
                    <a:graphicData uri="http://schemas.openxmlformats.org/drawingml/2006/picture">
                      <pic:pic xmlns:pic="http://schemas.openxmlformats.org/drawingml/2006/picture">
                        <pic:nvPicPr>
                          <pic:cNvPr id="176401" name="Picture 176401"/>
                          <pic:cNvPicPr/>
                        </pic:nvPicPr>
                        <pic:blipFill>
                          <a:blip r:embed="rId1068"/>
                          <a:stretch>
                            <a:fillRect/>
                          </a:stretch>
                        </pic:blipFill>
                        <pic:spPr>
                          <a:xfrm>
                            <a:off x="0" y="0"/>
                            <a:ext cx="18295" cy="85344"/>
                          </a:xfrm>
                          <a:prstGeom prst="rect">
                            <a:avLst/>
                          </a:prstGeom>
                        </pic:spPr>
                      </pic:pic>
                    </a:graphicData>
                  </a:graphic>
                </wp:inline>
              </w:drawing>
            </w:r>
            <w:r>
              <w:rPr>
                <w:sz w:val="20"/>
              </w:rPr>
              <w:tab/>
            </w:r>
            <w:r>
              <w:rPr>
                <w:noProof/>
              </w:rPr>
              <w:drawing>
                <wp:inline distT="0" distB="0" distL="0" distR="0" wp14:anchorId="4FDF7DD8" wp14:editId="4BEBB610">
                  <wp:extent cx="73181" cy="85344"/>
                  <wp:effectExtent l="0" t="0" r="0" b="0"/>
                  <wp:docPr id="176402" name="Picture 176402"/>
                  <wp:cNvGraphicFramePr/>
                  <a:graphic xmlns:a="http://schemas.openxmlformats.org/drawingml/2006/main">
                    <a:graphicData uri="http://schemas.openxmlformats.org/drawingml/2006/picture">
                      <pic:pic xmlns:pic="http://schemas.openxmlformats.org/drawingml/2006/picture">
                        <pic:nvPicPr>
                          <pic:cNvPr id="176402" name="Picture 176402"/>
                          <pic:cNvPicPr/>
                        </pic:nvPicPr>
                        <pic:blipFill>
                          <a:blip r:embed="rId1069"/>
                          <a:stretch>
                            <a:fillRect/>
                          </a:stretch>
                        </pic:blipFill>
                        <pic:spPr>
                          <a:xfrm>
                            <a:off x="0" y="0"/>
                            <a:ext cx="73181" cy="85344"/>
                          </a:xfrm>
                          <a:prstGeom prst="rect">
                            <a:avLst/>
                          </a:prstGeom>
                        </pic:spPr>
                      </pic:pic>
                    </a:graphicData>
                  </a:graphic>
                </wp:inline>
              </w:drawing>
            </w:r>
            <w:r>
              <w:rPr>
                <w:sz w:val="20"/>
              </w:rPr>
              <w:t xml:space="preserve"> 3613-198-7-2021</w:t>
            </w:r>
          </w:p>
        </w:tc>
        <w:tc>
          <w:tcPr>
            <w:tcW w:w="1076" w:type="dxa"/>
            <w:gridSpan w:val="2"/>
            <w:tcBorders>
              <w:top w:val="nil"/>
              <w:left w:val="nil"/>
              <w:bottom w:val="nil"/>
              <w:right w:val="nil"/>
            </w:tcBorders>
            <w:vAlign w:val="center"/>
          </w:tcPr>
          <w:p w14:paraId="780DB543" w14:textId="77777777" w:rsidR="003D72BD" w:rsidRDefault="00071604">
            <w:pPr>
              <w:spacing w:after="0"/>
              <w:ind w:left="38"/>
            </w:pPr>
            <w:r>
              <w:rPr>
                <w:sz w:val="20"/>
              </w:rPr>
              <w:t>20551843</w:t>
            </w:r>
          </w:p>
        </w:tc>
        <w:tc>
          <w:tcPr>
            <w:tcW w:w="4514" w:type="dxa"/>
            <w:gridSpan w:val="2"/>
            <w:tcBorders>
              <w:top w:val="nil"/>
              <w:left w:val="nil"/>
              <w:bottom w:val="nil"/>
              <w:right w:val="nil"/>
            </w:tcBorders>
            <w:vAlign w:val="center"/>
          </w:tcPr>
          <w:p w14:paraId="40EFD189" w14:textId="77777777" w:rsidR="003D72BD" w:rsidRDefault="00071604">
            <w:pPr>
              <w:spacing w:after="0"/>
              <w:ind w:left="58"/>
            </w:pPr>
            <w:r>
              <w:rPr>
                <w:sz w:val="24"/>
              </w:rPr>
              <w:t>IXCOT REYNA ANGELA ESTHER</w:t>
            </w:r>
          </w:p>
        </w:tc>
        <w:tc>
          <w:tcPr>
            <w:tcW w:w="1335" w:type="dxa"/>
            <w:gridSpan w:val="3"/>
            <w:tcBorders>
              <w:top w:val="nil"/>
              <w:left w:val="nil"/>
              <w:bottom w:val="nil"/>
              <w:right w:val="nil"/>
            </w:tcBorders>
          </w:tcPr>
          <w:p w14:paraId="4B465AE5" w14:textId="77777777" w:rsidR="003D72BD" w:rsidRDefault="00071604">
            <w:pPr>
              <w:spacing w:after="0"/>
              <w:ind w:left="38"/>
            </w:pPr>
            <w:r>
              <w:t>32,61288</w:t>
            </w:r>
          </w:p>
        </w:tc>
      </w:tr>
      <w:tr w:rsidR="003D72BD" w14:paraId="25E96EAF" w14:textId="77777777">
        <w:trPr>
          <w:gridBefore w:val="1"/>
          <w:wBefore w:w="134" w:type="dxa"/>
          <w:trHeight w:val="380"/>
        </w:trPr>
        <w:tc>
          <w:tcPr>
            <w:tcW w:w="2651" w:type="dxa"/>
            <w:tcBorders>
              <w:top w:val="nil"/>
              <w:left w:val="nil"/>
              <w:bottom w:val="nil"/>
              <w:right w:val="nil"/>
            </w:tcBorders>
          </w:tcPr>
          <w:p w14:paraId="2F91476E" w14:textId="77777777" w:rsidR="003D72BD" w:rsidRDefault="00071604">
            <w:pPr>
              <w:spacing w:after="0"/>
            </w:pPr>
            <w:r>
              <w:rPr>
                <w:sz w:val="20"/>
              </w:rPr>
              <w:t>CSP.EID 361 188-7-2021</w:t>
            </w:r>
          </w:p>
        </w:tc>
        <w:tc>
          <w:tcPr>
            <w:tcW w:w="1076" w:type="dxa"/>
            <w:gridSpan w:val="2"/>
            <w:tcBorders>
              <w:top w:val="nil"/>
              <w:left w:val="nil"/>
              <w:bottom w:val="nil"/>
              <w:right w:val="nil"/>
            </w:tcBorders>
            <w:vAlign w:val="center"/>
          </w:tcPr>
          <w:p w14:paraId="736E05E6" w14:textId="77777777" w:rsidR="003D72BD" w:rsidRDefault="00071604">
            <w:pPr>
              <w:spacing w:after="0"/>
              <w:ind w:left="38"/>
            </w:pPr>
            <w:r>
              <w:rPr>
                <w:sz w:val="20"/>
              </w:rPr>
              <w:t>20551843</w:t>
            </w:r>
          </w:p>
        </w:tc>
        <w:tc>
          <w:tcPr>
            <w:tcW w:w="4514" w:type="dxa"/>
            <w:gridSpan w:val="2"/>
            <w:tcBorders>
              <w:top w:val="nil"/>
              <w:left w:val="nil"/>
              <w:bottom w:val="nil"/>
              <w:right w:val="nil"/>
            </w:tcBorders>
          </w:tcPr>
          <w:p w14:paraId="5EE53892" w14:textId="77777777" w:rsidR="003D72BD" w:rsidRDefault="00071604">
            <w:pPr>
              <w:spacing w:after="0"/>
              <w:ind w:left="58"/>
            </w:pPr>
            <w:r>
              <w:rPr>
                <w:sz w:val="24"/>
              </w:rPr>
              <w:t>IXCOT REYNA ANGELA ESTHER</w:t>
            </w:r>
          </w:p>
        </w:tc>
        <w:tc>
          <w:tcPr>
            <w:tcW w:w="1335" w:type="dxa"/>
            <w:gridSpan w:val="3"/>
            <w:tcBorders>
              <w:top w:val="nil"/>
              <w:left w:val="nil"/>
              <w:bottom w:val="nil"/>
              <w:right w:val="nil"/>
            </w:tcBorders>
          </w:tcPr>
          <w:p w14:paraId="1AB82829" w14:textId="77777777" w:rsidR="003D72BD" w:rsidRDefault="00071604">
            <w:pPr>
              <w:spacing w:after="0"/>
              <w:ind w:left="38"/>
            </w:pPr>
            <w:r>
              <w:rPr>
                <w:sz w:val="20"/>
              </w:rPr>
              <w:t>32.612,83</w:t>
            </w:r>
          </w:p>
        </w:tc>
      </w:tr>
      <w:tr w:rsidR="003D72BD" w14:paraId="7D10BBF4" w14:textId="77777777">
        <w:trPr>
          <w:gridBefore w:val="1"/>
          <w:wBefore w:w="134" w:type="dxa"/>
          <w:trHeight w:val="375"/>
        </w:trPr>
        <w:tc>
          <w:tcPr>
            <w:tcW w:w="2651" w:type="dxa"/>
            <w:tcBorders>
              <w:top w:val="nil"/>
              <w:left w:val="nil"/>
              <w:bottom w:val="nil"/>
              <w:right w:val="nil"/>
            </w:tcBorders>
          </w:tcPr>
          <w:p w14:paraId="0747F57C" w14:textId="77777777" w:rsidR="003D72BD" w:rsidRDefault="00071604">
            <w:pPr>
              <w:spacing w:after="0"/>
            </w:pPr>
            <w:r>
              <w:rPr>
                <w:sz w:val="20"/>
              </w:rPr>
              <w:t>CSP-EID 3318-188-5-2021</w:t>
            </w:r>
          </w:p>
        </w:tc>
        <w:tc>
          <w:tcPr>
            <w:tcW w:w="1076" w:type="dxa"/>
            <w:gridSpan w:val="2"/>
            <w:tcBorders>
              <w:top w:val="nil"/>
              <w:left w:val="nil"/>
              <w:bottom w:val="nil"/>
              <w:right w:val="nil"/>
            </w:tcBorders>
          </w:tcPr>
          <w:p w14:paraId="6EA15B94" w14:textId="77777777" w:rsidR="003D72BD" w:rsidRDefault="00071604">
            <w:pPr>
              <w:spacing w:after="0"/>
              <w:ind w:left="38"/>
            </w:pPr>
            <w:r>
              <w:rPr>
                <w:sz w:val="24"/>
              </w:rPr>
              <w:t>433282"</w:t>
            </w:r>
          </w:p>
        </w:tc>
        <w:tc>
          <w:tcPr>
            <w:tcW w:w="4514" w:type="dxa"/>
            <w:gridSpan w:val="2"/>
            <w:tcBorders>
              <w:top w:val="nil"/>
              <w:left w:val="nil"/>
              <w:bottom w:val="nil"/>
              <w:right w:val="nil"/>
            </w:tcBorders>
          </w:tcPr>
          <w:p w14:paraId="3F432C2F" w14:textId="77777777" w:rsidR="003D72BD" w:rsidRDefault="00071604">
            <w:pPr>
              <w:spacing w:after="0"/>
              <w:ind w:left="48"/>
            </w:pPr>
            <w:r>
              <w:t>RAVERA REYES EDGAR ROLANDO</w:t>
            </w:r>
          </w:p>
        </w:tc>
        <w:tc>
          <w:tcPr>
            <w:tcW w:w="1335" w:type="dxa"/>
            <w:gridSpan w:val="3"/>
            <w:tcBorders>
              <w:top w:val="nil"/>
              <w:left w:val="nil"/>
              <w:bottom w:val="nil"/>
              <w:right w:val="nil"/>
            </w:tcBorders>
          </w:tcPr>
          <w:p w14:paraId="0F02E4D0" w14:textId="77777777" w:rsidR="003D72BD" w:rsidRDefault="00071604">
            <w:pPr>
              <w:spacing w:after="0"/>
              <w:ind w:left="38"/>
            </w:pPr>
            <w:r>
              <w:rPr>
                <w:sz w:val="20"/>
              </w:rPr>
              <w:t>$1.866,35</w:t>
            </w:r>
          </w:p>
        </w:tc>
      </w:tr>
      <w:tr w:rsidR="003D72BD" w14:paraId="4EEE7755" w14:textId="77777777">
        <w:trPr>
          <w:gridBefore w:val="1"/>
          <w:wBefore w:w="134" w:type="dxa"/>
          <w:trHeight w:val="383"/>
        </w:trPr>
        <w:tc>
          <w:tcPr>
            <w:tcW w:w="2651" w:type="dxa"/>
            <w:tcBorders>
              <w:top w:val="nil"/>
              <w:left w:val="nil"/>
              <w:bottom w:val="nil"/>
              <w:right w:val="nil"/>
            </w:tcBorders>
          </w:tcPr>
          <w:p w14:paraId="060768EB" w14:textId="77777777" w:rsidR="003D72BD" w:rsidRDefault="00071604">
            <w:pPr>
              <w:spacing w:after="0"/>
            </w:pPr>
            <w:r>
              <w:rPr>
                <w:sz w:val="20"/>
              </w:rPr>
              <w:t>CSP.EID 3618-188-5-2021</w:t>
            </w:r>
          </w:p>
        </w:tc>
        <w:tc>
          <w:tcPr>
            <w:tcW w:w="1076" w:type="dxa"/>
            <w:gridSpan w:val="2"/>
            <w:tcBorders>
              <w:top w:val="nil"/>
              <w:left w:val="nil"/>
              <w:bottom w:val="nil"/>
              <w:right w:val="nil"/>
            </w:tcBorders>
          </w:tcPr>
          <w:p w14:paraId="6550BACA" w14:textId="77777777" w:rsidR="003D72BD" w:rsidRDefault="00071604">
            <w:pPr>
              <w:spacing w:after="0"/>
              <w:ind w:left="38"/>
            </w:pPr>
            <w:r>
              <w:rPr>
                <w:sz w:val="20"/>
              </w:rPr>
              <w:t>43326288</w:t>
            </w:r>
          </w:p>
        </w:tc>
        <w:tc>
          <w:tcPr>
            <w:tcW w:w="4514" w:type="dxa"/>
            <w:gridSpan w:val="2"/>
            <w:tcBorders>
              <w:top w:val="nil"/>
              <w:left w:val="nil"/>
              <w:bottom w:val="nil"/>
              <w:right w:val="nil"/>
            </w:tcBorders>
            <w:vAlign w:val="center"/>
          </w:tcPr>
          <w:p w14:paraId="651AB2CB" w14:textId="77777777" w:rsidR="003D72BD" w:rsidRDefault="00071604">
            <w:pPr>
              <w:spacing w:after="0"/>
              <w:ind w:left="48"/>
            </w:pPr>
            <w:r>
              <w:rPr>
                <w:sz w:val="24"/>
              </w:rPr>
              <w:t>RIVERA REYES EDGAR ROLANDO</w:t>
            </w:r>
          </w:p>
        </w:tc>
        <w:tc>
          <w:tcPr>
            <w:tcW w:w="1335" w:type="dxa"/>
            <w:gridSpan w:val="3"/>
            <w:tcBorders>
              <w:top w:val="nil"/>
              <w:left w:val="nil"/>
              <w:bottom w:val="nil"/>
              <w:right w:val="nil"/>
            </w:tcBorders>
          </w:tcPr>
          <w:p w14:paraId="4C4A06AA" w14:textId="77777777" w:rsidR="003D72BD" w:rsidRDefault="00071604">
            <w:pPr>
              <w:spacing w:after="0"/>
              <w:ind w:left="38"/>
            </w:pPr>
            <w:r>
              <w:t>32,72406</w:t>
            </w:r>
          </w:p>
        </w:tc>
      </w:tr>
      <w:tr w:rsidR="003D72BD" w14:paraId="479A7D9E" w14:textId="77777777">
        <w:trPr>
          <w:gridBefore w:val="1"/>
          <w:wBefore w:w="134" w:type="dxa"/>
          <w:trHeight w:val="321"/>
        </w:trPr>
        <w:tc>
          <w:tcPr>
            <w:tcW w:w="2651" w:type="dxa"/>
            <w:tcBorders>
              <w:top w:val="nil"/>
              <w:left w:val="nil"/>
              <w:bottom w:val="nil"/>
              <w:right w:val="nil"/>
            </w:tcBorders>
          </w:tcPr>
          <w:p w14:paraId="2D64CDF9" w14:textId="77777777" w:rsidR="003D72BD" w:rsidRDefault="00071604">
            <w:pPr>
              <w:spacing w:after="0"/>
            </w:pPr>
            <w:r>
              <w:rPr>
                <w:sz w:val="20"/>
              </w:rPr>
              <w:t>CSP-BID 3618-188-38-201</w:t>
            </w:r>
          </w:p>
        </w:tc>
        <w:tc>
          <w:tcPr>
            <w:tcW w:w="1076" w:type="dxa"/>
            <w:gridSpan w:val="2"/>
            <w:tcBorders>
              <w:top w:val="nil"/>
              <w:left w:val="nil"/>
              <w:bottom w:val="nil"/>
              <w:right w:val="nil"/>
            </w:tcBorders>
          </w:tcPr>
          <w:p w14:paraId="0F3E97FC" w14:textId="77777777" w:rsidR="003D72BD" w:rsidRDefault="00071604">
            <w:pPr>
              <w:spacing w:after="0"/>
              <w:ind w:left="58"/>
            </w:pPr>
            <w:r>
              <w:rPr>
                <w:sz w:val="20"/>
              </w:rPr>
              <w:t>17011393</w:t>
            </w:r>
          </w:p>
        </w:tc>
        <w:tc>
          <w:tcPr>
            <w:tcW w:w="4514" w:type="dxa"/>
            <w:gridSpan w:val="2"/>
            <w:tcBorders>
              <w:top w:val="nil"/>
              <w:left w:val="nil"/>
              <w:bottom w:val="nil"/>
              <w:right w:val="nil"/>
            </w:tcBorders>
          </w:tcPr>
          <w:p w14:paraId="6F595FCF" w14:textId="77777777" w:rsidR="003D72BD" w:rsidRDefault="00071604">
            <w:pPr>
              <w:spacing w:after="0"/>
              <w:ind w:left="48"/>
            </w:pPr>
            <w:r>
              <w:rPr>
                <w:sz w:val="24"/>
              </w:rPr>
              <w:t>GODINEZ COYOY LUIS ROBERTO</w:t>
            </w:r>
          </w:p>
        </w:tc>
        <w:tc>
          <w:tcPr>
            <w:tcW w:w="1335" w:type="dxa"/>
            <w:gridSpan w:val="3"/>
            <w:tcBorders>
              <w:top w:val="nil"/>
              <w:left w:val="nil"/>
              <w:bottom w:val="nil"/>
              <w:right w:val="nil"/>
            </w:tcBorders>
            <w:vAlign w:val="bottom"/>
          </w:tcPr>
          <w:p w14:paraId="52BD6A0E" w14:textId="77777777" w:rsidR="003D72BD" w:rsidRDefault="00071604">
            <w:pPr>
              <w:spacing w:after="0"/>
              <w:ind w:left="38"/>
            </w:pPr>
            <w:r>
              <w:rPr>
                <w:sz w:val="20"/>
              </w:rPr>
              <w:t>$3,141.68</w:t>
            </w:r>
          </w:p>
        </w:tc>
      </w:tr>
    </w:tbl>
    <w:tbl>
      <w:tblPr>
        <w:tblStyle w:val="TableGrid"/>
        <w:tblpPr w:vertAnchor="text" w:tblpX="86" w:tblpY="416"/>
        <w:tblOverlap w:val="never"/>
        <w:tblW w:w="9114" w:type="dxa"/>
        <w:tblInd w:w="0" w:type="dxa"/>
        <w:tblCellMar>
          <w:top w:w="0" w:type="dxa"/>
          <w:left w:w="0" w:type="dxa"/>
          <w:bottom w:w="0" w:type="dxa"/>
          <w:right w:w="0" w:type="dxa"/>
        </w:tblCellMar>
        <w:tblLook w:val="04A0" w:firstRow="1" w:lastRow="0" w:firstColumn="1" w:lastColumn="0" w:noHBand="0" w:noVBand="1"/>
      </w:tblPr>
      <w:tblGrid>
        <w:gridCol w:w="2693"/>
        <w:gridCol w:w="1074"/>
        <w:gridCol w:w="4476"/>
        <w:gridCol w:w="871"/>
      </w:tblGrid>
      <w:tr w:rsidR="003D72BD" w14:paraId="09A49191" w14:textId="77777777">
        <w:trPr>
          <w:trHeight w:val="265"/>
        </w:trPr>
        <w:tc>
          <w:tcPr>
            <w:tcW w:w="2699" w:type="dxa"/>
            <w:tcBorders>
              <w:top w:val="nil"/>
              <w:left w:val="nil"/>
              <w:bottom w:val="nil"/>
              <w:right w:val="nil"/>
            </w:tcBorders>
          </w:tcPr>
          <w:p w14:paraId="0CD1EAC5" w14:textId="77777777" w:rsidR="003D72BD" w:rsidRDefault="003D72BD"/>
        </w:tc>
        <w:tc>
          <w:tcPr>
            <w:tcW w:w="1076" w:type="dxa"/>
            <w:tcBorders>
              <w:top w:val="nil"/>
              <w:left w:val="nil"/>
              <w:bottom w:val="nil"/>
              <w:right w:val="nil"/>
            </w:tcBorders>
          </w:tcPr>
          <w:p w14:paraId="6C284F45" w14:textId="77777777" w:rsidR="003D72BD" w:rsidRDefault="003D72BD"/>
        </w:tc>
        <w:tc>
          <w:tcPr>
            <w:tcW w:w="4514" w:type="dxa"/>
            <w:tcBorders>
              <w:top w:val="nil"/>
              <w:left w:val="nil"/>
              <w:bottom w:val="nil"/>
              <w:right w:val="nil"/>
            </w:tcBorders>
          </w:tcPr>
          <w:p w14:paraId="617603C0" w14:textId="77777777" w:rsidR="003D72BD" w:rsidRDefault="003D72BD"/>
        </w:tc>
        <w:tc>
          <w:tcPr>
            <w:tcW w:w="826" w:type="dxa"/>
            <w:tcBorders>
              <w:top w:val="nil"/>
              <w:left w:val="nil"/>
              <w:bottom w:val="nil"/>
              <w:right w:val="nil"/>
            </w:tcBorders>
          </w:tcPr>
          <w:p w14:paraId="077AB5FE" w14:textId="77777777" w:rsidR="003D72BD" w:rsidRDefault="00071604">
            <w:pPr>
              <w:spacing w:after="0"/>
              <w:ind w:left="29"/>
              <w:jc w:val="both"/>
            </w:pPr>
            <w:r>
              <w:rPr>
                <w:sz w:val="24"/>
              </w:rPr>
              <w:t>$</w:t>
            </w:r>
            <w:proofErr w:type="gramStart"/>
            <w:r>
              <w:rPr>
                <w:sz w:val="24"/>
              </w:rPr>
              <w:t>3,ae</w:t>
            </w:r>
            <w:proofErr w:type="gramEnd"/>
            <w:r>
              <w:rPr>
                <w:sz w:val="24"/>
              </w:rPr>
              <w:t>.49</w:t>
            </w:r>
          </w:p>
        </w:tc>
      </w:tr>
      <w:tr w:rsidR="003D72BD" w14:paraId="72F68BC1" w14:textId="77777777">
        <w:trPr>
          <w:trHeight w:val="372"/>
        </w:trPr>
        <w:tc>
          <w:tcPr>
            <w:tcW w:w="2699" w:type="dxa"/>
            <w:tcBorders>
              <w:top w:val="nil"/>
              <w:left w:val="nil"/>
              <w:bottom w:val="nil"/>
              <w:right w:val="nil"/>
            </w:tcBorders>
          </w:tcPr>
          <w:p w14:paraId="09711550" w14:textId="77777777" w:rsidR="003D72BD" w:rsidRDefault="00071604">
            <w:pPr>
              <w:spacing w:after="0"/>
              <w:ind w:left="29"/>
            </w:pPr>
            <w:r>
              <w:t>CSP-BID 3618-1 aea.2021</w:t>
            </w:r>
          </w:p>
        </w:tc>
        <w:tc>
          <w:tcPr>
            <w:tcW w:w="1076" w:type="dxa"/>
            <w:tcBorders>
              <w:top w:val="nil"/>
              <w:left w:val="nil"/>
              <w:bottom w:val="nil"/>
              <w:right w:val="nil"/>
            </w:tcBorders>
          </w:tcPr>
          <w:p w14:paraId="524B42ED" w14:textId="77777777" w:rsidR="003D72BD" w:rsidRDefault="00071604">
            <w:pPr>
              <w:spacing w:after="0"/>
              <w:ind w:left="38"/>
            </w:pPr>
            <w:r>
              <w:rPr>
                <w:sz w:val="20"/>
              </w:rPr>
              <w:t>133151BE</w:t>
            </w:r>
          </w:p>
        </w:tc>
        <w:tc>
          <w:tcPr>
            <w:tcW w:w="4514" w:type="dxa"/>
            <w:tcBorders>
              <w:top w:val="nil"/>
              <w:left w:val="nil"/>
              <w:bottom w:val="nil"/>
              <w:right w:val="nil"/>
            </w:tcBorders>
          </w:tcPr>
          <w:p w14:paraId="2C536606" w14:textId="77777777" w:rsidR="003D72BD" w:rsidRDefault="00071604">
            <w:pPr>
              <w:spacing w:after="0"/>
              <w:ind w:left="38"/>
            </w:pPr>
            <w:r>
              <w:t>PEREZ HERNANDEZ MARV'N LEOBARDO</w:t>
            </w:r>
          </w:p>
        </w:tc>
        <w:tc>
          <w:tcPr>
            <w:tcW w:w="826" w:type="dxa"/>
            <w:tcBorders>
              <w:top w:val="nil"/>
              <w:left w:val="nil"/>
              <w:bottom w:val="nil"/>
              <w:right w:val="nil"/>
            </w:tcBorders>
          </w:tcPr>
          <w:p w14:paraId="167DCB8D" w14:textId="77777777" w:rsidR="003D72BD" w:rsidRDefault="00071604">
            <w:pPr>
              <w:spacing w:after="0"/>
              <w:ind w:left="29"/>
              <w:jc w:val="both"/>
            </w:pPr>
            <w:r>
              <w:rPr>
                <w:sz w:val="20"/>
              </w:rPr>
              <w:t>$1,866.35</w:t>
            </w:r>
          </w:p>
        </w:tc>
      </w:tr>
      <w:tr w:rsidR="003D72BD" w14:paraId="2AB2DBAE" w14:textId="77777777">
        <w:trPr>
          <w:trHeight w:val="393"/>
        </w:trPr>
        <w:tc>
          <w:tcPr>
            <w:tcW w:w="2699" w:type="dxa"/>
            <w:tcBorders>
              <w:top w:val="nil"/>
              <w:left w:val="nil"/>
              <w:bottom w:val="nil"/>
              <w:right w:val="nil"/>
            </w:tcBorders>
          </w:tcPr>
          <w:p w14:paraId="775C5968" w14:textId="77777777" w:rsidR="003D72BD" w:rsidRDefault="00071604">
            <w:pPr>
              <w:spacing w:after="0"/>
              <w:ind w:left="29"/>
            </w:pPr>
            <w:r>
              <w:rPr>
                <w:sz w:val="20"/>
              </w:rPr>
              <w:t>CSP.BIO 30'3-183-4-2021</w:t>
            </w:r>
          </w:p>
        </w:tc>
        <w:tc>
          <w:tcPr>
            <w:tcW w:w="1076" w:type="dxa"/>
            <w:tcBorders>
              <w:top w:val="nil"/>
              <w:left w:val="nil"/>
              <w:bottom w:val="nil"/>
              <w:right w:val="nil"/>
            </w:tcBorders>
            <w:vAlign w:val="center"/>
          </w:tcPr>
          <w:p w14:paraId="2CDED302" w14:textId="77777777" w:rsidR="003D72BD" w:rsidRDefault="00071604">
            <w:pPr>
              <w:spacing w:after="0"/>
              <w:ind w:left="38"/>
            </w:pPr>
            <w:r>
              <w:rPr>
                <w:sz w:val="20"/>
              </w:rPr>
              <w:t>13315188</w:t>
            </w:r>
          </w:p>
        </w:tc>
        <w:tc>
          <w:tcPr>
            <w:tcW w:w="4514" w:type="dxa"/>
            <w:tcBorders>
              <w:top w:val="nil"/>
              <w:left w:val="nil"/>
              <w:bottom w:val="nil"/>
              <w:right w:val="nil"/>
            </w:tcBorders>
            <w:vAlign w:val="center"/>
          </w:tcPr>
          <w:p w14:paraId="7B51C0AD" w14:textId="77777777" w:rsidR="003D72BD" w:rsidRDefault="00071604">
            <w:pPr>
              <w:spacing w:after="0"/>
              <w:ind w:left="38"/>
            </w:pPr>
            <w:r>
              <w:t>PEREZ HERNANDEZ MARVIN LEOBAROC</w:t>
            </w:r>
          </w:p>
        </w:tc>
        <w:tc>
          <w:tcPr>
            <w:tcW w:w="826" w:type="dxa"/>
            <w:tcBorders>
              <w:top w:val="nil"/>
              <w:left w:val="nil"/>
              <w:bottom w:val="nil"/>
              <w:right w:val="nil"/>
            </w:tcBorders>
            <w:vAlign w:val="bottom"/>
          </w:tcPr>
          <w:p w14:paraId="0A599B98" w14:textId="77777777" w:rsidR="003D72BD" w:rsidRDefault="00071604">
            <w:pPr>
              <w:spacing w:after="0"/>
              <w:ind w:left="29"/>
              <w:jc w:val="both"/>
            </w:pPr>
            <w:r>
              <w:rPr>
                <w:sz w:val="20"/>
              </w:rPr>
              <w:t>$2,724.36</w:t>
            </w:r>
          </w:p>
        </w:tc>
      </w:tr>
      <w:tr w:rsidR="003D72BD" w14:paraId="59DA2057" w14:textId="77777777">
        <w:trPr>
          <w:trHeight w:val="373"/>
        </w:trPr>
        <w:tc>
          <w:tcPr>
            <w:tcW w:w="2699" w:type="dxa"/>
            <w:tcBorders>
              <w:top w:val="nil"/>
              <w:left w:val="nil"/>
              <w:bottom w:val="nil"/>
              <w:right w:val="nil"/>
            </w:tcBorders>
          </w:tcPr>
          <w:p w14:paraId="2AA2644D" w14:textId="77777777" w:rsidR="003D72BD" w:rsidRDefault="00071604">
            <w:pPr>
              <w:spacing w:after="0"/>
              <w:ind w:left="29"/>
            </w:pPr>
            <w:r>
              <w:rPr>
                <w:noProof/>
              </w:rPr>
              <w:drawing>
                <wp:inline distT="0" distB="0" distL="0" distR="0" wp14:anchorId="2CB4618D" wp14:editId="1F0F1A9E">
                  <wp:extent cx="1359939" cy="103632"/>
                  <wp:effectExtent l="0" t="0" r="0" b="0"/>
                  <wp:docPr id="1225713" name="Picture 1225713"/>
                  <wp:cNvGraphicFramePr/>
                  <a:graphic xmlns:a="http://schemas.openxmlformats.org/drawingml/2006/main">
                    <a:graphicData uri="http://schemas.openxmlformats.org/drawingml/2006/picture">
                      <pic:pic xmlns:pic="http://schemas.openxmlformats.org/drawingml/2006/picture">
                        <pic:nvPicPr>
                          <pic:cNvPr id="1225713" name="Picture 1225713"/>
                          <pic:cNvPicPr/>
                        </pic:nvPicPr>
                        <pic:blipFill>
                          <a:blip r:embed="rId1070"/>
                          <a:stretch>
                            <a:fillRect/>
                          </a:stretch>
                        </pic:blipFill>
                        <pic:spPr>
                          <a:xfrm>
                            <a:off x="0" y="0"/>
                            <a:ext cx="1359939" cy="103632"/>
                          </a:xfrm>
                          <a:prstGeom prst="rect">
                            <a:avLst/>
                          </a:prstGeom>
                        </pic:spPr>
                      </pic:pic>
                    </a:graphicData>
                  </a:graphic>
                </wp:inline>
              </w:drawing>
            </w:r>
          </w:p>
        </w:tc>
        <w:tc>
          <w:tcPr>
            <w:tcW w:w="1076" w:type="dxa"/>
            <w:tcBorders>
              <w:top w:val="nil"/>
              <w:left w:val="nil"/>
              <w:bottom w:val="nil"/>
              <w:right w:val="nil"/>
            </w:tcBorders>
          </w:tcPr>
          <w:p w14:paraId="32EE9964" w14:textId="77777777" w:rsidR="003D72BD" w:rsidRDefault="00071604">
            <w:pPr>
              <w:spacing w:after="0"/>
              <w:ind w:left="38"/>
            </w:pPr>
            <w:r>
              <w:rPr>
                <w:sz w:val="20"/>
              </w:rPr>
              <w:t>13315198</w:t>
            </w:r>
          </w:p>
        </w:tc>
        <w:tc>
          <w:tcPr>
            <w:tcW w:w="4514" w:type="dxa"/>
            <w:tcBorders>
              <w:top w:val="nil"/>
              <w:left w:val="nil"/>
              <w:bottom w:val="nil"/>
              <w:right w:val="nil"/>
            </w:tcBorders>
          </w:tcPr>
          <w:p w14:paraId="067F6CBF" w14:textId="77777777" w:rsidR="003D72BD" w:rsidRDefault="00071604">
            <w:pPr>
              <w:spacing w:after="0"/>
              <w:ind w:left="29"/>
            </w:pPr>
            <w:r>
              <w:t>PEREZ HERNANDEZ MARVIN LEOBARDO</w:t>
            </w:r>
          </w:p>
        </w:tc>
        <w:tc>
          <w:tcPr>
            <w:tcW w:w="826" w:type="dxa"/>
            <w:tcBorders>
              <w:top w:val="nil"/>
              <w:left w:val="nil"/>
              <w:bottom w:val="nil"/>
              <w:right w:val="nil"/>
            </w:tcBorders>
          </w:tcPr>
          <w:p w14:paraId="617B7F93" w14:textId="77777777" w:rsidR="003D72BD" w:rsidRDefault="00071604">
            <w:pPr>
              <w:spacing w:after="0"/>
              <w:ind w:left="29"/>
              <w:jc w:val="both"/>
            </w:pPr>
            <w:r>
              <w:rPr>
                <w:sz w:val="20"/>
              </w:rPr>
              <w:t>$2,612.88</w:t>
            </w:r>
          </w:p>
        </w:tc>
      </w:tr>
      <w:tr w:rsidR="003D72BD" w14:paraId="553F6C51" w14:textId="77777777">
        <w:trPr>
          <w:trHeight w:val="378"/>
        </w:trPr>
        <w:tc>
          <w:tcPr>
            <w:tcW w:w="2699" w:type="dxa"/>
            <w:tcBorders>
              <w:top w:val="nil"/>
              <w:left w:val="nil"/>
              <w:bottom w:val="nil"/>
              <w:right w:val="nil"/>
            </w:tcBorders>
          </w:tcPr>
          <w:p w14:paraId="20177FB3" w14:textId="77777777" w:rsidR="003D72BD" w:rsidRDefault="00071604">
            <w:pPr>
              <w:spacing w:after="0"/>
              <w:ind w:left="29"/>
            </w:pPr>
            <w:r>
              <w:rPr>
                <w:sz w:val="20"/>
              </w:rPr>
              <w:t>CSF-BID 3310-133-37-20f</w:t>
            </w:r>
          </w:p>
        </w:tc>
        <w:tc>
          <w:tcPr>
            <w:tcW w:w="1076" w:type="dxa"/>
            <w:tcBorders>
              <w:top w:val="nil"/>
              <w:left w:val="nil"/>
              <w:bottom w:val="nil"/>
              <w:right w:val="nil"/>
            </w:tcBorders>
          </w:tcPr>
          <w:p w14:paraId="408AC48D" w14:textId="77777777" w:rsidR="003D72BD" w:rsidRDefault="00071604">
            <w:pPr>
              <w:spacing w:after="0"/>
              <w:ind w:left="29"/>
            </w:pPr>
            <w:r>
              <w:rPr>
                <w:rFonts w:ascii="Courier New" w:eastAsia="Courier New" w:hAnsi="Courier New" w:cs="Courier New"/>
                <w:sz w:val="18"/>
              </w:rPr>
              <w:t>11S708B5</w:t>
            </w:r>
          </w:p>
        </w:tc>
        <w:tc>
          <w:tcPr>
            <w:tcW w:w="4514" w:type="dxa"/>
            <w:tcBorders>
              <w:top w:val="nil"/>
              <w:left w:val="nil"/>
              <w:bottom w:val="nil"/>
              <w:right w:val="nil"/>
            </w:tcBorders>
          </w:tcPr>
          <w:p w14:paraId="26A33CDA" w14:textId="77777777" w:rsidR="003D72BD" w:rsidRDefault="00071604">
            <w:pPr>
              <w:spacing w:after="0"/>
              <w:ind w:left="19"/>
            </w:pPr>
            <w:r>
              <w:rPr>
                <w:sz w:val="24"/>
              </w:rPr>
              <w:t>CHICOJ MUÑOZ OSCAR RENE</w:t>
            </w:r>
          </w:p>
        </w:tc>
        <w:tc>
          <w:tcPr>
            <w:tcW w:w="826" w:type="dxa"/>
            <w:tcBorders>
              <w:top w:val="nil"/>
              <w:left w:val="nil"/>
              <w:bottom w:val="nil"/>
              <w:right w:val="nil"/>
            </w:tcBorders>
            <w:vAlign w:val="bottom"/>
          </w:tcPr>
          <w:p w14:paraId="5F6232B0" w14:textId="77777777" w:rsidR="003D72BD" w:rsidRDefault="00071604">
            <w:pPr>
              <w:spacing w:after="0"/>
              <w:ind w:left="10"/>
            </w:pPr>
            <w:r>
              <w:rPr>
                <w:noProof/>
              </w:rPr>
              <w:drawing>
                <wp:inline distT="0" distB="0" distL="0" distR="0" wp14:anchorId="217CE250" wp14:editId="4F02D268">
                  <wp:extent cx="512264" cy="109727"/>
                  <wp:effectExtent l="0" t="0" r="0" b="0"/>
                  <wp:docPr id="176611" name="Picture 176611"/>
                  <wp:cNvGraphicFramePr/>
                  <a:graphic xmlns:a="http://schemas.openxmlformats.org/drawingml/2006/main">
                    <a:graphicData uri="http://schemas.openxmlformats.org/drawingml/2006/picture">
                      <pic:pic xmlns:pic="http://schemas.openxmlformats.org/drawingml/2006/picture">
                        <pic:nvPicPr>
                          <pic:cNvPr id="176611" name="Picture 176611"/>
                          <pic:cNvPicPr/>
                        </pic:nvPicPr>
                        <pic:blipFill>
                          <a:blip r:embed="rId1071"/>
                          <a:stretch>
                            <a:fillRect/>
                          </a:stretch>
                        </pic:blipFill>
                        <pic:spPr>
                          <a:xfrm>
                            <a:off x="0" y="0"/>
                            <a:ext cx="512264" cy="109727"/>
                          </a:xfrm>
                          <a:prstGeom prst="rect">
                            <a:avLst/>
                          </a:prstGeom>
                        </pic:spPr>
                      </pic:pic>
                    </a:graphicData>
                  </a:graphic>
                </wp:inline>
              </w:drawing>
            </w:r>
          </w:p>
        </w:tc>
      </w:tr>
      <w:tr w:rsidR="003D72BD" w14:paraId="5A63B8F6" w14:textId="77777777">
        <w:trPr>
          <w:trHeight w:val="385"/>
        </w:trPr>
        <w:tc>
          <w:tcPr>
            <w:tcW w:w="2699" w:type="dxa"/>
            <w:tcBorders>
              <w:top w:val="nil"/>
              <w:left w:val="nil"/>
              <w:bottom w:val="nil"/>
              <w:right w:val="nil"/>
            </w:tcBorders>
          </w:tcPr>
          <w:p w14:paraId="7D2B4C38" w14:textId="77777777" w:rsidR="003D72BD" w:rsidRDefault="00071604">
            <w:pPr>
              <w:tabs>
                <w:tab w:val="center" w:pos="1234"/>
                <w:tab w:val="center" w:pos="1311"/>
                <w:tab w:val="center" w:pos="1417"/>
                <w:tab w:val="center" w:pos="1513"/>
                <w:tab w:val="center" w:pos="1594"/>
                <w:tab w:val="center" w:pos="1676"/>
                <w:tab w:val="center" w:pos="1753"/>
                <w:tab w:val="center" w:pos="2142"/>
              </w:tabs>
              <w:spacing w:after="0"/>
            </w:pPr>
            <w:r>
              <w:t>CSF-BID 361</w:t>
            </w:r>
            <w:r>
              <w:rPr>
                <w:noProof/>
              </w:rPr>
              <w:drawing>
                <wp:inline distT="0" distB="0" distL="0" distR="0" wp14:anchorId="3A4EB43A" wp14:editId="7864E3BE">
                  <wp:extent cx="54885" cy="91440"/>
                  <wp:effectExtent l="0" t="0" r="0" b="0"/>
                  <wp:docPr id="176418" name="Picture 176418"/>
                  <wp:cNvGraphicFramePr/>
                  <a:graphic xmlns:a="http://schemas.openxmlformats.org/drawingml/2006/main">
                    <a:graphicData uri="http://schemas.openxmlformats.org/drawingml/2006/picture">
                      <pic:pic xmlns:pic="http://schemas.openxmlformats.org/drawingml/2006/picture">
                        <pic:nvPicPr>
                          <pic:cNvPr id="176418" name="Picture 176418"/>
                          <pic:cNvPicPr/>
                        </pic:nvPicPr>
                        <pic:blipFill>
                          <a:blip r:embed="rId1072"/>
                          <a:stretch>
                            <a:fillRect/>
                          </a:stretch>
                        </pic:blipFill>
                        <pic:spPr>
                          <a:xfrm>
                            <a:off x="0" y="0"/>
                            <a:ext cx="54885" cy="91440"/>
                          </a:xfrm>
                          <a:prstGeom prst="rect">
                            <a:avLst/>
                          </a:prstGeom>
                        </pic:spPr>
                      </pic:pic>
                    </a:graphicData>
                  </a:graphic>
                </wp:inline>
              </w:drawing>
            </w:r>
            <w:r>
              <w:tab/>
            </w:r>
            <w:r>
              <w:rPr>
                <w:noProof/>
              </w:rPr>
              <w:drawing>
                <wp:inline distT="0" distB="0" distL="0" distR="0" wp14:anchorId="5181E596" wp14:editId="7F51852E">
                  <wp:extent cx="30492" cy="18288"/>
                  <wp:effectExtent l="0" t="0" r="0" b="0"/>
                  <wp:docPr id="176421" name="Picture 176421"/>
                  <wp:cNvGraphicFramePr/>
                  <a:graphic xmlns:a="http://schemas.openxmlformats.org/drawingml/2006/main">
                    <a:graphicData uri="http://schemas.openxmlformats.org/drawingml/2006/picture">
                      <pic:pic xmlns:pic="http://schemas.openxmlformats.org/drawingml/2006/picture">
                        <pic:nvPicPr>
                          <pic:cNvPr id="176421" name="Picture 176421"/>
                          <pic:cNvPicPr/>
                        </pic:nvPicPr>
                        <pic:blipFill>
                          <a:blip r:embed="rId1073"/>
                          <a:stretch>
                            <a:fillRect/>
                          </a:stretch>
                        </pic:blipFill>
                        <pic:spPr>
                          <a:xfrm>
                            <a:off x="0" y="0"/>
                            <a:ext cx="30492" cy="18288"/>
                          </a:xfrm>
                          <a:prstGeom prst="rect">
                            <a:avLst/>
                          </a:prstGeom>
                        </pic:spPr>
                      </pic:pic>
                    </a:graphicData>
                  </a:graphic>
                </wp:inline>
              </w:drawing>
            </w:r>
            <w:r>
              <w:tab/>
            </w:r>
            <w:r>
              <w:rPr>
                <w:noProof/>
              </w:rPr>
              <w:drawing>
                <wp:inline distT="0" distB="0" distL="0" distR="0" wp14:anchorId="756F1FCE" wp14:editId="432429D5">
                  <wp:extent cx="30492" cy="91440"/>
                  <wp:effectExtent l="0" t="0" r="0" b="0"/>
                  <wp:docPr id="176417" name="Picture 176417"/>
                  <wp:cNvGraphicFramePr/>
                  <a:graphic xmlns:a="http://schemas.openxmlformats.org/drawingml/2006/main">
                    <a:graphicData uri="http://schemas.openxmlformats.org/drawingml/2006/picture">
                      <pic:pic xmlns:pic="http://schemas.openxmlformats.org/drawingml/2006/picture">
                        <pic:nvPicPr>
                          <pic:cNvPr id="176417" name="Picture 176417"/>
                          <pic:cNvPicPr/>
                        </pic:nvPicPr>
                        <pic:blipFill>
                          <a:blip r:embed="rId1074"/>
                          <a:stretch>
                            <a:fillRect/>
                          </a:stretch>
                        </pic:blipFill>
                        <pic:spPr>
                          <a:xfrm>
                            <a:off x="0" y="0"/>
                            <a:ext cx="30492" cy="91440"/>
                          </a:xfrm>
                          <a:prstGeom prst="rect">
                            <a:avLst/>
                          </a:prstGeom>
                        </pic:spPr>
                      </pic:pic>
                    </a:graphicData>
                  </a:graphic>
                </wp:inline>
              </w:drawing>
            </w:r>
            <w:r>
              <w:tab/>
            </w:r>
            <w:r>
              <w:rPr>
                <w:noProof/>
              </w:rPr>
              <w:drawing>
                <wp:inline distT="0" distB="0" distL="0" distR="0" wp14:anchorId="5D659DEE" wp14:editId="1E688D3A">
                  <wp:extent cx="54885" cy="91440"/>
                  <wp:effectExtent l="0" t="0" r="0" b="0"/>
                  <wp:docPr id="176416" name="Picture 176416"/>
                  <wp:cNvGraphicFramePr/>
                  <a:graphic xmlns:a="http://schemas.openxmlformats.org/drawingml/2006/main">
                    <a:graphicData uri="http://schemas.openxmlformats.org/drawingml/2006/picture">
                      <pic:pic xmlns:pic="http://schemas.openxmlformats.org/drawingml/2006/picture">
                        <pic:nvPicPr>
                          <pic:cNvPr id="176416" name="Picture 176416"/>
                          <pic:cNvPicPr/>
                        </pic:nvPicPr>
                        <pic:blipFill>
                          <a:blip r:embed="rId1075"/>
                          <a:stretch>
                            <a:fillRect/>
                          </a:stretch>
                        </pic:blipFill>
                        <pic:spPr>
                          <a:xfrm>
                            <a:off x="0" y="0"/>
                            <a:ext cx="54885" cy="91440"/>
                          </a:xfrm>
                          <a:prstGeom prst="rect">
                            <a:avLst/>
                          </a:prstGeom>
                        </pic:spPr>
                      </pic:pic>
                    </a:graphicData>
                  </a:graphic>
                </wp:inline>
              </w:drawing>
            </w:r>
            <w:r>
              <w:tab/>
            </w:r>
            <w:r>
              <w:rPr>
                <w:noProof/>
              </w:rPr>
              <w:drawing>
                <wp:inline distT="0" distB="0" distL="0" distR="0" wp14:anchorId="2BFEB4C6" wp14:editId="6569ED70">
                  <wp:extent cx="54885" cy="91440"/>
                  <wp:effectExtent l="0" t="0" r="0" b="0"/>
                  <wp:docPr id="176415" name="Picture 176415"/>
                  <wp:cNvGraphicFramePr/>
                  <a:graphic xmlns:a="http://schemas.openxmlformats.org/drawingml/2006/main">
                    <a:graphicData uri="http://schemas.openxmlformats.org/drawingml/2006/picture">
                      <pic:pic xmlns:pic="http://schemas.openxmlformats.org/drawingml/2006/picture">
                        <pic:nvPicPr>
                          <pic:cNvPr id="176415" name="Picture 176415"/>
                          <pic:cNvPicPr/>
                        </pic:nvPicPr>
                        <pic:blipFill>
                          <a:blip r:embed="rId1076"/>
                          <a:stretch>
                            <a:fillRect/>
                          </a:stretch>
                        </pic:blipFill>
                        <pic:spPr>
                          <a:xfrm>
                            <a:off x="0" y="0"/>
                            <a:ext cx="54885" cy="91440"/>
                          </a:xfrm>
                          <a:prstGeom prst="rect">
                            <a:avLst/>
                          </a:prstGeom>
                        </pic:spPr>
                      </pic:pic>
                    </a:graphicData>
                  </a:graphic>
                </wp:inline>
              </w:drawing>
            </w:r>
            <w:r>
              <w:tab/>
            </w:r>
            <w:r>
              <w:rPr>
                <w:noProof/>
              </w:rPr>
              <w:drawing>
                <wp:inline distT="0" distB="0" distL="0" distR="0" wp14:anchorId="2BC6D5E7" wp14:editId="0608CE32">
                  <wp:extent cx="24393" cy="18288"/>
                  <wp:effectExtent l="0" t="0" r="0" b="0"/>
                  <wp:docPr id="176420" name="Picture 176420"/>
                  <wp:cNvGraphicFramePr/>
                  <a:graphic xmlns:a="http://schemas.openxmlformats.org/drawingml/2006/main">
                    <a:graphicData uri="http://schemas.openxmlformats.org/drawingml/2006/picture">
                      <pic:pic xmlns:pic="http://schemas.openxmlformats.org/drawingml/2006/picture">
                        <pic:nvPicPr>
                          <pic:cNvPr id="176420" name="Picture 176420"/>
                          <pic:cNvPicPr/>
                        </pic:nvPicPr>
                        <pic:blipFill>
                          <a:blip r:embed="rId1077"/>
                          <a:stretch>
                            <a:fillRect/>
                          </a:stretch>
                        </pic:blipFill>
                        <pic:spPr>
                          <a:xfrm>
                            <a:off x="0" y="0"/>
                            <a:ext cx="24393" cy="18288"/>
                          </a:xfrm>
                          <a:prstGeom prst="rect">
                            <a:avLst/>
                          </a:prstGeom>
                        </pic:spPr>
                      </pic:pic>
                    </a:graphicData>
                  </a:graphic>
                </wp:inline>
              </w:drawing>
            </w:r>
            <w:r>
              <w:tab/>
            </w:r>
            <w:r>
              <w:rPr>
                <w:noProof/>
              </w:rPr>
              <w:drawing>
                <wp:inline distT="0" distB="0" distL="0" distR="0" wp14:anchorId="1ADB0E63" wp14:editId="60C3A49C">
                  <wp:extent cx="54885" cy="91440"/>
                  <wp:effectExtent l="0" t="0" r="0" b="0"/>
                  <wp:docPr id="176419" name="Picture 176419"/>
                  <wp:cNvGraphicFramePr/>
                  <a:graphic xmlns:a="http://schemas.openxmlformats.org/drawingml/2006/main">
                    <a:graphicData uri="http://schemas.openxmlformats.org/drawingml/2006/picture">
                      <pic:pic xmlns:pic="http://schemas.openxmlformats.org/drawingml/2006/picture">
                        <pic:nvPicPr>
                          <pic:cNvPr id="176419" name="Picture 176419"/>
                          <pic:cNvPicPr/>
                        </pic:nvPicPr>
                        <pic:blipFill>
                          <a:blip r:embed="rId1078"/>
                          <a:stretch>
                            <a:fillRect/>
                          </a:stretch>
                        </pic:blipFill>
                        <pic:spPr>
                          <a:xfrm>
                            <a:off x="0" y="0"/>
                            <a:ext cx="54885" cy="91440"/>
                          </a:xfrm>
                          <a:prstGeom prst="rect">
                            <a:avLst/>
                          </a:prstGeom>
                        </pic:spPr>
                      </pic:pic>
                    </a:graphicData>
                  </a:graphic>
                </wp:inline>
              </w:drawing>
            </w:r>
            <w:r>
              <w:tab/>
            </w:r>
            <w:r>
              <w:rPr>
                <w:noProof/>
              </w:rPr>
              <w:drawing>
                <wp:inline distT="0" distB="0" distL="0" distR="0" wp14:anchorId="4C8EDACC" wp14:editId="1F6CB40E">
                  <wp:extent cx="30492" cy="18288"/>
                  <wp:effectExtent l="0" t="0" r="0" b="0"/>
                  <wp:docPr id="176422" name="Picture 176422"/>
                  <wp:cNvGraphicFramePr/>
                  <a:graphic xmlns:a="http://schemas.openxmlformats.org/drawingml/2006/main">
                    <a:graphicData uri="http://schemas.openxmlformats.org/drawingml/2006/picture">
                      <pic:pic xmlns:pic="http://schemas.openxmlformats.org/drawingml/2006/picture">
                        <pic:nvPicPr>
                          <pic:cNvPr id="176422" name="Picture 176422"/>
                          <pic:cNvPicPr/>
                        </pic:nvPicPr>
                        <pic:blipFill>
                          <a:blip r:embed="rId1079"/>
                          <a:stretch>
                            <a:fillRect/>
                          </a:stretch>
                        </pic:blipFill>
                        <pic:spPr>
                          <a:xfrm>
                            <a:off x="0" y="0"/>
                            <a:ext cx="30492" cy="18288"/>
                          </a:xfrm>
                          <a:prstGeom prst="rect">
                            <a:avLst/>
                          </a:prstGeom>
                        </pic:spPr>
                      </pic:pic>
                    </a:graphicData>
                  </a:graphic>
                </wp:inline>
              </w:drawing>
            </w:r>
            <w:r>
              <w:tab/>
            </w:r>
            <w:r>
              <w:rPr>
                <w:noProof/>
              </w:rPr>
              <w:drawing>
                <wp:inline distT="0" distB="0" distL="0" distR="0" wp14:anchorId="28443ECD" wp14:editId="5D29FD69">
                  <wp:extent cx="60984" cy="91440"/>
                  <wp:effectExtent l="0" t="0" r="0" b="0"/>
                  <wp:docPr id="176414" name="Picture 176414"/>
                  <wp:cNvGraphicFramePr/>
                  <a:graphic xmlns:a="http://schemas.openxmlformats.org/drawingml/2006/main">
                    <a:graphicData uri="http://schemas.openxmlformats.org/drawingml/2006/picture">
                      <pic:pic xmlns:pic="http://schemas.openxmlformats.org/drawingml/2006/picture">
                        <pic:nvPicPr>
                          <pic:cNvPr id="176414" name="Picture 176414"/>
                          <pic:cNvPicPr/>
                        </pic:nvPicPr>
                        <pic:blipFill>
                          <a:blip r:embed="rId1080"/>
                          <a:stretch>
                            <a:fillRect/>
                          </a:stretch>
                        </pic:blipFill>
                        <pic:spPr>
                          <a:xfrm>
                            <a:off x="0" y="0"/>
                            <a:ext cx="60984" cy="91440"/>
                          </a:xfrm>
                          <a:prstGeom prst="rect">
                            <a:avLst/>
                          </a:prstGeom>
                        </pic:spPr>
                      </pic:pic>
                    </a:graphicData>
                  </a:graphic>
                </wp:inline>
              </w:drawing>
            </w:r>
          </w:p>
        </w:tc>
        <w:tc>
          <w:tcPr>
            <w:tcW w:w="1076" w:type="dxa"/>
            <w:tcBorders>
              <w:top w:val="nil"/>
              <w:left w:val="nil"/>
              <w:bottom w:val="nil"/>
              <w:right w:val="nil"/>
            </w:tcBorders>
            <w:vAlign w:val="center"/>
          </w:tcPr>
          <w:p w14:paraId="0117F6A9" w14:textId="77777777" w:rsidR="003D72BD" w:rsidRDefault="00071604">
            <w:pPr>
              <w:spacing w:after="0"/>
              <w:ind w:left="67"/>
            </w:pPr>
            <w:r>
              <w:rPr>
                <w:sz w:val="20"/>
              </w:rPr>
              <w:t>5177405</w:t>
            </w:r>
          </w:p>
        </w:tc>
        <w:tc>
          <w:tcPr>
            <w:tcW w:w="4514" w:type="dxa"/>
            <w:tcBorders>
              <w:top w:val="nil"/>
              <w:left w:val="nil"/>
              <w:bottom w:val="nil"/>
              <w:right w:val="nil"/>
            </w:tcBorders>
          </w:tcPr>
          <w:p w14:paraId="0F5E5DAE" w14:textId="77777777" w:rsidR="003D72BD" w:rsidRDefault="00071604">
            <w:pPr>
              <w:spacing w:after="0"/>
              <w:ind w:left="29"/>
            </w:pPr>
            <w:r>
              <w:rPr>
                <w:sz w:val="24"/>
              </w:rPr>
              <w:t>DEL CID VALLE HUGO LEONEL</w:t>
            </w:r>
          </w:p>
        </w:tc>
        <w:tc>
          <w:tcPr>
            <w:tcW w:w="826" w:type="dxa"/>
            <w:tcBorders>
              <w:top w:val="nil"/>
              <w:left w:val="nil"/>
              <w:bottom w:val="nil"/>
              <w:right w:val="nil"/>
            </w:tcBorders>
            <w:vAlign w:val="bottom"/>
          </w:tcPr>
          <w:p w14:paraId="323C9D1A" w14:textId="77777777" w:rsidR="003D72BD" w:rsidRDefault="00071604">
            <w:pPr>
              <w:spacing w:after="0"/>
              <w:ind w:left="10"/>
              <w:jc w:val="both"/>
            </w:pPr>
            <w:r>
              <w:rPr>
                <w:sz w:val="20"/>
              </w:rPr>
              <w:t>$3.124.06</w:t>
            </w:r>
          </w:p>
        </w:tc>
      </w:tr>
      <w:tr w:rsidR="003D72BD" w14:paraId="6619621E" w14:textId="77777777">
        <w:trPr>
          <w:trHeight w:val="382"/>
        </w:trPr>
        <w:tc>
          <w:tcPr>
            <w:tcW w:w="2699" w:type="dxa"/>
            <w:tcBorders>
              <w:top w:val="nil"/>
              <w:left w:val="nil"/>
              <w:bottom w:val="nil"/>
              <w:right w:val="nil"/>
            </w:tcBorders>
          </w:tcPr>
          <w:p w14:paraId="3EBB94A4" w14:textId="77777777" w:rsidR="003D72BD" w:rsidRDefault="00071604">
            <w:pPr>
              <w:spacing w:after="0"/>
              <w:ind w:left="19"/>
            </w:pPr>
            <w:r>
              <w:rPr>
                <w:sz w:val="20"/>
              </w:rPr>
              <w:t>CSP.BID 3618-138-9-2019</w:t>
            </w:r>
          </w:p>
        </w:tc>
        <w:tc>
          <w:tcPr>
            <w:tcW w:w="1076" w:type="dxa"/>
            <w:tcBorders>
              <w:top w:val="nil"/>
              <w:left w:val="nil"/>
              <w:bottom w:val="nil"/>
              <w:right w:val="nil"/>
            </w:tcBorders>
            <w:vAlign w:val="center"/>
          </w:tcPr>
          <w:p w14:paraId="3D421C83" w14:textId="77777777" w:rsidR="003D72BD" w:rsidRDefault="00071604">
            <w:pPr>
              <w:spacing w:after="0"/>
              <w:ind w:left="67"/>
            </w:pPr>
            <w:r>
              <w:rPr>
                <w:sz w:val="20"/>
              </w:rPr>
              <w:t>5177405</w:t>
            </w:r>
          </w:p>
        </w:tc>
        <w:tc>
          <w:tcPr>
            <w:tcW w:w="4514" w:type="dxa"/>
            <w:tcBorders>
              <w:top w:val="nil"/>
              <w:left w:val="nil"/>
              <w:bottom w:val="nil"/>
              <w:right w:val="nil"/>
            </w:tcBorders>
          </w:tcPr>
          <w:p w14:paraId="2C4CABA0" w14:textId="77777777" w:rsidR="003D72BD" w:rsidRDefault="00071604">
            <w:pPr>
              <w:spacing w:after="0"/>
              <w:ind w:left="29"/>
            </w:pPr>
            <w:r>
              <w:rPr>
                <w:sz w:val="24"/>
              </w:rPr>
              <w:t>DEL CD VALLE HUGO LEONEL</w:t>
            </w:r>
          </w:p>
        </w:tc>
        <w:tc>
          <w:tcPr>
            <w:tcW w:w="826" w:type="dxa"/>
            <w:tcBorders>
              <w:top w:val="nil"/>
              <w:left w:val="nil"/>
              <w:bottom w:val="nil"/>
              <w:right w:val="nil"/>
            </w:tcBorders>
            <w:vAlign w:val="bottom"/>
          </w:tcPr>
          <w:p w14:paraId="1460F165" w14:textId="77777777" w:rsidR="003D72BD" w:rsidRDefault="00071604">
            <w:pPr>
              <w:spacing w:after="0"/>
              <w:ind w:left="10"/>
            </w:pPr>
            <w:r>
              <w:rPr>
                <w:noProof/>
              </w:rPr>
              <w:drawing>
                <wp:inline distT="0" distB="0" distL="0" distR="0" wp14:anchorId="2EEB952A" wp14:editId="1EC634F1">
                  <wp:extent cx="506165" cy="109728"/>
                  <wp:effectExtent l="0" t="0" r="0" b="0"/>
                  <wp:docPr id="176612" name="Picture 176612"/>
                  <wp:cNvGraphicFramePr/>
                  <a:graphic xmlns:a="http://schemas.openxmlformats.org/drawingml/2006/main">
                    <a:graphicData uri="http://schemas.openxmlformats.org/drawingml/2006/picture">
                      <pic:pic xmlns:pic="http://schemas.openxmlformats.org/drawingml/2006/picture">
                        <pic:nvPicPr>
                          <pic:cNvPr id="176612" name="Picture 176612"/>
                          <pic:cNvPicPr/>
                        </pic:nvPicPr>
                        <pic:blipFill>
                          <a:blip r:embed="rId1081"/>
                          <a:stretch>
                            <a:fillRect/>
                          </a:stretch>
                        </pic:blipFill>
                        <pic:spPr>
                          <a:xfrm>
                            <a:off x="0" y="0"/>
                            <a:ext cx="506165" cy="109728"/>
                          </a:xfrm>
                          <a:prstGeom prst="rect">
                            <a:avLst/>
                          </a:prstGeom>
                        </pic:spPr>
                      </pic:pic>
                    </a:graphicData>
                  </a:graphic>
                </wp:inline>
              </w:drawing>
            </w:r>
          </w:p>
        </w:tc>
      </w:tr>
      <w:tr w:rsidR="003D72BD" w14:paraId="52991903" w14:textId="77777777">
        <w:trPr>
          <w:trHeight w:val="393"/>
        </w:trPr>
        <w:tc>
          <w:tcPr>
            <w:tcW w:w="2699" w:type="dxa"/>
            <w:tcBorders>
              <w:top w:val="nil"/>
              <w:left w:val="nil"/>
              <w:bottom w:val="nil"/>
              <w:right w:val="nil"/>
            </w:tcBorders>
          </w:tcPr>
          <w:p w14:paraId="76D5FC1A" w14:textId="77777777" w:rsidR="003D72BD" w:rsidRDefault="00071604">
            <w:pPr>
              <w:spacing w:after="0"/>
              <w:ind w:left="19"/>
            </w:pPr>
            <w:r>
              <w:rPr>
                <w:sz w:val="20"/>
              </w:rPr>
              <w:t>CSP-BID 3618-188-3-2022</w:t>
            </w:r>
          </w:p>
        </w:tc>
        <w:tc>
          <w:tcPr>
            <w:tcW w:w="1076" w:type="dxa"/>
            <w:tcBorders>
              <w:top w:val="nil"/>
              <w:left w:val="nil"/>
              <w:bottom w:val="nil"/>
              <w:right w:val="nil"/>
            </w:tcBorders>
            <w:vAlign w:val="center"/>
          </w:tcPr>
          <w:p w14:paraId="0A355E2B" w14:textId="77777777" w:rsidR="003D72BD" w:rsidRDefault="00071604">
            <w:pPr>
              <w:spacing w:after="0"/>
              <w:ind w:left="67"/>
            </w:pPr>
            <w:r>
              <w:rPr>
                <w:sz w:val="20"/>
              </w:rPr>
              <w:t>5090105</w:t>
            </w:r>
          </w:p>
        </w:tc>
        <w:tc>
          <w:tcPr>
            <w:tcW w:w="4514" w:type="dxa"/>
            <w:tcBorders>
              <w:top w:val="nil"/>
              <w:left w:val="nil"/>
              <w:bottom w:val="nil"/>
              <w:right w:val="nil"/>
            </w:tcBorders>
          </w:tcPr>
          <w:p w14:paraId="3C6A60AD" w14:textId="77777777" w:rsidR="003D72BD" w:rsidRDefault="00071604">
            <w:pPr>
              <w:spacing w:after="0"/>
              <w:ind w:left="10"/>
            </w:pPr>
            <w:r>
              <w:t>ALVARADO SAMAYOA MIGIJEL ANGEL</w:t>
            </w:r>
          </w:p>
        </w:tc>
        <w:tc>
          <w:tcPr>
            <w:tcW w:w="826" w:type="dxa"/>
            <w:tcBorders>
              <w:top w:val="nil"/>
              <w:left w:val="nil"/>
              <w:bottom w:val="nil"/>
              <w:right w:val="nil"/>
            </w:tcBorders>
            <w:vAlign w:val="bottom"/>
          </w:tcPr>
          <w:p w14:paraId="580BAA82" w14:textId="77777777" w:rsidR="003D72BD" w:rsidRDefault="00071604">
            <w:pPr>
              <w:spacing w:after="0"/>
              <w:ind w:left="10"/>
              <w:jc w:val="both"/>
            </w:pPr>
            <w:r>
              <w:t>SI 240.57</w:t>
            </w:r>
          </w:p>
        </w:tc>
      </w:tr>
      <w:tr w:rsidR="003D72BD" w14:paraId="1AFD570E" w14:textId="77777777">
        <w:trPr>
          <w:trHeight w:val="388"/>
        </w:trPr>
        <w:tc>
          <w:tcPr>
            <w:tcW w:w="2699" w:type="dxa"/>
            <w:tcBorders>
              <w:top w:val="nil"/>
              <w:left w:val="nil"/>
              <w:bottom w:val="nil"/>
              <w:right w:val="nil"/>
            </w:tcBorders>
          </w:tcPr>
          <w:p w14:paraId="5661757C" w14:textId="77777777" w:rsidR="003D72BD" w:rsidRDefault="00071604">
            <w:pPr>
              <w:spacing w:after="0"/>
              <w:ind w:left="19"/>
            </w:pPr>
            <w:r>
              <w:rPr>
                <w:sz w:val="20"/>
              </w:rPr>
              <w:t>CSP-BID 3618-188-2-2021</w:t>
            </w:r>
          </w:p>
        </w:tc>
        <w:tc>
          <w:tcPr>
            <w:tcW w:w="1076" w:type="dxa"/>
            <w:tcBorders>
              <w:top w:val="nil"/>
              <w:left w:val="nil"/>
              <w:bottom w:val="nil"/>
              <w:right w:val="nil"/>
            </w:tcBorders>
          </w:tcPr>
          <w:p w14:paraId="73E4F760" w14:textId="77777777" w:rsidR="003D72BD" w:rsidRDefault="00071604">
            <w:pPr>
              <w:spacing w:after="0"/>
              <w:ind w:left="499"/>
            </w:pPr>
            <w:r>
              <w:rPr>
                <w:noProof/>
              </w:rPr>
              <w:drawing>
                <wp:inline distT="0" distB="0" distL="0" distR="0" wp14:anchorId="34E9BC5F" wp14:editId="05EC528B">
                  <wp:extent cx="201247" cy="91440"/>
                  <wp:effectExtent l="0" t="0" r="0" b="0"/>
                  <wp:docPr id="1225715" name="Picture 1225715"/>
                  <wp:cNvGraphicFramePr/>
                  <a:graphic xmlns:a="http://schemas.openxmlformats.org/drawingml/2006/main">
                    <a:graphicData uri="http://schemas.openxmlformats.org/drawingml/2006/picture">
                      <pic:pic xmlns:pic="http://schemas.openxmlformats.org/drawingml/2006/picture">
                        <pic:nvPicPr>
                          <pic:cNvPr id="1225715" name="Picture 1225715"/>
                          <pic:cNvPicPr/>
                        </pic:nvPicPr>
                        <pic:blipFill>
                          <a:blip r:embed="rId1082"/>
                          <a:stretch>
                            <a:fillRect/>
                          </a:stretch>
                        </pic:blipFill>
                        <pic:spPr>
                          <a:xfrm>
                            <a:off x="0" y="0"/>
                            <a:ext cx="201247" cy="91440"/>
                          </a:xfrm>
                          <a:prstGeom prst="rect">
                            <a:avLst/>
                          </a:prstGeom>
                        </pic:spPr>
                      </pic:pic>
                    </a:graphicData>
                  </a:graphic>
                </wp:inline>
              </w:drawing>
            </w:r>
          </w:p>
        </w:tc>
        <w:tc>
          <w:tcPr>
            <w:tcW w:w="4514" w:type="dxa"/>
            <w:tcBorders>
              <w:top w:val="nil"/>
              <w:left w:val="nil"/>
              <w:bottom w:val="nil"/>
              <w:right w:val="nil"/>
            </w:tcBorders>
          </w:tcPr>
          <w:p w14:paraId="31F31C35" w14:textId="77777777" w:rsidR="003D72BD" w:rsidRDefault="00071604">
            <w:pPr>
              <w:spacing w:after="0"/>
              <w:ind w:left="10"/>
            </w:pPr>
            <w:r>
              <w:rPr>
                <w:sz w:val="24"/>
              </w:rPr>
              <w:t>CASTILLO PALACIOS HEBER ELEAZAR</w:t>
            </w:r>
          </w:p>
        </w:tc>
        <w:tc>
          <w:tcPr>
            <w:tcW w:w="826" w:type="dxa"/>
            <w:tcBorders>
              <w:top w:val="nil"/>
              <w:left w:val="nil"/>
              <w:bottom w:val="nil"/>
              <w:right w:val="nil"/>
            </w:tcBorders>
            <w:vAlign w:val="bottom"/>
          </w:tcPr>
          <w:p w14:paraId="568DDA52" w14:textId="77777777" w:rsidR="003D72BD" w:rsidRDefault="00071604">
            <w:pPr>
              <w:spacing w:after="0"/>
              <w:jc w:val="both"/>
            </w:pPr>
            <w:r>
              <w:rPr>
                <w:sz w:val="20"/>
              </w:rPr>
              <w:t>ü ,619.89</w:t>
            </w:r>
          </w:p>
        </w:tc>
      </w:tr>
      <w:tr w:rsidR="003D72BD" w14:paraId="58CB6E47" w14:textId="77777777">
        <w:trPr>
          <w:trHeight w:val="388"/>
        </w:trPr>
        <w:tc>
          <w:tcPr>
            <w:tcW w:w="2699" w:type="dxa"/>
            <w:tcBorders>
              <w:top w:val="nil"/>
              <w:left w:val="nil"/>
              <w:bottom w:val="nil"/>
              <w:right w:val="nil"/>
            </w:tcBorders>
          </w:tcPr>
          <w:p w14:paraId="040170B5" w14:textId="77777777" w:rsidR="003D72BD" w:rsidRDefault="00071604">
            <w:pPr>
              <w:spacing w:after="0"/>
              <w:ind w:left="19"/>
            </w:pPr>
            <w:r>
              <w:t>csP.aD3ete-1E3-13„2C1</w:t>
            </w:r>
          </w:p>
        </w:tc>
        <w:tc>
          <w:tcPr>
            <w:tcW w:w="1076" w:type="dxa"/>
            <w:tcBorders>
              <w:top w:val="nil"/>
              <w:left w:val="nil"/>
              <w:bottom w:val="nil"/>
              <w:right w:val="nil"/>
            </w:tcBorders>
          </w:tcPr>
          <w:p w14:paraId="464D8135" w14:textId="77777777" w:rsidR="003D72BD" w:rsidRDefault="00071604">
            <w:pPr>
              <w:spacing w:after="0"/>
              <w:ind w:left="67"/>
            </w:pPr>
            <w:r>
              <w:rPr>
                <w:sz w:val="20"/>
              </w:rPr>
              <w:t>1809981</w:t>
            </w:r>
          </w:p>
        </w:tc>
        <w:tc>
          <w:tcPr>
            <w:tcW w:w="4514" w:type="dxa"/>
            <w:tcBorders>
              <w:top w:val="nil"/>
              <w:left w:val="nil"/>
              <w:bottom w:val="nil"/>
              <w:right w:val="nil"/>
            </w:tcBorders>
          </w:tcPr>
          <w:p w14:paraId="2662A399" w14:textId="77777777" w:rsidR="003D72BD" w:rsidRDefault="00071604">
            <w:pPr>
              <w:spacing w:after="0"/>
              <w:ind w:left="10"/>
            </w:pPr>
            <w:r>
              <w:t>CHAVARRIA MORENO MANUEL RAMIRO</w:t>
            </w:r>
          </w:p>
        </w:tc>
        <w:tc>
          <w:tcPr>
            <w:tcW w:w="826" w:type="dxa"/>
            <w:tcBorders>
              <w:top w:val="nil"/>
              <w:left w:val="nil"/>
              <w:bottom w:val="nil"/>
              <w:right w:val="nil"/>
            </w:tcBorders>
          </w:tcPr>
          <w:p w14:paraId="312AFA27" w14:textId="77777777" w:rsidR="003D72BD" w:rsidRDefault="00071604">
            <w:pPr>
              <w:spacing w:after="0"/>
              <w:jc w:val="both"/>
            </w:pPr>
            <w:r>
              <w:rPr>
                <w:sz w:val="20"/>
              </w:rPr>
              <w:t>$3.286_95</w:t>
            </w:r>
          </w:p>
        </w:tc>
      </w:tr>
      <w:tr w:rsidR="003D72BD" w14:paraId="3E3AD7FD" w14:textId="77777777">
        <w:trPr>
          <w:trHeight w:val="381"/>
        </w:trPr>
        <w:tc>
          <w:tcPr>
            <w:tcW w:w="2699" w:type="dxa"/>
            <w:tcBorders>
              <w:top w:val="nil"/>
              <w:left w:val="nil"/>
              <w:bottom w:val="nil"/>
              <w:right w:val="nil"/>
            </w:tcBorders>
          </w:tcPr>
          <w:p w14:paraId="0F5277E8" w14:textId="77777777" w:rsidR="003D72BD" w:rsidRDefault="00071604">
            <w:pPr>
              <w:tabs>
                <w:tab w:val="center" w:pos="1032"/>
                <w:tab w:val="center" w:pos="1138"/>
                <w:tab w:val="center" w:pos="1220"/>
                <w:tab w:val="center" w:pos="1292"/>
                <w:tab w:val="center" w:pos="1397"/>
                <w:tab w:val="center" w:pos="2026"/>
                <w:tab w:val="center" w:pos="2122"/>
              </w:tabs>
              <w:spacing w:after="0"/>
            </w:pPr>
            <w:r>
              <w:t>CSP-31D</w:t>
            </w:r>
            <w:r>
              <w:rPr>
                <w:noProof/>
              </w:rPr>
              <w:drawing>
                <wp:inline distT="0" distB="0" distL="0" distR="0" wp14:anchorId="562763A7" wp14:editId="4026F09C">
                  <wp:extent cx="115869" cy="91440"/>
                  <wp:effectExtent l="0" t="0" r="0" b="0"/>
                  <wp:docPr id="176427" name="Picture 176427"/>
                  <wp:cNvGraphicFramePr/>
                  <a:graphic xmlns:a="http://schemas.openxmlformats.org/drawingml/2006/main">
                    <a:graphicData uri="http://schemas.openxmlformats.org/drawingml/2006/picture">
                      <pic:pic xmlns:pic="http://schemas.openxmlformats.org/drawingml/2006/picture">
                        <pic:nvPicPr>
                          <pic:cNvPr id="176427" name="Picture 176427"/>
                          <pic:cNvPicPr/>
                        </pic:nvPicPr>
                        <pic:blipFill>
                          <a:blip r:embed="rId1083"/>
                          <a:stretch>
                            <a:fillRect/>
                          </a:stretch>
                        </pic:blipFill>
                        <pic:spPr>
                          <a:xfrm>
                            <a:off x="0" y="0"/>
                            <a:ext cx="115869" cy="91440"/>
                          </a:xfrm>
                          <a:prstGeom prst="rect">
                            <a:avLst/>
                          </a:prstGeom>
                        </pic:spPr>
                      </pic:pic>
                    </a:graphicData>
                  </a:graphic>
                </wp:inline>
              </w:drawing>
            </w:r>
            <w:r>
              <w:tab/>
            </w:r>
            <w:r>
              <w:rPr>
                <w:noProof/>
              </w:rPr>
              <w:drawing>
                <wp:inline distT="0" distB="0" distL="0" distR="0" wp14:anchorId="30E95C93" wp14:editId="03914D52">
                  <wp:extent cx="30492" cy="85344"/>
                  <wp:effectExtent l="0" t="0" r="0" b="0"/>
                  <wp:docPr id="176429" name="Picture 176429"/>
                  <wp:cNvGraphicFramePr/>
                  <a:graphic xmlns:a="http://schemas.openxmlformats.org/drawingml/2006/main">
                    <a:graphicData uri="http://schemas.openxmlformats.org/drawingml/2006/picture">
                      <pic:pic xmlns:pic="http://schemas.openxmlformats.org/drawingml/2006/picture">
                        <pic:nvPicPr>
                          <pic:cNvPr id="176429" name="Picture 176429"/>
                          <pic:cNvPicPr/>
                        </pic:nvPicPr>
                        <pic:blipFill>
                          <a:blip r:embed="rId1084"/>
                          <a:stretch>
                            <a:fillRect/>
                          </a:stretch>
                        </pic:blipFill>
                        <pic:spPr>
                          <a:xfrm>
                            <a:off x="0" y="0"/>
                            <a:ext cx="30492" cy="85344"/>
                          </a:xfrm>
                          <a:prstGeom prst="rect">
                            <a:avLst/>
                          </a:prstGeom>
                        </pic:spPr>
                      </pic:pic>
                    </a:graphicData>
                  </a:graphic>
                </wp:inline>
              </w:drawing>
            </w:r>
            <w:r>
              <w:tab/>
            </w:r>
            <w:r>
              <w:rPr>
                <w:noProof/>
              </w:rPr>
              <w:drawing>
                <wp:inline distT="0" distB="0" distL="0" distR="0" wp14:anchorId="784FF510" wp14:editId="2E796272">
                  <wp:extent cx="54885" cy="91440"/>
                  <wp:effectExtent l="0" t="0" r="0" b="0"/>
                  <wp:docPr id="176426" name="Picture 176426"/>
                  <wp:cNvGraphicFramePr/>
                  <a:graphic xmlns:a="http://schemas.openxmlformats.org/drawingml/2006/main">
                    <a:graphicData uri="http://schemas.openxmlformats.org/drawingml/2006/picture">
                      <pic:pic xmlns:pic="http://schemas.openxmlformats.org/drawingml/2006/picture">
                        <pic:nvPicPr>
                          <pic:cNvPr id="176426" name="Picture 176426"/>
                          <pic:cNvPicPr/>
                        </pic:nvPicPr>
                        <pic:blipFill>
                          <a:blip r:embed="rId1085"/>
                          <a:stretch>
                            <a:fillRect/>
                          </a:stretch>
                        </pic:blipFill>
                        <pic:spPr>
                          <a:xfrm>
                            <a:off x="0" y="0"/>
                            <a:ext cx="54885" cy="91440"/>
                          </a:xfrm>
                          <a:prstGeom prst="rect">
                            <a:avLst/>
                          </a:prstGeom>
                        </pic:spPr>
                      </pic:pic>
                    </a:graphicData>
                  </a:graphic>
                </wp:inline>
              </w:drawing>
            </w:r>
            <w:r>
              <w:tab/>
            </w:r>
            <w:r>
              <w:rPr>
                <w:noProof/>
              </w:rPr>
              <w:drawing>
                <wp:inline distT="0" distB="0" distL="0" distR="0" wp14:anchorId="01C27E2B" wp14:editId="1D6EE76E">
                  <wp:extent cx="24394" cy="18288"/>
                  <wp:effectExtent l="0" t="0" r="0" b="0"/>
                  <wp:docPr id="176433" name="Picture 176433"/>
                  <wp:cNvGraphicFramePr/>
                  <a:graphic xmlns:a="http://schemas.openxmlformats.org/drawingml/2006/main">
                    <a:graphicData uri="http://schemas.openxmlformats.org/drawingml/2006/picture">
                      <pic:pic xmlns:pic="http://schemas.openxmlformats.org/drawingml/2006/picture">
                        <pic:nvPicPr>
                          <pic:cNvPr id="176433" name="Picture 176433"/>
                          <pic:cNvPicPr/>
                        </pic:nvPicPr>
                        <pic:blipFill>
                          <a:blip r:embed="rId1086"/>
                          <a:stretch>
                            <a:fillRect/>
                          </a:stretch>
                        </pic:blipFill>
                        <pic:spPr>
                          <a:xfrm>
                            <a:off x="0" y="0"/>
                            <a:ext cx="24394" cy="18288"/>
                          </a:xfrm>
                          <a:prstGeom prst="rect">
                            <a:avLst/>
                          </a:prstGeom>
                        </pic:spPr>
                      </pic:pic>
                    </a:graphicData>
                  </a:graphic>
                </wp:inline>
              </w:drawing>
            </w:r>
            <w:r>
              <w:tab/>
            </w:r>
            <w:r>
              <w:rPr>
                <w:noProof/>
              </w:rPr>
              <w:drawing>
                <wp:inline distT="0" distB="0" distL="0" distR="0" wp14:anchorId="42B11618" wp14:editId="1EA96ADE">
                  <wp:extent cx="30492" cy="85344"/>
                  <wp:effectExtent l="0" t="0" r="0" b="0"/>
                  <wp:docPr id="176430" name="Picture 176430"/>
                  <wp:cNvGraphicFramePr/>
                  <a:graphic xmlns:a="http://schemas.openxmlformats.org/drawingml/2006/main">
                    <a:graphicData uri="http://schemas.openxmlformats.org/drawingml/2006/picture">
                      <pic:pic xmlns:pic="http://schemas.openxmlformats.org/drawingml/2006/picture">
                        <pic:nvPicPr>
                          <pic:cNvPr id="176430" name="Picture 176430"/>
                          <pic:cNvPicPr/>
                        </pic:nvPicPr>
                        <pic:blipFill>
                          <a:blip r:embed="rId1087"/>
                          <a:stretch>
                            <a:fillRect/>
                          </a:stretch>
                        </pic:blipFill>
                        <pic:spPr>
                          <a:xfrm>
                            <a:off x="0" y="0"/>
                            <a:ext cx="30492" cy="85344"/>
                          </a:xfrm>
                          <a:prstGeom prst="rect">
                            <a:avLst/>
                          </a:prstGeom>
                        </pic:spPr>
                      </pic:pic>
                    </a:graphicData>
                  </a:graphic>
                </wp:inline>
              </w:drawing>
            </w:r>
            <w:r>
              <w:tab/>
            </w:r>
            <w:r>
              <w:rPr>
                <w:noProof/>
              </w:rPr>
              <w:drawing>
                <wp:inline distT="0" distB="0" distL="0" distR="0" wp14:anchorId="64757973" wp14:editId="09C11077">
                  <wp:extent cx="54885" cy="85344"/>
                  <wp:effectExtent l="0" t="0" r="0" b="0"/>
                  <wp:docPr id="176432" name="Picture 176432"/>
                  <wp:cNvGraphicFramePr/>
                  <a:graphic xmlns:a="http://schemas.openxmlformats.org/drawingml/2006/main">
                    <a:graphicData uri="http://schemas.openxmlformats.org/drawingml/2006/picture">
                      <pic:pic xmlns:pic="http://schemas.openxmlformats.org/drawingml/2006/picture">
                        <pic:nvPicPr>
                          <pic:cNvPr id="176432" name="Picture 176432"/>
                          <pic:cNvPicPr/>
                        </pic:nvPicPr>
                        <pic:blipFill>
                          <a:blip r:embed="rId1088"/>
                          <a:stretch>
                            <a:fillRect/>
                          </a:stretch>
                        </pic:blipFill>
                        <pic:spPr>
                          <a:xfrm>
                            <a:off x="0" y="0"/>
                            <a:ext cx="54885" cy="85344"/>
                          </a:xfrm>
                          <a:prstGeom prst="rect">
                            <a:avLst/>
                          </a:prstGeom>
                        </pic:spPr>
                      </pic:pic>
                    </a:graphicData>
                  </a:graphic>
                </wp:inline>
              </w:drawing>
            </w:r>
            <w:r>
              <w:tab/>
            </w:r>
            <w:r>
              <w:rPr>
                <w:noProof/>
              </w:rPr>
              <w:drawing>
                <wp:inline distT="0" distB="0" distL="0" distR="0" wp14:anchorId="4EA156FB" wp14:editId="1E92CC67">
                  <wp:extent cx="60984" cy="85344"/>
                  <wp:effectExtent l="0" t="0" r="0" b="0"/>
                  <wp:docPr id="176428" name="Picture 176428"/>
                  <wp:cNvGraphicFramePr/>
                  <a:graphic xmlns:a="http://schemas.openxmlformats.org/drawingml/2006/main">
                    <a:graphicData uri="http://schemas.openxmlformats.org/drawingml/2006/picture">
                      <pic:pic xmlns:pic="http://schemas.openxmlformats.org/drawingml/2006/picture">
                        <pic:nvPicPr>
                          <pic:cNvPr id="176428" name="Picture 176428"/>
                          <pic:cNvPicPr/>
                        </pic:nvPicPr>
                        <pic:blipFill>
                          <a:blip r:embed="rId1089"/>
                          <a:stretch>
                            <a:fillRect/>
                          </a:stretch>
                        </pic:blipFill>
                        <pic:spPr>
                          <a:xfrm>
                            <a:off x="0" y="0"/>
                            <a:ext cx="60984" cy="85344"/>
                          </a:xfrm>
                          <a:prstGeom prst="rect">
                            <a:avLst/>
                          </a:prstGeom>
                        </pic:spPr>
                      </pic:pic>
                    </a:graphicData>
                  </a:graphic>
                </wp:inline>
              </w:drawing>
            </w:r>
            <w:r>
              <w:tab/>
            </w:r>
            <w:r>
              <w:rPr>
                <w:noProof/>
              </w:rPr>
              <w:drawing>
                <wp:inline distT="0" distB="0" distL="0" distR="0" wp14:anchorId="00B85082" wp14:editId="39F52A79">
                  <wp:extent cx="36590" cy="85344"/>
                  <wp:effectExtent l="0" t="0" r="0" b="0"/>
                  <wp:docPr id="176431" name="Picture 176431"/>
                  <wp:cNvGraphicFramePr/>
                  <a:graphic xmlns:a="http://schemas.openxmlformats.org/drawingml/2006/main">
                    <a:graphicData uri="http://schemas.openxmlformats.org/drawingml/2006/picture">
                      <pic:pic xmlns:pic="http://schemas.openxmlformats.org/drawingml/2006/picture">
                        <pic:nvPicPr>
                          <pic:cNvPr id="176431" name="Picture 176431"/>
                          <pic:cNvPicPr/>
                        </pic:nvPicPr>
                        <pic:blipFill>
                          <a:blip r:embed="rId1090"/>
                          <a:stretch>
                            <a:fillRect/>
                          </a:stretch>
                        </pic:blipFill>
                        <pic:spPr>
                          <a:xfrm>
                            <a:off x="0" y="0"/>
                            <a:ext cx="36590" cy="85344"/>
                          </a:xfrm>
                          <a:prstGeom prst="rect">
                            <a:avLst/>
                          </a:prstGeom>
                        </pic:spPr>
                      </pic:pic>
                    </a:graphicData>
                  </a:graphic>
                </wp:inline>
              </w:drawing>
            </w:r>
          </w:p>
        </w:tc>
        <w:tc>
          <w:tcPr>
            <w:tcW w:w="1076" w:type="dxa"/>
            <w:tcBorders>
              <w:top w:val="nil"/>
              <w:left w:val="nil"/>
              <w:bottom w:val="nil"/>
              <w:right w:val="nil"/>
            </w:tcBorders>
          </w:tcPr>
          <w:p w14:paraId="69CEB826" w14:textId="77777777" w:rsidR="003D72BD" w:rsidRDefault="00071604">
            <w:pPr>
              <w:spacing w:after="0"/>
              <w:ind w:left="10"/>
            </w:pPr>
            <w:r>
              <w:rPr>
                <w:sz w:val="20"/>
              </w:rPr>
              <w:t>57010560</w:t>
            </w:r>
          </w:p>
        </w:tc>
        <w:tc>
          <w:tcPr>
            <w:tcW w:w="4514" w:type="dxa"/>
            <w:tcBorders>
              <w:top w:val="nil"/>
              <w:left w:val="nil"/>
              <w:bottom w:val="nil"/>
              <w:right w:val="nil"/>
            </w:tcBorders>
          </w:tcPr>
          <w:p w14:paraId="3A7B84D6" w14:textId="77777777" w:rsidR="003D72BD" w:rsidRDefault="00071604">
            <w:pPr>
              <w:spacing w:after="0"/>
              <w:ind w:left="10"/>
            </w:pPr>
            <w:r>
              <w:t>CORDOVA CHAVEZ tus FERNANDO</w:t>
            </w:r>
          </w:p>
        </w:tc>
        <w:tc>
          <w:tcPr>
            <w:tcW w:w="826" w:type="dxa"/>
            <w:tcBorders>
              <w:top w:val="nil"/>
              <w:left w:val="nil"/>
              <w:bottom w:val="nil"/>
              <w:right w:val="nil"/>
            </w:tcBorders>
          </w:tcPr>
          <w:p w14:paraId="2FA3E953" w14:textId="77777777" w:rsidR="003D72BD" w:rsidRDefault="00071604">
            <w:pPr>
              <w:spacing w:after="0"/>
              <w:jc w:val="both"/>
            </w:pPr>
            <w:r>
              <w:rPr>
                <w:sz w:val="20"/>
              </w:rPr>
              <w:t>$3, 140.21</w:t>
            </w:r>
          </w:p>
        </w:tc>
      </w:tr>
      <w:tr w:rsidR="003D72BD" w14:paraId="39FC55A8" w14:textId="77777777">
        <w:trPr>
          <w:trHeight w:val="382"/>
        </w:trPr>
        <w:tc>
          <w:tcPr>
            <w:tcW w:w="2699" w:type="dxa"/>
            <w:tcBorders>
              <w:top w:val="nil"/>
              <w:left w:val="nil"/>
              <w:bottom w:val="nil"/>
              <w:right w:val="nil"/>
            </w:tcBorders>
          </w:tcPr>
          <w:p w14:paraId="727CDFA5" w14:textId="77777777" w:rsidR="003D72BD" w:rsidRDefault="00071604">
            <w:pPr>
              <w:spacing w:after="0"/>
            </w:pPr>
            <w:r>
              <w:rPr>
                <w:sz w:val="20"/>
              </w:rPr>
              <w:t>CSP-BID 3618-183-35-201</w:t>
            </w:r>
          </w:p>
        </w:tc>
        <w:tc>
          <w:tcPr>
            <w:tcW w:w="1076" w:type="dxa"/>
            <w:tcBorders>
              <w:top w:val="nil"/>
              <w:left w:val="nil"/>
              <w:bottom w:val="nil"/>
              <w:right w:val="nil"/>
            </w:tcBorders>
          </w:tcPr>
          <w:p w14:paraId="3B9CBBDF" w14:textId="77777777" w:rsidR="003D72BD" w:rsidRDefault="00071604">
            <w:pPr>
              <w:spacing w:after="0"/>
              <w:ind w:left="10"/>
            </w:pPr>
            <w:r>
              <w:rPr>
                <w:sz w:val="20"/>
              </w:rPr>
              <w:t>17011396</w:t>
            </w:r>
          </w:p>
        </w:tc>
        <w:tc>
          <w:tcPr>
            <w:tcW w:w="4514" w:type="dxa"/>
            <w:tcBorders>
              <w:top w:val="nil"/>
              <w:left w:val="nil"/>
              <w:bottom w:val="nil"/>
              <w:right w:val="nil"/>
            </w:tcBorders>
          </w:tcPr>
          <w:p w14:paraId="06E02877" w14:textId="77777777" w:rsidR="003D72BD" w:rsidRDefault="00071604">
            <w:pPr>
              <w:spacing w:after="0"/>
            </w:pPr>
            <w:r>
              <w:rPr>
                <w:sz w:val="24"/>
              </w:rPr>
              <w:t>CODINEZ COYOY LUIS ROBERTO</w:t>
            </w:r>
          </w:p>
        </w:tc>
        <w:tc>
          <w:tcPr>
            <w:tcW w:w="826" w:type="dxa"/>
            <w:tcBorders>
              <w:top w:val="nil"/>
              <w:left w:val="nil"/>
              <w:bottom w:val="nil"/>
              <w:right w:val="nil"/>
            </w:tcBorders>
            <w:vAlign w:val="bottom"/>
          </w:tcPr>
          <w:p w14:paraId="607D1786" w14:textId="77777777" w:rsidR="003D72BD" w:rsidRDefault="00071604">
            <w:pPr>
              <w:spacing w:after="0"/>
              <w:jc w:val="both"/>
            </w:pPr>
            <w:r>
              <w:rPr>
                <w:sz w:val="20"/>
              </w:rPr>
              <w:t>$3,140.21</w:t>
            </w:r>
          </w:p>
        </w:tc>
      </w:tr>
      <w:tr w:rsidR="003D72BD" w14:paraId="6006080D" w14:textId="77777777">
        <w:trPr>
          <w:trHeight w:val="379"/>
        </w:trPr>
        <w:tc>
          <w:tcPr>
            <w:tcW w:w="2699" w:type="dxa"/>
            <w:tcBorders>
              <w:top w:val="nil"/>
              <w:left w:val="nil"/>
              <w:bottom w:val="nil"/>
              <w:right w:val="nil"/>
            </w:tcBorders>
          </w:tcPr>
          <w:p w14:paraId="206EF00A" w14:textId="77777777" w:rsidR="003D72BD" w:rsidRDefault="00071604">
            <w:pPr>
              <w:spacing w:after="0"/>
            </w:pPr>
            <w:r>
              <w:rPr>
                <w:sz w:val="20"/>
              </w:rPr>
              <w:t>CSP-BIO 3618-183-2-2021</w:t>
            </w:r>
          </w:p>
        </w:tc>
        <w:tc>
          <w:tcPr>
            <w:tcW w:w="1076" w:type="dxa"/>
            <w:tcBorders>
              <w:top w:val="nil"/>
              <w:left w:val="nil"/>
              <w:bottom w:val="nil"/>
              <w:right w:val="nil"/>
            </w:tcBorders>
          </w:tcPr>
          <w:p w14:paraId="5AFB7996" w14:textId="77777777" w:rsidR="003D72BD" w:rsidRDefault="00071604">
            <w:pPr>
              <w:spacing w:after="0"/>
            </w:pPr>
            <w:r>
              <w:rPr>
                <w:sz w:val="20"/>
              </w:rPr>
              <w:t>1450345K</w:t>
            </w:r>
          </w:p>
        </w:tc>
        <w:tc>
          <w:tcPr>
            <w:tcW w:w="4514" w:type="dxa"/>
            <w:tcBorders>
              <w:top w:val="nil"/>
              <w:left w:val="nil"/>
              <w:bottom w:val="nil"/>
              <w:right w:val="nil"/>
            </w:tcBorders>
          </w:tcPr>
          <w:p w14:paraId="7C74540B" w14:textId="77777777" w:rsidR="003D72BD" w:rsidRDefault="00071604">
            <w:pPr>
              <w:spacing w:after="0"/>
            </w:pPr>
            <w:r>
              <w:rPr>
                <w:sz w:val="24"/>
              </w:rPr>
              <w:t>CASTILLO PALACIOS HEBER ELEAZAR</w:t>
            </w:r>
          </w:p>
        </w:tc>
        <w:tc>
          <w:tcPr>
            <w:tcW w:w="826" w:type="dxa"/>
            <w:tcBorders>
              <w:top w:val="nil"/>
              <w:left w:val="nil"/>
              <w:bottom w:val="nil"/>
              <w:right w:val="nil"/>
            </w:tcBorders>
            <w:vAlign w:val="bottom"/>
          </w:tcPr>
          <w:p w14:paraId="15C9210F" w14:textId="77777777" w:rsidR="003D72BD" w:rsidRDefault="00071604">
            <w:pPr>
              <w:spacing w:after="0"/>
              <w:jc w:val="both"/>
            </w:pPr>
            <w:r>
              <w:rPr>
                <w:sz w:val="20"/>
              </w:rPr>
              <w:t>92,611.66</w:t>
            </w:r>
          </w:p>
        </w:tc>
      </w:tr>
      <w:tr w:rsidR="003D72BD" w14:paraId="6FC90707" w14:textId="77777777">
        <w:trPr>
          <w:trHeight w:val="316"/>
        </w:trPr>
        <w:tc>
          <w:tcPr>
            <w:tcW w:w="2699" w:type="dxa"/>
            <w:tcBorders>
              <w:top w:val="nil"/>
              <w:left w:val="nil"/>
              <w:bottom w:val="nil"/>
              <w:right w:val="nil"/>
            </w:tcBorders>
          </w:tcPr>
          <w:p w14:paraId="626FBF20" w14:textId="77777777" w:rsidR="003D72BD" w:rsidRDefault="00071604">
            <w:pPr>
              <w:spacing w:after="0"/>
            </w:pPr>
            <w:proofErr w:type="spellStart"/>
            <w:r>
              <w:rPr>
                <w:sz w:val="20"/>
              </w:rPr>
              <w:t>csp-aa</w:t>
            </w:r>
            <w:proofErr w:type="spellEnd"/>
            <w:r>
              <w:rPr>
                <w:sz w:val="20"/>
              </w:rPr>
              <w:t xml:space="preserve"> 361 B. 188-3-2021</w:t>
            </w:r>
          </w:p>
        </w:tc>
        <w:tc>
          <w:tcPr>
            <w:tcW w:w="1076" w:type="dxa"/>
            <w:tcBorders>
              <w:top w:val="nil"/>
              <w:left w:val="nil"/>
              <w:bottom w:val="nil"/>
              <w:right w:val="nil"/>
            </w:tcBorders>
          </w:tcPr>
          <w:p w14:paraId="740417BF" w14:textId="77777777" w:rsidR="003D72BD" w:rsidRDefault="00071604">
            <w:pPr>
              <w:spacing w:after="0"/>
              <w:ind w:left="10"/>
            </w:pPr>
            <w:r>
              <w:rPr>
                <w:sz w:val="20"/>
              </w:rPr>
              <w:t>15852253</w:t>
            </w:r>
          </w:p>
        </w:tc>
        <w:tc>
          <w:tcPr>
            <w:tcW w:w="4514" w:type="dxa"/>
            <w:tcBorders>
              <w:top w:val="nil"/>
              <w:left w:val="nil"/>
              <w:bottom w:val="nil"/>
              <w:right w:val="nil"/>
            </w:tcBorders>
          </w:tcPr>
          <w:p w14:paraId="5C0FF485" w14:textId="77777777" w:rsidR="003D72BD" w:rsidRDefault="00071604">
            <w:pPr>
              <w:spacing w:after="0"/>
              <w:ind w:left="10"/>
            </w:pPr>
            <w:r>
              <w:t>ENRIQUEZ MENDEZ ERICK ESTUARDO</w:t>
            </w:r>
          </w:p>
        </w:tc>
        <w:tc>
          <w:tcPr>
            <w:tcW w:w="826" w:type="dxa"/>
            <w:tcBorders>
              <w:top w:val="nil"/>
              <w:left w:val="nil"/>
              <w:bottom w:val="nil"/>
              <w:right w:val="nil"/>
            </w:tcBorders>
            <w:vAlign w:val="bottom"/>
          </w:tcPr>
          <w:p w14:paraId="6B246F26" w14:textId="77777777" w:rsidR="003D72BD" w:rsidRDefault="00071604">
            <w:pPr>
              <w:spacing w:after="0"/>
              <w:jc w:val="both"/>
            </w:pPr>
            <w:r>
              <w:rPr>
                <w:sz w:val="20"/>
              </w:rPr>
              <w:t>S2.611.66</w:t>
            </w:r>
          </w:p>
        </w:tc>
      </w:tr>
    </w:tbl>
    <w:p w14:paraId="0E1F8C0F" w14:textId="77777777" w:rsidR="003D72BD" w:rsidRDefault="00071604">
      <w:pPr>
        <w:tabs>
          <w:tab w:val="center" w:pos="3222"/>
          <w:tab w:val="center" w:pos="5551"/>
        </w:tabs>
        <w:spacing w:after="123" w:line="265" w:lineRule="auto"/>
      </w:pPr>
      <w:r>
        <w:rPr>
          <w:noProof/>
        </w:rPr>
        <w:lastRenderedPageBreak/>
        <w:drawing>
          <wp:anchor distT="0" distB="0" distL="114300" distR="114300" simplePos="0" relativeHeight="251858944" behindDoc="0" locked="0" layoutInCell="1" allowOverlap="0" wp14:anchorId="0D6B33FC" wp14:editId="64B6092F">
            <wp:simplePos x="0" y="0"/>
            <wp:positionH relativeFrom="page">
              <wp:posOffset>152459</wp:posOffset>
            </wp:positionH>
            <wp:positionV relativeFrom="page">
              <wp:posOffset>7394448</wp:posOffset>
            </wp:positionV>
            <wp:extent cx="128066" cy="847344"/>
            <wp:effectExtent l="0" t="0" r="0" b="0"/>
            <wp:wrapTopAndBottom/>
            <wp:docPr id="176613" name="Picture 176613"/>
            <wp:cNvGraphicFramePr/>
            <a:graphic xmlns:a="http://schemas.openxmlformats.org/drawingml/2006/main">
              <a:graphicData uri="http://schemas.openxmlformats.org/drawingml/2006/picture">
                <pic:pic xmlns:pic="http://schemas.openxmlformats.org/drawingml/2006/picture">
                  <pic:nvPicPr>
                    <pic:cNvPr id="176613" name="Picture 176613"/>
                    <pic:cNvPicPr/>
                  </pic:nvPicPr>
                  <pic:blipFill>
                    <a:blip r:embed="rId1091"/>
                    <a:stretch>
                      <a:fillRect/>
                    </a:stretch>
                  </pic:blipFill>
                  <pic:spPr>
                    <a:xfrm>
                      <a:off x="0" y="0"/>
                      <a:ext cx="128066" cy="847344"/>
                    </a:xfrm>
                    <a:prstGeom prst="rect">
                      <a:avLst/>
                    </a:prstGeom>
                  </pic:spPr>
                </pic:pic>
              </a:graphicData>
            </a:graphic>
          </wp:anchor>
        </w:drawing>
      </w:r>
      <w:r>
        <w:rPr>
          <w:noProof/>
        </w:rPr>
        <w:drawing>
          <wp:anchor distT="0" distB="0" distL="114300" distR="114300" simplePos="0" relativeHeight="251859968" behindDoc="0" locked="0" layoutInCell="1" allowOverlap="0" wp14:anchorId="368B4A95" wp14:editId="18B90F4C">
            <wp:simplePos x="0" y="0"/>
            <wp:positionH relativeFrom="page">
              <wp:posOffset>158558</wp:posOffset>
            </wp:positionH>
            <wp:positionV relativeFrom="page">
              <wp:posOffset>8424672</wp:posOffset>
            </wp:positionV>
            <wp:extent cx="128066" cy="1347216"/>
            <wp:effectExtent l="0" t="0" r="0" b="0"/>
            <wp:wrapTopAndBottom/>
            <wp:docPr id="176614" name="Picture 176614"/>
            <wp:cNvGraphicFramePr/>
            <a:graphic xmlns:a="http://schemas.openxmlformats.org/drawingml/2006/main">
              <a:graphicData uri="http://schemas.openxmlformats.org/drawingml/2006/picture">
                <pic:pic xmlns:pic="http://schemas.openxmlformats.org/drawingml/2006/picture">
                  <pic:nvPicPr>
                    <pic:cNvPr id="176614" name="Picture 176614"/>
                    <pic:cNvPicPr/>
                  </pic:nvPicPr>
                  <pic:blipFill>
                    <a:blip r:embed="rId1092"/>
                    <a:stretch>
                      <a:fillRect/>
                    </a:stretch>
                  </pic:blipFill>
                  <pic:spPr>
                    <a:xfrm>
                      <a:off x="0" y="0"/>
                      <a:ext cx="128066" cy="1347216"/>
                    </a:xfrm>
                    <a:prstGeom prst="rect">
                      <a:avLst/>
                    </a:prstGeom>
                  </pic:spPr>
                </pic:pic>
              </a:graphicData>
            </a:graphic>
          </wp:anchor>
        </w:drawing>
      </w:r>
      <w:r>
        <w:rPr>
          <w:noProof/>
        </w:rPr>
        <w:drawing>
          <wp:anchor distT="0" distB="0" distL="114300" distR="114300" simplePos="0" relativeHeight="251860992" behindDoc="0" locked="0" layoutInCell="1" allowOverlap="0" wp14:anchorId="0E8C8FEF" wp14:editId="417A7594">
            <wp:simplePos x="0" y="0"/>
            <wp:positionH relativeFrom="page">
              <wp:posOffset>6366708</wp:posOffset>
            </wp:positionH>
            <wp:positionV relativeFrom="page">
              <wp:posOffset>5108448</wp:posOffset>
            </wp:positionV>
            <wp:extent cx="506166" cy="109728"/>
            <wp:effectExtent l="0" t="0" r="0" b="0"/>
            <wp:wrapSquare wrapText="bothSides"/>
            <wp:docPr id="176608" name="Picture 176608"/>
            <wp:cNvGraphicFramePr/>
            <a:graphic xmlns:a="http://schemas.openxmlformats.org/drawingml/2006/main">
              <a:graphicData uri="http://schemas.openxmlformats.org/drawingml/2006/picture">
                <pic:pic xmlns:pic="http://schemas.openxmlformats.org/drawingml/2006/picture">
                  <pic:nvPicPr>
                    <pic:cNvPr id="176608" name="Picture 176608"/>
                    <pic:cNvPicPr/>
                  </pic:nvPicPr>
                  <pic:blipFill>
                    <a:blip r:embed="rId1093"/>
                    <a:stretch>
                      <a:fillRect/>
                    </a:stretch>
                  </pic:blipFill>
                  <pic:spPr>
                    <a:xfrm>
                      <a:off x="0" y="0"/>
                      <a:ext cx="506166" cy="109728"/>
                    </a:xfrm>
                    <a:prstGeom prst="rect">
                      <a:avLst/>
                    </a:prstGeom>
                  </pic:spPr>
                </pic:pic>
              </a:graphicData>
            </a:graphic>
          </wp:anchor>
        </w:drawing>
      </w:r>
      <w:r>
        <w:rPr>
          <w:noProof/>
        </w:rPr>
        <w:drawing>
          <wp:anchor distT="0" distB="0" distL="114300" distR="114300" simplePos="0" relativeHeight="251862016" behindDoc="0" locked="0" layoutInCell="1" allowOverlap="0" wp14:anchorId="11FD799F" wp14:editId="442F8DD8">
            <wp:simplePos x="0" y="0"/>
            <wp:positionH relativeFrom="page">
              <wp:posOffset>158558</wp:posOffset>
            </wp:positionH>
            <wp:positionV relativeFrom="page">
              <wp:posOffset>5852160</wp:posOffset>
            </wp:positionV>
            <wp:extent cx="128066" cy="841248"/>
            <wp:effectExtent l="0" t="0" r="0" b="0"/>
            <wp:wrapTopAndBottom/>
            <wp:docPr id="176609" name="Picture 176609"/>
            <wp:cNvGraphicFramePr/>
            <a:graphic xmlns:a="http://schemas.openxmlformats.org/drawingml/2006/main">
              <a:graphicData uri="http://schemas.openxmlformats.org/drawingml/2006/picture">
                <pic:pic xmlns:pic="http://schemas.openxmlformats.org/drawingml/2006/picture">
                  <pic:nvPicPr>
                    <pic:cNvPr id="176609" name="Picture 176609"/>
                    <pic:cNvPicPr/>
                  </pic:nvPicPr>
                  <pic:blipFill>
                    <a:blip r:embed="rId1094"/>
                    <a:stretch>
                      <a:fillRect/>
                    </a:stretch>
                  </pic:blipFill>
                  <pic:spPr>
                    <a:xfrm>
                      <a:off x="0" y="0"/>
                      <a:ext cx="128066" cy="841248"/>
                    </a:xfrm>
                    <a:prstGeom prst="rect">
                      <a:avLst/>
                    </a:prstGeom>
                  </pic:spPr>
                </pic:pic>
              </a:graphicData>
            </a:graphic>
          </wp:anchor>
        </w:drawing>
      </w:r>
      <w:r>
        <w:rPr>
          <w:noProof/>
        </w:rPr>
        <w:drawing>
          <wp:anchor distT="0" distB="0" distL="114300" distR="114300" simplePos="0" relativeHeight="251863040" behindDoc="0" locked="0" layoutInCell="1" allowOverlap="0" wp14:anchorId="6F618370" wp14:editId="0AFC5614">
            <wp:simplePos x="0" y="0"/>
            <wp:positionH relativeFrom="column">
              <wp:posOffset>85377</wp:posOffset>
            </wp:positionH>
            <wp:positionV relativeFrom="paragraph">
              <wp:posOffset>-16401</wp:posOffset>
            </wp:positionV>
            <wp:extent cx="1353840" cy="335280"/>
            <wp:effectExtent l="0" t="0" r="0" b="0"/>
            <wp:wrapSquare wrapText="bothSides"/>
            <wp:docPr id="1225711" name="Picture 1225711"/>
            <wp:cNvGraphicFramePr/>
            <a:graphic xmlns:a="http://schemas.openxmlformats.org/drawingml/2006/main">
              <a:graphicData uri="http://schemas.openxmlformats.org/drawingml/2006/picture">
                <pic:pic xmlns:pic="http://schemas.openxmlformats.org/drawingml/2006/picture">
                  <pic:nvPicPr>
                    <pic:cNvPr id="1225711" name="Picture 1225711"/>
                    <pic:cNvPicPr/>
                  </pic:nvPicPr>
                  <pic:blipFill>
                    <a:blip r:embed="rId1095"/>
                    <a:stretch>
                      <a:fillRect/>
                    </a:stretch>
                  </pic:blipFill>
                  <pic:spPr>
                    <a:xfrm>
                      <a:off x="0" y="0"/>
                      <a:ext cx="1353840" cy="335280"/>
                    </a:xfrm>
                    <a:prstGeom prst="rect">
                      <a:avLst/>
                    </a:prstGeom>
                  </pic:spPr>
                </pic:pic>
              </a:graphicData>
            </a:graphic>
          </wp:anchor>
        </w:drawing>
      </w:r>
      <w:r>
        <w:rPr>
          <w:sz w:val="24"/>
        </w:rPr>
        <w:tab/>
      </w:r>
      <w:r>
        <w:rPr>
          <w:sz w:val="24"/>
        </w:rPr>
        <w:t>6152023</w:t>
      </w:r>
      <w:r>
        <w:rPr>
          <w:sz w:val="24"/>
        </w:rPr>
        <w:tab/>
        <w:t>JUAREZ ARCHILA ANDRES GILBERTO</w:t>
      </w:r>
    </w:p>
    <w:p w14:paraId="6B4CE04E" w14:textId="77777777" w:rsidR="003D72BD" w:rsidRDefault="00071604">
      <w:pPr>
        <w:tabs>
          <w:tab w:val="center" w:pos="3217"/>
          <w:tab w:val="center" w:pos="5541"/>
        </w:tabs>
        <w:spacing w:after="3" w:line="265" w:lineRule="auto"/>
      </w:pPr>
      <w:r>
        <w:tab/>
      </w:r>
      <w:r>
        <w:t>5152023</w:t>
      </w:r>
      <w:r>
        <w:tab/>
        <w:t>JUAREZ ARCHILA ANORES GILBERTO</w:t>
      </w:r>
    </w:p>
    <w:tbl>
      <w:tblPr>
        <w:tblStyle w:val="TableGrid"/>
        <w:tblpPr w:vertAnchor="text" w:tblpX="19" w:tblpY="-6952"/>
        <w:tblOverlap w:val="never"/>
        <w:tblW w:w="9162" w:type="dxa"/>
        <w:tblInd w:w="0" w:type="dxa"/>
        <w:tblCellMar>
          <w:top w:w="0" w:type="dxa"/>
          <w:left w:w="0" w:type="dxa"/>
          <w:bottom w:w="0" w:type="dxa"/>
          <w:right w:w="0" w:type="dxa"/>
        </w:tblCellMar>
        <w:tblLook w:val="04A0" w:firstRow="1" w:lastRow="0" w:firstColumn="1" w:lastColumn="0" w:noHBand="0" w:noVBand="1"/>
      </w:tblPr>
      <w:tblGrid>
        <w:gridCol w:w="2621"/>
        <w:gridCol w:w="1085"/>
        <w:gridCol w:w="4501"/>
        <w:gridCol w:w="955"/>
      </w:tblGrid>
      <w:tr w:rsidR="003D72BD" w14:paraId="7F0F3F00" w14:textId="77777777">
        <w:trPr>
          <w:trHeight w:val="319"/>
        </w:trPr>
        <w:tc>
          <w:tcPr>
            <w:tcW w:w="2622" w:type="dxa"/>
            <w:tcBorders>
              <w:top w:val="nil"/>
              <w:left w:val="nil"/>
              <w:bottom w:val="nil"/>
              <w:right w:val="nil"/>
            </w:tcBorders>
          </w:tcPr>
          <w:p w14:paraId="7F460DC3" w14:textId="77777777" w:rsidR="003D72BD" w:rsidRDefault="00071604">
            <w:pPr>
              <w:tabs>
                <w:tab w:val="center" w:pos="1095"/>
                <w:tab w:val="center" w:pos="1229"/>
                <w:tab w:val="center" w:pos="1354"/>
                <w:tab w:val="center" w:pos="1465"/>
                <w:tab w:val="center" w:pos="2089"/>
                <w:tab w:val="center" w:pos="2190"/>
              </w:tabs>
              <w:spacing w:after="0"/>
            </w:pPr>
            <w:proofErr w:type="spellStart"/>
            <w:r>
              <w:t>csp-ao</w:t>
            </w:r>
            <w:proofErr w:type="spellEnd"/>
            <w:r>
              <w:rPr>
                <w:noProof/>
              </w:rPr>
              <w:drawing>
                <wp:inline distT="0" distB="0" distL="0" distR="0" wp14:anchorId="0D7EF072" wp14:editId="59DAFB36">
                  <wp:extent cx="115869" cy="91440"/>
                  <wp:effectExtent l="0" t="0" r="0" b="0"/>
                  <wp:docPr id="179616" name="Picture 179616"/>
                  <wp:cNvGraphicFramePr/>
                  <a:graphic xmlns:a="http://schemas.openxmlformats.org/drawingml/2006/main">
                    <a:graphicData uri="http://schemas.openxmlformats.org/drawingml/2006/picture">
                      <pic:pic xmlns:pic="http://schemas.openxmlformats.org/drawingml/2006/picture">
                        <pic:nvPicPr>
                          <pic:cNvPr id="179616" name="Picture 179616"/>
                          <pic:cNvPicPr/>
                        </pic:nvPicPr>
                        <pic:blipFill>
                          <a:blip r:embed="rId1096"/>
                          <a:stretch>
                            <a:fillRect/>
                          </a:stretch>
                        </pic:blipFill>
                        <pic:spPr>
                          <a:xfrm>
                            <a:off x="0" y="0"/>
                            <a:ext cx="115869" cy="91440"/>
                          </a:xfrm>
                          <a:prstGeom prst="rect">
                            <a:avLst/>
                          </a:prstGeom>
                        </pic:spPr>
                      </pic:pic>
                    </a:graphicData>
                  </a:graphic>
                </wp:inline>
              </w:drawing>
            </w:r>
            <w:r>
              <w:tab/>
            </w:r>
            <w:r>
              <w:rPr>
                <w:noProof/>
              </w:rPr>
              <w:drawing>
                <wp:inline distT="0" distB="0" distL="0" distR="0" wp14:anchorId="40E4307E" wp14:editId="0D251E81">
                  <wp:extent cx="36590" cy="85344"/>
                  <wp:effectExtent l="0" t="0" r="0" b="0"/>
                  <wp:docPr id="179615" name="Picture 179615"/>
                  <wp:cNvGraphicFramePr/>
                  <a:graphic xmlns:a="http://schemas.openxmlformats.org/drawingml/2006/main">
                    <a:graphicData uri="http://schemas.openxmlformats.org/drawingml/2006/picture">
                      <pic:pic xmlns:pic="http://schemas.openxmlformats.org/drawingml/2006/picture">
                        <pic:nvPicPr>
                          <pic:cNvPr id="179615" name="Picture 179615"/>
                          <pic:cNvPicPr/>
                        </pic:nvPicPr>
                        <pic:blipFill>
                          <a:blip r:embed="rId1097"/>
                          <a:stretch>
                            <a:fillRect/>
                          </a:stretch>
                        </pic:blipFill>
                        <pic:spPr>
                          <a:xfrm>
                            <a:off x="0" y="0"/>
                            <a:ext cx="36590" cy="85344"/>
                          </a:xfrm>
                          <a:prstGeom prst="rect">
                            <a:avLst/>
                          </a:prstGeom>
                        </pic:spPr>
                      </pic:pic>
                    </a:graphicData>
                  </a:graphic>
                </wp:inline>
              </w:drawing>
            </w:r>
            <w:r>
              <w:tab/>
            </w:r>
            <w:r>
              <w:rPr>
                <w:noProof/>
              </w:rPr>
              <w:drawing>
                <wp:inline distT="0" distB="0" distL="0" distR="0" wp14:anchorId="640FEE56" wp14:editId="52375147">
                  <wp:extent cx="97574" cy="91440"/>
                  <wp:effectExtent l="0" t="0" r="0" b="0"/>
                  <wp:docPr id="179614" name="Picture 179614"/>
                  <wp:cNvGraphicFramePr/>
                  <a:graphic xmlns:a="http://schemas.openxmlformats.org/drawingml/2006/main">
                    <a:graphicData uri="http://schemas.openxmlformats.org/drawingml/2006/picture">
                      <pic:pic xmlns:pic="http://schemas.openxmlformats.org/drawingml/2006/picture">
                        <pic:nvPicPr>
                          <pic:cNvPr id="179614" name="Picture 179614"/>
                          <pic:cNvPicPr/>
                        </pic:nvPicPr>
                        <pic:blipFill>
                          <a:blip r:embed="rId1098"/>
                          <a:stretch>
                            <a:fillRect/>
                          </a:stretch>
                        </pic:blipFill>
                        <pic:spPr>
                          <a:xfrm>
                            <a:off x="0" y="0"/>
                            <a:ext cx="97574" cy="91440"/>
                          </a:xfrm>
                          <a:prstGeom prst="rect">
                            <a:avLst/>
                          </a:prstGeom>
                        </pic:spPr>
                      </pic:pic>
                    </a:graphicData>
                  </a:graphic>
                </wp:inline>
              </w:drawing>
            </w:r>
            <w:r>
              <w:tab/>
            </w:r>
            <w:r>
              <w:rPr>
                <w:noProof/>
              </w:rPr>
              <w:drawing>
                <wp:inline distT="0" distB="0" distL="0" distR="0" wp14:anchorId="2F35EA2F" wp14:editId="4265DB4D">
                  <wp:extent cx="36590" cy="91440"/>
                  <wp:effectExtent l="0" t="0" r="0" b="0"/>
                  <wp:docPr id="179618" name="Picture 179618"/>
                  <wp:cNvGraphicFramePr/>
                  <a:graphic xmlns:a="http://schemas.openxmlformats.org/drawingml/2006/main">
                    <a:graphicData uri="http://schemas.openxmlformats.org/drawingml/2006/picture">
                      <pic:pic xmlns:pic="http://schemas.openxmlformats.org/drawingml/2006/picture">
                        <pic:nvPicPr>
                          <pic:cNvPr id="179618" name="Picture 179618"/>
                          <pic:cNvPicPr/>
                        </pic:nvPicPr>
                        <pic:blipFill>
                          <a:blip r:embed="rId1099"/>
                          <a:stretch>
                            <a:fillRect/>
                          </a:stretch>
                        </pic:blipFill>
                        <pic:spPr>
                          <a:xfrm>
                            <a:off x="0" y="0"/>
                            <a:ext cx="36590" cy="91440"/>
                          </a:xfrm>
                          <a:prstGeom prst="rect">
                            <a:avLst/>
                          </a:prstGeom>
                        </pic:spPr>
                      </pic:pic>
                    </a:graphicData>
                  </a:graphic>
                </wp:inline>
              </w:drawing>
            </w:r>
            <w:r>
              <w:tab/>
            </w:r>
            <w:r>
              <w:rPr>
                <w:noProof/>
              </w:rPr>
              <w:drawing>
                <wp:inline distT="0" distB="0" distL="0" distR="0" wp14:anchorId="589AE4B9" wp14:editId="49457F8C">
                  <wp:extent cx="54885" cy="91440"/>
                  <wp:effectExtent l="0" t="0" r="0" b="0"/>
                  <wp:docPr id="179617" name="Picture 179617"/>
                  <wp:cNvGraphicFramePr/>
                  <a:graphic xmlns:a="http://schemas.openxmlformats.org/drawingml/2006/main">
                    <a:graphicData uri="http://schemas.openxmlformats.org/drawingml/2006/picture">
                      <pic:pic xmlns:pic="http://schemas.openxmlformats.org/drawingml/2006/picture">
                        <pic:nvPicPr>
                          <pic:cNvPr id="179617" name="Picture 179617"/>
                          <pic:cNvPicPr/>
                        </pic:nvPicPr>
                        <pic:blipFill>
                          <a:blip r:embed="rId1100"/>
                          <a:stretch>
                            <a:fillRect/>
                          </a:stretch>
                        </pic:blipFill>
                        <pic:spPr>
                          <a:xfrm>
                            <a:off x="0" y="0"/>
                            <a:ext cx="54885" cy="91440"/>
                          </a:xfrm>
                          <a:prstGeom prst="rect">
                            <a:avLst/>
                          </a:prstGeom>
                        </pic:spPr>
                      </pic:pic>
                    </a:graphicData>
                  </a:graphic>
                </wp:inline>
              </w:drawing>
            </w:r>
            <w:r>
              <w:tab/>
            </w:r>
            <w:r>
              <w:rPr>
                <w:noProof/>
              </w:rPr>
              <w:drawing>
                <wp:inline distT="0" distB="0" distL="0" distR="0" wp14:anchorId="0A3AFEBF" wp14:editId="144B938C">
                  <wp:extent cx="54886" cy="91440"/>
                  <wp:effectExtent l="0" t="0" r="0" b="0"/>
                  <wp:docPr id="179620" name="Picture 179620"/>
                  <wp:cNvGraphicFramePr/>
                  <a:graphic xmlns:a="http://schemas.openxmlformats.org/drawingml/2006/main">
                    <a:graphicData uri="http://schemas.openxmlformats.org/drawingml/2006/picture">
                      <pic:pic xmlns:pic="http://schemas.openxmlformats.org/drawingml/2006/picture">
                        <pic:nvPicPr>
                          <pic:cNvPr id="179620" name="Picture 179620"/>
                          <pic:cNvPicPr/>
                        </pic:nvPicPr>
                        <pic:blipFill>
                          <a:blip r:embed="rId1101"/>
                          <a:stretch>
                            <a:fillRect/>
                          </a:stretch>
                        </pic:blipFill>
                        <pic:spPr>
                          <a:xfrm>
                            <a:off x="0" y="0"/>
                            <a:ext cx="54886" cy="91440"/>
                          </a:xfrm>
                          <a:prstGeom prst="rect">
                            <a:avLst/>
                          </a:prstGeom>
                        </pic:spPr>
                      </pic:pic>
                    </a:graphicData>
                  </a:graphic>
                </wp:inline>
              </w:drawing>
            </w:r>
            <w:r>
              <w:tab/>
            </w:r>
            <w:r>
              <w:rPr>
                <w:noProof/>
              </w:rPr>
              <w:drawing>
                <wp:inline distT="0" distB="0" distL="0" distR="0" wp14:anchorId="32681124" wp14:editId="5D665D28">
                  <wp:extent cx="36590" cy="85344"/>
                  <wp:effectExtent l="0" t="0" r="0" b="0"/>
                  <wp:docPr id="179619" name="Picture 179619"/>
                  <wp:cNvGraphicFramePr/>
                  <a:graphic xmlns:a="http://schemas.openxmlformats.org/drawingml/2006/main">
                    <a:graphicData uri="http://schemas.openxmlformats.org/drawingml/2006/picture">
                      <pic:pic xmlns:pic="http://schemas.openxmlformats.org/drawingml/2006/picture">
                        <pic:nvPicPr>
                          <pic:cNvPr id="179619" name="Picture 179619"/>
                          <pic:cNvPicPr/>
                        </pic:nvPicPr>
                        <pic:blipFill>
                          <a:blip r:embed="rId1102"/>
                          <a:stretch>
                            <a:fillRect/>
                          </a:stretch>
                        </pic:blipFill>
                        <pic:spPr>
                          <a:xfrm>
                            <a:off x="0" y="0"/>
                            <a:ext cx="36590" cy="85344"/>
                          </a:xfrm>
                          <a:prstGeom prst="rect">
                            <a:avLst/>
                          </a:prstGeom>
                        </pic:spPr>
                      </pic:pic>
                    </a:graphicData>
                  </a:graphic>
                </wp:inline>
              </w:drawing>
            </w:r>
          </w:p>
        </w:tc>
        <w:tc>
          <w:tcPr>
            <w:tcW w:w="1085" w:type="dxa"/>
            <w:tcBorders>
              <w:top w:val="nil"/>
              <w:left w:val="nil"/>
              <w:bottom w:val="nil"/>
              <w:right w:val="nil"/>
            </w:tcBorders>
          </w:tcPr>
          <w:p w14:paraId="3D8AF4BD" w14:textId="77777777" w:rsidR="003D72BD" w:rsidRDefault="00071604">
            <w:pPr>
              <w:spacing w:after="0"/>
              <w:ind w:left="154"/>
            </w:pPr>
            <w:r>
              <w:rPr>
                <w:sz w:val="20"/>
              </w:rPr>
              <w:t>15852253</w:t>
            </w:r>
          </w:p>
        </w:tc>
        <w:tc>
          <w:tcPr>
            <w:tcW w:w="4504" w:type="dxa"/>
            <w:tcBorders>
              <w:top w:val="nil"/>
              <w:left w:val="nil"/>
              <w:bottom w:val="nil"/>
              <w:right w:val="nil"/>
            </w:tcBorders>
          </w:tcPr>
          <w:p w14:paraId="16DBDD17" w14:textId="77777777" w:rsidR="003D72BD" w:rsidRDefault="00071604">
            <w:pPr>
              <w:spacing w:after="0"/>
              <w:ind w:left="154"/>
            </w:pPr>
            <w:r>
              <w:t>ENRIQUEZ MENDEZ ERICK ESTUARDO</w:t>
            </w:r>
          </w:p>
        </w:tc>
        <w:tc>
          <w:tcPr>
            <w:tcW w:w="951" w:type="dxa"/>
            <w:tcBorders>
              <w:top w:val="nil"/>
              <w:left w:val="nil"/>
              <w:bottom w:val="nil"/>
              <w:right w:val="nil"/>
            </w:tcBorders>
          </w:tcPr>
          <w:p w14:paraId="0BBD7A73" w14:textId="77777777" w:rsidR="003D72BD" w:rsidRDefault="00071604">
            <w:pPr>
              <w:spacing w:after="0"/>
              <w:ind w:left="144"/>
            </w:pPr>
            <w:r>
              <w:rPr>
                <w:sz w:val="20"/>
              </w:rPr>
              <w:t>$2.611.66</w:t>
            </w:r>
          </w:p>
        </w:tc>
      </w:tr>
      <w:tr w:rsidR="003D72BD" w14:paraId="119942FE" w14:textId="77777777">
        <w:trPr>
          <w:trHeight w:val="379"/>
        </w:trPr>
        <w:tc>
          <w:tcPr>
            <w:tcW w:w="2622" w:type="dxa"/>
            <w:tcBorders>
              <w:top w:val="nil"/>
              <w:left w:val="nil"/>
              <w:bottom w:val="nil"/>
              <w:right w:val="nil"/>
            </w:tcBorders>
          </w:tcPr>
          <w:p w14:paraId="06F0F02B" w14:textId="77777777" w:rsidR="003D72BD" w:rsidRDefault="00071604">
            <w:pPr>
              <w:spacing w:after="0"/>
              <w:ind w:left="67"/>
            </w:pPr>
            <w:r>
              <w:rPr>
                <w:sz w:val="20"/>
              </w:rPr>
              <w:t>CSP-BIO 3613-188-4-2021</w:t>
            </w:r>
          </w:p>
        </w:tc>
        <w:tc>
          <w:tcPr>
            <w:tcW w:w="1085" w:type="dxa"/>
            <w:tcBorders>
              <w:top w:val="nil"/>
              <w:left w:val="nil"/>
              <w:bottom w:val="nil"/>
              <w:right w:val="nil"/>
            </w:tcBorders>
          </w:tcPr>
          <w:p w14:paraId="643A5D30" w14:textId="77777777" w:rsidR="003D72BD" w:rsidRDefault="00071604">
            <w:pPr>
              <w:spacing w:after="0"/>
              <w:ind w:left="154"/>
            </w:pPr>
            <w:r>
              <w:rPr>
                <w:sz w:val="20"/>
              </w:rPr>
              <w:t>13315188</w:t>
            </w:r>
          </w:p>
        </w:tc>
        <w:tc>
          <w:tcPr>
            <w:tcW w:w="4504" w:type="dxa"/>
            <w:tcBorders>
              <w:top w:val="nil"/>
              <w:left w:val="nil"/>
              <w:bottom w:val="nil"/>
              <w:right w:val="nil"/>
            </w:tcBorders>
          </w:tcPr>
          <w:p w14:paraId="2E15E3CA" w14:textId="77777777" w:rsidR="003D72BD" w:rsidRDefault="00071604">
            <w:pPr>
              <w:spacing w:after="0"/>
              <w:ind w:left="134"/>
            </w:pPr>
            <w:r>
              <w:t>PEREZ HERNANDEZ MARVIN LEOBARDO</w:t>
            </w:r>
          </w:p>
        </w:tc>
        <w:tc>
          <w:tcPr>
            <w:tcW w:w="951" w:type="dxa"/>
            <w:tcBorders>
              <w:top w:val="nil"/>
              <w:left w:val="nil"/>
              <w:bottom w:val="nil"/>
              <w:right w:val="nil"/>
            </w:tcBorders>
            <w:vAlign w:val="bottom"/>
          </w:tcPr>
          <w:p w14:paraId="18D07EB2" w14:textId="77777777" w:rsidR="003D72BD" w:rsidRDefault="00071604">
            <w:pPr>
              <w:spacing w:after="0"/>
              <w:ind w:left="144"/>
            </w:pPr>
            <w:r>
              <w:rPr>
                <w:noProof/>
              </w:rPr>
              <w:drawing>
                <wp:inline distT="0" distB="0" distL="0" distR="0" wp14:anchorId="3B10A185" wp14:editId="08114AEE">
                  <wp:extent cx="500066" cy="109728"/>
                  <wp:effectExtent l="0" t="0" r="0" b="0"/>
                  <wp:docPr id="179872" name="Picture 179872"/>
                  <wp:cNvGraphicFramePr/>
                  <a:graphic xmlns:a="http://schemas.openxmlformats.org/drawingml/2006/main">
                    <a:graphicData uri="http://schemas.openxmlformats.org/drawingml/2006/picture">
                      <pic:pic xmlns:pic="http://schemas.openxmlformats.org/drawingml/2006/picture">
                        <pic:nvPicPr>
                          <pic:cNvPr id="179872" name="Picture 179872"/>
                          <pic:cNvPicPr/>
                        </pic:nvPicPr>
                        <pic:blipFill>
                          <a:blip r:embed="rId1103"/>
                          <a:stretch>
                            <a:fillRect/>
                          </a:stretch>
                        </pic:blipFill>
                        <pic:spPr>
                          <a:xfrm>
                            <a:off x="0" y="0"/>
                            <a:ext cx="500066" cy="109728"/>
                          </a:xfrm>
                          <a:prstGeom prst="rect">
                            <a:avLst/>
                          </a:prstGeom>
                        </pic:spPr>
                      </pic:pic>
                    </a:graphicData>
                  </a:graphic>
                </wp:inline>
              </w:drawing>
            </w:r>
          </w:p>
        </w:tc>
      </w:tr>
      <w:tr w:rsidR="003D72BD" w14:paraId="12695351" w14:textId="77777777">
        <w:trPr>
          <w:trHeight w:val="386"/>
        </w:trPr>
        <w:tc>
          <w:tcPr>
            <w:tcW w:w="2622" w:type="dxa"/>
            <w:tcBorders>
              <w:top w:val="nil"/>
              <w:left w:val="nil"/>
              <w:bottom w:val="nil"/>
              <w:right w:val="nil"/>
            </w:tcBorders>
          </w:tcPr>
          <w:p w14:paraId="3FABB2F6" w14:textId="77777777" w:rsidR="003D72BD" w:rsidRDefault="00071604">
            <w:pPr>
              <w:spacing w:after="0"/>
              <w:ind w:left="67"/>
            </w:pPr>
            <w:r>
              <w:rPr>
                <w:sz w:val="20"/>
              </w:rPr>
              <w:t>CSP-BIC 3618-188-5-2021</w:t>
            </w:r>
          </w:p>
        </w:tc>
        <w:tc>
          <w:tcPr>
            <w:tcW w:w="1085" w:type="dxa"/>
            <w:tcBorders>
              <w:top w:val="nil"/>
              <w:left w:val="nil"/>
              <w:bottom w:val="nil"/>
              <w:right w:val="nil"/>
            </w:tcBorders>
          </w:tcPr>
          <w:p w14:paraId="38FD530C" w14:textId="77777777" w:rsidR="003D72BD" w:rsidRDefault="00071604">
            <w:pPr>
              <w:spacing w:after="0"/>
              <w:ind w:left="134"/>
            </w:pPr>
            <w:r>
              <w:rPr>
                <w:sz w:val="20"/>
              </w:rPr>
              <w:t>43328288</w:t>
            </w:r>
          </w:p>
        </w:tc>
        <w:tc>
          <w:tcPr>
            <w:tcW w:w="4504" w:type="dxa"/>
            <w:tcBorders>
              <w:top w:val="nil"/>
              <w:left w:val="nil"/>
              <w:bottom w:val="nil"/>
              <w:right w:val="nil"/>
            </w:tcBorders>
          </w:tcPr>
          <w:p w14:paraId="6967B85E" w14:textId="77777777" w:rsidR="003D72BD" w:rsidRDefault="00071604">
            <w:pPr>
              <w:spacing w:after="0"/>
              <w:ind w:left="134"/>
            </w:pPr>
            <w:r>
              <w:rPr>
                <w:sz w:val="24"/>
              </w:rPr>
              <w:t>RIVERA REYES EDGAR ROLANDO</w:t>
            </w:r>
          </w:p>
        </w:tc>
        <w:tc>
          <w:tcPr>
            <w:tcW w:w="951" w:type="dxa"/>
            <w:tcBorders>
              <w:top w:val="nil"/>
              <w:left w:val="nil"/>
              <w:bottom w:val="nil"/>
              <w:right w:val="nil"/>
            </w:tcBorders>
            <w:vAlign w:val="bottom"/>
          </w:tcPr>
          <w:p w14:paraId="4B18D327" w14:textId="77777777" w:rsidR="003D72BD" w:rsidRDefault="00071604">
            <w:pPr>
              <w:spacing w:after="0"/>
              <w:ind w:left="144"/>
            </w:pPr>
            <w:r>
              <w:rPr>
                <w:sz w:val="20"/>
              </w:rPr>
              <w:t>$2,611.66</w:t>
            </w:r>
          </w:p>
        </w:tc>
      </w:tr>
      <w:tr w:rsidR="003D72BD" w14:paraId="378760DC" w14:textId="77777777">
        <w:trPr>
          <w:trHeight w:val="384"/>
        </w:trPr>
        <w:tc>
          <w:tcPr>
            <w:tcW w:w="2622" w:type="dxa"/>
            <w:tcBorders>
              <w:top w:val="nil"/>
              <w:left w:val="nil"/>
              <w:bottom w:val="nil"/>
              <w:right w:val="nil"/>
            </w:tcBorders>
          </w:tcPr>
          <w:p w14:paraId="6DADFD3A" w14:textId="77777777" w:rsidR="003D72BD" w:rsidRDefault="00071604">
            <w:pPr>
              <w:tabs>
                <w:tab w:val="center" w:pos="1085"/>
                <w:tab w:val="center" w:pos="1224"/>
                <w:tab w:val="center" w:pos="1349"/>
                <w:tab w:val="center" w:pos="1455"/>
                <w:tab w:val="center" w:pos="2175"/>
              </w:tabs>
              <w:spacing w:after="0"/>
            </w:pPr>
            <w:r>
              <w:rPr>
                <w:sz w:val="24"/>
              </w:rPr>
              <w:t>CSP.BIO</w:t>
            </w:r>
            <w:r>
              <w:rPr>
                <w:noProof/>
              </w:rPr>
              <w:drawing>
                <wp:inline distT="0" distB="0" distL="0" distR="0" wp14:anchorId="1A74373F" wp14:editId="77783ADC">
                  <wp:extent cx="121968" cy="85344"/>
                  <wp:effectExtent l="0" t="0" r="0" b="0"/>
                  <wp:docPr id="179622" name="Picture 179622"/>
                  <wp:cNvGraphicFramePr/>
                  <a:graphic xmlns:a="http://schemas.openxmlformats.org/drawingml/2006/main">
                    <a:graphicData uri="http://schemas.openxmlformats.org/drawingml/2006/picture">
                      <pic:pic xmlns:pic="http://schemas.openxmlformats.org/drawingml/2006/picture">
                        <pic:nvPicPr>
                          <pic:cNvPr id="179622" name="Picture 179622"/>
                          <pic:cNvPicPr/>
                        </pic:nvPicPr>
                        <pic:blipFill>
                          <a:blip r:embed="rId1104"/>
                          <a:stretch>
                            <a:fillRect/>
                          </a:stretch>
                        </pic:blipFill>
                        <pic:spPr>
                          <a:xfrm>
                            <a:off x="0" y="0"/>
                            <a:ext cx="121968" cy="85344"/>
                          </a:xfrm>
                          <a:prstGeom prst="rect">
                            <a:avLst/>
                          </a:prstGeom>
                        </pic:spPr>
                      </pic:pic>
                    </a:graphicData>
                  </a:graphic>
                </wp:inline>
              </w:drawing>
            </w:r>
            <w:r>
              <w:rPr>
                <w:sz w:val="24"/>
              </w:rPr>
              <w:tab/>
            </w:r>
            <w:r>
              <w:rPr>
                <w:noProof/>
              </w:rPr>
              <w:drawing>
                <wp:inline distT="0" distB="0" distL="0" distR="0" wp14:anchorId="5A76F4FE" wp14:editId="20A1A3D8">
                  <wp:extent cx="36590" cy="85344"/>
                  <wp:effectExtent l="0" t="0" r="0" b="0"/>
                  <wp:docPr id="179621" name="Picture 179621"/>
                  <wp:cNvGraphicFramePr/>
                  <a:graphic xmlns:a="http://schemas.openxmlformats.org/drawingml/2006/main">
                    <a:graphicData uri="http://schemas.openxmlformats.org/drawingml/2006/picture">
                      <pic:pic xmlns:pic="http://schemas.openxmlformats.org/drawingml/2006/picture">
                        <pic:nvPicPr>
                          <pic:cNvPr id="179621" name="Picture 179621"/>
                          <pic:cNvPicPr/>
                        </pic:nvPicPr>
                        <pic:blipFill>
                          <a:blip r:embed="rId1105"/>
                          <a:stretch>
                            <a:fillRect/>
                          </a:stretch>
                        </pic:blipFill>
                        <pic:spPr>
                          <a:xfrm>
                            <a:off x="0" y="0"/>
                            <a:ext cx="36590" cy="85344"/>
                          </a:xfrm>
                          <a:prstGeom prst="rect">
                            <a:avLst/>
                          </a:prstGeom>
                        </pic:spPr>
                      </pic:pic>
                    </a:graphicData>
                  </a:graphic>
                </wp:inline>
              </w:drawing>
            </w:r>
            <w:r>
              <w:rPr>
                <w:sz w:val="24"/>
              </w:rPr>
              <w:tab/>
            </w:r>
            <w:r>
              <w:rPr>
                <w:noProof/>
              </w:rPr>
              <w:drawing>
                <wp:inline distT="0" distB="0" distL="0" distR="0" wp14:anchorId="74175AB3" wp14:editId="3EFF7EF0">
                  <wp:extent cx="91476" cy="85344"/>
                  <wp:effectExtent l="0" t="0" r="0" b="0"/>
                  <wp:docPr id="179625" name="Picture 179625"/>
                  <wp:cNvGraphicFramePr/>
                  <a:graphic xmlns:a="http://schemas.openxmlformats.org/drawingml/2006/main">
                    <a:graphicData uri="http://schemas.openxmlformats.org/drawingml/2006/picture">
                      <pic:pic xmlns:pic="http://schemas.openxmlformats.org/drawingml/2006/picture">
                        <pic:nvPicPr>
                          <pic:cNvPr id="179625" name="Picture 179625"/>
                          <pic:cNvPicPr/>
                        </pic:nvPicPr>
                        <pic:blipFill>
                          <a:blip r:embed="rId1106"/>
                          <a:stretch>
                            <a:fillRect/>
                          </a:stretch>
                        </pic:blipFill>
                        <pic:spPr>
                          <a:xfrm>
                            <a:off x="0" y="0"/>
                            <a:ext cx="91476" cy="85344"/>
                          </a:xfrm>
                          <a:prstGeom prst="rect">
                            <a:avLst/>
                          </a:prstGeom>
                        </pic:spPr>
                      </pic:pic>
                    </a:graphicData>
                  </a:graphic>
                </wp:inline>
              </w:drawing>
            </w:r>
            <w:r>
              <w:rPr>
                <w:sz w:val="24"/>
              </w:rPr>
              <w:tab/>
            </w:r>
            <w:r>
              <w:rPr>
                <w:noProof/>
              </w:rPr>
              <w:drawing>
                <wp:inline distT="0" distB="0" distL="0" distR="0" wp14:anchorId="6AB5850B" wp14:editId="50BDD841">
                  <wp:extent cx="30492" cy="85344"/>
                  <wp:effectExtent l="0" t="0" r="0" b="0"/>
                  <wp:docPr id="179623" name="Picture 179623"/>
                  <wp:cNvGraphicFramePr/>
                  <a:graphic xmlns:a="http://schemas.openxmlformats.org/drawingml/2006/main">
                    <a:graphicData uri="http://schemas.openxmlformats.org/drawingml/2006/picture">
                      <pic:pic xmlns:pic="http://schemas.openxmlformats.org/drawingml/2006/picture">
                        <pic:nvPicPr>
                          <pic:cNvPr id="179623" name="Picture 179623"/>
                          <pic:cNvPicPr/>
                        </pic:nvPicPr>
                        <pic:blipFill>
                          <a:blip r:embed="rId1107"/>
                          <a:stretch>
                            <a:fillRect/>
                          </a:stretch>
                        </pic:blipFill>
                        <pic:spPr>
                          <a:xfrm>
                            <a:off x="0" y="0"/>
                            <a:ext cx="30492" cy="85344"/>
                          </a:xfrm>
                          <a:prstGeom prst="rect">
                            <a:avLst/>
                          </a:prstGeom>
                        </pic:spPr>
                      </pic:pic>
                    </a:graphicData>
                  </a:graphic>
                </wp:inline>
              </w:drawing>
            </w:r>
            <w:r>
              <w:rPr>
                <w:sz w:val="24"/>
              </w:rPr>
              <w:tab/>
            </w:r>
            <w:r>
              <w:rPr>
                <w:noProof/>
              </w:rPr>
              <w:drawing>
                <wp:inline distT="0" distB="0" distL="0" distR="0" wp14:anchorId="1E1E069D" wp14:editId="00F07614">
                  <wp:extent cx="54885" cy="91440"/>
                  <wp:effectExtent l="0" t="0" r="0" b="0"/>
                  <wp:docPr id="179624" name="Picture 179624"/>
                  <wp:cNvGraphicFramePr/>
                  <a:graphic xmlns:a="http://schemas.openxmlformats.org/drawingml/2006/main">
                    <a:graphicData uri="http://schemas.openxmlformats.org/drawingml/2006/picture">
                      <pic:pic xmlns:pic="http://schemas.openxmlformats.org/drawingml/2006/picture">
                        <pic:nvPicPr>
                          <pic:cNvPr id="179624" name="Picture 179624"/>
                          <pic:cNvPicPr/>
                        </pic:nvPicPr>
                        <pic:blipFill>
                          <a:blip r:embed="rId1108"/>
                          <a:stretch>
                            <a:fillRect/>
                          </a:stretch>
                        </pic:blipFill>
                        <pic:spPr>
                          <a:xfrm>
                            <a:off x="0" y="0"/>
                            <a:ext cx="54885" cy="91440"/>
                          </a:xfrm>
                          <a:prstGeom prst="rect">
                            <a:avLst/>
                          </a:prstGeom>
                        </pic:spPr>
                      </pic:pic>
                    </a:graphicData>
                  </a:graphic>
                </wp:inline>
              </w:drawing>
            </w:r>
            <w:r>
              <w:rPr>
                <w:sz w:val="24"/>
              </w:rPr>
              <w:tab/>
            </w:r>
            <w:r>
              <w:rPr>
                <w:noProof/>
              </w:rPr>
              <w:drawing>
                <wp:inline distT="0" distB="0" distL="0" distR="0" wp14:anchorId="23EE83DB" wp14:editId="104530F2">
                  <wp:extent cx="42689" cy="79248"/>
                  <wp:effectExtent l="0" t="0" r="0" b="0"/>
                  <wp:docPr id="179626" name="Picture 179626"/>
                  <wp:cNvGraphicFramePr/>
                  <a:graphic xmlns:a="http://schemas.openxmlformats.org/drawingml/2006/main">
                    <a:graphicData uri="http://schemas.openxmlformats.org/drawingml/2006/picture">
                      <pic:pic xmlns:pic="http://schemas.openxmlformats.org/drawingml/2006/picture">
                        <pic:nvPicPr>
                          <pic:cNvPr id="179626" name="Picture 179626"/>
                          <pic:cNvPicPr/>
                        </pic:nvPicPr>
                        <pic:blipFill>
                          <a:blip r:embed="rId1109"/>
                          <a:stretch>
                            <a:fillRect/>
                          </a:stretch>
                        </pic:blipFill>
                        <pic:spPr>
                          <a:xfrm>
                            <a:off x="0" y="0"/>
                            <a:ext cx="42689" cy="79248"/>
                          </a:xfrm>
                          <a:prstGeom prst="rect">
                            <a:avLst/>
                          </a:prstGeom>
                        </pic:spPr>
                      </pic:pic>
                    </a:graphicData>
                  </a:graphic>
                </wp:inline>
              </w:drawing>
            </w:r>
          </w:p>
        </w:tc>
        <w:tc>
          <w:tcPr>
            <w:tcW w:w="1085" w:type="dxa"/>
            <w:tcBorders>
              <w:top w:val="nil"/>
              <w:left w:val="nil"/>
              <w:bottom w:val="nil"/>
              <w:right w:val="nil"/>
            </w:tcBorders>
          </w:tcPr>
          <w:p w14:paraId="46D879C1" w14:textId="77777777" w:rsidR="003D72BD" w:rsidRDefault="00071604">
            <w:pPr>
              <w:spacing w:after="0"/>
              <w:ind w:left="125"/>
            </w:pPr>
            <w:r>
              <w:rPr>
                <w:sz w:val="20"/>
              </w:rPr>
              <w:t>43328238</w:t>
            </w:r>
          </w:p>
        </w:tc>
        <w:tc>
          <w:tcPr>
            <w:tcW w:w="4504" w:type="dxa"/>
            <w:tcBorders>
              <w:top w:val="nil"/>
              <w:left w:val="nil"/>
              <w:bottom w:val="nil"/>
              <w:right w:val="nil"/>
            </w:tcBorders>
          </w:tcPr>
          <w:p w14:paraId="79C3B94D" w14:textId="77777777" w:rsidR="003D72BD" w:rsidRDefault="00071604">
            <w:pPr>
              <w:spacing w:after="0"/>
              <w:ind w:left="134"/>
            </w:pPr>
            <w:r>
              <w:rPr>
                <w:sz w:val="24"/>
              </w:rPr>
              <w:t>RIVERA REYES EDGAR ROLANDO</w:t>
            </w:r>
          </w:p>
        </w:tc>
        <w:tc>
          <w:tcPr>
            <w:tcW w:w="951" w:type="dxa"/>
            <w:tcBorders>
              <w:top w:val="nil"/>
              <w:left w:val="nil"/>
              <w:bottom w:val="nil"/>
              <w:right w:val="nil"/>
            </w:tcBorders>
            <w:vAlign w:val="bottom"/>
          </w:tcPr>
          <w:p w14:paraId="64A8B728" w14:textId="77777777" w:rsidR="003D72BD" w:rsidRDefault="00071604">
            <w:pPr>
              <w:spacing w:after="0"/>
              <w:ind w:left="125"/>
            </w:pPr>
            <w:r>
              <w:rPr>
                <w:sz w:val="20"/>
              </w:rPr>
              <w:t>$2.611.66</w:t>
            </w:r>
          </w:p>
        </w:tc>
      </w:tr>
      <w:tr w:rsidR="003D72BD" w14:paraId="5856F31D" w14:textId="77777777">
        <w:trPr>
          <w:trHeight w:val="370"/>
        </w:trPr>
        <w:tc>
          <w:tcPr>
            <w:tcW w:w="2622" w:type="dxa"/>
            <w:tcBorders>
              <w:top w:val="nil"/>
              <w:left w:val="nil"/>
              <w:bottom w:val="nil"/>
              <w:right w:val="nil"/>
            </w:tcBorders>
          </w:tcPr>
          <w:p w14:paraId="5F9B9DE7" w14:textId="77777777" w:rsidR="003D72BD" w:rsidRDefault="00071604">
            <w:pPr>
              <w:spacing w:after="0"/>
              <w:ind w:left="58"/>
            </w:pPr>
            <w:r>
              <w:rPr>
                <w:sz w:val="16"/>
              </w:rPr>
              <w:t>CSP.EID 3618-138-3-2022</w:t>
            </w:r>
          </w:p>
        </w:tc>
        <w:tc>
          <w:tcPr>
            <w:tcW w:w="1085" w:type="dxa"/>
            <w:tcBorders>
              <w:top w:val="nil"/>
              <w:left w:val="nil"/>
              <w:bottom w:val="nil"/>
              <w:right w:val="nil"/>
            </w:tcBorders>
          </w:tcPr>
          <w:p w14:paraId="700599C8" w14:textId="77777777" w:rsidR="003D72BD" w:rsidRDefault="00071604">
            <w:pPr>
              <w:spacing w:after="0"/>
              <w:ind w:right="29"/>
              <w:jc w:val="center"/>
            </w:pPr>
            <w:r>
              <w:rPr>
                <w:sz w:val="20"/>
              </w:rPr>
              <w:t>5090105</w:t>
            </w:r>
          </w:p>
        </w:tc>
        <w:tc>
          <w:tcPr>
            <w:tcW w:w="4504" w:type="dxa"/>
            <w:tcBorders>
              <w:top w:val="nil"/>
              <w:left w:val="nil"/>
              <w:bottom w:val="nil"/>
              <w:right w:val="nil"/>
            </w:tcBorders>
          </w:tcPr>
          <w:p w14:paraId="21E978F5" w14:textId="77777777" w:rsidR="003D72BD" w:rsidRDefault="00071604">
            <w:pPr>
              <w:spacing w:after="0"/>
              <w:ind w:left="125"/>
            </w:pPr>
            <w:r>
              <w:t>ALVARADO SAMAYOA MIGUEL ANGEL</w:t>
            </w:r>
          </w:p>
        </w:tc>
        <w:tc>
          <w:tcPr>
            <w:tcW w:w="951" w:type="dxa"/>
            <w:tcBorders>
              <w:top w:val="nil"/>
              <w:left w:val="nil"/>
              <w:bottom w:val="nil"/>
              <w:right w:val="nil"/>
            </w:tcBorders>
            <w:vAlign w:val="bottom"/>
          </w:tcPr>
          <w:p w14:paraId="14D206AE" w14:textId="77777777" w:rsidR="003D72BD" w:rsidRDefault="00071604">
            <w:pPr>
              <w:spacing w:after="0"/>
              <w:ind w:left="125"/>
            </w:pPr>
            <w:r>
              <w:rPr>
                <w:sz w:val="20"/>
              </w:rPr>
              <w:t>$1.855.01</w:t>
            </w:r>
          </w:p>
        </w:tc>
      </w:tr>
      <w:tr w:rsidR="003D72BD" w14:paraId="10CA3EE9" w14:textId="77777777">
        <w:trPr>
          <w:trHeight w:val="387"/>
        </w:trPr>
        <w:tc>
          <w:tcPr>
            <w:tcW w:w="2622" w:type="dxa"/>
            <w:tcBorders>
              <w:top w:val="nil"/>
              <w:left w:val="nil"/>
              <w:bottom w:val="nil"/>
              <w:right w:val="nil"/>
            </w:tcBorders>
          </w:tcPr>
          <w:p w14:paraId="1AB97854" w14:textId="77777777" w:rsidR="003D72BD" w:rsidRDefault="00071604">
            <w:pPr>
              <w:spacing w:after="0"/>
              <w:ind w:left="58"/>
            </w:pPr>
            <w:r>
              <w:rPr>
                <w:sz w:val="20"/>
              </w:rPr>
              <w:t>CSP-</w:t>
            </w:r>
            <w:proofErr w:type="spellStart"/>
            <w:r>
              <w:rPr>
                <w:sz w:val="20"/>
              </w:rPr>
              <w:t>BiD</w:t>
            </w:r>
            <w:proofErr w:type="spellEnd"/>
            <w:r>
              <w:rPr>
                <w:sz w:val="20"/>
              </w:rPr>
              <w:t xml:space="preserve"> ge 1E-1EB-3-2022</w:t>
            </w:r>
          </w:p>
        </w:tc>
        <w:tc>
          <w:tcPr>
            <w:tcW w:w="1085" w:type="dxa"/>
            <w:tcBorders>
              <w:top w:val="nil"/>
              <w:left w:val="nil"/>
              <w:bottom w:val="nil"/>
              <w:right w:val="nil"/>
            </w:tcBorders>
          </w:tcPr>
          <w:p w14:paraId="5849EB5B" w14:textId="77777777" w:rsidR="003D72BD" w:rsidRDefault="00071604">
            <w:pPr>
              <w:spacing w:after="0"/>
              <w:ind w:right="29"/>
              <w:jc w:val="center"/>
            </w:pPr>
            <w:r>
              <w:rPr>
                <w:sz w:val="16"/>
              </w:rPr>
              <w:t>os</w:t>
            </w:r>
          </w:p>
        </w:tc>
        <w:tc>
          <w:tcPr>
            <w:tcW w:w="4504" w:type="dxa"/>
            <w:tcBorders>
              <w:top w:val="nil"/>
              <w:left w:val="nil"/>
              <w:bottom w:val="nil"/>
              <w:right w:val="nil"/>
            </w:tcBorders>
          </w:tcPr>
          <w:p w14:paraId="26D6EEC8" w14:textId="77777777" w:rsidR="003D72BD" w:rsidRDefault="00071604">
            <w:pPr>
              <w:spacing w:after="0"/>
              <w:ind w:left="106"/>
            </w:pPr>
            <w:r>
              <w:t>ALVARADO SAMAYOA MIGUEL ANGEL</w:t>
            </w:r>
          </w:p>
        </w:tc>
        <w:tc>
          <w:tcPr>
            <w:tcW w:w="951" w:type="dxa"/>
            <w:tcBorders>
              <w:top w:val="nil"/>
              <w:left w:val="nil"/>
              <w:bottom w:val="nil"/>
              <w:right w:val="nil"/>
            </w:tcBorders>
            <w:vAlign w:val="bottom"/>
          </w:tcPr>
          <w:p w14:paraId="1E9337A4" w14:textId="77777777" w:rsidR="003D72BD" w:rsidRDefault="00071604">
            <w:pPr>
              <w:spacing w:after="0"/>
              <w:ind w:left="115"/>
            </w:pPr>
            <w:r>
              <w:rPr>
                <w:sz w:val="20"/>
              </w:rPr>
              <w:t>$2,70B.31</w:t>
            </w:r>
          </w:p>
        </w:tc>
      </w:tr>
      <w:tr w:rsidR="003D72BD" w14:paraId="03DA69E6" w14:textId="77777777">
        <w:trPr>
          <w:trHeight w:val="386"/>
        </w:trPr>
        <w:tc>
          <w:tcPr>
            <w:tcW w:w="2622" w:type="dxa"/>
            <w:tcBorders>
              <w:top w:val="nil"/>
              <w:left w:val="nil"/>
              <w:bottom w:val="nil"/>
              <w:right w:val="nil"/>
            </w:tcBorders>
          </w:tcPr>
          <w:p w14:paraId="39DC2A31" w14:textId="77777777" w:rsidR="003D72BD" w:rsidRDefault="00071604">
            <w:pPr>
              <w:tabs>
                <w:tab w:val="center" w:pos="379"/>
                <w:tab w:val="center" w:pos="538"/>
                <w:tab w:val="center" w:pos="619"/>
                <w:tab w:val="center" w:pos="1436"/>
              </w:tabs>
              <w:spacing w:after="0"/>
            </w:pPr>
            <w:r>
              <w:rPr>
                <w:noProof/>
              </w:rPr>
              <w:drawing>
                <wp:inline distT="0" distB="0" distL="0" distR="0" wp14:anchorId="49735E5C" wp14:editId="69F7D895">
                  <wp:extent cx="67082" cy="79248"/>
                  <wp:effectExtent l="0" t="0" r="0" b="0"/>
                  <wp:docPr id="179627" name="Picture 179627"/>
                  <wp:cNvGraphicFramePr/>
                  <a:graphic xmlns:a="http://schemas.openxmlformats.org/drawingml/2006/main">
                    <a:graphicData uri="http://schemas.openxmlformats.org/drawingml/2006/picture">
                      <pic:pic xmlns:pic="http://schemas.openxmlformats.org/drawingml/2006/picture">
                        <pic:nvPicPr>
                          <pic:cNvPr id="179627" name="Picture 179627"/>
                          <pic:cNvPicPr/>
                        </pic:nvPicPr>
                        <pic:blipFill>
                          <a:blip r:embed="rId1110"/>
                          <a:stretch>
                            <a:fillRect/>
                          </a:stretch>
                        </pic:blipFill>
                        <pic:spPr>
                          <a:xfrm>
                            <a:off x="0" y="0"/>
                            <a:ext cx="67082" cy="79248"/>
                          </a:xfrm>
                          <a:prstGeom prst="rect">
                            <a:avLst/>
                          </a:prstGeom>
                        </pic:spPr>
                      </pic:pic>
                    </a:graphicData>
                  </a:graphic>
                </wp:inline>
              </w:drawing>
            </w:r>
            <w:r>
              <w:rPr>
                <w:sz w:val="20"/>
              </w:rPr>
              <w:tab/>
            </w:r>
            <w:r>
              <w:rPr>
                <w:noProof/>
              </w:rPr>
              <w:drawing>
                <wp:inline distT="0" distB="0" distL="0" distR="0" wp14:anchorId="643CB686" wp14:editId="08333030">
                  <wp:extent cx="103672" cy="79248"/>
                  <wp:effectExtent l="0" t="0" r="0" b="0"/>
                  <wp:docPr id="179631" name="Picture 179631"/>
                  <wp:cNvGraphicFramePr/>
                  <a:graphic xmlns:a="http://schemas.openxmlformats.org/drawingml/2006/main">
                    <a:graphicData uri="http://schemas.openxmlformats.org/drawingml/2006/picture">
                      <pic:pic xmlns:pic="http://schemas.openxmlformats.org/drawingml/2006/picture">
                        <pic:nvPicPr>
                          <pic:cNvPr id="179631" name="Picture 179631"/>
                          <pic:cNvPicPr/>
                        </pic:nvPicPr>
                        <pic:blipFill>
                          <a:blip r:embed="rId1111"/>
                          <a:stretch>
                            <a:fillRect/>
                          </a:stretch>
                        </pic:blipFill>
                        <pic:spPr>
                          <a:xfrm>
                            <a:off x="0" y="0"/>
                            <a:ext cx="103672" cy="79248"/>
                          </a:xfrm>
                          <a:prstGeom prst="rect">
                            <a:avLst/>
                          </a:prstGeom>
                        </pic:spPr>
                      </pic:pic>
                    </a:graphicData>
                  </a:graphic>
                </wp:inline>
              </w:drawing>
            </w:r>
            <w:r>
              <w:rPr>
                <w:sz w:val="20"/>
              </w:rPr>
              <w:tab/>
            </w:r>
            <w:r>
              <w:rPr>
                <w:noProof/>
              </w:rPr>
              <w:drawing>
                <wp:inline distT="0" distB="0" distL="0" distR="0" wp14:anchorId="2ECC5E6E" wp14:editId="714F7641">
                  <wp:extent cx="60984" cy="85344"/>
                  <wp:effectExtent l="0" t="0" r="0" b="0"/>
                  <wp:docPr id="179630" name="Picture 179630"/>
                  <wp:cNvGraphicFramePr/>
                  <a:graphic xmlns:a="http://schemas.openxmlformats.org/drawingml/2006/main">
                    <a:graphicData uri="http://schemas.openxmlformats.org/drawingml/2006/picture">
                      <pic:pic xmlns:pic="http://schemas.openxmlformats.org/drawingml/2006/picture">
                        <pic:nvPicPr>
                          <pic:cNvPr id="179630" name="Picture 179630"/>
                          <pic:cNvPicPr/>
                        </pic:nvPicPr>
                        <pic:blipFill>
                          <a:blip r:embed="rId1112"/>
                          <a:stretch>
                            <a:fillRect/>
                          </a:stretch>
                        </pic:blipFill>
                        <pic:spPr>
                          <a:xfrm>
                            <a:off x="0" y="0"/>
                            <a:ext cx="60984" cy="85344"/>
                          </a:xfrm>
                          <a:prstGeom prst="rect">
                            <a:avLst/>
                          </a:prstGeom>
                        </pic:spPr>
                      </pic:pic>
                    </a:graphicData>
                  </a:graphic>
                </wp:inline>
              </w:drawing>
            </w:r>
            <w:r>
              <w:rPr>
                <w:sz w:val="20"/>
              </w:rPr>
              <w:tab/>
            </w:r>
            <w:r>
              <w:rPr>
                <w:noProof/>
              </w:rPr>
              <w:drawing>
                <wp:inline distT="0" distB="0" distL="0" distR="0" wp14:anchorId="107882B8" wp14:editId="7A3B7DEB">
                  <wp:extent cx="18295" cy="79248"/>
                  <wp:effectExtent l="0" t="0" r="0" b="0"/>
                  <wp:docPr id="179628" name="Picture 179628"/>
                  <wp:cNvGraphicFramePr/>
                  <a:graphic xmlns:a="http://schemas.openxmlformats.org/drawingml/2006/main">
                    <a:graphicData uri="http://schemas.openxmlformats.org/drawingml/2006/picture">
                      <pic:pic xmlns:pic="http://schemas.openxmlformats.org/drawingml/2006/picture">
                        <pic:nvPicPr>
                          <pic:cNvPr id="179628" name="Picture 179628"/>
                          <pic:cNvPicPr/>
                        </pic:nvPicPr>
                        <pic:blipFill>
                          <a:blip r:embed="rId1113"/>
                          <a:stretch>
                            <a:fillRect/>
                          </a:stretch>
                        </pic:blipFill>
                        <pic:spPr>
                          <a:xfrm>
                            <a:off x="0" y="0"/>
                            <a:ext cx="18295" cy="79248"/>
                          </a:xfrm>
                          <a:prstGeom prst="rect">
                            <a:avLst/>
                          </a:prstGeom>
                        </pic:spPr>
                      </pic:pic>
                    </a:graphicData>
                  </a:graphic>
                </wp:inline>
              </w:drawing>
            </w:r>
            <w:r>
              <w:rPr>
                <w:sz w:val="20"/>
              </w:rPr>
              <w:tab/>
            </w:r>
            <w:r>
              <w:rPr>
                <w:noProof/>
              </w:rPr>
              <w:drawing>
                <wp:inline distT="0" distB="0" distL="0" distR="0" wp14:anchorId="575A9F99" wp14:editId="4AA99AE8">
                  <wp:extent cx="73181" cy="85344"/>
                  <wp:effectExtent l="0" t="0" r="0" b="0"/>
                  <wp:docPr id="179629" name="Picture 179629"/>
                  <wp:cNvGraphicFramePr/>
                  <a:graphic xmlns:a="http://schemas.openxmlformats.org/drawingml/2006/main">
                    <a:graphicData uri="http://schemas.openxmlformats.org/drawingml/2006/picture">
                      <pic:pic xmlns:pic="http://schemas.openxmlformats.org/drawingml/2006/picture">
                        <pic:nvPicPr>
                          <pic:cNvPr id="179629" name="Picture 179629"/>
                          <pic:cNvPicPr/>
                        </pic:nvPicPr>
                        <pic:blipFill>
                          <a:blip r:embed="rId1114"/>
                          <a:stretch>
                            <a:fillRect/>
                          </a:stretch>
                        </pic:blipFill>
                        <pic:spPr>
                          <a:xfrm>
                            <a:off x="0" y="0"/>
                            <a:ext cx="73181" cy="85344"/>
                          </a:xfrm>
                          <a:prstGeom prst="rect">
                            <a:avLst/>
                          </a:prstGeom>
                        </pic:spPr>
                      </pic:pic>
                    </a:graphicData>
                  </a:graphic>
                </wp:inline>
              </w:drawing>
            </w:r>
            <w:r>
              <w:rPr>
                <w:sz w:val="20"/>
              </w:rPr>
              <w:t>3618-188-4-2022</w:t>
            </w:r>
          </w:p>
        </w:tc>
        <w:tc>
          <w:tcPr>
            <w:tcW w:w="1085" w:type="dxa"/>
            <w:tcBorders>
              <w:top w:val="nil"/>
              <w:left w:val="nil"/>
              <w:bottom w:val="nil"/>
              <w:right w:val="nil"/>
            </w:tcBorders>
          </w:tcPr>
          <w:p w14:paraId="4E4B6075" w14:textId="77777777" w:rsidR="003D72BD" w:rsidRDefault="00071604">
            <w:pPr>
              <w:spacing w:after="0"/>
              <w:ind w:left="125"/>
            </w:pPr>
            <w:r>
              <w:rPr>
                <w:sz w:val="20"/>
              </w:rPr>
              <w:t>76036790</w:t>
            </w:r>
          </w:p>
        </w:tc>
        <w:tc>
          <w:tcPr>
            <w:tcW w:w="4504" w:type="dxa"/>
            <w:tcBorders>
              <w:top w:val="nil"/>
              <w:left w:val="nil"/>
              <w:bottom w:val="nil"/>
              <w:right w:val="nil"/>
            </w:tcBorders>
          </w:tcPr>
          <w:p w14:paraId="3CC04D5C" w14:textId="77777777" w:rsidR="003D72BD" w:rsidRDefault="00071604">
            <w:pPr>
              <w:spacing w:after="0"/>
              <w:ind w:left="125"/>
            </w:pPr>
            <w:r>
              <w:t>DAVILA CANTORAL DAVIE ARMANDO</w:t>
            </w:r>
          </w:p>
        </w:tc>
        <w:tc>
          <w:tcPr>
            <w:tcW w:w="951" w:type="dxa"/>
            <w:tcBorders>
              <w:top w:val="nil"/>
              <w:left w:val="nil"/>
              <w:bottom w:val="nil"/>
              <w:right w:val="nil"/>
            </w:tcBorders>
            <w:vAlign w:val="bottom"/>
          </w:tcPr>
          <w:p w14:paraId="386488A1" w14:textId="77777777" w:rsidR="003D72BD" w:rsidRDefault="00071604">
            <w:pPr>
              <w:spacing w:after="0"/>
              <w:ind w:left="115"/>
            </w:pPr>
            <w:r>
              <w:rPr>
                <w:sz w:val="20"/>
              </w:rPr>
              <w:t>$1 ,234.48</w:t>
            </w:r>
          </w:p>
        </w:tc>
      </w:tr>
      <w:tr w:rsidR="003D72BD" w14:paraId="64BBE61A" w14:textId="77777777">
        <w:trPr>
          <w:trHeight w:val="386"/>
        </w:trPr>
        <w:tc>
          <w:tcPr>
            <w:tcW w:w="2622" w:type="dxa"/>
            <w:tcBorders>
              <w:top w:val="nil"/>
              <w:left w:val="nil"/>
              <w:bottom w:val="nil"/>
              <w:right w:val="nil"/>
            </w:tcBorders>
          </w:tcPr>
          <w:p w14:paraId="6D1D5520" w14:textId="77777777" w:rsidR="003D72BD" w:rsidRDefault="00071604">
            <w:pPr>
              <w:spacing w:after="0"/>
              <w:ind w:left="38"/>
            </w:pPr>
            <w:r>
              <w:rPr>
                <w:sz w:val="20"/>
              </w:rPr>
              <w:t>CSP-BID 3618-188-4-2022</w:t>
            </w:r>
          </w:p>
        </w:tc>
        <w:tc>
          <w:tcPr>
            <w:tcW w:w="1085" w:type="dxa"/>
            <w:tcBorders>
              <w:top w:val="nil"/>
              <w:left w:val="nil"/>
              <w:bottom w:val="nil"/>
              <w:right w:val="nil"/>
            </w:tcBorders>
          </w:tcPr>
          <w:p w14:paraId="19578BC9" w14:textId="77777777" w:rsidR="003D72BD" w:rsidRDefault="00071604">
            <w:pPr>
              <w:spacing w:after="0"/>
              <w:ind w:left="115"/>
            </w:pPr>
            <w:r>
              <w:rPr>
                <w:sz w:val="20"/>
              </w:rPr>
              <w:t>76036790</w:t>
            </w:r>
          </w:p>
        </w:tc>
        <w:tc>
          <w:tcPr>
            <w:tcW w:w="4504" w:type="dxa"/>
            <w:tcBorders>
              <w:top w:val="nil"/>
              <w:left w:val="nil"/>
              <w:bottom w:val="nil"/>
              <w:right w:val="nil"/>
            </w:tcBorders>
          </w:tcPr>
          <w:p w14:paraId="4E9A6BDF" w14:textId="77777777" w:rsidR="003D72BD" w:rsidRDefault="00071604">
            <w:pPr>
              <w:spacing w:after="0"/>
              <w:ind w:left="115"/>
            </w:pPr>
            <w:r>
              <w:t>DAVILA CANTORAL DAVIO ARMANDO</w:t>
            </w:r>
          </w:p>
        </w:tc>
        <w:tc>
          <w:tcPr>
            <w:tcW w:w="951" w:type="dxa"/>
            <w:tcBorders>
              <w:top w:val="nil"/>
              <w:left w:val="nil"/>
              <w:bottom w:val="nil"/>
              <w:right w:val="nil"/>
            </w:tcBorders>
            <w:vAlign w:val="bottom"/>
          </w:tcPr>
          <w:p w14:paraId="1529194A" w14:textId="77777777" w:rsidR="003D72BD" w:rsidRDefault="00071604">
            <w:pPr>
              <w:spacing w:after="0"/>
              <w:ind w:left="115"/>
            </w:pPr>
            <w:r>
              <w:t>SI.851.73</w:t>
            </w:r>
          </w:p>
        </w:tc>
      </w:tr>
      <w:tr w:rsidR="003D72BD" w14:paraId="37CCD2C2" w14:textId="77777777">
        <w:trPr>
          <w:trHeight w:val="383"/>
        </w:trPr>
        <w:tc>
          <w:tcPr>
            <w:tcW w:w="2622" w:type="dxa"/>
            <w:tcBorders>
              <w:top w:val="nil"/>
              <w:left w:val="nil"/>
              <w:bottom w:val="nil"/>
              <w:right w:val="nil"/>
            </w:tcBorders>
          </w:tcPr>
          <w:p w14:paraId="17775275" w14:textId="77777777" w:rsidR="003D72BD" w:rsidRDefault="00071604">
            <w:pPr>
              <w:spacing w:after="0"/>
              <w:ind w:left="38"/>
            </w:pPr>
            <w:proofErr w:type="spellStart"/>
            <w:r>
              <w:rPr>
                <w:sz w:val="20"/>
              </w:rPr>
              <w:t>CSP.aiO</w:t>
            </w:r>
            <w:proofErr w:type="spellEnd"/>
            <w:r>
              <w:rPr>
                <w:sz w:val="20"/>
              </w:rPr>
              <w:t xml:space="preserve"> 3618-1E&amp;3-2022</w:t>
            </w:r>
          </w:p>
        </w:tc>
        <w:tc>
          <w:tcPr>
            <w:tcW w:w="1085" w:type="dxa"/>
            <w:tcBorders>
              <w:top w:val="nil"/>
              <w:left w:val="nil"/>
              <w:bottom w:val="nil"/>
              <w:right w:val="nil"/>
            </w:tcBorders>
          </w:tcPr>
          <w:p w14:paraId="57A31244" w14:textId="77777777" w:rsidR="003D72BD" w:rsidRDefault="00071604">
            <w:pPr>
              <w:spacing w:after="0"/>
              <w:ind w:left="173"/>
            </w:pPr>
            <w:r>
              <w:rPr>
                <w:sz w:val="20"/>
              </w:rPr>
              <w:t>5090105</w:t>
            </w:r>
          </w:p>
        </w:tc>
        <w:tc>
          <w:tcPr>
            <w:tcW w:w="4504" w:type="dxa"/>
            <w:tcBorders>
              <w:top w:val="nil"/>
              <w:left w:val="nil"/>
              <w:bottom w:val="nil"/>
              <w:right w:val="nil"/>
            </w:tcBorders>
          </w:tcPr>
          <w:p w14:paraId="2600AAA6" w14:textId="77777777" w:rsidR="003D72BD" w:rsidRDefault="00071604">
            <w:pPr>
              <w:spacing w:after="0"/>
              <w:ind w:left="96"/>
            </w:pPr>
            <w:r>
              <w:t>ALVARADO SAMA YOA MIGUEL ANGEL</w:t>
            </w:r>
          </w:p>
        </w:tc>
        <w:tc>
          <w:tcPr>
            <w:tcW w:w="951" w:type="dxa"/>
            <w:tcBorders>
              <w:top w:val="nil"/>
              <w:left w:val="nil"/>
              <w:bottom w:val="nil"/>
              <w:right w:val="nil"/>
            </w:tcBorders>
            <w:vAlign w:val="bottom"/>
          </w:tcPr>
          <w:p w14:paraId="029F6405" w14:textId="77777777" w:rsidR="003D72BD" w:rsidRDefault="00071604">
            <w:pPr>
              <w:spacing w:after="0"/>
              <w:ind w:left="96"/>
            </w:pPr>
            <w:r>
              <w:t>S2S71.48</w:t>
            </w:r>
          </w:p>
        </w:tc>
      </w:tr>
      <w:tr w:rsidR="003D72BD" w14:paraId="21E7B460" w14:textId="77777777">
        <w:trPr>
          <w:trHeight w:val="393"/>
        </w:trPr>
        <w:tc>
          <w:tcPr>
            <w:tcW w:w="2622" w:type="dxa"/>
            <w:tcBorders>
              <w:top w:val="nil"/>
              <w:left w:val="nil"/>
              <w:bottom w:val="nil"/>
              <w:right w:val="nil"/>
            </w:tcBorders>
          </w:tcPr>
          <w:p w14:paraId="47BE2622" w14:textId="77777777" w:rsidR="003D72BD" w:rsidRDefault="00071604">
            <w:pPr>
              <w:tabs>
                <w:tab w:val="center" w:pos="1061"/>
                <w:tab w:val="center" w:pos="1167"/>
                <w:tab w:val="center" w:pos="1244"/>
                <w:tab w:val="center" w:pos="1325"/>
                <w:tab w:val="center" w:pos="1426"/>
                <w:tab w:val="center" w:pos="2151"/>
              </w:tabs>
              <w:spacing w:after="0"/>
            </w:pPr>
            <w:r>
              <w:rPr>
                <w:sz w:val="24"/>
              </w:rPr>
              <w:t>CSP-B'D</w:t>
            </w:r>
            <w:r>
              <w:rPr>
                <w:noProof/>
              </w:rPr>
              <w:drawing>
                <wp:inline distT="0" distB="0" distL="0" distR="0" wp14:anchorId="67A88674" wp14:editId="473AF79E">
                  <wp:extent cx="121968" cy="91440"/>
                  <wp:effectExtent l="0" t="0" r="0" b="0"/>
                  <wp:docPr id="179634" name="Picture 179634"/>
                  <wp:cNvGraphicFramePr/>
                  <a:graphic xmlns:a="http://schemas.openxmlformats.org/drawingml/2006/main">
                    <a:graphicData uri="http://schemas.openxmlformats.org/drawingml/2006/picture">
                      <pic:pic xmlns:pic="http://schemas.openxmlformats.org/drawingml/2006/picture">
                        <pic:nvPicPr>
                          <pic:cNvPr id="179634" name="Picture 179634"/>
                          <pic:cNvPicPr/>
                        </pic:nvPicPr>
                        <pic:blipFill>
                          <a:blip r:embed="rId1115"/>
                          <a:stretch>
                            <a:fillRect/>
                          </a:stretch>
                        </pic:blipFill>
                        <pic:spPr>
                          <a:xfrm>
                            <a:off x="0" y="0"/>
                            <a:ext cx="121968" cy="91440"/>
                          </a:xfrm>
                          <a:prstGeom prst="rect">
                            <a:avLst/>
                          </a:prstGeom>
                        </pic:spPr>
                      </pic:pic>
                    </a:graphicData>
                  </a:graphic>
                </wp:inline>
              </w:drawing>
            </w:r>
            <w:r>
              <w:rPr>
                <w:sz w:val="24"/>
              </w:rPr>
              <w:tab/>
            </w:r>
            <w:r>
              <w:rPr>
                <w:noProof/>
              </w:rPr>
              <w:drawing>
                <wp:inline distT="0" distB="0" distL="0" distR="0" wp14:anchorId="3C3A3C52" wp14:editId="2128DA0D">
                  <wp:extent cx="30492" cy="91440"/>
                  <wp:effectExtent l="0" t="0" r="0" b="0"/>
                  <wp:docPr id="179633" name="Picture 179633"/>
                  <wp:cNvGraphicFramePr/>
                  <a:graphic xmlns:a="http://schemas.openxmlformats.org/drawingml/2006/main">
                    <a:graphicData uri="http://schemas.openxmlformats.org/drawingml/2006/picture">
                      <pic:pic xmlns:pic="http://schemas.openxmlformats.org/drawingml/2006/picture">
                        <pic:nvPicPr>
                          <pic:cNvPr id="179633" name="Picture 179633"/>
                          <pic:cNvPicPr/>
                        </pic:nvPicPr>
                        <pic:blipFill>
                          <a:blip r:embed="rId1116"/>
                          <a:stretch>
                            <a:fillRect/>
                          </a:stretch>
                        </pic:blipFill>
                        <pic:spPr>
                          <a:xfrm>
                            <a:off x="0" y="0"/>
                            <a:ext cx="30492" cy="91440"/>
                          </a:xfrm>
                          <a:prstGeom prst="rect">
                            <a:avLst/>
                          </a:prstGeom>
                        </pic:spPr>
                      </pic:pic>
                    </a:graphicData>
                  </a:graphic>
                </wp:inline>
              </w:drawing>
            </w:r>
            <w:r>
              <w:rPr>
                <w:sz w:val="24"/>
              </w:rPr>
              <w:tab/>
            </w:r>
            <w:r>
              <w:rPr>
                <w:noProof/>
              </w:rPr>
              <w:drawing>
                <wp:inline distT="0" distB="0" distL="0" distR="0" wp14:anchorId="3741EA68" wp14:editId="76CA6EC5">
                  <wp:extent cx="54885" cy="91440"/>
                  <wp:effectExtent l="0" t="0" r="0" b="0"/>
                  <wp:docPr id="179632" name="Picture 179632"/>
                  <wp:cNvGraphicFramePr/>
                  <a:graphic xmlns:a="http://schemas.openxmlformats.org/drawingml/2006/main">
                    <a:graphicData uri="http://schemas.openxmlformats.org/drawingml/2006/picture">
                      <pic:pic xmlns:pic="http://schemas.openxmlformats.org/drawingml/2006/picture">
                        <pic:nvPicPr>
                          <pic:cNvPr id="179632" name="Picture 179632"/>
                          <pic:cNvPicPr/>
                        </pic:nvPicPr>
                        <pic:blipFill>
                          <a:blip r:embed="rId1117"/>
                          <a:stretch>
                            <a:fillRect/>
                          </a:stretch>
                        </pic:blipFill>
                        <pic:spPr>
                          <a:xfrm>
                            <a:off x="0" y="0"/>
                            <a:ext cx="54885" cy="91440"/>
                          </a:xfrm>
                          <a:prstGeom prst="rect">
                            <a:avLst/>
                          </a:prstGeom>
                        </pic:spPr>
                      </pic:pic>
                    </a:graphicData>
                  </a:graphic>
                </wp:inline>
              </w:drawing>
            </w:r>
            <w:r>
              <w:rPr>
                <w:sz w:val="24"/>
              </w:rPr>
              <w:tab/>
            </w:r>
            <w:r>
              <w:rPr>
                <w:noProof/>
              </w:rPr>
              <w:drawing>
                <wp:inline distT="0" distB="0" distL="0" distR="0" wp14:anchorId="4F087759" wp14:editId="12D76DDF">
                  <wp:extent cx="30492" cy="18288"/>
                  <wp:effectExtent l="0" t="0" r="0" b="0"/>
                  <wp:docPr id="179638" name="Picture 179638"/>
                  <wp:cNvGraphicFramePr/>
                  <a:graphic xmlns:a="http://schemas.openxmlformats.org/drawingml/2006/main">
                    <a:graphicData uri="http://schemas.openxmlformats.org/drawingml/2006/picture">
                      <pic:pic xmlns:pic="http://schemas.openxmlformats.org/drawingml/2006/picture">
                        <pic:nvPicPr>
                          <pic:cNvPr id="179638" name="Picture 179638"/>
                          <pic:cNvPicPr/>
                        </pic:nvPicPr>
                        <pic:blipFill>
                          <a:blip r:embed="rId1118"/>
                          <a:stretch>
                            <a:fillRect/>
                          </a:stretch>
                        </pic:blipFill>
                        <pic:spPr>
                          <a:xfrm>
                            <a:off x="0" y="0"/>
                            <a:ext cx="30492" cy="18288"/>
                          </a:xfrm>
                          <a:prstGeom prst="rect">
                            <a:avLst/>
                          </a:prstGeom>
                        </pic:spPr>
                      </pic:pic>
                    </a:graphicData>
                  </a:graphic>
                </wp:inline>
              </w:drawing>
            </w:r>
            <w:r>
              <w:rPr>
                <w:sz w:val="24"/>
              </w:rPr>
              <w:tab/>
            </w:r>
            <w:r>
              <w:rPr>
                <w:noProof/>
              </w:rPr>
              <w:drawing>
                <wp:inline distT="0" distB="0" distL="0" distR="0" wp14:anchorId="6D9EC3FF" wp14:editId="7ED2127B">
                  <wp:extent cx="36590" cy="85344"/>
                  <wp:effectExtent l="0" t="0" r="0" b="0"/>
                  <wp:docPr id="179635" name="Picture 179635"/>
                  <wp:cNvGraphicFramePr/>
                  <a:graphic xmlns:a="http://schemas.openxmlformats.org/drawingml/2006/main">
                    <a:graphicData uri="http://schemas.openxmlformats.org/drawingml/2006/picture">
                      <pic:pic xmlns:pic="http://schemas.openxmlformats.org/drawingml/2006/picture">
                        <pic:nvPicPr>
                          <pic:cNvPr id="179635" name="Picture 179635"/>
                          <pic:cNvPicPr/>
                        </pic:nvPicPr>
                        <pic:blipFill>
                          <a:blip r:embed="rId1119"/>
                          <a:stretch>
                            <a:fillRect/>
                          </a:stretch>
                        </pic:blipFill>
                        <pic:spPr>
                          <a:xfrm>
                            <a:off x="0" y="0"/>
                            <a:ext cx="36590" cy="85344"/>
                          </a:xfrm>
                          <a:prstGeom prst="rect">
                            <a:avLst/>
                          </a:prstGeom>
                        </pic:spPr>
                      </pic:pic>
                    </a:graphicData>
                  </a:graphic>
                </wp:inline>
              </w:drawing>
            </w:r>
            <w:r>
              <w:rPr>
                <w:sz w:val="24"/>
              </w:rPr>
              <w:tab/>
            </w:r>
            <w:r>
              <w:rPr>
                <w:noProof/>
              </w:rPr>
              <w:drawing>
                <wp:inline distT="0" distB="0" distL="0" distR="0" wp14:anchorId="5C1BFAD5" wp14:editId="3872AADA">
                  <wp:extent cx="54886" cy="85344"/>
                  <wp:effectExtent l="0" t="0" r="0" b="0"/>
                  <wp:docPr id="179636" name="Picture 179636"/>
                  <wp:cNvGraphicFramePr/>
                  <a:graphic xmlns:a="http://schemas.openxmlformats.org/drawingml/2006/main">
                    <a:graphicData uri="http://schemas.openxmlformats.org/drawingml/2006/picture">
                      <pic:pic xmlns:pic="http://schemas.openxmlformats.org/drawingml/2006/picture">
                        <pic:nvPicPr>
                          <pic:cNvPr id="179636" name="Picture 179636"/>
                          <pic:cNvPicPr/>
                        </pic:nvPicPr>
                        <pic:blipFill>
                          <a:blip r:embed="rId1120"/>
                          <a:stretch>
                            <a:fillRect/>
                          </a:stretch>
                        </pic:blipFill>
                        <pic:spPr>
                          <a:xfrm>
                            <a:off x="0" y="0"/>
                            <a:ext cx="54886" cy="85344"/>
                          </a:xfrm>
                          <a:prstGeom prst="rect">
                            <a:avLst/>
                          </a:prstGeom>
                        </pic:spPr>
                      </pic:pic>
                    </a:graphicData>
                  </a:graphic>
                </wp:inline>
              </w:drawing>
            </w:r>
            <w:r>
              <w:rPr>
                <w:sz w:val="24"/>
              </w:rPr>
              <w:tab/>
            </w:r>
            <w:r>
              <w:rPr>
                <w:noProof/>
              </w:rPr>
              <w:drawing>
                <wp:inline distT="0" distB="0" distL="0" distR="0" wp14:anchorId="22112F22" wp14:editId="0849FF33">
                  <wp:extent cx="60984" cy="91440"/>
                  <wp:effectExtent l="0" t="0" r="0" b="0"/>
                  <wp:docPr id="179637" name="Picture 179637"/>
                  <wp:cNvGraphicFramePr/>
                  <a:graphic xmlns:a="http://schemas.openxmlformats.org/drawingml/2006/main">
                    <a:graphicData uri="http://schemas.openxmlformats.org/drawingml/2006/picture">
                      <pic:pic xmlns:pic="http://schemas.openxmlformats.org/drawingml/2006/picture">
                        <pic:nvPicPr>
                          <pic:cNvPr id="179637" name="Picture 179637"/>
                          <pic:cNvPicPr/>
                        </pic:nvPicPr>
                        <pic:blipFill>
                          <a:blip r:embed="rId1121"/>
                          <a:stretch>
                            <a:fillRect/>
                          </a:stretch>
                        </pic:blipFill>
                        <pic:spPr>
                          <a:xfrm>
                            <a:off x="0" y="0"/>
                            <a:ext cx="60984" cy="91440"/>
                          </a:xfrm>
                          <a:prstGeom prst="rect">
                            <a:avLst/>
                          </a:prstGeom>
                        </pic:spPr>
                      </pic:pic>
                    </a:graphicData>
                  </a:graphic>
                </wp:inline>
              </w:drawing>
            </w:r>
          </w:p>
        </w:tc>
        <w:tc>
          <w:tcPr>
            <w:tcW w:w="1085" w:type="dxa"/>
            <w:tcBorders>
              <w:top w:val="nil"/>
              <w:left w:val="nil"/>
              <w:bottom w:val="nil"/>
              <w:right w:val="nil"/>
            </w:tcBorders>
          </w:tcPr>
          <w:p w14:paraId="64C9C608" w14:textId="77777777" w:rsidR="003D72BD" w:rsidRDefault="00071604">
            <w:pPr>
              <w:spacing w:after="0"/>
              <w:ind w:left="115"/>
            </w:pPr>
            <w:r>
              <w:rPr>
                <w:sz w:val="20"/>
              </w:rPr>
              <w:t>76036790</w:t>
            </w:r>
          </w:p>
        </w:tc>
        <w:tc>
          <w:tcPr>
            <w:tcW w:w="4504" w:type="dxa"/>
            <w:tcBorders>
              <w:top w:val="nil"/>
              <w:left w:val="nil"/>
              <w:bottom w:val="nil"/>
              <w:right w:val="nil"/>
            </w:tcBorders>
          </w:tcPr>
          <w:p w14:paraId="2BBF1F63" w14:textId="77777777" w:rsidR="003D72BD" w:rsidRDefault="00071604">
            <w:pPr>
              <w:spacing w:after="0"/>
              <w:ind w:left="106"/>
            </w:pPr>
            <w:r>
              <w:t>CAVILA CANTORAL OAVID ARMANDO</w:t>
            </w:r>
          </w:p>
        </w:tc>
        <w:tc>
          <w:tcPr>
            <w:tcW w:w="951" w:type="dxa"/>
            <w:tcBorders>
              <w:top w:val="nil"/>
              <w:left w:val="nil"/>
              <w:bottom w:val="nil"/>
              <w:right w:val="nil"/>
            </w:tcBorders>
            <w:vAlign w:val="bottom"/>
          </w:tcPr>
          <w:p w14:paraId="5E23E3D1" w14:textId="77777777" w:rsidR="003D72BD" w:rsidRDefault="00071604">
            <w:pPr>
              <w:tabs>
                <w:tab w:val="center" w:pos="744"/>
                <w:tab w:val="right" w:pos="951"/>
              </w:tabs>
              <w:spacing w:after="0"/>
            </w:pPr>
            <w:r>
              <w:rPr>
                <w:sz w:val="20"/>
              </w:rPr>
              <w:t>32,681</w:t>
            </w:r>
            <w:r>
              <w:rPr>
                <w:noProof/>
              </w:rPr>
              <w:drawing>
                <wp:inline distT="0" distB="0" distL="0" distR="0" wp14:anchorId="19D004D2" wp14:editId="5C55B618">
                  <wp:extent cx="6097" cy="18288"/>
                  <wp:effectExtent l="0" t="0" r="0" b="0"/>
                  <wp:docPr id="179641" name="Picture 179641"/>
                  <wp:cNvGraphicFramePr/>
                  <a:graphic xmlns:a="http://schemas.openxmlformats.org/drawingml/2006/main">
                    <a:graphicData uri="http://schemas.openxmlformats.org/drawingml/2006/picture">
                      <pic:pic xmlns:pic="http://schemas.openxmlformats.org/drawingml/2006/picture">
                        <pic:nvPicPr>
                          <pic:cNvPr id="179641" name="Picture 179641"/>
                          <pic:cNvPicPr/>
                        </pic:nvPicPr>
                        <pic:blipFill>
                          <a:blip r:embed="rId1122"/>
                          <a:stretch>
                            <a:fillRect/>
                          </a:stretch>
                        </pic:blipFill>
                        <pic:spPr>
                          <a:xfrm>
                            <a:off x="0" y="0"/>
                            <a:ext cx="6097" cy="18288"/>
                          </a:xfrm>
                          <a:prstGeom prst="rect">
                            <a:avLst/>
                          </a:prstGeom>
                        </pic:spPr>
                      </pic:pic>
                    </a:graphicData>
                  </a:graphic>
                </wp:inline>
              </w:drawing>
            </w:r>
            <w:r>
              <w:rPr>
                <w:sz w:val="20"/>
              </w:rPr>
              <w:tab/>
            </w:r>
            <w:r>
              <w:rPr>
                <w:noProof/>
              </w:rPr>
              <w:drawing>
                <wp:inline distT="0" distB="0" distL="0" distR="0" wp14:anchorId="5F378D56" wp14:editId="7135F52E">
                  <wp:extent cx="54885" cy="85344"/>
                  <wp:effectExtent l="0" t="0" r="0" b="0"/>
                  <wp:docPr id="179639" name="Picture 179639"/>
                  <wp:cNvGraphicFramePr/>
                  <a:graphic xmlns:a="http://schemas.openxmlformats.org/drawingml/2006/main">
                    <a:graphicData uri="http://schemas.openxmlformats.org/drawingml/2006/picture">
                      <pic:pic xmlns:pic="http://schemas.openxmlformats.org/drawingml/2006/picture">
                        <pic:nvPicPr>
                          <pic:cNvPr id="179639" name="Picture 179639"/>
                          <pic:cNvPicPr/>
                        </pic:nvPicPr>
                        <pic:blipFill>
                          <a:blip r:embed="rId1123"/>
                          <a:stretch>
                            <a:fillRect/>
                          </a:stretch>
                        </pic:blipFill>
                        <pic:spPr>
                          <a:xfrm>
                            <a:off x="0" y="0"/>
                            <a:ext cx="54885" cy="85344"/>
                          </a:xfrm>
                          <a:prstGeom prst="rect">
                            <a:avLst/>
                          </a:prstGeom>
                        </pic:spPr>
                      </pic:pic>
                    </a:graphicData>
                  </a:graphic>
                </wp:inline>
              </w:drawing>
            </w:r>
            <w:r>
              <w:rPr>
                <w:sz w:val="20"/>
              </w:rPr>
              <w:tab/>
            </w:r>
            <w:r>
              <w:rPr>
                <w:noProof/>
              </w:rPr>
              <w:drawing>
                <wp:inline distT="0" distB="0" distL="0" distR="0" wp14:anchorId="3E0BD6DA" wp14:editId="673E4DD2">
                  <wp:extent cx="54885" cy="85344"/>
                  <wp:effectExtent l="0" t="0" r="0" b="0"/>
                  <wp:docPr id="179640" name="Picture 179640"/>
                  <wp:cNvGraphicFramePr/>
                  <a:graphic xmlns:a="http://schemas.openxmlformats.org/drawingml/2006/main">
                    <a:graphicData uri="http://schemas.openxmlformats.org/drawingml/2006/picture">
                      <pic:pic xmlns:pic="http://schemas.openxmlformats.org/drawingml/2006/picture">
                        <pic:nvPicPr>
                          <pic:cNvPr id="179640" name="Picture 179640"/>
                          <pic:cNvPicPr/>
                        </pic:nvPicPr>
                        <pic:blipFill>
                          <a:blip r:embed="rId1124"/>
                          <a:stretch>
                            <a:fillRect/>
                          </a:stretch>
                        </pic:blipFill>
                        <pic:spPr>
                          <a:xfrm>
                            <a:off x="0" y="0"/>
                            <a:ext cx="54885" cy="85344"/>
                          </a:xfrm>
                          <a:prstGeom prst="rect">
                            <a:avLst/>
                          </a:prstGeom>
                        </pic:spPr>
                      </pic:pic>
                    </a:graphicData>
                  </a:graphic>
                </wp:inline>
              </w:drawing>
            </w:r>
          </w:p>
        </w:tc>
      </w:tr>
      <w:tr w:rsidR="003D72BD" w14:paraId="376FDF58" w14:textId="77777777">
        <w:trPr>
          <w:trHeight w:val="386"/>
        </w:trPr>
        <w:tc>
          <w:tcPr>
            <w:tcW w:w="2622" w:type="dxa"/>
            <w:tcBorders>
              <w:top w:val="nil"/>
              <w:left w:val="nil"/>
              <w:bottom w:val="nil"/>
              <w:right w:val="nil"/>
            </w:tcBorders>
          </w:tcPr>
          <w:p w14:paraId="50FF8C7C" w14:textId="77777777" w:rsidR="003D72BD" w:rsidRDefault="00071604">
            <w:pPr>
              <w:tabs>
                <w:tab w:val="center" w:pos="1056"/>
                <w:tab w:val="center" w:pos="1196"/>
                <w:tab w:val="center" w:pos="1306"/>
                <w:tab w:val="center" w:pos="1417"/>
                <w:tab w:val="center" w:pos="2041"/>
                <w:tab w:val="center" w:pos="2142"/>
              </w:tabs>
              <w:spacing w:after="0"/>
            </w:pPr>
            <w:r>
              <w:rPr>
                <w:sz w:val="24"/>
              </w:rPr>
              <w:t>CSP-BID</w:t>
            </w:r>
            <w:r>
              <w:rPr>
                <w:noProof/>
              </w:rPr>
              <w:drawing>
                <wp:inline distT="0" distB="0" distL="0" distR="0" wp14:anchorId="5C3C6F51" wp14:editId="15876433">
                  <wp:extent cx="121968" cy="91440"/>
                  <wp:effectExtent l="0" t="0" r="0" b="0"/>
                  <wp:docPr id="179642" name="Picture 179642"/>
                  <wp:cNvGraphicFramePr/>
                  <a:graphic xmlns:a="http://schemas.openxmlformats.org/drawingml/2006/main">
                    <a:graphicData uri="http://schemas.openxmlformats.org/drawingml/2006/picture">
                      <pic:pic xmlns:pic="http://schemas.openxmlformats.org/drawingml/2006/picture">
                        <pic:nvPicPr>
                          <pic:cNvPr id="179642" name="Picture 179642"/>
                          <pic:cNvPicPr/>
                        </pic:nvPicPr>
                        <pic:blipFill>
                          <a:blip r:embed="rId1125"/>
                          <a:stretch>
                            <a:fillRect/>
                          </a:stretch>
                        </pic:blipFill>
                        <pic:spPr>
                          <a:xfrm>
                            <a:off x="0" y="0"/>
                            <a:ext cx="121968" cy="91440"/>
                          </a:xfrm>
                          <a:prstGeom prst="rect">
                            <a:avLst/>
                          </a:prstGeom>
                        </pic:spPr>
                      </pic:pic>
                    </a:graphicData>
                  </a:graphic>
                </wp:inline>
              </w:drawing>
            </w:r>
            <w:r>
              <w:rPr>
                <w:sz w:val="24"/>
              </w:rPr>
              <w:tab/>
            </w:r>
            <w:r>
              <w:rPr>
                <w:noProof/>
              </w:rPr>
              <w:drawing>
                <wp:inline distT="0" distB="0" distL="0" distR="0" wp14:anchorId="061BAFFA" wp14:editId="6F3ACD2E">
                  <wp:extent cx="24394" cy="79248"/>
                  <wp:effectExtent l="0" t="0" r="0" b="0"/>
                  <wp:docPr id="179647" name="Picture 179647"/>
                  <wp:cNvGraphicFramePr/>
                  <a:graphic xmlns:a="http://schemas.openxmlformats.org/drawingml/2006/main">
                    <a:graphicData uri="http://schemas.openxmlformats.org/drawingml/2006/picture">
                      <pic:pic xmlns:pic="http://schemas.openxmlformats.org/drawingml/2006/picture">
                        <pic:nvPicPr>
                          <pic:cNvPr id="179647" name="Picture 179647"/>
                          <pic:cNvPicPr/>
                        </pic:nvPicPr>
                        <pic:blipFill>
                          <a:blip r:embed="rId1126"/>
                          <a:stretch>
                            <a:fillRect/>
                          </a:stretch>
                        </pic:blipFill>
                        <pic:spPr>
                          <a:xfrm>
                            <a:off x="0" y="0"/>
                            <a:ext cx="24394" cy="79248"/>
                          </a:xfrm>
                          <a:prstGeom prst="rect">
                            <a:avLst/>
                          </a:prstGeom>
                        </pic:spPr>
                      </pic:pic>
                    </a:graphicData>
                  </a:graphic>
                </wp:inline>
              </w:drawing>
            </w:r>
            <w:r>
              <w:rPr>
                <w:sz w:val="24"/>
              </w:rPr>
              <w:tab/>
            </w:r>
            <w:r>
              <w:rPr>
                <w:noProof/>
              </w:rPr>
              <w:drawing>
                <wp:inline distT="0" distB="0" distL="0" distR="0" wp14:anchorId="3DDE42DD" wp14:editId="12B7FA85">
                  <wp:extent cx="91476" cy="79248"/>
                  <wp:effectExtent l="0" t="0" r="0" b="0"/>
                  <wp:docPr id="179646" name="Picture 179646"/>
                  <wp:cNvGraphicFramePr/>
                  <a:graphic xmlns:a="http://schemas.openxmlformats.org/drawingml/2006/main">
                    <a:graphicData uri="http://schemas.openxmlformats.org/drawingml/2006/picture">
                      <pic:pic xmlns:pic="http://schemas.openxmlformats.org/drawingml/2006/picture">
                        <pic:nvPicPr>
                          <pic:cNvPr id="179646" name="Picture 179646"/>
                          <pic:cNvPicPr/>
                        </pic:nvPicPr>
                        <pic:blipFill>
                          <a:blip r:embed="rId1127"/>
                          <a:stretch>
                            <a:fillRect/>
                          </a:stretch>
                        </pic:blipFill>
                        <pic:spPr>
                          <a:xfrm>
                            <a:off x="0" y="0"/>
                            <a:ext cx="91476" cy="79248"/>
                          </a:xfrm>
                          <a:prstGeom prst="rect">
                            <a:avLst/>
                          </a:prstGeom>
                        </pic:spPr>
                      </pic:pic>
                    </a:graphicData>
                  </a:graphic>
                </wp:inline>
              </w:drawing>
            </w:r>
            <w:r>
              <w:rPr>
                <w:sz w:val="24"/>
              </w:rPr>
              <w:tab/>
            </w:r>
            <w:r>
              <w:rPr>
                <w:noProof/>
              </w:rPr>
              <w:drawing>
                <wp:inline distT="0" distB="0" distL="0" distR="0" wp14:anchorId="371278D0" wp14:editId="5AB19BC0">
                  <wp:extent cx="36590" cy="79248"/>
                  <wp:effectExtent l="0" t="0" r="0" b="0"/>
                  <wp:docPr id="179644" name="Picture 179644"/>
                  <wp:cNvGraphicFramePr/>
                  <a:graphic xmlns:a="http://schemas.openxmlformats.org/drawingml/2006/main">
                    <a:graphicData uri="http://schemas.openxmlformats.org/drawingml/2006/picture">
                      <pic:pic xmlns:pic="http://schemas.openxmlformats.org/drawingml/2006/picture">
                        <pic:nvPicPr>
                          <pic:cNvPr id="179644" name="Picture 179644"/>
                          <pic:cNvPicPr/>
                        </pic:nvPicPr>
                        <pic:blipFill>
                          <a:blip r:embed="rId1128"/>
                          <a:stretch>
                            <a:fillRect/>
                          </a:stretch>
                        </pic:blipFill>
                        <pic:spPr>
                          <a:xfrm>
                            <a:off x="0" y="0"/>
                            <a:ext cx="36590" cy="79248"/>
                          </a:xfrm>
                          <a:prstGeom prst="rect">
                            <a:avLst/>
                          </a:prstGeom>
                        </pic:spPr>
                      </pic:pic>
                    </a:graphicData>
                  </a:graphic>
                </wp:inline>
              </w:drawing>
            </w:r>
            <w:r>
              <w:rPr>
                <w:sz w:val="24"/>
              </w:rPr>
              <w:tab/>
            </w:r>
            <w:r>
              <w:rPr>
                <w:noProof/>
              </w:rPr>
              <w:drawing>
                <wp:inline distT="0" distB="0" distL="0" distR="0" wp14:anchorId="6AB10CEF" wp14:editId="254A1427">
                  <wp:extent cx="67082" cy="79248"/>
                  <wp:effectExtent l="0" t="0" r="0" b="0"/>
                  <wp:docPr id="179643" name="Picture 179643"/>
                  <wp:cNvGraphicFramePr/>
                  <a:graphic xmlns:a="http://schemas.openxmlformats.org/drawingml/2006/main">
                    <a:graphicData uri="http://schemas.openxmlformats.org/drawingml/2006/picture">
                      <pic:pic xmlns:pic="http://schemas.openxmlformats.org/drawingml/2006/picture">
                        <pic:nvPicPr>
                          <pic:cNvPr id="179643" name="Picture 179643"/>
                          <pic:cNvPicPr/>
                        </pic:nvPicPr>
                        <pic:blipFill>
                          <a:blip r:embed="rId1129"/>
                          <a:stretch>
                            <a:fillRect/>
                          </a:stretch>
                        </pic:blipFill>
                        <pic:spPr>
                          <a:xfrm>
                            <a:off x="0" y="0"/>
                            <a:ext cx="67082" cy="79248"/>
                          </a:xfrm>
                          <a:prstGeom prst="rect">
                            <a:avLst/>
                          </a:prstGeom>
                        </pic:spPr>
                      </pic:pic>
                    </a:graphicData>
                  </a:graphic>
                </wp:inline>
              </w:drawing>
            </w:r>
            <w:r>
              <w:rPr>
                <w:sz w:val="24"/>
              </w:rPr>
              <w:tab/>
            </w:r>
            <w:r>
              <w:rPr>
                <w:noProof/>
              </w:rPr>
              <w:drawing>
                <wp:inline distT="0" distB="0" distL="0" distR="0" wp14:anchorId="25F3E227" wp14:editId="1837BEAC">
                  <wp:extent cx="54885" cy="91440"/>
                  <wp:effectExtent l="0" t="0" r="0" b="0"/>
                  <wp:docPr id="179645" name="Picture 179645"/>
                  <wp:cNvGraphicFramePr/>
                  <a:graphic xmlns:a="http://schemas.openxmlformats.org/drawingml/2006/main">
                    <a:graphicData uri="http://schemas.openxmlformats.org/drawingml/2006/picture">
                      <pic:pic xmlns:pic="http://schemas.openxmlformats.org/drawingml/2006/picture">
                        <pic:nvPicPr>
                          <pic:cNvPr id="179645" name="Picture 179645"/>
                          <pic:cNvPicPr/>
                        </pic:nvPicPr>
                        <pic:blipFill>
                          <a:blip r:embed="rId1130"/>
                          <a:stretch>
                            <a:fillRect/>
                          </a:stretch>
                        </pic:blipFill>
                        <pic:spPr>
                          <a:xfrm>
                            <a:off x="0" y="0"/>
                            <a:ext cx="54885" cy="91440"/>
                          </a:xfrm>
                          <a:prstGeom prst="rect">
                            <a:avLst/>
                          </a:prstGeom>
                        </pic:spPr>
                      </pic:pic>
                    </a:graphicData>
                  </a:graphic>
                </wp:inline>
              </w:drawing>
            </w:r>
            <w:r>
              <w:rPr>
                <w:sz w:val="24"/>
              </w:rPr>
              <w:tab/>
            </w:r>
            <w:r>
              <w:rPr>
                <w:noProof/>
              </w:rPr>
              <w:drawing>
                <wp:inline distT="0" distB="0" distL="0" distR="0" wp14:anchorId="2D9A916B" wp14:editId="1DC993E9">
                  <wp:extent cx="36590" cy="85344"/>
                  <wp:effectExtent l="0" t="0" r="0" b="0"/>
                  <wp:docPr id="179648" name="Picture 179648"/>
                  <wp:cNvGraphicFramePr/>
                  <a:graphic xmlns:a="http://schemas.openxmlformats.org/drawingml/2006/main">
                    <a:graphicData uri="http://schemas.openxmlformats.org/drawingml/2006/picture">
                      <pic:pic xmlns:pic="http://schemas.openxmlformats.org/drawingml/2006/picture">
                        <pic:nvPicPr>
                          <pic:cNvPr id="179648" name="Picture 179648"/>
                          <pic:cNvPicPr/>
                        </pic:nvPicPr>
                        <pic:blipFill>
                          <a:blip r:embed="rId1131"/>
                          <a:stretch>
                            <a:fillRect/>
                          </a:stretch>
                        </pic:blipFill>
                        <pic:spPr>
                          <a:xfrm>
                            <a:off x="0" y="0"/>
                            <a:ext cx="36590" cy="85344"/>
                          </a:xfrm>
                          <a:prstGeom prst="rect">
                            <a:avLst/>
                          </a:prstGeom>
                        </pic:spPr>
                      </pic:pic>
                    </a:graphicData>
                  </a:graphic>
                </wp:inline>
              </w:drawing>
            </w:r>
          </w:p>
        </w:tc>
        <w:tc>
          <w:tcPr>
            <w:tcW w:w="1085" w:type="dxa"/>
            <w:tcBorders>
              <w:top w:val="nil"/>
              <w:left w:val="nil"/>
              <w:bottom w:val="nil"/>
              <w:right w:val="nil"/>
            </w:tcBorders>
          </w:tcPr>
          <w:p w14:paraId="76BD4111" w14:textId="77777777" w:rsidR="003D72BD" w:rsidRDefault="00071604">
            <w:pPr>
              <w:spacing w:after="0"/>
              <w:ind w:left="115"/>
            </w:pPr>
            <w:r>
              <w:rPr>
                <w:sz w:val="20"/>
              </w:rPr>
              <w:t>133&lt;5188</w:t>
            </w:r>
          </w:p>
        </w:tc>
        <w:tc>
          <w:tcPr>
            <w:tcW w:w="4504" w:type="dxa"/>
            <w:tcBorders>
              <w:top w:val="nil"/>
              <w:left w:val="nil"/>
              <w:bottom w:val="nil"/>
              <w:right w:val="nil"/>
            </w:tcBorders>
          </w:tcPr>
          <w:p w14:paraId="55762914" w14:textId="77777777" w:rsidR="003D72BD" w:rsidRDefault="00071604">
            <w:pPr>
              <w:spacing w:after="0"/>
              <w:ind w:left="106"/>
            </w:pPr>
            <w:r>
              <w:t>PEREZ HERNANDEZ MARVIN LEOBARDO</w:t>
            </w:r>
          </w:p>
        </w:tc>
        <w:tc>
          <w:tcPr>
            <w:tcW w:w="951" w:type="dxa"/>
            <w:tcBorders>
              <w:top w:val="nil"/>
              <w:left w:val="nil"/>
              <w:bottom w:val="nil"/>
              <w:right w:val="nil"/>
            </w:tcBorders>
            <w:vAlign w:val="bottom"/>
          </w:tcPr>
          <w:p w14:paraId="3112C081" w14:textId="77777777" w:rsidR="003D72BD" w:rsidRDefault="00071604">
            <w:pPr>
              <w:spacing w:after="0"/>
              <w:ind w:left="96"/>
            </w:pPr>
            <w:r>
              <w:t>$4,79208</w:t>
            </w:r>
          </w:p>
        </w:tc>
      </w:tr>
      <w:tr w:rsidR="003D72BD" w14:paraId="5BBC8DD3" w14:textId="77777777">
        <w:trPr>
          <w:trHeight w:val="373"/>
        </w:trPr>
        <w:tc>
          <w:tcPr>
            <w:tcW w:w="2622" w:type="dxa"/>
            <w:tcBorders>
              <w:top w:val="nil"/>
              <w:left w:val="nil"/>
              <w:bottom w:val="nil"/>
              <w:right w:val="nil"/>
            </w:tcBorders>
          </w:tcPr>
          <w:p w14:paraId="59D7FB93" w14:textId="77777777" w:rsidR="003D72BD" w:rsidRDefault="00071604">
            <w:pPr>
              <w:spacing w:after="0"/>
              <w:ind w:left="29"/>
            </w:pPr>
            <w:r>
              <w:rPr>
                <w:sz w:val="20"/>
              </w:rPr>
              <w:t>CSP-BID 3618-186-3-2022</w:t>
            </w:r>
          </w:p>
        </w:tc>
        <w:tc>
          <w:tcPr>
            <w:tcW w:w="1085" w:type="dxa"/>
            <w:tcBorders>
              <w:top w:val="nil"/>
              <w:left w:val="nil"/>
              <w:bottom w:val="nil"/>
              <w:right w:val="nil"/>
            </w:tcBorders>
          </w:tcPr>
          <w:p w14:paraId="4DDB109E" w14:textId="77777777" w:rsidR="003D72BD" w:rsidRDefault="00071604">
            <w:pPr>
              <w:spacing w:after="0"/>
              <w:ind w:left="154"/>
            </w:pPr>
            <w:r>
              <w:rPr>
                <w:sz w:val="20"/>
              </w:rPr>
              <w:t>5090105</w:t>
            </w:r>
          </w:p>
        </w:tc>
        <w:tc>
          <w:tcPr>
            <w:tcW w:w="4504" w:type="dxa"/>
            <w:tcBorders>
              <w:top w:val="nil"/>
              <w:left w:val="nil"/>
              <w:bottom w:val="nil"/>
              <w:right w:val="nil"/>
            </w:tcBorders>
          </w:tcPr>
          <w:p w14:paraId="68194B8C" w14:textId="77777777" w:rsidR="003D72BD" w:rsidRDefault="00071604">
            <w:pPr>
              <w:spacing w:after="0"/>
              <w:ind w:left="77"/>
            </w:pPr>
            <w:r>
              <w:t>ALVARADO SAMAYOA MIGUEL ANGEL</w:t>
            </w:r>
          </w:p>
        </w:tc>
        <w:tc>
          <w:tcPr>
            <w:tcW w:w="951" w:type="dxa"/>
            <w:tcBorders>
              <w:top w:val="nil"/>
              <w:left w:val="nil"/>
              <w:bottom w:val="nil"/>
              <w:right w:val="nil"/>
            </w:tcBorders>
            <w:vAlign w:val="bottom"/>
          </w:tcPr>
          <w:p w14:paraId="2D742502" w14:textId="77777777" w:rsidR="003D72BD" w:rsidRDefault="00071604">
            <w:pPr>
              <w:spacing w:after="0"/>
              <w:ind w:left="96"/>
            </w:pPr>
            <w:r>
              <w:rPr>
                <w:sz w:val="20"/>
              </w:rPr>
              <w:t>$</w:t>
            </w:r>
            <w:proofErr w:type="gramStart"/>
            <w:r>
              <w:rPr>
                <w:sz w:val="20"/>
              </w:rPr>
              <w:t>2.57B.G</w:t>
            </w:r>
            <w:proofErr w:type="gramEnd"/>
            <w:r>
              <w:rPr>
                <w:sz w:val="20"/>
              </w:rPr>
              <w:t>7</w:t>
            </w:r>
          </w:p>
        </w:tc>
      </w:tr>
      <w:tr w:rsidR="003D72BD" w14:paraId="4A29494B" w14:textId="77777777">
        <w:trPr>
          <w:trHeight w:val="373"/>
        </w:trPr>
        <w:tc>
          <w:tcPr>
            <w:tcW w:w="2622" w:type="dxa"/>
            <w:tcBorders>
              <w:top w:val="nil"/>
              <w:left w:val="nil"/>
              <w:bottom w:val="nil"/>
              <w:right w:val="nil"/>
            </w:tcBorders>
          </w:tcPr>
          <w:p w14:paraId="6B99B828" w14:textId="77777777" w:rsidR="003D72BD" w:rsidRDefault="00071604">
            <w:pPr>
              <w:spacing w:after="0"/>
              <w:ind w:left="19"/>
            </w:pPr>
            <w:r>
              <w:t>csP-alD3E18-1a3-5-2021</w:t>
            </w:r>
          </w:p>
        </w:tc>
        <w:tc>
          <w:tcPr>
            <w:tcW w:w="1085" w:type="dxa"/>
            <w:tcBorders>
              <w:top w:val="nil"/>
              <w:left w:val="nil"/>
              <w:bottom w:val="nil"/>
              <w:right w:val="nil"/>
            </w:tcBorders>
          </w:tcPr>
          <w:p w14:paraId="033AD4F0" w14:textId="77777777" w:rsidR="003D72BD" w:rsidRDefault="00071604">
            <w:pPr>
              <w:spacing w:after="0"/>
              <w:ind w:left="86"/>
            </w:pPr>
            <w:r>
              <w:rPr>
                <w:sz w:val="20"/>
              </w:rPr>
              <w:t>43328238</w:t>
            </w:r>
          </w:p>
        </w:tc>
        <w:tc>
          <w:tcPr>
            <w:tcW w:w="4504" w:type="dxa"/>
            <w:tcBorders>
              <w:top w:val="nil"/>
              <w:left w:val="nil"/>
              <w:bottom w:val="nil"/>
              <w:right w:val="nil"/>
            </w:tcBorders>
          </w:tcPr>
          <w:p w14:paraId="0307BF27" w14:textId="77777777" w:rsidR="003D72BD" w:rsidRDefault="00071604">
            <w:pPr>
              <w:spacing w:after="0"/>
              <w:ind w:left="96"/>
            </w:pPr>
            <w:r>
              <w:t>RIVERA REYES EDGAR ROLANDO</w:t>
            </w:r>
          </w:p>
        </w:tc>
        <w:tc>
          <w:tcPr>
            <w:tcW w:w="951" w:type="dxa"/>
            <w:tcBorders>
              <w:top w:val="nil"/>
              <w:left w:val="nil"/>
              <w:bottom w:val="nil"/>
              <w:right w:val="nil"/>
            </w:tcBorders>
            <w:vAlign w:val="bottom"/>
          </w:tcPr>
          <w:p w14:paraId="5B3CE4FB" w14:textId="77777777" w:rsidR="003D72BD" w:rsidRDefault="00071604">
            <w:pPr>
              <w:spacing w:after="0"/>
              <w:ind w:left="86"/>
            </w:pPr>
            <w:r>
              <w:rPr>
                <w:sz w:val="20"/>
              </w:rPr>
              <w:t>$4,795.22</w:t>
            </w:r>
          </w:p>
        </w:tc>
      </w:tr>
      <w:tr w:rsidR="003D72BD" w14:paraId="75CE4225" w14:textId="77777777">
        <w:trPr>
          <w:trHeight w:val="377"/>
        </w:trPr>
        <w:tc>
          <w:tcPr>
            <w:tcW w:w="2622" w:type="dxa"/>
            <w:tcBorders>
              <w:top w:val="nil"/>
              <w:left w:val="nil"/>
              <w:bottom w:val="nil"/>
              <w:right w:val="nil"/>
            </w:tcBorders>
          </w:tcPr>
          <w:p w14:paraId="2CEDABD2" w14:textId="77777777" w:rsidR="003D72BD" w:rsidRDefault="00071604">
            <w:pPr>
              <w:spacing w:after="0"/>
              <w:ind w:left="10"/>
            </w:pPr>
            <w:r>
              <w:rPr>
                <w:sz w:val="20"/>
              </w:rPr>
              <w:t>CSP-BIO 3313-188-37-2019</w:t>
            </w:r>
          </w:p>
        </w:tc>
        <w:tc>
          <w:tcPr>
            <w:tcW w:w="1085" w:type="dxa"/>
            <w:tcBorders>
              <w:top w:val="nil"/>
              <w:left w:val="nil"/>
              <w:bottom w:val="nil"/>
              <w:right w:val="nil"/>
            </w:tcBorders>
          </w:tcPr>
          <w:p w14:paraId="34E56E82" w14:textId="77777777" w:rsidR="003D72BD" w:rsidRDefault="00071604">
            <w:pPr>
              <w:spacing w:after="0"/>
              <w:ind w:left="96"/>
            </w:pPr>
            <w:r>
              <w:rPr>
                <w:sz w:val="20"/>
              </w:rPr>
              <w:t>11870885</w:t>
            </w:r>
          </w:p>
        </w:tc>
        <w:tc>
          <w:tcPr>
            <w:tcW w:w="4504" w:type="dxa"/>
            <w:tcBorders>
              <w:top w:val="nil"/>
              <w:left w:val="nil"/>
              <w:bottom w:val="nil"/>
              <w:right w:val="nil"/>
            </w:tcBorders>
          </w:tcPr>
          <w:p w14:paraId="60CD352F" w14:textId="77777777" w:rsidR="003D72BD" w:rsidRDefault="00071604">
            <w:pPr>
              <w:spacing w:after="0"/>
              <w:ind w:left="77"/>
            </w:pPr>
            <w:r>
              <w:rPr>
                <w:sz w:val="24"/>
              </w:rPr>
              <w:t>CHICOJ MUÑOZ OSCAR RENE</w:t>
            </w:r>
          </w:p>
        </w:tc>
        <w:tc>
          <w:tcPr>
            <w:tcW w:w="951" w:type="dxa"/>
            <w:tcBorders>
              <w:top w:val="nil"/>
              <w:left w:val="nil"/>
              <w:bottom w:val="nil"/>
              <w:right w:val="nil"/>
            </w:tcBorders>
            <w:vAlign w:val="bottom"/>
          </w:tcPr>
          <w:p w14:paraId="3B7E429D" w14:textId="77777777" w:rsidR="003D72BD" w:rsidRDefault="00071604">
            <w:pPr>
              <w:spacing w:after="0"/>
              <w:ind w:left="86"/>
            </w:pPr>
            <w:r>
              <w:rPr>
                <w:sz w:val="16"/>
              </w:rPr>
              <w:t>$</w:t>
            </w:r>
            <w:proofErr w:type="gramStart"/>
            <w:r>
              <w:rPr>
                <w:sz w:val="16"/>
              </w:rPr>
              <w:t>3.120.oe</w:t>
            </w:r>
            <w:proofErr w:type="gramEnd"/>
          </w:p>
        </w:tc>
      </w:tr>
      <w:tr w:rsidR="003D72BD" w14:paraId="48905741" w14:textId="77777777">
        <w:trPr>
          <w:trHeight w:val="389"/>
        </w:trPr>
        <w:tc>
          <w:tcPr>
            <w:tcW w:w="2622" w:type="dxa"/>
            <w:tcBorders>
              <w:top w:val="nil"/>
              <w:left w:val="nil"/>
              <w:bottom w:val="nil"/>
              <w:right w:val="nil"/>
            </w:tcBorders>
          </w:tcPr>
          <w:p w14:paraId="04CC7FBA" w14:textId="77777777" w:rsidR="003D72BD" w:rsidRDefault="00071604">
            <w:pPr>
              <w:spacing w:after="0"/>
              <w:ind w:left="10"/>
            </w:pPr>
            <w:proofErr w:type="gramStart"/>
            <w:r>
              <w:t>csp.Blü</w:t>
            </w:r>
            <w:proofErr w:type="gramEnd"/>
            <w:r>
              <w:t>3ô1s-1sa-71-2022</w:t>
            </w:r>
          </w:p>
        </w:tc>
        <w:tc>
          <w:tcPr>
            <w:tcW w:w="1085" w:type="dxa"/>
            <w:tcBorders>
              <w:top w:val="nil"/>
              <w:left w:val="nil"/>
              <w:bottom w:val="nil"/>
              <w:right w:val="nil"/>
            </w:tcBorders>
          </w:tcPr>
          <w:p w14:paraId="344CC6D5" w14:textId="77777777" w:rsidR="003D72BD" w:rsidRDefault="00071604">
            <w:pPr>
              <w:spacing w:after="0"/>
              <w:ind w:left="86"/>
            </w:pPr>
            <w:r>
              <w:rPr>
                <w:sz w:val="20"/>
              </w:rPr>
              <w:t>27607539</w:t>
            </w:r>
          </w:p>
        </w:tc>
        <w:tc>
          <w:tcPr>
            <w:tcW w:w="4504" w:type="dxa"/>
            <w:tcBorders>
              <w:top w:val="nil"/>
              <w:left w:val="nil"/>
              <w:bottom w:val="nil"/>
              <w:right w:val="nil"/>
            </w:tcBorders>
          </w:tcPr>
          <w:p w14:paraId="00749F11" w14:textId="77777777" w:rsidR="003D72BD" w:rsidRDefault="00071604">
            <w:pPr>
              <w:spacing w:after="0"/>
              <w:ind w:left="67"/>
            </w:pPr>
            <w:r>
              <w:t>AGUILAR DIAZ MARLON IVAN</w:t>
            </w:r>
          </w:p>
        </w:tc>
        <w:tc>
          <w:tcPr>
            <w:tcW w:w="951" w:type="dxa"/>
            <w:tcBorders>
              <w:top w:val="nil"/>
              <w:left w:val="nil"/>
              <w:bottom w:val="nil"/>
              <w:right w:val="nil"/>
            </w:tcBorders>
            <w:vAlign w:val="bottom"/>
          </w:tcPr>
          <w:p w14:paraId="1506FFCF" w14:textId="77777777" w:rsidR="003D72BD" w:rsidRDefault="00071604">
            <w:pPr>
              <w:spacing w:after="0"/>
              <w:ind w:left="67"/>
            </w:pPr>
            <w:r>
              <w:rPr>
                <w:sz w:val="20"/>
              </w:rPr>
              <w:t>53.771.73</w:t>
            </w:r>
          </w:p>
        </w:tc>
      </w:tr>
      <w:tr w:rsidR="003D72BD" w14:paraId="566FBFED" w14:textId="77777777">
        <w:trPr>
          <w:trHeight w:val="389"/>
        </w:trPr>
        <w:tc>
          <w:tcPr>
            <w:tcW w:w="2622" w:type="dxa"/>
            <w:tcBorders>
              <w:top w:val="nil"/>
              <w:left w:val="nil"/>
              <w:bottom w:val="nil"/>
              <w:right w:val="nil"/>
            </w:tcBorders>
          </w:tcPr>
          <w:p w14:paraId="647040A6" w14:textId="77777777" w:rsidR="003D72BD" w:rsidRDefault="00071604">
            <w:pPr>
              <w:spacing w:after="0"/>
            </w:pPr>
            <w:r>
              <w:rPr>
                <w:sz w:val="20"/>
              </w:rPr>
              <w:t>CSP.Bi0 3618-130-402022</w:t>
            </w:r>
          </w:p>
        </w:tc>
        <w:tc>
          <w:tcPr>
            <w:tcW w:w="1085" w:type="dxa"/>
            <w:tcBorders>
              <w:top w:val="nil"/>
              <w:left w:val="nil"/>
              <w:bottom w:val="nil"/>
              <w:right w:val="nil"/>
            </w:tcBorders>
          </w:tcPr>
          <w:p w14:paraId="416D1558" w14:textId="77777777" w:rsidR="003D72BD" w:rsidRDefault="00071604">
            <w:pPr>
              <w:spacing w:after="0"/>
              <w:ind w:left="125"/>
            </w:pPr>
            <w:r>
              <w:rPr>
                <w:sz w:val="20"/>
              </w:rPr>
              <w:t>9725628</w:t>
            </w:r>
          </w:p>
        </w:tc>
        <w:tc>
          <w:tcPr>
            <w:tcW w:w="4504" w:type="dxa"/>
            <w:tcBorders>
              <w:top w:val="nil"/>
              <w:left w:val="nil"/>
              <w:bottom w:val="nil"/>
              <w:right w:val="nil"/>
            </w:tcBorders>
          </w:tcPr>
          <w:p w14:paraId="10D8A02C" w14:textId="77777777" w:rsidR="003D72BD" w:rsidRDefault="00071604">
            <w:pPr>
              <w:spacing w:after="0"/>
              <w:ind w:left="67"/>
            </w:pPr>
            <w:r>
              <w:t>GONZALEZ CHAVARRIA MYNOR</w:t>
            </w:r>
          </w:p>
        </w:tc>
        <w:tc>
          <w:tcPr>
            <w:tcW w:w="951" w:type="dxa"/>
            <w:tcBorders>
              <w:top w:val="nil"/>
              <w:left w:val="nil"/>
              <w:bottom w:val="nil"/>
              <w:right w:val="nil"/>
            </w:tcBorders>
            <w:vAlign w:val="bottom"/>
          </w:tcPr>
          <w:p w14:paraId="61856B3C" w14:textId="77777777" w:rsidR="003D72BD" w:rsidRDefault="00071604">
            <w:pPr>
              <w:spacing w:after="0"/>
              <w:ind w:left="67"/>
            </w:pPr>
            <w:r>
              <w:rPr>
                <w:sz w:val="20"/>
              </w:rPr>
              <w:t>S3i59e_74</w:t>
            </w:r>
          </w:p>
        </w:tc>
      </w:tr>
      <w:tr w:rsidR="003D72BD" w14:paraId="043A264F" w14:textId="77777777">
        <w:trPr>
          <w:trHeight w:val="393"/>
        </w:trPr>
        <w:tc>
          <w:tcPr>
            <w:tcW w:w="2622" w:type="dxa"/>
            <w:tcBorders>
              <w:top w:val="nil"/>
              <w:left w:val="nil"/>
              <w:bottom w:val="nil"/>
              <w:right w:val="nil"/>
            </w:tcBorders>
          </w:tcPr>
          <w:p w14:paraId="1822CCDA" w14:textId="77777777" w:rsidR="003D72BD" w:rsidRDefault="00071604">
            <w:pPr>
              <w:spacing w:after="0"/>
            </w:pPr>
            <w:r>
              <w:rPr>
                <w:sz w:val="16"/>
              </w:rPr>
              <w:t>CSP-B'D 3613-138-66-2022</w:t>
            </w:r>
          </w:p>
        </w:tc>
        <w:tc>
          <w:tcPr>
            <w:tcW w:w="1085" w:type="dxa"/>
            <w:tcBorders>
              <w:top w:val="nil"/>
              <w:left w:val="nil"/>
              <w:bottom w:val="nil"/>
              <w:right w:val="nil"/>
            </w:tcBorders>
          </w:tcPr>
          <w:p w14:paraId="0A19944D" w14:textId="77777777" w:rsidR="003D72BD" w:rsidRDefault="00071604">
            <w:pPr>
              <w:spacing w:after="0"/>
              <w:ind w:left="125"/>
            </w:pPr>
            <w:r>
              <w:rPr>
                <w:sz w:val="20"/>
              </w:rPr>
              <w:t>7161875</w:t>
            </w:r>
          </w:p>
        </w:tc>
        <w:tc>
          <w:tcPr>
            <w:tcW w:w="4504" w:type="dxa"/>
            <w:tcBorders>
              <w:top w:val="nil"/>
              <w:left w:val="nil"/>
              <w:bottom w:val="nil"/>
              <w:right w:val="nil"/>
            </w:tcBorders>
          </w:tcPr>
          <w:p w14:paraId="125AFDEE" w14:textId="77777777" w:rsidR="003D72BD" w:rsidRDefault="00071604">
            <w:pPr>
              <w:spacing w:after="0"/>
              <w:ind w:left="67"/>
            </w:pPr>
            <w:r>
              <w:rPr>
                <w:sz w:val="24"/>
              </w:rPr>
              <w:t>BOCALETTI SALAZAR UESUS ROBERTO</w:t>
            </w:r>
          </w:p>
        </w:tc>
        <w:tc>
          <w:tcPr>
            <w:tcW w:w="951" w:type="dxa"/>
            <w:tcBorders>
              <w:top w:val="nil"/>
              <w:left w:val="nil"/>
              <w:bottom w:val="nil"/>
              <w:right w:val="nil"/>
            </w:tcBorders>
            <w:vAlign w:val="bottom"/>
          </w:tcPr>
          <w:p w14:paraId="47CC5087" w14:textId="77777777" w:rsidR="003D72BD" w:rsidRDefault="00071604">
            <w:pPr>
              <w:spacing w:after="0"/>
              <w:ind w:left="67"/>
            </w:pPr>
            <w:r>
              <w:rPr>
                <w:sz w:val="20"/>
              </w:rPr>
              <w:t>$3.598.74</w:t>
            </w:r>
          </w:p>
        </w:tc>
      </w:tr>
      <w:tr w:rsidR="003D72BD" w14:paraId="4D790974" w14:textId="77777777">
        <w:trPr>
          <w:trHeight w:val="386"/>
        </w:trPr>
        <w:tc>
          <w:tcPr>
            <w:tcW w:w="2622" w:type="dxa"/>
            <w:tcBorders>
              <w:top w:val="nil"/>
              <w:left w:val="nil"/>
              <w:bottom w:val="nil"/>
              <w:right w:val="nil"/>
            </w:tcBorders>
          </w:tcPr>
          <w:p w14:paraId="45DC6151" w14:textId="77777777" w:rsidR="003D72BD" w:rsidRDefault="00071604">
            <w:pPr>
              <w:spacing w:after="0"/>
              <w:ind w:left="778"/>
            </w:pPr>
            <w:r>
              <w:rPr>
                <w:sz w:val="20"/>
              </w:rPr>
              <w:t>3618-188-16-2019</w:t>
            </w:r>
          </w:p>
        </w:tc>
        <w:tc>
          <w:tcPr>
            <w:tcW w:w="1085" w:type="dxa"/>
            <w:tcBorders>
              <w:top w:val="nil"/>
              <w:left w:val="nil"/>
              <w:bottom w:val="nil"/>
              <w:right w:val="nil"/>
            </w:tcBorders>
          </w:tcPr>
          <w:p w14:paraId="328E383E" w14:textId="77777777" w:rsidR="003D72BD" w:rsidRDefault="00071604">
            <w:pPr>
              <w:spacing w:after="0"/>
              <w:ind w:left="115"/>
            </w:pPr>
            <w:r>
              <w:rPr>
                <w:sz w:val="20"/>
              </w:rPr>
              <w:t>6152023</w:t>
            </w:r>
          </w:p>
        </w:tc>
        <w:tc>
          <w:tcPr>
            <w:tcW w:w="4504" w:type="dxa"/>
            <w:tcBorders>
              <w:top w:val="nil"/>
              <w:left w:val="nil"/>
              <w:bottom w:val="nil"/>
              <w:right w:val="nil"/>
            </w:tcBorders>
          </w:tcPr>
          <w:p w14:paraId="151077DF" w14:textId="77777777" w:rsidR="003D72BD" w:rsidRDefault="00071604">
            <w:pPr>
              <w:spacing w:after="0"/>
              <w:ind w:left="58"/>
            </w:pPr>
            <w:r>
              <w:rPr>
                <w:sz w:val="24"/>
              </w:rPr>
              <w:t>JUAREZ ARCHILA ANORES GILBERTO</w:t>
            </w:r>
          </w:p>
        </w:tc>
        <w:tc>
          <w:tcPr>
            <w:tcW w:w="951" w:type="dxa"/>
            <w:tcBorders>
              <w:top w:val="nil"/>
              <w:left w:val="nil"/>
              <w:bottom w:val="nil"/>
              <w:right w:val="nil"/>
            </w:tcBorders>
            <w:vAlign w:val="bottom"/>
          </w:tcPr>
          <w:p w14:paraId="33D35538" w14:textId="77777777" w:rsidR="003D72BD" w:rsidRDefault="00071604">
            <w:pPr>
              <w:spacing w:after="0"/>
              <w:ind w:left="67"/>
            </w:pPr>
            <w:r>
              <w:rPr>
                <w:sz w:val="20"/>
              </w:rPr>
              <w:t>$3,202.82</w:t>
            </w:r>
          </w:p>
        </w:tc>
      </w:tr>
      <w:tr w:rsidR="003D72BD" w14:paraId="267E8CA7" w14:textId="77777777">
        <w:trPr>
          <w:trHeight w:val="283"/>
        </w:trPr>
        <w:tc>
          <w:tcPr>
            <w:tcW w:w="2622" w:type="dxa"/>
            <w:tcBorders>
              <w:top w:val="nil"/>
              <w:left w:val="nil"/>
              <w:bottom w:val="nil"/>
              <w:right w:val="nil"/>
            </w:tcBorders>
          </w:tcPr>
          <w:p w14:paraId="376C8540" w14:textId="77777777" w:rsidR="003D72BD" w:rsidRDefault="00071604">
            <w:pPr>
              <w:spacing w:after="0"/>
              <w:ind w:left="547"/>
            </w:pPr>
            <w:r>
              <w:rPr>
                <w:noProof/>
              </w:rPr>
              <w:drawing>
                <wp:inline distT="0" distB="0" distL="0" distR="0" wp14:anchorId="593C038C" wp14:editId="6E60EAA6">
                  <wp:extent cx="18295" cy="79247"/>
                  <wp:effectExtent l="0" t="0" r="0" b="0"/>
                  <wp:docPr id="179649" name="Picture 179649"/>
                  <wp:cNvGraphicFramePr/>
                  <a:graphic xmlns:a="http://schemas.openxmlformats.org/drawingml/2006/main">
                    <a:graphicData uri="http://schemas.openxmlformats.org/drawingml/2006/picture">
                      <pic:pic xmlns:pic="http://schemas.openxmlformats.org/drawingml/2006/picture">
                        <pic:nvPicPr>
                          <pic:cNvPr id="179649" name="Picture 179649"/>
                          <pic:cNvPicPr/>
                        </pic:nvPicPr>
                        <pic:blipFill>
                          <a:blip r:embed="rId1132"/>
                          <a:stretch>
                            <a:fillRect/>
                          </a:stretch>
                        </pic:blipFill>
                        <pic:spPr>
                          <a:xfrm>
                            <a:off x="0" y="0"/>
                            <a:ext cx="18295" cy="79247"/>
                          </a:xfrm>
                          <a:prstGeom prst="rect">
                            <a:avLst/>
                          </a:prstGeom>
                        </pic:spPr>
                      </pic:pic>
                    </a:graphicData>
                  </a:graphic>
                </wp:inline>
              </w:drawing>
            </w:r>
            <w:r>
              <w:rPr>
                <w:sz w:val="20"/>
              </w:rPr>
              <w:t xml:space="preserve"> 3618-183-4-2022</w:t>
            </w:r>
          </w:p>
        </w:tc>
        <w:tc>
          <w:tcPr>
            <w:tcW w:w="1085" w:type="dxa"/>
            <w:tcBorders>
              <w:top w:val="nil"/>
              <w:left w:val="nil"/>
              <w:bottom w:val="nil"/>
              <w:right w:val="nil"/>
            </w:tcBorders>
            <w:vAlign w:val="bottom"/>
          </w:tcPr>
          <w:p w14:paraId="5940C77C" w14:textId="77777777" w:rsidR="003D72BD" w:rsidRDefault="00071604">
            <w:pPr>
              <w:spacing w:after="0"/>
              <w:ind w:left="67"/>
            </w:pPr>
            <w:r>
              <w:rPr>
                <w:sz w:val="20"/>
              </w:rPr>
              <w:t>76036790</w:t>
            </w:r>
          </w:p>
        </w:tc>
        <w:tc>
          <w:tcPr>
            <w:tcW w:w="4504" w:type="dxa"/>
            <w:tcBorders>
              <w:top w:val="nil"/>
              <w:left w:val="nil"/>
              <w:bottom w:val="nil"/>
              <w:right w:val="nil"/>
            </w:tcBorders>
          </w:tcPr>
          <w:p w14:paraId="2531B4B8" w14:textId="77777777" w:rsidR="003D72BD" w:rsidRDefault="003D72BD"/>
        </w:tc>
        <w:tc>
          <w:tcPr>
            <w:tcW w:w="951" w:type="dxa"/>
            <w:tcBorders>
              <w:top w:val="nil"/>
              <w:left w:val="nil"/>
              <w:bottom w:val="nil"/>
              <w:right w:val="nil"/>
            </w:tcBorders>
          </w:tcPr>
          <w:p w14:paraId="7EEEB40F" w14:textId="77777777" w:rsidR="003D72BD" w:rsidRDefault="003D72BD"/>
        </w:tc>
      </w:tr>
    </w:tbl>
    <w:p w14:paraId="5FE6970B" w14:textId="77777777" w:rsidR="003D72BD" w:rsidRDefault="00071604">
      <w:pPr>
        <w:pStyle w:val="Ttulo5"/>
        <w:spacing w:after="130" w:line="259" w:lineRule="auto"/>
        <w:ind w:left="567" w:right="0" w:firstLine="0"/>
        <w:jc w:val="center"/>
      </w:pPr>
      <w:r>
        <w:rPr>
          <w:sz w:val="22"/>
        </w:rPr>
        <w:t>DAVILA CANTORAL DAVID ARMANDO</w:t>
      </w:r>
    </w:p>
    <w:p w14:paraId="2C3D5990" w14:textId="77777777" w:rsidR="003D72BD" w:rsidRDefault="00071604">
      <w:pPr>
        <w:tabs>
          <w:tab w:val="center" w:pos="4859"/>
        </w:tabs>
        <w:spacing w:after="204" w:line="223" w:lineRule="auto"/>
      </w:pPr>
      <w:r>
        <w:rPr>
          <w:noProof/>
        </w:rPr>
        <w:drawing>
          <wp:anchor distT="0" distB="0" distL="114300" distR="114300" simplePos="0" relativeHeight="251864064" behindDoc="0" locked="0" layoutInCell="1" allowOverlap="0" wp14:anchorId="1716C583" wp14:editId="5FA3F8F2">
            <wp:simplePos x="0" y="0"/>
            <wp:positionH relativeFrom="page">
              <wp:posOffset>6275233</wp:posOffset>
            </wp:positionH>
            <wp:positionV relativeFrom="page">
              <wp:posOffset>5669280</wp:posOffset>
            </wp:positionV>
            <wp:extent cx="512263" cy="585216"/>
            <wp:effectExtent l="0" t="0" r="0" b="0"/>
            <wp:wrapSquare wrapText="bothSides"/>
            <wp:docPr id="179873" name="Picture 179873"/>
            <wp:cNvGraphicFramePr/>
            <a:graphic xmlns:a="http://schemas.openxmlformats.org/drawingml/2006/main">
              <a:graphicData uri="http://schemas.openxmlformats.org/drawingml/2006/picture">
                <pic:pic xmlns:pic="http://schemas.openxmlformats.org/drawingml/2006/picture">
                  <pic:nvPicPr>
                    <pic:cNvPr id="179873" name="Picture 179873"/>
                    <pic:cNvPicPr/>
                  </pic:nvPicPr>
                  <pic:blipFill>
                    <a:blip r:embed="rId1133"/>
                    <a:stretch>
                      <a:fillRect/>
                    </a:stretch>
                  </pic:blipFill>
                  <pic:spPr>
                    <a:xfrm>
                      <a:off x="0" y="0"/>
                      <a:ext cx="512263" cy="585216"/>
                    </a:xfrm>
                    <a:prstGeom prst="rect">
                      <a:avLst/>
                    </a:prstGeom>
                  </pic:spPr>
                </pic:pic>
              </a:graphicData>
            </a:graphic>
          </wp:anchor>
        </w:drawing>
      </w:r>
      <w:r>
        <w:t>CSP.BIC 361H-1B3-4-2022</w:t>
      </w:r>
      <w:r>
        <w:tab/>
        <w:t xml:space="preserve">76033790 </w:t>
      </w:r>
      <w:r>
        <w:t>DAVILA CANTORAL DAVID ARMANDO</w:t>
      </w:r>
    </w:p>
    <w:p w14:paraId="48A1B79D" w14:textId="77777777" w:rsidR="003D72BD" w:rsidRDefault="00071604">
      <w:pPr>
        <w:tabs>
          <w:tab w:val="center" w:pos="1757"/>
          <w:tab w:val="center" w:pos="4423"/>
        </w:tabs>
        <w:spacing w:after="3" w:line="271" w:lineRule="auto"/>
      </w:pPr>
      <w:proofErr w:type="spellStart"/>
      <w:r>
        <w:rPr>
          <w:sz w:val="20"/>
        </w:rPr>
        <w:t>CSP.alC</w:t>
      </w:r>
      <w:proofErr w:type="spellEnd"/>
      <w:r>
        <w:rPr>
          <w:sz w:val="20"/>
        </w:rPr>
        <w:t xml:space="preserve"> </w:t>
      </w:r>
      <w:r>
        <w:rPr>
          <w:sz w:val="20"/>
        </w:rPr>
        <w:tab/>
        <w:t>133-17-2022</w:t>
      </w:r>
      <w:r>
        <w:rPr>
          <w:sz w:val="20"/>
        </w:rPr>
        <w:tab/>
        <w:t>40153179 SAC ORTIZ EDDY ANTONIO</w:t>
      </w:r>
    </w:p>
    <w:tbl>
      <w:tblPr>
        <w:tblStyle w:val="TableGrid"/>
        <w:tblW w:w="9104" w:type="dxa"/>
        <w:tblInd w:w="-38" w:type="dxa"/>
        <w:tblCellMar>
          <w:top w:w="13" w:type="dxa"/>
          <w:left w:w="0" w:type="dxa"/>
          <w:bottom w:w="0" w:type="dxa"/>
          <w:right w:w="0" w:type="dxa"/>
        </w:tblCellMar>
        <w:tblLook w:val="04A0" w:firstRow="1" w:lastRow="0" w:firstColumn="1" w:lastColumn="0" w:noHBand="0" w:noVBand="1"/>
      </w:tblPr>
      <w:tblGrid>
        <w:gridCol w:w="2675"/>
        <w:gridCol w:w="1084"/>
        <w:gridCol w:w="4496"/>
        <w:gridCol w:w="849"/>
      </w:tblGrid>
      <w:tr w:rsidR="003D72BD" w14:paraId="52B26E68" w14:textId="77777777">
        <w:trPr>
          <w:trHeight w:val="354"/>
        </w:trPr>
        <w:tc>
          <w:tcPr>
            <w:tcW w:w="2679" w:type="dxa"/>
            <w:tcBorders>
              <w:top w:val="nil"/>
              <w:left w:val="nil"/>
              <w:bottom w:val="nil"/>
              <w:right w:val="nil"/>
            </w:tcBorders>
          </w:tcPr>
          <w:p w14:paraId="7F0DD4C1" w14:textId="77777777" w:rsidR="003D72BD" w:rsidRDefault="00071604">
            <w:pPr>
              <w:spacing w:after="0"/>
              <w:ind w:left="29"/>
            </w:pPr>
            <w:proofErr w:type="spellStart"/>
            <w:r>
              <w:rPr>
                <w:sz w:val="20"/>
              </w:rPr>
              <w:t>CSP.BiO</w:t>
            </w:r>
            <w:proofErr w:type="spellEnd"/>
            <w:r>
              <w:rPr>
                <w:sz w:val="20"/>
              </w:rPr>
              <w:t xml:space="preserve"> 3618.138-18-2022</w:t>
            </w:r>
          </w:p>
        </w:tc>
        <w:tc>
          <w:tcPr>
            <w:tcW w:w="1085" w:type="dxa"/>
            <w:tcBorders>
              <w:top w:val="nil"/>
              <w:left w:val="nil"/>
              <w:bottom w:val="nil"/>
              <w:right w:val="nil"/>
            </w:tcBorders>
          </w:tcPr>
          <w:p w14:paraId="50A7DE55" w14:textId="77777777" w:rsidR="003D72BD" w:rsidRDefault="00071604">
            <w:pPr>
              <w:spacing w:after="0"/>
              <w:ind w:left="38"/>
            </w:pPr>
            <w:r>
              <w:rPr>
                <w:sz w:val="20"/>
              </w:rPr>
              <w:t>26209055</w:t>
            </w:r>
          </w:p>
        </w:tc>
        <w:tc>
          <w:tcPr>
            <w:tcW w:w="4504" w:type="dxa"/>
            <w:tcBorders>
              <w:top w:val="nil"/>
              <w:left w:val="nil"/>
              <w:bottom w:val="nil"/>
              <w:right w:val="nil"/>
            </w:tcBorders>
          </w:tcPr>
          <w:p w14:paraId="53094436" w14:textId="77777777" w:rsidR="003D72BD" w:rsidRDefault="00071604">
            <w:pPr>
              <w:spacing w:after="0"/>
              <w:ind w:left="48"/>
            </w:pPr>
            <w:r>
              <w:rPr>
                <w:sz w:val="24"/>
              </w:rPr>
              <w:t>RIVERA RECINOS JULIO ANTONIO</w:t>
            </w:r>
          </w:p>
        </w:tc>
        <w:tc>
          <w:tcPr>
            <w:tcW w:w="836" w:type="dxa"/>
            <w:tcBorders>
              <w:top w:val="nil"/>
              <w:left w:val="nil"/>
              <w:bottom w:val="nil"/>
              <w:right w:val="nil"/>
            </w:tcBorders>
            <w:vAlign w:val="bottom"/>
          </w:tcPr>
          <w:p w14:paraId="258AA396" w14:textId="77777777" w:rsidR="003D72BD" w:rsidRDefault="00071604">
            <w:pPr>
              <w:spacing w:after="0"/>
              <w:ind w:left="38"/>
              <w:jc w:val="both"/>
            </w:pPr>
            <w:r>
              <w:rPr>
                <w:sz w:val="20"/>
              </w:rPr>
              <w:t>53.526.86</w:t>
            </w:r>
          </w:p>
        </w:tc>
      </w:tr>
      <w:tr w:rsidR="003D72BD" w14:paraId="29943C8E" w14:textId="77777777">
        <w:trPr>
          <w:trHeight w:val="381"/>
        </w:trPr>
        <w:tc>
          <w:tcPr>
            <w:tcW w:w="2679" w:type="dxa"/>
            <w:tcBorders>
              <w:top w:val="nil"/>
              <w:left w:val="nil"/>
              <w:bottom w:val="nil"/>
              <w:right w:val="nil"/>
            </w:tcBorders>
          </w:tcPr>
          <w:p w14:paraId="22427F79" w14:textId="77777777" w:rsidR="003D72BD" w:rsidRDefault="00071604">
            <w:pPr>
              <w:spacing w:after="0"/>
              <w:ind w:left="29"/>
            </w:pPr>
            <w:proofErr w:type="spellStart"/>
            <w:proofErr w:type="gramStart"/>
            <w:r>
              <w:rPr>
                <w:sz w:val="20"/>
              </w:rPr>
              <w:t>csp.BiD</w:t>
            </w:r>
            <w:proofErr w:type="spellEnd"/>
            <w:proofErr w:type="gramEnd"/>
            <w:r>
              <w:rPr>
                <w:sz w:val="20"/>
              </w:rPr>
              <w:t xml:space="preserve"> 3618&lt;88-19-2022</w:t>
            </w:r>
          </w:p>
        </w:tc>
        <w:tc>
          <w:tcPr>
            <w:tcW w:w="1085" w:type="dxa"/>
            <w:tcBorders>
              <w:top w:val="nil"/>
              <w:left w:val="nil"/>
              <w:bottom w:val="nil"/>
              <w:right w:val="nil"/>
            </w:tcBorders>
          </w:tcPr>
          <w:p w14:paraId="6C2109D0" w14:textId="77777777" w:rsidR="003D72BD" w:rsidRDefault="00071604">
            <w:pPr>
              <w:spacing w:after="0"/>
              <w:ind w:left="58"/>
            </w:pPr>
            <w:r>
              <w:rPr>
                <w:sz w:val="20"/>
              </w:rPr>
              <w:t>17932742</w:t>
            </w:r>
          </w:p>
        </w:tc>
        <w:tc>
          <w:tcPr>
            <w:tcW w:w="4504" w:type="dxa"/>
            <w:tcBorders>
              <w:top w:val="nil"/>
              <w:left w:val="nil"/>
              <w:bottom w:val="nil"/>
              <w:right w:val="nil"/>
            </w:tcBorders>
          </w:tcPr>
          <w:p w14:paraId="4A826DFE" w14:textId="77777777" w:rsidR="003D72BD" w:rsidRDefault="00071604">
            <w:pPr>
              <w:spacing w:after="0"/>
              <w:ind w:left="38"/>
            </w:pPr>
            <w:proofErr w:type="spellStart"/>
            <w:r>
              <w:t>TZOc</w:t>
            </w:r>
            <w:proofErr w:type="spellEnd"/>
            <w:r>
              <w:t xml:space="preserve"> </w:t>
            </w:r>
            <w:proofErr w:type="spellStart"/>
            <w:r>
              <w:t>TZUNúN</w:t>
            </w:r>
            <w:proofErr w:type="spellEnd"/>
            <w:r>
              <w:t xml:space="preserve"> ERVIN FERNANDO</w:t>
            </w:r>
          </w:p>
        </w:tc>
        <w:tc>
          <w:tcPr>
            <w:tcW w:w="836" w:type="dxa"/>
            <w:tcBorders>
              <w:top w:val="nil"/>
              <w:left w:val="nil"/>
              <w:bottom w:val="nil"/>
              <w:right w:val="nil"/>
            </w:tcBorders>
            <w:vAlign w:val="bottom"/>
          </w:tcPr>
          <w:p w14:paraId="08C285D0" w14:textId="77777777" w:rsidR="003D72BD" w:rsidRDefault="00071604">
            <w:pPr>
              <w:spacing w:after="0"/>
              <w:ind w:left="38"/>
              <w:jc w:val="both"/>
            </w:pPr>
            <w:r>
              <w:rPr>
                <w:sz w:val="16"/>
              </w:rPr>
              <w:t>$</w:t>
            </w:r>
            <w:proofErr w:type="gramStart"/>
            <w:r>
              <w:rPr>
                <w:sz w:val="16"/>
              </w:rPr>
              <w:t>3,S</w:t>
            </w:r>
            <w:proofErr w:type="gramEnd"/>
            <w:r>
              <w:rPr>
                <w:sz w:val="16"/>
              </w:rPr>
              <w:t>08.25</w:t>
            </w:r>
          </w:p>
        </w:tc>
      </w:tr>
      <w:tr w:rsidR="003D72BD" w14:paraId="1A556BA4" w14:textId="77777777">
        <w:trPr>
          <w:trHeight w:val="388"/>
        </w:trPr>
        <w:tc>
          <w:tcPr>
            <w:tcW w:w="2679" w:type="dxa"/>
            <w:tcBorders>
              <w:top w:val="nil"/>
              <w:left w:val="nil"/>
              <w:bottom w:val="nil"/>
              <w:right w:val="nil"/>
            </w:tcBorders>
          </w:tcPr>
          <w:p w14:paraId="36E3CBB5" w14:textId="77777777" w:rsidR="003D72BD" w:rsidRDefault="00071604">
            <w:pPr>
              <w:spacing w:after="0"/>
              <w:ind w:left="29"/>
            </w:pPr>
            <w:r>
              <w:rPr>
                <w:sz w:val="20"/>
              </w:rPr>
              <w:t>CSP-BID 3610188-20-2022</w:t>
            </w:r>
          </w:p>
        </w:tc>
        <w:tc>
          <w:tcPr>
            <w:tcW w:w="1085" w:type="dxa"/>
            <w:tcBorders>
              <w:top w:val="nil"/>
              <w:left w:val="nil"/>
              <w:bottom w:val="nil"/>
              <w:right w:val="nil"/>
            </w:tcBorders>
          </w:tcPr>
          <w:p w14:paraId="5C0ABA77" w14:textId="77777777" w:rsidR="003D72BD" w:rsidRDefault="00071604">
            <w:pPr>
              <w:spacing w:after="0"/>
              <w:ind w:left="58"/>
            </w:pPr>
            <w:r>
              <w:rPr>
                <w:sz w:val="20"/>
              </w:rPr>
              <w:t>10280324</w:t>
            </w:r>
          </w:p>
        </w:tc>
        <w:tc>
          <w:tcPr>
            <w:tcW w:w="4504" w:type="dxa"/>
            <w:tcBorders>
              <w:top w:val="nil"/>
              <w:left w:val="nil"/>
              <w:bottom w:val="nil"/>
              <w:right w:val="nil"/>
            </w:tcBorders>
          </w:tcPr>
          <w:p w14:paraId="22A04DA9" w14:textId="77777777" w:rsidR="003D72BD" w:rsidRDefault="00071604">
            <w:pPr>
              <w:spacing w:after="0"/>
              <w:ind w:left="38"/>
            </w:pPr>
            <w:proofErr w:type="spellStart"/>
            <w:r>
              <w:t>CARCiA</w:t>
            </w:r>
            <w:proofErr w:type="spellEnd"/>
            <w:r>
              <w:t xml:space="preserve"> MÉRIDA MELVIN LOIS</w:t>
            </w:r>
          </w:p>
        </w:tc>
        <w:tc>
          <w:tcPr>
            <w:tcW w:w="836" w:type="dxa"/>
            <w:tcBorders>
              <w:top w:val="nil"/>
              <w:left w:val="nil"/>
              <w:bottom w:val="nil"/>
              <w:right w:val="nil"/>
            </w:tcBorders>
            <w:vAlign w:val="bottom"/>
          </w:tcPr>
          <w:p w14:paraId="7AD00B7B" w14:textId="77777777" w:rsidR="003D72BD" w:rsidRDefault="00071604">
            <w:pPr>
              <w:spacing w:after="0"/>
              <w:ind w:left="29"/>
            </w:pPr>
            <w:r>
              <w:rPr>
                <w:noProof/>
              </w:rPr>
              <w:drawing>
                <wp:inline distT="0" distB="0" distL="0" distR="0" wp14:anchorId="30924B42" wp14:editId="775DF9AA">
                  <wp:extent cx="500067" cy="115824"/>
                  <wp:effectExtent l="0" t="0" r="0" b="0"/>
                  <wp:docPr id="179874" name="Picture 179874"/>
                  <wp:cNvGraphicFramePr/>
                  <a:graphic xmlns:a="http://schemas.openxmlformats.org/drawingml/2006/main">
                    <a:graphicData uri="http://schemas.openxmlformats.org/drawingml/2006/picture">
                      <pic:pic xmlns:pic="http://schemas.openxmlformats.org/drawingml/2006/picture">
                        <pic:nvPicPr>
                          <pic:cNvPr id="179874" name="Picture 179874"/>
                          <pic:cNvPicPr/>
                        </pic:nvPicPr>
                        <pic:blipFill>
                          <a:blip r:embed="rId1134"/>
                          <a:stretch>
                            <a:fillRect/>
                          </a:stretch>
                        </pic:blipFill>
                        <pic:spPr>
                          <a:xfrm>
                            <a:off x="0" y="0"/>
                            <a:ext cx="500067" cy="115824"/>
                          </a:xfrm>
                          <a:prstGeom prst="rect">
                            <a:avLst/>
                          </a:prstGeom>
                        </pic:spPr>
                      </pic:pic>
                    </a:graphicData>
                  </a:graphic>
                </wp:inline>
              </w:drawing>
            </w:r>
          </w:p>
        </w:tc>
      </w:tr>
      <w:tr w:rsidR="003D72BD" w14:paraId="59146455" w14:textId="77777777">
        <w:trPr>
          <w:trHeight w:val="390"/>
        </w:trPr>
        <w:tc>
          <w:tcPr>
            <w:tcW w:w="2679" w:type="dxa"/>
            <w:tcBorders>
              <w:top w:val="nil"/>
              <w:left w:val="nil"/>
              <w:bottom w:val="nil"/>
              <w:right w:val="nil"/>
            </w:tcBorders>
          </w:tcPr>
          <w:p w14:paraId="5A0F3317" w14:textId="77777777" w:rsidR="003D72BD" w:rsidRDefault="00071604">
            <w:pPr>
              <w:spacing w:after="0"/>
              <w:ind w:left="10"/>
            </w:pPr>
            <w:r>
              <w:rPr>
                <w:sz w:val="24"/>
              </w:rPr>
              <w:t>CSP.3iD 361 e. 1 as-22-2022</w:t>
            </w:r>
          </w:p>
        </w:tc>
        <w:tc>
          <w:tcPr>
            <w:tcW w:w="1085" w:type="dxa"/>
            <w:tcBorders>
              <w:top w:val="nil"/>
              <w:left w:val="nil"/>
              <w:bottom w:val="nil"/>
              <w:right w:val="nil"/>
            </w:tcBorders>
          </w:tcPr>
          <w:p w14:paraId="1427E242" w14:textId="77777777" w:rsidR="003D72BD" w:rsidRDefault="00071604">
            <w:pPr>
              <w:spacing w:after="0"/>
              <w:ind w:left="38"/>
            </w:pPr>
            <w:r>
              <w:rPr>
                <w:sz w:val="20"/>
              </w:rPr>
              <w:t>16756378</w:t>
            </w:r>
          </w:p>
        </w:tc>
        <w:tc>
          <w:tcPr>
            <w:tcW w:w="4504" w:type="dxa"/>
            <w:tcBorders>
              <w:top w:val="nil"/>
              <w:left w:val="nil"/>
              <w:bottom w:val="nil"/>
              <w:right w:val="nil"/>
            </w:tcBorders>
          </w:tcPr>
          <w:p w14:paraId="591FBCD7" w14:textId="77777777" w:rsidR="003D72BD" w:rsidRDefault="00071604">
            <w:pPr>
              <w:spacing w:after="0"/>
              <w:ind w:left="19"/>
            </w:pPr>
            <w:r>
              <w:t>TZIC CHAVEZ CERBER ESTUARDO</w:t>
            </w:r>
          </w:p>
        </w:tc>
        <w:tc>
          <w:tcPr>
            <w:tcW w:w="836" w:type="dxa"/>
            <w:tcBorders>
              <w:top w:val="nil"/>
              <w:left w:val="nil"/>
              <w:bottom w:val="nil"/>
              <w:right w:val="nil"/>
            </w:tcBorders>
            <w:vAlign w:val="bottom"/>
          </w:tcPr>
          <w:p w14:paraId="319C6D28" w14:textId="77777777" w:rsidR="003D72BD" w:rsidRDefault="00071604">
            <w:pPr>
              <w:spacing w:after="0"/>
              <w:ind w:left="29"/>
              <w:jc w:val="both"/>
            </w:pPr>
            <w:r>
              <w:rPr>
                <w:sz w:val="20"/>
              </w:rPr>
              <w:t>$3,69€.42</w:t>
            </w:r>
          </w:p>
        </w:tc>
      </w:tr>
      <w:tr w:rsidR="003D72BD" w14:paraId="3EE19E20" w14:textId="77777777">
        <w:trPr>
          <w:trHeight w:val="389"/>
        </w:trPr>
        <w:tc>
          <w:tcPr>
            <w:tcW w:w="2679" w:type="dxa"/>
            <w:tcBorders>
              <w:top w:val="nil"/>
              <w:left w:val="nil"/>
              <w:bottom w:val="nil"/>
              <w:right w:val="nil"/>
            </w:tcBorders>
          </w:tcPr>
          <w:p w14:paraId="7E59F1AF" w14:textId="77777777" w:rsidR="003D72BD" w:rsidRDefault="00071604">
            <w:pPr>
              <w:spacing w:after="0"/>
              <w:ind w:left="10"/>
            </w:pPr>
            <w:r>
              <w:rPr>
                <w:sz w:val="20"/>
              </w:rPr>
              <w:t>CSP-BIO 3618-183-25-2022</w:t>
            </w:r>
          </w:p>
        </w:tc>
        <w:tc>
          <w:tcPr>
            <w:tcW w:w="1085" w:type="dxa"/>
            <w:tcBorders>
              <w:top w:val="nil"/>
              <w:left w:val="nil"/>
              <w:bottom w:val="nil"/>
              <w:right w:val="nil"/>
            </w:tcBorders>
          </w:tcPr>
          <w:p w14:paraId="5B99BA7D" w14:textId="77777777" w:rsidR="003D72BD" w:rsidRDefault="00071604">
            <w:pPr>
              <w:spacing w:after="0"/>
              <w:ind w:left="38"/>
            </w:pPr>
            <w:r>
              <w:t>'7800943</w:t>
            </w:r>
          </w:p>
        </w:tc>
        <w:tc>
          <w:tcPr>
            <w:tcW w:w="4504" w:type="dxa"/>
            <w:tcBorders>
              <w:top w:val="nil"/>
              <w:left w:val="nil"/>
              <w:bottom w:val="nil"/>
              <w:right w:val="nil"/>
            </w:tcBorders>
          </w:tcPr>
          <w:p w14:paraId="33942740" w14:textId="77777777" w:rsidR="003D72BD" w:rsidRDefault="00071604">
            <w:pPr>
              <w:spacing w:after="0"/>
              <w:ind w:left="19"/>
            </w:pPr>
            <w:r>
              <w:t>GÓMEZ SON RENÉ OSWALDO</w:t>
            </w:r>
          </w:p>
        </w:tc>
        <w:tc>
          <w:tcPr>
            <w:tcW w:w="836" w:type="dxa"/>
            <w:tcBorders>
              <w:top w:val="nil"/>
              <w:left w:val="nil"/>
              <w:bottom w:val="nil"/>
              <w:right w:val="nil"/>
            </w:tcBorders>
            <w:vAlign w:val="bottom"/>
          </w:tcPr>
          <w:p w14:paraId="55B293EC" w14:textId="77777777" w:rsidR="003D72BD" w:rsidRDefault="00071604">
            <w:pPr>
              <w:spacing w:after="0"/>
              <w:ind w:left="29"/>
              <w:jc w:val="both"/>
            </w:pPr>
            <w:r>
              <w:rPr>
                <w:sz w:val="20"/>
              </w:rPr>
              <w:t>$</w:t>
            </w:r>
            <w:proofErr w:type="gramStart"/>
            <w:r>
              <w:rPr>
                <w:sz w:val="20"/>
              </w:rPr>
              <w:t>3,eoe</w:t>
            </w:r>
            <w:proofErr w:type="gramEnd"/>
            <w:r>
              <w:rPr>
                <w:sz w:val="20"/>
              </w:rPr>
              <w:t>.25</w:t>
            </w:r>
          </w:p>
        </w:tc>
      </w:tr>
      <w:tr w:rsidR="003D72BD" w14:paraId="1B7A8F8D" w14:textId="77777777">
        <w:trPr>
          <w:trHeight w:val="383"/>
        </w:trPr>
        <w:tc>
          <w:tcPr>
            <w:tcW w:w="2679" w:type="dxa"/>
            <w:tcBorders>
              <w:top w:val="nil"/>
              <w:left w:val="nil"/>
              <w:bottom w:val="nil"/>
              <w:right w:val="nil"/>
            </w:tcBorders>
          </w:tcPr>
          <w:p w14:paraId="707BFFD9" w14:textId="77777777" w:rsidR="003D72BD" w:rsidRDefault="00071604">
            <w:pPr>
              <w:tabs>
                <w:tab w:val="center" w:pos="2031"/>
                <w:tab w:val="center" w:pos="2127"/>
                <w:tab w:val="center" w:pos="2233"/>
              </w:tabs>
              <w:spacing w:after="0"/>
            </w:pPr>
            <w:r>
              <w:t>CSP-B40</w:t>
            </w:r>
            <w:r>
              <w:rPr>
                <w:noProof/>
              </w:rPr>
              <w:drawing>
                <wp:inline distT="0" distB="0" distL="0" distR="0" wp14:anchorId="6B3FF507" wp14:editId="0FA7FA91">
                  <wp:extent cx="750101" cy="97537"/>
                  <wp:effectExtent l="0" t="0" r="0" b="0"/>
                  <wp:docPr id="179875" name="Picture 179875"/>
                  <wp:cNvGraphicFramePr/>
                  <a:graphic xmlns:a="http://schemas.openxmlformats.org/drawingml/2006/main">
                    <a:graphicData uri="http://schemas.openxmlformats.org/drawingml/2006/picture">
                      <pic:pic xmlns:pic="http://schemas.openxmlformats.org/drawingml/2006/picture">
                        <pic:nvPicPr>
                          <pic:cNvPr id="179875" name="Picture 179875"/>
                          <pic:cNvPicPr/>
                        </pic:nvPicPr>
                        <pic:blipFill>
                          <a:blip r:embed="rId1135"/>
                          <a:stretch>
                            <a:fillRect/>
                          </a:stretch>
                        </pic:blipFill>
                        <pic:spPr>
                          <a:xfrm>
                            <a:off x="0" y="0"/>
                            <a:ext cx="750101" cy="97537"/>
                          </a:xfrm>
                          <a:prstGeom prst="rect">
                            <a:avLst/>
                          </a:prstGeom>
                        </pic:spPr>
                      </pic:pic>
                    </a:graphicData>
                  </a:graphic>
                </wp:inline>
              </w:drawing>
            </w:r>
            <w:r>
              <w:rPr>
                <w:noProof/>
              </w:rPr>
              <w:drawing>
                <wp:inline distT="0" distB="0" distL="0" distR="0" wp14:anchorId="3A444B3E" wp14:editId="690756B3">
                  <wp:extent cx="36590" cy="79249"/>
                  <wp:effectExtent l="0" t="0" r="0" b="0"/>
                  <wp:docPr id="179650" name="Picture 179650"/>
                  <wp:cNvGraphicFramePr/>
                  <a:graphic xmlns:a="http://schemas.openxmlformats.org/drawingml/2006/main">
                    <a:graphicData uri="http://schemas.openxmlformats.org/drawingml/2006/picture">
                      <pic:pic xmlns:pic="http://schemas.openxmlformats.org/drawingml/2006/picture">
                        <pic:nvPicPr>
                          <pic:cNvPr id="179650" name="Picture 179650"/>
                          <pic:cNvPicPr/>
                        </pic:nvPicPr>
                        <pic:blipFill>
                          <a:blip r:embed="rId1136"/>
                          <a:stretch>
                            <a:fillRect/>
                          </a:stretch>
                        </pic:blipFill>
                        <pic:spPr>
                          <a:xfrm>
                            <a:off x="0" y="0"/>
                            <a:ext cx="36590" cy="79249"/>
                          </a:xfrm>
                          <a:prstGeom prst="rect">
                            <a:avLst/>
                          </a:prstGeom>
                        </pic:spPr>
                      </pic:pic>
                    </a:graphicData>
                  </a:graphic>
                </wp:inline>
              </w:drawing>
            </w:r>
            <w:r>
              <w:tab/>
            </w:r>
            <w:r>
              <w:rPr>
                <w:noProof/>
              </w:rPr>
              <w:drawing>
                <wp:inline distT="0" distB="0" distL="0" distR="0" wp14:anchorId="5995EE50" wp14:editId="67E4525F">
                  <wp:extent cx="54885" cy="85344"/>
                  <wp:effectExtent l="0" t="0" r="0" b="0"/>
                  <wp:docPr id="179652" name="Picture 179652"/>
                  <wp:cNvGraphicFramePr/>
                  <a:graphic xmlns:a="http://schemas.openxmlformats.org/drawingml/2006/main">
                    <a:graphicData uri="http://schemas.openxmlformats.org/drawingml/2006/picture">
                      <pic:pic xmlns:pic="http://schemas.openxmlformats.org/drawingml/2006/picture">
                        <pic:nvPicPr>
                          <pic:cNvPr id="179652" name="Picture 179652"/>
                          <pic:cNvPicPr/>
                        </pic:nvPicPr>
                        <pic:blipFill>
                          <a:blip r:embed="rId1137"/>
                          <a:stretch>
                            <a:fillRect/>
                          </a:stretch>
                        </pic:blipFill>
                        <pic:spPr>
                          <a:xfrm>
                            <a:off x="0" y="0"/>
                            <a:ext cx="54885" cy="85344"/>
                          </a:xfrm>
                          <a:prstGeom prst="rect">
                            <a:avLst/>
                          </a:prstGeom>
                        </pic:spPr>
                      </pic:pic>
                    </a:graphicData>
                  </a:graphic>
                </wp:inline>
              </w:drawing>
            </w:r>
            <w:r>
              <w:tab/>
            </w:r>
            <w:r>
              <w:rPr>
                <w:noProof/>
              </w:rPr>
              <w:drawing>
                <wp:inline distT="0" distB="0" distL="0" distR="0" wp14:anchorId="3D38E226" wp14:editId="4A48AB43">
                  <wp:extent cx="54885" cy="79249"/>
                  <wp:effectExtent l="0" t="0" r="0" b="0"/>
                  <wp:docPr id="179653" name="Picture 179653"/>
                  <wp:cNvGraphicFramePr/>
                  <a:graphic xmlns:a="http://schemas.openxmlformats.org/drawingml/2006/main">
                    <a:graphicData uri="http://schemas.openxmlformats.org/drawingml/2006/picture">
                      <pic:pic xmlns:pic="http://schemas.openxmlformats.org/drawingml/2006/picture">
                        <pic:nvPicPr>
                          <pic:cNvPr id="179653" name="Picture 179653"/>
                          <pic:cNvPicPr/>
                        </pic:nvPicPr>
                        <pic:blipFill>
                          <a:blip r:embed="rId1138"/>
                          <a:stretch>
                            <a:fillRect/>
                          </a:stretch>
                        </pic:blipFill>
                        <pic:spPr>
                          <a:xfrm>
                            <a:off x="0" y="0"/>
                            <a:ext cx="54885" cy="79249"/>
                          </a:xfrm>
                          <a:prstGeom prst="rect">
                            <a:avLst/>
                          </a:prstGeom>
                        </pic:spPr>
                      </pic:pic>
                    </a:graphicData>
                  </a:graphic>
                </wp:inline>
              </w:drawing>
            </w:r>
            <w:r>
              <w:tab/>
            </w:r>
            <w:r>
              <w:rPr>
                <w:noProof/>
              </w:rPr>
              <w:drawing>
                <wp:inline distT="0" distB="0" distL="0" distR="0" wp14:anchorId="60DF12EA" wp14:editId="68E57239">
                  <wp:extent cx="54886" cy="85344"/>
                  <wp:effectExtent l="0" t="0" r="0" b="0"/>
                  <wp:docPr id="179651" name="Picture 179651"/>
                  <wp:cNvGraphicFramePr/>
                  <a:graphic xmlns:a="http://schemas.openxmlformats.org/drawingml/2006/main">
                    <a:graphicData uri="http://schemas.openxmlformats.org/drawingml/2006/picture">
                      <pic:pic xmlns:pic="http://schemas.openxmlformats.org/drawingml/2006/picture">
                        <pic:nvPicPr>
                          <pic:cNvPr id="179651" name="Picture 179651"/>
                          <pic:cNvPicPr/>
                        </pic:nvPicPr>
                        <pic:blipFill>
                          <a:blip r:embed="rId1139"/>
                          <a:stretch>
                            <a:fillRect/>
                          </a:stretch>
                        </pic:blipFill>
                        <pic:spPr>
                          <a:xfrm>
                            <a:off x="0" y="0"/>
                            <a:ext cx="54886" cy="85344"/>
                          </a:xfrm>
                          <a:prstGeom prst="rect">
                            <a:avLst/>
                          </a:prstGeom>
                        </pic:spPr>
                      </pic:pic>
                    </a:graphicData>
                  </a:graphic>
                </wp:inline>
              </w:drawing>
            </w:r>
          </w:p>
        </w:tc>
        <w:tc>
          <w:tcPr>
            <w:tcW w:w="1085" w:type="dxa"/>
            <w:tcBorders>
              <w:top w:val="nil"/>
              <w:left w:val="nil"/>
              <w:bottom w:val="nil"/>
              <w:right w:val="nil"/>
            </w:tcBorders>
          </w:tcPr>
          <w:p w14:paraId="601319F2" w14:textId="77777777" w:rsidR="003D72BD" w:rsidRDefault="00071604">
            <w:pPr>
              <w:spacing w:after="0"/>
              <w:ind w:left="67"/>
            </w:pPr>
            <w:r>
              <w:rPr>
                <w:sz w:val="20"/>
              </w:rPr>
              <w:t>615C310</w:t>
            </w:r>
          </w:p>
        </w:tc>
        <w:tc>
          <w:tcPr>
            <w:tcW w:w="4504" w:type="dxa"/>
            <w:tcBorders>
              <w:top w:val="nil"/>
              <w:left w:val="nil"/>
              <w:bottom w:val="nil"/>
              <w:right w:val="nil"/>
            </w:tcBorders>
          </w:tcPr>
          <w:p w14:paraId="57D74B54" w14:textId="77777777" w:rsidR="003D72BD" w:rsidRDefault="00071604">
            <w:pPr>
              <w:spacing w:after="0"/>
              <w:ind w:left="10"/>
            </w:pPr>
            <w:r>
              <w:rPr>
                <w:sz w:val="24"/>
              </w:rPr>
              <w:t>JIMENEZ ROBLES HECTOR</w:t>
            </w:r>
            <w:r>
              <w:rPr>
                <w:noProof/>
              </w:rPr>
              <w:drawing>
                <wp:inline distT="0" distB="0" distL="0" distR="0" wp14:anchorId="455BDF08" wp14:editId="70880614">
                  <wp:extent cx="79279" cy="85344"/>
                  <wp:effectExtent l="0" t="0" r="0" b="0"/>
                  <wp:docPr id="179654" name="Picture 179654"/>
                  <wp:cNvGraphicFramePr/>
                  <a:graphic xmlns:a="http://schemas.openxmlformats.org/drawingml/2006/main">
                    <a:graphicData uri="http://schemas.openxmlformats.org/drawingml/2006/picture">
                      <pic:pic xmlns:pic="http://schemas.openxmlformats.org/drawingml/2006/picture">
                        <pic:nvPicPr>
                          <pic:cNvPr id="179654" name="Picture 179654"/>
                          <pic:cNvPicPr/>
                        </pic:nvPicPr>
                        <pic:blipFill>
                          <a:blip r:embed="rId1140"/>
                          <a:stretch>
                            <a:fillRect/>
                          </a:stretch>
                        </pic:blipFill>
                        <pic:spPr>
                          <a:xfrm>
                            <a:off x="0" y="0"/>
                            <a:ext cx="79279" cy="85344"/>
                          </a:xfrm>
                          <a:prstGeom prst="rect">
                            <a:avLst/>
                          </a:prstGeom>
                        </pic:spPr>
                      </pic:pic>
                    </a:graphicData>
                  </a:graphic>
                </wp:inline>
              </w:drawing>
            </w:r>
          </w:p>
        </w:tc>
        <w:tc>
          <w:tcPr>
            <w:tcW w:w="836" w:type="dxa"/>
            <w:tcBorders>
              <w:top w:val="nil"/>
              <w:left w:val="nil"/>
              <w:bottom w:val="nil"/>
              <w:right w:val="nil"/>
            </w:tcBorders>
            <w:vAlign w:val="bottom"/>
          </w:tcPr>
          <w:p w14:paraId="7971BD5D" w14:textId="77777777" w:rsidR="003D72BD" w:rsidRDefault="00071604">
            <w:pPr>
              <w:spacing w:after="0"/>
              <w:ind w:left="29"/>
              <w:jc w:val="both"/>
            </w:pPr>
            <w:r>
              <w:rPr>
                <w:sz w:val="20"/>
              </w:rPr>
              <w:t>$3.526.86</w:t>
            </w:r>
          </w:p>
        </w:tc>
      </w:tr>
      <w:tr w:rsidR="003D72BD" w14:paraId="73774C62" w14:textId="77777777">
        <w:trPr>
          <w:trHeight w:val="374"/>
        </w:trPr>
        <w:tc>
          <w:tcPr>
            <w:tcW w:w="2679" w:type="dxa"/>
            <w:tcBorders>
              <w:top w:val="nil"/>
              <w:left w:val="nil"/>
              <w:bottom w:val="nil"/>
              <w:right w:val="nil"/>
            </w:tcBorders>
          </w:tcPr>
          <w:p w14:paraId="47E1C3F4" w14:textId="77777777" w:rsidR="003D72BD" w:rsidRDefault="00071604">
            <w:pPr>
              <w:spacing w:after="0"/>
            </w:pPr>
            <w:r>
              <w:rPr>
                <w:sz w:val="20"/>
              </w:rPr>
              <w:t>CSP.BIO 3618-188-27-2022</w:t>
            </w:r>
          </w:p>
        </w:tc>
        <w:tc>
          <w:tcPr>
            <w:tcW w:w="1085" w:type="dxa"/>
            <w:tcBorders>
              <w:top w:val="nil"/>
              <w:left w:val="nil"/>
              <w:bottom w:val="nil"/>
              <w:right w:val="nil"/>
            </w:tcBorders>
          </w:tcPr>
          <w:p w14:paraId="3B27362B" w14:textId="77777777" w:rsidR="003D72BD" w:rsidRDefault="00071604">
            <w:pPr>
              <w:spacing w:after="0"/>
              <w:ind w:left="10"/>
            </w:pPr>
            <w:r>
              <w:rPr>
                <w:sz w:val="20"/>
              </w:rPr>
              <w:t>44305533</w:t>
            </w:r>
          </w:p>
        </w:tc>
        <w:tc>
          <w:tcPr>
            <w:tcW w:w="4504" w:type="dxa"/>
            <w:tcBorders>
              <w:top w:val="nil"/>
              <w:left w:val="nil"/>
              <w:bottom w:val="nil"/>
              <w:right w:val="nil"/>
            </w:tcBorders>
          </w:tcPr>
          <w:p w14:paraId="6A55D0E2" w14:textId="77777777" w:rsidR="003D72BD" w:rsidRDefault="00071604">
            <w:pPr>
              <w:spacing w:after="0"/>
              <w:ind w:left="19"/>
            </w:pPr>
            <w:r>
              <w:t>FUENTES ALVARADO MARV'N RAÚL</w:t>
            </w:r>
          </w:p>
        </w:tc>
        <w:tc>
          <w:tcPr>
            <w:tcW w:w="836" w:type="dxa"/>
            <w:tcBorders>
              <w:top w:val="nil"/>
              <w:left w:val="nil"/>
              <w:bottom w:val="nil"/>
              <w:right w:val="nil"/>
            </w:tcBorders>
            <w:vAlign w:val="bottom"/>
          </w:tcPr>
          <w:p w14:paraId="793B4FF4" w14:textId="77777777" w:rsidR="003D72BD" w:rsidRDefault="00071604">
            <w:pPr>
              <w:spacing w:after="0"/>
              <w:ind w:left="10"/>
              <w:jc w:val="both"/>
            </w:pPr>
            <w:r>
              <w:rPr>
                <w:sz w:val="16"/>
              </w:rPr>
              <w:t>$3,608.2S</w:t>
            </w:r>
          </w:p>
        </w:tc>
      </w:tr>
      <w:tr w:rsidR="003D72BD" w14:paraId="14DF56E2" w14:textId="77777777">
        <w:trPr>
          <w:trHeight w:val="388"/>
        </w:trPr>
        <w:tc>
          <w:tcPr>
            <w:tcW w:w="2679" w:type="dxa"/>
            <w:tcBorders>
              <w:top w:val="nil"/>
              <w:left w:val="nil"/>
              <w:bottom w:val="nil"/>
              <w:right w:val="nil"/>
            </w:tcBorders>
          </w:tcPr>
          <w:p w14:paraId="42BA3879" w14:textId="77777777" w:rsidR="003D72BD" w:rsidRDefault="00071604">
            <w:pPr>
              <w:tabs>
                <w:tab w:val="center" w:pos="1018"/>
                <w:tab w:val="center" w:pos="1152"/>
                <w:tab w:val="center" w:pos="1277"/>
                <w:tab w:val="center" w:pos="2012"/>
                <w:tab w:val="center" w:pos="2166"/>
              </w:tabs>
              <w:spacing w:after="0"/>
            </w:pPr>
            <w:r>
              <w:rPr>
                <w:sz w:val="24"/>
              </w:rPr>
              <w:t>CSP.EID</w:t>
            </w:r>
            <w:r>
              <w:rPr>
                <w:noProof/>
              </w:rPr>
              <w:drawing>
                <wp:inline distT="0" distB="0" distL="0" distR="0" wp14:anchorId="2D5E14BE" wp14:editId="0D4E9105">
                  <wp:extent cx="115869" cy="85344"/>
                  <wp:effectExtent l="0" t="0" r="0" b="0"/>
                  <wp:docPr id="179657" name="Picture 179657"/>
                  <wp:cNvGraphicFramePr/>
                  <a:graphic xmlns:a="http://schemas.openxmlformats.org/drawingml/2006/main">
                    <a:graphicData uri="http://schemas.openxmlformats.org/drawingml/2006/picture">
                      <pic:pic xmlns:pic="http://schemas.openxmlformats.org/drawingml/2006/picture">
                        <pic:nvPicPr>
                          <pic:cNvPr id="179657" name="Picture 179657"/>
                          <pic:cNvPicPr/>
                        </pic:nvPicPr>
                        <pic:blipFill>
                          <a:blip r:embed="rId1141"/>
                          <a:stretch>
                            <a:fillRect/>
                          </a:stretch>
                        </pic:blipFill>
                        <pic:spPr>
                          <a:xfrm>
                            <a:off x="0" y="0"/>
                            <a:ext cx="115869" cy="85344"/>
                          </a:xfrm>
                          <a:prstGeom prst="rect">
                            <a:avLst/>
                          </a:prstGeom>
                        </pic:spPr>
                      </pic:pic>
                    </a:graphicData>
                  </a:graphic>
                </wp:inline>
              </w:drawing>
            </w:r>
            <w:r>
              <w:rPr>
                <w:sz w:val="24"/>
              </w:rPr>
              <w:tab/>
            </w:r>
            <w:r>
              <w:rPr>
                <w:noProof/>
              </w:rPr>
              <w:drawing>
                <wp:inline distT="0" distB="0" distL="0" distR="0" wp14:anchorId="1A1E380C" wp14:editId="1458E5ED">
                  <wp:extent cx="36590" cy="79248"/>
                  <wp:effectExtent l="0" t="0" r="0" b="0"/>
                  <wp:docPr id="179658" name="Picture 179658"/>
                  <wp:cNvGraphicFramePr/>
                  <a:graphic xmlns:a="http://schemas.openxmlformats.org/drawingml/2006/main">
                    <a:graphicData uri="http://schemas.openxmlformats.org/drawingml/2006/picture">
                      <pic:pic xmlns:pic="http://schemas.openxmlformats.org/drawingml/2006/picture">
                        <pic:nvPicPr>
                          <pic:cNvPr id="179658" name="Picture 179658"/>
                          <pic:cNvPicPr/>
                        </pic:nvPicPr>
                        <pic:blipFill>
                          <a:blip r:embed="rId1142"/>
                          <a:stretch>
                            <a:fillRect/>
                          </a:stretch>
                        </pic:blipFill>
                        <pic:spPr>
                          <a:xfrm>
                            <a:off x="0" y="0"/>
                            <a:ext cx="36590" cy="79248"/>
                          </a:xfrm>
                          <a:prstGeom prst="rect">
                            <a:avLst/>
                          </a:prstGeom>
                        </pic:spPr>
                      </pic:pic>
                    </a:graphicData>
                  </a:graphic>
                </wp:inline>
              </w:drawing>
            </w:r>
            <w:r>
              <w:rPr>
                <w:sz w:val="24"/>
              </w:rPr>
              <w:tab/>
            </w:r>
            <w:r>
              <w:rPr>
                <w:noProof/>
              </w:rPr>
              <w:drawing>
                <wp:inline distT="0" distB="0" distL="0" distR="0" wp14:anchorId="3179661A" wp14:editId="194EC558">
                  <wp:extent cx="97574" cy="91440"/>
                  <wp:effectExtent l="0" t="0" r="0" b="0"/>
                  <wp:docPr id="179655" name="Picture 179655"/>
                  <wp:cNvGraphicFramePr/>
                  <a:graphic xmlns:a="http://schemas.openxmlformats.org/drawingml/2006/main">
                    <a:graphicData uri="http://schemas.openxmlformats.org/drawingml/2006/picture">
                      <pic:pic xmlns:pic="http://schemas.openxmlformats.org/drawingml/2006/picture">
                        <pic:nvPicPr>
                          <pic:cNvPr id="179655" name="Picture 179655"/>
                          <pic:cNvPicPr/>
                        </pic:nvPicPr>
                        <pic:blipFill>
                          <a:blip r:embed="rId1143"/>
                          <a:stretch>
                            <a:fillRect/>
                          </a:stretch>
                        </pic:blipFill>
                        <pic:spPr>
                          <a:xfrm>
                            <a:off x="0" y="0"/>
                            <a:ext cx="97574" cy="91440"/>
                          </a:xfrm>
                          <a:prstGeom prst="rect">
                            <a:avLst/>
                          </a:prstGeom>
                        </pic:spPr>
                      </pic:pic>
                    </a:graphicData>
                  </a:graphic>
                </wp:inline>
              </w:drawing>
            </w:r>
            <w:r>
              <w:rPr>
                <w:sz w:val="24"/>
              </w:rPr>
              <w:tab/>
            </w:r>
            <w:r>
              <w:rPr>
                <w:noProof/>
              </w:rPr>
              <w:drawing>
                <wp:inline distT="0" distB="0" distL="0" distR="0" wp14:anchorId="7DF588E5" wp14:editId="4F91C7C8">
                  <wp:extent cx="36590" cy="91440"/>
                  <wp:effectExtent l="0" t="0" r="0" b="0"/>
                  <wp:docPr id="179656" name="Picture 179656"/>
                  <wp:cNvGraphicFramePr/>
                  <a:graphic xmlns:a="http://schemas.openxmlformats.org/drawingml/2006/main">
                    <a:graphicData uri="http://schemas.openxmlformats.org/drawingml/2006/picture">
                      <pic:pic xmlns:pic="http://schemas.openxmlformats.org/drawingml/2006/picture">
                        <pic:nvPicPr>
                          <pic:cNvPr id="179656" name="Picture 179656"/>
                          <pic:cNvPicPr/>
                        </pic:nvPicPr>
                        <pic:blipFill>
                          <a:blip r:embed="rId1144"/>
                          <a:stretch>
                            <a:fillRect/>
                          </a:stretch>
                        </pic:blipFill>
                        <pic:spPr>
                          <a:xfrm>
                            <a:off x="0" y="0"/>
                            <a:ext cx="36590" cy="91440"/>
                          </a:xfrm>
                          <a:prstGeom prst="rect">
                            <a:avLst/>
                          </a:prstGeom>
                        </pic:spPr>
                      </pic:pic>
                    </a:graphicData>
                  </a:graphic>
                </wp:inline>
              </w:drawing>
            </w:r>
            <w:r>
              <w:rPr>
                <w:sz w:val="24"/>
              </w:rPr>
              <w:tab/>
            </w:r>
            <w:r>
              <w:rPr>
                <w:noProof/>
              </w:rPr>
              <w:drawing>
                <wp:inline distT="0" distB="0" distL="0" distR="0" wp14:anchorId="26AA109C" wp14:editId="654BF90D">
                  <wp:extent cx="54885" cy="91440"/>
                  <wp:effectExtent l="0" t="0" r="0" b="0"/>
                  <wp:docPr id="179660" name="Picture 179660"/>
                  <wp:cNvGraphicFramePr/>
                  <a:graphic xmlns:a="http://schemas.openxmlformats.org/drawingml/2006/main">
                    <a:graphicData uri="http://schemas.openxmlformats.org/drawingml/2006/picture">
                      <pic:pic xmlns:pic="http://schemas.openxmlformats.org/drawingml/2006/picture">
                        <pic:nvPicPr>
                          <pic:cNvPr id="179660" name="Picture 179660"/>
                          <pic:cNvPicPr/>
                        </pic:nvPicPr>
                        <pic:blipFill>
                          <a:blip r:embed="rId1145"/>
                          <a:stretch>
                            <a:fillRect/>
                          </a:stretch>
                        </pic:blipFill>
                        <pic:spPr>
                          <a:xfrm>
                            <a:off x="0" y="0"/>
                            <a:ext cx="54885" cy="91440"/>
                          </a:xfrm>
                          <a:prstGeom prst="rect">
                            <a:avLst/>
                          </a:prstGeom>
                        </pic:spPr>
                      </pic:pic>
                    </a:graphicData>
                  </a:graphic>
                </wp:inline>
              </w:drawing>
            </w:r>
            <w:r>
              <w:rPr>
                <w:sz w:val="24"/>
              </w:rPr>
              <w:tab/>
            </w:r>
            <w:r>
              <w:rPr>
                <w:noProof/>
              </w:rPr>
              <w:drawing>
                <wp:inline distT="0" distB="0" distL="0" distR="0" wp14:anchorId="2E9E5365" wp14:editId="0AF22435">
                  <wp:extent cx="115869" cy="91440"/>
                  <wp:effectExtent l="0" t="0" r="0" b="0"/>
                  <wp:docPr id="179659" name="Picture 179659"/>
                  <wp:cNvGraphicFramePr/>
                  <a:graphic xmlns:a="http://schemas.openxmlformats.org/drawingml/2006/main">
                    <a:graphicData uri="http://schemas.openxmlformats.org/drawingml/2006/picture">
                      <pic:pic xmlns:pic="http://schemas.openxmlformats.org/drawingml/2006/picture">
                        <pic:nvPicPr>
                          <pic:cNvPr id="179659" name="Picture 179659"/>
                          <pic:cNvPicPr/>
                        </pic:nvPicPr>
                        <pic:blipFill>
                          <a:blip r:embed="rId1146"/>
                          <a:stretch>
                            <a:fillRect/>
                          </a:stretch>
                        </pic:blipFill>
                        <pic:spPr>
                          <a:xfrm>
                            <a:off x="0" y="0"/>
                            <a:ext cx="115869" cy="91440"/>
                          </a:xfrm>
                          <a:prstGeom prst="rect">
                            <a:avLst/>
                          </a:prstGeom>
                        </pic:spPr>
                      </pic:pic>
                    </a:graphicData>
                  </a:graphic>
                </wp:inline>
              </w:drawing>
            </w:r>
          </w:p>
        </w:tc>
        <w:tc>
          <w:tcPr>
            <w:tcW w:w="1085" w:type="dxa"/>
            <w:tcBorders>
              <w:top w:val="nil"/>
              <w:left w:val="nil"/>
              <w:bottom w:val="nil"/>
              <w:right w:val="nil"/>
            </w:tcBorders>
          </w:tcPr>
          <w:p w14:paraId="7D1550F2" w14:textId="77777777" w:rsidR="003D72BD" w:rsidRDefault="00071604">
            <w:pPr>
              <w:spacing w:after="0"/>
              <w:ind w:left="58"/>
            </w:pPr>
            <w:r>
              <w:rPr>
                <w:sz w:val="20"/>
              </w:rPr>
              <w:t>4442865</w:t>
            </w:r>
          </w:p>
        </w:tc>
        <w:tc>
          <w:tcPr>
            <w:tcW w:w="4504" w:type="dxa"/>
            <w:tcBorders>
              <w:top w:val="nil"/>
              <w:left w:val="nil"/>
              <w:bottom w:val="nil"/>
              <w:right w:val="nil"/>
            </w:tcBorders>
          </w:tcPr>
          <w:p w14:paraId="35CF4FB2" w14:textId="77777777" w:rsidR="003D72BD" w:rsidRDefault="00071604">
            <w:pPr>
              <w:spacing w:after="0"/>
              <w:ind w:left="10"/>
            </w:pPr>
            <w:r>
              <w:rPr>
                <w:sz w:val="24"/>
              </w:rPr>
              <w:t>MALDONADO ENRIQUEZ JORCE FÉLIX</w:t>
            </w:r>
          </w:p>
        </w:tc>
        <w:tc>
          <w:tcPr>
            <w:tcW w:w="836" w:type="dxa"/>
            <w:tcBorders>
              <w:top w:val="nil"/>
              <w:left w:val="nil"/>
              <w:bottom w:val="nil"/>
              <w:right w:val="nil"/>
            </w:tcBorders>
            <w:vAlign w:val="bottom"/>
          </w:tcPr>
          <w:p w14:paraId="6D313C33" w14:textId="77777777" w:rsidR="003D72BD" w:rsidRDefault="00071604">
            <w:pPr>
              <w:spacing w:after="0"/>
              <w:ind w:left="10"/>
            </w:pPr>
            <w:r>
              <w:rPr>
                <w:noProof/>
              </w:rPr>
              <w:drawing>
                <wp:inline distT="0" distB="0" distL="0" distR="0" wp14:anchorId="0663C8EB" wp14:editId="3D1F93AC">
                  <wp:extent cx="506164" cy="103632"/>
                  <wp:effectExtent l="0" t="0" r="0" b="0"/>
                  <wp:docPr id="179876" name="Picture 179876"/>
                  <wp:cNvGraphicFramePr/>
                  <a:graphic xmlns:a="http://schemas.openxmlformats.org/drawingml/2006/main">
                    <a:graphicData uri="http://schemas.openxmlformats.org/drawingml/2006/picture">
                      <pic:pic xmlns:pic="http://schemas.openxmlformats.org/drawingml/2006/picture">
                        <pic:nvPicPr>
                          <pic:cNvPr id="179876" name="Picture 179876"/>
                          <pic:cNvPicPr/>
                        </pic:nvPicPr>
                        <pic:blipFill>
                          <a:blip r:embed="rId1147"/>
                          <a:stretch>
                            <a:fillRect/>
                          </a:stretch>
                        </pic:blipFill>
                        <pic:spPr>
                          <a:xfrm>
                            <a:off x="0" y="0"/>
                            <a:ext cx="506164" cy="103632"/>
                          </a:xfrm>
                          <a:prstGeom prst="rect">
                            <a:avLst/>
                          </a:prstGeom>
                        </pic:spPr>
                      </pic:pic>
                    </a:graphicData>
                  </a:graphic>
                </wp:inline>
              </w:drawing>
            </w:r>
          </w:p>
        </w:tc>
      </w:tr>
      <w:tr w:rsidR="003D72BD" w14:paraId="5C8C2A24" w14:textId="77777777">
        <w:trPr>
          <w:trHeight w:val="385"/>
        </w:trPr>
        <w:tc>
          <w:tcPr>
            <w:tcW w:w="2679" w:type="dxa"/>
            <w:tcBorders>
              <w:top w:val="nil"/>
              <w:left w:val="nil"/>
              <w:bottom w:val="nil"/>
              <w:right w:val="nil"/>
            </w:tcBorders>
          </w:tcPr>
          <w:p w14:paraId="5714D45F" w14:textId="77777777" w:rsidR="003D72BD" w:rsidRDefault="00071604">
            <w:pPr>
              <w:spacing w:after="0"/>
            </w:pPr>
            <w:r>
              <w:rPr>
                <w:sz w:val="20"/>
              </w:rPr>
              <w:t>CSP-SID 3018-188-2+2022</w:t>
            </w:r>
          </w:p>
        </w:tc>
        <w:tc>
          <w:tcPr>
            <w:tcW w:w="1085" w:type="dxa"/>
            <w:tcBorders>
              <w:top w:val="nil"/>
              <w:left w:val="nil"/>
              <w:bottom w:val="nil"/>
              <w:right w:val="nil"/>
            </w:tcBorders>
          </w:tcPr>
          <w:p w14:paraId="55242A29" w14:textId="77777777" w:rsidR="003D72BD" w:rsidRDefault="00071604">
            <w:pPr>
              <w:spacing w:after="0"/>
            </w:pPr>
            <w:r>
              <w:rPr>
                <w:sz w:val="20"/>
              </w:rPr>
              <w:t>43069983</w:t>
            </w:r>
          </w:p>
        </w:tc>
        <w:tc>
          <w:tcPr>
            <w:tcW w:w="4504" w:type="dxa"/>
            <w:tcBorders>
              <w:top w:val="nil"/>
              <w:left w:val="nil"/>
              <w:bottom w:val="nil"/>
              <w:right w:val="nil"/>
            </w:tcBorders>
          </w:tcPr>
          <w:p w14:paraId="67724514" w14:textId="77777777" w:rsidR="003D72BD" w:rsidRDefault="00071604">
            <w:pPr>
              <w:spacing w:after="0"/>
              <w:ind w:left="10"/>
            </w:pPr>
            <w:r>
              <w:t>VELASCUEZ MIRANDA WILOER ALEXANDER</w:t>
            </w:r>
          </w:p>
        </w:tc>
        <w:tc>
          <w:tcPr>
            <w:tcW w:w="836" w:type="dxa"/>
            <w:tcBorders>
              <w:top w:val="nil"/>
              <w:left w:val="nil"/>
              <w:bottom w:val="nil"/>
              <w:right w:val="nil"/>
            </w:tcBorders>
            <w:vAlign w:val="bottom"/>
          </w:tcPr>
          <w:p w14:paraId="25D0F678" w14:textId="77777777" w:rsidR="003D72BD" w:rsidRDefault="00071604">
            <w:pPr>
              <w:spacing w:after="0"/>
              <w:jc w:val="both"/>
            </w:pPr>
            <w:r>
              <w:rPr>
                <w:sz w:val="20"/>
              </w:rPr>
              <w:t>$3.696.42</w:t>
            </w:r>
          </w:p>
        </w:tc>
      </w:tr>
      <w:tr w:rsidR="003D72BD" w14:paraId="13D6AE5F" w14:textId="77777777">
        <w:trPr>
          <w:trHeight w:val="350"/>
        </w:trPr>
        <w:tc>
          <w:tcPr>
            <w:tcW w:w="2679" w:type="dxa"/>
            <w:tcBorders>
              <w:top w:val="nil"/>
              <w:left w:val="nil"/>
              <w:bottom w:val="nil"/>
              <w:right w:val="nil"/>
            </w:tcBorders>
          </w:tcPr>
          <w:p w14:paraId="08398B09" w14:textId="77777777" w:rsidR="003D72BD" w:rsidRDefault="00071604">
            <w:pPr>
              <w:tabs>
                <w:tab w:val="center" w:pos="1013"/>
                <w:tab w:val="center" w:pos="1119"/>
                <w:tab w:val="center" w:pos="1200"/>
                <w:tab w:val="center" w:pos="2050"/>
                <w:tab w:val="center" w:pos="2209"/>
              </w:tabs>
              <w:spacing w:after="0"/>
            </w:pPr>
            <w:proofErr w:type="spellStart"/>
            <w:r>
              <w:rPr>
                <w:sz w:val="18"/>
              </w:rPr>
              <w:t>csp-alõ</w:t>
            </w:r>
            <w:proofErr w:type="spellEnd"/>
            <w:r>
              <w:rPr>
                <w:noProof/>
              </w:rPr>
              <w:drawing>
                <wp:inline distT="0" distB="0" distL="0" distR="0" wp14:anchorId="7F70FF14" wp14:editId="2CF69B0D">
                  <wp:extent cx="115869" cy="79248"/>
                  <wp:effectExtent l="0" t="0" r="0" b="0"/>
                  <wp:docPr id="179662" name="Picture 179662"/>
                  <wp:cNvGraphicFramePr/>
                  <a:graphic xmlns:a="http://schemas.openxmlformats.org/drawingml/2006/main">
                    <a:graphicData uri="http://schemas.openxmlformats.org/drawingml/2006/picture">
                      <pic:pic xmlns:pic="http://schemas.openxmlformats.org/drawingml/2006/picture">
                        <pic:nvPicPr>
                          <pic:cNvPr id="179662" name="Picture 179662"/>
                          <pic:cNvPicPr/>
                        </pic:nvPicPr>
                        <pic:blipFill>
                          <a:blip r:embed="rId1148"/>
                          <a:stretch>
                            <a:fillRect/>
                          </a:stretch>
                        </pic:blipFill>
                        <pic:spPr>
                          <a:xfrm>
                            <a:off x="0" y="0"/>
                            <a:ext cx="115869" cy="79248"/>
                          </a:xfrm>
                          <a:prstGeom prst="rect">
                            <a:avLst/>
                          </a:prstGeom>
                        </pic:spPr>
                      </pic:pic>
                    </a:graphicData>
                  </a:graphic>
                </wp:inline>
              </w:drawing>
            </w:r>
            <w:r>
              <w:rPr>
                <w:sz w:val="18"/>
              </w:rPr>
              <w:tab/>
            </w:r>
            <w:r>
              <w:rPr>
                <w:noProof/>
              </w:rPr>
              <w:drawing>
                <wp:inline distT="0" distB="0" distL="0" distR="0" wp14:anchorId="0BA71413" wp14:editId="23B9C1EB">
                  <wp:extent cx="30492" cy="79248"/>
                  <wp:effectExtent l="0" t="0" r="0" b="0"/>
                  <wp:docPr id="179661" name="Picture 179661"/>
                  <wp:cNvGraphicFramePr/>
                  <a:graphic xmlns:a="http://schemas.openxmlformats.org/drawingml/2006/main">
                    <a:graphicData uri="http://schemas.openxmlformats.org/drawingml/2006/picture">
                      <pic:pic xmlns:pic="http://schemas.openxmlformats.org/drawingml/2006/picture">
                        <pic:nvPicPr>
                          <pic:cNvPr id="179661" name="Picture 179661"/>
                          <pic:cNvPicPr/>
                        </pic:nvPicPr>
                        <pic:blipFill>
                          <a:blip r:embed="rId1149"/>
                          <a:stretch>
                            <a:fillRect/>
                          </a:stretch>
                        </pic:blipFill>
                        <pic:spPr>
                          <a:xfrm>
                            <a:off x="0" y="0"/>
                            <a:ext cx="30492" cy="79248"/>
                          </a:xfrm>
                          <a:prstGeom prst="rect">
                            <a:avLst/>
                          </a:prstGeom>
                        </pic:spPr>
                      </pic:pic>
                    </a:graphicData>
                  </a:graphic>
                </wp:inline>
              </w:drawing>
            </w:r>
            <w:r>
              <w:rPr>
                <w:sz w:val="18"/>
              </w:rPr>
              <w:tab/>
            </w:r>
            <w:r>
              <w:rPr>
                <w:noProof/>
              </w:rPr>
              <w:drawing>
                <wp:inline distT="0" distB="0" distL="0" distR="0" wp14:anchorId="285123DF" wp14:editId="4BD9F123">
                  <wp:extent cx="54885" cy="85344"/>
                  <wp:effectExtent l="0" t="0" r="0" b="0"/>
                  <wp:docPr id="179663" name="Picture 179663"/>
                  <wp:cNvGraphicFramePr/>
                  <a:graphic xmlns:a="http://schemas.openxmlformats.org/drawingml/2006/main">
                    <a:graphicData uri="http://schemas.openxmlformats.org/drawingml/2006/picture">
                      <pic:pic xmlns:pic="http://schemas.openxmlformats.org/drawingml/2006/picture">
                        <pic:nvPicPr>
                          <pic:cNvPr id="179663" name="Picture 179663"/>
                          <pic:cNvPicPr/>
                        </pic:nvPicPr>
                        <pic:blipFill>
                          <a:blip r:embed="rId1150"/>
                          <a:stretch>
                            <a:fillRect/>
                          </a:stretch>
                        </pic:blipFill>
                        <pic:spPr>
                          <a:xfrm>
                            <a:off x="0" y="0"/>
                            <a:ext cx="54885" cy="85344"/>
                          </a:xfrm>
                          <a:prstGeom prst="rect">
                            <a:avLst/>
                          </a:prstGeom>
                        </pic:spPr>
                      </pic:pic>
                    </a:graphicData>
                  </a:graphic>
                </wp:inline>
              </w:drawing>
            </w:r>
            <w:r>
              <w:rPr>
                <w:sz w:val="18"/>
              </w:rPr>
              <w:tab/>
            </w:r>
            <w:r>
              <w:rPr>
                <w:noProof/>
              </w:rPr>
              <w:drawing>
                <wp:inline distT="0" distB="0" distL="0" distR="0" wp14:anchorId="03049E5D" wp14:editId="633C16AC">
                  <wp:extent cx="24394" cy="18288"/>
                  <wp:effectExtent l="0" t="0" r="0" b="0"/>
                  <wp:docPr id="179666" name="Picture 179666"/>
                  <wp:cNvGraphicFramePr/>
                  <a:graphic xmlns:a="http://schemas.openxmlformats.org/drawingml/2006/main">
                    <a:graphicData uri="http://schemas.openxmlformats.org/drawingml/2006/picture">
                      <pic:pic xmlns:pic="http://schemas.openxmlformats.org/drawingml/2006/picture">
                        <pic:nvPicPr>
                          <pic:cNvPr id="179666" name="Picture 179666"/>
                          <pic:cNvPicPr/>
                        </pic:nvPicPr>
                        <pic:blipFill>
                          <a:blip r:embed="rId1151"/>
                          <a:stretch>
                            <a:fillRect/>
                          </a:stretch>
                        </pic:blipFill>
                        <pic:spPr>
                          <a:xfrm>
                            <a:off x="0" y="0"/>
                            <a:ext cx="24394" cy="18288"/>
                          </a:xfrm>
                          <a:prstGeom prst="rect">
                            <a:avLst/>
                          </a:prstGeom>
                        </pic:spPr>
                      </pic:pic>
                    </a:graphicData>
                  </a:graphic>
                </wp:inline>
              </w:drawing>
            </w:r>
            <w:r>
              <w:rPr>
                <w:sz w:val="18"/>
              </w:rPr>
              <w:tab/>
            </w:r>
            <w:r>
              <w:rPr>
                <w:noProof/>
              </w:rPr>
              <w:drawing>
                <wp:inline distT="0" distB="0" distL="0" distR="0" wp14:anchorId="133EA9DE" wp14:editId="66076AE9">
                  <wp:extent cx="115869" cy="85344"/>
                  <wp:effectExtent l="0" t="0" r="0" b="0"/>
                  <wp:docPr id="179665" name="Picture 179665"/>
                  <wp:cNvGraphicFramePr/>
                  <a:graphic xmlns:a="http://schemas.openxmlformats.org/drawingml/2006/main">
                    <a:graphicData uri="http://schemas.openxmlformats.org/drawingml/2006/picture">
                      <pic:pic xmlns:pic="http://schemas.openxmlformats.org/drawingml/2006/picture">
                        <pic:nvPicPr>
                          <pic:cNvPr id="179665" name="Picture 179665"/>
                          <pic:cNvPicPr/>
                        </pic:nvPicPr>
                        <pic:blipFill>
                          <a:blip r:embed="rId1152"/>
                          <a:stretch>
                            <a:fillRect/>
                          </a:stretch>
                        </pic:blipFill>
                        <pic:spPr>
                          <a:xfrm>
                            <a:off x="0" y="0"/>
                            <a:ext cx="115869" cy="85344"/>
                          </a:xfrm>
                          <a:prstGeom prst="rect">
                            <a:avLst/>
                          </a:prstGeom>
                        </pic:spPr>
                      </pic:pic>
                    </a:graphicData>
                  </a:graphic>
                </wp:inline>
              </w:drawing>
            </w:r>
            <w:r>
              <w:rPr>
                <w:sz w:val="18"/>
              </w:rPr>
              <w:tab/>
            </w:r>
            <w:r>
              <w:rPr>
                <w:noProof/>
              </w:rPr>
              <w:drawing>
                <wp:inline distT="0" distB="0" distL="0" distR="0" wp14:anchorId="459D4E80" wp14:editId="3ED966E2">
                  <wp:extent cx="60984" cy="91439"/>
                  <wp:effectExtent l="0" t="0" r="0" b="0"/>
                  <wp:docPr id="179664" name="Picture 179664"/>
                  <wp:cNvGraphicFramePr/>
                  <a:graphic xmlns:a="http://schemas.openxmlformats.org/drawingml/2006/main">
                    <a:graphicData uri="http://schemas.openxmlformats.org/drawingml/2006/picture">
                      <pic:pic xmlns:pic="http://schemas.openxmlformats.org/drawingml/2006/picture">
                        <pic:nvPicPr>
                          <pic:cNvPr id="179664" name="Picture 179664"/>
                          <pic:cNvPicPr/>
                        </pic:nvPicPr>
                        <pic:blipFill>
                          <a:blip r:embed="rId1153"/>
                          <a:stretch>
                            <a:fillRect/>
                          </a:stretch>
                        </pic:blipFill>
                        <pic:spPr>
                          <a:xfrm>
                            <a:off x="0" y="0"/>
                            <a:ext cx="60984" cy="91439"/>
                          </a:xfrm>
                          <a:prstGeom prst="rect">
                            <a:avLst/>
                          </a:prstGeom>
                        </pic:spPr>
                      </pic:pic>
                    </a:graphicData>
                  </a:graphic>
                </wp:inline>
              </w:drawing>
            </w:r>
          </w:p>
        </w:tc>
        <w:tc>
          <w:tcPr>
            <w:tcW w:w="1085" w:type="dxa"/>
            <w:tcBorders>
              <w:top w:val="nil"/>
              <w:left w:val="nil"/>
              <w:bottom w:val="nil"/>
              <w:right w:val="nil"/>
            </w:tcBorders>
          </w:tcPr>
          <w:p w14:paraId="22979796" w14:textId="77777777" w:rsidR="003D72BD" w:rsidRDefault="00071604">
            <w:pPr>
              <w:spacing w:after="0"/>
            </w:pPr>
            <w:r>
              <w:rPr>
                <w:sz w:val="20"/>
              </w:rPr>
              <w:t>35537337</w:t>
            </w:r>
          </w:p>
        </w:tc>
        <w:tc>
          <w:tcPr>
            <w:tcW w:w="4504" w:type="dxa"/>
            <w:tcBorders>
              <w:top w:val="nil"/>
              <w:left w:val="nil"/>
              <w:bottom w:val="nil"/>
              <w:right w:val="nil"/>
            </w:tcBorders>
          </w:tcPr>
          <w:p w14:paraId="2C9F1BA0" w14:textId="77777777" w:rsidR="003D72BD" w:rsidRDefault="00071604">
            <w:pPr>
              <w:spacing w:after="0"/>
            </w:pPr>
            <w:proofErr w:type="spellStart"/>
            <w:r>
              <w:t>MEJiA</w:t>
            </w:r>
            <w:proofErr w:type="spellEnd"/>
            <w:r>
              <w:t xml:space="preserve"> SAJQUIM CÉSAR AUGUSTO</w:t>
            </w:r>
          </w:p>
        </w:tc>
        <w:tc>
          <w:tcPr>
            <w:tcW w:w="836" w:type="dxa"/>
            <w:tcBorders>
              <w:top w:val="nil"/>
              <w:left w:val="nil"/>
              <w:bottom w:val="nil"/>
              <w:right w:val="nil"/>
            </w:tcBorders>
            <w:vAlign w:val="bottom"/>
          </w:tcPr>
          <w:p w14:paraId="6EF3A390" w14:textId="77777777" w:rsidR="003D72BD" w:rsidRDefault="00071604">
            <w:pPr>
              <w:spacing w:after="0"/>
              <w:jc w:val="both"/>
            </w:pPr>
            <w:r>
              <w:rPr>
                <w:sz w:val="20"/>
              </w:rPr>
              <w:t>$3.696.42</w:t>
            </w:r>
          </w:p>
        </w:tc>
      </w:tr>
    </w:tbl>
    <w:p w14:paraId="2DEC2B16" w14:textId="77777777" w:rsidR="003D72BD" w:rsidRDefault="003D72BD">
      <w:pPr>
        <w:sectPr w:rsidR="003D72BD">
          <w:footnotePr>
            <w:numRestart w:val="eachPage"/>
          </w:footnotePr>
          <w:type w:val="continuous"/>
          <w:pgSz w:w="12307" w:h="15859"/>
          <w:pgMar w:top="1718" w:right="3274" w:bottom="2103" w:left="1613" w:header="720" w:footer="720" w:gutter="0"/>
          <w:cols w:space="720"/>
        </w:sectPr>
      </w:pPr>
    </w:p>
    <w:p w14:paraId="583DA3C9" w14:textId="77777777" w:rsidR="003D72BD" w:rsidRDefault="00071604">
      <w:pPr>
        <w:spacing w:after="3" w:line="347" w:lineRule="auto"/>
        <w:ind w:left="58" w:firstLine="432"/>
      </w:pPr>
      <w:r>
        <w:rPr>
          <w:noProof/>
        </w:rPr>
        <w:lastRenderedPageBreak/>
        <mc:AlternateContent>
          <mc:Choice Requires="wpg">
            <w:drawing>
              <wp:anchor distT="0" distB="0" distL="114300" distR="114300" simplePos="0" relativeHeight="251865088" behindDoc="0" locked="0" layoutInCell="1" allowOverlap="1" wp14:anchorId="354CB289" wp14:editId="5A6A01B7">
                <wp:simplePos x="0" y="0"/>
                <wp:positionH relativeFrom="column">
                  <wp:posOffset>530352</wp:posOffset>
                </wp:positionH>
                <wp:positionV relativeFrom="paragraph">
                  <wp:posOffset>13993</wp:posOffset>
                </wp:positionV>
                <wp:extent cx="944880" cy="597408"/>
                <wp:effectExtent l="0" t="0" r="0" b="0"/>
                <wp:wrapSquare wrapText="bothSides"/>
                <wp:docPr id="945611" name="Group 945611"/>
                <wp:cNvGraphicFramePr/>
                <a:graphic xmlns:a="http://schemas.openxmlformats.org/drawingml/2006/main">
                  <a:graphicData uri="http://schemas.microsoft.com/office/word/2010/wordprocessingGroup">
                    <wpg:wgp>
                      <wpg:cNvGrpSpPr/>
                      <wpg:grpSpPr>
                        <a:xfrm>
                          <a:off x="0" y="0"/>
                          <a:ext cx="944880" cy="597408"/>
                          <a:chOff x="0" y="0"/>
                          <a:chExt cx="944880" cy="597408"/>
                        </a:xfrm>
                      </wpg:grpSpPr>
                      <pic:pic xmlns:pic="http://schemas.openxmlformats.org/drawingml/2006/picture">
                        <pic:nvPicPr>
                          <pic:cNvPr id="1225718" name="Picture 1225718"/>
                          <pic:cNvPicPr/>
                        </pic:nvPicPr>
                        <pic:blipFill>
                          <a:blip r:embed="rId1154"/>
                          <a:stretch>
                            <a:fillRect/>
                          </a:stretch>
                        </pic:blipFill>
                        <pic:spPr>
                          <a:xfrm>
                            <a:off x="0" y="18288"/>
                            <a:ext cx="944880" cy="579120"/>
                          </a:xfrm>
                          <a:prstGeom prst="rect">
                            <a:avLst/>
                          </a:prstGeom>
                        </pic:spPr>
                      </pic:pic>
                      <wps:wsp>
                        <wps:cNvPr id="180581" name="Rectangle 180581"/>
                        <wps:cNvSpPr/>
                        <wps:spPr>
                          <a:xfrm>
                            <a:off x="304800" y="0"/>
                            <a:ext cx="851307" cy="162154"/>
                          </a:xfrm>
                          <a:prstGeom prst="rect">
                            <a:avLst/>
                          </a:prstGeom>
                          <a:ln>
                            <a:noFill/>
                          </a:ln>
                        </wps:spPr>
                        <wps:txbx>
                          <w:txbxContent>
                            <w:p w14:paraId="7E742F1A" w14:textId="77777777" w:rsidR="003D72BD" w:rsidRDefault="00071604">
                              <w:r>
                                <w:rPr>
                                  <w:sz w:val="20"/>
                                </w:rPr>
                                <w:t>158-37-2022</w:t>
                              </w:r>
                            </w:p>
                          </w:txbxContent>
                        </wps:txbx>
                        <wps:bodyPr horzOverflow="overflow" vert="horz" lIns="0" tIns="0" rIns="0" bIns="0" rtlCol="0">
                          <a:noAutofit/>
                        </wps:bodyPr>
                      </wps:wsp>
                    </wpg:wgp>
                  </a:graphicData>
                </a:graphic>
              </wp:anchor>
            </w:drawing>
          </mc:Choice>
          <mc:Fallback>
            <w:pict>
              <v:group w14:anchorId="354CB289" id="Group 945611" o:spid="_x0000_s1252" style="position:absolute;left:0;text-align:left;margin-left:41.75pt;margin-top:1.1pt;width:74.4pt;height:47.05pt;z-index:251865088;mso-position-horizontal-relative:text;mso-position-vertical-relative:text" coordsize="9448,597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">
                <v:shape id="Picture 1225718" o:spid="_x0000_s1253" type="#_x0000_t75" style="position:absolute;top:182;width:9448;height:5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">
                  <v:imagedata r:id="rId1155" o:title=""/>
                </v:shape>
                <v:rect id="Rectangle 180581" o:spid="_x0000_s1254" style="position:absolute;left:3048;width:851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" filled="f" stroked="f">
                  <v:textbox inset="0,0,0,0">
                    <w:txbxContent>
                      <w:p w14:paraId="7E742F1A" w14:textId="77777777" w:rsidR="003D72BD" w:rsidRDefault="00071604">
                        <w:r>
                          <w:rPr>
                            <w:sz w:val="20"/>
                          </w:rPr>
                          <w:t>158-37-2022</w:t>
                        </w:r>
                      </w:p>
                    </w:txbxContent>
                  </v:textbox>
                </v:rect>
                <w10:wrap type="square"/>
              </v:group>
            </w:pict>
          </mc:Fallback>
        </mc:AlternateContent>
      </w:r>
      <w:r>
        <w:rPr>
          <w:sz w:val="24"/>
        </w:rPr>
        <w:t>36431664 CIFUENTES SALVATIERRA JESSICA PAMELA</w:t>
      </w:r>
      <w:r>
        <w:rPr>
          <w:sz w:val="24"/>
        </w:rPr>
        <w:tab/>
        <w:t xml:space="preserve">$3,526.86 CSP.BIO36511226 </w:t>
      </w:r>
      <w:r>
        <w:rPr>
          <w:sz w:val="24"/>
        </w:rPr>
        <w:t>RIVERA JEREZ PEDRO PABLO</w:t>
      </w:r>
      <w:r>
        <w:rPr>
          <w:sz w:val="24"/>
        </w:rPr>
        <w:tab/>
        <w:t>$3,608.25</w:t>
      </w:r>
    </w:p>
    <w:p w14:paraId="4FC14A15" w14:textId="77777777" w:rsidR="003D72BD" w:rsidRDefault="00071604">
      <w:pPr>
        <w:pStyle w:val="Ttulo4"/>
        <w:tabs>
          <w:tab w:val="right" w:pos="9206"/>
        </w:tabs>
        <w:ind w:left="0" w:right="0"/>
        <w:jc w:val="left"/>
      </w:pPr>
      <w:r>
        <w:t>CSP.BIC23713633 MALDONADO ARAS LISSA MABELL</w:t>
      </w:r>
      <w:r>
        <w:tab/>
        <w:t>33,526.se</w:t>
      </w:r>
    </w:p>
    <w:tbl>
      <w:tblPr>
        <w:tblStyle w:val="TableGrid"/>
        <w:tblW w:w="9101" w:type="dxa"/>
        <w:tblInd w:w="67" w:type="dxa"/>
        <w:tblCellMar>
          <w:top w:w="9" w:type="dxa"/>
          <w:left w:w="0" w:type="dxa"/>
          <w:bottom w:w="0" w:type="dxa"/>
          <w:right w:w="0" w:type="dxa"/>
        </w:tblCellMar>
        <w:tblLook w:val="04A0" w:firstRow="1" w:lastRow="0" w:firstColumn="1" w:lastColumn="0" w:noHBand="0" w:noVBand="1"/>
      </w:tblPr>
      <w:tblGrid>
        <w:gridCol w:w="2672"/>
        <w:gridCol w:w="1073"/>
        <w:gridCol w:w="4485"/>
        <w:gridCol w:w="871"/>
      </w:tblGrid>
      <w:tr w:rsidR="003D72BD" w14:paraId="71B24CEE" w14:textId="77777777">
        <w:trPr>
          <w:trHeight w:val="525"/>
        </w:trPr>
        <w:tc>
          <w:tcPr>
            <w:tcW w:w="2688" w:type="dxa"/>
            <w:tcBorders>
              <w:top w:val="nil"/>
              <w:left w:val="nil"/>
              <w:bottom w:val="nil"/>
              <w:right w:val="nil"/>
            </w:tcBorders>
          </w:tcPr>
          <w:p w14:paraId="4543EF54" w14:textId="77777777" w:rsidR="003D72BD" w:rsidRDefault="00071604">
            <w:pPr>
              <w:spacing w:after="0"/>
            </w:pPr>
            <w:proofErr w:type="gramStart"/>
            <w:r>
              <w:rPr>
                <w:sz w:val="16"/>
              </w:rPr>
              <w:t>cep.Bi</w:t>
            </w:r>
            <w:proofErr w:type="gramEnd"/>
            <w:r>
              <w:rPr>
                <w:sz w:val="16"/>
              </w:rPr>
              <w:t>0 331 s. IS8-41-2022</w:t>
            </w:r>
          </w:p>
        </w:tc>
        <w:tc>
          <w:tcPr>
            <w:tcW w:w="1075" w:type="dxa"/>
            <w:tcBorders>
              <w:top w:val="nil"/>
              <w:left w:val="nil"/>
              <w:bottom w:val="nil"/>
              <w:right w:val="nil"/>
            </w:tcBorders>
          </w:tcPr>
          <w:p w14:paraId="5A415257" w14:textId="77777777" w:rsidR="003D72BD" w:rsidRDefault="00071604">
            <w:pPr>
              <w:spacing w:after="0"/>
              <w:ind w:left="58"/>
            </w:pPr>
            <w:r>
              <w:rPr>
                <w:sz w:val="20"/>
              </w:rPr>
              <w:t>5929016</w:t>
            </w:r>
          </w:p>
        </w:tc>
        <w:tc>
          <w:tcPr>
            <w:tcW w:w="4512" w:type="dxa"/>
            <w:tcBorders>
              <w:top w:val="nil"/>
              <w:left w:val="nil"/>
              <w:bottom w:val="nil"/>
              <w:right w:val="nil"/>
            </w:tcBorders>
          </w:tcPr>
          <w:p w14:paraId="1700B1DE" w14:textId="77777777" w:rsidR="003D72BD" w:rsidRDefault="00071604">
            <w:pPr>
              <w:spacing w:after="0"/>
              <w:ind w:left="10" w:right="154"/>
            </w:pPr>
            <w:r>
              <w:t>CABRERA FIGUEROA DE PILOÑA AURA VERONICA</w:t>
            </w:r>
          </w:p>
        </w:tc>
        <w:tc>
          <w:tcPr>
            <w:tcW w:w="826" w:type="dxa"/>
            <w:tcBorders>
              <w:top w:val="nil"/>
              <w:left w:val="nil"/>
              <w:bottom w:val="nil"/>
              <w:right w:val="nil"/>
            </w:tcBorders>
          </w:tcPr>
          <w:p w14:paraId="10B45875" w14:textId="77777777" w:rsidR="003D72BD" w:rsidRDefault="00071604">
            <w:pPr>
              <w:spacing w:after="0"/>
              <w:ind w:left="10"/>
              <w:jc w:val="both"/>
            </w:pPr>
            <w:r>
              <w:rPr>
                <w:sz w:val="20"/>
              </w:rPr>
              <w:t>sa,696.42</w:t>
            </w:r>
          </w:p>
        </w:tc>
      </w:tr>
      <w:tr w:rsidR="003D72BD" w14:paraId="3D6DC06C" w14:textId="77777777">
        <w:trPr>
          <w:trHeight w:val="393"/>
        </w:trPr>
        <w:tc>
          <w:tcPr>
            <w:tcW w:w="2688" w:type="dxa"/>
            <w:tcBorders>
              <w:top w:val="nil"/>
              <w:left w:val="nil"/>
              <w:bottom w:val="nil"/>
              <w:right w:val="nil"/>
            </w:tcBorders>
          </w:tcPr>
          <w:p w14:paraId="603E2ACA" w14:textId="77777777" w:rsidR="003D72BD" w:rsidRDefault="00071604">
            <w:pPr>
              <w:spacing w:after="0"/>
            </w:pPr>
            <w:r>
              <w:rPr>
                <w:sz w:val="20"/>
              </w:rPr>
              <w:t>CSF-BID 361 B. 1 sa-47-2022</w:t>
            </w:r>
          </w:p>
        </w:tc>
        <w:tc>
          <w:tcPr>
            <w:tcW w:w="1075" w:type="dxa"/>
            <w:tcBorders>
              <w:top w:val="nil"/>
              <w:left w:val="nil"/>
              <w:bottom w:val="nil"/>
              <w:right w:val="nil"/>
            </w:tcBorders>
          </w:tcPr>
          <w:p w14:paraId="4BFC699D" w14:textId="77777777" w:rsidR="003D72BD" w:rsidRDefault="00071604">
            <w:pPr>
              <w:spacing w:after="0"/>
              <w:ind w:left="19"/>
            </w:pPr>
            <w:r>
              <w:rPr>
                <w:sz w:val="20"/>
              </w:rPr>
              <w:t>50795309</w:t>
            </w:r>
          </w:p>
        </w:tc>
        <w:tc>
          <w:tcPr>
            <w:tcW w:w="4512" w:type="dxa"/>
            <w:tcBorders>
              <w:top w:val="nil"/>
              <w:left w:val="nil"/>
              <w:bottom w:val="nil"/>
              <w:right w:val="nil"/>
            </w:tcBorders>
          </w:tcPr>
          <w:p w14:paraId="2D6C8AE5" w14:textId="77777777" w:rsidR="003D72BD" w:rsidRDefault="00071604">
            <w:pPr>
              <w:spacing w:after="0"/>
              <w:ind w:left="10"/>
            </w:pPr>
            <w:r>
              <w:t>AYAPAN GUZMAN LESBIA ROXANA</w:t>
            </w:r>
          </w:p>
        </w:tc>
        <w:tc>
          <w:tcPr>
            <w:tcW w:w="826" w:type="dxa"/>
            <w:tcBorders>
              <w:top w:val="nil"/>
              <w:left w:val="nil"/>
              <w:bottom w:val="nil"/>
              <w:right w:val="nil"/>
            </w:tcBorders>
            <w:vAlign w:val="center"/>
          </w:tcPr>
          <w:p w14:paraId="38194B62" w14:textId="77777777" w:rsidR="003D72BD" w:rsidRDefault="00071604">
            <w:pPr>
              <w:spacing w:after="0"/>
              <w:ind w:left="10"/>
              <w:jc w:val="both"/>
            </w:pPr>
            <w:r>
              <w:rPr>
                <w:sz w:val="20"/>
              </w:rPr>
              <w:t>S3S26 86</w:t>
            </w:r>
          </w:p>
        </w:tc>
      </w:tr>
      <w:tr w:rsidR="003D72BD" w14:paraId="06418AA2" w14:textId="77777777">
        <w:trPr>
          <w:trHeight w:val="387"/>
        </w:trPr>
        <w:tc>
          <w:tcPr>
            <w:tcW w:w="2688" w:type="dxa"/>
            <w:tcBorders>
              <w:top w:val="nil"/>
              <w:left w:val="nil"/>
              <w:bottom w:val="nil"/>
              <w:right w:val="nil"/>
            </w:tcBorders>
          </w:tcPr>
          <w:p w14:paraId="367BD690" w14:textId="77777777" w:rsidR="003D72BD" w:rsidRDefault="00071604">
            <w:pPr>
              <w:spacing w:after="0"/>
            </w:pPr>
            <w:r>
              <w:rPr>
                <w:sz w:val="20"/>
              </w:rPr>
              <w:t>CSF.BID 3613-138-50-2022</w:t>
            </w:r>
          </w:p>
        </w:tc>
        <w:tc>
          <w:tcPr>
            <w:tcW w:w="1075" w:type="dxa"/>
            <w:tcBorders>
              <w:top w:val="nil"/>
              <w:left w:val="nil"/>
              <w:bottom w:val="nil"/>
              <w:right w:val="nil"/>
            </w:tcBorders>
          </w:tcPr>
          <w:p w14:paraId="47E3184C" w14:textId="77777777" w:rsidR="003D72BD" w:rsidRDefault="00071604">
            <w:pPr>
              <w:spacing w:after="0"/>
            </w:pPr>
            <w:r>
              <w:rPr>
                <w:sz w:val="20"/>
              </w:rPr>
              <w:t>29373344</w:t>
            </w:r>
          </w:p>
        </w:tc>
        <w:tc>
          <w:tcPr>
            <w:tcW w:w="4512" w:type="dxa"/>
            <w:tcBorders>
              <w:top w:val="nil"/>
              <w:left w:val="nil"/>
              <w:bottom w:val="nil"/>
              <w:right w:val="nil"/>
            </w:tcBorders>
          </w:tcPr>
          <w:p w14:paraId="6E27E81C" w14:textId="77777777" w:rsidR="003D72BD" w:rsidRDefault="00071604">
            <w:pPr>
              <w:spacing w:after="0"/>
              <w:ind w:left="10"/>
            </w:pPr>
            <w:r>
              <w:t>OROZCO MATUL NEHEMIAS NATANAEL</w:t>
            </w:r>
          </w:p>
        </w:tc>
        <w:tc>
          <w:tcPr>
            <w:tcW w:w="826" w:type="dxa"/>
            <w:tcBorders>
              <w:top w:val="nil"/>
              <w:left w:val="nil"/>
              <w:bottom w:val="nil"/>
              <w:right w:val="nil"/>
            </w:tcBorders>
          </w:tcPr>
          <w:p w14:paraId="0C006579" w14:textId="77777777" w:rsidR="003D72BD" w:rsidRDefault="00071604">
            <w:pPr>
              <w:spacing w:after="0"/>
              <w:ind w:left="10"/>
              <w:jc w:val="both"/>
            </w:pPr>
            <w:r>
              <w:rPr>
                <w:sz w:val="20"/>
              </w:rPr>
              <w:t>$3,608.25</w:t>
            </w:r>
          </w:p>
        </w:tc>
      </w:tr>
      <w:tr w:rsidR="003D72BD" w14:paraId="2B8F9087" w14:textId="77777777">
        <w:trPr>
          <w:trHeight w:val="386"/>
        </w:trPr>
        <w:tc>
          <w:tcPr>
            <w:tcW w:w="2688" w:type="dxa"/>
            <w:tcBorders>
              <w:top w:val="nil"/>
              <w:left w:val="nil"/>
              <w:bottom w:val="nil"/>
              <w:right w:val="nil"/>
            </w:tcBorders>
          </w:tcPr>
          <w:p w14:paraId="1B701AC2" w14:textId="77777777" w:rsidR="003D72BD" w:rsidRDefault="00071604">
            <w:pPr>
              <w:spacing w:after="0"/>
            </w:pPr>
            <w:r>
              <w:rPr>
                <w:sz w:val="20"/>
              </w:rPr>
              <w:t>CSP.BID 3613-138-51-2022</w:t>
            </w:r>
          </w:p>
        </w:tc>
        <w:tc>
          <w:tcPr>
            <w:tcW w:w="1075" w:type="dxa"/>
            <w:tcBorders>
              <w:top w:val="nil"/>
              <w:left w:val="nil"/>
              <w:bottom w:val="nil"/>
              <w:right w:val="nil"/>
            </w:tcBorders>
          </w:tcPr>
          <w:p w14:paraId="36BF36E7" w14:textId="77777777" w:rsidR="003D72BD" w:rsidRDefault="00071604">
            <w:pPr>
              <w:spacing w:after="0"/>
            </w:pPr>
            <w:r>
              <w:rPr>
                <w:sz w:val="20"/>
              </w:rPr>
              <w:t>48394629</w:t>
            </w:r>
          </w:p>
        </w:tc>
        <w:tc>
          <w:tcPr>
            <w:tcW w:w="4512" w:type="dxa"/>
            <w:tcBorders>
              <w:top w:val="nil"/>
              <w:left w:val="nil"/>
              <w:bottom w:val="nil"/>
              <w:right w:val="nil"/>
            </w:tcBorders>
          </w:tcPr>
          <w:p w14:paraId="60AA1F1F" w14:textId="77777777" w:rsidR="003D72BD" w:rsidRDefault="00071604">
            <w:pPr>
              <w:spacing w:after="0"/>
              <w:ind w:left="10"/>
            </w:pPr>
            <w:r>
              <w:t xml:space="preserve">MÉNDEZ </w:t>
            </w:r>
            <w:proofErr w:type="spellStart"/>
            <w:r>
              <w:t>ROORiCUEZ</w:t>
            </w:r>
            <w:proofErr w:type="spellEnd"/>
            <w:r>
              <w:t xml:space="preserve"> MARXEL ANTONIO</w:t>
            </w:r>
          </w:p>
        </w:tc>
        <w:tc>
          <w:tcPr>
            <w:tcW w:w="826" w:type="dxa"/>
            <w:tcBorders>
              <w:top w:val="nil"/>
              <w:left w:val="nil"/>
              <w:bottom w:val="nil"/>
              <w:right w:val="nil"/>
            </w:tcBorders>
          </w:tcPr>
          <w:p w14:paraId="7978D4FB" w14:textId="77777777" w:rsidR="003D72BD" w:rsidRDefault="00071604">
            <w:pPr>
              <w:spacing w:after="0"/>
              <w:jc w:val="both"/>
            </w:pPr>
            <w:r>
              <w:rPr>
                <w:sz w:val="20"/>
              </w:rPr>
              <w:t>$3,526 86</w:t>
            </w:r>
          </w:p>
        </w:tc>
      </w:tr>
      <w:tr w:rsidR="003D72BD" w14:paraId="6B86D250" w14:textId="77777777">
        <w:trPr>
          <w:trHeight w:val="608"/>
        </w:trPr>
        <w:tc>
          <w:tcPr>
            <w:tcW w:w="2688" w:type="dxa"/>
            <w:tcBorders>
              <w:top w:val="nil"/>
              <w:left w:val="nil"/>
              <w:bottom w:val="nil"/>
              <w:right w:val="nil"/>
            </w:tcBorders>
          </w:tcPr>
          <w:p w14:paraId="3DA861E3" w14:textId="77777777" w:rsidR="003D72BD" w:rsidRDefault="00071604">
            <w:pPr>
              <w:spacing w:after="0"/>
              <w:ind w:left="10"/>
            </w:pPr>
            <w:r>
              <w:t>CSP-BID 3618-1052-2022</w:t>
            </w:r>
          </w:p>
        </w:tc>
        <w:tc>
          <w:tcPr>
            <w:tcW w:w="1075" w:type="dxa"/>
            <w:tcBorders>
              <w:top w:val="nil"/>
              <w:left w:val="nil"/>
              <w:bottom w:val="nil"/>
              <w:right w:val="nil"/>
            </w:tcBorders>
          </w:tcPr>
          <w:p w14:paraId="7FC008F1" w14:textId="77777777" w:rsidR="003D72BD" w:rsidRDefault="00071604">
            <w:pPr>
              <w:spacing w:after="0"/>
              <w:ind w:left="67"/>
            </w:pPr>
            <w:r>
              <w:rPr>
                <w:sz w:val="20"/>
              </w:rPr>
              <w:t>7996276</w:t>
            </w:r>
          </w:p>
        </w:tc>
        <w:tc>
          <w:tcPr>
            <w:tcW w:w="4512" w:type="dxa"/>
            <w:tcBorders>
              <w:top w:val="nil"/>
              <w:left w:val="nil"/>
              <w:bottom w:val="nil"/>
              <w:right w:val="nil"/>
            </w:tcBorders>
          </w:tcPr>
          <w:p w14:paraId="052410B2" w14:textId="77777777" w:rsidR="003D72BD" w:rsidRDefault="00071604">
            <w:pPr>
              <w:spacing w:after="0"/>
              <w:ind w:left="20" w:hanging="10"/>
            </w:pPr>
            <w:r>
              <w:t>ALVARAOC REYES DE RANGEL NANCY DEL CARMEN</w:t>
            </w:r>
          </w:p>
        </w:tc>
        <w:tc>
          <w:tcPr>
            <w:tcW w:w="826" w:type="dxa"/>
            <w:tcBorders>
              <w:top w:val="nil"/>
              <w:left w:val="nil"/>
              <w:bottom w:val="nil"/>
              <w:right w:val="nil"/>
            </w:tcBorders>
          </w:tcPr>
          <w:p w14:paraId="53A13BFA" w14:textId="77777777" w:rsidR="003D72BD" w:rsidRDefault="00071604">
            <w:pPr>
              <w:spacing w:after="0"/>
              <w:ind w:left="10"/>
              <w:jc w:val="both"/>
            </w:pPr>
            <w:r>
              <w:rPr>
                <w:sz w:val="20"/>
              </w:rPr>
              <w:t>53,526186</w:t>
            </w:r>
          </w:p>
        </w:tc>
      </w:tr>
      <w:tr w:rsidR="003D72BD" w14:paraId="7A7CE45D" w14:textId="77777777">
        <w:trPr>
          <w:trHeight w:val="391"/>
        </w:trPr>
        <w:tc>
          <w:tcPr>
            <w:tcW w:w="2688" w:type="dxa"/>
            <w:tcBorders>
              <w:top w:val="nil"/>
              <w:left w:val="nil"/>
              <w:bottom w:val="nil"/>
              <w:right w:val="nil"/>
            </w:tcBorders>
          </w:tcPr>
          <w:p w14:paraId="2E3F47DE" w14:textId="77777777" w:rsidR="003D72BD" w:rsidRDefault="00071604">
            <w:pPr>
              <w:spacing w:after="0"/>
            </w:pPr>
            <w:r>
              <w:rPr>
                <w:sz w:val="20"/>
              </w:rPr>
              <w:t>CSP-BIO 36tE.16B-53-2C22</w:t>
            </w:r>
          </w:p>
        </w:tc>
        <w:tc>
          <w:tcPr>
            <w:tcW w:w="1075" w:type="dxa"/>
            <w:tcBorders>
              <w:top w:val="nil"/>
              <w:left w:val="nil"/>
              <w:bottom w:val="nil"/>
              <w:right w:val="nil"/>
            </w:tcBorders>
          </w:tcPr>
          <w:p w14:paraId="4CB4CC6A" w14:textId="77777777" w:rsidR="003D72BD" w:rsidRDefault="00071604">
            <w:pPr>
              <w:spacing w:after="0"/>
              <w:ind w:left="19"/>
            </w:pPr>
            <w:r>
              <w:rPr>
                <w:sz w:val="20"/>
              </w:rPr>
              <w:t>12850373</w:t>
            </w:r>
          </w:p>
        </w:tc>
        <w:tc>
          <w:tcPr>
            <w:tcW w:w="4512" w:type="dxa"/>
            <w:tcBorders>
              <w:top w:val="nil"/>
              <w:left w:val="nil"/>
              <w:bottom w:val="nil"/>
              <w:right w:val="nil"/>
            </w:tcBorders>
          </w:tcPr>
          <w:p w14:paraId="4F12E443" w14:textId="77777777" w:rsidR="003D72BD" w:rsidRDefault="00071604">
            <w:pPr>
              <w:spacing w:after="0"/>
              <w:ind w:left="19"/>
            </w:pPr>
            <w:r>
              <w:t>GARCIA HERRERA MARIA EUGENIA</w:t>
            </w:r>
          </w:p>
        </w:tc>
        <w:tc>
          <w:tcPr>
            <w:tcW w:w="826" w:type="dxa"/>
            <w:tcBorders>
              <w:top w:val="nil"/>
              <w:left w:val="nil"/>
              <w:bottom w:val="nil"/>
              <w:right w:val="nil"/>
            </w:tcBorders>
          </w:tcPr>
          <w:p w14:paraId="22CBAB71" w14:textId="77777777" w:rsidR="003D72BD" w:rsidRDefault="00071604">
            <w:pPr>
              <w:spacing w:after="0"/>
              <w:ind w:left="10"/>
              <w:jc w:val="both"/>
            </w:pPr>
            <w:r>
              <w:rPr>
                <w:sz w:val="20"/>
              </w:rPr>
              <w:t>53.508.25</w:t>
            </w:r>
          </w:p>
        </w:tc>
      </w:tr>
      <w:tr w:rsidR="003D72BD" w14:paraId="36CDDA6D" w14:textId="77777777">
        <w:trPr>
          <w:trHeight w:val="383"/>
        </w:trPr>
        <w:tc>
          <w:tcPr>
            <w:tcW w:w="2688" w:type="dxa"/>
            <w:tcBorders>
              <w:top w:val="nil"/>
              <w:left w:val="nil"/>
              <w:bottom w:val="nil"/>
              <w:right w:val="nil"/>
            </w:tcBorders>
          </w:tcPr>
          <w:p w14:paraId="2451CD95" w14:textId="77777777" w:rsidR="003D72BD" w:rsidRDefault="00071604">
            <w:pPr>
              <w:spacing w:after="0"/>
              <w:ind w:left="19"/>
            </w:pPr>
            <w:r>
              <w:rPr>
                <w:sz w:val="20"/>
              </w:rPr>
              <w:t>CSP-310 361 e. 188-54-2022</w:t>
            </w:r>
          </w:p>
        </w:tc>
        <w:tc>
          <w:tcPr>
            <w:tcW w:w="1075" w:type="dxa"/>
            <w:tcBorders>
              <w:top w:val="nil"/>
              <w:left w:val="nil"/>
              <w:bottom w:val="nil"/>
              <w:right w:val="nil"/>
            </w:tcBorders>
          </w:tcPr>
          <w:p w14:paraId="7148821A" w14:textId="77777777" w:rsidR="003D72BD" w:rsidRDefault="00071604">
            <w:pPr>
              <w:spacing w:after="0"/>
              <w:ind w:left="10"/>
            </w:pPr>
            <w:r>
              <w:rPr>
                <w:sz w:val="20"/>
              </w:rPr>
              <w:t>64231376</w:t>
            </w:r>
          </w:p>
        </w:tc>
        <w:tc>
          <w:tcPr>
            <w:tcW w:w="4512" w:type="dxa"/>
            <w:tcBorders>
              <w:top w:val="nil"/>
              <w:left w:val="nil"/>
              <w:bottom w:val="nil"/>
              <w:right w:val="nil"/>
            </w:tcBorders>
          </w:tcPr>
          <w:p w14:paraId="05B40966" w14:textId="77777777" w:rsidR="003D72BD" w:rsidRDefault="00071604">
            <w:pPr>
              <w:spacing w:after="0"/>
              <w:ind w:left="29"/>
            </w:pPr>
            <w:r>
              <w:t>\GLES'AS RAMOS HILDA M4CUEL</w:t>
            </w:r>
          </w:p>
        </w:tc>
        <w:tc>
          <w:tcPr>
            <w:tcW w:w="826" w:type="dxa"/>
            <w:tcBorders>
              <w:top w:val="nil"/>
              <w:left w:val="nil"/>
              <w:bottom w:val="nil"/>
              <w:right w:val="nil"/>
            </w:tcBorders>
          </w:tcPr>
          <w:p w14:paraId="66D93B89" w14:textId="77777777" w:rsidR="003D72BD" w:rsidRDefault="00071604">
            <w:pPr>
              <w:spacing w:after="0"/>
              <w:ind w:left="19"/>
              <w:jc w:val="both"/>
            </w:pPr>
            <w:r>
              <w:rPr>
                <w:sz w:val="20"/>
              </w:rPr>
              <w:t>83.696 42</w:t>
            </w:r>
          </w:p>
        </w:tc>
      </w:tr>
      <w:tr w:rsidR="003D72BD" w14:paraId="3177C20B" w14:textId="77777777">
        <w:trPr>
          <w:trHeight w:val="382"/>
        </w:trPr>
        <w:tc>
          <w:tcPr>
            <w:tcW w:w="2688" w:type="dxa"/>
            <w:tcBorders>
              <w:top w:val="nil"/>
              <w:left w:val="nil"/>
              <w:bottom w:val="nil"/>
              <w:right w:val="nil"/>
            </w:tcBorders>
          </w:tcPr>
          <w:p w14:paraId="12415168" w14:textId="77777777" w:rsidR="003D72BD" w:rsidRDefault="00071604">
            <w:pPr>
              <w:spacing w:after="0"/>
              <w:ind w:left="10"/>
            </w:pPr>
            <w:proofErr w:type="spellStart"/>
            <w:r>
              <w:rPr>
                <w:sz w:val="20"/>
              </w:rPr>
              <w:t>CSP.BtD</w:t>
            </w:r>
            <w:proofErr w:type="spellEnd"/>
            <w:r>
              <w:rPr>
                <w:sz w:val="20"/>
              </w:rPr>
              <w:t xml:space="preserve"> 3618-188-57-2022</w:t>
            </w:r>
          </w:p>
        </w:tc>
        <w:tc>
          <w:tcPr>
            <w:tcW w:w="1075" w:type="dxa"/>
            <w:tcBorders>
              <w:top w:val="nil"/>
              <w:left w:val="nil"/>
              <w:bottom w:val="nil"/>
              <w:right w:val="nil"/>
            </w:tcBorders>
          </w:tcPr>
          <w:p w14:paraId="6EDCB308" w14:textId="77777777" w:rsidR="003D72BD" w:rsidRDefault="00071604">
            <w:pPr>
              <w:spacing w:after="0"/>
              <w:ind w:left="48"/>
            </w:pPr>
            <w:r>
              <w:rPr>
                <w:sz w:val="20"/>
              </w:rPr>
              <w:t>616059K</w:t>
            </w:r>
          </w:p>
        </w:tc>
        <w:tc>
          <w:tcPr>
            <w:tcW w:w="4512" w:type="dxa"/>
            <w:tcBorders>
              <w:top w:val="nil"/>
              <w:left w:val="nil"/>
              <w:bottom w:val="nil"/>
              <w:right w:val="nil"/>
            </w:tcBorders>
          </w:tcPr>
          <w:p w14:paraId="23CD3936" w14:textId="77777777" w:rsidR="003D72BD" w:rsidRDefault="00071604">
            <w:pPr>
              <w:spacing w:after="0"/>
              <w:ind w:left="19"/>
            </w:pPr>
            <w:r>
              <w:t>MIRANDA PIRIR RODOLFO ESTUARDO</w:t>
            </w:r>
          </w:p>
        </w:tc>
        <w:tc>
          <w:tcPr>
            <w:tcW w:w="826" w:type="dxa"/>
            <w:tcBorders>
              <w:top w:val="nil"/>
              <w:left w:val="nil"/>
              <w:bottom w:val="nil"/>
              <w:right w:val="nil"/>
            </w:tcBorders>
          </w:tcPr>
          <w:p w14:paraId="13189779" w14:textId="77777777" w:rsidR="003D72BD" w:rsidRDefault="00071604">
            <w:pPr>
              <w:spacing w:after="0"/>
              <w:ind w:left="19"/>
              <w:jc w:val="both"/>
            </w:pPr>
            <w:r>
              <w:rPr>
                <w:sz w:val="20"/>
              </w:rPr>
              <w:t>$3,526.86</w:t>
            </w:r>
          </w:p>
        </w:tc>
      </w:tr>
      <w:tr w:rsidR="003D72BD" w14:paraId="1F0D3AEF" w14:textId="77777777">
        <w:trPr>
          <w:trHeight w:val="299"/>
        </w:trPr>
        <w:tc>
          <w:tcPr>
            <w:tcW w:w="2688" w:type="dxa"/>
            <w:tcBorders>
              <w:top w:val="nil"/>
              <w:left w:val="nil"/>
              <w:bottom w:val="nil"/>
              <w:right w:val="nil"/>
            </w:tcBorders>
          </w:tcPr>
          <w:p w14:paraId="5A5BE59A" w14:textId="77777777" w:rsidR="003D72BD" w:rsidRDefault="00071604">
            <w:pPr>
              <w:spacing w:after="0"/>
              <w:ind w:left="10"/>
            </w:pPr>
            <w:r>
              <w:rPr>
                <w:sz w:val="16"/>
              </w:rPr>
              <w:t>CSP-BIO 3618-183-63-2022</w:t>
            </w:r>
          </w:p>
        </w:tc>
        <w:tc>
          <w:tcPr>
            <w:tcW w:w="1075" w:type="dxa"/>
            <w:tcBorders>
              <w:top w:val="nil"/>
              <w:left w:val="nil"/>
              <w:bottom w:val="nil"/>
              <w:right w:val="nil"/>
            </w:tcBorders>
          </w:tcPr>
          <w:p w14:paraId="12843B56" w14:textId="77777777" w:rsidR="003D72BD" w:rsidRDefault="00071604">
            <w:pPr>
              <w:spacing w:after="0"/>
              <w:ind w:left="77"/>
            </w:pPr>
            <w:r>
              <w:rPr>
                <w:sz w:val="20"/>
              </w:rPr>
              <w:t>9708049</w:t>
            </w:r>
          </w:p>
        </w:tc>
        <w:tc>
          <w:tcPr>
            <w:tcW w:w="4512" w:type="dxa"/>
            <w:tcBorders>
              <w:top w:val="nil"/>
              <w:left w:val="nil"/>
              <w:bottom w:val="nil"/>
              <w:right w:val="nil"/>
            </w:tcBorders>
          </w:tcPr>
          <w:p w14:paraId="75E5056A" w14:textId="77777777" w:rsidR="003D72BD" w:rsidRDefault="00071604">
            <w:pPr>
              <w:spacing w:after="0"/>
              <w:ind w:left="19"/>
            </w:pPr>
            <w:r>
              <w:rPr>
                <w:sz w:val="24"/>
              </w:rPr>
              <w:t>GARCIA AGUILAR OSCAR ALEJANDRO</w:t>
            </w:r>
          </w:p>
        </w:tc>
        <w:tc>
          <w:tcPr>
            <w:tcW w:w="826" w:type="dxa"/>
            <w:tcBorders>
              <w:top w:val="nil"/>
              <w:left w:val="nil"/>
              <w:bottom w:val="nil"/>
              <w:right w:val="nil"/>
            </w:tcBorders>
            <w:vAlign w:val="bottom"/>
          </w:tcPr>
          <w:p w14:paraId="6E0DB608" w14:textId="77777777" w:rsidR="003D72BD" w:rsidRDefault="00071604">
            <w:pPr>
              <w:spacing w:after="0"/>
              <w:ind w:left="19"/>
              <w:jc w:val="both"/>
            </w:pPr>
            <w:r>
              <w:rPr>
                <w:sz w:val="20"/>
              </w:rPr>
              <w:t>53.608.25</w:t>
            </w:r>
          </w:p>
        </w:tc>
      </w:tr>
    </w:tbl>
    <w:p w14:paraId="599A9733" w14:textId="77777777" w:rsidR="003D72BD" w:rsidRDefault="00071604">
      <w:pPr>
        <w:pStyle w:val="Ttulo4"/>
        <w:tabs>
          <w:tab w:val="center" w:pos="4546"/>
          <w:tab w:val="right" w:pos="9206"/>
        </w:tabs>
        <w:spacing w:after="112"/>
        <w:ind w:left="0" w:right="0"/>
        <w:jc w:val="left"/>
      </w:pPr>
      <w:r>
        <w:rPr>
          <w:noProof/>
        </w:rPr>
        <mc:AlternateContent>
          <mc:Choice Requires="wpg">
            <w:drawing>
              <wp:anchor distT="0" distB="0" distL="114300" distR="114300" simplePos="0" relativeHeight="251866112" behindDoc="0" locked="0" layoutInCell="1" allowOverlap="1" wp14:anchorId="2FD0C26B" wp14:editId="76BF3CCA">
                <wp:simplePos x="0" y="0"/>
                <wp:positionH relativeFrom="column">
                  <wp:posOffset>48768</wp:posOffset>
                </wp:positionH>
                <wp:positionV relativeFrom="paragraph">
                  <wp:posOffset>17251</wp:posOffset>
                </wp:positionV>
                <wp:extent cx="1444752" cy="353568"/>
                <wp:effectExtent l="0" t="0" r="0" b="0"/>
                <wp:wrapSquare wrapText="bothSides"/>
                <wp:docPr id="945612" name="Group 945612"/>
                <wp:cNvGraphicFramePr/>
                <a:graphic xmlns:a="http://schemas.openxmlformats.org/drawingml/2006/main">
                  <a:graphicData uri="http://schemas.microsoft.com/office/word/2010/wordprocessingGroup">
                    <wpg:wgp>
                      <wpg:cNvGrpSpPr/>
                      <wpg:grpSpPr>
                        <a:xfrm>
                          <a:off x="0" y="0"/>
                          <a:ext cx="1444752" cy="353568"/>
                          <a:chOff x="0" y="0"/>
                          <a:chExt cx="1444752" cy="353568"/>
                        </a:xfrm>
                      </wpg:grpSpPr>
                      <pic:pic xmlns:pic="http://schemas.openxmlformats.org/drawingml/2006/picture">
                        <pic:nvPicPr>
                          <pic:cNvPr id="1225719" name="Picture 1225719"/>
                          <pic:cNvPicPr/>
                        </pic:nvPicPr>
                        <pic:blipFill>
                          <a:blip r:embed="rId1156"/>
                          <a:stretch>
                            <a:fillRect/>
                          </a:stretch>
                        </pic:blipFill>
                        <pic:spPr>
                          <a:xfrm>
                            <a:off x="0" y="0"/>
                            <a:ext cx="1444752" cy="335280"/>
                          </a:xfrm>
                          <a:prstGeom prst="rect">
                            <a:avLst/>
                          </a:prstGeom>
                        </pic:spPr>
                      </pic:pic>
                      <wps:wsp>
                        <wps:cNvPr id="180609" name="Rectangle 180609"/>
                        <wps:cNvSpPr/>
                        <wps:spPr>
                          <a:xfrm>
                            <a:off x="0" y="243840"/>
                            <a:ext cx="616184" cy="145938"/>
                          </a:xfrm>
                          <a:prstGeom prst="rect">
                            <a:avLst/>
                          </a:prstGeom>
                          <a:ln>
                            <a:noFill/>
                          </a:ln>
                        </wps:spPr>
                        <wps:txbx>
                          <w:txbxContent>
                            <w:p w14:paraId="1124C1A5" w14:textId="77777777" w:rsidR="003D72BD" w:rsidRDefault="00071604">
                              <w:r>
                                <w:rPr>
                                  <w:sz w:val="18"/>
                                </w:rPr>
                                <w:t>csp.aqo</w:t>
                              </w:r>
                            </w:p>
                          </w:txbxContent>
                        </wps:txbx>
                        <wps:bodyPr horzOverflow="overflow" vert="horz" lIns="0" tIns="0" rIns="0" bIns="0" rtlCol="0">
                          <a:noAutofit/>
                        </wps:bodyPr>
                      </wps:wsp>
                    </wpg:wgp>
                  </a:graphicData>
                </a:graphic>
              </wp:anchor>
            </w:drawing>
          </mc:Choice>
          <mc:Fallback>
            <w:pict>
              <v:group w14:anchorId="2FD0C26B" id="Group 945612" o:spid="_x0000_s1255" style="position:absolute;margin-left:3.85pt;margin-top:1.35pt;width:113.75pt;height:27.85pt;z-index:251866112;mso-position-horizontal-relative:text;mso-position-vertical-relative:text" coordsize="14447,35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">
                <v:shape id="Picture 1225719" o:spid="_x0000_s1256" type="#_x0000_t75" style="position:absolute;width:14447;height:3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">
                  <v:imagedata r:id="rId1157" o:title=""/>
                </v:shape>
                <v:rect id="Rectangle 180609" o:spid="_x0000_s1257" style="position:absolute;top:2438;width:6161;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" filled="f" stroked="f">
                  <v:textbox inset="0,0,0,0">
                    <w:txbxContent>
                      <w:p w14:paraId="1124C1A5" w14:textId="77777777" w:rsidR="003D72BD" w:rsidRDefault="00071604">
                        <w:r>
                          <w:rPr>
                            <w:sz w:val="18"/>
                          </w:rPr>
                          <w:t>csp.aqo</w:t>
                        </w:r>
                      </w:p>
                    </w:txbxContent>
                  </v:textbox>
                </v:rect>
                <w10:wrap type="square"/>
              </v:group>
            </w:pict>
          </mc:Fallback>
        </mc:AlternateContent>
      </w:r>
      <w:r>
        <w:tab/>
        <w:t>30382505 SOC CHIGÜIL IMSY LESSETH</w:t>
      </w:r>
      <w:r>
        <w:tab/>
        <w:t>$3,696.42</w:t>
      </w:r>
    </w:p>
    <w:p w14:paraId="1AA75818" w14:textId="77777777" w:rsidR="003D72BD" w:rsidRDefault="00071604">
      <w:pPr>
        <w:tabs>
          <w:tab w:val="center" w:pos="3182"/>
          <w:tab w:val="center" w:pos="5429"/>
          <w:tab w:val="right" w:pos="9206"/>
        </w:tabs>
        <w:spacing w:after="0"/>
        <w:ind w:right="-1"/>
      </w:pPr>
      <w:r>
        <w:rPr>
          <w:noProof/>
        </w:rPr>
        <w:drawing>
          <wp:anchor distT="0" distB="0" distL="114300" distR="114300" simplePos="0" relativeHeight="251867136" behindDoc="0" locked="0" layoutInCell="1" allowOverlap="0" wp14:anchorId="218BFAE2" wp14:editId="1224805A">
            <wp:simplePos x="0" y="0"/>
            <wp:positionH relativeFrom="page">
              <wp:posOffset>152400</wp:posOffset>
            </wp:positionH>
            <wp:positionV relativeFrom="page">
              <wp:posOffset>3822192</wp:posOffset>
            </wp:positionV>
            <wp:extent cx="152400" cy="1877568"/>
            <wp:effectExtent l="0" t="0" r="0" b="0"/>
            <wp:wrapSquare wrapText="bothSides"/>
            <wp:docPr id="183059" name="Picture 183059"/>
            <wp:cNvGraphicFramePr/>
            <a:graphic xmlns:a="http://schemas.openxmlformats.org/drawingml/2006/main">
              <a:graphicData uri="http://schemas.openxmlformats.org/drawingml/2006/picture">
                <pic:pic xmlns:pic="http://schemas.openxmlformats.org/drawingml/2006/picture">
                  <pic:nvPicPr>
                    <pic:cNvPr id="183059" name="Picture 183059"/>
                    <pic:cNvPicPr/>
                  </pic:nvPicPr>
                  <pic:blipFill>
                    <a:blip r:embed="rId1158"/>
                    <a:stretch>
                      <a:fillRect/>
                    </a:stretch>
                  </pic:blipFill>
                  <pic:spPr>
                    <a:xfrm>
                      <a:off x="0" y="0"/>
                      <a:ext cx="152400" cy="1877568"/>
                    </a:xfrm>
                    <a:prstGeom prst="rect">
                      <a:avLst/>
                    </a:prstGeom>
                  </pic:spPr>
                </pic:pic>
              </a:graphicData>
            </a:graphic>
          </wp:anchor>
        </w:drawing>
      </w:r>
      <w:r>
        <w:rPr>
          <w:noProof/>
        </w:rPr>
        <w:drawing>
          <wp:anchor distT="0" distB="0" distL="114300" distR="114300" simplePos="0" relativeHeight="251868160" behindDoc="0" locked="0" layoutInCell="1" allowOverlap="0" wp14:anchorId="1D5CC4C7" wp14:editId="0AF5D618">
            <wp:simplePos x="0" y="0"/>
            <wp:positionH relativeFrom="page">
              <wp:posOffset>170688</wp:posOffset>
            </wp:positionH>
            <wp:positionV relativeFrom="page">
              <wp:posOffset>5888736</wp:posOffset>
            </wp:positionV>
            <wp:extent cx="140208" cy="847344"/>
            <wp:effectExtent l="0" t="0" r="0" b="0"/>
            <wp:wrapTopAndBottom/>
            <wp:docPr id="183062" name="Picture 183062"/>
            <wp:cNvGraphicFramePr/>
            <a:graphic xmlns:a="http://schemas.openxmlformats.org/drawingml/2006/main">
              <a:graphicData uri="http://schemas.openxmlformats.org/drawingml/2006/picture">
                <pic:pic xmlns:pic="http://schemas.openxmlformats.org/drawingml/2006/picture">
                  <pic:nvPicPr>
                    <pic:cNvPr id="183062" name="Picture 183062"/>
                    <pic:cNvPicPr/>
                  </pic:nvPicPr>
                  <pic:blipFill>
                    <a:blip r:embed="rId1159"/>
                    <a:stretch>
                      <a:fillRect/>
                    </a:stretch>
                  </pic:blipFill>
                  <pic:spPr>
                    <a:xfrm>
                      <a:off x="0" y="0"/>
                      <a:ext cx="140208" cy="847344"/>
                    </a:xfrm>
                    <a:prstGeom prst="rect">
                      <a:avLst/>
                    </a:prstGeom>
                  </pic:spPr>
                </pic:pic>
              </a:graphicData>
            </a:graphic>
          </wp:anchor>
        </w:drawing>
      </w:r>
      <w:r>
        <w:rPr>
          <w:noProof/>
        </w:rPr>
        <w:drawing>
          <wp:anchor distT="0" distB="0" distL="114300" distR="114300" simplePos="0" relativeHeight="251869184" behindDoc="0" locked="0" layoutInCell="1" allowOverlap="0" wp14:anchorId="14231B5B" wp14:editId="21DD3439">
            <wp:simplePos x="0" y="0"/>
            <wp:positionH relativeFrom="page">
              <wp:posOffset>182880</wp:posOffset>
            </wp:positionH>
            <wp:positionV relativeFrom="page">
              <wp:posOffset>6918960</wp:posOffset>
            </wp:positionV>
            <wp:extent cx="140208" cy="847344"/>
            <wp:effectExtent l="0" t="0" r="0" b="0"/>
            <wp:wrapSquare wrapText="bothSides"/>
            <wp:docPr id="183064" name="Picture 183064"/>
            <wp:cNvGraphicFramePr/>
            <a:graphic xmlns:a="http://schemas.openxmlformats.org/drawingml/2006/main">
              <a:graphicData uri="http://schemas.openxmlformats.org/drawingml/2006/picture">
                <pic:pic xmlns:pic="http://schemas.openxmlformats.org/drawingml/2006/picture">
                  <pic:nvPicPr>
                    <pic:cNvPr id="183064" name="Picture 183064"/>
                    <pic:cNvPicPr/>
                  </pic:nvPicPr>
                  <pic:blipFill>
                    <a:blip r:embed="rId1160"/>
                    <a:stretch>
                      <a:fillRect/>
                    </a:stretch>
                  </pic:blipFill>
                  <pic:spPr>
                    <a:xfrm>
                      <a:off x="0" y="0"/>
                      <a:ext cx="140208" cy="847344"/>
                    </a:xfrm>
                    <a:prstGeom prst="rect">
                      <a:avLst/>
                    </a:prstGeom>
                  </pic:spPr>
                </pic:pic>
              </a:graphicData>
            </a:graphic>
          </wp:anchor>
        </w:drawing>
      </w:r>
      <w:r>
        <w:rPr>
          <w:noProof/>
        </w:rPr>
        <w:drawing>
          <wp:anchor distT="0" distB="0" distL="114300" distR="114300" simplePos="0" relativeHeight="251870208" behindDoc="0" locked="0" layoutInCell="1" allowOverlap="0" wp14:anchorId="3E293118" wp14:editId="4D4D3D02">
            <wp:simplePos x="0" y="0"/>
            <wp:positionH relativeFrom="page">
              <wp:posOffset>188976</wp:posOffset>
            </wp:positionH>
            <wp:positionV relativeFrom="page">
              <wp:posOffset>7949184</wp:posOffset>
            </wp:positionV>
            <wp:extent cx="146304" cy="1353312"/>
            <wp:effectExtent l="0" t="0" r="0" b="0"/>
            <wp:wrapSquare wrapText="bothSides"/>
            <wp:docPr id="183068" name="Picture 183068"/>
            <wp:cNvGraphicFramePr/>
            <a:graphic xmlns:a="http://schemas.openxmlformats.org/drawingml/2006/main">
              <a:graphicData uri="http://schemas.openxmlformats.org/drawingml/2006/picture">
                <pic:pic xmlns:pic="http://schemas.openxmlformats.org/drawingml/2006/picture">
                  <pic:nvPicPr>
                    <pic:cNvPr id="183068" name="Picture 183068"/>
                    <pic:cNvPicPr/>
                  </pic:nvPicPr>
                  <pic:blipFill>
                    <a:blip r:embed="rId1161"/>
                    <a:stretch>
                      <a:fillRect/>
                    </a:stretch>
                  </pic:blipFill>
                  <pic:spPr>
                    <a:xfrm>
                      <a:off x="0" y="0"/>
                      <a:ext cx="146304" cy="1353312"/>
                    </a:xfrm>
                    <a:prstGeom prst="rect">
                      <a:avLst/>
                    </a:prstGeom>
                  </pic:spPr>
                </pic:pic>
              </a:graphicData>
            </a:graphic>
          </wp:anchor>
        </w:drawing>
      </w:r>
      <w:r>
        <w:rPr>
          <w:sz w:val="20"/>
        </w:rPr>
        <w:tab/>
      </w:r>
      <w:r>
        <w:rPr>
          <w:sz w:val="20"/>
        </w:rPr>
        <w:t>9606302</w:t>
      </w:r>
      <w:r>
        <w:rPr>
          <w:sz w:val="20"/>
        </w:rPr>
        <w:tab/>
        <w:t>RODAS MUÑOZ MARIC ALEXANDER</w:t>
      </w:r>
      <w:r>
        <w:rPr>
          <w:sz w:val="20"/>
        </w:rPr>
        <w:tab/>
        <w:t>$3.696.42</w:t>
      </w:r>
    </w:p>
    <w:tbl>
      <w:tblPr>
        <w:tblStyle w:val="TableGrid"/>
        <w:tblW w:w="9072" w:type="dxa"/>
        <w:tblInd w:w="86" w:type="dxa"/>
        <w:tblCellMar>
          <w:top w:w="10" w:type="dxa"/>
          <w:left w:w="0" w:type="dxa"/>
          <w:bottom w:w="0" w:type="dxa"/>
          <w:right w:w="0" w:type="dxa"/>
        </w:tblCellMar>
        <w:tblLook w:val="04A0" w:firstRow="1" w:lastRow="0" w:firstColumn="1" w:lastColumn="0" w:noHBand="0" w:noVBand="1"/>
      </w:tblPr>
      <w:tblGrid>
        <w:gridCol w:w="2660"/>
        <w:gridCol w:w="1074"/>
        <w:gridCol w:w="4498"/>
        <w:gridCol w:w="840"/>
      </w:tblGrid>
      <w:tr w:rsidR="003D72BD" w14:paraId="3D045328" w14:textId="77777777">
        <w:trPr>
          <w:trHeight w:val="221"/>
        </w:trPr>
        <w:tc>
          <w:tcPr>
            <w:tcW w:w="2669" w:type="dxa"/>
            <w:tcBorders>
              <w:top w:val="nil"/>
              <w:left w:val="nil"/>
              <w:bottom w:val="nil"/>
              <w:right w:val="nil"/>
            </w:tcBorders>
          </w:tcPr>
          <w:p w14:paraId="20EB5F05" w14:textId="77777777" w:rsidR="003D72BD" w:rsidRDefault="00071604">
            <w:pPr>
              <w:spacing w:after="0"/>
            </w:pPr>
            <w:r>
              <w:rPr>
                <w:sz w:val="16"/>
              </w:rPr>
              <w:t>csP.B10 3615-188-69-2022</w:t>
            </w:r>
          </w:p>
        </w:tc>
        <w:tc>
          <w:tcPr>
            <w:tcW w:w="1075" w:type="dxa"/>
            <w:tcBorders>
              <w:top w:val="nil"/>
              <w:left w:val="nil"/>
              <w:bottom w:val="nil"/>
              <w:right w:val="nil"/>
            </w:tcBorders>
          </w:tcPr>
          <w:p w14:paraId="00A9158B" w14:textId="77777777" w:rsidR="003D72BD" w:rsidRDefault="00071604">
            <w:pPr>
              <w:spacing w:after="0"/>
              <w:ind w:left="29"/>
            </w:pPr>
            <w:r>
              <w:rPr>
                <w:sz w:val="20"/>
              </w:rPr>
              <w:t>27146316</w:t>
            </w:r>
          </w:p>
        </w:tc>
        <w:tc>
          <w:tcPr>
            <w:tcW w:w="4512" w:type="dxa"/>
            <w:tcBorders>
              <w:top w:val="nil"/>
              <w:left w:val="nil"/>
              <w:bottom w:val="nil"/>
              <w:right w:val="nil"/>
            </w:tcBorders>
          </w:tcPr>
          <w:p w14:paraId="71AC16FD" w14:textId="77777777" w:rsidR="003D72BD" w:rsidRDefault="00071604">
            <w:pPr>
              <w:spacing w:after="0"/>
              <w:ind w:left="29"/>
            </w:pPr>
            <w:proofErr w:type="spellStart"/>
            <w:r>
              <w:t>MARTiNEZ</w:t>
            </w:r>
            <w:proofErr w:type="spellEnd"/>
            <w:r>
              <w:t xml:space="preserve"> FUENTES AIDA MARGARITA</w:t>
            </w:r>
          </w:p>
        </w:tc>
        <w:tc>
          <w:tcPr>
            <w:tcW w:w="816" w:type="dxa"/>
            <w:tcBorders>
              <w:top w:val="nil"/>
              <w:left w:val="nil"/>
              <w:bottom w:val="nil"/>
              <w:right w:val="nil"/>
            </w:tcBorders>
          </w:tcPr>
          <w:p w14:paraId="71FAC92A" w14:textId="77777777" w:rsidR="003D72BD" w:rsidRDefault="00071604">
            <w:pPr>
              <w:spacing w:after="0"/>
              <w:ind w:left="29"/>
              <w:jc w:val="both"/>
            </w:pPr>
            <w:r>
              <w:rPr>
                <w:sz w:val="20"/>
              </w:rPr>
              <w:t>$3.696.42</w:t>
            </w:r>
          </w:p>
        </w:tc>
      </w:tr>
    </w:tbl>
    <w:p w14:paraId="69F70BF5" w14:textId="77777777" w:rsidR="003D72BD" w:rsidRDefault="00071604">
      <w:pPr>
        <w:tabs>
          <w:tab w:val="center" w:pos="3168"/>
          <w:tab w:val="center" w:pos="5026"/>
          <w:tab w:val="right" w:pos="9206"/>
        </w:tabs>
        <w:spacing w:after="123" w:line="265" w:lineRule="auto"/>
      </w:pPr>
      <w:r>
        <w:rPr>
          <w:sz w:val="24"/>
        </w:rPr>
        <w:tab/>
      </w:r>
      <w:r>
        <w:rPr>
          <w:sz w:val="24"/>
        </w:rPr>
        <w:t>28265971</w:t>
      </w:r>
      <w:r>
        <w:rPr>
          <w:sz w:val="24"/>
        </w:rPr>
        <w:tab/>
        <w:t>YAC PEREZ PABLO FELIPE</w:t>
      </w:r>
      <w:r>
        <w:rPr>
          <w:sz w:val="24"/>
        </w:rPr>
        <w:tab/>
        <w:t>$3.526.36</w:t>
      </w:r>
    </w:p>
    <w:p w14:paraId="45929B75" w14:textId="77777777" w:rsidR="003D72BD" w:rsidRDefault="00071604">
      <w:pPr>
        <w:pStyle w:val="Ttulo4"/>
        <w:ind w:left="96" w:right="0"/>
      </w:pPr>
      <w:r>
        <w:t xml:space="preserve">CSP-BID lb'. 72-2022 61385735 </w:t>
      </w:r>
      <w:r>
        <w:t>MARTINEZ OE LEON JUAN LIJES $</w:t>
      </w:r>
      <w:proofErr w:type="gramStart"/>
      <w:r>
        <w:t>3,62e.â</w:t>
      </w:r>
      <w:proofErr w:type="gramEnd"/>
      <w:r>
        <w:t>0 CSF-BID 138-72-2022 16417267 JOACHIN MONTERROSO ALEX ROCAEL S3,ese.42</w:t>
      </w:r>
    </w:p>
    <w:tbl>
      <w:tblPr>
        <w:tblStyle w:val="TableGrid"/>
        <w:tblW w:w="9091" w:type="dxa"/>
        <w:tblInd w:w="86" w:type="dxa"/>
        <w:tblCellMar>
          <w:top w:w="6" w:type="dxa"/>
          <w:left w:w="0" w:type="dxa"/>
          <w:bottom w:w="0" w:type="dxa"/>
          <w:right w:w="0" w:type="dxa"/>
        </w:tblCellMar>
        <w:tblLook w:val="04A0" w:firstRow="1" w:lastRow="0" w:firstColumn="1" w:lastColumn="0" w:noHBand="0" w:noVBand="1"/>
      </w:tblPr>
      <w:tblGrid>
        <w:gridCol w:w="2665"/>
        <w:gridCol w:w="1074"/>
        <w:gridCol w:w="4503"/>
        <w:gridCol w:w="849"/>
      </w:tblGrid>
      <w:tr w:rsidR="003D72BD" w14:paraId="5A6B2257" w14:textId="77777777">
        <w:trPr>
          <w:trHeight w:val="301"/>
        </w:trPr>
        <w:tc>
          <w:tcPr>
            <w:tcW w:w="2669" w:type="dxa"/>
            <w:tcBorders>
              <w:top w:val="nil"/>
              <w:left w:val="nil"/>
              <w:bottom w:val="nil"/>
              <w:right w:val="nil"/>
            </w:tcBorders>
          </w:tcPr>
          <w:p w14:paraId="2462AF19" w14:textId="77777777" w:rsidR="003D72BD" w:rsidRDefault="00071604">
            <w:pPr>
              <w:spacing w:after="0"/>
            </w:pPr>
            <w:r>
              <w:rPr>
                <w:sz w:val="20"/>
              </w:rPr>
              <w:t>CSP-BID 3618&lt;88-79-2022</w:t>
            </w:r>
          </w:p>
        </w:tc>
        <w:tc>
          <w:tcPr>
            <w:tcW w:w="1075" w:type="dxa"/>
            <w:tcBorders>
              <w:top w:val="nil"/>
              <w:left w:val="nil"/>
              <w:bottom w:val="nil"/>
              <w:right w:val="nil"/>
            </w:tcBorders>
          </w:tcPr>
          <w:p w14:paraId="78E41284" w14:textId="77777777" w:rsidR="003D72BD" w:rsidRDefault="00071604">
            <w:pPr>
              <w:spacing w:after="0"/>
              <w:ind w:left="38"/>
            </w:pPr>
            <w:r>
              <w:rPr>
                <w:sz w:val="20"/>
              </w:rPr>
              <w:t>17954517</w:t>
            </w:r>
          </w:p>
        </w:tc>
        <w:tc>
          <w:tcPr>
            <w:tcW w:w="4512" w:type="dxa"/>
            <w:tcBorders>
              <w:top w:val="nil"/>
              <w:left w:val="nil"/>
              <w:bottom w:val="nil"/>
              <w:right w:val="nil"/>
            </w:tcBorders>
          </w:tcPr>
          <w:p w14:paraId="60A75A3F" w14:textId="77777777" w:rsidR="003D72BD" w:rsidRDefault="00071604">
            <w:pPr>
              <w:spacing w:after="0"/>
              <w:ind w:left="38"/>
            </w:pPr>
            <w:r>
              <w:rPr>
                <w:sz w:val="24"/>
              </w:rPr>
              <w:t>RODRGUEZ PEÑA JULIO ENRIQUE</w:t>
            </w:r>
          </w:p>
        </w:tc>
        <w:tc>
          <w:tcPr>
            <w:tcW w:w="835" w:type="dxa"/>
            <w:tcBorders>
              <w:top w:val="nil"/>
              <w:left w:val="nil"/>
              <w:bottom w:val="nil"/>
              <w:right w:val="nil"/>
            </w:tcBorders>
          </w:tcPr>
          <w:p w14:paraId="0F3E0C50" w14:textId="77777777" w:rsidR="003D72BD" w:rsidRDefault="00071604">
            <w:pPr>
              <w:spacing w:after="0"/>
              <w:ind w:left="19"/>
              <w:jc w:val="both"/>
            </w:pPr>
            <w:r>
              <w:rPr>
                <w:sz w:val="20"/>
              </w:rPr>
              <w:t>$3,526.86</w:t>
            </w:r>
          </w:p>
        </w:tc>
      </w:tr>
      <w:tr w:rsidR="003D72BD" w14:paraId="0BB5F68A" w14:textId="77777777">
        <w:trPr>
          <w:trHeight w:val="377"/>
        </w:trPr>
        <w:tc>
          <w:tcPr>
            <w:tcW w:w="2669" w:type="dxa"/>
            <w:tcBorders>
              <w:top w:val="nil"/>
              <w:left w:val="nil"/>
              <w:bottom w:val="nil"/>
              <w:right w:val="nil"/>
            </w:tcBorders>
          </w:tcPr>
          <w:p w14:paraId="5B11562B" w14:textId="77777777" w:rsidR="003D72BD" w:rsidRDefault="00071604">
            <w:pPr>
              <w:spacing w:after="0"/>
              <w:ind w:left="10"/>
            </w:pPr>
            <w:r>
              <w:t>CSP-BID 3618-1021-2022</w:t>
            </w:r>
          </w:p>
        </w:tc>
        <w:tc>
          <w:tcPr>
            <w:tcW w:w="1075" w:type="dxa"/>
            <w:tcBorders>
              <w:top w:val="nil"/>
              <w:left w:val="nil"/>
              <w:bottom w:val="nil"/>
              <w:right w:val="nil"/>
            </w:tcBorders>
          </w:tcPr>
          <w:p w14:paraId="4323A569" w14:textId="77777777" w:rsidR="003D72BD" w:rsidRDefault="00071604">
            <w:pPr>
              <w:spacing w:after="0"/>
              <w:ind w:left="86"/>
            </w:pPr>
            <w:r>
              <w:rPr>
                <w:sz w:val="20"/>
              </w:rPr>
              <w:t>5930489</w:t>
            </w:r>
          </w:p>
        </w:tc>
        <w:tc>
          <w:tcPr>
            <w:tcW w:w="4512" w:type="dxa"/>
            <w:tcBorders>
              <w:top w:val="nil"/>
              <w:left w:val="nil"/>
              <w:bottom w:val="nil"/>
              <w:right w:val="nil"/>
            </w:tcBorders>
          </w:tcPr>
          <w:p w14:paraId="498D754D" w14:textId="77777777" w:rsidR="003D72BD" w:rsidRDefault="00071604">
            <w:pPr>
              <w:spacing w:after="0"/>
              <w:ind w:left="38"/>
            </w:pPr>
            <w:r>
              <w:t>URIZAR DE LEON BENJAMIN GIOVANNI</w:t>
            </w:r>
          </w:p>
        </w:tc>
        <w:tc>
          <w:tcPr>
            <w:tcW w:w="835" w:type="dxa"/>
            <w:tcBorders>
              <w:top w:val="nil"/>
              <w:left w:val="nil"/>
              <w:bottom w:val="nil"/>
              <w:right w:val="nil"/>
            </w:tcBorders>
          </w:tcPr>
          <w:p w14:paraId="52D9E1BD" w14:textId="77777777" w:rsidR="003D72BD" w:rsidRDefault="00071604">
            <w:pPr>
              <w:spacing w:after="0"/>
              <w:ind w:left="29"/>
            </w:pPr>
            <w:r>
              <w:rPr>
                <w:noProof/>
              </w:rPr>
              <w:drawing>
                <wp:inline distT="0" distB="0" distL="0" distR="0" wp14:anchorId="272A6705" wp14:editId="20BEF6DF">
                  <wp:extent cx="505968" cy="109728"/>
                  <wp:effectExtent l="0" t="0" r="0" b="0"/>
                  <wp:docPr id="183063" name="Picture 183063"/>
                  <wp:cNvGraphicFramePr/>
                  <a:graphic xmlns:a="http://schemas.openxmlformats.org/drawingml/2006/main">
                    <a:graphicData uri="http://schemas.openxmlformats.org/drawingml/2006/picture">
                      <pic:pic xmlns:pic="http://schemas.openxmlformats.org/drawingml/2006/picture">
                        <pic:nvPicPr>
                          <pic:cNvPr id="183063" name="Picture 183063"/>
                          <pic:cNvPicPr/>
                        </pic:nvPicPr>
                        <pic:blipFill>
                          <a:blip r:embed="rId1162"/>
                          <a:stretch>
                            <a:fillRect/>
                          </a:stretch>
                        </pic:blipFill>
                        <pic:spPr>
                          <a:xfrm>
                            <a:off x="0" y="0"/>
                            <a:ext cx="505968" cy="109728"/>
                          </a:xfrm>
                          <a:prstGeom prst="rect">
                            <a:avLst/>
                          </a:prstGeom>
                        </pic:spPr>
                      </pic:pic>
                    </a:graphicData>
                  </a:graphic>
                </wp:inline>
              </w:drawing>
            </w:r>
          </w:p>
        </w:tc>
      </w:tr>
      <w:tr w:rsidR="003D72BD" w14:paraId="36C659F8" w14:textId="77777777">
        <w:trPr>
          <w:trHeight w:val="388"/>
        </w:trPr>
        <w:tc>
          <w:tcPr>
            <w:tcW w:w="2669" w:type="dxa"/>
            <w:tcBorders>
              <w:top w:val="nil"/>
              <w:left w:val="nil"/>
              <w:bottom w:val="nil"/>
              <w:right w:val="nil"/>
            </w:tcBorders>
          </w:tcPr>
          <w:p w14:paraId="5EBFCEAB" w14:textId="77777777" w:rsidR="003D72BD" w:rsidRDefault="00071604">
            <w:pPr>
              <w:tabs>
                <w:tab w:val="center" w:pos="336"/>
                <w:tab w:val="center" w:pos="490"/>
                <w:tab w:val="center" w:pos="571"/>
                <w:tab w:val="center" w:pos="1440"/>
              </w:tabs>
              <w:spacing w:after="0"/>
            </w:pPr>
            <w:r>
              <w:rPr>
                <w:noProof/>
              </w:rPr>
              <w:drawing>
                <wp:inline distT="0" distB="0" distL="0" distR="0" wp14:anchorId="59118A7F" wp14:editId="10FB20E7">
                  <wp:extent cx="67056" cy="91440"/>
                  <wp:effectExtent l="0" t="0" r="0" b="0"/>
                  <wp:docPr id="182831" name="Picture 182831"/>
                  <wp:cNvGraphicFramePr/>
                  <a:graphic xmlns:a="http://schemas.openxmlformats.org/drawingml/2006/main">
                    <a:graphicData uri="http://schemas.openxmlformats.org/drawingml/2006/picture">
                      <pic:pic xmlns:pic="http://schemas.openxmlformats.org/drawingml/2006/picture">
                        <pic:nvPicPr>
                          <pic:cNvPr id="182831" name="Picture 182831"/>
                          <pic:cNvPicPr/>
                        </pic:nvPicPr>
                        <pic:blipFill>
                          <a:blip r:embed="rId1163"/>
                          <a:stretch>
                            <a:fillRect/>
                          </a:stretch>
                        </pic:blipFill>
                        <pic:spPr>
                          <a:xfrm>
                            <a:off x="0" y="0"/>
                            <a:ext cx="67056" cy="91440"/>
                          </a:xfrm>
                          <a:prstGeom prst="rect">
                            <a:avLst/>
                          </a:prstGeom>
                        </pic:spPr>
                      </pic:pic>
                    </a:graphicData>
                  </a:graphic>
                </wp:inline>
              </w:drawing>
            </w:r>
            <w:r>
              <w:rPr>
                <w:sz w:val="20"/>
              </w:rPr>
              <w:tab/>
            </w:r>
            <w:r>
              <w:rPr>
                <w:noProof/>
              </w:rPr>
              <w:drawing>
                <wp:inline distT="0" distB="0" distL="0" distR="0" wp14:anchorId="0D29ED93" wp14:editId="1C8BE7F6">
                  <wp:extent cx="109728" cy="85344"/>
                  <wp:effectExtent l="0" t="0" r="0" b="0"/>
                  <wp:docPr id="182832" name="Picture 182832"/>
                  <wp:cNvGraphicFramePr/>
                  <a:graphic xmlns:a="http://schemas.openxmlformats.org/drawingml/2006/main">
                    <a:graphicData uri="http://schemas.openxmlformats.org/drawingml/2006/picture">
                      <pic:pic xmlns:pic="http://schemas.openxmlformats.org/drawingml/2006/picture">
                        <pic:nvPicPr>
                          <pic:cNvPr id="182832" name="Picture 182832"/>
                          <pic:cNvPicPr/>
                        </pic:nvPicPr>
                        <pic:blipFill>
                          <a:blip r:embed="rId1164"/>
                          <a:stretch>
                            <a:fillRect/>
                          </a:stretch>
                        </pic:blipFill>
                        <pic:spPr>
                          <a:xfrm>
                            <a:off x="0" y="0"/>
                            <a:ext cx="109728" cy="85344"/>
                          </a:xfrm>
                          <a:prstGeom prst="rect">
                            <a:avLst/>
                          </a:prstGeom>
                        </pic:spPr>
                      </pic:pic>
                    </a:graphicData>
                  </a:graphic>
                </wp:inline>
              </w:drawing>
            </w:r>
            <w:r>
              <w:rPr>
                <w:sz w:val="20"/>
              </w:rPr>
              <w:tab/>
            </w:r>
            <w:r>
              <w:rPr>
                <w:noProof/>
              </w:rPr>
              <w:drawing>
                <wp:inline distT="0" distB="0" distL="0" distR="0" wp14:anchorId="3E4E8DC0" wp14:editId="66A0E03B">
                  <wp:extent cx="60960" cy="91440"/>
                  <wp:effectExtent l="0" t="0" r="0" b="0"/>
                  <wp:docPr id="182833" name="Picture 182833"/>
                  <wp:cNvGraphicFramePr/>
                  <a:graphic xmlns:a="http://schemas.openxmlformats.org/drawingml/2006/main">
                    <a:graphicData uri="http://schemas.openxmlformats.org/drawingml/2006/picture">
                      <pic:pic xmlns:pic="http://schemas.openxmlformats.org/drawingml/2006/picture">
                        <pic:nvPicPr>
                          <pic:cNvPr id="182833" name="Picture 182833"/>
                          <pic:cNvPicPr/>
                        </pic:nvPicPr>
                        <pic:blipFill>
                          <a:blip r:embed="rId1165"/>
                          <a:stretch>
                            <a:fillRect/>
                          </a:stretch>
                        </pic:blipFill>
                        <pic:spPr>
                          <a:xfrm>
                            <a:off x="0" y="0"/>
                            <a:ext cx="60960" cy="91440"/>
                          </a:xfrm>
                          <a:prstGeom prst="rect">
                            <a:avLst/>
                          </a:prstGeom>
                        </pic:spPr>
                      </pic:pic>
                    </a:graphicData>
                  </a:graphic>
                </wp:inline>
              </w:drawing>
            </w:r>
            <w:r>
              <w:rPr>
                <w:sz w:val="20"/>
              </w:rPr>
              <w:tab/>
            </w:r>
            <w:r>
              <w:rPr>
                <w:noProof/>
              </w:rPr>
              <w:drawing>
                <wp:inline distT="0" distB="0" distL="0" distR="0" wp14:anchorId="44C71D56" wp14:editId="25BD4748">
                  <wp:extent cx="18288" cy="85344"/>
                  <wp:effectExtent l="0" t="0" r="0" b="0"/>
                  <wp:docPr id="183070" name="Picture 183070"/>
                  <wp:cNvGraphicFramePr/>
                  <a:graphic xmlns:a="http://schemas.openxmlformats.org/drawingml/2006/main">
                    <a:graphicData uri="http://schemas.openxmlformats.org/drawingml/2006/picture">
                      <pic:pic xmlns:pic="http://schemas.openxmlformats.org/drawingml/2006/picture">
                        <pic:nvPicPr>
                          <pic:cNvPr id="183070" name="Picture 183070"/>
                          <pic:cNvPicPr/>
                        </pic:nvPicPr>
                        <pic:blipFill>
                          <a:blip r:embed="rId1166"/>
                          <a:stretch>
                            <a:fillRect/>
                          </a:stretch>
                        </pic:blipFill>
                        <pic:spPr>
                          <a:xfrm>
                            <a:off x="0" y="0"/>
                            <a:ext cx="18288" cy="85344"/>
                          </a:xfrm>
                          <a:prstGeom prst="rect">
                            <a:avLst/>
                          </a:prstGeom>
                        </pic:spPr>
                      </pic:pic>
                    </a:graphicData>
                  </a:graphic>
                </wp:inline>
              </w:drawing>
            </w:r>
            <w:r>
              <w:rPr>
                <w:sz w:val="20"/>
              </w:rPr>
              <w:tab/>
            </w:r>
            <w:r>
              <w:rPr>
                <w:noProof/>
              </w:rPr>
              <w:drawing>
                <wp:inline distT="0" distB="0" distL="0" distR="0" wp14:anchorId="6964633B" wp14:editId="4B3FB29D">
                  <wp:extent cx="73152" cy="91440"/>
                  <wp:effectExtent l="0" t="0" r="0" b="0"/>
                  <wp:docPr id="182830" name="Picture 182830"/>
                  <wp:cNvGraphicFramePr/>
                  <a:graphic xmlns:a="http://schemas.openxmlformats.org/drawingml/2006/main">
                    <a:graphicData uri="http://schemas.openxmlformats.org/drawingml/2006/picture">
                      <pic:pic xmlns:pic="http://schemas.openxmlformats.org/drawingml/2006/picture">
                        <pic:nvPicPr>
                          <pic:cNvPr id="182830" name="Picture 182830"/>
                          <pic:cNvPicPr/>
                        </pic:nvPicPr>
                        <pic:blipFill>
                          <a:blip r:embed="rId1167"/>
                          <a:stretch>
                            <a:fillRect/>
                          </a:stretch>
                        </pic:blipFill>
                        <pic:spPr>
                          <a:xfrm>
                            <a:off x="0" y="0"/>
                            <a:ext cx="73152" cy="91440"/>
                          </a:xfrm>
                          <a:prstGeom prst="rect">
                            <a:avLst/>
                          </a:prstGeom>
                        </pic:spPr>
                      </pic:pic>
                    </a:graphicData>
                  </a:graphic>
                </wp:inline>
              </w:drawing>
            </w:r>
            <w:r>
              <w:rPr>
                <w:sz w:val="20"/>
              </w:rPr>
              <w:t>3618-1eB-68-2022</w:t>
            </w:r>
          </w:p>
        </w:tc>
        <w:tc>
          <w:tcPr>
            <w:tcW w:w="1075" w:type="dxa"/>
            <w:tcBorders>
              <w:top w:val="nil"/>
              <w:left w:val="nil"/>
              <w:bottom w:val="nil"/>
              <w:right w:val="nil"/>
            </w:tcBorders>
          </w:tcPr>
          <w:p w14:paraId="7F685B58" w14:textId="77777777" w:rsidR="003D72BD" w:rsidRDefault="00071604">
            <w:pPr>
              <w:spacing w:after="0"/>
              <w:ind w:left="29"/>
            </w:pPr>
            <w:r>
              <w:rPr>
                <w:sz w:val="20"/>
              </w:rPr>
              <w:t>37230956</w:t>
            </w:r>
          </w:p>
        </w:tc>
        <w:tc>
          <w:tcPr>
            <w:tcW w:w="4512" w:type="dxa"/>
            <w:tcBorders>
              <w:top w:val="nil"/>
              <w:left w:val="nil"/>
              <w:bottom w:val="nil"/>
              <w:right w:val="nil"/>
            </w:tcBorders>
          </w:tcPr>
          <w:p w14:paraId="61854E61" w14:textId="77777777" w:rsidR="003D72BD" w:rsidRDefault="00071604">
            <w:pPr>
              <w:spacing w:after="0"/>
              <w:ind w:left="38"/>
            </w:pPr>
            <w:r>
              <w:rPr>
                <w:sz w:val="24"/>
              </w:rPr>
              <w:t>MORALES TOC LUIS ESTUAROC</w:t>
            </w:r>
          </w:p>
        </w:tc>
        <w:tc>
          <w:tcPr>
            <w:tcW w:w="835" w:type="dxa"/>
            <w:tcBorders>
              <w:top w:val="nil"/>
              <w:left w:val="nil"/>
              <w:bottom w:val="nil"/>
              <w:right w:val="nil"/>
            </w:tcBorders>
          </w:tcPr>
          <w:p w14:paraId="521CD28D" w14:textId="77777777" w:rsidR="003D72BD" w:rsidRDefault="00071604">
            <w:pPr>
              <w:spacing w:after="0"/>
              <w:ind w:left="29"/>
              <w:jc w:val="both"/>
            </w:pPr>
            <w:r>
              <w:rPr>
                <w:sz w:val="20"/>
              </w:rPr>
              <w:t>83.722.83</w:t>
            </w:r>
          </w:p>
        </w:tc>
      </w:tr>
      <w:tr w:rsidR="003D72BD" w14:paraId="15F48FB8" w14:textId="77777777">
        <w:trPr>
          <w:trHeight w:val="386"/>
        </w:trPr>
        <w:tc>
          <w:tcPr>
            <w:tcW w:w="2669" w:type="dxa"/>
            <w:tcBorders>
              <w:top w:val="nil"/>
              <w:left w:val="nil"/>
              <w:bottom w:val="nil"/>
              <w:right w:val="nil"/>
            </w:tcBorders>
          </w:tcPr>
          <w:p w14:paraId="72764466" w14:textId="77777777" w:rsidR="003D72BD" w:rsidRDefault="00071604">
            <w:pPr>
              <w:spacing w:after="0"/>
              <w:ind w:left="19"/>
            </w:pPr>
            <w:r>
              <w:rPr>
                <w:sz w:val="16"/>
              </w:rPr>
              <w:t>CSP.BD 361 e. 183-44-2022</w:t>
            </w:r>
          </w:p>
        </w:tc>
        <w:tc>
          <w:tcPr>
            <w:tcW w:w="1075" w:type="dxa"/>
            <w:tcBorders>
              <w:top w:val="nil"/>
              <w:left w:val="nil"/>
              <w:bottom w:val="nil"/>
              <w:right w:val="nil"/>
            </w:tcBorders>
          </w:tcPr>
          <w:p w14:paraId="3E2AFDEF" w14:textId="77777777" w:rsidR="003D72BD" w:rsidRDefault="00071604">
            <w:pPr>
              <w:spacing w:after="0"/>
              <w:ind w:left="86"/>
            </w:pPr>
            <w:r>
              <w:rPr>
                <w:sz w:val="20"/>
              </w:rPr>
              <w:t>9803300</w:t>
            </w:r>
          </w:p>
        </w:tc>
        <w:tc>
          <w:tcPr>
            <w:tcW w:w="4512" w:type="dxa"/>
            <w:tcBorders>
              <w:top w:val="nil"/>
              <w:left w:val="nil"/>
              <w:bottom w:val="nil"/>
              <w:right w:val="nil"/>
            </w:tcBorders>
          </w:tcPr>
          <w:p w14:paraId="125C7D7D" w14:textId="77777777" w:rsidR="003D72BD" w:rsidRDefault="00071604">
            <w:pPr>
              <w:spacing w:after="0"/>
              <w:ind w:left="48"/>
            </w:pPr>
            <w:r>
              <w:rPr>
                <w:sz w:val="24"/>
              </w:rPr>
              <w:t>DE LEÓN SOLIS DORA CECILIA</w:t>
            </w:r>
          </w:p>
        </w:tc>
        <w:tc>
          <w:tcPr>
            <w:tcW w:w="835" w:type="dxa"/>
            <w:tcBorders>
              <w:top w:val="nil"/>
              <w:left w:val="nil"/>
              <w:bottom w:val="nil"/>
              <w:right w:val="nil"/>
            </w:tcBorders>
          </w:tcPr>
          <w:p w14:paraId="0146D8B7" w14:textId="77777777" w:rsidR="003D72BD" w:rsidRDefault="00071604">
            <w:pPr>
              <w:spacing w:after="0"/>
              <w:ind w:left="38"/>
              <w:jc w:val="both"/>
            </w:pPr>
            <w:r>
              <w:rPr>
                <w:sz w:val="20"/>
              </w:rPr>
              <w:t>$3.552.08</w:t>
            </w:r>
          </w:p>
        </w:tc>
      </w:tr>
      <w:tr w:rsidR="003D72BD" w14:paraId="2364DAED" w14:textId="77777777">
        <w:trPr>
          <w:trHeight w:val="295"/>
        </w:trPr>
        <w:tc>
          <w:tcPr>
            <w:tcW w:w="2669" w:type="dxa"/>
            <w:tcBorders>
              <w:top w:val="nil"/>
              <w:left w:val="nil"/>
              <w:bottom w:val="nil"/>
              <w:right w:val="nil"/>
            </w:tcBorders>
          </w:tcPr>
          <w:p w14:paraId="623A31E7" w14:textId="77777777" w:rsidR="003D72BD" w:rsidRDefault="00071604">
            <w:pPr>
              <w:spacing w:after="0"/>
            </w:pPr>
            <w:r>
              <w:rPr>
                <w:sz w:val="20"/>
              </w:rPr>
              <w:t>CSP-31D 361&amp;.183-34-2022</w:t>
            </w:r>
          </w:p>
        </w:tc>
        <w:tc>
          <w:tcPr>
            <w:tcW w:w="1075" w:type="dxa"/>
            <w:tcBorders>
              <w:top w:val="nil"/>
              <w:left w:val="nil"/>
              <w:bottom w:val="nil"/>
              <w:right w:val="nil"/>
            </w:tcBorders>
            <w:vAlign w:val="bottom"/>
          </w:tcPr>
          <w:p w14:paraId="6D9948C3" w14:textId="77777777" w:rsidR="003D72BD" w:rsidRDefault="00071604">
            <w:pPr>
              <w:spacing w:after="0"/>
              <w:ind w:left="86"/>
            </w:pPr>
            <w:r>
              <w:rPr>
                <w:sz w:val="20"/>
              </w:rPr>
              <w:t>7550545</w:t>
            </w:r>
          </w:p>
        </w:tc>
        <w:tc>
          <w:tcPr>
            <w:tcW w:w="4512" w:type="dxa"/>
            <w:tcBorders>
              <w:top w:val="nil"/>
              <w:left w:val="nil"/>
              <w:bottom w:val="nil"/>
              <w:right w:val="nil"/>
            </w:tcBorders>
          </w:tcPr>
          <w:p w14:paraId="2C896145" w14:textId="77777777" w:rsidR="003D72BD" w:rsidRDefault="00071604">
            <w:pPr>
              <w:spacing w:after="0"/>
              <w:ind w:left="48"/>
            </w:pPr>
            <w:r>
              <w:t>HERNANDEZ GUZMÁN RUDY</w:t>
            </w:r>
          </w:p>
        </w:tc>
        <w:tc>
          <w:tcPr>
            <w:tcW w:w="835" w:type="dxa"/>
            <w:tcBorders>
              <w:top w:val="nil"/>
              <w:left w:val="nil"/>
              <w:bottom w:val="nil"/>
              <w:right w:val="nil"/>
            </w:tcBorders>
            <w:vAlign w:val="bottom"/>
          </w:tcPr>
          <w:p w14:paraId="2D65546E" w14:textId="77777777" w:rsidR="003D72BD" w:rsidRDefault="00071604">
            <w:pPr>
              <w:spacing w:after="0"/>
              <w:ind w:left="29"/>
              <w:jc w:val="both"/>
            </w:pPr>
            <w:r>
              <w:rPr>
                <w:sz w:val="20"/>
              </w:rPr>
              <w:t>33.552.08</w:t>
            </w:r>
          </w:p>
        </w:tc>
      </w:tr>
    </w:tbl>
    <w:p w14:paraId="6F2F7D34" w14:textId="77777777" w:rsidR="003D72BD" w:rsidRDefault="00071604">
      <w:pPr>
        <w:pStyle w:val="Ttulo4"/>
        <w:tabs>
          <w:tab w:val="center" w:pos="5467"/>
        </w:tabs>
        <w:spacing w:after="58"/>
        <w:ind w:left="0" w:right="0"/>
        <w:jc w:val="left"/>
      </w:pPr>
      <w:r>
        <w:rPr>
          <w:noProof/>
        </w:rPr>
        <w:drawing>
          <wp:anchor distT="0" distB="0" distL="114300" distR="114300" simplePos="0" relativeHeight="251871232" behindDoc="0" locked="0" layoutInCell="1" allowOverlap="0" wp14:anchorId="65B40541" wp14:editId="463A6EBF">
            <wp:simplePos x="0" y="0"/>
            <wp:positionH relativeFrom="column">
              <wp:posOffset>5321808</wp:posOffset>
            </wp:positionH>
            <wp:positionV relativeFrom="paragraph">
              <wp:posOffset>10782</wp:posOffset>
            </wp:positionV>
            <wp:extent cx="499873" cy="359664"/>
            <wp:effectExtent l="0" t="0" r="0" b="0"/>
            <wp:wrapSquare wrapText="bothSides"/>
            <wp:docPr id="183065" name="Picture 183065"/>
            <wp:cNvGraphicFramePr/>
            <a:graphic xmlns:a="http://schemas.openxmlformats.org/drawingml/2006/main">
              <a:graphicData uri="http://schemas.openxmlformats.org/drawingml/2006/picture">
                <pic:pic xmlns:pic="http://schemas.openxmlformats.org/drawingml/2006/picture">
                  <pic:nvPicPr>
                    <pic:cNvPr id="183065" name="Picture 183065"/>
                    <pic:cNvPicPr/>
                  </pic:nvPicPr>
                  <pic:blipFill>
                    <a:blip r:embed="rId1168"/>
                    <a:stretch>
                      <a:fillRect/>
                    </a:stretch>
                  </pic:blipFill>
                  <pic:spPr>
                    <a:xfrm>
                      <a:off x="0" y="0"/>
                      <a:ext cx="499873" cy="359664"/>
                    </a:xfrm>
                    <a:prstGeom prst="rect">
                      <a:avLst/>
                    </a:prstGeom>
                  </pic:spPr>
                </pic:pic>
              </a:graphicData>
            </a:graphic>
          </wp:anchor>
        </w:drawing>
      </w:r>
      <w:r>
        <w:t>CSP-BID</w:t>
      </w:r>
      <w:r>
        <w:rPr>
          <w:noProof/>
        </w:rPr>
        <w:drawing>
          <wp:inline distT="0" distB="0" distL="0" distR="0" wp14:anchorId="4AB770F3" wp14:editId="7A74F2C4">
            <wp:extent cx="938784" cy="91440"/>
            <wp:effectExtent l="0" t="0" r="0" b="0"/>
            <wp:docPr id="1225722" name="Picture 1225722"/>
            <wp:cNvGraphicFramePr/>
            <a:graphic xmlns:a="http://schemas.openxmlformats.org/drawingml/2006/main">
              <a:graphicData uri="http://schemas.openxmlformats.org/drawingml/2006/picture">
                <pic:pic xmlns:pic="http://schemas.openxmlformats.org/drawingml/2006/picture">
                  <pic:nvPicPr>
                    <pic:cNvPr id="1225722" name="Picture 1225722"/>
                    <pic:cNvPicPr/>
                  </pic:nvPicPr>
                  <pic:blipFill>
                    <a:blip r:embed="rId1169"/>
                    <a:stretch>
                      <a:fillRect/>
                    </a:stretch>
                  </pic:blipFill>
                  <pic:spPr>
                    <a:xfrm>
                      <a:off x="0" y="0"/>
                      <a:ext cx="938784" cy="91440"/>
                    </a:xfrm>
                    <a:prstGeom prst="rect">
                      <a:avLst/>
                    </a:prstGeom>
                  </pic:spPr>
                </pic:pic>
              </a:graphicData>
            </a:graphic>
          </wp:inline>
        </w:drawing>
      </w:r>
      <w:r>
        <w:t>5763739</w:t>
      </w:r>
      <w:r>
        <w:tab/>
        <w:t xml:space="preserve">LOPEZ ARAGON BRENDA </w:t>
      </w:r>
      <w:proofErr w:type="spellStart"/>
      <w:r>
        <w:t>LiSSETTE</w:t>
      </w:r>
      <w:proofErr w:type="spellEnd"/>
    </w:p>
    <w:p w14:paraId="0BE31C32" w14:textId="77777777" w:rsidR="003D72BD" w:rsidRDefault="00071604">
      <w:pPr>
        <w:tabs>
          <w:tab w:val="center" w:pos="5059"/>
        </w:tabs>
        <w:spacing w:after="109" w:line="265" w:lineRule="auto"/>
      </w:pPr>
      <w:r>
        <w:rPr>
          <w:sz w:val="24"/>
        </w:rPr>
        <w:t>CSP-BID 3618-103.74-2022</w:t>
      </w:r>
      <w:r>
        <w:rPr>
          <w:sz w:val="24"/>
        </w:rPr>
        <w:tab/>
        <w:t>18882447 JUÁREZ ESCOBAR SERGIO ESTUARDO</w:t>
      </w:r>
    </w:p>
    <w:p w14:paraId="22BD57A6" w14:textId="77777777" w:rsidR="003D72BD" w:rsidRDefault="00071604">
      <w:pPr>
        <w:pStyle w:val="Ttulo4"/>
        <w:spacing w:after="31" w:line="335" w:lineRule="auto"/>
        <w:ind w:left="96" w:right="0"/>
      </w:pPr>
      <w:r>
        <w:rPr>
          <w:noProof/>
        </w:rPr>
        <w:drawing>
          <wp:anchor distT="0" distB="0" distL="114300" distR="114300" simplePos="0" relativeHeight="251872256" behindDoc="0" locked="0" layoutInCell="1" allowOverlap="0" wp14:anchorId="739236E5" wp14:editId="4B50EC65">
            <wp:simplePos x="0" y="0"/>
            <wp:positionH relativeFrom="column">
              <wp:posOffset>60960</wp:posOffset>
            </wp:positionH>
            <wp:positionV relativeFrom="paragraph">
              <wp:posOffset>9246</wp:posOffset>
            </wp:positionV>
            <wp:extent cx="1438656" cy="816864"/>
            <wp:effectExtent l="0" t="0" r="0" b="0"/>
            <wp:wrapSquare wrapText="bothSides"/>
            <wp:docPr id="1225724" name="Picture 1225724"/>
            <wp:cNvGraphicFramePr/>
            <a:graphic xmlns:a="http://schemas.openxmlformats.org/drawingml/2006/main">
              <a:graphicData uri="http://schemas.openxmlformats.org/drawingml/2006/picture">
                <pic:pic xmlns:pic="http://schemas.openxmlformats.org/drawingml/2006/picture">
                  <pic:nvPicPr>
                    <pic:cNvPr id="1225724" name="Picture 1225724"/>
                    <pic:cNvPicPr/>
                  </pic:nvPicPr>
                  <pic:blipFill>
                    <a:blip r:embed="rId1170"/>
                    <a:stretch>
                      <a:fillRect/>
                    </a:stretch>
                  </pic:blipFill>
                  <pic:spPr>
                    <a:xfrm>
                      <a:off x="0" y="0"/>
                      <a:ext cx="1438656" cy="816864"/>
                    </a:xfrm>
                    <a:prstGeom prst="rect">
                      <a:avLst/>
                    </a:prstGeom>
                  </pic:spPr>
                </pic:pic>
              </a:graphicData>
            </a:graphic>
          </wp:anchor>
        </w:drawing>
      </w:r>
      <w:r>
        <w:t>61032948 MÉNDEZ GRANADOS EDWIN LEONARDO $</w:t>
      </w:r>
      <w:proofErr w:type="gramStart"/>
      <w:r>
        <w:t>3,S36.BO</w:t>
      </w:r>
      <w:proofErr w:type="gramEnd"/>
      <w:r>
        <w:t xml:space="preserve"> 20593U3K MIJANCOS ARRIAZA JAIRO ARNOLDO </w:t>
      </w:r>
      <w:r>
        <w:rPr>
          <w:noProof/>
        </w:rPr>
        <w:drawing>
          <wp:inline distT="0" distB="0" distL="0" distR="0" wp14:anchorId="7A89CC9C" wp14:editId="137B686C">
            <wp:extent cx="505968" cy="103632"/>
            <wp:effectExtent l="0" t="0" r="0" b="0"/>
            <wp:docPr id="183067" name="Picture 183067"/>
            <wp:cNvGraphicFramePr/>
            <a:graphic xmlns:a="http://schemas.openxmlformats.org/drawingml/2006/main">
              <a:graphicData uri="http://schemas.openxmlformats.org/drawingml/2006/picture">
                <pic:pic xmlns:pic="http://schemas.openxmlformats.org/drawingml/2006/picture">
                  <pic:nvPicPr>
                    <pic:cNvPr id="183067" name="Picture 183067"/>
                    <pic:cNvPicPr/>
                  </pic:nvPicPr>
                  <pic:blipFill>
                    <a:blip r:embed="rId1171"/>
                    <a:stretch>
                      <a:fillRect/>
                    </a:stretch>
                  </pic:blipFill>
                  <pic:spPr>
                    <a:xfrm>
                      <a:off x="0" y="0"/>
                      <a:ext cx="505968" cy="103632"/>
                    </a:xfrm>
                    <a:prstGeom prst="rect">
                      <a:avLst/>
                    </a:prstGeom>
                  </pic:spPr>
                </pic:pic>
              </a:graphicData>
            </a:graphic>
          </wp:inline>
        </w:drawing>
      </w:r>
    </w:p>
    <w:p w14:paraId="54D83898" w14:textId="77777777" w:rsidR="003D72BD" w:rsidRDefault="00071604">
      <w:pPr>
        <w:pStyle w:val="Ttulo5"/>
        <w:tabs>
          <w:tab w:val="center" w:pos="4829"/>
          <w:tab w:val="right" w:pos="9206"/>
        </w:tabs>
        <w:spacing w:after="94"/>
        <w:ind w:left="0" w:right="0" w:firstLine="0"/>
      </w:pPr>
      <w:r>
        <w:tab/>
        <w:t>12354139 GALINDO RODAS JAIRO ALBERTO</w:t>
      </w:r>
      <w:r>
        <w:tab/>
        <w:t>$3,729.82</w:t>
      </w:r>
    </w:p>
    <w:p w14:paraId="06000F64" w14:textId="77777777" w:rsidR="003D72BD" w:rsidRDefault="00071604">
      <w:pPr>
        <w:tabs>
          <w:tab w:val="center" w:pos="4747"/>
          <w:tab w:val="right" w:pos="9206"/>
        </w:tabs>
        <w:spacing w:after="0"/>
        <w:ind w:right="-1"/>
      </w:pPr>
      <w:r>
        <w:rPr>
          <w:sz w:val="20"/>
        </w:rPr>
        <w:tab/>
      </w:r>
      <w:r>
        <w:rPr>
          <w:sz w:val="20"/>
        </w:rPr>
        <w:t>5663</w:t>
      </w:r>
      <w:r>
        <w:rPr>
          <w:sz w:val="20"/>
        </w:rPr>
        <w:t xml:space="preserve">4021 </w:t>
      </w:r>
      <w:proofErr w:type="gramStart"/>
      <w:r>
        <w:rPr>
          <w:sz w:val="20"/>
        </w:rPr>
        <w:t>O[</w:t>
      </w:r>
      <w:proofErr w:type="gramEnd"/>
      <w:r>
        <w:rPr>
          <w:sz w:val="20"/>
        </w:rPr>
        <w:t>AZ ESCOBAR JOSÉ EDUARDO</w:t>
      </w:r>
      <w:r>
        <w:rPr>
          <w:sz w:val="20"/>
        </w:rPr>
        <w:tab/>
        <w:t>$3.640.85</w:t>
      </w:r>
    </w:p>
    <w:tbl>
      <w:tblPr>
        <w:tblStyle w:val="TableGrid"/>
        <w:tblW w:w="9072" w:type="dxa"/>
        <w:tblInd w:w="106" w:type="dxa"/>
        <w:tblCellMar>
          <w:top w:w="14" w:type="dxa"/>
          <w:left w:w="0" w:type="dxa"/>
          <w:bottom w:w="0" w:type="dxa"/>
          <w:right w:w="0" w:type="dxa"/>
        </w:tblCellMar>
        <w:tblLook w:val="04A0" w:firstRow="1" w:lastRow="0" w:firstColumn="1" w:lastColumn="0" w:noHBand="0" w:noVBand="1"/>
      </w:tblPr>
      <w:tblGrid>
        <w:gridCol w:w="48"/>
        <w:gridCol w:w="2535"/>
        <w:gridCol w:w="104"/>
        <w:gridCol w:w="986"/>
        <w:gridCol w:w="86"/>
        <w:gridCol w:w="4320"/>
        <w:gridCol w:w="110"/>
        <w:gridCol w:w="864"/>
        <w:gridCol w:w="19"/>
      </w:tblGrid>
      <w:tr w:rsidR="003D72BD" w14:paraId="44788504" w14:textId="77777777">
        <w:trPr>
          <w:gridBefore w:val="1"/>
          <w:wBefore w:w="48" w:type="dxa"/>
          <w:trHeight w:val="221"/>
        </w:trPr>
        <w:tc>
          <w:tcPr>
            <w:tcW w:w="2650" w:type="dxa"/>
            <w:gridSpan w:val="2"/>
            <w:tcBorders>
              <w:top w:val="nil"/>
              <w:left w:val="nil"/>
              <w:bottom w:val="nil"/>
              <w:right w:val="nil"/>
            </w:tcBorders>
          </w:tcPr>
          <w:p w14:paraId="4B5B1F95" w14:textId="77777777" w:rsidR="003D72BD" w:rsidRDefault="00071604">
            <w:pPr>
              <w:spacing w:after="0"/>
            </w:pPr>
            <w:r>
              <w:rPr>
                <w:sz w:val="16"/>
              </w:rPr>
              <w:lastRenderedPageBreak/>
              <w:t>CSP.EID SS 13-138-52-2022</w:t>
            </w:r>
          </w:p>
        </w:tc>
        <w:tc>
          <w:tcPr>
            <w:tcW w:w="1075" w:type="dxa"/>
            <w:gridSpan w:val="2"/>
            <w:tcBorders>
              <w:top w:val="nil"/>
              <w:left w:val="nil"/>
              <w:bottom w:val="nil"/>
              <w:right w:val="nil"/>
            </w:tcBorders>
          </w:tcPr>
          <w:p w14:paraId="01D77013" w14:textId="77777777" w:rsidR="003D72BD" w:rsidRDefault="00071604">
            <w:pPr>
              <w:spacing w:after="0"/>
              <w:ind w:left="58"/>
            </w:pPr>
            <w:r>
              <w:rPr>
                <w:sz w:val="20"/>
              </w:rPr>
              <w:t>18386849</w:t>
            </w:r>
          </w:p>
        </w:tc>
        <w:tc>
          <w:tcPr>
            <w:tcW w:w="4512" w:type="dxa"/>
            <w:gridSpan w:val="2"/>
            <w:tcBorders>
              <w:top w:val="nil"/>
              <w:left w:val="nil"/>
              <w:bottom w:val="nil"/>
              <w:right w:val="nil"/>
            </w:tcBorders>
          </w:tcPr>
          <w:p w14:paraId="40F32D51" w14:textId="77777777" w:rsidR="003D72BD" w:rsidRDefault="00071604">
            <w:pPr>
              <w:spacing w:after="0"/>
              <w:ind w:left="48"/>
            </w:pPr>
            <w:r>
              <w:t>CULAUAY CARCIA MONICA YADIRA</w:t>
            </w:r>
          </w:p>
        </w:tc>
        <w:tc>
          <w:tcPr>
            <w:tcW w:w="835" w:type="dxa"/>
            <w:gridSpan w:val="2"/>
            <w:tcBorders>
              <w:top w:val="nil"/>
              <w:left w:val="nil"/>
              <w:bottom w:val="nil"/>
              <w:right w:val="nil"/>
            </w:tcBorders>
          </w:tcPr>
          <w:p w14:paraId="4C1E60E8" w14:textId="77777777" w:rsidR="003D72BD" w:rsidRDefault="00071604">
            <w:pPr>
              <w:spacing w:after="0"/>
              <w:ind w:left="38"/>
            </w:pPr>
            <w:r>
              <w:rPr>
                <w:noProof/>
              </w:rPr>
              <w:drawing>
                <wp:inline distT="0" distB="0" distL="0" distR="0" wp14:anchorId="0061B282" wp14:editId="3F09CC57">
                  <wp:extent cx="505968" cy="109728"/>
                  <wp:effectExtent l="0" t="0" r="0" b="0"/>
                  <wp:docPr id="183069" name="Picture 183069"/>
                  <wp:cNvGraphicFramePr/>
                  <a:graphic xmlns:a="http://schemas.openxmlformats.org/drawingml/2006/main">
                    <a:graphicData uri="http://schemas.openxmlformats.org/drawingml/2006/picture">
                      <pic:pic xmlns:pic="http://schemas.openxmlformats.org/drawingml/2006/picture">
                        <pic:nvPicPr>
                          <pic:cNvPr id="183069" name="Picture 183069"/>
                          <pic:cNvPicPr/>
                        </pic:nvPicPr>
                        <pic:blipFill>
                          <a:blip r:embed="rId1172"/>
                          <a:stretch>
                            <a:fillRect/>
                          </a:stretch>
                        </pic:blipFill>
                        <pic:spPr>
                          <a:xfrm>
                            <a:off x="0" y="0"/>
                            <a:ext cx="505968" cy="109728"/>
                          </a:xfrm>
                          <a:prstGeom prst="rect">
                            <a:avLst/>
                          </a:prstGeom>
                        </pic:spPr>
                      </pic:pic>
                    </a:graphicData>
                  </a:graphic>
                </wp:inline>
              </w:drawing>
            </w:r>
          </w:p>
        </w:tc>
      </w:tr>
      <w:tr w:rsidR="003D72BD" w14:paraId="5A598718" w14:textId="77777777">
        <w:tblPrEx>
          <w:tblCellMar>
            <w:top w:w="6" w:type="dxa"/>
          </w:tblCellMar>
        </w:tblPrEx>
        <w:trPr>
          <w:gridAfter w:val="1"/>
          <w:wAfter w:w="19" w:type="dxa"/>
          <w:trHeight w:val="319"/>
        </w:trPr>
        <w:tc>
          <w:tcPr>
            <w:tcW w:w="2592" w:type="dxa"/>
            <w:gridSpan w:val="2"/>
            <w:tcBorders>
              <w:top w:val="nil"/>
              <w:left w:val="nil"/>
              <w:bottom w:val="nil"/>
              <w:right w:val="nil"/>
            </w:tcBorders>
          </w:tcPr>
          <w:p w14:paraId="5E93B109" w14:textId="77777777" w:rsidR="003D72BD" w:rsidRDefault="00071604">
            <w:pPr>
              <w:spacing w:after="0"/>
              <w:ind w:left="29"/>
            </w:pPr>
            <w:r>
              <w:rPr>
                <w:sz w:val="20"/>
              </w:rPr>
              <w:t>CSF.BID 3313-188-54-2022</w:t>
            </w:r>
          </w:p>
        </w:tc>
        <w:tc>
          <w:tcPr>
            <w:tcW w:w="1094" w:type="dxa"/>
            <w:gridSpan w:val="2"/>
            <w:tcBorders>
              <w:top w:val="nil"/>
              <w:left w:val="nil"/>
              <w:bottom w:val="nil"/>
              <w:right w:val="nil"/>
            </w:tcBorders>
          </w:tcPr>
          <w:p w14:paraId="62FB8427" w14:textId="77777777" w:rsidR="003D72BD" w:rsidRDefault="00071604">
            <w:pPr>
              <w:spacing w:after="0"/>
              <w:ind w:left="134"/>
            </w:pPr>
            <w:r>
              <w:rPr>
                <w:sz w:val="20"/>
              </w:rPr>
              <w:t>1253712a</w:t>
            </w:r>
          </w:p>
        </w:tc>
        <w:tc>
          <w:tcPr>
            <w:tcW w:w="4493" w:type="dxa"/>
            <w:gridSpan w:val="2"/>
            <w:tcBorders>
              <w:top w:val="nil"/>
              <w:left w:val="nil"/>
              <w:bottom w:val="nil"/>
              <w:right w:val="nil"/>
            </w:tcBorders>
          </w:tcPr>
          <w:p w14:paraId="6609BCDC" w14:textId="77777777" w:rsidR="003D72BD" w:rsidRDefault="00071604">
            <w:pPr>
              <w:spacing w:after="0"/>
              <w:ind w:left="115"/>
            </w:pPr>
            <w:r>
              <w:rPr>
                <w:sz w:val="24"/>
              </w:rPr>
              <w:t>SALGUERO PERALTA GONZALO</w:t>
            </w:r>
          </w:p>
        </w:tc>
        <w:tc>
          <w:tcPr>
            <w:tcW w:w="922" w:type="dxa"/>
            <w:gridSpan w:val="2"/>
            <w:tcBorders>
              <w:top w:val="nil"/>
              <w:left w:val="nil"/>
              <w:bottom w:val="nil"/>
              <w:right w:val="nil"/>
            </w:tcBorders>
          </w:tcPr>
          <w:p w14:paraId="1E9F24F5" w14:textId="77777777" w:rsidR="003D72BD" w:rsidRDefault="00071604">
            <w:pPr>
              <w:spacing w:after="0"/>
              <w:ind w:left="134"/>
            </w:pPr>
            <w:r>
              <w:rPr>
                <w:sz w:val="20"/>
              </w:rPr>
              <w:t>sa,729.82</w:t>
            </w:r>
          </w:p>
        </w:tc>
      </w:tr>
      <w:tr w:rsidR="003D72BD" w14:paraId="73A26F1D" w14:textId="77777777">
        <w:tblPrEx>
          <w:tblCellMar>
            <w:top w:w="6" w:type="dxa"/>
          </w:tblCellMar>
        </w:tblPrEx>
        <w:trPr>
          <w:gridAfter w:val="1"/>
          <w:wAfter w:w="19" w:type="dxa"/>
          <w:trHeight w:val="386"/>
        </w:trPr>
        <w:tc>
          <w:tcPr>
            <w:tcW w:w="2592" w:type="dxa"/>
            <w:gridSpan w:val="2"/>
            <w:tcBorders>
              <w:top w:val="nil"/>
              <w:left w:val="nil"/>
              <w:bottom w:val="nil"/>
              <w:right w:val="nil"/>
            </w:tcBorders>
          </w:tcPr>
          <w:p w14:paraId="37A0977C" w14:textId="77777777" w:rsidR="003D72BD" w:rsidRDefault="00071604">
            <w:pPr>
              <w:spacing w:after="0"/>
              <w:ind w:left="19"/>
            </w:pPr>
            <w:r>
              <w:t>CSF.BID 3613-1 se-SE.2022</w:t>
            </w:r>
          </w:p>
        </w:tc>
        <w:tc>
          <w:tcPr>
            <w:tcW w:w="1094" w:type="dxa"/>
            <w:gridSpan w:val="2"/>
            <w:tcBorders>
              <w:top w:val="nil"/>
              <w:left w:val="nil"/>
              <w:bottom w:val="nil"/>
              <w:right w:val="nil"/>
            </w:tcBorders>
          </w:tcPr>
          <w:p w14:paraId="26E03BE0" w14:textId="77777777" w:rsidR="003D72BD" w:rsidRDefault="00071604">
            <w:pPr>
              <w:spacing w:after="0"/>
              <w:ind w:left="134"/>
            </w:pPr>
            <w:r>
              <w:rPr>
                <w:sz w:val="20"/>
              </w:rPr>
              <w:t>15093441</w:t>
            </w:r>
          </w:p>
        </w:tc>
        <w:tc>
          <w:tcPr>
            <w:tcW w:w="4493" w:type="dxa"/>
            <w:gridSpan w:val="2"/>
            <w:tcBorders>
              <w:top w:val="nil"/>
              <w:left w:val="nil"/>
              <w:bottom w:val="nil"/>
              <w:right w:val="nil"/>
            </w:tcBorders>
          </w:tcPr>
          <w:p w14:paraId="0365D353" w14:textId="77777777" w:rsidR="003D72BD" w:rsidRDefault="00071604">
            <w:pPr>
              <w:spacing w:after="0"/>
              <w:ind w:left="115"/>
            </w:pPr>
            <w:r>
              <w:t xml:space="preserve">CHUY DONIS </w:t>
            </w:r>
            <w:proofErr w:type="spellStart"/>
            <w:r>
              <w:t>MARiA</w:t>
            </w:r>
            <w:proofErr w:type="spellEnd"/>
            <w:r>
              <w:t xml:space="preserve"> ALEXANDRA</w:t>
            </w:r>
          </w:p>
        </w:tc>
        <w:tc>
          <w:tcPr>
            <w:tcW w:w="922" w:type="dxa"/>
            <w:gridSpan w:val="2"/>
            <w:tcBorders>
              <w:top w:val="nil"/>
              <w:left w:val="nil"/>
              <w:bottom w:val="nil"/>
              <w:right w:val="nil"/>
            </w:tcBorders>
          </w:tcPr>
          <w:p w14:paraId="7468CD8C" w14:textId="77777777" w:rsidR="003D72BD" w:rsidRDefault="00071604">
            <w:pPr>
              <w:spacing w:after="0"/>
              <w:ind w:left="134"/>
            </w:pPr>
            <w:r>
              <w:rPr>
                <w:sz w:val="20"/>
              </w:rPr>
              <w:t>53,558.73</w:t>
            </w:r>
          </w:p>
        </w:tc>
      </w:tr>
      <w:tr w:rsidR="003D72BD" w14:paraId="0A6D0F92" w14:textId="77777777">
        <w:tblPrEx>
          <w:tblCellMar>
            <w:top w:w="6" w:type="dxa"/>
          </w:tblCellMar>
        </w:tblPrEx>
        <w:trPr>
          <w:gridAfter w:val="1"/>
          <w:wAfter w:w="19" w:type="dxa"/>
          <w:trHeight w:val="384"/>
        </w:trPr>
        <w:tc>
          <w:tcPr>
            <w:tcW w:w="2592" w:type="dxa"/>
            <w:gridSpan w:val="2"/>
            <w:tcBorders>
              <w:top w:val="nil"/>
              <w:left w:val="nil"/>
              <w:bottom w:val="nil"/>
              <w:right w:val="nil"/>
            </w:tcBorders>
          </w:tcPr>
          <w:p w14:paraId="398DA418" w14:textId="77777777" w:rsidR="003D72BD" w:rsidRDefault="00071604">
            <w:pPr>
              <w:spacing w:after="0"/>
              <w:ind w:left="144"/>
            </w:pPr>
            <w:r>
              <w:rPr>
                <w:noProof/>
              </w:rPr>
              <mc:AlternateContent>
                <mc:Choice Requires="wpg">
                  <w:drawing>
                    <wp:inline distT="0" distB="0" distL="0" distR="0" wp14:anchorId="75F0F866" wp14:editId="387664A1">
                      <wp:extent cx="1353312" cy="347471"/>
                      <wp:effectExtent l="0" t="0" r="0" b="0"/>
                      <wp:docPr id="1013733" name="Group 1013733"/>
                      <wp:cNvGraphicFramePr/>
                      <a:graphic xmlns:a="http://schemas.openxmlformats.org/drawingml/2006/main">
                        <a:graphicData uri="http://schemas.microsoft.com/office/word/2010/wordprocessingGroup">
                          <wpg:wgp>
                            <wpg:cNvGrpSpPr/>
                            <wpg:grpSpPr>
                              <a:xfrm>
                                <a:off x="0" y="0"/>
                                <a:ext cx="1353312" cy="347471"/>
                                <a:chOff x="0" y="0"/>
                                <a:chExt cx="1353312" cy="347471"/>
                              </a:xfrm>
                            </wpg:grpSpPr>
                            <pic:pic xmlns:pic="http://schemas.openxmlformats.org/drawingml/2006/picture">
                              <pic:nvPicPr>
                                <pic:cNvPr id="1225727" name="Picture 1225727"/>
                                <pic:cNvPicPr/>
                              </pic:nvPicPr>
                              <pic:blipFill>
                                <a:blip r:embed="rId1173"/>
                                <a:stretch>
                                  <a:fillRect/>
                                </a:stretch>
                              </pic:blipFill>
                              <pic:spPr>
                                <a:xfrm>
                                  <a:off x="0" y="12191"/>
                                  <a:ext cx="1231392" cy="335280"/>
                                </a:xfrm>
                                <a:prstGeom prst="rect">
                                  <a:avLst/>
                                </a:prstGeom>
                              </pic:spPr>
                            </pic:pic>
                            <wps:wsp>
                              <wps:cNvPr id="183675" name="Rectangle 183675"/>
                              <wps:cNvSpPr/>
                              <wps:spPr>
                                <a:xfrm>
                                  <a:off x="780288" y="0"/>
                                  <a:ext cx="762122" cy="162153"/>
                                </a:xfrm>
                                <a:prstGeom prst="rect">
                                  <a:avLst/>
                                </a:prstGeom>
                                <a:ln>
                                  <a:noFill/>
                                </a:ln>
                              </wps:spPr>
                              <wps:txbx>
                                <w:txbxContent>
                                  <w:p w14:paraId="20F371BD" w14:textId="77777777" w:rsidR="003D72BD" w:rsidRDefault="00071604">
                                    <w:r>
                                      <w:rPr>
                                        <w:sz w:val="20"/>
                                      </w:rPr>
                                      <w:t>88-86-2022</w:t>
                                    </w:r>
                                  </w:p>
                                </w:txbxContent>
                              </wps:txbx>
                              <wps:bodyPr horzOverflow="overflow" vert="horz" lIns="0" tIns="0" rIns="0" bIns="0" rtlCol="0">
                                <a:noAutofit/>
                              </wps:bodyPr>
                            </wps:wsp>
                          </wpg:wgp>
                        </a:graphicData>
                      </a:graphic>
                    </wp:inline>
                  </w:drawing>
                </mc:Choice>
                <mc:Fallback>
                  <w:pict>
                    <v:group w14:anchorId="75F0F866" id="Group 1013733" o:spid="_x0000_s1258" style="width:106.55pt;height:27.35pt;mso-position-horizontal-relative:char;mso-position-vertical-relative:line" coordsize="13533,347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">
                      <v:shape id="Picture 1225727" o:spid="_x0000_s1259" type="#_x0000_t75" style="position:absolute;top:121;width:12313;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">
                        <v:imagedata r:id="rId1174" o:title=""/>
                      </v:shape>
                      <v:rect id="Rectangle 183675" o:spid="_x0000_s1260" style="position:absolute;left:7802;width:762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" filled="f" stroked="f">
                        <v:textbox inset="0,0,0,0">
                          <w:txbxContent>
                            <w:p w14:paraId="20F371BD" w14:textId="77777777" w:rsidR="003D72BD" w:rsidRDefault="00071604">
                              <w:r>
                                <w:rPr>
                                  <w:sz w:val="20"/>
                                </w:rPr>
                                <w:t>88-86-2022</w:t>
                              </w:r>
                            </w:p>
                          </w:txbxContent>
                        </v:textbox>
                      </v:rect>
                      <w10:anchorlock/>
                    </v:group>
                  </w:pict>
                </mc:Fallback>
              </mc:AlternateContent>
            </w:r>
          </w:p>
        </w:tc>
        <w:tc>
          <w:tcPr>
            <w:tcW w:w="1094" w:type="dxa"/>
            <w:gridSpan w:val="2"/>
            <w:tcBorders>
              <w:top w:val="nil"/>
              <w:left w:val="nil"/>
              <w:bottom w:val="nil"/>
              <w:right w:val="nil"/>
            </w:tcBorders>
          </w:tcPr>
          <w:p w14:paraId="09DD109A" w14:textId="77777777" w:rsidR="003D72BD" w:rsidRDefault="00071604">
            <w:pPr>
              <w:spacing w:after="0"/>
              <w:ind w:left="134"/>
            </w:pPr>
            <w:r>
              <w:rPr>
                <w:sz w:val="20"/>
              </w:rPr>
              <w:t>16084322</w:t>
            </w:r>
          </w:p>
        </w:tc>
        <w:tc>
          <w:tcPr>
            <w:tcW w:w="4493" w:type="dxa"/>
            <w:gridSpan w:val="2"/>
            <w:tcBorders>
              <w:top w:val="nil"/>
              <w:left w:val="nil"/>
              <w:bottom w:val="nil"/>
              <w:right w:val="nil"/>
            </w:tcBorders>
          </w:tcPr>
          <w:p w14:paraId="00D29C4C" w14:textId="77777777" w:rsidR="003D72BD" w:rsidRDefault="00071604">
            <w:pPr>
              <w:spacing w:after="0"/>
              <w:ind w:left="106"/>
            </w:pPr>
            <w:r>
              <w:t>ALVARADO AUGUSTIN MYNOR ROBERTO</w:t>
            </w:r>
          </w:p>
        </w:tc>
        <w:tc>
          <w:tcPr>
            <w:tcW w:w="922" w:type="dxa"/>
            <w:gridSpan w:val="2"/>
            <w:tcBorders>
              <w:top w:val="nil"/>
              <w:left w:val="nil"/>
              <w:bottom w:val="nil"/>
              <w:right w:val="nil"/>
            </w:tcBorders>
          </w:tcPr>
          <w:p w14:paraId="2AC2B380" w14:textId="77777777" w:rsidR="003D72BD" w:rsidRDefault="00071604">
            <w:pPr>
              <w:spacing w:after="0"/>
              <w:ind w:left="115"/>
            </w:pPr>
            <w:r>
              <w:t>53640,85</w:t>
            </w:r>
          </w:p>
        </w:tc>
      </w:tr>
      <w:tr w:rsidR="003D72BD" w14:paraId="72614836" w14:textId="77777777">
        <w:tblPrEx>
          <w:tblCellMar>
            <w:top w:w="6" w:type="dxa"/>
          </w:tblCellMar>
        </w:tblPrEx>
        <w:trPr>
          <w:gridAfter w:val="1"/>
          <w:wAfter w:w="19" w:type="dxa"/>
          <w:trHeight w:val="378"/>
        </w:trPr>
        <w:tc>
          <w:tcPr>
            <w:tcW w:w="2592" w:type="dxa"/>
            <w:gridSpan w:val="2"/>
            <w:tcBorders>
              <w:top w:val="nil"/>
              <w:left w:val="nil"/>
              <w:bottom w:val="nil"/>
              <w:right w:val="nil"/>
            </w:tcBorders>
          </w:tcPr>
          <w:p w14:paraId="14FAF965" w14:textId="77777777" w:rsidR="003D72BD" w:rsidRDefault="00071604">
            <w:pPr>
              <w:tabs>
                <w:tab w:val="center" w:pos="941"/>
                <w:tab w:val="center" w:pos="1037"/>
                <w:tab w:val="center" w:pos="1166"/>
                <w:tab w:val="center" w:pos="1296"/>
                <w:tab w:val="center" w:pos="2136"/>
                <w:tab w:val="center" w:pos="2232"/>
              </w:tabs>
              <w:spacing w:after="0"/>
            </w:pPr>
            <w:r>
              <w:rPr>
                <w:sz w:val="24"/>
              </w:rPr>
              <w:t>CSP-BID</w:t>
            </w:r>
            <w:r>
              <w:rPr>
                <w:noProof/>
              </w:rPr>
              <w:drawing>
                <wp:inline distT="0" distB="0" distL="0" distR="0" wp14:anchorId="30FF4CD4" wp14:editId="4D3340C6">
                  <wp:extent cx="54864" cy="85344"/>
                  <wp:effectExtent l="0" t="0" r="0" b="0"/>
                  <wp:docPr id="185902" name="Picture 185902"/>
                  <wp:cNvGraphicFramePr/>
                  <a:graphic xmlns:a="http://schemas.openxmlformats.org/drawingml/2006/main">
                    <a:graphicData uri="http://schemas.openxmlformats.org/drawingml/2006/picture">
                      <pic:pic xmlns:pic="http://schemas.openxmlformats.org/drawingml/2006/picture">
                        <pic:nvPicPr>
                          <pic:cNvPr id="185902" name="Picture 185902"/>
                          <pic:cNvPicPr/>
                        </pic:nvPicPr>
                        <pic:blipFill>
                          <a:blip r:embed="rId1175"/>
                          <a:stretch>
                            <a:fillRect/>
                          </a:stretch>
                        </pic:blipFill>
                        <pic:spPr>
                          <a:xfrm>
                            <a:off x="0" y="0"/>
                            <a:ext cx="54864" cy="85344"/>
                          </a:xfrm>
                          <a:prstGeom prst="rect">
                            <a:avLst/>
                          </a:prstGeom>
                        </pic:spPr>
                      </pic:pic>
                    </a:graphicData>
                  </a:graphic>
                </wp:inline>
              </w:drawing>
            </w:r>
            <w:r>
              <w:rPr>
                <w:sz w:val="24"/>
              </w:rPr>
              <w:tab/>
            </w:r>
            <w:r>
              <w:rPr>
                <w:noProof/>
              </w:rPr>
              <w:drawing>
                <wp:inline distT="0" distB="0" distL="0" distR="0" wp14:anchorId="4248CB04" wp14:editId="7DA11F2F">
                  <wp:extent cx="60960" cy="85344"/>
                  <wp:effectExtent l="0" t="0" r="0" b="0"/>
                  <wp:docPr id="185903" name="Picture 185903"/>
                  <wp:cNvGraphicFramePr/>
                  <a:graphic xmlns:a="http://schemas.openxmlformats.org/drawingml/2006/main">
                    <a:graphicData uri="http://schemas.openxmlformats.org/drawingml/2006/picture">
                      <pic:pic xmlns:pic="http://schemas.openxmlformats.org/drawingml/2006/picture">
                        <pic:nvPicPr>
                          <pic:cNvPr id="185903" name="Picture 185903"/>
                          <pic:cNvPicPr/>
                        </pic:nvPicPr>
                        <pic:blipFill>
                          <a:blip r:embed="rId1176"/>
                          <a:stretch>
                            <a:fillRect/>
                          </a:stretch>
                        </pic:blipFill>
                        <pic:spPr>
                          <a:xfrm>
                            <a:off x="0" y="0"/>
                            <a:ext cx="60960" cy="85344"/>
                          </a:xfrm>
                          <a:prstGeom prst="rect">
                            <a:avLst/>
                          </a:prstGeom>
                        </pic:spPr>
                      </pic:pic>
                    </a:graphicData>
                  </a:graphic>
                </wp:inline>
              </w:drawing>
            </w:r>
            <w:r>
              <w:rPr>
                <w:sz w:val="24"/>
              </w:rPr>
              <w:tab/>
            </w:r>
            <w:r>
              <w:rPr>
                <w:noProof/>
              </w:rPr>
              <w:drawing>
                <wp:inline distT="0" distB="0" distL="0" distR="0" wp14:anchorId="293639E6" wp14:editId="2057EEB8">
                  <wp:extent cx="36576" cy="73152"/>
                  <wp:effectExtent l="0" t="0" r="0" b="0"/>
                  <wp:docPr id="185904" name="Picture 185904"/>
                  <wp:cNvGraphicFramePr/>
                  <a:graphic xmlns:a="http://schemas.openxmlformats.org/drawingml/2006/main">
                    <a:graphicData uri="http://schemas.openxmlformats.org/drawingml/2006/picture">
                      <pic:pic xmlns:pic="http://schemas.openxmlformats.org/drawingml/2006/picture">
                        <pic:nvPicPr>
                          <pic:cNvPr id="185904" name="Picture 185904"/>
                          <pic:cNvPicPr/>
                        </pic:nvPicPr>
                        <pic:blipFill>
                          <a:blip r:embed="rId1177"/>
                          <a:stretch>
                            <a:fillRect/>
                          </a:stretch>
                        </pic:blipFill>
                        <pic:spPr>
                          <a:xfrm>
                            <a:off x="0" y="0"/>
                            <a:ext cx="36576" cy="73152"/>
                          </a:xfrm>
                          <a:prstGeom prst="rect">
                            <a:avLst/>
                          </a:prstGeom>
                        </pic:spPr>
                      </pic:pic>
                    </a:graphicData>
                  </a:graphic>
                </wp:inline>
              </w:drawing>
            </w:r>
            <w:r>
              <w:rPr>
                <w:sz w:val="24"/>
              </w:rPr>
              <w:tab/>
            </w:r>
            <w:r>
              <w:rPr>
                <w:noProof/>
              </w:rPr>
              <w:drawing>
                <wp:inline distT="0" distB="0" distL="0" distR="0" wp14:anchorId="686DCB3A" wp14:editId="571A6DB9">
                  <wp:extent cx="91440" cy="85344"/>
                  <wp:effectExtent l="0" t="0" r="0" b="0"/>
                  <wp:docPr id="185901" name="Picture 185901"/>
                  <wp:cNvGraphicFramePr/>
                  <a:graphic xmlns:a="http://schemas.openxmlformats.org/drawingml/2006/main">
                    <a:graphicData uri="http://schemas.openxmlformats.org/drawingml/2006/picture">
                      <pic:pic xmlns:pic="http://schemas.openxmlformats.org/drawingml/2006/picture">
                        <pic:nvPicPr>
                          <pic:cNvPr id="185901" name="Picture 185901"/>
                          <pic:cNvPicPr/>
                        </pic:nvPicPr>
                        <pic:blipFill>
                          <a:blip r:embed="rId1178"/>
                          <a:stretch>
                            <a:fillRect/>
                          </a:stretch>
                        </pic:blipFill>
                        <pic:spPr>
                          <a:xfrm>
                            <a:off x="0" y="0"/>
                            <a:ext cx="91440" cy="85344"/>
                          </a:xfrm>
                          <a:prstGeom prst="rect">
                            <a:avLst/>
                          </a:prstGeom>
                        </pic:spPr>
                      </pic:pic>
                    </a:graphicData>
                  </a:graphic>
                </wp:inline>
              </w:drawing>
            </w:r>
            <w:r>
              <w:rPr>
                <w:sz w:val="24"/>
              </w:rPr>
              <w:tab/>
            </w:r>
            <w:r>
              <w:rPr>
                <w:noProof/>
              </w:rPr>
              <w:drawing>
                <wp:inline distT="0" distB="0" distL="0" distR="0" wp14:anchorId="2BF04380" wp14:editId="3B5A518E">
                  <wp:extent cx="36576" cy="85344"/>
                  <wp:effectExtent l="0" t="0" r="0" b="0"/>
                  <wp:docPr id="185900" name="Picture 185900"/>
                  <wp:cNvGraphicFramePr/>
                  <a:graphic xmlns:a="http://schemas.openxmlformats.org/drawingml/2006/main">
                    <a:graphicData uri="http://schemas.openxmlformats.org/drawingml/2006/picture">
                      <pic:pic xmlns:pic="http://schemas.openxmlformats.org/drawingml/2006/picture">
                        <pic:nvPicPr>
                          <pic:cNvPr id="185900" name="Picture 185900"/>
                          <pic:cNvPicPr/>
                        </pic:nvPicPr>
                        <pic:blipFill>
                          <a:blip r:embed="rId1179"/>
                          <a:stretch>
                            <a:fillRect/>
                          </a:stretch>
                        </pic:blipFill>
                        <pic:spPr>
                          <a:xfrm>
                            <a:off x="0" y="0"/>
                            <a:ext cx="36576" cy="85344"/>
                          </a:xfrm>
                          <a:prstGeom prst="rect">
                            <a:avLst/>
                          </a:prstGeom>
                        </pic:spPr>
                      </pic:pic>
                    </a:graphicData>
                  </a:graphic>
                </wp:inline>
              </w:drawing>
            </w:r>
            <w:r>
              <w:rPr>
                <w:sz w:val="24"/>
              </w:rPr>
              <w:tab/>
            </w:r>
            <w:r>
              <w:rPr>
                <w:noProof/>
              </w:rPr>
              <w:drawing>
                <wp:inline distT="0" distB="0" distL="0" distR="0" wp14:anchorId="12F77614" wp14:editId="3A79874D">
                  <wp:extent cx="54864" cy="79248"/>
                  <wp:effectExtent l="0" t="0" r="0" b="0"/>
                  <wp:docPr id="185906" name="Picture 185906"/>
                  <wp:cNvGraphicFramePr/>
                  <a:graphic xmlns:a="http://schemas.openxmlformats.org/drawingml/2006/main">
                    <a:graphicData uri="http://schemas.openxmlformats.org/drawingml/2006/picture">
                      <pic:pic xmlns:pic="http://schemas.openxmlformats.org/drawingml/2006/picture">
                        <pic:nvPicPr>
                          <pic:cNvPr id="185906" name="Picture 185906"/>
                          <pic:cNvPicPr/>
                        </pic:nvPicPr>
                        <pic:blipFill>
                          <a:blip r:embed="rId1180"/>
                          <a:stretch>
                            <a:fillRect/>
                          </a:stretch>
                        </pic:blipFill>
                        <pic:spPr>
                          <a:xfrm>
                            <a:off x="0" y="0"/>
                            <a:ext cx="54864" cy="79248"/>
                          </a:xfrm>
                          <a:prstGeom prst="rect">
                            <a:avLst/>
                          </a:prstGeom>
                        </pic:spPr>
                      </pic:pic>
                    </a:graphicData>
                  </a:graphic>
                </wp:inline>
              </w:drawing>
            </w:r>
            <w:r>
              <w:rPr>
                <w:sz w:val="24"/>
              </w:rPr>
              <w:tab/>
            </w:r>
            <w:r>
              <w:rPr>
                <w:noProof/>
              </w:rPr>
              <w:drawing>
                <wp:inline distT="0" distB="0" distL="0" distR="0" wp14:anchorId="63486AFD" wp14:editId="6C3D59D4">
                  <wp:extent cx="54864" cy="79248"/>
                  <wp:effectExtent l="0" t="0" r="0" b="0"/>
                  <wp:docPr id="185905" name="Picture 185905"/>
                  <wp:cNvGraphicFramePr/>
                  <a:graphic xmlns:a="http://schemas.openxmlformats.org/drawingml/2006/main">
                    <a:graphicData uri="http://schemas.openxmlformats.org/drawingml/2006/picture">
                      <pic:pic xmlns:pic="http://schemas.openxmlformats.org/drawingml/2006/picture">
                        <pic:nvPicPr>
                          <pic:cNvPr id="185905" name="Picture 185905"/>
                          <pic:cNvPicPr/>
                        </pic:nvPicPr>
                        <pic:blipFill>
                          <a:blip r:embed="rId1181"/>
                          <a:stretch>
                            <a:fillRect/>
                          </a:stretch>
                        </pic:blipFill>
                        <pic:spPr>
                          <a:xfrm>
                            <a:off x="0" y="0"/>
                            <a:ext cx="54864" cy="79248"/>
                          </a:xfrm>
                          <a:prstGeom prst="rect">
                            <a:avLst/>
                          </a:prstGeom>
                        </pic:spPr>
                      </pic:pic>
                    </a:graphicData>
                  </a:graphic>
                </wp:inline>
              </w:drawing>
            </w:r>
          </w:p>
        </w:tc>
        <w:tc>
          <w:tcPr>
            <w:tcW w:w="1094" w:type="dxa"/>
            <w:gridSpan w:val="2"/>
            <w:tcBorders>
              <w:top w:val="nil"/>
              <w:left w:val="nil"/>
              <w:bottom w:val="nil"/>
              <w:right w:val="nil"/>
            </w:tcBorders>
          </w:tcPr>
          <w:p w14:paraId="7B3E4D00" w14:textId="77777777" w:rsidR="003D72BD" w:rsidRDefault="00071604">
            <w:pPr>
              <w:spacing w:after="0"/>
              <w:ind w:left="173"/>
            </w:pPr>
            <w:r>
              <w:rPr>
                <w:rFonts w:ascii="Courier New" w:eastAsia="Courier New" w:hAnsi="Courier New" w:cs="Courier New"/>
                <w:sz w:val="16"/>
              </w:rPr>
              <w:t>esg0601</w:t>
            </w:r>
          </w:p>
        </w:tc>
        <w:tc>
          <w:tcPr>
            <w:tcW w:w="4493" w:type="dxa"/>
            <w:gridSpan w:val="2"/>
            <w:tcBorders>
              <w:top w:val="nil"/>
              <w:left w:val="nil"/>
              <w:bottom w:val="nil"/>
              <w:right w:val="nil"/>
            </w:tcBorders>
          </w:tcPr>
          <w:p w14:paraId="201CEF20" w14:textId="77777777" w:rsidR="003D72BD" w:rsidRDefault="00071604">
            <w:pPr>
              <w:spacing w:after="0"/>
              <w:ind w:left="115"/>
            </w:pPr>
            <w:r>
              <w:t>OE LEON MAZARIEGOS INGRID PATRICIA</w:t>
            </w:r>
          </w:p>
        </w:tc>
        <w:tc>
          <w:tcPr>
            <w:tcW w:w="922" w:type="dxa"/>
            <w:gridSpan w:val="2"/>
            <w:tcBorders>
              <w:top w:val="nil"/>
              <w:left w:val="nil"/>
              <w:bottom w:val="nil"/>
              <w:right w:val="nil"/>
            </w:tcBorders>
          </w:tcPr>
          <w:p w14:paraId="110E7313" w14:textId="77777777" w:rsidR="003D72BD" w:rsidRDefault="00071604">
            <w:pPr>
              <w:spacing w:after="0"/>
              <w:ind w:left="115"/>
            </w:pPr>
            <w:r>
              <w:rPr>
                <w:sz w:val="20"/>
              </w:rPr>
              <w:t>53.640.85</w:t>
            </w:r>
          </w:p>
        </w:tc>
      </w:tr>
      <w:tr w:rsidR="003D72BD" w14:paraId="6766C105" w14:textId="77777777">
        <w:tblPrEx>
          <w:tblCellMar>
            <w:top w:w="6" w:type="dxa"/>
          </w:tblCellMar>
        </w:tblPrEx>
        <w:trPr>
          <w:gridAfter w:val="1"/>
          <w:wAfter w:w="19" w:type="dxa"/>
          <w:trHeight w:val="375"/>
        </w:trPr>
        <w:tc>
          <w:tcPr>
            <w:tcW w:w="2592" w:type="dxa"/>
            <w:gridSpan w:val="2"/>
            <w:tcBorders>
              <w:top w:val="nil"/>
              <w:left w:val="nil"/>
              <w:bottom w:val="nil"/>
              <w:right w:val="nil"/>
            </w:tcBorders>
          </w:tcPr>
          <w:p w14:paraId="191C352F" w14:textId="77777777" w:rsidR="003D72BD" w:rsidRDefault="00071604">
            <w:pPr>
              <w:spacing w:after="0"/>
              <w:ind w:left="19"/>
            </w:pPr>
            <w:r>
              <w:rPr>
                <w:sz w:val="20"/>
              </w:rPr>
              <w:t>CSP-EIO 3618-188-88-2022</w:t>
            </w:r>
          </w:p>
        </w:tc>
        <w:tc>
          <w:tcPr>
            <w:tcW w:w="1094" w:type="dxa"/>
            <w:gridSpan w:val="2"/>
            <w:tcBorders>
              <w:top w:val="nil"/>
              <w:left w:val="nil"/>
              <w:bottom w:val="nil"/>
              <w:right w:val="nil"/>
            </w:tcBorders>
          </w:tcPr>
          <w:p w14:paraId="6A30FF66" w14:textId="77777777" w:rsidR="003D72BD" w:rsidRDefault="00071604">
            <w:pPr>
              <w:spacing w:after="0"/>
              <w:ind w:left="115"/>
            </w:pPr>
            <w:r>
              <w:rPr>
                <w:sz w:val="20"/>
              </w:rPr>
              <w:t>73241458</w:t>
            </w:r>
          </w:p>
        </w:tc>
        <w:tc>
          <w:tcPr>
            <w:tcW w:w="4493" w:type="dxa"/>
            <w:gridSpan w:val="2"/>
            <w:tcBorders>
              <w:top w:val="nil"/>
              <w:left w:val="nil"/>
              <w:bottom w:val="nil"/>
              <w:right w:val="nil"/>
            </w:tcBorders>
          </w:tcPr>
          <w:p w14:paraId="74C2D626" w14:textId="77777777" w:rsidR="003D72BD" w:rsidRDefault="00071604">
            <w:pPr>
              <w:spacing w:after="0"/>
              <w:ind w:left="106"/>
            </w:pPr>
            <w:r>
              <w:t>MIRANDA SANTIZO BRENDA SOFIA</w:t>
            </w:r>
          </w:p>
        </w:tc>
        <w:tc>
          <w:tcPr>
            <w:tcW w:w="922" w:type="dxa"/>
            <w:gridSpan w:val="2"/>
            <w:tcBorders>
              <w:top w:val="nil"/>
              <w:left w:val="nil"/>
              <w:bottom w:val="nil"/>
              <w:right w:val="nil"/>
            </w:tcBorders>
          </w:tcPr>
          <w:p w14:paraId="719E77CC" w14:textId="77777777" w:rsidR="003D72BD" w:rsidRDefault="00071604">
            <w:pPr>
              <w:spacing w:after="0"/>
              <w:ind w:left="106"/>
            </w:pPr>
            <w:r>
              <w:t>sa,55B.73</w:t>
            </w:r>
          </w:p>
        </w:tc>
      </w:tr>
      <w:tr w:rsidR="003D72BD" w14:paraId="745996B5" w14:textId="77777777">
        <w:tblPrEx>
          <w:tblCellMar>
            <w:top w:w="6" w:type="dxa"/>
          </w:tblCellMar>
        </w:tblPrEx>
        <w:trPr>
          <w:gridAfter w:val="1"/>
          <w:wAfter w:w="19" w:type="dxa"/>
          <w:trHeight w:val="389"/>
        </w:trPr>
        <w:tc>
          <w:tcPr>
            <w:tcW w:w="2592" w:type="dxa"/>
            <w:gridSpan w:val="2"/>
            <w:tcBorders>
              <w:top w:val="nil"/>
              <w:left w:val="nil"/>
              <w:bottom w:val="nil"/>
              <w:right w:val="nil"/>
            </w:tcBorders>
          </w:tcPr>
          <w:p w14:paraId="6C07DD04" w14:textId="77777777" w:rsidR="003D72BD" w:rsidRDefault="00071604">
            <w:pPr>
              <w:tabs>
                <w:tab w:val="center" w:pos="1766"/>
              </w:tabs>
              <w:spacing w:after="0"/>
            </w:pPr>
            <w:r>
              <w:rPr>
                <w:sz w:val="20"/>
              </w:rPr>
              <w:t>CSP-</w:t>
            </w:r>
            <w:proofErr w:type="spellStart"/>
            <w:r>
              <w:rPr>
                <w:sz w:val="20"/>
              </w:rPr>
              <w:t>alD</w:t>
            </w:r>
            <w:proofErr w:type="spellEnd"/>
            <w:r>
              <w:rPr>
                <w:sz w:val="20"/>
              </w:rPr>
              <w:t xml:space="preserve"> </w:t>
            </w:r>
            <w:r>
              <w:rPr>
                <w:sz w:val="20"/>
              </w:rPr>
              <w:tab/>
              <w:t>133-95-2022</w:t>
            </w:r>
          </w:p>
        </w:tc>
        <w:tc>
          <w:tcPr>
            <w:tcW w:w="1094" w:type="dxa"/>
            <w:gridSpan w:val="2"/>
            <w:tcBorders>
              <w:top w:val="nil"/>
              <w:left w:val="nil"/>
              <w:bottom w:val="nil"/>
              <w:right w:val="nil"/>
            </w:tcBorders>
          </w:tcPr>
          <w:p w14:paraId="04B6DA7E" w14:textId="77777777" w:rsidR="003D72BD" w:rsidRDefault="00071604">
            <w:pPr>
              <w:spacing w:after="0"/>
              <w:ind w:left="115"/>
            </w:pPr>
            <w:r>
              <w:rPr>
                <w:sz w:val="20"/>
              </w:rPr>
              <w:t>30470536</w:t>
            </w:r>
          </w:p>
        </w:tc>
        <w:tc>
          <w:tcPr>
            <w:tcW w:w="4493" w:type="dxa"/>
            <w:gridSpan w:val="2"/>
            <w:tcBorders>
              <w:top w:val="nil"/>
              <w:left w:val="nil"/>
              <w:bottom w:val="nil"/>
              <w:right w:val="nil"/>
            </w:tcBorders>
          </w:tcPr>
          <w:p w14:paraId="75E8C6F2" w14:textId="77777777" w:rsidR="003D72BD" w:rsidRDefault="00071604">
            <w:pPr>
              <w:spacing w:after="0"/>
              <w:ind w:left="106"/>
            </w:pPr>
            <w:r>
              <w:t>POPA OROXOM WILLIAM ESTUARDO</w:t>
            </w:r>
          </w:p>
        </w:tc>
        <w:tc>
          <w:tcPr>
            <w:tcW w:w="922" w:type="dxa"/>
            <w:gridSpan w:val="2"/>
            <w:tcBorders>
              <w:top w:val="nil"/>
              <w:left w:val="nil"/>
              <w:bottom w:val="nil"/>
              <w:right w:val="nil"/>
            </w:tcBorders>
            <w:vAlign w:val="bottom"/>
          </w:tcPr>
          <w:p w14:paraId="7E253470" w14:textId="77777777" w:rsidR="003D72BD" w:rsidRDefault="00071604">
            <w:pPr>
              <w:spacing w:after="0"/>
              <w:ind w:left="106"/>
            </w:pPr>
            <w:r>
              <w:rPr>
                <w:noProof/>
              </w:rPr>
              <w:drawing>
                <wp:inline distT="0" distB="0" distL="0" distR="0" wp14:anchorId="08AC05C4" wp14:editId="4A65EB79">
                  <wp:extent cx="512064" cy="109728"/>
                  <wp:effectExtent l="0" t="0" r="0" b="0"/>
                  <wp:docPr id="186135" name="Picture 186135"/>
                  <wp:cNvGraphicFramePr/>
                  <a:graphic xmlns:a="http://schemas.openxmlformats.org/drawingml/2006/main">
                    <a:graphicData uri="http://schemas.openxmlformats.org/drawingml/2006/picture">
                      <pic:pic xmlns:pic="http://schemas.openxmlformats.org/drawingml/2006/picture">
                        <pic:nvPicPr>
                          <pic:cNvPr id="186135" name="Picture 186135"/>
                          <pic:cNvPicPr/>
                        </pic:nvPicPr>
                        <pic:blipFill>
                          <a:blip r:embed="rId1182"/>
                          <a:stretch>
                            <a:fillRect/>
                          </a:stretch>
                        </pic:blipFill>
                        <pic:spPr>
                          <a:xfrm>
                            <a:off x="0" y="0"/>
                            <a:ext cx="512064" cy="109728"/>
                          </a:xfrm>
                          <a:prstGeom prst="rect">
                            <a:avLst/>
                          </a:prstGeom>
                        </pic:spPr>
                      </pic:pic>
                    </a:graphicData>
                  </a:graphic>
                </wp:inline>
              </w:drawing>
            </w:r>
          </w:p>
        </w:tc>
      </w:tr>
      <w:tr w:rsidR="003D72BD" w14:paraId="2A003F6D" w14:textId="77777777">
        <w:tblPrEx>
          <w:tblCellMar>
            <w:top w:w="6" w:type="dxa"/>
          </w:tblCellMar>
        </w:tblPrEx>
        <w:trPr>
          <w:gridAfter w:val="1"/>
          <w:wAfter w:w="19" w:type="dxa"/>
          <w:trHeight w:val="390"/>
        </w:trPr>
        <w:tc>
          <w:tcPr>
            <w:tcW w:w="2592" w:type="dxa"/>
            <w:gridSpan w:val="2"/>
            <w:tcBorders>
              <w:top w:val="nil"/>
              <w:left w:val="nil"/>
              <w:bottom w:val="nil"/>
              <w:right w:val="nil"/>
            </w:tcBorders>
          </w:tcPr>
          <w:p w14:paraId="2BF79EDB" w14:textId="77777777" w:rsidR="003D72BD" w:rsidRDefault="00071604">
            <w:pPr>
              <w:tabs>
                <w:tab w:val="center" w:pos="1032"/>
                <w:tab w:val="center" w:pos="1166"/>
                <w:tab w:val="center" w:pos="1291"/>
                <w:tab w:val="center" w:pos="1397"/>
                <w:tab w:val="center" w:pos="1862"/>
              </w:tabs>
              <w:spacing w:after="0"/>
            </w:pPr>
            <w:r>
              <w:t>CSP-31D</w:t>
            </w:r>
            <w:r>
              <w:rPr>
                <w:noProof/>
              </w:rPr>
              <w:drawing>
                <wp:inline distT="0" distB="0" distL="0" distR="0" wp14:anchorId="43074E6F" wp14:editId="0A58CB20">
                  <wp:extent cx="115824" cy="85344"/>
                  <wp:effectExtent l="0" t="0" r="0" b="0"/>
                  <wp:docPr id="185909" name="Picture 185909"/>
                  <wp:cNvGraphicFramePr/>
                  <a:graphic xmlns:a="http://schemas.openxmlformats.org/drawingml/2006/main">
                    <a:graphicData uri="http://schemas.openxmlformats.org/drawingml/2006/picture">
                      <pic:pic xmlns:pic="http://schemas.openxmlformats.org/drawingml/2006/picture">
                        <pic:nvPicPr>
                          <pic:cNvPr id="185909" name="Picture 185909"/>
                          <pic:cNvPicPr/>
                        </pic:nvPicPr>
                        <pic:blipFill>
                          <a:blip r:embed="rId1183"/>
                          <a:stretch>
                            <a:fillRect/>
                          </a:stretch>
                        </pic:blipFill>
                        <pic:spPr>
                          <a:xfrm>
                            <a:off x="0" y="0"/>
                            <a:ext cx="115824" cy="85344"/>
                          </a:xfrm>
                          <a:prstGeom prst="rect">
                            <a:avLst/>
                          </a:prstGeom>
                        </pic:spPr>
                      </pic:pic>
                    </a:graphicData>
                  </a:graphic>
                </wp:inline>
              </w:drawing>
            </w:r>
            <w:r>
              <w:tab/>
            </w:r>
            <w:r>
              <w:rPr>
                <w:noProof/>
              </w:rPr>
              <w:drawing>
                <wp:inline distT="0" distB="0" distL="0" distR="0" wp14:anchorId="0B753317" wp14:editId="2A35B021">
                  <wp:extent cx="30480" cy="85344"/>
                  <wp:effectExtent l="0" t="0" r="0" b="0"/>
                  <wp:docPr id="185911" name="Picture 185911"/>
                  <wp:cNvGraphicFramePr/>
                  <a:graphic xmlns:a="http://schemas.openxmlformats.org/drawingml/2006/main">
                    <a:graphicData uri="http://schemas.openxmlformats.org/drawingml/2006/picture">
                      <pic:pic xmlns:pic="http://schemas.openxmlformats.org/drawingml/2006/picture">
                        <pic:nvPicPr>
                          <pic:cNvPr id="185911" name="Picture 185911"/>
                          <pic:cNvPicPr/>
                        </pic:nvPicPr>
                        <pic:blipFill>
                          <a:blip r:embed="rId1184"/>
                          <a:stretch>
                            <a:fillRect/>
                          </a:stretch>
                        </pic:blipFill>
                        <pic:spPr>
                          <a:xfrm>
                            <a:off x="0" y="0"/>
                            <a:ext cx="30480" cy="85344"/>
                          </a:xfrm>
                          <a:prstGeom prst="rect">
                            <a:avLst/>
                          </a:prstGeom>
                        </pic:spPr>
                      </pic:pic>
                    </a:graphicData>
                  </a:graphic>
                </wp:inline>
              </w:drawing>
            </w:r>
            <w:r>
              <w:tab/>
            </w:r>
            <w:r>
              <w:rPr>
                <w:noProof/>
              </w:rPr>
              <w:drawing>
                <wp:inline distT="0" distB="0" distL="0" distR="0" wp14:anchorId="68B2B35C" wp14:editId="2A97B44E">
                  <wp:extent cx="91440" cy="85344"/>
                  <wp:effectExtent l="0" t="0" r="0" b="0"/>
                  <wp:docPr id="185907" name="Picture 185907"/>
                  <wp:cNvGraphicFramePr/>
                  <a:graphic xmlns:a="http://schemas.openxmlformats.org/drawingml/2006/main">
                    <a:graphicData uri="http://schemas.openxmlformats.org/drawingml/2006/picture">
                      <pic:pic xmlns:pic="http://schemas.openxmlformats.org/drawingml/2006/picture">
                        <pic:nvPicPr>
                          <pic:cNvPr id="185907" name="Picture 185907"/>
                          <pic:cNvPicPr/>
                        </pic:nvPicPr>
                        <pic:blipFill>
                          <a:blip r:embed="rId1185"/>
                          <a:stretch>
                            <a:fillRect/>
                          </a:stretch>
                        </pic:blipFill>
                        <pic:spPr>
                          <a:xfrm>
                            <a:off x="0" y="0"/>
                            <a:ext cx="91440" cy="85344"/>
                          </a:xfrm>
                          <a:prstGeom prst="rect">
                            <a:avLst/>
                          </a:prstGeom>
                        </pic:spPr>
                      </pic:pic>
                    </a:graphicData>
                  </a:graphic>
                </wp:inline>
              </w:drawing>
            </w:r>
            <w:r>
              <w:tab/>
            </w:r>
            <w:r>
              <w:rPr>
                <w:noProof/>
              </w:rPr>
              <w:drawing>
                <wp:inline distT="0" distB="0" distL="0" distR="0" wp14:anchorId="18ECCCAF" wp14:editId="4F751FD4">
                  <wp:extent cx="30480" cy="85344"/>
                  <wp:effectExtent l="0" t="0" r="0" b="0"/>
                  <wp:docPr id="185910" name="Picture 185910"/>
                  <wp:cNvGraphicFramePr/>
                  <a:graphic xmlns:a="http://schemas.openxmlformats.org/drawingml/2006/main">
                    <a:graphicData uri="http://schemas.openxmlformats.org/drawingml/2006/picture">
                      <pic:pic xmlns:pic="http://schemas.openxmlformats.org/drawingml/2006/picture">
                        <pic:nvPicPr>
                          <pic:cNvPr id="185910" name="Picture 185910"/>
                          <pic:cNvPicPr/>
                        </pic:nvPicPr>
                        <pic:blipFill>
                          <a:blip r:embed="rId1186"/>
                          <a:stretch>
                            <a:fillRect/>
                          </a:stretch>
                        </pic:blipFill>
                        <pic:spPr>
                          <a:xfrm>
                            <a:off x="0" y="0"/>
                            <a:ext cx="30480" cy="85344"/>
                          </a:xfrm>
                          <a:prstGeom prst="rect">
                            <a:avLst/>
                          </a:prstGeom>
                        </pic:spPr>
                      </pic:pic>
                    </a:graphicData>
                  </a:graphic>
                </wp:inline>
              </w:drawing>
            </w:r>
            <w:r>
              <w:tab/>
            </w:r>
            <w:r>
              <w:rPr>
                <w:noProof/>
              </w:rPr>
              <w:drawing>
                <wp:inline distT="0" distB="0" distL="0" distR="0" wp14:anchorId="5B52E214" wp14:editId="15B7FFD8">
                  <wp:extent cx="54864" cy="91440"/>
                  <wp:effectExtent l="0" t="0" r="0" b="0"/>
                  <wp:docPr id="185908" name="Picture 185908"/>
                  <wp:cNvGraphicFramePr/>
                  <a:graphic xmlns:a="http://schemas.openxmlformats.org/drawingml/2006/main">
                    <a:graphicData uri="http://schemas.openxmlformats.org/drawingml/2006/picture">
                      <pic:pic xmlns:pic="http://schemas.openxmlformats.org/drawingml/2006/picture">
                        <pic:nvPicPr>
                          <pic:cNvPr id="185908" name="Picture 185908"/>
                          <pic:cNvPicPr/>
                        </pic:nvPicPr>
                        <pic:blipFill>
                          <a:blip r:embed="rId1187"/>
                          <a:stretch>
                            <a:fillRect/>
                          </a:stretch>
                        </pic:blipFill>
                        <pic:spPr>
                          <a:xfrm>
                            <a:off x="0" y="0"/>
                            <a:ext cx="54864" cy="91440"/>
                          </a:xfrm>
                          <a:prstGeom prst="rect">
                            <a:avLst/>
                          </a:prstGeom>
                        </pic:spPr>
                      </pic:pic>
                    </a:graphicData>
                  </a:graphic>
                </wp:inline>
              </w:drawing>
            </w:r>
            <w:r>
              <w:tab/>
            </w:r>
            <w:r>
              <w:rPr>
                <w:noProof/>
              </w:rPr>
              <w:drawing>
                <wp:inline distT="0" distB="0" distL="0" distR="0" wp14:anchorId="4EDECE7F" wp14:editId="54A4AD7C">
                  <wp:extent cx="512064" cy="91440"/>
                  <wp:effectExtent l="0" t="0" r="0" b="0"/>
                  <wp:docPr id="186136" name="Picture 186136"/>
                  <wp:cNvGraphicFramePr/>
                  <a:graphic xmlns:a="http://schemas.openxmlformats.org/drawingml/2006/main">
                    <a:graphicData uri="http://schemas.openxmlformats.org/drawingml/2006/picture">
                      <pic:pic xmlns:pic="http://schemas.openxmlformats.org/drawingml/2006/picture">
                        <pic:nvPicPr>
                          <pic:cNvPr id="186136" name="Picture 186136"/>
                          <pic:cNvPicPr/>
                        </pic:nvPicPr>
                        <pic:blipFill>
                          <a:blip r:embed="rId1188"/>
                          <a:stretch>
                            <a:fillRect/>
                          </a:stretch>
                        </pic:blipFill>
                        <pic:spPr>
                          <a:xfrm>
                            <a:off x="0" y="0"/>
                            <a:ext cx="512064" cy="91440"/>
                          </a:xfrm>
                          <a:prstGeom prst="rect">
                            <a:avLst/>
                          </a:prstGeom>
                        </pic:spPr>
                      </pic:pic>
                    </a:graphicData>
                  </a:graphic>
                </wp:inline>
              </w:drawing>
            </w:r>
          </w:p>
        </w:tc>
        <w:tc>
          <w:tcPr>
            <w:tcW w:w="1094" w:type="dxa"/>
            <w:gridSpan w:val="2"/>
            <w:tcBorders>
              <w:top w:val="nil"/>
              <w:left w:val="nil"/>
              <w:bottom w:val="nil"/>
              <w:right w:val="nil"/>
            </w:tcBorders>
          </w:tcPr>
          <w:p w14:paraId="55961033" w14:textId="77777777" w:rsidR="003D72BD" w:rsidRDefault="00071604">
            <w:pPr>
              <w:spacing w:after="0"/>
              <w:ind w:left="106"/>
            </w:pPr>
            <w:r>
              <w:rPr>
                <w:sz w:val="20"/>
              </w:rPr>
              <w:t>eoc94372</w:t>
            </w:r>
          </w:p>
        </w:tc>
        <w:tc>
          <w:tcPr>
            <w:tcW w:w="4493" w:type="dxa"/>
            <w:gridSpan w:val="2"/>
            <w:tcBorders>
              <w:top w:val="nil"/>
              <w:left w:val="nil"/>
              <w:bottom w:val="nil"/>
              <w:right w:val="nil"/>
            </w:tcBorders>
          </w:tcPr>
          <w:p w14:paraId="78F849CB" w14:textId="77777777" w:rsidR="003D72BD" w:rsidRDefault="00071604">
            <w:pPr>
              <w:spacing w:after="0"/>
              <w:ind w:left="86"/>
            </w:pPr>
            <w:r>
              <w:t>GUTIERREZ MARTINEZ TAMA IXMUCANE</w:t>
            </w:r>
          </w:p>
        </w:tc>
        <w:tc>
          <w:tcPr>
            <w:tcW w:w="922" w:type="dxa"/>
            <w:gridSpan w:val="2"/>
            <w:tcBorders>
              <w:top w:val="nil"/>
              <w:left w:val="nil"/>
              <w:bottom w:val="nil"/>
              <w:right w:val="nil"/>
            </w:tcBorders>
            <w:vAlign w:val="bottom"/>
          </w:tcPr>
          <w:p w14:paraId="6833E5B5" w14:textId="77777777" w:rsidR="003D72BD" w:rsidRDefault="00071604">
            <w:pPr>
              <w:spacing w:after="0"/>
              <w:ind w:left="106"/>
            </w:pPr>
            <w:r>
              <w:rPr>
                <w:sz w:val="20"/>
              </w:rPr>
              <w:t>$3,558.73</w:t>
            </w:r>
          </w:p>
        </w:tc>
      </w:tr>
      <w:tr w:rsidR="003D72BD" w14:paraId="092D6B75" w14:textId="77777777">
        <w:tblPrEx>
          <w:tblCellMar>
            <w:top w:w="6" w:type="dxa"/>
          </w:tblCellMar>
        </w:tblPrEx>
        <w:trPr>
          <w:gridAfter w:val="1"/>
          <w:wAfter w:w="19" w:type="dxa"/>
          <w:trHeight w:val="335"/>
        </w:trPr>
        <w:tc>
          <w:tcPr>
            <w:tcW w:w="2592" w:type="dxa"/>
            <w:gridSpan w:val="2"/>
            <w:tcBorders>
              <w:top w:val="nil"/>
              <w:left w:val="nil"/>
              <w:bottom w:val="nil"/>
              <w:right w:val="nil"/>
            </w:tcBorders>
          </w:tcPr>
          <w:p w14:paraId="668DF6F0" w14:textId="77777777" w:rsidR="003D72BD" w:rsidRDefault="00071604">
            <w:pPr>
              <w:spacing w:after="0"/>
            </w:pPr>
            <w:r>
              <w:rPr>
                <w:sz w:val="20"/>
              </w:rPr>
              <w:t>CSP-BIO 3618-18383-2022</w:t>
            </w:r>
          </w:p>
        </w:tc>
        <w:tc>
          <w:tcPr>
            <w:tcW w:w="1094" w:type="dxa"/>
            <w:gridSpan w:val="2"/>
            <w:tcBorders>
              <w:top w:val="nil"/>
              <w:left w:val="nil"/>
              <w:bottom w:val="nil"/>
              <w:right w:val="nil"/>
            </w:tcBorders>
          </w:tcPr>
          <w:p w14:paraId="6F4733D2" w14:textId="77777777" w:rsidR="003D72BD" w:rsidRDefault="00071604">
            <w:pPr>
              <w:spacing w:after="0"/>
              <w:ind w:left="106"/>
            </w:pPr>
            <w:r>
              <w:rPr>
                <w:sz w:val="20"/>
              </w:rPr>
              <w:t>54378966</w:t>
            </w:r>
          </w:p>
        </w:tc>
        <w:tc>
          <w:tcPr>
            <w:tcW w:w="4493" w:type="dxa"/>
            <w:gridSpan w:val="2"/>
            <w:tcBorders>
              <w:top w:val="nil"/>
              <w:left w:val="nil"/>
              <w:bottom w:val="nil"/>
              <w:right w:val="nil"/>
            </w:tcBorders>
          </w:tcPr>
          <w:p w14:paraId="199BE8F1" w14:textId="77777777" w:rsidR="003D72BD" w:rsidRDefault="00071604">
            <w:pPr>
              <w:spacing w:after="0"/>
              <w:ind w:left="86"/>
            </w:pPr>
            <w:r>
              <w:t>TECUM ALVAREZ SERGIO ALEJANDRO</w:t>
            </w:r>
          </w:p>
        </w:tc>
        <w:tc>
          <w:tcPr>
            <w:tcW w:w="922" w:type="dxa"/>
            <w:gridSpan w:val="2"/>
            <w:tcBorders>
              <w:top w:val="nil"/>
              <w:left w:val="nil"/>
              <w:bottom w:val="nil"/>
              <w:right w:val="nil"/>
            </w:tcBorders>
            <w:vAlign w:val="bottom"/>
          </w:tcPr>
          <w:p w14:paraId="0D441D87" w14:textId="77777777" w:rsidR="003D72BD" w:rsidRDefault="00071604">
            <w:pPr>
              <w:spacing w:after="0"/>
              <w:ind w:left="106"/>
            </w:pPr>
            <w:proofErr w:type="gramStart"/>
            <w:r>
              <w:rPr>
                <w:sz w:val="20"/>
              </w:rPr>
              <w:t>S3.55e,Y</w:t>
            </w:r>
            <w:proofErr w:type="gramEnd"/>
            <w:r>
              <w:rPr>
                <w:sz w:val="20"/>
              </w:rPr>
              <w:t>3</w:t>
            </w:r>
          </w:p>
        </w:tc>
      </w:tr>
    </w:tbl>
    <w:p w14:paraId="2E802FD0" w14:textId="77777777" w:rsidR="003D72BD" w:rsidRDefault="00071604">
      <w:pPr>
        <w:pStyle w:val="Ttulo4"/>
        <w:spacing w:line="399" w:lineRule="auto"/>
        <w:ind w:left="96" w:right="0"/>
      </w:pPr>
      <w:r>
        <w:rPr>
          <w:noProof/>
        </w:rPr>
        <mc:AlternateContent>
          <mc:Choice Requires="wpg">
            <w:drawing>
              <wp:anchor distT="0" distB="0" distL="114300" distR="114300" simplePos="0" relativeHeight="251873280" behindDoc="0" locked="0" layoutInCell="1" allowOverlap="1" wp14:anchorId="4CA05599" wp14:editId="3E00A978">
                <wp:simplePos x="0" y="0"/>
                <wp:positionH relativeFrom="column">
                  <wp:posOffset>36576</wp:posOffset>
                </wp:positionH>
                <wp:positionV relativeFrom="paragraph">
                  <wp:posOffset>-32235</wp:posOffset>
                </wp:positionV>
                <wp:extent cx="1438656" cy="609601"/>
                <wp:effectExtent l="0" t="0" r="0" b="0"/>
                <wp:wrapSquare wrapText="bothSides"/>
                <wp:docPr id="946326" name="Group 946326"/>
                <wp:cNvGraphicFramePr/>
                <a:graphic xmlns:a="http://schemas.openxmlformats.org/drawingml/2006/main">
                  <a:graphicData uri="http://schemas.microsoft.com/office/word/2010/wordprocessingGroup">
                    <wpg:wgp>
                      <wpg:cNvGrpSpPr/>
                      <wpg:grpSpPr>
                        <a:xfrm>
                          <a:off x="0" y="0"/>
                          <a:ext cx="1438656" cy="609601"/>
                          <a:chOff x="0" y="0"/>
                          <a:chExt cx="1438656" cy="609601"/>
                        </a:xfrm>
                      </wpg:grpSpPr>
                      <pic:pic xmlns:pic="http://schemas.openxmlformats.org/drawingml/2006/picture">
                        <pic:nvPicPr>
                          <pic:cNvPr id="1225728" name="Picture 1225728"/>
                          <pic:cNvPicPr/>
                        </pic:nvPicPr>
                        <pic:blipFill>
                          <a:blip r:embed="rId1189"/>
                          <a:stretch>
                            <a:fillRect/>
                          </a:stretch>
                        </pic:blipFill>
                        <pic:spPr>
                          <a:xfrm>
                            <a:off x="0" y="18288"/>
                            <a:ext cx="1438656" cy="573024"/>
                          </a:xfrm>
                          <a:prstGeom prst="rect">
                            <a:avLst/>
                          </a:prstGeom>
                        </pic:spPr>
                      </pic:pic>
                      <wps:wsp>
                        <wps:cNvPr id="183684" name="Rectangle 183684"/>
                        <wps:cNvSpPr/>
                        <wps:spPr>
                          <a:xfrm>
                            <a:off x="0" y="0"/>
                            <a:ext cx="696434" cy="178369"/>
                          </a:xfrm>
                          <a:prstGeom prst="rect">
                            <a:avLst/>
                          </a:prstGeom>
                          <a:ln>
                            <a:noFill/>
                          </a:ln>
                        </wps:spPr>
                        <wps:txbx>
                          <w:txbxContent>
                            <w:p w14:paraId="7AE93ACD" w14:textId="77777777" w:rsidR="003D72BD" w:rsidRDefault="00071604">
                              <w:r>
                                <w:rPr>
                                  <w:sz w:val="24"/>
                                </w:rPr>
                                <w:t xml:space="preserve">CSP.BID </w:t>
                              </w:r>
                            </w:p>
                          </w:txbxContent>
                        </wps:txbx>
                        <wps:bodyPr horzOverflow="overflow" vert="horz" lIns="0" tIns="0" rIns="0" bIns="0" rtlCol="0">
                          <a:noAutofit/>
                        </wps:bodyPr>
                      </wps:wsp>
                      <wps:wsp>
                        <wps:cNvPr id="183688" name="Rectangle 183688"/>
                        <wps:cNvSpPr/>
                        <wps:spPr>
                          <a:xfrm>
                            <a:off x="1024128" y="505967"/>
                            <a:ext cx="535107" cy="137832"/>
                          </a:xfrm>
                          <a:prstGeom prst="rect">
                            <a:avLst/>
                          </a:prstGeom>
                          <a:ln>
                            <a:noFill/>
                          </a:ln>
                        </wps:spPr>
                        <wps:txbx>
                          <w:txbxContent>
                            <w:p w14:paraId="6FB6303E" w14:textId="77777777" w:rsidR="003D72BD" w:rsidRDefault="00071604">
                              <w:r>
                                <w:rPr>
                                  <w:rFonts w:ascii="Courier New" w:eastAsia="Courier New" w:hAnsi="Courier New" w:cs="Courier New"/>
                                  <w:sz w:val="16"/>
                                </w:rPr>
                                <w:t>102-202</w:t>
                              </w:r>
                            </w:p>
                          </w:txbxContent>
                        </wps:txbx>
                        <wps:bodyPr horzOverflow="overflow" vert="horz" lIns="0" tIns="0" rIns="0" bIns="0" rtlCol="0">
                          <a:noAutofit/>
                        </wps:bodyPr>
                      </wps:wsp>
                    </wpg:wgp>
                  </a:graphicData>
                </a:graphic>
              </wp:anchor>
            </w:drawing>
          </mc:Choice>
          <mc:Fallback>
            <w:pict>
              <v:group w14:anchorId="4CA05599" id="Group 946326" o:spid="_x0000_s1261" style="position:absolute;left:0;text-align:left;margin-left:2.9pt;margin-top:-2.55pt;width:113.3pt;height:48pt;z-index:251873280;mso-position-horizontal-relative:text;mso-position-vertical-relative:text" coordsize="14386,60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">
                <v:shape id="Picture 1225728" o:spid="_x0000_s1262" type="#_x0000_t75" style="position:absolute;top:182;width:14386;height:5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">
                  <v:imagedata r:id="rId1190" o:title=""/>
                </v:shape>
                <v:rect id="Rectangle 183684" o:spid="_x0000_s1263" style="position:absolute;width:6964;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" filled="f" stroked="f">
                  <v:textbox inset="0,0,0,0">
                    <w:txbxContent>
                      <w:p w14:paraId="7AE93ACD" w14:textId="77777777" w:rsidR="003D72BD" w:rsidRDefault="00071604">
                        <w:r>
                          <w:rPr>
                            <w:sz w:val="24"/>
                          </w:rPr>
                          <w:t xml:space="preserve">CSP.BID </w:t>
                        </w:r>
                      </w:p>
                    </w:txbxContent>
                  </v:textbox>
                </v:rect>
                <v:rect id="Rectangle 183688" o:spid="_x0000_s1264" style="position:absolute;left:10241;top:5059;width:5351;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" filled="f" stroked="f">
                  <v:textbox inset="0,0,0,0">
                    <w:txbxContent>
                      <w:p w14:paraId="6FB6303E" w14:textId="77777777" w:rsidR="003D72BD" w:rsidRDefault="00071604">
                        <w:r>
                          <w:rPr>
                            <w:rFonts w:ascii="Courier New" w:eastAsia="Courier New" w:hAnsi="Courier New" w:cs="Courier New"/>
                            <w:sz w:val="16"/>
                          </w:rPr>
                          <w:t>102-202</w:t>
                        </w:r>
                      </w:p>
                    </w:txbxContent>
                  </v:textbox>
                </v:rect>
                <w10:wrap type="square"/>
              </v:group>
            </w:pict>
          </mc:Fallback>
        </mc:AlternateContent>
      </w:r>
      <w:r>
        <w:t>25801884 FLORES OIAZ JEOVANI ABEL $3,558.73 16123998 OVANDO ARCHILA JUAN ANTONIO $3,640.85</w:t>
      </w:r>
    </w:p>
    <w:p w14:paraId="06B6FCE8" w14:textId="77777777" w:rsidR="003D72BD" w:rsidRDefault="00071604">
      <w:pPr>
        <w:tabs>
          <w:tab w:val="center" w:pos="4598"/>
          <w:tab w:val="right" w:pos="9206"/>
        </w:tabs>
        <w:spacing w:after="0" w:line="265" w:lineRule="auto"/>
      </w:pPr>
      <w:r>
        <w:rPr>
          <w:noProof/>
        </w:rPr>
        <w:drawing>
          <wp:anchor distT="0" distB="0" distL="114300" distR="114300" simplePos="0" relativeHeight="251874304" behindDoc="0" locked="0" layoutInCell="1" allowOverlap="0" wp14:anchorId="3A724719" wp14:editId="4D1E5024">
            <wp:simplePos x="0" y="0"/>
            <wp:positionH relativeFrom="page">
              <wp:posOffset>140208</wp:posOffset>
            </wp:positionH>
            <wp:positionV relativeFrom="page">
              <wp:posOffset>2237232</wp:posOffset>
            </wp:positionV>
            <wp:extent cx="140208" cy="7552945"/>
            <wp:effectExtent l="0" t="0" r="0" b="0"/>
            <wp:wrapSquare wrapText="bothSides"/>
            <wp:docPr id="186134" name="Picture 186134"/>
            <wp:cNvGraphicFramePr/>
            <a:graphic xmlns:a="http://schemas.openxmlformats.org/drawingml/2006/main">
              <a:graphicData uri="http://schemas.openxmlformats.org/drawingml/2006/picture">
                <pic:pic xmlns:pic="http://schemas.openxmlformats.org/drawingml/2006/picture">
                  <pic:nvPicPr>
                    <pic:cNvPr id="186134" name="Picture 186134"/>
                    <pic:cNvPicPr/>
                  </pic:nvPicPr>
                  <pic:blipFill>
                    <a:blip r:embed="rId1191"/>
                    <a:stretch>
                      <a:fillRect/>
                    </a:stretch>
                  </pic:blipFill>
                  <pic:spPr>
                    <a:xfrm>
                      <a:off x="0" y="0"/>
                      <a:ext cx="140208" cy="7552945"/>
                    </a:xfrm>
                    <a:prstGeom prst="rect">
                      <a:avLst/>
                    </a:prstGeom>
                  </pic:spPr>
                </pic:pic>
              </a:graphicData>
            </a:graphic>
          </wp:anchor>
        </w:drawing>
      </w:r>
      <w:r>
        <w:rPr>
          <w:sz w:val="24"/>
        </w:rPr>
        <w:tab/>
      </w:r>
      <w:r>
        <w:rPr>
          <w:sz w:val="24"/>
        </w:rPr>
        <w:t>91036410</w:t>
      </w:r>
      <w:r>
        <w:rPr>
          <w:noProof/>
        </w:rPr>
        <w:drawing>
          <wp:inline distT="0" distB="0" distL="0" distR="0" wp14:anchorId="1EF5488D" wp14:editId="42ED0A09">
            <wp:extent cx="182880" cy="91440"/>
            <wp:effectExtent l="0" t="0" r="0" b="0"/>
            <wp:docPr id="1225729" name="Picture 1225729"/>
            <wp:cNvGraphicFramePr/>
            <a:graphic xmlns:a="http://schemas.openxmlformats.org/drawingml/2006/main">
              <a:graphicData uri="http://schemas.openxmlformats.org/drawingml/2006/picture">
                <pic:pic xmlns:pic="http://schemas.openxmlformats.org/drawingml/2006/picture">
                  <pic:nvPicPr>
                    <pic:cNvPr id="1225729" name="Picture 1225729"/>
                    <pic:cNvPicPr/>
                  </pic:nvPicPr>
                  <pic:blipFill>
                    <a:blip r:embed="rId1192"/>
                    <a:stretch>
                      <a:fillRect/>
                    </a:stretch>
                  </pic:blipFill>
                  <pic:spPr>
                    <a:xfrm>
                      <a:off x="0" y="0"/>
                      <a:ext cx="182880" cy="91440"/>
                    </a:xfrm>
                    <a:prstGeom prst="rect">
                      <a:avLst/>
                    </a:prstGeom>
                  </pic:spPr>
                </pic:pic>
              </a:graphicData>
            </a:graphic>
          </wp:inline>
        </w:drawing>
      </w:r>
      <w:r>
        <w:rPr>
          <w:sz w:val="24"/>
        </w:rPr>
        <w:t>GARCIA JENIFFER JUDITH</w:t>
      </w:r>
      <w:r>
        <w:rPr>
          <w:sz w:val="24"/>
        </w:rPr>
        <w:tab/>
      </w:r>
      <w:r>
        <w:rPr>
          <w:noProof/>
        </w:rPr>
        <w:drawing>
          <wp:inline distT="0" distB="0" distL="0" distR="0" wp14:anchorId="1AA6D9AF" wp14:editId="0DF9BCF5">
            <wp:extent cx="505968" cy="109728"/>
            <wp:effectExtent l="0" t="0" r="0" b="0"/>
            <wp:docPr id="186138" name="Picture 186138"/>
            <wp:cNvGraphicFramePr/>
            <a:graphic xmlns:a="http://schemas.openxmlformats.org/drawingml/2006/main">
              <a:graphicData uri="http://schemas.openxmlformats.org/drawingml/2006/picture">
                <pic:pic xmlns:pic="http://schemas.openxmlformats.org/drawingml/2006/picture">
                  <pic:nvPicPr>
                    <pic:cNvPr id="186138" name="Picture 186138"/>
                    <pic:cNvPicPr/>
                  </pic:nvPicPr>
                  <pic:blipFill>
                    <a:blip r:embed="rId1193"/>
                    <a:stretch>
                      <a:fillRect/>
                    </a:stretch>
                  </pic:blipFill>
                  <pic:spPr>
                    <a:xfrm>
                      <a:off x="0" y="0"/>
                      <a:ext cx="505968" cy="109728"/>
                    </a:xfrm>
                    <a:prstGeom prst="rect">
                      <a:avLst/>
                    </a:prstGeom>
                  </pic:spPr>
                </pic:pic>
              </a:graphicData>
            </a:graphic>
          </wp:inline>
        </w:drawing>
      </w:r>
    </w:p>
    <w:tbl>
      <w:tblPr>
        <w:tblStyle w:val="TableGrid"/>
        <w:tblW w:w="9120" w:type="dxa"/>
        <w:tblInd w:w="0" w:type="dxa"/>
        <w:tblCellMar>
          <w:top w:w="6" w:type="dxa"/>
          <w:left w:w="0" w:type="dxa"/>
          <w:bottom w:w="0" w:type="dxa"/>
          <w:right w:w="0" w:type="dxa"/>
        </w:tblCellMar>
        <w:tblLook w:val="04A0" w:firstRow="1" w:lastRow="0" w:firstColumn="1" w:lastColumn="0" w:noHBand="0" w:noVBand="1"/>
      </w:tblPr>
      <w:tblGrid>
        <w:gridCol w:w="2645"/>
        <w:gridCol w:w="1091"/>
        <w:gridCol w:w="4442"/>
        <w:gridCol w:w="942"/>
      </w:tblGrid>
      <w:tr w:rsidR="003D72BD" w14:paraId="7D3145B1" w14:textId="77777777">
        <w:trPr>
          <w:trHeight w:val="325"/>
        </w:trPr>
        <w:tc>
          <w:tcPr>
            <w:tcW w:w="2650" w:type="dxa"/>
            <w:tcBorders>
              <w:top w:val="nil"/>
              <w:left w:val="nil"/>
              <w:bottom w:val="nil"/>
              <w:right w:val="nil"/>
            </w:tcBorders>
          </w:tcPr>
          <w:p w14:paraId="3511088E" w14:textId="77777777" w:rsidR="003D72BD" w:rsidRDefault="00071604">
            <w:pPr>
              <w:spacing w:after="0"/>
              <w:ind w:left="48"/>
            </w:pPr>
            <w:r>
              <w:rPr>
                <w:sz w:val="20"/>
              </w:rPr>
              <w:t>CSP-BID 3618-183-3-2022</w:t>
            </w:r>
          </w:p>
        </w:tc>
        <w:tc>
          <w:tcPr>
            <w:tcW w:w="1094" w:type="dxa"/>
            <w:tcBorders>
              <w:top w:val="nil"/>
              <w:left w:val="nil"/>
              <w:bottom w:val="nil"/>
              <w:right w:val="nil"/>
            </w:tcBorders>
          </w:tcPr>
          <w:p w14:paraId="6981F2DF" w14:textId="77777777" w:rsidR="003D72BD" w:rsidRDefault="00071604">
            <w:pPr>
              <w:spacing w:after="0"/>
              <w:ind w:left="144"/>
            </w:pPr>
            <w:r>
              <w:rPr>
                <w:sz w:val="20"/>
              </w:rPr>
              <w:t>5090105</w:t>
            </w:r>
          </w:p>
        </w:tc>
        <w:tc>
          <w:tcPr>
            <w:tcW w:w="4493" w:type="dxa"/>
            <w:tcBorders>
              <w:top w:val="nil"/>
              <w:left w:val="nil"/>
              <w:bottom w:val="nil"/>
              <w:right w:val="nil"/>
            </w:tcBorders>
          </w:tcPr>
          <w:p w14:paraId="394F3333" w14:textId="77777777" w:rsidR="003D72BD" w:rsidRDefault="00071604">
            <w:pPr>
              <w:spacing w:after="0"/>
              <w:ind w:left="77"/>
            </w:pPr>
            <w:r>
              <w:t>ALVARADO SAMAYOA MIGUEL ANGEL</w:t>
            </w:r>
          </w:p>
        </w:tc>
        <w:tc>
          <w:tcPr>
            <w:tcW w:w="883" w:type="dxa"/>
            <w:tcBorders>
              <w:top w:val="nil"/>
              <w:left w:val="nil"/>
              <w:bottom w:val="nil"/>
              <w:right w:val="nil"/>
            </w:tcBorders>
          </w:tcPr>
          <w:p w14:paraId="2E6BEB5E" w14:textId="77777777" w:rsidR="003D72BD" w:rsidRDefault="00071604">
            <w:pPr>
              <w:spacing w:after="0"/>
              <w:ind w:left="86"/>
              <w:jc w:val="both"/>
            </w:pPr>
            <w:r>
              <w:t>54,86054</w:t>
            </w:r>
          </w:p>
        </w:tc>
      </w:tr>
      <w:tr w:rsidR="003D72BD" w14:paraId="5C0FD8F9" w14:textId="77777777">
        <w:trPr>
          <w:trHeight w:val="394"/>
        </w:trPr>
        <w:tc>
          <w:tcPr>
            <w:tcW w:w="2650" w:type="dxa"/>
            <w:tcBorders>
              <w:top w:val="nil"/>
              <w:left w:val="nil"/>
              <w:bottom w:val="nil"/>
              <w:right w:val="nil"/>
            </w:tcBorders>
          </w:tcPr>
          <w:p w14:paraId="664BA19E" w14:textId="77777777" w:rsidR="003D72BD" w:rsidRDefault="00071604">
            <w:pPr>
              <w:spacing w:after="0"/>
              <w:ind w:left="48"/>
            </w:pPr>
            <w:r>
              <w:rPr>
                <w:sz w:val="20"/>
              </w:rPr>
              <w:t>CSP-BIO 3618-183-42-2022</w:t>
            </w:r>
          </w:p>
        </w:tc>
        <w:tc>
          <w:tcPr>
            <w:tcW w:w="1094" w:type="dxa"/>
            <w:tcBorders>
              <w:top w:val="nil"/>
              <w:left w:val="nil"/>
              <w:bottom w:val="nil"/>
              <w:right w:val="nil"/>
            </w:tcBorders>
          </w:tcPr>
          <w:p w14:paraId="7E841039" w14:textId="77777777" w:rsidR="003D72BD" w:rsidRDefault="00071604">
            <w:pPr>
              <w:spacing w:after="0"/>
              <w:ind w:left="86"/>
            </w:pPr>
            <w:r>
              <w:rPr>
                <w:sz w:val="20"/>
              </w:rPr>
              <w:t>45291020</w:t>
            </w:r>
          </w:p>
        </w:tc>
        <w:tc>
          <w:tcPr>
            <w:tcW w:w="4493" w:type="dxa"/>
            <w:tcBorders>
              <w:top w:val="nil"/>
              <w:left w:val="nil"/>
              <w:bottom w:val="nil"/>
              <w:right w:val="nil"/>
            </w:tcBorders>
          </w:tcPr>
          <w:p w14:paraId="2B6F5524" w14:textId="77777777" w:rsidR="003D72BD" w:rsidRDefault="00071604">
            <w:pPr>
              <w:spacing w:after="0"/>
              <w:ind w:left="58"/>
            </w:pPr>
            <w:r>
              <w:rPr>
                <w:sz w:val="24"/>
              </w:rPr>
              <w:t xml:space="preserve">ALCAS RAMIREZ </w:t>
            </w:r>
            <w:proofErr w:type="spellStart"/>
            <w:r>
              <w:rPr>
                <w:sz w:val="24"/>
              </w:rPr>
              <w:t>Josue</w:t>
            </w:r>
            <w:proofErr w:type="spellEnd"/>
            <w:r>
              <w:rPr>
                <w:sz w:val="24"/>
              </w:rPr>
              <w:t xml:space="preserve"> PABLO</w:t>
            </w:r>
          </w:p>
        </w:tc>
        <w:tc>
          <w:tcPr>
            <w:tcW w:w="883" w:type="dxa"/>
            <w:tcBorders>
              <w:top w:val="nil"/>
              <w:left w:val="nil"/>
              <w:bottom w:val="nil"/>
              <w:right w:val="nil"/>
            </w:tcBorders>
            <w:vAlign w:val="bottom"/>
          </w:tcPr>
          <w:p w14:paraId="6922186C" w14:textId="77777777" w:rsidR="003D72BD" w:rsidRDefault="00071604">
            <w:pPr>
              <w:spacing w:after="0"/>
              <w:ind w:left="77"/>
              <w:jc w:val="both"/>
            </w:pPr>
            <w:r>
              <w:rPr>
                <w:sz w:val="20"/>
              </w:rPr>
              <w:t>$3,729.82</w:t>
            </w:r>
          </w:p>
        </w:tc>
      </w:tr>
      <w:tr w:rsidR="003D72BD" w14:paraId="6F1306BF" w14:textId="77777777">
        <w:trPr>
          <w:trHeight w:val="388"/>
        </w:trPr>
        <w:tc>
          <w:tcPr>
            <w:tcW w:w="2650" w:type="dxa"/>
            <w:tcBorders>
              <w:top w:val="nil"/>
              <w:left w:val="nil"/>
              <w:bottom w:val="nil"/>
              <w:right w:val="nil"/>
            </w:tcBorders>
          </w:tcPr>
          <w:p w14:paraId="6703BE51" w14:textId="77777777" w:rsidR="003D72BD" w:rsidRDefault="00071604">
            <w:pPr>
              <w:spacing w:after="0"/>
              <w:ind w:left="48"/>
            </w:pPr>
            <w:r>
              <w:rPr>
                <w:noProof/>
              </w:rPr>
              <w:drawing>
                <wp:inline distT="0" distB="0" distL="0" distR="0" wp14:anchorId="40D2C730" wp14:editId="71306183">
                  <wp:extent cx="1426464" cy="109727"/>
                  <wp:effectExtent l="0" t="0" r="0" b="0"/>
                  <wp:docPr id="1225731" name="Picture 1225731"/>
                  <wp:cNvGraphicFramePr/>
                  <a:graphic xmlns:a="http://schemas.openxmlformats.org/drawingml/2006/main">
                    <a:graphicData uri="http://schemas.openxmlformats.org/drawingml/2006/picture">
                      <pic:pic xmlns:pic="http://schemas.openxmlformats.org/drawingml/2006/picture">
                        <pic:nvPicPr>
                          <pic:cNvPr id="1225731" name="Picture 1225731"/>
                          <pic:cNvPicPr/>
                        </pic:nvPicPr>
                        <pic:blipFill>
                          <a:blip r:embed="rId1194"/>
                          <a:stretch>
                            <a:fillRect/>
                          </a:stretch>
                        </pic:blipFill>
                        <pic:spPr>
                          <a:xfrm>
                            <a:off x="0" y="0"/>
                            <a:ext cx="1426464" cy="109727"/>
                          </a:xfrm>
                          <a:prstGeom prst="rect">
                            <a:avLst/>
                          </a:prstGeom>
                        </pic:spPr>
                      </pic:pic>
                    </a:graphicData>
                  </a:graphic>
                </wp:inline>
              </w:drawing>
            </w:r>
          </w:p>
        </w:tc>
        <w:tc>
          <w:tcPr>
            <w:tcW w:w="1094" w:type="dxa"/>
            <w:tcBorders>
              <w:top w:val="nil"/>
              <w:left w:val="nil"/>
              <w:bottom w:val="nil"/>
              <w:right w:val="nil"/>
            </w:tcBorders>
          </w:tcPr>
          <w:p w14:paraId="15A91EEB" w14:textId="77777777" w:rsidR="003D72BD" w:rsidRDefault="00071604">
            <w:pPr>
              <w:spacing w:after="0"/>
              <w:ind w:left="134"/>
            </w:pPr>
            <w:r>
              <w:rPr>
                <w:sz w:val="20"/>
              </w:rPr>
              <w:t>5197244</w:t>
            </w:r>
          </w:p>
        </w:tc>
        <w:tc>
          <w:tcPr>
            <w:tcW w:w="4493" w:type="dxa"/>
            <w:tcBorders>
              <w:top w:val="nil"/>
              <w:left w:val="nil"/>
              <w:bottom w:val="nil"/>
              <w:right w:val="nil"/>
            </w:tcBorders>
          </w:tcPr>
          <w:p w14:paraId="1413C9A8" w14:textId="77777777" w:rsidR="003D72BD" w:rsidRDefault="00071604">
            <w:pPr>
              <w:spacing w:after="0"/>
              <w:ind w:left="77"/>
            </w:pPr>
            <w:r>
              <w:rPr>
                <w:sz w:val="24"/>
              </w:rPr>
              <w:t>BATRES CRUZ CARLOS RAUL</w:t>
            </w:r>
          </w:p>
        </w:tc>
        <w:tc>
          <w:tcPr>
            <w:tcW w:w="883" w:type="dxa"/>
            <w:tcBorders>
              <w:top w:val="nil"/>
              <w:left w:val="nil"/>
              <w:bottom w:val="nil"/>
              <w:right w:val="nil"/>
            </w:tcBorders>
            <w:vAlign w:val="bottom"/>
          </w:tcPr>
          <w:p w14:paraId="562BF2EB" w14:textId="77777777" w:rsidR="003D72BD" w:rsidRDefault="00071604">
            <w:pPr>
              <w:spacing w:after="0"/>
              <w:ind w:left="77"/>
              <w:jc w:val="both"/>
            </w:pPr>
            <w:r>
              <w:rPr>
                <w:rFonts w:ascii="Courier New" w:eastAsia="Courier New" w:hAnsi="Courier New" w:cs="Courier New"/>
                <w:sz w:val="16"/>
              </w:rPr>
              <w:t>S</w:t>
            </w:r>
            <w:proofErr w:type="gramStart"/>
            <w:r>
              <w:rPr>
                <w:rFonts w:ascii="Courier New" w:eastAsia="Courier New" w:hAnsi="Courier New" w:cs="Courier New"/>
                <w:sz w:val="16"/>
              </w:rPr>
              <w:t>2.S40.B</w:t>
            </w:r>
            <w:proofErr w:type="gramEnd"/>
            <w:r>
              <w:rPr>
                <w:rFonts w:ascii="Courier New" w:eastAsia="Courier New" w:hAnsi="Courier New" w:cs="Courier New"/>
                <w:sz w:val="16"/>
              </w:rPr>
              <w:t>5</w:t>
            </w:r>
          </w:p>
        </w:tc>
      </w:tr>
      <w:tr w:rsidR="003D72BD" w14:paraId="24A26D97" w14:textId="77777777">
        <w:trPr>
          <w:trHeight w:val="374"/>
        </w:trPr>
        <w:tc>
          <w:tcPr>
            <w:tcW w:w="2650" w:type="dxa"/>
            <w:tcBorders>
              <w:top w:val="nil"/>
              <w:left w:val="nil"/>
              <w:bottom w:val="nil"/>
              <w:right w:val="nil"/>
            </w:tcBorders>
          </w:tcPr>
          <w:p w14:paraId="47F6C45F" w14:textId="77777777" w:rsidR="003D72BD" w:rsidRDefault="00071604">
            <w:pPr>
              <w:spacing w:after="0"/>
              <w:ind w:left="29"/>
            </w:pPr>
            <w:r>
              <w:rPr>
                <w:sz w:val="20"/>
              </w:rPr>
              <w:t>CSP-</w:t>
            </w:r>
            <w:proofErr w:type="spellStart"/>
            <w:r>
              <w:rPr>
                <w:sz w:val="20"/>
              </w:rPr>
              <w:t>alD</w:t>
            </w:r>
            <w:proofErr w:type="spellEnd"/>
            <w:r>
              <w:rPr>
                <w:sz w:val="20"/>
              </w:rPr>
              <w:t xml:space="preserve"> 3618-183-49-2022</w:t>
            </w:r>
          </w:p>
        </w:tc>
        <w:tc>
          <w:tcPr>
            <w:tcW w:w="1094" w:type="dxa"/>
            <w:tcBorders>
              <w:top w:val="nil"/>
              <w:left w:val="nil"/>
              <w:bottom w:val="nil"/>
              <w:right w:val="nil"/>
            </w:tcBorders>
          </w:tcPr>
          <w:p w14:paraId="60D85B6F" w14:textId="77777777" w:rsidR="003D72BD" w:rsidRDefault="00071604">
            <w:pPr>
              <w:spacing w:after="0"/>
              <w:ind w:left="86"/>
            </w:pPr>
            <w:r>
              <w:rPr>
                <w:sz w:val="20"/>
              </w:rPr>
              <w:t>16465377</w:t>
            </w:r>
          </w:p>
        </w:tc>
        <w:tc>
          <w:tcPr>
            <w:tcW w:w="4493" w:type="dxa"/>
            <w:tcBorders>
              <w:top w:val="nil"/>
              <w:left w:val="nil"/>
              <w:bottom w:val="nil"/>
              <w:right w:val="nil"/>
            </w:tcBorders>
          </w:tcPr>
          <w:p w14:paraId="673892E1" w14:textId="77777777" w:rsidR="003D72BD" w:rsidRDefault="00071604">
            <w:pPr>
              <w:spacing w:after="0"/>
              <w:ind w:left="58"/>
            </w:pPr>
            <w:r>
              <w:t>COTUC BOCH ISAIAS NATANAEL</w:t>
            </w:r>
          </w:p>
        </w:tc>
        <w:tc>
          <w:tcPr>
            <w:tcW w:w="883" w:type="dxa"/>
            <w:tcBorders>
              <w:top w:val="nil"/>
              <w:left w:val="nil"/>
              <w:bottom w:val="nil"/>
              <w:right w:val="nil"/>
            </w:tcBorders>
            <w:vAlign w:val="bottom"/>
          </w:tcPr>
          <w:p w14:paraId="0067AE9D" w14:textId="77777777" w:rsidR="003D72BD" w:rsidRDefault="00071604">
            <w:pPr>
              <w:spacing w:after="0"/>
              <w:ind w:left="77"/>
              <w:jc w:val="both"/>
            </w:pPr>
            <w:r>
              <w:rPr>
                <w:sz w:val="20"/>
              </w:rPr>
              <w:t>$3.558.73</w:t>
            </w:r>
          </w:p>
        </w:tc>
      </w:tr>
      <w:tr w:rsidR="003D72BD" w14:paraId="401047DD" w14:textId="77777777">
        <w:trPr>
          <w:trHeight w:val="385"/>
        </w:trPr>
        <w:tc>
          <w:tcPr>
            <w:tcW w:w="2650" w:type="dxa"/>
            <w:tcBorders>
              <w:top w:val="nil"/>
              <w:left w:val="nil"/>
              <w:bottom w:val="nil"/>
              <w:right w:val="nil"/>
            </w:tcBorders>
          </w:tcPr>
          <w:p w14:paraId="06530850" w14:textId="77777777" w:rsidR="003D72BD" w:rsidRDefault="00071604">
            <w:pPr>
              <w:spacing w:after="0"/>
              <w:ind w:left="29"/>
            </w:pPr>
            <w:r>
              <w:rPr>
                <w:sz w:val="20"/>
              </w:rPr>
              <w:t>CSP-BIO 3318-188-43-2022</w:t>
            </w:r>
          </w:p>
        </w:tc>
        <w:tc>
          <w:tcPr>
            <w:tcW w:w="1094" w:type="dxa"/>
            <w:tcBorders>
              <w:top w:val="nil"/>
              <w:left w:val="nil"/>
              <w:bottom w:val="nil"/>
              <w:right w:val="nil"/>
            </w:tcBorders>
          </w:tcPr>
          <w:p w14:paraId="3A728761" w14:textId="77777777" w:rsidR="003D72BD" w:rsidRDefault="00071604">
            <w:pPr>
              <w:spacing w:after="0"/>
              <w:ind w:left="86"/>
            </w:pPr>
            <w:r>
              <w:rPr>
                <w:sz w:val="20"/>
              </w:rPr>
              <w:t>15780546</w:t>
            </w:r>
          </w:p>
        </w:tc>
        <w:tc>
          <w:tcPr>
            <w:tcW w:w="4493" w:type="dxa"/>
            <w:tcBorders>
              <w:top w:val="nil"/>
              <w:left w:val="nil"/>
              <w:bottom w:val="nil"/>
              <w:right w:val="nil"/>
            </w:tcBorders>
          </w:tcPr>
          <w:p w14:paraId="56C0756B" w14:textId="77777777" w:rsidR="003D72BD" w:rsidRDefault="00071604">
            <w:pPr>
              <w:spacing w:after="0"/>
              <w:ind w:left="58"/>
            </w:pPr>
            <w:r>
              <w:t>MORALES LOPEZ EDWIN JACOBO</w:t>
            </w:r>
          </w:p>
        </w:tc>
        <w:tc>
          <w:tcPr>
            <w:tcW w:w="883" w:type="dxa"/>
            <w:tcBorders>
              <w:top w:val="nil"/>
              <w:left w:val="nil"/>
              <w:bottom w:val="nil"/>
              <w:right w:val="nil"/>
            </w:tcBorders>
            <w:vAlign w:val="bottom"/>
          </w:tcPr>
          <w:p w14:paraId="30657A44" w14:textId="77777777" w:rsidR="003D72BD" w:rsidRDefault="00071604">
            <w:pPr>
              <w:spacing w:after="0"/>
              <w:ind w:left="77"/>
            </w:pPr>
            <w:r>
              <w:rPr>
                <w:sz w:val="20"/>
              </w:rPr>
              <w:t>se.558.73</w:t>
            </w:r>
          </w:p>
        </w:tc>
      </w:tr>
      <w:tr w:rsidR="003D72BD" w14:paraId="53B19382" w14:textId="77777777">
        <w:trPr>
          <w:trHeight w:val="386"/>
        </w:trPr>
        <w:tc>
          <w:tcPr>
            <w:tcW w:w="2650" w:type="dxa"/>
            <w:tcBorders>
              <w:top w:val="nil"/>
              <w:left w:val="nil"/>
              <w:bottom w:val="nil"/>
              <w:right w:val="nil"/>
            </w:tcBorders>
          </w:tcPr>
          <w:p w14:paraId="4BA1B5DD" w14:textId="77777777" w:rsidR="003D72BD" w:rsidRDefault="00071604">
            <w:pPr>
              <w:tabs>
                <w:tab w:val="center" w:pos="955"/>
                <w:tab w:val="center" w:pos="1056"/>
                <w:tab w:val="center" w:pos="1157"/>
                <w:tab w:val="center" w:pos="1234"/>
                <w:tab w:val="center" w:pos="1315"/>
                <w:tab w:val="center" w:pos="1416"/>
                <w:tab w:val="center" w:pos="2050"/>
                <w:tab w:val="center" w:pos="2146"/>
                <w:tab w:val="center" w:pos="2246"/>
              </w:tabs>
              <w:spacing w:after="0"/>
            </w:pPr>
            <w:proofErr w:type="spellStart"/>
            <w:r>
              <w:t>csp-eur</w:t>
            </w:r>
            <w:proofErr w:type="spellEnd"/>
            <w:r>
              <w:t>.</w:t>
            </w:r>
            <w:r>
              <w:rPr>
                <w:noProof/>
              </w:rPr>
              <w:drawing>
                <wp:inline distT="0" distB="0" distL="0" distR="0" wp14:anchorId="6819E010" wp14:editId="43B5C138">
                  <wp:extent cx="54864" cy="91440"/>
                  <wp:effectExtent l="0" t="0" r="0" b="0"/>
                  <wp:docPr id="185923" name="Picture 185923"/>
                  <wp:cNvGraphicFramePr/>
                  <a:graphic xmlns:a="http://schemas.openxmlformats.org/drawingml/2006/main">
                    <a:graphicData uri="http://schemas.openxmlformats.org/drawingml/2006/picture">
                      <pic:pic xmlns:pic="http://schemas.openxmlformats.org/drawingml/2006/picture">
                        <pic:nvPicPr>
                          <pic:cNvPr id="185923" name="Picture 185923"/>
                          <pic:cNvPicPr/>
                        </pic:nvPicPr>
                        <pic:blipFill>
                          <a:blip r:embed="rId1195"/>
                          <a:stretch>
                            <a:fillRect/>
                          </a:stretch>
                        </pic:blipFill>
                        <pic:spPr>
                          <a:xfrm>
                            <a:off x="0" y="0"/>
                            <a:ext cx="54864" cy="91440"/>
                          </a:xfrm>
                          <a:prstGeom prst="rect">
                            <a:avLst/>
                          </a:prstGeom>
                        </pic:spPr>
                      </pic:pic>
                    </a:graphicData>
                  </a:graphic>
                </wp:inline>
              </w:drawing>
            </w:r>
            <w:r>
              <w:tab/>
            </w:r>
            <w:r>
              <w:rPr>
                <w:noProof/>
              </w:rPr>
              <w:drawing>
                <wp:inline distT="0" distB="0" distL="0" distR="0" wp14:anchorId="2EC26167" wp14:editId="721F8102">
                  <wp:extent cx="54864" cy="91440"/>
                  <wp:effectExtent l="0" t="0" r="0" b="0"/>
                  <wp:docPr id="185925" name="Picture 185925"/>
                  <wp:cNvGraphicFramePr/>
                  <a:graphic xmlns:a="http://schemas.openxmlformats.org/drawingml/2006/main">
                    <a:graphicData uri="http://schemas.openxmlformats.org/drawingml/2006/picture">
                      <pic:pic xmlns:pic="http://schemas.openxmlformats.org/drawingml/2006/picture">
                        <pic:nvPicPr>
                          <pic:cNvPr id="185925" name="Picture 185925"/>
                          <pic:cNvPicPr/>
                        </pic:nvPicPr>
                        <pic:blipFill>
                          <a:blip r:embed="rId1196"/>
                          <a:stretch>
                            <a:fillRect/>
                          </a:stretch>
                        </pic:blipFill>
                        <pic:spPr>
                          <a:xfrm>
                            <a:off x="0" y="0"/>
                            <a:ext cx="54864" cy="91440"/>
                          </a:xfrm>
                          <a:prstGeom prst="rect">
                            <a:avLst/>
                          </a:prstGeom>
                        </pic:spPr>
                      </pic:pic>
                    </a:graphicData>
                  </a:graphic>
                </wp:inline>
              </w:drawing>
            </w:r>
            <w:r>
              <w:tab/>
            </w:r>
            <w:r>
              <w:rPr>
                <w:noProof/>
              </w:rPr>
              <w:drawing>
                <wp:inline distT="0" distB="0" distL="0" distR="0" wp14:anchorId="3DA52CB4" wp14:editId="04B0BC5A">
                  <wp:extent cx="36576" cy="73152"/>
                  <wp:effectExtent l="0" t="0" r="0" b="0"/>
                  <wp:docPr id="185928" name="Picture 185928"/>
                  <wp:cNvGraphicFramePr/>
                  <a:graphic xmlns:a="http://schemas.openxmlformats.org/drawingml/2006/main">
                    <a:graphicData uri="http://schemas.openxmlformats.org/drawingml/2006/picture">
                      <pic:pic xmlns:pic="http://schemas.openxmlformats.org/drawingml/2006/picture">
                        <pic:nvPicPr>
                          <pic:cNvPr id="185928" name="Picture 185928"/>
                          <pic:cNvPicPr/>
                        </pic:nvPicPr>
                        <pic:blipFill>
                          <a:blip r:embed="rId1197"/>
                          <a:stretch>
                            <a:fillRect/>
                          </a:stretch>
                        </pic:blipFill>
                        <pic:spPr>
                          <a:xfrm>
                            <a:off x="0" y="0"/>
                            <a:ext cx="36576" cy="73152"/>
                          </a:xfrm>
                          <a:prstGeom prst="rect">
                            <a:avLst/>
                          </a:prstGeom>
                        </pic:spPr>
                      </pic:pic>
                    </a:graphicData>
                  </a:graphic>
                </wp:inline>
              </w:drawing>
            </w:r>
            <w:r>
              <w:tab/>
            </w:r>
            <w:r>
              <w:rPr>
                <w:noProof/>
              </w:rPr>
              <w:drawing>
                <wp:inline distT="0" distB="0" distL="0" distR="0" wp14:anchorId="0B367CB3" wp14:editId="445A94C0">
                  <wp:extent cx="54864" cy="91440"/>
                  <wp:effectExtent l="0" t="0" r="0" b="0"/>
                  <wp:docPr id="185924" name="Picture 185924"/>
                  <wp:cNvGraphicFramePr/>
                  <a:graphic xmlns:a="http://schemas.openxmlformats.org/drawingml/2006/main">
                    <a:graphicData uri="http://schemas.openxmlformats.org/drawingml/2006/picture">
                      <pic:pic xmlns:pic="http://schemas.openxmlformats.org/drawingml/2006/picture">
                        <pic:nvPicPr>
                          <pic:cNvPr id="185924" name="Picture 185924"/>
                          <pic:cNvPicPr/>
                        </pic:nvPicPr>
                        <pic:blipFill>
                          <a:blip r:embed="rId1198"/>
                          <a:stretch>
                            <a:fillRect/>
                          </a:stretch>
                        </pic:blipFill>
                        <pic:spPr>
                          <a:xfrm>
                            <a:off x="0" y="0"/>
                            <a:ext cx="54864" cy="91440"/>
                          </a:xfrm>
                          <a:prstGeom prst="rect">
                            <a:avLst/>
                          </a:prstGeom>
                        </pic:spPr>
                      </pic:pic>
                    </a:graphicData>
                  </a:graphic>
                </wp:inline>
              </w:drawing>
            </w:r>
            <w:r>
              <w:tab/>
            </w:r>
            <w:r>
              <w:rPr>
                <w:noProof/>
              </w:rPr>
              <w:drawing>
                <wp:inline distT="0" distB="0" distL="0" distR="0" wp14:anchorId="62096CA7" wp14:editId="1E9A39E2">
                  <wp:extent cx="30480" cy="18288"/>
                  <wp:effectExtent l="0" t="0" r="0" b="0"/>
                  <wp:docPr id="185931" name="Picture 185931"/>
                  <wp:cNvGraphicFramePr/>
                  <a:graphic xmlns:a="http://schemas.openxmlformats.org/drawingml/2006/main">
                    <a:graphicData uri="http://schemas.openxmlformats.org/drawingml/2006/picture">
                      <pic:pic xmlns:pic="http://schemas.openxmlformats.org/drawingml/2006/picture">
                        <pic:nvPicPr>
                          <pic:cNvPr id="185931" name="Picture 185931"/>
                          <pic:cNvPicPr/>
                        </pic:nvPicPr>
                        <pic:blipFill>
                          <a:blip r:embed="rId1199"/>
                          <a:stretch>
                            <a:fillRect/>
                          </a:stretch>
                        </pic:blipFill>
                        <pic:spPr>
                          <a:xfrm>
                            <a:off x="0" y="0"/>
                            <a:ext cx="30480" cy="18288"/>
                          </a:xfrm>
                          <a:prstGeom prst="rect">
                            <a:avLst/>
                          </a:prstGeom>
                        </pic:spPr>
                      </pic:pic>
                    </a:graphicData>
                  </a:graphic>
                </wp:inline>
              </w:drawing>
            </w:r>
            <w:r>
              <w:tab/>
            </w:r>
            <w:r>
              <w:rPr>
                <w:noProof/>
              </w:rPr>
              <w:drawing>
                <wp:inline distT="0" distB="0" distL="0" distR="0" wp14:anchorId="1DAB4635" wp14:editId="4EB10E15">
                  <wp:extent cx="36576" cy="85344"/>
                  <wp:effectExtent l="0" t="0" r="0" b="0"/>
                  <wp:docPr id="185926" name="Picture 185926"/>
                  <wp:cNvGraphicFramePr/>
                  <a:graphic xmlns:a="http://schemas.openxmlformats.org/drawingml/2006/main">
                    <a:graphicData uri="http://schemas.openxmlformats.org/drawingml/2006/picture">
                      <pic:pic xmlns:pic="http://schemas.openxmlformats.org/drawingml/2006/picture">
                        <pic:nvPicPr>
                          <pic:cNvPr id="185926" name="Picture 185926"/>
                          <pic:cNvPicPr/>
                        </pic:nvPicPr>
                        <pic:blipFill>
                          <a:blip r:embed="rId1200"/>
                          <a:stretch>
                            <a:fillRect/>
                          </a:stretch>
                        </pic:blipFill>
                        <pic:spPr>
                          <a:xfrm>
                            <a:off x="0" y="0"/>
                            <a:ext cx="36576" cy="85344"/>
                          </a:xfrm>
                          <a:prstGeom prst="rect">
                            <a:avLst/>
                          </a:prstGeom>
                        </pic:spPr>
                      </pic:pic>
                    </a:graphicData>
                  </a:graphic>
                </wp:inline>
              </w:drawing>
            </w:r>
            <w:r>
              <w:tab/>
            </w:r>
            <w:r>
              <w:rPr>
                <w:noProof/>
              </w:rPr>
              <w:drawing>
                <wp:inline distT="0" distB="0" distL="0" distR="0" wp14:anchorId="7976299F" wp14:editId="4527AB7A">
                  <wp:extent cx="54864" cy="91440"/>
                  <wp:effectExtent l="0" t="0" r="0" b="0"/>
                  <wp:docPr id="185922" name="Picture 185922"/>
                  <wp:cNvGraphicFramePr/>
                  <a:graphic xmlns:a="http://schemas.openxmlformats.org/drawingml/2006/main">
                    <a:graphicData uri="http://schemas.openxmlformats.org/drawingml/2006/picture">
                      <pic:pic xmlns:pic="http://schemas.openxmlformats.org/drawingml/2006/picture">
                        <pic:nvPicPr>
                          <pic:cNvPr id="185922" name="Picture 185922"/>
                          <pic:cNvPicPr/>
                        </pic:nvPicPr>
                        <pic:blipFill>
                          <a:blip r:embed="rId1201"/>
                          <a:stretch>
                            <a:fillRect/>
                          </a:stretch>
                        </pic:blipFill>
                        <pic:spPr>
                          <a:xfrm>
                            <a:off x="0" y="0"/>
                            <a:ext cx="54864" cy="91440"/>
                          </a:xfrm>
                          <a:prstGeom prst="rect">
                            <a:avLst/>
                          </a:prstGeom>
                        </pic:spPr>
                      </pic:pic>
                    </a:graphicData>
                  </a:graphic>
                </wp:inline>
              </w:drawing>
            </w:r>
            <w:r>
              <w:tab/>
            </w:r>
            <w:r>
              <w:rPr>
                <w:noProof/>
              </w:rPr>
              <w:drawing>
                <wp:inline distT="0" distB="0" distL="0" distR="0" wp14:anchorId="1DEA44C2" wp14:editId="3F5C8D5C">
                  <wp:extent cx="54864" cy="91440"/>
                  <wp:effectExtent l="0" t="0" r="0" b="0"/>
                  <wp:docPr id="185930" name="Picture 185930"/>
                  <wp:cNvGraphicFramePr/>
                  <a:graphic xmlns:a="http://schemas.openxmlformats.org/drawingml/2006/main">
                    <a:graphicData uri="http://schemas.openxmlformats.org/drawingml/2006/picture">
                      <pic:pic xmlns:pic="http://schemas.openxmlformats.org/drawingml/2006/picture">
                        <pic:nvPicPr>
                          <pic:cNvPr id="185930" name="Picture 185930"/>
                          <pic:cNvPicPr/>
                        </pic:nvPicPr>
                        <pic:blipFill>
                          <a:blip r:embed="rId1202"/>
                          <a:stretch>
                            <a:fillRect/>
                          </a:stretch>
                        </pic:blipFill>
                        <pic:spPr>
                          <a:xfrm>
                            <a:off x="0" y="0"/>
                            <a:ext cx="54864" cy="91440"/>
                          </a:xfrm>
                          <a:prstGeom prst="rect">
                            <a:avLst/>
                          </a:prstGeom>
                        </pic:spPr>
                      </pic:pic>
                    </a:graphicData>
                  </a:graphic>
                </wp:inline>
              </w:drawing>
            </w:r>
            <w:r>
              <w:tab/>
            </w:r>
            <w:r>
              <w:rPr>
                <w:noProof/>
              </w:rPr>
              <w:drawing>
                <wp:inline distT="0" distB="0" distL="0" distR="0" wp14:anchorId="5CA7D5D1" wp14:editId="2DC29323">
                  <wp:extent cx="54864" cy="91440"/>
                  <wp:effectExtent l="0" t="0" r="0" b="0"/>
                  <wp:docPr id="185927" name="Picture 185927"/>
                  <wp:cNvGraphicFramePr/>
                  <a:graphic xmlns:a="http://schemas.openxmlformats.org/drawingml/2006/main">
                    <a:graphicData uri="http://schemas.openxmlformats.org/drawingml/2006/picture">
                      <pic:pic xmlns:pic="http://schemas.openxmlformats.org/drawingml/2006/picture">
                        <pic:nvPicPr>
                          <pic:cNvPr id="185927" name="Picture 185927"/>
                          <pic:cNvPicPr/>
                        </pic:nvPicPr>
                        <pic:blipFill>
                          <a:blip r:embed="rId1203"/>
                          <a:stretch>
                            <a:fillRect/>
                          </a:stretch>
                        </pic:blipFill>
                        <pic:spPr>
                          <a:xfrm>
                            <a:off x="0" y="0"/>
                            <a:ext cx="54864" cy="91440"/>
                          </a:xfrm>
                          <a:prstGeom prst="rect">
                            <a:avLst/>
                          </a:prstGeom>
                        </pic:spPr>
                      </pic:pic>
                    </a:graphicData>
                  </a:graphic>
                </wp:inline>
              </w:drawing>
            </w:r>
            <w:r>
              <w:tab/>
            </w:r>
            <w:r>
              <w:rPr>
                <w:noProof/>
              </w:rPr>
              <w:drawing>
                <wp:inline distT="0" distB="0" distL="0" distR="0" wp14:anchorId="1C9361E2" wp14:editId="5D1EEF78">
                  <wp:extent cx="48768" cy="91440"/>
                  <wp:effectExtent l="0" t="0" r="0" b="0"/>
                  <wp:docPr id="185929" name="Picture 185929"/>
                  <wp:cNvGraphicFramePr/>
                  <a:graphic xmlns:a="http://schemas.openxmlformats.org/drawingml/2006/main">
                    <a:graphicData uri="http://schemas.openxmlformats.org/drawingml/2006/picture">
                      <pic:pic xmlns:pic="http://schemas.openxmlformats.org/drawingml/2006/picture">
                        <pic:nvPicPr>
                          <pic:cNvPr id="185929" name="Picture 185929"/>
                          <pic:cNvPicPr/>
                        </pic:nvPicPr>
                        <pic:blipFill>
                          <a:blip r:embed="rId1204"/>
                          <a:stretch>
                            <a:fillRect/>
                          </a:stretch>
                        </pic:blipFill>
                        <pic:spPr>
                          <a:xfrm>
                            <a:off x="0" y="0"/>
                            <a:ext cx="48768" cy="91440"/>
                          </a:xfrm>
                          <a:prstGeom prst="rect">
                            <a:avLst/>
                          </a:prstGeom>
                        </pic:spPr>
                      </pic:pic>
                    </a:graphicData>
                  </a:graphic>
                </wp:inline>
              </w:drawing>
            </w:r>
          </w:p>
        </w:tc>
        <w:tc>
          <w:tcPr>
            <w:tcW w:w="1094" w:type="dxa"/>
            <w:tcBorders>
              <w:top w:val="nil"/>
              <w:left w:val="nil"/>
              <w:bottom w:val="nil"/>
              <w:right w:val="nil"/>
            </w:tcBorders>
          </w:tcPr>
          <w:p w14:paraId="15CAAB31" w14:textId="77777777" w:rsidR="003D72BD" w:rsidRDefault="00071604">
            <w:pPr>
              <w:spacing w:after="0"/>
              <w:ind w:left="86"/>
            </w:pPr>
            <w:r>
              <w:rPr>
                <w:sz w:val="20"/>
              </w:rPr>
              <w:t>15776836</w:t>
            </w:r>
          </w:p>
        </w:tc>
        <w:tc>
          <w:tcPr>
            <w:tcW w:w="4493" w:type="dxa"/>
            <w:tcBorders>
              <w:top w:val="nil"/>
              <w:left w:val="nil"/>
              <w:bottom w:val="nil"/>
              <w:right w:val="nil"/>
            </w:tcBorders>
          </w:tcPr>
          <w:p w14:paraId="1B162A5B" w14:textId="77777777" w:rsidR="003D72BD" w:rsidRDefault="00071604">
            <w:pPr>
              <w:spacing w:after="0"/>
              <w:ind w:left="58"/>
            </w:pPr>
            <w:r>
              <w:t>CRAMAJO MIRALBÉS LUIS ARTEMIO</w:t>
            </w:r>
          </w:p>
        </w:tc>
        <w:tc>
          <w:tcPr>
            <w:tcW w:w="883" w:type="dxa"/>
            <w:tcBorders>
              <w:top w:val="nil"/>
              <w:left w:val="nil"/>
              <w:bottom w:val="nil"/>
              <w:right w:val="nil"/>
            </w:tcBorders>
          </w:tcPr>
          <w:p w14:paraId="3C639756" w14:textId="77777777" w:rsidR="003D72BD" w:rsidRDefault="00071604">
            <w:pPr>
              <w:spacing w:after="0"/>
              <w:ind w:left="58"/>
              <w:jc w:val="both"/>
            </w:pPr>
            <w:r>
              <w:t>S3i64</w:t>
            </w:r>
            <w:proofErr w:type="gramStart"/>
            <w:r>
              <w:t>c,B</w:t>
            </w:r>
            <w:proofErr w:type="gramEnd"/>
            <w:r>
              <w:t>5</w:t>
            </w:r>
          </w:p>
        </w:tc>
      </w:tr>
      <w:tr w:rsidR="003D72BD" w14:paraId="375D3B27" w14:textId="77777777">
        <w:trPr>
          <w:trHeight w:val="386"/>
        </w:trPr>
        <w:tc>
          <w:tcPr>
            <w:tcW w:w="2650" w:type="dxa"/>
            <w:tcBorders>
              <w:top w:val="nil"/>
              <w:left w:val="nil"/>
              <w:bottom w:val="nil"/>
              <w:right w:val="nil"/>
            </w:tcBorders>
          </w:tcPr>
          <w:p w14:paraId="5E74D730" w14:textId="77777777" w:rsidR="003D72BD" w:rsidRDefault="00071604">
            <w:pPr>
              <w:spacing w:after="0"/>
              <w:ind w:left="29"/>
            </w:pPr>
            <w:r>
              <w:t>CSP-B'D361B.1B8-17-2022</w:t>
            </w:r>
          </w:p>
        </w:tc>
        <w:tc>
          <w:tcPr>
            <w:tcW w:w="1094" w:type="dxa"/>
            <w:tcBorders>
              <w:top w:val="nil"/>
              <w:left w:val="nil"/>
              <w:bottom w:val="nil"/>
              <w:right w:val="nil"/>
            </w:tcBorders>
          </w:tcPr>
          <w:p w14:paraId="43703B08" w14:textId="77777777" w:rsidR="003D72BD" w:rsidRDefault="00071604">
            <w:pPr>
              <w:spacing w:after="0"/>
              <w:ind w:left="58"/>
            </w:pPr>
            <w:r>
              <w:rPr>
                <w:sz w:val="20"/>
              </w:rPr>
              <w:t>40158179</w:t>
            </w:r>
          </w:p>
        </w:tc>
        <w:tc>
          <w:tcPr>
            <w:tcW w:w="4493" w:type="dxa"/>
            <w:tcBorders>
              <w:top w:val="nil"/>
              <w:left w:val="nil"/>
              <w:bottom w:val="nil"/>
              <w:right w:val="nil"/>
            </w:tcBorders>
          </w:tcPr>
          <w:p w14:paraId="43957FA4" w14:textId="77777777" w:rsidR="003D72BD" w:rsidRDefault="00071604">
            <w:pPr>
              <w:spacing w:after="0"/>
              <w:ind w:left="58"/>
            </w:pPr>
            <w:r>
              <w:t>SAC ORTIZ EDDY ANTONIO</w:t>
            </w:r>
          </w:p>
        </w:tc>
        <w:tc>
          <w:tcPr>
            <w:tcW w:w="883" w:type="dxa"/>
            <w:tcBorders>
              <w:top w:val="nil"/>
              <w:left w:val="nil"/>
              <w:bottom w:val="nil"/>
              <w:right w:val="nil"/>
            </w:tcBorders>
            <w:vAlign w:val="bottom"/>
          </w:tcPr>
          <w:p w14:paraId="594E9955" w14:textId="77777777" w:rsidR="003D72BD" w:rsidRDefault="00071604">
            <w:pPr>
              <w:spacing w:after="0"/>
              <w:ind w:left="58"/>
              <w:jc w:val="both"/>
            </w:pPr>
            <w:r>
              <w:rPr>
                <w:sz w:val="20"/>
              </w:rPr>
              <w:t>$3,723.40</w:t>
            </w:r>
          </w:p>
        </w:tc>
      </w:tr>
      <w:tr w:rsidR="003D72BD" w14:paraId="3C126513" w14:textId="77777777">
        <w:trPr>
          <w:trHeight w:val="385"/>
        </w:trPr>
        <w:tc>
          <w:tcPr>
            <w:tcW w:w="2650" w:type="dxa"/>
            <w:tcBorders>
              <w:top w:val="nil"/>
              <w:left w:val="nil"/>
              <w:bottom w:val="nil"/>
              <w:right w:val="nil"/>
            </w:tcBorders>
          </w:tcPr>
          <w:p w14:paraId="0EB328E1" w14:textId="77777777" w:rsidR="003D72BD" w:rsidRDefault="00071604">
            <w:pPr>
              <w:spacing w:after="0"/>
              <w:ind w:left="19"/>
            </w:pPr>
            <w:r>
              <w:rPr>
                <w:sz w:val="20"/>
              </w:rPr>
              <w:lastRenderedPageBreak/>
              <w:t>CSP-</w:t>
            </w:r>
            <w:proofErr w:type="spellStart"/>
            <w:r>
              <w:rPr>
                <w:sz w:val="20"/>
              </w:rPr>
              <w:t>EiD</w:t>
            </w:r>
            <w:proofErr w:type="spellEnd"/>
            <w:r>
              <w:rPr>
                <w:sz w:val="20"/>
              </w:rPr>
              <w:t xml:space="preserve"> 3013-138-19-2022</w:t>
            </w:r>
          </w:p>
        </w:tc>
        <w:tc>
          <w:tcPr>
            <w:tcW w:w="1094" w:type="dxa"/>
            <w:tcBorders>
              <w:top w:val="nil"/>
              <w:left w:val="nil"/>
              <w:bottom w:val="nil"/>
              <w:right w:val="nil"/>
            </w:tcBorders>
          </w:tcPr>
          <w:p w14:paraId="0A33EDD3" w14:textId="77777777" w:rsidR="003D72BD" w:rsidRDefault="00071604">
            <w:pPr>
              <w:spacing w:after="0"/>
              <w:ind w:left="77"/>
            </w:pPr>
            <w:r>
              <w:rPr>
                <w:sz w:val="20"/>
              </w:rPr>
              <w:t>17932742</w:t>
            </w:r>
          </w:p>
        </w:tc>
        <w:tc>
          <w:tcPr>
            <w:tcW w:w="4493" w:type="dxa"/>
            <w:tcBorders>
              <w:top w:val="nil"/>
              <w:left w:val="nil"/>
              <w:bottom w:val="nil"/>
              <w:right w:val="nil"/>
            </w:tcBorders>
          </w:tcPr>
          <w:p w14:paraId="05375FF8" w14:textId="77777777" w:rsidR="003D72BD" w:rsidRDefault="00071604">
            <w:pPr>
              <w:spacing w:after="0"/>
              <w:ind w:left="48"/>
            </w:pPr>
            <w:proofErr w:type="spellStart"/>
            <w:r>
              <w:t>Tzôc</w:t>
            </w:r>
            <w:proofErr w:type="spellEnd"/>
            <w:r>
              <w:t xml:space="preserve"> TZUNÚN ERVIN FERNANDO</w:t>
            </w:r>
          </w:p>
        </w:tc>
        <w:tc>
          <w:tcPr>
            <w:tcW w:w="883" w:type="dxa"/>
            <w:tcBorders>
              <w:top w:val="nil"/>
              <w:left w:val="nil"/>
              <w:bottom w:val="nil"/>
              <w:right w:val="nil"/>
            </w:tcBorders>
            <w:vAlign w:val="bottom"/>
          </w:tcPr>
          <w:p w14:paraId="386955EE" w14:textId="77777777" w:rsidR="003D72BD" w:rsidRDefault="00071604">
            <w:pPr>
              <w:spacing w:after="0"/>
              <w:ind w:left="58"/>
              <w:jc w:val="both"/>
            </w:pPr>
            <w:r>
              <w:rPr>
                <w:sz w:val="20"/>
              </w:rPr>
              <w:t>53.634,58</w:t>
            </w:r>
          </w:p>
        </w:tc>
      </w:tr>
      <w:tr w:rsidR="003D72BD" w14:paraId="0AEB8093" w14:textId="77777777">
        <w:trPr>
          <w:trHeight w:val="384"/>
        </w:trPr>
        <w:tc>
          <w:tcPr>
            <w:tcW w:w="2650" w:type="dxa"/>
            <w:tcBorders>
              <w:top w:val="nil"/>
              <w:left w:val="nil"/>
              <w:bottom w:val="nil"/>
              <w:right w:val="nil"/>
            </w:tcBorders>
          </w:tcPr>
          <w:p w14:paraId="28BC6D09" w14:textId="77777777" w:rsidR="003D72BD" w:rsidRDefault="00071604">
            <w:pPr>
              <w:spacing w:after="0"/>
              <w:ind w:left="19"/>
            </w:pPr>
            <w:r>
              <w:rPr>
                <w:sz w:val="20"/>
              </w:rPr>
              <w:t>CSP-BIO se 18-183-20-2022</w:t>
            </w:r>
          </w:p>
        </w:tc>
        <w:tc>
          <w:tcPr>
            <w:tcW w:w="1094" w:type="dxa"/>
            <w:tcBorders>
              <w:top w:val="nil"/>
              <w:left w:val="nil"/>
              <w:bottom w:val="nil"/>
              <w:right w:val="nil"/>
            </w:tcBorders>
          </w:tcPr>
          <w:p w14:paraId="5FAFB1A8" w14:textId="77777777" w:rsidR="003D72BD" w:rsidRDefault="00071604">
            <w:pPr>
              <w:spacing w:after="0"/>
              <w:ind w:left="77"/>
            </w:pPr>
            <w:r>
              <w:rPr>
                <w:sz w:val="20"/>
              </w:rPr>
              <w:t>10280324</w:t>
            </w:r>
          </w:p>
        </w:tc>
        <w:tc>
          <w:tcPr>
            <w:tcW w:w="4493" w:type="dxa"/>
            <w:tcBorders>
              <w:top w:val="nil"/>
              <w:left w:val="nil"/>
              <w:bottom w:val="nil"/>
              <w:right w:val="nil"/>
            </w:tcBorders>
          </w:tcPr>
          <w:p w14:paraId="723F6D7E" w14:textId="77777777" w:rsidR="003D72BD" w:rsidRDefault="00071604">
            <w:pPr>
              <w:spacing w:after="0"/>
              <w:ind w:left="38"/>
            </w:pPr>
            <w:r>
              <w:t>GARCIA MÉRIDA MELVIN LOIS</w:t>
            </w:r>
          </w:p>
        </w:tc>
        <w:tc>
          <w:tcPr>
            <w:tcW w:w="883" w:type="dxa"/>
            <w:tcBorders>
              <w:top w:val="nil"/>
              <w:left w:val="nil"/>
              <w:bottom w:val="nil"/>
              <w:right w:val="nil"/>
            </w:tcBorders>
            <w:vAlign w:val="bottom"/>
          </w:tcPr>
          <w:p w14:paraId="06587775" w14:textId="77777777" w:rsidR="003D72BD" w:rsidRDefault="00071604">
            <w:pPr>
              <w:spacing w:after="0"/>
              <w:ind w:left="48"/>
              <w:jc w:val="both"/>
            </w:pPr>
            <w:r>
              <w:rPr>
                <w:sz w:val="20"/>
              </w:rPr>
              <w:t>$3, 723.40</w:t>
            </w:r>
          </w:p>
        </w:tc>
      </w:tr>
      <w:tr w:rsidR="003D72BD" w14:paraId="3174E37A" w14:textId="77777777">
        <w:trPr>
          <w:trHeight w:val="386"/>
        </w:trPr>
        <w:tc>
          <w:tcPr>
            <w:tcW w:w="2650" w:type="dxa"/>
            <w:tcBorders>
              <w:top w:val="nil"/>
              <w:left w:val="nil"/>
              <w:bottom w:val="nil"/>
              <w:right w:val="nil"/>
            </w:tcBorders>
          </w:tcPr>
          <w:p w14:paraId="07B03C4E" w14:textId="77777777" w:rsidR="003D72BD" w:rsidRDefault="00071604">
            <w:pPr>
              <w:spacing w:after="0"/>
              <w:ind w:left="19"/>
            </w:pPr>
            <w:proofErr w:type="spellStart"/>
            <w:r>
              <w:rPr>
                <w:sz w:val="20"/>
              </w:rPr>
              <w:t>csp-alü</w:t>
            </w:r>
            <w:proofErr w:type="spellEnd"/>
            <w:r>
              <w:rPr>
                <w:sz w:val="20"/>
              </w:rPr>
              <w:t xml:space="preserve"> 3618.183-22-2022</w:t>
            </w:r>
          </w:p>
        </w:tc>
        <w:tc>
          <w:tcPr>
            <w:tcW w:w="1094" w:type="dxa"/>
            <w:tcBorders>
              <w:top w:val="nil"/>
              <w:left w:val="nil"/>
              <w:bottom w:val="nil"/>
              <w:right w:val="nil"/>
            </w:tcBorders>
          </w:tcPr>
          <w:p w14:paraId="0F0638F5" w14:textId="77777777" w:rsidR="003D72BD" w:rsidRDefault="00071604">
            <w:pPr>
              <w:spacing w:after="0"/>
              <w:ind w:left="58"/>
            </w:pPr>
            <w:r>
              <w:rPr>
                <w:sz w:val="20"/>
              </w:rPr>
              <w:t>15756378</w:t>
            </w:r>
          </w:p>
        </w:tc>
        <w:tc>
          <w:tcPr>
            <w:tcW w:w="4493" w:type="dxa"/>
            <w:tcBorders>
              <w:top w:val="nil"/>
              <w:left w:val="nil"/>
              <w:bottom w:val="nil"/>
              <w:right w:val="nil"/>
            </w:tcBorders>
          </w:tcPr>
          <w:p w14:paraId="7CC3C074" w14:textId="77777777" w:rsidR="003D72BD" w:rsidRDefault="00071604">
            <w:pPr>
              <w:spacing w:after="0"/>
              <w:ind w:left="29"/>
            </w:pPr>
            <w:r>
              <w:rPr>
                <w:sz w:val="24"/>
              </w:rPr>
              <w:t>TZIC CHAVEZ GERBER ESTUARDO</w:t>
            </w:r>
          </w:p>
        </w:tc>
        <w:tc>
          <w:tcPr>
            <w:tcW w:w="883" w:type="dxa"/>
            <w:tcBorders>
              <w:top w:val="nil"/>
              <w:left w:val="nil"/>
              <w:bottom w:val="nil"/>
              <w:right w:val="nil"/>
            </w:tcBorders>
            <w:vAlign w:val="bottom"/>
          </w:tcPr>
          <w:p w14:paraId="7CBB1DD8" w14:textId="77777777" w:rsidR="003D72BD" w:rsidRDefault="00071604">
            <w:pPr>
              <w:spacing w:after="0"/>
              <w:ind w:left="48"/>
              <w:jc w:val="both"/>
            </w:pPr>
            <w:r>
              <w:rPr>
                <w:sz w:val="20"/>
              </w:rPr>
              <w:t>sa,723.40</w:t>
            </w:r>
          </w:p>
        </w:tc>
      </w:tr>
      <w:tr w:rsidR="003D72BD" w14:paraId="306FC7A1" w14:textId="77777777">
        <w:trPr>
          <w:trHeight w:val="389"/>
        </w:trPr>
        <w:tc>
          <w:tcPr>
            <w:tcW w:w="2650" w:type="dxa"/>
            <w:tcBorders>
              <w:top w:val="nil"/>
              <w:left w:val="nil"/>
              <w:bottom w:val="nil"/>
              <w:right w:val="nil"/>
            </w:tcBorders>
          </w:tcPr>
          <w:p w14:paraId="6C478A79" w14:textId="77777777" w:rsidR="003D72BD" w:rsidRDefault="00071604">
            <w:pPr>
              <w:spacing w:after="0"/>
            </w:pPr>
            <w:r>
              <w:rPr>
                <w:sz w:val="20"/>
              </w:rPr>
              <w:t>CSP-BIO 361&amp;188-25-2022</w:t>
            </w:r>
          </w:p>
        </w:tc>
        <w:tc>
          <w:tcPr>
            <w:tcW w:w="1094" w:type="dxa"/>
            <w:tcBorders>
              <w:top w:val="nil"/>
              <w:left w:val="nil"/>
              <w:bottom w:val="nil"/>
              <w:right w:val="nil"/>
            </w:tcBorders>
          </w:tcPr>
          <w:p w14:paraId="0F9824EB" w14:textId="77777777" w:rsidR="003D72BD" w:rsidRDefault="00071604">
            <w:pPr>
              <w:spacing w:after="0"/>
              <w:ind w:left="58"/>
            </w:pPr>
            <w:r>
              <w:rPr>
                <w:sz w:val="20"/>
              </w:rPr>
              <w:t>17800943</w:t>
            </w:r>
          </w:p>
        </w:tc>
        <w:tc>
          <w:tcPr>
            <w:tcW w:w="4493" w:type="dxa"/>
            <w:tcBorders>
              <w:top w:val="nil"/>
              <w:left w:val="nil"/>
              <w:bottom w:val="nil"/>
              <w:right w:val="nil"/>
            </w:tcBorders>
          </w:tcPr>
          <w:p w14:paraId="5ACD00A5" w14:textId="77777777" w:rsidR="003D72BD" w:rsidRDefault="00071604">
            <w:pPr>
              <w:spacing w:after="0"/>
              <w:ind w:left="29"/>
            </w:pPr>
            <w:r>
              <w:t>GÓMEZ SON RENÉ OSWALOC</w:t>
            </w:r>
          </w:p>
        </w:tc>
        <w:tc>
          <w:tcPr>
            <w:tcW w:w="883" w:type="dxa"/>
            <w:tcBorders>
              <w:top w:val="nil"/>
              <w:left w:val="nil"/>
              <w:bottom w:val="nil"/>
              <w:right w:val="nil"/>
            </w:tcBorders>
            <w:vAlign w:val="bottom"/>
          </w:tcPr>
          <w:p w14:paraId="059E9967" w14:textId="77777777" w:rsidR="003D72BD" w:rsidRDefault="00071604">
            <w:pPr>
              <w:spacing w:after="0"/>
              <w:ind w:left="29"/>
              <w:jc w:val="both"/>
            </w:pPr>
            <w:r>
              <w:rPr>
                <w:sz w:val="20"/>
              </w:rPr>
              <w:t>63.634.58</w:t>
            </w:r>
          </w:p>
        </w:tc>
      </w:tr>
      <w:tr w:rsidR="003D72BD" w14:paraId="4664021A" w14:textId="77777777">
        <w:trPr>
          <w:trHeight w:val="358"/>
        </w:trPr>
        <w:tc>
          <w:tcPr>
            <w:tcW w:w="2650" w:type="dxa"/>
            <w:tcBorders>
              <w:top w:val="nil"/>
              <w:left w:val="nil"/>
              <w:bottom w:val="nil"/>
              <w:right w:val="nil"/>
            </w:tcBorders>
          </w:tcPr>
          <w:p w14:paraId="4B4A42B4" w14:textId="77777777" w:rsidR="003D72BD" w:rsidRDefault="00071604">
            <w:pPr>
              <w:spacing w:after="0"/>
            </w:pPr>
            <w:proofErr w:type="spellStart"/>
            <w:r>
              <w:t>CSP.SiC</w:t>
            </w:r>
            <w:proofErr w:type="spellEnd"/>
            <w:r>
              <w:t xml:space="preserve"> 0315-iB&amp;26-2022</w:t>
            </w:r>
          </w:p>
        </w:tc>
        <w:tc>
          <w:tcPr>
            <w:tcW w:w="1094" w:type="dxa"/>
            <w:tcBorders>
              <w:top w:val="nil"/>
              <w:left w:val="nil"/>
              <w:bottom w:val="nil"/>
              <w:right w:val="nil"/>
            </w:tcBorders>
          </w:tcPr>
          <w:p w14:paraId="7AEDDDB6" w14:textId="77777777" w:rsidR="003D72BD" w:rsidRDefault="00071604">
            <w:pPr>
              <w:tabs>
                <w:tab w:val="center" w:pos="499"/>
              </w:tabs>
              <w:spacing w:after="0"/>
            </w:pPr>
            <w:r>
              <w:rPr>
                <w:noProof/>
              </w:rPr>
              <w:drawing>
                <wp:inline distT="0" distB="0" distL="0" distR="0" wp14:anchorId="06D5BCAB" wp14:editId="50B39914">
                  <wp:extent cx="67056" cy="97536"/>
                  <wp:effectExtent l="0" t="0" r="0" b="0"/>
                  <wp:docPr id="185932" name="Picture 185932"/>
                  <wp:cNvGraphicFramePr/>
                  <a:graphic xmlns:a="http://schemas.openxmlformats.org/drawingml/2006/main">
                    <a:graphicData uri="http://schemas.openxmlformats.org/drawingml/2006/picture">
                      <pic:pic xmlns:pic="http://schemas.openxmlformats.org/drawingml/2006/picture">
                        <pic:nvPicPr>
                          <pic:cNvPr id="185932" name="Picture 185932"/>
                          <pic:cNvPicPr/>
                        </pic:nvPicPr>
                        <pic:blipFill>
                          <a:blip r:embed="rId1205"/>
                          <a:stretch>
                            <a:fillRect/>
                          </a:stretch>
                        </pic:blipFill>
                        <pic:spPr>
                          <a:xfrm>
                            <a:off x="0" y="0"/>
                            <a:ext cx="67056" cy="97536"/>
                          </a:xfrm>
                          <a:prstGeom prst="rect">
                            <a:avLst/>
                          </a:prstGeom>
                        </pic:spPr>
                      </pic:pic>
                    </a:graphicData>
                  </a:graphic>
                </wp:inline>
              </w:drawing>
            </w:r>
            <w:r>
              <w:rPr>
                <w:sz w:val="20"/>
              </w:rPr>
              <w:tab/>
            </w:r>
            <w:r>
              <w:rPr>
                <w:noProof/>
              </w:rPr>
              <w:drawing>
                <wp:inline distT="0" distB="0" distL="0" distR="0" wp14:anchorId="15046D82" wp14:editId="65E9D483">
                  <wp:extent cx="36576" cy="91440"/>
                  <wp:effectExtent l="0" t="0" r="0" b="0"/>
                  <wp:docPr id="185933" name="Picture 185933"/>
                  <wp:cNvGraphicFramePr/>
                  <a:graphic xmlns:a="http://schemas.openxmlformats.org/drawingml/2006/main">
                    <a:graphicData uri="http://schemas.openxmlformats.org/drawingml/2006/picture">
                      <pic:pic xmlns:pic="http://schemas.openxmlformats.org/drawingml/2006/picture">
                        <pic:nvPicPr>
                          <pic:cNvPr id="185933" name="Picture 185933"/>
                          <pic:cNvPicPr/>
                        </pic:nvPicPr>
                        <pic:blipFill>
                          <a:blip r:embed="rId1206"/>
                          <a:stretch>
                            <a:fillRect/>
                          </a:stretch>
                        </pic:blipFill>
                        <pic:spPr>
                          <a:xfrm>
                            <a:off x="0" y="0"/>
                            <a:ext cx="36576" cy="91440"/>
                          </a:xfrm>
                          <a:prstGeom prst="rect">
                            <a:avLst/>
                          </a:prstGeom>
                        </pic:spPr>
                      </pic:pic>
                    </a:graphicData>
                  </a:graphic>
                </wp:inline>
              </w:drawing>
            </w:r>
            <w:r>
              <w:rPr>
                <w:sz w:val="20"/>
              </w:rPr>
              <w:t>50010</w:t>
            </w:r>
          </w:p>
        </w:tc>
        <w:tc>
          <w:tcPr>
            <w:tcW w:w="4493" w:type="dxa"/>
            <w:tcBorders>
              <w:top w:val="nil"/>
              <w:left w:val="nil"/>
              <w:bottom w:val="nil"/>
              <w:right w:val="nil"/>
            </w:tcBorders>
          </w:tcPr>
          <w:p w14:paraId="125F85A8" w14:textId="77777777" w:rsidR="003D72BD" w:rsidRDefault="00071604">
            <w:pPr>
              <w:spacing w:after="0"/>
              <w:ind w:left="19"/>
            </w:pPr>
            <w:r>
              <w:rPr>
                <w:sz w:val="24"/>
              </w:rPr>
              <w:t>JIMÉNEZ ROBLES HECTOR ALVIN</w:t>
            </w:r>
          </w:p>
        </w:tc>
        <w:tc>
          <w:tcPr>
            <w:tcW w:w="883" w:type="dxa"/>
            <w:tcBorders>
              <w:top w:val="nil"/>
              <w:left w:val="nil"/>
              <w:bottom w:val="nil"/>
              <w:right w:val="nil"/>
            </w:tcBorders>
            <w:vAlign w:val="bottom"/>
          </w:tcPr>
          <w:p w14:paraId="75973F4A" w14:textId="77777777" w:rsidR="003D72BD" w:rsidRDefault="00071604">
            <w:pPr>
              <w:spacing w:after="0"/>
              <w:ind w:left="29"/>
              <w:jc w:val="both"/>
            </w:pPr>
            <w:r>
              <w:rPr>
                <w:sz w:val="20"/>
              </w:rPr>
              <w:t>33,552 60</w:t>
            </w:r>
          </w:p>
        </w:tc>
      </w:tr>
    </w:tbl>
    <w:tbl>
      <w:tblPr>
        <w:tblStyle w:val="TableGrid"/>
        <w:tblpPr w:vertAnchor="text" w:tblpX="-38" w:tblpY="833"/>
        <w:tblOverlap w:val="never"/>
        <w:tblW w:w="9101" w:type="dxa"/>
        <w:tblInd w:w="0" w:type="dxa"/>
        <w:tblCellMar>
          <w:top w:w="0" w:type="dxa"/>
          <w:left w:w="0" w:type="dxa"/>
          <w:bottom w:w="0" w:type="dxa"/>
          <w:right w:w="0" w:type="dxa"/>
        </w:tblCellMar>
        <w:tblLook w:val="04A0" w:firstRow="1" w:lastRow="0" w:firstColumn="1" w:lastColumn="0" w:noHBand="0" w:noVBand="1"/>
      </w:tblPr>
      <w:tblGrid>
        <w:gridCol w:w="2668"/>
        <w:gridCol w:w="1091"/>
        <w:gridCol w:w="4458"/>
        <w:gridCol w:w="884"/>
      </w:tblGrid>
      <w:tr w:rsidR="003D72BD" w14:paraId="54864919" w14:textId="77777777">
        <w:trPr>
          <w:trHeight w:val="257"/>
        </w:trPr>
        <w:tc>
          <w:tcPr>
            <w:tcW w:w="2688" w:type="dxa"/>
            <w:tcBorders>
              <w:top w:val="nil"/>
              <w:left w:val="nil"/>
              <w:bottom w:val="nil"/>
              <w:right w:val="nil"/>
            </w:tcBorders>
          </w:tcPr>
          <w:p w14:paraId="05B181FB" w14:textId="77777777" w:rsidR="003D72BD" w:rsidRDefault="003D72BD"/>
        </w:tc>
        <w:tc>
          <w:tcPr>
            <w:tcW w:w="1094" w:type="dxa"/>
            <w:tcBorders>
              <w:top w:val="nil"/>
              <w:left w:val="nil"/>
              <w:bottom w:val="nil"/>
              <w:right w:val="nil"/>
            </w:tcBorders>
          </w:tcPr>
          <w:p w14:paraId="05D42832" w14:textId="77777777" w:rsidR="003D72BD" w:rsidRDefault="003D72BD"/>
        </w:tc>
        <w:tc>
          <w:tcPr>
            <w:tcW w:w="4493" w:type="dxa"/>
            <w:tcBorders>
              <w:top w:val="nil"/>
              <w:left w:val="nil"/>
              <w:bottom w:val="nil"/>
              <w:right w:val="nil"/>
            </w:tcBorders>
          </w:tcPr>
          <w:p w14:paraId="3716A782" w14:textId="77777777" w:rsidR="003D72BD" w:rsidRDefault="003D72BD"/>
        </w:tc>
        <w:tc>
          <w:tcPr>
            <w:tcW w:w="826" w:type="dxa"/>
            <w:tcBorders>
              <w:top w:val="nil"/>
              <w:left w:val="nil"/>
              <w:bottom w:val="nil"/>
              <w:right w:val="nil"/>
            </w:tcBorders>
          </w:tcPr>
          <w:p w14:paraId="7B24F98B" w14:textId="77777777" w:rsidR="003D72BD" w:rsidRDefault="00071604">
            <w:pPr>
              <w:spacing w:after="0"/>
              <w:ind w:left="19"/>
              <w:jc w:val="both"/>
            </w:pPr>
            <w:r>
              <w:rPr>
                <w:sz w:val="20"/>
              </w:rPr>
              <w:t>$3,552.60</w:t>
            </w:r>
          </w:p>
        </w:tc>
      </w:tr>
      <w:tr w:rsidR="003D72BD" w14:paraId="09E663D7" w14:textId="77777777">
        <w:trPr>
          <w:trHeight w:val="348"/>
        </w:trPr>
        <w:tc>
          <w:tcPr>
            <w:tcW w:w="2688" w:type="dxa"/>
            <w:tcBorders>
              <w:top w:val="nil"/>
              <w:left w:val="nil"/>
              <w:bottom w:val="nil"/>
              <w:right w:val="nil"/>
            </w:tcBorders>
          </w:tcPr>
          <w:p w14:paraId="3EAF2ACF" w14:textId="77777777" w:rsidR="003D72BD" w:rsidRDefault="00071604">
            <w:pPr>
              <w:spacing w:after="0"/>
              <w:ind w:left="29"/>
            </w:pPr>
            <w:proofErr w:type="spellStart"/>
            <w:r>
              <w:rPr>
                <w:sz w:val="20"/>
              </w:rPr>
              <w:t>CSP.alD</w:t>
            </w:r>
            <w:proofErr w:type="spellEnd"/>
            <w:r>
              <w:rPr>
                <w:sz w:val="20"/>
              </w:rPr>
              <w:t xml:space="preserve"> 3610-188-37-2022</w:t>
            </w:r>
          </w:p>
        </w:tc>
        <w:tc>
          <w:tcPr>
            <w:tcW w:w="1094" w:type="dxa"/>
            <w:tcBorders>
              <w:top w:val="nil"/>
              <w:left w:val="nil"/>
              <w:bottom w:val="nil"/>
              <w:right w:val="nil"/>
            </w:tcBorders>
          </w:tcPr>
          <w:p w14:paraId="610A2229" w14:textId="77777777" w:rsidR="003D72BD" w:rsidRDefault="00071604">
            <w:pPr>
              <w:spacing w:after="0"/>
              <w:ind w:left="29"/>
            </w:pPr>
            <w:r>
              <w:rPr>
                <w:sz w:val="20"/>
              </w:rPr>
              <w:t>36431664</w:t>
            </w:r>
          </w:p>
        </w:tc>
        <w:tc>
          <w:tcPr>
            <w:tcW w:w="4493" w:type="dxa"/>
            <w:tcBorders>
              <w:top w:val="nil"/>
              <w:left w:val="nil"/>
              <w:bottom w:val="nil"/>
              <w:right w:val="nil"/>
            </w:tcBorders>
          </w:tcPr>
          <w:p w14:paraId="5CCD6C5D" w14:textId="77777777" w:rsidR="003D72BD" w:rsidRDefault="00071604">
            <w:pPr>
              <w:spacing w:after="0"/>
              <w:ind w:left="10"/>
            </w:pPr>
            <w:r>
              <w:rPr>
                <w:sz w:val="24"/>
              </w:rPr>
              <w:t>CIFUENTES SALVATIERRA JESSICA PAMELA</w:t>
            </w:r>
          </w:p>
        </w:tc>
        <w:tc>
          <w:tcPr>
            <w:tcW w:w="826" w:type="dxa"/>
            <w:tcBorders>
              <w:top w:val="nil"/>
              <w:left w:val="nil"/>
              <w:bottom w:val="nil"/>
              <w:right w:val="nil"/>
            </w:tcBorders>
            <w:vAlign w:val="bottom"/>
          </w:tcPr>
          <w:p w14:paraId="4FC31416" w14:textId="77777777" w:rsidR="003D72BD" w:rsidRDefault="00071604">
            <w:pPr>
              <w:spacing w:after="0"/>
              <w:ind w:left="19"/>
              <w:jc w:val="both"/>
            </w:pPr>
            <w:r>
              <w:rPr>
                <w:rFonts w:ascii="Courier New" w:eastAsia="Courier New" w:hAnsi="Courier New" w:cs="Courier New"/>
                <w:sz w:val="16"/>
              </w:rPr>
              <w:t>$3,552.so</w:t>
            </w:r>
          </w:p>
        </w:tc>
      </w:tr>
      <w:tr w:rsidR="003D72BD" w14:paraId="213572AF" w14:textId="77777777">
        <w:trPr>
          <w:trHeight w:val="367"/>
        </w:trPr>
        <w:tc>
          <w:tcPr>
            <w:tcW w:w="2688" w:type="dxa"/>
            <w:tcBorders>
              <w:top w:val="nil"/>
              <w:left w:val="nil"/>
              <w:bottom w:val="nil"/>
              <w:right w:val="nil"/>
            </w:tcBorders>
          </w:tcPr>
          <w:p w14:paraId="6690EC65" w14:textId="77777777" w:rsidR="003D72BD" w:rsidRDefault="00071604">
            <w:pPr>
              <w:spacing w:after="0"/>
              <w:ind w:left="10"/>
            </w:pPr>
            <w:r>
              <w:rPr>
                <w:rFonts w:ascii="Courier New" w:eastAsia="Courier New" w:hAnsi="Courier New" w:cs="Courier New"/>
                <w:sz w:val="16"/>
              </w:rPr>
              <w:t>CSP-BIO 3618-183-37-2022</w:t>
            </w:r>
          </w:p>
        </w:tc>
        <w:tc>
          <w:tcPr>
            <w:tcW w:w="1094" w:type="dxa"/>
            <w:tcBorders>
              <w:top w:val="nil"/>
              <w:left w:val="nil"/>
              <w:bottom w:val="nil"/>
              <w:right w:val="nil"/>
            </w:tcBorders>
          </w:tcPr>
          <w:p w14:paraId="60C9CEDB" w14:textId="77777777" w:rsidR="003D72BD" w:rsidRDefault="00071604">
            <w:pPr>
              <w:spacing w:after="0"/>
              <w:ind w:left="29"/>
            </w:pPr>
            <w:r>
              <w:rPr>
                <w:sz w:val="20"/>
              </w:rPr>
              <w:t>36431064</w:t>
            </w:r>
          </w:p>
        </w:tc>
        <w:tc>
          <w:tcPr>
            <w:tcW w:w="4493" w:type="dxa"/>
            <w:tcBorders>
              <w:top w:val="nil"/>
              <w:left w:val="nil"/>
              <w:bottom w:val="nil"/>
              <w:right w:val="nil"/>
            </w:tcBorders>
          </w:tcPr>
          <w:p w14:paraId="3911A48A" w14:textId="77777777" w:rsidR="003D72BD" w:rsidRDefault="00071604">
            <w:pPr>
              <w:spacing w:after="0"/>
            </w:pPr>
            <w:r>
              <w:rPr>
                <w:sz w:val="24"/>
              </w:rPr>
              <w:t>CIFUENTES SALVATIERRA JESSECA PAMELA</w:t>
            </w:r>
          </w:p>
        </w:tc>
        <w:tc>
          <w:tcPr>
            <w:tcW w:w="826" w:type="dxa"/>
            <w:tcBorders>
              <w:top w:val="nil"/>
              <w:left w:val="nil"/>
              <w:bottom w:val="nil"/>
              <w:right w:val="nil"/>
            </w:tcBorders>
            <w:vAlign w:val="bottom"/>
          </w:tcPr>
          <w:p w14:paraId="74E21B12" w14:textId="77777777" w:rsidR="003D72BD" w:rsidRDefault="00071604">
            <w:pPr>
              <w:spacing w:after="0"/>
              <w:ind w:left="19"/>
              <w:jc w:val="both"/>
            </w:pPr>
            <w:r>
              <w:rPr>
                <w:sz w:val="20"/>
              </w:rPr>
              <w:t>$3,552.60</w:t>
            </w:r>
          </w:p>
        </w:tc>
      </w:tr>
      <w:tr w:rsidR="003D72BD" w14:paraId="0947C073" w14:textId="77777777">
        <w:trPr>
          <w:trHeight w:val="385"/>
        </w:trPr>
        <w:tc>
          <w:tcPr>
            <w:tcW w:w="2688" w:type="dxa"/>
            <w:tcBorders>
              <w:top w:val="nil"/>
              <w:left w:val="nil"/>
              <w:bottom w:val="nil"/>
              <w:right w:val="nil"/>
            </w:tcBorders>
          </w:tcPr>
          <w:p w14:paraId="1A7D61D8" w14:textId="77777777" w:rsidR="003D72BD" w:rsidRDefault="00071604">
            <w:pPr>
              <w:spacing w:after="0"/>
              <w:ind w:left="10"/>
            </w:pPr>
            <w:r>
              <w:t xml:space="preserve">CSP.B*O </w:t>
            </w:r>
            <w:proofErr w:type="spellStart"/>
            <w:r>
              <w:t>ea</w:t>
            </w:r>
            <w:proofErr w:type="spellEnd"/>
            <w:r>
              <w:t xml:space="preserve"> 18, 188-33-2022</w:t>
            </w:r>
          </w:p>
        </w:tc>
        <w:tc>
          <w:tcPr>
            <w:tcW w:w="1094" w:type="dxa"/>
            <w:tcBorders>
              <w:top w:val="nil"/>
              <w:left w:val="nil"/>
              <w:bottom w:val="nil"/>
              <w:right w:val="nil"/>
            </w:tcBorders>
          </w:tcPr>
          <w:p w14:paraId="571F4CC5" w14:textId="77777777" w:rsidR="003D72BD" w:rsidRDefault="00071604">
            <w:pPr>
              <w:spacing w:after="0"/>
              <w:ind w:left="19"/>
            </w:pPr>
            <w:r>
              <w:rPr>
                <w:sz w:val="20"/>
              </w:rPr>
              <w:t>36511226</w:t>
            </w:r>
          </w:p>
        </w:tc>
        <w:tc>
          <w:tcPr>
            <w:tcW w:w="4493" w:type="dxa"/>
            <w:tcBorders>
              <w:top w:val="nil"/>
              <w:left w:val="nil"/>
              <w:bottom w:val="nil"/>
              <w:right w:val="nil"/>
            </w:tcBorders>
          </w:tcPr>
          <w:p w14:paraId="66D10F56" w14:textId="77777777" w:rsidR="003D72BD" w:rsidRDefault="00071604">
            <w:pPr>
              <w:spacing w:after="0"/>
            </w:pPr>
            <w:r>
              <w:rPr>
                <w:sz w:val="24"/>
              </w:rPr>
              <w:t>RIVERA JEREZ PEDRO PABLO</w:t>
            </w:r>
          </w:p>
        </w:tc>
        <w:tc>
          <w:tcPr>
            <w:tcW w:w="826" w:type="dxa"/>
            <w:tcBorders>
              <w:top w:val="nil"/>
              <w:left w:val="nil"/>
              <w:bottom w:val="nil"/>
              <w:right w:val="nil"/>
            </w:tcBorders>
            <w:vAlign w:val="bottom"/>
          </w:tcPr>
          <w:p w14:paraId="7D46340D" w14:textId="77777777" w:rsidR="003D72BD" w:rsidRDefault="00071604">
            <w:pPr>
              <w:spacing w:after="0"/>
              <w:ind w:left="19"/>
              <w:jc w:val="both"/>
            </w:pPr>
            <w:r>
              <w:rPr>
                <w:sz w:val="20"/>
              </w:rPr>
              <w:t>$3,634.58</w:t>
            </w:r>
          </w:p>
        </w:tc>
      </w:tr>
      <w:tr w:rsidR="003D72BD" w14:paraId="279469DA" w14:textId="77777777">
        <w:trPr>
          <w:trHeight w:val="380"/>
        </w:trPr>
        <w:tc>
          <w:tcPr>
            <w:tcW w:w="2688" w:type="dxa"/>
            <w:tcBorders>
              <w:top w:val="nil"/>
              <w:left w:val="nil"/>
              <w:bottom w:val="nil"/>
              <w:right w:val="nil"/>
            </w:tcBorders>
          </w:tcPr>
          <w:p w14:paraId="20AEBAA5" w14:textId="77777777" w:rsidR="003D72BD" w:rsidRDefault="00071604">
            <w:pPr>
              <w:tabs>
                <w:tab w:val="center" w:pos="936"/>
                <w:tab w:val="center" w:pos="1037"/>
                <w:tab w:val="center" w:pos="1138"/>
                <w:tab w:val="center" w:pos="1214"/>
                <w:tab w:val="center" w:pos="1296"/>
                <w:tab w:val="center" w:pos="1397"/>
                <w:tab w:val="center" w:pos="2021"/>
                <w:tab w:val="center" w:pos="2122"/>
                <w:tab w:val="center" w:pos="2198"/>
              </w:tabs>
              <w:spacing w:after="0"/>
            </w:pPr>
            <w:r>
              <w:t>CSP-B'D</w:t>
            </w:r>
            <w:r>
              <w:rPr>
                <w:noProof/>
              </w:rPr>
              <w:drawing>
                <wp:inline distT="0" distB="0" distL="0" distR="0" wp14:anchorId="568A9FF2" wp14:editId="1F26F882">
                  <wp:extent cx="54864" cy="91440"/>
                  <wp:effectExtent l="0" t="0" r="0" b="0"/>
                  <wp:docPr id="185952" name="Picture 185952"/>
                  <wp:cNvGraphicFramePr/>
                  <a:graphic xmlns:a="http://schemas.openxmlformats.org/drawingml/2006/main">
                    <a:graphicData uri="http://schemas.openxmlformats.org/drawingml/2006/picture">
                      <pic:pic xmlns:pic="http://schemas.openxmlformats.org/drawingml/2006/picture">
                        <pic:nvPicPr>
                          <pic:cNvPr id="185952" name="Picture 185952"/>
                          <pic:cNvPicPr/>
                        </pic:nvPicPr>
                        <pic:blipFill>
                          <a:blip r:embed="rId1207"/>
                          <a:stretch>
                            <a:fillRect/>
                          </a:stretch>
                        </pic:blipFill>
                        <pic:spPr>
                          <a:xfrm>
                            <a:off x="0" y="0"/>
                            <a:ext cx="54864" cy="91440"/>
                          </a:xfrm>
                          <a:prstGeom prst="rect">
                            <a:avLst/>
                          </a:prstGeom>
                        </pic:spPr>
                      </pic:pic>
                    </a:graphicData>
                  </a:graphic>
                </wp:inline>
              </w:drawing>
            </w:r>
            <w:r>
              <w:tab/>
            </w:r>
            <w:r>
              <w:rPr>
                <w:noProof/>
              </w:rPr>
              <w:drawing>
                <wp:inline distT="0" distB="0" distL="0" distR="0" wp14:anchorId="351854CA" wp14:editId="0179A0C1">
                  <wp:extent cx="54864" cy="91440"/>
                  <wp:effectExtent l="0" t="0" r="0" b="0"/>
                  <wp:docPr id="185953" name="Picture 185953"/>
                  <wp:cNvGraphicFramePr/>
                  <a:graphic xmlns:a="http://schemas.openxmlformats.org/drawingml/2006/main">
                    <a:graphicData uri="http://schemas.openxmlformats.org/drawingml/2006/picture">
                      <pic:pic xmlns:pic="http://schemas.openxmlformats.org/drawingml/2006/picture">
                        <pic:nvPicPr>
                          <pic:cNvPr id="185953" name="Picture 185953"/>
                          <pic:cNvPicPr/>
                        </pic:nvPicPr>
                        <pic:blipFill>
                          <a:blip r:embed="rId1208"/>
                          <a:stretch>
                            <a:fillRect/>
                          </a:stretch>
                        </pic:blipFill>
                        <pic:spPr>
                          <a:xfrm>
                            <a:off x="0" y="0"/>
                            <a:ext cx="54864" cy="91440"/>
                          </a:xfrm>
                          <a:prstGeom prst="rect">
                            <a:avLst/>
                          </a:prstGeom>
                        </pic:spPr>
                      </pic:pic>
                    </a:graphicData>
                  </a:graphic>
                </wp:inline>
              </w:drawing>
            </w:r>
            <w:r>
              <w:tab/>
            </w:r>
            <w:r>
              <w:rPr>
                <w:noProof/>
              </w:rPr>
              <w:drawing>
                <wp:inline distT="0" distB="0" distL="0" distR="0" wp14:anchorId="3218B7A6" wp14:editId="794A233C">
                  <wp:extent cx="36576" cy="85344"/>
                  <wp:effectExtent l="0" t="0" r="0" b="0"/>
                  <wp:docPr id="185954" name="Picture 185954"/>
                  <wp:cNvGraphicFramePr/>
                  <a:graphic xmlns:a="http://schemas.openxmlformats.org/drawingml/2006/main">
                    <a:graphicData uri="http://schemas.openxmlformats.org/drawingml/2006/picture">
                      <pic:pic xmlns:pic="http://schemas.openxmlformats.org/drawingml/2006/picture">
                        <pic:nvPicPr>
                          <pic:cNvPr id="185954" name="Picture 185954"/>
                          <pic:cNvPicPr/>
                        </pic:nvPicPr>
                        <pic:blipFill>
                          <a:blip r:embed="rId1209"/>
                          <a:stretch>
                            <a:fillRect/>
                          </a:stretch>
                        </pic:blipFill>
                        <pic:spPr>
                          <a:xfrm>
                            <a:off x="0" y="0"/>
                            <a:ext cx="36576" cy="85344"/>
                          </a:xfrm>
                          <a:prstGeom prst="rect">
                            <a:avLst/>
                          </a:prstGeom>
                        </pic:spPr>
                      </pic:pic>
                    </a:graphicData>
                  </a:graphic>
                </wp:inline>
              </w:drawing>
            </w:r>
            <w:r>
              <w:tab/>
            </w:r>
            <w:r>
              <w:rPr>
                <w:noProof/>
              </w:rPr>
              <w:drawing>
                <wp:inline distT="0" distB="0" distL="0" distR="0" wp14:anchorId="2C36A886" wp14:editId="47EBF851">
                  <wp:extent cx="54864" cy="79248"/>
                  <wp:effectExtent l="0" t="0" r="0" b="0"/>
                  <wp:docPr id="185956" name="Picture 185956"/>
                  <wp:cNvGraphicFramePr/>
                  <a:graphic xmlns:a="http://schemas.openxmlformats.org/drawingml/2006/main">
                    <a:graphicData uri="http://schemas.openxmlformats.org/drawingml/2006/picture">
                      <pic:pic xmlns:pic="http://schemas.openxmlformats.org/drawingml/2006/picture">
                        <pic:nvPicPr>
                          <pic:cNvPr id="185956" name="Picture 185956"/>
                          <pic:cNvPicPr/>
                        </pic:nvPicPr>
                        <pic:blipFill>
                          <a:blip r:embed="rId1210"/>
                          <a:stretch>
                            <a:fillRect/>
                          </a:stretch>
                        </pic:blipFill>
                        <pic:spPr>
                          <a:xfrm>
                            <a:off x="0" y="0"/>
                            <a:ext cx="54864" cy="79248"/>
                          </a:xfrm>
                          <a:prstGeom prst="rect">
                            <a:avLst/>
                          </a:prstGeom>
                        </pic:spPr>
                      </pic:pic>
                    </a:graphicData>
                  </a:graphic>
                </wp:inline>
              </w:drawing>
            </w:r>
            <w:r>
              <w:tab/>
            </w:r>
            <w:r>
              <w:rPr>
                <w:noProof/>
              </w:rPr>
              <w:drawing>
                <wp:inline distT="0" distB="0" distL="0" distR="0" wp14:anchorId="42A21AE2" wp14:editId="5FEE39AD">
                  <wp:extent cx="30480" cy="12192"/>
                  <wp:effectExtent l="0" t="0" r="0" b="0"/>
                  <wp:docPr id="185960" name="Picture 185960"/>
                  <wp:cNvGraphicFramePr/>
                  <a:graphic xmlns:a="http://schemas.openxmlformats.org/drawingml/2006/main">
                    <a:graphicData uri="http://schemas.openxmlformats.org/drawingml/2006/picture">
                      <pic:pic xmlns:pic="http://schemas.openxmlformats.org/drawingml/2006/picture">
                        <pic:nvPicPr>
                          <pic:cNvPr id="185960" name="Picture 185960"/>
                          <pic:cNvPicPr/>
                        </pic:nvPicPr>
                        <pic:blipFill>
                          <a:blip r:embed="rId1211"/>
                          <a:stretch>
                            <a:fillRect/>
                          </a:stretch>
                        </pic:blipFill>
                        <pic:spPr>
                          <a:xfrm>
                            <a:off x="0" y="0"/>
                            <a:ext cx="30480" cy="12192"/>
                          </a:xfrm>
                          <a:prstGeom prst="rect">
                            <a:avLst/>
                          </a:prstGeom>
                        </pic:spPr>
                      </pic:pic>
                    </a:graphicData>
                  </a:graphic>
                </wp:inline>
              </w:drawing>
            </w:r>
            <w:r>
              <w:tab/>
            </w:r>
            <w:r>
              <w:rPr>
                <w:noProof/>
              </w:rPr>
              <w:drawing>
                <wp:inline distT="0" distB="0" distL="0" distR="0" wp14:anchorId="51277910" wp14:editId="725C4522">
                  <wp:extent cx="36576" cy="79248"/>
                  <wp:effectExtent l="0" t="0" r="0" b="0"/>
                  <wp:docPr id="185955" name="Picture 185955"/>
                  <wp:cNvGraphicFramePr/>
                  <a:graphic xmlns:a="http://schemas.openxmlformats.org/drawingml/2006/main">
                    <a:graphicData uri="http://schemas.openxmlformats.org/drawingml/2006/picture">
                      <pic:pic xmlns:pic="http://schemas.openxmlformats.org/drawingml/2006/picture">
                        <pic:nvPicPr>
                          <pic:cNvPr id="185955" name="Picture 185955"/>
                          <pic:cNvPicPr/>
                        </pic:nvPicPr>
                        <pic:blipFill>
                          <a:blip r:embed="rId1212"/>
                          <a:stretch>
                            <a:fillRect/>
                          </a:stretch>
                        </pic:blipFill>
                        <pic:spPr>
                          <a:xfrm>
                            <a:off x="0" y="0"/>
                            <a:ext cx="36576" cy="79248"/>
                          </a:xfrm>
                          <a:prstGeom prst="rect">
                            <a:avLst/>
                          </a:prstGeom>
                        </pic:spPr>
                      </pic:pic>
                    </a:graphicData>
                  </a:graphic>
                </wp:inline>
              </w:drawing>
            </w:r>
            <w:r>
              <w:tab/>
            </w:r>
            <w:r>
              <w:rPr>
                <w:noProof/>
              </w:rPr>
              <w:drawing>
                <wp:inline distT="0" distB="0" distL="0" distR="0" wp14:anchorId="58D51FE3" wp14:editId="03352F18">
                  <wp:extent cx="54864" cy="79248"/>
                  <wp:effectExtent l="0" t="0" r="0" b="0"/>
                  <wp:docPr id="185957" name="Picture 185957"/>
                  <wp:cNvGraphicFramePr/>
                  <a:graphic xmlns:a="http://schemas.openxmlformats.org/drawingml/2006/main">
                    <a:graphicData uri="http://schemas.openxmlformats.org/drawingml/2006/picture">
                      <pic:pic xmlns:pic="http://schemas.openxmlformats.org/drawingml/2006/picture">
                        <pic:nvPicPr>
                          <pic:cNvPr id="185957" name="Picture 185957"/>
                          <pic:cNvPicPr/>
                        </pic:nvPicPr>
                        <pic:blipFill>
                          <a:blip r:embed="rId1213"/>
                          <a:stretch>
                            <a:fillRect/>
                          </a:stretch>
                        </pic:blipFill>
                        <pic:spPr>
                          <a:xfrm>
                            <a:off x="0" y="0"/>
                            <a:ext cx="54864" cy="79248"/>
                          </a:xfrm>
                          <a:prstGeom prst="rect">
                            <a:avLst/>
                          </a:prstGeom>
                        </pic:spPr>
                      </pic:pic>
                    </a:graphicData>
                  </a:graphic>
                </wp:inline>
              </w:drawing>
            </w:r>
            <w:r>
              <w:tab/>
            </w:r>
            <w:r>
              <w:rPr>
                <w:noProof/>
              </w:rPr>
              <w:drawing>
                <wp:inline distT="0" distB="0" distL="0" distR="0" wp14:anchorId="2A5C6737" wp14:editId="35F06500">
                  <wp:extent cx="42672" cy="91440"/>
                  <wp:effectExtent l="0" t="0" r="0" b="0"/>
                  <wp:docPr id="185958" name="Picture 185958"/>
                  <wp:cNvGraphicFramePr/>
                  <a:graphic xmlns:a="http://schemas.openxmlformats.org/drawingml/2006/main">
                    <a:graphicData uri="http://schemas.openxmlformats.org/drawingml/2006/picture">
                      <pic:pic xmlns:pic="http://schemas.openxmlformats.org/drawingml/2006/picture">
                        <pic:nvPicPr>
                          <pic:cNvPr id="185958" name="Picture 185958"/>
                          <pic:cNvPicPr/>
                        </pic:nvPicPr>
                        <pic:blipFill>
                          <a:blip r:embed="rId1214"/>
                          <a:stretch>
                            <a:fillRect/>
                          </a:stretch>
                        </pic:blipFill>
                        <pic:spPr>
                          <a:xfrm>
                            <a:off x="0" y="0"/>
                            <a:ext cx="42672" cy="91440"/>
                          </a:xfrm>
                          <a:prstGeom prst="rect">
                            <a:avLst/>
                          </a:prstGeom>
                        </pic:spPr>
                      </pic:pic>
                    </a:graphicData>
                  </a:graphic>
                </wp:inline>
              </w:drawing>
            </w:r>
            <w:r>
              <w:tab/>
            </w:r>
            <w:r>
              <w:rPr>
                <w:noProof/>
              </w:rPr>
              <w:drawing>
                <wp:inline distT="0" distB="0" distL="0" distR="0" wp14:anchorId="625F8E6F" wp14:editId="06E82593">
                  <wp:extent cx="24384" cy="85344"/>
                  <wp:effectExtent l="0" t="0" r="0" b="0"/>
                  <wp:docPr id="185959" name="Picture 185959"/>
                  <wp:cNvGraphicFramePr/>
                  <a:graphic xmlns:a="http://schemas.openxmlformats.org/drawingml/2006/main">
                    <a:graphicData uri="http://schemas.openxmlformats.org/drawingml/2006/picture">
                      <pic:pic xmlns:pic="http://schemas.openxmlformats.org/drawingml/2006/picture">
                        <pic:nvPicPr>
                          <pic:cNvPr id="185959" name="Picture 185959"/>
                          <pic:cNvPicPr/>
                        </pic:nvPicPr>
                        <pic:blipFill>
                          <a:blip r:embed="rId1215"/>
                          <a:stretch>
                            <a:fillRect/>
                          </a:stretch>
                        </pic:blipFill>
                        <pic:spPr>
                          <a:xfrm>
                            <a:off x="0" y="0"/>
                            <a:ext cx="24384" cy="85344"/>
                          </a:xfrm>
                          <a:prstGeom prst="rect">
                            <a:avLst/>
                          </a:prstGeom>
                        </pic:spPr>
                      </pic:pic>
                    </a:graphicData>
                  </a:graphic>
                </wp:inline>
              </w:drawing>
            </w:r>
            <w:r>
              <w:tab/>
            </w:r>
            <w:r>
              <w:rPr>
                <w:noProof/>
              </w:rPr>
              <w:drawing>
                <wp:inline distT="0" distB="0" distL="0" distR="0" wp14:anchorId="12F62570" wp14:editId="0806F389">
                  <wp:extent cx="12192" cy="30480"/>
                  <wp:effectExtent l="0" t="0" r="0" b="0"/>
                  <wp:docPr id="185961" name="Picture 185961"/>
                  <wp:cNvGraphicFramePr/>
                  <a:graphic xmlns:a="http://schemas.openxmlformats.org/drawingml/2006/main">
                    <a:graphicData uri="http://schemas.openxmlformats.org/drawingml/2006/picture">
                      <pic:pic xmlns:pic="http://schemas.openxmlformats.org/drawingml/2006/picture">
                        <pic:nvPicPr>
                          <pic:cNvPr id="185961" name="Picture 185961"/>
                          <pic:cNvPicPr/>
                        </pic:nvPicPr>
                        <pic:blipFill>
                          <a:blip r:embed="rId1216"/>
                          <a:stretch>
                            <a:fillRect/>
                          </a:stretch>
                        </pic:blipFill>
                        <pic:spPr>
                          <a:xfrm>
                            <a:off x="0" y="0"/>
                            <a:ext cx="12192" cy="30480"/>
                          </a:xfrm>
                          <a:prstGeom prst="rect">
                            <a:avLst/>
                          </a:prstGeom>
                        </pic:spPr>
                      </pic:pic>
                    </a:graphicData>
                  </a:graphic>
                </wp:inline>
              </w:drawing>
            </w:r>
          </w:p>
        </w:tc>
        <w:tc>
          <w:tcPr>
            <w:tcW w:w="1094" w:type="dxa"/>
            <w:tcBorders>
              <w:top w:val="nil"/>
              <w:left w:val="nil"/>
              <w:bottom w:val="nil"/>
              <w:right w:val="nil"/>
            </w:tcBorders>
          </w:tcPr>
          <w:p w14:paraId="6A3B0EA0" w14:textId="77777777" w:rsidR="003D72BD" w:rsidRDefault="00071604">
            <w:pPr>
              <w:spacing w:after="0"/>
              <w:ind w:left="29"/>
            </w:pPr>
            <w:r>
              <w:rPr>
                <w:sz w:val="20"/>
              </w:rPr>
              <w:t>15852253</w:t>
            </w:r>
          </w:p>
        </w:tc>
        <w:tc>
          <w:tcPr>
            <w:tcW w:w="4493" w:type="dxa"/>
            <w:tcBorders>
              <w:top w:val="nil"/>
              <w:left w:val="nil"/>
              <w:bottom w:val="nil"/>
              <w:right w:val="nil"/>
            </w:tcBorders>
          </w:tcPr>
          <w:p w14:paraId="76AD0349" w14:textId="77777777" w:rsidR="003D72BD" w:rsidRDefault="00071604">
            <w:pPr>
              <w:spacing w:after="0"/>
            </w:pPr>
            <w:r>
              <w:t>ENRIQUEZ MÉNDEZ ERICK ESTUARDO</w:t>
            </w:r>
          </w:p>
        </w:tc>
        <w:tc>
          <w:tcPr>
            <w:tcW w:w="826" w:type="dxa"/>
            <w:tcBorders>
              <w:top w:val="nil"/>
              <w:left w:val="nil"/>
              <w:bottom w:val="nil"/>
              <w:right w:val="nil"/>
            </w:tcBorders>
            <w:vAlign w:val="bottom"/>
          </w:tcPr>
          <w:p w14:paraId="66640EB0" w14:textId="77777777" w:rsidR="003D72BD" w:rsidRDefault="00071604">
            <w:pPr>
              <w:spacing w:after="0"/>
              <w:jc w:val="both"/>
            </w:pPr>
            <w:r>
              <w:rPr>
                <w:sz w:val="20"/>
              </w:rPr>
              <w:t>84, 728,03</w:t>
            </w:r>
          </w:p>
        </w:tc>
      </w:tr>
      <w:tr w:rsidR="003D72BD" w14:paraId="1784E7AE" w14:textId="77777777">
        <w:trPr>
          <w:trHeight w:val="356"/>
        </w:trPr>
        <w:tc>
          <w:tcPr>
            <w:tcW w:w="2688" w:type="dxa"/>
            <w:tcBorders>
              <w:top w:val="nil"/>
              <w:left w:val="nil"/>
              <w:bottom w:val="nil"/>
              <w:right w:val="nil"/>
            </w:tcBorders>
          </w:tcPr>
          <w:p w14:paraId="03ADA9F7" w14:textId="77777777" w:rsidR="003D72BD" w:rsidRDefault="00071604">
            <w:pPr>
              <w:tabs>
                <w:tab w:val="center" w:pos="1781"/>
              </w:tabs>
              <w:spacing w:after="0"/>
            </w:pPr>
            <w:r>
              <w:rPr>
                <w:sz w:val="20"/>
              </w:rPr>
              <w:t xml:space="preserve">CSP-BID </w:t>
            </w:r>
            <w:r>
              <w:rPr>
                <w:sz w:val="20"/>
              </w:rPr>
              <w:tab/>
              <w:t>88-4-2022/</w:t>
            </w:r>
          </w:p>
        </w:tc>
        <w:tc>
          <w:tcPr>
            <w:tcW w:w="1094" w:type="dxa"/>
            <w:tcBorders>
              <w:top w:val="nil"/>
              <w:left w:val="nil"/>
              <w:bottom w:val="nil"/>
              <w:right w:val="nil"/>
            </w:tcBorders>
          </w:tcPr>
          <w:p w14:paraId="385E0D12" w14:textId="77777777" w:rsidR="003D72BD" w:rsidRDefault="00071604">
            <w:pPr>
              <w:spacing w:after="0"/>
            </w:pPr>
            <w:r>
              <w:rPr>
                <w:sz w:val="20"/>
              </w:rPr>
              <w:t>75036790</w:t>
            </w:r>
          </w:p>
        </w:tc>
        <w:tc>
          <w:tcPr>
            <w:tcW w:w="4493" w:type="dxa"/>
            <w:tcBorders>
              <w:top w:val="nil"/>
              <w:left w:val="nil"/>
              <w:bottom w:val="nil"/>
              <w:right w:val="nil"/>
            </w:tcBorders>
          </w:tcPr>
          <w:p w14:paraId="0B28490E" w14:textId="77777777" w:rsidR="003D72BD" w:rsidRDefault="00071604">
            <w:pPr>
              <w:spacing w:after="0"/>
            </w:pPr>
            <w:r>
              <w:t>DAVILA CANTORAL OAVID ARMANDO</w:t>
            </w:r>
          </w:p>
        </w:tc>
        <w:tc>
          <w:tcPr>
            <w:tcW w:w="826" w:type="dxa"/>
            <w:tcBorders>
              <w:top w:val="nil"/>
              <w:left w:val="nil"/>
              <w:bottom w:val="nil"/>
              <w:right w:val="nil"/>
            </w:tcBorders>
            <w:vAlign w:val="bottom"/>
          </w:tcPr>
          <w:p w14:paraId="23874593" w14:textId="77777777" w:rsidR="003D72BD" w:rsidRDefault="00071604">
            <w:pPr>
              <w:spacing w:after="0"/>
            </w:pPr>
            <w:r>
              <w:rPr>
                <w:noProof/>
              </w:rPr>
              <w:drawing>
                <wp:inline distT="0" distB="0" distL="0" distR="0" wp14:anchorId="0DB98AF1" wp14:editId="2213ED8F">
                  <wp:extent cx="505968" cy="115824"/>
                  <wp:effectExtent l="0" t="0" r="0" b="0"/>
                  <wp:docPr id="186141" name="Picture 186141"/>
                  <wp:cNvGraphicFramePr/>
                  <a:graphic xmlns:a="http://schemas.openxmlformats.org/drawingml/2006/main">
                    <a:graphicData uri="http://schemas.openxmlformats.org/drawingml/2006/picture">
                      <pic:pic xmlns:pic="http://schemas.openxmlformats.org/drawingml/2006/picture">
                        <pic:nvPicPr>
                          <pic:cNvPr id="186141" name="Picture 186141"/>
                          <pic:cNvPicPr/>
                        </pic:nvPicPr>
                        <pic:blipFill>
                          <a:blip r:embed="rId1217"/>
                          <a:stretch>
                            <a:fillRect/>
                          </a:stretch>
                        </pic:blipFill>
                        <pic:spPr>
                          <a:xfrm>
                            <a:off x="0" y="0"/>
                            <a:ext cx="505968" cy="115824"/>
                          </a:xfrm>
                          <a:prstGeom prst="rect">
                            <a:avLst/>
                          </a:prstGeom>
                        </pic:spPr>
                      </pic:pic>
                    </a:graphicData>
                  </a:graphic>
                </wp:inline>
              </w:drawing>
            </w:r>
          </w:p>
        </w:tc>
      </w:tr>
    </w:tbl>
    <w:p w14:paraId="60B8B86E" w14:textId="77777777" w:rsidR="003D72BD" w:rsidRDefault="00071604">
      <w:pPr>
        <w:pStyle w:val="Ttulo4"/>
        <w:spacing w:line="438" w:lineRule="auto"/>
        <w:ind w:left="2678" w:right="0" w:hanging="2678"/>
      </w:pPr>
      <w:r>
        <w:rPr>
          <w:noProof/>
        </w:rPr>
        <w:drawing>
          <wp:anchor distT="0" distB="0" distL="114300" distR="114300" simplePos="0" relativeHeight="251875328" behindDoc="0" locked="0" layoutInCell="1" allowOverlap="0" wp14:anchorId="718D4EA7" wp14:editId="550F565A">
            <wp:simplePos x="0" y="0"/>
            <wp:positionH relativeFrom="column">
              <wp:posOffset>-6095</wp:posOffset>
            </wp:positionH>
            <wp:positionV relativeFrom="paragraph">
              <wp:posOffset>-13749</wp:posOffset>
            </wp:positionV>
            <wp:extent cx="1432560" cy="585215"/>
            <wp:effectExtent l="0" t="0" r="0" b="0"/>
            <wp:wrapSquare wrapText="bothSides"/>
            <wp:docPr id="1225733" name="Picture 1225733"/>
            <wp:cNvGraphicFramePr/>
            <a:graphic xmlns:a="http://schemas.openxmlformats.org/drawingml/2006/main">
              <a:graphicData uri="http://schemas.openxmlformats.org/drawingml/2006/picture">
                <pic:pic xmlns:pic="http://schemas.openxmlformats.org/drawingml/2006/picture">
                  <pic:nvPicPr>
                    <pic:cNvPr id="1225733" name="Picture 1225733"/>
                    <pic:cNvPicPr/>
                  </pic:nvPicPr>
                  <pic:blipFill>
                    <a:blip r:embed="rId1218"/>
                    <a:stretch>
                      <a:fillRect/>
                    </a:stretch>
                  </pic:blipFill>
                  <pic:spPr>
                    <a:xfrm>
                      <a:off x="0" y="0"/>
                      <a:ext cx="1432560" cy="585215"/>
                    </a:xfrm>
                    <a:prstGeom prst="rect">
                      <a:avLst/>
                    </a:prstGeom>
                  </pic:spPr>
                </pic:pic>
              </a:graphicData>
            </a:graphic>
          </wp:anchor>
        </w:drawing>
      </w:r>
      <w:r>
        <w:rPr>
          <w:noProof/>
        </w:rPr>
        <w:drawing>
          <wp:anchor distT="0" distB="0" distL="114300" distR="114300" simplePos="0" relativeHeight="251876352" behindDoc="0" locked="0" layoutInCell="1" allowOverlap="0" wp14:anchorId="487093EF" wp14:editId="21E81E7A">
            <wp:simplePos x="0" y="0"/>
            <wp:positionH relativeFrom="column">
              <wp:posOffset>5632704</wp:posOffset>
            </wp:positionH>
            <wp:positionV relativeFrom="paragraph">
              <wp:posOffset>309338</wp:posOffset>
            </wp:positionV>
            <wp:extent cx="121920" cy="85344"/>
            <wp:effectExtent l="0" t="0" r="0" b="0"/>
            <wp:wrapSquare wrapText="bothSides"/>
            <wp:docPr id="185948" name="Picture 185948"/>
            <wp:cNvGraphicFramePr/>
            <a:graphic xmlns:a="http://schemas.openxmlformats.org/drawingml/2006/main">
              <a:graphicData uri="http://schemas.openxmlformats.org/drawingml/2006/picture">
                <pic:pic xmlns:pic="http://schemas.openxmlformats.org/drawingml/2006/picture">
                  <pic:nvPicPr>
                    <pic:cNvPr id="185948" name="Picture 185948"/>
                    <pic:cNvPicPr/>
                  </pic:nvPicPr>
                  <pic:blipFill>
                    <a:blip r:embed="rId1219"/>
                    <a:stretch>
                      <a:fillRect/>
                    </a:stretch>
                  </pic:blipFill>
                  <pic:spPr>
                    <a:xfrm>
                      <a:off x="0" y="0"/>
                      <a:ext cx="121920" cy="85344"/>
                    </a:xfrm>
                    <a:prstGeom prst="rect">
                      <a:avLst/>
                    </a:prstGeom>
                  </pic:spPr>
                </pic:pic>
              </a:graphicData>
            </a:graphic>
          </wp:anchor>
        </w:drawing>
      </w:r>
      <w:r>
        <w:rPr>
          <w:noProof/>
        </w:rPr>
        <w:drawing>
          <wp:anchor distT="0" distB="0" distL="114300" distR="114300" simplePos="0" relativeHeight="251877376" behindDoc="0" locked="0" layoutInCell="1" allowOverlap="0" wp14:anchorId="60E60250" wp14:editId="72F3A8A7">
            <wp:simplePos x="0" y="0"/>
            <wp:positionH relativeFrom="column">
              <wp:posOffset>5608320</wp:posOffset>
            </wp:positionH>
            <wp:positionV relativeFrom="paragraph">
              <wp:posOffset>370298</wp:posOffset>
            </wp:positionV>
            <wp:extent cx="6096" cy="18288"/>
            <wp:effectExtent l="0" t="0" r="0" b="0"/>
            <wp:wrapSquare wrapText="bothSides"/>
            <wp:docPr id="185949" name="Picture 185949"/>
            <wp:cNvGraphicFramePr/>
            <a:graphic xmlns:a="http://schemas.openxmlformats.org/drawingml/2006/main">
              <a:graphicData uri="http://schemas.openxmlformats.org/drawingml/2006/picture">
                <pic:pic xmlns:pic="http://schemas.openxmlformats.org/drawingml/2006/picture">
                  <pic:nvPicPr>
                    <pic:cNvPr id="185949" name="Picture 185949"/>
                    <pic:cNvPicPr/>
                  </pic:nvPicPr>
                  <pic:blipFill>
                    <a:blip r:embed="rId1220"/>
                    <a:stretch>
                      <a:fillRect/>
                    </a:stretch>
                  </pic:blipFill>
                  <pic:spPr>
                    <a:xfrm>
                      <a:off x="0" y="0"/>
                      <a:ext cx="6096" cy="18288"/>
                    </a:xfrm>
                    <a:prstGeom prst="rect">
                      <a:avLst/>
                    </a:prstGeom>
                  </pic:spPr>
                </pic:pic>
              </a:graphicData>
            </a:graphic>
          </wp:anchor>
        </w:drawing>
      </w:r>
      <w:proofErr w:type="spellStart"/>
      <w:r>
        <w:t>CSP.BiO</w:t>
      </w:r>
      <w:proofErr w:type="spellEnd"/>
      <w:r>
        <w:t xml:space="preserve"> 361 43069983 VELÁSQUEZ MIRANDA WILOER </w:t>
      </w:r>
      <w:proofErr w:type="spellStart"/>
      <w:r>
        <w:t>ALEXANOeR</w:t>
      </w:r>
      <w:proofErr w:type="spellEnd"/>
      <w:r>
        <w:t xml:space="preserve"> $3,723.40 61032948 MÉNDEZ GRANADOS EDWIN LEONARDO 83,334</w:t>
      </w:r>
    </w:p>
    <w:p w14:paraId="298832F9" w14:textId="77777777" w:rsidR="003D72BD" w:rsidRDefault="00071604">
      <w:pPr>
        <w:tabs>
          <w:tab w:val="center" w:pos="3082"/>
          <w:tab w:val="center" w:pos="5347"/>
        </w:tabs>
        <w:spacing w:after="3" w:line="265" w:lineRule="auto"/>
      </w:pPr>
      <w:r>
        <w:tab/>
      </w:r>
      <w:r>
        <w:t>5783739</w:t>
      </w:r>
      <w:r>
        <w:tab/>
      </w:r>
      <w:r>
        <w:t xml:space="preserve">LOPEZ ARAGON BRENDA </w:t>
      </w:r>
      <w:proofErr w:type="spellStart"/>
      <w:r>
        <w:t>LiSSETTE</w:t>
      </w:r>
      <w:proofErr w:type="spellEnd"/>
    </w:p>
    <w:tbl>
      <w:tblPr>
        <w:tblStyle w:val="TableGrid"/>
        <w:tblW w:w="9095" w:type="dxa"/>
        <w:tblInd w:w="10" w:type="dxa"/>
        <w:tblCellMar>
          <w:top w:w="1" w:type="dxa"/>
          <w:left w:w="0" w:type="dxa"/>
          <w:bottom w:w="0" w:type="dxa"/>
          <w:right w:w="0" w:type="dxa"/>
        </w:tblCellMar>
        <w:tblLook w:val="04A0" w:firstRow="1" w:lastRow="0" w:firstColumn="1" w:lastColumn="0" w:noHBand="0" w:noVBand="1"/>
      </w:tblPr>
      <w:tblGrid>
        <w:gridCol w:w="2682"/>
        <w:gridCol w:w="1081"/>
        <w:gridCol w:w="4451"/>
        <w:gridCol w:w="881"/>
      </w:tblGrid>
      <w:tr w:rsidR="003D72BD" w14:paraId="03F6F057" w14:textId="77777777">
        <w:trPr>
          <w:trHeight w:val="306"/>
        </w:trPr>
        <w:tc>
          <w:tcPr>
            <w:tcW w:w="2689" w:type="dxa"/>
            <w:tcBorders>
              <w:top w:val="nil"/>
              <w:left w:val="nil"/>
              <w:bottom w:val="nil"/>
              <w:right w:val="nil"/>
            </w:tcBorders>
          </w:tcPr>
          <w:p w14:paraId="69183A38" w14:textId="77777777" w:rsidR="003D72BD" w:rsidRDefault="00071604">
            <w:pPr>
              <w:spacing w:after="0"/>
              <w:ind w:left="1345"/>
            </w:pPr>
            <w:r>
              <w:rPr>
                <w:sz w:val="20"/>
              </w:rPr>
              <w:t>98-12-2019</w:t>
            </w:r>
          </w:p>
        </w:tc>
        <w:tc>
          <w:tcPr>
            <w:tcW w:w="1085" w:type="dxa"/>
            <w:tcBorders>
              <w:top w:val="nil"/>
              <w:left w:val="nil"/>
              <w:bottom w:val="nil"/>
              <w:right w:val="nil"/>
            </w:tcBorders>
          </w:tcPr>
          <w:p w14:paraId="617E6649" w14:textId="77777777" w:rsidR="003D72BD" w:rsidRDefault="00071604">
            <w:pPr>
              <w:spacing w:after="0"/>
              <w:ind w:left="10"/>
            </w:pPr>
            <w:r>
              <w:rPr>
                <w:sz w:val="20"/>
              </w:rPr>
              <w:t>14176394</w:t>
            </w:r>
          </w:p>
        </w:tc>
        <w:tc>
          <w:tcPr>
            <w:tcW w:w="4504" w:type="dxa"/>
            <w:tcBorders>
              <w:top w:val="nil"/>
              <w:left w:val="nil"/>
              <w:bottom w:val="nil"/>
              <w:right w:val="nil"/>
            </w:tcBorders>
          </w:tcPr>
          <w:p w14:paraId="4926E698" w14:textId="77777777" w:rsidR="003D72BD" w:rsidRDefault="00071604">
            <w:pPr>
              <w:spacing w:after="0"/>
            </w:pPr>
            <w:r>
              <w:t>RUIZ CASTILLO KIBONGE HIGUARD-OAN</w:t>
            </w:r>
          </w:p>
        </w:tc>
        <w:tc>
          <w:tcPr>
            <w:tcW w:w="816" w:type="dxa"/>
            <w:tcBorders>
              <w:top w:val="nil"/>
              <w:left w:val="nil"/>
              <w:bottom w:val="nil"/>
              <w:right w:val="nil"/>
            </w:tcBorders>
          </w:tcPr>
          <w:p w14:paraId="74693A85" w14:textId="77777777" w:rsidR="003D72BD" w:rsidRDefault="00071604">
            <w:pPr>
              <w:spacing w:after="0"/>
              <w:ind w:left="10"/>
              <w:jc w:val="both"/>
            </w:pPr>
            <w:r>
              <w:rPr>
                <w:sz w:val="14"/>
              </w:rPr>
              <w:t>53,059.1 f</w:t>
            </w:r>
          </w:p>
        </w:tc>
      </w:tr>
      <w:tr w:rsidR="003D72BD" w14:paraId="7D277FB5" w14:textId="77777777">
        <w:trPr>
          <w:trHeight w:val="391"/>
        </w:trPr>
        <w:tc>
          <w:tcPr>
            <w:tcW w:w="2689" w:type="dxa"/>
            <w:tcBorders>
              <w:top w:val="nil"/>
              <w:left w:val="nil"/>
              <w:bottom w:val="nil"/>
              <w:right w:val="nil"/>
            </w:tcBorders>
          </w:tcPr>
          <w:p w14:paraId="336EDC00" w14:textId="77777777" w:rsidR="003D72BD" w:rsidRDefault="00071604">
            <w:pPr>
              <w:spacing w:after="0"/>
            </w:pPr>
            <w:r>
              <w:rPr>
                <w:sz w:val="20"/>
              </w:rPr>
              <w:t>CSP-EID 3513.168-104-202</w:t>
            </w:r>
          </w:p>
        </w:tc>
        <w:tc>
          <w:tcPr>
            <w:tcW w:w="1085" w:type="dxa"/>
            <w:tcBorders>
              <w:top w:val="nil"/>
              <w:left w:val="nil"/>
              <w:bottom w:val="nil"/>
              <w:right w:val="nil"/>
            </w:tcBorders>
          </w:tcPr>
          <w:p w14:paraId="3EFAADCA" w14:textId="77777777" w:rsidR="003D72BD" w:rsidRDefault="00071604">
            <w:pPr>
              <w:spacing w:after="0"/>
              <w:ind w:left="19"/>
            </w:pPr>
            <w:r>
              <w:rPr>
                <w:sz w:val="20"/>
              </w:rPr>
              <w:t>38822t17</w:t>
            </w:r>
          </w:p>
        </w:tc>
        <w:tc>
          <w:tcPr>
            <w:tcW w:w="4504" w:type="dxa"/>
            <w:tcBorders>
              <w:top w:val="nil"/>
              <w:left w:val="nil"/>
              <w:bottom w:val="nil"/>
              <w:right w:val="nil"/>
            </w:tcBorders>
          </w:tcPr>
          <w:p w14:paraId="31E9E44B" w14:textId="77777777" w:rsidR="003D72BD" w:rsidRDefault="00071604">
            <w:pPr>
              <w:spacing w:after="0"/>
              <w:ind w:left="10"/>
            </w:pPr>
            <w:proofErr w:type="spellStart"/>
            <w:r>
              <w:t>FiGUEROA</w:t>
            </w:r>
            <w:proofErr w:type="spellEnd"/>
            <w:r>
              <w:t xml:space="preserve"> FIGUEROA LUIS ANTONIO</w:t>
            </w:r>
          </w:p>
        </w:tc>
        <w:tc>
          <w:tcPr>
            <w:tcW w:w="816" w:type="dxa"/>
            <w:tcBorders>
              <w:top w:val="nil"/>
              <w:left w:val="nil"/>
              <w:bottom w:val="nil"/>
              <w:right w:val="nil"/>
            </w:tcBorders>
          </w:tcPr>
          <w:p w14:paraId="74E7D6C7" w14:textId="77777777" w:rsidR="003D72BD" w:rsidRDefault="00071604">
            <w:pPr>
              <w:spacing w:after="0"/>
              <w:ind w:left="10"/>
              <w:jc w:val="both"/>
            </w:pPr>
            <w:r>
              <w:rPr>
                <w:sz w:val="16"/>
              </w:rPr>
              <w:t>ss.552.60</w:t>
            </w:r>
          </w:p>
        </w:tc>
      </w:tr>
      <w:tr w:rsidR="003D72BD" w14:paraId="5D2504FF" w14:textId="77777777">
        <w:trPr>
          <w:trHeight w:val="384"/>
        </w:trPr>
        <w:tc>
          <w:tcPr>
            <w:tcW w:w="2689" w:type="dxa"/>
            <w:tcBorders>
              <w:top w:val="nil"/>
              <w:left w:val="nil"/>
              <w:bottom w:val="nil"/>
              <w:right w:val="nil"/>
            </w:tcBorders>
          </w:tcPr>
          <w:p w14:paraId="6F5B46DA" w14:textId="77777777" w:rsidR="003D72BD" w:rsidRDefault="00071604">
            <w:pPr>
              <w:spacing w:after="0"/>
            </w:pPr>
            <w:r>
              <w:rPr>
                <w:sz w:val="20"/>
              </w:rPr>
              <w:t>CSP.EID 3618-183-102-202</w:t>
            </w:r>
          </w:p>
        </w:tc>
        <w:tc>
          <w:tcPr>
            <w:tcW w:w="1085" w:type="dxa"/>
            <w:tcBorders>
              <w:top w:val="nil"/>
              <w:left w:val="nil"/>
              <w:bottom w:val="nil"/>
              <w:right w:val="nil"/>
            </w:tcBorders>
          </w:tcPr>
          <w:p w14:paraId="1BB9FC07" w14:textId="77777777" w:rsidR="003D72BD" w:rsidRDefault="00071604">
            <w:pPr>
              <w:spacing w:after="0"/>
            </w:pPr>
            <w:r>
              <w:rPr>
                <w:sz w:val="20"/>
              </w:rPr>
              <w:t>91036410</w:t>
            </w:r>
          </w:p>
        </w:tc>
        <w:tc>
          <w:tcPr>
            <w:tcW w:w="4504" w:type="dxa"/>
            <w:tcBorders>
              <w:top w:val="nil"/>
              <w:left w:val="nil"/>
              <w:bottom w:val="nil"/>
              <w:right w:val="nil"/>
            </w:tcBorders>
          </w:tcPr>
          <w:p w14:paraId="4906627F" w14:textId="77777777" w:rsidR="003D72BD" w:rsidRDefault="00071604">
            <w:pPr>
              <w:spacing w:after="0"/>
            </w:pPr>
            <w:r>
              <w:t>CIC GARCIA UENEFFER JUDITH</w:t>
            </w:r>
          </w:p>
        </w:tc>
        <w:tc>
          <w:tcPr>
            <w:tcW w:w="816" w:type="dxa"/>
            <w:tcBorders>
              <w:top w:val="nil"/>
              <w:left w:val="nil"/>
              <w:bottom w:val="nil"/>
              <w:right w:val="nil"/>
            </w:tcBorders>
          </w:tcPr>
          <w:p w14:paraId="14FD86B2" w14:textId="77777777" w:rsidR="003D72BD" w:rsidRDefault="00071604">
            <w:pPr>
              <w:spacing w:after="0"/>
              <w:jc w:val="both"/>
            </w:pPr>
            <w:r>
              <w:rPr>
                <w:sz w:val="20"/>
              </w:rPr>
              <w:t>53,552 60</w:t>
            </w:r>
          </w:p>
        </w:tc>
      </w:tr>
      <w:tr w:rsidR="003D72BD" w14:paraId="7D0F03A2" w14:textId="77777777">
        <w:trPr>
          <w:trHeight w:val="371"/>
        </w:trPr>
        <w:tc>
          <w:tcPr>
            <w:tcW w:w="2689" w:type="dxa"/>
            <w:tcBorders>
              <w:top w:val="nil"/>
              <w:left w:val="nil"/>
              <w:bottom w:val="nil"/>
              <w:right w:val="nil"/>
            </w:tcBorders>
          </w:tcPr>
          <w:p w14:paraId="703D9C86" w14:textId="77777777" w:rsidR="003D72BD" w:rsidRDefault="00071604">
            <w:pPr>
              <w:spacing w:after="0"/>
              <w:ind w:left="10"/>
            </w:pPr>
            <w:r>
              <w:rPr>
                <w:sz w:val="20"/>
              </w:rPr>
              <w:t>CSP-EID 3618-188-100-202</w:t>
            </w:r>
          </w:p>
        </w:tc>
        <w:tc>
          <w:tcPr>
            <w:tcW w:w="1085" w:type="dxa"/>
            <w:tcBorders>
              <w:top w:val="nil"/>
              <w:left w:val="nil"/>
              <w:bottom w:val="nil"/>
              <w:right w:val="nil"/>
            </w:tcBorders>
          </w:tcPr>
          <w:p w14:paraId="06AAC47B" w14:textId="77777777" w:rsidR="003D72BD" w:rsidRDefault="00071604">
            <w:pPr>
              <w:spacing w:after="0"/>
              <w:ind w:left="10"/>
            </w:pPr>
            <w:r>
              <w:rPr>
                <w:sz w:val="20"/>
              </w:rPr>
              <w:t>25631384</w:t>
            </w:r>
          </w:p>
        </w:tc>
        <w:tc>
          <w:tcPr>
            <w:tcW w:w="4504" w:type="dxa"/>
            <w:tcBorders>
              <w:top w:val="nil"/>
              <w:left w:val="nil"/>
              <w:bottom w:val="nil"/>
              <w:right w:val="nil"/>
            </w:tcBorders>
          </w:tcPr>
          <w:p w14:paraId="604069A4" w14:textId="77777777" w:rsidR="003D72BD" w:rsidRDefault="00071604">
            <w:pPr>
              <w:spacing w:after="0"/>
              <w:ind w:left="19"/>
            </w:pPr>
            <w:r>
              <w:t>FLORES DIAZ JEOVANI ABEL</w:t>
            </w:r>
          </w:p>
        </w:tc>
        <w:tc>
          <w:tcPr>
            <w:tcW w:w="816" w:type="dxa"/>
            <w:tcBorders>
              <w:top w:val="nil"/>
              <w:left w:val="nil"/>
              <w:bottom w:val="nil"/>
              <w:right w:val="nil"/>
            </w:tcBorders>
          </w:tcPr>
          <w:p w14:paraId="222192F2" w14:textId="77777777" w:rsidR="003D72BD" w:rsidRDefault="00071604">
            <w:pPr>
              <w:spacing w:after="0"/>
              <w:ind w:left="10"/>
              <w:jc w:val="both"/>
            </w:pPr>
            <w:r>
              <w:rPr>
                <w:sz w:val="20"/>
              </w:rPr>
              <w:t>$3.552.60</w:t>
            </w:r>
          </w:p>
        </w:tc>
      </w:tr>
      <w:tr w:rsidR="003D72BD" w14:paraId="7B3985C6" w14:textId="77777777">
        <w:trPr>
          <w:trHeight w:val="378"/>
        </w:trPr>
        <w:tc>
          <w:tcPr>
            <w:tcW w:w="2689" w:type="dxa"/>
            <w:tcBorders>
              <w:top w:val="nil"/>
              <w:left w:val="nil"/>
              <w:bottom w:val="nil"/>
              <w:right w:val="nil"/>
            </w:tcBorders>
          </w:tcPr>
          <w:p w14:paraId="440B671F" w14:textId="77777777" w:rsidR="003D72BD" w:rsidRDefault="00071604">
            <w:pPr>
              <w:spacing w:after="0"/>
              <w:ind w:left="10"/>
            </w:pPr>
            <w:r>
              <w:rPr>
                <w:noProof/>
              </w:rPr>
              <w:drawing>
                <wp:inline distT="0" distB="0" distL="0" distR="0" wp14:anchorId="0899F699" wp14:editId="1595FCAA">
                  <wp:extent cx="1433119" cy="103663"/>
                  <wp:effectExtent l="0" t="0" r="0" b="0"/>
                  <wp:docPr id="1225735" name="Picture 1225735"/>
                  <wp:cNvGraphicFramePr/>
                  <a:graphic xmlns:a="http://schemas.openxmlformats.org/drawingml/2006/main">
                    <a:graphicData uri="http://schemas.openxmlformats.org/drawingml/2006/picture">
                      <pic:pic xmlns:pic="http://schemas.openxmlformats.org/drawingml/2006/picture">
                        <pic:nvPicPr>
                          <pic:cNvPr id="1225735" name="Picture 1225735"/>
                          <pic:cNvPicPr/>
                        </pic:nvPicPr>
                        <pic:blipFill>
                          <a:blip r:embed="rId1221"/>
                          <a:stretch>
                            <a:fillRect/>
                          </a:stretch>
                        </pic:blipFill>
                        <pic:spPr>
                          <a:xfrm>
                            <a:off x="0" y="0"/>
                            <a:ext cx="1433119" cy="103663"/>
                          </a:xfrm>
                          <a:prstGeom prst="rect">
                            <a:avLst/>
                          </a:prstGeom>
                        </pic:spPr>
                      </pic:pic>
                    </a:graphicData>
                  </a:graphic>
                </wp:inline>
              </w:drawing>
            </w:r>
          </w:p>
        </w:tc>
        <w:tc>
          <w:tcPr>
            <w:tcW w:w="1085" w:type="dxa"/>
            <w:tcBorders>
              <w:top w:val="nil"/>
              <w:left w:val="nil"/>
              <w:bottom w:val="nil"/>
              <w:right w:val="nil"/>
            </w:tcBorders>
          </w:tcPr>
          <w:p w14:paraId="047FE11D" w14:textId="77777777" w:rsidR="003D72BD" w:rsidRDefault="00071604">
            <w:pPr>
              <w:spacing w:after="0"/>
              <w:ind w:left="10"/>
            </w:pPr>
            <w:r>
              <w:rPr>
                <w:sz w:val="20"/>
              </w:rPr>
              <w:t>54378966</w:t>
            </w:r>
          </w:p>
        </w:tc>
        <w:tc>
          <w:tcPr>
            <w:tcW w:w="4504" w:type="dxa"/>
            <w:tcBorders>
              <w:top w:val="nil"/>
              <w:left w:val="nil"/>
              <w:bottom w:val="nil"/>
              <w:right w:val="nil"/>
            </w:tcBorders>
          </w:tcPr>
          <w:p w14:paraId="38EBC8A3" w14:textId="77777777" w:rsidR="003D72BD" w:rsidRDefault="00071604">
            <w:pPr>
              <w:spacing w:after="0"/>
              <w:ind w:left="10"/>
            </w:pPr>
            <w:r>
              <w:rPr>
                <w:sz w:val="24"/>
              </w:rPr>
              <w:t>TECUM ALVAREZ SERGIO ALEJANDRO</w:t>
            </w:r>
          </w:p>
        </w:tc>
        <w:tc>
          <w:tcPr>
            <w:tcW w:w="816" w:type="dxa"/>
            <w:tcBorders>
              <w:top w:val="nil"/>
              <w:left w:val="nil"/>
              <w:bottom w:val="nil"/>
              <w:right w:val="nil"/>
            </w:tcBorders>
          </w:tcPr>
          <w:p w14:paraId="487CEA68" w14:textId="77777777" w:rsidR="003D72BD" w:rsidRDefault="00071604">
            <w:pPr>
              <w:spacing w:after="0"/>
              <w:jc w:val="both"/>
            </w:pPr>
            <w:r>
              <w:rPr>
                <w:sz w:val="20"/>
              </w:rPr>
              <w:t>$3.552.60</w:t>
            </w:r>
          </w:p>
        </w:tc>
      </w:tr>
      <w:tr w:rsidR="003D72BD" w14:paraId="50CD873D" w14:textId="77777777">
        <w:trPr>
          <w:trHeight w:val="388"/>
        </w:trPr>
        <w:tc>
          <w:tcPr>
            <w:tcW w:w="2689" w:type="dxa"/>
            <w:tcBorders>
              <w:top w:val="nil"/>
              <w:left w:val="nil"/>
              <w:bottom w:val="nil"/>
              <w:right w:val="nil"/>
            </w:tcBorders>
          </w:tcPr>
          <w:p w14:paraId="68CDEFA5" w14:textId="77777777" w:rsidR="003D72BD" w:rsidRDefault="00071604">
            <w:pPr>
              <w:spacing w:after="0"/>
              <w:ind w:left="19"/>
            </w:pPr>
            <w:r>
              <w:rPr>
                <w:sz w:val="20"/>
              </w:rPr>
              <w:t>CSP-BIO 3618-183-97-2022</w:t>
            </w:r>
          </w:p>
        </w:tc>
        <w:tc>
          <w:tcPr>
            <w:tcW w:w="1085" w:type="dxa"/>
            <w:tcBorders>
              <w:top w:val="nil"/>
              <w:left w:val="nil"/>
              <w:bottom w:val="nil"/>
              <w:right w:val="nil"/>
            </w:tcBorders>
          </w:tcPr>
          <w:p w14:paraId="3F6F6A61" w14:textId="77777777" w:rsidR="003D72BD" w:rsidRDefault="00071604">
            <w:pPr>
              <w:spacing w:after="0"/>
              <w:ind w:left="10"/>
            </w:pPr>
            <w:r>
              <w:rPr>
                <w:sz w:val="20"/>
              </w:rPr>
              <w:t>27144542</w:t>
            </w:r>
          </w:p>
        </w:tc>
        <w:tc>
          <w:tcPr>
            <w:tcW w:w="4504" w:type="dxa"/>
            <w:tcBorders>
              <w:top w:val="nil"/>
              <w:left w:val="nil"/>
              <w:bottom w:val="nil"/>
              <w:right w:val="nil"/>
            </w:tcBorders>
          </w:tcPr>
          <w:p w14:paraId="3050D21F" w14:textId="77777777" w:rsidR="003D72BD" w:rsidRDefault="00071604">
            <w:pPr>
              <w:spacing w:after="0"/>
              <w:ind w:left="19"/>
            </w:pPr>
            <w:r>
              <w:rPr>
                <w:sz w:val="24"/>
              </w:rPr>
              <w:t>HERRERA REYES PABLO DANIEL</w:t>
            </w:r>
          </w:p>
        </w:tc>
        <w:tc>
          <w:tcPr>
            <w:tcW w:w="816" w:type="dxa"/>
            <w:tcBorders>
              <w:top w:val="nil"/>
              <w:left w:val="nil"/>
              <w:bottom w:val="nil"/>
              <w:right w:val="nil"/>
            </w:tcBorders>
          </w:tcPr>
          <w:p w14:paraId="2799C2A9" w14:textId="77777777" w:rsidR="003D72BD" w:rsidRDefault="00071604">
            <w:pPr>
              <w:spacing w:after="0"/>
              <w:ind w:left="10"/>
              <w:jc w:val="both"/>
            </w:pPr>
            <w:r>
              <w:t>$3,552.so</w:t>
            </w:r>
          </w:p>
        </w:tc>
      </w:tr>
      <w:tr w:rsidR="003D72BD" w14:paraId="33531249" w14:textId="77777777">
        <w:trPr>
          <w:trHeight w:val="308"/>
        </w:trPr>
        <w:tc>
          <w:tcPr>
            <w:tcW w:w="2689" w:type="dxa"/>
            <w:tcBorders>
              <w:top w:val="nil"/>
              <w:left w:val="nil"/>
              <w:bottom w:val="nil"/>
              <w:right w:val="nil"/>
            </w:tcBorders>
            <w:vAlign w:val="bottom"/>
          </w:tcPr>
          <w:p w14:paraId="77CA11B0" w14:textId="77777777" w:rsidR="003D72BD" w:rsidRDefault="00071604">
            <w:pPr>
              <w:tabs>
                <w:tab w:val="center" w:pos="312"/>
                <w:tab w:val="center" w:pos="403"/>
                <w:tab w:val="center" w:pos="499"/>
                <w:tab w:val="center" w:pos="581"/>
                <w:tab w:val="center" w:pos="1445"/>
              </w:tabs>
              <w:spacing w:after="0"/>
            </w:pPr>
            <w:r>
              <w:rPr>
                <w:sz w:val="20"/>
              </w:rPr>
              <w:tab/>
            </w:r>
            <w:r>
              <w:rPr>
                <w:noProof/>
              </w:rPr>
              <w:drawing>
                <wp:inline distT="0" distB="0" distL="0" distR="0" wp14:anchorId="360AB843" wp14:editId="544BA626">
                  <wp:extent cx="67082" cy="85370"/>
                  <wp:effectExtent l="0" t="0" r="0" b="0"/>
                  <wp:docPr id="188827" name="Picture 188827"/>
                  <wp:cNvGraphicFramePr/>
                  <a:graphic xmlns:a="http://schemas.openxmlformats.org/drawingml/2006/main">
                    <a:graphicData uri="http://schemas.openxmlformats.org/drawingml/2006/picture">
                      <pic:pic xmlns:pic="http://schemas.openxmlformats.org/drawingml/2006/picture">
                        <pic:nvPicPr>
                          <pic:cNvPr id="188827" name="Picture 188827"/>
                          <pic:cNvPicPr/>
                        </pic:nvPicPr>
                        <pic:blipFill>
                          <a:blip r:embed="rId1222"/>
                          <a:stretch>
                            <a:fillRect/>
                          </a:stretch>
                        </pic:blipFill>
                        <pic:spPr>
                          <a:xfrm>
                            <a:off x="0" y="0"/>
                            <a:ext cx="67082" cy="85370"/>
                          </a:xfrm>
                          <a:prstGeom prst="rect">
                            <a:avLst/>
                          </a:prstGeom>
                        </pic:spPr>
                      </pic:pic>
                    </a:graphicData>
                  </a:graphic>
                </wp:inline>
              </w:drawing>
            </w:r>
            <w:r>
              <w:rPr>
                <w:sz w:val="20"/>
              </w:rPr>
              <w:tab/>
            </w:r>
            <w:r>
              <w:rPr>
                <w:noProof/>
              </w:rPr>
              <w:drawing>
                <wp:inline distT="0" distB="0" distL="0" distR="0" wp14:anchorId="7531E867" wp14:editId="16ADA724">
                  <wp:extent cx="36590" cy="18293"/>
                  <wp:effectExtent l="0" t="0" r="0" b="0"/>
                  <wp:docPr id="189052" name="Picture 189052"/>
                  <wp:cNvGraphicFramePr/>
                  <a:graphic xmlns:a="http://schemas.openxmlformats.org/drawingml/2006/main">
                    <a:graphicData uri="http://schemas.openxmlformats.org/drawingml/2006/picture">
                      <pic:pic xmlns:pic="http://schemas.openxmlformats.org/drawingml/2006/picture">
                        <pic:nvPicPr>
                          <pic:cNvPr id="189052" name="Picture 189052"/>
                          <pic:cNvPicPr/>
                        </pic:nvPicPr>
                        <pic:blipFill>
                          <a:blip r:embed="rId1223"/>
                          <a:stretch>
                            <a:fillRect/>
                          </a:stretch>
                        </pic:blipFill>
                        <pic:spPr>
                          <a:xfrm>
                            <a:off x="0" y="0"/>
                            <a:ext cx="36590" cy="18293"/>
                          </a:xfrm>
                          <a:prstGeom prst="rect">
                            <a:avLst/>
                          </a:prstGeom>
                        </pic:spPr>
                      </pic:pic>
                    </a:graphicData>
                  </a:graphic>
                </wp:inline>
              </w:drawing>
            </w:r>
            <w:r>
              <w:rPr>
                <w:sz w:val="20"/>
              </w:rPr>
              <w:tab/>
            </w:r>
            <w:r>
              <w:rPr>
                <w:noProof/>
              </w:rPr>
              <w:drawing>
                <wp:inline distT="0" distB="0" distL="0" distR="0" wp14:anchorId="1EF1BCF6" wp14:editId="3AEAFBA4">
                  <wp:extent cx="60984" cy="85370"/>
                  <wp:effectExtent l="0" t="0" r="0" b="0"/>
                  <wp:docPr id="188825" name="Picture 188825"/>
                  <wp:cNvGraphicFramePr/>
                  <a:graphic xmlns:a="http://schemas.openxmlformats.org/drawingml/2006/main">
                    <a:graphicData uri="http://schemas.openxmlformats.org/drawingml/2006/picture">
                      <pic:pic xmlns:pic="http://schemas.openxmlformats.org/drawingml/2006/picture">
                        <pic:nvPicPr>
                          <pic:cNvPr id="188825" name="Picture 188825"/>
                          <pic:cNvPicPr/>
                        </pic:nvPicPr>
                        <pic:blipFill>
                          <a:blip r:embed="rId1224"/>
                          <a:stretch>
                            <a:fillRect/>
                          </a:stretch>
                        </pic:blipFill>
                        <pic:spPr>
                          <a:xfrm>
                            <a:off x="0" y="0"/>
                            <a:ext cx="60984" cy="85370"/>
                          </a:xfrm>
                          <a:prstGeom prst="rect">
                            <a:avLst/>
                          </a:prstGeom>
                        </pic:spPr>
                      </pic:pic>
                    </a:graphicData>
                  </a:graphic>
                </wp:inline>
              </w:drawing>
            </w:r>
            <w:r>
              <w:rPr>
                <w:sz w:val="20"/>
              </w:rPr>
              <w:tab/>
            </w:r>
            <w:r>
              <w:rPr>
                <w:noProof/>
              </w:rPr>
              <w:drawing>
                <wp:inline distT="0" distB="0" distL="0" distR="0" wp14:anchorId="63C486FC" wp14:editId="057B6B89">
                  <wp:extent cx="18295" cy="79272"/>
                  <wp:effectExtent l="0" t="0" r="0" b="0"/>
                  <wp:docPr id="188826" name="Picture 188826"/>
                  <wp:cNvGraphicFramePr/>
                  <a:graphic xmlns:a="http://schemas.openxmlformats.org/drawingml/2006/main">
                    <a:graphicData uri="http://schemas.openxmlformats.org/drawingml/2006/picture">
                      <pic:pic xmlns:pic="http://schemas.openxmlformats.org/drawingml/2006/picture">
                        <pic:nvPicPr>
                          <pic:cNvPr id="188826" name="Picture 188826"/>
                          <pic:cNvPicPr/>
                        </pic:nvPicPr>
                        <pic:blipFill>
                          <a:blip r:embed="rId1225"/>
                          <a:stretch>
                            <a:fillRect/>
                          </a:stretch>
                        </pic:blipFill>
                        <pic:spPr>
                          <a:xfrm>
                            <a:off x="0" y="0"/>
                            <a:ext cx="18295" cy="79272"/>
                          </a:xfrm>
                          <a:prstGeom prst="rect">
                            <a:avLst/>
                          </a:prstGeom>
                        </pic:spPr>
                      </pic:pic>
                    </a:graphicData>
                  </a:graphic>
                </wp:inline>
              </w:drawing>
            </w:r>
            <w:r>
              <w:rPr>
                <w:sz w:val="20"/>
              </w:rPr>
              <w:tab/>
            </w:r>
            <w:r>
              <w:rPr>
                <w:noProof/>
              </w:rPr>
              <w:drawing>
                <wp:inline distT="0" distB="0" distL="0" distR="0" wp14:anchorId="6AD90F27" wp14:editId="242747B3">
                  <wp:extent cx="73181" cy="85370"/>
                  <wp:effectExtent l="0" t="0" r="0" b="0"/>
                  <wp:docPr id="188824" name="Picture 188824"/>
                  <wp:cNvGraphicFramePr/>
                  <a:graphic xmlns:a="http://schemas.openxmlformats.org/drawingml/2006/main">
                    <a:graphicData uri="http://schemas.openxmlformats.org/drawingml/2006/picture">
                      <pic:pic xmlns:pic="http://schemas.openxmlformats.org/drawingml/2006/picture">
                        <pic:nvPicPr>
                          <pic:cNvPr id="188824" name="Picture 188824"/>
                          <pic:cNvPicPr/>
                        </pic:nvPicPr>
                        <pic:blipFill>
                          <a:blip r:embed="rId1226"/>
                          <a:stretch>
                            <a:fillRect/>
                          </a:stretch>
                        </pic:blipFill>
                        <pic:spPr>
                          <a:xfrm>
                            <a:off x="0" y="0"/>
                            <a:ext cx="73181" cy="85370"/>
                          </a:xfrm>
                          <a:prstGeom prst="rect">
                            <a:avLst/>
                          </a:prstGeom>
                        </pic:spPr>
                      </pic:pic>
                    </a:graphicData>
                  </a:graphic>
                </wp:inline>
              </w:drawing>
            </w:r>
            <w:r>
              <w:rPr>
                <w:sz w:val="20"/>
              </w:rPr>
              <w:t>3618-188-97-2022</w:t>
            </w:r>
          </w:p>
        </w:tc>
        <w:tc>
          <w:tcPr>
            <w:tcW w:w="1085" w:type="dxa"/>
            <w:tcBorders>
              <w:top w:val="nil"/>
              <w:left w:val="nil"/>
              <w:bottom w:val="nil"/>
              <w:right w:val="nil"/>
            </w:tcBorders>
            <w:vAlign w:val="bottom"/>
          </w:tcPr>
          <w:p w14:paraId="1E1587AC" w14:textId="77777777" w:rsidR="003D72BD" w:rsidRDefault="00071604">
            <w:pPr>
              <w:spacing w:after="0"/>
              <w:ind w:left="10"/>
            </w:pPr>
            <w:r>
              <w:rPr>
                <w:sz w:val="18"/>
              </w:rPr>
              <w:t>27f44542</w:t>
            </w:r>
          </w:p>
        </w:tc>
        <w:tc>
          <w:tcPr>
            <w:tcW w:w="4504" w:type="dxa"/>
            <w:tcBorders>
              <w:top w:val="nil"/>
              <w:left w:val="nil"/>
              <w:bottom w:val="nil"/>
              <w:right w:val="nil"/>
            </w:tcBorders>
          </w:tcPr>
          <w:p w14:paraId="3B029957" w14:textId="77777777" w:rsidR="003D72BD" w:rsidRDefault="00071604">
            <w:pPr>
              <w:spacing w:after="0"/>
              <w:ind w:left="19"/>
            </w:pPr>
            <w:r>
              <w:rPr>
                <w:sz w:val="24"/>
              </w:rPr>
              <w:t>HERRERA REYES PABLO DANIEL</w:t>
            </w:r>
          </w:p>
        </w:tc>
        <w:tc>
          <w:tcPr>
            <w:tcW w:w="816" w:type="dxa"/>
            <w:tcBorders>
              <w:top w:val="nil"/>
              <w:left w:val="nil"/>
              <w:bottom w:val="nil"/>
              <w:right w:val="nil"/>
            </w:tcBorders>
          </w:tcPr>
          <w:p w14:paraId="6DC17FDC" w14:textId="77777777" w:rsidR="003D72BD" w:rsidRDefault="00071604">
            <w:pPr>
              <w:spacing w:after="0"/>
              <w:ind w:left="10"/>
              <w:jc w:val="both"/>
            </w:pPr>
            <w:r>
              <w:rPr>
                <w:sz w:val="18"/>
              </w:rPr>
              <w:t>$3.552_60</w:t>
            </w:r>
          </w:p>
        </w:tc>
      </w:tr>
    </w:tbl>
    <w:p w14:paraId="14F13BA3" w14:textId="77777777" w:rsidR="003D72BD" w:rsidRDefault="00071604">
      <w:pPr>
        <w:pStyle w:val="Ttulo4"/>
        <w:ind w:left="20" w:right="106"/>
      </w:pPr>
      <w:r>
        <w:rPr>
          <w:noProof/>
        </w:rPr>
        <w:drawing>
          <wp:anchor distT="0" distB="0" distL="114300" distR="114300" simplePos="0" relativeHeight="251878400" behindDoc="0" locked="0" layoutInCell="1" allowOverlap="0" wp14:anchorId="11F673AC" wp14:editId="36C05890">
            <wp:simplePos x="0" y="0"/>
            <wp:positionH relativeFrom="column">
              <wp:posOffset>506579</wp:posOffset>
            </wp:positionH>
            <wp:positionV relativeFrom="paragraph">
              <wp:posOffset>24173</wp:posOffset>
            </wp:positionV>
            <wp:extent cx="945249" cy="585393"/>
            <wp:effectExtent l="0" t="0" r="0" b="0"/>
            <wp:wrapSquare wrapText="bothSides"/>
            <wp:docPr id="1225737" name="Picture 1225737"/>
            <wp:cNvGraphicFramePr/>
            <a:graphic xmlns:a="http://schemas.openxmlformats.org/drawingml/2006/main">
              <a:graphicData uri="http://schemas.openxmlformats.org/drawingml/2006/picture">
                <pic:pic xmlns:pic="http://schemas.openxmlformats.org/drawingml/2006/picture">
                  <pic:nvPicPr>
                    <pic:cNvPr id="1225737" name="Picture 1225737"/>
                    <pic:cNvPicPr/>
                  </pic:nvPicPr>
                  <pic:blipFill>
                    <a:blip r:embed="rId1227"/>
                    <a:stretch>
                      <a:fillRect/>
                    </a:stretch>
                  </pic:blipFill>
                  <pic:spPr>
                    <a:xfrm>
                      <a:off x="0" y="0"/>
                      <a:ext cx="945249" cy="585393"/>
                    </a:xfrm>
                    <a:prstGeom prst="rect">
                      <a:avLst/>
                    </a:prstGeom>
                  </pic:spPr>
                </pic:pic>
              </a:graphicData>
            </a:graphic>
          </wp:anchor>
        </w:drawing>
      </w:r>
      <w:r>
        <w:t xml:space="preserve">CSP-BIDB0094872 CUTIERREZ MARTINEZ TANIA IXMUCANE S3,552.6C CSP.81C16084322 ALVARADO AUGUSTIN MYNOR ROBERTO S3634_53 </w:t>
      </w:r>
      <w:proofErr w:type="spellStart"/>
      <w:r>
        <w:t>csp.BJO</w:t>
      </w:r>
      <w:proofErr w:type="spellEnd"/>
      <w:r>
        <w:t xml:space="preserve"> 361 16084322 </w:t>
      </w:r>
      <w:r>
        <w:t>ALVARADO AUGUSTIN MYNOR ROBERTO 53,63458</w:t>
      </w:r>
    </w:p>
    <w:tbl>
      <w:tblPr>
        <w:tblStyle w:val="TableGrid"/>
        <w:tblW w:w="9085" w:type="dxa"/>
        <w:tblInd w:w="20" w:type="dxa"/>
        <w:tblCellMar>
          <w:top w:w="8" w:type="dxa"/>
          <w:left w:w="0" w:type="dxa"/>
          <w:bottom w:w="0" w:type="dxa"/>
          <w:right w:w="0" w:type="dxa"/>
        </w:tblCellMar>
        <w:tblLook w:val="04A0" w:firstRow="1" w:lastRow="0" w:firstColumn="1" w:lastColumn="0" w:noHBand="0" w:noVBand="1"/>
      </w:tblPr>
      <w:tblGrid>
        <w:gridCol w:w="2674"/>
        <w:gridCol w:w="1085"/>
        <w:gridCol w:w="4497"/>
        <w:gridCol w:w="829"/>
      </w:tblGrid>
      <w:tr w:rsidR="003D72BD" w14:paraId="59705F0D" w14:textId="77777777">
        <w:trPr>
          <w:trHeight w:val="312"/>
        </w:trPr>
        <w:tc>
          <w:tcPr>
            <w:tcW w:w="2679" w:type="dxa"/>
            <w:tcBorders>
              <w:top w:val="nil"/>
              <w:left w:val="nil"/>
              <w:bottom w:val="nil"/>
              <w:right w:val="nil"/>
            </w:tcBorders>
          </w:tcPr>
          <w:p w14:paraId="058989C6" w14:textId="77777777" w:rsidR="003D72BD" w:rsidRDefault="00071604">
            <w:pPr>
              <w:spacing w:after="0"/>
            </w:pPr>
            <w:r>
              <w:rPr>
                <w:sz w:val="20"/>
              </w:rPr>
              <w:t>CSF-BID S. 188-65-202?</w:t>
            </w:r>
          </w:p>
        </w:tc>
        <w:tc>
          <w:tcPr>
            <w:tcW w:w="1085" w:type="dxa"/>
            <w:tcBorders>
              <w:top w:val="nil"/>
              <w:left w:val="nil"/>
              <w:bottom w:val="nil"/>
              <w:right w:val="nil"/>
            </w:tcBorders>
          </w:tcPr>
          <w:p w14:paraId="08773531" w14:textId="77777777" w:rsidR="003D72BD" w:rsidRDefault="00071604">
            <w:pPr>
              <w:spacing w:after="0"/>
              <w:ind w:left="29"/>
            </w:pPr>
            <w:r>
              <w:rPr>
                <w:sz w:val="20"/>
              </w:rPr>
              <w:t>15093441</w:t>
            </w:r>
          </w:p>
        </w:tc>
        <w:tc>
          <w:tcPr>
            <w:tcW w:w="4504" w:type="dxa"/>
            <w:tcBorders>
              <w:top w:val="nil"/>
              <w:left w:val="nil"/>
              <w:bottom w:val="nil"/>
              <w:right w:val="nil"/>
            </w:tcBorders>
          </w:tcPr>
          <w:p w14:paraId="60405E7C" w14:textId="77777777" w:rsidR="003D72BD" w:rsidRDefault="00071604">
            <w:pPr>
              <w:spacing w:after="0"/>
              <w:ind w:left="10"/>
            </w:pPr>
            <w:r>
              <w:t>CHUY DONIS MARIA ALEXANDRA</w:t>
            </w:r>
          </w:p>
        </w:tc>
        <w:tc>
          <w:tcPr>
            <w:tcW w:w="816" w:type="dxa"/>
            <w:tcBorders>
              <w:top w:val="nil"/>
              <w:left w:val="nil"/>
              <w:bottom w:val="nil"/>
              <w:right w:val="nil"/>
            </w:tcBorders>
          </w:tcPr>
          <w:p w14:paraId="2075920A" w14:textId="77777777" w:rsidR="003D72BD" w:rsidRDefault="00071604">
            <w:pPr>
              <w:spacing w:after="0"/>
              <w:ind w:left="10"/>
              <w:jc w:val="both"/>
            </w:pPr>
            <w:r>
              <w:rPr>
                <w:sz w:val="20"/>
              </w:rPr>
              <w:t>33,552 60</w:t>
            </w:r>
          </w:p>
        </w:tc>
      </w:tr>
      <w:tr w:rsidR="003D72BD" w14:paraId="59217C8B" w14:textId="77777777">
        <w:trPr>
          <w:trHeight w:val="302"/>
        </w:trPr>
        <w:tc>
          <w:tcPr>
            <w:tcW w:w="2679" w:type="dxa"/>
            <w:tcBorders>
              <w:top w:val="nil"/>
              <w:left w:val="nil"/>
              <w:bottom w:val="nil"/>
              <w:right w:val="nil"/>
            </w:tcBorders>
            <w:vAlign w:val="bottom"/>
          </w:tcPr>
          <w:p w14:paraId="46FB5242" w14:textId="77777777" w:rsidR="003D72BD" w:rsidRDefault="00071604">
            <w:pPr>
              <w:spacing w:after="0"/>
              <w:ind w:left="10"/>
            </w:pPr>
            <w:r>
              <w:rPr>
                <w:sz w:val="16"/>
              </w:rPr>
              <w:t>CSP-BID 3618&lt;88-82-2022</w:t>
            </w:r>
          </w:p>
        </w:tc>
        <w:tc>
          <w:tcPr>
            <w:tcW w:w="1085" w:type="dxa"/>
            <w:tcBorders>
              <w:top w:val="nil"/>
              <w:left w:val="nil"/>
              <w:bottom w:val="nil"/>
              <w:right w:val="nil"/>
            </w:tcBorders>
            <w:vAlign w:val="bottom"/>
          </w:tcPr>
          <w:p w14:paraId="328F9454" w14:textId="77777777" w:rsidR="003D72BD" w:rsidRDefault="00071604">
            <w:pPr>
              <w:spacing w:after="0"/>
              <w:ind w:left="38"/>
            </w:pPr>
            <w:r>
              <w:rPr>
                <w:sz w:val="20"/>
              </w:rPr>
              <w:t>18286349</w:t>
            </w:r>
          </w:p>
        </w:tc>
        <w:tc>
          <w:tcPr>
            <w:tcW w:w="4504" w:type="dxa"/>
            <w:tcBorders>
              <w:top w:val="nil"/>
              <w:left w:val="nil"/>
              <w:bottom w:val="nil"/>
              <w:right w:val="nil"/>
            </w:tcBorders>
          </w:tcPr>
          <w:p w14:paraId="493A3900" w14:textId="77777777" w:rsidR="003D72BD" w:rsidRDefault="00071604">
            <w:pPr>
              <w:spacing w:after="0"/>
              <w:ind w:left="19"/>
            </w:pPr>
            <w:r>
              <w:t>CULAJAY GARCEA MONICA YADIRA</w:t>
            </w:r>
          </w:p>
        </w:tc>
        <w:tc>
          <w:tcPr>
            <w:tcW w:w="816" w:type="dxa"/>
            <w:tcBorders>
              <w:top w:val="nil"/>
              <w:left w:val="nil"/>
              <w:bottom w:val="nil"/>
              <w:right w:val="nil"/>
            </w:tcBorders>
          </w:tcPr>
          <w:p w14:paraId="59A990B6" w14:textId="77777777" w:rsidR="003D72BD" w:rsidRDefault="00071604">
            <w:pPr>
              <w:spacing w:after="0"/>
              <w:ind w:left="19"/>
              <w:jc w:val="both"/>
            </w:pPr>
            <w:r>
              <w:rPr>
                <w:sz w:val="20"/>
              </w:rPr>
              <w:t>$3,634.58</w:t>
            </w:r>
          </w:p>
        </w:tc>
      </w:tr>
    </w:tbl>
    <w:p w14:paraId="74B3C5F2" w14:textId="77777777" w:rsidR="003D72BD" w:rsidRDefault="00071604">
      <w:pPr>
        <w:pStyle w:val="Ttulo4"/>
        <w:ind w:left="96" w:right="87"/>
      </w:pPr>
      <w:r>
        <w:rPr>
          <w:noProof/>
        </w:rPr>
        <w:lastRenderedPageBreak/>
        <w:drawing>
          <wp:anchor distT="0" distB="0" distL="114300" distR="114300" simplePos="0" relativeHeight="251879424" behindDoc="0" locked="0" layoutInCell="1" allowOverlap="0" wp14:anchorId="0C12664E" wp14:editId="38EB7795">
            <wp:simplePos x="0" y="0"/>
            <wp:positionH relativeFrom="page">
              <wp:posOffset>128066</wp:posOffset>
            </wp:positionH>
            <wp:positionV relativeFrom="page">
              <wp:posOffset>1774473</wp:posOffset>
            </wp:positionV>
            <wp:extent cx="207345" cy="8067448"/>
            <wp:effectExtent l="0" t="0" r="0" b="0"/>
            <wp:wrapSquare wrapText="bothSides"/>
            <wp:docPr id="189044" name="Picture 189044"/>
            <wp:cNvGraphicFramePr/>
            <a:graphic xmlns:a="http://schemas.openxmlformats.org/drawingml/2006/main">
              <a:graphicData uri="http://schemas.openxmlformats.org/drawingml/2006/picture">
                <pic:pic xmlns:pic="http://schemas.openxmlformats.org/drawingml/2006/picture">
                  <pic:nvPicPr>
                    <pic:cNvPr id="189044" name="Picture 189044"/>
                    <pic:cNvPicPr/>
                  </pic:nvPicPr>
                  <pic:blipFill>
                    <a:blip r:embed="rId1228"/>
                    <a:stretch>
                      <a:fillRect/>
                    </a:stretch>
                  </pic:blipFill>
                  <pic:spPr>
                    <a:xfrm>
                      <a:off x="0" y="0"/>
                      <a:ext cx="207345" cy="8067448"/>
                    </a:xfrm>
                    <a:prstGeom prst="rect">
                      <a:avLst/>
                    </a:prstGeom>
                  </pic:spPr>
                </pic:pic>
              </a:graphicData>
            </a:graphic>
          </wp:anchor>
        </w:drawing>
      </w:r>
      <w:r>
        <w:rPr>
          <w:noProof/>
        </w:rPr>
        <mc:AlternateContent>
          <mc:Choice Requires="wpg">
            <w:drawing>
              <wp:anchor distT="0" distB="0" distL="114300" distR="114300" simplePos="0" relativeHeight="251880448" behindDoc="0" locked="0" layoutInCell="1" allowOverlap="1" wp14:anchorId="3C576047" wp14:editId="7F1552C4">
                <wp:simplePos x="0" y="0"/>
                <wp:positionH relativeFrom="column">
                  <wp:posOffset>12611</wp:posOffset>
                </wp:positionH>
                <wp:positionV relativeFrom="paragraph">
                  <wp:posOffset>-9814</wp:posOffset>
                </wp:positionV>
                <wp:extent cx="1439218" cy="609784"/>
                <wp:effectExtent l="0" t="0" r="0" b="0"/>
                <wp:wrapSquare wrapText="bothSides"/>
                <wp:docPr id="940062" name="Group 940062"/>
                <wp:cNvGraphicFramePr/>
                <a:graphic xmlns:a="http://schemas.openxmlformats.org/drawingml/2006/main">
                  <a:graphicData uri="http://schemas.microsoft.com/office/word/2010/wordprocessingGroup">
                    <wpg:wgp>
                      <wpg:cNvGrpSpPr/>
                      <wpg:grpSpPr>
                        <a:xfrm>
                          <a:off x="0" y="0"/>
                          <a:ext cx="1439218" cy="609784"/>
                          <a:chOff x="0" y="0"/>
                          <a:chExt cx="1439218" cy="609784"/>
                        </a:xfrm>
                      </wpg:grpSpPr>
                      <pic:pic xmlns:pic="http://schemas.openxmlformats.org/drawingml/2006/picture">
                        <pic:nvPicPr>
                          <pic:cNvPr id="1225739" name="Picture 1225739"/>
                          <pic:cNvPicPr/>
                        </pic:nvPicPr>
                        <pic:blipFill>
                          <a:blip r:embed="rId1229"/>
                          <a:stretch>
                            <a:fillRect/>
                          </a:stretch>
                        </pic:blipFill>
                        <pic:spPr>
                          <a:xfrm>
                            <a:off x="0" y="30488"/>
                            <a:ext cx="1439218" cy="579296"/>
                          </a:xfrm>
                          <a:prstGeom prst="rect">
                            <a:avLst/>
                          </a:prstGeom>
                        </pic:spPr>
                      </pic:pic>
                      <wps:wsp>
                        <wps:cNvPr id="186836" name="Rectangle 186836"/>
                        <wps:cNvSpPr/>
                        <wps:spPr>
                          <a:xfrm>
                            <a:off x="0" y="0"/>
                            <a:ext cx="616424" cy="170312"/>
                          </a:xfrm>
                          <a:prstGeom prst="rect">
                            <a:avLst/>
                          </a:prstGeom>
                          <a:ln>
                            <a:noFill/>
                          </a:ln>
                        </wps:spPr>
                        <wps:txbx>
                          <w:txbxContent>
                            <w:p w14:paraId="470CF6A9" w14:textId="77777777" w:rsidR="003D72BD" w:rsidRDefault="00071604">
                              <w:r>
                                <w:rPr>
                                  <w:sz w:val="24"/>
                                </w:rPr>
                                <w:t>CSP-BID</w:t>
                              </w:r>
                            </w:p>
                          </w:txbxContent>
                        </wps:txbx>
                        <wps:bodyPr horzOverflow="overflow" vert="horz" lIns="0" tIns="0" rIns="0" bIns="0" rtlCol="0">
                          <a:noAutofit/>
                        </wps:bodyPr>
                      </wps:wsp>
                    </wpg:wgp>
                  </a:graphicData>
                </a:graphic>
              </wp:anchor>
            </w:drawing>
          </mc:Choice>
          <mc:Fallback>
            <w:pict>
              <v:group w14:anchorId="3C576047" id="Group 940062" o:spid="_x0000_s1265" style="position:absolute;left:0;text-align:left;margin-left:1pt;margin-top:-.75pt;width:113.3pt;height:48pt;z-index:251880448;mso-position-horizontal-relative:text;mso-position-vertical-relative:text" coordsize="14392,60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">
                <v:shape id="Picture 1225739" o:spid="_x0000_s1266" type="#_x0000_t75" style="position:absolute;top:304;width:14392;height:5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">
                  <v:imagedata r:id="rId1230" o:title=""/>
                </v:shape>
                <v:rect id="Rectangle 186836" o:spid="_x0000_s1267" style="position:absolute;width:6164;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" filled="f" stroked="f">
                  <v:textbox inset="0,0,0,0">
                    <w:txbxContent>
                      <w:p w14:paraId="470CF6A9" w14:textId="77777777" w:rsidR="003D72BD" w:rsidRDefault="00071604">
                        <w:r>
                          <w:rPr>
                            <w:sz w:val="24"/>
                          </w:rPr>
                          <w:t>CSP-BID</w:t>
                        </w:r>
                      </w:p>
                    </w:txbxContent>
                  </v:textbox>
                </v:rect>
                <w10:wrap type="square"/>
              </v:group>
            </w:pict>
          </mc:Fallback>
        </mc:AlternateContent>
      </w:r>
      <w:r>
        <w:t xml:space="preserve">56634021 </w:t>
      </w:r>
      <w:r>
        <w:t xml:space="preserve">DIAZ ESCOBAR JOSE EDUARDO $3.634.58 17954517 RODRIGCJEZ PEÑA JULIO ENRIQUE $2,552.so 15778886 GRAMAJO MIRALBÉS </w:t>
      </w:r>
      <w:proofErr w:type="spellStart"/>
      <w:r>
        <w:t>Lus</w:t>
      </w:r>
      <w:proofErr w:type="spellEnd"/>
      <w:r>
        <w:t xml:space="preserve"> ARTEMIO sa.634.5a</w:t>
      </w:r>
    </w:p>
    <w:tbl>
      <w:tblPr>
        <w:tblStyle w:val="TableGrid"/>
        <w:tblW w:w="9095" w:type="dxa"/>
        <w:tblInd w:w="29" w:type="dxa"/>
        <w:tblCellMar>
          <w:top w:w="2" w:type="dxa"/>
          <w:left w:w="0" w:type="dxa"/>
          <w:bottom w:w="0" w:type="dxa"/>
          <w:right w:w="0" w:type="dxa"/>
        </w:tblCellMar>
        <w:tblLook w:val="04A0" w:firstRow="1" w:lastRow="0" w:firstColumn="1" w:lastColumn="0" w:noHBand="0" w:noVBand="1"/>
      </w:tblPr>
      <w:tblGrid>
        <w:gridCol w:w="2667"/>
        <w:gridCol w:w="1083"/>
        <w:gridCol w:w="4480"/>
        <w:gridCol w:w="865"/>
      </w:tblGrid>
      <w:tr w:rsidR="003D72BD" w14:paraId="3A417153" w14:textId="77777777">
        <w:trPr>
          <w:trHeight w:val="311"/>
        </w:trPr>
        <w:tc>
          <w:tcPr>
            <w:tcW w:w="2670" w:type="dxa"/>
            <w:tcBorders>
              <w:top w:val="nil"/>
              <w:left w:val="nil"/>
              <w:bottom w:val="nil"/>
              <w:right w:val="nil"/>
            </w:tcBorders>
          </w:tcPr>
          <w:p w14:paraId="2FBDD2DF" w14:textId="77777777" w:rsidR="003D72BD" w:rsidRDefault="00071604">
            <w:pPr>
              <w:spacing w:after="0"/>
            </w:pPr>
            <w:r>
              <w:rPr>
                <w:sz w:val="20"/>
              </w:rPr>
              <w:t>CSP-BIO 3618-183-74-2022</w:t>
            </w:r>
          </w:p>
        </w:tc>
        <w:tc>
          <w:tcPr>
            <w:tcW w:w="1085" w:type="dxa"/>
            <w:tcBorders>
              <w:top w:val="nil"/>
              <w:left w:val="nil"/>
              <w:bottom w:val="nil"/>
              <w:right w:val="nil"/>
            </w:tcBorders>
          </w:tcPr>
          <w:p w14:paraId="204F7587" w14:textId="77777777" w:rsidR="003D72BD" w:rsidRDefault="00071604">
            <w:pPr>
              <w:spacing w:after="0"/>
              <w:ind w:left="38"/>
            </w:pPr>
            <w:r>
              <w:rPr>
                <w:sz w:val="20"/>
              </w:rPr>
              <w:t>18882447</w:t>
            </w:r>
          </w:p>
        </w:tc>
        <w:tc>
          <w:tcPr>
            <w:tcW w:w="4504" w:type="dxa"/>
            <w:tcBorders>
              <w:top w:val="nil"/>
              <w:left w:val="nil"/>
              <w:bottom w:val="nil"/>
              <w:right w:val="nil"/>
            </w:tcBorders>
          </w:tcPr>
          <w:p w14:paraId="235C7E95" w14:textId="77777777" w:rsidR="003D72BD" w:rsidRDefault="00071604">
            <w:pPr>
              <w:spacing w:after="0"/>
              <w:ind w:left="19"/>
            </w:pPr>
            <w:r>
              <w:rPr>
                <w:sz w:val="24"/>
              </w:rPr>
              <w:t>JUÁREZ ESCOBAR SERGIO ESTUARDO</w:t>
            </w:r>
          </w:p>
        </w:tc>
        <w:tc>
          <w:tcPr>
            <w:tcW w:w="836" w:type="dxa"/>
            <w:tcBorders>
              <w:top w:val="nil"/>
              <w:left w:val="nil"/>
              <w:bottom w:val="nil"/>
              <w:right w:val="nil"/>
            </w:tcBorders>
          </w:tcPr>
          <w:p w14:paraId="2E70D8FF" w14:textId="77777777" w:rsidR="003D72BD" w:rsidRDefault="00071604">
            <w:pPr>
              <w:spacing w:after="0"/>
              <w:ind w:left="29"/>
              <w:jc w:val="both"/>
            </w:pPr>
            <w:r>
              <w:rPr>
                <w:sz w:val="20"/>
              </w:rPr>
              <w:t>33,634.5d</w:t>
            </w:r>
          </w:p>
        </w:tc>
      </w:tr>
      <w:tr w:rsidR="003D72BD" w14:paraId="45BE23DC" w14:textId="77777777">
        <w:trPr>
          <w:trHeight w:val="384"/>
        </w:trPr>
        <w:tc>
          <w:tcPr>
            <w:tcW w:w="2670" w:type="dxa"/>
            <w:tcBorders>
              <w:top w:val="nil"/>
              <w:left w:val="nil"/>
              <w:bottom w:val="nil"/>
              <w:right w:val="nil"/>
            </w:tcBorders>
          </w:tcPr>
          <w:p w14:paraId="7BA549F3" w14:textId="77777777" w:rsidR="003D72BD" w:rsidRDefault="00071604">
            <w:pPr>
              <w:spacing w:after="0"/>
            </w:pPr>
            <w:r>
              <w:rPr>
                <w:sz w:val="20"/>
              </w:rPr>
              <w:t>CSP-BIO 3013-133-40-2022</w:t>
            </w:r>
          </w:p>
        </w:tc>
        <w:tc>
          <w:tcPr>
            <w:tcW w:w="1085" w:type="dxa"/>
            <w:tcBorders>
              <w:top w:val="nil"/>
              <w:left w:val="nil"/>
              <w:bottom w:val="nil"/>
              <w:right w:val="nil"/>
            </w:tcBorders>
          </w:tcPr>
          <w:p w14:paraId="0F12F674" w14:textId="77777777" w:rsidR="003D72BD" w:rsidRDefault="00071604">
            <w:pPr>
              <w:spacing w:after="0"/>
              <w:ind w:left="19"/>
            </w:pPr>
            <w:r>
              <w:rPr>
                <w:sz w:val="20"/>
              </w:rPr>
              <w:t>23713633</w:t>
            </w:r>
          </w:p>
        </w:tc>
        <w:tc>
          <w:tcPr>
            <w:tcW w:w="4504" w:type="dxa"/>
            <w:tcBorders>
              <w:top w:val="nil"/>
              <w:left w:val="nil"/>
              <w:bottom w:val="nil"/>
              <w:right w:val="nil"/>
            </w:tcBorders>
          </w:tcPr>
          <w:p w14:paraId="65856753" w14:textId="77777777" w:rsidR="003D72BD" w:rsidRDefault="00071604">
            <w:pPr>
              <w:spacing w:after="0"/>
              <w:ind w:left="19"/>
            </w:pPr>
            <w:r>
              <w:t>MALDONADO ARIAS LISSA MABELL</w:t>
            </w:r>
          </w:p>
        </w:tc>
        <w:tc>
          <w:tcPr>
            <w:tcW w:w="836" w:type="dxa"/>
            <w:tcBorders>
              <w:top w:val="nil"/>
              <w:left w:val="nil"/>
              <w:bottom w:val="nil"/>
              <w:right w:val="nil"/>
            </w:tcBorders>
          </w:tcPr>
          <w:p w14:paraId="49D9DB48" w14:textId="77777777" w:rsidR="003D72BD" w:rsidRDefault="00071604">
            <w:pPr>
              <w:spacing w:after="0"/>
              <w:ind w:left="10"/>
              <w:jc w:val="both"/>
            </w:pPr>
            <w:r>
              <w:rPr>
                <w:sz w:val="20"/>
              </w:rPr>
              <w:t>$3,552.60</w:t>
            </w:r>
          </w:p>
        </w:tc>
      </w:tr>
      <w:tr w:rsidR="003D72BD" w14:paraId="18F093F3" w14:textId="77777777">
        <w:trPr>
          <w:trHeight w:val="623"/>
        </w:trPr>
        <w:tc>
          <w:tcPr>
            <w:tcW w:w="2670" w:type="dxa"/>
            <w:tcBorders>
              <w:top w:val="nil"/>
              <w:left w:val="nil"/>
              <w:bottom w:val="nil"/>
              <w:right w:val="nil"/>
            </w:tcBorders>
          </w:tcPr>
          <w:p w14:paraId="2A728C6F" w14:textId="77777777" w:rsidR="003D72BD" w:rsidRDefault="00071604">
            <w:pPr>
              <w:spacing w:after="0"/>
            </w:pPr>
            <w:r>
              <w:rPr>
                <w:noProof/>
              </w:rPr>
              <w:drawing>
                <wp:inline distT="0" distB="0" distL="0" distR="0" wp14:anchorId="70151446" wp14:editId="73B7B0FF">
                  <wp:extent cx="1433119" cy="97566"/>
                  <wp:effectExtent l="0" t="0" r="0" b="0"/>
                  <wp:docPr id="189048" name="Picture 189048"/>
                  <wp:cNvGraphicFramePr/>
                  <a:graphic xmlns:a="http://schemas.openxmlformats.org/drawingml/2006/main">
                    <a:graphicData uri="http://schemas.openxmlformats.org/drawingml/2006/picture">
                      <pic:pic xmlns:pic="http://schemas.openxmlformats.org/drawingml/2006/picture">
                        <pic:nvPicPr>
                          <pic:cNvPr id="189048" name="Picture 189048"/>
                          <pic:cNvPicPr/>
                        </pic:nvPicPr>
                        <pic:blipFill>
                          <a:blip r:embed="rId1231"/>
                          <a:stretch>
                            <a:fillRect/>
                          </a:stretch>
                        </pic:blipFill>
                        <pic:spPr>
                          <a:xfrm>
                            <a:off x="0" y="0"/>
                            <a:ext cx="1433119" cy="97566"/>
                          </a:xfrm>
                          <a:prstGeom prst="rect">
                            <a:avLst/>
                          </a:prstGeom>
                        </pic:spPr>
                      </pic:pic>
                    </a:graphicData>
                  </a:graphic>
                </wp:inline>
              </w:drawing>
            </w:r>
          </w:p>
        </w:tc>
        <w:tc>
          <w:tcPr>
            <w:tcW w:w="1085" w:type="dxa"/>
            <w:tcBorders>
              <w:top w:val="nil"/>
              <w:left w:val="nil"/>
              <w:bottom w:val="nil"/>
              <w:right w:val="nil"/>
            </w:tcBorders>
          </w:tcPr>
          <w:p w14:paraId="07824C2E" w14:textId="77777777" w:rsidR="003D72BD" w:rsidRDefault="00071604">
            <w:pPr>
              <w:spacing w:after="0"/>
              <w:ind w:left="77"/>
            </w:pPr>
            <w:r>
              <w:rPr>
                <w:sz w:val="20"/>
              </w:rPr>
              <w:t>5929016</w:t>
            </w:r>
          </w:p>
        </w:tc>
        <w:tc>
          <w:tcPr>
            <w:tcW w:w="4504" w:type="dxa"/>
            <w:tcBorders>
              <w:top w:val="nil"/>
              <w:left w:val="nil"/>
              <w:bottom w:val="nil"/>
              <w:right w:val="nil"/>
            </w:tcBorders>
          </w:tcPr>
          <w:p w14:paraId="2CB129A0" w14:textId="77777777" w:rsidR="003D72BD" w:rsidRDefault="00071604">
            <w:pPr>
              <w:spacing w:after="0"/>
              <w:ind w:left="19"/>
            </w:pPr>
            <w:r>
              <w:t>CABRERA FIGUEROA DE PILOÑA AURA</w:t>
            </w:r>
          </w:p>
          <w:p w14:paraId="23969959" w14:textId="77777777" w:rsidR="003D72BD" w:rsidRDefault="00071604">
            <w:pPr>
              <w:spacing w:after="0"/>
              <w:ind w:left="19"/>
            </w:pPr>
            <w:r>
              <w:rPr>
                <w:sz w:val="20"/>
              </w:rPr>
              <w:t>VERONACA</w:t>
            </w:r>
          </w:p>
        </w:tc>
        <w:tc>
          <w:tcPr>
            <w:tcW w:w="836" w:type="dxa"/>
            <w:tcBorders>
              <w:top w:val="nil"/>
              <w:left w:val="nil"/>
              <w:bottom w:val="nil"/>
              <w:right w:val="nil"/>
            </w:tcBorders>
          </w:tcPr>
          <w:p w14:paraId="6385A3FA" w14:textId="77777777" w:rsidR="003D72BD" w:rsidRDefault="00071604">
            <w:pPr>
              <w:spacing w:after="0"/>
              <w:ind w:left="19"/>
              <w:jc w:val="both"/>
            </w:pPr>
            <w:r>
              <w:rPr>
                <w:sz w:val="20"/>
              </w:rPr>
              <w:t>33, 723.40</w:t>
            </w:r>
          </w:p>
        </w:tc>
      </w:tr>
      <w:tr w:rsidR="003D72BD" w14:paraId="170A851F" w14:textId="77777777">
        <w:trPr>
          <w:trHeight w:val="608"/>
        </w:trPr>
        <w:tc>
          <w:tcPr>
            <w:tcW w:w="2670" w:type="dxa"/>
            <w:tcBorders>
              <w:top w:val="nil"/>
              <w:left w:val="nil"/>
              <w:bottom w:val="nil"/>
              <w:right w:val="nil"/>
            </w:tcBorders>
          </w:tcPr>
          <w:p w14:paraId="60689ADB" w14:textId="77777777" w:rsidR="003D72BD" w:rsidRDefault="00071604">
            <w:pPr>
              <w:spacing w:after="0"/>
            </w:pPr>
            <w:r>
              <w:rPr>
                <w:sz w:val="20"/>
              </w:rPr>
              <w:t>CSP-BID 3613-138-40-2022</w:t>
            </w:r>
          </w:p>
        </w:tc>
        <w:tc>
          <w:tcPr>
            <w:tcW w:w="1085" w:type="dxa"/>
            <w:tcBorders>
              <w:top w:val="nil"/>
              <w:left w:val="nil"/>
              <w:bottom w:val="nil"/>
              <w:right w:val="nil"/>
            </w:tcBorders>
          </w:tcPr>
          <w:p w14:paraId="2809ABA3" w14:textId="77777777" w:rsidR="003D72BD" w:rsidRDefault="00071604">
            <w:pPr>
              <w:spacing w:after="0"/>
              <w:ind w:left="77"/>
            </w:pPr>
            <w:r>
              <w:rPr>
                <w:sz w:val="20"/>
              </w:rPr>
              <w:t>5929016</w:t>
            </w:r>
          </w:p>
        </w:tc>
        <w:tc>
          <w:tcPr>
            <w:tcW w:w="4504" w:type="dxa"/>
            <w:tcBorders>
              <w:top w:val="nil"/>
              <w:left w:val="nil"/>
              <w:bottom w:val="nil"/>
              <w:right w:val="nil"/>
            </w:tcBorders>
          </w:tcPr>
          <w:p w14:paraId="160A4B28" w14:textId="77777777" w:rsidR="003D72BD" w:rsidRDefault="00071604">
            <w:pPr>
              <w:spacing w:after="0"/>
              <w:ind w:left="29" w:right="125" w:hanging="10"/>
            </w:pPr>
            <w:r>
              <w:t xml:space="preserve">CABRERA FIGUEROA DE </w:t>
            </w:r>
            <w:r>
              <w:rPr>
                <w:noProof/>
              </w:rPr>
              <w:drawing>
                <wp:inline distT="0" distB="0" distL="0" distR="0" wp14:anchorId="690E124E" wp14:editId="5BE13B49">
                  <wp:extent cx="36590" cy="54881"/>
                  <wp:effectExtent l="0" t="0" r="0" b="0"/>
                  <wp:docPr id="188863" name="Picture 188863"/>
                  <wp:cNvGraphicFramePr/>
                  <a:graphic xmlns:a="http://schemas.openxmlformats.org/drawingml/2006/main">
                    <a:graphicData uri="http://schemas.openxmlformats.org/drawingml/2006/picture">
                      <pic:pic xmlns:pic="http://schemas.openxmlformats.org/drawingml/2006/picture">
                        <pic:nvPicPr>
                          <pic:cNvPr id="188863" name="Picture 188863"/>
                          <pic:cNvPicPr/>
                        </pic:nvPicPr>
                        <pic:blipFill>
                          <a:blip r:embed="rId1232"/>
                          <a:stretch>
                            <a:fillRect/>
                          </a:stretch>
                        </pic:blipFill>
                        <pic:spPr>
                          <a:xfrm>
                            <a:off x="0" y="0"/>
                            <a:ext cx="36590" cy="54881"/>
                          </a:xfrm>
                          <a:prstGeom prst="rect">
                            <a:avLst/>
                          </a:prstGeom>
                        </pic:spPr>
                      </pic:pic>
                    </a:graphicData>
                  </a:graphic>
                </wp:inline>
              </w:drawing>
            </w:r>
            <w:r>
              <w:tab/>
            </w:r>
            <w:r>
              <w:rPr>
                <w:noProof/>
              </w:rPr>
              <w:drawing>
                <wp:inline distT="0" distB="0" distL="0" distR="0" wp14:anchorId="6AAC5082" wp14:editId="6F998821">
                  <wp:extent cx="18295" cy="79272"/>
                  <wp:effectExtent l="0" t="0" r="0" b="0"/>
                  <wp:docPr id="188862" name="Picture 188862"/>
                  <wp:cNvGraphicFramePr/>
                  <a:graphic xmlns:a="http://schemas.openxmlformats.org/drawingml/2006/main">
                    <a:graphicData uri="http://schemas.openxmlformats.org/drawingml/2006/picture">
                      <pic:pic xmlns:pic="http://schemas.openxmlformats.org/drawingml/2006/picture">
                        <pic:nvPicPr>
                          <pic:cNvPr id="188862" name="Picture 188862"/>
                          <pic:cNvPicPr/>
                        </pic:nvPicPr>
                        <pic:blipFill>
                          <a:blip r:embed="rId1233"/>
                          <a:stretch>
                            <a:fillRect/>
                          </a:stretch>
                        </pic:blipFill>
                        <pic:spPr>
                          <a:xfrm>
                            <a:off x="0" y="0"/>
                            <a:ext cx="18295" cy="79272"/>
                          </a:xfrm>
                          <a:prstGeom prst="rect">
                            <a:avLst/>
                          </a:prstGeom>
                        </pic:spPr>
                      </pic:pic>
                    </a:graphicData>
                  </a:graphic>
                </wp:inline>
              </w:drawing>
            </w:r>
            <w:r>
              <w:tab/>
            </w:r>
            <w:r>
              <w:rPr>
                <w:noProof/>
              </w:rPr>
              <w:drawing>
                <wp:inline distT="0" distB="0" distL="0" distR="0" wp14:anchorId="70085252" wp14:editId="0A4B0935">
                  <wp:extent cx="146361" cy="97565"/>
                  <wp:effectExtent l="0" t="0" r="0" b="0"/>
                  <wp:docPr id="188861" name="Picture 188861"/>
                  <wp:cNvGraphicFramePr/>
                  <a:graphic xmlns:a="http://schemas.openxmlformats.org/drawingml/2006/main">
                    <a:graphicData uri="http://schemas.openxmlformats.org/drawingml/2006/picture">
                      <pic:pic xmlns:pic="http://schemas.openxmlformats.org/drawingml/2006/picture">
                        <pic:nvPicPr>
                          <pic:cNvPr id="188861" name="Picture 188861"/>
                          <pic:cNvPicPr/>
                        </pic:nvPicPr>
                        <pic:blipFill>
                          <a:blip r:embed="rId1234"/>
                          <a:stretch>
                            <a:fillRect/>
                          </a:stretch>
                        </pic:blipFill>
                        <pic:spPr>
                          <a:xfrm>
                            <a:off x="0" y="0"/>
                            <a:ext cx="146361" cy="97565"/>
                          </a:xfrm>
                          <a:prstGeom prst="rect">
                            <a:avLst/>
                          </a:prstGeom>
                        </pic:spPr>
                      </pic:pic>
                    </a:graphicData>
                  </a:graphic>
                </wp:inline>
              </w:drawing>
            </w:r>
            <w:r>
              <w:t xml:space="preserve"> AURA VERONICA</w:t>
            </w:r>
          </w:p>
        </w:tc>
        <w:tc>
          <w:tcPr>
            <w:tcW w:w="836" w:type="dxa"/>
            <w:tcBorders>
              <w:top w:val="nil"/>
              <w:left w:val="nil"/>
              <w:bottom w:val="nil"/>
              <w:right w:val="nil"/>
            </w:tcBorders>
          </w:tcPr>
          <w:p w14:paraId="23F20730" w14:textId="77777777" w:rsidR="003D72BD" w:rsidRDefault="00071604">
            <w:pPr>
              <w:spacing w:after="0"/>
              <w:ind w:left="29"/>
              <w:jc w:val="both"/>
            </w:pPr>
            <w:r>
              <w:rPr>
                <w:sz w:val="20"/>
              </w:rPr>
              <w:t>$3,723.40</w:t>
            </w:r>
          </w:p>
        </w:tc>
      </w:tr>
      <w:tr w:rsidR="003D72BD" w14:paraId="604D5F29" w14:textId="77777777">
        <w:trPr>
          <w:trHeight w:val="379"/>
        </w:trPr>
        <w:tc>
          <w:tcPr>
            <w:tcW w:w="2670" w:type="dxa"/>
            <w:tcBorders>
              <w:top w:val="nil"/>
              <w:left w:val="nil"/>
              <w:bottom w:val="nil"/>
              <w:right w:val="nil"/>
            </w:tcBorders>
          </w:tcPr>
          <w:p w14:paraId="09A1B116" w14:textId="77777777" w:rsidR="003D72BD" w:rsidRDefault="00071604">
            <w:pPr>
              <w:spacing w:after="0"/>
              <w:ind w:left="10"/>
            </w:pPr>
            <w:proofErr w:type="spellStart"/>
            <w:r>
              <w:rPr>
                <w:sz w:val="16"/>
              </w:rPr>
              <w:t>csp-ao</w:t>
            </w:r>
            <w:proofErr w:type="spellEnd"/>
            <w:r>
              <w:rPr>
                <w:sz w:val="16"/>
              </w:rPr>
              <w:t xml:space="preserve"> 36 le. 183-42-2022</w:t>
            </w:r>
          </w:p>
        </w:tc>
        <w:tc>
          <w:tcPr>
            <w:tcW w:w="1085" w:type="dxa"/>
            <w:tcBorders>
              <w:top w:val="nil"/>
              <w:left w:val="nil"/>
              <w:bottom w:val="nil"/>
              <w:right w:val="nil"/>
            </w:tcBorders>
          </w:tcPr>
          <w:p w14:paraId="1B133CA9" w14:textId="77777777" w:rsidR="003D72BD" w:rsidRDefault="00071604">
            <w:pPr>
              <w:spacing w:after="0"/>
              <w:ind w:left="19"/>
            </w:pPr>
            <w:r>
              <w:rPr>
                <w:sz w:val="20"/>
              </w:rPr>
              <w:t>45291020</w:t>
            </w:r>
          </w:p>
        </w:tc>
        <w:tc>
          <w:tcPr>
            <w:tcW w:w="4504" w:type="dxa"/>
            <w:tcBorders>
              <w:top w:val="nil"/>
              <w:left w:val="nil"/>
              <w:bottom w:val="nil"/>
              <w:right w:val="nil"/>
            </w:tcBorders>
          </w:tcPr>
          <w:p w14:paraId="4C0AE48E" w14:textId="77777777" w:rsidR="003D72BD" w:rsidRDefault="00071604">
            <w:pPr>
              <w:spacing w:after="0"/>
              <w:ind w:left="10"/>
            </w:pPr>
            <w:r>
              <w:rPr>
                <w:sz w:val="24"/>
              </w:rPr>
              <w:t xml:space="preserve">ALCAS RAMIREZ </w:t>
            </w:r>
            <w:proofErr w:type="spellStart"/>
            <w:r>
              <w:rPr>
                <w:sz w:val="24"/>
              </w:rPr>
              <w:t>uosuE</w:t>
            </w:r>
            <w:proofErr w:type="spellEnd"/>
            <w:r>
              <w:rPr>
                <w:sz w:val="24"/>
              </w:rPr>
              <w:t xml:space="preserve"> PABLO</w:t>
            </w:r>
          </w:p>
        </w:tc>
        <w:tc>
          <w:tcPr>
            <w:tcW w:w="836" w:type="dxa"/>
            <w:tcBorders>
              <w:top w:val="nil"/>
              <w:left w:val="nil"/>
              <w:bottom w:val="nil"/>
              <w:right w:val="nil"/>
            </w:tcBorders>
          </w:tcPr>
          <w:p w14:paraId="58EEE829" w14:textId="77777777" w:rsidR="003D72BD" w:rsidRDefault="00071604">
            <w:pPr>
              <w:spacing w:after="0"/>
              <w:ind w:left="19"/>
              <w:jc w:val="both"/>
            </w:pPr>
            <w:r>
              <w:rPr>
                <w:sz w:val="20"/>
              </w:rPr>
              <w:t>$3,723.40</w:t>
            </w:r>
          </w:p>
        </w:tc>
      </w:tr>
      <w:tr w:rsidR="003D72BD" w14:paraId="46D9B48D" w14:textId="77777777">
        <w:trPr>
          <w:trHeight w:val="378"/>
        </w:trPr>
        <w:tc>
          <w:tcPr>
            <w:tcW w:w="2670" w:type="dxa"/>
            <w:tcBorders>
              <w:top w:val="nil"/>
              <w:left w:val="nil"/>
              <w:bottom w:val="nil"/>
              <w:right w:val="nil"/>
            </w:tcBorders>
          </w:tcPr>
          <w:p w14:paraId="134881D0" w14:textId="77777777" w:rsidR="003D72BD" w:rsidRDefault="00071604">
            <w:pPr>
              <w:spacing w:after="0"/>
              <w:ind w:left="19"/>
            </w:pPr>
            <w:r>
              <w:rPr>
                <w:sz w:val="20"/>
              </w:rPr>
              <w:t>CSP-BID 3618-1 a3-4ô-2022</w:t>
            </w:r>
          </w:p>
        </w:tc>
        <w:tc>
          <w:tcPr>
            <w:tcW w:w="1085" w:type="dxa"/>
            <w:tcBorders>
              <w:top w:val="nil"/>
              <w:left w:val="nil"/>
              <w:bottom w:val="nil"/>
              <w:right w:val="nil"/>
            </w:tcBorders>
          </w:tcPr>
          <w:p w14:paraId="5FA8BAD6" w14:textId="77777777" w:rsidR="003D72BD" w:rsidRDefault="00071604">
            <w:pPr>
              <w:spacing w:after="0"/>
              <w:ind w:left="38"/>
            </w:pPr>
            <w:r>
              <w:rPr>
                <w:sz w:val="20"/>
              </w:rPr>
              <w:t>15730546</w:t>
            </w:r>
          </w:p>
        </w:tc>
        <w:tc>
          <w:tcPr>
            <w:tcW w:w="4504" w:type="dxa"/>
            <w:tcBorders>
              <w:top w:val="nil"/>
              <w:left w:val="nil"/>
              <w:bottom w:val="nil"/>
              <w:right w:val="nil"/>
            </w:tcBorders>
          </w:tcPr>
          <w:p w14:paraId="67149F5F" w14:textId="77777777" w:rsidR="003D72BD" w:rsidRDefault="00071604">
            <w:pPr>
              <w:spacing w:after="0"/>
              <w:ind w:left="19"/>
            </w:pPr>
            <w:r>
              <w:rPr>
                <w:sz w:val="24"/>
              </w:rPr>
              <w:t>MORALES LOPEZ EDWIN JACOBO</w:t>
            </w:r>
          </w:p>
        </w:tc>
        <w:tc>
          <w:tcPr>
            <w:tcW w:w="836" w:type="dxa"/>
            <w:tcBorders>
              <w:top w:val="nil"/>
              <w:left w:val="nil"/>
              <w:bottom w:val="nil"/>
              <w:right w:val="nil"/>
            </w:tcBorders>
          </w:tcPr>
          <w:p w14:paraId="1D32F47A" w14:textId="77777777" w:rsidR="003D72BD" w:rsidRDefault="00071604">
            <w:pPr>
              <w:spacing w:after="0"/>
              <w:ind w:left="29"/>
              <w:jc w:val="both"/>
            </w:pPr>
            <w:r>
              <w:rPr>
                <w:sz w:val="20"/>
              </w:rPr>
              <w:t>$3,552.60</w:t>
            </w:r>
          </w:p>
        </w:tc>
      </w:tr>
      <w:tr w:rsidR="003D72BD" w14:paraId="057D19F4" w14:textId="77777777">
        <w:trPr>
          <w:trHeight w:val="389"/>
        </w:trPr>
        <w:tc>
          <w:tcPr>
            <w:tcW w:w="2670" w:type="dxa"/>
            <w:tcBorders>
              <w:top w:val="nil"/>
              <w:left w:val="nil"/>
              <w:bottom w:val="nil"/>
              <w:right w:val="nil"/>
            </w:tcBorders>
          </w:tcPr>
          <w:p w14:paraId="28F062F6" w14:textId="77777777" w:rsidR="003D72BD" w:rsidRDefault="00071604">
            <w:pPr>
              <w:tabs>
                <w:tab w:val="center" w:pos="932"/>
                <w:tab w:val="center" w:pos="1037"/>
                <w:tab w:val="center" w:pos="1167"/>
                <w:tab w:val="center" w:pos="1297"/>
                <w:tab w:val="center" w:pos="1397"/>
                <w:tab w:val="center" w:pos="2074"/>
                <w:tab w:val="center" w:pos="2223"/>
              </w:tabs>
              <w:spacing w:after="0"/>
            </w:pPr>
            <w:r>
              <w:rPr>
                <w:sz w:val="24"/>
              </w:rPr>
              <w:t xml:space="preserve">CSP-BIC </w:t>
            </w:r>
            <w:r>
              <w:rPr>
                <w:noProof/>
              </w:rPr>
              <w:drawing>
                <wp:inline distT="0" distB="0" distL="0" distR="0" wp14:anchorId="7BACDBA4" wp14:editId="317314EC">
                  <wp:extent cx="48787" cy="85370"/>
                  <wp:effectExtent l="0" t="0" r="0" b="0"/>
                  <wp:docPr id="188869" name="Picture 188869"/>
                  <wp:cNvGraphicFramePr/>
                  <a:graphic xmlns:a="http://schemas.openxmlformats.org/drawingml/2006/main">
                    <a:graphicData uri="http://schemas.openxmlformats.org/drawingml/2006/picture">
                      <pic:pic xmlns:pic="http://schemas.openxmlformats.org/drawingml/2006/picture">
                        <pic:nvPicPr>
                          <pic:cNvPr id="188869" name="Picture 188869"/>
                          <pic:cNvPicPr/>
                        </pic:nvPicPr>
                        <pic:blipFill>
                          <a:blip r:embed="rId1235"/>
                          <a:stretch>
                            <a:fillRect/>
                          </a:stretch>
                        </pic:blipFill>
                        <pic:spPr>
                          <a:xfrm>
                            <a:off x="0" y="0"/>
                            <a:ext cx="48787" cy="85370"/>
                          </a:xfrm>
                          <a:prstGeom prst="rect">
                            <a:avLst/>
                          </a:prstGeom>
                        </pic:spPr>
                      </pic:pic>
                    </a:graphicData>
                  </a:graphic>
                </wp:inline>
              </w:drawing>
            </w:r>
            <w:r>
              <w:rPr>
                <w:sz w:val="24"/>
              </w:rPr>
              <w:tab/>
            </w:r>
            <w:r>
              <w:rPr>
                <w:noProof/>
              </w:rPr>
              <w:drawing>
                <wp:inline distT="0" distB="0" distL="0" distR="0" wp14:anchorId="26F65C68" wp14:editId="5443BDDF">
                  <wp:extent cx="60984" cy="91468"/>
                  <wp:effectExtent l="0" t="0" r="0" b="0"/>
                  <wp:docPr id="188870" name="Picture 188870"/>
                  <wp:cNvGraphicFramePr/>
                  <a:graphic xmlns:a="http://schemas.openxmlformats.org/drawingml/2006/main">
                    <a:graphicData uri="http://schemas.openxmlformats.org/drawingml/2006/picture">
                      <pic:pic xmlns:pic="http://schemas.openxmlformats.org/drawingml/2006/picture">
                        <pic:nvPicPr>
                          <pic:cNvPr id="188870" name="Picture 188870"/>
                          <pic:cNvPicPr/>
                        </pic:nvPicPr>
                        <pic:blipFill>
                          <a:blip r:embed="rId1236"/>
                          <a:stretch>
                            <a:fillRect/>
                          </a:stretch>
                        </pic:blipFill>
                        <pic:spPr>
                          <a:xfrm>
                            <a:off x="0" y="0"/>
                            <a:ext cx="60984" cy="91468"/>
                          </a:xfrm>
                          <a:prstGeom prst="rect">
                            <a:avLst/>
                          </a:prstGeom>
                        </pic:spPr>
                      </pic:pic>
                    </a:graphicData>
                  </a:graphic>
                </wp:inline>
              </w:drawing>
            </w:r>
            <w:r>
              <w:rPr>
                <w:sz w:val="24"/>
              </w:rPr>
              <w:tab/>
            </w:r>
            <w:r>
              <w:rPr>
                <w:noProof/>
              </w:rPr>
              <w:drawing>
                <wp:inline distT="0" distB="0" distL="0" distR="0" wp14:anchorId="45D807C7" wp14:editId="0BAF2920">
                  <wp:extent cx="36590" cy="85370"/>
                  <wp:effectExtent l="0" t="0" r="0" b="0"/>
                  <wp:docPr id="188865" name="Picture 188865"/>
                  <wp:cNvGraphicFramePr/>
                  <a:graphic xmlns:a="http://schemas.openxmlformats.org/drawingml/2006/main">
                    <a:graphicData uri="http://schemas.openxmlformats.org/drawingml/2006/picture">
                      <pic:pic xmlns:pic="http://schemas.openxmlformats.org/drawingml/2006/picture">
                        <pic:nvPicPr>
                          <pic:cNvPr id="188865" name="Picture 188865"/>
                          <pic:cNvPicPr/>
                        </pic:nvPicPr>
                        <pic:blipFill>
                          <a:blip r:embed="rId1237"/>
                          <a:stretch>
                            <a:fillRect/>
                          </a:stretch>
                        </pic:blipFill>
                        <pic:spPr>
                          <a:xfrm>
                            <a:off x="0" y="0"/>
                            <a:ext cx="36590" cy="85370"/>
                          </a:xfrm>
                          <a:prstGeom prst="rect">
                            <a:avLst/>
                          </a:prstGeom>
                        </pic:spPr>
                      </pic:pic>
                    </a:graphicData>
                  </a:graphic>
                </wp:inline>
              </w:drawing>
            </w:r>
            <w:r>
              <w:rPr>
                <w:sz w:val="24"/>
              </w:rPr>
              <w:tab/>
            </w:r>
            <w:r>
              <w:rPr>
                <w:noProof/>
              </w:rPr>
              <w:drawing>
                <wp:inline distT="0" distB="0" distL="0" distR="0" wp14:anchorId="59C95D35" wp14:editId="1D099705">
                  <wp:extent cx="91476" cy="91468"/>
                  <wp:effectExtent l="0" t="0" r="0" b="0"/>
                  <wp:docPr id="188864" name="Picture 188864"/>
                  <wp:cNvGraphicFramePr/>
                  <a:graphic xmlns:a="http://schemas.openxmlformats.org/drawingml/2006/main">
                    <a:graphicData uri="http://schemas.openxmlformats.org/drawingml/2006/picture">
                      <pic:pic xmlns:pic="http://schemas.openxmlformats.org/drawingml/2006/picture">
                        <pic:nvPicPr>
                          <pic:cNvPr id="188864" name="Picture 188864"/>
                          <pic:cNvPicPr/>
                        </pic:nvPicPr>
                        <pic:blipFill>
                          <a:blip r:embed="rId1238"/>
                          <a:stretch>
                            <a:fillRect/>
                          </a:stretch>
                        </pic:blipFill>
                        <pic:spPr>
                          <a:xfrm>
                            <a:off x="0" y="0"/>
                            <a:ext cx="91476" cy="91468"/>
                          </a:xfrm>
                          <a:prstGeom prst="rect">
                            <a:avLst/>
                          </a:prstGeom>
                        </pic:spPr>
                      </pic:pic>
                    </a:graphicData>
                  </a:graphic>
                </wp:inline>
              </w:drawing>
            </w:r>
            <w:r>
              <w:rPr>
                <w:sz w:val="24"/>
              </w:rPr>
              <w:tab/>
            </w:r>
            <w:r>
              <w:rPr>
                <w:noProof/>
              </w:rPr>
              <w:drawing>
                <wp:inline distT="0" distB="0" distL="0" distR="0" wp14:anchorId="13F3495A" wp14:editId="7751AD73">
                  <wp:extent cx="36590" cy="79272"/>
                  <wp:effectExtent l="0" t="0" r="0" b="0"/>
                  <wp:docPr id="188871" name="Picture 188871"/>
                  <wp:cNvGraphicFramePr/>
                  <a:graphic xmlns:a="http://schemas.openxmlformats.org/drawingml/2006/main">
                    <a:graphicData uri="http://schemas.openxmlformats.org/drawingml/2006/picture">
                      <pic:pic xmlns:pic="http://schemas.openxmlformats.org/drawingml/2006/picture">
                        <pic:nvPicPr>
                          <pic:cNvPr id="188871" name="Picture 188871"/>
                          <pic:cNvPicPr/>
                        </pic:nvPicPr>
                        <pic:blipFill>
                          <a:blip r:embed="rId1239"/>
                          <a:stretch>
                            <a:fillRect/>
                          </a:stretch>
                        </pic:blipFill>
                        <pic:spPr>
                          <a:xfrm>
                            <a:off x="0" y="0"/>
                            <a:ext cx="36590" cy="79272"/>
                          </a:xfrm>
                          <a:prstGeom prst="rect">
                            <a:avLst/>
                          </a:prstGeom>
                        </pic:spPr>
                      </pic:pic>
                    </a:graphicData>
                  </a:graphic>
                </wp:inline>
              </w:drawing>
            </w:r>
            <w:r>
              <w:rPr>
                <w:sz w:val="24"/>
              </w:rPr>
              <w:tab/>
            </w:r>
            <w:r>
              <w:rPr>
                <w:noProof/>
              </w:rPr>
              <w:drawing>
                <wp:inline distT="0" distB="0" distL="0" distR="0" wp14:anchorId="137817FB" wp14:editId="013CADC3">
                  <wp:extent cx="54885" cy="85370"/>
                  <wp:effectExtent l="0" t="0" r="0" b="0"/>
                  <wp:docPr id="188866" name="Picture 188866"/>
                  <wp:cNvGraphicFramePr/>
                  <a:graphic xmlns:a="http://schemas.openxmlformats.org/drawingml/2006/main">
                    <a:graphicData uri="http://schemas.openxmlformats.org/drawingml/2006/picture">
                      <pic:pic xmlns:pic="http://schemas.openxmlformats.org/drawingml/2006/picture">
                        <pic:nvPicPr>
                          <pic:cNvPr id="188866" name="Picture 188866"/>
                          <pic:cNvPicPr/>
                        </pic:nvPicPr>
                        <pic:blipFill>
                          <a:blip r:embed="rId1240"/>
                          <a:stretch>
                            <a:fillRect/>
                          </a:stretch>
                        </pic:blipFill>
                        <pic:spPr>
                          <a:xfrm>
                            <a:off x="0" y="0"/>
                            <a:ext cx="54885" cy="85370"/>
                          </a:xfrm>
                          <a:prstGeom prst="rect">
                            <a:avLst/>
                          </a:prstGeom>
                        </pic:spPr>
                      </pic:pic>
                    </a:graphicData>
                  </a:graphic>
                </wp:inline>
              </w:drawing>
            </w:r>
            <w:r>
              <w:rPr>
                <w:sz w:val="24"/>
              </w:rPr>
              <w:tab/>
            </w:r>
            <w:r>
              <w:rPr>
                <w:noProof/>
              </w:rPr>
              <w:drawing>
                <wp:inline distT="0" distB="0" distL="0" distR="0" wp14:anchorId="0FE2C073" wp14:editId="08FDAE82">
                  <wp:extent cx="121968" cy="91468"/>
                  <wp:effectExtent l="0" t="0" r="0" b="0"/>
                  <wp:docPr id="188867" name="Picture 188867"/>
                  <wp:cNvGraphicFramePr/>
                  <a:graphic xmlns:a="http://schemas.openxmlformats.org/drawingml/2006/main">
                    <a:graphicData uri="http://schemas.openxmlformats.org/drawingml/2006/picture">
                      <pic:pic xmlns:pic="http://schemas.openxmlformats.org/drawingml/2006/picture">
                        <pic:nvPicPr>
                          <pic:cNvPr id="188867" name="Picture 188867"/>
                          <pic:cNvPicPr/>
                        </pic:nvPicPr>
                        <pic:blipFill>
                          <a:blip r:embed="rId1241"/>
                          <a:stretch>
                            <a:fillRect/>
                          </a:stretch>
                        </pic:blipFill>
                        <pic:spPr>
                          <a:xfrm>
                            <a:off x="0" y="0"/>
                            <a:ext cx="121968" cy="91468"/>
                          </a:xfrm>
                          <a:prstGeom prst="rect">
                            <a:avLst/>
                          </a:prstGeom>
                        </pic:spPr>
                      </pic:pic>
                    </a:graphicData>
                  </a:graphic>
                </wp:inline>
              </w:drawing>
            </w:r>
            <w:r>
              <w:rPr>
                <w:sz w:val="24"/>
              </w:rPr>
              <w:tab/>
            </w:r>
            <w:r>
              <w:rPr>
                <w:noProof/>
              </w:rPr>
              <w:drawing>
                <wp:inline distT="0" distB="0" distL="0" distR="0" wp14:anchorId="071C6F15" wp14:editId="68DE3D26">
                  <wp:extent cx="54885" cy="85370"/>
                  <wp:effectExtent l="0" t="0" r="0" b="0"/>
                  <wp:docPr id="188868" name="Picture 188868"/>
                  <wp:cNvGraphicFramePr/>
                  <a:graphic xmlns:a="http://schemas.openxmlformats.org/drawingml/2006/main">
                    <a:graphicData uri="http://schemas.openxmlformats.org/drawingml/2006/picture">
                      <pic:pic xmlns:pic="http://schemas.openxmlformats.org/drawingml/2006/picture">
                        <pic:nvPicPr>
                          <pic:cNvPr id="188868" name="Picture 188868"/>
                          <pic:cNvPicPr/>
                        </pic:nvPicPr>
                        <pic:blipFill>
                          <a:blip r:embed="rId1242"/>
                          <a:stretch>
                            <a:fillRect/>
                          </a:stretch>
                        </pic:blipFill>
                        <pic:spPr>
                          <a:xfrm>
                            <a:off x="0" y="0"/>
                            <a:ext cx="54885" cy="85370"/>
                          </a:xfrm>
                          <a:prstGeom prst="rect">
                            <a:avLst/>
                          </a:prstGeom>
                        </pic:spPr>
                      </pic:pic>
                    </a:graphicData>
                  </a:graphic>
                </wp:inline>
              </w:drawing>
            </w:r>
          </w:p>
        </w:tc>
        <w:tc>
          <w:tcPr>
            <w:tcW w:w="1085" w:type="dxa"/>
            <w:tcBorders>
              <w:top w:val="nil"/>
              <w:left w:val="nil"/>
              <w:bottom w:val="nil"/>
              <w:right w:val="nil"/>
            </w:tcBorders>
          </w:tcPr>
          <w:p w14:paraId="291133C3" w14:textId="77777777" w:rsidR="003D72BD" w:rsidRDefault="00071604">
            <w:pPr>
              <w:spacing w:after="0"/>
              <w:ind w:left="29"/>
            </w:pPr>
            <w:r>
              <w:rPr>
                <w:sz w:val="20"/>
              </w:rPr>
              <w:t>50795309</w:t>
            </w:r>
          </w:p>
        </w:tc>
        <w:tc>
          <w:tcPr>
            <w:tcW w:w="4504" w:type="dxa"/>
            <w:tcBorders>
              <w:top w:val="nil"/>
              <w:left w:val="nil"/>
              <w:bottom w:val="nil"/>
              <w:right w:val="nil"/>
            </w:tcBorders>
          </w:tcPr>
          <w:p w14:paraId="13FB82C1" w14:textId="77777777" w:rsidR="003D72BD" w:rsidRDefault="00071604">
            <w:pPr>
              <w:spacing w:after="0"/>
              <w:ind w:left="19"/>
            </w:pPr>
            <w:r>
              <w:t>AYAPAN GUZMAN LESBIA ROXANA</w:t>
            </w:r>
          </w:p>
        </w:tc>
        <w:tc>
          <w:tcPr>
            <w:tcW w:w="836" w:type="dxa"/>
            <w:tcBorders>
              <w:top w:val="nil"/>
              <w:left w:val="nil"/>
              <w:bottom w:val="nil"/>
              <w:right w:val="nil"/>
            </w:tcBorders>
          </w:tcPr>
          <w:p w14:paraId="32D3E175" w14:textId="77777777" w:rsidR="003D72BD" w:rsidRDefault="00071604">
            <w:pPr>
              <w:spacing w:after="0"/>
              <w:ind w:left="19"/>
              <w:jc w:val="both"/>
            </w:pPr>
            <w:r>
              <w:rPr>
                <w:sz w:val="20"/>
              </w:rPr>
              <w:t>$3,552.60</w:t>
            </w:r>
          </w:p>
        </w:tc>
      </w:tr>
      <w:tr w:rsidR="003D72BD" w14:paraId="1E43C836" w14:textId="77777777">
        <w:trPr>
          <w:trHeight w:val="391"/>
        </w:trPr>
        <w:tc>
          <w:tcPr>
            <w:tcW w:w="2670" w:type="dxa"/>
            <w:tcBorders>
              <w:top w:val="nil"/>
              <w:left w:val="nil"/>
              <w:bottom w:val="nil"/>
              <w:right w:val="nil"/>
            </w:tcBorders>
          </w:tcPr>
          <w:p w14:paraId="2B594DF4" w14:textId="77777777" w:rsidR="003D72BD" w:rsidRDefault="00071604">
            <w:pPr>
              <w:spacing w:after="0"/>
              <w:ind w:left="10"/>
            </w:pPr>
            <w:r>
              <w:rPr>
                <w:sz w:val="20"/>
              </w:rPr>
              <w:t>CSP-BID 2613-168-47-2022</w:t>
            </w:r>
          </w:p>
        </w:tc>
        <w:tc>
          <w:tcPr>
            <w:tcW w:w="1085" w:type="dxa"/>
            <w:tcBorders>
              <w:top w:val="nil"/>
              <w:left w:val="nil"/>
              <w:bottom w:val="nil"/>
              <w:right w:val="nil"/>
            </w:tcBorders>
          </w:tcPr>
          <w:p w14:paraId="1C1058D8" w14:textId="77777777" w:rsidR="003D72BD" w:rsidRDefault="00071604">
            <w:pPr>
              <w:spacing w:after="0"/>
              <w:ind w:left="38"/>
            </w:pPr>
            <w:r>
              <w:rPr>
                <w:sz w:val="18"/>
              </w:rPr>
              <w:t>S07S5309</w:t>
            </w:r>
          </w:p>
        </w:tc>
        <w:tc>
          <w:tcPr>
            <w:tcW w:w="4504" w:type="dxa"/>
            <w:tcBorders>
              <w:top w:val="nil"/>
              <w:left w:val="nil"/>
              <w:bottom w:val="nil"/>
              <w:right w:val="nil"/>
            </w:tcBorders>
          </w:tcPr>
          <w:p w14:paraId="3A2D09B8" w14:textId="77777777" w:rsidR="003D72BD" w:rsidRDefault="00071604">
            <w:pPr>
              <w:spacing w:after="0"/>
              <w:ind w:left="19"/>
            </w:pPr>
            <w:r>
              <w:t>AYAPAN CUZMAN LESBIA ROXANA</w:t>
            </w:r>
          </w:p>
        </w:tc>
        <w:tc>
          <w:tcPr>
            <w:tcW w:w="836" w:type="dxa"/>
            <w:tcBorders>
              <w:top w:val="nil"/>
              <w:left w:val="nil"/>
              <w:bottom w:val="nil"/>
              <w:right w:val="nil"/>
            </w:tcBorders>
          </w:tcPr>
          <w:p w14:paraId="6CDABAF9" w14:textId="77777777" w:rsidR="003D72BD" w:rsidRDefault="00071604">
            <w:pPr>
              <w:spacing w:after="0"/>
              <w:ind w:left="19"/>
              <w:jc w:val="both"/>
            </w:pPr>
            <w:r>
              <w:rPr>
                <w:sz w:val="20"/>
              </w:rPr>
              <w:t>$3,552.60</w:t>
            </w:r>
          </w:p>
        </w:tc>
      </w:tr>
      <w:tr w:rsidR="003D72BD" w14:paraId="6CC65439" w14:textId="77777777">
        <w:trPr>
          <w:trHeight w:val="391"/>
        </w:trPr>
        <w:tc>
          <w:tcPr>
            <w:tcW w:w="2670" w:type="dxa"/>
            <w:tcBorders>
              <w:top w:val="nil"/>
              <w:left w:val="nil"/>
              <w:bottom w:val="nil"/>
              <w:right w:val="nil"/>
            </w:tcBorders>
          </w:tcPr>
          <w:p w14:paraId="29648CDF" w14:textId="77777777" w:rsidR="003D72BD" w:rsidRDefault="00071604">
            <w:pPr>
              <w:spacing w:after="0"/>
              <w:ind w:left="10"/>
            </w:pPr>
            <w:r>
              <w:rPr>
                <w:sz w:val="20"/>
              </w:rPr>
              <w:t>CSP-BIO 361 B. 188-48-2022</w:t>
            </w:r>
          </w:p>
        </w:tc>
        <w:tc>
          <w:tcPr>
            <w:tcW w:w="1085" w:type="dxa"/>
            <w:tcBorders>
              <w:top w:val="nil"/>
              <w:left w:val="nil"/>
              <w:bottom w:val="nil"/>
              <w:right w:val="nil"/>
            </w:tcBorders>
          </w:tcPr>
          <w:p w14:paraId="117D04E8" w14:textId="77777777" w:rsidR="003D72BD" w:rsidRDefault="00071604">
            <w:pPr>
              <w:spacing w:after="0"/>
              <w:ind w:left="77"/>
            </w:pPr>
            <w:r>
              <w:rPr>
                <w:sz w:val="20"/>
              </w:rPr>
              <w:t>9725628</w:t>
            </w:r>
          </w:p>
        </w:tc>
        <w:tc>
          <w:tcPr>
            <w:tcW w:w="4504" w:type="dxa"/>
            <w:tcBorders>
              <w:top w:val="nil"/>
              <w:left w:val="nil"/>
              <w:bottom w:val="nil"/>
              <w:right w:val="nil"/>
            </w:tcBorders>
          </w:tcPr>
          <w:p w14:paraId="0431ED1C" w14:textId="77777777" w:rsidR="003D72BD" w:rsidRDefault="00071604">
            <w:pPr>
              <w:spacing w:after="0"/>
              <w:ind w:left="19"/>
            </w:pPr>
            <w:r>
              <w:t>GONZALEZ CHAVARRIA MYNOR</w:t>
            </w:r>
          </w:p>
        </w:tc>
        <w:tc>
          <w:tcPr>
            <w:tcW w:w="836" w:type="dxa"/>
            <w:tcBorders>
              <w:top w:val="nil"/>
              <w:left w:val="nil"/>
              <w:bottom w:val="nil"/>
              <w:right w:val="nil"/>
            </w:tcBorders>
          </w:tcPr>
          <w:p w14:paraId="0A6200D3" w14:textId="77777777" w:rsidR="003D72BD" w:rsidRDefault="00071604">
            <w:pPr>
              <w:spacing w:after="0"/>
              <w:ind w:left="19"/>
            </w:pPr>
            <w:r>
              <w:rPr>
                <w:noProof/>
              </w:rPr>
              <w:drawing>
                <wp:inline distT="0" distB="0" distL="0" distR="0" wp14:anchorId="30DCCC0F" wp14:editId="218D372A">
                  <wp:extent cx="512263" cy="103663"/>
                  <wp:effectExtent l="0" t="0" r="0" b="0"/>
                  <wp:docPr id="189049" name="Picture 189049"/>
                  <wp:cNvGraphicFramePr/>
                  <a:graphic xmlns:a="http://schemas.openxmlformats.org/drawingml/2006/main">
                    <a:graphicData uri="http://schemas.openxmlformats.org/drawingml/2006/picture">
                      <pic:pic xmlns:pic="http://schemas.openxmlformats.org/drawingml/2006/picture">
                        <pic:nvPicPr>
                          <pic:cNvPr id="189049" name="Picture 189049"/>
                          <pic:cNvPicPr/>
                        </pic:nvPicPr>
                        <pic:blipFill>
                          <a:blip r:embed="rId1243"/>
                          <a:stretch>
                            <a:fillRect/>
                          </a:stretch>
                        </pic:blipFill>
                        <pic:spPr>
                          <a:xfrm>
                            <a:off x="0" y="0"/>
                            <a:ext cx="512263" cy="103663"/>
                          </a:xfrm>
                          <a:prstGeom prst="rect">
                            <a:avLst/>
                          </a:prstGeom>
                        </pic:spPr>
                      </pic:pic>
                    </a:graphicData>
                  </a:graphic>
                </wp:inline>
              </w:drawing>
            </w:r>
          </w:p>
        </w:tc>
      </w:tr>
      <w:tr w:rsidR="003D72BD" w14:paraId="5A7C2B6A" w14:textId="77777777">
        <w:trPr>
          <w:trHeight w:val="387"/>
        </w:trPr>
        <w:tc>
          <w:tcPr>
            <w:tcW w:w="2670" w:type="dxa"/>
            <w:tcBorders>
              <w:top w:val="nil"/>
              <w:left w:val="nil"/>
              <w:bottom w:val="nil"/>
              <w:right w:val="nil"/>
            </w:tcBorders>
          </w:tcPr>
          <w:p w14:paraId="0F9A0A0B" w14:textId="77777777" w:rsidR="003D72BD" w:rsidRDefault="00071604">
            <w:pPr>
              <w:spacing w:after="0"/>
              <w:ind w:left="10"/>
            </w:pPr>
            <w:r>
              <w:rPr>
                <w:sz w:val="20"/>
              </w:rPr>
              <w:t>CSP-BID 3613-138-48-2022</w:t>
            </w:r>
          </w:p>
        </w:tc>
        <w:tc>
          <w:tcPr>
            <w:tcW w:w="1085" w:type="dxa"/>
            <w:tcBorders>
              <w:top w:val="nil"/>
              <w:left w:val="nil"/>
              <w:bottom w:val="nil"/>
              <w:right w:val="nil"/>
            </w:tcBorders>
          </w:tcPr>
          <w:p w14:paraId="237FFAE0" w14:textId="77777777" w:rsidR="003D72BD" w:rsidRDefault="00071604">
            <w:pPr>
              <w:spacing w:after="0"/>
              <w:ind w:left="86"/>
            </w:pPr>
            <w:r>
              <w:rPr>
                <w:sz w:val="20"/>
              </w:rPr>
              <w:t>9725628</w:t>
            </w:r>
          </w:p>
        </w:tc>
        <w:tc>
          <w:tcPr>
            <w:tcW w:w="4504" w:type="dxa"/>
            <w:tcBorders>
              <w:top w:val="nil"/>
              <w:left w:val="nil"/>
              <w:bottom w:val="nil"/>
              <w:right w:val="nil"/>
            </w:tcBorders>
          </w:tcPr>
          <w:p w14:paraId="7FC823A9" w14:textId="77777777" w:rsidR="003D72BD" w:rsidRDefault="00071604">
            <w:pPr>
              <w:spacing w:after="0"/>
              <w:ind w:left="29"/>
            </w:pPr>
            <w:r>
              <w:t>GONZALEZ CHAVARRIA MYNOR</w:t>
            </w:r>
          </w:p>
        </w:tc>
        <w:tc>
          <w:tcPr>
            <w:tcW w:w="836" w:type="dxa"/>
            <w:tcBorders>
              <w:top w:val="nil"/>
              <w:left w:val="nil"/>
              <w:bottom w:val="nil"/>
              <w:right w:val="nil"/>
            </w:tcBorders>
          </w:tcPr>
          <w:p w14:paraId="3C0D04C1" w14:textId="77777777" w:rsidR="003D72BD" w:rsidRDefault="00071604">
            <w:pPr>
              <w:spacing w:after="0"/>
              <w:ind w:left="29"/>
              <w:jc w:val="both"/>
            </w:pPr>
            <w:r>
              <w:t>33,55260</w:t>
            </w:r>
          </w:p>
        </w:tc>
      </w:tr>
      <w:tr w:rsidR="003D72BD" w14:paraId="5746180B" w14:textId="77777777">
        <w:trPr>
          <w:trHeight w:val="377"/>
        </w:trPr>
        <w:tc>
          <w:tcPr>
            <w:tcW w:w="2670" w:type="dxa"/>
            <w:tcBorders>
              <w:top w:val="nil"/>
              <w:left w:val="nil"/>
              <w:bottom w:val="nil"/>
              <w:right w:val="nil"/>
            </w:tcBorders>
          </w:tcPr>
          <w:p w14:paraId="689A7066" w14:textId="77777777" w:rsidR="003D72BD" w:rsidRDefault="00071604">
            <w:pPr>
              <w:spacing w:after="0"/>
              <w:ind w:left="10"/>
            </w:pPr>
            <w:r>
              <w:rPr>
                <w:sz w:val="20"/>
              </w:rPr>
              <w:t>CSP.BID 361&amp;188-49-2022</w:t>
            </w:r>
          </w:p>
        </w:tc>
        <w:tc>
          <w:tcPr>
            <w:tcW w:w="1085" w:type="dxa"/>
            <w:tcBorders>
              <w:top w:val="nil"/>
              <w:left w:val="nil"/>
              <w:bottom w:val="nil"/>
              <w:right w:val="nil"/>
            </w:tcBorders>
          </w:tcPr>
          <w:p w14:paraId="07D6F2AB" w14:textId="77777777" w:rsidR="003D72BD" w:rsidRDefault="00071604">
            <w:pPr>
              <w:spacing w:after="0"/>
              <w:ind w:left="48"/>
            </w:pPr>
            <w:r>
              <w:rPr>
                <w:sz w:val="20"/>
              </w:rPr>
              <w:t>16465377</w:t>
            </w:r>
          </w:p>
        </w:tc>
        <w:tc>
          <w:tcPr>
            <w:tcW w:w="4504" w:type="dxa"/>
            <w:tcBorders>
              <w:top w:val="nil"/>
              <w:left w:val="nil"/>
              <w:bottom w:val="nil"/>
              <w:right w:val="nil"/>
            </w:tcBorders>
          </w:tcPr>
          <w:p w14:paraId="5C283607" w14:textId="77777777" w:rsidR="003D72BD" w:rsidRDefault="00071604">
            <w:pPr>
              <w:spacing w:after="0"/>
              <w:ind w:left="29"/>
            </w:pPr>
            <w:r>
              <w:t>COTUC EOCH ISAIAS NATANAEL</w:t>
            </w:r>
          </w:p>
        </w:tc>
        <w:tc>
          <w:tcPr>
            <w:tcW w:w="836" w:type="dxa"/>
            <w:tcBorders>
              <w:top w:val="nil"/>
              <w:left w:val="nil"/>
              <w:bottom w:val="nil"/>
              <w:right w:val="nil"/>
            </w:tcBorders>
          </w:tcPr>
          <w:p w14:paraId="0DAD9552" w14:textId="77777777" w:rsidR="003D72BD" w:rsidRDefault="00071604">
            <w:pPr>
              <w:spacing w:after="0"/>
              <w:ind w:left="29"/>
              <w:jc w:val="both"/>
            </w:pPr>
            <w:r>
              <w:rPr>
                <w:sz w:val="16"/>
              </w:rPr>
              <w:t>$3.5S2 60</w:t>
            </w:r>
          </w:p>
        </w:tc>
      </w:tr>
      <w:tr w:rsidR="003D72BD" w14:paraId="049038BA" w14:textId="77777777">
        <w:trPr>
          <w:trHeight w:val="307"/>
        </w:trPr>
        <w:tc>
          <w:tcPr>
            <w:tcW w:w="2670" w:type="dxa"/>
            <w:tcBorders>
              <w:top w:val="nil"/>
              <w:left w:val="nil"/>
              <w:bottom w:val="nil"/>
              <w:right w:val="nil"/>
            </w:tcBorders>
          </w:tcPr>
          <w:p w14:paraId="3715531C" w14:textId="77777777" w:rsidR="003D72BD" w:rsidRDefault="00071604">
            <w:pPr>
              <w:spacing w:after="0"/>
              <w:ind w:left="19"/>
            </w:pPr>
            <w:r>
              <w:rPr>
                <w:sz w:val="20"/>
              </w:rPr>
              <w:t>CSP-</w:t>
            </w:r>
            <w:proofErr w:type="spellStart"/>
            <w:r>
              <w:rPr>
                <w:sz w:val="20"/>
              </w:rPr>
              <w:t>êlD</w:t>
            </w:r>
            <w:proofErr w:type="spellEnd"/>
            <w:r>
              <w:rPr>
                <w:sz w:val="20"/>
              </w:rPr>
              <w:t xml:space="preserve"> 3618-183-50-2022</w:t>
            </w:r>
          </w:p>
        </w:tc>
        <w:tc>
          <w:tcPr>
            <w:tcW w:w="1085" w:type="dxa"/>
            <w:tcBorders>
              <w:top w:val="nil"/>
              <w:left w:val="nil"/>
              <w:bottom w:val="nil"/>
              <w:right w:val="nil"/>
            </w:tcBorders>
            <w:vAlign w:val="bottom"/>
          </w:tcPr>
          <w:p w14:paraId="48222F57" w14:textId="77777777" w:rsidR="003D72BD" w:rsidRDefault="00071604">
            <w:pPr>
              <w:spacing w:after="0"/>
              <w:ind w:left="38"/>
            </w:pPr>
            <w:r>
              <w:rPr>
                <w:sz w:val="20"/>
              </w:rPr>
              <w:t>29373344</w:t>
            </w:r>
          </w:p>
        </w:tc>
        <w:tc>
          <w:tcPr>
            <w:tcW w:w="4504" w:type="dxa"/>
            <w:tcBorders>
              <w:top w:val="nil"/>
              <w:left w:val="nil"/>
              <w:bottom w:val="nil"/>
              <w:right w:val="nil"/>
            </w:tcBorders>
          </w:tcPr>
          <w:p w14:paraId="627EF219" w14:textId="77777777" w:rsidR="003D72BD" w:rsidRDefault="00071604">
            <w:pPr>
              <w:spacing w:after="0"/>
              <w:ind w:left="38"/>
            </w:pPr>
            <w:r>
              <w:t>OROZCO MATUL NEHEMIAS NATANAEL</w:t>
            </w:r>
          </w:p>
        </w:tc>
        <w:tc>
          <w:tcPr>
            <w:tcW w:w="836" w:type="dxa"/>
            <w:tcBorders>
              <w:top w:val="nil"/>
              <w:left w:val="nil"/>
              <w:bottom w:val="nil"/>
              <w:right w:val="nil"/>
            </w:tcBorders>
            <w:vAlign w:val="bottom"/>
          </w:tcPr>
          <w:p w14:paraId="3B1A8C96" w14:textId="77777777" w:rsidR="003D72BD" w:rsidRDefault="00071604">
            <w:pPr>
              <w:spacing w:after="0"/>
              <w:ind w:left="38"/>
              <w:jc w:val="both"/>
            </w:pPr>
            <w:r>
              <w:rPr>
                <w:sz w:val="20"/>
              </w:rPr>
              <w:t>33,534 58</w:t>
            </w:r>
          </w:p>
        </w:tc>
      </w:tr>
    </w:tbl>
    <w:p w14:paraId="2BDCF011" w14:textId="77777777" w:rsidR="003D72BD" w:rsidRDefault="00071604">
      <w:pPr>
        <w:pStyle w:val="Ttulo4"/>
        <w:ind w:left="96" w:right="87"/>
      </w:pPr>
      <w:r>
        <w:rPr>
          <w:noProof/>
        </w:rPr>
        <w:drawing>
          <wp:anchor distT="0" distB="0" distL="114300" distR="114300" simplePos="0" relativeHeight="251881472" behindDoc="0" locked="0" layoutInCell="1" allowOverlap="0" wp14:anchorId="418A0652" wp14:editId="67215D3D">
            <wp:simplePos x="0" y="0"/>
            <wp:positionH relativeFrom="column">
              <wp:posOffset>5287709</wp:posOffset>
            </wp:positionH>
            <wp:positionV relativeFrom="paragraph">
              <wp:posOffset>32084</wp:posOffset>
            </wp:positionV>
            <wp:extent cx="500066" cy="335381"/>
            <wp:effectExtent l="0" t="0" r="0" b="0"/>
            <wp:wrapSquare wrapText="bothSides"/>
            <wp:docPr id="189051" name="Picture 189051"/>
            <wp:cNvGraphicFramePr/>
            <a:graphic xmlns:a="http://schemas.openxmlformats.org/drawingml/2006/main">
              <a:graphicData uri="http://schemas.openxmlformats.org/drawingml/2006/picture">
                <pic:pic xmlns:pic="http://schemas.openxmlformats.org/drawingml/2006/picture">
                  <pic:nvPicPr>
                    <pic:cNvPr id="189051" name="Picture 189051"/>
                    <pic:cNvPicPr/>
                  </pic:nvPicPr>
                  <pic:blipFill>
                    <a:blip r:embed="rId1244"/>
                    <a:stretch>
                      <a:fillRect/>
                    </a:stretch>
                  </pic:blipFill>
                  <pic:spPr>
                    <a:xfrm>
                      <a:off x="0" y="0"/>
                      <a:ext cx="500066" cy="335381"/>
                    </a:xfrm>
                    <a:prstGeom prst="rect">
                      <a:avLst/>
                    </a:prstGeom>
                  </pic:spPr>
                </pic:pic>
              </a:graphicData>
            </a:graphic>
          </wp:anchor>
        </w:drawing>
      </w:r>
      <w:r>
        <w:rPr>
          <w:noProof/>
        </w:rPr>
        <w:drawing>
          <wp:anchor distT="0" distB="0" distL="114300" distR="114300" simplePos="0" relativeHeight="251882496" behindDoc="0" locked="0" layoutInCell="1" allowOverlap="0" wp14:anchorId="0602EB1E" wp14:editId="39029E56">
            <wp:simplePos x="0" y="0"/>
            <wp:positionH relativeFrom="column">
              <wp:posOffset>24807</wp:posOffset>
            </wp:positionH>
            <wp:positionV relativeFrom="paragraph">
              <wp:posOffset>32084</wp:posOffset>
            </wp:positionV>
            <wp:extent cx="1433119" cy="329284"/>
            <wp:effectExtent l="0" t="0" r="0" b="0"/>
            <wp:wrapSquare wrapText="bothSides"/>
            <wp:docPr id="1225740" name="Picture 1225740"/>
            <wp:cNvGraphicFramePr/>
            <a:graphic xmlns:a="http://schemas.openxmlformats.org/drawingml/2006/main">
              <a:graphicData uri="http://schemas.openxmlformats.org/drawingml/2006/picture">
                <pic:pic xmlns:pic="http://schemas.openxmlformats.org/drawingml/2006/picture">
                  <pic:nvPicPr>
                    <pic:cNvPr id="1225740" name="Picture 1225740"/>
                    <pic:cNvPicPr/>
                  </pic:nvPicPr>
                  <pic:blipFill>
                    <a:blip r:embed="rId1245"/>
                    <a:stretch>
                      <a:fillRect/>
                    </a:stretch>
                  </pic:blipFill>
                  <pic:spPr>
                    <a:xfrm>
                      <a:off x="0" y="0"/>
                      <a:ext cx="1433119" cy="329284"/>
                    </a:xfrm>
                    <a:prstGeom prst="rect">
                      <a:avLst/>
                    </a:prstGeom>
                  </pic:spPr>
                </pic:pic>
              </a:graphicData>
            </a:graphic>
          </wp:anchor>
        </w:drawing>
      </w:r>
      <w:r>
        <w:t>43394629 MÉNDEZ ROORICUEZ MARXEL ANTONIO 7996276</w:t>
      </w:r>
      <w:r>
        <w:tab/>
        <w:t>ALVARADO REYES DE RANGEL NANCY CEL</w:t>
      </w:r>
    </w:p>
    <w:p w14:paraId="55F2945E" w14:textId="77777777" w:rsidR="003D72BD" w:rsidRDefault="00071604">
      <w:pPr>
        <w:spacing w:after="3" w:line="265" w:lineRule="auto"/>
        <w:ind w:left="2626" w:right="3423" w:hanging="10"/>
        <w:jc w:val="center"/>
      </w:pPr>
      <w:r>
        <w:t>CARMEN</w:t>
      </w:r>
    </w:p>
    <w:p w14:paraId="5632ABF8" w14:textId="77777777" w:rsidR="003D72BD" w:rsidRDefault="003D72BD">
      <w:pPr>
        <w:sectPr w:rsidR="003D72BD">
          <w:headerReference w:type="even" r:id="rId1246"/>
          <w:headerReference w:type="default" r:id="rId1247"/>
          <w:footerReference w:type="even" r:id="rId1248"/>
          <w:footerReference w:type="default" r:id="rId1249"/>
          <w:headerReference w:type="first" r:id="rId1250"/>
          <w:footerReference w:type="first" r:id="rId1251"/>
          <w:footnotePr>
            <w:numRestart w:val="eachPage"/>
          </w:footnotePr>
          <w:pgSz w:w="12307" w:h="15859"/>
          <w:pgMar w:top="1862" w:right="1430" w:bottom="2198" w:left="1670" w:header="720" w:footer="720" w:gutter="0"/>
          <w:cols w:space="720"/>
        </w:sectPr>
      </w:pPr>
    </w:p>
    <w:tbl>
      <w:tblPr>
        <w:tblStyle w:val="TableGrid"/>
        <w:tblW w:w="9124" w:type="dxa"/>
        <w:tblInd w:w="231" w:type="dxa"/>
        <w:tblCellMar>
          <w:top w:w="0" w:type="dxa"/>
          <w:left w:w="0" w:type="dxa"/>
          <w:bottom w:w="0" w:type="dxa"/>
          <w:right w:w="0" w:type="dxa"/>
        </w:tblCellMar>
        <w:tblLook w:val="04A0" w:firstRow="1" w:lastRow="0" w:firstColumn="1" w:lastColumn="0" w:noHBand="0" w:noVBand="1"/>
      </w:tblPr>
      <w:tblGrid>
        <w:gridCol w:w="2623"/>
        <w:gridCol w:w="1074"/>
        <w:gridCol w:w="4482"/>
        <w:gridCol w:w="945"/>
      </w:tblGrid>
      <w:tr w:rsidR="003D72BD" w14:paraId="133F3F2C" w14:textId="77777777">
        <w:trPr>
          <w:trHeight w:val="311"/>
        </w:trPr>
        <w:tc>
          <w:tcPr>
            <w:tcW w:w="2641" w:type="dxa"/>
            <w:tcBorders>
              <w:top w:val="nil"/>
              <w:left w:val="nil"/>
              <w:bottom w:val="nil"/>
              <w:right w:val="nil"/>
            </w:tcBorders>
          </w:tcPr>
          <w:p w14:paraId="70FC306B" w14:textId="77777777" w:rsidR="003D72BD" w:rsidRDefault="00071604">
            <w:pPr>
              <w:tabs>
                <w:tab w:val="center" w:pos="341"/>
                <w:tab w:val="center" w:pos="427"/>
                <w:tab w:val="center" w:pos="523"/>
                <w:tab w:val="center" w:pos="610"/>
                <w:tab w:val="center" w:pos="1474"/>
              </w:tabs>
              <w:spacing w:after="0"/>
            </w:pPr>
            <w:r>
              <w:rPr>
                <w:noProof/>
              </w:rPr>
              <w:lastRenderedPageBreak/>
              <w:drawing>
                <wp:inline distT="0" distB="0" distL="0" distR="0" wp14:anchorId="34812B2D" wp14:editId="5A622055">
                  <wp:extent cx="67082" cy="91467"/>
                  <wp:effectExtent l="0" t="0" r="0" b="0"/>
                  <wp:docPr id="191973" name="Picture 191973"/>
                  <wp:cNvGraphicFramePr/>
                  <a:graphic xmlns:a="http://schemas.openxmlformats.org/drawingml/2006/main">
                    <a:graphicData uri="http://schemas.openxmlformats.org/drawingml/2006/picture">
                      <pic:pic xmlns:pic="http://schemas.openxmlformats.org/drawingml/2006/picture">
                        <pic:nvPicPr>
                          <pic:cNvPr id="191973" name="Picture 191973"/>
                          <pic:cNvPicPr/>
                        </pic:nvPicPr>
                        <pic:blipFill>
                          <a:blip r:embed="rId1252"/>
                          <a:stretch>
                            <a:fillRect/>
                          </a:stretch>
                        </pic:blipFill>
                        <pic:spPr>
                          <a:xfrm>
                            <a:off x="0" y="0"/>
                            <a:ext cx="67082" cy="91467"/>
                          </a:xfrm>
                          <a:prstGeom prst="rect">
                            <a:avLst/>
                          </a:prstGeom>
                        </pic:spPr>
                      </pic:pic>
                    </a:graphicData>
                  </a:graphic>
                </wp:inline>
              </w:drawing>
            </w:r>
            <w:r>
              <w:rPr>
                <w:sz w:val="20"/>
              </w:rPr>
              <w:tab/>
            </w:r>
            <w:r>
              <w:rPr>
                <w:noProof/>
              </w:rPr>
              <w:drawing>
                <wp:inline distT="0" distB="0" distL="0" distR="0" wp14:anchorId="017F458F" wp14:editId="0A9C28EA">
                  <wp:extent cx="67082" cy="91467"/>
                  <wp:effectExtent l="0" t="0" r="0" b="0"/>
                  <wp:docPr id="191970" name="Picture 191970"/>
                  <wp:cNvGraphicFramePr/>
                  <a:graphic xmlns:a="http://schemas.openxmlformats.org/drawingml/2006/main">
                    <a:graphicData uri="http://schemas.openxmlformats.org/drawingml/2006/picture">
                      <pic:pic xmlns:pic="http://schemas.openxmlformats.org/drawingml/2006/picture">
                        <pic:nvPicPr>
                          <pic:cNvPr id="191970" name="Picture 191970"/>
                          <pic:cNvPicPr/>
                        </pic:nvPicPr>
                        <pic:blipFill>
                          <a:blip r:embed="rId1253"/>
                          <a:stretch>
                            <a:fillRect/>
                          </a:stretch>
                        </pic:blipFill>
                        <pic:spPr>
                          <a:xfrm>
                            <a:off x="0" y="0"/>
                            <a:ext cx="67082" cy="91467"/>
                          </a:xfrm>
                          <a:prstGeom prst="rect">
                            <a:avLst/>
                          </a:prstGeom>
                        </pic:spPr>
                      </pic:pic>
                    </a:graphicData>
                  </a:graphic>
                </wp:inline>
              </w:drawing>
            </w:r>
            <w:r>
              <w:rPr>
                <w:sz w:val="20"/>
              </w:rPr>
              <w:tab/>
            </w:r>
            <w:r>
              <w:rPr>
                <w:noProof/>
              </w:rPr>
              <w:drawing>
                <wp:inline distT="0" distB="0" distL="0" distR="0" wp14:anchorId="23DA41B2" wp14:editId="071720D9">
                  <wp:extent cx="30492" cy="18294"/>
                  <wp:effectExtent l="0" t="0" r="0" b="0"/>
                  <wp:docPr id="191974" name="Picture 191974"/>
                  <wp:cNvGraphicFramePr/>
                  <a:graphic xmlns:a="http://schemas.openxmlformats.org/drawingml/2006/main">
                    <a:graphicData uri="http://schemas.openxmlformats.org/drawingml/2006/picture">
                      <pic:pic xmlns:pic="http://schemas.openxmlformats.org/drawingml/2006/picture">
                        <pic:nvPicPr>
                          <pic:cNvPr id="191974" name="Picture 191974"/>
                          <pic:cNvPicPr/>
                        </pic:nvPicPr>
                        <pic:blipFill>
                          <a:blip r:embed="rId1254"/>
                          <a:stretch>
                            <a:fillRect/>
                          </a:stretch>
                        </pic:blipFill>
                        <pic:spPr>
                          <a:xfrm>
                            <a:off x="0" y="0"/>
                            <a:ext cx="30492" cy="18294"/>
                          </a:xfrm>
                          <a:prstGeom prst="rect">
                            <a:avLst/>
                          </a:prstGeom>
                        </pic:spPr>
                      </pic:pic>
                    </a:graphicData>
                  </a:graphic>
                </wp:inline>
              </w:drawing>
            </w:r>
            <w:r>
              <w:rPr>
                <w:sz w:val="20"/>
              </w:rPr>
              <w:tab/>
            </w:r>
            <w:r>
              <w:rPr>
                <w:noProof/>
              </w:rPr>
              <w:drawing>
                <wp:inline distT="0" distB="0" distL="0" distR="0" wp14:anchorId="1D53D221" wp14:editId="33B0FB0B">
                  <wp:extent cx="67082" cy="91467"/>
                  <wp:effectExtent l="0" t="0" r="0" b="0"/>
                  <wp:docPr id="191969" name="Picture 191969"/>
                  <wp:cNvGraphicFramePr/>
                  <a:graphic xmlns:a="http://schemas.openxmlformats.org/drawingml/2006/main">
                    <a:graphicData uri="http://schemas.openxmlformats.org/drawingml/2006/picture">
                      <pic:pic xmlns:pic="http://schemas.openxmlformats.org/drawingml/2006/picture">
                        <pic:nvPicPr>
                          <pic:cNvPr id="191969" name="Picture 191969"/>
                          <pic:cNvPicPr/>
                        </pic:nvPicPr>
                        <pic:blipFill>
                          <a:blip r:embed="rId1255"/>
                          <a:stretch>
                            <a:fillRect/>
                          </a:stretch>
                        </pic:blipFill>
                        <pic:spPr>
                          <a:xfrm>
                            <a:off x="0" y="0"/>
                            <a:ext cx="67082" cy="91467"/>
                          </a:xfrm>
                          <a:prstGeom prst="rect">
                            <a:avLst/>
                          </a:prstGeom>
                        </pic:spPr>
                      </pic:pic>
                    </a:graphicData>
                  </a:graphic>
                </wp:inline>
              </w:drawing>
            </w:r>
            <w:r>
              <w:rPr>
                <w:sz w:val="20"/>
              </w:rPr>
              <w:tab/>
            </w:r>
            <w:r>
              <w:rPr>
                <w:noProof/>
              </w:rPr>
              <w:drawing>
                <wp:inline distT="0" distB="0" distL="0" distR="0" wp14:anchorId="279B95EC" wp14:editId="16D3546B">
                  <wp:extent cx="18295" cy="91467"/>
                  <wp:effectExtent l="0" t="0" r="0" b="0"/>
                  <wp:docPr id="191971" name="Picture 191971"/>
                  <wp:cNvGraphicFramePr/>
                  <a:graphic xmlns:a="http://schemas.openxmlformats.org/drawingml/2006/main">
                    <a:graphicData uri="http://schemas.openxmlformats.org/drawingml/2006/picture">
                      <pic:pic xmlns:pic="http://schemas.openxmlformats.org/drawingml/2006/picture">
                        <pic:nvPicPr>
                          <pic:cNvPr id="191971" name="Picture 191971"/>
                          <pic:cNvPicPr/>
                        </pic:nvPicPr>
                        <pic:blipFill>
                          <a:blip r:embed="rId1256"/>
                          <a:stretch>
                            <a:fillRect/>
                          </a:stretch>
                        </pic:blipFill>
                        <pic:spPr>
                          <a:xfrm>
                            <a:off x="0" y="0"/>
                            <a:ext cx="18295" cy="91467"/>
                          </a:xfrm>
                          <a:prstGeom prst="rect">
                            <a:avLst/>
                          </a:prstGeom>
                        </pic:spPr>
                      </pic:pic>
                    </a:graphicData>
                  </a:graphic>
                </wp:inline>
              </w:drawing>
            </w:r>
            <w:r>
              <w:rPr>
                <w:sz w:val="20"/>
              </w:rPr>
              <w:tab/>
            </w:r>
            <w:r>
              <w:rPr>
                <w:noProof/>
              </w:rPr>
              <w:drawing>
                <wp:inline distT="0" distB="0" distL="0" distR="0" wp14:anchorId="445A4840" wp14:editId="5692AA5C">
                  <wp:extent cx="73180" cy="91467"/>
                  <wp:effectExtent l="0" t="0" r="0" b="0"/>
                  <wp:docPr id="191972" name="Picture 191972"/>
                  <wp:cNvGraphicFramePr/>
                  <a:graphic xmlns:a="http://schemas.openxmlformats.org/drawingml/2006/main">
                    <a:graphicData uri="http://schemas.openxmlformats.org/drawingml/2006/picture">
                      <pic:pic xmlns:pic="http://schemas.openxmlformats.org/drawingml/2006/picture">
                        <pic:nvPicPr>
                          <pic:cNvPr id="191972" name="Picture 191972"/>
                          <pic:cNvPicPr/>
                        </pic:nvPicPr>
                        <pic:blipFill>
                          <a:blip r:embed="rId1257"/>
                          <a:stretch>
                            <a:fillRect/>
                          </a:stretch>
                        </pic:blipFill>
                        <pic:spPr>
                          <a:xfrm>
                            <a:off x="0" y="0"/>
                            <a:ext cx="73180" cy="91467"/>
                          </a:xfrm>
                          <a:prstGeom prst="rect">
                            <a:avLst/>
                          </a:prstGeom>
                        </pic:spPr>
                      </pic:pic>
                    </a:graphicData>
                  </a:graphic>
                </wp:inline>
              </w:drawing>
            </w:r>
            <w:r>
              <w:rPr>
                <w:sz w:val="20"/>
              </w:rPr>
              <w:t>3618-183-54-2022</w:t>
            </w:r>
          </w:p>
        </w:tc>
        <w:tc>
          <w:tcPr>
            <w:tcW w:w="1076" w:type="dxa"/>
            <w:tcBorders>
              <w:top w:val="nil"/>
              <w:left w:val="nil"/>
              <w:bottom w:val="nil"/>
              <w:right w:val="nil"/>
            </w:tcBorders>
          </w:tcPr>
          <w:p w14:paraId="15DA6538" w14:textId="77777777" w:rsidR="003D72BD" w:rsidRDefault="00071604">
            <w:pPr>
              <w:spacing w:after="0"/>
              <w:ind w:left="86"/>
            </w:pPr>
            <w:r>
              <w:rPr>
                <w:sz w:val="20"/>
              </w:rPr>
              <w:t>64281376</w:t>
            </w:r>
          </w:p>
        </w:tc>
        <w:tc>
          <w:tcPr>
            <w:tcW w:w="4514" w:type="dxa"/>
            <w:tcBorders>
              <w:top w:val="nil"/>
              <w:left w:val="nil"/>
              <w:bottom w:val="nil"/>
              <w:right w:val="nil"/>
            </w:tcBorders>
          </w:tcPr>
          <w:p w14:paraId="7669E1FE" w14:textId="77777777" w:rsidR="003D72BD" w:rsidRDefault="00071604">
            <w:pPr>
              <w:spacing w:after="0"/>
              <w:ind w:left="106"/>
            </w:pPr>
            <w:r>
              <w:t>IGLESIAS RAMOS HILDA MIGUEL</w:t>
            </w:r>
          </w:p>
        </w:tc>
        <w:tc>
          <w:tcPr>
            <w:tcW w:w="893" w:type="dxa"/>
            <w:tcBorders>
              <w:top w:val="nil"/>
              <w:left w:val="nil"/>
              <w:bottom w:val="nil"/>
              <w:right w:val="nil"/>
            </w:tcBorders>
          </w:tcPr>
          <w:p w14:paraId="570FC682" w14:textId="77777777" w:rsidR="003D72BD" w:rsidRDefault="00071604">
            <w:pPr>
              <w:spacing w:after="0"/>
              <w:ind w:left="106"/>
            </w:pPr>
            <w:r>
              <w:rPr>
                <w:sz w:val="20"/>
              </w:rPr>
              <w:t>$3.723,40</w:t>
            </w:r>
          </w:p>
        </w:tc>
      </w:tr>
      <w:tr w:rsidR="003D72BD" w14:paraId="443C5A80" w14:textId="77777777">
        <w:trPr>
          <w:trHeight w:val="384"/>
        </w:trPr>
        <w:tc>
          <w:tcPr>
            <w:tcW w:w="2641" w:type="dxa"/>
            <w:tcBorders>
              <w:top w:val="nil"/>
              <w:left w:val="nil"/>
              <w:bottom w:val="nil"/>
              <w:right w:val="nil"/>
            </w:tcBorders>
          </w:tcPr>
          <w:p w14:paraId="7C673B92" w14:textId="77777777" w:rsidR="003D72BD" w:rsidRDefault="00071604">
            <w:pPr>
              <w:spacing w:after="0"/>
              <w:ind w:left="48"/>
            </w:pPr>
            <w:r>
              <w:rPr>
                <w:sz w:val="20"/>
              </w:rPr>
              <w:t>CSP-</w:t>
            </w:r>
            <w:proofErr w:type="spellStart"/>
            <w:r>
              <w:rPr>
                <w:sz w:val="20"/>
              </w:rPr>
              <w:t>aiO</w:t>
            </w:r>
            <w:proofErr w:type="spellEnd"/>
            <w:r>
              <w:rPr>
                <w:sz w:val="20"/>
              </w:rPr>
              <w:t xml:space="preserve"> 361 d. 183-57-2022</w:t>
            </w:r>
          </w:p>
        </w:tc>
        <w:tc>
          <w:tcPr>
            <w:tcW w:w="1076" w:type="dxa"/>
            <w:tcBorders>
              <w:top w:val="nil"/>
              <w:left w:val="nil"/>
              <w:bottom w:val="nil"/>
              <w:right w:val="nil"/>
            </w:tcBorders>
          </w:tcPr>
          <w:p w14:paraId="1F653FE9" w14:textId="77777777" w:rsidR="003D72BD" w:rsidRDefault="00071604">
            <w:pPr>
              <w:spacing w:after="0"/>
              <w:ind w:left="125"/>
            </w:pPr>
            <w:r>
              <w:t>616059K</w:t>
            </w:r>
          </w:p>
        </w:tc>
        <w:tc>
          <w:tcPr>
            <w:tcW w:w="4514" w:type="dxa"/>
            <w:tcBorders>
              <w:top w:val="nil"/>
              <w:left w:val="nil"/>
              <w:bottom w:val="nil"/>
              <w:right w:val="nil"/>
            </w:tcBorders>
          </w:tcPr>
          <w:p w14:paraId="0A518878" w14:textId="77777777" w:rsidR="003D72BD" w:rsidRDefault="00071604">
            <w:pPr>
              <w:spacing w:after="0"/>
              <w:ind w:left="106"/>
            </w:pPr>
            <w:r>
              <w:t>MIRANDA PIRIR RODOLFO ESTUARDO</w:t>
            </w:r>
          </w:p>
        </w:tc>
        <w:tc>
          <w:tcPr>
            <w:tcW w:w="893" w:type="dxa"/>
            <w:tcBorders>
              <w:top w:val="nil"/>
              <w:left w:val="nil"/>
              <w:bottom w:val="nil"/>
              <w:right w:val="nil"/>
            </w:tcBorders>
          </w:tcPr>
          <w:p w14:paraId="74ED0742" w14:textId="77777777" w:rsidR="003D72BD" w:rsidRDefault="00071604">
            <w:pPr>
              <w:spacing w:after="0"/>
              <w:ind w:left="106"/>
            </w:pPr>
            <w:proofErr w:type="gramStart"/>
            <w:r>
              <w:t>sa,552.so</w:t>
            </w:r>
            <w:proofErr w:type="gramEnd"/>
          </w:p>
        </w:tc>
      </w:tr>
      <w:tr w:rsidR="003D72BD" w14:paraId="229C3FA8" w14:textId="77777777">
        <w:trPr>
          <w:trHeight w:val="376"/>
        </w:trPr>
        <w:tc>
          <w:tcPr>
            <w:tcW w:w="2641" w:type="dxa"/>
            <w:tcBorders>
              <w:top w:val="nil"/>
              <w:left w:val="nil"/>
              <w:bottom w:val="nil"/>
              <w:right w:val="nil"/>
            </w:tcBorders>
          </w:tcPr>
          <w:p w14:paraId="5A68AD26" w14:textId="77777777" w:rsidR="003D72BD" w:rsidRDefault="00071604">
            <w:pPr>
              <w:spacing w:after="0"/>
              <w:ind w:left="29"/>
            </w:pPr>
            <w:proofErr w:type="spellStart"/>
            <w:r>
              <w:rPr>
                <w:sz w:val="20"/>
              </w:rPr>
              <w:t>csp-alü</w:t>
            </w:r>
            <w:proofErr w:type="spellEnd"/>
            <w:r>
              <w:rPr>
                <w:sz w:val="20"/>
              </w:rPr>
              <w:t xml:space="preserve"> 3618-183-61-2022</w:t>
            </w:r>
          </w:p>
        </w:tc>
        <w:tc>
          <w:tcPr>
            <w:tcW w:w="1076" w:type="dxa"/>
            <w:tcBorders>
              <w:top w:val="nil"/>
              <w:left w:val="nil"/>
              <w:bottom w:val="nil"/>
              <w:right w:val="nil"/>
            </w:tcBorders>
          </w:tcPr>
          <w:p w14:paraId="7CC78409" w14:textId="77777777" w:rsidR="003D72BD" w:rsidRDefault="00071604">
            <w:pPr>
              <w:spacing w:after="0"/>
              <w:ind w:left="86"/>
            </w:pPr>
            <w:r>
              <w:rPr>
                <w:sz w:val="20"/>
              </w:rPr>
              <w:t>2059383K</w:t>
            </w:r>
          </w:p>
        </w:tc>
        <w:tc>
          <w:tcPr>
            <w:tcW w:w="4514" w:type="dxa"/>
            <w:tcBorders>
              <w:top w:val="nil"/>
              <w:left w:val="nil"/>
              <w:bottom w:val="nil"/>
              <w:right w:val="nil"/>
            </w:tcBorders>
          </w:tcPr>
          <w:p w14:paraId="0D21496E" w14:textId="77777777" w:rsidR="003D72BD" w:rsidRDefault="00071604">
            <w:pPr>
              <w:spacing w:after="0"/>
              <w:ind w:left="106"/>
            </w:pPr>
            <w:r>
              <w:t>MIJANGOS ARRIAZA JAIRO ARNOLOC</w:t>
            </w:r>
          </w:p>
        </w:tc>
        <w:tc>
          <w:tcPr>
            <w:tcW w:w="893" w:type="dxa"/>
            <w:tcBorders>
              <w:top w:val="nil"/>
              <w:left w:val="nil"/>
              <w:bottom w:val="nil"/>
              <w:right w:val="nil"/>
            </w:tcBorders>
            <w:vAlign w:val="bottom"/>
          </w:tcPr>
          <w:p w14:paraId="510AB3B0" w14:textId="77777777" w:rsidR="003D72BD" w:rsidRDefault="00071604">
            <w:pPr>
              <w:spacing w:after="0"/>
              <w:ind w:left="86"/>
              <w:jc w:val="both"/>
            </w:pPr>
            <w:proofErr w:type="spellStart"/>
            <w:r>
              <w:rPr>
                <w:rFonts w:ascii="Courier New" w:eastAsia="Courier New" w:hAnsi="Courier New" w:cs="Courier New"/>
                <w:sz w:val="16"/>
              </w:rPr>
              <w:t>sg</w:t>
            </w:r>
            <w:proofErr w:type="spellEnd"/>
            <w:r>
              <w:rPr>
                <w:rFonts w:ascii="Courier New" w:eastAsia="Courier New" w:hAnsi="Courier New" w:cs="Courier New"/>
                <w:sz w:val="16"/>
              </w:rPr>
              <w:t xml:space="preserve"> 723.40</w:t>
            </w:r>
          </w:p>
        </w:tc>
      </w:tr>
      <w:tr w:rsidR="003D72BD" w14:paraId="77DA25A3" w14:textId="77777777">
        <w:trPr>
          <w:trHeight w:val="380"/>
        </w:trPr>
        <w:tc>
          <w:tcPr>
            <w:tcW w:w="2641" w:type="dxa"/>
            <w:tcBorders>
              <w:top w:val="nil"/>
              <w:left w:val="nil"/>
              <w:bottom w:val="nil"/>
              <w:right w:val="nil"/>
            </w:tcBorders>
          </w:tcPr>
          <w:p w14:paraId="5F42C5E7" w14:textId="77777777" w:rsidR="003D72BD" w:rsidRDefault="00071604">
            <w:pPr>
              <w:spacing w:after="0"/>
              <w:ind w:left="29"/>
            </w:pPr>
            <w:r>
              <w:rPr>
                <w:sz w:val="20"/>
              </w:rPr>
              <w:t>CSP-BID 3618-183-65-2022</w:t>
            </w:r>
          </w:p>
        </w:tc>
        <w:tc>
          <w:tcPr>
            <w:tcW w:w="1076" w:type="dxa"/>
            <w:tcBorders>
              <w:top w:val="nil"/>
              <w:left w:val="nil"/>
              <w:bottom w:val="nil"/>
              <w:right w:val="nil"/>
            </w:tcBorders>
          </w:tcPr>
          <w:p w14:paraId="1FAF1FC3" w14:textId="77777777" w:rsidR="003D72BD" w:rsidRDefault="00071604">
            <w:pPr>
              <w:spacing w:after="0"/>
              <w:ind w:left="86"/>
            </w:pPr>
            <w:r>
              <w:rPr>
                <w:sz w:val="20"/>
              </w:rPr>
              <w:t>30382505</w:t>
            </w:r>
          </w:p>
        </w:tc>
        <w:tc>
          <w:tcPr>
            <w:tcW w:w="4514" w:type="dxa"/>
            <w:tcBorders>
              <w:top w:val="nil"/>
              <w:left w:val="nil"/>
              <w:bottom w:val="nil"/>
              <w:right w:val="nil"/>
            </w:tcBorders>
          </w:tcPr>
          <w:p w14:paraId="1C624473" w14:textId="77777777" w:rsidR="003D72BD" w:rsidRDefault="00071604">
            <w:pPr>
              <w:spacing w:after="0"/>
              <w:ind w:left="96"/>
            </w:pPr>
            <w:r>
              <w:rPr>
                <w:sz w:val="24"/>
              </w:rPr>
              <w:t>SOC CHIGÜIL PMSY LISSETH</w:t>
            </w:r>
          </w:p>
        </w:tc>
        <w:tc>
          <w:tcPr>
            <w:tcW w:w="893" w:type="dxa"/>
            <w:tcBorders>
              <w:top w:val="nil"/>
              <w:left w:val="nil"/>
              <w:bottom w:val="nil"/>
              <w:right w:val="nil"/>
            </w:tcBorders>
            <w:vAlign w:val="bottom"/>
          </w:tcPr>
          <w:p w14:paraId="00E8A3A2" w14:textId="77777777" w:rsidR="003D72BD" w:rsidRDefault="00071604">
            <w:pPr>
              <w:spacing w:after="0"/>
              <w:ind w:right="10"/>
              <w:jc w:val="right"/>
            </w:pPr>
            <w:r>
              <w:rPr>
                <w:noProof/>
              </w:rPr>
              <w:drawing>
                <wp:inline distT="0" distB="0" distL="0" distR="0" wp14:anchorId="539E6B2E" wp14:editId="7F82A2CB">
                  <wp:extent cx="12196" cy="36587"/>
                  <wp:effectExtent l="0" t="0" r="0" b="0"/>
                  <wp:docPr id="192150" name="Picture 192150"/>
                  <wp:cNvGraphicFramePr/>
                  <a:graphic xmlns:a="http://schemas.openxmlformats.org/drawingml/2006/main">
                    <a:graphicData uri="http://schemas.openxmlformats.org/drawingml/2006/picture">
                      <pic:pic xmlns:pic="http://schemas.openxmlformats.org/drawingml/2006/picture">
                        <pic:nvPicPr>
                          <pic:cNvPr id="192150" name="Picture 192150"/>
                          <pic:cNvPicPr/>
                        </pic:nvPicPr>
                        <pic:blipFill>
                          <a:blip r:embed="rId1258"/>
                          <a:stretch>
                            <a:fillRect/>
                          </a:stretch>
                        </pic:blipFill>
                        <pic:spPr>
                          <a:xfrm>
                            <a:off x="0" y="0"/>
                            <a:ext cx="12196" cy="36587"/>
                          </a:xfrm>
                          <a:prstGeom prst="rect">
                            <a:avLst/>
                          </a:prstGeom>
                        </pic:spPr>
                      </pic:pic>
                    </a:graphicData>
                  </a:graphic>
                </wp:inline>
              </w:drawing>
            </w:r>
            <w:r>
              <w:rPr>
                <w:sz w:val="20"/>
              </w:rPr>
              <w:t>723.40</w:t>
            </w:r>
          </w:p>
        </w:tc>
      </w:tr>
      <w:tr w:rsidR="003D72BD" w14:paraId="4744C997" w14:textId="77777777">
        <w:trPr>
          <w:trHeight w:val="385"/>
        </w:trPr>
        <w:tc>
          <w:tcPr>
            <w:tcW w:w="2641" w:type="dxa"/>
            <w:tcBorders>
              <w:top w:val="nil"/>
              <w:left w:val="nil"/>
              <w:bottom w:val="nil"/>
              <w:right w:val="nil"/>
            </w:tcBorders>
          </w:tcPr>
          <w:p w14:paraId="06E2C95E" w14:textId="77777777" w:rsidR="003D72BD" w:rsidRDefault="00071604">
            <w:pPr>
              <w:spacing w:after="0"/>
              <w:ind w:left="29"/>
            </w:pPr>
            <w:r>
              <w:rPr>
                <w:sz w:val="20"/>
              </w:rPr>
              <w:t>csp.310 361&amp;108-67-2022</w:t>
            </w:r>
          </w:p>
        </w:tc>
        <w:tc>
          <w:tcPr>
            <w:tcW w:w="1076" w:type="dxa"/>
            <w:tcBorders>
              <w:top w:val="nil"/>
              <w:left w:val="nil"/>
              <w:bottom w:val="nil"/>
              <w:right w:val="nil"/>
            </w:tcBorders>
          </w:tcPr>
          <w:p w14:paraId="4553D06C" w14:textId="77777777" w:rsidR="003D72BD" w:rsidRDefault="00071604">
            <w:pPr>
              <w:spacing w:after="0"/>
              <w:ind w:left="144"/>
            </w:pPr>
            <w:r>
              <w:rPr>
                <w:sz w:val="20"/>
              </w:rPr>
              <w:t>9606602</w:t>
            </w:r>
          </w:p>
        </w:tc>
        <w:tc>
          <w:tcPr>
            <w:tcW w:w="4514" w:type="dxa"/>
            <w:tcBorders>
              <w:top w:val="nil"/>
              <w:left w:val="nil"/>
              <w:bottom w:val="nil"/>
              <w:right w:val="nil"/>
            </w:tcBorders>
          </w:tcPr>
          <w:p w14:paraId="3B6F9EB2" w14:textId="77777777" w:rsidR="003D72BD" w:rsidRDefault="00071604">
            <w:pPr>
              <w:spacing w:after="0"/>
              <w:ind w:left="86"/>
            </w:pPr>
            <w:r>
              <w:rPr>
                <w:sz w:val="24"/>
              </w:rPr>
              <w:t>RODAS MUÑOZ MARIO ALEXANDER</w:t>
            </w:r>
          </w:p>
        </w:tc>
        <w:tc>
          <w:tcPr>
            <w:tcW w:w="893" w:type="dxa"/>
            <w:tcBorders>
              <w:top w:val="nil"/>
              <w:left w:val="nil"/>
              <w:bottom w:val="nil"/>
              <w:right w:val="nil"/>
            </w:tcBorders>
          </w:tcPr>
          <w:p w14:paraId="4427D5E0" w14:textId="77777777" w:rsidR="003D72BD" w:rsidRDefault="00071604">
            <w:pPr>
              <w:spacing w:after="0"/>
              <w:ind w:left="86"/>
            </w:pPr>
            <w:r>
              <w:rPr>
                <w:sz w:val="20"/>
              </w:rPr>
              <w:t>33.723,40</w:t>
            </w:r>
          </w:p>
        </w:tc>
      </w:tr>
      <w:tr w:rsidR="003D72BD" w14:paraId="3C6F2225" w14:textId="77777777">
        <w:trPr>
          <w:trHeight w:val="385"/>
        </w:trPr>
        <w:tc>
          <w:tcPr>
            <w:tcW w:w="2641" w:type="dxa"/>
            <w:tcBorders>
              <w:top w:val="nil"/>
              <w:left w:val="nil"/>
              <w:bottom w:val="nil"/>
              <w:right w:val="nil"/>
            </w:tcBorders>
          </w:tcPr>
          <w:p w14:paraId="34F6902E" w14:textId="77777777" w:rsidR="003D72BD" w:rsidRDefault="00071604">
            <w:pPr>
              <w:spacing w:after="0"/>
              <w:ind w:left="29"/>
            </w:pPr>
            <w:r>
              <w:rPr>
                <w:sz w:val="20"/>
              </w:rPr>
              <w:t>CSP-B4D 3018-138-69-2022</w:t>
            </w:r>
          </w:p>
        </w:tc>
        <w:tc>
          <w:tcPr>
            <w:tcW w:w="1076" w:type="dxa"/>
            <w:tcBorders>
              <w:top w:val="nil"/>
              <w:left w:val="nil"/>
              <w:bottom w:val="nil"/>
              <w:right w:val="nil"/>
            </w:tcBorders>
          </w:tcPr>
          <w:p w14:paraId="720604E2" w14:textId="77777777" w:rsidR="003D72BD" w:rsidRDefault="00071604">
            <w:pPr>
              <w:spacing w:after="0"/>
              <w:ind w:left="86"/>
            </w:pPr>
            <w:r>
              <w:rPr>
                <w:sz w:val="20"/>
              </w:rPr>
              <w:t>27146316</w:t>
            </w:r>
          </w:p>
        </w:tc>
        <w:tc>
          <w:tcPr>
            <w:tcW w:w="4514" w:type="dxa"/>
            <w:tcBorders>
              <w:top w:val="nil"/>
              <w:left w:val="nil"/>
              <w:bottom w:val="nil"/>
              <w:right w:val="nil"/>
            </w:tcBorders>
          </w:tcPr>
          <w:p w14:paraId="6BF63993" w14:textId="77777777" w:rsidR="003D72BD" w:rsidRDefault="00071604">
            <w:pPr>
              <w:spacing w:after="0"/>
              <w:ind w:left="86"/>
            </w:pPr>
            <w:r>
              <w:t>MARTINEZ FUENTES AIDA MARGARITA</w:t>
            </w:r>
          </w:p>
        </w:tc>
        <w:tc>
          <w:tcPr>
            <w:tcW w:w="893" w:type="dxa"/>
            <w:tcBorders>
              <w:top w:val="nil"/>
              <w:left w:val="nil"/>
              <w:bottom w:val="nil"/>
              <w:right w:val="nil"/>
            </w:tcBorders>
            <w:vAlign w:val="bottom"/>
          </w:tcPr>
          <w:p w14:paraId="600BB6C2" w14:textId="77777777" w:rsidR="003D72BD" w:rsidRDefault="00071604">
            <w:pPr>
              <w:spacing w:after="0"/>
              <w:ind w:left="86"/>
            </w:pPr>
            <w:r>
              <w:rPr>
                <w:sz w:val="20"/>
              </w:rPr>
              <w:t>$3,723.40</w:t>
            </w:r>
          </w:p>
        </w:tc>
      </w:tr>
      <w:tr w:rsidR="003D72BD" w14:paraId="5ED11A3D" w14:textId="77777777">
        <w:trPr>
          <w:trHeight w:val="374"/>
        </w:trPr>
        <w:tc>
          <w:tcPr>
            <w:tcW w:w="2641" w:type="dxa"/>
            <w:tcBorders>
              <w:top w:val="nil"/>
              <w:left w:val="nil"/>
              <w:bottom w:val="nil"/>
              <w:right w:val="nil"/>
            </w:tcBorders>
          </w:tcPr>
          <w:p w14:paraId="0E7DADFA" w14:textId="77777777" w:rsidR="003D72BD" w:rsidRDefault="00071604">
            <w:pPr>
              <w:spacing w:after="0"/>
              <w:ind w:left="29"/>
            </w:pPr>
            <w:r>
              <w:rPr>
                <w:sz w:val="20"/>
              </w:rPr>
              <w:t>CSP.B'D 3610-188-70-2022</w:t>
            </w:r>
          </w:p>
        </w:tc>
        <w:tc>
          <w:tcPr>
            <w:tcW w:w="1076" w:type="dxa"/>
            <w:tcBorders>
              <w:top w:val="nil"/>
              <w:left w:val="nil"/>
              <w:bottom w:val="nil"/>
              <w:right w:val="nil"/>
            </w:tcBorders>
          </w:tcPr>
          <w:p w14:paraId="0687FCB5" w14:textId="77777777" w:rsidR="003D72BD" w:rsidRDefault="00071604">
            <w:pPr>
              <w:spacing w:after="0"/>
              <w:ind w:left="67"/>
            </w:pPr>
            <w:r>
              <w:rPr>
                <w:sz w:val="20"/>
              </w:rPr>
              <w:t>28265971</w:t>
            </w:r>
          </w:p>
        </w:tc>
        <w:tc>
          <w:tcPr>
            <w:tcW w:w="4514" w:type="dxa"/>
            <w:tcBorders>
              <w:top w:val="nil"/>
              <w:left w:val="nil"/>
              <w:bottom w:val="nil"/>
              <w:right w:val="nil"/>
            </w:tcBorders>
          </w:tcPr>
          <w:p w14:paraId="29F657AA" w14:textId="77777777" w:rsidR="003D72BD" w:rsidRDefault="00071604">
            <w:pPr>
              <w:spacing w:after="0"/>
              <w:ind w:left="86"/>
            </w:pPr>
            <w:r>
              <w:rPr>
                <w:sz w:val="24"/>
              </w:rPr>
              <w:t>YAC PEREZ PABLO FELIPE</w:t>
            </w:r>
          </w:p>
        </w:tc>
        <w:tc>
          <w:tcPr>
            <w:tcW w:w="893" w:type="dxa"/>
            <w:tcBorders>
              <w:top w:val="nil"/>
              <w:left w:val="nil"/>
              <w:bottom w:val="nil"/>
              <w:right w:val="nil"/>
            </w:tcBorders>
            <w:vAlign w:val="bottom"/>
          </w:tcPr>
          <w:p w14:paraId="6A8DD92A" w14:textId="77777777" w:rsidR="003D72BD" w:rsidRDefault="00071604">
            <w:pPr>
              <w:spacing w:after="0"/>
              <w:ind w:left="77"/>
            </w:pPr>
            <w:proofErr w:type="spellStart"/>
            <w:r>
              <w:rPr>
                <w:rFonts w:ascii="Courier New" w:eastAsia="Courier New" w:hAnsi="Courier New" w:cs="Courier New"/>
                <w:sz w:val="16"/>
              </w:rPr>
              <w:t>sg</w:t>
            </w:r>
            <w:proofErr w:type="spellEnd"/>
            <w:r>
              <w:rPr>
                <w:rFonts w:ascii="Courier New" w:eastAsia="Courier New" w:hAnsi="Courier New" w:cs="Courier New"/>
                <w:sz w:val="16"/>
              </w:rPr>
              <w:t>. 552_so</w:t>
            </w:r>
          </w:p>
        </w:tc>
      </w:tr>
      <w:tr w:rsidR="003D72BD" w14:paraId="45DCD8E2" w14:textId="77777777">
        <w:trPr>
          <w:trHeight w:val="387"/>
        </w:trPr>
        <w:tc>
          <w:tcPr>
            <w:tcW w:w="2641" w:type="dxa"/>
            <w:tcBorders>
              <w:top w:val="nil"/>
              <w:left w:val="nil"/>
              <w:bottom w:val="nil"/>
              <w:right w:val="nil"/>
            </w:tcBorders>
          </w:tcPr>
          <w:p w14:paraId="16E88B47" w14:textId="77777777" w:rsidR="003D72BD" w:rsidRDefault="00071604">
            <w:pPr>
              <w:spacing w:after="0"/>
              <w:ind w:left="19"/>
            </w:pPr>
            <w:r>
              <w:t>CSP-BlD3EIB-1ô8-71-2022</w:t>
            </w:r>
          </w:p>
        </w:tc>
        <w:tc>
          <w:tcPr>
            <w:tcW w:w="1076" w:type="dxa"/>
            <w:tcBorders>
              <w:top w:val="nil"/>
              <w:left w:val="nil"/>
              <w:bottom w:val="nil"/>
              <w:right w:val="nil"/>
            </w:tcBorders>
          </w:tcPr>
          <w:p w14:paraId="7233D298" w14:textId="77777777" w:rsidR="003D72BD" w:rsidRDefault="00071604">
            <w:pPr>
              <w:spacing w:after="0"/>
              <w:ind w:left="67"/>
            </w:pPr>
            <w:r>
              <w:rPr>
                <w:sz w:val="20"/>
              </w:rPr>
              <w:t>27607569</w:t>
            </w:r>
          </w:p>
        </w:tc>
        <w:tc>
          <w:tcPr>
            <w:tcW w:w="4514" w:type="dxa"/>
            <w:tcBorders>
              <w:top w:val="nil"/>
              <w:left w:val="nil"/>
              <w:bottom w:val="nil"/>
              <w:right w:val="nil"/>
            </w:tcBorders>
          </w:tcPr>
          <w:p w14:paraId="49230D13" w14:textId="77777777" w:rsidR="003D72BD" w:rsidRDefault="00071604">
            <w:pPr>
              <w:spacing w:after="0"/>
              <w:ind w:left="77"/>
            </w:pPr>
            <w:r>
              <w:t>AGUILAR DAZ MARLON IVAN</w:t>
            </w:r>
          </w:p>
        </w:tc>
        <w:tc>
          <w:tcPr>
            <w:tcW w:w="893" w:type="dxa"/>
            <w:tcBorders>
              <w:top w:val="nil"/>
              <w:left w:val="nil"/>
              <w:bottom w:val="nil"/>
              <w:right w:val="nil"/>
            </w:tcBorders>
            <w:vAlign w:val="bottom"/>
          </w:tcPr>
          <w:p w14:paraId="60B9757B" w14:textId="77777777" w:rsidR="003D72BD" w:rsidRDefault="00071604">
            <w:pPr>
              <w:spacing w:after="0"/>
              <w:ind w:left="77"/>
            </w:pPr>
            <w:r>
              <w:rPr>
                <w:sz w:val="20"/>
              </w:rPr>
              <w:t>$3,723.40</w:t>
            </w:r>
          </w:p>
        </w:tc>
      </w:tr>
      <w:tr w:rsidR="003D72BD" w14:paraId="27BB61C1" w14:textId="77777777">
        <w:trPr>
          <w:trHeight w:val="389"/>
        </w:trPr>
        <w:tc>
          <w:tcPr>
            <w:tcW w:w="2641" w:type="dxa"/>
            <w:tcBorders>
              <w:top w:val="nil"/>
              <w:left w:val="nil"/>
              <w:bottom w:val="nil"/>
              <w:right w:val="nil"/>
            </w:tcBorders>
          </w:tcPr>
          <w:p w14:paraId="447930D7" w14:textId="77777777" w:rsidR="003D72BD" w:rsidRDefault="00071604">
            <w:pPr>
              <w:spacing w:after="0"/>
              <w:ind w:left="19"/>
            </w:pPr>
            <w:r>
              <w:rPr>
                <w:sz w:val="20"/>
              </w:rPr>
              <w:t>CSP-EID 3613-188-72-2022</w:t>
            </w:r>
          </w:p>
        </w:tc>
        <w:tc>
          <w:tcPr>
            <w:tcW w:w="1076" w:type="dxa"/>
            <w:tcBorders>
              <w:top w:val="nil"/>
              <w:left w:val="nil"/>
              <w:bottom w:val="nil"/>
              <w:right w:val="nil"/>
            </w:tcBorders>
          </w:tcPr>
          <w:p w14:paraId="785380AB" w14:textId="77777777" w:rsidR="003D72BD" w:rsidRDefault="00071604">
            <w:pPr>
              <w:spacing w:after="0"/>
              <w:ind w:left="67"/>
            </w:pPr>
            <w:r>
              <w:rPr>
                <w:sz w:val="20"/>
              </w:rPr>
              <w:t>61385735</w:t>
            </w:r>
          </w:p>
        </w:tc>
        <w:tc>
          <w:tcPr>
            <w:tcW w:w="4514" w:type="dxa"/>
            <w:tcBorders>
              <w:top w:val="nil"/>
              <w:left w:val="nil"/>
              <w:bottom w:val="nil"/>
              <w:right w:val="nil"/>
            </w:tcBorders>
          </w:tcPr>
          <w:p w14:paraId="367C14C9" w14:textId="77777777" w:rsidR="003D72BD" w:rsidRDefault="00071604">
            <w:pPr>
              <w:spacing w:after="0"/>
              <w:ind w:left="77"/>
            </w:pPr>
            <w:r>
              <w:t>MARTINEZ LEON JUAN LUIS</w:t>
            </w:r>
          </w:p>
        </w:tc>
        <w:tc>
          <w:tcPr>
            <w:tcW w:w="893" w:type="dxa"/>
            <w:tcBorders>
              <w:top w:val="nil"/>
              <w:left w:val="nil"/>
              <w:bottom w:val="nil"/>
              <w:right w:val="nil"/>
            </w:tcBorders>
            <w:vAlign w:val="bottom"/>
          </w:tcPr>
          <w:p w14:paraId="513635D1" w14:textId="77777777" w:rsidR="003D72BD" w:rsidRDefault="00071604">
            <w:pPr>
              <w:spacing w:after="0"/>
              <w:ind w:left="77"/>
            </w:pPr>
            <w:r>
              <w:rPr>
                <w:sz w:val="20"/>
              </w:rPr>
              <w:t>53.655.08</w:t>
            </w:r>
          </w:p>
        </w:tc>
      </w:tr>
      <w:tr w:rsidR="003D72BD" w14:paraId="683F2B35" w14:textId="77777777">
        <w:trPr>
          <w:trHeight w:val="390"/>
        </w:trPr>
        <w:tc>
          <w:tcPr>
            <w:tcW w:w="2641" w:type="dxa"/>
            <w:tcBorders>
              <w:top w:val="nil"/>
              <w:left w:val="nil"/>
              <w:bottom w:val="nil"/>
              <w:right w:val="nil"/>
            </w:tcBorders>
          </w:tcPr>
          <w:p w14:paraId="5AA1DFE2" w14:textId="77777777" w:rsidR="003D72BD" w:rsidRDefault="00071604">
            <w:pPr>
              <w:tabs>
                <w:tab w:val="center" w:pos="1037"/>
                <w:tab w:val="center" w:pos="1172"/>
                <w:tab w:val="center" w:pos="1297"/>
                <w:tab w:val="center" w:pos="1407"/>
                <w:tab w:val="center" w:pos="2031"/>
                <w:tab w:val="center" w:pos="2137"/>
                <w:tab w:val="center" w:pos="2233"/>
              </w:tabs>
              <w:spacing w:after="0"/>
            </w:pPr>
            <w:r>
              <w:t>CSP.EID</w:t>
            </w:r>
            <w:r>
              <w:rPr>
                <w:noProof/>
              </w:rPr>
              <w:drawing>
                <wp:inline distT="0" distB="0" distL="0" distR="0" wp14:anchorId="51AC32D7" wp14:editId="56274DED">
                  <wp:extent cx="115869" cy="79272"/>
                  <wp:effectExtent l="0" t="0" r="0" b="0"/>
                  <wp:docPr id="191979" name="Picture 191979"/>
                  <wp:cNvGraphicFramePr/>
                  <a:graphic xmlns:a="http://schemas.openxmlformats.org/drawingml/2006/main">
                    <a:graphicData uri="http://schemas.openxmlformats.org/drawingml/2006/picture">
                      <pic:pic xmlns:pic="http://schemas.openxmlformats.org/drawingml/2006/picture">
                        <pic:nvPicPr>
                          <pic:cNvPr id="191979" name="Picture 191979"/>
                          <pic:cNvPicPr/>
                        </pic:nvPicPr>
                        <pic:blipFill>
                          <a:blip r:embed="rId1259"/>
                          <a:stretch>
                            <a:fillRect/>
                          </a:stretch>
                        </pic:blipFill>
                        <pic:spPr>
                          <a:xfrm>
                            <a:off x="0" y="0"/>
                            <a:ext cx="115869" cy="79272"/>
                          </a:xfrm>
                          <a:prstGeom prst="rect">
                            <a:avLst/>
                          </a:prstGeom>
                        </pic:spPr>
                      </pic:pic>
                    </a:graphicData>
                  </a:graphic>
                </wp:inline>
              </w:drawing>
            </w:r>
            <w:r>
              <w:tab/>
            </w:r>
            <w:r>
              <w:rPr>
                <w:noProof/>
              </w:rPr>
              <w:drawing>
                <wp:inline distT="0" distB="0" distL="0" distR="0" wp14:anchorId="3CE5658C" wp14:editId="47758DA4">
                  <wp:extent cx="36590" cy="79272"/>
                  <wp:effectExtent l="0" t="0" r="0" b="0"/>
                  <wp:docPr id="191976" name="Picture 191976"/>
                  <wp:cNvGraphicFramePr/>
                  <a:graphic xmlns:a="http://schemas.openxmlformats.org/drawingml/2006/main">
                    <a:graphicData uri="http://schemas.openxmlformats.org/drawingml/2006/picture">
                      <pic:pic xmlns:pic="http://schemas.openxmlformats.org/drawingml/2006/picture">
                        <pic:nvPicPr>
                          <pic:cNvPr id="191976" name="Picture 191976"/>
                          <pic:cNvPicPr/>
                        </pic:nvPicPr>
                        <pic:blipFill>
                          <a:blip r:embed="rId1260"/>
                          <a:stretch>
                            <a:fillRect/>
                          </a:stretch>
                        </pic:blipFill>
                        <pic:spPr>
                          <a:xfrm>
                            <a:off x="0" y="0"/>
                            <a:ext cx="36590" cy="79272"/>
                          </a:xfrm>
                          <a:prstGeom prst="rect">
                            <a:avLst/>
                          </a:prstGeom>
                        </pic:spPr>
                      </pic:pic>
                    </a:graphicData>
                  </a:graphic>
                </wp:inline>
              </w:drawing>
            </w:r>
            <w:r>
              <w:tab/>
            </w:r>
            <w:r>
              <w:rPr>
                <w:noProof/>
              </w:rPr>
              <w:drawing>
                <wp:inline distT="0" distB="0" distL="0" distR="0" wp14:anchorId="03C7A7FF" wp14:editId="1D8485D4">
                  <wp:extent cx="97574" cy="79272"/>
                  <wp:effectExtent l="0" t="0" r="0" b="0"/>
                  <wp:docPr id="191983" name="Picture 191983"/>
                  <wp:cNvGraphicFramePr/>
                  <a:graphic xmlns:a="http://schemas.openxmlformats.org/drawingml/2006/main">
                    <a:graphicData uri="http://schemas.openxmlformats.org/drawingml/2006/picture">
                      <pic:pic xmlns:pic="http://schemas.openxmlformats.org/drawingml/2006/picture">
                        <pic:nvPicPr>
                          <pic:cNvPr id="191983" name="Picture 191983"/>
                          <pic:cNvPicPr/>
                        </pic:nvPicPr>
                        <pic:blipFill>
                          <a:blip r:embed="rId1261"/>
                          <a:stretch>
                            <a:fillRect/>
                          </a:stretch>
                        </pic:blipFill>
                        <pic:spPr>
                          <a:xfrm>
                            <a:off x="0" y="0"/>
                            <a:ext cx="97574" cy="79272"/>
                          </a:xfrm>
                          <a:prstGeom prst="rect">
                            <a:avLst/>
                          </a:prstGeom>
                        </pic:spPr>
                      </pic:pic>
                    </a:graphicData>
                  </a:graphic>
                </wp:inline>
              </w:drawing>
            </w:r>
            <w:r>
              <w:tab/>
            </w:r>
            <w:r>
              <w:rPr>
                <w:noProof/>
              </w:rPr>
              <w:drawing>
                <wp:inline distT="0" distB="0" distL="0" distR="0" wp14:anchorId="000EE598" wp14:editId="568AA7F2">
                  <wp:extent cx="36590" cy="79272"/>
                  <wp:effectExtent l="0" t="0" r="0" b="0"/>
                  <wp:docPr id="191978" name="Picture 191978"/>
                  <wp:cNvGraphicFramePr/>
                  <a:graphic xmlns:a="http://schemas.openxmlformats.org/drawingml/2006/main">
                    <a:graphicData uri="http://schemas.openxmlformats.org/drawingml/2006/picture">
                      <pic:pic xmlns:pic="http://schemas.openxmlformats.org/drawingml/2006/picture">
                        <pic:nvPicPr>
                          <pic:cNvPr id="191978" name="Picture 191978"/>
                          <pic:cNvPicPr/>
                        </pic:nvPicPr>
                        <pic:blipFill>
                          <a:blip r:embed="rId1262"/>
                          <a:stretch>
                            <a:fillRect/>
                          </a:stretch>
                        </pic:blipFill>
                        <pic:spPr>
                          <a:xfrm>
                            <a:off x="0" y="0"/>
                            <a:ext cx="36590" cy="79272"/>
                          </a:xfrm>
                          <a:prstGeom prst="rect">
                            <a:avLst/>
                          </a:prstGeom>
                        </pic:spPr>
                      </pic:pic>
                    </a:graphicData>
                  </a:graphic>
                </wp:inline>
              </w:drawing>
            </w:r>
            <w:r>
              <w:tab/>
            </w:r>
            <w:r>
              <w:rPr>
                <w:noProof/>
              </w:rPr>
              <w:drawing>
                <wp:inline distT="0" distB="0" distL="0" distR="0" wp14:anchorId="2059E3CE" wp14:editId="338524BD">
                  <wp:extent cx="67082" cy="79272"/>
                  <wp:effectExtent l="0" t="0" r="0" b="0"/>
                  <wp:docPr id="191977" name="Picture 191977"/>
                  <wp:cNvGraphicFramePr/>
                  <a:graphic xmlns:a="http://schemas.openxmlformats.org/drawingml/2006/main">
                    <a:graphicData uri="http://schemas.openxmlformats.org/drawingml/2006/picture">
                      <pic:pic xmlns:pic="http://schemas.openxmlformats.org/drawingml/2006/picture">
                        <pic:nvPicPr>
                          <pic:cNvPr id="191977" name="Picture 191977"/>
                          <pic:cNvPicPr/>
                        </pic:nvPicPr>
                        <pic:blipFill>
                          <a:blip r:embed="rId1263"/>
                          <a:stretch>
                            <a:fillRect/>
                          </a:stretch>
                        </pic:blipFill>
                        <pic:spPr>
                          <a:xfrm>
                            <a:off x="0" y="0"/>
                            <a:ext cx="67082" cy="79272"/>
                          </a:xfrm>
                          <a:prstGeom prst="rect">
                            <a:avLst/>
                          </a:prstGeom>
                        </pic:spPr>
                      </pic:pic>
                    </a:graphicData>
                  </a:graphic>
                </wp:inline>
              </w:drawing>
            </w:r>
            <w:r>
              <w:tab/>
            </w:r>
            <w:r>
              <w:rPr>
                <w:noProof/>
              </w:rPr>
              <w:drawing>
                <wp:inline distT="0" distB="0" distL="0" distR="0" wp14:anchorId="15DF2467" wp14:editId="2C8450AC">
                  <wp:extent cx="54885" cy="91468"/>
                  <wp:effectExtent l="0" t="0" r="0" b="0"/>
                  <wp:docPr id="191982" name="Picture 191982"/>
                  <wp:cNvGraphicFramePr/>
                  <a:graphic xmlns:a="http://schemas.openxmlformats.org/drawingml/2006/main">
                    <a:graphicData uri="http://schemas.openxmlformats.org/drawingml/2006/picture">
                      <pic:pic xmlns:pic="http://schemas.openxmlformats.org/drawingml/2006/picture">
                        <pic:nvPicPr>
                          <pic:cNvPr id="191982" name="Picture 191982"/>
                          <pic:cNvPicPr/>
                        </pic:nvPicPr>
                        <pic:blipFill>
                          <a:blip r:embed="rId1264"/>
                          <a:stretch>
                            <a:fillRect/>
                          </a:stretch>
                        </pic:blipFill>
                        <pic:spPr>
                          <a:xfrm>
                            <a:off x="0" y="0"/>
                            <a:ext cx="54885" cy="91468"/>
                          </a:xfrm>
                          <a:prstGeom prst="rect">
                            <a:avLst/>
                          </a:prstGeom>
                        </pic:spPr>
                      </pic:pic>
                    </a:graphicData>
                  </a:graphic>
                </wp:inline>
              </w:drawing>
            </w:r>
            <w:r>
              <w:tab/>
            </w:r>
            <w:r>
              <w:rPr>
                <w:noProof/>
              </w:rPr>
              <w:drawing>
                <wp:inline distT="0" distB="0" distL="0" distR="0" wp14:anchorId="6B17945F" wp14:editId="02A40211">
                  <wp:extent cx="54885" cy="91468"/>
                  <wp:effectExtent l="0" t="0" r="0" b="0"/>
                  <wp:docPr id="191981" name="Picture 191981"/>
                  <wp:cNvGraphicFramePr/>
                  <a:graphic xmlns:a="http://schemas.openxmlformats.org/drawingml/2006/main">
                    <a:graphicData uri="http://schemas.openxmlformats.org/drawingml/2006/picture">
                      <pic:pic xmlns:pic="http://schemas.openxmlformats.org/drawingml/2006/picture">
                        <pic:nvPicPr>
                          <pic:cNvPr id="191981" name="Picture 191981"/>
                          <pic:cNvPicPr/>
                        </pic:nvPicPr>
                        <pic:blipFill>
                          <a:blip r:embed="rId1265"/>
                          <a:stretch>
                            <a:fillRect/>
                          </a:stretch>
                        </pic:blipFill>
                        <pic:spPr>
                          <a:xfrm>
                            <a:off x="0" y="0"/>
                            <a:ext cx="54885" cy="91468"/>
                          </a:xfrm>
                          <a:prstGeom prst="rect">
                            <a:avLst/>
                          </a:prstGeom>
                        </pic:spPr>
                      </pic:pic>
                    </a:graphicData>
                  </a:graphic>
                </wp:inline>
              </w:drawing>
            </w:r>
            <w:r>
              <w:tab/>
            </w:r>
            <w:r>
              <w:rPr>
                <w:noProof/>
              </w:rPr>
              <w:drawing>
                <wp:inline distT="0" distB="0" distL="0" distR="0" wp14:anchorId="68EFFBE6" wp14:editId="599F8976">
                  <wp:extent cx="54886" cy="91468"/>
                  <wp:effectExtent l="0" t="0" r="0" b="0"/>
                  <wp:docPr id="191980" name="Picture 191980"/>
                  <wp:cNvGraphicFramePr/>
                  <a:graphic xmlns:a="http://schemas.openxmlformats.org/drawingml/2006/main">
                    <a:graphicData uri="http://schemas.openxmlformats.org/drawingml/2006/picture">
                      <pic:pic xmlns:pic="http://schemas.openxmlformats.org/drawingml/2006/picture">
                        <pic:nvPicPr>
                          <pic:cNvPr id="191980" name="Picture 191980"/>
                          <pic:cNvPicPr/>
                        </pic:nvPicPr>
                        <pic:blipFill>
                          <a:blip r:embed="rId1266"/>
                          <a:stretch>
                            <a:fillRect/>
                          </a:stretch>
                        </pic:blipFill>
                        <pic:spPr>
                          <a:xfrm>
                            <a:off x="0" y="0"/>
                            <a:ext cx="54886" cy="91468"/>
                          </a:xfrm>
                          <a:prstGeom prst="rect">
                            <a:avLst/>
                          </a:prstGeom>
                        </pic:spPr>
                      </pic:pic>
                    </a:graphicData>
                  </a:graphic>
                </wp:inline>
              </w:drawing>
            </w:r>
          </w:p>
        </w:tc>
        <w:tc>
          <w:tcPr>
            <w:tcW w:w="1076" w:type="dxa"/>
            <w:tcBorders>
              <w:top w:val="nil"/>
              <w:left w:val="nil"/>
              <w:bottom w:val="nil"/>
              <w:right w:val="nil"/>
            </w:tcBorders>
          </w:tcPr>
          <w:p w14:paraId="0F16D8D7" w14:textId="77777777" w:rsidR="003D72BD" w:rsidRDefault="00071604">
            <w:pPr>
              <w:spacing w:after="0"/>
              <w:ind w:left="115"/>
            </w:pPr>
            <w:r>
              <w:rPr>
                <w:sz w:val="20"/>
              </w:rPr>
              <w:t>4442865</w:t>
            </w:r>
          </w:p>
        </w:tc>
        <w:tc>
          <w:tcPr>
            <w:tcW w:w="4514" w:type="dxa"/>
            <w:tcBorders>
              <w:top w:val="nil"/>
              <w:left w:val="nil"/>
              <w:bottom w:val="nil"/>
              <w:right w:val="nil"/>
            </w:tcBorders>
          </w:tcPr>
          <w:p w14:paraId="7A896D9E" w14:textId="77777777" w:rsidR="003D72BD" w:rsidRDefault="00071604">
            <w:pPr>
              <w:spacing w:after="0"/>
              <w:ind w:left="77"/>
            </w:pPr>
            <w:r>
              <w:t>MALDONADO ENRIQUEZ JORGE FELIX</w:t>
            </w:r>
          </w:p>
        </w:tc>
        <w:tc>
          <w:tcPr>
            <w:tcW w:w="893" w:type="dxa"/>
            <w:tcBorders>
              <w:top w:val="nil"/>
              <w:left w:val="nil"/>
              <w:bottom w:val="nil"/>
              <w:right w:val="nil"/>
            </w:tcBorders>
            <w:vAlign w:val="bottom"/>
          </w:tcPr>
          <w:p w14:paraId="053F4B7A" w14:textId="77777777" w:rsidR="003D72BD" w:rsidRDefault="00071604">
            <w:pPr>
              <w:spacing w:after="0"/>
              <w:ind w:left="77"/>
              <w:jc w:val="both"/>
            </w:pPr>
            <w:r>
              <w:rPr>
                <w:rFonts w:ascii="Courier New" w:eastAsia="Courier New" w:hAnsi="Courier New" w:cs="Courier New"/>
                <w:sz w:val="18"/>
              </w:rPr>
              <w:t>S3SS2.60</w:t>
            </w:r>
          </w:p>
        </w:tc>
      </w:tr>
      <w:tr w:rsidR="003D72BD" w14:paraId="3EA4D753" w14:textId="77777777">
        <w:trPr>
          <w:trHeight w:val="385"/>
        </w:trPr>
        <w:tc>
          <w:tcPr>
            <w:tcW w:w="2641" w:type="dxa"/>
            <w:tcBorders>
              <w:top w:val="nil"/>
              <w:left w:val="nil"/>
              <w:bottom w:val="nil"/>
              <w:right w:val="nil"/>
            </w:tcBorders>
          </w:tcPr>
          <w:p w14:paraId="5A6990AE" w14:textId="77777777" w:rsidR="003D72BD" w:rsidRDefault="00071604">
            <w:pPr>
              <w:spacing w:after="0"/>
              <w:ind w:left="19"/>
            </w:pPr>
            <w:r>
              <w:rPr>
                <w:sz w:val="20"/>
              </w:rPr>
              <w:t>csp-a•0 3618-168-95-2022</w:t>
            </w:r>
          </w:p>
        </w:tc>
        <w:tc>
          <w:tcPr>
            <w:tcW w:w="1076" w:type="dxa"/>
            <w:tcBorders>
              <w:top w:val="nil"/>
              <w:left w:val="nil"/>
              <w:bottom w:val="nil"/>
              <w:right w:val="nil"/>
            </w:tcBorders>
          </w:tcPr>
          <w:p w14:paraId="1EE049CA" w14:textId="77777777" w:rsidR="003D72BD" w:rsidRDefault="00071604">
            <w:pPr>
              <w:spacing w:after="0"/>
              <w:ind w:left="67"/>
            </w:pPr>
            <w:r>
              <w:rPr>
                <w:sz w:val="20"/>
              </w:rPr>
              <w:t>30470536</w:t>
            </w:r>
          </w:p>
        </w:tc>
        <w:tc>
          <w:tcPr>
            <w:tcW w:w="4514" w:type="dxa"/>
            <w:tcBorders>
              <w:top w:val="nil"/>
              <w:left w:val="nil"/>
              <w:bottom w:val="nil"/>
              <w:right w:val="nil"/>
            </w:tcBorders>
          </w:tcPr>
          <w:p w14:paraId="1D7B9769" w14:textId="77777777" w:rsidR="003D72BD" w:rsidRDefault="00071604">
            <w:pPr>
              <w:spacing w:after="0"/>
              <w:ind w:left="77"/>
            </w:pPr>
            <w:r>
              <w:rPr>
                <w:sz w:val="24"/>
              </w:rPr>
              <w:t>POPA OROXOM WILLIAM ESTUARDO</w:t>
            </w:r>
          </w:p>
        </w:tc>
        <w:tc>
          <w:tcPr>
            <w:tcW w:w="893" w:type="dxa"/>
            <w:tcBorders>
              <w:top w:val="nil"/>
              <w:left w:val="nil"/>
              <w:bottom w:val="nil"/>
              <w:right w:val="nil"/>
            </w:tcBorders>
            <w:vAlign w:val="bottom"/>
          </w:tcPr>
          <w:p w14:paraId="296C667F" w14:textId="77777777" w:rsidR="003D72BD" w:rsidRDefault="00071604">
            <w:pPr>
              <w:spacing w:after="0"/>
              <w:ind w:left="58"/>
              <w:jc w:val="both"/>
            </w:pPr>
            <w:r>
              <w:rPr>
                <w:sz w:val="20"/>
              </w:rPr>
              <w:t>$3,552.60</w:t>
            </w:r>
          </w:p>
        </w:tc>
      </w:tr>
      <w:tr w:rsidR="003D72BD" w14:paraId="06CC9B1B" w14:textId="77777777">
        <w:trPr>
          <w:trHeight w:val="614"/>
        </w:trPr>
        <w:tc>
          <w:tcPr>
            <w:tcW w:w="2641" w:type="dxa"/>
            <w:tcBorders>
              <w:top w:val="nil"/>
              <w:left w:val="nil"/>
              <w:bottom w:val="nil"/>
              <w:right w:val="nil"/>
            </w:tcBorders>
          </w:tcPr>
          <w:p w14:paraId="54E5660A" w14:textId="77777777" w:rsidR="003D72BD" w:rsidRDefault="00071604">
            <w:pPr>
              <w:spacing w:after="0"/>
              <w:ind w:left="19"/>
            </w:pPr>
            <w:r>
              <w:rPr>
                <w:sz w:val="20"/>
              </w:rPr>
              <w:t>CSP-3D 3618-103-35-2022</w:t>
            </w:r>
          </w:p>
        </w:tc>
        <w:tc>
          <w:tcPr>
            <w:tcW w:w="1076" w:type="dxa"/>
            <w:tcBorders>
              <w:top w:val="nil"/>
              <w:left w:val="nil"/>
              <w:bottom w:val="nil"/>
              <w:right w:val="nil"/>
            </w:tcBorders>
          </w:tcPr>
          <w:p w14:paraId="7F887422" w14:textId="77777777" w:rsidR="003D72BD" w:rsidRDefault="00071604">
            <w:pPr>
              <w:spacing w:after="0"/>
              <w:ind w:left="67"/>
            </w:pPr>
            <w:r>
              <w:rPr>
                <w:sz w:val="20"/>
              </w:rPr>
              <w:t>35254025</w:t>
            </w:r>
          </w:p>
        </w:tc>
        <w:tc>
          <w:tcPr>
            <w:tcW w:w="4514" w:type="dxa"/>
            <w:tcBorders>
              <w:top w:val="nil"/>
              <w:left w:val="nil"/>
              <w:bottom w:val="nil"/>
              <w:right w:val="nil"/>
            </w:tcBorders>
          </w:tcPr>
          <w:p w14:paraId="30DC28C6" w14:textId="77777777" w:rsidR="003D72BD" w:rsidRDefault="00071604">
            <w:pPr>
              <w:spacing w:after="0"/>
              <w:ind w:left="58" w:right="163"/>
            </w:pPr>
            <w:r>
              <w:rPr>
                <w:sz w:val="24"/>
              </w:rPr>
              <w:t>MORALES CABALLEROS WALTER CLEYVERSONY</w:t>
            </w:r>
          </w:p>
        </w:tc>
        <w:tc>
          <w:tcPr>
            <w:tcW w:w="893" w:type="dxa"/>
            <w:tcBorders>
              <w:top w:val="nil"/>
              <w:left w:val="nil"/>
              <w:bottom w:val="nil"/>
              <w:right w:val="nil"/>
            </w:tcBorders>
          </w:tcPr>
          <w:p w14:paraId="0915077A" w14:textId="77777777" w:rsidR="003D72BD" w:rsidRDefault="00071604">
            <w:pPr>
              <w:spacing w:after="0"/>
              <w:ind w:left="58"/>
              <w:jc w:val="both"/>
            </w:pPr>
            <w:r>
              <w:rPr>
                <w:sz w:val="20"/>
              </w:rPr>
              <w:t>53,634 54</w:t>
            </w:r>
          </w:p>
        </w:tc>
      </w:tr>
      <w:tr w:rsidR="003D72BD" w14:paraId="6A9E4361" w14:textId="77777777">
        <w:trPr>
          <w:trHeight w:val="604"/>
        </w:trPr>
        <w:tc>
          <w:tcPr>
            <w:tcW w:w="2641" w:type="dxa"/>
            <w:tcBorders>
              <w:top w:val="nil"/>
              <w:left w:val="nil"/>
              <w:bottom w:val="nil"/>
              <w:right w:val="nil"/>
            </w:tcBorders>
          </w:tcPr>
          <w:p w14:paraId="72670EBB" w14:textId="77777777" w:rsidR="003D72BD" w:rsidRDefault="00071604">
            <w:pPr>
              <w:spacing w:after="0"/>
            </w:pPr>
            <w:r>
              <w:rPr>
                <w:sz w:val="20"/>
              </w:rPr>
              <w:t>CSP-BIO 3518-133-35-2022</w:t>
            </w:r>
          </w:p>
        </w:tc>
        <w:tc>
          <w:tcPr>
            <w:tcW w:w="1076" w:type="dxa"/>
            <w:tcBorders>
              <w:top w:val="nil"/>
              <w:left w:val="nil"/>
              <w:bottom w:val="nil"/>
              <w:right w:val="nil"/>
            </w:tcBorders>
          </w:tcPr>
          <w:p w14:paraId="76AD176A" w14:textId="77777777" w:rsidR="003D72BD" w:rsidRDefault="00071604">
            <w:pPr>
              <w:spacing w:after="0"/>
              <w:ind w:left="58"/>
            </w:pPr>
            <w:r>
              <w:rPr>
                <w:sz w:val="20"/>
              </w:rPr>
              <w:t>35254025</w:t>
            </w:r>
          </w:p>
        </w:tc>
        <w:tc>
          <w:tcPr>
            <w:tcW w:w="4514" w:type="dxa"/>
            <w:tcBorders>
              <w:top w:val="nil"/>
              <w:left w:val="nil"/>
              <w:bottom w:val="nil"/>
              <w:right w:val="nil"/>
            </w:tcBorders>
          </w:tcPr>
          <w:p w14:paraId="69682488" w14:textId="77777777" w:rsidR="003D72BD" w:rsidRDefault="00071604">
            <w:pPr>
              <w:spacing w:after="0"/>
              <w:ind w:left="58" w:right="163"/>
            </w:pPr>
            <w:r>
              <w:rPr>
                <w:sz w:val="24"/>
              </w:rPr>
              <w:t>MORALES CABALLEROS WALTER CLEYVERSONY</w:t>
            </w:r>
          </w:p>
        </w:tc>
        <w:tc>
          <w:tcPr>
            <w:tcW w:w="893" w:type="dxa"/>
            <w:tcBorders>
              <w:top w:val="nil"/>
              <w:left w:val="nil"/>
              <w:bottom w:val="nil"/>
              <w:right w:val="nil"/>
            </w:tcBorders>
          </w:tcPr>
          <w:p w14:paraId="5B4E6C51" w14:textId="77777777" w:rsidR="003D72BD" w:rsidRDefault="00071604">
            <w:pPr>
              <w:spacing w:after="0"/>
              <w:ind w:left="48"/>
              <w:jc w:val="both"/>
            </w:pPr>
            <w:r>
              <w:rPr>
                <w:sz w:val="20"/>
              </w:rPr>
              <w:t>$3,634.54</w:t>
            </w:r>
          </w:p>
        </w:tc>
      </w:tr>
      <w:tr w:rsidR="003D72BD" w14:paraId="220A3154" w14:textId="77777777">
        <w:trPr>
          <w:trHeight w:val="376"/>
        </w:trPr>
        <w:tc>
          <w:tcPr>
            <w:tcW w:w="2641" w:type="dxa"/>
            <w:tcBorders>
              <w:top w:val="nil"/>
              <w:left w:val="nil"/>
              <w:bottom w:val="nil"/>
              <w:right w:val="nil"/>
            </w:tcBorders>
          </w:tcPr>
          <w:p w14:paraId="548BC5EA" w14:textId="77777777" w:rsidR="003D72BD" w:rsidRDefault="00071604">
            <w:pPr>
              <w:tabs>
                <w:tab w:val="center" w:pos="336"/>
                <w:tab w:val="center" w:pos="485"/>
                <w:tab w:val="center" w:pos="562"/>
                <w:tab w:val="center" w:pos="1431"/>
              </w:tabs>
              <w:spacing w:after="0"/>
            </w:pPr>
            <w:r>
              <w:rPr>
                <w:noProof/>
              </w:rPr>
              <w:drawing>
                <wp:inline distT="0" distB="0" distL="0" distR="0" wp14:anchorId="58695BB7" wp14:editId="5CF0723E">
                  <wp:extent cx="67082" cy="91468"/>
                  <wp:effectExtent l="0" t="0" r="0" b="0"/>
                  <wp:docPr id="191987" name="Picture 191987"/>
                  <wp:cNvGraphicFramePr/>
                  <a:graphic xmlns:a="http://schemas.openxmlformats.org/drawingml/2006/main">
                    <a:graphicData uri="http://schemas.openxmlformats.org/drawingml/2006/picture">
                      <pic:pic xmlns:pic="http://schemas.openxmlformats.org/drawingml/2006/picture">
                        <pic:nvPicPr>
                          <pic:cNvPr id="191987" name="Picture 191987"/>
                          <pic:cNvPicPr/>
                        </pic:nvPicPr>
                        <pic:blipFill>
                          <a:blip r:embed="rId1267"/>
                          <a:stretch>
                            <a:fillRect/>
                          </a:stretch>
                        </pic:blipFill>
                        <pic:spPr>
                          <a:xfrm>
                            <a:off x="0" y="0"/>
                            <a:ext cx="67082" cy="91468"/>
                          </a:xfrm>
                          <a:prstGeom prst="rect">
                            <a:avLst/>
                          </a:prstGeom>
                        </pic:spPr>
                      </pic:pic>
                    </a:graphicData>
                  </a:graphic>
                </wp:inline>
              </w:drawing>
            </w:r>
            <w:r>
              <w:rPr>
                <w:sz w:val="20"/>
              </w:rPr>
              <w:tab/>
            </w:r>
            <w:r>
              <w:rPr>
                <w:noProof/>
              </w:rPr>
              <w:drawing>
                <wp:inline distT="0" distB="0" distL="0" distR="0" wp14:anchorId="0F5B8A8B" wp14:editId="45DEBE0D">
                  <wp:extent cx="109771" cy="91468"/>
                  <wp:effectExtent l="0" t="0" r="0" b="0"/>
                  <wp:docPr id="191985" name="Picture 191985"/>
                  <wp:cNvGraphicFramePr/>
                  <a:graphic xmlns:a="http://schemas.openxmlformats.org/drawingml/2006/main">
                    <a:graphicData uri="http://schemas.openxmlformats.org/drawingml/2006/picture">
                      <pic:pic xmlns:pic="http://schemas.openxmlformats.org/drawingml/2006/picture">
                        <pic:nvPicPr>
                          <pic:cNvPr id="191985" name="Picture 191985"/>
                          <pic:cNvPicPr/>
                        </pic:nvPicPr>
                        <pic:blipFill>
                          <a:blip r:embed="rId1268"/>
                          <a:stretch>
                            <a:fillRect/>
                          </a:stretch>
                        </pic:blipFill>
                        <pic:spPr>
                          <a:xfrm>
                            <a:off x="0" y="0"/>
                            <a:ext cx="109771" cy="91468"/>
                          </a:xfrm>
                          <a:prstGeom prst="rect">
                            <a:avLst/>
                          </a:prstGeom>
                        </pic:spPr>
                      </pic:pic>
                    </a:graphicData>
                  </a:graphic>
                </wp:inline>
              </w:drawing>
            </w:r>
            <w:r>
              <w:rPr>
                <w:sz w:val="20"/>
              </w:rPr>
              <w:tab/>
            </w:r>
            <w:r>
              <w:rPr>
                <w:noProof/>
              </w:rPr>
              <w:drawing>
                <wp:inline distT="0" distB="0" distL="0" distR="0" wp14:anchorId="0D2DE479" wp14:editId="34A2B114">
                  <wp:extent cx="67082" cy="97565"/>
                  <wp:effectExtent l="0" t="0" r="0" b="0"/>
                  <wp:docPr id="191986" name="Picture 191986"/>
                  <wp:cNvGraphicFramePr/>
                  <a:graphic xmlns:a="http://schemas.openxmlformats.org/drawingml/2006/main">
                    <a:graphicData uri="http://schemas.openxmlformats.org/drawingml/2006/picture">
                      <pic:pic xmlns:pic="http://schemas.openxmlformats.org/drawingml/2006/picture">
                        <pic:nvPicPr>
                          <pic:cNvPr id="191986" name="Picture 191986"/>
                          <pic:cNvPicPr/>
                        </pic:nvPicPr>
                        <pic:blipFill>
                          <a:blip r:embed="rId1269"/>
                          <a:stretch>
                            <a:fillRect/>
                          </a:stretch>
                        </pic:blipFill>
                        <pic:spPr>
                          <a:xfrm>
                            <a:off x="0" y="0"/>
                            <a:ext cx="67082" cy="97565"/>
                          </a:xfrm>
                          <a:prstGeom prst="rect">
                            <a:avLst/>
                          </a:prstGeom>
                        </pic:spPr>
                      </pic:pic>
                    </a:graphicData>
                  </a:graphic>
                </wp:inline>
              </w:drawing>
            </w:r>
            <w:r>
              <w:rPr>
                <w:sz w:val="20"/>
              </w:rPr>
              <w:tab/>
            </w:r>
            <w:r>
              <w:rPr>
                <w:noProof/>
              </w:rPr>
              <w:drawing>
                <wp:inline distT="0" distB="0" distL="0" distR="0" wp14:anchorId="60700BCE" wp14:editId="4581B8E0">
                  <wp:extent cx="18295" cy="85370"/>
                  <wp:effectExtent l="0" t="0" r="0" b="0"/>
                  <wp:docPr id="191988" name="Picture 191988"/>
                  <wp:cNvGraphicFramePr/>
                  <a:graphic xmlns:a="http://schemas.openxmlformats.org/drawingml/2006/main">
                    <a:graphicData uri="http://schemas.openxmlformats.org/drawingml/2006/picture">
                      <pic:pic xmlns:pic="http://schemas.openxmlformats.org/drawingml/2006/picture">
                        <pic:nvPicPr>
                          <pic:cNvPr id="191988" name="Picture 191988"/>
                          <pic:cNvPicPr/>
                        </pic:nvPicPr>
                        <pic:blipFill>
                          <a:blip r:embed="rId1270"/>
                          <a:stretch>
                            <a:fillRect/>
                          </a:stretch>
                        </pic:blipFill>
                        <pic:spPr>
                          <a:xfrm>
                            <a:off x="0" y="0"/>
                            <a:ext cx="18295" cy="85370"/>
                          </a:xfrm>
                          <a:prstGeom prst="rect">
                            <a:avLst/>
                          </a:prstGeom>
                        </pic:spPr>
                      </pic:pic>
                    </a:graphicData>
                  </a:graphic>
                </wp:inline>
              </w:drawing>
            </w:r>
            <w:r>
              <w:rPr>
                <w:sz w:val="20"/>
              </w:rPr>
              <w:tab/>
            </w:r>
            <w:r>
              <w:rPr>
                <w:noProof/>
              </w:rPr>
              <w:drawing>
                <wp:inline distT="0" distB="0" distL="0" distR="0" wp14:anchorId="1C9E3774" wp14:editId="7CC21AF4">
                  <wp:extent cx="73181" cy="97565"/>
                  <wp:effectExtent l="0" t="0" r="0" b="0"/>
                  <wp:docPr id="191984" name="Picture 191984"/>
                  <wp:cNvGraphicFramePr/>
                  <a:graphic xmlns:a="http://schemas.openxmlformats.org/drawingml/2006/main">
                    <a:graphicData uri="http://schemas.openxmlformats.org/drawingml/2006/picture">
                      <pic:pic xmlns:pic="http://schemas.openxmlformats.org/drawingml/2006/picture">
                        <pic:nvPicPr>
                          <pic:cNvPr id="191984" name="Picture 191984"/>
                          <pic:cNvPicPr/>
                        </pic:nvPicPr>
                        <pic:blipFill>
                          <a:blip r:embed="rId1271"/>
                          <a:stretch>
                            <a:fillRect/>
                          </a:stretch>
                        </pic:blipFill>
                        <pic:spPr>
                          <a:xfrm>
                            <a:off x="0" y="0"/>
                            <a:ext cx="73181" cy="97565"/>
                          </a:xfrm>
                          <a:prstGeom prst="rect">
                            <a:avLst/>
                          </a:prstGeom>
                        </pic:spPr>
                      </pic:pic>
                    </a:graphicData>
                  </a:graphic>
                </wp:inline>
              </w:drawing>
            </w:r>
            <w:r>
              <w:rPr>
                <w:sz w:val="20"/>
              </w:rPr>
              <w:t xml:space="preserve"> 361 B- 188-36-2022</w:t>
            </w:r>
          </w:p>
        </w:tc>
        <w:tc>
          <w:tcPr>
            <w:tcW w:w="1076" w:type="dxa"/>
            <w:tcBorders>
              <w:top w:val="nil"/>
              <w:left w:val="nil"/>
              <w:bottom w:val="nil"/>
              <w:right w:val="nil"/>
            </w:tcBorders>
          </w:tcPr>
          <w:p w14:paraId="11348E82" w14:textId="77777777" w:rsidR="003D72BD" w:rsidRDefault="00071604">
            <w:pPr>
              <w:spacing w:after="0"/>
              <w:ind w:left="58"/>
            </w:pPr>
            <w:r>
              <w:rPr>
                <w:sz w:val="20"/>
              </w:rPr>
              <w:t>35537e17</w:t>
            </w:r>
          </w:p>
        </w:tc>
        <w:tc>
          <w:tcPr>
            <w:tcW w:w="4514" w:type="dxa"/>
            <w:tcBorders>
              <w:top w:val="nil"/>
              <w:left w:val="nil"/>
              <w:bottom w:val="nil"/>
              <w:right w:val="nil"/>
            </w:tcBorders>
          </w:tcPr>
          <w:p w14:paraId="284BC54E" w14:textId="77777777" w:rsidR="003D72BD" w:rsidRDefault="00071604">
            <w:pPr>
              <w:spacing w:after="0"/>
              <w:ind w:left="58"/>
            </w:pPr>
            <w:proofErr w:type="spellStart"/>
            <w:r>
              <w:t>MEJiA</w:t>
            </w:r>
            <w:proofErr w:type="spellEnd"/>
            <w:r>
              <w:t xml:space="preserve"> SAJQUIM CÉSAR AUGUSTO</w:t>
            </w:r>
          </w:p>
        </w:tc>
        <w:tc>
          <w:tcPr>
            <w:tcW w:w="893" w:type="dxa"/>
            <w:tcBorders>
              <w:top w:val="nil"/>
              <w:left w:val="nil"/>
              <w:bottom w:val="nil"/>
              <w:right w:val="nil"/>
            </w:tcBorders>
          </w:tcPr>
          <w:p w14:paraId="7DDCFE06" w14:textId="77777777" w:rsidR="003D72BD" w:rsidRDefault="00071604">
            <w:pPr>
              <w:spacing w:after="0"/>
              <w:ind w:left="48"/>
              <w:jc w:val="both"/>
            </w:pPr>
            <w:r>
              <w:rPr>
                <w:sz w:val="18"/>
              </w:rPr>
              <w:t>$3.723_36</w:t>
            </w:r>
          </w:p>
        </w:tc>
      </w:tr>
      <w:tr w:rsidR="003D72BD" w14:paraId="16F91AEE" w14:textId="77777777">
        <w:trPr>
          <w:trHeight w:val="340"/>
        </w:trPr>
        <w:tc>
          <w:tcPr>
            <w:tcW w:w="2641" w:type="dxa"/>
            <w:tcBorders>
              <w:top w:val="nil"/>
              <w:left w:val="nil"/>
              <w:bottom w:val="nil"/>
              <w:right w:val="nil"/>
            </w:tcBorders>
          </w:tcPr>
          <w:p w14:paraId="7C1334CF" w14:textId="77777777" w:rsidR="003D72BD" w:rsidRDefault="00071604">
            <w:pPr>
              <w:spacing w:after="0"/>
            </w:pPr>
            <w:r>
              <w:rPr>
                <w:rFonts w:ascii="Courier New" w:eastAsia="Courier New" w:hAnsi="Courier New" w:cs="Courier New"/>
                <w:sz w:val="16"/>
              </w:rPr>
              <w:t>CSP.B'0 3318-1 se.6E.2022</w:t>
            </w:r>
          </w:p>
        </w:tc>
        <w:tc>
          <w:tcPr>
            <w:tcW w:w="1076" w:type="dxa"/>
            <w:tcBorders>
              <w:top w:val="nil"/>
              <w:left w:val="nil"/>
              <w:bottom w:val="nil"/>
              <w:right w:val="nil"/>
            </w:tcBorders>
          </w:tcPr>
          <w:p w14:paraId="07DDEC7A" w14:textId="77777777" w:rsidR="003D72BD" w:rsidRDefault="00071604">
            <w:pPr>
              <w:spacing w:after="0"/>
              <w:ind w:left="58"/>
            </w:pPr>
            <w:r>
              <w:rPr>
                <w:sz w:val="20"/>
              </w:rPr>
              <w:t>37230956</w:t>
            </w:r>
          </w:p>
        </w:tc>
        <w:tc>
          <w:tcPr>
            <w:tcW w:w="4514" w:type="dxa"/>
            <w:tcBorders>
              <w:top w:val="nil"/>
              <w:left w:val="nil"/>
              <w:bottom w:val="nil"/>
              <w:right w:val="nil"/>
            </w:tcBorders>
          </w:tcPr>
          <w:p w14:paraId="67C5C0C9" w14:textId="77777777" w:rsidR="003D72BD" w:rsidRDefault="00071604">
            <w:pPr>
              <w:spacing w:after="0"/>
              <w:ind w:left="48"/>
            </w:pPr>
            <w:r>
              <w:rPr>
                <w:sz w:val="24"/>
              </w:rPr>
              <w:t>MORALES TOC LUIS ESTUARDO</w:t>
            </w:r>
          </w:p>
        </w:tc>
        <w:tc>
          <w:tcPr>
            <w:tcW w:w="893" w:type="dxa"/>
            <w:tcBorders>
              <w:top w:val="nil"/>
              <w:left w:val="nil"/>
              <w:bottom w:val="nil"/>
              <w:right w:val="nil"/>
            </w:tcBorders>
            <w:vAlign w:val="bottom"/>
          </w:tcPr>
          <w:p w14:paraId="2881CF44" w14:textId="77777777" w:rsidR="003D72BD" w:rsidRDefault="00071604">
            <w:pPr>
              <w:spacing w:after="0"/>
              <w:ind w:left="48"/>
              <w:jc w:val="both"/>
            </w:pPr>
            <w:r>
              <w:rPr>
                <w:sz w:val="20"/>
              </w:rPr>
              <w:t>$3,723.36</w:t>
            </w:r>
          </w:p>
        </w:tc>
      </w:tr>
    </w:tbl>
    <w:tbl>
      <w:tblPr>
        <w:tblStyle w:val="TableGrid"/>
        <w:tblpPr w:vertAnchor="text" w:tblpX="173" w:tblpY="455"/>
        <w:tblOverlap w:val="never"/>
        <w:tblW w:w="9124" w:type="dxa"/>
        <w:tblInd w:w="0" w:type="dxa"/>
        <w:tblCellMar>
          <w:top w:w="0" w:type="dxa"/>
          <w:left w:w="0" w:type="dxa"/>
          <w:bottom w:w="0" w:type="dxa"/>
          <w:right w:w="0" w:type="dxa"/>
        </w:tblCellMar>
        <w:tblLook w:val="04A0" w:firstRow="1" w:lastRow="0" w:firstColumn="1" w:lastColumn="0" w:noHBand="0" w:noVBand="1"/>
      </w:tblPr>
      <w:tblGrid>
        <w:gridCol w:w="2698"/>
        <w:gridCol w:w="1076"/>
        <w:gridCol w:w="4510"/>
        <w:gridCol w:w="840"/>
      </w:tblGrid>
      <w:tr w:rsidR="003D72BD" w14:paraId="107FB945" w14:textId="77777777">
        <w:trPr>
          <w:trHeight w:val="244"/>
        </w:trPr>
        <w:tc>
          <w:tcPr>
            <w:tcW w:w="2699" w:type="dxa"/>
            <w:tcBorders>
              <w:top w:val="nil"/>
              <w:left w:val="nil"/>
              <w:bottom w:val="nil"/>
              <w:right w:val="nil"/>
            </w:tcBorders>
          </w:tcPr>
          <w:p w14:paraId="6D8ACAEA" w14:textId="77777777" w:rsidR="003D72BD" w:rsidRDefault="003D72BD"/>
        </w:tc>
        <w:tc>
          <w:tcPr>
            <w:tcW w:w="1076" w:type="dxa"/>
            <w:tcBorders>
              <w:top w:val="nil"/>
              <w:left w:val="nil"/>
              <w:bottom w:val="nil"/>
              <w:right w:val="nil"/>
            </w:tcBorders>
          </w:tcPr>
          <w:p w14:paraId="00976487" w14:textId="77777777" w:rsidR="003D72BD" w:rsidRDefault="003D72BD"/>
        </w:tc>
        <w:tc>
          <w:tcPr>
            <w:tcW w:w="4514" w:type="dxa"/>
            <w:tcBorders>
              <w:top w:val="nil"/>
              <w:left w:val="nil"/>
              <w:bottom w:val="nil"/>
              <w:right w:val="nil"/>
            </w:tcBorders>
          </w:tcPr>
          <w:p w14:paraId="4AF849B6" w14:textId="77777777" w:rsidR="003D72BD" w:rsidRDefault="003D72BD"/>
        </w:tc>
        <w:tc>
          <w:tcPr>
            <w:tcW w:w="836" w:type="dxa"/>
            <w:tcBorders>
              <w:top w:val="nil"/>
              <w:left w:val="nil"/>
              <w:bottom w:val="nil"/>
              <w:right w:val="nil"/>
            </w:tcBorders>
          </w:tcPr>
          <w:p w14:paraId="3230AD93" w14:textId="77777777" w:rsidR="003D72BD" w:rsidRDefault="00071604">
            <w:pPr>
              <w:spacing w:after="0"/>
              <w:ind w:left="48"/>
              <w:jc w:val="both"/>
            </w:pPr>
            <w:r>
              <w:rPr>
                <w:sz w:val="20"/>
              </w:rPr>
              <w:t>S3Ñ23.36</w:t>
            </w:r>
          </w:p>
        </w:tc>
      </w:tr>
      <w:tr w:rsidR="003D72BD" w14:paraId="1753829F" w14:textId="77777777">
        <w:trPr>
          <w:trHeight w:val="358"/>
        </w:trPr>
        <w:tc>
          <w:tcPr>
            <w:tcW w:w="2699" w:type="dxa"/>
            <w:tcBorders>
              <w:top w:val="nil"/>
              <w:left w:val="nil"/>
              <w:bottom w:val="nil"/>
              <w:right w:val="nil"/>
            </w:tcBorders>
          </w:tcPr>
          <w:p w14:paraId="0EF34FE1" w14:textId="77777777" w:rsidR="003D72BD" w:rsidRDefault="00071604">
            <w:pPr>
              <w:spacing w:after="0"/>
              <w:ind w:left="48"/>
            </w:pPr>
            <w:r>
              <w:t>CSP-BID sete.1EB-101-202</w:t>
            </w:r>
          </w:p>
        </w:tc>
        <w:tc>
          <w:tcPr>
            <w:tcW w:w="1076" w:type="dxa"/>
            <w:tcBorders>
              <w:top w:val="nil"/>
              <w:left w:val="nil"/>
              <w:bottom w:val="nil"/>
              <w:right w:val="nil"/>
            </w:tcBorders>
          </w:tcPr>
          <w:p w14:paraId="274C2CFA" w14:textId="77777777" w:rsidR="003D72BD" w:rsidRDefault="00071604">
            <w:pPr>
              <w:spacing w:after="0"/>
              <w:ind w:left="58"/>
            </w:pPr>
            <w:r>
              <w:rPr>
                <w:sz w:val="20"/>
              </w:rPr>
              <w:t>16126998</w:t>
            </w:r>
          </w:p>
        </w:tc>
        <w:tc>
          <w:tcPr>
            <w:tcW w:w="4514" w:type="dxa"/>
            <w:tcBorders>
              <w:top w:val="nil"/>
              <w:left w:val="nil"/>
              <w:bottom w:val="nil"/>
              <w:right w:val="nil"/>
            </w:tcBorders>
          </w:tcPr>
          <w:p w14:paraId="30663C2D" w14:textId="77777777" w:rsidR="003D72BD" w:rsidRDefault="00071604">
            <w:pPr>
              <w:spacing w:after="0"/>
              <w:ind w:left="48"/>
            </w:pPr>
            <w:r>
              <w:t>OVANDO ARCHILA JUAN ANTONIO</w:t>
            </w:r>
          </w:p>
        </w:tc>
        <w:tc>
          <w:tcPr>
            <w:tcW w:w="836" w:type="dxa"/>
            <w:tcBorders>
              <w:top w:val="nil"/>
              <w:left w:val="nil"/>
              <w:bottom w:val="nil"/>
              <w:right w:val="nil"/>
            </w:tcBorders>
          </w:tcPr>
          <w:p w14:paraId="5D1F5D84" w14:textId="77777777" w:rsidR="003D72BD" w:rsidRDefault="00071604">
            <w:pPr>
              <w:spacing w:after="0"/>
              <w:ind w:left="29"/>
              <w:jc w:val="both"/>
            </w:pPr>
            <w:r>
              <w:rPr>
                <w:sz w:val="20"/>
              </w:rPr>
              <w:t>$3,634.54</w:t>
            </w:r>
          </w:p>
        </w:tc>
      </w:tr>
      <w:tr w:rsidR="003D72BD" w14:paraId="364A6D14" w14:textId="77777777">
        <w:trPr>
          <w:trHeight w:val="395"/>
        </w:trPr>
        <w:tc>
          <w:tcPr>
            <w:tcW w:w="2699" w:type="dxa"/>
            <w:tcBorders>
              <w:top w:val="nil"/>
              <w:left w:val="nil"/>
              <w:bottom w:val="nil"/>
              <w:right w:val="nil"/>
            </w:tcBorders>
          </w:tcPr>
          <w:p w14:paraId="79C6D64A" w14:textId="77777777" w:rsidR="003D72BD" w:rsidRDefault="00071604">
            <w:pPr>
              <w:tabs>
                <w:tab w:val="center" w:pos="965"/>
                <w:tab w:val="center" w:pos="1061"/>
                <w:tab w:val="center" w:pos="1167"/>
                <w:tab w:val="center" w:pos="1248"/>
                <w:tab w:val="center" w:pos="1325"/>
                <w:tab w:val="center" w:pos="1426"/>
                <w:tab w:val="center" w:pos="2151"/>
              </w:tabs>
              <w:spacing w:after="0"/>
            </w:pPr>
            <w:r>
              <w:rPr>
                <w:sz w:val="18"/>
              </w:rPr>
              <w:t xml:space="preserve">CSP-E31D </w:t>
            </w:r>
            <w:r>
              <w:rPr>
                <w:noProof/>
              </w:rPr>
              <w:drawing>
                <wp:inline distT="0" distB="0" distL="0" distR="0" wp14:anchorId="3D90FD39" wp14:editId="7E4F53D6">
                  <wp:extent cx="54886" cy="85370"/>
                  <wp:effectExtent l="0" t="0" r="0" b="0"/>
                  <wp:docPr id="191997" name="Picture 191997"/>
                  <wp:cNvGraphicFramePr/>
                  <a:graphic xmlns:a="http://schemas.openxmlformats.org/drawingml/2006/main">
                    <a:graphicData uri="http://schemas.openxmlformats.org/drawingml/2006/picture">
                      <pic:pic xmlns:pic="http://schemas.openxmlformats.org/drawingml/2006/picture">
                        <pic:nvPicPr>
                          <pic:cNvPr id="191997" name="Picture 191997"/>
                          <pic:cNvPicPr/>
                        </pic:nvPicPr>
                        <pic:blipFill>
                          <a:blip r:embed="rId1272"/>
                          <a:stretch>
                            <a:fillRect/>
                          </a:stretch>
                        </pic:blipFill>
                        <pic:spPr>
                          <a:xfrm>
                            <a:off x="0" y="0"/>
                            <a:ext cx="54886" cy="85370"/>
                          </a:xfrm>
                          <a:prstGeom prst="rect">
                            <a:avLst/>
                          </a:prstGeom>
                        </pic:spPr>
                      </pic:pic>
                    </a:graphicData>
                  </a:graphic>
                </wp:inline>
              </w:drawing>
            </w:r>
            <w:r>
              <w:rPr>
                <w:sz w:val="18"/>
              </w:rPr>
              <w:tab/>
            </w:r>
            <w:r>
              <w:rPr>
                <w:noProof/>
              </w:rPr>
              <w:drawing>
                <wp:inline distT="0" distB="0" distL="0" distR="0" wp14:anchorId="44503AAB" wp14:editId="54E78AC3">
                  <wp:extent cx="54885" cy="85370"/>
                  <wp:effectExtent l="0" t="0" r="0" b="0"/>
                  <wp:docPr id="192000" name="Picture 192000"/>
                  <wp:cNvGraphicFramePr/>
                  <a:graphic xmlns:a="http://schemas.openxmlformats.org/drawingml/2006/main">
                    <a:graphicData uri="http://schemas.openxmlformats.org/drawingml/2006/picture">
                      <pic:pic xmlns:pic="http://schemas.openxmlformats.org/drawingml/2006/picture">
                        <pic:nvPicPr>
                          <pic:cNvPr id="192000" name="Picture 192000"/>
                          <pic:cNvPicPr/>
                        </pic:nvPicPr>
                        <pic:blipFill>
                          <a:blip r:embed="rId1273"/>
                          <a:stretch>
                            <a:fillRect/>
                          </a:stretch>
                        </pic:blipFill>
                        <pic:spPr>
                          <a:xfrm>
                            <a:off x="0" y="0"/>
                            <a:ext cx="54885" cy="85370"/>
                          </a:xfrm>
                          <a:prstGeom prst="rect">
                            <a:avLst/>
                          </a:prstGeom>
                        </pic:spPr>
                      </pic:pic>
                    </a:graphicData>
                  </a:graphic>
                </wp:inline>
              </w:drawing>
            </w:r>
            <w:r>
              <w:rPr>
                <w:sz w:val="18"/>
              </w:rPr>
              <w:tab/>
            </w:r>
            <w:r>
              <w:rPr>
                <w:noProof/>
              </w:rPr>
              <w:drawing>
                <wp:inline distT="0" distB="0" distL="0" distR="0" wp14:anchorId="51C3301C" wp14:editId="481970C6">
                  <wp:extent cx="30492" cy="85370"/>
                  <wp:effectExtent l="0" t="0" r="0" b="0"/>
                  <wp:docPr id="192002" name="Picture 192002"/>
                  <wp:cNvGraphicFramePr/>
                  <a:graphic xmlns:a="http://schemas.openxmlformats.org/drawingml/2006/main">
                    <a:graphicData uri="http://schemas.openxmlformats.org/drawingml/2006/picture">
                      <pic:pic xmlns:pic="http://schemas.openxmlformats.org/drawingml/2006/picture">
                        <pic:nvPicPr>
                          <pic:cNvPr id="192002" name="Picture 192002"/>
                          <pic:cNvPicPr/>
                        </pic:nvPicPr>
                        <pic:blipFill>
                          <a:blip r:embed="rId1274"/>
                          <a:stretch>
                            <a:fillRect/>
                          </a:stretch>
                        </pic:blipFill>
                        <pic:spPr>
                          <a:xfrm>
                            <a:off x="0" y="0"/>
                            <a:ext cx="30492" cy="85370"/>
                          </a:xfrm>
                          <a:prstGeom prst="rect">
                            <a:avLst/>
                          </a:prstGeom>
                        </pic:spPr>
                      </pic:pic>
                    </a:graphicData>
                  </a:graphic>
                </wp:inline>
              </w:drawing>
            </w:r>
            <w:r>
              <w:rPr>
                <w:sz w:val="18"/>
              </w:rPr>
              <w:tab/>
            </w:r>
            <w:r>
              <w:rPr>
                <w:noProof/>
              </w:rPr>
              <w:drawing>
                <wp:inline distT="0" distB="0" distL="0" distR="0" wp14:anchorId="1308242A" wp14:editId="3A6016A1">
                  <wp:extent cx="54886" cy="85370"/>
                  <wp:effectExtent l="0" t="0" r="0" b="0"/>
                  <wp:docPr id="191999" name="Picture 191999"/>
                  <wp:cNvGraphicFramePr/>
                  <a:graphic xmlns:a="http://schemas.openxmlformats.org/drawingml/2006/main">
                    <a:graphicData uri="http://schemas.openxmlformats.org/drawingml/2006/picture">
                      <pic:pic xmlns:pic="http://schemas.openxmlformats.org/drawingml/2006/picture">
                        <pic:nvPicPr>
                          <pic:cNvPr id="191999" name="Picture 191999"/>
                          <pic:cNvPicPr/>
                        </pic:nvPicPr>
                        <pic:blipFill>
                          <a:blip r:embed="rId1275"/>
                          <a:stretch>
                            <a:fillRect/>
                          </a:stretch>
                        </pic:blipFill>
                        <pic:spPr>
                          <a:xfrm>
                            <a:off x="0" y="0"/>
                            <a:ext cx="54886" cy="85370"/>
                          </a:xfrm>
                          <a:prstGeom prst="rect">
                            <a:avLst/>
                          </a:prstGeom>
                        </pic:spPr>
                      </pic:pic>
                    </a:graphicData>
                  </a:graphic>
                </wp:inline>
              </w:drawing>
            </w:r>
            <w:r>
              <w:rPr>
                <w:sz w:val="18"/>
              </w:rPr>
              <w:tab/>
            </w:r>
            <w:r>
              <w:rPr>
                <w:noProof/>
              </w:rPr>
              <w:drawing>
                <wp:inline distT="0" distB="0" distL="0" distR="0" wp14:anchorId="1351013F" wp14:editId="25A990CD">
                  <wp:extent cx="24393" cy="18294"/>
                  <wp:effectExtent l="0" t="0" r="0" b="0"/>
                  <wp:docPr id="192004" name="Picture 192004"/>
                  <wp:cNvGraphicFramePr/>
                  <a:graphic xmlns:a="http://schemas.openxmlformats.org/drawingml/2006/main">
                    <a:graphicData uri="http://schemas.openxmlformats.org/drawingml/2006/picture">
                      <pic:pic xmlns:pic="http://schemas.openxmlformats.org/drawingml/2006/picture">
                        <pic:nvPicPr>
                          <pic:cNvPr id="192004" name="Picture 192004"/>
                          <pic:cNvPicPr/>
                        </pic:nvPicPr>
                        <pic:blipFill>
                          <a:blip r:embed="rId1276"/>
                          <a:stretch>
                            <a:fillRect/>
                          </a:stretch>
                        </pic:blipFill>
                        <pic:spPr>
                          <a:xfrm>
                            <a:off x="0" y="0"/>
                            <a:ext cx="24393" cy="18294"/>
                          </a:xfrm>
                          <a:prstGeom prst="rect">
                            <a:avLst/>
                          </a:prstGeom>
                        </pic:spPr>
                      </pic:pic>
                    </a:graphicData>
                  </a:graphic>
                </wp:inline>
              </w:drawing>
            </w:r>
            <w:r>
              <w:rPr>
                <w:sz w:val="18"/>
              </w:rPr>
              <w:tab/>
            </w:r>
            <w:r>
              <w:rPr>
                <w:noProof/>
              </w:rPr>
              <w:drawing>
                <wp:inline distT="0" distB="0" distL="0" distR="0" wp14:anchorId="7524C3D0" wp14:editId="1E78FD5F">
                  <wp:extent cx="36590" cy="85370"/>
                  <wp:effectExtent l="0" t="0" r="0" b="0"/>
                  <wp:docPr id="192001" name="Picture 192001"/>
                  <wp:cNvGraphicFramePr/>
                  <a:graphic xmlns:a="http://schemas.openxmlformats.org/drawingml/2006/main">
                    <a:graphicData uri="http://schemas.openxmlformats.org/drawingml/2006/picture">
                      <pic:pic xmlns:pic="http://schemas.openxmlformats.org/drawingml/2006/picture">
                        <pic:nvPicPr>
                          <pic:cNvPr id="192001" name="Picture 192001"/>
                          <pic:cNvPicPr/>
                        </pic:nvPicPr>
                        <pic:blipFill>
                          <a:blip r:embed="rId1277"/>
                          <a:stretch>
                            <a:fillRect/>
                          </a:stretch>
                        </pic:blipFill>
                        <pic:spPr>
                          <a:xfrm>
                            <a:off x="0" y="0"/>
                            <a:ext cx="36590" cy="85370"/>
                          </a:xfrm>
                          <a:prstGeom prst="rect">
                            <a:avLst/>
                          </a:prstGeom>
                        </pic:spPr>
                      </pic:pic>
                    </a:graphicData>
                  </a:graphic>
                </wp:inline>
              </w:drawing>
            </w:r>
            <w:r>
              <w:rPr>
                <w:sz w:val="18"/>
              </w:rPr>
              <w:tab/>
            </w:r>
            <w:r>
              <w:rPr>
                <w:noProof/>
              </w:rPr>
              <w:drawing>
                <wp:inline distT="0" distB="0" distL="0" distR="0" wp14:anchorId="229CF443" wp14:editId="7A538481">
                  <wp:extent cx="54885" cy="91468"/>
                  <wp:effectExtent l="0" t="0" r="0" b="0"/>
                  <wp:docPr id="191998" name="Picture 191998"/>
                  <wp:cNvGraphicFramePr/>
                  <a:graphic xmlns:a="http://schemas.openxmlformats.org/drawingml/2006/main">
                    <a:graphicData uri="http://schemas.openxmlformats.org/drawingml/2006/picture">
                      <pic:pic xmlns:pic="http://schemas.openxmlformats.org/drawingml/2006/picture">
                        <pic:nvPicPr>
                          <pic:cNvPr id="191998" name="Picture 191998"/>
                          <pic:cNvPicPr/>
                        </pic:nvPicPr>
                        <pic:blipFill>
                          <a:blip r:embed="rId1278"/>
                          <a:stretch>
                            <a:fillRect/>
                          </a:stretch>
                        </pic:blipFill>
                        <pic:spPr>
                          <a:xfrm>
                            <a:off x="0" y="0"/>
                            <a:ext cx="54885" cy="91468"/>
                          </a:xfrm>
                          <a:prstGeom prst="rect">
                            <a:avLst/>
                          </a:prstGeom>
                        </pic:spPr>
                      </pic:pic>
                    </a:graphicData>
                  </a:graphic>
                </wp:inline>
              </w:drawing>
            </w:r>
            <w:r>
              <w:rPr>
                <w:sz w:val="18"/>
              </w:rPr>
              <w:tab/>
            </w:r>
            <w:r>
              <w:rPr>
                <w:noProof/>
              </w:rPr>
              <w:drawing>
                <wp:inline distT="0" distB="0" distL="0" distR="0" wp14:anchorId="710F44B8" wp14:editId="71CC2A6C">
                  <wp:extent cx="182951" cy="91468"/>
                  <wp:effectExtent l="0" t="0" r="0" b="0"/>
                  <wp:docPr id="192003" name="Picture 192003"/>
                  <wp:cNvGraphicFramePr/>
                  <a:graphic xmlns:a="http://schemas.openxmlformats.org/drawingml/2006/main">
                    <a:graphicData uri="http://schemas.openxmlformats.org/drawingml/2006/picture">
                      <pic:pic xmlns:pic="http://schemas.openxmlformats.org/drawingml/2006/picture">
                        <pic:nvPicPr>
                          <pic:cNvPr id="192003" name="Picture 192003"/>
                          <pic:cNvPicPr/>
                        </pic:nvPicPr>
                        <pic:blipFill>
                          <a:blip r:embed="rId1279"/>
                          <a:stretch>
                            <a:fillRect/>
                          </a:stretch>
                        </pic:blipFill>
                        <pic:spPr>
                          <a:xfrm>
                            <a:off x="0" y="0"/>
                            <a:ext cx="182951" cy="91468"/>
                          </a:xfrm>
                          <a:prstGeom prst="rect">
                            <a:avLst/>
                          </a:prstGeom>
                        </pic:spPr>
                      </pic:pic>
                    </a:graphicData>
                  </a:graphic>
                </wp:inline>
              </w:drawing>
            </w:r>
          </w:p>
        </w:tc>
        <w:tc>
          <w:tcPr>
            <w:tcW w:w="1076" w:type="dxa"/>
            <w:tcBorders>
              <w:top w:val="nil"/>
              <w:left w:val="nil"/>
              <w:bottom w:val="nil"/>
              <w:right w:val="nil"/>
            </w:tcBorders>
          </w:tcPr>
          <w:p w14:paraId="5C17CE7D" w14:textId="77777777" w:rsidR="003D72BD" w:rsidRDefault="00071604">
            <w:pPr>
              <w:spacing w:after="0"/>
              <w:ind w:left="29"/>
            </w:pPr>
            <w:r>
              <w:rPr>
                <w:sz w:val="20"/>
              </w:rPr>
              <w:t>26209055</w:t>
            </w:r>
          </w:p>
        </w:tc>
        <w:tc>
          <w:tcPr>
            <w:tcW w:w="4514" w:type="dxa"/>
            <w:tcBorders>
              <w:top w:val="nil"/>
              <w:left w:val="nil"/>
              <w:bottom w:val="nil"/>
              <w:right w:val="nil"/>
            </w:tcBorders>
          </w:tcPr>
          <w:p w14:paraId="18598A1F" w14:textId="77777777" w:rsidR="003D72BD" w:rsidRDefault="00071604">
            <w:pPr>
              <w:spacing w:after="0"/>
              <w:ind w:left="48"/>
            </w:pPr>
            <w:r>
              <w:t>RIVERA RECINOS JULIO ANTON'O</w:t>
            </w:r>
          </w:p>
        </w:tc>
        <w:tc>
          <w:tcPr>
            <w:tcW w:w="836" w:type="dxa"/>
            <w:tcBorders>
              <w:top w:val="nil"/>
              <w:left w:val="nil"/>
              <w:bottom w:val="nil"/>
              <w:right w:val="nil"/>
            </w:tcBorders>
            <w:vAlign w:val="bottom"/>
          </w:tcPr>
          <w:p w14:paraId="3E1492A4" w14:textId="77777777" w:rsidR="003D72BD" w:rsidRDefault="00071604">
            <w:pPr>
              <w:spacing w:after="0"/>
              <w:ind w:left="29"/>
            </w:pPr>
            <w:r>
              <w:rPr>
                <w:noProof/>
              </w:rPr>
              <w:drawing>
                <wp:inline distT="0" distB="0" distL="0" distR="0" wp14:anchorId="40845A82" wp14:editId="30910F02">
                  <wp:extent cx="506167" cy="109762"/>
                  <wp:effectExtent l="0" t="0" r="0" b="0"/>
                  <wp:docPr id="192147" name="Picture 192147"/>
                  <wp:cNvGraphicFramePr/>
                  <a:graphic xmlns:a="http://schemas.openxmlformats.org/drawingml/2006/main">
                    <a:graphicData uri="http://schemas.openxmlformats.org/drawingml/2006/picture">
                      <pic:pic xmlns:pic="http://schemas.openxmlformats.org/drawingml/2006/picture">
                        <pic:nvPicPr>
                          <pic:cNvPr id="192147" name="Picture 192147"/>
                          <pic:cNvPicPr/>
                        </pic:nvPicPr>
                        <pic:blipFill>
                          <a:blip r:embed="rId1280"/>
                          <a:stretch>
                            <a:fillRect/>
                          </a:stretch>
                        </pic:blipFill>
                        <pic:spPr>
                          <a:xfrm>
                            <a:off x="0" y="0"/>
                            <a:ext cx="506167" cy="109762"/>
                          </a:xfrm>
                          <a:prstGeom prst="rect">
                            <a:avLst/>
                          </a:prstGeom>
                        </pic:spPr>
                      </pic:pic>
                    </a:graphicData>
                  </a:graphic>
                </wp:inline>
              </w:drawing>
            </w:r>
          </w:p>
        </w:tc>
      </w:tr>
      <w:tr w:rsidR="003D72BD" w14:paraId="1E9905FA" w14:textId="77777777">
        <w:trPr>
          <w:trHeight w:val="393"/>
        </w:trPr>
        <w:tc>
          <w:tcPr>
            <w:tcW w:w="2699" w:type="dxa"/>
            <w:tcBorders>
              <w:top w:val="nil"/>
              <w:left w:val="nil"/>
              <w:bottom w:val="nil"/>
              <w:right w:val="nil"/>
            </w:tcBorders>
          </w:tcPr>
          <w:p w14:paraId="60476763" w14:textId="77777777" w:rsidR="003D72BD" w:rsidRDefault="00071604">
            <w:pPr>
              <w:tabs>
                <w:tab w:val="center" w:pos="370"/>
                <w:tab w:val="center" w:pos="528"/>
                <w:tab w:val="center" w:pos="605"/>
                <w:tab w:val="center" w:pos="1474"/>
              </w:tabs>
              <w:spacing w:after="0"/>
            </w:pPr>
            <w:r>
              <w:rPr>
                <w:noProof/>
              </w:rPr>
              <w:drawing>
                <wp:inline distT="0" distB="0" distL="0" distR="0" wp14:anchorId="47F99B24" wp14:editId="4DC17EA2">
                  <wp:extent cx="67082" cy="91467"/>
                  <wp:effectExtent l="0" t="0" r="0" b="0"/>
                  <wp:docPr id="192007" name="Picture 192007"/>
                  <wp:cNvGraphicFramePr/>
                  <a:graphic xmlns:a="http://schemas.openxmlformats.org/drawingml/2006/main">
                    <a:graphicData uri="http://schemas.openxmlformats.org/drawingml/2006/picture">
                      <pic:pic xmlns:pic="http://schemas.openxmlformats.org/drawingml/2006/picture">
                        <pic:nvPicPr>
                          <pic:cNvPr id="192007" name="Picture 192007"/>
                          <pic:cNvPicPr/>
                        </pic:nvPicPr>
                        <pic:blipFill>
                          <a:blip r:embed="rId1281"/>
                          <a:stretch>
                            <a:fillRect/>
                          </a:stretch>
                        </pic:blipFill>
                        <pic:spPr>
                          <a:xfrm>
                            <a:off x="0" y="0"/>
                            <a:ext cx="67082" cy="91467"/>
                          </a:xfrm>
                          <a:prstGeom prst="rect">
                            <a:avLst/>
                          </a:prstGeom>
                        </pic:spPr>
                      </pic:pic>
                    </a:graphicData>
                  </a:graphic>
                </wp:inline>
              </w:drawing>
            </w:r>
            <w:r>
              <w:rPr>
                <w:sz w:val="20"/>
              </w:rPr>
              <w:tab/>
            </w:r>
            <w:r>
              <w:rPr>
                <w:noProof/>
              </w:rPr>
              <w:drawing>
                <wp:inline distT="0" distB="0" distL="0" distR="0" wp14:anchorId="1323DC6E" wp14:editId="61CC17B0">
                  <wp:extent cx="103672" cy="91467"/>
                  <wp:effectExtent l="0" t="0" r="0" b="0"/>
                  <wp:docPr id="192005" name="Picture 192005"/>
                  <wp:cNvGraphicFramePr/>
                  <a:graphic xmlns:a="http://schemas.openxmlformats.org/drawingml/2006/main">
                    <a:graphicData uri="http://schemas.openxmlformats.org/drawingml/2006/picture">
                      <pic:pic xmlns:pic="http://schemas.openxmlformats.org/drawingml/2006/picture">
                        <pic:nvPicPr>
                          <pic:cNvPr id="192005" name="Picture 192005"/>
                          <pic:cNvPicPr/>
                        </pic:nvPicPr>
                        <pic:blipFill>
                          <a:blip r:embed="rId1282"/>
                          <a:stretch>
                            <a:fillRect/>
                          </a:stretch>
                        </pic:blipFill>
                        <pic:spPr>
                          <a:xfrm>
                            <a:off x="0" y="0"/>
                            <a:ext cx="103672" cy="91467"/>
                          </a:xfrm>
                          <a:prstGeom prst="rect">
                            <a:avLst/>
                          </a:prstGeom>
                        </pic:spPr>
                      </pic:pic>
                    </a:graphicData>
                  </a:graphic>
                </wp:inline>
              </w:drawing>
            </w:r>
            <w:r>
              <w:rPr>
                <w:sz w:val="20"/>
              </w:rPr>
              <w:tab/>
            </w:r>
            <w:r>
              <w:rPr>
                <w:noProof/>
              </w:rPr>
              <w:drawing>
                <wp:inline distT="0" distB="0" distL="0" distR="0" wp14:anchorId="6DB5AFD3" wp14:editId="6E271947">
                  <wp:extent cx="60984" cy="91467"/>
                  <wp:effectExtent l="0" t="0" r="0" b="0"/>
                  <wp:docPr id="192006" name="Picture 192006"/>
                  <wp:cNvGraphicFramePr/>
                  <a:graphic xmlns:a="http://schemas.openxmlformats.org/drawingml/2006/main">
                    <a:graphicData uri="http://schemas.openxmlformats.org/drawingml/2006/picture">
                      <pic:pic xmlns:pic="http://schemas.openxmlformats.org/drawingml/2006/picture">
                        <pic:nvPicPr>
                          <pic:cNvPr id="192006" name="Picture 192006"/>
                          <pic:cNvPicPr/>
                        </pic:nvPicPr>
                        <pic:blipFill>
                          <a:blip r:embed="rId1283"/>
                          <a:stretch>
                            <a:fillRect/>
                          </a:stretch>
                        </pic:blipFill>
                        <pic:spPr>
                          <a:xfrm>
                            <a:off x="0" y="0"/>
                            <a:ext cx="60984" cy="91467"/>
                          </a:xfrm>
                          <a:prstGeom prst="rect">
                            <a:avLst/>
                          </a:prstGeom>
                        </pic:spPr>
                      </pic:pic>
                    </a:graphicData>
                  </a:graphic>
                </wp:inline>
              </w:drawing>
            </w:r>
            <w:r>
              <w:rPr>
                <w:sz w:val="20"/>
              </w:rPr>
              <w:tab/>
            </w:r>
            <w:r>
              <w:rPr>
                <w:noProof/>
              </w:rPr>
              <w:drawing>
                <wp:inline distT="0" distB="0" distL="0" distR="0" wp14:anchorId="6D019AB9" wp14:editId="719994A1">
                  <wp:extent cx="12197" cy="85370"/>
                  <wp:effectExtent l="0" t="0" r="0" b="0"/>
                  <wp:docPr id="192009" name="Picture 192009"/>
                  <wp:cNvGraphicFramePr/>
                  <a:graphic xmlns:a="http://schemas.openxmlformats.org/drawingml/2006/main">
                    <a:graphicData uri="http://schemas.openxmlformats.org/drawingml/2006/picture">
                      <pic:pic xmlns:pic="http://schemas.openxmlformats.org/drawingml/2006/picture">
                        <pic:nvPicPr>
                          <pic:cNvPr id="192009" name="Picture 192009"/>
                          <pic:cNvPicPr/>
                        </pic:nvPicPr>
                        <pic:blipFill>
                          <a:blip r:embed="rId1284"/>
                          <a:stretch>
                            <a:fillRect/>
                          </a:stretch>
                        </pic:blipFill>
                        <pic:spPr>
                          <a:xfrm>
                            <a:off x="0" y="0"/>
                            <a:ext cx="12197" cy="85370"/>
                          </a:xfrm>
                          <a:prstGeom prst="rect">
                            <a:avLst/>
                          </a:prstGeom>
                        </pic:spPr>
                      </pic:pic>
                    </a:graphicData>
                  </a:graphic>
                </wp:inline>
              </w:drawing>
            </w:r>
            <w:r>
              <w:rPr>
                <w:sz w:val="20"/>
              </w:rPr>
              <w:tab/>
            </w:r>
            <w:r>
              <w:rPr>
                <w:noProof/>
              </w:rPr>
              <w:drawing>
                <wp:inline distT="0" distB="0" distL="0" distR="0" wp14:anchorId="2BE7D435" wp14:editId="77C4C87F">
                  <wp:extent cx="73181" cy="91467"/>
                  <wp:effectExtent l="0" t="0" r="0" b="0"/>
                  <wp:docPr id="192008" name="Picture 192008"/>
                  <wp:cNvGraphicFramePr/>
                  <a:graphic xmlns:a="http://schemas.openxmlformats.org/drawingml/2006/main">
                    <a:graphicData uri="http://schemas.openxmlformats.org/drawingml/2006/picture">
                      <pic:pic xmlns:pic="http://schemas.openxmlformats.org/drawingml/2006/picture">
                        <pic:nvPicPr>
                          <pic:cNvPr id="192008" name="Picture 192008"/>
                          <pic:cNvPicPr/>
                        </pic:nvPicPr>
                        <pic:blipFill>
                          <a:blip r:embed="rId1285"/>
                          <a:stretch>
                            <a:fillRect/>
                          </a:stretch>
                        </pic:blipFill>
                        <pic:spPr>
                          <a:xfrm>
                            <a:off x="0" y="0"/>
                            <a:ext cx="73181" cy="91467"/>
                          </a:xfrm>
                          <a:prstGeom prst="rect">
                            <a:avLst/>
                          </a:prstGeom>
                        </pic:spPr>
                      </pic:pic>
                    </a:graphicData>
                  </a:graphic>
                </wp:inline>
              </w:drawing>
            </w:r>
            <w:r>
              <w:rPr>
                <w:sz w:val="20"/>
              </w:rPr>
              <w:t xml:space="preserve"> 3E1d-1d3-66-2022</w:t>
            </w:r>
          </w:p>
        </w:tc>
        <w:tc>
          <w:tcPr>
            <w:tcW w:w="1076" w:type="dxa"/>
            <w:tcBorders>
              <w:top w:val="nil"/>
              <w:left w:val="nil"/>
              <w:bottom w:val="nil"/>
              <w:right w:val="nil"/>
            </w:tcBorders>
          </w:tcPr>
          <w:p w14:paraId="2E5639FA" w14:textId="77777777" w:rsidR="003D72BD" w:rsidRDefault="00071604">
            <w:pPr>
              <w:spacing w:after="0"/>
              <w:ind w:left="86"/>
            </w:pPr>
            <w:r>
              <w:rPr>
                <w:sz w:val="20"/>
              </w:rPr>
              <w:t>7131875</w:t>
            </w:r>
          </w:p>
        </w:tc>
        <w:tc>
          <w:tcPr>
            <w:tcW w:w="4514" w:type="dxa"/>
            <w:tcBorders>
              <w:top w:val="nil"/>
              <w:left w:val="nil"/>
              <w:bottom w:val="nil"/>
              <w:right w:val="nil"/>
            </w:tcBorders>
          </w:tcPr>
          <w:p w14:paraId="3CFAECB5" w14:textId="77777777" w:rsidR="003D72BD" w:rsidRDefault="00071604">
            <w:pPr>
              <w:spacing w:after="0"/>
              <w:ind w:left="48"/>
            </w:pPr>
            <w:r>
              <w:rPr>
                <w:sz w:val="24"/>
              </w:rPr>
              <w:t>BOCALETTI SALAZAR JESUS ROBERTO</w:t>
            </w:r>
          </w:p>
        </w:tc>
        <w:tc>
          <w:tcPr>
            <w:tcW w:w="836" w:type="dxa"/>
            <w:tcBorders>
              <w:top w:val="nil"/>
              <w:left w:val="nil"/>
              <w:bottom w:val="nil"/>
              <w:right w:val="nil"/>
            </w:tcBorders>
            <w:vAlign w:val="bottom"/>
          </w:tcPr>
          <w:p w14:paraId="0157C123" w14:textId="77777777" w:rsidR="003D72BD" w:rsidRDefault="00071604">
            <w:pPr>
              <w:spacing w:after="0"/>
              <w:ind w:left="29"/>
              <w:jc w:val="both"/>
            </w:pPr>
            <w:r>
              <w:rPr>
                <w:sz w:val="20"/>
              </w:rPr>
              <w:t>$3.552.56</w:t>
            </w:r>
          </w:p>
        </w:tc>
      </w:tr>
      <w:tr w:rsidR="003D72BD" w14:paraId="04C827F3" w14:textId="77777777">
        <w:trPr>
          <w:trHeight w:val="381"/>
        </w:trPr>
        <w:tc>
          <w:tcPr>
            <w:tcW w:w="2699" w:type="dxa"/>
            <w:tcBorders>
              <w:top w:val="nil"/>
              <w:left w:val="nil"/>
              <w:bottom w:val="nil"/>
              <w:right w:val="nil"/>
            </w:tcBorders>
          </w:tcPr>
          <w:p w14:paraId="6F870C61" w14:textId="77777777" w:rsidR="003D72BD" w:rsidRDefault="00071604">
            <w:pPr>
              <w:tabs>
                <w:tab w:val="center" w:pos="1056"/>
                <w:tab w:val="center" w:pos="1186"/>
                <w:tab w:val="center" w:pos="1316"/>
                <w:tab w:val="center" w:pos="1421"/>
                <w:tab w:val="center" w:pos="2050"/>
                <w:tab w:val="center" w:pos="2146"/>
                <w:tab w:val="center" w:pos="2252"/>
              </w:tabs>
              <w:spacing w:after="0"/>
            </w:pPr>
            <w:r>
              <w:rPr>
                <w:sz w:val="24"/>
              </w:rPr>
              <w:t xml:space="preserve">CSP-BIO </w:t>
            </w:r>
            <w:r>
              <w:rPr>
                <w:noProof/>
              </w:rPr>
              <w:drawing>
                <wp:inline distT="0" distB="0" distL="0" distR="0" wp14:anchorId="534CA8C5" wp14:editId="3EF3787D">
                  <wp:extent cx="115869" cy="85370"/>
                  <wp:effectExtent l="0" t="0" r="0" b="0"/>
                  <wp:docPr id="192012" name="Picture 192012"/>
                  <wp:cNvGraphicFramePr/>
                  <a:graphic xmlns:a="http://schemas.openxmlformats.org/drawingml/2006/main">
                    <a:graphicData uri="http://schemas.openxmlformats.org/drawingml/2006/picture">
                      <pic:pic xmlns:pic="http://schemas.openxmlformats.org/drawingml/2006/picture">
                        <pic:nvPicPr>
                          <pic:cNvPr id="192012" name="Picture 192012"/>
                          <pic:cNvPicPr/>
                        </pic:nvPicPr>
                        <pic:blipFill>
                          <a:blip r:embed="rId1286"/>
                          <a:stretch>
                            <a:fillRect/>
                          </a:stretch>
                        </pic:blipFill>
                        <pic:spPr>
                          <a:xfrm>
                            <a:off x="0" y="0"/>
                            <a:ext cx="115869" cy="85370"/>
                          </a:xfrm>
                          <a:prstGeom prst="rect">
                            <a:avLst/>
                          </a:prstGeom>
                        </pic:spPr>
                      </pic:pic>
                    </a:graphicData>
                  </a:graphic>
                </wp:inline>
              </w:drawing>
            </w:r>
            <w:r>
              <w:rPr>
                <w:sz w:val="24"/>
              </w:rPr>
              <w:tab/>
            </w:r>
            <w:r>
              <w:rPr>
                <w:noProof/>
              </w:rPr>
              <w:drawing>
                <wp:inline distT="0" distB="0" distL="0" distR="0" wp14:anchorId="1D6234F8" wp14:editId="5B96D49A">
                  <wp:extent cx="36590" cy="85370"/>
                  <wp:effectExtent l="0" t="0" r="0" b="0"/>
                  <wp:docPr id="192011" name="Picture 192011"/>
                  <wp:cNvGraphicFramePr/>
                  <a:graphic xmlns:a="http://schemas.openxmlformats.org/drawingml/2006/main">
                    <a:graphicData uri="http://schemas.openxmlformats.org/drawingml/2006/picture">
                      <pic:pic xmlns:pic="http://schemas.openxmlformats.org/drawingml/2006/picture">
                        <pic:nvPicPr>
                          <pic:cNvPr id="192011" name="Picture 192011"/>
                          <pic:cNvPicPr/>
                        </pic:nvPicPr>
                        <pic:blipFill>
                          <a:blip r:embed="rId1287"/>
                          <a:stretch>
                            <a:fillRect/>
                          </a:stretch>
                        </pic:blipFill>
                        <pic:spPr>
                          <a:xfrm>
                            <a:off x="0" y="0"/>
                            <a:ext cx="36590" cy="85370"/>
                          </a:xfrm>
                          <a:prstGeom prst="rect">
                            <a:avLst/>
                          </a:prstGeom>
                        </pic:spPr>
                      </pic:pic>
                    </a:graphicData>
                  </a:graphic>
                </wp:inline>
              </w:drawing>
            </w:r>
            <w:r>
              <w:rPr>
                <w:sz w:val="24"/>
              </w:rPr>
              <w:tab/>
            </w:r>
            <w:r>
              <w:rPr>
                <w:noProof/>
              </w:rPr>
              <w:drawing>
                <wp:inline distT="0" distB="0" distL="0" distR="0" wp14:anchorId="4466EEDD" wp14:editId="3BE662BC">
                  <wp:extent cx="91476" cy="91468"/>
                  <wp:effectExtent l="0" t="0" r="0" b="0"/>
                  <wp:docPr id="192014" name="Picture 192014"/>
                  <wp:cNvGraphicFramePr/>
                  <a:graphic xmlns:a="http://schemas.openxmlformats.org/drawingml/2006/main">
                    <a:graphicData uri="http://schemas.openxmlformats.org/drawingml/2006/picture">
                      <pic:pic xmlns:pic="http://schemas.openxmlformats.org/drawingml/2006/picture">
                        <pic:nvPicPr>
                          <pic:cNvPr id="192014" name="Picture 192014"/>
                          <pic:cNvPicPr/>
                        </pic:nvPicPr>
                        <pic:blipFill>
                          <a:blip r:embed="rId1288"/>
                          <a:stretch>
                            <a:fillRect/>
                          </a:stretch>
                        </pic:blipFill>
                        <pic:spPr>
                          <a:xfrm>
                            <a:off x="0" y="0"/>
                            <a:ext cx="91476" cy="91468"/>
                          </a:xfrm>
                          <a:prstGeom prst="rect">
                            <a:avLst/>
                          </a:prstGeom>
                        </pic:spPr>
                      </pic:pic>
                    </a:graphicData>
                  </a:graphic>
                </wp:inline>
              </w:drawing>
            </w:r>
            <w:r>
              <w:rPr>
                <w:sz w:val="24"/>
              </w:rPr>
              <w:tab/>
            </w:r>
            <w:r>
              <w:rPr>
                <w:noProof/>
              </w:rPr>
              <w:drawing>
                <wp:inline distT="0" distB="0" distL="0" distR="0" wp14:anchorId="1066A6F5" wp14:editId="4D1FC49E">
                  <wp:extent cx="36590" cy="85370"/>
                  <wp:effectExtent l="0" t="0" r="0" b="0"/>
                  <wp:docPr id="192013" name="Picture 192013"/>
                  <wp:cNvGraphicFramePr/>
                  <a:graphic xmlns:a="http://schemas.openxmlformats.org/drawingml/2006/main">
                    <a:graphicData uri="http://schemas.openxmlformats.org/drawingml/2006/picture">
                      <pic:pic xmlns:pic="http://schemas.openxmlformats.org/drawingml/2006/picture">
                        <pic:nvPicPr>
                          <pic:cNvPr id="192013" name="Picture 192013"/>
                          <pic:cNvPicPr/>
                        </pic:nvPicPr>
                        <pic:blipFill>
                          <a:blip r:embed="rId1289"/>
                          <a:stretch>
                            <a:fillRect/>
                          </a:stretch>
                        </pic:blipFill>
                        <pic:spPr>
                          <a:xfrm>
                            <a:off x="0" y="0"/>
                            <a:ext cx="36590" cy="85370"/>
                          </a:xfrm>
                          <a:prstGeom prst="rect">
                            <a:avLst/>
                          </a:prstGeom>
                        </pic:spPr>
                      </pic:pic>
                    </a:graphicData>
                  </a:graphic>
                </wp:inline>
              </w:drawing>
            </w:r>
            <w:r>
              <w:rPr>
                <w:sz w:val="24"/>
              </w:rPr>
              <w:tab/>
            </w:r>
            <w:r>
              <w:rPr>
                <w:noProof/>
              </w:rPr>
              <w:drawing>
                <wp:inline distT="0" distB="0" distL="0" distR="0" wp14:anchorId="56C6C367" wp14:editId="224336BD">
                  <wp:extent cx="60984" cy="85370"/>
                  <wp:effectExtent l="0" t="0" r="0" b="0"/>
                  <wp:docPr id="192010" name="Picture 192010"/>
                  <wp:cNvGraphicFramePr/>
                  <a:graphic xmlns:a="http://schemas.openxmlformats.org/drawingml/2006/main">
                    <a:graphicData uri="http://schemas.openxmlformats.org/drawingml/2006/picture">
                      <pic:pic xmlns:pic="http://schemas.openxmlformats.org/drawingml/2006/picture">
                        <pic:nvPicPr>
                          <pic:cNvPr id="192010" name="Picture 192010"/>
                          <pic:cNvPicPr/>
                        </pic:nvPicPr>
                        <pic:blipFill>
                          <a:blip r:embed="rId1290"/>
                          <a:stretch>
                            <a:fillRect/>
                          </a:stretch>
                        </pic:blipFill>
                        <pic:spPr>
                          <a:xfrm>
                            <a:off x="0" y="0"/>
                            <a:ext cx="60984" cy="85370"/>
                          </a:xfrm>
                          <a:prstGeom prst="rect">
                            <a:avLst/>
                          </a:prstGeom>
                        </pic:spPr>
                      </pic:pic>
                    </a:graphicData>
                  </a:graphic>
                </wp:inline>
              </w:drawing>
            </w:r>
            <w:r>
              <w:rPr>
                <w:sz w:val="24"/>
              </w:rPr>
              <w:tab/>
            </w:r>
            <w:r>
              <w:rPr>
                <w:noProof/>
              </w:rPr>
              <w:drawing>
                <wp:inline distT="0" distB="0" distL="0" distR="0" wp14:anchorId="0797AEDB" wp14:editId="611BB1E4">
                  <wp:extent cx="54886" cy="79272"/>
                  <wp:effectExtent l="0" t="0" r="0" b="0"/>
                  <wp:docPr id="192017" name="Picture 192017"/>
                  <wp:cNvGraphicFramePr/>
                  <a:graphic xmlns:a="http://schemas.openxmlformats.org/drawingml/2006/main">
                    <a:graphicData uri="http://schemas.openxmlformats.org/drawingml/2006/picture">
                      <pic:pic xmlns:pic="http://schemas.openxmlformats.org/drawingml/2006/picture">
                        <pic:nvPicPr>
                          <pic:cNvPr id="192017" name="Picture 192017"/>
                          <pic:cNvPicPr/>
                        </pic:nvPicPr>
                        <pic:blipFill>
                          <a:blip r:embed="rId1291"/>
                          <a:stretch>
                            <a:fillRect/>
                          </a:stretch>
                        </pic:blipFill>
                        <pic:spPr>
                          <a:xfrm>
                            <a:off x="0" y="0"/>
                            <a:ext cx="54886" cy="79272"/>
                          </a:xfrm>
                          <a:prstGeom prst="rect">
                            <a:avLst/>
                          </a:prstGeom>
                        </pic:spPr>
                      </pic:pic>
                    </a:graphicData>
                  </a:graphic>
                </wp:inline>
              </w:drawing>
            </w:r>
            <w:r>
              <w:rPr>
                <w:sz w:val="24"/>
              </w:rPr>
              <w:tab/>
            </w:r>
            <w:r>
              <w:rPr>
                <w:noProof/>
              </w:rPr>
              <w:drawing>
                <wp:inline distT="0" distB="0" distL="0" distR="0" wp14:anchorId="7E8469B7" wp14:editId="38D89548">
                  <wp:extent cx="54886" cy="85370"/>
                  <wp:effectExtent l="0" t="0" r="0" b="0"/>
                  <wp:docPr id="192015" name="Picture 192015"/>
                  <wp:cNvGraphicFramePr/>
                  <a:graphic xmlns:a="http://schemas.openxmlformats.org/drawingml/2006/main">
                    <a:graphicData uri="http://schemas.openxmlformats.org/drawingml/2006/picture">
                      <pic:pic xmlns:pic="http://schemas.openxmlformats.org/drawingml/2006/picture">
                        <pic:nvPicPr>
                          <pic:cNvPr id="192015" name="Picture 192015"/>
                          <pic:cNvPicPr/>
                        </pic:nvPicPr>
                        <pic:blipFill>
                          <a:blip r:embed="rId1292"/>
                          <a:stretch>
                            <a:fillRect/>
                          </a:stretch>
                        </pic:blipFill>
                        <pic:spPr>
                          <a:xfrm>
                            <a:off x="0" y="0"/>
                            <a:ext cx="54886" cy="85370"/>
                          </a:xfrm>
                          <a:prstGeom prst="rect">
                            <a:avLst/>
                          </a:prstGeom>
                        </pic:spPr>
                      </pic:pic>
                    </a:graphicData>
                  </a:graphic>
                </wp:inline>
              </w:drawing>
            </w:r>
            <w:r>
              <w:rPr>
                <w:sz w:val="24"/>
              </w:rPr>
              <w:tab/>
            </w:r>
            <w:r>
              <w:rPr>
                <w:noProof/>
              </w:rPr>
              <w:drawing>
                <wp:inline distT="0" distB="0" distL="0" distR="0" wp14:anchorId="67E3B21C" wp14:editId="2534DCE7">
                  <wp:extent cx="54885" cy="79272"/>
                  <wp:effectExtent l="0" t="0" r="0" b="0"/>
                  <wp:docPr id="192016" name="Picture 192016"/>
                  <wp:cNvGraphicFramePr/>
                  <a:graphic xmlns:a="http://schemas.openxmlformats.org/drawingml/2006/main">
                    <a:graphicData uri="http://schemas.openxmlformats.org/drawingml/2006/picture">
                      <pic:pic xmlns:pic="http://schemas.openxmlformats.org/drawingml/2006/picture">
                        <pic:nvPicPr>
                          <pic:cNvPr id="192016" name="Picture 192016"/>
                          <pic:cNvPicPr/>
                        </pic:nvPicPr>
                        <pic:blipFill>
                          <a:blip r:embed="rId1293"/>
                          <a:stretch>
                            <a:fillRect/>
                          </a:stretch>
                        </pic:blipFill>
                        <pic:spPr>
                          <a:xfrm>
                            <a:off x="0" y="0"/>
                            <a:ext cx="54885" cy="79272"/>
                          </a:xfrm>
                          <a:prstGeom prst="rect">
                            <a:avLst/>
                          </a:prstGeom>
                        </pic:spPr>
                      </pic:pic>
                    </a:graphicData>
                  </a:graphic>
                </wp:inline>
              </w:drawing>
            </w:r>
          </w:p>
        </w:tc>
        <w:tc>
          <w:tcPr>
            <w:tcW w:w="1076" w:type="dxa"/>
            <w:tcBorders>
              <w:top w:val="nil"/>
              <w:left w:val="nil"/>
              <w:bottom w:val="nil"/>
              <w:right w:val="nil"/>
            </w:tcBorders>
          </w:tcPr>
          <w:p w14:paraId="2AF2D24C" w14:textId="77777777" w:rsidR="003D72BD" w:rsidRDefault="00071604">
            <w:pPr>
              <w:spacing w:after="0"/>
              <w:ind w:left="38"/>
            </w:pPr>
            <w:r>
              <w:rPr>
                <w:sz w:val="20"/>
              </w:rPr>
              <w:t>17954517</w:t>
            </w:r>
          </w:p>
        </w:tc>
        <w:tc>
          <w:tcPr>
            <w:tcW w:w="4514" w:type="dxa"/>
            <w:tcBorders>
              <w:top w:val="nil"/>
              <w:left w:val="nil"/>
              <w:bottom w:val="nil"/>
              <w:right w:val="nil"/>
            </w:tcBorders>
          </w:tcPr>
          <w:p w14:paraId="407A82CE" w14:textId="77777777" w:rsidR="003D72BD" w:rsidRDefault="00071604">
            <w:pPr>
              <w:spacing w:after="0"/>
              <w:ind w:left="29"/>
            </w:pPr>
            <w:r>
              <w:rPr>
                <w:sz w:val="24"/>
              </w:rPr>
              <w:t>RODRICUEZ PEÑA JULIO ENRIQUE</w:t>
            </w:r>
          </w:p>
        </w:tc>
        <w:tc>
          <w:tcPr>
            <w:tcW w:w="836" w:type="dxa"/>
            <w:tcBorders>
              <w:top w:val="nil"/>
              <w:left w:val="nil"/>
              <w:bottom w:val="nil"/>
              <w:right w:val="nil"/>
            </w:tcBorders>
            <w:vAlign w:val="bottom"/>
          </w:tcPr>
          <w:p w14:paraId="36F8E078" w14:textId="77777777" w:rsidR="003D72BD" w:rsidRDefault="00071604">
            <w:pPr>
              <w:spacing w:after="0"/>
              <w:ind w:left="29"/>
              <w:jc w:val="both"/>
            </w:pPr>
            <w:r>
              <w:rPr>
                <w:sz w:val="20"/>
              </w:rPr>
              <w:t>33,552 56</w:t>
            </w:r>
          </w:p>
        </w:tc>
      </w:tr>
      <w:tr w:rsidR="003D72BD" w14:paraId="6A7DE59B" w14:textId="77777777">
        <w:trPr>
          <w:trHeight w:val="382"/>
        </w:trPr>
        <w:tc>
          <w:tcPr>
            <w:tcW w:w="2699" w:type="dxa"/>
            <w:tcBorders>
              <w:top w:val="nil"/>
              <w:left w:val="nil"/>
              <w:bottom w:val="nil"/>
              <w:right w:val="nil"/>
            </w:tcBorders>
          </w:tcPr>
          <w:p w14:paraId="0DB14C47" w14:textId="77777777" w:rsidR="003D72BD" w:rsidRDefault="00071604">
            <w:pPr>
              <w:spacing w:after="0"/>
              <w:ind w:left="29"/>
            </w:pPr>
            <w:r>
              <w:rPr>
                <w:rFonts w:ascii="Courier New" w:eastAsia="Courier New" w:hAnsi="Courier New" w:cs="Courier New"/>
                <w:sz w:val="16"/>
              </w:rPr>
              <w:t>CSP.SIO 3615-188-105-202</w:t>
            </w:r>
          </w:p>
        </w:tc>
        <w:tc>
          <w:tcPr>
            <w:tcW w:w="1076" w:type="dxa"/>
            <w:tcBorders>
              <w:top w:val="nil"/>
              <w:left w:val="nil"/>
              <w:bottom w:val="nil"/>
              <w:right w:val="nil"/>
            </w:tcBorders>
          </w:tcPr>
          <w:p w14:paraId="65C7FFB4" w14:textId="77777777" w:rsidR="003D72BD" w:rsidRDefault="00071604">
            <w:pPr>
              <w:spacing w:after="0"/>
              <w:ind w:left="38"/>
            </w:pPr>
            <w:r>
              <w:rPr>
                <w:sz w:val="20"/>
              </w:rPr>
              <w:t>14882299</w:t>
            </w:r>
          </w:p>
        </w:tc>
        <w:tc>
          <w:tcPr>
            <w:tcW w:w="4514" w:type="dxa"/>
            <w:tcBorders>
              <w:top w:val="nil"/>
              <w:left w:val="nil"/>
              <w:bottom w:val="nil"/>
              <w:right w:val="nil"/>
            </w:tcBorders>
          </w:tcPr>
          <w:p w14:paraId="44A99A45" w14:textId="77777777" w:rsidR="003D72BD" w:rsidRDefault="00071604">
            <w:pPr>
              <w:spacing w:after="0"/>
              <w:ind w:left="29"/>
            </w:pPr>
            <w:r>
              <w:t xml:space="preserve">FUENTES </w:t>
            </w:r>
            <w:proofErr w:type="spellStart"/>
            <w:r>
              <w:t>FUENTES</w:t>
            </w:r>
            <w:proofErr w:type="spellEnd"/>
            <w:r>
              <w:t xml:space="preserve"> WILFRIDO MANFREDO</w:t>
            </w:r>
          </w:p>
        </w:tc>
        <w:tc>
          <w:tcPr>
            <w:tcW w:w="836" w:type="dxa"/>
            <w:tcBorders>
              <w:top w:val="nil"/>
              <w:left w:val="nil"/>
              <w:bottom w:val="nil"/>
              <w:right w:val="nil"/>
            </w:tcBorders>
            <w:vAlign w:val="bottom"/>
          </w:tcPr>
          <w:p w14:paraId="399028E7" w14:textId="77777777" w:rsidR="003D72BD" w:rsidRDefault="00071604">
            <w:pPr>
              <w:spacing w:after="0"/>
              <w:ind w:left="19"/>
            </w:pPr>
            <w:r>
              <w:rPr>
                <w:noProof/>
              </w:rPr>
              <w:drawing>
                <wp:inline distT="0" distB="0" distL="0" distR="0" wp14:anchorId="780B3FA3" wp14:editId="6295597B">
                  <wp:extent cx="512265" cy="109762"/>
                  <wp:effectExtent l="0" t="0" r="0" b="0"/>
                  <wp:docPr id="192148" name="Picture 192148"/>
                  <wp:cNvGraphicFramePr/>
                  <a:graphic xmlns:a="http://schemas.openxmlformats.org/drawingml/2006/main">
                    <a:graphicData uri="http://schemas.openxmlformats.org/drawingml/2006/picture">
                      <pic:pic xmlns:pic="http://schemas.openxmlformats.org/drawingml/2006/picture">
                        <pic:nvPicPr>
                          <pic:cNvPr id="192148" name="Picture 192148"/>
                          <pic:cNvPicPr/>
                        </pic:nvPicPr>
                        <pic:blipFill>
                          <a:blip r:embed="rId1294"/>
                          <a:stretch>
                            <a:fillRect/>
                          </a:stretch>
                        </pic:blipFill>
                        <pic:spPr>
                          <a:xfrm>
                            <a:off x="0" y="0"/>
                            <a:ext cx="512265" cy="109762"/>
                          </a:xfrm>
                          <a:prstGeom prst="rect">
                            <a:avLst/>
                          </a:prstGeom>
                        </pic:spPr>
                      </pic:pic>
                    </a:graphicData>
                  </a:graphic>
                </wp:inline>
              </w:drawing>
            </w:r>
          </w:p>
        </w:tc>
      </w:tr>
      <w:tr w:rsidR="003D72BD" w14:paraId="6046FD42" w14:textId="77777777">
        <w:trPr>
          <w:trHeight w:val="390"/>
        </w:trPr>
        <w:tc>
          <w:tcPr>
            <w:tcW w:w="2699" w:type="dxa"/>
            <w:tcBorders>
              <w:top w:val="nil"/>
              <w:left w:val="nil"/>
              <w:bottom w:val="nil"/>
              <w:right w:val="nil"/>
            </w:tcBorders>
          </w:tcPr>
          <w:p w14:paraId="7ADE5448" w14:textId="77777777" w:rsidR="003D72BD" w:rsidRDefault="00071604">
            <w:pPr>
              <w:spacing w:after="0"/>
              <w:ind w:left="29"/>
            </w:pPr>
            <w:r>
              <w:rPr>
                <w:noProof/>
              </w:rPr>
              <w:drawing>
                <wp:inline distT="0" distB="0" distL="0" distR="0" wp14:anchorId="1696BAE6" wp14:editId="2F8CBCA8">
                  <wp:extent cx="1427021" cy="103663"/>
                  <wp:effectExtent l="0" t="0" r="0" b="0"/>
                  <wp:docPr id="1225744" name="Picture 1225744"/>
                  <wp:cNvGraphicFramePr/>
                  <a:graphic xmlns:a="http://schemas.openxmlformats.org/drawingml/2006/main">
                    <a:graphicData uri="http://schemas.openxmlformats.org/drawingml/2006/picture">
                      <pic:pic xmlns:pic="http://schemas.openxmlformats.org/drawingml/2006/picture">
                        <pic:nvPicPr>
                          <pic:cNvPr id="1225744" name="Picture 1225744"/>
                          <pic:cNvPicPr/>
                        </pic:nvPicPr>
                        <pic:blipFill>
                          <a:blip r:embed="rId1295"/>
                          <a:stretch>
                            <a:fillRect/>
                          </a:stretch>
                        </pic:blipFill>
                        <pic:spPr>
                          <a:xfrm>
                            <a:off x="0" y="0"/>
                            <a:ext cx="1427021" cy="103663"/>
                          </a:xfrm>
                          <a:prstGeom prst="rect">
                            <a:avLst/>
                          </a:prstGeom>
                        </pic:spPr>
                      </pic:pic>
                    </a:graphicData>
                  </a:graphic>
                </wp:inline>
              </w:drawing>
            </w:r>
          </w:p>
        </w:tc>
        <w:tc>
          <w:tcPr>
            <w:tcW w:w="1076" w:type="dxa"/>
            <w:tcBorders>
              <w:top w:val="nil"/>
              <w:left w:val="nil"/>
              <w:bottom w:val="nil"/>
              <w:right w:val="nil"/>
            </w:tcBorders>
          </w:tcPr>
          <w:p w14:paraId="3E543A5A" w14:textId="77777777" w:rsidR="003D72BD" w:rsidRDefault="00071604">
            <w:pPr>
              <w:spacing w:after="0"/>
              <w:ind w:left="29"/>
            </w:pPr>
            <w:r>
              <w:rPr>
                <w:sz w:val="20"/>
              </w:rPr>
              <w:t>17922742</w:t>
            </w:r>
          </w:p>
        </w:tc>
        <w:tc>
          <w:tcPr>
            <w:tcW w:w="4514" w:type="dxa"/>
            <w:tcBorders>
              <w:top w:val="nil"/>
              <w:left w:val="nil"/>
              <w:bottom w:val="nil"/>
              <w:right w:val="nil"/>
            </w:tcBorders>
          </w:tcPr>
          <w:p w14:paraId="404F73A0" w14:textId="77777777" w:rsidR="003D72BD" w:rsidRDefault="00071604">
            <w:pPr>
              <w:spacing w:after="0"/>
              <w:ind w:left="19"/>
            </w:pPr>
            <w:proofErr w:type="spellStart"/>
            <w:r>
              <w:t>TZôc</w:t>
            </w:r>
            <w:proofErr w:type="spellEnd"/>
            <w:r>
              <w:t xml:space="preserve"> TZUNUN ERVIN FERNANDO</w:t>
            </w:r>
          </w:p>
        </w:tc>
        <w:tc>
          <w:tcPr>
            <w:tcW w:w="836" w:type="dxa"/>
            <w:tcBorders>
              <w:top w:val="nil"/>
              <w:left w:val="nil"/>
              <w:bottom w:val="nil"/>
              <w:right w:val="nil"/>
            </w:tcBorders>
            <w:vAlign w:val="bottom"/>
          </w:tcPr>
          <w:p w14:paraId="43138E4D" w14:textId="77777777" w:rsidR="003D72BD" w:rsidRDefault="00071604">
            <w:pPr>
              <w:spacing w:after="0"/>
              <w:ind w:left="19"/>
              <w:jc w:val="both"/>
            </w:pPr>
            <w:r>
              <w:rPr>
                <w:sz w:val="20"/>
              </w:rPr>
              <w:t>$3,628.64</w:t>
            </w:r>
          </w:p>
        </w:tc>
      </w:tr>
      <w:tr w:rsidR="003D72BD" w14:paraId="3C460044" w14:textId="77777777">
        <w:trPr>
          <w:trHeight w:val="377"/>
        </w:trPr>
        <w:tc>
          <w:tcPr>
            <w:tcW w:w="2699" w:type="dxa"/>
            <w:tcBorders>
              <w:top w:val="nil"/>
              <w:left w:val="nil"/>
              <w:bottom w:val="nil"/>
              <w:right w:val="nil"/>
            </w:tcBorders>
          </w:tcPr>
          <w:p w14:paraId="1E6EAC4A" w14:textId="77777777" w:rsidR="003D72BD" w:rsidRDefault="00071604">
            <w:pPr>
              <w:spacing w:after="0"/>
              <w:ind w:left="19"/>
            </w:pPr>
            <w:r>
              <w:rPr>
                <w:sz w:val="20"/>
              </w:rPr>
              <w:t>CSP-EIO 3613-1 ee-B4-2022</w:t>
            </w:r>
          </w:p>
        </w:tc>
        <w:tc>
          <w:tcPr>
            <w:tcW w:w="1076" w:type="dxa"/>
            <w:tcBorders>
              <w:top w:val="nil"/>
              <w:left w:val="nil"/>
              <w:bottom w:val="nil"/>
              <w:right w:val="nil"/>
            </w:tcBorders>
          </w:tcPr>
          <w:p w14:paraId="16D44829" w14:textId="77777777" w:rsidR="003D72BD" w:rsidRDefault="00071604">
            <w:pPr>
              <w:spacing w:after="0"/>
              <w:ind w:left="67"/>
            </w:pPr>
            <w:r>
              <w:rPr>
                <w:sz w:val="20"/>
              </w:rPr>
              <w:t>5933489</w:t>
            </w:r>
          </w:p>
        </w:tc>
        <w:tc>
          <w:tcPr>
            <w:tcW w:w="4514" w:type="dxa"/>
            <w:tcBorders>
              <w:top w:val="nil"/>
              <w:left w:val="nil"/>
              <w:bottom w:val="nil"/>
              <w:right w:val="nil"/>
            </w:tcBorders>
          </w:tcPr>
          <w:p w14:paraId="68E105FD" w14:textId="77777777" w:rsidR="003D72BD" w:rsidRDefault="00071604">
            <w:pPr>
              <w:spacing w:after="0"/>
              <w:ind w:left="29"/>
            </w:pPr>
            <w:r>
              <w:t>URIZAR DE LEON BENJAMIN GIOVANNI</w:t>
            </w:r>
          </w:p>
        </w:tc>
        <w:tc>
          <w:tcPr>
            <w:tcW w:w="836" w:type="dxa"/>
            <w:tcBorders>
              <w:top w:val="nil"/>
              <w:left w:val="nil"/>
              <w:bottom w:val="nil"/>
              <w:right w:val="nil"/>
            </w:tcBorders>
            <w:vAlign w:val="bottom"/>
          </w:tcPr>
          <w:p w14:paraId="1BAFA47D" w14:textId="77777777" w:rsidR="003D72BD" w:rsidRDefault="00071604">
            <w:pPr>
              <w:spacing w:after="0"/>
              <w:ind w:left="19"/>
              <w:jc w:val="both"/>
            </w:pPr>
            <w:r>
              <w:rPr>
                <w:sz w:val="20"/>
              </w:rPr>
              <w:t>$3.628.64</w:t>
            </w:r>
          </w:p>
        </w:tc>
      </w:tr>
      <w:tr w:rsidR="003D72BD" w14:paraId="479A2F6E" w14:textId="77777777">
        <w:trPr>
          <w:trHeight w:val="385"/>
        </w:trPr>
        <w:tc>
          <w:tcPr>
            <w:tcW w:w="2699" w:type="dxa"/>
            <w:tcBorders>
              <w:top w:val="nil"/>
              <w:left w:val="nil"/>
              <w:bottom w:val="nil"/>
              <w:right w:val="nil"/>
            </w:tcBorders>
          </w:tcPr>
          <w:p w14:paraId="6484F4A9" w14:textId="77777777" w:rsidR="003D72BD" w:rsidRDefault="00071604">
            <w:pPr>
              <w:tabs>
                <w:tab w:val="center" w:pos="1825"/>
              </w:tabs>
              <w:spacing w:after="0"/>
            </w:pPr>
            <w:r>
              <w:rPr>
                <w:sz w:val="20"/>
              </w:rPr>
              <w:t>CSP-</w:t>
            </w:r>
            <w:proofErr w:type="spellStart"/>
            <w:r>
              <w:rPr>
                <w:sz w:val="20"/>
              </w:rPr>
              <w:t>BiD</w:t>
            </w:r>
            <w:proofErr w:type="spellEnd"/>
            <w:r>
              <w:rPr>
                <w:sz w:val="20"/>
              </w:rPr>
              <w:t xml:space="preserve"> </w:t>
            </w:r>
            <w:r>
              <w:rPr>
                <w:sz w:val="20"/>
              </w:rPr>
              <w:tab/>
              <w:t>38-34-2022</w:t>
            </w:r>
          </w:p>
        </w:tc>
        <w:tc>
          <w:tcPr>
            <w:tcW w:w="1076" w:type="dxa"/>
            <w:tcBorders>
              <w:top w:val="nil"/>
              <w:left w:val="nil"/>
              <w:bottom w:val="nil"/>
              <w:right w:val="nil"/>
            </w:tcBorders>
          </w:tcPr>
          <w:p w14:paraId="5BAAEDEE" w14:textId="77777777" w:rsidR="003D72BD" w:rsidRDefault="00071604">
            <w:pPr>
              <w:spacing w:after="0"/>
              <w:ind w:left="67"/>
            </w:pPr>
            <w:r>
              <w:rPr>
                <w:sz w:val="20"/>
              </w:rPr>
              <w:t>5936489</w:t>
            </w:r>
          </w:p>
        </w:tc>
        <w:tc>
          <w:tcPr>
            <w:tcW w:w="4514" w:type="dxa"/>
            <w:tcBorders>
              <w:top w:val="nil"/>
              <w:left w:val="nil"/>
              <w:bottom w:val="nil"/>
              <w:right w:val="nil"/>
            </w:tcBorders>
          </w:tcPr>
          <w:p w14:paraId="4776AAF0" w14:textId="77777777" w:rsidR="003D72BD" w:rsidRDefault="00071604">
            <w:pPr>
              <w:spacing w:after="0"/>
              <w:ind w:left="19"/>
            </w:pPr>
            <w:r>
              <w:t>URIZAR DE LEON BENJAMIN GIOVANNI</w:t>
            </w:r>
          </w:p>
        </w:tc>
        <w:tc>
          <w:tcPr>
            <w:tcW w:w="836" w:type="dxa"/>
            <w:tcBorders>
              <w:top w:val="nil"/>
              <w:left w:val="nil"/>
              <w:bottom w:val="nil"/>
              <w:right w:val="nil"/>
            </w:tcBorders>
            <w:vAlign w:val="bottom"/>
          </w:tcPr>
          <w:p w14:paraId="2E888D1C" w14:textId="77777777" w:rsidR="003D72BD" w:rsidRDefault="00071604">
            <w:pPr>
              <w:spacing w:after="0"/>
              <w:ind w:left="10"/>
              <w:jc w:val="both"/>
            </w:pPr>
            <w:r>
              <w:rPr>
                <w:sz w:val="20"/>
              </w:rPr>
              <w:t>$3.628.64</w:t>
            </w:r>
          </w:p>
        </w:tc>
      </w:tr>
      <w:tr w:rsidR="003D72BD" w14:paraId="2B9573D0" w14:textId="77777777">
        <w:trPr>
          <w:trHeight w:val="383"/>
        </w:trPr>
        <w:tc>
          <w:tcPr>
            <w:tcW w:w="2699" w:type="dxa"/>
            <w:tcBorders>
              <w:top w:val="nil"/>
              <w:left w:val="nil"/>
              <w:bottom w:val="nil"/>
              <w:right w:val="nil"/>
            </w:tcBorders>
          </w:tcPr>
          <w:p w14:paraId="011A7B03" w14:textId="77777777" w:rsidR="003D72BD" w:rsidRDefault="00071604">
            <w:pPr>
              <w:spacing w:after="0"/>
              <w:ind w:left="19"/>
            </w:pPr>
            <w:r>
              <w:rPr>
                <w:sz w:val="20"/>
              </w:rPr>
              <w:t>CSP-BIO 3610-188-22-2022</w:t>
            </w:r>
          </w:p>
        </w:tc>
        <w:tc>
          <w:tcPr>
            <w:tcW w:w="1076" w:type="dxa"/>
            <w:tcBorders>
              <w:top w:val="nil"/>
              <w:left w:val="nil"/>
              <w:bottom w:val="nil"/>
              <w:right w:val="nil"/>
            </w:tcBorders>
          </w:tcPr>
          <w:p w14:paraId="6FEDD2B7" w14:textId="77777777" w:rsidR="003D72BD" w:rsidRDefault="00071604">
            <w:pPr>
              <w:spacing w:after="0"/>
              <w:ind w:left="29"/>
            </w:pPr>
            <w:r>
              <w:rPr>
                <w:sz w:val="20"/>
              </w:rPr>
              <w:t>15756373</w:t>
            </w:r>
          </w:p>
        </w:tc>
        <w:tc>
          <w:tcPr>
            <w:tcW w:w="4514" w:type="dxa"/>
            <w:tcBorders>
              <w:top w:val="nil"/>
              <w:left w:val="nil"/>
              <w:bottom w:val="nil"/>
              <w:right w:val="nil"/>
            </w:tcBorders>
          </w:tcPr>
          <w:p w14:paraId="11B9B244" w14:textId="77777777" w:rsidR="003D72BD" w:rsidRDefault="00071604">
            <w:pPr>
              <w:spacing w:after="0"/>
              <w:ind w:left="19"/>
            </w:pPr>
            <w:r>
              <w:rPr>
                <w:sz w:val="24"/>
              </w:rPr>
              <w:t>TZIC CHAVEZ CER3ER ESTUARDO</w:t>
            </w:r>
          </w:p>
        </w:tc>
        <w:tc>
          <w:tcPr>
            <w:tcW w:w="836" w:type="dxa"/>
            <w:tcBorders>
              <w:top w:val="nil"/>
              <w:left w:val="nil"/>
              <w:bottom w:val="nil"/>
              <w:right w:val="nil"/>
            </w:tcBorders>
            <w:vAlign w:val="bottom"/>
          </w:tcPr>
          <w:p w14:paraId="1BF89C6B" w14:textId="77777777" w:rsidR="003D72BD" w:rsidRDefault="00071604">
            <w:pPr>
              <w:spacing w:after="0"/>
              <w:ind w:left="10"/>
              <w:jc w:val="both"/>
            </w:pPr>
            <w:r>
              <w:rPr>
                <w:sz w:val="20"/>
              </w:rPr>
              <w:t>$3r717.31</w:t>
            </w:r>
          </w:p>
        </w:tc>
      </w:tr>
      <w:tr w:rsidR="003D72BD" w14:paraId="39EAE816" w14:textId="77777777">
        <w:trPr>
          <w:trHeight w:val="391"/>
        </w:trPr>
        <w:tc>
          <w:tcPr>
            <w:tcW w:w="2699" w:type="dxa"/>
            <w:tcBorders>
              <w:top w:val="nil"/>
              <w:left w:val="nil"/>
              <w:bottom w:val="nil"/>
              <w:right w:val="nil"/>
            </w:tcBorders>
          </w:tcPr>
          <w:p w14:paraId="1F88BC38" w14:textId="77777777" w:rsidR="003D72BD" w:rsidRDefault="00071604">
            <w:pPr>
              <w:tabs>
                <w:tab w:val="center" w:pos="312"/>
                <w:tab w:val="center" w:pos="403"/>
                <w:tab w:val="center" w:pos="499"/>
                <w:tab w:val="center" w:pos="581"/>
                <w:tab w:val="center" w:pos="1445"/>
              </w:tabs>
              <w:spacing w:after="0"/>
            </w:pPr>
            <w:r>
              <w:rPr>
                <w:noProof/>
              </w:rPr>
              <w:drawing>
                <wp:inline distT="0" distB="0" distL="0" distR="0" wp14:anchorId="452E4E3A" wp14:editId="1C7BCEB4">
                  <wp:extent cx="67082" cy="91467"/>
                  <wp:effectExtent l="0" t="0" r="0" b="0"/>
                  <wp:docPr id="192019" name="Picture 192019"/>
                  <wp:cNvGraphicFramePr/>
                  <a:graphic xmlns:a="http://schemas.openxmlformats.org/drawingml/2006/main">
                    <a:graphicData uri="http://schemas.openxmlformats.org/drawingml/2006/picture">
                      <pic:pic xmlns:pic="http://schemas.openxmlformats.org/drawingml/2006/picture">
                        <pic:nvPicPr>
                          <pic:cNvPr id="192019" name="Picture 192019"/>
                          <pic:cNvPicPr/>
                        </pic:nvPicPr>
                        <pic:blipFill>
                          <a:blip r:embed="rId1296"/>
                          <a:stretch>
                            <a:fillRect/>
                          </a:stretch>
                        </pic:blipFill>
                        <pic:spPr>
                          <a:xfrm>
                            <a:off x="0" y="0"/>
                            <a:ext cx="67082" cy="91467"/>
                          </a:xfrm>
                          <a:prstGeom prst="rect">
                            <a:avLst/>
                          </a:prstGeom>
                        </pic:spPr>
                      </pic:pic>
                    </a:graphicData>
                  </a:graphic>
                </wp:inline>
              </w:drawing>
            </w:r>
            <w:r>
              <w:tab/>
            </w:r>
            <w:r>
              <w:rPr>
                <w:noProof/>
              </w:rPr>
              <w:drawing>
                <wp:inline distT="0" distB="0" distL="0" distR="0" wp14:anchorId="54B59BBE" wp14:editId="5624A562">
                  <wp:extent cx="67082" cy="85370"/>
                  <wp:effectExtent l="0" t="0" r="0" b="0"/>
                  <wp:docPr id="192020" name="Picture 192020"/>
                  <wp:cNvGraphicFramePr/>
                  <a:graphic xmlns:a="http://schemas.openxmlformats.org/drawingml/2006/main">
                    <a:graphicData uri="http://schemas.openxmlformats.org/drawingml/2006/picture">
                      <pic:pic xmlns:pic="http://schemas.openxmlformats.org/drawingml/2006/picture">
                        <pic:nvPicPr>
                          <pic:cNvPr id="192020" name="Picture 192020"/>
                          <pic:cNvPicPr/>
                        </pic:nvPicPr>
                        <pic:blipFill>
                          <a:blip r:embed="rId1297"/>
                          <a:stretch>
                            <a:fillRect/>
                          </a:stretch>
                        </pic:blipFill>
                        <pic:spPr>
                          <a:xfrm>
                            <a:off x="0" y="0"/>
                            <a:ext cx="67082" cy="85370"/>
                          </a:xfrm>
                          <a:prstGeom prst="rect">
                            <a:avLst/>
                          </a:prstGeom>
                        </pic:spPr>
                      </pic:pic>
                    </a:graphicData>
                  </a:graphic>
                </wp:inline>
              </w:drawing>
            </w:r>
            <w:r>
              <w:tab/>
            </w:r>
            <w:r>
              <w:rPr>
                <w:noProof/>
              </w:rPr>
              <w:drawing>
                <wp:inline distT="0" distB="0" distL="0" distR="0" wp14:anchorId="56E986E1" wp14:editId="57E83D41">
                  <wp:extent cx="36590" cy="18294"/>
                  <wp:effectExtent l="0" t="0" r="0" b="0"/>
                  <wp:docPr id="192024" name="Picture 192024"/>
                  <wp:cNvGraphicFramePr/>
                  <a:graphic xmlns:a="http://schemas.openxmlformats.org/drawingml/2006/main">
                    <a:graphicData uri="http://schemas.openxmlformats.org/drawingml/2006/picture">
                      <pic:pic xmlns:pic="http://schemas.openxmlformats.org/drawingml/2006/picture">
                        <pic:nvPicPr>
                          <pic:cNvPr id="192024" name="Picture 192024"/>
                          <pic:cNvPicPr/>
                        </pic:nvPicPr>
                        <pic:blipFill>
                          <a:blip r:embed="rId1298"/>
                          <a:stretch>
                            <a:fillRect/>
                          </a:stretch>
                        </pic:blipFill>
                        <pic:spPr>
                          <a:xfrm>
                            <a:off x="0" y="0"/>
                            <a:ext cx="36590" cy="18294"/>
                          </a:xfrm>
                          <a:prstGeom prst="rect">
                            <a:avLst/>
                          </a:prstGeom>
                        </pic:spPr>
                      </pic:pic>
                    </a:graphicData>
                  </a:graphic>
                </wp:inline>
              </w:drawing>
            </w:r>
            <w:r>
              <w:tab/>
            </w:r>
            <w:r>
              <w:rPr>
                <w:noProof/>
              </w:rPr>
              <w:drawing>
                <wp:inline distT="0" distB="0" distL="0" distR="0" wp14:anchorId="0382C673" wp14:editId="4B03E977">
                  <wp:extent cx="60984" cy="85370"/>
                  <wp:effectExtent l="0" t="0" r="0" b="0"/>
                  <wp:docPr id="192022" name="Picture 192022"/>
                  <wp:cNvGraphicFramePr/>
                  <a:graphic xmlns:a="http://schemas.openxmlformats.org/drawingml/2006/main">
                    <a:graphicData uri="http://schemas.openxmlformats.org/drawingml/2006/picture">
                      <pic:pic xmlns:pic="http://schemas.openxmlformats.org/drawingml/2006/picture">
                        <pic:nvPicPr>
                          <pic:cNvPr id="192022" name="Picture 192022"/>
                          <pic:cNvPicPr/>
                        </pic:nvPicPr>
                        <pic:blipFill>
                          <a:blip r:embed="rId1299"/>
                          <a:stretch>
                            <a:fillRect/>
                          </a:stretch>
                        </pic:blipFill>
                        <pic:spPr>
                          <a:xfrm>
                            <a:off x="0" y="0"/>
                            <a:ext cx="60984" cy="85370"/>
                          </a:xfrm>
                          <a:prstGeom prst="rect">
                            <a:avLst/>
                          </a:prstGeom>
                        </pic:spPr>
                      </pic:pic>
                    </a:graphicData>
                  </a:graphic>
                </wp:inline>
              </w:drawing>
            </w:r>
            <w:r>
              <w:tab/>
            </w:r>
            <w:r>
              <w:rPr>
                <w:noProof/>
              </w:rPr>
              <w:drawing>
                <wp:inline distT="0" distB="0" distL="0" distR="0" wp14:anchorId="70206334" wp14:editId="258AAE17">
                  <wp:extent cx="18295" cy="85370"/>
                  <wp:effectExtent l="0" t="0" r="0" b="0"/>
                  <wp:docPr id="192023" name="Picture 192023"/>
                  <wp:cNvGraphicFramePr/>
                  <a:graphic xmlns:a="http://schemas.openxmlformats.org/drawingml/2006/main">
                    <a:graphicData uri="http://schemas.openxmlformats.org/drawingml/2006/picture">
                      <pic:pic xmlns:pic="http://schemas.openxmlformats.org/drawingml/2006/picture">
                        <pic:nvPicPr>
                          <pic:cNvPr id="192023" name="Picture 192023"/>
                          <pic:cNvPicPr/>
                        </pic:nvPicPr>
                        <pic:blipFill>
                          <a:blip r:embed="rId1300"/>
                          <a:stretch>
                            <a:fillRect/>
                          </a:stretch>
                        </pic:blipFill>
                        <pic:spPr>
                          <a:xfrm>
                            <a:off x="0" y="0"/>
                            <a:ext cx="18295" cy="85370"/>
                          </a:xfrm>
                          <a:prstGeom prst="rect">
                            <a:avLst/>
                          </a:prstGeom>
                        </pic:spPr>
                      </pic:pic>
                    </a:graphicData>
                  </a:graphic>
                </wp:inline>
              </w:drawing>
            </w:r>
            <w:r>
              <w:tab/>
            </w:r>
            <w:r>
              <w:rPr>
                <w:noProof/>
              </w:rPr>
              <w:drawing>
                <wp:inline distT="0" distB="0" distL="0" distR="0" wp14:anchorId="544566EB" wp14:editId="058A38EA">
                  <wp:extent cx="73181" cy="85370"/>
                  <wp:effectExtent l="0" t="0" r="0" b="0"/>
                  <wp:docPr id="192021" name="Picture 192021"/>
                  <wp:cNvGraphicFramePr/>
                  <a:graphic xmlns:a="http://schemas.openxmlformats.org/drawingml/2006/main">
                    <a:graphicData uri="http://schemas.openxmlformats.org/drawingml/2006/picture">
                      <pic:pic xmlns:pic="http://schemas.openxmlformats.org/drawingml/2006/picture">
                        <pic:nvPicPr>
                          <pic:cNvPr id="192021" name="Picture 192021"/>
                          <pic:cNvPicPr/>
                        </pic:nvPicPr>
                        <pic:blipFill>
                          <a:blip r:embed="rId1301"/>
                          <a:stretch>
                            <a:fillRect/>
                          </a:stretch>
                        </pic:blipFill>
                        <pic:spPr>
                          <a:xfrm>
                            <a:off x="0" y="0"/>
                            <a:ext cx="73181" cy="85370"/>
                          </a:xfrm>
                          <a:prstGeom prst="rect">
                            <a:avLst/>
                          </a:prstGeom>
                        </pic:spPr>
                      </pic:pic>
                    </a:graphicData>
                  </a:graphic>
                </wp:inline>
              </w:drawing>
            </w:r>
            <w:r>
              <w:t xml:space="preserve"> 361 e. 19-25-2022</w:t>
            </w:r>
          </w:p>
        </w:tc>
        <w:tc>
          <w:tcPr>
            <w:tcW w:w="1076" w:type="dxa"/>
            <w:tcBorders>
              <w:top w:val="nil"/>
              <w:left w:val="nil"/>
              <w:bottom w:val="nil"/>
              <w:right w:val="nil"/>
            </w:tcBorders>
          </w:tcPr>
          <w:p w14:paraId="5BA97906" w14:textId="77777777" w:rsidR="003D72BD" w:rsidRDefault="00071604">
            <w:pPr>
              <w:spacing w:after="0"/>
              <w:ind w:left="19"/>
            </w:pPr>
            <w:r>
              <w:rPr>
                <w:sz w:val="20"/>
              </w:rPr>
              <w:t>17800943</w:t>
            </w:r>
          </w:p>
        </w:tc>
        <w:tc>
          <w:tcPr>
            <w:tcW w:w="4514" w:type="dxa"/>
            <w:tcBorders>
              <w:top w:val="nil"/>
              <w:left w:val="nil"/>
              <w:bottom w:val="nil"/>
              <w:right w:val="nil"/>
            </w:tcBorders>
          </w:tcPr>
          <w:p w14:paraId="0F94BC5D" w14:textId="77777777" w:rsidR="003D72BD" w:rsidRDefault="00071604">
            <w:pPr>
              <w:spacing w:after="0"/>
            </w:pPr>
            <w:r>
              <w:t>GOMEZ SON RENÉ OSWALDO</w:t>
            </w:r>
          </w:p>
        </w:tc>
        <w:tc>
          <w:tcPr>
            <w:tcW w:w="836" w:type="dxa"/>
            <w:tcBorders>
              <w:top w:val="nil"/>
              <w:left w:val="nil"/>
              <w:bottom w:val="nil"/>
              <w:right w:val="nil"/>
            </w:tcBorders>
            <w:vAlign w:val="bottom"/>
          </w:tcPr>
          <w:p w14:paraId="580B05D0" w14:textId="77777777" w:rsidR="003D72BD" w:rsidRDefault="00071604">
            <w:pPr>
              <w:spacing w:after="0"/>
              <w:jc w:val="both"/>
            </w:pPr>
            <w:r>
              <w:rPr>
                <w:sz w:val="20"/>
              </w:rPr>
              <w:t>$3628_64</w:t>
            </w:r>
          </w:p>
        </w:tc>
      </w:tr>
      <w:tr w:rsidR="003D72BD" w14:paraId="107FC449" w14:textId="77777777">
        <w:trPr>
          <w:trHeight w:val="378"/>
        </w:trPr>
        <w:tc>
          <w:tcPr>
            <w:tcW w:w="2699" w:type="dxa"/>
            <w:tcBorders>
              <w:top w:val="nil"/>
              <w:left w:val="nil"/>
              <w:bottom w:val="nil"/>
              <w:right w:val="nil"/>
            </w:tcBorders>
          </w:tcPr>
          <w:p w14:paraId="03D66093" w14:textId="77777777" w:rsidR="003D72BD" w:rsidRDefault="00071604">
            <w:pPr>
              <w:spacing w:after="0"/>
            </w:pPr>
            <w:proofErr w:type="spellStart"/>
            <w:r>
              <w:rPr>
                <w:sz w:val="20"/>
              </w:rPr>
              <w:t>csp-alü</w:t>
            </w:r>
            <w:proofErr w:type="spellEnd"/>
            <w:r>
              <w:rPr>
                <w:sz w:val="20"/>
              </w:rPr>
              <w:t xml:space="preserve"> 3618-1 ee-27-2022</w:t>
            </w:r>
          </w:p>
        </w:tc>
        <w:tc>
          <w:tcPr>
            <w:tcW w:w="1076" w:type="dxa"/>
            <w:tcBorders>
              <w:top w:val="nil"/>
              <w:left w:val="nil"/>
              <w:bottom w:val="nil"/>
              <w:right w:val="nil"/>
            </w:tcBorders>
          </w:tcPr>
          <w:p w14:paraId="52438CF1" w14:textId="77777777" w:rsidR="003D72BD" w:rsidRDefault="00071604">
            <w:pPr>
              <w:spacing w:after="0"/>
            </w:pPr>
            <w:r>
              <w:rPr>
                <w:sz w:val="20"/>
              </w:rPr>
              <w:t>44305583</w:t>
            </w:r>
          </w:p>
        </w:tc>
        <w:tc>
          <w:tcPr>
            <w:tcW w:w="4514" w:type="dxa"/>
            <w:tcBorders>
              <w:top w:val="nil"/>
              <w:left w:val="nil"/>
              <w:bottom w:val="nil"/>
              <w:right w:val="nil"/>
            </w:tcBorders>
          </w:tcPr>
          <w:p w14:paraId="0482D378" w14:textId="77777777" w:rsidR="003D72BD" w:rsidRDefault="00071604">
            <w:pPr>
              <w:spacing w:after="0"/>
              <w:ind w:left="19"/>
            </w:pPr>
            <w:r>
              <w:t>FUENTES ALVARADO MARVIN RAÚL</w:t>
            </w:r>
          </w:p>
        </w:tc>
        <w:tc>
          <w:tcPr>
            <w:tcW w:w="836" w:type="dxa"/>
            <w:tcBorders>
              <w:top w:val="nil"/>
              <w:left w:val="nil"/>
              <w:bottom w:val="nil"/>
              <w:right w:val="nil"/>
            </w:tcBorders>
            <w:vAlign w:val="bottom"/>
          </w:tcPr>
          <w:p w14:paraId="29F754DF" w14:textId="77777777" w:rsidR="003D72BD" w:rsidRDefault="00071604">
            <w:pPr>
              <w:spacing w:after="0"/>
              <w:jc w:val="both"/>
            </w:pPr>
            <w:r>
              <w:rPr>
                <w:sz w:val="20"/>
              </w:rPr>
              <w:t>$3,628.64</w:t>
            </w:r>
          </w:p>
        </w:tc>
      </w:tr>
      <w:tr w:rsidR="003D72BD" w14:paraId="18F9ED7B" w14:textId="77777777">
        <w:trPr>
          <w:trHeight w:val="384"/>
        </w:trPr>
        <w:tc>
          <w:tcPr>
            <w:tcW w:w="2699" w:type="dxa"/>
            <w:tcBorders>
              <w:top w:val="nil"/>
              <w:left w:val="nil"/>
              <w:bottom w:val="nil"/>
              <w:right w:val="nil"/>
            </w:tcBorders>
          </w:tcPr>
          <w:p w14:paraId="1099CCC2" w14:textId="77777777" w:rsidR="003D72BD" w:rsidRDefault="00071604">
            <w:pPr>
              <w:spacing w:after="0"/>
            </w:pPr>
            <w:r>
              <w:rPr>
                <w:sz w:val="20"/>
              </w:rPr>
              <w:t>CSP-BID 3618-183-29-2022</w:t>
            </w:r>
          </w:p>
        </w:tc>
        <w:tc>
          <w:tcPr>
            <w:tcW w:w="1076" w:type="dxa"/>
            <w:tcBorders>
              <w:top w:val="nil"/>
              <w:left w:val="nil"/>
              <w:bottom w:val="nil"/>
              <w:right w:val="nil"/>
            </w:tcBorders>
          </w:tcPr>
          <w:p w14:paraId="7750F6B4" w14:textId="77777777" w:rsidR="003D72BD" w:rsidRDefault="00071604">
            <w:pPr>
              <w:spacing w:after="0"/>
            </w:pPr>
            <w:r>
              <w:rPr>
                <w:sz w:val="20"/>
              </w:rPr>
              <w:t>430€WB3</w:t>
            </w:r>
          </w:p>
        </w:tc>
        <w:tc>
          <w:tcPr>
            <w:tcW w:w="4514" w:type="dxa"/>
            <w:tcBorders>
              <w:top w:val="nil"/>
              <w:left w:val="nil"/>
              <w:bottom w:val="nil"/>
              <w:right w:val="nil"/>
            </w:tcBorders>
          </w:tcPr>
          <w:p w14:paraId="78155B7C" w14:textId="77777777" w:rsidR="003D72BD" w:rsidRDefault="00071604">
            <w:pPr>
              <w:spacing w:after="0"/>
            </w:pPr>
            <w:r>
              <w:t>VELÁSQUEZ MIRANDA WILDER ALEXANDER</w:t>
            </w:r>
          </w:p>
        </w:tc>
        <w:tc>
          <w:tcPr>
            <w:tcW w:w="836" w:type="dxa"/>
            <w:tcBorders>
              <w:top w:val="nil"/>
              <w:left w:val="nil"/>
              <w:bottom w:val="nil"/>
              <w:right w:val="nil"/>
            </w:tcBorders>
            <w:vAlign w:val="bottom"/>
          </w:tcPr>
          <w:p w14:paraId="6663AD3D" w14:textId="77777777" w:rsidR="003D72BD" w:rsidRDefault="00071604">
            <w:pPr>
              <w:spacing w:after="0"/>
            </w:pPr>
            <w:r>
              <w:rPr>
                <w:sz w:val="20"/>
              </w:rPr>
              <w:t>$3.717.31</w:t>
            </w:r>
          </w:p>
        </w:tc>
      </w:tr>
      <w:tr w:rsidR="003D72BD" w14:paraId="706267EF" w14:textId="77777777">
        <w:trPr>
          <w:trHeight w:val="343"/>
        </w:trPr>
        <w:tc>
          <w:tcPr>
            <w:tcW w:w="2699" w:type="dxa"/>
            <w:tcBorders>
              <w:top w:val="nil"/>
              <w:left w:val="nil"/>
              <w:bottom w:val="nil"/>
              <w:right w:val="nil"/>
            </w:tcBorders>
          </w:tcPr>
          <w:p w14:paraId="471845E0" w14:textId="77777777" w:rsidR="003D72BD" w:rsidRDefault="00071604">
            <w:pPr>
              <w:spacing w:after="0"/>
            </w:pPr>
            <w:r>
              <w:rPr>
                <w:sz w:val="20"/>
              </w:rPr>
              <w:t>CSP-BIO 3318-188-37-2022</w:t>
            </w:r>
          </w:p>
        </w:tc>
        <w:tc>
          <w:tcPr>
            <w:tcW w:w="1076" w:type="dxa"/>
            <w:tcBorders>
              <w:top w:val="nil"/>
              <w:left w:val="nil"/>
              <w:bottom w:val="nil"/>
              <w:right w:val="nil"/>
            </w:tcBorders>
          </w:tcPr>
          <w:p w14:paraId="093D7314" w14:textId="77777777" w:rsidR="003D72BD" w:rsidRDefault="00071604">
            <w:pPr>
              <w:spacing w:after="0"/>
            </w:pPr>
            <w:r>
              <w:rPr>
                <w:sz w:val="20"/>
              </w:rPr>
              <w:t>36431634</w:t>
            </w:r>
          </w:p>
        </w:tc>
        <w:tc>
          <w:tcPr>
            <w:tcW w:w="4514" w:type="dxa"/>
            <w:tcBorders>
              <w:top w:val="nil"/>
              <w:left w:val="nil"/>
              <w:bottom w:val="nil"/>
              <w:right w:val="nil"/>
            </w:tcBorders>
          </w:tcPr>
          <w:p w14:paraId="15746B6F" w14:textId="77777777" w:rsidR="003D72BD" w:rsidRDefault="00071604">
            <w:pPr>
              <w:spacing w:after="0"/>
            </w:pPr>
            <w:r>
              <w:rPr>
                <w:sz w:val="24"/>
              </w:rPr>
              <w:t>CIFUENTES SALVATIERRA JESSICA PAMELA</w:t>
            </w:r>
          </w:p>
        </w:tc>
        <w:tc>
          <w:tcPr>
            <w:tcW w:w="836" w:type="dxa"/>
            <w:tcBorders>
              <w:top w:val="nil"/>
              <w:left w:val="nil"/>
              <w:bottom w:val="nil"/>
              <w:right w:val="nil"/>
            </w:tcBorders>
            <w:vAlign w:val="bottom"/>
          </w:tcPr>
          <w:p w14:paraId="2E4A3866" w14:textId="77777777" w:rsidR="003D72BD" w:rsidRDefault="00071604">
            <w:pPr>
              <w:spacing w:after="0"/>
              <w:jc w:val="both"/>
            </w:pPr>
            <w:r>
              <w:rPr>
                <w:sz w:val="20"/>
              </w:rPr>
              <w:t>$3.546.79</w:t>
            </w:r>
          </w:p>
        </w:tc>
      </w:tr>
    </w:tbl>
    <w:p w14:paraId="0A3A3596" w14:textId="77777777" w:rsidR="003D72BD" w:rsidRDefault="00071604">
      <w:pPr>
        <w:tabs>
          <w:tab w:val="center" w:pos="745"/>
          <w:tab w:val="center" w:pos="5191"/>
          <w:tab w:val="right" w:pos="9427"/>
        </w:tabs>
        <w:spacing w:after="183" w:line="223" w:lineRule="auto"/>
      </w:pPr>
      <w:r>
        <w:rPr>
          <w:noProof/>
        </w:rPr>
        <w:lastRenderedPageBreak/>
        <w:drawing>
          <wp:anchor distT="0" distB="0" distL="114300" distR="114300" simplePos="0" relativeHeight="251883520" behindDoc="0" locked="0" layoutInCell="1" allowOverlap="0" wp14:anchorId="22B61FEF" wp14:editId="3FF3CCC5">
            <wp:simplePos x="0" y="0"/>
            <wp:positionH relativeFrom="page">
              <wp:posOffset>134164</wp:posOffset>
            </wp:positionH>
            <wp:positionV relativeFrom="page">
              <wp:posOffset>1737886</wp:posOffset>
            </wp:positionV>
            <wp:extent cx="152460" cy="8061350"/>
            <wp:effectExtent l="0" t="0" r="0" b="0"/>
            <wp:wrapSquare wrapText="bothSides"/>
            <wp:docPr id="192145" name="Picture 192145"/>
            <wp:cNvGraphicFramePr/>
            <a:graphic xmlns:a="http://schemas.openxmlformats.org/drawingml/2006/main">
              <a:graphicData uri="http://schemas.openxmlformats.org/drawingml/2006/picture">
                <pic:pic xmlns:pic="http://schemas.openxmlformats.org/drawingml/2006/picture">
                  <pic:nvPicPr>
                    <pic:cNvPr id="192145" name="Picture 192145"/>
                    <pic:cNvPicPr/>
                  </pic:nvPicPr>
                  <pic:blipFill>
                    <a:blip r:embed="rId1302"/>
                    <a:stretch>
                      <a:fillRect/>
                    </a:stretch>
                  </pic:blipFill>
                  <pic:spPr>
                    <a:xfrm>
                      <a:off x="0" y="0"/>
                      <a:ext cx="152460" cy="8061350"/>
                    </a:xfrm>
                    <a:prstGeom prst="rect">
                      <a:avLst/>
                    </a:prstGeom>
                  </pic:spPr>
                </pic:pic>
              </a:graphicData>
            </a:graphic>
          </wp:anchor>
        </w:drawing>
      </w:r>
      <w:r>
        <w:rPr>
          <w:noProof/>
        </w:rPr>
        <w:drawing>
          <wp:anchor distT="0" distB="0" distL="114300" distR="114300" simplePos="0" relativeHeight="251884544" behindDoc="0" locked="0" layoutInCell="1" allowOverlap="0" wp14:anchorId="07037D35" wp14:editId="2BE7135A">
            <wp:simplePos x="0" y="0"/>
            <wp:positionH relativeFrom="column">
              <wp:posOffset>640687</wp:posOffset>
            </wp:positionH>
            <wp:positionV relativeFrom="paragraph">
              <wp:posOffset>-9904</wp:posOffset>
            </wp:positionV>
            <wp:extent cx="933052" cy="341479"/>
            <wp:effectExtent l="0" t="0" r="0" b="0"/>
            <wp:wrapSquare wrapText="bothSides"/>
            <wp:docPr id="1225742" name="Picture 1225742"/>
            <wp:cNvGraphicFramePr/>
            <a:graphic xmlns:a="http://schemas.openxmlformats.org/drawingml/2006/main">
              <a:graphicData uri="http://schemas.openxmlformats.org/drawingml/2006/picture">
                <pic:pic xmlns:pic="http://schemas.openxmlformats.org/drawingml/2006/picture">
                  <pic:nvPicPr>
                    <pic:cNvPr id="1225742" name="Picture 1225742"/>
                    <pic:cNvPicPr/>
                  </pic:nvPicPr>
                  <pic:blipFill>
                    <a:blip r:embed="rId1303"/>
                    <a:stretch>
                      <a:fillRect/>
                    </a:stretch>
                  </pic:blipFill>
                  <pic:spPr>
                    <a:xfrm>
                      <a:off x="0" y="0"/>
                      <a:ext cx="933052" cy="341479"/>
                    </a:xfrm>
                    <a:prstGeom prst="rect">
                      <a:avLst/>
                    </a:prstGeom>
                  </pic:spPr>
                </pic:pic>
              </a:graphicData>
            </a:graphic>
          </wp:anchor>
        </w:drawing>
      </w:r>
      <w:r>
        <w:tab/>
      </w:r>
      <w:r>
        <w:t xml:space="preserve">CSP.BID 361 </w:t>
      </w:r>
      <w:r>
        <w:tab/>
        <w:t>16417267 JOACHIN MONTERROSO ALEX ROCAEL</w:t>
      </w:r>
      <w:r>
        <w:tab/>
        <w:t>$3.723.36</w:t>
      </w:r>
    </w:p>
    <w:p w14:paraId="76267569" w14:textId="77777777" w:rsidR="003D72BD" w:rsidRDefault="00071604">
      <w:pPr>
        <w:spacing w:after="3" w:line="271" w:lineRule="auto"/>
        <w:ind w:left="231" w:hanging="10"/>
      </w:pPr>
      <w:r>
        <w:rPr>
          <w:sz w:val="24"/>
        </w:rPr>
        <w:t xml:space="preserve">CSP-EIO12354139 </w:t>
      </w:r>
      <w:r>
        <w:rPr>
          <w:sz w:val="24"/>
        </w:rPr>
        <w:t>GALINDO RODAS JARO ALBERTO</w:t>
      </w:r>
    </w:p>
    <w:tbl>
      <w:tblPr>
        <w:tblStyle w:val="TableGrid"/>
        <w:tblW w:w="9091" w:type="dxa"/>
        <w:tblInd w:w="288" w:type="dxa"/>
        <w:tblCellMar>
          <w:top w:w="0" w:type="dxa"/>
          <w:left w:w="0" w:type="dxa"/>
          <w:bottom w:w="0" w:type="dxa"/>
          <w:right w:w="0" w:type="dxa"/>
        </w:tblCellMar>
        <w:tblLook w:val="04A0" w:firstRow="1" w:lastRow="0" w:firstColumn="1" w:lastColumn="0" w:noHBand="0" w:noVBand="1"/>
      </w:tblPr>
      <w:tblGrid>
        <w:gridCol w:w="2669"/>
        <w:gridCol w:w="1075"/>
        <w:gridCol w:w="4022"/>
        <w:gridCol w:w="1325"/>
      </w:tblGrid>
      <w:tr w:rsidR="003D72BD" w14:paraId="2F594A8E" w14:textId="77777777">
        <w:trPr>
          <w:trHeight w:val="309"/>
        </w:trPr>
        <w:tc>
          <w:tcPr>
            <w:tcW w:w="2669" w:type="dxa"/>
            <w:tcBorders>
              <w:top w:val="nil"/>
              <w:left w:val="nil"/>
              <w:bottom w:val="nil"/>
              <w:right w:val="nil"/>
            </w:tcBorders>
          </w:tcPr>
          <w:p w14:paraId="3C7326A5" w14:textId="77777777" w:rsidR="003D72BD" w:rsidRDefault="00071604">
            <w:pPr>
              <w:spacing w:after="0"/>
              <w:ind w:left="797"/>
            </w:pPr>
            <w:r>
              <w:rPr>
                <w:sz w:val="20"/>
              </w:rPr>
              <w:t>3618.183-40-2022</w:t>
            </w:r>
          </w:p>
        </w:tc>
        <w:tc>
          <w:tcPr>
            <w:tcW w:w="1075" w:type="dxa"/>
            <w:tcBorders>
              <w:top w:val="nil"/>
              <w:left w:val="nil"/>
              <w:bottom w:val="nil"/>
              <w:right w:val="nil"/>
            </w:tcBorders>
          </w:tcPr>
          <w:p w14:paraId="289E5831" w14:textId="77777777" w:rsidR="003D72BD" w:rsidRDefault="00071604">
            <w:pPr>
              <w:spacing w:after="0"/>
              <w:ind w:left="29"/>
            </w:pPr>
            <w:r>
              <w:rPr>
                <w:sz w:val="20"/>
              </w:rPr>
              <w:t>23718633</w:t>
            </w:r>
          </w:p>
        </w:tc>
        <w:tc>
          <w:tcPr>
            <w:tcW w:w="4022" w:type="dxa"/>
            <w:tcBorders>
              <w:top w:val="nil"/>
              <w:left w:val="nil"/>
              <w:bottom w:val="nil"/>
              <w:right w:val="nil"/>
            </w:tcBorders>
          </w:tcPr>
          <w:p w14:paraId="5DAA17E1" w14:textId="77777777" w:rsidR="003D72BD" w:rsidRDefault="00071604">
            <w:pPr>
              <w:spacing w:after="0"/>
              <w:ind w:left="38"/>
            </w:pPr>
            <w:r>
              <w:t>MALDONADO ARIAS LISSA MA3ELL</w:t>
            </w:r>
          </w:p>
        </w:tc>
        <w:tc>
          <w:tcPr>
            <w:tcW w:w="1325" w:type="dxa"/>
            <w:tcBorders>
              <w:top w:val="nil"/>
              <w:left w:val="nil"/>
              <w:bottom w:val="nil"/>
              <w:right w:val="nil"/>
            </w:tcBorders>
          </w:tcPr>
          <w:p w14:paraId="616308E6" w14:textId="77777777" w:rsidR="003D72BD" w:rsidRDefault="00071604">
            <w:pPr>
              <w:spacing w:after="0"/>
              <w:jc w:val="right"/>
            </w:pPr>
            <w:r>
              <w:rPr>
                <w:sz w:val="20"/>
              </w:rPr>
              <w:t>$3.546.79</w:t>
            </w:r>
          </w:p>
        </w:tc>
      </w:tr>
      <w:tr w:rsidR="003D72BD" w14:paraId="243C1D16" w14:textId="77777777">
        <w:trPr>
          <w:trHeight w:val="594"/>
        </w:trPr>
        <w:tc>
          <w:tcPr>
            <w:tcW w:w="2669" w:type="dxa"/>
            <w:tcBorders>
              <w:top w:val="nil"/>
              <w:left w:val="nil"/>
              <w:bottom w:val="nil"/>
              <w:right w:val="nil"/>
            </w:tcBorders>
          </w:tcPr>
          <w:p w14:paraId="0F8DEBC0" w14:textId="77777777" w:rsidR="003D72BD" w:rsidRDefault="00071604">
            <w:pPr>
              <w:spacing w:after="0"/>
            </w:pPr>
            <w:r>
              <w:rPr>
                <w:sz w:val="20"/>
              </w:rPr>
              <w:t>CSP-31D 361 a. 188-40-2022</w:t>
            </w:r>
          </w:p>
        </w:tc>
        <w:tc>
          <w:tcPr>
            <w:tcW w:w="1075" w:type="dxa"/>
            <w:tcBorders>
              <w:top w:val="nil"/>
              <w:left w:val="nil"/>
              <w:bottom w:val="nil"/>
              <w:right w:val="nil"/>
            </w:tcBorders>
          </w:tcPr>
          <w:p w14:paraId="5299E723" w14:textId="77777777" w:rsidR="003D72BD" w:rsidRDefault="00071604">
            <w:pPr>
              <w:spacing w:after="0"/>
              <w:ind w:left="86"/>
            </w:pPr>
            <w:r>
              <w:rPr>
                <w:sz w:val="20"/>
              </w:rPr>
              <w:t>5922016</w:t>
            </w:r>
          </w:p>
        </w:tc>
        <w:tc>
          <w:tcPr>
            <w:tcW w:w="4022" w:type="dxa"/>
            <w:tcBorders>
              <w:top w:val="nil"/>
              <w:left w:val="nil"/>
              <w:bottom w:val="nil"/>
              <w:right w:val="nil"/>
            </w:tcBorders>
          </w:tcPr>
          <w:p w14:paraId="75450101" w14:textId="77777777" w:rsidR="003D72BD" w:rsidRDefault="00071604">
            <w:pPr>
              <w:spacing w:after="0"/>
              <w:ind w:left="29" w:firstLine="10"/>
            </w:pPr>
            <w:r>
              <w:t>CABRERA FIGUEROA DE PILONA AURA VERONICA</w:t>
            </w:r>
          </w:p>
        </w:tc>
        <w:tc>
          <w:tcPr>
            <w:tcW w:w="1325" w:type="dxa"/>
            <w:tcBorders>
              <w:top w:val="nil"/>
              <w:left w:val="nil"/>
              <w:bottom w:val="nil"/>
              <w:right w:val="nil"/>
            </w:tcBorders>
          </w:tcPr>
          <w:p w14:paraId="734474A7" w14:textId="77777777" w:rsidR="003D72BD" w:rsidRDefault="00071604">
            <w:pPr>
              <w:spacing w:after="0"/>
              <w:ind w:right="29"/>
              <w:jc w:val="right"/>
            </w:pPr>
            <w:r>
              <w:rPr>
                <w:sz w:val="20"/>
              </w:rPr>
              <w:t>33.717.31</w:t>
            </w:r>
          </w:p>
        </w:tc>
      </w:tr>
      <w:tr w:rsidR="003D72BD" w14:paraId="583E2A09" w14:textId="77777777">
        <w:trPr>
          <w:trHeight w:val="390"/>
        </w:trPr>
        <w:tc>
          <w:tcPr>
            <w:tcW w:w="2669" w:type="dxa"/>
            <w:tcBorders>
              <w:top w:val="nil"/>
              <w:left w:val="nil"/>
              <w:bottom w:val="nil"/>
              <w:right w:val="nil"/>
            </w:tcBorders>
          </w:tcPr>
          <w:p w14:paraId="3134968E" w14:textId="77777777" w:rsidR="003D72BD" w:rsidRDefault="00071604">
            <w:pPr>
              <w:spacing w:after="0"/>
            </w:pPr>
            <w:r>
              <w:rPr>
                <w:sz w:val="20"/>
              </w:rPr>
              <w:t>CSP-3tD 3618-1aB-42-2022</w:t>
            </w:r>
          </w:p>
        </w:tc>
        <w:tc>
          <w:tcPr>
            <w:tcW w:w="1075" w:type="dxa"/>
            <w:tcBorders>
              <w:top w:val="nil"/>
              <w:left w:val="nil"/>
              <w:bottom w:val="nil"/>
              <w:right w:val="nil"/>
            </w:tcBorders>
            <w:vAlign w:val="center"/>
          </w:tcPr>
          <w:p w14:paraId="49809CF4" w14:textId="77777777" w:rsidR="003D72BD" w:rsidRDefault="00071604">
            <w:pPr>
              <w:spacing w:after="0"/>
              <w:ind w:left="29"/>
            </w:pPr>
            <w:r>
              <w:rPr>
                <w:sz w:val="20"/>
              </w:rPr>
              <w:t>45291020</w:t>
            </w:r>
          </w:p>
        </w:tc>
        <w:tc>
          <w:tcPr>
            <w:tcW w:w="4022" w:type="dxa"/>
            <w:tcBorders>
              <w:top w:val="nil"/>
              <w:left w:val="nil"/>
              <w:bottom w:val="nil"/>
              <w:right w:val="nil"/>
            </w:tcBorders>
          </w:tcPr>
          <w:p w14:paraId="66120E89" w14:textId="77777777" w:rsidR="003D72BD" w:rsidRDefault="00071604">
            <w:pPr>
              <w:spacing w:after="0"/>
              <w:ind w:left="29"/>
            </w:pPr>
            <w:r>
              <w:rPr>
                <w:sz w:val="24"/>
              </w:rPr>
              <w:t xml:space="preserve">ALCAS </w:t>
            </w:r>
            <w:proofErr w:type="spellStart"/>
            <w:r>
              <w:rPr>
                <w:sz w:val="24"/>
              </w:rPr>
              <w:t>RAMiREZ</w:t>
            </w:r>
            <w:proofErr w:type="spellEnd"/>
            <w:r>
              <w:rPr>
                <w:sz w:val="24"/>
              </w:rPr>
              <w:t xml:space="preserve"> JOSUÉ PABLO</w:t>
            </w:r>
          </w:p>
        </w:tc>
        <w:tc>
          <w:tcPr>
            <w:tcW w:w="1325" w:type="dxa"/>
            <w:tcBorders>
              <w:top w:val="nil"/>
              <w:left w:val="nil"/>
              <w:bottom w:val="nil"/>
              <w:right w:val="nil"/>
            </w:tcBorders>
          </w:tcPr>
          <w:p w14:paraId="5DC48C10" w14:textId="77777777" w:rsidR="003D72BD" w:rsidRDefault="00071604">
            <w:pPr>
              <w:spacing w:after="0"/>
              <w:ind w:right="29"/>
              <w:jc w:val="right"/>
            </w:pPr>
            <w:r>
              <w:rPr>
                <w:sz w:val="20"/>
              </w:rPr>
              <w:t>$3,717.31</w:t>
            </w:r>
          </w:p>
        </w:tc>
      </w:tr>
      <w:tr w:rsidR="003D72BD" w14:paraId="2A5E60A6" w14:textId="77777777">
        <w:trPr>
          <w:trHeight w:val="382"/>
        </w:trPr>
        <w:tc>
          <w:tcPr>
            <w:tcW w:w="2669" w:type="dxa"/>
            <w:tcBorders>
              <w:top w:val="nil"/>
              <w:left w:val="nil"/>
              <w:bottom w:val="nil"/>
              <w:right w:val="nil"/>
            </w:tcBorders>
            <w:vAlign w:val="center"/>
          </w:tcPr>
          <w:p w14:paraId="63DF8E82" w14:textId="77777777" w:rsidR="003D72BD" w:rsidRDefault="00071604">
            <w:pPr>
              <w:spacing w:after="0"/>
            </w:pPr>
            <w:proofErr w:type="spellStart"/>
            <w:r>
              <w:rPr>
                <w:sz w:val="16"/>
              </w:rPr>
              <w:t>csp</w:t>
            </w:r>
            <w:proofErr w:type="spellEnd"/>
            <w:r>
              <w:rPr>
                <w:sz w:val="16"/>
              </w:rPr>
              <w:t>-ato 3618-183-44-2022</w:t>
            </w:r>
          </w:p>
        </w:tc>
        <w:tc>
          <w:tcPr>
            <w:tcW w:w="1075" w:type="dxa"/>
            <w:tcBorders>
              <w:top w:val="nil"/>
              <w:left w:val="nil"/>
              <w:bottom w:val="nil"/>
              <w:right w:val="nil"/>
            </w:tcBorders>
            <w:vAlign w:val="center"/>
          </w:tcPr>
          <w:p w14:paraId="126AF901" w14:textId="77777777" w:rsidR="003D72BD" w:rsidRDefault="00071604">
            <w:pPr>
              <w:spacing w:after="0"/>
              <w:ind w:left="86"/>
            </w:pPr>
            <w:r>
              <w:rPr>
                <w:sz w:val="20"/>
              </w:rPr>
              <w:t>9803300</w:t>
            </w:r>
          </w:p>
        </w:tc>
        <w:tc>
          <w:tcPr>
            <w:tcW w:w="4022" w:type="dxa"/>
            <w:tcBorders>
              <w:top w:val="nil"/>
              <w:left w:val="nil"/>
              <w:bottom w:val="nil"/>
              <w:right w:val="nil"/>
            </w:tcBorders>
          </w:tcPr>
          <w:p w14:paraId="2CDF64CB" w14:textId="77777777" w:rsidR="003D72BD" w:rsidRDefault="00071604">
            <w:pPr>
              <w:spacing w:after="0"/>
              <w:ind w:left="48"/>
            </w:pPr>
            <w:r>
              <w:rPr>
                <w:sz w:val="24"/>
              </w:rPr>
              <w:t>DE LEÓN SOLIS DORA CECILA</w:t>
            </w:r>
          </w:p>
        </w:tc>
        <w:tc>
          <w:tcPr>
            <w:tcW w:w="1325" w:type="dxa"/>
            <w:tcBorders>
              <w:top w:val="nil"/>
              <w:left w:val="nil"/>
              <w:bottom w:val="nil"/>
              <w:right w:val="nil"/>
            </w:tcBorders>
          </w:tcPr>
          <w:p w14:paraId="112A99E3" w14:textId="77777777" w:rsidR="003D72BD" w:rsidRDefault="00071604">
            <w:pPr>
              <w:spacing w:after="0"/>
              <w:jc w:val="right"/>
            </w:pPr>
            <w:r>
              <w:rPr>
                <w:sz w:val="20"/>
              </w:rPr>
              <w:t>$3.54€.79</w:t>
            </w:r>
          </w:p>
        </w:tc>
      </w:tr>
      <w:tr w:rsidR="003D72BD" w14:paraId="387960E2" w14:textId="77777777">
        <w:trPr>
          <w:trHeight w:val="388"/>
        </w:trPr>
        <w:tc>
          <w:tcPr>
            <w:tcW w:w="2669" w:type="dxa"/>
            <w:tcBorders>
              <w:top w:val="nil"/>
              <w:left w:val="nil"/>
              <w:bottom w:val="nil"/>
              <w:right w:val="nil"/>
            </w:tcBorders>
          </w:tcPr>
          <w:p w14:paraId="01AE8937" w14:textId="77777777" w:rsidR="003D72BD" w:rsidRDefault="00071604">
            <w:pPr>
              <w:spacing w:after="0"/>
            </w:pPr>
            <w:r>
              <w:rPr>
                <w:sz w:val="20"/>
              </w:rPr>
              <w:t>CSP-BIO 3618-183-48-2022</w:t>
            </w:r>
          </w:p>
        </w:tc>
        <w:tc>
          <w:tcPr>
            <w:tcW w:w="1075" w:type="dxa"/>
            <w:tcBorders>
              <w:top w:val="nil"/>
              <w:left w:val="nil"/>
              <w:bottom w:val="nil"/>
              <w:right w:val="nil"/>
            </w:tcBorders>
          </w:tcPr>
          <w:p w14:paraId="1FD2AC58" w14:textId="77777777" w:rsidR="003D72BD" w:rsidRDefault="00071604">
            <w:pPr>
              <w:spacing w:after="0"/>
              <w:ind w:left="86"/>
            </w:pPr>
            <w:r>
              <w:rPr>
                <w:sz w:val="20"/>
              </w:rPr>
              <w:t>9725328</w:t>
            </w:r>
          </w:p>
        </w:tc>
        <w:tc>
          <w:tcPr>
            <w:tcW w:w="4022" w:type="dxa"/>
            <w:tcBorders>
              <w:top w:val="nil"/>
              <w:left w:val="nil"/>
              <w:bottom w:val="nil"/>
              <w:right w:val="nil"/>
            </w:tcBorders>
            <w:vAlign w:val="center"/>
          </w:tcPr>
          <w:p w14:paraId="702A69A2" w14:textId="77777777" w:rsidR="003D72BD" w:rsidRDefault="00071604">
            <w:pPr>
              <w:spacing w:after="0"/>
              <w:ind w:left="29"/>
            </w:pPr>
            <w:r>
              <w:t>GONZALEZ CHAVARRIA MYNOR</w:t>
            </w:r>
          </w:p>
        </w:tc>
        <w:tc>
          <w:tcPr>
            <w:tcW w:w="1325" w:type="dxa"/>
            <w:tcBorders>
              <w:top w:val="nil"/>
              <w:left w:val="nil"/>
              <w:bottom w:val="nil"/>
              <w:right w:val="nil"/>
            </w:tcBorders>
          </w:tcPr>
          <w:p w14:paraId="26236F81" w14:textId="77777777" w:rsidR="003D72BD" w:rsidRDefault="00071604">
            <w:pPr>
              <w:spacing w:after="0"/>
              <w:ind w:right="19"/>
              <w:jc w:val="right"/>
            </w:pPr>
            <w:r>
              <w:rPr>
                <w:sz w:val="20"/>
              </w:rPr>
              <w:t>$3.546.79</w:t>
            </w:r>
          </w:p>
        </w:tc>
      </w:tr>
      <w:tr w:rsidR="003D72BD" w14:paraId="5E807F5D" w14:textId="77777777">
        <w:trPr>
          <w:trHeight w:val="386"/>
        </w:trPr>
        <w:tc>
          <w:tcPr>
            <w:tcW w:w="2669" w:type="dxa"/>
            <w:tcBorders>
              <w:top w:val="nil"/>
              <w:left w:val="nil"/>
              <w:bottom w:val="nil"/>
              <w:right w:val="nil"/>
            </w:tcBorders>
          </w:tcPr>
          <w:p w14:paraId="2386A0B6" w14:textId="77777777" w:rsidR="003D72BD" w:rsidRDefault="00071604">
            <w:pPr>
              <w:spacing w:after="0"/>
            </w:pPr>
            <w:r>
              <w:rPr>
                <w:sz w:val="20"/>
              </w:rPr>
              <w:t>CSP-BID 3618-183-50-2022</w:t>
            </w:r>
          </w:p>
        </w:tc>
        <w:tc>
          <w:tcPr>
            <w:tcW w:w="1075" w:type="dxa"/>
            <w:tcBorders>
              <w:top w:val="nil"/>
              <w:left w:val="nil"/>
              <w:bottom w:val="nil"/>
              <w:right w:val="nil"/>
            </w:tcBorders>
            <w:vAlign w:val="center"/>
          </w:tcPr>
          <w:p w14:paraId="7ED01B17" w14:textId="77777777" w:rsidR="003D72BD" w:rsidRDefault="00071604">
            <w:pPr>
              <w:spacing w:after="0"/>
              <w:ind w:left="29"/>
            </w:pPr>
            <w:r>
              <w:rPr>
                <w:sz w:val="20"/>
              </w:rPr>
              <w:t>29373344</w:t>
            </w:r>
          </w:p>
        </w:tc>
        <w:tc>
          <w:tcPr>
            <w:tcW w:w="4022" w:type="dxa"/>
            <w:tcBorders>
              <w:top w:val="nil"/>
              <w:left w:val="nil"/>
              <w:bottom w:val="nil"/>
              <w:right w:val="nil"/>
            </w:tcBorders>
            <w:vAlign w:val="center"/>
          </w:tcPr>
          <w:p w14:paraId="10AC2B4F" w14:textId="77777777" w:rsidR="003D72BD" w:rsidRDefault="00071604">
            <w:pPr>
              <w:spacing w:after="0"/>
              <w:ind w:left="29"/>
            </w:pPr>
            <w:r>
              <w:t>OROZCO MATUL NEHEMIAS NATANAEL</w:t>
            </w:r>
          </w:p>
        </w:tc>
        <w:tc>
          <w:tcPr>
            <w:tcW w:w="1325" w:type="dxa"/>
            <w:tcBorders>
              <w:top w:val="nil"/>
              <w:left w:val="nil"/>
              <w:bottom w:val="nil"/>
              <w:right w:val="nil"/>
            </w:tcBorders>
          </w:tcPr>
          <w:p w14:paraId="3806232E" w14:textId="77777777" w:rsidR="003D72BD" w:rsidRDefault="00071604">
            <w:pPr>
              <w:spacing w:after="0"/>
              <w:ind w:right="19"/>
              <w:jc w:val="right"/>
            </w:pPr>
            <w:r>
              <w:rPr>
                <w:sz w:val="20"/>
              </w:rPr>
              <w:t>sa,628.64</w:t>
            </w:r>
          </w:p>
        </w:tc>
      </w:tr>
      <w:tr w:rsidR="003D72BD" w14:paraId="73390994" w14:textId="77777777">
        <w:trPr>
          <w:trHeight w:val="379"/>
        </w:trPr>
        <w:tc>
          <w:tcPr>
            <w:tcW w:w="2669" w:type="dxa"/>
            <w:tcBorders>
              <w:top w:val="nil"/>
              <w:left w:val="nil"/>
              <w:bottom w:val="nil"/>
              <w:right w:val="nil"/>
            </w:tcBorders>
            <w:vAlign w:val="center"/>
          </w:tcPr>
          <w:p w14:paraId="02A302F5" w14:textId="77777777" w:rsidR="003D72BD" w:rsidRDefault="00071604">
            <w:pPr>
              <w:tabs>
                <w:tab w:val="center" w:pos="1032"/>
                <w:tab w:val="center" w:pos="1162"/>
                <w:tab w:val="center" w:pos="1291"/>
                <w:tab w:val="center" w:pos="1392"/>
                <w:tab w:val="center" w:pos="2021"/>
                <w:tab w:val="center" w:pos="2117"/>
                <w:tab w:val="center" w:pos="2222"/>
              </w:tabs>
              <w:spacing w:after="0"/>
            </w:pPr>
            <w:r>
              <w:rPr>
                <w:sz w:val="18"/>
              </w:rPr>
              <w:t>CSP-</w:t>
            </w:r>
            <w:proofErr w:type="spellStart"/>
            <w:r>
              <w:rPr>
                <w:sz w:val="18"/>
              </w:rPr>
              <w:t>BiD</w:t>
            </w:r>
            <w:proofErr w:type="spellEnd"/>
            <w:r>
              <w:rPr>
                <w:sz w:val="18"/>
              </w:rPr>
              <w:t xml:space="preserve"> </w:t>
            </w:r>
            <w:r>
              <w:rPr>
                <w:noProof/>
              </w:rPr>
              <w:drawing>
                <wp:inline distT="0" distB="0" distL="0" distR="0" wp14:anchorId="5ADE26E8" wp14:editId="17876980">
                  <wp:extent cx="115824" cy="85344"/>
                  <wp:effectExtent l="0" t="0" r="0" b="0"/>
                  <wp:docPr id="195031" name="Picture 195031"/>
                  <wp:cNvGraphicFramePr/>
                  <a:graphic xmlns:a="http://schemas.openxmlformats.org/drawingml/2006/main">
                    <a:graphicData uri="http://schemas.openxmlformats.org/drawingml/2006/picture">
                      <pic:pic xmlns:pic="http://schemas.openxmlformats.org/drawingml/2006/picture">
                        <pic:nvPicPr>
                          <pic:cNvPr id="195031" name="Picture 195031"/>
                          <pic:cNvPicPr/>
                        </pic:nvPicPr>
                        <pic:blipFill>
                          <a:blip r:embed="rId1304"/>
                          <a:stretch>
                            <a:fillRect/>
                          </a:stretch>
                        </pic:blipFill>
                        <pic:spPr>
                          <a:xfrm>
                            <a:off x="0" y="0"/>
                            <a:ext cx="115824" cy="85344"/>
                          </a:xfrm>
                          <a:prstGeom prst="rect">
                            <a:avLst/>
                          </a:prstGeom>
                        </pic:spPr>
                      </pic:pic>
                    </a:graphicData>
                  </a:graphic>
                </wp:inline>
              </w:drawing>
            </w:r>
            <w:r>
              <w:rPr>
                <w:sz w:val="18"/>
              </w:rPr>
              <w:tab/>
            </w:r>
            <w:r>
              <w:rPr>
                <w:noProof/>
              </w:rPr>
              <w:drawing>
                <wp:inline distT="0" distB="0" distL="0" distR="0" wp14:anchorId="40E71776" wp14:editId="7C7BDA09">
                  <wp:extent cx="30480" cy="85344"/>
                  <wp:effectExtent l="0" t="0" r="0" b="0"/>
                  <wp:docPr id="195034" name="Picture 195034"/>
                  <wp:cNvGraphicFramePr/>
                  <a:graphic xmlns:a="http://schemas.openxmlformats.org/drawingml/2006/main">
                    <a:graphicData uri="http://schemas.openxmlformats.org/drawingml/2006/picture">
                      <pic:pic xmlns:pic="http://schemas.openxmlformats.org/drawingml/2006/picture">
                        <pic:nvPicPr>
                          <pic:cNvPr id="195034" name="Picture 195034"/>
                          <pic:cNvPicPr/>
                        </pic:nvPicPr>
                        <pic:blipFill>
                          <a:blip r:embed="rId1305"/>
                          <a:stretch>
                            <a:fillRect/>
                          </a:stretch>
                        </pic:blipFill>
                        <pic:spPr>
                          <a:xfrm>
                            <a:off x="0" y="0"/>
                            <a:ext cx="30480" cy="85344"/>
                          </a:xfrm>
                          <a:prstGeom prst="rect">
                            <a:avLst/>
                          </a:prstGeom>
                        </pic:spPr>
                      </pic:pic>
                    </a:graphicData>
                  </a:graphic>
                </wp:inline>
              </w:drawing>
            </w:r>
            <w:r>
              <w:rPr>
                <w:sz w:val="18"/>
              </w:rPr>
              <w:tab/>
            </w:r>
            <w:r>
              <w:rPr>
                <w:noProof/>
              </w:rPr>
              <w:drawing>
                <wp:inline distT="0" distB="0" distL="0" distR="0" wp14:anchorId="3668991C" wp14:editId="65C69B2A">
                  <wp:extent cx="85344" cy="91440"/>
                  <wp:effectExtent l="0" t="0" r="0" b="0"/>
                  <wp:docPr id="195032" name="Picture 195032"/>
                  <wp:cNvGraphicFramePr/>
                  <a:graphic xmlns:a="http://schemas.openxmlformats.org/drawingml/2006/main">
                    <a:graphicData uri="http://schemas.openxmlformats.org/drawingml/2006/picture">
                      <pic:pic xmlns:pic="http://schemas.openxmlformats.org/drawingml/2006/picture">
                        <pic:nvPicPr>
                          <pic:cNvPr id="195032" name="Picture 195032"/>
                          <pic:cNvPicPr/>
                        </pic:nvPicPr>
                        <pic:blipFill>
                          <a:blip r:embed="rId1306"/>
                          <a:stretch>
                            <a:fillRect/>
                          </a:stretch>
                        </pic:blipFill>
                        <pic:spPr>
                          <a:xfrm>
                            <a:off x="0" y="0"/>
                            <a:ext cx="85344" cy="91440"/>
                          </a:xfrm>
                          <a:prstGeom prst="rect">
                            <a:avLst/>
                          </a:prstGeom>
                        </pic:spPr>
                      </pic:pic>
                    </a:graphicData>
                  </a:graphic>
                </wp:inline>
              </w:drawing>
            </w:r>
            <w:r>
              <w:rPr>
                <w:sz w:val="18"/>
              </w:rPr>
              <w:tab/>
            </w:r>
            <w:r>
              <w:rPr>
                <w:noProof/>
              </w:rPr>
              <w:drawing>
                <wp:inline distT="0" distB="0" distL="0" distR="0" wp14:anchorId="0F3B8BDA" wp14:editId="7A70EBC1">
                  <wp:extent cx="30480" cy="85344"/>
                  <wp:effectExtent l="0" t="0" r="0" b="0"/>
                  <wp:docPr id="195033" name="Picture 195033"/>
                  <wp:cNvGraphicFramePr/>
                  <a:graphic xmlns:a="http://schemas.openxmlformats.org/drawingml/2006/main">
                    <a:graphicData uri="http://schemas.openxmlformats.org/drawingml/2006/picture">
                      <pic:pic xmlns:pic="http://schemas.openxmlformats.org/drawingml/2006/picture">
                        <pic:nvPicPr>
                          <pic:cNvPr id="195033" name="Picture 195033"/>
                          <pic:cNvPicPr/>
                        </pic:nvPicPr>
                        <pic:blipFill>
                          <a:blip r:embed="rId1307"/>
                          <a:stretch>
                            <a:fillRect/>
                          </a:stretch>
                        </pic:blipFill>
                        <pic:spPr>
                          <a:xfrm>
                            <a:off x="0" y="0"/>
                            <a:ext cx="30480" cy="85344"/>
                          </a:xfrm>
                          <a:prstGeom prst="rect">
                            <a:avLst/>
                          </a:prstGeom>
                        </pic:spPr>
                      </pic:pic>
                    </a:graphicData>
                  </a:graphic>
                </wp:inline>
              </w:drawing>
            </w:r>
            <w:r>
              <w:rPr>
                <w:sz w:val="18"/>
              </w:rPr>
              <w:tab/>
            </w:r>
            <w:r>
              <w:rPr>
                <w:noProof/>
              </w:rPr>
              <w:drawing>
                <wp:inline distT="0" distB="0" distL="0" distR="0" wp14:anchorId="591148D7" wp14:editId="07245885">
                  <wp:extent cx="60960" cy="91440"/>
                  <wp:effectExtent l="0" t="0" r="0" b="0"/>
                  <wp:docPr id="195028" name="Picture 195028"/>
                  <wp:cNvGraphicFramePr/>
                  <a:graphic xmlns:a="http://schemas.openxmlformats.org/drawingml/2006/main">
                    <a:graphicData uri="http://schemas.openxmlformats.org/drawingml/2006/picture">
                      <pic:pic xmlns:pic="http://schemas.openxmlformats.org/drawingml/2006/picture">
                        <pic:nvPicPr>
                          <pic:cNvPr id="195028" name="Picture 195028"/>
                          <pic:cNvPicPr/>
                        </pic:nvPicPr>
                        <pic:blipFill>
                          <a:blip r:embed="rId1308"/>
                          <a:stretch>
                            <a:fillRect/>
                          </a:stretch>
                        </pic:blipFill>
                        <pic:spPr>
                          <a:xfrm>
                            <a:off x="0" y="0"/>
                            <a:ext cx="60960" cy="91440"/>
                          </a:xfrm>
                          <a:prstGeom prst="rect">
                            <a:avLst/>
                          </a:prstGeom>
                        </pic:spPr>
                      </pic:pic>
                    </a:graphicData>
                  </a:graphic>
                </wp:inline>
              </w:drawing>
            </w:r>
            <w:r>
              <w:rPr>
                <w:sz w:val="18"/>
              </w:rPr>
              <w:tab/>
            </w:r>
            <w:r>
              <w:rPr>
                <w:noProof/>
              </w:rPr>
              <w:drawing>
                <wp:inline distT="0" distB="0" distL="0" distR="0" wp14:anchorId="186495D3" wp14:editId="65D47945">
                  <wp:extent cx="54864" cy="91440"/>
                  <wp:effectExtent l="0" t="0" r="0" b="0"/>
                  <wp:docPr id="195035" name="Picture 195035"/>
                  <wp:cNvGraphicFramePr/>
                  <a:graphic xmlns:a="http://schemas.openxmlformats.org/drawingml/2006/main">
                    <a:graphicData uri="http://schemas.openxmlformats.org/drawingml/2006/picture">
                      <pic:pic xmlns:pic="http://schemas.openxmlformats.org/drawingml/2006/picture">
                        <pic:nvPicPr>
                          <pic:cNvPr id="195035" name="Picture 195035"/>
                          <pic:cNvPicPr/>
                        </pic:nvPicPr>
                        <pic:blipFill>
                          <a:blip r:embed="rId1309"/>
                          <a:stretch>
                            <a:fillRect/>
                          </a:stretch>
                        </pic:blipFill>
                        <pic:spPr>
                          <a:xfrm>
                            <a:off x="0" y="0"/>
                            <a:ext cx="54864" cy="91440"/>
                          </a:xfrm>
                          <a:prstGeom prst="rect">
                            <a:avLst/>
                          </a:prstGeom>
                        </pic:spPr>
                      </pic:pic>
                    </a:graphicData>
                  </a:graphic>
                </wp:inline>
              </w:drawing>
            </w:r>
            <w:r>
              <w:rPr>
                <w:sz w:val="18"/>
              </w:rPr>
              <w:tab/>
            </w:r>
            <w:r>
              <w:rPr>
                <w:noProof/>
              </w:rPr>
              <w:drawing>
                <wp:inline distT="0" distB="0" distL="0" distR="0" wp14:anchorId="233D400F" wp14:editId="7FCF39D1">
                  <wp:extent cx="54864" cy="91440"/>
                  <wp:effectExtent l="0" t="0" r="0" b="0"/>
                  <wp:docPr id="195029" name="Picture 195029"/>
                  <wp:cNvGraphicFramePr/>
                  <a:graphic xmlns:a="http://schemas.openxmlformats.org/drawingml/2006/main">
                    <a:graphicData uri="http://schemas.openxmlformats.org/drawingml/2006/picture">
                      <pic:pic xmlns:pic="http://schemas.openxmlformats.org/drawingml/2006/picture">
                        <pic:nvPicPr>
                          <pic:cNvPr id="195029" name="Picture 195029"/>
                          <pic:cNvPicPr/>
                        </pic:nvPicPr>
                        <pic:blipFill>
                          <a:blip r:embed="rId1310"/>
                          <a:stretch>
                            <a:fillRect/>
                          </a:stretch>
                        </pic:blipFill>
                        <pic:spPr>
                          <a:xfrm>
                            <a:off x="0" y="0"/>
                            <a:ext cx="54864" cy="91440"/>
                          </a:xfrm>
                          <a:prstGeom prst="rect">
                            <a:avLst/>
                          </a:prstGeom>
                        </pic:spPr>
                      </pic:pic>
                    </a:graphicData>
                  </a:graphic>
                </wp:inline>
              </w:drawing>
            </w:r>
            <w:r>
              <w:rPr>
                <w:sz w:val="18"/>
              </w:rPr>
              <w:tab/>
            </w:r>
            <w:r>
              <w:rPr>
                <w:noProof/>
              </w:rPr>
              <w:drawing>
                <wp:inline distT="0" distB="0" distL="0" distR="0" wp14:anchorId="4BE9F3DF" wp14:editId="693D900B">
                  <wp:extent cx="54864" cy="91440"/>
                  <wp:effectExtent l="0" t="0" r="0" b="0"/>
                  <wp:docPr id="195030" name="Picture 195030"/>
                  <wp:cNvGraphicFramePr/>
                  <a:graphic xmlns:a="http://schemas.openxmlformats.org/drawingml/2006/main">
                    <a:graphicData uri="http://schemas.openxmlformats.org/drawingml/2006/picture">
                      <pic:pic xmlns:pic="http://schemas.openxmlformats.org/drawingml/2006/picture">
                        <pic:nvPicPr>
                          <pic:cNvPr id="195030" name="Picture 195030"/>
                          <pic:cNvPicPr/>
                        </pic:nvPicPr>
                        <pic:blipFill>
                          <a:blip r:embed="rId1311"/>
                          <a:stretch>
                            <a:fillRect/>
                          </a:stretch>
                        </pic:blipFill>
                        <pic:spPr>
                          <a:xfrm>
                            <a:off x="0" y="0"/>
                            <a:ext cx="54864" cy="91440"/>
                          </a:xfrm>
                          <a:prstGeom prst="rect">
                            <a:avLst/>
                          </a:prstGeom>
                        </pic:spPr>
                      </pic:pic>
                    </a:graphicData>
                  </a:graphic>
                </wp:inline>
              </w:drawing>
            </w:r>
          </w:p>
        </w:tc>
        <w:tc>
          <w:tcPr>
            <w:tcW w:w="1075" w:type="dxa"/>
            <w:tcBorders>
              <w:top w:val="nil"/>
              <w:left w:val="nil"/>
              <w:bottom w:val="nil"/>
              <w:right w:val="nil"/>
            </w:tcBorders>
            <w:vAlign w:val="center"/>
          </w:tcPr>
          <w:p w14:paraId="42B52142" w14:textId="77777777" w:rsidR="003D72BD" w:rsidRDefault="00071604">
            <w:pPr>
              <w:spacing w:after="0"/>
              <w:ind w:left="29"/>
            </w:pPr>
            <w:r>
              <w:rPr>
                <w:sz w:val="20"/>
              </w:rPr>
              <w:t>48394629</w:t>
            </w:r>
          </w:p>
        </w:tc>
        <w:tc>
          <w:tcPr>
            <w:tcW w:w="4022" w:type="dxa"/>
            <w:tcBorders>
              <w:top w:val="nil"/>
              <w:left w:val="nil"/>
              <w:bottom w:val="nil"/>
              <w:right w:val="nil"/>
            </w:tcBorders>
          </w:tcPr>
          <w:p w14:paraId="39C9B9EB" w14:textId="77777777" w:rsidR="003D72BD" w:rsidRDefault="00071604">
            <w:pPr>
              <w:spacing w:after="0"/>
              <w:ind w:left="29"/>
            </w:pPr>
            <w:r>
              <w:t>MÉNDEZ RODRIGUEZ MARXEL ANTONIO</w:t>
            </w:r>
          </w:p>
        </w:tc>
        <w:tc>
          <w:tcPr>
            <w:tcW w:w="1325" w:type="dxa"/>
            <w:tcBorders>
              <w:top w:val="nil"/>
              <w:left w:val="nil"/>
              <w:bottom w:val="nil"/>
              <w:right w:val="nil"/>
            </w:tcBorders>
            <w:vAlign w:val="bottom"/>
          </w:tcPr>
          <w:p w14:paraId="0AEE4E28" w14:textId="77777777" w:rsidR="003D72BD" w:rsidRDefault="00071604">
            <w:pPr>
              <w:spacing w:after="0"/>
              <w:ind w:left="518"/>
            </w:pPr>
            <w:r>
              <w:rPr>
                <w:noProof/>
              </w:rPr>
              <w:drawing>
                <wp:inline distT="0" distB="0" distL="0" distR="0" wp14:anchorId="79CBF49F" wp14:editId="207476EB">
                  <wp:extent cx="499871" cy="109728"/>
                  <wp:effectExtent l="0" t="0" r="0" b="0"/>
                  <wp:docPr id="195195" name="Picture 195195"/>
                  <wp:cNvGraphicFramePr/>
                  <a:graphic xmlns:a="http://schemas.openxmlformats.org/drawingml/2006/main">
                    <a:graphicData uri="http://schemas.openxmlformats.org/drawingml/2006/picture">
                      <pic:pic xmlns:pic="http://schemas.openxmlformats.org/drawingml/2006/picture">
                        <pic:nvPicPr>
                          <pic:cNvPr id="195195" name="Picture 195195"/>
                          <pic:cNvPicPr/>
                        </pic:nvPicPr>
                        <pic:blipFill>
                          <a:blip r:embed="rId1312"/>
                          <a:stretch>
                            <a:fillRect/>
                          </a:stretch>
                        </pic:blipFill>
                        <pic:spPr>
                          <a:xfrm>
                            <a:off x="0" y="0"/>
                            <a:ext cx="499871" cy="109728"/>
                          </a:xfrm>
                          <a:prstGeom prst="rect">
                            <a:avLst/>
                          </a:prstGeom>
                        </pic:spPr>
                      </pic:pic>
                    </a:graphicData>
                  </a:graphic>
                </wp:inline>
              </w:drawing>
            </w:r>
          </w:p>
        </w:tc>
      </w:tr>
      <w:tr w:rsidR="003D72BD" w14:paraId="405EEDDB" w14:textId="77777777">
        <w:trPr>
          <w:trHeight w:val="603"/>
        </w:trPr>
        <w:tc>
          <w:tcPr>
            <w:tcW w:w="2669" w:type="dxa"/>
            <w:tcBorders>
              <w:top w:val="nil"/>
              <w:left w:val="nil"/>
              <w:bottom w:val="nil"/>
              <w:right w:val="nil"/>
            </w:tcBorders>
          </w:tcPr>
          <w:p w14:paraId="6E3163AE" w14:textId="77777777" w:rsidR="003D72BD" w:rsidRDefault="00071604">
            <w:pPr>
              <w:spacing w:after="0"/>
            </w:pPr>
            <w:r>
              <w:rPr>
                <w:sz w:val="20"/>
              </w:rPr>
              <w:t>CSP-BIO 3618-183-52-2022</w:t>
            </w:r>
          </w:p>
        </w:tc>
        <w:tc>
          <w:tcPr>
            <w:tcW w:w="1075" w:type="dxa"/>
            <w:tcBorders>
              <w:top w:val="nil"/>
              <w:left w:val="nil"/>
              <w:bottom w:val="nil"/>
              <w:right w:val="nil"/>
            </w:tcBorders>
          </w:tcPr>
          <w:p w14:paraId="77CA0038" w14:textId="77777777" w:rsidR="003D72BD" w:rsidRDefault="00071604">
            <w:pPr>
              <w:spacing w:after="0"/>
              <w:ind w:left="86"/>
            </w:pPr>
            <w:r>
              <w:rPr>
                <w:sz w:val="20"/>
              </w:rPr>
              <w:t>7996276</w:t>
            </w:r>
          </w:p>
        </w:tc>
        <w:tc>
          <w:tcPr>
            <w:tcW w:w="4022" w:type="dxa"/>
            <w:tcBorders>
              <w:top w:val="nil"/>
              <w:left w:val="nil"/>
              <w:bottom w:val="nil"/>
              <w:right w:val="nil"/>
            </w:tcBorders>
            <w:vAlign w:val="center"/>
          </w:tcPr>
          <w:p w14:paraId="1B7767D8" w14:textId="77777777" w:rsidR="003D72BD" w:rsidRDefault="00071604">
            <w:pPr>
              <w:spacing w:after="0"/>
              <w:ind w:left="29"/>
            </w:pPr>
            <w:r>
              <w:t>ALVARADO REYES OE RANCEL NANCY DEL CARMEN</w:t>
            </w:r>
          </w:p>
        </w:tc>
        <w:tc>
          <w:tcPr>
            <w:tcW w:w="1325" w:type="dxa"/>
            <w:tcBorders>
              <w:top w:val="nil"/>
              <w:left w:val="nil"/>
              <w:bottom w:val="nil"/>
              <w:right w:val="nil"/>
            </w:tcBorders>
          </w:tcPr>
          <w:p w14:paraId="4ED79AEA" w14:textId="77777777" w:rsidR="003D72BD" w:rsidRDefault="00071604">
            <w:pPr>
              <w:spacing w:after="0"/>
              <w:ind w:right="19"/>
              <w:jc w:val="right"/>
            </w:pPr>
            <w:r>
              <w:rPr>
                <w:sz w:val="20"/>
              </w:rPr>
              <w:t>33.546.79</w:t>
            </w:r>
          </w:p>
        </w:tc>
      </w:tr>
      <w:tr w:rsidR="003D72BD" w14:paraId="068919AA" w14:textId="77777777">
        <w:trPr>
          <w:trHeight w:val="305"/>
        </w:trPr>
        <w:tc>
          <w:tcPr>
            <w:tcW w:w="2669" w:type="dxa"/>
            <w:tcBorders>
              <w:top w:val="nil"/>
              <w:left w:val="nil"/>
              <w:bottom w:val="nil"/>
              <w:right w:val="nil"/>
            </w:tcBorders>
          </w:tcPr>
          <w:p w14:paraId="14D7C526" w14:textId="77777777" w:rsidR="003D72BD" w:rsidRDefault="00071604">
            <w:pPr>
              <w:spacing w:after="0"/>
            </w:pPr>
            <w:r>
              <w:rPr>
                <w:sz w:val="16"/>
              </w:rPr>
              <w:t>CSP.810 3618-183-57-2022</w:t>
            </w:r>
          </w:p>
        </w:tc>
        <w:tc>
          <w:tcPr>
            <w:tcW w:w="1075" w:type="dxa"/>
            <w:tcBorders>
              <w:top w:val="nil"/>
              <w:left w:val="nil"/>
              <w:bottom w:val="nil"/>
              <w:right w:val="nil"/>
            </w:tcBorders>
          </w:tcPr>
          <w:p w14:paraId="34B30D6F" w14:textId="77777777" w:rsidR="003D72BD" w:rsidRDefault="00071604">
            <w:pPr>
              <w:spacing w:after="0"/>
              <w:ind w:left="58"/>
            </w:pPr>
            <w:r>
              <w:t>616059K</w:t>
            </w:r>
          </w:p>
        </w:tc>
        <w:tc>
          <w:tcPr>
            <w:tcW w:w="4022" w:type="dxa"/>
            <w:tcBorders>
              <w:top w:val="nil"/>
              <w:left w:val="nil"/>
              <w:bottom w:val="nil"/>
              <w:right w:val="nil"/>
            </w:tcBorders>
          </w:tcPr>
          <w:p w14:paraId="541731DE" w14:textId="77777777" w:rsidR="003D72BD" w:rsidRDefault="00071604">
            <w:pPr>
              <w:spacing w:after="0"/>
              <w:ind w:left="29"/>
            </w:pPr>
            <w:r>
              <w:t>MIRANDA PIRR RODOLFO ESTUAROO</w:t>
            </w:r>
          </w:p>
        </w:tc>
        <w:tc>
          <w:tcPr>
            <w:tcW w:w="1325" w:type="dxa"/>
            <w:tcBorders>
              <w:top w:val="nil"/>
              <w:left w:val="nil"/>
              <w:bottom w:val="nil"/>
              <w:right w:val="nil"/>
            </w:tcBorders>
            <w:vAlign w:val="bottom"/>
          </w:tcPr>
          <w:p w14:paraId="18E0E39F" w14:textId="77777777" w:rsidR="003D72BD" w:rsidRDefault="00071604">
            <w:pPr>
              <w:spacing w:after="0"/>
              <w:ind w:right="19"/>
              <w:jc w:val="right"/>
            </w:pPr>
            <w:r>
              <w:rPr>
                <w:sz w:val="20"/>
              </w:rPr>
              <w:t>$3.546.79</w:t>
            </w:r>
          </w:p>
        </w:tc>
      </w:tr>
    </w:tbl>
    <w:p w14:paraId="54AA4C7F" w14:textId="77777777" w:rsidR="003D72BD" w:rsidRDefault="00071604">
      <w:pPr>
        <w:tabs>
          <w:tab w:val="center" w:pos="4757"/>
          <w:tab w:val="right" w:pos="9427"/>
        </w:tabs>
        <w:spacing w:after="104" w:line="265" w:lineRule="auto"/>
      </w:pPr>
      <w:r>
        <w:rPr>
          <w:noProof/>
        </w:rPr>
        <mc:AlternateContent>
          <mc:Choice Requires="wpg">
            <w:drawing>
              <wp:anchor distT="0" distB="0" distL="114300" distR="114300" simplePos="0" relativeHeight="251885568" behindDoc="0" locked="0" layoutInCell="1" allowOverlap="1" wp14:anchorId="2F02D24A" wp14:editId="1A4A2E36">
                <wp:simplePos x="0" y="0"/>
                <wp:positionH relativeFrom="column">
                  <wp:posOffset>176784</wp:posOffset>
                </wp:positionH>
                <wp:positionV relativeFrom="paragraph">
                  <wp:posOffset>-31832</wp:posOffset>
                </wp:positionV>
                <wp:extent cx="1444752" cy="1103376"/>
                <wp:effectExtent l="0" t="0" r="0" b="0"/>
                <wp:wrapSquare wrapText="bothSides"/>
                <wp:docPr id="939725" name="Group 939725"/>
                <wp:cNvGraphicFramePr/>
                <a:graphic xmlns:a="http://schemas.openxmlformats.org/drawingml/2006/main">
                  <a:graphicData uri="http://schemas.microsoft.com/office/word/2010/wordprocessingGroup">
                    <wpg:wgp>
                      <wpg:cNvGrpSpPr/>
                      <wpg:grpSpPr>
                        <a:xfrm>
                          <a:off x="0" y="0"/>
                          <a:ext cx="1444752" cy="1103376"/>
                          <a:chOff x="0" y="0"/>
                          <a:chExt cx="1444752" cy="1103376"/>
                        </a:xfrm>
                      </wpg:grpSpPr>
                      <pic:pic xmlns:pic="http://schemas.openxmlformats.org/drawingml/2006/picture">
                        <pic:nvPicPr>
                          <pic:cNvPr id="1225746" name="Picture 1225746"/>
                          <pic:cNvPicPr/>
                        </pic:nvPicPr>
                        <pic:blipFill>
                          <a:blip r:embed="rId1313"/>
                          <a:stretch>
                            <a:fillRect/>
                          </a:stretch>
                        </pic:blipFill>
                        <pic:spPr>
                          <a:xfrm>
                            <a:off x="6096" y="30480"/>
                            <a:ext cx="1438656" cy="1072896"/>
                          </a:xfrm>
                          <a:prstGeom prst="rect">
                            <a:avLst/>
                          </a:prstGeom>
                        </pic:spPr>
                      </pic:pic>
                      <wps:wsp>
                        <wps:cNvPr id="192854" name="Rectangle 192854"/>
                        <wps:cNvSpPr/>
                        <wps:spPr>
                          <a:xfrm>
                            <a:off x="6096" y="0"/>
                            <a:ext cx="608076" cy="162154"/>
                          </a:xfrm>
                          <a:prstGeom prst="rect">
                            <a:avLst/>
                          </a:prstGeom>
                          <a:ln>
                            <a:noFill/>
                          </a:ln>
                        </wps:spPr>
                        <wps:txbx>
                          <w:txbxContent>
                            <w:p w14:paraId="097B56CE" w14:textId="77777777" w:rsidR="003D72BD" w:rsidRDefault="00071604">
                              <w:r>
                                <w:rPr>
                                  <w:sz w:val="24"/>
                                </w:rPr>
                                <w:t>CSP-BIO</w:t>
                              </w:r>
                            </w:p>
                          </w:txbxContent>
                        </wps:txbx>
                        <wps:bodyPr horzOverflow="overflow" vert="horz" lIns="0" tIns="0" rIns="0" bIns="0" rtlCol="0">
                          <a:noAutofit/>
                        </wps:bodyPr>
                      </wps:wsp>
                    </wpg:wgp>
                  </a:graphicData>
                </a:graphic>
              </wp:anchor>
            </w:drawing>
          </mc:Choice>
          <mc:Fallback>
            <w:pict>
              <v:group w14:anchorId="2F02D24A" id="Group 939725" o:spid="_x0000_s1268" style="position:absolute;margin-left:13.9pt;margin-top:-2.5pt;width:113.75pt;height:86.9pt;z-index:251885568;mso-position-horizontal-relative:text;mso-position-vertical-relative:text" coordsize="14447,110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">
                <v:shape id="Picture 1225746" o:spid="_x0000_s1269" type="#_x0000_t75" style="position:absolute;left:60;top:304;width:14387;height:10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">
                  <v:imagedata r:id="rId1314" o:title=""/>
                </v:shape>
                <v:rect id="Rectangle 192854" o:spid="_x0000_s1270" style="position:absolute;left:60;width:6081;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" filled="f" stroked="f">
                  <v:textbox inset="0,0,0,0">
                    <w:txbxContent>
                      <w:p w14:paraId="097B56CE" w14:textId="77777777" w:rsidR="003D72BD" w:rsidRDefault="00071604">
                        <w:r>
                          <w:rPr>
                            <w:sz w:val="24"/>
                          </w:rPr>
                          <w:t>CSP-BIO</w:t>
                        </w:r>
                      </w:p>
                    </w:txbxContent>
                  </v:textbox>
                </v:rect>
                <w10:wrap type="square"/>
              </v:group>
            </w:pict>
          </mc:Fallback>
        </mc:AlternateContent>
      </w:r>
      <w:r>
        <w:tab/>
      </w:r>
      <w:r>
        <w:t>30382505 SOC CHIGÜIL IMSY LISSETH</w:t>
      </w:r>
      <w:r>
        <w:tab/>
        <w:t>33,717.3f</w:t>
      </w:r>
    </w:p>
    <w:p w14:paraId="244597C1" w14:textId="77777777" w:rsidR="003D72BD" w:rsidRDefault="00071604">
      <w:pPr>
        <w:pStyle w:val="Ttulo4"/>
        <w:tabs>
          <w:tab w:val="center" w:pos="5227"/>
          <w:tab w:val="right" w:pos="9427"/>
        </w:tabs>
        <w:spacing w:after="130"/>
        <w:ind w:left="0" w:right="0"/>
        <w:jc w:val="left"/>
      </w:pPr>
      <w:r>
        <w:tab/>
        <w:t>27146316 MARTINEZ FUENTES AIDA MARGARITA</w:t>
      </w:r>
      <w:r>
        <w:tab/>
        <w:t>$3,717.31</w:t>
      </w:r>
    </w:p>
    <w:p w14:paraId="1CDB8502" w14:textId="77777777" w:rsidR="003D72BD" w:rsidRDefault="00071604">
      <w:pPr>
        <w:tabs>
          <w:tab w:val="center" w:pos="3370"/>
          <w:tab w:val="center" w:pos="5227"/>
          <w:tab w:val="right" w:pos="9427"/>
        </w:tabs>
        <w:spacing w:after="129" w:line="265" w:lineRule="auto"/>
      </w:pPr>
      <w:r>
        <w:rPr>
          <w:noProof/>
        </w:rPr>
        <w:drawing>
          <wp:anchor distT="0" distB="0" distL="114300" distR="114300" simplePos="0" relativeHeight="251886592" behindDoc="0" locked="0" layoutInCell="1" allowOverlap="0" wp14:anchorId="2ADB927A" wp14:editId="448F2963">
            <wp:simplePos x="0" y="0"/>
            <wp:positionH relativeFrom="page">
              <wp:posOffset>164592</wp:posOffset>
            </wp:positionH>
            <wp:positionV relativeFrom="page">
              <wp:posOffset>1213104</wp:posOffset>
            </wp:positionV>
            <wp:extent cx="140208" cy="8583168"/>
            <wp:effectExtent l="0" t="0" r="0" b="0"/>
            <wp:wrapSquare wrapText="bothSides"/>
            <wp:docPr id="195194" name="Picture 195194"/>
            <wp:cNvGraphicFramePr/>
            <a:graphic xmlns:a="http://schemas.openxmlformats.org/drawingml/2006/main">
              <a:graphicData uri="http://schemas.openxmlformats.org/drawingml/2006/picture">
                <pic:pic xmlns:pic="http://schemas.openxmlformats.org/drawingml/2006/picture">
                  <pic:nvPicPr>
                    <pic:cNvPr id="195194" name="Picture 195194"/>
                    <pic:cNvPicPr/>
                  </pic:nvPicPr>
                  <pic:blipFill>
                    <a:blip r:embed="rId1315"/>
                    <a:stretch>
                      <a:fillRect/>
                    </a:stretch>
                  </pic:blipFill>
                  <pic:spPr>
                    <a:xfrm>
                      <a:off x="0" y="0"/>
                      <a:ext cx="140208" cy="8583168"/>
                    </a:xfrm>
                    <a:prstGeom prst="rect">
                      <a:avLst/>
                    </a:prstGeom>
                  </pic:spPr>
                </pic:pic>
              </a:graphicData>
            </a:graphic>
          </wp:anchor>
        </w:drawing>
      </w:r>
      <w:r>
        <w:rPr>
          <w:sz w:val="24"/>
        </w:rPr>
        <w:tab/>
      </w:r>
      <w:r>
        <w:rPr>
          <w:sz w:val="24"/>
        </w:rPr>
        <w:t>28265971</w:t>
      </w:r>
      <w:r>
        <w:rPr>
          <w:sz w:val="24"/>
        </w:rPr>
        <w:tab/>
        <w:t>YAC PEREZ PABLO FELIPE</w:t>
      </w:r>
      <w:r>
        <w:rPr>
          <w:sz w:val="24"/>
        </w:rPr>
        <w:tab/>
        <w:t>33,546.79</w:t>
      </w:r>
    </w:p>
    <w:p w14:paraId="2C8A528D" w14:textId="77777777" w:rsidR="003D72BD" w:rsidRDefault="00071604">
      <w:pPr>
        <w:pStyle w:val="Ttulo4"/>
        <w:tabs>
          <w:tab w:val="center" w:pos="5256"/>
          <w:tab w:val="right" w:pos="9427"/>
        </w:tabs>
        <w:spacing w:after="137"/>
        <w:ind w:left="0" w:right="0"/>
        <w:jc w:val="left"/>
      </w:pPr>
      <w:r>
        <w:lastRenderedPageBreak/>
        <w:tab/>
        <w:t xml:space="preserve">16417287 </w:t>
      </w:r>
      <w:r>
        <w:t>JOACHIN MONTERROSO ALEX ROCAEL</w:t>
      </w:r>
      <w:r>
        <w:tab/>
        <w:t>$3i71731</w:t>
      </w:r>
    </w:p>
    <w:p w14:paraId="518DC73C" w14:textId="77777777" w:rsidR="003D72BD" w:rsidRDefault="00071604">
      <w:pPr>
        <w:pStyle w:val="Ttulo5"/>
        <w:tabs>
          <w:tab w:val="center" w:pos="5242"/>
          <w:tab w:val="right" w:pos="9427"/>
        </w:tabs>
        <w:ind w:left="0" w:right="0" w:firstLine="0"/>
      </w:pPr>
      <w:r>
        <w:tab/>
        <w:t>18882447 JUAREZ ESCOBA* SERGIO ESTUARDO</w:t>
      </w:r>
      <w:r>
        <w:tab/>
        <w:t>53628 64</w:t>
      </w:r>
    </w:p>
    <w:tbl>
      <w:tblPr>
        <w:tblStyle w:val="TableGrid"/>
        <w:tblW w:w="9091" w:type="dxa"/>
        <w:tblInd w:w="259" w:type="dxa"/>
        <w:tblCellMar>
          <w:top w:w="0" w:type="dxa"/>
          <w:left w:w="0" w:type="dxa"/>
          <w:bottom w:w="0" w:type="dxa"/>
          <w:right w:w="0" w:type="dxa"/>
        </w:tblCellMar>
        <w:tblLook w:val="04A0" w:firstRow="1" w:lastRow="0" w:firstColumn="1" w:lastColumn="0" w:noHBand="0" w:noVBand="1"/>
      </w:tblPr>
      <w:tblGrid>
        <w:gridCol w:w="2697"/>
        <w:gridCol w:w="1075"/>
        <w:gridCol w:w="4023"/>
        <w:gridCol w:w="1296"/>
      </w:tblGrid>
      <w:tr w:rsidR="003D72BD" w14:paraId="65720B49" w14:textId="77777777">
        <w:trPr>
          <w:trHeight w:val="493"/>
        </w:trPr>
        <w:tc>
          <w:tcPr>
            <w:tcW w:w="2698" w:type="dxa"/>
            <w:tcBorders>
              <w:top w:val="nil"/>
              <w:left w:val="nil"/>
              <w:bottom w:val="nil"/>
              <w:right w:val="nil"/>
            </w:tcBorders>
            <w:vAlign w:val="center"/>
          </w:tcPr>
          <w:p w14:paraId="472124BC" w14:textId="77777777" w:rsidR="003D72BD" w:rsidRDefault="00071604">
            <w:pPr>
              <w:spacing w:after="0"/>
              <w:ind w:left="19"/>
            </w:pPr>
            <w:r>
              <w:rPr>
                <w:sz w:val="20"/>
              </w:rPr>
              <w:t>CSP-</w:t>
            </w:r>
            <w:proofErr w:type="spellStart"/>
            <w:r>
              <w:rPr>
                <w:sz w:val="20"/>
              </w:rPr>
              <w:t>BiD</w:t>
            </w:r>
            <w:proofErr w:type="spellEnd"/>
            <w:r>
              <w:rPr>
                <w:sz w:val="20"/>
              </w:rPr>
              <w:t xml:space="preserve"> 3613-133-62-2022</w:t>
            </w:r>
          </w:p>
        </w:tc>
        <w:tc>
          <w:tcPr>
            <w:tcW w:w="1075" w:type="dxa"/>
            <w:tcBorders>
              <w:top w:val="nil"/>
              <w:left w:val="nil"/>
              <w:bottom w:val="nil"/>
              <w:right w:val="nil"/>
            </w:tcBorders>
            <w:vAlign w:val="bottom"/>
          </w:tcPr>
          <w:p w14:paraId="5D8B1544" w14:textId="77777777" w:rsidR="003D72BD" w:rsidRDefault="00071604">
            <w:pPr>
              <w:spacing w:after="0"/>
              <w:ind w:left="29"/>
            </w:pPr>
            <w:r>
              <w:rPr>
                <w:sz w:val="20"/>
              </w:rPr>
              <w:t>18386849</w:t>
            </w:r>
          </w:p>
        </w:tc>
        <w:tc>
          <w:tcPr>
            <w:tcW w:w="4022" w:type="dxa"/>
            <w:tcBorders>
              <w:top w:val="nil"/>
              <w:left w:val="nil"/>
              <w:bottom w:val="nil"/>
              <w:right w:val="nil"/>
            </w:tcBorders>
            <w:vAlign w:val="bottom"/>
          </w:tcPr>
          <w:p w14:paraId="3BBBAACB" w14:textId="77777777" w:rsidR="003D72BD" w:rsidRDefault="00071604">
            <w:pPr>
              <w:spacing w:after="204"/>
              <w:ind w:left="3504"/>
            </w:pPr>
            <w:r>
              <w:rPr>
                <w:noProof/>
              </w:rPr>
              <w:drawing>
                <wp:inline distT="0" distB="0" distL="0" distR="0" wp14:anchorId="4333975A" wp14:editId="2D42301D">
                  <wp:extent cx="6097" cy="6096"/>
                  <wp:effectExtent l="0" t="0" r="0" b="0"/>
                  <wp:docPr id="195064" name="Picture 195064"/>
                  <wp:cNvGraphicFramePr/>
                  <a:graphic xmlns:a="http://schemas.openxmlformats.org/drawingml/2006/main">
                    <a:graphicData uri="http://schemas.openxmlformats.org/drawingml/2006/picture">
                      <pic:pic xmlns:pic="http://schemas.openxmlformats.org/drawingml/2006/picture">
                        <pic:nvPicPr>
                          <pic:cNvPr id="195064" name="Picture 195064"/>
                          <pic:cNvPicPr/>
                        </pic:nvPicPr>
                        <pic:blipFill>
                          <a:blip r:embed="rId72"/>
                          <a:stretch>
                            <a:fillRect/>
                          </a:stretch>
                        </pic:blipFill>
                        <pic:spPr>
                          <a:xfrm>
                            <a:off x="0" y="0"/>
                            <a:ext cx="6097" cy="6096"/>
                          </a:xfrm>
                          <a:prstGeom prst="rect">
                            <a:avLst/>
                          </a:prstGeom>
                        </pic:spPr>
                      </pic:pic>
                    </a:graphicData>
                  </a:graphic>
                </wp:inline>
              </w:drawing>
            </w:r>
          </w:p>
          <w:p w14:paraId="29940676" w14:textId="77777777" w:rsidR="003D72BD" w:rsidRDefault="00071604">
            <w:pPr>
              <w:spacing w:after="0"/>
              <w:ind w:left="19"/>
            </w:pPr>
            <w:r>
              <w:t>CULAUAY CARCIA MONICA YADIRA</w:t>
            </w:r>
          </w:p>
        </w:tc>
        <w:tc>
          <w:tcPr>
            <w:tcW w:w="1296" w:type="dxa"/>
            <w:tcBorders>
              <w:top w:val="nil"/>
              <w:left w:val="nil"/>
              <w:bottom w:val="nil"/>
              <w:right w:val="nil"/>
            </w:tcBorders>
            <w:vAlign w:val="bottom"/>
          </w:tcPr>
          <w:p w14:paraId="2EC8B91B" w14:textId="77777777" w:rsidR="003D72BD" w:rsidRDefault="00071604">
            <w:pPr>
              <w:spacing w:after="0"/>
              <w:jc w:val="right"/>
            </w:pPr>
            <w:r>
              <w:t>53628 64</w:t>
            </w:r>
          </w:p>
        </w:tc>
      </w:tr>
      <w:tr w:rsidR="003D72BD" w14:paraId="5C80F4DD" w14:textId="77777777">
        <w:trPr>
          <w:trHeight w:val="389"/>
        </w:trPr>
        <w:tc>
          <w:tcPr>
            <w:tcW w:w="2698" w:type="dxa"/>
            <w:tcBorders>
              <w:top w:val="nil"/>
              <w:left w:val="nil"/>
              <w:bottom w:val="nil"/>
              <w:right w:val="nil"/>
            </w:tcBorders>
          </w:tcPr>
          <w:p w14:paraId="6327DE7D" w14:textId="77777777" w:rsidR="003D72BD" w:rsidRDefault="00071604">
            <w:pPr>
              <w:spacing w:after="0"/>
              <w:ind w:left="19"/>
            </w:pPr>
            <w:r>
              <w:rPr>
                <w:sz w:val="20"/>
              </w:rPr>
              <w:t>CSP-BID 3313-138-12-2021</w:t>
            </w:r>
          </w:p>
        </w:tc>
        <w:tc>
          <w:tcPr>
            <w:tcW w:w="1075" w:type="dxa"/>
            <w:tcBorders>
              <w:top w:val="nil"/>
              <w:left w:val="nil"/>
              <w:bottom w:val="nil"/>
              <w:right w:val="nil"/>
            </w:tcBorders>
          </w:tcPr>
          <w:p w14:paraId="0B8F3BA1" w14:textId="77777777" w:rsidR="003D72BD" w:rsidRDefault="00071604">
            <w:pPr>
              <w:spacing w:after="0"/>
              <w:ind w:left="29"/>
            </w:pPr>
            <w:r>
              <w:rPr>
                <w:sz w:val="20"/>
              </w:rPr>
              <w:t>12537128</w:t>
            </w:r>
          </w:p>
        </w:tc>
        <w:tc>
          <w:tcPr>
            <w:tcW w:w="4022" w:type="dxa"/>
            <w:tcBorders>
              <w:top w:val="nil"/>
              <w:left w:val="nil"/>
              <w:bottom w:val="nil"/>
              <w:right w:val="nil"/>
            </w:tcBorders>
            <w:vAlign w:val="center"/>
          </w:tcPr>
          <w:p w14:paraId="10EF3747" w14:textId="77777777" w:rsidR="003D72BD" w:rsidRDefault="00071604">
            <w:pPr>
              <w:spacing w:after="0"/>
              <w:ind w:left="19"/>
            </w:pPr>
            <w:r>
              <w:rPr>
                <w:sz w:val="24"/>
              </w:rPr>
              <w:t>SALGUERO PERALTA GONZALO</w:t>
            </w:r>
          </w:p>
        </w:tc>
        <w:tc>
          <w:tcPr>
            <w:tcW w:w="1296" w:type="dxa"/>
            <w:tcBorders>
              <w:top w:val="nil"/>
              <w:left w:val="nil"/>
              <w:bottom w:val="nil"/>
              <w:right w:val="nil"/>
            </w:tcBorders>
          </w:tcPr>
          <w:p w14:paraId="44286394" w14:textId="77777777" w:rsidR="003D72BD" w:rsidRDefault="00071604">
            <w:pPr>
              <w:spacing w:after="0"/>
              <w:ind w:right="19"/>
              <w:jc w:val="right"/>
            </w:pPr>
            <w:r>
              <w:rPr>
                <w:sz w:val="20"/>
              </w:rPr>
              <w:t>$3,717.31</w:t>
            </w:r>
          </w:p>
        </w:tc>
      </w:tr>
      <w:tr w:rsidR="003D72BD" w14:paraId="602D84A9" w14:textId="77777777">
        <w:trPr>
          <w:trHeight w:val="393"/>
        </w:trPr>
        <w:tc>
          <w:tcPr>
            <w:tcW w:w="2698" w:type="dxa"/>
            <w:tcBorders>
              <w:top w:val="nil"/>
              <w:left w:val="nil"/>
              <w:bottom w:val="nil"/>
              <w:right w:val="nil"/>
            </w:tcBorders>
          </w:tcPr>
          <w:p w14:paraId="5A3EA2CB" w14:textId="77777777" w:rsidR="003D72BD" w:rsidRDefault="00071604">
            <w:pPr>
              <w:spacing w:after="0"/>
              <w:ind w:left="19"/>
            </w:pPr>
            <w:r>
              <w:rPr>
                <w:sz w:val="20"/>
              </w:rPr>
              <w:t>CSF-EIO 3613-138-12-2021</w:t>
            </w:r>
          </w:p>
        </w:tc>
        <w:tc>
          <w:tcPr>
            <w:tcW w:w="1075" w:type="dxa"/>
            <w:tcBorders>
              <w:top w:val="nil"/>
              <w:left w:val="nil"/>
              <w:bottom w:val="nil"/>
              <w:right w:val="nil"/>
            </w:tcBorders>
            <w:vAlign w:val="center"/>
          </w:tcPr>
          <w:p w14:paraId="2FF81DCA" w14:textId="77777777" w:rsidR="003D72BD" w:rsidRDefault="00071604">
            <w:pPr>
              <w:spacing w:after="0"/>
              <w:ind w:left="29"/>
            </w:pPr>
            <w:r>
              <w:rPr>
                <w:sz w:val="20"/>
              </w:rPr>
              <w:t>12537128</w:t>
            </w:r>
          </w:p>
        </w:tc>
        <w:tc>
          <w:tcPr>
            <w:tcW w:w="4022" w:type="dxa"/>
            <w:tcBorders>
              <w:top w:val="nil"/>
              <w:left w:val="nil"/>
              <w:bottom w:val="nil"/>
              <w:right w:val="nil"/>
            </w:tcBorders>
            <w:vAlign w:val="center"/>
          </w:tcPr>
          <w:p w14:paraId="5C9B9244" w14:textId="77777777" w:rsidR="003D72BD" w:rsidRDefault="00071604">
            <w:pPr>
              <w:spacing w:after="0"/>
              <w:ind w:left="29"/>
            </w:pPr>
            <w:r>
              <w:t>SALGUERO PERALTA GONZALO</w:t>
            </w:r>
          </w:p>
        </w:tc>
        <w:tc>
          <w:tcPr>
            <w:tcW w:w="1296" w:type="dxa"/>
            <w:tcBorders>
              <w:top w:val="nil"/>
              <w:left w:val="nil"/>
              <w:bottom w:val="nil"/>
              <w:right w:val="nil"/>
            </w:tcBorders>
          </w:tcPr>
          <w:p w14:paraId="57472A45" w14:textId="77777777" w:rsidR="003D72BD" w:rsidRDefault="00071604">
            <w:pPr>
              <w:spacing w:after="0"/>
              <w:ind w:right="19"/>
              <w:jc w:val="right"/>
            </w:pPr>
            <w:r>
              <w:rPr>
                <w:sz w:val="20"/>
              </w:rPr>
              <w:t>S3i717,3t</w:t>
            </w:r>
          </w:p>
        </w:tc>
      </w:tr>
      <w:tr w:rsidR="003D72BD" w14:paraId="502DA69D" w14:textId="77777777">
        <w:trPr>
          <w:trHeight w:val="377"/>
        </w:trPr>
        <w:tc>
          <w:tcPr>
            <w:tcW w:w="2698" w:type="dxa"/>
            <w:tcBorders>
              <w:top w:val="nil"/>
              <w:left w:val="nil"/>
              <w:bottom w:val="nil"/>
              <w:right w:val="nil"/>
            </w:tcBorders>
          </w:tcPr>
          <w:p w14:paraId="4D47414D" w14:textId="77777777" w:rsidR="003D72BD" w:rsidRDefault="00071604">
            <w:pPr>
              <w:spacing w:after="0"/>
              <w:ind w:left="19"/>
            </w:pPr>
            <w:r>
              <w:rPr>
                <w:sz w:val="16"/>
              </w:rPr>
              <w:t>CSP-EID 361 s. 138-86-2022</w:t>
            </w:r>
          </w:p>
        </w:tc>
        <w:tc>
          <w:tcPr>
            <w:tcW w:w="1075" w:type="dxa"/>
            <w:tcBorders>
              <w:top w:val="nil"/>
              <w:left w:val="nil"/>
              <w:bottom w:val="nil"/>
              <w:right w:val="nil"/>
            </w:tcBorders>
          </w:tcPr>
          <w:p w14:paraId="41A1151E" w14:textId="77777777" w:rsidR="003D72BD" w:rsidRDefault="00071604">
            <w:pPr>
              <w:spacing w:after="0"/>
              <w:ind w:left="29"/>
            </w:pPr>
            <w:r>
              <w:rPr>
                <w:sz w:val="20"/>
              </w:rPr>
              <w:t>16084322</w:t>
            </w:r>
          </w:p>
        </w:tc>
        <w:tc>
          <w:tcPr>
            <w:tcW w:w="4022" w:type="dxa"/>
            <w:tcBorders>
              <w:top w:val="nil"/>
              <w:left w:val="nil"/>
              <w:bottom w:val="nil"/>
              <w:right w:val="nil"/>
            </w:tcBorders>
          </w:tcPr>
          <w:p w14:paraId="5BB3FA30" w14:textId="77777777" w:rsidR="003D72BD" w:rsidRDefault="00071604">
            <w:pPr>
              <w:spacing w:after="0"/>
              <w:ind w:left="19"/>
            </w:pPr>
            <w:r>
              <w:t>ALVARADO AUGUSTIN MYNOR ROBERTO</w:t>
            </w:r>
          </w:p>
        </w:tc>
        <w:tc>
          <w:tcPr>
            <w:tcW w:w="1296" w:type="dxa"/>
            <w:tcBorders>
              <w:top w:val="nil"/>
              <w:left w:val="nil"/>
              <w:bottom w:val="nil"/>
              <w:right w:val="nil"/>
            </w:tcBorders>
          </w:tcPr>
          <w:p w14:paraId="2291D88F" w14:textId="77777777" w:rsidR="003D72BD" w:rsidRDefault="00071604">
            <w:pPr>
              <w:spacing w:after="0"/>
              <w:jc w:val="right"/>
            </w:pPr>
            <w:r>
              <w:rPr>
                <w:sz w:val="20"/>
              </w:rPr>
              <w:t>$3,628.64</w:t>
            </w:r>
          </w:p>
        </w:tc>
      </w:tr>
      <w:tr w:rsidR="003D72BD" w14:paraId="531582BF" w14:textId="77777777">
        <w:trPr>
          <w:trHeight w:val="381"/>
        </w:trPr>
        <w:tc>
          <w:tcPr>
            <w:tcW w:w="2698" w:type="dxa"/>
            <w:tcBorders>
              <w:top w:val="nil"/>
              <w:left w:val="nil"/>
              <w:bottom w:val="nil"/>
              <w:right w:val="nil"/>
            </w:tcBorders>
          </w:tcPr>
          <w:p w14:paraId="025DA583" w14:textId="77777777" w:rsidR="003D72BD" w:rsidRDefault="00071604">
            <w:pPr>
              <w:spacing w:after="0"/>
              <w:ind w:left="19"/>
            </w:pPr>
            <w:r>
              <w:rPr>
                <w:sz w:val="20"/>
              </w:rPr>
              <w:t>CSP-EID 36-18-1 33-39-2022</w:t>
            </w:r>
          </w:p>
        </w:tc>
        <w:tc>
          <w:tcPr>
            <w:tcW w:w="1075" w:type="dxa"/>
            <w:tcBorders>
              <w:top w:val="nil"/>
              <w:left w:val="nil"/>
              <w:bottom w:val="nil"/>
              <w:right w:val="nil"/>
            </w:tcBorders>
          </w:tcPr>
          <w:p w14:paraId="5DA34936" w14:textId="77777777" w:rsidR="003D72BD" w:rsidRDefault="00071604">
            <w:pPr>
              <w:spacing w:after="0"/>
              <w:ind w:left="86"/>
            </w:pPr>
            <w:r>
              <w:rPr>
                <w:sz w:val="20"/>
              </w:rPr>
              <w:t>1537156</w:t>
            </w:r>
          </w:p>
        </w:tc>
        <w:tc>
          <w:tcPr>
            <w:tcW w:w="4022" w:type="dxa"/>
            <w:tcBorders>
              <w:top w:val="nil"/>
              <w:left w:val="nil"/>
              <w:bottom w:val="nil"/>
              <w:right w:val="nil"/>
            </w:tcBorders>
          </w:tcPr>
          <w:p w14:paraId="5C3C866B" w14:textId="77777777" w:rsidR="003D72BD" w:rsidRDefault="00071604">
            <w:pPr>
              <w:spacing w:after="0"/>
              <w:ind w:left="19"/>
            </w:pPr>
            <w:r>
              <w:t>MARTINEZ MUÑOZ ANGEL IVAN</w:t>
            </w:r>
          </w:p>
        </w:tc>
        <w:tc>
          <w:tcPr>
            <w:tcW w:w="1296" w:type="dxa"/>
            <w:tcBorders>
              <w:top w:val="nil"/>
              <w:left w:val="nil"/>
              <w:bottom w:val="nil"/>
              <w:right w:val="nil"/>
            </w:tcBorders>
          </w:tcPr>
          <w:p w14:paraId="18FD93A3" w14:textId="77777777" w:rsidR="003D72BD" w:rsidRDefault="00071604">
            <w:pPr>
              <w:spacing w:after="0"/>
              <w:jc w:val="right"/>
            </w:pPr>
            <w:r>
              <w:rPr>
                <w:sz w:val="20"/>
              </w:rPr>
              <w:t>$3.546.79</w:t>
            </w:r>
          </w:p>
        </w:tc>
      </w:tr>
      <w:tr w:rsidR="003D72BD" w14:paraId="0727B9F0" w14:textId="77777777">
        <w:trPr>
          <w:trHeight w:val="387"/>
        </w:trPr>
        <w:tc>
          <w:tcPr>
            <w:tcW w:w="2698" w:type="dxa"/>
            <w:tcBorders>
              <w:top w:val="nil"/>
              <w:left w:val="nil"/>
              <w:bottom w:val="nil"/>
              <w:right w:val="nil"/>
            </w:tcBorders>
          </w:tcPr>
          <w:p w14:paraId="7B45AB81" w14:textId="77777777" w:rsidR="003D72BD" w:rsidRDefault="00071604">
            <w:pPr>
              <w:spacing w:after="0"/>
              <w:ind w:left="19"/>
            </w:pPr>
            <w:r>
              <w:rPr>
                <w:sz w:val="20"/>
              </w:rPr>
              <w:t>CSF.EID 3613-183-95-2022</w:t>
            </w:r>
          </w:p>
        </w:tc>
        <w:tc>
          <w:tcPr>
            <w:tcW w:w="1075" w:type="dxa"/>
            <w:tcBorders>
              <w:top w:val="nil"/>
              <w:left w:val="nil"/>
              <w:bottom w:val="nil"/>
              <w:right w:val="nil"/>
            </w:tcBorders>
            <w:vAlign w:val="center"/>
          </w:tcPr>
          <w:p w14:paraId="3AD17710" w14:textId="77777777" w:rsidR="003D72BD" w:rsidRDefault="00071604">
            <w:pPr>
              <w:spacing w:after="0"/>
              <w:ind w:left="10"/>
            </w:pPr>
            <w:r>
              <w:rPr>
                <w:sz w:val="20"/>
              </w:rPr>
              <w:t>30470536</w:t>
            </w:r>
          </w:p>
        </w:tc>
        <w:tc>
          <w:tcPr>
            <w:tcW w:w="4022" w:type="dxa"/>
            <w:tcBorders>
              <w:top w:val="nil"/>
              <w:left w:val="nil"/>
              <w:bottom w:val="nil"/>
              <w:right w:val="nil"/>
            </w:tcBorders>
            <w:vAlign w:val="center"/>
          </w:tcPr>
          <w:p w14:paraId="10D17CC1" w14:textId="77777777" w:rsidR="003D72BD" w:rsidRDefault="00071604">
            <w:pPr>
              <w:spacing w:after="0"/>
              <w:ind w:left="19"/>
            </w:pPr>
            <w:r>
              <w:t>POPA OROXOM WILLIAM ESTUARDO</w:t>
            </w:r>
          </w:p>
        </w:tc>
        <w:tc>
          <w:tcPr>
            <w:tcW w:w="1296" w:type="dxa"/>
            <w:tcBorders>
              <w:top w:val="nil"/>
              <w:left w:val="nil"/>
              <w:bottom w:val="nil"/>
              <w:right w:val="nil"/>
            </w:tcBorders>
          </w:tcPr>
          <w:p w14:paraId="4FABA6B8" w14:textId="77777777" w:rsidR="003D72BD" w:rsidRDefault="00071604">
            <w:pPr>
              <w:spacing w:after="0"/>
              <w:jc w:val="right"/>
            </w:pPr>
            <w:r>
              <w:rPr>
                <w:sz w:val="16"/>
              </w:rPr>
              <w:t>S</w:t>
            </w:r>
            <w:proofErr w:type="gramStart"/>
            <w:r>
              <w:rPr>
                <w:sz w:val="16"/>
              </w:rPr>
              <w:t>3,S</w:t>
            </w:r>
            <w:proofErr w:type="gramEnd"/>
            <w:r>
              <w:rPr>
                <w:sz w:val="16"/>
              </w:rPr>
              <w:t>4S.79</w:t>
            </w:r>
          </w:p>
        </w:tc>
      </w:tr>
      <w:tr w:rsidR="003D72BD" w14:paraId="282FB007" w14:textId="77777777">
        <w:trPr>
          <w:trHeight w:val="396"/>
        </w:trPr>
        <w:tc>
          <w:tcPr>
            <w:tcW w:w="2698" w:type="dxa"/>
            <w:tcBorders>
              <w:top w:val="nil"/>
              <w:left w:val="nil"/>
              <w:bottom w:val="nil"/>
              <w:right w:val="nil"/>
            </w:tcBorders>
          </w:tcPr>
          <w:p w14:paraId="1A14DE8B" w14:textId="77777777" w:rsidR="003D72BD" w:rsidRDefault="00071604">
            <w:pPr>
              <w:tabs>
                <w:tab w:val="center" w:pos="1037"/>
                <w:tab w:val="center" w:pos="1176"/>
                <w:tab w:val="center" w:pos="1296"/>
                <w:tab w:val="center" w:pos="1402"/>
                <w:tab w:val="center" w:pos="2030"/>
                <w:tab w:val="center" w:pos="2136"/>
                <w:tab w:val="center" w:pos="2232"/>
              </w:tabs>
              <w:spacing w:after="0"/>
            </w:pPr>
            <w:r>
              <w:t>CSP.EID</w:t>
            </w:r>
            <w:r>
              <w:rPr>
                <w:noProof/>
              </w:rPr>
              <w:drawing>
                <wp:inline distT="0" distB="0" distL="0" distR="0" wp14:anchorId="5F3C88E6" wp14:editId="305CBA85">
                  <wp:extent cx="121920" cy="91441"/>
                  <wp:effectExtent l="0" t="0" r="0" b="0"/>
                  <wp:docPr id="195065" name="Picture 195065"/>
                  <wp:cNvGraphicFramePr/>
                  <a:graphic xmlns:a="http://schemas.openxmlformats.org/drawingml/2006/main">
                    <a:graphicData uri="http://schemas.openxmlformats.org/drawingml/2006/picture">
                      <pic:pic xmlns:pic="http://schemas.openxmlformats.org/drawingml/2006/picture">
                        <pic:nvPicPr>
                          <pic:cNvPr id="195065" name="Picture 195065"/>
                          <pic:cNvPicPr/>
                        </pic:nvPicPr>
                        <pic:blipFill>
                          <a:blip r:embed="rId1316"/>
                          <a:stretch>
                            <a:fillRect/>
                          </a:stretch>
                        </pic:blipFill>
                        <pic:spPr>
                          <a:xfrm>
                            <a:off x="0" y="0"/>
                            <a:ext cx="121920" cy="91441"/>
                          </a:xfrm>
                          <a:prstGeom prst="rect">
                            <a:avLst/>
                          </a:prstGeom>
                        </pic:spPr>
                      </pic:pic>
                    </a:graphicData>
                  </a:graphic>
                </wp:inline>
              </w:drawing>
            </w:r>
            <w:r>
              <w:tab/>
            </w:r>
            <w:r>
              <w:rPr>
                <w:noProof/>
              </w:rPr>
              <w:drawing>
                <wp:inline distT="0" distB="0" distL="0" distR="0" wp14:anchorId="706C476C" wp14:editId="04FCE28A">
                  <wp:extent cx="36576" cy="79248"/>
                  <wp:effectExtent l="0" t="0" r="0" b="0"/>
                  <wp:docPr id="195069" name="Picture 195069"/>
                  <wp:cNvGraphicFramePr/>
                  <a:graphic xmlns:a="http://schemas.openxmlformats.org/drawingml/2006/main">
                    <a:graphicData uri="http://schemas.openxmlformats.org/drawingml/2006/picture">
                      <pic:pic xmlns:pic="http://schemas.openxmlformats.org/drawingml/2006/picture">
                        <pic:nvPicPr>
                          <pic:cNvPr id="195069" name="Picture 195069"/>
                          <pic:cNvPicPr/>
                        </pic:nvPicPr>
                        <pic:blipFill>
                          <a:blip r:embed="rId1317"/>
                          <a:stretch>
                            <a:fillRect/>
                          </a:stretch>
                        </pic:blipFill>
                        <pic:spPr>
                          <a:xfrm>
                            <a:off x="0" y="0"/>
                            <a:ext cx="36576" cy="79248"/>
                          </a:xfrm>
                          <a:prstGeom prst="rect">
                            <a:avLst/>
                          </a:prstGeom>
                        </pic:spPr>
                      </pic:pic>
                    </a:graphicData>
                  </a:graphic>
                </wp:inline>
              </w:drawing>
            </w:r>
            <w:r>
              <w:tab/>
            </w:r>
            <w:r>
              <w:rPr>
                <w:noProof/>
              </w:rPr>
              <w:drawing>
                <wp:inline distT="0" distB="0" distL="0" distR="0" wp14:anchorId="748B759D" wp14:editId="252BEBB1">
                  <wp:extent cx="103632" cy="79248"/>
                  <wp:effectExtent l="0" t="0" r="0" b="0"/>
                  <wp:docPr id="195068" name="Picture 195068"/>
                  <wp:cNvGraphicFramePr/>
                  <a:graphic xmlns:a="http://schemas.openxmlformats.org/drawingml/2006/main">
                    <a:graphicData uri="http://schemas.openxmlformats.org/drawingml/2006/picture">
                      <pic:pic xmlns:pic="http://schemas.openxmlformats.org/drawingml/2006/picture">
                        <pic:nvPicPr>
                          <pic:cNvPr id="195068" name="Picture 195068"/>
                          <pic:cNvPicPr/>
                        </pic:nvPicPr>
                        <pic:blipFill>
                          <a:blip r:embed="rId1318"/>
                          <a:stretch>
                            <a:fillRect/>
                          </a:stretch>
                        </pic:blipFill>
                        <pic:spPr>
                          <a:xfrm>
                            <a:off x="0" y="0"/>
                            <a:ext cx="103632" cy="79248"/>
                          </a:xfrm>
                          <a:prstGeom prst="rect">
                            <a:avLst/>
                          </a:prstGeom>
                        </pic:spPr>
                      </pic:pic>
                    </a:graphicData>
                  </a:graphic>
                </wp:inline>
              </w:drawing>
            </w:r>
            <w:r>
              <w:tab/>
            </w:r>
            <w:r>
              <w:rPr>
                <w:noProof/>
              </w:rPr>
              <w:drawing>
                <wp:inline distT="0" distB="0" distL="0" distR="0" wp14:anchorId="20FDAF42" wp14:editId="3F39352B">
                  <wp:extent cx="36576" cy="79248"/>
                  <wp:effectExtent l="0" t="0" r="0" b="0"/>
                  <wp:docPr id="195070" name="Picture 195070"/>
                  <wp:cNvGraphicFramePr/>
                  <a:graphic xmlns:a="http://schemas.openxmlformats.org/drawingml/2006/main">
                    <a:graphicData uri="http://schemas.openxmlformats.org/drawingml/2006/picture">
                      <pic:pic xmlns:pic="http://schemas.openxmlformats.org/drawingml/2006/picture">
                        <pic:nvPicPr>
                          <pic:cNvPr id="195070" name="Picture 195070"/>
                          <pic:cNvPicPr/>
                        </pic:nvPicPr>
                        <pic:blipFill>
                          <a:blip r:embed="rId1319"/>
                          <a:stretch>
                            <a:fillRect/>
                          </a:stretch>
                        </pic:blipFill>
                        <pic:spPr>
                          <a:xfrm>
                            <a:off x="0" y="0"/>
                            <a:ext cx="36576" cy="79248"/>
                          </a:xfrm>
                          <a:prstGeom prst="rect">
                            <a:avLst/>
                          </a:prstGeom>
                        </pic:spPr>
                      </pic:pic>
                    </a:graphicData>
                  </a:graphic>
                </wp:inline>
              </w:drawing>
            </w:r>
            <w:r>
              <w:tab/>
            </w:r>
            <w:r>
              <w:rPr>
                <w:noProof/>
              </w:rPr>
              <w:drawing>
                <wp:inline distT="0" distB="0" distL="0" distR="0" wp14:anchorId="10B98352" wp14:editId="37EFAC51">
                  <wp:extent cx="60960" cy="79248"/>
                  <wp:effectExtent l="0" t="0" r="0" b="0"/>
                  <wp:docPr id="195072" name="Picture 195072"/>
                  <wp:cNvGraphicFramePr/>
                  <a:graphic xmlns:a="http://schemas.openxmlformats.org/drawingml/2006/main">
                    <a:graphicData uri="http://schemas.openxmlformats.org/drawingml/2006/picture">
                      <pic:pic xmlns:pic="http://schemas.openxmlformats.org/drawingml/2006/picture">
                        <pic:nvPicPr>
                          <pic:cNvPr id="195072" name="Picture 195072"/>
                          <pic:cNvPicPr/>
                        </pic:nvPicPr>
                        <pic:blipFill>
                          <a:blip r:embed="rId1320"/>
                          <a:stretch>
                            <a:fillRect/>
                          </a:stretch>
                        </pic:blipFill>
                        <pic:spPr>
                          <a:xfrm>
                            <a:off x="0" y="0"/>
                            <a:ext cx="60960" cy="79248"/>
                          </a:xfrm>
                          <a:prstGeom prst="rect">
                            <a:avLst/>
                          </a:prstGeom>
                        </pic:spPr>
                      </pic:pic>
                    </a:graphicData>
                  </a:graphic>
                </wp:inline>
              </w:drawing>
            </w:r>
            <w:r>
              <w:tab/>
            </w:r>
            <w:r>
              <w:rPr>
                <w:noProof/>
              </w:rPr>
              <w:drawing>
                <wp:inline distT="0" distB="0" distL="0" distR="0" wp14:anchorId="00B27CDE" wp14:editId="5A6CF12B">
                  <wp:extent cx="54864" cy="79248"/>
                  <wp:effectExtent l="0" t="0" r="0" b="0"/>
                  <wp:docPr id="195066" name="Picture 195066"/>
                  <wp:cNvGraphicFramePr/>
                  <a:graphic xmlns:a="http://schemas.openxmlformats.org/drawingml/2006/main">
                    <a:graphicData uri="http://schemas.openxmlformats.org/drawingml/2006/picture">
                      <pic:pic xmlns:pic="http://schemas.openxmlformats.org/drawingml/2006/picture">
                        <pic:nvPicPr>
                          <pic:cNvPr id="195066" name="Picture 195066"/>
                          <pic:cNvPicPr/>
                        </pic:nvPicPr>
                        <pic:blipFill>
                          <a:blip r:embed="rId1321"/>
                          <a:stretch>
                            <a:fillRect/>
                          </a:stretch>
                        </pic:blipFill>
                        <pic:spPr>
                          <a:xfrm>
                            <a:off x="0" y="0"/>
                            <a:ext cx="54864" cy="79248"/>
                          </a:xfrm>
                          <a:prstGeom prst="rect">
                            <a:avLst/>
                          </a:prstGeom>
                        </pic:spPr>
                      </pic:pic>
                    </a:graphicData>
                  </a:graphic>
                </wp:inline>
              </w:drawing>
            </w:r>
            <w:r>
              <w:tab/>
            </w:r>
            <w:r>
              <w:rPr>
                <w:noProof/>
              </w:rPr>
              <w:drawing>
                <wp:inline distT="0" distB="0" distL="0" distR="0" wp14:anchorId="206CD205" wp14:editId="09C1CF21">
                  <wp:extent cx="54864" cy="79248"/>
                  <wp:effectExtent l="0" t="0" r="0" b="0"/>
                  <wp:docPr id="195067" name="Picture 195067"/>
                  <wp:cNvGraphicFramePr/>
                  <a:graphic xmlns:a="http://schemas.openxmlformats.org/drawingml/2006/main">
                    <a:graphicData uri="http://schemas.openxmlformats.org/drawingml/2006/picture">
                      <pic:pic xmlns:pic="http://schemas.openxmlformats.org/drawingml/2006/picture">
                        <pic:nvPicPr>
                          <pic:cNvPr id="195067" name="Picture 195067"/>
                          <pic:cNvPicPr/>
                        </pic:nvPicPr>
                        <pic:blipFill>
                          <a:blip r:embed="rId1322"/>
                          <a:stretch>
                            <a:fillRect/>
                          </a:stretch>
                        </pic:blipFill>
                        <pic:spPr>
                          <a:xfrm>
                            <a:off x="0" y="0"/>
                            <a:ext cx="54864" cy="79248"/>
                          </a:xfrm>
                          <a:prstGeom prst="rect">
                            <a:avLst/>
                          </a:prstGeom>
                        </pic:spPr>
                      </pic:pic>
                    </a:graphicData>
                  </a:graphic>
                </wp:inline>
              </w:drawing>
            </w:r>
            <w:r>
              <w:tab/>
            </w:r>
            <w:r>
              <w:rPr>
                <w:noProof/>
              </w:rPr>
              <w:drawing>
                <wp:inline distT="0" distB="0" distL="0" distR="0" wp14:anchorId="6B33D923" wp14:editId="3F1DFDBD">
                  <wp:extent cx="54864" cy="85344"/>
                  <wp:effectExtent l="0" t="0" r="0" b="0"/>
                  <wp:docPr id="195071" name="Picture 195071"/>
                  <wp:cNvGraphicFramePr/>
                  <a:graphic xmlns:a="http://schemas.openxmlformats.org/drawingml/2006/main">
                    <a:graphicData uri="http://schemas.openxmlformats.org/drawingml/2006/picture">
                      <pic:pic xmlns:pic="http://schemas.openxmlformats.org/drawingml/2006/picture">
                        <pic:nvPicPr>
                          <pic:cNvPr id="195071" name="Picture 195071"/>
                          <pic:cNvPicPr/>
                        </pic:nvPicPr>
                        <pic:blipFill>
                          <a:blip r:embed="rId1323"/>
                          <a:stretch>
                            <a:fillRect/>
                          </a:stretch>
                        </pic:blipFill>
                        <pic:spPr>
                          <a:xfrm>
                            <a:off x="0" y="0"/>
                            <a:ext cx="54864" cy="85344"/>
                          </a:xfrm>
                          <a:prstGeom prst="rect">
                            <a:avLst/>
                          </a:prstGeom>
                        </pic:spPr>
                      </pic:pic>
                    </a:graphicData>
                  </a:graphic>
                </wp:inline>
              </w:drawing>
            </w:r>
          </w:p>
        </w:tc>
        <w:tc>
          <w:tcPr>
            <w:tcW w:w="1075" w:type="dxa"/>
            <w:tcBorders>
              <w:top w:val="nil"/>
              <w:left w:val="nil"/>
              <w:bottom w:val="nil"/>
              <w:right w:val="nil"/>
            </w:tcBorders>
          </w:tcPr>
          <w:p w14:paraId="2DAA305F" w14:textId="77777777" w:rsidR="003D72BD" w:rsidRDefault="00071604">
            <w:pPr>
              <w:spacing w:after="0"/>
              <w:ind w:left="10"/>
            </w:pPr>
            <w:r>
              <w:rPr>
                <w:sz w:val="20"/>
              </w:rPr>
              <w:t>258BtB34</w:t>
            </w:r>
          </w:p>
        </w:tc>
        <w:tc>
          <w:tcPr>
            <w:tcW w:w="4022" w:type="dxa"/>
            <w:tcBorders>
              <w:top w:val="nil"/>
              <w:left w:val="nil"/>
              <w:bottom w:val="nil"/>
              <w:right w:val="nil"/>
            </w:tcBorders>
            <w:vAlign w:val="center"/>
          </w:tcPr>
          <w:p w14:paraId="750E76FD" w14:textId="77777777" w:rsidR="003D72BD" w:rsidRDefault="00071604">
            <w:pPr>
              <w:spacing w:after="0"/>
              <w:ind w:left="19"/>
            </w:pPr>
            <w:r>
              <w:t>FLORES DIAZ JEOVANI ABEL</w:t>
            </w:r>
          </w:p>
        </w:tc>
        <w:tc>
          <w:tcPr>
            <w:tcW w:w="1296" w:type="dxa"/>
            <w:tcBorders>
              <w:top w:val="nil"/>
              <w:left w:val="nil"/>
              <w:bottom w:val="nil"/>
              <w:right w:val="nil"/>
            </w:tcBorders>
          </w:tcPr>
          <w:p w14:paraId="46F7B6E1" w14:textId="77777777" w:rsidR="003D72BD" w:rsidRDefault="00071604">
            <w:pPr>
              <w:spacing w:after="0"/>
              <w:jc w:val="right"/>
            </w:pPr>
            <w:r>
              <w:rPr>
                <w:sz w:val="20"/>
              </w:rPr>
              <w:t>$3.546 79</w:t>
            </w:r>
          </w:p>
        </w:tc>
      </w:tr>
      <w:tr w:rsidR="003D72BD" w14:paraId="336FC276" w14:textId="77777777">
        <w:trPr>
          <w:trHeight w:val="384"/>
        </w:trPr>
        <w:tc>
          <w:tcPr>
            <w:tcW w:w="2698" w:type="dxa"/>
            <w:tcBorders>
              <w:top w:val="nil"/>
              <w:left w:val="nil"/>
              <w:bottom w:val="nil"/>
              <w:right w:val="nil"/>
            </w:tcBorders>
          </w:tcPr>
          <w:p w14:paraId="4880D1A9" w14:textId="77777777" w:rsidR="003D72BD" w:rsidRDefault="00071604">
            <w:pPr>
              <w:spacing w:after="0"/>
              <w:ind w:left="19"/>
            </w:pPr>
            <w:r>
              <w:t>CSP.BlD36te-lBB-104-202</w:t>
            </w:r>
          </w:p>
        </w:tc>
        <w:tc>
          <w:tcPr>
            <w:tcW w:w="1075" w:type="dxa"/>
            <w:tcBorders>
              <w:top w:val="nil"/>
              <w:left w:val="nil"/>
              <w:bottom w:val="nil"/>
              <w:right w:val="nil"/>
            </w:tcBorders>
          </w:tcPr>
          <w:p w14:paraId="10F8276D" w14:textId="77777777" w:rsidR="003D72BD" w:rsidRDefault="00071604">
            <w:pPr>
              <w:spacing w:after="0"/>
              <w:ind w:left="10"/>
            </w:pPr>
            <w:r>
              <w:rPr>
                <w:sz w:val="20"/>
              </w:rPr>
              <w:t>88822117</w:t>
            </w:r>
          </w:p>
        </w:tc>
        <w:tc>
          <w:tcPr>
            <w:tcW w:w="4022" w:type="dxa"/>
            <w:tcBorders>
              <w:top w:val="nil"/>
              <w:left w:val="nil"/>
              <w:bottom w:val="nil"/>
              <w:right w:val="nil"/>
            </w:tcBorders>
            <w:vAlign w:val="center"/>
          </w:tcPr>
          <w:p w14:paraId="1B0D2AB6" w14:textId="77777777" w:rsidR="003D72BD" w:rsidRDefault="00071604">
            <w:pPr>
              <w:spacing w:after="0"/>
              <w:ind w:left="19"/>
            </w:pPr>
            <w:r>
              <w:t xml:space="preserve">FIGUEROA </w:t>
            </w:r>
            <w:proofErr w:type="spellStart"/>
            <w:r>
              <w:t>FIGUEROA</w:t>
            </w:r>
            <w:proofErr w:type="spellEnd"/>
            <w:r>
              <w:t xml:space="preserve"> LUIS ANTONIO</w:t>
            </w:r>
          </w:p>
        </w:tc>
        <w:tc>
          <w:tcPr>
            <w:tcW w:w="1296" w:type="dxa"/>
            <w:tcBorders>
              <w:top w:val="nil"/>
              <w:left w:val="nil"/>
              <w:bottom w:val="nil"/>
              <w:right w:val="nil"/>
            </w:tcBorders>
          </w:tcPr>
          <w:p w14:paraId="632C3EBD" w14:textId="77777777" w:rsidR="003D72BD" w:rsidRDefault="00071604">
            <w:pPr>
              <w:spacing w:after="0"/>
              <w:jc w:val="right"/>
            </w:pPr>
            <w:r>
              <w:rPr>
                <w:sz w:val="20"/>
              </w:rPr>
              <w:t>$3.546 79</w:t>
            </w:r>
          </w:p>
        </w:tc>
      </w:tr>
      <w:tr w:rsidR="003D72BD" w14:paraId="12EFE094" w14:textId="77777777">
        <w:trPr>
          <w:trHeight w:val="380"/>
        </w:trPr>
        <w:tc>
          <w:tcPr>
            <w:tcW w:w="2698" w:type="dxa"/>
            <w:tcBorders>
              <w:top w:val="nil"/>
              <w:left w:val="nil"/>
              <w:bottom w:val="nil"/>
              <w:right w:val="nil"/>
            </w:tcBorders>
          </w:tcPr>
          <w:p w14:paraId="6183EEA0" w14:textId="77777777" w:rsidR="003D72BD" w:rsidRDefault="00071604">
            <w:pPr>
              <w:spacing w:after="0"/>
              <w:ind w:left="19"/>
            </w:pPr>
            <w:r>
              <w:rPr>
                <w:sz w:val="20"/>
              </w:rPr>
              <w:t>CSP.BIO 3618-188-106-202</w:t>
            </w:r>
          </w:p>
        </w:tc>
        <w:tc>
          <w:tcPr>
            <w:tcW w:w="1075" w:type="dxa"/>
            <w:tcBorders>
              <w:top w:val="nil"/>
              <w:left w:val="nil"/>
              <w:bottom w:val="nil"/>
              <w:right w:val="nil"/>
            </w:tcBorders>
            <w:vAlign w:val="center"/>
          </w:tcPr>
          <w:p w14:paraId="1D664E16" w14:textId="77777777" w:rsidR="003D72BD" w:rsidRDefault="00071604">
            <w:pPr>
              <w:spacing w:after="0"/>
              <w:ind w:left="29"/>
            </w:pPr>
            <w:r>
              <w:rPr>
                <w:sz w:val="20"/>
              </w:rPr>
              <w:t>16640071</w:t>
            </w:r>
          </w:p>
        </w:tc>
        <w:tc>
          <w:tcPr>
            <w:tcW w:w="4022" w:type="dxa"/>
            <w:tcBorders>
              <w:top w:val="nil"/>
              <w:left w:val="nil"/>
              <w:bottom w:val="nil"/>
              <w:right w:val="nil"/>
            </w:tcBorders>
          </w:tcPr>
          <w:p w14:paraId="78CE7349" w14:textId="77777777" w:rsidR="003D72BD" w:rsidRDefault="00071604">
            <w:pPr>
              <w:spacing w:after="0"/>
              <w:ind w:left="10"/>
            </w:pPr>
            <w:r>
              <w:rPr>
                <w:sz w:val="24"/>
              </w:rPr>
              <w:t>CASTRO INTERIANO *WIN ARCLDO</w:t>
            </w:r>
          </w:p>
        </w:tc>
        <w:tc>
          <w:tcPr>
            <w:tcW w:w="1296" w:type="dxa"/>
            <w:tcBorders>
              <w:top w:val="nil"/>
              <w:left w:val="nil"/>
              <w:bottom w:val="nil"/>
              <w:right w:val="nil"/>
            </w:tcBorders>
          </w:tcPr>
          <w:p w14:paraId="2329BACC" w14:textId="77777777" w:rsidR="003D72BD" w:rsidRDefault="00071604">
            <w:pPr>
              <w:spacing w:after="0"/>
              <w:jc w:val="right"/>
            </w:pPr>
            <w:r>
              <w:rPr>
                <w:sz w:val="20"/>
              </w:rPr>
              <w:t>$3,546.79</w:t>
            </w:r>
          </w:p>
        </w:tc>
      </w:tr>
      <w:tr w:rsidR="003D72BD" w14:paraId="159C0FA6" w14:textId="77777777">
        <w:trPr>
          <w:trHeight w:val="390"/>
        </w:trPr>
        <w:tc>
          <w:tcPr>
            <w:tcW w:w="2698" w:type="dxa"/>
            <w:tcBorders>
              <w:top w:val="nil"/>
              <w:left w:val="nil"/>
              <w:bottom w:val="nil"/>
              <w:right w:val="nil"/>
            </w:tcBorders>
          </w:tcPr>
          <w:p w14:paraId="178757A6" w14:textId="77777777" w:rsidR="003D72BD" w:rsidRDefault="00071604">
            <w:pPr>
              <w:spacing w:after="0"/>
              <w:ind w:left="19"/>
            </w:pPr>
            <w:r>
              <w:rPr>
                <w:sz w:val="20"/>
              </w:rPr>
              <w:t>CSP.3iO 3618-188-2-2021.</w:t>
            </w:r>
          </w:p>
        </w:tc>
        <w:tc>
          <w:tcPr>
            <w:tcW w:w="1075" w:type="dxa"/>
            <w:tcBorders>
              <w:top w:val="nil"/>
              <w:left w:val="nil"/>
              <w:bottom w:val="nil"/>
              <w:right w:val="nil"/>
            </w:tcBorders>
          </w:tcPr>
          <w:p w14:paraId="3E3A3287" w14:textId="77777777" w:rsidR="003D72BD" w:rsidRDefault="00071604">
            <w:pPr>
              <w:spacing w:after="0"/>
              <w:ind w:left="10"/>
            </w:pPr>
            <w:r>
              <w:rPr>
                <w:sz w:val="20"/>
              </w:rPr>
              <w:t>1450345K</w:t>
            </w:r>
          </w:p>
        </w:tc>
        <w:tc>
          <w:tcPr>
            <w:tcW w:w="4022" w:type="dxa"/>
            <w:tcBorders>
              <w:top w:val="nil"/>
              <w:left w:val="nil"/>
              <w:bottom w:val="nil"/>
              <w:right w:val="nil"/>
            </w:tcBorders>
          </w:tcPr>
          <w:p w14:paraId="59B139DC" w14:textId="77777777" w:rsidR="003D72BD" w:rsidRDefault="00071604">
            <w:pPr>
              <w:spacing w:after="0"/>
              <w:ind w:left="19"/>
            </w:pPr>
            <w:r>
              <w:rPr>
                <w:sz w:val="24"/>
              </w:rPr>
              <w:t>CASTILLO PALACIOS HE3ER ELEAZAR</w:t>
            </w:r>
          </w:p>
        </w:tc>
        <w:tc>
          <w:tcPr>
            <w:tcW w:w="1296" w:type="dxa"/>
            <w:tcBorders>
              <w:top w:val="nil"/>
              <w:left w:val="nil"/>
              <w:bottom w:val="nil"/>
              <w:right w:val="nil"/>
            </w:tcBorders>
            <w:vAlign w:val="bottom"/>
          </w:tcPr>
          <w:p w14:paraId="7F059E6F" w14:textId="77777777" w:rsidR="003D72BD" w:rsidRDefault="00071604">
            <w:pPr>
              <w:spacing w:after="0"/>
              <w:ind w:left="490"/>
            </w:pPr>
            <w:r>
              <w:rPr>
                <w:noProof/>
              </w:rPr>
              <w:drawing>
                <wp:inline distT="0" distB="0" distL="0" distR="0" wp14:anchorId="7C9C1665" wp14:editId="0B141FA0">
                  <wp:extent cx="512064" cy="109728"/>
                  <wp:effectExtent l="0" t="0" r="0" b="0"/>
                  <wp:docPr id="195197" name="Picture 195197"/>
                  <wp:cNvGraphicFramePr/>
                  <a:graphic xmlns:a="http://schemas.openxmlformats.org/drawingml/2006/main">
                    <a:graphicData uri="http://schemas.openxmlformats.org/drawingml/2006/picture">
                      <pic:pic xmlns:pic="http://schemas.openxmlformats.org/drawingml/2006/picture">
                        <pic:nvPicPr>
                          <pic:cNvPr id="195197" name="Picture 195197"/>
                          <pic:cNvPicPr/>
                        </pic:nvPicPr>
                        <pic:blipFill>
                          <a:blip r:embed="rId1324"/>
                          <a:stretch>
                            <a:fillRect/>
                          </a:stretch>
                        </pic:blipFill>
                        <pic:spPr>
                          <a:xfrm>
                            <a:off x="0" y="0"/>
                            <a:ext cx="512064" cy="109728"/>
                          </a:xfrm>
                          <a:prstGeom prst="rect">
                            <a:avLst/>
                          </a:prstGeom>
                        </pic:spPr>
                      </pic:pic>
                    </a:graphicData>
                  </a:graphic>
                </wp:inline>
              </w:drawing>
            </w:r>
          </w:p>
        </w:tc>
      </w:tr>
      <w:tr w:rsidR="003D72BD" w14:paraId="730C60B4" w14:textId="77777777">
        <w:trPr>
          <w:trHeight w:val="378"/>
        </w:trPr>
        <w:tc>
          <w:tcPr>
            <w:tcW w:w="2698" w:type="dxa"/>
            <w:tcBorders>
              <w:top w:val="nil"/>
              <w:left w:val="nil"/>
              <w:bottom w:val="nil"/>
              <w:right w:val="nil"/>
            </w:tcBorders>
          </w:tcPr>
          <w:p w14:paraId="1F110895" w14:textId="77777777" w:rsidR="003D72BD" w:rsidRDefault="00071604">
            <w:pPr>
              <w:spacing w:after="0"/>
              <w:ind w:left="19"/>
            </w:pPr>
            <w:proofErr w:type="spellStart"/>
            <w:r>
              <w:rPr>
                <w:sz w:val="20"/>
              </w:rPr>
              <w:t>csp-êlô</w:t>
            </w:r>
            <w:proofErr w:type="spellEnd"/>
            <w:r>
              <w:rPr>
                <w:sz w:val="20"/>
              </w:rPr>
              <w:t xml:space="preserve"> 3618-188-96-2022</w:t>
            </w:r>
          </w:p>
        </w:tc>
        <w:tc>
          <w:tcPr>
            <w:tcW w:w="1075" w:type="dxa"/>
            <w:tcBorders>
              <w:top w:val="nil"/>
              <w:left w:val="nil"/>
              <w:bottom w:val="nil"/>
              <w:right w:val="nil"/>
            </w:tcBorders>
          </w:tcPr>
          <w:p w14:paraId="6B82F539" w14:textId="77777777" w:rsidR="003D72BD" w:rsidRDefault="00071604">
            <w:pPr>
              <w:spacing w:after="0"/>
              <w:ind w:left="10"/>
            </w:pPr>
            <w:r>
              <w:rPr>
                <w:sz w:val="20"/>
              </w:rPr>
              <w:t>e0094B72</w:t>
            </w:r>
          </w:p>
        </w:tc>
        <w:tc>
          <w:tcPr>
            <w:tcW w:w="4022" w:type="dxa"/>
            <w:tcBorders>
              <w:top w:val="nil"/>
              <w:left w:val="nil"/>
              <w:bottom w:val="nil"/>
              <w:right w:val="nil"/>
            </w:tcBorders>
          </w:tcPr>
          <w:p w14:paraId="1A067549" w14:textId="77777777" w:rsidR="003D72BD" w:rsidRDefault="00071604">
            <w:pPr>
              <w:spacing w:after="0"/>
              <w:ind w:left="10"/>
            </w:pPr>
            <w:r>
              <w:t>GUTIERREZ MARTINEZ TANIA IXMUCANE</w:t>
            </w:r>
          </w:p>
        </w:tc>
        <w:tc>
          <w:tcPr>
            <w:tcW w:w="1296" w:type="dxa"/>
            <w:tcBorders>
              <w:top w:val="nil"/>
              <w:left w:val="nil"/>
              <w:bottom w:val="nil"/>
              <w:right w:val="nil"/>
            </w:tcBorders>
          </w:tcPr>
          <w:p w14:paraId="04CE2274" w14:textId="77777777" w:rsidR="003D72BD" w:rsidRDefault="00071604">
            <w:pPr>
              <w:spacing w:after="0"/>
              <w:jc w:val="right"/>
            </w:pPr>
            <w:r>
              <w:rPr>
                <w:sz w:val="20"/>
              </w:rPr>
              <w:t>53,546.79</w:t>
            </w:r>
          </w:p>
        </w:tc>
      </w:tr>
      <w:tr w:rsidR="003D72BD" w14:paraId="390F5FD7" w14:textId="77777777">
        <w:trPr>
          <w:trHeight w:val="375"/>
        </w:trPr>
        <w:tc>
          <w:tcPr>
            <w:tcW w:w="2698" w:type="dxa"/>
            <w:tcBorders>
              <w:top w:val="nil"/>
              <w:left w:val="nil"/>
              <w:bottom w:val="nil"/>
              <w:right w:val="nil"/>
            </w:tcBorders>
          </w:tcPr>
          <w:p w14:paraId="3CE6CBCF" w14:textId="77777777" w:rsidR="003D72BD" w:rsidRDefault="00071604">
            <w:pPr>
              <w:spacing w:after="0"/>
              <w:ind w:left="19"/>
            </w:pPr>
            <w:r>
              <w:rPr>
                <w:sz w:val="20"/>
              </w:rPr>
              <w:t>CSP-B'D 18-188-72-2022</w:t>
            </w:r>
          </w:p>
        </w:tc>
        <w:tc>
          <w:tcPr>
            <w:tcW w:w="1075" w:type="dxa"/>
            <w:tcBorders>
              <w:top w:val="nil"/>
              <w:left w:val="nil"/>
              <w:bottom w:val="nil"/>
              <w:right w:val="nil"/>
            </w:tcBorders>
          </w:tcPr>
          <w:p w14:paraId="7D2585C2" w14:textId="77777777" w:rsidR="003D72BD" w:rsidRDefault="00071604">
            <w:pPr>
              <w:spacing w:after="0"/>
            </w:pPr>
            <w:r>
              <w:rPr>
                <w:sz w:val="20"/>
              </w:rPr>
              <w:t>61385735</w:t>
            </w:r>
          </w:p>
        </w:tc>
        <w:tc>
          <w:tcPr>
            <w:tcW w:w="4022" w:type="dxa"/>
            <w:tcBorders>
              <w:top w:val="nil"/>
              <w:left w:val="nil"/>
              <w:bottom w:val="nil"/>
              <w:right w:val="nil"/>
            </w:tcBorders>
          </w:tcPr>
          <w:p w14:paraId="23896135" w14:textId="77777777" w:rsidR="003D72BD" w:rsidRDefault="00071604">
            <w:pPr>
              <w:spacing w:after="0"/>
              <w:ind w:left="19"/>
            </w:pPr>
            <w:r>
              <w:rPr>
                <w:sz w:val="24"/>
              </w:rPr>
              <w:t>MARTINEZ DE LEON JUAN LUIS</w:t>
            </w:r>
          </w:p>
        </w:tc>
        <w:tc>
          <w:tcPr>
            <w:tcW w:w="1296" w:type="dxa"/>
            <w:tcBorders>
              <w:top w:val="nil"/>
              <w:left w:val="nil"/>
              <w:bottom w:val="nil"/>
              <w:right w:val="nil"/>
            </w:tcBorders>
          </w:tcPr>
          <w:p w14:paraId="6863004C" w14:textId="77777777" w:rsidR="003D72BD" w:rsidRDefault="00071604">
            <w:pPr>
              <w:spacing w:after="0"/>
              <w:jc w:val="right"/>
            </w:pPr>
            <w:r>
              <w:rPr>
                <w:sz w:val="20"/>
              </w:rPr>
              <w:t>$3,650 92</w:t>
            </w:r>
          </w:p>
        </w:tc>
      </w:tr>
      <w:tr w:rsidR="003D72BD" w14:paraId="281C4287" w14:textId="77777777">
        <w:trPr>
          <w:trHeight w:val="379"/>
        </w:trPr>
        <w:tc>
          <w:tcPr>
            <w:tcW w:w="2698" w:type="dxa"/>
            <w:tcBorders>
              <w:top w:val="nil"/>
              <w:left w:val="nil"/>
              <w:bottom w:val="nil"/>
              <w:right w:val="nil"/>
            </w:tcBorders>
          </w:tcPr>
          <w:p w14:paraId="1DDC9B17" w14:textId="77777777" w:rsidR="003D72BD" w:rsidRDefault="00071604">
            <w:pPr>
              <w:spacing w:after="0"/>
            </w:pPr>
            <w:r>
              <w:t>CSP-3D3C18-1aB.7i.2022</w:t>
            </w:r>
          </w:p>
        </w:tc>
        <w:tc>
          <w:tcPr>
            <w:tcW w:w="1075" w:type="dxa"/>
            <w:tcBorders>
              <w:top w:val="nil"/>
              <w:left w:val="nil"/>
              <w:bottom w:val="nil"/>
              <w:right w:val="nil"/>
            </w:tcBorders>
            <w:vAlign w:val="center"/>
          </w:tcPr>
          <w:p w14:paraId="33368EFB" w14:textId="77777777" w:rsidR="003D72BD" w:rsidRDefault="00071604">
            <w:pPr>
              <w:spacing w:after="0"/>
            </w:pPr>
            <w:r>
              <w:rPr>
                <w:sz w:val="20"/>
              </w:rPr>
              <w:t>27607569</w:t>
            </w:r>
          </w:p>
        </w:tc>
        <w:tc>
          <w:tcPr>
            <w:tcW w:w="4022" w:type="dxa"/>
            <w:tcBorders>
              <w:top w:val="nil"/>
              <w:left w:val="nil"/>
              <w:bottom w:val="nil"/>
              <w:right w:val="nil"/>
            </w:tcBorders>
            <w:vAlign w:val="center"/>
          </w:tcPr>
          <w:p w14:paraId="4F1813EA" w14:textId="77777777" w:rsidR="003D72BD" w:rsidRDefault="00071604">
            <w:pPr>
              <w:spacing w:after="0"/>
            </w:pPr>
            <w:r>
              <w:t>AGUILAR DAZ MARLON IVAN</w:t>
            </w:r>
          </w:p>
        </w:tc>
        <w:tc>
          <w:tcPr>
            <w:tcW w:w="1296" w:type="dxa"/>
            <w:tcBorders>
              <w:top w:val="nil"/>
              <w:left w:val="nil"/>
              <w:bottom w:val="nil"/>
              <w:right w:val="nil"/>
            </w:tcBorders>
            <w:vAlign w:val="bottom"/>
          </w:tcPr>
          <w:p w14:paraId="69C0E4F4" w14:textId="77777777" w:rsidR="003D72BD" w:rsidRDefault="00071604">
            <w:pPr>
              <w:spacing w:after="0"/>
              <w:ind w:left="490"/>
            </w:pPr>
            <w:r>
              <w:rPr>
                <w:noProof/>
              </w:rPr>
              <w:drawing>
                <wp:inline distT="0" distB="0" distL="0" distR="0" wp14:anchorId="1E0DE537" wp14:editId="161F2947">
                  <wp:extent cx="512064" cy="97536"/>
                  <wp:effectExtent l="0" t="0" r="0" b="0"/>
                  <wp:docPr id="195198" name="Picture 195198"/>
                  <wp:cNvGraphicFramePr/>
                  <a:graphic xmlns:a="http://schemas.openxmlformats.org/drawingml/2006/main">
                    <a:graphicData uri="http://schemas.openxmlformats.org/drawingml/2006/picture">
                      <pic:pic xmlns:pic="http://schemas.openxmlformats.org/drawingml/2006/picture">
                        <pic:nvPicPr>
                          <pic:cNvPr id="195198" name="Picture 195198"/>
                          <pic:cNvPicPr/>
                        </pic:nvPicPr>
                        <pic:blipFill>
                          <a:blip r:embed="rId1325"/>
                          <a:stretch>
                            <a:fillRect/>
                          </a:stretch>
                        </pic:blipFill>
                        <pic:spPr>
                          <a:xfrm>
                            <a:off x="0" y="0"/>
                            <a:ext cx="512064" cy="97536"/>
                          </a:xfrm>
                          <a:prstGeom prst="rect">
                            <a:avLst/>
                          </a:prstGeom>
                        </pic:spPr>
                      </pic:pic>
                    </a:graphicData>
                  </a:graphic>
                </wp:inline>
              </w:drawing>
            </w:r>
          </w:p>
        </w:tc>
      </w:tr>
      <w:tr w:rsidR="003D72BD" w14:paraId="3595FD91" w14:textId="77777777">
        <w:trPr>
          <w:trHeight w:val="397"/>
        </w:trPr>
        <w:tc>
          <w:tcPr>
            <w:tcW w:w="2698" w:type="dxa"/>
            <w:tcBorders>
              <w:top w:val="nil"/>
              <w:left w:val="nil"/>
              <w:bottom w:val="nil"/>
              <w:right w:val="nil"/>
            </w:tcBorders>
            <w:vAlign w:val="center"/>
          </w:tcPr>
          <w:p w14:paraId="5F30FF5F" w14:textId="77777777" w:rsidR="003D72BD" w:rsidRDefault="00071604">
            <w:pPr>
              <w:tabs>
                <w:tab w:val="center" w:pos="312"/>
                <w:tab w:val="center" w:pos="398"/>
                <w:tab w:val="center" w:pos="499"/>
                <w:tab w:val="center" w:pos="581"/>
                <w:tab w:val="center" w:pos="1445"/>
              </w:tabs>
              <w:spacing w:after="0"/>
            </w:pPr>
            <w:r>
              <w:rPr>
                <w:noProof/>
              </w:rPr>
              <w:drawing>
                <wp:inline distT="0" distB="0" distL="0" distR="0" wp14:anchorId="447F4868" wp14:editId="62099FC9">
                  <wp:extent cx="67056" cy="91441"/>
                  <wp:effectExtent l="0" t="0" r="0" b="0"/>
                  <wp:docPr id="195074" name="Picture 195074"/>
                  <wp:cNvGraphicFramePr/>
                  <a:graphic xmlns:a="http://schemas.openxmlformats.org/drawingml/2006/main">
                    <a:graphicData uri="http://schemas.openxmlformats.org/drawingml/2006/picture">
                      <pic:pic xmlns:pic="http://schemas.openxmlformats.org/drawingml/2006/picture">
                        <pic:nvPicPr>
                          <pic:cNvPr id="195074" name="Picture 195074"/>
                          <pic:cNvPicPr/>
                        </pic:nvPicPr>
                        <pic:blipFill>
                          <a:blip r:embed="rId1326"/>
                          <a:stretch>
                            <a:fillRect/>
                          </a:stretch>
                        </pic:blipFill>
                        <pic:spPr>
                          <a:xfrm>
                            <a:off x="0" y="0"/>
                            <a:ext cx="67056" cy="91441"/>
                          </a:xfrm>
                          <a:prstGeom prst="rect">
                            <a:avLst/>
                          </a:prstGeom>
                        </pic:spPr>
                      </pic:pic>
                    </a:graphicData>
                  </a:graphic>
                </wp:inline>
              </w:drawing>
            </w:r>
            <w:r>
              <w:rPr>
                <w:sz w:val="20"/>
              </w:rPr>
              <w:tab/>
            </w:r>
            <w:r>
              <w:rPr>
                <w:noProof/>
              </w:rPr>
              <w:drawing>
                <wp:inline distT="0" distB="0" distL="0" distR="0" wp14:anchorId="2643D257" wp14:editId="12E911CD">
                  <wp:extent cx="67056" cy="85345"/>
                  <wp:effectExtent l="0" t="0" r="0" b="0"/>
                  <wp:docPr id="195077" name="Picture 195077"/>
                  <wp:cNvGraphicFramePr/>
                  <a:graphic xmlns:a="http://schemas.openxmlformats.org/drawingml/2006/main">
                    <a:graphicData uri="http://schemas.openxmlformats.org/drawingml/2006/picture">
                      <pic:pic xmlns:pic="http://schemas.openxmlformats.org/drawingml/2006/picture">
                        <pic:nvPicPr>
                          <pic:cNvPr id="195077" name="Picture 195077"/>
                          <pic:cNvPicPr/>
                        </pic:nvPicPr>
                        <pic:blipFill>
                          <a:blip r:embed="rId1327"/>
                          <a:stretch>
                            <a:fillRect/>
                          </a:stretch>
                        </pic:blipFill>
                        <pic:spPr>
                          <a:xfrm>
                            <a:off x="0" y="0"/>
                            <a:ext cx="67056" cy="85345"/>
                          </a:xfrm>
                          <a:prstGeom prst="rect">
                            <a:avLst/>
                          </a:prstGeom>
                        </pic:spPr>
                      </pic:pic>
                    </a:graphicData>
                  </a:graphic>
                </wp:inline>
              </w:drawing>
            </w:r>
            <w:r>
              <w:rPr>
                <w:sz w:val="20"/>
              </w:rPr>
              <w:tab/>
            </w:r>
            <w:r>
              <w:rPr>
                <w:noProof/>
              </w:rPr>
              <w:drawing>
                <wp:inline distT="0" distB="0" distL="0" distR="0" wp14:anchorId="125C8FCF" wp14:editId="0405C3BB">
                  <wp:extent cx="30480" cy="18288"/>
                  <wp:effectExtent l="0" t="0" r="0" b="0"/>
                  <wp:docPr id="195078" name="Picture 195078"/>
                  <wp:cNvGraphicFramePr/>
                  <a:graphic xmlns:a="http://schemas.openxmlformats.org/drawingml/2006/main">
                    <a:graphicData uri="http://schemas.openxmlformats.org/drawingml/2006/picture">
                      <pic:pic xmlns:pic="http://schemas.openxmlformats.org/drawingml/2006/picture">
                        <pic:nvPicPr>
                          <pic:cNvPr id="195078" name="Picture 195078"/>
                          <pic:cNvPicPr/>
                        </pic:nvPicPr>
                        <pic:blipFill>
                          <a:blip r:embed="rId1328"/>
                          <a:stretch>
                            <a:fillRect/>
                          </a:stretch>
                        </pic:blipFill>
                        <pic:spPr>
                          <a:xfrm>
                            <a:off x="0" y="0"/>
                            <a:ext cx="30480" cy="18288"/>
                          </a:xfrm>
                          <a:prstGeom prst="rect">
                            <a:avLst/>
                          </a:prstGeom>
                        </pic:spPr>
                      </pic:pic>
                    </a:graphicData>
                  </a:graphic>
                </wp:inline>
              </w:drawing>
            </w:r>
            <w:r>
              <w:rPr>
                <w:sz w:val="20"/>
              </w:rPr>
              <w:tab/>
            </w:r>
            <w:r>
              <w:rPr>
                <w:noProof/>
              </w:rPr>
              <w:drawing>
                <wp:inline distT="0" distB="0" distL="0" distR="0" wp14:anchorId="6C329401" wp14:editId="6B64D79B">
                  <wp:extent cx="60960" cy="91441"/>
                  <wp:effectExtent l="0" t="0" r="0" b="0"/>
                  <wp:docPr id="195073" name="Picture 195073"/>
                  <wp:cNvGraphicFramePr/>
                  <a:graphic xmlns:a="http://schemas.openxmlformats.org/drawingml/2006/main">
                    <a:graphicData uri="http://schemas.openxmlformats.org/drawingml/2006/picture">
                      <pic:pic xmlns:pic="http://schemas.openxmlformats.org/drawingml/2006/picture">
                        <pic:nvPicPr>
                          <pic:cNvPr id="195073" name="Picture 195073"/>
                          <pic:cNvPicPr/>
                        </pic:nvPicPr>
                        <pic:blipFill>
                          <a:blip r:embed="rId1329"/>
                          <a:stretch>
                            <a:fillRect/>
                          </a:stretch>
                        </pic:blipFill>
                        <pic:spPr>
                          <a:xfrm>
                            <a:off x="0" y="0"/>
                            <a:ext cx="60960" cy="91441"/>
                          </a:xfrm>
                          <a:prstGeom prst="rect">
                            <a:avLst/>
                          </a:prstGeom>
                        </pic:spPr>
                      </pic:pic>
                    </a:graphicData>
                  </a:graphic>
                </wp:inline>
              </w:drawing>
            </w:r>
            <w:r>
              <w:rPr>
                <w:sz w:val="20"/>
              </w:rPr>
              <w:tab/>
            </w:r>
            <w:r>
              <w:rPr>
                <w:noProof/>
              </w:rPr>
              <w:drawing>
                <wp:inline distT="0" distB="0" distL="0" distR="0" wp14:anchorId="16B04F38" wp14:editId="04DBDF34">
                  <wp:extent cx="18288" cy="91441"/>
                  <wp:effectExtent l="0" t="0" r="0" b="0"/>
                  <wp:docPr id="195076" name="Picture 195076"/>
                  <wp:cNvGraphicFramePr/>
                  <a:graphic xmlns:a="http://schemas.openxmlformats.org/drawingml/2006/main">
                    <a:graphicData uri="http://schemas.openxmlformats.org/drawingml/2006/picture">
                      <pic:pic xmlns:pic="http://schemas.openxmlformats.org/drawingml/2006/picture">
                        <pic:nvPicPr>
                          <pic:cNvPr id="195076" name="Picture 195076"/>
                          <pic:cNvPicPr/>
                        </pic:nvPicPr>
                        <pic:blipFill>
                          <a:blip r:embed="rId1330"/>
                          <a:stretch>
                            <a:fillRect/>
                          </a:stretch>
                        </pic:blipFill>
                        <pic:spPr>
                          <a:xfrm>
                            <a:off x="0" y="0"/>
                            <a:ext cx="18288" cy="91441"/>
                          </a:xfrm>
                          <a:prstGeom prst="rect">
                            <a:avLst/>
                          </a:prstGeom>
                        </pic:spPr>
                      </pic:pic>
                    </a:graphicData>
                  </a:graphic>
                </wp:inline>
              </w:drawing>
            </w:r>
            <w:r>
              <w:rPr>
                <w:sz w:val="20"/>
              </w:rPr>
              <w:tab/>
            </w:r>
            <w:r>
              <w:rPr>
                <w:noProof/>
              </w:rPr>
              <w:drawing>
                <wp:inline distT="0" distB="0" distL="0" distR="0" wp14:anchorId="020E88CA" wp14:editId="02A25805">
                  <wp:extent cx="73152" cy="91441"/>
                  <wp:effectExtent l="0" t="0" r="0" b="0"/>
                  <wp:docPr id="195075" name="Picture 195075"/>
                  <wp:cNvGraphicFramePr/>
                  <a:graphic xmlns:a="http://schemas.openxmlformats.org/drawingml/2006/main">
                    <a:graphicData uri="http://schemas.openxmlformats.org/drawingml/2006/picture">
                      <pic:pic xmlns:pic="http://schemas.openxmlformats.org/drawingml/2006/picture">
                        <pic:nvPicPr>
                          <pic:cNvPr id="195075" name="Picture 195075"/>
                          <pic:cNvPicPr/>
                        </pic:nvPicPr>
                        <pic:blipFill>
                          <a:blip r:embed="rId1331"/>
                          <a:stretch>
                            <a:fillRect/>
                          </a:stretch>
                        </pic:blipFill>
                        <pic:spPr>
                          <a:xfrm>
                            <a:off x="0" y="0"/>
                            <a:ext cx="73152" cy="91441"/>
                          </a:xfrm>
                          <a:prstGeom prst="rect">
                            <a:avLst/>
                          </a:prstGeom>
                        </pic:spPr>
                      </pic:pic>
                    </a:graphicData>
                  </a:graphic>
                </wp:inline>
              </w:drawing>
            </w:r>
            <w:r>
              <w:rPr>
                <w:sz w:val="20"/>
              </w:rPr>
              <w:t>3618-183-61-2022</w:t>
            </w:r>
          </w:p>
        </w:tc>
        <w:tc>
          <w:tcPr>
            <w:tcW w:w="1075" w:type="dxa"/>
            <w:tcBorders>
              <w:top w:val="nil"/>
              <w:left w:val="nil"/>
              <w:bottom w:val="nil"/>
              <w:right w:val="nil"/>
            </w:tcBorders>
          </w:tcPr>
          <w:p w14:paraId="75C1C08A" w14:textId="77777777" w:rsidR="003D72BD" w:rsidRDefault="00071604">
            <w:pPr>
              <w:spacing w:after="0"/>
            </w:pPr>
            <w:r>
              <w:rPr>
                <w:sz w:val="20"/>
              </w:rPr>
              <w:t>2059383K</w:t>
            </w:r>
          </w:p>
        </w:tc>
        <w:tc>
          <w:tcPr>
            <w:tcW w:w="4022" w:type="dxa"/>
            <w:tcBorders>
              <w:top w:val="nil"/>
              <w:left w:val="nil"/>
              <w:bottom w:val="nil"/>
              <w:right w:val="nil"/>
            </w:tcBorders>
            <w:vAlign w:val="center"/>
          </w:tcPr>
          <w:p w14:paraId="250476F4" w14:textId="77777777" w:rsidR="003D72BD" w:rsidRDefault="00071604">
            <w:pPr>
              <w:spacing w:after="0"/>
              <w:ind w:left="10"/>
            </w:pPr>
            <w:r>
              <w:t>MIJANGOS ARRIAZA JAIRO ARNOLDO</w:t>
            </w:r>
          </w:p>
        </w:tc>
        <w:tc>
          <w:tcPr>
            <w:tcW w:w="1296" w:type="dxa"/>
            <w:tcBorders>
              <w:top w:val="nil"/>
              <w:left w:val="nil"/>
              <w:bottom w:val="nil"/>
              <w:right w:val="nil"/>
            </w:tcBorders>
          </w:tcPr>
          <w:p w14:paraId="37543C31" w14:textId="77777777" w:rsidR="003D72BD" w:rsidRDefault="00071604">
            <w:pPr>
              <w:spacing w:after="0"/>
              <w:ind w:right="10"/>
              <w:jc w:val="right"/>
            </w:pPr>
            <w:r>
              <w:rPr>
                <w:sz w:val="20"/>
              </w:rPr>
              <w:t>$3,719.16</w:t>
            </w:r>
          </w:p>
        </w:tc>
      </w:tr>
      <w:tr w:rsidR="003D72BD" w14:paraId="18B48639" w14:textId="77777777">
        <w:trPr>
          <w:trHeight w:val="308"/>
        </w:trPr>
        <w:tc>
          <w:tcPr>
            <w:tcW w:w="2698" w:type="dxa"/>
            <w:tcBorders>
              <w:top w:val="nil"/>
              <w:left w:val="nil"/>
              <w:bottom w:val="nil"/>
              <w:right w:val="nil"/>
            </w:tcBorders>
          </w:tcPr>
          <w:p w14:paraId="562D6E61" w14:textId="77777777" w:rsidR="003D72BD" w:rsidRDefault="003D72BD"/>
        </w:tc>
        <w:tc>
          <w:tcPr>
            <w:tcW w:w="5098" w:type="dxa"/>
            <w:gridSpan w:val="2"/>
            <w:tcBorders>
              <w:top w:val="nil"/>
              <w:left w:val="nil"/>
              <w:bottom w:val="nil"/>
              <w:right w:val="nil"/>
            </w:tcBorders>
          </w:tcPr>
          <w:p w14:paraId="27F05CC0" w14:textId="77777777" w:rsidR="003D72BD" w:rsidRDefault="00071604">
            <w:pPr>
              <w:spacing w:after="0"/>
              <w:ind w:left="950"/>
            </w:pPr>
            <w:r>
              <w:t>TOTAL</w:t>
            </w:r>
          </w:p>
        </w:tc>
        <w:tc>
          <w:tcPr>
            <w:tcW w:w="1296" w:type="dxa"/>
            <w:tcBorders>
              <w:top w:val="nil"/>
              <w:left w:val="nil"/>
              <w:bottom w:val="nil"/>
              <w:right w:val="nil"/>
            </w:tcBorders>
            <w:vAlign w:val="bottom"/>
          </w:tcPr>
          <w:p w14:paraId="4B22FF9A" w14:textId="77777777" w:rsidR="003D72BD" w:rsidRDefault="00071604">
            <w:pPr>
              <w:spacing w:after="0"/>
              <w:ind w:right="29"/>
              <w:jc w:val="right"/>
            </w:pPr>
            <w:r>
              <w:rPr>
                <w:sz w:val="20"/>
              </w:rPr>
              <w:t>$70</w:t>
            </w:r>
            <w:proofErr w:type="gramStart"/>
            <w:r>
              <w:rPr>
                <w:sz w:val="20"/>
              </w:rPr>
              <w:t>S,B</w:t>
            </w:r>
            <w:proofErr w:type="gramEnd"/>
            <w:r>
              <w:rPr>
                <w:sz w:val="20"/>
              </w:rPr>
              <w:t>15.91</w:t>
            </w:r>
          </w:p>
        </w:tc>
      </w:tr>
    </w:tbl>
    <w:p w14:paraId="608DF2ED" w14:textId="77777777" w:rsidR="003D72BD" w:rsidRDefault="003D72BD">
      <w:pPr>
        <w:sectPr w:rsidR="003D72BD">
          <w:headerReference w:type="even" r:id="rId1332"/>
          <w:headerReference w:type="default" r:id="rId1333"/>
          <w:footerReference w:type="even" r:id="rId1334"/>
          <w:footerReference w:type="default" r:id="rId1335"/>
          <w:headerReference w:type="first" r:id="rId1336"/>
          <w:footerReference w:type="first" r:id="rId1337"/>
          <w:footnotePr>
            <w:numRestart w:val="eachPage"/>
          </w:footnotePr>
          <w:pgSz w:w="12307" w:h="15859"/>
          <w:pgMar w:top="1440" w:right="1440" w:bottom="1440" w:left="1440" w:header="720" w:footer="1747" w:gutter="0"/>
          <w:cols w:space="720"/>
        </w:sectPr>
      </w:pPr>
    </w:p>
    <w:p w14:paraId="40AD4D1B" w14:textId="77777777" w:rsidR="003D72BD" w:rsidRDefault="00071604">
      <w:pPr>
        <w:spacing w:after="3" w:line="264" w:lineRule="auto"/>
        <w:ind w:left="14"/>
      </w:pPr>
      <w:r>
        <w:rPr>
          <w:sz w:val="20"/>
        </w:rPr>
        <w:t xml:space="preserve">Exista una diferencia da menos por seis centavos de </w:t>
      </w:r>
      <w:proofErr w:type="spellStart"/>
      <w:r>
        <w:rPr>
          <w:sz w:val="20"/>
        </w:rPr>
        <w:t>dóHar</w:t>
      </w:r>
      <w:proofErr w:type="spellEnd"/>
      <w:r>
        <w:rPr>
          <w:sz w:val="20"/>
        </w:rPr>
        <w:t xml:space="preserve"> (SO.06} por utilización de decimales del </w:t>
      </w:r>
      <w:proofErr w:type="spellStart"/>
      <w:r>
        <w:rPr>
          <w:sz w:val="20"/>
        </w:rPr>
        <w:t>sisterna</w:t>
      </w:r>
      <w:proofErr w:type="spellEnd"/>
      <w:r>
        <w:rPr>
          <w:sz w:val="20"/>
        </w:rPr>
        <w:t>.</w:t>
      </w:r>
    </w:p>
    <w:p w14:paraId="5373EAEF" w14:textId="77777777" w:rsidR="003D72BD" w:rsidRDefault="003D72BD">
      <w:pPr>
        <w:spacing w:after="0"/>
        <w:ind w:left="-1574" w:right="10157"/>
      </w:pPr>
    </w:p>
    <w:tbl>
      <w:tblPr>
        <w:tblStyle w:val="TableGrid"/>
        <w:tblW w:w="9139" w:type="dxa"/>
        <w:tblInd w:w="202" w:type="dxa"/>
        <w:tblCellMar>
          <w:top w:w="5" w:type="dxa"/>
          <w:left w:w="0" w:type="dxa"/>
          <w:bottom w:w="9" w:type="dxa"/>
          <w:right w:w="0" w:type="dxa"/>
        </w:tblCellMar>
        <w:tblLook w:val="04A0" w:firstRow="1" w:lastRow="0" w:firstColumn="1" w:lastColumn="0" w:noHBand="0" w:noVBand="1"/>
      </w:tblPr>
      <w:tblGrid>
        <w:gridCol w:w="3039"/>
        <w:gridCol w:w="1026"/>
        <w:gridCol w:w="4189"/>
        <w:gridCol w:w="885"/>
      </w:tblGrid>
      <w:tr w:rsidR="003D72BD" w14:paraId="1379D958" w14:textId="77777777">
        <w:trPr>
          <w:trHeight w:val="513"/>
        </w:trPr>
        <w:tc>
          <w:tcPr>
            <w:tcW w:w="3062" w:type="dxa"/>
            <w:tcBorders>
              <w:top w:val="nil"/>
              <w:left w:val="nil"/>
              <w:bottom w:val="nil"/>
              <w:right w:val="nil"/>
            </w:tcBorders>
          </w:tcPr>
          <w:p w14:paraId="2108C2C5" w14:textId="77777777" w:rsidR="003D72BD" w:rsidRDefault="00071604">
            <w:pPr>
              <w:spacing w:after="0"/>
            </w:pPr>
            <w:r>
              <w:rPr>
                <w:sz w:val="20"/>
              </w:rPr>
              <w:t>CONVENIO • 105-2022-00014</w:t>
            </w:r>
          </w:p>
        </w:tc>
        <w:tc>
          <w:tcPr>
            <w:tcW w:w="1027" w:type="dxa"/>
            <w:tcBorders>
              <w:top w:val="nil"/>
              <w:left w:val="nil"/>
              <w:bottom w:val="nil"/>
              <w:right w:val="nil"/>
            </w:tcBorders>
          </w:tcPr>
          <w:p w14:paraId="6824C147" w14:textId="77777777" w:rsidR="003D72BD" w:rsidRDefault="00071604">
            <w:pPr>
              <w:spacing w:after="0"/>
              <w:ind w:left="19"/>
            </w:pPr>
            <w:r>
              <w:rPr>
                <w:rFonts w:ascii="Times New Roman" w:eastAsia="Times New Roman" w:hAnsi="Times New Roman" w:cs="Times New Roman"/>
                <w:sz w:val="20"/>
              </w:rPr>
              <w:t>102139881</w:t>
            </w:r>
          </w:p>
        </w:tc>
        <w:tc>
          <w:tcPr>
            <w:tcW w:w="4214" w:type="dxa"/>
            <w:tcBorders>
              <w:top w:val="nil"/>
              <w:left w:val="nil"/>
              <w:bottom w:val="nil"/>
              <w:right w:val="nil"/>
            </w:tcBorders>
          </w:tcPr>
          <w:p w14:paraId="6517A618" w14:textId="77777777" w:rsidR="003D72BD" w:rsidRDefault="00071604">
            <w:pPr>
              <w:spacing w:after="0"/>
              <w:ind w:left="39" w:right="403" w:hanging="10"/>
              <w:jc w:val="both"/>
            </w:pPr>
            <w:r>
              <w:t>ORGANIZACION DE PADRES DE FAMILIA DE EORM CASERO EL CAMPESINO</w:t>
            </w:r>
          </w:p>
        </w:tc>
        <w:tc>
          <w:tcPr>
            <w:tcW w:w="835" w:type="dxa"/>
            <w:tcBorders>
              <w:top w:val="nil"/>
              <w:left w:val="nil"/>
              <w:bottom w:val="nil"/>
              <w:right w:val="nil"/>
            </w:tcBorders>
          </w:tcPr>
          <w:p w14:paraId="574BD6BC" w14:textId="77777777" w:rsidR="003D72BD" w:rsidRDefault="00071604">
            <w:pPr>
              <w:spacing w:after="0"/>
              <w:ind w:left="48"/>
              <w:jc w:val="both"/>
            </w:pPr>
            <w:r>
              <w:rPr>
                <w:rFonts w:ascii="Times New Roman" w:eastAsia="Times New Roman" w:hAnsi="Times New Roman" w:cs="Times New Roman"/>
                <w:sz w:val="20"/>
              </w:rPr>
              <w:t>$8.879.10</w:t>
            </w:r>
          </w:p>
        </w:tc>
      </w:tr>
      <w:tr w:rsidR="003D72BD" w14:paraId="4A797544" w14:textId="77777777">
        <w:trPr>
          <w:trHeight w:val="608"/>
        </w:trPr>
        <w:tc>
          <w:tcPr>
            <w:tcW w:w="3062" w:type="dxa"/>
            <w:tcBorders>
              <w:top w:val="nil"/>
              <w:left w:val="nil"/>
              <w:bottom w:val="nil"/>
              <w:right w:val="nil"/>
            </w:tcBorders>
          </w:tcPr>
          <w:p w14:paraId="4493BFCA" w14:textId="77777777" w:rsidR="003D72BD" w:rsidRDefault="00071604">
            <w:pPr>
              <w:spacing w:after="0"/>
              <w:ind w:left="58"/>
            </w:pPr>
            <w:r>
              <w:rPr>
                <w:sz w:val="20"/>
              </w:rPr>
              <w:t>CONVENIO 105-2022-00014</w:t>
            </w:r>
          </w:p>
        </w:tc>
        <w:tc>
          <w:tcPr>
            <w:tcW w:w="1027" w:type="dxa"/>
            <w:tcBorders>
              <w:top w:val="nil"/>
              <w:left w:val="nil"/>
              <w:bottom w:val="nil"/>
              <w:right w:val="nil"/>
            </w:tcBorders>
          </w:tcPr>
          <w:p w14:paraId="73317269" w14:textId="77777777" w:rsidR="003D72BD" w:rsidRDefault="00071604">
            <w:pPr>
              <w:spacing w:after="0"/>
              <w:ind w:left="29"/>
            </w:pPr>
            <w:r>
              <w:rPr>
                <w:rFonts w:ascii="Times New Roman" w:eastAsia="Times New Roman" w:hAnsi="Times New Roman" w:cs="Times New Roman"/>
                <w:sz w:val="20"/>
              </w:rPr>
              <w:t>101545177</w:t>
            </w:r>
          </w:p>
        </w:tc>
        <w:tc>
          <w:tcPr>
            <w:tcW w:w="4214" w:type="dxa"/>
            <w:tcBorders>
              <w:top w:val="nil"/>
              <w:left w:val="nil"/>
              <w:bottom w:val="nil"/>
              <w:right w:val="nil"/>
            </w:tcBorders>
            <w:vAlign w:val="center"/>
          </w:tcPr>
          <w:p w14:paraId="4AFF11AB" w14:textId="77777777" w:rsidR="003D72BD" w:rsidRDefault="00071604">
            <w:pPr>
              <w:spacing w:after="0"/>
              <w:ind w:left="29"/>
            </w:pPr>
            <w:r>
              <w:t>ORGANIZACION DE PADRES DE FAMILIA</w:t>
            </w:r>
          </w:p>
          <w:p w14:paraId="365599C6" w14:textId="77777777" w:rsidR="003D72BD" w:rsidRDefault="00071604">
            <w:pPr>
              <w:spacing w:after="0"/>
              <w:ind w:left="38"/>
            </w:pPr>
            <w:r>
              <w:t>OE EORM LOTIFICACION EL MANANTIAL</w:t>
            </w:r>
          </w:p>
        </w:tc>
        <w:tc>
          <w:tcPr>
            <w:tcW w:w="835" w:type="dxa"/>
            <w:tcBorders>
              <w:top w:val="nil"/>
              <w:left w:val="nil"/>
              <w:bottom w:val="nil"/>
              <w:right w:val="nil"/>
            </w:tcBorders>
          </w:tcPr>
          <w:p w14:paraId="0CF913CE" w14:textId="77777777" w:rsidR="003D72BD" w:rsidRDefault="00071604">
            <w:pPr>
              <w:spacing w:after="0"/>
              <w:ind w:left="29"/>
              <w:jc w:val="both"/>
            </w:pPr>
            <w:r>
              <w:t>$B87g.10</w:t>
            </w:r>
          </w:p>
        </w:tc>
      </w:tr>
      <w:tr w:rsidR="003D72BD" w14:paraId="03B5E720" w14:textId="77777777">
        <w:trPr>
          <w:trHeight w:val="827"/>
        </w:trPr>
        <w:tc>
          <w:tcPr>
            <w:tcW w:w="3062" w:type="dxa"/>
            <w:tcBorders>
              <w:top w:val="nil"/>
              <w:left w:val="nil"/>
              <w:bottom w:val="nil"/>
              <w:right w:val="nil"/>
            </w:tcBorders>
          </w:tcPr>
          <w:p w14:paraId="30948AB8" w14:textId="77777777" w:rsidR="003D72BD" w:rsidRDefault="00071604">
            <w:pPr>
              <w:spacing w:after="0"/>
              <w:ind w:left="58"/>
            </w:pPr>
            <w:r>
              <w:rPr>
                <w:sz w:val="20"/>
              </w:rPr>
              <w:t>CONVENIO - 105-2022-00014</w:t>
            </w:r>
          </w:p>
        </w:tc>
        <w:tc>
          <w:tcPr>
            <w:tcW w:w="1027" w:type="dxa"/>
            <w:tcBorders>
              <w:top w:val="nil"/>
              <w:left w:val="nil"/>
              <w:bottom w:val="nil"/>
              <w:right w:val="nil"/>
            </w:tcBorders>
          </w:tcPr>
          <w:p w14:paraId="4D9A8697" w14:textId="77777777" w:rsidR="003D72BD" w:rsidRDefault="00071604">
            <w:pPr>
              <w:spacing w:after="0"/>
              <w:ind w:left="29"/>
            </w:pPr>
            <w:r>
              <w:rPr>
                <w:rFonts w:ascii="Times New Roman" w:eastAsia="Times New Roman" w:hAnsi="Times New Roman" w:cs="Times New Roman"/>
                <w:sz w:val="20"/>
              </w:rPr>
              <w:t>100214185</w:t>
            </w:r>
          </w:p>
        </w:tc>
        <w:tc>
          <w:tcPr>
            <w:tcW w:w="4214" w:type="dxa"/>
            <w:tcBorders>
              <w:top w:val="nil"/>
              <w:left w:val="nil"/>
              <w:bottom w:val="nil"/>
              <w:right w:val="nil"/>
            </w:tcBorders>
            <w:vAlign w:val="center"/>
          </w:tcPr>
          <w:p w14:paraId="3C2A2F37" w14:textId="77777777" w:rsidR="003D72BD" w:rsidRDefault="00071604">
            <w:pPr>
              <w:spacing w:after="0"/>
              <w:ind w:left="29" w:right="634"/>
              <w:jc w:val="both"/>
            </w:pPr>
            <w:r>
              <w:t>ORGANIZACION DE PADRES DE FAMILIA OE EORM LOTIFICACION LAS LUSICNES JV</w:t>
            </w:r>
          </w:p>
        </w:tc>
        <w:tc>
          <w:tcPr>
            <w:tcW w:w="835" w:type="dxa"/>
            <w:tcBorders>
              <w:top w:val="nil"/>
              <w:left w:val="nil"/>
              <w:bottom w:val="nil"/>
              <w:right w:val="nil"/>
            </w:tcBorders>
          </w:tcPr>
          <w:p w14:paraId="39621B16" w14:textId="77777777" w:rsidR="003D72BD" w:rsidRDefault="00071604">
            <w:pPr>
              <w:spacing w:after="0"/>
              <w:ind w:left="29"/>
              <w:jc w:val="both"/>
            </w:pPr>
            <w:r>
              <w:rPr>
                <w:rFonts w:ascii="Times New Roman" w:eastAsia="Times New Roman" w:hAnsi="Times New Roman" w:cs="Times New Roman"/>
                <w:sz w:val="20"/>
              </w:rPr>
              <w:t>$8,879.10</w:t>
            </w:r>
          </w:p>
        </w:tc>
      </w:tr>
      <w:tr w:rsidR="003D72BD" w14:paraId="05D50A41" w14:textId="77777777">
        <w:trPr>
          <w:trHeight w:val="617"/>
        </w:trPr>
        <w:tc>
          <w:tcPr>
            <w:tcW w:w="3062" w:type="dxa"/>
            <w:tcBorders>
              <w:top w:val="nil"/>
              <w:left w:val="nil"/>
              <w:bottom w:val="nil"/>
              <w:right w:val="nil"/>
            </w:tcBorders>
          </w:tcPr>
          <w:p w14:paraId="747058B7" w14:textId="77777777" w:rsidR="003D72BD" w:rsidRDefault="00071604">
            <w:pPr>
              <w:spacing w:after="0"/>
              <w:ind w:left="58"/>
            </w:pPr>
            <w:r>
              <w:rPr>
                <w:sz w:val="20"/>
              </w:rPr>
              <w:t>CONVENIO - 105-2022-00014</w:t>
            </w:r>
          </w:p>
        </w:tc>
        <w:tc>
          <w:tcPr>
            <w:tcW w:w="1027" w:type="dxa"/>
            <w:tcBorders>
              <w:top w:val="nil"/>
              <w:left w:val="nil"/>
              <w:bottom w:val="nil"/>
              <w:right w:val="nil"/>
            </w:tcBorders>
          </w:tcPr>
          <w:p w14:paraId="15085720" w14:textId="77777777" w:rsidR="003D72BD" w:rsidRDefault="00071604">
            <w:pPr>
              <w:spacing w:after="0"/>
              <w:ind w:left="19"/>
            </w:pPr>
            <w:r>
              <w:rPr>
                <w:rFonts w:ascii="Times New Roman" w:eastAsia="Times New Roman" w:hAnsi="Times New Roman" w:cs="Times New Roman"/>
                <w:sz w:val="20"/>
              </w:rPr>
              <w:t>100239609</w:t>
            </w:r>
          </w:p>
        </w:tc>
        <w:tc>
          <w:tcPr>
            <w:tcW w:w="4214" w:type="dxa"/>
            <w:tcBorders>
              <w:top w:val="nil"/>
              <w:left w:val="nil"/>
              <w:bottom w:val="nil"/>
              <w:right w:val="nil"/>
            </w:tcBorders>
          </w:tcPr>
          <w:p w14:paraId="7C0316CD" w14:textId="77777777" w:rsidR="003D72BD" w:rsidRDefault="00071604">
            <w:pPr>
              <w:spacing w:after="0"/>
              <w:ind w:left="39" w:right="125" w:hanging="10"/>
              <w:jc w:val="both"/>
            </w:pPr>
            <w:r>
              <w:t>ORGANIZACION OE PAORES DE FAMILIA EORM PARCELAMIENTO WISCOYOL</w:t>
            </w:r>
            <w:r>
              <w:rPr>
                <w:noProof/>
              </w:rPr>
              <w:drawing>
                <wp:inline distT="0" distB="0" distL="0" distR="0" wp14:anchorId="291778DC" wp14:editId="04844D83">
                  <wp:extent cx="18288" cy="91440"/>
                  <wp:effectExtent l="0" t="0" r="0" b="0"/>
                  <wp:docPr id="197951" name="Picture 197951"/>
                  <wp:cNvGraphicFramePr/>
                  <a:graphic xmlns:a="http://schemas.openxmlformats.org/drawingml/2006/main">
                    <a:graphicData uri="http://schemas.openxmlformats.org/drawingml/2006/picture">
                      <pic:pic xmlns:pic="http://schemas.openxmlformats.org/drawingml/2006/picture">
                        <pic:nvPicPr>
                          <pic:cNvPr id="197951" name="Picture 197951"/>
                          <pic:cNvPicPr/>
                        </pic:nvPicPr>
                        <pic:blipFill>
                          <a:blip r:embed="rId1338"/>
                          <a:stretch>
                            <a:fillRect/>
                          </a:stretch>
                        </pic:blipFill>
                        <pic:spPr>
                          <a:xfrm>
                            <a:off x="0" y="0"/>
                            <a:ext cx="18288" cy="91440"/>
                          </a:xfrm>
                          <a:prstGeom prst="rect">
                            <a:avLst/>
                          </a:prstGeom>
                        </pic:spPr>
                      </pic:pic>
                    </a:graphicData>
                  </a:graphic>
                </wp:inline>
              </w:drawing>
            </w:r>
            <w:r>
              <w:t xml:space="preserve"> </w:t>
            </w:r>
            <w:r>
              <w:rPr>
                <w:noProof/>
              </w:rPr>
              <w:drawing>
                <wp:inline distT="0" distB="0" distL="0" distR="0" wp14:anchorId="629E5243" wp14:editId="6EC6AC9A">
                  <wp:extent cx="18288" cy="91440"/>
                  <wp:effectExtent l="0" t="0" r="0" b="0"/>
                  <wp:docPr id="197952" name="Picture 197952"/>
                  <wp:cNvGraphicFramePr/>
                  <a:graphic xmlns:a="http://schemas.openxmlformats.org/drawingml/2006/main">
                    <a:graphicData uri="http://schemas.openxmlformats.org/drawingml/2006/picture">
                      <pic:pic xmlns:pic="http://schemas.openxmlformats.org/drawingml/2006/picture">
                        <pic:nvPicPr>
                          <pic:cNvPr id="197952" name="Picture 197952"/>
                          <pic:cNvPicPr/>
                        </pic:nvPicPr>
                        <pic:blipFill>
                          <a:blip r:embed="rId1339"/>
                          <a:stretch>
                            <a:fillRect/>
                          </a:stretch>
                        </pic:blipFill>
                        <pic:spPr>
                          <a:xfrm>
                            <a:off x="0" y="0"/>
                            <a:ext cx="18288" cy="91440"/>
                          </a:xfrm>
                          <a:prstGeom prst="rect">
                            <a:avLst/>
                          </a:prstGeom>
                        </pic:spPr>
                      </pic:pic>
                    </a:graphicData>
                  </a:graphic>
                </wp:inline>
              </w:drawing>
            </w:r>
          </w:p>
        </w:tc>
        <w:tc>
          <w:tcPr>
            <w:tcW w:w="835" w:type="dxa"/>
            <w:tcBorders>
              <w:top w:val="nil"/>
              <w:left w:val="nil"/>
              <w:bottom w:val="nil"/>
              <w:right w:val="nil"/>
            </w:tcBorders>
          </w:tcPr>
          <w:p w14:paraId="1D8EAECF" w14:textId="77777777" w:rsidR="003D72BD" w:rsidRDefault="00071604">
            <w:pPr>
              <w:spacing w:after="0"/>
              <w:ind w:left="29"/>
              <w:jc w:val="both"/>
            </w:pPr>
            <w:r>
              <w:rPr>
                <w:rFonts w:ascii="Times New Roman" w:eastAsia="Times New Roman" w:hAnsi="Times New Roman" w:cs="Times New Roman"/>
                <w:sz w:val="20"/>
              </w:rPr>
              <w:t>58,879.10</w:t>
            </w:r>
          </w:p>
        </w:tc>
      </w:tr>
      <w:tr w:rsidR="003D72BD" w14:paraId="5C5A24BC" w14:textId="77777777">
        <w:trPr>
          <w:trHeight w:val="599"/>
        </w:trPr>
        <w:tc>
          <w:tcPr>
            <w:tcW w:w="3062" w:type="dxa"/>
            <w:tcBorders>
              <w:top w:val="nil"/>
              <w:left w:val="nil"/>
              <w:bottom w:val="nil"/>
              <w:right w:val="nil"/>
            </w:tcBorders>
          </w:tcPr>
          <w:p w14:paraId="58F704ED" w14:textId="77777777" w:rsidR="003D72BD" w:rsidRDefault="00071604">
            <w:pPr>
              <w:spacing w:after="0"/>
              <w:ind w:left="38"/>
            </w:pPr>
            <w:r>
              <w:rPr>
                <w:sz w:val="20"/>
              </w:rPr>
              <w:t>CONVENIO - 105-2022-00014</w:t>
            </w:r>
          </w:p>
        </w:tc>
        <w:tc>
          <w:tcPr>
            <w:tcW w:w="1027" w:type="dxa"/>
            <w:tcBorders>
              <w:top w:val="nil"/>
              <w:left w:val="nil"/>
              <w:bottom w:val="nil"/>
              <w:right w:val="nil"/>
            </w:tcBorders>
          </w:tcPr>
          <w:p w14:paraId="1784E379" w14:textId="77777777" w:rsidR="003D72BD" w:rsidRDefault="00071604">
            <w:pPr>
              <w:spacing w:after="0"/>
              <w:ind w:left="19"/>
            </w:pPr>
            <w:r>
              <w:rPr>
                <w:rFonts w:ascii="Times New Roman" w:eastAsia="Times New Roman" w:hAnsi="Times New Roman" w:cs="Times New Roman"/>
                <w:sz w:val="20"/>
              </w:rPr>
              <w:t>100450121</w:t>
            </w:r>
          </w:p>
        </w:tc>
        <w:tc>
          <w:tcPr>
            <w:tcW w:w="4214" w:type="dxa"/>
            <w:tcBorders>
              <w:top w:val="nil"/>
              <w:left w:val="nil"/>
              <w:bottom w:val="nil"/>
              <w:right w:val="nil"/>
            </w:tcBorders>
            <w:vAlign w:val="center"/>
          </w:tcPr>
          <w:p w14:paraId="60175798" w14:textId="77777777" w:rsidR="003D72BD" w:rsidRDefault="00071604">
            <w:pPr>
              <w:spacing w:after="0"/>
              <w:ind w:left="29" w:right="125"/>
              <w:jc w:val="both"/>
            </w:pPr>
            <w:r>
              <w:t>ORGANIZACION OE PADRES OE FAMILIA ECRM JOSE JOAQUIN PALMA</w:t>
            </w:r>
          </w:p>
        </w:tc>
        <w:tc>
          <w:tcPr>
            <w:tcW w:w="835" w:type="dxa"/>
            <w:tcBorders>
              <w:top w:val="nil"/>
              <w:left w:val="nil"/>
              <w:bottom w:val="nil"/>
              <w:right w:val="nil"/>
            </w:tcBorders>
          </w:tcPr>
          <w:p w14:paraId="7A885CB9" w14:textId="77777777" w:rsidR="003D72BD" w:rsidRDefault="00071604">
            <w:pPr>
              <w:spacing w:after="0"/>
              <w:ind w:left="29"/>
              <w:jc w:val="both"/>
            </w:pPr>
            <w:r>
              <w:rPr>
                <w:rFonts w:ascii="Times New Roman" w:eastAsia="Times New Roman" w:hAnsi="Times New Roman" w:cs="Times New Roman"/>
                <w:sz w:val="20"/>
              </w:rPr>
              <w:t>$6.879,10</w:t>
            </w:r>
          </w:p>
        </w:tc>
      </w:tr>
      <w:tr w:rsidR="003D72BD" w14:paraId="1A49623A" w14:textId="77777777">
        <w:trPr>
          <w:trHeight w:val="833"/>
        </w:trPr>
        <w:tc>
          <w:tcPr>
            <w:tcW w:w="3062" w:type="dxa"/>
            <w:tcBorders>
              <w:top w:val="nil"/>
              <w:left w:val="nil"/>
              <w:bottom w:val="nil"/>
              <w:right w:val="nil"/>
            </w:tcBorders>
          </w:tcPr>
          <w:p w14:paraId="09402022" w14:textId="77777777" w:rsidR="003D72BD" w:rsidRDefault="00071604">
            <w:pPr>
              <w:spacing w:after="0"/>
              <w:ind w:left="38"/>
            </w:pPr>
            <w:r>
              <w:rPr>
                <w:sz w:val="20"/>
              </w:rPr>
              <w:lastRenderedPageBreak/>
              <w:t>CONVENIO • 105-2022-00014</w:t>
            </w:r>
          </w:p>
        </w:tc>
        <w:tc>
          <w:tcPr>
            <w:tcW w:w="1027" w:type="dxa"/>
            <w:tcBorders>
              <w:top w:val="nil"/>
              <w:left w:val="nil"/>
              <w:bottom w:val="nil"/>
              <w:right w:val="nil"/>
            </w:tcBorders>
          </w:tcPr>
          <w:p w14:paraId="7C1D780A" w14:textId="77777777" w:rsidR="003D72BD" w:rsidRDefault="00071604">
            <w:pPr>
              <w:spacing w:after="0"/>
              <w:ind w:left="19"/>
            </w:pPr>
            <w:r>
              <w:rPr>
                <w:rFonts w:ascii="Times New Roman" w:eastAsia="Times New Roman" w:hAnsi="Times New Roman" w:cs="Times New Roman"/>
                <w:sz w:val="20"/>
              </w:rPr>
              <w:t>100325092</w:t>
            </w:r>
          </w:p>
        </w:tc>
        <w:tc>
          <w:tcPr>
            <w:tcW w:w="4214" w:type="dxa"/>
            <w:tcBorders>
              <w:top w:val="nil"/>
              <w:left w:val="nil"/>
              <w:bottom w:val="nil"/>
              <w:right w:val="nil"/>
            </w:tcBorders>
            <w:vAlign w:val="center"/>
          </w:tcPr>
          <w:p w14:paraId="1193009C" w14:textId="77777777" w:rsidR="003D72BD" w:rsidRDefault="00071604">
            <w:pPr>
              <w:spacing w:after="0"/>
              <w:ind w:left="29"/>
            </w:pPr>
            <w:r>
              <w:t>ORGANIZACION OE PADRES FAMILIA</w:t>
            </w:r>
          </w:p>
          <w:p w14:paraId="4F8B2694" w14:textId="77777777" w:rsidR="003D72BD" w:rsidRDefault="00071604">
            <w:pPr>
              <w:spacing w:after="0"/>
              <w:ind w:left="29"/>
            </w:pPr>
            <w:r>
              <w:t>DE ESCUELA OFIC*AL RURAL MIXTA</w:t>
            </w:r>
          </w:p>
          <w:p w14:paraId="2853E7AA" w14:textId="77777777" w:rsidR="003D72BD" w:rsidRDefault="00071604">
            <w:pPr>
              <w:spacing w:after="0"/>
              <w:ind w:left="29"/>
            </w:pPr>
            <w:r>
              <w:t xml:space="preserve">TROCHA 5 CALLE 1 </w:t>
            </w:r>
            <w:r>
              <w:rPr>
                <w:noProof/>
              </w:rPr>
              <w:drawing>
                <wp:inline distT="0" distB="0" distL="0" distR="0" wp14:anchorId="56D88F19" wp14:editId="4CF6955D">
                  <wp:extent cx="36576" cy="85344"/>
                  <wp:effectExtent l="0" t="0" r="0" b="0"/>
                  <wp:docPr id="197953" name="Picture 197953"/>
                  <wp:cNvGraphicFramePr/>
                  <a:graphic xmlns:a="http://schemas.openxmlformats.org/drawingml/2006/main">
                    <a:graphicData uri="http://schemas.openxmlformats.org/drawingml/2006/picture">
                      <pic:pic xmlns:pic="http://schemas.openxmlformats.org/drawingml/2006/picture">
                        <pic:nvPicPr>
                          <pic:cNvPr id="197953" name="Picture 197953"/>
                          <pic:cNvPicPr/>
                        </pic:nvPicPr>
                        <pic:blipFill>
                          <a:blip r:embed="rId1340"/>
                          <a:stretch>
                            <a:fillRect/>
                          </a:stretch>
                        </pic:blipFill>
                        <pic:spPr>
                          <a:xfrm>
                            <a:off x="0" y="0"/>
                            <a:ext cx="36576" cy="85344"/>
                          </a:xfrm>
                          <a:prstGeom prst="rect">
                            <a:avLst/>
                          </a:prstGeom>
                        </pic:spPr>
                      </pic:pic>
                    </a:graphicData>
                  </a:graphic>
                </wp:inline>
              </w:drawing>
            </w:r>
          </w:p>
        </w:tc>
        <w:tc>
          <w:tcPr>
            <w:tcW w:w="835" w:type="dxa"/>
            <w:tcBorders>
              <w:top w:val="nil"/>
              <w:left w:val="nil"/>
              <w:bottom w:val="nil"/>
              <w:right w:val="nil"/>
            </w:tcBorders>
          </w:tcPr>
          <w:p w14:paraId="35EB2DD0" w14:textId="77777777" w:rsidR="003D72BD" w:rsidRDefault="00071604">
            <w:pPr>
              <w:spacing w:after="0"/>
              <w:ind w:left="29"/>
              <w:jc w:val="both"/>
            </w:pPr>
            <w:r>
              <w:rPr>
                <w:rFonts w:ascii="Times New Roman" w:eastAsia="Times New Roman" w:hAnsi="Times New Roman" w:cs="Times New Roman"/>
                <w:sz w:val="20"/>
              </w:rPr>
              <w:t>33.879.10</w:t>
            </w:r>
          </w:p>
        </w:tc>
      </w:tr>
      <w:tr w:rsidR="003D72BD" w14:paraId="51FD52BD" w14:textId="77777777">
        <w:trPr>
          <w:trHeight w:val="620"/>
        </w:trPr>
        <w:tc>
          <w:tcPr>
            <w:tcW w:w="3062" w:type="dxa"/>
            <w:tcBorders>
              <w:top w:val="nil"/>
              <w:left w:val="nil"/>
              <w:bottom w:val="nil"/>
              <w:right w:val="nil"/>
            </w:tcBorders>
          </w:tcPr>
          <w:p w14:paraId="0C4A007F" w14:textId="77777777" w:rsidR="003D72BD" w:rsidRDefault="00071604">
            <w:pPr>
              <w:spacing w:after="0"/>
              <w:ind w:left="38"/>
            </w:pPr>
            <w:r>
              <w:rPr>
                <w:sz w:val="20"/>
              </w:rPr>
              <w:t>CONVENIO 105-2022-00014</w:t>
            </w:r>
          </w:p>
        </w:tc>
        <w:tc>
          <w:tcPr>
            <w:tcW w:w="1027" w:type="dxa"/>
            <w:tcBorders>
              <w:top w:val="nil"/>
              <w:left w:val="nil"/>
              <w:bottom w:val="nil"/>
              <w:right w:val="nil"/>
            </w:tcBorders>
          </w:tcPr>
          <w:p w14:paraId="0E01CF2C" w14:textId="77777777" w:rsidR="003D72BD" w:rsidRDefault="00071604">
            <w:pPr>
              <w:spacing w:after="0"/>
              <w:ind w:left="19"/>
            </w:pPr>
            <w:r>
              <w:rPr>
                <w:rFonts w:ascii="Times New Roman" w:eastAsia="Times New Roman" w:hAnsi="Times New Roman" w:cs="Times New Roman"/>
                <w:sz w:val="20"/>
              </w:rPr>
              <w:t>100527892</w:t>
            </w:r>
          </w:p>
        </w:tc>
        <w:tc>
          <w:tcPr>
            <w:tcW w:w="4214" w:type="dxa"/>
            <w:tcBorders>
              <w:top w:val="nil"/>
              <w:left w:val="nil"/>
              <w:bottom w:val="nil"/>
              <w:right w:val="nil"/>
            </w:tcBorders>
            <w:vAlign w:val="center"/>
          </w:tcPr>
          <w:p w14:paraId="767585F3" w14:textId="77777777" w:rsidR="003D72BD" w:rsidRDefault="00071604">
            <w:pPr>
              <w:spacing w:after="0"/>
              <w:ind w:left="29" w:right="432"/>
            </w:pPr>
            <w:r>
              <w:t>ORGANIZACION DE PADRES OE FAMILIA DE ESCUELA OFICIAL RURAL MIXTA</w:t>
            </w:r>
          </w:p>
        </w:tc>
        <w:tc>
          <w:tcPr>
            <w:tcW w:w="835" w:type="dxa"/>
            <w:tcBorders>
              <w:top w:val="nil"/>
              <w:left w:val="nil"/>
              <w:bottom w:val="nil"/>
              <w:right w:val="nil"/>
            </w:tcBorders>
          </w:tcPr>
          <w:p w14:paraId="15A0B99C" w14:textId="77777777" w:rsidR="003D72BD" w:rsidRDefault="00071604">
            <w:pPr>
              <w:spacing w:after="0"/>
              <w:ind w:left="29"/>
              <w:jc w:val="both"/>
            </w:pPr>
            <w:r>
              <w:rPr>
                <w:rFonts w:ascii="Times New Roman" w:eastAsia="Times New Roman" w:hAnsi="Times New Roman" w:cs="Times New Roman"/>
              </w:rPr>
              <w:t>38,879.'0</w:t>
            </w:r>
          </w:p>
        </w:tc>
      </w:tr>
      <w:tr w:rsidR="003D72BD" w14:paraId="4F6870EE" w14:textId="77777777">
        <w:trPr>
          <w:trHeight w:val="829"/>
        </w:trPr>
        <w:tc>
          <w:tcPr>
            <w:tcW w:w="3062" w:type="dxa"/>
            <w:tcBorders>
              <w:top w:val="nil"/>
              <w:left w:val="nil"/>
              <w:bottom w:val="nil"/>
              <w:right w:val="nil"/>
            </w:tcBorders>
          </w:tcPr>
          <w:p w14:paraId="7E5BF7EB" w14:textId="77777777" w:rsidR="003D72BD" w:rsidRDefault="00071604">
            <w:pPr>
              <w:spacing w:after="0"/>
              <w:ind w:left="38"/>
            </w:pPr>
            <w:r>
              <w:rPr>
                <w:sz w:val="20"/>
              </w:rPr>
              <w:t>CONVENIO 105-202200014</w:t>
            </w:r>
          </w:p>
        </w:tc>
        <w:tc>
          <w:tcPr>
            <w:tcW w:w="1027" w:type="dxa"/>
            <w:tcBorders>
              <w:top w:val="nil"/>
              <w:left w:val="nil"/>
              <w:bottom w:val="nil"/>
              <w:right w:val="nil"/>
            </w:tcBorders>
          </w:tcPr>
          <w:p w14:paraId="2942FBB7" w14:textId="77777777" w:rsidR="003D72BD" w:rsidRDefault="00071604">
            <w:pPr>
              <w:spacing w:after="0"/>
              <w:ind w:left="106"/>
            </w:pPr>
            <w:r>
              <w:rPr>
                <w:rFonts w:ascii="Times New Roman" w:eastAsia="Times New Roman" w:hAnsi="Times New Roman" w:cs="Times New Roman"/>
                <w:sz w:val="20"/>
              </w:rPr>
              <w:t>93923759</w:t>
            </w:r>
          </w:p>
        </w:tc>
        <w:tc>
          <w:tcPr>
            <w:tcW w:w="4214" w:type="dxa"/>
            <w:tcBorders>
              <w:top w:val="nil"/>
              <w:left w:val="nil"/>
              <w:bottom w:val="nil"/>
              <w:right w:val="nil"/>
            </w:tcBorders>
            <w:vAlign w:val="center"/>
          </w:tcPr>
          <w:p w14:paraId="09BF7360" w14:textId="77777777" w:rsidR="003D72BD" w:rsidRDefault="00071604">
            <w:pPr>
              <w:spacing w:after="0" w:line="216" w:lineRule="auto"/>
              <w:ind w:left="29" w:right="67" w:hanging="10"/>
              <w:jc w:val="both"/>
            </w:pPr>
            <w:r>
              <w:t>cor•4sa-uo EDUCATIVO DE LA ESCUELA OFICIAL RURAL MIXTA JESUS ES EL</w:t>
            </w:r>
            <w:r>
              <w:rPr>
                <w:noProof/>
              </w:rPr>
              <w:drawing>
                <wp:inline distT="0" distB="0" distL="0" distR="0" wp14:anchorId="2ACCDE1D" wp14:editId="1071C366">
                  <wp:extent cx="6096" cy="6096"/>
                  <wp:effectExtent l="0" t="0" r="0" b="0"/>
                  <wp:docPr id="197954" name="Picture 197954"/>
                  <wp:cNvGraphicFramePr/>
                  <a:graphic xmlns:a="http://schemas.openxmlformats.org/drawingml/2006/main">
                    <a:graphicData uri="http://schemas.openxmlformats.org/drawingml/2006/picture">
                      <pic:pic xmlns:pic="http://schemas.openxmlformats.org/drawingml/2006/picture">
                        <pic:nvPicPr>
                          <pic:cNvPr id="197954" name="Picture 197954"/>
                          <pic:cNvPicPr/>
                        </pic:nvPicPr>
                        <pic:blipFill>
                          <a:blip r:embed="rId1341"/>
                          <a:stretch>
                            <a:fillRect/>
                          </a:stretch>
                        </pic:blipFill>
                        <pic:spPr>
                          <a:xfrm>
                            <a:off x="0" y="0"/>
                            <a:ext cx="6096" cy="6096"/>
                          </a:xfrm>
                          <a:prstGeom prst="rect">
                            <a:avLst/>
                          </a:prstGeom>
                        </pic:spPr>
                      </pic:pic>
                    </a:graphicData>
                  </a:graphic>
                </wp:inline>
              </w:drawing>
            </w:r>
          </w:p>
          <w:p w14:paraId="10B9DFD4" w14:textId="77777777" w:rsidR="003D72BD" w:rsidRDefault="00071604">
            <w:pPr>
              <w:spacing w:after="0"/>
              <w:ind w:left="29"/>
            </w:pPr>
            <w:r>
              <w:rPr>
                <w:sz w:val="26"/>
              </w:rPr>
              <w:t>REY</w:t>
            </w:r>
          </w:p>
        </w:tc>
        <w:tc>
          <w:tcPr>
            <w:tcW w:w="835" w:type="dxa"/>
            <w:tcBorders>
              <w:top w:val="nil"/>
              <w:left w:val="nil"/>
              <w:bottom w:val="nil"/>
              <w:right w:val="nil"/>
            </w:tcBorders>
          </w:tcPr>
          <w:p w14:paraId="45CC7319" w14:textId="77777777" w:rsidR="003D72BD" w:rsidRDefault="00071604">
            <w:pPr>
              <w:spacing w:after="0"/>
              <w:ind w:left="19"/>
              <w:jc w:val="both"/>
            </w:pPr>
            <w:proofErr w:type="gramStart"/>
            <w:r>
              <w:rPr>
                <w:sz w:val="20"/>
              </w:rPr>
              <w:t>SB.B</w:t>
            </w:r>
            <w:proofErr w:type="gramEnd"/>
            <w:r>
              <w:rPr>
                <w:sz w:val="20"/>
              </w:rPr>
              <w:t>79_10</w:t>
            </w:r>
          </w:p>
        </w:tc>
      </w:tr>
      <w:tr w:rsidR="003D72BD" w14:paraId="43FC4918" w14:textId="77777777">
        <w:trPr>
          <w:trHeight w:val="821"/>
        </w:trPr>
        <w:tc>
          <w:tcPr>
            <w:tcW w:w="3062" w:type="dxa"/>
            <w:tcBorders>
              <w:top w:val="nil"/>
              <w:left w:val="nil"/>
              <w:bottom w:val="nil"/>
              <w:right w:val="nil"/>
            </w:tcBorders>
          </w:tcPr>
          <w:p w14:paraId="74C1350C" w14:textId="77777777" w:rsidR="003D72BD" w:rsidRDefault="00071604">
            <w:pPr>
              <w:spacing w:after="0"/>
              <w:ind w:left="38"/>
            </w:pPr>
            <w:r>
              <w:rPr>
                <w:sz w:val="20"/>
              </w:rPr>
              <w:t>CONVENIO - 105-2022-00013</w:t>
            </w:r>
          </w:p>
        </w:tc>
        <w:tc>
          <w:tcPr>
            <w:tcW w:w="1027" w:type="dxa"/>
            <w:tcBorders>
              <w:top w:val="nil"/>
              <w:left w:val="nil"/>
              <w:bottom w:val="nil"/>
              <w:right w:val="nil"/>
            </w:tcBorders>
          </w:tcPr>
          <w:p w14:paraId="331CFE5A" w14:textId="77777777" w:rsidR="003D72BD" w:rsidRDefault="00071604">
            <w:pPr>
              <w:spacing w:after="0"/>
              <w:ind w:left="106"/>
            </w:pPr>
            <w:r>
              <w:rPr>
                <w:rFonts w:ascii="Times New Roman" w:eastAsia="Times New Roman" w:hAnsi="Times New Roman" w:cs="Times New Roman"/>
                <w:sz w:val="20"/>
              </w:rPr>
              <w:t>71571426</w:t>
            </w:r>
          </w:p>
        </w:tc>
        <w:tc>
          <w:tcPr>
            <w:tcW w:w="4214" w:type="dxa"/>
            <w:tcBorders>
              <w:top w:val="nil"/>
              <w:left w:val="nil"/>
              <w:bottom w:val="nil"/>
              <w:right w:val="nil"/>
            </w:tcBorders>
            <w:vAlign w:val="center"/>
          </w:tcPr>
          <w:p w14:paraId="7A56993C" w14:textId="77777777" w:rsidR="003D72BD" w:rsidRDefault="00071604">
            <w:pPr>
              <w:spacing w:after="0"/>
              <w:ind w:left="29"/>
            </w:pPr>
            <w:r>
              <w:rPr>
                <w:sz w:val="24"/>
              </w:rPr>
              <w:t>CONSEJO EDUCATIVO DE ESCUELA</w:t>
            </w:r>
          </w:p>
          <w:p w14:paraId="67418B21" w14:textId="77777777" w:rsidR="003D72BD" w:rsidRDefault="00071604">
            <w:pPr>
              <w:spacing w:after="0"/>
              <w:ind w:left="29" w:hanging="19"/>
            </w:pPr>
            <w:r>
              <w:t>OFICIAL RURAL MIXTA CASERIC EL RINCONSITO</w:t>
            </w:r>
          </w:p>
        </w:tc>
        <w:tc>
          <w:tcPr>
            <w:tcW w:w="835" w:type="dxa"/>
            <w:tcBorders>
              <w:top w:val="nil"/>
              <w:left w:val="nil"/>
              <w:bottom w:val="nil"/>
              <w:right w:val="nil"/>
            </w:tcBorders>
          </w:tcPr>
          <w:p w14:paraId="58836666" w14:textId="77777777" w:rsidR="003D72BD" w:rsidRDefault="00071604">
            <w:pPr>
              <w:spacing w:after="0"/>
              <w:ind w:left="19"/>
              <w:jc w:val="both"/>
            </w:pPr>
            <w:r>
              <w:rPr>
                <w:rFonts w:ascii="Times New Roman" w:eastAsia="Times New Roman" w:hAnsi="Times New Roman" w:cs="Times New Roman"/>
                <w:sz w:val="20"/>
              </w:rPr>
              <w:t>38.879.10</w:t>
            </w:r>
          </w:p>
        </w:tc>
      </w:tr>
      <w:tr w:rsidR="003D72BD" w14:paraId="539BBA8A" w14:textId="77777777">
        <w:trPr>
          <w:trHeight w:val="844"/>
        </w:trPr>
        <w:tc>
          <w:tcPr>
            <w:tcW w:w="3062" w:type="dxa"/>
            <w:tcBorders>
              <w:top w:val="nil"/>
              <w:left w:val="nil"/>
              <w:bottom w:val="nil"/>
              <w:right w:val="nil"/>
            </w:tcBorders>
          </w:tcPr>
          <w:p w14:paraId="408D0917" w14:textId="77777777" w:rsidR="003D72BD" w:rsidRDefault="00071604">
            <w:pPr>
              <w:spacing w:after="0"/>
              <w:ind w:left="29"/>
            </w:pPr>
            <w:r>
              <w:rPr>
                <w:sz w:val="20"/>
              </w:rPr>
              <w:t>CONVENIO - 105-2022-00013</w:t>
            </w:r>
          </w:p>
        </w:tc>
        <w:tc>
          <w:tcPr>
            <w:tcW w:w="1027" w:type="dxa"/>
            <w:tcBorders>
              <w:top w:val="nil"/>
              <w:left w:val="nil"/>
              <w:bottom w:val="nil"/>
              <w:right w:val="nil"/>
            </w:tcBorders>
          </w:tcPr>
          <w:p w14:paraId="7DA29C5B" w14:textId="77777777" w:rsidR="003D72BD" w:rsidRDefault="00071604">
            <w:pPr>
              <w:spacing w:after="0"/>
              <w:ind w:left="106"/>
            </w:pPr>
            <w:r>
              <w:rPr>
                <w:rFonts w:ascii="Times New Roman" w:eastAsia="Times New Roman" w:hAnsi="Times New Roman" w:cs="Times New Roman"/>
                <w:sz w:val="20"/>
              </w:rPr>
              <w:t>71570047</w:t>
            </w:r>
          </w:p>
        </w:tc>
        <w:tc>
          <w:tcPr>
            <w:tcW w:w="4214" w:type="dxa"/>
            <w:tcBorders>
              <w:top w:val="nil"/>
              <w:left w:val="nil"/>
              <w:bottom w:val="nil"/>
              <w:right w:val="nil"/>
            </w:tcBorders>
            <w:vAlign w:val="center"/>
          </w:tcPr>
          <w:p w14:paraId="62554991" w14:textId="77777777" w:rsidR="003D72BD" w:rsidRDefault="00071604">
            <w:pPr>
              <w:spacing w:after="0"/>
              <w:ind w:left="10"/>
            </w:pPr>
            <w:r>
              <w:rPr>
                <w:sz w:val="24"/>
              </w:rPr>
              <w:t>CONSEJO EDUCATIVO DE ESCUELA</w:t>
            </w:r>
          </w:p>
          <w:p w14:paraId="7CF418E9" w14:textId="77777777" w:rsidR="003D72BD" w:rsidRDefault="00071604">
            <w:pPr>
              <w:spacing w:after="0"/>
              <w:ind w:left="20" w:right="115" w:hanging="10"/>
              <w:jc w:val="both"/>
            </w:pPr>
            <w:r>
              <w:t>OFICIAL RURAL MIXTA CASERIC LOS ROSALES ALDEA PINUCA</w:t>
            </w:r>
          </w:p>
        </w:tc>
        <w:tc>
          <w:tcPr>
            <w:tcW w:w="835" w:type="dxa"/>
            <w:tcBorders>
              <w:top w:val="nil"/>
              <w:left w:val="nil"/>
              <w:bottom w:val="nil"/>
              <w:right w:val="nil"/>
            </w:tcBorders>
          </w:tcPr>
          <w:p w14:paraId="3B6CAFA9" w14:textId="77777777" w:rsidR="003D72BD" w:rsidRDefault="00071604">
            <w:pPr>
              <w:spacing w:after="0"/>
              <w:ind w:left="19"/>
              <w:jc w:val="both"/>
            </w:pPr>
            <w:r>
              <w:rPr>
                <w:rFonts w:ascii="Times New Roman" w:eastAsia="Times New Roman" w:hAnsi="Times New Roman" w:cs="Times New Roman"/>
                <w:sz w:val="20"/>
              </w:rPr>
              <w:t>38,879.10</w:t>
            </w:r>
          </w:p>
        </w:tc>
      </w:tr>
      <w:tr w:rsidR="003D72BD" w14:paraId="25A88A10" w14:textId="77777777">
        <w:trPr>
          <w:trHeight w:val="834"/>
        </w:trPr>
        <w:tc>
          <w:tcPr>
            <w:tcW w:w="3062" w:type="dxa"/>
            <w:tcBorders>
              <w:top w:val="nil"/>
              <w:left w:val="nil"/>
              <w:bottom w:val="nil"/>
              <w:right w:val="nil"/>
            </w:tcBorders>
          </w:tcPr>
          <w:p w14:paraId="1850194D" w14:textId="77777777" w:rsidR="003D72BD" w:rsidRDefault="00071604">
            <w:pPr>
              <w:spacing w:after="0"/>
              <w:ind w:left="29"/>
            </w:pPr>
            <w:r>
              <w:rPr>
                <w:sz w:val="20"/>
              </w:rPr>
              <w:t>CONVENIO - 105-2022-00014</w:t>
            </w:r>
          </w:p>
        </w:tc>
        <w:tc>
          <w:tcPr>
            <w:tcW w:w="1027" w:type="dxa"/>
            <w:tcBorders>
              <w:top w:val="nil"/>
              <w:left w:val="nil"/>
              <w:bottom w:val="nil"/>
              <w:right w:val="nil"/>
            </w:tcBorders>
          </w:tcPr>
          <w:p w14:paraId="53E7584B" w14:textId="77777777" w:rsidR="003D72BD" w:rsidRDefault="00071604">
            <w:pPr>
              <w:spacing w:after="0"/>
              <w:ind w:left="86"/>
            </w:pPr>
            <w:r>
              <w:rPr>
                <w:rFonts w:ascii="Times New Roman" w:eastAsia="Times New Roman" w:hAnsi="Times New Roman" w:cs="Times New Roman"/>
                <w:sz w:val="20"/>
              </w:rPr>
              <w:t>71520171</w:t>
            </w:r>
          </w:p>
        </w:tc>
        <w:tc>
          <w:tcPr>
            <w:tcW w:w="4214" w:type="dxa"/>
            <w:tcBorders>
              <w:top w:val="nil"/>
              <w:left w:val="nil"/>
              <w:bottom w:val="nil"/>
              <w:right w:val="nil"/>
            </w:tcBorders>
            <w:vAlign w:val="center"/>
          </w:tcPr>
          <w:p w14:paraId="6D330D5C" w14:textId="77777777" w:rsidR="003D72BD" w:rsidRDefault="00071604">
            <w:pPr>
              <w:spacing w:after="0"/>
              <w:ind w:left="10"/>
            </w:pPr>
            <w:r>
              <w:rPr>
                <w:sz w:val="24"/>
              </w:rPr>
              <w:t>CONSEJO EDUCATIVO DE ESCUELA</w:t>
            </w:r>
          </w:p>
          <w:p w14:paraId="5A9473A3" w14:textId="77777777" w:rsidR="003D72BD" w:rsidRDefault="00071604">
            <w:pPr>
              <w:spacing w:after="0"/>
              <w:ind w:left="10"/>
            </w:pPr>
            <w:r>
              <w:t>OFICIAL RURAL MIXTA UCRNADA</w:t>
            </w:r>
          </w:p>
          <w:p w14:paraId="0C251FBE" w14:textId="77777777" w:rsidR="003D72BD" w:rsidRDefault="00071604">
            <w:pPr>
              <w:spacing w:after="0"/>
              <w:ind w:left="10"/>
            </w:pPr>
            <w:r>
              <w:rPr>
                <w:sz w:val="20"/>
              </w:rPr>
              <w:t>MATUTINA</w:t>
            </w:r>
          </w:p>
        </w:tc>
        <w:tc>
          <w:tcPr>
            <w:tcW w:w="835" w:type="dxa"/>
            <w:tcBorders>
              <w:top w:val="nil"/>
              <w:left w:val="nil"/>
              <w:bottom w:val="nil"/>
              <w:right w:val="nil"/>
            </w:tcBorders>
          </w:tcPr>
          <w:p w14:paraId="073F623E" w14:textId="77777777" w:rsidR="003D72BD" w:rsidRDefault="00071604">
            <w:pPr>
              <w:spacing w:after="0"/>
              <w:ind w:left="19"/>
              <w:jc w:val="both"/>
            </w:pPr>
            <w:r>
              <w:rPr>
                <w:rFonts w:ascii="Times New Roman" w:eastAsia="Times New Roman" w:hAnsi="Times New Roman" w:cs="Times New Roman"/>
              </w:rPr>
              <w:t>9,879.10</w:t>
            </w:r>
          </w:p>
        </w:tc>
      </w:tr>
      <w:tr w:rsidR="003D72BD" w14:paraId="6E4901B5" w14:textId="77777777">
        <w:trPr>
          <w:trHeight w:val="846"/>
        </w:trPr>
        <w:tc>
          <w:tcPr>
            <w:tcW w:w="3062" w:type="dxa"/>
            <w:tcBorders>
              <w:top w:val="nil"/>
              <w:left w:val="nil"/>
              <w:bottom w:val="nil"/>
              <w:right w:val="nil"/>
            </w:tcBorders>
          </w:tcPr>
          <w:p w14:paraId="4DC561BA" w14:textId="77777777" w:rsidR="003D72BD" w:rsidRDefault="00071604">
            <w:pPr>
              <w:spacing w:after="0"/>
              <w:ind w:left="29"/>
            </w:pPr>
            <w:r>
              <w:t>CONVENIO 105-202200013</w:t>
            </w:r>
          </w:p>
        </w:tc>
        <w:tc>
          <w:tcPr>
            <w:tcW w:w="1027" w:type="dxa"/>
            <w:tcBorders>
              <w:top w:val="nil"/>
              <w:left w:val="nil"/>
              <w:bottom w:val="nil"/>
              <w:right w:val="nil"/>
            </w:tcBorders>
          </w:tcPr>
          <w:p w14:paraId="2842F536" w14:textId="77777777" w:rsidR="003D72BD" w:rsidRDefault="00071604">
            <w:pPr>
              <w:spacing w:after="0"/>
              <w:ind w:left="86"/>
            </w:pPr>
            <w:r>
              <w:rPr>
                <w:rFonts w:ascii="Times New Roman" w:eastAsia="Times New Roman" w:hAnsi="Times New Roman" w:cs="Times New Roman"/>
                <w:sz w:val="20"/>
              </w:rPr>
              <w:t>21077991</w:t>
            </w:r>
          </w:p>
        </w:tc>
        <w:tc>
          <w:tcPr>
            <w:tcW w:w="4214" w:type="dxa"/>
            <w:tcBorders>
              <w:top w:val="nil"/>
              <w:left w:val="nil"/>
              <w:bottom w:val="nil"/>
              <w:right w:val="nil"/>
            </w:tcBorders>
            <w:vAlign w:val="center"/>
          </w:tcPr>
          <w:p w14:paraId="2BC5EDE3" w14:textId="77777777" w:rsidR="003D72BD" w:rsidRDefault="00071604">
            <w:pPr>
              <w:spacing w:after="0"/>
              <w:ind w:left="10"/>
            </w:pPr>
            <w:r>
              <w:rPr>
                <w:sz w:val="24"/>
              </w:rPr>
              <w:t>CONSEJO DE PADRES DE FAMILIA OE</w:t>
            </w:r>
          </w:p>
          <w:p w14:paraId="6343EC10" w14:textId="77777777" w:rsidR="003D72BD" w:rsidRDefault="00071604">
            <w:pPr>
              <w:spacing w:after="0"/>
              <w:ind w:left="10"/>
            </w:pPr>
            <w:r>
              <w:t>LA E.O.R.M. JUSTO RUFINO MORALES</w:t>
            </w:r>
          </w:p>
          <w:p w14:paraId="3FC41068" w14:textId="77777777" w:rsidR="003D72BD" w:rsidRDefault="00071604">
            <w:pPr>
              <w:spacing w:after="0"/>
              <w:ind w:left="10"/>
            </w:pPr>
            <w:r>
              <w:t>MACKORTY</w:t>
            </w:r>
          </w:p>
        </w:tc>
        <w:tc>
          <w:tcPr>
            <w:tcW w:w="835" w:type="dxa"/>
            <w:tcBorders>
              <w:top w:val="nil"/>
              <w:left w:val="nil"/>
              <w:bottom w:val="nil"/>
              <w:right w:val="nil"/>
            </w:tcBorders>
          </w:tcPr>
          <w:p w14:paraId="5FB64384" w14:textId="77777777" w:rsidR="003D72BD" w:rsidRDefault="00071604">
            <w:pPr>
              <w:spacing w:after="0"/>
              <w:ind w:left="19"/>
              <w:jc w:val="both"/>
            </w:pPr>
            <w:r>
              <w:rPr>
                <w:rFonts w:ascii="Times New Roman" w:eastAsia="Times New Roman" w:hAnsi="Times New Roman" w:cs="Times New Roman"/>
                <w:sz w:val="20"/>
              </w:rPr>
              <w:t>$8.879.10</w:t>
            </w:r>
          </w:p>
        </w:tc>
      </w:tr>
      <w:tr w:rsidR="003D72BD" w14:paraId="3C466A41" w14:textId="77777777">
        <w:trPr>
          <w:trHeight w:val="817"/>
        </w:trPr>
        <w:tc>
          <w:tcPr>
            <w:tcW w:w="3062" w:type="dxa"/>
            <w:tcBorders>
              <w:top w:val="nil"/>
              <w:left w:val="nil"/>
              <w:bottom w:val="nil"/>
              <w:right w:val="nil"/>
            </w:tcBorders>
          </w:tcPr>
          <w:p w14:paraId="01D36608" w14:textId="77777777" w:rsidR="003D72BD" w:rsidRDefault="00071604">
            <w:pPr>
              <w:spacing w:after="0"/>
              <w:ind w:left="29"/>
            </w:pPr>
            <w:r>
              <w:rPr>
                <w:sz w:val="20"/>
              </w:rPr>
              <w:t>CONVENIO • 105-2022-00013</w:t>
            </w:r>
          </w:p>
        </w:tc>
        <w:tc>
          <w:tcPr>
            <w:tcW w:w="1027" w:type="dxa"/>
            <w:tcBorders>
              <w:top w:val="nil"/>
              <w:left w:val="nil"/>
              <w:bottom w:val="nil"/>
              <w:right w:val="nil"/>
            </w:tcBorders>
          </w:tcPr>
          <w:p w14:paraId="25FDFC54" w14:textId="77777777" w:rsidR="003D72BD" w:rsidRDefault="00071604">
            <w:pPr>
              <w:spacing w:after="0"/>
              <w:ind w:left="86"/>
            </w:pPr>
            <w:r>
              <w:rPr>
                <w:rFonts w:ascii="Times New Roman" w:eastAsia="Times New Roman" w:hAnsi="Times New Roman" w:cs="Times New Roman"/>
                <w:sz w:val="20"/>
              </w:rPr>
              <w:t>20328826</w:t>
            </w:r>
          </w:p>
        </w:tc>
        <w:tc>
          <w:tcPr>
            <w:tcW w:w="4214" w:type="dxa"/>
            <w:tcBorders>
              <w:top w:val="nil"/>
              <w:left w:val="nil"/>
              <w:bottom w:val="nil"/>
              <w:right w:val="nil"/>
            </w:tcBorders>
            <w:vAlign w:val="center"/>
          </w:tcPr>
          <w:p w14:paraId="1BC5D792" w14:textId="77777777" w:rsidR="003D72BD" w:rsidRDefault="00071604">
            <w:pPr>
              <w:spacing w:after="0" w:line="216" w:lineRule="auto"/>
              <w:ind w:left="10" w:right="691"/>
              <w:jc w:val="both"/>
            </w:pPr>
            <w:r>
              <w:rPr>
                <w:sz w:val="24"/>
              </w:rPr>
              <w:t xml:space="preserve">CONSEJO OE PADRES OE </w:t>
            </w:r>
            <w:proofErr w:type="spellStart"/>
            <w:r>
              <w:rPr>
                <w:sz w:val="24"/>
              </w:rPr>
              <w:t>FAMILdA</w:t>
            </w:r>
            <w:proofErr w:type="spellEnd"/>
            <w:r>
              <w:rPr>
                <w:sz w:val="24"/>
              </w:rPr>
              <w:t xml:space="preserve"> DE LA ESCUELA OFICIAL RURAL MIXTA DE</w:t>
            </w:r>
          </w:p>
          <w:p w14:paraId="0FEBB73C" w14:textId="77777777" w:rsidR="003D72BD" w:rsidRDefault="00071604">
            <w:pPr>
              <w:spacing w:after="0"/>
            </w:pPr>
            <w:r>
              <w:rPr>
                <w:sz w:val="24"/>
              </w:rPr>
              <w:t>ALDEA EL TERRERO</w:t>
            </w:r>
          </w:p>
        </w:tc>
        <w:tc>
          <w:tcPr>
            <w:tcW w:w="835" w:type="dxa"/>
            <w:tcBorders>
              <w:top w:val="nil"/>
              <w:left w:val="nil"/>
              <w:bottom w:val="nil"/>
              <w:right w:val="nil"/>
            </w:tcBorders>
          </w:tcPr>
          <w:p w14:paraId="60E13F4D" w14:textId="77777777" w:rsidR="003D72BD" w:rsidRDefault="00071604">
            <w:pPr>
              <w:spacing w:after="0"/>
              <w:jc w:val="both"/>
            </w:pPr>
            <w:r>
              <w:rPr>
                <w:rFonts w:ascii="Times New Roman" w:eastAsia="Times New Roman" w:hAnsi="Times New Roman" w:cs="Times New Roman"/>
                <w:sz w:val="24"/>
              </w:rPr>
              <w:t>9,879.10</w:t>
            </w:r>
          </w:p>
        </w:tc>
      </w:tr>
      <w:tr w:rsidR="003D72BD" w14:paraId="594AB618" w14:textId="77777777">
        <w:trPr>
          <w:trHeight w:val="605"/>
        </w:trPr>
        <w:tc>
          <w:tcPr>
            <w:tcW w:w="3062" w:type="dxa"/>
            <w:tcBorders>
              <w:top w:val="nil"/>
              <w:left w:val="nil"/>
              <w:bottom w:val="nil"/>
              <w:right w:val="nil"/>
            </w:tcBorders>
          </w:tcPr>
          <w:p w14:paraId="74670E0F" w14:textId="77777777" w:rsidR="003D72BD" w:rsidRDefault="00071604">
            <w:pPr>
              <w:spacing w:after="0"/>
              <w:ind w:left="29"/>
            </w:pPr>
            <w:r>
              <w:rPr>
                <w:sz w:val="20"/>
              </w:rPr>
              <w:t>CONVENIO 105-2022-00013</w:t>
            </w:r>
          </w:p>
        </w:tc>
        <w:tc>
          <w:tcPr>
            <w:tcW w:w="1027" w:type="dxa"/>
            <w:tcBorders>
              <w:top w:val="nil"/>
              <w:left w:val="nil"/>
              <w:bottom w:val="nil"/>
              <w:right w:val="nil"/>
            </w:tcBorders>
          </w:tcPr>
          <w:p w14:paraId="30935C79" w14:textId="77777777" w:rsidR="003D72BD" w:rsidRDefault="00071604">
            <w:pPr>
              <w:spacing w:after="0"/>
              <w:ind w:left="86"/>
            </w:pPr>
            <w:r>
              <w:rPr>
                <w:rFonts w:ascii="Times New Roman" w:eastAsia="Times New Roman" w:hAnsi="Times New Roman" w:cs="Times New Roman"/>
                <w:sz w:val="20"/>
              </w:rPr>
              <w:t>20159366</w:t>
            </w:r>
          </w:p>
        </w:tc>
        <w:tc>
          <w:tcPr>
            <w:tcW w:w="4214" w:type="dxa"/>
            <w:tcBorders>
              <w:top w:val="nil"/>
              <w:left w:val="nil"/>
              <w:bottom w:val="nil"/>
              <w:right w:val="nil"/>
            </w:tcBorders>
            <w:vAlign w:val="center"/>
          </w:tcPr>
          <w:p w14:paraId="204F4DB9" w14:textId="77777777" w:rsidR="003D72BD" w:rsidRDefault="00071604">
            <w:pPr>
              <w:spacing w:after="0"/>
              <w:ind w:left="10" w:right="691" w:hanging="10"/>
            </w:pPr>
            <w:r>
              <w:rPr>
                <w:sz w:val="24"/>
              </w:rPr>
              <w:t>CONSEJO OE PADRES OE FAMILA OE LA E.OR.M. SATELITE CENTRO</w:t>
            </w:r>
          </w:p>
        </w:tc>
        <w:tc>
          <w:tcPr>
            <w:tcW w:w="835" w:type="dxa"/>
            <w:tcBorders>
              <w:top w:val="nil"/>
              <w:left w:val="nil"/>
              <w:bottom w:val="nil"/>
              <w:right w:val="nil"/>
            </w:tcBorders>
          </w:tcPr>
          <w:p w14:paraId="1D657BCA" w14:textId="77777777" w:rsidR="003D72BD" w:rsidRDefault="00071604">
            <w:pPr>
              <w:spacing w:after="0"/>
              <w:jc w:val="both"/>
            </w:pPr>
            <w:r>
              <w:rPr>
                <w:rFonts w:ascii="Courier New" w:eastAsia="Courier New" w:hAnsi="Courier New" w:cs="Courier New"/>
                <w:sz w:val="16"/>
              </w:rPr>
              <w:t>$8187g„10</w:t>
            </w:r>
          </w:p>
        </w:tc>
      </w:tr>
      <w:tr w:rsidR="003D72BD" w14:paraId="0A3253A5" w14:textId="77777777">
        <w:trPr>
          <w:trHeight w:val="523"/>
        </w:trPr>
        <w:tc>
          <w:tcPr>
            <w:tcW w:w="3062" w:type="dxa"/>
            <w:tcBorders>
              <w:top w:val="nil"/>
              <w:left w:val="nil"/>
              <w:bottom w:val="nil"/>
              <w:right w:val="nil"/>
            </w:tcBorders>
          </w:tcPr>
          <w:p w14:paraId="22389C06" w14:textId="77777777" w:rsidR="003D72BD" w:rsidRDefault="00071604">
            <w:pPr>
              <w:spacing w:after="0"/>
              <w:ind w:left="29"/>
            </w:pPr>
            <w:r>
              <w:rPr>
                <w:sz w:val="20"/>
              </w:rPr>
              <w:t>CONVENIO 105-2022-00027</w:t>
            </w:r>
          </w:p>
        </w:tc>
        <w:tc>
          <w:tcPr>
            <w:tcW w:w="1027" w:type="dxa"/>
            <w:tcBorders>
              <w:top w:val="nil"/>
              <w:left w:val="nil"/>
              <w:bottom w:val="nil"/>
              <w:right w:val="nil"/>
            </w:tcBorders>
          </w:tcPr>
          <w:p w14:paraId="70C65BD5" w14:textId="77777777" w:rsidR="003D72BD" w:rsidRDefault="00071604">
            <w:pPr>
              <w:spacing w:after="0"/>
            </w:pPr>
            <w:r>
              <w:rPr>
                <w:rFonts w:ascii="Times New Roman" w:eastAsia="Times New Roman" w:hAnsi="Times New Roman" w:cs="Times New Roman"/>
                <w:sz w:val="20"/>
              </w:rPr>
              <w:t>105112291</w:t>
            </w:r>
          </w:p>
        </w:tc>
        <w:tc>
          <w:tcPr>
            <w:tcW w:w="4214" w:type="dxa"/>
            <w:tcBorders>
              <w:top w:val="nil"/>
              <w:left w:val="nil"/>
              <w:bottom w:val="nil"/>
              <w:right w:val="nil"/>
            </w:tcBorders>
            <w:vAlign w:val="bottom"/>
          </w:tcPr>
          <w:p w14:paraId="04BDE96D" w14:textId="77777777" w:rsidR="003D72BD" w:rsidRDefault="00071604">
            <w:pPr>
              <w:spacing w:after="0"/>
              <w:ind w:left="10" w:right="442" w:hanging="10"/>
              <w:jc w:val="both"/>
            </w:pPr>
            <w:r>
              <w:t>ORGANIZACION DE PADRES DE FAMILIA OE LA EORM ALDEA XOLHUETZ</w:t>
            </w:r>
          </w:p>
        </w:tc>
        <w:tc>
          <w:tcPr>
            <w:tcW w:w="835" w:type="dxa"/>
            <w:tcBorders>
              <w:top w:val="nil"/>
              <w:left w:val="nil"/>
              <w:bottom w:val="nil"/>
              <w:right w:val="nil"/>
            </w:tcBorders>
            <w:vAlign w:val="center"/>
          </w:tcPr>
          <w:p w14:paraId="04B0B592" w14:textId="77777777" w:rsidR="003D72BD" w:rsidRDefault="00071604">
            <w:pPr>
              <w:spacing w:after="0"/>
              <w:jc w:val="both"/>
            </w:pPr>
            <w:r>
              <w:rPr>
                <w:rFonts w:ascii="Times New Roman" w:eastAsia="Times New Roman" w:hAnsi="Times New Roman" w:cs="Times New Roman"/>
                <w:sz w:val="20"/>
              </w:rPr>
              <w:t>$6,879.10</w:t>
            </w:r>
          </w:p>
        </w:tc>
      </w:tr>
    </w:tbl>
    <w:p w14:paraId="47BF9DDC" w14:textId="77777777" w:rsidR="003D72BD" w:rsidRDefault="003D72BD">
      <w:pPr>
        <w:sectPr w:rsidR="003D72BD">
          <w:footnotePr>
            <w:numRestart w:val="eachPage"/>
          </w:footnotePr>
          <w:type w:val="continuous"/>
          <w:pgSz w:w="12307" w:h="15859"/>
          <w:pgMar w:top="1440" w:right="2131" w:bottom="2077" w:left="1574" w:header="720" w:footer="720" w:gutter="0"/>
          <w:cols w:space="720"/>
        </w:sectPr>
      </w:pPr>
    </w:p>
    <w:tbl>
      <w:tblPr>
        <w:tblStyle w:val="TableGrid"/>
        <w:tblpPr w:vertAnchor="text" w:tblpX="182"/>
        <w:tblOverlap w:val="never"/>
        <w:tblW w:w="9130" w:type="dxa"/>
        <w:tblInd w:w="0" w:type="dxa"/>
        <w:tblCellMar>
          <w:top w:w="6" w:type="dxa"/>
          <w:left w:w="0" w:type="dxa"/>
          <w:bottom w:w="0" w:type="dxa"/>
          <w:right w:w="0" w:type="dxa"/>
        </w:tblCellMar>
        <w:tblLook w:val="04A0" w:firstRow="1" w:lastRow="0" w:firstColumn="1" w:lastColumn="0" w:noHBand="0" w:noVBand="1"/>
      </w:tblPr>
      <w:tblGrid>
        <w:gridCol w:w="3097"/>
        <w:gridCol w:w="5144"/>
        <w:gridCol w:w="889"/>
      </w:tblGrid>
      <w:tr w:rsidR="003D72BD" w14:paraId="28C5DE47" w14:textId="77777777">
        <w:trPr>
          <w:trHeight w:val="743"/>
        </w:trPr>
        <w:tc>
          <w:tcPr>
            <w:tcW w:w="3120" w:type="dxa"/>
            <w:tcBorders>
              <w:top w:val="nil"/>
              <w:left w:val="nil"/>
              <w:bottom w:val="nil"/>
              <w:right w:val="nil"/>
            </w:tcBorders>
          </w:tcPr>
          <w:p w14:paraId="1D17CE40" w14:textId="77777777" w:rsidR="003D72BD" w:rsidRDefault="00071604">
            <w:pPr>
              <w:spacing w:after="0"/>
              <w:ind w:left="336"/>
              <w:jc w:val="center"/>
            </w:pPr>
            <w:r>
              <w:rPr>
                <w:sz w:val="20"/>
              </w:rPr>
              <w:lastRenderedPageBreak/>
              <w:t>- 105-202200025</w:t>
            </w:r>
          </w:p>
        </w:tc>
        <w:tc>
          <w:tcPr>
            <w:tcW w:w="5174" w:type="dxa"/>
            <w:tcBorders>
              <w:top w:val="nil"/>
              <w:left w:val="nil"/>
              <w:bottom w:val="nil"/>
              <w:right w:val="nil"/>
            </w:tcBorders>
          </w:tcPr>
          <w:p w14:paraId="3550321C" w14:textId="77777777" w:rsidR="003D72BD" w:rsidRDefault="00071604">
            <w:pPr>
              <w:tabs>
                <w:tab w:val="center" w:pos="3010"/>
              </w:tabs>
              <w:spacing w:after="0"/>
            </w:pPr>
            <w:r>
              <w:t>94606684</w:t>
            </w:r>
            <w:r>
              <w:tab/>
              <w:t>EDUCATIVO DE ESCUELA</w:t>
            </w:r>
          </w:p>
          <w:p w14:paraId="609F333D" w14:textId="77777777" w:rsidR="003D72BD" w:rsidRDefault="00071604">
            <w:pPr>
              <w:spacing w:after="0"/>
              <w:ind w:left="960" w:right="144" w:hanging="10"/>
            </w:pPr>
            <w:r>
              <w:t>OFICIAL RURAL MIXTA ALDEA VISTA HERMOSA</w:t>
            </w:r>
          </w:p>
        </w:tc>
        <w:tc>
          <w:tcPr>
            <w:tcW w:w="835" w:type="dxa"/>
            <w:tcBorders>
              <w:top w:val="nil"/>
              <w:left w:val="nil"/>
              <w:bottom w:val="nil"/>
              <w:right w:val="nil"/>
            </w:tcBorders>
          </w:tcPr>
          <w:p w14:paraId="567D878C" w14:textId="77777777" w:rsidR="003D72BD" w:rsidRDefault="00071604">
            <w:pPr>
              <w:spacing w:after="0"/>
              <w:jc w:val="both"/>
            </w:pPr>
            <w:proofErr w:type="gramStart"/>
            <w:r>
              <w:rPr>
                <w:rFonts w:ascii="Courier New" w:eastAsia="Courier New" w:hAnsi="Courier New" w:cs="Courier New"/>
                <w:sz w:val="14"/>
              </w:rPr>
              <w:t>SS,B</w:t>
            </w:r>
            <w:proofErr w:type="gramEnd"/>
            <w:r>
              <w:rPr>
                <w:rFonts w:ascii="Courier New" w:eastAsia="Courier New" w:hAnsi="Courier New" w:cs="Courier New"/>
                <w:sz w:val="14"/>
              </w:rPr>
              <w:t>79, 10</w:t>
            </w:r>
          </w:p>
        </w:tc>
      </w:tr>
      <w:tr w:rsidR="003D72BD" w14:paraId="20D0F8D3" w14:textId="77777777">
        <w:trPr>
          <w:trHeight w:val="840"/>
        </w:trPr>
        <w:tc>
          <w:tcPr>
            <w:tcW w:w="3120" w:type="dxa"/>
            <w:tcBorders>
              <w:top w:val="nil"/>
              <w:left w:val="nil"/>
              <w:bottom w:val="nil"/>
              <w:right w:val="nil"/>
            </w:tcBorders>
          </w:tcPr>
          <w:p w14:paraId="49ED0A28" w14:textId="77777777" w:rsidR="003D72BD" w:rsidRDefault="00071604">
            <w:pPr>
              <w:spacing w:after="0"/>
              <w:ind w:left="470"/>
              <w:jc w:val="center"/>
            </w:pPr>
            <w:r>
              <w:rPr>
                <w:sz w:val="20"/>
              </w:rPr>
              <w:t>105-2022-00045</w:t>
            </w:r>
          </w:p>
        </w:tc>
        <w:tc>
          <w:tcPr>
            <w:tcW w:w="5174" w:type="dxa"/>
            <w:tcBorders>
              <w:top w:val="nil"/>
              <w:left w:val="nil"/>
              <w:bottom w:val="nil"/>
              <w:right w:val="nil"/>
            </w:tcBorders>
          </w:tcPr>
          <w:p w14:paraId="25AB7B7F" w14:textId="77777777" w:rsidR="003D72BD" w:rsidRDefault="00071604">
            <w:pPr>
              <w:spacing w:after="0"/>
              <w:ind w:left="950" w:right="653" w:hanging="950"/>
              <w:jc w:val="both"/>
            </w:pPr>
            <w:r>
              <w:t>94888051 CONSEJO EDUCATIVO DE LA ESCUELA OFICIAL RURAL MIXTA, ALDEA CANCELA GRANDE</w:t>
            </w:r>
          </w:p>
        </w:tc>
        <w:tc>
          <w:tcPr>
            <w:tcW w:w="835" w:type="dxa"/>
            <w:tcBorders>
              <w:top w:val="nil"/>
              <w:left w:val="nil"/>
              <w:bottom w:val="nil"/>
              <w:right w:val="nil"/>
            </w:tcBorders>
          </w:tcPr>
          <w:p w14:paraId="3EAD7E3E" w14:textId="77777777" w:rsidR="003D72BD" w:rsidRDefault="00071604">
            <w:pPr>
              <w:spacing w:after="0"/>
              <w:jc w:val="both"/>
            </w:pPr>
            <w:r>
              <w:rPr>
                <w:sz w:val="24"/>
              </w:rPr>
              <w:t>38'79.10</w:t>
            </w:r>
          </w:p>
        </w:tc>
      </w:tr>
      <w:tr w:rsidR="003D72BD" w14:paraId="479B5923" w14:textId="77777777">
        <w:trPr>
          <w:trHeight w:val="832"/>
        </w:trPr>
        <w:tc>
          <w:tcPr>
            <w:tcW w:w="3120" w:type="dxa"/>
            <w:tcBorders>
              <w:top w:val="nil"/>
              <w:left w:val="nil"/>
              <w:bottom w:val="nil"/>
              <w:right w:val="nil"/>
            </w:tcBorders>
          </w:tcPr>
          <w:p w14:paraId="0BE68A80" w14:textId="77777777" w:rsidR="003D72BD" w:rsidRDefault="00071604">
            <w:pPr>
              <w:spacing w:after="0"/>
            </w:pPr>
            <w:r>
              <w:rPr>
                <w:sz w:val="20"/>
              </w:rPr>
              <w:t>CONVENIO • 105-2022-00027</w:t>
            </w:r>
          </w:p>
        </w:tc>
        <w:tc>
          <w:tcPr>
            <w:tcW w:w="5174" w:type="dxa"/>
            <w:tcBorders>
              <w:top w:val="nil"/>
              <w:left w:val="nil"/>
              <w:bottom w:val="nil"/>
              <w:right w:val="nil"/>
            </w:tcBorders>
          </w:tcPr>
          <w:p w14:paraId="265C0DCB" w14:textId="77777777" w:rsidR="003D72BD" w:rsidRDefault="00071604">
            <w:pPr>
              <w:spacing w:after="0"/>
              <w:ind w:left="10"/>
            </w:pPr>
            <w:r>
              <w:rPr>
                <w:sz w:val="24"/>
              </w:rPr>
              <w:t xml:space="preserve">93299257 </w:t>
            </w:r>
            <w:r>
              <w:rPr>
                <w:sz w:val="24"/>
              </w:rPr>
              <w:t>CONSEJO EDUCATIVO DE LA ESCUELA</w:t>
            </w:r>
          </w:p>
          <w:p w14:paraId="3489EE8D" w14:textId="77777777" w:rsidR="003D72BD" w:rsidRDefault="00071604">
            <w:pPr>
              <w:spacing w:after="0"/>
              <w:ind w:left="960"/>
            </w:pPr>
            <w:r>
              <w:rPr>
                <w:sz w:val="24"/>
              </w:rPr>
              <w:t>ONCIAL RURAL MIXTA ALDEA LA</w:t>
            </w:r>
          </w:p>
          <w:p w14:paraId="2A916DD7" w14:textId="77777777" w:rsidR="003D72BD" w:rsidRDefault="00071604">
            <w:pPr>
              <w:spacing w:after="0"/>
              <w:ind w:left="950"/>
            </w:pPr>
            <w:r>
              <w:t>TRINIDAD JV</w:t>
            </w:r>
          </w:p>
        </w:tc>
        <w:tc>
          <w:tcPr>
            <w:tcW w:w="835" w:type="dxa"/>
            <w:tcBorders>
              <w:top w:val="nil"/>
              <w:left w:val="nil"/>
              <w:bottom w:val="nil"/>
              <w:right w:val="nil"/>
            </w:tcBorders>
          </w:tcPr>
          <w:p w14:paraId="282FAA0C" w14:textId="77777777" w:rsidR="003D72BD" w:rsidRDefault="00071604">
            <w:pPr>
              <w:spacing w:after="0"/>
              <w:jc w:val="both"/>
            </w:pPr>
            <w:r>
              <w:rPr>
                <w:sz w:val="20"/>
              </w:rPr>
              <w:t>$</w:t>
            </w:r>
            <w:proofErr w:type="gramStart"/>
            <w:r>
              <w:rPr>
                <w:sz w:val="20"/>
              </w:rPr>
              <w:t>B,B</w:t>
            </w:r>
            <w:proofErr w:type="gramEnd"/>
            <w:r>
              <w:rPr>
                <w:sz w:val="20"/>
              </w:rPr>
              <w:t>79, 10</w:t>
            </w:r>
          </w:p>
        </w:tc>
      </w:tr>
      <w:tr w:rsidR="003D72BD" w14:paraId="00243013" w14:textId="77777777">
        <w:trPr>
          <w:trHeight w:val="817"/>
        </w:trPr>
        <w:tc>
          <w:tcPr>
            <w:tcW w:w="3120" w:type="dxa"/>
            <w:tcBorders>
              <w:top w:val="nil"/>
              <w:left w:val="nil"/>
              <w:bottom w:val="nil"/>
              <w:right w:val="nil"/>
            </w:tcBorders>
          </w:tcPr>
          <w:p w14:paraId="2DB77832" w14:textId="77777777" w:rsidR="003D72BD" w:rsidRDefault="00071604">
            <w:pPr>
              <w:spacing w:after="0"/>
              <w:ind w:left="19"/>
            </w:pPr>
            <w:r>
              <w:t>CONVENIO - 105-202200025</w:t>
            </w:r>
          </w:p>
        </w:tc>
        <w:tc>
          <w:tcPr>
            <w:tcW w:w="5174" w:type="dxa"/>
            <w:tcBorders>
              <w:top w:val="nil"/>
              <w:left w:val="nil"/>
              <w:bottom w:val="nil"/>
              <w:right w:val="nil"/>
            </w:tcBorders>
          </w:tcPr>
          <w:p w14:paraId="728ADFE4" w14:textId="77777777" w:rsidR="003D72BD" w:rsidRDefault="00071604">
            <w:pPr>
              <w:spacing w:after="0"/>
              <w:ind w:left="29"/>
            </w:pPr>
            <w:r>
              <w:rPr>
                <w:sz w:val="24"/>
              </w:rPr>
              <w:t>85540285 CONSEJO EDUCATIVO DE LA ESCUELA</w:t>
            </w:r>
          </w:p>
          <w:p w14:paraId="54BC23D7" w14:textId="77777777" w:rsidR="003D72BD" w:rsidRDefault="00071604">
            <w:pPr>
              <w:spacing w:after="0"/>
              <w:ind w:left="960"/>
            </w:pPr>
            <w:proofErr w:type="spellStart"/>
            <w:r>
              <w:t>OFICbAL</w:t>
            </w:r>
            <w:proofErr w:type="spellEnd"/>
            <w:r>
              <w:t xml:space="preserve"> RURAL MIXTA, CANTON</w:t>
            </w:r>
          </w:p>
          <w:p w14:paraId="50B7CC3E" w14:textId="77777777" w:rsidR="003D72BD" w:rsidRDefault="00071604">
            <w:pPr>
              <w:spacing w:after="0"/>
              <w:ind w:left="950"/>
            </w:pPr>
            <w:r>
              <w:t>TOHAMAN JORNADA VESPERTINA</w:t>
            </w:r>
          </w:p>
        </w:tc>
        <w:tc>
          <w:tcPr>
            <w:tcW w:w="835" w:type="dxa"/>
            <w:tcBorders>
              <w:top w:val="nil"/>
              <w:left w:val="nil"/>
              <w:bottom w:val="nil"/>
              <w:right w:val="nil"/>
            </w:tcBorders>
          </w:tcPr>
          <w:p w14:paraId="362337E6" w14:textId="77777777" w:rsidR="003D72BD" w:rsidRDefault="00071604">
            <w:pPr>
              <w:spacing w:after="0"/>
              <w:ind w:left="10"/>
              <w:jc w:val="both"/>
            </w:pPr>
            <w:r>
              <w:rPr>
                <w:sz w:val="20"/>
              </w:rPr>
              <w:t>$8,879.10</w:t>
            </w:r>
          </w:p>
        </w:tc>
      </w:tr>
      <w:tr w:rsidR="003D72BD" w14:paraId="78BD99B1" w14:textId="77777777">
        <w:trPr>
          <w:trHeight w:val="837"/>
        </w:trPr>
        <w:tc>
          <w:tcPr>
            <w:tcW w:w="3120" w:type="dxa"/>
            <w:tcBorders>
              <w:top w:val="nil"/>
              <w:left w:val="nil"/>
              <w:bottom w:val="nil"/>
              <w:right w:val="nil"/>
            </w:tcBorders>
          </w:tcPr>
          <w:p w14:paraId="07550141" w14:textId="77777777" w:rsidR="003D72BD" w:rsidRDefault="00071604">
            <w:pPr>
              <w:spacing w:after="0"/>
              <w:ind w:left="10"/>
            </w:pPr>
            <w:r>
              <w:rPr>
                <w:sz w:val="20"/>
              </w:rPr>
              <w:t>CONVENIO • 105-2022-00045</w:t>
            </w:r>
          </w:p>
        </w:tc>
        <w:tc>
          <w:tcPr>
            <w:tcW w:w="5174" w:type="dxa"/>
            <w:tcBorders>
              <w:top w:val="nil"/>
              <w:left w:val="nil"/>
              <w:bottom w:val="nil"/>
              <w:right w:val="nil"/>
            </w:tcBorders>
          </w:tcPr>
          <w:p w14:paraId="631DBE81" w14:textId="77777777" w:rsidR="003D72BD" w:rsidRDefault="00071604">
            <w:pPr>
              <w:spacing w:after="0"/>
              <w:ind w:left="29"/>
            </w:pPr>
            <w:r>
              <w:rPr>
                <w:sz w:val="24"/>
              </w:rPr>
              <w:t>78479665 CONSEJO EDUCATIVO OE LA ESCUELA</w:t>
            </w:r>
          </w:p>
          <w:p w14:paraId="0722434F" w14:textId="77777777" w:rsidR="003D72BD" w:rsidRDefault="00071604">
            <w:pPr>
              <w:spacing w:after="0"/>
              <w:ind w:left="970" w:right="413" w:hanging="10"/>
            </w:pPr>
            <w:r>
              <w:t>OFICIAL RURAL MIXTA CASERIO LAS MINAS</w:t>
            </w:r>
          </w:p>
        </w:tc>
        <w:tc>
          <w:tcPr>
            <w:tcW w:w="835" w:type="dxa"/>
            <w:tcBorders>
              <w:top w:val="nil"/>
              <w:left w:val="nil"/>
              <w:bottom w:val="nil"/>
              <w:right w:val="nil"/>
            </w:tcBorders>
          </w:tcPr>
          <w:p w14:paraId="487CD9D5" w14:textId="77777777" w:rsidR="003D72BD" w:rsidRDefault="00071604">
            <w:pPr>
              <w:spacing w:after="0"/>
              <w:ind w:left="10"/>
              <w:jc w:val="both"/>
            </w:pPr>
            <w:r>
              <w:rPr>
                <w:sz w:val="26"/>
              </w:rPr>
              <w:t>9,879 10</w:t>
            </w:r>
          </w:p>
        </w:tc>
      </w:tr>
      <w:tr w:rsidR="003D72BD" w14:paraId="74B556C7" w14:textId="77777777">
        <w:trPr>
          <w:trHeight w:val="838"/>
        </w:trPr>
        <w:tc>
          <w:tcPr>
            <w:tcW w:w="3120" w:type="dxa"/>
            <w:tcBorders>
              <w:top w:val="nil"/>
              <w:left w:val="nil"/>
              <w:bottom w:val="nil"/>
              <w:right w:val="nil"/>
            </w:tcBorders>
          </w:tcPr>
          <w:p w14:paraId="1CBE08EC" w14:textId="77777777" w:rsidR="003D72BD" w:rsidRDefault="00071604">
            <w:pPr>
              <w:spacing w:after="0"/>
              <w:ind w:left="19"/>
            </w:pPr>
            <w:r>
              <w:rPr>
                <w:sz w:val="20"/>
              </w:rPr>
              <w:t>CONVENIO - 105-2022-00026</w:t>
            </w:r>
          </w:p>
        </w:tc>
        <w:tc>
          <w:tcPr>
            <w:tcW w:w="5174" w:type="dxa"/>
            <w:tcBorders>
              <w:top w:val="nil"/>
              <w:left w:val="nil"/>
              <w:bottom w:val="nil"/>
              <w:right w:val="nil"/>
            </w:tcBorders>
            <w:vAlign w:val="center"/>
          </w:tcPr>
          <w:p w14:paraId="416915AF" w14:textId="77777777" w:rsidR="003D72BD" w:rsidRDefault="00071604">
            <w:pPr>
              <w:spacing w:after="0" w:line="216" w:lineRule="auto"/>
              <w:ind w:left="979" w:right="77" w:hanging="941"/>
              <w:jc w:val="both"/>
            </w:pPr>
            <w:r>
              <w:t xml:space="preserve">76004147 </w:t>
            </w:r>
            <w:r>
              <w:t>CONSEJO EDUCATIVO OE LA ESCUELA OFICIAL RURAL MIXTA CASERO SANTA</w:t>
            </w:r>
          </w:p>
          <w:p w14:paraId="7771AD24" w14:textId="77777777" w:rsidR="003D72BD" w:rsidRDefault="00071604">
            <w:pPr>
              <w:spacing w:after="0"/>
              <w:ind w:left="979"/>
            </w:pPr>
            <w:r>
              <w:t>ISABEL ALDEA TON'NCHUN</w:t>
            </w:r>
          </w:p>
        </w:tc>
        <w:tc>
          <w:tcPr>
            <w:tcW w:w="835" w:type="dxa"/>
            <w:tcBorders>
              <w:top w:val="nil"/>
              <w:left w:val="nil"/>
              <w:bottom w:val="nil"/>
              <w:right w:val="nil"/>
            </w:tcBorders>
          </w:tcPr>
          <w:p w14:paraId="5F0C44B9" w14:textId="77777777" w:rsidR="003D72BD" w:rsidRDefault="00071604">
            <w:pPr>
              <w:spacing w:after="0"/>
              <w:ind w:left="19"/>
              <w:jc w:val="both"/>
            </w:pPr>
            <w:proofErr w:type="spellStart"/>
            <w:r>
              <w:rPr>
                <w:sz w:val="20"/>
              </w:rPr>
              <w:t>se</w:t>
            </w:r>
            <w:proofErr w:type="spellEnd"/>
            <w:r>
              <w:rPr>
                <w:sz w:val="20"/>
              </w:rPr>
              <w:t>,879.10</w:t>
            </w:r>
          </w:p>
        </w:tc>
      </w:tr>
      <w:tr w:rsidR="003D72BD" w14:paraId="31ACE2DC" w14:textId="77777777">
        <w:trPr>
          <w:trHeight w:val="824"/>
        </w:trPr>
        <w:tc>
          <w:tcPr>
            <w:tcW w:w="3120" w:type="dxa"/>
            <w:tcBorders>
              <w:top w:val="nil"/>
              <w:left w:val="nil"/>
              <w:bottom w:val="nil"/>
              <w:right w:val="nil"/>
            </w:tcBorders>
          </w:tcPr>
          <w:p w14:paraId="6BCF0DDF" w14:textId="77777777" w:rsidR="003D72BD" w:rsidRDefault="00071604">
            <w:pPr>
              <w:spacing w:after="0"/>
              <w:ind w:left="10"/>
            </w:pPr>
            <w:r>
              <w:rPr>
                <w:sz w:val="20"/>
              </w:rPr>
              <w:t>CONVEN40 - 105-2022-00025</w:t>
            </w:r>
          </w:p>
        </w:tc>
        <w:tc>
          <w:tcPr>
            <w:tcW w:w="5174" w:type="dxa"/>
            <w:tcBorders>
              <w:top w:val="nil"/>
              <w:left w:val="nil"/>
              <w:bottom w:val="nil"/>
              <w:right w:val="nil"/>
            </w:tcBorders>
          </w:tcPr>
          <w:p w14:paraId="01540E57" w14:textId="77777777" w:rsidR="003D72BD" w:rsidRDefault="00071604">
            <w:pPr>
              <w:spacing w:after="0" w:line="216" w:lineRule="auto"/>
              <w:ind w:left="979" w:right="250" w:hanging="950"/>
              <w:jc w:val="both"/>
            </w:pPr>
            <w:r>
              <w:rPr>
                <w:sz w:val="24"/>
              </w:rPr>
              <w:t xml:space="preserve">71858520 CONSEJO EDUCATIVO DE LA ESC OF </w:t>
            </w:r>
            <w:r>
              <w:rPr>
                <w:noProof/>
              </w:rPr>
              <w:drawing>
                <wp:inline distT="0" distB="0" distL="0" distR="0" wp14:anchorId="7761D0C1" wp14:editId="7E927EDC">
                  <wp:extent cx="12192" cy="6096"/>
                  <wp:effectExtent l="0" t="0" r="0" b="0"/>
                  <wp:docPr id="199951" name="Picture 199951"/>
                  <wp:cNvGraphicFramePr/>
                  <a:graphic xmlns:a="http://schemas.openxmlformats.org/drawingml/2006/main">
                    <a:graphicData uri="http://schemas.openxmlformats.org/drawingml/2006/picture">
                      <pic:pic xmlns:pic="http://schemas.openxmlformats.org/drawingml/2006/picture">
                        <pic:nvPicPr>
                          <pic:cNvPr id="199951" name="Picture 199951"/>
                          <pic:cNvPicPr/>
                        </pic:nvPicPr>
                        <pic:blipFill>
                          <a:blip r:embed="rId1342"/>
                          <a:stretch>
                            <a:fillRect/>
                          </a:stretch>
                        </pic:blipFill>
                        <pic:spPr>
                          <a:xfrm>
                            <a:off x="0" y="0"/>
                            <a:ext cx="12192" cy="6096"/>
                          </a:xfrm>
                          <a:prstGeom prst="rect">
                            <a:avLst/>
                          </a:prstGeom>
                        </pic:spPr>
                      </pic:pic>
                    </a:graphicData>
                  </a:graphic>
                </wp:inline>
              </w:drawing>
            </w:r>
            <w:r>
              <w:rPr>
                <w:sz w:val="24"/>
              </w:rPr>
              <w:t>RURAL MIXTA CASERO ALTA MIRA</w:t>
            </w:r>
          </w:p>
          <w:p w14:paraId="10B6C97E" w14:textId="77777777" w:rsidR="003D72BD" w:rsidRDefault="00071604">
            <w:pPr>
              <w:spacing w:after="0"/>
              <w:ind w:left="979"/>
            </w:pPr>
            <w:r>
              <w:t>ALDEA CHIMICHAC</w:t>
            </w:r>
          </w:p>
        </w:tc>
        <w:tc>
          <w:tcPr>
            <w:tcW w:w="835" w:type="dxa"/>
            <w:tcBorders>
              <w:top w:val="nil"/>
              <w:left w:val="nil"/>
              <w:bottom w:val="nil"/>
              <w:right w:val="nil"/>
            </w:tcBorders>
          </w:tcPr>
          <w:p w14:paraId="4F5CAEDB" w14:textId="77777777" w:rsidR="003D72BD" w:rsidRDefault="00071604">
            <w:pPr>
              <w:spacing w:after="0"/>
              <w:ind w:left="10"/>
              <w:jc w:val="both"/>
            </w:pPr>
            <w:proofErr w:type="spellStart"/>
            <w:proofErr w:type="gramStart"/>
            <w:r>
              <w:rPr>
                <w:sz w:val="20"/>
              </w:rPr>
              <w:t>se</w:t>
            </w:r>
            <w:proofErr w:type="spellEnd"/>
            <w:r>
              <w:rPr>
                <w:sz w:val="20"/>
              </w:rPr>
              <w:t>,e</w:t>
            </w:r>
            <w:proofErr w:type="gramEnd"/>
            <w:r>
              <w:rPr>
                <w:sz w:val="20"/>
              </w:rPr>
              <w:t>79.10</w:t>
            </w:r>
          </w:p>
        </w:tc>
      </w:tr>
      <w:tr w:rsidR="003D72BD" w14:paraId="631DAFAB" w14:textId="77777777">
        <w:trPr>
          <w:trHeight w:val="828"/>
        </w:trPr>
        <w:tc>
          <w:tcPr>
            <w:tcW w:w="3120" w:type="dxa"/>
            <w:tcBorders>
              <w:top w:val="nil"/>
              <w:left w:val="nil"/>
              <w:bottom w:val="nil"/>
              <w:right w:val="nil"/>
            </w:tcBorders>
          </w:tcPr>
          <w:p w14:paraId="5087E53E" w14:textId="77777777" w:rsidR="003D72BD" w:rsidRDefault="00071604">
            <w:pPr>
              <w:spacing w:after="0"/>
              <w:ind w:left="29"/>
            </w:pPr>
            <w:r>
              <w:rPr>
                <w:sz w:val="20"/>
              </w:rPr>
              <w:t>CONVENIO - 105-2022-00025</w:t>
            </w:r>
          </w:p>
        </w:tc>
        <w:tc>
          <w:tcPr>
            <w:tcW w:w="5174" w:type="dxa"/>
            <w:tcBorders>
              <w:top w:val="nil"/>
              <w:left w:val="nil"/>
              <w:bottom w:val="nil"/>
              <w:right w:val="nil"/>
            </w:tcBorders>
          </w:tcPr>
          <w:p w14:paraId="087254C4" w14:textId="77777777" w:rsidR="003D72BD" w:rsidRDefault="00071604">
            <w:pPr>
              <w:spacing w:after="0"/>
              <w:ind w:left="38"/>
            </w:pPr>
            <w:r>
              <w:t xml:space="preserve">71916385 CONSEUO EDUCATIVO </w:t>
            </w:r>
            <w:proofErr w:type="gramStart"/>
            <w:r>
              <w:t>DELA</w:t>
            </w:r>
            <w:proofErr w:type="gramEnd"/>
            <w:r>
              <w:t xml:space="preserve"> ESCUELA</w:t>
            </w:r>
          </w:p>
          <w:p w14:paraId="252AA37E" w14:textId="77777777" w:rsidR="003D72BD" w:rsidRDefault="00071604">
            <w:pPr>
              <w:spacing w:after="0"/>
              <w:ind w:right="29"/>
              <w:jc w:val="center"/>
            </w:pPr>
            <w:r>
              <w:t>OFICIAL RURAL MIXTA CANTON LAS</w:t>
            </w:r>
          </w:p>
          <w:p w14:paraId="6FCEECC4" w14:textId="77777777" w:rsidR="003D72BD" w:rsidRDefault="00071604">
            <w:pPr>
              <w:spacing w:after="0"/>
              <w:ind w:left="979"/>
            </w:pPr>
            <w:r>
              <w:t>TABLAS ALDEA CHEOUIN</w:t>
            </w:r>
          </w:p>
        </w:tc>
        <w:tc>
          <w:tcPr>
            <w:tcW w:w="835" w:type="dxa"/>
            <w:tcBorders>
              <w:top w:val="nil"/>
              <w:left w:val="nil"/>
              <w:bottom w:val="nil"/>
              <w:right w:val="nil"/>
            </w:tcBorders>
          </w:tcPr>
          <w:p w14:paraId="705E0CCB" w14:textId="77777777" w:rsidR="003D72BD" w:rsidRDefault="00071604">
            <w:pPr>
              <w:spacing w:after="0"/>
              <w:ind w:left="19"/>
              <w:jc w:val="both"/>
            </w:pPr>
            <w:r>
              <w:rPr>
                <w:sz w:val="20"/>
              </w:rPr>
              <w:t>$8,879.10</w:t>
            </w:r>
          </w:p>
        </w:tc>
      </w:tr>
      <w:tr w:rsidR="003D72BD" w14:paraId="154DBBED" w14:textId="77777777">
        <w:trPr>
          <w:trHeight w:val="836"/>
        </w:trPr>
        <w:tc>
          <w:tcPr>
            <w:tcW w:w="3120" w:type="dxa"/>
            <w:tcBorders>
              <w:top w:val="nil"/>
              <w:left w:val="nil"/>
              <w:bottom w:val="nil"/>
              <w:right w:val="nil"/>
            </w:tcBorders>
          </w:tcPr>
          <w:p w14:paraId="04E930EE" w14:textId="77777777" w:rsidR="003D72BD" w:rsidRDefault="00071604">
            <w:pPr>
              <w:spacing w:after="0"/>
              <w:ind w:left="29"/>
            </w:pPr>
            <w:r>
              <w:t>CONVENIO - 1C5-202200044</w:t>
            </w:r>
          </w:p>
        </w:tc>
        <w:tc>
          <w:tcPr>
            <w:tcW w:w="5174" w:type="dxa"/>
            <w:tcBorders>
              <w:top w:val="nil"/>
              <w:left w:val="nil"/>
              <w:bottom w:val="nil"/>
              <w:right w:val="nil"/>
            </w:tcBorders>
            <w:vAlign w:val="center"/>
          </w:tcPr>
          <w:p w14:paraId="0106CCF7" w14:textId="77777777" w:rsidR="003D72BD" w:rsidRDefault="00071604">
            <w:pPr>
              <w:spacing w:after="0"/>
              <w:ind w:left="38"/>
            </w:pPr>
            <w:r>
              <w:rPr>
                <w:sz w:val="24"/>
              </w:rPr>
              <w:t>72026073 CONSEJO EDUCATIVO DE LA ESCUELA</w:t>
            </w:r>
          </w:p>
          <w:p w14:paraId="7CF1E38A" w14:textId="77777777" w:rsidR="003D72BD" w:rsidRDefault="00071604">
            <w:pPr>
              <w:spacing w:after="0"/>
              <w:ind w:left="989"/>
            </w:pPr>
            <w:r>
              <w:t>OFICIAL RURAL MIXTA ALDEA</w:t>
            </w:r>
          </w:p>
          <w:p w14:paraId="66B30DBB" w14:textId="77777777" w:rsidR="003D72BD" w:rsidRDefault="00071604">
            <w:pPr>
              <w:spacing w:after="0"/>
              <w:ind w:left="979"/>
            </w:pPr>
            <w:r>
              <w:rPr>
                <w:sz w:val="24"/>
              </w:rPr>
              <w:t>BALJETRE</w:t>
            </w:r>
          </w:p>
        </w:tc>
        <w:tc>
          <w:tcPr>
            <w:tcW w:w="835" w:type="dxa"/>
            <w:tcBorders>
              <w:top w:val="nil"/>
              <w:left w:val="nil"/>
              <w:bottom w:val="nil"/>
              <w:right w:val="nil"/>
            </w:tcBorders>
          </w:tcPr>
          <w:p w14:paraId="7E22BA30" w14:textId="77777777" w:rsidR="003D72BD" w:rsidRDefault="00071604">
            <w:pPr>
              <w:spacing w:after="0"/>
              <w:ind w:left="19"/>
              <w:jc w:val="both"/>
            </w:pPr>
            <w:r>
              <w:rPr>
                <w:sz w:val="24"/>
              </w:rPr>
              <w:t>9,879.10</w:t>
            </w:r>
          </w:p>
        </w:tc>
      </w:tr>
      <w:tr w:rsidR="003D72BD" w14:paraId="3E3B135A" w14:textId="77777777">
        <w:trPr>
          <w:trHeight w:val="842"/>
        </w:trPr>
        <w:tc>
          <w:tcPr>
            <w:tcW w:w="3120" w:type="dxa"/>
            <w:tcBorders>
              <w:top w:val="nil"/>
              <w:left w:val="nil"/>
              <w:bottom w:val="nil"/>
              <w:right w:val="nil"/>
            </w:tcBorders>
          </w:tcPr>
          <w:p w14:paraId="622F2992" w14:textId="77777777" w:rsidR="003D72BD" w:rsidRDefault="00071604">
            <w:pPr>
              <w:spacing w:after="0"/>
              <w:ind w:left="38"/>
            </w:pPr>
            <w:r>
              <w:rPr>
                <w:sz w:val="20"/>
              </w:rPr>
              <w:t>CONVENIO - 105-202200025</w:t>
            </w:r>
          </w:p>
        </w:tc>
        <w:tc>
          <w:tcPr>
            <w:tcW w:w="5174" w:type="dxa"/>
            <w:tcBorders>
              <w:top w:val="nil"/>
              <w:left w:val="nil"/>
              <w:bottom w:val="nil"/>
              <w:right w:val="nil"/>
            </w:tcBorders>
            <w:vAlign w:val="center"/>
          </w:tcPr>
          <w:p w14:paraId="465AA1E7" w14:textId="77777777" w:rsidR="003D72BD" w:rsidRDefault="00071604">
            <w:pPr>
              <w:spacing w:after="0"/>
              <w:ind w:left="48"/>
            </w:pPr>
            <w:r>
              <w:rPr>
                <w:sz w:val="24"/>
              </w:rPr>
              <w:t>71915249 CONSEUO EDUCATCO DE LA ESCUELA</w:t>
            </w:r>
          </w:p>
          <w:p w14:paraId="1E01E8EC" w14:textId="77777777" w:rsidR="003D72BD" w:rsidRDefault="00071604">
            <w:pPr>
              <w:spacing w:after="0"/>
              <w:ind w:left="989"/>
            </w:pPr>
            <w:r>
              <w:rPr>
                <w:sz w:val="24"/>
              </w:rPr>
              <w:t xml:space="preserve">OE </w:t>
            </w:r>
            <w:proofErr w:type="spellStart"/>
            <w:r>
              <w:rPr>
                <w:sz w:val="24"/>
              </w:rPr>
              <w:t>RuRAL</w:t>
            </w:r>
            <w:proofErr w:type="spellEnd"/>
            <w:r>
              <w:rPr>
                <w:sz w:val="24"/>
              </w:rPr>
              <w:t xml:space="preserve"> WXTA CANTON SAN ISIDRO</w:t>
            </w:r>
          </w:p>
          <w:p w14:paraId="4A515C95" w14:textId="77777777" w:rsidR="003D72BD" w:rsidRDefault="00071604">
            <w:pPr>
              <w:spacing w:after="0"/>
              <w:ind w:left="989"/>
            </w:pPr>
            <w:r>
              <w:rPr>
                <w:sz w:val="24"/>
              </w:rPr>
              <w:t>ALDEA CHANJULE</w:t>
            </w:r>
          </w:p>
        </w:tc>
        <w:tc>
          <w:tcPr>
            <w:tcW w:w="835" w:type="dxa"/>
            <w:tcBorders>
              <w:top w:val="nil"/>
              <w:left w:val="nil"/>
              <w:bottom w:val="nil"/>
              <w:right w:val="nil"/>
            </w:tcBorders>
          </w:tcPr>
          <w:p w14:paraId="2E599879" w14:textId="77777777" w:rsidR="003D72BD" w:rsidRDefault="00071604">
            <w:pPr>
              <w:spacing w:after="0"/>
              <w:ind w:left="29"/>
              <w:jc w:val="both"/>
            </w:pPr>
            <w:r>
              <w:rPr>
                <w:sz w:val="20"/>
              </w:rPr>
              <w:t>$8.879_10</w:t>
            </w:r>
          </w:p>
        </w:tc>
      </w:tr>
      <w:tr w:rsidR="003D72BD" w14:paraId="24999408" w14:textId="77777777">
        <w:trPr>
          <w:trHeight w:val="840"/>
        </w:trPr>
        <w:tc>
          <w:tcPr>
            <w:tcW w:w="3120" w:type="dxa"/>
            <w:tcBorders>
              <w:top w:val="nil"/>
              <w:left w:val="nil"/>
              <w:bottom w:val="nil"/>
              <w:right w:val="nil"/>
            </w:tcBorders>
          </w:tcPr>
          <w:p w14:paraId="7B6242C7" w14:textId="77777777" w:rsidR="003D72BD" w:rsidRDefault="00071604">
            <w:pPr>
              <w:spacing w:after="0"/>
              <w:ind w:left="38"/>
            </w:pPr>
            <w:r>
              <w:rPr>
                <w:sz w:val="20"/>
              </w:rPr>
              <w:t>CONVENIO 105-2022-00025</w:t>
            </w:r>
          </w:p>
        </w:tc>
        <w:tc>
          <w:tcPr>
            <w:tcW w:w="5174" w:type="dxa"/>
            <w:tcBorders>
              <w:top w:val="nil"/>
              <w:left w:val="nil"/>
              <w:bottom w:val="nil"/>
              <w:right w:val="nil"/>
            </w:tcBorders>
          </w:tcPr>
          <w:p w14:paraId="03A8B964" w14:textId="77777777" w:rsidR="003D72BD" w:rsidRDefault="00071604">
            <w:pPr>
              <w:spacing w:after="0"/>
              <w:ind w:left="38"/>
            </w:pPr>
            <w:r>
              <w:rPr>
                <w:sz w:val="24"/>
              </w:rPr>
              <w:t>71918434 CONSEJO EDUCATIVO DE LA ESCUELA</w:t>
            </w:r>
          </w:p>
          <w:p w14:paraId="7ADCF6C9" w14:textId="77777777" w:rsidR="003D72BD" w:rsidRDefault="00071604">
            <w:pPr>
              <w:spacing w:after="0"/>
              <w:ind w:right="154"/>
              <w:jc w:val="center"/>
            </w:pPr>
            <w:r>
              <w:t>OF RURAL MIXTA CANTON BUENA</w:t>
            </w:r>
          </w:p>
          <w:p w14:paraId="09F46579" w14:textId="77777777" w:rsidR="003D72BD" w:rsidRDefault="00071604">
            <w:pPr>
              <w:spacing w:after="0"/>
              <w:ind w:left="989"/>
            </w:pPr>
            <w:r>
              <w:t>VISTA</w:t>
            </w:r>
          </w:p>
        </w:tc>
        <w:tc>
          <w:tcPr>
            <w:tcW w:w="835" w:type="dxa"/>
            <w:tcBorders>
              <w:top w:val="nil"/>
              <w:left w:val="nil"/>
              <w:bottom w:val="nil"/>
              <w:right w:val="nil"/>
            </w:tcBorders>
          </w:tcPr>
          <w:p w14:paraId="7FE58E85" w14:textId="77777777" w:rsidR="003D72BD" w:rsidRDefault="00071604">
            <w:pPr>
              <w:spacing w:after="0"/>
              <w:ind w:left="29"/>
            </w:pPr>
            <w:r>
              <w:rPr>
                <w:noProof/>
              </w:rPr>
              <w:drawing>
                <wp:inline distT="0" distB="0" distL="0" distR="0" wp14:anchorId="5519BCC6" wp14:editId="576BE5B3">
                  <wp:extent cx="512063" cy="103632"/>
                  <wp:effectExtent l="0" t="0" r="0" b="0"/>
                  <wp:docPr id="199988" name="Picture 199988"/>
                  <wp:cNvGraphicFramePr/>
                  <a:graphic xmlns:a="http://schemas.openxmlformats.org/drawingml/2006/main">
                    <a:graphicData uri="http://schemas.openxmlformats.org/drawingml/2006/picture">
                      <pic:pic xmlns:pic="http://schemas.openxmlformats.org/drawingml/2006/picture">
                        <pic:nvPicPr>
                          <pic:cNvPr id="199988" name="Picture 199988"/>
                          <pic:cNvPicPr/>
                        </pic:nvPicPr>
                        <pic:blipFill>
                          <a:blip r:embed="rId1343"/>
                          <a:stretch>
                            <a:fillRect/>
                          </a:stretch>
                        </pic:blipFill>
                        <pic:spPr>
                          <a:xfrm>
                            <a:off x="0" y="0"/>
                            <a:ext cx="512063" cy="103632"/>
                          </a:xfrm>
                          <a:prstGeom prst="rect">
                            <a:avLst/>
                          </a:prstGeom>
                        </pic:spPr>
                      </pic:pic>
                    </a:graphicData>
                  </a:graphic>
                </wp:inline>
              </w:drawing>
            </w:r>
          </w:p>
        </w:tc>
      </w:tr>
      <w:tr w:rsidR="003D72BD" w14:paraId="6C251881" w14:textId="77777777">
        <w:trPr>
          <w:trHeight w:val="715"/>
        </w:trPr>
        <w:tc>
          <w:tcPr>
            <w:tcW w:w="3120" w:type="dxa"/>
            <w:tcBorders>
              <w:top w:val="nil"/>
              <w:left w:val="nil"/>
              <w:bottom w:val="nil"/>
              <w:right w:val="nil"/>
            </w:tcBorders>
          </w:tcPr>
          <w:p w14:paraId="32D0B95E" w14:textId="77777777" w:rsidR="003D72BD" w:rsidRDefault="00071604">
            <w:pPr>
              <w:spacing w:after="0"/>
              <w:ind w:left="38"/>
            </w:pPr>
            <w:r>
              <w:rPr>
                <w:sz w:val="20"/>
              </w:rPr>
              <w:t>CONVENIO • 105-2022-00C27</w:t>
            </w:r>
          </w:p>
        </w:tc>
        <w:tc>
          <w:tcPr>
            <w:tcW w:w="5174" w:type="dxa"/>
            <w:tcBorders>
              <w:top w:val="nil"/>
              <w:left w:val="nil"/>
              <w:bottom w:val="nil"/>
              <w:right w:val="nil"/>
            </w:tcBorders>
          </w:tcPr>
          <w:p w14:paraId="0C642969" w14:textId="77777777" w:rsidR="003D72BD" w:rsidRDefault="00071604">
            <w:pPr>
              <w:spacing w:after="0"/>
              <w:ind w:left="48"/>
            </w:pPr>
            <w:r>
              <w:rPr>
                <w:sz w:val="24"/>
              </w:rPr>
              <w:t xml:space="preserve">71571574 CONSEJO </w:t>
            </w:r>
            <w:proofErr w:type="spellStart"/>
            <w:r>
              <w:rPr>
                <w:sz w:val="24"/>
              </w:rPr>
              <w:t>EOUCATtVO</w:t>
            </w:r>
            <w:proofErr w:type="spellEnd"/>
            <w:r>
              <w:rPr>
                <w:sz w:val="24"/>
              </w:rPr>
              <w:t xml:space="preserve"> DE LA ESCUELA</w:t>
            </w:r>
          </w:p>
          <w:p w14:paraId="799567F3" w14:textId="77777777" w:rsidR="003D72BD" w:rsidRDefault="00071604">
            <w:pPr>
              <w:spacing w:after="0"/>
              <w:ind w:left="998"/>
            </w:pPr>
            <w:r>
              <w:t>OFICIAL RURAL MIXTA COMUNIDAD LA</w:t>
            </w:r>
          </w:p>
        </w:tc>
        <w:tc>
          <w:tcPr>
            <w:tcW w:w="835" w:type="dxa"/>
            <w:tcBorders>
              <w:top w:val="nil"/>
              <w:left w:val="nil"/>
              <w:bottom w:val="nil"/>
              <w:right w:val="nil"/>
            </w:tcBorders>
          </w:tcPr>
          <w:p w14:paraId="73C1C811" w14:textId="77777777" w:rsidR="003D72BD" w:rsidRDefault="00071604">
            <w:pPr>
              <w:spacing w:after="0"/>
              <w:ind w:left="29"/>
              <w:jc w:val="both"/>
            </w:pPr>
            <w:r>
              <w:rPr>
                <w:sz w:val="20"/>
              </w:rPr>
              <w:t>$8,879.10</w:t>
            </w:r>
          </w:p>
        </w:tc>
      </w:tr>
      <w:tr w:rsidR="003D72BD" w14:paraId="5E8C5CEC" w14:textId="77777777">
        <w:trPr>
          <w:trHeight w:val="929"/>
        </w:trPr>
        <w:tc>
          <w:tcPr>
            <w:tcW w:w="3120" w:type="dxa"/>
            <w:tcBorders>
              <w:top w:val="nil"/>
              <w:left w:val="nil"/>
              <w:bottom w:val="nil"/>
              <w:right w:val="nil"/>
            </w:tcBorders>
          </w:tcPr>
          <w:p w14:paraId="6629EF18" w14:textId="77777777" w:rsidR="003D72BD" w:rsidRDefault="00071604">
            <w:pPr>
              <w:spacing w:after="0"/>
              <w:ind w:left="48"/>
            </w:pPr>
            <w:r>
              <w:rPr>
                <w:sz w:val="20"/>
              </w:rPr>
              <w:lastRenderedPageBreak/>
              <w:t>CONVENIO • 105-2022-00045</w:t>
            </w:r>
          </w:p>
        </w:tc>
        <w:tc>
          <w:tcPr>
            <w:tcW w:w="5174" w:type="dxa"/>
            <w:tcBorders>
              <w:top w:val="nil"/>
              <w:left w:val="nil"/>
              <w:bottom w:val="nil"/>
              <w:right w:val="nil"/>
            </w:tcBorders>
            <w:vAlign w:val="bottom"/>
          </w:tcPr>
          <w:p w14:paraId="71C64AA6" w14:textId="77777777" w:rsidR="003D72BD" w:rsidRDefault="00071604">
            <w:pPr>
              <w:spacing w:after="0"/>
              <w:ind w:left="48"/>
            </w:pPr>
            <w:r>
              <w:rPr>
                <w:sz w:val="24"/>
              </w:rPr>
              <w:t>51753616 CONSEJO DE PADRES DE FAMILIA OE</w:t>
            </w:r>
          </w:p>
          <w:p w14:paraId="5F2AC7D3" w14:textId="77777777" w:rsidR="003D72BD" w:rsidRDefault="00071604">
            <w:pPr>
              <w:spacing w:after="0"/>
              <w:ind w:left="989" w:right="288" w:firstLine="10"/>
              <w:jc w:val="both"/>
            </w:pPr>
            <w:r>
              <w:rPr>
                <w:sz w:val="24"/>
              </w:rPr>
              <w:t>LA ESCUELA OFICIAL RURAL MIXTA SECTOR LOS RAMOS, ALCEA PALEN</w:t>
            </w:r>
          </w:p>
        </w:tc>
        <w:tc>
          <w:tcPr>
            <w:tcW w:w="835" w:type="dxa"/>
            <w:tcBorders>
              <w:top w:val="nil"/>
              <w:left w:val="nil"/>
              <w:bottom w:val="nil"/>
              <w:right w:val="nil"/>
            </w:tcBorders>
          </w:tcPr>
          <w:p w14:paraId="0740DDDF" w14:textId="77777777" w:rsidR="003D72BD" w:rsidRDefault="00071604">
            <w:pPr>
              <w:spacing w:after="0"/>
              <w:ind w:left="29"/>
              <w:jc w:val="both"/>
            </w:pPr>
            <w:r>
              <w:rPr>
                <w:sz w:val="20"/>
              </w:rPr>
              <w:t>38.879.10</w:t>
            </w:r>
          </w:p>
        </w:tc>
      </w:tr>
      <w:tr w:rsidR="003D72BD" w14:paraId="1121DDAD" w14:textId="77777777">
        <w:trPr>
          <w:trHeight w:val="731"/>
        </w:trPr>
        <w:tc>
          <w:tcPr>
            <w:tcW w:w="3120" w:type="dxa"/>
            <w:tcBorders>
              <w:top w:val="nil"/>
              <w:left w:val="nil"/>
              <w:bottom w:val="nil"/>
              <w:right w:val="nil"/>
            </w:tcBorders>
          </w:tcPr>
          <w:p w14:paraId="49D5AA51" w14:textId="77777777" w:rsidR="003D72BD" w:rsidRDefault="00071604">
            <w:pPr>
              <w:spacing w:after="0"/>
              <w:ind w:left="48"/>
            </w:pPr>
            <w:r>
              <w:rPr>
                <w:sz w:val="20"/>
              </w:rPr>
              <w:t>CONVENIO • 105-2022-00042</w:t>
            </w:r>
          </w:p>
        </w:tc>
        <w:tc>
          <w:tcPr>
            <w:tcW w:w="5174" w:type="dxa"/>
            <w:tcBorders>
              <w:top w:val="nil"/>
              <w:left w:val="nil"/>
              <w:bottom w:val="nil"/>
              <w:right w:val="nil"/>
            </w:tcBorders>
          </w:tcPr>
          <w:p w14:paraId="24F3C470" w14:textId="77777777" w:rsidR="003D72BD" w:rsidRDefault="00071604">
            <w:pPr>
              <w:spacing w:after="0"/>
              <w:ind w:left="58"/>
            </w:pPr>
            <w:r>
              <w:rPr>
                <w:sz w:val="24"/>
              </w:rPr>
              <w:t>49397311 CONSEJO DE PADRES DE FAMILIA DE</w:t>
            </w:r>
          </w:p>
          <w:p w14:paraId="36C3BC74" w14:textId="77777777" w:rsidR="003D72BD" w:rsidRDefault="00071604">
            <w:pPr>
              <w:spacing w:after="0"/>
              <w:ind w:right="10"/>
              <w:jc w:val="center"/>
            </w:pPr>
            <w:r>
              <w:rPr>
                <w:sz w:val="24"/>
              </w:rPr>
              <w:t>LA EO R M. PARAJE EL PITO ALDEA</w:t>
            </w:r>
          </w:p>
          <w:p w14:paraId="0E2177B9" w14:textId="77777777" w:rsidR="003D72BD" w:rsidRDefault="00071604">
            <w:pPr>
              <w:spacing w:after="0"/>
              <w:ind w:left="1008"/>
            </w:pPr>
            <w:r>
              <w:t>SUBCHAL</w:t>
            </w:r>
          </w:p>
        </w:tc>
        <w:tc>
          <w:tcPr>
            <w:tcW w:w="835" w:type="dxa"/>
            <w:tcBorders>
              <w:top w:val="nil"/>
              <w:left w:val="nil"/>
              <w:bottom w:val="nil"/>
              <w:right w:val="nil"/>
            </w:tcBorders>
          </w:tcPr>
          <w:p w14:paraId="34FAB5EC" w14:textId="77777777" w:rsidR="003D72BD" w:rsidRDefault="003D72BD"/>
        </w:tc>
      </w:tr>
    </w:tbl>
    <w:p w14:paraId="5B41FF80" w14:textId="77777777" w:rsidR="003D72BD" w:rsidRDefault="00071604">
      <w:pPr>
        <w:spacing w:after="0"/>
        <w:ind w:left="-1440" w:right="19"/>
      </w:pPr>
      <w:r>
        <w:rPr>
          <w:noProof/>
        </w:rPr>
        <w:drawing>
          <wp:anchor distT="0" distB="0" distL="114300" distR="114300" simplePos="0" relativeHeight="251887616" behindDoc="0" locked="0" layoutInCell="1" allowOverlap="0" wp14:anchorId="6157E1D6" wp14:editId="037FB878">
            <wp:simplePos x="0" y="0"/>
            <wp:positionH relativeFrom="column">
              <wp:posOffset>5413248</wp:posOffset>
            </wp:positionH>
            <wp:positionV relativeFrom="paragraph">
              <wp:posOffset>6882384</wp:posOffset>
            </wp:positionV>
            <wp:extent cx="505968" cy="109728"/>
            <wp:effectExtent l="0" t="0" r="0" b="0"/>
            <wp:wrapSquare wrapText="bothSides"/>
            <wp:docPr id="199989" name="Picture 199989"/>
            <wp:cNvGraphicFramePr/>
            <a:graphic xmlns:a="http://schemas.openxmlformats.org/drawingml/2006/main">
              <a:graphicData uri="http://schemas.openxmlformats.org/drawingml/2006/picture">
                <pic:pic xmlns:pic="http://schemas.openxmlformats.org/drawingml/2006/picture">
                  <pic:nvPicPr>
                    <pic:cNvPr id="199989" name="Picture 199989"/>
                    <pic:cNvPicPr/>
                  </pic:nvPicPr>
                  <pic:blipFill>
                    <a:blip r:embed="rId1344"/>
                    <a:stretch>
                      <a:fillRect/>
                    </a:stretch>
                  </pic:blipFill>
                  <pic:spPr>
                    <a:xfrm>
                      <a:off x="0" y="0"/>
                      <a:ext cx="505968" cy="109728"/>
                    </a:xfrm>
                    <a:prstGeom prst="rect">
                      <a:avLst/>
                    </a:prstGeom>
                  </pic:spPr>
                </pic:pic>
              </a:graphicData>
            </a:graphic>
          </wp:anchor>
        </w:drawing>
      </w:r>
      <w:r>
        <w:br w:type="page"/>
      </w:r>
    </w:p>
    <w:tbl>
      <w:tblPr>
        <w:tblStyle w:val="TableGrid"/>
        <w:tblpPr w:vertAnchor="text" w:tblpX="279"/>
        <w:tblOverlap w:val="never"/>
        <w:tblW w:w="9152" w:type="dxa"/>
        <w:tblInd w:w="0" w:type="dxa"/>
        <w:tblCellMar>
          <w:top w:w="0" w:type="dxa"/>
          <w:left w:w="0" w:type="dxa"/>
          <w:bottom w:w="5" w:type="dxa"/>
          <w:right w:w="0" w:type="dxa"/>
        </w:tblCellMar>
        <w:tblLook w:val="04A0" w:firstRow="1" w:lastRow="0" w:firstColumn="1" w:lastColumn="0" w:noHBand="0" w:noVBand="1"/>
      </w:tblPr>
      <w:tblGrid>
        <w:gridCol w:w="3119"/>
        <w:gridCol w:w="951"/>
        <w:gridCol w:w="4212"/>
        <w:gridCol w:w="870"/>
      </w:tblGrid>
      <w:tr w:rsidR="003D72BD" w14:paraId="6BFE9F31" w14:textId="77777777">
        <w:trPr>
          <w:trHeight w:val="743"/>
        </w:trPr>
        <w:tc>
          <w:tcPr>
            <w:tcW w:w="3121" w:type="dxa"/>
            <w:tcBorders>
              <w:top w:val="nil"/>
              <w:left w:val="nil"/>
              <w:bottom w:val="nil"/>
              <w:right w:val="nil"/>
            </w:tcBorders>
          </w:tcPr>
          <w:p w14:paraId="0DF3C08C" w14:textId="77777777" w:rsidR="003D72BD" w:rsidRDefault="00071604">
            <w:pPr>
              <w:spacing w:after="0"/>
              <w:ind w:left="58"/>
            </w:pPr>
            <w:r>
              <w:rPr>
                <w:sz w:val="20"/>
              </w:rPr>
              <w:lastRenderedPageBreak/>
              <w:t>CONVENIO 105-2022-00044</w:t>
            </w:r>
          </w:p>
        </w:tc>
        <w:tc>
          <w:tcPr>
            <w:tcW w:w="951" w:type="dxa"/>
            <w:tcBorders>
              <w:top w:val="nil"/>
              <w:left w:val="nil"/>
              <w:bottom w:val="nil"/>
              <w:right w:val="nil"/>
            </w:tcBorders>
          </w:tcPr>
          <w:p w14:paraId="5B2E75AD" w14:textId="77777777" w:rsidR="003D72BD" w:rsidRDefault="00071604">
            <w:pPr>
              <w:spacing w:after="0"/>
              <w:ind w:left="58"/>
              <w:jc w:val="both"/>
            </w:pPr>
            <w:r>
              <w:rPr>
                <w:sz w:val="20"/>
              </w:rPr>
              <w:t>34185305</w:t>
            </w:r>
          </w:p>
        </w:tc>
        <w:tc>
          <w:tcPr>
            <w:tcW w:w="4216" w:type="dxa"/>
            <w:tcBorders>
              <w:top w:val="nil"/>
              <w:left w:val="nil"/>
              <w:bottom w:val="nil"/>
              <w:right w:val="nil"/>
            </w:tcBorders>
          </w:tcPr>
          <w:p w14:paraId="20655E3E" w14:textId="77777777" w:rsidR="003D72BD" w:rsidRDefault="00071604">
            <w:pPr>
              <w:tabs>
                <w:tab w:val="center" w:pos="1114"/>
                <w:tab w:val="center" w:pos="2209"/>
                <w:tab w:val="center" w:pos="3265"/>
              </w:tabs>
              <w:spacing w:after="0"/>
            </w:pPr>
            <w:r>
              <w:rPr>
                <w:sz w:val="24"/>
              </w:rPr>
              <w:tab/>
            </w:r>
            <w:r>
              <w:rPr>
                <w:sz w:val="24"/>
              </w:rPr>
              <w:t xml:space="preserve">DE </w:t>
            </w:r>
            <w:r>
              <w:rPr>
                <w:sz w:val="24"/>
              </w:rPr>
              <w:tab/>
              <w:t xml:space="preserve">Os </w:t>
            </w:r>
            <w:r>
              <w:rPr>
                <w:sz w:val="24"/>
              </w:rPr>
              <w:tab/>
              <w:t>OE</w:t>
            </w:r>
          </w:p>
          <w:p w14:paraId="6BDD35AE" w14:textId="77777777" w:rsidR="003D72BD" w:rsidRDefault="00071604">
            <w:pPr>
              <w:spacing w:after="0"/>
              <w:ind w:left="58"/>
            </w:pPr>
            <w:r>
              <w:t xml:space="preserve">LA </w:t>
            </w:r>
            <w:proofErr w:type="gramStart"/>
            <w:r>
              <w:t>EO.R</w:t>
            </w:r>
            <w:proofErr w:type="gramEnd"/>
            <w:r>
              <w:t xml:space="preserve"> M. CASERIO TIERRA BLANCA,</w:t>
            </w:r>
          </w:p>
          <w:p w14:paraId="20614727" w14:textId="77777777" w:rsidR="003D72BD" w:rsidRDefault="00071604">
            <w:pPr>
              <w:spacing w:after="0"/>
              <w:ind w:left="48"/>
            </w:pPr>
            <w:r>
              <w:t>ALDEA EL ZAPOTE</w:t>
            </w:r>
          </w:p>
        </w:tc>
        <w:tc>
          <w:tcPr>
            <w:tcW w:w="864" w:type="dxa"/>
            <w:tcBorders>
              <w:top w:val="nil"/>
              <w:left w:val="nil"/>
              <w:bottom w:val="nil"/>
              <w:right w:val="nil"/>
            </w:tcBorders>
          </w:tcPr>
          <w:p w14:paraId="4EF36F38" w14:textId="77777777" w:rsidR="003D72BD" w:rsidRDefault="00071604">
            <w:pPr>
              <w:spacing w:after="0"/>
              <w:ind w:left="67"/>
            </w:pPr>
            <w:r>
              <w:rPr>
                <w:noProof/>
              </w:rPr>
              <w:drawing>
                <wp:inline distT="0" distB="0" distL="0" distR="0" wp14:anchorId="55D49262" wp14:editId="57009BAE">
                  <wp:extent cx="506166" cy="97536"/>
                  <wp:effectExtent l="0" t="0" r="0" b="0"/>
                  <wp:docPr id="202837" name="Picture 202837"/>
                  <wp:cNvGraphicFramePr/>
                  <a:graphic xmlns:a="http://schemas.openxmlformats.org/drawingml/2006/main">
                    <a:graphicData uri="http://schemas.openxmlformats.org/drawingml/2006/picture">
                      <pic:pic xmlns:pic="http://schemas.openxmlformats.org/drawingml/2006/picture">
                        <pic:nvPicPr>
                          <pic:cNvPr id="202837" name="Picture 202837"/>
                          <pic:cNvPicPr/>
                        </pic:nvPicPr>
                        <pic:blipFill>
                          <a:blip r:embed="rId1345"/>
                          <a:stretch>
                            <a:fillRect/>
                          </a:stretch>
                        </pic:blipFill>
                        <pic:spPr>
                          <a:xfrm>
                            <a:off x="0" y="0"/>
                            <a:ext cx="506166" cy="97536"/>
                          </a:xfrm>
                          <a:prstGeom prst="rect">
                            <a:avLst/>
                          </a:prstGeom>
                        </pic:spPr>
                      </pic:pic>
                    </a:graphicData>
                  </a:graphic>
                </wp:inline>
              </w:drawing>
            </w:r>
          </w:p>
        </w:tc>
      </w:tr>
      <w:tr w:rsidR="003D72BD" w14:paraId="7FF92AC9" w14:textId="77777777">
        <w:trPr>
          <w:trHeight w:val="829"/>
        </w:trPr>
        <w:tc>
          <w:tcPr>
            <w:tcW w:w="3121" w:type="dxa"/>
            <w:tcBorders>
              <w:top w:val="nil"/>
              <w:left w:val="nil"/>
              <w:bottom w:val="nil"/>
              <w:right w:val="nil"/>
            </w:tcBorders>
          </w:tcPr>
          <w:p w14:paraId="222E1190" w14:textId="77777777" w:rsidR="003D72BD" w:rsidRDefault="00071604">
            <w:pPr>
              <w:spacing w:after="0"/>
              <w:ind w:left="58"/>
            </w:pPr>
            <w:r>
              <w:t>CONVENEO 105-202200043</w:t>
            </w:r>
          </w:p>
        </w:tc>
        <w:tc>
          <w:tcPr>
            <w:tcW w:w="951" w:type="dxa"/>
            <w:tcBorders>
              <w:top w:val="nil"/>
              <w:left w:val="nil"/>
              <w:bottom w:val="nil"/>
              <w:right w:val="nil"/>
            </w:tcBorders>
          </w:tcPr>
          <w:p w14:paraId="5C649767" w14:textId="77777777" w:rsidR="003D72BD" w:rsidRDefault="00071604">
            <w:pPr>
              <w:spacing w:after="0"/>
              <w:ind w:left="58"/>
            </w:pPr>
            <w:r>
              <w:rPr>
                <w:sz w:val="20"/>
              </w:rPr>
              <w:t>51781360</w:t>
            </w:r>
          </w:p>
        </w:tc>
        <w:tc>
          <w:tcPr>
            <w:tcW w:w="4216" w:type="dxa"/>
            <w:tcBorders>
              <w:top w:val="nil"/>
              <w:left w:val="nil"/>
              <w:bottom w:val="nil"/>
              <w:right w:val="nil"/>
            </w:tcBorders>
            <w:vAlign w:val="center"/>
          </w:tcPr>
          <w:p w14:paraId="1A113F4F" w14:textId="77777777" w:rsidR="003D72BD" w:rsidRDefault="00071604">
            <w:pPr>
              <w:spacing w:after="0"/>
              <w:ind w:left="58"/>
            </w:pPr>
            <w:r>
              <w:rPr>
                <w:sz w:val="24"/>
              </w:rPr>
              <w:t>CONSEJO DE PADRES DE FAMILIA OE</w:t>
            </w:r>
          </w:p>
          <w:p w14:paraId="22B67AF7" w14:textId="77777777" w:rsidR="003D72BD" w:rsidRDefault="00071604">
            <w:pPr>
              <w:spacing w:after="0"/>
              <w:ind w:left="58"/>
            </w:pPr>
            <w:r>
              <w:rPr>
                <w:sz w:val="24"/>
              </w:rPr>
              <w:t>LA ESCUELA OFICIAL RURAL MIXTA</w:t>
            </w:r>
          </w:p>
          <w:p w14:paraId="4D981139" w14:textId="77777777" w:rsidR="003D72BD" w:rsidRDefault="00071604">
            <w:pPr>
              <w:spacing w:after="0"/>
              <w:ind w:left="58"/>
            </w:pPr>
            <w:r>
              <w:rPr>
                <w:sz w:val="24"/>
              </w:rPr>
              <w:t>CASERIC SAN ANTONIO DE LOS ALTOS</w:t>
            </w:r>
          </w:p>
        </w:tc>
        <w:tc>
          <w:tcPr>
            <w:tcW w:w="864" w:type="dxa"/>
            <w:tcBorders>
              <w:top w:val="nil"/>
              <w:left w:val="nil"/>
              <w:bottom w:val="nil"/>
              <w:right w:val="nil"/>
            </w:tcBorders>
          </w:tcPr>
          <w:p w14:paraId="5DD99A16" w14:textId="77777777" w:rsidR="003D72BD" w:rsidRDefault="00071604">
            <w:pPr>
              <w:spacing w:after="0"/>
              <w:ind w:left="58"/>
              <w:jc w:val="both"/>
            </w:pPr>
            <w:r>
              <w:rPr>
                <w:sz w:val="20"/>
              </w:rPr>
              <w:t>$8.879.10</w:t>
            </w:r>
          </w:p>
        </w:tc>
      </w:tr>
      <w:tr w:rsidR="003D72BD" w14:paraId="361E0555" w14:textId="77777777">
        <w:trPr>
          <w:trHeight w:val="830"/>
        </w:trPr>
        <w:tc>
          <w:tcPr>
            <w:tcW w:w="3121" w:type="dxa"/>
            <w:tcBorders>
              <w:top w:val="nil"/>
              <w:left w:val="nil"/>
              <w:bottom w:val="nil"/>
              <w:right w:val="nil"/>
            </w:tcBorders>
          </w:tcPr>
          <w:p w14:paraId="14EB5756" w14:textId="77777777" w:rsidR="003D72BD" w:rsidRDefault="00071604">
            <w:pPr>
              <w:spacing w:after="0"/>
              <w:ind w:left="48"/>
            </w:pPr>
            <w:r>
              <w:rPr>
                <w:sz w:val="20"/>
              </w:rPr>
              <w:t>CONVENIO 105-2022-00044</w:t>
            </w:r>
          </w:p>
        </w:tc>
        <w:tc>
          <w:tcPr>
            <w:tcW w:w="951" w:type="dxa"/>
            <w:tcBorders>
              <w:top w:val="nil"/>
              <w:left w:val="nil"/>
              <w:bottom w:val="nil"/>
              <w:right w:val="nil"/>
            </w:tcBorders>
          </w:tcPr>
          <w:p w14:paraId="23822A87" w14:textId="77777777" w:rsidR="003D72BD" w:rsidRDefault="00071604">
            <w:pPr>
              <w:spacing w:after="0"/>
              <w:ind w:left="58"/>
              <w:jc w:val="both"/>
            </w:pPr>
            <w:r>
              <w:rPr>
                <w:sz w:val="20"/>
              </w:rPr>
              <w:t>34264272</w:t>
            </w:r>
          </w:p>
        </w:tc>
        <w:tc>
          <w:tcPr>
            <w:tcW w:w="4216" w:type="dxa"/>
            <w:tcBorders>
              <w:top w:val="nil"/>
              <w:left w:val="nil"/>
              <w:bottom w:val="nil"/>
              <w:right w:val="nil"/>
            </w:tcBorders>
            <w:vAlign w:val="center"/>
          </w:tcPr>
          <w:p w14:paraId="53A63DEE" w14:textId="77777777" w:rsidR="003D72BD" w:rsidRDefault="00071604">
            <w:pPr>
              <w:spacing w:after="0"/>
              <w:ind w:left="48"/>
            </w:pPr>
            <w:r>
              <w:rPr>
                <w:sz w:val="24"/>
              </w:rPr>
              <w:t>CONSEJO DE PADRES DE FAMILIA OE</w:t>
            </w:r>
          </w:p>
          <w:p w14:paraId="2BA2B8D7" w14:textId="77777777" w:rsidR="003D72BD" w:rsidRDefault="00071604">
            <w:pPr>
              <w:spacing w:after="0"/>
              <w:ind w:left="58"/>
            </w:pPr>
            <w:r>
              <w:rPr>
                <w:sz w:val="24"/>
              </w:rPr>
              <w:t>LA ESC. OF_ RURAL MIXTA CASERIO</w:t>
            </w:r>
          </w:p>
          <w:p w14:paraId="1C99E0BB" w14:textId="77777777" w:rsidR="003D72BD" w:rsidRDefault="00071604">
            <w:pPr>
              <w:spacing w:after="0"/>
              <w:ind w:left="48"/>
            </w:pPr>
            <w:r>
              <w:t>CHISNAN</w:t>
            </w:r>
          </w:p>
        </w:tc>
        <w:tc>
          <w:tcPr>
            <w:tcW w:w="864" w:type="dxa"/>
            <w:tcBorders>
              <w:top w:val="nil"/>
              <w:left w:val="nil"/>
              <w:bottom w:val="nil"/>
              <w:right w:val="nil"/>
            </w:tcBorders>
          </w:tcPr>
          <w:p w14:paraId="564F2A7E" w14:textId="77777777" w:rsidR="003D72BD" w:rsidRDefault="00071604">
            <w:pPr>
              <w:spacing w:after="0"/>
              <w:ind w:left="58"/>
              <w:jc w:val="both"/>
            </w:pPr>
            <w:r>
              <w:rPr>
                <w:sz w:val="20"/>
              </w:rPr>
              <w:t>sa.e7g.10</w:t>
            </w:r>
          </w:p>
        </w:tc>
      </w:tr>
      <w:tr w:rsidR="003D72BD" w14:paraId="3278015E" w14:textId="77777777">
        <w:trPr>
          <w:trHeight w:val="835"/>
        </w:trPr>
        <w:tc>
          <w:tcPr>
            <w:tcW w:w="3121" w:type="dxa"/>
            <w:tcBorders>
              <w:top w:val="nil"/>
              <w:left w:val="nil"/>
              <w:bottom w:val="nil"/>
              <w:right w:val="nil"/>
            </w:tcBorders>
          </w:tcPr>
          <w:p w14:paraId="38BF5463" w14:textId="77777777" w:rsidR="003D72BD" w:rsidRDefault="00071604">
            <w:pPr>
              <w:spacing w:after="0"/>
              <w:ind w:left="48"/>
            </w:pPr>
            <w:r>
              <w:rPr>
                <w:sz w:val="20"/>
              </w:rPr>
              <w:t>CONVENIO • 105-2022-00044</w:t>
            </w:r>
          </w:p>
        </w:tc>
        <w:tc>
          <w:tcPr>
            <w:tcW w:w="951" w:type="dxa"/>
            <w:tcBorders>
              <w:top w:val="nil"/>
              <w:left w:val="nil"/>
              <w:bottom w:val="nil"/>
              <w:right w:val="nil"/>
            </w:tcBorders>
          </w:tcPr>
          <w:p w14:paraId="1F1530E2" w14:textId="77777777" w:rsidR="003D72BD" w:rsidRDefault="00071604">
            <w:pPr>
              <w:spacing w:after="0"/>
              <w:ind w:left="58"/>
              <w:jc w:val="both"/>
            </w:pPr>
            <w:r>
              <w:rPr>
                <w:sz w:val="24"/>
              </w:rPr>
              <w:t>3723992</w:t>
            </w:r>
          </w:p>
        </w:tc>
        <w:tc>
          <w:tcPr>
            <w:tcW w:w="4216" w:type="dxa"/>
            <w:tcBorders>
              <w:top w:val="nil"/>
              <w:left w:val="nil"/>
              <w:bottom w:val="nil"/>
              <w:right w:val="nil"/>
            </w:tcBorders>
          </w:tcPr>
          <w:p w14:paraId="0B011C8E" w14:textId="77777777" w:rsidR="003D72BD" w:rsidRDefault="00071604">
            <w:pPr>
              <w:spacing w:after="0"/>
              <w:ind w:left="48"/>
            </w:pPr>
            <w:r>
              <w:t>CONSEJO OE PADRES OE FAM'LIA OE</w:t>
            </w:r>
          </w:p>
          <w:p w14:paraId="44B12DE1" w14:textId="77777777" w:rsidR="003D72BD" w:rsidRDefault="00071604">
            <w:pPr>
              <w:spacing w:after="0"/>
              <w:ind w:left="48"/>
            </w:pPr>
            <w:r>
              <w:rPr>
                <w:sz w:val="24"/>
              </w:rPr>
              <w:t>LA ESCUELA OFICIAL RURAL MIXTA</w:t>
            </w:r>
          </w:p>
          <w:p w14:paraId="5C39F6B7" w14:textId="77777777" w:rsidR="003D72BD" w:rsidRDefault="00071604">
            <w:pPr>
              <w:spacing w:after="0"/>
              <w:ind w:left="48"/>
            </w:pPr>
            <w:r>
              <w:t>CASERO ZATLA, ALDEA BA'„JETRE</w:t>
            </w:r>
          </w:p>
        </w:tc>
        <w:tc>
          <w:tcPr>
            <w:tcW w:w="864" w:type="dxa"/>
            <w:tcBorders>
              <w:top w:val="nil"/>
              <w:left w:val="nil"/>
              <w:bottom w:val="nil"/>
              <w:right w:val="nil"/>
            </w:tcBorders>
          </w:tcPr>
          <w:p w14:paraId="36BAAC7D" w14:textId="77777777" w:rsidR="003D72BD" w:rsidRDefault="00071604">
            <w:pPr>
              <w:spacing w:after="0"/>
              <w:ind w:left="58"/>
            </w:pPr>
            <w:r>
              <w:rPr>
                <w:noProof/>
              </w:rPr>
              <w:drawing>
                <wp:inline distT="0" distB="0" distL="0" distR="0" wp14:anchorId="4D61597F" wp14:editId="2AB33D92">
                  <wp:extent cx="500067" cy="109728"/>
                  <wp:effectExtent l="0" t="0" r="0" b="0"/>
                  <wp:docPr id="202838" name="Picture 202838"/>
                  <wp:cNvGraphicFramePr/>
                  <a:graphic xmlns:a="http://schemas.openxmlformats.org/drawingml/2006/main">
                    <a:graphicData uri="http://schemas.openxmlformats.org/drawingml/2006/picture">
                      <pic:pic xmlns:pic="http://schemas.openxmlformats.org/drawingml/2006/picture">
                        <pic:nvPicPr>
                          <pic:cNvPr id="202838" name="Picture 202838"/>
                          <pic:cNvPicPr/>
                        </pic:nvPicPr>
                        <pic:blipFill>
                          <a:blip r:embed="rId1346"/>
                          <a:stretch>
                            <a:fillRect/>
                          </a:stretch>
                        </pic:blipFill>
                        <pic:spPr>
                          <a:xfrm>
                            <a:off x="0" y="0"/>
                            <a:ext cx="500067" cy="109728"/>
                          </a:xfrm>
                          <a:prstGeom prst="rect">
                            <a:avLst/>
                          </a:prstGeom>
                        </pic:spPr>
                      </pic:pic>
                    </a:graphicData>
                  </a:graphic>
                </wp:inline>
              </w:drawing>
            </w:r>
          </w:p>
        </w:tc>
      </w:tr>
      <w:tr w:rsidR="003D72BD" w14:paraId="4226E3B3" w14:textId="77777777">
        <w:trPr>
          <w:trHeight w:val="835"/>
        </w:trPr>
        <w:tc>
          <w:tcPr>
            <w:tcW w:w="3121" w:type="dxa"/>
            <w:tcBorders>
              <w:top w:val="nil"/>
              <w:left w:val="nil"/>
              <w:bottom w:val="nil"/>
              <w:right w:val="nil"/>
            </w:tcBorders>
          </w:tcPr>
          <w:p w14:paraId="40D93157" w14:textId="77777777" w:rsidR="003D72BD" w:rsidRDefault="00071604">
            <w:pPr>
              <w:spacing w:after="0"/>
              <w:ind w:left="38"/>
            </w:pPr>
            <w:r>
              <w:rPr>
                <w:sz w:val="20"/>
              </w:rPr>
              <w:t>CONVENIO • 105-2022-00044</w:t>
            </w:r>
          </w:p>
        </w:tc>
        <w:tc>
          <w:tcPr>
            <w:tcW w:w="951" w:type="dxa"/>
            <w:tcBorders>
              <w:top w:val="nil"/>
              <w:left w:val="nil"/>
              <w:bottom w:val="nil"/>
              <w:right w:val="nil"/>
            </w:tcBorders>
          </w:tcPr>
          <w:p w14:paraId="6746A74D" w14:textId="77777777" w:rsidR="003D72BD" w:rsidRDefault="00071604">
            <w:pPr>
              <w:spacing w:after="0"/>
              <w:ind w:left="58"/>
            </w:pPr>
            <w:r>
              <w:rPr>
                <w:sz w:val="20"/>
              </w:rPr>
              <w:t>34107327</w:t>
            </w:r>
          </w:p>
        </w:tc>
        <w:tc>
          <w:tcPr>
            <w:tcW w:w="4216" w:type="dxa"/>
            <w:tcBorders>
              <w:top w:val="nil"/>
              <w:left w:val="nil"/>
              <w:bottom w:val="nil"/>
              <w:right w:val="nil"/>
            </w:tcBorders>
          </w:tcPr>
          <w:p w14:paraId="1C8D26DE" w14:textId="77777777" w:rsidR="003D72BD" w:rsidRDefault="00071604">
            <w:pPr>
              <w:spacing w:after="0"/>
              <w:ind w:left="48"/>
            </w:pPr>
            <w:r>
              <w:rPr>
                <w:sz w:val="24"/>
              </w:rPr>
              <w:t>CONSEJO DE PADRES OE FAMILIA OE</w:t>
            </w:r>
          </w:p>
          <w:p w14:paraId="6E18C9B8" w14:textId="77777777" w:rsidR="003D72BD" w:rsidRDefault="00071604">
            <w:pPr>
              <w:spacing w:after="0"/>
              <w:ind w:left="48"/>
            </w:pPr>
            <w:r>
              <w:rPr>
                <w:sz w:val="24"/>
              </w:rPr>
              <w:t>LA ESCUELA OFICEAL RURAL MIXTA</w:t>
            </w:r>
          </w:p>
          <w:p w14:paraId="47FF8517" w14:textId="77777777" w:rsidR="003D72BD" w:rsidRDefault="00071604">
            <w:pPr>
              <w:spacing w:after="0"/>
              <w:ind w:left="48"/>
            </w:pPr>
            <w:r>
              <w:t>CASERO TUICAMPANA</w:t>
            </w:r>
          </w:p>
        </w:tc>
        <w:tc>
          <w:tcPr>
            <w:tcW w:w="864" w:type="dxa"/>
            <w:tcBorders>
              <w:top w:val="nil"/>
              <w:left w:val="nil"/>
              <w:bottom w:val="nil"/>
              <w:right w:val="nil"/>
            </w:tcBorders>
          </w:tcPr>
          <w:p w14:paraId="30A196E7" w14:textId="77777777" w:rsidR="003D72BD" w:rsidRDefault="00071604">
            <w:pPr>
              <w:spacing w:after="0"/>
              <w:ind w:left="38"/>
              <w:jc w:val="both"/>
            </w:pPr>
            <w:r>
              <w:t>38879 10</w:t>
            </w:r>
          </w:p>
        </w:tc>
      </w:tr>
      <w:tr w:rsidR="003D72BD" w14:paraId="163769DB" w14:textId="77777777">
        <w:trPr>
          <w:trHeight w:val="826"/>
        </w:trPr>
        <w:tc>
          <w:tcPr>
            <w:tcW w:w="3121" w:type="dxa"/>
            <w:tcBorders>
              <w:top w:val="nil"/>
              <w:left w:val="nil"/>
              <w:bottom w:val="nil"/>
              <w:right w:val="nil"/>
            </w:tcBorders>
          </w:tcPr>
          <w:p w14:paraId="68FA2450" w14:textId="77777777" w:rsidR="003D72BD" w:rsidRDefault="00071604">
            <w:pPr>
              <w:spacing w:after="0"/>
              <w:ind w:left="38"/>
            </w:pPr>
            <w:proofErr w:type="gramStart"/>
            <w:r>
              <w:rPr>
                <w:sz w:val="20"/>
              </w:rPr>
              <w:t>CONVEN!O</w:t>
            </w:r>
            <w:proofErr w:type="gramEnd"/>
            <w:r>
              <w:rPr>
                <w:sz w:val="20"/>
              </w:rPr>
              <w:t xml:space="preserve"> • 105-2022-00042</w:t>
            </w:r>
          </w:p>
        </w:tc>
        <w:tc>
          <w:tcPr>
            <w:tcW w:w="951" w:type="dxa"/>
            <w:tcBorders>
              <w:top w:val="nil"/>
              <w:left w:val="nil"/>
              <w:bottom w:val="nil"/>
              <w:right w:val="nil"/>
            </w:tcBorders>
          </w:tcPr>
          <w:p w14:paraId="5F500C8B" w14:textId="77777777" w:rsidR="003D72BD" w:rsidRDefault="00071604">
            <w:pPr>
              <w:spacing w:after="0"/>
              <w:ind w:left="48"/>
            </w:pPr>
            <w:r>
              <w:rPr>
                <w:sz w:val="20"/>
              </w:rPr>
              <w:t>34172831</w:t>
            </w:r>
          </w:p>
        </w:tc>
        <w:tc>
          <w:tcPr>
            <w:tcW w:w="4216" w:type="dxa"/>
            <w:tcBorders>
              <w:top w:val="nil"/>
              <w:left w:val="nil"/>
              <w:bottom w:val="nil"/>
              <w:right w:val="nil"/>
            </w:tcBorders>
            <w:vAlign w:val="center"/>
          </w:tcPr>
          <w:p w14:paraId="1CFE1786" w14:textId="77777777" w:rsidR="003D72BD" w:rsidRDefault="00071604">
            <w:pPr>
              <w:spacing w:after="0"/>
              <w:ind w:left="48"/>
            </w:pPr>
            <w:r>
              <w:rPr>
                <w:sz w:val="24"/>
              </w:rPr>
              <w:t>CONSEJO OE PADRES DE FAMILIA DE</w:t>
            </w:r>
          </w:p>
          <w:p w14:paraId="5AD94027" w14:textId="77777777" w:rsidR="003D72BD" w:rsidRDefault="00071604">
            <w:pPr>
              <w:spacing w:after="0"/>
              <w:ind w:left="48"/>
            </w:pPr>
            <w:r>
              <w:t>LA ESCUELA OFICIAL RURAL MIXTA</w:t>
            </w:r>
          </w:p>
          <w:p w14:paraId="5B7EF527" w14:textId="77777777" w:rsidR="003D72BD" w:rsidRDefault="00071604">
            <w:pPr>
              <w:spacing w:after="0"/>
              <w:ind w:left="29"/>
            </w:pPr>
            <w:r>
              <w:rPr>
                <w:sz w:val="24"/>
              </w:rPr>
              <w:t>CASERIO SIBINAL</w:t>
            </w:r>
          </w:p>
        </w:tc>
        <w:tc>
          <w:tcPr>
            <w:tcW w:w="864" w:type="dxa"/>
            <w:tcBorders>
              <w:top w:val="nil"/>
              <w:left w:val="nil"/>
              <w:bottom w:val="nil"/>
              <w:right w:val="nil"/>
            </w:tcBorders>
          </w:tcPr>
          <w:p w14:paraId="308FC2F8" w14:textId="77777777" w:rsidR="003D72BD" w:rsidRDefault="00071604">
            <w:pPr>
              <w:spacing w:after="0"/>
              <w:ind w:left="38"/>
              <w:jc w:val="both"/>
            </w:pPr>
            <w:r>
              <w:rPr>
                <w:sz w:val="20"/>
              </w:rPr>
              <w:t>38,879.10</w:t>
            </w:r>
          </w:p>
        </w:tc>
      </w:tr>
      <w:tr w:rsidR="003D72BD" w14:paraId="76713B9E" w14:textId="77777777">
        <w:trPr>
          <w:trHeight w:val="829"/>
        </w:trPr>
        <w:tc>
          <w:tcPr>
            <w:tcW w:w="3121" w:type="dxa"/>
            <w:tcBorders>
              <w:top w:val="nil"/>
              <w:left w:val="nil"/>
              <w:bottom w:val="nil"/>
              <w:right w:val="nil"/>
            </w:tcBorders>
          </w:tcPr>
          <w:p w14:paraId="66E4AE27" w14:textId="77777777" w:rsidR="003D72BD" w:rsidRDefault="00071604">
            <w:pPr>
              <w:spacing w:after="0"/>
              <w:ind w:left="38"/>
            </w:pPr>
            <w:r>
              <w:rPr>
                <w:sz w:val="20"/>
              </w:rPr>
              <w:t>CONVENIO - 105-2022-00043</w:t>
            </w:r>
          </w:p>
        </w:tc>
        <w:tc>
          <w:tcPr>
            <w:tcW w:w="951" w:type="dxa"/>
            <w:tcBorders>
              <w:top w:val="nil"/>
              <w:left w:val="nil"/>
              <w:bottom w:val="nil"/>
              <w:right w:val="nil"/>
            </w:tcBorders>
          </w:tcPr>
          <w:p w14:paraId="6DFA05D3" w14:textId="77777777" w:rsidR="003D72BD" w:rsidRDefault="00071604">
            <w:pPr>
              <w:spacing w:after="0"/>
              <w:ind w:left="48"/>
            </w:pPr>
            <w:r>
              <w:rPr>
                <w:sz w:val="20"/>
              </w:rPr>
              <w:t>34173994</w:t>
            </w:r>
          </w:p>
        </w:tc>
        <w:tc>
          <w:tcPr>
            <w:tcW w:w="4216" w:type="dxa"/>
            <w:tcBorders>
              <w:top w:val="nil"/>
              <w:left w:val="nil"/>
              <w:bottom w:val="nil"/>
              <w:right w:val="nil"/>
            </w:tcBorders>
            <w:vAlign w:val="center"/>
          </w:tcPr>
          <w:p w14:paraId="2BBE72EE" w14:textId="77777777" w:rsidR="003D72BD" w:rsidRDefault="00071604">
            <w:pPr>
              <w:spacing w:after="0"/>
              <w:ind w:left="29"/>
            </w:pPr>
            <w:r>
              <w:rPr>
                <w:sz w:val="24"/>
              </w:rPr>
              <w:t>CONSEJO OE PADRES OE FAM- OE LA</w:t>
            </w:r>
          </w:p>
          <w:p w14:paraId="444BD0EE" w14:textId="77777777" w:rsidR="003D72BD" w:rsidRDefault="00071604">
            <w:pPr>
              <w:tabs>
                <w:tab w:val="center" w:pos="1858"/>
              </w:tabs>
              <w:spacing w:after="0"/>
            </w:pPr>
            <w:r>
              <w:rPr>
                <w:noProof/>
              </w:rPr>
              <w:drawing>
                <wp:inline distT="0" distB="0" distL="0" distR="0" wp14:anchorId="394DDB1D" wp14:editId="7ADBAF8A">
                  <wp:extent cx="219542" cy="91440"/>
                  <wp:effectExtent l="0" t="0" r="0" b="0"/>
                  <wp:docPr id="202716" name="Picture 202716"/>
                  <wp:cNvGraphicFramePr/>
                  <a:graphic xmlns:a="http://schemas.openxmlformats.org/drawingml/2006/main">
                    <a:graphicData uri="http://schemas.openxmlformats.org/drawingml/2006/picture">
                      <pic:pic xmlns:pic="http://schemas.openxmlformats.org/drawingml/2006/picture">
                        <pic:nvPicPr>
                          <pic:cNvPr id="202716" name="Picture 202716"/>
                          <pic:cNvPicPr/>
                        </pic:nvPicPr>
                        <pic:blipFill>
                          <a:blip r:embed="rId1347"/>
                          <a:stretch>
                            <a:fillRect/>
                          </a:stretch>
                        </pic:blipFill>
                        <pic:spPr>
                          <a:xfrm>
                            <a:off x="0" y="0"/>
                            <a:ext cx="219542" cy="91440"/>
                          </a:xfrm>
                          <a:prstGeom prst="rect">
                            <a:avLst/>
                          </a:prstGeom>
                        </pic:spPr>
                      </pic:pic>
                    </a:graphicData>
                  </a:graphic>
                </wp:inline>
              </w:drawing>
            </w:r>
            <w:r>
              <w:rPr>
                <w:sz w:val="20"/>
              </w:rPr>
              <w:tab/>
            </w:r>
            <w:r>
              <w:rPr>
                <w:noProof/>
              </w:rPr>
              <w:drawing>
                <wp:inline distT="0" distB="0" distL="0" distR="0" wp14:anchorId="58EA3053" wp14:editId="2B4CCF46">
                  <wp:extent cx="18295" cy="18288"/>
                  <wp:effectExtent l="0" t="0" r="0" b="0"/>
                  <wp:docPr id="202717" name="Picture 202717"/>
                  <wp:cNvGraphicFramePr/>
                  <a:graphic xmlns:a="http://schemas.openxmlformats.org/drawingml/2006/main">
                    <a:graphicData uri="http://schemas.openxmlformats.org/drawingml/2006/picture">
                      <pic:pic xmlns:pic="http://schemas.openxmlformats.org/drawingml/2006/picture">
                        <pic:nvPicPr>
                          <pic:cNvPr id="202717" name="Picture 202717"/>
                          <pic:cNvPicPr/>
                        </pic:nvPicPr>
                        <pic:blipFill>
                          <a:blip r:embed="rId1348"/>
                          <a:stretch>
                            <a:fillRect/>
                          </a:stretch>
                        </pic:blipFill>
                        <pic:spPr>
                          <a:xfrm>
                            <a:off x="0" y="0"/>
                            <a:ext cx="18295" cy="18288"/>
                          </a:xfrm>
                          <a:prstGeom prst="rect">
                            <a:avLst/>
                          </a:prstGeom>
                        </pic:spPr>
                      </pic:pic>
                    </a:graphicData>
                  </a:graphic>
                </wp:inline>
              </w:drawing>
            </w:r>
            <w:r>
              <w:rPr>
                <w:sz w:val="20"/>
              </w:rPr>
              <w:t>OF. RUR. MIX. LOS DOMINGO 15</w:t>
            </w:r>
          </w:p>
          <w:p w14:paraId="2B9B0458" w14:textId="77777777" w:rsidR="003D72BD" w:rsidRDefault="00071604">
            <w:pPr>
              <w:tabs>
                <w:tab w:val="center" w:pos="1719"/>
              </w:tabs>
              <w:spacing w:after="0"/>
            </w:pPr>
            <w:r>
              <w:rPr>
                <w:sz w:val="24"/>
              </w:rPr>
              <w:t xml:space="preserve">OE MAYO </w:t>
            </w:r>
            <w:r>
              <w:rPr>
                <w:sz w:val="24"/>
              </w:rPr>
              <w:tab/>
              <w:t>CHILIVE</w:t>
            </w:r>
          </w:p>
        </w:tc>
        <w:tc>
          <w:tcPr>
            <w:tcW w:w="864" w:type="dxa"/>
            <w:tcBorders>
              <w:top w:val="nil"/>
              <w:left w:val="nil"/>
              <w:bottom w:val="nil"/>
              <w:right w:val="nil"/>
            </w:tcBorders>
          </w:tcPr>
          <w:p w14:paraId="75025B30" w14:textId="77777777" w:rsidR="003D72BD" w:rsidRDefault="00071604">
            <w:pPr>
              <w:spacing w:after="0"/>
              <w:ind w:left="38"/>
              <w:jc w:val="both"/>
            </w:pPr>
            <w:proofErr w:type="gramStart"/>
            <w:r>
              <w:t>ss,B</w:t>
            </w:r>
            <w:proofErr w:type="gramEnd"/>
            <w:r>
              <w:t>79 10</w:t>
            </w:r>
          </w:p>
        </w:tc>
      </w:tr>
      <w:tr w:rsidR="003D72BD" w14:paraId="4419EF49" w14:textId="77777777">
        <w:trPr>
          <w:trHeight w:val="835"/>
        </w:trPr>
        <w:tc>
          <w:tcPr>
            <w:tcW w:w="3121" w:type="dxa"/>
            <w:tcBorders>
              <w:top w:val="nil"/>
              <w:left w:val="nil"/>
              <w:bottom w:val="nil"/>
              <w:right w:val="nil"/>
            </w:tcBorders>
          </w:tcPr>
          <w:p w14:paraId="71090DEA" w14:textId="77777777" w:rsidR="003D72BD" w:rsidRDefault="00071604">
            <w:pPr>
              <w:spacing w:after="0"/>
              <w:ind w:left="29"/>
            </w:pPr>
            <w:r>
              <w:rPr>
                <w:sz w:val="20"/>
              </w:rPr>
              <w:t>CONVENIO - 105-2C22-00045</w:t>
            </w:r>
          </w:p>
        </w:tc>
        <w:tc>
          <w:tcPr>
            <w:tcW w:w="951" w:type="dxa"/>
            <w:tcBorders>
              <w:top w:val="nil"/>
              <w:left w:val="nil"/>
              <w:bottom w:val="nil"/>
              <w:right w:val="nil"/>
            </w:tcBorders>
          </w:tcPr>
          <w:p w14:paraId="0367AB0B" w14:textId="77777777" w:rsidR="003D72BD" w:rsidRDefault="00071604">
            <w:pPr>
              <w:spacing w:after="0"/>
              <w:ind w:left="48"/>
            </w:pPr>
            <w:r>
              <w:rPr>
                <w:sz w:val="20"/>
              </w:rPr>
              <w:t>55005845</w:t>
            </w:r>
          </w:p>
        </w:tc>
        <w:tc>
          <w:tcPr>
            <w:tcW w:w="4216" w:type="dxa"/>
            <w:tcBorders>
              <w:top w:val="nil"/>
              <w:left w:val="nil"/>
              <w:bottom w:val="nil"/>
              <w:right w:val="nil"/>
            </w:tcBorders>
            <w:vAlign w:val="center"/>
          </w:tcPr>
          <w:p w14:paraId="3B19812A" w14:textId="77777777" w:rsidR="003D72BD" w:rsidRDefault="00071604">
            <w:pPr>
              <w:tabs>
                <w:tab w:val="center" w:pos="3236"/>
              </w:tabs>
              <w:spacing w:after="0"/>
            </w:pPr>
            <w:r>
              <w:rPr>
                <w:sz w:val="24"/>
              </w:rPr>
              <w:t xml:space="preserve">CONSEJO DE PADRES OE </w:t>
            </w:r>
            <w:r>
              <w:rPr>
                <w:sz w:val="24"/>
              </w:rPr>
              <w:tab/>
            </w:r>
            <w:proofErr w:type="spellStart"/>
            <w:r>
              <w:rPr>
                <w:sz w:val="24"/>
              </w:rPr>
              <w:t>OE</w:t>
            </w:r>
            <w:proofErr w:type="spellEnd"/>
          </w:p>
          <w:p w14:paraId="5C7CFCA0" w14:textId="77777777" w:rsidR="003D72BD" w:rsidRDefault="00071604">
            <w:pPr>
              <w:spacing w:after="0"/>
              <w:ind w:left="29"/>
            </w:pPr>
            <w:r>
              <w:rPr>
                <w:sz w:val="24"/>
              </w:rPr>
              <w:t>LA ESCUELA OFICIAL RURAL MIXTA</w:t>
            </w:r>
          </w:p>
          <w:p w14:paraId="41F47432" w14:textId="77777777" w:rsidR="003D72BD" w:rsidRDefault="00071604">
            <w:pPr>
              <w:spacing w:after="0"/>
              <w:ind w:left="29"/>
            </w:pPr>
            <w:r>
              <w:rPr>
                <w:sz w:val="24"/>
              </w:rPr>
              <w:t xml:space="preserve">CASERIO LOMA LINDA. ALDEA </w:t>
            </w:r>
            <w:proofErr w:type="spellStart"/>
            <w:r>
              <w:rPr>
                <w:sz w:val="24"/>
              </w:rPr>
              <w:t>CULViLLA</w:t>
            </w:r>
            <w:proofErr w:type="spellEnd"/>
          </w:p>
        </w:tc>
        <w:tc>
          <w:tcPr>
            <w:tcW w:w="864" w:type="dxa"/>
            <w:tcBorders>
              <w:top w:val="nil"/>
              <w:left w:val="nil"/>
              <w:bottom w:val="nil"/>
              <w:right w:val="nil"/>
            </w:tcBorders>
          </w:tcPr>
          <w:p w14:paraId="5A1A757C" w14:textId="77777777" w:rsidR="003D72BD" w:rsidRDefault="00071604">
            <w:pPr>
              <w:spacing w:after="0"/>
              <w:ind w:left="29"/>
              <w:jc w:val="both"/>
            </w:pPr>
            <w:r>
              <w:rPr>
                <w:sz w:val="20"/>
              </w:rPr>
              <w:t>$8,379.10</w:t>
            </w:r>
          </w:p>
        </w:tc>
      </w:tr>
      <w:tr w:rsidR="003D72BD" w14:paraId="44C5FBCE" w14:textId="77777777">
        <w:trPr>
          <w:trHeight w:val="1055"/>
        </w:trPr>
        <w:tc>
          <w:tcPr>
            <w:tcW w:w="3121" w:type="dxa"/>
            <w:tcBorders>
              <w:top w:val="nil"/>
              <w:left w:val="nil"/>
              <w:bottom w:val="nil"/>
              <w:right w:val="nil"/>
            </w:tcBorders>
          </w:tcPr>
          <w:p w14:paraId="31FDAA2C" w14:textId="77777777" w:rsidR="003D72BD" w:rsidRDefault="00071604">
            <w:pPr>
              <w:spacing w:after="0"/>
              <w:ind w:left="29"/>
            </w:pPr>
            <w:r>
              <w:rPr>
                <w:sz w:val="20"/>
              </w:rPr>
              <w:t>CONVENIO 105-2022-00026</w:t>
            </w:r>
          </w:p>
        </w:tc>
        <w:tc>
          <w:tcPr>
            <w:tcW w:w="951" w:type="dxa"/>
            <w:tcBorders>
              <w:top w:val="nil"/>
              <w:left w:val="nil"/>
              <w:bottom w:val="nil"/>
              <w:right w:val="nil"/>
            </w:tcBorders>
          </w:tcPr>
          <w:p w14:paraId="6B762DFA" w14:textId="77777777" w:rsidR="003D72BD" w:rsidRDefault="00071604">
            <w:pPr>
              <w:spacing w:after="0"/>
              <w:ind w:left="29"/>
            </w:pPr>
            <w:r>
              <w:rPr>
                <w:sz w:val="20"/>
              </w:rPr>
              <w:t>55024246</w:t>
            </w:r>
          </w:p>
        </w:tc>
        <w:tc>
          <w:tcPr>
            <w:tcW w:w="4216" w:type="dxa"/>
            <w:tcBorders>
              <w:top w:val="nil"/>
              <w:left w:val="nil"/>
              <w:bottom w:val="nil"/>
              <w:right w:val="nil"/>
            </w:tcBorders>
            <w:vAlign w:val="center"/>
          </w:tcPr>
          <w:p w14:paraId="2FCEC16A" w14:textId="77777777" w:rsidR="003D72BD" w:rsidRDefault="00071604">
            <w:pPr>
              <w:spacing w:after="0"/>
              <w:ind w:left="19"/>
            </w:pPr>
            <w:r>
              <w:rPr>
                <w:sz w:val="24"/>
              </w:rPr>
              <w:t>CONSEJO DE PADRES DE FAMILIA OE</w:t>
            </w:r>
          </w:p>
          <w:p w14:paraId="29DEC112" w14:textId="77777777" w:rsidR="003D72BD" w:rsidRDefault="00071604">
            <w:pPr>
              <w:spacing w:after="0"/>
              <w:ind w:left="29"/>
            </w:pPr>
            <w:r>
              <w:rPr>
                <w:sz w:val="24"/>
              </w:rPr>
              <w:t>LA ESCUELA OFECIAL RURAL MIXTA</w:t>
            </w:r>
          </w:p>
          <w:p w14:paraId="61A1A6E7" w14:textId="77777777" w:rsidR="003D72BD" w:rsidRDefault="00071604">
            <w:pPr>
              <w:spacing w:after="0"/>
              <w:ind w:left="19"/>
            </w:pPr>
            <w:r>
              <w:t>CASERIO TONINSHAK ALDEA</w:t>
            </w:r>
          </w:p>
          <w:p w14:paraId="118CE42E" w14:textId="77777777" w:rsidR="003D72BD" w:rsidRDefault="00071604">
            <w:pPr>
              <w:spacing w:after="0"/>
              <w:ind w:left="19"/>
            </w:pPr>
            <w:proofErr w:type="spellStart"/>
            <w:r>
              <w:t>TONtNCHUN</w:t>
            </w:r>
            <w:proofErr w:type="spellEnd"/>
          </w:p>
        </w:tc>
        <w:tc>
          <w:tcPr>
            <w:tcW w:w="864" w:type="dxa"/>
            <w:tcBorders>
              <w:top w:val="nil"/>
              <w:left w:val="nil"/>
              <w:bottom w:val="nil"/>
              <w:right w:val="nil"/>
            </w:tcBorders>
          </w:tcPr>
          <w:p w14:paraId="651A80A4" w14:textId="77777777" w:rsidR="003D72BD" w:rsidRDefault="00071604">
            <w:pPr>
              <w:spacing w:after="0"/>
              <w:ind w:left="29"/>
              <w:jc w:val="both"/>
            </w:pPr>
            <w:r>
              <w:t>sa,879.1c</w:t>
            </w:r>
          </w:p>
        </w:tc>
      </w:tr>
      <w:tr w:rsidR="003D72BD" w14:paraId="3D5334CA" w14:textId="77777777">
        <w:trPr>
          <w:trHeight w:val="850"/>
        </w:trPr>
        <w:tc>
          <w:tcPr>
            <w:tcW w:w="3121" w:type="dxa"/>
            <w:tcBorders>
              <w:top w:val="nil"/>
              <w:left w:val="nil"/>
              <w:bottom w:val="nil"/>
              <w:right w:val="nil"/>
            </w:tcBorders>
          </w:tcPr>
          <w:p w14:paraId="7A59DAB6" w14:textId="77777777" w:rsidR="003D72BD" w:rsidRDefault="00071604">
            <w:pPr>
              <w:spacing w:after="0"/>
              <w:ind w:left="29"/>
            </w:pPr>
            <w:proofErr w:type="spellStart"/>
            <w:r>
              <w:rPr>
                <w:sz w:val="20"/>
              </w:rPr>
              <w:t>CONVENiO</w:t>
            </w:r>
            <w:proofErr w:type="spellEnd"/>
            <w:r>
              <w:rPr>
                <w:sz w:val="20"/>
              </w:rPr>
              <w:t xml:space="preserve"> 105-2022+00027</w:t>
            </w:r>
          </w:p>
        </w:tc>
        <w:tc>
          <w:tcPr>
            <w:tcW w:w="951" w:type="dxa"/>
            <w:tcBorders>
              <w:top w:val="nil"/>
              <w:left w:val="nil"/>
              <w:bottom w:val="nil"/>
              <w:right w:val="nil"/>
            </w:tcBorders>
          </w:tcPr>
          <w:p w14:paraId="64285FE4" w14:textId="77777777" w:rsidR="003D72BD" w:rsidRDefault="00071604">
            <w:pPr>
              <w:spacing w:after="0"/>
              <w:ind w:left="19"/>
            </w:pPr>
            <w:r>
              <w:rPr>
                <w:sz w:val="20"/>
              </w:rPr>
              <w:t>37781936</w:t>
            </w:r>
          </w:p>
        </w:tc>
        <w:tc>
          <w:tcPr>
            <w:tcW w:w="4216" w:type="dxa"/>
            <w:tcBorders>
              <w:top w:val="nil"/>
              <w:left w:val="nil"/>
              <w:bottom w:val="nil"/>
              <w:right w:val="nil"/>
            </w:tcBorders>
            <w:vAlign w:val="center"/>
          </w:tcPr>
          <w:p w14:paraId="7BF39DB1" w14:textId="77777777" w:rsidR="003D72BD" w:rsidRDefault="00071604">
            <w:pPr>
              <w:tabs>
                <w:tab w:val="center" w:pos="3284"/>
              </w:tabs>
              <w:spacing w:after="0"/>
            </w:pPr>
            <w:r>
              <w:rPr>
                <w:sz w:val="24"/>
              </w:rPr>
              <w:t>CONSEJO DE PADRES DE FAMILIA</w:t>
            </w:r>
            <w:r>
              <w:rPr>
                <w:noProof/>
              </w:rPr>
              <w:drawing>
                <wp:inline distT="0" distB="0" distL="0" distR="0" wp14:anchorId="3CB87238" wp14:editId="0B029441">
                  <wp:extent cx="73181" cy="91440"/>
                  <wp:effectExtent l="0" t="0" r="0" b="0"/>
                  <wp:docPr id="202718" name="Picture 202718"/>
                  <wp:cNvGraphicFramePr/>
                  <a:graphic xmlns:a="http://schemas.openxmlformats.org/drawingml/2006/main">
                    <a:graphicData uri="http://schemas.openxmlformats.org/drawingml/2006/picture">
                      <pic:pic xmlns:pic="http://schemas.openxmlformats.org/drawingml/2006/picture">
                        <pic:nvPicPr>
                          <pic:cNvPr id="202718" name="Picture 202718"/>
                          <pic:cNvPicPr/>
                        </pic:nvPicPr>
                        <pic:blipFill>
                          <a:blip r:embed="rId1349"/>
                          <a:stretch>
                            <a:fillRect/>
                          </a:stretch>
                        </pic:blipFill>
                        <pic:spPr>
                          <a:xfrm>
                            <a:off x="0" y="0"/>
                            <a:ext cx="73181" cy="91440"/>
                          </a:xfrm>
                          <a:prstGeom prst="rect">
                            <a:avLst/>
                          </a:prstGeom>
                        </pic:spPr>
                      </pic:pic>
                    </a:graphicData>
                  </a:graphic>
                </wp:inline>
              </w:drawing>
            </w:r>
            <w:r>
              <w:rPr>
                <w:sz w:val="24"/>
              </w:rPr>
              <w:tab/>
            </w:r>
            <w:r>
              <w:rPr>
                <w:noProof/>
              </w:rPr>
              <w:drawing>
                <wp:inline distT="0" distB="0" distL="0" distR="0" wp14:anchorId="7CFE4725" wp14:editId="41FC45DC">
                  <wp:extent cx="60984" cy="91440"/>
                  <wp:effectExtent l="0" t="0" r="0" b="0"/>
                  <wp:docPr id="202719" name="Picture 202719"/>
                  <wp:cNvGraphicFramePr/>
                  <a:graphic xmlns:a="http://schemas.openxmlformats.org/drawingml/2006/main">
                    <a:graphicData uri="http://schemas.openxmlformats.org/drawingml/2006/picture">
                      <pic:pic xmlns:pic="http://schemas.openxmlformats.org/drawingml/2006/picture">
                        <pic:nvPicPr>
                          <pic:cNvPr id="202719" name="Picture 202719"/>
                          <pic:cNvPicPr/>
                        </pic:nvPicPr>
                        <pic:blipFill>
                          <a:blip r:embed="rId1350"/>
                          <a:stretch>
                            <a:fillRect/>
                          </a:stretch>
                        </pic:blipFill>
                        <pic:spPr>
                          <a:xfrm>
                            <a:off x="0" y="0"/>
                            <a:ext cx="60984" cy="91440"/>
                          </a:xfrm>
                          <a:prstGeom prst="rect">
                            <a:avLst/>
                          </a:prstGeom>
                        </pic:spPr>
                      </pic:pic>
                    </a:graphicData>
                  </a:graphic>
                </wp:inline>
              </w:drawing>
            </w:r>
          </w:p>
          <w:p w14:paraId="4BF596C5" w14:textId="77777777" w:rsidR="003D72BD" w:rsidRDefault="00071604">
            <w:pPr>
              <w:spacing w:after="0"/>
              <w:ind w:left="19"/>
            </w:pPr>
            <w:r>
              <w:rPr>
                <w:sz w:val="24"/>
              </w:rPr>
              <w:t>LA ESCUELA OFICIAL RURAL MIXTA</w:t>
            </w:r>
          </w:p>
          <w:p w14:paraId="27A5ECFE" w14:textId="77777777" w:rsidR="003D72BD" w:rsidRDefault="00071604">
            <w:pPr>
              <w:spacing w:after="0"/>
              <w:ind w:left="19"/>
            </w:pPr>
            <w:r>
              <w:rPr>
                <w:sz w:val="24"/>
              </w:rPr>
              <w:t>CASERIO VISTA FRONTERA</w:t>
            </w:r>
          </w:p>
        </w:tc>
        <w:tc>
          <w:tcPr>
            <w:tcW w:w="864" w:type="dxa"/>
            <w:tcBorders>
              <w:top w:val="nil"/>
              <w:left w:val="nil"/>
              <w:bottom w:val="nil"/>
              <w:right w:val="nil"/>
            </w:tcBorders>
          </w:tcPr>
          <w:p w14:paraId="2381958E" w14:textId="77777777" w:rsidR="003D72BD" w:rsidRDefault="00071604">
            <w:pPr>
              <w:spacing w:after="0"/>
              <w:ind w:left="10"/>
            </w:pPr>
            <w:r>
              <w:rPr>
                <w:noProof/>
              </w:rPr>
              <w:drawing>
                <wp:inline distT="0" distB="0" distL="0" distR="0" wp14:anchorId="0610E6A9" wp14:editId="516D9DC9">
                  <wp:extent cx="512264" cy="109728"/>
                  <wp:effectExtent l="0" t="0" r="0" b="0"/>
                  <wp:docPr id="202841" name="Picture 202841"/>
                  <wp:cNvGraphicFramePr/>
                  <a:graphic xmlns:a="http://schemas.openxmlformats.org/drawingml/2006/main">
                    <a:graphicData uri="http://schemas.openxmlformats.org/drawingml/2006/picture">
                      <pic:pic xmlns:pic="http://schemas.openxmlformats.org/drawingml/2006/picture">
                        <pic:nvPicPr>
                          <pic:cNvPr id="202841" name="Picture 202841"/>
                          <pic:cNvPicPr/>
                        </pic:nvPicPr>
                        <pic:blipFill>
                          <a:blip r:embed="rId1351"/>
                          <a:stretch>
                            <a:fillRect/>
                          </a:stretch>
                        </pic:blipFill>
                        <pic:spPr>
                          <a:xfrm>
                            <a:off x="0" y="0"/>
                            <a:ext cx="512264" cy="109728"/>
                          </a:xfrm>
                          <a:prstGeom prst="rect">
                            <a:avLst/>
                          </a:prstGeom>
                        </pic:spPr>
                      </pic:pic>
                    </a:graphicData>
                  </a:graphic>
                </wp:inline>
              </w:drawing>
            </w:r>
          </w:p>
        </w:tc>
      </w:tr>
      <w:tr w:rsidR="003D72BD" w14:paraId="619F5357" w14:textId="77777777">
        <w:trPr>
          <w:trHeight w:val="827"/>
        </w:trPr>
        <w:tc>
          <w:tcPr>
            <w:tcW w:w="3121" w:type="dxa"/>
            <w:tcBorders>
              <w:top w:val="nil"/>
              <w:left w:val="nil"/>
              <w:bottom w:val="nil"/>
              <w:right w:val="nil"/>
            </w:tcBorders>
          </w:tcPr>
          <w:p w14:paraId="3C1CF8CF" w14:textId="77777777" w:rsidR="003D72BD" w:rsidRDefault="00071604">
            <w:pPr>
              <w:spacing w:after="0"/>
              <w:ind w:left="10"/>
            </w:pPr>
            <w:r>
              <w:rPr>
                <w:sz w:val="20"/>
              </w:rPr>
              <w:t>CONVENIO • 105-2022-00025</w:t>
            </w:r>
          </w:p>
        </w:tc>
        <w:tc>
          <w:tcPr>
            <w:tcW w:w="951" w:type="dxa"/>
            <w:tcBorders>
              <w:top w:val="nil"/>
              <w:left w:val="nil"/>
              <w:bottom w:val="nil"/>
              <w:right w:val="nil"/>
            </w:tcBorders>
          </w:tcPr>
          <w:p w14:paraId="3E81E55B" w14:textId="77777777" w:rsidR="003D72BD" w:rsidRDefault="00071604">
            <w:pPr>
              <w:spacing w:after="0"/>
              <w:ind w:left="19"/>
            </w:pPr>
            <w:r>
              <w:rPr>
                <w:sz w:val="20"/>
              </w:rPr>
              <w:t>36944874</w:t>
            </w:r>
          </w:p>
        </w:tc>
        <w:tc>
          <w:tcPr>
            <w:tcW w:w="4216" w:type="dxa"/>
            <w:tcBorders>
              <w:top w:val="nil"/>
              <w:left w:val="nil"/>
              <w:bottom w:val="nil"/>
              <w:right w:val="nil"/>
            </w:tcBorders>
          </w:tcPr>
          <w:p w14:paraId="1848AAD4" w14:textId="77777777" w:rsidR="003D72BD" w:rsidRDefault="00071604">
            <w:pPr>
              <w:spacing w:after="0"/>
              <w:ind w:left="19"/>
            </w:pPr>
            <w:r>
              <w:t>CONSEJO OE PADRES OE FAMILIA OE</w:t>
            </w:r>
          </w:p>
          <w:p w14:paraId="36CE4788" w14:textId="77777777" w:rsidR="003D72BD" w:rsidRDefault="00071604">
            <w:pPr>
              <w:spacing w:after="0"/>
              <w:ind w:left="19"/>
            </w:pPr>
            <w:r>
              <w:rPr>
                <w:sz w:val="24"/>
              </w:rPr>
              <w:t>LA O.R.M. CASERIO NUEVA COLOMA</w:t>
            </w:r>
          </w:p>
          <w:p w14:paraId="229AEEF2" w14:textId="77777777" w:rsidR="003D72BD" w:rsidRDefault="00071604">
            <w:pPr>
              <w:spacing w:after="0"/>
            </w:pPr>
            <w:r>
              <w:t>ALDEA PUEBLO NUEVO</w:t>
            </w:r>
          </w:p>
        </w:tc>
        <w:tc>
          <w:tcPr>
            <w:tcW w:w="864" w:type="dxa"/>
            <w:tcBorders>
              <w:top w:val="nil"/>
              <w:left w:val="nil"/>
              <w:bottom w:val="nil"/>
              <w:right w:val="nil"/>
            </w:tcBorders>
          </w:tcPr>
          <w:p w14:paraId="2CCD78C8" w14:textId="77777777" w:rsidR="003D72BD" w:rsidRDefault="00071604">
            <w:pPr>
              <w:tabs>
                <w:tab w:val="center" w:pos="307"/>
                <w:tab w:val="center" w:pos="466"/>
                <w:tab w:val="right" w:pos="864"/>
              </w:tabs>
              <w:spacing w:after="0"/>
            </w:pPr>
            <w:r>
              <w:tab/>
            </w:r>
            <w:r>
              <w:rPr>
                <w:noProof/>
              </w:rPr>
              <w:drawing>
                <wp:inline distT="0" distB="0" distL="0" distR="0" wp14:anchorId="754B114A" wp14:editId="5BE34BF4">
                  <wp:extent cx="60984" cy="91439"/>
                  <wp:effectExtent l="0" t="0" r="0" b="0"/>
                  <wp:docPr id="202721" name="Picture 202721"/>
                  <wp:cNvGraphicFramePr/>
                  <a:graphic xmlns:a="http://schemas.openxmlformats.org/drawingml/2006/main">
                    <a:graphicData uri="http://schemas.openxmlformats.org/drawingml/2006/picture">
                      <pic:pic xmlns:pic="http://schemas.openxmlformats.org/drawingml/2006/picture">
                        <pic:nvPicPr>
                          <pic:cNvPr id="202721" name="Picture 202721"/>
                          <pic:cNvPicPr/>
                        </pic:nvPicPr>
                        <pic:blipFill>
                          <a:blip r:embed="rId1352"/>
                          <a:stretch>
                            <a:fillRect/>
                          </a:stretch>
                        </pic:blipFill>
                        <pic:spPr>
                          <a:xfrm>
                            <a:off x="0" y="0"/>
                            <a:ext cx="60984" cy="91439"/>
                          </a:xfrm>
                          <a:prstGeom prst="rect">
                            <a:avLst/>
                          </a:prstGeom>
                        </pic:spPr>
                      </pic:pic>
                    </a:graphicData>
                  </a:graphic>
                </wp:inline>
              </w:drawing>
            </w:r>
            <w:r>
              <w:tab/>
            </w:r>
            <w:r>
              <w:rPr>
                <w:noProof/>
              </w:rPr>
              <w:drawing>
                <wp:inline distT="0" distB="0" distL="0" distR="0" wp14:anchorId="39E5A416" wp14:editId="39D4AEAB">
                  <wp:extent cx="115869" cy="91439"/>
                  <wp:effectExtent l="0" t="0" r="0" b="0"/>
                  <wp:docPr id="202720" name="Picture 202720"/>
                  <wp:cNvGraphicFramePr/>
                  <a:graphic xmlns:a="http://schemas.openxmlformats.org/drawingml/2006/main">
                    <a:graphicData uri="http://schemas.openxmlformats.org/drawingml/2006/picture">
                      <pic:pic xmlns:pic="http://schemas.openxmlformats.org/drawingml/2006/picture">
                        <pic:nvPicPr>
                          <pic:cNvPr id="202720" name="Picture 202720"/>
                          <pic:cNvPicPr/>
                        </pic:nvPicPr>
                        <pic:blipFill>
                          <a:blip r:embed="rId1353"/>
                          <a:stretch>
                            <a:fillRect/>
                          </a:stretch>
                        </pic:blipFill>
                        <pic:spPr>
                          <a:xfrm>
                            <a:off x="0" y="0"/>
                            <a:ext cx="115869" cy="91439"/>
                          </a:xfrm>
                          <a:prstGeom prst="rect">
                            <a:avLst/>
                          </a:prstGeom>
                        </pic:spPr>
                      </pic:pic>
                    </a:graphicData>
                  </a:graphic>
                </wp:inline>
              </w:drawing>
            </w:r>
            <w:r>
              <w:tab/>
            </w:r>
            <w:r>
              <w:rPr>
                <w:noProof/>
              </w:rPr>
              <w:drawing>
                <wp:inline distT="0" distB="0" distL="0" distR="0" wp14:anchorId="2F3DA552" wp14:editId="6AFC1467">
                  <wp:extent cx="6099" cy="18288"/>
                  <wp:effectExtent l="0" t="0" r="0" b="0"/>
                  <wp:docPr id="202722" name="Picture 202722"/>
                  <wp:cNvGraphicFramePr/>
                  <a:graphic xmlns:a="http://schemas.openxmlformats.org/drawingml/2006/main">
                    <a:graphicData uri="http://schemas.openxmlformats.org/drawingml/2006/picture">
                      <pic:pic xmlns:pic="http://schemas.openxmlformats.org/drawingml/2006/picture">
                        <pic:nvPicPr>
                          <pic:cNvPr id="202722" name="Picture 202722"/>
                          <pic:cNvPicPr/>
                        </pic:nvPicPr>
                        <pic:blipFill>
                          <a:blip r:embed="rId1354"/>
                          <a:stretch>
                            <a:fillRect/>
                          </a:stretch>
                        </pic:blipFill>
                        <pic:spPr>
                          <a:xfrm>
                            <a:off x="0" y="0"/>
                            <a:ext cx="6099" cy="18288"/>
                          </a:xfrm>
                          <a:prstGeom prst="rect">
                            <a:avLst/>
                          </a:prstGeom>
                        </pic:spPr>
                      </pic:pic>
                    </a:graphicData>
                  </a:graphic>
                </wp:inline>
              </w:drawing>
            </w:r>
            <w:r>
              <w:t>10</w:t>
            </w:r>
          </w:p>
        </w:tc>
      </w:tr>
      <w:tr w:rsidR="003D72BD" w14:paraId="3B223C93" w14:textId="77777777">
        <w:trPr>
          <w:trHeight w:val="832"/>
        </w:trPr>
        <w:tc>
          <w:tcPr>
            <w:tcW w:w="3121" w:type="dxa"/>
            <w:tcBorders>
              <w:top w:val="nil"/>
              <w:left w:val="nil"/>
              <w:bottom w:val="nil"/>
              <w:right w:val="nil"/>
            </w:tcBorders>
          </w:tcPr>
          <w:p w14:paraId="384D23C5" w14:textId="77777777" w:rsidR="003D72BD" w:rsidRDefault="00071604">
            <w:pPr>
              <w:spacing w:after="0"/>
              <w:ind w:left="10"/>
            </w:pPr>
            <w:r>
              <w:rPr>
                <w:sz w:val="20"/>
              </w:rPr>
              <w:t>CONVENIO 105-2022-00026</w:t>
            </w:r>
          </w:p>
        </w:tc>
        <w:tc>
          <w:tcPr>
            <w:tcW w:w="951" w:type="dxa"/>
            <w:tcBorders>
              <w:top w:val="nil"/>
              <w:left w:val="nil"/>
              <w:bottom w:val="nil"/>
              <w:right w:val="nil"/>
            </w:tcBorders>
          </w:tcPr>
          <w:p w14:paraId="02621D61" w14:textId="77777777" w:rsidR="003D72BD" w:rsidRDefault="00071604">
            <w:pPr>
              <w:spacing w:after="0"/>
              <w:ind w:left="10"/>
            </w:pPr>
            <w:r>
              <w:rPr>
                <w:sz w:val="20"/>
              </w:rPr>
              <w:t>44543859</w:t>
            </w:r>
          </w:p>
        </w:tc>
        <w:tc>
          <w:tcPr>
            <w:tcW w:w="4216" w:type="dxa"/>
            <w:tcBorders>
              <w:top w:val="nil"/>
              <w:left w:val="nil"/>
              <w:bottom w:val="nil"/>
              <w:right w:val="nil"/>
            </w:tcBorders>
            <w:vAlign w:val="center"/>
          </w:tcPr>
          <w:p w14:paraId="090DB96E" w14:textId="77777777" w:rsidR="003D72BD" w:rsidRDefault="00071604">
            <w:pPr>
              <w:spacing w:after="0"/>
            </w:pPr>
            <w:r>
              <w:rPr>
                <w:sz w:val="24"/>
              </w:rPr>
              <w:t>CONSEJO OE PADRES CE FAMILIA DE</w:t>
            </w:r>
          </w:p>
          <w:p w14:paraId="6E8F645D" w14:textId="77777777" w:rsidR="003D72BD" w:rsidRDefault="00071604">
            <w:pPr>
              <w:spacing w:after="0"/>
              <w:ind w:left="19"/>
            </w:pPr>
            <w:r>
              <w:t>LA ESCUELA OFICIAL RURAL MIXTA</w:t>
            </w:r>
          </w:p>
          <w:p w14:paraId="0E0A257C" w14:textId="77777777" w:rsidR="003D72BD" w:rsidRDefault="00071604">
            <w:pPr>
              <w:spacing w:after="0"/>
            </w:pPr>
            <w:r>
              <w:t>CASERO CUATRO CAMINOS</w:t>
            </w:r>
          </w:p>
        </w:tc>
        <w:tc>
          <w:tcPr>
            <w:tcW w:w="864" w:type="dxa"/>
            <w:tcBorders>
              <w:top w:val="nil"/>
              <w:left w:val="nil"/>
              <w:bottom w:val="nil"/>
              <w:right w:val="nil"/>
            </w:tcBorders>
          </w:tcPr>
          <w:p w14:paraId="364CCB5B" w14:textId="77777777" w:rsidR="003D72BD" w:rsidRDefault="00071604">
            <w:pPr>
              <w:spacing w:after="0"/>
              <w:ind w:left="10"/>
            </w:pPr>
            <w:r>
              <w:rPr>
                <w:noProof/>
              </w:rPr>
              <w:drawing>
                <wp:inline distT="0" distB="0" distL="0" distR="0" wp14:anchorId="63A7968C" wp14:editId="2F475EB0">
                  <wp:extent cx="506165" cy="109728"/>
                  <wp:effectExtent l="0" t="0" r="0" b="0"/>
                  <wp:docPr id="202843" name="Picture 202843"/>
                  <wp:cNvGraphicFramePr/>
                  <a:graphic xmlns:a="http://schemas.openxmlformats.org/drawingml/2006/main">
                    <a:graphicData uri="http://schemas.openxmlformats.org/drawingml/2006/picture">
                      <pic:pic xmlns:pic="http://schemas.openxmlformats.org/drawingml/2006/picture">
                        <pic:nvPicPr>
                          <pic:cNvPr id="202843" name="Picture 202843"/>
                          <pic:cNvPicPr/>
                        </pic:nvPicPr>
                        <pic:blipFill>
                          <a:blip r:embed="rId1355"/>
                          <a:stretch>
                            <a:fillRect/>
                          </a:stretch>
                        </pic:blipFill>
                        <pic:spPr>
                          <a:xfrm>
                            <a:off x="0" y="0"/>
                            <a:ext cx="506165" cy="109728"/>
                          </a:xfrm>
                          <a:prstGeom prst="rect">
                            <a:avLst/>
                          </a:prstGeom>
                        </pic:spPr>
                      </pic:pic>
                    </a:graphicData>
                  </a:graphic>
                </wp:inline>
              </w:drawing>
            </w:r>
          </w:p>
        </w:tc>
      </w:tr>
      <w:tr w:rsidR="003D72BD" w14:paraId="327FF1CC" w14:textId="77777777">
        <w:trPr>
          <w:trHeight w:val="820"/>
        </w:trPr>
        <w:tc>
          <w:tcPr>
            <w:tcW w:w="3121" w:type="dxa"/>
            <w:tcBorders>
              <w:top w:val="nil"/>
              <w:left w:val="nil"/>
              <w:bottom w:val="nil"/>
              <w:right w:val="nil"/>
            </w:tcBorders>
          </w:tcPr>
          <w:p w14:paraId="2B7A9710" w14:textId="77777777" w:rsidR="003D72BD" w:rsidRDefault="00071604">
            <w:pPr>
              <w:spacing w:after="0"/>
              <w:ind w:left="10"/>
            </w:pPr>
            <w:r>
              <w:rPr>
                <w:sz w:val="20"/>
              </w:rPr>
              <w:lastRenderedPageBreak/>
              <w:t>CONVENIO 305-2C22-00027</w:t>
            </w:r>
          </w:p>
        </w:tc>
        <w:tc>
          <w:tcPr>
            <w:tcW w:w="951" w:type="dxa"/>
            <w:tcBorders>
              <w:top w:val="nil"/>
              <w:left w:val="nil"/>
              <w:bottom w:val="nil"/>
              <w:right w:val="nil"/>
            </w:tcBorders>
          </w:tcPr>
          <w:p w14:paraId="19021B7A" w14:textId="77777777" w:rsidR="003D72BD" w:rsidRDefault="00071604">
            <w:pPr>
              <w:spacing w:after="0"/>
            </w:pPr>
            <w:r>
              <w:rPr>
                <w:sz w:val="20"/>
              </w:rPr>
              <w:t>44715110</w:t>
            </w:r>
          </w:p>
        </w:tc>
        <w:tc>
          <w:tcPr>
            <w:tcW w:w="4216" w:type="dxa"/>
            <w:tcBorders>
              <w:top w:val="nil"/>
              <w:left w:val="nil"/>
              <w:bottom w:val="nil"/>
              <w:right w:val="nil"/>
            </w:tcBorders>
            <w:vAlign w:val="center"/>
          </w:tcPr>
          <w:p w14:paraId="00E4E8EC" w14:textId="77777777" w:rsidR="003D72BD" w:rsidRDefault="00071604">
            <w:pPr>
              <w:spacing w:after="0"/>
            </w:pPr>
            <w:r>
              <w:rPr>
                <w:sz w:val="24"/>
              </w:rPr>
              <w:t>CONSEJO DE PADRES OE FAMFLIA OE</w:t>
            </w:r>
          </w:p>
          <w:p w14:paraId="68C851CA" w14:textId="77777777" w:rsidR="003D72BD" w:rsidRDefault="00071604">
            <w:pPr>
              <w:spacing w:after="0"/>
            </w:pPr>
            <w:r>
              <w:t>LA E. C. R. M, CANTON LA VEGA ALDEA</w:t>
            </w:r>
          </w:p>
          <w:p w14:paraId="67F6AB17" w14:textId="77777777" w:rsidR="003D72BD" w:rsidRDefault="00071604">
            <w:pPr>
              <w:spacing w:after="0"/>
            </w:pPr>
            <w:r>
              <w:rPr>
                <w:sz w:val="24"/>
              </w:rPr>
              <w:t>SAN JOSE LA PAZ</w:t>
            </w:r>
          </w:p>
        </w:tc>
        <w:tc>
          <w:tcPr>
            <w:tcW w:w="864" w:type="dxa"/>
            <w:tcBorders>
              <w:top w:val="nil"/>
              <w:left w:val="nil"/>
              <w:bottom w:val="nil"/>
              <w:right w:val="nil"/>
            </w:tcBorders>
          </w:tcPr>
          <w:p w14:paraId="7D0E8E8F" w14:textId="77777777" w:rsidR="003D72BD" w:rsidRDefault="00071604">
            <w:pPr>
              <w:spacing w:after="0"/>
              <w:jc w:val="both"/>
            </w:pPr>
            <w:r>
              <w:rPr>
                <w:sz w:val="20"/>
              </w:rPr>
              <w:t>58.879.10</w:t>
            </w:r>
          </w:p>
        </w:tc>
      </w:tr>
      <w:tr w:rsidR="003D72BD" w14:paraId="7FA33E7D" w14:textId="77777777">
        <w:trPr>
          <w:trHeight w:val="737"/>
        </w:trPr>
        <w:tc>
          <w:tcPr>
            <w:tcW w:w="3121" w:type="dxa"/>
            <w:tcBorders>
              <w:top w:val="nil"/>
              <w:left w:val="nil"/>
              <w:bottom w:val="nil"/>
              <w:right w:val="nil"/>
            </w:tcBorders>
          </w:tcPr>
          <w:p w14:paraId="716BDDAC" w14:textId="77777777" w:rsidR="003D72BD" w:rsidRDefault="00071604">
            <w:pPr>
              <w:spacing w:after="0"/>
            </w:pPr>
            <w:r>
              <w:rPr>
                <w:sz w:val="20"/>
              </w:rPr>
              <w:t>CONVENIO 105-2022-00026</w:t>
            </w:r>
          </w:p>
        </w:tc>
        <w:tc>
          <w:tcPr>
            <w:tcW w:w="951" w:type="dxa"/>
            <w:tcBorders>
              <w:top w:val="nil"/>
              <w:left w:val="nil"/>
              <w:bottom w:val="nil"/>
              <w:right w:val="nil"/>
            </w:tcBorders>
          </w:tcPr>
          <w:p w14:paraId="52240306" w14:textId="77777777" w:rsidR="003D72BD" w:rsidRDefault="00071604">
            <w:pPr>
              <w:spacing w:after="0"/>
            </w:pPr>
            <w:r>
              <w:rPr>
                <w:sz w:val="20"/>
              </w:rPr>
              <w:t>38343487</w:t>
            </w:r>
          </w:p>
        </w:tc>
        <w:tc>
          <w:tcPr>
            <w:tcW w:w="4216" w:type="dxa"/>
            <w:tcBorders>
              <w:top w:val="nil"/>
              <w:left w:val="nil"/>
              <w:bottom w:val="nil"/>
              <w:right w:val="nil"/>
            </w:tcBorders>
            <w:vAlign w:val="bottom"/>
          </w:tcPr>
          <w:p w14:paraId="4A94DA9D" w14:textId="77777777" w:rsidR="003D72BD" w:rsidRDefault="00071604">
            <w:pPr>
              <w:spacing w:after="0"/>
            </w:pPr>
            <w:r>
              <w:rPr>
                <w:sz w:val="24"/>
              </w:rPr>
              <w:t>CONSEJO DE PADRES DE FAMILIA DE</w:t>
            </w:r>
          </w:p>
          <w:p w14:paraId="4B93A648" w14:textId="77777777" w:rsidR="003D72BD" w:rsidRDefault="00071604">
            <w:pPr>
              <w:spacing w:after="0"/>
            </w:pPr>
            <w:r>
              <w:rPr>
                <w:sz w:val="24"/>
              </w:rPr>
              <w:t>LA ESCUELA OFICIAL RURAL MEXTA</w:t>
            </w:r>
          </w:p>
          <w:p w14:paraId="7A5EEB8C" w14:textId="77777777" w:rsidR="003D72BD" w:rsidRDefault="00071604">
            <w:pPr>
              <w:spacing w:after="0"/>
              <w:ind w:left="-10"/>
            </w:pPr>
            <w:r>
              <w:t>ALDEA TOQUIAN GRANDE</w:t>
            </w:r>
          </w:p>
        </w:tc>
        <w:tc>
          <w:tcPr>
            <w:tcW w:w="864" w:type="dxa"/>
            <w:tcBorders>
              <w:top w:val="nil"/>
              <w:left w:val="nil"/>
              <w:bottom w:val="nil"/>
              <w:right w:val="nil"/>
            </w:tcBorders>
          </w:tcPr>
          <w:p w14:paraId="267F606F" w14:textId="77777777" w:rsidR="003D72BD" w:rsidRDefault="00071604">
            <w:pPr>
              <w:spacing w:after="0"/>
            </w:pPr>
            <w:r>
              <w:rPr>
                <w:noProof/>
              </w:rPr>
              <w:drawing>
                <wp:inline distT="0" distB="0" distL="0" distR="0" wp14:anchorId="60085A01" wp14:editId="3B71D0EC">
                  <wp:extent cx="500067" cy="109727"/>
                  <wp:effectExtent l="0" t="0" r="0" b="0"/>
                  <wp:docPr id="202844" name="Picture 202844"/>
                  <wp:cNvGraphicFramePr/>
                  <a:graphic xmlns:a="http://schemas.openxmlformats.org/drawingml/2006/main">
                    <a:graphicData uri="http://schemas.openxmlformats.org/drawingml/2006/picture">
                      <pic:pic xmlns:pic="http://schemas.openxmlformats.org/drawingml/2006/picture">
                        <pic:nvPicPr>
                          <pic:cNvPr id="202844" name="Picture 202844"/>
                          <pic:cNvPicPr/>
                        </pic:nvPicPr>
                        <pic:blipFill>
                          <a:blip r:embed="rId1356"/>
                          <a:stretch>
                            <a:fillRect/>
                          </a:stretch>
                        </pic:blipFill>
                        <pic:spPr>
                          <a:xfrm>
                            <a:off x="0" y="0"/>
                            <a:ext cx="500067" cy="109727"/>
                          </a:xfrm>
                          <a:prstGeom prst="rect">
                            <a:avLst/>
                          </a:prstGeom>
                        </pic:spPr>
                      </pic:pic>
                    </a:graphicData>
                  </a:graphic>
                </wp:inline>
              </w:drawing>
            </w:r>
          </w:p>
        </w:tc>
      </w:tr>
    </w:tbl>
    <w:p w14:paraId="34A13C25" w14:textId="77777777" w:rsidR="003D72BD" w:rsidRDefault="00071604">
      <w:pPr>
        <w:spacing w:after="0"/>
        <w:ind w:left="-1440" w:right="10824"/>
      </w:pPr>
      <w:r>
        <w:rPr>
          <w:noProof/>
        </w:rPr>
        <w:drawing>
          <wp:anchor distT="0" distB="0" distL="114300" distR="114300" simplePos="0" relativeHeight="251888640" behindDoc="0" locked="0" layoutInCell="1" allowOverlap="0" wp14:anchorId="1868D18B" wp14:editId="083B72E1">
            <wp:simplePos x="0" y="0"/>
            <wp:positionH relativeFrom="page">
              <wp:posOffset>140263</wp:posOffset>
            </wp:positionH>
            <wp:positionV relativeFrom="page">
              <wp:posOffset>3267456</wp:posOffset>
            </wp:positionV>
            <wp:extent cx="121968" cy="847344"/>
            <wp:effectExtent l="0" t="0" r="0" b="0"/>
            <wp:wrapTopAndBottom/>
            <wp:docPr id="202839" name="Picture 202839"/>
            <wp:cNvGraphicFramePr/>
            <a:graphic xmlns:a="http://schemas.openxmlformats.org/drawingml/2006/main">
              <a:graphicData uri="http://schemas.openxmlformats.org/drawingml/2006/picture">
                <pic:pic xmlns:pic="http://schemas.openxmlformats.org/drawingml/2006/picture">
                  <pic:nvPicPr>
                    <pic:cNvPr id="202839" name="Picture 202839"/>
                    <pic:cNvPicPr/>
                  </pic:nvPicPr>
                  <pic:blipFill>
                    <a:blip r:embed="rId1357"/>
                    <a:stretch>
                      <a:fillRect/>
                    </a:stretch>
                  </pic:blipFill>
                  <pic:spPr>
                    <a:xfrm>
                      <a:off x="0" y="0"/>
                      <a:ext cx="121968" cy="847344"/>
                    </a:xfrm>
                    <a:prstGeom prst="rect">
                      <a:avLst/>
                    </a:prstGeom>
                  </pic:spPr>
                </pic:pic>
              </a:graphicData>
            </a:graphic>
          </wp:anchor>
        </w:drawing>
      </w:r>
      <w:r>
        <w:rPr>
          <w:noProof/>
        </w:rPr>
        <w:drawing>
          <wp:anchor distT="0" distB="0" distL="114300" distR="114300" simplePos="0" relativeHeight="251889664" behindDoc="0" locked="0" layoutInCell="1" allowOverlap="0" wp14:anchorId="6BB2C9BF" wp14:editId="44F2A470">
            <wp:simplePos x="0" y="0"/>
            <wp:positionH relativeFrom="page">
              <wp:posOffset>140263</wp:posOffset>
            </wp:positionH>
            <wp:positionV relativeFrom="page">
              <wp:posOffset>4303776</wp:posOffset>
            </wp:positionV>
            <wp:extent cx="121968" cy="1877568"/>
            <wp:effectExtent l="0" t="0" r="0" b="0"/>
            <wp:wrapTopAndBottom/>
            <wp:docPr id="202840" name="Picture 202840"/>
            <wp:cNvGraphicFramePr/>
            <a:graphic xmlns:a="http://schemas.openxmlformats.org/drawingml/2006/main">
              <a:graphicData uri="http://schemas.openxmlformats.org/drawingml/2006/picture">
                <pic:pic xmlns:pic="http://schemas.openxmlformats.org/drawingml/2006/picture">
                  <pic:nvPicPr>
                    <pic:cNvPr id="202840" name="Picture 202840"/>
                    <pic:cNvPicPr/>
                  </pic:nvPicPr>
                  <pic:blipFill>
                    <a:blip r:embed="rId1358"/>
                    <a:stretch>
                      <a:fillRect/>
                    </a:stretch>
                  </pic:blipFill>
                  <pic:spPr>
                    <a:xfrm>
                      <a:off x="0" y="0"/>
                      <a:ext cx="121968" cy="1877568"/>
                    </a:xfrm>
                    <a:prstGeom prst="rect">
                      <a:avLst/>
                    </a:prstGeom>
                  </pic:spPr>
                </pic:pic>
              </a:graphicData>
            </a:graphic>
          </wp:anchor>
        </w:drawing>
      </w:r>
      <w:r>
        <w:rPr>
          <w:noProof/>
        </w:rPr>
        <w:drawing>
          <wp:anchor distT="0" distB="0" distL="114300" distR="114300" simplePos="0" relativeHeight="251890688" behindDoc="0" locked="0" layoutInCell="1" allowOverlap="0" wp14:anchorId="2B9B46DD" wp14:editId="7EFA4E85">
            <wp:simplePos x="0" y="0"/>
            <wp:positionH relativeFrom="page">
              <wp:posOffset>134165</wp:posOffset>
            </wp:positionH>
            <wp:positionV relativeFrom="page">
              <wp:posOffset>6882384</wp:posOffset>
            </wp:positionV>
            <wp:extent cx="121968" cy="1359409"/>
            <wp:effectExtent l="0" t="0" r="0" b="0"/>
            <wp:wrapTopAndBottom/>
            <wp:docPr id="202842" name="Picture 202842"/>
            <wp:cNvGraphicFramePr/>
            <a:graphic xmlns:a="http://schemas.openxmlformats.org/drawingml/2006/main">
              <a:graphicData uri="http://schemas.openxmlformats.org/drawingml/2006/picture">
                <pic:pic xmlns:pic="http://schemas.openxmlformats.org/drawingml/2006/picture">
                  <pic:nvPicPr>
                    <pic:cNvPr id="202842" name="Picture 202842"/>
                    <pic:cNvPicPr/>
                  </pic:nvPicPr>
                  <pic:blipFill>
                    <a:blip r:embed="rId1359"/>
                    <a:stretch>
                      <a:fillRect/>
                    </a:stretch>
                  </pic:blipFill>
                  <pic:spPr>
                    <a:xfrm>
                      <a:off x="0" y="0"/>
                      <a:ext cx="121968" cy="1359409"/>
                    </a:xfrm>
                    <a:prstGeom prst="rect">
                      <a:avLst/>
                    </a:prstGeom>
                  </pic:spPr>
                </pic:pic>
              </a:graphicData>
            </a:graphic>
          </wp:anchor>
        </w:drawing>
      </w:r>
      <w:r>
        <w:rPr>
          <w:noProof/>
        </w:rPr>
        <w:drawing>
          <wp:anchor distT="0" distB="0" distL="114300" distR="114300" simplePos="0" relativeHeight="251891712" behindDoc="0" locked="0" layoutInCell="1" allowOverlap="0" wp14:anchorId="63A33408" wp14:editId="07101085">
            <wp:simplePos x="0" y="0"/>
            <wp:positionH relativeFrom="page">
              <wp:posOffset>128066</wp:posOffset>
            </wp:positionH>
            <wp:positionV relativeFrom="page">
              <wp:posOffset>8424673</wp:posOffset>
            </wp:positionV>
            <wp:extent cx="128066" cy="841247"/>
            <wp:effectExtent l="0" t="0" r="0" b="0"/>
            <wp:wrapTopAndBottom/>
            <wp:docPr id="202845" name="Picture 202845"/>
            <wp:cNvGraphicFramePr/>
            <a:graphic xmlns:a="http://schemas.openxmlformats.org/drawingml/2006/main">
              <a:graphicData uri="http://schemas.openxmlformats.org/drawingml/2006/picture">
                <pic:pic xmlns:pic="http://schemas.openxmlformats.org/drawingml/2006/picture">
                  <pic:nvPicPr>
                    <pic:cNvPr id="202845" name="Picture 202845"/>
                    <pic:cNvPicPr/>
                  </pic:nvPicPr>
                  <pic:blipFill>
                    <a:blip r:embed="rId1360"/>
                    <a:stretch>
                      <a:fillRect/>
                    </a:stretch>
                  </pic:blipFill>
                  <pic:spPr>
                    <a:xfrm>
                      <a:off x="0" y="0"/>
                      <a:ext cx="128066" cy="841247"/>
                    </a:xfrm>
                    <a:prstGeom prst="rect">
                      <a:avLst/>
                    </a:prstGeom>
                  </pic:spPr>
                </pic:pic>
              </a:graphicData>
            </a:graphic>
          </wp:anchor>
        </w:drawing>
      </w:r>
      <w:r>
        <w:br w:type="page"/>
      </w:r>
    </w:p>
    <w:tbl>
      <w:tblPr>
        <w:tblStyle w:val="TableGrid"/>
        <w:tblpPr w:vertAnchor="text" w:tblpX="259"/>
        <w:tblOverlap w:val="never"/>
        <w:tblW w:w="9178" w:type="dxa"/>
        <w:tblInd w:w="0" w:type="dxa"/>
        <w:tblCellMar>
          <w:top w:w="0" w:type="dxa"/>
          <w:left w:w="0" w:type="dxa"/>
          <w:bottom w:w="0" w:type="dxa"/>
          <w:right w:w="0" w:type="dxa"/>
        </w:tblCellMar>
        <w:tblLook w:val="04A0" w:firstRow="1" w:lastRow="0" w:firstColumn="1" w:lastColumn="0" w:noHBand="0" w:noVBand="1"/>
      </w:tblPr>
      <w:tblGrid>
        <w:gridCol w:w="3089"/>
        <w:gridCol w:w="989"/>
        <w:gridCol w:w="4163"/>
        <w:gridCol w:w="937"/>
      </w:tblGrid>
      <w:tr w:rsidR="003D72BD" w14:paraId="7F54BB1D" w14:textId="77777777">
        <w:trPr>
          <w:trHeight w:val="989"/>
        </w:trPr>
        <w:tc>
          <w:tcPr>
            <w:tcW w:w="3101" w:type="dxa"/>
            <w:tcBorders>
              <w:top w:val="nil"/>
              <w:left w:val="nil"/>
              <w:bottom w:val="nil"/>
              <w:right w:val="nil"/>
            </w:tcBorders>
          </w:tcPr>
          <w:p w14:paraId="288D1F4D" w14:textId="77777777" w:rsidR="003D72BD" w:rsidRDefault="00071604">
            <w:pPr>
              <w:spacing w:after="0"/>
              <w:ind w:left="298"/>
              <w:jc w:val="center"/>
            </w:pPr>
            <w:r>
              <w:rPr>
                <w:sz w:val="20"/>
              </w:rPr>
              <w:lastRenderedPageBreak/>
              <w:t>• 105-2022-00027</w:t>
            </w:r>
          </w:p>
        </w:tc>
        <w:tc>
          <w:tcPr>
            <w:tcW w:w="5165" w:type="dxa"/>
            <w:gridSpan w:val="2"/>
            <w:tcBorders>
              <w:top w:val="nil"/>
              <w:left w:val="nil"/>
              <w:bottom w:val="nil"/>
              <w:right w:val="nil"/>
            </w:tcBorders>
          </w:tcPr>
          <w:p w14:paraId="48F687DE" w14:textId="77777777" w:rsidR="003D72BD" w:rsidRDefault="00071604">
            <w:pPr>
              <w:tabs>
                <w:tab w:val="center" w:pos="1997"/>
                <w:tab w:val="center" w:pos="3091"/>
                <w:tab w:val="center" w:pos="4147"/>
              </w:tabs>
              <w:spacing w:after="0"/>
            </w:pPr>
            <w:r>
              <w:rPr>
                <w:sz w:val="20"/>
              </w:rPr>
              <w:t xml:space="preserve">49385565 </w:t>
            </w:r>
            <w:r>
              <w:rPr>
                <w:sz w:val="20"/>
              </w:rPr>
              <w:tab/>
              <w:t xml:space="preserve">DE </w:t>
            </w:r>
            <w:r>
              <w:rPr>
                <w:sz w:val="20"/>
              </w:rPr>
              <w:tab/>
              <w:t xml:space="preserve">OE </w:t>
            </w:r>
            <w:r>
              <w:rPr>
                <w:sz w:val="20"/>
              </w:rPr>
              <w:tab/>
              <w:t>DE</w:t>
            </w:r>
          </w:p>
          <w:p w14:paraId="34C720A6" w14:textId="77777777" w:rsidR="003D72BD" w:rsidRDefault="00071604">
            <w:pPr>
              <w:spacing w:after="0"/>
              <w:ind w:left="960"/>
            </w:pPr>
            <w:r>
              <w:rPr>
                <w:sz w:val="24"/>
              </w:rPr>
              <w:t xml:space="preserve">LA </w:t>
            </w:r>
            <w:proofErr w:type="spellStart"/>
            <w:r>
              <w:rPr>
                <w:sz w:val="24"/>
              </w:rPr>
              <w:t>E.o.R</w:t>
            </w:r>
            <w:proofErr w:type="spellEnd"/>
            <w:r>
              <w:rPr>
                <w:sz w:val="24"/>
              </w:rPr>
              <w:t xml:space="preserve"> M. SECTOR LAS</w:t>
            </w:r>
          </w:p>
          <w:p w14:paraId="563C4157" w14:textId="77777777" w:rsidR="003D72BD" w:rsidRDefault="00071604">
            <w:pPr>
              <w:spacing w:after="0"/>
              <w:ind w:left="960" w:right="384" w:hanging="10"/>
            </w:pPr>
            <w:r>
              <w:t>GOLONDRINAS ALDEA SAN RAFAEL BOCOL</w:t>
            </w:r>
          </w:p>
        </w:tc>
        <w:tc>
          <w:tcPr>
            <w:tcW w:w="912" w:type="dxa"/>
            <w:tcBorders>
              <w:top w:val="nil"/>
              <w:left w:val="nil"/>
              <w:bottom w:val="nil"/>
              <w:right w:val="nil"/>
            </w:tcBorders>
          </w:tcPr>
          <w:p w14:paraId="60A399EB" w14:textId="77777777" w:rsidR="003D72BD" w:rsidRDefault="00071604">
            <w:pPr>
              <w:spacing w:after="0"/>
            </w:pPr>
            <w:r>
              <w:rPr>
                <w:sz w:val="24"/>
              </w:rPr>
              <w:t>9,879.10</w:t>
            </w:r>
          </w:p>
        </w:tc>
      </w:tr>
      <w:tr w:rsidR="003D72BD" w14:paraId="71BBB62E" w14:textId="77777777">
        <w:trPr>
          <w:trHeight w:val="1062"/>
        </w:trPr>
        <w:tc>
          <w:tcPr>
            <w:tcW w:w="3101" w:type="dxa"/>
            <w:tcBorders>
              <w:top w:val="nil"/>
              <w:left w:val="nil"/>
              <w:bottom w:val="nil"/>
              <w:right w:val="nil"/>
            </w:tcBorders>
          </w:tcPr>
          <w:p w14:paraId="709B3334" w14:textId="77777777" w:rsidR="003D72BD" w:rsidRDefault="00071604">
            <w:pPr>
              <w:spacing w:after="0"/>
              <w:ind w:left="336"/>
              <w:jc w:val="center"/>
            </w:pPr>
            <w:r>
              <w:rPr>
                <w:sz w:val="20"/>
              </w:rPr>
              <w:t>- 105-2022-00025</w:t>
            </w:r>
          </w:p>
        </w:tc>
        <w:tc>
          <w:tcPr>
            <w:tcW w:w="5165" w:type="dxa"/>
            <w:gridSpan w:val="2"/>
            <w:tcBorders>
              <w:top w:val="nil"/>
              <w:left w:val="nil"/>
              <w:bottom w:val="nil"/>
              <w:right w:val="nil"/>
            </w:tcBorders>
            <w:vAlign w:val="center"/>
          </w:tcPr>
          <w:p w14:paraId="0D0852D8" w14:textId="77777777" w:rsidR="003D72BD" w:rsidRDefault="00071604">
            <w:pPr>
              <w:spacing w:after="0"/>
              <w:ind w:left="10"/>
            </w:pPr>
            <w:r>
              <w:rPr>
                <w:sz w:val="24"/>
              </w:rPr>
              <w:t>44581262 CONSEJO DE PADRES OE FAMILIA OE</w:t>
            </w:r>
          </w:p>
          <w:p w14:paraId="135EF32D" w14:textId="77777777" w:rsidR="003D72BD" w:rsidRDefault="00071604">
            <w:pPr>
              <w:spacing w:after="0"/>
              <w:ind w:right="96"/>
              <w:jc w:val="center"/>
            </w:pPr>
            <w:r>
              <w:rPr>
                <w:sz w:val="24"/>
              </w:rPr>
              <w:t>LA ESCUELA OFICIAL RURAL MIXTA</w:t>
            </w:r>
          </w:p>
          <w:p w14:paraId="3CA3BC7F" w14:textId="77777777" w:rsidR="003D72BD" w:rsidRDefault="00071604">
            <w:pPr>
              <w:spacing w:after="0"/>
              <w:ind w:left="970" w:right="634" w:hanging="10"/>
            </w:pPr>
            <w:r>
              <w:t>CANTON AGUA ZARCA ALDEA CHANJULE</w:t>
            </w:r>
          </w:p>
        </w:tc>
        <w:tc>
          <w:tcPr>
            <w:tcW w:w="912" w:type="dxa"/>
            <w:tcBorders>
              <w:top w:val="nil"/>
              <w:left w:val="nil"/>
              <w:bottom w:val="nil"/>
              <w:right w:val="nil"/>
            </w:tcBorders>
          </w:tcPr>
          <w:p w14:paraId="708321FC" w14:textId="77777777" w:rsidR="003D72BD" w:rsidRDefault="00071604">
            <w:pPr>
              <w:spacing w:after="0"/>
              <w:ind w:left="19"/>
            </w:pPr>
            <w:r>
              <w:rPr>
                <w:sz w:val="18"/>
              </w:rPr>
              <w:t>$8.879_ 1C</w:t>
            </w:r>
          </w:p>
        </w:tc>
      </w:tr>
      <w:tr w:rsidR="003D72BD" w14:paraId="4B7256B7" w14:textId="77777777">
        <w:trPr>
          <w:trHeight w:val="301"/>
        </w:trPr>
        <w:tc>
          <w:tcPr>
            <w:tcW w:w="3101" w:type="dxa"/>
            <w:vMerge w:val="restart"/>
            <w:tcBorders>
              <w:top w:val="nil"/>
              <w:left w:val="nil"/>
              <w:bottom w:val="nil"/>
              <w:right w:val="nil"/>
            </w:tcBorders>
          </w:tcPr>
          <w:p w14:paraId="494909CE" w14:textId="77777777" w:rsidR="003D72BD" w:rsidRDefault="00071604">
            <w:pPr>
              <w:spacing w:after="0"/>
            </w:pPr>
            <w:r>
              <w:rPr>
                <w:sz w:val="20"/>
              </w:rPr>
              <w:t>CONVENIO • 105-2022-00044</w:t>
            </w:r>
          </w:p>
        </w:tc>
        <w:tc>
          <w:tcPr>
            <w:tcW w:w="5165" w:type="dxa"/>
            <w:gridSpan w:val="2"/>
            <w:tcBorders>
              <w:top w:val="nil"/>
              <w:left w:val="nil"/>
              <w:bottom w:val="nil"/>
              <w:right w:val="nil"/>
            </w:tcBorders>
          </w:tcPr>
          <w:p w14:paraId="120A10DC" w14:textId="77777777" w:rsidR="003D72BD" w:rsidRDefault="00071604">
            <w:pPr>
              <w:spacing w:after="0"/>
              <w:ind w:left="29"/>
            </w:pPr>
            <w:r>
              <w:rPr>
                <w:sz w:val="24"/>
              </w:rPr>
              <w:t>51304402 CONSEJO DE PADRES DE FAMILIA OE</w:t>
            </w:r>
          </w:p>
        </w:tc>
        <w:tc>
          <w:tcPr>
            <w:tcW w:w="912" w:type="dxa"/>
            <w:vMerge w:val="restart"/>
            <w:tcBorders>
              <w:top w:val="nil"/>
              <w:left w:val="nil"/>
              <w:bottom w:val="nil"/>
              <w:right w:val="nil"/>
            </w:tcBorders>
          </w:tcPr>
          <w:p w14:paraId="2735866A" w14:textId="77777777" w:rsidR="003D72BD" w:rsidRDefault="00071604">
            <w:pPr>
              <w:spacing w:after="0"/>
              <w:ind w:left="29"/>
            </w:pPr>
            <w:r>
              <w:rPr>
                <w:sz w:val="20"/>
              </w:rPr>
              <w:t>$</w:t>
            </w:r>
            <w:proofErr w:type="gramStart"/>
            <w:r>
              <w:rPr>
                <w:sz w:val="20"/>
              </w:rPr>
              <w:t>8,B</w:t>
            </w:r>
            <w:proofErr w:type="gramEnd"/>
            <w:r>
              <w:rPr>
                <w:sz w:val="20"/>
              </w:rPr>
              <w:t>79.10</w:t>
            </w:r>
          </w:p>
        </w:tc>
      </w:tr>
      <w:tr w:rsidR="003D72BD" w14:paraId="38B462AC" w14:textId="77777777">
        <w:trPr>
          <w:trHeight w:val="748"/>
        </w:trPr>
        <w:tc>
          <w:tcPr>
            <w:tcW w:w="0" w:type="auto"/>
            <w:vMerge/>
            <w:tcBorders>
              <w:top w:val="nil"/>
              <w:left w:val="nil"/>
              <w:bottom w:val="nil"/>
              <w:right w:val="nil"/>
            </w:tcBorders>
          </w:tcPr>
          <w:p w14:paraId="7C758BE2" w14:textId="77777777" w:rsidR="003D72BD" w:rsidRDefault="003D72BD"/>
        </w:tc>
        <w:tc>
          <w:tcPr>
            <w:tcW w:w="989" w:type="dxa"/>
            <w:tcBorders>
              <w:top w:val="nil"/>
              <w:left w:val="nil"/>
              <w:bottom w:val="nil"/>
              <w:right w:val="nil"/>
            </w:tcBorders>
          </w:tcPr>
          <w:p w14:paraId="44846266" w14:textId="77777777" w:rsidR="003D72BD" w:rsidRDefault="003D72BD"/>
        </w:tc>
        <w:tc>
          <w:tcPr>
            <w:tcW w:w="4176" w:type="dxa"/>
            <w:tcBorders>
              <w:top w:val="nil"/>
              <w:left w:val="nil"/>
              <w:bottom w:val="nil"/>
              <w:right w:val="nil"/>
            </w:tcBorders>
          </w:tcPr>
          <w:p w14:paraId="25BFC24A" w14:textId="77777777" w:rsidR="003D72BD" w:rsidRDefault="00071604">
            <w:pPr>
              <w:spacing w:after="0"/>
              <w:ind w:left="-10"/>
            </w:pPr>
            <w:r>
              <w:rPr>
                <w:sz w:val="24"/>
              </w:rPr>
              <w:t>LA ESCUELA OFICIAL RURAL MIXTA</w:t>
            </w:r>
          </w:p>
          <w:p w14:paraId="488D658D" w14:textId="77777777" w:rsidR="003D72BD" w:rsidRDefault="00071604">
            <w:pPr>
              <w:spacing w:after="0"/>
              <w:ind w:right="307" w:hanging="10"/>
            </w:pPr>
            <w:r>
              <w:rPr>
                <w:sz w:val="24"/>
              </w:rPr>
              <w:t>CANTON VALLE VERDE, ALDEA ESQUIPULAS</w:t>
            </w:r>
          </w:p>
        </w:tc>
        <w:tc>
          <w:tcPr>
            <w:tcW w:w="0" w:type="auto"/>
            <w:vMerge/>
            <w:tcBorders>
              <w:top w:val="nil"/>
              <w:left w:val="nil"/>
              <w:bottom w:val="nil"/>
              <w:right w:val="nil"/>
            </w:tcBorders>
          </w:tcPr>
          <w:p w14:paraId="737DB5CD" w14:textId="77777777" w:rsidR="003D72BD" w:rsidRDefault="003D72BD"/>
        </w:tc>
      </w:tr>
      <w:tr w:rsidR="003D72BD" w14:paraId="473FDAF1" w14:textId="77777777">
        <w:trPr>
          <w:trHeight w:val="830"/>
        </w:trPr>
        <w:tc>
          <w:tcPr>
            <w:tcW w:w="3101" w:type="dxa"/>
            <w:tcBorders>
              <w:top w:val="nil"/>
              <w:left w:val="nil"/>
              <w:bottom w:val="nil"/>
              <w:right w:val="nil"/>
            </w:tcBorders>
          </w:tcPr>
          <w:p w14:paraId="7B3A3B38" w14:textId="77777777" w:rsidR="003D72BD" w:rsidRDefault="00071604">
            <w:pPr>
              <w:spacing w:after="0"/>
              <w:ind w:left="19"/>
            </w:pPr>
            <w:r>
              <w:rPr>
                <w:sz w:val="20"/>
              </w:rPr>
              <w:t>CONVENIO • 105-2022-00047</w:t>
            </w:r>
          </w:p>
        </w:tc>
        <w:tc>
          <w:tcPr>
            <w:tcW w:w="989" w:type="dxa"/>
            <w:tcBorders>
              <w:top w:val="nil"/>
              <w:left w:val="nil"/>
              <w:bottom w:val="nil"/>
              <w:right w:val="nil"/>
            </w:tcBorders>
          </w:tcPr>
          <w:p w14:paraId="03FED247" w14:textId="77777777" w:rsidR="003D72BD" w:rsidRDefault="00071604">
            <w:pPr>
              <w:spacing w:after="0"/>
              <w:ind w:left="38"/>
            </w:pPr>
            <w:r>
              <w:rPr>
                <w:sz w:val="20"/>
              </w:rPr>
              <w:t>40165027</w:t>
            </w:r>
          </w:p>
        </w:tc>
        <w:tc>
          <w:tcPr>
            <w:tcW w:w="4176" w:type="dxa"/>
            <w:tcBorders>
              <w:top w:val="nil"/>
              <w:left w:val="nil"/>
              <w:bottom w:val="nil"/>
              <w:right w:val="nil"/>
            </w:tcBorders>
          </w:tcPr>
          <w:p w14:paraId="61D595E1" w14:textId="77777777" w:rsidR="003D72BD" w:rsidRDefault="00071604">
            <w:pPr>
              <w:spacing w:after="0"/>
            </w:pPr>
            <w:r>
              <w:rPr>
                <w:sz w:val="24"/>
              </w:rPr>
              <w:t>CONSEJO DE PADRES OE FAMILIA OE</w:t>
            </w:r>
          </w:p>
          <w:p w14:paraId="59E3B965" w14:textId="77777777" w:rsidR="003D72BD" w:rsidRDefault="00071604">
            <w:pPr>
              <w:spacing w:after="0"/>
            </w:pPr>
            <w:r>
              <w:rPr>
                <w:sz w:val="24"/>
              </w:rPr>
              <w:t>LA ESCUELA OFICIAL RURAL MIXTA</w:t>
            </w:r>
          </w:p>
          <w:p w14:paraId="104C3DAC" w14:textId="77777777" w:rsidR="003D72BD" w:rsidRDefault="00071604">
            <w:pPr>
              <w:spacing w:after="0"/>
            </w:pPr>
            <w:r>
              <w:t>ALDEA SU3CHAL</w:t>
            </w:r>
          </w:p>
        </w:tc>
        <w:tc>
          <w:tcPr>
            <w:tcW w:w="912" w:type="dxa"/>
            <w:tcBorders>
              <w:top w:val="nil"/>
              <w:left w:val="nil"/>
              <w:bottom w:val="nil"/>
              <w:right w:val="nil"/>
            </w:tcBorders>
          </w:tcPr>
          <w:p w14:paraId="57E6AB20" w14:textId="77777777" w:rsidR="003D72BD" w:rsidRDefault="00071604">
            <w:pPr>
              <w:tabs>
                <w:tab w:val="center" w:pos="254"/>
                <w:tab w:val="center" w:pos="326"/>
                <w:tab w:val="center" w:pos="485"/>
                <w:tab w:val="right" w:pos="912"/>
              </w:tabs>
              <w:spacing w:after="0"/>
            </w:pPr>
            <w:r>
              <w:rPr>
                <w:noProof/>
              </w:rPr>
              <w:drawing>
                <wp:inline distT="0" distB="0" distL="0" distR="0" wp14:anchorId="0E566A3A" wp14:editId="2435F77B">
                  <wp:extent cx="128016" cy="97536"/>
                  <wp:effectExtent l="0" t="0" r="0" b="0"/>
                  <wp:docPr id="205253" name="Picture 205253"/>
                  <wp:cNvGraphicFramePr/>
                  <a:graphic xmlns:a="http://schemas.openxmlformats.org/drawingml/2006/main">
                    <a:graphicData uri="http://schemas.openxmlformats.org/drawingml/2006/picture">
                      <pic:pic xmlns:pic="http://schemas.openxmlformats.org/drawingml/2006/picture">
                        <pic:nvPicPr>
                          <pic:cNvPr id="205253" name="Picture 205253"/>
                          <pic:cNvPicPr/>
                        </pic:nvPicPr>
                        <pic:blipFill>
                          <a:blip r:embed="rId1361"/>
                          <a:stretch>
                            <a:fillRect/>
                          </a:stretch>
                        </pic:blipFill>
                        <pic:spPr>
                          <a:xfrm>
                            <a:off x="0" y="0"/>
                            <a:ext cx="128016" cy="97536"/>
                          </a:xfrm>
                          <a:prstGeom prst="rect">
                            <a:avLst/>
                          </a:prstGeom>
                        </pic:spPr>
                      </pic:pic>
                    </a:graphicData>
                  </a:graphic>
                </wp:inline>
              </w:drawing>
            </w:r>
            <w:r>
              <w:tab/>
            </w:r>
            <w:r>
              <w:rPr>
                <w:noProof/>
              </w:rPr>
              <w:drawing>
                <wp:inline distT="0" distB="0" distL="0" distR="0" wp14:anchorId="4563FD4E" wp14:editId="27F96816">
                  <wp:extent cx="6096" cy="24384"/>
                  <wp:effectExtent l="0" t="0" r="0" b="0"/>
                  <wp:docPr id="205257" name="Picture 205257"/>
                  <wp:cNvGraphicFramePr/>
                  <a:graphic xmlns:a="http://schemas.openxmlformats.org/drawingml/2006/main">
                    <a:graphicData uri="http://schemas.openxmlformats.org/drawingml/2006/picture">
                      <pic:pic xmlns:pic="http://schemas.openxmlformats.org/drawingml/2006/picture">
                        <pic:nvPicPr>
                          <pic:cNvPr id="205257" name="Picture 205257"/>
                          <pic:cNvPicPr/>
                        </pic:nvPicPr>
                        <pic:blipFill>
                          <a:blip r:embed="rId1362"/>
                          <a:stretch>
                            <a:fillRect/>
                          </a:stretch>
                        </pic:blipFill>
                        <pic:spPr>
                          <a:xfrm>
                            <a:off x="0" y="0"/>
                            <a:ext cx="6096" cy="24384"/>
                          </a:xfrm>
                          <a:prstGeom prst="rect">
                            <a:avLst/>
                          </a:prstGeom>
                        </pic:spPr>
                      </pic:pic>
                    </a:graphicData>
                  </a:graphic>
                </wp:inline>
              </w:drawing>
            </w:r>
            <w:r>
              <w:tab/>
            </w:r>
            <w:r>
              <w:rPr>
                <w:noProof/>
              </w:rPr>
              <w:drawing>
                <wp:inline distT="0" distB="0" distL="0" distR="0" wp14:anchorId="261AEA29" wp14:editId="7195FC63">
                  <wp:extent cx="60960" cy="91440"/>
                  <wp:effectExtent l="0" t="0" r="0" b="0"/>
                  <wp:docPr id="205254" name="Picture 205254"/>
                  <wp:cNvGraphicFramePr/>
                  <a:graphic xmlns:a="http://schemas.openxmlformats.org/drawingml/2006/main">
                    <a:graphicData uri="http://schemas.openxmlformats.org/drawingml/2006/picture">
                      <pic:pic xmlns:pic="http://schemas.openxmlformats.org/drawingml/2006/picture">
                        <pic:nvPicPr>
                          <pic:cNvPr id="205254" name="Picture 205254"/>
                          <pic:cNvPicPr/>
                        </pic:nvPicPr>
                        <pic:blipFill>
                          <a:blip r:embed="rId1363"/>
                          <a:stretch>
                            <a:fillRect/>
                          </a:stretch>
                        </pic:blipFill>
                        <pic:spPr>
                          <a:xfrm>
                            <a:off x="0" y="0"/>
                            <a:ext cx="60960" cy="91440"/>
                          </a:xfrm>
                          <a:prstGeom prst="rect">
                            <a:avLst/>
                          </a:prstGeom>
                        </pic:spPr>
                      </pic:pic>
                    </a:graphicData>
                  </a:graphic>
                </wp:inline>
              </w:drawing>
            </w:r>
            <w:r>
              <w:tab/>
            </w:r>
            <w:r>
              <w:rPr>
                <w:noProof/>
              </w:rPr>
              <w:drawing>
                <wp:inline distT="0" distB="0" distL="0" distR="0" wp14:anchorId="22004579" wp14:editId="7F75EED2">
                  <wp:extent cx="115824" cy="85344"/>
                  <wp:effectExtent l="0" t="0" r="0" b="0"/>
                  <wp:docPr id="205255" name="Picture 205255"/>
                  <wp:cNvGraphicFramePr/>
                  <a:graphic xmlns:a="http://schemas.openxmlformats.org/drawingml/2006/main">
                    <a:graphicData uri="http://schemas.openxmlformats.org/drawingml/2006/picture">
                      <pic:pic xmlns:pic="http://schemas.openxmlformats.org/drawingml/2006/picture">
                        <pic:nvPicPr>
                          <pic:cNvPr id="205255" name="Picture 205255"/>
                          <pic:cNvPicPr/>
                        </pic:nvPicPr>
                        <pic:blipFill>
                          <a:blip r:embed="rId1364"/>
                          <a:stretch>
                            <a:fillRect/>
                          </a:stretch>
                        </pic:blipFill>
                        <pic:spPr>
                          <a:xfrm>
                            <a:off x="0" y="0"/>
                            <a:ext cx="115824" cy="85344"/>
                          </a:xfrm>
                          <a:prstGeom prst="rect">
                            <a:avLst/>
                          </a:prstGeom>
                        </pic:spPr>
                      </pic:pic>
                    </a:graphicData>
                  </a:graphic>
                </wp:inline>
              </w:drawing>
            </w:r>
            <w:r>
              <w:tab/>
            </w:r>
            <w:r>
              <w:rPr>
                <w:noProof/>
              </w:rPr>
              <w:drawing>
                <wp:inline distT="0" distB="0" distL="0" distR="0" wp14:anchorId="6A57F382" wp14:editId="4B25C0EE">
                  <wp:extent cx="6096" cy="6096"/>
                  <wp:effectExtent l="0" t="0" r="0" b="0"/>
                  <wp:docPr id="205256" name="Picture 205256"/>
                  <wp:cNvGraphicFramePr/>
                  <a:graphic xmlns:a="http://schemas.openxmlformats.org/drawingml/2006/main">
                    <a:graphicData uri="http://schemas.openxmlformats.org/drawingml/2006/picture">
                      <pic:pic xmlns:pic="http://schemas.openxmlformats.org/drawingml/2006/picture">
                        <pic:nvPicPr>
                          <pic:cNvPr id="205256" name="Picture 205256"/>
                          <pic:cNvPicPr/>
                        </pic:nvPicPr>
                        <pic:blipFill>
                          <a:blip r:embed="rId1365"/>
                          <a:stretch>
                            <a:fillRect/>
                          </a:stretch>
                        </pic:blipFill>
                        <pic:spPr>
                          <a:xfrm>
                            <a:off x="0" y="0"/>
                            <a:ext cx="6096" cy="6096"/>
                          </a:xfrm>
                          <a:prstGeom prst="rect">
                            <a:avLst/>
                          </a:prstGeom>
                        </pic:spPr>
                      </pic:pic>
                    </a:graphicData>
                  </a:graphic>
                </wp:inline>
              </w:drawing>
            </w:r>
            <w:r>
              <w:t>10</w:t>
            </w:r>
          </w:p>
        </w:tc>
      </w:tr>
      <w:tr w:rsidR="003D72BD" w14:paraId="0467B02C" w14:textId="77777777">
        <w:trPr>
          <w:trHeight w:val="830"/>
        </w:trPr>
        <w:tc>
          <w:tcPr>
            <w:tcW w:w="3101" w:type="dxa"/>
            <w:tcBorders>
              <w:top w:val="nil"/>
              <w:left w:val="nil"/>
              <w:bottom w:val="nil"/>
              <w:right w:val="nil"/>
            </w:tcBorders>
          </w:tcPr>
          <w:p w14:paraId="77BF341A" w14:textId="77777777" w:rsidR="003D72BD" w:rsidRDefault="00071604">
            <w:pPr>
              <w:spacing w:after="0"/>
              <w:ind w:left="29"/>
            </w:pPr>
            <w:r>
              <w:rPr>
                <w:sz w:val="20"/>
              </w:rPr>
              <w:t>CONVENIO - 105-2022-00023</w:t>
            </w:r>
          </w:p>
        </w:tc>
        <w:tc>
          <w:tcPr>
            <w:tcW w:w="989" w:type="dxa"/>
            <w:tcBorders>
              <w:top w:val="nil"/>
              <w:left w:val="nil"/>
              <w:bottom w:val="nil"/>
              <w:right w:val="nil"/>
            </w:tcBorders>
          </w:tcPr>
          <w:p w14:paraId="7D3EC081" w14:textId="77777777" w:rsidR="003D72BD" w:rsidRDefault="00071604">
            <w:pPr>
              <w:spacing w:after="0"/>
              <w:ind w:left="58"/>
            </w:pPr>
            <w:r>
              <w:rPr>
                <w:sz w:val="20"/>
              </w:rPr>
              <w:t>40493121</w:t>
            </w:r>
          </w:p>
        </w:tc>
        <w:tc>
          <w:tcPr>
            <w:tcW w:w="4176" w:type="dxa"/>
            <w:tcBorders>
              <w:top w:val="nil"/>
              <w:left w:val="nil"/>
              <w:bottom w:val="nil"/>
              <w:right w:val="nil"/>
            </w:tcBorders>
          </w:tcPr>
          <w:p w14:paraId="6B6C06D4" w14:textId="77777777" w:rsidR="003D72BD" w:rsidRDefault="00071604">
            <w:pPr>
              <w:spacing w:after="0" w:line="216" w:lineRule="auto"/>
              <w:ind w:left="19" w:right="662" w:hanging="19"/>
              <w:jc w:val="both"/>
            </w:pPr>
            <w:r>
              <w:rPr>
                <w:sz w:val="24"/>
              </w:rPr>
              <w:t>CONSEJO DE PADRES DE FAMILIA OE LA E CASERIO LA LIBERACION,</w:t>
            </w:r>
          </w:p>
          <w:p w14:paraId="2A4ED77F" w14:textId="77777777" w:rsidR="003D72BD" w:rsidRDefault="00071604">
            <w:pPr>
              <w:spacing w:after="0"/>
            </w:pPr>
            <w:r>
              <w:rPr>
                <w:sz w:val="24"/>
              </w:rPr>
              <w:t>ALDEA ESTRELLA DEL NORTE</w:t>
            </w:r>
          </w:p>
        </w:tc>
        <w:tc>
          <w:tcPr>
            <w:tcW w:w="912" w:type="dxa"/>
            <w:tcBorders>
              <w:top w:val="nil"/>
              <w:left w:val="nil"/>
              <w:bottom w:val="nil"/>
              <w:right w:val="nil"/>
            </w:tcBorders>
          </w:tcPr>
          <w:p w14:paraId="2DADECF1" w14:textId="77777777" w:rsidR="003D72BD" w:rsidRDefault="00071604">
            <w:pPr>
              <w:spacing w:after="0"/>
              <w:ind w:left="48"/>
            </w:pPr>
            <w:r>
              <w:rPr>
                <w:noProof/>
              </w:rPr>
              <w:drawing>
                <wp:inline distT="0" distB="0" distL="0" distR="0" wp14:anchorId="02674A39" wp14:editId="4F97256D">
                  <wp:extent cx="499872" cy="103632"/>
                  <wp:effectExtent l="0" t="0" r="0" b="0"/>
                  <wp:docPr id="205342" name="Picture 205342"/>
                  <wp:cNvGraphicFramePr/>
                  <a:graphic xmlns:a="http://schemas.openxmlformats.org/drawingml/2006/main">
                    <a:graphicData uri="http://schemas.openxmlformats.org/drawingml/2006/picture">
                      <pic:pic xmlns:pic="http://schemas.openxmlformats.org/drawingml/2006/picture">
                        <pic:nvPicPr>
                          <pic:cNvPr id="205342" name="Picture 205342"/>
                          <pic:cNvPicPr/>
                        </pic:nvPicPr>
                        <pic:blipFill>
                          <a:blip r:embed="rId1366"/>
                          <a:stretch>
                            <a:fillRect/>
                          </a:stretch>
                        </pic:blipFill>
                        <pic:spPr>
                          <a:xfrm>
                            <a:off x="0" y="0"/>
                            <a:ext cx="499872" cy="103632"/>
                          </a:xfrm>
                          <a:prstGeom prst="rect">
                            <a:avLst/>
                          </a:prstGeom>
                        </pic:spPr>
                      </pic:pic>
                    </a:graphicData>
                  </a:graphic>
                </wp:inline>
              </w:drawing>
            </w:r>
          </w:p>
        </w:tc>
      </w:tr>
      <w:tr w:rsidR="003D72BD" w14:paraId="512BB4EA" w14:textId="77777777">
        <w:trPr>
          <w:trHeight w:val="835"/>
        </w:trPr>
        <w:tc>
          <w:tcPr>
            <w:tcW w:w="3101" w:type="dxa"/>
            <w:tcBorders>
              <w:top w:val="nil"/>
              <w:left w:val="nil"/>
              <w:bottom w:val="nil"/>
              <w:right w:val="nil"/>
            </w:tcBorders>
          </w:tcPr>
          <w:p w14:paraId="18DE3A90" w14:textId="77777777" w:rsidR="003D72BD" w:rsidRDefault="00071604">
            <w:pPr>
              <w:spacing w:after="0"/>
              <w:ind w:left="29"/>
            </w:pPr>
            <w:r>
              <w:rPr>
                <w:sz w:val="20"/>
              </w:rPr>
              <w:t>CONVENIO - 105-2022-00043</w:t>
            </w:r>
          </w:p>
        </w:tc>
        <w:tc>
          <w:tcPr>
            <w:tcW w:w="989" w:type="dxa"/>
            <w:tcBorders>
              <w:top w:val="nil"/>
              <w:left w:val="nil"/>
              <w:bottom w:val="nil"/>
              <w:right w:val="nil"/>
            </w:tcBorders>
          </w:tcPr>
          <w:p w14:paraId="20797118" w14:textId="77777777" w:rsidR="003D72BD" w:rsidRDefault="00071604">
            <w:pPr>
              <w:spacing w:after="0"/>
              <w:ind w:left="58"/>
            </w:pPr>
            <w:r>
              <w:rPr>
                <w:sz w:val="20"/>
              </w:rPr>
              <w:t>40276805</w:t>
            </w:r>
          </w:p>
        </w:tc>
        <w:tc>
          <w:tcPr>
            <w:tcW w:w="4176" w:type="dxa"/>
            <w:tcBorders>
              <w:top w:val="nil"/>
              <w:left w:val="nil"/>
              <w:bottom w:val="nil"/>
              <w:right w:val="nil"/>
            </w:tcBorders>
          </w:tcPr>
          <w:p w14:paraId="6DF463D5" w14:textId="77777777" w:rsidR="003D72BD" w:rsidRDefault="00071604">
            <w:pPr>
              <w:spacing w:after="3"/>
              <w:ind w:left="10"/>
            </w:pPr>
            <w:r>
              <w:rPr>
                <w:sz w:val="24"/>
              </w:rPr>
              <w:t>CONSEJO DE PADRES DE FAMILIA DE</w:t>
            </w:r>
          </w:p>
          <w:p w14:paraId="53A6D279" w14:textId="77777777" w:rsidR="003D72BD" w:rsidRDefault="00071604">
            <w:pPr>
              <w:tabs>
                <w:tab w:val="center" w:pos="2184"/>
              </w:tabs>
              <w:spacing w:after="0"/>
            </w:pPr>
            <w:r>
              <w:rPr>
                <w:noProof/>
              </w:rPr>
              <w:drawing>
                <wp:inline distT="0" distB="0" distL="0" distR="0" wp14:anchorId="7483B3B1" wp14:editId="7B91901F">
                  <wp:extent cx="134112" cy="91440"/>
                  <wp:effectExtent l="0" t="0" r="0" b="0"/>
                  <wp:docPr id="205258" name="Picture 205258"/>
                  <wp:cNvGraphicFramePr/>
                  <a:graphic xmlns:a="http://schemas.openxmlformats.org/drawingml/2006/main">
                    <a:graphicData uri="http://schemas.openxmlformats.org/drawingml/2006/picture">
                      <pic:pic xmlns:pic="http://schemas.openxmlformats.org/drawingml/2006/picture">
                        <pic:nvPicPr>
                          <pic:cNvPr id="205258" name="Picture 205258"/>
                          <pic:cNvPicPr/>
                        </pic:nvPicPr>
                        <pic:blipFill>
                          <a:blip r:embed="rId1367"/>
                          <a:stretch>
                            <a:fillRect/>
                          </a:stretch>
                        </pic:blipFill>
                        <pic:spPr>
                          <a:xfrm>
                            <a:off x="0" y="0"/>
                            <a:ext cx="134112" cy="91440"/>
                          </a:xfrm>
                          <a:prstGeom prst="rect">
                            <a:avLst/>
                          </a:prstGeom>
                        </pic:spPr>
                      </pic:pic>
                    </a:graphicData>
                  </a:graphic>
                </wp:inline>
              </w:drawing>
            </w:r>
            <w:r>
              <w:t xml:space="preserve">E </w:t>
            </w:r>
            <w:r>
              <w:tab/>
              <w:t>M CASERIO GUINCA PRIMERO</w:t>
            </w:r>
          </w:p>
          <w:p w14:paraId="41E53B9B" w14:textId="77777777" w:rsidR="003D72BD" w:rsidRDefault="00071604">
            <w:pPr>
              <w:spacing w:after="0"/>
              <w:ind w:left="29"/>
            </w:pPr>
            <w:r>
              <w:rPr>
                <w:sz w:val="24"/>
              </w:rPr>
              <w:t>OE OCTUBRE</w:t>
            </w:r>
          </w:p>
        </w:tc>
        <w:tc>
          <w:tcPr>
            <w:tcW w:w="912" w:type="dxa"/>
            <w:tcBorders>
              <w:top w:val="nil"/>
              <w:left w:val="nil"/>
              <w:bottom w:val="nil"/>
              <w:right w:val="nil"/>
            </w:tcBorders>
          </w:tcPr>
          <w:p w14:paraId="122C865F" w14:textId="77777777" w:rsidR="003D72BD" w:rsidRDefault="00071604">
            <w:pPr>
              <w:spacing w:after="0"/>
              <w:ind w:left="58"/>
              <w:jc w:val="both"/>
            </w:pPr>
            <w:r>
              <w:rPr>
                <w:sz w:val="20"/>
              </w:rPr>
              <w:t>$8.879,10</w:t>
            </w:r>
          </w:p>
        </w:tc>
      </w:tr>
      <w:tr w:rsidR="003D72BD" w14:paraId="33F4FD99" w14:textId="77777777">
        <w:trPr>
          <w:trHeight w:val="834"/>
        </w:trPr>
        <w:tc>
          <w:tcPr>
            <w:tcW w:w="3101" w:type="dxa"/>
            <w:tcBorders>
              <w:top w:val="nil"/>
              <w:left w:val="nil"/>
              <w:bottom w:val="nil"/>
              <w:right w:val="nil"/>
            </w:tcBorders>
          </w:tcPr>
          <w:p w14:paraId="14C85D03" w14:textId="77777777" w:rsidR="003D72BD" w:rsidRDefault="00071604">
            <w:pPr>
              <w:spacing w:after="0"/>
              <w:ind w:left="48"/>
            </w:pPr>
            <w:r>
              <w:rPr>
                <w:sz w:val="20"/>
              </w:rPr>
              <w:t>CONVENIO • 105-2022-00043</w:t>
            </w:r>
          </w:p>
        </w:tc>
        <w:tc>
          <w:tcPr>
            <w:tcW w:w="989" w:type="dxa"/>
            <w:tcBorders>
              <w:top w:val="nil"/>
              <w:left w:val="nil"/>
              <w:bottom w:val="nil"/>
              <w:right w:val="nil"/>
            </w:tcBorders>
          </w:tcPr>
          <w:p w14:paraId="65A4F40F" w14:textId="77777777" w:rsidR="003D72BD" w:rsidRDefault="00071604">
            <w:pPr>
              <w:spacing w:after="0"/>
              <w:ind w:left="67"/>
            </w:pPr>
            <w:r>
              <w:rPr>
                <w:sz w:val="20"/>
              </w:rPr>
              <w:t>40027309</w:t>
            </w:r>
          </w:p>
        </w:tc>
        <w:tc>
          <w:tcPr>
            <w:tcW w:w="4176" w:type="dxa"/>
            <w:tcBorders>
              <w:top w:val="nil"/>
              <w:left w:val="nil"/>
              <w:bottom w:val="nil"/>
              <w:right w:val="nil"/>
            </w:tcBorders>
          </w:tcPr>
          <w:p w14:paraId="0433D798" w14:textId="77777777" w:rsidR="003D72BD" w:rsidRDefault="00071604">
            <w:pPr>
              <w:spacing w:after="0"/>
              <w:ind w:left="29" w:right="787" w:hanging="10"/>
              <w:jc w:val="both"/>
            </w:pPr>
            <w:r>
              <w:t xml:space="preserve">CONSEJO OE PADRES DE FAMILIA DE </w:t>
            </w:r>
            <w:r>
              <w:rPr>
                <w:noProof/>
              </w:rPr>
              <w:drawing>
                <wp:inline distT="0" distB="0" distL="0" distR="0" wp14:anchorId="1A52FB29" wp14:editId="7C7A1E25">
                  <wp:extent cx="128016" cy="85344"/>
                  <wp:effectExtent l="0" t="0" r="0" b="0"/>
                  <wp:docPr id="205259" name="Picture 205259"/>
                  <wp:cNvGraphicFramePr/>
                  <a:graphic xmlns:a="http://schemas.openxmlformats.org/drawingml/2006/main">
                    <a:graphicData uri="http://schemas.openxmlformats.org/drawingml/2006/picture">
                      <pic:pic xmlns:pic="http://schemas.openxmlformats.org/drawingml/2006/picture">
                        <pic:nvPicPr>
                          <pic:cNvPr id="205259" name="Picture 205259"/>
                          <pic:cNvPicPr/>
                        </pic:nvPicPr>
                        <pic:blipFill>
                          <a:blip r:embed="rId1368"/>
                          <a:stretch>
                            <a:fillRect/>
                          </a:stretch>
                        </pic:blipFill>
                        <pic:spPr>
                          <a:xfrm>
                            <a:off x="0" y="0"/>
                            <a:ext cx="128016" cy="85344"/>
                          </a:xfrm>
                          <a:prstGeom prst="rect">
                            <a:avLst/>
                          </a:prstGeom>
                        </pic:spPr>
                      </pic:pic>
                    </a:graphicData>
                  </a:graphic>
                </wp:inline>
              </w:drawing>
            </w:r>
            <w:r>
              <w:t xml:space="preserve"> ESCUELA OFICIAL RURAL MIXTA, </w:t>
            </w:r>
            <w:r>
              <w:rPr>
                <w:noProof/>
              </w:rPr>
              <w:drawing>
                <wp:inline distT="0" distB="0" distL="0" distR="0" wp14:anchorId="73E371DE" wp14:editId="7794385F">
                  <wp:extent cx="73152" cy="85344"/>
                  <wp:effectExtent l="0" t="0" r="0" b="0"/>
                  <wp:docPr id="205262" name="Picture 205262"/>
                  <wp:cNvGraphicFramePr/>
                  <a:graphic xmlns:a="http://schemas.openxmlformats.org/drawingml/2006/main">
                    <a:graphicData uri="http://schemas.openxmlformats.org/drawingml/2006/picture">
                      <pic:pic xmlns:pic="http://schemas.openxmlformats.org/drawingml/2006/picture">
                        <pic:nvPicPr>
                          <pic:cNvPr id="205262" name="Picture 205262"/>
                          <pic:cNvPicPr/>
                        </pic:nvPicPr>
                        <pic:blipFill>
                          <a:blip r:embed="rId1369"/>
                          <a:stretch>
                            <a:fillRect/>
                          </a:stretch>
                        </pic:blipFill>
                        <pic:spPr>
                          <a:xfrm>
                            <a:off x="0" y="0"/>
                            <a:ext cx="73152" cy="85344"/>
                          </a:xfrm>
                          <a:prstGeom prst="rect">
                            <a:avLst/>
                          </a:prstGeom>
                        </pic:spPr>
                      </pic:pic>
                    </a:graphicData>
                  </a:graphic>
                </wp:inline>
              </w:drawing>
            </w:r>
            <w:r>
              <w:t xml:space="preserve"> </w:t>
            </w:r>
            <w:r>
              <w:rPr>
                <w:noProof/>
              </w:rPr>
              <w:drawing>
                <wp:inline distT="0" distB="0" distL="0" distR="0" wp14:anchorId="0C4395EB" wp14:editId="17DB0029">
                  <wp:extent cx="54864" cy="79248"/>
                  <wp:effectExtent l="0" t="0" r="0" b="0"/>
                  <wp:docPr id="205263" name="Picture 205263"/>
                  <wp:cNvGraphicFramePr/>
                  <a:graphic xmlns:a="http://schemas.openxmlformats.org/drawingml/2006/main">
                    <a:graphicData uri="http://schemas.openxmlformats.org/drawingml/2006/picture">
                      <pic:pic xmlns:pic="http://schemas.openxmlformats.org/drawingml/2006/picture">
                        <pic:nvPicPr>
                          <pic:cNvPr id="205263" name="Picture 205263"/>
                          <pic:cNvPicPr/>
                        </pic:nvPicPr>
                        <pic:blipFill>
                          <a:blip r:embed="rId1370"/>
                          <a:stretch>
                            <a:fillRect/>
                          </a:stretch>
                        </pic:blipFill>
                        <pic:spPr>
                          <a:xfrm>
                            <a:off x="0" y="0"/>
                            <a:ext cx="54864" cy="79248"/>
                          </a:xfrm>
                          <a:prstGeom prst="rect">
                            <a:avLst/>
                          </a:prstGeom>
                        </pic:spPr>
                      </pic:pic>
                    </a:graphicData>
                  </a:graphic>
                </wp:inline>
              </w:drawing>
            </w:r>
            <w:r>
              <w:t xml:space="preserve"> </w:t>
            </w:r>
            <w:r>
              <w:rPr>
                <w:noProof/>
              </w:rPr>
              <w:drawing>
                <wp:inline distT="0" distB="0" distL="0" distR="0" wp14:anchorId="47A1E9AE" wp14:editId="298E8850">
                  <wp:extent cx="73152" cy="91440"/>
                  <wp:effectExtent l="0" t="0" r="0" b="0"/>
                  <wp:docPr id="205260" name="Picture 205260"/>
                  <wp:cNvGraphicFramePr/>
                  <a:graphic xmlns:a="http://schemas.openxmlformats.org/drawingml/2006/main">
                    <a:graphicData uri="http://schemas.openxmlformats.org/drawingml/2006/picture">
                      <pic:pic xmlns:pic="http://schemas.openxmlformats.org/drawingml/2006/picture">
                        <pic:nvPicPr>
                          <pic:cNvPr id="205260" name="Picture 205260"/>
                          <pic:cNvPicPr/>
                        </pic:nvPicPr>
                        <pic:blipFill>
                          <a:blip r:embed="rId1371"/>
                          <a:stretch>
                            <a:fillRect/>
                          </a:stretch>
                        </pic:blipFill>
                        <pic:spPr>
                          <a:xfrm>
                            <a:off x="0" y="0"/>
                            <a:ext cx="73152" cy="91440"/>
                          </a:xfrm>
                          <a:prstGeom prst="rect">
                            <a:avLst/>
                          </a:prstGeom>
                        </pic:spPr>
                      </pic:pic>
                    </a:graphicData>
                  </a:graphic>
                </wp:inline>
              </w:drawing>
            </w:r>
            <w:r>
              <w:t xml:space="preserve"> </w:t>
            </w:r>
            <w:r>
              <w:rPr>
                <w:noProof/>
              </w:rPr>
              <w:drawing>
                <wp:inline distT="0" distB="0" distL="0" distR="0" wp14:anchorId="5C101F35" wp14:editId="718A0C4B">
                  <wp:extent cx="134112" cy="91440"/>
                  <wp:effectExtent l="0" t="0" r="0" b="0"/>
                  <wp:docPr id="205261" name="Picture 205261"/>
                  <wp:cNvGraphicFramePr/>
                  <a:graphic xmlns:a="http://schemas.openxmlformats.org/drawingml/2006/main">
                    <a:graphicData uri="http://schemas.openxmlformats.org/drawingml/2006/picture">
                      <pic:pic xmlns:pic="http://schemas.openxmlformats.org/drawingml/2006/picture">
                        <pic:nvPicPr>
                          <pic:cNvPr id="205261" name="Picture 205261"/>
                          <pic:cNvPicPr/>
                        </pic:nvPicPr>
                        <pic:blipFill>
                          <a:blip r:embed="rId1372"/>
                          <a:stretch>
                            <a:fillRect/>
                          </a:stretch>
                        </pic:blipFill>
                        <pic:spPr>
                          <a:xfrm>
                            <a:off x="0" y="0"/>
                            <a:ext cx="134112" cy="91440"/>
                          </a:xfrm>
                          <a:prstGeom prst="rect">
                            <a:avLst/>
                          </a:prstGeom>
                        </pic:spPr>
                      </pic:pic>
                    </a:graphicData>
                  </a:graphic>
                </wp:inline>
              </w:drawing>
            </w:r>
            <w:r>
              <w:t xml:space="preserve"> </w:t>
            </w:r>
            <w:proofErr w:type="spellStart"/>
            <w:r>
              <w:t>iXPUNA</w:t>
            </w:r>
            <w:proofErr w:type="spellEnd"/>
          </w:p>
        </w:tc>
        <w:tc>
          <w:tcPr>
            <w:tcW w:w="912" w:type="dxa"/>
            <w:tcBorders>
              <w:top w:val="nil"/>
              <w:left w:val="nil"/>
              <w:bottom w:val="nil"/>
              <w:right w:val="nil"/>
            </w:tcBorders>
          </w:tcPr>
          <w:p w14:paraId="53E28429" w14:textId="77777777" w:rsidR="003D72BD" w:rsidRDefault="00071604">
            <w:pPr>
              <w:spacing w:after="0"/>
              <w:ind w:left="58"/>
            </w:pPr>
            <w:r>
              <w:rPr>
                <w:noProof/>
              </w:rPr>
              <w:drawing>
                <wp:inline distT="0" distB="0" distL="0" distR="0" wp14:anchorId="5806837E" wp14:editId="0CEF687F">
                  <wp:extent cx="512063" cy="103632"/>
                  <wp:effectExtent l="0" t="0" r="0" b="0"/>
                  <wp:docPr id="205343" name="Picture 205343"/>
                  <wp:cNvGraphicFramePr/>
                  <a:graphic xmlns:a="http://schemas.openxmlformats.org/drawingml/2006/main">
                    <a:graphicData uri="http://schemas.openxmlformats.org/drawingml/2006/picture">
                      <pic:pic xmlns:pic="http://schemas.openxmlformats.org/drawingml/2006/picture">
                        <pic:nvPicPr>
                          <pic:cNvPr id="205343" name="Picture 205343"/>
                          <pic:cNvPicPr/>
                        </pic:nvPicPr>
                        <pic:blipFill>
                          <a:blip r:embed="rId1373"/>
                          <a:stretch>
                            <a:fillRect/>
                          </a:stretch>
                        </pic:blipFill>
                        <pic:spPr>
                          <a:xfrm>
                            <a:off x="0" y="0"/>
                            <a:ext cx="512063" cy="103632"/>
                          </a:xfrm>
                          <a:prstGeom prst="rect">
                            <a:avLst/>
                          </a:prstGeom>
                        </pic:spPr>
                      </pic:pic>
                    </a:graphicData>
                  </a:graphic>
                </wp:inline>
              </w:drawing>
            </w:r>
          </w:p>
        </w:tc>
      </w:tr>
      <w:tr w:rsidR="003D72BD" w14:paraId="31D10CAE" w14:textId="77777777">
        <w:trPr>
          <w:trHeight w:val="831"/>
        </w:trPr>
        <w:tc>
          <w:tcPr>
            <w:tcW w:w="3101" w:type="dxa"/>
            <w:tcBorders>
              <w:top w:val="nil"/>
              <w:left w:val="nil"/>
              <w:bottom w:val="nil"/>
              <w:right w:val="nil"/>
            </w:tcBorders>
          </w:tcPr>
          <w:p w14:paraId="58B1B537" w14:textId="77777777" w:rsidR="003D72BD" w:rsidRDefault="00071604">
            <w:pPr>
              <w:spacing w:after="0"/>
              <w:ind w:left="48"/>
            </w:pPr>
            <w:r>
              <w:rPr>
                <w:sz w:val="20"/>
              </w:rPr>
              <w:t>CONVENIO - 105-2022-00027</w:t>
            </w:r>
          </w:p>
        </w:tc>
        <w:tc>
          <w:tcPr>
            <w:tcW w:w="989" w:type="dxa"/>
            <w:tcBorders>
              <w:top w:val="nil"/>
              <w:left w:val="nil"/>
              <w:bottom w:val="nil"/>
              <w:right w:val="nil"/>
            </w:tcBorders>
          </w:tcPr>
          <w:p w14:paraId="3481E8A1" w14:textId="77777777" w:rsidR="003D72BD" w:rsidRDefault="00071604">
            <w:pPr>
              <w:spacing w:after="0"/>
              <w:ind w:left="77"/>
            </w:pPr>
            <w:r>
              <w:rPr>
                <w:sz w:val="20"/>
              </w:rPr>
              <w:t>34137874</w:t>
            </w:r>
          </w:p>
        </w:tc>
        <w:tc>
          <w:tcPr>
            <w:tcW w:w="4176" w:type="dxa"/>
            <w:tcBorders>
              <w:top w:val="nil"/>
              <w:left w:val="nil"/>
              <w:bottom w:val="nil"/>
              <w:right w:val="nil"/>
            </w:tcBorders>
          </w:tcPr>
          <w:p w14:paraId="76C646AC" w14:textId="77777777" w:rsidR="003D72BD" w:rsidRDefault="00071604">
            <w:pPr>
              <w:spacing w:after="0"/>
              <w:ind w:left="29"/>
            </w:pPr>
            <w:r>
              <w:rPr>
                <w:sz w:val="24"/>
              </w:rPr>
              <w:t>CONSEJO OE PADRES DE FAMILIA OE</w:t>
            </w:r>
          </w:p>
          <w:p w14:paraId="2F921AB0" w14:textId="77777777" w:rsidR="003D72BD" w:rsidRDefault="00071604">
            <w:pPr>
              <w:spacing w:after="0"/>
              <w:ind w:left="29"/>
            </w:pPr>
            <w:r>
              <w:rPr>
                <w:sz w:val="24"/>
              </w:rPr>
              <w:t>LA ESCUELA OFICIAL RURAL MIXTA</w:t>
            </w:r>
          </w:p>
          <w:p w14:paraId="1316A27D" w14:textId="77777777" w:rsidR="003D72BD" w:rsidRDefault="00071604">
            <w:pPr>
              <w:spacing w:after="0"/>
              <w:ind w:left="29"/>
            </w:pPr>
            <w:r>
              <w:t>ALDEA SAN RAFAEL BOCOL</w:t>
            </w:r>
          </w:p>
        </w:tc>
        <w:tc>
          <w:tcPr>
            <w:tcW w:w="912" w:type="dxa"/>
            <w:tcBorders>
              <w:top w:val="nil"/>
              <w:left w:val="nil"/>
              <w:bottom w:val="nil"/>
              <w:right w:val="nil"/>
            </w:tcBorders>
          </w:tcPr>
          <w:p w14:paraId="66645300" w14:textId="77777777" w:rsidR="003D72BD" w:rsidRDefault="00071604">
            <w:pPr>
              <w:spacing w:after="0"/>
              <w:ind w:left="77"/>
            </w:pPr>
            <w:r>
              <w:rPr>
                <w:sz w:val="18"/>
              </w:rPr>
              <w:t>$8.879_10</w:t>
            </w:r>
          </w:p>
        </w:tc>
      </w:tr>
      <w:tr w:rsidR="003D72BD" w14:paraId="1D8451E5" w14:textId="77777777">
        <w:trPr>
          <w:trHeight w:val="839"/>
        </w:trPr>
        <w:tc>
          <w:tcPr>
            <w:tcW w:w="3101" w:type="dxa"/>
            <w:tcBorders>
              <w:top w:val="nil"/>
              <w:left w:val="nil"/>
              <w:bottom w:val="nil"/>
              <w:right w:val="nil"/>
            </w:tcBorders>
          </w:tcPr>
          <w:p w14:paraId="3BE03558" w14:textId="77777777" w:rsidR="003D72BD" w:rsidRDefault="00071604">
            <w:pPr>
              <w:spacing w:after="0"/>
              <w:ind w:left="58"/>
            </w:pPr>
            <w:r>
              <w:rPr>
                <w:sz w:val="20"/>
              </w:rPr>
              <w:t>CONVENIO - 105-2022-00026</w:t>
            </w:r>
          </w:p>
        </w:tc>
        <w:tc>
          <w:tcPr>
            <w:tcW w:w="989" w:type="dxa"/>
            <w:tcBorders>
              <w:top w:val="nil"/>
              <w:left w:val="nil"/>
              <w:bottom w:val="nil"/>
              <w:right w:val="nil"/>
            </w:tcBorders>
          </w:tcPr>
          <w:p w14:paraId="236B4B69" w14:textId="77777777" w:rsidR="003D72BD" w:rsidRDefault="00071604">
            <w:pPr>
              <w:spacing w:after="0"/>
              <w:ind w:left="96"/>
            </w:pPr>
            <w:r>
              <w:rPr>
                <w:sz w:val="20"/>
              </w:rPr>
              <w:t>19724896</w:t>
            </w:r>
          </w:p>
        </w:tc>
        <w:tc>
          <w:tcPr>
            <w:tcW w:w="4176" w:type="dxa"/>
            <w:tcBorders>
              <w:top w:val="nil"/>
              <w:left w:val="nil"/>
              <w:bottom w:val="nil"/>
              <w:right w:val="nil"/>
            </w:tcBorders>
          </w:tcPr>
          <w:p w14:paraId="6638B7D6" w14:textId="77777777" w:rsidR="003D72BD" w:rsidRDefault="00071604">
            <w:pPr>
              <w:spacing w:after="0"/>
              <w:ind w:left="38"/>
            </w:pPr>
            <w:r>
              <w:t>CONSEUO DE PAORFS DE FAMILIA DE</w:t>
            </w:r>
          </w:p>
          <w:p w14:paraId="28F16B87" w14:textId="77777777" w:rsidR="003D72BD" w:rsidRDefault="00071604">
            <w:pPr>
              <w:spacing w:after="0"/>
              <w:ind w:left="48"/>
            </w:pPr>
            <w:r>
              <w:rPr>
                <w:sz w:val="24"/>
              </w:rPr>
              <w:t>LA ESCUELA OFICIAL RURAL MIXTA</w:t>
            </w:r>
          </w:p>
          <w:p w14:paraId="50B6EB44" w14:textId="77777777" w:rsidR="003D72BD" w:rsidRDefault="00071604">
            <w:pPr>
              <w:spacing w:after="0"/>
              <w:ind w:left="48"/>
            </w:pPr>
            <w:r>
              <w:t>ALDEA MONTE CRISTO</w:t>
            </w:r>
          </w:p>
        </w:tc>
        <w:tc>
          <w:tcPr>
            <w:tcW w:w="912" w:type="dxa"/>
            <w:tcBorders>
              <w:top w:val="nil"/>
              <w:left w:val="nil"/>
              <w:bottom w:val="nil"/>
              <w:right w:val="nil"/>
            </w:tcBorders>
          </w:tcPr>
          <w:p w14:paraId="146C65A6" w14:textId="77777777" w:rsidR="003D72BD" w:rsidRDefault="00071604">
            <w:pPr>
              <w:spacing w:after="0"/>
              <w:ind w:left="77"/>
              <w:jc w:val="both"/>
            </w:pPr>
            <w:r>
              <w:rPr>
                <w:sz w:val="24"/>
              </w:rPr>
              <w:t>9.879.10</w:t>
            </w:r>
          </w:p>
        </w:tc>
      </w:tr>
      <w:tr w:rsidR="003D72BD" w14:paraId="52BABF5B" w14:textId="77777777">
        <w:trPr>
          <w:trHeight w:val="841"/>
        </w:trPr>
        <w:tc>
          <w:tcPr>
            <w:tcW w:w="3101" w:type="dxa"/>
            <w:tcBorders>
              <w:top w:val="nil"/>
              <w:left w:val="nil"/>
              <w:bottom w:val="nil"/>
              <w:right w:val="nil"/>
            </w:tcBorders>
          </w:tcPr>
          <w:p w14:paraId="784687B1" w14:textId="77777777" w:rsidR="003D72BD" w:rsidRDefault="00071604">
            <w:pPr>
              <w:spacing w:after="0"/>
              <w:ind w:left="58"/>
            </w:pPr>
            <w:r>
              <w:rPr>
                <w:sz w:val="20"/>
              </w:rPr>
              <w:t>CONVENIO - 105-2022-00026</w:t>
            </w:r>
          </w:p>
        </w:tc>
        <w:tc>
          <w:tcPr>
            <w:tcW w:w="989" w:type="dxa"/>
            <w:tcBorders>
              <w:top w:val="nil"/>
              <w:left w:val="nil"/>
              <w:bottom w:val="nil"/>
              <w:right w:val="nil"/>
            </w:tcBorders>
          </w:tcPr>
          <w:p w14:paraId="44D098C5" w14:textId="77777777" w:rsidR="003D72BD" w:rsidRDefault="00071604">
            <w:pPr>
              <w:spacing w:after="0"/>
              <w:ind w:left="115"/>
            </w:pPr>
            <w:r>
              <w:rPr>
                <w:sz w:val="20"/>
              </w:rPr>
              <w:t>19673973</w:t>
            </w:r>
          </w:p>
        </w:tc>
        <w:tc>
          <w:tcPr>
            <w:tcW w:w="4176" w:type="dxa"/>
            <w:tcBorders>
              <w:top w:val="nil"/>
              <w:left w:val="nil"/>
              <w:bottom w:val="nil"/>
              <w:right w:val="nil"/>
            </w:tcBorders>
          </w:tcPr>
          <w:p w14:paraId="1181A6FE" w14:textId="77777777" w:rsidR="003D72BD" w:rsidRDefault="00071604">
            <w:pPr>
              <w:spacing w:after="0"/>
              <w:ind w:left="48"/>
            </w:pPr>
            <w:r>
              <w:rPr>
                <w:sz w:val="24"/>
              </w:rPr>
              <w:t>CONSEJO OE PADRES OE FAMILIA DE</w:t>
            </w:r>
          </w:p>
          <w:p w14:paraId="35F0278E" w14:textId="77777777" w:rsidR="003D72BD" w:rsidRDefault="00071604">
            <w:pPr>
              <w:spacing w:after="0"/>
              <w:ind w:left="58"/>
            </w:pPr>
            <w:r>
              <w:rPr>
                <w:sz w:val="24"/>
              </w:rPr>
              <w:t xml:space="preserve">LA ESCUELA OFICIAL </w:t>
            </w:r>
            <w:proofErr w:type="spellStart"/>
            <w:r>
              <w:rPr>
                <w:sz w:val="24"/>
              </w:rPr>
              <w:t>RuRAL</w:t>
            </w:r>
            <w:proofErr w:type="spellEnd"/>
            <w:r>
              <w:rPr>
                <w:sz w:val="24"/>
              </w:rPr>
              <w:t xml:space="preserve"> MIXTA</w:t>
            </w:r>
          </w:p>
          <w:p w14:paraId="592A3EC9" w14:textId="77777777" w:rsidR="003D72BD" w:rsidRDefault="00071604">
            <w:pPr>
              <w:spacing w:after="0"/>
              <w:ind w:left="48"/>
            </w:pPr>
            <w:r>
              <w:rPr>
                <w:sz w:val="24"/>
              </w:rPr>
              <w:t>CASERIO 30 DE ABRIL</w:t>
            </w:r>
          </w:p>
        </w:tc>
        <w:tc>
          <w:tcPr>
            <w:tcW w:w="912" w:type="dxa"/>
            <w:tcBorders>
              <w:top w:val="nil"/>
              <w:left w:val="nil"/>
              <w:bottom w:val="nil"/>
              <w:right w:val="nil"/>
            </w:tcBorders>
          </w:tcPr>
          <w:p w14:paraId="44B79ACF" w14:textId="77777777" w:rsidR="003D72BD" w:rsidRDefault="00071604">
            <w:pPr>
              <w:spacing w:after="0"/>
              <w:ind w:left="86"/>
            </w:pPr>
            <w:r>
              <w:rPr>
                <w:sz w:val="24"/>
              </w:rPr>
              <w:t>9,879.10</w:t>
            </w:r>
          </w:p>
        </w:tc>
      </w:tr>
      <w:tr w:rsidR="003D72BD" w14:paraId="3651FF60" w14:textId="77777777">
        <w:trPr>
          <w:trHeight w:val="834"/>
        </w:trPr>
        <w:tc>
          <w:tcPr>
            <w:tcW w:w="3101" w:type="dxa"/>
            <w:tcBorders>
              <w:top w:val="nil"/>
              <w:left w:val="nil"/>
              <w:bottom w:val="nil"/>
              <w:right w:val="nil"/>
            </w:tcBorders>
          </w:tcPr>
          <w:p w14:paraId="614BDCD3" w14:textId="77777777" w:rsidR="003D72BD" w:rsidRDefault="00071604">
            <w:pPr>
              <w:spacing w:after="0"/>
              <w:ind w:left="77"/>
            </w:pPr>
            <w:r>
              <w:rPr>
                <w:sz w:val="20"/>
              </w:rPr>
              <w:t>CONVENIO - 105-2022-00026</w:t>
            </w:r>
          </w:p>
        </w:tc>
        <w:tc>
          <w:tcPr>
            <w:tcW w:w="989" w:type="dxa"/>
            <w:tcBorders>
              <w:top w:val="nil"/>
              <w:left w:val="nil"/>
              <w:bottom w:val="nil"/>
              <w:right w:val="nil"/>
            </w:tcBorders>
          </w:tcPr>
          <w:p w14:paraId="36637188" w14:textId="77777777" w:rsidR="003D72BD" w:rsidRDefault="00071604">
            <w:pPr>
              <w:spacing w:after="0"/>
              <w:ind w:left="96"/>
            </w:pPr>
            <w:r>
              <w:rPr>
                <w:sz w:val="20"/>
              </w:rPr>
              <w:t>20135196</w:t>
            </w:r>
          </w:p>
        </w:tc>
        <w:tc>
          <w:tcPr>
            <w:tcW w:w="4176" w:type="dxa"/>
            <w:tcBorders>
              <w:top w:val="nil"/>
              <w:left w:val="nil"/>
              <w:bottom w:val="nil"/>
              <w:right w:val="nil"/>
            </w:tcBorders>
          </w:tcPr>
          <w:p w14:paraId="200730F2" w14:textId="77777777" w:rsidR="003D72BD" w:rsidRDefault="00071604">
            <w:pPr>
              <w:spacing w:after="0"/>
              <w:ind w:left="58"/>
            </w:pPr>
            <w:r>
              <w:rPr>
                <w:sz w:val="24"/>
              </w:rPr>
              <w:t>CONSEJO DE PADRES DE FAMILIA DE</w:t>
            </w:r>
          </w:p>
          <w:p w14:paraId="4EED72C7" w14:textId="77777777" w:rsidR="003D72BD" w:rsidRDefault="00071604">
            <w:pPr>
              <w:spacing w:after="0"/>
              <w:ind w:left="67"/>
            </w:pPr>
            <w:r>
              <w:t>LA ESC_ OF RURAL MIXTA ALDEA</w:t>
            </w:r>
          </w:p>
          <w:p w14:paraId="06592559" w14:textId="77777777" w:rsidR="003D72BD" w:rsidRDefault="00071604">
            <w:pPr>
              <w:spacing w:after="0"/>
              <w:ind w:left="67"/>
            </w:pPr>
            <w:r>
              <w:t>NUEVA FLORIDA</w:t>
            </w:r>
          </w:p>
        </w:tc>
        <w:tc>
          <w:tcPr>
            <w:tcW w:w="912" w:type="dxa"/>
            <w:tcBorders>
              <w:top w:val="nil"/>
              <w:left w:val="nil"/>
              <w:bottom w:val="nil"/>
              <w:right w:val="nil"/>
            </w:tcBorders>
          </w:tcPr>
          <w:p w14:paraId="24FA6DC6" w14:textId="77777777" w:rsidR="003D72BD" w:rsidRDefault="00071604">
            <w:pPr>
              <w:spacing w:after="0"/>
              <w:ind w:left="96"/>
            </w:pPr>
            <w:r>
              <w:t>38879.10</w:t>
            </w:r>
          </w:p>
        </w:tc>
      </w:tr>
      <w:tr w:rsidR="003D72BD" w14:paraId="2F87A609" w14:textId="77777777">
        <w:trPr>
          <w:trHeight w:val="815"/>
        </w:trPr>
        <w:tc>
          <w:tcPr>
            <w:tcW w:w="3101" w:type="dxa"/>
            <w:tcBorders>
              <w:top w:val="nil"/>
              <w:left w:val="nil"/>
              <w:bottom w:val="nil"/>
              <w:right w:val="nil"/>
            </w:tcBorders>
          </w:tcPr>
          <w:p w14:paraId="02BED36E" w14:textId="77777777" w:rsidR="003D72BD" w:rsidRDefault="00071604">
            <w:pPr>
              <w:spacing w:after="0"/>
              <w:ind w:left="86"/>
            </w:pPr>
            <w:r>
              <w:rPr>
                <w:sz w:val="20"/>
              </w:rPr>
              <w:t>CONVENIO - 105-2022-00023</w:t>
            </w:r>
          </w:p>
        </w:tc>
        <w:tc>
          <w:tcPr>
            <w:tcW w:w="989" w:type="dxa"/>
            <w:tcBorders>
              <w:top w:val="nil"/>
              <w:left w:val="nil"/>
              <w:bottom w:val="nil"/>
              <w:right w:val="nil"/>
            </w:tcBorders>
          </w:tcPr>
          <w:p w14:paraId="6DC1D65C" w14:textId="77777777" w:rsidR="003D72BD" w:rsidRDefault="00071604">
            <w:pPr>
              <w:spacing w:after="0"/>
              <w:ind w:left="115"/>
            </w:pPr>
            <w:r>
              <w:rPr>
                <w:sz w:val="20"/>
              </w:rPr>
              <w:t>34080759</w:t>
            </w:r>
          </w:p>
        </w:tc>
        <w:tc>
          <w:tcPr>
            <w:tcW w:w="4176" w:type="dxa"/>
            <w:tcBorders>
              <w:top w:val="nil"/>
              <w:left w:val="nil"/>
              <w:bottom w:val="nil"/>
              <w:right w:val="nil"/>
            </w:tcBorders>
          </w:tcPr>
          <w:p w14:paraId="4049787E" w14:textId="77777777" w:rsidR="003D72BD" w:rsidRDefault="00071604">
            <w:pPr>
              <w:spacing w:after="0"/>
              <w:ind w:left="58"/>
            </w:pPr>
            <w:r>
              <w:rPr>
                <w:sz w:val="24"/>
              </w:rPr>
              <w:t>CONSEJO DE PADRES DE FAMILIA DE</w:t>
            </w:r>
          </w:p>
          <w:p w14:paraId="5DA047EC" w14:textId="77777777" w:rsidR="003D72BD" w:rsidRDefault="00071604">
            <w:pPr>
              <w:tabs>
                <w:tab w:val="center" w:pos="2827"/>
                <w:tab w:val="center" w:pos="3024"/>
              </w:tabs>
              <w:spacing w:after="0"/>
            </w:pPr>
            <w:r>
              <w:rPr>
                <w:sz w:val="24"/>
              </w:rPr>
              <w:t>LA ESCUELA OFICIAL RURAL</w:t>
            </w:r>
            <w:r>
              <w:rPr>
                <w:noProof/>
              </w:rPr>
              <w:drawing>
                <wp:inline distT="0" distB="0" distL="0" distR="0" wp14:anchorId="57887CF1" wp14:editId="2A2E1B38">
                  <wp:extent cx="85344" cy="91440"/>
                  <wp:effectExtent l="0" t="0" r="0" b="0"/>
                  <wp:docPr id="205266" name="Picture 205266"/>
                  <wp:cNvGraphicFramePr/>
                  <a:graphic xmlns:a="http://schemas.openxmlformats.org/drawingml/2006/main">
                    <a:graphicData uri="http://schemas.openxmlformats.org/drawingml/2006/picture">
                      <pic:pic xmlns:pic="http://schemas.openxmlformats.org/drawingml/2006/picture">
                        <pic:nvPicPr>
                          <pic:cNvPr id="205266" name="Picture 205266"/>
                          <pic:cNvPicPr/>
                        </pic:nvPicPr>
                        <pic:blipFill>
                          <a:blip r:embed="rId1374"/>
                          <a:stretch>
                            <a:fillRect/>
                          </a:stretch>
                        </pic:blipFill>
                        <pic:spPr>
                          <a:xfrm>
                            <a:off x="0" y="0"/>
                            <a:ext cx="85344" cy="91440"/>
                          </a:xfrm>
                          <a:prstGeom prst="rect">
                            <a:avLst/>
                          </a:prstGeom>
                        </pic:spPr>
                      </pic:pic>
                    </a:graphicData>
                  </a:graphic>
                </wp:inline>
              </w:drawing>
            </w:r>
            <w:r>
              <w:rPr>
                <w:sz w:val="24"/>
              </w:rPr>
              <w:tab/>
            </w:r>
            <w:r>
              <w:rPr>
                <w:noProof/>
              </w:rPr>
              <w:drawing>
                <wp:inline distT="0" distB="0" distL="0" distR="0" wp14:anchorId="45D6FBE0" wp14:editId="6389939E">
                  <wp:extent cx="18288" cy="91440"/>
                  <wp:effectExtent l="0" t="0" r="0" b="0"/>
                  <wp:docPr id="205264" name="Picture 205264"/>
                  <wp:cNvGraphicFramePr/>
                  <a:graphic xmlns:a="http://schemas.openxmlformats.org/drawingml/2006/main">
                    <a:graphicData uri="http://schemas.openxmlformats.org/drawingml/2006/picture">
                      <pic:pic xmlns:pic="http://schemas.openxmlformats.org/drawingml/2006/picture">
                        <pic:nvPicPr>
                          <pic:cNvPr id="205264" name="Picture 205264"/>
                          <pic:cNvPicPr/>
                        </pic:nvPicPr>
                        <pic:blipFill>
                          <a:blip r:embed="rId1375"/>
                          <a:stretch>
                            <a:fillRect/>
                          </a:stretch>
                        </pic:blipFill>
                        <pic:spPr>
                          <a:xfrm>
                            <a:off x="0" y="0"/>
                            <a:ext cx="18288" cy="91440"/>
                          </a:xfrm>
                          <a:prstGeom prst="rect">
                            <a:avLst/>
                          </a:prstGeom>
                        </pic:spPr>
                      </pic:pic>
                    </a:graphicData>
                  </a:graphic>
                </wp:inline>
              </w:drawing>
            </w:r>
            <w:r>
              <w:rPr>
                <w:sz w:val="24"/>
              </w:rPr>
              <w:tab/>
            </w:r>
            <w:r>
              <w:rPr>
                <w:noProof/>
              </w:rPr>
              <w:drawing>
                <wp:inline distT="0" distB="0" distL="0" distR="0" wp14:anchorId="2FF10D09" wp14:editId="4D8DD6AE">
                  <wp:extent cx="219456" cy="91440"/>
                  <wp:effectExtent l="0" t="0" r="0" b="0"/>
                  <wp:docPr id="205265" name="Picture 205265"/>
                  <wp:cNvGraphicFramePr/>
                  <a:graphic xmlns:a="http://schemas.openxmlformats.org/drawingml/2006/main">
                    <a:graphicData uri="http://schemas.openxmlformats.org/drawingml/2006/picture">
                      <pic:pic xmlns:pic="http://schemas.openxmlformats.org/drawingml/2006/picture">
                        <pic:nvPicPr>
                          <pic:cNvPr id="205265" name="Picture 205265"/>
                          <pic:cNvPicPr/>
                        </pic:nvPicPr>
                        <pic:blipFill>
                          <a:blip r:embed="rId1376"/>
                          <a:stretch>
                            <a:fillRect/>
                          </a:stretch>
                        </pic:blipFill>
                        <pic:spPr>
                          <a:xfrm>
                            <a:off x="0" y="0"/>
                            <a:ext cx="219456" cy="91440"/>
                          </a:xfrm>
                          <a:prstGeom prst="rect">
                            <a:avLst/>
                          </a:prstGeom>
                        </pic:spPr>
                      </pic:pic>
                    </a:graphicData>
                  </a:graphic>
                </wp:inline>
              </w:drawing>
            </w:r>
          </w:p>
          <w:p w14:paraId="68F413E1" w14:textId="77777777" w:rsidR="003D72BD" w:rsidRDefault="00071604">
            <w:pPr>
              <w:spacing w:after="0"/>
              <w:ind w:left="58"/>
            </w:pPr>
            <w:r>
              <w:lastRenderedPageBreak/>
              <w:t>ALDEA EL MALACATE</w:t>
            </w:r>
          </w:p>
        </w:tc>
        <w:tc>
          <w:tcPr>
            <w:tcW w:w="912" w:type="dxa"/>
            <w:tcBorders>
              <w:top w:val="nil"/>
              <w:left w:val="nil"/>
              <w:bottom w:val="nil"/>
              <w:right w:val="nil"/>
            </w:tcBorders>
          </w:tcPr>
          <w:p w14:paraId="76AB9532" w14:textId="77777777" w:rsidR="003D72BD" w:rsidRDefault="00071604">
            <w:pPr>
              <w:spacing w:after="0"/>
              <w:ind w:left="106"/>
            </w:pPr>
            <w:r>
              <w:rPr>
                <w:noProof/>
              </w:rPr>
              <w:lastRenderedPageBreak/>
              <w:drawing>
                <wp:inline distT="0" distB="0" distL="0" distR="0" wp14:anchorId="5571A4D4" wp14:editId="03CD4E22">
                  <wp:extent cx="505968" cy="103632"/>
                  <wp:effectExtent l="0" t="0" r="0" b="0"/>
                  <wp:docPr id="205344" name="Picture 205344"/>
                  <wp:cNvGraphicFramePr/>
                  <a:graphic xmlns:a="http://schemas.openxmlformats.org/drawingml/2006/main">
                    <a:graphicData uri="http://schemas.openxmlformats.org/drawingml/2006/picture">
                      <pic:pic xmlns:pic="http://schemas.openxmlformats.org/drawingml/2006/picture">
                        <pic:nvPicPr>
                          <pic:cNvPr id="205344" name="Picture 205344"/>
                          <pic:cNvPicPr/>
                        </pic:nvPicPr>
                        <pic:blipFill>
                          <a:blip r:embed="rId1377"/>
                          <a:stretch>
                            <a:fillRect/>
                          </a:stretch>
                        </pic:blipFill>
                        <pic:spPr>
                          <a:xfrm>
                            <a:off x="0" y="0"/>
                            <a:ext cx="505968" cy="103632"/>
                          </a:xfrm>
                          <a:prstGeom prst="rect">
                            <a:avLst/>
                          </a:prstGeom>
                        </pic:spPr>
                      </pic:pic>
                    </a:graphicData>
                  </a:graphic>
                </wp:inline>
              </w:drawing>
            </w:r>
          </w:p>
        </w:tc>
      </w:tr>
      <w:tr w:rsidR="003D72BD" w14:paraId="64358E85" w14:textId="77777777">
        <w:trPr>
          <w:trHeight w:val="729"/>
        </w:trPr>
        <w:tc>
          <w:tcPr>
            <w:tcW w:w="3101" w:type="dxa"/>
            <w:tcBorders>
              <w:top w:val="nil"/>
              <w:left w:val="nil"/>
              <w:bottom w:val="nil"/>
              <w:right w:val="nil"/>
            </w:tcBorders>
          </w:tcPr>
          <w:p w14:paraId="01F97F50" w14:textId="77777777" w:rsidR="003D72BD" w:rsidRDefault="00071604">
            <w:pPr>
              <w:spacing w:after="0"/>
              <w:ind w:left="86"/>
            </w:pPr>
            <w:r>
              <w:rPr>
                <w:sz w:val="20"/>
              </w:rPr>
              <w:t>CONVENC 105-2022-03027</w:t>
            </w:r>
          </w:p>
        </w:tc>
        <w:tc>
          <w:tcPr>
            <w:tcW w:w="989" w:type="dxa"/>
            <w:tcBorders>
              <w:top w:val="nil"/>
              <w:left w:val="nil"/>
              <w:bottom w:val="nil"/>
              <w:right w:val="nil"/>
            </w:tcBorders>
          </w:tcPr>
          <w:p w14:paraId="5B95E3F2" w14:textId="77777777" w:rsidR="003D72BD" w:rsidRDefault="00071604">
            <w:pPr>
              <w:spacing w:after="0"/>
              <w:ind w:left="115"/>
            </w:pPr>
            <w:r>
              <w:rPr>
                <w:sz w:val="20"/>
              </w:rPr>
              <w:t>23423161</w:t>
            </w:r>
          </w:p>
        </w:tc>
        <w:tc>
          <w:tcPr>
            <w:tcW w:w="4176" w:type="dxa"/>
            <w:tcBorders>
              <w:top w:val="nil"/>
              <w:left w:val="nil"/>
              <w:bottom w:val="nil"/>
              <w:right w:val="nil"/>
            </w:tcBorders>
          </w:tcPr>
          <w:p w14:paraId="2056AA7D" w14:textId="77777777" w:rsidR="003D72BD" w:rsidRDefault="00071604">
            <w:pPr>
              <w:spacing w:after="0"/>
              <w:ind w:left="77"/>
            </w:pPr>
            <w:r>
              <w:rPr>
                <w:sz w:val="24"/>
              </w:rPr>
              <w:t>CONSEJO DE PADRES DE FAMILIA DE</w:t>
            </w:r>
          </w:p>
          <w:p w14:paraId="37D73349" w14:textId="77777777" w:rsidR="003D72BD" w:rsidRDefault="00071604">
            <w:pPr>
              <w:spacing w:after="0"/>
              <w:ind w:left="86"/>
            </w:pPr>
            <w:r>
              <w:rPr>
                <w:sz w:val="24"/>
              </w:rPr>
              <w:t>LA ESCUELA OFICIAL RURAL MIXTA</w:t>
            </w:r>
          </w:p>
          <w:p w14:paraId="55D741FF" w14:textId="77777777" w:rsidR="003D72BD" w:rsidRDefault="00071604">
            <w:pPr>
              <w:spacing w:after="0"/>
              <w:ind w:left="77"/>
            </w:pPr>
            <w:r>
              <w:rPr>
                <w:sz w:val="24"/>
              </w:rPr>
              <w:t>CASERIO TUIXCUN</w:t>
            </w:r>
          </w:p>
        </w:tc>
        <w:tc>
          <w:tcPr>
            <w:tcW w:w="912" w:type="dxa"/>
            <w:tcBorders>
              <w:top w:val="nil"/>
              <w:left w:val="nil"/>
              <w:bottom w:val="nil"/>
              <w:right w:val="nil"/>
            </w:tcBorders>
          </w:tcPr>
          <w:p w14:paraId="3E0BC29B" w14:textId="77777777" w:rsidR="003D72BD" w:rsidRDefault="00071604">
            <w:pPr>
              <w:spacing w:after="0"/>
              <w:ind w:left="115"/>
            </w:pPr>
            <w:r>
              <w:rPr>
                <w:sz w:val="20"/>
              </w:rPr>
              <w:t>38.879.10</w:t>
            </w:r>
          </w:p>
        </w:tc>
      </w:tr>
    </w:tbl>
    <w:p w14:paraId="75A978D4" w14:textId="77777777" w:rsidR="003D72BD" w:rsidRDefault="00071604">
      <w:pPr>
        <w:spacing w:after="0"/>
        <w:ind w:left="-1440" w:right="10790"/>
      </w:pPr>
      <w:r>
        <w:rPr>
          <w:noProof/>
        </w:rPr>
        <w:drawing>
          <wp:anchor distT="0" distB="0" distL="114300" distR="114300" simplePos="0" relativeHeight="251892736" behindDoc="0" locked="0" layoutInCell="1" allowOverlap="0" wp14:anchorId="763B1E27" wp14:editId="5500BA06">
            <wp:simplePos x="0" y="0"/>
            <wp:positionH relativeFrom="page">
              <wp:posOffset>146304</wp:posOffset>
            </wp:positionH>
            <wp:positionV relativeFrom="page">
              <wp:posOffset>7412736</wp:posOffset>
            </wp:positionV>
            <wp:extent cx="146304" cy="841249"/>
            <wp:effectExtent l="0" t="0" r="0" b="0"/>
            <wp:wrapTopAndBottom/>
            <wp:docPr id="205345" name="Picture 205345"/>
            <wp:cNvGraphicFramePr/>
            <a:graphic xmlns:a="http://schemas.openxmlformats.org/drawingml/2006/main">
              <a:graphicData uri="http://schemas.openxmlformats.org/drawingml/2006/picture">
                <pic:pic xmlns:pic="http://schemas.openxmlformats.org/drawingml/2006/picture">
                  <pic:nvPicPr>
                    <pic:cNvPr id="205345" name="Picture 205345"/>
                    <pic:cNvPicPr/>
                  </pic:nvPicPr>
                  <pic:blipFill>
                    <a:blip r:embed="rId1378"/>
                    <a:stretch>
                      <a:fillRect/>
                    </a:stretch>
                  </pic:blipFill>
                  <pic:spPr>
                    <a:xfrm>
                      <a:off x="0" y="0"/>
                      <a:ext cx="146304" cy="841249"/>
                    </a:xfrm>
                    <a:prstGeom prst="rect">
                      <a:avLst/>
                    </a:prstGeom>
                  </pic:spPr>
                </pic:pic>
              </a:graphicData>
            </a:graphic>
          </wp:anchor>
        </w:drawing>
      </w:r>
    </w:p>
    <w:p w14:paraId="018D482B" w14:textId="77777777" w:rsidR="003D72BD" w:rsidRDefault="003D72BD">
      <w:pPr>
        <w:sectPr w:rsidR="003D72BD">
          <w:headerReference w:type="even" r:id="rId1379"/>
          <w:headerReference w:type="default" r:id="rId1380"/>
          <w:footerReference w:type="even" r:id="rId1381"/>
          <w:footerReference w:type="default" r:id="rId1382"/>
          <w:headerReference w:type="first" r:id="rId1383"/>
          <w:footerReference w:type="first" r:id="rId1384"/>
          <w:footnotePr>
            <w:numRestart w:val="eachPage"/>
          </w:footnotePr>
          <w:pgSz w:w="12307" w:h="15859"/>
          <w:pgMar w:top="1440" w:right="1440" w:bottom="1440" w:left="1440" w:header="1766" w:footer="1747" w:gutter="0"/>
          <w:cols w:space="720"/>
          <w:titlePg/>
        </w:sectPr>
      </w:pPr>
    </w:p>
    <w:tbl>
      <w:tblPr>
        <w:tblStyle w:val="TableGrid"/>
        <w:tblpPr w:vertAnchor="text" w:tblpX="202"/>
        <w:tblOverlap w:val="never"/>
        <w:tblW w:w="9139" w:type="dxa"/>
        <w:tblInd w:w="0" w:type="dxa"/>
        <w:tblCellMar>
          <w:top w:w="17" w:type="dxa"/>
          <w:left w:w="0" w:type="dxa"/>
          <w:bottom w:w="0" w:type="dxa"/>
          <w:right w:w="0" w:type="dxa"/>
        </w:tblCellMar>
        <w:tblLook w:val="04A0" w:firstRow="1" w:lastRow="0" w:firstColumn="1" w:lastColumn="0" w:noHBand="0" w:noVBand="1"/>
      </w:tblPr>
      <w:tblGrid>
        <w:gridCol w:w="3047"/>
        <w:gridCol w:w="979"/>
        <w:gridCol w:w="4190"/>
        <w:gridCol w:w="923"/>
      </w:tblGrid>
      <w:tr w:rsidR="003D72BD" w14:paraId="3D250B61" w14:textId="77777777">
        <w:trPr>
          <w:trHeight w:val="750"/>
        </w:trPr>
        <w:tc>
          <w:tcPr>
            <w:tcW w:w="3082" w:type="dxa"/>
            <w:tcBorders>
              <w:top w:val="nil"/>
              <w:left w:val="nil"/>
              <w:bottom w:val="nil"/>
              <w:right w:val="nil"/>
            </w:tcBorders>
          </w:tcPr>
          <w:p w14:paraId="24164382" w14:textId="77777777" w:rsidR="003D72BD" w:rsidRDefault="00071604">
            <w:pPr>
              <w:spacing w:after="0"/>
              <w:ind w:left="998"/>
            </w:pPr>
            <w:r>
              <w:rPr>
                <w:sz w:val="16"/>
              </w:rPr>
              <w:lastRenderedPageBreak/>
              <w:t xml:space="preserve">• </w:t>
            </w:r>
          </w:p>
        </w:tc>
        <w:tc>
          <w:tcPr>
            <w:tcW w:w="979" w:type="dxa"/>
            <w:tcBorders>
              <w:top w:val="nil"/>
              <w:left w:val="nil"/>
              <w:bottom w:val="nil"/>
              <w:right w:val="nil"/>
            </w:tcBorders>
          </w:tcPr>
          <w:p w14:paraId="05289A50" w14:textId="77777777" w:rsidR="003D72BD" w:rsidRDefault="00071604">
            <w:pPr>
              <w:spacing w:after="0"/>
              <w:ind w:left="48"/>
            </w:pPr>
            <w:r>
              <w:rPr>
                <w:rFonts w:ascii="Times New Roman" w:eastAsia="Times New Roman" w:hAnsi="Times New Roman" w:cs="Times New Roman"/>
                <w:sz w:val="20"/>
              </w:rPr>
              <w:t>19673787</w:t>
            </w:r>
          </w:p>
        </w:tc>
        <w:tc>
          <w:tcPr>
            <w:tcW w:w="4224" w:type="dxa"/>
            <w:tcBorders>
              <w:top w:val="nil"/>
              <w:left w:val="nil"/>
              <w:bottom w:val="nil"/>
              <w:right w:val="nil"/>
            </w:tcBorders>
          </w:tcPr>
          <w:p w14:paraId="01B4A401" w14:textId="77777777" w:rsidR="003D72BD" w:rsidRDefault="00071604">
            <w:pPr>
              <w:tabs>
                <w:tab w:val="center" w:pos="1056"/>
                <w:tab w:val="center" w:pos="2150"/>
                <w:tab w:val="center" w:pos="3206"/>
              </w:tabs>
              <w:spacing w:after="0"/>
            </w:pPr>
            <w:r>
              <w:tab/>
            </w:r>
            <w:r>
              <w:t xml:space="preserve">OE </w:t>
            </w:r>
            <w:r>
              <w:tab/>
            </w:r>
            <w:proofErr w:type="spellStart"/>
            <w:r>
              <w:t>OE</w:t>
            </w:r>
            <w:proofErr w:type="spellEnd"/>
            <w:r>
              <w:t xml:space="preserve"> </w:t>
            </w:r>
            <w:r>
              <w:tab/>
              <w:t>DE</w:t>
            </w:r>
          </w:p>
          <w:p w14:paraId="0A046749" w14:textId="77777777" w:rsidR="003D72BD" w:rsidRDefault="00071604">
            <w:pPr>
              <w:spacing w:after="0"/>
            </w:pPr>
            <w:r>
              <w:rPr>
                <w:sz w:val="24"/>
              </w:rPr>
              <w:t>LA ESCUELA OFICIAL RURAL MIXTA</w:t>
            </w:r>
          </w:p>
          <w:p w14:paraId="65FB1E18" w14:textId="77777777" w:rsidR="003D72BD" w:rsidRDefault="00071604">
            <w:pPr>
              <w:spacing w:after="0"/>
            </w:pPr>
            <w:r>
              <w:t xml:space="preserve">CASERO </w:t>
            </w:r>
            <w:proofErr w:type="spellStart"/>
            <w:r>
              <w:t>Nupvo</w:t>
            </w:r>
            <w:proofErr w:type="spellEnd"/>
            <w:r>
              <w:t xml:space="preserve"> PORVENIR</w:t>
            </w:r>
          </w:p>
        </w:tc>
        <w:tc>
          <w:tcPr>
            <w:tcW w:w="854" w:type="dxa"/>
            <w:tcBorders>
              <w:top w:val="nil"/>
              <w:left w:val="nil"/>
              <w:bottom w:val="nil"/>
              <w:right w:val="nil"/>
            </w:tcBorders>
          </w:tcPr>
          <w:p w14:paraId="6DBE6B3E" w14:textId="77777777" w:rsidR="003D72BD" w:rsidRDefault="00071604">
            <w:pPr>
              <w:spacing w:after="0"/>
              <w:jc w:val="both"/>
            </w:pPr>
            <w:r>
              <w:rPr>
                <w:rFonts w:ascii="Times New Roman" w:eastAsia="Times New Roman" w:hAnsi="Times New Roman" w:cs="Times New Roman"/>
                <w:sz w:val="20"/>
              </w:rPr>
              <w:t>38,879.10</w:t>
            </w:r>
          </w:p>
        </w:tc>
      </w:tr>
      <w:tr w:rsidR="003D72BD" w14:paraId="3339EE1E" w14:textId="77777777">
        <w:trPr>
          <w:trHeight w:val="834"/>
        </w:trPr>
        <w:tc>
          <w:tcPr>
            <w:tcW w:w="3082" w:type="dxa"/>
            <w:tcBorders>
              <w:top w:val="nil"/>
              <w:left w:val="nil"/>
              <w:bottom w:val="nil"/>
              <w:right w:val="nil"/>
            </w:tcBorders>
          </w:tcPr>
          <w:p w14:paraId="51326AC5" w14:textId="77777777" w:rsidR="003D72BD" w:rsidRDefault="00071604">
            <w:pPr>
              <w:spacing w:after="0"/>
              <w:ind w:left="509"/>
              <w:jc w:val="center"/>
            </w:pPr>
            <w:r>
              <w:rPr>
                <w:sz w:val="20"/>
              </w:rPr>
              <w:t>105-2022-00025</w:t>
            </w:r>
          </w:p>
        </w:tc>
        <w:tc>
          <w:tcPr>
            <w:tcW w:w="979" w:type="dxa"/>
            <w:tcBorders>
              <w:top w:val="nil"/>
              <w:left w:val="nil"/>
              <w:bottom w:val="nil"/>
              <w:right w:val="nil"/>
            </w:tcBorders>
          </w:tcPr>
          <w:p w14:paraId="1636DBF0" w14:textId="77777777" w:rsidR="003D72BD" w:rsidRDefault="00071604">
            <w:pPr>
              <w:spacing w:after="0"/>
              <w:ind w:left="58"/>
            </w:pPr>
            <w:r>
              <w:rPr>
                <w:rFonts w:ascii="Times New Roman" w:eastAsia="Times New Roman" w:hAnsi="Times New Roman" w:cs="Times New Roman"/>
                <w:sz w:val="20"/>
              </w:rPr>
              <w:t>17527112</w:t>
            </w:r>
          </w:p>
        </w:tc>
        <w:tc>
          <w:tcPr>
            <w:tcW w:w="4224" w:type="dxa"/>
            <w:tcBorders>
              <w:top w:val="nil"/>
              <w:left w:val="nil"/>
              <w:bottom w:val="nil"/>
              <w:right w:val="nil"/>
            </w:tcBorders>
          </w:tcPr>
          <w:p w14:paraId="51A04DE5" w14:textId="77777777" w:rsidR="003D72BD" w:rsidRDefault="00071604">
            <w:pPr>
              <w:spacing w:after="0"/>
            </w:pPr>
            <w:r>
              <w:t>CONSEJO OE PADRES OE FAMILIA OE</w:t>
            </w:r>
          </w:p>
          <w:p w14:paraId="0DD91D84" w14:textId="77777777" w:rsidR="003D72BD" w:rsidRDefault="00071604">
            <w:pPr>
              <w:spacing w:after="0"/>
              <w:ind w:left="19"/>
            </w:pPr>
            <w:r>
              <w:rPr>
                <w:sz w:val="24"/>
              </w:rPr>
              <w:t>LA ESCUELA OFICIAL RURAL MIXTA</w:t>
            </w:r>
          </w:p>
          <w:p w14:paraId="5D4E03D4" w14:textId="77777777" w:rsidR="003D72BD" w:rsidRDefault="00071604">
            <w:pPr>
              <w:spacing w:after="0"/>
              <w:ind w:left="10"/>
            </w:pPr>
            <w:r>
              <w:t>ALDEA PUEBLO NUEVO</w:t>
            </w:r>
          </w:p>
        </w:tc>
        <w:tc>
          <w:tcPr>
            <w:tcW w:w="854" w:type="dxa"/>
            <w:tcBorders>
              <w:top w:val="nil"/>
              <w:left w:val="nil"/>
              <w:bottom w:val="nil"/>
              <w:right w:val="nil"/>
            </w:tcBorders>
          </w:tcPr>
          <w:p w14:paraId="14F5C2AC" w14:textId="77777777" w:rsidR="003D72BD" w:rsidRDefault="00071604">
            <w:pPr>
              <w:spacing w:after="0"/>
              <w:jc w:val="both"/>
            </w:pPr>
            <w:r>
              <w:rPr>
                <w:rFonts w:ascii="Courier New" w:eastAsia="Courier New" w:hAnsi="Courier New" w:cs="Courier New"/>
                <w:sz w:val="16"/>
              </w:rPr>
              <w:t>SB,879 10</w:t>
            </w:r>
          </w:p>
        </w:tc>
      </w:tr>
      <w:tr w:rsidR="003D72BD" w14:paraId="092F2F3A" w14:textId="77777777">
        <w:trPr>
          <w:trHeight w:val="820"/>
        </w:trPr>
        <w:tc>
          <w:tcPr>
            <w:tcW w:w="3082" w:type="dxa"/>
            <w:tcBorders>
              <w:top w:val="nil"/>
              <w:left w:val="nil"/>
              <w:bottom w:val="nil"/>
              <w:right w:val="nil"/>
            </w:tcBorders>
          </w:tcPr>
          <w:p w14:paraId="5070C020" w14:textId="77777777" w:rsidR="003D72BD" w:rsidRDefault="00071604">
            <w:pPr>
              <w:spacing w:after="0"/>
            </w:pPr>
            <w:r>
              <w:rPr>
                <w:sz w:val="20"/>
              </w:rPr>
              <w:t>CONVEMO - 105-2022-00043</w:t>
            </w:r>
          </w:p>
        </w:tc>
        <w:tc>
          <w:tcPr>
            <w:tcW w:w="979" w:type="dxa"/>
            <w:tcBorders>
              <w:top w:val="nil"/>
              <w:left w:val="nil"/>
              <w:bottom w:val="nil"/>
              <w:right w:val="nil"/>
            </w:tcBorders>
          </w:tcPr>
          <w:p w14:paraId="1087738E" w14:textId="77777777" w:rsidR="003D72BD" w:rsidRDefault="00071604">
            <w:pPr>
              <w:spacing w:after="0"/>
              <w:ind w:left="346"/>
            </w:pPr>
            <w:r>
              <w:rPr>
                <w:noProof/>
              </w:rPr>
              <w:drawing>
                <wp:inline distT="0" distB="0" distL="0" distR="0" wp14:anchorId="17ED5BC3" wp14:editId="07E60AAE">
                  <wp:extent cx="310896" cy="91440"/>
                  <wp:effectExtent l="0" t="0" r="0" b="0"/>
                  <wp:docPr id="1225747" name="Picture 1225747"/>
                  <wp:cNvGraphicFramePr/>
                  <a:graphic xmlns:a="http://schemas.openxmlformats.org/drawingml/2006/main">
                    <a:graphicData uri="http://schemas.openxmlformats.org/drawingml/2006/picture">
                      <pic:pic xmlns:pic="http://schemas.openxmlformats.org/drawingml/2006/picture">
                        <pic:nvPicPr>
                          <pic:cNvPr id="1225747" name="Picture 1225747"/>
                          <pic:cNvPicPr/>
                        </pic:nvPicPr>
                        <pic:blipFill>
                          <a:blip r:embed="rId1385"/>
                          <a:stretch>
                            <a:fillRect/>
                          </a:stretch>
                        </pic:blipFill>
                        <pic:spPr>
                          <a:xfrm>
                            <a:off x="0" y="0"/>
                            <a:ext cx="310896" cy="91440"/>
                          </a:xfrm>
                          <a:prstGeom prst="rect">
                            <a:avLst/>
                          </a:prstGeom>
                        </pic:spPr>
                      </pic:pic>
                    </a:graphicData>
                  </a:graphic>
                </wp:inline>
              </w:drawing>
            </w:r>
          </w:p>
        </w:tc>
        <w:tc>
          <w:tcPr>
            <w:tcW w:w="4224" w:type="dxa"/>
            <w:tcBorders>
              <w:top w:val="nil"/>
              <w:left w:val="nil"/>
              <w:bottom w:val="nil"/>
              <w:right w:val="nil"/>
            </w:tcBorders>
          </w:tcPr>
          <w:p w14:paraId="3768BF97" w14:textId="77777777" w:rsidR="003D72BD" w:rsidRDefault="00071604">
            <w:pPr>
              <w:spacing w:after="0" w:line="216" w:lineRule="auto"/>
              <w:ind w:left="19" w:right="682"/>
              <w:jc w:val="both"/>
            </w:pPr>
            <w:r>
              <w:rPr>
                <w:sz w:val="24"/>
              </w:rPr>
              <w:t xml:space="preserve">CONSEJO OE PADRES OE FAMILIA OE LA </w:t>
            </w:r>
            <w:proofErr w:type="gramStart"/>
            <w:r>
              <w:rPr>
                <w:sz w:val="24"/>
              </w:rPr>
              <w:t>E.O.R,M</w:t>
            </w:r>
            <w:proofErr w:type="gramEnd"/>
            <w:r>
              <w:rPr>
                <w:sz w:val="24"/>
              </w:rPr>
              <w:t>, CASERIO SIETE PLATOS.</w:t>
            </w:r>
          </w:p>
          <w:p w14:paraId="488AD5C0" w14:textId="77777777" w:rsidR="003D72BD" w:rsidRDefault="00071604">
            <w:pPr>
              <w:spacing w:after="0"/>
              <w:ind w:left="19"/>
            </w:pPr>
            <w:r>
              <w:rPr>
                <w:sz w:val="24"/>
              </w:rPr>
              <w:t>ALDEA SALITRE</w:t>
            </w:r>
          </w:p>
        </w:tc>
        <w:tc>
          <w:tcPr>
            <w:tcW w:w="854" w:type="dxa"/>
            <w:tcBorders>
              <w:top w:val="nil"/>
              <w:left w:val="nil"/>
              <w:bottom w:val="nil"/>
              <w:right w:val="nil"/>
            </w:tcBorders>
          </w:tcPr>
          <w:p w14:paraId="1137150C" w14:textId="77777777" w:rsidR="003D72BD" w:rsidRDefault="00071604">
            <w:pPr>
              <w:spacing w:after="0"/>
              <w:ind w:left="10"/>
              <w:jc w:val="both"/>
            </w:pPr>
            <w:r>
              <w:rPr>
                <w:rFonts w:ascii="Times New Roman" w:eastAsia="Times New Roman" w:hAnsi="Times New Roman" w:cs="Times New Roman"/>
                <w:sz w:val="20"/>
              </w:rPr>
              <w:t>38,879.10</w:t>
            </w:r>
          </w:p>
        </w:tc>
      </w:tr>
      <w:tr w:rsidR="003D72BD" w14:paraId="29527191" w14:textId="77777777">
        <w:trPr>
          <w:trHeight w:val="835"/>
        </w:trPr>
        <w:tc>
          <w:tcPr>
            <w:tcW w:w="3082" w:type="dxa"/>
            <w:tcBorders>
              <w:top w:val="nil"/>
              <w:left w:val="nil"/>
              <w:bottom w:val="nil"/>
              <w:right w:val="nil"/>
            </w:tcBorders>
          </w:tcPr>
          <w:p w14:paraId="72336A95" w14:textId="77777777" w:rsidR="003D72BD" w:rsidRDefault="00071604">
            <w:pPr>
              <w:spacing w:after="0"/>
              <w:ind w:left="19"/>
            </w:pPr>
            <w:r>
              <w:rPr>
                <w:sz w:val="20"/>
              </w:rPr>
              <w:t>CONVENIO 105-2022-00044</w:t>
            </w:r>
          </w:p>
        </w:tc>
        <w:tc>
          <w:tcPr>
            <w:tcW w:w="979" w:type="dxa"/>
            <w:tcBorders>
              <w:top w:val="nil"/>
              <w:left w:val="nil"/>
              <w:bottom w:val="nil"/>
              <w:right w:val="nil"/>
            </w:tcBorders>
          </w:tcPr>
          <w:p w14:paraId="398CBDE8" w14:textId="77777777" w:rsidR="003D72BD" w:rsidRDefault="00071604">
            <w:pPr>
              <w:spacing w:after="0"/>
              <w:ind w:left="77"/>
            </w:pPr>
            <w:r>
              <w:rPr>
                <w:rFonts w:ascii="Times New Roman" w:eastAsia="Times New Roman" w:hAnsi="Times New Roman" w:cs="Times New Roman"/>
                <w:sz w:val="20"/>
              </w:rPr>
              <w:t>17952840</w:t>
            </w:r>
          </w:p>
        </w:tc>
        <w:tc>
          <w:tcPr>
            <w:tcW w:w="4224" w:type="dxa"/>
            <w:tcBorders>
              <w:top w:val="nil"/>
              <w:left w:val="nil"/>
              <w:bottom w:val="nil"/>
              <w:right w:val="nil"/>
            </w:tcBorders>
          </w:tcPr>
          <w:p w14:paraId="675E36C9" w14:textId="77777777" w:rsidR="003D72BD" w:rsidRDefault="00071604">
            <w:pPr>
              <w:spacing w:after="0"/>
              <w:ind w:left="19"/>
            </w:pPr>
            <w:r>
              <w:rPr>
                <w:sz w:val="24"/>
              </w:rPr>
              <w:t>CONSEJO DE PADRES DE FAMILIA OE</w:t>
            </w:r>
          </w:p>
          <w:p w14:paraId="24689E21" w14:textId="77777777" w:rsidR="003D72BD" w:rsidRDefault="00071604">
            <w:pPr>
              <w:spacing w:after="0"/>
              <w:ind w:left="29"/>
            </w:pPr>
            <w:r>
              <w:rPr>
                <w:sz w:val="24"/>
              </w:rPr>
              <w:t>LA ESCUELA OFICIAL RURAL MIXTA</w:t>
            </w:r>
          </w:p>
          <w:p w14:paraId="5C871B0C" w14:textId="77777777" w:rsidR="003D72BD" w:rsidRDefault="00071604">
            <w:pPr>
              <w:spacing w:after="0"/>
              <w:ind w:left="19"/>
            </w:pPr>
            <w:r>
              <w:t>ALDEA EL TRIUNFO</w:t>
            </w:r>
          </w:p>
        </w:tc>
        <w:tc>
          <w:tcPr>
            <w:tcW w:w="854" w:type="dxa"/>
            <w:tcBorders>
              <w:top w:val="nil"/>
              <w:left w:val="nil"/>
              <w:bottom w:val="nil"/>
              <w:right w:val="nil"/>
            </w:tcBorders>
          </w:tcPr>
          <w:p w14:paraId="46258B01" w14:textId="77777777" w:rsidR="003D72BD" w:rsidRDefault="00071604">
            <w:pPr>
              <w:spacing w:after="0"/>
              <w:ind w:left="19"/>
              <w:jc w:val="both"/>
            </w:pPr>
            <w:r>
              <w:rPr>
                <w:rFonts w:ascii="Times New Roman" w:eastAsia="Times New Roman" w:hAnsi="Times New Roman" w:cs="Times New Roman"/>
                <w:sz w:val="20"/>
              </w:rPr>
              <w:t>58.879.10</w:t>
            </w:r>
          </w:p>
        </w:tc>
      </w:tr>
      <w:tr w:rsidR="003D72BD" w14:paraId="417F1836" w14:textId="77777777">
        <w:trPr>
          <w:trHeight w:val="842"/>
        </w:trPr>
        <w:tc>
          <w:tcPr>
            <w:tcW w:w="3082" w:type="dxa"/>
            <w:tcBorders>
              <w:top w:val="nil"/>
              <w:left w:val="nil"/>
              <w:bottom w:val="nil"/>
              <w:right w:val="nil"/>
            </w:tcBorders>
          </w:tcPr>
          <w:p w14:paraId="5ADB9719" w14:textId="77777777" w:rsidR="003D72BD" w:rsidRDefault="00071604">
            <w:pPr>
              <w:spacing w:after="0"/>
              <w:ind w:left="19"/>
            </w:pPr>
            <w:r>
              <w:rPr>
                <w:sz w:val="20"/>
              </w:rPr>
              <w:t>CONVENIO 105-2022-00044</w:t>
            </w:r>
          </w:p>
        </w:tc>
        <w:tc>
          <w:tcPr>
            <w:tcW w:w="979" w:type="dxa"/>
            <w:tcBorders>
              <w:top w:val="nil"/>
              <w:left w:val="nil"/>
              <w:bottom w:val="nil"/>
              <w:right w:val="nil"/>
            </w:tcBorders>
          </w:tcPr>
          <w:p w14:paraId="3540889A" w14:textId="77777777" w:rsidR="003D72BD" w:rsidRDefault="00071604">
            <w:pPr>
              <w:spacing w:after="0"/>
              <w:ind w:left="58"/>
            </w:pPr>
            <w:r>
              <w:rPr>
                <w:rFonts w:ascii="Times New Roman" w:eastAsia="Times New Roman" w:hAnsi="Times New Roman" w:cs="Times New Roman"/>
                <w:sz w:val="20"/>
              </w:rPr>
              <w:t>34133860</w:t>
            </w:r>
          </w:p>
        </w:tc>
        <w:tc>
          <w:tcPr>
            <w:tcW w:w="4224" w:type="dxa"/>
            <w:tcBorders>
              <w:top w:val="nil"/>
              <w:left w:val="nil"/>
              <w:bottom w:val="nil"/>
              <w:right w:val="nil"/>
            </w:tcBorders>
          </w:tcPr>
          <w:p w14:paraId="07C552B7" w14:textId="77777777" w:rsidR="003D72BD" w:rsidRDefault="00071604">
            <w:pPr>
              <w:spacing w:after="0" w:line="216" w:lineRule="auto"/>
              <w:ind w:left="29" w:right="682" w:hanging="10"/>
              <w:jc w:val="both"/>
            </w:pPr>
            <w:r>
              <w:rPr>
                <w:sz w:val="24"/>
              </w:rPr>
              <w:t>CONSEJO DE PADRES OE FAM4LlA DE LA E.O.R.M. CASERIO SHANSHEGUAL,</w:t>
            </w:r>
          </w:p>
          <w:p w14:paraId="3802F6FF" w14:textId="77777777" w:rsidR="003D72BD" w:rsidRDefault="00071604">
            <w:pPr>
              <w:spacing w:after="0"/>
              <w:ind w:left="19"/>
            </w:pPr>
            <w:r>
              <w:t>ALDEA LA PATRIA</w:t>
            </w:r>
          </w:p>
        </w:tc>
        <w:tc>
          <w:tcPr>
            <w:tcW w:w="854" w:type="dxa"/>
            <w:tcBorders>
              <w:top w:val="nil"/>
              <w:left w:val="nil"/>
              <w:bottom w:val="nil"/>
              <w:right w:val="nil"/>
            </w:tcBorders>
          </w:tcPr>
          <w:p w14:paraId="64CA572C" w14:textId="77777777" w:rsidR="003D72BD" w:rsidRDefault="00071604">
            <w:pPr>
              <w:spacing w:after="0"/>
              <w:ind w:left="19"/>
              <w:jc w:val="both"/>
            </w:pPr>
            <w:r>
              <w:rPr>
                <w:rFonts w:ascii="Times New Roman" w:eastAsia="Times New Roman" w:hAnsi="Times New Roman" w:cs="Times New Roman"/>
                <w:sz w:val="20"/>
              </w:rPr>
              <w:t>$8.879, 1C</w:t>
            </w:r>
          </w:p>
        </w:tc>
      </w:tr>
      <w:tr w:rsidR="003D72BD" w14:paraId="3425C3C5" w14:textId="77777777">
        <w:trPr>
          <w:trHeight w:val="835"/>
        </w:trPr>
        <w:tc>
          <w:tcPr>
            <w:tcW w:w="3082" w:type="dxa"/>
            <w:tcBorders>
              <w:top w:val="nil"/>
              <w:left w:val="nil"/>
              <w:bottom w:val="nil"/>
              <w:right w:val="nil"/>
            </w:tcBorders>
          </w:tcPr>
          <w:p w14:paraId="43D0B8AB" w14:textId="77777777" w:rsidR="003D72BD" w:rsidRDefault="00071604">
            <w:pPr>
              <w:spacing w:after="0"/>
              <w:ind w:left="19"/>
            </w:pPr>
            <w:r>
              <w:rPr>
                <w:sz w:val="20"/>
              </w:rPr>
              <w:t>CONVENIO - 105-2022-00043</w:t>
            </w:r>
          </w:p>
        </w:tc>
        <w:tc>
          <w:tcPr>
            <w:tcW w:w="979" w:type="dxa"/>
            <w:tcBorders>
              <w:top w:val="nil"/>
              <w:left w:val="nil"/>
              <w:bottom w:val="nil"/>
              <w:right w:val="nil"/>
            </w:tcBorders>
          </w:tcPr>
          <w:p w14:paraId="394944EC" w14:textId="77777777" w:rsidR="003D72BD" w:rsidRDefault="00071604">
            <w:pPr>
              <w:spacing w:after="0"/>
              <w:ind w:left="77"/>
            </w:pPr>
            <w:r>
              <w:rPr>
                <w:rFonts w:ascii="Times New Roman" w:eastAsia="Times New Roman" w:hAnsi="Times New Roman" w:cs="Times New Roman"/>
                <w:sz w:val="20"/>
              </w:rPr>
              <w:t>19837755</w:t>
            </w:r>
          </w:p>
        </w:tc>
        <w:tc>
          <w:tcPr>
            <w:tcW w:w="4224" w:type="dxa"/>
            <w:tcBorders>
              <w:top w:val="nil"/>
              <w:left w:val="nil"/>
              <w:bottom w:val="nil"/>
              <w:right w:val="nil"/>
            </w:tcBorders>
          </w:tcPr>
          <w:p w14:paraId="4AE5F28B" w14:textId="77777777" w:rsidR="003D72BD" w:rsidRDefault="00071604">
            <w:pPr>
              <w:spacing w:after="0"/>
              <w:ind w:left="29"/>
            </w:pPr>
            <w:r>
              <w:rPr>
                <w:sz w:val="24"/>
              </w:rPr>
              <w:t>CONSEJO DE PADRES OE FAMILIA DE</w:t>
            </w:r>
          </w:p>
          <w:p w14:paraId="72968C0B" w14:textId="77777777" w:rsidR="003D72BD" w:rsidRDefault="00071604">
            <w:pPr>
              <w:spacing w:after="0"/>
              <w:ind w:left="48"/>
            </w:pPr>
            <w:r>
              <w:t>LA ESC. OFI RURAL MIXTA ALDEA</w:t>
            </w:r>
          </w:p>
          <w:p w14:paraId="14878220" w14:textId="77777777" w:rsidR="003D72BD" w:rsidRDefault="00071604">
            <w:pPr>
              <w:spacing w:after="0"/>
              <w:ind w:left="29"/>
            </w:pPr>
            <w:r>
              <w:t>CABAUCHUN</w:t>
            </w:r>
          </w:p>
        </w:tc>
        <w:tc>
          <w:tcPr>
            <w:tcW w:w="854" w:type="dxa"/>
            <w:tcBorders>
              <w:top w:val="nil"/>
              <w:left w:val="nil"/>
              <w:bottom w:val="nil"/>
              <w:right w:val="nil"/>
            </w:tcBorders>
          </w:tcPr>
          <w:p w14:paraId="2D97D07B" w14:textId="77777777" w:rsidR="003D72BD" w:rsidRDefault="00071604">
            <w:pPr>
              <w:spacing w:after="0"/>
              <w:ind w:left="19"/>
              <w:jc w:val="both"/>
            </w:pPr>
            <w:r>
              <w:rPr>
                <w:rFonts w:ascii="Times New Roman" w:eastAsia="Times New Roman" w:hAnsi="Times New Roman" w:cs="Times New Roman"/>
                <w:sz w:val="20"/>
              </w:rPr>
              <w:t>$8,879.10</w:t>
            </w:r>
          </w:p>
        </w:tc>
      </w:tr>
      <w:tr w:rsidR="003D72BD" w14:paraId="1B9C228D" w14:textId="77777777">
        <w:trPr>
          <w:trHeight w:val="813"/>
        </w:trPr>
        <w:tc>
          <w:tcPr>
            <w:tcW w:w="3082" w:type="dxa"/>
            <w:tcBorders>
              <w:top w:val="nil"/>
              <w:left w:val="nil"/>
              <w:bottom w:val="nil"/>
              <w:right w:val="nil"/>
            </w:tcBorders>
          </w:tcPr>
          <w:p w14:paraId="27D4222D" w14:textId="77777777" w:rsidR="003D72BD" w:rsidRDefault="00071604">
            <w:pPr>
              <w:spacing w:after="0"/>
              <w:ind w:left="29"/>
            </w:pPr>
            <w:r>
              <w:rPr>
                <w:sz w:val="20"/>
              </w:rPr>
              <w:t>CONVENIO 105-2022-00043</w:t>
            </w:r>
          </w:p>
        </w:tc>
        <w:tc>
          <w:tcPr>
            <w:tcW w:w="979" w:type="dxa"/>
            <w:tcBorders>
              <w:top w:val="nil"/>
              <w:left w:val="nil"/>
              <w:bottom w:val="nil"/>
              <w:right w:val="nil"/>
            </w:tcBorders>
          </w:tcPr>
          <w:p w14:paraId="102FE860" w14:textId="77777777" w:rsidR="003D72BD" w:rsidRDefault="00071604">
            <w:pPr>
              <w:spacing w:after="0"/>
              <w:ind w:left="86"/>
            </w:pPr>
            <w:r>
              <w:rPr>
                <w:rFonts w:ascii="Times New Roman" w:eastAsia="Times New Roman" w:hAnsi="Times New Roman" w:cs="Times New Roman"/>
                <w:sz w:val="20"/>
              </w:rPr>
              <w:t>19837437</w:t>
            </w:r>
          </w:p>
        </w:tc>
        <w:tc>
          <w:tcPr>
            <w:tcW w:w="4224" w:type="dxa"/>
            <w:tcBorders>
              <w:top w:val="nil"/>
              <w:left w:val="nil"/>
              <w:bottom w:val="nil"/>
              <w:right w:val="nil"/>
            </w:tcBorders>
          </w:tcPr>
          <w:p w14:paraId="18F25E0E" w14:textId="77777777" w:rsidR="003D72BD" w:rsidRDefault="00071604">
            <w:pPr>
              <w:spacing w:after="0" w:line="216" w:lineRule="auto"/>
              <w:ind w:left="48" w:right="672" w:hanging="19"/>
              <w:jc w:val="both"/>
            </w:pPr>
            <w:r>
              <w:t>CONSEJO PADRES OE FAMILIA DE LA ESCUELA OFICIAL RURAL MIXTA</w:t>
            </w:r>
          </w:p>
          <w:p w14:paraId="250EF4E3" w14:textId="77777777" w:rsidR="003D72BD" w:rsidRDefault="00071604">
            <w:pPr>
              <w:spacing w:after="0"/>
              <w:ind w:left="29"/>
            </w:pPr>
            <w:r>
              <w:rPr>
                <w:sz w:val="24"/>
              </w:rPr>
              <w:t>ALDEA EL SALITRE</w:t>
            </w:r>
          </w:p>
        </w:tc>
        <w:tc>
          <w:tcPr>
            <w:tcW w:w="854" w:type="dxa"/>
            <w:tcBorders>
              <w:top w:val="nil"/>
              <w:left w:val="nil"/>
              <w:bottom w:val="nil"/>
              <w:right w:val="nil"/>
            </w:tcBorders>
          </w:tcPr>
          <w:p w14:paraId="49D56BFA" w14:textId="77777777" w:rsidR="003D72BD" w:rsidRDefault="00071604">
            <w:pPr>
              <w:spacing w:after="0"/>
              <w:ind w:left="29"/>
              <w:jc w:val="both"/>
            </w:pPr>
            <w:r>
              <w:rPr>
                <w:sz w:val="20"/>
              </w:rPr>
              <w:t>38,879. IO</w:t>
            </w:r>
          </w:p>
        </w:tc>
      </w:tr>
      <w:tr w:rsidR="003D72BD" w14:paraId="663E07E0" w14:textId="77777777">
        <w:trPr>
          <w:trHeight w:val="838"/>
        </w:trPr>
        <w:tc>
          <w:tcPr>
            <w:tcW w:w="3082" w:type="dxa"/>
            <w:tcBorders>
              <w:top w:val="nil"/>
              <w:left w:val="nil"/>
              <w:bottom w:val="nil"/>
              <w:right w:val="nil"/>
            </w:tcBorders>
          </w:tcPr>
          <w:p w14:paraId="4FE62EB3" w14:textId="77777777" w:rsidR="003D72BD" w:rsidRDefault="00071604">
            <w:pPr>
              <w:spacing w:after="0"/>
              <w:ind w:left="29"/>
            </w:pPr>
            <w:r>
              <w:rPr>
                <w:sz w:val="20"/>
              </w:rPr>
              <w:t>CONVENIC • 105-2022-00047</w:t>
            </w:r>
          </w:p>
        </w:tc>
        <w:tc>
          <w:tcPr>
            <w:tcW w:w="979" w:type="dxa"/>
            <w:tcBorders>
              <w:top w:val="nil"/>
              <w:left w:val="nil"/>
              <w:bottom w:val="nil"/>
              <w:right w:val="nil"/>
            </w:tcBorders>
          </w:tcPr>
          <w:p w14:paraId="4C9A5AB3" w14:textId="77777777" w:rsidR="003D72BD" w:rsidRDefault="00071604">
            <w:pPr>
              <w:spacing w:after="0"/>
              <w:ind w:left="86"/>
            </w:pPr>
            <w:r>
              <w:rPr>
                <w:rFonts w:ascii="Times New Roman" w:eastAsia="Times New Roman" w:hAnsi="Times New Roman" w:cs="Times New Roman"/>
                <w:sz w:val="20"/>
              </w:rPr>
              <w:t>17954614</w:t>
            </w:r>
          </w:p>
        </w:tc>
        <w:tc>
          <w:tcPr>
            <w:tcW w:w="4224" w:type="dxa"/>
            <w:tcBorders>
              <w:top w:val="nil"/>
              <w:left w:val="nil"/>
              <w:bottom w:val="nil"/>
              <w:right w:val="nil"/>
            </w:tcBorders>
          </w:tcPr>
          <w:p w14:paraId="58965E6A" w14:textId="77777777" w:rsidR="003D72BD" w:rsidRDefault="00071604">
            <w:pPr>
              <w:spacing w:after="0"/>
              <w:ind w:left="48"/>
            </w:pPr>
            <w:r>
              <w:rPr>
                <w:sz w:val="24"/>
              </w:rPr>
              <w:t>CONSEJO DE PADRES OE FAMILIA DE</w:t>
            </w:r>
          </w:p>
          <w:p w14:paraId="1BB0FD19" w14:textId="77777777" w:rsidR="003D72BD" w:rsidRDefault="00071604">
            <w:pPr>
              <w:spacing w:after="0"/>
              <w:ind w:left="48"/>
            </w:pPr>
            <w:r>
              <w:t>LA ESCUELA OFICIAL RURAL MIXTA</w:t>
            </w:r>
          </w:p>
          <w:p w14:paraId="6FEA73D5" w14:textId="77777777" w:rsidR="003D72BD" w:rsidRDefault="00071604">
            <w:pPr>
              <w:spacing w:after="0"/>
              <w:ind w:left="38"/>
            </w:pPr>
            <w:r>
              <w:rPr>
                <w:sz w:val="24"/>
              </w:rPr>
              <w:t>ALOEA LAS ESCOBAS</w:t>
            </w:r>
          </w:p>
        </w:tc>
        <w:tc>
          <w:tcPr>
            <w:tcW w:w="854" w:type="dxa"/>
            <w:tcBorders>
              <w:top w:val="nil"/>
              <w:left w:val="nil"/>
              <w:bottom w:val="nil"/>
              <w:right w:val="nil"/>
            </w:tcBorders>
          </w:tcPr>
          <w:p w14:paraId="106AA4B9" w14:textId="77777777" w:rsidR="003D72BD" w:rsidRDefault="00071604">
            <w:pPr>
              <w:spacing w:after="0"/>
              <w:ind w:left="29"/>
            </w:pPr>
            <w:r>
              <w:rPr>
                <w:noProof/>
              </w:rPr>
              <w:drawing>
                <wp:inline distT="0" distB="0" distL="0" distR="0" wp14:anchorId="1F346997" wp14:editId="38C3780F">
                  <wp:extent cx="505968" cy="103632"/>
                  <wp:effectExtent l="0" t="0" r="0" b="0"/>
                  <wp:docPr id="207796" name="Picture 207796"/>
                  <wp:cNvGraphicFramePr/>
                  <a:graphic xmlns:a="http://schemas.openxmlformats.org/drawingml/2006/main">
                    <a:graphicData uri="http://schemas.openxmlformats.org/drawingml/2006/picture">
                      <pic:pic xmlns:pic="http://schemas.openxmlformats.org/drawingml/2006/picture">
                        <pic:nvPicPr>
                          <pic:cNvPr id="207796" name="Picture 207796"/>
                          <pic:cNvPicPr/>
                        </pic:nvPicPr>
                        <pic:blipFill>
                          <a:blip r:embed="rId1386"/>
                          <a:stretch>
                            <a:fillRect/>
                          </a:stretch>
                        </pic:blipFill>
                        <pic:spPr>
                          <a:xfrm>
                            <a:off x="0" y="0"/>
                            <a:ext cx="505968" cy="103632"/>
                          </a:xfrm>
                          <a:prstGeom prst="rect">
                            <a:avLst/>
                          </a:prstGeom>
                        </pic:spPr>
                      </pic:pic>
                    </a:graphicData>
                  </a:graphic>
                </wp:inline>
              </w:drawing>
            </w:r>
          </w:p>
        </w:tc>
      </w:tr>
      <w:tr w:rsidR="003D72BD" w14:paraId="026EA85F" w14:textId="77777777">
        <w:trPr>
          <w:trHeight w:val="842"/>
        </w:trPr>
        <w:tc>
          <w:tcPr>
            <w:tcW w:w="3082" w:type="dxa"/>
            <w:tcBorders>
              <w:top w:val="nil"/>
              <w:left w:val="nil"/>
              <w:bottom w:val="nil"/>
              <w:right w:val="nil"/>
            </w:tcBorders>
          </w:tcPr>
          <w:p w14:paraId="74C0FED4" w14:textId="77777777" w:rsidR="003D72BD" w:rsidRDefault="00071604">
            <w:pPr>
              <w:spacing w:after="0"/>
              <w:ind w:left="29"/>
            </w:pPr>
            <w:proofErr w:type="spellStart"/>
            <w:r>
              <w:rPr>
                <w:sz w:val="20"/>
              </w:rPr>
              <w:t>CONVENiC</w:t>
            </w:r>
            <w:proofErr w:type="spellEnd"/>
            <w:r>
              <w:rPr>
                <w:sz w:val="20"/>
              </w:rPr>
              <w:t xml:space="preserve"> • 10'&gt;2022-00046</w:t>
            </w:r>
          </w:p>
        </w:tc>
        <w:tc>
          <w:tcPr>
            <w:tcW w:w="979" w:type="dxa"/>
            <w:tcBorders>
              <w:top w:val="nil"/>
              <w:left w:val="nil"/>
              <w:bottom w:val="nil"/>
              <w:right w:val="nil"/>
            </w:tcBorders>
          </w:tcPr>
          <w:p w14:paraId="2AFCFEC8" w14:textId="77777777" w:rsidR="003D72BD" w:rsidRDefault="00071604">
            <w:pPr>
              <w:spacing w:after="0"/>
              <w:ind w:left="86"/>
            </w:pPr>
            <w:r>
              <w:rPr>
                <w:rFonts w:ascii="Times New Roman" w:eastAsia="Times New Roman" w:hAnsi="Times New Roman" w:cs="Times New Roman"/>
                <w:sz w:val="20"/>
              </w:rPr>
              <w:t>17596165</w:t>
            </w:r>
          </w:p>
        </w:tc>
        <w:tc>
          <w:tcPr>
            <w:tcW w:w="4224" w:type="dxa"/>
            <w:tcBorders>
              <w:top w:val="nil"/>
              <w:left w:val="nil"/>
              <w:bottom w:val="nil"/>
              <w:right w:val="nil"/>
            </w:tcBorders>
            <w:vAlign w:val="center"/>
          </w:tcPr>
          <w:p w14:paraId="46C70A8F" w14:textId="77777777" w:rsidR="003D72BD" w:rsidRDefault="00071604">
            <w:pPr>
              <w:spacing w:after="0"/>
              <w:ind w:left="48"/>
            </w:pPr>
            <w:r>
              <w:rPr>
                <w:sz w:val="24"/>
              </w:rPr>
              <w:t>CONSEJO DE PADRES DE FAMIL3A DE</w:t>
            </w:r>
          </w:p>
          <w:p w14:paraId="5CECE9DD" w14:textId="77777777" w:rsidR="003D72BD" w:rsidRDefault="00071604">
            <w:pPr>
              <w:spacing w:after="0"/>
              <w:ind w:left="58" w:right="432" w:hanging="10"/>
            </w:pPr>
            <w:r>
              <w:t>LA ESC CF. RUR. MIXT, ALDEA LA FLORIDA</w:t>
            </w:r>
          </w:p>
        </w:tc>
        <w:tc>
          <w:tcPr>
            <w:tcW w:w="854" w:type="dxa"/>
            <w:tcBorders>
              <w:top w:val="nil"/>
              <w:left w:val="nil"/>
              <w:bottom w:val="nil"/>
              <w:right w:val="nil"/>
            </w:tcBorders>
          </w:tcPr>
          <w:p w14:paraId="07D49BEE" w14:textId="77777777" w:rsidR="003D72BD" w:rsidRDefault="00071604">
            <w:pPr>
              <w:spacing w:after="0"/>
              <w:ind w:left="38"/>
              <w:jc w:val="both"/>
            </w:pPr>
            <w:proofErr w:type="gramStart"/>
            <w:r>
              <w:t>sa,ergM</w:t>
            </w:r>
            <w:proofErr w:type="gramEnd"/>
            <w:r>
              <w:t>0</w:t>
            </w:r>
          </w:p>
        </w:tc>
      </w:tr>
      <w:tr w:rsidR="003D72BD" w14:paraId="2C887F11" w14:textId="77777777">
        <w:trPr>
          <w:trHeight w:val="843"/>
        </w:trPr>
        <w:tc>
          <w:tcPr>
            <w:tcW w:w="3082" w:type="dxa"/>
            <w:tcBorders>
              <w:top w:val="nil"/>
              <w:left w:val="nil"/>
              <w:bottom w:val="nil"/>
              <w:right w:val="nil"/>
            </w:tcBorders>
          </w:tcPr>
          <w:p w14:paraId="6A3DECBF" w14:textId="77777777" w:rsidR="003D72BD" w:rsidRDefault="00071604">
            <w:pPr>
              <w:spacing w:after="0"/>
              <w:ind w:left="48"/>
            </w:pPr>
            <w:r>
              <w:rPr>
                <w:sz w:val="20"/>
              </w:rPr>
              <w:t>CONVENC • 1C5-2022-00042</w:t>
            </w:r>
          </w:p>
        </w:tc>
        <w:tc>
          <w:tcPr>
            <w:tcW w:w="979" w:type="dxa"/>
            <w:tcBorders>
              <w:top w:val="nil"/>
              <w:left w:val="nil"/>
              <w:bottom w:val="nil"/>
              <w:right w:val="nil"/>
            </w:tcBorders>
          </w:tcPr>
          <w:p w14:paraId="64B049FB" w14:textId="77777777" w:rsidR="003D72BD" w:rsidRDefault="00071604">
            <w:pPr>
              <w:spacing w:after="0"/>
              <w:ind w:left="86"/>
            </w:pPr>
            <w:r>
              <w:rPr>
                <w:rFonts w:ascii="Courier New" w:eastAsia="Courier New" w:hAnsi="Courier New" w:cs="Courier New"/>
                <w:sz w:val="18"/>
              </w:rPr>
              <w:t>34f61465</w:t>
            </w:r>
          </w:p>
        </w:tc>
        <w:tc>
          <w:tcPr>
            <w:tcW w:w="4224" w:type="dxa"/>
            <w:tcBorders>
              <w:top w:val="nil"/>
              <w:left w:val="nil"/>
              <w:bottom w:val="nil"/>
              <w:right w:val="nil"/>
            </w:tcBorders>
          </w:tcPr>
          <w:p w14:paraId="5A1316EC" w14:textId="77777777" w:rsidR="003D72BD" w:rsidRDefault="00071604">
            <w:pPr>
              <w:spacing w:after="0"/>
              <w:ind w:left="48"/>
            </w:pPr>
            <w:r>
              <w:rPr>
                <w:sz w:val="24"/>
              </w:rPr>
              <w:t>CONSEJO DE PADRES DE FAMILIA OE</w:t>
            </w:r>
          </w:p>
          <w:p w14:paraId="2963356D" w14:textId="77777777" w:rsidR="003D72BD" w:rsidRDefault="00071604">
            <w:pPr>
              <w:spacing w:after="0"/>
              <w:ind w:left="58"/>
            </w:pPr>
            <w:r>
              <w:rPr>
                <w:sz w:val="24"/>
              </w:rPr>
              <w:t>LA ESCUELA OFICIAL RURAL MIXTA</w:t>
            </w:r>
          </w:p>
          <w:p w14:paraId="5E055A55" w14:textId="77777777" w:rsidR="003D72BD" w:rsidRDefault="00071604">
            <w:pPr>
              <w:spacing w:after="0"/>
              <w:ind w:left="48"/>
            </w:pPr>
            <w:r>
              <w:rPr>
                <w:sz w:val="24"/>
              </w:rPr>
              <w:t>ALDEA CHICAS ZAPOTE</w:t>
            </w:r>
          </w:p>
        </w:tc>
        <w:tc>
          <w:tcPr>
            <w:tcW w:w="854" w:type="dxa"/>
            <w:tcBorders>
              <w:top w:val="nil"/>
              <w:left w:val="nil"/>
              <w:bottom w:val="nil"/>
              <w:right w:val="nil"/>
            </w:tcBorders>
          </w:tcPr>
          <w:p w14:paraId="0E675084" w14:textId="77777777" w:rsidR="003D72BD" w:rsidRDefault="00071604">
            <w:pPr>
              <w:spacing w:after="0"/>
              <w:ind w:left="48"/>
              <w:jc w:val="both"/>
            </w:pPr>
            <w:proofErr w:type="spellStart"/>
            <w:r>
              <w:rPr>
                <w:sz w:val="20"/>
              </w:rPr>
              <w:t>se</w:t>
            </w:r>
            <w:proofErr w:type="spellEnd"/>
            <w:r>
              <w:rPr>
                <w:sz w:val="20"/>
              </w:rPr>
              <w:t>,87g.10</w:t>
            </w:r>
          </w:p>
        </w:tc>
      </w:tr>
      <w:tr w:rsidR="003D72BD" w14:paraId="3A382C81" w14:textId="77777777">
        <w:trPr>
          <w:trHeight w:val="819"/>
        </w:trPr>
        <w:tc>
          <w:tcPr>
            <w:tcW w:w="3082" w:type="dxa"/>
            <w:tcBorders>
              <w:top w:val="nil"/>
              <w:left w:val="nil"/>
              <w:bottom w:val="nil"/>
              <w:right w:val="nil"/>
            </w:tcBorders>
          </w:tcPr>
          <w:p w14:paraId="0B7F81FA" w14:textId="77777777" w:rsidR="003D72BD" w:rsidRDefault="00071604">
            <w:pPr>
              <w:spacing w:after="0"/>
              <w:ind w:left="48"/>
            </w:pPr>
            <w:r>
              <w:rPr>
                <w:sz w:val="20"/>
              </w:rPr>
              <w:t>CONVENC • 105-2022-00043</w:t>
            </w:r>
          </w:p>
        </w:tc>
        <w:tc>
          <w:tcPr>
            <w:tcW w:w="979" w:type="dxa"/>
            <w:tcBorders>
              <w:top w:val="nil"/>
              <w:left w:val="nil"/>
              <w:bottom w:val="nil"/>
              <w:right w:val="nil"/>
            </w:tcBorders>
          </w:tcPr>
          <w:p w14:paraId="35A9FC48" w14:textId="77777777" w:rsidR="003D72BD" w:rsidRDefault="00071604">
            <w:pPr>
              <w:spacing w:after="0"/>
              <w:ind w:left="106"/>
            </w:pPr>
            <w:r>
              <w:rPr>
                <w:rFonts w:ascii="Times New Roman" w:eastAsia="Times New Roman" w:hAnsi="Times New Roman" w:cs="Times New Roman"/>
                <w:sz w:val="20"/>
              </w:rPr>
              <w:t>17596130</w:t>
            </w:r>
          </w:p>
        </w:tc>
        <w:tc>
          <w:tcPr>
            <w:tcW w:w="4224" w:type="dxa"/>
            <w:tcBorders>
              <w:top w:val="nil"/>
              <w:left w:val="nil"/>
              <w:bottom w:val="nil"/>
              <w:right w:val="nil"/>
            </w:tcBorders>
          </w:tcPr>
          <w:p w14:paraId="5540334B" w14:textId="77777777" w:rsidR="003D72BD" w:rsidRDefault="00071604">
            <w:pPr>
              <w:spacing w:after="0"/>
              <w:ind w:left="48"/>
            </w:pPr>
            <w:r>
              <w:rPr>
                <w:sz w:val="24"/>
              </w:rPr>
              <w:t>CONSEJO DE PADRES DE FAMILIA DE</w:t>
            </w:r>
          </w:p>
          <w:p w14:paraId="1AFC959F" w14:textId="77777777" w:rsidR="003D72BD" w:rsidRDefault="00071604">
            <w:pPr>
              <w:spacing w:after="0"/>
              <w:ind w:left="48" w:right="787" w:firstLine="10"/>
            </w:pPr>
            <w:r>
              <w:rPr>
                <w:noProof/>
              </w:rPr>
              <w:drawing>
                <wp:inline distT="0" distB="0" distL="0" distR="0" wp14:anchorId="3DE1A5C0" wp14:editId="14A08979">
                  <wp:extent cx="134112" cy="91440"/>
                  <wp:effectExtent l="0" t="0" r="0" b="0"/>
                  <wp:docPr id="207750" name="Picture 207750"/>
                  <wp:cNvGraphicFramePr/>
                  <a:graphic xmlns:a="http://schemas.openxmlformats.org/drawingml/2006/main">
                    <a:graphicData uri="http://schemas.openxmlformats.org/drawingml/2006/picture">
                      <pic:pic xmlns:pic="http://schemas.openxmlformats.org/drawingml/2006/picture">
                        <pic:nvPicPr>
                          <pic:cNvPr id="207750" name="Picture 207750"/>
                          <pic:cNvPicPr/>
                        </pic:nvPicPr>
                        <pic:blipFill>
                          <a:blip r:embed="rId1387"/>
                          <a:stretch>
                            <a:fillRect/>
                          </a:stretch>
                        </pic:blipFill>
                        <pic:spPr>
                          <a:xfrm>
                            <a:off x="0" y="0"/>
                            <a:ext cx="134112" cy="91440"/>
                          </a:xfrm>
                          <a:prstGeom prst="rect">
                            <a:avLst/>
                          </a:prstGeom>
                        </pic:spPr>
                      </pic:pic>
                    </a:graphicData>
                  </a:graphic>
                </wp:inline>
              </w:drawing>
            </w:r>
            <w:r>
              <w:t xml:space="preserve"> ESCUELA OFICIAL RURAL MIXTA </w:t>
            </w:r>
            <w:r>
              <w:rPr>
                <w:noProof/>
              </w:rPr>
              <w:drawing>
                <wp:inline distT="0" distB="0" distL="0" distR="0" wp14:anchorId="6DC6AED0" wp14:editId="7A2D42D1">
                  <wp:extent cx="219456" cy="91439"/>
                  <wp:effectExtent l="0" t="0" r="0" b="0"/>
                  <wp:docPr id="207751" name="Picture 207751"/>
                  <wp:cNvGraphicFramePr/>
                  <a:graphic xmlns:a="http://schemas.openxmlformats.org/drawingml/2006/main">
                    <a:graphicData uri="http://schemas.openxmlformats.org/drawingml/2006/picture">
                      <pic:pic xmlns:pic="http://schemas.openxmlformats.org/drawingml/2006/picture">
                        <pic:nvPicPr>
                          <pic:cNvPr id="207751" name="Picture 207751"/>
                          <pic:cNvPicPr/>
                        </pic:nvPicPr>
                        <pic:blipFill>
                          <a:blip r:embed="rId1388"/>
                          <a:stretch>
                            <a:fillRect/>
                          </a:stretch>
                        </pic:blipFill>
                        <pic:spPr>
                          <a:xfrm>
                            <a:off x="0" y="0"/>
                            <a:ext cx="219456" cy="91439"/>
                          </a:xfrm>
                          <a:prstGeom prst="rect">
                            <a:avLst/>
                          </a:prstGeom>
                        </pic:spPr>
                      </pic:pic>
                    </a:graphicData>
                  </a:graphic>
                </wp:inline>
              </w:drawing>
            </w:r>
            <w:r>
              <w:tab/>
            </w:r>
            <w:r>
              <w:rPr>
                <w:noProof/>
              </w:rPr>
              <w:drawing>
                <wp:inline distT="0" distB="0" distL="0" distR="0" wp14:anchorId="35694370" wp14:editId="224CEEBD">
                  <wp:extent cx="67056" cy="91439"/>
                  <wp:effectExtent l="0" t="0" r="0" b="0"/>
                  <wp:docPr id="207752" name="Picture 207752"/>
                  <wp:cNvGraphicFramePr/>
                  <a:graphic xmlns:a="http://schemas.openxmlformats.org/drawingml/2006/main">
                    <a:graphicData uri="http://schemas.openxmlformats.org/drawingml/2006/picture">
                      <pic:pic xmlns:pic="http://schemas.openxmlformats.org/drawingml/2006/picture">
                        <pic:nvPicPr>
                          <pic:cNvPr id="207752" name="Picture 207752"/>
                          <pic:cNvPicPr/>
                        </pic:nvPicPr>
                        <pic:blipFill>
                          <a:blip r:embed="rId1389"/>
                          <a:stretch>
                            <a:fillRect/>
                          </a:stretch>
                        </pic:blipFill>
                        <pic:spPr>
                          <a:xfrm>
                            <a:off x="0" y="0"/>
                            <a:ext cx="67056" cy="91439"/>
                          </a:xfrm>
                          <a:prstGeom prst="rect">
                            <a:avLst/>
                          </a:prstGeom>
                        </pic:spPr>
                      </pic:pic>
                    </a:graphicData>
                  </a:graphic>
                </wp:inline>
              </w:drawing>
            </w:r>
            <w:r>
              <w:tab/>
            </w:r>
            <w:r>
              <w:rPr>
                <w:noProof/>
              </w:rPr>
              <w:drawing>
                <wp:inline distT="0" distB="0" distL="0" distR="0" wp14:anchorId="7C6F9456" wp14:editId="5F9A929D">
                  <wp:extent cx="73152" cy="79248"/>
                  <wp:effectExtent l="0" t="0" r="0" b="0"/>
                  <wp:docPr id="207753" name="Picture 207753"/>
                  <wp:cNvGraphicFramePr/>
                  <a:graphic xmlns:a="http://schemas.openxmlformats.org/drawingml/2006/main">
                    <a:graphicData uri="http://schemas.openxmlformats.org/drawingml/2006/picture">
                      <pic:pic xmlns:pic="http://schemas.openxmlformats.org/drawingml/2006/picture">
                        <pic:nvPicPr>
                          <pic:cNvPr id="207753" name="Picture 207753"/>
                          <pic:cNvPicPr/>
                        </pic:nvPicPr>
                        <pic:blipFill>
                          <a:blip r:embed="rId1390"/>
                          <a:stretch>
                            <a:fillRect/>
                          </a:stretch>
                        </pic:blipFill>
                        <pic:spPr>
                          <a:xfrm>
                            <a:off x="0" y="0"/>
                            <a:ext cx="73152" cy="79248"/>
                          </a:xfrm>
                          <a:prstGeom prst="rect">
                            <a:avLst/>
                          </a:prstGeom>
                        </pic:spPr>
                      </pic:pic>
                    </a:graphicData>
                  </a:graphic>
                </wp:inline>
              </w:drawing>
            </w:r>
            <w:r>
              <w:t>EL COLMITO</w:t>
            </w:r>
          </w:p>
        </w:tc>
        <w:tc>
          <w:tcPr>
            <w:tcW w:w="854" w:type="dxa"/>
            <w:tcBorders>
              <w:top w:val="nil"/>
              <w:left w:val="nil"/>
              <w:bottom w:val="nil"/>
              <w:right w:val="nil"/>
            </w:tcBorders>
          </w:tcPr>
          <w:p w14:paraId="6704B247" w14:textId="77777777" w:rsidR="003D72BD" w:rsidRDefault="00071604">
            <w:pPr>
              <w:spacing w:after="0"/>
              <w:ind w:left="48"/>
              <w:jc w:val="both"/>
            </w:pPr>
            <w:proofErr w:type="spellStart"/>
            <w:r>
              <w:rPr>
                <w:sz w:val="20"/>
              </w:rPr>
              <w:t>se</w:t>
            </w:r>
            <w:proofErr w:type="spellEnd"/>
            <w:r>
              <w:rPr>
                <w:sz w:val="20"/>
              </w:rPr>
              <w:t xml:space="preserve"> ,879.10</w:t>
            </w:r>
          </w:p>
        </w:tc>
      </w:tr>
      <w:tr w:rsidR="003D72BD" w14:paraId="46C153D9" w14:textId="77777777">
        <w:trPr>
          <w:trHeight w:val="842"/>
        </w:trPr>
        <w:tc>
          <w:tcPr>
            <w:tcW w:w="3082" w:type="dxa"/>
            <w:tcBorders>
              <w:top w:val="nil"/>
              <w:left w:val="nil"/>
              <w:bottom w:val="nil"/>
              <w:right w:val="nil"/>
            </w:tcBorders>
          </w:tcPr>
          <w:p w14:paraId="18101B1F" w14:textId="77777777" w:rsidR="003D72BD" w:rsidRDefault="00071604">
            <w:pPr>
              <w:spacing w:after="0"/>
              <w:ind w:left="48"/>
            </w:pPr>
            <w:r>
              <w:rPr>
                <w:sz w:val="20"/>
              </w:rPr>
              <w:lastRenderedPageBreak/>
              <w:t>CONVENIO 105-2022-00042</w:t>
            </w:r>
          </w:p>
        </w:tc>
        <w:tc>
          <w:tcPr>
            <w:tcW w:w="979" w:type="dxa"/>
            <w:tcBorders>
              <w:top w:val="nil"/>
              <w:left w:val="nil"/>
              <w:bottom w:val="nil"/>
              <w:right w:val="nil"/>
            </w:tcBorders>
          </w:tcPr>
          <w:p w14:paraId="3CED27F6" w14:textId="77777777" w:rsidR="003D72BD" w:rsidRDefault="00071604">
            <w:pPr>
              <w:spacing w:after="0"/>
              <w:ind w:left="106"/>
            </w:pPr>
            <w:r>
              <w:rPr>
                <w:rFonts w:ascii="Times New Roman" w:eastAsia="Times New Roman" w:hAnsi="Times New Roman" w:cs="Times New Roman"/>
                <w:sz w:val="20"/>
              </w:rPr>
              <w:t>19837275</w:t>
            </w:r>
          </w:p>
        </w:tc>
        <w:tc>
          <w:tcPr>
            <w:tcW w:w="4224" w:type="dxa"/>
            <w:tcBorders>
              <w:top w:val="nil"/>
              <w:left w:val="nil"/>
              <w:bottom w:val="nil"/>
              <w:right w:val="nil"/>
            </w:tcBorders>
          </w:tcPr>
          <w:p w14:paraId="7122EEF1" w14:textId="77777777" w:rsidR="003D72BD" w:rsidRDefault="00071604">
            <w:pPr>
              <w:spacing w:after="0"/>
              <w:ind w:left="58"/>
            </w:pPr>
            <w:r>
              <w:rPr>
                <w:sz w:val="24"/>
              </w:rPr>
              <w:t>CONSEJO DE PADRES DE FAMILIA DE</w:t>
            </w:r>
          </w:p>
          <w:p w14:paraId="643586F0" w14:textId="77777777" w:rsidR="003D72BD" w:rsidRDefault="00071604">
            <w:pPr>
              <w:spacing w:after="0"/>
              <w:ind w:left="58"/>
            </w:pPr>
            <w:r>
              <w:rPr>
                <w:sz w:val="24"/>
              </w:rPr>
              <w:t>LA ESCUELA OFICIAL RURAL MIXTA</w:t>
            </w:r>
          </w:p>
          <w:p w14:paraId="74869AE6" w14:textId="77777777" w:rsidR="003D72BD" w:rsidRDefault="00071604">
            <w:pPr>
              <w:spacing w:after="0"/>
              <w:ind w:left="58"/>
            </w:pPr>
            <w:r>
              <w:rPr>
                <w:sz w:val="24"/>
              </w:rPr>
              <w:t>CASERIO MULEBAC</w:t>
            </w:r>
          </w:p>
        </w:tc>
        <w:tc>
          <w:tcPr>
            <w:tcW w:w="854" w:type="dxa"/>
            <w:tcBorders>
              <w:top w:val="nil"/>
              <w:left w:val="nil"/>
              <w:bottom w:val="nil"/>
              <w:right w:val="nil"/>
            </w:tcBorders>
          </w:tcPr>
          <w:p w14:paraId="6AF1511A" w14:textId="77777777" w:rsidR="003D72BD" w:rsidRDefault="00071604">
            <w:pPr>
              <w:spacing w:after="0"/>
              <w:ind w:left="48"/>
            </w:pPr>
            <w:r>
              <w:rPr>
                <w:noProof/>
              </w:rPr>
              <w:drawing>
                <wp:inline distT="0" distB="0" distL="0" distR="0" wp14:anchorId="47F7761D" wp14:editId="7B7B11A5">
                  <wp:extent cx="512063" cy="109727"/>
                  <wp:effectExtent l="0" t="0" r="0" b="0"/>
                  <wp:docPr id="207798" name="Picture 207798"/>
                  <wp:cNvGraphicFramePr/>
                  <a:graphic xmlns:a="http://schemas.openxmlformats.org/drawingml/2006/main">
                    <a:graphicData uri="http://schemas.openxmlformats.org/drawingml/2006/picture">
                      <pic:pic xmlns:pic="http://schemas.openxmlformats.org/drawingml/2006/picture">
                        <pic:nvPicPr>
                          <pic:cNvPr id="207798" name="Picture 207798"/>
                          <pic:cNvPicPr/>
                        </pic:nvPicPr>
                        <pic:blipFill>
                          <a:blip r:embed="rId1391"/>
                          <a:stretch>
                            <a:fillRect/>
                          </a:stretch>
                        </pic:blipFill>
                        <pic:spPr>
                          <a:xfrm>
                            <a:off x="0" y="0"/>
                            <a:ext cx="512063" cy="109727"/>
                          </a:xfrm>
                          <a:prstGeom prst="rect">
                            <a:avLst/>
                          </a:prstGeom>
                        </pic:spPr>
                      </pic:pic>
                    </a:graphicData>
                  </a:graphic>
                </wp:inline>
              </w:drawing>
            </w:r>
          </w:p>
        </w:tc>
      </w:tr>
      <w:tr w:rsidR="003D72BD" w14:paraId="3A52DEDB" w14:textId="77777777">
        <w:trPr>
          <w:trHeight w:val="608"/>
        </w:trPr>
        <w:tc>
          <w:tcPr>
            <w:tcW w:w="3082" w:type="dxa"/>
            <w:tcBorders>
              <w:top w:val="nil"/>
              <w:left w:val="nil"/>
              <w:bottom w:val="nil"/>
              <w:right w:val="nil"/>
            </w:tcBorders>
          </w:tcPr>
          <w:p w14:paraId="01BA79FD" w14:textId="77777777" w:rsidR="003D72BD" w:rsidRDefault="00071604">
            <w:pPr>
              <w:spacing w:after="0"/>
              <w:ind w:left="48"/>
            </w:pPr>
            <w:r>
              <w:rPr>
                <w:sz w:val="20"/>
              </w:rPr>
              <w:t>CONVENIO - 105-2022-00036</w:t>
            </w:r>
          </w:p>
        </w:tc>
        <w:tc>
          <w:tcPr>
            <w:tcW w:w="979" w:type="dxa"/>
            <w:tcBorders>
              <w:top w:val="nil"/>
              <w:left w:val="nil"/>
              <w:bottom w:val="nil"/>
              <w:right w:val="nil"/>
            </w:tcBorders>
          </w:tcPr>
          <w:p w14:paraId="69E67D54" w14:textId="77777777" w:rsidR="003D72BD" w:rsidRDefault="00071604">
            <w:pPr>
              <w:spacing w:after="0"/>
            </w:pPr>
            <w:r>
              <w:rPr>
                <w:rFonts w:ascii="Times New Roman" w:eastAsia="Times New Roman" w:hAnsi="Times New Roman" w:cs="Times New Roman"/>
                <w:sz w:val="20"/>
              </w:rPr>
              <w:t>105735124</w:t>
            </w:r>
          </w:p>
        </w:tc>
        <w:tc>
          <w:tcPr>
            <w:tcW w:w="4224" w:type="dxa"/>
            <w:tcBorders>
              <w:top w:val="nil"/>
              <w:left w:val="nil"/>
              <w:bottom w:val="nil"/>
              <w:right w:val="nil"/>
            </w:tcBorders>
          </w:tcPr>
          <w:p w14:paraId="4A62F5FB" w14:textId="77777777" w:rsidR="003D72BD" w:rsidRDefault="00071604">
            <w:pPr>
              <w:spacing w:after="0"/>
              <w:ind w:left="77" w:right="96" w:hanging="19"/>
              <w:jc w:val="both"/>
            </w:pPr>
            <w:r>
              <w:t>ORGANIZACION OE PADRES DE FAMILIA SORM CANTON CHOQUI</w:t>
            </w:r>
          </w:p>
        </w:tc>
        <w:tc>
          <w:tcPr>
            <w:tcW w:w="854" w:type="dxa"/>
            <w:tcBorders>
              <w:top w:val="nil"/>
              <w:left w:val="nil"/>
              <w:bottom w:val="nil"/>
              <w:right w:val="nil"/>
            </w:tcBorders>
          </w:tcPr>
          <w:p w14:paraId="51836F55" w14:textId="77777777" w:rsidR="003D72BD" w:rsidRDefault="00071604">
            <w:pPr>
              <w:spacing w:after="0"/>
              <w:ind w:left="58"/>
              <w:jc w:val="both"/>
            </w:pPr>
            <w:r>
              <w:rPr>
                <w:rFonts w:ascii="Times New Roman" w:eastAsia="Times New Roman" w:hAnsi="Times New Roman" w:cs="Times New Roman"/>
                <w:sz w:val="20"/>
              </w:rPr>
              <w:t>68,879.10</w:t>
            </w:r>
          </w:p>
        </w:tc>
      </w:tr>
      <w:tr w:rsidR="003D72BD" w14:paraId="50E58EEA" w14:textId="77777777">
        <w:trPr>
          <w:trHeight w:val="607"/>
        </w:trPr>
        <w:tc>
          <w:tcPr>
            <w:tcW w:w="3082" w:type="dxa"/>
            <w:tcBorders>
              <w:top w:val="nil"/>
              <w:left w:val="nil"/>
              <w:bottom w:val="nil"/>
              <w:right w:val="nil"/>
            </w:tcBorders>
          </w:tcPr>
          <w:p w14:paraId="183C3C45" w14:textId="77777777" w:rsidR="003D72BD" w:rsidRDefault="00071604">
            <w:pPr>
              <w:spacing w:after="0"/>
              <w:ind w:left="58"/>
            </w:pPr>
            <w:r>
              <w:rPr>
                <w:sz w:val="20"/>
              </w:rPr>
              <w:t>CONVENIO - 105-2022-00033</w:t>
            </w:r>
          </w:p>
        </w:tc>
        <w:tc>
          <w:tcPr>
            <w:tcW w:w="979" w:type="dxa"/>
            <w:tcBorders>
              <w:top w:val="nil"/>
              <w:left w:val="nil"/>
              <w:bottom w:val="nil"/>
              <w:right w:val="nil"/>
            </w:tcBorders>
          </w:tcPr>
          <w:p w14:paraId="59E0EC32" w14:textId="77777777" w:rsidR="003D72BD" w:rsidRDefault="00071604">
            <w:pPr>
              <w:spacing w:after="0"/>
              <w:ind w:left="19"/>
              <w:jc w:val="both"/>
            </w:pPr>
            <w:r>
              <w:rPr>
                <w:rFonts w:ascii="Times New Roman" w:eastAsia="Times New Roman" w:hAnsi="Times New Roman" w:cs="Times New Roman"/>
                <w:sz w:val="20"/>
              </w:rPr>
              <w:t>101032803</w:t>
            </w:r>
          </w:p>
        </w:tc>
        <w:tc>
          <w:tcPr>
            <w:tcW w:w="4224" w:type="dxa"/>
            <w:tcBorders>
              <w:top w:val="nil"/>
              <w:left w:val="nil"/>
              <w:bottom w:val="nil"/>
              <w:right w:val="nil"/>
            </w:tcBorders>
          </w:tcPr>
          <w:p w14:paraId="24D21ECB" w14:textId="77777777" w:rsidR="003D72BD" w:rsidRDefault="00071604">
            <w:pPr>
              <w:spacing w:after="0"/>
              <w:ind w:left="77" w:hanging="19"/>
            </w:pPr>
            <w:r>
              <w:t>ORGANIZACION OE PADRES OE FAMILIA MANFREDO L. DELEON</w:t>
            </w:r>
          </w:p>
        </w:tc>
        <w:tc>
          <w:tcPr>
            <w:tcW w:w="854" w:type="dxa"/>
            <w:tcBorders>
              <w:top w:val="nil"/>
              <w:left w:val="nil"/>
              <w:bottom w:val="nil"/>
              <w:right w:val="nil"/>
            </w:tcBorders>
          </w:tcPr>
          <w:p w14:paraId="2BF4296A" w14:textId="77777777" w:rsidR="003D72BD" w:rsidRDefault="00071604">
            <w:pPr>
              <w:spacing w:after="0"/>
              <w:ind w:left="58"/>
              <w:jc w:val="both"/>
            </w:pPr>
            <w:proofErr w:type="spellStart"/>
            <w:r>
              <w:rPr>
                <w:rFonts w:ascii="Courier New" w:eastAsia="Courier New" w:hAnsi="Courier New" w:cs="Courier New"/>
                <w:sz w:val="16"/>
              </w:rPr>
              <w:t>se</w:t>
            </w:r>
            <w:proofErr w:type="spellEnd"/>
            <w:r>
              <w:rPr>
                <w:rFonts w:ascii="Courier New" w:eastAsia="Courier New" w:hAnsi="Courier New" w:cs="Courier New"/>
                <w:sz w:val="16"/>
              </w:rPr>
              <w:t>,514.42</w:t>
            </w:r>
          </w:p>
        </w:tc>
      </w:tr>
      <w:tr w:rsidR="003D72BD" w14:paraId="15A9656B" w14:textId="77777777">
        <w:trPr>
          <w:trHeight w:val="496"/>
        </w:trPr>
        <w:tc>
          <w:tcPr>
            <w:tcW w:w="3082" w:type="dxa"/>
            <w:tcBorders>
              <w:top w:val="nil"/>
              <w:left w:val="nil"/>
              <w:bottom w:val="nil"/>
              <w:right w:val="nil"/>
            </w:tcBorders>
          </w:tcPr>
          <w:p w14:paraId="11A884D2" w14:textId="77777777" w:rsidR="003D72BD" w:rsidRDefault="00071604">
            <w:pPr>
              <w:spacing w:after="0"/>
              <w:ind w:left="58"/>
            </w:pPr>
            <w:r>
              <w:rPr>
                <w:sz w:val="20"/>
              </w:rPr>
              <w:t>CONVENIO - 105-2022-00038</w:t>
            </w:r>
          </w:p>
        </w:tc>
        <w:tc>
          <w:tcPr>
            <w:tcW w:w="979" w:type="dxa"/>
            <w:tcBorders>
              <w:top w:val="nil"/>
              <w:left w:val="nil"/>
              <w:bottom w:val="nil"/>
              <w:right w:val="nil"/>
            </w:tcBorders>
            <w:vAlign w:val="center"/>
          </w:tcPr>
          <w:p w14:paraId="08FC2FA7" w14:textId="77777777" w:rsidR="003D72BD" w:rsidRDefault="00071604">
            <w:pPr>
              <w:spacing w:after="0"/>
              <w:ind w:left="19"/>
            </w:pPr>
            <w:r>
              <w:rPr>
                <w:rFonts w:ascii="Times New Roman" w:eastAsia="Times New Roman" w:hAnsi="Times New Roman" w:cs="Times New Roman"/>
                <w:sz w:val="20"/>
              </w:rPr>
              <w:t>101453436</w:t>
            </w:r>
          </w:p>
        </w:tc>
        <w:tc>
          <w:tcPr>
            <w:tcW w:w="4224" w:type="dxa"/>
            <w:tcBorders>
              <w:top w:val="nil"/>
              <w:left w:val="nil"/>
              <w:bottom w:val="nil"/>
              <w:right w:val="nil"/>
            </w:tcBorders>
          </w:tcPr>
          <w:p w14:paraId="4DBCD875" w14:textId="77777777" w:rsidR="003D72BD" w:rsidRDefault="00071604">
            <w:pPr>
              <w:spacing w:after="0"/>
              <w:ind w:left="77" w:right="96"/>
              <w:jc w:val="both"/>
            </w:pPr>
            <w:r>
              <w:t>ORGANIZACIÓN OE PADRES OE FAMILIA EORM CHIQUIVAL</w:t>
            </w:r>
          </w:p>
        </w:tc>
        <w:tc>
          <w:tcPr>
            <w:tcW w:w="854" w:type="dxa"/>
            <w:tcBorders>
              <w:top w:val="nil"/>
              <w:left w:val="nil"/>
              <w:bottom w:val="nil"/>
              <w:right w:val="nil"/>
            </w:tcBorders>
          </w:tcPr>
          <w:p w14:paraId="60C8E295" w14:textId="77777777" w:rsidR="003D72BD" w:rsidRDefault="003D72BD"/>
        </w:tc>
      </w:tr>
    </w:tbl>
    <w:p w14:paraId="1EA473F1" w14:textId="77777777" w:rsidR="003D72BD" w:rsidRDefault="00071604">
      <w:pPr>
        <w:spacing w:after="0"/>
        <w:ind w:left="-1440" w:right="29"/>
      </w:pPr>
      <w:r>
        <w:rPr>
          <w:noProof/>
        </w:rPr>
        <w:drawing>
          <wp:anchor distT="0" distB="0" distL="114300" distR="114300" simplePos="0" relativeHeight="251893760" behindDoc="0" locked="0" layoutInCell="1" allowOverlap="0" wp14:anchorId="3B60E259" wp14:editId="0ED85078">
            <wp:simplePos x="0" y="0"/>
            <wp:positionH relativeFrom="page">
              <wp:posOffset>121920</wp:posOffset>
            </wp:positionH>
            <wp:positionV relativeFrom="page">
              <wp:posOffset>5321808</wp:posOffset>
            </wp:positionV>
            <wp:extent cx="176784" cy="4468368"/>
            <wp:effectExtent l="0" t="0" r="0" b="0"/>
            <wp:wrapTopAndBottom/>
            <wp:docPr id="207797" name="Picture 207797"/>
            <wp:cNvGraphicFramePr/>
            <a:graphic xmlns:a="http://schemas.openxmlformats.org/drawingml/2006/main">
              <a:graphicData uri="http://schemas.openxmlformats.org/drawingml/2006/picture">
                <pic:pic xmlns:pic="http://schemas.openxmlformats.org/drawingml/2006/picture">
                  <pic:nvPicPr>
                    <pic:cNvPr id="207797" name="Picture 207797"/>
                    <pic:cNvPicPr/>
                  </pic:nvPicPr>
                  <pic:blipFill>
                    <a:blip r:embed="rId1392"/>
                    <a:stretch>
                      <a:fillRect/>
                    </a:stretch>
                  </pic:blipFill>
                  <pic:spPr>
                    <a:xfrm>
                      <a:off x="0" y="0"/>
                      <a:ext cx="176784" cy="4468368"/>
                    </a:xfrm>
                    <a:prstGeom prst="rect">
                      <a:avLst/>
                    </a:prstGeom>
                  </pic:spPr>
                </pic:pic>
              </a:graphicData>
            </a:graphic>
          </wp:anchor>
        </w:drawing>
      </w:r>
      <w:r>
        <w:rPr>
          <w:noProof/>
        </w:rPr>
        <w:drawing>
          <wp:anchor distT="0" distB="0" distL="114300" distR="114300" simplePos="0" relativeHeight="251894784" behindDoc="0" locked="0" layoutInCell="1" allowOverlap="0" wp14:anchorId="1B93C0CC" wp14:editId="0E58043D">
            <wp:simplePos x="0" y="0"/>
            <wp:positionH relativeFrom="column">
              <wp:posOffset>5425440</wp:posOffset>
            </wp:positionH>
            <wp:positionV relativeFrom="paragraph">
              <wp:posOffset>7138416</wp:posOffset>
            </wp:positionV>
            <wp:extent cx="512063" cy="97537"/>
            <wp:effectExtent l="0" t="0" r="0" b="0"/>
            <wp:wrapSquare wrapText="bothSides"/>
            <wp:docPr id="207799" name="Picture 207799"/>
            <wp:cNvGraphicFramePr/>
            <a:graphic xmlns:a="http://schemas.openxmlformats.org/drawingml/2006/main">
              <a:graphicData uri="http://schemas.openxmlformats.org/drawingml/2006/picture">
                <pic:pic xmlns:pic="http://schemas.openxmlformats.org/drawingml/2006/picture">
                  <pic:nvPicPr>
                    <pic:cNvPr id="207799" name="Picture 207799"/>
                    <pic:cNvPicPr/>
                  </pic:nvPicPr>
                  <pic:blipFill>
                    <a:blip r:embed="rId1393"/>
                    <a:stretch>
                      <a:fillRect/>
                    </a:stretch>
                  </pic:blipFill>
                  <pic:spPr>
                    <a:xfrm>
                      <a:off x="0" y="0"/>
                      <a:ext cx="512063" cy="97537"/>
                    </a:xfrm>
                    <a:prstGeom prst="rect">
                      <a:avLst/>
                    </a:prstGeom>
                  </pic:spPr>
                </pic:pic>
              </a:graphicData>
            </a:graphic>
          </wp:anchor>
        </w:drawing>
      </w:r>
      <w:r>
        <w:br w:type="page"/>
      </w:r>
    </w:p>
    <w:p w14:paraId="2600B5A0" w14:textId="77777777" w:rsidR="003D72BD" w:rsidRDefault="003D72BD">
      <w:pPr>
        <w:spacing w:after="0"/>
        <w:ind w:left="-1440" w:right="10560"/>
      </w:pPr>
    </w:p>
    <w:tbl>
      <w:tblPr>
        <w:tblStyle w:val="TableGrid"/>
        <w:tblW w:w="9130" w:type="dxa"/>
        <w:tblInd w:w="106" w:type="dxa"/>
        <w:tblCellMar>
          <w:top w:w="0" w:type="dxa"/>
          <w:left w:w="0" w:type="dxa"/>
          <w:bottom w:w="0" w:type="dxa"/>
          <w:right w:w="0" w:type="dxa"/>
        </w:tblCellMar>
        <w:tblLook w:val="04A0" w:firstRow="1" w:lastRow="0" w:firstColumn="1" w:lastColumn="0" w:noHBand="0" w:noVBand="1"/>
      </w:tblPr>
      <w:tblGrid>
        <w:gridCol w:w="3089"/>
        <w:gridCol w:w="948"/>
        <w:gridCol w:w="4195"/>
        <w:gridCol w:w="898"/>
      </w:tblGrid>
      <w:tr w:rsidR="003D72BD" w14:paraId="4D191387" w14:textId="77777777">
        <w:trPr>
          <w:trHeight w:val="516"/>
        </w:trPr>
        <w:tc>
          <w:tcPr>
            <w:tcW w:w="3120" w:type="dxa"/>
            <w:tcBorders>
              <w:top w:val="nil"/>
              <w:left w:val="nil"/>
              <w:bottom w:val="nil"/>
              <w:right w:val="nil"/>
            </w:tcBorders>
          </w:tcPr>
          <w:p w14:paraId="04448323" w14:textId="77777777" w:rsidR="003D72BD" w:rsidRDefault="00071604">
            <w:pPr>
              <w:spacing w:after="0"/>
              <w:ind w:left="547"/>
              <w:jc w:val="center"/>
            </w:pPr>
            <w:r>
              <w:rPr>
                <w:sz w:val="20"/>
              </w:rPr>
              <w:t>105-2022-00036</w:t>
            </w:r>
          </w:p>
        </w:tc>
        <w:tc>
          <w:tcPr>
            <w:tcW w:w="950" w:type="dxa"/>
            <w:tcBorders>
              <w:top w:val="nil"/>
              <w:left w:val="nil"/>
              <w:bottom w:val="nil"/>
              <w:right w:val="nil"/>
            </w:tcBorders>
          </w:tcPr>
          <w:p w14:paraId="5367782E" w14:textId="77777777" w:rsidR="003D72BD" w:rsidRDefault="00071604">
            <w:pPr>
              <w:spacing w:after="0"/>
              <w:ind w:left="48"/>
            </w:pPr>
            <w:r>
              <w:rPr>
                <w:rFonts w:ascii="Times New Roman" w:eastAsia="Times New Roman" w:hAnsi="Times New Roman" w:cs="Times New Roman"/>
                <w:sz w:val="20"/>
              </w:rPr>
              <w:t>97306665</w:t>
            </w:r>
          </w:p>
        </w:tc>
        <w:tc>
          <w:tcPr>
            <w:tcW w:w="4205" w:type="dxa"/>
            <w:tcBorders>
              <w:top w:val="nil"/>
              <w:left w:val="nil"/>
              <w:bottom w:val="nil"/>
              <w:right w:val="nil"/>
            </w:tcBorders>
          </w:tcPr>
          <w:p w14:paraId="437A6BD4" w14:textId="77777777" w:rsidR="003D72BD" w:rsidRDefault="00071604">
            <w:pPr>
              <w:spacing w:after="0"/>
              <w:ind w:left="48" w:right="557" w:firstLine="2026"/>
              <w:jc w:val="both"/>
            </w:pPr>
            <w:r>
              <w:rPr>
                <w:sz w:val="24"/>
              </w:rPr>
              <w:t>ANTONIO JOSE DE IRISÅRR'</w:t>
            </w:r>
          </w:p>
        </w:tc>
        <w:tc>
          <w:tcPr>
            <w:tcW w:w="854" w:type="dxa"/>
            <w:tcBorders>
              <w:top w:val="nil"/>
              <w:left w:val="nil"/>
              <w:bottom w:val="nil"/>
              <w:right w:val="nil"/>
            </w:tcBorders>
          </w:tcPr>
          <w:p w14:paraId="4A878C2A" w14:textId="77777777" w:rsidR="003D72BD" w:rsidRDefault="00071604">
            <w:pPr>
              <w:spacing w:after="0"/>
              <w:ind w:left="58"/>
              <w:jc w:val="both"/>
            </w:pPr>
            <w:r>
              <w:t>9,578.4B</w:t>
            </w:r>
          </w:p>
        </w:tc>
      </w:tr>
      <w:tr w:rsidR="003D72BD" w14:paraId="4492A022" w14:textId="77777777">
        <w:trPr>
          <w:trHeight w:val="613"/>
        </w:trPr>
        <w:tc>
          <w:tcPr>
            <w:tcW w:w="3120" w:type="dxa"/>
            <w:tcBorders>
              <w:top w:val="nil"/>
              <w:left w:val="nil"/>
              <w:bottom w:val="nil"/>
              <w:right w:val="nil"/>
            </w:tcBorders>
          </w:tcPr>
          <w:p w14:paraId="560F0DF0" w14:textId="77777777" w:rsidR="003D72BD" w:rsidRDefault="00071604">
            <w:pPr>
              <w:spacing w:after="0"/>
              <w:ind w:left="413"/>
              <w:jc w:val="center"/>
            </w:pPr>
            <w:r>
              <w:rPr>
                <w:sz w:val="20"/>
              </w:rPr>
              <w:t>- 105-2022-00035</w:t>
            </w:r>
          </w:p>
        </w:tc>
        <w:tc>
          <w:tcPr>
            <w:tcW w:w="950" w:type="dxa"/>
            <w:tcBorders>
              <w:top w:val="nil"/>
              <w:left w:val="nil"/>
              <w:bottom w:val="nil"/>
              <w:right w:val="nil"/>
            </w:tcBorders>
          </w:tcPr>
          <w:p w14:paraId="1A969F9C" w14:textId="77777777" w:rsidR="003D72BD" w:rsidRDefault="00071604">
            <w:pPr>
              <w:spacing w:after="0"/>
              <w:ind w:left="48"/>
            </w:pPr>
            <w:r>
              <w:rPr>
                <w:rFonts w:ascii="Times New Roman" w:eastAsia="Times New Roman" w:hAnsi="Times New Roman" w:cs="Times New Roman"/>
                <w:sz w:val="20"/>
              </w:rPr>
              <w:t>94751390</w:t>
            </w:r>
          </w:p>
        </w:tc>
        <w:tc>
          <w:tcPr>
            <w:tcW w:w="4205" w:type="dxa"/>
            <w:tcBorders>
              <w:top w:val="nil"/>
              <w:left w:val="nil"/>
              <w:bottom w:val="nil"/>
              <w:right w:val="nil"/>
            </w:tcBorders>
            <w:vAlign w:val="center"/>
          </w:tcPr>
          <w:p w14:paraId="1F75DAF9" w14:textId="77777777" w:rsidR="003D72BD" w:rsidRDefault="00071604">
            <w:pPr>
              <w:spacing w:after="0"/>
              <w:ind w:left="48" w:right="192"/>
              <w:jc w:val="both"/>
            </w:pPr>
            <w:r>
              <w:t>CONSEJO EDUCATIVO DE EOUM "FRANCISCO CAPUANO"</w:t>
            </w:r>
          </w:p>
        </w:tc>
        <w:tc>
          <w:tcPr>
            <w:tcW w:w="854" w:type="dxa"/>
            <w:tcBorders>
              <w:top w:val="nil"/>
              <w:left w:val="nil"/>
              <w:bottom w:val="nil"/>
              <w:right w:val="nil"/>
            </w:tcBorders>
          </w:tcPr>
          <w:p w14:paraId="075E37E2" w14:textId="77777777" w:rsidR="003D72BD" w:rsidRDefault="00071604">
            <w:pPr>
              <w:spacing w:after="0"/>
              <w:ind w:left="58"/>
            </w:pPr>
            <w:r>
              <w:rPr>
                <w:noProof/>
              </w:rPr>
              <w:drawing>
                <wp:inline distT="0" distB="0" distL="0" distR="0" wp14:anchorId="61A75F7D" wp14:editId="6D073B9D">
                  <wp:extent cx="505968" cy="109728"/>
                  <wp:effectExtent l="0" t="0" r="0" b="0"/>
                  <wp:docPr id="209646" name="Picture 209646"/>
                  <wp:cNvGraphicFramePr/>
                  <a:graphic xmlns:a="http://schemas.openxmlformats.org/drawingml/2006/main">
                    <a:graphicData uri="http://schemas.openxmlformats.org/drawingml/2006/picture">
                      <pic:pic xmlns:pic="http://schemas.openxmlformats.org/drawingml/2006/picture">
                        <pic:nvPicPr>
                          <pic:cNvPr id="209646" name="Picture 209646"/>
                          <pic:cNvPicPr/>
                        </pic:nvPicPr>
                        <pic:blipFill>
                          <a:blip r:embed="rId1394"/>
                          <a:stretch>
                            <a:fillRect/>
                          </a:stretch>
                        </pic:blipFill>
                        <pic:spPr>
                          <a:xfrm>
                            <a:off x="0" y="0"/>
                            <a:ext cx="505968" cy="109728"/>
                          </a:xfrm>
                          <a:prstGeom prst="rect">
                            <a:avLst/>
                          </a:prstGeom>
                        </pic:spPr>
                      </pic:pic>
                    </a:graphicData>
                  </a:graphic>
                </wp:inline>
              </w:drawing>
            </w:r>
          </w:p>
        </w:tc>
      </w:tr>
      <w:tr w:rsidR="003D72BD" w14:paraId="691F0099" w14:textId="77777777">
        <w:trPr>
          <w:trHeight w:val="594"/>
        </w:trPr>
        <w:tc>
          <w:tcPr>
            <w:tcW w:w="3120" w:type="dxa"/>
            <w:tcBorders>
              <w:top w:val="nil"/>
              <w:left w:val="nil"/>
              <w:bottom w:val="nil"/>
              <w:right w:val="nil"/>
            </w:tcBorders>
          </w:tcPr>
          <w:p w14:paraId="481619AF" w14:textId="77777777" w:rsidR="003D72BD" w:rsidRDefault="00071604">
            <w:pPr>
              <w:spacing w:after="0"/>
              <w:ind w:left="38"/>
            </w:pPr>
            <w:r>
              <w:rPr>
                <w:sz w:val="20"/>
              </w:rPr>
              <w:t>CONVENIO - 105-2022-00040</w:t>
            </w:r>
          </w:p>
        </w:tc>
        <w:tc>
          <w:tcPr>
            <w:tcW w:w="950" w:type="dxa"/>
            <w:tcBorders>
              <w:top w:val="nil"/>
              <w:left w:val="nil"/>
              <w:bottom w:val="nil"/>
              <w:right w:val="nil"/>
            </w:tcBorders>
          </w:tcPr>
          <w:p w14:paraId="12E4268B" w14:textId="77777777" w:rsidR="003D72BD" w:rsidRDefault="00071604">
            <w:pPr>
              <w:spacing w:after="0"/>
              <w:ind w:left="48"/>
            </w:pPr>
            <w:r>
              <w:rPr>
                <w:rFonts w:ascii="Times New Roman" w:eastAsia="Times New Roman" w:hAnsi="Times New Roman" w:cs="Times New Roman"/>
                <w:sz w:val="20"/>
              </w:rPr>
              <w:t>94293643</w:t>
            </w:r>
          </w:p>
        </w:tc>
        <w:tc>
          <w:tcPr>
            <w:tcW w:w="4205" w:type="dxa"/>
            <w:tcBorders>
              <w:top w:val="nil"/>
              <w:left w:val="nil"/>
              <w:bottom w:val="nil"/>
              <w:right w:val="nil"/>
            </w:tcBorders>
            <w:vAlign w:val="center"/>
          </w:tcPr>
          <w:p w14:paraId="55A75F69" w14:textId="77777777" w:rsidR="003D72BD" w:rsidRDefault="00071604">
            <w:pPr>
              <w:spacing w:after="0"/>
              <w:ind w:left="48" w:right="461" w:hanging="10"/>
            </w:pPr>
            <w:r>
              <w:t>CONSEJO EDUCATIVO DE EORM Al-DEA EL TIZATE</w:t>
            </w:r>
          </w:p>
        </w:tc>
        <w:tc>
          <w:tcPr>
            <w:tcW w:w="854" w:type="dxa"/>
            <w:tcBorders>
              <w:top w:val="nil"/>
              <w:left w:val="nil"/>
              <w:bottom w:val="nil"/>
              <w:right w:val="nil"/>
            </w:tcBorders>
          </w:tcPr>
          <w:p w14:paraId="110432D6" w14:textId="77777777" w:rsidR="003D72BD" w:rsidRDefault="00071604">
            <w:pPr>
              <w:spacing w:after="0"/>
              <w:ind w:left="58"/>
              <w:jc w:val="both"/>
            </w:pPr>
            <w:r>
              <w:rPr>
                <w:rFonts w:ascii="Times New Roman" w:eastAsia="Times New Roman" w:hAnsi="Times New Roman" w:cs="Times New Roman"/>
              </w:rPr>
              <w:t>$8879,10</w:t>
            </w:r>
          </w:p>
        </w:tc>
      </w:tr>
      <w:tr w:rsidR="003D72BD" w14:paraId="53692E24" w14:textId="77777777">
        <w:trPr>
          <w:trHeight w:val="606"/>
        </w:trPr>
        <w:tc>
          <w:tcPr>
            <w:tcW w:w="3120" w:type="dxa"/>
            <w:tcBorders>
              <w:top w:val="nil"/>
              <w:left w:val="nil"/>
              <w:bottom w:val="nil"/>
              <w:right w:val="nil"/>
            </w:tcBorders>
          </w:tcPr>
          <w:p w14:paraId="6566EB03" w14:textId="77777777" w:rsidR="003D72BD" w:rsidRDefault="00071604">
            <w:pPr>
              <w:spacing w:after="0"/>
              <w:ind w:left="38"/>
            </w:pPr>
            <w:r>
              <w:rPr>
                <w:sz w:val="20"/>
              </w:rPr>
              <w:t>CONVENIO - 105-2022-00040</w:t>
            </w:r>
          </w:p>
        </w:tc>
        <w:tc>
          <w:tcPr>
            <w:tcW w:w="950" w:type="dxa"/>
            <w:tcBorders>
              <w:top w:val="nil"/>
              <w:left w:val="nil"/>
              <w:bottom w:val="nil"/>
              <w:right w:val="nil"/>
            </w:tcBorders>
          </w:tcPr>
          <w:p w14:paraId="3852AE7A" w14:textId="77777777" w:rsidR="003D72BD" w:rsidRDefault="00071604">
            <w:pPr>
              <w:spacing w:after="0"/>
              <w:ind w:left="48"/>
            </w:pPr>
            <w:r>
              <w:rPr>
                <w:rFonts w:ascii="Times New Roman" w:eastAsia="Times New Roman" w:hAnsi="Times New Roman" w:cs="Times New Roman"/>
                <w:sz w:val="20"/>
              </w:rPr>
              <w:t>96163070</w:t>
            </w:r>
          </w:p>
        </w:tc>
        <w:tc>
          <w:tcPr>
            <w:tcW w:w="4205" w:type="dxa"/>
            <w:tcBorders>
              <w:top w:val="nil"/>
              <w:left w:val="nil"/>
              <w:bottom w:val="nil"/>
              <w:right w:val="nil"/>
            </w:tcBorders>
            <w:vAlign w:val="center"/>
          </w:tcPr>
          <w:p w14:paraId="56FC56BC" w14:textId="77777777" w:rsidR="003D72BD" w:rsidRDefault="00071604">
            <w:pPr>
              <w:spacing w:after="0"/>
              <w:ind w:left="39" w:right="509" w:hanging="10"/>
              <w:jc w:val="both"/>
            </w:pPr>
            <w:r>
              <w:t xml:space="preserve">CONSEUO EDUCATIVO OE EORM </w:t>
            </w:r>
            <w:proofErr w:type="spellStart"/>
            <w:r>
              <w:t>CASERiO</w:t>
            </w:r>
            <w:proofErr w:type="spellEnd"/>
            <w:r>
              <w:t xml:space="preserve"> LOS ROMERO</w:t>
            </w:r>
          </w:p>
        </w:tc>
        <w:tc>
          <w:tcPr>
            <w:tcW w:w="854" w:type="dxa"/>
            <w:tcBorders>
              <w:top w:val="nil"/>
              <w:left w:val="nil"/>
              <w:bottom w:val="nil"/>
              <w:right w:val="nil"/>
            </w:tcBorders>
          </w:tcPr>
          <w:p w14:paraId="29985106" w14:textId="77777777" w:rsidR="003D72BD" w:rsidRDefault="00071604">
            <w:pPr>
              <w:spacing w:after="0"/>
              <w:ind w:left="48"/>
              <w:jc w:val="both"/>
            </w:pPr>
            <w:r>
              <w:rPr>
                <w:rFonts w:ascii="Times New Roman" w:eastAsia="Times New Roman" w:hAnsi="Times New Roman" w:cs="Times New Roman"/>
                <w:sz w:val="20"/>
              </w:rPr>
              <w:t>$8,879.10</w:t>
            </w:r>
          </w:p>
        </w:tc>
      </w:tr>
      <w:tr w:rsidR="003D72BD" w14:paraId="6F2E3A3A" w14:textId="77777777">
        <w:trPr>
          <w:trHeight w:val="611"/>
        </w:trPr>
        <w:tc>
          <w:tcPr>
            <w:tcW w:w="3120" w:type="dxa"/>
            <w:tcBorders>
              <w:top w:val="nil"/>
              <w:left w:val="nil"/>
              <w:bottom w:val="nil"/>
              <w:right w:val="nil"/>
            </w:tcBorders>
          </w:tcPr>
          <w:p w14:paraId="051C088D" w14:textId="77777777" w:rsidR="003D72BD" w:rsidRDefault="00071604">
            <w:pPr>
              <w:spacing w:after="0"/>
              <w:ind w:left="29"/>
            </w:pPr>
            <w:r>
              <w:rPr>
                <w:sz w:val="20"/>
              </w:rPr>
              <w:t>CONVENIO - 105-2022-00036</w:t>
            </w:r>
          </w:p>
        </w:tc>
        <w:tc>
          <w:tcPr>
            <w:tcW w:w="950" w:type="dxa"/>
            <w:tcBorders>
              <w:top w:val="nil"/>
              <w:left w:val="nil"/>
              <w:bottom w:val="nil"/>
              <w:right w:val="nil"/>
            </w:tcBorders>
          </w:tcPr>
          <w:p w14:paraId="1F80CB29" w14:textId="77777777" w:rsidR="003D72BD" w:rsidRDefault="00071604">
            <w:pPr>
              <w:spacing w:after="0"/>
              <w:ind w:left="48"/>
            </w:pPr>
            <w:r>
              <w:rPr>
                <w:rFonts w:ascii="Times New Roman" w:eastAsia="Times New Roman" w:hAnsi="Times New Roman" w:cs="Times New Roman"/>
                <w:sz w:val="20"/>
              </w:rPr>
              <w:t>98653743</w:t>
            </w:r>
          </w:p>
        </w:tc>
        <w:tc>
          <w:tcPr>
            <w:tcW w:w="4205" w:type="dxa"/>
            <w:tcBorders>
              <w:top w:val="nil"/>
              <w:left w:val="nil"/>
              <w:bottom w:val="nil"/>
              <w:right w:val="nil"/>
            </w:tcBorders>
            <w:vAlign w:val="center"/>
          </w:tcPr>
          <w:p w14:paraId="2AFEB7BE" w14:textId="77777777" w:rsidR="003D72BD" w:rsidRDefault="00071604">
            <w:pPr>
              <w:spacing w:after="0"/>
              <w:ind w:left="39" w:right="202" w:hanging="10"/>
            </w:pPr>
            <w:r>
              <w:t>CCNSEUO EDUCATIVO OE EORM MARROQUIN</w:t>
            </w:r>
            <w:r>
              <w:rPr>
                <w:noProof/>
              </w:rPr>
              <w:drawing>
                <wp:inline distT="0" distB="0" distL="0" distR="0" wp14:anchorId="4986E3E1" wp14:editId="56E113AA">
                  <wp:extent cx="18288" cy="85344"/>
                  <wp:effectExtent l="0" t="0" r="0" b="0"/>
                  <wp:docPr id="209597" name="Picture 209597"/>
                  <wp:cNvGraphicFramePr/>
                  <a:graphic xmlns:a="http://schemas.openxmlformats.org/drawingml/2006/main">
                    <a:graphicData uri="http://schemas.openxmlformats.org/drawingml/2006/picture">
                      <pic:pic xmlns:pic="http://schemas.openxmlformats.org/drawingml/2006/picture">
                        <pic:nvPicPr>
                          <pic:cNvPr id="209597" name="Picture 209597"/>
                          <pic:cNvPicPr/>
                        </pic:nvPicPr>
                        <pic:blipFill>
                          <a:blip r:embed="rId1395"/>
                          <a:stretch>
                            <a:fillRect/>
                          </a:stretch>
                        </pic:blipFill>
                        <pic:spPr>
                          <a:xfrm>
                            <a:off x="0" y="0"/>
                            <a:ext cx="18288" cy="85344"/>
                          </a:xfrm>
                          <a:prstGeom prst="rect">
                            <a:avLst/>
                          </a:prstGeom>
                        </pic:spPr>
                      </pic:pic>
                    </a:graphicData>
                  </a:graphic>
                </wp:inline>
              </w:drawing>
            </w:r>
          </w:p>
        </w:tc>
        <w:tc>
          <w:tcPr>
            <w:tcW w:w="854" w:type="dxa"/>
            <w:tcBorders>
              <w:top w:val="nil"/>
              <w:left w:val="nil"/>
              <w:bottom w:val="nil"/>
              <w:right w:val="nil"/>
            </w:tcBorders>
          </w:tcPr>
          <w:p w14:paraId="08DBB152" w14:textId="77777777" w:rsidR="003D72BD" w:rsidRDefault="00071604">
            <w:pPr>
              <w:spacing w:after="0"/>
              <w:ind w:left="48"/>
              <w:jc w:val="both"/>
            </w:pPr>
            <w:r>
              <w:rPr>
                <w:rFonts w:ascii="Times New Roman" w:eastAsia="Times New Roman" w:hAnsi="Times New Roman" w:cs="Times New Roman"/>
                <w:sz w:val="20"/>
              </w:rPr>
              <w:t>$8.863_25</w:t>
            </w:r>
          </w:p>
        </w:tc>
      </w:tr>
      <w:tr w:rsidR="003D72BD" w14:paraId="027CB7FC" w14:textId="77777777">
        <w:trPr>
          <w:trHeight w:val="619"/>
        </w:trPr>
        <w:tc>
          <w:tcPr>
            <w:tcW w:w="3120" w:type="dxa"/>
            <w:tcBorders>
              <w:top w:val="nil"/>
              <w:left w:val="nil"/>
              <w:bottom w:val="nil"/>
              <w:right w:val="nil"/>
            </w:tcBorders>
          </w:tcPr>
          <w:p w14:paraId="5B7CC00D" w14:textId="77777777" w:rsidR="003D72BD" w:rsidRDefault="00071604">
            <w:pPr>
              <w:spacing w:after="0"/>
              <w:ind w:left="29"/>
            </w:pPr>
            <w:r>
              <w:rPr>
                <w:sz w:val="20"/>
              </w:rPr>
              <w:t>CONVENIO 105-2022-00024</w:t>
            </w:r>
          </w:p>
        </w:tc>
        <w:tc>
          <w:tcPr>
            <w:tcW w:w="950" w:type="dxa"/>
            <w:tcBorders>
              <w:top w:val="nil"/>
              <w:left w:val="nil"/>
              <w:bottom w:val="nil"/>
              <w:right w:val="nil"/>
            </w:tcBorders>
          </w:tcPr>
          <w:p w14:paraId="5BE08BA9" w14:textId="77777777" w:rsidR="003D72BD" w:rsidRDefault="00071604">
            <w:pPr>
              <w:spacing w:after="0"/>
              <w:ind w:left="38"/>
            </w:pPr>
            <w:r>
              <w:rPr>
                <w:rFonts w:ascii="Times New Roman" w:eastAsia="Times New Roman" w:hAnsi="Times New Roman" w:cs="Times New Roman"/>
                <w:sz w:val="20"/>
              </w:rPr>
              <w:t>97848204</w:t>
            </w:r>
          </w:p>
        </w:tc>
        <w:tc>
          <w:tcPr>
            <w:tcW w:w="4205" w:type="dxa"/>
            <w:tcBorders>
              <w:top w:val="nil"/>
              <w:left w:val="nil"/>
              <w:bottom w:val="nil"/>
              <w:right w:val="nil"/>
            </w:tcBorders>
            <w:vAlign w:val="center"/>
          </w:tcPr>
          <w:p w14:paraId="505AC389" w14:textId="77777777" w:rsidR="003D72BD" w:rsidRDefault="00071604">
            <w:pPr>
              <w:spacing w:after="0"/>
              <w:ind w:left="29" w:right="432"/>
              <w:jc w:val="both"/>
            </w:pPr>
            <w:r>
              <w:t>CONSEJO EDUCATIVO OE EORM SAN JOSE BUENA VISTA</w:t>
            </w:r>
          </w:p>
        </w:tc>
        <w:tc>
          <w:tcPr>
            <w:tcW w:w="854" w:type="dxa"/>
            <w:tcBorders>
              <w:top w:val="nil"/>
              <w:left w:val="nil"/>
              <w:bottom w:val="nil"/>
              <w:right w:val="nil"/>
            </w:tcBorders>
          </w:tcPr>
          <w:p w14:paraId="450C4340" w14:textId="77777777" w:rsidR="003D72BD" w:rsidRDefault="00071604">
            <w:pPr>
              <w:spacing w:after="0"/>
              <w:ind w:left="48"/>
              <w:jc w:val="both"/>
            </w:pPr>
            <w:r>
              <w:rPr>
                <w:rFonts w:ascii="Times New Roman" w:eastAsia="Times New Roman" w:hAnsi="Times New Roman" w:cs="Times New Roman"/>
                <w:sz w:val="20"/>
              </w:rPr>
              <w:t>$8.879.10</w:t>
            </w:r>
          </w:p>
        </w:tc>
      </w:tr>
      <w:tr w:rsidR="003D72BD" w14:paraId="073A14A0" w14:textId="77777777">
        <w:trPr>
          <w:trHeight w:val="496"/>
        </w:trPr>
        <w:tc>
          <w:tcPr>
            <w:tcW w:w="3120" w:type="dxa"/>
            <w:tcBorders>
              <w:top w:val="nil"/>
              <w:left w:val="nil"/>
              <w:bottom w:val="nil"/>
              <w:right w:val="nil"/>
            </w:tcBorders>
          </w:tcPr>
          <w:p w14:paraId="05AAE7D6" w14:textId="77777777" w:rsidR="003D72BD" w:rsidRDefault="00071604">
            <w:pPr>
              <w:spacing w:after="0"/>
              <w:ind w:left="29"/>
            </w:pPr>
            <w:r>
              <w:rPr>
                <w:sz w:val="20"/>
              </w:rPr>
              <w:t>CONVENIO • '05-2022-00022</w:t>
            </w:r>
          </w:p>
        </w:tc>
        <w:tc>
          <w:tcPr>
            <w:tcW w:w="950" w:type="dxa"/>
            <w:tcBorders>
              <w:top w:val="nil"/>
              <w:left w:val="nil"/>
              <w:bottom w:val="nil"/>
              <w:right w:val="nil"/>
            </w:tcBorders>
          </w:tcPr>
          <w:p w14:paraId="088CB372" w14:textId="77777777" w:rsidR="003D72BD" w:rsidRDefault="00071604">
            <w:pPr>
              <w:spacing w:after="0"/>
              <w:ind w:left="29"/>
            </w:pPr>
            <w:r>
              <w:rPr>
                <w:rFonts w:ascii="Times New Roman" w:eastAsia="Times New Roman" w:hAnsi="Times New Roman" w:cs="Times New Roman"/>
                <w:sz w:val="20"/>
              </w:rPr>
              <w:t>97802659</w:t>
            </w:r>
          </w:p>
        </w:tc>
        <w:tc>
          <w:tcPr>
            <w:tcW w:w="4205" w:type="dxa"/>
            <w:tcBorders>
              <w:top w:val="nil"/>
              <w:left w:val="nil"/>
              <w:bottom w:val="nil"/>
              <w:right w:val="nil"/>
            </w:tcBorders>
            <w:vAlign w:val="center"/>
          </w:tcPr>
          <w:p w14:paraId="18CCD773" w14:textId="77777777" w:rsidR="003D72BD" w:rsidRDefault="00071604">
            <w:pPr>
              <w:spacing w:after="0"/>
              <w:ind w:left="29"/>
            </w:pPr>
            <w:r>
              <w:t>CONSEJO EDUCATIVO DE EORM PASAC</w:t>
            </w:r>
          </w:p>
        </w:tc>
        <w:tc>
          <w:tcPr>
            <w:tcW w:w="854" w:type="dxa"/>
            <w:tcBorders>
              <w:top w:val="nil"/>
              <w:left w:val="nil"/>
              <w:bottom w:val="nil"/>
              <w:right w:val="nil"/>
            </w:tcBorders>
            <w:vAlign w:val="center"/>
          </w:tcPr>
          <w:p w14:paraId="05722675" w14:textId="77777777" w:rsidR="003D72BD" w:rsidRDefault="00071604">
            <w:pPr>
              <w:spacing w:after="0"/>
              <w:ind w:left="48"/>
              <w:jc w:val="both"/>
            </w:pPr>
            <w:r>
              <w:rPr>
                <w:sz w:val="20"/>
              </w:rPr>
              <w:t>S</w:t>
            </w:r>
            <w:proofErr w:type="gramStart"/>
            <w:r>
              <w:rPr>
                <w:sz w:val="20"/>
              </w:rPr>
              <w:t>8,E</w:t>
            </w:r>
            <w:proofErr w:type="gramEnd"/>
            <w:r>
              <w:rPr>
                <w:sz w:val="20"/>
              </w:rPr>
              <w:t>79.10</w:t>
            </w:r>
          </w:p>
        </w:tc>
      </w:tr>
      <w:tr w:rsidR="003D72BD" w14:paraId="59BEA317" w14:textId="77777777">
        <w:trPr>
          <w:trHeight w:val="713"/>
        </w:trPr>
        <w:tc>
          <w:tcPr>
            <w:tcW w:w="3120" w:type="dxa"/>
            <w:tcBorders>
              <w:top w:val="nil"/>
              <w:left w:val="nil"/>
              <w:bottom w:val="nil"/>
              <w:right w:val="nil"/>
            </w:tcBorders>
          </w:tcPr>
          <w:p w14:paraId="5A35E17D" w14:textId="77777777" w:rsidR="003D72BD" w:rsidRDefault="00071604">
            <w:pPr>
              <w:spacing w:after="0"/>
              <w:ind w:left="29"/>
            </w:pPr>
            <w:r>
              <w:rPr>
                <w:sz w:val="20"/>
              </w:rPr>
              <w:t>CONVENIO • 105-2022-00040</w:t>
            </w:r>
          </w:p>
        </w:tc>
        <w:tc>
          <w:tcPr>
            <w:tcW w:w="950" w:type="dxa"/>
            <w:tcBorders>
              <w:top w:val="nil"/>
              <w:left w:val="nil"/>
              <w:bottom w:val="nil"/>
              <w:right w:val="nil"/>
            </w:tcBorders>
          </w:tcPr>
          <w:p w14:paraId="60186E6C" w14:textId="77777777" w:rsidR="003D72BD" w:rsidRDefault="00071604">
            <w:pPr>
              <w:spacing w:after="0"/>
              <w:ind w:left="29"/>
            </w:pPr>
            <w:r>
              <w:rPr>
                <w:rFonts w:ascii="Times New Roman" w:eastAsia="Times New Roman" w:hAnsi="Times New Roman" w:cs="Times New Roman"/>
                <w:sz w:val="20"/>
              </w:rPr>
              <w:t>96960388</w:t>
            </w:r>
          </w:p>
        </w:tc>
        <w:tc>
          <w:tcPr>
            <w:tcW w:w="4205" w:type="dxa"/>
            <w:tcBorders>
              <w:top w:val="nil"/>
              <w:left w:val="nil"/>
              <w:bottom w:val="nil"/>
              <w:right w:val="nil"/>
            </w:tcBorders>
            <w:vAlign w:val="bottom"/>
          </w:tcPr>
          <w:p w14:paraId="2451024C" w14:textId="77777777" w:rsidR="003D72BD" w:rsidRDefault="00071604">
            <w:pPr>
              <w:spacing w:after="0"/>
              <w:ind w:left="19" w:right="211" w:firstLine="10"/>
            </w:pPr>
            <w:r>
              <w:t>CONSEJO EDUCATIVO DE EORM ALDEA XEUL</w:t>
            </w:r>
          </w:p>
        </w:tc>
        <w:tc>
          <w:tcPr>
            <w:tcW w:w="854" w:type="dxa"/>
            <w:tcBorders>
              <w:top w:val="nil"/>
              <w:left w:val="nil"/>
              <w:bottom w:val="nil"/>
              <w:right w:val="nil"/>
            </w:tcBorders>
            <w:vAlign w:val="center"/>
          </w:tcPr>
          <w:p w14:paraId="52D1E803" w14:textId="77777777" w:rsidR="003D72BD" w:rsidRDefault="00071604">
            <w:pPr>
              <w:spacing w:after="0"/>
              <w:ind w:left="48"/>
              <w:jc w:val="both"/>
            </w:pPr>
            <w:r>
              <w:rPr>
                <w:rFonts w:ascii="Times New Roman" w:eastAsia="Times New Roman" w:hAnsi="Times New Roman" w:cs="Times New Roman"/>
                <w:sz w:val="20"/>
              </w:rPr>
              <w:t>$8,828.36</w:t>
            </w:r>
          </w:p>
        </w:tc>
      </w:tr>
      <w:tr w:rsidR="003D72BD" w14:paraId="05273EC6" w14:textId="77777777">
        <w:trPr>
          <w:trHeight w:val="606"/>
        </w:trPr>
        <w:tc>
          <w:tcPr>
            <w:tcW w:w="3120" w:type="dxa"/>
            <w:tcBorders>
              <w:top w:val="nil"/>
              <w:left w:val="nil"/>
              <w:bottom w:val="nil"/>
              <w:right w:val="nil"/>
            </w:tcBorders>
          </w:tcPr>
          <w:p w14:paraId="018387B2" w14:textId="77777777" w:rsidR="003D72BD" w:rsidRDefault="00071604">
            <w:pPr>
              <w:spacing w:after="0"/>
              <w:ind w:left="29"/>
            </w:pPr>
            <w:r>
              <w:rPr>
                <w:sz w:val="20"/>
              </w:rPr>
              <w:t>CONVENIO • IC5-2022-OU038</w:t>
            </w:r>
          </w:p>
        </w:tc>
        <w:tc>
          <w:tcPr>
            <w:tcW w:w="950" w:type="dxa"/>
            <w:tcBorders>
              <w:top w:val="nil"/>
              <w:left w:val="nil"/>
              <w:bottom w:val="nil"/>
              <w:right w:val="nil"/>
            </w:tcBorders>
          </w:tcPr>
          <w:p w14:paraId="2DF95F14" w14:textId="77777777" w:rsidR="003D72BD" w:rsidRDefault="00071604">
            <w:pPr>
              <w:spacing w:after="0"/>
              <w:ind w:left="336"/>
            </w:pPr>
            <w:r>
              <w:rPr>
                <w:noProof/>
              </w:rPr>
              <w:drawing>
                <wp:inline distT="0" distB="0" distL="0" distR="0" wp14:anchorId="13BC544D" wp14:editId="3AFAC4E5">
                  <wp:extent cx="310896" cy="91440"/>
                  <wp:effectExtent l="0" t="0" r="0" b="0"/>
                  <wp:docPr id="1225749" name="Picture 1225749"/>
                  <wp:cNvGraphicFramePr/>
                  <a:graphic xmlns:a="http://schemas.openxmlformats.org/drawingml/2006/main">
                    <a:graphicData uri="http://schemas.openxmlformats.org/drawingml/2006/picture">
                      <pic:pic xmlns:pic="http://schemas.openxmlformats.org/drawingml/2006/picture">
                        <pic:nvPicPr>
                          <pic:cNvPr id="1225749" name="Picture 1225749"/>
                          <pic:cNvPicPr/>
                        </pic:nvPicPr>
                        <pic:blipFill>
                          <a:blip r:embed="rId1396"/>
                          <a:stretch>
                            <a:fillRect/>
                          </a:stretch>
                        </pic:blipFill>
                        <pic:spPr>
                          <a:xfrm>
                            <a:off x="0" y="0"/>
                            <a:ext cx="310896" cy="91440"/>
                          </a:xfrm>
                          <a:prstGeom prst="rect">
                            <a:avLst/>
                          </a:prstGeom>
                        </pic:spPr>
                      </pic:pic>
                    </a:graphicData>
                  </a:graphic>
                </wp:inline>
              </w:drawing>
            </w:r>
          </w:p>
        </w:tc>
        <w:tc>
          <w:tcPr>
            <w:tcW w:w="4205" w:type="dxa"/>
            <w:tcBorders>
              <w:top w:val="nil"/>
              <w:left w:val="nil"/>
              <w:bottom w:val="nil"/>
              <w:right w:val="nil"/>
            </w:tcBorders>
            <w:vAlign w:val="center"/>
          </w:tcPr>
          <w:p w14:paraId="52C14A92" w14:textId="77777777" w:rsidR="003D72BD" w:rsidRDefault="00071604">
            <w:pPr>
              <w:spacing w:after="0"/>
              <w:ind w:left="19" w:right="518"/>
              <w:jc w:val="both"/>
            </w:pPr>
            <w:r>
              <w:t xml:space="preserve">CONSEJO EDUCATiV0 DE EORM CASE-RIO </w:t>
            </w:r>
            <w:proofErr w:type="gramStart"/>
            <w:r>
              <w:t>CHIQU!VAL</w:t>
            </w:r>
            <w:proofErr w:type="gramEnd"/>
            <w:r>
              <w:t xml:space="preserve"> VIE-JO</w:t>
            </w:r>
          </w:p>
        </w:tc>
        <w:tc>
          <w:tcPr>
            <w:tcW w:w="854" w:type="dxa"/>
            <w:tcBorders>
              <w:top w:val="nil"/>
              <w:left w:val="nil"/>
              <w:bottom w:val="nil"/>
              <w:right w:val="nil"/>
            </w:tcBorders>
          </w:tcPr>
          <w:p w14:paraId="5C56B33E" w14:textId="77777777" w:rsidR="003D72BD" w:rsidRDefault="00071604">
            <w:pPr>
              <w:spacing w:after="0"/>
              <w:ind w:left="29"/>
              <w:jc w:val="both"/>
            </w:pPr>
            <w:r>
              <w:rPr>
                <w:rFonts w:ascii="Times New Roman" w:eastAsia="Times New Roman" w:hAnsi="Times New Roman" w:cs="Times New Roman"/>
                <w:sz w:val="20"/>
              </w:rPr>
              <w:t>$8,879.10</w:t>
            </w:r>
          </w:p>
        </w:tc>
      </w:tr>
      <w:tr w:rsidR="003D72BD" w14:paraId="3C231705" w14:textId="77777777">
        <w:trPr>
          <w:trHeight w:val="378"/>
        </w:trPr>
        <w:tc>
          <w:tcPr>
            <w:tcW w:w="3120" w:type="dxa"/>
            <w:tcBorders>
              <w:top w:val="nil"/>
              <w:left w:val="nil"/>
              <w:bottom w:val="nil"/>
              <w:right w:val="nil"/>
            </w:tcBorders>
          </w:tcPr>
          <w:p w14:paraId="4D9FDEF6" w14:textId="77777777" w:rsidR="003D72BD" w:rsidRDefault="00071604">
            <w:pPr>
              <w:spacing w:after="0"/>
              <w:ind w:left="10"/>
            </w:pPr>
            <w:r>
              <w:rPr>
                <w:sz w:val="20"/>
              </w:rPr>
              <w:t>CONVENIO - 105-2022-00040</w:t>
            </w:r>
          </w:p>
        </w:tc>
        <w:tc>
          <w:tcPr>
            <w:tcW w:w="950" w:type="dxa"/>
            <w:tcBorders>
              <w:top w:val="nil"/>
              <w:left w:val="nil"/>
              <w:bottom w:val="nil"/>
              <w:right w:val="nil"/>
            </w:tcBorders>
          </w:tcPr>
          <w:p w14:paraId="09396394" w14:textId="77777777" w:rsidR="003D72BD" w:rsidRDefault="00071604">
            <w:pPr>
              <w:spacing w:after="0"/>
              <w:ind w:left="29"/>
            </w:pPr>
            <w:r>
              <w:rPr>
                <w:rFonts w:ascii="Times New Roman" w:eastAsia="Times New Roman" w:hAnsi="Times New Roman" w:cs="Times New Roman"/>
                <w:sz w:val="20"/>
              </w:rPr>
              <w:t>97463132</w:t>
            </w:r>
          </w:p>
        </w:tc>
        <w:tc>
          <w:tcPr>
            <w:tcW w:w="4205" w:type="dxa"/>
            <w:tcBorders>
              <w:top w:val="nil"/>
              <w:left w:val="nil"/>
              <w:bottom w:val="nil"/>
              <w:right w:val="nil"/>
            </w:tcBorders>
            <w:vAlign w:val="center"/>
          </w:tcPr>
          <w:p w14:paraId="79ADE0EE" w14:textId="77777777" w:rsidR="003D72BD" w:rsidRDefault="00071604">
            <w:pPr>
              <w:spacing w:after="0"/>
              <w:ind w:left="19"/>
            </w:pPr>
            <w:r>
              <w:t>CONSEUO EDUCATIVC ROBLE GRANDE</w:t>
            </w:r>
          </w:p>
        </w:tc>
        <w:tc>
          <w:tcPr>
            <w:tcW w:w="854" w:type="dxa"/>
            <w:tcBorders>
              <w:top w:val="nil"/>
              <w:left w:val="nil"/>
              <w:bottom w:val="nil"/>
              <w:right w:val="nil"/>
            </w:tcBorders>
          </w:tcPr>
          <w:p w14:paraId="1E9B0532" w14:textId="77777777" w:rsidR="003D72BD" w:rsidRDefault="00071604">
            <w:pPr>
              <w:spacing w:after="0"/>
              <w:ind w:left="29"/>
              <w:jc w:val="both"/>
            </w:pPr>
            <w:r>
              <w:rPr>
                <w:rFonts w:ascii="Times New Roman" w:eastAsia="Times New Roman" w:hAnsi="Times New Roman" w:cs="Times New Roman"/>
                <w:sz w:val="20"/>
              </w:rPr>
              <w:t>58,879.10</w:t>
            </w:r>
          </w:p>
        </w:tc>
      </w:tr>
      <w:tr w:rsidR="003D72BD" w14:paraId="1BD4ED63" w14:textId="77777777">
        <w:trPr>
          <w:trHeight w:val="610"/>
        </w:trPr>
        <w:tc>
          <w:tcPr>
            <w:tcW w:w="3120" w:type="dxa"/>
            <w:tcBorders>
              <w:top w:val="nil"/>
              <w:left w:val="nil"/>
              <w:bottom w:val="nil"/>
              <w:right w:val="nil"/>
            </w:tcBorders>
          </w:tcPr>
          <w:p w14:paraId="2936FC13" w14:textId="77777777" w:rsidR="003D72BD" w:rsidRDefault="00071604">
            <w:pPr>
              <w:spacing w:after="0"/>
              <w:ind w:left="10"/>
            </w:pPr>
            <w:r>
              <w:rPr>
                <w:sz w:val="20"/>
              </w:rPr>
              <w:t>CONVEN/O - 105-2022-00035</w:t>
            </w:r>
          </w:p>
        </w:tc>
        <w:tc>
          <w:tcPr>
            <w:tcW w:w="950" w:type="dxa"/>
            <w:tcBorders>
              <w:top w:val="nil"/>
              <w:left w:val="nil"/>
              <w:bottom w:val="nil"/>
              <w:right w:val="nil"/>
            </w:tcBorders>
          </w:tcPr>
          <w:p w14:paraId="3D7135E6" w14:textId="77777777" w:rsidR="003D72BD" w:rsidRDefault="00071604">
            <w:pPr>
              <w:spacing w:after="0"/>
              <w:ind w:left="29"/>
            </w:pPr>
            <w:r>
              <w:rPr>
                <w:rFonts w:ascii="Times New Roman" w:eastAsia="Times New Roman" w:hAnsi="Times New Roman" w:cs="Times New Roman"/>
                <w:sz w:val="20"/>
              </w:rPr>
              <w:t>94282560</w:t>
            </w:r>
          </w:p>
        </w:tc>
        <w:tc>
          <w:tcPr>
            <w:tcW w:w="4205" w:type="dxa"/>
            <w:tcBorders>
              <w:top w:val="nil"/>
              <w:left w:val="nil"/>
              <w:bottom w:val="nil"/>
              <w:right w:val="nil"/>
            </w:tcBorders>
            <w:vAlign w:val="center"/>
          </w:tcPr>
          <w:p w14:paraId="3B2D9FF5" w14:textId="77777777" w:rsidR="003D72BD" w:rsidRDefault="00071604">
            <w:pPr>
              <w:spacing w:after="0"/>
              <w:ind w:left="19" w:right="576"/>
            </w:pPr>
            <w:r>
              <w:t>CONSEJO EOUCATIVO DE EORM CANTON XEPACHE</w:t>
            </w:r>
          </w:p>
        </w:tc>
        <w:tc>
          <w:tcPr>
            <w:tcW w:w="854" w:type="dxa"/>
            <w:tcBorders>
              <w:top w:val="nil"/>
              <w:left w:val="nil"/>
              <w:bottom w:val="nil"/>
              <w:right w:val="nil"/>
            </w:tcBorders>
          </w:tcPr>
          <w:p w14:paraId="605E46F4" w14:textId="77777777" w:rsidR="003D72BD" w:rsidRDefault="00071604">
            <w:pPr>
              <w:spacing w:after="0"/>
              <w:ind w:left="29"/>
              <w:jc w:val="both"/>
            </w:pPr>
            <w:r>
              <w:rPr>
                <w:rFonts w:ascii="Times New Roman" w:eastAsia="Times New Roman" w:hAnsi="Times New Roman" w:cs="Times New Roman"/>
                <w:sz w:val="20"/>
              </w:rPr>
              <w:t>$8,847.39</w:t>
            </w:r>
          </w:p>
        </w:tc>
      </w:tr>
      <w:tr w:rsidR="003D72BD" w14:paraId="015C1424" w14:textId="77777777">
        <w:trPr>
          <w:trHeight w:val="847"/>
        </w:trPr>
        <w:tc>
          <w:tcPr>
            <w:tcW w:w="3120" w:type="dxa"/>
            <w:tcBorders>
              <w:top w:val="nil"/>
              <w:left w:val="nil"/>
              <w:bottom w:val="nil"/>
              <w:right w:val="nil"/>
            </w:tcBorders>
          </w:tcPr>
          <w:p w14:paraId="52A3B446" w14:textId="77777777" w:rsidR="003D72BD" w:rsidRDefault="00071604">
            <w:pPr>
              <w:spacing w:after="0"/>
              <w:ind w:left="10"/>
            </w:pPr>
            <w:r>
              <w:rPr>
                <w:sz w:val="20"/>
              </w:rPr>
              <w:t>CONVENIO - 105-2022-00041</w:t>
            </w:r>
          </w:p>
        </w:tc>
        <w:tc>
          <w:tcPr>
            <w:tcW w:w="950" w:type="dxa"/>
            <w:tcBorders>
              <w:top w:val="nil"/>
              <w:left w:val="nil"/>
              <w:bottom w:val="nil"/>
              <w:right w:val="nil"/>
            </w:tcBorders>
          </w:tcPr>
          <w:p w14:paraId="6D47BBF1" w14:textId="77777777" w:rsidR="003D72BD" w:rsidRDefault="00071604">
            <w:pPr>
              <w:spacing w:after="0"/>
              <w:ind w:left="19"/>
            </w:pPr>
            <w:r>
              <w:rPr>
                <w:rFonts w:ascii="Times New Roman" w:eastAsia="Times New Roman" w:hAnsi="Times New Roman" w:cs="Times New Roman"/>
                <w:sz w:val="20"/>
              </w:rPr>
              <w:t>94561907</w:t>
            </w:r>
          </w:p>
        </w:tc>
        <w:tc>
          <w:tcPr>
            <w:tcW w:w="4205" w:type="dxa"/>
            <w:tcBorders>
              <w:top w:val="nil"/>
              <w:left w:val="nil"/>
              <w:bottom w:val="nil"/>
              <w:right w:val="nil"/>
            </w:tcBorders>
            <w:vAlign w:val="center"/>
          </w:tcPr>
          <w:p w14:paraId="7401F692" w14:textId="77777777" w:rsidR="003D72BD" w:rsidRDefault="00071604">
            <w:pPr>
              <w:spacing w:after="0"/>
              <w:ind w:left="19"/>
            </w:pPr>
            <w:r>
              <w:rPr>
                <w:sz w:val="24"/>
              </w:rPr>
              <w:t>CONSEJO EOUCATIVO DE ESCUELA</w:t>
            </w:r>
          </w:p>
          <w:p w14:paraId="0A5D4025" w14:textId="77777777" w:rsidR="003D72BD" w:rsidRDefault="00071604">
            <w:pPr>
              <w:spacing w:after="0"/>
              <w:ind w:left="19"/>
            </w:pPr>
            <w:r>
              <w:t>OFICIAU URBANA MIXTA JORNAOA</w:t>
            </w:r>
          </w:p>
          <w:p w14:paraId="36727DB8" w14:textId="77777777" w:rsidR="003D72BD" w:rsidRDefault="00071604">
            <w:pPr>
              <w:spacing w:after="0"/>
              <w:ind w:left="19"/>
            </w:pPr>
            <w:proofErr w:type="spellStart"/>
            <w:r>
              <w:rPr>
                <w:sz w:val="20"/>
              </w:rPr>
              <w:t>MATUTiNA</w:t>
            </w:r>
            <w:proofErr w:type="spellEnd"/>
          </w:p>
        </w:tc>
        <w:tc>
          <w:tcPr>
            <w:tcW w:w="854" w:type="dxa"/>
            <w:tcBorders>
              <w:top w:val="nil"/>
              <w:left w:val="nil"/>
              <w:bottom w:val="nil"/>
              <w:right w:val="nil"/>
            </w:tcBorders>
          </w:tcPr>
          <w:p w14:paraId="614DD11C" w14:textId="77777777" w:rsidR="003D72BD" w:rsidRDefault="00071604">
            <w:pPr>
              <w:spacing w:after="0"/>
              <w:ind w:left="29"/>
              <w:jc w:val="both"/>
            </w:pPr>
            <w:r>
              <w:rPr>
                <w:rFonts w:ascii="Times New Roman" w:eastAsia="Times New Roman" w:hAnsi="Times New Roman" w:cs="Times New Roman"/>
                <w:sz w:val="20"/>
              </w:rPr>
              <w:t>$8,758.60</w:t>
            </w:r>
          </w:p>
        </w:tc>
      </w:tr>
      <w:tr w:rsidR="003D72BD" w14:paraId="6F1EC545" w14:textId="77777777">
        <w:trPr>
          <w:trHeight w:val="828"/>
        </w:trPr>
        <w:tc>
          <w:tcPr>
            <w:tcW w:w="3120" w:type="dxa"/>
            <w:tcBorders>
              <w:top w:val="nil"/>
              <w:left w:val="nil"/>
              <w:bottom w:val="nil"/>
              <w:right w:val="nil"/>
            </w:tcBorders>
          </w:tcPr>
          <w:p w14:paraId="447D4AF2" w14:textId="77777777" w:rsidR="003D72BD" w:rsidRDefault="00071604">
            <w:pPr>
              <w:spacing w:after="0"/>
              <w:ind w:left="10"/>
            </w:pPr>
            <w:r>
              <w:rPr>
                <w:sz w:val="20"/>
              </w:rPr>
              <w:t>CONVENIO 105-2022-00021</w:t>
            </w:r>
          </w:p>
        </w:tc>
        <w:tc>
          <w:tcPr>
            <w:tcW w:w="950" w:type="dxa"/>
            <w:tcBorders>
              <w:top w:val="nil"/>
              <w:left w:val="nil"/>
              <w:bottom w:val="nil"/>
              <w:right w:val="nil"/>
            </w:tcBorders>
          </w:tcPr>
          <w:p w14:paraId="15B103A7" w14:textId="77777777" w:rsidR="003D72BD" w:rsidRDefault="00071604">
            <w:pPr>
              <w:spacing w:after="0"/>
              <w:ind w:left="19"/>
            </w:pPr>
            <w:r>
              <w:rPr>
                <w:rFonts w:ascii="Times New Roman" w:eastAsia="Times New Roman" w:hAnsi="Times New Roman" w:cs="Times New Roman"/>
                <w:sz w:val="20"/>
              </w:rPr>
              <w:t>74947303</w:t>
            </w:r>
          </w:p>
        </w:tc>
        <w:tc>
          <w:tcPr>
            <w:tcW w:w="4205" w:type="dxa"/>
            <w:tcBorders>
              <w:top w:val="nil"/>
              <w:left w:val="nil"/>
              <w:bottom w:val="nil"/>
              <w:right w:val="nil"/>
            </w:tcBorders>
            <w:vAlign w:val="center"/>
          </w:tcPr>
          <w:p w14:paraId="42E5E586" w14:textId="77777777" w:rsidR="003D72BD" w:rsidRDefault="00071604">
            <w:pPr>
              <w:spacing w:after="0"/>
              <w:ind w:left="10"/>
            </w:pPr>
            <w:r>
              <w:rPr>
                <w:sz w:val="24"/>
              </w:rPr>
              <w:t>COSEJO EDUCATIVO DE ESCUELA</w:t>
            </w:r>
          </w:p>
          <w:p w14:paraId="08A326F1" w14:textId="77777777" w:rsidR="003D72BD" w:rsidRDefault="00071604">
            <w:pPr>
              <w:spacing w:after="0"/>
              <w:ind w:left="19"/>
            </w:pPr>
            <w:r>
              <w:t>OFICIAL URBANA PARA VARONES</w:t>
            </w:r>
          </w:p>
          <w:p w14:paraId="7619962F" w14:textId="77777777" w:rsidR="003D72BD" w:rsidRDefault="00071604">
            <w:pPr>
              <w:spacing w:after="0"/>
            </w:pPr>
            <w:r>
              <w:rPr>
                <w:sz w:val="24"/>
              </w:rPr>
              <w:t>VICENTE R. SANCHEZ</w:t>
            </w:r>
          </w:p>
        </w:tc>
        <w:tc>
          <w:tcPr>
            <w:tcW w:w="854" w:type="dxa"/>
            <w:tcBorders>
              <w:top w:val="nil"/>
              <w:left w:val="nil"/>
              <w:bottom w:val="nil"/>
              <w:right w:val="nil"/>
            </w:tcBorders>
          </w:tcPr>
          <w:p w14:paraId="4EA3707A" w14:textId="77777777" w:rsidR="003D72BD" w:rsidRDefault="00071604">
            <w:pPr>
              <w:spacing w:after="0"/>
              <w:ind w:left="29"/>
              <w:jc w:val="both"/>
            </w:pPr>
            <w:r>
              <w:rPr>
                <w:rFonts w:ascii="Times New Roman" w:eastAsia="Times New Roman" w:hAnsi="Times New Roman" w:cs="Times New Roman"/>
                <w:sz w:val="20"/>
              </w:rPr>
              <w:t>$8,879.10</w:t>
            </w:r>
          </w:p>
        </w:tc>
      </w:tr>
      <w:tr w:rsidR="003D72BD" w14:paraId="01FC4D77" w14:textId="77777777">
        <w:trPr>
          <w:trHeight w:val="606"/>
        </w:trPr>
        <w:tc>
          <w:tcPr>
            <w:tcW w:w="3120" w:type="dxa"/>
            <w:tcBorders>
              <w:top w:val="nil"/>
              <w:left w:val="nil"/>
              <w:bottom w:val="nil"/>
              <w:right w:val="nil"/>
            </w:tcBorders>
          </w:tcPr>
          <w:p w14:paraId="0A82D6D0" w14:textId="77777777" w:rsidR="003D72BD" w:rsidRDefault="00071604">
            <w:pPr>
              <w:tabs>
                <w:tab w:val="center" w:pos="461"/>
                <w:tab w:val="center" w:pos="581"/>
                <w:tab w:val="center" w:pos="701"/>
                <w:tab w:val="center" w:pos="792"/>
                <w:tab w:val="center" w:pos="1632"/>
              </w:tabs>
              <w:spacing w:after="0"/>
            </w:pPr>
            <w:r>
              <w:rPr>
                <w:sz w:val="20"/>
              </w:rPr>
              <w:tab/>
            </w:r>
            <w:r>
              <w:rPr>
                <w:noProof/>
              </w:rPr>
              <w:drawing>
                <wp:inline distT="0" distB="0" distL="0" distR="0" wp14:anchorId="41606480" wp14:editId="29FC5E24">
                  <wp:extent cx="73152" cy="79248"/>
                  <wp:effectExtent l="0" t="0" r="0" b="0"/>
                  <wp:docPr id="209602" name="Picture 209602"/>
                  <wp:cNvGraphicFramePr/>
                  <a:graphic xmlns:a="http://schemas.openxmlformats.org/drawingml/2006/main">
                    <a:graphicData uri="http://schemas.openxmlformats.org/drawingml/2006/picture">
                      <pic:pic xmlns:pic="http://schemas.openxmlformats.org/drawingml/2006/picture">
                        <pic:nvPicPr>
                          <pic:cNvPr id="209602" name="Picture 209602"/>
                          <pic:cNvPicPr/>
                        </pic:nvPicPr>
                        <pic:blipFill>
                          <a:blip r:embed="rId1397"/>
                          <a:stretch>
                            <a:fillRect/>
                          </a:stretch>
                        </pic:blipFill>
                        <pic:spPr>
                          <a:xfrm>
                            <a:off x="0" y="0"/>
                            <a:ext cx="73152" cy="79248"/>
                          </a:xfrm>
                          <a:prstGeom prst="rect">
                            <a:avLst/>
                          </a:prstGeom>
                        </pic:spPr>
                      </pic:pic>
                    </a:graphicData>
                  </a:graphic>
                </wp:inline>
              </w:drawing>
            </w:r>
            <w:r>
              <w:rPr>
                <w:sz w:val="20"/>
              </w:rPr>
              <w:tab/>
            </w:r>
            <w:r>
              <w:rPr>
                <w:noProof/>
              </w:rPr>
              <w:drawing>
                <wp:inline distT="0" distB="0" distL="0" distR="0" wp14:anchorId="51B4442C" wp14:editId="0BA83590">
                  <wp:extent cx="67056" cy="91440"/>
                  <wp:effectExtent l="0" t="0" r="0" b="0"/>
                  <wp:docPr id="209606" name="Picture 209606"/>
                  <wp:cNvGraphicFramePr/>
                  <a:graphic xmlns:a="http://schemas.openxmlformats.org/drawingml/2006/main">
                    <a:graphicData uri="http://schemas.openxmlformats.org/drawingml/2006/picture">
                      <pic:pic xmlns:pic="http://schemas.openxmlformats.org/drawingml/2006/picture">
                        <pic:nvPicPr>
                          <pic:cNvPr id="209606" name="Picture 209606"/>
                          <pic:cNvPicPr/>
                        </pic:nvPicPr>
                        <pic:blipFill>
                          <a:blip r:embed="rId1398"/>
                          <a:stretch>
                            <a:fillRect/>
                          </a:stretch>
                        </pic:blipFill>
                        <pic:spPr>
                          <a:xfrm>
                            <a:off x="0" y="0"/>
                            <a:ext cx="67056" cy="91440"/>
                          </a:xfrm>
                          <a:prstGeom prst="rect">
                            <a:avLst/>
                          </a:prstGeom>
                        </pic:spPr>
                      </pic:pic>
                    </a:graphicData>
                  </a:graphic>
                </wp:inline>
              </w:drawing>
            </w:r>
            <w:r>
              <w:rPr>
                <w:sz w:val="20"/>
              </w:rPr>
              <w:tab/>
            </w:r>
            <w:r>
              <w:rPr>
                <w:noProof/>
              </w:rPr>
              <w:drawing>
                <wp:inline distT="0" distB="0" distL="0" distR="0" wp14:anchorId="4F1B862A" wp14:editId="6DF6E394">
                  <wp:extent cx="73152" cy="91440"/>
                  <wp:effectExtent l="0" t="0" r="0" b="0"/>
                  <wp:docPr id="209605" name="Picture 209605"/>
                  <wp:cNvGraphicFramePr/>
                  <a:graphic xmlns:a="http://schemas.openxmlformats.org/drawingml/2006/main">
                    <a:graphicData uri="http://schemas.openxmlformats.org/drawingml/2006/picture">
                      <pic:pic xmlns:pic="http://schemas.openxmlformats.org/drawingml/2006/picture">
                        <pic:nvPicPr>
                          <pic:cNvPr id="209605" name="Picture 209605"/>
                          <pic:cNvPicPr/>
                        </pic:nvPicPr>
                        <pic:blipFill>
                          <a:blip r:embed="rId1399"/>
                          <a:stretch>
                            <a:fillRect/>
                          </a:stretch>
                        </pic:blipFill>
                        <pic:spPr>
                          <a:xfrm>
                            <a:off x="0" y="0"/>
                            <a:ext cx="73152" cy="91440"/>
                          </a:xfrm>
                          <a:prstGeom prst="rect">
                            <a:avLst/>
                          </a:prstGeom>
                        </pic:spPr>
                      </pic:pic>
                    </a:graphicData>
                  </a:graphic>
                </wp:inline>
              </w:drawing>
            </w:r>
            <w:r>
              <w:rPr>
                <w:sz w:val="20"/>
              </w:rPr>
              <w:tab/>
            </w:r>
            <w:r>
              <w:rPr>
                <w:noProof/>
              </w:rPr>
              <w:drawing>
                <wp:inline distT="0" distB="0" distL="0" distR="0" wp14:anchorId="33859B4E" wp14:editId="27A3C09A">
                  <wp:extent cx="18288" cy="85344"/>
                  <wp:effectExtent l="0" t="0" r="0" b="0"/>
                  <wp:docPr id="209604" name="Picture 209604"/>
                  <wp:cNvGraphicFramePr/>
                  <a:graphic xmlns:a="http://schemas.openxmlformats.org/drawingml/2006/main">
                    <a:graphicData uri="http://schemas.openxmlformats.org/drawingml/2006/picture">
                      <pic:pic xmlns:pic="http://schemas.openxmlformats.org/drawingml/2006/picture">
                        <pic:nvPicPr>
                          <pic:cNvPr id="209604" name="Picture 209604"/>
                          <pic:cNvPicPr/>
                        </pic:nvPicPr>
                        <pic:blipFill>
                          <a:blip r:embed="rId1400"/>
                          <a:stretch>
                            <a:fillRect/>
                          </a:stretch>
                        </pic:blipFill>
                        <pic:spPr>
                          <a:xfrm>
                            <a:off x="0" y="0"/>
                            <a:ext cx="18288" cy="85344"/>
                          </a:xfrm>
                          <a:prstGeom prst="rect">
                            <a:avLst/>
                          </a:prstGeom>
                        </pic:spPr>
                      </pic:pic>
                    </a:graphicData>
                  </a:graphic>
                </wp:inline>
              </w:drawing>
            </w:r>
            <w:r>
              <w:rPr>
                <w:sz w:val="20"/>
              </w:rPr>
              <w:tab/>
            </w:r>
            <w:r>
              <w:rPr>
                <w:noProof/>
              </w:rPr>
              <w:drawing>
                <wp:inline distT="0" distB="0" distL="0" distR="0" wp14:anchorId="50208F70" wp14:editId="0C2B9E12">
                  <wp:extent cx="91440" cy="91440"/>
                  <wp:effectExtent l="0" t="0" r="0" b="0"/>
                  <wp:docPr id="209603" name="Picture 209603"/>
                  <wp:cNvGraphicFramePr/>
                  <a:graphic xmlns:a="http://schemas.openxmlformats.org/drawingml/2006/main">
                    <a:graphicData uri="http://schemas.openxmlformats.org/drawingml/2006/picture">
                      <pic:pic xmlns:pic="http://schemas.openxmlformats.org/drawingml/2006/picture">
                        <pic:nvPicPr>
                          <pic:cNvPr id="209603" name="Picture 209603"/>
                          <pic:cNvPicPr/>
                        </pic:nvPicPr>
                        <pic:blipFill>
                          <a:blip r:embed="rId1401"/>
                          <a:stretch>
                            <a:fillRect/>
                          </a:stretch>
                        </pic:blipFill>
                        <pic:spPr>
                          <a:xfrm>
                            <a:off x="0" y="0"/>
                            <a:ext cx="91440" cy="91440"/>
                          </a:xfrm>
                          <a:prstGeom prst="rect">
                            <a:avLst/>
                          </a:prstGeom>
                        </pic:spPr>
                      </pic:pic>
                    </a:graphicData>
                  </a:graphic>
                </wp:inline>
              </w:drawing>
            </w:r>
            <w:r>
              <w:rPr>
                <w:rFonts w:ascii="Times New Roman" w:eastAsia="Times New Roman" w:hAnsi="Times New Roman" w:cs="Times New Roman"/>
                <w:sz w:val="20"/>
              </w:rPr>
              <w:t>- 105-2022-00038</w:t>
            </w:r>
          </w:p>
        </w:tc>
        <w:tc>
          <w:tcPr>
            <w:tcW w:w="950" w:type="dxa"/>
            <w:tcBorders>
              <w:top w:val="nil"/>
              <w:left w:val="nil"/>
              <w:bottom w:val="nil"/>
              <w:right w:val="nil"/>
            </w:tcBorders>
          </w:tcPr>
          <w:p w14:paraId="5877AF05" w14:textId="77777777" w:rsidR="003D72BD" w:rsidRDefault="00071604">
            <w:pPr>
              <w:spacing w:after="0"/>
              <w:ind w:left="19"/>
            </w:pPr>
            <w:r>
              <w:rPr>
                <w:rFonts w:ascii="Times New Roman" w:eastAsia="Times New Roman" w:hAnsi="Times New Roman" w:cs="Times New Roman"/>
                <w:sz w:val="20"/>
              </w:rPr>
              <w:t>80458351</w:t>
            </w:r>
          </w:p>
        </w:tc>
        <w:tc>
          <w:tcPr>
            <w:tcW w:w="4205" w:type="dxa"/>
            <w:tcBorders>
              <w:top w:val="nil"/>
              <w:left w:val="nil"/>
              <w:bottom w:val="nil"/>
              <w:right w:val="nil"/>
            </w:tcBorders>
            <w:vAlign w:val="center"/>
          </w:tcPr>
          <w:p w14:paraId="02823B45" w14:textId="77777777" w:rsidR="003D72BD" w:rsidRDefault="00071604">
            <w:pPr>
              <w:spacing w:after="0"/>
              <w:ind w:right="643"/>
            </w:pPr>
            <w:r>
              <w:t xml:space="preserve">CONSEJO EDUCATIVO ESCUELA </w:t>
            </w:r>
            <w:proofErr w:type="gramStart"/>
            <w:r>
              <w:t>OF!CIAL</w:t>
            </w:r>
            <w:proofErr w:type="gramEnd"/>
            <w:r>
              <w:t xml:space="preserve"> RURAL MIXTA</w:t>
            </w:r>
          </w:p>
        </w:tc>
        <w:tc>
          <w:tcPr>
            <w:tcW w:w="854" w:type="dxa"/>
            <w:tcBorders>
              <w:top w:val="nil"/>
              <w:left w:val="nil"/>
              <w:bottom w:val="nil"/>
              <w:right w:val="nil"/>
            </w:tcBorders>
          </w:tcPr>
          <w:p w14:paraId="5928817C" w14:textId="77777777" w:rsidR="003D72BD" w:rsidRDefault="00071604">
            <w:pPr>
              <w:spacing w:after="0"/>
              <w:ind w:left="19"/>
              <w:jc w:val="both"/>
            </w:pPr>
            <w:r>
              <w:rPr>
                <w:rFonts w:ascii="Times New Roman" w:eastAsia="Times New Roman" w:hAnsi="Times New Roman" w:cs="Times New Roman"/>
                <w:sz w:val="20"/>
              </w:rPr>
              <w:t>$8,868, 95</w:t>
            </w:r>
          </w:p>
        </w:tc>
      </w:tr>
      <w:tr w:rsidR="003D72BD" w14:paraId="54A9A9E8" w14:textId="77777777">
        <w:trPr>
          <w:trHeight w:val="615"/>
        </w:trPr>
        <w:tc>
          <w:tcPr>
            <w:tcW w:w="3120" w:type="dxa"/>
            <w:tcBorders>
              <w:top w:val="nil"/>
              <w:left w:val="nil"/>
              <w:bottom w:val="nil"/>
              <w:right w:val="nil"/>
            </w:tcBorders>
          </w:tcPr>
          <w:p w14:paraId="4734896C" w14:textId="77777777" w:rsidR="003D72BD" w:rsidRDefault="00071604">
            <w:pPr>
              <w:spacing w:after="0"/>
            </w:pPr>
            <w:r>
              <w:rPr>
                <w:sz w:val="20"/>
              </w:rPr>
              <w:t>CONVENIO - 105-2022-00041</w:t>
            </w:r>
          </w:p>
        </w:tc>
        <w:tc>
          <w:tcPr>
            <w:tcW w:w="950" w:type="dxa"/>
            <w:tcBorders>
              <w:top w:val="nil"/>
              <w:left w:val="nil"/>
              <w:bottom w:val="nil"/>
              <w:right w:val="nil"/>
            </w:tcBorders>
          </w:tcPr>
          <w:p w14:paraId="4588E11C" w14:textId="77777777" w:rsidR="003D72BD" w:rsidRDefault="00071604">
            <w:pPr>
              <w:spacing w:after="0"/>
              <w:ind w:left="19"/>
            </w:pPr>
            <w:r>
              <w:rPr>
                <w:sz w:val="20"/>
              </w:rPr>
              <w:t>792B2377</w:t>
            </w:r>
          </w:p>
        </w:tc>
        <w:tc>
          <w:tcPr>
            <w:tcW w:w="4205" w:type="dxa"/>
            <w:tcBorders>
              <w:top w:val="nil"/>
              <w:left w:val="nil"/>
              <w:bottom w:val="nil"/>
              <w:right w:val="nil"/>
            </w:tcBorders>
            <w:vAlign w:val="center"/>
          </w:tcPr>
          <w:p w14:paraId="2F30B6BB" w14:textId="77777777" w:rsidR="003D72BD" w:rsidRDefault="00071604">
            <w:pPr>
              <w:spacing w:after="0"/>
              <w:ind w:right="67"/>
            </w:pPr>
            <w:r>
              <w:t>CCNSEJO EDUCATIVO OE LA ESCUELA OFICIAL RURAL MIXTA</w:t>
            </w:r>
          </w:p>
        </w:tc>
        <w:tc>
          <w:tcPr>
            <w:tcW w:w="854" w:type="dxa"/>
            <w:tcBorders>
              <w:top w:val="nil"/>
              <w:left w:val="nil"/>
              <w:bottom w:val="nil"/>
              <w:right w:val="nil"/>
            </w:tcBorders>
          </w:tcPr>
          <w:p w14:paraId="7ADEE950" w14:textId="77777777" w:rsidR="003D72BD" w:rsidRDefault="00071604">
            <w:pPr>
              <w:spacing w:after="0"/>
              <w:ind w:left="19"/>
              <w:jc w:val="both"/>
            </w:pPr>
            <w:r>
              <w:rPr>
                <w:rFonts w:ascii="Times New Roman" w:eastAsia="Times New Roman" w:hAnsi="Times New Roman" w:cs="Times New Roman"/>
                <w:sz w:val="20"/>
              </w:rPr>
              <w:t>$0.879.10</w:t>
            </w:r>
          </w:p>
        </w:tc>
      </w:tr>
      <w:tr w:rsidR="003D72BD" w14:paraId="3F289DC9" w14:textId="77777777">
        <w:trPr>
          <w:trHeight w:val="614"/>
        </w:trPr>
        <w:tc>
          <w:tcPr>
            <w:tcW w:w="3120" w:type="dxa"/>
            <w:tcBorders>
              <w:top w:val="nil"/>
              <w:left w:val="nil"/>
              <w:bottom w:val="nil"/>
              <w:right w:val="nil"/>
            </w:tcBorders>
          </w:tcPr>
          <w:p w14:paraId="0BE80F43" w14:textId="77777777" w:rsidR="003D72BD" w:rsidRDefault="00071604">
            <w:pPr>
              <w:spacing w:after="0"/>
            </w:pPr>
            <w:r>
              <w:rPr>
                <w:sz w:val="20"/>
              </w:rPr>
              <w:t>CONVENIO 105-2022-00035</w:t>
            </w:r>
          </w:p>
        </w:tc>
        <w:tc>
          <w:tcPr>
            <w:tcW w:w="950" w:type="dxa"/>
            <w:tcBorders>
              <w:top w:val="nil"/>
              <w:left w:val="nil"/>
              <w:bottom w:val="nil"/>
              <w:right w:val="nil"/>
            </w:tcBorders>
          </w:tcPr>
          <w:p w14:paraId="609E38FB" w14:textId="77777777" w:rsidR="003D72BD" w:rsidRDefault="00071604">
            <w:pPr>
              <w:spacing w:after="0"/>
            </w:pPr>
            <w:r>
              <w:rPr>
                <w:rFonts w:ascii="Times New Roman" w:eastAsia="Times New Roman" w:hAnsi="Times New Roman" w:cs="Times New Roman"/>
                <w:sz w:val="20"/>
              </w:rPr>
              <w:t>94949557</w:t>
            </w:r>
          </w:p>
        </w:tc>
        <w:tc>
          <w:tcPr>
            <w:tcW w:w="4205" w:type="dxa"/>
            <w:tcBorders>
              <w:top w:val="nil"/>
              <w:left w:val="nil"/>
              <w:bottom w:val="nil"/>
              <w:right w:val="nil"/>
            </w:tcBorders>
            <w:vAlign w:val="center"/>
          </w:tcPr>
          <w:p w14:paraId="30FCE581" w14:textId="77777777" w:rsidR="003D72BD" w:rsidRDefault="00071604">
            <w:pPr>
              <w:spacing w:after="0"/>
              <w:ind w:right="307"/>
            </w:pPr>
            <w:r>
              <w:rPr>
                <w:sz w:val="24"/>
              </w:rPr>
              <w:t xml:space="preserve">CONSEJO EDUCATIVO DE EOUV </w:t>
            </w:r>
            <w:proofErr w:type="spellStart"/>
            <w:r>
              <w:rPr>
                <w:sz w:val="24"/>
              </w:rPr>
              <w:t>FRANaSCO</w:t>
            </w:r>
            <w:proofErr w:type="spellEnd"/>
            <w:r>
              <w:rPr>
                <w:sz w:val="24"/>
              </w:rPr>
              <w:t xml:space="preserve"> VELARDE</w:t>
            </w:r>
          </w:p>
        </w:tc>
        <w:tc>
          <w:tcPr>
            <w:tcW w:w="854" w:type="dxa"/>
            <w:tcBorders>
              <w:top w:val="nil"/>
              <w:left w:val="nil"/>
              <w:bottom w:val="nil"/>
              <w:right w:val="nil"/>
            </w:tcBorders>
          </w:tcPr>
          <w:p w14:paraId="70FD440D" w14:textId="77777777" w:rsidR="003D72BD" w:rsidRDefault="00071604">
            <w:pPr>
              <w:spacing w:after="0"/>
              <w:ind w:left="19"/>
              <w:jc w:val="both"/>
            </w:pPr>
            <w:proofErr w:type="spellStart"/>
            <w:r>
              <w:rPr>
                <w:sz w:val="20"/>
              </w:rPr>
              <w:t>se</w:t>
            </w:r>
            <w:proofErr w:type="spellEnd"/>
            <w:r>
              <w:rPr>
                <w:sz w:val="20"/>
              </w:rPr>
              <w:t>,840.54</w:t>
            </w:r>
          </w:p>
        </w:tc>
      </w:tr>
      <w:tr w:rsidR="003D72BD" w14:paraId="588F7F32" w14:textId="77777777">
        <w:trPr>
          <w:trHeight w:val="601"/>
        </w:trPr>
        <w:tc>
          <w:tcPr>
            <w:tcW w:w="3120" w:type="dxa"/>
            <w:tcBorders>
              <w:top w:val="nil"/>
              <w:left w:val="nil"/>
              <w:bottom w:val="nil"/>
              <w:right w:val="nil"/>
            </w:tcBorders>
          </w:tcPr>
          <w:p w14:paraId="1439F3A0" w14:textId="77777777" w:rsidR="003D72BD" w:rsidRDefault="00071604">
            <w:pPr>
              <w:spacing w:after="0"/>
            </w:pPr>
            <w:r>
              <w:rPr>
                <w:sz w:val="20"/>
              </w:rPr>
              <w:lastRenderedPageBreak/>
              <w:t>CONVENYO • 105-2022-00040</w:t>
            </w:r>
          </w:p>
        </w:tc>
        <w:tc>
          <w:tcPr>
            <w:tcW w:w="950" w:type="dxa"/>
            <w:tcBorders>
              <w:top w:val="nil"/>
              <w:left w:val="nil"/>
              <w:bottom w:val="nil"/>
              <w:right w:val="nil"/>
            </w:tcBorders>
          </w:tcPr>
          <w:p w14:paraId="0E43FF2B" w14:textId="77777777" w:rsidR="003D72BD" w:rsidRDefault="00071604">
            <w:pPr>
              <w:spacing w:after="0"/>
            </w:pPr>
            <w:r>
              <w:rPr>
                <w:rFonts w:ascii="Times New Roman" w:eastAsia="Times New Roman" w:hAnsi="Times New Roman" w:cs="Times New Roman"/>
                <w:sz w:val="20"/>
              </w:rPr>
              <w:t>94746567</w:t>
            </w:r>
          </w:p>
        </w:tc>
        <w:tc>
          <w:tcPr>
            <w:tcW w:w="4205" w:type="dxa"/>
            <w:tcBorders>
              <w:top w:val="nil"/>
              <w:left w:val="nil"/>
              <w:bottom w:val="nil"/>
              <w:right w:val="nil"/>
            </w:tcBorders>
            <w:vAlign w:val="center"/>
          </w:tcPr>
          <w:p w14:paraId="61A0D761" w14:textId="77777777" w:rsidR="003D72BD" w:rsidRDefault="00071604">
            <w:pPr>
              <w:spacing w:after="0"/>
            </w:pPr>
            <w:r>
              <w:t xml:space="preserve">CONSEJO EDUCATIVO DE EORM ALDEA </w:t>
            </w:r>
            <w:r>
              <w:rPr>
                <w:noProof/>
              </w:rPr>
              <w:drawing>
                <wp:inline distT="0" distB="0" distL="0" distR="0" wp14:anchorId="005BDEFA" wp14:editId="5F85C667">
                  <wp:extent cx="128016" cy="91440"/>
                  <wp:effectExtent l="0" t="0" r="0" b="0"/>
                  <wp:docPr id="209607" name="Picture 209607"/>
                  <wp:cNvGraphicFramePr/>
                  <a:graphic xmlns:a="http://schemas.openxmlformats.org/drawingml/2006/main">
                    <a:graphicData uri="http://schemas.openxmlformats.org/drawingml/2006/picture">
                      <pic:pic xmlns:pic="http://schemas.openxmlformats.org/drawingml/2006/picture">
                        <pic:nvPicPr>
                          <pic:cNvPr id="209607" name="Picture 209607"/>
                          <pic:cNvPicPr/>
                        </pic:nvPicPr>
                        <pic:blipFill>
                          <a:blip r:embed="rId1402"/>
                          <a:stretch>
                            <a:fillRect/>
                          </a:stretch>
                        </pic:blipFill>
                        <pic:spPr>
                          <a:xfrm>
                            <a:off x="0" y="0"/>
                            <a:ext cx="128016" cy="91440"/>
                          </a:xfrm>
                          <a:prstGeom prst="rect">
                            <a:avLst/>
                          </a:prstGeom>
                        </pic:spPr>
                      </pic:pic>
                    </a:graphicData>
                  </a:graphic>
                </wp:inline>
              </w:drawing>
            </w:r>
            <w:r>
              <w:t xml:space="preserve"> ESPERANZA</w:t>
            </w:r>
          </w:p>
        </w:tc>
        <w:tc>
          <w:tcPr>
            <w:tcW w:w="854" w:type="dxa"/>
            <w:tcBorders>
              <w:top w:val="nil"/>
              <w:left w:val="nil"/>
              <w:bottom w:val="nil"/>
              <w:right w:val="nil"/>
            </w:tcBorders>
          </w:tcPr>
          <w:p w14:paraId="72739E5E" w14:textId="77777777" w:rsidR="003D72BD" w:rsidRDefault="00071604">
            <w:pPr>
              <w:spacing w:after="0"/>
              <w:ind w:left="19"/>
              <w:jc w:val="both"/>
            </w:pPr>
            <w:r>
              <w:rPr>
                <w:rFonts w:ascii="Times New Roman" w:eastAsia="Times New Roman" w:hAnsi="Times New Roman" w:cs="Times New Roman"/>
                <w:sz w:val="20"/>
              </w:rPr>
              <w:t>$8,803.00</w:t>
            </w:r>
          </w:p>
        </w:tc>
      </w:tr>
      <w:tr w:rsidR="003D72BD" w14:paraId="1B7D9206" w14:textId="77777777">
        <w:trPr>
          <w:trHeight w:val="832"/>
        </w:trPr>
        <w:tc>
          <w:tcPr>
            <w:tcW w:w="3120" w:type="dxa"/>
            <w:tcBorders>
              <w:top w:val="nil"/>
              <w:left w:val="nil"/>
              <w:bottom w:val="nil"/>
              <w:right w:val="nil"/>
            </w:tcBorders>
          </w:tcPr>
          <w:p w14:paraId="140F9588" w14:textId="77777777" w:rsidR="003D72BD" w:rsidRDefault="00071604">
            <w:pPr>
              <w:spacing w:after="0"/>
            </w:pPr>
            <w:r>
              <w:rPr>
                <w:sz w:val="20"/>
              </w:rPr>
              <w:t>CONVENIO - 105-2022-00035</w:t>
            </w:r>
          </w:p>
        </w:tc>
        <w:tc>
          <w:tcPr>
            <w:tcW w:w="950" w:type="dxa"/>
            <w:tcBorders>
              <w:top w:val="nil"/>
              <w:left w:val="nil"/>
              <w:bottom w:val="nil"/>
              <w:right w:val="nil"/>
            </w:tcBorders>
          </w:tcPr>
          <w:p w14:paraId="34E83941" w14:textId="77777777" w:rsidR="003D72BD" w:rsidRDefault="00071604">
            <w:pPr>
              <w:spacing w:after="0"/>
            </w:pPr>
            <w:r>
              <w:rPr>
                <w:rFonts w:ascii="Times New Roman" w:eastAsia="Times New Roman" w:hAnsi="Times New Roman" w:cs="Times New Roman"/>
                <w:sz w:val="20"/>
              </w:rPr>
              <w:t>94618453</w:t>
            </w:r>
          </w:p>
        </w:tc>
        <w:tc>
          <w:tcPr>
            <w:tcW w:w="4205" w:type="dxa"/>
            <w:tcBorders>
              <w:top w:val="nil"/>
              <w:left w:val="nil"/>
              <w:bottom w:val="nil"/>
              <w:right w:val="nil"/>
            </w:tcBorders>
            <w:vAlign w:val="center"/>
          </w:tcPr>
          <w:p w14:paraId="4BE94AF4" w14:textId="77777777" w:rsidR="003D72BD" w:rsidRDefault="00071604">
            <w:pPr>
              <w:tabs>
                <w:tab w:val="center" w:pos="2515"/>
                <w:tab w:val="center" w:pos="2650"/>
                <w:tab w:val="center" w:pos="2789"/>
              </w:tabs>
              <w:spacing w:after="0"/>
            </w:pPr>
            <w:r>
              <w:t>CONSEJO EDUCATIVO DE</w:t>
            </w:r>
            <w:r>
              <w:rPr>
                <w:noProof/>
              </w:rPr>
              <w:drawing>
                <wp:inline distT="0" distB="0" distL="0" distR="0" wp14:anchorId="2A19565B" wp14:editId="2912A95E">
                  <wp:extent cx="67056" cy="91439"/>
                  <wp:effectExtent l="0" t="0" r="0" b="0"/>
                  <wp:docPr id="209610" name="Picture 209610"/>
                  <wp:cNvGraphicFramePr/>
                  <a:graphic xmlns:a="http://schemas.openxmlformats.org/drawingml/2006/main">
                    <a:graphicData uri="http://schemas.openxmlformats.org/drawingml/2006/picture">
                      <pic:pic xmlns:pic="http://schemas.openxmlformats.org/drawingml/2006/picture">
                        <pic:nvPicPr>
                          <pic:cNvPr id="209610" name="Picture 209610"/>
                          <pic:cNvPicPr/>
                        </pic:nvPicPr>
                        <pic:blipFill>
                          <a:blip r:embed="rId1403"/>
                          <a:stretch>
                            <a:fillRect/>
                          </a:stretch>
                        </pic:blipFill>
                        <pic:spPr>
                          <a:xfrm>
                            <a:off x="0" y="0"/>
                            <a:ext cx="67056" cy="91439"/>
                          </a:xfrm>
                          <a:prstGeom prst="rect">
                            <a:avLst/>
                          </a:prstGeom>
                        </pic:spPr>
                      </pic:pic>
                    </a:graphicData>
                  </a:graphic>
                </wp:inline>
              </w:drawing>
            </w:r>
            <w:r>
              <w:tab/>
            </w:r>
            <w:r>
              <w:rPr>
                <w:noProof/>
              </w:rPr>
              <w:drawing>
                <wp:inline distT="0" distB="0" distL="0" distR="0" wp14:anchorId="4BF8397D" wp14:editId="0CC24F0C">
                  <wp:extent cx="85344" cy="91439"/>
                  <wp:effectExtent l="0" t="0" r="0" b="0"/>
                  <wp:docPr id="209609" name="Picture 209609"/>
                  <wp:cNvGraphicFramePr/>
                  <a:graphic xmlns:a="http://schemas.openxmlformats.org/drawingml/2006/main">
                    <a:graphicData uri="http://schemas.openxmlformats.org/drawingml/2006/picture">
                      <pic:pic xmlns:pic="http://schemas.openxmlformats.org/drawingml/2006/picture">
                        <pic:nvPicPr>
                          <pic:cNvPr id="209609" name="Picture 209609"/>
                          <pic:cNvPicPr/>
                        </pic:nvPicPr>
                        <pic:blipFill>
                          <a:blip r:embed="rId1404"/>
                          <a:stretch>
                            <a:fillRect/>
                          </a:stretch>
                        </pic:blipFill>
                        <pic:spPr>
                          <a:xfrm>
                            <a:off x="0" y="0"/>
                            <a:ext cx="85344" cy="91439"/>
                          </a:xfrm>
                          <a:prstGeom prst="rect">
                            <a:avLst/>
                          </a:prstGeom>
                        </pic:spPr>
                      </pic:pic>
                    </a:graphicData>
                  </a:graphic>
                </wp:inline>
              </w:drawing>
            </w:r>
            <w:r>
              <w:tab/>
            </w:r>
            <w:r>
              <w:rPr>
                <w:noProof/>
              </w:rPr>
              <w:drawing>
                <wp:inline distT="0" distB="0" distL="0" distR="0" wp14:anchorId="155F42A6" wp14:editId="028C9221">
                  <wp:extent cx="73152" cy="85344"/>
                  <wp:effectExtent l="0" t="0" r="0" b="0"/>
                  <wp:docPr id="209611" name="Picture 209611"/>
                  <wp:cNvGraphicFramePr/>
                  <a:graphic xmlns:a="http://schemas.openxmlformats.org/drawingml/2006/main">
                    <a:graphicData uri="http://schemas.openxmlformats.org/drawingml/2006/picture">
                      <pic:pic xmlns:pic="http://schemas.openxmlformats.org/drawingml/2006/picture">
                        <pic:nvPicPr>
                          <pic:cNvPr id="209611" name="Picture 209611"/>
                          <pic:cNvPicPr/>
                        </pic:nvPicPr>
                        <pic:blipFill>
                          <a:blip r:embed="rId1405"/>
                          <a:stretch>
                            <a:fillRect/>
                          </a:stretch>
                        </pic:blipFill>
                        <pic:spPr>
                          <a:xfrm>
                            <a:off x="0" y="0"/>
                            <a:ext cx="73152" cy="85344"/>
                          </a:xfrm>
                          <a:prstGeom prst="rect">
                            <a:avLst/>
                          </a:prstGeom>
                        </pic:spPr>
                      </pic:pic>
                    </a:graphicData>
                  </a:graphic>
                </wp:inline>
              </w:drawing>
            </w:r>
            <w:r>
              <w:tab/>
            </w:r>
            <w:r>
              <w:rPr>
                <w:noProof/>
              </w:rPr>
              <w:drawing>
                <wp:inline distT="0" distB="0" distL="0" distR="0" wp14:anchorId="65CEBBD3" wp14:editId="47088491">
                  <wp:extent cx="79248" cy="91439"/>
                  <wp:effectExtent l="0" t="0" r="0" b="0"/>
                  <wp:docPr id="209608" name="Picture 209608"/>
                  <wp:cNvGraphicFramePr/>
                  <a:graphic xmlns:a="http://schemas.openxmlformats.org/drawingml/2006/main">
                    <a:graphicData uri="http://schemas.openxmlformats.org/drawingml/2006/picture">
                      <pic:pic xmlns:pic="http://schemas.openxmlformats.org/drawingml/2006/picture">
                        <pic:nvPicPr>
                          <pic:cNvPr id="209608" name="Picture 209608"/>
                          <pic:cNvPicPr/>
                        </pic:nvPicPr>
                        <pic:blipFill>
                          <a:blip r:embed="rId1406"/>
                          <a:stretch>
                            <a:fillRect/>
                          </a:stretch>
                        </pic:blipFill>
                        <pic:spPr>
                          <a:xfrm>
                            <a:off x="0" y="0"/>
                            <a:ext cx="79248" cy="91439"/>
                          </a:xfrm>
                          <a:prstGeom prst="rect">
                            <a:avLst/>
                          </a:prstGeom>
                        </pic:spPr>
                      </pic:pic>
                    </a:graphicData>
                  </a:graphic>
                </wp:inline>
              </w:drawing>
            </w:r>
          </w:p>
          <w:p w14:paraId="4FED5266" w14:textId="77777777" w:rsidR="003D72BD" w:rsidRDefault="00071604">
            <w:pPr>
              <w:spacing w:after="0"/>
            </w:pPr>
            <w:r>
              <w:t>MANUEL C. FIGUEROA 'ORNADA</w:t>
            </w:r>
          </w:p>
          <w:p w14:paraId="5E7EF223" w14:textId="77777777" w:rsidR="003D72BD" w:rsidRDefault="00071604">
            <w:pPr>
              <w:spacing w:after="0"/>
            </w:pPr>
            <w:r>
              <w:t>VESPERTINA</w:t>
            </w:r>
          </w:p>
        </w:tc>
        <w:tc>
          <w:tcPr>
            <w:tcW w:w="854" w:type="dxa"/>
            <w:tcBorders>
              <w:top w:val="nil"/>
              <w:left w:val="nil"/>
              <w:bottom w:val="nil"/>
              <w:right w:val="nil"/>
            </w:tcBorders>
          </w:tcPr>
          <w:p w14:paraId="471C15CF" w14:textId="77777777" w:rsidR="003D72BD" w:rsidRDefault="00071604">
            <w:pPr>
              <w:spacing w:after="0"/>
              <w:ind w:left="10"/>
              <w:jc w:val="both"/>
            </w:pPr>
            <w:r>
              <w:rPr>
                <w:sz w:val="20"/>
              </w:rPr>
              <w:t>$487g_10</w:t>
            </w:r>
          </w:p>
        </w:tc>
      </w:tr>
      <w:tr w:rsidR="003D72BD" w14:paraId="6B3D8FCE" w14:textId="77777777">
        <w:trPr>
          <w:trHeight w:val="474"/>
        </w:trPr>
        <w:tc>
          <w:tcPr>
            <w:tcW w:w="3120" w:type="dxa"/>
            <w:tcBorders>
              <w:top w:val="nil"/>
              <w:left w:val="nil"/>
              <w:bottom w:val="nil"/>
              <w:right w:val="nil"/>
            </w:tcBorders>
          </w:tcPr>
          <w:p w14:paraId="3B57B244" w14:textId="77777777" w:rsidR="003D72BD" w:rsidRDefault="00071604">
            <w:pPr>
              <w:spacing w:after="0"/>
            </w:pPr>
            <w:r>
              <w:rPr>
                <w:sz w:val="20"/>
              </w:rPr>
              <w:t>CONVEMO 105-2022-00022</w:t>
            </w:r>
          </w:p>
        </w:tc>
        <w:tc>
          <w:tcPr>
            <w:tcW w:w="950" w:type="dxa"/>
            <w:tcBorders>
              <w:top w:val="nil"/>
              <w:left w:val="nil"/>
              <w:bottom w:val="nil"/>
              <w:right w:val="nil"/>
            </w:tcBorders>
            <w:vAlign w:val="center"/>
          </w:tcPr>
          <w:p w14:paraId="2E5EBC7C" w14:textId="77777777" w:rsidR="003D72BD" w:rsidRDefault="00071604">
            <w:pPr>
              <w:spacing w:after="0"/>
              <w:ind w:left="307"/>
            </w:pPr>
            <w:r>
              <w:rPr>
                <w:noProof/>
              </w:rPr>
              <w:drawing>
                <wp:inline distT="0" distB="0" distL="0" distR="0" wp14:anchorId="2CD28345" wp14:editId="2302CAAE">
                  <wp:extent cx="310896" cy="91439"/>
                  <wp:effectExtent l="0" t="0" r="0" b="0"/>
                  <wp:docPr id="1225751" name="Picture 1225751"/>
                  <wp:cNvGraphicFramePr/>
                  <a:graphic xmlns:a="http://schemas.openxmlformats.org/drawingml/2006/main">
                    <a:graphicData uri="http://schemas.openxmlformats.org/drawingml/2006/picture">
                      <pic:pic xmlns:pic="http://schemas.openxmlformats.org/drawingml/2006/picture">
                        <pic:nvPicPr>
                          <pic:cNvPr id="1225751" name="Picture 1225751"/>
                          <pic:cNvPicPr/>
                        </pic:nvPicPr>
                        <pic:blipFill>
                          <a:blip r:embed="rId1407"/>
                          <a:stretch>
                            <a:fillRect/>
                          </a:stretch>
                        </pic:blipFill>
                        <pic:spPr>
                          <a:xfrm>
                            <a:off x="0" y="0"/>
                            <a:ext cx="310896" cy="91439"/>
                          </a:xfrm>
                          <a:prstGeom prst="rect">
                            <a:avLst/>
                          </a:prstGeom>
                        </pic:spPr>
                      </pic:pic>
                    </a:graphicData>
                  </a:graphic>
                </wp:inline>
              </w:drawing>
            </w:r>
          </w:p>
        </w:tc>
        <w:tc>
          <w:tcPr>
            <w:tcW w:w="4205" w:type="dxa"/>
            <w:tcBorders>
              <w:top w:val="nil"/>
              <w:left w:val="nil"/>
              <w:bottom w:val="nil"/>
              <w:right w:val="nil"/>
            </w:tcBorders>
            <w:vAlign w:val="bottom"/>
          </w:tcPr>
          <w:p w14:paraId="0371BC77" w14:textId="77777777" w:rsidR="003D72BD" w:rsidRDefault="00071604">
            <w:pPr>
              <w:spacing w:after="0"/>
              <w:ind w:right="413" w:hanging="10"/>
            </w:pPr>
            <w:r>
              <w:t xml:space="preserve">CONSEJO EDUCATIVO DE EORU </w:t>
            </w:r>
            <w:proofErr w:type="spellStart"/>
            <w:r>
              <w:t>uV</w:t>
            </w:r>
            <w:proofErr w:type="spellEnd"/>
            <w:r>
              <w:t xml:space="preserve"> URBINA</w:t>
            </w:r>
          </w:p>
        </w:tc>
        <w:tc>
          <w:tcPr>
            <w:tcW w:w="854" w:type="dxa"/>
            <w:tcBorders>
              <w:top w:val="nil"/>
              <w:left w:val="nil"/>
              <w:bottom w:val="nil"/>
              <w:right w:val="nil"/>
            </w:tcBorders>
            <w:vAlign w:val="center"/>
          </w:tcPr>
          <w:p w14:paraId="3D57C56C" w14:textId="77777777" w:rsidR="003D72BD" w:rsidRDefault="00071604">
            <w:pPr>
              <w:spacing w:after="0"/>
              <w:jc w:val="both"/>
            </w:pPr>
            <w:r>
              <w:rPr>
                <w:rFonts w:ascii="Times New Roman" w:eastAsia="Times New Roman" w:hAnsi="Times New Roman" w:cs="Times New Roman"/>
                <w:sz w:val="20"/>
              </w:rPr>
              <w:t>$8,879.10</w:t>
            </w:r>
          </w:p>
        </w:tc>
      </w:tr>
    </w:tbl>
    <w:tbl>
      <w:tblPr>
        <w:tblStyle w:val="TableGrid"/>
        <w:tblpPr w:vertAnchor="text" w:tblpX="346"/>
        <w:tblOverlap w:val="never"/>
        <w:tblW w:w="9139" w:type="dxa"/>
        <w:tblInd w:w="0" w:type="dxa"/>
        <w:tblCellMar>
          <w:top w:w="6" w:type="dxa"/>
          <w:left w:w="0" w:type="dxa"/>
          <w:bottom w:w="0" w:type="dxa"/>
          <w:right w:w="0" w:type="dxa"/>
        </w:tblCellMar>
        <w:tblLook w:val="04A0" w:firstRow="1" w:lastRow="0" w:firstColumn="1" w:lastColumn="0" w:noHBand="0" w:noVBand="1"/>
      </w:tblPr>
      <w:tblGrid>
        <w:gridCol w:w="3106"/>
        <w:gridCol w:w="958"/>
        <w:gridCol w:w="4165"/>
        <w:gridCol w:w="910"/>
      </w:tblGrid>
      <w:tr w:rsidR="003D72BD" w14:paraId="33060E9E" w14:textId="77777777">
        <w:trPr>
          <w:trHeight w:val="534"/>
        </w:trPr>
        <w:tc>
          <w:tcPr>
            <w:tcW w:w="3130" w:type="dxa"/>
            <w:tcBorders>
              <w:top w:val="nil"/>
              <w:left w:val="nil"/>
              <w:bottom w:val="nil"/>
              <w:right w:val="nil"/>
            </w:tcBorders>
          </w:tcPr>
          <w:p w14:paraId="33C2CE4B" w14:textId="77777777" w:rsidR="003D72BD" w:rsidRDefault="00071604">
            <w:pPr>
              <w:spacing w:after="0"/>
              <w:ind w:left="1066"/>
            </w:pPr>
            <w:r>
              <w:rPr>
                <w:sz w:val="20"/>
              </w:rPr>
              <w:t xml:space="preserve">- </w:t>
            </w:r>
          </w:p>
        </w:tc>
        <w:tc>
          <w:tcPr>
            <w:tcW w:w="960" w:type="dxa"/>
            <w:tcBorders>
              <w:top w:val="nil"/>
              <w:left w:val="nil"/>
              <w:bottom w:val="nil"/>
              <w:right w:val="nil"/>
            </w:tcBorders>
          </w:tcPr>
          <w:p w14:paraId="5370E1D8" w14:textId="77777777" w:rsidR="003D72BD" w:rsidRDefault="00071604">
            <w:pPr>
              <w:spacing w:after="0"/>
              <w:ind w:left="58"/>
            </w:pPr>
            <w:r>
              <w:rPr>
                <w:sz w:val="20"/>
              </w:rPr>
              <w:t>944222 el</w:t>
            </w:r>
          </w:p>
        </w:tc>
        <w:tc>
          <w:tcPr>
            <w:tcW w:w="4195" w:type="dxa"/>
            <w:tcBorders>
              <w:top w:val="nil"/>
              <w:left w:val="nil"/>
              <w:bottom w:val="nil"/>
              <w:right w:val="nil"/>
            </w:tcBorders>
          </w:tcPr>
          <w:p w14:paraId="2C950A10" w14:textId="77777777" w:rsidR="003D72BD" w:rsidRDefault="00071604">
            <w:pPr>
              <w:spacing w:after="0"/>
              <w:ind w:left="48" w:right="125" w:firstLine="2045"/>
              <w:jc w:val="both"/>
            </w:pPr>
            <w:r>
              <w:t>DE EOUM DE PRIMARIA BILINGUE</w:t>
            </w:r>
          </w:p>
        </w:tc>
        <w:tc>
          <w:tcPr>
            <w:tcW w:w="854" w:type="dxa"/>
            <w:tcBorders>
              <w:top w:val="nil"/>
              <w:left w:val="nil"/>
              <w:bottom w:val="nil"/>
              <w:right w:val="nil"/>
            </w:tcBorders>
          </w:tcPr>
          <w:p w14:paraId="6CAFE58C" w14:textId="77777777" w:rsidR="003D72BD" w:rsidRDefault="003D72BD"/>
        </w:tc>
      </w:tr>
      <w:tr w:rsidR="003D72BD" w14:paraId="0D937854" w14:textId="77777777">
        <w:trPr>
          <w:trHeight w:val="600"/>
        </w:trPr>
        <w:tc>
          <w:tcPr>
            <w:tcW w:w="3130" w:type="dxa"/>
            <w:tcBorders>
              <w:top w:val="nil"/>
              <w:left w:val="nil"/>
              <w:bottom w:val="nil"/>
              <w:right w:val="nil"/>
            </w:tcBorders>
          </w:tcPr>
          <w:p w14:paraId="0A6B8676" w14:textId="77777777" w:rsidR="003D72BD" w:rsidRDefault="00071604">
            <w:pPr>
              <w:spacing w:after="0"/>
              <w:ind w:left="1200"/>
            </w:pPr>
            <w:r>
              <w:rPr>
                <w:sz w:val="20"/>
              </w:rPr>
              <w:t>105-2022-00035</w:t>
            </w:r>
          </w:p>
        </w:tc>
        <w:tc>
          <w:tcPr>
            <w:tcW w:w="960" w:type="dxa"/>
            <w:tcBorders>
              <w:top w:val="nil"/>
              <w:left w:val="nil"/>
              <w:bottom w:val="nil"/>
              <w:right w:val="nil"/>
            </w:tcBorders>
          </w:tcPr>
          <w:p w14:paraId="5A122625" w14:textId="77777777" w:rsidR="003D72BD" w:rsidRDefault="00071604">
            <w:pPr>
              <w:spacing w:after="0"/>
              <w:ind w:left="58"/>
            </w:pPr>
            <w:r>
              <w:rPr>
                <w:sz w:val="20"/>
              </w:rPr>
              <w:t>94382972</w:t>
            </w:r>
          </w:p>
        </w:tc>
        <w:tc>
          <w:tcPr>
            <w:tcW w:w="4195" w:type="dxa"/>
            <w:tcBorders>
              <w:top w:val="nil"/>
              <w:left w:val="nil"/>
              <w:bottom w:val="nil"/>
              <w:right w:val="nil"/>
            </w:tcBorders>
          </w:tcPr>
          <w:p w14:paraId="054E4C03" w14:textId="77777777" w:rsidR="003D72BD" w:rsidRDefault="00071604">
            <w:pPr>
              <w:spacing w:after="0"/>
              <w:ind w:left="48" w:right="566"/>
              <w:jc w:val="both"/>
            </w:pPr>
            <w:r>
              <w:t>CONSEJO EDUCATIVO DE EOUN MANUEL ORTEGA</w:t>
            </w:r>
          </w:p>
        </w:tc>
        <w:tc>
          <w:tcPr>
            <w:tcW w:w="854" w:type="dxa"/>
            <w:tcBorders>
              <w:top w:val="nil"/>
              <w:left w:val="nil"/>
              <w:bottom w:val="nil"/>
              <w:right w:val="nil"/>
            </w:tcBorders>
          </w:tcPr>
          <w:p w14:paraId="27C6B827" w14:textId="77777777" w:rsidR="003D72BD" w:rsidRDefault="003D72BD"/>
        </w:tc>
      </w:tr>
      <w:tr w:rsidR="003D72BD" w14:paraId="47A8ECD4" w14:textId="77777777">
        <w:trPr>
          <w:trHeight w:val="607"/>
        </w:trPr>
        <w:tc>
          <w:tcPr>
            <w:tcW w:w="3130" w:type="dxa"/>
            <w:tcBorders>
              <w:top w:val="nil"/>
              <w:left w:val="nil"/>
              <w:bottom w:val="nil"/>
              <w:right w:val="nil"/>
            </w:tcBorders>
          </w:tcPr>
          <w:p w14:paraId="6D7BDEEB" w14:textId="77777777" w:rsidR="003D72BD" w:rsidRDefault="00071604">
            <w:pPr>
              <w:spacing w:after="0"/>
              <w:ind w:left="58"/>
            </w:pPr>
            <w:r>
              <w:rPr>
                <w:sz w:val="20"/>
              </w:rPr>
              <w:t>CONVENIO - 105-202200035</w:t>
            </w:r>
          </w:p>
        </w:tc>
        <w:tc>
          <w:tcPr>
            <w:tcW w:w="960" w:type="dxa"/>
            <w:tcBorders>
              <w:top w:val="nil"/>
              <w:left w:val="nil"/>
              <w:bottom w:val="nil"/>
              <w:right w:val="nil"/>
            </w:tcBorders>
          </w:tcPr>
          <w:p w14:paraId="4423C43F" w14:textId="77777777" w:rsidR="003D72BD" w:rsidRDefault="00071604">
            <w:pPr>
              <w:spacing w:after="0"/>
              <w:ind w:left="58"/>
            </w:pPr>
            <w:r>
              <w:rPr>
                <w:sz w:val="20"/>
              </w:rPr>
              <w:t>93817169</w:t>
            </w:r>
          </w:p>
        </w:tc>
        <w:tc>
          <w:tcPr>
            <w:tcW w:w="4195" w:type="dxa"/>
            <w:tcBorders>
              <w:top w:val="nil"/>
              <w:left w:val="nil"/>
              <w:bottom w:val="nil"/>
              <w:right w:val="nil"/>
            </w:tcBorders>
          </w:tcPr>
          <w:p w14:paraId="2B2C8DDD" w14:textId="77777777" w:rsidR="003D72BD" w:rsidRDefault="00071604">
            <w:pPr>
              <w:spacing w:after="0"/>
              <w:ind w:left="624" w:right="298" w:hanging="595"/>
            </w:pPr>
            <w:r>
              <w:t>CONSEJO EDUCATIVO DE E.O.U.M. JOAQUIN PALMA"</w:t>
            </w:r>
          </w:p>
        </w:tc>
        <w:tc>
          <w:tcPr>
            <w:tcW w:w="854" w:type="dxa"/>
            <w:tcBorders>
              <w:top w:val="nil"/>
              <w:left w:val="nil"/>
              <w:bottom w:val="nil"/>
              <w:right w:val="nil"/>
            </w:tcBorders>
          </w:tcPr>
          <w:p w14:paraId="674B1D1E" w14:textId="77777777" w:rsidR="003D72BD" w:rsidRDefault="00071604">
            <w:pPr>
              <w:spacing w:after="0"/>
              <w:ind w:left="58"/>
              <w:jc w:val="both"/>
            </w:pPr>
            <w:r>
              <w:rPr>
                <w:sz w:val="20"/>
              </w:rPr>
              <w:t>53,716.11</w:t>
            </w:r>
          </w:p>
        </w:tc>
      </w:tr>
      <w:tr w:rsidR="003D72BD" w14:paraId="01106B36" w14:textId="77777777">
        <w:trPr>
          <w:trHeight w:val="592"/>
        </w:trPr>
        <w:tc>
          <w:tcPr>
            <w:tcW w:w="3130" w:type="dxa"/>
            <w:tcBorders>
              <w:top w:val="nil"/>
              <w:left w:val="nil"/>
              <w:bottom w:val="nil"/>
              <w:right w:val="nil"/>
            </w:tcBorders>
          </w:tcPr>
          <w:p w14:paraId="36924E31" w14:textId="77777777" w:rsidR="003D72BD" w:rsidRDefault="00071604">
            <w:pPr>
              <w:spacing w:after="0"/>
              <w:ind w:left="58"/>
            </w:pPr>
            <w:r>
              <w:rPr>
                <w:sz w:val="20"/>
              </w:rPr>
              <w:t>CONVENIO 105-2022-00037</w:t>
            </w:r>
          </w:p>
        </w:tc>
        <w:tc>
          <w:tcPr>
            <w:tcW w:w="960" w:type="dxa"/>
            <w:tcBorders>
              <w:top w:val="nil"/>
              <w:left w:val="nil"/>
              <w:bottom w:val="nil"/>
              <w:right w:val="nil"/>
            </w:tcBorders>
          </w:tcPr>
          <w:p w14:paraId="25CE8B17" w14:textId="77777777" w:rsidR="003D72BD" w:rsidRDefault="00071604">
            <w:pPr>
              <w:spacing w:after="0"/>
              <w:ind w:left="58"/>
            </w:pPr>
            <w:r>
              <w:rPr>
                <w:sz w:val="20"/>
              </w:rPr>
              <w:t>94865043</w:t>
            </w:r>
          </w:p>
        </w:tc>
        <w:tc>
          <w:tcPr>
            <w:tcW w:w="4195" w:type="dxa"/>
            <w:tcBorders>
              <w:top w:val="nil"/>
              <w:left w:val="nil"/>
              <w:bottom w:val="nil"/>
              <w:right w:val="nil"/>
            </w:tcBorders>
            <w:vAlign w:val="center"/>
          </w:tcPr>
          <w:p w14:paraId="7FBAAA4C" w14:textId="77777777" w:rsidR="003D72BD" w:rsidRDefault="00071604">
            <w:pPr>
              <w:spacing w:after="0"/>
              <w:ind w:left="48" w:right="557" w:hanging="19"/>
            </w:pPr>
            <w:r>
              <w:rPr>
                <w:sz w:val="24"/>
              </w:rPr>
              <w:t>CONSEJO EDUCATIVO EORM PASO ROJO</w:t>
            </w:r>
          </w:p>
        </w:tc>
        <w:tc>
          <w:tcPr>
            <w:tcW w:w="854" w:type="dxa"/>
            <w:tcBorders>
              <w:top w:val="nil"/>
              <w:left w:val="nil"/>
              <w:bottom w:val="nil"/>
              <w:right w:val="nil"/>
            </w:tcBorders>
          </w:tcPr>
          <w:p w14:paraId="3724279C" w14:textId="77777777" w:rsidR="003D72BD" w:rsidRDefault="00071604">
            <w:pPr>
              <w:spacing w:after="0"/>
              <w:ind w:left="58"/>
              <w:jc w:val="both"/>
            </w:pPr>
            <w:r>
              <w:t>$</w:t>
            </w:r>
            <w:proofErr w:type="gramStart"/>
            <w:r>
              <w:t>B,B</w:t>
            </w:r>
            <w:proofErr w:type="gramEnd"/>
            <w:r>
              <w:t>7910</w:t>
            </w:r>
          </w:p>
        </w:tc>
      </w:tr>
      <w:tr w:rsidR="003D72BD" w14:paraId="691E1D5F" w14:textId="77777777">
        <w:trPr>
          <w:trHeight w:val="615"/>
        </w:trPr>
        <w:tc>
          <w:tcPr>
            <w:tcW w:w="3130" w:type="dxa"/>
            <w:tcBorders>
              <w:top w:val="nil"/>
              <w:left w:val="nil"/>
              <w:bottom w:val="nil"/>
              <w:right w:val="nil"/>
            </w:tcBorders>
          </w:tcPr>
          <w:p w14:paraId="6DED9A6E" w14:textId="77777777" w:rsidR="003D72BD" w:rsidRDefault="00071604">
            <w:pPr>
              <w:spacing w:after="0"/>
              <w:ind w:left="48"/>
            </w:pPr>
            <w:r>
              <w:rPr>
                <w:sz w:val="20"/>
              </w:rPr>
              <w:t>CONVENIO - 105-.2022-00024</w:t>
            </w:r>
          </w:p>
        </w:tc>
        <w:tc>
          <w:tcPr>
            <w:tcW w:w="960" w:type="dxa"/>
            <w:tcBorders>
              <w:top w:val="nil"/>
              <w:left w:val="nil"/>
              <w:bottom w:val="nil"/>
              <w:right w:val="nil"/>
            </w:tcBorders>
          </w:tcPr>
          <w:p w14:paraId="4F4A676C" w14:textId="77777777" w:rsidR="003D72BD" w:rsidRDefault="00071604">
            <w:pPr>
              <w:spacing w:after="0"/>
              <w:ind w:left="48"/>
            </w:pPr>
            <w:r>
              <w:rPr>
                <w:sz w:val="20"/>
              </w:rPr>
              <w:t>75571250</w:t>
            </w:r>
          </w:p>
        </w:tc>
        <w:tc>
          <w:tcPr>
            <w:tcW w:w="4195" w:type="dxa"/>
            <w:tcBorders>
              <w:top w:val="nil"/>
              <w:left w:val="nil"/>
              <w:bottom w:val="nil"/>
              <w:right w:val="nil"/>
            </w:tcBorders>
            <w:vAlign w:val="center"/>
          </w:tcPr>
          <w:p w14:paraId="746E6A2E" w14:textId="77777777" w:rsidR="003D72BD" w:rsidRDefault="00071604">
            <w:pPr>
              <w:spacing w:after="0"/>
              <w:ind w:left="29"/>
            </w:pPr>
            <w:r>
              <w:t>CONSEJO EDUCATIVO EOUM RAFAEL LANDIVAR</w:t>
            </w:r>
          </w:p>
        </w:tc>
        <w:tc>
          <w:tcPr>
            <w:tcW w:w="854" w:type="dxa"/>
            <w:tcBorders>
              <w:top w:val="nil"/>
              <w:left w:val="nil"/>
              <w:bottom w:val="nil"/>
              <w:right w:val="nil"/>
            </w:tcBorders>
          </w:tcPr>
          <w:p w14:paraId="4AEC5FA5" w14:textId="77777777" w:rsidR="003D72BD" w:rsidRDefault="00071604">
            <w:pPr>
              <w:spacing w:after="0"/>
              <w:ind w:left="48"/>
              <w:jc w:val="both"/>
            </w:pPr>
            <w:r>
              <w:rPr>
                <w:sz w:val="20"/>
              </w:rPr>
              <w:t>S8.B79_10</w:t>
            </w:r>
          </w:p>
        </w:tc>
      </w:tr>
      <w:tr w:rsidR="003D72BD" w14:paraId="7BD3351E" w14:textId="77777777">
        <w:trPr>
          <w:trHeight w:val="843"/>
        </w:trPr>
        <w:tc>
          <w:tcPr>
            <w:tcW w:w="3130" w:type="dxa"/>
            <w:tcBorders>
              <w:top w:val="nil"/>
              <w:left w:val="nil"/>
              <w:bottom w:val="nil"/>
              <w:right w:val="nil"/>
            </w:tcBorders>
          </w:tcPr>
          <w:p w14:paraId="4359BCF3" w14:textId="77777777" w:rsidR="003D72BD" w:rsidRDefault="00071604">
            <w:pPr>
              <w:spacing w:after="0"/>
              <w:ind w:left="48"/>
            </w:pPr>
            <w:r>
              <w:rPr>
                <w:sz w:val="20"/>
              </w:rPr>
              <w:t>CONVENIO 105-2022-00024</w:t>
            </w:r>
          </w:p>
        </w:tc>
        <w:tc>
          <w:tcPr>
            <w:tcW w:w="960" w:type="dxa"/>
            <w:tcBorders>
              <w:top w:val="nil"/>
              <w:left w:val="nil"/>
              <w:bottom w:val="nil"/>
              <w:right w:val="nil"/>
            </w:tcBorders>
          </w:tcPr>
          <w:p w14:paraId="64B27E48" w14:textId="77777777" w:rsidR="003D72BD" w:rsidRDefault="00071604">
            <w:pPr>
              <w:spacing w:after="0"/>
              <w:ind w:left="38"/>
            </w:pPr>
            <w:r>
              <w:rPr>
                <w:sz w:val="20"/>
              </w:rPr>
              <w:t>94810915</w:t>
            </w:r>
          </w:p>
        </w:tc>
        <w:tc>
          <w:tcPr>
            <w:tcW w:w="4195" w:type="dxa"/>
            <w:tcBorders>
              <w:top w:val="nil"/>
              <w:left w:val="nil"/>
              <w:bottom w:val="nil"/>
              <w:right w:val="nil"/>
            </w:tcBorders>
            <w:vAlign w:val="center"/>
          </w:tcPr>
          <w:p w14:paraId="2EA37F5A" w14:textId="77777777" w:rsidR="003D72BD" w:rsidRDefault="00071604">
            <w:pPr>
              <w:spacing w:after="0"/>
              <w:ind w:left="29"/>
            </w:pPr>
            <w:r>
              <w:t>CONSEJO EOUCATEVO DE EORM</w:t>
            </w:r>
          </w:p>
          <w:p w14:paraId="51596873" w14:textId="77777777" w:rsidR="003D72BD" w:rsidRDefault="00071604">
            <w:pPr>
              <w:spacing w:after="0"/>
              <w:ind w:left="29"/>
            </w:pPr>
            <w:r>
              <w:t>CASERIO TUIMUJ EL CARMEN ll, ALDEA</w:t>
            </w:r>
          </w:p>
          <w:p w14:paraId="6E08EBED" w14:textId="77777777" w:rsidR="003D72BD" w:rsidRDefault="00071604">
            <w:pPr>
              <w:spacing w:after="0"/>
              <w:ind w:left="29"/>
            </w:pPr>
            <w:r>
              <w:t>EL CARMEN I</w:t>
            </w:r>
          </w:p>
        </w:tc>
        <w:tc>
          <w:tcPr>
            <w:tcW w:w="854" w:type="dxa"/>
            <w:tcBorders>
              <w:top w:val="nil"/>
              <w:left w:val="nil"/>
              <w:bottom w:val="nil"/>
              <w:right w:val="nil"/>
            </w:tcBorders>
          </w:tcPr>
          <w:p w14:paraId="674FCF5E" w14:textId="77777777" w:rsidR="003D72BD" w:rsidRDefault="00071604">
            <w:pPr>
              <w:spacing w:after="0"/>
              <w:ind w:left="48"/>
              <w:jc w:val="both"/>
            </w:pPr>
            <w:r>
              <w:rPr>
                <w:sz w:val="20"/>
              </w:rPr>
              <w:t>$8.879.10</w:t>
            </w:r>
          </w:p>
        </w:tc>
      </w:tr>
      <w:tr w:rsidR="003D72BD" w14:paraId="716CCE79" w14:textId="77777777">
        <w:trPr>
          <w:trHeight w:val="836"/>
        </w:trPr>
        <w:tc>
          <w:tcPr>
            <w:tcW w:w="3130" w:type="dxa"/>
            <w:tcBorders>
              <w:top w:val="nil"/>
              <w:left w:val="nil"/>
              <w:bottom w:val="nil"/>
              <w:right w:val="nil"/>
            </w:tcBorders>
          </w:tcPr>
          <w:p w14:paraId="70A9B648" w14:textId="77777777" w:rsidR="003D72BD" w:rsidRDefault="00071604">
            <w:pPr>
              <w:spacing w:after="0"/>
              <w:ind w:left="48"/>
            </w:pPr>
            <w:r>
              <w:t>CONVENIO 105-202200040</w:t>
            </w:r>
          </w:p>
        </w:tc>
        <w:tc>
          <w:tcPr>
            <w:tcW w:w="960" w:type="dxa"/>
            <w:tcBorders>
              <w:top w:val="nil"/>
              <w:left w:val="nil"/>
              <w:bottom w:val="nil"/>
              <w:right w:val="nil"/>
            </w:tcBorders>
          </w:tcPr>
          <w:p w14:paraId="39C2E80F" w14:textId="77777777" w:rsidR="003D72BD" w:rsidRDefault="00071604">
            <w:pPr>
              <w:spacing w:after="0"/>
              <w:ind w:left="38"/>
            </w:pPr>
            <w:r>
              <w:rPr>
                <w:sz w:val="20"/>
              </w:rPr>
              <w:t>7b79CS91</w:t>
            </w:r>
          </w:p>
        </w:tc>
        <w:tc>
          <w:tcPr>
            <w:tcW w:w="4195" w:type="dxa"/>
            <w:tcBorders>
              <w:top w:val="nil"/>
              <w:left w:val="nil"/>
              <w:bottom w:val="nil"/>
              <w:right w:val="nil"/>
            </w:tcBorders>
          </w:tcPr>
          <w:p w14:paraId="054D63B1" w14:textId="77777777" w:rsidR="003D72BD" w:rsidRDefault="00071604">
            <w:pPr>
              <w:spacing w:after="0"/>
              <w:ind w:left="19" w:right="931"/>
              <w:jc w:val="both"/>
            </w:pPr>
            <w:r>
              <w:rPr>
                <w:sz w:val="24"/>
              </w:rPr>
              <w:t>CONSEJO EDUCATIVO OE ESCUELA OF'CIAL RURAL MIXTA CASERO LOS PÉREZ, ALDEA LA ESPERANZA</w:t>
            </w:r>
          </w:p>
        </w:tc>
        <w:tc>
          <w:tcPr>
            <w:tcW w:w="854" w:type="dxa"/>
            <w:tcBorders>
              <w:top w:val="nil"/>
              <w:left w:val="nil"/>
              <w:bottom w:val="nil"/>
              <w:right w:val="nil"/>
            </w:tcBorders>
          </w:tcPr>
          <w:p w14:paraId="04F6216C" w14:textId="77777777" w:rsidR="003D72BD" w:rsidRDefault="00071604">
            <w:pPr>
              <w:spacing w:after="0"/>
              <w:ind w:left="48"/>
              <w:jc w:val="both"/>
            </w:pPr>
            <w:r>
              <w:rPr>
                <w:sz w:val="20"/>
              </w:rPr>
              <w:t>sa.809.34</w:t>
            </w:r>
          </w:p>
        </w:tc>
      </w:tr>
      <w:tr w:rsidR="003D72BD" w14:paraId="798B05E7" w14:textId="77777777">
        <w:trPr>
          <w:trHeight w:val="375"/>
        </w:trPr>
        <w:tc>
          <w:tcPr>
            <w:tcW w:w="3130" w:type="dxa"/>
            <w:tcBorders>
              <w:top w:val="nil"/>
              <w:left w:val="nil"/>
              <w:bottom w:val="nil"/>
              <w:right w:val="nil"/>
            </w:tcBorders>
          </w:tcPr>
          <w:p w14:paraId="7639F888" w14:textId="77777777" w:rsidR="003D72BD" w:rsidRDefault="00071604">
            <w:pPr>
              <w:spacing w:after="0"/>
              <w:ind w:left="48"/>
            </w:pPr>
            <w:r>
              <w:rPr>
                <w:sz w:val="20"/>
              </w:rPr>
              <w:t>CONVENIO 105-2022-00038</w:t>
            </w:r>
          </w:p>
        </w:tc>
        <w:tc>
          <w:tcPr>
            <w:tcW w:w="960" w:type="dxa"/>
            <w:tcBorders>
              <w:top w:val="nil"/>
              <w:left w:val="nil"/>
              <w:bottom w:val="nil"/>
              <w:right w:val="nil"/>
            </w:tcBorders>
          </w:tcPr>
          <w:p w14:paraId="29006DEC" w14:textId="77777777" w:rsidR="003D72BD" w:rsidRDefault="00071604">
            <w:pPr>
              <w:spacing w:after="0"/>
              <w:ind w:left="38"/>
            </w:pPr>
            <w:r>
              <w:rPr>
                <w:sz w:val="20"/>
              </w:rPr>
              <w:t>94331286</w:t>
            </w:r>
          </w:p>
        </w:tc>
        <w:tc>
          <w:tcPr>
            <w:tcW w:w="4195" w:type="dxa"/>
            <w:tcBorders>
              <w:top w:val="nil"/>
              <w:left w:val="nil"/>
              <w:bottom w:val="nil"/>
              <w:right w:val="nil"/>
            </w:tcBorders>
          </w:tcPr>
          <w:p w14:paraId="1085BB99" w14:textId="77777777" w:rsidR="003D72BD" w:rsidRDefault="00071604">
            <w:pPr>
              <w:spacing w:after="0"/>
              <w:ind w:left="19"/>
            </w:pPr>
            <w:r>
              <w:t xml:space="preserve">CONSEJO EDUCATIVO DE </w:t>
            </w:r>
            <w:proofErr w:type="spellStart"/>
            <w:r>
              <w:t>EOuM</w:t>
            </w:r>
            <w:proofErr w:type="spellEnd"/>
          </w:p>
        </w:tc>
        <w:tc>
          <w:tcPr>
            <w:tcW w:w="854" w:type="dxa"/>
            <w:tcBorders>
              <w:top w:val="nil"/>
              <w:left w:val="nil"/>
              <w:bottom w:val="nil"/>
              <w:right w:val="nil"/>
            </w:tcBorders>
          </w:tcPr>
          <w:p w14:paraId="757A8D48" w14:textId="77777777" w:rsidR="003D72BD" w:rsidRDefault="00071604">
            <w:pPr>
              <w:spacing w:after="0"/>
              <w:ind w:left="48"/>
              <w:jc w:val="both"/>
            </w:pPr>
            <w:r>
              <w:rPr>
                <w:sz w:val="20"/>
              </w:rPr>
              <w:t>$8.879.10</w:t>
            </w:r>
          </w:p>
        </w:tc>
      </w:tr>
      <w:tr w:rsidR="003D72BD" w14:paraId="33B5BBC2" w14:textId="77777777">
        <w:trPr>
          <w:trHeight w:val="599"/>
        </w:trPr>
        <w:tc>
          <w:tcPr>
            <w:tcW w:w="3130" w:type="dxa"/>
            <w:tcBorders>
              <w:top w:val="nil"/>
              <w:left w:val="nil"/>
              <w:bottom w:val="nil"/>
              <w:right w:val="nil"/>
            </w:tcBorders>
          </w:tcPr>
          <w:p w14:paraId="656E6DC5" w14:textId="77777777" w:rsidR="003D72BD" w:rsidRDefault="00071604">
            <w:pPr>
              <w:spacing w:after="0"/>
              <w:ind w:left="29"/>
            </w:pPr>
            <w:r>
              <w:rPr>
                <w:sz w:val="20"/>
              </w:rPr>
              <w:t>CONVENIO - 105-2022-00037</w:t>
            </w:r>
          </w:p>
        </w:tc>
        <w:tc>
          <w:tcPr>
            <w:tcW w:w="960" w:type="dxa"/>
            <w:tcBorders>
              <w:top w:val="nil"/>
              <w:left w:val="nil"/>
              <w:bottom w:val="nil"/>
              <w:right w:val="nil"/>
            </w:tcBorders>
          </w:tcPr>
          <w:p w14:paraId="58760C56" w14:textId="77777777" w:rsidR="003D72BD" w:rsidRDefault="00071604">
            <w:pPr>
              <w:spacing w:after="0"/>
              <w:ind w:left="29"/>
            </w:pPr>
            <w:r>
              <w:rPr>
                <w:sz w:val="20"/>
              </w:rPr>
              <w:t>94325045</w:t>
            </w:r>
          </w:p>
        </w:tc>
        <w:tc>
          <w:tcPr>
            <w:tcW w:w="4195" w:type="dxa"/>
            <w:tcBorders>
              <w:top w:val="nil"/>
              <w:left w:val="nil"/>
              <w:bottom w:val="nil"/>
              <w:right w:val="nil"/>
            </w:tcBorders>
            <w:vAlign w:val="center"/>
          </w:tcPr>
          <w:p w14:paraId="43C41D0D" w14:textId="77777777" w:rsidR="003D72BD" w:rsidRDefault="00071604">
            <w:pPr>
              <w:tabs>
                <w:tab w:val="center" w:pos="2837"/>
                <w:tab w:val="center" w:pos="2923"/>
              </w:tabs>
              <w:spacing w:after="0"/>
            </w:pPr>
            <w:r>
              <w:t xml:space="preserve">CONSEJO EDUCATIVO EOLIM </w:t>
            </w:r>
            <w:r>
              <w:rPr>
                <w:noProof/>
              </w:rPr>
              <w:drawing>
                <wp:inline distT="0" distB="0" distL="0" distR="0" wp14:anchorId="3D263C2B" wp14:editId="7EDF17FB">
                  <wp:extent cx="79247" cy="79248"/>
                  <wp:effectExtent l="0" t="0" r="0" b="0"/>
                  <wp:docPr id="212362" name="Picture 212362"/>
                  <wp:cNvGraphicFramePr/>
                  <a:graphic xmlns:a="http://schemas.openxmlformats.org/drawingml/2006/main">
                    <a:graphicData uri="http://schemas.openxmlformats.org/drawingml/2006/picture">
                      <pic:pic xmlns:pic="http://schemas.openxmlformats.org/drawingml/2006/picture">
                        <pic:nvPicPr>
                          <pic:cNvPr id="212362" name="Picture 212362"/>
                          <pic:cNvPicPr/>
                        </pic:nvPicPr>
                        <pic:blipFill>
                          <a:blip r:embed="rId1408"/>
                          <a:stretch>
                            <a:fillRect/>
                          </a:stretch>
                        </pic:blipFill>
                        <pic:spPr>
                          <a:xfrm>
                            <a:off x="0" y="0"/>
                            <a:ext cx="79247" cy="79248"/>
                          </a:xfrm>
                          <a:prstGeom prst="rect">
                            <a:avLst/>
                          </a:prstGeom>
                        </pic:spPr>
                      </pic:pic>
                    </a:graphicData>
                  </a:graphic>
                </wp:inline>
              </w:drawing>
            </w:r>
            <w:r>
              <w:tab/>
            </w:r>
            <w:r>
              <w:rPr>
                <w:noProof/>
              </w:rPr>
              <w:drawing>
                <wp:inline distT="0" distB="0" distL="0" distR="0" wp14:anchorId="4FA7FAA2" wp14:editId="7A46FBD4">
                  <wp:extent cx="67056" cy="79248"/>
                  <wp:effectExtent l="0" t="0" r="0" b="0"/>
                  <wp:docPr id="212363" name="Picture 212363"/>
                  <wp:cNvGraphicFramePr/>
                  <a:graphic xmlns:a="http://schemas.openxmlformats.org/drawingml/2006/main">
                    <a:graphicData uri="http://schemas.openxmlformats.org/drawingml/2006/picture">
                      <pic:pic xmlns:pic="http://schemas.openxmlformats.org/drawingml/2006/picture">
                        <pic:nvPicPr>
                          <pic:cNvPr id="212363" name="Picture 212363"/>
                          <pic:cNvPicPr/>
                        </pic:nvPicPr>
                        <pic:blipFill>
                          <a:blip r:embed="rId1409"/>
                          <a:stretch>
                            <a:fillRect/>
                          </a:stretch>
                        </pic:blipFill>
                        <pic:spPr>
                          <a:xfrm>
                            <a:off x="0" y="0"/>
                            <a:ext cx="67056" cy="79248"/>
                          </a:xfrm>
                          <a:prstGeom prst="rect">
                            <a:avLst/>
                          </a:prstGeom>
                        </pic:spPr>
                      </pic:pic>
                    </a:graphicData>
                  </a:graphic>
                </wp:inline>
              </w:drawing>
            </w:r>
            <w:r>
              <w:tab/>
            </w:r>
            <w:r>
              <w:rPr>
                <w:noProof/>
              </w:rPr>
              <w:drawing>
                <wp:inline distT="0" distB="0" distL="0" distR="0" wp14:anchorId="1037F233" wp14:editId="4D533D82">
                  <wp:extent cx="6096" cy="18288"/>
                  <wp:effectExtent l="0" t="0" r="0" b="0"/>
                  <wp:docPr id="212364" name="Picture 212364"/>
                  <wp:cNvGraphicFramePr/>
                  <a:graphic xmlns:a="http://schemas.openxmlformats.org/drawingml/2006/main">
                    <a:graphicData uri="http://schemas.openxmlformats.org/drawingml/2006/picture">
                      <pic:pic xmlns:pic="http://schemas.openxmlformats.org/drawingml/2006/picture">
                        <pic:nvPicPr>
                          <pic:cNvPr id="212364" name="Picture 212364"/>
                          <pic:cNvPicPr/>
                        </pic:nvPicPr>
                        <pic:blipFill>
                          <a:blip r:embed="rId1410"/>
                          <a:stretch>
                            <a:fillRect/>
                          </a:stretch>
                        </pic:blipFill>
                        <pic:spPr>
                          <a:xfrm>
                            <a:off x="0" y="0"/>
                            <a:ext cx="6096" cy="18288"/>
                          </a:xfrm>
                          <a:prstGeom prst="rect">
                            <a:avLst/>
                          </a:prstGeom>
                        </pic:spPr>
                      </pic:pic>
                    </a:graphicData>
                  </a:graphic>
                </wp:inline>
              </w:drawing>
            </w:r>
          </w:p>
          <w:p w14:paraId="559B6572" w14:textId="77777777" w:rsidR="003D72BD" w:rsidRDefault="00071604">
            <w:pPr>
              <w:spacing w:after="0"/>
              <w:ind w:left="19"/>
            </w:pPr>
            <w:r>
              <w:rPr>
                <w:sz w:val="24"/>
              </w:rPr>
              <w:t>VICTOR MANUEL CALDERCN</w:t>
            </w:r>
          </w:p>
        </w:tc>
        <w:tc>
          <w:tcPr>
            <w:tcW w:w="854" w:type="dxa"/>
            <w:tcBorders>
              <w:top w:val="nil"/>
              <w:left w:val="nil"/>
              <w:bottom w:val="nil"/>
              <w:right w:val="nil"/>
            </w:tcBorders>
          </w:tcPr>
          <w:p w14:paraId="458FAB91" w14:textId="77777777" w:rsidR="003D72BD" w:rsidRDefault="00071604">
            <w:pPr>
              <w:spacing w:after="0"/>
              <w:ind w:left="29"/>
              <w:jc w:val="both"/>
            </w:pPr>
            <w:r>
              <w:t>88879.10</w:t>
            </w:r>
          </w:p>
        </w:tc>
      </w:tr>
      <w:tr w:rsidR="003D72BD" w14:paraId="501695A8" w14:textId="77777777">
        <w:trPr>
          <w:trHeight w:val="616"/>
        </w:trPr>
        <w:tc>
          <w:tcPr>
            <w:tcW w:w="3130" w:type="dxa"/>
            <w:tcBorders>
              <w:top w:val="nil"/>
              <w:left w:val="nil"/>
              <w:bottom w:val="nil"/>
              <w:right w:val="nil"/>
            </w:tcBorders>
          </w:tcPr>
          <w:p w14:paraId="5DF0D266" w14:textId="77777777" w:rsidR="003D72BD" w:rsidRDefault="00071604">
            <w:pPr>
              <w:tabs>
                <w:tab w:val="center" w:pos="610"/>
                <w:tab w:val="center" w:pos="730"/>
                <w:tab w:val="center" w:pos="821"/>
                <w:tab w:val="center" w:pos="917"/>
                <w:tab w:val="center" w:pos="1757"/>
              </w:tabs>
              <w:spacing w:after="0"/>
            </w:pPr>
            <w:r>
              <w:rPr>
                <w:sz w:val="20"/>
              </w:rPr>
              <w:tab/>
            </w:r>
            <w:r>
              <w:rPr>
                <w:noProof/>
              </w:rPr>
              <w:drawing>
                <wp:inline distT="0" distB="0" distL="0" distR="0" wp14:anchorId="0D6B79CC" wp14:editId="6F2C4B37">
                  <wp:extent cx="54864" cy="91440"/>
                  <wp:effectExtent l="0" t="0" r="0" b="0"/>
                  <wp:docPr id="212367" name="Picture 212367"/>
                  <wp:cNvGraphicFramePr/>
                  <a:graphic xmlns:a="http://schemas.openxmlformats.org/drawingml/2006/main">
                    <a:graphicData uri="http://schemas.openxmlformats.org/drawingml/2006/picture">
                      <pic:pic xmlns:pic="http://schemas.openxmlformats.org/drawingml/2006/picture">
                        <pic:nvPicPr>
                          <pic:cNvPr id="212367" name="Picture 212367"/>
                          <pic:cNvPicPr/>
                        </pic:nvPicPr>
                        <pic:blipFill>
                          <a:blip r:embed="rId1411"/>
                          <a:stretch>
                            <a:fillRect/>
                          </a:stretch>
                        </pic:blipFill>
                        <pic:spPr>
                          <a:xfrm>
                            <a:off x="0" y="0"/>
                            <a:ext cx="54864" cy="91440"/>
                          </a:xfrm>
                          <a:prstGeom prst="rect">
                            <a:avLst/>
                          </a:prstGeom>
                        </pic:spPr>
                      </pic:pic>
                    </a:graphicData>
                  </a:graphic>
                </wp:inline>
              </w:drawing>
            </w:r>
            <w:r>
              <w:rPr>
                <w:sz w:val="20"/>
              </w:rPr>
              <w:tab/>
            </w:r>
            <w:r>
              <w:rPr>
                <w:noProof/>
              </w:rPr>
              <w:drawing>
                <wp:inline distT="0" distB="0" distL="0" distR="0" wp14:anchorId="114E8175" wp14:editId="0BC91E61">
                  <wp:extent cx="60960" cy="91440"/>
                  <wp:effectExtent l="0" t="0" r="0" b="0"/>
                  <wp:docPr id="212366" name="Picture 212366"/>
                  <wp:cNvGraphicFramePr/>
                  <a:graphic xmlns:a="http://schemas.openxmlformats.org/drawingml/2006/main">
                    <a:graphicData uri="http://schemas.openxmlformats.org/drawingml/2006/picture">
                      <pic:pic xmlns:pic="http://schemas.openxmlformats.org/drawingml/2006/picture">
                        <pic:nvPicPr>
                          <pic:cNvPr id="212366" name="Picture 212366"/>
                          <pic:cNvPicPr/>
                        </pic:nvPicPr>
                        <pic:blipFill>
                          <a:blip r:embed="rId1412"/>
                          <a:stretch>
                            <a:fillRect/>
                          </a:stretch>
                        </pic:blipFill>
                        <pic:spPr>
                          <a:xfrm>
                            <a:off x="0" y="0"/>
                            <a:ext cx="60960" cy="91440"/>
                          </a:xfrm>
                          <a:prstGeom prst="rect">
                            <a:avLst/>
                          </a:prstGeom>
                        </pic:spPr>
                      </pic:pic>
                    </a:graphicData>
                  </a:graphic>
                </wp:inline>
              </w:drawing>
            </w:r>
            <w:r>
              <w:rPr>
                <w:sz w:val="20"/>
              </w:rPr>
              <w:tab/>
            </w:r>
            <w:r>
              <w:rPr>
                <w:noProof/>
              </w:rPr>
              <w:drawing>
                <wp:inline distT="0" distB="0" distL="0" distR="0" wp14:anchorId="3D9F1D8B" wp14:editId="1C3D4114">
                  <wp:extent cx="18288" cy="79248"/>
                  <wp:effectExtent l="0" t="0" r="0" b="0"/>
                  <wp:docPr id="212368" name="Picture 212368"/>
                  <wp:cNvGraphicFramePr/>
                  <a:graphic xmlns:a="http://schemas.openxmlformats.org/drawingml/2006/main">
                    <a:graphicData uri="http://schemas.openxmlformats.org/drawingml/2006/picture">
                      <pic:pic xmlns:pic="http://schemas.openxmlformats.org/drawingml/2006/picture">
                        <pic:nvPicPr>
                          <pic:cNvPr id="212368" name="Picture 212368"/>
                          <pic:cNvPicPr/>
                        </pic:nvPicPr>
                        <pic:blipFill>
                          <a:blip r:embed="rId1413"/>
                          <a:stretch>
                            <a:fillRect/>
                          </a:stretch>
                        </pic:blipFill>
                        <pic:spPr>
                          <a:xfrm>
                            <a:off x="0" y="0"/>
                            <a:ext cx="18288" cy="79248"/>
                          </a:xfrm>
                          <a:prstGeom prst="rect">
                            <a:avLst/>
                          </a:prstGeom>
                        </pic:spPr>
                      </pic:pic>
                    </a:graphicData>
                  </a:graphic>
                </wp:inline>
              </w:drawing>
            </w:r>
            <w:r>
              <w:rPr>
                <w:sz w:val="20"/>
              </w:rPr>
              <w:tab/>
            </w:r>
            <w:r>
              <w:rPr>
                <w:noProof/>
              </w:rPr>
              <w:drawing>
                <wp:inline distT="0" distB="0" distL="0" distR="0" wp14:anchorId="74F65F19" wp14:editId="2AAB432F">
                  <wp:extent cx="79248" cy="91440"/>
                  <wp:effectExtent l="0" t="0" r="0" b="0"/>
                  <wp:docPr id="212365" name="Picture 212365"/>
                  <wp:cNvGraphicFramePr/>
                  <a:graphic xmlns:a="http://schemas.openxmlformats.org/drawingml/2006/main">
                    <a:graphicData uri="http://schemas.openxmlformats.org/drawingml/2006/picture">
                      <pic:pic xmlns:pic="http://schemas.openxmlformats.org/drawingml/2006/picture">
                        <pic:nvPicPr>
                          <pic:cNvPr id="212365" name="Picture 212365"/>
                          <pic:cNvPicPr/>
                        </pic:nvPicPr>
                        <pic:blipFill>
                          <a:blip r:embed="rId1414"/>
                          <a:stretch>
                            <a:fillRect/>
                          </a:stretch>
                        </pic:blipFill>
                        <pic:spPr>
                          <a:xfrm>
                            <a:off x="0" y="0"/>
                            <a:ext cx="79248" cy="91440"/>
                          </a:xfrm>
                          <a:prstGeom prst="rect">
                            <a:avLst/>
                          </a:prstGeom>
                        </pic:spPr>
                      </pic:pic>
                    </a:graphicData>
                  </a:graphic>
                </wp:inline>
              </w:drawing>
            </w:r>
            <w:r>
              <w:rPr>
                <w:sz w:val="20"/>
              </w:rPr>
              <w:tab/>
            </w:r>
            <w:r>
              <w:rPr>
                <w:noProof/>
              </w:rPr>
              <w:drawing>
                <wp:inline distT="0" distB="0" distL="0" distR="0" wp14:anchorId="073D3AB8" wp14:editId="530253BF">
                  <wp:extent cx="36576" cy="18288"/>
                  <wp:effectExtent l="0" t="0" r="0" b="0"/>
                  <wp:docPr id="212372" name="Picture 212372"/>
                  <wp:cNvGraphicFramePr/>
                  <a:graphic xmlns:a="http://schemas.openxmlformats.org/drawingml/2006/main">
                    <a:graphicData uri="http://schemas.openxmlformats.org/drawingml/2006/picture">
                      <pic:pic xmlns:pic="http://schemas.openxmlformats.org/drawingml/2006/picture">
                        <pic:nvPicPr>
                          <pic:cNvPr id="212372" name="Picture 212372"/>
                          <pic:cNvPicPr/>
                        </pic:nvPicPr>
                        <pic:blipFill>
                          <a:blip r:embed="rId1415"/>
                          <a:stretch>
                            <a:fillRect/>
                          </a:stretch>
                        </pic:blipFill>
                        <pic:spPr>
                          <a:xfrm>
                            <a:off x="0" y="0"/>
                            <a:ext cx="36576" cy="18288"/>
                          </a:xfrm>
                          <a:prstGeom prst="rect">
                            <a:avLst/>
                          </a:prstGeom>
                        </pic:spPr>
                      </pic:pic>
                    </a:graphicData>
                  </a:graphic>
                </wp:inline>
              </w:drawing>
            </w:r>
            <w:r>
              <w:rPr>
                <w:sz w:val="20"/>
              </w:rPr>
              <w:t xml:space="preserve"> 105-2022-00035</w:t>
            </w:r>
          </w:p>
        </w:tc>
        <w:tc>
          <w:tcPr>
            <w:tcW w:w="960" w:type="dxa"/>
            <w:tcBorders>
              <w:top w:val="nil"/>
              <w:left w:val="nil"/>
              <w:bottom w:val="nil"/>
              <w:right w:val="nil"/>
            </w:tcBorders>
          </w:tcPr>
          <w:p w14:paraId="7AC4737C" w14:textId="77777777" w:rsidR="003D72BD" w:rsidRDefault="00071604">
            <w:pPr>
              <w:spacing w:after="0"/>
              <w:ind w:left="29"/>
            </w:pPr>
            <w:r>
              <w:rPr>
                <w:sz w:val="20"/>
              </w:rPr>
              <w:t>93864221</w:t>
            </w:r>
          </w:p>
        </w:tc>
        <w:tc>
          <w:tcPr>
            <w:tcW w:w="4195" w:type="dxa"/>
            <w:tcBorders>
              <w:top w:val="nil"/>
              <w:left w:val="nil"/>
              <w:bottom w:val="nil"/>
              <w:right w:val="nil"/>
            </w:tcBorders>
          </w:tcPr>
          <w:p w14:paraId="5D8F537B" w14:textId="77777777" w:rsidR="003D72BD" w:rsidRDefault="00071604">
            <w:pPr>
              <w:spacing w:after="0"/>
              <w:ind w:right="394" w:firstLine="19"/>
            </w:pPr>
            <w:r>
              <w:t>CONSEJO EDUCATIVO DE</w:t>
            </w:r>
            <w:r>
              <w:rPr>
                <w:noProof/>
              </w:rPr>
              <w:drawing>
                <wp:inline distT="0" distB="0" distL="0" distR="0" wp14:anchorId="1B53BB5A" wp14:editId="764733EC">
                  <wp:extent cx="67056" cy="97536"/>
                  <wp:effectExtent l="0" t="0" r="0" b="0"/>
                  <wp:docPr id="212369" name="Picture 212369"/>
                  <wp:cNvGraphicFramePr/>
                  <a:graphic xmlns:a="http://schemas.openxmlformats.org/drawingml/2006/main">
                    <a:graphicData uri="http://schemas.openxmlformats.org/drawingml/2006/picture">
                      <pic:pic xmlns:pic="http://schemas.openxmlformats.org/drawingml/2006/picture">
                        <pic:nvPicPr>
                          <pic:cNvPr id="212369" name="Picture 212369"/>
                          <pic:cNvPicPr/>
                        </pic:nvPicPr>
                        <pic:blipFill>
                          <a:blip r:embed="rId1416"/>
                          <a:stretch>
                            <a:fillRect/>
                          </a:stretch>
                        </pic:blipFill>
                        <pic:spPr>
                          <a:xfrm>
                            <a:off x="0" y="0"/>
                            <a:ext cx="67056" cy="97536"/>
                          </a:xfrm>
                          <a:prstGeom prst="rect">
                            <a:avLst/>
                          </a:prstGeom>
                        </pic:spPr>
                      </pic:pic>
                    </a:graphicData>
                  </a:graphic>
                </wp:inline>
              </w:drawing>
            </w:r>
            <w:r>
              <w:tab/>
            </w:r>
            <w:r>
              <w:rPr>
                <w:noProof/>
              </w:rPr>
              <w:drawing>
                <wp:inline distT="0" distB="0" distL="0" distR="0" wp14:anchorId="249FE8D6" wp14:editId="25B41636">
                  <wp:extent cx="6096" cy="24384"/>
                  <wp:effectExtent l="0" t="0" r="0" b="0"/>
                  <wp:docPr id="212373" name="Picture 212373"/>
                  <wp:cNvGraphicFramePr/>
                  <a:graphic xmlns:a="http://schemas.openxmlformats.org/drawingml/2006/main">
                    <a:graphicData uri="http://schemas.openxmlformats.org/drawingml/2006/picture">
                      <pic:pic xmlns:pic="http://schemas.openxmlformats.org/drawingml/2006/picture">
                        <pic:nvPicPr>
                          <pic:cNvPr id="212373" name="Picture 212373"/>
                          <pic:cNvPicPr/>
                        </pic:nvPicPr>
                        <pic:blipFill>
                          <a:blip r:embed="rId1417"/>
                          <a:stretch>
                            <a:fillRect/>
                          </a:stretch>
                        </pic:blipFill>
                        <pic:spPr>
                          <a:xfrm>
                            <a:off x="0" y="0"/>
                            <a:ext cx="6096" cy="24384"/>
                          </a:xfrm>
                          <a:prstGeom prst="rect">
                            <a:avLst/>
                          </a:prstGeom>
                        </pic:spPr>
                      </pic:pic>
                    </a:graphicData>
                  </a:graphic>
                </wp:inline>
              </w:drawing>
            </w:r>
            <w:r>
              <w:tab/>
            </w:r>
            <w:r>
              <w:rPr>
                <w:noProof/>
              </w:rPr>
              <w:drawing>
                <wp:inline distT="0" distB="0" distL="0" distR="0" wp14:anchorId="08C4DF80" wp14:editId="03BEE8BA">
                  <wp:extent cx="91440" cy="97536"/>
                  <wp:effectExtent l="0" t="0" r="0" b="0"/>
                  <wp:docPr id="212370" name="Picture 212370"/>
                  <wp:cNvGraphicFramePr/>
                  <a:graphic xmlns:a="http://schemas.openxmlformats.org/drawingml/2006/main">
                    <a:graphicData uri="http://schemas.openxmlformats.org/drawingml/2006/picture">
                      <pic:pic xmlns:pic="http://schemas.openxmlformats.org/drawingml/2006/picture">
                        <pic:nvPicPr>
                          <pic:cNvPr id="212370" name="Picture 212370"/>
                          <pic:cNvPicPr/>
                        </pic:nvPicPr>
                        <pic:blipFill>
                          <a:blip r:embed="rId1418"/>
                          <a:stretch>
                            <a:fillRect/>
                          </a:stretch>
                        </pic:blipFill>
                        <pic:spPr>
                          <a:xfrm>
                            <a:off x="0" y="0"/>
                            <a:ext cx="91440" cy="97536"/>
                          </a:xfrm>
                          <a:prstGeom prst="rect">
                            <a:avLst/>
                          </a:prstGeom>
                        </pic:spPr>
                      </pic:pic>
                    </a:graphicData>
                  </a:graphic>
                </wp:inline>
              </w:drawing>
            </w:r>
            <w:r>
              <w:tab/>
            </w:r>
            <w:r>
              <w:rPr>
                <w:noProof/>
              </w:rPr>
              <w:drawing>
                <wp:inline distT="0" distB="0" distL="0" distR="0" wp14:anchorId="4DF2D606" wp14:editId="780995B1">
                  <wp:extent cx="12192" cy="6096"/>
                  <wp:effectExtent l="0" t="0" r="0" b="0"/>
                  <wp:docPr id="212375" name="Picture 212375"/>
                  <wp:cNvGraphicFramePr/>
                  <a:graphic xmlns:a="http://schemas.openxmlformats.org/drawingml/2006/main">
                    <a:graphicData uri="http://schemas.openxmlformats.org/drawingml/2006/picture">
                      <pic:pic xmlns:pic="http://schemas.openxmlformats.org/drawingml/2006/picture">
                        <pic:nvPicPr>
                          <pic:cNvPr id="212375" name="Picture 212375"/>
                          <pic:cNvPicPr/>
                        </pic:nvPicPr>
                        <pic:blipFill>
                          <a:blip r:embed="rId1419"/>
                          <a:stretch>
                            <a:fillRect/>
                          </a:stretch>
                        </pic:blipFill>
                        <pic:spPr>
                          <a:xfrm>
                            <a:off x="0" y="0"/>
                            <a:ext cx="12192" cy="6096"/>
                          </a:xfrm>
                          <a:prstGeom prst="rect">
                            <a:avLst/>
                          </a:prstGeom>
                        </pic:spPr>
                      </pic:pic>
                    </a:graphicData>
                  </a:graphic>
                </wp:inline>
              </w:drawing>
            </w:r>
            <w:r>
              <w:tab/>
            </w:r>
            <w:r>
              <w:rPr>
                <w:noProof/>
              </w:rPr>
              <w:drawing>
                <wp:inline distT="0" distB="0" distL="0" distR="0" wp14:anchorId="22C0AEA0" wp14:editId="54F7E566">
                  <wp:extent cx="73152" cy="97536"/>
                  <wp:effectExtent l="0" t="0" r="0" b="0"/>
                  <wp:docPr id="212371" name="Picture 212371"/>
                  <wp:cNvGraphicFramePr/>
                  <a:graphic xmlns:a="http://schemas.openxmlformats.org/drawingml/2006/main">
                    <a:graphicData uri="http://schemas.openxmlformats.org/drawingml/2006/picture">
                      <pic:pic xmlns:pic="http://schemas.openxmlformats.org/drawingml/2006/picture">
                        <pic:nvPicPr>
                          <pic:cNvPr id="212371" name="Picture 212371"/>
                          <pic:cNvPicPr/>
                        </pic:nvPicPr>
                        <pic:blipFill>
                          <a:blip r:embed="rId1420"/>
                          <a:stretch>
                            <a:fillRect/>
                          </a:stretch>
                        </pic:blipFill>
                        <pic:spPr>
                          <a:xfrm>
                            <a:off x="0" y="0"/>
                            <a:ext cx="73152" cy="97536"/>
                          </a:xfrm>
                          <a:prstGeom prst="rect">
                            <a:avLst/>
                          </a:prstGeom>
                        </pic:spPr>
                      </pic:pic>
                    </a:graphicData>
                  </a:graphic>
                </wp:inline>
              </w:drawing>
            </w:r>
            <w:r>
              <w:tab/>
            </w:r>
            <w:r>
              <w:rPr>
                <w:noProof/>
              </w:rPr>
              <w:drawing>
                <wp:inline distT="0" distB="0" distL="0" distR="0" wp14:anchorId="45285983" wp14:editId="37FEE02A">
                  <wp:extent cx="12192" cy="12192"/>
                  <wp:effectExtent l="0" t="0" r="0" b="0"/>
                  <wp:docPr id="212374" name="Picture 212374"/>
                  <wp:cNvGraphicFramePr/>
                  <a:graphic xmlns:a="http://schemas.openxmlformats.org/drawingml/2006/main">
                    <a:graphicData uri="http://schemas.openxmlformats.org/drawingml/2006/picture">
                      <pic:pic xmlns:pic="http://schemas.openxmlformats.org/drawingml/2006/picture">
                        <pic:nvPicPr>
                          <pic:cNvPr id="212374" name="Picture 212374"/>
                          <pic:cNvPicPr/>
                        </pic:nvPicPr>
                        <pic:blipFill>
                          <a:blip r:embed="rId1421"/>
                          <a:stretch>
                            <a:fillRect/>
                          </a:stretch>
                        </pic:blipFill>
                        <pic:spPr>
                          <a:xfrm>
                            <a:off x="0" y="0"/>
                            <a:ext cx="12192" cy="12192"/>
                          </a:xfrm>
                          <a:prstGeom prst="rect">
                            <a:avLst/>
                          </a:prstGeom>
                        </pic:spPr>
                      </pic:pic>
                    </a:graphicData>
                  </a:graphic>
                </wp:inline>
              </w:drawing>
            </w:r>
            <w:r>
              <w:t>*SOLEDAD ESPAÑA"</w:t>
            </w:r>
          </w:p>
        </w:tc>
        <w:tc>
          <w:tcPr>
            <w:tcW w:w="854" w:type="dxa"/>
            <w:tcBorders>
              <w:top w:val="nil"/>
              <w:left w:val="nil"/>
              <w:bottom w:val="nil"/>
              <w:right w:val="nil"/>
            </w:tcBorders>
          </w:tcPr>
          <w:p w14:paraId="5E828434" w14:textId="77777777" w:rsidR="003D72BD" w:rsidRDefault="00071604">
            <w:pPr>
              <w:spacing w:after="0"/>
              <w:ind w:left="29"/>
              <w:jc w:val="both"/>
            </w:pPr>
            <w:r>
              <w:rPr>
                <w:sz w:val="20"/>
              </w:rPr>
              <w:t>$8,702.15</w:t>
            </w:r>
          </w:p>
        </w:tc>
      </w:tr>
      <w:tr w:rsidR="003D72BD" w14:paraId="00F41C2E" w14:textId="77777777">
        <w:trPr>
          <w:trHeight w:val="853"/>
        </w:trPr>
        <w:tc>
          <w:tcPr>
            <w:tcW w:w="3130" w:type="dxa"/>
            <w:tcBorders>
              <w:top w:val="nil"/>
              <w:left w:val="nil"/>
              <w:bottom w:val="nil"/>
              <w:right w:val="nil"/>
            </w:tcBorders>
          </w:tcPr>
          <w:p w14:paraId="0D7834E9" w14:textId="77777777" w:rsidR="003D72BD" w:rsidRDefault="00071604">
            <w:pPr>
              <w:spacing w:after="0"/>
              <w:ind w:left="29"/>
            </w:pPr>
            <w:proofErr w:type="spellStart"/>
            <w:r>
              <w:rPr>
                <w:sz w:val="20"/>
              </w:rPr>
              <w:t>CONVENiO</w:t>
            </w:r>
            <w:proofErr w:type="spellEnd"/>
            <w:r>
              <w:rPr>
                <w:sz w:val="20"/>
              </w:rPr>
              <w:t xml:space="preserve"> - 105-2022-00023</w:t>
            </w:r>
          </w:p>
        </w:tc>
        <w:tc>
          <w:tcPr>
            <w:tcW w:w="5155" w:type="dxa"/>
            <w:gridSpan w:val="2"/>
            <w:tcBorders>
              <w:top w:val="nil"/>
              <w:left w:val="nil"/>
              <w:bottom w:val="nil"/>
              <w:right w:val="nil"/>
            </w:tcBorders>
          </w:tcPr>
          <w:p w14:paraId="5792912E" w14:textId="77777777" w:rsidR="003D72BD" w:rsidRDefault="00071604">
            <w:pPr>
              <w:spacing w:after="0"/>
              <w:ind w:left="29"/>
            </w:pPr>
            <w:r>
              <w:rPr>
                <w:sz w:val="24"/>
              </w:rPr>
              <w:t>76331059 CONSEJO EOUCATIVO DE ESCUELA</w:t>
            </w:r>
          </w:p>
          <w:p w14:paraId="2CD876F1" w14:textId="77777777" w:rsidR="003D72BD" w:rsidRDefault="00071604">
            <w:pPr>
              <w:spacing w:after="0"/>
              <w:ind w:left="960"/>
            </w:pPr>
            <w:r>
              <w:t>OFICIAL RURAL MIXTA DE CASERO LOS</w:t>
            </w:r>
          </w:p>
          <w:p w14:paraId="0757BE3E" w14:textId="77777777" w:rsidR="003D72BD" w:rsidRDefault="00071604">
            <w:pPr>
              <w:spacing w:after="0"/>
              <w:ind w:left="960"/>
            </w:pPr>
            <w:r>
              <w:t>MIRANDA DE ALDEA EL CARMEN</w:t>
            </w:r>
          </w:p>
        </w:tc>
        <w:tc>
          <w:tcPr>
            <w:tcW w:w="854" w:type="dxa"/>
            <w:tcBorders>
              <w:top w:val="nil"/>
              <w:left w:val="nil"/>
              <w:bottom w:val="nil"/>
              <w:right w:val="nil"/>
            </w:tcBorders>
          </w:tcPr>
          <w:p w14:paraId="4C29F6F6" w14:textId="77777777" w:rsidR="003D72BD" w:rsidRDefault="00071604">
            <w:pPr>
              <w:spacing w:after="0"/>
              <w:ind w:left="29"/>
              <w:jc w:val="both"/>
            </w:pPr>
            <w:r>
              <w:rPr>
                <w:sz w:val="24"/>
              </w:rPr>
              <w:t>9,679, 10</w:t>
            </w:r>
          </w:p>
        </w:tc>
      </w:tr>
      <w:tr w:rsidR="003D72BD" w14:paraId="4A4B4F96" w14:textId="77777777">
        <w:trPr>
          <w:trHeight w:val="605"/>
        </w:trPr>
        <w:tc>
          <w:tcPr>
            <w:tcW w:w="3130" w:type="dxa"/>
            <w:tcBorders>
              <w:top w:val="nil"/>
              <w:left w:val="nil"/>
              <w:bottom w:val="nil"/>
              <w:right w:val="nil"/>
            </w:tcBorders>
          </w:tcPr>
          <w:p w14:paraId="2FE9B7E6" w14:textId="77777777" w:rsidR="003D72BD" w:rsidRDefault="00071604">
            <w:pPr>
              <w:spacing w:after="0"/>
              <w:ind w:left="29"/>
            </w:pPr>
            <w:r>
              <w:rPr>
                <w:sz w:val="20"/>
              </w:rPr>
              <w:t>CONVENIO - 105-2022-00023</w:t>
            </w:r>
          </w:p>
        </w:tc>
        <w:tc>
          <w:tcPr>
            <w:tcW w:w="5155" w:type="dxa"/>
            <w:gridSpan w:val="2"/>
            <w:tcBorders>
              <w:top w:val="nil"/>
              <w:left w:val="nil"/>
              <w:bottom w:val="nil"/>
              <w:right w:val="nil"/>
            </w:tcBorders>
          </w:tcPr>
          <w:p w14:paraId="3440CC52" w14:textId="77777777" w:rsidR="003D72BD" w:rsidRDefault="00071604">
            <w:pPr>
              <w:spacing w:after="0"/>
              <w:ind w:left="29"/>
            </w:pPr>
            <w:r>
              <w:t>943337e5 CONSEJO EDUCATIVO EORM CASERIO</w:t>
            </w:r>
          </w:p>
          <w:p w14:paraId="34EB3BFF" w14:textId="77777777" w:rsidR="003D72BD" w:rsidRDefault="00071604">
            <w:pPr>
              <w:spacing w:after="0"/>
              <w:ind w:left="960"/>
            </w:pPr>
            <w:r>
              <w:rPr>
                <w:sz w:val="24"/>
              </w:rPr>
              <w:t>CRUZ DEL MEJICANO</w:t>
            </w:r>
          </w:p>
        </w:tc>
        <w:tc>
          <w:tcPr>
            <w:tcW w:w="854" w:type="dxa"/>
            <w:tcBorders>
              <w:top w:val="nil"/>
              <w:left w:val="nil"/>
              <w:bottom w:val="nil"/>
              <w:right w:val="nil"/>
            </w:tcBorders>
          </w:tcPr>
          <w:p w14:paraId="3F696B6F" w14:textId="77777777" w:rsidR="003D72BD" w:rsidRDefault="00071604">
            <w:pPr>
              <w:tabs>
                <w:tab w:val="center" w:pos="667"/>
                <w:tab w:val="right" w:pos="854"/>
              </w:tabs>
              <w:spacing w:after="0"/>
            </w:pPr>
            <w:r>
              <w:rPr>
                <w:sz w:val="20"/>
              </w:rPr>
              <w:t>38,879</w:t>
            </w:r>
            <w:r>
              <w:rPr>
                <w:noProof/>
              </w:rPr>
              <w:drawing>
                <wp:inline distT="0" distB="0" distL="0" distR="0" wp14:anchorId="47EA8279" wp14:editId="0A9C4649">
                  <wp:extent cx="6094" cy="6096"/>
                  <wp:effectExtent l="0" t="0" r="0" b="0"/>
                  <wp:docPr id="212378" name="Picture 212378"/>
                  <wp:cNvGraphicFramePr/>
                  <a:graphic xmlns:a="http://schemas.openxmlformats.org/drawingml/2006/main">
                    <a:graphicData uri="http://schemas.openxmlformats.org/drawingml/2006/picture">
                      <pic:pic xmlns:pic="http://schemas.openxmlformats.org/drawingml/2006/picture">
                        <pic:nvPicPr>
                          <pic:cNvPr id="212378" name="Picture 212378"/>
                          <pic:cNvPicPr/>
                        </pic:nvPicPr>
                        <pic:blipFill>
                          <a:blip r:embed="rId1422"/>
                          <a:stretch>
                            <a:fillRect/>
                          </a:stretch>
                        </pic:blipFill>
                        <pic:spPr>
                          <a:xfrm>
                            <a:off x="0" y="0"/>
                            <a:ext cx="6094" cy="6096"/>
                          </a:xfrm>
                          <a:prstGeom prst="rect">
                            <a:avLst/>
                          </a:prstGeom>
                        </pic:spPr>
                      </pic:pic>
                    </a:graphicData>
                  </a:graphic>
                </wp:inline>
              </w:drawing>
            </w:r>
            <w:r>
              <w:rPr>
                <w:sz w:val="20"/>
              </w:rPr>
              <w:tab/>
            </w:r>
            <w:r>
              <w:rPr>
                <w:noProof/>
              </w:rPr>
              <w:drawing>
                <wp:inline distT="0" distB="0" distL="0" distR="0" wp14:anchorId="28410855" wp14:editId="61E965FD">
                  <wp:extent cx="30480" cy="97536"/>
                  <wp:effectExtent l="0" t="0" r="0" b="0"/>
                  <wp:docPr id="212377" name="Picture 212377"/>
                  <wp:cNvGraphicFramePr/>
                  <a:graphic xmlns:a="http://schemas.openxmlformats.org/drawingml/2006/main">
                    <a:graphicData uri="http://schemas.openxmlformats.org/drawingml/2006/picture">
                      <pic:pic xmlns:pic="http://schemas.openxmlformats.org/drawingml/2006/picture">
                        <pic:nvPicPr>
                          <pic:cNvPr id="212377" name="Picture 212377"/>
                          <pic:cNvPicPr/>
                        </pic:nvPicPr>
                        <pic:blipFill>
                          <a:blip r:embed="rId1423"/>
                          <a:stretch>
                            <a:fillRect/>
                          </a:stretch>
                        </pic:blipFill>
                        <pic:spPr>
                          <a:xfrm>
                            <a:off x="0" y="0"/>
                            <a:ext cx="30480" cy="97536"/>
                          </a:xfrm>
                          <a:prstGeom prst="rect">
                            <a:avLst/>
                          </a:prstGeom>
                        </pic:spPr>
                      </pic:pic>
                    </a:graphicData>
                  </a:graphic>
                </wp:inline>
              </w:drawing>
            </w:r>
            <w:r>
              <w:rPr>
                <w:sz w:val="20"/>
              </w:rPr>
              <w:tab/>
            </w:r>
            <w:r>
              <w:rPr>
                <w:noProof/>
              </w:rPr>
              <w:drawing>
                <wp:inline distT="0" distB="0" distL="0" distR="0" wp14:anchorId="51FA9531" wp14:editId="153A636D">
                  <wp:extent cx="67056" cy="103632"/>
                  <wp:effectExtent l="0" t="0" r="0" b="0"/>
                  <wp:docPr id="212376" name="Picture 212376"/>
                  <wp:cNvGraphicFramePr/>
                  <a:graphic xmlns:a="http://schemas.openxmlformats.org/drawingml/2006/main">
                    <a:graphicData uri="http://schemas.openxmlformats.org/drawingml/2006/picture">
                      <pic:pic xmlns:pic="http://schemas.openxmlformats.org/drawingml/2006/picture">
                        <pic:nvPicPr>
                          <pic:cNvPr id="212376" name="Picture 212376"/>
                          <pic:cNvPicPr/>
                        </pic:nvPicPr>
                        <pic:blipFill>
                          <a:blip r:embed="rId1424"/>
                          <a:stretch>
                            <a:fillRect/>
                          </a:stretch>
                        </pic:blipFill>
                        <pic:spPr>
                          <a:xfrm>
                            <a:off x="0" y="0"/>
                            <a:ext cx="67056" cy="103632"/>
                          </a:xfrm>
                          <a:prstGeom prst="rect">
                            <a:avLst/>
                          </a:prstGeom>
                        </pic:spPr>
                      </pic:pic>
                    </a:graphicData>
                  </a:graphic>
                </wp:inline>
              </w:drawing>
            </w:r>
          </w:p>
        </w:tc>
      </w:tr>
      <w:tr w:rsidR="003D72BD" w14:paraId="6E373D86" w14:textId="77777777">
        <w:trPr>
          <w:trHeight w:val="822"/>
        </w:trPr>
        <w:tc>
          <w:tcPr>
            <w:tcW w:w="3130" w:type="dxa"/>
            <w:tcBorders>
              <w:top w:val="nil"/>
              <w:left w:val="nil"/>
              <w:bottom w:val="nil"/>
              <w:right w:val="nil"/>
            </w:tcBorders>
          </w:tcPr>
          <w:p w14:paraId="46390FF3" w14:textId="77777777" w:rsidR="003D72BD" w:rsidRDefault="00071604">
            <w:pPr>
              <w:spacing w:after="0"/>
              <w:ind w:left="19"/>
            </w:pPr>
            <w:r>
              <w:lastRenderedPageBreak/>
              <w:t>CONVENIO '05-2022-00037</w:t>
            </w:r>
          </w:p>
        </w:tc>
        <w:tc>
          <w:tcPr>
            <w:tcW w:w="5155" w:type="dxa"/>
            <w:gridSpan w:val="2"/>
            <w:tcBorders>
              <w:top w:val="nil"/>
              <w:left w:val="nil"/>
              <w:bottom w:val="nil"/>
              <w:right w:val="nil"/>
            </w:tcBorders>
            <w:vAlign w:val="center"/>
          </w:tcPr>
          <w:p w14:paraId="1625AAAE" w14:textId="77777777" w:rsidR="003D72BD" w:rsidRDefault="00071604">
            <w:pPr>
              <w:spacing w:after="0" w:line="216" w:lineRule="auto"/>
              <w:ind w:left="960" w:right="595" w:hanging="931"/>
              <w:jc w:val="both"/>
            </w:pPr>
            <w:r>
              <w:t xml:space="preserve">76051290 </w:t>
            </w:r>
            <w:r>
              <w:t>CONSEJO EDUCATIVO DE EORM SECTOR LAS CATARATAS. ALDEA</w:t>
            </w:r>
          </w:p>
          <w:p w14:paraId="3E11A10A" w14:textId="77777777" w:rsidR="003D72BD" w:rsidRDefault="00071604">
            <w:pPr>
              <w:spacing w:after="0"/>
              <w:ind w:left="950"/>
            </w:pPr>
            <w:r>
              <w:rPr>
                <w:sz w:val="24"/>
              </w:rPr>
              <w:t>JUSTO RUFINO BARRIOS</w:t>
            </w:r>
          </w:p>
        </w:tc>
        <w:tc>
          <w:tcPr>
            <w:tcW w:w="854" w:type="dxa"/>
            <w:tcBorders>
              <w:top w:val="nil"/>
              <w:left w:val="nil"/>
              <w:bottom w:val="nil"/>
              <w:right w:val="nil"/>
            </w:tcBorders>
          </w:tcPr>
          <w:p w14:paraId="455BCF94" w14:textId="77777777" w:rsidR="003D72BD" w:rsidRDefault="00071604">
            <w:pPr>
              <w:spacing w:after="0"/>
              <w:ind w:left="19"/>
              <w:jc w:val="both"/>
            </w:pPr>
            <w:r>
              <w:rPr>
                <w:sz w:val="20"/>
              </w:rPr>
              <w:t>$8.809_34</w:t>
            </w:r>
          </w:p>
        </w:tc>
      </w:tr>
      <w:tr w:rsidR="003D72BD" w14:paraId="30C18C0E" w14:textId="77777777">
        <w:trPr>
          <w:trHeight w:val="611"/>
        </w:trPr>
        <w:tc>
          <w:tcPr>
            <w:tcW w:w="3130" w:type="dxa"/>
            <w:tcBorders>
              <w:top w:val="nil"/>
              <w:left w:val="nil"/>
              <w:bottom w:val="nil"/>
              <w:right w:val="nil"/>
            </w:tcBorders>
          </w:tcPr>
          <w:p w14:paraId="584038F0" w14:textId="77777777" w:rsidR="003D72BD" w:rsidRDefault="00071604">
            <w:pPr>
              <w:spacing w:after="0"/>
              <w:ind w:left="19"/>
            </w:pPr>
            <w:r>
              <w:rPr>
                <w:sz w:val="20"/>
              </w:rPr>
              <w:t>CONVENIO • 105-2022-00038</w:t>
            </w:r>
          </w:p>
        </w:tc>
        <w:tc>
          <w:tcPr>
            <w:tcW w:w="5155" w:type="dxa"/>
            <w:gridSpan w:val="2"/>
            <w:tcBorders>
              <w:top w:val="nil"/>
              <w:left w:val="nil"/>
              <w:bottom w:val="nil"/>
              <w:right w:val="nil"/>
            </w:tcBorders>
            <w:vAlign w:val="center"/>
          </w:tcPr>
          <w:p w14:paraId="32D52163" w14:textId="77777777" w:rsidR="003D72BD" w:rsidRDefault="00071604">
            <w:pPr>
              <w:spacing w:after="0"/>
              <w:ind w:left="10"/>
            </w:pPr>
            <w:r>
              <w:rPr>
                <w:sz w:val="24"/>
              </w:rPr>
              <w:t>83987365 "CONSEJO EOUCATIVO DE ESCUELA</w:t>
            </w:r>
          </w:p>
          <w:p w14:paraId="356E9068" w14:textId="77777777" w:rsidR="003D72BD" w:rsidRDefault="00071604">
            <w:pPr>
              <w:spacing w:after="0"/>
              <w:ind w:left="950"/>
            </w:pPr>
            <w:r>
              <w:t>OFICIAL RURAL MIXTA"</w:t>
            </w:r>
          </w:p>
        </w:tc>
        <w:tc>
          <w:tcPr>
            <w:tcW w:w="854" w:type="dxa"/>
            <w:tcBorders>
              <w:top w:val="nil"/>
              <w:left w:val="nil"/>
              <w:bottom w:val="nil"/>
              <w:right w:val="nil"/>
            </w:tcBorders>
          </w:tcPr>
          <w:p w14:paraId="6DA6BD85" w14:textId="77777777" w:rsidR="003D72BD" w:rsidRDefault="00071604">
            <w:pPr>
              <w:spacing w:after="0"/>
              <w:ind w:left="19"/>
              <w:jc w:val="both"/>
            </w:pPr>
            <w:r>
              <w:t>sesoo.04</w:t>
            </w:r>
          </w:p>
        </w:tc>
      </w:tr>
      <w:tr w:rsidR="003D72BD" w14:paraId="6F55926A" w14:textId="77777777">
        <w:trPr>
          <w:trHeight w:val="836"/>
        </w:trPr>
        <w:tc>
          <w:tcPr>
            <w:tcW w:w="3130" w:type="dxa"/>
            <w:tcBorders>
              <w:top w:val="nil"/>
              <w:left w:val="nil"/>
              <w:bottom w:val="nil"/>
              <w:right w:val="nil"/>
            </w:tcBorders>
          </w:tcPr>
          <w:p w14:paraId="0C26CEEE" w14:textId="77777777" w:rsidR="003D72BD" w:rsidRDefault="00071604">
            <w:pPr>
              <w:spacing w:after="0"/>
              <w:ind w:left="19"/>
            </w:pPr>
            <w:r>
              <w:rPr>
                <w:sz w:val="20"/>
              </w:rPr>
              <w:t>CONVENIO 105-2022-00023</w:t>
            </w:r>
          </w:p>
        </w:tc>
        <w:tc>
          <w:tcPr>
            <w:tcW w:w="5155" w:type="dxa"/>
            <w:gridSpan w:val="2"/>
            <w:tcBorders>
              <w:top w:val="nil"/>
              <w:left w:val="nil"/>
              <w:bottom w:val="nil"/>
              <w:right w:val="nil"/>
            </w:tcBorders>
            <w:vAlign w:val="center"/>
          </w:tcPr>
          <w:p w14:paraId="47DD2BC5" w14:textId="77777777" w:rsidR="003D72BD" w:rsidRDefault="00071604">
            <w:pPr>
              <w:spacing w:after="0"/>
            </w:pPr>
            <w:r>
              <w:rPr>
                <w:sz w:val="24"/>
              </w:rPr>
              <w:t xml:space="preserve">73225607 </w:t>
            </w:r>
            <w:r>
              <w:rPr>
                <w:sz w:val="24"/>
              </w:rPr>
              <w:t>CONSEJO EDUCATIVO DE LA ESCUELA</w:t>
            </w:r>
          </w:p>
          <w:p w14:paraId="0AE4FDF6" w14:textId="77777777" w:rsidR="003D72BD" w:rsidRDefault="00071604">
            <w:pPr>
              <w:spacing w:after="0"/>
              <w:ind w:right="154"/>
              <w:jc w:val="center"/>
            </w:pPr>
            <w:r>
              <w:t>OFICIAL RURAL MIXTA CASERIO EL</w:t>
            </w:r>
          </w:p>
          <w:p w14:paraId="0DEF6E3C" w14:textId="77777777" w:rsidR="003D72BD" w:rsidRDefault="00071604">
            <w:pPr>
              <w:spacing w:after="0"/>
              <w:ind w:left="950"/>
            </w:pPr>
            <w:r>
              <w:rPr>
                <w:sz w:val="24"/>
              </w:rPr>
              <w:t>PLAN</w:t>
            </w:r>
          </w:p>
        </w:tc>
        <w:tc>
          <w:tcPr>
            <w:tcW w:w="854" w:type="dxa"/>
            <w:tcBorders>
              <w:top w:val="nil"/>
              <w:left w:val="nil"/>
              <w:bottom w:val="nil"/>
              <w:right w:val="nil"/>
            </w:tcBorders>
          </w:tcPr>
          <w:p w14:paraId="35649930" w14:textId="77777777" w:rsidR="003D72BD" w:rsidRDefault="00071604">
            <w:pPr>
              <w:spacing w:after="0"/>
              <w:ind w:left="19"/>
            </w:pPr>
            <w:r>
              <w:rPr>
                <w:noProof/>
              </w:rPr>
              <w:drawing>
                <wp:inline distT="0" distB="0" distL="0" distR="0" wp14:anchorId="7C051247" wp14:editId="699B2B25">
                  <wp:extent cx="499872" cy="109728"/>
                  <wp:effectExtent l="0" t="0" r="0" b="0"/>
                  <wp:docPr id="212526" name="Picture 212526"/>
                  <wp:cNvGraphicFramePr/>
                  <a:graphic xmlns:a="http://schemas.openxmlformats.org/drawingml/2006/main">
                    <a:graphicData uri="http://schemas.openxmlformats.org/drawingml/2006/picture">
                      <pic:pic xmlns:pic="http://schemas.openxmlformats.org/drawingml/2006/picture">
                        <pic:nvPicPr>
                          <pic:cNvPr id="212526" name="Picture 212526"/>
                          <pic:cNvPicPr/>
                        </pic:nvPicPr>
                        <pic:blipFill>
                          <a:blip r:embed="rId1425"/>
                          <a:stretch>
                            <a:fillRect/>
                          </a:stretch>
                        </pic:blipFill>
                        <pic:spPr>
                          <a:xfrm>
                            <a:off x="0" y="0"/>
                            <a:ext cx="499872" cy="109728"/>
                          </a:xfrm>
                          <a:prstGeom prst="rect">
                            <a:avLst/>
                          </a:prstGeom>
                        </pic:spPr>
                      </pic:pic>
                    </a:graphicData>
                  </a:graphic>
                </wp:inline>
              </w:drawing>
            </w:r>
          </w:p>
        </w:tc>
      </w:tr>
      <w:tr w:rsidR="003D72BD" w14:paraId="79FD7151" w14:textId="77777777">
        <w:trPr>
          <w:trHeight w:val="602"/>
        </w:trPr>
        <w:tc>
          <w:tcPr>
            <w:tcW w:w="3130" w:type="dxa"/>
            <w:tcBorders>
              <w:top w:val="nil"/>
              <w:left w:val="nil"/>
              <w:bottom w:val="nil"/>
              <w:right w:val="nil"/>
            </w:tcBorders>
          </w:tcPr>
          <w:p w14:paraId="40DECD64" w14:textId="77777777" w:rsidR="003D72BD" w:rsidRDefault="00071604">
            <w:pPr>
              <w:spacing w:after="0"/>
            </w:pPr>
            <w:r>
              <w:rPr>
                <w:sz w:val="20"/>
              </w:rPr>
              <w:t>CONVENIO 105-2022-00040</w:t>
            </w:r>
          </w:p>
        </w:tc>
        <w:tc>
          <w:tcPr>
            <w:tcW w:w="5155" w:type="dxa"/>
            <w:gridSpan w:val="2"/>
            <w:tcBorders>
              <w:top w:val="nil"/>
              <w:left w:val="nil"/>
              <w:bottom w:val="nil"/>
              <w:right w:val="nil"/>
            </w:tcBorders>
            <w:vAlign w:val="center"/>
          </w:tcPr>
          <w:p w14:paraId="3E7A49EC" w14:textId="77777777" w:rsidR="003D72BD" w:rsidRDefault="00071604">
            <w:pPr>
              <w:spacing w:after="0"/>
            </w:pPr>
            <w:r>
              <w:t>93967616 CONSEJO EDUCATIVO DE EORM ALDEA</w:t>
            </w:r>
          </w:p>
          <w:p w14:paraId="7472BF58" w14:textId="77777777" w:rsidR="003D72BD" w:rsidRDefault="00071604">
            <w:pPr>
              <w:spacing w:after="0"/>
              <w:ind w:left="950"/>
            </w:pPr>
            <w:r>
              <w:rPr>
                <w:sz w:val="24"/>
              </w:rPr>
              <w:t>LAS DELICIAS</w:t>
            </w:r>
          </w:p>
        </w:tc>
        <w:tc>
          <w:tcPr>
            <w:tcW w:w="854" w:type="dxa"/>
            <w:tcBorders>
              <w:top w:val="nil"/>
              <w:left w:val="nil"/>
              <w:bottom w:val="nil"/>
              <w:right w:val="nil"/>
            </w:tcBorders>
            <w:vAlign w:val="center"/>
          </w:tcPr>
          <w:p w14:paraId="71238049" w14:textId="77777777" w:rsidR="003D72BD" w:rsidRDefault="00071604">
            <w:pPr>
              <w:spacing w:after="0"/>
            </w:pPr>
            <w:r>
              <w:rPr>
                <w:noProof/>
              </w:rPr>
              <w:drawing>
                <wp:inline distT="0" distB="0" distL="0" distR="0" wp14:anchorId="00D3264D" wp14:editId="3F71151D">
                  <wp:extent cx="512064" cy="109728"/>
                  <wp:effectExtent l="0" t="0" r="0" b="0"/>
                  <wp:docPr id="212527" name="Picture 212527"/>
                  <wp:cNvGraphicFramePr/>
                  <a:graphic xmlns:a="http://schemas.openxmlformats.org/drawingml/2006/main">
                    <a:graphicData uri="http://schemas.openxmlformats.org/drawingml/2006/picture">
                      <pic:pic xmlns:pic="http://schemas.openxmlformats.org/drawingml/2006/picture">
                        <pic:nvPicPr>
                          <pic:cNvPr id="212527" name="Picture 212527"/>
                          <pic:cNvPicPr/>
                        </pic:nvPicPr>
                        <pic:blipFill>
                          <a:blip r:embed="rId1426"/>
                          <a:stretch>
                            <a:fillRect/>
                          </a:stretch>
                        </pic:blipFill>
                        <pic:spPr>
                          <a:xfrm>
                            <a:off x="0" y="0"/>
                            <a:ext cx="512064" cy="109728"/>
                          </a:xfrm>
                          <a:prstGeom prst="rect">
                            <a:avLst/>
                          </a:prstGeom>
                        </pic:spPr>
                      </pic:pic>
                    </a:graphicData>
                  </a:graphic>
                </wp:inline>
              </w:drawing>
            </w:r>
          </w:p>
        </w:tc>
      </w:tr>
      <w:tr w:rsidR="003D72BD" w14:paraId="4FA26B19" w14:textId="77777777">
        <w:trPr>
          <w:trHeight w:val="602"/>
        </w:trPr>
        <w:tc>
          <w:tcPr>
            <w:tcW w:w="3130" w:type="dxa"/>
            <w:tcBorders>
              <w:top w:val="nil"/>
              <w:left w:val="nil"/>
              <w:bottom w:val="nil"/>
              <w:right w:val="nil"/>
            </w:tcBorders>
          </w:tcPr>
          <w:p w14:paraId="0AF139EC" w14:textId="77777777" w:rsidR="003D72BD" w:rsidRDefault="00071604">
            <w:pPr>
              <w:tabs>
                <w:tab w:val="center" w:pos="696"/>
                <w:tab w:val="center" w:pos="792"/>
                <w:tab w:val="center" w:pos="888"/>
                <w:tab w:val="center" w:pos="1728"/>
              </w:tabs>
              <w:spacing w:after="0"/>
            </w:pPr>
            <w:r>
              <w:tab/>
            </w:r>
            <w:r>
              <w:rPr>
                <w:noProof/>
              </w:rPr>
              <w:drawing>
                <wp:inline distT="0" distB="0" distL="0" distR="0" wp14:anchorId="7043DBC4" wp14:editId="7652D886">
                  <wp:extent cx="67056" cy="85344"/>
                  <wp:effectExtent l="0" t="0" r="0" b="0"/>
                  <wp:docPr id="212380" name="Picture 212380"/>
                  <wp:cNvGraphicFramePr/>
                  <a:graphic xmlns:a="http://schemas.openxmlformats.org/drawingml/2006/main">
                    <a:graphicData uri="http://schemas.openxmlformats.org/drawingml/2006/picture">
                      <pic:pic xmlns:pic="http://schemas.openxmlformats.org/drawingml/2006/picture">
                        <pic:nvPicPr>
                          <pic:cNvPr id="212380" name="Picture 212380"/>
                          <pic:cNvPicPr/>
                        </pic:nvPicPr>
                        <pic:blipFill>
                          <a:blip r:embed="rId1427"/>
                          <a:stretch>
                            <a:fillRect/>
                          </a:stretch>
                        </pic:blipFill>
                        <pic:spPr>
                          <a:xfrm>
                            <a:off x="0" y="0"/>
                            <a:ext cx="67056" cy="85344"/>
                          </a:xfrm>
                          <a:prstGeom prst="rect">
                            <a:avLst/>
                          </a:prstGeom>
                        </pic:spPr>
                      </pic:pic>
                    </a:graphicData>
                  </a:graphic>
                </wp:inline>
              </w:drawing>
            </w:r>
            <w:r>
              <w:tab/>
            </w:r>
            <w:r>
              <w:rPr>
                <w:noProof/>
              </w:rPr>
              <w:drawing>
                <wp:inline distT="0" distB="0" distL="0" distR="0" wp14:anchorId="6349834A" wp14:editId="163E9C68">
                  <wp:extent cx="18288" cy="85344"/>
                  <wp:effectExtent l="0" t="0" r="0" b="0"/>
                  <wp:docPr id="212381" name="Picture 212381"/>
                  <wp:cNvGraphicFramePr/>
                  <a:graphic xmlns:a="http://schemas.openxmlformats.org/drawingml/2006/main">
                    <a:graphicData uri="http://schemas.openxmlformats.org/drawingml/2006/picture">
                      <pic:pic xmlns:pic="http://schemas.openxmlformats.org/drawingml/2006/picture">
                        <pic:nvPicPr>
                          <pic:cNvPr id="212381" name="Picture 212381"/>
                          <pic:cNvPicPr/>
                        </pic:nvPicPr>
                        <pic:blipFill>
                          <a:blip r:embed="rId1428"/>
                          <a:stretch>
                            <a:fillRect/>
                          </a:stretch>
                        </pic:blipFill>
                        <pic:spPr>
                          <a:xfrm>
                            <a:off x="0" y="0"/>
                            <a:ext cx="18288" cy="85344"/>
                          </a:xfrm>
                          <a:prstGeom prst="rect">
                            <a:avLst/>
                          </a:prstGeom>
                        </pic:spPr>
                      </pic:pic>
                    </a:graphicData>
                  </a:graphic>
                </wp:inline>
              </w:drawing>
            </w:r>
            <w:r>
              <w:tab/>
            </w:r>
            <w:r>
              <w:rPr>
                <w:noProof/>
              </w:rPr>
              <w:drawing>
                <wp:inline distT="0" distB="0" distL="0" distR="0" wp14:anchorId="7B02F22F" wp14:editId="3B11DBF4">
                  <wp:extent cx="79248" cy="91440"/>
                  <wp:effectExtent l="0" t="0" r="0" b="0"/>
                  <wp:docPr id="212379" name="Picture 212379"/>
                  <wp:cNvGraphicFramePr/>
                  <a:graphic xmlns:a="http://schemas.openxmlformats.org/drawingml/2006/main">
                    <a:graphicData uri="http://schemas.openxmlformats.org/drawingml/2006/picture">
                      <pic:pic xmlns:pic="http://schemas.openxmlformats.org/drawingml/2006/picture">
                        <pic:nvPicPr>
                          <pic:cNvPr id="212379" name="Picture 212379"/>
                          <pic:cNvPicPr/>
                        </pic:nvPicPr>
                        <pic:blipFill>
                          <a:blip r:embed="rId1429"/>
                          <a:stretch>
                            <a:fillRect/>
                          </a:stretch>
                        </pic:blipFill>
                        <pic:spPr>
                          <a:xfrm>
                            <a:off x="0" y="0"/>
                            <a:ext cx="79248" cy="91440"/>
                          </a:xfrm>
                          <a:prstGeom prst="rect">
                            <a:avLst/>
                          </a:prstGeom>
                        </pic:spPr>
                      </pic:pic>
                    </a:graphicData>
                  </a:graphic>
                </wp:inline>
              </w:drawing>
            </w:r>
            <w:r>
              <w:tab/>
            </w:r>
            <w:r>
              <w:rPr>
                <w:noProof/>
              </w:rPr>
              <w:drawing>
                <wp:inline distT="0" distB="0" distL="0" distR="0" wp14:anchorId="372FE241" wp14:editId="43079D72">
                  <wp:extent cx="30480" cy="18288"/>
                  <wp:effectExtent l="0" t="0" r="0" b="0"/>
                  <wp:docPr id="212382" name="Picture 212382"/>
                  <wp:cNvGraphicFramePr/>
                  <a:graphic xmlns:a="http://schemas.openxmlformats.org/drawingml/2006/main">
                    <a:graphicData uri="http://schemas.openxmlformats.org/drawingml/2006/picture">
                      <pic:pic xmlns:pic="http://schemas.openxmlformats.org/drawingml/2006/picture">
                        <pic:nvPicPr>
                          <pic:cNvPr id="212382" name="Picture 212382"/>
                          <pic:cNvPicPr/>
                        </pic:nvPicPr>
                        <pic:blipFill>
                          <a:blip r:embed="rId1430"/>
                          <a:stretch>
                            <a:fillRect/>
                          </a:stretch>
                        </pic:blipFill>
                        <pic:spPr>
                          <a:xfrm>
                            <a:off x="0" y="0"/>
                            <a:ext cx="30480" cy="18288"/>
                          </a:xfrm>
                          <a:prstGeom prst="rect">
                            <a:avLst/>
                          </a:prstGeom>
                        </pic:spPr>
                      </pic:pic>
                    </a:graphicData>
                  </a:graphic>
                </wp:inline>
              </w:drawing>
            </w:r>
            <w:r>
              <w:t xml:space="preserve"> 105-202200040</w:t>
            </w:r>
          </w:p>
        </w:tc>
        <w:tc>
          <w:tcPr>
            <w:tcW w:w="5155" w:type="dxa"/>
            <w:gridSpan w:val="2"/>
            <w:tcBorders>
              <w:top w:val="nil"/>
              <w:left w:val="nil"/>
              <w:bottom w:val="nil"/>
              <w:right w:val="nil"/>
            </w:tcBorders>
          </w:tcPr>
          <w:p w14:paraId="6347D232" w14:textId="77777777" w:rsidR="003D72BD" w:rsidRDefault="00071604">
            <w:pPr>
              <w:spacing w:after="0"/>
            </w:pPr>
            <w:r>
              <w:t>94150028 CONSEJO EDUCATIVO DE EORM</w:t>
            </w:r>
          </w:p>
          <w:p w14:paraId="5557C299" w14:textId="77777777" w:rsidR="003D72BD" w:rsidRDefault="00071604">
            <w:pPr>
              <w:spacing w:after="0"/>
              <w:ind w:left="931"/>
            </w:pPr>
            <w:r>
              <w:rPr>
                <w:sz w:val="24"/>
              </w:rPr>
              <w:t>CASERO PANAJACHEL</w:t>
            </w:r>
          </w:p>
        </w:tc>
        <w:tc>
          <w:tcPr>
            <w:tcW w:w="854" w:type="dxa"/>
            <w:tcBorders>
              <w:top w:val="nil"/>
              <w:left w:val="nil"/>
              <w:bottom w:val="nil"/>
              <w:right w:val="nil"/>
            </w:tcBorders>
          </w:tcPr>
          <w:p w14:paraId="22D139C8" w14:textId="77777777" w:rsidR="003D72BD" w:rsidRDefault="00071604">
            <w:pPr>
              <w:tabs>
                <w:tab w:val="center" w:pos="226"/>
                <w:tab w:val="right" w:pos="854"/>
              </w:tabs>
              <w:spacing w:after="0"/>
            </w:pPr>
            <w:r>
              <w:rPr>
                <w:sz w:val="20"/>
              </w:rPr>
              <w:tab/>
            </w:r>
            <w:r>
              <w:rPr>
                <w:noProof/>
              </w:rPr>
              <w:drawing>
                <wp:inline distT="0" distB="0" distL="0" distR="0" wp14:anchorId="16300358" wp14:editId="4AFD1425">
                  <wp:extent cx="6096" cy="30480"/>
                  <wp:effectExtent l="0" t="0" r="0" b="0"/>
                  <wp:docPr id="212384" name="Picture 212384"/>
                  <wp:cNvGraphicFramePr/>
                  <a:graphic xmlns:a="http://schemas.openxmlformats.org/drawingml/2006/main">
                    <a:graphicData uri="http://schemas.openxmlformats.org/drawingml/2006/picture">
                      <pic:pic xmlns:pic="http://schemas.openxmlformats.org/drawingml/2006/picture">
                        <pic:nvPicPr>
                          <pic:cNvPr id="212384" name="Picture 212384"/>
                          <pic:cNvPicPr/>
                        </pic:nvPicPr>
                        <pic:blipFill>
                          <a:blip r:embed="rId1431"/>
                          <a:stretch>
                            <a:fillRect/>
                          </a:stretch>
                        </pic:blipFill>
                        <pic:spPr>
                          <a:xfrm>
                            <a:off x="0" y="0"/>
                            <a:ext cx="6096" cy="30480"/>
                          </a:xfrm>
                          <a:prstGeom prst="rect">
                            <a:avLst/>
                          </a:prstGeom>
                        </pic:spPr>
                      </pic:pic>
                    </a:graphicData>
                  </a:graphic>
                </wp:inline>
              </w:drawing>
            </w:r>
            <w:r>
              <w:rPr>
                <w:sz w:val="20"/>
              </w:rPr>
              <w:tab/>
            </w:r>
            <w:r>
              <w:rPr>
                <w:noProof/>
              </w:rPr>
              <w:drawing>
                <wp:inline distT="0" distB="0" distL="0" distR="0" wp14:anchorId="69FAACBA" wp14:editId="50C13AE1">
                  <wp:extent cx="12192" cy="18288"/>
                  <wp:effectExtent l="0" t="0" r="0" b="0"/>
                  <wp:docPr id="212529" name="Picture 212529"/>
                  <wp:cNvGraphicFramePr/>
                  <a:graphic xmlns:a="http://schemas.openxmlformats.org/drawingml/2006/main">
                    <a:graphicData uri="http://schemas.openxmlformats.org/drawingml/2006/picture">
                      <pic:pic xmlns:pic="http://schemas.openxmlformats.org/drawingml/2006/picture">
                        <pic:nvPicPr>
                          <pic:cNvPr id="212529" name="Picture 212529"/>
                          <pic:cNvPicPr/>
                        </pic:nvPicPr>
                        <pic:blipFill>
                          <a:blip r:embed="rId1432"/>
                          <a:stretch>
                            <a:fillRect/>
                          </a:stretch>
                        </pic:blipFill>
                        <pic:spPr>
                          <a:xfrm>
                            <a:off x="0" y="0"/>
                            <a:ext cx="12192" cy="18288"/>
                          </a:xfrm>
                          <a:prstGeom prst="rect">
                            <a:avLst/>
                          </a:prstGeom>
                        </pic:spPr>
                      </pic:pic>
                    </a:graphicData>
                  </a:graphic>
                </wp:inline>
              </w:drawing>
            </w:r>
            <w:r>
              <w:rPr>
                <w:sz w:val="20"/>
              </w:rPr>
              <w:t>10</w:t>
            </w:r>
          </w:p>
        </w:tc>
      </w:tr>
      <w:tr w:rsidR="003D72BD" w14:paraId="1A419C0A" w14:textId="77777777">
        <w:trPr>
          <w:trHeight w:val="503"/>
        </w:trPr>
        <w:tc>
          <w:tcPr>
            <w:tcW w:w="3130" w:type="dxa"/>
            <w:tcBorders>
              <w:top w:val="nil"/>
              <w:left w:val="nil"/>
              <w:bottom w:val="nil"/>
              <w:right w:val="nil"/>
            </w:tcBorders>
          </w:tcPr>
          <w:p w14:paraId="24F375D3" w14:textId="77777777" w:rsidR="003D72BD" w:rsidRDefault="00071604">
            <w:pPr>
              <w:spacing w:after="0"/>
            </w:pPr>
            <w:r>
              <w:rPr>
                <w:sz w:val="20"/>
              </w:rPr>
              <w:t>CONVENIO - 105-2022-00040</w:t>
            </w:r>
          </w:p>
        </w:tc>
        <w:tc>
          <w:tcPr>
            <w:tcW w:w="5155" w:type="dxa"/>
            <w:gridSpan w:val="2"/>
            <w:tcBorders>
              <w:top w:val="nil"/>
              <w:left w:val="nil"/>
              <w:bottom w:val="nil"/>
              <w:right w:val="nil"/>
            </w:tcBorders>
            <w:vAlign w:val="bottom"/>
          </w:tcPr>
          <w:p w14:paraId="2AFBEE07" w14:textId="77777777" w:rsidR="003D72BD" w:rsidRDefault="00071604">
            <w:pPr>
              <w:spacing w:after="0"/>
            </w:pPr>
            <w:r>
              <w:rPr>
                <w:sz w:val="24"/>
              </w:rPr>
              <w:t>9990133 CONSEJO EDUCATIVO EORM LOS</w:t>
            </w:r>
          </w:p>
          <w:p w14:paraId="1DE75C3C" w14:textId="77777777" w:rsidR="003D72BD" w:rsidRDefault="00071604">
            <w:pPr>
              <w:spacing w:after="0"/>
              <w:ind w:left="931"/>
            </w:pPr>
            <w:r>
              <w:t>MENDOZA</w:t>
            </w:r>
          </w:p>
        </w:tc>
        <w:tc>
          <w:tcPr>
            <w:tcW w:w="854" w:type="dxa"/>
            <w:tcBorders>
              <w:top w:val="nil"/>
              <w:left w:val="nil"/>
              <w:bottom w:val="nil"/>
              <w:right w:val="nil"/>
            </w:tcBorders>
            <w:vAlign w:val="center"/>
          </w:tcPr>
          <w:p w14:paraId="4FCA2D88" w14:textId="77777777" w:rsidR="003D72BD" w:rsidRDefault="00071604">
            <w:pPr>
              <w:spacing w:after="0"/>
              <w:jc w:val="both"/>
            </w:pPr>
            <w:r>
              <w:rPr>
                <w:sz w:val="24"/>
              </w:rPr>
              <w:t>9,879, 10</w:t>
            </w:r>
          </w:p>
        </w:tc>
      </w:tr>
    </w:tbl>
    <w:p w14:paraId="620BF91B" w14:textId="77777777" w:rsidR="003D72BD" w:rsidRDefault="00071604">
      <w:pPr>
        <w:spacing w:after="0"/>
        <w:ind w:left="-1440" w:right="10838"/>
      </w:pPr>
      <w:r>
        <w:rPr>
          <w:noProof/>
        </w:rPr>
        <w:drawing>
          <wp:anchor distT="0" distB="0" distL="114300" distR="114300" simplePos="0" relativeHeight="251895808" behindDoc="0" locked="0" layoutInCell="1" allowOverlap="0" wp14:anchorId="1FFCA561" wp14:editId="3A613356">
            <wp:simplePos x="0" y="0"/>
            <wp:positionH relativeFrom="page">
              <wp:posOffset>158496</wp:posOffset>
            </wp:positionH>
            <wp:positionV relativeFrom="page">
              <wp:posOffset>4809744</wp:posOffset>
            </wp:positionV>
            <wp:extent cx="152400" cy="853440"/>
            <wp:effectExtent l="0" t="0" r="0" b="0"/>
            <wp:wrapTopAndBottom/>
            <wp:docPr id="212524" name="Picture 212524"/>
            <wp:cNvGraphicFramePr/>
            <a:graphic xmlns:a="http://schemas.openxmlformats.org/drawingml/2006/main">
              <a:graphicData uri="http://schemas.openxmlformats.org/drawingml/2006/picture">
                <pic:pic xmlns:pic="http://schemas.openxmlformats.org/drawingml/2006/picture">
                  <pic:nvPicPr>
                    <pic:cNvPr id="212524" name="Picture 212524"/>
                    <pic:cNvPicPr/>
                  </pic:nvPicPr>
                  <pic:blipFill>
                    <a:blip r:embed="rId1433"/>
                    <a:stretch>
                      <a:fillRect/>
                    </a:stretch>
                  </pic:blipFill>
                  <pic:spPr>
                    <a:xfrm>
                      <a:off x="0" y="0"/>
                      <a:ext cx="152400" cy="853440"/>
                    </a:xfrm>
                    <a:prstGeom prst="rect">
                      <a:avLst/>
                    </a:prstGeom>
                  </pic:spPr>
                </pic:pic>
              </a:graphicData>
            </a:graphic>
          </wp:anchor>
        </w:drawing>
      </w:r>
      <w:r>
        <w:rPr>
          <w:noProof/>
        </w:rPr>
        <w:drawing>
          <wp:anchor distT="0" distB="0" distL="114300" distR="114300" simplePos="0" relativeHeight="251896832" behindDoc="0" locked="0" layoutInCell="1" allowOverlap="0" wp14:anchorId="3DFB2D74" wp14:editId="680B925B">
            <wp:simplePos x="0" y="0"/>
            <wp:positionH relativeFrom="page">
              <wp:posOffset>158496</wp:posOffset>
            </wp:positionH>
            <wp:positionV relativeFrom="page">
              <wp:posOffset>5846064</wp:posOffset>
            </wp:positionV>
            <wp:extent cx="146304" cy="1365504"/>
            <wp:effectExtent l="0" t="0" r="0" b="0"/>
            <wp:wrapTopAndBottom/>
            <wp:docPr id="212525" name="Picture 212525"/>
            <wp:cNvGraphicFramePr/>
            <a:graphic xmlns:a="http://schemas.openxmlformats.org/drawingml/2006/main">
              <a:graphicData uri="http://schemas.openxmlformats.org/drawingml/2006/picture">
                <pic:pic xmlns:pic="http://schemas.openxmlformats.org/drawingml/2006/picture">
                  <pic:nvPicPr>
                    <pic:cNvPr id="212525" name="Picture 212525"/>
                    <pic:cNvPicPr/>
                  </pic:nvPicPr>
                  <pic:blipFill>
                    <a:blip r:embed="rId1434"/>
                    <a:stretch>
                      <a:fillRect/>
                    </a:stretch>
                  </pic:blipFill>
                  <pic:spPr>
                    <a:xfrm>
                      <a:off x="0" y="0"/>
                      <a:ext cx="146304" cy="1365504"/>
                    </a:xfrm>
                    <a:prstGeom prst="rect">
                      <a:avLst/>
                    </a:prstGeom>
                  </pic:spPr>
                </pic:pic>
              </a:graphicData>
            </a:graphic>
          </wp:anchor>
        </w:drawing>
      </w:r>
      <w:r>
        <w:rPr>
          <w:noProof/>
        </w:rPr>
        <w:drawing>
          <wp:anchor distT="0" distB="0" distL="114300" distR="114300" simplePos="0" relativeHeight="251897856" behindDoc="0" locked="0" layoutInCell="1" allowOverlap="0" wp14:anchorId="1EFA9762" wp14:editId="0E8E5AC7">
            <wp:simplePos x="0" y="0"/>
            <wp:positionH relativeFrom="page">
              <wp:posOffset>152400</wp:posOffset>
            </wp:positionH>
            <wp:positionV relativeFrom="page">
              <wp:posOffset>7906512</wp:posOffset>
            </wp:positionV>
            <wp:extent cx="146304" cy="1353312"/>
            <wp:effectExtent l="0" t="0" r="0" b="0"/>
            <wp:wrapTopAndBottom/>
            <wp:docPr id="212528" name="Picture 212528"/>
            <wp:cNvGraphicFramePr/>
            <a:graphic xmlns:a="http://schemas.openxmlformats.org/drawingml/2006/main">
              <a:graphicData uri="http://schemas.openxmlformats.org/drawingml/2006/picture">
                <pic:pic xmlns:pic="http://schemas.openxmlformats.org/drawingml/2006/picture">
                  <pic:nvPicPr>
                    <pic:cNvPr id="212528" name="Picture 212528"/>
                    <pic:cNvPicPr/>
                  </pic:nvPicPr>
                  <pic:blipFill>
                    <a:blip r:embed="rId1435"/>
                    <a:stretch>
                      <a:fillRect/>
                    </a:stretch>
                  </pic:blipFill>
                  <pic:spPr>
                    <a:xfrm>
                      <a:off x="0" y="0"/>
                      <a:ext cx="146304" cy="1353312"/>
                    </a:xfrm>
                    <a:prstGeom prst="rect">
                      <a:avLst/>
                    </a:prstGeom>
                  </pic:spPr>
                </pic:pic>
              </a:graphicData>
            </a:graphic>
          </wp:anchor>
        </w:drawing>
      </w:r>
      <w:r>
        <w:rPr>
          <w:noProof/>
        </w:rPr>
        <w:drawing>
          <wp:anchor distT="0" distB="0" distL="114300" distR="114300" simplePos="0" relativeHeight="251898880" behindDoc="0" locked="0" layoutInCell="1" allowOverlap="0" wp14:anchorId="063D4569" wp14:editId="779C7AB3">
            <wp:simplePos x="0" y="0"/>
            <wp:positionH relativeFrom="column">
              <wp:posOffset>5522976</wp:posOffset>
            </wp:positionH>
            <wp:positionV relativeFrom="paragraph">
              <wp:posOffset>36576</wp:posOffset>
            </wp:positionV>
            <wp:extent cx="505968" cy="109728"/>
            <wp:effectExtent l="0" t="0" r="0" b="0"/>
            <wp:wrapSquare wrapText="bothSides"/>
            <wp:docPr id="212522" name="Picture 212522"/>
            <wp:cNvGraphicFramePr/>
            <a:graphic xmlns:a="http://schemas.openxmlformats.org/drawingml/2006/main">
              <a:graphicData uri="http://schemas.openxmlformats.org/drawingml/2006/picture">
                <pic:pic xmlns:pic="http://schemas.openxmlformats.org/drawingml/2006/picture">
                  <pic:nvPicPr>
                    <pic:cNvPr id="212522" name="Picture 212522"/>
                    <pic:cNvPicPr/>
                  </pic:nvPicPr>
                  <pic:blipFill>
                    <a:blip r:embed="rId1436"/>
                    <a:stretch>
                      <a:fillRect/>
                    </a:stretch>
                  </pic:blipFill>
                  <pic:spPr>
                    <a:xfrm>
                      <a:off x="0" y="0"/>
                      <a:ext cx="505968" cy="109728"/>
                    </a:xfrm>
                    <a:prstGeom prst="rect">
                      <a:avLst/>
                    </a:prstGeom>
                  </pic:spPr>
                </pic:pic>
              </a:graphicData>
            </a:graphic>
          </wp:anchor>
        </w:drawing>
      </w:r>
      <w:r>
        <w:rPr>
          <w:noProof/>
        </w:rPr>
        <w:drawing>
          <wp:anchor distT="0" distB="0" distL="114300" distR="114300" simplePos="0" relativeHeight="251899904" behindDoc="0" locked="0" layoutInCell="1" allowOverlap="0" wp14:anchorId="491C0FA6" wp14:editId="54913F6D">
            <wp:simplePos x="0" y="0"/>
            <wp:positionH relativeFrom="column">
              <wp:posOffset>5522976</wp:posOffset>
            </wp:positionH>
            <wp:positionV relativeFrom="paragraph">
              <wp:posOffset>420624</wp:posOffset>
            </wp:positionV>
            <wp:extent cx="505968" cy="121920"/>
            <wp:effectExtent l="0" t="0" r="0" b="0"/>
            <wp:wrapSquare wrapText="bothSides"/>
            <wp:docPr id="212523" name="Picture 212523"/>
            <wp:cNvGraphicFramePr/>
            <a:graphic xmlns:a="http://schemas.openxmlformats.org/drawingml/2006/main">
              <a:graphicData uri="http://schemas.openxmlformats.org/drawingml/2006/picture">
                <pic:pic xmlns:pic="http://schemas.openxmlformats.org/drawingml/2006/picture">
                  <pic:nvPicPr>
                    <pic:cNvPr id="212523" name="Picture 212523"/>
                    <pic:cNvPicPr/>
                  </pic:nvPicPr>
                  <pic:blipFill>
                    <a:blip r:embed="rId1437"/>
                    <a:stretch>
                      <a:fillRect/>
                    </a:stretch>
                  </pic:blipFill>
                  <pic:spPr>
                    <a:xfrm>
                      <a:off x="0" y="0"/>
                      <a:ext cx="505968" cy="121920"/>
                    </a:xfrm>
                    <a:prstGeom prst="rect">
                      <a:avLst/>
                    </a:prstGeom>
                  </pic:spPr>
                </pic:pic>
              </a:graphicData>
            </a:graphic>
          </wp:anchor>
        </w:drawing>
      </w:r>
      <w:r>
        <w:br w:type="page"/>
      </w:r>
    </w:p>
    <w:tbl>
      <w:tblPr>
        <w:tblStyle w:val="TableGrid"/>
        <w:tblpPr w:vertAnchor="text" w:tblpX="279"/>
        <w:tblOverlap w:val="never"/>
        <w:tblW w:w="9172" w:type="dxa"/>
        <w:tblInd w:w="0" w:type="dxa"/>
        <w:tblCellMar>
          <w:top w:w="0" w:type="dxa"/>
          <w:left w:w="0" w:type="dxa"/>
          <w:bottom w:w="0" w:type="dxa"/>
          <w:right w:w="0" w:type="dxa"/>
        </w:tblCellMar>
        <w:tblLook w:val="04A0" w:firstRow="1" w:lastRow="0" w:firstColumn="1" w:lastColumn="0" w:noHBand="0" w:noVBand="1"/>
      </w:tblPr>
      <w:tblGrid>
        <w:gridCol w:w="3134"/>
        <w:gridCol w:w="941"/>
        <w:gridCol w:w="4210"/>
        <w:gridCol w:w="887"/>
      </w:tblGrid>
      <w:tr w:rsidR="003D72BD" w14:paraId="3FFDF1AF" w14:textId="77777777">
        <w:trPr>
          <w:trHeight w:val="526"/>
        </w:trPr>
        <w:tc>
          <w:tcPr>
            <w:tcW w:w="3140" w:type="dxa"/>
            <w:tcBorders>
              <w:top w:val="nil"/>
              <w:left w:val="nil"/>
              <w:bottom w:val="nil"/>
              <w:right w:val="nil"/>
            </w:tcBorders>
          </w:tcPr>
          <w:p w14:paraId="006079F9" w14:textId="77777777" w:rsidR="003D72BD" w:rsidRDefault="00071604">
            <w:pPr>
              <w:spacing w:after="0"/>
              <w:ind w:left="1095"/>
            </w:pPr>
            <w:r>
              <w:rPr>
                <w:sz w:val="20"/>
              </w:rPr>
              <w:lastRenderedPageBreak/>
              <w:t>- 105-2022-00039</w:t>
            </w:r>
          </w:p>
        </w:tc>
        <w:tc>
          <w:tcPr>
            <w:tcW w:w="941" w:type="dxa"/>
            <w:tcBorders>
              <w:top w:val="nil"/>
              <w:left w:val="nil"/>
              <w:bottom w:val="nil"/>
              <w:right w:val="nil"/>
            </w:tcBorders>
          </w:tcPr>
          <w:p w14:paraId="1033EDEC" w14:textId="77777777" w:rsidR="003D72BD" w:rsidRDefault="00071604">
            <w:pPr>
              <w:spacing w:after="0"/>
              <w:ind w:left="67"/>
              <w:jc w:val="both"/>
            </w:pPr>
            <w:r>
              <w:rPr>
                <w:rFonts w:ascii="Times New Roman" w:eastAsia="Times New Roman" w:hAnsi="Times New Roman" w:cs="Times New Roman"/>
                <w:sz w:val="20"/>
              </w:rPr>
              <w:t>94059217</w:t>
            </w:r>
          </w:p>
        </w:tc>
        <w:tc>
          <w:tcPr>
            <w:tcW w:w="4216" w:type="dxa"/>
            <w:tcBorders>
              <w:top w:val="nil"/>
              <w:left w:val="nil"/>
              <w:bottom w:val="nil"/>
              <w:right w:val="nil"/>
            </w:tcBorders>
          </w:tcPr>
          <w:p w14:paraId="333B2D82" w14:textId="77777777" w:rsidR="003D72BD" w:rsidRDefault="00071604">
            <w:pPr>
              <w:spacing w:after="0"/>
              <w:ind w:left="77" w:firstLine="2036"/>
            </w:pPr>
            <w:r>
              <w:t>OE EORM ALDEA SdGU1.A</w:t>
            </w:r>
          </w:p>
        </w:tc>
        <w:tc>
          <w:tcPr>
            <w:tcW w:w="874" w:type="dxa"/>
            <w:tcBorders>
              <w:top w:val="nil"/>
              <w:left w:val="nil"/>
              <w:bottom w:val="nil"/>
              <w:right w:val="nil"/>
            </w:tcBorders>
          </w:tcPr>
          <w:p w14:paraId="004DB3F8" w14:textId="77777777" w:rsidR="003D72BD" w:rsidRDefault="00071604">
            <w:pPr>
              <w:spacing w:after="0"/>
              <w:ind w:left="86"/>
            </w:pPr>
            <w:r>
              <w:rPr>
                <w:rFonts w:ascii="Times New Roman" w:eastAsia="Times New Roman" w:hAnsi="Times New Roman" w:cs="Times New Roman"/>
                <w:sz w:val="20"/>
              </w:rPr>
              <w:t>38,764.94</w:t>
            </w:r>
          </w:p>
        </w:tc>
      </w:tr>
      <w:tr w:rsidR="003D72BD" w14:paraId="69059C1F" w14:textId="77777777">
        <w:trPr>
          <w:trHeight w:val="824"/>
        </w:trPr>
        <w:tc>
          <w:tcPr>
            <w:tcW w:w="3140" w:type="dxa"/>
            <w:tcBorders>
              <w:top w:val="nil"/>
              <w:left w:val="nil"/>
              <w:bottom w:val="nil"/>
              <w:right w:val="nil"/>
            </w:tcBorders>
          </w:tcPr>
          <w:p w14:paraId="0C2D9015" w14:textId="77777777" w:rsidR="003D72BD" w:rsidRDefault="00071604">
            <w:pPr>
              <w:spacing w:after="0"/>
              <w:ind w:left="1095"/>
            </w:pPr>
            <w:r>
              <w:rPr>
                <w:sz w:val="20"/>
              </w:rPr>
              <w:t>• 105-2022-00035</w:t>
            </w:r>
          </w:p>
        </w:tc>
        <w:tc>
          <w:tcPr>
            <w:tcW w:w="941" w:type="dxa"/>
            <w:tcBorders>
              <w:top w:val="nil"/>
              <w:left w:val="nil"/>
              <w:bottom w:val="nil"/>
              <w:right w:val="nil"/>
            </w:tcBorders>
          </w:tcPr>
          <w:p w14:paraId="4AFD3EC2" w14:textId="77777777" w:rsidR="003D72BD" w:rsidRDefault="00071604">
            <w:pPr>
              <w:spacing w:after="0"/>
              <w:ind w:left="67"/>
              <w:jc w:val="both"/>
            </w:pPr>
            <w:r>
              <w:rPr>
                <w:rFonts w:ascii="Times New Roman" w:eastAsia="Times New Roman" w:hAnsi="Times New Roman" w:cs="Times New Roman"/>
                <w:sz w:val="20"/>
              </w:rPr>
              <w:t>93647352</w:t>
            </w:r>
          </w:p>
        </w:tc>
        <w:tc>
          <w:tcPr>
            <w:tcW w:w="4216" w:type="dxa"/>
            <w:tcBorders>
              <w:top w:val="nil"/>
              <w:left w:val="nil"/>
              <w:bottom w:val="nil"/>
              <w:right w:val="nil"/>
            </w:tcBorders>
            <w:vAlign w:val="center"/>
          </w:tcPr>
          <w:p w14:paraId="705D7D1A" w14:textId="77777777" w:rsidR="003D72BD" w:rsidRDefault="00071604">
            <w:pPr>
              <w:spacing w:after="0" w:line="216" w:lineRule="auto"/>
              <w:ind w:left="67" w:right="279"/>
              <w:jc w:val="both"/>
            </w:pPr>
            <w:r>
              <w:t>CONSEJO EDUCATIVO DE ESCUELA OFICIAL RURAL MIXTA CANTON CHITAY</w:t>
            </w:r>
          </w:p>
          <w:p w14:paraId="4D954C79" w14:textId="77777777" w:rsidR="003D72BD" w:rsidRDefault="00071604">
            <w:pPr>
              <w:spacing w:after="0"/>
              <w:ind w:left="77"/>
            </w:pPr>
            <w:r>
              <w:rPr>
                <w:rFonts w:ascii="Courier New" w:eastAsia="Courier New" w:hAnsi="Courier New" w:cs="Courier New"/>
              </w:rPr>
              <w:t>LAS ROSAS</w:t>
            </w:r>
          </w:p>
        </w:tc>
        <w:tc>
          <w:tcPr>
            <w:tcW w:w="874" w:type="dxa"/>
            <w:tcBorders>
              <w:top w:val="nil"/>
              <w:left w:val="nil"/>
              <w:bottom w:val="nil"/>
              <w:right w:val="nil"/>
            </w:tcBorders>
          </w:tcPr>
          <w:p w14:paraId="73A3ABE0" w14:textId="77777777" w:rsidR="003D72BD" w:rsidRDefault="00071604">
            <w:pPr>
              <w:spacing w:after="0"/>
              <w:ind w:left="67"/>
            </w:pPr>
            <w:r>
              <w:rPr>
                <w:noProof/>
              </w:rPr>
              <w:drawing>
                <wp:inline distT="0" distB="0" distL="0" distR="0" wp14:anchorId="633B168E" wp14:editId="6CDD3D3E">
                  <wp:extent cx="512264" cy="109728"/>
                  <wp:effectExtent l="0" t="0" r="0" b="0"/>
                  <wp:docPr id="215220" name="Picture 215220"/>
                  <wp:cNvGraphicFramePr/>
                  <a:graphic xmlns:a="http://schemas.openxmlformats.org/drawingml/2006/main">
                    <a:graphicData uri="http://schemas.openxmlformats.org/drawingml/2006/picture">
                      <pic:pic xmlns:pic="http://schemas.openxmlformats.org/drawingml/2006/picture">
                        <pic:nvPicPr>
                          <pic:cNvPr id="215220" name="Picture 215220"/>
                          <pic:cNvPicPr/>
                        </pic:nvPicPr>
                        <pic:blipFill>
                          <a:blip r:embed="rId1438"/>
                          <a:stretch>
                            <a:fillRect/>
                          </a:stretch>
                        </pic:blipFill>
                        <pic:spPr>
                          <a:xfrm>
                            <a:off x="0" y="0"/>
                            <a:ext cx="512264" cy="109728"/>
                          </a:xfrm>
                          <a:prstGeom prst="rect">
                            <a:avLst/>
                          </a:prstGeom>
                        </pic:spPr>
                      </pic:pic>
                    </a:graphicData>
                  </a:graphic>
                </wp:inline>
              </w:drawing>
            </w:r>
          </w:p>
        </w:tc>
      </w:tr>
      <w:tr w:rsidR="003D72BD" w14:paraId="21576DDA" w14:textId="77777777">
        <w:trPr>
          <w:trHeight w:val="837"/>
        </w:trPr>
        <w:tc>
          <w:tcPr>
            <w:tcW w:w="3140" w:type="dxa"/>
            <w:tcBorders>
              <w:top w:val="nil"/>
              <w:left w:val="nil"/>
              <w:bottom w:val="nil"/>
              <w:right w:val="nil"/>
            </w:tcBorders>
          </w:tcPr>
          <w:p w14:paraId="174332E5" w14:textId="77777777" w:rsidR="003D72BD" w:rsidRDefault="00071604">
            <w:pPr>
              <w:spacing w:after="0"/>
              <w:ind w:left="67"/>
            </w:pPr>
            <w:r>
              <w:rPr>
                <w:sz w:val="20"/>
              </w:rPr>
              <w:t>CONVENIO • 105-2022-00038</w:t>
            </w:r>
          </w:p>
        </w:tc>
        <w:tc>
          <w:tcPr>
            <w:tcW w:w="941" w:type="dxa"/>
            <w:tcBorders>
              <w:top w:val="nil"/>
              <w:left w:val="nil"/>
              <w:bottom w:val="nil"/>
              <w:right w:val="nil"/>
            </w:tcBorders>
          </w:tcPr>
          <w:p w14:paraId="080448AC" w14:textId="77777777" w:rsidR="003D72BD" w:rsidRDefault="00071604">
            <w:pPr>
              <w:spacing w:after="0"/>
              <w:ind w:left="67"/>
            </w:pPr>
            <w:r>
              <w:rPr>
                <w:rFonts w:ascii="Times New Roman" w:eastAsia="Times New Roman" w:hAnsi="Times New Roman" w:cs="Times New Roman"/>
                <w:sz w:val="20"/>
              </w:rPr>
              <w:t>74949691</w:t>
            </w:r>
          </w:p>
        </w:tc>
        <w:tc>
          <w:tcPr>
            <w:tcW w:w="4216" w:type="dxa"/>
            <w:tcBorders>
              <w:top w:val="nil"/>
              <w:left w:val="nil"/>
              <w:bottom w:val="nil"/>
              <w:right w:val="nil"/>
            </w:tcBorders>
            <w:vAlign w:val="center"/>
          </w:tcPr>
          <w:p w14:paraId="27649AEB" w14:textId="77777777" w:rsidR="003D72BD" w:rsidRDefault="00071604">
            <w:pPr>
              <w:spacing w:after="0"/>
              <w:ind w:left="67"/>
            </w:pPr>
            <w:r>
              <w:rPr>
                <w:sz w:val="24"/>
              </w:rPr>
              <w:t>CONSEJO EDUCATIVO ESCUELA</w:t>
            </w:r>
          </w:p>
          <w:p w14:paraId="5997F832" w14:textId="77777777" w:rsidR="003D72BD" w:rsidRDefault="00071604">
            <w:pPr>
              <w:spacing w:after="0"/>
              <w:ind w:left="67"/>
            </w:pPr>
            <w:r>
              <w:t>OFICIAL RURAL MIXTA CASERIO LOS</w:t>
            </w:r>
          </w:p>
          <w:p w14:paraId="3619734D" w14:textId="77777777" w:rsidR="003D72BD" w:rsidRDefault="00071604">
            <w:pPr>
              <w:spacing w:after="0"/>
              <w:ind w:left="67"/>
            </w:pPr>
            <w:r>
              <w:t>HORNOS</w:t>
            </w:r>
          </w:p>
        </w:tc>
        <w:tc>
          <w:tcPr>
            <w:tcW w:w="874" w:type="dxa"/>
            <w:tcBorders>
              <w:top w:val="nil"/>
              <w:left w:val="nil"/>
              <w:bottom w:val="nil"/>
              <w:right w:val="nil"/>
            </w:tcBorders>
          </w:tcPr>
          <w:p w14:paraId="09692259" w14:textId="77777777" w:rsidR="003D72BD" w:rsidRDefault="00071604">
            <w:pPr>
              <w:spacing w:after="0"/>
              <w:ind w:left="67"/>
              <w:jc w:val="both"/>
            </w:pPr>
            <w:r>
              <w:rPr>
                <w:sz w:val="20"/>
              </w:rPr>
              <w:t>38,832.ao</w:t>
            </w:r>
          </w:p>
        </w:tc>
      </w:tr>
      <w:tr w:rsidR="003D72BD" w14:paraId="29DE6C08" w14:textId="77777777">
        <w:trPr>
          <w:trHeight w:val="833"/>
        </w:trPr>
        <w:tc>
          <w:tcPr>
            <w:tcW w:w="3140" w:type="dxa"/>
            <w:tcBorders>
              <w:top w:val="nil"/>
              <w:left w:val="nil"/>
              <w:bottom w:val="nil"/>
              <w:right w:val="nil"/>
            </w:tcBorders>
          </w:tcPr>
          <w:p w14:paraId="321DFC8B" w14:textId="77777777" w:rsidR="003D72BD" w:rsidRDefault="00071604">
            <w:pPr>
              <w:spacing w:after="0"/>
              <w:ind w:left="67"/>
            </w:pPr>
            <w:r>
              <w:rPr>
                <w:sz w:val="20"/>
              </w:rPr>
              <w:t>CONVENIO 105-2022-00023</w:t>
            </w:r>
          </w:p>
        </w:tc>
        <w:tc>
          <w:tcPr>
            <w:tcW w:w="941" w:type="dxa"/>
            <w:tcBorders>
              <w:top w:val="nil"/>
              <w:left w:val="nil"/>
              <w:bottom w:val="nil"/>
              <w:right w:val="nil"/>
            </w:tcBorders>
          </w:tcPr>
          <w:p w14:paraId="436E2AC0" w14:textId="77777777" w:rsidR="003D72BD" w:rsidRDefault="00071604">
            <w:pPr>
              <w:spacing w:after="0"/>
              <w:ind w:left="58"/>
              <w:jc w:val="both"/>
            </w:pPr>
            <w:r>
              <w:rPr>
                <w:rFonts w:ascii="Times New Roman" w:eastAsia="Times New Roman" w:hAnsi="Times New Roman" w:cs="Times New Roman"/>
                <w:sz w:val="20"/>
              </w:rPr>
              <w:t>76382575</w:t>
            </w:r>
          </w:p>
        </w:tc>
        <w:tc>
          <w:tcPr>
            <w:tcW w:w="4216" w:type="dxa"/>
            <w:tcBorders>
              <w:top w:val="nil"/>
              <w:left w:val="nil"/>
              <w:bottom w:val="nil"/>
              <w:right w:val="nil"/>
            </w:tcBorders>
            <w:vAlign w:val="center"/>
          </w:tcPr>
          <w:p w14:paraId="746AE1D0" w14:textId="77777777" w:rsidR="003D72BD" w:rsidRDefault="00071604">
            <w:pPr>
              <w:spacing w:after="0"/>
              <w:ind w:left="67"/>
            </w:pPr>
            <w:r>
              <w:rPr>
                <w:sz w:val="24"/>
              </w:rPr>
              <w:t>CONSEJO EDUCATIVO OE ESCUELA</w:t>
            </w:r>
          </w:p>
          <w:p w14:paraId="4365CF24" w14:textId="77777777" w:rsidR="003D72BD" w:rsidRDefault="00071604">
            <w:pPr>
              <w:spacing w:after="0"/>
              <w:ind w:left="68" w:right="375" w:hanging="10"/>
            </w:pPr>
            <w:r>
              <w:t>OFICIAL RURAL MIXTA BARRIO LOMA LINDA</w:t>
            </w:r>
          </w:p>
        </w:tc>
        <w:tc>
          <w:tcPr>
            <w:tcW w:w="874" w:type="dxa"/>
            <w:tcBorders>
              <w:top w:val="nil"/>
              <w:left w:val="nil"/>
              <w:bottom w:val="nil"/>
              <w:right w:val="nil"/>
            </w:tcBorders>
          </w:tcPr>
          <w:p w14:paraId="33C8652E" w14:textId="77777777" w:rsidR="003D72BD" w:rsidRDefault="00071604">
            <w:pPr>
              <w:spacing w:after="0"/>
              <w:ind w:left="58"/>
              <w:jc w:val="both"/>
            </w:pPr>
            <w:r>
              <w:rPr>
                <w:sz w:val="20"/>
              </w:rPr>
              <w:t>S</w:t>
            </w:r>
            <w:proofErr w:type="gramStart"/>
            <w:r>
              <w:rPr>
                <w:sz w:val="20"/>
              </w:rPr>
              <w:t>8,B</w:t>
            </w:r>
            <w:proofErr w:type="gramEnd"/>
            <w:r>
              <w:rPr>
                <w:sz w:val="20"/>
              </w:rPr>
              <w:t>79.10</w:t>
            </w:r>
          </w:p>
        </w:tc>
      </w:tr>
      <w:tr w:rsidR="003D72BD" w14:paraId="4E447DF0" w14:textId="77777777">
        <w:trPr>
          <w:trHeight w:val="604"/>
        </w:trPr>
        <w:tc>
          <w:tcPr>
            <w:tcW w:w="3140" w:type="dxa"/>
            <w:tcBorders>
              <w:top w:val="nil"/>
              <w:left w:val="nil"/>
              <w:bottom w:val="nil"/>
              <w:right w:val="nil"/>
            </w:tcBorders>
          </w:tcPr>
          <w:p w14:paraId="54E32BF9" w14:textId="77777777" w:rsidR="003D72BD" w:rsidRDefault="00071604">
            <w:pPr>
              <w:spacing w:after="0"/>
              <w:ind w:left="67"/>
            </w:pPr>
            <w:r>
              <w:rPr>
                <w:sz w:val="20"/>
              </w:rPr>
              <w:t>CONVENIO - 105-2022-00039</w:t>
            </w:r>
          </w:p>
        </w:tc>
        <w:tc>
          <w:tcPr>
            <w:tcW w:w="941" w:type="dxa"/>
            <w:tcBorders>
              <w:top w:val="nil"/>
              <w:left w:val="nil"/>
              <w:bottom w:val="nil"/>
              <w:right w:val="nil"/>
            </w:tcBorders>
          </w:tcPr>
          <w:p w14:paraId="2A1ACAB9" w14:textId="77777777" w:rsidR="003D72BD" w:rsidRDefault="00071604">
            <w:pPr>
              <w:spacing w:after="0"/>
              <w:ind w:left="48"/>
            </w:pPr>
            <w:r>
              <w:rPr>
                <w:rFonts w:ascii="Times New Roman" w:eastAsia="Times New Roman" w:hAnsi="Times New Roman" w:cs="Times New Roman"/>
                <w:sz w:val="20"/>
              </w:rPr>
              <w:t>89123036</w:t>
            </w:r>
          </w:p>
        </w:tc>
        <w:tc>
          <w:tcPr>
            <w:tcW w:w="4216" w:type="dxa"/>
            <w:tcBorders>
              <w:top w:val="nil"/>
              <w:left w:val="nil"/>
              <w:bottom w:val="nil"/>
              <w:right w:val="nil"/>
            </w:tcBorders>
            <w:vAlign w:val="center"/>
          </w:tcPr>
          <w:p w14:paraId="60DFD7D3" w14:textId="77777777" w:rsidR="003D72BD" w:rsidRDefault="00071604">
            <w:pPr>
              <w:spacing w:after="0"/>
              <w:ind w:left="48" w:right="528"/>
              <w:jc w:val="both"/>
            </w:pPr>
            <w:r>
              <w:t xml:space="preserve">CONSEJO EDUCATIVO DE E O.R.M </w:t>
            </w:r>
            <w:r>
              <w:rPr>
                <w:noProof/>
              </w:rPr>
              <w:drawing>
                <wp:inline distT="0" distB="0" distL="0" distR="0" wp14:anchorId="7E8376CB" wp14:editId="147152F1">
                  <wp:extent cx="12197" cy="18288"/>
                  <wp:effectExtent l="0" t="0" r="0" b="0"/>
                  <wp:docPr id="215173" name="Picture 215173"/>
                  <wp:cNvGraphicFramePr/>
                  <a:graphic xmlns:a="http://schemas.openxmlformats.org/drawingml/2006/main">
                    <a:graphicData uri="http://schemas.openxmlformats.org/drawingml/2006/picture">
                      <pic:pic xmlns:pic="http://schemas.openxmlformats.org/drawingml/2006/picture">
                        <pic:nvPicPr>
                          <pic:cNvPr id="215173" name="Picture 215173"/>
                          <pic:cNvPicPr/>
                        </pic:nvPicPr>
                        <pic:blipFill>
                          <a:blip r:embed="rId1439"/>
                          <a:stretch>
                            <a:fillRect/>
                          </a:stretch>
                        </pic:blipFill>
                        <pic:spPr>
                          <a:xfrm>
                            <a:off x="0" y="0"/>
                            <a:ext cx="12197" cy="18288"/>
                          </a:xfrm>
                          <a:prstGeom prst="rect">
                            <a:avLst/>
                          </a:prstGeom>
                        </pic:spPr>
                      </pic:pic>
                    </a:graphicData>
                  </a:graphic>
                </wp:inline>
              </w:drawing>
            </w:r>
            <w:r>
              <w:t>ALDEA AGUA BLANCA</w:t>
            </w:r>
          </w:p>
        </w:tc>
        <w:tc>
          <w:tcPr>
            <w:tcW w:w="874" w:type="dxa"/>
            <w:tcBorders>
              <w:top w:val="nil"/>
              <w:left w:val="nil"/>
              <w:bottom w:val="nil"/>
              <w:right w:val="nil"/>
            </w:tcBorders>
          </w:tcPr>
          <w:p w14:paraId="06679179" w14:textId="77777777" w:rsidR="003D72BD" w:rsidRDefault="00071604">
            <w:pPr>
              <w:spacing w:after="0"/>
              <w:ind w:left="48"/>
              <w:jc w:val="both"/>
            </w:pPr>
            <w:proofErr w:type="spellStart"/>
            <w:proofErr w:type="gramStart"/>
            <w:r>
              <w:rPr>
                <w:sz w:val="24"/>
              </w:rPr>
              <w:t>se,en.nc</w:t>
            </w:r>
            <w:proofErr w:type="spellEnd"/>
            <w:proofErr w:type="gramEnd"/>
          </w:p>
        </w:tc>
      </w:tr>
      <w:tr w:rsidR="003D72BD" w14:paraId="010C96D9" w14:textId="77777777">
        <w:trPr>
          <w:trHeight w:val="610"/>
        </w:trPr>
        <w:tc>
          <w:tcPr>
            <w:tcW w:w="3140" w:type="dxa"/>
            <w:tcBorders>
              <w:top w:val="nil"/>
              <w:left w:val="nil"/>
              <w:bottom w:val="nil"/>
              <w:right w:val="nil"/>
            </w:tcBorders>
          </w:tcPr>
          <w:p w14:paraId="34A035C2" w14:textId="77777777" w:rsidR="003D72BD" w:rsidRDefault="00071604">
            <w:pPr>
              <w:spacing w:after="0"/>
              <w:ind w:left="58"/>
            </w:pPr>
            <w:r>
              <w:rPr>
                <w:sz w:val="20"/>
              </w:rPr>
              <w:t>CONVENIO - 105-2022-00038</w:t>
            </w:r>
          </w:p>
        </w:tc>
        <w:tc>
          <w:tcPr>
            <w:tcW w:w="941" w:type="dxa"/>
            <w:tcBorders>
              <w:top w:val="nil"/>
              <w:left w:val="nil"/>
              <w:bottom w:val="nil"/>
              <w:right w:val="nil"/>
            </w:tcBorders>
          </w:tcPr>
          <w:p w14:paraId="013B1797" w14:textId="77777777" w:rsidR="003D72BD" w:rsidRDefault="00071604">
            <w:pPr>
              <w:spacing w:after="0"/>
              <w:ind w:left="38"/>
              <w:jc w:val="both"/>
            </w:pPr>
            <w:r>
              <w:rPr>
                <w:rFonts w:ascii="Times New Roman" w:eastAsia="Times New Roman" w:hAnsi="Times New Roman" w:cs="Times New Roman"/>
                <w:sz w:val="20"/>
              </w:rPr>
              <w:t>79370993</w:t>
            </w:r>
          </w:p>
        </w:tc>
        <w:tc>
          <w:tcPr>
            <w:tcW w:w="4216" w:type="dxa"/>
            <w:tcBorders>
              <w:top w:val="nil"/>
              <w:left w:val="nil"/>
              <w:bottom w:val="nil"/>
              <w:right w:val="nil"/>
            </w:tcBorders>
            <w:vAlign w:val="center"/>
          </w:tcPr>
          <w:p w14:paraId="5304B39A" w14:textId="77777777" w:rsidR="003D72BD" w:rsidRDefault="00071604">
            <w:pPr>
              <w:spacing w:after="0"/>
              <w:ind w:left="48" w:right="29"/>
            </w:pPr>
            <w:r>
              <w:rPr>
                <w:sz w:val="24"/>
              </w:rPr>
              <w:t>CONSEJO EDUCATIVO DE LA ESCUELA OFICIAL RURAL MIXTA</w:t>
            </w:r>
          </w:p>
        </w:tc>
        <w:tc>
          <w:tcPr>
            <w:tcW w:w="874" w:type="dxa"/>
            <w:tcBorders>
              <w:top w:val="nil"/>
              <w:left w:val="nil"/>
              <w:bottom w:val="nil"/>
              <w:right w:val="nil"/>
            </w:tcBorders>
          </w:tcPr>
          <w:p w14:paraId="766AFA2D" w14:textId="77777777" w:rsidR="003D72BD" w:rsidRDefault="00071604">
            <w:pPr>
              <w:spacing w:after="0"/>
              <w:ind w:left="58"/>
              <w:jc w:val="both"/>
            </w:pPr>
            <w:r>
              <w:rPr>
                <w:sz w:val="20"/>
              </w:rPr>
              <w:t>sa,771.28</w:t>
            </w:r>
          </w:p>
        </w:tc>
      </w:tr>
      <w:tr w:rsidR="003D72BD" w14:paraId="2CB42B04" w14:textId="77777777">
        <w:trPr>
          <w:trHeight w:val="831"/>
        </w:trPr>
        <w:tc>
          <w:tcPr>
            <w:tcW w:w="3140" w:type="dxa"/>
            <w:tcBorders>
              <w:top w:val="nil"/>
              <w:left w:val="nil"/>
              <w:bottom w:val="nil"/>
              <w:right w:val="nil"/>
            </w:tcBorders>
          </w:tcPr>
          <w:p w14:paraId="5B03B81B" w14:textId="77777777" w:rsidR="003D72BD" w:rsidRDefault="00071604">
            <w:pPr>
              <w:spacing w:after="0"/>
              <w:ind w:left="58"/>
            </w:pPr>
            <w:r>
              <w:rPr>
                <w:sz w:val="20"/>
              </w:rPr>
              <w:t>CONVENIO - 105-2022-00035</w:t>
            </w:r>
          </w:p>
        </w:tc>
        <w:tc>
          <w:tcPr>
            <w:tcW w:w="941" w:type="dxa"/>
            <w:tcBorders>
              <w:top w:val="nil"/>
              <w:left w:val="nil"/>
              <w:bottom w:val="nil"/>
              <w:right w:val="nil"/>
            </w:tcBorders>
          </w:tcPr>
          <w:p w14:paraId="38BAC345" w14:textId="77777777" w:rsidR="003D72BD" w:rsidRDefault="00071604">
            <w:pPr>
              <w:spacing w:after="0"/>
              <w:ind w:left="38"/>
            </w:pPr>
            <w:r>
              <w:rPr>
                <w:rFonts w:ascii="Times New Roman" w:eastAsia="Times New Roman" w:hAnsi="Times New Roman" w:cs="Times New Roman"/>
                <w:sz w:val="20"/>
              </w:rPr>
              <w:t>80120008</w:t>
            </w:r>
          </w:p>
        </w:tc>
        <w:tc>
          <w:tcPr>
            <w:tcW w:w="4216" w:type="dxa"/>
            <w:tcBorders>
              <w:top w:val="nil"/>
              <w:left w:val="nil"/>
              <w:bottom w:val="nil"/>
              <w:right w:val="nil"/>
            </w:tcBorders>
            <w:vAlign w:val="center"/>
          </w:tcPr>
          <w:p w14:paraId="6FE1FCBD" w14:textId="77777777" w:rsidR="003D72BD" w:rsidRDefault="00071604">
            <w:pPr>
              <w:spacing w:after="0"/>
              <w:ind w:left="48"/>
            </w:pPr>
            <w:r>
              <w:rPr>
                <w:sz w:val="24"/>
              </w:rPr>
              <w:t>CONSEJO EDUCATIVO DE ESCUELA</w:t>
            </w:r>
          </w:p>
          <w:p w14:paraId="4BA9D439" w14:textId="77777777" w:rsidR="003D72BD" w:rsidRDefault="00071604">
            <w:pPr>
              <w:spacing w:after="0"/>
              <w:ind w:left="38"/>
            </w:pPr>
            <w:r>
              <w:t>OFICIAL RURAL MIXTA CANTON TIERRA</w:t>
            </w:r>
          </w:p>
          <w:p w14:paraId="4D3F6865" w14:textId="77777777" w:rsidR="003D72BD" w:rsidRDefault="00071604">
            <w:pPr>
              <w:spacing w:after="0"/>
              <w:ind w:left="38"/>
            </w:pPr>
            <w:r>
              <w:t>COLORADA ALTA</w:t>
            </w:r>
          </w:p>
        </w:tc>
        <w:tc>
          <w:tcPr>
            <w:tcW w:w="874" w:type="dxa"/>
            <w:tcBorders>
              <w:top w:val="nil"/>
              <w:left w:val="nil"/>
              <w:bottom w:val="nil"/>
              <w:right w:val="nil"/>
            </w:tcBorders>
          </w:tcPr>
          <w:p w14:paraId="1494D4CB" w14:textId="77777777" w:rsidR="003D72BD" w:rsidRDefault="00071604">
            <w:pPr>
              <w:spacing w:after="0"/>
              <w:ind w:left="38"/>
              <w:jc w:val="both"/>
            </w:pPr>
            <w:r>
              <w:rPr>
                <w:rFonts w:ascii="Times New Roman" w:eastAsia="Times New Roman" w:hAnsi="Times New Roman" w:cs="Times New Roman"/>
                <w:sz w:val="20"/>
              </w:rPr>
              <w:t>$8838_51</w:t>
            </w:r>
          </w:p>
        </w:tc>
      </w:tr>
      <w:tr w:rsidR="003D72BD" w14:paraId="5D479B1E" w14:textId="77777777">
        <w:trPr>
          <w:trHeight w:val="614"/>
        </w:trPr>
        <w:tc>
          <w:tcPr>
            <w:tcW w:w="3140" w:type="dxa"/>
            <w:tcBorders>
              <w:top w:val="nil"/>
              <w:left w:val="nil"/>
              <w:bottom w:val="nil"/>
              <w:right w:val="nil"/>
            </w:tcBorders>
          </w:tcPr>
          <w:p w14:paraId="16E305EF" w14:textId="77777777" w:rsidR="003D72BD" w:rsidRDefault="00071604">
            <w:pPr>
              <w:spacing w:after="0"/>
              <w:ind w:left="48"/>
            </w:pPr>
            <w:r>
              <w:rPr>
                <w:sz w:val="20"/>
              </w:rPr>
              <w:t>CONVEMC • 105-2022-00023</w:t>
            </w:r>
          </w:p>
        </w:tc>
        <w:tc>
          <w:tcPr>
            <w:tcW w:w="941" w:type="dxa"/>
            <w:tcBorders>
              <w:top w:val="nil"/>
              <w:left w:val="nil"/>
              <w:bottom w:val="nil"/>
              <w:right w:val="nil"/>
            </w:tcBorders>
          </w:tcPr>
          <w:p w14:paraId="1E674E42" w14:textId="77777777" w:rsidR="003D72BD" w:rsidRDefault="00071604">
            <w:pPr>
              <w:spacing w:after="0"/>
              <w:ind w:left="38"/>
            </w:pPr>
            <w:r>
              <w:rPr>
                <w:rFonts w:ascii="Times New Roman" w:eastAsia="Times New Roman" w:hAnsi="Times New Roman" w:cs="Times New Roman"/>
                <w:sz w:val="20"/>
              </w:rPr>
              <w:t>79534365</w:t>
            </w:r>
          </w:p>
        </w:tc>
        <w:tc>
          <w:tcPr>
            <w:tcW w:w="4216" w:type="dxa"/>
            <w:tcBorders>
              <w:top w:val="nil"/>
              <w:left w:val="nil"/>
              <w:bottom w:val="nil"/>
              <w:right w:val="nil"/>
            </w:tcBorders>
            <w:vAlign w:val="center"/>
          </w:tcPr>
          <w:p w14:paraId="7C3208CC" w14:textId="77777777" w:rsidR="003D72BD" w:rsidRDefault="00071604">
            <w:pPr>
              <w:spacing w:after="0"/>
              <w:ind w:left="38" w:right="48"/>
            </w:pPr>
            <w:r>
              <w:rPr>
                <w:sz w:val="24"/>
              </w:rPr>
              <w:t>CONSEJO EDUCATIVO OE LA ESCUELA CFICIAL RURAL MIXTA</w:t>
            </w:r>
          </w:p>
        </w:tc>
        <w:tc>
          <w:tcPr>
            <w:tcW w:w="874" w:type="dxa"/>
            <w:tcBorders>
              <w:top w:val="nil"/>
              <w:left w:val="nil"/>
              <w:bottom w:val="nil"/>
              <w:right w:val="nil"/>
            </w:tcBorders>
          </w:tcPr>
          <w:p w14:paraId="26887D9C" w14:textId="77777777" w:rsidR="003D72BD" w:rsidRDefault="00071604">
            <w:pPr>
              <w:spacing w:after="0"/>
              <w:ind w:left="38"/>
              <w:jc w:val="both"/>
            </w:pPr>
            <w:r>
              <w:rPr>
                <w:rFonts w:ascii="Courier New" w:eastAsia="Courier New" w:hAnsi="Courier New" w:cs="Courier New"/>
                <w:sz w:val="14"/>
              </w:rPr>
              <w:t>S8,879, 10</w:t>
            </w:r>
          </w:p>
        </w:tc>
      </w:tr>
      <w:tr w:rsidR="003D72BD" w14:paraId="01EA5CC5" w14:textId="77777777">
        <w:trPr>
          <w:trHeight w:val="815"/>
        </w:trPr>
        <w:tc>
          <w:tcPr>
            <w:tcW w:w="3140" w:type="dxa"/>
            <w:tcBorders>
              <w:top w:val="nil"/>
              <w:left w:val="nil"/>
              <w:bottom w:val="nil"/>
              <w:right w:val="nil"/>
            </w:tcBorders>
          </w:tcPr>
          <w:p w14:paraId="1F16B8C0" w14:textId="77777777" w:rsidR="003D72BD" w:rsidRDefault="00071604">
            <w:pPr>
              <w:spacing w:after="0"/>
              <w:ind w:left="38"/>
            </w:pPr>
            <w:r>
              <w:rPr>
                <w:sz w:val="20"/>
              </w:rPr>
              <w:t>CONVENIO 105-2022-00035</w:t>
            </w:r>
          </w:p>
        </w:tc>
        <w:tc>
          <w:tcPr>
            <w:tcW w:w="941" w:type="dxa"/>
            <w:tcBorders>
              <w:top w:val="nil"/>
              <w:left w:val="nil"/>
              <w:bottom w:val="nil"/>
              <w:right w:val="nil"/>
            </w:tcBorders>
          </w:tcPr>
          <w:p w14:paraId="45BA51FA" w14:textId="77777777" w:rsidR="003D72BD" w:rsidRDefault="00071604">
            <w:pPr>
              <w:spacing w:after="0"/>
              <w:ind w:left="38"/>
            </w:pPr>
            <w:r>
              <w:rPr>
                <w:rFonts w:ascii="Times New Roman" w:eastAsia="Times New Roman" w:hAnsi="Times New Roman" w:cs="Times New Roman"/>
                <w:sz w:val="20"/>
              </w:rPr>
              <w:t>78427517</w:t>
            </w:r>
          </w:p>
        </w:tc>
        <w:tc>
          <w:tcPr>
            <w:tcW w:w="4216" w:type="dxa"/>
            <w:tcBorders>
              <w:top w:val="nil"/>
              <w:left w:val="nil"/>
              <w:bottom w:val="nil"/>
              <w:right w:val="nil"/>
            </w:tcBorders>
          </w:tcPr>
          <w:p w14:paraId="17E7AE74" w14:textId="77777777" w:rsidR="003D72BD" w:rsidRDefault="00071604">
            <w:pPr>
              <w:spacing w:after="0"/>
              <w:ind w:left="38"/>
            </w:pPr>
            <w:r>
              <w:rPr>
                <w:sz w:val="24"/>
              </w:rPr>
              <w:t>CONSEJO EDUCATIVO DE LA ESCUELA</w:t>
            </w:r>
          </w:p>
          <w:p w14:paraId="2E1C4852" w14:textId="77777777" w:rsidR="003D72BD" w:rsidRDefault="00071604">
            <w:pPr>
              <w:spacing w:after="0"/>
              <w:ind w:left="38"/>
            </w:pPr>
            <w:r>
              <w:t>OFICIAL RURAL MIXTA CANTON</w:t>
            </w:r>
          </w:p>
          <w:p w14:paraId="0E0F43C4" w14:textId="77777777" w:rsidR="003D72BD" w:rsidRDefault="00071604">
            <w:pPr>
              <w:spacing w:after="0"/>
              <w:ind w:left="38"/>
            </w:pPr>
            <w:r>
              <w:t>CANDELARIA</w:t>
            </w:r>
          </w:p>
        </w:tc>
        <w:tc>
          <w:tcPr>
            <w:tcW w:w="874" w:type="dxa"/>
            <w:tcBorders>
              <w:top w:val="nil"/>
              <w:left w:val="nil"/>
              <w:bottom w:val="nil"/>
              <w:right w:val="nil"/>
            </w:tcBorders>
          </w:tcPr>
          <w:p w14:paraId="7AA75EBC" w14:textId="77777777" w:rsidR="003D72BD" w:rsidRDefault="00071604">
            <w:pPr>
              <w:spacing w:after="0"/>
              <w:ind w:left="38"/>
              <w:jc w:val="both"/>
            </w:pPr>
            <w:r>
              <w:rPr>
                <w:rFonts w:ascii="Times New Roman" w:eastAsia="Times New Roman" w:hAnsi="Times New Roman" w:cs="Times New Roman"/>
                <w:sz w:val="20"/>
              </w:rPr>
              <w:t>$8.870,86</w:t>
            </w:r>
          </w:p>
        </w:tc>
      </w:tr>
      <w:tr w:rsidR="003D72BD" w14:paraId="480B201F" w14:textId="77777777">
        <w:trPr>
          <w:trHeight w:val="827"/>
        </w:trPr>
        <w:tc>
          <w:tcPr>
            <w:tcW w:w="3140" w:type="dxa"/>
            <w:tcBorders>
              <w:top w:val="nil"/>
              <w:left w:val="nil"/>
              <w:bottom w:val="nil"/>
              <w:right w:val="nil"/>
            </w:tcBorders>
          </w:tcPr>
          <w:p w14:paraId="16F59875" w14:textId="77777777" w:rsidR="003D72BD" w:rsidRDefault="00071604">
            <w:pPr>
              <w:spacing w:after="0"/>
              <w:ind w:left="38"/>
            </w:pPr>
            <w:r>
              <w:rPr>
                <w:sz w:val="20"/>
              </w:rPr>
              <w:t>CONVENIO 105-2022-00023</w:t>
            </w:r>
          </w:p>
        </w:tc>
        <w:tc>
          <w:tcPr>
            <w:tcW w:w="941" w:type="dxa"/>
            <w:tcBorders>
              <w:top w:val="nil"/>
              <w:left w:val="nil"/>
              <w:bottom w:val="nil"/>
              <w:right w:val="nil"/>
            </w:tcBorders>
          </w:tcPr>
          <w:p w14:paraId="66E67E65" w14:textId="77777777" w:rsidR="003D72BD" w:rsidRDefault="00071604">
            <w:pPr>
              <w:spacing w:after="0"/>
              <w:ind w:left="29"/>
            </w:pPr>
            <w:r>
              <w:rPr>
                <w:rFonts w:ascii="Times New Roman" w:eastAsia="Times New Roman" w:hAnsi="Times New Roman" w:cs="Times New Roman"/>
                <w:sz w:val="20"/>
              </w:rPr>
              <w:t>76049345</w:t>
            </w:r>
          </w:p>
        </w:tc>
        <w:tc>
          <w:tcPr>
            <w:tcW w:w="4216" w:type="dxa"/>
            <w:tcBorders>
              <w:top w:val="nil"/>
              <w:left w:val="nil"/>
              <w:bottom w:val="nil"/>
              <w:right w:val="nil"/>
            </w:tcBorders>
            <w:vAlign w:val="center"/>
          </w:tcPr>
          <w:p w14:paraId="338BDAE2" w14:textId="77777777" w:rsidR="003D72BD" w:rsidRDefault="00071604">
            <w:pPr>
              <w:spacing w:after="0"/>
              <w:ind w:left="19" w:right="538" w:firstLine="19"/>
            </w:pPr>
            <w:r>
              <w:rPr>
                <w:sz w:val="24"/>
              </w:rPr>
              <w:t>CONSEJO EDUCATIVO OE EORM CASERIO LOS LAURELES, ALDEA EL EDEN</w:t>
            </w:r>
          </w:p>
        </w:tc>
        <w:tc>
          <w:tcPr>
            <w:tcW w:w="874" w:type="dxa"/>
            <w:tcBorders>
              <w:top w:val="nil"/>
              <w:left w:val="nil"/>
              <w:bottom w:val="nil"/>
              <w:right w:val="nil"/>
            </w:tcBorders>
          </w:tcPr>
          <w:p w14:paraId="1758E30D" w14:textId="77777777" w:rsidR="003D72BD" w:rsidRDefault="00071604">
            <w:pPr>
              <w:spacing w:after="0"/>
              <w:ind w:left="29"/>
              <w:jc w:val="both"/>
            </w:pPr>
            <w:proofErr w:type="spellStart"/>
            <w:r>
              <w:rPr>
                <w:rFonts w:ascii="Courier New" w:eastAsia="Courier New" w:hAnsi="Courier New" w:cs="Courier New"/>
                <w:sz w:val="18"/>
              </w:rPr>
              <w:t>se</w:t>
            </w:r>
            <w:proofErr w:type="spellEnd"/>
            <w:r>
              <w:rPr>
                <w:rFonts w:ascii="Courier New" w:eastAsia="Courier New" w:hAnsi="Courier New" w:cs="Courier New"/>
                <w:sz w:val="18"/>
              </w:rPr>
              <w:t xml:space="preserve"> ,87910</w:t>
            </w:r>
          </w:p>
        </w:tc>
      </w:tr>
      <w:tr w:rsidR="003D72BD" w14:paraId="64C28776" w14:textId="77777777">
        <w:trPr>
          <w:trHeight w:val="852"/>
        </w:trPr>
        <w:tc>
          <w:tcPr>
            <w:tcW w:w="3140" w:type="dxa"/>
            <w:tcBorders>
              <w:top w:val="nil"/>
              <w:left w:val="nil"/>
              <w:bottom w:val="nil"/>
              <w:right w:val="nil"/>
            </w:tcBorders>
          </w:tcPr>
          <w:p w14:paraId="6DDC1A27" w14:textId="77777777" w:rsidR="003D72BD" w:rsidRDefault="00071604">
            <w:pPr>
              <w:spacing w:after="0"/>
              <w:ind w:left="29"/>
            </w:pPr>
            <w:r>
              <w:rPr>
                <w:sz w:val="20"/>
              </w:rPr>
              <w:t>CONVENIO • 105-2022-00037</w:t>
            </w:r>
          </w:p>
        </w:tc>
        <w:tc>
          <w:tcPr>
            <w:tcW w:w="941" w:type="dxa"/>
            <w:tcBorders>
              <w:top w:val="nil"/>
              <w:left w:val="nil"/>
              <w:bottom w:val="nil"/>
              <w:right w:val="nil"/>
            </w:tcBorders>
          </w:tcPr>
          <w:p w14:paraId="2FE442A7" w14:textId="77777777" w:rsidR="003D72BD" w:rsidRDefault="00071604">
            <w:pPr>
              <w:spacing w:after="0"/>
              <w:ind w:left="29"/>
            </w:pPr>
            <w:r>
              <w:rPr>
                <w:rFonts w:ascii="Times New Roman" w:eastAsia="Times New Roman" w:hAnsi="Times New Roman" w:cs="Times New Roman"/>
                <w:sz w:val="20"/>
              </w:rPr>
              <w:t>78885701</w:t>
            </w:r>
          </w:p>
        </w:tc>
        <w:tc>
          <w:tcPr>
            <w:tcW w:w="4216" w:type="dxa"/>
            <w:tcBorders>
              <w:top w:val="nil"/>
              <w:left w:val="nil"/>
              <w:bottom w:val="nil"/>
              <w:right w:val="nil"/>
            </w:tcBorders>
            <w:vAlign w:val="center"/>
          </w:tcPr>
          <w:p w14:paraId="62DDDD81" w14:textId="77777777" w:rsidR="003D72BD" w:rsidRDefault="00071604">
            <w:pPr>
              <w:spacing w:after="0"/>
              <w:ind w:left="19"/>
            </w:pPr>
            <w:r>
              <w:rPr>
                <w:sz w:val="24"/>
              </w:rPr>
              <w:t>CONSEJO EDUCATIVO DE LA ESCUELA</w:t>
            </w:r>
          </w:p>
          <w:p w14:paraId="748779B9" w14:textId="77777777" w:rsidR="003D72BD" w:rsidRDefault="00071604">
            <w:pPr>
              <w:spacing w:after="0"/>
              <w:ind w:left="19"/>
            </w:pPr>
            <w:r>
              <w:t>OFICIAL RURAL MIXTA, ALDEA '-A</w:t>
            </w:r>
          </w:p>
          <w:p w14:paraId="0C55A293" w14:textId="77777777" w:rsidR="003D72BD" w:rsidRDefault="00071604">
            <w:pPr>
              <w:spacing w:after="0"/>
              <w:ind w:left="19"/>
            </w:pPr>
            <w:r>
              <w:rPr>
                <w:sz w:val="24"/>
              </w:rPr>
              <w:t>LIBERTAD</w:t>
            </w:r>
          </w:p>
        </w:tc>
        <w:tc>
          <w:tcPr>
            <w:tcW w:w="874" w:type="dxa"/>
            <w:tcBorders>
              <w:top w:val="nil"/>
              <w:left w:val="nil"/>
              <w:bottom w:val="nil"/>
              <w:right w:val="nil"/>
            </w:tcBorders>
          </w:tcPr>
          <w:p w14:paraId="4C4A9853" w14:textId="77777777" w:rsidR="003D72BD" w:rsidRDefault="00071604">
            <w:pPr>
              <w:spacing w:after="0"/>
              <w:ind w:left="19"/>
              <w:jc w:val="both"/>
            </w:pPr>
            <w:r>
              <w:rPr>
                <w:rFonts w:ascii="Times New Roman" w:eastAsia="Times New Roman" w:hAnsi="Times New Roman" w:cs="Times New Roman"/>
                <w:sz w:val="20"/>
              </w:rPr>
              <w:t>$8,879.10</w:t>
            </w:r>
          </w:p>
        </w:tc>
      </w:tr>
      <w:tr w:rsidR="003D72BD" w14:paraId="3BC6D8E8" w14:textId="77777777">
        <w:trPr>
          <w:trHeight w:val="837"/>
        </w:trPr>
        <w:tc>
          <w:tcPr>
            <w:tcW w:w="3140" w:type="dxa"/>
            <w:tcBorders>
              <w:top w:val="nil"/>
              <w:left w:val="nil"/>
              <w:bottom w:val="nil"/>
              <w:right w:val="nil"/>
            </w:tcBorders>
          </w:tcPr>
          <w:p w14:paraId="15D39582" w14:textId="77777777" w:rsidR="003D72BD" w:rsidRDefault="00071604">
            <w:pPr>
              <w:spacing w:after="0"/>
              <w:ind w:left="29"/>
            </w:pPr>
            <w:r>
              <w:rPr>
                <w:sz w:val="20"/>
              </w:rPr>
              <w:t>CONVENIO - 105-2022-00039</w:t>
            </w:r>
          </w:p>
        </w:tc>
        <w:tc>
          <w:tcPr>
            <w:tcW w:w="941" w:type="dxa"/>
            <w:tcBorders>
              <w:top w:val="nil"/>
              <w:left w:val="nil"/>
              <w:bottom w:val="nil"/>
              <w:right w:val="nil"/>
            </w:tcBorders>
          </w:tcPr>
          <w:p w14:paraId="711B5552" w14:textId="77777777" w:rsidR="003D72BD" w:rsidRDefault="00071604">
            <w:pPr>
              <w:spacing w:after="0"/>
              <w:ind w:left="10"/>
            </w:pPr>
            <w:r>
              <w:rPr>
                <w:rFonts w:ascii="Times New Roman" w:eastAsia="Times New Roman" w:hAnsi="Times New Roman" w:cs="Times New Roman"/>
                <w:sz w:val="20"/>
              </w:rPr>
              <w:t>79819672</w:t>
            </w:r>
          </w:p>
        </w:tc>
        <w:tc>
          <w:tcPr>
            <w:tcW w:w="4216" w:type="dxa"/>
            <w:tcBorders>
              <w:top w:val="nil"/>
              <w:left w:val="nil"/>
              <w:bottom w:val="nil"/>
              <w:right w:val="nil"/>
            </w:tcBorders>
            <w:vAlign w:val="center"/>
          </w:tcPr>
          <w:p w14:paraId="40A5145D" w14:textId="77777777" w:rsidR="003D72BD" w:rsidRDefault="00071604">
            <w:pPr>
              <w:spacing w:after="0"/>
              <w:ind w:left="10"/>
            </w:pPr>
            <w:r>
              <w:rPr>
                <w:sz w:val="24"/>
              </w:rPr>
              <w:t>CONSEJO EDUCATIVO DE ESCUELA</w:t>
            </w:r>
          </w:p>
          <w:p w14:paraId="180B0B14" w14:textId="77777777" w:rsidR="003D72BD" w:rsidRDefault="00071604">
            <w:pPr>
              <w:spacing w:after="0"/>
              <w:ind w:left="10"/>
            </w:pPr>
            <w:r>
              <w:t>OFICIAL RURAL MIXTA, ALDEA LOS</w:t>
            </w:r>
          </w:p>
          <w:p w14:paraId="7AB4C931" w14:textId="77777777" w:rsidR="003D72BD" w:rsidRDefault="00071604">
            <w:pPr>
              <w:spacing w:after="0"/>
              <w:ind w:left="10"/>
            </w:pPr>
            <w:r>
              <w:t>ALONZO</w:t>
            </w:r>
          </w:p>
        </w:tc>
        <w:tc>
          <w:tcPr>
            <w:tcW w:w="874" w:type="dxa"/>
            <w:tcBorders>
              <w:top w:val="nil"/>
              <w:left w:val="nil"/>
              <w:bottom w:val="nil"/>
              <w:right w:val="nil"/>
            </w:tcBorders>
          </w:tcPr>
          <w:p w14:paraId="04974F38" w14:textId="77777777" w:rsidR="003D72BD" w:rsidRDefault="00071604">
            <w:pPr>
              <w:spacing w:after="0"/>
              <w:ind w:left="10"/>
              <w:jc w:val="both"/>
            </w:pPr>
            <w:r>
              <w:rPr>
                <w:rFonts w:ascii="Times New Roman" w:eastAsia="Times New Roman" w:hAnsi="Times New Roman" w:cs="Times New Roman"/>
                <w:sz w:val="20"/>
              </w:rPr>
              <w:t>38,879 10</w:t>
            </w:r>
          </w:p>
        </w:tc>
      </w:tr>
      <w:tr w:rsidR="003D72BD" w14:paraId="44589C2D" w14:textId="77777777">
        <w:trPr>
          <w:trHeight w:val="826"/>
        </w:trPr>
        <w:tc>
          <w:tcPr>
            <w:tcW w:w="3140" w:type="dxa"/>
            <w:tcBorders>
              <w:top w:val="nil"/>
              <w:left w:val="nil"/>
              <w:bottom w:val="nil"/>
              <w:right w:val="nil"/>
            </w:tcBorders>
          </w:tcPr>
          <w:p w14:paraId="567C13A6" w14:textId="77777777" w:rsidR="003D72BD" w:rsidRDefault="00071604">
            <w:pPr>
              <w:spacing w:after="0"/>
              <w:ind w:left="10"/>
            </w:pPr>
            <w:r>
              <w:rPr>
                <w:sz w:val="20"/>
              </w:rPr>
              <w:t>CONVENIO - 105-2022-00039</w:t>
            </w:r>
          </w:p>
        </w:tc>
        <w:tc>
          <w:tcPr>
            <w:tcW w:w="941" w:type="dxa"/>
            <w:tcBorders>
              <w:top w:val="nil"/>
              <w:left w:val="nil"/>
              <w:bottom w:val="nil"/>
              <w:right w:val="nil"/>
            </w:tcBorders>
          </w:tcPr>
          <w:p w14:paraId="710A9933" w14:textId="77777777" w:rsidR="003D72BD" w:rsidRDefault="00071604">
            <w:pPr>
              <w:spacing w:after="0"/>
              <w:ind w:left="10"/>
            </w:pPr>
            <w:r>
              <w:rPr>
                <w:rFonts w:ascii="Times New Roman" w:eastAsia="Times New Roman" w:hAnsi="Times New Roman" w:cs="Times New Roman"/>
                <w:sz w:val="20"/>
              </w:rPr>
              <w:t>77429680</w:t>
            </w:r>
          </w:p>
        </w:tc>
        <w:tc>
          <w:tcPr>
            <w:tcW w:w="4216" w:type="dxa"/>
            <w:tcBorders>
              <w:top w:val="nil"/>
              <w:left w:val="nil"/>
              <w:bottom w:val="nil"/>
              <w:right w:val="nil"/>
            </w:tcBorders>
          </w:tcPr>
          <w:p w14:paraId="3EA427D2" w14:textId="77777777" w:rsidR="003D72BD" w:rsidRDefault="00071604">
            <w:pPr>
              <w:spacing w:after="0"/>
              <w:ind w:left="10"/>
            </w:pPr>
            <w:r>
              <w:rPr>
                <w:sz w:val="24"/>
              </w:rPr>
              <w:t>CONSEJO EDUCATIVO ESCUELA</w:t>
            </w:r>
          </w:p>
          <w:p w14:paraId="3A988B84" w14:textId="77777777" w:rsidR="003D72BD" w:rsidRDefault="00071604">
            <w:pPr>
              <w:spacing w:after="0"/>
              <w:ind w:left="10"/>
            </w:pPr>
            <w:r>
              <w:t>OFICIAL RURAL MIXTA CASERO LA</w:t>
            </w:r>
          </w:p>
          <w:p w14:paraId="092D13D5" w14:textId="77777777" w:rsidR="003D72BD" w:rsidRDefault="00071604">
            <w:pPr>
              <w:spacing w:after="0"/>
              <w:ind w:left="10"/>
            </w:pPr>
            <w:r>
              <w:t>CUMBRE, ALOSA LA ESPERANZA</w:t>
            </w:r>
          </w:p>
        </w:tc>
        <w:tc>
          <w:tcPr>
            <w:tcW w:w="874" w:type="dxa"/>
            <w:tcBorders>
              <w:top w:val="nil"/>
              <w:left w:val="nil"/>
              <w:bottom w:val="nil"/>
              <w:right w:val="nil"/>
            </w:tcBorders>
          </w:tcPr>
          <w:p w14:paraId="215E93CB" w14:textId="77777777" w:rsidR="003D72BD" w:rsidRDefault="00071604">
            <w:pPr>
              <w:spacing w:after="0"/>
              <w:ind w:left="10"/>
              <w:jc w:val="both"/>
            </w:pPr>
            <w:r>
              <w:rPr>
                <w:sz w:val="20"/>
              </w:rPr>
              <w:t>S</w:t>
            </w:r>
            <w:proofErr w:type="gramStart"/>
            <w:r>
              <w:rPr>
                <w:sz w:val="20"/>
              </w:rPr>
              <w:t>8.B</w:t>
            </w:r>
            <w:proofErr w:type="gramEnd"/>
            <w:r>
              <w:rPr>
                <w:sz w:val="20"/>
              </w:rPr>
              <w:t>53.73</w:t>
            </w:r>
          </w:p>
        </w:tc>
      </w:tr>
      <w:tr w:rsidR="003D72BD" w14:paraId="6D0FB18C" w14:textId="77777777">
        <w:trPr>
          <w:trHeight w:val="833"/>
        </w:trPr>
        <w:tc>
          <w:tcPr>
            <w:tcW w:w="3140" w:type="dxa"/>
            <w:tcBorders>
              <w:top w:val="nil"/>
              <w:left w:val="nil"/>
              <w:bottom w:val="nil"/>
              <w:right w:val="nil"/>
            </w:tcBorders>
          </w:tcPr>
          <w:p w14:paraId="166C447D" w14:textId="77777777" w:rsidR="003D72BD" w:rsidRDefault="00071604">
            <w:pPr>
              <w:spacing w:after="0"/>
              <w:ind w:left="10"/>
            </w:pPr>
            <w:r>
              <w:rPr>
                <w:sz w:val="20"/>
              </w:rPr>
              <w:lastRenderedPageBreak/>
              <w:t>CONVENIO - 105-2022-00023</w:t>
            </w:r>
          </w:p>
        </w:tc>
        <w:tc>
          <w:tcPr>
            <w:tcW w:w="941" w:type="dxa"/>
            <w:tcBorders>
              <w:top w:val="nil"/>
              <w:left w:val="nil"/>
              <w:bottom w:val="nil"/>
              <w:right w:val="nil"/>
            </w:tcBorders>
          </w:tcPr>
          <w:p w14:paraId="528C3697" w14:textId="77777777" w:rsidR="003D72BD" w:rsidRDefault="00071604">
            <w:pPr>
              <w:spacing w:after="0"/>
              <w:ind w:left="10"/>
            </w:pPr>
            <w:r>
              <w:rPr>
                <w:rFonts w:ascii="Times New Roman" w:eastAsia="Times New Roman" w:hAnsi="Times New Roman" w:cs="Times New Roman"/>
                <w:sz w:val="20"/>
              </w:rPr>
              <w:t>79644864</w:t>
            </w:r>
          </w:p>
        </w:tc>
        <w:tc>
          <w:tcPr>
            <w:tcW w:w="4216" w:type="dxa"/>
            <w:tcBorders>
              <w:top w:val="nil"/>
              <w:left w:val="nil"/>
              <w:bottom w:val="nil"/>
              <w:right w:val="nil"/>
            </w:tcBorders>
            <w:vAlign w:val="center"/>
          </w:tcPr>
          <w:p w14:paraId="68172E1F" w14:textId="77777777" w:rsidR="003D72BD" w:rsidRDefault="00071604">
            <w:pPr>
              <w:spacing w:after="0"/>
            </w:pPr>
            <w:r>
              <w:t>CCNSEUC EDUCATIVO OE LA ESCUELA</w:t>
            </w:r>
          </w:p>
          <w:p w14:paraId="5C515159" w14:textId="77777777" w:rsidR="003D72BD" w:rsidRDefault="00071604">
            <w:pPr>
              <w:spacing w:after="0"/>
              <w:ind w:left="10"/>
            </w:pPr>
            <w:r>
              <w:t>OFICIAL RURAL MIXTA PARAJE LOS</w:t>
            </w:r>
          </w:p>
          <w:p w14:paraId="36AAA75D" w14:textId="77777777" w:rsidR="003D72BD" w:rsidRDefault="00071604">
            <w:pPr>
              <w:spacing w:after="0"/>
              <w:ind w:left="10"/>
            </w:pPr>
            <w:r>
              <w:t>MENDEZ ALDEA HUITANCITO</w:t>
            </w:r>
          </w:p>
        </w:tc>
        <w:tc>
          <w:tcPr>
            <w:tcW w:w="874" w:type="dxa"/>
            <w:tcBorders>
              <w:top w:val="nil"/>
              <w:left w:val="nil"/>
              <w:bottom w:val="nil"/>
              <w:right w:val="nil"/>
            </w:tcBorders>
          </w:tcPr>
          <w:p w14:paraId="4BE36111" w14:textId="77777777" w:rsidR="003D72BD" w:rsidRDefault="00071604">
            <w:pPr>
              <w:spacing w:after="0"/>
              <w:jc w:val="both"/>
            </w:pPr>
            <w:r>
              <w:rPr>
                <w:rFonts w:ascii="Times New Roman" w:eastAsia="Times New Roman" w:hAnsi="Times New Roman" w:cs="Times New Roman"/>
                <w:sz w:val="20"/>
              </w:rPr>
              <w:t>$8.879.10</w:t>
            </w:r>
          </w:p>
        </w:tc>
      </w:tr>
      <w:tr w:rsidR="003D72BD" w14:paraId="2D9AD19A" w14:textId="77777777">
        <w:trPr>
          <w:trHeight w:val="717"/>
        </w:trPr>
        <w:tc>
          <w:tcPr>
            <w:tcW w:w="3140" w:type="dxa"/>
            <w:tcBorders>
              <w:top w:val="nil"/>
              <w:left w:val="nil"/>
              <w:bottom w:val="nil"/>
              <w:right w:val="nil"/>
            </w:tcBorders>
          </w:tcPr>
          <w:p w14:paraId="0E1B490A" w14:textId="77777777" w:rsidR="003D72BD" w:rsidRDefault="00071604">
            <w:pPr>
              <w:spacing w:after="0"/>
            </w:pPr>
            <w:r>
              <w:rPr>
                <w:sz w:val="20"/>
              </w:rPr>
              <w:t>CONVENIO - 105-2022-00023</w:t>
            </w:r>
          </w:p>
        </w:tc>
        <w:tc>
          <w:tcPr>
            <w:tcW w:w="941" w:type="dxa"/>
            <w:tcBorders>
              <w:top w:val="nil"/>
              <w:left w:val="nil"/>
              <w:bottom w:val="nil"/>
              <w:right w:val="nil"/>
            </w:tcBorders>
          </w:tcPr>
          <w:p w14:paraId="47CDBDCE" w14:textId="77777777" w:rsidR="003D72BD" w:rsidRDefault="00071604">
            <w:pPr>
              <w:spacing w:after="0"/>
            </w:pPr>
            <w:r>
              <w:rPr>
                <w:rFonts w:ascii="Times New Roman" w:eastAsia="Times New Roman" w:hAnsi="Times New Roman" w:cs="Times New Roman"/>
              </w:rPr>
              <w:t>'6026787</w:t>
            </w:r>
          </w:p>
        </w:tc>
        <w:tc>
          <w:tcPr>
            <w:tcW w:w="4216" w:type="dxa"/>
            <w:tcBorders>
              <w:top w:val="nil"/>
              <w:left w:val="nil"/>
              <w:bottom w:val="nil"/>
              <w:right w:val="nil"/>
            </w:tcBorders>
            <w:vAlign w:val="bottom"/>
          </w:tcPr>
          <w:p w14:paraId="3AF75204" w14:textId="77777777" w:rsidR="003D72BD" w:rsidRDefault="00071604">
            <w:pPr>
              <w:spacing w:after="0"/>
              <w:ind w:left="-10"/>
            </w:pPr>
            <w:r>
              <w:rPr>
                <w:sz w:val="24"/>
              </w:rPr>
              <w:t>CONSEJO EDUCATIVO OE ESCUELA</w:t>
            </w:r>
          </w:p>
          <w:p w14:paraId="3D12368D" w14:textId="77777777" w:rsidR="003D72BD" w:rsidRDefault="00071604">
            <w:pPr>
              <w:spacing w:after="0"/>
              <w:ind w:hanging="10"/>
            </w:pPr>
            <w:r>
              <w:t>OFICIAL RURAL MIXTA CASERO NUEVO PALMIRA</w:t>
            </w:r>
          </w:p>
        </w:tc>
        <w:tc>
          <w:tcPr>
            <w:tcW w:w="874" w:type="dxa"/>
            <w:tcBorders>
              <w:top w:val="nil"/>
              <w:left w:val="nil"/>
              <w:bottom w:val="nil"/>
              <w:right w:val="nil"/>
            </w:tcBorders>
          </w:tcPr>
          <w:p w14:paraId="7EC3838E" w14:textId="77777777" w:rsidR="003D72BD" w:rsidRDefault="00071604">
            <w:pPr>
              <w:spacing w:after="0"/>
            </w:pPr>
            <w:r>
              <w:rPr>
                <w:sz w:val="20"/>
              </w:rPr>
              <w:t>sa,87e.10</w:t>
            </w:r>
          </w:p>
        </w:tc>
      </w:tr>
    </w:tbl>
    <w:p w14:paraId="2767D3E5" w14:textId="77777777" w:rsidR="003D72BD" w:rsidRDefault="00071604">
      <w:pPr>
        <w:spacing w:after="0"/>
        <w:ind w:left="-1440" w:right="10834"/>
      </w:pPr>
      <w:r>
        <w:rPr>
          <w:noProof/>
        </w:rPr>
        <w:drawing>
          <wp:anchor distT="0" distB="0" distL="114300" distR="114300" simplePos="0" relativeHeight="251900928" behindDoc="0" locked="0" layoutInCell="1" allowOverlap="0" wp14:anchorId="5A87B181" wp14:editId="22B1866B">
            <wp:simplePos x="0" y="0"/>
            <wp:positionH relativeFrom="page">
              <wp:posOffset>146361</wp:posOffset>
            </wp:positionH>
            <wp:positionV relativeFrom="page">
              <wp:posOffset>2231136</wp:posOffset>
            </wp:positionV>
            <wp:extent cx="146361" cy="7552945"/>
            <wp:effectExtent l="0" t="0" r="0" b="0"/>
            <wp:wrapTopAndBottom/>
            <wp:docPr id="215221" name="Picture 215221"/>
            <wp:cNvGraphicFramePr/>
            <a:graphic xmlns:a="http://schemas.openxmlformats.org/drawingml/2006/main">
              <a:graphicData uri="http://schemas.openxmlformats.org/drawingml/2006/picture">
                <pic:pic xmlns:pic="http://schemas.openxmlformats.org/drawingml/2006/picture">
                  <pic:nvPicPr>
                    <pic:cNvPr id="215221" name="Picture 215221"/>
                    <pic:cNvPicPr/>
                  </pic:nvPicPr>
                  <pic:blipFill>
                    <a:blip r:embed="rId1440"/>
                    <a:stretch>
                      <a:fillRect/>
                    </a:stretch>
                  </pic:blipFill>
                  <pic:spPr>
                    <a:xfrm>
                      <a:off x="0" y="0"/>
                      <a:ext cx="146361" cy="7552945"/>
                    </a:xfrm>
                    <a:prstGeom prst="rect">
                      <a:avLst/>
                    </a:prstGeom>
                  </pic:spPr>
                </pic:pic>
              </a:graphicData>
            </a:graphic>
          </wp:anchor>
        </w:drawing>
      </w:r>
    </w:p>
    <w:p w14:paraId="5538AE97" w14:textId="77777777" w:rsidR="003D72BD" w:rsidRDefault="003D72BD">
      <w:pPr>
        <w:sectPr w:rsidR="003D72BD">
          <w:headerReference w:type="even" r:id="rId1441"/>
          <w:headerReference w:type="default" r:id="rId1442"/>
          <w:footerReference w:type="even" r:id="rId1443"/>
          <w:footerReference w:type="default" r:id="rId1444"/>
          <w:headerReference w:type="first" r:id="rId1445"/>
          <w:footerReference w:type="first" r:id="rId1446"/>
          <w:footnotePr>
            <w:numRestart w:val="eachPage"/>
          </w:footnotePr>
          <w:pgSz w:w="12307" w:h="15859"/>
          <w:pgMar w:top="1440" w:right="1440" w:bottom="1440" w:left="1440" w:header="1805" w:footer="1747" w:gutter="0"/>
          <w:cols w:space="720"/>
          <w:titlePg/>
        </w:sectPr>
      </w:pPr>
    </w:p>
    <w:tbl>
      <w:tblPr>
        <w:tblStyle w:val="TableGrid"/>
        <w:tblpPr w:vertAnchor="text" w:tblpX="356"/>
        <w:tblOverlap w:val="never"/>
        <w:tblW w:w="9104" w:type="dxa"/>
        <w:tblInd w:w="0" w:type="dxa"/>
        <w:tblCellMar>
          <w:top w:w="2" w:type="dxa"/>
          <w:left w:w="0" w:type="dxa"/>
          <w:bottom w:w="0" w:type="dxa"/>
          <w:right w:w="0" w:type="dxa"/>
        </w:tblCellMar>
        <w:tblLook w:val="04A0" w:firstRow="1" w:lastRow="0" w:firstColumn="1" w:lastColumn="0" w:noHBand="0" w:noVBand="1"/>
      </w:tblPr>
      <w:tblGrid>
        <w:gridCol w:w="3087"/>
        <w:gridCol w:w="958"/>
        <w:gridCol w:w="4189"/>
        <w:gridCol w:w="870"/>
      </w:tblGrid>
      <w:tr w:rsidR="003D72BD" w14:paraId="3DD701F8" w14:textId="77777777">
        <w:trPr>
          <w:trHeight w:val="743"/>
        </w:trPr>
        <w:tc>
          <w:tcPr>
            <w:tcW w:w="3121" w:type="dxa"/>
            <w:tcBorders>
              <w:top w:val="nil"/>
              <w:left w:val="nil"/>
              <w:bottom w:val="nil"/>
              <w:right w:val="nil"/>
            </w:tcBorders>
          </w:tcPr>
          <w:p w14:paraId="7A8EABBF" w14:textId="77777777" w:rsidR="003D72BD" w:rsidRDefault="003D72BD"/>
        </w:tc>
        <w:tc>
          <w:tcPr>
            <w:tcW w:w="960" w:type="dxa"/>
            <w:tcBorders>
              <w:top w:val="nil"/>
              <w:left w:val="nil"/>
              <w:bottom w:val="nil"/>
              <w:right w:val="nil"/>
            </w:tcBorders>
          </w:tcPr>
          <w:p w14:paraId="4E5FB6DF" w14:textId="77777777" w:rsidR="003D72BD" w:rsidRDefault="00071604">
            <w:pPr>
              <w:spacing w:after="0"/>
            </w:pPr>
            <w:r>
              <w:rPr>
                <w:sz w:val="20"/>
              </w:rPr>
              <w:t>76136469</w:t>
            </w:r>
          </w:p>
        </w:tc>
        <w:tc>
          <w:tcPr>
            <w:tcW w:w="4216" w:type="dxa"/>
            <w:tcBorders>
              <w:top w:val="nil"/>
              <w:left w:val="nil"/>
              <w:bottom w:val="nil"/>
              <w:right w:val="nil"/>
            </w:tcBorders>
          </w:tcPr>
          <w:p w14:paraId="48F765D9" w14:textId="77777777" w:rsidR="003D72BD" w:rsidRDefault="00071604">
            <w:pPr>
              <w:spacing w:after="0" w:line="216" w:lineRule="auto"/>
              <w:ind w:left="-10" w:right="355" w:firstLine="2036"/>
              <w:jc w:val="both"/>
            </w:pPr>
            <w:r>
              <w:rPr>
                <w:sz w:val="24"/>
              </w:rPr>
              <w:t>DE ESCUELA OFICIAL RURAL MIXTA DEL CASERIO EL</w:t>
            </w:r>
          </w:p>
          <w:p w14:paraId="560B11B1" w14:textId="77777777" w:rsidR="003D72BD" w:rsidRDefault="00071604">
            <w:pPr>
              <w:spacing w:after="0"/>
              <w:ind w:left="-10"/>
            </w:pPr>
            <w:r>
              <w:rPr>
                <w:rFonts w:ascii="Courier New" w:eastAsia="Courier New" w:hAnsi="Courier New" w:cs="Courier New"/>
              </w:rPr>
              <w:t>SOCORRO</w:t>
            </w:r>
          </w:p>
        </w:tc>
        <w:tc>
          <w:tcPr>
            <w:tcW w:w="807" w:type="dxa"/>
            <w:tcBorders>
              <w:top w:val="nil"/>
              <w:left w:val="nil"/>
              <w:bottom w:val="nil"/>
              <w:right w:val="nil"/>
            </w:tcBorders>
          </w:tcPr>
          <w:p w14:paraId="01B2A7AB" w14:textId="77777777" w:rsidR="003D72BD" w:rsidRDefault="00071604">
            <w:pPr>
              <w:spacing w:after="0"/>
              <w:jc w:val="both"/>
            </w:pPr>
            <w:r>
              <w:t>9,879.10</w:t>
            </w:r>
          </w:p>
        </w:tc>
      </w:tr>
      <w:tr w:rsidR="003D72BD" w14:paraId="20F5105A" w14:textId="77777777">
        <w:trPr>
          <w:trHeight w:val="838"/>
        </w:trPr>
        <w:tc>
          <w:tcPr>
            <w:tcW w:w="3121" w:type="dxa"/>
            <w:tcBorders>
              <w:top w:val="nil"/>
              <w:left w:val="nil"/>
              <w:bottom w:val="nil"/>
              <w:right w:val="nil"/>
            </w:tcBorders>
          </w:tcPr>
          <w:p w14:paraId="7C735F6F" w14:textId="77777777" w:rsidR="003D72BD" w:rsidRDefault="00071604">
            <w:pPr>
              <w:spacing w:after="0"/>
              <w:ind w:left="1018"/>
            </w:pPr>
            <w:r>
              <w:rPr>
                <w:sz w:val="16"/>
              </w:rPr>
              <w:t xml:space="preserve">• </w:t>
            </w:r>
          </w:p>
        </w:tc>
        <w:tc>
          <w:tcPr>
            <w:tcW w:w="960" w:type="dxa"/>
            <w:tcBorders>
              <w:top w:val="nil"/>
              <w:left w:val="nil"/>
              <w:bottom w:val="nil"/>
              <w:right w:val="nil"/>
            </w:tcBorders>
          </w:tcPr>
          <w:p w14:paraId="71211C15" w14:textId="77777777" w:rsidR="003D72BD" w:rsidRDefault="00071604">
            <w:pPr>
              <w:spacing w:after="0"/>
              <w:ind w:left="10"/>
            </w:pPr>
            <w:r>
              <w:rPr>
                <w:sz w:val="20"/>
              </w:rPr>
              <w:t>75996634</w:t>
            </w:r>
          </w:p>
        </w:tc>
        <w:tc>
          <w:tcPr>
            <w:tcW w:w="4216" w:type="dxa"/>
            <w:tcBorders>
              <w:top w:val="nil"/>
              <w:left w:val="nil"/>
              <w:bottom w:val="nil"/>
              <w:right w:val="nil"/>
            </w:tcBorders>
          </w:tcPr>
          <w:p w14:paraId="1E3F4E16" w14:textId="77777777" w:rsidR="003D72BD" w:rsidRDefault="00071604">
            <w:pPr>
              <w:spacing w:after="0"/>
              <w:ind w:left="-10"/>
            </w:pPr>
            <w:r>
              <w:rPr>
                <w:sz w:val="24"/>
              </w:rPr>
              <w:t>CONSEJO EDUCATIVO DE ESCUELA</w:t>
            </w:r>
          </w:p>
          <w:p w14:paraId="7DA37097" w14:textId="77777777" w:rsidR="003D72BD" w:rsidRDefault="00071604">
            <w:pPr>
              <w:spacing w:after="0"/>
            </w:pPr>
            <w:r>
              <w:t>OFICIAL RURAL MIXTA ALDEA LOS</w:t>
            </w:r>
          </w:p>
          <w:p w14:paraId="02233F74" w14:textId="77777777" w:rsidR="003D72BD" w:rsidRDefault="00071604">
            <w:pPr>
              <w:spacing w:after="0"/>
            </w:pPr>
            <w:r>
              <w:t>GONZALEZ</w:t>
            </w:r>
          </w:p>
        </w:tc>
        <w:tc>
          <w:tcPr>
            <w:tcW w:w="807" w:type="dxa"/>
            <w:tcBorders>
              <w:top w:val="nil"/>
              <w:left w:val="nil"/>
              <w:bottom w:val="nil"/>
              <w:right w:val="nil"/>
            </w:tcBorders>
          </w:tcPr>
          <w:p w14:paraId="1D45FC84" w14:textId="77777777" w:rsidR="003D72BD" w:rsidRDefault="00071604">
            <w:pPr>
              <w:spacing w:after="0"/>
              <w:jc w:val="both"/>
            </w:pPr>
            <w:r>
              <w:rPr>
                <w:sz w:val="20"/>
              </w:rPr>
              <w:t>38,879, 10</w:t>
            </w:r>
          </w:p>
        </w:tc>
      </w:tr>
      <w:tr w:rsidR="003D72BD" w14:paraId="61AE37D8" w14:textId="77777777">
        <w:trPr>
          <w:trHeight w:val="826"/>
        </w:trPr>
        <w:tc>
          <w:tcPr>
            <w:tcW w:w="3121" w:type="dxa"/>
            <w:tcBorders>
              <w:top w:val="nil"/>
              <w:left w:val="nil"/>
              <w:bottom w:val="nil"/>
              <w:right w:val="nil"/>
            </w:tcBorders>
          </w:tcPr>
          <w:p w14:paraId="7481003E" w14:textId="77777777" w:rsidR="003D72BD" w:rsidRDefault="00071604">
            <w:pPr>
              <w:spacing w:after="0"/>
            </w:pPr>
            <w:r>
              <w:rPr>
                <w:sz w:val="20"/>
              </w:rPr>
              <w:t>CONVENIO - 105-2022-00037</w:t>
            </w:r>
          </w:p>
        </w:tc>
        <w:tc>
          <w:tcPr>
            <w:tcW w:w="960" w:type="dxa"/>
            <w:tcBorders>
              <w:top w:val="nil"/>
              <w:left w:val="nil"/>
              <w:bottom w:val="nil"/>
              <w:right w:val="nil"/>
            </w:tcBorders>
          </w:tcPr>
          <w:p w14:paraId="13F34988" w14:textId="77777777" w:rsidR="003D72BD" w:rsidRDefault="00071604">
            <w:pPr>
              <w:spacing w:after="0"/>
              <w:ind w:left="19"/>
            </w:pPr>
            <w:r>
              <w:rPr>
                <w:sz w:val="20"/>
              </w:rPr>
              <w:t>71325207</w:t>
            </w:r>
          </w:p>
        </w:tc>
        <w:tc>
          <w:tcPr>
            <w:tcW w:w="4216" w:type="dxa"/>
            <w:tcBorders>
              <w:top w:val="nil"/>
              <w:left w:val="nil"/>
              <w:bottom w:val="nil"/>
              <w:right w:val="nil"/>
            </w:tcBorders>
          </w:tcPr>
          <w:p w14:paraId="77589562" w14:textId="77777777" w:rsidR="003D72BD" w:rsidRDefault="00071604">
            <w:pPr>
              <w:spacing w:after="0"/>
              <w:ind w:left="-10"/>
            </w:pPr>
            <w:proofErr w:type="spellStart"/>
            <w:r>
              <w:t>CONSE•uo</w:t>
            </w:r>
            <w:proofErr w:type="spellEnd"/>
            <w:r>
              <w:t xml:space="preserve"> EDC'CATIVO ESCUELA</w:t>
            </w:r>
          </w:p>
          <w:p w14:paraId="1C67CC89" w14:textId="77777777" w:rsidR="003D72BD" w:rsidRDefault="00071604">
            <w:pPr>
              <w:spacing w:after="0"/>
              <w:ind w:left="-10"/>
            </w:pPr>
            <w:r>
              <w:rPr>
                <w:sz w:val="24"/>
              </w:rPr>
              <w:t>OFICIAL RURAL MIXTA BARRIO LA PAZ.</w:t>
            </w:r>
          </w:p>
          <w:p w14:paraId="551E6807" w14:textId="77777777" w:rsidR="003D72BD" w:rsidRDefault="00071604">
            <w:pPr>
              <w:spacing w:after="0"/>
              <w:ind w:left="-10"/>
            </w:pPr>
            <w:r>
              <w:rPr>
                <w:sz w:val="24"/>
              </w:rPr>
              <w:t>ALCEA JUSTO RUFINO BARRIOS</w:t>
            </w:r>
          </w:p>
        </w:tc>
        <w:tc>
          <w:tcPr>
            <w:tcW w:w="807" w:type="dxa"/>
            <w:tcBorders>
              <w:top w:val="nil"/>
              <w:left w:val="nil"/>
              <w:bottom w:val="nil"/>
              <w:right w:val="nil"/>
            </w:tcBorders>
          </w:tcPr>
          <w:p w14:paraId="0A89C098" w14:textId="77777777" w:rsidR="003D72BD" w:rsidRDefault="00071604">
            <w:pPr>
              <w:spacing w:after="0"/>
            </w:pPr>
            <w:r>
              <w:rPr>
                <w:noProof/>
              </w:rPr>
              <w:drawing>
                <wp:inline distT="0" distB="0" distL="0" distR="0" wp14:anchorId="0F7E8792" wp14:editId="0423B792">
                  <wp:extent cx="493969" cy="109728"/>
                  <wp:effectExtent l="0" t="0" r="0" b="0"/>
                  <wp:docPr id="217838" name="Picture 217838"/>
                  <wp:cNvGraphicFramePr/>
                  <a:graphic xmlns:a="http://schemas.openxmlformats.org/drawingml/2006/main">
                    <a:graphicData uri="http://schemas.openxmlformats.org/drawingml/2006/picture">
                      <pic:pic xmlns:pic="http://schemas.openxmlformats.org/drawingml/2006/picture">
                        <pic:nvPicPr>
                          <pic:cNvPr id="217838" name="Picture 217838"/>
                          <pic:cNvPicPr/>
                        </pic:nvPicPr>
                        <pic:blipFill>
                          <a:blip r:embed="rId1447"/>
                          <a:stretch>
                            <a:fillRect/>
                          </a:stretch>
                        </pic:blipFill>
                        <pic:spPr>
                          <a:xfrm>
                            <a:off x="0" y="0"/>
                            <a:ext cx="493969" cy="109728"/>
                          </a:xfrm>
                          <a:prstGeom prst="rect">
                            <a:avLst/>
                          </a:prstGeom>
                        </pic:spPr>
                      </pic:pic>
                    </a:graphicData>
                  </a:graphic>
                </wp:inline>
              </w:drawing>
            </w:r>
          </w:p>
        </w:tc>
      </w:tr>
      <w:tr w:rsidR="003D72BD" w14:paraId="5EA5184C" w14:textId="77777777">
        <w:trPr>
          <w:trHeight w:val="832"/>
        </w:trPr>
        <w:tc>
          <w:tcPr>
            <w:tcW w:w="3121" w:type="dxa"/>
            <w:tcBorders>
              <w:top w:val="nil"/>
              <w:left w:val="nil"/>
              <w:bottom w:val="nil"/>
              <w:right w:val="nil"/>
            </w:tcBorders>
          </w:tcPr>
          <w:p w14:paraId="73A1553F" w14:textId="77777777" w:rsidR="003D72BD" w:rsidRDefault="00071604">
            <w:pPr>
              <w:spacing w:after="0"/>
              <w:ind w:left="10"/>
            </w:pPr>
            <w:r>
              <w:rPr>
                <w:sz w:val="20"/>
              </w:rPr>
              <w:t>CONVENIO 105-2022-00037</w:t>
            </w:r>
          </w:p>
        </w:tc>
        <w:tc>
          <w:tcPr>
            <w:tcW w:w="960" w:type="dxa"/>
            <w:tcBorders>
              <w:top w:val="nil"/>
              <w:left w:val="nil"/>
              <w:bottom w:val="nil"/>
              <w:right w:val="nil"/>
            </w:tcBorders>
          </w:tcPr>
          <w:p w14:paraId="0F5054CA" w14:textId="77777777" w:rsidR="003D72BD" w:rsidRDefault="00071604">
            <w:pPr>
              <w:spacing w:after="0"/>
              <w:ind w:left="19"/>
            </w:pPr>
            <w:r>
              <w:rPr>
                <w:sz w:val="20"/>
              </w:rPr>
              <w:t>71811435</w:t>
            </w:r>
          </w:p>
        </w:tc>
        <w:tc>
          <w:tcPr>
            <w:tcW w:w="4216" w:type="dxa"/>
            <w:tcBorders>
              <w:top w:val="nil"/>
              <w:left w:val="nil"/>
              <w:bottom w:val="nil"/>
              <w:right w:val="nil"/>
            </w:tcBorders>
          </w:tcPr>
          <w:p w14:paraId="17D18973" w14:textId="77777777" w:rsidR="003D72BD" w:rsidRDefault="00071604">
            <w:pPr>
              <w:spacing w:after="0"/>
            </w:pPr>
            <w:r>
              <w:rPr>
                <w:sz w:val="24"/>
              </w:rPr>
              <w:t>CONSEJO EDUCATIVO ESCUELA</w:t>
            </w:r>
          </w:p>
          <w:p w14:paraId="5C92BFDE" w14:textId="77777777" w:rsidR="003D72BD" w:rsidRDefault="00071604">
            <w:pPr>
              <w:tabs>
                <w:tab w:val="center" w:pos="2972"/>
                <w:tab w:val="center" w:pos="3064"/>
                <w:tab w:val="center" w:pos="3208"/>
                <w:tab w:val="center" w:pos="3333"/>
              </w:tabs>
              <w:spacing w:after="0"/>
            </w:pPr>
            <w:r>
              <w:t xml:space="preserve">OFICIAL RURAL MIXTA SECTOR </w:t>
            </w:r>
            <w:r>
              <w:rPr>
                <w:noProof/>
              </w:rPr>
              <w:drawing>
                <wp:inline distT="0" distB="0" distL="0" distR="0" wp14:anchorId="6946131C" wp14:editId="4058066B">
                  <wp:extent cx="60984" cy="85344"/>
                  <wp:effectExtent l="0" t="0" r="0" b="0"/>
                  <wp:docPr id="217800" name="Picture 217800"/>
                  <wp:cNvGraphicFramePr/>
                  <a:graphic xmlns:a="http://schemas.openxmlformats.org/drawingml/2006/main">
                    <a:graphicData uri="http://schemas.openxmlformats.org/drawingml/2006/picture">
                      <pic:pic xmlns:pic="http://schemas.openxmlformats.org/drawingml/2006/picture">
                        <pic:nvPicPr>
                          <pic:cNvPr id="217800" name="Picture 217800"/>
                          <pic:cNvPicPr/>
                        </pic:nvPicPr>
                        <pic:blipFill>
                          <a:blip r:embed="rId1448"/>
                          <a:stretch>
                            <a:fillRect/>
                          </a:stretch>
                        </pic:blipFill>
                        <pic:spPr>
                          <a:xfrm>
                            <a:off x="0" y="0"/>
                            <a:ext cx="60984" cy="85344"/>
                          </a:xfrm>
                          <a:prstGeom prst="rect">
                            <a:avLst/>
                          </a:prstGeom>
                        </pic:spPr>
                      </pic:pic>
                    </a:graphicData>
                  </a:graphic>
                </wp:inline>
              </w:drawing>
            </w:r>
            <w:r>
              <w:tab/>
            </w:r>
            <w:r>
              <w:rPr>
                <w:noProof/>
              </w:rPr>
              <w:drawing>
                <wp:inline distT="0" distB="0" distL="0" distR="0" wp14:anchorId="0BFB0A45" wp14:editId="38C5B2E9">
                  <wp:extent cx="18295" cy="85344"/>
                  <wp:effectExtent l="0" t="0" r="0" b="0"/>
                  <wp:docPr id="217841" name="Picture 217841"/>
                  <wp:cNvGraphicFramePr/>
                  <a:graphic xmlns:a="http://schemas.openxmlformats.org/drawingml/2006/main">
                    <a:graphicData uri="http://schemas.openxmlformats.org/drawingml/2006/picture">
                      <pic:pic xmlns:pic="http://schemas.openxmlformats.org/drawingml/2006/picture">
                        <pic:nvPicPr>
                          <pic:cNvPr id="217841" name="Picture 217841"/>
                          <pic:cNvPicPr/>
                        </pic:nvPicPr>
                        <pic:blipFill>
                          <a:blip r:embed="rId1449"/>
                          <a:stretch>
                            <a:fillRect/>
                          </a:stretch>
                        </pic:blipFill>
                        <pic:spPr>
                          <a:xfrm>
                            <a:off x="0" y="0"/>
                            <a:ext cx="18295" cy="85344"/>
                          </a:xfrm>
                          <a:prstGeom prst="rect">
                            <a:avLst/>
                          </a:prstGeom>
                        </pic:spPr>
                      </pic:pic>
                    </a:graphicData>
                  </a:graphic>
                </wp:inline>
              </w:drawing>
            </w:r>
            <w:r>
              <w:tab/>
            </w:r>
            <w:r>
              <w:rPr>
                <w:noProof/>
              </w:rPr>
              <w:drawing>
                <wp:inline distT="0" distB="0" distL="0" distR="0" wp14:anchorId="136D772E" wp14:editId="6981CDB7">
                  <wp:extent cx="85377" cy="91440"/>
                  <wp:effectExtent l="0" t="0" r="0" b="0"/>
                  <wp:docPr id="217797" name="Picture 217797"/>
                  <wp:cNvGraphicFramePr/>
                  <a:graphic xmlns:a="http://schemas.openxmlformats.org/drawingml/2006/main">
                    <a:graphicData uri="http://schemas.openxmlformats.org/drawingml/2006/picture">
                      <pic:pic xmlns:pic="http://schemas.openxmlformats.org/drawingml/2006/picture">
                        <pic:nvPicPr>
                          <pic:cNvPr id="217797" name="Picture 217797"/>
                          <pic:cNvPicPr/>
                        </pic:nvPicPr>
                        <pic:blipFill>
                          <a:blip r:embed="rId1450"/>
                          <a:stretch>
                            <a:fillRect/>
                          </a:stretch>
                        </pic:blipFill>
                        <pic:spPr>
                          <a:xfrm>
                            <a:off x="0" y="0"/>
                            <a:ext cx="85377" cy="91440"/>
                          </a:xfrm>
                          <a:prstGeom prst="rect">
                            <a:avLst/>
                          </a:prstGeom>
                        </pic:spPr>
                      </pic:pic>
                    </a:graphicData>
                  </a:graphic>
                </wp:inline>
              </w:drawing>
            </w:r>
            <w:r>
              <w:tab/>
            </w:r>
            <w:r>
              <w:rPr>
                <w:noProof/>
              </w:rPr>
              <w:drawing>
                <wp:inline distT="0" distB="0" distL="0" distR="0" wp14:anchorId="33BDD38D" wp14:editId="14699B8C">
                  <wp:extent cx="60983" cy="91440"/>
                  <wp:effectExtent l="0" t="0" r="0" b="0"/>
                  <wp:docPr id="217799" name="Picture 217799"/>
                  <wp:cNvGraphicFramePr/>
                  <a:graphic xmlns:a="http://schemas.openxmlformats.org/drawingml/2006/main">
                    <a:graphicData uri="http://schemas.openxmlformats.org/drawingml/2006/picture">
                      <pic:pic xmlns:pic="http://schemas.openxmlformats.org/drawingml/2006/picture">
                        <pic:nvPicPr>
                          <pic:cNvPr id="217799" name="Picture 217799"/>
                          <pic:cNvPicPr/>
                        </pic:nvPicPr>
                        <pic:blipFill>
                          <a:blip r:embed="rId1451"/>
                          <a:stretch>
                            <a:fillRect/>
                          </a:stretch>
                        </pic:blipFill>
                        <pic:spPr>
                          <a:xfrm>
                            <a:off x="0" y="0"/>
                            <a:ext cx="60983" cy="91440"/>
                          </a:xfrm>
                          <a:prstGeom prst="rect">
                            <a:avLst/>
                          </a:prstGeom>
                        </pic:spPr>
                      </pic:pic>
                    </a:graphicData>
                  </a:graphic>
                </wp:inline>
              </w:drawing>
            </w:r>
            <w:r>
              <w:tab/>
            </w:r>
            <w:r>
              <w:rPr>
                <w:noProof/>
              </w:rPr>
              <w:drawing>
                <wp:inline distT="0" distB="0" distL="0" distR="0" wp14:anchorId="3280FCBD" wp14:editId="196C9EF4">
                  <wp:extent cx="73181" cy="85344"/>
                  <wp:effectExtent l="0" t="0" r="0" b="0"/>
                  <wp:docPr id="217798" name="Picture 217798"/>
                  <wp:cNvGraphicFramePr/>
                  <a:graphic xmlns:a="http://schemas.openxmlformats.org/drawingml/2006/main">
                    <a:graphicData uri="http://schemas.openxmlformats.org/drawingml/2006/picture">
                      <pic:pic xmlns:pic="http://schemas.openxmlformats.org/drawingml/2006/picture">
                        <pic:nvPicPr>
                          <pic:cNvPr id="217798" name="Picture 217798"/>
                          <pic:cNvPicPr/>
                        </pic:nvPicPr>
                        <pic:blipFill>
                          <a:blip r:embed="rId1452"/>
                          <a:stretch>
                            <a:fillRect/>
                          </a:stretch>
                        </pic:blipFill>
                        <pic:spPr>
                          <a:xfrm>
                            <a:off x="0" y="0"/>
                            <a:ext cx="73181" cy="85344"/>
                          </a:xfrm>
                          <a:prstGeom prst="rect">
                            <a:avLst/>
                          </a:prstGeom>
                        </pic:spPr>
                      </pic:pic>
                    </a:graphicData>
                  </a:graphic>
                </wp:inline>
              </w:drawing>
            </w:r>
          </w:p>
          <w:p w14:paraId="04D77F3E" w14:textId="77777777" w:rsidR="003D72BD" w:rsidRDefault="00071604">
            <w:pPr>
              <w:spacing w:after="0"/>
            </w:pPr>
            <w:r>
              <w:t>CENTRO, CANTON LA CUMBRE</w:t>
            </w:r>
          </w:p>
        </w:tc>
        <w:tc>
          <w:tcPr>
            <w:tcW w:w="807" w:type="dxa"/>
            <w:tcBorders>
              <w:top w:val="nil"/>
              <w:left w:val="nil"/>
              <w:bottom w:val="nil"/>
              <w:right w:val="nil"/>
            </w:tcBorders>
          </w:tcPr>
          <w:p w14:paraId="5A392DF6" w14:textId="77777777" w:rsidR="003D72BD" w:rsidRDefault="00071604">
            <w:pPr>
              <w:spacing w:after="0"/>
              <w:ind w:left="10"/>
              <w:jc w:val="both"/>
            </w:pPr>
            <w:r>
              <w:rPr>
                <w:sz w:val="20"/>
              </w:rPr>
              <w:t>$8.830.90</w:t>
            </w:r>
          </w:p>
        </w:tc>
      </w:tr>
      <w:tr w:rsidR="003D72BD" w14:paraId="5638A7D1" w14:textId="77777777">
        <w:trPr>
          <w:trHeight w:val="831"/>
        </w:trPr>
        <w:tc>
          <w:tcPr>
            <w:tcW w:w="3121" w:type="dxa"/>
            <w:tcBorders>
              <w:top w:val="nil"/>
              <w:left w:val="nil"/>
              <w:bottom w:val="nil"/>
              <w:right w:val="nil"/>
            </w:tcBorders>
          </w:tcPr>
          <w:p w14:paraId="7EA204F4" w14:textId="77777777" w:rsidR="003D72BD" w:rsidRDefault="00071604">
            <w:pPr>
              <w:spacing w:after="0"/>
              <w:ind w:left="19"/>
            </w:pPr>
            <w:r>
              <w:rPr>
                <w:sz w:val="20"/>
              </w:rPr>
              <w:t>CONVENIO - 105-2022-00034</w:t>
            </w:r>
          </w:p>
        </w:tc>
        <w:tc>
          <w:tcPr>
            <w:tcW w:w="960" w:type="dxa"/>
            <w:tcBorders>
              <w:top w:val="nil"/>
              <w:left w:val="nil"/>
              <w:bottom w:val="nil"/>
              <w:right w:val="nil"/>
            </w:tcBorders>
          </w:tcPr>
          <w:p w14:paraId="28A513AE" w14:textId="77777777" w:rsidR="003D72BD" w:rsidRDefault="00071604">
            <w:pPr>
              <w:spacing w:after="0"/>
              <w:ind w:left="19"/>
            </w:pPr>
            <w:r>
              <w:rPr>
                <w:sz w:val="20"/>
              </w:rPr>
              <w:t>73365270</w:t>
            </w:r>
          </w:p>
        </w:tc>
        <w:tc>
          <w:tcPr>
            <w:tcW w:w="4216" w:type="dxa"/>
            <w:tcBorders>
              <w:top w:val="nil"/>
              <w:left w:val="nil"/>
              <w:bottom w:val="nil"/>
              <w:right w:val="nil"/>
            </w:tcBorders>
            <w:vAlign w:val="center"/>
          </w:tcPr>
          <w:p w14:paraId="5FF0CA9B" w14:textId="77777777" w:rsidR="003D72BD" w:rsidRDefault="00071604">
            <w:pPr>
              <w:spacing w:after="0"/>
            </w:pPr>
            <w:r>
              <w:rPr>
                <w:sz w:val="24"/>
              </w:rPr>
              <w:t>CONSEJO EDUCATIVO ESCUELA</w:t>
            </w:r>
          </w:p>
          <w:p w14:paraId="339998B1" w14:textId="77777777" w:rsidR="003D72BD" w:rsidRDefault="00071604">
            <w:pPr>
              <w:spacing w:after="0"/>
            </w:pPr>
            <w:r>
              <w:t>OFICIAL URBANA MIXTA SAN</w:t>
            </w:r>
          </w:p>
          <w:p w14:paraId="268385DC" w14:textId="77777777" w:rsidR="003D72BD" w:rsidRDefault="00071604">
            <w:pPr>
              <w:spacing w:after="0"/>
            </w:pPr>
            <w:r>
              <w:t>BARTOLOME</w:t>
            </w:r>
          </w:p>
        </w:tc>
        <w:tc>
          <w:tcPr>
            <w:tcW w:w="807" w:type="dxa"/>
            <w:tcBorders>
              <w:top w:val="nil"/>
              <w:left w:val="nil"/>
              <w:bottom w:val="nil"/>
              <w:right w:val="nil"/>
            </w:tcBorders>
          </w:tcPr>
          <w:p w14:paraId="1EB30E4F" w14:textId="77777777" w:rsidR="003D72BD" w:rsidRDefault="00071604">
            <w:pPr>
              <w:spacing w:after="0"/>
              <w:jc w:val="both"/>
            </w:pPr>
            <w:r>
              <w:rPr>
                <w:sz w:val="20"/>
              </w:rPr>
              <w:t>58.498 57</w:t>
            </w:r>
          </w:p>
        </w:tc>
      </w:tr>
      <w:tr w:rsidR="003D72BD" w14:paraId="69BDF31F" w14:textId="77777777">
        <w:trPr>
          <w:trHeight w:val="299"/>
        </w:trPr>
        <w:tc>
          <w:tcPr>
            <w:tcW w:w="3121" w:type="dxa"/>
            <w:vMerge w:val="restart"/>
            <w:tcBorders>
              <w:top w:val="nil"/>
              <w:left w:val="nil"/>
              <w:bottom w:val="nil"/>
              <w:right w:val="nil"/>
            </w:tcBorders>
          </w:tcPr>
          <w:p w14:paraId="568AE2D4" w14:textId="77777777" w:rsidR="003D72BD" w:rsidRDefault="00071604">
            <w:pPr>
              <w:spacing w:after="0"/>
              <w:ind w:left="10"/>
            </w:pPr>
            <w:r>
              <w:rPr>
                <w:sz w:val="20"/>
              </w:rPr>
              <w:t>CONVENIO • 105-2022-00036</w:t>
            </w:r>
          </w:p>
        </w:tc>
        <w:tc>
          <w:tcPr>
            <w:tcW w:w="960" w:type="dxa"/>
            <w:tcBorders>
              <w:top w:val="nil"/>
              <w:left w:val="nil"/>
              <w:bottom w:val="nil"/>
              <w:right w:val="nil"/>
            </w:tcBorders>
          </w:tcPr>
          <w:p w14:paraId="292CBA0E" w14:textId="77777777" w:rsidR="003D72BD" w:rsidRDefault="00071604">
            <w:pPr>
              <w:spacing w:after="0"/>
              <w:ind w:left="19"/>
            </w:pPr>
            <w:r>
              <w:rPr>
                <w:sz w:val="20"/>
              </w:rPr>
              <w:t>71726845</w:t>
            </w:r>
          </w:p>
        </w:tc>
        <w:tc>
          <w:tcPr>
            <w:tcW w:w="4216" w:type="dxa"/>
            <w:tcBorders>
              <w:top w:val="nil"/>
              <w:left w:val="nil"/>
              <w:bottom w:val="nil"/>
              <w:right w:val="nil"/>
            </w:tcBorders>
            <w:vAlign w:val="bottom"/>
          </w:tcPr>
          <w:p w14:paraId="33EA792A" w14:textId="77777777" w:rsidR="003D72BD" w:rsidRDefault="00071604">
            <w:pPr>
              <w:spacing w:after="0"/>
              <w:ind w:left="10"/>
            </w:pPr>
            <w:r>
              <w:rPr>
                <w:sz w:val="24"/>
              </w:rPr>
              <w:t>CONSEJO EDUCATIVO DE ESCUELA</w:t>
            </w:r>
          </w:p>
        </w:tc>
        <w:tc>
          <w:tcPr>
            <w:tcW w:w="807" w:type="dxa"/>
            <w:vMerge w:val="restart"/>
            <w:tcBorders>
              <w:top w:val="nil"/>
              <w:left w:val="nil"/>
              <w:bottom w:val="nil"/>
              <w:right w:val="nil"/>
            </w:tcBorders>
          </w:tcPr>
          <w:p w14:paraId="4536FE13" w14:textId="77777777" w:rsidR="003D72BD" w:rsidRDefault="00071604">
            <w:pPr>
              <w:spacing w:after="0"/>
              <w:ind w:left="10"/>
              <w:jc w:val="both"/>
            </w:pPr>
            <w:r>
              <w:rPr>
                <w:sz w:val="24"/>
              </w:rPr>
              <w:t>9.303.23</w:t>
            </w:r>
          </w:p>
        </w:tc>
      </w:tr>
      <w:tr w:rsidR="003D72BD" w14:paraId="3921BB24" w14:textId="77777777">
        <w:trPr>
          <w:trHeight w:val="541"/>
        </w:trPr>
        <w:tc>
          <w:tcPr>
            <w:tcW w:w="0" w:type="auto"/>
            <w:vMerge/>
            <w:tcBorders>
              <w:top w:val="nil"/>
              <w:left w:val="nil"/>
              <w:bottom w:val="nil"/>
              <w:right w:val="nil"/>
            </w:tcBorders>
          </w:tcPr>
          <w:p w14:paraId="3724CC65" w14:textId="77777777" w:rsidR="003D72BD" w:rsidRDefault="003D72BD"/>
        </w:tc>
        <w:tc>
          <w:tcPr>
            <w:tcW w:w="5176" w:type="dxa"/>
            <w:gridSpan w:val="2"/>
            <w:tcBorders>
              <w:top w:val="nil"/>
              <w:left w:val="nil"/>
              <w:bottom w:val="nil"/>
              <w:right w:val="nil"/>
            </w:tcBorders>
          </w:tcPr>
          <w:p w14:paraId="19C21A42" w14:textId="77777777" w:rsidR="003D72BD" w:rsidRDefault="00071604">
            <w:pPr>
              <w:spacing w:after="0"/>
              <w:ind w:left="970" w:right="327" w:hanging="19"/>
            </w:pPr>
            <w:r>
              <w:rPr>
                <w:sz w:val="24"/>
              </w:rPr>
              <w:t>OFICIAL RURAL MIXTA SECTOR LAS FLORES ALDEA SANTA RITA</w:t>
            </w:r>
          </w:p>
        </w:tc>
        <w:tc>
          <w:tcPr>
            <w:tcW w:w="0" w:type="auto"/>
            <w:vMerge/>
            <w:tcBorders>
              <w:top w:val="nil"/>
              <w:left w:val="nil"/>
              <w:bottom w:val="nil"/>
              <w:right w:val="nil"/>
            </w:tcBorders>
          </w:tcPr>
          <w:p w14:paraId="4676081B" w14:textId="77777777" w:rsidR="003D72BD" w:rsidRDefault="003D72BD"/>
        </w:tc>
      </w:tr>
      <w:tr w:rsidR="003D72BD" w14:paraId="26D991BE" w14:textId="77777777">
        <w:trPr>
          <w:trHeight w:val="832"/>
        </w:trPr>
        <w:tc>
          <w:tcPr>
            <w:tcW w:w="3121" w:type="dxa"/>
            <w:tcBorders>
              <w:top w:val="nil"/>
              <w:left w:val="nil"/>
              <w:bottom w:val="nil"/>
              <w:right w:val="nil"/>
            </w:tcBorders>
          </w:tcPr>
          <w:p w14:paraId="5E152AEB" w14:textId="77777777" w:rsidR="003D72BD" w:rsidRDefault="00071604">
            <w:pPr>
              <w:spacing w:after="0"/>
              <w:ind w:left="10"/>
            </w:pPr>
            <w:r>
              <w:rPr>
                <w:sz w:val="20"/>
              </w:rPr>
              <w:t>CONVENIO - 105-2022-00039</w:t>
            </w:r>
          </w:p>
        </w:tc>
        <w:tc>
          <w:tcPr>
            <w:tcW w:w="5176" w:type="dxa"/>
            <w:gridSpan w:val="2"/>
            <w:tcBorders>
              <w:top w:val="nil"/>
              <w:left w:val="nil"/>
              <w:bottom w:val="nil"/>
              <w:right w:val="nil"/>
            </w:tcBorders>
          </w:tcPr>
          <w:p w14:paraId="6D1C6737" w14:textId="77777777" w:rsidR="003D72BD" w:rsidRDefault="00071604">
            <w:pPr>
              <w:spacing w:after="0" w:line="216" w:lineRule="auto"/>
              <w:ind w:left="961" w:right="269" w:hanging="932"/>
              <w:jc w:val="both"/>
            </w:pPr>
            <w:r>
              <w:t>1'935738 CONSEJO EDUCATIVO OE LA EORM CASERIO tos ES COBARES ALDEA LA</w:t>
            </w:r>
          </w:p>
          <w:p w14:paraId="75B08DC2" w14:textId="77777777" w:rsidR="003D72BD" w:rsidRDefault="00071604">
            <w:pPr>
              <w:spacing w:after="0"/>
              <w:ind w:left="960"/>
            </w:pPr>
            <w:r>
              <w:t>VICTORIA</w:t>
            </w:r>
          </w:p>
        </w:tc>
        <w:tc>
          <w:tcPr>
            <w:tcW w:w="807" w:type="dxa"/>
            <w:tcBorders>
              <w:top w:val="nil"/>
              <w:left w:val="nil"/>
              <w:bottom w:val="nil"/>
              <w:right w:val="nil"/>
            </w:tcBorders>
          </w:tcPr>
          <w:p w14:paraId="113B3128" w14:textId="77777777" w:rsidR="003D72BD" w:rsidRDefault="00071604">
            <w:pPr>
              <w:spacing w:after="0"/>
              <w:ind w:left="10"/>
              <w:jc w:val="both"/>
            </w:pPr>
            <w:r>
              <w:rPr>
                <w:sz w:val="20"/>
              </w:rPr>
              <w:t>$8,879.10</w:t>
            </w:r>
          </w:p>
        </w:tc>
      </w:tr>
      <w:tr w:rsidR="003D72BD" w14:paraId="17355879" w14:textId="77777777">
        <w:trPr>
          <w:trHeight w:val="596"/>
        </w:trPr>
        <w:tc>
          <w:tcPr>
            <w:tcW w:w="3121" w:type="dxa"/>
            <w:tcBorders>
              <w:top w:val="nil"/>
              <w:left w:val="nil"/>
              <w:bottom w:val="nil"/>
              <w:right w:val="nil"/>
            </w:tcBorders>
          </w:tcPr>
          <w:p w14:paraId="03B8E112" w14:textId="77777777" w:rsidR="003D72BD" w:rsidRDefault="00071604">
            <w:pPr>
              <w:spacing w:after="0"/>
              <w:ind w:left="19"/>
            </w:pPr>
            <w:r>
              <w:rPr>
                <w:sz w:val="20"/>
              </w:rPr>
              <w:t>CONVENIO • 105-2022-00036</w:t>
            </w:r>
          </w:p>
        </w:tc>
        <w:tc>
          <w:tcPr>
            <w:tcW w:w="5176" w:type="dxa"/>
            <w:gridSpan w:val="2"/>
            <w:tcBorders>
              <w:top w:val="nil"/>
              <w:left w:val="nil"/>
              <w:bottom w:val="nil"/>
              <w:right w:val="nil"/>
            </w:tcBorders>
          </w:tcPr>
          <w:p w14:paraId="669F281C" w14:textId="77777777" w:rsidR="003D72BD" w:rsidRDefault="00071604">
            <w:pPr>
              <w:spacing w:after="0"/>
              <w:ind w:left="19"/>
            </w:pPr>
            <w:r>
              <w:t xml:space="preserve">72495146 </w:t>
            </w:r>
            <w:r>
              <w:t xml:space="preserve">CONSEJO EDUCATIVO DE LA E </w:t>
            </w:r>
            <w:proofErr w:type="gramStart"/>
            <w:r>
              <w:t>O,R</w:t>
            </w:r>
            <w:proofErr w:type="gramEnd"/>
            <w:r>
              <w:t>.M</w:t>
            </w:r>
          </w:p>
          <w:p w14:paraId="02D29956" w14:textId="77777777" w:rsidR="003D72BD" w:rsidRDefault="00071604">
            <w:pPr>
              <w:spacing w:after="0"/>
              <w:ind w:left="960"/>
            </w:pPr>
            <w:r>
              <w:rPr>
                <w:sz w:val="24"/>
              </w:rPr>
              <w:t>CASERIO SAN ANTONIO LA RAYA</w:t>
            </w:r>
          </w:p>
        </w:tc>
        <w:tc>
          <w:tcPr>
            <w:tcW w:w="807" w:type="dxa"/>
            <w:tcBorders>
              <w:top w:val="nil"/>
              <w:left w:val="nil"/>
              <w:bottom w:val="nil"/>
              <w:right w:val="nil"/>
            </w:tcBorders>
          </w:tcPr>
          <w:p w14:paraId="64511F94" w14:textId="77777777" w:rsidR="003D72BD" w:rsidRDefault="00071604">
            <w:pPr>
              <w:spacing w:after="0"/>
              <w:jc w:val="both"/>
            </w:pPr>
            <w:r>
              <w:rPr>
                <w:sz w:val="20"/>
              </w:rPr>
              <w:t>$8,752.26</w:t>
            </w:r>
          </w:p>
        </w:tc>
      </w:tr>
      <w:tr w:rsidR="003D72BD" w14:paraId="6B7D459F" w14:textId="77777777">
        <w:trPr>
          <w:trHeight w:val="316"/>
        </w:trPr>
        <w:tc>
          <w:tcPr>
            <w:tcW w:w="3121" w:type="dxa"/>
            <w:vMerge w:val="restart"/>
            <w:tcBorders>
              <w:top w:val="nil"/>
              <w:left w:val="nil"/>
              <w:bottom w:val="nil"/>
              <w:right w:val="nil"/>
            </w:tcBorders>
          </w:tcPr>
          <w:p w14:paraId="748FCD0E" w14:textId="77777777" w:rsidR="003D72BD" w:rsidRDefault="00071604">
            <w:pPr>
              <w:spacing w:after="0"/>
            </w:pPr>
            <w:r>
              <w:rPr>
                <w:sz w:val="20"/>
              </w:rPr>
              <w:t>CONVENIO 105-2022-00039</w:t>
            </w:r>
          </w:p>
        </w:tc>
        <w:tc>
          <w:tcPr>
            <w:tcW w:w="5176" w:type="dxa"/>
            <w:gridSpan w:val="2"/>
            <w:tcBorders>
              <w:top w:val="nil"/>
              <w:left w:val="nil"/>
              <w:bottom w:val="nil"/>
              <w:right w:val="nil"/>
            </w:tcBorders>
          </w:tcPr>
          <w:p w14:paraId="4BBA8DA4" w14:textId="77777777" w:rsidR="003D72BD" w:rsidRDefault="00071604">
            <w:pPr>
              <w:spacing w:after="0"/>
              <w:ind w:left="10"/>
            </w:pPr>
            <w:r>
              <w:rPr>
                <w:sz w:val="24"/>
              </w:rPr>
              <w:t>71806776 CONSEJO EDUCATIVO ESCUELA</w:t>
            </w:r>
          </w:p>
        </w:tc>
        <w:tc>
          <w:tcPr>
            <w:tcW w:w="807" w:type="dxa"/>
            <w:vMerge w:val="restart"/>
            <w:tcBorders>
              <w:top w:val="nil"/>
              <w:left w:val="nil"/>
              <w:bottom w:val="nil"/>
              <w:right w:val="nil"/>
            </w:tcBorders>
          </w:tcPr>
          <w:p w14:paraId="4ED8BAA6" w14:textId="77777777" w:rsidR="003D72BD" w:rsidRDefault="00071604">
            <w:pPr>
              <w:spacing w:after="0"/>
              <w:jc w:val="both"/>
            </w:pPr>
            <w:r>
              <w:rPr>
                <w:sz w:val="20"/>
              </w:rPr>
              <w:t>38,679, IO</w:t>
            </w:r>
          </w:p>
        </w:tc>
      </w:tr>
      <w:tr w:rsidR="003D72BD" w14:paraId="36BA11CA" w14:textId="77777777">
        <w:trPr>
          <w:trHeight w:val="517"/>
        </w:trPr>
        <w:tc>
          <w:tcPr>
            <w:tcW w:w="0" w:type="auto"/>
            <w:vMerge/>
            <w:tcBorders>
              <w:top w:val="nil"/>
              <w:left w:val="nil"/>
              <w:bottom w:val="nil"/>
              <w:right w:val="nil"/>
            </w:tcBorders>
          </w:tcPr>
          <w:p w14:paraId="3FE4E45D" w14:textId="77777777" w:rsidR="003D72BD" w:rsidRDefault="003D72BD"/>
        </w:tc>
        <w:tc>
          <w:tcPr>
            <w:tcW w:w="960" w:type="dxa"/>
            <w:tcBorders>
              <w:top w:val="nil"/>
              <w:left w:val="nil"/>
              <w:bottom w:val="nil"/>
              <w:right w:val="nil"/>
            </w:tcBorders>
          </w:tcPr>
          <w:p w14:paraId="4B19AA83" w14:textId="77777777" w:rsidR="003D72BD" w:rsidRDefault="003D72BD"/>
        </w:tc>
        <w:tc>
          <w:tcPr>
            <w:tcW w:w="4216" w:type="dxa"/>
            <w:tcBorders>
              <w:top w:val="nil"/>
              <w:left w:val="nil"/>
              <w:bottom w:val="nil"/>
              <w:right w:val="nil"/>
            </w:tcBorders>
          </w:tcPr>
          <w:p w14:paraId="32AF3E8E" w14:textId="77777777" w:rsidR="003D72BD" w:rsidRDefault="00071604">
            <w:pPr>
              <w:spacing w:after="0"/>
              <w:ind w:left="10"/>
            </w:pPr>
            <w:r>
              <w:t>OFICIAL RURAL MIXTA CASERO</w:t>
            </w:r>
          </w:p>
          <w:p w14:paraId="07FF94B2" w14:textId="77777777" w:rsidR="003D72BD" w:rsidRDefault="00071604">
            <w:pPr>
              <w:spacing w:after="0"/>
              <w:ind w:left="-10"/>
            </w:pPr>
            <w:proofErr w:type="spellStart"/>
            <w:r>
              <w:t>CHANSHENELi</w:t>
            </w:r>
            <w:proofErr w:type="spellEnd"/>
            <w:r>
              <w:t xml:space="preserve"> ALDEA LA ESPERANZA</w:t>
            </w:r>
          </w:p>
        </w:tc>
        <w:tc>
          <w:tcPr>
            <w:tcW w:w="0" w:type="auto"/>
            <w:vMerge/>
            <w:tcBorders>
              <w:top w:val="nil"/>
              <w:left w:val="nil"/>
              <w:bottom w:val="nil"/>
              <w:right w:val="nil"/>
            </w:tcBorders>
          </w:tcPr>
          <w:p w14:paraId="72F83299" w14:textId="77777777" w:rsidR="003D72BD" w:rsidRDefault="003D72BD"/>
        </w:tc>
      </w:tr>
      <w:tr w:rsidR="003D72BD" w14:paraId="10A9E16D" w14:textId="77777777">
        <w:trPr>
          <w:trHeight w:val="610"/>
        </w:trPr>
        <w:tc>
          <w:tcPr>
            <w:tcW w:w="3121" w:type="dxa"/>
            <w:tcBorders>
              <w:top w:val="nil"/>
              <w:left w:val="nil"/>
              <w:bottom w:val="nil"/>
              <w:right w:val="nil"/>
            </w:tcBorders>
          </w:tcPr>
          <w:p w14:paraId="1B49561D" w14:textId="77777777" w:rsidR="003D72BD" w:rsidRDefault="00071604">
            <w:pPr>
              <w:spacing w:after="0"/>
              <w:ind w:left="10"/>
            </w:pPr>
            <w:r>
              <w:rPr>
                <w:sz w:val="20"/>
              </w:rPr>
              <w:t>CONVENIO - 105-2022-00039</w:t>
            </w:r>
          </w:p>
        </w:tc>
        <w:tc>
          <w:tcPr>
            <w:tcW w:w="960" w:type="dxa"/>
            <w:tcBorders>
              <w:top w:val="nil"/>
              <w:left w:val="nil"/>
              <w:bottom w:val="nil"/>
              <w:right w:val="nil"/>
            </w:tcBorders>
          </w:tcPr>
          <w:p w14:paraId="6779674E" w14:textId="77777777" w:rsidR="003D72BD" w:rsidRDefault="00071604">
            <w:pPr>
              <w:spacing w:after="0"/>
              <w:ind w:left="19"/>
            </w:pPr>
            <w:r>
              <w:rPr>
                <w:sz w:val="24"/>
              </w:rPr>
              <w:t>"931546</w:t>
            </w:r>
          </w:p>
        </w:tc>
        <w:tc>
          <w:tcPr>
            <w:tcW w:w="4216" w:type="dxa"/>
            <w:tcBorders>
              <w:top w:val="nil"/>
              <w:left w:val="nil"/>
              <w:bottom w:val="nil"/>
              <w:right w:val="nil"/>
            </w:tcBorders>
          </w:tcPr>
          <w:p w14:paraId="377D1432" w14:textId="77777777" w:rsidR="003D72BD" w:rsidRDefault="00071604">
            <w:pPr>
              <w:spacing w:after="0"/>
              <w:ind w:left="-10"/>
            </w:pPr>
            <w:r>
              <w:rPr>
                <w:sz w:val="24"/>
              </w:rPr>
              <w:t>CONSEJO EDUCATIVO ESCUELA</w:t>
            </w:r>
          </w:p>
          <w:p w14:paraId="547C9B7A" w14:textId="77777777" w:rsidR="003D72BD" w:rsidRDefault="00071604">
            <w:pPr>
              <w:spacing w:after="0"/>
            </w:pPr>
            <w:r>
              <w:t>OFICIAL RUAL MIXTA CASERÍO TUICUTZ</w:t>
            </w:r>
          </w:p>
        </w:tc>
        <w:tc>
          <w:tcPr>
            <w:tcW w:w="807" w:type="dxa"/>
            <w:tcBorders>
              <w:top w:val="nil"/>
              <w:left w:val="nil"/>
              <w:bottom w:val="nil"/>
              <w:right w:val="nil"/>
            </w:tcBorders>
          </w:tcPr>
          <w:p w14:paraId="4B6584F1" w14:textId="77777777" w:rsidR="003D72BD" w:rsidRDefault="00071604">
            <w:pPr>
              <w:spacing w:after="0"/>
              <w:ind w:left="10"/>
              <w:jc w:val="both"/>
            </w:pPr>
            <w:r>
              <w:rPr>
                <w:sz w:val="20"/>
              </w:rPr>
              <w:t>$8.877.83</w:t>
            </w:r>
          </w:p>
        </w:tc>
      </w:tr>
      <w:tr w:rsidR="003D72BD" w14:paraId="1104CB35" w14:textId="77777777">
        <w:trPr>
          <w:trHeight w:val="1075"/>
        </w:trPr>
        <w:tc>
          <w:tcPr>
            <w:tcW w:w="3121" w:type="dxa"/>
            <w:tcBorders>
              <w:top w:val="nil"/>
              <w:left w:val="nil"/>
              <w:bottom w:val="nil"/>
              <w:right w:val="nil"/>
            </w:tcBorders>
          </w:tcPr>
          <w:p w14:paraId="6039DE33" w14:textId="77777777" w:rsidR="003D72BD" w:rsidRDefault="00071604">
            <w:pPr>
              <w:spacing w:after="0"/>
              <w:ind w:left="10"/>
            </w:pPr>
            <w:r>
              <w:t>CONVENIO 105-202200039</w:t>
            </w:r>
          </w:p>
        </w:tc>
        <w:tc>
          <w:tcPr>
            <w:tcW w:w="960" w:type="dxa"/>
            <w:tcBorders>
              <w:top w:val="nil"/>
              <w:left w:val="nil"/>
              <w:bottom w:val="nil"/>
              <w:right w:val="nil"/>
            </w:tcBorders>
          </w:tcPr>
          <w:p w14:paraId="270E2EEF" w14:textId="77777777" w:rsidR="003D72BD" w:rsidRDefault="00071604">
            <w:pPr>
              <w:spacing w:after="0"/>
              <w:ind w:left="10"/>
            </w:pPr>
            <w:r>
              <w:rPr>
                <w:sz w:val="20"/>
              </w:rPr>
              <w:t>71856935</w:t>
            </w:r>
          </w:p>
        </w:tc>
        <w:tc>
          <w:tcPr>
            <w:tcW w:w="4216" w:type="dxa"/>
            <w:tcBorders>
              <w:top w:val="nil"/>
              <w:left w:val="nil"/>
              <w:bottom w:val="nil"/>
              <w:right w:val="nil"/>
            </w:tcBorders>
            <w:vAlign w:val="center"/>
          </w:tcPr>
          <w:p w14:paraId="662B4995" w14:textId="77777777" w:rsidR="003D72BD" w:rsidRDefault="00071604">
            <w:pPr>
              <w:spacing w:after="0"/>
            </w:pPr>
            <w:r>
              <w:rPr>
                <w:sz w:val="24"/>
              </w:rPr>
              <w:t>CONSEJO EDUCATIVO DE LA ESCUELA</w:t>
            </w:r>
          </w:p>
          <w:p w14:paraId="25B2D344" w14:textId="77777777" w:rsidR="003D72BD" w:rsidRDefault="00071604">
            <w:pPr>
              <w:spacing w:after="0"/>
            </w:pPr>
            <w:r>
              <w:rPr>
                <w:sz w:val="24"/>
              </w:rPr>
              <w:t>OFICIAL RURAL MIXTA SECTOR CRUZ</w:t>
            </w:r>
          </w:p>
          <w:p w14:paraId="585F8E06" w14:textId="77777777" w:rsidR="003D72BD" w:rsidRDefault="00071604">
            <w:pPr>
              <w:spacing w:after="0"/>
              <w:ind w:left="10"/>
            </w:pPr>
            <w:r>
              <w:t>OE CANAK. ALDEA LA NUEVA</w:t>
            </w:r>
          </w:p>
          <w:p w14:paraId="64D87077" w14:textId="77777777" w:rsidR="003D72BD" w:rsidRDefault="00071604">
            <w:pPr>
              <w:spacing w:after="0"/>
            </w:pPr>
            <w:r>
              <w:t>CONCEPCION</w:t>
            </w:r>
          </w:p>
        </w:tc>
        <w:tc>
          <w:tcPr>
            <w:tcW w:w="807" w:type="dxa"/>
            <w:tcBorders>
              <w:top w:val="nil"/>
              <w:left w:val="nil"/>
              <w:bottom w:val="nil"/>
              <w:right w:val="nil"/>
            </w:tcBorders>
          </w:tcPr>
          <w:p w14:paraId="5E5F81D6" w14:textId="77777777" w:rsidR="003D72BD" w:rsidRDefault="00071604">
            <w:pPr>
              <w:spacing w:after="0"/>
              <w:jc w:val="both"/>
            </w:pPr>
            <w:r>
              <w:rPr>
                <w:sz w:val="20"/>
              </w:rPr>
              <w:t>$8,879.10</w:t>
            </w:r>
          </w:p>
        </w:tc>
      </w:tr>
      <w:tr w:rsidR="003D72BD" w14:paraId="23DF40F0" w14:textId="77777777">
        <w:trPr>
          <w:trHeight w:val="816"/>
        </w:trPr>
        <w:tc>
          <w:tcPr>
            <w:tcW w:w="3121" w:type="dxa"/>
            <w:tcBorders>
              <w:top w:val="nil"/>
              <w:left w:val="nil"/>
              <w:bottom w:val="nil"/>
              <w:right w:val="nil"/>
            </w:tcBorders>
          </w:tcPr>
          <w:p w14:paraId="7FF46945" w14:textId="77777777" w:rsidR="003D72BD" w:rsidRDefault="00071604">
            <w:pPr>
              <w:spacing w:after="0"/>
              <w:ind w:left="10"/>
            </w:pPr>
            <w:r>
              <w:rPr>
                <w:sz w:val="20"/>
              </w:rPr>
              <w:t>CONVENIO - 105-2022-00037</w:t>
            </w:r>
          </w:p>
        </w:tc>
        <w:tc>
          <w:tcPr>
            <w:tcW w:w="960" w:type="dxa"/>
            <w:tcBorders>
              <w:top w:val="nil"/>
              <w:left w:val="nil"/>
              <w:bottom w:val="nil"/>
              <w:right w:val="nil"/>
            </w:tcBorders>
          </w:tcPr>
          <w:p w14:paraId="5E778509" w14:textId="77777777" w:rsidR="003D72BD" w:rsidRDefault="00071604">
            <w:pPr>
              <w:spacing w:after="0"/>
              <w:ind w:left="19"/>
            </w:pPr>
            <w:r>
              <w:rPr>
                <w:sz w:val="20"/>
              </w:rPr>
              <w:t>71712852</w:t>
            </w:r>
          </w:p>
        </w:tc>
        <w:tc>
          <w:tcPr>
            <w:tcW w:w="4216" w:type="dxa"/>
            <w:tcBorders>
              <w:top w:val="nil"/>
              <w:left w:val="nil"/>
              <w:bottom w:val="nil"/>
              <w:right w:val="nil"/>
            </w:tcBorders>
          </w:tcPr>
          <w:p w14:paraId="2A37859C" w14:textId="77777777" w:rsidR="003D72BD" w:rsidRDefault="00071604">
            <w:pPr>
              <w:spacing w:after="0"/>
              <w:ind w:left="10"/>
            </w:pPr>
            <w:r>
              <w:rPr>
                <w:sz w:val="24"/>
              </w:rPr>
              <w:t>CONSEJO EDUCATIVO DE ESCUELA</w:t>
            </w:r>
          </w:p>
          <w:p w14:paraId="2F0D7542" w14:textId="77777777" w:rsidR="003D72BD" w:rsidRDefault="00071604">
            <w:pPr>
              <w:spacing w:after="0"/>
              <w:ind w:left="-10"/>
            </w:pPr>
            <w:r>
              <w:t>OF'CEAL RURAL MIXTA ALDEA SAN</w:t>
            </w:r>
          </w:p>
          <w:p w14:paraId="325838AC" w14:textId="77777777" w:rsidR="003D72BD" w:rsidRDefault="00071604">
            <w:pPr>
              <w:spacing w:after="0"/>
              <w:ind w:left="-10"/>
            </w:pPr>
            <w:r>
              <w:t>ANTONIO PAJOC</w:t>
            </w:r>
          </w:p>
        </w:tc>
        <w:tc>
          <w:tcPr>
            <w:tcW w:w="807" w:type="dxa"/>
            <w:tcBorders>
              <w:top w:val="nil"/>
              <w:left w:val="nil"/>
              <w:bottom w:val="nil"/>
              <w:right w:val="nil"/>
            </w:tcBorders>
          </w:tcPr>
          <w:p w14:paraId="7D82F433" w14:textId="77777777" w:rsidR="003D72BD" w:rsidRDefault="00071604">
            <w:pPr>
              <w:spacing w:after="0"/>
              <w:jc w:val="both"/>
            </w:pPr>
            <w:r>
              <w:rPr>
                <w:sz w:val="20"/>
              </w:rPr>
              <w:t>$</w:t>
            </w:r>
            <w:proofErr w:type="gramStart"/>
            <w:r>
              <w:rPr>
                <w:sz w:val="20"/>
              </w:rPr>
              <w:t>8,B</w:t>
            </w:r>
            <w:proofErr w:type="gramEnd"/>
            <w:r>
              <w:rPr>
                <w:sz w:val="20"/>
              </w:rPr>
              <w:t>22.02</w:t>
            </w:r>
          </w:p>
        </w:tc>
      </w:tr>
      <w:tr w:rsidR="003D72BD" w14:paraId="0335AA1B" w14:textId="77777777">
        <w:trPr>
          <w:trHeight w:val="837"/>
        </w:trPr>
        <w:tc>
          <w:tcPr>
            <w:tcW w:w="3121" w:type="dxa"/>
            <w:tcBorders>
              <w:top w:val="nil"/>
              <w:left w:val="nil"/>
              <w:bottom w:val="nil"/>
              <w:right w:val="nil"/>
            </w:tcBorders>
          </w:tcPr>
          <w:p w14:paraId="46CB0D21" w14:textId="77777777" w:rsidR="003D72BD" w:rsidRDefault="00071604">
            <w:pPr>
              <w:spacing w:after="0"/>
              <w:ind w:left="10"/>
            </w:pPr>
            <w:r>
              <w:rPr>
                <w:sz w:val="20"/>
              </w:rPr>
              <w:lastRenderedPageBreak/>
              <w:t>CONVENIO 105-2022-00034</w:t>
            </w:r>
          </w:p>
        </w:tc>
        <w:tc>
          <w:tcPr>
            <w:tcW w:w="960" w:type="dxa"/>
            <w:tcBorders>
              <w:top w:val="nil"/>
              <w:left w:val="nil"/>
              <w:bottom w:val="nil"/>
              <w:right w:val="nil"/>
            </w:tcBorders>
          </w:tcPr>
          <w:p w14:paraId="76C391F0" w14:textId="77777777" w:rsidR="003D72BD" w:rsidRDefault="00071604">
            <w:pPr>
              <w:spacing w:after="0"/>
              <w:ind w:left="10"/>
            </w:pPr>
            <w:r>
              <w:rPr>
                <w:sz w:val="20"/>
              </w:rPr>
              <w:t>73468142</w:t>
            </w:r>
          </w:p>
        </w:tc>
        <w:tc>
          <w:tcPr>
            <w:tcW w:w="4216" w:type="dxa"/>
            <w:tcBorders>
              <w:top w:val="nil"/>
              <w:left w:val="nil"/>
              <w:bottom w:val="nil"/>
              <w:right w:val="nil"/>
            </w:tcBorders>
          </w:tcPr>
          <w:p w14:paraId="47C2940E" w14:textId="77777777" w:rsidR="003D72BD" w:rsidRDefault="00071604">
            <w:pPr>
              <w:spacing w:after="0"/>
            </w:pPr>
            <w:r>
              <w:rPr>
                <w:sz w:val="24"/>
              </w:rPr>
              <w:t>CONSEJO EDUCATIVO DE ESCUELA</w:t>
            </w:r>
          </w:p>
          <w:p w14:paraId="0EB6BE45" w14:textId="77777777" w:rsidR="003D72BD" w:rsidRDefault="00071604">
            <w:pPr>
              <w:spacing w:after="0"/>
            </w:pPr>
            <w:r>
              <w:t>OFICIAL URBANA PARA VARONES</w:t>
            </w:r>
          </w:p>
          <w:p w14:paraId="13AE2719" w14:textId="77777777" w:rsidR="003D72BD" w:rsidRDefault="00071604">
            <w:pPr>
              <w:spacing w:after="0"/>
            </w:pPr>
            <w:r>
              <w:t>MANUEL C. FIGUEROA</w:t>
            </w:r>
          </w:p>
        </w:tc>
        <w:tc>
          <w:tcPr>
            <w:tcW w:w="807" w:type="dxa"/>
            <w:tcBorders>
              <w:top w:val="nil"/>
              <w:left w:val="nil"/>
              <w:bottom w:val="nil"/>
              <w:right w:val="nil"/>
            </w:tcBorders>
          </w:tcPr>
          <w:p w14:paraId="1B1EAF3E" w14:textId="77777777" w:rsidR="003D72BD" w:rsidRDefault="00071604">
            <w:pPr>
              <w:spacing w:after="0"/>
              <w:ind w:left="10"/>
              <w:jc w:val="both"/>
            </w:pPr>
            <w:r>
              <w:rPr>
                <w:sz w:val="20"/>
              </w:rPr>
              <w:t>$8.746_55</w:t>
            </w:r>
          </w:p>
        </w:tc>
      </w:tr>
      <w:tr w:rsidR="003D72BD" w14:paraId="5179A1ED" w14:textId="77777777">
        <w:trPr>
          <w:trHeight w:val="831"/>
        </w:trPr>
        <w:tc>
          <w:tcPr>
            <w:tcW w:w="3121" w:type="dxa"/>
            <w:tcBorders>
              <w:top w:val="nil"/>
              <w:left w:val="nil"/>
              <w:bottom w:val="nil"/>
              <w:right w:val="nil"/>
            </w:tcBorders>
          </w:tcPr>
          <w:p w14:paraId="3CCB7359" w14:textId="77777777" w:rsidR="003D72BD" w:rsidRDefault="00071604">
            <w:pPr>
              <w:spacing w:after="0"/>
            </w:pPr>
            <w:r>
              <w:rPr>
                <w:sz w:val="20"/>
              </w:rPr>
              <w:t>CONVENIO - 105-2022-00034</w:t>
            </w:r>
          </w:p>
        </w:tc>
        <w:tc>
          <w:tcPr>
            <w:tcW w:w="960" w:type="dxa"/>
            <w:tcBorders>
              <w:top w:val="nil"/>
              <w:left w:val="nil"/>
              <w:bottom w:val="nil"/>
              <w:right w:val="nil"/>
            </w:tcBorders>
          </w:tcPr>
          <w:p w14:paraId="6414F73F" w14:textId="77777777" w:rsidR="003D72BD" w:rsidRDefault="00071604">
            <w:pPr>
              <w:spacing w:after="0"/>
              <w:ind w:left="19"/>
            </w:pPr>
            <w:r>
              <w:rPr>
                <w:sz w:val="20"/>
              </w:rPr>
              <w:t>73347647</w:t>
            </w:r>
          </w:p>
        </w:tc>
        <w:tc>
          <w:tcPr>
            <w:tcW w:w="4216" w:type="dxa"/>
            <w:tcBorders>
              <w:top w:val="nil"/>
              <w:left w:val="nil"/>
              <w:bottom w:val="nil"/>
              <w:right w:val="nil"/>
            </w:tcBorders>
          </w:tcPr>
          <w:p w14:paraId="135E1B88" w14:textId="77777777" w:rsidR="003D72BD" w:rsidRDefault="00071604">
            <w:pPr>
              <w:spacing w:after="0"/>
            </w:pPr>
            <w:r>
              <w:rPr>
                <w:sz w:val="24"/>
              </w:rPr>
              <w:t>CONSEJO EDUCATIVO DE ESCUELA</w:t>
            </w:r>
          </w:p>
          <w:p w14:paraId="1C52FC9C" w14:textId="77777777" w:rsidR="003D72BD" w:rsidRDefault="00071604">
            <w:pPr>
              <w:spacing w:after="0"/>
            </w:pPr>
            <w:r>
              <w:t>OFICIAL URBANA DE NIÑAS</w:t>
            </w:r>
          </w:p>
          <w:p w14:paraId="36B1BC19" w14:textId="77777777" w:rsidR="003D72BD" w:rsidRDefault="00071604">
            <w:pPr>
              <w:spacing w:after="0"/>
            </w:pPr>
            <w:r>
              <w:t>*SECUNOINAARRIOLA"</w:t>
            </w:r>
          </w:p>
        </w:tc>
        <w:tc>
          <w:tcPr>
            <w:tcW w:w="807" w:type="dxa"/>
            <w:tcBorders>
              <w:top w:val="nil"/>
              <w:left w:val="nil"/>
              <w:bottom w:val="nil"/>
              <w:right w:val="nil"/>
            </w:tcBorders>
          </w:tcPr>
          <w:p w14:paraId="5B89D33D" w14:textId="77777777" w:rsidR="003D72BD" w:rsidRDefault="00071604">
            <w:pPr>
              <w:spacing w:after="0"/>
              <w:jc w:val="both"/>
            </w:pPr>
            <w:r>
              <w:rPr>
                <w:sz w:val="26"/>
              </w:rPr>
              <w:t>9,81822</w:t>
            </w:r>
          </w:p>
        </w:tc>
      </w:tr>
      <w:tr w:rsidR="003D72BD" w14:paraId="2DC4FEFE" w14:textId="77777777">
        <w:trPr>
          <w:trHeight w:val="526"/>
        </w:trPr>
        <w:tc>
          <w:tcPr>
            <w:tcW w:w="3121" w:type="dxa"/>
            <w:tcBorders>
              <w:top w:val="nil"/>
              <w:left w:val="nil"/>
              <w:bottom w:val="nil"/>
              <w:right w:val="nil"/>
            </w:tcBorders>
          </w:tcPr>
          <w:p w14:paraId="4245E7F9" w14:textId="77777777" w:rsidR="003D72BD" w:rsidRDefault="00071604">
            <w:pPr>
              <w:spacing w:after="0"/>
              <w:ind w:left="10"/>
            </w:pPr>
            <w:r>
              <w:rPr>
                <w:sz w:val="20"/>
              </w:rPr>
              <w:t>CONVENIO - 105-2022-00022</w:t>
            </w:r>
          </w:p>
        </w:tc>
        <w:tc>
          <w:tcPr>
            <w:tcW w:w="960" w:type="dxa"/>
            <w:tcBorders>
              <w:top w:val="nil"/>
              <w:left w:val="nil"/>
              <w:bottom w:val="nil"/>
              <w:right w:val="nil"/>
            </w:tcBorders>
          </w:tcPr>
          <w:p w14:paraId="0EE1245C" w14:textId="77777777" w:rsidR="003D72BD" w:rsidRDefault="00071604">
            <w:pPr>
              <w:spacing w:after="0"/>
              <w:ind w:left="19"/>
            </w:pPr>
            <w:r>
              <w:rPr>
                <w:sz w:val="20"/>
              </w:rPr>
              <w:t>34257659</w:t>
            </w:r>
          </w:p>
        </w:tc>
        <w:tc>
          <w:tcPr>
            <w:tcW w:w="4216" w:type="dxa"/>
            <w:tcBorders>
              <w:top w:val="nil"/>
              <w:left w:val="nil"/>
              <w:bottom w:val="nil"/>
              <w:right w:val="nil"/>
            </w:tcBorders>
            <w:vAlign w:val="bottom"/>
          </w:tcPr>
          <w:p w14:paraId="6E3C9C49" w14:textId="77777777" w:rsidR="003D72BD" w:rsidRDefault="00071604">
            <w:pPr>
              <w:spacing w:after="0"/>
              <w:ind w:left="-10" w:right="595"/>
              <w:jc w:val="both"/>
            </w:pPr>
            <w:r>
              <w:t>COEDUCA PARAJE PARRACANA, CANTON PASAC SEGUNDO</w:t>
            </w:r>
          </w:p>
        </w:tc>
        <w:tc>
          <w:tcPr>
            <w:tcW w:w="807" w:type="dxa"/>
            <w:tcBorders>
              <w:top w:val="nil"/>
              <w:left w:val="nil"/>
              <w:bottom w:val="nil"/>
              <w:right w:val="nil"/>
            </w:tcBorders>
            <w:vAlign w:val="center"/>
          </w:tcPr>
          <w:p w14:paraId="26448592" w14:textId="77777777" w:rsidR="003D72BD" w:rsidRDefault="00071604">
            <w:pPr>
              <w:spacing w:after="0"/>
            </w:pPr>
            <w:r>
              <w:rPr>
                <w:noProof/>
              </w:rPr>
              <w:drawing>
                <wp:inline distT="0" distB="0" distL="0" distR="0" wp14:anchorId="771AA445" wp14:editId="541CDCA8">
                  <wp:extent cx="512264" cy="109729"/>
                  <wp:effectExtent l="0" t="0" r="0" b="0"/>
                  <wp:docPr id="217840" name="Picture 217840"/>
                  <wp:cNvGraphicFramePr/>
                  <a:graphic xmlns:a="http://schemas.openxmlformats.org/drawingml/2006/main">
                    <a:graphicData uri="http://schemas.openxmlformats.org/drawingml/2006/picture">
                      <pic:pic xmlns:pic="http://schemas.openxmlformats.org/drawingml/2006/picture">
                        <pic:nvPicPr>
                          <pic:cNvPr id="217840" name="Picture 217840"/>
                          <pic:cNvPicPr/>
                        </pic:nvPicPr>
                        <pic:blipFill>
                          <a:blip r:embed="rId1453"/>
                          <a:stretch>
                            <a:fillRect/>
                          </a:stretch>
                        </pic:blipFill>
                        <pic:spPr>
                          <a:xfrm>
                            <a:off x="0" y="0"/>
                            <a:ext cx="512264" cy="109729"/>
                          </a:xfrm>
                          <a:prstGeom prst="rect">
                            <a:avLst/>
                          </a:prstGeom>
                        </pic:spPr>
                      </pic:pic>
                    </a:graphicData>
                  </a:graphic>
                </wp:inline>
              </w:drawing>
            </w:r>
          </w:p>
        </w:tc>
      </w:tr>
    </w:tbl>
    <w:p w14:paraId="79771EA7" w14:textId="77777777" w:rsidR="003D72BD" w:rsidRDefault="00071604">
      <w:pPr>
        <w:spacing w:after="0"/>
        <w:ind w:left="-1440" w:right="10843"/>
      </w:pPr>
      <w:r>
        <w:rPr>
          <w:noProof/>
        </w:rPr>
        <w:drawing>
          <wp:anchor distT="0" distB="0" distL="114300" distR="114300" simplePos="0" relativeHeight="251901952" behindDoc="0" locked="0" layoutInCell="1" allowOverlap="0" wp14:anchorId="724A00F4" wp14:editId="1C138E5F">
            <wp:simplePos x="0" y="0"/>
            <wp:positionH relativeFrom="page">
              <wp:posOffset>128066</wp:posOffset>
            </wp:positionH>
            <wp:positionV relativeFrom="page">
              <wp:posOffset>2731008</wp:posOffset>
            </wp:positionV>
            <wp:extent cx="213443" cy="7107935"/>
            <wp:effectExtent l="0" t="0" r="0" b="0"/>
            <wp:wrapTopAndBottom/>
            <wp:docPr id="217839" name="Picture 217839"/>
            <wp:cNvGraphicFramePr/>
            <a:graphic xmlns:a="http://schemas.openxmlformats.org/drawingml/2006/main">
              <a:graphicData uri="http://schemas.openxmlformats.org/drawingml/2006/picture">
                <pic:pic xmlns:pic="http://schemas.openxmlformats.org/drawingml/2006/picture">
                  <pic:nvPicPr>
                    <pic:cNvPr id="217839" name="Picture 217839"/>
                    <pic:cNvPicPr/>
                  </pic:nvPicPr>
                  <pic:blipFill>
                    <a:blip r:embed="rId1454"/>
                    <a:stretch>
                      <a:fillRect/>
                    </a:stretch>
                  </pic:blipFill>
                  <pic:spPr>
                    <a:xfrm>
                      <a:off x="0" y="0"/>
                      <a:ext cx="213443" cy="7107935"/>
                    </a:xfrm>
                    <a:prstGeom prst="rect">
                      <a:avLst/>
                    </a:prstGeom>
                  </pic:spPr>
                </pic:pic>
              </a:graphicData>
            </a:graphic>
          </wp:anchor>
        </w:drawing>
      </w:r>
      <w:r>
        <w:br w:type="page"/>
      </w:r>
    </w:p>
    <w:p w14:paraId="69DFD856" w14:textId="77777777" w:rsidR="003D72BD" w:rsidRDefault="003D72BD">
      <w:pPr>
        <w:spacing w:after="0"/>
        <w:ind w:left="-1440" w:right="10771"/>
      </w:pPr>
    </w:p>
    <w:tbl>
      <w:tblPr>
        <w:tblStyle w:val="TableGrid"/>
        <w:tblW w:w="9110" w:type="dxa"/>
        <w:tblInd w:w="326" w:type="dxa"/>
        <w:tblCellMar>
          <w:top w:w="8" w:type="dxa"/>
          <w:left w:w="0" w:type="dxa"/>
          <w:bottom w:w="0" w:type="dxa"/>
          <w:right w:w="0" w:type="dxa"/>
        </w:tblCellMar>
        <w:tblLook w:val="04A0" w:firstRow="1" w:lastRow="0" w:firstColumn="1" w:lastColumn="0" w:noHBand="0" w:noVBand="1"/>
      </w:tblPr>
      <w:tblGrid>
        <w:gridCol w:w="3092"/>
        <w:gridCol w:w="948"/>
        <w:gridCol w:w="4176"/>
        <w:gridCol w:w="894"/>
      </w:tblGrid>
      <w:tr w:rsidR="003D72BD" w14:paraId="4337B259" w14:textId="77777777">
        <w:trPr>
          <w:trHeight w:val="520"/>
        </w:trPr>
        <w:tc>
          <w:tcPr>
            <w:tcW w:w="3120" w:type="dxa"/>
            <w:tcBorders>
              <w:top w:val="nil"/>
              <w:left w:val="nil"/>
              <w:bottom w:val="nil"/>
              <w:right w:val="nil"/>
            </w:tcBorders>
          </w:tcPr>
          <w:p w14:paraId="4B7B5C32" w14:textId="77777777" w:rsidR="003D72BD" w:rsidRDefault="00071604">
            <w:pPr>
              <w:spacing w:after="0"/>
              <w:ind w:left="461"/>
              <w:jc w:val="center"/>
            </w:pPr>
            <w:r>
              <w:rPr>
                <w:sz w:val="20"/>
              </w:rPr>
              <w:t>105-2022-00022</w:t>
            </w:r>
          </w:p>
        </w:tc>
        <w:tc>
          <w:tcPr>
            <w:tcW w:w="950" w:type="dxa"/>
            <w:tcBorders>
              <w:top w:val="nil"/>
              <w:left w:val="nil"/>
              <w:bottom w:val="nil"/>
              <w:right w:val="nil"/>
            </w:tcBorders>
          </w:tcPr>
          <w:p w14:paraId="568CB4CB" w14:textId="77777777" w:rsidR="003D72BD" w:rsidRDefault="00071604">
            <w:pPr>
              <w:spacing w:after="0"/>
            </w:pPr>
            <w:r>
              <w:rPr>
                <w:sz w:val="20"/>
              </w:rPr>
              <w:t>54700256</w:t>
            </w:r>
          </w:p>
        </w:tc>
        <w:tc>
          <w:tcPr>
            <w:tcW w:w="4214" w:type="dxa"/>
            <w:tcBorders>
              <w:top w:val="nil"/>
              <w:left w:val="nil"/>
              <w:bottom w:val="nil"/>
              <w:right w:val="nil"/>
            </w:tcBorders>
          </w:tcPr>
          <w:p w14:paraId="6F00A649" w14:textId="77777777" w:rsidR="003D72BD" w:rsidRDefault="00071604">
            <w:pPr>
              <w:spacing w:after="0"/>
            </w:pPr>
            <w:r>
              <w:rPr>
                <w:sz w:val="24"/>
              </w:rPr>
              <w:t>(COEDI'CA) DEI PARAJE CHUIXKIEQ</w:t>
            </w:r>
          </w:p>
          <w:p w14:paraId="06F836DC" w14:textId="77777777" w:rsidR="003D72BD" w:rsidRDefault="00071604">
            <w:pPr>
              <w:spacing w:after="0"/>
            </w:pPr>
            <w:r>
              <w:t xml:space="preserve">TULUL, CANTON </w:t>
            </w:r>
            <w:proofErr w:type="gramStart"/>
            <w:r>
              <w:t>CHU[</w:t>
            </w:r>
            <w:proofErr w:type="gramEnd"/>
            <w:r>
              <w:t>SUC</w:t>
            </w:r>
          </w:p>
        </w:tc>
        <w:tc>
          <w:tcPr>
            <w:tcW w:w="826" w:type="dxa"/>
            <w:tcBorders>
              <w:top w:val="nil"/>
              <w:left w:val="nil"/>
              <w:bottom w:val="nil"/>
              <w:right w:val="nil"/>
            </w:tcBorders>
          </w:tcPr>
          <w:p w14:paraId="7B5D3E9B" w14:textId="77777777" w:rsidR="003D72BD" w:rsidRDefault="00071604">
            <w:pPr>
              <w:spacing w:after="0"/>
              <w:ind w:left="10"/>
              <w:jc w:val="both"/>
            </w:pPr>
            <w:r>
              <w:rPr>
                <w:sz w:val="24"/>
              </w:rPr>
              <w:t>9879.10</w:t>
            </w:r>
          </w:p>
        </w:tc>
      </w:tr>
      <w:tr w:rsidR="003D72BD" w14:paraId="3F25ABB4" w14:textId="77777777">
        <w:trPr>
          <w:trHeight w:val="606"/>
        </w:trPr>
        <w:tc>
          <w:tcPr>
            <w:tcW w:w="3120" w:type="dxa"/>
            <w:tcBorders>
              <w:top w:val="nil"/>
              <w:left w:val="nil"/>
              <w:bottom w:val="nil"/>
              <w:right w:val="nil"/>
            </w:tcBorders>
          </w:tcPr>
          <w:p w14:paraId="4AC1EBDB" w14:textId="77777777" w:rsidR="003D72BD" w:rsidRDefault="00071604">
            <w:pPr>
              <w:spacing w:after="0"/>
              <w:ind w:left="326"/>
              <w:jc w:val="center"/>
            </w:pPr>
            <w:r>
              <w:rPr>
                <w:sz w:val="20"/>
              </w:rPr>
              <w:t>- 105-2022-00021</w:t>
            </w:r>
          </w:p>
        </w:tc>
        <w:tc>
          <w:tcPr>
            <w:tcW w:w="950" w:type="dxa"/>
            <w:tcBorders>
              <w:top w:val="nil"/>
              <w:left w:val="nil"/>
              <w:bottom w:val="nil"/>
              <w:right w:val="nil"/>
            </w:tcBorders>
          </w:tcPr>
          <w:p w14:paraId="0C81FD24" w14:textId="77777777" w:rsidR="003D72BD" w:rsidRDefault="00071604">
            <w:pPr>
              <w:spacing w:after="0"/>
            </w:pPr>
            <w:r>
              <w:rPr>
                <w:sz w:val="20"/>
              </w:rPr>
              <w:t>40920674</w:t>
            </w:r>
          </w:p>
        </w:tc>
        <w:tc>
          <w:tcPr>
            <w:tcW w:w="4214" w:type="dxa"/>
            <w:tcBorders>
              <w:top w:val="nil"/>
              <w:left w:val="nil"/>
              <w:bottom w:val="nil"/>
              <w:right w:val="nil"/>
            </w:tcBorders>
          </w:tcPr>
          <w:p w14:paraId="71D8F39D" w14:textId="77777777" w:rsidR="003D72BD" w:rsidRDefault="00071604">
            <w:pPr>
              <w:spacing w:after="0"/>
              <w:ind w:right="278" w:firstLine="10"/>
            </w:pPr>
            <w:r>
              <w:t>COMITE EDUCATIVO DEL PARAJE CHOQUIAC</w:t>
            </w:r>
          </w:p>
        </w:tc>
        <w:tc>
          <w:tcPr>
            <w:tcW w:w="826" w:type="dxa"/>
            <w:tcBorders>
              <w:top w:val="nil"/>
              <w:left w:val="nil"/>
              <w:bottom w:val="nil"/>
              <w:right w:val="nil"/>
            </w:tcBorders>
          </w:tcPr>
          <w:p w14:paraId="2B06CE50" w14:textId="77777777" w:rsidR="003D72BD" w:rsidRDefault="00071604">
            <w:pPr>
              <w:spacing w:after="0"/>
            </w:pPr>
            <w:r>
              <w:rPr>
                <w:noProof/>
              </w:rPr>
              <w:drawing>
                <wp:inline distT="0" distB="0" distL="0" distR="0" wp14:anchorId="3549A48F" wp14:editId="653AD7D1">
                  <wp:extent cx="512064" cy="109728"/>
                  <wp:effectExtent l="0" t="0" r="0" b="0"/>
                  <wp:docPr id="219673" name="Picture 219673"/>
                  <wp:cNvGraphicFramePr/>
                  <a:graphic xmlns:a="http://schemas.openxmlformats.org/drawingml/2006/main">
                    <a:graphicData uri="http://schemas.openxmlformats.org/drawingml/2006/picture">
                      <pic:pic xmlns:pic="http://schemas.openxmlformats.org/drawingml/2006/picture">
                        <pic:nvPicPr>
                          <pic:cNvPr id="219673" name="Picture 219673"/>
                          <pic:cNvPicPr/>
                        </pic:nvPicPr>
                        <pic:blipFill>
                          <a:blip r:embed="rId1455"/>
                          <a:stretch>
                            <a:fillRect/>
                          </a:stretch>
                        </pic:blipFill>
                        <pic:spPr>
                          <a:xfrm>
                            <a:off x="0" y="0"/>
                            <a:ext cx="512064" cy="109728"/>
                          </a:xfrm>
                          <a:prstGeom prst="rect">
                            <a:avLst/>
                          </a:prstGeom>
                        </pic:spPr>
                      </pic:pic>
                    </a:graphicData>
                  </a:graphic>
                </wp:inline>
              </w:drawing>
            </w:r>
          </w:p>
        </w:tc>
      </w:tr>
      <w:tr w:rsidR="003D72BD" w14:paraId="69E7D695" w14:textId="77777777">
        <w:trPr>
          <w:trHeight w:val="828"/>
        </w:trPr>
        <w:tc>
          <w:tcPr>
            <w:tcW w:w="3120" w:type="dxa"/>
            <w:tcBorders>
              <w:top w:val="nil"/>
              <w:left w:val="nil"/>
              <w:bottom w:val="nil"/>
              <w:right w:val="nil"/>
            </w:tcBorders>
          </w:tcPr>
          <w:p w14:paraId="2338EDA9" w14:textId="77777777" w:rsidR="003D72BD" w:rsidRDefault="00071604">
            <w:pPr>
              <w:spacing w:after="0"/>
            </w:pPr>
            <w:r>
              <w:rPr>
                <w:sz w:val="20"/>
              </w:rPr>
              <w:t>CONVENIO - 105-2022-00022</w:t>
            </w:r>
          </w:p>
        </w:tc>
        <w:tc>
          <w:tcPr>
            <w:tcW w:w="950" w:type="dxa"/>
            <w:tcBorders>
              <w:top w:val="nil"/>
              <w:left w:val="nil"/>
              <w:bottom w:val="nil"/>
              <w:right w:val="nil"/>
            </w:tcBorders>
          </w:tcPr>
          <w:p w14:paraId="5A023AFE" w14:textId="77777777" w:rsidR="003D72BD" w:rsidRDefault="00071604">
            <w:pPr>
              <w:spacing w:after="0"/>
              <w:ind w:left="19"/>
            </w:pPr>
            <w:r>
              <w:rPr>
                <w:sz w:val="20"/>
              </w:rPr>
              <w:t>52341895</w:t>
            </w:r>
          </w:p>
        </w:tc>
        <w:tc>
          <w:tcPr>
            <w:tcW w:w="4214" w:type="dxa"/>
            <w:tcBorders>
              <w:top w:val="nil"/>
              <w:left w:val="nil"/>
              <w:bottom w:val="nil"/>
              <w:right w:val="nil"/>
            </w:tcBorders>
          </w:tcPr>
          <w:p w14:paraId="229E10DF" w14:textId="77777777" w:rsidR="003D72BD" w:rsidRDefault="00071604">
            <w:pPr>
              <w:spacing w:after="0"/>
              <w:ind w:left="10"/>
            </w:pPr>
            <w:r>
              <w:t>COMITE EDUCATIVO DE LA ESCUELA</w:t>
            </w:r>
          </w:p>
          <w:p w14:paraId="24F9F263" w14:textId="77777777" w:rsidR="003D72BD" w:rsidRDefault="00071604">
            <w:pPr>
              <w:spacing w:after="0"/>
              <w:ind w:left="10"/>
            </w:pPr>
            <w:r>
              <w:t>DE AUTOGESTION COMUNITARIA DEL</w:t>
            </w:r>
          </w:p>
          <w:p w14:paraId="23D47C5C" w14:textId="77777777" w:rsidR="003D72BD" w:rsidRDefault="00071604">
            <w:pPr>
              <w:spacing w:after="0"/>
              <w:ind w:left="10"/>
            </w:pPr>
            <w:r>
              <w:t>PARAJE K'OTB'AL ABAJ</w:t>
            </w:r>
          </w:p>
        </w:tc>
        <w:tc>
          <w:tcPr>
            <w:tcW w:w="826" w:type="dxa"/>
            <w:tcBorders>
              <w:top w:val="nil"/>
              <w:left w:val="nil"/>
              <w:bottom w:val="nil"/>
              <w:right w:val="nil"/>
            </w:tcBorders>
          </w:tcPr>
          <w:p w14:paraId="29B39856" w14:textId="77777777" w:rsidR="003D72BD" w:rsidRDefault="00071604">
            <w:pPr>
              <w:spacing w:after="0"/>
              <w:ind w:left="10"/>
              <w:jc w:val="both"/>
            </w:pPr>
            <w:r>
              <w:rPr>
                <w:sz w:val="24"/>
              </w:rPr>
              <w:t>9.879,10</w:t>
            </w:r>
          </w:p>
        </w:tc>
      </w:tr>
      <w:tr w:rsidR="003D72BD" w14:paraId="6C53BA4E" w14:textId="77777777">
        <w:trPr>
          <w:trHeight w:val="387"/>
        </w:trPr>
        <w:tc>
          <w:tcPr>
            <w:tcW w:w="3120" w:type="dxa"/>
            <w:tcBorders>
              <w:top w:val="nil"/>
              <w:left w:val="nil"/>
              <w:bottom w:val="nil"/>
              <w:right w:val="nil"/>
            </w:tcBorders>
          </w:tcPr>
          <w:p w14:paraId="7E200CEF" w14:textId="77777777" w:rsidR="003D72BD" w:rsidRDefault="00071604">
            <w:pPr>
              <w:spacing w:after="0"/>
              <w:ind w:left="10"/>
            </w:pPr>
            <w:r>
              <w:rPr>
                <w:sz w:val="20"/>
              </w:rPr>
              <w:t>CONVENIO - 105-2022-00022</w:t>
            </w:r>
          </w:p>
        </w:tc>
        <w:tc>
          <w:tcPr>
            <w:tcW w:w="950" w:type="dxa"/>
            <w:tcBorders>
              <w:top w:val="nil"/>
              <w:left w:val="nil"/>
              <w:bottom w:val="nil"/>
              <w:right w:val="nil"/>
            </w:tcBorders>
          </w:tcPr>
          <w:p w14:paraId="2E9D21DD" w14:textId="77777777" w:rsidR="003D72BD" w:rsidRDefault="00071604">
            <w:pPr>
              <w:spacing w:after="0"/>
              <w:ind w:left="19"/>
            </w:pPr>
            <w:r>
              <w:rPr>
                <w:sz w:val="20"/>
              </w:rPr>
              <w:t>37477978</w:t>
            </w:r>
          </w:p>
        </w:tc>
        <w:tc>
          <w:tcPr>
            <w:tcW w:w="4214" w:type="dxa"/>
            <w:tcBorders>
              <w:top w:val="nil"/>
              <w:left w:val="nil"/>
              <w:bottom w:val="nil"/>
              <w:right w:val="nil"/>
            </w:tcBorders>
          </w:tcPr>
          <w:p w14:paraId="5D28EAA2" w14:textId="77777777" w:rsidR="003D72BD" w:rsidRDefault="00071604">
            <w:pPr>
              <w:spacing w:after="0"/>
            </w:pPr>
            <w:r>
              <w:t>COEDUCA SECTOR BUENA VISTA ll</w:t>
            </w:r>
          </w:p>
        </w:tc>
        <w:tc>
          <w:tcPr>
            <w:tcW w:w="826" w:type="dxa"/>
            <w:tcBorders>
              <w:top w:val="nil"/>
              <w:left w:val="nil"/>
              <w:bottom w:val="nil"/>
              <w:right w:val="nil"/>
            </w:tcBorders>
          </w:tcPr>
          <w:p w14:paraId="05BE3068" w14:textId="77777777" w:rsidR="003D72BD" w:rsidRDefault="00071604">
            <w:pPr>
              <w:spacing w:after="0"/>
              <w:ind w:left="10"/>
              <w:jc w:val="both"/>
            </w:pPr>
            <w:r>
              <w:rPr>
                <w:sz w:val="24"/>
              </w:rPr>
              <w:t>9,879.10</w:t>
            </w:r>
          </w:p>
        </w:tc>
      </w:tr>
      <w:tr w:rsidR="003D72BD" w14:paraId="455E97CC" w14:textId="77777777">
        <w:trPr>
          <w:trHeight w:val="613"/>
        </w:trPr>
        <w:tc>
          <w:tcPr>
            <w:tcW w:w="3120" w:type="dxa"/>
            <w:tcBorders>
              <w:top w:val="nil"/>
              <w:left w:val="nil"/>
              <w:bottom w:val="nil"/>
              <w:right w:val="nil"/>
            </w:tcBorders>
          </w:tcPr>
          <w:p w14:paraId="631F28D6" w14:textId="77777777" w:rsidR="003D72BD" w:rsidRDefault="00071604">
            <w:pPr>
              <w:spacing w:after="0"/>
            </w:pPr>
            <w:r>
              <w:rPr>
                <w:sz w:val="20"/>
              </w:rPr>
              <w:t>CONVENIO - 105-2022-00021</w:t>
            </w:r>
          </w:p>
        </w:tc>
        <w:tc>
          <w:tcPr>
            <w:tcW w:w="950" w:type="dxa"/>
            <w:tcBorders>
              <w:top w:val="nil"/>
              <w:left w:val="nil"/>
              <w:bottom w:val="nil"/>
              <w:right w:val="nil"/>
            </w:tcBorders>
          </w:tcPr>
          <w:p w14:paraId="3D6E862A" w14:textId="77777777" w:rsidR="003D72BD" w:rsidRDefault="00071604">
            <w:pPr>
              <w:spacing w:after="0"/>
            </w:pPr>
            <w:r>
              <w:rPr>
                <w:sz w:val="20"/>
              </w:rPr>
              <w:t>41196287</w:t>
            </w:r>
          </w:p>
        </w:tc>
        <w:tc>
          <w:tcPr>
            <w:tcW w:w="4214" w:type="dxa"/>
            <w:tcBorders>
              <w:top w:val="nil"/>
              <w:left w:val="nil"/>
              <w:bottom w:val="nil"/>
              <w:right w:val="nil"/>
            </w:tcBorders>
          </w:tcPr>
          <w:p w14:paraId="541DCCBA" w14:textId="77777777" w:rsidR="003D72BD" w:rsidRDefault="00071604">
            <w:pPr>
              <w:spacing w:after="0"/>
              <w:ind w:left="10" w:right="384" w:hanging="10"/>
              <w:jc w:val="both"/>
            </w:pPr>
            <w:r>
              <w:t>COEDUCA. DEL PARAJE XE-UL. DE LA ALDEA LA ESTANCIA,</w:t>
            </w:r>
          </w:p>
        </w:tc>
        <w:tc>
          <w:tcPr>
            <w:tcW w:w="826" w:type="dxa"/>
            <w:tcBorders>
              <w:top w:val="nil"/>
              <w:left w:val="nil"/>
              <w:bottom w:val="nil"/>
              <w:right w:val="nil"/>
            </w:tcBorders>
          </w:tcPr>
          <w:p w14:paraId="1643E2C0" w14:textId="77777777" w:rsidR="003D72BD" w:rsidRDefault="00071604">
            <w:pPr>
              <w:spacing w:after="0"/>
              <w:ind w:left="10"/>
              <w:jc w:val="both"/>
            </w:pPr>
            <w:r>
              <w:rPr>
                <w:sz w:val="20"/>
              </w:rPr>
              <w:t>$8.879.10</w:t>
            </w:r>
          </w:p>
        </w:tc>
      </w:tr>
      <w:tr w:rsidR="003D72BD" w14:paraId="52C25255" w14:textId="77777777">
        <w:trPr>
          <w:trHeight w:val="827"/>
        </w:trPr>
        <w:tc>
          <w:tcPr>
            <w:tcW w:w="3120" w:type="dxa"/>
            <w:tcBorders>
              <w:top w:val="nil"/>
              <w:left w:val="nil"/>
              <w:bottom w:val="nil"/>
              <w:right w:val="nil"/>
            </w:tcBorders>
          </w:tcPr>
          <w:p w14:paraId="58F241DA" w14:textId="77777777" w:rsidR="003D72BD" w:rsidRDefault="00071604">
            <w:pPr>
              <w:spacing w:after="0"/>
              <w:ind w:left="10"/>
            </w:pPr>
            <w:r>
              <w:t>CONVENIO • 105-20220039</w:t>
            </w:r>
          </w:p>
        </w:tc>
        <w:tc>
          <w:tcPr>
            <w:tcW w:w="950" w:type="dxa"/>
            <w:tcBorders>
              <w:top w:val="nil"/>
              <w:left w:val="nil"/>
              <w:bottom w:val="nil"/>
              <w:right w:val="nil"/>
            </w:tcBorders>
          </w:tcPr>
          <w:p w14:paraId="60D532BE" w14:textId="77777777" w:rsidR="003D72BD" w:rsidRDefault="00071604">
            <w:pPr>
              <w:spacing w:after="0"/>
              <w:ind w:left="10"/>
            </w:pPr>
            <w:r>
              <w:rPr>
                <w:sz w:val="20"/>
              </w:rPr>
              <w:t>54885523</w:t>
            </w:r>
          </w:p>
        </w:tc>
        <w:tc>
          <w:tcPr>
            <w:tcW w:w="4214" w:type="dxa"/>
            <w:tcBorders>
              <w:top w:val="nil"/>
              <w:left w:val="nil"/>
              <w:bottom w:val="nil"/>
              <w:right w:val="nil"/>
            </w:tcBorders>
          </w:tcPr>
          <w:p w14:paraId="6E088819" w14:textId="77777777" w:rsidR="003D72BD" w:rsidRDefault="00071604">
            <w:pPr>
              <w:spacing w:after="0"/>
            </w:pPr>
            <w:r>
              <w:rPr>
                <w:sz w:val="24"/>
              </w:rPr>
              <w:t>JUNTA ESCOLAR DE LA ESCUELA</w:t>
            </w:r>
          </w:p>
          <w:p w14:paraId="585A288F" w14:textId="77777777" w:rsidR="003D72BD" w:rsidRDefault="00071604">
            <w:pPr>
              <w:spacing w:after="0"/>
              <w:ind w:left="20" w:right="202" w:hanging="10"/>
            </w:pPr>
            <w:r>
              <w:t>OFICIAL RURAL MIXTA DE ALDEA ESPUMPUJA</w:t>
            </w:r>
          </w:p>
        </w:tc>
        <w:tc>
          <w:tcPr>
            <w:tcW w:w="826" w:type="dxa"/>
            <w:tcBorders>
              <w:top w:val="nil"/>
              <w:left w:val="nil"/>
              <w:bottom w:val="nil"/>
              <w:right w:val="nil"/>
            </w:tcBorders>
          </w:tcPr>
          <w:p w14:paraId="15D2CAFF" w14:textId="77777777" w:rsidR="003D72BD" w:rsidRDefault="00071604">
            <w:pPr>
              <w:spacing w:after="0"/>
              <w:jc w:val="both"/>
            </w:pPr>
            <w:r>
              <w:rPr>
                <w:sz w:val="20"/>
              </w:rPr>
              <w:t>$6,879.10</w:t>
            </w:r>
          </w:p>
        </w:tc>
      </w:tr>
      <w:tr w:rsidR="003D72BD" w14:paraId="22F26F68" w14:textId="77777777">
        <w:trPr>
          <w:trHeight w:val="828"/>
        </w:trPr>
        <w:tc>
          <w:tcPr>
            <w:tcW w:w="3120" w:type="dxa"/>
            <w:tcBorders>
              <w:top w:val="nil"/>
              <w:left w:val="nil"/>
              <w:bottom w:val="nil"/>
              <w:right w:val="nil"/>
            </w:tcBorders>
          </w:tcPr>
          <w:p w14:paraId="03DD5B7A" w14:textId="77777777" w:rsidR="003D72BD" w:rsidRDefault="00071604">
            <w:pPr>
              <w:spacing w:after="0"/>
              <w:ind w:left="10"/>
            </w:pPr>
            <w:r>
              <w:rPr>
                <w:sz w:val="20"/>
              </w:rPr>
              <w:t>CONVENIO • 11)5-2022-00039</w:t>
            </w:r>
          </w:p>
        </w:tc>
        <w:tc>
          <w:tcPr>
            <w:tcW w:w="950" w:type="dxa"/>
            <w:tcBorders>
              <w:top w:val="nil"/>
              <w:left w:val="nil"/>
              <w:bottom w:val="nil"/>
              <w:right w:val="nil"/>
            </w:tcBorders>
          </w:tcPr>
          <w:p w14:paraId="5E0B0D91" w14:textId="77777777" w:rsidR="003D72BD" w:rsidRDefault="00071604">
            <w:pPr>
              <w:spacing w:after="0"/>
              <w:ind w:left="10"/>
            </w:pPr>
            <w:r>
              <w:rPr>
                <w:sz w:val="20"/>
              </w:rPr>
              <w:t>47197900</w:t>
            </w:r>
          </w:p>
        </w:tc>
        <w:tc>
          <w:tcPr>
            <w:tcW w:w="4214" w:type="dxa"/>
            <w:tcBorders>
              <w:top w:val="nil"/>
              <w:left w:val="nil"/>
              <w:bottom w:val="nil"/>
              <w:right w:val="nil"/>
            </w:tcBorders>
          </w:tcPr>
          <w:p w14:paraId="691460FE" w14:textId="77777777" w:rsidR="003D72BD" w:rsidRDefault="00071604">
            <w:pPr>
              <w:spacing w:after="0"/>
              <w:ind w:left="10"/>
            </w:pPr>
            <w:r>
              <w:rPr>
                <w:sz w:val="24"/>
              </w:rPr>
              <w:t>JUNTA ESCOLAR ESCUELA OFICIAL</w:t>
            </w:r>
          </w:p>
          <w:p w14:paraId="4DD9F100" w14:textId="77777777" w:rsidR="003D72BD" w:rsidRDefault="00071604">
            <w:pPr>
              <w:spacing w:after="0"/>
              <w:ind w:left="19"/>
            </w:pPr>
            <w:r>
              <w:t>URBANA MIXTA 'MARIA CRISTINA</w:t>
            </w:r>
          </w:p>
          <w:p w14:paraId="3CFF6916" w14:textId="77777777" w:rsidR="003D72BD" w:rsidRDefault="00071604">
            <w:pPr>
              <w:spacing w:after="0"/>
              <w:ind w:left="19"/>
            </w:pPr>
            <w:r>
              <w:rPr>
                <w:sz w:val="24"/>
              </w:rPr>
              <w:t>CABRERA"</w:t>
            </w:r>
          </w:p>
        </w:tc>
        <w:tc>
          <w:tcPr>
            <w:tcW w:w="826" w:type="dxa"/>
            <w:tcBorders>
              <w:top w:val="nil"/>
              <w:left w:val="nil"/>
              <w:bottom w:val="nil"/>
              <w:right w:val="nil"/>
            </w:tcBorders>
          </w:tcPr>
          <w:p w14:paraId="2D6F53E6" w14:textId="77777777" w:rsidR="003D72BD" w:rsidRDefault="00071604">
            <w:pPr>
              <w:spacing w:after="0"/>
              <w:ind w:left="10"/>
              <w:jc w:val="both"/>
            </w:pPr>
            <w:r>
              <w:rPr>
                <w:sz w:val="20"/>
              </w:rPr>
              <w:t>$3.B2B 36</w:t>
            </w:r>
          </w:p>
        </w:tc>
      </w:tr>
      <w:tr w:rsidR="003D72BD" w14:paraId="3B2229EB" w14:textId="77777777">
        <w:trPr>
          <w:trHeight w:val="825"/>
        </w:trPr>
        <w:tc>
          <w:tcPr>
            <w:tcW w:w="3120" w:type="dxa"/>
            <w:tcBorders>
              <w:top w:val="nil"/>
              <w:left w:val="nil"/>
              <w:bottom w:val="nil"/>
              <w:right w:val="nil"/>
            </w:tcBorders>
          </w:tcPr>
          <w:p w14:paraId="49A89BE2" w14:textId="77777777" w:rsidR="003D72BD" w:rsidRDefault="00071604">
            <w:pPr>
              <w:spacing w:after="0"/>
              <w:ind w:left="10"/>
            </w:pPr>
            <w:r>
              <w:rPr>
                <w:sz w:val="20"/>
              </w:rPr>
              <w:t>CONVENIO - 105-2022-00021</w:t>
            </w:r>
          </w:p>
        </w:tc>
        <w:tc>
          <w:tcPr>
            <w:tcW w:w="950" w:type="dxa"/>
            <w:tcBorders>
              <w:top w:val="nil"/>
              <w:left w:val="nil"/>
              <w:bottom w:val="nil"/>
              <w:right w:val="nil"/>
            </w:tcBorders>
          </w:tcPr>
          <w:p w14:paraId="6471024B" w14:textId="77777777" w:rsidR="003D72BD" w:rsidRDefault="00071604">
            <w:pPr>
              <w:spacing w:after="0"/>
              <w:ind w:left="19"/>
            </w:pPr>
            <w:r>
              <w:rPr>
                <w:sz w:val="20"/>
              </w:rPr>
              <w:t>35795123</w:t>
            </w:r>
          </w:p>
        </w:tc>
        <w:tc>
          <w:tcPr>
            <w:tcW w:w="4214" w:type="dxa"/>
            <w:tcBorders>
              <w:top w:val="nil"/>
              <w:left w:val="nil"/>
              <w:bottom w:val="nil"/>
              <w:right w:val="nil"/>
            </w:tcBorders>
          </w:tcPr>
          <w:p w14:paraId="5E71E53D" w14:textId="77777777" w:rsidR="003D72BD" w:rsidRDefault="00071604">
            <w:pPr>
              <w:spacing w:after="0"/>
            </w:pPr>
            <w:r>
              <w:rPr>
                <w:sz w:val="24"/>
              </w:rPr>
              <w:t>JUNTA ESCOLAR ESCUELA OFICIAL</w:t>
            </w:r>
          </w:p>
          <w:p w14:paraId="527447E0" w14:textId="77777777" w:rsidR="003D72BD" w:rsidRDefault="00071604">
            <w:pPr>
              <w:spacing w:after="0"/>
              <w:ind w:left="29"/>
            </w:pPr>
            <w:r>
              <w:t xml:space="preserve">RURAL MIXTA JORNADA </w:t>
            </w:r>
            <w:proofErr w:type="gramStart"/>
            <w:r>
              <w:t>MATUTINA ,</w:t>
            </w:r>
            <w:proofErr w:type="gramEnd"/>
            <w:r>
              <w:t xml:space="preserve"> DE</w:t>
            </w:r>
          </w:p>
          <w:p w14:paraId="51F639BC" w14:textId="77777777" w:rsidR="003D72BD" w:rsidRDefault="00071604">
            <w:pPr>
              <w:spacing w:after="0"/>
              <w:ind w:left="29"/>
            </w:pPr>
            <w:r>
              <w:rPr>
                <w:sz w:val="24"/>
              </w:rPr>
              <w:t>LA ALDEA LA ESTANCIA</w:t>
            </w:r>
          </w:p>
        </w:tc>
        <w:tc>
          <w:tcPr>
            <w:tcW w:w="826" w:type="dxa"/>
            <w:tcBorders>
              <w:top w:val="nil"/>
              <w:left w:val="nil"/>
              <w:bottom w:val="nil"/>
              <w:right w:val="nil"/>
            </w:tcBorders>
          </w:tcPr>
          <w:p w14:paraId="6E11C792" w14:textId="77777777" w:rsidR="003D72BD" w:rsidRDefault="00071604">
            <w:pPr>
              <w:spacing w:after="0"/>
              <w:ind w:left="10"/>
              <w:jc w:val="both"/>
            </w:pPr>
            <w:r>
              <w:rPr>
                <w:sz w:val="20"/>
              </w:rPr>
              <w:t>$8.879_10</w:t>
            </w:r>
          </w:p>
        </w:tc>
      </w:tr>
      <w:tr w:rsidR="003D72BD" w14:paraId="403E584E" w14:textId="77777777">
        <w:trPr>
          <w:trHeight w:val="617"/>
        </w:trPr>
        <w:tc>
          <w:tcPr>
            <w:tcW w:w="3120" w:type="dxa"/>
            <w:tcBorders>
              <w:top w:val="nil"/>
              <w:left w:val="nil"/>
              <w:bottom w:val="nil"/>
              <w:right w:val="nil"/>
            </w:tcBorders>
          </w:tcPr>
          <w:p w14:paraId="28AEFC35" w14:textId="77777777" w:rsidR="003D72BD" w:rsidRDefault="00071604">
            <w:pPr>
              <w:spacing w:after="0"/>
              <w:ind w:left="10"/>
            </w:pPr>
            <w:r>
              <w:rPr>
                <w:sz w:val="20"/>
              </w:rPr>
              <w:t>CONVENIO 105-2022-00040</w:t>
            </w:r>
          </w:p>
        </w:tc>
        <w:tc>
          <w:tcPr>
            <w:tcW w:w="950" w:type="dxa"/>
            <w:tcBorders>
              <w:top w:val="nil"/>
              <w:left w:val="nil"/>
              <w:bottom w:val="nil"/>
              <w:right w:val="nil"/>
            </w:tcBorders>
          </w:tcPr>
          <w:p w14:paraId="5C0E3CF1" w14:textId="77777777" w:rsidR="003D72BD" w:rsidRDefault="00071604">
            <w:pPr>
              <w:spacing w:after="0"/>
              <w:ind w:left="10"/>
            </w:pPr>
            <w:r>
              <w:rPr>
                <w:sz w:val="20"/>
              </w:rPr>
              <w:t>24366412</w:t>
            </w:r>
          </w:p>
        </w:tc>
        <w:tc>
          <w:tcPr>
            <w:tcW w:w="4214" w:type="dxa"/>
            <w:tcBorders>
              <w:top w:val="nil"/>
              <w:left w:val="nil"/>
              <w:bottom w:val="nil"/>
              <w:right w:val="nil"/>
            </w:tcBorders>
          </w:tcPr>
          <w:p w14:paraId="2944D287" w14:textId="77777777" w:rsidR="003D72BD" w:rsidRDefault="00071604">
            <w:pPr>
              <w:spacing w:after="0"/>
              <w:ind w:left="20" w:right="451" w:hanging="10"/>
              <w:jc w:val="both"/>
            </w:pPr>
            <w:r>
              <w:t>JUNTA ESCOLAR ESCUELA OFICIAL RURAL MIXTA ALDEA LOS BAÑOS</w:t>
            </w:r>
          </w:p>
        </w:tc>
        <w:tc>
          <w:tcPr>
            <w:tcW w:w="826" w:type="dxa"/>
            <w:tcBorders>
              <w:top w:val="nil"/>
              <w:left w:val="nil"/>
              <w:bottom w:val="nil"/>
              <w:right w:val="nil"/>
            </w:tcBorders>
          </w:tcPr>
          <w:p w14:paraId="504D4AE0" w14:textId="77777777" w:rsidR="003D72BD" w:rsidRDefault="00071604">
            <w:pPr>
              <w:spacing w:after="0"/>
              <w:ind w:left="19"/>
              <w:jc w:val="both"/>
            </w:pPr>
            <w:r>
              <w:rPr>
                <w:sz w:val="20"/>
              </w:rPr>
              <w:t>S</w:t>
            </w:r>
            <w:proofErr w:type="gramStart"/>
            <w:r>
              <w:rPr>
                <w:sz w:val="20"/>
              </w:rPr>
              <w:t>8,eog</w:t>
            </w:r>
            <w:proofErr w:type="gramEnd"/>
            <w:r>
              <w:rPr>
                <w:sz w:val="20"/>
              </w:rPr>
              <w:t>.34</w:t>
            </w:r>
          </w:p>
        </w:tc>
      </w:tr>
      <w:tr w:rsidR="003D72BD" w14:paraId="2A37597A" w14:textId="77777777">
        <w:trPr>
          <w:trHeight w:val="846"/>
        </w:trPr>
        <w:tc>
          <w:tcPr>
            <w:tcW w:w="3120" w:type="dxa"/>
            <w:tcBorders>
              <w:top w:val="nil"/>
              <w:left w:val="nil"/>
              <w:bottom w:val="nil"/>
              <w:right w:val="nil"/>
            </w:tcBorders>
          </w:tcPr>
          <w:p w14:paraId="32CE7583" w14:textId="77777777" w:rsidR="003D72BD" w:rsidRDefault="00071604">
            <w:pPr>
              <w:spacing w:after="0"/>
              <w:ind w:left="19"/>
            </w:pPr>
            <w:r>
              <w:rPr>
                <w:sz w:val="20"/>
              </w:rPr>
              <w:t>CONVENIO - 1 cs-2022-00022</w:t>
            </w:r>
          </w:p>
        </w:tc>
        <w:tc>
          <w:tcPr>
            <w:tcW w:w="950" w:type="dxa"/>
            <w:tcBorders>
              <w:top w:val="nil"/>
              <w:left w:val="nil"/>
              <w:bottom w:val="nil"/>
              <w:right w:val="nil"/>
            </w:tcBorders>
          </w:tcPr>
          <w:p w14:paraId="357EFFE0" w14:textId="77777777" w:rsidR="003D72BD" w:rsidRDefault="00071604">
            <w:pPr>
              <w:spacing w:after="0"/>
              <w:ind w:left="19"/>
            </w:pPr>
            <w:r>
              <w:rPr>
                <w:sz w:val="20"/>
              </w:rPr>
              <w:t>24352853</w:t>
            </w:r>
          </w:p>
        </w:tc>
        <w:tc>
          <w:tcPr>
            <w:tcW w:w="4214" w:type="dxa"/>
            <w:tcBorders>
              <w:top w:val="nil"/>
              <w:left w:val="nil"/>
              <w:bottom w:val="nil"/>
              <w:right w:val="nil"/>
            </w:tcBorders>
          </w:tcPr>
          <w:p w14:paraId="642B13AF" w14:textId="77777777" w:rsidR="003D72BD" w:rsidRDefault="00071604">
            <w:pPr>
              <w:spacing w:after="0"/>
              <w:ind w:left="10"/>
            </w:pPr>
            <w:r>
              <w:rPr>
                <w:sz w:val="24"/>
              </w:rPr>
              <w:t>JUNTA ESCOLAR DE LA ESCUELA</w:t>
            </w:r>
          </w:p>
          <w:p w14:paraId="639EFC36" w14:textId="77777777" w:rsidR="003D72BD" w:rsidRDefault="00071604">
            <w:pPr>
              <w:spacing w:after="0"/>
              <w:ind w:left="20" w:right="374" w:hanging="10"/>
            </w:pPr>
            <w:r>
              <w:t>OFICIAL RURAL MIXTA OE LA ALDEA VIXBEN</w:t>
            </w:r>
          </w:p>
        </w:tc>
        <w:tc>
          <w:tcPr>
            <w:tcW w:w="826" w:type="dxa"/>
            <w:tcBorders>
              <w:top w:val="nil"/>
              <w:left w:val="nil"/>
              <w:bottom w:val="nil"/>
              <w:right w:val="nil"/>
            </w:tcBorders>
          </w:tcPr>
          <w:p w14:paraId="653E8313" w14:textId="77777777" w:rsidR="003D72BD" w:rsidRDefault="00071604">
            <w:pPr>
              <w:spacing w:after="0"/>
              <w:ind w:left="10"/>
              <w:jc w:val="both"/>
            </w:pPr>
            <w:r>
              <w:rPr>
                <w:sz w:val="20"/>
              </w:rPr>
              <w:t>$8,879.10</w:t>
            </w:r>
          </w:p>
        </w:tc>
      </w:tr>
      <w:tr w:rsidR="003D72BD" w14:paraId="4DBF63FF" w14:textId="77777777">
        <w:trPr>
          <w:trHeight w:val="619"/>
        </w:trPr>
        <w:tc>
          <w:tcPr>
            <w:tcW w:w="3120" w:type="dxa"/>
            <w:tcBorders>
              <w:top w:val="nil"/>
              <w:left w:val="nil"/>
              <w:bottom w:val="nil"/>
              <w:right w:val="nil"/>
            </w:tcBorders>
          </w:tcPr>
          <w:p w14:paraId="2870748A" w14:textId="77777777" w:rsidR="003D72BD" w:rsidRDefault="00071604">
            <w:pPr>
              <w:spacing w:after="0"/>
              <w:ind w:left="10"/>
            </w:pPr>
            <w:r>
              <w:rPr>
                <w:sz w:val="20"/>
              </w:rPr>
              <w:t>CONVENIO - 105-2022-00021</w:t>
            </w:r>
          </w:p>
        </w:tc>
        <w:tc>
          <w:tcPr>
            <w:tcW w:w="5165" w:type="dxa"/>
            <w:gridSpan w:val="2"/>
            <w:tcBorders>
              <w:top w:val="nil"/>
              <w:left w:val="nil"/>
              <w:bottom w:val="nil"/>
              <w:right w:val="nil"/>
            </w:tcBorders>
          </w:tcPr>
          <w:p w14:paraId="7D339617" w14:textId="77777777" w:rsidR="003D72BD" w:rsidRDefault="00071604">
            <w:pPr>
              <w:spacing w:after="0"/>
              <w:ind w:left="19"/>
            </w:pPr>
            <w:r>
              <w:rPr>
                <w:sz w:val="24"/>
              </w:rPr>
              <w:t>24317810 JUNTA ESCOLAR ESCUELA OFICIAL</w:t>
            </w:r>
          </w:p>
          <w:p w14:paraId="3F11E6E4" w14:textId="77777777" w:rsidR="003D72BD" w:rsidRDefault="00071604">
            <w:pPr>
              <w:spacing w:after="0"/>
              <w:ind w:left="979"/>
            </w:pPr>
            <w:r>
              <w:rPr>
                <w:sz w:val="24"/>
              </w:rPr>
              <w:t>RURAL MIXTA BARRIO XE'UYUP</w:t>
            </w:r>
          </w:p>
        </w:tc>
        <w:tc>
          <w:tcPr>
            <w:tcW w:w="826" w:type="dxa"/>
            <w:tcBorders>
              <w:top w:val="nil"/>
              <w:left w:val="nil"/>
              <w:bottom w:val="nil"/>
              <w:right w:val="nil"/>
            </w:tcBorders>
          </w:tcPr>
          <w:p w14:paraId="2CD3A075" w14:textId="77777777" w:rsidR="003D72BD" w:rsidRDefault="00071604">
            <w:pPr>
              <w:spacing w:after="0"/>
              <w:ind w:left="19"/>
              <w:jc w:val="both"/>
            </w:pPr>
            <w:r>
              <w:t>ss.S79.no</w:t>
            </w:r>
          </w:p>
        </w:tc>
      </w:tr>
      <w:tr w:rsidR="003D72BD" w14:paraId="6168675D" w14:textId="77777777">
        <w:trPr>
          <w:trHeight w:val="597"/>
        </w:trPr>
        <w:tc>
          <w:tcPr>
            <w:tcW w:w="3120" w:type="dxa"/>
            <w:tcBorders>
              <w:top w:val="nil"/>
              <w:left w:val="nil"/>
              <w:bottom w:val="nil"/>
              <w:right w:val="nil"/>
            </w:tcBorders>
          </w:tcPr>
          <w:p w14:paraId="426C1005" w14:textId="77777777" w:rsidR="003D72BD" w:rsidRDefault="00071604">
            <w:pPr>
              <w:spacing w:after="0"/>
              <w:ind w:left="19"/>
            </w:pPr>
            <w:r>
              <w:rPr>
                <w:sz w:val="20"/>
              </w:rPr>
              <w:t>CONVENIO • 105-2022-00022</w:t>
            </w:r>
          </w:p>
        </w:tc>
        <w:tc>
          <w:tcPr>
            <w:tcW w:w="5165" w:type="dxa"/>
            <w:gridSpan w:val="2"/>
            <w:tcBorders>
              <w:top w:val="nil"/>
              <w:left w:val="nil"/>
              <w:bottom w:val="nil"/>
              <w:right w:val="nil"/>
            </w:tcBorders>
          </w:tcPr>
          <w:p w14:paraId="46AF5640" w14:textId="77777777" w:rsidR="003D72BD" w:rsidRDefault="00071604">
            <w:pPr>
              <w:spacing w:after="0"/>
              <w:ind w:left="29"/>
            </w:pPr>
            <w:r>
              <w:rPr>
                <w:sz w:val="24"/>
              </w:rPr>
              <w:t xml:space="preserve">36099864 </w:t>
            </w:r>
            <w:r>
              <w:rPr>
                <w:sz w:val="24"/>
              </w:rPr>
              <w:t>JUNTA ESCOLAR ESCUELA OFICIAL</w:t>
            </w:r>
          </w:p>
          <w:p w14:paraId="4F8CA533" w14:textId="77777777" w:rsidR="003D72BD" w:rsidRDefault="00071604">
            <w:pPr>
              <w:spacing w:after="0"/>
              <w:ind w:left="979"/>
            </w:pPr>
            <w:r>
              <w:t>RURAL MIXTA OE ALDEA URBINA</w:t>
            </w:r>
          </w:p>
        </w:tc>
        <w:tc>
          <w:tcPr>
            <w:tcW w:w="826" w:type="dxa"/>
            <w:tcBorders>
              <w:top w:val="nil"/>
              <w:left w:val="nil"/>
              <w:bottom w:val="nil"/>
              <w:right w:val="nil"/>
            </w:tcBorders>
          </w:tcPr>
          <w:p w14:paraId="61AA6819" w14:textId="77777777" w:rsidR="003D72BD" w:rsidRDefault="00071604">
            <w:pPr>
              <w:spacing w:after="0"/>
              <w:ind w:left="19"/>
              <w:jc w:val="both"/>
            </w:pPr>
            <w:r>
              <w:rPr>
                <w:sz w:val="20"/>
              </w:rPr>
              <w:t>$8,879.10</w:t>
            </w:r>
          </w:p>
        </w:tc>
      </w:tr>
      <w:tr w:rsidR="003D72BD" w14:paraId="3F33E355" w14:textId="77777777">
        <w:trPr>
          <w:trHeight w:val="607"/>
        </w:trPr>
        <w:tc>
          <w:tcPr>
            <w:tcW w:w="3120" w:type="dxa"/>
            <w:tcBorders>
              <w:top w:val="nil"/>
              <w:left w:val="nil"/>
              <w:bottom w:val="nil"/>
              <w:right w:val="nil"/>
            </w:tcBorders>
          </w:tcPr>
          <w:p w14:paraId="7D524448" w14:textId="77777777" w:rsidR="003D72BD" w:rsidRDefault="00071604">
            <w:pPr>
              <w:spacing w:after="0"/>
              <w:ind w:left="19"/>
            </w:pPr>
            <w:r>
              <w:rPr>
                <w:sz w:val="20"/>
              </w:rPr>
              <w:t>CONVENIO - 105-2022-00022</w:t>
            </w:r>
          </w:p>
        </w:tc>
        <w:tc>
          <w:tcPr>
            <w:tcW w:w="5165" w:type="dxa"/>
            <w:gridSpan w:val="2"/>
            <w:tcBorders>
              <w:top w:val="nil"/>
              <w:left w:val="nil"/>
              <w:bottom w:val="nil"/>
              <w:right w:val="nil"/>
            </w:tcBorders>
          </w:tcPr>
          <w:p w14:paraId="581274C4" w14:textId="77777777" w:rsidR="003D72BD" w:rsidRDefault="00071604">
            <w:pPr>
              <w:spacing w:after="0"/>
              <w:ind w:left="19"/>
            </w:pPr>
            <w:r>
              <w:rPr>
                <w:sz w:val="24"/>
              </w:rPr>
              <w:t>24317039 JUNTA ESCOLAR ESCUELA OFICIAL</w:t>
            </w:r>
          </w:p>
          <w:p w14:paraId="571671B9" w14:textId="77777777" w:rsidR="003D72BD" w:rsidRDefault="00071604">
            <w:pPr>
              <w:spacing w:after="0"/>
              <w:ind w:left="970"/>
            </w:pPr>
            <w:r>
              <w:rPr>
                <w:sz w:val="24"/>
              </w:rPr>
              <w:t>RURAL MIXTA CANTON PASAC ll</w:t>
            </w:r>
          </w:p>
        </w:tc>
        <w:tc>
          <w:tcPr>
            <w:tcW w:w="826" w:type="dxa"/>
            <w:tcBorders>
              <w:top w:val="nil"/>
              <w:left w:val="nil"/>
              <w:bottom w:val="nil"/>
              <w:right w:val="nil"/>
            </w:tcBorders>
          </w:tcPr>
          <w:p w14:paraId="13159CFA" w14:textId="77777777" w:rsidR="003D72BD" w:rsidRDefault="00071604">
            <w:pPr>
              <w:spacing w:after="0"/>
              <w:ind w:left="29"/>
              <w:jc w:val="both"/>
            </w:pPr>
            <w:r>
              <w:rPr>
                <w:sz w:val="20"/>
              </w:rPr>
              <w:t>sa.879.10</w:t>
            </w:r>
          </w:p>
        </w:tc>
      </w:tr>
      <w:tr w:rsidR="003D72BD" w14:paraId="1AE2A317" w14:textId="77777777">
        <w:trPr>
          <w:trHeight w:val="622"/>
        </w:trPr>
        <w:tc>
          <w:tcPr>
            <w:tcW w:w="3120" w:type="dxa"/>
            <w:tcBorders>
              <w:top w:val="nil"/>
              <w:left w:val="nil"/>
              <w:bottom w:val="nil"/>
              <w:right w:val="nil"/>
            </w:tcBorders>
          </w:tcPr>
          <w:p w14:paraId="44A51CC7" w14:textId="77777777" w:rsidR="003D72BD" w:rsidRDefault="00071604">
            <w:pPr>
              <w:spacing w:after="0"/>
              <w:ind w:left="29"/>
            </w:pPr>
            <w:r>
              <w:rPr>
                <w:sz w:val="20"/>
              </w:rPr>
              <w:t>CONVENEO - 105-2022-00021</w:t>
            </w:r>
          </w:p>
        </w:tc>
        <w:tc>
          <w:tcPr>
            <w:tcW w:w="5165" w:type="dxa"/>
            <w:gridSpan w:val="2"/>
            <w:tcBorders>
              <w:top w:val="nil"/>
              <w:left w:val="nil"/>
              <w:bottom w:val="nil"/>
              <w:right w:val="nil"/>
            </w:tcBorders>
          </w:tcPr>
          <w:p w14:paraId="0D4DE386" w14:textId="77777777" w:rsidR="003D72BD" w:rsidRDefault="00071604">
            <w:pPr>
              <w:spacing w:after="0"/>
            </w:pPr>
            <w:r>
              <w:t>2432843K JUNTA ESCOLAR E.O.R.M. ALDEA</w:t>
            </w:r>
          </w:p>
          <w:p w14:paraId="001E4E5F" w14:textId="77777777" w:rsidR="003D72BD" w:rsidRDefault="00071604">
            <w:pPr>
              <w:spacing w:after="0"/>
              <w:ind w:left="970"/>
            </w:pPr>
            <w:r>
              <w:t>CHIRIUQUIAC</w:t>
            </w:r>
          </w:p>
        </w:tc>
        <w:tc>
          <w:tcPr>
            <w:tcW w:w="826" w:type="dxa"/>
            <w:tcBorders>
              <w:top w:val="nil"/>
              <w:left w:val="nil"/>
              <w:bottom w:val="nil"/>
              <w:right w:val="nil"/>
            </w:tcBorders>
          </w:tcPr>
          <w:p w14:paraId="25B138F4" w14:textId="77777777" w:rsidR="003D72BD" w:rsidRDefault="00071604">
            <w:pPr>
              <w:spacing w:after="0"/>
              <w:ind w:left="19"/>
              <w:jc w:val="both"/>
            </w:pPr>
            <w:r>
              <w:t>91879.10</w:t>
            </w:r>
          </w:p>
        </w:tc>
      </w:tr>
      <w:tr w:rsidR="003D72BD" w14:paraId="2BF859ED" w14:textId="77777777">
        <w:trPr>
          <w:trHeight w:val="612"/>
        </w:trPr>
        <w:tc>
          <w:tcPr>
            <w:tcW w:w="3120" w:type="dxa"/>
            <w:tcBorders>
              <w:top w:val="nil"/>
              <w:left w:val="nil"/>
              <w:bottom w:val="nil"/>
              <w:right w:val="nil"/>
            </w:tcBorders>
          </w:tcPr>
          <w:p w14:paraId="03975EEF" w14:textId="77777777" w:rsidR="003D72BD" w:rsidRDefault="00071604">
            <w:pPr>
              <w:spacing w:after="0"/>
              <w:ind w:left="29"/>
            </w:pPr>
            <w:r>
              <w:rPr>
                <w:sz w:val="20"/>
              </w:rPr>
              <w:t>CONVENIO • 105-2022-00038</w:t>
            </w:r>
          </w:p>
        </w:tc>
        <w:tc>
          <w:tcPr>
            <w:tcW w:w="5165" w:type="dxa"/>
            <w:gridSpan w:val="2"/>
            <w:tcBorders>
              <w:top w:val="nil"/>
              <w:left w:val="nil"/>
              <w:bottom w:val="nil"/>
              <w:right w:val="nil"/>
            </w:tcBorders>
          </w:tcPr>
          <w:p w14:paraId="6121A56E" w14:textId="77777777" w:rsidR="003D72BD" w:rsidRDefault="00071604">
            <w:pPr>
              <w:spacing w:after="0"/>
            </w:pPr>
            <w:r>
              <w:rPr>
                <w:sz w:val="24"/>
              </w:rPr>
              <w:t xml:space="preserve">2430834K JUNTA ESCOLAR E </w:t>
            </w:r>
            <w:proofErr w:type="gramStart"/>
            <w:r>
              <w:rPr>
                <w:sz w:val="24"/>
              </w:rPr>
              <w:t>O,R</w:t>
            </w:r>
            <w:proofErr w:type="gramEnd"/>
            <w:r>
              <w:rPr>
                <w:sz w:val="24"/>
              </w:rPr>
              <w:t>.M.CASERIO LA</w:t>
            </w:r>
          </w:p>
          <w:p w14:paraId="62D4460D" w14:textId="77777777" w:rsidR="003D72BD" w:rsidRDefault="00071604">
            <w:pPr>
              <w:spacing w:after="0"/>
              <w:ind w:left="979"/>
            </w:pPr>
            <w:r>
              <w:rPr>
                <w:sz w:val="24"/>
              </w:rPr>
              <w:t>CRUZ</w:t>
            </w:r>
          </w:p>
        </w:tc>
        <w:tc>
          <w:tcPr>
            <w:tcW w:w="826" w:type="dxa"/>
            <w:tcBorders>
              <w:top w:val="nil"/>
              <w:left w:val="nil"/>
              <w:bottom w:val="nil"/>
              <w:right w:val="nil"/>
            </w:tcBorders>
          </w:tcPr>
          <w:p w14:paraId="04903971" w14:textId="77777777" w:rsidR="003D72BD" w:rsidRDefault="00071604">
            <w:pPr>
              <w:spacing w:after="0"/>
              <w:ind w:left="29"/>
              <w:jc w:val="both"/>
            </w:pPr>
            <w:r>
              <w:rPr>
                <w:rFonts w:ascii="Courier New" w:eastAsia="Courier New" w:hAnsi="Courier New" w:cs="Courier New"/>
                <w:sz w:val="16"/>
              </w:rPr>
              <w:t>SB,87S.44</w:t>
            </w:r>
          </w:p>
        </w:tc>
      </w:tr>
      <w:tr w:rsidR="003D72BD" w14:paraId="325FC7C1" w14:textId="77777777">
        <w:trPr>
          <w:trHeight w:val="598"/>
        </w:trPr>
        <w:tc>
          <w:tcPr>
            <w:tcW w:w="3120" w:type="dxa"/>
            <w:tcBorders>
              <w:top w:val="nil"/>
              <w:left w:val="nil"/>
              <w:bottom w:val="nil"/>
              <w:right w:val="nil"/>
            </w:tcBorders>
          </w:tcPr>
          <w:p w14:paraId="719EA393" w14:textId="77777777" w:rsidR="003D72BD" w:rsidRDefault="00071604">
            <w:pPr>
              <w:spacing w:after="0"/>
              <w:ind w:left="19"/>
            </w:pPr>
            <w:r>
              <w:rPr>
                <w:sz w:val="20"/>
              </w:rPr>
              <w:lastRenderedPageBreak/>
              <w:t>CONVENIO 105-2022-00038</w:t>
            </w:r>
          </w:p>
        </w:tc>
        <w:tc>
          <w:tcPr>
            <w:tcW w:w="5165" w:type="dxa"/>
            <w:gridSpan w:val="2"/>
            <w:tcBorders>
              <w:top w:val="nil"/>
              <w:left w:val="nil"/>
              <w:bottom w:val="nil"/>
              <w:right w:val="nil"/>
            </w:tcBorders>
          </w:tcPr>
          <w:p w14:paraId="6DF62D5E" w14:textId="77777777" w:rsidR="003D72BD" w:rsidRDefault="00071604">
            <w:pPr>
              <w:spacing w:after="0"/>
              <w:ind w:left="29"/>
            </w:pPr>
            <w:r>
              <w:t>24308013 JUNTA ESCOLAR E.O.R.M. CANTON</w:t>
            </w:r>
          </w:p>
          <w:p w14:paraId="18376FCE" w14:textId="77777777" w:rsidR="003D72BD" w:rsidRDefault="00071604">
            <w:pPr>
              <w:spacing w:after="0"/>
              <w:ind w:left="989"/>
            </w:pPr>
            <w:r>
              <w:rPr>
                <w:sz w:val="24"/>
              </w:rPr>
              <w:t>*ECOL</w:t>
            </w:r>
          </w:p>
        </w:tc>
        <w:tc>
          <w:tcPr>
            <w:tcW w:w="826" w:type="dxa"/>
            <w:tcBorders>
              <w:top w:val="nil"/>
              <w:left w:val="nil"/>
              <w:bottom w:val="nil"/>
              <w:right w:val="nil"/>
            </w:tcBorders>
          </w:tcPr>
          <w:p w14:paraId="21C8E0AB" w14:textId="77777777" w:rsidR="003D72BD" w:rsidRDefault="00071604">
            <w:pPr>
              <w:spacing w:after="0"/>
              <w:ind w:left="29"/>
              <w:jc w:val="both"/>
            </w:pPr>
            <w:r>
              <w:rPr>
                <w:sz w:val="20"/>
              </w:rPr>
              <w:t>87,950 60</w:t>
            </w:r>
          </w:p>
        </w:tc>
      </w:tr>
      <w:tr w:rsidR="003D72BD" w14:paraId="464BE37B" w14:textId="77777777">
        <w:trPr>
          <w:trHeight w:val="504"/>
        </w:trPr>
        <w:tc>
          <w:tcPr>
            <w:tcW w:w="3120" w:type="dxa"/>
            <w:tcBorders>
              <w:top w:val="nil"/>
              <w:left w:val="nil"/>
              <w:bottom w:val="nil"/>
              <w:right w:val="nil"/>
            </w:tcBorders>
          </w:tcPr>
          <w:p w14:paraId="1F7F0378" w14:textId="77777777" w:rsidR="003D72BD" w:rsidRDefault="00071604">
            <w:pPr>
              <w:spacing w:after="0"/>
              <w:ind w:left="29"/>
            </w:pPr>
            <w:r>
              <w:rPr>
                <w:sz w:val="20"/>
              </w:rPr>
              <w:t>CONVENIO 105-2022-0003B</w:t>
            </w:r>
          </w:p>
        </w:tc>
        <w:tc>
          <w:tcPr>
            <w:tcW w:w="5165" w:type="dxa"/>
            <w:gridSpan w:val="2"/>
            <w:tcBorders>
              <w:top w:val="nil"/>
              <w:left w:val="nil"/>
              <w:bottom w:val="nil"/>
              <w:right w:val="nil"/>
            </w:tcBorders>
          </w:tcPr>
          <w:p w14:paraId="66B4C997" w14:textId="77777777" w:rsidR="003D72BD" w:rsidRDefault="00071604">
            <w:pPr>
              <w:spacing w:after="0"/>
              <w:ind w:left="38"/>
            </w:pPr>
            <w:r>
              <w:rPr>
                <w:sz w:val="24"/>
              </w:rPr>
              <w:t>24354236 JUNTA ESCOLAR EO.R.M, ALDEA</w:t>
            </w:r>
          </w:p>
          <w:p w14:paraId="40A68C22" w14:textId="77777777" w:rsidR="003D72BD" w:rsidRDefault="00071604">
            <w:pPr>
              <w:spacing w:after="0"/>
              <w:ind w:left="970"/>
            </w:pPr>
            <w:r>
              <w:t>CAUOLA CHIQUITO</w:t>
            </w:r>
          </w:p>
        </w:tc>
        <w:tc>
          <w:tcPr>
            <w:tcW w:w="826" w:type="dxa"/>
            <w:tcBorders>
              <w:top w:val="nil"/>
              <w:left w:val="nil"/>
              <w:bottom w:val="nil"/>
              <w:right w:val="nil"/>
            </w:tcBorders>
          </w:tcPr>
          <w:p w14:paraId="505ACBDE" w14:textId="77777777" w:rsidR="003D72BD" w:rsidRDefault="00071604">
            <w:pPr>
              <w:spacing w:after="0"/>
              <w:ind w:left="29"/>
              <w:jc w:val="both"/>
            </w:pPr>
            <w:proofErr w:type="spellStart"/>
            <w:r>
              <w:rPr>
                <w:sz w:val="20"/>
              </w:rPr>
              <w:t>sa</w:t>
            </w:r>
            <w:proofErr w:type="spellEnd"/>
            <w:r>
              <w:rPr>
                <w:sz w:val="20"/>
              </w:rPr>
              <w:t>, 791.58</w:t>
            </w:r>
          </w:p>
        </w:tc>
      </w:tr>
    </w:tbl>
    <w:p w14:paraId="6862CBBC" w14:textId="77777777" w:rsidR="003D72BD" w:rsidRDefault="003D72BD">
      <w:pPr>
        <w:spacing w:after="0"/>
        <w:ind w:left="-1440" w:right="1584"/>
      </w:pPr>
    </w:p>
    <w:tbl>
      <w:tblPr>
        <w:tblStyle w:val="TableGrid"/>
        <w:tblW w:w="9139" w:type="dxa"/>
        <w:tblInd w:w="250" w:type="dxa"/>
        <w:tblCellMar>
          <w:top w:w="0" w:type="dxa"/>
          <w:left w:w="0" w:type="dxa"/>
          <w:bottom w:w="0" w:type="dxa"/>
          <w:right w:w="0" w:type="dxa"/>
        </w:tblCellMar>
        <w:tblLook w:val="04A0" w:firstRow="1" w:lastRow="0" w:firstColumn="1" w:lastColumn="0" w:noHBand="0" w:noVBand="1"/>
      </w:tblPr>
      <w:tblGrid>
        <w:gridCol w:w="3060"/>
        <w:gridCol w:w="978"/>
        <w:gridCol w:w="4205"/>
        <w:gridCol w:w="896"/>
      </w:tblGrid>
      <w:tr w:rsidR="003D72BD" w14:paraId="6A6BA810" w14:textId="77777777">
        <w:trPr>
          <w:trHeight w:val="745"/>
        </w:trPr>
        <w:tc>
          <w:tcPr>
            <w:tcW w:w="3072" w:type="dxa"/>
            <w:tcBorders>
              <w:top w:val="nil"/>
              <w:left w:val="nil"/>
              <w:bottom w:val="nil"/>
              <w:right w:val="nil"/>
            </w:tcBorders>
          </w:tcPr>
          <w:p w14:paraId="312ED446" w14:textId="77777777" w:rsidR="003D72BD" w:rsidRDefault="003D72BD"/>
        </w:tc>
        <w:tc>
          <w:tcPr>
            <w:tcW w:w="979" w:type="dxa"/>
            <w:tcBorders>
              <w:top w:val="nil"/>
              <w:left w:val="nil"/>
              <w:bottom w:val="nil"/>
              <w:right w:val="nil"/>
            </w:tcBorders>
          </w:tcPr>
          <w:p w14:paraId="6C924743" w14:textId="77777777" w:rsidR="003D72BD" w:rsidRDefault="00071604">
            <w:pPr>
              <w:spacing w:after="0"/>
              <w:ind w:left="48"/>
            </w:pPr>
            <w:r>
              <w:rPr>
                <w:rFonts w:ascii="Times New Roman" w:eastAsia="Times New Roman" w:hAnsi="Times New Roman" w:cs="Times New Roman"/>
                <w:sz w:val="20"/>
              </w:rPr>
              <w:t>35910523</w:t>
            </w:r>
          </w:p>
        </w:tc>
        <w:tc>
          <w:tcPr>
            <w:tcW w:w="4224" w:type="dxa"/>
            <w:tcBorders>
              <w:top w:val="nil"/>
              <w:left w:val="nil"/>
              <w:bottom w:val="nil"/>
              <w:right w:val="nil"/>
            </w:tcBorders>
          </w:tcPr>
          <w:p w14:paraId="42C4BA45" w14:textId="77777777" w:rsidR="003D72BD" w:rsidRDefault="00071604">
            <w:pPr>
              <w:tabs>
                <w:tab w:val="center" w:pos="3038"/>
              </w:tabs>
              <w:spacing w:after="7"/>
            </w:pPr>
            <w:r>
              <w:rPr>
                <w:rFonts w:ascii="Times New Roman" w:eastAsia="Times New Roman" w:hAnsi="Times New Roman" w:cs="Times New Roman"/>
                <w:sz w:val="18"/>
              </w:rPr>
              <w:t xml:space="preserve">ΟΙ.'ΝΤΑ ESCOLAR EORM </w:t>
            </w:r>
            <w:r>
              <w:rPr>
                <w:rFonts w:ascii="Times New Roman" w:eastAsia="Times New Roman" w:hAnsi="Times New Roman" w:cs="Times New Roman"/>
                <w:sz w:val="18"/>
              </w:rPr>
              <w:tab/>
              <w:t xml:space="preserve">PARAJE </w:t>
            </w:r>
            <w:r>
              <w:rPr>
                <w:noProof/>
              </w:rPr>
              <w:drawing>
                <wp:inline distT="0" distB="0" distL="0" distR="0" wp14:anchorId="1D764CE9" wp14:editId="5E715445">
                  <wp:extent cx="134112" cy="91440"/>
                  <wp:effectExtent l="0" t="0" r="0" b="0"/>
                  <wp:docPr id="221559" name="Picture 221559"/>
                  <wp:cNvGraphicFramePr/>
                  <a:graphic xmlns:a="http://schemas.openxmlformats.org/drawingml/2006/main">
                    <a:graphicData uri="http://schemas.openxmlformats.org/drawingml/2006/picture">
                      <pic:pic xmlns:pic="http://schemas.openxmlformats.org/drawingml/2006/picture">
                        <pic:nvPicPr>
                          <pic:cNvPr id="221559" name="Picture 221559"/>
                          <pic:cNvPicPr/>
                        </pic:nvPicPr>
                        <pic:blipFill>
                          <a:blip r:embed="rId1456"/>
                          <a:stretch>
                            <a:fillRect/>
                          </a:stretch>
                        </pic:blipFill>
                        <pic:spPr>
                          <a:xfrm>
                            <a:off x="0" y="0"/>
                            <a:ext cx="134112" cy="91440"/>
                          </a:xfrm>
                          <a:prstGeom prst="rect">
                            <a:avLst/>
                          </a:prstGeom>
                        </pic:spPr>
                      </pic:pic>
                    </a:graphicData>
                  </a:graphic>
                </wp:inline>
              </w:drawing>
            </w:r>
          </w:p>
          <w:p w14:paraId="102AB652" w14:textId="77777777" w:rsidR="003D72BD" w:rsidRDefault="00071604">
            <w:pPr>
              <w:spacing w:after="0"/>
              <w:ind w:left="19"/>
            </w:pPr>
            <w:r>
              <w:rPr>
                <w:rFonts w:ascii="Times New Roman" w:eastAsia="Times New Roman" w:hAnsi="Times New Roman" w:cs="Times New Roman"/>
                <w:sz w:val="18"/>
              </w:rPr>
              <w:t xml:space="preserve">Ι-'ΝΙOΝ. ALDEA SAN </w:t>
            </w:r>
            <w:proofErr w:type="spellStart"/>
            <w:r>
              <w:rPr>
                <w:rFonts w:ascii="Times New Roman" w:eastAsia="Times New Roman" w:hAnsi="Times New Roman" w:cs="Times New Roman"/>
                <w:sz w:val="18"/>
              </w:rPr>
              <w:t>FRANClSCO</w:t>
            </w:r>
            <w:proofErr w:type="spellEnd"/>
          </w:p>
          <w:p w14:paraId="51A125AE" w14:textId="77777777" w:rsidR="003D72BD" w:rsidRDefault="00071604">
            <w:pPr>
              <w:spacing w:after="0"/>
              <w:ind w:left="10"/>
            </w:pPr>
            <w:r>
              <w:rPr>
                <w:rFonts w:ascii="Times New Roman" w:eastAsia="Times New Roman" w:hAnsi="Times New Roman" w:cs="Times New Roman"/>
                <w:sz w:val="18"/>
              </w:rPr>
              <w:t>CHUATUJ</w:t>
            </w:r>
          </w:p>
        </w:tc>
        <w:tc>
          <w:tcPr>
            <w:tcW w:w="864" w:type="dxa"/>
            <w:tcBorders>
              <w:top w:val="nil"/>
              <w:left w:val="nil"/>
              <w:bottom w:val="nil"/>
              <w:right w:val="nil"/>
            </w:tcBorders>
          </w:tcPr>
          <w:p w14:paraId="2E2F5F66" w14:textId="77777777" w:rsidR="003D72BD" w:rsidRDefault="00071604">
            <w:pPr>
              <w:spacing w:after="0"/>
            </w:pPr>
            <w:r>
              <w:rPr>
                <w:rFonts w:ascii="Times New Roman" w:eastAsia="Times New Roman" w:hAnsi="Times New Roman" w:cs="Times New Roman"/>
                <w:sz w:val="20"/>
              </w:rPr>
              <w:t>$8.879.10</w:t>
            </w:r>
          </w:p>
        </w:tc>
      </w:tr>
      <w:tr w:rsidR="003D72BD" w14:paraId="0B144A4D" w14:textId="77777777">
        <w:trPr>
          <w:trHeight w:val="609"/>
        </w:trPr>
        <w:tc>
          <w:tcPr>
            <w:tcW w:w="3072" w:type="dxa"/>
            <w:tcBorders>
              <w:top w:val="nil"/>
              <w:left w:val="nil"/>
              <w:bottom w:val="nil"/>
              <w:right w:val="nil"/>
            </w:tcBorders>
          </w:tcPr>
          <w:p w14:paraId="3F1B701D" w14:textId="77777777" w:rsidR="003D72BD" w:rsidRDefault="00071604">
            <w:pPr>
              <w:spacing w:after="0"/>
              <w:ind w:left="1008"/>
            </w:pPr>
            <w:r>
              <w:rPr>
                <w:rFonts w:ascii="Times New Roman" w:eastAsia="Times New Roman" w:hAnsi="Times New Roman" w:cs="Times New Roman"/>
              </w:rPr>
              <w:t xml:space="preserve">- </w:t>
            </w:r>
          </w:p>
        </w:tc>
        <w:tc>
          <w:tcPr>
            <w:tcW w:w="979" w:type="dxa"/>
            <w:tcBorders>
              <w:top w:val="nil"/>
              <w:left w:val="nil"/>
              <w:bottom w:val="nil"/>
              <w:right w:val="nil"/>
            </w:tcBorders>
          </w:tcPr>
          <w:p w14:paraId="1AA8DD82" w14:textId="77777777" w:rsidR="003D72BD" w:rsidRDefault="00071604">
            <w:pPr>
              <w:spacing w:after="0"/>
              <w:ind w:left="48"/>
            </w:pPr>
            <w:r>
              <w:rPr>
                <w:rFonts w:ascii="Times New Roman" w:eastAsia="Times New Roman" w:hAnsi="Times New Roman" w:cs="Times New Roman"/>
                <w:sz w:val="20"/>
              </w:rPr>
              <w:t>24309816</w:t>
            </w:r>
          </w:p>
        </w:tc>
        <w:tc>
          <w:tcPr>
            <w:tcW w:w="4224" w:type="dxa"/>
            <w:tcBorders>
              <w:top w:val="nil"/>
              <w:left w:val="nil"/>
              <w:bottom w:val="nil"/>
              <w:right w:val="nil"/>
            </w:tcBorders>
          </w:tcPr>
          <w:p w14:paraId="5B4676F4" w14:textId="77777777" w:rsidR="003D72BD" w:rsidRDefault="00071604">
            <w:pPr>
              <w:spacing w:after="0"/>
              <w:ind w:left="19" w:right="394"/>
            </w:pPr>
            <w:r>
              <w:rPr>
                <w:rFonts w:ascii="Times New Roman" w:eastAsia="Times New Roman" w:hAnsi="Times New Roman" w:cs="Times New Roman"/>
                <w:sz w:val="18"/>
              </w:rPr>
              <w:t>JJNTA ESCOLAR E-</w:t>
            </w:r>
            <w:proofErr w:type="gramStart"/>
            <w:r>
              <w:rPr>
                <w:rFonts w:ascii="Times New Roman" w:eastAsia="Times New Roman" w:hAnsi="Times New Roman" w:cs="Times New Roman"/>
                <w:sz w:val="18"/>
              </w:rPr>
              <w:t>O,R</w:t>
            </w:r>
            <w:proofErr w:type="gramEnd"/>
            <w:r>
              <w:rPr>
                <w:rFonts w:ascii="Times New Roman" w:eastAsia="Times New Roman" w:hAnsi="Times New Roman" w:cs="Times New Roman"/>
                <w:sz w:val="18"/>
              </w:rPr>
              <w:t xml:space="preserve"> M. ALOEA SAN JOSE CHCALQUIX</w:t>
            </w:r>
          </w:p>
        </w:tc>
        <w:tc>
          <w:tcPr>
            <w:tcW w:w="864" w:type="dxa"/>
            <w:tcBorders>
              <w:top w:val="nil"/>
              <w:left w:val="nil"/>
              <w:bottom w:val="nil"/>
              <w:right w:val="nil"/>
            </w:tcBorders>
          </w:tcPr>
          <w:p w14:paraId="394E475B" w14:textId="77777777" w:rsidR="003D72BD" w:rsidRDefault="00071604">
            <w:pPr>
              <w:spacing w:after="0"/>
              <w:jc w:val="both"/>
            </w:pPr>
            <w:r>
              <w:rPr>
                <w:rFonts w:ascii="Times New Roman" w:eastAsia="Times New Roman" w:hAnsi="Times New Roman" w:cs="Times New Roman"/>
                <w:sz w:val="20"/>
              </w:rPr>
              <w:t>$8,877.83</w:t>
            </w:r>
          </w:p>
        </w:tc>
      </w:tr>
      <w:tr w:rsidR="003D72BD" w14:paraId="550BC9F1" w14:textId="77777777">
        <w:trPr>
          <w:trHeight w:val="601"/>
        </w:trPr>
        <w:tc>
          <w:tcPr>
            <w:tcW w:w="3072" w:type="dxa"/>
            <w:tcBorders>
              <w:top w:val="nil"/>
              <w:left w:val="nil"/>
              <w:bottom w:val="nil"/>
              <w:right w:val="nil"/>
            </w:tcBorders>
          </w:tcPr>
          <w:p w14:paraId="24731017" w14:textId="77777777" w:rsidR="003D72BD" w:rsidRDefault="00071604">
            <w:pPr>
              <w:spacing w:after="0"/>
            </w:pPr>
            <w:r>
              <w:rPr>
                <w:rFonts w:ascii="Times New Roman" w:eastAsia="Times New Roman" w:hAnsi="Times New Roman" w:cs="Times New Roman"/>
                <w:sz w:val="20"/>
              </w:rPr>
              <w:t>CONVENIO • 105-2022,00037</w:t>
            </w:r>
          </w:p>
        </w:tc>
        <w:tc>
          <w:tcPr>
            <w:tcW w:w="979" w:type="dxa"/>
            <w:tcBorders>
              <w:top w:val="nil"/>
              <w:left w:val="nil"/>
              <w:bottom w:val="nil"/>
              <w:right w:val="nil"/>
            </w:tcBorders>
          </w:tcPr>
          <w:p w14:paraId="6D3D0AF5" w14:textId="77777777" w:rsidR="003D72BD" w:rsidRDefault="00071604">
            <w:pPr>
              <w:spacing w:after="0"/>
              <w:ind w:left="48"/>
            </w:pPr>
            <w:r>
              <w:rPr>
                <w:rFonts w:ascii="Times New Roman" w:eastAsia="Times New Roman" w:hAnsi="Times New Roman" w:cs="Times New Roman"/>
                <w:sz w:val="20"/>
              </w:rPr>
              <w:t>24313068</w:t>
            </w:r>
          </w:p>
        </w:tc>
        <w:tc>
          <w:tcPr>
            <w:tcW w:w="4224" w:type="dxa"/>
            <w:tcBorders>
              <w:top w:val="nil"/>
              <w:left w:val="nil"/>
              <w:bottom w:val="nil"/>
              <w:right w:val="nil"/>
            </w:tcBorders>
          </w:tcPr>
          <w:p w14:paraId="59DA5994" w14:textId="77777777" w:rsidR="003D72BD" w:rsidRDefault="00071604">
            <w:pPr>
              <w:spacing w:after="0"/>
              <w:ind w:left="29" w:right="470" w:hanging="19"/>
            </w:pPr>
            <w:proofErr w:type="spellStart"/>
            <w:proofErr w:type="gramStart"/>
            <w:r>
              <w:rPr>
                <w:rFonts w:ascii="Times New Roman" w:eastAsia="Times New Roman" w:hAnsi="Times New Roman" w:cs="Times New Roman"/>
                <w:sz w:val="18"/>
              </w:rPr>
              <w:t>Jl.JNTA</w:t>
            </w:r>
            <w:proofErr w:type="spellEnd"/>
            <w:proofErr w:type="gramEnd"/>
            <w:r>
              <w:rPr>
                <w:rFonts w:ascii="Times New Roman" w:eastAsia="Times New Roman" w:hAnsi="Times New Roman" w:cs="Times New Roman"/>
                <w:sz w:val="18"/>
              </w:rPr>
              <w:t xml:space="preserve"> ESCOLAR ESCUELA </w:t>
            </w:r>
            <w:proofErr w:type="spellStart"/>
            <w:r>
              <w:rPr>
                <w:rFonts w:ascii="Times New Roman" w:eastAsia="Times New Roman" w:hAnsi="Times New Roman" w:cs="Times New Roman"/>
                <w:sz w:val="18"/>
              </w:rPr>
              <w:t>OFlClAl</w:t>
            </w:r>
            <w:proofErr w:type="spellEnd"/>
            <w:r>
              <w:rPr>
                <w:rFonts w:ascii="Times New Roman" w:eastAsia="Times New Roman" w:hAnsi="Times New Roman" w:cs="Times New Roman"/>
                <w:sz w:val="18"/>
              </w:rPr>
              <w:t xml:space="preserve"> RURAL ΜΙΧΤΑ ALOEA </w:t>
            </w:r>
            <w:proofErr w:type="spellStart"/>
            <w:r>
              <w:rPr>
                <w:rFonts w:ascii="Times New Roman" w:eastAsia="Times New Roman" w:hAnsi="Times New Roman" w:cs="Times New Roman"/>
                <w:sz w:val="18"/>
              </w:rPr>
              <w:t>cHlJtsuc</w:t>
            </w:r>
            <w:proofErr w:type="spellEnd"/>
          </w:p>
        </w:tc>
        <w:tc>
          <w:tcPr>
            <w:tcW w:w="864" w:type="dxa"/>
            <w:tcBorders>
              <w:top w:val="nil"/>
              <w:left w:val="nil"/>
              <w:bottom w:val="nil"/>
              <w:right w:val="nil"/>
            </w:tcBorders>
          </w:tcPr>
          <w:p w14:paraId="28AB7748" w14:textId="77777777" w:rsidR="003D72BD" w:rsidRDefault="00071604">
            <w:pPr>
              <w:spacing w:after="0"/>
              <w:ind w:left="10"/>
              <w:jc w:val="both"/>
            </w:pPr>
            <w:r>
              <w:rPr>
                <w:rFonts w:ascii="Times New Roman" w:eastAsia="Times New Roman" w:hAnsi="Times New Roman" w:cs="Times New Roman"/>
                <w:sz w:val="20"/>
              </w:rPr>
              <w:t>$8,790.31</w:t>
            </w:r>
          </w:p>
        </w:tc>
      </w:tr>
      <w:tr w:rsidR="003D72BD" w14:paraId="292F3A5F" w14:textId="77777777">
        <w:trPr>
          <w:trHeight w:val="603"/>
        </w:trPr>
        <w:tc>
          <w:tcPr>
            <w:tcW w:w="3072" w:type="dxa"/>
            <w:tcBorders>
              <w:top w:val="nil"/>
              <w:left w:val="nil"/>
              <w:bottom w:val="nil"/>
              <w:right w:val="nil"/>
            </w:tcBorders>
          </w:tcPr>
          <w:p w14:paraId="404EF2A6" w14:textId="77777777" w:rsidR="003D72BD" w:rsidRDefault="00071604">
            <w:pPr>
              <w:spacing w:after="0"/>
              <w:ind w:left="10"/>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105-2022-00036</w:t>
            </w:r>
          </w:p>
        </w:tc>
        <w:tc>
          <w:tcPr>
            <w:tcW w:w="979" w:type="dxa"/>
            <w:tcBorders>
              <w:top w:val="nil"/>
              <w:left w:val="nil"/>
              <w:bottom w:val="nil"/>
              <w:right w:val="nil"/>
            </w:tcBorders>
          </w:tcPr>
          <w:p w14:paraId="2FBFAAD0" w14:textId="77777777" w:rsidR="003D72BD" w:rsidRDefault="00071604">
            <w:pPr>
              <w:spacing w:after="0"/>
              <w:ind w:left="67"/>
            </w:pPr>
            <w:r>
              <w:rPr>
                <w:rFonts w:ascii="Times New Roman" w:eastAsia="Times New Roman" w:hAnsi="Times New Roman" w:cs="Times New Roman"/>
                <w:sz w:val="20"/>
              </w:rPr>
              <w:t>33371806</w:t>
            </w:r>
          </w:p>
        </w:tc>
        <w:tc>
          <w:tcPr>
            <w:tcW w:w="4224" w:type="dxa"/>
            <w:tcBorders>
              <w:top w:val="nil"/>
              <w:left w:val="nil"/>
              <w:bottom w:val="nil"/>
              <w:right w:val="nil"/>
            </w:tcBorders>
          </w:tcPr>
          <w:p w14:paraId="6708C59A" w14:textId="77777777" w:rsidR="003D72BD" w:rsidRDefault="00071604">
            <w:pPr>
              <w:spacing w:after="0"/>
              <w:ind w:left="19" w:right="422" w:firstLine="10"/>
            </w:pPr>
            <w:r>
              <w:rPr>
                <w:rFonts w:ascii="Times New Roman" w:eastAsia="Times New Roman" w:hAnsi="Times New Roman" w:cs="Times New Roman"/>
                <w:sz w:val="18"/>
              </w:rPr>
              <w:t xml:space="preserve">JUNTA ESCOLAR EORM ALDEA ΙΑ </w:t>
            </w:r>
            <w:proofErr w:type="spellStart"/>
            <w:r>
              <w:rPr>
                <w:rFonts w:ascii="Times New Roman" w:eastAsia="Times New Roman" w:hAnsi="Times New Roman" w:cs="Times New Roman"/>
                <w:sz w:val="18"/>
              </w:rPr>
              <w:t>ClJMBRE</w:t>
            </w:r>
            <w:proofErr w:type="spellEnd"/>
          </w:p>
        </w:tc>
        <w:tc>
          <w:tcPr>
            <w:tcW w:w="864" w:type="dxa"/>
            <w:tcBorders>
              <w:top w:val="nil"/>
              <w:left w:val="nil"/>
              <w:bottom w:val="nil"/>
              <w:right w:val="nil"/>
            </w:tcBorders>
          </w:tcPr>
          <w:p w14:paraId="56918F31" w14:textId="77777777" w:rsidR="003D72BD" w:rsidRDefault="00071604">
            <w:pPr>
              <w:spacing w:after="0"/>
              <w:ind w:left="19"/>
              <w:jc w:val="both"/>
            </w:pPr>
            <w:r>
              <w:rPr>
                <w:rFonts w:ascii="Times New Roman" w:eastAsia="Times New Roman" w:hAnsi="Times New Roman" w:cs="Times New Roman"/>
                <w:sz w:val="24"/>
              </w:rPr>
              <w:t>9,867 69</w:t>
            </w:r>
          </w:p>
        </w:tc>
      </w:tr>
      <w:tr w:rsidR="003D72BD" w14:paraId="2C3EDB72" w14:textId="77777777">
        <w:trPr>
          <w:trHeight w:val="612"/>
        </w:trPr>
        <w:tc>
          <w:tcPr>
            <w:tcW w:w="3072" w:type="dxa"/>
            <w:tcBorders>
              <w:top w:val="nil"/>
              <w:left w:val="nil"/>
              <w:bottom w:val="nil"/>
              <w:right w:val="nil"/>
            </w:tcBorders>
          </w:tcPr>
          <w:p w14:paraId="13DF13C0" w14:textId="77777777" w:rsidR="003D72BD" w:rsidRDefault="00071604">
            <w:pPr>
              <w:spacing w:after="0"/>
              <w:ind w:left="19"/>
            </w:pPr>
            <w:r>
              <w:rPr>
                <w:rFonts w:ascii="Times New Roman" w:eastAsia="Times New Roman" w:hAnsi="Times New Roman" w:cs="Times New Roman"/>
                <w:sz w:val="20"/>
              </w:rPr>
              <w:t>CONVENIO - 105-2022-00033</w:t>
            </w:r>
          </w:p>
        </w:tc>
        <w:tc>
          <w:tcPr>
            <w:tcW w:w="979" w:type="dxa"/>
            <w:tcBorders>
              <w:top w:val="nil"/>
              <w:left w:val="nil"/>
              <w:bottom w:val="nil"/>
              <w:right w:val="nil"/>
            </w:tcBorders>
          </w:tcPr>
          <w:p w14:paraId="700559EE" w14:textId="77777777" w:rsidR="003D72BD" w:rsidRDefault="00071604">
            <w:pPr>
              <w:spacing w:after="0"/>
              <w:ind w:left="67"/>
            </w:pPr>
            <w:r>
              <w:rPr>
                <w:rFonts w:ascii="Times New Roman" w:eastAsia="Times New Roman" w:hAnsi="Times New Roman" w:cs="Times New Roman"/>
                <w:sz w:val="20"/>
              </w:rPr>
              <w:t>33754012</w:t>
            </w:r>
          </w:p>
        </w:tc>
        <w:tc>
          <w:tcPr>
            <w:tcW w:w="4224" w:type="dxa"/>
            <w:tcBorders>
              <w:top w:val="nil"/>
              <w:left w:val="nil"/>
              <w:bottom w:val="nil"/>
              <w:right w:val="nil"/>
            </w:tcBorders>
            <w:vAlign w:val="center"/>
          </w:tcPr>
          <w:p w14:paraId="1857ED9C" w14:textId="77777777" w:rsidR="003D72BD" w:rsidRDefault="00071604">
            <w:pPr>
              <w:spacing w:after="0"/>
              <w:ind w:left="29" w:right="211"/>
            </w:pPr>
            <w:r>
              <w:rPr>
                <w:rFonts w:ascii="Times New Roman" w:eastAsia="Times New Roman" w:hAnsi="Times New Roman" w:cs="Times New Roman"/>
                <w:sz w:val="18"/>
              </w:rPr>
              <w:t xml:space="preserve">JUNTA E3COLAR EORM CELESTE ΑΝΤΟΝΙΕΤΑ </w:t>
            </w:r>
            <w:proofErr w:type="spellStart"/>
            <w:r>
              <w:rPr>
                <w:rFonts w:ascii="Times New Roman" w:eastAsia="Times New Roman" w:hAnsi="Times New Roman" w:cs="Times New Roman"/>
                <w:sz w:val="18"/>
              </w:rPr>
              <w:t>HlGUEROS</w:t>
            </w:r>
            <w:proofErr w:type="spellEnd"/>
            <w:r>
              <w:rPr>
                <w:rFonts w:ascii="Times New Roman" w:eastAsia="Times New Roman" w:hAnsi="Times New Roman" w:cs="Times New Roman"/>
                <w:sz w:val="18"/>
              </w:rPr>
              <w:t xml:space="preserve"> MOLINA</w:t>
            </w:r>
          </w:p>
        </w:tc>
        <w:tc>
          <w:tcPr>
            <w:tcW w:w="864" w:type="dxa"/>
            <w:tcBorders>
              <w:top w:val="nil"/>
              <w:left w:val="nil"/>
              <w:bottom w:val="nil"/>
              <w:right w:val="nil"/>
            </w:tcBorders>
          </w:tcPr>
          <w:p w14:paraId="00432DC0" w14:textId="77777777" w:rsidR="003D72BD" w:rsidRDefault="00071604">
            <w:pPr>
              <w:spacing w:after="0"/>
              <w:ind w:left="10"/>
              <w:jc w:val="both"/>
            </w:pPr>
            <w:r>
              <w:rPr>
                <w:rFonts w:ascii="Times New Roman" w:eastAsia="Times New Roman" w:hAnsi="Times New Roman" w:cs="Times New Roman"/>
                <w:sz w:val="26"/>
              </w:rPr>
              <w:t>9263.27</w:t>
            </w:r>
          </w:p>
        </w:tc>
      </w:tr>
      <w:tr w:rsidR="003D72BD" w14:paraId="52F18630" w14:textId="77777777">
        <w:trPr>
          <w:trHeight w:val="721"/>
        </w:trPr>
        <w:tc>
          <w:tcPr>
            <w:tcW w:w="3072" w:type="dxa"/>
            <w:tcBorders>
              <w:top w:val="nil"/>
              <w:left w:val="nil"/>
              <w:bottom w:val="nil"/>
              <w:right w:val="nil"/>
            </w:tcBorders>
          </w:tcPr>
          <w:p w14:paraId="02755CD7" w14:textId="77777777" w:rsidR="003D72BD" w:rsidRDefault="00071604">
            <w:pPr>
              <w:spacing w:after="0"/>
              <w:ind w:left="10"/>
            </w:pPr>
            <w:r>
              <w:rPr>
                <w:rFonts w:ascii="Times New Roman" w:eastAsia="Times New Roman" w:hAnsi="Times New Roman" w:cs="Times New Roman"/>
                <w:sz w:val="20"/>
              </w:rPr>
              <w:t>CONVENIO - 105,2022-00036</w:t>
            </w:r>
          </w:p>
        </w:tc>
        <w:tc>
          <w:tcPr>
            <w:tcW w:w="979" w:type="dxa"/>
            <w:tcBorders>
              <w:top w:val="nil"/>
              <w:left w:val="nil"/>
              <w:bottom w:val="nil"/>
              <w:right w:val="nil"/>
            </w:tcBorders>
          </w:tcPr>
          <w:p w14:paraId="6B775D59" w14:textId="77777777" w:rsidR="003D72BD" w:rsidRDefault="00071604">
            <w:pPr>
              <w:spacing w:after="0"/>
              <w:ind w:left="67"/>
            </w:pPr>
            <w:r>
              <w:rPr>
                <w:rFonts w:ascii="Times New Roman" w:eastAsia="Times New Roman" w:hAnsi="Times New Roman" w:cs="Times New Roman"/>
                <w:sz w:val="20"/>
              </w:rPr>
              <w:t>24396478</w:t>
            </w:r>
          </w:p>
        </w:tc>
        <w:tc>
          <w:tcPr>
            <w:tcW w:w="4224" w:type="dxa"/>
            <w:tcBorders>
              <w:top w:val="nil"/>
              <w:left w:val="nil"/>
              <w:bottom w:val="nil"/>
              <w:right w:val="nil"/>
            </w:tcBorders>
          </w:tcPr>
          <w:p w14:paraId="5D4516D8" w14:textId="77777777" w:rsidR="003D72BD" w:rsidRDefault="00071604">
            <w:pPr>
              <w:spacing w:after="0"/>
              <w:ind w:left="29"/>
            </w:pPr>
            <w:r>
              <w:rPr>
                <w:rFonts w:ascii="Times New Roman" w:eastAsia="Times New Roman" w:hAnsi="Times New Roman" w:cs="Times New Roman"/>
                <w:sz w:val="18"/>
              </w:rPr>
              <w:t xml:space="preserve">JUNTA ESCOLAR </w:t>
            </w:r>
            <w:proofErr w:type="spellStart"/>
            <w:r>
              <w:rPr>
                <w:rFonts w:ascii="Times New Roman" w:eastAsia="Times New Roman" w:hAnsi="Times New Roman" w:cs="Times New Roman"/>
                <w:sz w:val="18"/>
              </w:rPr>
              <w:t>οε</w:t>
            </w:r>
            <w:proofErr w:type="spellEnd"/>
            <w:r>
              <w:rPr>
                <w:rFonts w:ascii="Times New Roman" w:eastAsia="Times New Roman" w:hAnsi="Times New Roman" w:cs="Times New Roman"/>
                <w:sz w:val="18"/>
              </w:rPr>
              <w:t xml:space="preserve"> Ι-Α ESCUELA</w:t>
            </w:r>
          </w:p>
          <w:p w14:paraId="3E8A4272" w14:textId="77777777" w:rsidR="003D72BD" w:rsidRDefault="00071604">
            <w:pPr>
              <w:tabs>
                <w:tab w:val="center" w:pos="302"/>
                <w:tab w:val="center" w:pos="389"/>
                <w:tab w:val="center" w:pos="485"/>
                <w:tab w:val="center" w:pos="566"/>
                <w:tab w:val="center" w:pos="1325"/>
                <w:tab w:val="center" w:pos="2890"/>
              </w:tabs>
              <w:spacing w:after="0"/>
            </w:pPr>
            <w:r>
              <w:rPr>
                <w:noProof/>
              </w:rPr>
              <w:drawing>
                <wp:inline distT="0" distB="0" distL="0" distR="0" wp14:anchorId="3CBABBCD" wp14:editId="62C36E0E">
                  <wp:extent cx="54864" cy="91440"/>
                  <wp:effectExtent l="0" t="0" r="0" b="0"/>
                  <wp:docPr id="221565" name="Picture 221565"/>
                  <wp:cNvGraphicFramePr/>
                  <a:graphic xmlns:a="http://schemas.openxmlformats.org/drawingml/2006/main">
                    <a:graphicData uri="http://schemas.openxmlformats.org/drawingml/2006/picture">
                      <pic:pic xmlns:pic="http://schemas.openxmlformats.org/drawingml/2006/picture">
                        <pic:nvPicPr>
                          <pic:cNvPr id="221565" name="Picture 221565"/>
                          <pic:cNvPicPr/>
                        </pic:nvPicPr>
                        <pic:blipFill>
                          <a:blip r:embed="rId1457"/>
                          <a:stretch>
                            <a:fillRect/>
                          </a:stretch>
                        </pic:blipFill>
                        <pic:spPr>
                          <a:xfrm>
                            <a:off x="0" y="0"/>
                            <a:ext cx="54864" cy="91440"/>
                          </a:xfrm>
                          <a:prstGeom prst="rect">
                            <a:avLst/>
                          </a:prstGeom>
                        </pic:spPr>
                      </pic:pic>
                    </a:graphicData>
                  </a:graphic>
                </wp:inline>
              </w:drawing>
            </w:r>
            <w:r>
              <w:rPr>
                <w:sz w:val="18"/>
              </w:rPr>
              <w:tab/>
            </w:r>
            <w:r>
              <w:rPr>
                <w:noProof/>
              </w:rPr>
              <w:drawing>
                <wp:inline distT="0" distB="0" distL="0" distR="0" wp14:anchorId="7E61ECF8" wp14:editId="0DCCD6CA">
                  <wp:extent cx="18288" cy="91440"/>
                  <wp:effectExtent l="0" t="0" r="0" b="0"/>
                  <wp:docPr id="221564" name="Picture 221564"/>
                  <wp:cNvGraphicFramePr/>
                  <a:graphic xmlns:a="http://schemas.openxmlformats.org/drawingml/2006/main">
                    <a:graphicData uri="http://schemas.openxmlformats.org/drawingml/2006/picture">
                      <pic:pic xmlns:pic="http://schemas.openxmlformats.org/drawingml/2006/picture">
                        <pic:nvPicPr>
                          <pic:cNvPr id="221564" name="Picture 221564"/>
                          <pic:cNvPicPr/>
                        </pic:nvPicPr>
                        <pic:blipFill>
                          <a:blip r:embed="rId1458"/>
                          <a:stretch>
                            <a:fillRect/>
                          </a:stretch>
                        </pic:blipFill>
                        <pic:spPr>
                          <a:xfrm>
                            <a:off x="0" y="0"/>
                            <a:ext cx="18288" cy="91440"/>
                          </a:xfrm>
                          <a:prstGeom prst="rect">
                            <a:avLst/>
                          </a:prstGeom>
                        </pic:spPr>
                      </pic:pic>
                    </a:graphicData>
                  </a:graphic>
                </wp:inline>
              </w:drawing>
            </w:r>
            <w:r>
              <w:rPr>
                <w:sz w:val="18"/>
              </w:rPr>
              <w:tab/>
            </w:r>
            <w:r>
              <w:rPr>
                <w:noProof/>
              </w:rPr>
              <w:drawing>
                <wp:inline distT="0" distB="0" distL="0" distR="0" wp14:anchorId="0658BE0E" wp14:editId="157FDB2E">
                  <wp:extent cx="79248" cy="91440"/>
                  <wp:effectExtent l="0" t="0" r="0" b="0"/>
                  <wp:docPr id="221560" name="Picture 221560"/>
                  <wp:cNvGraphicFramePr/>
                  <a:graphic xmlns:a="http://schemas.openxmlformats.org/drawingml/2006/main">
                    <a:graphicData uri="http://schemas.openxmlformats.org/drawingml/2006/picture">
                      <pic:pic xmlns:pic="http://schemas.openxmlformats.org/drawingml/2006/picture">
                        <pic:nvPicPr>
                          <pic:cNvPr id="221560" name="Picture 221560"/>
                          <pic:cNvPicPr/>
                        </pic:nvPicPr>
                        <pic:blipFill>
                          <a:blip r:embed="rId1459"/>
                          <a:stretch>
                            <a:fillRect/>
                          </a:stretch>
                        </pic:blipFill>
                        <pic:spPr>
                          <a:xfrm>
                            <a:off x="0" y="0"/>
                            <a:ext cx="79248" cy="91440"/>
                          </a:xfrm>
                          <a:prstGeom prst="rect">
                            <a:avLst/>
                          </a:prstGeom>
                        </pic:spPr>
                      </pic:pic>
                    </a:graphicData>
                  </a:graphic>
                </wp:inline>
              </w:drawing>
            </w:r>
            <w:r>
              <w:rPr>
                <w:sz w:val="18"/>
              </w:rPr>
              <w:tab/>
            </w:r>
            <w:r>
              <w:rPr>
                <w:noProof/>
              </w:rPr>
              <w:drawing>
                <wp:inline distT="0" distB="0" distL="0" distR="0" wp14:anchorId="6508411C" wp14:editId="08B6C15E">
                  <wp:extent cx="18288" cy="91440"/>
                  <wp:effectExtent l="0" t="0" r="0" b="0"/>
                  <wp:docPr id="221562" name="Picture 221562"/>
                  <wp:cNvGraphicFramePr/>
                  <a:graphic xmlns:a="http://schemas.openxmlformats.org/drawingml/2006/main">
                    <a:graphicData uri="http://schemas.openxmlformats.org/drawingml/2006/picture">
                      <pic:pic xmlns:pic="http://schemas.openxmlformats.org/drawingml/2006/picture">
                        <pic:nvPicPr>
                          <pic:cNvPr id="221562" name="Picture 221562"/>
                          <pic:cNvPicPr/>
                        </pic:nvPicPr>
                        <pic:blipFill>
                          <a:blip r:embed="rId1460"/>
                          <a:stretch>
                            <a:fillRect/>
                          </a:stretch>
                        </pic:blipFill>
                        <pic:spPr>
                          <a:xfrm>
                            <a:off x="0" y="0"/>
                            <a:ext cx="18288" cy="91440"/>
                          </a:xfrm>
                          <a:prstGeom prst="rect">
                            <a:avLst/>
                          </a:prstGeom>
                        </pic:spPr>
                      </pic:pic>
                    </a:graphicData>
                  </a:graphic>
                </wp:inline>
              </w:drawing>
            </w:r>
            <w:r>
              <w:rPr>
                <w:sz w:val="18"/>
              </w:rPr>
              <w:tab/>
            </w:r>
            <w:r>
              <w:rPr>
                <w:noProof/>
              </w:rPr>
              <w:drawing>
                <wp:inline distT="0" distB="0" distL="0" distR="0" wp14:anchorId="6624DFBB" wp14:editId="2FA7E5B2">
                  <wp:extent cx="73152" cy="85344"/>
                  <wp:effectExtent l="0" t="0" r="0" b="0"/>
                  <wp:docPr id="221561" name="Picture 221561"/>
                  <wp:cNvGraphicFramePr/>
                  <a:graphic xmlns:a="http://schemas.openxmlformats.org/drawingml/2006/main">
                    <a:graphicData uri="http://schemas.openxmlformats.org/drawingml/2006/picture">
                      <pic:pic xmlns:pic="http://schemas.openxmlformats.org/drawingml/2006/picture">
                        <pic:nvPicPr>
                          <pic:cNvPr id="221561" name="Picture 221561"/>
                          <pic:cNvPicPr/>
                        </pic:nvPicPr>
                        <pic:blipFill>
                          <a:blip r:embed="rId1461"/>
                          <a:stretch>
                            <a:fillRect/>
                          </a:stretch>
                        </pic:blipFill>
                        <pic:spPr>
                          <a:xfrm>
                            <a:off x="0" y="0"/>
                            <a:ext cx="73152" cy="85344"/>
                          </a:xfrm>
                          <a:prstGeom prst="rect">
                            <a:avLst/>
                          </a:prstGeom>
                        </pic:spPr>
                      </pic:pic>
                    </a:graphicData>
                  </a:graphic>
                </wp:inline>
              </w:drawing>
            </w:r>
            <w:r>
              <w:rPr>
                <w:sz w:val="18"/>
              </w:rPr>
              <w:tab/>
            </w:r>
            <w:r>
              <w:rPr>
                <w:noProof/>
              </w:rPr>
              <w:drawing>
                <wp:inline distT="0" distB="0" distL="0" distR="0" wp14:anchorId="5723B28F" wp14:editId="0F85EA13">
                  <wp:extent cx="54864" cy="91440"/>
                  <wp:effectExtent l="0" t="0" r="0" b="0"/>
                  <wp:docPr id="221563" name="Picture 221563"/>
                  <wp:cNvGraphicFramePr/>
                  <a:graphic xmlns:a="http://schemas.openxmlformats.org/drawingml/2006/main">
                    <a:graphicData uri="http://schemas.openxmlformats.org/drawingml/2006/picture">
                      <pic:pic xmlns:pic="http://schemas.openxmlformats.org/drawingml/2006/picture">
                        <pic:nvPicPr>
                          <pic:cNvPr id="221563" name="Picture 221563"/>
                          <pic:cNvPicPr/>
                        </pic:nvPicPr>
                        <pic:blipFill>
                          <a:blip r:embed="rId1462"/>
                          <a:stretch>
                            <a:fillRect/>
                          </a:stretch>
                        </pic:blipFill>
                        <pic:spPr>
                          <a:xfrm>
                            <a:off x="0" y="0"/>
                            <a:ext cx="54864" cy="91440"/>
                          </a:xfrm>
                          <a:prstGeom prst="rect">
                            <a:avLst/>
                          </a:prstGeom>
                        </pic:spPr>
                      </pic:pic>
                    </a:graphicData>
                  </a:graphic>
                </wp:inline>
              </w:drawing>
            </w:r>
            <w:r>
              <w:rPr>
                <w:rFonts w:ascii="Times New Roman" w:eastAsia="Times New Roman" w:hAnsi="Times New Roman" w:cs="Times New Roman"/>
                <w:sz w:val="18"/>
              </w:rPr>
              <w:t xml:space="preserve">RURAL MIXTA </w:t>
            </w:r>
            <w:r>
              <w:rPr>
                <w:rFonts w:ascii="Times New Roman" w:eastAsia="Times New Roman" w:hAnsi="Times New Roman" w:cs="Times New Roman"/>
                <w:sz w:val="18"/>
              </w:rPr>
              <w:tab/>
              <w:t>CANTON</w:t>
            </w:r>
          </w:p>
        </w:tc>
        <w:tc>
          <w:tcPr>
            <w:tcW w:w="864" w:type="dxa"/>
            <w:tcBorders>
              <w:top w:val="nil"/>
              <w:left w:val="nil"/>
              <w:bottom w:val="nil"/>
              <w:right w:val="nil"/>
            </w:tcBorders>
          </w:tcPr>
          <w:p w14:paraId="5923F16B" w14:textId="77777777" w:rsidR="003D72BD" w:rsidRDefault="00071604">
            <w:pPr>
              <w:spacing w:after="0"/>
              <w:ind w:left="19"/>
              <w:jc w:val="both"/>
            </w:pPr>
            <w:r>
              <w:rPr>
                <w:rFonts w:ascii="Times New Roman" w:eastAsia="Times New Roman" w:hAnsi="Times New Roman" w:cs="Times New Roman"/>
                <w:sz w:val="20"/>
              </w:rPr>
              <w:t>$8.733.23</w:t>
            </w:r>
          </w:p>
        </w:tc>
      </w:tr>
      <w:tr w:rsidR="003D72BD" w14:paraId="7074706D" w14:textId="77777777">
        <w:trPr>
          <w:trHeight w:val="723"/>
        </w:trPr>
        <w:tc>
          <w:tcPr>
            <w:tcW w:w="3072" w:type="dxa"/>
            <w:tcBorders>
              <w:top w:val="nil"/>
              <w:left w:val="nil"/>
              <w:bottom w:val="nil"/>
              <w:right w:val="nil"/>
            </w:tcBorders>
            <w:vAlign w:val="center"/>
          </w:tcPr>
          <w:p w14:paraId="16B5C3FE" w14:textId="77777777" w:rsidR="003D72BD" w:rsidRDefault="00071604">
            <w:pPr>
              <w:spacing w:after="0"/>
              <w:ind w:left="29"/>
            </w:pPr>
            <w:r>
              <w:rPr>
                <w:rFonts w:ascii="Times New Roman" w:eastAsia="Times New Roman" w:hAnsi="Times New Roman" w:cs="Times New Roman"/>
                <w:sz w:val="20"/>
              </w:rPr>
              <w:t>CONVENIO - 105-2022-00036</w:t>
            </w:r>
          </w:p>
        </w:tc>
        <w:tc>
          <w:tcPr>
            <w:tcW w:w="979" w:type="dxa"/>
            <w:tcBorders>
              <w:top w:val="nil"/>
              <w:left w:val="nil"/>
              <w:bottom w:val="nil"/>
              <w:right w:val="nil"/>
            </w:tcBorders>
            <w:vAlign w:val="center"/>
          </w:tcPr>
          <w:p w14:paraId="562CB7F8" w14:textId="77777777" w:rsidR="003D72BD" w:rsidRDefault="00071604">
            <w:pPr>
              <w:spacing w:after="0"/>
              <w:ind w:left="67"/>
            </w:pPr>
            <w:r>
              <w:rPr>
                <w:rFonts w:ascii="Times New Roman" w:eastAsia="Times New Roman" w:hAnsi="Times New Roman" w:cs="Times New Roman"/>
                <w:sz w:val="20"/>
              </w:rPr>
              <w:t>24296494</w:t>
            </w:r>
          </w:p>
        </w:tc>
        <w:tc>
          <w:tcPr>
            <w:tcW w:w="4224" w:type="dxa"/>
            <w:tcBorders>
              <w:top w:val="nil"/>
              <w:left w:val="nil"/>
              <w:bottom w:val="nil"/>
              <w:right w:val="nil"/>
            </w:tcBorders>
            <w:vAlign w:val="bottom"/>
          </w:tcPr>
          <w:p w14:paraId="0C9A96FD" w14:textId="77777777" w:rsidR="003D72BD" w:rsidRDefault="00071604">
            <w:pPr>
              <w:spacing w:after="0"/>
              <w:ind w:left="432" w:right="307" w:hanging="394"/>
              <w:jc w:val="both"/>
            </w:pPr>
            <w:r>
              <w:rPr>
                <w:rFonts w:ascii="Times New Roman" w:eastAsia="Times New Roman" w:hAnsi="Times New Roman" w:cs="Times New Roman"/>
                <w:sz w:val="18"/>
              </w:rPr>
              <w:t>JUNTA ESCOLAR Ε-</w:t>
            </w:r>
            <w:proofErr w:type="spellStart"/>
            <w:proofErr w:type="gramStart"/>
            <w:r>
              <w:rPr>
                <w:rFonts w:ascii="Times New Roman" w:eastAsia="Times New Roman" w:hAnsi="Times New Roman" w:cs="Times New Roman"/>
                <w:sz w:val="18"/>
              </w:rPr>
              <w:t>ο,υ</w:t>
            </w:r>
            <w:proofErr w:type="spellEnd"/>
            <w:proofErr w:type="gramEnd"/>
            <w:r>
              <w:rPr>
                <w:rFonts w:ascii="Times New Roman" w:eastAsia="Times New Roman" w:hAnsi="Times New Roman" w:cs="Times New Roman"/>
                <w:sz w:val="18"/>
              </w:rPr>
              <w:t xml:space="preserve"> M. JORNADA </w:t>
            </w:r>
            <w:r>
              <w:rPr>
                <w:noProof/>
              </w:rPr>
              <w:drawing>
                <wp:inline distT="0" distB="0" distL="0" distR="0" wp14:anchorId="1F719161" wp14:editId="62E2EBBC">
                  <wp:extent cx="60960" cy="91440"/>
                  <wp:effectExtent l="0" t="0" r="0" b="0"/>
                  <wp:docPr id="221568" name="Picture 221568"/>
                  <wp:cNvGraphicFramePr/>
                  <a:graphic xmlns:a="http://schemas.openxmlformats.org/drawingml/2006/main">
                    <a:graphicData uri="http://schemas.openxmlformats.org/drawingml/2006/picture">
                      <pic:pic xmlns:pic="http://schemas.openxmlformats.org/drawingml/2006/picture">
                        <pic:nvPicPr>
                          <pic:cNvPr id="221568" name="Picture 221568"/>
                          <pic:cNvPicPr/>
                        </pic:nvPicPr>
                        <pic:blipFill>
                          <a:blip r:embed="rId1463"/>
                          <a:stretch>
                            <a:fillRect/>
                          </a:stretch>
                        </pic:blipFill>
                        <pic:spPr>
                          <a:xfrm>
                            <a:off x="0" y="0"/>
                            <a:ext cx="60960" cy="91440"/>
                          </a:xfrm>
                          <a:prstGeom prst="rect">
                            <a:avLst/>
                          </a:prstGeom>
                        </pic:spPr>
                      </pic:pic>
                    </a:graphicData>
                  </a:graphic>
                </wp:inline>
              </w:drawing>
            </w:r>
            <w:r>
              <w:rPr>
                <w:sz w:val="18"/>
              </w:rPr>
              <w:t xml:space="preserve"> </w:t>
            </w:r>
            <w:r>
              <w:rPr>
                <w:noProof/>
              </w:rPr>
              <w:drawing>
                <wp:inline distT="0" distB="0" distL="0" distR="0" wp14:anchorId="367A7FA9" wp14:editId="1480539C">
                  <wp:extent cx="67056" cy="91440"/>
                  <wp:effectExtent l="0" t="0" r="0" b="0"/>
                  <wp:docPr id="221566" name="Picture 221566"/>
                  <wp:cNvGraphicFramePr/>
                  <a:graphic xmlns:a="http://schemas.openxmlformats.org/drawingml/2006/main">
                    <a:graphicData uri="http://schemas.openxmlformats.org/drawingml/2006/picture">
                      <pic:pic xmlns:pic="http://schemas.openxmlformats.org/drawingml/2006/picture">
                        <pic:nvPicPr>
                          <pic:cNvPr id="221566" name="Picture 221566"/>
                          <pic:cNvPicPr/>
                        </pic:nvPicPr>
                        <pic:blipFill>
                          <a:blip r:embed="rId1464"/>
                          <a:stretch>
                            <a:fillRect/>
                          </a:stretch>
                        </pic:blipFill>
                        <pic:spPr>
                          <a:xfrm>
                            <a:off x="0" y="0"/>
                            <a:ext cx="67056" cy="91440"/>
                          </a:xfrm>
                          <a:prstGeom prst="rect">
                            <a:avLst/>
                          </a:prstGeom>
                        </pic:spPr>
                      </pic:pic>
                    </a:graphicData>
                  </a:graphic>
                </wp:inline>
              </w:drawing>
            </w:r>
            <w:r>
              <w:rPr>
                <w:sz w:val="18"/>
              </w:rPr>
              <w:t xml:space="preserve"> </w:t>
            </w:r>
            <w:r>
              <w:rPr>
                <w:noProof/>
              </w:rPr>
              <w:drawing>
                <wp:inline distT="0" distB="0" distL="0" distR="0" wp14:anchorId="1A1439A7" wp14:editId="14F47511">
                  <wp:extent cx="18288" cy="91440"/>
                  <wp:effectExtent l="0" t="0" r="0" b="0"/>
                  <wp:docPr id="221567" name="Picture 221567"/>
                  <wp:cNvGraphicFramePr/>
                  <a:graphic xmlns:a="http://schemas.openxmlformats.org/drawingml/2006/main">
                    <a:graphicData uri="http://schemas.openxmlformats.org/drawingml/2006/picture">
                      <pic:pic xmlns:pic="http://schemas.openxmlformats.org/drawingml/2006/picture">
                        <pic:nvPicPr>
                          <pic:cNvPr id="221567" name="Picture 221567"/>
                          <pic:cNvPicPr/>
                        </pic:nvPicPr>
                        <pic:blipFill>
                          <a:blip r:embed="rId1465"/>
                          <a:stretch>
                            <a:fillRect/>
                          </a:stretch>
                        </pic:blipFill>
                        <pic:spPr>
                          <a:xfrm>
                            <a:off x="0" y="0"/>
                            <a:ext cx="18288" cy="91440"/>
                          </a:xfrm>
                          <a:prstGeom prst="rect">
                            <a:avLst/>
                          </a:prstGeom>
                        </pic:spPr>
                      </pic:pic>
                    </a:graphicData>
                  </a:graphic>
                </wp:inline>
              </w:drawing>
            </w:r>
            <w:r>
              <w:rPr>
                <w:sz w:val="18"/>
              </w:rPr>
              <w:t xml:space="preserve"> </w:t>
            </w:r>
            <w:r>
              <w:rPr>
                <w:noProof/>
              </w:rPr>
              <w:drawing>
                <wp:inline distT="0" distB="0" distL="0" distR="0" wp14:anchorId="013BC5E7" wp14:editId="6D23CF49">
                  <wp:extent cx="146304" cy="91440"/>
                  <wp:effectExtent l="0" t="0" r="0" b="0"/>
                  <wp:docPr id="221569" name="Picture 221569"/>
                  <wp:cNvGraphicFramePr/>
                  <a:graphic xmlns:a="http://schemas.openxmlformats.org/drawingml/2006/main">
                    <a:graphicData uri="http://schemas.openxmlformats.org/drawingml/2006/picture">
                      <pic:pic xmlns:pic="http://schemas.openxmlformats.org/drawingml/2006/picture">
                        <pic:nvPicPr>
                          <pic:cNvPr id="221569" name="Picture 221569"/>
                          <pic:cNvPicPr/>
                        </pic:nvPicPr>
                        <pic:blipFill>
                          <a:blip r:embed="rId1466"/>
                          <a:stretch>
                            <a:fillRect/>
                          </a:stretch>
                        </pic:blipFill>
                        <pic:spPr>
                          <a:xfrm>
                            <a:off x="0" y="0"/>
                            <a:ext cx="146304" cy="91440"/>
                          </a:xfrm>
                          <a:prstGeom prst="rect">
                            <a:avLst/>
                          </a:prstGeom>
                        </pic:spPr>
                      </pic:pic>
                    </a:graphicData>
                  </a:graphic>
                </wp:inline>
              </w:drawing>
            </w:r>
            <w:r>
              <w:rPr>
                <w:rFonts w:ascii="Times New Roman" w:eastAsia="Times New Roman" w:hAnsi="Times New Roman" w:cs="Times New Roman"/>
                <w:sz w:val="18"/>
              </w:rPr>
              <w:t xml:space="preserve"> 3ARRlO NUEVO</w:t>
            </w:r>
          </w:p>
        </w:tc>
        <w:tc>
          <w:tcPr>
            <w:tcW w:w="864" w:type="dxa"/>
            <w:tcBorders>
              <w:top w:val="nil"/>
              <w:left w:val="nil"/>
              <w:bottom w:val="nil"/>
              <w:right w:val="nil"/>
            </w:tcBorders>
          </w:tcPr>
          <w:p w14:paraId="219F1EFC" w14:textId="77777777" w:rsidR="003D72BD" w:rsidRDefault="00071604">
            <w:pPr>
              <w:spacing w:after="0"/>
              <w:ind w:left="19"/>
              <w:jc w:val="both"/>
            </w:pPr>
            <w:r>
              <w:rPr>
                <w:rFonts w:ascii="Times New Roman" w:eastAsia="Times New Roman" w:hAnsi="Times New Roman" w:cs="Times New Roman"/>
              </w:rPr>
              <w:t>$6761.77</w:t>
            </w:r>
          </w:p>
        </w:tc>
      </w:tr>
      <w:tr w:rsidR="003D72BD" w14:paraId="703C7C87" w14:textId="77777777">
        <w:trPr>
          <w:trHeight w:val="594"/>
        </w:trPr>
        <w:tc>
          <w:tcPr>
            <w:tcW w:w="3072" w:type="dxa"/>
            <w:tcBorders>
              <w:top w:val="nil"/>
              <w:left w:val="nil"/>
              <w:bottom w:val="nil"/>
              <w:right w:val="nil"/>
            </w:tcBorders>
          </w:tcPr>
          <w:p w14:paraId="3E09FF5B" w14:textId="77777777" w:rsidR="003D72BD" w:rsidRDefault="00071604">
            <w:pPr>
              <w:spacing w:after="0"/>
              <w:ind w:left="19"/>
            </w:pPr>
            <w:r>
              <w:rPr>
                <w:rFonts w:ascii="Times New Roman" w:eastAsia="Times New Roman" w:hAnsi="Times New Roman" w:cs="Times New Roman"/>
                <w:sz w:val="20"/>
              </w:rPr>
              <w:t>CONVENIO • 105-2022-00034</w:t>
            </w:r>
          </w:p>
        </w:tc>
        <w:tc>
          <w:tcPr>
            <w:tcW w:w="979" w:type="dxa"/>
            <w:tcBorders>
              <w:top w:val="nil"/>
              <w:left w:val="nil"/>
              <w:bottom w:val="nil"/>
              <w:right w:val="nil"/>
            </w:tcBorders>
          </w:tcPr>
          <w:p w14:paraId="20962658" w14:textId="77777777" w:rsidR="003D72BD" w:rsidRDefault="00071604">
            <w:pPr>
              <w:spacing w:after="0"/>
              <w:ind w:left="77"/>
            </w:pPr>
            <w:r>
              <w:rPr>
                <w:rFonts w:ascii="Times New Roman" w:eastAsia="Times New Roman" w:hAnsi="Times New Roman" w:cs="Times New Roman"/>
                <w:sz w:val="20"/>
              </w:rPr>
              <w:t>24305236</w:t>
            </w:r>
          </w:p>
        </w:tc>
        <w:tc>
          <w:tcPr>
            <w:tcW w:w="4224" w:type="dxa"/>
            <w:tcBorders>
              <w:top w:val="nil"/>
              <w:left w:val="nil"/>
              <w:bottom w:val="nil"/>
              <w:right w:val="nil"/>
            </w:tcBorders>
          </w:tcPr>
          <w:p w14:paraId="3B49C11B" w14:textId="77777777" w:rsidR="003D72BD" w:rsidRDefault="00071604">
            <w:pPr>
              <w:spacing w:after="0"/>
              <w:ind w:left="48" w:right="518"/>
              <w:jc w:val="both"/>
            </w:pPr>
            <w:r>
              <w:rPr>
                <w:rFonts w:ascii="Times New Roman" w:eastAsia="Times New Roman" w:hAnsi="Times New Roman" w:cs="Times New Roman"/>
                <w:sz w:val="18"/>
              </w:rPr>
              <w:t xml:space="preserve">ΨΙΙ.ΙΝΤΑ ESCOLAR E ΟΕ ΕΙCANTON </w:t>
            </w:r>
            <w:proofErr w:type="spellStart"/>
            <w:r>
              <w:rPr>
                <w:rFonts w:ascii="Times New Roman" w:eastAsia="Times New Roman" w:hAnsi="Times New Roman" w:cs="Times New Roman"/>
                <w:sz w:val="18"/>
              </w:rPr>
              <w:t>CHlCHlGUlTAN</w:t>
            </w:r>
            <w:proofErr w:type="spellEnd"/>
          </w:p>
        </w:tc>
        <w:tc>
          <w:tcPr>
            <w:tcW w:w="864" w:type="dxa"/>
            <w:tcBorders>
              <w:top w:val="nil"/>
              <w:left w:val="nil"/>
              <w:bottom w:val="nil"/>
              <w:right w:val="nil"/>
            </w:tcBorders>
          </w:tcPr>
          <w:p w14:paraId="1781F90F" w14:textId="77777777" w:rsidR="003D72BD" w:rsidRDefault="00071604">
            <w:pPr>
              <w:spacing w:after="0"/>
              <w:ind w:right="38"/>
              <w:jc w:val="right"/>
            </w:pPr>
            <w:r>
              <w:rPr>
                <w:noProof/>
              </w:rPr>
              <w:drawing>
                <wp:inline distT="0" distB="0" distL="0" distR="0" wp14:anchorId="11D40F58" wp14:editId="0F5D70AC">
                  <wp:extent cx="115824" cy="103632"/>
                  <wp:effectExtent l="0" t="0" r="0" b="0"/>
                  <wp:docPr id="221570" name="Picture 221570"/>
                  <wp:cNvGraphicFramePr/>
                  <a:graphic xmlns:a="http://schemas.openxmlformats.org/drawingml/2006/main">
                    <a:graphicData uri="http://schemas.openxmlformats.org/drawingml/2006/picture">
                      <pic:pic xmlns:pic="http://schemas.openxmlformats.org/drawingml/2006/picture">
                        <pic:nvPicPr>
                          <pic:cNvPr id="221570" name="Picture 221570"/>
                          <pic:cNvPicPr/>
                        </pic:nvPicPr>
                        <pic:blipFill>
                          <a:blip r:embed="rId1467"/>
                          <a:stretch>
                            <a:fillRect/>
                          </a:stretch>
                        </pic:blipFill>
                        <pic:spPr>
                          <a:xfrm>
                            <a:off x="0" y="0"/>
                            <a:ext cx="115824" cy="103632"/>
                          </a:xfrm>
                          <a:prstGeom prst="rect">
                            <a:avLst/>
                          </a:prstGeom>
                        </pic:spPr>
                      </pic:pic>
                    </a:graphicData>
                  </a:graphic>
                </wp:inline>
              </w:drawing>
            </w:r>
            <w:r>
              <w:rPr>
                <w:rFonts w:ascii="Times New Roman" w:eastAsia="Times New Roman" w:hAnsi="Times New Roman" w:cs="Times New Roman"/>
                <w:sz w:val="20"/>
              </w:rPr>
              <w:t>,871.49</w:t>
            </w:r>
          </w:p>
        </w:tc>
      </w:tr>
      <w:tr w:rsidR="003D72BD" w14:paraId="3AD666E4" w14:textId="77777777">
        <w:trPr>
          <w:trHeight w:val="610"/>
        </w:trPr>
        <w:tc>
          <w:tcPr>
            <w:tcW w:w="3072" w:type="dxa"/>
            <w:tcBorders>
              <w:top w:val="nil"/>
              <w:left w:val="nil"/>
              <w:bottom w:val="nil"/>
              <w:right w:val="nil"/>
            </w:tcBorders>
          </w:tcPr>
          <w:p w14:paraId="5B823D34" w14:textId="77777777" w:rsidR="003D72BD" w:rsidRDefault="00071604">
            <w:pPr>
              <w:spacing w:after="0"/>
              <w:ind w:left="38"/>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105-2022-00034</w:t>
            </w:r>
          </w:p>
        </w:tc>
        <w:tc>
          <w:tcPr>
            <w:tcW w:w="979" w:type="dxa"/>
            <w:tcBorders>
              <w:top w:val="nil"/>
              <w:left w:val="nil"/>
              <w:bottom w:val="nil"/>
              <w:right w:val="nil"/>
            </w:tcBorders>
          </w:tcPr>
          <w:p w14:paraId="2E72DEF7" w14:textId="77777777" w:rsidR="003D72BD" w:rsidRDefault="00071604">
            <w:pPr>
              <w:spacing w:after="0"/>
              <w:ind w:left="86"/>
            </w:pPr>
            <w:r>
              <w:rPr>
                <w:rFonts w:ascii="Times New Roman" w:eastAsia="Times New Roman" w:hAnsi="Times New Roman" w:cs="Times New Roman"/>
                <w:sz w:val="20"/>
              </w:rPr>
              <w:t>37210063</w:t>
            </w:r>
          </w:p>
        </w:tc>
        <w:tc>
          <w:tcPr>
            <w:tcW w:w="4224" w:type="dxa"/>
            <w:tcBorders>
              <w:top w:val="nil"/>
              <w:left w:val="nil"/>
              <w:bottom w:val="nil"/>
              <w:right w:val="nil"/>
            </w:tcBorders>
          </w:tcPr>
          <w:p w14:paraId="07E072DD" w14:textId="77777777" w:rsidR="003D72BD" w:rsidRDefault="00071604">
            <w:pPr>
              <w:spacing w:after="0"/>
              <w:ind w:left="48" w:right="250"/>
            </w:pPr>
            <w:r>
              <w:rPr>
                <w:rFonts w:ascii="Times New Roman" w:eastAsia="Times New Roman" w:hAnsi="Times New Roman" w:cs="Times New Roman"/>
                <w:sz w:val="18"/>
              </w:rPr>
              <w:t xml:space="preserve">JUNTA ESCOLAR DE </w:t>
            </w:r>
            <w:proofErr w:type="spellStart"/>
            <w:r>
              <w:rPr>
                <w:rFonts w:ascii="Times New Roman" w:eastAsia="Times New Roman" w:hAnsi="Times New Roman" w:cs="Times New Roman"/>
                <w:sz w:val="18"/>
              </w:rPr>
              <w:t>ι.Α</w:t>
            </w:r>
            <w:proofErr w:type="spellEnd"/>
            <w:r>
              <w:rPr>
                <w:rFonts w:ascii="Times New Roman" w:eastAsia="Times New Roman" w:hAnsi="Times New Roman" w:cs="Times New Roman"/>
                <w:sz w:val="18"/>
              </w:rPr>
              <w:t xml:space="preserve"> E.O.R.V. JOSE </w:t>
            </w:r>
            <w:proofErr w:type="spellStart"/>
            <w:r>
              <w:rPr>
                <w:rFonts w:ascii="Times New Roman" w:eastAsia="Times New Roman" w:hAnsi="Times New Roman" w:cs="Times New Roman"/>
                <w:sz w:val="18"/>
              </w:rPr>
              <w:t>MARTl</w:t>
            </w:r>
            <w:proofErr w:type="spellEnd"/>
          </w:p>
        </w:tc>
        <w:tc>
          <w:tcPr>
            <w:tcW w:w="864" w:type="dxa"/>
            <w:tcBorders>
              <w:top w:val="nil"/>
              <w:left w:val="nil"/>
              <w:bottom w:val="nil"/>
              <w:right w:val="nil"/>
            </w:tcBorders>
          </w:tcPr>
          <w:p w14:paraId="48A3468D" w14:textId="77777777" w:rsidR="003D72BD" w:rsidRDefault="00071604">
            <w:pPr>
              <w:spacing w:after="0"/>
              <w:ind w:left="38"/>
            </w:pPr>
            <w:r>
              <w:rPr>
                <w:noProof/>
              </w:rPr>
              <w:drawing>
                <wp:inline distT="0" distB="0" distL="0" distR="0" wp14:anchorId="0EB837D3" wp14:editId="4C425C1D">
                  <wp:extent cx="487679" cy="109728"/>
                  <wp:effectExtent l="0" t="0" r="0" b="0"/>
                  <wp:docPr id="221683" name="Picture 221683"/>
                  <wp:cNvGraphicFramePr/>
                  <a:graphic xmlns:a="http://schemas.openxmlformats.org/drawingml/2006/main">
                    <a:graphicData uri="http://schemas.openxmlformats.org/drawingml/2006/picture">
                      <pic:pic xmlns:pic="http://schemas.openxmlformats.org/drawingml/2006/picture">
                        <pic:nvPicPr>
                          <pic:cNvPr id="221683" name="Picture 221683"/>
                          <pic:cNvPicPr/>
                        </pic:nvPicPr>
                        <pic:blipFill>
                          <a:blip r:embed="rId1468"/>
                          <a:stretch>
                            <a:fillRect/>
                          </a:stretch>
                        </pic:blipFill>
                        <pic:spPr>
                          <a:xfrm>
                            <a:off x="0" y="0"/>
                            <a:ext cx="487679" cy="109728"/>
                          </a:xfrm>
                          <a:prstGeom prst="rect">
                            <a:avLst/>
                          </a:prstGeom>
                        </pic:spPr>
                      </pic:pic>
                    </a:graphicData>
                  </a:graphic>
                </wp:inline>
              </w:drawing>
            </w:r>
          </w:p>
        </w:tc>
      </w:tr>
      <w:tr w:rsidR="003D72BD" w14:paraId="104D64AF" w14:textId="77777777">
        <w:trPr>
          <w:trHeight w:val="614"/>
        </w:trPr>
        <w:tc>
          <w:tcPr>
            <w:tcW w:w="3072" w:type="dxa"/>
            <w:tcBorders>
              <w:top w:val="nil"/>
              <w:left w:val="nil"/>
              <w:bottom w:val="nil"/>
              <w:right w:val="nil"/>
            </w:tcBorders>
          </w:tcPr>
          <w:p w14:paraId="4E36003C" w14:textId="77777777" w:rsidR="003D72BD" w:rsidRDefault="00071604">
            <w:pPr>
              <w:spacing w:after="0"/>
              <w:ind w:left="38"/>
            </w:pPr>
            <w:r>
              <w:rPr>
                <w:rFonts w:ascii="Times New Roman" w:eastAsia="Times New Roman" w:hAnsi="Times New Roman" w:cs="Times New Roman"/>
                <w:sz w:val="20"/>
              </w:rPr>
              <w:t>CONVENIO • 505+2022-00034</w:t>
            </w:r>
          </w:p>
        </w:tc>
        <w:tc>
          <w:tcPr>
            <w:tcW w:w="979" w:type="dxa"/>
            <w:tcBorders>
              <w:top w:val="nil"/>
              <w:left w:val="nil"/>
              <w:bottom w:val="nil"/>
              <w:right w:val="nil"/>
            </w:tcBorders>
          </w:tcPr>
          <w:p w14:paraId="08B3DB9C" w14:textId="77777777" w:rsidR="003D72BD" w:rsidRDefault="00071604">
            <w:pPr>
              <w:spacing w:after="0"/>
              <w:ind w:left="77"/>
            </w:pPr>
            <w:r>
              <w:rPr>
                <w:rFonts w:ascii="Times New Roman" w:eastAsia="Times New Roman" w:hAnsi="Times New Roman" w:cs="Times New Roman"/>
                <w:sz w:val="20"/>
              </w:rPr>
              <w:t>24313017</w:t>
            </w:r>
          </w:p>
        </w:tc>
        <w:tc>
          <w:tcPr>
            <w:tcW w:w="4224" w:type="dxa"/>
            <w:tcBorders>
              <w:top w:val="nil"/>
              <w:left w:val="nil"/>
              <w:bottom w:val="nil"/>
              <w:right w:val="nil"/>
            </w:tcBorders>
          </w:tcPr>
          <w:p w14:paraId="76FCB308" w14:textId="77777777" w:rsidR="003D72BD" w:rsidRDefault="00071604">
            <w:pPr>
              <w:spacing w:after="0"/>
              <w:ind w:left="48" w:right="182"/>
            </w:pPr>
            <w:r>
              <w:rPr>
                <w:rFonts w:ascii="Times New Roman" w:eastAsia="Times New Roman" w:hAnsi="Times New Roman" w:cs="Times New Roman"/>
                <w:sz w:val="18"/>
              </w:rPr>
              <w:t xml:space="preserve">JUNTA ESCOLAR E </w:t>
            </w:r>
            <w:r>
              <w:rPr>
                <w:rFonts w:ascii="Times New Roman" w:eastAsia="Times New Roman" w:hAnsi="Times New Roman" w:cs="Times New Roman"/>
                <w:sz w:val="18"/>
              </w:rPr>
              <w:tab/>
              <w:t xml:space="preserve">15 </w:t>
            </w:r>
            <w:r>
              <w:rPr>
                <w:noProof/>
              </w:rPr>
              <w:drawing>
                <wp:inline distT="0" distB="0" distL="0" distR="0" wp14:anchorId="28D4A2CC" wp14:editId="007632EC">
                  <wp:extent cx="146304" cy="97536"/>
                  <wp:effectExtent l="0" t="0" r="0" b="0"/>
                  <wp:docPr id="221571" name="Picture 221571"/>
                  <wp:cNvGraphicFramePr/>
                  <a:graphic xmlns:a="http://schemas.openxmlformats.org/drawingml/2006/main">
                    <a:graphicData uri="http://schemas.openxmlformats.org/drawingml/2006/picture">
                      <pic:pic xmlns:pic="http://schemas.openxmlformats.org/drawingml/2006/picture">
                        <pic:nvPicPr>
                          <pic:cNvPr id="221571" name="Picture 221571"/>
                          <pic:cNvPicPr/>
                        </pic:nvPicPr>
                        <pic:blipFill>
                          <a:blip r:embed="rId1469"/>
                          <a:stretch>
                            <a:fillRect/>
                          </a:stretch>
                        </pic:blipFill>
                        <pic:spPr>
                          <a:xfrm>
                            <a:off x="0" y="0"/>
                            <a:ext cx="146304" cy="97536"/>
                          </a:xfrm>
                          <a:prstGeom prst="rect">
                            <a:avLst/>
                          </a:prstGeom>
                        </pic:spPr>
                      </pic:pic>
                    </a:graphicData>
                  </a:graphic>
                </wp:inline>
              </w:drawing>
            </w:r>
            <w:r>
              <w:rPr>
                <w:rFonts w:ascii="Times New Roman" w:eastAsia="Times New Roman" w:hAnsi="Times New Roman" w:cs="Times New Roman"/>
                <w:sz w:val="18"/>
              </w:rPr>
              <w:t>SEPTIEMBRE</w:t>
            </w:r>
          </w:p>
        </w:tc>
        <w:tc>
          <w:tcPr>
            <w:tcW w:w="864" w:type="dxa"/>
            <w:tcBorders>
              <w:top w:val="nil"/>
              <w:left w:val="nil"/>
              <w:bottom w:val="nil"/>
              <w:right w:val="nil"/>
            </w:tcBorders>
          </w:tcPr>
          <w:p w14:paraId="576D1F0F" w14:textId="77777777" w:rsidR="003D72BD" w:rsidRDefault="00071604">
            <w:pPr>
              <w:spacing w:after="0"/>
              <w:ind w:left="29"/>
              <w:jc w:val="both"/>
            </w:pPr>
            <w:r>
              <w:rPr>
                <w:rFonts w:ascii="Times New Roman" w:eastAsia="Times New Roman" w:hAnsi="Times New Roman" w:cs="Times New Roman"/>
                <w:sz w:val="24"/>
              </w:rPr>
              <w:t>$</w:t>
            </w:r>
            <w:proofErr w:type="gramStart"/>
            <w:r>
              <w:rPr>
                <w:rFonts w:ascii="Times New Roman" w:eastAsia="Times New Roman" w:hAnsi="Times New Roman" w:cs="Times New Roman"/>
                <w:sz w:val="24"/>
              </w:rPr>
              <w:t>8,ειε</w:t>
            </w:r>
            <w:proofErr w:type="gramEnd"/>
            <w:r>
              <w:rPr>
                <w:rFonts w:ascii="Times New Roman" w:eastAsia="Times New Roman" w:hAnsi="Times New Roman" w:cs="Times New Roman"/>
                <w:sz w:val="24"/>
              </w:rPr>
              <w:t>.95</w:t>
            </w:r>
          </w:p>
        </w:tc>
      </w:tr>
      <w:tr w:rsidR="003D72BD" w14:paraId="61E33CC5" w14:textId="77777777">
        <w:trPr>
          <w:trHeight w:val="603"/>
        </w:trPr>
        <w:tc>
          <w:tcPr>
            <w:tcW w:w="3072" w:type="dxa"/>
            <w:tcBorders>
              <w:top w:val="nil"/>
              <w:left w:val="nil"/>
              <w:bottom w:val="nil"/>
              <w:right w:val="nil"/>
            </w:tcBorders>
          </w:tcPr>
          <w:p w14:paraId="041C4613" w14:textId="77777777" w:rsidR="003D72BD" w:rsidRDefault="00071604">
            <w:pPr>
              <w:spacing w:after="0"/>
              <w:ind w:left="29"/>
            </w:pPr>
            <w:proofErr w:type="spellStart"/>
            <w:r>
              <w:rPr>
                <w:rFonts w:ascii="Times New Roman" w:eastAsia="Times New Roman" w:hAnsi="Times New Roman" w:cs="Times New Roman"/>
                <w:sz w:val="20"/>
              </w:rPr>
              <w:t>CCNVENlO</w:t>
            </w:r>
            <w:proofErr w:type="spellEnd"/>
            <w:r>
              <w:rPr>
                <w:rFonts w:ascii="Times New Roman" w:eastAsia="Times New Roman" w:hAnsi="Times New Roman" w:cs="Times New Roman"/>
                <w:sz w:val="20"/>
              </w:rPr>
              <w:t xml:space="preserve"> • 105-2022-00009</w:t>
            </w:r>
          </w:p>
        </w:tc>
        <w:tc>
          <w:tcPr>
            <w:tcW w:w="979" w:type="dxa"/>
            <w:tcBorders>
              <w:top w:val="nil"/>
              <w:left w:val="nil"/>
              <w:bottom w:val="nil"/>
              <w:right w:val="nil"/>
            </w:tcBorders>
          </w:tcPr>
          <w:p w14:paraId="4BB8F8BB" w14:textId="77777777" w:rsidR="003D72BD" w:rsidRDefault="00071604">
            <w:pPr>
              <w:spacing w:after="0"/>
            </w:pPr>
            <w:r>
              <w:rPr>
                <w:rFonts w:ascii="Times New Roman" w:eastAsia="Times New Roman" w:hAnsi="Times New Roman" w:cs="Times New Roman"/>
                <w:sz w:val="20"/>
              </w:rPr>
              <w:t>104750324</w:t>
            </w:r>
          </w:p>
        </w:tc>
        <w:tc>
          <w:tcPr>
            <w:tcW w:w="4224" w:type="dxa"/>
            <w:tcBorders>
              <w:top w:val="nil"/>
              <w:left w:val="nil"/>
              <w:bottom w:val="nil"/>
              <w:right w:val="nil"/>
            </w:tcBorders>
          </w:tcPr>
          <w:p w14:paraId="122AEFC2" w14:textId="77777777" w:rsidR="003D72BD" w:rsidRDefault="00071604">
            <w:pPr>
              <w:tabs>
                <w:tab w:val="center" w:pos="326"/>
                <w:tab w:val="center" w:pos="518"/>
                <w:tab w:val="center" w:pos="950"/>
                <w:tab w:val="center" w:pos="2453"/>
              </w:tabs>
              <w:spacing w:after="0"/>
            </w:pPr>
            <w:r>
              <w:rPr>
                <w:noProof/>
              </w:rPr>
              <w:drawing>
                <wp:inline distT="0" distB="0" distL="0" distR="0" wp14:anchorId="518C2DCC" wp14:editId="09C5CF71">
                  <wp:extent cx="85344" cy="91440"/>
                  <wp:effectExtent l="0" t="0" r="0" b="0"/>
                  <wp:docPr id="221574" name="Picture 221574"/>
                  <wp:cNvGraphicFramePr/>
                  <a:graphic xmlns:a="http://schemas.openxmlformats.org/drawingml/2006/main">
                    <a:graphicData uri="http://schemas.openxmlformats.org/drawingml/2006/picture">
                      <pic:pic xmlns:pic="http://schemas.openxmlformats.org/drawingml/2006/picture">
                        <pic:nvPicPr>
                          <pic:cNvPr id="221574" name="Picture 221574"/>
                          <pic:cNvPicPr/>
                        </pic:nvPicPr>
                        <pic:blipFill>
                          <a:blip r:embed="rId1470"/>
                          <a:stretch>
                            <a:fillRect/>
                          </a:stretch>
                        </pic:blipFill>
                        <pic:spPr>
                          <a:xfrm>
                            <a:off x="0" y="0"/>
                            <a:ext cx="85344" cy="91440"/>
                          </a:xfrm>
                          <a:prstGeom prst="rect">
                            <a:avLst/>
                          </a:prstGeom>
                        </pic:spPr>
                      </pic:pic>
                    </a:graphicData>
                  </a:graphic>
                </wp:inline>
              </w:drawing>
            </w:r>
            <w:r>
              <w:tab/>
            </w:r>
            <w:r>
              <w:rPr>
                <w:noProof/>
              </w:rPr>
              <w:drawing>
                <wp:inline distT="0" distB="0" distL="0" distR="0" wp14:anchorId="04B3E950" wp14:editId="050A4B94">
                  <wp:extent cx="158496" cy="91440"/>
                  <wp:effectExtent l="0" t="0" r="0" b="0"/>
                  <wp:docPr id="221575" name="Picture 221575"/>
                  <wp:cNvGraphicFramePr/>
                  <a:graphic xmlns:a="http://schemas.openxmlformats.org/drawingml/2006/main">
                    <a:graphicData uri="http://schemas.openxmlformats.org/drawingml/2006/picture">
                      <pic:pic xmlns:pic="http://schemas.openxmlformats.org/drawingml/2006/picture">
                        <pic:nvPicPr>
                          <pic:cNvPr id="221575" name="Picture 221575"/>
                          <pic:cNvPicPr/>
                        </pic:nvPicPr>
                        <pic:blipFill>
                          <a:blip r:embed="rId1471"/>
                          <a:stretch>
                            <a:fillRect/>
                          </a:stretch>
                        </pic:blipFill>
                        <pic:spPr>
                          <a:xfrm>
                            <a:off x="0" y="0"/>
                            <a:ext cx="158496" cy="91440"/>
                          </a:xfrm>
                          <a:prstGeom prst="rect">
                            <a:avLst/>
                          </a:prstGeom>
                        </pic:spPr>
                      </pic:pic>
                    </a:graphicData>
                  </a:graphic>
                </wp:inline>
              </w:drawing>
            </w:r>
            <w:r>
              <w:tab/>
            </w:r>
            <w:r>
              <w:rPr>
                <w:noProof/>
              </w:rPr>
              <w:drawing>
                <wp:inline distT="0" distB="0" distL="0" distR="0" wp14:anchorId="77021201" wp14:editId="257994C5">
                  <wp:extent cx="73152" cy="91440"/>
                  <wp:effectExtent l="0" t="0" r="0" b="0"/>
                  <wp:docPr id="221576" name="Picture 221576"/>
                  <wp:cNvGraphicFramePr/>
                  <a:graphic xmlns:a="http://schemas.openxmlformats.org/drawingml/2006/main">
                    <a:graphicData uri="http://schemas.openxmlformats.org/drawingml/2006/picture">
                      <pic:pic xmlns:pic="http://schemas.openxmlformats.org/drawingml/2006/picture">
                        <pic:nvPicPr>
                          <pic:cNvPr id="221576" name="Picture 221576"/>
                          <pic:cNvPicPr/>
                        </pic:nvPicPr>
                        <pic:blipFill>
                          <a:blip r:embed="rId1472"/>
                          <a:stretch>
                            <a:fillRect/>
                          </a:stretch>
                        </pic:blipFill>
                        <pic:spPr>
                          <a:xfrm>
                            <a:off x="0" y="0"/>
                            <a:ext cx="73152" cy="91440"/>
                          </a:xfrm>
                          <a:prstGeom prst="rect">
                            <a:avLst/>
                          </a:prstGeom>
                        </pic:spPr>
                      </pic:pic>
                    </a:graphicData>
                  </a:graphic>
                </wp:inline>
              </w:drawing>
            </w:r>
            <w:r>
              <w:tab/>
            </w:r>
            <w:r>
              <w:rPr>
                <w:noProof/>
              </w:rPr>
              <w:drawing>
                <wp:inline distT="0" distB="0" distL="0" distR="0" wp14:anchorId="444D0C54" wp14:editId="5ADEC649">
                  <wp:extent cx="463296" cy="115824"/>
                  <wp:effectExtent l="0" t="0" r="0" b="0"/>
                  <wp:docPr id="221684" name="Picture 221684"/>
                  <wp:cNvGraphicFramePr/>
                  <a:graphic xmlns:a="http://schemas.openxmlformats.org/drawingml/2006/main">
                    <a:graphicData uri="http://schemas.openxmlformats.org/drawingml/2006/picture">
                      <pic:pic xmlns:pic="http://schemas.openxmlformats.org/drawingml/2006/picture">
                        <pic:nvPicPr>
                          <pic:cNvPr id="221684" name="Picture 221684"/>
                          <pic:cNvPicPr/>
                        </pic:nvPicPr>
                        <pic:blipFill>
                          <a:blip r:embed="rId1473"/>
                          <a:stretch>
                            <a:fillRect/>
                          </a:stretch>
                        </pic:blipFill>
                        <pic:spPr>
                          <a:xfrm>
                            <a:off x="0" y="0"/>
                            <a:ext cx="463296" cy="115824"/>
                          </a:xfrm>
                          <a:prstGeom prst="rect">
                            <a:avLst/>
                          </a:prstGeom>
                        </pic:spPr>
                      </pic:pic>
                    </a:graphicData>
                  </a:graphic>
                </wp:inline>
              </w:drawing>
            </w:r>
            <w:r>
              <w:rPr>
                <w:noProof/>
              </w:rPr>
              <w:drawing>
                <wp:inline distT="0" distB="0" distL="0" distR="0" wp14:anchorId="2F69BB35" wp14:editId="063FAE2F">
                  <wp:extent cx="18288" cy="91440"/>
                  <wp:effectExtent l="0" t="0" r="0" b="0"/>
                  <wp:docPr id="221686" name="Picture 221686"/>
                  <wp:cNvGraphicFramePr/>
                  <a:graphic xmlns:a="http://schemas.openxmlformats.org/drawingml/2006/main">
                    <a:graphicData uri="http://schemas.openxmlformats.org/drawingml/2006/picture">
                      <pic:pic xmlns:pic="http://schemas.openxmlformats.org/drawingml/2006/picture">
                        <pic:nvPicPr>
                          <pic:cNvPr id="221686" name="Picture 221686"/>
                          <pic:cNvPicPr/>
                        </pic:nvPicPr>
                        <pic:blipFill>
                          <a:blip r:embed="rId1474"/>
                          <a:stretch>
                            <a:fillRect/>
                          </a:stretch>
                        </pic:blipFill>
                        <pic:spPr>
                          <a:xfrm>
                            <a:off x="0" y="0"/>
                            <a:ext cx="18288" cy="91440"/>
                          </a:xfrm>
                          <a:prstGeom prst="rect">
                            <a:avLst/>
                          </a:prstGeom>
                        </pic:spPr>
                      </pic:pic>
                    </a:graphicData>
                  </a:graphic>
                </wp:inline>
              </w:drawing>
            </w:r>
            <w:r>
              <w:tab/>
            </w:r>
            <w:r>
              <w:rPr>
                <w:noProof/>
              </w:rPr>
              <w:drawing>
                <wp:inline distT="0" distB="0" distL="0" distR="0" wp14:anchorId="5409F0F4" wp14:editId="1C6D9D1B">
                  <wp:extent cx="73152" cy="91440"/>
                  <wp:effectExtent l="0" t="0" r="0" b="0"/>
                  <wp:docPr id="221572" name="Picture 221572"/>
                  <wp:cNvGraphicFramePr/>
                  <a:graphic xmlns:a="http://schemas.openxmlformats.org/drawingml/2006/main">
                    <a:graphicData uri="http://schemas.openxmlformats.org/drawingml/2006/picture">
                      <pic:pic xmlns:pic="http://schemas.openxmlformats.org/drawingml/2006/picture">
                        <pic:nvPicPr>
                          <pic:cNvPr id="221572" name="Picture 221572"/>
                          <pic:cNvPicPr/>
                        </pic:nvPicPr>
                        <pic:blipFill>
                          <a:blip r:embed="rId1475"/>
                          <a:stretch>
                            <a:fillRect/>
                          </a:stretch>
                        </pic:blipFill>
                        <pic:spPr>
                          <a:xfrm>
                            <a:off x="0" y="0"/>
                            <a:ext cx="73152" cy="91440"/>
                          </a:xfrm>
                          <a:prstGeom prst="rect">
                            <a:avLst/>
                          </a:prstGeom>
                        </pic:spPr>
                      </pic:pic>
                    </a:graphicData>
                  </a:graphic>
                </wp:inline>
              </w:drawing>
            </w:r>
            <w:r>
              <w:rPr>
                <w:rFonts w:ascii="Times New Roman" w:eastAsia="Times New Roman" w:hAnsi="Times New Roman" w:cs="Times New Roman"/>
              </w:rPr>
              <w:t xml:space="preserve"> 0E PAORES 0E </w:t>
            </w:r>
            <w:proofErr w:type="spellStart"/>
            <w:r>
              <w:rPr>
                <w:rFonts w:ascii="Times New Roman" w:eastAsia="Times New Roman" w:hAnsi="Times New Roman" w:cs="Times New Roman"/>
              </w:rPr>
              <w:t>FAMlLlA</w:t>
            </w:r>
            <w:proofErr w:type="spellEnd"/>
          </w:p>
          <w:p w14:paraId="143CA671" w14:textId="77777777" w:rsidR="003D72BD" w:rsidRDefault="00071604">
            <w:pPr>
              <w:spacing w:after="0"/>
              <w:ind w:left="58"/>
            </w:pPr>
            <w:r>
              <w:rPr>
                <w:rFonts w:ascii="Times New Roman" w:eastAsia="Times New Roman" w:hAnsi="Times New Roman" w:cs="Times New Roman"/>
                <w:sz w:val="18"/>
              </w:rPr>
              <w:t xml:space="preserve">ECRM </w:t>
            </w:r>
            <w:proofErr w:type="gramStart"/>
            <w:r>
              <w:rPr>
                <w:rFonts w:ascii="Times New Roman" w:eastAsia="Times New Roman" w:hAnsi="Times New Roman" w:cs="Times New Roman"/>
                <w:sz w:val="18"/>
              </w:rPr>
              <w:t>s;cT</w:t>
            </w:r>
            <w:proofErr w:type="gramEnd"/>
            <w:r>
              <w:rPr>
                <w:rFonts w:ascii="Times New Roman" w:eastAsia="Times New Roman" w:hAnsi="Times New Roman" w:cs="Times New Roman"/>
                <w:sz w:val="18"/>
              </w:rPr>
              <w:t xml:space="preserve">0R ΙΙ EL </w:t>
            </w:r>
            <w:proofErr w:type="spellStart"/>
            <w:r>
              <w:rPr>
                <w:rFonts w:ascii="Times New Roman" w:eastAsia="Times New Roman" w:hAnsi="Times New Roman" w:cs="Times New Roman"/>
                <w:sz w:val="18"/>
              </w:rPr>
              <w:t>CEBOLLlN</w:t>
            </w:r>
            <w:proofErr w:type="spellEnd"/>
          </w:p>
        </w:tc>
        <w:tc>
          <w:tcPr>
            <w:tcW w:w="864" w:type="dxa"/>
            <w:tcBorders>
              <w:top w:val="nil"/>
              <w:left w:val="nil"/>
              <w:bottom w:val="nil"/>
              <w:right w:val="nil"/>
            </w:tcBorders>
          </w:tcPr>
          <w:p w14:paraId="75CA0308" w14:textId="77777777" w:rsidR="003D72BD" w:rsidRDefault="00071604">
            <w:pPr>
              <w:spacing w:after="0"/>
              <w:ind w:left="38"/>
              <w:jc w:val="both"/>
            </w:pPr>
            <w:r>
              <w:rPr>
                <w:rFonts w:ascii="Times New Roman" w:eastAsia="Times New Roman" w:hAnsi="Times New Roman" w:cs="Times New Roman"/>
              </w:rPr>
              <w:t>$1879,10</w:t>
            </w:r>
          </w:p>
        </w:tc>
      </w:tr>
      <w:tr w:rsidR="003D72BD" w14:paraId="11C272F4" w14:textId="77777777">
        <w:trPr>
          <w:trHeight w:val="622"/>
        </w:trPr>
        <w:tc>
          <w:tcPr>
            <w:tcW w:w="3072" w:type="dxa"/>
            <w:tcBorders>
              <w:top w:val="nil"/>
              <w:left w:val="nil"/>
              <w:bottom w:val="nil"/>
              <w:right w:val="nil"/>
            </w:tcBorders>
          </w:tcPr>
          <w:p w14:paraId="659F3CF0" w14:textId="77777777" w:rsidR="003D72BD" w:rsidRDefault="00071604">
            <w:pPr>
              <w:spacing w:after="0"/>
              <w:ind w:left="38"/>
            </w:pPr>
            <w:proofErr w:type="spellStart"/>
            <w:proofErr w:type="gramStart"/>
            <w:r>
              <w:rPr>
                <w:rFonts w:ascii="Times New Roman" w:eastAsia="Times New Roman" w:hAnsi="Times New Roman" w:cs="Times New Roman"/>
                <w:sz w:val="20"/>
              </w:rPr>
              <w:t>CONVENiO</w:t>
            </w:r>
            <w:proofErr w:type="spellEnd"/>
            <w:r>
              <w:rPr>
                <w:rFonts w:ascii="Times New Roman" w:eastAsia="Times New Roman" w:hAnsi="Times New Roman" w:cs="Times New Roman"/>
                <w:sz w:val="20"/>
              </w:rPr>
              <w:t xml:space="preserve"> .</w:t>
            </w:r>
            <w:proofErr w:type="gramEnd"/>
            <w:r>
              <w:rPr>
                <w:rFonts w:ascii="Times New Roman" w:eastAsia="Times New Roman" w:hAnsi="Times New Roman" w:cs="Times New Roman"/>
                <w:sz w:val="20"/>
              </w:rPr>
              <w:t xml:space="preserve"> 105-2022-00012</w:t>
            </w:r>
          </w:p>
        </w:tc>
        <w:tc>
          <w:tcPr>
            <w:tcW w:w="979" w:type="dxa"/>
            <w:tcBorders>
              <w:top w:val="nil"/>
              <w:left w:val="nil"/>
              <w:bottom w:val="nil"/>
              <w:right w:val="nil"/>
            </w:tcBorders>
          </w:tcPr>
          <w:p w14:paraId="28F1A831" w14:textId="77777777" w:rsidR="003D72BD" w:rsidRDefault="00071604">
            <w:pPr>
              <w:spacing w:after="0"/>
            </w:pPr>
            <w:r>
              <w:rPr>
                <w:rFonts w:ascii="Times New Roman" w:eastAsia="Times New Roman" w:hAnsi="Times New Roman" w:cs="Times New Roman"/>
                <w:sz w:val="20"/>
              </w:rPr>
              <w:t>101721897</w:t>
            </w:r>
          </w:p>
        </w:tc>
        <w:tc>
          <w:tcPr>
            <w:tcW w:w="4224" w:type="dxa"/>
            <w:tcBorders>
              <w:top w:val="nil"/>
              <w:left w:val="nil"/>
              <w:bottom w:val="nil"/>
              <w:right w:val="nil"/>
            </w:tcBorders>
          </w:tcPr>
          <w:p w14:paraId="59CE33F2" w14:textId="77777777" w:rsidR="003D72BD" w:rsidRDefault="00071604">
            <w:pPr>
              <w:spacing w:after="0"/>
              <w:ind w:left="58" w:right="240" w:firstLine="10"/>
            </w:pPr>
            <w:r>
              <w:rPr>
                <w:rFonts w:ascii="Times New Roman" w:eastAsia="Times New Roman" w:hAnsi="Times New Roman" w:cs="Times New Roman"/>
                <w:sz w:val="18"/>
              </w:rPr>
              <w:t>ORCANIZACION PAORES DE</w:t>
            </w:r>
            <w:r>
              <w:rPr>
                <w:noProof/>
              </w:rPr>
              <w:drawing>
                <wp:inline distT="0" distB="0" distL="0" distR="0" wp14:anchorId="3430CDD4" wp14:editId="4F55209F">
                  <wp:extent cx="134112" cy="91440"/>
                  <wp:effectExtent l="0" t="0" r="0" b="0"/>
                  <wp:docPr id="221578" name="Picture 221578"/>
                  <wp:cNvGraphicFramePr/>
                  <a:graphic xmlns:a="http://schemas.openxmlformats.org/drawingml/2006/main">
                    <a:graphicData uri="http://schemas.openxmlformats.org/drawingml/2006/picture">
                      <pic:pic xmlns:pic="http://schemas.openxmlformats.org/drawingml/2006/picture">
                        <pic:nvPicPr>
                          <pic:cNvPr id="221578" name="Picture 221578"/>
                          <pic:cNvPicPr/>
                        </pic:nvPicPr>
                        <pic:blipFill>
                          <a:blip r:embed="rId1476"/>
                          <a:stretch>
                            <a:fillRect/>
                          </a:stretch>
                        </pic:blipFill>
                        <pic:spPr>
                          <a:xfrm>
                            <a:off x="0" y="0"/>
                            <a:ext cx="134112" cy="91440"/>
                          </a:xfrm>
                          <a:prstGeom prst="rect">
                            <a:avLst/>
                          </a:prstGeom>
                        </pic:spPr>
                      </pic:pic>
                    </a:graphicData>
                  </a:graphic>
                </wp:inline>
              </w:drawing>
            </w:r>
            <w:r>
              <w:rPr>
                <w:sz w:val="18"/>
              </w:rPr>
              <w:tab/>
            </w:r>
            <w:r>
              <w:rPr>
                <w:noProof/>
              </w:rPr>
              <w:drawing>
                <wp:inline distT="0" distB="0" distL="0" distR="0" wp14:anchorId="0FD14F1A" wp14:editId="6BD45C07">
                  <wp:extent cx="85344" cy="91440"/>
                  <wp:effectExtent l="0" t="0" r="0" b="0"/>
                  <wp:docPr id="221577" name="Picture 221577"/>
                  <wp:cNvGraphicFramePr/>
                  <a:graphic xmlns:a="http://schemas.openxmlformats.org/drawingml/2006/main">
                    <a:graphicData uri="http://schemas.openxmlformats.org/drawingml/2006/picture">
                      <pic:pic xmlns:pic="http://schemas.openxmlformats.org/drawingml/2006/picture">
                        <pic:nvPicPr>
                          <pic:cNvPr id="221577" name="Picture 221577"/>
                          <pic:cNvPicPr/>
                        </pic:nvPicPr>
                        <pic:blipFill>
                          <a:blip r:embed="rId1477"/>
                          <a:stretch>
                            <a:fillRect/>
                          </a:stretch>
                        </pic:blipFill>
                        <pic:spPr>
                          <a:xfrm>
                            <a:off x="0" y="0"/>
                            <a:ext cx="85344" cy="91440"/>
                          </a:xfrm>
                          <a:prstGeom prst="rect">
                            <a:avLst/>
                          </a:prstGeom>
                        </pic:spPr>
                      </pic:pic>
                    </a:graphicData>
                  </a:graphic>
                </wp:inline>
              </w:drawing>
            </w:r>
            <w:r>
              <w:rPr>
                <w:sz w:val="18"/>
              </w:rPr>
              <w:tab/>
            </w:r>
            <w:r>
              <w:rPr>
                <w:noProof/>
              </w:rPr>
              <w:drawing>
                <wp:inline distT="0" distB="0" distL="0" distR="0" wp14:anchorId="4CDB729A" wp14:editId="19C853BE">
                  <wp:extent cx="24384" cy="79248"/>
                  <wp:effectExtent l="0" t="0" r="0" b="0"/>
                  <wp:docPr id="221580" name="Picture 221580"/>
                  <wp:cNvGraphicFramePr/>
                  <a:graphic xmlns:a="http://schemas.openxmlformats.org/drawingml/2006/main">
                    <a:graphicData uri="http://schemas.openxmlformats.org/drawingml/2006/picture">
                      <pic:pic xmlns:pic="http://schemas.openxmlformats.org/drawingml/2006/picture">
                        <pic:nvPicPr>
                          <pic:cNvPr id="221580" name="Picture 221580"/>
                          <pic:cNvPicPr/>
                        </pic:nvPicPr>
                        <pic:blipFill>
                          <a:blip r:embed="rId1478"/>
                          <a:stretch>
                            <a:fillRect/>
                          </a:stretch>
                        </pic:blipFill>
                        <pic:spPr>
                          <a:xfrm>
                            <a:off x="0" y="0"/>
                            <a:ext cx="24384" cy="79248"/>
                          </a:xfrm>
                          <a:prstGeom prst="rect">
                            <a:avLst/>
                          </a:prstGeom>
                        </pic:spPr>
                      </pic:pic>
                    </a:graphicData>
                  </a:graphic>
                </wp:inline>
              </w:drawing>
            </w:r>
            <w:r>
              <w:rPr>
                <w:sz w:val="18"/>
              </w:rPr>
              <w:tab/>
            </w:r>
            <w:r>
              <w:rPr>
                <w:noProof/>
              </w:rPr>
              <w:drawing>
                <wp:inline distT="0" distB="0" distL="0" distR="0" wp14:anchorId="354152AD" wp14:editId="260D8899">
                  <wp:extent cx="54864" cy="85344"/>
                  <wp:effectExtent l="0" t="0" r="0" b="0"/>
                  <wp:docPr id="221579" name="Picture 221579"/>
                  <wp:cNvGraphicFramePr/>
                  <a:graphic xmlns:a="http://schemas.openxmlformats.org/drawingml/2006/main">
                    <a:graphicData uri="http://schemas.openxmlformats.org/drawingml/2006/picture">
                      <pic:pic xmlns:pic="http://schemas.openxmlformats.org/drawingml/2006/picture">
                        <pic:nvPicPr>
                          <pic:cNvPr id="221579" name="Picture 221579"/>
                          <pic:cNvPicPr/>
                        </pic:nvPicPr>
                        <pic:blipFill>
                          <a:blip r:embed="rId1479"/>
                          <a:stretch>
                            <a:fillRect/>
                          </a:stretch>
                        </pic:blipFill>
                        <pic:spPr>
                          <a:xfrm>
                            <a:off x="0" y="0"/>
                            <a:ext cx="54864" cy="85344"/>
                          </a:xfrm>
                          <a:prstGeom prst="rect">
                            <a:avLst/>
                          </a:prstGeom>
                        </pic:spPr>
                      </pic:pic>
                    </a:graphicData>
                  </a:graphic>
                </wp:inline>
              </w:drawing>
            </w:r>
            <w:r>
              <w:rPr>
                <w:sz w:val="18"/>
              </w:rPr>
              <w:tab/>
            </w:r>
            <w:r>
              <w:rPr>
                <w:noProof/>
              </w:rPr>
              <w:drawing>
                <wp:inline distT="0" distB="0" distL="0" distR="0" wp14:anchorId="703E0F93" wp14:editId="17E86ADF">
                  <wp:extent cx="18288" cy="79248"/>
                  <wp:effectExtent l="0" t="0" r="0" b="0"/>
                  <wp:docPr id="221581" name="Picture 221581"/>
                  <wp:cNvGraphicFramePr/>
                  <a:graphic xmlns:a="http://schemas.openxmlformats.org/drawingml/2006/main">
                    <a:graphicData uri="http://schemas.openxmlformats.org/drawingml/2006/picture">
                      <pic:pic xmlns:pic="http://schemas.openxmlformats.org/drawingml/2006/picture">
                        <pic:nvPicPr>
                          <pic:cNvPr id="221581" name="Picture 221581"/>
                          <pic:cNvPicPr/>
                        </pic:nvPicPr>
                        <pic:blipFill>
                          <a:blip r:embed="rId1480"/>
                          <a:stretch>
                            <a:fillRect/>
                          </a:stretch>
                        </pic:blipFill>
                        <pic:spPr>
                          <a:xfrm>
                            <a:off x="0" y="0"/>
                            <a:ext cx="18288" cy="79248"/>
                          </a:xfrm>
                          <a:prstGeom prst="rect">
                            <a:avLst/>
                          </a:prstGeom>
                        </pic:spPr>
                      </pic:pic>
                    </a:graphicData>
                  </a:graphic>
                </wp:inline>
              </w:drawing>
            </w:r>
            <w:r>
              <w:rPr>
                <w:rFonts w:ascii="Times New Roman" w:eastAsia="Times New Roman" w:hAnsi="Times New Roman" w:cs="Times New Roman"/>
                <w:sz w:val="18"/>
              </w:rPr>
              <w:t xml:space="preserve">EORM </w:t>
            </w:r>
            <w:proofErr w:type="spellStart"/>
            <w:r>
              <w:rPr>
                <w:rFonts w:ascii="Times New Roman" w:eastAsia="Times New Roman" w:hAnsi="Times New Roman" w:cs="Times New Roman"/>
                <w:sz w:val="18"/>
              </w:rPr>
              <w:t>CHl-lCHlJCA</w:t>
            </w:r>
            <w:proofErr w:type="spellEnd"/>
            <w:r>
              <w:rPr>
                <w:rFonts w:ascii="Times New Roman" w:eastAsia="Times New Roman" w:hAnsi="Times New Roman" w:cs="Times New Roman"/>
                <w:sz w:val="18"/>
              </w:rPr>
              <w:t xml:space="preserve"> ΑΙΤΟ</w:t>
            </w:r>
          </w:p>
        </w:tc>
        <w:tc>
          <w:tcPr>
            <w:tcW w:w="864" w:type="dxa"/>
            <w:tcBorders>
              <w:top w:val="nil"/>
              <w:left w:val="nil"/>
              <w:bottom w:val="nil"/>
              <w:right w:val="nil"/>
            </w:tcBorders>
          </w:tcPr>
          <w:p w14:paraId="56ABA414" w14:textId="77777777" w:rsidR="003D72BD" w:rsidRDefault="00071604">
            <w:pPr>
              <w:spacing w:after="0"/>
              <w:ind w:left="48"/>
              <w:jc w:val="both"/>
            </w:pPr>
            <w:r>
              <w:rPr>
                <w:rFonts w:ascii="Times New Roman" w:eastAsia="Times New Roman" w:hAnsi="Times New Roman" w:cs="Times New Roman"/>
                <w:sz w:val="20"/>
              </w:rPr>
              <w:t xml:space="preserve">$8,879, </w:t>
            </w:r>
            <w:proofErr w:type="spellStart"/>
            <w:r>
              <w:rPr>
                <w:rFonts w:ascii="Times New Roman" w:eastAsia="Times New Roman" w:hAnsi="Times New Roman" w:cs="Times New Roman"/>
                <w:sz w:val="20"/>
              </w:rPr>
              <w:t>ιο</w:t>
            </w:r>
            <w:proofErr w:type="spellEnd"/>
          </w:p>
        </w:tc>
      </w:tr>
      <w:tr w:rsidR="003D72BD" w14:paraId="17439799" w14:textId="77777777">
        <w:trPr>
          <w:trHeight w:val="608"/>
        </w:trPr>
        <w:tc>
          <w:tcPr>
            <w:tcW w:w="3072" w:type="dxa"/>
            <w:tcBorders>
              <w:top w:val="nil"/>
              <w:left w:val="nil"/>
              <w:bottom w:val="nil"/>
              <w:right w:val="nil"/>
            </w:tcBorders>
          </w:tcPr>
          <w:p w14:paraId="6BC0AC64" w14:textId="77777777" w:rsidR="003D72BD" w:rsidRDefault="00071604">
            <w:pPr>
              <w:spacing w:after="0"/>
              <w:ind w:left="48"/>
            </w:pPr>
            <w:proofErr w:type="spellStart"/>
            <w:r>
              <w:rPr>
                <w:rFonts w:ascii="Times New Roman" w:eastAsia="Times New Roman" w:hAnsi="Times New Roman" w:cs="Times New Roman"/>
                <w:sz w:val="20"/>
              </w:rPr>
              <w:lastRenderedPageBreak/>
              <w:t>CONVENlO</w:t>
            </w:r>
            <w:proofErr w:type="spellEnd"/>
            <w:r>
              <w:rPr>
                <w:rFonts w:ascii="Times New Roman" w:eastAsia="Times New Roman" w:hAnsi="Times New Roman" w:cs="Times New Roman"/>
                <w:sz w:val="20"/>
              </w:rPr>
              <w:t xml:space="preserve"> - 105-2022-00013</w:t>
            </w:r>
          </w:p>
        </w:tc>
        <w:tc>
          <w:tcPr>
            <w:tcW w:w="979" w:type="dxa"/>
            <w:tcBorders>
              <w:top w:val="nil"/>
              <w:left w:val="nil"/>
              <w:bottom w:val="nil"/>
              <w:right w:val="nil"/>
            </w:tcBorders>
          </w:tcPr>
          <w:p w14:paraId="59A2698B" w14:textId="77777777" w:rsidR="003D72BD" w:rsidRDefault="00071604">
            <w:pPr>
              <w:spacing w:after="0"/>
              <w:ind w:left="10"/>
            </w:pPr>
            <w:r>
              <w:rPr>
                <w:rFonts w:ascii="Times New Roman" w:eastAsia="Times New Roman" w:hAnsi="Times New Roman" w:cs="Times New Roman"/>
                <w:sz w:val="20"/>
              </w:rPr>
              <w:t>101551657</w:t>
            </w:r>
          </w:p>
        </w:tc>
        <w:tc>
          <w:tcPr>
            <w:tcW w:w="4224" w:type="dxa"/>
            <w:tcBorders>
              <w:top w:val="nil"/>
              <w:left w:val="nil"/>
              <w:bottom w:val="nil"/>
              <w:right w:val="nil"/>
            </w:tcBorders>
          </w:tcPr>
          <w:p w14:paraId="46B7E505" w14:textId="77777777" w:rsidR="003D72BD" w:rsidRDefault="00071604">
            <w:pPr>
              <w:spacing w:after="0"/>
              <w:ind w:left="68" w:right="96" w:hanging="10"/>
              <w:jc w:val="both"/>
            </w:pPr>
            <w:proofErr w:type="spellStart"/>
            <w:r>
              <w:rPr>
                <w:rFonts w:ascii="Times New Roman" w:eastAsia="Times New Roman" w:hAnsi="Times New Roman" w:cs="Times New Roman"/>
                <w:sz w:val="18"/>
              </w:rPr>
              <w:t>ORGANlZAClON</w:t>
            </w:r>
            <w:proofErr w:type="spellEnd"/>
            <w:r>
              <w:rPr>
                <w:rFonts w:ascii="Times New Roman" w:eastAsia="Times New Roman" w:hAnsi="Times New Roman" w:cs="Times New Roman"/>
                <w:sz w:val="18"/>
              </w:rPr>
              <w:t xml:space="preserve"> DE PAORES DE </w:t>
            </w:r>
            <w:proofErr w:type="spellStart"/>
            <w:r>
              <w:rPr>
                <w:rFonts w:ascii="Times New Roman" w:eastAsia="Times New Roman" w:hAnsi="Times New Roman" w:cs="Times New Roman"/>
                <w:sz w:val="18"/>
              </w:rPr>
              <w:t>FAMlLlA</w:t>
            </w:r>
            <w:proofErr w:type="spellEnd"/>
            <w:r>
              <w:rPr>
                <w:rFonts w:ascii="Times New Roman" w:eastAsia="Times New Roman" w:hAnsi="Times New Roman" w:cs="Times New Roman"/>
                <w:sz w:val="18"/>
              </w:rPr>
              <w:t xml:space="preserve"> EORM POPABAJ</w:t>
            </w:r>
          </w:p>
        </w:tc>
        <w:tc>
          <w:tcPr>
            <w:tcW w:w="864" w:type="dxa"/>
            <w:tcBorders>
              <w:top w:val="nil"/>
              <w:left w:val="nil"/>
              <w:bottom w:val="nil"/>
              <w:right w:val="nil"/>
            </w:tcBorders>
          </w:tcPr>
          <w:p w14:paraId="17D9BD65" w14:textId="77777777" w:rsidR="003D72BD" w:rsidRDefault="00071604">
            <w:pPr>
              <w:spacing w:after="0"/>
              <w:ind w:left="58"/>
              <w:jc w:val="both"/>
            </w:pPr>
            <w:r>
              <w:rPr>
                <w:rFonts w:ascii="Times New Roman" w:eastAsia="Times New Roman" w:hAnsi="Times New Roman" w:cs="Times New Roman"/>
                <w:sz w:val="20"/>
              </w:rPr>
              <w:t>$8.879.10</w:t>
            </w:r>
          </w:p>
        </w:tc>
      </w:tr>
      <w:tr w:rsidR="003D72BD" w14:paraId="04AF7751" w14:textId="77777777">
        <w:trPr>
          <w:trHeight w:val="606"/>
        </w:trPr>
        <w:tc>
          <w:tcPr>
            <w:tcW w:w="3072" w:type="dxa"/>
            <w:tcBorders>
              <w:top w:val="nil"/>
              <w:left w:val="nil"/>
              <w:bottom w:val="nil"/>
              <w:right w:val="nil"/>
            </w:tcBorders>
          </w:tcPr>
          <w:p w14:paraId="171B7C23" w14:textId="77777777" w:rsidR="003D72BD" w:rsidRDefault="00071604">
            <w:pPr>
              <w:spacing w:after="0"/>
              <w:ind w:left="48"/>
            </w:pPr>
            <w:proofErr w:type="gramStart"/>
            <w:r>
              <w:rPr>
                <w:rFonts w:ascii="Times New Roman" w:eastAsia="Times New Roman" w:hAnsi="Times New Roman" w:cs="Times New Roman"/>
                <w:sz w:val="20"/>
              </w:rPr>
              <w:t>CONVEN[</w:t>
            </w:r>
            <w:proofErr w:type="gramEnd"/>
            <w:r>
              <w:rPr>
                <w:rFonts w:ascii="Times New Roman" w:eastAsia="Times New Roman" w:hAnsi="Times New Roman" w:cs="Times New Roman"/>
                <w:sz w:val="20"/>
              </w:rPr>
              <w:t>O • 105-2022-00013</w:t>
            </w:r>
          </w:p>
        </w:tc>
        <w:tc>
          <w:tcPr>
            <w:tcW w:w="979" w:type="dxa"/>
            <w:tcBorders>
              <w:top w:val="nil"/>
              <w:left w:val="nil"/>
              <w:bottom w:val="nil"/>
              <w:right w:val="nil"/>
            </w:tcBorders>
          </w:tcPr>
          <w:p w14:paraId="1475FCFF" w14:textId="77777777" w:rsidR="003D72BD" w:rsidRDefault="00071604">
            <w:pPr>
              <w:spacing w:after="0"/>
              <w:ind w:left="106"/>
            </w:pPr>
            <w:r>
              <w:rPr>
                <w:rFonts w:ascii="Times New Roman" w:eastAsia="Times New Roman" w:hAnsi="Times New Roman" w:cs="Times New Roman"/>
                <w:sz w:val="20"/>
              </w:rPr>
              <w:t>98468960</w:t>
            </w:r>
          </w:p>
        </w:tc>
        <w:tc>
          <w:tcPr>
            <w:tcW w:w="4224" w:type="dxa"/>
            <w:tcBorders>
              <w:top w:val="nil"/>
              <w:left w:val="nil"/>
              <w:bottom w:val="nil"/>
              <w:right w:val="nil"/>
            </w:tcBorders>
          </w:tcPr>
          <w:p w14:paraId="0D77718C" w14:textId="77777777" w:rsidR="003D72BD" w:rsidRDefault="00071604">
            <w:pPr>
              <w:spacing w:after="0"/>
              <w:ind w:left="67" w:right="499"/>
              <w:jc w:val="both"/>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EOUCATlVO</w:t>
            </w:r>
            <w:proofErr w:type="spellEnd"/>
            <w:r>
              <w:rPr>
                <w:rFonts w:ascii="Times New Roman" w:eastAsia="Times New Roman" w:hAnsi="Times New Roman" w:cs="Times New Roman"/>
                <w:sz w:val="18"/>
              </w:rPr>
              <w:t xml:space="preserve"> DE EORM </w:t>
            </w:r>
            <w:proofErr w:type="gramStart"/>
            <w:r>
              <w:rPr>
                <w:rFonts w:ascii="Times New Roman" w:eastAsia="Times New Roman" w:hAnsi="Times New Roman" w:cs="Times New Roman"/>
                <w:sz w:val="18"/>
              </w:rPr>
              <w:t>CASER[</w:t>
            </w:r>
            <w:proofErr w:type="gramEnd"/>
            <w:r>
              <w:rPr>
                <w:rFonts w:ascii="Times New Roman" w:eastAsia="Times New Roman" w:hAnsi="Times New Roman" w:cs="Times New Roman"/>
                <w:sz w:val="18"/>
              </w:rPr>
              <w:t>O ΕΙ- LLANO</w:t>
            </w:r>
          </w:p>
        </w:tc>
        <w:tc>
          <w:tcPr>
            <w:tcW w:w="864" w:type="dxa"/>
            <w:tcBorders>
              <w:top w:val="nil"/>
              <w:left w:val="nil"/>
              <w:bottom w:val="nil"/>
              <w:right w:val="nil"/>
            </w:tcBorders>
          </w:tcPr>
          <w:p w14:paraId="3A4BB019" w14:textId="77777777" w:rsidR="003D72BD" w:rsidRDefault="00071604">
            <w:pPr>
              <w:spacing w:after="0"/>
              <w:ind w:left="48"/>
              <w:jc w:val="both"/>
            </w:pPr>
            <w:r>
              <w:rPr>
                <w:rFonts w:ascii="Times New Roman" w:eastAsia="Times New Roman" w:hAnsi="Times New Roman" w:cs="Times New Roman"/>
              </w:rPr>
              <w:t>$</w:t>
            </w:r>
            <w:proofErr w:type="gramStart"/>
            <w:r>
              <w:rPr>
                <w:rFonts w:ascii="Times New Roman" w:eastAsia="Times New Roman" w:hAnsi="Times New Roman" w:cs="Times New Roman"/>
              </w:rPr>
              <w:t>8,879.ιο</w:t>
            </w:r>
            <w:proofErr w:type="gramEnd"/>
          </w:p>
        </w:tc>
      </w:tr>
      <w:tr w:rsidR="003D72BD" w14:paraId="22F39C7A" w14:textId="77777777">
        <w:trPr>
          <w:trHeight w:val="607"/>
        </w:trPr>
        <w:tc>
          <w:tcPr>
            <w:tcW w:w="3072" w:type="dxa"/>
            <w:tcBorders>
              <w:top w:val="nil"/>
              <w:left w:val="nil"/>
              <w:bottom w:val="nil"/>
              <w:right w:val="nil"/>
            </w:tcBorders>
          </w:tcPr>
          <w:p w14:paraId="5A8115CC" w14:textId="77777777" w:rsidR="003D72BD" w:rsidRDefault="00071604">
            <w:pPr>
              <w:spacing w:after="0"/>
              <w:ind w:left="48"/>
            </w:pPr>
            <w:r>
              <w:rPr>
                <w:rFonts w:ascii="Times New Roman" w:eastAsia="Times New Roman" w:hAnsi="Times New Roman" w:cs="Times New Roman"/>
                <w:sz w:val="20"/>
              </w:rPr>
              <w:t>CONVENIO - 105-2022-00013</w:t>
            </w:r>
          </w:p>
        </w:tc>
        <w:tc>
          <w:tcPr>
            <w:tcW w:w="979" w:type="dxa"/>
            <w:tcBorders>
              <w:top w:val="nil"/>
              <w:left w:val="nil"/>
              <w:bottom w:val="nil"/>
              <w:right w:val="nil"/>
            </w:tcBorders>
          </w:tcPr>
          <w:p w14:paraId="252E15DE" w14:textId="77777777" w:rsidR="003D72BD" w:rsidRDefault="00071604">
            <w:pPr>
              <w:spacing w:after="0"/>
              <w:ind w:left="96"/>
            </w:pPr>
            <w:r>
              <w:rPr>
                <w:rFonts w:ascii="Times New Roman" w:eastAsia="Times New Roman" w:hAnsi="Times New Roman" w:cs="Times New Roman"/>
                <w:sz w:val="20"/>
              </w:rPr>
              <w:t>98457241</w:t>
            </w:r>
          </w:p>
        </w:tc>
        <w:tc>
          <w:tcPr>
            <w:tcW w:w="4224" w:type="dxa"/>
            <w:tcBorders>
              <w:top w:val="nil"/>
              <w:left w:val="nil"/>
              <w:bottom w:val="nil"/>
              <w:right w:val="nil"/>
            </w:tcBorders>
          </w:tcPr>
          <w:p w14:paraId="7409A88E" w14:textId="77777777" w:rsidR="003D72BD" w:rsidRDefault="00071604">
            <w:pPr>
              <w:spacing w:after="0"/>
              <w:ind w:left="77" w:right="19" w:hanging="19"/>
            </w:pPr>
            <w:r>
              <w:rPr>
                <w:rFonts w:ascii="Times New Roman" w:eastAsia="Times New Roman" w:hAnsi="Times New Roman" w:cs="Times New Roman"/>
                <w:sz w:val="18"/>
              </w:rPr>
              <w:t xml:space="preserve">CONSEJO EDUCATIVO </w:t>
            </w:r>
            <w:proofErr w:type="spellStart"/>
            <w:r>
              <w:rPr>
                <w:rFonts w:ascii="Times New Roman" w:eastAsia="Times New Roman" w:hAnsi="Times New Roman" w:cs="Times New Roman"/>
                <w:sz w:val="18"/>
              </w:rPr>
              <w:t>οε</w:t>
            </w:r>
            <w:proofErr w:type="spellEnd"/>
            <w:r>
              <w:rPr>
                <w:rFonts w:ascii="Times New Roman" w:eastAsia="Times New Roman" w:hAnsi="Times New Roman" w:cs="Times New Roman"/>
                <w:sz w:val="18"/>
              </w:rPr>
              <w:t xml:space="preserve"> EORM ΞΑΝ LORENZO</w:t>
            </w:r>
          </w:p>
        </w:tc>
        <w:tc>
          <w:tcPr>
            <w:tcW w:w="864" w:type="dxa"/>
            <w:tcBorders>
              <w:top w:val="nil"/>
              <w:left w:val="nil"/>
              <w:bottom w:val="nil"/>
              <w:right w:val="nil"/>
            </w:tcBorders>
          </w:tcPr>
          <w:p w14:paraId="319457A8" w14:textId="77777777" w:rsidR="003D72BD" w:rsidRDefault="00071604">
            <w:pPr>
              <w:spacing w:after="0"/>
              <w:ind w:left="48"/>
              <w:jc w:val="both"/>
            </w:pPr>
            <w:r>
              <w:rPr>
                <w:rFonts w:ascii="Times New Roman" w:eastAsia="Times New Roman" w:hAnsi="Times New Roman" w:cs="Times New Roman"/>
                <w:sz w:val="20"/>
              </w:rPr>
              <w:t>$8.879. ΙΟ</w:t>
            </w:r>
          </w:p>
        </w:tc>
      </w:tr>
      <w:tr w:rsidR="003D72BD" w14:paraId="59DE2D14" w14:textId="77777777">
        <w:trPr>
          <w:trHeight w:val="618"/>
        </w:trPr>
        <w:tc>
          <w:tcPr>
            <w:tcW w:w="3072" w:type="dxa"/>
            <w:tcBorders>
              <w:top w:val="nil"/>
              <w:left w:val="nil"/>
              <w:bottom w:val="nil"/>
              <w:right w:val="nil"/>
            </w:tcBorders>
          </w:tcPr>
          <w:p w14:paraId="76C6C2FE" w14:textId="77777777" w:rsidR="003D72BD" w:rsidRDefault="00071604">
            <w:pPr>
              <w:spacing w:after="0"/>
              <w:ind w:left="58"/>
            </w:pPr>
            <w:r>
              <w:rPr>
                <w:rFonts w:ascii="Times New Roman" w:eastAsia="Times New Roman" w:hAnsi="Times New Roman" w:cs="Times New Roman"/>
                <w:sz w:val="20"/>
              </w:rPr>
              <w:t>CONVENIO - 105-2022,00012</w:t>
            </w:r>
          </w:p>
        </w:tc>
        <w:tc>
          <w:tcPr>
            <w:tcW w:w="979" w:type="dxa"/>
            <w:tcBorders>
              <w:top w:val="nil"/>
              <w:left w:val="nil"/>
              <w:bottom w:val="nil"/>
              <w:right w:val="nil"/>
            </w:tcBorders>
          </w:tcPr>
          <w:p w14:paraId="42337FD6" w14:textId="77777777" w:rsidR="003D72BD" w:rsidRDefault="00071604">
            <w:pPr>
              <w:spacing w:after="0"/>
              <w:ind w:left="115"/>
            </w:pPr>
            <w:r>
              <w:rPr>
                <w:rFonts w:ascii="Times New Roman" w:eastAsia="Times New Roman" w:hAnsi="Times New Roman" w:cs="Times New Roman"/>
                <w:sz w:val="20"/>
              </w:rPr>
              <w:t>98433392</w:t>
            </w:r>
          </w:p>
        </w:tc>
        <w:tc>
          <w:tcPr>
            <w:tcW w:w="4224" w:type="dxa"/>
            <w:tcBorders>
              <w:top w:val="nil"/>
              <w:left w:val="nil"/>
              <w:bottom w:val="nil"/>
              <w:right w:val="nil"/>
            </w:tcBorders>
          </w:tcPr>
          <w:p w14:paraId="4CBC0E6E" w14:textId="77777777" w:rsidR="003D72BD" w:rsidRDefault="00071604">
            <w:pPr>
              <w:spacing w:after="0"/>
              <w:ind w:left="77" w:right="518" w:hanging="10"/>
            </w:pPr>
            <w:r>
              <w:rPr>
                <w:rFonts w:ascii="Times New Roman" w:eastAsia="Times New Roman" w:hAnsi="Times New Roman" w:cs="Times New Roman"/>
                <w:sz w:val="18"/>
              </w:rPr>
              <w:t xml:space="preserve">CCNSEOO </w:t>
            </w:r>
            <w:proofErr w:type="spellStart"/>
            <w:r>
              <w:rPr>
                <w:rFonts w:ascii="Times New Roman" w:eastAsia="Times New Roman" w:hAnsi="Times New Roman" w:cs="Times New Roman"/>
                <w:sz w:val="18"/>
              </w:rPr>
              <w:t>EOdCATlVO</w:t>
            </w:r>
            <w:proofErr w:type="spellEnd"/>
            <w:r>
              <w:rPr>
                <w:rFonts w:ascii="Times New Roman" w:eastAsia="Times New Roman" w:hAnsi="Times New Roman" w:cs="Times New Roman"/>
                <w:sz w:val="18"/>
              </w:rPr>
              <w:t xml:space="preserve"> ΟΕ EORM ΧΕΤΖΙΤΖΙ</w:t>
            </w:r>
          </w:p>
        </w:tc>
        <w:tc>
          <w:tcPr>
            <w:tcW w:w="864" w:type="dxa"/>
            <w:tcBorders>
              <w:top w:val="nil"/>
              <w:left w:val="nil"/>
              <w:bottom w:val="nil"/>
              <w:right w:val="nil"/>
            </w:tcBorders>
          </w:tcPr>
          <w:p w14:paraId="65827C0F" w14:textId="77777777" w:rsidR="003D72BD" w:rsidRDefault="00071604">
            <w:pPr>
              <w:spacing w:after="0"/>
              <w:ind w:left="67"/>
              <w:jc w:val="both"/>
            </w:pPr>
            <w:r>
              <w:rPr>
                <w:rFonts w:ascii="Times New Roman" w:eastAsia="Times New Roman" w:hAnsi="Times New Roman" w:cs="Times New Roman"/>
                <w:sz w:val="24"/>
              </w:rPr>
              <w:t xml:space="preserve">9,879. </w:t>
            </w:r>
            <w:proofErr w:type="spellStart"/>
            <w:r>
              <w:rPr>
                <w:rFonts w:ascii="Times New Roman" w:eastAsia="Times New Roman" w:hAnsi="Times New Roman" w:cs="Times New Roman"/>
                <w:sz w:val="24"/>
              </w:rPr>
              <w:t>ιο</w:t>
            </w:r>
            <w:proofErr w:type="spellEnd"/>
          </w:p>
        </w:tc>
      </w:tr>
      <w:tr w:rsidR="003D72BD" w14:paraId="3F3E00C8" w14:textId="77777777">
        <w:trPr>
          <w:trHeight w:val="612"/>
        </w:trPr>
        <w:tc>
          <w:tcPr>
            <w:tcW w:w="3072" w:type="dxa"/>
            <w:tcBorders>
              <w:top w:val="nil"/>
              <w:left w:val="nil"/>
              <w:bottom w:val="nil"/>
              <w:right w:val="nil"/>
            </w:tcBorders>
          </w:tcPr>
          <w:p w14:paraId="3B744C1B" w14:textId="77777777" w:rsidR="003D72BD" w:rsidRDefault="00071604">
            <w:pPr>
              <w:spacing w:after="0"/>
              <w:ind w:left="67"/>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105-2022-00012</w:t>
            </w:r>
          </w:p>
        </w:tc>
        <w:tc>
          <w:tcPr>
            <w:tcW w:w="979" w:type="dxa"/>
            <w:tcBorders>
              <w:top w:val="nil"/>
              <w:left w:val="nil"/>
              <w:bottom w:val="nil"/>
              <w:right w:val="nil"/>
            </w:tcBorders>
          </w:tcPr>
          <w:p w14:paraId="77987A9A" w14:textId="77777777" w:rsidR="003D72BD" w:rsidRDefault="00071604">
            <w:pPr>
              <w:spacing w:after="0"/>
              <w:ind w:left="115"/>
            </w:pPr>
            <w:r>
              <w:rPr>
                <w:rFonts w:ascii="Times New Roman" w:eastAsia="Times New Roman" w:hAnsi="Times New Roman" w:cs="Times New Roman"/>
                <w:sz w:val="20"/>
              </w:rPr>
              <w:t>98469606</w:t>
            </w:r>
          </w:p>
        </w:tc>
        <w:tc>
          <w:tcPr>
            <w:tcW w:w="4224" w:type="dxa"/>
            <w:tcBorders>
              <w:top w:val="nil"/>
              <w:left w:val="nil"/>
              <w:bottom w:val="nil"/>
              <w:right w:val="nil"/>
            </w:tcBorders>
          </w:tcPr>
          <w:p w14:paraId="2FA45B22" w14:textId="77777777" w:rsidR="003D72BD" w:rsidRDefault="00071604">
            <w:pPr>
              <w:spacing w:after="0"/>
              <w:ind w:left="87" w:hanging="10"/>
            </w:pPr>
            <w:r>
              <w:rPr>
                <w:rFonts w:ascii="Times New Roman" w:eastAsia="Times New Roman" w:hAnsi="Times New Roman" w:cs="Times New Roman"/>
                <w:sz w:val="20"/>
              </w:rPr>
              <w:t xml:space="preserve">CONSEJO </w:t>
            </w:r>
            <w:proofErr w:type="spellStart"/>
            <w:r>
              <w:rPr>
                <w:rFonts w:ascii="Times New Roman" w:eastAsia="Times New Roman" w:hAnsi="Times New Roman" w:cs="Times New Roman"/>
                <w:sz w:val="20"/>
              </w:rPr>
              <w:t>εουςΑτινο</w:t>
            </w:r>
            <w:proofErr w:type="spellEnd"/>
            <w:r>
              <w:rPr>
                <w:rFonts w:ascii="Times New Roman" w:eastAsia="Times New Roman" w:hAnsi="Times New Roman" w:cs="Times New Roman"/>
                <w:sz w:val="20"/>
              </w:rPr>
              <w:t xml:space="preserve"> ΟΕ EORM </w:t>
            </w:r>
            <w:proofErr w:type="spellStart"/>
            <w:r>
              <w:rPr>
                <w:rFonts w:ascii="Times New Roman" w:eastAsia="Times New Roman" w:hAnsi="Times New Roman" w:cs="Times New Roman"/>
                <w:sz w:val="20"/>
              </w:rPr>
              <w:t>uCS</w:t>
            </w:r>
            <w:proofErr w:type="spellEnd"/>
            <w:r>
              <w:rPr>
                <w:rFonts w:ascii="Times New Roman" w:eastAsia="Times New Roman" w:hAnsi="Times New Roman" w:cs="Times New Roman"/>
                <w:sz w:val="20"/>
              </w:rPr>
              <w:t xml:space="preserve"> </w:t>
            </w:r>
            <w:proofErr w:type="spellStart"/>
            <w:r>
              <w:rPr>
                <w:rFonts w:ascii="Times New Roman" w:eastAsia="Times New Roman" w:hAnsi="Times New Roman" w:cs="Times New Roman"/>
                <w:sz w:val="20"/>
              </w:rPr>
              <w:t>ENClJENTRlTOS</w:t>
            </w:r>
            <w:proofErr w:type="spellEnd"/>
          </w:p>
        </w:tc>
        <w:tc>
          <w:tcPr>
            <w:tcW w:w="864" w:type="dxa"/>
            <w:tcBorders>
              <w:top w:val="nil"/>
              <w:left w:val="nil"/>
              <w:bottom w:val="nil"/>
              <w:right w:val="nil"/>
            </w:tcBorders>
          </w:tcPr>
          <w:p w14:paraId="4F49047D" w14:textId="77777777" w:rsidR="003D72BD" w:rsidRDefault="00071604">
            <w:pPr>
              <w:spacing w:after="0"/>
              <w:ind w:left="67"/>
              <w:jc w:val="both"/>
            </w:pPr>
            <w:r>
              <w:rPr>
                <w:rFonts w:ascii="Times New Roman" w:eastAsia="Times New Roman" w:hAnsi="Times New Roman" w:cs="Times New Roman"/>
                <w:sz w:val="24"/>
              </w:rPr>
              <w:t>9.879, 10</w:t>
            </w:r>
          </w:p>
        </w:tc>
      </w:tr>
      <w:tr w:rsidR="003D72BD" w14:paraId="3A7D1E0B" w14:textId="77777777">
        <w:trPr>
          <w:trHeight w:val="710"/>
        </w:trPr>
        <w:tc>
          <w:tcPr>
            <w:tcW w:w="3072" w:type="dxa"/>
            <w:tcBorders>
              <w:top w:val="nil"/>
              <w:left w:val="nil"/>
              <w:bottom w:val="nil"/>
              <w:right w:val="nil"/>
            </w:tcBorders>
          </w:tcPr>
          <w:p w14:paraId="48B0DC89" w14:textId="77777777" w:rsidR="003D72BD" w:rsidRDefault="00071604">
            <w:pPr>
              <w:spacing w:after="0"/>
              <w:ind w:left="1075"/>
            </w:pPr>
            <w:r>
              <w:rPr>
                <w:rFonts w:ascii="Times New Roman" w:eastAsia="Times New Roman" w:hAnsi="Times New Roman" w:cs="Times New Roman"/>
                <w:sz w:val="20"/>
              </w:rPr>
              <w:t>• 105-2022-00003</w:t>
            </w:r>
          </w:p>
        </w:tc>
        <w:tc>
          <w:tcPr>
            <w:tcW w:w="979" w:type="dxa"/>
            <w:tcBorders>
              <w:top w:val="nil"/>
              <w:left w:val="nil"/>
              <w:bottom w:val="nil"/>
              <w:right w:val="nil"/>
            </w:tcBorders>
          </w:tcPr>
          <w:p w14:paraId="4409527B" w14:textId="77777777" w:rsidR="003D72BD" w:rsidRDefault="00071604">
            <w:pPr>
              <w:spacing w:after="0"/>
              <w:ind w:left="106"/>
            </w:pPr>
            <w:r>
              <w:rPr>
                <w:rFonts w:ascii="Times New Roman" w:eastAsia="Times New Roman" w:hAnsi="Times New Roman" w:cs="Times New Roman"/>
                <w:sz w:val="20"/>
              </w:rPr>
              <w:t>98272225</w:t>
            </w:r>
          </w:p>
        </w:tc>
        <w:tc>
          <w:tcPr>
            <w:tcW w:w="4224" w:type="dxa"/>
            <w:tcBorders>
              <w:top w:val="nil"/>
              <w:left w:val="nil"/>
              <w:bottom w:val="nil"/>
              <w:right w:val="nil"/>
            </w:tcBorders>
          </w:tcPr>
          <w:p w14:paraId="34AE02F0" w14:textId="77777777" w:rsidR="003D72BD" w:rsidRDefault="00071604">
            <w:pPr>
              <w:spacing w:after="0" w:line="235" w:lineRule="auto"/>
              <w:ind w:left="845" w:right="154" w:hanging="768"/>
            </w:pPr>
            <w:r>
              <w:rPr>
                <w:rFonts w:ascii="Times New Roman" w:eastAsia="Times New Roman" w:hAnsi="Times New Roman" w:cs="Times New Roman"/>
                <w:sz w:val="18"/>
              </w:rPr>
              <w:t xml:space="preserve">CONSEUO </w:t>
            </w:r>
            <w:r>
              <w:rPr>
                <w:noProof/>
              </w:rPr>
              <w:drawing>
                <wp:inline distT="0" distB="0" distL="0" distR="0" wp14:anchorId="4A58B937" wp14:editId="48C64267">
                  <wp:extent cx="633984" cy="97537"/>
                  <wp:effectExtent l="0" t="0" r="0" b="0"/>
                  <wp:docPr id="221685" name="Picture 221685"/>
                  <wp:cNvGraphicFramePr/>
                  <a:graphic xmlns:a="http://schemas.openxmlformats.org/drawingml/2006/main">
                    <a:graphicData uri="http://schemas.openxmlformats.org/drawingml/2006/picture">
                      <pic:pic xmlns:pic="http://schemas.openxmlformats.org/drawingml/2006/picture">
                        <pic:nvPicPr>
                          <pic:cNvPr id="221685" name="Picture 221685"/>
                          <pic:cNvPicPr/>
                        </pic:nvPicPr>
                        <pic:blipFill>
                          <a:blip r:embed="rId1481"/>
                          <a:stretch>
                            <a:fillRect/>
                          </a:stretch>
                        </pic:blipFill>
                        <pic:spPr>
                          <a:xfrm>
                            <a:off x="0" y="0"/>
                            <a:ext cx="633984" cy="97537"/>
                          </a:xfrm>
                          <a:prstGeom prst="rect">
                            <a:avLst/>
                          </a:prstGeom>
                        </pic:spPr>
                      </pic:pic>
                    </a:graphicData>
                  </a:graphic>
                </wp:inline>
              </w:drawing>
            </w:r>
            <w:r>
              <w:rPr>
                <w:rFonts w:ascii="Times New Roman" w:eastAsia="Times New Roman" w:hAnsi="Times New Roman" w:cs="Times New Roman"/>
                <w:sz w:val="18"/>
              </w:rPr>
              <w:t xml:space="preserve">DE LA ESCUELA </w:t>
            </w:r>
            <w:r>
              <w:rPr>
                <w:noProof/>
              </w:rPr>
              <w:drawing>
                <wp:inline distT="0" distB="0" distL="0" distR="0" wp14:anchorId="78EE57EF" wp14:editId="6AB068F4">
                  <wp:extent cx="73152" cy="85344"/>
                  <wp:effectExtent l="0" t="0" r="0" b="0"/>
                  <wp:docPr id="221583" name="Picture 221583"/>
                  <wp:cNvGraphicFramePr/>
                  <a:graphic xmlns:a="http://schemas.openxmlformats.org/drawingml/2006/main">
                    <a:graphicData uri="http://schemas.openxmlformats.org/drawingml/2006/picture">
                      <pic:pic xmlns:pic="http://schemas.openxmlformats.org/drawingml/2006/picture">
                        <pic:nvPicPr>
                          <pic:cNvPr id="221583" name="Picture 221583"/>
                          <pic:cNvPicPr/>
                        </pic:nvPicPr>
                        <pic:blipFill>
                          <a:blip r:embed="rId1482"/>
                          <a:stretch>
                            <a:fillRect/>
                          </a:stretch>
                        </pic:blipFill>
                        <pic:spPr>
                          <a:xfrm>
                            <a:off x="0" y="0"/>
                            <a:ext cx="73152" cy="85344"/>
                          </a:xfrm>
                          <a:prstGeom prst="rect">
                            <a:avLst/>
                          </a:prstGeom>
                        </pic:spPr>
                      </pic:pic>
                    </a:graphicData>
                  </a:graphic>
                </wp:inline>
              </w:drawing>
            </w:r>
            <w:r>
              <w:rPr>
                <w:sz w:val="18"/>
              </w:rPr>
              <w:tab/>
            </w:r>
            <w:r>
              <w:rPr>
                <w:noProof/>
              </w:rPr>
              <w:drawing>
                <wp:inline distT="0" distB="0" distL="0" distR="0" wp14:anchorId="0CB73FAC" wp14:editId="6D125397">
                  <wp:extent cx="73152" cy="91441"/>
                  <wp:effectExtent l="0" t="0" r="0" b="0"/>
                  <wp:docPr id="221584" name="Picture 221584"/>
                  <wp:cNvGraphicFramePr/>
                  <a:graphic xmlns:a="http://schemas.openxmlformats.org/drawingml/2006/main">
                    <a:graphicData uri="http://schemas.openxmlformats.org/drawingml/2006/picture">
                      <pic:pic xmlns:pic="http://schemas.openxmlformats.org/drawingml/2006/picture">
                        <pic:nvPicPr>
                          <pic:cNvPr id="221584" name="Picture 221584"/>
                          <pic:cNvPicPr/>
                        </pic:nvPicPr>
                        <pic:blipFill>
                          <a:blip r:embed="rId1483"/>
                          <a:stretch>
                            <a:fillRect/>
                          </a:stretch>
                        </pic:blipFill>
                        <pic:spPr>
                          <a:xfrm>
                            <a:off x="0" y="0"/>
                            <a:ext cx="73152" cy="91441"/>
                          </a:xfrm>
                          <a:prstGeom prst="rect">
                            <a:avLst/>
                          </a:prstGeom>
                        </pic:spPr>
                      </pic:pic>
                    </a:graphicData>
                  </a:graphic>
                </wp:inline>
              </w:drawing>
            </w:r>
            <w:r>
              <w:rPr>
                <w:sz w:val="18"/>
              </w:rPr>
              <w:tab/>
            </w:r>
            <w:r>
              <w:rPr>
                <w:noProof/>
              </w:rPr>
              <w:drawing>
                <wp:inline distT="0" distB="0" distL="0" distR="0" wp14:anchorId="731DCB34" wp14:editId="590973C3">
                  <wp:extent cx="219456" cy="91441"/>
                  <wp:effectExtent l="0" t="0" r="0" b="0"/>
                  <wp:docPr id="221582" name="Picture 221582"/>
                  <wp:cNvGraphicFramePr/>
                  <a:graphic xmlns:a="http://schemas.openxmlformats.org/drawingml/2006/main">
                    <a:graphicData uri="http://schemas.openxmlformats.org/drawingml/2006/picture">
                      <pic:pic xmlns:pic="http://schemas.openxmlformats.org/drawingml/2006/picture">
                        <pic:nvPicPr>
                          <pic:cNvPr id="221582" name="Picture 221582"/>
                          <pic:cNvPicPr/>
                        </pic:nvPicPr>
                        <pic:blipFill>
                          <a:blip r:embed="rId1484"/>
                          <a:stretch>
                            <a:fillRect/>
                          </a:stretch>
                        </pic:blipFill>
                        <pic:spPr>
                          <a:xfrm>
                            <a:off x="0" y="0"/>
                            <a:ext cx="219456" cy="91441"/>
                          </a:xfrm>
                          <a:prstGeom prst="rect">
                            <a:avLst/>
                          </a:prstGeom>
                        </pic:spPr>
                      </pic:pic>
                    </a:graphicData>
                  </a:graphic>
                </wp:inline>
              </w:drawing>
            </w:r>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νιχτΑ</w:t>
            </w:r>
            <w:proofErr w:type="spellEnd"/>
            <w:r>
              <w:rPr>
                <w:rFonts w:ascii="Times New Roman" w:eastAsia="Times New Roman" w:hAnsi="Times New Roman" w:cs="Times New Roman"/>
                <w:sz w:val="18"/>
              </w:rPr>
              <w:t xml:space="preserve"> ΑΙ-ΟΕΑ VEGA DE</w:t>
            </w:r>
          </w:p>
          <w:p w14:paraId="12B38B41" w14:textId="77777777" w:rsidR="003D72BD" w:rsidRDefault="00071604">
            <w:pPr>
              <w:spacing w:after="0"/>
              <w:ind w:left="86"/>
            </w:pPr>
            <w:proofErr w:type="spellStart"/>
            <w:r>
              <w:rPr>
                <w:rFonts w:ascii="Times New Roman" w:eastAsia="Times New Roman" w:hAnsi="Times New Roman" w:cs="Times New Roman"/>
                <w:sz w:val="18"/>
              </w:rPr>
              <w:t>GOOlNEZ</w:t>
            </w:r>
            <w:proofErr w:type="spellEnd"/>
          </w:p>
        </w:tc>
        <w:tc>
          <w:tcPr>
            <w:tcW w:w="864" w:type="dxa"/>
            <w:tcBorders>
              <w:top w:val="nil"/>
              <w:left w:val="nil"/>
              <w:bottom w:val="nil"/>
              <w:right w:val="nil"/>
            </w:tcBorders>
          </w:tcPr>
          <w:p w14:paraId="0CF1FCD5" w14:textId="77777777" w:rsidR="003D72BD" w:rsidRDefault="00071604">
            <w:pPr>
              <w:spacing w:after="0"/>
              <w:ind w:left="77"/>
            </w:pPr>
            <w:r>
              <w:rPr>
                <w:rFonts w:ascii="Times New Roman" w:eastAsia="Times New Roman" w:hAnsi="Times New Roman" w:cs="Times New Roman"/>
                <w:sz w:val="20"/>
              </w:rPr>
              <w:t xml:space="preserve">38,879. </w:t>
            </w:r>
            <w:proofErr w:type="spellStart"/>
            <w:r>
              <w:rPr>
                <w:rFonts w:ascii="Times New Roman" w:eastAsia="Times New Roman" w:hAnsi="Times New Roman" w:cs="Times New Roman"/>
                <w:sz w:val="20"/>
              </w:rPr>
              <w:t>ιο</w:t>
            </w:r>
            <w:proofErr w:type="spellEnd"/>
          </w:p>
        </w:tc>
      </w:tr>
    </w:tbl>
    <w:p w14:paraId="6CF65B58" w14:textId="77777777" w:rsidR="003D72BD" w:rsidRDefault="003D72BD">
      <w:pPr>
        <w:sectPr w:rsidR="003D72BD">
          <w:headerReference w:type="even" r:id="rId1485"/>
          <w:headerReference w:type="default" r:id="rId1486"/>
          <w:footerReference w:type="even" r:id="rId1487"/>
          <w:footerReference w:type="default" r:id="rId1488"/>
          <w:headerReference w:type="first" r:id="rId1489"/>
          <w:footerReference w:type="first" r:id="rId1490"/>
          <w:footnotePr>
            <w:numRestart w:val="eachPage"/>
          </w:footnotePr>
          <w:pgSz w:w="12307" w:h="15859"/>
          <w:pgMar w:top="1440" w:right="1440" w:bottom="1440" w:left="1440" w:header="1781" w:footer="1747" w:gutter="0"/>
          <w:cols w:space="720"/>
          <w:titlePg/>
        </w:sectPr>
      </w:pPr>
    </w:p>
    <w:tbl>
      <w:tblPr>
        <w:tblStyle w:val="TableGrid"/>
        <w:tblW w:w="9101" w:type="dxa"/>
        <w:tblInd w:w="442" w:type="dxa"/>
        <w:tblCellMar>
          <w:top w:w="10" w:type="dxa"/>
          <w:left w:w="0" w:type="dxa"/>
          <w:bottom w:w="0" w:type="dxa"/>
          <w:right w:w="0" w:type="dxa"/>
        </w:tblCellMar>
        <w:tblLook w:val="04A0" w:firstRow="1" w:lastRow="0" w:firstColumn="1" w:lastColumn="0" w:noHBand="0" w:noVBand="1"/>
      </w:tblPr>
      <w:tblGrid>
        <w:gridCol w:w="3073"/>
        <w:gridCol w:w="968"/>
        <w:gridCol w:w="4181"/>
        <w:gridCol w:w="879"/>
      </w:tblGrid>
      <w:tr w:rsidR="003D72BD" w14:paraId="2C616DA1" w14:textId="77777777">
        <w:trPr>
          <w:trHeight w:val="515"/>
        </w:trPr>
        <w:tc>
          <w:tcPr>
            <w:tcW w:w="3110" w:type="dxa"/>
            <w:tcBorders>
              <w:top w:val="nil"/>
              <w:left w:val="nil"/>
              <w:bottom w:val="nil"/>
              <w:right w:val="nil"/>
            </w:tcBorders>
          </w:tcPr>
          <w:p w14:paraId="421B2685" w14:textId="77777777" w:rsidR="003D72BD" w:rsidRDefault="00071604">
            <w:pPr>
              <w:spacing w:after="0"/>
              <w:ind w:left="384"/>
              <w:jc w:val="center"/>
            </w:pPr>
            <w:r>
              <w:rPr>
                <w:sz w:val="20"/>
              </w:rPr>
              <w:lastRenderedPageBreak/>
              <w:t>- 105-2022-00008</w:t>
            </w:r>
          </w:p>
        </w:tc>
        <w:tc>
          <w:tcPr>
            <w:tcW w:w="970" w:type="dxa"/>
            <w:tcBorders>
              <w:top w:val="nil"/>
              <w:left w:val="nil"/>
              <w:bottom w:val="nil"/>
              <w:right w:val="nil"/>
            </w:tcBorders>
          </w:tcPr>
          <w:p w14:paraId="26A1975B" w14:textId="77777777" w:rsidR="003D72BD" w:rsidRDefault="00071604">
            <w:pPr>
              <w:spacing w:after="0"/>
              <w:ind w:left="29"/>
            </w:pPr>
            <w:r>
              <w:rPr>
                <w:sz w:val="20"/>
              </w:rPr>
              <w:t>84584327</w:t>
            </w:r>
          </w:p>
        </w:tc>
        <w:tc>
          <w:tcPr>
            <w:tcW w:w="4195" w:type="dxa"/>
            <w:tcBorders>
              <w:top w:val="nil"/>
              <w:left w:val="nil"/>
              <w:bottom w:val="nil"/>
              <w:right w:val="nil"/>
            </w:tcBorders>
          </w:tcPr>
          <w:p w14:paraId="20384C23" w14:textId="77777777" w:rsidR="003D72BD" w:rsidRDefault="00071604">
            <w:pPr>
              <w:spacing w:after="0"/>
              <w:ind w:left="10" w:right="470" w:firstLine="2333"/>
            </w:pPr>
            <w:r>
              <w:t>EORM, CASERIO CHUIOUISAYÁ</w:t>
            </w:r>
          </w:p>
        </w:tc>
        <w:tc>
          <w:tcPr>
            <w:tcW w:w="826" w:type="dxa"/>
            <w:tcBorders>
              <w:top w:val="nil"/>
              <w:left w:val="nil"/>
              <w:bottom w:val="nil"/>
              <w:right w:val="nil"/>
            </w:tcBorders>
          </w:tcPr>
          <w:p w14:paraId="2ACD9888" w14:textId="77777777" w:rsidR="003D72BD" w:rsidRDefault="00071604">
            <w:pPr>
              <w:spacing w:after="0"/>
              <w:ind w:left="38"/>
              <w:jc w:val="both"/>
            </w:pPr>
            <w:proofErr w:type="spellStart"/>
            <w:r>
              <w:rPr>
                <w:sz w:val="20"/>
              </w:rPr>
              <w:t>se</w:t>
            </w:r>
            <w:proofErr w:type="spellEnd"/>
            <w:r>
              <w:rPr>
                <w:sz w:val="20"/>
              </w:rPr>
              <w:t>,87g.10</w:t>
            </w:r>
          </w:p>
        </w:tc>
      </w:tr>
      <w:tr w:rsidR="003D72BD" w14:paraId="33A12DD1" w14:textId="77777777">
        <w:trPr>
          <w:trHeight w:val="610"/>
        </w:trPr>
        <w:tc>
          <w:tcPr>
            <w:tcW w:w="3110" w:type="dxa"/>
            <w:tcBorders>
              <w:top w:val="nil"/>
              <w:left w:val="nil"/>
              <w:bottom w:val="nil"/>
              <w:right w:val="nil"/>
            </w:tcBorders>
          </w:tcPr>
          <w:p w14:paraId="30B77342" w14:textId="77777777" w:rsidR="003D72BD" w:rsidRDefault="00071604">
            <w:pPr>
              <w:spacing w:after="0"/>
              <w:ind w:left="509"/>
              <w:jc w:val="center"/>
            </w:pPr>
            <w:r>
              <w:rPr>
                <w:sz w:val="20"/>
              </w:rPr>
              <w:t>105-2022-00034</w:t>
            </w:r>
          </w:p>
        </w:tc>
        <w:tc>
          <w:tcPr>
            <w:tcW w:w="970" w:type="dxa"/>
            <w:tcBorders>
              <w:top w:val="nil"/>
              <w:left w:val="nil"/>
              <w:bottom w:val="nil"/>
              <w:right w:val="nil"/>
            </w:tcBorders>
          </w:tcPr>
          <w:p w14:paraId="08CD868B" w14:textId="77777777" w:rsidR="003D72BD" w:rsidRDefault="00071604">
            <w:pPr>
              <w:spacing w:after="0"/>
              <w:ind w:left="29"/>
            </w:pPr>
            <w:r>
              <w:rPr>
                <w:sz w:val="20"/>
              </w:rPr>
              <w:t>96757317</w:t>
            </w:r>
          </w:p>
        </w:tc>
        <w:tc>
          <w:tcPr>
            <w:tcW w:w="4195" w:type="dxa"/>
            <w:tcBorders>
              <w:top w:val="nil"/>
              <w:left w:val="nil"/>
              <w:bottom w:val="nil"/>
              <w:right w:val="nil"/>
            </w:tcBorders>
          </w:tcPr>
          <w:p w14:paraId="4FAF349F" w14:textId="77777777" w:rsidR="003D72BD" w:rsidRDefault="00071604">
            <w:pPr>
              <w:spacing w:after="0"/>
              <w:ind w:left="10"/>
            </w:pPr>
            <w:r>
              <w:rPr>
                <w:sz w:val="24"/>
              </w:rPr>
              <w:t>CONSEJO EDUCATIVO DE LA ESCUELA</w:t>
            </w:r>
          </w:p>
          <w:p w14:paraId="0F82A576" w14:textId="77777777" w:rsidR="003D72BD" w:rsidRDefault="00071604">
            <w:pPr>
              <w:spacing w:after="0"/>
              <w:ind w:left="10"/>
            </w:pPr>
            <w:r>
              <w:t>OFICIAL RURAL MIXTA ALDEA PACUTAN</w:t>
            </w:r>
          </w:p>
        </w:tc>
        <w:tc>
          <w:tcPr>
            <w:tcW w:w="826" w:type="dxa"/>
            <w:tcBorders>
              <w:top w:val="nil"/>
              <w:left w:val="nil"/>
              <w:bottom w:val="nil"/>
              <w:right w:val="nil"/>
            </w:tcBorders>
          </w:tcPr>
          <w:p w14:paraId="22125059" w14:textId="77777777" w:rsidR="003D72BD" w:rsidRDefault="00071604">
            <w:pPr>
              <w:spacing w:after="0"/>
              <w:ind w:left="38"/>
              <w:jc w:val="both"/>
            </w:pPr>
            <w:proofErr w:type="gramStart"/>
            <w:r>
              <w:rPr>
                <w:sz w:val="20"/>
              </w:rPr>
              <w:t>sa.e78.og</w:t>
            </w:r>
            <w:proofErr w:type="gramEnd"/>
          </w:p>
        </w:tc>
      </w:tr>
      <w:tr w:rsidR="003D72BD" w14:paraId="24F786DB" w14:textId="77777777">
        <w:trPr>
          <w:trHeight w:val="827"/>
        </w:trPr>
        <w:tc>
          <w:tcPr>
            <w:tcW w:w="3110" w:type="dxa"/>
            <w:tcBorders>
              <w:top w:val="nil"/>
              <w:left w:val="nil"/>
              <w:bottom w:val="nil"/>
              <w:right w:val="nil"/>
            </w:tcBorders>
          </w:tcPr>
          <w:p w14:paraId="49676957" w14:textId="77777777" w:rsidR="003D72BD" w:rsidRDefault="00071604">
            <w:pPr>
              <w:spacing w:after="0"/>
              <w:ind w:left="19"/>
            </w:pPr>
            <w:r>
              <w:rPr>
                <w:sz w:val="20"/>
              </w:rPr>
              <w:t>CONVENIO 105-2022-00008</w:t>
            </w:r>
          </w:p>
        </w:tc>
        <w:tc>
          <w:tcPr>
            <w:tcW w:w="970" w:type="dxa"/>
            <w:tcBorders>
              <w:top w:val="nil"/>
              <w:left w:val="nil"/>
              <w:bottom w:val="nil"/>
              <w:right w:val="nil"/>
            </w:tcBorders>
          </w:tcPr>
          <w:p w14:paraId="1F411436" w14:textId="77777777" w:rsidR="003D72BD" w:rsidRDefault="00071604">
            <w:pPr>
              <w:spacing w:after="0"/>
              <w:ind w:left="29"/>
            </w:pPr>
            <w:r>
              <w:rPr>
                <w:sz w:val="20"/>
              </w:rPr>
              <w:t>95112320</w:t>
            </w:r>
          </w:p>
        </w:tc>
        <w:tc>
          <w:tcPr>
            <w:tcW w:w="4195" w:type="dxa"/>
            <w:tcBorders>
              <w:top w:val="nil"/>
              <w:left w:val="nil"/>
              <w:bottom w:val="nil"/>
              <w:right w:val="nil"/>
            </w:tcBorders>
            <w:vAlign w:val="center"/>
          </w:tcPr>
          <w:p w14:paraId="1EB11AC9" w14:textId="77777777" w:rsidR="003D72BD" w:rsidRDefault="00071604">
            <w:pPr>
              <w:spacing w:after="0"/>
              <w:ind w:left="10"/>
            </w:pPr>
            <w:r>
              <w:rPr>
                <w:sz w:val="24"/>
              </w:rPr>
              <w:t>CONSEJO EDUCATWO DE LA ESCUELA</w:t>
            </w:r>
          </w:p>
          <w:p w14:paraId="0B5D4938" w14:textId="77777777" w:rsidR="003D72BD" w:rsidRDefault="00071604">
            <w:pPr>
              <w:spacing w:after="0"/>
              <w:ind w:left="10"/>
            </w:pPr>
            <w:r>
              <w:t>OFICIAL RURAL MIXTA ALDEA LAS</w:t>
            </w:r>
          </w:p>
          <w:p w14:paraId="14CEA5AA" w14:textId="77777777" w:rsidR="003D72BD" w:rsidRDefault="00071604">
            <w:pPr>
              <w:spacing w:after="0"/>
              <w:ind w:left="10"/>
            </w:pPr>
            <w:r>
              <w:t>ESCOBAS</w:t>
            </w:r>
          </w:p>
        </w:tc>
        <w:tc>
          <w:tcPr>
            <w:tcW w:w="826" w:type="dxa"/>
            <w:tcBorders>
              <w:top w:val="nil"/>
              <w:left w:val="nil"/>
              <w:bottom w:val="nil"/>
              <w:right w:val="nil"/>
            </w:tcBorders>
          </w:tcPr>
          <w:p w14:paraId="56B626B3" w14:textId="77777777" w:rsidR="003D72BD" w:rsidRDefault="00071604">
            <w:pPr>
              <w:spacing w:after="0"/>
              <w:ind w:left="29"/>
            </w:pPr>
            <w:r>
              <w:rPr>
                <w:noProof/>
              </w:rPr>
              <w:drawing>
                <wp:inline distT="0" distB="0" distL="0" distR="0" wp14:anchorId="5AAAF301" wp14:editId="6B394E2B">
                  <wp:extent cx="505968" cy="109728"/>
                  <wp:effectExtent l="0" t="0" r="0" b="0"/>
                  <wp:docPr id="224624" name="Picture 224624"/>
                  <wp:cNvGraphicFramePr/>
                  <a:graphic xmlns:a="http://schemas.openxmlformats.org/drawingml/2006/main">
                    <a:graphicData uri="http://schemas.openxmlformats.org/drawingml/2006/picture">
                      <pic:pic xmlns:pic="http://schemas.openxmlformats.org/drawingml/2006/picture">
                        <pic:nvPicPr>
                          <pic:cNvPr id="224624" name="Picture 224624"/>
                          <pic:cNvPicPr/>
                        </pic:nvPicPr>
                        <pic:blipFill>
                          <a:blip r:embed="rId1491"/>
                          <a:stretch>
                            <a:fillRect/>
                          </a:stretch>
                        </pic:blipFill>
                        <pic:spPr>
                          <a:xfrm>
                            <a:off x="0" y="0"/>
                            <a:ext cx="505968" cy="109728"/>
                          </a:xfrm>
                          <a:prstGeom prst="rect">
                            <a:avLst/>
                          </a:prstGeom>
                        </pic:spPr>
                      </pic:pic>
                    </a:graphicData>
                  </a:graphic>
                </wp:inline>
              </w:drawing>
            </w:r>
          </w:p>
        </w:tc>
      </w:tr>
      <w:tr w:rsidR="003D72BD" w14:paraId="75818D8E" w14:textId="77777777">
        <w:trPr>
          <w:trHeight w:val="599"/>
        </w:trPr>
        <w:tc>
          <w:tcPr>
            <w:tcW w:w="3110" w:type="dxa"/>
            <w:tcBorders>
              <w:top w:val="nil"/>
              <w:left w:val="nil"/>
              <w:bottom w:val="nil"/>
              <w:right w:val="nil"/>
            </w:tcBorders>
          </w:tcPr>
          <w:p w14:paraId="46FD53A1" w14:textId="77777777" w:rsidR="003D72BD" w:rsidRDefault="00071604">
            <w:pPr>
              <w:spacing w:after="0"/>
              <w:ind w:left="19"/>
            </w:pPr>
            <w:r>
              <w:rPr>
                <w:sz w:val="20"/>
              </w:rPr>
              <w:t>CONVENIO 105-2022-00009</w:t>
            </w:r>
          </w:p>
        </w:tc>
        <w:tc>
          <w:tcPr>
            <w:tcW w:w="970" w:type="dxa"/>
            <w:tcBorders>
              <w:top w:val="nil"/>
              <w:left w:val="nil"/>
              <w:bottom w:val="nil"/>
              <w:right w:val="nil"/>
            </w:tcBorders>
          </w:tcPr>
          <w:p w14:paraId="7F7E19AE" w14:textId="77777777" w:rsidR="003D72BD" w:rsidRDefault="00071604">
            <w:pPr>
              <w:spacing w:after="0"/>
              <w:ind w:left="29"/>
            </w:pPr>
            <w:r>
              <w:rPr>
                <w:sz w:val="18"/>
              </w:rPr>
              <w:t>941S8SC7</w:t>
            </w:r>
          </w:p>
        </w:tc>
        <w:tc>
          <w:tcPr>
            <w:tcW w:w="4195" w:type="dxa"/>
            <w:tcBorders>
              <w:top w:val="nil"/>
              <w:left w:val="nil"/>
              <w:bottom w:val="nil"/>
              <w:right w:val="nil"/>
            </w:tcBorders>
            <w:vAlign w:val="center"/>
          </w:tcPr>
          <w:p w14:paraId="23AC3261" w14:textId="77777777" w:rsidR="003D72BD" w:rsidRDefault="00071604">
            <w:pPr>
              <w:spacing w:after="0"/>
              <w:ind w:left="10" w:right="634"/>
            </w:pPr>
            <w:r>
              <w:t xml:space="preserve">CONSEJO EDUCATIVO ESCUELA OFICIAL RURAL </w:t>
            </w:r>
            <w:proofErr w:type="spellStart"/>
            <w:r>
              <w:t>MiXTA</w:t>
            </w:r>
            <w:proofErr w:type="spellEnd"/>
          </w:p>
        </w:tc>
        <w:tc>
          <w:tcPr>
            <w:tcW w:w="826" w:type="dxa"/>
            <w:tcBorders>
              <w:top w:val="nil"/>
              <w:left w:val="nil"/>
              <w:bottom w:val="nil"/>
              <w:right w:val="nil"/>
            </w:tcBorders>
          </w:tcPr>
          <w:p w14:paraId="20158AFB" w14:textId="77777777" w:rsidR="003D72BD" w:rsidRDefault="00071604">
            <w:pPr>
              <w:spacing w:after="0"/>
              <w:ind w:left="19"/>
              <w:jc w:val="both"/>
            </w:pPr>
            <w:r>
              <w:t>38879.10</w:t>
            </w:r>
          </w:p>
        </w:tc>
      </w:tr>
      <w:tr w:rsidR="003D72BD" w14:paraId="3127D992" w14:textId="77777777">
        <w:trPr>
          <w:trHeight w:val="612"/>
        </w:trPr>
        <w:tc>
          <w:tcPr>
            <w:tcW w:w="3110" w:type="dxa"/>
            <w:tcBorders>
              <w:top w:val="nil"/>
              <w:left w:val="nil"/>
              <w:bottom w:val="nil"/>
              <w:right w:val="nil"/>
            </w:tcBorders>
          </w:tcPr>
          <w:p w14:paraId="062080A4" w14:textId="77777777" w:rsidR="003D72BD" w:rsidRDefault="00071604">
            <w:pPr>
              <w:spacing w:after="0"/>
              <w:ind w:left="19"/>
            </w:pPr>
            <w:r>
              <w:t>CONVENIO • 105-202200033</w:t>
            </w:r>
          </w:p>
        </w:tc>
        <w:tc>
          <w:tcPr>
            <w:tcW w:w="970" w:type="dxa"/>
            <w:tcBorders>
              <w:top w:val="nil"/>
              <w:left w:val="nil"/>
              <w:bottom w:val="nil"/>
              <w:right w:val="nil"/>
            </w:tcBorders>
          </w:tcPr>
          <w:p w14:paraId="27F3D764" w14:textId="77777777" w:rsidR="003D72BD" w:rsidRDefault="00071604">
            <w:pPr>
              <w:spacing w:after="0"/>
              <w:ind w:left="29"/>
            </w:pPr>
            <w:r>
              <w:rPr>
                <w:sz w:val="20"/>
              </w:rPr>
              <w:t>93598122</w:t>
            </w:r>
          </w:p>
        </w:tc>
        <w:tc>
          <w:tcPr>
            <w:tcW w:w="4195" w:type="dxa"/>
            <w:tcBorders>
              <w:top w:val="nil"/>
              <w:left w:val="nil"/>
              <w:bottom w:val="nil"/>
              <w:right w:val="nil"/>
            </w:tcBorders>
            <w:vAlign w:val="center"/>
          </w:tcPr>
          <w:p w14:paraId="509AD990" w14:textId="77777777" w:rsidR="003D72BD" w:rsidRDefault="00071604">
            <w:pPr>
              <w:spacing w:after="0"/>
            </w:pPr>
            <w:r>
              <w:rPr>
                <w:sz w:val="24"/>
              </w:rPr>
              <w:t>CONSEJO EDUCATIVO DE LA ESCUELA</w:t>
            </w:r>
          </w:p>
          <w:p w14:paraId="5F995907" w14:textId="77777777" w:rsidR="003D72BD" w:rsidRDefault="00071604">
            <w:pPr>
              <w:spacing w:after="0"/>
            </w:pPr>
            <w:r>
              <w:t>OÑCIAL RURAL MIXTA LAS MEJORANAS</w:t>
            </w:r>
          </w:p>
        </w:tc>
        <w:tc>
          <w:tcPr>
            <w:tcW w:w="826" w:type="dxa"/>
            <w:tcBorders>
              <w:top w:val="nil"/>
              <w:left w:val="nil"/>
              <w:bottom w:val="nil"/>
              <w:right w:val="nil"/>
            </w:tcBorders>
          </w:tcPr>
          <w:p w14:paraId="18F95B14" w14:textId="77777777" w:rsidR="003D72BD" w:rsidRDefault="00071604">
            <w:pPr>
              <w:spacing w:after="0"/>
              <w:ind w:left="19"/>
              <w:jc w:val="both"/>
            </w:pPr>
            <w:r>
              <w:rPr>
                <w:sz w:val="20"/>
              </w:rPr>
              <w:t>$8*878.34</w:t>
            </w:r>
          </w:p>
        </w:tc>
      </w:tr>
      <w:tr w:rsidR="003D72BD" w14:paraId="399C04EB" w14:textId="77777777">
        <w:trPr>
          <w:trHeight w:val="840"/>
        </w:trPr>
        <w:tc>
          <w:tcPr>
            <w:tcW w:w="3110" w:type="dxa"/>
            <w:tcBorders>
              <w:top w:val="nil"/>
              <w:left w:val="nil"/>
              <w:bottom w:val="nil"/>
              <w:right w:val="nil"/>
            </w:tcBorders>
          </w:tcPr>
          <w:p w14:paraId="60D27E91" w14:textId="77777777" w:rsidR="003D72BD" w:rsidRDefault="00071604">
            <w:pPr>
              <w:spacing w:after="0"/>
              <w:ind w:left="19"/>
            </w:pPr>
            <w:r>
              <w:rPr>
                <w:sz w:val="20"/>
              </w:rPr>
              <w:t>CONVENIO 105-2022-00008</w:t>
            </w:r>
          </w:p>
        </w:tc>
        <w:tc>
          <w:tcPr>
            <w:tcW w:w="970" w:type="dxa"/>
            <w:tcBorders>
              <w:top w:val="nil"/>
              <w:left w:val="nil"/>
              <w:bottom w:val="nil"/>
              <w:right w:val="nil"/>
            </w:tcBorders>
          </w:tcPr>
          <w:p w14:paraId="064E7A4A" w14:textId="77777777" w:rsidR="003D72BD" w:rsidRDefault="00071604">
            <w:pPr>
              <w:spacing w:after="0"/>
              <w:ind w:left="29"/>
            </w:pPr>
            <w:r>
              <w:rPr>
                <w:sz w:val="20"/>
              </w:rPr>
              <w:t>77867750</w:t>
            </w:r>
          </w:p>
        </w:tc>
        <w:tc>
          <w:tcPr>
            <w:tcW w:w="4195" w:type="dxa"/>
            <w:tcBorders>
              <w:top w:val="nil"/>
              <w:left w:val="nil"/>
              <w:bottom w:val="nil"/>
              <w:right w:val="nil"/>
            </w:tcBorders>
            <w:vAlign w:val="center"/>
          </w:tcPr>
          <w:p w14:paraId="0BB614CB" w14:textId="77777777" w:rsidR="003D72BD" w:rsidRDefault="00071604">
            <w:pPr>
              <w:spacing w:after="0"/>
            </w:pPr>
            <w:r>
              <w:rPr>
                <w:sz w:val="24"/>
              </w:rPr>
              <w:t>CONSEJO EDUCATIVO DE LA ESCUELA</w:t>
            </w:r>
          </w:p>
          <w:p w14:paraId="63487427" w14:textId="77777777" w:rsidR="003D72BD" w:rsidRDefault="00071604">
            <w:pPr>
              <w:spacing w:after="0"/>
              <w:ind w:left="10" w:right="538" w:hanging="10"/>
            </w:pPr>
            <w:r>
              <w:t>OFICIAL RURAL MIXTA "FIDEL ATZ POPOL"</w:t>
            </w:r>
          </w:p>
        </w:tc>
        <w:tc>
          <w:tcPr>
            <w:tcW w:w="826" w:type="dxa"/>
            <w:tcBorders>
              <w:top w:val="nil"/>
              <w:left w:val="nil"/>
              <w:bottom w:val="nil"/>
              <w:right w:val="nil"/>
            </w:tcBorders>
          </w:tcPr>
          <w:p w14:paraId="6D9CF626" w14:textId="77777777" w:rsidR="003D72BD" w:rsidRDefault="00071604">
            <w:pPr>
              <w:spacing w:after="0"/>
              <w:ind w:left="19"/>
              <w:jc w:val="both"/>
            </w:pPr>
            <w:r>
              <w:rPr>
                <w:sz w:val="24"/>
              </w:rPr>
              <w:t>9,879, 10</w:t>
            </w:r>
          </w:p>
        </w:tc>
      </w:tr>
      <w:tr w:rsidR="003D72BD" w14:paraId="2283647D" w14:textId="77777777">
        <w:trPr>
          <w:trHeight w:val="843"/>
        </w:trPr>
        <w:tc>
          <w:tcPr>
            <w:tcW w:w="3110" w:type="dxa"/>
            <w:tcBorders>
              <w:top w:val="nil"/>
              <w:left w:val="nil"/>
              <w:bottom w:val="nil"/>
              <w:right w:val="nil"/>
            </w:tcBorders>
          </w:tcPr>
          <w:p w14:paraId="3175819D" w14:textId="77777777" w:rsidR="003D72BD" w:rsidRDefault="00071604">
            <w:pPr>
              <w:spacing w:after="0"/>
              <w:ind w:left="19"/>
            </w:pPr>
            <w:r>
              <w:rPr>
                <w:sz w:val="20"/>
              </w:rPr>
              <w:t>CONVENIO 105-2022-00008</w:t>
            </w:r>
          </w:p>
        </w:tc>
        <w:tc>
          <w:tcPr>
            <w:tcW w:w="970" w:type="dxa"/>
            <w:tcBorders>
              <w:top w:val="nil"/>
              <w:left w:val="nil"/>
              <w:bottom w:val="nil"/>
              <w:right w:val="nil"/>
            </w:tcBorders>
          </w:tcPr>
          <w:p w14:paraId="03FA4080" w14:textId="77777777" w:rsidR="003D72BD" w:rsidRDefault="00071604">
            <w:pPr>
              <w:spacing w:after="0"/>
              <w:ind w:left="29"/>
            </w:pPr>
            <w:r>
              <w:rPr>
                <w:sz w:val="20"/>
              </w:rPr>
              <w:t>76718182</w:t>
            </w:r>
          </w:p>
        </w:tc>
        <w:tc>
          <w:tcPr>
            <w:tcW w:w="4195" w:type="dxa"/>
            <w:tcBorders>
              <w:top w:val="nil"/>
              <w:left w:val="nil"/>
              <w:bottom w:val="nil"/>
              <w:right w:val="nil"/>
            </w:tcBorders>
            <w:vAlign w:val="center"/>
          </w:tcPr>
          <w:p w14:paraId="32892786" w14:textId="77777777" w:rsidR="003D72BD" w:rsidRDefault="00071604">
            <w:pPr>
              <w:spacing w:after="0"/>
            </w:pPr>
            <w:r>
              <w:rPr>
                <w:sz w:val="24"/>
              </w:rPr>
              <w:t>CONSEJO EDUCATIVO DE LA ESCUELA</w:t>
            </w:r>
          </w:p>
          <w:p w14:paraId="52BDFBEC" w14:textId="77777777" w:rsidR="003D72BD" w:rsidRDefault="00071604">
            <w:pPr>
              <w:spacing w:after="0"/>
              <w:ind w:left="10" w:right="77" w:hanging="10"/>
            </w:pPr>
            <w:r>
              <w:t xml:space="preserve">OFICIAL RURAL MIXTA, COLONIA LA </w:t>
            </w:r>
            <w:proofErr w:type="spellStart"/>
            <w:r>
              <w:t>FELICIDAOi</w:t>
            </w:r>
            <w:proofErr w:type="spellEnd"/>
            <w:r>
              <w:t xml:space="preserve"> BARRIO LA JOYA</w:t>
            </w:r>
          </w:p>
        </w:tc>
        <w:tc>
          <w:tcPr>
            <w:tcW w:w="826" w:type="dxa"/>
            <w:tcBorders>
              <w:top w:val="nil"/>
              <w:left w:val="nil"/>
              <w:bottom w:val="nil"/>
              <w:right w:val="nil"/>
            </w:tcBorders>
          </w:tcPr>
          <w:p w14:paraId="5D766812" w14:textId="77777777" w:rsidR="003D72BD" w:rsidRDefault="00071604">
            <w:pPr>
              <w:tabs>
                <w:tab w:val="center" w:pos="235"/>
                <w:tab w:val="center" w:pos="365"/>
                <w:tab w:val="center" w:pos="518"/>
                <w:tab w:val="right" w:pos="826"/>
              </w:tabs>
              <w:spacing w:after="0"/>
            </w:pPr>
            <w:r>
              <w:rPr>
                <w:noProof/>
              </w:rPr>
              <w:drawing>
                <wp:inline distT="0" distB="0" distL="0" distR="0" wp14:anchorId="1078BB8A" wp14:editId="02BF509D">
                  <wp:extent cx="54864" cy="91440"/>
                  <wp:effectExtent l="0" t="0" r="0" b="0"/>
                  <wp:docPr id="224498" name="Picture 224498"/>
                  <wp:cNvGraphicFramePr/>
                  <a:graphic xmlns:a="http://schemas.openxmlformats.org/drawingml/2006/main">
                    <a:graphicData uri="http://schemas.openxmlformats.org/drawingml/2006/picture">
                      <pic:pic xmlns:pic="http://schemas.openxmlformats.org/drawingml/2006/picture">
                        <pic:nvPicPr>
                          <pic:cNvPr id="224498" name="Picture 224498"/>
                          <pic:cNvPicPr/>
                        </pic:nvPicPr>
                        <pic:blipFill>
                          <a:blip r:embed="rId1492"/>
                          <a:stretch>
                            <a:fillRect/>
                          </a:stretch>
                        </pic:blipFill>
                        <pic:spPr>
                          <a:xfrm>
                            <a:off x="0" y="0"/>
                            <a:ext cx="54864" cy="91440"/>
                          </a:xfrm>
                          <a:prstGeom prst="rect">
                            <a:avLst/>
                          </a:prstGeom>
                        </pic:spPr>
                      </pic:pic>
                    </a:graphicData>
                  </a:graphic>
                </wp:inline>
              </w:drawing>
            </w:r>
            <w:r>
              <w:tab/>
            </w:r>
            <w:r>
              <w:rPr>
                <w:noProof/>
              </w:rPr>
              <w:drawing>
                <wp:inline distT="0" distB="0" distL="0" distR="0" wp14:anchorId="00844259" wp14:editId="6CF2035C">
                  <wp:extent cx="18287" cy="24384"/>
                  <wp:effectExtent l="0" t="0" r="0" b="0"/>
                  <wp:docPr id="224502" name="Picture 224502"/>
                  <wp:cNvGraphicFramePr/>
                  <a:graphic xmlns:a="http://schemas.openxmlformats.org/drawingml/2006/main">
                    <a:graphicData uri="http://schemas.openxmlformats.org/drawingml/2006/picture">
                      <pic:pic xmlns:pic="http://schemas.openxmlformats.org/drawingml/2006/picture">
                        <pic:nvPicPr>
                          <pic:cNvPr id="224502" name="Picture 224502"/>
                          <pic:cNvPicPr/>
                        </pic:nvPicPr>
                        <pic:blipFill>
                          <a:blip r:embed="rId1493"/>
                          <a:stretch>
                            <a:fillRect/>
                          </a:stretch>
                        </pic:blipFill>
                        <pic:spPr>
                          <a:xfrm>
                            <a:off x="0" y="0"/>
                            <a:ext cx="18287" cy="24384"/>
                          </a:xfrm>
                          <a:prstGeom prst="rect">
                            <a:avLst/>
                          </a:prstGeom>
                        </pic:spPr>
                      </pic:pic>
                    </a:graphicData>
                  </a:graphic>
                </wp:inline>
              </w:drawing>
            </w:r>
            <w:r>
              <w:tab/>
            </w:r>
            <w:r>
              <w:rPr>
                <w:noProof/>
              </w:rPr>
              <w:drawing>
                <wp:inline distT="0" distB="0" distL="0" distR="0" wp14:anchorId="1B77C5A6" wp14:editId="5CE620E2">
                  <wp:extent cx="121921" cy="91440"/>
                  <wp:effectExtent l="0" t="0" r="0" b="0"/>
                  <wp:docPr id="224499" name="Picture 224499"/>
                  <wp:cNvGraphicFramePr/>
                  <a:graphic xmlns:a="http://schemas.openxmlformats.org/drawingml/2006/main">
                    <a:graphicData uri="http://schemas.openxmlformats.org/drawingml/2006/picture">
                      <pic:pic xmlns:pic="http://schemas.openxmlformats.org/drawingml/2006/picture">
                        <pic:nvPicPr>
                          <pic:cNvPr id="224499" name="Picture 224499"/>
                          <pic:cNvPicPr/>
                        </pic:nvPicPr>
                        <pic:blipFill>
                          <a:blip r:embed="rId1494"/>
                          <a:stretch>
                            <a:fillRect/>
                          </a:stretch>
                        </pic:blipFill>
                        <pic:spPr>
                          <a:xfrm>
                            <a:off x="0" y="0"/>
                            <a:ext cx="121921" cy="91440"/>
                          </a:xfrm>
                          <a:prstGeom prst="rect">
                            <a:avLst/>
                          </a:prstGeom>
                        </pic:spPr>
                      </pic:pic>
                    </a:graphicData>
                  </a:graphic>
                </wp:inline>
              </w:drawing>
            </w:r>
            <w:r>
              <w:tab/>
            </w:r>
            <w:r>
              <w:rPr>
                <w:noProof/>
              </w:rPr>
              <w:drawing>
                <wp:inline distT="0" distB="0" distL="0" distR="0" wp14:anchorId="0388650F" wp14:editId="22999398">
                  <wp:extent cx="60961" cy="91440"/>
                  <wp:effectExtent l="0" t="0" r="0" b="0"/>
                  <wp:docPr id="224500" name="Picture 224500"/>
                  <wp:cNvGraphicFramePr/>
                  <a:graphic xmlns:a="http://schemas.openxmlformats.org/drawingml/2006/main">
                    <a:graphicData uri="http://schemas.openxmlformats.org/drawingml/2006/picture">
                      <pic:pic xmlns:pic="http://schemas.openxmlformats.org/drawingml/2006/picture">
                        <pic:nvPicPr>
                          <pic:cNvPr id="224500" name="Picture 224500"/>
                          <pic:cNvPicPr/>
                        </pic:nvPicPr>
                        <pic:blipFill>
                          <a:blip r:embed="rId1495"/>
                          <a:stretch>
                            <a:fillRect/>
                          </a:stretch>
                        </pic:blipFill>
                        <pic:spPr>
                          <a:xfrm>
                            <a:off x="0" y="0"/>
                            <a:ext cx="60961" cy="91440"/>
                          </a:xfrm>
                          <a:prstGeom prst="rect">
                            <a:avLst/>
                          </a:prstGeom>
                        </pic:spPr>
                      </pic:pic>
                    </a:graphicData>
                  </a:graphic>
                </wp:inline>
              </w:drawing>
            </w:r>
            <w:r>
              <w:tab/>
            </w:r>
            <w:r>
              <w:rPr>
                <w:noProof/>
              </w:rPr>
              <w:drawing>
                <wp:inline distT="0" distB="0" distL="0" distR="0" wp14:anchorId="78BFE8F6" wp14:editId="75590ECA">
                  <wp:extent cx="6096" cy="18288"/>
                  <wp:effectExtent l="0" t="0" r="0" b="0"/>
                  <wp:docPr id="224501" name="Picture 224501"/>
                  <wp:cNvGraphicFramePr/>
                  <a:graphic xmlns:a="http://schemas.openxmlformats.org/drawingml/2006/main">
                    <a:graphicData uri="http://schemas.openxmlformats.org/drawingml/2006/picture">
                      <pic:pic xmlns:pic="http://schemas.openxmlformats.org/drawingml/2006/picture">
                        <pic:nvPicPr>
                          <pic:cNvPr id="224501" name="Picture 224501"/>
                          <pic:cNvPicPr/>
                        </pic:nvPicPr>
                        <pic:blipFill>
                          <a:blip r:embed="rId1496"/>
                          <a:stretch>
                            <a:fillRect/>
                          </a:stretch>
                        </pic:blipFill>
                        <pic:spPr>
                          <a:xfrm>
                            <a:off x="0" y="0"/>
                            <a:ext cx="6096" cy="18288"/>
                          </a:xfrm>
                          <a:prstGeom prst="rect">
                            <a:avLst/>
                          </a:prstGeom>
                        </pic:spPr>
                      </pic:pic>
                    </a:graphicData>
                  </a:graphic>
                </wp:inline>
              </w:drawing>
            </w:r>
            <w:r>
              <w:t>10</w:t>
            </w:r>
          </w:p>
        </w:tc>
      </w:tr>
      <w:tr w:rsidR="003D72BD" w14:paraId="0BB87FD8" w14:textId="77777777">
        <w:trPr>
          <w:trHeight w:val="590"/>
        </w:trPr>
        <w:tc>
          <w:tcPr>
            <w:tcW w:w="3110" w:type="dxa"/>
            <w:tcBorders>
              <w:top w:val="nil"/>
              <w:left w:val="nil"/>
              <w:bottom w:val="nil"/>
              <w:right w:val="nil"/>
            </w:tcBorders>
          </w:tcPr>
          <w:p w14:paraId="25B2E31B" w14:textId="77777777" w:rsidR="003D72BD" w:rsidRDefault="00071604">
            <w:pPr>
              <w:spacing w:after="0"/>
              <w:ind w:left="10"/>
            </w:pPr>
            <w:r>
              <w:rPr>
                <w:sz w:val="20"/>
              </w:rPr>
              <w:t>CONVENIO • 105-2022-00008</w:t>
            </w:r>
          </w:p>
        </w:tc>
        <w:tc>
          <w:tcPr>
            <w:tcW w:w="970" w:type="dxa"/>
            <w:tcBorders>
              <w:top w:val="nil"/>
              <w:left w:val="nil"/>
              <w:bottom w:val="nil"/>
              <w:right w:val="nil"/>
            </w:tcBorders>
          </w:tcPr>
          <w:p w14:paraId="5ABF5886" w14:textId="77777777" w:rsidR="003D72BD" w:rsidRDefault="00071604">
            <w:pPr>
              <w:spacing w:after="0"/>
              <w:ind w:left="29"/>
            </w:pPr>
            <w:r>
              <w:rPr>
                <w:sz w:val="20"/>
              </w:rPr>
              <w:t>78129664</w:t>
            </w:r>
          </w:p>
        </w:tc>
        <w:tc>
          <w:tcPr>
            <w:tcW w:w="4195" w:type="dxa"/>
            <w:tcBorders>
              <w:top w:val="nil"/>
              <w:left w:val="nil"/>
              <w:bottom w:val="nil"/>
              <w:right w:val="nil"/>
            </w:tcBorders>
          </w:tcPr>
          <w:p w14:paraId="79B40516" w14:textId="77777777" w:rsidR="003D72BD" w:rsidRDefault="00071604">
            <w:pPr>
              <w:spacing w:after="0"/>
              <w:ind w:right="67"/>
            </w:pPr>
            <w:r>
              <w:rPr>
                <w:sz w:val="24"/>
              </w:rPr>
              <w:t>CONSEJO EDUCATIVO DE LA ESCUELA OFICIAL RURAL MIXTA</w:t>
            </w:r>
          </w:p>
        </w:tc>
        <w:tc>
          <w:tcPr>
            <w:tcW w:w="826" w:type="dxa"/>
            <w:tcBorders>
              <w:top w:val="nil"/>
              <w:left w:val="nil"/>
              <w:bottom w:val="nil"/>
              <w:right w:val="nil"/>
            </w:tcBorders>
          </w:tcPr>
          <w:p w14:paraId="0A34193A" w14:textId="77777777" w:rsidR="003D72BD" w:rsidRDefault="00071604">
            <w:pPr>
              <w:spacing w:after="0"/>
              <w:ind w:left="19"/>
              <w:jc w:val="both"/>
            </w:pPr>
            <w:proofErr w:type="gramStart"/>
            <w:r>
              <w:rPr>
                <w:sz w:val="20"/>
              </w:rPr>
              <w:t>SB,B</w:t>
            </w:r>
            <w:proofErr w:type="gramEnd"/>
            <w:r>
              <w:rPr>
                <w:sz w:val="20"/>
              </w:rPr>
              <w:t>79, 10</w:t>
            </w:r>
          </w:p>
        </w:tc>
      </w:tr>
      <w:tr w:rsidR="003D72BD" w14:paraId="1B1D3FC3" w14:textId="77777777">
        <w:trPr>
          <w:trHeight w:val="602"/>
        </w:trPr>
        <w:tc>
          <w:tcPr>
            <w:tcW w:w="3110" w:type="dxa"/>
            <w:tcBorders>
              <w:top w:val="nil"/>
              <w:left w:val="nil"/>
              <w:bottom w:val="nil"/>
              <w:right w:val="nil"/>
            </w:tcBorders>
          </w:tcPr>
          <w:p w14:paraId="400D36AB" w14:textId="77777777" w:rsidR="003D72BD" w:rsidRDefault="00071604">
            <w:pPr>
              <w:spacing w:after="0"/>
            </w:pPr>
            <w:r>
              <w:rPr>
                <w:sz w:val="20"/>
              </w:rPr>
              <w:t>CONVENIO 105-2022-00009</w:t>
            </w:r>
          </w:p>
        </w:tc>
        <w:tc>
          <w:tcPr>
            <w:tcW w:w="970" w:type="dxa"/>
            <w:tcBorders>
              <w:top w:val="nil"/>
              <w:left w:val="nil"/>
              <w:bottom w:val="nil"/>
              <w:right w:val="nil"/>
            </w:tcBorders>
          </w:tcPr>
          <w:p w14:paraId="55F7169C" w14:textId="77777777" w:rsidR="003D72BD" w:rsidRDefault="00071604">
            <w:pPr>
              <w:spacing w:after="0"/>
              <w:ind w:left="19"/>
            </w:pPr>
            <w:r>
              <w:rPr>
                <w:sz w:val="20"/>
              </w:rPr>
              <w:t>91400376</w:t>
            </w:r>
          </w:p>
        </w:tc>
        <w:tc>
          <w:tcPr>
            <w:tcW w:w="4195" w:type="dxa"/>
            <w:tcBorders>
              <w:top w:val="nil"/>
              <w:left w:val="nil"/>
              <w:bottom w:val="nil"/>
              <w:right w:val="nil"/>
            </w:tcBorders>
            <w:vAlign w:val="center"/>
          </w:tcPr>
          <w:p w14:paraId="032B4C5F" w14:textId="77777777" w:rsidR="003D72BD" w:rsidRDefault="00071604">
            <w:pPr>
              <w:spacing w:after="0"/>
              <w:ind w:right="336"/>
            </w:pPr>
            <w:r>
              <w:t>CONSEJO EDUCATIVO OE ESCUELA OFICIAL RURAL MIXTA</w:t>
            </w:r>
          </w:p>
        </w:tc>
        <w:tc>
          <w:tcPr>
            <w:tcW w:w="826" w:type="dxa"/>
            <w:tcBorders>
              <w:top w:val="nil"/>
              <w:left w:val="nil"/>
              <w:bottom w:val="nil"/>
              <w:right w:val="nil"/>
            </w:tcBorders>
          </w:tcPr>
          <w:p w14:paraId="2F1D88FE" w14:textId="77777777" w:rsidR="003D72BD" w:rsidRDefault="00071604">
            <w:pPr>
              <w:spacing w:after="0"/>
              <w:ind w:left="19"/>
              <w:jc w:val="both"/>
            </w:pPr>
            <w:r>
              <w:rPr>
                <w:sz w:val="20"/>
              </w:rPr>
              <w:t>$8,879.10</w:t>
            </w:r>
          </w:p>
        </w:tc>
      </w:tr>
      <w:tr w:rsidR="003D72BD" w14:paraId="5588840E" w14:textId="77777777">
        <w:trPr>
          <w:trHeight w:val="609"/>
        </w:trPr>
        <w:tc>
          <w:tcPr>
            <w:tcW w:w="3110" w:type="dxa"/>
            <w:tcBorders>
              <w:top w:val="nil"/>
              <w:left w:val="nil"/>
              <w:bottom w:val="nil"/>
              <w:right w:val="nil"/>
            </w:tcBorders>
          </w:tcPr>
          <w:p w14:paraId="4C23CAE5" w14:textId="77777777" w:rsidR="003D72BD" w:rsidRDefault="00071604">
            <w:pPr>
              <w:spacing w:after="0"/>
            </w:pPr>
            <w:r>
              <w:rPr>
                <w:sz w:val="20"/>
              </w:rPr>
              <w:t>CONVENIO - 105-2022-00012</w:t>
            </w:r>
          </w:p>
        </w:tc>
        <w:tc>
          <w:tcPr>
            <w:tcW w:w="970" w:type="dxa"/>
            <w:tcBorders>
              <w:top w:val="nil"/>
              <w:left w:val="nil"/>
              <w:bottom w:val="nil"/>
              <w:right w:val="nil"/>
            </w:tcBorders>
          </w:tcPr>
          <w:p w14:paraId="142B8FBB" w14:textId="77777777" w:rsidR="003D72BD" w:rsidRDefault="00071604">
            <w:pPr>
              <w:spacing w:after="0"/>
              <w:ind w:left="19"/>
            </w:pPr>
            <w:r>
              <w:rPr>
                <w:sz w:val="20"/>
              </w:rPr>
              <w:t>72019875</w:t>
            </w:r>
          </w:p>
        </w:tc>
        <w:tc>
          <w:tcPr>
            <w:tcW w:w="4195" w:type="dxa"/>
            <w:tcBorders>
              <w:top w:val="nil"/>
              <w:left w:val="nil"/>
              <w:bottom w:val="nil"/>
              <w:right w:val="nil"/>
            </w:tcBorders>
            <w:vAlign w:val="center"/>
          </w:tcPr>
          <w:p w14:paraId="6635B8EC" w14:textId="77777777" w:rsidR="003D72BD" w:rsidRDefault="00071604">
            <w:pPr>
              <w:spacing w:after="0"/>
              <w:ind w:right="10"/>
            </w:pPr>
            <w:r>
              <w:rPr>
                <w:sz w:val="24"/>
              </w:rPr>
              <w:t>CONSEJO EDUCATIVO OE LA "ESCUELA OFICIAL RURAL MIXTA"</w:t>
            </w:r>
          </w:p>
        </w:tc>
        <w:tc>
          <w:tcPr>
            <w:tcW w:w="826" w:type="dxa"/>
            <w:tcBorders>
              <w:top w:val="nil"/>
              <w:left w:val="nil"/>
              <w:bottom w:val="nil"/>
              <w:right w:val="nil"/>
            </w:tcBorders>
          </w:tcPr>
          <w:p w14:paraId="36041438" w14:textId="77777777" w:rsidR="003D72BD" w:rsidRDefault="00071604">
            <w:pPr>
              <w:spacing w:after="0"/>
              <w:ind w:left="19"/>
              <w:jc w:val="both"/>
            </w:pPr>
            <w:r>
              <w:rPr>
                <w:sz w:val="20"/>
              </w:rPr>
              <w:t>68,312.11</w:t>
            </w:r>
          </w:p>
        </w:tc>
      </w:tr>
      <w:tr w:rsidR="003D72BD" w14:paraId="25D25B1C" w14:textId="77777777">
        <w:trPr>
          <w:trHeight w:val="614"/>
        </w:trPr>
        <w:tc>
          <w:tcPr>
            <w:tcW w:w="3110" w:type="dxa"/>
            <w:tcBorders>
              <w:top w:val="nil"/>
              <w:left w:val="nil"/>
              <w:bottom w:val="nil"/>
              <w:right w:val="nil"/>
            </w:tcBorders>
          </w:tcPr>
          <w:p w14:paraId="713EF383" w14:textId="77777777" w:rsidR="003D72BD" w:rsidRDefault="00071604">
            <w:pPr>
              <w:spacing w:after="0"/>
            </w:pPr>
            <w:r>
              <w:rPr>
                <w:sz w:val="20"/>
              </w:rPr>
              <w:t>CONVENIO 105-2022-00011</w:t>
            </w:r>
          </w:p>
        </w:tc>
        <w:tc>
          <w:tcPr>
            <w:tcW w:w="970" w:type="dxa"/>
            <w:tcBorders>
              <w:top w:val="nil"/>
              <w:left w:val="nil"/>
              <w:bottom w:val="nil"/>
              <w:right w:val="nil"/>
            </w:tcBorders>
          </w:tcPr>
          <w:p w14:paraId="1710CE0C" w14:textId="77777777" w:rsidR="003D72BD" w:rsidRDefault="00071604">
            <w:pPr>
              <w:spacing w:after="0"/>
              <w:ind w:left="19"/>
            </w:pPr>
            <w:r>
              <w:rPr>
                <w:sz w:val="20"/>
              </w:rPr>
              <w:t>80298176</w:t>
            </w:r>
          </w:p>
        </w:tc>
        <w:tc>
          <w:tcPr>
            <w:tcW w:w="4195" w:type="dxa"/>
            <w:tcBorders>
              <w:top w:val="nil"/>
              <w:left w:val="nil"/>
              <w:bottom w:val="nil"/>
              <w:right w:val="nil"/>
            </w:tcBorders>
            <w:vAlign w:val="center"/>
          </w:tcPr>
          <w:p w14:paraId="7ABD53BC" w14:textId="77777777" w:rsidR="003D72BD" w:rsidRDefault="00071604">
            <w:pPr>
              <w:spacing w:after="0"/>
              <w:ind w:right="77"/>
            </w:pPr>
            <w:r>
              <w:rPr>
                <w:sz w:val="24"/>
              </w:rPr>
              <w:t>CONSEJO EDUCAT'VO DE LA ESCUELA OFICIAL RURAL MIXTA</w:t>
            </w:r>
          </w:p>
        </w:tc>
        <w:tc>
          <w:tcPr>
            <w:tcW w:w="826" w:type="dxa"/>
            <w:tcBorders>
              <w:top w:val="nil"/>
              <w:left w:val="nil"/>
              <w:bottom w:val="nil"/>
              <w:right w:val="nil"/>
            </w:tcBorders>
          </w:tcPr>
          <w:p w14:paraId="4C424809" w14:textId="77777777" w:rsidR="003D72BD" w:rsidRDefault="00071604">
            <w:pPr>
              <w:spacing w:after="0"/>
              <w:ind w:left="10"/>
              <w:jc w:val="both"/>
            </w:pPr>
            <w:r>
              <w:rPr>
                <w:sz w:val="20"/>
              </w:rPr>
              <w:t>$6.706 58</w:t>
            </w:r>
          </w:p>
        </w:tc>
      </w:tr>
      <w:tr w:rsidR="003D72BD" w14:paraId="6CF0ADFA" w14:textId="77777777">
        <w:trPr>
          <w:trHeight w:val="833"/>
        </w:trPr>
        <w:tc>
          <w:tcPr>
            <w:tcW w:w="3110" w:type="dxa"/>
            <w:tcBorders>
              <w:top w:val="nil"/>
              <w:left w:val="nil"/>
              <w:bottom w:val="nil"/>
              <w:right w:val="nil"/>
            </w:tcBorders>
          </w:tcPr>
          <w:p w14:paraId="11FE12D9" w14:textId="77777777" w:rsidR="003D72BD" w:rsidRDefault="00071604">
            <w:pPr>
              <w:spacing w:after="0"/>
            </w:pPr>
            <w:r>
              <w:rPr>
                <w:sz w:val="20"/>
              </w:rPr>
              <w:t>CONVENIO 105-2022-00031</w:t>
            </w:r>
          </w:p>
        </w:tc>
        <w:tc>
          <w:tcPr>
            <w:tcW w:w="5165" w:type="dxa"/>
            <w:gridSpan w:val="2"/>
            <w:tcBorders>
              <w:top w:val="nil"/>
              <w:left w:val="nil"/>
              <w:bottom w:val="nil"/>
              <w:right w:val="nil"/>
            </w:tcBorders>
            <w:vAlign w:val="center"/>
          </w:tcPr>
          <w:p w14:paraId="5B25C1DB" w14:textId="77777777" w:rsidR="003D72BD" w:rsidRDefault="00071604">
            <w:pPr>
              <w:spacing w:after="0"/>
              <w:ind w:left="19"/>
            </w:pPr>
            <w:r>
              <w:t xml:space="preserve">83637478 </w:t>
            </w:r>
            <w:proofErr w:type="gramStart"/>
            <w:r>
              <w:rPr>
                <w:vertAlign w:val="superscript"/>
              </w:rPr>
              <w:t>A</w:t>
            </w:r>
            <w:proofErr w:type="gramEnd"/>
            <w:r>
              <w:rPr>
                <w:vertAlign w:val="superscript"/>
              </w:rPr>
              <w:t xml:space="preserve"> </w:t>
            </w:r>
            <w:r>
              <w:t>CONSEJO EDUCATIVO OE ESCUELA</w:t>
            </w:r>
          </w:p>
          <w:p w14:paraId="528AE325" w14:textId="77777777" w:rsidR="003D72BD" w:rsidRDefault="00071604">
            <w:pPr>
              <w:spacing w:after="0"/>
              <w:ind w:left="950"/>
            </w:pPr>
            <w:r>
              <w:rPr>
                <w:sz w:val="24"/>
              </w:rPr>
              <w:t>OFICIAL RURAL MIXTA CASERO</w:t>
            </w:r>
          </w:p>
          <w:p w14:paraId="3538F48F" w14:textId="77777777" w:rsidR="003D72BD" w:rsidRDefault="00071604">
            <w:pPr>
              <w:spacing w:after="0"/>
              <w:ind w:left="950"/>
            </w:pPr>
            <w:r>
              <w:t>CHUINIMACHICAJ"</w:t>
            </w:r>
          </w:p>
        </w:tc>
        <w:tc>
          <w:tcPr>
            <w:tcW w:w="826" w:type="dxa"/>
            <w:tcBorders>
              <w:top w:val="nil"/>
              <w:left w:val="nil"/>
              <w:bottom w:val="nil"/>
              <w:right w:val="nil"/>
            </w:tcBorders>
          </w:tcPr>
          <w:p w14:paraId="650ADDED" w14:textId="77777777" w:rsidR="003D72BD" w:rsidRDefault="00071604">
            <w:pPr>
              <w:tabs>
                <w:tab w:val="center" w:pos="226"/>
                <w:tab w:val="center" w:pos="403"/>
                <w:tab w:val="right" w:pos="826"/>
              </w:tabs>
              <w:spacing w:after="0"/>
            </w:pPr>
            <w:r>
              <w:tab/>
            </w:r>
            <w:r>
              <w:rPr>
                <w:noProof/>
              </w:rPr>
              <w:drawing>
                <wp:inline distT="0" distB="0" distL="0" distR="0" wp14:anchorId="74994B19" wp14:editId="37E2F7B1">
                  <wp:extent cx="18288" cy="24385"/>
                  <wp:effectExtent l="0" t="0" r="0" b="0"/>
                  <wp:docPr id="224504" name="Picture 224504"/>
                  <wp:cNvGraphicFramePr/>
                  <a:graphic xmlns:a="http://schemas.openxmlformats.org/drawingml/2006/main">
                    <a:graphicData uri="http://schemas.openxmlformats.org/drawingml/2006/picture">
                      <pic:pic xmlns:pic="http://schemas.openxmlformats.org/drawingml/2006/picture">
                        <pic:nvPicPr>
                          <pic:cNvPr id="224504" name="Picture 224504"/>
                          <pic:cNvPicPr/>
                        </pic:nvPicPr>
                        <pic:blipFill>
                          <a:blip r:embed="rId1497"/>
                          <a:stretch>
                            <a:fillRect/>
                          </a:stretch>
                        </pic:blipFill>
                        <pic:spPr>
                          <a:xfrm>
                            <a:off x="0" y="0"/>
                            <a:ext cx="18288" cy="24385"/>
                          </a:xfrm>
                          <a:prstGeom prst="rect">
                            <a:avLst/>
                          </a:prstGeom>
                        </pic:spPr>
                      </pic:pic>
                    </a:graphicData>
                  </a:graphic>
                </wp:inline>
              </w:drawing>
            </w:r>
            <w:r>
              <w:tab/>
            </w:r>
            <w:r>
              <w:rPr>
                <w:noProof/>
              </w:rPr>
              <w:drawing>
                <wp:inline distT="0" distB="0" distL="0" distR="0" wp14:anchorId="194513A6" wp14:editId="0A0F92B0">
                  <wp:extent cx="195073" cy="91440"/>
                  <wp:effectExtent l="0" t="0" r="0" b="0"/>
                  <wp:docPr id="224503" name="Picture 224503"/>
                  <wp:cNvGraphicFramePr/>
                  <a:graphic xmlns:a="http://schemas.openxmlformats.org/drawingml/2006/main">
                    <a:graphicData uri="http://schemas.openxmlformats.org/drawingml/2006/picture">
                      <pic:pic xmlns:pic="http://schemas.openxmlformats.org/drawingml/2006/picture">
                        <pic:nvPicPr>
                          <pic:cNvPr id="224503" name="Picture 224503"/>
                          <pic:cNvPicPr/>
                        </pic:nvPicPr>
                        <pic:blipFill>
                          <a:blip r:embed="rId1498"/>
                          <a:stretch>
                            <a:fillRect/>
                          </a:stretch>
                        </pic:blipFill>
                        <pic:spPr>
                          <a:xfrm>
                            <a:off x="0" y="0"/>
                            <a:ext cx="195073" cy="91440"/>
                          </a:xfrm>
                          <a:prstGeom prst="rect">
                            <a:avLst/>
                          </a:prstGeom>
                        </pic:spPr>
                      </pic:pic>
                    </a:graphicData>
                  </a:graphic>
                </wp:inline>
              </w:drawing>
            </w:r>
            <w:r>
              <w:tab/>
            </w:r>
            <w:r>
              <w:rPr>
                <w:noProof/>
              </w:rPr>
              <w:drawing>
                <wp:inline distT="0" distB="0" distL="0" distR="0" wp14:anchorId="127B1314" wp14:editId="16978F08">
                  <wp:extent cx="12192" cy="18288"/>
                  <wp:effectExtent l="0" t="0" r="0" b="0"/>
                  <wp:docPr id="224625" name="Picture 224625"/>
                  <wp:cNvGraphicFramePr/>
                  <a:graphic xmlns:a="http://schemas.openxmlformats.org/drawingml/2006/main">
                    <a:graphicData uri="http://schemas.openxmlformats.org/drawingml/2006/picture">
                      <pic:pic xmlns:pic="http://schemas.openxmlformats.org/drawingml/2006/picture">
                        <pic:nvPicPr>
                          <pic:cNvPr id="224625" name="Picture 224625"/>
                          <pic:cNvPicPr/>
                        </pic:nvPicPr>
                        <pic:blipFill>
                          <a:blip r:embed="rId1499"/>
                          <a:stretch>
                            <a:fillRect/>
                          </a:stretch>
                        </pic:blipFill>
                        <pic:spPr>
                          <a:xfrm>
                            <a:off x="0" y="0"/>
                            <a:ext cx="12192" cy="18288"/>
                          </a:xfrm>
                          <a:prstGeom prst="rect">
                            <a:avLst/>
                          </a:prstGeom>
                        </pic:spPr>
                      </pic:pic>
                    </a:graphicData>
                  </a:graphic>
                </wp:inline>
              </w:drawing>
            </w:r>
            <w:r>
              <w:t>10</w:t>
            </w:r>
          </w:p>
        </w:tc>
      </w:tr>
      <w:tr w:rsidR="003D72BD" w14:paraId="6F6B5265" w14:textId="77777777">
        <w:trPr>
          <w:trHeight w:val="617"/>
        </w:trPr>
        <w:tc>
          <w:tcPr>
            <w:tcW w:w="3110" w:type="dxa"/>
            <w:tcBorders>
              <w:top w:val="nil"/>
              <w:left w:val="nil"/>
              <w:bottom w:val="nil"/>
              <w:right w:val="nil"/>
            </w:tcBorders>
          </w:tcPr>
          <w:p w14:paraId="684F4AB3" w14:textId="77777777" w:rsidR="003D72BD" w:rsidRDefault="00071604">
            <w:pPr>
              <w:spacing w:after="0"/>
            </w:pPr>
            <w:r>
              <w:rPr>
                <w:sz w:val="20"/>
              </w:rPr>
              <w:t>CONVENIO - 105-2022-00007</w:t>
            </w:r>
          </w:p>
        </w:tc>
        <w:tc>
          <w:tcPr>
            <w:tcW w:w="5165" w:type="dxa"/>
            <w:gridSpan w:val="2"/>
            <w:tcBorders>
              <w:top w:val="nil"/>
              <w:left w:val="nil"/>
              <w:bottom w:val="nil"/>
              <w:right w:val="nil"/>
            </w:tcBorders>
            <w:vAlign w:val="center"/>
          </w:tcPr>
          <w:p w14:paraId="44F1B109" w14:textId="77777777" w:rsidR="003D72BD" w:rsidRDefault="00071604">
            <w:pPr>
              <w:spacing w:after="0"/>
              <w:ind w:left="19"/>
            </w:pPr>
            <w:r>
              <w:t xml:space="preserve">33370343 </w:t>
            </w:r>
            <w:r>
              <w:t>"CONSEJO EDUCATIVO DE ECUM</w:t>
            </w:r>
          </w:p>
          <w:p w14:paraId="0721715A" w14:textId="77777777" w:rsidR="003D72BD" w:rsidRDefault="00071604">
            <w:pPr>
              <w:tabs>
                <w:tab w:val="center" w:pos="1810"/>
                <w:tab w:val="center" w:pos="2760"/>
                <w:tab w:val="center" w:pos="2870"/>
              </w:tabs>
              <w:spacing w:after="0"/>
            </w:pPr>
            <w:r>
              <w:tab/>
            </w:r>
            <w:r>
              <w:t>CANTON LA CRUZ</w:t>
            </w:r>
            <w:r>
              <w:rPr>
                <w:noProof/>
              </w:rPr>
              <w:drawing>
                <wp:inline distT="0" distB="0" distL="0" distR="0" wp14:anchorId="4F56D230" wp14:editId="50CA62B0">
                  <wp:extent cx="48768" cy="91440"/>
                  <wp:effectExtent l="0" t="0" r="0" b="0"/>
                  <wp:docPr id="224507" name="Picture 224507"/>
                  <wp:cNvGraphicFramePr/>
                  <a:graphic xmlns:a="http://schemas.openxmlformats.org/drawingml/2006/main">
                    <a:graphicData uri="http://schemas.openxmlformats.org/drawingml/2006/picture">
                      <pic:pic xmlns:pic="http://schemas.openxmlformats.org/drawingml/2006/picture">
                        <pic:nvPicPr>
                          <pic:cNvPr id="224507" name="Picture 224507"/>
                          <pic:cNvPicPr/>
                        </pic:nvPicPr>
                        <pic:blipFill>
                          <a:blip r:embed="rId1500"/>
                          <a:stretch>
                            <a:fillRect/>
                          </a:stretch>
                        </pic:blipFill>
                        <pic:spPr>
                          <a:xfrm>
                            <a:off x="0" y="0"/>
                            <a:ext cx="48768" cy="91440"/>
                          </a:xfrm>
                          <a:prstGeom prst="rect">
                            <a:avLst/>
                          </a:prstGeom>
                        </pic:spPr>
                      </pic:pic>
                    </a:graphicData>
                  </a:graphic>
                </wp:inline>
              </w:drawing>
            </w:r>
            <w:r>
              <w:tab/>
            </w:r>
            <w:r>
              <w:rPr>
                <w:noProof/>
              </w:rPr>
              <w:drawing>
                <wp:inline distT="0" distB="0" distL="0" distR="0" wp14:anchorId="7F38DF50" wp14:editId="43DBF70C">
                  <wp:extent cx="79248" cy="91440"/>
                  <wp:effectExtent l="0" t="0" r="0" b="0"/>
                  <wp:docPr id="224506" name="Picture 224506"/>
                  <wp:cNvGraphicFramePr/>
                  <a:graphic xmlns:a="http://schemas.openxmlformats.org/drawingml/2006/main">
                    <a:graphicData uri="http://schemas.openxmlformats.org/drawingml/2006/picture">
                      <pic:pic xmlns:pic="http://schemas.openxmlformats.org/drawingml/2006/picture">
                        <pic:nvPicPr>
                          <pic:cNvPr id="224506" name="Picture 224506"/>
                          <pic:cNvPicPr/>
                        </pic:nvPicPr>
                        <pic:blipFill>
                          <a:blip r:embed="rId1501"/>
                          <a:stretch>
                            <a:fillRect/>
                          </a:stretch>
                        </pic:blipFill>
                        <pic:spPr>
                          <a:xfrm>
                            <a:off x="0" y="0"/>
                            <a:ext cx="79248" cy="91440"/>
                          </a:xfrm>
                          <a:prstGeom prst="rect">
                            <a:avLst/>
                          </a:prstGeom>
                        </pic:spPr>
                      </pic:pic>
                    </a:graphicData>
                  </a:graphic>
                </wp:inline>
              </w:drawing>
            </w:r>
            <w:r>
              <w:tab/>
            </w:r>
            <w:r>
              <w:rPr>
                <w:noProof/>
              </w:rPr>
              <w:drawing>
                <wp:inline distT="0" distB="0" distL="0" distR="0" wp14:anchorId="68A17248" wp14:editId="14AA15B7">
                  <wp:extent cx="36576" cy="36576"/>
                  <wp:effectExtent l="0" t="0" r="0" b="0"/>
                  <wp:docPr id="224508" name="Picture 224508"/>
                  <wp:cNvGraphicFramePr/>
                  <a:graphic xmlns:a="http://schemas.openxmlformats.org/drawingml/2006/main">
                    <a:graphicData uri="http://schemas.openxmlformats.org/drawingml/2006/picture">
                      <pic:pic xmlns:pic="http://schemas.openxmlformats.org/drawingml/2006/picture">
                        <pic:nvPicPr>
                          <pic:cNvPr id="224508" name="Picture 224508"/>
                          <pic:cNvPicPr/>
                        </pic:nvPicPr>
                        <pic:blipFill>
                          <a:blip r:embed="rId1502"/>
                          <a:stretch>
                            <a:fillRect/>
                          </a:stretch>
                        </pic:blipFill>
                        <pic:spPr>
                          <a:xfrm>
                            <a:off x="0" y="0"/>
                            <a:ext cx="36576" cy="36576"/>
                          </a:xfrm>
                          <a:prstGeom prst="rect">
                            <a:avLst/>
                          </a:prstGeom>
                        </pic:spPr>
                      </pic:pic>
                    </a:graphicData>
                  </a:graphic>
                </wp:inline>
              </w:drawing>
            </w:r>
          </w:p>
        </w:tc>
        <w:tc>
          <w:tcPr>
            <w:tcW w:w="826" w:type="dxa"/>
            <w:tcBorders>
              <w:top w:val="nil"/>
              <w:left w:val="nil"/>
              <w:bottom w:val="nil"/>
              <w:right w:val="nil"/>
            </w:tcBorders>
          </w:tcPr>
          <w:p w14:paraId="29063D53" w14:textId="77777777" w:rsidR="003D72BD" w:rsidRDefault="00071604">
            <w:pPr>
              <w:spacing w:after="0"/>
              <w:ind w:left="10"/>
              <w:jc w:val="both"/>
            </w:pPr>
            <w:r>
              <w:rPr>
                <w:sz w:val="20"/>
              </w:rPr>
              <w:t>$8,879.10</w:t>
            </w:r>
          </w:p>
        </w:tc>
      </w:tr>
      <w:tr w:rsidR="003D72BD" w14:paraId="13E6AE5F" w14:textId="77777777">
        <w:trPr>
          <w:trHeight w:val="614"/>
        </w:trPr>
        <w:tc>
          <w:tcPr>
            <w:tcW w:w="3110" w:type="dxa"/>
            <w:tcBorders>
              <w:top w:val="nil"/>
              <w:left w:val="nil"/>
              <w:bottom w:val="nil"/>
              <w:right w:val="nil"/>
            </w:tcBorders>
          </w:tcPr>
          <w:p w14:paraId="0344E435" w14:textId="77777777" w:rsidR="003D72BD" w:rsidRDefault="00071604">
            <w:pPr>
              <w:spacing w:after="0"/>
            </w:pPr>
            <w:r>
              <w:rPr>
                <w:sz w:val="20"/>
              </w:rPr>
              <w:t>CONVENIO - 105-2022-00011</w:t>
            </w:r>
          </w:p>
        </w:tc>
        <w:tc>
          <w:tcPr>
            <w:tcW w:w="5165" w:type="dxa"/>
            <w:gridSpan w:val="2"/>
            <w:tcBorders>
              <w:top w:val="nil"/>
              <w:left w:val="nil"/>
              <w:bottom w:val="nil"/>
              <w:right w:val="nil"/>
            </w:tcBorders>
            <w:vAlign w:val="center"/>
          </w:tcPr>
          <w:p w14:paraId="04F36DF2" w14:textId="77777777" w:rsidR="003D72BD" w:rsidRDefault="00071604">
            <w:pPr>
              <w:spacing w:after="0"/>
              <w:ind w:left="19"/>
            </w:pPr>
            <w:r>
              <w:rPr>
                <w:sz w:val="24"/>
              </w:rPr>
              <w:t>7776182C CONSEJO EDUCATIVO DE LA ESCUELA</w:t>
            </w:r>
          </w:p>
          <w:p w14:paraId="09CD823C" w14:textId="77777777" w:rsidR="003D72BD" w:rsidRDefault="00071604">
            <w:pPr>
              <w:spacing w:after="0"/>
              <w:ind w:left="950"/>
            </w:pPr>
            <w:r>
              <w:t>OFICIAL RURAL MIXTA</w:t>
            </w:r>
          </w:p>
        </w:tc>
        <w:tc>
          <w:tcPr>
            <w:tcW w:w="826" w:type="dxa"/>
            <w:tcBorders>
              <w:top w:val="nil"/>
              <w:left w:val="nil"/>
              <w:bottom w:val="nil"/>
              <w:right w:val="nil"/>
            </w:tcBorders>
          </w:tcPr>
          <w:p w14:paraId="2C09ED70" w14:textId="77777777" w:rsidR="003D72BD" w:rsidRDefault="00071604">
            <w:pPr>
              <w:spacing w:after="0"/>
              <w:ind w:left="10"/>
              <w:jc w:val="both"/>
            </w:pPr>
            <w:proofErr w:type="gramStart"/>
            <w:r>
              <w:rPr>
                <w:sz w:val="20"/>
              </w:rPr>
              <w:t>sa,e</w:t>
            </w:r>
            <w:proofErr w:type="gramEnd"/>
            <w:r>
              <w:rPr>
                <w:sz w:val="20"/>
              </w:rPr>
              <w:t>7e.10</w:t>
            </w:r>
          </w:p>
        </w:tc>
      </w:tr>
      <w:tr w:rsidR="003D72BD" w14:paraId="0E1D2977" w14:textId="77777777">
        <w:trPr>
          <w:trHeight w:val="606"/>
        </w:trPr>
        <w:tc>
          <w:tcPr>
            <w:tcW w:w="3110" w:type="dxa"/>
            <w:tcBorders>
              <w:top w:val="nil"/>
              <w:left w:val="nil"/>
              <w:bottom w:val="nil"/>
              <w:right w:val="nil"/>
            </w:tcBorders>
          </w:tcPr>
          <w:p w14:paraId="13BC2671" w14:textId="77777777" w:rsidR="003D72BD" w:rsidRDefault="00071604">
            <w:pPr>
              <w:spacing w:after="0"/>
            </w:pPr>
            <w:r>
              <w:rPr>
                <w:sz w:val="20"/>
              </w:rPr>
              <w:t>CONVENIO 105-2022-00011</w:t>
            </w:r>
          </w:p>
        </w:tc>
        <w:tc>
          <w:tcPr>
            <w:tcW w:w="5165" w:type="dxa"/>
            <w:gridSpan w:val="2"/>
            <w:tcBorders>
              <w:top w:val="nil"/>
              <w:left w:val="nil"/>
              <w:bottom w:val="nil"/>
              <w:right w:val="nil"/>
            </w:tcBorders>
            <w:vAlign w:val="center"/>
          </w:tcPr>
          <w:p w14:paraId="341B6BCF" w14:textId="77777777" w:rsidR="003D72BD" w:rsidRDefault="00071604">
            <w:pPr>
              <w:spacing w:after="0"/>
              <w:ind w:left="19"/>
            </w:pPr>
            <w:r>
              <w:rPr>
                <w:sz w:val="24"/>
              </w:rPr>
              <w:t>30340636 CONSEJO EDUCATIVO DE LA ESCUELA</w:t>
            </w:r>
          </w:p>
          <w:p w14:paraId="1B03A4DD" w14:textId="77777777" w:rsidR="003D72BD" w:rsidRDefault="00071604">
            <w:pPr>
              <w:spacing w:after="0"/>
              <w:ind w:left="950"/>
            </w:pPr>
            <w:r>
              <w:t>OFICIAL RURAL MIXTA EL MOLINO</w:t>
            </w:r>
          </w:p>
        </w:tc>
        <w:tc>
          <w:tcPr>
            <w:tcW w:w="826" w:type="dxa"/>
            <w:tcBorders>
              <w:top w:val="nil"/>
              <w:left w:val="nil"/>
              <w:bottom w:val="nil"/>
              <w:right w:val="nil"/>
            </w:tcBorders>
          </w:tcPr>
          <w:p w14:paraId="75D882C1" w14:textId="77777777" w:rsidR="003D72BD" w:rsidRDefault="00071604">
            <w:pPr>
              <w:spacing w:after="0"/>
              <w:ind w:left="10"/>
              <w:jc w:val="both"/>
            </w:pPr>
            <w:r>
              <w:rPr>
                <w:sz w:val="20"/>
              </w:rPr>
              <w:t>$8,733 23</w:t>
            </w:r>
          </w:p>
        </w:tc>
      </w:tr>
      <w:tr w:rsidR="003D72BD" w14:paraId="29B05F8D" w14:textId="77777777">
        <w:trPr>
          <w:trHeight w:val="835"/>
        </w:trPr>
        <w:tc>
          <w:tcPr>
            <w:tcW w:w="3110" w:type="dxa"/>
            <w:tcBorders>
              <w:top w:val="nil"/>
              <w:left w:val="nil"/>
              <w:bottom w:val="nil"/>
              <w:right w:val="nil"/>
            </w:tcBorders>
          </w:tcPr>
          <w:p w14:paraId="0FCC7DBE" w14:textId="77777777" w:rsidR="003D72BD" w:rsidRDefault="00071604">
            <w:pPr>
              <w:spacing w:after="0"/>
            </w:pPr>
            <w:r>
              <w:rPr>
                <w:sz w:val="20"/>
              </w:rPr>
              <w:lastRenderedPageBreak/>
              <w:t>CONVENIO - 105-2022-00007</w:t>
            </w:r>
          </w:p>
        </w:tc>
        <w:tc>
          <w:tcPr>
            <w:tcW w:w="5165" w:type="dxa"/>
            <w:gridSpan w:val="2"/>
            <w:tcBorders>
              <w:top w:val="nil"/>
              <w:left w:val="nil"/>
              <w:bottom w:val="nil"/>
              <w:right w:val="nil"/>
            </w:tcBorders>
            <w:vAlign w:val="center"/>
          </w:tcPr>
          <w:p w14:paraId="3300AEC0" w14:textId="77777777" w:rsidR="003D72BD" w:rsidRDefault="00071604">
            <w:pPr>
              <w:spacing w:after="0"/>
            </w:pPr>
            <w:r>
              <w:rPr>
                <w:sz w:val="24"/>
              </w:rPr>
              <w:t>84077735 "CONSEJO EDUCATIVO DE LA ESCUELA</w:t>
            </w:r>
          </w:p>
          <w:p w14:paraId="3C3CD597" w14:textId="77777777" w:rsidR="003D72BD" w:rsidRDefault="00071604">
            <w:pPr>
              <w:spacing w:after="0"/>
              <w:ind w:left="950"/>
            </w:pPr>
            <w:r>
              <w:t>OFICIAL RURAL MIXTA, CASERIO</w:t>
            </w:r>
          </w:p>
          <w:p w14:paraId="04DAD388" w14:textId="77777777" w:rsidR="003D72BD" w:rsidRDefault="00071604">
            <w:pPr>
              <w:spacing w:after="0"/>
              <w:ind w:left="950"/>
            </w:pPr>
            <w:r>
              <w:t>QUISAYA, ALDEA PANIMACAC"</w:t>
            </w:r>
          </w:p>
        </w:tc>
        <w:tc>
          <w:tcPr>
            <w:tcW w:w="826" w:type="dxa"/>
            <w:tcBorders>
              <w:top w:val="nil"/>
              <w:left w:val="nil"/>
              <w:bottom w:val="nil"/>
              <w:right w:val="nil"/>
            </w:tcBorders>
          </w:tcPr>
          <w:p w14:paraId="59F1BB6E" w14:textId="77777777" w:rsidR="003D72BD" w:rsidRDefault="00071604">
            <w:pPr>
              <w:spacing w:after="0"/>
              <w:ind w:left="10"/>
              <w:jc w:val="both"/>
            </w:pPr>
            <w:r>
              <w:t>38879.10</w:t>
            </w:r>
          </w:p>
        </w:tc>
      </w:tr>
      <w:tr w:rsidR="003D72BD" w14:paraId="0B5D0B8A" w14:textId="77777777">
        <w:trPr>
          <w:trHeight w:val="312"/>
        </w:trPr>
        <w:tc>
          <w:tcPr>
            <w:tcW w:w="3110" w:type="dxa"/>
            <w:tcBorders>
              <w:top w:val="nil"/>
              <w:left w:val="nil"/>
              <w:bottom w:val="nil"/>
              <w:right w:val="nil"/>
            </w:tcBorders>
          </w:tcPr>
          <w:p w14:paraId="6E4E6FF9" w14:textId="77777777" w:rsidR="003D72BD" w:rsidRDefault="00071604">
            <w:pPr>
              <w:spacing w:after="0"/>
              <w:ind w:left="326"/>
              <w:jc w:val="center"/>
            </w:pPr>
            <w:r>
              <w:rPr>
                <w:sz w:val="20"/>
              </w:rPr>
              <w:t>- 105-2022-00012</w:t>
            </w:r>
          </w:p>
        </w:tc>
        <w:tc>
          <w:tcPr>
            <w:tcW w:w="5165" w:type="dxa"/>
            <w:gridSpan w:val="2"/>
            <w:tcBorders>
              <w:top w:val="nil"/>
              <w:left w:val="nil"/>
              <w:bottom w:val="nil"/>
              <w:right w:val="nil"/>
            </w:tcBorders>
          </w:tcPr>
          <w:p w14:paraId="522A95CC" w14:textId="77777777" w:rsidR="003D72BD" w:rsidRDefault="00071604">
            <w:pPr>
              <w:spacing w:after="0"/>
            </w:pPr>
            <w:r>
              <w:rPr>
                <w:sz w:val="24"/>
              </w:rPr>
              <w:t xml:space="preserve">76832961 </w:t>
            </w:r>
            <w:r>
              <w:rPr>
                <w:sz w:val="24"/>
              </w:rPr>
              <w:t>CONSEJO EOI.JCATIVO DE LA ESCUELA</w:t>
            </w:r>
          </w:p>
        </w:tc>
        <w:tc>
          <w:tcPr>
            <w:tcW w:w="826" w:type="dxa"/>
            <w:tcBorders>
              <w:top w:val="nil"/>
              <w:left w:val="nil"/>
              <w:bottom w:val="nil"/>
              <w:right w:val="nil"/>
            </w:tcBorders>
            <w:vAlign w:val="bottom"/>
          </w:tcPr>
          <w:p w14:paraId="46C19424" w14:textId="77777777" w:rsidR="003D72BD" w:rsidRDefault="00071604">
            <w:pPr>
              <w:spacing w:after="0"/>
              <w:jc w:val="both"/>
            </w:pPr>
            <w:r>
              <w:rPr>
                <w:sz w:val="18"/>
              </w:rPr>
              <w:t>S8b715.47</w:t>
            </w:r>
          </w:p>
        </w:tc>
      </w:tr>
    </w:tbl>
    <w:p w14:paraId="0B90542D" w14:textId="77777777" w:rsidR="003D72BD" w:rsidRDefault="00071604">
      <w:pPr>
        <w:pStyle w:val="Ttulo4"/>
        <w:spacing w:after="473"/>
        <w:ind w:left="4502" w:right="720"/>
      </w:pPr>
      <w:r>
        <w:t>OFICIAL RURAL MIXTA, CASERIO PANIMACHAVAC, ALDEA CHAJALAUYA</w:t>
      </w:r>
    </w:p>
    <w:p w14:paraId="3AF9E7D0" w14:textId="77777777" w:rsidR="003D72BD" w:rsidRDefault="00071604">
      <w:pPr>
        <w:spacing w:after="3"/>
        <w:ind w:left="4637" w:right="787" w:hanging="10"/>
      </w:pPr>
      <w:r>
        <w:rPr>
          <w:sz w:val="26"/>
        </w:rPr>
        <w:t>so</w:t>
      </w:r>
    </w:p>
    <w:tbl>
      <w:tblPr>
        <w:tblStyle w:val="TableGrid"/>
        <w:tblW w:w="9178" w:type="dxa"/>
        <w:tblInd w:w="298" w:type="dxa"/>
        <w:tblCellMar>
          <w:top w:w="0" w:type="dxa"/>
          <w:left w:w="0" w:type="dxa"/>
          <w:bottom w:w="0" w:type="dxa"/>
          <w:right w:w="0" w:type="dxa"/>
        </w:tblCellMar>
        <w:tblLook w:val="04A0" w:firstRow="1" w:lastRow="0" w:firstColumn="1" w:lastColumn="0" w:noHBand="0" w:noVBand="1"/>
      </w:tblPr>
      <w:tblGrid>
        <w:gridCol w:w="3096"/>
        <w:gridCol w:w="960"/>
        <w:gridCol w:w="4185"/>
        <w:gridCol w:w="937"/>
      </w:tblGrid>
      <w:tr w:rsidR="003D72BD" w14:paraId="786E1D0A" w14:textId="77777777">
        <w:trPr>
          <w:trHeight w:val="757"/>
        </w:trPr>
        <w:tc>
          <w:tcPr>
            <w:tcW w:w="3101" w:type="dxa"/>
            <w:tcBorders>
              <w:top w:val="nil"/>
              <w:left w:val="nil"/>
              <w:bottom w:val="nil"/>
              <w:right w:val="nil"/>
            </w:tcBorders>
          </w:tcPr>
          <w:p w14:paraId="203EE983" w14:textId="77777777" w:rsidR="003D72BD" w:rsidRDefault="003D72BD"/>
        </w:tc>
        <w:tc>
          <w:tcPr>
            <w:tcW w:w="5155" w:type="dxa"/>
            <w:gridSpan w:val="2"/>
            <w:tcBorders>
              <w:top w:val="nil"/>
              <w:left w:val="nil"/>
              <w:bottom w:val="nil"/>
              <w:right w:val="nil"/>
            </w:tcBorders>
          </w:tcPr>
          <w:p w14:paraId="2890FCFD" w14:textId="77777777" w:rsidR="003D72BD" w:rsidRDefault="00071604">
            <w:pPr>
              <w:tabs>
                <w:tab w:val="center" w:pos="3835"/>
              </w:tabs>
              <w:spacing w:after="0"/>
            </w:pPr>
            <w:r>
              <w:rPr>
                <w:sz w:val="24"/>
              </w:rPr>
              <w:t>77269578</w:t>
            </w:r>
            <w:r>
              <w:rPr>
                <w:sz w:val="24"/>
              </w:rPr>
              <w:tab/>
              <w:t>LA ESCUELA</w:t>
            </w:r>
          </w:p>
          <w:p w14:paraId="5D464ACD" w14:textId="77777777" w:rsidR="003D72BD" w:rsidRDefault="00071604">
            <w:pPr>
              <w:spacing w:after="0"/>
              <w:ind w:left="950"/>
            </w:pPr>
            <w:r>
              <w:t>OFICIAL URBANA DE VARONES</w:t>
            </w:r>
          </w:p>
          <w:p w14:paraId="6CB092F4" w14:textId="77777777" w:rsidR="003D72BD" w:rsidRDefault="00071604">
            <w:pPr>
              <w:spacing w:after="0"/>
              <w:ind w:left="950"/>
            </w:pPr>
            <w:r>
              <w:rPr>
                <w:sz w:val="24"/>
              </w:rPr>
              <w:t>"CARLOS CASTILLO ARMAS"</w:t>
            </w:r>
          </w:p>
        </w:tc>
        <w:tc>
          <w:tcPr>
            <w:tcW w:w="922" w:type="dxa"/>
            <w:tcBorders>
              <w:top w:val="nil"/>
              <w:left w:val="nil"/>
              <w:bottom w:val="nil"/>
              <w:right w:val="nil"/>
            </w:tcBorders>
          </w:tcPr>
          <w:p w14:paraId="4D029DD7" w14:textId="77777777" w:rsidR="003D72BD" w:rsidRDefault="00071604">
            <w:pPr>
              <w:spacing w:after="0"/>
            </w:pPr>
            <w:r>
              <w:rPr>
                <w:sz w:val="24"/>
              </w:rPr>
              <w:t>9,879.10</w:t>
            </w:r>
          </w:p>
        </w:tc>
      </w:tr>
      <w:tr w:rsidR="003D72BD" w14:paraId="5C740E61" w14:textId="77777777">
        <w:trPr>
          <w:trHeight w:val="309"/>
        </w:trPr>
        <w:tc>
          <w:tcPr>
            <w:tcW w:w="3101" w:type="dxa"/>
            <w:vMerge w:val="restart"/>
            <w:tcBorders>
              <w:top w:val="nil"/>
              <w:left w:val="nil"/>
              <w:bottom w:val="nil"/>
              <w:right w:val="nil"/>
            </w:tcBorders>
          </w:tcPr>
          <w:p w14:paraId="335D03F7" w14:textId="77777777" w:rsidR="003D72BD" w:rsidRDefault="00071604">
            <w:pPr>
              <w:spacing w:after="0"/>
              <w:ind w:left="998"/>
            </w:pPr>
            <w:r>
              <w:rPr>
                <w:sz w:val="16"/>
              </w:rPr>
              <w:t xml:space="preserve">• </w:t>
            </w:r>
          </w:p>
        </w:tc>
        <w:tc>
          <w:tcPr>
            <w:tcW w:w="5155" w:type="dxa"/>
            <w:gridSpan w:val="2"/>
            <w:tcBorders>
              <w:top w:val="nil"/>
              <w:left w:val="nil"/>
              <w:bottom w:val="nil"/>
              <w:right w:val="nil"/>
            </w:tcBorders>
          </w:tcPr>
          <w:p w14:paraId="126DF3F9" w14:textId="77777777" w:rsidR="003D72BD" w:rsidRDefault="00071604">
            <w:pPr>
              <w:spacing w:after="0"/>
              <w:ind w:left="10"/>
            </w:pPr>
            <w:r>
              <w:t>89406346 CONSEJO EDUCATIVO DE EORM</w:t>
            </w:r>
          </w:p>
        </w:tc>
        <w:tc>
          <w:tcPr>
            <w:tcW w:w="922" w:type="dxa"/>
            <w:vMerge w:val="restart"/>
            <w:tcBorders>
              <w:top w:val="nil"/>
              <w:left w:val="nil"/>
              <w:bottom w:val="nil"/>
              <w:right w:val="nil"/>
            </w:tcBorders>
          </w:tcPr>
          <w:p w14:paraId="1F3557BF" w14:textId="77777777" w:rsidR="003D72BD" w:rsidRDefault="00071604">
            <w:pPr>
              <w:spacing w:after="0"/>
              <w:ind w:left="10"/>
            </w:pPr>
            <w:r>
              <w:rPr>
                <w:rFonts w:ascii="Courier New" w:eastAsia="Courier New" w:hAnsi="Courier New" w:cs="Courier New"/>
                <w:sz w:val="16"/>
              </w:rPr>
              <w:t>$</w:t>
            </w:r>
            <w:proofErr w:type="gramStart"/>
            <w:r>
              <w:rPr>
                <w:rFonts w:ascii="Courier New" w:eastAsia="Courier New" w:hAnsi="Courier New" w:cs="Courier New"/>
                <w:sz w:val="16"/>
              </w:rPr>
              <w:t>6,S</w:t>
            </w:r>
            <w:proofErr w:type="gramEnd"/>
            <w:r>
              <w:rPr>
                <w:rFonts w:ascii="Courier New" w:eastAsia="Courier New" w:hAnsi="Courier New" w:cs="Courier New"/>
                <w:sz w:val="16"/>
              </w:rPr>
              <w:t>24.87</w:t>
            </w:r>
          </w:p>
        </w:tc>
      </w:tr>
      <w:tr w:rsidR="003D72BD" w14:paraId="0C374DE4" w14:textId="77777777">
        <w:trPr>
          <w:trHeight w:val="520"/>
        </w:trPr>
        <w:tc>
          <w:tcPr>
            <w:tcW w:w="0" w:type="auto"/>
            <w:vMerge/>
            <w:tcBorders>
              <w:top w:val="nil"/>
              <w:left w:val="nil"/>
              <w:bottom w:val="nil"/>
              <w:right w:val="nil"/>
            </w:tcBorders>
          </w:tcPr>
          <w:p w14:paraId="6B5890D4" w14:textId="77777777" w:rsidR="003D72BD" w:rsidRDefault="003D72BD"/>
        </w:tc>
        <w:tc>
          <w:tcPr>
            <w:tcW w:w="960" w:type="dxa"/>
            <w:tcBorders>
              <w:top w:val="nil"/>
              <w:left w:val="nil"/>
              <w:bottom w:val="nil"/>
              <w:right w:val="nil"/>
            </w:tcBorders>
          </w:tcPr>
          <w:p w14:paraId="3FB8FCF1" w14:textId="77777777" w:rsidR="003D72BD" w:rsidRDefault="003D72BD"/>
        </w:tc>
        <w:tc>
          <w:tcPr>
            <w:tcW w:w="4195" w:type="dxa"/>
            <w:tcBorders>
              <w:top w:val="nil"/>
              <w:left w:val="nil"/>
              <w:bottom w:val="nil"/>
              <w:right w:val="nil"/>
            </w:tcBorders>
          </w:tcPr>
          <w:p w14:paraId="36CC80FE" w14:textId="77777777" w:rsidR="003D72BD" w:rsidRDefault="00071604">
            <w:pPr>
              <w:spacing w:after="0"/>
              <w:ind w:right="38"/>
            </w:pPr>
            <w:r>
              <w:rPr>
                <w:sz w:val="24"/>
              </w:rPr>
              <w:t>RAFAEL ÁLVAREZ OVALLE, ALDEA CHAJALAJYA</w:t>
            </w:r>
          </w:p>
        </w:tc>
        <w:tc>
          <w:tcPr>
            <w:tcW w:w="0" w:type="auto"/>
            <w:vMerge/>
            <w:tcBorders>
              <w:top w:val="nil"/>
              <w:left w:val="nil"/>
              <w:bottom w:val="nil"/>
              <w:right w:val="nil"/>
            </w:tcBorders>
          </w:tcPr>
          <w:p w14:paraId="5E7D6923" w14:textId="77777777" w:rsidR="003D72BD" w:rsidRDefault="003D72BD"/>
        </w:tc>
      </w:tr>
      <w:tr w:rsidR="003D72BD" w14:paraId="494D3325" w14:textId="77777777">
        <w:trPr>
          <w:trHeight w:val="607"/>
        </w:trPr>
        <w:tc>
          <w:tcPr>
            <w:tcW w:w="3101" w:type="dxa"/>
            <w:tcBorders>
              <w:top w:val="nil"/>
              <w:left w:val="nil"/>
              <w:bottom w:val="nil"/>
              <w:right w:val="nil"/>
            </w:tcBorders>
          </w:tcPr>
          <w:p w14:paraId="40B3E611" w14:textId="77777777" w:rsidR="003D72BD" w:rsidRDefault="00071604">
            <w:pPr>
              <w:spacing w:after="0"/>
            </w:pPr>
            <w:r>
              <w:rPr>
                <w:sz w:val="20"/>
              </w:rPr>
              <w:t>CONVENIO 105-2022-00007</w:t>
            </w:r>
          </w:p>
        </w:tc>
        <w:tc>
          <w:tcPr>
            <w:tcW w:w="960" w:type="dxa"/>
            <w:tcBorders>
              <w:top w:val="nil"/>
              <w:left w:val="nil"/>
              <w:bottom w:val="nil"/>
              <w:right w:val="nil"/>
            </w:tcBorders>
          </w:tcPr>
          <w:p w14:paraId="508DE388" w14:textId="77777777" w:rsidR="003D72BD" w:rsidRDefault="00071604">
            <w:pPr>
              <w:spacing w:after="0"/>
              <w:ind w:left="29"/>
            </w:pPr>
            <w:r>
              <w:rPr>
                <w:sz w:val="20"/>
              </w:rPr>
              <w:t>79196073</w:t>
            </w:r>
          </w:p>
        </w:tc>
        <w:tc>
          <w:tcPr>
            <w:tcW w:w="4195" w:type="dxa"/>
            <w:tcBorders>
              <w:top w:val="nil"/>
              <w:left w:val="nil"/>
              <w:bottom w:val="nil"/>
              <w:right w:val="nil"/>
            </w:tcBorders>
          </w:tcPr>
          <w:p w14:paraId="6E5EAB93" w14:textId="77777777" w:rsidR="003D72BD" w:rsidRDefault="00071604">
            <w:pPr>
              <w:spacing w:after="0"/>
              <w:ind w:right="58"/>
              <w:jc w:val="both"/>
            </w:pPr>
            <w:r>
              <w:t>CONSEJO EDUCATIVO DE LA ESCUELA OFICIAL RURAL MIXTA</w:t>
            </w:r>
          </w:p>
        </w:tc>
        <w:tc>
          <w:tcPr>
            <w:tcW w:w="922" w:type="dxa"/>
            <w:tcBorders>
              <w:top w:val="nil"/>
              <w:left w:val="nil"/>
              <w:bottom w:val="nil"/>
              <w:right w:val="nil"/>
            </w:tcBorders>
          </w:tcPr>
          <w:p w14:paraId="40E91812" w14:textId="77777777" w:rsidR="003D72BD" w:rsidRDefault="00071604">
            <w:pPr>
              <w:spacing w:after="0"/>
              <w:ind w:left="29"/>
            </w:pPr>
            <w:r>
              <w:rPr>
                <w:sz w:val="20"/>
              </w:rPr>
              <w:t>38.879,10</w:t>
            </w:r>
          </w:p>
        </w:tc>
      </w:tr>
      <w:tr w:rsidR="003D72BD" w14:paraId="7ECB5C0C" w14:textId="77777777">
        <w:trPr>
          <w:trHeight w:val="834"/>
        </w:trPr>
        <w:tc>
          <w:tcPr>
            <w:tcW w:w="3101" w:type="dxa"/>
            <w:tcBorders>
              <w:top w:val="nil"/>
              <w:left w:val="nil"/>
              <w:bottom w:val="nil"/>
              <w:right w:val="nil"/>
            </w:tcBorders>
          </w:tcPr>
          <w:p w14:paraId="31AFECA8" w14:textId="77777777" w:rsidR="003D72BD" w:rsidRDefault="00071604">
            <w:pPr>
              <w:spacing w:after="0"/>
            </w:pPr>
            <w:r>
              <w:rPr>
                <w:sz w:val="20"/>
              </w:rPr>
              <w:t>CONVENIO 105-2022-00033</w:t>
            </w:r>
          </w:p>
        </w:tc>
        <w:tc>
          <w:tcPr>
            <w:tcW w:w="960" w:type="dxa"/>
            <w:tcBorders>
              <w:top w:val="nil"/>
              <w:left w:val="nil"/>
              <w:bottom w:val="nil"/>
              <w:right w:val="nil"/>
            </w:tcBorders>
          </w:tcPr>
          <w:p w14:paraId="4516B72E" w14:textId="77777777" w:rsidR="003D72BD" w:rsidRDefault="00071604">
            <w:pPr>
              <w:spacing w:after="0"/>
              <w:ind w:left="29"/>
            </w:pPr>
            <w:r>
              <w:rPr>
                <w:sz w:val="20"/>
              </w:rPr>
              <w:t>83654267</w:t>
            </w:r>
          </w:p>
        </w:tc>
        <w:tc>
          <w:tcPr>
            <w:tcW w:w="4195" w:type="dxa"/>
            <w:tcBorders>
              <w:top w:val="nil"/>
              <w:left w:val="nil"/>
              <w:bottom w:val="nil"/>
              <w:right w:val="nil"/>
            </w:tcBorders>
          </w:tcPr>
          <w:p w14:paraId="137E4ADD" w14:textId="77777777" w:rsidR="003D72BD" w:rsidRDefault="00071604">
            <w:pPr>
              <w:spacing w:after="0"/>
              <w:ind w:left="10"/>
            </w:pPr>
            <w:r>
              <w:rPr>
                <w:sz w:val="24"/>
              </w:rPr>
              <w:t>CONSEJO EDUCATIVO DE LA ESCUELA</w:t>
            </w:r>
          </w:p>
          <w:p w14:paraId="6F0AAA05" w14:textId="77777777" w:rsidR="003D72BD" w:rsidRDefault="00071604">
            <w:pPr>
              <w:spacing w:after="0"/>
              <w:ind w:left="19"/>
            </w:pPr>
            <w:r>
              <w:t>OFICIAL RURAL MIXTA CASERO LA</w:t>
            </w:r>
          </w:p>
          <w:p w14:paraId="07296254" w14:textId="77777777" w:rsidR="003D72BD" w:rsidRDefault="00071604">
            <w:pPr>
              <w:spacing w:after="0"/>
              <w:ind w:left="19"/>
            </w:pPr>
            <w:r>
              <w:rPr>
                <w:sz w:val="24"/>
              </w:rPr>
              <w:t>PUERTA</w:t>
            </w:r>
          </w:p>
        </w:tc>
        <w:tc>
          <w:tcPr>
            <w:tcW w:w="922" w:type="dxa"/>
            <w:tcBorders>
              <w:top w:val="nil"/>
              <w:left w:val="nil"/>
              <w:bottom w:val="nil"/>
              <w:right w:val="nil"/>
            </w:tcBorders>
          </w:tcPr>
          <w:p w14:paraId="59ADE231" w14:textId="77777777" w:rsidR="003D72BD" w:rsidRDefault="00071604">
            <w:pPr>
              <w:spacing w:after="0"/>
              <w:ind w:left="29"/>
            </w:pPr>
            <w:proofErr w:type="spellStart"/>
            <w:proofErr w:type="gramStart"/>
            <w:r>
              <w:rPr>
                <w:sz w:val="20"/>
              </w:rPr>
              <w:t>se</w:t>
            </w:r>
            <w:proofErr w:type="spellEnd"/>
            <w:r>
              <w:rPr>
                <w:sz w:val="20"/>
              </w:rPr>
              <w:t>,878.B</w:t>
            </w:r>
            <w:proofErr w:type="gramEnd"/>
            <w:r>
              <w:rPr>
                <w:sz w:val="20"/>
              </w:rPr>
              <w:t>5</w:t>
            </w:r>
          </w:p>
        </w:tc>
      </w:tr>
      <w:tr w:rsidR="003D72BD" w14:paraId="0B5CF8A0" w14:textId="77777777">
        <w:trPr>
          <w:trHeight w:val="614"/>
        </w:trPr>
        <w:tc>
          <w:tcPr>
            <w:tcW w:w="3101" w:type="dxa"/>
            <w:tcBorders>
              <w:top w:val="nil"/>
              <w:left w:val="nil"/>
              <w:bottom w:val="nil"/>
              <w:right w:val="nil"/>
            </w:tcBorders>
          </w:tcPr>
          <w:p w14:paraId="5A9727ED" w14:textId="77777777" w:rsidR="003D72BD" w:rsidRDefault="00071604">
            <w:pPr>
              <w:tabs>
                <w:tab w:val="center" w:pos="1277"/>
                <w:tab w:val="center" w:pos="1416"/>
                <w:tab w:val="center" w:pos="1541"/>
                <w:tab w:val="center" w:pos="1646"/>
                <w:tab w:val="center" w:pos="1742"/>
              </w:tabs>
              <w:spacing w:after="0"/>
            </w:pPr>
            <w:r>
              <w:t xml:space="preserve">CONVENIO • </w:t>
            </w:r>
            <w:r>
              <w:rPr>
                <w:noProof/>
              </w:rPr>
              <w:drawing>
                <wp:inline distT="0" distB="0" distL="0" distR="0" wp14:anchorId="5C0FD3FD" wp14:editId="664467D3">
                  <wp:extent cx="30480" cy="91440"/>
                  <wp:effectExtent l="0" t="0" r="0" b="0"/>
                  <wp:docPr id="226938" name="Picture 226938"/>
                  <wp:cNvGraphicFramePr/>
                  <a:graphic xmlns:a="http://schemas.openxmlformats.org/drawingml/2006/main">
                    <a:graphicData uri="http://schemas.openxmlformats.org/drawingml/2006/picture">
                      <pic:pic xmlns:pic="http://schemas.openxmlformats.org/drawingml/2006/picture">
                        <pic:nvPicPr>
                          <pic:cNvPr id="226938" name="Picture 226938"/>
                          <pic:cNvPicPr/>
                        </pic:nvPicPr>
                        <pic:blipFill>
                          <a:blip r:embed="rId1503"/>
                          <a:stretch>
                            <a:fillRect/>
                          </a:stretch>
                        </pic:blipFill>
                        <pic:spPr>
                          <a:xfrm>
                            <a:off x="0" y="0"/>
                            <a:ext cx="30480" cy="91440"/>
                          </a:xfrm>
                          <a:prstGeom prst="rect">
                            <a:avLst/>
                          </a:prstGeom>
                        </pic:spPr>
                      </pic:pic>
                    </a:graphicData>
                  </a:graphic>
                </wp:inline>
              </w:drawing>
            </w:r>
            <w:r>
              <w:tab/>
            </w:r>
            <w:r>
              <w:rPr>
                <w:noProof/>
              </w:rPr>
              <w:drawing>
                <wp:inline distT="0" distB="0" distL="0" distR="0" wp14:anchorId="694FFE77" wp14:editId="3CE1FBE3">
                  <wp:extent cx="60960" cy="91440"/>
                  <wp:effectExtent l="0" t="0" r="0" b="0"/>
                  <wp:docPr id="226936" name="Picture 226936"/>
                  <wp:cNvGraphicFramePr/>
                  <a:graphic xmlns:a="http://schemas.openxmlformats.org/drawingml/2006/main">
                    <a:graphicData uri="http://schemas.openxmlformats.org/drawingml/2006/picture">
                      <pic:pic xmlns:pic="http://schemas.openxmlformats.org/drawingml/2006/picture">
                        <pic:nvPicPr>
                          <pic:cNvPr id="226936" name="Picture 226936"/>
                          <pic:cNvPicPr/>
                        </pic:nvPicPr>
                        <pic:blipFill>
                          <a:blip r:embed="rId1504"/>
                          <a:stretch>
                            <a:fillRect/>
                          </a:stretch>
                        </pic:blipFill>
                        <pic:spPr>
                          <a:xfrm>
                            <a:off x="0" y="0"/>
                            <a:ext cx="60960" cy="91440"/>
                          </a:xfrm>
                          <a:prstGeom prst="rect">
                            <a:avLst/>
                          </a:prstGeom>
                        </pic:spPr>
                      </pic:pic>
                    </a:graphicData>
                  </a:graphic>
                </wp:inline>
              </w:drawing>
            </w:r>
            <w:r>
              <w:tab/>
            </w:r>
            <w:r>
              <w:rPr>
                <w:noProof/>
              </w:rPr>
              <w:drawing>
                <wp:inline distT="0" distB="0" distL="0" distR="0" wp14:anchorId="44891971" wp14:editId="5AA1E60E">
                  <wp:extent cx="91440" cy="91440"/>
                  <wp:effectExtent l="0" t="0" r="0" b="0"/>
                  <wp:docPr id="226935" name="Picture 226935"/>
                  <wp:cNvGraphicFramePr/>
                  <a:graphic xmlns:a="http://schemas.openxmlformats.org/drawingml/2006/main">
                    <a:graphicData uri="http://schemas.openxmlformats.org/drawingml/2006/picture">
                      <pic:pic xmlns:pic="http://schemas.openxmlformats.org/drawingml/2006/picture">
                        <pic:nvPicPr>
                          <pic:cNvPr id="226935" name="Picture 226935"/>
                          <pic:cNvPicPr/>
                        </pic:nvPicPr>
                        <pic:blipFill>
                          <a:blip r:embed="rId1505"/>
                          <a:stretch>
                            <a:fillRect/>
                          </a:stretch>
                        </pic:blipFill>
                        <pic:spPr>
                          <a:xfrm>
                            <a:off x="0" y="0"/>
                            <a:ext cx="91440" cy="91440"/>
                          </a:xfrm>
                          <a:prstGeom prst="rect">
                            <a:avLst/>
                          </a:prstGeom>
                        </pic:spPr>
                      </pic:pic>
                    </a:graphicData>
                  </a:graphic>
                </wp:inline>
              </w:drawing>
            </w:r>
            <w:r>
              <w:tab/>
            </w:r>
            <w:r>
              <w:rPr>
                <w:noProof/>
              </w:rPr>
              <w:drawing>
                <wp:inline distT="0" distB="0" distL="0" distR="0" wp14:anchorId="10039768" wp14:editId="74D42EF8">
                  <wp:extent cx="54864" cy="91440"/>
                  <wp:effectExtent l="0" t="0" r="0" b="0"/>
                  <wp:docPr id="226937" name="Picture 226937"/>
                  <wp:cNvGraphicFramePr/>
                  <a:graphic xmlns:a="http://schemas.openxmlformats.org/drawingml/2006/main">
                    <a:graphicData uri="http://schemas.openxmlformats.org/drawingml/2006/picture">
                      <pic:pic xmlns:pic="http://schemas.openxmlformats.org/drawingml/2006/picture">
                        <pic:nvPicPr>
                          <pic:cNvPr id="226937" name="Picture 226937"/>
                          <pic:cNvPicPr/>
                        </pic:nvPicPr>
                        <pic:blipFill>
                          <a:blip r:embed="rId1506"/>
                          <a:stretch>
                            <a:fillRect/>
                          </a:stretch>
                        </pic:blipFill>
                        <pic:spPr>
                          <a:xfrm>
                            <a:off x="0" y="0"/>
                            <a:ext cx="54864" cy="91440"/>
                          </a:xfrm>
                          <a:prstGeom prst="rect">
                            <a:avLst/>
                          </a:prstGeom>
                        </pic:spPr>
                      </pic:pic>
                    </a:graphicData>
                  </a:graphic>
                </wp:inline>
              </w:drawing>
            </w:r>
            <w:r>
              <w:tab/>
            </w:r>
            <w:r>
              <w:rPr>
                <w:noProof/>
              </w:rPr>
              <w:drawing>
                <wp:inline distT="0" distB="0" distL="0" distR="0" wp14:anchorId="0B1AD729" wp14:editId="1FBCE523">
                  <wp:extent cx="54864" cy="85344"/>
                  <wp:effectExtent l="0" t="0" r="0" b="0"/>
                  <wp:docPr id="226933" name="Picture 226933"/>
                  <wp:cNvGraphicFramePr/>
                  <a:graphic xmlns:a="http://schemas.openxmlformats.org/drawingml/2006/main">
                    <a:graphicData uri="http://schemas.openxmlformats.org/drawingml/2006/picture">
                      <pic:pic xmlns:pic="http://schemas.openxmlformats.org/drawingml/2006/picture">
                        <pic:nvPicPr>
                          <pic:cNvPr id="226933" name="Picture 226933"/>
                          <pic:cNvPicPr/>
                        </pic:nvPicPr>
                        <pic:blipFill>
                          <a:blip r:embed="rId1507"/>
                          <a:stretch>
                            <a:fillRect/>
                          </a:stretch>
                        </pic:blipFill>
                        <pic:spPr>
                          <a:xfrm>
                            <a:off x="0" y="0"/>
                            <a:ext cx="54864" cy="85344"/>
                          </a:xfrm>
                          <a:prstGeom prst="rect">
                            <a:avLst/>
                          </a:prstGeom>
                        </pic:spPr>
                      </pic:pic>
                    </a:graphicData>
                  </a:graphic>
                </wp:inline>
              </w:drawing>
            </w:r>
            <w:r>
              <w:tab/>
            </w:r>
            <w:r>
              <w:rPr>
                <w:noProof/>
              </w:rPr>
              <w:drawing>
                <wp:inline distT="0" distB="0" distL="0" distR="0" wp14:anchorId="2CAF2DC2" wp14:editId="577B2E3D">
                  <wp:extent cx="54864" cy="85344"/>
                  <wp:effectExtent l="0" t="0" r="0" b="0"/>
                  <wp:docPr id="226934" name="Picture 226934"/>
                  <wp:cNvGraphicFramePr/>
                  <a:graphic xmlns:a="http://schemas.openxmlformats.org/drawingml/2006/main">
                    <a:graphicData uri="http://schemas.openxmlformats.org/drawingml/2006/picture">
                      <pic:pic xmlns:pic="http://schemas.openxmlformats.org/drawingml/2006/picture">
                        <pic:nvPicPr>
                          <pic:cNvPr id="226934" name="Picture 226934"/>
                          <pic:cNvPicPr/>
                        </pic:nvPicPr>
                        <pic:blipFill>
                          <a:blip r:embed="rId1508"/>
                          <a:stretch>
                            <a:fillRect/>
                          </a:stretch>
                        </pic:blipFill>
                        <pic:spPr>
                          <a:xfrm>
                            <a:off x="0" y="0"/>
                            <a:ext cx="54864" cy="85344"/>
                          </a:xfrm>
                          <a:prstGeom prst="rect">
                            <a:avLst/>
                          </a:prstGeom>
                        </pic:spPr>
                      </pic:pic>
                    </a:graphicData>
                  </a:graphic>
                </wp:inline>
              </w:drawing>
            </w:r>
          </w:p>
        </w:tc>
        <w:tc>
          <w:tcPr>
            <w:tcW w:w="960" w:type="dxa"/>
            <w:tcBorders>
              <w:top w:val="nil"/>
              <w:left w:val="nil"/>
              <w:bottom w:val="nil"/>
              <w:right w:val="nil"/>
            </w:tcBorders>
          </w:tcPr>
          <w:p w14:paraId="73E39AC4" w14:textId="77777777" w:rsidR="003D72BD" w:rsidRDefault="00071604">
            <w:pPr>
              <w:spacing w:after="0"/>
              <w:ind w:left="38"/>
            </w:pPr>
            <w:r>
              <w:rPr>
                <w:sz w:val="20"/>
              </w:rPr>
              <w:t>83669361</w:t>
            </w:r>
          </w:p>
        </w:tc>
        <w:tc>
          <w:tcPr>
            <w:tcW w:w="4195" w:type="dxa"/>
            <w:tcBorders>
              <w:top w:val="nil"/>
              <w:left w:val="nil"/>
              <w:bottom w:val="nil"/>
              <w:right w:val="nil"/>
            </w:tcBorders>
          </w:tcPr>
          <w:p w14:paraId="7DB55214" w14:textId="77777777" w:rsidR="003D72BD" w:rsidRDefault="00071604">
            <w:pPr>
              <w:spacing w:after="0"/>
              <w:ind w:left="19" w:right="48"/>
            </w:pPr>
            <w:r>
              <w:t>CONSEJO EDUCATIVO OE LA ESCUELA OFICIAL RURAL MIXTA</w:t>
            </w:r>
          </w:p>
        </w:tc>
        <w:tc>
          <w:tcPr>
            <w:tcW w:w="922" w:type="dxa"/>
            <w:tcBorders>
              <w:top w:val="nil"/>
              <w:left w:val="nil"/>
              <w:bottom w:val="nil"/>
              <w:right w:val="nil"/>
            </w:tcBorders>
          </w:tcPr>
          <w:p w14:paraId="301AB34A" w14:textId="77777777" w:rsidR="003D72BD" w:rsidRDefault="00071604">
            <w:pPr>
              <w:spacing w:after="0"/>
              <w:ind w:left="38"/>
            </w:pPr>
            <w:r>
              <w:rPr>
                <w:sz w:val="20"/>
              </w:rPr>
              <w:t>$8,7€8.75</w:t>
            </w:r>
          </w:p>
        </w:tc>
      </w:tr>
      <w:tr w:rsidR="003D72BD" w14:paraId="374EB3A1" w14:textId="77777777">
        <w:trPr>
          <w:trHeight w:val="834"/>
        </w:trPr>
        <w:tc>
          <w:tcPr>
            <w:tcW w:w="3101" w:type="dxa"/>
            <w:tcBorders>
              <w:top w:val="nil"/>
              <w:left w:val="nil"/>
              <w:bottom w:val="nil"/>
              <w:right w:val="nil"/>
            </w:tcBorders>
          </w:tcPr>
          <w:p w14:paraId="08BAC455" w14:textId="77777777" w:rsidR="003D72BD" w:rsidRDefault="00071604">
            <w:pPr>
              <w:spacing w:after="0"/>
              <w:ind w:left="19"/>
            </w:pPr>
            <w:r>
              <w:rPr>
                <w:sz w:val="20"/>
              </w:rPr>
              <w:t>CONVENIO 105-2022-00011</w:t>
            </w:r>
          </w:p>
        </w:tc>
        <w:tc>
          <w:tcPr>
            <w:tcW w:w="960" w:type="dxa"/>
            <w:tcBorders>
              <w:top w:val="nil"/>
              <w:left w:val="nil"/>
              <w:bottom w:val="nil"/>
              <w:right w:val="nil"/>
            </w:tcBorders>
          </w:tcPr>
          <w:p w14:paraId="000A98D2" w14:textId="77777777" w:rsidR="003D72BD" w:rsidRDefault="00071604">
            <w:pPr>
              <w:spacing w:after="0"/>
              <w:ind w:left="38"/>
            </w:pPr>
            <w:r>
              <w:rPr>
                <w:sz w:val="20"/>
              </w:rPr>
              <w:t>84531835</w:t>
            </w:r>
          </w:p>
        </w:tc>
        <w:tc>
          <w:tcPr>
            <w:tcW w:w="4195" w:type="dxa"/>
            <w:tcBorders>
              <w:top w:val="nil"/>
              <w:left w:val="nil"/>
              <w:bottom w:val="nil"/>
              <w:right w:val="nil"/>
            </w:tcBorders>
          </w:tcPr>
          <w:p w14:paraId="31955CA6" w14:textId="77777777" w:rsidR="003D72BD" w:rsidRDefault="00071604">
            <w:pPr>
              <w:spacing w:after="0" w:line="216" w:lineRule="auto"/>
              <w:ind w:left="29" w:right="317"/>
              <w:jc w:val="both"/>
            </w:pPr>
            <w:r>
              <w:rPr>
                <w:sz w:val="24"/>
              </w:rPr>
              <w:t>CONSEJO EDUCATIVO DE ESCUELA OFICIAL RURAL MIXTA SECTOR SAN</w:t>
            </w:r>
          </w:p>
          <w:p w14:paraId="4A101429" w14:textId="77777777" w:rsidR="003D72BD" w:rsidRDefault="00071604">
            <w:pPr>
              <w:spacing w:after="0"/>
              <w:ind w:left="29"/>
            </w:pPr>
            <w:r>
              <w:rPr>
                <w:sz w:val="24"/>
              </w:rPr>
              <w:t>LORENZO</w:t>
            </w:r>
          </w:p>
        </w:tc>
        <w:tc>
          <w:tcPr>
            <w:tcW w:w="922" w:type="dxa"/>
            <w:tcBorders>
              <w:top w:val="nil"/>
              <w:left w:val="nil"/>
              <w:bottom w:val="nil"/>
              <w:right w:val="nil"/>
            </w:tcBorders>
          </w:tcPr>
          <w:p w14:paraId="65E257C9" w14:textId="77777777" w:rsidR="003D72BD" w:rsidRDefault="00071604">
            <w:pPr>
              <w:spacing w:after="0"/>
              <w:ind w:left="38"/>
            </w:pPr>
            <w:r>
              <w:rPr>
                <w:noProof/>
              </w:rPr>
              <w:drawing>
                <wp:inline distT="0" distB="0" distL="0" distR="0" wp14:anchorId="2BA9ADEE" wp14:editId="27826026">
                  <wp:extent cx="505969" cy="103632"/>
                  <wp:effectExtent l="0" t="0" r="0" b="0"/>
                  <wp:docPr id="227026" name="Picture 227026"/>
                  <wp:cNvGraphicFramePr/>
                  <a:graphic xmlns:a="http://schemas.openxmlformats.org/drawingml/2006/main">
                    <a:graphicData uri="http://schemas.openxmlformats.org/drawingml/2006/picture">
                      <pic:pic xmlns:pic="http://schemas.openxmlformats.org/drawingml/2006/picture">
                        <pic:nvPicPr>
                          <pic:cNvPr id="227026" name="Picture 227026"/>
                          <pic:cNvPicPr/>
                        </pic:nvPicPr>
                        <pic:blipFill>
                          <a:blip r:embed="rId1509"/>
                          <a:stretch>
                            <a:fillRect/>
                          </a:stretch>
                        </pic:blipFill>
                        <pic:spPr>
                          <a:xfrm>
                            <a:off x="0" y="0"/>
                            <a:ext cx="505969" cy="103632"/>
                          </a:xfrm>
                          <a:prstGeom prst="rect">
                            <a:avLst/>
                          </a:prstGeom>
                        </pic:spPr>
                      </pic:pic>
                    </a:graphicData>
                  </a:graphic>
                </wp:inline>
              </w:drawing>
            </w:r>
          </w:p>
        </w:tc>
      </w:tr>
      <w:tr w:rsidR="003D72BD" w14:paraId="0A973816" w14:textId="77777777">
        <w:trPr>
          <w:trHeight w:val="600"/>
        </w:trPr>
        <w:tc>
          <w:tcPr>
            <w:tcW w:w="3101" w:type="dxa"/>
            <w:tcBorders>
              <w:top w:val="nil"/>
              <w:left w:val="nil"/>
              <w:bottom w:val="nil"/>
              <w:right w:val="nil"/>
            </w:tcBorders>
          </w:tcPr>
          <w:p w14:paraId="614DF9C2" w14:textId="77777777" w:rsidR="003D72BD" w:rsidRDefault="00071604">
            <w:pPr>
              <w:spacing w:after="0"/>
              <w:ind w:left="29"/>
            </w:pPr>
            <w:r>
              <w:t>CONVENIO - 105-2022000"</w:t>
            </w:r>
          </w:p>
        </w:tc>
        <w:tc>
          <w:tcPr>
            <w:tcW w:w="960" w:type="dxa"/>
            <w:tcBorders>
              <w:top w:val="nil"/>
              <w:left w:val="nil"/>
              <w:bottom w:val="nil"/>
              <w:right w:val="nil"/>
            </w:tcBorders>
          </w:tcPr>
          <w:p w14:paraId="07737241" w14:textId="77777777" w:rsidR="003D72BD" w:rsidRDefault="00071604">
            <w:pPr>
              <w:spacing w:after="0"/>
              <w:ind w:left="58"/>
            </w:pPr>
            <w:r>
              <w:t>"927C77</w:t>
            </w:r>
          </w:p>
        </w:tc>
        <w:tc>
          <w:tcPr>
            <w:tcW w:w="4195" w:type="dxa"/>
            <w:tcBorders>
              <w:top w:val="nil"/>
              <w:left w:val="nil"/>
              <w:bottom w:val="nil"/>
              <w:right w:val="nil"/>
            </w:tcBorders>
          </w:tcPr>
          <w:p w14:paraId="72F2D4DE" w14:textId="77777777" w:rsidR="003D72BD" w:rsidRDefault="00071604">
            <w:pPr>
              <w:spacing w:after="0"/>
              <w:ind w:left="29"/>
            </w:pPr>
            <w:r>
              <w:t>CONSEJO EDUCATIVO OE LA "ESCUELA OFICIAL RURAL MIXTA"</w:t>
            </w:r>
          </w:p>
        </w:tc>
        <w:tc>
          <w:tcPr>
            <w:tcW w:w="922" w:type="dxa"/>
            <w:tcBorders>
              <w:top w:val="nil"/>
              <w:left w:val="nil"/>
              <w:bottom w:val="nil"/>
              <w:right w:val="nil"/>
            </w:tcBorders>
          </w:tcPr>
          <w:p w14:paraId="68DD3DC2" w14:textId="77777777" w:rsidR="003D72BD" w:rsidRDefault="00071604">
            <w:pPr>
              <w:spacing w:after="0"/>
              <w:ind w:left="58"/>
            </w:pPr>
            <w:proofErr w:type="gramStart"/>
            <w:r>
              <w:rPr>
                <w:rFonts w:ascii="Courier New" w:eastAsia="Courier New" w:hAnsi="Courier New" w:cs="Courier New"/>
                <w:sz w:val="14"/>
              </w:rPr>
              <w:t>sa,ss</w:t>
            </w:r>
            <w:proofErr w:type="gramEnd"/>
            <w:r>
              <w:rPr>
                <w:rFonts w:ascii="Courier New" w:eastAsia="Courier New" w:hAnsi="Courier New" w:cs="Courier New"/>
                <w:sz w:val="14"/>
              </w:rPr>
              <w:t>1.21</w:t>
            </w:r>
          </w:p>
        </w:tc>
      </w:tr>
      <w:tr w:rsidR="003D72BD" w14:paraId="664971A8" w14:textId="77777777">
        <w:trPr>
          <w:trHeight w:val="606"/>
        </w:trPr>
        <w:tc>
          <w:tcPr>
            <w:tcW w:w="3101" w:type="dxa"/>
            <w:tcBorders>
              <w:top w:val="nil"/>
              <w:left w:val="nil"/>
              <w:bottom w:val="nil"/>
              <w:right w:val="nil"/>
            </w:tcBorders>
          </w:tcPr>
          <w:p w14:paraId="664F5A17" w14:textId="77777777" w:rsidR="003D72BD" w:rsidRDefault="00071604">
            <w:pPr>
              <w:spacing w:after="0"/>
              <w:ind w:left="29"/>
            </w:pPr>
            <w:r>
              <w:rPr>
                <w:sz w:val="20"/>
              </w:rPr>
              <w:t>CONVENIO • 105-2022-00012</w:t>
            </w:r>
          </w:p>
        </w:tc>
        <w:tc>
          <w:tcPr>
            <w:tcW w:w="960" w:type="dxa"/>
            <w:tcBorders>
              <w:top w:val="nil"/>
              <w:left w:val="nil"/>
              <w:bottom w:val="nil"/>
              <w:right w:val="nil"/>
            </w:tcBorders>
          </w:tcPr>
          <w:p w14:paraId="0D4003BE" w14:textId="77777777" w:rsidR="003D72BD" w:rsidRDefault="00071604">
            <w:pPr>
              <w:spacing w:after="0"/>
              <w:ind w:left="58"/>
            </w:pPr>
            <w:proofErr w:type="spellStart"/>
            <w:r>
              <w:rPr>
                <w:sz w:val="20"/>
              </w:rPr>
              <w:t>gos</w:t>
            </w:r>
            <w:proofErr w:type="spellEnd"/>
            <w:r>
              <w:rPr>
                <w:sz w:val="20"/>
              </w:rPr>
              <w:t xml:space="preserve"> 17331</w:t>
            </w:r>
          </w:p>
        </w:tc>
        <w:tc>
          <w:tcPr>
            <w:tcW w:w="4195" w:type="dxa"/>
            <w:tcBorders>
              <w:top w:val="nil"/>
              <w:left w:val="nil"/>
              <w:bottom w:val="nil"/>
              <w:right w:val="nil"/>
            </w:tcBorders>
          </w:tcPr>
          <w:p w14:paraId="6BDC4C43" w14:textId="77777777" w:rsidR="003D72BD" w:rsidRDefault="00071604">
            <w:pPr>
              <w:spacing w:after="0"/>
              <w:ind w:left="48" w:right="19"/>
              <w:jc w:val="both"/>
            </w:pPr>
            <w:r>
              <w:rPr>
                <w:sz w:val="24"/>
              </w:rPr>
              <w:t>CONSEJO EDUCATIVO DE LA ESCUELA OFICIAL RURAL MIXTA</w:t>
            </w:r>
          </w:p>
        </w:tc>
        <w:tc>
          <w:tcPr>
            <w:tcW w:w="922" w:type="dxa"/>
            <w:tcBorders>
              <w:top w:val="nil"/>
              <w:left w:val="nil"/>
              <w:bottom w:val="nil"/>
              <w:right w:val="nil"/>
            </w:tcBorders>
          </w:tcPr>
          <w:p w14:paraId="7D66A80A" w14:textId="77777777" w:rsidR="003D72BD" w:rsidRDefault="00071604">
            <w:pPr>
              <w:spacing w:after="0"/>
              <w:ind w:left="58"/>
              <w:jc w:val="both"/>
            </w:pPr>
            <w:r>
              <w:rPr>
                <w:sz w:val="20"/>
              </w:rPr>
              <w:t>$8,444.03</w:t>
            </w:r>
          </w:p>
        </w:tc>
      </w:tr>
      <w:tr w:rsidR="003D72BD" w14:paraId="54247B14" w14:textId="77777777">
        <w:trPr>
          <w:trHeight w:val="836"/>
        </w:trPr>
        <w:tc>
          <w:tcPr>
            <w:tcW w:w="3101" w:type="dxa"/>
            <w:tcBorders>
              <w:top w:val="nil"/>
              <w:left w:val="nil"/>
              <w:bottom w:val="nil"/>
              <w:right w:val="nil"/>
            </w:tcBorders>
          </w:tcPr>
          <w:p w14:paraId="2A9A14C5" w14:textId="77777777" w:rsidR="003D72BD" w:rsidRDefault="00071604">
            <w:pPr>
              <w:spacing w:after="0"/>
              <w:ind w:left="48"/>
            </w:pPr>
            <w:r>
              <w:rPr>
                <w:sz w:val="20"/>
              </w:rPr>
              <w:t>CONVENIO- 105-2022,00033</w:t>
            </w:r>
          </w:p>
        </w:tc>
        <w:tc>
          <w:tcPr>
            <w:tcW w:w="960" w:type="dxa"/>
            <w:tcBorders>
              <w:top w:val="nil"/>
              <w:left w:val="nil"/>
              <w:bottom w:val="nil"/>
              <w:right w:val="nil"/>
            </w:tcBorders>
          </w:tcPr>
          <w:p w14:paraId="741BA221" w14:textId="77777777" w:rsidR="003D72BD" w:rsidRDefault="00071604">
            <w:pPr>
              <w:spacing w:after="0"/>
              <w:ind w:left="67"/>
            </w:pPr>
            <w:r>
              <w:rPr>
                <w:sz w:val="20"/>
              </w:rPr>
              <w:t>83359311</w:t>
            </w:r>
          </w:p>
        </w:tc>
        <w:tc>
          <w:tcPr>
            <w:tcW w:w="4195" w:type="dxa"/>
            <w:tcBorders>
              <w:top w:val="nil"/>
              <w:left w:val="nil"/>
              <w:bottom w:val="nil"/>
              <w:right w:val="nil"/>
            </w:tcBorders>
          </w:tcPr>
          <w:p w14:paraId="6327C0A6" w14:textId="77777777" w:rsidR="003D72BD" w:rsidRDefault="00071604">
            <w:pPr>
              <w:spacing w:after="0"/>
              <w:ind w:left="48"/>
            </w:pPr>
            <w:r>
              <w:rPr>
                <w:sz w:val="24"/>
              </w:rPr>
              <w:t>"CONSEJO EDUCATIVO DE CA ESCUELA</w:t>
            </w:r>
          </w:p>
          <w:p w14:paraId="07169978" w14:textId="77777777" w:rsidR="003D72BD" w:rsidRDefault="00071604">
            <w:pPr>
              <w:spacing w:after="0"/>
              <w:ind w:left="48"/>
            </w:pPr>
            <w:r>
              <w:t>OFICIAL RURAL MIXTA CASERIO LA</w:t>
            </w:r>
          </w:p>
          <w:p w14:paraId="090A390F" w14:textId="77777777" w:rsidR="003D72BD" w:rsidRDefault="00071604">
            <w:pPr>
              <w:spacing w:after="0"/>
              <w:ind w:left="48"/>
            </w:pPr>
            <w:r>
              <w:t>VEGA"</w:t>
            </w:r>
          </w:p>
        </w:tc>
        <w:tc>
          <w:tcPr>
            <w:tcW w:w="922" w:type="dxa"/>
            <w:tcBorders>
              <w:top w:val="nil"/>
              <w:left w:val="nil"/>
              <w:bottom w:val="nil"/>
              <w:right w:val="nil"/>
            </w:tcBorders>
          </w:tcPr>
          <w:p w14:paraId="683BAB38" w14:textId="77777777" w:rsidR="003D72BD" w:rsidRDefault="00071604">
            <w:pPr>
              <w:spacing w:after="0"/>
              <w:ind w:left="67"/>
              <w:jc w:val="both"/>
            </w:pPr>
            <w:r>
              <w:rPr>
                <w:sz w:val="20"/>
              </w:rPr>
              <w:t>SB.B7B,34</w:t>
            </w:r>
          </w:p>
        </w:tc>
      </w:tr>
      <w:tr w:rsidR="003D72BD" w14:paraId="13C90530" w14:textId="77777777">
        <w:trPr>
          <w:trHeight w:val="612"/>
        </w:trPr>
        <w:tc>
          <w:tcPr>
            <w:tcW w:w="3101" w:type="dxa"/>
            <w:tcBorders>
              <w:top w:val="nil"/>
              <w:left w:val="nil"/>
              <w:bottom w:val="nil"/>
              <w:right w:val="nil"/>
            </w:tcBorders>
          </w:tcPr>
          <w:p w14:paraId="16929226" w14:textId="77777777" w:rsidR="003D72BD" w:rsidRDefault="00071604">
            <w:pPr>
              <w:spacing w:after="0"/>
              <w:ind w:left="48"/>
            </w:pPr>
            <w:r>
              <w:rPr>
                <w:sz w:val="20"/>
              </w:rPr>
              <w:lastRenderedPageBreak/>
              <w:t>CONVENIO - 103-2022-00012</w:t>
            </w:r>
          </w:p>
        </w:tc>
        <w:tc>
          <w:tcPr>
            <w:tcW w:w="960" w:type="dxa"/>
            <w:tcBorders>
              <w:top w:val="nil"/>
              <w:left w:val="nil"/>
              <w:bottom w:val="nil"/>
              <w:right w:val="nil"/>
            </w:tcBorders>
          </w:tcPr>
          <w:p w14:paraId="0FFD7427" w14:textId="77777777" w:rsidR="003D72BD" w:rsidRDefault="00071604">
            <w:pPr>
              <w:spacing w:after="0"/>
              <w:ind w:left="77"/>
            </w:pPr>
            <w:r>
              <w:rPr>
                <w:sz w:val="20"/>
              </w:rPr>
              <w:t>76341356</w:t>
            </w:r>
          </w:p>
        </w:tc>
        <w:tc>
          <w:tcPr>
            <w:tcW w:w="4195" w:type="dxa"/>
            <w:tcBorders>
              <w:top w:val="nil"/>
              <w:left w:val="nil"/>
              <w:bottom w:val="nil"/>
              <w:right w:val="nil"/>
            </w:tcBorders>
          </w:tcPr>
          <w:p w14:paraId="095DC66D" w14:textId="77777777" w:rsidR="003D72BD" w:rsidRDefault="00071604">
            <w:pPr>
              <w:spacing w:after="0"/>
              <w:ind w:left="58" w:right="10"/>
              <w:jc w:val="both"/>
            </w:pPr>
            <w:r>
              <w:t>CONSEJO EDUCATIVO DE LA ESCUELA OFICIAL RURAL MIXTA</w:t>
            </w:r>
          </w:p>
        </w:tc>
        <w:tc>
          <w:tcPr>
            <w:tcW w:w="922" w:type="dxa"/>
            <w:tcBorders>
              <w:top w:val="nil"/>
              <w:left w:val="nil"/>
              <w:bottom w:val="nil"/>
              <w:right w:val="nil"/>
            </w:tcBorders>
          </w:tcPr>
          <w:p w14:paraId="6D91F74C" w14:textId="77777777" w:rsidR="003D72BD" w:rsidRDefault="00071604">
            <w:pPr>
              <w:spacing w:after="0"/>
              <w:ind w:left="67"/>
              <w:jc w:val="both"/>
            </w:pPr>
            <w:r>
              <w:rPr>
                <w:sz w:val="20"/>
              </w:rPr>
              <w:t>68,416 26</w:t>
            </w:r>
          </w:p>
        </w:tc>
      </w:tr>
      <w:tr w:rsidR="003D72BD" w14:paraId="7091B0EE" w14:textId="77777777">
        <w:trPr>
          <w:trHeight w:val="616"/>
        </w:trPr>
        <w:tc>
          <w:tcPr>
            <w:tcW w:w="3101" w:type="dxa"/>
            <w:tcBorders>
              <w:top w:val="nil"/>
              <w:left w:val="nil"/>
              <w:bottom w:val="nil"/>
              <w:right w:val="nil"/>
            </w:tcBorders>
          </w:tcPr>
          <w:p w14:paraId="21D8CF8A" w14:textId="77777777" w:rsidR="003D72BD" w:rsidRDefault="00071604">
            <w:pPr>
              <w:spacing w:after="0"/>
              <w:ind w:left="58"/>
            </w:pPr>
            <w:r>
              <w:rPr>
                <w:sz w:val="20"/>
              </w:rPr>
              <w:t>CONVENIO 105-2022-00034</w:t>
            </w:r>
          </w:p>
        </w:tc>
        <w:tc>
          <w:tcPr>
            <w:tcW w:w="960" w:type="dxa"/>
            <w:tcBorders>
              <w:top w:val="nil"/>
              <w:left w:val="nil"/>
              <w:bottom w:val="nil"/>
              <w:right w:val="nil"/>
            </w:tcBorders>
          </w:tcPr>
          <w:p w14:paraId="159EB774" w14:textId="77777777" w:rsidR="003D72BD" w:rsidRDefault="00071604">
            <w:pPr>
              <w:spacing w:after="0"/>
              <w:ind w:left="86"/>
              <w:jc w:val="both"/>
            </w:pPr>
            <w:r>
              <w:rPr>
                <w:sz w:val="20"/>
              </w:rPr>
              <w:t>75985543</w:t>
            </w:r>
          </w:p>
        </w:tc>
        <w:tc>
          <w:tcPr>
            <w:tcW w:w="4195" w:type="dxa"/>
            <w:tcBorders>
              <w:top w:val="nil"/>
              <w:left w:val="nil"/>
              <w:bottom w:val="nil"/>
              <w:right w:val="nil"/>
            </w:tcBorders>
          </w:tcPr>
          <w:p w14:paraId="04F09A36" w14:textId="77777777" w:rsidR="003D72BD" w:rsidRDefault="00071604">
            <w:pPr>
              <w:spacing w:after="0"/>
              <w:ind w:left="58"/>
              <w:jc w:val="both"/>
            </w:pPr>
            <w:r>
              <w:t>CONSECO EDUCATIVO OE LA ESCUELA OFICIAL RURAL MIXTA</w:t>
            </w:r>
          </w:p>
        </w:tc>
        <w:tc>
          <w:tcPr>
            <w:tcW w:w="922" w:type="dxa"/>
            <w:tcBorders>
              <w:top w:val="nil"/>
              <w:left w:val="nil"/>
              <w:bottom w:val="nil"/>
              <w:right w:val="nil"/>
            </w:tcBorders>
          </w:tcPr>
          <w:p w14:paraId="1D58BE85" w14:textId="77777777" w:rsidR="003D72BD" w:rsidRDefault="00071604">
            <w:pPr>
              <w:spacing w:after="0"/>
              <w:ind w:left="86"/>
              <w:jc w:val="both"/>
            </w:pPr>
            <w:r>
              <w:rPr>
                <w:sz w:val="24"/>
              </w:rPr>
              <w:t>9,877.58</w:t>
            </w:r>
          </w:p>
        </w:tc>
      </w:tr>
      <w:tr w:rsidR="003D72BD" w14:paraId="3D3B9F15" w14:textId="77777777">
        <w:trPr>
          <w:trHeight w:val="831"/>
        </w:trPr>
        <w:tc>
          <w:tcPr>
            <w:tcW w:w="3101" w:type="dxa"/>
            <w:tcBorders>
              <w:top w:val="nil"/>
              <w:left w:val="nil"/>
              <w:bottom w:val="nil"/>
              <w:right w:val="nil"/>
            </w:tcBorders>
          </w:tcPr>
          <w:p w14:paraId="203D98A4" w14:textId="77777777" w:rsidR="003D72BD" w:rsidRDefault="00071604">
            <w:pPr>
              <w:spacing w:after="0"/>
              <w:ind w:left="58"/>
            </w:pPr>
            <w:r>
              <w:rPr>
                <w:sz w:val="20"/>
              </w:rPr>
              <w:t>CONVENIO - 105-2022.coooa</w:t>
            </w:r>
          </w:p>
        </w:tc>
        <w:tc>
          <w:tcPr>
            <w:tcW w:w="960" w:type="dxa"/>
            <w:tcBorders>
              <w:top w:val="nil"/>
              <w:left w:val="nil"/>
              <w:bottom w:val="nil"/>
              <w:right w:val="nil"/>
            </w:tcBorders>
          </w:tcPr>
          <w:p w14:paraId="7615A0EB" w14:textId="77777777" w:rsidR="003D72BD" w:rsidRDefault="00071604">
            <w:pPr>
              <w:spacing w:after="0"/>
              <w:ind w:left="86"/>
              <w:jc w:val="both"/>
            </w:pPr>
            <w:r>
              <w:rPr>
                <w:sz w:val="20"/>
              </w:rPr>
              <w:t>75945320</w:t>
            </w:r>
          </w:p>
        </w:tc>
        <w:tc>
          <w:tcPr>
            <w:tcW w:w="4195" w:type="dxa"/>
            <w:tcBorders>
              <w:top w:val="nil"/>
              <w:left w:val="nil"/>
              <w:bottom w:val="nil"/>
              <w:right w:val="nil"/>
            </w:tcBorders>
          </w:tcPr>
          <w:p w14:paraId="36CB534E" w14:textId="77777777" w:rsidR="003D72BD" w:rsidRDefault="00071604">
            <w:pPr>
              <w:spacing w:after="0"/>
              <w:ind w:left="77"/>
            </w:pPr>
            <w:r>
              <w:rPr>
                <w:sz w:val="24"/>
              </w:rPr>
              <w:t>CONSEJO EDUCATIVO DE LA ESCUELA</w:t>
            </w:r>
          </w:p>
          <w:p w14:paraId="31479B99" w14:textId="77777777" w:rsidR="003D72BD" w:rsidRDefault="00071604">
            <w:pPr>
              <w:spacing w:after="0"/>
              <w:ind w:left="77"/>
            </w:pPr>
            <w:r>
              <w:t>OFICIAL RURAL MIXTA CASERIO EL</w:t>
            </w:r>
          </w:p>
          <w:p w14:paraId="23290244" w14:textId="77777777" w:rsidR="003D72BD" w:rsidRDefault="00071604">
            <w:pPr>
              <w:spacing w:after="0"/>
              <w:ind w:left="77"/>
            </w:pPr>
            <w:r>
              <w:t>SAUCE, ALDEA XESUJ</w:t>
            </w:r>
          </w:p>
        </w:tc>
        <w:tc>
          <w:tcPr>
            <w:tcW w:w="922" w:type="dxa"/>
            <w:tcBorders>
              <w:top w:val="nil"/>
              <w:left w:val="nil"/>
              <w:bottom w:val="nil"/>
              <w:right w:val="nil"/>
            </w:tcBorders>
          </w:tcPr>
          <w:p w14:paraId="7748C1B1" w14:textId="77777777" w:rsidR="003D72BD" w:rsidRDefault="00071604">
            <w:pPr>
              <w:spacing w:after="0"/>
              <w:ind w:left="86"/>
            </w:pPr>
            <w:r>
              <w:rPr>
                <w:sz w:val="20"/>
              </w:rPr>
              <w:t>$8,879.10</w:t>
            </w:r>
          </w:p>
        </w:tc>
      </w:tr>
      <w:tr w:rsidR="003D72BD" w14:paraId="0CC1A3F4" w14:textId="77777777">
        <w:trPr>
          <w:trHeight w:val="615"/>
        </w:trPr>
        <w:tc>
          <w:tcPr>
            <w:tcW w:w="3101" w:type="dxa"/>
            <w:tcBorders>
              <w:top w:val="nil"/>
              <w:left w:val="nil"/>
              <w:bottom w:val="nil"/>
              <w:right w:val="nil"/>
            </w:tcBorders>
          </w:tcPr>
          <w:p w14:paraId="3352C52B" w14:textId="77777777" w:rsidR="003D72BD" w:rsidRDefault="00071604">
            <w:pPr>
              <w:spacing w:after="0"/>
              <w:ind w:left="77"/>
            </w:pPr>
            <w:r>
              <w:rPr>
                <w:sz w:val="20"/>
              </w:rPr>
              <w:t>CONVENIO 105-2022-00012</w:t>
            </w:r>
          </w:p>
        </w:tc>
        <w:tc>
          <w:tcPr>
            <w:tcW w:w="5155" w:type="dxa"/>
            <w:gridSpan w:val="2"/>
            <w:tcBorders>
              <w:top w:val="nil"/>
              <w:left w:val="nil"/>
              <w:bottom w:val="nil"/>
              <w:right w:val="nil"/>
            </w:tcBorders>
            <w:vAlign w:val="center"/>
          </w:tcPr>
          <w:p w14:paraId="0962C29D" w14:textId="77777777" w:rsidR="003D72BD" w:rsidRDefault="00071604">
            <w:pPr>
              <w:spacing w:after="0"/>
              <w:ind w:left="96"/>
            </w:pPr>
            <w:r>
              <w:rPr>
                <w:sz w:val="24"/>
              </w:rPr>
              <w:t>83g18086 "CONSEJO EDUCATIVO DE ESCUELA</w:t>
            </w:r>
          </w:p>
          <w:p w14:paraId="2CD0B928" w14:textId="77777777" w:rsidR="003D72BD" w:rsidRDefault="00071604">
            <w:pPr>
              <w:spacing w:after="0"/>
              <w:ind w:left="1037"/>
            </w:pPr>
            <w:r>
              <w:t>OF\CIAL RURAL MIXTA"</w:t>
            </w:r>
          </w:p>
        </w:tc>
        <w:tc>
          <w:tcPr>
            <w:tcW w:w="922" w:type="dxa"/>
            <w:tcBorders>
              <w:top w:val="nil"/>
              <w:left w:val="nil"/>
              <w:bottom w:val="nil"/>
              <w:right w:val="nil"/>
            </w:tcBorders>
          </w:tcPr>
          <w:p w14:paraId="5E5C0F3E" w14:textId="77777777" w:rsidR="003D72BD" w:rsidRDefault="00071604">
            <w:pPr>
              <w:spacing w:after="0"/>
              <w:ind w:left="96"/>
            </w:pPr>
            <w:r>
              <w:rPr>
                <w:noProof/>
              </w:rPr>
              <w:drawing>
                <wp:inline distT="0" distB="0" distL="0" distR="0" wp14:anchorId="4FAF5FBB" wp14:editId="15F85F2E">
                  <wp:extent cx="487680" cy="103632"/>
                  <wp:effectExtent l="0" t="0" r="0" b="0"/>
                  <wp:docPr id="227028" name="Picture 227028"/>
                  <wp:cNvGraphicFramePr/>
                  <a:graphic xmlns:a="http://schemas.openxmlformats.org/drawingml/2006/main">
                    <a:graphicData uri="http://schemas.openxmlformats.org/drawingml/2006/picture">
                      <pic:pic xmlns:pic="http://schemas.openxmlformats.org/drawingml/2006/picture">
                        <pic:nvPicPr>
                          <pic:cNvPr id="227028" name="Picture 227028"/>
                          <pic:cNvPicPr/>
                        </pic:nvPicPr>
                        <pic:blipFill>
                          <a:blip r:embed="rId1510"/>
                          <a:stretch>
                            <a:fillRect/>
                          </a:stretch>
                        </pic:blipFill>
                        <pic:spPr>
                          <a:xfrm>
                            <a:off x="0" y="0"/>
                            <a:ext cx="487680" cy="103632"/>
                          </a:xfrm>
                          <a:prstGeom prst="rect">
                            <a:avLst/>
                          </a:prstGeom>
                        </pic:spPr>
                      </pic:pic>
                    </a:graphicData>
                  </a:graphic>
                </wp:inline>
              </w:drawing>
            </w:r>
          </w:p>
        </w:tc>
      </w:tr>
      <w:tr w:rsidR="003D72BD" w14:paraId="3DF1CA7B" w14:textId="77777777">
        <w:trPr>
          <w:trHeight w:val="834"/>
        </w:trPr>
        <w:tc>
          <w:tcPr>
            <w:tcW w:w="3101" w:type="dxa"/>
            <w:tcBorders>
              <w:top w:val="nil"/>
              <w:left w:val="nil"/>
              <w:bottom w:val="nil"/>
              <w:right w:val="nil"/>
            </w:tcBorders>
          </w:tcPr>
          <w:p w14:paraId="7BBB86BA" w14:textId="77777777" w:rsidR="003D72BD" w:rsidRDefault="00071604">
            <w:pPr>
              <w:tabs>
                <w:tab w:val="center" w:pos="538"/>
                <w:tab w:val="center" w:pos="658"/>
                <w:tab w:val="center" w:pos="778"/>
                <w:tab w:val="center" w:pos="869"/>
                <w:tab w:val="center" w:pos="1699"/>
              </w:tabs>
              <w:spacing w:after="0"/>
            </w:pPr>
            <w:r>
              <w:tab/>
            </w:r>
            <w:r>
              <w:rPr>
                <w:noProof/>
              </w:rPr>
              <w:drawing>
                <wp:inline distT="0" distB="0" distL="0" distR="0" wp14:anchorId="74681DCE" wp14:editId="594C6D95">
                  <wp:extent cx="73152" cy="79248"/>
                  <wp:effectExtent l="0" t="0" r="0" b="0"/>
                  <wp:docPr id="226943" name="Picture 226943"/>
                  <wp:cNvGraphicFramePr/>
                  <a:graphic xmlns:a="http://schemas.openxmlformats.org/drawingml/2006/main">
                    <a:graphicData uri="http://schemas.openxmlformats.org/drawingml/2006/picture">
                      <pic:pic xmlns:pic="http://schemas.openxmlformats.org/drawingml/2006/picture">
                        <pic:nvPicPr>
                          <pic:cNvPr id="226943" name="Picture 226943"/>
                          <pic:cNvPicPr/>
                        </pic:nvPicPr>
                        <pic:blipFill>
                          <a:blip r:embed="rId1511"/>
                          <a:stretch>
                            <a:fillRect/>
                          </a:stretch>
                        </pic:blipFill>
                        <pic:spPr>
                          <a:xfrm>
                            <a:off x="0" y="0"/>
                            <a:ext cx="73152" cy="79248"/>
                          </a:xfrm>
                          <a:prstGeom prst="rect">
                            <a:avLst/>
                          </a:prstGeom>
                        </pic:spPr>
                      </pic:pic>
                    </a:graphicData>
                  </a:graphic>
                </wp:inline>
              </w:drawing>
            </w:r>
            <w:r>
              <w:tab/>
            </w:r>
            <w:r>
              <w:rPr>
                <w:noProof/>
              </w:rPr>
              <w:drawing>
                <wp:inline distT="0" distB="0" distL="0" distR="0" wp14:anchorId="6414CFCF" wp14:editId="0D751A82">
                  <wp:extent cx="67056" cy="91439"/>
                  <wp:effectExtent l="0" t="0" r="0" b="0"/>
                  <wp:docPr id="226940" name="Picture 226940"/>
                  <wp:cNvGraphicFramePr/>
                  <a:graphic xmlns:a="http://schemas.openxmlformats.org/drawingml/2006/main">
                    <a:graphicData uri="http://schemas.openxmlformats.org/drawingml/2006/picture">
                      <pic:pic xmlns:pic="http://schemas.openxmlformats.org/drawingml/2006/picture">
                        <pic:nvPicPr>
                          <pic:cNvPr id="226940" name="Picture 226940"/>
                          <pic:cNvPicPr/>
                        </pic:nvPicPr>
                        <pic:blipFill>
                          <a:blip r:embed="rId1512"/>
                          <a:stretch>
                            <a:fillRect/>
                          </a:stretch>
                        </pic:blipFill>
                        <pic:spPr>
                          <a:xfrm>
                            <a:off x="0" y="0"/>
                            <a:ext cx="67056" cy="91439"/>
                          </a:xfrm>
                          <a:prstGeom prst="rect">
                            <a:avLst/>
                          </a:prstGeom>
                        </pic:spPr>
                      </pic:pic>
                    </a:graphicData>
                  </a:graphic>
                </wp:inline>
              </w:drawing>
            </w:r>
            <w:r>
              <w:tab/>
            </w:r>
            <w:r>
              <w:rPr>
                <w:noProof/>
              </w:rPr>
              <w:drawing>
                <wp:inline distT="0" distB="0" distL="0" distR="0" wp14:anchorId="6086ACB0" wp14:editId="299BD65F">
                  <wp:extent cx="73152" cy="91439"/>
                  <wp:effectExtent l="0" t="0" r="0" b="0"/>
                  <wp:docPr id="226941" name="Picture 226941"/>
                  <wp:cNvGraphicFramePr/>
                  <a:graphic xmlns:a="http://schemas.openxmlformats.org/drawingml/2006/main">
                    <a:graphicData uri="http://schemas.openxmlformats.org/drawingml/2006/picture">
                      <pic:pic xmlns:pic="http://schemas.openxmlformats.org/drawingml/2006/picture">
                        <pic:nvPicPr>
                          <pic:cNvPr id="226941" name="Picture 226941"/>
                          <pic:cNvPicPr/>
                        </pic:nvPicPr>
                        <pic:blipFill>
                          <a:blip r:embed="rId1513"/>
                          <a:stretch>
                            <a:fillRect/>
                          </a:stretch>
                        </pic:blipFill>
                        <pic:spPr>
                          <a:xfrm>
                            <a:off x="0" y="0"/>
                            <a:ext cx="73152" cy="91439"/>
                          </a:xfrm>
                          <a:prstGeom prst="rect">
                            <a:avLst/>
                          </a:prstGeom>
                        </pic:spPr>
                      </pic:pic>
                    </a:graphicData>
                  </a:graphic>
                </wp:inline>
              </w:drawing>
            </w:r>
            <w:r>
              <w:tab/>
            </w:r>
            <w:r>
              <w:rPr>
                <w:noProof/>
              </w:rPr>
              <w:drawing>
                <wp:inline distT="0" distB="0" distL="0" distR="0" wp14:anchorId="5A7BCCB5" wp14:editId="5A691F8F">
                  <wp:extent cx="18288" cy="79248"/>
                  <wp:effectExtent l="0" t="0" r="0" b="0"/>
                  <wp:docPr id="227030" name="Picture 227030"/>
                  <wp:cNvGraphicFramePr/>
                  <a:graphic xmlns:a="http://schemas.openxmlformats.org/drawingml/2006/main">
                    <a:graphicData uri="http://schemas.openxmlformats.org/drawingml/2006/picture">
                      <pic:pic xmlns:pic="http://schemas.openxmlformats.org/drawingml/2006/picture">
                        <pic:nvPicPr>
                          <pic:cNvPr id="227030" name="Picture 227030"/>
                          <pic:cNvPicPr/>
                        </pic:nvPicPr>
                        <pic:blipFill>
                          <a:blip r:embed="rId1514"/>
                          <a:stretch>
                            <a:fillRect/>
                          </a:stretch>
                        </pic:blipFill>
                        <pic:spPr>
                          <a:xfrm>
                            <a:off x="0" y="0"/>
                            <a:ext cx="18288" cy="79248"/>
                          </a:xfrm>
                          <a:prstGeom prst="rect">
                            <a:avLst/>
                          </a:prstGeom>
                        </pic:spPr>
                      </pic:pic>
                    </a:graphicData>
                  </a:graphic>
                </wp:inline>
              </w:drawing>
            </w:r>
            <w:r>
              <w:tab/>
            </w:r>
            <w:r>
              <w:rPr>
                <w:noProof/>
              </w:rPr>
              <w:drawing>
                <wp:inline distT="0" distB="0" distL="0" distR="0" wp14:anchorId="0DEC88B2" wp14:editId="4644BCAD">
                  <wp:extent cx="85344" cy="91439"/>
                  <wp:effectExtent l="0" t="0" r="0" b="0"/>
                  <wp:docPr id="226939" name="Picture 226939"/>
                  <wp:cNvGraphicFramePr/>
                  <a:graphic xmlns:a="http://schemas.openxmlformats.org/drawingml/2006/main">
                    <a:graphicData uri="http://schemas.openxmlformats.org/drawingml/2006/picture">
                      <pic:pic xmlns:pic="http://schemas.openxmlformats.org/drawingml/2006/picture">
                        <pic:nvPicPr>
                          <pic:cNvPr id="226939" name="Picture 226939"/>
                          <pic:cNvPicPr/>
                        </pic:nvPicPr>
                        <pic:blipFill>
                          <a:blip r:embed="rId1515"/>
                          <a:stretch>
                            <a:fillRect/>
                          </a:stretch>
                        </pic:blipFill>
                        <pic:spPr>
                          <a:xfrm>
                            <a:off x="0" y="0"/>
                            <a:ext cx="85344" cy="91439"/>
                          </a:xfrm>
                          <a:prstGeom prst="rect">
                            <a:avLst/>
                          </a:prstGeom>
                        </pic:spPr>
                      </pic:pic>
                    </a:graphicData>
                  </a:graphic>
                </wp:inline>
              </w:drawing>
            </w:r>
            <w:r>
              <w:t>• 05-2022-00011</w:t>
            </w:r>
          </w:p>
        </w:tc>
        <w:tc>
          <w:tcPr>
            <w:tcW w:w="5155" w:type="dxa"/>
            <w:gridSpan w:val="2"/>
            <w:tcBorders>
              <w:top w:val="nil"/>
              <w:left w:val="nil"/>
              <w:bottom w:val="nil"/>
              <w:right w:val="nil"/>
            </w:tcBorders>
            <w:vAlign w:val="center"/>
          </w:tcPr>
          <w:p w14:paraId="642C8B86" w14:textId="77777777" w:rsidR="003D72BD" w:rsidRDefault="00071604">
            <w:pPr>
              <w:spacing w:after="0"/>
              <w:ind w:left="96"/>
            </w:pPr>
            <w:r>
              <w:t>84073349 "CCNSEUO EDUCATIVO OE ESCUELA</w:t>
            </w:r>
          </w:p>
          <w:p w14:paraId="1BF17A8F" w14:textId="77777777" w:rsidR="003D72BD" w:rsidRDefault="00071604">
            <w:pPr>
              <w:spacing w:after="0"/>
              <w:ind w:left="1046"/>
            </w:pPr>
            <w:r>
              <w:t>OFICIAL RURAL MIXTA, CASERIO</w:t>
            </w:r>
          </w:p>
          <w:p w14:paraId="19F7827D" w14:textId="77777777" w:rsidR="003D72BD" w:rsidRDefault="00071604">
            <w:pPr>
              <w:spacing w:after="0"/>
              <w:ind w:right="134"/>
              <w:jc w:val="center"/>
            </w:pPr>
            <w:r>
              <w:t>PATIOBOI-AS, ALDEA CH'RIJUYU••</w:t>
            </w:r>
          </w:p>
        </w:tc>
        <w:tc>
          <w:tcPr>
            <w:tcW w:w="922" w:type="dxa"/>
            <w:tcBorders>
              <w:top w:val="nil"/>
              <w:left w:val="nil"/>
              <w:bottom w:val="nil"/>
              <w:right w:val="nil"/>
            </w:tcBorders>
          </w:tcPr>
          <w:p w14:paraId="4755B446" w14:textId="77777777" w:rsidR="003D72BD" w:rsidRDefault="00071604">
            <w:pPr>
              <w:spacing w:after="0"/>
              <w:ind w:left="96"/>
            </w:pPr>
            <w:r>
              <w:rPr>
                <w:noProof/>
              </w:rPr>
              <w:drawing>
                <wp:inline distT="0" distB="0" distL="0" distR="0" wp14:anchorId="56071289" wp14:editId="685EFBDE">
                  <wp:extent cx="512065" cy="109728"/>
                  <wp:effectExtent l="0" t="0" r="0" b="0"/>
                  <wp:docPr id="227029" name="Picture 227029"/>
                  <wp:cNvGraphicFramePr/>
                  <a:graphic xmlns:a="http://schemas.openxmlformats.org/drawingml/2006/main">
                    <a:graphicData uri="http://schemas.openxmlformats.org/drawingml/2006/picture">
                      <pic:pic xmlns:pic="http://schemas.openxmlformats.org/drawingml/2006/picture">
                        <pic:nvPicPr>
                          <pic:cNvPr id="227029" name="Picture 227029"/>
                          <pic:cNvPicPr/>
                        </pic:nvPicPr>
                        <pic:blipFill>
                          <a:blip r:embed="rId1516"/>
                          <a:stretch>
                            <a:fillRect/>
                          </a:stretch>
                        </pic:blipFill>
                        <pic:spPr>
                          <a:xfrm>
                            <a:off x="0" y="0"/>
                            <a:ext cx="512065" cy="109728"/>
                          </a:xfrm>
                          <a:prstGeom prst="rect">
                            <a:avLst/>
                          </a:prstGeom>
                        </pic:spPr>
                      </pic:pic>
                    </a:graphicData>
                  </a:graphic>
                </wp:inline>
              </w:drawing>
            </w:r>
          </w:p>
        </w:tc>
      </w:tr>
      <w:tr w:rsidR="003D72BD" w14:paraId="72ACEDC2" w14:textId="77777777">
        <w:trPr>
          <w:trHeight w:val="601"/>
        </w:trPr>
        <w:tc>
          <w:tcPr>
            <w:tcW w:w="3101" w:type="dxa"/>
            <w:tcBorders>
              <w:top w:val="nil"/>
              <w:left w:val="nil"/>
              <w:bottom w:val="nil"/>
              <w:right w:val="nil"/>
            </w:tcBorders>
          </w:tcPr>
          <w:p w14:paraId="7FF19D7B" w14:textId="77777777" w:rsidR="003D72BD" w:rsidRDefault="00071604">
            <w:pPr>
              <w:spacing w:after="0"/>
              <w:ind w:left="86"/>
            </w:pPr>
            <w:r>
              <w:rPr>
                <w:sz w:val="20"/>
              </w:rPr>
              <w:t>CONVENIO - 105-2022-00007</w:t>
            </w:r>
          </w:p>
        </w:tc>
        <w:tc>
          <w:tcPr>
            <w:tcW w:w="5155" w:type="dxa"/>
            <w:gridSpan w:val="2"/>
            <w:tcBorders>
              <w:top w:val="nil"/>
              <w:left w:val="nil"/>
              <w:bottom w:val="nil"/>
              <w:right w:val="nil"/>
            </w:tcBorders>
            <w:vAlign w:val="center"/>
          </w:tcPr>
          <w:p w14:paraId="73337EDA" w14:textId="77777777" w:rsidR="003D72BD" w:rsidRDefault="00071604">
            <w:pPr>
              <w:spacing w:after="0"/>
              <w:ind w:left="115"/>
            </w:pPr>
            <w:r>
              <w:rPr>
                <w:sz w:val="24"/>
              </w:rPr>
              <w:t>78656850 CONSEJO EDUCATIVO OE LA ESCUELA</w:t>
            </w:r>
          </w:p>
          <w:p w14:paraId="1996651D" w14:textId="77777777" w:rsidR="003D72BD" w:rsidRDefault="00071604">
            <w:pPr>
              <w:spacing w:after="0"/>
              <w:ind w:left="1046"/>
            </w:pPr>
            <w:r>
              <w:rPr>
                <w:sz w:val="24"/>
              </w:rPr>
              <w:t>OFICIAL RURAL MIXTA</w:t>
            </w:r>
          </w:p>
        </w:tc>
        <w:tc>
          <w:tcPr>
            <w:tcW w:w="922" w:type="dxa"/>
            <w:tcBorders>
              <w:top w:val="nil"/>
              <w:left w:val="nil"/>
              <w:bottom w:val="nil"/>
              <w:right w:val="nil"/>
            </w:tcBorders>
          </w:tcPr>
          <w:p w14:paraId="39B1BD03" w14:textId="77777777" w:rsidR="003D72BD" w:rsidRDefault="00071604">
            <w:pPr>
              <w:spacing w:after="0"/>
              <w:ind w:left="115"/>
            </w:pPr>
            <w:r>
              <w:rPr>
                <w:sz w:val="20"/>
              </w:rPr>
              <w:t>$8,879.10</w:t>
            </w:r>
          </w:p>
        </w:tc>
      </w:tr>
      <w:tr w:rsidR="003D72BD" w14:paraId="77096E8A" w14:textId="77777777">
        <w:trPr>
          <w:trHeight w:val="300"/>
        </w:trPr>
        <w:tc>
          <w:tcPr>
            <w:tcW w:w="3101" w:type="dxa"/>
            <w:tcBorders>
              <w:top w:val="nil"/>
              <w:left w:val="nil"/>
              <w:bottom w:val="nil"/>
              <w:right w:val="nil"/>
            </w:tcBorders>
            <w:vAlign w:val="bottom"/>
          </w:tcPr>
          <w:p w14:paraId="6F2A2B3A" w14:textId="77777777" w:rsidR="003D72BD" w:rsidRDefault="00071604">
            <w:pPr>
              <w:spacing w:after="0"/>
              <w:ind w:left="1114"/>
            </w:pPr>
            <w:r>
              <w:rPr>
                <w:sz w:val="20"/>
              </w:rPr>
              <w:t>• 105-2022-00033</w:t>
            </w:r>
          </w:p>
        </w:tc>
        <w:tc>
          <w:tcPr>
            <w:tcW w:w="5155" w:type="dxa"/>
            <w:gridSpan w:val="2"/>
            <w:tcBorders>
              <w:top w:val="nil"/>
              <w:left w:val="nil"/>
              <w:bottom w:val="nil"/>
              <w:right w:val="nil"/>
            </w:tcBorders>
          </w:tcPr>
          <w:p w14:paraId="3FC944BC" w14:textId="77777777" w:rsidR="003D72BD" w:rsidRDefault="00071604">
            <w:pPr>
              <w:spacing w:after="0"/>
              <w:ind w:left="115"/>
            </w:pPr>
            <w:r>
              <w:rPr>
                <w:sz w:val="24"/>
              </w:rPr>
              <w:t>76525376 CONSEJO EDUCATIVO DE LA ESCUELA</w:t>
            </w:r>
          </w:p>
        </w:tc>
        <w:tc>
          <w:tcPr>
            <w:tcW w:w="922" w:type="dxa"/>
            <w:tcBorders>
              <w:top w:val="nil"/>
              <w:left w:val="nil"/>
              <w:bottom w:val="nil"/>
              <w:right w:val="nil"/>
            </w:tcBorders>
          </w:tcPr>
          <w:p w14:paraId="275EB318" w14:textId="77777777" w:rsidR="003D72BD" w:rsidRDefault="00071604">
            <w:pPr>
              <w:spacing w:after="0"/>
              <w:ind w:left="115"/>
            </w:pPr>
            <w:r>
              <w:rPr>
                <w:sz w:val="20"/>
              </w:rPr>
              <w:t>$</w:t>
            </w:r>
            <w:proofErr w:type="gramStart"/>
            <w:r>
              <w:rPr>
                <w:sz w:val="20"/>
              </w:rPr>
              <w:t>8,B</w:t>
            </w:r>
            <w:proofErr w:type="gramEnd"/>
            <w:r>
              <w:rPr>
                <w:sz w:val="20"/>
              </w:rPr>
              <w:t>59.44</w:t>
            </w:r>
          </w:p>
        </w:tc>
      </w:tr>
    </w:tbl>
    <w:p w14:paraId="3FE2A7A2" w14:textId="77777777" w:rsidR="003D72BD" w:rsidRDefault="00071604">
      <w:pPr>
        <w:pStyle w:val="Ttulo4"/>
        <w:ind w:left="4464" w:right="0"/>
      </w:pPr>
      <w:r>
        <w:rPr>
          <w:noProof/>
        </w:rPr>
        <w:drawing>
          <wp:anchor distT="0" distB="0" distL="114300" distR="114300" simplePos="0" relativeHeight="251902976" behindDoc="0" locked="0" layoutInCell="1" allowOverlap="0" wp14:anchorId="1EF15548" wp14:editId="2B6178A2">
            <wp:simplePos x="0" y="0"/>
            <wp:positionH relativeFrom="page">
              <wp:posOffset>121920</wp:posOffset>
            </wp:positionH>
            <wp:positionV relativeFrom="page">
              <wp:posOffset>4815841</wp:posOffset>
            </wp:positionV>
            <wp:extent cx="164592" cy="847344"/>
            <wp:effectExtent l="0" t="0" r="0" b="0"/>
            <wp:wrapTopAndBottom/>
            <wp:docPr id="227027" name="Picture 227027"/>
            <wp:cNvGraphicFramePr/>
            <a:graphic xmlns:a="http://schemas.openxmlformats.org/drawingml/2006/main">
              <a:graphicData uri="http://schemas.openxmlformats.org/drawingml/2006/picture">
                <pic:pic xmlns:pic="http://schemas.openxmlformats.org/drawingml/2006/picture">
                  <pic:nvPicPr>
                    <pic:cNvPr id="227027" name="Picture 227027"/>
                    <pic:cNvPicPr/>
                  </pic:nvPicPr>
                  <pic:blipFill>
                    <a:blip r:embed="rId1517"/>
                    <a:stretch>
                      <a:fillRect/>
                    </a:stretch>
                  </pic:blipFill>
                  <pic:spPr>
                    <a:xfrm>
                      <a:off x="0" y="0"/>
                      <a:ext cx="164592" cy="847344"/>
                    </a:xfrm>
                    <a:prstGeom prst="rect">
                      <a:avLst/>
                    </a:prstGeom>
                  </pic:spPr>
                </pic:pic>
              </a:graphicData>
            </a:graphic>
          </wp:anchor>
        </w:drawing>
      </w:r>
      <w:r>
        <w:t>OFICIAL RURAL MIXTA</w:t>
      </w:r>
    </w:p>
    <w:tbl>
      <w:tblPr>
        <w:tblStyle w:val="TableGrid"/>
        <w:tblW w:w="9158" w:type="dxa"/>
        <w:tblInd w:w="394" w:type="dxa"/>
        <w:tblCellMar>
          <w:top w:w="10" w:type="dxa"/>
          <w:left w:w="0" w:type="dxa"/>
          <w:bottom w:w="0" w:type="dxa"/>
          <w:right w:w="0" w:type="dxa"/>
        </w:tblCellMar>
        <w:tblLook w:val="04A0" w:firstRow="1" w:lastRow="0" w:firstColumn="1" w:lastColumn="0" w:noHBand="0" w:noVBand="1"/>
      </w:tblPr>
      <w:tblGrid>
        <w:gridCol w:w="3107"/>
        <w:gridCol w:w="5141"/>
        <w:gridCol w:w="910"/>
      </w:tblGrid>
      <w:tr w:rsidR="003D72BD" w14:paraId="65322716" w14:textId="77777777">
        <w:trPr>
          <w:trHeight w:val="742"/>
        </w:trPr>
        <w:tc>
          <w:tcPr>
            <w:tcW w:w="3120" w:type="dxa"/>
            <w:tcBorders>
              <w:top w:val="nil"/>
              <w:left w:val="nil"/>
              <w:bottom w:val="nil"/>
              <w:right w:val="nil"/>
            </w:tcBorders>
          </w:tcPr>
          <w:p w14:paraId="7545C34C" w14:textId="77777777" w:rsidR="003D72BD" w:rsidRDefault="00071604">
            <w:pPr>
              <w:spacing w:after="0"/>
              <w:ind w:left="1219"/>
            </w:pPr>
            <w:r>
              <w:rPr>
                <w:sz w:val="20"/>
              </w:rPr>
              <w:t>105-2022-00012</w:t>
            </w:r>
          </w:p>
        </w:tc>
        <w:tc>
          <w:tcPr>
            <w:tcW w:w="5165" w:type="dxa"/>
            <w:tcBorders>
              <w:top w:val="nil"/>
              <w:left w:val="nil"/>
              <w:bottom w:val="nil"/>
              <w:right w:val="nil"/>
            </w:tcBorders>
          </w:tcPr>
          <w:p w14:paraId="10622576" w14:textId="77777777" w:rsidR="003D72BD" w:rsidRDefault="00071604">
            <w:pPr>
              <w:spacing w:after="0"/>
              <w:ind w:left="1027" w:right="749" w:hanging="941"/>
              <w:jc w:val="both"/>
            </w:pPr>
            <w:r>
              <w:t>84C26499</w:t>
            </w:r>
            <w:r>
              <w:tab/>
              <w:t>ESCUELA OFICIAL RURAL MIXTA ALDEA PUEBLO VIEJO"</w:t>
            </w:r>
          </w:p>
        </w:tc>
        <w:tc>
          <w:tcPr>
            <w:tcW w:w="874" w:type="dxa"/>
            <w:tcBorders>
              <w:top w:val="nil"/>
              <w:left w:val="nil"/>
              <w:bottom w:val="nil"/>
              <w:right w:val="nil"/>
            </w:tcBorders>
          </w:tcPr>
          <w:p w14:paraId="2043D43F" w14:textId="77777777" w:rsidR="003D72BD" w:rsidRDefault="00071604">
            <w:pPr>
              <w:spacing w:after="0"/>
              <w:ind w:left="86"/>
            </w:pPr>
            <w:r>
              <w:rPr>
                <w:sz w:val="20"/>
              </w:rPr>
              <w:t>$8.807.75</w:t>
            </w:r>
          </w:p>
        </w:tc>
      </w:tr>
      <w:tr w:rsidR="003D72BD" w14:paraId="1FDE0D91" w14:textId="77777777">
        <w:trPr>
          <w:trHeight w:val="599"/>
        </w:trPr>
        <w:tc>
          <w:tcPr>
            <w:tcW w:w="3120" w:type="dxa"/>
            <w:tcBorders>
              <w:top w:val="nil"/>
              <w:left w:val="nil"/>
              <w:bottom w:val="nil"/>
              <w:right w:val="nil"/>
            </w:tcBorders>
          </w:tcPr>
          <w:p w14:paraId="50126BA8" w14:textId="77777777" w:rsidR="003D72BD" w:rsidRDefault="00071604">
            <w:pPr>
              <w:spacing w:after="0"/>
              <w:ind w:left="1094"/>
            </w:pPr>
            <w:r>
              <w:rPr>
                <w:sz w:val="20"/>
              </w:rPr>
              <w:t>• 105-2022-00011</w:t>
            </w:r>
          </w:p>
        </w:tc>
        <w:tc>
          <w:tcPr>
            <w:tcW w:w="5165" w:type="dxa"/>
            <w:tcBorders>
              <w:top w:val="nil"/>
              <w:left w:val="nil"/>
              <w:bottom w:val="nil"/>
              <w:right w:val="nil"/>
            </w:tcBorders>
          </w:tcPr>
          <w:p w14:paraId="6DB8DEC0" w14:textId="77777777" w:rsidR="003D72BD" w:rsidRDefault="00071604">
            <w:pPr>
              <w:spacing w:after="0"/>
              <w:ind w:left="86"/>
            </w:pPr>
            <w:r>
              <w:rPr>
                <w:sz w:val="24"/>
              </w:rPr>
              <w:t>72145277 CONSEJO EDUCATIVO D? LA "ESCUELA</w:t>
            </w:r>
          </w:p>
          <w:p w14:paraId="684659F8" w14:textId="77777777" w:rsidR="003D72BD" w:rsidRDefault="00071604">
            <w:pPr>
              <w:spacing w:after="0"/>
              <w:ind w:left="1027"/>
            </w:pPr>
            <w:r>
              <w:t>OFICIAL RURAL MIXTA"</w:t>
            </w:r>
          </w:p>
        </w:tc>
        <w:tc>
          <w:tcPr>
            <w:tcW w:w="874" w:type="dxa"/>
            <w:tcBorders>
              <w:top w:val="nil"/>
              <w:left w:val="nil"/>
              <w:bottom w:val="nil"/>
              <w:right w:val="nil"/>
            </w:tcBorders>
          </w:tcPr>
          <w:p w14:paraId="6DF6606C" w14:textId="77777777" w:rsidR="003D72BD" w:rsidRDefault="00071604">
            <w:pPr>
              <w:spacing w:after="0"/>
              <w:ind w:left="77"/>
              <w:jc w:val="both"/>
            </w:pPr>
            <w:r>
              <w:rPr>
                <w:sz w:val="20"/>
              </w:rPr>
              <w:t>$4,384.50</w:t>
            </w:r>
          </w:p>
        </w:tc>
      </w:tr>
      <w:tr w:rsidR="003D72BD" w14:paraId="06034C23" w14:textId="77777777">
        <w:trPr>
          <w:trHeight w:val="824"/>
        </w:trPr>
        <w:tc>
          <w:tcPr>
            <w:tcW w:w="3120" w:type="dxa"/>
            <w:tcBorders>
              <w:top w:val="nil"/>
              <w:left w:val="nil"/>
              <w:bottom w:val="nil"/>
              <w:right w:val="nil"/>
            </w:tcBorders>
          </w:tcPr>
          <w:p w14:paraId="24BB30BF" w14:textId="77777777" w:rsidR="003D72BD" w:rsidRDefault="00071604">
            <w:pPr>
              <w:spacing w:after="0"/>
              <w:ind w:left="1210"/>
            </w:pPr>
            <w:r>
              <w:rPr>
                <w:sz w:val="20"/>
              </w:rPr>
              <w:t>105-2022-00007</w:t>
            </w:r>
          </w:p>
        </w:tc>
        <w:tc>
          <w:tcPr>
            <w:tcW w:w="5165" w:type="dxa"/>
            <w:tcBorders>
              <w:top w:val="nil"/>
              <w:left w:val="nil"/>
              <w:bottom w:val="nil"/>
              <w:right w:val="nil"/>
            </w:tcBorders>
            <w:vAlign w:val="center"/>
          </w:tcPr>
          <w:p w14:paraId="3C49C449" w14:textId="77777777" w:rsidR="003D72BD" w:rsidRDefault="00071604">
            <w:pPr>
              <w:spacing w:after="0"/>
              <w:ind w:left="77"/>
            </w:pPr>
            <w:r>
              <w:rPr>
                <w:sz w:val="24"/>
              </w:rPr>
              <w:t xml:space="preserve">77670536 </w:t>
            </w:r>
            <w:r>
              <w:rPr>
                <w:sz w:val="24"/>
              </w:rPr>
              <w:t>CONSEJO EDUCATIVO DE LA ESCUELA</w:t>
            </w:r>
          </w:p>
          <w:p w14:paraId="74FC077F" w14:textId="77777777" w:rsidR="003D72BD" w:rsidRDefault="00071604">
            <w:pPr>
              <w:spacing w:after="0"/>
              <w:ind w:left="1027"/>
            </w:pPr>
            <w:r>
              <w:t>OFICIAL RURAL MIXTA ALDEA</w:t>
            </w:r>
          </w:p>
          <w:p w14:paraId="03B89152" w14:textId="77777777" w:rsidR="003D72BD" w:rsidRDefault="00071604">
            <w:pPr>
              <w:spacing w:after="0"/>
              <w:ind w:left="1018"/>
            </w:pPr>
            <w:r>
              <w:t>TONAJUYU BUENOS AIRES</w:t>
            </w:r>
          </w:p>
        </w:tc>
        <w:tc>
          <w:tcPr>
            <w:tcW w:w="874" w:type="dxa"/>
            <w:tcBorders>
              <w:top w:val="nil"/>
              <w:left w:val="nil"/>
              <w:bottom w:val="nil"/>
              <w:right w:val="nil"/>
            </w:tcBorders>
          </w:tcPr>
          <w:p w14:paraId="5AABA5C5" w14:textId="77777777" w:rsidR="003D72BD" w:rsidRDefault="00071604">
            <w:pPr>
              <w:spacing w:after="0"/>
              <w:ind w:left="67"/>
              <w:jc w:val="both"/>
            </w:pPr>
            <w:r>
              <w:rPr>
                <w:sz w:val="20"/>
              </w:rPr>
              <w:t>38,879.10</w:t>
            </w:r>
          </w:p>
        </w:tc>
      </w:tr>
      <w:tr w:rsidR="003D72BD" w14:paraId="4D67BF90" w14:textId="77777777">
        <w:trPr>
          <w:trHeight w:val="836"/>
        </w:trPr>
        <w:tc>
          <w:tcPr>
            <w:tcW w:w="3120" w:type="dxa"/>
            <w:tcBorders>
              <w:top w:val="nil"/>
              <w:left w:val="nil"/>
              <w:bottom w:val="nil"/>
              <w:right w:val="nil"/>
            </w:tcBorders>
          </w:tcPr>
          <w:p w14:paraId="478C9ED3" w14:textId="77777777" w:rsidR="003D72BD" w:rsidRDefault="00071604">
            <w:pPr>
              <w:spacing w:after="0"/>
              <w:ind w:left="67"/>
            </w:pPr>
            <w:r>
              <w:rPr>
                <w:sz w:val="20"/>
              </w:rPr>
              <w:t>CONVENIO 105-202200013</w:t>
            </w:r>
          </w:p>
        </w:tc>
        <w:tc>
          <w:tcPr>
            <w:tcW w:w="5165" w:type="dxa"/>
            <w:tcBorders>
              <w:top w:val="nil"/>
              <w:left w:val="nil"/>
              <w:bottom w:val="nil"/>
              <w:right w:val="nil"/>
            </w:tcBorders>
            <w:vAlign w:val="center"/>
          </w:tcPr>
          <w:p w14:paraId="78B5E2C2" w14:textId="77777777" w:rsidR="003D72BD" w:rsidRDefault="00071604">
            <w:pPr>
              <w:tabs>
                <w:tab w:val="center" w:pos="408"/>
                <w:tab w:val="center" w:pos="562"/>
                <w:tab w:val="center" w:pos="725"/>
                <w:tab w:val="center" w:pos="2616"/>
              </w:tabs>
              <w:spacing w:after="0"/>
            </w:pPr>
            <w:r>
              <w:rPr>
                <w:sz w:val="24"/>
              </w:rPr>
              <w:tab/>
            </w:r>
            <w:r>
              <w:rPr>
                <w:noProof/>
              </w:rPr>
              <w:drawing>
                <wp:inline distT="0" distB="0" distL="0" distR="0" wp14:anchorId="555DB1A5" wp14:editId="0674FC22">
                  <wp:extent cx="42672" cy="79248"/>
                  <wp:effectExtent l="0" t="0" r="0" b="0"/>
                  <wp:docPr id="229823" name="Picture 229823"/>
                  <wp:cNvGraphicFramePr/>
                  <a:graphic xmlns:a="http://schemas.openxmlformats.org/drawingml/2006/main">
                    <a:graphicData uri="http://schemas.openxmlformats.org/drawingml/2006/picture">
                      <pic:pic xmlns:pic="http://schemas.openxmlformats.org/drawingml/2006/picture">
                        <pic:nvPicPr>
                          <pic:cNvPr id="229823" name="Picture 229823"/>
                          <pic:cNvPicPr/>
                        </pic:nvPicPr>
                        <pic:blipFill>
                          <a:blip r:embed="rId1518"/>
                          <a:stretch>
                            <a:fillRect/>
                          </a:stretch>
                        </pic:blipFill>
                        <pic:spPr>
                          <a:xfrm>
                            <a:off x="0" y="0"/>
                            <a:ext cx="42672" cy="79248"/>
                          </a:xfrm>
                          <a:prstGeom prst="rect">
                            <a:avLst/>
                          </a:prstGeom>
                        </pic:spPr>
                      </pic:pic>
                    </a:graphicData>
                  </a:graphic>
                </wp:inline>
              </w:drawing>
            </w:r>
            <w:r>
              <w:rPr>
                <w:sz w:val="24"/>
              </w:rPr>
              <w:tab/>
            </w:r>
            <w:r>
              <w:rPr>
                <w:noProof/>
              </w:rPr>
              <w:drawing>
                <wp:inline distT="0" distB="0" distL="0" distR="0" wp14:anchorId="50F95B20" wp14:editId="0929AC00">
                  <wp:extent cx="128016" cy="79248"/>
                  <wp:effectExtent l="0" t="0" r="0" b="0"/>
                  <wp:docPr id="229822" name="Picture 229822"/>
                  <wp:cNvGraphicFramePr/>
                  <a:graphic xmlns:a="http://schemas.openxmlformats.org/drawingml/2006/main">
                    <a:graphicData uri="http://schemas.openxmlformats.org/drawingml/2006/picture">
                      <pic:pic xmlns:pic="http://schemas.openxmlformats.org/drawingml/2006/picture">
                        <pic:nvPicPr>
                          <pic:cNvPr id="229822" name="Picture 229822"/>
                          <pic:cNvPicPr/>
                        </pic:nvPicPr>
                        <pic:blipFill>
                          <a:blip r:embed="rId1519"/>
                          <a:stretch>
                            <a:fillRect/>
                          </a:stretch>
                        </pic:blipFill>
                        <pic:spPr>
                          <a:xfrm>
                            <a:off x="0" y="0"/>
                            <a:ext cx="128016" cy="79248"/>
                          </a:xfrm>
                          <a:prstGeom prst="rect">
                            <a:avLst/>
                          </a:prstGeom>
                        </pic:spPr>
                      </pic:pic>
                    </a:graphicData>
                  </a:graphic>
                </wp:inline>
              </w:drawing>
            </w:r>
            <w:r>
              <w:rPr>
                <w:sz w:val="24"/>
              </w:rPr>
              <w:tab/>
            </w:r>
            <w:r>
              <w:rPr>
                <w:noProof/>
              </w:rPr>
              <w:drawing>
                <wp:inline distT="0" distB="0" distL="0" distR="0" wp14:anchorId="1EB83985" wp14:editId="1C835BAA">
                  <wp:extent cx="54864" cy="79248"/>
                  <wp:effectExtent l="0" t="0" r="0" b="0"/>
                  <wp:docPr id="229824" name="Picture 229824"/>
                  <wp:cNvGraphicFramePr/>
                  <a:graphic xmlns:a="http://schemas.openxmlformats.org/drawingml/2006/main">
                    <a:graphicData uri="http://schemas.openxmlformats.org/drawingml/2006/picture">
                      <pic:pic xmlns:pic="http://schemas.openxmlformats.org/drawingml/2006/picture">
                        <pic:nvPicPr>
                          <pic:cNvPr id="229824" name="Picture 229824"/>
                          <pic:cNvPicPr/>
                        </pic:nvPicPr>
                        <pic:blipFill>
                          <a:blip r:embed="rId1520"/>
                          <a:stretch>
                            <a:fillRect/>
                          </a:stretch>
                        </pic:blipFill>
                        <pic:spPr>
                          <a:xfrm>
                            <a:off x="0" y="0"/>
                            <a:ext cx="54864" cy="79248"/>
                          </a:xfrm>
                          <a:prstGeom prst="rect">
                            <a:avLst/>
                          </a:prstGeom>
                        </pic:spPr>
                      </pic:pic>
                    </a:graphicData>
                  </a:graphic>
                </wp:inline>
              </w:drawing>
            </w:r>
            <w:r>
              <w:rPr>
                <w:sz w:val="24"/>
              </w:rPr>
              <w:tab/>
            </w:r>
            <w:r>
              <w:rPr>
                <w:noProof/>
              </w:rPr>
              <w:drawing>
                <wp:inline distT="0" distB="0" distL="0" distR="0" wp14:anchorId="76605302" wp14:editId="685D7427">
                  <wp:extent cx="54864" cy="91440"/>
                  <wp:effectExtent l="0" t="0" r="0" b="0"/>
                  <wp:docPr id="229825" name="Picture 229825"/>
                  <wp:cNvGraphicFramePr/>
                  <a:graphic xmlns:a="http://schemas.openxmlformats.org/drawingml/2006/main">
                    <a:graphicData uri="http://schemas.openxmlformats.org/drawingml/2006/picture">
                      <pic:pic xmlns:pic="http://schemas.openxmlformats.org/drawingml/2006/picture">
                        <pic:nvPicPr>
                          <pic:cNvPr id="229825" name="Picture 229825"/>
                          <pic:cNvPicPr/>
                        </pic:nvPicPr>
                        <pic:blipFill>
                          <a:blip r:embed="rId1521"/>
                          <a:stretch>
                            <a:fillRect/>
                          </a:stretch>
                        </pic:blipFill>
                        <pic:spPr>
                          <a:xfrm>
                            <a:off x="0" y="0"/>
                            <a:ext cx="54864" cy="91440"/>
                          </a:xfrm>
                          <a:prstGeom prst="rect">
                            <a:avLst/>
                          </a:prstGeom>
                        </pic:spPr>
                      </pic:pic>
                    </a:graphicData>
                  </a:graphic>
                </wp:inline>
              </w:drawing>
            </w:r>
            <w:r>
              <w:rPr>
                <w:sz w:val="24"/>
              </w:rPr>
              <w:t xml:space="preserve"> CONSEJO EDUCATIVO OE LA ESCUELA</w:t>
            </w:r>
          </w:p>
          <w:p w14:paraId="74C93212" w14:textId="77777777" w:rsidR="003D72BD" w:rsidRDefault="00071604">
            <w:pPr>
              <w:spacing w:after="0"/>
              <w:ind w:left="1027" w:right="605" w:hanging="19"/>
            </w:pPr>
            <w:r>
              <w:t>OFICIAL RURAL MIXTA, ALDEA LA PAMPA</w:t>
            </w:r>
          </w:p>
        </w:tc>
        <w:tc>
          <w:tcPr>
            <w:tcW w:w="874" w:type="dxa"/>
            <w:tcBorders>
              <w:top w:val="nil"/>
              <w:left w:val="nil"/>
              <w:bottom w:val="nil"/>
              <w:right w:val="nil"/>
            </w:tcBorders>
          </w:tcPr>
          <w:p w14:paraId="6592D7A5" w14:textId="77777777" w:rsidR="003D72BD" w:rsidRDefault="00071604">
            <w:pPr>
              <w:spacing w:after="0"/>
              <w:ind w:left="67"/>
              <w:jc w:val="both"/>
            </w:pPr>
            <w:r>
              <w:rPr>
                <w:sz w:val="24"/>
              </w:rPr>
              <w:t>9,879. IO</w:t>
            </w:r>
          </w:p>
        </w:tc>
      </w:tr>
      <w:tr w:rsidR="003D72BD" w14:paraId="5905BC60" w14:textId="77777777">
        <w:trPr>
          <w:trHeight w:val="833"/>
        </w:trPr>
        <w:tc>
          <w:tcPr>
            <w:tcW w:w="3120" w:type="dxa"/>
            <w:tcBorders>
              <w:top w:val="nil"/>
              <w:left w:val="nil"/>
              <w:bottom w:val="nil"/>
              <w:right w:val="nil"/>
            </w:tcBorders>
          </w:tcPr>
          <w:p w14:paraId="202CE35D" w14:textId="77777777" w:rsidR="003D72BD" w:rsidRDefault="00071604">
            <w:pPr>
              <w:spacing w:after="0"/>
              <w:ind w:left="67"/>
            </w:pPr>
            <w:r>
              <w:rPr>
                <w:sz w:val="20"/>
              </w:rPr>
              <w:t>CONVENIO - 105-2022-0001 i</w:t>
            </w:r>
          </w:p>
        </w:tc>
        <w:tc>
          <w:tcPr>
            <w:tcW w:w="5165" w:type="dxa"/>
            <w:tcBorders>
              <w:top w:val="nil"/>
              <w:left w:val="nil"/>
              <w:bottom w:val="nil"/>
              <w:right w:val="nil"/>
            </w:tcBorders>
            <w:vAlign w:val="center"/>
          </w:tcPr>
          <w:p w14:paraId="751B1769" w14:textId="77777777" w:rsidR="003D72BD" w:rsidRDefault="00071604">
            <w:pPr>
              <w:spacing w:after="0"/>
              <w:ind w:left="58"/>
            </w:pPr>
            <w:r>
              <w:rPr>
                <w:sz w:val="24"/>
              </w:rPr>
              <w:t xml:space="preserve">75533433 </w:t>
            </w:r>
            <w:r>
              <w:rPr>
                <w:sz w:val="24"/>
              </w:rPr>
              <w:t>CONSEJO EDUCAT'VO DE LA ESCUELA</w:t>
            </w:r>
          </w:p>
          <w:p w14:paraId="2B5E12ED" w14:textId="77777777" w:rsidR="003D72BD" w:rsidRDefault="00071604">
            <w:pPr>
              <w:spacing w:after="0"/>
              <w:ind w:left="1008"/>
            </w:pPr>
            <w:r>
              <w:t>OFIC\AC RURAL MIXTA ALDEA LA</w:t>
            </w:r>
          </w:p>
          <w:p w14:paraId="5308EAA2" w14:textId="77777777" w:rsidR="003D72BD" w:rsidRDefault="00071604">
            <w:pPr>
              <w:spacing w:after="0"/>
              <w:ind w:left="1008"/>
            </w:pPr>
            <w:r>
              <w:t>CUMBRE</w:t>
            </w:r>
          </w:p>
        </w:tc>
        <w:tc>
          <w:tcPr>
            <w:tcW w:w="874" w:type="dxa"/>
            <w:tcBorders>
              <w:top w:val="nil"/>
              <w:left w:val="nil"/>
              <w:bottom w:val="nil"/>
              <w:right w:val="nil"/>
            </w:tcBorders>
          </w:tcPr>
          <w:p w14:paraId="181E2F35" w14:textId="77777777" w:rsidR="003D72BD" w:rsidRDefault="00071604">
            <w:pPr>
              <w:spacing w:after="0"/>
              <w:ind w:left="58"/>
              <w:jc w:val="both"/>
            </w:pPr>
            <w:r>
              <w:rPr>
                <w:sz w:val="24"/>
              </w:rPr>
              <w:t>9.744.01</w:t>
            </w:r>
          </w:p>
        </w:tc>
      </w:tr>
      <w:tr w:rsidR="003D72BD" w14:paraId="49D77315" w14:textId="77777777">
        <w:trPr>
          <w:trHeight w:val="837"/>
        </w:trPr>
        <w:tc>
          <w:tcPr>
            <w:tcW w:w="3120" w:type="dxa"/>
            <w:tcBorders>
              <w:top w:val="nil"/>
              <w:left w:val="nil"/>
              <w:bottom w:val="nil"/>
              <w:right w:val="nil"/>
            </w:tcBorders>
          </w:tcPr>
          <w:p w14:paraId="4C188A96" w14:textId="77777777" w:rsidR="003D72BD" w:rsidRDefault="00071604">
            <w:pPr>
              <w:spacing w:after="0"/>
              <w:ind w:left="58"/>
            </w:pPr>
            <w:r>
              <w:lastRenderedPageBreak/>
              <w:t>CONVENIO - 105-202200010</w:t>
            </w:r>
          </w:p>
        </w:tc>
        <w:tc>
          <w:tcPr>
            <w:tcW w:w="5165" w:type="dxa"/>
            <w:tcBorders>
              <w:top w:val="nil"/>
              <w:left w:val="nil"/>
              <w:bottom w:val="nil"/>
              <w:right w:val="nil"/>
            </w:tcBorders>
          </w:tcPr>
          <w:p w14:paraId="648982EB" w14:textId="77777777" w:rsidR="003D72BD" w:rsidRDefault="00071604">
            <w:pPr>
              <w:spacing w:after="0"/>
              <w:ind w:left="58"/>
            </w:pPr>
            <w:r>
              <w:rPr>
                <w:sz w:val="24"/>
              </w:rPr>
              <w:t>80282997 CONSEJO EDUCATIVO DE LA ESCUELA</w:t>
            </w:r>
          </w:p>
          <w:p w14:paraId="0A7056D4" w14:textId="77777777" w:rsidR="003D72BD" w:rsidRDefault="00071604">
            <w:pPr>
              <w:spacing w:after="0"/>
              <w:ind w:left="998"/>
            </w:pPr>
            <w:r>
              <w:t>OFICIAL RURAL MIXTA UORNAOA</w:t>
            </w:r>
          </w:p>
          <w:p w14:paraId="12BFB43F" w14:textId="77777777" w:rsidR="003D72BD" w:rsidRDefault="00071604">
            <w:pPr>
              <w:spacing w:after="0"/>
              <w:ind w:left="998"/>
            </w:pPr>
            <w:r>
              <w:t>MATUTINA ALDEA PAXOROTOT</w:t>
            </w:r>
          </w:p>
        </w:tc>
        <w:tc>
          <w:tcPr>
            <w:tcW w:w="874" w:type="dxa"/>
            <w:tcBorders>
              <w:top w:val="nil"/>
              <w:left w:val="nil"/>
              <w:bottom w:val="nil"/>
              <w:right w:val="nil"/>
            </w:tcBorders>
          </w:tcPr>
          <w:p w14:paraId="5F729553" w14:textId="77777777" w:rsidR="003D72BD" w:rsidRDefault="00071604">
            <w:pPr>
              <w:spacing w:after="0"/>
              <w:ind w:left="58"/>
              <w:jc w:val="both"/>
            </w:pPr>
            <w:r>
              <w:rPr>
                <w:sz w:val="24"/>
              </w:rPr>
              <w:t>9.876.57</w:t>
            </w:r>
          </w:p>
        </w:tc>
      </w:tr>
      <w:tr w:rsidR="003D72BD" w14:paraId="2E24C40D" w14:textId="77777777">
        <w:trPr>
          <w:trHeight w:val="601"/>
        </w:trPr>
        <w:tc>
          <w:tcPr>
            <w:tcW w:w="3120" w:type="dxa"/>
            <w:tcBorders>
              <w:top w:val="nil"/>
              <w:left w:val="nil"/>
              <w:bottom w:val="nil"/>
              <w:right w:val="nil"/>
            </w:tcBorders>
          </w:tcPr>
          <w:p w14:paraId="6966D5FA" w14:textId="77777777" w:rsidR="003D72BD" w:rsidRDefault="00071604">
            <w:pPr>
              <w:spacing w:after="0"/>
              <w:ind w:left="48"/>
            </w:pPr>
            <w:r>
              <w:rPr>
                <w:sz w:val="20"/>
              </w:rPr>
              <w:t>CONVENIO - 105-2022-00033</w:t>
            </w:r>
          </w:p>
        </w:tc>
        <w:tc>
          <w:tcPr>
            <w:tcW w:w="5165" w:type="dxa"/>
            <w:tcBorders>
              <w:top w:val="nil"/>
              <w:left w:val="nil"/>
              <w:bottom w:val="nil"/>
              <w:right w:val="nil"/>
            </w:tcBorders>
            <w:vAlign w:val="center"/>
          </w:tcPr>
          <w:p w14:paraId="292BC07F" w14:textId="77777777" w:rsidR="003D72BD" w:rsidRDefault="00071604">
            <w:pPr>
              <w:spacing w:after="0"/>
              <w:ind w:left="48"/>
            </w:pPr>
            <w:r>
              <w:rPr>
                <w:sz w:val="24"/>
              </w:rPr>
              <w:t>78078601 CONSEJO EDUCATIVO DE LA ESCUELA</w:t>
            </w:r>
          </w:p>
          <w:p w14:paraId="0E849877" w14:textId="77777777" w:rsidR="003D72BD" w:rsidRDefault="00071604">
            <w:pPr>
              <w:spacing w:after="0"/>
              <w:ind w:left="998"/>
            </w:pPr>
            <w:r>
              <w:t>OFICIAL RURAL MIXTA ALOEA XEPANL</w:t>
            </w:r>
          </w:p>
        </w:tc>
        <w:tc>
          <w:tcPr>
            <w:tcW w:w="874" w:type="dxa"/>
            <w:tcBorders>
              <w:top w:val="nil"/>
              <w:left w:val="nil"/>
              <w:bottom w:val="nil"/>
              <w:right w:val="nil"/>
            </w:tcBorders>
          </w:tcPr>
          <w:p w14:paraId="0FD9B5EB" w14:textId="77777777" w:rsidR="003D72BD" w:rsidRDefault="00071604">
            <w:pPr>
              <w:spacing w:after="0"/>
              <w:ind w:left="38"/>
              <w:jc w:val="both"/>
            </w:pPr>
            <w:r>
              <w:t>$8816.49</w:t>
            </w:r>
          </w:p>
        </w:tc>
      </w:tr>
      <w:tr w:rsidR="003D72BD" w14:paraId="77F39253" w14:textId="77777777">
        <w:trPr>
          <w:trHeight w:val="830"/>
        </w:trPr>
        <w:tc>
          <w:tcPr>
            <w:tcW w:w="3120" w:type="dxa"/>
            <w:tcBorders>
              <w:top w:val="nil"/>
              <w:left w:val="nil"/>
              <w:bottom w:val="nil"/>
              <w:right w:val="nil"/>
            </w:tcBorders>
          </w:tcPr>
          <w:p w14:paraId="5381EBBB" w14:textId="77777777" w:rsidR="003D72BD" w:rsidRDefault="00071604">
            <w:pPr>
              <w:spacing w:after="0"/>
              <w:ind w:left="38"/>
            </w:pPr>
            <w:r>
              <w:rPr>
                <w:sz w:val="20"/>
              </w:rPr>
              <w:t>CONVENIO - 105-2022-00008</w:t>
            </w:r>
          </w:p>
        </w:tc>
        <w:tc>
          <w:tcPr>
            <w:tcW w:w="5165" w:type="dxa"/>
            <w:tcBorders>
              <w:top w:val="nil"/>
              <w:left w:val="nil"/>
              <w:bottom w:val="nil"/>
              <w:right w:val="nil"/>
            </w:tcBorders>
            <w:vAlign w:val="center"/>
          </w:tcPr>
          <w:p w14:paraId="3A3D49F0" w14:textId="77777777" w:rsidR="003D72BD" w:rsidRDefault="00071604">
            <w:pPr>
              <w:spacing w:after="0"/>
              <w:ind w:left="48"/>
            </w:pPr>
            <w:r>
              <w:rPr>
                <w:sz w:val="24"/>
              </w:rPr>
              <w:t>78492416 CONSEJO EDUCATIVO DE LA ESCUELA</w:t>
            </w:r>
          </w:p>
          <w:p w14:paraId="5C4A5055" w14:textId="77777777" w:rsidR="003D72BD" w:rsidRDefault="00071604">
            <w:pPr>
              <w:spacing w:after="0"/>
              <w:ind w:left="134"/>
              <w:jc w:val="center"/>
            </w:pPr>
            <w:r>
              <w:t>OFICIAL RURAL MIXTA, ANA ESTHELA</w:t>
            </w:r>
          </w:p>
          <w:p w14:paraId="29F8A60C" w14:textId="77777777" w:rsidR="003D72BD" w:rsidRDefault="00071604">
            <w:pPr>
              <w:spacing w:after="0"/>
              <w:ind w:left="998"/>
            </w:pPr>
            <w:r>
              <w:t>PEREZ HERNANDEZ</w:t>
            </w:r>
          </w:p>
        </w:tc>
        <w:tc>
          <w:tcPr>
            <w:tcW w:w="874" w:type="dxa"/>
            <w:tcBorders>
              <w:top w:val="nil"/>
              <w:left w:val="nil"/>
              <w:bottom w:val="nil"/>
              <w:right w:val="nil"/>
            </w:tcBorders>
          </w:tcPr>
          <w:p w14:paraId="4306D3AE" w14:textId="77777777" w:rsidR="003D72BD" w:rsidRDefault="00071604">
            <w:pPr>
              <w:spacing w:after="0"/>
              <w:ind w:left="38"/>
              <w:jc w:val="both"/>
            </w:pPr>
            <w:r>
              <w:rPr>
                <w:rFonts w:ascii="Courier New" w:eastAsia="Courier New" w:hAnsi="Courier New" w:cs="Courier New"/>
                <w:sz w:val="14"/>
              </w:rPr>
              <w:t>SB,879, 10</w:t>
            </w:r>
          </w:p>
        </w:tc>
      </w:tr>
      <w:tr w:rsidR="003D72BD" w14:paraId="3A87DE65" w14:textId="77777777">
        <w:trPr>
          <w:trHeight w:val="610"/>
        </w:trPr>
        <w:tc>
          <w:tcPr>
            <w:tcW w:w="3120" w:type="dxa"/>
            <w:tcBorders>
              <w:top w:val="nil"/>
              <w:left w:val="nil"/>
              <w:bottom w:val="nil"/>
              <w:right w:val="nil"/>
            </w:tcBorders>
          </w:tcPr>
          <w:p w14:paraId="56416B5E" w14:textId="77777777" w:rsidR="003D72BD" w:rsidRDefault="00071604">
            <w:pPr>
              <w:spacing w:after="0"/>
              <w:ind w:left="38"/>
            </w:pPr>
            <w:r>
              <w:rPr>
                <w:sz w:val="20"/>
              </w:rPr>
              <w:t>CONVENIO - 105-202200007</w:t>
            </w:r>
          </w:p>
        </w:tc>
        <w:tc>
          <w:tcPr>
            <w:tcW w:w="5165" w:type="dxa"/>
            <w:tcBorders>
              <w:top w:val="nil"/>
              <w:left w:val="nil"/>
              <w:bottom w:val="nil"/>
              <w:right w:val="nil"/>
            </w:tcBorders>
            <w:vAlign w:val="center"/>
          </w:tcPr>
          <w:p w14:paraId="26C0E0AC" w14:textId="77777777" w:rsidR="003D72BD" w:rsidRDefault="00071604">
            <w:pPr>
              <w:spacing w:after="0"/>
              <w:ind w:left="48"/>
            </w:pPr>
            <w:r>
              <w:rPr>
                <w:sz w:val="24"/>
              </w:rPr>
              <w:t>7977094C CONSEJO EDUCATIVO DE LA ESCUELA</w:t>
            </w:r>
          </w:p>
          <w:p w14:paraId="5077F30F" w14:textId="77777777" w:rsidR="003D72BD" w:rsidRDefault="00071604">
            <w:pPr>
              <w:spacing w:after="0"/>
              <w:ind w:left="182"/>
              <w:jc w:val="center"/>
            </w:pPr>
            <w:r>
              <w:t>OFICIAL URBANA MIXTA OXLAJUJ NO'J</w:t>
            </w:r>
          </w:p>
        </w:tc>
        <w:tc>
          <w:tcPr>
            <w:tcW w:w="874" w:type="dxa"/>
            <w:tcBorders>
              <w:top w:val="nil"/>
              <w:left w:val="nil"/>
              <w:bottom w:val="nil"/>
              <w:right w:val="nil"/>
            </w:tcBorders>
            <w:vAlign w:val="center"/>
          </w:tcPr>
          <w:p w14:paraId="24B478B8" w14:textId="77777777" w:rsidR="003D72BD" w:rsidRDefault="00071604">
            <w:pPr>
              <w:spacing w:after="0"/>
              <w:ind w:left="38"/>
            </w:pPr>
            <w:r>
              <w:rPr>
                <w:noProof/>
              </w:rPr>
              <w:drawing>
                <wp:inline distT="0" distB="0" distL="0" distR="0" wp14:anchorId="643DE2E5" wp14:editId="35364628">
                  <wp:extent cx="505967" cy="109728"/>
                  <wp:effectExtent l="0" t="0" r="0" b="0"/>
                  <wp:docPr id="229934" name="Picture 229934"/>
                  <wp:cNvGraphicFramePr/>
                  <a:graphic xmlns:a="http://schemas.openxmlformats.org/drawingml/2006/main">
                    <a:graphicData uri="http://schemas.openxmlformats.org/drawingml/2006/picture">
                      <pic:pic xmlns:pic="http://schemas.openxmlformats.org/drawingml/2006/picture">
                        <pic:nvPicPr>
                          <pic:cNvPr id="229934" name="Picture 229934"/>
                          <pic:cNvPicPr/>
                        </pic:nvPicPr>
                        <pic:blipFill>
                          <a:blip r:embed="rId1522"/>
                          <a:stretch>
                            <a:fillRect/>
                          </a:stretch>
                        </pic:blipFill>
                        <pic:spPr>
                          <a:xfrm>
                            <a:off x="0" y="0"/>
                            <a:ext cx="505967" cy="109728"/>
                          </a:xfrm>
                          <a:prstGeom prst="rect">
                            <a:avLst/>
                          </a:prstGeom>
                        </pic:spPr>
                      </pic:pic>
                    </a:graphicData>
                  </a:graphic>
                </wp:inline>
              </w:drawing>
            </w:r>
          </w:p>
        </w:tc>
      </w:tr>
      <w:tr w:rsidR="003D72BD" w14:paraId="1D20EAA0" w14:textId="77777777">
        <w:trPr>
          <w:trHeight w:val="836"/>
        </w:trPr>
        <w:tc>
          <w:tcPr>
            <w:tcW w:w="3120" w:type="dxa"/>
            <w:tcBorders>
              <w:top w:val="nil"/>
              <w:left w:val="nil"/>
              <w:bottom w:val="nil"/>
              <w:right w:val="nil"/>
            </w:tcBorders>
          </w:tcPr>
          <w:p w14:paraId="096BA156" w14:textId="77777777" w:rsidR="003D72BD" w:rsidRDefault="00071604">
            <w:pPr>
              <w:spacing w:after="0"/>
              <w:ind w:left="38"/>
            </w:pPr>
            <w:r>
              <w:rPr>
                <w:sz w:val="20"/>
              </w:rPr>
              <w:t>CONVENIO - 105-2022-00007</w:t>
            </w:r>
          </w:p>
        </w:tc>
        <w:tc>
          <w:tcPr>
            <w:tcW w:w="5165" w:type="dxa"/>
            <w:tcBorders>
              <w:top w:val="nil"/>
              <w:left w:val="nil"/>
              <w:bottom w:val="nil"/>
              <w:right w:val="nil"/>
            </w:tcBorders>
          </w:tcPr>
          <w:p w14:paraId="01190F27" w14:textId="77777777" w:rsidR="003D72BD" w:rsidRDefault="00071604">
            <w:pPr>
              <w:spacing w:after="0"/>
              <w:ind w:left="29"/>
            </w:pPr>
            <w:r>
              <w:rPr>
                <w:sz w:val="24"/>
              </w:rPr>
              <w:t>80182763 CONSEJO EDUCATIVO DE LA ESCUELA</w:t>
            </w:r>
          </w:p>
          <w:p w14:paraId="3966F368" w14:textId="77777777" w:rsidR="003D72BD" w:rsidRDefault="00071604">
            <w:pPr>
              <w:spacing w:after="0"/>
              <w:ind w:left="979"/>
            </w:pPr>
            <w:r>
              <w:t>OFICIAL RURAL MIXTA OE APLICACION</w:t>
            </w:r>
          </w:p>
          <w:p w14:paraId="3D94A504" w14:textId="77777777" w:rsidR="003D72BD" w:rsidRDefault="00071604">
            <w:pPr>
              <w:spacing w:after="0"/>
              <w:ind w:left="979"/>
            </w:pPr>
            <w:r>
              <w:t>CENTRO AMERICA</w:t>
            </w:r>
          </w:p>
        </w:tc>
        <w:tc>
          <w:tcPr>
            <w:tcW w:w="874" w:type="dxa"/>
            <w:tcBorders>
              <w:top w:val="nil"/>
              <w:left w:val="nil"/>
              <w:bottom w:val="nil"/>
              <w:right w:val="nil"/>
            </w:tcBorders>
          </w:tcPr>
          <w:p w14:paraId="0A8B4D4B" w14:textId="77777777" w:rsidR="003D72BD" w:rsidRDefault="00071604">
            <w:pPr>
              <w:spacing w:after="0"/>
              <w:ind w:left="29"/>
              <w:jc w:val="both"/>
            </w:pPr>
            <w:proofErr w:type="spellStart"/>
            <w:proofErr w:type="gramStart"/>
            <w:r>
              <w:rPr>
                <w:sz w:val="20"/>
              </w:rPr>
              <w:t>se</w:t>
            </w:r>
            <w:proofErr w:type="spellEnd"/>
            <w:r>
              <w:rPr>
                <w:sz w:val="20"/>
              </w:rPr>
              <w:t>,B</w:t>
            </w:r>
            <w:proofErr w:type="gramEnd"/>
            <w:r>
              <w:rPr>
                <w:sz w:val="20"/>
              </w:rPr>
              <w:t>7e.10</w:t>
            </w:r>
          </w:p>
        </w:tc>
      </w:tr>
      <w:tr w:rsidR="003D72BD" w14:paraId="60062D2A" w14:textId="77777777">
        <w:trPr>
          <w:trHeight w:val="842"/>
        </w:trPr>
        <w:tc>
          <w:tcPr>
            <w:tcW w:w="3120" w:type="dxa"/>
            <w:tcBorders>
              <w:top w:val="nil"/>
              <w:left w:val="nil"/>
              <w:bottom w:val="nil"/>
              <w:right w:val="nil"/>
            </w:tcBorders>
          </w:tcPr>
          <w:p w14:paraId="12D5AE54" w14:textId="77777777" w:rsidR="003D72BD" w:rsidRDefault="00071604">
            <w:pPr>
              <w:spacing w:after="0"/>
              <w:ind w:left="29"/>
            </w:pPr>
            <w:r>
              <w:t>CONVENIO - 105-202200034</w:t>
            </w:r>
          </w:p>
        </w:tc>
        <w:tc>
          <w:tcPr>
            <w:tcW w:w="5165" w:type="dxa"/>
            <w:tcBorders>
              <w:top w:val="nil"/>
              <w:left w:val="nil"/>
              <w:bottom w:val="nil"/>
              <w:right w:val="nil"/>
            </w:tcBorders>
            <w:vAlign w:val="center"/>
          </w:tcPr>
          <w:p w14:paraId="2A8D9AD1" w14:textId="77777777" w:rsidR="003D72BD" w:rsidRDefault="00071604">
            <w:pPr>
              <w:spacing w:after="0"/>
              <w:ind w:left="29"/>
            </w:pPr>
            <w:r>
              <w:rPr>
                <w:sz w:val="24"/>
              </w:rPr>
              <w:t>77957679 CONSEJO EDUCATIVO DE LA ESCUELA</w:t>
            </w:r>
          </w:p>
          <w:p w14:paraId="157916A6" w14:textId="77777777" w:rsidR="003D72BD" w:rsidRDefault="00071604">
            <w:pPr>
              <w:spacing w:after="0"/>
              <w:ind w:left="970"/>
            </w:pPr>
            <w:r>
              <w:t>OFICIAL RURAL MIXTA UCRNAOA</w:t>
            </w:r>
          </w:p>
          <w:p w14:paraId="6166A629" w14:textId="77777777" w:rsidR="003D72BD" w:rsidRDefault="00071604">
            <w:pPr>
              <w:spacing w:after="0"/>
              <w:ind w:left="970"/>
            </w:pPr>
            <w:r>
              <w:t>MATUTINA, ALDEA CHUACACAY</w:t>
            </w:r>
          </w:p>
        </w:tc>
        <w:tc>
          <w:tcPr>
            <w:tcW w:w="874" w:type="dxa"/>
            <w:tcBorders>
              <w:top w:val="nil"/>
              <w:left w:val="nil"/>
              <w:bottom w:val="nil"/>
              <w:right w:val="nil"/>
            </w:tcBorders>
          </w:tcPr>
          <w:p w14:paraId="3A015427" w14:textId="77777777" w:rsidR="003D72BD" w:rsidRDefault="00071604">
            <w:pPr>
              <w:spacing w:after="0"/>
              <w:ind w:left="29"/>
            </w:pPr>
            <w:r>
              <w:rPr>
                <w:noProof/>
              </w:rPr>
              <w:drawing>
                <wp:inline distT="0" distB="0" distL="0" distR="0" wp14:anchorId="7E2E33A2" wp14:editId="4D7FDC84">
                  <wp:extent cx="499872" cy="115824"/>
                  <wp:effectExtent l="0" t="0" r="0" b="0"/>
                  <wp:docPr id="229935" name="Picture 229935"/>
                  <wp:cNvGraphicFramePr/>
                  <a:graphic xmlns:a="http://schemas.openxmlformats.org/drawingml/2006/main">
                    <a:graphicData uri="http://schemas.openxmlformats.org/drawingml/2006/picture">
                      <pic:pic xmlns:pic="http://schemas.openxmlformats.org/drawingml/2006/picture">
                        <pic:nvPicPr>
                          <pic:cNvPr id="229935" name="Picture 229935"/>
                          <pic:cNvPicPr/>
                        </pic:nvPicPr>
                        <pic:blipFill>
                          <a:blip r:embed="rId1523"/>
                          <a:stretch>
                            <a:fillRect/>
                          </a:stretch>
                        </pic:blipFill>
                        <pic:spPr>
                          <a:xfrm>
                            <a:off x="0" y="0"/>
                            <a:ext cx="499872" cy="115824"/>
                          </a:xfrm>
                          <a:prstGeom prst="rect">
                            <a:avLst/>
                          </a:prstGeom>
                        </pic:spPr>
                      </pic:pic>
                    </a:graphicData>
                  </a:graphic>
                </wp:inline>
              </w:drawing>
            </w:r>
          </w:p>
        </w:tc>
      </w:tr>
      <w:tr w:rsidR="003D72BD" w14:paraId="03C95C38" w14:textId="77777777">
        <w:trPr>
          <w:trHeight w:val="826"/>
        </w:trPr>
        <w:tc>
          <w:tcPr>
            <w:tcW w:w="3120" w:type="dxa"/>
            <w:tcBorders>
              <w:top w:val="nil"/>
              <w:left w:val="nil"/>
              <w:bottom w:val="nil"/>
              <w:right w:val="nil"/>
            </w:tcBorders>
          </w:tcPr>
          <w:p w14:paraId="67FF8BA8" w14:textId="77777777" w:rsidR="003D72BD" w:rsidRDefault="00071604">
            <w:pPr>
              <w:spacing w:after="0"/>
              <w:ind w:left="19"/>
            </w:pPr>
            <w:r>
              <w:rPr>
                <w:sz w:val="20"/>
              </w:rPr>
              <w:t>CONVENIO - 105-2022-00007</w:t>
            </w:r>
          </w:p>
        </w:tc>
        <w:tc>
          <w:tcPr>
            <w:tcW w:w="5165" w:type="dxa"/>
            <w:tcBorders>
              <w:top w:val="nil"/>
              <w:left w:val="nil"/>
              <w:bottom w:val="nil"/>
              <w:right w:val="nil"/>
            </w:tcBorders>
            <w:vAlign w:val="center"/>
          </w:tcPr>
          <w:p w14:paraId="519D9F58" w14:textId="77777777" w:rsidR="003D72BD" w:rsidRDefault="00071604">
            <w:pPr>
              <w:spacing w:after="0"/>
              <w:ind w:left="19"/>
            </w:pPr>
            <w:r>
              <w:rPr>
                <w:sz w:val="24"/>
              </w:rPr>
              <w:t>77501640 CONSEJO EDUCATIVO DE LA ESCUELA</w:t>
            </w:r>
          </w:p>
          <w:p w14:paraId="26F6E1B7" w14:textId="77777777" w:rsidR="003D72BD" w:rsidRDefault="00071604">
            <w:pPr>
              <w:spacing w:after="0"/>
              <w:ind w:right="125"/>
              <w:jc w:val="center"/>
            </w:pPr>
            <w:r>
              <w:t>OFICIAL RURAL MIXTA COLONIA EL</w:t>
            </w:r>
          </w:p>
          <w:p w14:paraId="683DEEC9" w14:textId="77777777" w:rsidR="003D72BD" w:rsidRDefault="00071604">
            <w:pPr>
              <w:spacing w:after="0"/>
              <w:ind w:left="970"/>
            </w:pPr>
            <w:proofErr w:type="spellStart"/>
            <w:r>
              <w:rPr>
                <w:sz w:val="24"/>
              </w:rPr>
              <w:t>ESFuERZO</w:t>
            </w:r>
            <w:proofErr w:type="spellEnd"/>
          </w:p>
        </w:tc>
        <w:tc>
          <w:tcPr>
            <w:tcW w:w="874" w:type="dxa"/>
            <w:tcBorders>
              <w:top w:val="nil"/>
              <w:left w:val="nil"/>
              <w:bottom w:val="nil"/>
              <w:right w:val="nil"/>
            </w:tcBorders>
          </w:tcPr>
          <w:p w14:paraId="2AFE95E6" w14:textId="77777777" w:rsidR="003D72BD" w:rsidRDefault="00071604">
            <w:pPr>
              <w:spacing w:after="0"/>
              <w:ind w:left="10"/>
            </w:pPr>
            <w:r>
              <w:rPr>
                <w:noProof/>
              </w:rPr>
              <w:drawing>
                <wp:inline distT="0" distB="0" distL="0" distR="0" wp14:anchorId="3D3B87CC" wp14:editId="2FD580C4">
                  <wp:extent cx="505968" cy="109727"/>
                  <wp:effectExtent l="0" t="0" r="0" b="0"/>
                  <wp:docPr id="229936" name="Picture 229936"/>
                  <wp:cNvGraphicFramePr/>
                  <a:graphic xmlns:a="http://schemas.openxmlformats.org/drawingml/2006/main">
                    <a:graphicData uri="http://schemas.openxmlformats.org/drawingml/2006/picture">
                      <pic:pic xmlns:pic="http://schemas.openxmlformats.org/drawingml/2006/picture">
                        <pic:nvPicPr>
                          <pic:cNvPr id="229936" name="Picture 229936"/>
                          <pic:cNvPicPr/>
                        </pic:nvPicPr>
                        <pic:blipFill>
                          <a:blip r:embed="rId1524"/>
                          <a:stretch>
                            <a:fillRect/>
                          </a:stretch>
                        </pic:blipFill>
                        <pic:spPr>
                          <a:xfrm>
                            <a:off x="0" y="0"/>
                            <a:ext cx="505968" cy="109727"/>
                          </a:xfrm>
                          <a:prstGeom prst="rect">
                            <a:avLst/>
                          </a:prstGeom>
                        </pic:spPr>
                      </pic:pic>
                    </a:graphicData>
                  </a:graphic>
                </wp:inline>
              </w:drawing>
            </w:r>
          </w:p>
        </w:tc>
      </w:tr>
      <w:tr w:rsidR="003D72BD" w14:paraId="51EEF642" w14:textId="77777777">
        <w:trPr>
          <w:trHeight w:val="845"/>
        </w:trPr>
        <w:tc>
          <w:tcPr>
            <w:tcW w:w="3120" w:type="dxa"/>
            <w:tcBorders>
              <w:top w:val="nil"/>
              <w:left w:val="nil"/>
              <w:bottom w:val="nil"/>
              <w:right w:val="nil"/>
            </w:tcBorders>
          </w:tcPr>
          <w:p w14:paraId="5EE384A4" w14:textId="77777777" w:rsidR="003D72BD" w:rsidRDefault="00071604">
            <w:pPr>
              <w:spacing w:after="0"/>
              <w:ind w:left="10"/>
            </w:pPr>
            <w:r>
              <w:rPr>
                <w:sz w:val="20"/>
              </w:rPr>
              <w:t>CONVENIO - 105-2022-00010</w:t>
            </w:r>
          </w:p>
        </w:tc>
        <w:tc>
          <w:tcPr>
            <w:tcW w:w="5165" w:type="dxa"/>
            <w:tcBorders>
              <w:top w:val="nil"/>
              <w:left w:val="nil"/>
              <w:bottom w:val="nil"/>
              <w:right w:val="nil"/>
            </w:tcBorders>
          </w:tcPr>
          <w:p w14:paraId="59647F89" w14:textId="77777777" w:rsidR="003D72BD" w:rsidRDefault="00071604">
            <w:pPr>
              <w:spacing w:after="0"/>
              <w:ind w:left="19"/>
            </w:pPr>
            <w:r>
              <w:rPr>
                <w:sz w:val="24"/>
              </w:rPr>
              <w:t>76002691 CONSEJO EDUCATIVO DE LA ESCUELA</w:t>
            </w:r>
          </w:p>
          <w:p w14:paraId="7F7DA38D" w14:textId="77777777" w:rsidR="003D72BD" w:rsidRDefault="00071604">
            <w:pPr>
              <w:spacing w:after="0"/>
              <w:ind w:left="950"/>
            </w:pPr>
            <w:r>
              <w:t>OFICIAL RURAL MIXTA SECTOR</w:t>
            </w:r>
          </w:p>
          <w:p w14:paraId="11F850EF" w14:textId="77777777" w:rsidR="003D72BD" w:rsidRDefault="00071604">
            <w:pPr>
              <w:spacing w:after="0"/>
              <w:ind w:left="970"/>
            </w:pPr>
            <w:r>
              <w:t xml:space="preserve">IXIMCHE PAXIXIL ALDEA </w:t>
            </w:r>
            <w:proofErr w:type="spellStart"/>
            <w:r>
              <w:t>PUEat</w:t>
            </w:r>
            <w:proofErr w:type="spellEnd"/>
            <w:r>
              <w:t>-O VIE-</w:t>
            </w:r>
            <w:proofErr w:type="spellStart"/>
            <w:r>
              <w:t>ao</w:t>
            </w:r>
            <w:proofErr w:type="spellEnd"/>
          </w:p>
        </w:tc>
        <w:tc>
          <w:tcPr>
            <w:tcW w:w="874" w:type="dxa"/>
            <w:tcBorders>
              <w:top w:val="nil"/>
              <w:left w:val="nil"/>
              <w:bottom w:val="nil"/>
              <w:right w:val="nil"/>
            </w:tcBorders>
          </w:tcPr>
          <w:p w14:paraId="7E45AC46" w14:textId="77777777" w:rsidR="003D72BD" w:rsidRDefault="00071604">
            <w:pPr>
              <w:spacing w:after="0"/>
              <w:ind w:left="10"/>
            </w:pPr>
            <w:r>
              <w:rPr>
                <w:noProof/>
              </w:rPr>
              <w:drawing>
                <wp:inline distT="0" distB="0" distL="0" distR="0" wp14:anchorId="2CB9A902" wp14:editId="69958857">
                  <wp:extent cx="505968" cy="109728"/>
                  <wp:effectExtent l="0" t="0" r="0" b="0"/>
                  <wp:docPr id="229937" name="Picture 229937"/>
                  <wp:cNvGraphicFramePr/>
                  <a:graphic xmlns:a="http://schemas.openxmlformats.org/drawingml/2006/main">
                    <a:graphicData uri="http://schemas.openxmlformats.org/drawingml/2006/picture">
                      <pic:pic xmlns:pic="http://schemas.openxmlformats.org/drawingml/2006/picture">
                        <pic:nvPicPr>
                          <pic:cNvPr id="229937" name="Picture 229937"/>
                          <pic:cNvPicPr/>
                        </pic:nvPicPr>
                        <pic:blipFill>
                          <a:blip r:embed="rId1525"/>
                          <a:stretch>
                            <a:fillRect/>
                          </a:stretch>
                        </pic:blipFill>
                        <pic:spPr>
                          <a:xfrm>
                            <a:off x="0" y="0"/>
                            <a:ext cx="505968" cy="109728"/>
                          </a:xfrm>
                          <a:prstGeom prst="rect">
                            <a:avLst/>
                          </a:prstGeom>
                        </pic:spPr>
                      </pic:pic>
                    </a:graphicData>
                  </a:graphic>
                </wp:inline>
              </w:drawing>
            </w:r>
          </w:p>
        </w:tc>
      </w:tr>
      <w:tr w:rsidR="003D72BD" w14:paraId="0E4DC7EE" w14:textId="77777777">
        <w:trPr>
          <w:trHeight w:val="821"/>
        </w:trPr>
        <w:tc>
          <w:tcPr>
            <w:tcW w:w="3120" w:type="dxa"/>
            <w:tcBorders>
              <w:top w:val="nil"/>
              <w:left w:val="nil"/>
              <w:bottom w:val="nil"/>
              <w:right w:val="nil"/>
            </w:tcBorders>
          </w:tcPr>
          <w:p w14:paraId="576A337E" w14:textId="77777777" w:rsidR="003D72BD" w:rsidRDefault="00071604">
            <w:pPr>
              <w:spacing w:after="0"/>
              <w:ind w:left="10"/>
            </w:pPr>
            <w:r>
              <w:rPr>
                <w:sz w:val="20"/>
              </w:rPr>
              <w:t>CONVENIO - 105-2022-00009</w:t>
            </w:r>
          </w:p>
        </w:tc>
        <w:tc>
          <w:tcPr>
            <w:tcW w:w="5165" w:type="dxa"/>
            <w:tcBorders>
              <w:top w:val="nil"/>
              <w:left w:val="nil"/>
              <w:bottom w:val="nil"/>
              <w:right w:val="nil"/>
            </w:tcBorders>
            <w:vAlign w:val="center"/>
          </w:tcPr>
          <w:p w14:paraId="204649BC" w14:textId="77777777" w:rsidR="003D72BD" w:rsidRDefault="00071604">
            <w:pPr>
              <w:spacing w:after="0"/>
              <w:ind w:left="19"/>
            </w:pPr>
            <w:r>
              <w:rPr>
                <w:sz w:val="24"/>
              </w:rPr>
              <w:t>72227206 CONSEJO EDUCATIVO DE LA ESCUELA</w:t>
            </w:r>
          </w:p>
          <w:p w14:paraId="4387666C" w14:textId="77777777" w:rsidR="003D72BD" w:rsidRDefault="00071604">
            <w:pPr>
              <w:spacing w:after="0"/>
              <w:ind w:left="48"/>
              <w:jc w:val="center"/>
            </w:pPr>
            <w:r>
              <w:t>OFICIAL RURAL MIXTA ALDEA CALIAJ,</w:t>
            </w:r>
          </w:p>
          <w:p w14:paraId="3C710EC2" w14:textId="77777777" w:rsidR="003D72BD" w:rsidRDefault="00071604">
            <w:pPr>
              <w:spacing w:after="0"/>
              <w:ind w:left="950"/>
            </w:pPr>
            <w:r>
              <w:t>TECPAN GUATEMALA</w:t>
            </w:r>
          </w:p>
        </w:tc>
        <w:tc>
          <w:tcPr>
            <w:tcW w:w="874" w:type="dxa"/>
            <w:tcBorders>
              <w:top w:val="nil"/>
              <w:left w:val="nil"/>
              <w:bottom w:val="nil"/>
              <w:right w:val="nil"/>
            </w:tcBorders>
          </w:tcPr>
          <w:p w14:paraId="584FF3EE" w14:textId="77777777" w:rsidR="003D72BD" w:rsidRDefault="00071604">
            <w:pPr>
              <w:spacing w:after="0"/>
            </w:pPr>
            <w:r>
              <w:rPr>
                <w:noProof/>
              </w:rPr>
              <w:drawing>
                <wp:inline distT="0" distB="0" distL="0" distR="0" wp14:anchorId="289C70E9" wp14:editId="14A4656D">
                  <wp:extent cx="512064" cy="109728"/>
                  <wp:effectExtent l="0" t="0" r="0" b="0"/>
                  <wp:docPr id="229938" name="Picture 229938"/>
                  <wp:cNvGraphicFramePr/>
                  <a:graphic xmlns:a="http://schemas.openxmlformats.org/drawingml/2006/main">
                    <a:graphicData uri="http://schemas.openxmlformats.org/drawingml/2006/picture">
                      <pic:pic xmlns:pic="http://schemas.openxmlformats.org/drawingml/2006/picture">
                        <pic:nvPicPr>
                          <pic:cNvPr id="229938" name="Picture 229938"/>
                          <pic:cNvPicPr/>
                        </pic:nvPicPr>
                        <pic:blipFill>
                          <a:blip r:embed="rId1526"/>
                          <a:stretch>
                            <a:fillRect/>
                          </a:stretch>
                        </pic:blipFill>
                        <pic:spPr>
                          <a:xfrm>
                            <a:off x="0" y="0"/>
                            <a:ext cx="512064" cy="109728"/>
                          </a:xfrm>
                          <a:prstGeom prst="rect">
                            <a:avLst/>
                          </a:prstGeom>
                        </pic:spPr>
                      </pic:pic>
                    </a:graphicData>
                  </a:graphic>
                </wp:inline>
              </w:drawing>
            </w:r>
          </w:p>
        </w:tc>
      </w:tr>
      <w:tr w:rsidR="003D72BD" w14:paraId="387D67F5" w14:textId="77777777">
        <w:trPr>
          <w:trHeight w:val="326"/>
        </w:trPr>
        <w:tc>
          <w:tcPr>
            <w:tcW w:w="3120" w:type="dxa"/>
            <w:tcBorders>
              <w:top w:val="nil"/>
              <w:left w:val="nil"/>
              <w:bottom w:val="nil"/>
              <w:right w:val="nil"/>
            </w:tcBorders>
          </w:tcPr>
          <w:p w14:paraId="58FBC077" w14:textId="77777777" w:rsidR="003D72BD" w:rsidRDefault="00071604">
            <w:pPr>
              <w:spacing w:after="0"/>
            </w:pPr>
            <w:r>
              <w:rPr>
                <w:sz w:val="20"/>
              </w:rPr>
              <w:t>CONVENIO 105-2022-00010</w:t>
            </w:r>
          </w:p>
        </w:tc>
        <w:tc>
          <w:tcPr>
            <w:tcW w:w="5165" w:type="dxa"/>
            <w:tcBorders>
              <w:top w:val="nil"/>
              <w:left w:val="nil"/>
              <w:bottom w:val="nil"/>
              <w:right w:val="nil"/>
            </w:tcBorders>
          </w:tcPr>
          <w:p w14:paraId="4D136840" w14:textId="77777777" w:rsidR="003D72BD" w:rsidRDefault="00071604">
            <w:pPr>
              <w:spacing w:after="0"/>
            </w:pPr>
            <w:r>
              <w:rPr>
                <w:sz w:val="24"/>
              </w:rPr>
              <w:t>74005103 CONSEJO EDUCATIVO OE LA ESCUELA</w:t>
            </w:r>
          </w:p>
        </w:tc>
        <w:tc>
          <w:tcPr>
            <w:tcW w:w="874" w:type="dxa"/>
            <w:tcBorders>
              <w:top w:val="nil"/>
              <w:left w:val="nil"/>
              <w:bottom w:val="nil"/>
              <w:right w:val="nil"/>
            </w:tcBorders>
            <w:vAlign w:val="bottom"/>
          </w:tcPr>
          <w:p w14:paraId="7C9342FA" w14:textId="77777777" w:rsidR="003D72BD" w:rsidRDefault="00071604">
            <w:pPr>
              <w:spacing w:after="0"/>
            </w:pPr>
            <w:r>
              <w:rPr>
                <w:sz w:val="20"/>
              </w:rPr>
              <w:t>$8.836.29</w:t>
            </w:r>
          </w:p>
        </w:tc>
      </w:tr>
    </w:tbl>
    <w:p w14:paraId="3E09F4A6" w14:textId="77777777" w:rsidR="003D72BD" w:rsidRDefault="00071604">
      <w:pPr>
        <w:pStyle w:val="Ttulo4"/>
        <w:ind w:left="4454" w:right="0"/>
      </w:pPr>
      <w:r>
        <w:rPr>
          <w:noProof/>
        </w:rPr>
        <w:drawing>
          <wp:anchor distT="0" distB="0" distL="114300" distR="114300" simplePos="0" relativeHeight="251904000" behindDoc="0" locked="0" layoutInCell="1" allowOverlap="0" wp14:anchorId="01D3C4B8" wp14:editId="342E6A36">
            <wp:simplePos x="0" y="0"/>
            <wp:positionH relativeFrom="page">
              <wp:posOffset>201168</wp:posOffset>
            </wp:positionH>
            <wp:positionV relativeFrom="page">
              <wp:posOffset>4315968</wp:posOffset>
            </wp:positionV>
            <wp:extent cx="158496" cy="2913888"/>
            <wp:effectExtent l="0" t="0" r="0" b="0"/>
            <wp:wrapTopAndBottom/>
            <wp:docPr id="229933" name="Picture 229933"/>
            <wp:cNvGraphicFramePr/>
            <a:graphic xmlns:a="http://schemas.openxmlformats.org/drawingml/2006/main">
              <a:graphicData uri="http://schemas.openxmlformats.org/drawingml/2006/picture">
                <pic:pic xmlns:pic="http://schemas.openxmlformats.org/drawingml/2006/picture">
                  <pic:nvPicPr>
                    <pic:cNvPr id="229933" name="Picture 229933"/>
                    <pic:cNvPicPr/>
                  </pic:nvPicPr>
                  <pic:blipFill>
                    <a:blip r:embed="rId1527"/>
                    <a:stretch>
                      <a:fillRect/>
                    </a:stretch>
                  </pic:blipFill>
                  <pic:spPr>
                    <a:xfrm>
                      <a:off x="0" y="0"/>
                      <a:ext cx="158496" cy="2913888"/>
                    </a:xfrm>
                    <a:prstGeom prst="rect">
                      <a:avLst/>
                    </a:prstGeom>
                  </pic:spPr>
                </pic:pic>
              </a:graphicData>
            </a:graphic>
          </wp:anchor>
        </w:drawing>
      </w:r>
      <w:r>
        <w:rPr>
          <w:noProof/>
        </w:rPr>
        <w:drawing>
          <wp:anchor distT="0" distB="0" distL="114300" distR="114300" simplePos="0" relativeHeight="251905024" behindDoc="0" locked="0" layoutInCell="1" allowOverlap="0" wp14:anchorId="73AD6944" wp14:editId="5EAC49C4">
            <wp:simplePos x="0" y="0"/>
            <wp:positionH relativeFrom="page">
              <wp:posOffset>195072</wp:posOffset>
            </wp:positionH>
            <wp:positionV relativeFrom="page">
              <wp:posOffset>7930897</wp:posOffset>
            </wp:positionV>
            <wp:extent cx="158496" cy="1865376"/>
            <wp:effectExtent l="0" t="0" r="0" b="0"/>
            <wp:wrapSquare wrapText="bothSides"/>
            <wp:docPr id="229939" name="Picture 229939"/>
            <wp:cNvGraphicFramePr/>
            <a:graphic xmlns:a="http://schemas.openxmlformats.org/drawingml/2006/main">
              <a:graphicData uri="http://schemas.openxmlformats.org/drawingml/2006/picture">
                <pic:pic xmlns:pic="http://schemas.openxmlformats.org/drawingml/2006/picture">
                  <pic:nvPicPr>
                    <pic:cNvPr id="229939" name="Picture 229939"/>
                    <pic:cNvPicPr/>
                  </pic:nvPicPr>
                  <pic:blipFill>
                    <a:blip r:embed="rId1528"/>
                    <a:stretch>
                      <a:fillRect/>
                    </a:stretch>
                  </pic:blipFill>
                  <pic:spPr>
                    <a:xfrm>
                      <a:off x="0" y="0"/>
                      <a:ext cx="158496" cy="1865376"/>
                    </a:xfrm>
                    <a:prstGeom prst="rect">
                      <a:avLst/>
                    </a:prstGeom>
                  </pic:spPr>
                </pic:pic>
              </a:graphicData>
            </a:graphic>
          </wp:anchor>
        </w:drawing>
      </w:r>
      <w:r>
        <w:t>OFICIAL RURAL MIXTA ALDEA CHUACHALI TECPAN GUATEMALA</w:t>
      </w:r>
    </w:p>
    <w:p w14:paraId="1EFB6B8F" w14:textId="77777777" w:rsidR="003D72BD" w:rsidRDefault="003D72BD">
      <w:pPr>
        <w:sectPr w:rsidR="003D72BD">
          <w:headerReference w:type="even" r:id="rId1529"/>
          <w:headerReference w:type="default" r:id="rId1530"/>
          <w:footerReference w:type="even" r:id="rId1531"/>
          <w:footerReference w:type="default" r:id="rId1532"/>
          <w:headerReference w:type="first" r:id="rId1533"/>
          <w:footerReference w:type="first" r:id="rId1534"/>
          <w:footnotePr>
            <w:numRestart w:val="eachPage"/>
          </w:footnotePr>
          <w:pgSz w:w="12307" w:h="15859"/>
          <w:pgMar w:top="1440" w:right="1440" w:bottom="1440" w:left="1440" w:header="1795" w:footer="1747" w:gutter="0"/>
          <w:cols w:space="720"/>
          <w:titlePg/>
        </w:sectPr>
      </w:pPr>
    </w:p>
    <w:tbl>
      <w:tblPr>
        <w:tblStyle w:val="TableGrid"/>
        <w:tblW w:w="9152" w:type="dxa"/>
        <w:tblInd w:w="337" w:type="dxa"/>
        <w:tblCellMar>
          <w:top w:w="0" w:type="dxa"/>
          <w:left w:w="0" w:type="dxa"/>
          <w:bottom w:w="0" w:type="dxa"/>
          <w:right w:w="0" w:type="dxa"/>
        </w:tblCellMar>
        <w:tblLook w:val="04A0" w:firstRow="1" w:lastRow="0" w:firstColumn="1" w:lastColumn="0" w:noHBand="0" w:noVBand="1"/>
      </w:tblPr>
      <w:tblGrid>
        <w:gridCol w:w="3101"/>
        <w:gridCol w:w="951"/>
        <w:gridCol w:w="4200"/>
        <w:gridCol w:w="900"/>
      </w:tblGrid>
      <w:tr w:rsidR="003D72BD" w14:paraId="4E9F1C48" w14:textId="77777777">
        <w:trPr>
          <w:trHeight w:val="749"/>
        </w:trPr>
        <w:tc>
          <w:tcPr>
            <w:tcW w:w="3112" w:type="dxa"/>
            <w:tcBorders>
              <w:top w:val="nil"/>
              <w:left w:val="nil"/>
              <w:bottom w:val="nil"/>
              <w:right w:val="nil"/>
            </w:tcBorders>
          </w:tcPr>
          <w:p w14:paraId="2E5A0BF7" w14:textId="77777777" w:rsidR="003D72BD" w:rsidRDefault="003D72BD"/>
        </w:tc>
        <w:tc>
          <w:tcPr>
            <w:tcW w:w="951" w:type="dxa"/>
            <w:tcBorders>
              <w:top w:val="nil"/>
              <w:left w:val="nil"/>
              <w:bottom w:val="nil"/>
              <w:right w:val="nil"/>
            </w:tcBorders>
          </w:tcPr>
          <w:p w14:paraId="4F89D35A" w14:textId="77777777" w:rsidR="003D72BD" w:rsidRDefault="00071604">
            <w:pPr>
              <w:spacing w:after="0"/>
              <w:ind w:left="86"/>
            </w:pPr>
            <w:r>
              <w:rPr>
                <w:sz w:val="20"/>
              </w:rPr>
              <w:t>72366141</w:t>
            </w:r>
          </w:p>
        </w:tc>
        <w:tc>
          <w:tcPr>
            <w:tcW w:w="4206" w:type="dxa"/>
            <w:tcBorders>
              <w:top w:val="nil"/>
              <w:left w:val="nil"/>
              <w:bottom w:val="nil"/>
              <w:right w:val="nil"/>
            </w:tcBorders>
          </w:tcPr>
          <w:p w14:paraId="757E0E9D" w14:textId="77777777" w:rsidR="003D72BD" w:rsidRDefault="00071604">
            <w:pPr>
              <w:spacing w:after="0"/>
              <w:ind w:left="2411"/>
            </w:pPr>
            <w:r>
              <w:rPr>
                <w:sz w:val="24"/>
              </w:rPr>
              <w:t>LA ESCUELA</w:t>
            </w:r>
          </w:p>
          <w:p w14:paraId="0003A4F6" w14:textId="77777777" w:rsidR="003D72BD" w:rsidRDefault="00071604">
            <w:pPr>
              <w:spacing w:after="0"/>
              <w:ind w:left="67"/>
            </w:pPr>
            <w:r>
              <w:t>OFICIAL RURAL MIXTA ALDEA LOS</w:t>
            </w:r>
          </w:p>
          <w:p w14:paraId="26DC11AA" w14:textId="77777777" w:rsidR="003D72BD" w:rsidRDefault="00071604">
            <w:pPr>
              <w:spacing w:after="0"/>
              <w:ind w:left="67"/>
            </w:pPr>
            <w:r>
              <w:rPr>
                <w:sz w:val="24"/>
              </w:rPr>
              <w:t>PLANES TECPAN GUATEMALA</w:t>
            </w:r>
          </w:p>
        </w:tc>
        <w:tc>
          <w:tcPr>
            <w:tcW w:w="884" w:type="dxa"/>
            <w:tcBorders>
              <w:top w:val="nil"/>
              <w:left w:val="nil"/>
              <w:bottom w:val="nil"/>
              <w:right w:val="nil"/>
            </w:tcBorders>
          </w:tcPr>
          <w:p w14:paraId="639E653F" w14:textId="77777777" w:rsidR="003D72BD" w:rsidRDefault="00071604">
            <w:pPr>
              <w:spacing w:after="0"/>
              <w:ind w:left="86"/>
            </w:pPr>
            <w:r>
              <w:rPr>
                <w:sz w:val="20"/>
              </w:rPr>
              <w:t>$8,152.79</w:t>
            </w:r>
          </w:p>
        </w:tc>
      </w:tr>
      <w:tr w:rsidR="003D72BD" w14:paraId="1813BB5E" w14:textId="77777777">
        <w:trPr>
          <w:trHeight w:val="597"/>
        </w:trPr>
        <w:tc>
          <w:tcPr>
            <w:tcW w:w="3112" w:type="dxa"/>
            <w:tcBorders>
              <w:top w:val="nil"/>
              <w:left w:val="nil"/>
              <w:bottom w:val="nil"/>
              <w:right w:val="nil"/>
            </w:tcBorders>
          </w:tcPr>
          <w:p w14:paraId="490CD803" w14:textId="77777777" w:rsidR="003D72BD" w:rsidRDefault="00071604">
            <w:pPr>
              <w:spacing w:after="0"/>
              <w:ind w:left="1066"/>
            </w:pPr>
            <w:r>
              <w:rPr>
                <w:sz w:val="24"/>
              </w:rPr>
              <w:t xml:space="preserve">- </w:t>
            </w:r>
          </w:p>
        </w:tc>
        <w:tc>
          <w:tcPr>
            <w:tcW w:w="951" w:type="dxa"/>
            <w:tcBorders>
              <w:top w:val="nil"/>
              <w:left w:val="nil"/>
              <w:bottom w:val="nil"/>
              <w:right w:val="nil"/>
            </w:tcBorders>
          </w:tcPr>
          <w:p w14:paraId="0CC7CD79" w14:textId="77777777" w:rsidR="003D72BD" w:rsidRDefault="00071604">
            <w:pPr>
              <w:spacing w:after="0"/>
              <w:ind w:left="86"/>
            </w:pPr>
            <w:r>
              <w:rPr>
                <w:sz w:val="20"/>
              </w:rPr>
              <w:t>71834281</w:t>
            </w:r>
          </w:p>
        </w:tc>
        <w:tc>
          <w:tcPr>
            <w:tcW w:w="4206" w:type="dxa"/>
            <w:tcBorders>
              <w:top w:val="nil"/>
              <w:left w:val="nil"/>
              <w:bottom w:val="nil"/>
              <w:right w:val="nil"/>
            </w:tcBorders>
            <w:vAlign w:val="center"/>
          </w:tcPr>
          <w:p w14:paraId="68226163" w14:textId="77777777" w:rsidR="003D72BD" w:rsidRDefault="00071604">
            <w:pPr>
              <w:spacing w:after="0"/>
              <w:ind w:left="67"/>
              <w:jc w:val="both"/>
            </w:pPr>
            <w:r>
              <w:rPr>
                <w:sz w:val="24"/>
              </w:rPr>
              <w:t>CONSEJO EOLJCATIVO DE LA ESCUELA OFICIAL RURAL MIXTA</w:t>
            </w:r>
          </w:p>
        </w:tc>
        <w:tc>
          <w:tcPr>
            <w:tcW w:w="884" w:type="dxa"/>
            <w:tcBorders>
              <w:top w:val="nil"/>
              <w:left w:val="nil"/>
              <w:bottom w:val="nil"/>
              <w:right w:val="nil"/>
            </w:tcBorders>
          </w:tcPr>
          <w:p w14:paraId="09FF0948" w14:textId="77777777" w:rsidR="003D72BD" w:rsidRDefault="00071604">
            <w:pPr>
              <w:spacing w:after="0"/>
              <w:ind w:left="77"/>
              <w:jc w:val="both"/>
            </w:pPr>
            <w:r>
              <w:rPr>
                <w:sz w:val="20"/>
              </w:rPr>
              <w:t>$8.879.10</w:t>
            </w:r>
          </w:p>
        </w:tc>
      </w:tr>
      <w:tr w:rsidR="003D72BD" w14:paraId="15785BFB" w14:textId="77777777">
        <w:trPr>
          <w:trHeight w:val="837"/>
        </w:trPr>
        <w:tc>
          <w:tcPr>
            <w:tcW w:w="3112" w:type="dxa"/>
            <w:tcBorders>
              <w:top w:val="nil"/>
              <w:left w:val="nil"/>
              <w:bottom w:val="nil"/>
              <w:right w:val="nil"/>
            </w:tcBorders>
          </w:tcPr>
          <w:p w14:paraId="4807BF11" w14:textId="77777777" w:rsidR="003D72BD" w:rsidRDefault="00071604">
            <w:pPr>
              <w:spacing w:after="0"/>
              <w:ind w:left="1066"/>
            </w:pPr>
            <w:r>
              <w:rPr>
                <w:sz w:val="20"/>
              </w:rPr>
              <w:t>• 105-2022-00009</w:t>
            </w:r>
          </w:p>
        </w:tc>
        <w:tc>
          <w:tcPr>
            <w:tcW w:w="951" w:type="dxa"/>
            <w:tcBorders>
              <w:top w:val="nil"/>
              <w:left w:val="nil"/>
              <w:bottom w:val="nil"/>
              <w:right w:val="nil"/>
            </w:tcBorders>
          </w:tcPr>
          <w:p w14:paraId="6C39D8AC" w14:textId="77777777" w:rsidR="003D72BD" w:rsidRDefault="00071604">
            <w:pPr>
              <w:spacing w:after="0"/>
              <w:ind w:left="67"/>
              <w:jc w:val="both"/>
            </w:pPr>
            <w:r>
              <w:rPr>
                <w:sz w:val="20"/>
              </w:rPr>
              <w:t>73525022</w:t>
            </w:r>
          </w:p>
        </w:tc>
        <w:tc>
          <w:tcPr>
            <w:tcW w:w="4206" w:type="dxa"/>
            <w:tcBorders>
              <w:top w:val="nil"/>
              <w:left w:val="nil"/>
              <w:bottom w:val="nil"/>
              <w:right w:val="nil"/>
            </w:tcBorders>
          </w:tcPr>
          <w:p w14:paraId="023A351A" w14:textId="77777777" w:rsidR="003D72BD" w:rsidRDefault="00071604">
            <w:pPr>
              <w:spacing w:after="0"/>
              <w:ind w:left="58"/>
            </w:pPr>
            <w:r>
              <w:rPr>
                <w:sz w:val="24"/>
              </w:rPr>
              <w:t>CONSEJO EDUCATIVO DE LA ESCUELA</w:t>
            </w:r>
          </w:p>
          <w:p w14:paraId="0E13C83E" w14:textId="77777777" w:rsidR="003D72BD" w:rsidRDefault="00071604">
            <w:pPr>
              <w:spacing w:after="0"/>
              <w:ind w:left="68" w:hanging="10"/>
            </w:pPr>
            <w:r>
              <w:t>OFICIAL RURAL MIXTA DEL CASERIO PAMANZANA TECPAN GUATEMALA</w:t>
            </w:r>
          </w:p>
        </w:tc>
        <w:tc>
          <w:tcPr>
            <w:tcW w:w="884" w:type="dxa"/>
            <w:tcBorders>
              <w:top w:val="nil"/>
              <w:left w:val="nil"/>
              <w:bottom w:val="nil"/>
              <w:right w:val="nil"/>
            </w:tcBorders>
          </w:tcPr>
          <w:p w14:paraId="27F5A2EE" w14:textId="77777777" w:rsidR="003D72BD" w:rsidRDefault="00071604">
            <w:pPr>
              <w:spacing w:after="0"/>
              <w:ind w:left="77"/>
              <w:jc w:val="both"/>
            </w:pPr>
            <w:r>
              <w:rPr>
                <w:sz w:val="20"/>
              </w:rPr>
              <w:t>$8.869.27</w:t>
            </w:r>
          </w:p>
        </w:tc>
      </w:tr>
      <w:tr w:rsidR="003D72BD" w14:paraId="03B0890E" w14:textId="77777777">
        <w:trPr>
          <w:trHeight w:val="606"/>
        </w:trPr>
        <w:tc>
          <w:tcPr>
            <w:tcW w:w="3112" w:type="dxa"/>
            <w:tcBorders>
              <w:top w:val="nil"/>
              <w:left w:val="nil"/>
              <w:bottom w:val="nil"/>
              <w:right w:val="nil"/>
            </w:tcBorders>
          </w:tcPr>
          <w:p w14:paraId="456D65A7" w14:textId="77777777" w:rsidR="003D72BD" w:rsidRDefault="00071604">
            <w:pPr>
              <w:spacing w:after="0"/>
              <w:ind w:left="58"/>
            </w:pPr>
            <w:r>
              <w:rPr>
                <w:sz w:val="20"/>
              </w:rPr>
              <w:t>CONVENEO • 105-2022-00033</w:t>
            </w:r>
          </w:p>
        </w:tc>
        <w:tc>
          <w:tcPr>
            <w:tcW w:w="951" w:type="dxa"/>
            <w:tcBorders>
              <w:top w:val="nil"/>
              <w:left w:val="nil"/>
              <w:bottom w:val="nil"/>
              <w:right w:val="nil"/>
            </w:tcBorders>
          </w:tcPr>
          <w:p w14:paraId="10E19DB9" w14:textId="77777777" w:rsidR="003D72BD" w:rsidRDefault="00071604">
            <w:pPr>
              <w:spacing w:after="0"/>
              <w:ind w:left="67"/>
            </w:pPr>
            <w:r>
              <w:rPr>
                <w:sz w:val="20"/>
              </w:rPr>
              <w:t>71985891</w:t>
            </w:r>
          </w:p>
        </w:tc>
        <w:tc>
          <w:tcPr>
            <w:tcW w:w="4206" w:type="dxa"/>
            <w:tcBorders>
              <w:top w:val="nil"/>
              <w:left w:val="nil"/>
              <w:bottom w:val="nil"/>
              <w:right w:val="nil"/>
            </w:tcBorders>
          </w:tcPr>
          <w:p w14:paraId="3A6C84D2" w14:textId="77777777" w:rsidR="003D72BD" w:rsidRDefault="00071604">
            <w:pPr>
              <w:spacing w:after="0"/>
              <w:ind w:left="58"/>
            </w:pPr>
            <w:r>
              <w:t>CONSEJO EDUCATIVO DE LA EORM</w:t>
            </w:r>
          </w:p>
          <w:p w14:paraId="7030321F" w14:textId="77777777" w:rsidR="003D72BD" w:rsidRDefault="00071604">
            <w:pPr>
              <w:spacing w:after="0"/>
              <w:ind w:left="58"/>
            </w:pPr>
            <w:r>
              <w:t>ALDEA CHUAPARRAL SANTA APOLONIA</w:t>
            </w:r>
          </w:p>
        </w:tc>
        <w:tc>
          <w:tcPr>
            <w:tcW w:w="884" w:type="dxa"/>
            <w:tcBorders>
              <w:top w:val="nil"/>
              <w:left w:val="nil"/>
              <w:bottom w:val="nil"/>
              <w:right w:val="nil"/>
            </w:tcBorders>
          </w:tcPr>
          <w:p w14:paraId="03FFB432" w14:textId="77777777" w:rsidR="003D72BD" w:rsidRDefault="00071604">
            <w:pPr>
              <w:spacing w:after="0"/>
              <w:ind w:left="67"/>
              <w:jc w:val="both"/>
            </w:pPr>
            <w:r>
              <w:rPr>
                <w:sz w:val="20"/>
              </w:rPr>
              <w:t>$8,873.27</w:t>
            </w:r>
          </w:p>
        </w:tc>
      </w:tr>
      <w:tr w:rsidR="003D72BD" w14:paraId="795094C6" w14:textId="77777777">
        <w:trPr>
          <w:trHeight w:val="834"/>
        </w:trPr>
        <w:tc>
          <w:tcPr>
            <w:tcW w:w="3112" w:type="dxa"/>
            <w:tcBorders>
              <w:top w:val="nil"/>
              <w:left w:val="nil"/>
              <w:bottom w:val="nil"/>
              <w:right w:val="nil"/>
            </w:tcBorders>
          </w:tcPr>
          <w:p w14:paraId="26869BFB" w14:textId="77777777" w:rsidR="003D72BD" w:rsidRDefault="00071604">
            <w:pPr>
              <w:spacing w:after="0"/>
              <w:ind w:left="58"/>
            </w:pPr>
            <w:r>
              <w:rPr>
                <w:sz w:val="20"/>
              </w:rPr>
              <w:t>CONVEN</w:t>
            </w:r>
            <w:proofErr w:type="gramStart"/>
            <w:r>
              <w:rPr>
                <w:sz w:val="20"/>
              </w:rPr>
              <w:t>40 .</w:t>
            </w:r>
            <w:proofErr w:type="gramEnd"/>
            <w:r>
              <w:rPr>
                <w:sz w:val="20"/>
              </w:rPr>
              <w:t xml:space="preserve"> 105-2022-oocog</w:t>
            </w:r>
          </w:p>
        </w:tc>
        <w:tc>
          <w:tcPr>
            <w:tcW w:w="951" w:type="dxa"/>
            <w:tcBorders>
              <w:top w:val="nil"/>
              <w:left w:val="nil"/>
              <w:bottom w:val="nil"/>
              <w:right w:val="nil"/>
            </w:tcBorders>
          </w:tcPr>
          <w:p w14:paraId="151AA103" w14:textId="77777777" w:rsidR="003D72BD" w:rsidRDefault="00071604">
            <w:pPr>
              <w:spacing w:after="0"/>
              <w:ind w:left="67"/>
              <w:jc w:val="both"/>
            </w:pPr>
            <w:r>
              <w:rPr>
                <w:sz w:val="20"/>
              </w:rPr>
              <w:t>72021640</w:t>
            </w:r>
          </w:p>
        </w:tc>
        <w:tc>
          <w:tcPr>
            <w:tcW w:w="4206" w:type="dxa"/>
            <w:tcBorders>
              <w:top w:val="nil"/>
              <w:left w:val="nil"/>
              <w:bottom w:val="nil"/>
              <w:right w:val="nil"/>
            </w:tcBorders>
          </w:tcPr>
          <w:p w14:paraId="399FA5BD" w14:textId="77777777" w:rsidR="003D72BD" w:rsidRDefault="00071604">
            <w:pPr>
              <w:spacing w:after="0"/>
              <w:ind w:left="58"/>
            </w:pPr>
            <w:r>
              <w:rPr>
                <w:sz w:val="24"/>
              </w:rPr>
              <w:t>CONSEJO EDUCATIVO DE LA ESCUELA</w:t>
            </w:r>
          </w:p>
          <w:p w14:paraId="3CA61F99" w14:textId="77777777" w:rsidR="003D72BD" w:rsidRDefault="00071604">
            <w:pPr>
              <w:spacing w:after="0"/>
              <w:ind w:left="58"/>
            </w:pPr>
            <w:r>
              <w:t>OFICIAL URBANA MPXTA PANIMAPEY</w:t>
            </w:r>
          </w:p>
          <w:p w14:paraId="4C17058D" w14:textId="77777777" w:rsidR="003D72BD" w:rsidRDefault="00071604">
            <w:pPr>
              <w:spacing w:after="0"/>
              <w:ind w:left="58"/>
            </w:pPr>
            <w:r>
              <w:t>COMALAPA</w:t>
            </w:r>
          </w:p>
        </w:tc>
        <w:tc>
          <w:tcPr>
            <w:tcW w:w="884" w:type="dxa"/>
            <w:tcBorders>
              <w:top w:val="nil"/>
              <w:left w:val="nil"/>
              <w:bottom w:val="nil"/>
              <w:right w:val="nil"/>
            </w:tcBorders>
          </w:tcPr>
          <w:p w14:paraId="2A3CCB50" w14:textId="77777777" w:rsidR="003D72BD" w:rsidRDefault="00071604">
            <w:pPr>
              <w:tabs>
                <w:tab w:val="center" w:pos="279"/>
                <w:tab w:val="center" w:pos="456"/>
                <w:tab w:val="right" w:pos="884"/>
              </w:tabs>
              <w:spacing w:after="0"/>
            </w:pPr>
            <w:r>
              <w:tab/>
            </w:r>
            <w:r>
              <w:rPr>
                <w:noProof/>
              </w:rPr>
              <w:drawing>
                <wp:inline distT="0" distB="0" distL="0" distR="0" wp14:anchorId="1296CBFB" wp14:editId="3E1C259D">
                  <wp:extent cx="12196" cy="24384"/>
                  <wp:effectExtent l="0" t="0" r="0" b="0"/>
                  <wp:docPr id="232814" name="Picture 232814"/>
                  <wp:cNvGraphicFramePr/>
                  <a:graphic xmlns:a="http://schemas.openxmlformats.org/drawingml/2006/main">
                    <a:graphicData uri="http://schemas.openxmlformats.org/drawingml/2006/picture">
                      <pic:pic xmlns:pic="http://schemas.openxmlformats.org/drawingml/2006/picture">
                        <pic:nvPicPr>
                          <pic:cNvPr id="232814" name="Picture 232814"/>
                          <pic:cNvPicPr/>
                        </pic:nvPicPr>
                        <pic:blipFill>
                          <a:blip r:embed="rId1535"/>
                          <a:stretch>
                            <a:fillRect/>
                          </a:stretch>
                        </pic:blipFill>
                        <pic:spPr>
                          <a:xfrm>
                            <a:off x="0" y="0"/>
                            <a:ext cx="12196" cy="24384"/>
                          </a:xfrm>
                          <a:prstGeom prst="rect">
                            <a:avLst/>
                          </a:prstGeom>
                        </pic:spPr>
                      </pic:pic>
                    </a:graphicData>
                  </a:graphic>
                </wp:inline>
              </w:drawing>
            </w:r>
            <w:r>
              <w:tab/>
            </w:r>
            <w:r>
              <w:rPr>
                <w:noProof/>
              </w:rPr>
              <w:drawing>
                <wp:inline distT="0" distB="0" distL="0" distR="0" wp14:anchorId="58DBD22C" wp14:editId="041ACF89">
                  <wp:extent cx="189049" cy="85344"/>
                  <wp:effectExtent l="0" t="0" r="0" b="0"/>
                  <wp:docPr id="232727" name="Picture 232727"/>
                  <wp:cNvGraphicFramePr/>
                  <a:graphic xmlns:a="http://schemas.openxmlformats.org/drawingml/2006/main">
                    <a:graphicData uri="http://schemas.openxmlformats.org/drawingml/2006/picture">
                      <pic:pic xmlns:pic="http://schemas.openxmlformats.org/drawingml/2006/picture">
                        <pic:nvPicPr>
                          <pic:cNvPr id="232727" name="Picture 232727"/>
                          <pic:cNvPicPr/>
                        </pic:nvPicPr>
                        <pic:blipFill>
                          <a:blip r:embed="rId1536"/>
                          <a:stretch>
                            <a:fillRect/>
                          </a:stretch>
                        </pic:blipFill>
                        <pic:spPr>
                          <a:xfrm>
                            <a:off x="0" y="0"/>
                            <a:ext cx="189049" cy="85344"/>
                          </a:xfrm>
                          <a:prstGeom prst="rect">
                            <a:avLst/>
                          </a:prstGeom>
                        </pic:spPr>
                      </pic:pic>
                    </a:graphicData>
                  </a:graphic>
                </wp:inline>
              </w:drawing>
            </w:r>
            <w:r>
              <w:tab/>
            </w:r>
            <w:r>
              <w:rPr>
                <w:noProof/>
              </w:rPr>
              <w:drawing>
                <wp:inline distT="0" distB="0" distL="0" distR="0" wp14:anchorId="13985D51" wp14:editId="574095C9">
                  <wp:extent cx="6099" cy="12192"/>
                  <wp:effectExtent l="0" t="0" r="0" b="0"/>
                  <wp:docPr id="232729" name="Picture 232729"/>
                  <wp:cNvGraphicFramePr/>
                  <a:graphic xmlns:a="http://schemas.openxmlformats.org/drawingml/2006/main">
                    <a:graphicData uri="http://schemas.openxmlformats.org/drawingml/2006/picture">
                      <pic:pic xmlns:pic="http://schemas.openxmlformats.org/drawingml/2006/picture">
                        <pic:nvPicPr>
                          <pic:cNvPr id="232729" name="Picture 232729"/>
                          <pic:cNvPicPr/>
                        </pic:nvPicPr>
                        <pic:blipFill>
                          <a:blip r:embed="rId1537"/>
                          <a:stretch>
                            <a:fillRect/>
                          </a:stretch>
                        </pic:blipFill>
                        <pic:spPr>
                          <a:xfrm>
                            <a:off x="0" y="0"/>
                            <a:ext cx="6099" cy="12192"/>
                          </a:xfrm>
                          <a:prstGeom prst="rect">
                            <a:avLst/>
                          </a:prstGeom>
                        </pic:spPr>
                      </pic:pic>
                    </a:graphicData>
                  </a:graphic>
                </wp:inline>
              </w:drawing>
            </w:r>
            <w:r>
              <w:t>10</w:t>
            </w:r>
          </w:p>
        </w:tc>
      </w:tr>
      <w:tr w:rsidR="003D72BD" w14:paraId="2A628436" w14:textId="77777777">
        <w:trPr>
          <w:trHeight w:val="605"/>
        </w:trPr>
        <w:tc>
          <w:tcPr>
            <w:tcW w:w="3112" w:type="dxa"/>
            <w:tcBorders>
              <w:top w:val="nil"/>
              <w:left w:val="nil"/>
              <w:bottom w:val="nil"/>
              <w:right w:val="nil"/>
            </w:tcBorders>
          </w:tcPr>
          <w:p w14:paraId="23687288" w14:textId="77777777" w:rsidR="003D72BD" w:rsidRDefault="00071604">
            <w:pPr>
              <w:spacing w:after="0"/>
              <w:ind w:left="38"/>
            </w:pPr>
            <w:proofErr w:type="gramStart"/>
            <w:r>
              <w:rPr>
                <w:sz w:val="20"/>
              </w:rPr>
              <w:t>CONVENIO .</w:t>
            </w:r>
            <w:proofErr w:type="gramEnd"/>
            <w:r>
              <w:rPr>
                <w:sz w:val="20"/>
              </w:rPr>
              <w:t xml:space="preserve"> 105-2022-oooog</w:t>
            </w:r>
          </w:p>
        </w:tc>
        <w:tc>
          <w:tcPr>
            <w:tcW w:w="951" w:type="dxa"/>
            <w:tcBorders>
              <w:top w:val="nil"/>
              <w:left w:val="nil"/>
              <w:bottom w:val="nil"/>
              <w:right w:val="nil"/>
            </w:tcBorders>
          </w:tcPr>
          <w:p w14:paraId="78FE95F5" w14:textId="77777777" w:rsidR="003D72BD" w:rsidRDefault="00071604">
            <w:pPr>
              <w:spacing w:after="0"/>
              <w:ind w:left="58"/>
            </w:pPr>
            <w:r>
              <w:rPr>
                <w:sz w:val="20"/>
              </w:rPr>
              <w:t>71871888</w:t>
            </w:r>
          </w:p>
        </w:tc>
        <w:tc>
          <w:tcPr>
            <w:tcW w:w="4206" w:type="dxa"/>
            <w:tcBorders>
              <w:top w:val="nil"/>
              <w:left w:val="nil"/>
              <w:bottom w:val="nil"/>
              <w:right w:val="nil"/>
            </w:tcBorders>
            <w:vAlign w:val="center"/>
          </w:tcPr>
          <w:p w14:paraId="59CBCDF1" w14:textId="77777777" w:rsidR="003D72BD" w:rsidRDefault="00071604">
            <w:pPr>
              <w:spacing w:after="0"/>
              <w:ind w:left="48" w:right="19" w:firstLine="10"/>
              <w:jc w:val="both"/>
            </w:pPr>
            <w:r>
              <w:rPr>
                <w:sz w:val="24"/>
              </w:rPr>
              <w:t>CONSEJO EOUCATIVO DE LA ESCUELA OFICIAL RURAL MIXTA</w:t>
            </w:r>
          </w:p>
        </w:tc>
        <w:tc>
          <w:tcPr>
            <w:tcW w:w="884" w:type="dxa"/>
            <w:tcBorders>
              <w:top w:val="nil"/>
              <w:left w:val="nil"/>
              <w:bottom w:val="nil"/>
              <w:right w:val="nil"/>
            </w:tcBorders>
          </w:tcPr>
          <w:p w14:paraId="7AA86CCA" w14:textId="77777777" w:rsidR="003D72BD" w:rsidRDefault="00071604">
            <w:pPr>
              <w:spacing w:after="0"/>
              <w:ind w:left="58"/>
              <w:jc w:val="both"/>
            </w:pPr>
            <w:r>
              <w:rPr>
                <w:sz w:val="20"/>
              </w:rPr>
              <w:t>$8.679. IO</w:t>
            </w:r>
          </w:p>
        </w:tc>
      </w:tr>
      <w:tr w:rsidR="003D72BD" w14:paraId="0EE8E957" w14:textId="77777777">
        <w:trPr>
          <w:trHeight w:val="601"/>
        </w:trPr>
        <w:tc>
          <w:tcPr>
            <w:tcW w:w="3112" w:type="dxa"/>
            <w:tcBorders>
              <w:top w:val="nil"/>
              <w:left w:val="nil"/>
              <w:bottom w:val="nil"/>
              <w:right w:val="nil"/>
            </w:tcBorders>
          </w:tcPr>
          <w:p w14:paraId="2076C4CA" w14:textId="77777777" w:rsidR="003D72BD" w:rsidRDefault="00071604">
            <w:pPr>
              <w:spacing w:after="0"/>
              <w:ind w:left="38"/>
            </w:pPr>
            <w:r>
              <w:rPr>
                <w:sz w:val="20"/>
              </w:rPr>
              <w:t>CONVENIO - 105-2022-00010</w:t>
            </w:r>
          </w:p>
        </w:tc>
        <w:tc>
          <w:tcPr>
            <w:tcW w:w="951" w:type="dxa"/>
            <w:tcBorders>
              <w:top w:val="nil"/>
              <w:left w:val="nil"/>
              <w:bottom w:val="nil"/>
              <w:right w:val="nil"/>
            </w:tcBorders>
          </w:tcPr>
          <w:p w14:paraId="07684391" w14:textId="77777777" w:rsidR="003D72BD" w:rsidRDefault="00071604">
            <w:pPr>
              <w:spacing w:after="0"/>
              <w:ind w:left="58"/>
            </w:pPr>
            <w:r>
              <w:rPr>
                <w:sz w:val="20"/>
              </w:rPr>
              <w:t>71771395</w:t>
            </w:r>
          </w:p>
        </w:tc>
        <w:tc>
          <w:tcPr>
            <w:tcW w:w="4206" w:type="dxa"/>
            <w:tcBorders>
              <w:top w:val="nil"/>
              <w:left w:val="nil"/>
              <w:bottom w:val="nil"/>
              <w:right w:val="nil"/>
            </w:tcBorders>
            <w:vAlign w:val="center"/>
          </w:tcPr>
          <w:p w14:paraId="45F4BE68" w14:textId="77777777" w:rsidR="003D72BD" w:rsidRDefault="00071604">
            <w:pPr>
              <w:spacing w:after="0"/>
              <w:ind w:left="38" w:right="29"/>
            </w:pPr>
            <w:r>
              <w:rPr>
                <w:sz w:val="24"/>
              </w:rPr>
              <w:t>CONSEJO EDUCATIVO DE LA ESCUELA OFICIAL RURAL MIXTA</w:t>
            </w:r>
          </w:p>
        </w:tc>
        <w:tc>
          <w:tcPr>
            <w:tcW w:w="884" w:type="dxa"/>
            <w:tcBorders>
              <w:top w:val="nil"/>
              <w:left w:val="nil"/>
              <w:bottom w:val="nil"/>
              <w:right w:val="nil"/>
            </w:tcBorders>
          </w:tcPr>
          <w:p w14:paraId="5939867A" w14:textId="77777777" w:rsidR="003D72BD" w:rsidRDefault="00071604">
            <w:pPr>
              <w:spacing w:after="0"/>
              <w:ind w:left="48"/>
              <w:jc w:val="both"/>
            </w:pPr>
            <w:r>
              <w:rPr>
                <w:sz w:val="20"/>
              </w:rPr>
              <w:t>$8,535úi5</w:t>
            </w:r>
          </w:p>
        </w:tc>
      </w:tr>
      <w:tr w:rsidR="003D72BD" w14:paraId="0ED89787" w14:textId="77777777">
        <w:trPr>
          <w:trHeight w:val="602"/>
        </w:trPr>
        <w:tc>
          <w:tcPr>
            <w:tcW w:w="3112" w:type="dxa"/>
            <w:tcBorders>
              <w:top w:val="nil"/>
              <w:left w:val="nil"/>
              <w:bottom w:val="nil"/>
              <w:right w:val="nil"/>
            </w:tcBorders>
          </w:tcPr>
          <w:p w14:paraId="184C5B1E" w14:textId="77777777" w:rsidR="003D72BD" w:rsidRDefault="00071604">
            <w:pPr>
              <w:spacing w:after="0"/>
              <w:ind w:left="38"/>
            </w:pPr>
            <w:r>
              <w:rPr>
                <w:sz w:val="20"/>
              </w:rPr>
              <w:t>CONVENIO - 105-2022-00010</w:t>
            </w:r>
          </w:p>
        </w:tc>
        <w:tc>
          <w:tcPr>
            <w:tcW w:w="951" w:type="dxa"/>
            <w:tcBorders>
              <w:top w:val="nil"/>
              <w:left w:val="nil"/>
              <w:bottom w:val="nil"/>
              <w:right w:val="nil"/>
            </w:tcBorders>
          </w:tcPr>
          <w:p w14:paraId="44503D54" w14:textId="77777777" w:rsidR="003D72BD" w:rsidRDefault="00071604">
            <w:pPr>
              <w:spacing w:after="0"/>
              <w:ind w:left="48"/>
            </w:pPr>
            <w:r>
              <w:rPr>
                <w:sz w:val="20"/>
              </w:rPr>
              <w:t>71890629</w:t>
            </w:r>
          </w:p>
        </w:tc>
        <w:tc>
          <w:tcPr>
            <w:tcW w:w="4206" w:type="dxa"/>
            <w:tcBorders>
              <w:top w:val="nil"/>
              <w:left w:val="nil"/>
              <w:bottom w:val="nil"/>
              <w:right w:val="nil"/>
            </w:tcBorders>
            <w:vAlign w:val="center"/>
          </w:tcPr>
          <w:p w14:paraId="554D9888" w14:textId="77777777" w:rsidR="003D72BD" w:rsidRDefault="00071604">
            <w:pPr>
              <w:spacing w:after="0"/>
              <w:ind w:left="38" w:right="29"/>
              <w:jc w:val="both"/>
            </w:pPr>
            <w:r>
              <w:t>CONSEJO EDUCATIVO OE LA ESCUELA OFICIAL RURAL MIXTA</w:t>
            </w:r>
          </w:p>
        </w:tc>
        <w:tc>
          <w:tcPr>
            <w:tcW w:w="884" w:type="dxa"/>
            <w:tcBorders>
              <w:top w:val="nil"/>
              <w:left w:val="nil"/>
              <w:bottom w:val="nil"/>
              <w:right w:val="nil"/>
            </w:tcBorders>
          </w:tcPr>
          <w:p w14:paraId="1CE16B28" w14:textId="77777777" w:rsidR="003D72BD" w:rsidRDefault="00071604">
            <w:pPr>
              <w:spacing w:after="0"/>
              <w:ind w:left="48"/>
              <w:jc w:val="both"/>
            </w:pPr>
            <w:r>
              <w:rPr>
                <w:sz w:val="24"/>
              </w:rPr>
              <w:t>9.205.56</w:t>
            </w:r>
          </w:p>
        </w:tc>
      </w:tr>
      <w:tr w:rsidR="003D72BD" w14:paraId="3BCA54C0" w14:textId="77777777">
        <w:trPr>
          <w:trHeight w:val="841"/>
        </w:trPr>
        <w:tc>
          <w:tcPr>
            <w:tcW w:w="3112" w:type="dxa"/>
            <w:tcBorders>
              <w:top w:val="nil"/>
              <w:left w:val="nil"/>
              <w:bottom w:val="nil"/>
              <w:right w:val="nil"/>
            </w:tcBorders>
          </w:tcPr>
          <w:p w14:paraId="2639E026" w14:textId="77777777" w:rsidR="003D72BD" w:rsidRDefault="00071604">
            <w:pPr>
              <w:spacing w:after="0"/>
              <w:ind w:left="38"/>
            </w:pPr>
            <w:r>
              <w:rPr>
                <w:sz w:val="20"/>
              </w:rPr>
              <w:t>CONVENIO f05-2C22-ococ8</w:t>
            </w:r>
          </w:p>
        </w:tc>
        <w:tc>
          <w:tcPr>
            <w:tcW w:w="951" w:type="dxa"/>
            <w:tcBorders>
              <w:top w:val="nil"/>
              <w:left w:val="nil"/>
              <w:bottom w:val="nil"/>
              <w:right w:val="nil"/>
            </w:tcBorders>
          </w:tcPr>
          <w:p w14:paraId="1558DDEF" w14:textId="77777777" w:rsidR="003D72BD" w:rsidRDefault="00071604">
            <w:pPr>
              <w:spacing w:after="0"/>
              <w:ind w:left="38"/>
            </w:pPr>
            <w:r>
              <w:rPr>
                <w:sz w:val="20"/>
              </w:rPr>
              <w:t>71908099</w:t>
            </w:r>
          </w:p>
        </w:tc>
        <w:tc>
          <w:tcPr>
            <w:tcW w:w="4206" w:type="dxa"/>
            <w:tcBorders>
              <w:top w:val="nil"/>
              <w:left w:val="nil"/>
              <w:bottom w:val="nil"/>
              <w:right w:val="nil"/>
            </w:tcBorders>
            <w:vAlign w:val="center"/>
          </w:tcPr>
          <w:p w14:paraId="0D46E249" w14:textId="77777777" w:rsidR="003D72BD" w:rsidRDefault="00071604">
            <w:pPr>
              <w:spacing w:after="0"/>
              <w:ind w:left="38"/>
            </w:pPr>
            <w:r>
              <w:rPr>
                <w:sz w:val="24"/>
              </w:rPr>
              <w:t>CONSEJ0 EDUCATIVO OE LA ESCUELA</w:t>
            </w:r>
          </w:p>
          <w:p w14:paraId="7363B06E" w14:textId="77777777" w:rsidR="003D72BD" w:rsidRDefault="00071604">
            <w:pPr>
              <w:spacing w:after="0"/>
              <w:ind w:left="38"/>
            </w:pPr>
            <w:r>
              <w:t>OFICIAL RURAL MIXTA PARAJE</w:t>
            </w:r>
          </w:p>
          <w:p w14:paraId="527468B7" w14:textId="77777777" w:rsidR="003D72BD" w:rsidRDefault="00071604">
            <w:pPr>
              <w:spacing w:after="0"/>
              <w:ind w:left="38"/>
            </w:pPr>
            <w:r>
              <w:t>PATZOCON ALDEA EL MOLINO</w:t>
            </w:r>
          </w:p>
        </w:tc>
        <w:tc>
          <w:tcPr>
            <w:tcW w:w="884" w:type="dxa"/>
            <w:tcBorders>
              <w:top w:val="nil"/>
              <w:left w:val="nil"/>
              <w:bottom w:val="nil"/>
              <w:right w:val="nil"/>
            </w:tcBorders>
          </w:tcPr>
          <w:p w14:paraId="56E21EF4" w14:textId="77777777" w:rsidR="003D72BD" w:rsidRDefault="00071604">
            <w:pPr>
              <w:spacing w:after="0"/>
              <w:ind w:left="48"/>
              <w:jc w:val="both"/>
            </w:pPr>
            <w:r>
              <w:rPr>
                <w:sz w:val="18"/>
              </w:rPr>
              <w:t>$</w:t>
            </w:r>
            <w:proofErr w:type="spellStart"/>
            <w:proofErr w:type="gramStart"/>
            <w:r>
              <w:rPr>
                <w:sz w:val="18"/>
              </w:rPr>
              <w:t>e,evg</w:t>
            </w:r>
            <w:proofErr w:type="spellEnd"/>
            <w:proofErr w:type="gramEnd"/>
            <w:r>
              <w:rPr>
                <w:sz w:val="18"/>
              </w:rPr>
              <w:t>_ 10</w:t>
            </w:r>
          </w:p>
        </w:tc>
      </w:tr>
      <w:tr w:rsidR="003D72BD" w14:paraId="1F7E9D10" w14:textId="77777777">
        <w:trPr>
          <w:trHeight w:val="845"/>
        </w:trPr>
        <w:tc>
          <w:tcPr>
            <w:tcW w:w="3112" w:type="dxa"/>
            <w:tcBorders>
              <w:top w:val="nil"/>
              <w:left w:val="nil"/>
              <w:bottom w:val="nil"/>
              <w:right w:val="nil"/>
            </w:tcBorders>
          </w:tcPr>
          <w:p w14:paraId="5C2228FC" w14:textId="77777777" w:rsidR="003D72BD" w:rsidRDefault="00071604">
            <w:pPr>
              <w:spacing w:after="0"/>
              <w:ind w:left="29"/>
            </w:pPr>
            <w:r>
              <w:rPr>
                <w:sz w:val="20"/>
              </w:rPr>
              <w:t>CONVENIO • 105-2022-00010</w:t>
            </w:r>
          </w:p>
        </w:tc>
        <w:tc>
          <w:tcPr>
            <w:tcW w:w="951" w:type="dxa"/>
            <w:tcBorders>
              <w:top w:val="nil"/>
              <w:left w:val="nil"/>
              <w:bottom w:val="nil"/>
              <w:right w:val="nil"/>
            </w:tcBorders>
          </w:tcPr>
          <w:p w14:paraId="258B2038" w14:textId="77777777" w:rsidR="003D72BD" w:rsidRDefault="00071604">
            <w:pPr>
              <w:spacing w:after="0"/>
              <w:ind w:left="38"/>
            </w:pPr>
            <w:r>
              <w:rPr>
                <w:sz w:val="20"/>
              </w:rPr>
              <w:t>71901515</w:t>
            </w:r>
          </w:p>
        </w:tc>
        <w:tc>
          <w:tcPr>
            <w:tcW w:w="4206" w:type="dxa"/>
            <w:tcBorders>
              <w:top w:val="nil"/>
              <w:left w:val="nil"/>
              <w:bottom w:val="nil"/>
              <w:right w:val="nil"/>
            </w:tcBorders>
            <w:vAlign w:val="center"/>
          </w:tcPr>
          <w:p w14:paraId="655FC18F" w14:textId="77777777" w:rsidR="003D72BD" w:rsidRDefault="00071604">
            <w:pPr>
              <w:spacing w:after="0" w:line="216" w:lineRule="auto"/>
              <w:ind w:left="29" w:right="38"/>
              <w:jc w:val="both"/>
            </w:pPr>
            <w:r>
              <w:rPr>
                <w:sz w:val="24"/>
              </w:rPr>
              <w:t>CONSEJO EDUCATIVO DE LA ESCUELA OFICIAL RURAL MIXTA CASERIO PALEY</w:t>
            </w:r>
          </w:p>
          <w:p w14:paraId="25917427" w14:textId="77777777" w:rsidR="003D72BD" w:rsidRDefault="00071604">
            <w:pPr>
              <w:spacing w:after="0"/>
              <w:ind w:left="29"/>
            </w:pPr>
            <w:r>
              <w:t>ALDEA PAQUIP</w:t>
            </w:r>
          </w:p>
        </w:tc>
        <w:tc>
          <w:tcPr>
            <w:tcW w:w="884" w:type="dxa"/>
            <w:tcBorders>
              <w:top w:val="nil"/>
              <w:left w:val="nil"/>
              <w:bottom w:val="nil"/>
              <w:right w:val="nil"/>
            </w:tcBorders>
          </w:tcPr>
          <w:p w14:paraId="5821B08B" w14:textId="77777777" w:rsidR="003D72BD" w:rsidRDefault="00071604">
            <w:pPr>
              <w:spacing w:after="0"/>
              <w:ind w:left="48"/>
              <w:jc w:val="both"/>
            </w:pPr>
            <w:r>
              <w:rPr>
                <w:sz w:val="20"/>
              </w:rPr>
              <w:t>sa,33e.38</w:t>
            </w:r>
          </w:p>
        </w:tc>
      </w:tr>
      <w:tr w:rsidR="003D72BD" w14:paraId="27854137" w14:textId="77777777">
        <w:trPr>
          <w:trHeight w:val="599"/>
        </w:trPr>
        <w:tc>
          <w:tcPr>
            <w:tcW w:w="3112" w:type="dxa"/>
            <w:tcBorders>
              <w:top w:val="nil"/>
              <w:left w:val="nil"/>
              <w:bottom w:val="nil"/>
              <w:right w:val="nil"/>
            </w:tcBorders>
          </w:tcPr>
          <w:p w14:paraId="575C3D1D" w14:textId="77777777" w:rsidR="003D72BD" w:rsidRDefault="00071604">
            <w:pPr>
              <w:spacing w:after="0"/>
              <w:ind w:left="19"/>
            </w:pPr>
            <w:r>
              <w:rPr>
                <w:sz w:val="20"/>
              </w:rPr>
              <w:t>CONVENIO - 105-2022-00010</w:t>
            </w:r>
          </w:p>
        </w:tc>
        <w:tc>
          <w:tcPr>
            <w:tcW w:w="951" w:type="dxa"/>
            <w:tcBorders>
              <w:top w:val="nil"/>
              <w:left w:val="nil"/>
              <w:bottom w:val="nil"/>
              <w:right w:val="nil"/>
            </w:tcBorders>
          </w:tcPr>
          <w:p w14:paraId="08A15442" w14:textId="77777777" w:rsidR="003D72BD" w:rsidRDefault="00071604">
            <w:pPr>
              <w:spacing w:after="0"/>
              <w:ind w:left="29"/>
            </w:pPr>
            <w:r>
              <w:rPr>
                <w:sz w:val="20"/>
              </w:rPr>
              <w:t>71868747</w:t>
            </w:r>
          </w:p>
        </w:tc>
        <w:tc>
          <w:tcPr>
            <w:tcW w:w="4206" w:type="dxa"/>
            <w:tcBorders>
              <w:top w:val="nil"/>
              <w:left w:val="nil"/>
              <w:bottom w:val="nil"/>
              <w:right w:val="nil"/>
            </w:tcBorders>
            <w:vAlign w:val="center"/>
          </w:tcPr>
          <w:p w14:paraId="302A2FD6" w14:textId="77777777" w:rsidR="003D72BD" w:rsidRDefault="00071604">
            <w:pPr>
              <w:spacing w:after="0"/>
              <w:ind w:left="29" w:right="58"/>
              <w:jc w:val="both"/>
            </w:pPr>
            <w:r>
              <w:rPr>
                <w:sz w:val="24"/>
              </w:rPr>
              <w:t>CONSEJO EDUCATIVO DE LA ESCUELA OFICIAL RURAL MIXTA</w:t>
            </w:r>
          </w:p>
        </w:tc>
        <w:tc>
          <w:tcPr>
            <w:tcW w:w="884" w:type="dxa"/>
            <w:tcBorders>
              <w:top w:val="nil"/>
              <w:left w:val="nil"/>
              <w:bottom w:val="nil"/>
              <w:right w:val="nil"/>
            </w:tcBorders>
          </w:tcPr>
          <w:p w14:paraId="5D79DFA2" w14:textId="77777777" w:rsidR="003D72BD" w:rsidRDefault="00071604">
            <w:pPr>
              <w:spacing w:after="0"/>
              <w:ind w:left="29"/>
              <w:jc w:val="both"/>
            </w:pPr>
            <w:proofErr w:type="spellStart"/>
            <w:r>
              <w:t>se</w:t>
            </w:r>
            <w:proofErr w:type="spellEnd"/>
            <w:r>
              <w:t>, 72589</w:t>
            </w:r>
          </w:p>
        </w:tc>
      </w:tr>
      <w:tr w:rsidR="003D72BD" w14:paraId="6C187E08" w14:textId="77777777">
        <w:trPr>
          <w:trHeight w:val="836"/>
        </w:trPr>
        <w:tc>
          <w:tcPr>
            <w:tcW w:w="3112" w:type="dxa"/>
            <w:tcBorders>
              <w:top w:val="nil"/>
              <w:left w:val="nil"/>
              <w:bottom w:val="nil"/>
              <w:right w:val="nil"/>
            </w:tcBorders>
          </w:tcPr>
          <w:p w14:paraId="3E239C05" w14:textId="77777777" w:rsidR="003D72BD" w:rsidRDefault="00071604">
            <w:pPr>
              <w:spacing w:after="0"/>
              <w:ind w:left="10"/>
            </w:pPr>
            <w:r>
              <w:rPr>
                <w:sz w:val="20"/>
              </w:rPr>
              <w:t>CONVENIO • '05-2022-00010</w:t>
            </w:r>
          </w:p>
        </w:tc>
        <w:tc>
          <w:tcPr>
            <w:tcW w:w="951" w:type="dxa"/>
            <w:tcBorders>
              <w:top w:val="nil"/>
              <w:left w:val="nil"/>
              <w:bottom w:val="nil"/>
              <w:right w:val="nil"/>
            </w:tcBorders>
          </w:tcPr>
          <w:p w14:paraId="772538C4" w14:textId="77777777" w:rsidR="003D72BD" w:rsidRDefault="00071604">
            <w:pPr>
              <w:spacing w:after="0"/>
              <w:ind w:left="29"/>
            </w:pPr>
            <w:r>
              <w:rPr>
                <w:sz w:val="20"/>
              </w:rPr>
              <w:t>72004444</w:t>
            </w:r>
          </w:p>
        </w:tc>
        <w:tc>
          <w:tcPr>
            <w:tcW w:w="4206" w:type="dxa"/>
            <w:tcBorders>
              <w:top w:val="nil"/>
              <w:left w:val="nil"/>
              <w:bottom w:val="nil"/>
              <w:right w:val="nil"/>
            </w:tcBorders>
            <w:vAlign w:val="center"/>
          </w:tcPr>
          <w:p w14:paraId="69FFA5F2" w14:textId="77777777" w:rsidR="003D72BD" w:rsidRDefault="00071604">
            <w:pPr>
              <w:spacing w:after="0"/>
              <w:ind w:left="10"/>
            </w:pPr>
            <w:r>
              <w:rPr>
                <w:sz w:val="24"/>
              </w:rPr>
              <w:t>CONSEJO EDUCATIVO DE LA ESCUELA</w:t>
            </w:r>
          </w:p>
          <w:p w14:paraId="0F8E20BD" w14:textId="77777777" w:rsidR="003D72BD" w:rsidRDefault="00071604">
            <w:pPr>
              <w:spacing w:after="0"/>
              <w:ind w:left="10"/>
            </w:pPr>
            <w:proofErr w:type="spellStart"/>
            <w:r>
              <w:t>OFCiAL</w:t>
            </w:r>
            <w:proofErr w:type="spellEnd"/>
            <w:r>
              <w:t xml:space="preserve"> RURAL MIXTA ALDEA PACHALI</w:t>
            </w:r>
          </w:p>
          <w:p w14:paraId="5A8AB4BF" w14:textId="77777777" w:rsidR="003D72BD" w:rsidRDefault="00071604">
            <w:pPr>
              <w:spacing w:after="0"/>
              <w:ind w:left="10"/>
            </w:pPr>
            <w:r>
              <w:t>TECPAN GUATEMALA</w:t>
            </w:r>
          </w:p>
        </w:tc>
        <w:tc>
          <w:tcPr>
            <w:tcW w:w="884" w:type="dxa"/>
            <w:tcBorders>
              <w:top w:val="nil"/>
              <w:left w:val="nil"/>
              <w:bottom w:val="nil"/>
              <w:right w:val="nil"/>
            </w:tcBorders>
          </w:tcPr>
          <w:p w14:paraId="1644E52C" w14:textId="77777777" w:rsidR="003D72BD" w:rsidRDefault="00071604">
            <w:pPr>
              <w:spacing w:after="0"/>
              <w:ind w:left="19"/>
              <w:jc w:val="both"/>
            </w:pPr>
            <w:r>
              <w:rPr>
                <w:sz w:val="20"/>
              </w:rPr>
              <w:t>38,293.79</w:t>
            </w:r>
          </w:p>
        </w:tc>
      </w:tr>
      <w:tr w:rsidR="003D72BD" w14:paraId="3E2127B8" w14:textId="77777777">
        <w:trPr>
          <w:trHeight w:val="847"/>
        </w:trPr>
        <w:tc>
          <w:tcPr>
            <w:tcW w:w="3112" w:type="dxa"/>
            <w:tcBorders>
              <w:top w:val="nil"/>
              <w:left w:val="nil"/>
              <w:bottom w:val="nil"/>
              <w:right w:val="nil"/>
            </w:tcBorders>
          </w:tcPr>
          <w:p w14:paraId="02A7E9D4" w14:textId="77777777" w:rsidR="003D72BD" w:rsidRDefault="00071604">
            <w:pPr>
              <w:spacing w:after="0"/>
            </w:pPr>
            <w:r>
              <w:rPr>
                <w:sz w:val="20"/>
              </w:rPr>
              <w:t>CONVENIO - 105-2022-00010</w:t>
            </w:r>
          </w:p>
        </w:tc>
        <w:tc>
          <w:tcPr>
            <w:tcW w:w="951" w:type="dxa"/>
            <w:tcBorders>
              <w:top w:val="nil"/>
              <w:left w:val="nil"/>
              <w:bottom w:val="nil"/>
              <w:right w:val="nil"/>
            </w:tcBorders>
          </w:tcPr>
          <w:p w14:paraId="7EC2134C" w14:textId="77777777" w:rsidR="003D72BD" w:rsidRDefault="00071604">
            <w:pPr>
              <w:spacing w:after="0"/>
              <w:ind w:left="10"/>
            </w:pPr>
            <w:r>
              <w:rPr>
                <w:sz w:val="20"/>
              </w:rPr>
              <w:t>71989552</w:t>
            </w:r>
          </w:p>
        </w:tc>
        <w:tc>
          <w:tcPr>
            <w:tcW w:w="4206" w:type="dxa"/>
            <w:tcBorders>
              <w:top w:val="nil"/>
              <w:left w:val="nil"/>
              <w:bottom w:val="nil"/>
              <w:right w:val="nil"/>
            </w:tcBorders>
          </w:tcPr>
          <w:p w14:paraId="766B4E08" w14:textId="77777777" w:rsidR="003D72BD" w:rsidRDefault="00071604">
            <w:pPr>
              <w:spacing w:after="0"/>
              <w:ind w:left="10"/>
            </w:pPr>
            <w:r>
              <w:rPr>
                <w:sz w:val="24"/>
              </w:rPr>
              <w:t>CONSEJO EDUCATIVO OE LA ESCUELA</w:t>
            </w:r>
          </w:p>
          <w:p w14:paraId="0D9D90C1" w14:textId="77777777" w:rsidR="003D72BD" w:rsidRDefault="00071604">
            <w:pPr>
              <w:spacing w:after="0"/>
              <w:ind w:left="10"/>
            </w:pPr>
            <w:r>
              <w:t>OFICIAL RURAL MIXTA CASERO</w:t>
            </w:r>
          </w:p>
          <w:p w14:paraId="70C6FBBA" w14:textId="77777777" w:rsidR="003D72BD" w:rsidRDefault="00071604">
            <w:pPr>
              <w:spacing w:after="0"/>
              <w:ind w:left="10"/>
            </w:pPr>
            <w:r>
              <w:t>CHUARACANJAY TECPAN GUATEMALA</w:t>
            </w:r>
          </w:p>
        </w:tc>
        <w:tc>
          <w:tcPr>
            <w:tcW w:w="884" w:type="dxa"/>
            <w:tcBorders>
              <w:top w:val="nil"/>
              <w:left w:val="nil"/>
              <w:bottom w:val="nil"/>
              <w:right w:val="nil"/>
            </w:tcBorders>
          </w:tcPr>
          <w:p w14:paraId="1CB3F094" w14:textId="77777777" w:rsidR="003D72BD" w:rsidRDefault="00071604">
            <w:pPr>
              <w:spacing w:after="0"/>
              <w:ind w:left="19"/>
            </w:pPr>
            <w:r>
              <w:rPr>
                <w:sz w:val="20"/>
              </w:rPr>
              <w:t>$8,719.75</w:t>
            </w:r>
          </w:p>
        </w:tc>
      </w:tr>
      <w:tr w:rsidR="003D72BD" w14:paraId="2A57756D" w14:textId="77777777">
        <w:trPr>
          <w:trHeight w:val="824"/>
        </w:trPr>
        <w:tc>
          <w:tcPr>
            <w:tcW w:w="3112" w:type="dxa"/>
            <w:tcBorders>
              <w:top w:val="nil"/>
              <w:left w:val="nil"/>
              <w:bottom w:val="nil"/>
              <w:right w:val="nil"/>
            </w:tcBorders>
          </w:tcPr>
          <w:p w14:paraId="18FDA266" w14:textId="77777777" w:rsidR="003D72BD" w:rsidRDefault="00071604">
            <w:pPr>
              <w:spacing w:after="0"/>
            </w:pPr>
            <w:r>
              <w:rPr>
                <w:sz w:val="20"/>
              </w:rPr>
              <w:lastRenderedPageBreak/>
              <w:t>CONVENIO - 105-2022-00033</w:t>
            </w:r>
          </w:p>
        </w:tc>
        <w:tc>
          <w:tcPr>
            <w:tcW w:w="951" w:type="dxa"/>
            <w:tcBorders>
              <w:top w:val="nil"/>
              <w:left w:val="nil"/>
              <w:bottom w:val="nil"/>
              <w:right w:val="nil"/>
            </w:tcBorders>
          </w:tcPr>
          <w:p w14:paraId="554BF3C0" w14:textId="77777777" w:rsidR="003D72BD" w:rsidRDefault="00071604">
            <w:pPr>
              <w:spacing w:after="0"/>
              <w:ind w:left="10"/>
            </w:pPr>
            <w:r>
              <w:rPr>
                <w:sz w:val="20"/>
              </w:rPr>
              <w:t>72000856</w:t>
            </w:r>
          </w:p>
        </w:tc>
        <w:tc>
          <w:tcPr>
            <w:tcW w:w="4206" w:type="dxa"/>
            <w:tcBorders>
              <w:top w:val="nil"/>
              <w:left w:val="nil"/>
              <w:bottom w:val="nil"/>
              <w:right w:val="nil"/>
            </w:tcBorders>
          </w:tcPr>
          <w:p w14:paraId="5DD2FEA4" w14:textId="77777777" w:rsidR="003D72BD" w:rsidRDefault="00071604">
            <w:pPr>
              <w:spacing w:after="0"/>
              <w:ind w:left="10"/>
            </w:pPr>
            <w:r>
              <w:rPr>
                <w:sz w:val="24"/>
              </w:rPr>
              <w:t>CONSEJO EDUCATIVO DE LA ESCUELA</w:t>
            </w:r>
          </w:p>
          <w:p w14:paraId="027FB705" w14:textId="77777777" w:rsidR="003D72BD" w:rsidRDefault="00071604">
            <w:pPr>
              <w:spacing w:after="0"/>
            </w:pPr>
            <w:r>
              <w:t>OFICIAL RURAL MIXTA, ALDEA XEABAJ,</w:t>
            </w:r>
          </w:p>
          <w:p w14:paraId="789CDB55" w14:textId="77777777" w:rsidR="003D72BD" w:rsidRDefault="00071604">
            <w:pPr>
              <w:spacing w:after="0"/>
            </w:pPr>
            <w:r>
              <w:t>SANTA APOLONIA</w:t>
            </w:r>
          </w:p>
        </w:tc>
        <w:tc>
          <w:tcPr>
            <w:tcW w:w="884" w:type="dxa"/>
            <w:tcBorders>
              <w:top w:val="nil"/>
              <w:left w:val="nil"/>
              <w:bottom w:val="nil"/>
              <w:right w:val="nil"/>
            </w:tcBorders>
          </w:tcPr>
          <w:p w14:paraId="349745A4" w14:textId="77777777" w:rsidR="003D72BD" w:rsidRDefault="00071604">
            <w:pPr>
              <w:spacing w:after="0"/>
              <w:ind w:left="19"/>
            </w:pPr>
            <w:r>
              <w:rPr>
                <w:noProof/>
              </w:rPr>
              <w:drawing>
                <wp:inline distT="0" distB="0" distL="0" distR="0" wp14:anchorId="63BF240C" wp14:editId="36D6CD02">
                  <wp:extent cx="500068" cy="109728"/>
                  <wp:effectExtent l="0" t="0" r="0" b="0"/>
                  <wp:docPr id="232812" name="Picture 232812"/>
                  <wp:cNvGraphicFramePr/>
                  <a:graphic xmlns:a="http://schemas.openxmlformats.org/drawingml/2006/main">
                    <a:graphicData uri="http://schemas.openxmlformats.org/drawingml/2006/picture">
                      <pic:pic xmlns:pic="http://schemas.openxmlformats.org/drawingml/2006/picture">
                        <pic:nvPicPr>
                          <pic:cNvPr id="232812" name="Picture 232812"/>
                          <pic:cNvPicPr/>
                        </pic:nvPicPr>
                        <pic:blipFill>
                          <a:blip r:embed="rId1538"/>
                          <a:stretch>
                            <a:fillRect/>
                          </a:stretch>
                        </pic:blipFill>
                        <pic:spPr>
                          <a:xfrm>
                            <a:off x="0" y="0"/>
                            <a:ext cx="500068" cy="109728"/>
                          </a:xfrm>
                          <a:prstGeom prst="rect">
                            <a:avLst/>
                          </a:prstGeom>
                        </pic:spPr>
                      </pic:pic>
                    </a:graphicData>
                  </a:graphic>
                </wp:inline>
              </w:drawing>
            </w:r>
          </w:p>
        </w:tc>
      </w:tr>
      <w:tr w:rsidR="003D72BD" w14:paraId="67439F2E" w14:textId="77777777">
        <w:trPr>
          <w:trHeight w:val="600"/>
        </w:trPr>
        <w:tc>
          <w:tcPr>
            <w:tcW w:w="3112" w:type="dxa"/>
            <w:tcBorders>
              <w:top w:val="nil"/>
              <w:left w:val="nil"/>
              <w:bottom w:val="nil"/>
              <w:right w:val="nil"/>
            </w:tcBorders>
          </w:tcPr>
          <w:p w14:paraId="7840B00F" w14:textId="77777777" w:rsidR="003D72BD" w:rsidRDefault="00071604">
            <w:pPr>
              <w:spacing w:after="0"/>
            </w:pPr>
            <w:r>
              <w:rPr>
                <w:sz w:val="20"/>
              </w:rPr>
              <w:t>CONVENIO - 105-2022-00007</w:t>
            </w:r>
          </w:p>
        </w:tc>
        <w:tc>
          <w:tcPr>
            <w:tcW w:w="951" w:type="dxa"/>
            <w:tcBorders>
              <w:top w:val="nil"/>
              <w:left w:val="nil"/>
              <w:bottom w:val="nil"/>
              <w:right w:val="nil"/>
            </w:tcBorders>
          </w:tcPr>
          <w:p w14:paraId="64AF2B01" w14:textId="77777777" w:rsidR="003D72BD" w:rsidRDefault="00071604">
            <w:pPr>
              <w:spacing w:after="0"/>
              <w:ind w:left="10"/>
            </w:pPr>
            <w:r>
              <w:rPr>
                <w:sz w:val="20"/>
              </w:rPr>
              <w:t>71944281</w:t>
            </w:r>
          </w:p>
        </w:tc>
        <w:tc>
          <w:tcPr>
            <w:tcW w:w="4206" w:type="dxa"/>
            <w:tcBorders>
              <w:top w:val="nil"/>
              <w:left w:val="nil"/>
              <w:bottom w:val="nil"/>
              <w:right w:val="nil"/>
            </w:tcBorders>
            <w:vAlign w:val="center"/>
          </w:tcPr>
          <w:p w14:paraId="2F11B36F" w14:textId="77777777" w:rsidR="003D72BD" w:rsidRDefault="00071604">
            <w:pPr>
              <w:spacing w:after="0"/>
              <w:ind w:right="77"/>
              <w:jc w:val="both"/>
            </w:pPr>
            <w:r>
              <w:rPr>
                <w:sz w:val="24"/>
              </w:rPr>
              <w:t>CONSEJO EDUCATIVO DE LA ESCUELA OFICIAL RURAL MIXTA</w:t>
            </w:r>
          </w:p>
        </w:tc>
        <w:tc>
          <w:tcPr>
            <w:tcW w:w="884" w:type="dxa"/>
            <w:tcBorders>
              <w:top w:val="nil"/>
              <w:left w:val="nil"/>
              <w:bottom w:val="nil"/>
              <w:right w:val="nil"/>
            </w:tcBorders>
            <w:vAlign w:val="center"/>
          </w:tcPr>
          <w:p w14:paraId="551D7CA5" w14:textId="77777777" w:rsidR="003D72BD" w:rsidRDefault="00071604">
            <w:pPr>
              <w:spacing w:after="0"/>
            </w:pPr>
            <w:r>
              <w:rPr>
                <w:noProof/>
              </w:rPr>
              <w:drawing>
                <wp:inline distT="0" distB="0" distL="0" distR="0" wp14:anchorId="698387BC" wp14:editId="75FB3878">
                  <wp:extent cx="512266" cy="109728"/>
                  <wp:effectExtent l="0" t="0" r="0" b="0"/>
                  <wp:docPr id="232813" name="Picture 232813"/>
                  <wp:cNvGraphicFramePr/>
                  <a:graphic xmlns:a="http://schemas.openxmlformats.org/drawingml/2006/main">
                    <a:graphicData uri="http://schemas.openxmlformats.org/drawingml/2006/picture">
                      <pic:pic xmlns:pic="http://schemas.openxmlformats.org/drawingml/2006/picture">
                        <pic:nvPicPr>
                          <pic:cNvPr id="232813" name="Picture 232813"/>
                          <pic:cNvPicPr/>
                        </pic:nvPicPr>
                        <pic:blipFill>
                          <a:blip r:embed="rId1539"/>
                          <a:stretch>
                            <a:fillRect/>
                          </a:stretch>
                        </pic:blipFill>
                        <pic:spPr>
                          <a:xfrm>
                            <a:off x="0" y="0"/>
                            <a:ext cx="512266" cy="109728"/>
                          </a:xfrm>
                          <a:prstGeom prst="rect">
                            <a:avLst/>
                          </a:prstGeom>
                        </pic:spPr>
                      </pic:pic>
                    </a:graphicData>
                  </a:graphic>
                </wp:inline>
              </w:drawing>
            </w:r>
          </w:p>
        </w:tc>
      </w:tr>
      <w:tr w:rsidR="003D72BD" w14:paraId="3F0BC0EA" w14:textId="77777777">
        <w:trPr>
          <w:trHeight w:val="314"/>
        </w:trPr>
        <w:tc>
          <w:tcPr>
            <w:tcW w:w="3112" w:type="dxa"/>
            <w:tcBorders>
              <w:top w:val="nil"/>
              <w:left w:val="nil"/>
              <w:bottom w:val="nil"/>
              <w:right w:val="nil"/>
            </w:tcBorders>
          </w:tcPr>
          <w:p w14:paraId="283E8E5D" w14:textId="77777777" w:rsidR="003D72BD" w:rsidRDefault="00071604">
            <w:pPr>
              <w:tabs>
                <w:tab w:val="center" w:pos="567"/>
                <w:tab w:val="center" w:pos="691"/>
                <w:tab w:val="center" w:pos="773"/>
                <w:tab w:val="center" w:pos="869"/>
                <w:tab w:val="center" w:pos="1709"/>
              </w:tabs>
              <w:spacing w:after="0"/>
            </w:pPr>
            <w:r>
              <w:rPr>
                <w:sz w:val="20"/>
              </w:rPr>
              <w:tab/>
            </w:r>
            <w:r>
              <w:rPr>
                <w:noProof/>
              </w:rPr>
              <w:drawing>
                <wp:inline distT="0" distB="0" distL="0" distR="0" wp14:anchorId="41B2597E" wp14:editId="72200106">
                  <wp:extent cx="60984" cy="91440"/>
                  <wp:effectExtent l="0" t="0" r="0" b="0"/>
                  <wp:docPr id="232730" name="Picture 232730"/>
                  <wp:cNvGraphicFramePr/>
                  <a:graphic xmlns:a="http://schemas.openxmlformats.org/drawingml/2006/main">
                    <a:graphicData uri="http://schemas.openxmlformats.org/drawingml/2006/picture">
                      <pic:pic xmlns:pic="http://schemas.openxmlformats.org/drawingml/2006/picture">
                        <pic:nvPicPr>
                          <pic:cNvPr id="232730" name="Picture 232730"/>
                          <pic:cNvPicPr/>
                        </pic:nvPicPr>
                        <pic:blipFill>
                          <a:blip r:embed="rId1540"/>
                          <a:stretch>
                            <a:fillRect/>
                          </a:stretch>
                        </pic:blipFill>
                        <pic:spPr>
                          <a:xfrm>
                            <a:off x="0" y="0"/>
                            <a:ext cx="60984" cy="91440"/>
                          </a:xfrm>
                          <a:prstGeom prst="rect">
                            <a:avLst/>
                          </a:prstGeom>
                        </pic:spPr>
                      </pic:pic>
                    </a:graphicData>
                  </a:graphic>
                </wp:inline>
              </w:drawing>
            </w:r>
            <w:r>
              <w:rPr>
                <w:sz w:val="20"/>
              </w:rPr>
              <w:tab/>
            </w:r>
            <w:r>
              <w:rPr>
                <w:noProof/>
              </w:rPr>
              <w:drawing>
                <wp:inline distT="0" distB="0" distL="0" distR="0" wp14:anchorId="50D4439B" wp14:editId="7A327808">
                  <wp:extent cx="73181" cy="91440"/>
                  <wp:effectExtent l="0" t="0" r="0" b="0"/>
                  <wp:docPr id="232732" name="Picture 232732"/>
                  <wp:cNvGraphicFramePr/>
                  <a:graphic xmlns:a="http://schemas.openxmlformats.org/drawingml/2006/main">
                    <a:graphicData uri="http://schemas.openxmlformats.org/drawingml/2006/picture">
                      <pic:pic xmlns:pic="http://schemas.openxmlformats.org/drawingml/2006/picture">
                        <pic:nvPicPr>
                          <pic:cNvPr id="232732" name="Picture 232732"/>
                          <pic:cNvPicPr/>
                        </pic:nvPicPr>
                        <pic:blipFill>
                          <a:blip r:embed="rId1541"/>
                          <a:stretch>
                            <a:fillRect/>
                          </a:stretch>
                        </pic:blipFill>
                        <pic:spPr>
                          <a:xfrm>
                            <a:off x="0" y="0"/>
                            <a:ext cx="73181" cy="91440"/>
                          </a:xfrm>
                          <a:prstGeom prst="rect">
                            <a:avLst/>
                          </a:prstGeom>
                        </pic:spPr>
                      </pic:pic>
                    </a:graphicData>
                  </a:graphic>
                </wp:inline>
              </w:drawing>
            </w:r>
            <w:r>
              <w:rPr>
                <w:sz w:val="20"/>
              </w:rPr>
              <w:tab/>
            </w:r>
            <w:r>
              <w:rPr>
                <w:noProof/>
              </w:rPr>
              <w:drawing>
                <wp:inline distT="0" distB="0" distL="0" distR="0" wp14:anchorId="7D33CC3B" wp14:editId="472EE10E">
                  <wp:extent cx="18295" cy="79249"/>
                  <wp:effectExtent l="0" t="0" r="0" b="0"/>
                  <wp:docPr id="232733" name="Picture 232733"/>
                  <wp:cNvGraphicFramePr/>
                  <a:graphic xmlns:a="http://schemas.openxmlformats.org/drawingml/2006/main">
                    <a:graphicData uri="http://schemas.openxmlformats.org/drawingml/2006/picture">
                      <pic:pic xmlns:pic="http://schemas.openxmlformats.org/drawingml/2006/picture">
                        <pic:nvPicPr>
                          <pic:cNvPr id="232733" name="Picture 232733"/>
                          <pic:cNvPicPr/>
                        </pic:nvPicPr>
                        <pic:blipFill>
                          <a:blip r:embed="rId1542"/>
                          <a:stretch>
                            <a:fillRect/>
                          </a:stretch>
                        </pic:blipFill>
                        <pic:spPr>
                          <a:xfrm>
                            <a:off x="0" y="0"/>
                            <a:ext cx="18295" cy="79249"/>
                          </a:xfrm>
                          <a:prstGeom prst="rect">
                            <a:avLst/>
                          </a:prstGeom>
                        </pic:spPr>
                      </pic:pic>
                    </a:graphicData>
                  </a:graphic>
                </wp:inline>
              </w:drawing>
            </w:r>
            <w:r>
              <w:rPr>
                <w:sz w:val="20"/>
              </w:rPr>
              <w:tab/>
            </w:r>
            <w:r>
              <w:rPr>
                <w:noProof/>
              </w:rPr>
              <w:drawing>
                <wp:inline distT="0" distB="0" distL="0" distR="0" wp14:anchorId="6C7CA608" wp14:editId="04FA79D8">
                  <wp:extent cx="79279" cy="91440"/>
                  <wp:effectExtent l="0" t="0" r="0" b="0"/>
                  <wp:docPr id="232731" name="Picture 232731"/>
                  <wp:cNvGraphicFramePr/>
                  <a:graphic xmlns:a="http://schemas.openxmlformats.org/drawingml/2006/main">
                    <a:graphicData uri="http://schemas.openxmlformats.org/drawingml/2006/picture">
                      <pic:pic xmlns:pic="http://schemas.openxmlformats.org/drawingml/2006/picture">
                        <pic:nvPicPr>
                          <pic:cNvPr id="232731" name="Picture 232731"/>
                          <pic:cNvPicPr/>
                        </pic:nvPicPr>
                        <pic:blipFill>
                          <a:blip r:embed="rId1543"/>
                          <a:stretch>
                            <a:fillRect/>
                          </a:stretch>
                        </pic:blipFill>
                        <pic:spPr>
                          <a:xfrm>
                            <a:off x="0" y="0"/>
                            <a:ext cx="79279" cy="91440"/>
                          </a:xfrm>
                          <a:prstGeom prst="rect">
                            <a:avLst/>
                          </a:prstGeom>
                        </pic:spPr>
                      </pic:pic>
                    </a:graphicData>
                  </a:graphic>
                </wp:inline>
              </w:drawing>
            </w:r>
            <w:r>
              <w:rPr>
                <w:sz w:val="20"/>
              </w:rPr>
              <w:tab/>
            </w:r>
            <w:r>
              <w:rPr>
                <w:noProof/>
              </w:rPr>
              <w:drawing>
                <wp:inline distT="0" distB="0" distL="0" distR="0" wp14:anchorId="18210D8A" wp14:editId="47113835">
                  <wp:extent cx="36590" cy="18288"/>
                  <wp:effectExtent l="0" t="0" r="0" b="0"/>
                  <wp:docPr id="232734" name="Picture 232734"/>
                  <wp:cNvGraphicFramePr/>
                  <a:graphic xmlns:a="http://schemas.openxmlformats.org/drawingml/2006/main">
                    <a:graphicData uri="http://schemas.openxmlformats.org/drawingml/2006/picture">
                      <pic:pic xmlns:pic="http://schemas.openxmlformats.org/drawingml/2006/picture">
                        <pic:nvPicPr>
                          <pic:cNvPr id="232734" name="Picture 232734"/>
                          <pic:cNvPicPr/>
                        </pic:nvPicPr>
                        <pic:blipFill>
                          <a:blip r:embed="rId1544"/>
                          <a:stretch>
                            <a:fillRect/>
                          </a:stretch>
                        </pic:blipFill>
                        <pic:spPr>
                          <a:xfrm>
                            <a:off x="0" y="0"/>
                            <a:ext cx="36590" cy="18288"/>
                          </a:xfrm>
                          <a:prstGeom prst="rect">
                            <a:avLst/>
                          </a:prstGeom>
                        </pic:spPr>
                      </pic:pic>
                    </a:graphicData>
                  </a:graphic>
                </wp:inline>
              </w:drawing>
            </w:r>
            <w:r>
              <w:rPr>
                <w:sz w:val="20"/>
              </w:rPr>
              <w:t xml:space="preserve"> 105-2022-00009</w:t>
            </w:r>
          </w:p>
        </w:tc>
        <w:tc>
          <w:tcPr>
            <w:tcW w:w="951" w:type="dxa"/>
            <w:tcBorders>
              <w:top w:val="nil"/>
              <w:left w:val="nil"/>
              <w:bottom w:val="nil"/>
              <w:right w:val="nil"/>
            </w:tcBorders>
          </w:tcPr>
          <w:p w14:paraId="02E859C9" w14:textId="77777777" w:rsidR="003D72BD" w:rsidRDefault="00071604">
            <w:pPr>
              <w:spacing w:after="0"/>
            </w:pPr>
            <w:r>
              <w:rPr>
                <w:sz w:val="20"/>
              </w:rPr>
              <w:t>71631304</w:t>
            </w:r>
          </w:p>
        </w:tc>
        <w:tc>
          <w:tcPr>
            <w:tcW w:w="4206" w:type="dxa"/>
            <w:tcBorders>
              <w:top w:val="nil"/>
              <w:left w:val="nil"/>
              <w:bottom w:val="nil"/>
              <w:right w:val="nil"/>
            </w:tcBorders>
          </w:tcPr>
          <w:p w14:paraId="26C918E3" w14:textId="77777777" w:rsidR="003D72BD" w:rsidRDefault="00071604">
            <w:pPr>
              <w:spacing w:after="0"/>
            </w:pPr>
            <w:r>
              <w:rPr>
                <w:sz w:val="24"/>
              </w:rPr>
              <w:t>CONSEJO EDUCATIVO DE LA ESCUELA</w:t>
            </w:r>
          </w:p>
        </w:tc>
        <w:tc>
          <w:tcPr>
            <w:tcW w:w="884" w:type="dxa"/>
            <w:tcBorders>
              <w:top w:val="nil"/>
              <w:left w:val="nil"/>
              <w:bottom w:val="nil"/>
              <w:right w:val="nil"/>
            </w:tcBorders>
            <w:vAlign w:val="bottom"/>
          </w:tcPr>
          <w:p w14:paraId="0BCC7E08" w14:textId="77777777" w:rsidR="003D72BD" w:rsidRDefault="00071604">
            <w:pPr>
              <w:spacing w:after="0"/>
              <w:jc w:val="both"/>
            </w:pPr>
            <w:r>
              <w:t>56,85373</w:t>
            </w:r>
          </w:p>
        </w:tc>
      </w:tr>
    </w:tbl>
    <w:p w14:paraId="40F499D7" w14:textId="77777777" w:rsidR="003D72BD" w:rsidRDefault="00071604">
      <w:pPr>
        <w:pStyle w:val="Ttulo4"/>
        <w:ind w:left="4380" w:right="0"/>
      </w:pPr>
      <w:r>
        <w:rPr>
          <w:noProof/>
        </w:rPr>
        <w:drawing>
          <wp:anchor distT="0" distB="0" distL="114300" distR="114300" simplePos="0" relativeHeight="251906048" behindDoc="0" locked="0" layoutInCell="1" allowOverlap="0" wp14:anchorId="7AA61142" wp14:editId="4FF1002B">
            <wp:simplePos x="0" y="0"/>
            <wp:positionH relativeFrom="page">
              <wp:posOffset>158558</wp:posOffset>
            </wp:positionH>
            <wp:positionV relativeFrom="page">
              <wp:posOffset>3803904</wp:posOffset>
            </wp:positionV>
            <wp:extent cx="170755" cy="5986273"/>
            <wp:effectExtent l="0" t="0" r="0" b="0"/>
            <wp:wrapSquare wrapText="bothSides"/>
            <wp:docPr id="232811" name="Picture 232811"/>
            <wp:cNvGraphicFramePr/>
            <a:graphic xmlns:a="http://schemas.openxmlformats.org/drawingml/2006/main">
              <a:graphicData uri="http://schemas.openxmlformats.org/drawingml/2006/picture">
                <pic:pic xmlns:pic="http://schemas.openxmlformats.org/drawingml/2006/picture">
                  <pic:nvPicPr>
                    <pic:cNvPr id="232811" name="Picture 232811"/>
                    <pic:cNvPicPr/>
                  </pic:nvPicPr>
                  <pic:blipFill>
                    <a:blip r:embed="rId1545"/>
                    <a:stretch>
                      <a:fillRect/>
                    </a:stretch>
                  </pic:blipFill>
                  <pic:spPr>
                    <a:xfrm>
                      <a:off x="0" y="0"/>
                      <a:ext cx="170755" cy="5986273"/>
                    </a:xfrm>
                    <a:prstGeom prst="rect">
                      <a:avLst/>
                    </a:prstGeom>
                  </pic:spPr>
                </pic:pic>
              </a:graphicData>
            </a:graphic>
          </wp:anchor>
        </w:drawing>
      </w:r>
      <w:r>
        <w:t>OFICIAL RURAL MIXTA</w:t>
      </w:r>
    </w:p>
    <w:tbl>
      <w:tblPr>
        <w:tblStyle w:val="TableGrid"/>
        <w:tblpPr w:vertAnchor="text" w:tblpX="346"/>
        <w:tblOverlap w:val="never"/>
        <w:tblW w:w="9152" w:type="dxa"/>
        <w:tblInd w:w="0" w:type="dxa"/>
        <w:tblCellMar>
          <w:top w:w="0" w:type="dxa"/>
          <w:left w:w="0" w:type="dxa"/>
          <w:bottom w:w="4" w:type="dxa"/>
          <w:right w:w="0" w:type="dxa"/>
        </w:tblCellMar>
        <w:tblLook w:val="04A0" w:firstRow="1" w:lastRow="0" w:firstColumn="1" w:lastColumn="0" w:noHBand="0" w:noVBand="1"/>
      </w:tblPr>
      <w:tblGrid>
        <w:gridCol w:w="3124"/>
        <w:gridCol w:w="931"/>
        <w:gridCol w:w="4200"/>
        <w:gridCol w:w="897"/>
      </w:tblGrid>
      <w:tr w:rsidR="003D72BD" w14:paraId="41D900E9" w14:textId="77777777">
        <w:trPr>
          <w:trHeight w:val="755"/>
        </w:trPr>
        <w:tc>
          <w:tcPr>
            <w:tcW w:w="3131" w:type="dxa"/>
            <w:tcBorders>
              <w:top w:val="nil"/>
              <w:left w:val="nil"/>
              <w:bottom w:val="nil"/>
              <w:right w:val="nil"/>
            </w:tcBorders>
          </w:tcPr>
          <w:p w14:paraId="02BE95DD" w14:textId="77777777" w:rsidR="003D72BD" w:rsidRDefault="00071604">
            <w:pPr>
              <w:spacing w:after="0"/>
              <w:ind w:left="1200"/>
            </w:pPr>
            <w:r>
              <w:rPr>
                <w:rFonts w:ascii="Times New Roman" w:eastAsia="Times New Roman" w:hAnsi="Times New Roman" w:cs="Times New Roman"/>
                <w:sz w:val="20"/>
              </w:rPr>
              <w:t>105-2022,00013</w:t>
            </w:r>
          </w:p>
        </w:tc>
        <w:tc>
          <w:tcPr>
            <w:tcW w:w="932" w:type="dxa"/>
            <w:tcBorders>
              <w:top w:val="nil"/>
              <w:left w:val="nil"/>
              <w:bottom w:val="nil"/>
              <w:right w:val="nil"/>
            </w:tcBorders>
          </w:tcPr>
          <w:p w14:paraId="64880112" w14:textId="77777777" w:rsidR="003D72BD" w:rsidRDefault="00071604">
            <w:pPr>
              <w:spacing w:after="0"/>
              <w:ind w:left="58"/>
            </w:pPr>
            <w:r>
              <w:rPr>
                <w:rFonts w:ascii="Times New Roman" w:eastAsia="Times New Roman" w:hAnsi="Times New Roman" w:cs="Times New Roman"/>
                <w:sz w:val="20"/>
              </w:rPr>
              <w:t>71853154</w:t>
            </w:r>
          </w:p>
        </w:tc>
        <w:tc>
          <w:tcPr>
            <w:tcW w:w="4216" w:type="dxa"/>
            <w:tcBorders>
              <w:top w:val="nil"/>
              <w:left w:val="nil"/>
              <w:bottom w:val="nil"/>
              <w:right w:val="nil"/>
            </w:tcBorders>
          </w:tcPr>
          <w:p w14:paraId="509DFBD0" w14:textId="77777777" w:rsidR="003D72BD" w:rsidRDefault="00071604">
            <w:pPr>
              <w:tabs>
                <w:tab w:val="center" w:pos="1527"/>
                <w:tab w:val="center" w:pos="2958"/>
              </w:tabs>
              <w:spacing w:after="0"/>
            </w:pPr>
            <w:r>
              <w:tab/>
            </w:r>
            <w:proofErr w:type="spellStart"/>
            <w:r>
              <w:rPr>
                <w:rFonts w:ascii="Times New Roman" w:eastAsia="Times New Roman" w:hAnsi="Times New Roman" w:cs="Times New Roman"/>
              </w:rPr>
              <w:t>E•oucATlvo</w:t>
            </w:r>
            <w:proofErr w:type="spellEnd"/>
            <w:r>
              <w:rPr>
                <w:rFonts w:ascii="Times New Roman" w:eastAsia="Times New Roman" w:hAnsi="Times New Roman" w:cs="Times New Roman"/>
              </w:rPr>
              <w:t xml:space="preserve"> </w:t>
            </w:r>
            <w:r>
              <w:rPr>
                <w:rFonts w:ascii="Times New Roman" w:eastAsia="Times New Roman" w:hAnsi="Times New Roman" w:cs="Times New Roman"/>
              </w:rPr>
              <w:tab/>
              <w:t xml:space="preserve">ΙΑ </w:t>
            </w:r>
            <w:proofErr w:type="spellStart"/>
            <w:r>
              <w:rPr>
                <w:rFonts w:ascii="Times New Roman" w:eastAsia="Times New Roman" w:hAnsi="Times New Roman" w:cs="Times New Roman"/>
              </w:rPr>
              <w:t>ESCdEl_A</w:t>
            </w:r>
            <w:proofErr w:type="spellEnd"/>
          </w:p>
          <w:p w14:paraId="57D23719" w14:textId="77777777" w:rsidR="003D72BD" w:rsidRDefault="00071604">
            <w:pPr>
              <w:spacing w:after="0"/>
              <w:ind w:left="77"/>
            </w:pPr>
            <w:r>
              <w:rPr>
                <w:rFonts w:ascii="Times New Roman" w:eastAsia="Times New Roman" w:hAnsi="Times New Roman" w:cs="Times New Roman"/>
                <w:sz w:val="18"/>
              </w:rPr>
              <w:t xml:space="preserve">0FlClAL l.]RBANA </w:t>
            </w:r>
            <w:proofErr w:type="spellStart"/>
            <w:r>
              <w:rPr>
                <w:rFonts w:ascii="Times New Roman" w:eastAsia="Times New Roman" w:hAnsi="Times New Roman" w:cs="Times New Roman"/>
                <w:sz w:val="18"/>
              </w:rPr>
              <w:t>MkXTA</w:t>
            </w:r>
            <w:proofErr w:type="spellEnd"/>
            <w:r>
              <w:rPr>
                <w:rFonts w:ascii="Times New Roman" w:eastAsia="Times New Roman" w:hAnsi="Times New Roman" w:cs="Times New Roman"/>
                <w:sz w:val="18"/>
              </w:rPr>
              <w:t xml:space="preserve"> INTEGRAL</w:t>
            </w:r>
          </w:p>
          <w:p w14:paraId="3698A06F" w14:textId="77777777" w:rsidR="003D72BD" w:rsidRDefault="00071604">
            <w:pPr>
              <w:spacing w:after="0"/>
              <w:ind w:left="77"/>
            </w:pPr>
            <w:r>
              <w:rPr>
                <w:rFonts w:ascii="Times New Roman" w:eastAsia="Times New Roman" w:hAnsi="Times New Roman" w:cs="Times New Roman"/>
                <w:sz w:val="18"/>
              </w:rPr>
              <w:t xml:space="preserve">JULIO MORALES </w:t>
            </w:r>
            <w:proofErr w:type="spellStart"/>
            <w:r>
              <w:rPr>
                <w:rFonts w:ascii="Times New Roman" w:eastAsia="Times New Roman" w:hAnsi="Times New Roman" w:cs="Times New Roman"/>
                <w:sz w:val="18"/>
              </w:rPr>
              <w:t>SANTlZO</w:t>
            </w:r>
            <w:proofErr w:type="spellEnd"/>
          </w:p>
        </w:tc>
        <w:tc>
          <w:tcPr>
            <w:tcW w:w="874" w:type="dxa"/>
            <w:tcBorders>
              <w:top w:val="nil"/>
              <w:left w:val="nil"/>
              <w:bottom w:val="nil"/>
              <w:right w:val="nil"/>
            </w:tcBorders>
          </w:tcPr>
          <w:p w14:paraId="184FA0D0" w14:textId="77777777" w:rsidR="003D72BD" w:rsidRDefault="00071604">
            <w:pPr>
              <w:spacing w:after="0"/>
              <w:ind w:left="67"/>
              <w:jc w:val="both"/>
            </w:pPr>
            <w:proofErr w:type="gramStart"/>
            <w:r>
              <w:rPr>
                <w:rFonts w:ascii="Times New Roman" w:eastAsia="Times New Roman" w:hAnsi="Times New Roman" w:cs="Times New Roman"/>
              </w:rPr>
              <w:t>58,879.ιο</w:t>
            </w:r>
            <w:proofErr w:type="gramEnd"/>
          </w:p>
        </w:tc>
      </w:tr>
      <w:tr w:rsidR="003D72BD" w14:paraId="2356D1CC" w14:textId="77777777">
        <w:trPr>
          <w:trHeight w:val="605"/>
        </w:trPr>
        <w:tc>
          <w:tcPr>
            <w:tcW w:w="3131" w:type="dxa"/>
            <w:tcBorders>
              <w:top w:val="nil"/>
              <w:left w:val="nil"/>
              <w:bottom w:val="nil"/>
              <w:right w:val="nil"/>
            </w:tcBorders>
          </w:tcPr>
          <w:p w14:paraId="3D04D112" w14:textId="77777777" w:rsidR="003D72BD" w:rsidRDefault="00071604">
            <w:pPr>
              <w:spacing w:after="0"/>
              <w:ind w:left="1066"/>
            </w:pPr>
            <w:r>
              <w:rPr>
                <w:rFonts w:ascii="Times New Roman" w:eastAsia="Times New Roman" w:hAnsi="Times New Roman" w:cs="Times New Roman"/>
                <w:sz w:val="20"/>
              </w:rPr>
              <w:t>- 105-2022-00009</w:t>
            </w:r>
          </w:p>
        </w:tc>
        <w:tc>
          <w:tcPr>
            <w:tcW w:w="932" w:type="dxa"/>
            <w:tcBorders>
              <w:top w:val="nil"/>
              <w:left w:val="nil"/>
              <w:bottom w:val="nil"/>
              <w:right w:val="nil"/>
            </w:tcBorders>
          </w:tcPr>
          <w:p w14:paraId="7CD584FD" w14:textId="77777777" w:rsidR="003D72BD" w:rsidRDefault="00071604">
            <w:pPr>
              <w:spacing w:after="0"/>
              <w:ind w:left="58"/>
            </w:pPr>
            <w:r>
              <w:rPr>
                <w:rFonts w:ascii="Times New Roman" w:eastAsia="Times New Roman" w:hAnsi="Times New Roman" w:cs="Times New Roman"/>
                <w:sz w:val="18"/>
              </w:rPr>
              <w:t>71B5BS54</w:t>
            </w:r>
          </w:p>
        </w:tc>
        <w:tc>
          <w:tcPr>
            <w:tcW w:w="4216" w:type="dxa"/>
            <w:tcBorders>
              <w:top w:val="nil"/>
              <w:left w:val="nil"/>
              <w:bottom w:val="nil"/>
              <w:right w:val="nil"/>
            </w:tcBorders>
            <w:vAlign w:val="center"/>
          </w:tcPr>
          <w:p w14:paraId="265BDBDE" w14:textId="77777777" w:rsidR="003D72BD" w:rsidRDefault="00071604">
            <w:pPr>
              <w:spacing w:after="0"/>
              <w:ind w:left="58" w:right="10"/>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EOlJCATlVO</w:t>
            </w:r>
            <w:proofErr w:type="spellEnd"/>
            <w:r>
              <w:rPr>
                <w:rFonts w:ascii="Times New Roman" w:eastAsia="Times New Roman" w:hAnsi="Times New Roman" w:cs="Times New Roman"/>
                <w:sz w:val="18"/>
              </w:rPr>
              <w:t xml:space="preserve"> DE Ι-Α ESCUELA 0FlClAL RURAL ΜΙΧΤΑ</w:t>
            </w:r>
          </w:p>
        </w:tc>
        <w:tc>
          <w:tcPr>
            <w:tcW w:w="874" w:type="dxa"/>
            <w:tcBorders>
              <w:top w:val="nil"/>
              <w:left w:val="nil"/>
              <w:bottom w:val="nil"/>
              <w:right w:val="nil"/>
            </w:tcBorders>
          </w:tcPr>
          <w:p w14:paraId="2D0E942A" w14:textId="77777777" w:rsidR="003D72BD" w:rsidRDefault="00071604">
            <w:pPr>
              <w:spacing w:after="0"/>
              <w:ind w:left="67"/>
              <w:jc w:val="both"/>
            </w:pPr>
            <w:r>
              <w:rPr>
                <w:rFonts w:ascii="Times New Roman" w:eastAsia="Times New Roman" w:hAnsi="Times New Roman" w:cs="Times New Roman"/>
                <w:sz w:val="20"/>
              </w:rPr>
              <w:t>$8.834,71</w:t>
            </w:r>
          </w:p>
        </w:tc>
      </w:tr>
      <w:tr w:rsidR="003D72BD" w14:paraId="3BC2D53F" w14:textId="77777777">
        <w:trPr>
          <w:trHeight w:val="598"/>
        </w:trPr>
        <w:tc>
          <w:tcPr>
            <w:tcW w:w="3131" w:type="dxa"/>
            <w:tcBorders>
              <w:top w:val="nil"/>
              <w:left w:val="nil"/>
              <w:bottom w:val="nil"/>
              <w:right w:val="nil"/>
            </w:tcBorders>
          </w:tcPr>
          <w:p w14:paraId="54BB3DF9" w14:textId="77777777" w:rsidR="003D72BD" w:rsidRDefault="00071604">
            <w:pPr>
              <w:spacing w:after="0"/>
              <w:ind w:left="1066"/>
            </w:pPr>
            <w:r>
              <w:rPr>
                <w:rFonts w:ascii="Times New Roman" w:eastAsia="Times New Roman" w:hAnsi="Times New Roman" w:cs="Times New Roman"/>
                <w:sz w:val="20"/>
              </w:rPr>
              <w:t>- 105-2022-00005</w:t>
            </w:r>
          </w:p>
        </w:tc>
        <w:tc>
          <w:tcPr>
            <w:tcW w:w="932" w:type="dxa"/>
            <w:tcBorders>
              <w:top w:val="nil"/>
              <w:left w:val="nil"/>
              <w:bottom w:val="nil"/>
              <w:right w:val="nil"/>
            </w:tcBorders>
          </w:tcPr>
          <w:p w14:paraId="2E456282" w14:textId="77777777" w:rsidR="003D72BD" w:rsidRDefault="00071604">
            <w:pPr>
              <w:spacing w:after="0"/>
              <w:ind w:left="58"/>
              <w:jc w:val="both"/>
            </w:pPr>
            <w:r>
              <w:rPr>
                <w:rFonts w:ascii="Times New Roman" w:eastAsia="Times New Roman" w:hAnsi="Times New Roman" w:cs="Times New Roman"/>
                <w:sz w:val="20"/>
              </w:rPr>
              <w:t>76071499</w:t>
            </w:r>
          </w:p>
        </w:tc>
        <w:tc>
          <w:tcPr>
            <w:tcW w:w="4216" w:type="dxa"/>
            <w:tcBorders>
              <w:top w:val="nil"/>
              <w:left w:val="nil"/>
              <w:bottom w:val="nil"/>
              <w:right w:val="nil"/>
            </w:tcBorders>
            <w:vAlign w:val="center"/>
          </w:tcPr>
          <w:p w14:paraId="36E0E207" w14:textId="77777777" w:rsidR="003D72BD" w:rsidRDefault="00071604">
            <w:pPr>
              <w:spacing w:after="0"/>
              <w:ind w:left="58" w:right="10"/>
              <w:jc w:val="both"/>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EOlJCATlVO</w:t>
            </w:r>
            <w:proofErr w:type="spellEnd"/>
            <w:r>
              <w:rPr>
                <w:rFonts w:ascii="Times New Roman" w:eastAsia="Times New Roman" w:hAnsi="Times New Roman" w:cs="Times New Roman"/>
                <w:sz w:val="18"/>
              </w:rPr>
              <w:t xml:space="preserve"> ΟΕ LA ESCUELA 0FlClAl RURAL</w:t>
            </w:r>
            <w:r>
              <w:rPr>
                <w:noProof/>
              </w:rPr>
              <w:drawing>
                <wp:inline distT="0" distB="0" distL="0" distR="0" wp14:anchorId="6BA060BD" wp14:editId="02AC1AD1">
                  <wp:extent cx="91476" cy="79248"/>
                  <wp:effectExtent l="0" t="0" r="0" b="0"/>
                  <wp:docPr id="235531" name="Picture 235531"/>
                  <wp:cNvGraphicFramePr/>
                  <a:graphic xmlns:a="http://schemas.openxmlformats.org/drawingml/2006/main">
                    <a:graphicData uri="http://schemas.openxmlformats.org/drawingml/2006/picture">
                      <pic:pic xmlns:pic="http://schemas.openxmlformats.org/drawingml/2006/picture">
                        <pic:nvPicPr>
                          <pic:cNvPr id="235531" name="Picture 235531"/>
                          <pic:cNvPicPr/>
                        </pic:nvPicPr>
                        <pic:blipFill>
                          <a:blip r:embed="rId1546"/>
                          <a:stretch>
                            <a:fillRect/>
                          </a:stretch>
                        </pic:blipFill>
                        <pic:spPr>
                          <a:xfrm>
                            <a:off x="0" y="0"/>
                            <a:ext cx="91476" cy="79248"/>
                          </a:xfrm>
                          <a:prstGeom prst="rect">
                            <a:avLst/>
                          </a:prstGeom>
                        </pic:spPr>
                      </pic:pic>
                    </a:graphicData>
                  </a:graphic>
                </wp:inline>
              </w:drawing>
            </w:r>
            <w:r>
              <w:rPr>
                <w:sz w:val="18"/>
              </w:rPr>
              <w:t xml:space="preserve"> </w:t>
            </w:r>
            <w:r>
              <w:rPr>
                <w:noProof/>
              </w:rPr>
              <w:drawing>
                <wp:inline distT="0" distB="0" distL="0" distR="0" wp14:anchorId="1F8D639F" wp14:editId="0E339E3D">
                  <wp:extent cx="18295" cy="79248"/>
                  <wp:effectExtent l="0" t="0" r="0" b="0"/>
                  <wp:docPr id="235530" name="Picture 235530"/>
                  <wp:cNvGraphicFramePr/>
                  <a:graphic xmlns:a="http://schemas.openxmlformats.org/drawingml/2006/main">
                    <a:graphicData uri="http://schemas.openxmlformats.org/drawingml/2006/picture">
                      <pic:pic xmlns:pic="http://schemas.openxmlformats.org/drawingml/2006/picture">
                        <pic:nvPicPr>
                          <pic:cNvPr id="235530" name="Picture 235530"/>
                          <pic:cNvPicPr/>
                        </pic:nvPicPr>
                        <pic:blipFill>
                          <a:blip r:embed="rId1547"/>
                          <a:stretch>
                            <a:fillRect/>
                          </a:stretch>
                        </pic:blipFill>
                        <pic:spPr>
                          <a:xfrm>
                            <a:off x="0" y="0"/>
                            <a:ext cx="18295" cy="79248"/>
                          </a:xfrm>
                          <a:prstGeom prst="rect">
                            <a:avLst/>
                          </a:prstGeom>
                        </pic:spPr>
                      </pic:pic>
                    </a:graphicData>
                  </a:graphic>
                </wp:inline>
              </w:drawing>
            </w:r>
            <w:r>
              <w:rPr>
                <w:sz w:val="18"/>
              </w:rPr>
              <w:t xml:space="preserve"> </w:t>
            </w:r>
            <w:r>
              <w:rPr>
                <w:noProof/>
              </w:rPr>
              <w:drawing>
                <wp:inline distT="0" distB="0" distL="0" distR="0" wp14:anchorId="6D4A3B9C" wp14:editId="53DDCB61">
                  <wp:extent cx="219542" cy="85344"/>
                  <wp:effectExtent l="0" t="0" r="0" b="0"/>
                  <wp:docPr id="235529" name="Picture 235529"/>
                  <wp:cNvGraphicFramePr/>
                  <a:graphic xmlns:a="http://schemas.openxmlformats.org/drawingml/2006/main">
                    <a:graphicData uri="http://schemas.openxmlformats.org/drawingml/2006/picture">
                      <pic:pic xmlns:pic="http://schemas.openxmlformats.org/drawingml/2006/picture">
                        <pic:nvPicPr>
                          <pic:cNvPr id="235529" name="Picture 235529"/>
                          <pic:cNvPicPr/>
                        </pic:nvPicPr>
                        <pic:blipFill>
                          <a:blip r:embed="rId1548"/>
                          <a:stretch>
                            <a:fillRect/>
                          </a:stretch>
                        </pic:blipFill>
                        <pic:spPr>
                          <a:xfrm>
                            <a:off x="0" y="0"/>
                            <a:ext cx="219542" cy="85344"/>
                          </a:xfrm>
                          <a:prstGeom prst="rect">
                            <a:avLst/>
                          </a:prstGeom>
                        </pic:spPr>
                      </pic:pic>
                    </a:graphicData>
                  </a:graphic>
                </wp:inline>
              </w:drawing>
            </w:r>
          </w:p>
        </w:tc>
        <w:tc>
          <w:tcPr>
            <w:tcW w:w="874" w:type="dxa"/>
            <w:tcBorders>
              <w:top w:val="nil"/>
              <w:left w:val="nil"/>
              <w:bottom w:val="nil"/>
              <w:right w:val="nil"/>
            </w:tcBorders>
          </w:tcPr>
          <w:p w14:paraId="6C4C0759" w14:textId="77777777" w:rsidR="003D72BD" w:rsidRDefault="00071604">
            <w:pPr>
              <w:spacing w:after="0"/>
              <w:ind w:left="58"/>
              <w:jc w:val="both"/>
            </w:pPr>
            <w:r>
              <w:rPr>
                <w:rFonts w:ascii="Times New Roman" w:eastAsia="Times New Roman" w:hAnsi="Times New Roman" w:cs="Times New Roman"/>
                <w:sz w:val="20"/>
              </w:rPr>
              <w:t>$1,752.99</w:t>
            </w:r>
          </w:p>
        </w:tc>
      </w:tr>
      <w:tr w:rsidR="003D72BD" w14:paraId="025C3D9E" w14:textId="77777777">
        <w:trPr>
          <w:trHeight w:val="833"/>
        </w:trPr>
        <w:tc>
          <w:tcPr>
            <w:tcW w:w="3131" w:type="dxa"/>
            <w:tcBorders>
              <w:top w:val="nil"/>
              <w:left w:val="nil"/>
              <w:bottom w:val="nil"/>
              <w:right w:val="nil"/>
            </w:tcBorders>
          </w:tcPr>
          <w:p w14:paraId="3C7BABBA" w14:textId="77777777" w:rsidR="003D72BD" w:rsidRDefault="00071604">
            <w:pPr>
              <w:spacing w:after="0"/>
              <w:ind w:left="58"/>
            </w:pPr>
            <w:r>
              <w:rPr>
                <w:rFonts w:ascii="Times New Roman" w:eastAsia="Times New Roman" w:hAnsi="Times New Roman" w:cs="Times New Roman"/>
                <w:sz w:val="20"/>
              </w:rPr>
              <w:t>cowEM10 - 105-2022-00005</w:t>
            </w:r>
          </w:p>
        </w:tc>
        <w:tc>
          <w:tcPr>
            <w:tcW w:w="932" w:type="dxa"/>
            <w:tcBorders>
              <w:top w:val="nil"/>
              <w:left w:val="nil"/>
              <w:bottom w:val="nil"/>
              <w:right w:val="nil"/>
            </w:tcBorders>
          </w:tcPr>
          <w:p w14:paraId="6F77D03D" w14:textId="77777777" w:rsidR="003D72BD" w:rsidRDefault="00071604">
            <w:pPr>
              <w:spacing w:after="0"/>
              <w:ind w:left="58"/>
              <w:jc w:val="both"/>
            </w:pPr>
            <w:r>
              <w:rPr>
                <w:rFonts w:ascii="Times New Roman" w:eastAsia="Times New Roman" w:hAnsi="Times New Roman" w:cs="Times New Roman"/>
                <w:sz w:val="20"/>
              </w:rPr>
              <w:t>76228223</w:t>
            </w:r>
          </w:p>
        </w:tc>
        <w:tc>
          <w:tcPr>
            <w:tcW w:w="4216" w:type="dxa"/>
            <w:tcBorders>
              <w:top w:val="nil"/>
              <w:left w:val="nil"/>
              <w:bottom w:val="nil"/>
              <w:right w:val="nil"/>
            </w:tcBorders>
            <w:vAlign w:val="center"/>
          </w:tcPr>
          <w:p w14:paraId="627CB3E9" w14:textId="77777777" w:rsidR="003D72BD" w:rsidRDefault="00071604">
            <w:pPr>
              <w:spacing w:after="0"/>
              <w:ind w:left="58"/>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EOUCATlVO</w:t>
            </w:r>
            <w:proofErr w:type="spellEnd"/>
            <w:r>
              <w:rPr>
                <w:rFonts w:ascii="Times New Roman" w:eastAsia="Times New Roman" w:hAnsi="Times New Roman" w:cs="Times New Roman"/>
                <w:sz w:val="18"/>
              </w:rPr>
              <w:t xml:space="preserve"> DE LA ESCUELA</w:t>
            </w:r>
          </w:p>
          <w:p w14:paraId="650EE64E" w14:textId="77777777" w:rsidR="003D72BD" w:rsidRDefault="00071604">
            <w:pPr>
              <w:spacing w:after="0"/>
              <w:ind w:left="58"/>
            </w:pPr>
            <w:r>
              <w:rPr>
                <w:rFonts w:ascii="Times New Roman" w:eastAsia="Times New Roman" w:hAnsi="Times New Roman" w:cs="Times New Roman"/>
                <w:sz w:val="20"/>
              </w:rPr>
              <w:t xml:space="preserve">0FlClAL </w:t>
            </w:r>
            <w:proofErr w:type="spellStart"/>
            <w:r>
              <w:rPr>
                <w:rFonts w:ascii="Times New Roman" w:eastAsia="Times New Roman" w:hAnsi="Times New Roman" w:cs="Times New Roman"/>
                <w:sz w:val="20"/>
              </w:rPr>
              <w:t>RURAl</w:t>
            </w:r>
            <w:proofErr w:type="spellEnd"/>
            <w:r>
              <w:rPr>
                <w:rFonts w:ascii="Times New Roman" w:eastAsia="Times New Roman" w:hAnsi="Times New Roman" w:cs="Times New Roman"/>
                <w:sz w:val="20"/>
              </w:rPr>
              <w:t xml:space="preserve"> ΜΙΧΤΑ ORA, ΑΝΑ</w:t>
            </w:r>
          </w:p>
          <w:p w14:paraId="07A6376C" w14:textId="77777777" w:rsidR="003D72BD" w:rsidRDefault="00071604">
            <w:pPr>
              <w:spacing w:after="0"/>
              <w:ind w:left="58"/>
            </w:pPr>
            <w:r>
              <w:rPr>
                <w:rFonts w:ascii="Times New Roman" w:eastAsia="Times New Roman" w:hAnsi="Times New Roman" w:cs="Times New Roman"/>
                <w:sz w:val="18"/>
              </w:rPr>
              <w:t>MARGARITA RICHARDSON ESCOBAR</w:t>
            </w:r>
          </w:p>
        </w:tc>
        <w:tc>
          <w:tcPr>
            <w:tcW w:w="874" w:type="dxa"/>
            <w:tcBorders>
              <w:top w:val="nil"/>
              <w:left w:val="nil"/>
              <w:bottom w:val="nil"/>
              <w:right w:val="nil"/>
            </w:tcBorders>
          </w:tcPr>
          <w:p w14:paraId="0EA8F218" w14:textId="77777777" w:rsidR="003D72BD" w:rsidRDefault="00071604">
            <w:pPr>
              <w:spacing w:after="0"/>
              <w:ind w:left="58"/>
              <w:jc w:val="both"/>
            </w:pPr>
            <w:r>
              <w:rPr>
                <w:rFonts w:ascii="Times New Roman" w:eastAsia="Times New Roman" w:hAnsi="Times New Roman" w:cs="Times New Roman"/>
                <w:sz w:val="20"/>
              </w:rPr>
              <w:t>$8.877.83</w:t>
            </w:r>
          </w:p>
        </w:tc>
      </w:tr>
      <w:tr w:rsidR="003D72BD" w14:paraId="0A7FB578" w14:textId="77777777">
        <w:trPr>
          <w:trHeight w:val="611"/>
        </w:trPr>
        <w:tc>
          <w:tcPr>
            <w:tcW w:w="3131" w:type="dxa"/>
            <w:tcBorders>
              <w:top w:val="nil"/>
              <w:left w:val="nil"/>
              <w:bottom w:val="nil"/>
              <w:right w:val="nil"/>
            </w:tcBorders>
          </w:tcPr>
          <w:p w14:paraId="27B48109" w14:textId="77777777" w:rsidR="003D72BD" w:rsidRDefault="00071604">
            <w:pPr>
              <w:spacing w:after="0"/>
              <w:ind w:left="48"/>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- 105-2022-00005</w:t>
            </w:r>
          </w:p>
        </w:tc>
        <w:tc>
          <w:tcPr>
            <w:tcW w:w="932" w:type="dxa"/>
            <w:tcBorders>
              <w:top w:val="nil"/>
              <w:left w:val="nil"/>
              <w:bottom w:val="nil"/>
              <w:right w:val="nil"/>
            </w:tcBorders>
          </w:tcPr>
          <w:p w14:paraId="52C6F74F" w14:textId="77777777" w:rsidR="003D72BD" w:rsidRDefault="00071604">
            <w:pPr>
              <w:spacing w:after="0"/>
              <w:ind w:left="38"/>
            </w:pPr>
            <w:r>
              <w:rPr>
                <w:rFonts w:ascii="Times New Roman" w:eastAsia="Times New Roman" w:hAnsi="Times New Roman" w:cs="Times New Roman"/>
                <w:sz w:val="20"/>
              </w:rPr>
              <w:t>94092818</w:t>
            </w:r>
          </w:p>
        </w:tc>
        <w:tc>
          <w:tcPr>
            <w:tcW w:w="4216" w:type="dxa"/>
            <w:tcBorders>
              <w:top w:val="nil"/>
              <w:left w:val="nil"/>
              <w:bottom w:val="nil"/>
              <w:right w:val="nil"/>
            </w:tcBorders>
            <w:vAlign w:val="center"/>
          </w:tcPr>
          <w:p w14:paraId="360A75A8" w14:textId="77777777" w:rsidR="003D72BD" w:rsidRDefault="00071604">
            <w:pPr>
              <w:spacing w:after="0"/>
              <w:ind w:left="58"/>
            </w:pPr>
            <w:r>
              <w:rPr>
                <w:rFonts w:ascii="Times New Roman" w:eastAsia="Times New Roman" w:hAnsi="Times New Roman" w:cs="Times New Roman"/>
                <w:sz w:val="18"/>
              </w:rPr>
              <w:t xml:space="preserve">CONSEUO EOOCATIVO 0E </w:t>
            </w:r>
            <w:proofErr w:type="gramStart"/>
            <w:r>
              <w:rPr>
                <w:rFonts w:ascii="Times New Roman" w:eastAsia="Times New Roman" w:hAnsi="Times New Roman" w:cs="Times New Roman"/>
                <w:sz w:val="18"/>
              </w:rPr>
              <w:t>E.O,R.M.</w:t>
            </w:r>
            <w:proofErr w:type="gram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ΙΟς</w:t>
            </w:r>
            <w:proofErr w:type="spellEnd"/>
            <w:r>
              <w:rPr>
                <w:rFonts w:ascii="Times New Roman" w:eastAsia="Times New Roman" w:hAnsi="Times New Roman" w:cs="Times New Roman"/>
                <w:sz w:val="18"/>
              </w:rPr>
              <w:t xml:space="preserve"> PATZANES ΙΙ</w:t>
            </w:r>
          </w:p>
        </w:tc>
        <w:tc>
          <w:tcPr>
            <w:tcW w:w="874" w:type="dxa"/>
            <w:tcBorders>
              <w:top w:val="nil"/>
              <w:left w:val="nil"/>
              <w:bottom w:val="nil"/>
              <w:right w:val="nil"/>
            </w:tcBorders>
          </w:tcPr>
          <w:p w14:paraId="4A506D58" w14:textId="77777777" w:rsidR="003D72BD" w:rsidRDefault="00071604">
            <w:pPr>
              <w:spacing w:after="0"/>
              <w:ind w:left="58"/>
              <w:jc w:val="both"/>
            </w:pPr>
            <w:proofErr w:type="gramStart"/>
            <w:r>
              <w:rPr>
                <w:rFonts w:ascii="Times New Roman" w:eastAsia="Times New Roman" w:hAnsi="Times New Roman" w:cs="Times New Roman"/>
                <w:sz w:val="20"/>
              </w:rPr>
              <w:t>ςα,θ</w:t>
            </w:r>
            <w:proofErr w:type="gramEnd"/>
            <w:r>
              <w:rPr>
                <w:rFonts w:ascii="Times New Roman" w:eastAsia="Times New Roman" w:hAnsi="Times New Roman" w:cs="Times New Roman"/>
                <w:sz w:val="20"/>
              </w:rPr>
              <w:t>75.93</w:t>
            </w:r>
          </w:p>
        </w:tc>
      </w:tr>
      <w:tr w:rsidR="003D72BD" w14:paraId="274C04EC" w14:textId="77777777">
        <w:trPr>
          <w:trHeight w:val="617"/>
        </w:trPr>
        <w:tc>
          <w:tcPr>
            <w:tcW w:w="3131" w:type="dxa"/>
            <w:tcBorders>
              <w:top w:val="nil"/>
              <w:left w:val="nil"/>
              <w:bottom w:val="nil"/>
              <w:right w:val="nil"/>
            </w:tcBorders>
          </w:tcPr>
          <w:p w14:paraId="606170AB" w14:textId="77777777" w:rsidR="003D72BD" w:rsidRDefault="00071604">
            <w:pPr>
              <w:spacing w:after="0"/>
              <w:ind w:left="48"/>
            </w:pPr>
            <w:r>
              <w:rPr>
                <w:rFonts w:ascii="Times New Roman" w:eastAsia="Times New Roman" w:hAnsi="Times New Roman" w:cs="Times New Roman"/>
                <w:sz w:val="20"/>
              </w:rPr>
              <w:t>CONVENIO 105-2022,00003</w:t>
            </w:r>
          </w:p>
        </w:tc>
        <w:tc>
          <w:tcPr>
            <w:tcW w:w="932" w:type="dxa"/>
            <w:tcBorders>
              <w:top w:val="nil"/>
              <w:left w:val="nil"/>
              <w:bottom w:val="nil"/>
              <w:right w:val="nil"/>
            </w:tcBorders>
          </w:tcPr>
          <w:p w14:paraId="152C332E" w14:textId="77777777" w:rsidR="003D72BD" w:rsidRDefault="00071604">
            <w:pPr>
              <w:spacing w:after="0"/>
              <w:ind w:left="38"/>
            </w:pPr>
            <w:r>
              <w:rPr>
                <w:rFonts w:ascii="Times New Roman" w:eastAsia="Times New Roman" w:hAnsi="Times New Roman" w:cs="Times New Roman"/>
                <w:sz w:val="20"/>
              </w:rPr>
              <w:t>93922671</w:t>
            </w:r>
          </w:p>
        </w:tc>
        <w:tc>
          <w:tcPr>
            <w:tcW w:w="4216" w:type="dxa"/>
            <w:tcBorders>
              <w:top w:val="nil"/>
              <w:left w:val="nil"/>
              <w:bottom w:val="nil"/>
              <w:right w:val="nil"/>
            </w:tcBorders>
          </w:tcPr>
          <w:p w14:paraId="5BB42421" w14:textId="77777777" w:rsidR="003D72BD" w:rsidRDefault="00071604">
            <w:pPr>
              <w:spacing w:after="28"/>
              <w:ind w:left="48"/>
            </w:pPr>
            <w:r>
              <w:rPr>
                <w:rFonts w:ascii="Times New Roman" w:eastAsia="Times New Roman" w:hAnsi="Times New Roman" w:cs="Times New Roman"/>
                <w:sz w:val="18"/>
              </w:rPr>
              <w:t>CCNSEOO EOIJCATIVO ΙΑ ESCOELA</w:t>
            </w:r>
          </w:p>
          <w:p w14:paraId="28DAFD93" w14:textId="77777777" w:rsidR="003D72BD" w:rsidRDefault="00071604">
            <w:pPr>
              <w:tabs>
                <w:tab w:val="center" w:pos="874"/>
                <w:tab w:val="center" w:pos="999"/>
                <w:tab w:val="center" w:pos="1191"/>
                <w:tab w:val="center" w:pos="2348"/>
              </w:tabs>
              <w:spacing w:after="0"/>
            </w:pPr>
            <w:r>
              <w:rPr>
                <w:sz w:val="20"/>
              </w:rPr>
              <w:tab/>
            </w:r>
            <w:r>
              <w:rPr>
                <w:noProof/>
              </w:rPr>
              <w:drawing>
                <wp:inline distT="0" distB="0" distL="0" distR="0" wp14:anchorId="7ED01DE1" wp14:editId="1117322F">
                  <wp:extent cx="73181" cy="91440"/>
                  <wp:effectExtent l="0" t="0" r="0" b="0"/>
                  <wp:docPr id="235534" name="Picture 235534"/>
                  <wp:cNvGraphicFramePr/>
                  <a:graphic xmlns:a="http://schemas.openxmlformats.org/drawingml/2006/main">
                    <a:graphicData uri="http://schemas.openxmlformats.org/drawingml/2006/picture">
                      <pic:pic xmlns:pic="http://schemas.openxmlformats.org/drawingml/2006/picture">
                        <pic:nvPicPr>
                          <pic:cNvPr id="235534" name="Picture 235534"/>
                          <pic:cNvPicPr/>
                        </pic:nvPicPr>
                        <pic:blipFill>
                          <a:blip r:embed="rId1549"/>
                          <a:stretch>
                            <a:fillRect/>
                          </a:stretch>
                        </pic:blipFill>
                        <pic:spPr>
                          <a:xfrm>
                            <a:off x="0" y="0"/>
                            <a:ext cx="73181" cy="91440"/>
                          </a:xfrm>
                          <a:prstGeom prst="rect">
                            <a:avLst/>
                          </a:prstGeom>
                        </pic:spPr>
                      </pic:pic>
                    </a:graphicData>
                  </a:graphic>
                </wp:inline>
              </w:drawing>
            </w:r>
            <w:r>
              <w:rPr>
                <w:sz w:val="20"/>
              </w:rPr>
              <w:tab/>
            </w:r>
            <w:r>
              <w:rPr>
                <w:noProof/>
              </w:rPr>
              <w:drawing>
                <wp:inline distT="0" distB="0" distL="0" distR="0" wp14:anchorId="41ECE8DA" wp14:editId="38ADBA61">
                  <wp:extent cx="73180" cy="91440"/>
                  <wp:effectExtent l="0" t="0" r="0" b="0"/>
                  <wp:docPr id="235533" name="Picture 235533"/>
                  <wp:cNvGraphicFramePr/>
                  <a:graphic xmlns:a="http://schemas.openxmlformats.org/drawingml/2006/main">
                    <a:graphicData uri="http://schemas.openxmlformats.org/drawingml/2006/picture">
                      <pic:pic xmlns:pic="http://schemas.openxmlformats.org/drawingml/2006/picture">
                        <pic:nvPicPr>
                          <pic:cNvPr id="235533" name="Picture 235533"/>
                          <pic:cNvPicPr/>
                        </pic:nvPicPr>
                        <pic:blipFill>
                          <a:blip r:embed="rId1550"/>
                          <a:stretch>
                            <a:fillRect/>
                          </a:stretch>
                        </pic:blipFill>
                        <pic:spPr>
                          <a:xfrm>
                            <a:off x="0" y="0"/>
                            <a:ext cx="73180" cy="91440"/>
                          </a:xfrm>
                          <a:prstGeom prst="rect">
                            <a:avLst/>
                          </a:prstGeom>
                        </pic:spPr>
                      </pic:pic>
                    </a:graphicData>
                  </a:graphic>
                </wp:inline>
              </w:drawing>
            </w:r>
            <w:r>
              <w:rPr>
                <w:sz w:val="20"/>
              </w:rPr>
              <w:tab/>
            </w:r>
            <w:r>
              <w:rPr>
                <w:noProof/>
              </w:rPr>
              <w:drawing>
                <wp:inline distT="0" distB="0" distL="0" distR="0" wp14:anchorId="7BD3E424" wp14:editId="0AE42F2B">
                  <wp:extent cx="146361" cy="91440"/>
                  <wp:effectExtent l="0" t="0" r="0" b="0"/>
                  <wp:docPr id="235535" name="Picture 235535"/>
                  <wp:cNvGraphicFramePr/>
                  <a:graphic xmlns:a="http://schemas.openxmlformats.org/drawingml/2006/main">
                    <a:graphicData uri="http://schemas.openxmlformats.org/drawingml/2006/picture">
                      <pic:pic xmlns:pic="http://schemas.openxmlformats.org/drawingml/2006/picture">
                        <pic:nvPicPr>
                          <pic:cNvPr id="235535" name="Picture 235535"/>
                          <pic:cNvPicPr/>
                        </pic:nvPicPr>
                        <pic:blipFill>
                          <a:blip r:embed="rId1551"/>
                          <a:stretch>
                            <a:fillRect/>
                          </a:stretch>
                        </pic:blipFill>
                        <pic:spPr>
                          <a:xfrm>
                            <a:off x="0" y="0"/>
                            <a:ext cx="146361" cy="91440"/>
                          </a:xfrm>
                          <a:prstGeom prst="rect">
                            <a:avLst/>
                          </a:prstGeom>
                        </pic:spPr>
                      </pic:pic>
                    </a:graphicData>
                  </a:graphic>
                </wp:inline>
              </w:drawing>
            </w:r>
            <w:r>
              <w:rPr>
                <w:sz w:val="20"/>
              </w:rPr>
              <w:tab/>
            </w:r>
            <w:r>
              <w:rPr>
                <w:noProof/>
              </w:rPr>
              <w:drawing>
                <wp:inline distT="0" distB="0" distL="0" distR="0" wp14:anchorId="6EF24249" wp14:editId="5EE5D72A">
                  <wp:extent cx="54885" cy="91440"/>
                  <wp:effectExtent l="0" t="0" r="0" b="0"/>
                  <wp:docPr id="235532" name="Picture 235532"/>
                  <wp:cNvGraphicFramePr/>
                  <a:graphic xmlns:a="http://schemas.openxmlformats.org/drawingml/2006/main">
                    <a:graphicData uri="http://schemas.openxmlformats.org/drawingml/2006/picture">
                      <pic:pic xmlns:pic="http://schemas.openxmlformats.org/drawingml/2006/picture">
                        <pic:nvPicPr>
                          <pic:cNvPr id="235532" name="Picture 235532"/>
                          <pic:cNvPicPr/>
                        </pic:nvPicPr>
                        <pic:blipFill>
                          <a:blip r:embed="rId1552"/>
                          <a:stretch>
                            <a:fillRect/>
                          </a:stretch>
                        </pic:blipFill>
                        <pic:spPr>
                          <a:xfrm>
                            <a:off x="0" y="0"/>
                            <a:ext cx="54885" cy="91440"/>
                          </a:xfrm>
                          <a:prstGeom prst="rect">
                            <a:avLst/>
                          </a:prstGeom>
                        </pic:spPr>
                      </pic:pic>
                    </a:graphicData>
                  </a:graphic>
                </wp:inline>
              </w:drawing>
            </w:r>
            <w:r>
              <w:rPr>
                <w:rFonts w:ascii="Times New Roman" w:eastAsia="Times New Roman" w:hAnsi="Times New Roman" w:cs="Times New Roman"/>
                <w:sz w:val="20"/>
              </w:rPr>
              <w:t xml:space="preserve">ΜΙΧΤΑ </w:t>
            </w:r>
            <w:proofErr w:type="spellStart"/>
            <w:r>
              <w:rPr>
                <w:rFonts w:ascii="Times New Roman" w:eastAsia="Times New Roman" w:hAnsi="Times New Roman" w:cs="Times New Roman"/>
                <w:sz w:val="20"/>
              </w:rPr>
              <w:t>ΙΟς</w:t>
            </w:r>
            <w:proofErr w:type="spellEnd"/>
            <w:r>
              <w:rPr>
                <w:rFonts w:ascii="Times New Roman" w:eastAsia="Times New Roman" w:hAnsi="Times New Roman" w:cs="Times New Roman"/>
                <w:sz w:val="20"/>
              </w:rPr>
              <w:t xml:space="preserve"> BORORES</w:t>
            </w:r>
          </w:p>
        </w:tc>
        <w:tc>
          <w:tcPr>
            <w:tcW w:w="874" w:type="dxa"/>
            <w:tcBorders>
              <w:top w:val="nil"/>
              <w:left w:val="nil"/>
              <w:bottom w:val="nil"/>
              <w:right w:val="nil"/>
            </w:tcBorders>
          </w:tcPr>
          <w:p w14:paraId="743EC658" w14:textId="77777777" w:rsidR="003D72BD" w:rsidRDefault="00071604">
            <w:pPr>
              <w:spacing w:after="0"/>
              <w:ind w:left="58"/>
              <w:jc w:val="both"/>
            </w:pPr>
            <w:r>
              <w:rPr>
                <w:rFonts w:ascii="Times New Roman" w:eastAsia="Times New Roman" w:hAnsi="Times New Roman" w:cs="Times New Roman"/>
                <w:sz w:val="20"/>
              </w:rPr>
              <w:t>$8,846.12</w:t>
            </w:r>
          </w:p>
        </w:tc>
      </w:tr>
      <w:tr w:rsidR="003D72BD" w14:paraId="5905183D" w14:textId="77777777">
        <w:trPr>
          <w:trHeight w:val="825"/>
        </w:trPr>
        <w:tc>
          <w:tcPr>
            <w:tcW w:w="3131" w:type="dxa"/>
            <w:tcBorders>
              <w:top w:val="nil"/>
              <w:left w:val="nil"/>
              <w:bottom w:val="nil"/>
              <w:right w:val="nil"/>
            </w:tcBorders>
          </w:tcPr>
          <w:p w14:paraId="2A659B64" w14:textId="77777777" w:rsidR="003D72BD" w:rsidRDefault="00071604">
            <w:pPr>
              <w:spacing w:after="0"/>
              <w:ind w:left="48"/>
            </w:pPr>
            <w:r>
              <w:rPr>
                <w:rFonts w:ascii="Times New Roman" w:eastAsia="Times New Roman" w:hAnsi="Times New Roman" w:cs="Times New Roman"/>
                <w:sz w:val="20"/>
              </w:rPr>
              <w:t>CONVENIO - 105-2022-00005</w:t>
            </w:r>
          </w:p>
        </w:tc>
        <w:tc>
          <w:tcPr>
            <w:tcW w:w="932" w:type="dxa"/>
            <w:tcBorders>
              <w:top w:val="nil"/>
              <w:left w:val="nil"/>
              <w:bottom w:val="nil"/>
              <w:right w:val="nil"/>
            </w:tcBorders>
          </w:tcPr>
          <w:p w14:paraId="17071403" w14:textId="77777777" w:rsidR="003D72BD" w:rsidRDefault="00071604">
            <w:pPr>
              <w:spacing w:after="0"/>
              <w:ind w:left="38"/>
            </w:pPr>
            <w:r>
              <w:rPr>
                <w:rFonts w:ascii="Times New Roman" w:eastAsia="Times New Roman" w:hAnsi="Times New Roman" w:cs="Times New Roman"/>
                <w:sz w:val="20"/>
              </w:rPr>
              <w:t>80401325</w:t>
            </w:r>
          </w:p>
        </w:tc>
        <w:tc>
          <w:tcPr>
            <w:tcW w:w="4216" w:type="dxa"/>
            <w:tcBorders>
              <w:top w:val="nil"/>
              <w:left w:val="nil"/>
              <w:bottom w:val="nil"/>
              <w:right w:val="nil"/>
            </w:tcBorders>
          </w:tcPr>
          <w:p w14:paraId="059771EA" w14:textId="77777777" w:rsidR="003D72BD" w:rsidRDefault="00071604">
            <w:pPr>
              <w:spacing w:after="23"/>
              <w:ind w:left="48"/>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EDUCATlVO</w:t>
            </w:r>
            <w:proofErr w:type="spellEnd"/>
            <w:r>
              <w:rPr>
                <w:rFonts w:ascii="Times New Roman" w:eastAsia="Times New Roman" w:hAnsi="Times New Roman" w:cs="Times New Roman"/>
                <w:sz w:val="18"/>
              </w:rPr>
              <w:t xml:space="preserve"> ΟΕ ΙΑ </w:t>
            </w:r>
            <w:proofErr w:type="spellStart"/>
            <w:r>
              <w:rPr>
                <w:rFonts w:ascii="Times New Roman" w:eastAsia="Times New Roman" w:hAnsi="Times New Roman" w:cs="Times New Roman"/>
                <w:sz w:val="18"/>
              </w:rPr>
              <w:t>ESCUEl.A</w:t>
            </w:r>
            <w:proofErr w:type="spellEnd"/>
          </w:p>
          <w:p w14:paraId="1DF9C1AD" w14:textId="77777777" w:rsidR="003D72BD" w:rsidRDefault="00071604">
            <w:pPr>
              <w:tabs>
                <w:tab w:val="center" w:pos="235"/>
                <w:tab w:val="center" w:pos="312"/>
                <w:tab w:val="center" w:pos="394"/>
                <w:tab w:val="center" w:pos="495"/>
                <w:tab w:val="center" w:pos="581"/>
                <w:tab w:val="center" w:pos="1690"/>
              </w:tabs>
              <w:spacing w:after="0"/>
            </w:pPr>
            <w:r>
              <w:rPr>
                <w:sz w:val="18"/>
              </w:rPr>
              <w:tab/>
            </w:r>
            <w:r>
              <w:rPr>
                <w:noProof/>
              </w:rPr>
              <w:drawing>
                <wp:inline distT="0" distB="0" distL="0" distR="0" wp14:anchorId="327C4EC9" wp14:editId="65E73767">
                  <wp:extent cx="54885" cy="79248"/>
                  <wp:effectExtent l="0" t="0" r="0" b="0"/>
                  <wp:docPr id="235539" name="Picture 235539"/>
                  <wp:cNvGraphicFramePr/>
                  <a:graphic xmlns:a="http://schemas.openxmlformats.org/drawingml/2006/main">
                    <a:graphicData uri="http://schemas.openxmlformats.org/drawingml/2006/picture">
                      <pic:pic xmlns:pic="http://schemas.openxmlformats.org/drawingml/2006/picture">
                        <pic:nvPicPr>
                          <pic:cNvPr id="235539" name="Picture 235539"/>
                          <pic:cNvPicPr/>
                        </pic:nvPicPr>
                        <pic:blipFill>
                          <a:blip r:embed="rId1553"/>
                          <a:stretch>
                            <a:fillRect/>
                          </a:stretch>
                        </pic:blipFill>
                        <pic:spPr>
                          <a:xfrm>
                            <a:off x="0" y="0"/>
                            <a:ext cx="54885" cy="79248"/>
                          </a:xfrm>
                          <a:prstGeom prst="rect">
                            <a:avLst/>
                          </a:prstGeom>
                        </pic:spPr>
                      </pic:pic>
                    </a:graphicData>
                  </a:graphic>
                </wp:inline>
              </w:drawing>
            </w:r>
            <w:r>
              <w:rPr>
                <w:sz w:val="18"/>
              </w:rPr>
              <w:tab/>
            </w:r>
            <w:r>
              <w:rPr>
                <w:noProof/>
              </w:rPr>
              <w:drawing>
                <wp:inline distT="0" distB="0" distL="0" distR="0" wp14:anchorId="72456812" wp14:editId="6BB66BD4">
                  <wp:extent cx="18295" cy="85344"/>
                  <wp:effectExtent l="0" t="0" r="0" b="0"/>
                  <wp:docPr id="235538" name="Picture 235538"/>
                  <wp:cNvGraphicFramePr/>
                  <a:graphic xmlns:a="http://schemas.openxmlformats.org/drawingml/2006/main">
                    <a:graphicData uri="http://schemas.openxmlformats.org/drawingml/2006/picture">
                      <pic:pic xmlns:pic="http://schemas.openxmlformats.org/drawingml/2006/picture">
                        <pic:nvPicPr>
                          <pic:cNvPr id="235538" name="Picture 235538"/>
                          <pic:cNvPicPr/>
                        </pic:nvPicPr>
                        <pic:blipFill>
                          <a:blip r:embed="rId1554"/>
                          <a:stretch>
                            <a:fillRect/>
                          </a:stretch>
                        </pic:blipFill>
                        <pic:spPr>
                          <a:xfrm>
                            <a:off x="0" y="0"/>
                            <a:ext cx="18295" cy="85344"/>
                          </a:xfrm>
                          <a:prstGeom prst="rect">
                            <a:avLst/>
                          </a:prstGeom>
                        </pic:spPr>
                      </pic:pic>
                    </a:graphicData>
                  </a:graphic>
                </wp:inline>
              </w:drawing>
            </w:r>
            <w:r>
              <w:rPr>
                <w:sz w:val="18"/>
              </w:rPr>
              <w:tab/>
            </w:r>
            <w:r>
              <w:rPr>
                <w:noProof/>
              </w:rPr>
              <w:drawing>
                <wp:inline distT="0" distB="0" distL="0" distR="0" wp14:anchorId="5053966E" wp14:editId="31BEE1E3">
                  <wp:extent cx="73180" cy="91440"/>
                  <wp:effectExtent l="0" t="0" r="0" b="0"/>
                  <wp:docPr id="235537" name="Picture 235537"/>
                  <wp:cNvGraphicFramePr/>
                  <a:graphic xmlns:a="http://schemas.openxmlformats.org/drawingml/2006/main">
                    <a:graphicData uri="http://schemas.openxmlformats.org/drawingml/2006/picture">
                      <pic:pic xmlns:pic="http://schemas.openxmlformats.org/drawingml/2006/picture">
                        <pic:nvPicPr>
                          <pic:cNvPr id="235537" name="Picture 235537"/>
                          <pic:cNvPicPr/>
                        </pic:nvPicPr>
                        <pic:blipFill>
                          <a:blip r:embed="rId1555"/>
                          <a:stretch>
                            <a:fillRect/>
                          </a:stretch>
                        </pic:blipFill>
                        <pic:spPr>
                          <a:xfrm>
                            <a:off x="0" y="0"/>
                            <a:ext cx="73180" cy="91440"/>
                          </a:xfrm>
                          <a:prstGeom prst="rect">
                            <a:avLst/>
                          </a:prstGeom>
                        </pic:spPr>
                      </pic:pic>
                    </a:graphicData>
                  </a:graphic>
                </wp:inline>
              </w:drawing>
            </w:r>
            <w:r>
              <w:rPr>
                <w:sz w:val="18"/>
              </w:rPr>
              <w:tab/>
            </w:r>
            <w:r>
              <w:rPr>
                <w:noProof/>
              </w:rPr>
              <w:drawing>
                <wp:inline distT="0" distB="0" distL="0" distR="0" wp14:anchorId="02EC98D6" wp14:editId="49AFF546">
                  <wp:extent cx="18295" cy="91440"/>
                  <wp:effectExtent l="0" t="0" r="0" b="0"/>
                  <wp:docPr id="235536" name="Picture 235536"/>
                  <wp:cNvGraphicFramePr/>
                  <a:graphic xmlns:a="http://schemas.openxmlformats.org/drawingml/2006/main">
                    <a:graphicData uri="http://schemas.openxmlformats.org/drawingml/2006/picture">
                      <pic:pic xmlns:pic="http://schemas.openxmlformats.org/drawingml/2006/picture">
                        <pic:nvPicPr>
                          <pic:cNvPr id="235536" name="Picture 235536"/>
                          <pic:cNvPicPr/>
                        </pic:nvPicPr>
                        <pic:blipFill>
                          <a:blip r:embed="rId1556"/>
                          <a:stretch>
                            <a:fillRect/>
                          </a:stretch>
                        </pic:blipFill>
                        <pic:spPr>
                          <a:xfrm>
                            <a:off x="0" y="0"/>
                            <a:ext cx="18295" cy="91440"/>
                          </a:xfrm>
                          <a:prstGeom prst="rect">
                            <a:avLst/>
                          </a:prstGeom>
                        </pic:spPr>
                      </pic:pic>
                    </a:graphicData>
                  </a:graphic>
                </wp:inline>
              </w:drawing>
            </w:r>
            <w:r>
              <w:rPr>
                <w:sz w:val="18"/>
              </w:rPr>
              <w:tab/>
            </w:r>
            <w:r>
              <w:rPr>
                <w:noProof/>
              </w:rPr>
              <w:drawing>
                <wp:inline distT="0" distB="0" distL="0" distR="0" wp14:anchorId="7E616CB9" wp14:editId="7A94F46F">
                  <wp:extent cx="79279" cy="91440"/>
                  <wp:effectExtent l="0" t="0" r="0" b="0"/>
                  <wp:docPr id="235541" name="Picture 235541"/>
                  <wp:cNvGraphicFramePr/>
                  <a:graphic xmlns:a="http://schemas.openxmlformats.org/drawingml/2006/main">
                    <a:graphicData uri="http://schemas.openxmlformats.org/drawingml/2006/picture">
                      <pic:pic xmlns:pic="http://schemas.openxmlformats.org/drawingml/2006/picture">
                        <pic:nvPicPr>
                          <pic:cNvPr id="235541" name="Picture 235541"/>
                          <pic:cNvPicPr/>
                        </pic:nvPicPr>
                        <pic:blipFill>
                          <a:blip r:embed="rId1557"/>
                          <a:stretch>
                            <a:fillRect/>
                          </a:stretch>
                        </pic:blipFill>
                        <pic:spPr>
                          <a:xfrm>
                            <a:off x="0" y="0"/>
                            <a:ext cx="79279" cy="91440"/>
                          </a:xfrm>
                          <a:prstGeom prst="rect">
                            <a:avLst/>
                          </a:prstGeom>
                        </pic:spPr>
                      </pic:pic>
                    </a:graphicData>
                  </a:graphic>
                </wp:inline>
              </w:drawing>
            </w:r>
            <w:r>
              <w:rPr>
                <w:sz w:val="18"/>
              </w:rPr>
              <w:tab/>
            </w:r>
            <w:r>
              <w:rPr>
                <w:noProof/>
              </w:rPr>
              <w:drawing>
                <wp:inline distT="0" distB="0" distL="0" distR="0" wp14:anchorId="3F7230A6" wp14:editId="1AC1208E">
                  <wp:extent cx="54885" cy="91440"/>
                  <wp:effectExtent l="0" t="0" r="0" b="0"/>
                  <wp:docPr id="235540" name="Picture 235540"/>
                  <wp:cNvGraphicFramePr/>
                  <a:graphic xmlns:a="http://schemas.openxmlformats.org/drawingml/2006/main">
                    <a:graphicData uri="http://schemas.openxmlformats.org/drawingml/2006/picture">
                      <pic:pic xmlns:pic="http://schemas.openxmlformats.org/drawingml/2006/picture">
                        <pic:nvPicPr>
                          <pic:cNvPr id="235540" name="Picture 235540"/>
                          <pic:cNvPicPr/>
                        </pic:nvPicPr>
                        <pic:blipFill>
                          <a:blip r:embed="rId1558"/>
                          <a:stretch>
                            <a:fillRect/>
                          </a:stretch>
                        </pic:blipFill>
                        <pic:spPr>
                          <a:xfrm>
                            <a:off x="0" y="0"/>
                            <a:ext cx="54885" cy="91440"/>
                          </a:xfrm>
                          <a:prstGeom prst="rect">
                            <a:avLst/>
                          </a:prstGeom>
                        </pic:spPr>
                      </pic:pic>
                    </a:graphicData>
                  </a:graphic>
                </wp:inline>
              </w:drawing>
            </w:r>
            <w:proofErr w:type="spellStart"/>
            <w:r>
              <w:rPr>
                <w:rFonts w:ascii="Times New Roman" w:eastAsia="Times New Roman" w:hAnsi="Times New Roman" w:cs="Times New Roman"/>
                <w:sz w:val="18"/>
              </w:rPr>
              <w:t>RlJRAL</w:t>
            </w:r>
            <w:proofErr w:type="spellEnd"/>
            <w:r>
              <w:rPr>
                <w:rFonts w:ascii="Times New Roman" w:eastAsia="Times New Roman" w:hAnsi="Times New Roman" w:cs="Times New Roman"/>
                <w:sz w:val="18"/>
              </w:rPr>
              <w:t xml:space="preserve"> </w:t>
            </w:r>
            <w:proofErr w:type="gramStart"/>
            <w:r>
              <w:rPr>
                <w:rFonts w:ascii="Times New Roman" w:eastAsia="Times New Roman" w:hAnsi="Times New Roman" w:cs="Times New Roman"/>
                <w:sz w:val="18"/>
              </w:rPr>
              <w:t>ΜΙΧΤΑ ”</w:t>
            </w:r>
            <w:proofErr w:type="spellStart"/>
            <w:r>
              <w:rPr>
                <w:rFonts w:ascii="Times New Roman" w:eastAsia="Times New Roman" w:hAnsi="Times New Roman" w:cs="Times New Roman"/>
                <w:sz w:val="18"/>
              </w:rPr>
              <w:t>EMlLlO</w:t>
            </w:r>
            <w:proofErr w:type="spellEnd"/>
            <w:proofErr w:type="gramEnd"/>
          </w:p>
          <w:p w14:paraId="1187CF02" w14:textId="77777777" w:rsidR="003D72BD" w:rsidRDefault="00071604">
            <w:pPr>
              <w:spacing w:after="0"/>
              <w:ind w:left="48"/>
            </w:pPr>
            <w:r>
              <w:rPr>
                <w:rFonts w:ascii="Times New Roman" w:eastAsia="Times New Roman" w:hAnsi="Times New Roman" w:cs="Times New Roman"/>
                <w:sz w:val="18"/>
              </w:rPr>
              <w:t xml:space="preserve">CASTELE-ANOS </w:t>
            </w:r>
            <w:proofErr w:type="gramStart"/>
            <w:r>
              <w:rPr>
                <w:rFonts w:ascii="Times New Roman" w:eastAsia="Times New Roman" w:hAnsi="Times New Roman" w:cs="Times New Roman"/>
                <w:sz w:val="18"/>
              </w:rPr>
              <w:t>GONZALEZ“</w:t>
            </w:r>
            <w:proofErr w:type="gramEnd"/>
          </w:p>
        </w:tc>
        <w:tc>
          <w:tcPr>
            <w:tcW w:w="874" w:type="dxa"/>
            <w:tcBorders>
              <w:top w:val="nil"/>
              <w:left w:val="nil"/>
              <w:bottom w:val="nil"/>
              <w:right w:val="nil"/>
            </w:tcBorders>
          </w:tcPr>
          <w:p w14:paraId="221D4C4E" w14:textId="77777777" w:rsidR="003D72BD" w:rsidRDefault="00071604">
            <w:pPr>
              <w:spacing w:after="0"/>
              <w:ind w:left="38"/>
              <w:jc w:val="both"/>
            </w:pPr>
            <w:r>
              <w:rPr>
                <w:rFonts w:ascii="Times New Roman" w:eastAsia="Times New Roman" w:hAnsi="Times New Roman" w:cs="Times New Roman"/>
              </w:rPr>
              <w:t>$8ξ77.83</w:t>
            </w:r>
          </w:p>
        </w:tc>
      </w:tr>
      <w:tr w:rsidR="003D72BD" w14:paraId="00408E67" w14:textId="77777777">
        <w:trPr>
          <w:trHeight w:val="823"/>
        </w:trPr>
        <w:tc>
          <w:tcPr>
            <w:tcW w:w="3131" w:type="dxa"/>
            <w:tcBorders>
              <w:top w:val="nil"/>
              <w:left w:val="nil"/>
              <w:bottom w:val="nil"/>
              <w:right w:val="nil"/>
            </w:tcBorders>
          </w:tcPr>
          <w:p w14:paraId="337FB613" w14:textId="77777777" w:rsidR="003D72BD" w:rsidRDefault="00071604">
            <w:pPr>
              <w:spacing w:after="0"/>
              <w:ind w:left="48"/>
            </w:pPr>
            <w:r>
              <w:rPr>
                <w:rFonts w:ascii="Times New Roman" w:eastAsia="Times New Roman" w:hAnsi="Times New Roman" w:cs="Times New Roman"/>
                <w:sz w:val="20"/>
              </w:rPr>
              <w:t>CCNVENIO - 105-2022,00004</w:t>
            </w:r>
          </w:p>
        </w:tc>
        <w:tc>
          <w:tcPr>
            <w:tcW w:w="932" w:type="dxa"/>
            <w:tcBorders>
              <w:top w:val="nil"/>
              <w:left w:val="nil"/>
              <w:bottom w:val="nil"/>
              <w:right w:val="nil"/>
            </w:tcBorders>
          </w:tcPr>
          <w:p w14:paraId="4578CF8B" w14:textId="77777777" w:rsidR="003D72BD" w:rsidRDefault="00071604">
            <w:pPr>
              <w:spacing w:after="0"/>
              <w:ind w:left="29"/>
            </w:pPr>
            <w:r>
              <w:rPr>
                <w:rFonts w:ascii="Times New Roman" w:eastAsia="Times New Roman" w:hAnsi="Times New Roman" w:cs="Times New Roman"/>
                <w:sz w:val="20"/>
              </w:rPr>
              <w:t>75408910</w:t>
            </w:r>
          </w:p>
        </w:tc>
        <w:tc>
          <w:tcPr>
            <w:tcW w:w="4216" w:type="dxa"/>
            <w:tcBorders>
              <w:top w:val="nil"/>
              <w:left w:val="nil"/>
              <w:bottom w:val="nil"/>
              <w:right w:val="nil"/>
            </w:tcBorders>
          </w:tcPr>
          <w:p w14:paraId="46BEDCC4" w14:textId="77777777" w:rsidR="003D72BD" w:rsidRDefault="00071604">
            <w:pPr>
              <w:tabs>
                <w:tab w:val="center" w:pos="240"/>
                <w:tab w:val="center" w:pos="370"/>
                <w:tab w:val="center" w:pos="499"/>
                <w:tab w:val="center" w:pos="619"/>
                <w:tab w:val="center" w:pos="720"/>
                <w:tab w:val="center" w:pos="2122"/>
              </w:tabs>
              <w:spacing w:after="0"/>
            </w:pPr>
            <w:r>
              <w:rPr>
                <w:noProof/>
              </w:rPr>
              <w:drawing>
                <wp:inline distT="0" distB="0" distL="0" distR="0" wp14:anchorId="7E0AAFAA" wp14:editId="7B0202EB">
                  <wp:extent cx="73180" cy="79247"/>
                  <wp:effectExtent l="0" t="0" r="0" b="0"/>
                  <wp:docPr id="235545" name="Picture 235545"/>
                  <wp:cNvGraphicFramePr/>
                  <a:graphic xmlns:a="http://schemas.openxmlformats.org/drawingml/2006/main">
                    <a:graphicData uri="http://schemas.openxmlformats.org/drawingml/2006/picture">
                      <pic:pic xmlns:pic="http://schemas.openxmlformats.org/drawingml/2006/picture">
                        <pic:nvPicPr>
                          <pic:cNvPr id="235545" name="Picture 235545"/>
                          <pic:cNvPicPr/>
                        </pic:nvPicPr>
                        <pic:blipFill>
                          <a:blip r:embed="rId1559"/>
                          <a:stretch>
                            <a:fillRect/>
                          </a:stretch>
                        </pic:blipFill>
                        <pic:spPr>
                          <a:xfrm>
                            <a:off x="0" y="0"/>
                            <a:ext cx="73180" cy="79247"/>
                          </a:xfrm>
                          <a:prstGeom prst="rect">
                            <a:avLst/>
                          </a:prstGeom>
                        </pic:spPr>
                      </pic:pic>
                    </a:graphicData>
                  </a:graphic>
                </wp:inline>
              </w:drawing>
            </w:r>
            <w:r>
              <w:rPr>
                <w:sz w:val="18"/>
              </w:rPr>
              <w:tab/>
            </w:r>
            <w:r>
              <w:rPr>
                <w:noProof/>
              </w:rPr>
              <w:drawing>
                <wp:inline distT="0" distB="0" distL="0" distR="0" wp14:anchorId="1736DC72" wp14:editId="2EB3CA9F">
                  <wp:extent cx="85377" cy="79247"/>
                  <wp:effectExtent l="0" t="0" r="0" b="0"/>
                  <wp:docPr id="235544" name="Picture 235544"/>
                  <wp:cNvGraphicFramePr/>
                  <a:graphic xmlns:a="http://schemas.openxmlformats.org/drawingml/2006/main">
                    <a:graphicData uri="http://schemas.openxmlformats.org/drawingml/2006/picture">
                      <pic:pic xmlns:pic="http://schemas.openxmlformats.org/drawingml/2006/picture">
                        <pic:nvPicPr>
                          <pic:cNvPr id="235544" name="Picture 235544"/>
                          <pic:cNvPicPr/>
                        </pic:nvPicPr>
                        <pic:blipFill>
                          <a:blip r:embed="rId1560"/>
                          <a:stretch>
                            <a:fillRect/>
                          </a:stretch>
                        </pic:blipFill>
                        <pic:spPr>
                          <a:xfrm>
                            <a:off x="0" y="0"/>
                            <a:ext cx="85377" cy="79247"/>
                          </a:xfrm>
                          <a:prstGeom prst="rect">
                            <a:avLst/>
                          </a:prstGeom>
                        </pic:spPr>
                      </pic:pic>
                    </a:graphicData>
                  </a:graphic>
                </wp:inline>
              </w:drawing>
            </w:r>
            <w:r>
              <w:rPr>
                <w:sz w:val="18"/>
              </w:rPr>
              <w:tab/>
            </w:r>
            <w:r>
              <w:rPr>
                <w:noProof/>
              </w:rPr>
              <w:drawing>
                <wp:inline distT="0" distB="0" distL="0" distR="0" wp14:anchorId="4270FAFF" wp14:editId="0359DC30">
                  <wp:extent cx="67082" cy="73152"/>
                  <wp:effectExtent l="0" t="0" r="0" b="0"/>
                  <wp:docPr id="235546" name="Picture 235546"/>
                  <wp:cNvGraphicFramePr/>
                  <a:graphic xmlns:a="http://schemas.openxmlformats.org/drawingml/2006/main">
                    <a:graphicData uri="http://schemas.openxmlformats.org/drawingml/2006/picture">
                      <pic:pic xmlns:pic="http://schemas.openxmlformats.org/drawingml/2006/picture">
                        <pic:nvPicPr>
                          <pic:cNvPr id="235546" name="Picture 235546"/>
                          <pic:cNvPicPr/>
                        </pic:nvPicPr>
                        <pic:blipFill>
                          <a:blip r:embed="rId1561"/>
                          <a:stretch>
                            <a:fillRect/>
                          </a:stretch>
                        </pic:blipFill>
                        <pic:spPr>
                          <a:xfrm>
                            <a:off x="0" y="0"/>
                            <a:ext cx="67082" cy="73152"/>
                          </a:xfrm>
                          <a:prstGeom prst="rect">
                            <a:avLst/>
                          </a:prstGeom>
                        </pic:spPr>
                      </pic:pic>
                    </a:graphicData>
                  </a:graphic>
                </wp:inline>
              </w:drawing>
            </w:r>
            <w:r>
              <w:rPr>
                <w:sz w:val="18"/>
              </w:rPr>
              <w:tab/>
            </w:r>
            <w:r>
              <w:rPr>
                <w:noProof/>
              </w:rPr>
              <w:drawing>
                <wp:inline distT="0" distB="0" distL="0" distR="0" wp14:anchorId="2960BEDB" wp14:editId="7F86B1D8">
                  <wp:extent cx="73181" cy="91440"/>
                  <wp:effectExtent l="0" t="0" r="0" b="0"/>
                  <wp:docPr id="235542" name="Picture 235542"/>
                  <wp:cNvGraphicFramePr/>
                  <a:graphic xmlns:a="http://schemas.openxmlformats.org/drawingml/2006/main">
                    <a:graphicData uri="http://schemas.openxmlformats.org/drawingml/2006/picture">
                      <pic:pic xmlns:pic="http://schemas.openxmlformats.org/drawingml/2006/picture">
                        <pic:nvPicPr>
                          <pic:cNvPr id="235542" name="Picture 235542"/>
                          <pic:cNvPicPr/>
                        </pic:nvPicPr>
                        <pic:blipFill>
                          <a:blip r:embed="rId1562"/>
                          <a:stretch>
                            <a:fillRect/>
                          </a:stretch>
                        </pic:blipFill>
                        <pic:spPr>
                          <a:xfrm>
                            <a:off x="0" y="0"/>
                            <a:ext cx="73181" cy="91440"/>
                          </a:xfrm>
                          <a:prstGeom prst="rect">
                            <a:avLst/>
                          </a:prstGeom>
                        </pic:spPr>
                      </pic:pic>
                    </a:graphicData>
                  </a:graphic>
                </wp:inline>
              </w:drawing>
            </w:r>
            <w:r>
              <w:rPr>
                <w:sz w:val="18"/>
              </w:rPr>
              <w:tab/>
            </w:r>
            <w:r>
              <w:rPr>
                <w:noProof/>
              </w:rPr>
              <w:drawing>
                <wp:inline distT="0" distB="0" distL="0" distR="0" wp14:anchorId="6D61A6F3" wp14:editId="564E9F4D">
                  <wp:extent cx="67082" cy="91440"/>
                  <wp:effectExtent l="0" t="0" r="0" b="0"/>
                  <wp:docPr id="235543" name="Picture 235543"/>
                  <wp:cNvGraphicFramePr/>
                  <a:graphic xmlns:a="http://schemas.openxmlformats.org/drawingml/2006/main">
                    <a:graphicData uri="http://schemas.openxmlformats.org/drawingml/2006/picture">
                      <pic:pic xmlns:pic="http://schemas.openxmlformats.org/drawingml/2006/picture">
                        <pic:nvPicPr>
                          <pic:cNvPr id="235543" name="Picture 235543"/>
                          <pic:cNvPicPr/>
                        </pic:nvPicPr>
                        <pic:blipFill>
                          <a:blip r:embed="rId1563"/>
                          <a:stretch>
                            <a:fillRect/>
                          </a:stretch>
                        </pic:blipFill>
                        <pic:spPr>
                          <a:xfrm>
                            <a:off x="0" y="0"/>
                            <a:ext cx="67082" cy="91440"/>
                          </a:xfrm>
                          <a:prstGeom prst="rect">
                            <a:avLst/>
                          </a:prstGeom>
                        </pic:spPr>
                      </pic:pic>
                    </a:graphicData>
                  </a:graphic>
                </wp:inline>
              </w:drawing>
            </w:r>
            <w:r>
              <w:rPr>
                <w:sz w:val="18"/>
              </w:rPr>
              <w:tab/>
            </w:r>
            <w:r>
              <w:rPr>
                <w:noProof/>
              </w:rPr>
              <w:drawing>
                <wp:inline distT="0" distB="0" distL="0" distR="0" wp14:anchorId="214243E3" wp14:editId="0633190F">
                  <wp:extent cx="48787" cy="85344"/>
                  <wp:effectExtent l="0" t="0" r="0" b="0"/>
                  <wp:docPr id="235548" name="Picture 235548"/>
                  <wp:cNvGraphicFramePr/>
                  <a:graphic xmlns:a="http://schemas.openxmlformats.org/drawingml/2006/main">
                    <a:graphicData uri="http://schemas.openxmlformats.org/drawingml/2006/picture">
                      <pic:pic xmlns:pic="http://schemas.openxmlformats.org/drawingml/2006/picture">
                        <pic:nvPicPr>
                          <pic:cNvPr id="235548" name="Picture 235548"/>
                          <pic:cNvPicPr/>
                        </pic:nvPicPr>
                        <pic:blipFill>
                          <a:blip r:embed="rId1564"/>
                          <a:stretch>
                            <a:fillRect/>
                          </a:stretch>
                        </pic:blipFill>
                        <pic:spPr>
                          <a:xfrm>
                            <a:off x="0" y="0"/>
                            <a:ext cx="48787" cy="85344"/>
                          </a:xfrm>
                          <a:prstGeom prst="rect">
                            <a:avLst/>
                          </a:prstGeom>
                        </pic:spPr>
                      </pic:pic>
                    </a:graphicData>
                  </a:graphic>
                </wp:inline>
              </w:drawing>
            </w:r>
            <w:r>
              <w:rPr>
                <w:sz w:val="18"/>
              </w:rPr>
              <w:tab/>
            </w:r>
            <w:r>
              <w:rPr>
                <w:noProof/>
              </w:rPr>
              <w:drawing>
                <wp:inline distT="0" distB="0" distL="0" distR="0" wp14:anchorId="715513C3" wp14:editId="67E40C55">
                  <wp:extent cx="91476" cy="85344"/>
                  <wp:effectExtent l="0" t="0" r="0" b="0"/>
                  <wp:docPr id="235547" name="Picture 235547"/>
                  <wp:cNvGraphicFramePr/>
                  <a:graphic xmlns:a="http://schemas.openxmlformats.org/drawingml/2006/main">
                    <a:graphicData uri="http://schemas.openxmlformats.org/drawingml/2006/picture">
                      <pic:pic xmlns:pic="http://schemas.openxmlformats.org/drawingml/2006/picture">
                        <pic:nvPicPr>
                          <pic:cNvPr id="235547" name="Picture 235547"/>
                          <pic:cNvPicPr/>
                        </pic:nvPicPr>
                        <pic:blipFill>
                          <a:blip r:embed="rId1565"/>
                          <a:stretch>
                            <a:fillRect/>
                          </a:stretch>
                        </pic:blipFill>
                        <pic:spPr>
                          <a:xfrm>
                            <a:off x="0" y="0"/>
                            <a:ext cx="91476" cy="85344"/>
                          </a:xfrm>
                          <a:prstGeom prst="rect">
                            <a:avLst/>
                          </a:prstGeom>
                        </pic:spPr>
                      </pic:pic>
                    </a:graphicData>
                  </a:graphic>
                </wp:inline>
              </w:drawing>
            </w:r>
            <w:proofErr w:type="spellStart"/>
            <w:r>
              <w:rPr>
                <w:rFonts w:ascii="Times New Roman" w:eastAsia="Times New Roman" w:hAnsi="Times New Roman" w:cs="Times New Roman"/>
                <w:sz w:val="18"/>
              </w:rPr>
              <w:t>EOl.JCATlVO</w:t>
            </w:r>
            <w:proofErr w:type="spellEnd"/>
            <w:r>
              <w:rPr>
                <w:rFonts w:ascii="Times New Roman" w:eastAsia="Times New Roman" w:hAnsi="Times New Roman" w:cs="Times New Roman"/>
                <w:sz w:val="18"/>
              </w:rPr>
              <w:t xml:space="preserve"> DE L.A ESCUELA</w:t>
            </w:r>
          </w:p>
          <w:p w14:paraId="232819CE" w14:textId="77777777" w:rsidR="003D72BD" w:rsidRDefault="00071604">
            <w:pPr>
              <w:spacing w:after="0"/>
              <w:ind w:left="48"/>
            </w:pPr>
            <w:r>
              <w:rPr>
                <w:rFonts w:ascii="Times New Roman" w:eastAsia="Times New Roman" w:hAnsi="Times New Roman" w:cs="Times New Roman"/>
                <w:sz w:val="18"/>
              </w:rPr>
              <w:t xml:space="preserve">0FlClAL RURAL </w:t>
            </w:r>
            <w:proofErr w:type="spellStart"/>
            <w:r>
              <w:rPr>
                <w:rFonts w:ascii="Times New Roman" w:eastAsia="Times New Roman" w:hAnsi="Times New Roman" w:cs="Times New Roman"/>
                <w:sz w:val="18"/>
              </w:rPr>
              <w:t>MbXTA</w:t>
            </w:r>
            <w:proofErr w:type="spellEnd"/>
            <w:r>
              <w:rPr>
                <w:rFonts w:ascii="Times New Roman" w:eastAsia="Times New Roman" w:hAnsi="Times New Roman" w:cs="Times New Roman"/>
                <w:sz w:val="18"/>
              </w:rPr>
              <w:t>. JORNAOA</w:t>
            </w:r>
          </w:p>
          <w:p w14:paraId="5472BC11" w14:textId="77777777" w:rsidR="003D72BD" w:rsidRDefault="00071604">
            <w:pPr>
              <w:spacing w:after="0"/>
              <w:ind w:left="48"/>
            </w:pPr>
            <w:r>
              <w:rPr>
                <w:rFonts w:ascii="Times New Roman" w:eastAsia="Times New Roman" w:hAnsi="Times New Roman" w:cs="Times New Roman"/>
                <w:sz w:val="16"/>
              </w:rPr>
              <w:t>ΜΑΤΙΔΤΙΝΑ</w:t>
            </w:r>
          </w:p>
        </w:tc>
        <w:tc>
          <w:tcPr>
            <w:tcW w:w="874" w:type="dxa"/>
            <w:tcBorders>
              <w:top w:val="nil"/>
              <w:left w:val="nil"/>
              <w:bottom w:val="nil"/>
              <w:right w:val="nil"/>
            </w:tcBorders>
          </w:tcPr>
          <w:p w14:paraId="50A5B5E9" w14:textId="77777777" w:rsidR="003D72BD" w:rsidRDefault="00071604">
            <w:pPr>
              <w:spacing w:after="0"/>
              <w:ind w:left="38"/>
            </w:pPr>
            <w:r>
              <w:rPr>
                <w:noProof/>
              </w:rPr>
              <w:drawing>
                <wp:inline distT="0" distB="0" distL="0" distR="0" wp14:anchorId="32BA19AF" wp14:editId="28780B45">
                  <wp:extent cx="506166" cy="103632"/>
                  <wp:effectExtent l="0" t="0" r="0" b="0"/>
                  <wp:docPr id="235702" name="Picture 235702"/>
                  <wp:cNvGraphicFramePr/>
                  <a:graphic xmlns:a="http://schemas.openxmlformats.org/drawingml/2006/main">
                    <a:graphicData uri="http://schemas.openxmlformats.org/drawingml/2006/picture">
                      <pic:pic xmlns:pic="http://schemas.openxmlformats.org/drawingml/2006/picture">
                        <pic:nvPicPr>
                          <pic:cNvPr id="235702" name="Picture 235702"/>
                          <pic:cNvPicPr/>
                        </pic:nvPicPr>
                        <pic:blipFill>
                          <a:blip r:embed="rId1566"/>
                          <a:stretch>
                            <a:fillRect/>
                          </a:stretch>
                        </pic:blipFill>
                        <pic:spPr>
                          <a:xfrm>
                            <a:off x="0" y="0"/>
                            <a:ext cx="506166" cy="103632"/>
                          </a:xfrm>
                          <a:prstGeom prst="rect">
                            <a:avLst/>
                          </a:prstGeom>
                        </pic:spPr>
                      </pic:pic>
                    </a:graphicData>
                  </a:graphic>
                </wp:inline>
              </w:drawing>
            </w:r>
          </w:p>
        </w:tc>
      </w:tr>
      <w:tr w:rsidR="003D72BD" w14:paraId="6628B4B4" w14:textId="77777777">
        <w:trPr>
          <w:trHeight w:val="609"/>
        </w:trPr>
        <w:tc>
          <w:tcPr>
            <w:tcW w:w="3131" w:type="dxa"/>
            <w:tcBorders>
              <w:top w:val="nil"/>
              <w:left w:val="nil"/>
              <w:bottom w:val="nil"/>
              <w:right w:val="nil"/>
            </w:tcBorders>
          </w:tcPr>
          <w:p w14:paraId="47A3C854" w14:textId="77777777" w:rsidR="003D72BD" w:rsidRDefault="00071604">
            <w:pPr>
              <w:spacing w:after="0"/>
              <w:ind w:left="29"/>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105-2022-00005</w:t>
            </w:r>
          </w:p>
        </w:tc>
        <w:tc>
          <w:tcPr>
            <w:tcW w:w="932" w:type="dxa"/>
            <w:tcBorders>
              <w:top w:val="nil"/>
              <w:left w:val="nil"/>
              <w:bottom w:val="nil"/>
              <w:right w:val="nil"/>
            </w:tcBorders>
          </w:tcPr>
          <w:p w14:paraId="71492039" w14:textId="77777777" w:rsidR="003D72BD" w:rsidRDefault="00071604">
            <w:pPr>
              <w:spacing w:after="0"/>
              <w:ind w:left="29"/>
            </w:pPr>
            <w:r>
              <w:rPr>
                <w:rFonts w:ascii="Times New Roman" w:eastAsia="Times New Roman" w:hAnsi="Times New Roman" w:cs="Times New Roman"/>
                <w:sz w:val="20"/>
              </w:rPr>
              <w:t>75475359</w:t>
            </w:r>
          </w:p>
        </w:tc>
        <w:tc>
          <w:tcPr>
            <w:tcW w:w="4216" w:type="dxa"/>
            <w:tcBorders>
              <w:top w:val="nil"/>
              <w:left w:val="nil"/>
              <w:bottom w:val="nil"/>
              <w:right w:val="nil"/>
            </w:tcBorders>
            <w:vAlign w:val="center"/>
          </w:tcPr>
          <w:p w14:paraId="1D660D8A" w14:textId="77777777" w:rsidR="003D72BD" w:rsidRDefault="00071604">
            <w:pPr>
              <w:spacing w:after="0"/>
              <w:ind w:left="29"/>
            </w:pPr>
            <w:r>
              <w:rPr>
                <w:rFonts w:ascii="Times New Roman" w:eastAsia="Times New Roman" w:hAnsi="Times New Roman" w:cs="Times New Roman"/>
                <w:sz w:val="20"/>
              </w:rPr>
              <w:t xml:space="preserve">CONSEJO </w:t>
            </w:r>
            <w:r>
              <w:rPr>
                <w:noProof/>
              </w:rPr>
              <w:drawing>
                <wp:inline distT="0" distB="0" distL="0" distR="0" wp14:anchorId="20550E7D" wp14:editId="7A19A2A1">
                  <wp:extent cx="823282" cy="103632"/>
                  <wp:effectExtent l="0" t="0" r="0" b="0"/>
                  <wp:docPr id="235703" name="Picture 235703"/>
                  <wp:cNvGraphicFramePr/>
                  <a:graphic xmlns:a="http://schemas.openxmlformats.org/drawingml/2006/main">
                    <a:graphicData uri="http://schemas.openxmlformats.org/drawingml/2006/picture">
                      <pic:pic xmlns:pic="http://schemas.openxmlformats.org/drawingml/2006/picture">
                        <pic:nvPicPr>
                          <pic:cNvPr id="235703" name="Picture 235703"/>
                          <pic:cNvPicPr/>
                        </pic:nvPicPr>
                        <pic:blipFill>
                          <a:blip r:embed="rId1567"/>
                          <a:stretch>
                            <a:fillRect/>
                          </a:stretch>
                        </pic:blipFill>
                        <pic:spPr>
                          <a:xfrm>
                            <a:off x="0" y="0"/>
                            <a:ext cx="823282" cy="103632"/>
                          </a:xfrm>
                          <a:prstGeom prst="rect">
                            <a:avLst/>
                          </a:prstGeom>
                        </pic:spPr>
                      </pic:pic>
                    </a:graphicData>
                  </a:graphic>
                </wp:inline>
              </w:drawing>
            </w:r>
            <w:r>
              <w:rPr>
                <w:rFonts w:ascii="Times New Roman" w:eastAsia="Times New Roman" w:hAnsi="Times New Roman" w:cs="Times New Roman"/>
                <w:sz w:val="20"/>
              </w:rPr>
              <w:t xml:space="preserve"> l-.4 ESCUELA</w:t>
            </w:r>
          </w:p>
          <w:p w14:paraId="6F223116" w14:textId="77777777" w:rsidR="003D72BD" w:rsidRDefault="00071604">
            <w:pPr>
              <w:spacing w:after="0"/>
              <w:ind w:left="29"/>
            </w:pPr>
            <w:r>
              <w:rPr>
                <w:rFonts w:ascii="Times New Roman" w:eastAsia="Times New Roman" w:hAnsi="Times New Roman" w:cs="Times New Roman"/>
                <w:sz w:val="20"/>
              </w:rPr>
              <w:t>0FlClAL RURAL ΜΙΧΤΑ</w:t>
            </w:r>
          </w:p>
        </w:tc>
        <w:tc>
          <w:tcPr>
            <w:tcW w:w="874" w:type="dxa"/>
            <w:tcBorders>
              <w:top w:val="nil"/>
              <w:left w:val="nil"/>
              <w:bottom w:val="nil"/>
              <w:right w:val="nil"/>
            </w:tcBorders>
          </w:tcPr>
          <w:p w14:paraId="0DC1FD8D" w14:textId="77777777" w:rsidR="003D72BD" w:rsidRDefault="00071604">
            <w:pPr>
              <w:spacing w:after="0"/>
              <w:ind w:left="38"/>
              <w:jc w:val="both"/>
            </w:pPr>
            <w:r>
              <w:rPr>
                <w:rFonts w:ascii="Times New Roman" w:eastAsia="Times New Roman" w:hAnsi="Times New Roman" w:cs="Times New Roman"/>
                <w:sz w:val="20"/>
              </w:rPr>
              <w:t>$3.869,59</w:t>
            </w:r>
          </w:p>
        </w:tc>
      </w:tr>
      <w:tr w:rsidR="003D72BD" w14:paraId="22F8EB52" w14:textId="77777777">
        <w:trPr>
          <w:trHeight w:val="840"/>
        </w:trPr>
        <w:tc>
          <w:tcPr>
            <w:tcW w:w="3131" w:type="dxa"/>
            <w:tcBorders>
              <w:top w:val="nil"/>
              <w:left w:val="nil"/>
              <w:bottom w:val="nil"/>
              <w:right w:val="nil"/>
            </w:tcBorders>
          </w:tcPr>
          <w:p w14:paraId="42A95D38" w14:textId="77777777" w:rsidR="003D72BD" w:rsidRDefault="00071604">
            <w:pPr>
              <w:tabs>
                <w:tab w:val="center" w:pos="480"/>
                <w:tab w:val="center" w:pos="600"/>
                <w:tab w:val="center" w:pos="725"/>
                <w:tab w:val="center" w:pos="816"/>
                <w:tab w:val="center" w:pos="1666"/>
              </w:tabs>
              <w:spacing w:after="0"/>
            </w:pPr>
            <w:r>
              <w:rPr>
                <w:sz w:val="20"/>
              </w:rPr>
              <w:tab/>
            </w:r>
            <w:r>
              <w:rPr>
                <w:noProof/>
              </w:rPr>
              <w:drawing>
                <wp:inline distT="0" distB="0" distL="0" distR="0" wp14:anchorId="4480F6CB" wp14:editId="2288B0C6">
                  <wp:extent cx="73181" cy="91440"/>
                  <wp:effectExtent l="0" t="0" r="0" b="0"/>
                  <wp:docPr id="235551" name="Picture 235551"/>
                  <wp:cNvGraphicFramePr/>
                  <a:graphic xmlns:a="http://schemas.openxmlformats.org/drawingml/2006/main">
                    <a:graphicData uri="http://schemas.openxmlformats.org/drawingml/2006/picture">
                      <pic:pic xmlns:pic="http://schemas.openxmlformats.org/drawingml/2006/picture">
                        <pic:nvPicPr>
                          <pic:cNvPr id="235551" name="Picture 235551"/>
                          <pic:cNvPicPr/>
                        </pic:nvPicPr>
                        <pic:blipFill>
                          <a:blip r:embed="rId1568"/>
                          <a:stretch>
                            <a:fillRect/>
                          </a:stretch>
                        </pic:blipFill>
                        <pic:spPr>
                          <a:xfrm>
                            <a:off x="0" y="0"/>
                            <a:ext cx="73181" cy="91440"/>
                          </a:xfrm>
                          <a:prstGeom prst="rect">
                            <a:avLst/>
                          </a:prstGeom>
                        </pic:spPr>
                      </pic:pic>
                    </a:graphicData>
                  </a:graphic>
                </wp:inline>
              </w:drawing>
            </w:r>
            <w:r>
              <w:rPr>
                <w:sz w:val="20"/>
              </w:rPr>
              <w:tab/>
            </w:r>
            <w:r>
              <w:rPr>
                <w:noProof/>
              </w:rPr>
              <w:drawing>
                <wp:inline distT="0" distB="0" distL="0" distR="0" wp14:anchorId="70F26C66" wp14:editId="1F358868">
                  <wp:extent cx="67082" cy="91440"/>
                  <wp:effectExtent l="0" t="0" r="0" b="0"/>
                  <wp:docPr id="235552" name="Picture 235552"/>
                  <wp:cNvGraphicFramePr/>
                  <a:graphic xmlns:a="http://schemas.openxmlformats.org/drawingml/2006/main">
                    <a:graphicData uri="http://schemas.openxmlformats.org/drawingml/2006/picture">
                      <pic:pic xmlns:pic="http://schemas.openxmlformats.org/drawingml/2006/picture">
                        <pic:nvPicPr>
                          <pic:cNvPr id="235552" name="Picture 235552"/>
                          <pic:cNvPicPr/>
                        </pic:nvPicPr>
                        <pic:blipFill>
                          <a:blip r:embed="rId1569"/>
                          <a:stretch>
                            <a:fillRect/>
                          </a:stretch>
                        </pic:blipFill>
                        <pic:spPr>
                          <a:xfrm>
                            <a:off x="0" y="0"/>
                            <a:ext cx="67082" cy="91440"/>
                          </a:xfrm>
                          <a:prstGeom prst="rect">
                            <a:avLst/>
                          </a:prstGeom>
                        </pic:spPr>
                      </pic:pic>
                    </a:graphicData>
                  </a:graphic>
                </wp:inline>
              </w:drawing>
            </w:r>
            <w:r>
              <w:rPr>
                <w:sz w:val="20"/>
              </w:rPr>
              <w:tab/>
            </w:r>
            <w:r>
              <w:rPr>
                <w:noProof/>
              </w:rPr>
              <w:drawing>
                <wp:inline distT="0" distB="0" distL="0" distR="0" wp14:anchorId="63BEC14A" wp14:editId="280A26F9">
                  <wp:extent cx="67082" cy="91440"/>
                  <wp:effectExtent l="0" t="0" r="0" b="0"/>
                  <wp:docPr id="235553" name="Picture 235553"/>
                  <wp:cNvGraphicFramePr/>
                  <a:graphic xmlns:a="http://schemas.openxmlformats.org/drawingml/2006/main">
                    <a:graphicData uri="http://schemas.openxmlformats.org/drawingml/2006/picture">
                      <pic:pic xmlns:pic="http://schemas.openxmlformats.org/drawingml/2006/picture">
                        <pic:nvPicPr>
                          <pic:cNvPr id="235553" name="Picture 235553"/>
                          <pic:cNvPicPr/>
                        </pic:nvPicPr>
                        <pic:blipFill>
                          <a:blip r:embed="rId1570"/>
                          <a:stretch>
                            <a:fillRect/>
                          </a:stretch>
                        </pic:blipFill>
                        <pic:spPr>
                          <a:xfrm>
                            <a:off x="0" y="0"/>
                            <a:ext cx="67082" cy="91440"/>
                          </a:xfrm>
                          <a:prstGeom prst="rect">
                            <a:avLst/>
                          </a:prstGeom>
                        </pic:spPr>
                      </pic:pic>
                    </a:graphicData>
                  </a:graphic>
                </wp:inline>
              </w:drawing>
            </w:r>
            <w:r>
              <w:rPr>
                <w:sz w:val="20"/>
              </w:rPr>
              <w:tab/>
            </w:r>
            <w:r>
              <w:rPr>
                <w:noProof/>
              </w:rPr>
              <w:drawing>
                <wp:inline distT="0" distB="0" distL="0" distR="0" wp14:anchorId="2885F84C" wp14:editId="36934D48">
                  <wp:extent cx="12197" cy="91440"/>
                  <wp:effectExtent l="0" t="0" r="0" b="0"/>
                  <wp:docPr id="235707" name="Picture 235707"/>
                  <wp:cNvGraphicFramePr/>
                  <a:graphic xmlns:a="http://schemas.openxmlformats.org/drawingml/2006/main">
                    <a:graphicData uri="http://schemas.openxmlformats.org/drawingml/2006/picture">
                      <pic:pic xmlns:pic="http://schemas.openxmlformats.org/drawingml/2006/picture">
                        <pic:nvPicPr>
                          <pic:cNvPr id="235707" name="Picture 235707"/>
                          <pic:cNvPicPr/>
                        </pic:nvPicPr>
                        <pic:blipFill>
                          <a:blip r:embed="rId1571"/>
                          <a:stretch>
                            <a:fillRect/>
                          </a:stretch>
                        </pic:blipFill>
                        <pic:spPr>
                          <a:xfrm>
                            <a:off x="0" y="0"/>
                            <a:ext cx="12197" cy="91440"/>
                          </a:xfrm>
                          <a:prstGeom prst="rect">
                            <a:avLst/>
                          </a:prstGeom>
                        </pic:spPr>
                      </pic:pic>
                    </a:graphicData>
                  </a:graphic>
                </wp:inline>
              </w:drawing>
            </w:r>
            <w:r>
              <w:rPr>
                <w:sz w:val="20"/>
              </w:rPr>
              <w:tab/>
            </w:r>
            <w:r>
              <w:rPr>
                <w:noProof/>
              </w:rPr>
              <w:drawing>
                <wp:inline distT="0" distB="0" distL="0" distR="0" wp14:anchorId="4C089C8C" wp14:editId="016A7517">
                  <wp:extent cx="79279" cy="91440"/>
                  <wp:effectExtent l="0" t="0" r="0" b="0"/>
                  <wp:docPr id="235549" name="Picture 235549"/>
                  <wp:cNvGraphicFramePr/>
                  <a:graphic xmlns:a="http://schemas.openxmlformats.org/drawingml/2006/main">
                    <a:graphicData uri="http://schemas.openxmlformats.org/drawingml/2006/picture">
                      <pic:pic xmlns:pic="http://schemas.openxmlformats.org/drawingml/2006/picture">
                        <pic:nvPicPr>
                          <pic:cNvPr id="235549" name="Picture 235549"/>
                          <pic:cNvPicPr/>
                        </pic:nvPicPr>
                        <pic:blipFill>
                          <a:blip r:embed="rId1572"/>
                          <a:stretch>
                            <a:fillRect/>
                          </a:stretch>
                        </pic:blipFill>
                        <pic:spPr>
                          <a:xfrm>
                            <a:off x="0" y="0"/>
                            <a:ext cx="79279" cy="91440"/>
                          </a:xfrm>
                          <a:prstGeom prst="rect">
                            <a:avLst/>
                          </a:prstGeom>
                        </pic:spPr>
                      </pic:pic>
                    </a:graphicData>
                  </a:graphic>
                </wp:inline>
              </w:drawing>
            </w:r>
            <w:r>
              <w:rPr>
                <w:rFonts w:ascii="Times New Roman" w:eastAsia="Times New Roman" w:hAnsi="Times New Roman" w:cs="Times New Roman"/>
                <w:sz w:val="20"/>
              </w:rPr>
              <w:t>- 105+2022-00005</w:t>
            </w:r>
          </w:p>
        </w:tc>
        <w:tc>
          <w:tcPr>
            <w:tcW w:w="932" w:type="dxa"/>
            <w:tcBorders>
              <w:top w:val="nil"/>
              <w:left w:val="nil"/>
              <w:bottom w:val="nil"/>
              <w:right w:val="nil"/>
            </w:tcBorders>
          </w:tcPr>
          <w:p w14:paraId="766A0289" w14:textId="77777777" w:rsidR="003D72BD" w:rsidRDefault="00071604">
            <w:pPr>
              <w:spacing w:after="0"/>
              <w:ind w:left="29"/>
            </w:pPr>
            <w:r>
              <w:rPr>
                <w:rFonts w:ascii="Times New Roman" w:eastAsia="Times New Roman" w:hAnsi="Times New Roman" w:cs="Times New Roman"/>
                <w:sz w:val="20"/>
              </w:rPr>
              <w:t>72163097</w:t>
            </w:r>
          </w:p>
        </w:tc>
        <w:tc>
          <w:tcPr>
            <w:tcW w:w="4216" w:type="dxa"/>
            <w:tcBorders>
              <w:top w:val="nil"/>
              <w:left w:val="nil"/>
              <w:bottom w:val="nil"/>
              <w:right w:val="nil"/>
            </w:tcBorders>
            <w:vAlign w:val="center"/>
          </w:tcPr>
          <w:p w14:paraId="5BF02FC3" w14:textId="77777777" w:rsidR="003D72BD" w:rsidRDefault="00071604">
            <w:pPr>
              <w:tabs>
                <w:tab w:val="center" w:pos="3112"/>
              </w:tabs>
              <w:spacing w:after="10"/>
            </w:pPr>
            <w:r>
              <w:rPr>
                <w:rFonts w:ascii="Times New Roman" w:eastAsia="Times New Roman" w:hAnsi="Times New Roman" w:cs="Times New Roman"/>
                <w:sz w:val="18"/>
              </w:rPr>
              <w:t>CONSEJO E</w:t>
            </w:r>
            <w:proofErr w:type="gramStart"/>
            <w:r>
              <w:rPr>
                <w:rFonts w:ascii="Times New Roman" w:eastAsia="Times New Roman" w:hAnsi="Times New Roman" w:cs="Times New Roman"/>
                <w:sz w:val="18"/>
              </w:rPr>
              <w:t>01,JCATlVO</w:t>
            </w:r>
            <w:proofErr w:type="gramEnd"/>
            <w:r>
              <w:rPr>
                <w:rFonts w:ascii="Times New Roman" w:eastAsia="Times New Roman" w:hAnsi="Times New Roman" w:cs="Times New Roman"/>
                <w:sz w:val="18"/>
              </w:rPr>
              <w:t xml:space="preserve"> DE Ι-Α</w:t>
            </w:r>
            <w:r>
              <w:rPr>
                <w:noProof/>
              </w:rPr>
              <w:drawing>
                <wp:inline distT="0" distB="0" distL="0" distR="0" wp14:anchorId="6C1A98BE" wp14:editId="5362A35D">
                  <wp:extent cx="67082" cy="79248"/>
                  <wp:effectExtent l="0" t="0" r="0" b="0"/>
                  <wp:docPr id="235554" name="Picture 235554"/>
                  <wp:cNvGraphicFramePr/>
                  <a:graphic xmlns:a="http://schemas.openxmlformats.org/drawingml/2006/main">
                    <a:graphicData uri="http://schemas.openxmlformats.org/drawingml/2006/picture">
                      <pic:pic xmlns:pic="http://schemas.openxmlformats.org/drawingml/2006/picture">
                        <pic:nvPicPr>
                          <pic:cNvPr id="235554" name="Picture 235554"/>
                          <pic:cNvPicPr/>
                        </pic:nvPicPr>
                        <pic:blipFill>
                          <a:blip r:embed="rId1573"/>
                          <a:stretch>
                            <a:fillRect/>
                          </a:stretch>
                        </pic:blipFill>
                        <pic:spPr>
                          <a:xfrm>
                            <a:off x="0" y="0"/>
                            <a:ext cx="67082" cy="79248"/>
                          </a:xfrm>
                          <a:prstGeom prst="rect">
                            <a:avLst/>
                          </a:prstGeom>
                        </pic:spPr>
                      </pic:pic>
                    </a:graphicData>
                  </a:graphic>
                </wp:inline>
              </w:drawing>
            </w:r>
            <w:r>
              <w:rPr>
                <w:sz w:val="18"/>
              </w:rPr>
              <w:tab/>
            </w:r>
            <w:r>
              <w:rPr>
                <w:noProof/>
              </w:rPr>
              <w:drawing>
                <wp:inline distT="0" distB="0" distL="0" distR="0" wp14:anchorId="0A221336" wp14:editId="5847ABB9">
                  <wp:extent cx="451281" cy="91440"/>
                  <wp:effectExtent l="0" t="0" r="0" b="0"/>
                  <wp:docPr id="235704" name="Picture 235704"/>
                  <wp:cNvGraphicFramePr/>
                  <a:graphic xmlns:a="http://schemas.openxmlformats.org/drawingml/2006/main">
                    <a:graphicData uri="http://schemas.openxmlformats.org/drawingml/2006/picture">
                      <pic:pic xmlns:pic="http://schemas.openxmlformats.org/drawingml/2006/picture">
                        <pic:nvPicPr>
                          <pic:cNvPr id="235704" name="Picture 235704"/>
                          <pic:cNvPicPr/>
                        </pic:nvPicPr>
                        <pic:blipFill>
                          <a:blip r:embed="rId1574"/>
                          <a:stretch>
                            <a:fillRect/>
                          </a:stretch>
                        </pic:blipFill>
                        <pic:spPr>
                          <a:xfrm>
                            <a:off x="0" y="0"/>
                            <a:ext cx="451281" cy="91440"/>
                          </a:xfrm>
                          <a:prstGeom prst="rect">
                            <a:avLst/>
                          </a:prstGeom>
                        </pic:spPr>
                      </pic:pic>
                    </a:graphicData>
                  </a:graphic>
                </wp:inline>
              </w:drawing>
            </w:r>
          </w:p>
          <w:p w14:paraId="28653E8F" w14:textId="77777777" w:rsidR="003D72BD" w:rsidRDefault="00071604">
            <w:pPr>
              <w:tabs>
                <w:tab w:val="center" w:pos="989"/>
                <w:tab w:val="center" w:pos="1167"/>
                <w:tab w:val="center" w:pos="1345"/>
                <w:tab w:val="center" w:pos="2098"/>
              </w:tabs>
              <w:spacing w:after="0"/>
            </w:pPr>
            <w:r>
              <w:rPr>
                <w:noProof/>
              </w:rPr>
              <w:drawing>
                <wp:inline distT="0" distB="0" distL="0" distR="0" wp14:anchorId="5093BF62" wp14:editId="4F21F103">
                  <wp:extent cx="554953" cy="91440"/>
                  <wp:effectExtent l="0" t="0" r="0" b="0"/>
                  <wp:docPr id="235705" name="Picture 235705"/>
                  <wp:cNvGraphicFramePr/>
                  <a:graphic xmlns:a="http://schemas.openxmlformats.org/drawingml/2006/main">
                    <a:graphicData uri="http://schemas.openxmlformats.org/drawingml/2006/picture">
                      <pic:pic xmlns:pic="http://schemas.openxmlformats.org/drawingml/2006/picture">
                        <pic:nvPicPr>
                          <pic:cNvPr id="235705" name="Picture 235705"/>
                          <pic:cNvPicPr/>
                        </pic:nvPicPr>
                        <pic:blipFill>
                          <a:blip r:embed="rId1575"/>
                          <a:stretch>
                            <a:fillRect/>
                          </a:stretch>
                        </pic:blipFill>
                        <pic:spPr>
                          <a:xfrm>
                            <a:off x="0" y="0"/>
                            <a:ext cx="554953" cy="91440"/>
                          </a:xfrm>
                          <a:prstGeom prst="rect">
                            <a:avLst/>
                          </a:prstGeom>
                        </pic:spPr>
                      </pic:pic>
                    </a:graphicData>
                  </a:graphic>
                </wp:inline>
              </w:drawing>
            </w:r>
            <w:r>
              <w:rPr>
                <w:sz w:val="18"/>
              </w:rPr>
              <w:tab/>
            </w:r>
            <w:r>
              <w:rPr>
                <w:noProof/>
              </w:rPr>
              <w:drawing>
                <wp:inline distT="0" distB="0" distL="0" distR="0" wp14:anchorId="6427D4D5" wp14:editId="671CD9ED">
                  <wp:extent cx="73180" cy="91440"/>
                  <wp:effectExtent l="0" t="0" r="0" b="0"/>
                  <wp:docPr id="235556" name="Picture 235556"/>
                  <wp:cNvGraphicFramePr/>
                  <a:graphic xmlns:a="http://schemas.openxmlformats.org/drawingml/2006/main">
                    <a:graphicData uri="http://schemas.openxmlformats.org/drawingml/2006/picture">
                      <pic:pic xmlns:pic="http://schemas.openxmlformats.org/drawingml/2006/picture">
                        <pic:nvPicPr>
                          <pic:cNvPr id="235556" name="Picture 235556"/>
                          <pic:cNvPicPr/>
                        </pic:nvPicPr>
                        <pic:blipFill>
                          <a:blip r:embed="rId1576"/>
                          <a:stretch>
                            <a:fillRect/>
                          </a:stretch>
                        </pic:blipFill>
                        <pic:spPr>
                          <a:xfrm>
                            <a:off x="0" y="0"/>
                            <a:ext cx="73180" cy="91440"/>
                          </a:xfrm>
                          <a:prstGeom prst="rect">
                            <a:avLst/>
                          </a:prstGeom>
                        </pic:spPr>
                      </pic:pic>
                    </a:graphicData>
                  </a:graphic>
                </wp:inline>
              </w:drawing>
            </w:r>
            <w:r>
              <w:rPr>
                <w:sz w:val="18"/>
              </w:rPr>
              <w:tab/>
            </w:r>
            <w:r>
              <w:rPr>
                <w:noProof/>
              </w:rPr>
              <w:drawing>
                <wp:inline distT="0" distB="0" distL="0" distR="0" wp14:anchorId="58E13E2D" wp14:editId="541B1F76">
                  <wp:extent cx="140263" cy="91440"/>
                  <wp:effectExtent l="0" t="0" r="0" b="0"/>
                  <wp:docPr id="235555" name="Picture 235555"/>
                  <wp:cNvGraphicFramePr/>
                  <a:graphic xmlns:a="http://schemas.openxmlformats.org/drawingml/2006/main">
                    <a:graphicData uri="http://schemas.openxmlformats.org/drawingml/2006/picture">
                      <pic:pic xmlns:pic="http://schemas.openxmlformats.org/drawingml/2006/picture">
                        <pic:nvPicPr>
                          <pic:cNvPr id="235555" name="Picture 235555"/>
                          <pic:cNvPicPr/>
                        </pic:nvPicPr>
                        <pic:blipFill>
                          <a:blip r:embed="rId1577"/>
                          <a:stretch>
                            <a:fillRect/>
                          </a:stretch>
                        </pic:blipFill>
                        <pic:spPr>
                          <a:xfrm>
                            <a:off x="0" y="0"/>
                            <a:ext cx="140263" cy="91440"/>
                          </a:xfrm>
                          <a:prstGeom prst="rect">
                            <a:avLst/>
                          </a:prstGeom>
                        </pic:spPr>
                      </pic:pic>
                    </a:graphicData>
                  </a:graphic>
                </wp:inline>
              </w:drawing>
            </w:r>
            <w:r>
              <w:rPr>
                <w:sz w:val="18"/>
              </w:rPr>
              <w:tab/>
            </w:r>
            <w:r>
              <w:rPr>
                <w:noProof/>
              </w:rPr>
              <w:drawing>
                <wp:inline distT="0" distB="0" distL="0" distR="0" wp14:anchorId="2F92C6EA" wp14:editId="2CE5B8B4">
                  <wp:extent cx="73181" cy="91440"/>
                  <wp:effectExtent l="0" t="0" r="0" b="0"/>
                  <wp:docPr id="235557" name="Picture 235557"/>
                  <wp:cNvGraphicFramePr/>
                  <a:graphic xmlns:a="http://schemas.openxmlformats.org/drawingml/2006/main">
                    <a:graphicData uri="http://schemas.openxmlformats.org/drawingml/2006/picture">
                      <pic:pic xmlns:pic="http://schemas.openxmlformats.org/drawingml/2006/picture">
                        <pic:nvPicPr>
                          <pic:cNvPr id="235557" name="Picture 235557"/>
                          <pic:cNvPicPr/>
                        </pic:nvPicPr>
                        <pic:blipFill>
                          <a:blip r:embed="rId1578"/>
                          <a:stretch>
                            <a:fillRect/>
                          </a:stretch>
                        </pic:blipFill>
                        <pic:spPr>
                          <a:xfrm>
                            <a:off x="0" y="0"/>
                            <a:ext cx="73181" cy="91440"/>
                          </a:xfrm>
                          <a:prstGeom prst="rect">
                            <a:avLst/>
                          </a:prstGeom>
                        </pic:spPr>
                      </pic:pic>
                    </a:graphicData>
                  </a:graphic>
                </wp:inline>
              </w:drawing>
            </w:r>
            <w:r>
              <w:rPr>
                <w:sz w:val="18"/>
              </w:rPr>
              <w:tab/>
            </w:r>
            <w:r>
              <w:rPr>
                <w:noProof/>
              </w:rPr>
              <w:drawing>
                <wp:inline distT="0" distB="0" distL="0" distR="0" wp14:anchorId="03EBA5FD" wp14:editId="024B912A">
                  <wp:extent cx="73180" cy="85344"/>
                  <wp:effectExtent l="0" t="0" r="0" b="0"/>
                  <wp:docPr id="235558" name="Picture 235558"/>
                  <wp:cNvGraphicFramePr/>
                  <a:graphic xmlns:a="http://schemas.openxmlformats.org/drawingml/2006/main">
                    <a:graphicData uri="http://schemas.openxmlformats.org/drawingml/2006/picture">
                      <pic:pic xmlns:pic="http://schemas.openxmlformats.org/drawingml/2006/picture">
                        <pic:nvPicPr>
                          <pic:cNvPr id="235558" name="Picture 235558"/>
                          <pic:cNvPicPr/>
                        </pic:nvPicPr>
                        <pic:blipFill>
                          <a:blip r:embed="rId1579"/>
                          <a:stretch>
                            <a:fillRect/>
                          </a:stretch>
                        </pic:blipFill>
                        <pic:spPr>
                          <a:xfrm>
                            <a:off x="0" y="0"/>
                            <a:ext cx="73180" cy="85344"/>
                          </a:xfrm>
                          <a:prstGeom prst="rect">
                            <a:avLst/>
                          </a:prstGeom>
                        </pic:spPr>
                      </pic:pic>
                    </a:graphicData>
                  </a:graphic>
                </wp:inline>
              </w:drawing>
            </w:r>
            <w:r>
              <w:rPr>
                <w:rFonts w:ascii="Times New Roman" w:eastAsia="Times New Roman" w:hAnsi="Times New Roman" w:cs="Times New Roman"/>
                <w:sz w:val="18"/>
              </w:rPr>
              <w:t>ΟΕ VARONES</w:t>
            </w:r>
          </w:p>
          <w:p w14:paraId="4F1DAAF2" w14:textId="77777777" w:rsidR="003D72BD" w:rsidRDefault="00071604">
            <w:pPr>
              <w:spacing w:after="0"/>
              <w:ind w:left="29"/>
            </w:pPr>
            <w:proofErr w:type="spellStart"/>
            <w:r>
              <w:rPr>
                <w:rFonts w:ascii="Times New Roman" w:eastAsia="Times New Roman" w:hAnsi="Times New Roman" w:cs="Times New Roman"/>
                <w:sz w:val="18"/>
              </w:rPr>
              <w:t>FlLADELFO</w:t>
            </w:r>
            <w:proofErr w:type="spellEnd"/>
            <w:r>
              <w:rPr>
                <w:rFonts w:ascii="Times New Roman" w:eastAsia="Times New Roman" w:hAnsi="Times New Roman" w:cs="Times New Roman"/>
                <w:sz w:val="18"/>
              </w:rPr>
              <w:t xml:space="preserve"> 0RTlZ CARCIA</w:t>
            </w:r>
          </w:p>
        </w:tc>
        <w:tc>
          <w:tcPr>
            <w:tcW w:w="874" w:type="dxa"/>
            <w:tcBorders>
              <w:top w:val="nil"/>
              <w:left w:val="nil"/>
              <w:bottom w:val="nil"/>
              <w:right w:val="nil"/>
            </w:tcBorders>
          </w:tcPr>
          <w:p w14:paraId="4033EC31" w14:textId="77777777" w:rsidR="003D72BD" w:rsidRDefault="00071604">
            <w:pPr>
              <w:spacing w:after="0"/>
              <w:ind w:left="29"/>
              <w:jc w:val="both"/>
            </w:pPr>
            <w:r>
              <w:rPr>
                <w:rFonts w:ascii="Times New Roman" w:eastAsia="Times New Roman" w:hAnsi="Times New Roman" w:cs="Times New Roman"/>
                <w:sz w:val="20"/>
              </w:rPr>
              <w:t>$8,872.13</w:t>
            </w:r>
          </w:p>
        </w:tc>
      </w:tr>
      <w:tr w:rsidR="003D72BD" w14:paraId="08CE3731" w14:textId="77777777">
        <w:trPr>
          <w:trHeight w:val="833"/>
        </w:trPr>
        <w:tc>
          <w:tcPr>
            <w:tcW w:w="3131" w:type="dxa"/>
            <w:tcBorders>
              <w:top w:val="nil"/>
              <w:left w:val="nil"/>
              <w:bottom w:val="nil"/>
              <w:right w:val="nil"/>
            </w:tcBorders>
          </w:tcPr>
          <w:p w14:paraId="42686242" w14:textId="77777777" w:rsidR="003D72BD" w:rsidRDefault="00071604">
            <w:pPr>
              <w:spacing w:after="0"/>
              <w:ind w:left="19"/>
            </w:pPr>
            <w:r>
              <w:rPr>
                <w:rFonts w:ascii="Times New Roman" w:eastAsia="Times New Roman" w:hAnsi="Times New Roman" w:cs="Times New Roman"/>
                <w:sz w:val="20"/>
              </w:rPr>
              <w:t>CONVEN'O - 105-2022-00006</w:t>
            </w:r>
          </w:p>
        </w:tc>
        <w:tc>
          <w:tcPr>
            <w:tcW w:w="932" w:type="dxa"/>
            <w:tcBorders>
              <w:top w:val="nil"/>
              <w:left w:val="nil"/>
              <w:bottom w:val="nil"/>
              <w:right w:val="nil"/>
            </w:tcBorders>
          </w:tcPr>
          <w:p w14:paraId="398E6408" w14:textId="77777777" w:rsidR="003D72BD" w:rsidRDefault="00071604">
            <w:pPr>
              <w:spacing w:after="0"/>
              <w:ind w:left="10"/>
            </w:pPr>
            <w:r>
              <w:rPr>
                <w:rFonts w:ascii="Times New Roman" w:eastAsia="Times New Roman" w:hAnsi="Times New Roman" w:cs="Times New Roman"/>
                <w:sz w:val="20"/>
              </w:rPr>
              <w:t>72172770</w:t>
            </w:r>
          </w:p>
        </w:tc>
        <w:tc>
          <w:tcPr>
            <w:tcW w:w="4216" w:type="dxa"/>
            <w:tcBorders>
              <w:top w:val="nil"/>
              <w:left w:val="nil"/>
              <w:bottom w:val="nil"/>
              <w:right w:val="nil"/>
            </w:tcBorders>
            <w:vAlign w:val="center"/>
          </w:tcPr>
          <w:p w14:paraId="26A04985" w14:textId="77777777" w:rsidR="003D72BD" w:rsidRDefault="00071604">
            <w:pPr>
              <w:spacing w:after="0"/>
              <w:ind w:left="29"/>
            </w:pPr>
            <w:r>
              <w:rPr>
                <w:rFonts w:ascii="Times New Roman" w:eastAsia="Times New Roman" w:hAnsi="Times New Roman" w:cs="Times New Roman"/>
                <w:sz w:val="20"/>
              </w:rPr>
              <w:t xml:space="preserve">CONSEJO E0LCATlV0 ΟΕ ΙΑ </w:t>
            </w:r>
            <w:proofErr w:type="spellStart"/>
            <w:r>
              <w:rPr>
                <w:rFonts w:ascii="Times New Roman" w:eastAsia="Times New Roman" w:hAnsi="Times New Roman" w:cs="Times New Roman"/>
                <w:sz w:val="20"/>
              </w:rPr>
              <w:t>ESClJELA</w:t>
            </w:r>
            <w:proofErr w:type="spellEnd"/>
          </w:p>
          <w:p w14:paraId="6E313926" w14:textId="77777777" w:rsidR="003D72BD" w:rsidRDefault="00071604">
            <w:pPr>
              <w:spacing w:after="0"/>
              <w:ind w:left="29"/>
            </w:pPr>
            <w:r>
              <w:rPr>
                <w:rFonts w:ascii="Times New Roman" w:eastAsia="Times New Roman" w:hAnsi="Times New Roman" w:cs="Times New Roman"/>
                <w:sz w:val="18"/>
              </w:rPr>
              <w:t xml:space="preserve">0FlClAl. RIJRAL ΜΙΧΤΑ ΑΙΟΕΑ </w:t>
            </w:r>
            <w:proofErr w:type="spellStart"/>
            <w:r>
              <w:rPr>
                <w:rFonts w:ascii="Times New Roman" w:eastAsia="Times New Roman" w:hAnsi="Times New Roman" w:cs="Times New Roman"/>
                <w:sz w:val="18"/>
              </w:rPr>
              <w:t>ΙΟς</w:t>
            </w:r>
            <w:proofErr w:type="spellEnd"/>
          </w:p>
          <w:p w14:paraId="716A4BBB" w14:textId="77777777" w:rsidR="003D72BD" w:rsidRDefault="00071604">
            <w:pPr>
              <w:spacing w:after="0"/>
              <w:ind w:left="29"/>
            </w:pPr>
            <w:r>
              <w:rPr>
                <w:rFonts w:ascii="Times New Roman" w:eastAsia="Times New Roman" w:hAnsi="Times New Roman" w:cs="Times New Roman"/>
                <w:sz w:val="20"/>
              </w:rPr>
              <w:t>CERRITOS</w:t>
            </w:r>
          </w:p>
        </w:tc>
        <w:tc>
          <w:tcPr>
            <w:tcW w:w="874" w:type="dxa"/>
            <w:tcBorders>
              <w:top w:val="nil"/>
              <w:left w:val="nil"/>
              <w:bottom w:val="nil"/>
              <w:right w:val="nil"/>
            </w:tcBorders>
          </w:tcPr>
          <w:p w14:paraId="15E8388D" w14:textId="77777777" w:rsidR="003D72BD" w:rsidRDefault="00071604">
            <w:pPr>
              <w:spacing w:after="0"/>
              <w:ind w:left="29"/>
              <w:jc w:val="both"/>
            </w:pPr>
            <w:r>
              <w:rPr>
                <w:rFonts w:ascii="Times New Roman" w:eastAsia="Times New Roman" w:hAnsi="Times New Roman" w:cs="Times New Roman"/>
                <w:sz w:val="20"/>
              </w:rPr>
              <w:t>$8.879.10</w:t>
            </w:r>
          </w:p>
        </w:tc>
      </w:tr>
      <w:tr w:rsidR="003D72BD" w14:paraId="59A5619F" w14:textId="77777777">
        <w:trPr>
          <w:trHeight w:val="609"/>
        </w:trPr>
        <w:tc>
          <w:tcPr>
            <w:tcW w:w="3131" w:type="dxa"/>
            <w:tcBorders>
              <w:top w:val="nil"/>
              <w:left w:val="nil"/>
              <w:bottom w:val="nil"/>
              <w:right w:val="nil"/>
            </w:tcBorders>
          </w:tcPr>
          <w:p w14:paraId="6A280E97" w14:textId="77777777" w:rsidR="003D72BD" w:rsidRDefault="00071604">
            <w:pPr>
              <w:spacing w:after="0"/>
              <w:ind w:left="19"/>
            </w:pPr>
            <w:proofErr w:type="spellStart"/>
            <w:r>
              <w:rPr>
                <w:rFonts w:ascii="Times New Roman" w:eastAsia="Times New Roman" w:hAnsi="Times New Roman" w:cs="Times New Roman"/>
                <w:sz w:val="20"/>
              </w:rPr>
              <w:lastRenderedPageBreak/>
              <w:t>CONVENlO</w:t>
            </w:r>
            <w:proofErr w:type="spellEnd"/>
            <w:r>
              <w:rPr>
                <w:rFonts w:ascii="Times New Roman" w:eastAsia="Times New Roman" w:hAnsi="Times New Roman" w:cs="Times New Roman"/>
                <w:sz w:val="20"/>
              </w:rPr>
              <w:t xml:space="preserve"> 105+2022,00007</w:t>
            </w:r>
          </w:p>
        </w:tc>
        <w:tc>
          <w:tcPr>
            <w:tcW w:w="932" w:type="dxa"/>
            <w:tcBorders>
              <w:top w:val="nil"/>
              <w:left w:val="nil"/>
              <w:bottom w:val="nil"/>
              <w:right w:val="nil"/>
            </w:tcBorders>
          </w:tcPr>
          <w:p w14:paraId="1DC4B51D" w14:textId="77777777" w:rsidR="003D72BD" w:rsidRDefault="00071604">
            <w:pPr>
              <w:spacing w:after="0"/>
              <w:ind w:left="10"/>
            </w:pPr>
            <w:r>
              <w:rPr>
                <w:rFonts w:ascii="Times New Roman" w:eastAsia="Times New Roman" w:hAnsi="Times New Roman" w:cs="Times New Roman"/>
                <w:sz w:val="20"/>
              </w:rPr>
              <w:t>d824C150</w:t>
            </w:r>
          </w:p>
        </w:tc>
        <w:tc>
          <w:tcPr>
            <w:tcW w:w="4216" w:type="dxa"/>
            <w:tcBorders>
              <w:top w:val="nil"/>
              <w:left w:val="nil"/>
              <w:bottom w:val="nil"/>
              <w:right w:val="nil"/>
            </w:tcBorders>
          </w:tcPr>
          <w:p w14:paraId="1E64CF7C" w14:textId="77777777" w:rsidR="003D72BD" w:rsidRDefault="00071604">
            <w:pPr>
              <w:spacing w:after="0"/>
              <w:ind w:left="19" w:right="58"/>
            </w:pPr>
            <w:r>
              <w:rPr>
                <w:rFonts w:ascii="Times New Roman" w:eastAsia="Times New Roman" w:hAnsi="Times New Roman" w:cs="Times New Roman"/>
                <w:sz w:val="18"/>
              </w:rPr>
              <w:t xml:space="preserve">CONS10 </w:t>
            </w:r>
            <w:proofErr w:type="spellStart"/>
            <w:r>
              <w:rPr>
                <w:rFonts w:ascii="Times New Roman" w:eastAsia="Times New Roman" w:hAnsi="Times New Roman" w:cs="Times New Roman"/>
                <w:sz w:val="18"/>
              </w:rPr>
              <w:t>EDUCATlVO</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οε</w:t>
            </w:r>
            <w:proofErr w:type="spellEnd"/>
            <w:r>
              <w:rPr>
                <w:rFonts w:ascii="Times New Roman" w:eastAsia="Times New Roman" w:hAnsi="Times New Roman" w:cs="Times New Roman"/>
                <w:sz w:val="18"/>
              </w:rPr>
              <w:t xml:space="preserve"> ΙΑ ESCUELA </w:t>
            </w:r>
            <w:proofErr w:type="spellStart"/>
            <w:r>
              <w:rPr>
                <w:rFonts w:ascii="Times New Roman" w:eastAsia="Times New Roman" w:hAnsi="Times New Roman" w:cs="Times New Roman"/>
                <w:sz w:val="18"/>
              </w:rPr>
              <w:t>OFlClAL</w:t>
            </w:r>
            <w:proofErr w:type="spellEnd"/>
            <w:r>
              <w:rPr>
                <w:rFonts w:ascii="Times New Roman" w:eastAsia="Times New Roman" w:hAnsi="Times New Roman" w:cs="Times New Roman"/>
                <w:sz w:val="18"/>
              </w:rPr>
              <w:t xml:space="preserve"> </w:t>
            </w:r>
            <w:r>
              <w:rPr>
                <w:rFonts w:ascii="Times New Roman" w:eastAsia="Times New Roman" w:hAnsi="Times New Roman" w:cs="Times New Roman"/>
                <w:sz w:val="18"/>
              </w:rPr>
              <w:tab/>
              <w:t>ΜΙΧΤΑ</w:t>
            </w:r>
            <w:r>
              <w:rPr>
                <w:noProof/>
              </w:rPr>
              <w:drawing>
                <wp:inline distT="0" distB="0" distL="0" distR="0" wp14:anchorId="280C98DA" wp14:editId="0650BD91">
                  <wp:extent cx="67082" cy="85344"/>
                  <wp:effectExtent l="0" t="0" r="0" b="0"/>
                  <wp:docPr id="235561" name="Picture 235561"/>
                  <wp:cNvGraphicFramePr/>
                  <a:graphic xmlns:a="http://schemas.openxmlformats.org/drawingml/2006/main">
                    <a:graphicData uri="http://schemas.openxmlformats.org/drawingml/2006/picture">
                      <pic:pic xmlns:pic="http://schemas.openxmlformats.org/drawingml/2006/picture">
                        <pic:nvPicPr>
                          <pic:cNvPr id="235561" name="Picture 235561"/>
                          <pic:cNvPicPr/>
                        </pic:nvPicPr>
                        <pic:blipFill>
                          <a:blip r:embed="rId1580"/>
                          <a:stretch>
                            <a:fillRect/>
                          </a:stretch>
                        </pic:blipFill>
                        <pic:spPr>
                          <a:xfrm>
                            <a:off x="0" y="0"/>
                            <a:ext cx="67082" cy="85344"/>
                          </a:xfrm>
                          <a:prstGeom prst="rect">
                            <a:avLst/>
                          </a:prstGeom>
                        </pic:spPr>
                      </pic:pic>
                    </a:graphicData>
                  </a:graphic>
                </wp:inline>
              </w:drawing>
            </w:r>
            <w:r>
              <w:rPr>
                <w:sz w:val="18"/>
              </w:rPr>
              <w:tab/>
            </w:r>
            <w:r>
              <w:rPr>
                <w:noProof/>
              </w:rPr>
              <w:drawing>
                <wp:inline distT="0" distB="0" distL="0" distR="0" wp14:anchorId="62850A0A" wp14:editId="24DEFB79">
                  <wp:extent cx="60984" cy="85344"/>
                  <wp:effectExtent l="0" t="0" r="0" b="0"/>
                  <wp:docPr id="235559" name="Picture 235559"/>
                  <wp:cNvGraphicFramePr/>
                  <a:graphic xmlns:a="http://schemas.openxmlformats.org/drawingml/2006/main">
                    <a:graphicData uri="http://schemas.openxmlformats.org/drawingml/2006/picture">
                      <pic:pic xmlns:pic="http://schemas.openxmlformats.org/drawingml/2006/picture">
                        <pic:nvPicPr>
                          <pic:cNvPr id="235559" name="Picture 235559"/>
                          <pic:cNvPicPr/>
                        </pic:nvPicPr>
                        <pic:blipFill>
                          <a:blip r:embed="rId1581"/>
                          <a:stretch>
                            <a:fillRect/>
                          </a:stretch>
                        </pic:blipFill>
                        <pic:spPr>
                          <a:xfrm>
                            <a:off x="0" y="0"/>
                            <a:ext cx="60984" cy="85344"/>
                          </a:xfrm>
                          <a:prstGeom prst="rect">
                            <a:avLst/>
                          </a:prstGeom>
                        </pic:spPr>
                      </pic:pic>
                    </a:graphicData>
                  </a:graphic>
                </wp:inline>
              </w:drawing>
            </w:r>
            <w:r>
              <w:rPr>
                <w:sz w:val="18"/>
              </w:rPr>
              <w:tab/>
            </w:r>
            <w:r>
              <w:rPr>
                <w:noProof/>
              </w:rPr>
              <w:drawing>
                <wp:inline distT="0" distB="0" distL="0" distR="0" wp14:anchorId="196222A2" wp14:editId="64D753E0">
                  <wp:extent cx="152460" cy="85344"/>
                  <wp:effectExtent l="0" t="0" r="0" b="0"/>
                  <wp:docPr id="235560" name="Picture 235560"/>
                  <wp:cNvGraphicFramePr/>
                  <a:graphic xmlns:a="http://schemas.openxmlformats.org/drawingml/2006/main">
                    <a:graphicData uri="http://schemas.openxmlformats.org/drawingml/2006/picture">
                      <pic:pic xmlns:pic="http://schemas.openxmlformats.org/drawingml/2006/picture">
                        <pic:nvPicPr>
                          <pic:cNvPr id="235560" name="Picture 235560"/>
                          <pic:cNvPicPr/>
                        </pic:nvPicPr>
                        <pic:blipFill>
                          <a:blip r:embed="rId1582"/>
                          <a:stretch>
                            <a:fillRect/>
                          </a:stretch>
                        </pic:blipFill>
                        <pic:spPr>
                          <a:xfrm>
                            <a:off x="0" y="0"/>
                            <a:ext cx="152460" cy="85344"/>
                          </a:xfrm>
                          <a:prstGeom prst="rect">
                            <a:avLst/>
                          </a:prstGeom>
                        </pic:spPr>
                      </pic:pic>
                    </a:graphicData>
                  </a:graphic>
                </wp:inline>
              </w:drawing>
            </w:r>
          </w:p>
        </w:tc>
        <w:tc>
          <w:tcPr>
            <w:tcW w:w="874" w:type="dxa"/>
            <w:tcBorders>
              <w:top w:val="nil"/>
              <w:left w:val="nil"/>
              <w:bottom w:val="nil"/>
              <w:right w:val="nil"/>
            </w:tcBorders>
          </w:tcPr>
          <w:p w14:paraId="1C78997F" w14:textId="77777777" w:rsidR="003D72BD" w:rsidRDefault="00071604">
            <w:pPr>
              <w:spacing w:after="0"/>
              <w:ind w:left="29"/>
              <w:jc w:val="both"/>
            </w:pPr>
            <w:r>
              <w:rPr>
                <w:rFonts w:ascii="Times New Roman" w:eastAsia="Times New Roman" w:hAnsi="Times New Roman" w:cs="Times New Roman"/>
                <w:sz w:val="20"/>
              </w:rPr>
              <w:t>58,879. ΙΟ</w:t>
            </w:r>
          </w:p>
        </w:tc>
      </w:tr>
      <w:tr w:rsidR="003D72BD" w14:paraId="5F749A61" w14:textId="77777777">
        <w:trPr>
          <w:trHeight w:val="617"/>
        </w:trPr>
        <w:tc>
          <w:tcPr>
            <w:tcW w:w="3131" w:type="dxa"/>
            <w:tcBorders>
              <w:top w:val="nil"/>
              <w:left w:val="nil"/>
              <w:bottom w:val="nil"/>
              <w:right w:val="nil"/>
            </w:tcBorders>
          </w:tcPr>
          <w:p w14:paraId="389EEB5A" w14:textId="77777777" w:rsidR="003D72BD" w:rsidRDefault="00071604">
            <w:pPr>
              <w:spacing w:after="0"/>
              <w:ind w:left="19"/>
            </w:pPr>
            <w:r>
              <w:rPr>
                <w:rFonts w:ascii="Times New Roman" w:eastAsia="Times New Roman" w:hAnsi="Times New Roman" w:cs="Times New Roman"/>
                <w:sz w:val="20"/>
              </w:rPr>
              <w:t>CONVENIO • 105-2022-00002</w:t>
            </w:r>
          </w:p>
        </w:tc>
        <w:tc>
          <w:tcPr>
            <w:tcW w:w="932" w:type="dxa"/>
            <w:tcBorders>
              <w:top w:val="nil"/>
              <w:left w:val="nil"/>
              <w:bottom w:val="nil"/>
              <w:right w:val="nil"/>
            </w:tcBorders>
          </w:tcPr>
          <w:p w14:paraId="43B7A653" w14:textId="77777777" w:rsidR="003D72BD" w:rsidRDefault="00071604">
            <w:pPr>
              <w:spacing w:after="0"/>
            </w:pPr>
            <w:r>
              <w:rPr>
                <w:rFonts w:ascii="Times New Roman" w:eastAsia="Times New Roman" w:hAnsi="Times New Roman" w:cs="Times New Roman"/>
                <w:sz w:val="20"/>
              </w:rPr>
              <w:t>83843019</w:t>
            </w:r>
          </w:p>
        </w:tc>
        <w:tc>
          <w:tcPr>
            <w:tcW w:w="4216" w:type="dxa"/>
            <w:tcBorders>
              <w:top w:val="nil"/>
              <w:left w:val="nil"/>
              <w:bottom w:val="nil"/>
              <w:right w:val="nil"/>
            </w:tcBorders>
            <w:vAlign w:val="center"/>
          </w:tcPr>
          <w:p w14:paraId="777494B1" w14:textId="77777777" w:rsidR="003D72BD" w:rsidRDefault="00071604">
            <w:pPr>
              <w:tabs>
                <w:tab w:val="center" w:pos="2867"/>
                <w:tab w:val="center" w:pos="3054"/>
                <w:tab w:val="center" w:pos="3184"/>
              </w:tabs>
              <w:spacing w:after="0"/>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EOUCATlVO</w:t>
            </w:r>
            <w:proofErr w:type="spellEnd"/>
            <w:r>
              <w:rPr>
                <w:rFonts w:ascii="Times New Roman" w:eastAsia="Times New Roman" w:hAnsi="Times New Roman" w:cs="Times New Roman"/>
                <w:sz w:val="18"/>
              </w:rPr>
              <w:t xml:space="preserve"> 0E '-Α</w:t>
            </w:r>
            <w:r>
              <w:rPr>
                <w:noProof/>
              </w:rPr>
              <w:drawing>
                <wp:inline distT="0" distB="0" distL="0" distR="0" wp14:anchorId="33B9ACF7" wp14:editId="752D4B7B">
                  <wp:extent cx="60984" cy="91440"/>
                  <wp:effectExtent l="0" t="0" r="0" b="0"/>
                  <wp:docPr id="235562" name="Picture 235562"/>
                  <wp:cNvGraphicFramePr/>
                  <a:graphic xmlns:a="http://schemas.openxmlformats.org/drawingml/2006/main">
                    <a:graphicData uri="http://schemas.openxmlformats.org/drawingml/2006/picture">
                      <pic:pic xmlns:pic="http://schemas.openxmlformats.org/drawingml/2006/picture">
                        <pic:nvPicPr>
                          <pic:cNvPr id="235562" name="Picture 235562"/>
                          <pic:cNvPicPr/>
                        </pic:nvPicPr>
                        <pic:blipFill>
                          <a:blip r:embed="rId1583"/>
                          <a:stretch>
                            <a:fillRect/>
                          </a:stretch>
                        </pic:blipFill>
                        <pic:spPr>
                          <a:xfrm>
                            <a:off x="0" y="0"/>
                            <a:ext cx="60984" cy="91440"/>
                          </a:xfrm>
                          <a:prstGeom prst="rect">
                            <a:avLst/>
                          </a:prstGeom>
                        </pic:spPr>
                      </pic:pic>
                    </a:graphicData>
                  </a:graphic>
                </wp:inline>
              </w:drawing>
            </w:r>
            <w:r>
              <w:rPr>
                <w:sz w:val="18"/>
              </w:rPr>
              <w:tab/>
            </w:r>
            <w:r>
              <w:rPr>
                <w:noProof/>
              </w:rPr>
              <w:drawing>
                <wp:inline distT="0" distB="0" distL="0" distR="0" wp14:anchorId="65B5A006" wp14:editId="03C8E737">
                  <wp:extent cx="152460" cy="85344"/>
                  <wp:effectExtent l="0" t="0" r="0" b="0"/>
                  <wp:docPr id="235565" name="Picture 235565"/>
                  <wp:cNvGraphicFramePr/>
                  <a:graphic xmlns:a="http://schemas.openxmlformats.org/drawingml/2006/main">
                    <a:graphicData uri="http://schemas.openxmlformats.org/drawingml/2006/picture">
                      <pic:pic xmlns:pic="http://schemas.openxmlformats.org/drawingml/2006/picture">
                        <pic:nvPicPr>
                          <pic:cNvPr id="235565" name="Picture 235565"/>
                          <pic:cNvPicPr/>
                        </pic:nvPicPr>
                        <pic:blipFill>
                          <a:blip r:embed="rId1584"/>
                          <a:stretch>
                            <a:fillRect/>
                          </a:stretch>
                        </pic:blipFill>
                        <pic:spPr>
                          <a:xfrm>
                            <a:off x="0" y="0"/>
                            <a:ext cx="152460" cy="85344"/>
                          </a:xfrm>
                          <a:prstGeom prst="rect">
                            <a:avLst/>
                          </a:prstGeom>
                        </pic:spPr>
                      </pic:pic>
                    </a:graphicData>
                  </a:graphic>
                </wp:inline>
              </w:drawing>
            </w:r>
            <w:r>
              <w:rPr>
                <w:sz w:val="18"/>
              </w:rPr>
              <w:tab/>
            </w:r>
            <w:r>
              <w:rPr>
                <w:noProof/>
              </w:rPr>
              <w:drawing>
                <wp:inline distT="0" distB="0" distL="0" distR="0" wp14:anchorId="4D5AE513" wp14:editId="3312D74E">
                  <wp:extent cx="60984" cy="85344"/>
                  <wp:effectExtent l="0" t="0" r="0" b="0"/>
                  <wp:docPr id="235563" name="Picture 235563"/>
                  <wp:cNvGraphicFramePr/>
                  <a:graphic xmlns:a="http://schemas.openxmlformats.org/drawingml/2006/main">
                    <a:graphicData uri="http://schemas.openxmlformats.org/drawingml/2006/picture">
                      <pic:pic xmlns:pic="http://schemas.openxmlformats.org/drawingml/2006/picture">
                        <pic:nvPicPr>
                          <pic:cNvPr id="235563" name="Picture 235563"/>
                          <pic:cNvPicPr/>
                        </pic:nvPicPr>
                        <pic:blipFill>
                          <a:blip r:embed="rId1585"/>
                          <a:stretch>
                            <a:fillRect/>
                          </a:stretch>
                        </pic:blipFill>
                        <pic:spPr>
                          <a:xfrm>
                            <a:off x="0" y="0"/>
                            <a:ext cx="60984" cy="85344"/>
                          </a:xfrm>
                          <a:prstGeom prst="rect">
                            <a:avLst/>
                          </a:prstGeom>
                        </pic:spPr>
                      </pic:pic>
                    </a:graphicData>
                  </a:graphic>
                </wp:inline>
              </w:drawing>
            </w:r>
            <w:r>
              <w:rPr>
                <w:sz w:val="18"/>
              </w:rPr>
              <w:tab/>
            </w:r>
            <w:r>
              <w:rPr>
                <w:noProof/>
              </w:rPr>
              <w:drawing>
                <wp:inline distT="0" distB="0" distL="0" distR="0" wp14:anchorId="74DA9729" wp14:editId="00E5F935">
                  <wp:extent cx="67082" cy="91440"/>
                  <wp:effectExtent l="0" t="0" r="0" b="0"/>
                  <wp:docPr id="235564" name="Picture 235564"/>
                  <wp:cNvGraphicFramePr/>
                  <a:graphic xmlns:a="http://schemas.openxmlformats.org/drawingml/2006/main">
                    <a:graphicData uri="http://schemas.openxmlformats.org/drawingml/2006/picture">
                      <pic:pic xmlns:pic="http://schemas.openxmlformats.org/drawingml/2006/picture">
                        <pic:nvPicPr>
                          <pic:cNvPr id="235564" name="Picture 235564"/>
                          <pic:cNvPicPr/>
                        </pic:nvPicPr>
                        <pic:blipFill>
                          <a:blip r:embed="rId1586"/>
                          <a:stretch>
                            <a:fillRect/>
                          </a:stretch>
                        </pic:blipFill>
                        <pic:spPr>
                          <a:xfrm>
                            <a:off x="0" y="0"/>
                            <a:ext cx="67082" cy="91440"/>
                          </a:xfrm>
                          <a:prstGeom prst="rect">
                            <a:avLst/>
                          </a:prstGeom>
                        </pic:spPr>
                      </pic:pic>
                    </a:graphicData>
                  </a:graphic>
                </wp:inline>
              </w:drawing>
            </w:r>
          </w:p>
          <w:p w14:paraId="4E7942A3" w14:textId="77777777" w:rsidR="003D72BD" w:rsidRDefault="00071604">
            <w:pPr>
              <w:spacing w:after="0"/>
              <w:ind w:left="19"/>
            </w:pPr>
            <w:r>
              <w:rPr>
                <w:rFonts w:ascii="Times New Roman" w:eastAsia="Times New Roman" w:hAnsi="Times New Roman" w:cs="Times New Roman"/>
                <w:sz w:val="18"/>
              </w:rPr>
              <w:t>0FlClAL RURAL ΜΙΧΤΑ CHAN ΙΙ"</w:t>
            </w:r>
          </w:p>
        </w:tc>
        <w:tc>
          <w:tcPr>
            <w:tcW w:w="874" w:type="dxa"/>
            <w:tcBorders>
              <w:top w:val="nil"/>
              <w:left w:val="nil"/>
              <w:bottom w:val="nil"/>
              <w:right w:val="nil"/>
            </w:tcBorders>
            <w:vAlign w:val="center"/>
          </w:tcPr>
          <w:p w14:paraId="1CFE3644" w14:textId="77777777" w:rsidR="003D72BD" w:rsidRDefault="00071604">
            <w:pPr>
              <w:spacing w:after="0"/>
              <w:ind w:left="10"/>
            </w:pPr>
            <w:r>
              <w:rPr>
                <w:noProof/>
              </w:rPr>
              <w:drawing>
                <wp:inline distT="0" distB="0" distL="0" distR="0" wp14:anchorId="11961CBB" wp14:editId="46D8E76F">
                  <wp:extent cx="506166" cy="109728"/>
                  <wp:effectExtent l="0" t="0" r="0" b="0"/>
                  <wp:docPr id="235706" name="Picture 235706"/>
                  <wp:cNvGraphicFramePr/>
                  <a:graphic xmlns:a="http://schemas.openxmlformats.org/drawingml/2006/main">
                    <a:graphicData uri="http://schemas.openxmlformats.org/drawingml/2006/picture">
                      <pic:pic xmlns:pic="http://schemas.openxmlformats.org/drawingml/2006/picture">
                        <pic:nvPicPr>
                          <pic:cNvPr id="235706" name="Picture 235706"/>
                          <pic:cNvPicPr/>
                        </pic:nvPicPr>
                        <pic:blipFill>
                          <a:blip r:embed="rId1587"/>
                          <a:stretch>
                            <a:fillRect/>
                          </a:stretch>
                        </pic:blipFill>
                        <pic:spPr>
                          <a:xfrm>
                            <a:off x="0" y="0"/>
                            <a:ext cx="506166" cy="109728"/>
                          </a:xfrm>
                          <a:prstGeom prst="rect">
                            <a:avLst/>
                          </a:prstGeom>
                        </pic:spPr>
                      </pic:pic>
                    </a:graphicData>
                  </a:graphic>
                </wp:inline>
              </w:drawing>
            </w:r>
          </w:p>
        </w:tc>
      </w:tr>
      <w:tr w:rsidR="003D72BD" w14:paraId="2B53FAAB" w14:textId="77777777">
        <w:trPr>
          <w:trHeight w:val="830"/>
        </w:trPr>
        <w:tc>
          <w:tcPr>
            <w:tcW w:w="3131" w:type="dxa"/>
            <w:tcBorders>
              <w:top w:val="nil"/>
              <w:left w:val="nil"/>
              <w:bottom w:val="nil"/>
              <w:right w:val="nil"/>
            </w:tcBorders>
          </w:tcPr>
          <w:p w14:paraId="1753669D" w14:textId="77777777" w:rsidR="003D72BD" w:rsidRDefault="00071604">
            <w:pPr>
              <w:spacing w:after="0"/>
              <w:ind w:left="10"/>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- 105-2022-00004</w:t>
            </w:r>
          </w:p>
        </w:tc>
        <w:tc>
          <w:tcPr>
            <w:tcW w:w="932" w:type="dxa"/>
            <w:tcBorders>
              <w:top w:val="nil"/>
              <w:left w:val="nil"/>
              <w:bottom w:val="nil"/>
              <w:right w:val="nil"/>
            </w:tcBorders>
          </w:tcPr>
          <w:p w14:paraId="759453AC" w14:textId="77777777" w:rsidR="003D72BD" w:rsidRDefault="00071604">
            <w:pPr>
              <w:spacing w:after="0"/>
            </w:pPr>
            <w:r>
              <w:rPr>
                <w:rFonts w:ascii="Times New Roman" w:eastAsia="Times New Roman" w:hAnsi="Times New Roman" w:cs="Times New Roman"/>
                <w:sz w:val="20"/>
              </w:rPr>
              <w:t>75995260</w:t>
            </w:r>
          </w:p>
        </w:tc>
        <w:tc>
          <w:tcPr>
            <w:tcW w:w="4216" w:type="dxa"/>
            <w:tcBorders>
              <w:top w:val="nil"/>
              <w:left w:val="nil"/>
              <w:bottom w:val="nil"/>
              <w:right w:val="nil"/>
            </w:tcBorders>
            <w:vAlign w:val="center"/>
          </w:tcPr>
          <w:p w14:paraId="565AE7FE" w14:textId="77777777" w:rsidR="003D72BD" w:rsidRDefault="00071604">
            <w:pPr>
              <w:spacing w:after="0" w:line="249" w:lineRule="auto"/>
              <w:ind w:left="19" w:right="77"/>
              <w:jc w:val="both"/>
            </w:pPr>
            <w:r>
              <w:rPr>
                <w:rFonts w:ascii="Times New Roman" w:eastAsia="Times New Roman" w:hAnsi="Times New Roman" w:cs="Times New Roman"/>
                <w:sz w:val="20"/>
              </w:rPr>
              <w:t>cor</w:t>
            </w:r>
            <w:proofErr w:type="gramStart"/>
            <w:r>
              <w:rPr>
                <w:rFonts w:ascii="Times New Roman" w:eastAsia="Times New Roman" w:hAnsi="Times New Roman" w:cs="Times New Roman"/>
                <w:sz w:val="20"/>
              </w:rPr>
              <w:t>,.asEJ</w:t>
            </w:r>
            <w:proofErr w:type="gramEnd"/>
            <w:r>
              <w:rPr>
                <w:rFonts w:ascii="Times New Roman" w:eastAsia="Times New Roman" w:hAnsi="Times New Roman" w:cs="Times New Roman"/>
                <w:sz w:val="20"/>
              </w:rPr>
              <w:t xml:space="preserve">0 EOlJCATlV0 </w:t>
            </w:r>
            <w:proofErr w:type="spellStart"/>
            <w:r>
              <w:rPr>
                <w:rFonts w:ascii="Times New Roman" w:eastAsia="Times New Roman" w:hAnsi="Times New Roman" w:cs="Times New Roman"/>
                <w:sz w:val="20"/>
              </w:rPr>
              <w:t>οε</w:t>
            </w:r>
            <w:proofErr w:type="spellEnd"/>
            <w:r>
              <w:rPr>
                <w:rFonts w:ascii="Times New Roman" w:eastAsia="Times New Roman" w:hAnsi="Times New Roman" w:cs="Times New Roman"/>
                <w:sz w:val="20"/>
              </w:rPr>
              <w:t xml:space="preserve"> ι-Α </w:t>
            </w:r>
            <w:proofErr w:type="spellStart"/>
            <w:r>
              <w:rPr>
                <w:rFonts w:ascii="Times New Roman" w:eastAsia="Times New Roman" w:hAnsi="Times New Roman" w:cs="Times New Roman"/>
                <w:sz w:val="20"/>
              </w:rPr>
              <w:t>εε</w:t>
            </w:r>
            <w:proofErr w:type="spellEnd"/>
            <w:r>
              <w:rPr>
                <w:rFonts w:ascii="Times New Roman" w:eastAsia="Times New Roman" w:hAnsi="Times New Roman" w:cs="Times New Roman"/>
                <w:sz w:val="20"/>
              </w:rPr>
              <w:t xml:space="preserve">α.ΙΕΙ-Α OF'CIAL </w:t>
            </w:r>
            <w:proofErr w:type="spellStart"/>
            <w:r>
              <w:rPr>
                <w:rFonts w:ascii="Times New Roman" w:eastAsia="Times New Roman" w:hAnsi="Times New Roman" w:cs="Times New Roman"/>
                <w:sz w:val="20"/>
              </w:rPr>
              <w:t>RlJRAL</w:t>
            </w:r>
            <w:proofErr w:type="spellEnd"/>
            <w:r>
              <w:rPr>
                <w:rFonts w:ascii="Times New Roman" w:eastAsia="Times New Roman" w:hAnsi="Times New Roman" w:cs="Times New Roman"/>
                <w:sz w:val="20"/>
              </w:rPr>
              <w:t xml:space="preserve"> ΜΙΧΤΑ</w:t>
            </w:r>
            <w:r>
              <w:rPr>
                <w:noProof/>
              </w:rPr>
              <w:drawing>
                <wp:inline distT="0" distB="0" distL="0" distR="0" wp14:anchorId="0A3366D4" wp14:editId="70FC988C">
                  <wp:extent cx="48787" cy="91440"/>
                  <wp:effectExtent l="0" t="0" r="0" b="0"/>
                  <wp:docPr id="235566" name="Picture 235566"/>
                  <wp:cNvGraphicFramePr/>
                  <a:graphic xmlns:a="http://schemas.openxmlformats.org/drawingml/2006/main">
                    <a:graphicData uri="http://schemas.openxmlformats.org/drawingml/2006/picture">
                      <pic:pic xmlns:pic="http://schemas.openxmlformats.org/drawingml/2006/picture">
                        <pic:nvPicPr>
                          <pic:cNvPr id="235566" name="Picture 235566"/>
                          <pic:cNvPicPr/>
                        </pic:nvPicPr>
                        <pic:blipFill>
                          <a:blip r:embed="rId1588"/>
                          <a:stretch>
                            <a:fillRect/>
                          </a:stretch>
                        </pic:blipFill>
                        <pic:spPr>
                          <a:xfrm>
                            <a:off x="0" y="0"/>
                            <a:ext cx="48787" cy="91440"/>
                          </a:xfrm>
                          <a:prstGeom prst="rect">
                            <a:avLst/>
                          </a:prstGeom>
                        </pic:spPr>
                      </pic:pic>
                    </a:graphicData>
                  </a:graphic>
                </wp:inline>
              </w:drawing>
            </w:r>
            <w:r>
              <w:rPr>
                <w:sz w:val="20"/>
              </w:rPr>
              <w:t xml:space="preserve"> </w:t>
            </w:r>
            <w:r>
              <w:rPr>
                <w:noProof/>
              </w:rPr>
              <w:drawing>
                <wp:inline distT="0" distB="0" distL="0" distR="0" wp14:anchorId="25752248" wp14:editId="19B0DB88">
                  <wp:extent cx="79279" cy="91440"/>
                  <wp:effectExtent l="0" t="0" r="0" b="0"/>
                  <wp:docPr id="235568" name="Picture 235568"/>
                  <wp:cNvGraphicFramePr/>
                  <a:graphic xmlns:a="http://schemas.openxmlformats.org/drawingml/2006/main">
                    <a:graphicData uri="http://schemas.openxmlformats.org/drawingml/2006/picture">
                      <pic:pic xmlns:pic="http://schemas.openxmlformats.org/drawingml/2006/picture">
                        <pic:nvPicPr>
                          <pic:cNvPr id="235568" name="Picture 235568"/>
                          <pic:cNvPicPr/>
                        </pic:nvPicPr>
                        <pic:blipFill>
                          <a:blip r:embed="rId1589"/>
                          <a:stretch>
                            <a:fillRect/>
                          </a:stretch>
                        </pic:blipFill>
                        <pic:spPr>
                          <a:xfrm>
                            <a:off x="0" y="0"/>
                            <a:ext cx="79279" cy="91440"/>
                          </a:xfrm>
                          <a:prstGeom prst="rect">
                            <a:avLst/>
                          </a:prstGeom>
                        </pic:spPr>
                      </pic:pic>
                    </a:graphicData>
                  </a:graphic>
                </wp:inline>
              </w:drawing>
            </w:r>
            <w:r>
              <w:rPr>
                <w:sz w:val="20"/>
              </w:rPr>
              <w:t xml:space="preserve"> </w:t>
            </w:r>
            <w:r>
              <w:rPr>
                <w:noProof/>
              </w:rPr>
              <w:drawing>
                <wp:inline distT="0" distB="0" distL="0" distR="0" wp14:anchorId="30E2ACCD" wp14:editId="030BF763">
                  <wp:extent cx="60984" cy="91440"/>
                  <wp:effectExtent l="0" t="0" r="0" b="0"/>
                  <wp:docPr id="235569" name="Picture 235569"/>
                  <wp:cNvGraphicFramePr/>
                  <a:graphic xmlns:a="http://schemas.openxmlformats.org/drawingml/2006/main">
                    <a:graphicData uri="http://schemas.openxmlformats.org/drawingml/2006/picture">
                      <pic:pic xmlns:pic="http://schemas.openxmlformats.org/drawingml/2006/picture">
                        <pic:nvPicPr>
                          <pic:cNvPr id="235569" name="Picture 235569"/>
                          <pic:cNvPicPr/>
                        </pic:nvPicPr>
                        <pic:blipFill>
                          <a:blip r:embed="rId1590"/>
                          <a:stretch>
                            <a:fillRect/>
                          </a:stretch>
                        </pic:blipFill>
                        <pic:spPr>
                          <a:xfrm>
                            <a:off x="0" y="0"/>
                            <a:ext cx="60984" cy="91440"/>
                          </a:xfrm>
                          <a:prstGeom prst="rect">
                            <a:avLst/>
                          </a:prstGeom>
                        </pic:spPr>
                      </pic:pic>
                    </a:graphicData>
                  </a:graphic>
                </wp:inline>
              </w:drawing>
            </w:r>
            <w:r>
              <w:rPr>
                <w:sz w:val="20"/>
              </w:rPr>
              <w:t xml:space="preserve"> </w:t>
            </w:r>
            <w:r>
              <w:rPr>
                <w:noProof/>
              </w:rPr>
              <w:drawing>
                <wp:inline distT="0" distB="0" distL="0" distR="0" wp14:anchorId="7D1E4C4E" wp14:editId="0E624726">
                  <wp:extent cx="67082" cy="91440"/>
                  <wp:effectExtent l="0" t="0" r="0" b="0"/>
                  <wp:docPr id="235567" name="Picture 235567"/>
                  <wp:cNvGraphicFramePr/>
                  <a:graphic xmlns:a="http://schemas.openxmlformats.org/drawingml/2006/main">
                    <a:graphicData uri="http://schemas.openxmlformats.org/drawingml/2006/picture">
                      <pic:pic xmlns:pic="http://schemas.openxmlformats.org/drawingml/2006/picture">
                        <pic:nvPicPr>
                          <pic:cNvPr id="235567" name="Picture 235567"/>
                          <pic:cNvPicPr/>
                        </pic:nvPicPr>
                        <pic:blipFill>
                          <a:blip r:embed="rId1591"/>
                          <a:stretch>
                            <a:fillRect/>
                          </a:stretch>
                        </pic:blipFill>
                        <pic:spPr>
                          <a:xfrm>
                            <a:off x="0" y="0"/>
                            <a:ext cx="67082" cy="91440"/>
                          </a:xfrm>
                          <a:prstGeom prst="rect">
                            <a:avLst/>
                          </a:prstGeom>
                        </pic:spPr>
                      </pic:pic>
                    </a:graphicData>
                  </a:graphic>
                </wp:inline>
              </w:drawing>
            </w:r>
            <w:r>
              <w:rPr>
                <w:sz w:val="20"/>
              </w:rPr>
              <w:t xml:space="preserve"> </w:t>
            </w:r>
            <w:r>
              <w:rPr>
                <w:noProof/>
              </w:rPr>
              <w:drawing>
                <wp:inline distT="0" distB="0" distL="0" distR="0" wp14:anchorId="6B503C1E" wp14:editId="001F3766">
                  <wp:extent cx="73180" cy="85344"/>
                  <wp:effectExtent l="0" t="0" r="0" b="0"/>
                  <wp:docPr id="235570" name="Picture 235570"/>
                  <wp:cNvGraphicFramePr/>
                  <a:graphic xmlns:a="http://schemas.openxmlformats.org/drawingml/2006/main">
                    <a:graphicData uri="http://schemas.openxmlformats.org/drawingml/2006/picture">
                      <pic:pic xmlns:pic="http://schemas.openxmlformats.org/drawingml/2006/picture">
                        <pic:nvPicPr>
                          <pic:cNvPr id="235570" name="Picture 235570"/>
                          <pic:cNvPicPr/>
                        </pic:nvPicPr>
                        <pic:blipFill>
                          <a:blip r:embed="rId1592"/>
                          <a:stretch>
                            <a:fillRect/>
                          </a:stretch>
                        </pic:blipFill>
                        <pic:spPr>
                          <a:xfrm>
                            <a:off x="0" y="0"/>
                            <a:ext cx="73180" cy="85344"/>
                          </a:xfrm>
                          <a:prstGeom prst="rect">
                            <a:avLst/>
                          </a:prstGeom>
                        </pic:spPr>
                      </pic:pic>
                    </a:graphicData>
                  </a:graphic>
                </wp:inline>
              </w:drawing>
            </w:r>
          </w:p>
          <w:p w14:paraId="7882D483" w14:textId="77777777" w:rsidR="003D72BD" w:rsidRDefault="00071604">
            <w:pPr>
              <w:spacing w:after="0"/>
              <w:ind w:left="19"/>
            </w:pPr>
            <w:r>
              <w:rPr>
                <w:rFonts w:ascii="Times New Roman" w:eastAsia="Times New Roman" w:hAnsi="Times New Roman" w:cs="Times New Roman"/>
                <w:sz w:val="18"/>
              </w:rPr>
              <w:t>VESPERTINA</w:t>
            </w:r>
          </w:p>
        </w:tc>
        <w:tc>
          <w:tcPr>
            <w:tcW w:w="874" w:type="dxa"/>
            <w:tcBorders>
              <w:top w:val="nil"/>
              <w:left w:val="nil"/>
              <w:bottom w:val="nil"/>
              <w:right w:val="nil"/>
            </w:tcBorders>
          </w:tcPr>
          <w:p w14:paraId="4E1F8C3E" w14:textId="77777777" w:rsidR="003D72BD" w:rsidRDefault="00071604">
            <w:pPr>
              <w:spacing w:after="0"/>
              <w:ind w:left="10"/>
              <w:jc w:val="both"/>
            </w:pPr>
            <w:r>
              <w:rPr>
                <w:rFonts w:ascii="Times New Roman" w:eastAsia="Times New Roman" w:hAnsi="Times New Roman" w:cs="Times New Roman"/>
                <w:sz w:val="20"/>
              </w:rPr>
              <w:t>$8,874.92</w:t>
            </w:r>
          </w:p>
        </w:tc>
      </w:tr>
      <w:tr w:rsidR="003D72BD" w14:paraId="083EBA4B" w14:textId="77777777">
        <w:trPr>
          <w:trHeight w:val="604"/>
        </w:trPr>
        <w:tc>
          <w:tcPr>
            <w:tcW w:w="3131" w:type="dxa"/>
            <w:tcBorders>
              <w:top w:val="nil"/>
              <w:left w:val="nil"/>
              <w:bottom w:val="nil"/>
              <w:right w:val="nil"/>
            </w:tcBorders>
          </w:tcPr>
          <w:p w14:paraId="4FC44B49" w14:textId="77777777" w:rsidR="003D72BD" w:rsidRDefault="00071604">
            <w:pPr>
              <w:spacing w:after="0"/>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105-2022-00004</w:t>
            </w:r>
          </w:p>
        </w:tc>
        <w:tc>
          <w:tcPr>
            <w:tcW w:w="932" w:type="dxa"/>
            <w:tcBorders>
              <w:top w:val="nil"/>
              <w:left w:val="nil"/>
              <w:bottom w:val="nil"/>
              <w:right w:val="nil"/>
            </w:tcBorders>
          </w:tcPr>
          <w:p w14:paraId="38890F34" w14:textId="77777777" w:rsidR="003D72BD" w:rsidRDefault="00071604">
            <w:pPr>
              <w:spacing w:after="0"/>
            </w:pPr>
            <w:r>
              <w:rPr>
                <w:rFonts w:ascii="Times New Roman" w:eastAsia="Times New Roman" w:hAnsi="Times New Roman" w:cs="Times New Roman"/>
                <w:sz w:val="20"/>
              </w:rPr>
              <w:t>76158357</w:t>
            </w:r>
          </w:p>
        </w:tc>
        <w:tc>
          <w:tcPr>
            <w:tcW w:w="4216" w:type="dxa"/>
            <w:tcBorders>
              <w:top w:val="nil"/>
              <w:left w:val="nil"/>
              <w:bottom w:val="nil"/>
              <w:right w:val="nil"/>
            </w:tcBorders>
            <w:vAlign w:val="center"/>
          </w:tcPr>
          <w:p w14:paraId="7D191601" w14:textId="77777777" w:rsidR="003D72BD" w:rsidRDefault="00071604">
            <w:pPr>
              <w:spacing w:after="0"/>
              <w:ind w:right="643"/>
              <w:jc w:val="both"/>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EDUCATlVO</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ESCljEl</w:t>
            </w:r>
            <w:proofErr w:type="spellEnd"/>
            <w:r>
              <w:rPr>
                <w:rFonts w:ascii="Times New Roman" w:eastAsia="Times New Roman" w:hAnsi="Times New Roman" w:cs="Times New Roman"/>
                <w:sz w:val="18"/>
              </w:rPr>
              <w:t xml:space="preserve">-A 0FlClAl_ </w:t>
            </w:r>
            <w:proofErr w:type="spellStart"/>
            <w:r>
              <w:rPr>
                <w:rFonts w:ascii="Times New Roman" w:eastAsia="Times New Roman" w:hAnsi="Times New Roman" w:cs="Times New Roman"/>
                <w:sz w:val="18"/>
              </w:rPr>
              <w:t>RlRAL</w:t>
            </w:r>
            <w:proofErr w:type="spellEnd"/>
            <w:r>
              <w:rPr>
                <w:rFonts w:ascii="Times New Roman" w:eastAsia="Times New Roman" w:hAnsi="Times New Roman" w:cs="Times New Roman"/>
                <w:sz w:val="18"/>
              </w:rPr>
              <w:t xml:space="preserve"> ΜΙΧΤΑ</w:t>
            </w:r>
            <w:r>
              <w:rPr>
                <w:noProof/>
              </w:rPr>
              <w:drawing>
                <wp:inline distT="0" distB="0" distL="0" distR="0" wp14:anchorId="489CF821" wp14:editId="48E7ED0B">
                  <wp:extent cx="54885" cy="79248"/>
                  <wp:effectExtent l="0" t="0" r="0" b="0"/>
                  <wp:docPr id="235572" name="Picture 235572"/>
                  <wp:cNvGraphicFramePr/>
                  <a:graphic xmlns:a="http://schemas.openxmlformats.org/drawingml/2006/main">
                    <a:graphicData uri="http://schemas.openxmlformats.org/drawingml/2006/picture">
                      <pic:pic xmlns:pic="http://schemas.openxmlformats.org/drawingml/2006/picture">
                        <pic:nvPicPr>
                          <pic:cNvPr id="235572" name="Picture 235572"/>
                          <pic:cNvPicPr/>
                        </pic:nvPicPr>
                        <pic:blipFill>
                          <a:blip r:embed="rId1593"/>
                          <a:stretch>
                            <a:fillRect/>
                          </a:stretch>
                        </pic:blipFill>
                        <pic:spPr>
                          <a:xfrm>
                            <a:off x="0" y="0"/>
                            <a:ext cx="54885" cy="79248"/>
                          </a:xfrm>
                          <a:prstGeom prst="rect">
                            <a:avLst/>
                          </a:prstGeom>
                        </pic:spPr>
                      </pic:pic>
                    </a:graphicData>
                  </a:graphic>
                </wp:inline>
              </w:drawing>
            </w:r>
            <w:r>
              <w:rPr>
                <w:sz w:val="18"/>
              </w:rPr>
              <w:t xml:space="preserve"> </w:t>
            </w:r>
            <w:r>
              <w:rPr>
                <w:noProof/>
              </w:rPr>
              <w:drawing>
                <wp:inline distT="0" distB="0" distL="0" distR="0" wp14:anchorId="047DAC2C" wp14:editId="6442BA0C">
                  <wp:extent cx="6099" cy="18288"/>
                  <wp:effectExtent l="0" t="0" r="0" b="0"/>
                  <wp:docPr id="235573" name="Picture 235573"/>
                  <wp:cNvGraphicFramePr/>
                  <a:graphic xmlns:a="http://schemas.openxmlformats.org/drawingml/2006/main">
                    <a:graphicData uri="http://schemas.openxmlformats.org/drawingml/2006/picture">
                      <pic:pic xmlns:pic="http://schemas.openxmlformats.org/drawingml/2006/picture">
                        <pic:nvPicPr>
                          <pic:cNvPr id="235573" name="Picture 235573"/>
                          <pic:cNvPicPr/>
                        </pic:nvPicPr>
                        <pic:blipFill>
                          <a:blip r:embed="rId1594"/>
                          <a:stretch>
                            <a:fillRect/>
                          </a:stretch>
                        </pic:blipFill>
                        <pic:spPr>
                          <a:xfrm>
                            <a:off x="0" y="0"/>
                            <a:ext cx="6099" cy="18288"/>
                          </a:xfrm>
                          <a:prstGeom prst="rect">
                            <a:avLst/>
                          </a:prstGeom>
                        </pic:spPr>
                      </pic:pic>
                    </a:graphicData>
                  </a:graphic>
                </wp:inline>
              </w:drawing>
            </w:r>
            <w:r>
              <w:rPr>
                <w:sz w:val="18"/>
              </w:rPr>
              <w:t xml:space="preserve"> </w:t>
            </w:r>
            <w:r>
              <w:rPr>
                <w:noProof/>
              </w:rPr>
              <w:drawing>
                <wp:inline distT="0" distB="0" distL="0" distR="0" wp14:anchorId="6EE842B0" wp14:editId="5F533C18">
                  <wp:extent cx="85377" cy="79248"/>
                  <wp:effectExtent l="0" t="0" r="0" b="0"/>
                  <wp:docPr id="235571" name="Picture 235571"/>
                  <wp:cNvGraphicFramePr/>
                  <a:graphic xmlns:a="http://schemas.openxmlformats.org/drawingml/2006/main">
                    <a:graphicData uri="http://schemas.openxmlformats.org/drawingml/2006/picture">
                      <pic:pic xmlns:pic="http://schemas.openxmlformats.org/drawingml/2006/picture">
                        <pic:nvPicPr>
                          <pic:cNvPr id="235571" name="Picture 235571"/>
                          <pic:cNvPicPr/>
                        </pic:nvPicPr>
                        <pic:blipFill>
                          <a:blip r:embed="rId1595"/>
                          <a:stretch>
                            <a:fillRect/>
                          </a:stretch>
                        </pic:blipFill>
                        <pic:spPr>
                          <a:xfrm>
                            <a:off x="0" y="0"/>
                            <a:ext cx="85377" cy="79248"/>
                          </a:xfrm>
                          <a:prstGeom prst="rect">
                            <a:avLst/>
                          </a:prstGeom>
                        </pic:spPr>
                      </pic:pic>
                    </a:graphicData>
                  </a:graphic>
                </wp:inline>
              </w:drawing>
            </w:r>
          </w:p>
        </w:tc>
        <w:tc>
          <w:tcPr>
            <w:tcW w:w="874" w:type="dxa"/>
            <w:tcBorders>
              <w:top w:val="nil"/>
              <w:left w:val="nil"/>
              <w:bottom w:val="nil"/>
              <w:right w:val="nil"/>
            </w:tcBorders>
          </w:tcPr>
          <w:p w14:paraId="466E1594" w14:textId="77777777" w:rsidR="003D72BD" w:rsidRDefault="00071604">
            <w:pPr>
              <w:spacing w:after="0"/>
              <w:ind w:left="10"/>
              <w:jc w:val="both"/>
            </w:pPr>
            <w:r>
              <w:rPr>
                <w:rFonts w:ascii="Times New Roman" w:eastAsia="Times New Roman" w:hAnsi="Times New Roman" w:cs="Times New Roman"/>
                <w:sz w:val="20"/>
              </w:rPr>
              <w:t>$8.875.93</w:t>
            </w:r>
          </w:p>
        </w:tc>
      </w:tr>
      <w:tr w:rsidR="003D72BD" w14:paraId="35CF8E6C" w14:textId="77777777">
        <w:trPr>
          <w:trHeight w:val="518"/>
        </w:trPr>
        <w:tc>
          <w:tcPr>
            <w:tcW w:w="3131" w:type="dxa"/>
            <w:tcBorders>
              <w:top w:val="nil"/>
              <w:left w:val="nil"/>
              <w:bottom w:val="nil"/>
              <w:right w:val="nil"/>
            </w:tcBorders>
          </w:tcPr>
          <w:p w14:paraId="697D7575" w14:textId="77777777" w:rsidR="003D72BD" w:rsidRDefault="00071604">
            <w:pPr>
              <w:spacing w:after="0"/>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105-2022-00004</w:t>
            </w:r>
          </w:p>
        </w:tc>
        <w:tc>
          <w:tcPr>
            <w:tcW w:w="932" w:type="dxa"/>
            <w:tcBorders>
              <w:top w:val="nil"/>
              <w:left w:val="nil"/>
              <w:bottom w:val="nil"/>
              <w:right w:val="nil"/>
            </w:tcBorders>
          </w:tcPr>
          <w:p w14:paraId="0D0FFBC6" w14:textId="77777777" w:rsidR="003D72BD" w:rsidRDefault="00071604">
            <w:pPr>
              <w:spacing w:after="0"/>
            </w:pPr>
            <w:r>
              <w:rPr>
                <w:rFonts w:ascii="Times New Roman" w:eastAsia="Times New Roman" w:hAnsi="Times New Roman" w:cs="Times New Roman"/>
                <w:sz w:val="20"/>
              </w:rPr>
              <w:t>30355138</w:t>
            </w:r>
          </w:p>
        </w:tc>
        <w:tc>
          <w:tcPr>
            <w:tcW w:w="4216" w:type="dxa"/>
            <w:tcBorders>
              <w:top w:val="nil"/>
              <w:left w:val="nil"/>
              <w:bottom w:val="nil"/>
              <w:right w:val="nil"/>
            </w:tcBorders>
            <w:vAlign w:val="bottom"/>
          </w:tcPr>
          <w:p w14:paraId="393A8E7B" w14:textId="77777777" w:rsidR="003D72BD" w:rsidRDefault="00071604">
            <w:pPr>
              <w:spacing w:after="0"/>
              <w:ind w:right="67"/>
              <w:jc w:val="both"/>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EOUCATlVO</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οε</w:t>
            </w:r>
            <w:proofErr w:type="spellEnd"/>
            <w:r>
              <w:rPr>
                <w:rFonts w:ascii="Times New Roman" w:eastAsia="Times New Roman" w:hAnsi="Times New Roman" w:cs="Times New Roman"/>
                <w:sz w:val="18"/>
              </w:rPr>
              <w:t xml:space="preserve"> ι-Α ΕΚΙΙΕΙ-Α 0FlClAL RURAL ΜΙΧΤΑ JM,</w:t>
            </w:r>
          </w:p>
        </w:tc>
        <w:tc>
          <w:tcPr>
            <w:tcW w:w="874" w:type="dxa"/>
            <w:tcBorders>
              <w:top w:val="nil"/>
              <w:left w:val="nil"/>
              <w:bottom w:val="nil"/>
              <w:right w:val="nil"/>
            </w:tcBorders>
            <w:vAlign w:val="center"/>
          </w:tcPr>
          <w:p w14:paraId="1678DD54" w14:textId="77777777" w:rsidR="003D72BD" w:rsidRDefault="00071604">
            <w:pPr>
              <w:spacing w:after="0"/>
              <w:jc w:val="both"/>
            </w:pPr>
            <w:r>
              <w:rPr>
                <w:rFonts w:ascii="Times New Roman" w:eastAsia="Times New Roman" w:hAnsi="Times New Roman" w:cs="Times New Roman"/>
                <w:sz w:val="20"/>
              </w:rPr>
              <w:t>$8,675.30</w:t>
            </w:r>
          </w:p>
        </w:tc>
      </w:tr>
    </w:tbl>
    <w:p w14:paraId="769793D5" w14:textId="77777777" w:rsidR="003D72BD" w:rsidRDefault="00071604">
      <w:pPr>
        <w:spacing w:after="0"/>
        <w:ind w:left="-1440" w:right="10824"/>
      </w:pPr>
      <w:r>
        <w:rPr>
          <w:noProof/>
        </w:rPr>
        <w:drawing>
          <wp:anchor distT="0" distB="0" distL="114300" distR="114300" simplePos="0" relativeHeight="251907072" behindDoc="0" locked="0" layoutInCell="1" allowOverlap="0" wp14:anchorId="17353CC3" wp14:editId="7068C8B9">
            <wp:simplePos x="0" y="0"/>
            <wp:positionH relativeFrom="page">
              <wp:posOffset>152460</wp:posOffset>
            </wp:positionH>
            <wp:positionV relativeFrom="page">
              <wp:posOffset>2243328</wp:posOffset>
            </wp:positionV>
            <wp:extent cx="164656" cy="841248"/>
            <wp:effectExtent l="0" t="0" r="0" b="0"/>
            <wp:wrapTopAndBottom/>
            <wp:docPr id="235700" name="Picture 235700"/>
            <wp:cNvGraphicFramePr/>
            <a:graphic xmlns:a="http://schemas.openxmlformats.org/drawingml/2006/main">
              <a:graphicData uri="http://schemas.openxmlformats.org/drawingml/2006/picture">
                <pic:pic xmlns:pic="http://schemas.openxmlformats.org/drawingml/2006/picture">
                  <pic:nvPicPr>
                    <pic:cNvPr id="235700" name="Picture 235700"/>
                    <pic:cNvPicPr/>
                  </pic:nvPicPr>
                  <pic:blipFill>
                    <a:blip r:embed="rId1596"/>
                    <a:stretch>
                      <a:fillRect/>
                    </a:stretch>
                  </pic:blipFill>
                  <pic:spPr>
                    <a:xfrm>
                      <a:off x="0" y="0"/>
                      <a:ext cx="164656" cy="841248"/>
                    </a:xfrm>
                    <a:prstGeom prst="rect">
                      <a:avLst/>
                    </a:prstGeom>
                  </pic:spPr>
                </pic:pic>
              </a:graphicData>
            </a:graphic>
          </wp:anchor>
        </w:drawing>
      </w:r>
      <w:r>
        <w:rPr>
          <w:noProof/>
        </w:rPr>
        <w:drawing>
          <wp:anchor distT="0" distB="0" distL="114300" distR="114300" simplePos="0" relativeHeight="251908096" behindDoc="0" locked="0" layoutInCell="1" allowOverlap="0" wp14:anchorId="7EE950C6" wp14:editId="57CCA79A">
            <wp:simplePos x="0" y="0"/>
            <wp:positionH relativeFrom="page">
              <wp:posOffset>158558</wp:posOffset>
            </wp:positionH>
            <wp:positionV relativeFrom="page">
              <wp:posOffset>4303776</wp:posOffset>
            </wp:positionV>
            <wp:extent cx="164656" cy="5480304"/>
            <wp:effectExtent l="0" t="0" r="0" b="0"/>
            <wp:wrapTopAndBottom/>
            <wp:docPr id="235701" name="Picture 235701"/>
            <wp:cNvGraphicFramePr/>
            <a:graphic xmlns:a="http://schemas.openxmlformats.org/drawingml/2006/main">
              <a:graphicData uri="http://schemas.openxmlformats.org/drawingml/2006/picture">
                <pic:pic xmlns:pic="http://schemas.openxmlformats.org/drawingml/2006/picture">
                  <pic:nvPicPr>
                    <pic:cNvPr id="235701" name="Picture 235701"/>
                    <pic:cNvPicPr/>
                  </pic:nvPicPr>
                  <pic:blipFill>
                    <a:blip r:embed="rId1597"/>
                    <a:stretch>
                      <a:fillRect/>
                    </a:stretch>
                  </pic:blipFill>
                  <pic:spPr>
                    <a:xfrm>
                      <a:off x="0" y="0"/>
                      <a:ext cx="164656" cy="5480304"/>
                    </a:xfrm>
                    <a:prstGeom prst="rect">
                      <a:avLst/>
                    </a:prstGeom>
                  </pic:spPr>
                </pic:pic>
              </a:graphicData>
            </a:graphic>
          </wp:anchor>
        </w:drawing>
      </w:r>
      <w:r>
        <w:br w:type="page"/>
      </w:r>
    </w:p>
    <w:tbl>
      <w:tblPr>
        <w:tblStyle w:val="TableGrid"/>
        <w:tblW w:w="9158" w:type="dxa"/>
        <w:tblInd w:w="317" w:type="dxa"/>
        <w:tblCellMar>
          <w:top w:w="0" w:type="dxa"/>
          <w:left w:w="0" w:type="dxa"/>
          <w:bottom w:w="5" w:type="dxa"/>
          <w:right w:w="0" w:type="dxa"/>
        </w:tblCellMar>
        <w:tblLook w:val="04A0" w:firstRow="1" w:lastRow="0" w:firstColumn="1" w:lastColumn="0" w:noHBand="0" w:noVBand="1"/>
      </w:tblPr>
      <w:tblGrid>
        <w:gridCol w:w="3093"/>
        <w:gridCol w:w="5146"/>
        <w:gridCol w:w="919"/>
      </w:tblGrid>
      <w:tr w:rsidR="003D72BD" w14:paraId="1C9769EF" w14:textId="77777777">
        <w:trPr>
          <w:trHeight w:val="738"/>
        </w:trPr>
        <w:tc>
          <w:tcPr>
            <w:tcW w:w="3101" w:type="dxa"/>
            <w:tcBorders>
              <w:top w:val="nil"/>
              <w:left w:val="nil"/>
              <w:bottom w:val="nil"/>
              <w:right w:val="nil"/>
            </w:tcBorders>
          </w:tcPr>
          <w:p w14:paraId="300F40F9" w14:textId="77777777" w:rsidR="003D72BD" w:rsidRDefault="003D72BD"/>
        </w:tc>
        <w:tc>
          <w:tcPr>
            <w:tcW w:w="5155" w:type="dxa"/>
            <w:tcBorders>
              <w:top w:val="nil"/>
              <w:left w:val="nil"/>
              <w:bottom w:val="nil"/>
              <w:right w:val="nil"/>
            </w:tcBorders>
          </w:tcPr>
          <w:p w14:paraId="543C6E31" w14:textId="77777777" w:rsidR="003D72BD" w:rsidRDefault="00071604">
            <w:pPr>
              <w:tabs>
                <w:tab w:val="center" w:pos="3125"/>
              </w:tabs>
              <w:spacing w:after="0"/>
            </w:pPr>
            <w:r>
              <w:t>78413164</w:t>
            </w:r>
            <w:r>
              <w:tab/>
              <w:t>EDUCATEVO LA ESCUELA</w:t>
            </w:r>
          </w:p>
          <w:p w14:paraId="2D5C308F" w14:textId="77777777" w:rsidR="003D72BD" w:rsidRDefault="00071604">
            <w:pPr>
              <w:spacing w:after="0"/>
              <w:ind w:left="950"/>
            </w:pPr>
            <w:r>
              <w:t>OFICIAL RURAL MIXTA JORNADA</w:t>
            </w:r>
          </w:p>
          <w:p w14:paraId="44BFA0DC" w14:textId="77777777" w:rsidR="003D72BD" w:rsidRDefault="00071604">
            <w:pPr>
              <w:spacing w:after="0"/>
              <w:ind w:left="950"/>
            </w:pPr>
            <w:r>
              <w:rPr>
                <w:sz w:val="20"/>
              </w:rPr>
              <w:t>MATUTINA</w:t>
            </w:r>
          </w:p>
        </w:tc>
        <w:tc>
          <w:tcPr>
            <w:tcW w:w="902" w:type="dxa"/>
            <w:tcBorders>
              <w:top w:val="nil"/>
              <w:left w:val="nil"/>
              <w:bottom w:val="nil"/>
              <w:right w:val="nil"/>
            </w:tcBorders>
          </w:tcPr>
          <w:p w14:paraId="068AF9A2" w14:textId="77777777" w:rsidR="003D72BD" w:rsidRDefault="00071604">
            <w:pPr>
              <w:spacing w:after="0"/>
            </w:pPr>
            <w:r>
              <w:rPr>
                <w:noProof/>
              </w:rPr>
              <w:drawing>
                <wp:inline distT="0" distB="0" distL="0" distR="0" wp14:anchorId="61469988" wp14:editId="6C7CE765">
                  <wp:extent cx="499873" cy="109728"/>
                  <wp:effectExtent l="0" t="0" r="0" b="0"/>
                  <wp:docPr id="238194" name="Picture 238194"/>
                  <wp:cNvGraphicFramePr/>
                  <a:graphic xmlns:a="http://schemas.openxmlformats.org/drawingml/2006/main">
                    <a:graphicData uri="http://schemas.openxmlformats.org/drawingml/2006/picture">
                      <pic:pic xmlns:pic="http://schemas.openxmlformats.org/drawingml/2006/picture">
                        <pic:nvPicPr>
                          <pic:cNvPr id="238194" name="Picture 238194"/>
                          <pic:cNvPicPr/>
                        </pic:nvPicPr>
                        <pic:blipFill>
                          <a:blip r:embed="rId1598"/>
                          <a:stretch>
                            <a:fillRect/>
                          </a:stretch>
                        </pic:blipFill>
                        <pic:spPr>
                          <a:xfrm>
                            <a:off x="0" y="0"/>
                            <a:ext cx="499873" cy="109728"/>
                          </a:xfrm>
                          <a:prstGeom prst="rect">
                            <a:avLst/>
                          </a:prstGeom>
                        </pic:spPr>
                      </pic:pic>
                    </a:graphicData>
                  </a:graphic>
                </wp:inline>
              </w:drawing>
            </w:r>
          </w:p>
        </w:tc>
      </w:tr>
      <w:tr w:rsidR="003D72BD" w14:paraId="1BEB4E66" w14:textId="77777777">
        <w:trPr>
          <w:trHeight w:val="836"/>
        </w:trPr>
        <w:tc>
          <w:tcPr>
            <w:tcW w:w="3101" w:type="dxa"/>
            <w:tcBorders>
              <w:top w:val="nil"/>
              <w:left w:val="nil"/>
              <w:bottom w:val="nil"/>
              <w:right w:val="nil"/>
            </w:tcBorders>
          </w:tcPr>
          <w:p w14:paraId="77C7C47F" w14:textId="77777777" w:rsidR="003D72BD" w:rsidRDefault="00071604">
            <w:pPr>
              <w:spacing w:after="0"/>
              <w:ind w:left="998"/>
            </w:pPr>
            <w:r>
              <w:rPr>
                <w:sz w:val="16"/>
              </w:rPr>
              <w:t xml:space="preserve">- </w:t>
            </w:r>
          </w:p>
        </w:tc>
        <w:tc>
          <w:tcPr>
            <w:tcW w:w="5155" w:type="dxa"/>
            <w:tcBorders>
              <w:top w:val="nil"/>
              <w:left w:val="nil"/>
              <w:bottom w:val="nil"/>
              <w:right w:val="nil"/>
            </w:tcBorders>
          </w:tcPr>
          <w:p w14:paraId="45CA31B3" w14:textId="77777777" w:rsidR="003D72BD" w:rsidRDefault="00071604">
            <w:pPr>
              <w:spacing w:after="0"/>
              <w:ind w:left="10"/>
            </w:pPr>
            <w:r>
              <w:rPr>
                <w:sz w:val="24"/>
              </w:rPr>
              <w:t>30128076 CONSEJO EDUCATIVO OE LA ESCUELA</w:t>
            </w:r>
          </w:p>
          <w:p w14:paraId="78E179B7" w14:textId="77777777" w:rsidR="003D72BD" w:rsidRDefault="00071604">
            <w:pPr>
              <w:spacing w:after="0"/>
              <w:ind w:left="960" w:right="355" w:hanging="10"/>
            </w:pPr>
            <w:r>
              <w:t>OFICIAL RURAL MIXTA, JORNADA MATUTINA</w:t>
            </w:r>
          </w:p>
        </w:tc>
        <w:tc>
          <w:tcPr>
            <w:tcW w:w="902" w:type="dxa"/>
            <w:tcBorders>
              <w:top w:val="nil"/>
              <w:left w:val="nil"/>
              <w:bottom w:val="nil"/>
              <w:right w:val="nil"/>
            </w:tcBorders>
          </w:tcPr>
          <w:p w14:paraId="7D074B93" w14:textId="77777777" w:rsidR="003D72BD" w:rsidRDefault="00071604">
            <w:pPr>
              <w:spacing w:after="0"/>
              <w:ind w:left="10"/>
            </w:pPr>
            <w:proofErr w:type="gramStart"/>
            <w:r>
              <w:rPr>
                <w:sz w:val="20"/>
              </w:rPr>
              <w:t>SB.B</w:t>
            </w:r>
            <w:proofErr w:type="gramEnd"/>
            <w:r>
              <w:rPr>
                <w:sz w:val="20"/>
              </w:rPr>
              <w:t>75.30</w:t>
            </w:r>
          </w:p>
        </w:tc>
      </w:tr>
      <w:tr w:rsidR="003D72BD" w14:paraId="78CF7A2F" w14:textId="77777777">
        <w:trPr>
          <w:trHeight w:val="833"/>
        </w:trPr>
        <w:tc>
          <w:tcPr>
            <w:tcW w:w="3101" w:type="dxa"/>
            <w:tcBorders>
              <w:top w:val="nil"/>
              <w:left w:val="nil"/>
              <w:bottom w:val="nil"/>
              <w:right w:val="nil"/>
            </w:tcBorders>
          </w:tcPr>
          <w:p w14:paraId="2D2B6C9B" w14:textId="77777777" w:rsidR="003D72BD" w:rsidRDefault="00071604">
            <w:pPr>
              <w:spacing w:after="0"/>
              <w:ind w:left="346"/>
              <w:jc w:val="center"/>
            </w:pPr>
            <w:r>
              <w:rPr>
                <w:sz w:val="20"/>
              </w:rPr>
              <w:t>• 105-2022-00003</w:t>
            </w:r>
          </w:p>
        </w:tc>
        <w:tc>
          <w:tcPr>
            <w:tcW w:w="5155" w:type="dxa"/>
            <w:tcBorders>
              <w:top w:val="nil"/>
              <w:left w:val="nil"/>
              <w:bottom w:val="nil"/>
              <w:right w:val="nil"/>
            </w:tcBorders>
          </w:tcPr>
          <w:p w14:paraId="75F25012" w14:textId="77777777" w:rsidR="003D72BD" w:rsidRDefault="00071604">
            <w:pPr>
              <w:spacing w:after="0"/>
              <w:ind w:left="10"/>
            </w:pPr>
            <w:r>
              <w:rPr>
                <w:sz w:val="24"/>
              </w:rPr>
              <w:t>7597'372 CONSEJO EDUCATIVO DE LA ESCUELA</w:t>
            </w:r>
          </w:p>
          <w:p w14:paraId="6BF6B39A" w14:textId="77777777" w:rsidR="003D72BD" w:rsidRDefault="00071604">
            <w:pPr>
              <w:spacing w:after="0"/>
              <w:ind w:left="960"/>
            </w:pPr>
            <w:r>
              <w:t>OFICIAL RURAL MIXTA JORNADA</w:t>
            </w:r>
          </w:p>
          <w:p w14:paraId="72551EE4" w14:textId="77777777" w:rsidR="003D72BD" w:rsidRDefault="00071604">
            <w:pPr>
              <w:spacing w:after="0"/>
              <w:ind w:left="960"/>
            </w:pPr>
            <w:r>
              <w:rPr>
                <w:sz w:val="24"/>
              </w:rPr>
              <w:t>VESPERTINA</w:t>
            </w:r>
          </w:p>
        </w:tc>
        <w:tc>
          <w:tcPr>
            <w:tcW w:w="902" w:type="dxa"/>
            <w:tcBorders>
              <w:top w:val="nil"/>
              <w:left w:val="nil"/>
              <w:bottom w:val="nil"/>
              <w:right w:val="nil"/>
            </w:tcBorders>
          </w:tcPr>
          <w:p w14:paraId="468F0C16" w14:textId="77777777" w:rsidR="003D72BD" w:rsidRDefault="00071604">
            <w:pPr>
              <w:spacing w:after="0"/>
              <w:ind w:left="10"/>
              <w:jc w:val="both"/>
            </w:pPr>
            <w:r>
              <w:rPr>
                <w:sz w:val="26"/>
              </w:rPr>
              <w:t>9878.34</w:t>
            </w:r>
          </w:p>
        </w:tc>
      </w:tr>
      <w:tr w:rsidR="003D72BD" w14:paraId="1387E9F2" w14:textId="77777777">
        <w:trPr>
          <w:trHeight w:val="833"/>
        </w:trPr>
        <w:tc>
          <w:tcPr>
            <w:tcW w:w="3101" w:type="dxa"/>
            <w:tcBorders>
              <w:top w:val="nil"/>
              <w:left w:val="nil"/>
              <w:bottom w:val="nil"/>
              <w:right w:val="nil"/>
            </w:tcBorders>
          </w:tcPr>
          <w:p w14:paraId="4A8F673E" w14:textId="77777777" w:rsidR="003D72BD" w:rsidRDefault="00071604">
            <w:pPr>
              <w:spacing w:after="0"/>
            </w:pPr>
            <w:r>
              <w:rPr>
                <w:sz w:val="20"/>
              </w:rPr>
              <w:t>CONVENIO 105-2022-00003</w:t>
            </w:r>
          </w:p>
        </w:tc>
        <w:tc>
          <w:tcPr>
            <w:tcW w:w="5155" w:type="dxa"/>
            <w:tcBorders>
              <w:top w:val="nil"/>
              <w:left w:val="nil"/>
              <w:bottom w:val="nil"/>
              <w:right w:val="nil"/>
            </w:tcBorders>
          </w:tcPr>
          <w:p w14:paraId="7A788D43" w14:textId="77777777" w:rsidR="003D72BD" w:rsidRDefault="00071604">
            <w:pPr>
              <w:spacing w:after="0"/>
              <w:ind w:left="29"/>
            </w:pPr>
            <w:r>
              <w:rPr>
                <w:sz w:val="24"/>
              </w:rPr>
              <w:t xml:space="preserve">75980886 </w:t>
            </w:r>
            <w:r>
              <w:rPr>
                <w:sz w:val="24"/>
              </w:rPr>
              <w:t>CONSEJO EDUCATIVO OE LA ESCUELA</w:t>
            </w:r>
          </w:p>
          <w:p w14:paraId="7DD03813" w14:textId="77777777" w:rsidR="003D72BD" w:rsidRDefault="00071604">
            <w:pPr>
              <w:spacing w:after="0"/>
              <w:ind w:left="979"/>
            </w:pPr>
            <w:r>
              <w:t>OFICIAL RURAL MIXTA, JORNADA</w:t>
            </w:r>
          </w:p>
          <w:p w14:paraId="3804311B" w14:textId="77777777" w:rsidR="003D72BD" w:rsidRDefault="00071604">
            <w:pPr>
              <w:spacing w:after="0"/>
              <w:ind w:left="979"/>
            </w:pPr>
            <w:r>
              <w:rPr>
                <w:sz w:val="20"/>
              </w:rPr>
              <w:t>MATUTINA</w:t>
            </w:r>
          </w:p>
        </w:tc>
        <w:tc>
          <w:tcPr>
            <w:tcW w:w="902" w:type="dxa"/>
            <w:tcBorders>
              <w:top w:val="nil"/>
              <w:left w:val="nil"/>
              <w:bottom w:val="nil"/>
              <w:right w:val="nil"/>
            </w:tcBorders>
          </w:tcPr>
          <w:p w14:paraId="13DCAA8F" w14:textId="77777777" w:rsidR="003D72BD" w:rsidRDefault="00071604">
            <w:pPr>
              <w:spacing w:after="0"/>
              <w:ind w:left="29"/>
            </w:pPr>
            <w:r>
              <w:rPr>
                <w:sz w:val="20"/>
              </w:rPr>
              <w:t>sa,863.3B</w:t>
            </w:r>
          </w:p>
        </w:tc>
      </w:tr>
      <w:tr w:rsidR="003D72BD" w14:paraId="548F1B54" w14:textId="77777777">
        <w:trPr>
          <w:trHeight w:val="830"/>
        </w:trPr>
        <w:tc>
          <w:tcPr>
            <w:tcW w:w="3101" w:type="dxa"/>
            <w:tcBorders>
              <w:top w:val="nil"/>
              <w:left w:val="nil"/>
              <w:bottom w:val="nil"/>
              <w:right w:val="nil"/>
            </w:tcBorders>
          </w:tcPr>
          <w:p w14:paraId="6026B304" w14:textId="77777777" w:rsidR="003D72BD" w:rsidRDefault="00071604">
            <w:pPr>
              <w:spacing w:after="0"/>
              <w:ind w:left="19"/>
            </w:pPr>
            <w:r>
              <w:rPr>
                <w:sz w:val="20"/>
              </w:rPr>
              <w:t>CONVENIO • 105-2022-00003</w:t>
            </w:r>
          </w:p>
        </w:tc>
        <w:tc>
          <w:tcPr>
            <w:tcW w:w="5155" w:type="dxa"/>
            <w:tcBorders>
              <w:top w:val="nil"/>
              <w:left w:val="nil"/>
              <w:bottom w:val="nil"/>
              <w:right w:val="nil"/>
            </w:tcBorders>
          </w:tcPr>
          <w:p w14:paraId="47AE92F2" w14:textId="77777777" w:rsidR="003D72BD" w:rsidRDefault="00071604">
            <w:pPr>
              <w:spacing w:after="0"/>
              <w:ind w:left="29"/>
            </w:pPr>
            <w:r>
              <w:rPr>
                <w:sz w:val="24"/>
              </w:rPr>
              <w:t>75326353 CONSEJO EDUCATIVO DE LA ESCUELA</w:t>
            </w:r>
          </w:p>
          <w:p w14:paraId="0F48165F" w14:textId="77777777" w:rsidR="003D72BD" w:rsidRDefault="00071604">
            <w:pPr>
              <w:spacing w:after="0"/>
              <w:ind w:left="979"/>
            </w:pPr>
            <w:r>
              <w:rPr>
                <w:sz w:val="24"/>
              </w:rPr>
              <w:t>OFICIAL RURAL MIXTA CASERIO LO OE</w:t>
            </w:r>
          </w:p>
          <w:p w14:paraId="5B8F06CA" w14:textId="77777777" w:rsidR="003D72BD" w:rsidRDefault="00071604">
            <w:pPr>
              <w:spacing w:after="0"/>
              <w:ind w:left="979"/>
            </w:pPr>
            <w:r>
              <w:t>CARRANZA</w:t>
            </w:r>
          </w:p>
        </w:tc>
        <w:tc>
          <w:tcPr>
            <w:tcW w:w="902" w:type="dxa"/>
            <w:tcBorders>
              <w:top w:val="nil"/>
              <w:left w:val="nil"/>
              <w:bottom w:val="nil"/>
              <w:right w:val="nil"/>
            </w:tcBorders>
          </w:tcPr>
          <w:p w14:paraId="190449C7" w14:textId="77777777" w:rsidR="003D72BD" w:rsidRDefault="00071604">
            <w:pPr>
              <w:spacing w:after="0"/>
              <w:ind w:left="29"/>
              <w:jc w:val="both"/>
            </w:pPr>
            <w:r>
              <w:rPr>
                <w:sz w:val="20"/>
              </w:rPr>
              <w:t>$8,877.20</w:t>
            </w:r>
          </w:p>
        </w:tc>
      </w:tr>
      <w:tr w:rsidR="003D72BD" w14:paraId="226B4914" w14:textId="77777777">
        <w:trPr>
          <w:trHeight w:val="830"/>
        </w:trPr>
        <w:tc>
          <w:tcPr>
            <w:tcW w:w="3101" w:type="dxa"/>
            <w:tcBorders>
              <w:top w:val="nil"/>
              <w:left w:val="nil"/>
              <w:bottom w:val="nil"/>
              <w:right w:val="nil"/>
            </w:tcBorders>
          </w:tcPr>
          <w:p w14:paraId="11183CA9" w14:textId="77777777" w:rsidR="003D72BD" w:rsidRDefault="00071604">
            <w:pPr>
              <w:spacing w:after="0"/>
              <w:ind w:left="19"/>
            </w:pPr>
            <w:r>
              <w:rPr>
                <w:sz w:val="20"/>
              </w:rPr>
              <w:t>CONVENIO • 105-2022-00003</w:t>
            </w:r>
          </w:p>
        </w:tc>
        <w:tc>
          <w:tcPr>
            <w:tcW w:w="5155" w:type="dxa"/>
            <w:tcBorders>
              <w:top w:val="nil"/>
              <w:left w:val="nil"/>
              <w:bottom w:val="nil"/>
              <w:right w:val="nil"/>
            </w:tcBorders>
          </w:tcPr>
          <w:p w14:paraId="69DBDC62" w14:textId="77777777" w:rsidR="003D72BD" w:rsidRDefault="00071604">
            <w:pPr>
              <w:spacing w:after="0"/>
              <w:ind w:left="988" w:right="48" w:hanging="950"/>
            </w:pPr>
            <w:r>
              <w:rPr>
                <w:sz w:val="24"/>
              </w:rPr>
              <w:t xml:space="preserve">74528823 </w:t>
            </w:r>
            <w:r>
              <w:rPr>
                <w:sz w:val="24"/>
              </w:rPr>
              <w:t>CONSEJO EDUCATIVO DE LA ESCUELA OFICIAL RURAL MIXTA, JORNADA VESPERTINA.</w:t>
            </w:r>
          </w:p>
        </w:tc>
        <w:tc>
          <w:tcPr>
            <w:tcW w:w="902" w:type="dxa"/>
            <w:tcBorders>
              <w:top w:val="nil"/>
              <w:left w:val="nil"/>
              <w:bottom w:val="nil"/>
              <w:right w:val="nil"/>
            </w:tcBorders>
          </w:tcPr>
          <w:p w14:paraId="32A29643" w14:textId="77777777" w:rsidR="003D72BD" w:rsidRDefault="00071604">
            <w:pPr>
              <w:spacing w:after="0"/>
              <w:ind w:left="38"/>
            </w:pPr>
            <w:r>
              <w:rPr>
                <w:noProof/>
              </w:rPr>
              <w:drawing>
                <wp:inline distT="0" distB="0" distL="0" distR="0" wp14:anchorId="0EC60A9A" wp14:editId="5E9161A1">
                  <wp:extent cx="505968" cy="103632"/>
                  <wp:effectExtent l="0" t="0" r="0" b="0"/>
                  <wp:docPr id="238195" name="Picture 238195"/>
                  <wp:cNvGraphicFramePr/>
                  <a:graphic xmlns:a="http://schemas.openxmlformats.org/drawingml/2006/main">
                    <a:graphicData uri="http://schemas.openxmlformats.org/drawingml/2006/picture">
                      <pic:pic xmlns:pic="http://schemas.openxmlformats.org/drawingml/2006/picture">
                        <pic:nvPicPr>
                          <pic:cNvPr id="238195" name="Picture 238195"/>
                          <pic:cNvPicPr/>
                        </pic:nvPicPr>
                        <pic:blipFill>
                          <a:blip r:embed="rId1599"/>
                          <a:stretch>
                            <a:fillRect/>
                          </a:stretch>
                        </pic:blipFill>
                        <pic:spPr>
                          <a:xfrm>
                            <a:off x="0" y="0"/>
                            <a:ext cx="505968" cy="103632"/>
                          </a:xfrm>
                          <a:prstGeom prst="rect">
                            <a:avLst/>
                          </a:prstGeom>
                        </pic:spPr>
                      </pic:pic>
                    </a:graphicData>
                  </a:graphic>
                </wp:inline>
              </w:drawing>
            </w:r>
          </w:p>
        </w:tc>
      </w:tr>
      <w:tr w:rsidR="003D72BD" w14:paraId="4254F3CE" w14:textId="77777777">
        <w:trPr>
          <w:trHeight w:val="604"/>
        </w:trPr>
        <w:tc>
          <w:tcPr>
            <w:tcW w:w="3101" w:type="dxa"/>
            <w:tcBorders>
              <w:top w:val="nil"/>
              <w:left w:val="nil"/>
              <w:bottom w:val="nil"/>
              <w:right w:val="nil"/>
            </w:tcBorders>
          </w:tcPr>
          <w:p w14:paraId="08DF5BB6" w14:textId="77777777" w:rsidR="003D72BD" w:rsidRDefault="00071604">
            <w:pPr>
              <w:spacing w:after="0"/>
              <w:ind w:left="29"/>
            </w:pPr>
            <w:r>
              <w:rPr>
                <w:sz w:val="20"/>
              </w:rPr>
              <w:t>CONVENIO - 105-2022-00003</w:t>
            </w:r>
          </w:p>
        </w:tc>
        <w:tc>
          <w:tcPr>
            <w:tcW w:w="5155" w:type="dxa"/>
            <w:tcBorders>
              <w:top w:val="nil"/>
              <w:left w:val="nil"/>
              <w:bottom w:val="nil"/>
              <w:right w:val="nil"/>
            </w:tcBorders>
          </w:tcPr>
          <w:p w14:paraId="7BCE079E" w14:textId="77777777" w:rsidR="003D72BD" w:rsidRDefault="00071604">
            <w:pPr>
              <w:spacing w:after="0"/>
              <w:ind w:left="58"/>
            </w:pPr>
            <w:r>
              <w:rPr>
                <w:sz w:val="24"/>
              </w:rPr>
              <w:t>71901698 CONSEJO EDUCATIVO DE LA ESCUELA</w:t>
            </w:r>
          </w:p>
          <w:p w14:paraId="2A072293" w14:textId="77777777" w:rsidR="003D72BD" w:rsidRDefault="00071604">
            <w:pPr>
              <w:spacing w:after="0"/>
              <w:ind w:left="989"/>
            </w:pPr>
            <w:r>
              <w:t>OFICIAL RURAL MIXTA</w:t>
            </w:r>
          </w:p>
        </w:tc>
        <w:tc>
          <w:tcPr>
            <w:tcW w:w="902" w:type="dxa"/>
            <w:tcBorders>
              <w:top w:val="nil"/>
              <w:left w:val="nil"/>
              <w:bottom w:val="nil"/>
              <w:right w:val="nil"/>
            </w:tcBorders>
          </w:tcPr>
          <w:p w14:paraId="6EC623B6" w14:textId="77777777" w:rsidR="003D72BD" w:rsidRDefault="00071604">
            <w:pPr>
              <w:spacing w:after="0"/>
              <w:ind w:left="38"/>
            </w:pPr>
            <w:r>
              <w:rPr>
                <w:noProof/>
              </w:rPr>
              <w:drawing>
                <wp:inline distT="0" distB="0" distL="0" distR="0" wp14:anchorId="0A5B335C" wp14:editId="67CE0A0A">
                  <wp:extent cx="512064" cy="97536"/>
                  <wp:effectExtent l="0" t="0" r="0" b="0"/>
                  <wp:docPr id="238197" name="Picture 238197"/>
                  <wp:cNvGraphicFramePr/>
                  <a:graphic xmlns:a="http://schemas.openxmlformats.org/drawingml/2006/main">
                    <a:graphicData uri="http://schemas.openxmlformats.org/drawingml/2006/picture">
                      <pic:pic xmlns:pic="http://schemas.openxmlformats.org/drawingml/2006/picture">
                        <pic:nvPicPr>
                          <pic:cNvPr id="238197" name="Picture 238197"/>
                          <pic:cNvPicPr/>
                        </pic:nvPicPr>
                        <pic:blipFill>
                          <a:blip r:embed="rId1600"/>
                          <a:stretch>
                            <a:fillRect/>
                          </a:stretch>
                        </pic:blipFill>
                        <pic:spPr>
                          <a:xfrm>
                            <a:off x="0" y="0"/>
                            <a:ext cx="512064" cy="97536"/>
                          </a:xfrm>
                          <a:prstGeom prst="rect">
                            <a:avLst/>
                          </a:prstGeom>
                        </pic:spPr>
                      </pic:pic>
                    </a:graphicData>
                  </a:graphic>
                </wp:inline>
              </w:drawing>
            </w:r>
          </w:p>
        </w:tc>
      </w:tr>
      <w:tr w:rsidR="003D72BD" w14:paraId="184111A4" w14:textId="77777777">
        <w:trPr>
          <w:trHeight w:val="843"/>
        </w:trPr>
        <w:tc>
          <w:tcPr>
            <w:tcW w:w="3101" w:type="dxa"/>
            <w:tcBorders>
              <w:top w:val="nil"/>
              <w:left w:val="nil"/>
              <w:bottom w:val="nil"/>
              <w:right w:val="nil"/>
            </w:tcBorders>
          </w:tcPr>
          <w:p w14:paraId="5019F4E2" w14:textId="77777777" w:rsidR="003D72BD" w:rsidRDefault="00071604">
            <w:pPr>
              <w:spacing w:after="0"/>
              <w:ind w:left="29"/>
            </w:pPr>
            <w:r>
              <w:rPr>
                <w:sz w:val="20"/>
              </w:rPr>
              <w:t>CONVENIO 105-2022-00003</w:t>
            </w:r>
          </w:p>
        </w:tc>
        <w:tc>
          <w:tcPr>
            <w:tcW w:w="5155" w:type="dxa"/>
            <w:tcBorders>
              <w:top w:val="nil"/>
              <w:left w:val="nil"/>
              <w:bottom w:val="nil"/>
              <w:right w:val="nil"/>
            </w:tcBorders>
          </w:tcPr>
          <w:p w14:paraId="0ED47425" w14:textId="77777777" w:rsidR="003D72BD" w:rsidRDefault="00071604">
            <w:pPr>
              <w:spacing w:after="0"/>
              <w:ind w:left="58"/>
            </w:pPr>
            <w:r>
              <w:rPr>
                <w:sz w:val="24"/>
              </w:rPr>
              <w:t xml:space="preserve">75188120 </w:t>
            </w:r>
            <w:r>
              <w:rPr>
                <w:sz w:val="24"/>
              </w:rPr>
              <w:t>CONSEJC EDUCATIVO OE LA ESCUELA</w:t>
            </w:r>
          </w:p>
          <w:p w14:paraId="07787474" w14:textId="77777777" w:rsidR="003D72BD" w:rsidRDefault="00071604">
            <w:pPr>
              <w:spacing w:after="0"/>
              <w:ind w:left="1008"/>
            </w:pPr>
            <w:r>
              <w:t>OFICIAL RURAL MIXTA JORNADA</w:t>
            </w:r>
          </w:p>
          <w:p w14:paraId="331844C8" w14:textId="77777777" w:rsidR="003D72BD" w:rsidRDefault="00071604">
            <w:pPr>
              <w:spacing w:after="0"/>
              <w:ind w:left="1008"/>
            </w:pPr>
            <w:r>
              <w:rPr>
                <w:sz w:val="20"/>
              </w:rPr>
              <w:t>MATUTINA</w:t>
            </w:r>
          </w:p>
        </w:tc>
        <w:tc>
          <w:tcPr>
            <w:tcW w:w="902" w:type="dxa"/>
            <w:tcBorders>
              <w:top w:val="nil"/>
              <w:left w:val="nil"/>
              <w:bottom w:val="nil"/>
              <w:right w:val="nil"/>
            </w:tcBorders>
          </w:tcPr>
          <w:p w14:paraId="451380CD" w14:textId="77777777" w:rsidR="003D72BD" w:rsidRDefault="00071604">
            <w:pPr>
              <w:spacing w:after="0"/>
              <w:ind w:left="58"/>
              <w:jc w:val="both"/>
            </w:pPr>
            <w:r>
              <w:rPr>
                <w:sz w:val="20"/>
              </w:rPr>
              <w:t>58,877.33</w:t>
            </w:r>
          </w:p>
        </w:tc>
      </w:tr>
      <w:tr w:rsidR="003D72BD" w14:paraId="522ADFB0" w14:textId="77777777">
        <w:trPr>
          <w:trHeight w:val="844"/>
        </w:trPr>
        <w:tc>
          <w:tcPr>
            <w:tcW w:w="3101" w:type="dxa"/>
            <w:tcBorders>
              <w:top w:val="nil"/>
              <w:left w:val="nil"/>
              <w:bottom w:val="nil"/>
              <w:right w:val="nil"/>
            </w:tcBorders>
          </w:tcPr>
          <w:p w14:paraId="134E79E7" w14:textId="77777777" w:rsidR="003D72BD" w:rsidRDefault="00071604">
            <w:pPr>
              <w:spacing w:after="0"/>
              <w:ind w:left="48"/>
            </w:pPr>
            <w:r>
              <w:rPr>
                <w:sz w:val="20"/>
              </w:rPr>
              <w:t>CONVENIO - 105-2022-00005</w:t>
            </w:r>
          </w:p>
        </w:tc>
        <w:tc>
          <w:tcPr>
            <w:tcW w:w="5155" w:type="dxa"/>
            <w:tcBorders>
              <w:top w:val="nil"/>
              <w:left w:val="nil"/>
              <w:bottom w:val="nil"/>
              <w:right w:val="nil"/>
            </w:tcBorders>
          </w:tcPr>
          <w:p w14:paraId="44A744AC" w14:textId="77777777" w:rsidR="003D72BD" w:rsidRDefault="00071604">
            <w:pPr>
              <w:spacing w:after="0"/>
              <w:ind w:left="1008" w:right="710" w:hanging="941"/>
              <w:jc w:val="both"/>
            </w:pPr>
            <w:r>
              <w:rPr>
                <w:sz w:val="24"/>
              </w:rPr>
              <w:t xml:space="preserve">76003469 </w:t>
            </w:r>
            <w:r>
              <w:rPr>
                <w:sz w:val="24"/>
              </w:rPr>
              <w:t>CONSEJO EDUCATIVO DE LA ESCUELA OFICIAL RURAL MIXTA ALTOS DE LA CRUZ, J.M.</w:t>
            </w:r>
          </w:p>
        </w:tc>
        <w:tc>
          <w:tcPr>
            <w:tcW w:w="902" w:type="dxa"/>
            <w:tcBorders>
              <w:top w:val="nil"/>
              <w:left w:val="nil"/>
              <w:bottom w:val="nil"/>
              <w:right w:val="nil"/>
            </w:tcBorders>
          </w:tcPr>
          <w:p w14:paraId="60024556" w14:textId="77777777" w:rsidR="003D72BD" w:rsidRDefault="00071604">
            <w:pPr>
              <w:spacing w:after="0"/>
              <w:ind w:left="58"/>
              <w:jc w:val="both"/>
            </w:pPr>
            <w:r>
              <w:rPr>
                <w:sz w:val="20"/>
              </w:rPr>
              <w:t>38.879,10</w:t>
            </w:r>
          </w:p>
        </w:tc>
      </w:tr>
      <w:tr w:rsidR="003D72BD" w14:paraId="3B799576" w14:textId="77777777">
        <w:trPr>
          <w:trHeight w:val="592"/>
        </w:trPr>
        <w:tc>
          <w:tcPr>
            <w:tcW w:w="3101" w:type="dxa"/>
            <w:tcBorders>
              <w:top w:val="nil"/>
              <w:left w:val="nil"/>
              <w:bottom w:val="nil"/>
              <w:right w:val="nil"/>
            </w:tcBorders>
          </w:tcPr>
          <w:p w14:paraId="51D44EE9" w14:textId="77777777" w:rsidR="003D72BD" w:rsidRDefault="00071604">
            <w:pPr>
              <w:spacing w:after="0"/>
              <w:ind w:left="48"/>
            </w:pPr>
            <w:r>
              <w:rPr>
                <w:sz w:val="20"/>
              </w:rPr>
              <w:t>CONVENIO - '05-2022-00006</w:t>
            </w:r>
          </w:p>
        </w:tc>
        <w:tc>
          <w:tcPr>
            <w:tcW w:w="5155" w:type="dxa"/>
            <w:tcBorders>
              <w:top w:val="nil"/>
              <w:left w:val="nil"/>
              <w:bottom w:val="nil"/>
              <w:right w:val="nil"/>
            </w:tcBorders>
          </w:tcPr>
          <w:p w14:paraId="58E410AB" w14:textId="77777777" w:rsidR="003D72BD" w:rsidRDefault="00071604">
            <w:pPr>
              <w:spacing w:after="0"/>
              <w:ind w:left="67"/>
            </w:pPr>
            <w:r>
              <w:t>76207617 CONSEJO EDUCATIVO OE LA</w:t>
            </w:r>
          </w:p>
          <w:p w14:paraId="406049A9" w14:textId="77777777" w:rsidR="003D72BD" w:rsidRDefault="00071604">
            <w:pPr>
              <w:spacing w:after="0"/>
              <w:ind w:left="1018"/>
            </w:pPr>
            <w:r>
              <w:t>ESCUELA OFICIAL URBANA MIXTA JV</w:t>
            </w:r>
          </w:p>
        </w:tc>
        <w:tc>
          <w:tcPr>
            <w:tcW w:w="902" w:type="dxa"/>
            <w:tcBorders>
              <w:top w:val="nil"/>
              <w:left w:val="nil"/>
              <w:bottom w:val="nil"/>
              <w:right w:val="nil"/>
            </w:tcBorders>
          </w:tcPr>
          <w:p w14:paraId="48F6B48E" w14:textId="77777777" w:rsidR="003D72BD" w:rsidRDefault="00071604">
            <w:pPr>
              <w:spacing w:after="0"/>
              <w:ind w:left="67"/>
              <w:jc w:val="both"/>
            </w:pPr>
            <w:r>
              <w:rPr>
                <w:sz w:val="24"/>
              </w:rPr>
              <w:t>9.879.10</w:t>
            </w:r>
          </w:p>
        </w:tc>
      </w:tr>
      <w:tr w:rsidR="003D72BD" w14:paraId="0D6A74E6" w14:textId="77777777">
        <w:trPr>
          <w:trHeight w:val="850"/>
        </w:trPr>
        <w:tc>
          <w:tcPr>
            <w:tcW w:w="3101" w:type="dxa"/>
            <w:tcBorders>
              <w:top w:val="nil"/>
              <w:left w:val="nil"/>
              <w:bottom w:val="nil"/>
              <w:right w:val="nil"/>
            </w:tcBorders>
          </w:tcPr>
          <w:p w14:paraId="42679C98" w14:textId="77777777" w:rsidR="003D72BD" w:rsidRDefault="00071604">
            <w:pPr>
              <w:spacing w:after="0"/>
              <w:ind w:left="58"/>
            </w:pPr>
            <w:r>
              <w:rPr>
                <w:sz w:val="20"/>
              </w:rPr>
              <w:t>CONVENIO - 105-2022-00006</w:t>
            </w:r>
          </w:p>
        </w:tc>
        <w:tc>
          <w:tcPr>
            <w:tcW w:w="5155" w:type="dxa"/>
            <w:tcBorders>
              <w:top w:val="nil"/>
              <w:left w:val="nil"/>
              <w:bottom w:val="nil"/>
              <w:right w:val="nil"/>
            </w:tcBorders>
            <w:vAlign w:val="center"/>
          </w:tcPr>
          <w:p w14:paraId="1BEF4D0F" w14:textId="77777777" w:rsidR="003D72BD" w:rsidRDefault="00071604">
            <w:pPr>
              <w:tabs>
                <w:tab w:val="center" w:pos="3595"/>
                <w:tab w:val="center" w:pos="3691"/>
                <w:tab w:val="center" w:pos="3782"/>
                <w:tab w:val="center" w:pos="3874"/>
                <w:tab w:val="center" w:pos="3965"/>
              </w:tabs>
              <w:spacing w:after="0"/>
            </w:pPr>
            <w:r>
              <w:t xml:space="preserve">75733641 </w:t>
            </w:r>
            <w:r>
              <w:t xml:space="preserve">CONSEJO EDUCATIVO DE </w:t>
            </w:r>
            <w:r>
              <w:rPr>
                <w:noProof/>
              </w:rPr>
              <w:drawing>
                <wp:inline distT="0" distB="0" distL="0" distR="0" wp14:anchorId="6664159F" wp14:editId="289E557F">
                  <wp:extent cx="73152" cy="91440"/>
                  <wp:effectExtent l="0" t="0" r="0" b="0"/>
                  <wp:docPr id="238113" name="Picture 238113"/>
                  <wp:cNvGraphicFramePr/>
                  <a:graphic xmlns:a="http://schemas.openxmlformats.org/drawingml/2006/main">
                    <a:graphicData uri="http://schemas.openxmlformats.org/drawingml/2006/picture">
                      <pic:pic xmlns:pic="http://schemas.openxmlformats.org/drawingml/2006/picture">
                        <pic:nvPicPr>
                          <pic:cNvPr id="238113" name="Picture 238113"/>
                          <pic:cNvPicPr/>
                        </pic:nvPicPr>
                        <pic:blipFill>
                          <a:blip r:embed="rId1601"/>
                          <a:stretch>
                            <a:fillRect/>
                          </a:stretch>
                        </pic:blipFill>
                        <pic:spPr>
                          <a:xfrm>
                            <a:off x="0" y="0"/>
                            <a:ext cx="73152" cy="91440"/>
                          </a:xfrm>
                          <a:prstGeom prst="rect">
                            <a:avLst/>
                          </a:prstGeom>
                        </pic:spPr>
                      </pic:pic>
                    </a:graphicData>
                  </a:graphic>
                </wp:inline>
              </w:drawing>
            </w:r>
            <w:r>
              <w:tab/>
            </w:r>
            <w:r>
              <w:rPr>
                <w:noProof/>
              </w:rPr>
              <w:drawing>
                <wp:inline distT="0" distB="0" distL="0" distR="0" wp14:anchorId="5D42AFB8" wp14:editId="625C03BA">
                  <wp:extent cx="18288" cy="18288"/>
                  <wp:effectExtent l="0" t="0" r="0" b="0"/>
                  <wp:docPr id="238115" name="Picture 238115"/>
                  <wp:cNvGraphicFramePr/>
                  <a:graphic xmlns:a="http://schemas.openxmlformats.org/drawingml/2006/main">
                    <a:graphicData uri="http://schemas.openxmlformats.org/drawingml/2006/picture">
                      <pic:pic xmlns:pic="http://schemas.openxmlformats.org/drawingml/2006/picture">
                        <pic:nvPicPr>
                          <pic:cNvPr id="238115" name="Picture 238115"/>
                          <pic:cNvPicPr/>
                        </pic:nvPicPr>
                        <pic:blipFill>
                          <a:blip r:embed="rId1602"/>
                          <a:stretch>
                            <a:fillRect/>
                          </a:stretch>
                        </pic:blipFill>
                        <pic:spPr>
                          <a:xfrm>
                            <a:off x="0" y="0"/>
                            <a:ext cx="18288" cy="18288"/>
                          </a:xfrm>
                          <a:prstGeom prst="rect">
                            <a:avLst/>
                          </a:prstGeom>
                        </pic:spPr>
                      </pic:pic>
                    </a:graphicData>
                  </a:graphic>
                </wp:inline>
              </w:drawing>
            </w:r>
            <w:r>
              <w:tab/>
            </w:r>
            <w:r>
              <w:rPr>
                <w:noProof/>
              </w:rPr>
              <w:drawing>
                <wp:inline distT="0" distB="0" distL="0" distR="0" wp14:anchorId="7F07E742" wp14:editId="6D3FD65F">
                  <wp:extent cx="79248" cy="91440"/>
                  <wp:effectExtent l="0" t="0" r="0" b="0"/>
                  <wp:docPr id="238114" name="Picture 238114"/>
                  <wp:cNvGraphicFramePr/>
                  <a:graphic xmlns:a="http://schemas.openxmlformats.org/drawingml/2006/main">
                    <a:graphicData uri="http://schemas.openxmlformats.org/drawingml/2006/picture">
                      <pic:pic xmlns:pic="http://schemas.openxmlformats.org/drawingml/2006/picture">
                        <pic:nvPicPr>
                          <pic:cNvPr id="238114" name="Picture 238114"/>
                          <pic:cNvPicPr/>
                        </pic:nvPicPr>
                        <pic:blipFill>
                          <a:blip r:embed="rId1603"/>
                          <a:stretch>
                            <a:fillRect/>
                          </a:stretch>
                        </pic:blipFill>
                        <pic:spPr>
                          <a:xfrm>
                            <a:off x="0" y="0"/>
                            <a:ext cx="79248" cy="91440"/>
                          </a:xfrm>
                          <a:prstGeom prst="rect">
                            <a:avLst/>
                          </a:prstGeom>
                        </pic:spPr>
                      </pic:pic>
                    </a:graphicData>
                  </a:graphic>
                </wp:inline>
              </w:drawing>
            </w:r>
            <w:r>
              <w:tab/>
            </w:r>
            <w:r>
              <w:rPr>
                <w:noProof/>
              </w:rPr>
              <w:drawing>
                <wp:inline distT="0" distB="0" distL="0" distR="0" wp14:anchorId="450FDD0B" wp14:editId="0C9FC372">
                  <wp:extent cx="12192" cy="18288"/>
                  <wp:effectExtent l="0" t="0" r="0" b="0"/>
                  <wp:docPr id="238116" name="Picture 238116"/>
                  <wp:cNvGraphicFramePr/>
                  <a:graphic xmlns:a="http://schemas.openxmlformats.org/drawingml/2006/main">
                    <a:graphicData uri="http://schemas.openxmlformats.org/drawingml/2006/picture">
                      <pic:pic xmlns:pic="http://schemas.openxmlformats.org/drawingml/2006/picture">
                        <pic:nvPicPr>
                          <pic:cNvPr id="238116" name="Picture 238116"/>
                          <pic:cNvPicPr/>
                        </pic:nvPicPr>
                        <pic:blipFill>
                          <a:blip r:embed="rId1604"/>
                          <a:stretch>
                            <a:fillRect/>
                          </a:stretch>
                        </pic:blipFill>
                        <pic:spPr>
                          <a:xfrm>
                            <a:off x="0" y="0"/>
                            <a:ext cx="12192" cy="18288"/>
                          </a:xfrm>
                          <a:prstGeom prst="rect">
                            <a:avLst/>
                          </a:prstGeom>
                        </pic:spPr>
                      </pic:pic>
                    </a:graphicData>
                  </a:graphic>
                </wp:inline>
              </w:drawing>
            </w:r>
            <w:r>
              <w:tab/>
            </w:r>
            <w:r>
              <w:rPr>
                <w:noProof/>
              </w:rPr>
              <w:drawing>
                <wp:inline distT="0" distB="0" distL="0" distR="0" wp14:anchorId="681994B9" wp14:editId="386B72C5">
                  <wp:extent cx="79248" cy="91440"/>
                  <wp:effectExtent l="0" t="0" r="0" b="0"/>
                  <wp:docPr id="238112" name="Picture 238112"/>
                  <wp:cNvGraphicFramePr/>
                  <a:graphic xmlns:a="http://schemas.openxmlformats.org/drawingml/2006/main">
                    <a:graphicData uri="http://schemas.openxmlformats.org/drawingml/2006/picture">
                      <pic:pic xmlns:pic="http://schemas.openxmlformats.org/drawingml/2006/picture">
                        <pic:nvPicPr>
                          <pic:cNvPr id="238112" name="Picture 238112"/>
                          <pic:cNvPicPr/>
                        </pic:nvPicPr>
                        <pic:blipFill>
                          <a:blip r:embed="rId1605"/>
                          <a:stretch>
                            <a:fillRect/>
                          </a:stretch>
                        </pic:blipFill>
                        <pic:spPr>
                          <a:xfrm>
                            <a:off x="0" y="0"/>
                            <a:ext cx="79248" cy="91440"/>
                          </a:xfrm>
                          <a:prstGeom prst="rect">
                            <a:avLst/>
                          </a:prstGeom>
                        </pic:spPr>
                      </pic:pic>
                    </a:graphicData>
                  </a:graphic>
                </wp:inline>
              </w:drawing>
            </w:r>
            <w:r>
              <w:tab/>
            </w:r>
            <w:r>
              <w:rPr>
                <w:noProof/>
              </w:rPr>
              <w:drawing>
                <wp:inline distT="0" distB="0" distL="0" distR="0" wp14:anchorId="0D1EC92F" wp14:editId="7118CCD7">
                  <wp:extent cx="12192" cy="18288"/>
                  <wp:effectExtent l="0" t="0" r="0" b="0"/>
                  <wp:docPr id="238117" name="Picture 238117"/>
                  <wp:cNvGraphicFramePr/>
                  <a:graphic xmlns:a="http://schemas.openxmlformats.org/drawingml/2006/main">
                    <a:graphicData uri="http://schemas.openxmlformats.org/drawingml/2006/picture">
                      <pic:pic xmlns:pic="http://schemas.openxmlformats.org/drawingml/2006/picture">
                        <pic:nvPicPr>
                          <pic:cNvPr id="238117" name="Picture 238117"/>
                          <pic:cNvPicPr/>
                        </pic:nvPicPr>
                        <pic:blipFill>
                          <a:blip r:embed="rId1606"/>
                          <a:stretch>
                            <a:fillRect/>
                          </a:stretch>
                        </pic:blipFill>
                        <pic:spPr>
                          <a:xfrm>
                            <a:off x="0" y="0"/>
                            <a:ext cx="12192" cy="18288"/>
                          </a:xfrm>
                          <a:prstGeom prst="rect">
                            <a:avLst/>
                          </a:prstGeom>
                        </pic:spPr>
                      </pic:pic>
                    </a:graphicData>
                  </a:graphic>
                </wp:inline>
              </w:drawing>
            </w:r>
          </w:p>
          <w:p w14:paraId="466C0A1F" w14:textId="77777777" w:rsidR="003D72BD" w:rsidRDefault="00071604">
            <w:pPr>
              <w:spacing w:after="0"/>
              <w:ind w:left="1028" w:hanging="10"/>
            </w:pPr>
            <w:r>
              <w:t>JULIO CESAR PETZ RODAS JORNADA MATUTINA</w:t>
            </w:r>
          </w:p>
        </w:tc>
        <w:tc>
          <w:tcPr>
            <w:tcW w:w="902" w:type="dxa"/>
            <w:tcBorders>
              <w:top w:val="nil"/>
              <w:left w:val="nil"/>
              <w:bottom w:val="nil"/>
              <w:right w:val="nil"/>
            </w:tcBorders>
          </w:tcPr>
          <w:p w14:paraId="39CD20A7" w14:textId="77777777" w:rsidR="003D72BD" w:rsidRDefault="00071604">
            <w:pPr>
              <w:spacing w:after="0"/>
              <w:ind w:left="67"/>
            </w:pPr>
            <w:r>
              <w:rPr>
                <w:noProof/>
              </w:rPr>
              <w:drawing>
                <wp:inline distT="0" distB="0" distL="0" distR="0" wp14:anchorId="5F7739DB" wp14:editId="7BF37A2B">
                  <wp:extent cx="512065" cy="109728"/>
                  <wp:effectExtent l="0" t="0" r="0" b="0"/>
                  <wp:docPr id="238198" name="Picture 238198"/>
                  <wp:cNvGraphicFramePr/>
                  <a:graphic xmlns:a="http://schemas.openxmlformats.org/drawingml/2006/main">
                    <a:graphicData uri="http://schemas.openxmlformats.org/drawingml/2006/picture">
                      <pic:pic xmlns:pic="http://schemas.openxmlformats.org/drawingml/2006/picture">
                        <pic:nvPicPr>
                          <pic:cNvPr id="238198" name="Picture 238198"/>
                          <pic:cNvPicPr/>
                        </pic:nvPicPr>
                        <pic:blipFill>
                          <a:blip r:embed="rId1607"/>
                          <a:stretch>
                            <a:fillRect/>
                          </a:stretch>
                        </pic:blipFill>
                        <pic:spPr>
                          <a:xfrm>
                            <a:off x="0" y="0"/>
                            <a:ext cx="512065" cy="109728"/>
                          </a:xfrm>
                          <a:prstGeom prst="rect">
                            <a:avLst/>
                          </a:prstGeom>
                        </pic:spPr>
                      </pic:pic>
                    </a:graphicData>
                  </a:graphic>
                </wp:inline>
              </w:drawing>
            </w:r>
          </w:p>
        </w:tc>
      </w:tr>
      <w:tr w:rsidR="003D72BD" w14:paraId="599CDD13" w14:textId="77777777">
        <w:trPr>
          <w:trHeight w:val="832"/>
        </w:trPr>
        <w:tc>
          <w:tcPr>
            <w:tcW w:w="3101" w:type="dxa"/>
            <w:tcBorders>
              <w:top w:val="nil"/>
              <w:left w:val="nil"/>
              <w:bottom w:val="nil"/>
              <w:right w:val="nil"/>
            </w:tcBorders>
          </w:tcPr>
          <w:p w14:paraId="481340F2" w14:textId="77777777" w:rsidR="003D72BD" w:rsidRDefault="00071604">
            <w:pPr>
              <w:spacing w:after="0"/>
              <w:ind w:left="58"/>
            </w:pPr>
            <w:r>
              <w:rPr>
                <w:sz w:val="20"/>
              </w:rPr>
              <w:t>CONVENIO - 105-2022-00006</w:t>
            </w:r>
          </w:p>
        </w:tc>
        <w:tc>
          <w:tcPr>
            <w:tcW w:w="5155" w:type="dxa"/>
            <w:tcBorders>
              <w:top w:val="nil"/>
              <w:left w:val="nil"/>
              <w:bottom w:val="nil"/>
              <w:right w:val="nil"/>
            </w:tcBorders>
          </w:tcPr>
          <w:p w14:paraId="25AF4FE5" w14:textId="77777777" w:rsidR="003D72BD" w:rsidRDefault="00071604">
            <w:pPr>
              <w:spacing w:after="0"/>
              <w:ind w:left="86"/>
            </w:pPr>
            <w:r>
              <w:t>75975939 CONSEJO EDUCATIVO FR LA</w:t>
            </w:r>
          </w:p>
          <w:p w14:paraId="5198BEB6" w14:textId="77777777" w:rsidR="003D72BD" w:rsidRDefault="00071604">
            <w:pPr>
              <w:spacing w:after="0"/>
              <w:ind w:left="202"/>
              <w:jc w:val="center"/>
            </w:pPr>
            <w:r>
              <w:t>ESCUELA OF URBANA PARA NIÑAS</w:t>
            </w:r>
          </w:p>
          <w:p w14:paraId="6BD920A2" w14:textId="77777777" w:rsidR="003D72BD" w:rsidRDefault="00071604">
            <w:pPr>
              <w:tabs>
                <w:tab w:val="center" w:pos="2016"/>
                <w:tab w:val="center" w:pos="3024"/>
                <w:tab w:val="center" w:pos="3120"/>
              </w:tabs>
              <w:spacing w:after="0"/>
            </w:pPr>
            <w:r>
              <w:rPr>
                <w:sz w:val="24"/>
              </w:rPr>
              <w:tab/>
            </w:r>
            <w:r>
              <w:rPr>
                <w:sz w:val="24"/>
              </w:rPr>
              <w:t xml:space="preserve">'HON F. KENNEDY </w:t>
            </w:r>
            <w:r>
              <w:rPr>
                <w:noProof/>
              </w:rPr>
              <w:drawing>
                <wp:inline distT="0" distB="0" distL="0" distR="0" wp14:anchorId="46A2CE3D" wp14:editId="6ECED57F">
                  <wp:extent cx="54864" cy="97535"/>
                  <wp:effectExtent l="0" t="0" r="0" b="0"/>
                  <wp:docPr id="238119" name="Picture 238119"/>
                  <wp:cNvGraphicFramePr/>
                  <a:graphic xmlns:a="http://schemas.openxmlformats.org/drawingml/2006/main">
                    <a:graphicData uri="http://schemas.openxmlformats.org/drawingml/2006/picture">
                      <pic:pic xmlns:pic="http://schemas.openxmlformats.org/drawingml/2006/picture">
                        <pic:nvPicPr>
                          <pic:cNvPr id="238119" name="Picture 238119"/>
                          <pic:cNvPicPr/>
                        </pic:nvPicPr>
                        <pic:blipFill>
                          <a:blip r:embed="rId1608"/>
                          <a:stretch>
                            <a:fillRect/>
                          </a:stretch>
                        </pic:blipFill>
                        <pic:spPr>
                          <a:xfrm>
                            <a:off x="0" y="0"/>
                            <a:ext cx="54864" cy="97535"/>
                          </a:xfrm>
                          <a:prstGeom prst="rect">
                            <a:avLst/>
                          </a:prstGeom>
                        </pic:spPr>
                      </pic:pic>
                    </a:graphicData>
                  </a:graphic>
                </wp:inline>
              </w:drawing>
            </w:r>
            <w:r>
              <w:rPr>
                <w:sz w:val="24"/>
              </w:rPr>
              <w:tab/>
            </w:r>
            <w:r>
              <w:rPr>
                <w:noProof/>
              </w:rPr>
              <w:drawing>
                <wp:inline distT="0" distB="0" distL="0" distR="0" wp14:anchorId="0FE15317" wp14:editId="523D46D6">
                  <wp:extent cx="12192" cy="18287"/>
                  <wp:effectExtent l="0" t="0" r="0" b="0"/>
                  <wp:docPr id="238120" name="Picture 238120"/>
                  <wp:cNvGraphicFramePr/>
                  <a:graphic xmlns:a="http://schemas.openxmlformats.org/drawingml/2006/main">
                    <a:graphicData uri="http://schemas.openxmlformats.org/drawingml/2006/picture">
                      <pic:pic xmlns:pic="http://schemas.openxmlformats.org/drawingml/2006/picture">
                        <pic:nvPicPr>
                          <pic:cNvPr id="238120" name="Picture 238120"/>
                          <pic:cNvPicPr/>
                        </pic:nvPicPr>
                        <pic:blipFill>
                          <a:blip r:embed="rId1609"/>
                          <a:stretch>
                            <a:fillRect/>
                          </a:stretch>
                        </pic:blipFill>
                        <pic:spPr>
                          <a:xfrm>
                            <a:off x="0" y="0"/>
                            <a:ext cx="12192" cy="18287"/>
                          </a:xfrm>
                          <a:prstGeom prst="rect">
                            <a:avLst/>
                          </a:prstGeom>
                        </pic:spPr>
                      </pic:pic>
                    </a:graphicData>
                  </a:graphic>
                </wp:inline>
              </w:drawing>
            </w:r>
            <w:r>
              <w:rPr>
                <w:sz w:val="24"/>
              </w:rPr>
              <w:tab/>
            </w:r>
            <w:r>
              <w:rPr>
                <w:noProof/>
              </w:rPr>
              <w:drawing>
                <wp:inline distT="0" distB="0" distL="0" distR="0" wp14:anchorId="13D36366" wp14:editId="2F9909DC">
                  <wp:extent cx="73152" cy="97535"/>
                  <wp:effectExtent l="0" t="0" r="0" b="0"/>
                  <wp:docPr id="238118" name="Picture 238118"/>
                  <wp:cNvGraphicFramePr/>
                  <a:graphic xmlns:a="http://schemas.openxmlformats.org/drawingml/2006/main">
                    <a:graphicData uri="http://schemas.openxmlformats.org/drawingml/2006/picture">
                      <pic:pic xmlns:pic="http://schemas.openxmlformats.org/drawingml/2006/picture">
                        <pic:nvPicPr>
                          <pic:cNvPr id="238118" name="Picture 238118"/>
                          <pic:cNvPicPr/>
                        </pic:nvPicPr>
                        <pic:blipFill>
                          <a:blip r:embed="rId1610"/>
                          <a:stretch>
                            <a:fillRect/>
                          </a:stretch>
                        </pic:blipFill>
                        <pic:spPr>
                          <a:xfrm>
                            <a:off x="0" y="0"/>
                            <a:ext cx="73152" cy="97535"/>
                          </a:xfrm>
                          <a:prstGeom prst="rect">
                            <a:avLst/>
                          </a:prstGeom>
                        </pic:spPr>
                      </pic:pic>
                    </a:graphicData>
                  </a:graphic>
                </wp:inline>
              </w:drawing>
            </w:r>
          </w:p>
        </w:tc>
        <w:tc>
          <w:tcPr>
            <w:tcW w:w="902" w:type="dxa"/>
            <w:tcBorders>
              <w:top w:val="nil"/>
              <w:left w:val="nil"/>
              <w:bottom w:val="nil"/>
              <w:right w:val="nil"/>
            </w:tcBorders>
          </w:tcPr>
          <w:p w14:paraId="03C5E2DD" w14:textId="77777777" w:rsidR="003D72BD" w:rsidRDefault="00071604">
            <w:pPr>
              <w:spacing w:after="0"/>
              <w:ind w:left="86"/>
            </w:pPr>
            <w:r>
              <w:rPr>
                <w:sz w:val="20"/>
              </w:rPr>
              <w:t>$8,878.09</w:t>
            </w:r>
          </w:p>
        </w:tc>
      </w:tr>
      <w:tr w:rsidR="003D72BD" w14:paraId="136CB04C" w14:textId="77777777">
        <w:trPr>
          <w:trHeight w:val="1038"/>
        </w:trPr>
        <w:tc>
          <w:tcPr>
            <w:tcW w:w="3101" w:type="dxa"/>
            <w:tcBorders>
              <w:top w:val="nil"/>
              <w:left w:val="nil"/>
              <w:bottom w:val="nil"/>
              <w:right w:val="nil"/>
            </w:tcBorders>
          </w:tcPr>
          <w:p w14:paraId="71DA02DB" w14:textId="77777777" w:rsidR="003D72BD" w:rsidRDefault="00071604">
            <w:pPr>
              <w:spacing w:after="0"/>
              <w:ind w:left="77"/>
            </w:pPr>
            <w:r>
              <w:rPr>
                <w:sz w:val="20"/>
              </w:rPr>
              <w:lastRenderedPageBreak/>
              <w:t>CONVENIO • 105-2022-00006</w:t>
            </w:r>
          </w:p>
        </w:tc>
        <w:tc>
          <w:tcPr>
            <w:tcW w:w="5155" w:type="dxa"/>
            <w:tcBorders>
              <w:top w:val="nil"/>
              <w:left w:val="nil"/>
              <w:bottom w:val="nil"/>
              <w:right w:val="nil"/>
            </w:tcBorders>
          </w:tcPr>
          <w:p w14:paraId="53AC8D69" w14:textId="77777777" w:rsidR="003D72BD" w:rsidRDefault="00071604">
            <w:pPr>
              <w:spacing w:after="0"/>
              <w:ind w:left="96"/>
            </w:pPr>
            <w:r>
              <w:rPr>
                <w:sz w:val="24"/>
              </w:rPr>
              <w:t xml:space="preserve">71658769 </w:t>
            </w:r>
            <w:r>
              <w:rPr>
                <w:sz w:val="24"/>
              </w:rPr>
              <w:t>CONSEJO EDUCATIVO DE LA ESCUELA</w:t>
            </w:r>
          </w:p>
          <w:p w14:paraId="1DB9C6BE" w14:textId="77777777" w:rsidR="003D72BD" w:rsidRDefault="00071604">
            <w:pPr>
              <w:spacing w:after="0" w:line="216" w:lineRule="auto"/>
              <w:ind w:left="1047" w:right="499" w:hanging="10"/>
              <w:jc w:val="both"/>
            </w:pPr>
            <w:r>
              <w:t>OFICIAL RURAL MIXTA RAQUEL 81_ANOON DE CEREZO JORNADA</w:t>
            </w:r>
          </w:p>
          <w:p w14:paraId="7B0A3971" w14:textId="77777777" w:rsidR="003D72BD" w:rsidRDefault="00071604">
            <w:pPr>
              <w:spacing w:after="0"/>
              <w:ind w:left="1046"/>
            </w:pPr>
            <w:r>
              <w:rPr>
                <w:sz w:val="20"/>
              </w:rPr>
              <w:t>MATUTINA</w:t>
            </w:r>
          </w:p>
        </w:tc>
        <w:tc>
          <w:tcPr>
            <w:tcW w:w="902" w:type="dxa"/>
            <w:tcBorders>
              <w:top w:val="nil"/>
              <w:left w:val="nil"/>
              <w:bottom w:val="nil"/>
              <w:right w:val="nil"/>
            </w:tcBorders>
          </w:tcPr>
          <w:p w14:paraId="524A9CC2" w14:textId="77777777" w:rsidR="003D72BD" w:rsidRDefault="00071604">
            <w:pPr>
              <w:tabs>
                <w:tab w:val="center" w:pos="312"/>
                <w:tab w:val="center" w:pos="389"/>
                <w:tab w:val="center" w:pos="485"/>
                <w:tab w:val="center" w:pos="590"/>
                <w:tab w:val="right" w:pos="902"/>
              </w:tabs>
              <w:spacing w:after="0"/>
            </w:pPr>
            <w:r>
              <w:rPr>
                <w:noProof/>
              </w:rPr>
              <w:drawing>
                <wp:inline distT="0" distB="0" distL="0" distR="0" wp14:anchorId="1D1C138B" wp14:editId="59266E12">
                  <wp:extent cx="128016" cy="91440"/>
                  <wp:effectExtent l="0" t="0" r="0" b="0"/>
                  <wp:docPr id="238124" name="Picture 238124"/>
                  <wp:cNvGraphicFramePr/>
                  <a:graphic xmlns:a="http://schemas.openxmlformats.org/drawingml/2006/main">
                    <a:graphicData uri="http://schemas.openxmlformats.org/drawingml/2006/picture">
                      <pic:pic xmlns:pic="http://schemas.openxmlformats.org/drawingml/2006/picture">
                        <pic:nvPicPr>
                          <pic:cNvPr id="238124" name="Picture 238124"/>
                          <pic:cNvPicPr/>
                        </pic:nvPicPr>
                        <pic:blipFill>
                          <a:blip r:embed="rId1611"/>
                          <a:stretch>
                            <a:fillRect/>
                          </a:stretch>
                        </pic:blipFill>
                        <pic:spPr>
                          <a:xfrm>
                            <a:off x="0" y="0"/>
                            <a:ext cx="128016" cy="91440"/>
                          </a:xfrm>
                          <a:prstGeom prst="rect">
                            <a:avLst/>
                          </a:prstGeom>
                        </pic:spPr>
                      </pic:pic>
                    </a:graphicData>
                  </a:graphic>
                </wp:inline>
              </w:drawing>
            </w:r>
            <w:r>
              <w:tab/>
            </w:r>
            <w:r>
              <w:rPr>
                <w:noProof/>
              </w:rPr>
              <w:drawing>
                <wp:inline distT="0" distB="0" distL="0" distR="0" wp14:anchorId="325999AF" wp14:editId="32698CB1">
                  <wp:extent cx="18290" cy="24384"/>
                  <wp:effectExtent l="0" t="0" r="0" b="0"/>
                  <wp:docPr id="238200" name="Picture 238200"/>
                  <wp:cNvGraphicFramePr/>
                  <a:graphic xmlns:a="http://schemas.openxmlformats.org/drawingml/2006/main">
                    <a:graphicData uri="http://schemas.openxmlformats.org/drawingml/2006/picture">
                      <pic:pic xmlns:pic="http://schemas.openxmlformats.org/drawingml/2006/picture">
                        <pic:nvPicPr>
                          <pic:cNvPr id="238200" name="Picture 238200"/>
                          <pic:cNvPicPr/>
                        </pic:nvPicPr>
                        <pic:blipFill>
                          <a:blip r:embed="rId1612"/>
                          <a:stretch>
                            <a:fillRect/>
                          </a:stretch>
                        </pic:blipFill>
                        <pic:spPr>
                          <a:xfrm>
                            <a:off x="0" y="0"/>
                            <a:ext cx="18290" cy="24384"/>
                          </a:xfrm>
                          <a:prstGeom prst="rect">
                            <a:avLst/>
                          </a:prstGeom>
                        </pic:spPr>
                      </pic:pic>
                    </a:graphicData>
                  </a:graphic>
                </wp:inline>
              </w:drawing>
            </w:r>
            <w:r>
              <w:tab/>
            </w:r>
            <w:r>
              <w:rPr>
                <w:noProof/>
              </w:rPr>
              <w:drawing>
                <wp:inline distT="0" distB="0" distL="0" distR="0" wp14:anchorId="16472C08" wp14:editId="4370FE8E">
                  <wp:extent cx="54863" cy="91440"/>
                  <wp:effectExtent l="0" t="0" r="0" b="0"/>
                  <wp:docPr id="238123" name="Picture 238123"/>
                  <wp:cNvGraphicFramePr/>
                  <a:graphic xmlns:a="http://schemas.openxmlformats.org/drawingml/2006/main">
                    <a:graphicData uri="http://schemas.openxmlformats.org/drawingml/2006/picture">
                      <pic:pic xmlns:pic="http://schemas.openxmlformats.org/drawingml/2006/picture">
                        <pic:nvPicPr>
                          <pic:cNvPr id="238123" name="Picture 238123"/>
                          <pic:cNvPicPr/>
                        </pic:nvPicPr>
                        <pic:blipFill>
                          <a:blip r:embed="rId1613"/>
                          <a:stretch>
                            <a:fillRect/>
                          </a:stretch>
                        </pic:blipFill>
                        <pic:spPr>
                          <a:xfrm>
                            <a:off x="0" y="0"/>
                            <a:ext cx="54863" cy="91440"/>
                          </a:xfrm>
                          <a:prstGeom prst="rect">
                            <a:avLst/>
                          </a:prstGeom>
                        </pic:spPr>
                      </pic:pic>
                    </a:graphicData>
                  </a:graphic>
                </wp:inline>
              </w:drawing>
            </w:r>
            <w:r>
              <w:tab/>
            </w:r>
            <w:r>
              <w:rPr>
                <w:noProof/>
              </w:rPr>
              <w:drawing>
                <wp:inline distT="0" distB="0" distL="0" distR="0" wp14:anchorId="60E26AA5" wp14:editId="69222CB5">
                  <wp:extent cx="54865" cy="91440"/>
                  <wp:effectExtent l="0" t="0" r="0" b="0"/>
                  <wp:docPr id="238121" name="Picture 238121"/>
                  <wp:cNvGraphicFramePr/>
                  <a:graphic xmlns:a="http://schemas.openxmlformats.org/drawingml/2006/main">
                    <a:graphicData uri="http://schemas.openxmlformats.org/drawingml/2006/picture">
                      <pic:pic xmlns:pic="http://schemas.openxmlformats.org/drawingml/2006/picture">
                        <pic:nvPicPr>
                          <pic:cNvPr id="238121" name="Picture 238121"/>
                          <pic:cNvPicPr/>
                        </pic:nvPicPr>
                        <pic:blipFill>
                          <a:blip r:embed="rId1614"/>
                          <a:stretch>
                            <a:fillRect/>
                          </a:stretch>
                        </pic:blipFill>
                        <pic:spPr>
                          <a:xfrm>
                            <a:off x="0" y="0"/>
                            <a:ext cx="54865" cy="91440"/>
                          </a:xfrm>
                          <a:prstGeom prst="rect">
                            <a:avLst/>
                          </a:prstGeom>
                        </pic:spPr>
                      </pic:pic>
                    </a:graphicData>
                  </a:graphic>
                </wp:inline>
              </w:drawing>
            </w:r>
            <w:r>
              <w:tab/>
            </w:r>
            <w:r>
              <w:rPr>
                <w:noProof/>
              </w:rPr>
              <w:drawing>
                <wp:inline distT="0" distB="0" distL="0" distR="0" wp14:anchorId="5F1A03C1" wp14:editId="040EE174">
                  <wp:extent cx="54865" cy="91440"/>
                  <wp:effectExtent l="0" t="0" r="0" b="0"/>
                  <wp:docPr id="238122" name="Picture 238122"/>
                  <wp:cNvGraphicFramePr/>
                  <a:graphic xmlns:a="http://schemas.openxmlformats.org/drawingml/2006/main">
                    <a:graphicData uri="http://schemas.openxmlformats.org/drawingml/2006/picture">
                      <pic:pic xmlns:pic="http://schemas.openxmlformats.org/drawingml/2006/picture">
                        <pic:nvPicPr>
                          <pic:cNvPr id="238122" name="Picture 238122"/>
                          <pic:cNvPicPr/>
                        </pic:nvPicPr>
                        <pic:blipFill>
                          <a:blip r:embed="rId1615"/>
                          <a:stretch>
                            <a:fillRect/>
                          </a:stretch>
                        </pic:blipFill>
                        <pic:spPr>
                          <a:xfrm>
                            <a:off x="0" y="0"/>
                            <a:ext cx="54865" cy="91440"/>
                          </a:xfrm>
                          <a:prstGeom prst="rect">
                            <a:avLst/>
                          </a:prstGeom>
                        </pic:spPr>
                      </pic:pic>
                    </a:graphicData>
                  </a:graphic>
                </wp:inline>
              </w:drawing>
            </w:r>
            <w:r>
              <w:tab/>
            </w:r>
            <w:r>
              <w:rPr>
                <w:noProof/>
              </w:rPr>
              <w:drawing>
                <wp:inline distT="0" distB="0" distL="0" distR="0" wp14:anchorId="49EBC68D" wp14:editId="752CFDE4">
                  <wp:extent cx="18287" cy="6096"/>
                  <wp:effectExtent l="0" t="0" r="0" b="0"/>
                  <wp:docPr id="238126" name="Picture 238126"/>
                  <wp:cNvGraphicFramePr/>
                  <a:graphic xmlns:a="http://schemas.openxmlformats.org/drawingml/2006/main">
                    <a:graphicData uri="http://schemas.openxmlformats.org/drawingml/2006/picture">
                      <pic:pic xmlns:pic="http://schemas.openxmlformats.org/drawingml/2006/picture">
                        <pic:nvPicPr>
                          <pic:cNvPr id="238126" name="Picture 238126"/>
                          <pic:cNvPicPr/>
                        </pic:nvPicPr>
                        <pic:blipFill>
                          <a:blip r:embed="rId1616"/>
                          <a:stretch>
                            <a:fillRect/>
                          </a:stretch>
                        </pic:blipFill>
                        <pic:spPr>
                          <a:xfrm>
                            <a:off x="0" y="0"/>
                            <a:ext cx="18287" cy="6096"/>
                          </a:xfrm>
                          <a:prstGeom prst="rect">
                            <a:avLst/>
                          </a:prstGeom>
                        </pic:spPr>
                      </pic:pic>
                    </a:graphicData>
                  </a:graphic>
                </wp:inline>
              </w:drawing>
            </w:r>
            <w:r>
              <w:t>10</w:t>
            </w:r>
          </w:p>
        </w:tc>
      </w:tr>
      <w:tr w:rsidR="003D72BD" w14:paraId="5534E995" w14:textId="77777777">
        <w:trPr>
          <w:trHeight w:val="821"/>
        </w:trPr>
        <w:tc>
          <w:tcPr>
            <w:tcW w:w="3101" w:type="dxa"/>
            <w:tcBorders>
              <w:top w:val="nil"/>
              <w:left w:val="nil"/>
              <w:bottom w:val="nil"/>
              <w:right w:val="nil"/>
            </w:tcBorders>
          </w:tcPr>
          <w:p w14:paraId="4BB403B7" w14:textId="77777777" w:rsidR="003D72BD" w:rsidRDefault="00071604">
            <w:pPr>
              <w:spacing w:after="0"/>
              <w:ind w:left="86"/>
            </w:pPr>
            <w:r>
              <w:rPr>
                <w:sz w:val="20"/>
              </w:rPr>
              <w:t>CONVENIO 105-2022-00003</w:t>
            </w:r>
          </w:p>
        </w:tc>
        <w:tc>
          <w:tcPr>
            <w:tcW w:w="5155" w:type="dxa"/>
            <w:tcBorders>
              <w:top w:val="nil"/>
              <w:left w:val="nil"/>
              <w:bottom w:val="nil"/>
              <w:right w:val="nil"/>
            </w:tcBorders>
          </w:tcPr>
          <w:p w14:paraId="53FF4E7C" w14:textId="77777777" w:rsidR="003D72BD" w:rsidRDefault="00071604">
            <w:pPr>
              <w:spacing w:after="0"/>
              <w:ind w:left="115"/>
            </w:pPr>
            <w:r>
              <w:rPr>
                <w:sz w:val="20"/>
              </w:rPr>
              <w:t>15734761 CONSEJO EDUCATIVO</w:t>
            </w:r>
          </w:p>
          <w:p w14:paraId="0472BE12" w14:textId="77777777" w:rsidR="003D72BD" w:rsidRDefault="00071604">
            <w:pPr>
              <w:spacing w:after="0"/>
              <w:ind w:left="1056"/>
            </w:pPr>
            <w:r>
              <w:t>E.O.</w:t>
            </w:r>
            <w:proofErr w:type="gramStart"/>
            <w:r>
              <w:t>R.MOOLORES</w:t>
            </w:r>
            <w:proofErr w:type="gramEnd"/>
            <w:r>
              <w:t xml:space="preserve"> MORALES</w:t>
            </w:r>
          </w:p>
          <w:p w14:paraId="40F275E8" w14:textId="77777777" w:rsidR="003D72BD" w:rsidRDefault="00071604">
            <w:pPr>
              <w:spacing w:after="0"/>
              <w:ind w:left="58"/>
              <w:jc w:val="center"/>
            </w:pPr>
            <w:r>
              <w:rPr>
                <w:sz w:val="24"/>
              </w:rPr>
              <w:t>BARRIENTOS JORNADA MATUTINA</w:t>
            </w:r>
          </w:p>
        </w:tc>
        <w:tc>
          <w:tcPr>
            <w:tcW w:w="902" w:type="dxa"/>
            <w:tcBorders>
              <w:top w:val="nil"/>
              <w:left w:val="nil"/>
              <w:bottom w:val="nil"/>
              <w:right w:val="nil"/>
            </w:tcBorders>
          </w:tcPr>
          <w:p w14:paraId="30A2160E" w14:textId="77777777" w:rsidR="003D72BD" w:rsidRDefault="00071604">
            <w:pPr>
              <w:spacing w:after="0"/>
              <w:ind w:left="96"/>
            </w:pPr>
            <w:r>
              <w:rPr>
                <w:noProof/>
              </w:rPr>
              <w:drawing>
                <wp:inline distT="0" distB="0" distL="0" distR="0" wp14:anchorId="5A14F888" wp14:editId="718F580A">
                  <wp:extent cx="512064" cy="103632"/>
                  <wp:effectExtent l="0" t="0" r="0" b="0"/>
                  <wp:docPr id="238199" name="Picture 238199"/>
                  <wp:cNvGraphicFramePr/>
                  <a:graphic xmlns:a="http://schemas.openxmlformats.org/drawingml/2006/main">
                    <a:graphicData uri="http://schemas.openxmlformats.org/drawingml/2006/picture">
                      <pic:pic xmlns:pic="http://schemas.openxmlformats.org/drawingml/2006/picture">
                        <pic:nvPicPr>
                          <pic:cNvPr id="238199" name="Picture 238199"/>
                          <pic:cNvPicPr/>
                        </pic:nvPicPr>
                        <pic:blipFill>
                          <a:blip r:embed="rId1617"/>
                          <a:stretch>
                            <a:fillRect/>
                          </a:stretch>
                        </pic:blipFill>
                        <pic:spPr>
                          <a:xfrm>
                            <a:off x="0" y="0"/>
                            <a:ext cx="512064" cy="103632"/>
                          </a:xfrm>
                          <a:prstGeom prst="rect">
                            <a:avLst/>
                          </a:prstGeom>
                        </pic:spPr>
                      </pic:pic>
                    </a:graphicData>
                  </a:graphic>
                </wp:inline>
              </w:drawing>
            </w:r>
          </w:p>
        </w:tc>
      </w:tr>
      <w:tr w:rsidR="003D72BD" w14:paraId="4009E92D" w14:textId="77777777">
        <w:trPr>
          <w:trHeight w:val="311"/>
        </w:trPr>
        <w:tc>
          <w:tcPr>
            <w:tcW w:w="3101" w:type="dxa"/>
            <w:tcBorders>
              <w:top w:val="nil"/>
              <w:left w:val="nil"/>
              <w:bottom w:val="nil"/>
              <w:right w:val="nil"/>
            </w:tcBorders>
            <w:vAlign w:val="bottom"/>
          </w:tcPr>
          <w:p w14:paraId="69F1D271" w14:textId="77777777" w:rsidR="003D72BD" w:rsidRDefault="00071604">
            <w:pPr>
              <w:spacing w:after="0"/>
              <w:ind w:left="86"/>
            </w:pPr>
            <w:r>
              <w:rPr>
                <w:sz w:val="20"/>
              </w:rPr>
              <w:t>CONVENIO - 105-2022-00003</w:t>
            </w:r>
          </w:p>
        </w:tc>
        <w:tc>
          <w:tcPr>
            <w:tcW w:w="5155" w:type="dxa"/>
            <w:tcBorders>
              <w:top w:val="nil"/>
              <w:left w:val="nil"/>
              <w:bottom w:val="nil"/>
              <w:right w:val="nil"/>
            </w:tcBorders>
          </w:tcPr>
          <w:p w14:paraId="7D2326AB" w14:textId="77777777" w:rsidR="003D72BD" w:rsidRDefault="00071604">
            <w:pPr>
              <w:spacing w:after="0"/>
              <w:ind w:left="115"/>
            </w:pPr>
            <w:r>
              <w:rPr>
                <w:sz w:val="24"/>
              </w:rPr>
              <w:t>71511369 CONSEJO EDUCATIVO ESCUELA</w:t>
            </w:r>
          </w:p>
        </w:tc>
        <w:tc>
          <w:tcPr>
            <w:tcW w:w="902" w:type="dxa"/>
            <w:tcBorders>
              <w:top w:val="nil"/>
              <w:left w:val="nil"/>
              <w:bottom w:val="nil"/>
              <w:right w:val="nil"/>
            </w:tcBorders>
          </w:tcPr>
          <w:p w14:paraId="488F645C" w14:textId="77777777" w:rsidR="003D72BD" w:rsidRDefault="00071604">
            <w:pPr>
              <w:spacing w:after="0"/>
              <w:ind w:left="115"/>
            </w:pPr>
            <w:proofErr w:type="spellStart"/>
            <w:r>
              <w:rPr>
                <w:sz w:val="20"/>
              </w:rPr>
              <w:t>se</w:t>
            </w:r>
            <w:proofErr w:type="spellEnd"/>
            <w:r>
              <w:rPr>
                <w:sz w:val="20"/>
              </w:rPr>
              <w:t xml:space="preserve"> ,879.10</w:t>
            </w:r>
          </w:p>
        </w:tc>
      </w:tr>
    </w:tbl>
    <w:p w14:paraId="57432F53" w14:textId="77777777" w:rsidR="003D72BD" w:rsidRDefault="00071604">
      <w:pPr>
        <w:pStyle w:val="Ttulo4"/>
        <w:ind w:left="4483" w:right="0"/>
      </w:pPr>
      <w:r>
        <w:rPr>
          <w:noProof/>
        </w:rPr>
        <w:drawing>
          <wp:anchor distT="0" distB="0" distL="114300" distR="114300" simplePos="0" relativeHeight="251909120" behindDoc="0" locked="0" layoutInCell="1" allowOverlap="0" wp14:anchorId="23316149" wp14:editId="386DE57E">
            <wp:simplePos x="0" y="0"/>
            <wp:positionH relativeFrom="page">
              <wp:posOffset>128016</wp:posOffset>
            </wp:positionH>
            <wp:positionV relativeFrom="page">
              <wp:posOffset>4303776</wp:posOffset>
            </wp:positionV>
            <wp:extent cx="225552" cy="5492497"/>
            <wp:effectExtent l="0" t="0" r="0" b="0"/>
            <wp:wrapSquare wrapText="bothSides"/>
            <wp:docPr id="238196" name="Picture 238196"/>
            <wp:cNvGraphicFramePr/>
            <a:graphic xmlns:a="http://schemas.openxmlformats.org/drawingml/2006/main">
              <a:graphicData uri="http://schemas.openxmlformats.org/drawingml/2006/picture">
                <pic:pic xmlns:pic="http://schemas.openxmlformats.org/drawingml/2006/picture">
                  <pic:nvPicPr>
                    <pic:cNvPr id="238196" name="Picture 238196"/>
                    <pic:cNvPicPr/>
                  </pic:nvPicPr>
                  <pic:blipFill>
                    <a:blip r:embed="rId1618"/>
                    <a:stretch>
                      <a:fillRect/>
                    </a:stretch>
                  </pic:blipFill>
                  <pic:spPr>
                    <a:xfrm>
                      <a:off x="0" y="0"/>
                      <a:ext cx="225552" cy="5492497"/>
                    </a:xfrm>
                    <a:prstGeom prst="rect">
                      <a:avLst/>
                    </a:prstGeom>
                  </pic:spPr>
                </pic:pic>
              </a:graphicData>
            </a:graphic>
          </wp:anchor>
        </w:drawing>
      </w:r>
      <w:r>
        <w:t>OFICIAL RURAL MIXTA CON</w:t>
      </w:r>
    </w:p>
    <w:p w14:paraId="477B6409" w14:textId="77777777" w:rsidR="003D72BD" w:rsidRDefault="003D72BD">
      <w:pPr>
        <w:sectPr w:rsidR="003D72BD">
          <w:headerReference w:type="even" r:id="rId1619"/>
          <w:headerReference w:type="default" r:id="rId1620"/>
          <w:footerReference w:type="even" r:id="rId1621"/>
          <w:footerReference w:type="default" r:id="rId1622"/>
          <w:headerReference w:type="first" r:id="rId1623"/>
          <w:footerReference w:type="first" r:id="rId1624"/>
          <w:footnotePr>
            <w:numRestart w:val="eachPage"/>
          </w:footnotePr>
          <w:pgSz w:w="12307" w:h="15859"/>
          <w:pgMar w:top="1440" w:right="1440" w:bottom="1440" w:left="1440" w:header="1786" w:footer="1747" w:gutter="0"/>
          <w:cols w:space="720"/>
          <w:titlePg/>
        </w:sectPr>
      </w:pPr>
    </w:p>
    <w:tbl>
      <w:tblPr>
        <w:tblStyle w:val="TableGrid"/>
        <w:tblpPr w:vertAnchor="text" w:tblpX="374"/>
        <w:tblOverlap w:val="never"/>
        <w:tblW w:w="9120" w:type="dxa"/>
        <w:tblInd w:w="0" w:type="dxa"/>
        <w:tblCellMar>
          <w:top w:w="4" w:type="dxa"/>
          <w:left w:w="0" w:type="dxa"/>
          <w:bottom w:w="0" w:type="dxa"/>
          <w:right w:w="0" w:type="dxa"/>
        </w:tblCellMar>
        <w:tblLook w:val="04A0" w:firstRow="1" w:lastRow="0" w:firstColumn="1" w:lastColumn="0" w:noHBand="0" w:noVBand="1"/>
      </w:tblPr>
      <w:tblGrid>
        <w:gridCol w:w="3099"/>
        <w:gridCol w:w="969"/>
        <w:gridCol w:w="4183"/>
        <w:gridCol w:w="869"/>
      </w:tblGrid>
      <w:tr w:rsidR="003D72BD" w14:paraId="6B0C255B" w14:textId="77777777">
        <w:trPr>
          <w:trHeight w:val="514"/>
        </w:trPr>
        <w:tc>
          <w:tcPr>
            <w:tcW w:w="3110" w:type="dxa"/>
            <w:tcBorders>
              <w:top w:val="nil"/>
              <w:left w:val="nil"/>
              <w:bottom w:val="nil"/>
              <w:right w:val="nil"/>
            </w:tcBorders>
          </w:tcPr>
          <w:p w14:paraId="63B981C9" w14:textId="77777777" w:rsidR="003D72BD" w:rsidRDefault="003D72BD"/>
        </w:tc>
        <w:tc>
          <w:tcPr>
            <w:tcW w:w="970" w:type="dxa"/>
            <w:tcBorders>
              <w:top w:val="nil"/>
              <w:left w:val="nil"/>
              <w:bottom w:val="nil"/>
              <w:right w:val="nil"/>
            </w:tcBorders>
          </w:tcPr>
          <w:p w14:paraId="5EB4F806" w14:textId="77777777" w:rsidR="003D72BD" w:rsidRDefault="003D72BD"/>
        </w:tc>
        <w:tc>
          <w:tcPr>
            <w:tcW w:w="4195" w:type="dxa"/>
            <w:tcBorders>
              <w:top w:val="nil"/>
              <w:left w:val="nil"/>
              <w:bottom w:val="nil"/>
              <w:right w:val="nil"/>
            </w:tcBorders>
          </w:tcPr>
          <w:p w14:paraId="5F9BEF9F" w14:textId="77777777" w:rsidR="003D72BD" w:rsidRDefault="00071604">
            <w:pPr>
              <w:spacing w:after="0"/>
              <w:ind w:left="39" w:right="403" w:hanging="10"/>
              <w:jc w:val="both"/>
            </w:pPr>
            <w:r>
              <w:t>ORIENTACION SCOUT SAN JUAN BAUTISTA JM</w:t>
            </w:r>
          </w:p>
        </w:tc>
        <w:tc>
          <w:tcPr>
            <w:tcW w:w="845" w:type="dxa"/>
            <w:tcBorders>
              <w:top w:val="nil"/>
              <w:left w:val="nil"/>
              <w:bottom w:val="nil"/>
              <w:right w:val="nil"/>
            </w:tcBorders>
          </w:tcPr>
          <w:p w14:paraId="7C4480BF" w14:textId="77777777" w:rsidR="003D72BD" w:rsidRDefault="003D72BD"/>
        </w:tc>
      </w:tr>
      <w:tr w:rsidR="003D72BD" w14:paraId="787887CB" w14:textId="77777777">
        <w:trPr>
          <w:trHeight w:val="601"/>
        </w:trPr>
        <w:tc>
          <w:tcPr>
            <w:tcW w:w="3110" w:type="dxa"/>
            <w:tcBorders>
              <w:top w:val="nil"/>
              <w:left w:val="nil"/>
              <w:bottom w:val="nil"/>
              <w:right w:val="nil"/>
            </w:tcBorders>
          </w:tcPr>
          <w:p w14:paraId="4C020B92" w14:textId="77777777" w:rsidR="003D72BD" w:rsidRDefault="00071604">
            <w:pPr>
              <w:spacing w:after="0"/>
              <w:ind w:left="48"/>
            </w:pPr>
            <w:r>
              <w:rPr>
                <w:sz w:val="20"/>
              </w:rPr>
              <w:t>CONVENIO 105-2022-00005</w:t>
            </w:r>
          </w:p>
        </w:tc>
        <w:tc>
          <w:tcPr>
            <w:tcW w:w="970" w:type="dxa"/>
            <w:tcBorders>
              <w:top w:val="nil"/>
              <w:left w:val="nil"/>
              <w:bottom w:val="nil"/>
              <w:right w:val="nil"/>
            </w:tcBorders>
          </w:tcPr>
          <w:p w14:paraId="0582AF18" w14:textId="77777777" w:rsidR="003D72BD" w:rsidRDefault="00071604">
            <w:pPr>
              <w:spacing w:after="0"/>
              <w:ind w:left="58"/>
            </w:pPr>
            <w:r>
              <w:rPr>
                <w:sz w:val="20"/>
              </w:rPr>
              <w:t>75721562</w:t>
            </w:r>
          </w:p>
        </w:tc>
        <w:tc>
          <w:tcPr>
            <w:tcW w:w="4195" w:type="dxa"/>
            <w:tcBorders>
              <w:top w:val="nil"/>
              <w:left w:val="nil"/>
              <w:bottom w:val="nil"/>
              <w:right w:val="nil"/>
            </w:tcBorders>
          </w:tcPr>
          <w:p w14:paraId="0183D10A" w14:textId="77777777" w:rsidR="003D72BD" w:rsidRDefault="00071604">
            <w:pPr>
              <w:spacing w:after="0"/>
              <w:ind w:left="29" w:right="29" w:firstLine="10"/>
            </w:pPr>
            <w:r>
              <w:t>CONSEJO EDUCATIVO OE LA ESCUELA OFICIAL RURAL MIXTA NO. 280</w:t>
            </w:r>
          </w:p>
        </w:tc>
        <w:tc>
          <w:tcPr>
            <w:tcW w:w="845" w:type="dxa"/>
            <w:tcBorders>
              <w:top w:val="nil"/>
              <w:left w:val="nil"/>
              <w:bottom w:val="nil"/>
              <w:right w:val="nil"/>
            </w:tcBorders>
          </w:tcPr>
          <w:p w14:paraId="38F70B47" w14:textId="77777777" w:rsidR="003D72BD" w:rsidRDefault="00071604">
            <w:pPr>
              <w:spacing w:after="0"/>
              <w:ind w:left="58"/>
              <w:jc w:val="both"/>
            </w:pPr>
            <w:r>
              <w:rPr>
                <w:sz w:val="20"/>
              </w:rPr>
              <w:t>$8,879 10</w:t>
            </w:r>
          </w:p>
        </w:tc>
      </w:tr>
      <w:tr w:rsidR="003D72BD" w14:paraId="153987A4" w14:textId="77777777">
        <w:trPr>
          <w:trHeight w:val="600"/>
        </w:trPr>
        <w:tc>
          <w:tcPr>
            <w:tcW w:w="3110" w:type="dxa"/>
            <w:tcBorders>
              <w:top w:val="nil"/>
              <w:left w:val="nil"/>
              <w:bottom w:val="nil"/>
              <w:right w:val="nil"/>
            </w:tcBorders>
          </w:tcPr>
          <w:p w14:paraId="42FE7CB8" w14:textId="77777777" w:rsidR="003D72BD" w:rsidRDefault="00071604">
            <w:pPr>
              <w:spacing w:after="0"/>
              <w:ind w:left="48"/>
            </w:pPr>
            <w:r>
              <w:rPr>
                <w:sz w:val="20"/>
              </w:rPr>
              <w:t>CONVENIO • 105-2022-00006</w:t>
            </w:r>
          </w:p>
        </w:tc>
        <w:tc>
          <w:tcPr>
            <w:tcW w:w="970" w:type="dxa"/>
            <w:tcBorders>
              <w:top w:val="nil"/>
              <w:left w:val="nil"/>
              <w:bottom w:val="nil"/>
              <w:right w:val="nil"/>
            </w:tcBorders>
          </w:tcPr>
          <w:p w14:paraId="38036FFE" w14:textId="77777777" w:rsidR="003D72BD" w:rsidRDefault="00071604">
            <w:pPr>
              <w:spacing w:after="0"/>
              <w:ind w:left="58"/>
            </w:pPr>
            <w:r>
              <w:rPr>
                <w:sz w:val="20"/>
              </w:rPr>
              <w:t>75949593</w:t>
            </w:r>
          </w:p>
        </w:tc>
        <w:tc>
          <w:tcPr>
            <w:tcW w:w="4195" w:type="dxa"/>
            <w:tcBorders>
              <w:top w:val="nil"/>
              <w:left w:val="nil"/>
              <w:bottom w:val="nil"/>
              <w:right w:val="nil"/>
            </w:tcBorders>
          </w:tcPr>
          <w:p w14:paraId="76EC323F" w14:textId="77777777" w:rsidR="003D72BD" w:rsidRDefault="00071604">
            <w:pPr>
              <w:spacing w:after="0"/>
              <w:ind w:left="29"/>
            </w:pPr>
            <w:r>
              <w:rPr>
                <w:sz w:val="24"/>
              </w:rPr>
              <w:t>CONSEJO EDUCATIVO ESCUELA</w:t>
            </w:r>
          </w:p>
          <w:p w14:paraId="5E5085F5" w14:textId="77777777" w:rsidR="003D72BD" w:rsidRDefault="00071604">
            <w:pPr>
              <w:spacing w:after="0"/>
              <w:ind w:left="29"/>
            </w:pPr>
            <w:r>
              <w:t>OFICIAL RURAL MIXTA CONCEPCION</w:t>
            </w:r>
          </w:p>
        </w:tc>
        <w:tc>
          <w:tcPr>
            <w:tcW w:w="845" w:type="dxa"/>
            <w:tcBorders>
              <w:top w:val="nil"/>
              <w:left w:val="nil"/>
              <w:bottom w:val="nil"/>
              <w:right w:val="nil"/>
            </w:tcBorders>
          </w:tcPr>
          <w:p w14:paraId="522FF792" w14:textId="77777777" w:rsidR="003D72BD" w:rsidRDefault="00071604">
            <w:pPr>
              <w:spacing w:after="0"/>
              <w:ind w:left="58"/>
              <w:jc w:val="both"/>
            </w:pPr>
            <w:r>
              <w:rPr>
                <w:sz w:val="20"/>
              </w:rPr>
              <w:t>38.879.10</w:t>
            </w:r>
          </w:p>
        </w:tc>
      </w:tr>
      <w:tr w:rsidR="003D72BD" w14:paraId="7CB94321" w14:textId="77777777">
        <w:trPr>
          <w:trHeight w:val="595"/>
        </w:trPr>
        <w:tc>
          <w:tcPr>
            <w:tcW w:w="3110" w:type="dxa"/>
            <w:tcBorders>
              <w:top w:val="nil"/>
              <w:left w:val="nil"/>
              <w:bottom w:val="nil"/>
              <w:right w:val="nil"/>
            </w:tcBorders>
          </w:tcPr>
          <w:p w14:paraId="5B154BC2" w14:textId="77777777" w:rsidR="003D72BD" w:rsidRDefault="00071604">
            <w:pPr>
              <w:spacing w:after="0"/>
              <w:ind w:left="48"/>
            </w:pPr>
            <w:r>
              <w:rPr>
                <w:sz w:val="20"/>
              </w:rPr>
              <w:t>CONVENIO • 105-2022-00003</w:t>
            </w:r>
          </w:p>
        </w:tc>
        <w:tc>
          <w:tcPr>
            <w:tcW w:w="970" w:type="dxa"/>
            <w:tcBorders>
              <w:top w:val="nil"/>
              <w:left w:val="nil"/>
              <w:bottom w:val="nil"/>
              <w:right w:val="nil"/>
            </w:tcBorders>
          </w:tcPr>
          <w:p w14:paraId="5B083F9F" w14:textId="77777777" w:rsidR="003D72BD" w:rsidRDefault="00071604">
            <w:pPr>
              <w:spacing w:after="0"/>
              <w:ind w:left="58"/>
            </w:pPr>
            <w:r>
              <w:rPr>
                <w:sz w:val="20"/>
              </w:rPr>
              <w:t>75761629</w:t>
            </w:r>
          </w:p>
        </w:tc>
        <w:tc>
          <w:tcPr>
            <w:tcW w:w="4195" w:type="dxa"/>
            <w:tcBorders>
              <w:top w:val="nil"/>
              <w:left w:val="nil"/>
              <w:bottom w:val="nil"/>
              <w:right w:val="nil"/>
            </w:tcBorders>
            <w:vAlign w:val="center"/>
          </w:tcPr>
          <w:p w14:paraId="667D910C" w14:textId="77777777" w:rsidR="003D72BD" w:rsidRDefault="00071604">
            <w:pPr>
              <w:spacing w:after="0"/>
              <w:ind w:left="29" w:right="240"/>
            </w:pPr>
            <w:r>
              <w:rPr>
                <w:sz w:val="24"/>
              </w:rPr>
              <w:t xml:space="preserve">CONSEJO EDUCATIVO DE </w:t>
            </w:r>
            <w:r>
              <w:rPr>
                <w:noProof/>
              </w:rPr>
              <w:drawing>
                <wp:inline distT="0" distB="0" distL="0" distR="0" wp14:anchorId="6B09E08C" wp14:editId="74F84987">
                  <wp:extent cx="67056" cy="85344"/>
                  <wp:effectExtent l="0" t="0" r="0" b="0"/>
                  <wp:docPr id="240941" name="Picture 240941"/>
                  <wp:cNvGraphicFramePr/>
                  <a:graphic xmlns:a="http://schemas.openxmlformats.org/drawingml/2006/main">
                    <a:graphicData uri="http://schemas.openxmlformats.org/drawingml/2006/picture">
                      <pic:pic xmlns:pic="http://schemas.openxmlformats.org/drawingml/2006/picture">
                        <pic:nvPicPr>
                          <pic:cNvPr id="240941" name="Picture 240941"/>
                          <pic:cNvPicPr/>
                        </pic:nvPicPr>
                        <pic:blipFill>
                          <a:blip r:embed="rId1625"/>
                          <a:stretch>
                            <a:fillRect/>
                          </a:stretch>
                        </pic:blipFill>
                        <pic:spPr>
                          <a:xfrm>
                            <a:off x="0" y="0"/>
                            <a:ext cx="67056" cy="85344"/>
                          </a:xfrm>
                          <a:prstGeom prst="rect">
                            <a:avLst/>
                          </a:prstGeom>
                        </pic:spPr>
                      </pic:pic>
                    </a:graphicData>
                  </a:graphic>
                </wp:inline>
              </w:drawing>
            </w:r>
            <w:r>
              <w:rPr>
                <w:sz w:val="24"/>
              </w:rPr>
              <w:tab/>
            </w:r>
            <w:r>
              <w:rPr>
                <w:noProof/>
              </w:rPr>
              <w:drawing>
                <wp:inline distT="0" distB="0" distL="0" distR="0" wp14:anchorId="7429A4D2" wp14:editId="7CA4F1F7">
                  <wp:extent cx="18288" cy="18288"/>
                  <wp:effectExtent l="0" t="0" r="0" b="0"/>
                  <wp:docPr id="240944" name="Picture 240944"/>
                  <wp:cNvGraphicFramePr/>
                  <a:graphic xmlns:a="http://schemas.openxmlformats.org/drawingml/2006/main">
                    <a:graphicData uri="http://schemas.openxmlformats.org/drawingml/2006/picture">
                      <pic:pic xmlns:pic="http://schemas.openxmlformats.org/drawingml/2006/picture">
                        <pic:nvPicPr>
                          <pic:cNvPr id="240944" name="Picture 240944"/>
                          <pic:cNvPicPr/>
                        </pic:nvPicPr>
                        <pic:blipFill>
                          <a:blip r:embed="rId1626"/>
                          <a:stretch>
                            <a:fillRect/>
                          </a:stretch>
                        </pic:blipFill>
                        <pic:spPr>
                          <a:xfrm>
                            <a:off x="0" y="0"/>
                            <a:ext cx="18288" cy="18288"/>
                          </a:xfrm>
                          <a:prstGeom prst="rect">
                            <a:avLst/>
                          </a:prstGeom>
                        </pic:spPr>
                      </pic:pic>
                    </a:graphicData>
                  </a:graphic>
                </wp:inline>
              </w:drawing>
            </w:r>
            <w:r>
              <w:rPr>
                <w:sz w:val="24"/>
              </w:rPr>
              <w:tab/>
            </w:r>
            <w:r>
              <w:rPr>
                <w:noProof/>
              </w:rPr>
              <w:drawing>
                <wp:inline distT="0" distB="0" distL="0" distR="0" wp14:anchorId="5EE37D4D" wp14:editId="584AD474">
                  <wp:extent cx="85344" cy="79248"/>
                  <wp:effectExtent l="0" t="0" r="0" b="0"/>
                  <wp:docPr id="240942" name="Picture 240942"/>
                  <wp:cNvGraphicFramePr/>
                  <a:graphic xmlns:a="http://schemas.openxmlformats.org/drawingml/2006/main">
                    <a:graphicData uri="http://schemas.openxmlformats.org/drawingml/2006/picture">
                      <pic:pic xmlns:pic="http://schemas.openxmlformats.org/drawingml/2006/picture">
                        <pic:nvPicPr>
                          <pic:cNvPr id="240942" name="Picture 240942"/>
                          <pic:cNvPicPr/>
                        </pic:nvPicPr>
                        <pic:blipFill>
                          <a:blip r:embed="rId1627"/>
                          <a:stretch>
                            <a:fillRect/>
                          </a:stretch>
                        </pic:blipFill>
                        <pic:spPr>
                          <a:xfrm>
                            <a:off x="0" y="0"/>
                            <a:ext cx="85344" cy="79248"/>
                          </a:xfrm>
                          <a:prstGeom prst="rect">
                            <a:avLst/>
                          </a:prstGeom>
                        </pic:spPr>
                      </pic:pic>
                    </a:graphicData>
                  </a:graphic>
                </wp:inline>
              </w:drawing>
            </w:r>
            <w:r>
              <w:rPr>
                <w:sz w:val="24"/>
              </w:rPr>
              <w:tab/>
            </w:r>
            <w:r>
              <w:rPr>
                <w:noProof/>
              </w:rPr>
              <w:drawing>
                <wp:inline distT="0" distB="0" distL="0" distR="0" wp14:anchorId="49C54C0B" wp14:editId="31031D09">
                  <wp:extent cx="18288" cy="6096"/>
                  <wp:effectExtent l="0" t="0" r="0" b="0"/>
                  <wp:docPr id="240946" name="Picture 240946"/>
                  <wp:cNvGraphicFramePr/>
                  <a:graphic xmlns:a="http://schemas.openxmlformats.org/drawingml/2006/main">
                    <a:graphicData uri="http://schemas.openxmlformats.org/drawingml/2006/picture">
                      <pic:pic xmlns:pic="http://schemas.openxmlformats.org/drawingml/2006/picture">
                        <pic:nvPicPr>
                          <pic:cNvPr id="240946" name="Picture 240946"/>
                          <pic:cNvPicPr/>
                        </pic:nvPicPr>
                        <pic:blipFill>
                          <a:blip r:embed="rId1628"/>
                          <a:stretch>
                            <a:fillRect/>
                          </a:stretch>
                        </pic:blipFill>
                        <pic:spPr>
                          <a:xfrm>
                            <a:off x="0" y="0"/>
                            <a:ext cx="18288" cy="6096"/>
                          </a:xfrm>
                          <a:prstGeom prst="rect">
                            <a:avLst/>
                          </a:prstGeom>
                        </pic:spPr>
                      </pic:pic>
                    </a:graphicData>
                  </a:graphic>
                </wp:inline>
              </w:drawing>
            </w:r>
            <w:r>
              <w:rPr>
                <w:sz w:val="24"/>
              </w:rPr>
              <w:tab/>
            </w:r>
            <w:r>
              <w:rPr>
                <w:noProof/>
              </w:rPr>
              <w:drawing>
                <wp:inline distT="0" distB="0" distL="0" distR="0" wp14:anchorId="5F7DB058" wp14:editId="73E30425">
                  <wp:extent cx="73152" cy="79248"/>
                  <wp:effectExtent l="0" t="0" r="0" b="0"/>
                  <wp:docPr id="240943" name="Picture 240943"/>
                  <wp:cNvGraphicFramePr/>
                  <a:graphic xmlns:a="http://schemas.openxmlformats.org/drawingml/2006/main">
                    <a:graphicData uri="http://schemas.openxmlformats.org/drawingml/2006/picture">
                      <pic:pic xmlns:pic="http://schemas.openxmlformats.org/drawingml/2006/picture">
                        <pic:nvPicPr>
                          <pic:cNvPr id="240943" name="Picture 240943"/>
                          <pic:cNvPicPr/>
                        </pic:nvPicPr>
                        <pic:blipFill>
                          <a:blip r:embed="rId1629"/>
                          <a:stretch>
                            <a:fillRect/>
                          </a:stretch>
                        </pic:blipFill>
                        <pic:spPr>
                          <a:xfrm>
                            <a:off x="0" y="0"/>
                            <a:ext cx="73152" cy="79248"/>
                          </a:xfrm>
                          <a:prstGeom prst="rect">
                            <a:avLst/>
                          </a:prstGeom>
                        </pic:spPr>
                      </pic:pic>
                    </a:graphicData>
                  </a:graphic>
                </wp:inline>
              </w:drawing>
            </w:r>
            <w:r>
              <w:rPr>
                <w:sz w:val="24"/>
              </w:rPr>
              <w:tab/>
            </w:r>
            <w:r>
              <w:rPr>
                <w:noProof/>
              </w:rPr>
              <w:drawing>
                <wp:inline distT="0" distB="0" distL="0" distR="0" wp14:anchorId="6722FA06" wp14:editId="43DE9850">
                  <wp:extent cx="12192" cy="6096"/>
                  <wp:effectExtent l="0" t="0" r="0" b="0"/>
                  <wp:docPr id="240945" name="Picture 240945"/>
                  <wp:cNvGraphicFramePr/>
                  <a:graphic xmlns:a="http://schemas.openxmlformats.org/drawingml/2006/main">
                    <a:graphicData uri="http://schemas.openxmlformats.org/drawingml/2006/picture">
                      <pic:pic xmlns:pic="http://schemas.openxmlformats.org/drawingml/2006/picture">
                        <pic:nvPicPr>
                          <pic:cNvPr id="240945" name="Picture 240945"/>
                          <pic:cNvPicPr/>
                        </pic:nvPicPr>
                        <pic:blipFill>
                          <a:blip r:embed="rId1630"/>
                          <a:stretch>
                            <a:fillRect/>
                          </a:stretch>
                        </pic:blipFill>
                        <pic:spPr>
                          <a:xfrm>
                            <a:off x="0" y="0"/>
                            <a:ext cx="12192" cy="6096"/>
                          </a:xfrm>
                          <a:prstGeom prst="rect">
                            <a:avLst/>
                          </a:prstGeom>
                        </pic:spPr>
                      </pic:pic>
                    </a:graphicData>
                  </a:graphic>
                </wp:inline>
              </w:drawing>
            </w:r>
            <w:r>
              <w:rPr>
                <w:sz w:val="24"/>
              </w:rPr>
              <w:t>CALDERAS</w:t>
            </w:r>
          </w:p>
        </w:tc>
        <w:tc>
          <w:tcPr>
            <w:tcW w:w="845" w:type="dxa"/>
            <w:tcBorders>
              <w:top w:val="nil"/>
              <w:left w:val="nil"/>
              <w:bottom w:val="nil"/>
              <w:right w:val="nil"/>
            </w:tcBorders>
          </w:tcPr>
          <w:p w14:paraId="7A3274D7" w14:textId="77777777" w:rsidR="003D72BD" w:rsidRDefault="00071604">
            <w:pPr>
              <w:spacing w:after="0"/>
              <w:ind w:left="48"/>
              <w:jc w:val="both"/>
            </w:pPr>
            <w:r>
              <w:rPr>
                <w:sz w:val="20"/>
              </w:rPr>
              <w:t>$8,879.10</w:t>
            </w:r>
          </w:p>
        </w:tc>
      </w:tr>
      <w:tr w:rsidR="003D72BD" w14:paraId="444F97AD" w14:textId="77777777">
        <w:trPr>
          <w:trHeight w:val="842"/>
        </w:trPr>
        <w:tc>
          <w:tcPr>
            <w:tcW w:w="3110" w:type="dxa"/>
            <w:tcBorders>
              <w:top w:val="nil"/>
              <w:left w:val="nil"/>
              <w:bottom w:val="nil"/>
              <w:right w:val="nil"/>
            </w:tcBorders>
          </w:tcPr>
          <w:p w14:paraId="6A513FE6" w14:textId="77777777" w:rsidR="003D72BD" w:rsidRDefault="00071604">
            <w:pPr>
              <w:spacing w:after="0"/>
              <w:ind w:left="48"/>
            </w:pPr>
            <w:r>
              <w:rPr>
                <w:sz w:val="20"/>
              </w:rPr>
              <w:t>CONVENIO - 105-2022-00006</w:t>
            </w:r>
          </w:p>
        </w:tc>
        <w:tc>
          <w:tcPr>
            <w:tcW w:w="970" w:type="dxa"/>
            <w:tcBorders>
              <w:top w:val="nil"/>
              <w:left w:val="nil"/>
              <w:bottom w:val="nil"/>
              <w:right w:val="nil"/>
            </w:tcBorders>
          </w:tcPr>
          <w:p w14:paraId="4A0D3E95" w14:textId="77777777" w:rsidR="003D72BD" w:rsidRDefault="00071604">
            <w:pPr>
              <w:spacing w:after="0"/>
              <w:ind w:left="48"/>
            </w:pPr>
            <w:r>
              <w:rPr>
                <w:sz w:val="20"/>
              </w:rPr>
              <w:t>73713724</w:t>
            </w:r>
          </w:p>
        </w:tc>
        <w:tc>
          <w:tcPr>
            <w:tcW w:w="4195" w:type="dxa"/>
            <w:tcBorders>
              <w:top w:val="nil"/>
              <w:left w:val="nil"/>
              <w:bottom w:val="nil"/>
              <w:right w:val="nil"/>
            </w:tcBorders>
          </w:tcPr>
          <w:p w14:paraId="7926C6C6" w14:textId="77777777" w:rsidR="003D72BD" w:rsidRDefault="00071604">
            <w:pPr>
              <w:spacing w:after="0"/>
              <w:ind w:left="29"/>
            </w:pPr>
            <w:r>
              <w:rPr>
                <w:sz w:val="24"/>
              </w:rPr>
              <w:t>CONSEJO EDUCATIVO DE LA ESCUELA</w:t>
            </w:r>
          </w:p>
          <w:p w14:paraId="5FA4824E" w14:textId="77777777" w:rsidR="003D72BD" w:rsidRDefault="00071604">
            <w:pPr>
              <w:spacing w:after="0"/>
              <w:ind w:left="29"/>
            </w:pPr>
            <w:r>
              <w:rPr>
                <w:sz w:val="24"/>
              </w:rPr>
              <w:t>OFICIAL RURAL MIXTA "FRANCISCO</w:t>
            </w:r>
          </w:p>
          <w:p w14:paraId="4527C539" w14:textId="77777777" w:rsidR="003D72BD" w:rsidRDefault="00071604">
            <w:pPr>
              <w:spacing w:after="0"/>
              <w:ind w:left="19"/>
            </w:pPr>
            <w:r>
              <w:rPr>
                <w:sz w:val="20"/>
              </w:rPr>
              <w:t xml:space="preserve">GUZMAN" </w:t>
            </w:r>
            <w:proofErr w:type="gramStart"/>
            <w:r>
              <w:rPr>
                <w:sz w:val="20"/>
              </w:rPr>
              <w:t>J,M</w:t>
            </w:r>
            <w:proofErr w:type="gramEnd"/>
            <w:r>
              <w:rPr>
                <w:sz w:val="20"/>
              </w:rPr>
              <w:t>, ALDEA TACATON</w:t>
            </w:r>
          </w:p>
        </w:tc>
        <w:tc>
          <w:tcPr>
            <w:tcW w:w="845" w:type="dxa"/>
            <w:tcBorders>
              <w:top w:val="nil"/>
              <w:left w:val="nil"/>
              <w:bottom w:val="nil"/>
              <w:right w:val="nil"/>
            </w:tcBorders>
          </w:tcPr>
          <w:p w14:paraId="21C60236" w14:textId="77777777" w:rsidR="003D72BD" w:rsidRDefault="00071604">
            <w:pPr>
              <w:spacing w:after="0"/>
              <w:ind w:left="38"/>
            </w:pPr>
            <w:r>
              <w:rPr>
                <w:noProof/>
              </w:rPr>
              <w:drawing>
                <wp:inline distT="0" distB="0" distL="0" distR="0" wp14:anchorId="4D8610A0" wp14:editId="2B38A29E">
                  <wp:extent cx="505968" cy="109728"/>
                  <wp:effectExtent l="0" t="0" r="0" b="0"/>
                  <wp:docPr id="241021" name="Picture 241021"/>
                  <wp:cNvGraphicFramePr/>
                  <a:graphic xmlns:a="http://schemas.openxmlformats.org/drawingml/2006/main">
                    <a:graphicData uri="http://schemas.openxmlformats.org/drawingml/2006/picture">
                      <pic:pic xmlns:pic="http://schemas.openxmlformats.org/drawingml/2006/picture">
                        <pic:nvPicPr>
                          <pic:cNvPr id="241021" name="Picture 241021"/>
                          <pic:cNvPicPr/>
                        </pic:nvPicPr>
                        <pic:blipFill>
                          <a:blip r:embed="rId1631"/>
                          <a:stretch>
                            <a:fillRect/>
                          </a:stretch>
                        </pic:blipFill>
                        <pic:spPr>
                          <a:xfrm>
                            <a:off x="0" y="0"/>
                            <a:ext cx="505968" cy="109728"/>
                          </a:xfrm>
                          <a:prstGeom prst="rect">
                            <a:avLst/>
                          </a:prstGeom>
                        </pic:spPr>
                      </pic:pic>
                    </a:graphicData>
                  </a:graphic>
                </wp:inline>
              </w:drawing>
            </w:r>
          </w:p>
        </w:tc>
      </w:tr>
      <w:tr w:rsidR="003D72BD" w14:paraId="32189D06" w14:textId="77777777">
        <w:trPr>
          <w:trHeight w:val="837"/>
        </w:trPr>
        <w:tc>
          <w:tcPr>
            <w:tcW w:w="3110" w:type="dxa"/>
            <w:tcBorders>
              <w:top w:val="nil"/>
              <w:left w:val="nil"/>
              <w:bottom w:val="nil"/>
              <w:right w:val="nil"/>
            </w:tcBorders>
          </w:tcPr>
          <w:p w14:paraId="3C7A9B51" w14:textId="77777777" w:rsidR="003D72BD" w:rsidRDefault="00071604">
            <w:pPr>
              <w:spacing w:after="0"/>
              <w:ind w:left="29"/>
            </w:pPr>
            <w:r>
              <w:rPr>
                <w:sz w:val="20"/>
              </w:rPr>
              <w:t>CONVENIO - 105-2022-00005</w:t>
            </w:r>
          </w:p>
        </w:tc>
        <w:tc>
          <w:tcPr>
            <w:tcW w:w="970" w:type="dxa"/>
            <w:tcBorders>
              <w:top w:val="nil"/>
              <w:left w:val="nil"/>
              <w:bottom w:val="nil"/>
              <w:right w:val="nil"/>
            </w:tcBorders>
          </w:tcPr>
          <w:p w14:paraId="46A5599A" w14:textId="77777777" w:rsidR="003D72BD" w:rsidRDefault="00071604">
            <w:pPr>
              <w:spacing w:after="0"/>
              <w:ind w:left="48"/>
            </w:pPr>
            <w:r>
              <w:rPr>
                <w:sz w:val="20"/>
              </w:rPr>
              <w:t>73646660</w:t>
            </w:r>
          </w:p>
        </w:tc>
        <w:tc>
          <w:tcPr>
            <w:tcW w:w="4195" w:type="dxa"/>
            <w:tcBorders>
              <w:top w:val="nil"/>
              <w:left w:val="nil"/>
              <w:bottom w:val="nil"/>
              <w:right w:val="nil"/>
            </w:tcBorders>
            <w:vAlign w:val="center"/>
          </w:tcPr>
          <w:p w14:paraId="506B475B" w14:textId="77777777" w:rsidR="003D72BD" w:rsidRDefault="00071604">
            <w:pPr>
              <w:spacing w:after="0"/>
              <w:ind w:left="10" w:right="739"/>
              <w:jc w:val="both"/>
            </w:pPr>
            <w:r>
              <w:t>CONSEJO EDUCATIVO DE LA ESCUELA OFICIAL RURAL MIXTA ADOLFO MAZARIEGOS MENDEZ. U.M.</w:t>
            </w:r>
          </w:p>
        </w:tc>
        <w:tc>
          <w:tcPr>
            <w:tcW w:w="845" w:type="dxa"/>
            <w:tcBorders>
              <w:top w:val="nil"/>
              <w:left w:val="nil"/>
              <w:bottom w:val="nil"/>
              <w:right w:val="nil"/>
            </w:tcBorders>
          </w:tcPr>
          <w:p w14:paraId="3E9D42CE" w14:textId="77777777" w:rsidR="003D72BD" w:rsidRDefault="00071604">
            <w:pPr>
              <w:spacing w:after="0"/>
              <w:ind w:left="38"/>
            </w:pPr>
            <w:r>
              <w:rPr>
                <w:noProof/>
              </w:rPr>
              <w:drawing>
                <wp:inline distT="0" distB="0" distL="0" distR="0" wp14:anchorId="36C34EBB" wp14:editId="7DB032C6">
                  <wp:extent cx="505968" cy="109728"/>
                  <wp:effectExtent l="0" t="0" r="0" b="0"/>
                  <wp:docPr id="241022" name="Picture 241022"/>
                  <wp:cNvGraphicFramePr/>
                  <a:graphic xmlns:a="http://schemas.openxmlformats.org/drawingml/2006/main">
                    <a:graphicData uri="http://schemas.openxmlformats.org/drawingml/2006/picture">
                      <pic:pic xmlns:pic="http://schemas.openxmlformats.org/drawingml/2006/picture">
                        <pic:nvPicPr>
                          <pic:cNvPr id="241022" name="Picture 241022"/>
                          <pic:cNvPicPr/>
                        </pic:nvPicPr>
                        <pic:blipFill>
                          <a:blip r:embed="rId1632"/>
                          <a:stretch>
                            <a:fillRect/>
                          </a:stretch>
                        </pic:blipFill>
                        <pic:spPr>
                          <a:xfrm>
                            <a:off x="0" y="0"/>
                            <a:ext cx="505968" cy="109728"/>
                          </a:xfrm>
                          <a:prstGeom prst="rect">
                            <a:avLst/>
                          </a:prstGeom>
                        </pic:spPr>
                      </pic:pic>
                    </a:graphicData>
                  </a:graphic>
                </wp:inline>
              </w:drawing>
            </w:r>
          </w:p>
        </w:tc>
      </w:tr>
      <w:tr w:rsidR="003D72BD" w14:paraId="0494E335" w14:textId="77777777">
        <w:trPr>
          <w:trHeight w:val="610"/>
        </w:trPr>
        <w:tc>
          <w:tcPr>
            <w:tcW w:w="3110" w:type="dxa"/>
            <w:tcBorders>
              <w:top w:val="nil"/>
              <w:left w:val="nil"/>
              <w:bottom w:val="nil"/>
              <w:right w:val="nil"/>
            </w:tcBorders>
          </w:tcPr>
          <w:p w14:paraId="754CADE4" w14:textId="77777777" w:rsidR="003D72BD" w:rsidRDefault="00071604">
            <w:pPr>
              <w:spacing w:after="0"/>
              <w:ind w:left="29"/>
            </w:pPr>
            <w:r>
              <w:rPr>
                <w:sz w:val="20"/>
              </w:rPr>
              <w:t>CONVENIO - 105-202200003</w:t>
            </w:r>
          </w:p>
        </w:tc>
        <w:tc>
          <w:tcPr>
            <w:tcW w:w="970" w:type="dxa"/>
            <w:tcBorders>
              <w:top w:val="nil"/>
              <w:left w:val="nil"/>
              <w:bottom w:val="nil"/>
              <w:right w:val="nil"/>
            </w:tcBorders>
          </w:tcPr>
          <w:p w14:paraId="19B8054F" w14:textId="77777777" w:rsidR="003D72BD" w:rsidRDefault="00071604">
            <w:pPr>
              <w:spacing w:after="0"/>
              <w:ind w:left="48"/>
            </w:pPr>
            <w:r>
              <w:rPr>
                <w:sz w:val="20"/>
              </w:rPr>
              <w:t>71734155</w:t>
            </w:r>
          </w:p>
        </w:tc>
        <w:tc>
          <w:tcPr>
            <w:tcW w:w="4195" w:type="dxa"/>
            <w:tcBorders>
              <w:top w:val="nil"/>
              <w:left w:val="nil"/>
              <w:bottom w:val="nil"/>
              <w:right w:val="nil"/>
            </w:tcBorders>
          </w:tcPr>
          <w:p w14:paraId="43B05661" w14:textId="77777777" w:rsidR="003D72BD" w:rsidRDefault="00071604">
            <w:pPr>
              <w:spacing w:after="0"/>
              <w:ind w:left="10"/>
              <w:jc w:val="both"/>
            </w:pPr>
            <w:r>
              <w:t>CONSEJO EDUCATIVO OE LA ESCUELA OFICIAL RURAL MIXTA</w:t>
            </w:r>
          </w:p>
        </w:tc>
        <w:tc>
          <w:tcPr>
            <w:tcW w:w="845" w:type="dxa"/>
            <w:tcBorders>
              <w:top w:val="nil"/>
              <w:left w:val="nil"/>
              <w:bottom w:val="nil"/>
              <w:right w:val="nil"/>
            </w:tcBorders>
          </w:tcPr>
          <w:p w14:paraId="5EEEA74B" w14:textId="77777777" w:rsidR="003D72BD" w:rsidRDefault="00071604">
            <w:pPr>
              <w:spacing w:after="0"/>
              <w:ind w:left="29"/>
              <w:jc w:val="both"/>
            </w:pPr>
            <w:r>
              <w:rPr>
                <w:sz w:val="20"/>
              </w:rPr>
              <w:t>38,869.59</w:t>
            </w:r>
          </w:p>
        </w:tc>
      </w:tr>
      <w:tr w:rsidR="003D72BD" w14:paraId="5B1F5004" w14:textId="77777777">
        <w:trPr>
          <w:trHeight w:val="600"/>
        </w:trPr>
        <w:tc>
          <w:tcPr>
            <w:tcW w:w="3110" w:type="dxa"/>
            <w:tcBorders>
              <w:top w:val="nil"/>
              <w:left w:val="nil"/>
              <w:bottom w:val="nil"/>
              <w:right w:val="nil"/>
            </w:tcBorders>
          </w:tcPr>
          <w:p w14:paraId="5EDD1E80" w14:textId="77777777" w:rsidR="003D72BD" w:rsidRDefault="00071604">
            <w:pPr>
              <w:spacing w:after="0"/>
              <w:ind w:left="29"/>
            </w:pPr>
            <w:r>
              <w:rPr>
                <w:sz w:val="20"/>
              </w:rPr>
              <w:t>CONVENIO - 105-2022-00003</w:t>
            </w:r>
          </w:p>
        </w:tc>
        <w:tc>
          <w:tcPr>
            <w:tcW w:w="970" w:type="dxa"/>
            <w:tcBorders>
              <w:top w:val="nil"/>
              <w:left w:val="nil"/>
              <w:bottom w:val="nil"/>
              <w:right w:val="nil"/>
            </w:tcBorders>
          </w:tcPr>
          <w:p w14:paraId="63E801D2" w14:textId="77777777" w:rsidR="003D72BD" w:rsidRDefault="00071604">
            <w:pPr>
              <w:spacing w:after="0"/>
              <w:ind w:left="29"/>
            </w:pPr>
            <w:r>
              <w:rPr>
                <w:sz w:val="20"/>
              </w:rPr>
              <w:t>67908640</w:t>
            </w:r>
          </w:p>
        </w:tc>
        <w:tc>
          <w:tcPr>
            <w:tcW w:w="4195" w:type="dxa"/>
            <w:tcBorders>
              <w:top w:val="nil"/>
              <w:left w:val="nil"/>
              <w:bottom w:val="nil"/>
              <w:right w:val="nil"/>
            </w:tcBorders>
          </w:tcPr>
          <w:p w14:paraId="569AAFA7" w14:textId="77777777" w:rsidR="003D72BD" w:rsidRDefault="00071604">
            <w:pPr>
              <w:spacing w:after="0"/>
              <w:ind w:left="10" w:right="134"/>
            </w:pPr>
            <w:r>
              <w:t xml:space="preserve">CONSEJO DE PADRES DE FAMILIA DE </w:t>
            </w:r>
            <w:proofErr w:type="gramStart"/>
            <w:r>
              <w:t>E,O.R.M.</w:t>
            </w:r>
            <w:proofErr w:type="gramEnd"/>
            <w:r>
              <w:t xml:space="preserve"> VII I A LA CUMBRE</w:t>
            </w:r>
          </w:p>
        </w:tc>
        <w:tc>
          <w:tcPr>
            <w:tcW w:w="845" w:type="dxa"/>
            <w:tcBorders>
              <w:top w:val="nil"/>
              <w:left w:val="nil"/>
              <w:bottom w:val="nil"/>
              <w:right w:val="nil"/>
            </w:tcBorders>
          </w:tcPr>
          <w:p w14:paraId="075175C2" w14:textId="77777777" w:rsidR="003D72BD" w:rsidRDefault="00071604">
            <w:pPr>
              <w:spacing w:after="0"/>
              <w:ind w:left="29"/>
              <w:jc w:val="both"/>
            </w:pPr>
            <w:r>
              <w:rPr>
                <w:sz w:val="20"/>
              </w:rPr>
              <w:t>$8,877.20</w:t>
            </w:r>
          </w:p>
        </w:tc>
      </w:tr>
      <w:tr w:rsidR="003D72BD" w14:paraId="02D1E6FE" w14:textId="77777777">
        <w:trPr>
          <w:trHeight w:val="822"/>
        </w:trPr>
        <w:tc>
          <w:tcPr>
            <w:tcW w:w="3110" w:type="dxa"/>
            <w:tcBorders>
              <w:top w:val="nil"/>
              <w:left w:val="nil"/>
              <w:bottom w:val="nil"/>
              <w:right w:val="nil"/>
            </w:tcBorders>
          </w:tcPr>
          <w:p w14:paraId="5B4DA0AA" w14:textId="77777777" w:rsidR="003D72BD" w:rsidRDefault="00071604">
            <w:pPr>
              <w:spacing w:after="0"/>
              <w:ind w:left="29"/>
            </w:pPr>
            <w:r>
              <w:rPr>
                <w:sz w:val="20"/>
              </w:rPr>
              <w:t>CONVENIO - 105-2022-00003</w:t>
            </w:r>
          </w:p>
        </w:tc>
        <w:tc>
          <w:tcPr>
            <w:tcW w:w="970" w:type="dxa"/>
            <w:tcBorders>
              <w:top w:val="nil"/>
              <w:left w:val="nil"/>
              <w:bottom w:val="nil"/>
              <w:right w:val="nil"/>
            </w:tcBorders>
          </w:tcPr>
          <w:p w14:paraId="4C197339" w14:textId="77777777" w:rsidR="003D72BD" w:rsidRDefault="00071604">
            <w:pPr>
              <w:spacing w:after="0"/>
              <w:ind w:left="29"/>
            </w:pPr>
            <w:r>
              <w:rPr>
                <w:sz w:val="20"/>
              </w:rPr>
              <w:t>66597730</w:t>
            </w:r>
          </w:p>
        </w:tc>
        <w:tc>
          <w:tcPr>
            <w:tcW w:w="4195" w:type="dxa"/>
            <w:tcBorders>
              <w:top w:val="nil"/>
              <w:left w:val="nil"/>
              <w:bottom w:val="nil"/>
              <w:right w:val="nil"/>
            </w:tcBorders>
          </w:tcPr>
          <w:p w14:paraId="076626E7" w14:textId="77777777" w:rsidR="003D72BD" w:rsidRDefault="00071604">
            <w:pPr>
              <w:spacing w:after="0"/>
              <w:ind w:left="10"/>
            </w:pPr>
            <w:r>
              <w:rPr>
                <w:sz w:val="24"/>
              </w:rPr>
              <w:t>CONSEJO DE PADRES DE FAMILIA OE</w:t>
            </w:r>
          </w:p>
          <w:p w14:paraId="74EF338C" w14:textId="77777777" w:rsidR="003D72BD" w:rsidRDefault="00071604">
            <w:pPr>
              <w:spacing w:after="0"/>
              <w:ind w:left="10"/>
            </w:pPr>
            <w:r>
              <w:rPr>
                <w:sz w:val="24"/>
              </w:rPr>
              <w:t>LA ESCUELA OFICIAL RURAL MIXTA,</w:t>
            </w:r>
          </w:p>
          <w:p w14:paraId="17997494" w14:textId="77777777" w:rsidR="003D72BD" w:rsidRDefault="00071604">
            <w:pPr>
              <w:spacing w:after="0"/>
            </w:pPr>
            <w:r>
              <w:t>JORNADA MATUTINA</w:t>
            </w:r>
          </w:p>
        </w:tc>
        <w:tc>
          <w:tcPr>
            <w:tcW w:w="845" w:type="dxa"/>
            <w:tcBorders>
              <w:top w:val="nil"/>
              <w:left w:val="nil"/>
              <w:bottom w:val="nil"/>
              <w:right w:val="nil"/>
            </w:tcBorders>
          </w:tcPr>
          <w:p w14:paraId="751A08D6" w14:textId="77777777" w:rsidR="003D72BD" w:rsidRDefault="00071604">
            <w:pPr>
              <w:spacing w:after="0"/>
              <w:ind w:left="29"/>
              <w:jc w:val="both"/>
            </w:pPr>
            <w:r>
              <w:rPr>
                <w:sz w:val="20"/>
              </w:rPr>
              <w:t>$8,875.30</w:t>
            </w:r>
          </w:p>
        </w:tc>
      </w:tr>
      <w:tr w:rsidR="003D72BD" w14:paraId="21F1DDDD" w14:textId="77777777">
        <w:trPr>
          <w:trHeight w:val="618"/>
        </w:trPr>
        <w:tc>
          <w:tcPr>
            <w:tcW w:w="3110" w:type="dxa"/>
            <w:tcBorders>
              <w:top w:val="nil"/>
              <w:left w:val="nil"/>
              <w:bottom w:val="nil"/>
              <w:right w:val="nil"/>
            </w:tcBorders>
          </w:tcPr>
          <w:p w14:paraId="49974B74" w14:textId="77777777" w:rsidR="003D72BD" w:rsidRDefault="00071604">
            <w:pPr>
              <w:spacing w:after="0"/>
              <w:ind w:left="19"/>
            </w:pPr>
            <w:r>
              <w:rPr>
                <w:sz w:val="20"/>
              </w:rPr>
              <w:t>CONVENIO - 105-2022-00004</w:t>
            </w:r>
          </w:p>
        </w:tc>
        <w:tc>
          <w:tcPr>
            <w:tcW w:w="970" w:type="dxa"/>
            <w:tcBorders>
              <w:top w:val="nil"/>
              <w:left w:val="nil"/>
              <w:bottom w:val="nil"/>
              <w:right w:val="nil"/>
            </w:tcBorders>
          </w:tcPr>
          <w:p w14:paraId="4C368F4A" w14:textId="77777777" w:rsidR="003D72BD" w:rsidRDefault="00071604">
            <w:pPr>
              <w:spacing w:after="0"/>
              <w:ind w:left="29"/>
            </w:pPr>
            <w:r>
              <w:rPr>
                <w:sz w:val="20"/>
              </w:rPr>
              <w:t>34199942</w:t>
            </w:r>
          </w:p>
        </w:tc>
        <w:tc>
          <w:tcPr>
            <w:tcW w:w="4195" w:type="dxa"/>
            <w:tcBorders>
              <w:top w:val="nil"/>
              <w:left w:val="nil"/>
              <w:bottom w:val="nil"/>
              <w:right w:val="nil"/>
            </w:tcBorders>
            <w:vAlign w:val="center"/>
          </w:tcPr>
          <w:p w14:paraId="6423D4CF" w14:textId="77777777" w:rsidR="003D72BD" w:rsidRDefault="00071604">
            <w:pPr>
              <w:spacing w:after="0"/>
            </w:pPr>
            <w:r>
              <w:rPr>
                <w:sz w:val="24"/>
              </w:rPr>
              <w:t>JUNTA ESCOLAR DE LA ESCUELA</w:t>
            </w:r>
          </w:p>
          <w:p w14:paraId="4DA7FB9D" w14:textId="77777777" w:rsidR="003D72BD" w:rsidRDefault="00071604">
            <w:pPr>
              <w:spacing w:after="0"/>
            </w:pPr>
            <w:r>
              <w:t>OFICIAL RURAL MIXTA LINDA VISTA</w:t>
            </w:r>
          </w:p>
        </w:tc>
        <w:tc>
          <w:tcPr>
            <w:tcW w:w="845" w:type="dxa"/>
            <w:tcBorders>
              <w:top w:val="nil"/>
              <w:left w:val="nil"/>
              <w:bottom w:val="nil"/>
              <w:right w:val="nil"/>
            </w:tcBorders>
          </w:tcPr>
          <w:p w14:paraId="406C9DE3" w14:textId="77777777" w:rsidR="003D72BD" w:rsidRDefault="00071604">
            <w:pPr>
              <w:spacing w:after="0"/>
              <w:ind w:left="29"/>
              <w:jc w:val="both"/>
            </w:pPr>
            <w:r>
              <w:t>9.879.10</w:t>
            </w:r>
          </w:p>
        </w:tc>
      </w:tr>
      <w:tr w:rsidR="003D72BD" w14:paraId="7C721C7D" w14:textId="77777777">
        <w:trPr>
          <w:trHeight w:val="949"/>
        </w:trPr>
        <w:tc>
          <w:tcPr>
            <w:tcW w:w="3110" w:type="dxa"/>
            <w:tcBorders>
              <w:top w:val="nil"/>
              <w:left w:val="nil"/>
              <w:bottom w:val="nil"/>
              <w:right w:val="nil"/>
            </w:tcBorders>
          </w:tcPr>
          <w:p w14:paraId="56D93D4D" w14:textId="77777777" w:rsidR="003D72BD" w:rsidRDefault="00071604">
            <w:pPr>
              <w:spacing w:after="0"/>
              <w:ind w:left="19"/>
            </w:pPr>
            <w:r>
              <w:rPr>
                <w:sz w:val="20"/>
              </w:rPr>
              <w:t>CONVENIO - 105-2022-00004</w:t>
            </w:r>
          </w:p>
        </w:tc>
        <w:tc>
          <w:tcPr>
            <w:tcW w:w="970" w:type="dxa"/>
            <w:tcBorders>
              <w:top w:val="nil"/>
              <w:left w:val="nil"/>
              <w:bottom w:val="nil"/>
              <w:right w:val="nil"/>
            </w:tcBorders>
          </w:tcPr>
          <w:p w14:paraId="6711A0E4" w14:textId="77777777" w:rsidR="003D72BD" w:rsidRDefault="00071604">
            <w:pPr>
              <w:spacing w:after="0"/>
              <w:ind w:left="29"/>
            </w:pPr>
            <w:r>
              <w:rPr>
                <w:sz w:val="20"/>
              </w:rPr>
              <w:t>23857226</w:t>
            </w:r>
          </w:p>
        </w:tc>
        <w:tc>
          <w:tcPr>
            <w:tcW w:w="4195" w:type="dxa"/>
            <w:tcBorders>
              <w:top w:val="nil"/>
              <w:left w:val="nil"/>
              <w:bottom w:val="nil"/>
              <w:right w:val="nil"/>
            </w:tcBorders>
            <w:vAlign w:val="center"/>
          </w:tcPr>
          <w:p w14:paraId="2A563694" w14:textId="77777777" w:rsidR="003D72BD" w:rsidRDefault="00071604">
            <w:pPr>
              <w:spacing w:after="0"/>
            </w:pPr>
            <w:proofErr w:type="spellStart"/>
            <w:r>
              <w:rPr>
                <w:sz w:val="24"/>
              </w:rPr>
              <w:t>CONSEuo</w:t>
            </w:r>
            <w:proofErr w:type="spellEnd"/>
            <w:r>
              <w:rPr>
                <w:sz w:val="24"/>
              </w:rPr>
              <w:t xml:space="preserve"> DE PADRES DE FAMILIA OE</w:t>
            </w:r>
          </w:p>
          <w:p w14:paraId="487886E2" w14:textId="77777777" w:rsidR="003D72BD" w:rsidRDefault="00071604">
            <w:pPr>
              <w:spacing w:after="0"/>
              <w:ind w:left="10"/>
            </w:pPr>
            <w:r>
              <w:t>LA ECUELA OFICIAL URBANA PARA</w:t>
            </w:r>
          </w:p>
          <w:p w14:paraId="52DB7201" w14:textId="77777777" w:rsidR="003D72BD" w:rsidRDefault="00071604">
            <w:pPr>
              <w:spacing w:after="0"/>
            </w:pPr>
            <w:r>
              <w:rPr>
                <w:sz w:val="24"/>
              </w:rPr>
              <w:t>VARONES FILADELFO ORTIZ GARCIA</w:t>
            </w:r>
          </w:p>
        </w:tc>
        <w:tc>
          <w:tcPr>
            <w:tcW w:w="845" w:type="dxa"/>
            <w:tcBorders>
              <w:top w:val="nil"/>
              <w:left w:val="nil"/>
              <w:bottom w:val="nil"/>
              <w:right w:val="nil"/>
            </w:tcBorders>
          </w:tcPr>
          <w:p w14:paraId="47B16B67" w14:textId="77777777" w:rsidR="003D72BD" w:rsidRDefault="00071604">
            <w:pPr>
              <w:spacing w:after="0"/>
              <w:ind w:left="29"/>
              <w:jc w:val="both"/>
            </w:pPr>
            <w:r>
              <w:rPr>
                <w:sz w:val="18"/>
              </w:rPr>
              <w:t>$8.875_30</w:t>
            </w:r>
          </w:p>
        </w:tc>
      </w:tr>
      <w:tr w:rsidR="003D72BD" w14:paraId="240CFA00" w14:textId="77777777">
        <w:trPr>
          <w:trHeight w:val="716"/>
        </w:trPr>
        <w:tc>
          <w:tcPr>
            <w:tcW w:w="3110" w:type="dxa"/>
            <w:tcBorders>
              <w:top w:val="nil"/>
              <w:left w:val="nil"/>
              <w:bottom w:val="nil"/>
              <w:right w:val="nil"/>
            </w:tcBorders>
          </w:tcPr>
          <w:p w14:paraId="40BBF1F4" w14:textId="77777777" w:rsidR="003D72BD" w:rsidRDefault="00071604">
            <w:pPr>
              <w:spacing w:after="0"/>
              <w:ind w:left="19"/>
            </w:pPr>
            <w:r>
              <w:rPr>
                <w:sz w:val="20"/>
              </w:rPr>
              <w:t>CONVENIO • 105-2022-00002</w:t>
            </w:r>
          </w:p>
        </w:tc>
        <w:tc>
          <w:tcPr>
            <w:tcW w:w="970" w:type="dxa"/>
            <w:tcBorders>
              <w:top w:val="nil"/>
              <w:left w:val="nil"/>
              <w:bottom w:val="nil"/>
              <w:right w:val="nil"/>
            </w:tcBorders>
          </w:tcPr>
          <w:p w14:paraId="053DF1F0" w14:textId="77777777" w:rsidR="003D72BD" w:rsidRDefault="00071604">
            <w:pPr>
              <w:spacing w:after="0"/>
              <w:ind w:left="19"/>
            </w:pPr>
            <w:r>
              <w:rPr>
                <w:sz w:val="20"/>
              </w:rPr>
              <w:t>24206695</w:t>
            </w:r>
          </w:p>
        </w:tc>
        <w:tc>
          <w:tcPr>
            <w:tcW w:w="4195" w:type="dxa"/>
            <w:tcBorders>
              <w:top w:val="nil"/>
              <w:left w:val="nil"/>
              <w:bottom w:val="nil"/>
              <w:right w:val="nil"/>
            </w:tcBorders>
            <w:vAlign w:val="bottom"/>
          </w:tcPr>
          <w:p w14:paraId="347744ED" w14:textId="77777777" w:rsidR="003D72BD" w:rsidRDefault="00071604">
            <w:pPr>
              <w:spacing w:after="0"/>
              <w:ind w:right="163"/>
              <w:jc w:val="both"/>
            </w:pPr>
            <w:r>
              <w:t xml:space="preserve">JUNTA ESCOLAR E.O_R.M- ALDEA LO OE MEJIA SECTOR l </w:t>
            </w:r>
            <w:proofErr w:type="spellStart"/>
            <w:r>
              <w:t>l</w:t>
            </w:r>
            <w:proofErr w:type="spellEnd"/>
          </w:p>
        </w:tc>
        <w:tc>
          <w:tcPr>
            <w:tcW w:w="845" w:type="dxa"/>
            <w:tcBorders>
              <w:top w:val="nil"/>
              <w:left w:val="nil"/>
              <w:bottom w:val="nil"/>
              <w:right w:val="nil"/>
            </w:tcBorders>
            <w:vAlign w:val="center"/>
          </w:tcPr>
          <w:p w14:paraId="5E9C0F8A" w14:textId="77777777" w:rsidR="003D72BD" w:rsidRDefault="00071604">
            <w:pPr>
              <w:spacing w:after="0"/>
              <w:ind w:left="10"/>
              <w:jc w:val="both"/>
            </w:pPr>
            <w:r>
              <w:t>38877,58</w:t>
            </w:r>
          </w:p>
        </w:tc>
      </w:tr>
      <w:tr w:rsidR="003D72BD" w14:paraId="66BBC3BD" w14:textId="77777777">
        <w:trPr>
          <w:trHeight w:val="616"/>
        </w:trPr>
        <w:tc>
          <w:tcPr>
            <w:tcW w:w="3110" w:type="dxa"/>
            <w:tcBorders>
              <w:top w:val="nil"/>
              <w:left w:val="nil"/>
              <w:bottom w:val="nil"/>
              <w:right w:val="nil"/>
            </w:tcBorders>
          </w:tcPr>
          <w:p w14:paraId="20DF95D0" w14:textId="77777777" w:rsidR="003D72BD" w:rsidRDefault="00071604">
            <w:pPr>
              <w:spacing w:after="0"/>
            </w:pPr>
            <w:r>
              <w:rPr>
                <w:sz w:val="20"/>
              </w:rPr>
              <w:t>CONVENIO • 105-2022-00004</w:t>
            </w:r>
          </w:p>
        </w:tc>
        <w:tc>
          <w:tcPr>
            <w:tcW w:w="5165" w:type="dxa"/>
            <w:gridSpan w:val="2"/>
            <w:tcBorders>
              <w:top w:val="nil"/>
              <w:left w:val="nil"/>
              <w:bottom w:val="nil"/>
              <w:right w:val="nil"/>
            </w:tcBorders>
            <w:vAlign w:val="center"/>
          </w:tcPr>
          <w:p w14:paraId="3C830ECD" w14:textId="77777777" w:rsidR="003D72BD" w:rsidRDefault="00071604">
            <w:pPr>
              <w:tabs>
                <w:tab w:val="center" w:pos="2947"/>
                <w:tab w:val="center" w:pos="3029"/>
                <w:tab w:val="center" w:pos="3134"/>
                <w:tab w:val="center" w:pos="3230"/>
                <w:tab w:val="center" w:pos="3322"/>
                <w:tab w:val="center" w:pos="3432"/>
              </w:tabs>
              <w:spacing w:after="0"/>
            </w:pPr>
            <w:r>
              <w:rPr>
                <w:sz w:val="20"/>
              </w:rPr>
              <w:t>2385202K UUNTA ESCOLAR E O</w:t>
            </w:r>
            <w:r>
              <w:rPr>
                <w:noProof/>
              </w:rPr>
              <w:drawing>
                <wp:inline distT="0" distB="0" distL="0" distR="0" wp14:anchorId="6B98C3C6" wp14:editId="5E9B67DB">
                  <wp:extent cx="12192" cy="6096"/>
                  <wp:effectExtent l="0" t="0" r="0" b="0"/>
                  <wp:docPr id="240953" name="Picture 240953"/>
                  <wp:cNvGraphicFramePr/>
                  <a:graphic xmlns:a="http://schemas.openxmlformats.org/drawingml/2006/main">
                    <a:graphicData uri="http://schemas.openxmlformats.org/drawingml/2006/picture">
                      <pic:pic xmlns:pic="http://schemas.openxmlformats.org/drawingml/2006/picture">
                        <pic:nvPicPr>
                          <pic:cNvPr id="240953" name="Picture 240953"/>
                          <pic:cNvPicPr/>
                        </pic:nvPicPr>
                        <pic:blipFill>
                          <a:blip r:embed="rId1633"/>
                          <a:stretch>
                            <a:fillRect/>
                          </a:stretch>
                        </pic:blipFill>
                        <pic:spPr>
                          <a:xfrm>
                            <a:off x="0" y="0"/>
                            <a:ext cx="12192" cy="6096"/>
                          </a:xfrm>
                          <a:prstGeom prst="rect">
                            <a:avLst/>
                          </a:prstGeom>
                        </pic:spPr>
                      </pic:pic>
                    </a:graphicData>
                  </a:graphic>
                </wp:inline>
              </w:drawing>
            </w:r>
            <w:r>
              <w:rPr>
                <w:sz w:val="20"/>
              </w:rPr>
              <w:tab/>
            </w:r>
            <w:r>
              <w:rPr>
                <w:noProof/>
              </w:rPr>
              <w:drawing>
                <wp:inline distT="0" distB="0" distL="0" distR="0" wp14:anchorId="0AEC302D" wp14:editId="2200EC3E">
                  <wp:extent cx="73152" cy="79248"/>
                  <wp:effectExtent l="0" t="0" r="0" b="0"/>
                  <wp:docPr id="240949" name="Picture 240949"/>
                  <wp:cNvGraphicFramePr/>
                  <a:graphic xmlns:a="http://schemas.openxmlformats.org/drawingml/2006/main">
                    <a:graphicData uri="http://schemas.openxmlformats.org/drawingml/2006/picture">
                      <pic:pic xmlns:pic="http://schemas.openxmlformats.org/drawingml/2006/picture">
                        <pic:nvPicPr>
                          <pic:cNvPr id="240949" name="Picture 240949"/>
                          <pic:cNvPicPr/>
                        </pic:nvPicPr>
                        <pic:blipFill>
                          <a:blip r:embed="rId1634"/>
                          <a:stretch>
                            <a:fillRect/>
                          </a:stretch>
                        </pic:blipFill>
                        <pic:spPr>
                          <a:xfrm>
                            <a:off x="0" y="0"/>
                            <a:ext cx="73152" cy="79248"/>
                          </a:xfrm>
                          <a:prstGeom prst="rect">
                            <a:avLst/>
                          </a:prstGeom>
                        </pic:spPr>
                      </pic:pic>
                    </a:graphicData>
                  </a:graphic>
                </wp:inline>
              </w:drawing>
            </w:r>
            <w:r>
              <w:rPr>
                <w:sz w:val="20"/>
              </w:rPr>
              <w:tab/>
            </w:r>
            <w:r>
              <w:rPr>
                <w:noProof/>
              </w:rPr>
              <w:drawing>
                <wp:inline distT="0" distB="0" distL="0" distR="0" wp14:anchorId="1873BB5A" wp14:editId="2AE72158">
                  <wp:extent cx="18288" cy="6096"/>
                  <wp:effectExtent l="0" t="0" r="0" b="0"/>
                  <wp:docPr id="240952" name="Picture 240952"/>
                  <wp:cNvGraphicFramePr/>
                  <a:graphic xmlns:a="http://schemas.openxmlformats.org/drawingml/2006/main">
                    <a:graphicData uri="http://schemas.openxmlformats.org/drawingml/2006/picture">
                      <pic:pic xmlns:pic="http://schemas.openxmlformats.org/drawingml/2006/picture">
                        <pic:nvPicPr>
                          <pic:cNvPr id="240952" name="Picture 240952"/>
                          <pic:cNvPicPr/>
                        </pic:nvPicPr>
                        <pic:blipFill>
                          <a:blip r:embed="rId1635"/>
                          <a:stretch>
                            <a:fillRect/>
                          </a:stretch>
                        </pic:blipFill>
                        <pic:spPr>
                          <a:xfrm>
                            <a:off x="0" y="0"/>
                            <a:ext cx="18288" cy="6096"/>
                          </a:xfrm>
                          <a:prstGeom prst="rect">
                            <a:avLst/>
                          </a:prstGeom>
                        </pic:spPr>
                      </pic:pic>
                    </a:graphicData>
                  </a:graphic>
                </wp:inline>
              </w:drawing>
            </w:r>
            <w:r>
              <w:rPr>
                <w:sz w:val="20"/>
              </w:rPr>
              <w:tab/>
            </w:r>
            <w:r>
              <w:rPr>
                <w:noProof/>
              </w:rPr>
              <w:drawing>
                <wp:inline distT="0" distB="0" distL="0" distR="0" wp14:anchorId="7FF708E7" wp14:editId="431D8140">
                  <wp:extent cx="91440" cy="85344"/>
                  <wp:effectExtent l="0" t="0" r="0" b="0"/>
                  <wp:docPr id="240950" name="Picture 240950"/>
                  <wp:cNvGraphicFramePr/>
                  <a:graphic xmlns:a="http://schemas.openxmlformats.org/drawingml/2006/main">
                    <a:graphicData uri="http://schemas.openxmlformats.org/drawingml/2006/picture">
                      <pic:pic xmlns:pic="http://schemas.openxmlformats.org/drawingml/2006/picture">
                        <pic:nvPicPr>
                          <pic:cNvPr id="240950" name="Picture 240950"/>
                          <pic:cNvPicPr/>
                        </pic:nvPicPr>
                        <pic:blipFill>
                          <a:blip r:embed="rId1636"/>
                          <a:stretch>
                            <a:fillRect/>
                          </a:stretch>
                        </pic:blipFill>
                        <pic:spPr>
                          <a:xfrm>
                            <a:off x="0" y="0"/>
                            <a:ext cx="91440" cy="85344"/>
                          </a:xfrm>
                          <a:prstGeom prst="rect">
                            <a:avLst/>
                          </a:prstGeom>
                        </pic:spPr>
                      </pic:pic>
                    </a:graphicData>
                  </a:graphic>
                </wp:inline>
              </w:drawing>
            </w:r>
            <w:r>
              <w:rPr>
                <w:sz w:val="20"/>
              </w:rPr>
              <w:tab/>
            </w:r>
            <w:r>
              <w:rPr>
                <w:noProof/>
              </w:rPr>
              <w:drawing>
                <wp:inline distT="0" distB="0" distL="0" distR="0" wp14:anchorId="5DF44D7D" wp14:editId="004D9B11">
                  <wp:extent cx="18288" cy="12192"/>
                  <wp:effectExtent l="0" t="0" r="0" b="0"/>
                  <wp:docPr id="240951" name="Picture 240951"/>
                  <wp:cNvGraphicFramePr/>
                  <a:graphic xmlns:a="http://schemas.openxmlformats.org/drawingml/2006/main">
                    <a:graphicData uri="http://schemas.openxmlformats.org/drawingml/2006/picture">
                      <pic:pic xmlns:pic="http://schemas.openxmlformats.org/drawingml/2006/picture">
                        <pic:nvPicPr>
                          <pic:cNvPr id="240951" name="Picture 240951"/>
                          <pic:cNvPicPr/>
                        </pic:nvPicPr>
                        <pic:blipFill>
                          <a:blip r:embed="rId1637"/>
                          <a:stretch>
                            <a:fillRect/>
                          </a:stretch>
                        </pic:blipFill>
                        <pic:spPr>
                          <a:xfrm>
                            <a:off x="0" y="0"/>
                            <a:ext cx="18288" cy="12192"/>
                          </a:xfrm>
                          <a:prstGeom prst="rect">
                            <a:avLst/>
                          </a:prstGeom>
                        </pic:spPr>
                      </pic:pic>
                    </a:graphicData>
                  </a:graphic>
                </wp:inline>
              </w:drawing>
            </w:r>
            <w:r>
              <w:rPr>
                <w:sz w:val="20"/>
              </w:rPr>
              <w:tab/>
            </w:r>
            <w:r>
              <w:rPr>
                <w:noProof/>
              </w:rPr>
              <w:drawing>
                <wp:inline distT="0" distB="0" distL="0" distR="0" wp14:anchorId="3C4288CF" wp14:editId="5F87386D">
                  <wp:extent cx="73152" cy="85344"/>
                  <wp:effectExtent l="0" t="0" r="0" b="0"/>
                  <wp:docPr id="240948" name="Picture 240948"/>
                  <wp:cNvGraphicFramePr/>
                  <a:graphic xmlns:a="http://schemas.openxmlformats.org/drawingml/2006/main">
                    <a:graphicData uri="http://schemas.openxmlformats.org/drawingml/2006/picture">
                      <pic:pic xmlns:pic="http://schemas.openxmlformats.org/drawingml/2006/picture">
                        <pic:nvPicPr>
                          <pic:cNvPr id="240948" name="Picture 240948"/>
                          <pic:cNvPicPr/>
                        </pic:nvPicPr>
                        <pic:blipFill>
                          <a:blip r:embed="rId1638"/>
                          <a:stretch>
                            <a:fillRect/>
                          </a:stretch>
                        </pic:blipFill>
                        <pic:spPr>
                          <a:xfrm>
                            <a:off x="0" y="0"/>
                            <a:ext cx="73152" cy="85344"/>
                          </a:xfrm>
                          <a:prstGeom prst="rect">
                            <a:avLst/>
                          </a:prstGeom>
                        </pic:spPr>
                      </pic:pic>
                    </a:graphicData>
                  </a:graphic>
                </wp:inline>
              </w:drawing>
            </w:r>
            <w:r>
              <w:rPr>
                <w:sz w:val="20"/>
              </w:rPr>
              <w:tab/>
            </w:r>
            <w:r>
              <w:rPr>
                <w:noProof/>
              </w:rPr>
              <w:drawing>
                <wp:inline distT="0" distB="0" distL="0" distR="0" wp14:anchorId="618CA3E8" wp14:editId="6B78F437">
                  <wp:extent cx="54864" cy="91440"/>
                  <wp:effectExtent l="0" t="0" r="0" b="0"/>
                  <wp:docPr id="240947" name="Picture 240947"/>
                  <wp:cNvGraphicFramePr/>
                  <a:graphic xmlns:a="http://schemas.openxmlformats.org/drawingml/2006/main">
                    <a:graphicData uri="http://schemas.openxmlformats.org/drawingml/2006/picture">
                      <pic:pic xmlns:pic="http://schemas.openxmlformats.org/drawingml/2006/picture">
                        <pic:nvPicPr>
                          <pic:cNvPr id="240947" name="Picture 240947"/>
                          <pic:cNvPicPr/>
                        </pic:nvPicPr>
                        <pic:blipFill>
                          <a:blip r:embed="rId1639"/>
                          <a:stretch>
                            <a:fillRect/>
                          </a:stretch>
                        </pic:blipFill>
                        <pic:spPr>
                          <a:xfrm>
                            <a:off x="0" y="0"/>
                            <a:ext cx="54864" cy="91440"/>
                          </a:xfrm>
                          <a:prstGeom prst="rect">
                            <a:avLst/>
                          </a:prstGeom>
                        </pic:spPr>
                      </pic:pic>
                    </a:graphicData>
                  </a:graphic>
                </wp:inline>
              </w:drawing>
            </w:r>
          </w:p>
          <w:p w14:paraId="0ADB97D5" w14:textId="77777777" w:rsidR="003D72BD" w:rsidRDefault="00071604">
            <w:pPr>
              <w:spacing w:after="0"/>
              <w:ind w:left="970"/>
            </w:pPr>
            <w:r>
              <w:rPr>
                <w:sz w:val="24"/>
              </w:rPr>
              <w:t>COMUNIDAD OE ZET SECTOR 5</w:t>
            </w:r>
          </w:p>
        </w:tc>
        <w:tc>
          <w:tcPr>
            <w:tcW w:w="845" w:type="dxa"/>
            <w:tcBorders>
              <w:top w:val="nil"/>
              <w:left w:val="nil"/>
              <w:bottom w:val="nil"/>
              <w:right w:val="nil"/>
            </w:tcBorders>
          </w:tcPr>
          <w:p w14:paraId="255C7330" w14:textId="77777777" w:rsidR="003D72BD" w:rsidRDefault="00071604">
            <w:pPr>
              <w:spacing w:after="0"/>
              <w:ind w:left="10"/>
              <w:jc w:val="both"/>
            </w:pPr>
            <w:r>
              <w:rPr>
                <w:sz w:val="24"/>
              </w:rPr>
              <w:t>9.875.93</w:t>
            </w:r>
          </w:p>
        </w:tc>
      </w:tr>
      <w:tr w:rsidR="003D72BD" w14:paraId="7D6D10E2" w14:textId="77777777">
        <w:trPr>
          <w:trHeight w:val="842"/>
        </w:trPr>
        <w:tc>
          <w:tcPr>
            <w:tcW w:w="3110" w:type="dxa"/>
            <w:tcBorders>
              <w:top w:val="nil"/>
              <w:left w:val="nil"/>
              <w:bottom w:val="nil"/>
              <w:right w:val="nil"/>
            </w:tcBorders>
          </w:tcPr>
          <w:p w14:paraId="4C51188E" w14:textId="77777777" w:rsidR="003D72BD" w:rsidRDefault="00071604">
            <w:pPr>
              <w:spacing w:after="0"/>
            </w:pPr>
            <w:r>
              <w:rPr>
                <w:sz w:val="20"/>
              </w:rPr>
              <w:t>CONVENIO - 105-2022-00003</w:t>
            </w:r>
          </w:p>
        </w:tc>
        <w:tc>
          <w:tcPr>
            <w:tcW w:w="5165" w:type="dxa"/>
            <w:gridSpan w:val="2"/>
            <w:tcBorders>
              <w:top w:val="nil"/>
              <w:left w:val="nil"/>
              <w:bottom w:val="nil"/>
              <w:right w:val="nil"/>
            </w:tcBorders>
            <w:vAlign w:val="center"/>
          </w:tcPr>
          <w:p w14:paraId="5E27D2D4" w14:textId="77777777" w:rsidR="003D72BD" w:rsidRDefault="00071604">
            <w:pPr>
              <w:spacing w:after="0" w:line="216" w:lineRule="auto"/>
              <w:ind w:left="969" w:right="691" w:hanging="950"/>
              <w:jc w:val="both"/>
            </w:pPr>
            <w:r>
              <w:rPr>
                <w:sz w:val="24"/>
              </w:rPr>
              <w:t>24120685 CONSEJO DE PADRES OE FAMILIA DE LA ESCUELA OFICIAL RURAL MIXTA DE</w:t>
            </w:r>
          </w:p>
          <w:p w14:paraId="38D007A7" w14:textId="77777777" w:rsidR="003D72BD" w:rsidRDefault="00071604">
            <w:pPr>
              <w:spacing w:after="0"/>
              <w:ind w:right="173"/>
              <w:jc w:val="center"/>
            </w:pPr>
            <w:r>
              <w:t>LA ALOSA CONCEPCION EL PILAR I</w:t>
            </w:r>
          </w:p>
        </w:tc>
        <w:tc>
          <w:tcPr>
            <w:tcW w:w="845" w:type="dxa"/>
            <w:tcBorders>
              <w:top w:val="nil"/>
              <w:left w:val="nil"/>
              <w:bottom w:val="nil"/>
              <w:right w:val="nil"/>
            </w:tcBorders>
          </w:tcPr>
          <w:p w14:paraId="1FC25614" w14:textId="77777777" w:rsidR="003D72BD" w:rsidRDefault="00071604">
            <w:pPr>
              <w:spacing w:after="0"/>
              <w:ind w:left="10"/>
              <w:jc w:val="both"/>
            </w:pPr>
            <w:r>
              <w:rPr>
                <w:sz w:val="20"/>
              </w:rPr>
              <w:t>S8.B7B.oe</w:t>
            </w:r>
          </w:p>
        </w:tc>
      </w:tr>
      <w:tr w:rsidR="003D72BD" w14:paraId="31D0CBF8" w14:textId="77777777">
        <w:trPr>
          <w:trHeight w:val="609"/>
        </w:trPr>
        <w:tc>
          <w:tcPr>
            <w:tcW w:w="3110" w:type="dxa"/>
            <w:tcBorders>
              <w:top w:val="nil"/>
              <w:left w:val="nil"/>
              <w:bottom w:val="nil"/>
              <w:right w:val="nil"/>
            </w:tcBorders>
          </w:tcPr>
          <w:p w14:paraId="5C2DA337" w14:textId="77777777" w:rsidR="003D72BD" w:rsidRDefault="00071604">
            <w:pPr>
              <w:spacing w:after="0"/>
            </w:pPr>
            <w:r>
              <w:rPr>
                <w:sz w:val="20"/>
              </w:rPr>
              <w:t>CONVENIO - 105-2022-00004</w:t>
            </w:r>
          </w:p>
        </w:tc>
        <w:tc>
          <w:tcPr>
            <w:tcW w:w="5165" w:type="dxa"/>
            <w:gridSpan w:val="2"/>
            <w:tcBorders>
              <w:top w:val="nil"/>
              <w:left w:val="nil"/>
              <w:bottom w:val="nil"/>
              <w:right w:val="nil"/>
            </w:tcBorders>
            <w:vAlign w:val="center"/>
          </w:tcPr>
          <w:p w14:paraId="5DDB4B39" w14:textId="77777777" w:rsidR="003D72BD" w:rsidRDefault="00071604">
            <w:pPr>
              <w:spacing w:after="0"/>
            </w:pPr>
            <w:r>
              <w:rPr>
                <w:sz w:val="24"/>
              </w:rPr>
              <w:t xml:space="preserve">24054372 JUNTA ESCOLAR </w:t>
            </w:r>
            <w:proofErr w:type="spellStart"/>
            <w:r>
              <w:rPr>
                <w:sz w:val="24"/>
              </w:rPr>
              <w:t>E.o</w:t>
            </w:r>
            <w:proofErr w:type="spellEnd"/>
            <w:r>
              <w:rPr>
                <w:sz w:val="24"/>
              </w:rPr>
              <w:t>. R.M. ALBERTO</w:t>
            </w:r>
          </w:p>
          <w:p w14:paraId="40E1A62B" w14:textId="77777777" w:rsidR="003D72BD" w:rsidRDefault="00071604">
            <w:pPr>
              <w:spacing w:after="0"/>
              <w:ind w:left="950"/>
            </w:pPr>
            <w:r>
              <w:rPr>
                <w:sz w:val="24"/>
              </w:rPr>
              <w:t>ZARCO ALDEA LOS GUATES</w:t>
            </w:r>
          </w:p>
        </w:tc>
        <w:tc>
          <w:tcPr>
            <w:tcW w:w="845" w:type="dxa"/>
            <w:tcBorders>
              <w:top w:val="nil"/>
              <w:left w:val="nil"/>
              <w:bottom w:val="nil"/>
              <w:right w:val="nil"/>
            </w:tcBorders>
          </w:tcPr>
          <w:p w14:paraId="2BB09F02" w14:textId="77777777" w:rsidR="003D72BD" w:rsidRDefault="00071604">
            <w:pPr>
              <w:spacing w:after="0"/>
              <w:jc w:val="both"/>
            </w:pPr>
            <w:r>
              <w:rPr>
                <w:sz w:val="20"/>
              </w:rPr>
              <w:t>$</w:t>
            </w:r>
            <w:proofErr w:type="gramStart"/>
            <w:r>
              <w:rPr>
                <w:sz w:val="20"/>
              </w:rPr>
              <w:t>7,B</w:t>
            </w:r>
            <w:proofErr w:type="gramEnd"/>
            <w:r>
              <w:rPr>
                <w:sz w:val="20"/>
              </w:rPr>
              <w:t>37.71</w:t>
            </w:r>
          </w:p>
        </w:tc>
      </w:tr>
      <w:tr w:rsidR="003D72BD" w14:paraId="42502A65" w14:textId="77777777">
        <w:trPr>
          <w:trHeight w:val="716"/>
        </w:trPr>
        <w:tc>
          <w:tcPr>
            <w:tcW w:w="3110" w:type="dxa"/>
            <w:tcBorders>
              <w:top w:val="nil"/>
              <w:left w:val="nil"/>
              <w:bottom w:val="nil"/>
              <w:right w:val="nil"/>
            </w:tcBorders>
          </w:tcPr>
          <w:p w14:paraId="322DC46F" w14:textId="77777777" w:rsidR="003D72BD" w:rsidRDefault="00071604">
            <w:pPr>
              <w:spacing w:after="0"/>
            </w:pPr>
            <w:r>
              <w:rPr>
                <w:sz w:val="20"/>
              </w:rPr>
              <w:t>CONVENIO - 105-2022-00002</w:t>
            </w:r>
          </w:p>
        </w:tc>
        <w:tc>
          <w:tcPr>
            <w:tcW w:w="5165" w:type="dxa"/>
            <w:gridSpan w:val="2"/>
            <w:tcBorders>
              <w:top w:val="nil"/>
              <w:left w:val="nil"/>
              <w:bottom w:val="nil"/>
              <w:right w:val="nil"/>
            </w:tcBorders>
            <w:vAlign w:val="bottom"/>
          </w:tcPr>
          <w:p w14:paraId="20D599E9" w14:textId="77777777" w:rsidR="003D72BD" w:rsidRDefault="00071604">
            <w:pPr>
              <w:spacing w:after="0"/>
            </w:pPr>
            <w:r>
              <w:rPr>
                <w:sz w:val="20"/>
              </w:rPr>
              <w:t>23864524 CONSEJO DE PADRES DE FAMILIA DE</w:t>
            </w:r>
          </w:p>
          <w:p w14:paraId="3D7E5357" w14:textId="77777777" w:rsidR="003D72BD" w:rsidRDefault="00071604">
            <w:pPr>
              <w:spacing w:after="0"/>
              <w:ind w:left="950"/>
            </w:pPr>
            <w:r>
              <w:t>LA ESCUELA OFICIAL RURAL</w:t>
            </w:r>
          </w:p>
          <w:p w14:paraId="32500653" w14:textId="77777777" w:rsidR="003D72BD" w:rsidRDefault="00071604">
            <w:pPr>
              <w:spacing w:after="0"/>
              <w:ind w:left="950"/>
            </w:pPr>
            <w:r>
              <w:t>MIXTA,'REGIONAL"</w:t>
            </w:r>
          </w:p>
        </w:tc>
        <w:tc>
          <w:tcPr>
            <w:tcW w:w="845" w:type="dxa"/>
            <w:tcBorders>
              <w:top w:val="nil"/>
              <w:left w:val="nil"/>
              <w:bottom w:val="nil"/>
              <w:right w:val="nil"/>
            </w:tcBorders>
          </w:tcPr>
          <w:p w14:paraId="430F7033" w14:textId="77777777" w:rsidR="003D72BD" w:rsidRDefault="00071604">
            <w:pPr>
              <w:spacing w:after="0"/>
              <w:jc w:val="both"/>
            </w:pPr>
            <w:proofErr w:type="gramStart"/>
            <w:r>
              <w:rPr>
                <w:sz w:val="20"/>
              </w:rPr>
              <w:t>38,855.oo</w:t>
            </w:r>
            <w:proofErr w:type="gramEnd"/>
          </w:p>
        </w:tc>
      </w:tr>
    </w:tbl>
    <w:p w14:paraId="187744AD" w14:textId="77777777" w:rsidR="003D72BD" w:rsidRDefault="00071604">
      <w:pPr>
        <w:spacing w:after="0"/>
        <w:ind w:left="-1440" w:right="10838"/>
      </w:pPr>
      <w:r>
        <w:rPr>
          <w:noProof/>
        </w:rPr>
        <w:drawing>
          <wp:anchor distT="0" distB="0" distL="114300" distR="114300" simplePos="0" relativeHeight="251910144" behindDoc="0" locked="0" layoutInCell="1" allowOverlap="0" wp14:anchorId="1A3DC244" wp14:editId="4E526DEA">
            <wp:simplePos x="0" y="0"/>
            <wp:positionH relativeFrom="page">
              <wp:posOffset>158496</wp:posOffset>
            </wp:positionH>
            <wp:positionV relativeFrom="page">
              <wp:posOffset>2249424</wp:posOffset>
            </wp:positionV>
            <wp:extent cx="164592" cy="1365504"/>
            <wp:effectExtent l="0" t="0" r="0" b="0"/>
            <wp:wrapTopAndBottom/>
            <wp:docPr id="241020" name="Picture 241020"/>
            <wp:cNvGraphicFramePr/>
            <a:graphic xmlns:a="http://schemas.openxmlformats.org/drawingml/2006/main">
              <a:graphicData uri="http://schemas.openxmlformats.org/drawingml/2006/picture">
                <pic:pic xmlns:pic="http://schemas.openxmlformats.org/drawingml/2006/picture">
                  <pic:nvPicPr>
                    <pic:cNvPr id="241020" name="Picture 241020"/>
                    <pic:cNvPicPr/>
                  </pic:nvPicPr>
                  <pic:blipFill>
                    <a:blip r:embed="rId1640"/>
                    <a:stretch>
                      <a:fillRect/>
                    </a:stretch>
                  </pic:blipFill>
                  <pic:spPr>
                    <a:xfrm>
                      <a:off x="0" y="0"/>
                      <a:ext cx="164592" cy="1365504"/>
                    </a:xfrm>
                    <a:prstGeom prst="rect">
                      <a:avLst/>
                    </a:prstGeom>
                  </pic:spPr>
                </pic:pic>
              </a:graphicData>
            </a:graphic>
          </wp:anchor>
        </w:drawing>
      </w:r>
      <w:r>
        <w:rPr>
          <w:noProof/>
        </w:rPr>
        <w:drawing>
          <wp:anchor distT="0" distB="0" distL="114300" distR="114300" simplePos="0" relativeHeight="251911168" behindDoc="0" locked="0" layoutInCell="1" allowOverlap="0" wp14:anchorId="4B4F8139" wp14:editId="441D5208">
            <wp:simplePos x="0" y="0"/>
            <wp:positionH relativeFrom="page">
              <wp:posOffset>158496</wp:posOffset>
            </wp:positionH>
            <wp:positionV relativeFrom="page">
              <wp:posOffset>3797808</wp:posOffset>
            </wp:positionV>
            <wp:extent cx="164592" cy="5998464"/>
            <wp:effectExtent l="0" t="0" r="0" b="0"/>
            <wp:wrapTopAndBottom/>
            <wp:docPr id="241023" name="Picture 241023"/>
            <wp:cNvGraphicFramePr/>
            <a:graphic xmlns:a="http://schemas.openxmlformats.org/drawingml/2006/main">
              <a:graphicData uri="http://schemas.openxmlformats.org/drawingml/2006/picture">
                <pic:pic xmlns:pic="http://schemas.openxmlformats.org/drawingml/2006/picture">
                  <pic:nvPicPr>
                    <pic:cNvPr id="241023" name="Picture 241023"/>
                    <pic:cNvPicPr/>
                  </pic:nvPicPr>
                  <pic:blipFill>
                    <a:blip r:embed="rId1641"/>
                    <a:stretch>
                      <a:fillRect/>
                    </a:stretch>
                  </pic:blipFill>
                  <pic:spPr>
                    <a:xfrm>
                      <a:off x="0" y="0"/>
                      <a:ext cx="164592" cy="5998464"/>
                    </a:xfrm>
                    <a:prstGeom prst="rect">
                      <a:avLst/>
                    </a:prstGeom>
                  </pic:spPr>
                </pic:pic>
              </a:graphicData>
            </a:graphic>
          </wp:anchor>
        </w:drawing>
      </w:r>
      <w:r>
        <w:br w:type="page"/>
      </w:r>
    </w:p>
    <w:tbl>
      <w:tblPr>
        <w:tblStyle w:val="TableGrid"/>
        <w:tblW w:w="9248" w:type="dxa"/>
        <w:tblInd w:w="298" w:type="dxa"/>
        <w:tblCellMar>
          <w:top w:w="0" w:type="dxa"/>
          <w:left w:w="0" w:type="dxa"/>
          <w:bottom w:w="0" w:type="dxa"/>
          <w:right w:w="0" w:type="dxa"/>
        </w:tblCellMar>
        <w:tblLook w:val="04A0" w:firstRow="1" w:lastRow="0" w:firstColumn="1" w:lastColumn="0" w:noHBand="0" w:noVBand="1"/>
      </w:tblPr>
      <w:tblGrid>
        <w:gridCol w:w="3121"/>
        <w:gridCol w:w="5157"/>
        <w:gridCol w:w="970"/>
      </w:tblGrid>
      <w:tr w:rsidR="003D72BD" w14:paraId="3B971010" w14:textId="77777777">
        <w:trPr>
          <w:trHeight w:val="778"/>
        </w:trPr>
        <w:tc>
          <w:tcPr>
            <w:tcW w:w="3121" w:type="dxa"/>
            <w:tcBorders>
              <w:top w:val="nil"/>
              <w:left w:val="nil"/>
              <w:bottom w:val="nil"/>
              <w:right w:val="nil"/>
            </w:tcBorders>
          </w:tcPr>
          <w:p w14:paraId="32926E79" w14:textId="77777777" w:rsidR="003D72BD" w:rsidRDefault="00071604">
            <w:pPr>
              <w:spacing w:after="0"/>
            </w:pPr>
            <w:r>
              <w:rPr>
                <w:sz w:val="20"/>
              </w:rPr>
              <w:lastRenderedPageBreak/>
              <w:t xml:space="preserve">CONVENEO </w:t>
            </w:r>
          </w:p>
        </w:tc>
        <w:tc>
          <w:tcPr>
            <w:tcW w:w="5157" w:type="dxa"/>
            <w:tcBorders>
              <w:top w:val="nil"/>
              <w:left w:val="nil"/>
              <w:bottom w:val="nil"/>
              <w:right w:val="nil"/>
            </w:tcBorders>
          </w:tcPr>
          <w:p w14:paraId="36A4F8B1" w14:textId="77777777" w:rsidR="003D72BD" w:rsidRDefault="00071604">
            <w:pPr>
              <w:tabs>
                <w:tab w:val="center" w:pos="3179"/>
              </w:tabs>
              <w:spacing w:after="0"/>
            </w:pPr>
            <w:r>
              <w:t>24208299</w:t>
            </w:r>
            <w:r>
              <w:tab/>
            </w:r>
            <w:r>
              <w:t>DE PADRES FAMILA OE LA</w:t>
            </w:r>
          </w:p>
          <w:p w14:paraId="71E564E1" w14:textId="77777777" w:rsidR="003D72BD" w:rsidRDefault="00071604">
            <w:pPr>
              <w:spacing w:after="0"/>
              <w:ind w:left="960"/>
            </w:pPr>
            <w:r>
              <w:t>E O U_M_ "ASENTAMIENTO TIERRA</w:t>
            </w:r>
          </w:p>
          <w:p w14:paraId="085C0FFE" w14:textId="77777777" w:rsidR="003D72BD" w:rsidRDefault="00071604">
            <w:pPr>
              <w:spacing w:after="0"/>
              <w:ind w:left="960"/>
            </w:pPr>
            <w:r>
              <w:rPr>
                <w:sz w:val="20"/>
              </w:rPr>
              <w:t>NUEVA'[</w:t>
            </w:r>
          </w:p>
        </w:tc>
        <w:tc>
          <w:tcPr>
            <w:tcW w:w="970" w:type="dxa"/>
            <w:tcBorders>
              <w:top w:val="nil"/>
              <w:left w:val="nil"/>
              <w:bottom w:val="nil"/>
              <w:right w:val="nil"/>
            </w:tcBorders>
          </w:tcPr>
          <w:p w14:paraId="4EDE2750" w14:textId="77777777" w:rsidR="003D72BD" w:rsidRDefault="00071604">
            <w:pPr>
              <w:spacing w:after="0"/>
            </w:pPr>
            <w:r>
              <w:rPr>
                <w:sz w:val="20"/>
              </w:rPr>
              <w:t>$8,875 _75</w:t>
            </w:r>
          </w:p>
        </w:tc>
      </w:tr>
      <w:tr w:rsidR="003D72BD" w14:paraId="457FCE1A" w14:textId="77777777">
        <w:trPr>
          <w:trHeight w:val="585"/>
        </w:trPr>
        <w:tc>
          <w:tcPr>
            <w:tcW w:w="3121" w:type="dxa"/>
            <w:tcBorders>
              <w:top w:val="nil"/>
              <w:left w:val="nil"/>
              <w:bottom w:val="nil"/>
              <w:right w:val="nil"/>
            </w:tcBorders>
          </w:tcPr>
          <w:p w14:paraId="2D501426" w14:textId="77777777" w:rsidR="003D72BD" w:rsidRDefault="00071604">
            <w:pPr>
              <w:spacing w:after="0"/>
              <w:ind w:left="19"/>
            </w:pPr>
            <w:r>
              <w:rPr>
                <w:sz w:val="20"/>
              </w:rPr>
              <w:t>CONVENIO - 105-2022-00018</w:t>
            </w:r>
          </w:p>
        </w:tc>
        <w:tc>
          <w:tcPr>
            <w:tcW w:w="5157" w:type="dxa"/>
            <w:tcBorders>
              <w:top w:val="nil"/>
              <w:left w:val="nil"/>
              <w:bottom w:val="nil"/>
              <w:right w:val="nil"/>
            </w:tcBorders>
          </w:tcPr>
          <w:p w14:paraId="7421C394" w14:textId="77777777" w:rsidR="003D72BD" w:rsidRDefault="00071604">
            <w:pPr>
              <w:spacing w:after="0"/>
              <w:ind w:left="970" w:right="557" w:hanging="951"/>
              <w:jc w:val="both"/>
            </w:pPr>
            <w:r>
              <w:t>75931963 CONSEJO EDUCATIVO EORM J.M. PARAJE CHUIPACHEC. FINAL ZONA UNO</w:t>
            </w:r>
          </w:p>
        </w:tc>
        <w:tc>
          <w:tcPr>
            <w:tcW w:w="970" w:type="dxa"/>
            <w:tcBorders>
              <w:top w:val="nil"/>
              <w:left w:val="nil"/>
              <w:bottom w:val="nil"/>
              <w:right w:val="nil"/>
            </w:tcBorders>
          </w:tcPr>
          <w:p w14:paraId="4E58F36F" w14:textId="77777777" w:rsidR="003D72BD" w:rsidRDefault="00071604">
            <w:pPr>
              <w:spacing w:after="0"/>
              <w:ind w:left="19"/>
            </w:pPr>
            <w:r>
              <w:rPr>
                <w:sz w:val="20"/>
              </w:rPr>
              <w:t>$8,879, 10</w:t>
            </w:r>
          </w:p>
        </w:tc>
      </w:tr>
      <w:tr w:rsidR="003D72BD" w14:paraId="22D4A33B" w14:textId="77777777">
        <w:trPr>
          <w:trHeight w:val="602"/>
        </w:trPr>
        <w:tc>
          <w:tcPr>
            <w:tcW w:w="3121" w:type="dxa"/>
            <w:tcBorders>
              <w:top w:val="nil"/>
              <w:left w:val="nil"/>
              <w:bottom w:val="nil"/>
              <w:right w:val="nil"/>
            </w:tcBorders>
          </w:tcPr>
          <w:p w14:paraId="5312A10C" w14:textId="77777777" w:rsidR="003D72BD" w:rsidRDefault="00071604">
            <w:pPr>
              <w:spacing w:after="0"/>
              <w:ind w:left="29"/>
            </w:pPr>
            <w:r>
              <w:rPr>
                <w:sz w:val="20"/>
              </w:rPr>
              <w:t>CONVENIO 105-2022-00021</w:t>
            </w:r>
          </w:p>
        </w:tc>
        <w:tc>
          <w:tcPr>
            <w:tcW w:w="5157" w:type="dxa"/>
            <w:tcBorders>
              <w:top w:val="nil"/>
              <w:left w:val="nil"/>
              <w:bottom w:val="nil"/>
              <w:right w:val="nil"/>
            </w:tcBorders>
          </w:tcPr>
          <w:p w14:paraId="0CB92EE4" w14:textId="77777777" w:rsidR="003D72BD" w:rsidRDefault="00071604">
            <w:pPr>
              <w:spacing w:after="0"/>
              <w:ind w:left="29"/>
            </w:pPr>
            <w:r>
              <w:t xml:space="preserve">75655683 </w:t>
            </w:r>
            <w:r>
              <w:t>CONSEJO EDUCATIVO EORM J.M.</w:t>
            </w:r>
          </w:p>
          <w:p w14:paraId="37489906" w14:textId="77777777" w:rsidR="003D72BD" w:rsidRDefault="00071604">
            <w:pPr>
              <w:spacing w:after="0"/>
              <w:ind w:left="980"/>
            </w:pPr>
            <w:r>
              <w:t>PARAJE CHU'SIGUAN</w:t>
            </w:r>
          </w:p>
        </w:tc>
        <w:tc>
          <w:tcPr>
            <w:tcW w:w="970" w:type="dxa"/>
            <w:tcBorders>
              <w:top w:val="nil"/>
              <w:left w:val="nil"/>
              <w:bottom w:val="nil"/>
              <w:right w:val="nil"/>
            </w:tcBorders>
          </w:tcPr>
          <w:p w14:paraId="77235DDB" w14:textId="77777777" w:rsidR="003D72BD" w:rsidRDefault="00071604">
            <w:pPr>
              <w:spacing w:after="0"/>
              <w:ind w:left="29"/>
            </w:pPr>
            <w:r>
              <w:rPr>
                <w:sz w:val="20"/>
              </w:rPr>
              <w:t>$8,879 10</w:t>
            </w:r>
          </w:p>
        </w:tc>
      </w:tr>
      <w:tr w:rsidR="003D72BD" w14:paraId="6683F7F5" w14:textId="77777777">
        <w:trPr>
          <w:trHeight w:val="611"/>
        </w:trPr>
        <w:tc>
          <w:tcPr>
            <w:tcW w:w="3121" w:type="dxa"/>
            <w:tcBorders>
              <w:top w:val="nil"/>
              <w:left w:val="nil"/>
              <w:bottom w:val="nil"/>
              <w:right w:val="nil"/>
            </w:tcBorders>
          </w:tcPr>
          <w:p w14:paraId="5286CDE6" w14:textId="77777777" w:rsidR="003D72BD" w:rsidRDefault="00071604">
            <w:pPr>
              <w:spacing w:after="0"/>
              <w:ind w:left="38"/>
            </w:pPr>
            <w:r>
              <w:rPr>
                <w:sz w:val="20"/>
              </w:rPr>
              <w:t>CONVENIO • 105-2022-00020</w:t>
            </w:r>
          </w:p>
        </w:tc>
        <w:tc>
          <w:tcPr>
            <w:tcW w:w="5157" w:type="dxa"/>
            <w:tcBorders>
              <w:top w:val="nil"/>
              <w:left w:val="nil"/>
              <w:bottom w:val="nil"/>
              <w:right w:val="nil"/>
            </w:tcBorders>
          </w:tcPr>
          <w:p w14:paraId="1895C4A1" w14:textId="77777777" w:rsidR="003D72BD" w:rsidRDefault="00071604">
            <w:pPr>
              <w:spacing w:after="0"/>
              <w:ind w:left="38"/>
            </w:pPr>
            <w:r>
              <w:rPr>
                <w:sz w:val="20"/>
              </w:rPr>
              <w:t>36879630 CONSEJO EDUCATIVO. EORM J.M.</w:t>
            </w:r>
          </w:p>
          <w:p w14:paraId="44A50052" w14:textId="77777777" w:rsidR="003D72BD" w:rsidRDefault="00071604">
            <w:pPr>
              <w:spacing w:after="0"/>
              <w:ind w:left="980"/>
            </w:pPr>
            <w:r>
              <w:rPr>
                <w:sz w:val="24"/>
              </w:rPr>
              <w:t>ALDEA PAXIXIL</w:t>
            </w:r>
          </w:p>
        </w:tc>
        <w:tc>
          <w:tcPr>
            <w:tcW w:w="970" w:type="dxa"/>
            <w:tcBorders>
              <w:top w:val="nil"/>
              <w:left w:val="nil"/>
              <w:bottom w:val="nil"/>
              <w:right w:val="nil"/>
            </w:tcBorders>
          </w:tcPr>
          <w:p w14:paraId="090A2D99" w14:textId="77777777" w:rsidR="003D72BD" w:rsidRDefault="00071604">
            <w:pPr>
              <w:spacing w:after="0"/>
              <w:ind w:left="38"/>
            </w:pPr>
            <w:r>
              <w:rPr>
                <w:sz w:val="20"/>
              </w:rPr>
              <w:t>$8,879.10</w:t>
            </w:r>
          </w:p>
        </w:tc>
      </w:tr>
      <w:tr w:rsidR="003D72BD" w14:paraId="637ACF7B" w14:textId="77777777">
        <w:trPr>
          <w:trHeight w:val="610"/>
        </w:trPr>
        <w:tc>
          <w:tcPr>
            <w:tcW w:w="3121" w:type="dxa"/>
            <w:tcBorders>
              <w:top w:val="nil"/>
              <w:left w:val="nil"/>
              <w:bottom w:val="nil"/>
              <w:right w:val="nil"/>
            </w:tcBorders>
          </w:tcPr>
          <w:p w14:paraId="6FCC66BD" w14:textId="77777777" w:rsidR="003D72BD" w:rsidRDefault="00071604">
            <w:pPr>
              <w:spacing w:after="0"/>
              <w:ind w:left="48"/>
            </w:pPr>
            <w:r>
              <w:rPr>
                <w:sz w:val="20"/>
              </w:rPr>
              <w:t>CONVENIO - 105-2022-00019</w:t>
            </w:r>
          </w:p>
        </w:tc>
        <w:tc>
          <w:tcPr>
            <w:tcW w:w="5157" w:type="dxa"/>
            <w:tcBorders>
              <w:top w:val="nil"/>
              <w:left w:val="nil"/>
              <w:bottom w:val="nil"/>
              <w:right w:val="nil"/>
            </w:tcBorders>
          </w:tcPr>
          <w:p w14:paraId="0F8E60B7" w14:textId="77777777" w:rsidR="003D72BD" w:rsidRDefault="00071604">
            <w:pPr>
              <w:spacing w:after="0"/>
              <w:ind w:left="989" w:right="355" w:hanging="941"/>
              <w:jc w:val="both"/>
            </w:pPr>
            <w:r>
              <w:t>30903035 CONSEUO EDUCATIVO EORM.</w:t>
            </w:r>
            <w:r>
              <w:rPr>
                <w:noProof/>
              </w:rPr>
              <w:drawing>
                <wp:inline distT="0" distB="0" distL="0" distR="0" wp14:anchorId="33E0CD15" wp14:editId="52285FBE">
                  <wp:extent cx="54885" cy="97536"/>
                  <wp:effectExtent l="0" t="0" r="0" b="0"/>
                  <wp:docPr id="243570" name="Picture 243570"/>
                  <wp:cNvGraphicFramePr/>
                  <a:graphic xmlns:a="http://schemas.openxmlformats.org/drawingml/2006/main">
                    <a:graphicData uri="http://schemas.openxmlformats.org/drawingml/2006/picture">
                      <pic:pic xmlns:pic="http://schemas.openxmlformats.org/drawingml/2006/picture">
                        <pic:nvPicPr>
                          <pic:cNvPr id="243570" name="Picture 243570"/>
                          <pic:cNvPicPr/>
                        </pic:nvPicPr>
                        <pic:blipFill>
                          <a:blip r:embed="rId1642"/>
                          <a:stretch>
                            <a:fillRect/>
                          </a:stretch>
                        </pic:blipFill>
                        <pic:spPr>
                          <a:xfrm>
                            <a:off x="0" y="0"/>
                            <a:ext cx="54885" cy="97536"/>
                          </a:xfrm>
                          <a:prstGeom prst="rect">
                            <a:avLst/>
                          </a:prstGeom>
                        </pic:spPr>
                      </pic:pic>
                    </a:graphicData>
                  </a:graphic>
                </wp:inline>
              </w:drawing>
            </w:r>
            <w:r>
              <w:t xml:space="preserve"> </w:t>
            </w:r>
            <w:r>
              <w:rPr>
                <w:noProof/>
              </w:rPr>
              <w:drawing>
                <wp:inline distT="0" distB="0" distL="0" distR="0" wp14:anchorId="71EDCFF1" wp14:editId="4B4F3B2C">
                  <wp:extent cx="12197" cy="18288"/>
                  <wp:effectExtent l="0" t="0" r="0" b="0"/>
                  <wp:docPr id="243572" name="Picture 243572"/>
                  <wp:cNvGraphicFramePr/>
                  <a:graphic xmlns:a="http://schemas.openxmlformats.org/drawingml/2006/main">
                    <a:graphicData uri="http://schemas.openxmlformats.org/drawingml/2006/picture">
                      <pic:pic xmlns:pic="http://schemas.openxmlformats.org/drawingml/2006/picture">
                        <pic:nvPicPr>
                          <pic:cNvPr id="243572" name="Picture 243572"/>
                          <pic:cNvPicPr/>
                        </pic:nvPicPr>
                        <pic:blipFill>
                          <a:blip r:embed="rId1643"/>
                          <a:stretch>
                            <a:fillRect/>
                          </a:stretch>
                        </pic:blipFill>
                        <pic:spPr>
                          <a:xfrm>
                            <a:off x="0" y="0"/>
                            <a:ext cx="12197" cy="18288"/>
                          </a:xfrm>
                          <a:prstGeom prst="rect">
                            <a:avLst/>
                          </a:prstGeom>
                        </pic:spPr>
                      </pic:pic>
                    </a:graphicData>
                  </a:graphic>
                </wp:inline>
              </w:drawing>
            </w:r>
            <w:r>
              <w:t xml:space="preserve"> </w:t>
            </w:r>
            <w:r>
              <w:rPr>
                <w:noProof/>
              </w:rPr>
              <w:drawing>
                <wp:inline distT="0" distB="0" distL="0" distR="0" wp14:anchorId="399DF31B" wp14:editId="7B8430C4">
                  <wp:extent cx="85378" cy="91440"/>
                  <wp:effectExtent l="0" t="0" r="0" b="0"/>
                  <wp:docPr id="243569" name="Picture 243569"/>
                  <wp:cNvGraphicFramePr/>
                  <a:graphic xmlns:a="http://schemas.openxmlformats.org/drawingml/2006/main">
                    <a:graphicData uri="http://schemas.openxmlformats.org/drawingml/2006/picture">
                      <pic:pic xmlns:pic="http://schemas.openxmlformats.org/drawingml/2006/picture">
                        <pic:nvPicPr>
                          <pic:cNvPr id="243569" name="Picture 243569"/>
                          <pic:cNvPicPr/>
                        </pic:nvPicPr>
                        <pic:blipFill>
                          <a:blip r:embed="rId1644"/>
                          <a:stretch>
                            <a:fillRect/>
                          </a:stretch>
                        </pic:blipFill>
                        <pic:spPr>
                          <a:xfrm>
                            <a:off x="0" y="0"/>
                            <a:ext cx="85378" cy="91440"/>
                          </a:xfrm>
                          <a:prstGeom prst="rect">
                            <a:avLst/>
                          </a:prstGeom>
                        </pic:spPr>
                      </pic:pic>
                    </a:graphicData>
                  </a:graphic>
                </wp:inline>
              </w:drawing>
            </w:r>
            <w:r>
              <w:t xml:space="preserve"> </w:t>
            </w:r>
            <w:r>
              <w:rPr>
                <w:noProof/>
              </w:rPr>
              <w:drawing>
                <wp:inline distT="0" distB="0" distL="0" distR="0" wp14:anchorId="194FC6DE" wp14:editId="248CE946">
                  <wp:extent cx="12197" cy="18288"/>
                  <wp:effectExtent l="0" t="0" r="0" b="0"/>
                  <wp:docPr id="243571" name="Picture 243571"/>
                  <wp:cNvGraphicFramePr/>
                  <a:graphic xmlns:a="http://schemas.openxmlformats.org/drawingml/2006/main">
                    <a:graphicData uri="http://schemas.openxmlformats.org/drawingml/2006/picture">
                      <pic:pic xmlns:pic="http://schemas.openxmlformats.org/drawingml/2006/picture">
                        <pic:nvPicPr>
                          <pic:cNvPr id="243571" name="Picture 243571"/>
                          <pic:cNvPicPr/>
                        </pic:nvPicPr>
                        <pic:blipFill>
                          <a:blip r:embed="rId1645"/>
                          <a:stretch>
                            <a:fillRect/>
                          </a:stretch>
                        </pic:blipFill>
                        <pic:spPr>
                          <a:xfrm>
                            <a:off x="0" y="0"/>
                            <a:ext cx="12197" cy="18288"/>
                          </a:xfrm>
                          <a:prstGeom prst="rect">
                            <a:avLst/>
                          </a:prstGeom>
                        </pic:spPr>
                      </pic:pic>
                    </a:graphicData>
                  </a:graphic>
                </wp:inline>
              </w:drawing>
            </w:r>
            <w:r>
              <w:t>CASERIO XEQUAC Y PARRACAN</w:t>
            </w:r>
          </w:p>
        </w:tc>
        <w:tc>
          <w:tcPr>
            <w:tcW w:w="970" w:type="dxa"/>
            <w:tcBorders>
              <w:top w:val="nil"/>
              <w:left w:val="nil"/>
              <w:bottom w:val="nil"/>
              <w:right w:val="nil"/>
            </w:tcBorders>
          </w:tcPr>
          <w:p w14:paraId="6421104A" w14:textId="77777777" w:rsidR="003D72BD" w:rsidRDefault="00071604">
            <w:pPr>
              <w:spacing w:after="0"/>
              <w:ind w:left="48"/>
            </w:pPr>
            <w:r>
              <w:rPr>
                <w:sz w:val="20"/>
              </w:rPr>
              <w:t>$3,879.50</w:t>
            </w:r>
          </w:p>
        </w:tc>
      </w:tr>
      <w:tr w:rsidR="003D72BD" w14:paraId="25848CA0" w14:textId="77777777">
        <w:trPr>
          <w:trHeight w:val="615"/>
        </w:trPr>
        <w:tc>
          <w:tcPr>
            <w:tcW w:w="3121" w:type="dxa"/>
            <w:tcBorders>
              <w:top w:val="nil"/>
              <w:left w:val="nil"/>
              <w:bottom w:val="nil"/>
              <w:right w:val="nil"/>
            </w:tcBorders>
          </w:tcPr>
          <w:p w14:paraId="79769166" w14:textId="77777777" w:rsidR="003D72BD" w:rsidRDefault="00071604">
            <w:pPr>
              <w:spacing w:after="0"/>
              <w:ind w:left="58"/>
            </w:pPr>
            <w:r>
              <w:rPr>
                <w:sz w:val="20"/>
              </w:rPr>
              <w:t>CONVENIO 105-2022-00020</w:t>
            </w:r>
          </w:p>
        </w:tc>
        <w:tc>
          <w:tcPr>
            <w:tcW w:w="5157" w:type="dxa"/>
            <w:tcBorders>
              <w:top w:val="nil"/>
              <w:left w:val="nil"/>
              <w:bottom w:val="nil"/>
              <w:right w:val="nil"/>
            </w:tcBorders>
          </w:tcPr>
          <w:p w14:paraId="54B4EF96" w14:textId="77777777" w:rsidR="003D72BD" w:rsidRDefault="00071604">
            <w:pPr>
              <w:spacing w:after="0"/>
              <w:ind w:left="58"/>
            </w:pPr>
            <w:r>
              <w:t>71433295 CONSEJO EDUCATIVO EORM, u M</w:t>
            </w:r>
            <w:r>
              <w:rPr>
                <w:noProof/>
              </w:rPr>
              <w:drawing>
                <wp:inline distT="0" distB="0" distL="0" distR="0" wp14:anchorId="4CDDE5DD" wp14:editId="77C83B67">
                  <wp:extent cx="12197" cy="18288"/>
                  <wp:effectExtent l="0" t="0" r="0" b="0"/>
                  <wp:docPr id="243573" name="Picture 243573"/>
                  <wp:cNvGraphicFramePr/>
                  <a:graphic xmlns:a="http://schemas.openxmlformats.org/drawingml/2006/main">
                    <a:graphicData uri="http://schemas.openxmlformats.org/drawingml/2006/picture">
                      <pic:pic xmlns:pic="http://schemas.openxmlformats.org/drawingml/2006/picture">
                        <pic:nvPicPr>
                          <pic:cNvPr id="243573" name="Picture 243573"/>
                          <pic:cNvPicPr/>
                        </pic:nvPicPr>
                        <pic:blipFill>
                          <a:blip r:embed="rId1646"/>
                          <a:stretch>
                            <a:fillRect/>
                          </a:stretch>
                        </pic:blipFill>
                        <pic:spPr>
                          <a:xfrm>
                            <a:off x="0" y="0"/>
                            <a:ext cx="12197" cy="18288"/>
                          </a:xfrm>
                          <a:prstGeom prst="rect">
                            <a:avLst/>
                          </a:prstGeom>
                        </pic:spPr>
                      </pic:pic>
                    </a:graphicData>
                  </a:graphic>
                </wp:inline>
              </w:drawing>
            </w:r>
          </w:p>
          <w:p w14:paraId="3C583F4F" w14:textId="77777777" w:rsidR="003D72BD" w:rsidRDefault="00071604">
            <w:pPr>
              <w:spacing w:after="0"/>
              <w:ind w:left="999"/>
            </w:pPr>
            <w:r>
              <w:t>PARAJE CHOESTANCIA</w:t>
            </w:r>
          </w:p>
        </w:tc>
        <w:tc>
          <w:tcPr>
            <w:tcW w:w="970" w:type="dxa"/>
            <w:tcBorders>
              <w:top w:val="nil"/>
              <w:left w:val="nil"/>
              <w:bottom w:val="nil"/>
              <w:right w:val="nil"/>
            </w:tcBorders>
          </w:tcPr>
          <w:p w14:paraId="2081902B" w14:textId="77777777" w:rsidR="003D72BD" w:rsidRDefault="00071604">
            <w:pPr>
              <w:spacing w:after="0"/>
              <w:ind w:left="58"/>
            </w:pPr>
            <w:r>
              <w:rPr>
                <w:sz w:val="20"/>
              </w:rPr>
              <w:t>$8,379, 10</w:t>
            </w:r>
          </w:p>
        </w:tc>
      </w:tr>
      <w:tr w:rsidR="003D72BD" w14:paraId="1C66C9C6" w14:textId="77777777">
        <w:trPr>
          <w:trHeight w:val="605"/>
        </w:trPr>
        <w:tc>
          <w:tcPr>
            <w:tcW w:w="3121" w:type="dxa"/>
            <w:tcBorders>
              <w:top w:val="nil"/>
              <w:left w:val="nil"/>
              <w:bottom w:val="nil"/>
              <w:right w:val="nil"/>
            </w:tcBorders>
          </w:tcPr>
          <w:p w14:paraId="6913A925" w14:textId="77777777" w:rsidR="003D72BD" w:rsidRDefault="00071604">
            <w:pPr>
              <w:spacing w:after="0"/>
              <w:ind w:left="67"/>
            </w:pPr>
            <w:r>
              <w:rPr>
                <w:sz w:val="20"/>
              </w:rPr>
              <w:t>CONVENIO • 105-2022-00020</w:t>
            </w:r>
          </w:p>
        </w:tc>
        <w:tc>
          <w:tcPr>
            <w:tcW w:w="5157" w:type="dxa"/>
            <w:tcBorders>
              <w:top w:val="nil"/>
              <w:left w:val="nil"/>
              <w:bottom w:val="nil"/>
              <w:right w:val="nil"/>
            </w:tcBorders>
            <w:vAlign w:val="center"/>
          </w:tcPr>
          <w:p w14:paraId="324CD42C" w14:textId="77777777" w:rsidR="003D72BD" w:rsidRDefault="00071604">
            <w:pPr>
              <w:spacing w:after="0"/>
              <w:ind w:left="58"/>
            </w:pPr>
            <w:r>
              <w:t xml:space="preserve">66764076 CONSEJO EOUCATIVO </w:t>
            </w:r>
            <w:proofErr w:type="spellStart"/>
            <w:r>
              <w:t>EORMi</w:t>
            </w:r>
            <w:proofErr w:type="spellEnd"/>
            <w:r>
              <w:t xml:space="preserve"> J M</w:t>
            </w:r>
            <w:r>
              <w:rPr>
                <w:noProof/>
              </w:rPr>
              <w:drawing>
                <wp:inline distT="0" distB="0" distL="0" distR="0" wp14:anchorId="579BE2BD" wp14:editId="12566479">
                  <wp:extent cx="12197" cy="12192"/>
                  <wp:effectExtent l="0" t="0" r="0" b="0"/>
                  <wp:docPr id="243574" name="Picture 243574"/>
                  <wp:cNvGraphicFramePr/>
                  <a:graphic xmlns:a="http://schemas.openxmlformats.org/drawingml/2006/main">
                    <a:graphicData uri="http://schemas.openxmlformats.org/drawingml/2006/picture">
                      <pic:pic xmlns:pic="http://schemas.openxmlformats.org/drawingml/2006/picture">
                        <pic:nvPicPr>
                          <pic:cNvPr id="243574" name="Picture 243574"/>
                          <pic:cNvPicPr/>
                        </pic:nvPicPr>
                        <pic:blipFill>
                          <a:blip r:embed="rId1647"/>
                          <a:stretch>
                            <a:fillRect/>
                          </a:stretch>
                        </pic:blipFill>
                        <pic:spPr>
                          <a:xfrm>
                            <a:off x="0" y="0"/>
                            <a:ext cx="12197" cy="12192"/>
                          </a:xfrm>
                          <a:prstGeom prst="rect">
                            <a:avLst/>
                          </a:prstGeom>
                        </pic:spPr>
                      </pic:pic>
                    </a:graphicData>
                  </a:graphic>
                </wp:inline>
              </w:drawing>
            </w:r>
          </w:p>
          <w:p w14:paraId="48746CC2" w14:textId="77777777" w:rsidR="003D72BD" w:rsidRDefault="00071604">
            <w:pPr>
              <w:spacing w:after="0"/>
              <w:ind w:left="1018"/>
            </w:pPr>
            <w:r>
              <w:rPr>
                <w:sz w:val="24"/>
              </w:rPr>
              <w:t>CASERIO SAN JOSE SICUILA</w:t>
            </w:r>
          </w:p>
        </w:tc>
        <w:tc>
          <w:tcPr>
            <w:tcW w:w="970" w:type="dxa"/>
            <w:tcBorders>
              <w:top w:val="nil"/>
              <w:left w:val="nil"/>
              <w:bottom w:val="nil"/>
              <w:right w:val="nil"/>
            </w:tcBorders>
          </w:tcPr>
          <w:p w14:paraId="357D20F9" w14:textId="77777777" w:rsidR="003D72BD" w:rsidRDefault="00071604">
            <w:pPr>
              <w:spacing w:after="0"/>
              <w:ind w:left="58"/>
            </w:pPr>
            <w:r>
              <w:rPr>
                <w:sz w:val="20"/>
              </w:rPr>
              <w:t>$8,879.10</w:t>
            </w:r>
          </w:p>
        </w:tc>
      </w:tr>
      <w:tr w:rsidR="003D72BD" w14:paraId="75F418E3" w14:textId="77777777">
        <w:trPr>
          <w:trHeight w:val="601"/>
        </w:trPr>
        <w:tc>
          <w:tcPr>
            <w:tcW w:w="3121" w:type="dxa"/>
            <w:tcBorders>
              <w:top w:val="nil"/>
              <w:left w:val="nil"/>
              <w:bottom w:val="nil"/>
              <w:right w:val="nil"/>
            </w:tcBorders>
          </w:tcPr>
          <w:p w14:paraId="2E577830" w14:textId="77777777" w:rsidR="003D72BD" w:rsidRDefault="00071604">
            <w:pPr>
              <w:spacing w:after="0"/>
              <w:ind w:left="58"/>
            </w:pPr>
            <w:r>
              <w:rPr>
                <w:sz w:val="20"/>
              </w:rPr>
              <w:t>CONVENIO - 105-2022-00020</w:t>
            </w:r>
          </w:p>
        </w:tc>
        <w:tc>
          <w:tcPr>
            <w:tcW w:w="5157" w:type="dxa"/>
            <w:tcBorders>
              <w:top w:val="nil"/>
              <w:left w:val="nil"/>
              <w:bottom w:val="nil"/>
              <w:right w:val="nil"/>
            </w:tcBorders>
          </w:tcPr>
          <w:p w14:paraId="6CAA994F" w14:textId="77777777" w:rsidR="003D72BD" w:rsidRDefault="00071604">
            <w:pPr>
              <w:spacing w:after="0"/>
              <w:ind w:left="67"/>
            </w:pPr>
            <w:r>
              <w:t>66767490 CONSEUO EOUCATIVO EORM. J M</w:t>
            </w:r>
            <w:r>
              <w:rPr>
                <w:noProof/>
              </w:rPr>
              <w:drawing>
                <wp:inline distT="0" distB="0" distL="0" distR="0" wp14:anchorId="17593A72" wp14:editId="5523DBA3">
                  <wp:extent cx="18295" cy="12192"/>
                  <wp:effectExtent l="0" t="0" r="0" b="0"/>
                  <wp:docPr id="243575" name="Picture 243575"/>
                  <wp:cNvGraphicFramePr/>
                  <a:graphic xmlns:a="http://schemas.openxmlformats.org/drawingml/2006/main">
                    <a:graphicData uri="http://schemas.openxmlformats.org/drawingml/2006/picture">
                      <pic:pic xmlns:pic="http://schemas.openxmlformats.org/drawingml/2006/picture">
                        <pic:nvPicPr>
                          <pic:cNvPr id="243575" name="Picture 243575"/>
                          <pic:cNvPicPr/>
                        </pic:nvPicPr>
                        <pic:blipFill>
                          <a:blip r:embed="rId1648"/>
                          <a:stretch>
                            <a:fillRect/>
                          </a:stretch>
                        </pic:blipFill>
                        <pic:spPr>
                          <a:xfrm>
                            <a:off x="0" y="0"/>
                            <a:ext cx="18295" cy="12192"/>
                          </a:xfrm>
                          <a:prstGeom prst="rect">
                            <a:avLst/>
                          </a:prstGeom>
                        </pic:spPr>
                      </pic:pic>
                    </a:graphicData>
                  </a:graphic>
                </wp:inline>
              </w:drawing>
            </w:r>
          </w:p>
          <w:p w14:paraId="67C85DAA" w14:textId="77777777" w:rsidR="003D72BD" w:rsidRDefault="00071604">
            <w:pPr>
              <w:spacing w:after="0"/>
              <w:ind w:left="1008"/>
            </w:pPr>
            <w:r>
              <w:t>ALDEA TZANJON</w:t>
            </w:r>
          </w:p>
        </w:tc>
        <w:tc>
          <w:tcPr>
            <w:tcW w:w="970" w:type="dxa"/>
            <w:tcBorders>
              <w:top w:val="nil"/>
              <w:left w:val="nil"/>
              <w:bottom w:val="nil"/>
              <w:right w:val="nil"/>
            </w:tcBorders>
          </w:tcPr>
          <w:p w14:paraId="0CBE273D" w14:textId="77777777" w:rsidR="003D72BD" w:rsidRDefault="00071604">
            <w:pPr>
              <w:spacing w:after="0"/>
              <w:ind w:left="67"/>
            </w:pPr>
            <w:r>
              <w:rPr>
                <w:sz w:val="20"/>
              </w:rPr>
              <w:t>$8,879.10</w:t>
            </w:r>
          </w:p>
        </w:tc>
      </w:tr>
      <w:tr w:rsidR="003D72BD" w14:paraId="71EC0952" w14:textId="77777777">
        <w:trPr>
          <w:trHeight w:val="601"/>
        </w:trPr>
        <w:tc>
          <w:tcPr>
            <w:tcW w:w="3121" w:type="dxa"/>
            <w:tcBorders>
              <w:top w:val="nil"/>
              <w:left w:val="nil"/>
              <w:bottom w:val="nil"/>
              <w:right w:val="nil"/>
            </w:tcBorders>
          </w:tcPr>
          <w:p w14:paraId="306BB27A" w14:textId="77777777" w:rsidR="003D72BD" w:rsidRDefault="00071604">
            <w:pPr>
              <w:spacing w:after="0"/>
              <w:ind w:left="67"/>
            </w:pPr>
            <w:r>
              <w:t>CONVENIC - 105-2022-oocld</w:t>
            </w:r>
          </w:p>
        </w:tc>
        <w:tc>
          <w:tcPr>
            <w:tcW w:w="5157" w:type="dxa"/>
            <w:tcBorders>
              <w:top w:val="nil"/>
              <w:left w:val="nil"/>
              <w:bottom w:val="nil"/>
              <w:right w:val="nil"/>
            </w:tcBorders>
          </w:tcPr>
          <w:p w14:paraId="2EAACF75" w14:textId="77777777" w:rsidR="003D72BD" w:rsidRDefault="00071604">
            <w:pPr>
              <w:spacing w:after="0"/>
              <w:ind w:left="77"/>
            </w:pPr>
            <w:r>
              <w:t>37020234 CONSEJO EOUCATIVO, EORM J.M.</w:t>
            </w:r>
          </w:p>
          <w:p w14:paraId="69E58CE0" w14:textId="77777777" w:rsidR="003D72BD" w:rsidRDefault="00071604">
            <w:pPr>
              <w:spacing w:after="0"/>
              <w:ind w:left="1037"/>
            </w:pPr>
            <w:r>
              <w:rPr>
                <w:sz w:val="24"/>
              </w:rPr>
              <w:t xml:space="preserve">PARA'E </w:t>
            </w:r>
            <w:proofErr w:type="spellStart"/>
            <w:r>
              <w:rPr>
                <w:sz w:val="24"/>
              </w:rPr>
              <w:t>PASAuac</w:t>
            </w:r>
            <w:proofErr w:type="spellEnd"/>
          </w:p>
        </w:tc>
        <w:tc>
          <w:tcPr>
            <w:tcW w:w="970" w:type="dxa"/>
            <w:tcBorders>
              <w:top w:val="nil"/>
              <w:left w:val="nil"/>
              <w:bottom w:val="nil"/>
              <w:right w:val="nil"/>
            </w:tcBorders>
          </w:tcPr>
          <w:p w14:paraId="265A5142" w14:textId="77777777" w:rsidR="003D72BD" w:rsidRDefault="00071604">
            <w:pPr>
              <w:spacing w:after="0"/>
              <w:ind w:left="77"/>
              <w:jc w:val="both"/>
            </w:pPr>
            <w:r>
              <w:rPr>
                <w:sz w:val="20"/>
              </w:rPr>
              <w:t>$8.879.10</w:t>
            </w:r>
          </w:p>
        </w:tc>
      </w:tr>
      <w:tr w:rsidR="003D72BD" w14:paraId="083C9185" w14:textId="77777777">
        <w:trPr>
          <w:trHeight w:val="612"/>
        </w:trPr>
        <w:tc>
          <w:tcPr>
            <w:tcW w:w="3121" w:type="dxa"/>
            <w:tcBorders>
              <w:top w:val="nil"/>
              <w:left w:val="nil"/>
              <w:bottom w:val="nil"/>
              <w:right w:val="nil"/>
            </w:tcBorders>
          </w:tcPr>
          <w:p w14:paraId="072E7F69" w14:textId="77777777" w:rsidR="003D72BD" w:rsidRDefault="00071604">
            <w:pPr>
              <w:spacing w:after="0"/>
              <w:ind w:left="77"/>
            </w:pPr>
            <w:proofErr w:type="spellStart"/>
            <w:r>
              <w:rPr>
                <w:sz w:val="20"/>
              </w:rPr>
              <w:t>CCNVäNlC</w:t>
            </w:r>
            <w:proofErr w:type="spellEnd"/>
            <w:r>
              <w:rPr>
                <w:sz w:val="20"/>
              </w:rPr>
              <w:t xml:space="preserve"> - 105-2022-00020</w:t>
            </w:r>
          </w:p>
        </w:tc>
        <w:tc>
          <w:tcPr>
            <w:tcW w:w="5157" w:type="dxa"/>
            <w:tcBorders>
              <w:top w:val="nil"/>
              <w:left w:val="nil"/>
              <w:bottom w:val="nil"/>
              <w:right w:val="nil"/>
            </w:tcBorders>
            <w:vAlign w:val="center"/>
          </w:tcPr>
          <w:p w14:paraId="1DDA92EC" w14:textId="77777777" w:rsidR="003D72BD" w:rsidRDefault="00071604">
            <w:pPr>
              <w:spacing w:after="0"/>
              <w:ind w:left="86"/>
            </w:pPr>
            <w:r>
              <w:t xml:space="preserve">67001912 </w:t>
            </w:r>
            <w:r>
              <w:t>CONSEJO EDUCATIVO DE LA EORM, JM</w:t>
            </w:r>
          </w:p>
          <w:p w14:paraId="65432EEA" w14:textId="77777777" w:rsidR="003D72BD" w:rsidRDefault="00071604">
            <w:pPr>
              <w:spacing w:after="0"/>
              <w:ind w:left="1047"/>
            </w:pPr>
            <w:r>
              <w:rPr>
                <w:sz w:val="24"/>
              </w:rPr>
              <w:t>PARAJE PANICTACAJ</w:t>
            </w:r>
          </w:p>
        </w:tc>
        <w:tc>
          <w:tcPr>
            <w:tcW w:w="970" w:type="dxa"/>
            <w:tcBorders>
              <w:top w:val="nil"/>
              <w:left w:val="nil"/>
              <w:bottom w:val="nil"/>
              <w:right w:val="nil"/>
            </w:tcBorders>
          </w:tcPr>
          <w:p w14:paraId="5D6BB646" w14:textId="77777777" w:rsidR="003D72BD" w:rsidRDefault="00071604">
            <w:pPr>
              <w:spacing w:after="0"/>
              <w:ind w:left="86"/>
              <w:jc w:val="both"/>
            </w:pPr>
            <w:r>
              <w:rPr>
                <w:sz w:val="20"/>
              </w:rPr>
              <w:t>$8,879.10</w:t>
            </w:r>
          </w:p>
        </w:tc>
      </w:tr>
      <w:tr w:rsidR="003D72BD" w14:paraId="3BF1B99D" w14:textId="77777777">
        <w:trPr>
          <w:trHeight w:val="614"/>
        </w:trPr>
        <w:tc>
          <w:tcPr>
            <w:tcW w:w="3121" w:type="dxa"/>
            <w:tcBorders>
              <w:top w:val="nil"/>
              <w:left w:val="nil"/>
              <w:bottom w:val="nil"/>
              <w:right w:val="nil"/>
            </w:tcBorders>
          </w:tcPr>
          <w:p w14:paraId="16A758FC" w14:textId="77777777" w:rsidR="003D72BD" w:rsidRDefault="00071604">
            <w:pPr>
              <w:spacing w:after="0"/>
              <w:ind w:left="96"/>
            </w:pPr>
            <w:r>
              <w:rPr>
                <w:sz w:val="20"/>
              </w:rPr>
              <w:t>CCNVENIO - 105-2022-00020</w:t>
            </w:r>
          </w:p>
        </w:tc>
        <w:tc>
          <w:tcPr>
            <w:tcW w:w="5157" w:type="dxa"/>
            <w:tcBorders>
              <w:top w:val="nil"/>
              <w:left w:val="nil"/>
              <w:bottom w:val="nil"/>
              <w:right w:val="nil"/>
            </w:tcBorders>
          </w:tcPr>
          <w:p w14:paraId="2D0D81D5" w14:textId="77777777" w:rsidR="003D72BD" w:rsidRDefault="00071604">
            <w:pPr>
              <w:spacing w:after="0"/>
              <w:ind w:left="96"/>
            </w:pPr>
            <w:r>
              <w:t>30609364 CONSEJO EDUCATIVO EORM, J.M.</w:t>
            </w:r>
          </w:p>
          <w:p w14:paraId="7A3A8A63" w14:textId="77777777" w:rsidR="003D72BD" w:rsidRDefault="00071604">
            <w:pPr>
              <w:spacing w:after="0"/>
              <w:ind w:left="1056"/>
            </w:pPr>
            <w:r>
              <w:rPr>
                <w:sz w:val="24"/>
              </w:rPr>
              <w:t>PARAJE K'ANIL</w:t>
            </w:r>
          </w:p>
        </w:tc>
        <w:tc>
          <w:tcPr>
            <w:tcW w:w="970" w:type="dxa"/>
            <w:tcBorders>
              <w:top w:val="nil"/>
              <w:left w:val="nil"/>
              <w:bottom w:val="nil"/>
              <w:right w:val="nil"/>
            </w:tcBorders>
          </w:tcPr>
          <w:p w14:paraId="32DBF924" w14:textId="77777777" w:rsidR="003D72BD" w:rsidRDefault="00071604">
            <w:pPr>
              <w:spacing w:after="0"/>
              <w:ind w:left="96"/>
            </w:pPr>
            <w:r>
              <w:rPr>
                <w:sz w:val="20"/>
              </w:rPr>
              <w:t>$8.879.10</w:t>
            </w:r>
          </w:p>
        </w:tc>
      </w:tr>
      <w:tr w:rsidR="003D72BD" w14:paraId="4F55F674" w14:textId="77777777">
        <w:trPr>
          <w:trHeight w:val="601"/>
        </w:trPr>
        <w:tc>
          <w:tcPr>
            <w:tcW w:w="3121" w:type="dxa"/>
            <w:tcBorders>
              <w:top w:val="nil"/>
              <w:left w:val="nil"/>
              <w:bottom w:val="nil"/>
              <w:right w:val="nil"/>
            </w:tcBorders>
          </w:tcPr>
          <w:p w14:paraId="436A8637" w14:textId="77777777" w:rsidR="003D72BD" w:rsidRDefault="00071604">
            <w:pPr>
              <w:spacing w:after="0"/>
              <w:ind w:left="106"/>
            </w:pPr>
            <w:r>
              <w:rPr>
                <w:sz w:val="20"/>
              </w:rPr>
              <w:t>CONVENIO - 105-2022-00021</w:t>
            </w:r>
          </w:p>
        </w:tc>
        <w:tc>
          <w:tcPr>
            <w:tcW w:w="5157" w:type="dxa"/>
            <w:tcBorders>
              <w:top w:val="nil"/>
              <w:left w:val="nil"/>
              <w:bottom w:val="nil"/>
              <w:right w:val="nil"/>
            </w:tcBorders>
          </w:tcPr>
          <w:p w14:paraId="68ABBF13" w14:textId="77777777" w:rsidR="003D72BD" w:rsidRDefault="00071604">
            <w:pPr>
              <w:spacing w:after="0"/>
              <w:ind w:left="115"/>
            </w:pPr>
            <w:r>
              <w:t>36961132 CONSEUO EDUCATIVO, EORM UM</w:t>
            </w:r>
            <w:r>
              <w:rPr>
                <w:noProof/>
              </w:rPr>
              <w:drawing>
                <wp:inline distT="0" distB="0" distL="0" distR="0" wp14:anchorId="5BADED35" wp14:editId="3A71E0CC">
                  <wp:extent cx="12197" cy="12192"/>
                  <wp:effectExtent l="0" t="0" r="0" b="0"/>
                  <wp:docPr id="243576" name="Picture 243576"/>
                  <wp:cNvGraphicFramePr/>
                  <a:graphic xmlns:a="http://schemas.openxmlformats.org/drawingml/2006/main">
                    <a:graphicData uri="http://schemas.openxmlformats.org/drawingml/2006/picture">
                      <pic:pic xmlns:pic="http://schemas.openxmlformats.org/drawingml/2006/picture">
                        <pic:nvPicPr>
                          <pic:cNvPr id="243576" name="Picture 243576"/>
                          <pic:cNvPicPr/>
                        </pic:nvPicPr>
                        <pic:blipFill>
                          <a:blip r:embed="rId1649"/>
                          <a:stretch>
                            <a:fillRect/>
                          </a:stretch>
                        </pic:blipFill>
                        <pic:spPr>
                          <a:xfrm>
                            <a:off x="0" y="0"/>
                            <a:ext cx="12197" cy="12192"/>
                          </a:xfrm>
                          <a:prstGeom prst="rect">
                            <a:avLst/>
                          </a:prstGeom>
                        </pic:spPr>
                      </pic:pic>
                    </a:graphicData>
                  </a:graphic>
                </wp:inline>
              </w:drawing>
            </w:r>
          </w:p>
          <w:p w14:paraId="1FCE269A" w14:textId="77777777" w:rsidR="003D72BD" w:rsidRDefault="00071604">
            <w:pPr>
              <w:spacing w:after="0"/>
              <w:ind w:left="1047"/>
            </w:pPr>
            <w:r>
              <w:t>CASERIO CHOJUNACRUZ</w:t>
            </w:r>
          </w:p>
        </w:tc>
        <w:tc>
          <w:tcPr>
            <w:tcW w:w="970" w:type="dxa"/>
            <w:tcBorders>
              <w:top w:val="nil"/>
              <w:left w:val="nil"/>
              <w:bottom w:val="nil"/>
              <w:right w:val="nil"/>
            </w:tcBorders>
          </w:tcPr>
          <w:p w14:paraId="42ABAE99" w14:textId="77777777" w:rsidR="003D72BD" w:rsidRDefault="00071604">
            <w:pPr>
              <w:spacing w:after="0"/>
              <w:ind w:left="115"/>
            </w:pPr>
            <w:r>
              <w:rPr>
                <w:sz w:val="20"/>
              </w:rPr>
              <w:t>sa,879.10</w:t>
            </w:r>
          </w:p>
        </w:tc>
      </w:tr>
      <w:tr w:rsidR="003D72BD" w14:paraId="545493B0" w14:textId="77777777">
        <w:trPr>
          <w:trHeight w:val="614"/>
        </w:trPr>
        <w:tc>
          <w:tcPr>
            <w:tcW w:w="3121" w:type="dxa"/>
            <w:tcBorders>
              <w:top w:val="nil"/>
              <w:left w:val="nil"/>
              <w:bottom w:val="nil"/>
              <w:right w:val="nil"/>
            </w:tcBorders>
          </w:tcPr>
          <w:p w14:paraId="2FDC95EF" w14:textId="77777777" w:rsidR="003D72BD" w:rsidRDefault="00071604">
            <w:pPr>
              <w:tabs>
                <w:tab w:val="center" w:pos="687"/>
                <w:tab w:val="center" w:pos="807"/>
                <w:tab w:val="center" w:pos="903"/>
                <w:tab w:val="center" w:pos="999"/>
                <w:tab w:val="center" w:pos="1844"/>
              </w:tabs>
              <w:spacing w:after="0"/>
            </w:pPr>
            <w:r>
              <w:rPr>
                <w:sz w:val="20"/>
              </w:rPr>
              <w:tab/>
            </w:r>
            <w:r>
              <w:rPr>
                <w:noProof/>
              </w:rPr>
              <w:drawing>
                <wp:inline distT="0" distB="0" distL="0" distR="0" wp14:anchorId="3DC9C415" wp14:editId="00742888">
                  <wp:extent cx="67082" cy="91440"/>
                  <wp:effectExtent l="0" t="0" r="0" b="0"/>
                  <wp:docPr id="243580" name="Picture 243580"/>
                  <wp:cNvGraphicFramePr/>
                  <a:graphic xmlns:a="http://schemas.openxmlformats.org/drawingml/2006/main">
                    <a:graphicData uri="http://schemas.openxmlformats.org/drawingml/2006/picture">
                      <pic:pic xmlns:pic="http://schemas.openxmlformats.org/drawingml/2006/picture">
                        <pic:nvPicPr>
                          <pic:cNvPr id="243580" name="Picture 243580"/>
                          <pic:cNvPicPr/>
                        </pic:nvPicPr>
                        <pic:blipFill>
                          <a:blip r:embed="rId1650"/>
                          <a:stretch>
                            <a:fillRect/>
                          </a:stretch>
                        </pic:blipFill>
                        <pic:spPr>
                          <a:xfrm>
                            <a:off x="0" y="0"/>
                            <a:ext cx="67082" cy="91440"/>
                          </a:xfrm>
                          <a:prstGeom prst="rect">
                            <a:avLst/>
                          </a:prstGeom>
                        </pic:spPr>
                      </pic:pic>
                    </a:graphicData>
                  </a:graphic>
                </wp:inline>
              </w:drawing>
            </w:r>
            <w:r>
              <w:rPr>
                <w:sz w:val="20"/>
              </w:rPr>
              <w:tab/>
            </w:r>
            <w:r>
              <w:rPr>
                <w:noProof/>
              </w:rPr>
              <w:drawing>
                <wp:inline distT="0" distB="0" distL="0" distR="0" wp14:anchorId="0343A727" wp14:editId="55702A0E">
                  <wp:extent cx="73181" cy="85344"/>
                  <wp:effectExtent l="0" t="0" r="0" b="0"/>
                  <wp:docPr id="243579" name="Picture 243579"/>
                  <wp:cNvGraphicFramePr/>
                  <a:graphic xmlns:a="http://schemas.openxmlformats.org/drawingml/2006/main">
                    <a:graphicData uri="http://schemas.openxmlformats.org/drawingml/2006/picture">
                      <pic:pic xmlns:pic="http://schemas.openxmlformats.org/drawingml/2006/picture">
                        <pic:nvPicPr>
                          <pic:cNvPr id="243579" name="Picture 243579"/>
                          <pic:cNvPicPr/>
                        </pic:nvPicPr>
                        <pic:blipFill>
                          <a:blip r:embed="rId1651"/>
                          <a:stretch>
                            <a:fillRect/>
                          </a:stretch>
                        </pic:blipFill>
                        <pic:spPr>
                          <a:xfrm>
                            <a:off x="0" y="0"/>
                            <a:ext cx="73181" cy="85344"/>
                          </a:xfrm>
                          <a:prstGeom prst="rect">
                            <a:avLst/>
                          </a:prstGeom>
                        </pic:spPr>
                      </pic:pic>
                    </a:graphicData>
                  </a:graphic>
                </wp:inline>
              </w:drawing>
            </w:r>
            <w:r>
              <w:rPr>
                <w:sz w:val="20"/>
              </w:rPr>
              <w:tab/>
            </w:r>
            <w:r>
              <w:rPr>
                <w:noProof/>
              </w:rPr>
              <w:drawing>
                <wp:inline distT="0" distB="0" distL="0" distR="0" wp14:anchorId="4B0A4AD7" wp14:editId="64E5ECF9">
                  <wp:extent cx="24394" cy="91440"/>
                  <wp:effectExtent l="0" t="0" r="0" b="0"/>
                  <wp:docPr id="243577" name="Picture 243577"/>
                  <wp:cNvGraphicFramePr/>
                  <a:graphic xmlns:a="http://schemas.openxmlformats.org/drawingml/2006/main">
                    <a:graphicData uri="http://schemas.openxmlformats.org/drawingml/2006/picture">
                      <pic:pic xmlns:pic="http://schemas.openxmlformats.org/drawingml/2006/picture">
                        <pic:nvPicPr>
                          <pic:cNvPr id="243577" name="Picture 243577"/>
                          <pic:cNvPicPr/>
                        </pic:nvPicPr>
                        <pic:blipFill>
                          <a:blip r:embed="rId1652"/>
                          <a:stretch>
                            <a:fillRect/>
                          </a:stretch>
                        </pic:blipFill>
                        <pic:spPr>
                          <a:xfrm>
                            <a:off x="0" y="0"/>
                            <a:ext cx="24394" cy="91440"/>
                          </a:xfrm>
                          <a:prstGeom prst="rect">
                            <a:avLst/>
                          </a:prstGeom>
                        </pic:spPr>
                      </pic:pic>
                    </a:graphicData>
                  </a:graphic>
                </wp:inline>
              </w:drawing>
            </w:r>
            <w:r>
              <w:rPr>
                <w:sz w:val="20"/>
              </w:rPr>
              <w:tab/>
            </w:r>
            <w:r>
              <w:rPr>
                <w:noProof/>
              </w:rPr>
              <w:drawing>
                <wp:inline distT="0" distB="0" distL="0" distR="0" wp14:anchorId="63C1089D" wp14:editId="7F74480C">
                  <wp:extent cx="85378" cy="91440"/>
                  <wp:effectExtent l="0" t="0" r="0" b="0"/>
                  <wp:docPr id="243578" name="Picture 243578"/>
                  <wp:cNvGraphicFramePr/>
                  <a:graphic xmlns:a="http://schemas.openxmlformats.org/drawingml/2006/main">
                    <a:graphicData uri="http://schemas.openxmlformats.org/drawingml/2006/picture">
                      <pic:pic xmlns:pic="http://schemas.openxmlformats.org/drawingml/2006/picture">
                        <pic:nvPicPr>
                          <pic:cNvPr id="243578" name="Picture 243578"/>
                          <pic:cNvPicPr/>
                        </pic:nvPicPr>
                        <pic:blipFill>
                          <a:blip r:embed="rId1653"/>
                          <a:stretch>
                            <a:fillRect/>
                          </a:stretch>
                        </pic:blipFill>
                        <pic:spPr>
                          <a:xfrm>
                            <a:off x="0" y="0"/>
                            <a:ext cx="85378" cy="91440"/>
                          </a:xfrm>
                          <a:prstGeom prst="rect">
                            <a:avLst/>
                          </a:prstGeom>
                        </pic:spPr>
                      </pic:pic>
                    </a:graphicData>
                  </a:graphic>
                </wp:inline>
              </w:drawing>
            </w:r>
            <w:r>
              <w:rPr>
                <w:sz w:val="20"/>
              </w:rPr>
              <w:tab/>
            </w:r>
            <w:r>
              <w:rPr>
                <w:noProof/>
              </w:rPr>
              <w:drawing>
                <wp:inline distT="0" distB="0" distL="0" distR="0" wp14:anchorId="2AFCEC79" wp14:editId="44089807">
                  <wp:extent cx="30492" cy="18288"/>
                  <wp:effectExtent l="0" t="0" r="0" b="0"/>
                  <wp:docPr id="243582" name="Picture 243582"/>
                  <wp:cNvGraphicFramePr/>
                  <a:graphic xmlns:a="http://schemas.openxmlformats.org/drawingml/2006/main">
                    <a:graphicData uri="http://schemas.openxmlformats.org/drawingml/2006/picture">
                      <pic:pic xmlns:pic="http://schemas.openxmlformats.org/drawingml/2006/picture">
                        <pic:nvPicPr>
                          <pic:cNvPr id="243582" name="Picture 243582"/>
                          <pic:cNvPicPr/>
                        </pic:nvPicPr>
                        <pic:blipFill>
                          <a:blip r:embed="rId1654"/>
                          <a:stretch>
                            <a:fillRect/>
                          </a:stretch>
                        </pic:blipFill>
                        <pic:spPr>
                          <a:xfrm>
                            <a:off x="0" y="0"/>
                            <a:ext cx="30492" cy="18288"/>
                          </a:xfrm>
                          <a:prstGeom prst="rect">
                            <a:avLst/>
                          </a:prstGeom>
                        </pic:spPr>
                      </pic:pic>
                    </a:graphicData>
                  </a:graphic>
                </wp:inline>
              </w:drawing>
            </w:r>
            <w:r>
              <w:rPr>
                <w:sz w:val="20"/>
              </w:rPr>
              <w:t xml:space="preserve"> 105-2022-0001B</w:t>
            </w:r>
          </w:p>
        </w:tc>
        <w:tc>
          <w:tcPr>
            <w:tcW w:w="5157" w:type="dxa"/>
            <w:tcBorders>
              <w:top w:val="nil"/>
              <w:left w:val="nil"/>
              <w:bottom w:val="nil"/>
              <w:right w:val="nil"/>
            </w:tcBorders>
          </w:tcPr>
          <w:p w14:paraId="3C70CAD7" w14:textId="77777777" w:rsidR="003D72BD" w:rsidRDefault="00071604">
            <w:pPr>
              <w:spacing w:after="0"/>
              <w:ind w:left="125"/>
            </w:pPr>
            <w:r>
              <w:t>34305629 CCNSEOC EDUCATIVO EORM. J.M</w:t>
            </w:r>
            <w:r>
              <w:rPr>
                <w:noProof/>
              </w:rPr>
              <w:drawing>
                <wp:inline distT="0" distB="0" distL="0" distR="0" wp14:anchorId="18BD159E" wp14:editId="28F31668">
                  <wp:extent cx="6098" cy="18288"/>
                  <wp:effectExtent l="0" t="0" r="0" b="0"/>
                  <wp:docPr id="243581" name="Picture 243581"/>
                  <wp:cNvGraphicFramePr/>
                  <a:graphic xmlns:a="http://schemas.openxmlformats.org/drawingml/2006/main">
                    <a:graphicData uri="http://schemas.openxmlformats.org/drawingml/2006/picture">
                      <pic:pic xmlns:pic="http://schemas.openxmlformats.org/drawingml/2006/picture">
                        <pic:nvPicPr>
                          <pic:cNvPr id="243581" name="Picture 243581"/>
                          <pic:cNvPicPr/>
                        </pic:nvPicPr>
                        <pic:blipFill>
                          <a:blip r:embed="rId1655"/>
                          <a:stretch>
                            <a:fillRect/>
                          </a:stretch>
                        </pic:blipFill>
                        <pic:spPr>
                          <a:xfrm>
                            <a:off x="0" y="0"/>
                            <a:ext cx="6098" cy="18288"/>
                          </a:xfrm>
                          <a:prstGeom prst="rect">
                            <a:avLst/>
                          </a:prstGeom>
                        </pic:spPr>
                      </pic:pic>
                    </a:graphicData>
                  </a:graphic>
                </wp:inline>
              </w:drawing>
            </w:r>
          </w:p>
          <w:p w14:paraId="4E226BDA" w14:textId="77777777" w:rsidR="003D72BD" w:rsidRDefault="00071604">
            <w:pPr>
              <w:spacing w:after="0"/>
              <w:ind w:left="1056"/>
            </w:pPr>
            <w:r>
              <w:t>CANTON PAXTOCA</w:t>
            </w:r>
          </w:p>
        </w:tc>
        <w:tc>
          <w:tcPr>
            <w:tcW w:w="970" w:type="dxa"/>
            <w:tcBorders>
              <w:top w:val="nil"/>
              <w:left w:val="nil"/>
              <w:bottom w:val="nil"/>
              <w:right w:val="nil"/>
            </w:tcBorders>
          </w:tcPr>
          <w:p w14:paraId="19906A8E" w14:textId="77777777" w:rsidR="003D72BD" w:rsidRDefault="00071604">
            <w:pPr>
              <w:spacing w:after="0"/>
              <w:ind w:left="125"/>
            </w:pPr>
            <w:r>
              <w:rPr>
                <w:sz w:val="20"/>
              </w:rPr>
              <w:t>sa.87g.10</w:t>
            </w:r>
          </w:p>
        </w:tc>
      </w:tr>
      <w:tr w:rsidR="003D72BD" w14:paraId="74EE6A8F" w14:textId="77777777">
        <w:trPr>
          <w:trHeight w:val="615"/>
        </w:trPr>
        <w:tc>
          <w:tcPr>
            <w:tcW w:w="3121" w:type="dxa"/>
            <w:tcBorders>
              <w:top w:val="nil"/>
              <w:left w:val="nil"/>
              <w:bottom w:val="nil"/>
              <w:right w:val="nil"/>
            </w:tcBorders>
          </w:tcPr>
          <w:p w14:paraId="4BB2B96D" w14:textId="77777777" w:rsidR="003D72BD" w:rsidRDefault="00071604">
            <w:pPr>
              <w:spacing w:after="0"/>
              <w:ind w:left="125"/>
            </w:pPr>
            <w:r>
              <w:rPr>
                <w:sz w:val="20"/>
              </w:rPr>
              <w:t>CONVENO 105-2022-00019</w:t>
            </w:r>
          </w:p>
        </w:tc>
        <w:tc>
          <w:tcPr>
            <w:tcW w:w="5157" w:type="dxa"/>
            <w:tcBorders>
              <w:top w:val="nil"/>
              <w:left w:val="nil"/>
              <w:bottom w:val="nil"/>
              <w:right w:val="nil"/>
            </w:tcBorders>
          </w:tcPr>
          <w:p w14:paraId="2280796B" w14:textId="77777777" w:rsidR="003D72BD" w:rsidRDefault="00071604">
            <w:pPr>
              <w:spacing w:after="0"/>
              <w:ind w:left="115"/>
            </w:pPr>
            <w:r>
              <w:t>67229409 CONSEJO EDUCATIVO. EORM J.M</w:t>
            </w:r>
            <w:r>
              <w:rPr>
                <w:noProof/>
              </w:rPr>
              <w:drawing>
                <wp:inline distT="0" distB="0" distL="0" distR="0" wp14:anchorId="10AF5C9D" wp14:editId="3280BBCB">
                  <wp:extent cx="6098" cy="12192"/>
                  <wp:effectExtent l="0" t="0" r="0" b="0"/>
                  <wp:docPr id="243583" name="Picture 243583"/>
                  <wp:cNvGraphicFramePr/>
                  <a:graphic xmlns:a="http://schemas.openxmlformats.org/drawingml/2006/main">
                    <a:graphicData uri="http://schemas.openxmlformats.org/drawingml/2006/picture">
                      <pic:pic xmlns:pic="http://schemas.openxmlformats.org/drawingml/2006/picture">
                        <pic:nvPicPr>
                          <pic:cNvPr id="243583" name="Picture 243583"/>
                          <pic:cNvPicPr/>
                        </pic:nvPicPr>
                        <pic:blipFill>
                          <a:blip r:embed="rId1656"/>
                          <a:stretch>
                            <a:fillRect/>
                          </a:stretch>
                        </pic:blipFill>
                        <pic:spPr>
                          <a:xfrm>
                            <a:off x="0" y="0"/>
                            <a:ext cx="6098" cy="12192"/>
                          </a:xfrm>
                          <a:prstGeom prst="rect">
                            <a:avLst/>
                          </a:prstGeom>
                        </pic:spPr>
                      </pic:pic>
                    </a:graphicData>
                  </a:graphic>
                </wp:inline>
              </w:drawing>
            </w:r>
          </w:p>
          <w:p w14:paraId="35BECA26" w14:textId="77777777" w:rsidR="003D72BD" w:rsidRDefault="00071604">
            <w:pPr>
              <w:spacing w:after="0"/>
              <w:ind w:left="1066"/>
            </w:pPr>
            <w:r>
              <w:t>CANTON NIMAPA</w:t>
            </w:r>
          </w:p>
        </w:tc>
        <w:tc>
          <w:tcPr>
            <w:tcW w:w="970" w:type="dxa"/>
            <w:tcBorders>
              <w:top w:val="nil"/>
              <w:left w:val="nil"/>
              <w:bottom w:val="nil"/>
              <w:right w:val="nil"/>
            </w:tcBorders>
          </w:tcPr>
          <w:p w14:paraId="735DEA32" w14:textId="77777777" w:rsidR="003D72BD" w:rsidRDefault="00071604">
            <w:pPr>
              <w:spacing w:after="0"/>
              <w:ind w:left="134"/>
            </w:pPr>
            <w:r>
              <w:rPr>
                <w:sz w:val="20"/>
              </w:rPr>
              <w:t>$8,879.10</w:t>
            </w:r>
          </w:p>
        </w:tc>
      </w:tr>
      <w:tr w:rsidR="003D72BD" w14:paraId="07A96039" w14:textId="77777777">
        <w:trPr>
          <w:trHeight w:val="604"/>
        </w:trPr>
        <w:tc>
          <w:tcPr>
            <w:tcW w:w="3121" w:type="dxa"/>
            <w:tcBorders>
              <w:top w:val="nil"/>
              <w:left w:val="nil"/>
              <w:bottom w:val="nil"/>
              <w:right w:val="nil"/>
            </w:tcBorders>
          </w:tcPr>
          <w:p w14:paraId="797AED73" w14:textId="77777777" w:rsidR="003D72BD" w:rsidRDefault="00071604">
            <w:pPr>
              <w:spacing w:after="0"/>
              <w:ind w:left="134"/>
            </w:pPr>
            <w:r>
              <w:rPr>
                <w:sz w:val="20"/>
              </w:rPr>
              <w:t>CONVENIO - 105-202200021</w:t>
            </w:r>
          </w:p>
        </w:tc>
        <w:tc>
          <w:tcPr>
            <w:tcW w:w="5157" w:type="dxa"/>
            <w:tcBorders>
              <w:top w:val="nil"/>
              <w:left w:val="nil"/>
              <w:bottom w:val="nil"/>
              <w:right w:val="nil"/>
            </w:tcBorders>
          </w:tcPr>
          <w:p w14:paraId="7BF45E91" w14:textId="77777777" w:rsidR="003D72BD" w:rsidRDefault="00071604">
            <w:pPr>
              <w:spacing w:after="0"/>
              <w:ind w:left="144"/>
            </w:pPr>
            <w:r>
              <w:t>58675663 CONSEJO EDUCATIVO EORM. JM</w:t>
            </w:r>
            <w:r>
              <w:rPr>
                <w:noProof/>
              </w:rPr>
              <w:drawing>
                <wp:inline distT="0" distB="0" distL="0" distR="0" wp14:anchorId="0FB11C89" wp14:editId="18A079AE">
                  <wp:extent cx="12197" cy="18288"/>
                  <wp:effectExtent l="0" t="0" r="0" b="0"/>
                  <wp:docPr id="243584" name="Picture 243584"/>
                  <wp:cNvGraphicFramePr/>
                  <a:graphic xmlns:a="http://schemas.openxmlformats.org/drawingml/2006/main">
                    <a:graphicData uri="http://schemas.openxmlformats.org/drawingml/2006/picture">
                      <pic:pic xmlns:pic="http://schemas.openxmlformats.org/drawingml/2006/picture">
                        <pic:nvPicPr>
                          <pic:cNvPr id="243584" name="Picture 243584"/>
                          <pic:cNvPicPr/>
                        </pic:nvPicPr>
                        <pic:blipFill>
                          <a:blip r:embed="rId1657"/>
                          <a:stretch>
                            <a:fillRect/>
                          </a:stretch>
                        </pic:blipFill>
                        <pic:spPr>
                          <a:xfrm>
                            <a:off x="0" y="0"/>
                            <a:ext cx="12197" cy="18288"/>
                          </a:xfrm>
                          <a:prstGeom prst="rect">
                            <a:avLst/>
                          </a:prstGeom>
                        </pic:spPr>
                      </pic:pic>
                    </a:graphicData>
                  </a:graphic>
                </wp:inline>
              </w:drawing>
            </w:r>
          </w:p>
          <w:p w14:paraId="68DCE260" w14:textId="77777777" w:rsidR="003D72BD" w:rsidRDefault="00071604">
            <w:pPr>
              <w:spacing w:after="0"/>
              <w:ind w:left="1085"/>
            </w:pPr>
            <w:r>
              <w:rPr>
                <w:sz w:val="24"/>
              </w:rPr>
              <w:t>PARAJE XECRUZ</w:t>
            </w:r>
          </w:p>
        </w:tc>
        <w:tc>
          <w:tcPr>
            <w:tcW w:w="970" w:type="dxa"/>
            <w:tcBorders>
              <w:top w:val="nil"/>
              <w:left w:val="nil"/>
              <w:bottom w:val="nil"/>
              <w:right w:val="nil"/>
            </w:tcBorders>
          </w:tcPr>
          <w:p w14:paraId="7CE566E5" w14:textId="77777777" w:rsidR="003D72BD" w:rsidRDefault="00071604">
            <w:pPr>
              <w:spacing w:after="0"/>
              <w:ind w:left="144"/>
            </w:pPr>
            <w:r>
              <w:rPr>
                <w:sz w:val="20"/>
              </w:rPr>
              <w:t>$8,879.10</w:t>
            </w:r>
          </w:p>
        </w:tc>
      </w:tr>
      <w:tr w:rsidR="003D72BD" w14:paraId="7C840037" w14:textId="77777777">
        <w:trPr>
          <w:trHeight w:val="618"/>
        </w:trPr>
        <w:tc>
          <w:tcPr>
            <w:tcW w:w="3121" w:type="dxa"/>
            <w:tcBorders>
              <w:top w:val="nil"/>
              <w:left w:val="nil"/>
              <w:bottom w:val="nil"/>
              <w:right w:val="nil"/>
            </w:tcBorders>
          </w:tcPr>
          <w:p w14:paraId="07DD1618" w14:textId="77777777" w:rsidR="003D72BD" w:rsidRDefault="00071604">
            <w:pPr>
              <w:spacing w:after="0"/>
              <w:ind w:left="144"/>
            </w:pPr>
            <w:r>
              <w:rPr>
                <w:sz w:val="20"/>
              </w:rPr>
              <w:t>CONVENIO - 105-2022-00019</w:t>
            </w:r>
          </w:p>
        </w:tc>
        <w:tc>
          <w:tcPr>
            <w:tcW w:w="5157" w:type="dxa"/>
            <w:tcBorders>
              <w:top w:val="nil"/>
              <w:left w:val="nil"/>
              <w:bottom w:val="nil"/>
              <w:right w:val="nil"/>
            </w:tcBorders>
          </w:tcPr>
          <w:p w14:paraId="47A550B7" w14:textId="77777777" w:rsidR="003D72BD" w:rsidRDefault="00071604">
            <w:pPr>
              <w:spacing w:after="0"/>
              <w:ind w:left="134"/>
            </w:pPr>
            <w:r>
              <w:t>68397054 CONSEJO EDUCATIVO FORM "TECUN</w:t>
            </w:r>
          </w:p>
          <w:p w14:paraId="2C164696" w14:textId="77777777" w:rsidR="003D72BD" w:rsidRDefault="00071604">
            <w:pPr>
              <w:spacing w:after="0"/>
              <w:ind w:left="1085"/>
            </w:pPr>
            <w:r>
              <w:t>UMAN" JM CANTON CHIYAX</w:t>
            </w:r>
          </w:p>
        </w:tc>
        <w:tc>
          <w:tcPr>
            <w:tcW w:w="970" w:type="dxa"/>
            <w:tcBorders>
              <w:top w:val="nil"/>
              <w:left w:val="nil"/>
              <w:bottom w:val="nil"/>
              <w:right w:val="nil"/>
            </w:tcBorders>
          </w:tcPr>
          <w:p w14:paraId="6D9EB49E" w14:textId="77777777" w:rsidR="003D72BD" w:rsidRDefault="00071604">
            <w:pPr>
              <w:spacing w:after="0"/>
              <w:ind w:left="134"/>
            </w:pPr>
            <w:r>
              <w:rPr>
                <w:sz w:val="20"/>
              </w:rPr>
              <w:t>$8,879.10</w:t>
            </w:r>
          </w:p>
        </w:tc>
      </w:tr>
      <w:tr w:rsidR="003D72BD" w14:paraId="4B4E0FC8" w14:textId="77777777">
        <w:trPr>
          <w:trHeight w:val="598"/>
        </w:trPr>
        <w:tc>
          <w:tcPr>
            <w:tcW w:w="3121" w:type="dxa"/>
            <w:tcBorders>
              <w:top w:val="nil"/>
              <w:left w:val="nil"/>
              <w:bottom w:val="nil"/>
              <w:right w:val="nil"/>
            </w:tcBorders>
          </w:tcPr>
          <w:p w14:paraId="6F0930B1" w14:textId="77777777" w:rsidR="003D72BD" w:rsidRDefault="00071604">
            <w:pPr>
              <w:spacing w:after="0"/>
              <w:ind w:left="144"/>
            </w:pPr>
            <w:r>
              <w:rPr>
                <w:sz w:val="20"/>
              </w:rPr>
              <w:t>CONVENIO - 105-2022-00019</w:t>
            </w:r>
          </w:p>
        </w:tc>
        <w:tc>
          <w:tcPr>
            <w:tcW w:w="5157" w:type="dxa"/>
            <w:tcBorders>
              <w:top w:val="nil"/>
              <w:left w:val="nil"/>
              <w:bottom w:val="nil"/>
              <w:right w:val="nil"/>
            </w:tcBorders>
          </w:tcPr>
          <w:p w14:paraId="4E9DFA19" w14:textId="77777777" w:rsidR="003D72BD" w:rsidRDefault="00071604">
            <w:pPr>
              <w:spacing w:after="0"/>
              <w:ind w:left="1095" w:right="586" w:hanging="951"/>
            </w:pPr>
            <w:r>
              <w:t xml:space="preserve">47364351 CONSEJO EDUCATIVO EORM JM </w:t>
            </w:r>
            <w:proofErr w:type="spellStart"/>
            <w:r>
              <w:t>pARAJ</w:t>
            </w:r>
            <w:proofErr w:type="spellEnd"/>
            <w:r>
              <w:t xml:space="preserve"> TZANJ </w:t>
            </w:r>
            <w:proofErr w:type="spellStart"/>
            <w:r>
              <w:t>uY</w:t>
            </w:r>
            <w:proofErr w:type="spellEnd"/>
            <w:r>
              <w:rPr>
                <w:noProof/>
              </w:rPr>
              <w:drawing>
                <wp:inline distT="0" distB="0" distL="0" distR="0" wp14:anchorId="5F68CDBE" wp14:editId="52A9E171">
                  <wp:extent cx="152459" cy="91439"/>
                  <wp:effectExtent l="0" t="0" r="0" b="0"/>
                  <wp:docPr id="243585" name="Picture 243585"/>
                  <wp:cNvGraphicFramePr/>
                  <a:graphic xmlns:a="http://schemas.openxmlformats.org/drawingml/2006/main">
                    <a:graphicData uri="http://schemas.openxmlformats.org/drawingml/2006/picture">
                      <pic:pic xmlns:pic="http://schemas.openxmlformats.org/drawingml/2006/picture">
                        <pic:nvPicPr>
                          <pic:cNvPr id="243585" name="Picture 243585"/>
                          <pic:cNvPicPr/>
                        </pic:nvPicPr>
                        <pic:blipFill>
                          <a:blip r:embed="rId1658"/>
                          <a:stretch>
                            <a:fillRect/>
                          </a:stretch>
                        </pic:blipFill>
                        <pic:spPr>
                          <a:xfrm>
                            <a:off x="0" y="0"/>
                            <a:ext cx="152459" cy="91439"/>
                          </a:xfrm>
                          <a:prstGeom prst="rect">
                            <a:avLst/>
                          </a:prstGeom>
                        </pic:spPr>
                      </pic:pic>
                    </a:graphicData>
                  </a:graphic>
                </wp:inline>
              </w:drawing>
            </w:r>
          </w:p>
        </w:tc>
        <w:tc>
          <w:tcPr>
            <w:tcW w:w="970" w:type="dxa"/>
            <w:tcBorders>
              <w:top w:val="nil"/>
              <w:left w:val="nil"/>
              <w:bottom w:val="nil"/>
              <w:right w:val="nil"/>
            </w:tcBorders>
          </w:tcPr>
          <w:p w14:paraId="1D907E68" w14:textId="77777777" w:rsidR="003D72BD" w:rsidRDefault="00071604">
            <w:pPr>
              <w:spacing w:after="0"/>
              <w:ind w:left="144"/>
            </w:pPr>
            <w:r>
              <w:rPr>
                <w:sz w:val="20"/>
              </w:rPr>
              <w:t>$8,879.10</w:t>
            </w:r>
          </w:p>
        </w:tc>
      </w:tr>
      <w:tr w:rsidR="003D72BD" w14:paraId="037C6175" w14:textId="77777777">
        <w:trPr>
          <w:trHeight w:val="606"/>
        </w:trPr>
        <w:tc>
          <w:tcPr>
            <w:tcW w:w="3121" w:type="dxa"/>
            <w:tcBorders>
              <w:top w:val="nil"/>
              <w:left w:val="nil"/>
              <w:bottom w:val="nil"/>
              <w:right w:val="nil"/>
            </w:tcBorders>
          </w:tcPr>
          <w:p w14:paraId="0CC047BF" w14:textId="77777777" w:rsidR="003D72BD" w:rsidRDefault="00071604">
            <w:pPr>
              <w:spacing w:after="0"/>
              <w:ind w:left="154"/>
            </w:pPr>
            <w:r>
              <w:rPr>
                <w:sz w:val="20"/>
              </w:rPr>
              <w:t>CONVENIO - 105-2022-00020</w:t>
            </w:r>
          </w:p>
        </w:tc>
        <w:tc>
          <w:tcPr>
            <w:tcW w:w="5157" w:type="dxa"/>
            <w:tcBorders>
              <w:top w:val="nil"/>
              <w:left w:val="nil"/>
              <w:bottom w:val="nil"/>
              <w:right w:val="nil"/>
            </w:tcBorders>
          </w:tcPr>
          <w:p w14:paraId="478D26EE" w14:textId="77777777" w:rsidR="003D72BD" w:rsidRDefault="00071604">
            <w:pPr>
              <w:spacing w:after="0"/>
              <w:ind w:left="154"/>
            </w:pPr>
            <w:r>
              <w:t xml:space="preserve">68572689 </w:t>
            </w:r>
            <w:r>
              <w:t>CONSEJO EDUCATIVO, EORM, J.M.</w:t>
            </w:r>
          </w:p>
          <w:p w14:paraId="0D1B4950" w14:textId="77777777" w:rsidR="003D72BD" w:rsidRDefault="00071604">
            <w:pPr>
              <w:spacing w:after="0"/>
              <w:ind w:left="1104"/>
            </w:pPr>
            <w:r>
              <w:t>ALDEA PACHAJ</w:t>
            </w:r>
          </w:p>
        </w:tc>
        <w:tc>
          <w:tcPr>
            <w:tcW w:w="970" w:type="dxa"/>
            <w:tcBorders>
              <w:top w:val="nil"/>
              <w:left w:val="nil"/>
              <w:bottom w:val="nil"/>
              <w:right w:val="nil"/>
            </w:tcBorders>
          </w:tcPr>
          <w:p w14:paraId="6AD83529" w14:textId="77777777" w:rsidR="003D72BD" w:rsidRDefault="00071604">
            <w:pPr>
              <w:spacing w:after="0"/>
              <w:ind w:right="10"/>
              <w:jc w:val="right"/>
            </w:pPr>
            <w:r>
              <w:rPr>
                <w:sz w:val="20"/>
              </w:rPr>
              <w:t>$8,879.10</w:t>
            </w:r>
          </w:p>
        </w:tc>
      </w:tr>
      <w:tr w:rsidR="003D72BD" w14:paraId="15EFDF70" w14:textId="77777777">
        <w:trPr>
          <w:trHeight w:val="325"/>
        </w:trPr>
        <w:tc>
          <w:tcPr>
            <w:tcW w:w="3121" w:type="dxa"/>
            <w:tcBorders>
              <w:top w:val="nil"/>
              <w:left w:val="nil"/>
              <w:bottom w:val="nil"/>
              <w:right w:val="nil"/>
            </w:tcBorders>
            <w:vAlign w:val="bottom"/>
          </w:tcPr>
          <w:p w14:paraId="55B366D9" w14:textId="77777777" w:rsidR="003D72BD" w:rsidRDefault="00071604">
            <w:pPr>
              <w:spacing w:after="0"/>
              <w:ind w:left="163"/>
            </w:pPr>
            <w:proofErr w:type="spellStart"/>
            <w:r>
              <w:rPr>
                <w:sz w:val="20"/>
              </w:rPr>
              <w:t>CONVENiO</w:t>
            </w:r>
            <w:proofErr w:type="spellEnd"/>
            <w:r>
              <w:rPr>
                <w:sz w:val="20"/>
              </w:rPr>
              <w:t xml:space="preserve"> - 105-2022-00020</w:t>
            </w:r>
          </w:p>
        </w:tc>
        <w:tc>
          <w:tcPr>
            <w:tcW w:w="5157" w:type="dxa"/>
            <w:tcBorders>
              <w:top w:val="nil"/>
              <w:left w:val="nil"/>
              <w:bottom w:val="nil"/>
              <w:right w:val="nil"/>
            </w:tcBorders>
          </w:tcPr>
          <w:p w14:paraId="5E7D6627" w14:textId="77777777" w:rsidR="003D72BD" w:rsidRDefault="00071604">
            <w:pPr>
              <w:spacing w:after="0"/>
              <w:ind w:left="163"/>
            </w:pPr>
            <w:r>
              <w:t>48641995 CONSEJO EDUCATIVO DE EORM, J.M</w:t>
            </w:r>
            <w:r>
              <w:rPr>
                <w:noProof/>
              </w:rPr>
              <w:drawing>
                <wp:inline distT="0" distB="0" distL="0" distR="0" wp14:anchorId="5A3A89B6" wp14:editId="12C1E6E8">
                  <wp:extent cx="6099" cy="12192"/>
                  <wp:effectExtent l="0" t="0" r="0" b="0"/>
                  <wp:docPr id="243586" name="Picture 243586"/>
                  <wp:cNvGraphicFramePr/>
                  <a:graphic xmlns:a="http://schemas.openxmlformats.org/drawingml/2006/main">
                    <a:graphicData uri="http://schemas.openxmlformats.org/drawingml/2006/picture">
                      <pic:pic xmlns:pic="http://schemas.openxmlformats.org/drawingml/2006/picture">
                        <pic:nvPicPr>
                          <pic:cNvPr id="243586" name="Picture 243586"/>
                          <pic:cNvPicPr/>
                        </pic:nvPicPr>
                        <pic:blipFill>
                          <a:blip r:embed="rId1659"/>
                          <a:stretch>
                            <a:fillRect/>
                          </a:stretch>
                        </pic:blipFill>
                        <pic:spPr>
                          <a:xfrm>
                            <a:off x="0" y="0"/>
                            <a:ext cx="6099" cy="12192"/>
                          </a:xfrm>
                          <a:prstGeom prst="rect">
                            <a:avLst/>
                          </a:prstGeom>
                        </pic:spPr>
                      </pic:pic>
                    </a:graphicData>
                  </a:graphic>
                </wp:inline>
              </w:drawing>
            </w:r>
          </w:p>
        </w:tc>
        <w:tc>
          <w:tcPr>
            <w:tcW w:w="970" w:type="dxa"/>
            <w:tcBorders>
              <w:top w:val="nil"/>
              <w:left w:val="nil"/>
              <w:bottom w:val="nil"/>
              <w:right w:val="nil"/>
            </w:tcBorders>
          </w:tcPr>
          <w:p w14:paraId="0BC4BF69" w14:textId="77777777" w:rsidR="003D72BD" w:rsidRDefault="00071604">
            <w:pPr>
              <w:spacing w:after="0"/>
              <w:jc w:val="right"/>
            </w:pPr>
            <w:r>
              <w:rPr>
                <w:sz w:val="20"/>
              </w:rPr>
              <w:t>$8,879.10</w:t>
            </w:r>
          </w:p>
        </w:tc>
      </w:tr>
    </w:tbl>
    <w:p w14:paraId="2E5B7952" w14:textId="77777777" w:rsidR="003D72BD" w:rsidRDefault="00071604">
      <w:pPr>
        <w:pStyle w:val="Ttulo5"/>
        <w:ind w:left="4553" w:right="0"/>
      </w:pPr>
      <w:r>
        <w:rPr>
          <w:noProof/>
        </w:rPr>
        <w:lastRenderedPageBreak/>
        <w:drawing>
          <wp:anchor distT="0" distB="0" distL="114300" distR="114300" simplePos="0" relativeHeight="251912192" behindDoc="0" locked="0" layoutInCell="1" allowOverlap="0" wp14:anchorId="33C41950" wp14:editId="050BF366">
            <wp:simplePos x="0" y="0"/>
            <wp:positionH relativeFrom="page">
              <wp:posOffset>128066</wp:posOffset>
            </wp:positionH>
            <wp:positionV relativeFrom="page">
              <wp:posOffset>2816352</wp:posOffset>
            </wp:positionV>
            <wp:extent cx="164656" cy="859536"/>
            <wp:effectExtent l="0" t="0" r="0" b="0"/>
            <wp:wrapTopAndBottom/>
            <wp:docPr id="243614" name="Picture 243614"/>
            <wp:cNvGraphicFramePr/>
            <a:graphic xmlns:a="http://schemas.openxmlformats.org/drawingml/2006/main">
              <a:graphicData uri="http://schemas.openxmlformats.org/drawingml/2006/picture">
                <pic:pic xmlns:pic="http://schemas.openxmlformats.org/drawingml/2006/picture">
                  <pic:nvPicPr>
                    <pic:cNvPr id="243614" name="Picture 243614"/>
                    <pic:cNvPicPr/>
                  </pic:nvPicPr>
                  <pic:blipFill>
                    <a:blip r:embed="rId1660"/>
                    <a:stretch>
                      <a:fillRect/>
                    </a:stretch>
                  </pic:blipFill>
                  <pic:spPr>
                    <a:xfrm>
                      <a:off x="0" y="0"/>
                      <a:ext cx="164656" cy="859536"/>
                    </a:xfrm>
                    <a:prstGeom prst="rect">
                      <a:avLst/>
                    </a:prstGeom>
                  </pic:spPr>
                </pic:pic>
              </a:graphicData>
            </a:graphic>
          </wp:anchor>
        </w:drawing>
      </w:r>
      <w:r>
        <w:rPr>
          <w:noProof/>
        </w:rPr>
        <w:drawing>
          <wp:anchor distT="0" distB="0" distL="114300" distR="114300" simplePos="0" relativeHeight="251913216" behindDoc="0" locked="0" layoutInCell="1" allowOverlap="0" wp14:anchorId="368541A8" wp14:editId="3134AD50">
            <wp:simplePos x="0" y="0"/>
            <wp:positionH relativeFrom="page">
              <wp:posOffset>146361</wp:posOffset>
            </wp:positionH>
            <wp:positionV relativeFrom="page">
              <wp:posOffset>3858768</wp:posOffset>
            </wp:positionV>
            <wp:extent cx="256132" cy="5998465"/>
            <wp:effectExtent l="0" t="0" r="0" b="0"/>
            <wp:wrapSquare wrapText="bothSides"/>
            <wp:docPr id="243615" name="Picture 243615"/>
            <wp:cNvGraphicFramePr/>
            <a:graphic xmlns:a="http://schemas.openxmlformats.org/drawingml/2006/main">
              <a:graphicData uri="http://schemas.openxmlformats.org/drawingml/2006/picture">
                <pic:pic xmlns:pic="http://schemas.openxmlformats.org/drawingml/2006/picture">
                  <pic:nvPicPr>
                    <pic:cNvPr id="243615" name="Picture 243615"/>
                    <pic:cNvPicPr/>
                  </pic:nvPicPr>
                  <pic:blipFill>
                    <a:blip r:embed="rId1661"/>
                    <a:stretch>
                      <a:fillRect/>
                    </a:stretch>
                  </pic:blipFill>
                  <pic:spPr>
                    <a:xfrm>
                      <a:off x="0" y="0"/>
                      <a:ext cx="256132" cy="5998465"/>
                    </a:xfrm>
                    <a:prstGeom prst="rect">
                      <a:avLst/>
                    </a:prstGeom>
                  </pic:spPr>
                </pic:pic>
              </a:graphicData>
            </a:graphic>
          </wp:anchor>
        </w:drawing>
      </w:r>
      <w:r>
        <w:t>PARAJE PACHAU</w:t>
      </w:r>
    </w:p>
    <w:tbl>
      <w:tblPr>
        <w:tblStyle w:val="TableGrid"/>
        <w:tblpPr w:vertAnchor="text" w:tblpX="307"/>
        <w:tblOverlap w:val="never"/>
        <w:tblW w:w="9082" w:type="dxa"/>
        <w:tblInd w:w="0" w:type="dxa"/>
        <w:tblCellMar>
          <w:top w:w="0" w:type="dxa"/>
          <w:left w:w="0" w:type="dxa"/>
          <w:bottom w:w="0" w:type="dxa"/>
          <w:right w:w="0" w:type="dxa"/>
        </w:tblCellMar>
        <w:tblLook w:val="04A0" w:firstRow="1" w:lastRow="0" w:firstColumn="1" w:lastColumn="0" w:noHBand="0" w:noVBand="1"/>
      </w:tblPr>
      <w:tblGrid>
        <w:gridCol w:w="3081"/>
        <w:gridCol w:w="949"/>
        <w:gridCol w:w="4187"/>
        <w:gridCol w:w="865"/>
      </w:tblGrid>
      <w:tr w:rsidR="003D72BD" w14:paraId="02D72444" w14:textId="77777777">
        <w:trPr>
          <w:trHeight w:val="519"/>
        </w:trPr>
        <w:tc>
          <w:tcPr>
            <w:tcW w:w="3110" w:type="dxa"/>
            <w:tcBorders>
              <w:top w:val="nil"/>
              <w:left w:val="nil"/>
              <w:bottom w:val="nil"/>
              <w:right w:val="nil"/>
            </w:tcBorders>
          </w:tcPr>
          <w:p w14:paraId="064A0A05" w14:textId="77777777" w:rsidR="003D72BD" w:rsidRDefault="003D72BD"/>
        </w:tc>
        <w:tc>
          <w:tcPr>
            <w:tcW w:w="950" w:type="dxa"/>
            <w:tcBorders>
              <w:top w:val="nil"/>
              <w:left w:val="nil"/>
              <w:bottom w:val="nil"/>
              <w:right w:val="nil"/>
            </w:tcBorders>
          </w:tcPr>
          <w:p w14:paraId="616F2360" w14:textId="77777777" w:rsidR="003D72BD" w:rsidRDefault="00071604">
            <w:pPr>
              <w:spacing w:after="0"/>
              <w:ind w:left="10"/>
            </w:pPr>
            <w:r>
              <w:rPr>
                <w:sz w:val="20"/>
              </w:rPr>
              <w:t>24172560</w:t>
            </w:r>
          </w:p>
        </w:tc>
        <w:tc>
          <w:tcPr>
            <w:tcW w:w="4214" w:type="dxa"/>
            <w:tcBorders>
              <w:top w:val="nil"/>
              <w:left w:val="nil"/>
              <w:bottom w:val="nil"/>
              <w:right w:val="nil"/>
            </w:tcBorders>
          </w:tcPr>
          <w:p w14:paraId="7FAD179A" w14:textId="77777777" w:rsidR="003D72BD" w:rsidRDefault="00071604">
            <w:pPr>
              <w:spacing w:after="0"/>
              <w:ind w:left="10" w:right="518" w:hanging="10"/>
            </w:pPr>
            <w:r>
              <w:t>CONSEJO EDUCATIVO. EORM J_M_ PARAJE PALEMOP</w:t>
            </w:r>
          </w:p>
        </w:tc>
        <w:tc>
          <w:tcPr>
            <w:tcW w:w="806" w:type="dxa"/>
            <w:tcBorders>
              <w:top w:val="nil"/>
              <w:left w:val="nil"/>
              <w:bottom w:val="nil"/>
              <w:right w:val="nil"/>
            </w:tcBorders>
          </w:tcPr>
          <w:p w14:paraId="2E6F6735" w14:textId="77777777" w:rsidR="003D72BD" w:rsidRDefault="003D72BD"/>
        </w:tc>
      </w:tr>
      <w:tr w:rsidR="003D72BD" w14:paraId="560171EC" w14:textId="77777777">
        <w:trPr>
          <w:trHeight w:val="607"/>
        </w:trPr>
        <w:tc>
          <w:tcPr>
            <w:tcW w:w="3110" w:type="dxa"/>
            <w:tcBorders>
              <w:top w:val="nil"/>
              <w:left w:val="nil"/>
              <w:bottom w:val="nil"/>
              <w:right w:val="nil"/>
            </w:tcBorders>
          </w:tcPr>
          <w:p w14:paraId="1296E72C" w14:textId="77777777" w:rsidR="003D72BD" w:rsidRDefault="00071604">
            <w:pPr>
              <w:spacing w:after="0"/>
            </w:pPr>
            <w:proofErr w:type="spellStart"/>
            <w:r>
              <w:t>CONVENiO</w:t>
            </w:r>
            <w:proofErr w:type="spellEnd"/>
            <w:r>
              <w:t xml:space="preserve"> </w:t>
            </w:r>
          </w:p>
        </w:tc>
        <w:tc>
          <w:tcPr>
            <w:tcW w:w="950" w:type="dxa"/>
            <w:tcBorders>
              <w:top w:val="nil"/>
              <w:left w:val="nil"/>
              <w:bottom w:val="nil"/>
              <w:right w:val="nil"/>
            </w:tcBorders>
          </w:tcPr>
          <w:p w14:paraId="422F4BBE" w14:textId="77777777" w:rsidR="003D72BD" w:rsidRDefault="00071604">
            <w:pPr>
              <w:spacing w:after="0"/>
              <w:ind w:left="10"/>
            </w:pPr>
            <w:r>
              <w:rPr>
                <w:sz w:val="20"/>
              </w:rPr>
              <w:t>36853259</w:t>
            </w:r>
          </w:p>
        </w:tc>
        <w:tc>
          <w:tcPr>
            <w:tcW w:w="4214" w:type="dxa"/>
            <w:tcBorders>
              <w:top w:val="nil"/>
              <w:left w:val="nil"/>
              <w:bottom w:val="nil"/>
              <w:right w:val="nil"/>
            </w:tcBorders>
          </w:tcPr>
          <w:p w14:paraId="2B7990D1" w14:textId="77777777" w:rsidR="003D72BD" w:rsidRDefault="00071604">
            <w:pPr>
              <w:spacing w:after="0"/>
              <w:ind w:left="10" w:right="317"/>
            </w:pPr>
            <w:r>
              <w:t>CONSEJO EDUCATIVO DE EORM, JM PARAJE PORTAZUELA</w:t>
            </w:r>
          </w:p>
        </w:tc>
        <w:tc>
          <w:tcPr>
            <w:tcW w:w="806" w:type="dxa"/>
            <w:tcBorders>
              <w:top w:val="nil"/>
              <w:left w:val="nil"/>
              <w:bottom w:val="nil"/>
              <w:right w:val="nil"/>
            </w:tcBorders>
          </w:tcPr>
          <w:p w14:paraId="71B55EC4" w14:textId="77777777" w:rsidR="003D72BD" w:rsidRDefault="00071604">
            <w:pPr>
              <w:spacing w:after="0"/>
              <w:jc w:val="both"/>
            </w:pPr>
            <w:r>
              <w:rPr>
                <w:sz w:val="24"/>
              </w:rPr>
              <w:t>9,879.10</w:t>
            </w:r>
          </w:p>
        </w:tc>
      </w:tr>
      <w:tr w:rsidR="003D72BD" w14:paraId="2E31B9FB" w14:textId="77777777">
        <w:trPr>
          <w:trHeight w:val="599"/>
        </w:trPr>
        <w:tc>
          <w:tcPr>
            <w:tcW w:w="3110" w:type="dxa"/>
            <w:tcBorders>
              <w:top w:val="nil"/>
              <w:left w:val="nil"/>
              <w:bottom w:val="nil"/>
              <w:right w:val="nil"/>
            </w:tcBorders>
          </w:tcPr>
          <w:p w14:paraId="107C5A28" w14:textId="77777777" w:rsidR="003D72BD" w:rsidRDefault="00071604">
            <w:pPr>
              <w:spacing w:after="0"/>
            </w:pPr>
            <w:r>
              <w:rPr>
                <w:sz w:val="20"/>
              </w:rPr>
              <w:t>CONVENIO • 105-2022-00021</w:t>
            </w:r>
          </w:p>
        </w:tc>
        <w:tc>
          <w:tcPr>
            <w:tcW w:w="950" w:type="dxa"/>
            <w:tcBorders>
              <w:top w:val="nil"/>
              <w:left w:val="nil"/>
              <w:bottom w:val="nil"/>
              <w:right w:val="nil"/>
            </w:tcBorders>
          </w:tcPr>
          <w:p w14:paraId="0D9B67D5" w14:textId="77777777" w:rsidR="003D72BD" w:rsidRDefault="00071604">
            <w:pPr>
              <w:spacing w:after="0"/>
              <w:ind w:left="10"/>
            </w:pPr>
            <w:r>
              <w:rPr>
                <w:sz w:val="20"/>
              </w:rPr>
              <w:t>66817392</w:t>
            </w:r>
          </w:p>
        </w:tc>
        <w:tc>
          <w:tcPr>
            <w:tcW w:w="4214" w:type="dxa"/>
            <w:tcBorders>
              <w:top w:val="nil"/>
              <w:left w:val="nil"/>
              <w:bottom w:val="nil"/>
              <w:right w:val="nil"/>
            </w:tcBorders>
          </w:tcPr>
          <w:p w14:paraId="1DEB0BCE" w14:textId="77777777" w:rsidR="003D72BD" w:rsidRDefault="00071604">
            <w:pPr>
              <w:spacing w:after="0"/>
              <w:ind w:right="163" w:firstLine="10"/>
            </w:pPr>
            <w:r>
              <w:t>CONSEJO EDUCATIVO DE EORU. J.M, CANTON CHOPUERTA</w:t>
            </w:r>
          </w:p>
        </w:tc>
        <w:tc>
          <w:tcPr>
            <w:tcW w:w="806" w:type="dxa"/>
            <w:tcBorders>
              <w:top w:val="nil"/>
              <w:left w:val="nil"/>
              <w:bottom w:val="nil"/>
              <w:right w:val="nil"/>
            </w:tcBorders>
          </w:tcPr>
          <w:p w14:paraId="5D30A4DE" w14:textId="77777777" w:rsidR="003D72BD" w:rsidRDefault="00071604">
            <w:pPr>
              <w:spacing w:after="0"/>
              <w:jc w:val="both"/>
            </w:pPr>
            <w:r>
              <w:rPr>
                <w:sz w:val="20"/>
              </w:rPr>
              <w:t>38,879.10</w:t>
            </w:r>
          </w:p>
        </w:tc>
      </w:tr>
      <w:tr w:rsidR="003D72BD" w14:paraId="765A215E" w14:textId="77777777">
        <w:trPr>
          <w:trHeight w:val="603"/>
        </w:trPr>
        <w:tc>
          <w:tcPr>
            <w:tcW w:w="3110" w:type="dxa"/>
            <w:tcBorders>
              <w:top w:val="nil"/>
              <w:left w:val="nil"/>
              <w:bottom w:val="nil"/>
              <w:right w:val="nil"/>
            </w:tcBorders>
          </w:tcPr>
          <w:p w14:paraId="44B8AA26" w14:textId="77777777" w:rsidR="003D72BD" w:rsidRDefault="00071604">
            <w:pPr>
              <w:spacing w:after="0"/>
            </w:pPr>
            <w:r>
              <w:rPr>
                <w:sz w:val="20"/>
              </w:rPr>
              <w:t>CONVEN'O - 105-2022-00013</w:t>
            </w:r>
          </w:p>
        </w:tc>
        <w:tc>
          <w:tcPr>
            <w:tcW w:w="950" w:type="dxa"/>
            <w:tcBorders>
              <w:top w:val="nil"/>
              <w:left w:val="nil"/>
              <w:bottom w:val="nil"/>
              <w:right w:val="nil"/>
            </w:tcBorders>
          </w:tcPr>
          <w:p w14:paraId="7B645715" w14:textId="77777777" w:rsidR="003D72BD" w:rsidRDefault="00071604">
            <w:pPr>
              <w:spacing w:after="0"/>
              <w:ind w:left="10"/>
            </w:pPr>
            <w:r>
              <w:rPr>
                <w:sz w:val="20"/>
              </w:rPr>
              <w:t>63729423</w:t>
            </w:r>
          </w:p>
        </w:tc>
        <w:tc>
          <w:tcPr>
            <w:tcW w:w="4214" w:type="dxa"/>
            <w:tcBorders>
              <w:top w:val="nil"/>
              <w:left w:val="nil"/>
              <w:bottom w:val="nil"/>
              <w:right w:val="nil"/>
            </w:tcBorders>
          </w:tcPr>
          <w:p w14:paraId="536DB451" w14:textId="77777777" w:rsidR="003D72BD" w:rsidRDefault="00071604">
            <w:pPr>
              <w:spacing w:after="0"/>
              <w:ind w:right="499" w:firstLine="10"/>
            </w:pPr>
            <w:r>
              <w:rPr>
                <w:sz w:val="24"/>
              </w:rPr>
              <w:t>CONSEJO EDUCATIVO EORM JM CASERIO CHITACTUX</w:t>
            </w:r>
          </w:p>
        </w:tc>
        <w:tc>
          <w:tcPr>
            <w:tcW w:w="806" w:type="dxa"/>
            <w:tcBorders>
              <w:top w:val="nil"/>
              <w:left w:val="nil"/>
              <w:bottom w:val="nil"/>
              <w:right w:val="nil"/>
            </w:tcBorders>
          </w:tcPr>
          <w:p w14:paraId="32AB72A6" w14:textId="77777777" w:rsidR="003D72BD" w:rsidRDefault="00071604">
            <w:pPr>
              <w:spacing w:after="0"/>
              <w:jc w:val="both"/>
            </w:pPr>
            <w:r>
              <w:rPr>
                <w:sz w:val="24"/>
              </w:rPr>
              <w:t>9.879, 10</w:t>
            </w:r>
          </w:p>
        </w:tc>
      </w:tr>
      <w:tr w:rsidR="003D72BD" w14:paraId="124BA5D1" w14:textId="77777777">
        <w:trPr>
          <w:trHeight w:val="605"/>
        </w:trPr>
        <w:tc>
          <w:tcPr>
            <w:tcW w:w="3110" w:type="dxa"/>
            <w:tcBorders>
              <w:top w:val="nil"/>
              <w:left w:val="nil"/>
              <w:bottom w:val="nil"/>
              <w:right w:val="nil"/>
            </w:tcBorders>
          </w:tcPr>
          <w:p w14:paraId="7ABF15E5" w14:textId="77777777" w:rsidR="003D72BD" w:rsidRDefault="00071604">
            <w:pPr>
              <w:spacing w:after="0"/>
            </w:pPr>
            <w:proofErr w:type="spellStart"/>
            <w:r>
              <w:rPr>
                <w:sz w:val="20"/>
              </w:rPr>
              <w:t>CONVENiO</w:t>
            </w:r>
            <w:proofErr w:type="spellEnd"/>
            <w:r>
              <w:rPr>
                <w:sz w:val="20"/>
              </w:rPr>
              <w:t xml:space="preserve"> 105-2022-00013</w:t>
            </w:r>
          </w:p>
        </w:tc>
        <w:tc>
          <w:tcPr>
            <w:tcW w:w="950" w:type="dxa"/>
            <w:tcBorders>
              <w:top w:val="nil"/>
              <w:left w:val="nil"/>
              <w:bottom w:val="nil"/>
              <w:right w:val="nil"/>
            </w:tcBorders>
          </w:tcPr>
          <w:p w14:paraId="0FB7F10C" w14:textId="77777777" w:rsidR="003D72BD" w:rsidRDefault="00071604">
            <w:pPr>
              <w:spacing w:after="0"/>
              <w:ind w:left="10"/>
            </w:pPr>
            <w:r>
              <w:rPr>
                <w:sz w:val="20"/>
              </w:rPr>
              <w:t>54544084</w:t>
            </w:r>
          </w:p>
        </w:tc>
        <w:tc>
          <w:tcPr>
            <w:tcW w:w="4214" w:type="dxa"/>
            <w:tcBorders>
              <w:top w:val="nil"/>
              <w:left w:val="nil"/>
              <w:bottom w:val="nil"/>
              <w:right w:val="nil"/>
            </w:tcBorders>
            <w:vAlign w:val="center"/>
          </w:tcPr>
          <w:p w14:paraId="1EA720C5" w14:textId="77777777" w:rsidR="003D72BD" w:rsidRDefault="00071604">
            <w:pPr>
              <w:spacing w:after="0"/>
              <w:ind w:left="10" w:right="614"/>
              <w:jc w:val="both"/>
            </w:pPr>
            <w:r>
              <w:t>CONSEJO EDUCATIVO EORM, JM PARAJE XEMAM</w:t>
            </w:r>
          </w:p>
        </w:tc>
        <w:tc>
          <w:tcPr>
            <w:tcW w:w="806" w:type="dxa"/>
            <w:tcBorders>
              <w:top w:val="nil"/>
              <w:left w:val="nil"/>
              <w:bottom w:val="nil"/>
              <w:right w:val="nil"/>
            </w:tcBorders>
          </w:tcPr>
          <w:p w14:paraId="0CA0DD04" w14:textId="77777777" w:rsidR="003D72BD" w:rsidRDefault="00071604">
            <w:pPr>
              <w:tabs>
                <w:tab w:val="center" w:pos="216"/>
                <w:tab w:val="center" w:pos="398"/>
                <w:tab w:val="right" w:pos="806"/>
              </w:tabs>
              <w:spacing w:after="0"/>
            </w:pPr>
            <w:r>
              <w:tab/>
            </w:r>
            <w:r>
              <w:rPr>
                <w:noProof/>
              </w:rPr>
              <w:drawing>
                <wp:inline distT="0" distB="0" distL="0" distR="0" wp14:anchorId="4CE9A363" wp14:editId="3A2DF830">
                  <wp:extent cx="18288" cy="24384"/>
                  <wp:effectExtent l="0" t="0" r="0" b="0"/>
                  <wp:docPr id="246386" name="Picture 246386"/>
                  <wp:cNvGraphicFramePr/>
                  <a:graphic xmlns:a="http://schemas.openxmlformats.org/drawingml/2006/main">
                    <a:graphicData uri="http://schemas.openxmlformats.org/drawingml/2006/picture">
                      <pic:pic xmlns:pic="http://schemas.openxmlformats.org/drawingml/2006/picture">
                        <pic:nvPicPr>
                          <pic:cNvPr id="246386" name="Picture 246386"/>
                          <pic:cNvPicPr/>
                        </pic:nvPicPr>
                        <pic:blipFill>
                          <a:blip r:embed="rId1662"/>
                          <a:stretch>
                            <a:fillRect/>
                          </a:stretch>
                        </pic:blipFill>
                        <pic:spPr>
                          <a:xfrm>
                            <a:off x="0" y="0"/>
                            <a:ext cx="18288" cy="24384"/>
                          </a:xfrm>
                          <a:prstGeom prst="rect">
                            <a:avLst/>
                          </a:prstGeom>
                        </pic:spPr>
                      </pic:pic>
                    </a:graphicData>
                  </a:graphic>
                </wp:inline>
              </w:drawing>
            </w:r>
            <w:r>
              <w:tab/>
            </w:r>
            <w:r>
              <w:rPr>
                <w:noProof/>
              </w:rPr>
              <w:drawing>
                <wp:inline distT="0" distB="0" distL="0" distR="0" wp14:anchorId="10972082" wp14:editId="10C6D141">
                  <wp:extent cx="188976" cy="91440"/>
                  <wp:effectExtent l="0" t="0" r="0" b="0"/>
                  <wp:docPr id="246260" name="Picture 246260"/>
                  <wp:cNvGraphicFramePr/>
                  <a:graphic xmlns:a="http://schemas.openxmlformats.org/drawingml/2006/main">
                    <a:graphicData uri="http://schemas.openxmlformats.org/drawingml/2006/picture">
                      <pic:pic xmlns:pic="http://schemas.openxmlformats.org/drawingml/2006/picture">
                        <pic:nvPicPr>
                          <pic:cNvPr id="246260" name="Picture 246260"/>
                          <pic:cNvPicPr/>
                        </pic:nvPicPr>
                        <pic:blipFill>
                          <a:blip r:embed="rId1663"/>
                          <a:stretch>
                            <a:fillRect/>
                          </a:stretch>
                        </pic:blipFill>
                        <pic:spPr>
                          <a:xfrm>
                            <a:off x="0" y="0"/>
                            <a:ext cx="188976" cy="91440"/>
                          </a:xfrm>
                          <a:prstGeom prst="rect">
                            <a:avLst/>
                          </a:prstGeom>
                        </pic:spPr>
                      </pic:pic>
                    </a:graphicData>
                  </a:graphic>
                </wp:inline>
              </w:drawing>
            </w:r>
            <w:r>
              <w:tab/>
            </w:r>
            <w:r>
              <w:rPr>
                <w:noProof/>
              </w:rPr>
              <w:drawing>
                <wp:inline distT="0" distB="0" distL="0" distR="0" wp14:anchorId="36565CAB" wp14:editId="2A2DCC7C">
                  <wp:extent cx="6096" cy="18288"/>
                  <wp:effectExtent l="0" t="0" r="0" b="0"/>
                  <wp:docPr id="246262" name="Picture 246262"/>
                  <wp:cNvGraphicFramePr/>
                  <a:graphic xmlns:a="http://schemas.openxmlformats.org/drawingml/2006/main">
                    <a:graphicData uri="http://schemas.openxmlformats.org/drawingml/2006/picture">
                      <pic:pic xmlns:pic="http://schemas.openxmlformats.org/drawingml/2006/picture">
                        <pic:nvPicPr>
                          <pic:cNvPr id="246262" name="Picture 246262"/>
                          <pic:cNvPicPr/>
                        </pic:nvPicPr>
                        <pic:blipFill>
                          <a:blip r:embed="rId1664"/>
                          <a:stretch>
                            <a:fillRect/>
                          </a:stretch>
                        </pic:blipFill>
                        <pic:spPr>
                          <a:xfrm>
                            <a:off x="0" y="0"/>
                            <a:ext cx="6096" cy="18288"/>
                          </a:xfrm>
                          <a:prstGeom prst="rect">
                            <a:avLst/>
                          </a:prstGeom>
                        </pic:spPr>
                      </pic:pic>
                    </a:graphicData>
                  </a:graphic>
                </wp:inline>
              </w:drawing>
            </w:r>
            <w:r>
              <w:t>10</w:t>
            </w:r>
          </w:p>
        </w:tc>
      </w:tr>
      <w:tr w:rsidR="003D72BD" w14:paraId="082A5C67" w14:textId="77777777">
        <w:trPr>
          <w:trHeight w:val="611"/>
        </w:trPr>
        <w:tc>
          <w:tcPr>
            <w:tcW w:w="3110" w:type="dxa"/>
            <w:tcBorders>
              <w:top w:val="nil"/>
              <w:left w:val="nil"/>
              <w:bottom w:val="nil"/>
              <w:right w:val="nil"/>
            </w:tcBorders>
          </w:tcPr>
          <w:p w14:paraId="7B2501B6" w14:textId="77777777" w:rsidR="003D72BD" w:rsidRDefault="00071604">
            <w:pPr>
              <w:spacing w:after="0"/>
            </w:pPr>
            <w:r>
              <w:rPr>
                <w:sz w:val="20"/>
              </w:rPr>
              <w:t>CONVENEO - 105-2022-00019</w:t>
            </w:r>
          </w:p>
        </w:tc>
        <w:tc>
          <w:tcPr>
            <w:tcW w:w="950" w:type="dxa"/>
            <w:tcBorders>
              <w:top w:val="nil"/>
              <w:left w:val="nil"/>
              <w:bottom w:val="nil"/>
              <w:right w:val="nil"/>
            </w:tcBorders>
          </w:tcPr>
          <w:p w14:paraId="55BFAB90" w14:textId="77777777" w:rsidR="003D72BD" w:rsidRDefault="00071604">
            <w:pPr>
              <w:spacing w:after="0"/>
              <w:ind w:left="10"/>
            </w:pPr>
            <w:r>
              <w:rPr>
                <w:sz w:val="20"/>
              </w:rPr>
              <w:t>45079269</w:t>
            </w:r>
          </w:p>
        </w:tc>
        <w:tc>
          <w:tcPr>
            <w:tcW w:w="4214" w:type="dxa"/>
            <w:tcBorders>
              <w:top w:val="nil"/>
              <w:left w:val="nil"/>
              <w:bottom w:val="nil"/>
              <w:right w:val="nil"/>
            </w:tcBorders>
            <w:vAlign w:val="center"/>
          </w:tcPr>
          <w:p w14:paraId="35258450" w14:textId="77777777" w:rsidR="003D72BD" w:rsidRDefault="00071604">
            <w:pPr>
              <w:spacing w:after="0"/>
              <w:ind w:left="10" w:right="538"/>
            </w:pPr>
            <w:r>
              <w:t>CONSEJO EDUCATIVO, EORM J M. PARAJE CH BATZ</w:t>
            </w:r>
          </w:p>
        </w:tc>
        <w:tc>
          <w:tcPr>
            <w:tcW w:w="806" w:type="dxa"/>
            <w:tcBorders>
              <w:top w:val="nil"/>
              <w:left w:val="nil"/>
              <w:bottom w:val="nil"/>
              <w:right w:val="nil"/>
            </w:tcBorders>
          </w:tcPr>
          <w:p w14:paraId="7B51B219" w14:textId="77777777" w:rsidR="003D72BD" w:rsidRDefault="00071604">
            <w:pPr>
              <w:spacing w:after="0"/>
              <w:jc w:val="both"/>
            </w:pPr>
            <w:r>
              <w:rPr>
                <w:sz w:val="20"/>
              </w:rPr>
              <w:t>$7,682 %</w:t>
            </w:r>
          </w:p>
        </w:tc>
      </w:tr>
      <w:tr w:rsidR="003D72BD" w14:paraId="0C7DCCEC" w14:textId="77777777">
        <w:trPr>
          <w:trHeight w:val="617"/>
        </w:trPr>
        <w:tc>
          <w:tcPr>
            <w:tcW w:w="3110" w:type="dxa"/>
            <w:tcBorders>
              <w:top w:val="nil"/>
              <w:left w:val="nil"/>
              <w:bottom w:val="nil"/>
              <w:right w:val="nil"/>
            </w:tcBorders>
          </w:tcPr>
          <w:p w14:paraId="5C277D82" w14:textId="77777777" w:rsidR="003D72BD" w:rsidRDefault="00071604">
            <w:pPr>
              <w:spacing w:after="0"/>
            </w:pPr>
            <w:r>
              <w:rPr>
                <w:sz w:val="20"/>
              </w:rPr>
              <w:t>CONVENIO - 105-2022-00019</w:t>
            </w:r>
          </w:p>
        </w:tc>
        <w:tc>
          <w:tcPr>
            <w:tcW w:w="950" w:type="dxa"/>
            <w:tcBorders>
              <w:top w:val="nil"/>
              <w:left w:val="nil"/>
              <w:bottom w:val="nil"/>
              <w:right w:val="nil"/>
            </w:tcBorders>
          </w:tcPr>
          <w:p w14:paraId="7206D6DD" w14:textId="77777777" w:rsidR="003D72BD" w:rsidRDefault="00071604">
            <w:pPr>
              <w:spacing w:after="0"/>
              <w:ind w:left="10"/>
            </w:pPr>
            <w:r>
              <w:rPr>
                <w:sz w:val="20"/>
              </w:rPr>
              <w:t>35476362</w:t>
            </w:r>
          </w:p>
        </w:tc>
        <w:tc>
          <w:tcPr>
            <w:tcW w:w="4214" w:type="dxa"/>
            <w:tcBorders>
              <w:top w:val="nil"/>
              <w:left w:val="nil"/>
              <w:bottom w:val="nil"/>
              <w:right w:val="nil"/>
            </w:tcBorders>
            <w:vAlign w:val="center"/>
          </w:tcPr>
          <w:p w14:paraId="0B6DD90B" w14:textId="77777777" w:rsidR="003D72BD" w:rsidRDefault="00071604">
            <w:pPr>
              <w:spacing w:after="0"/>
              <w:ind w:left="10" w:right="154"/>
            </w:pPr>
            <w:r>
              <w:t>CONSEJO EDUCATIVO EORM, J.M DEL PARAJE CHI RAMOS</w:t>
            </w:r>
          </w:p>
        </w:tc>
        <w:tc>
          <w:tcPr>
            <w:tcW w:w="806" w:type="dxa"/>
            <w:tcBorders>
              <w:top w:val="nil"/>
              <w:left w:val="nil"/>
              <w:bottom w:val="nil"/>
              <w:right w:val="nil"/>
            </w:tcBorders>
          </w:tcPr>
          <w:p w14:paraId="102C3F1C" w14:textId="77777777" w:rsidR="003D72BD" w:rsidRDefault="00071604">
            <w:pPr>
              <w:spacing w:after="0"/>
              <w:jc w:val="both"/>
            </w:pPr>
            <w:r>
              <w:rPr>
                <w:sz w:val="20"/>
              </w:rPr>
              <w:t>38,879, 10</w:t>
            </w:r>
          </w:p>
        </w:tc>
      </w:tr>
      <w:tr w:rsidR="003D72BD" w14:paraId="72C18FD0" w14:textId="77777777">
        <w:trPr>
          <w:trHeight w:val="598"/>
        </w:trPr>
        <w:tc>
          <w:tcPr>
            <w:tcW w:w="3110" w:type="dxa"/>
            <w:tcBorders>
              <w:top w:val="nil"/>
              <w:left w:val="nil"/>
              <w:bottom w:val="nil"/>
              <w:right w:val="nil"/>
            </w:tcBorders>
          </w:tcPr>
          <w:p w14:paraId="512B329B" w14:textId="77777777" w:rsidR="003D72BD" w:rsidRDefault="00071604">
            <w:pPr>
              <w:tabs>
                <w:tab w:val="center" w:pos="1397"/>
                <w:tab w:val="center" w:pos="2016"/>
              </w:tabs>
              <w:spacing w:after="0"/>
            </w:pPr>
            <w:r>
              <w:t xml:space="preserve">CONVENIO • </w:t>
            </w:r>
            <w:r>
              <w:rPr>
                <w:noProof/>
              </w:rPr>
              <w:drawing>
                <wp:inline distT="0" distB="0" distL="0" distR="0" wp14:anchorId="3A0A8C03" wp14:editId="41AA1632">
                  <wp:extent cx="36576" cy="91440"/>
                  <wp:effectExtent l="0" t="0" r="0" b="0"/>
                  <wp:docPr id="246263" name="Picture 246263"/>
                  <wp:cNvGraphicFramePr/>
                  <a:graphic xmlns:a="http://schemas.openxmlformats.org/drawingml/2006/main">
                    <a:graphicData uri="http://schemas.openxmlformats.org/drawingml/2006/picture">
                      <pic:pic xmlns:pic="http://schemas.openxmlformats.org/drawingml/2006/picture">
                        <pic:nvPicPr>
                          <pic:cNvPr id="246263" name="Picture 246263"/>
                          <pic:cNvPicPr/>
                        </pic:nvPicPr>
                        <pic:blipFill>
                          <a:blip r:embed="rId1665"/>
                          <a:stretch>
                            <a:fillRect/>
                          </a:stretch>
                        </pic:blipFill>
                        <pic:spPr>
                          <a:xfrm>
                            <a:off x="0" y="0"/>
                            <a:ext cx="36576" cy="91440"/>
                          </a:xfrm>
                          <a:prstGeom prst="rect">
                            <a:avLst/>
                          </a:prstGeom>
                        </pic:spPr>
                      </pic:pic>
                    </a:graphicData>
                  </a:graphic>
                </wp:inline>
              </w:drawing>
            </w:r>
            <w:r>
              <w:tab/>
            </w:r>
            <w:r>
              <w:rPr>
                <w:noProof/>
              </w:rPr>
              <w:drawing>
                <wp:inline distT="0" distB="0" distL="0" distR="0" wp14:anchorId="35226477" wp14:editId="0374FD14">
                  <wp:extent cx="225552" cy="91440"/>
                  <wp:effectExtent l="0" t="0" r="0" b="0"/>
                  <wp:docPr id="246264" name="Picture 246264"/>
                  <wp:cNvGraphicFramePr/>
                  <a:graphic xmlns:a="http://schemas.openxmlformats.org/drawingml/2006/main">
                    <a:graphicData uri="http://schemas.openxmlformats.org/drawingml/2006/picture">
                      <pic:pic xmlns:pic="http://schemas.openxmlformats.org/drawingml/2006/picture">
                        <pic:nvPicPr>
                          <pic:cNvPr id="246264" name="Picture 246264"/>
                          <pic:cNvPicPr/>
                        </pic:nvPicPr>
                        <pic:blipFill>
                          <a:blip r:embed="rId1666"/>
                          <a:stretch>
                            <a:fillRect/>
                          </a:stretch>
                        </pic:blipFill>
                        <pic:spPr>
                          <a:xfrm>
                            <a:off x="0" y="0"/>
                            <a:ext cx="225552" cy="91440"/>
                          </a:xfrm>
                          <a:prstGeom prst="rect">
                            <a:avLst/>
                          </a:prstGeom>
                        </pic:spPr>
                      </pic:pic>
                    </a:graphicData>
                  </a:graphic>
                </wp:inline>
              </w:drawing>
            </w:r>
            <w:r>
              <w:tab/>
            </w:r>
            <w:r>
              <w:rPr>
                <w:noProof/>
              </w:rPr>
              <w:drawing>
                <wp:inline distT="0" distB="0" distL="0" distR="0" wp14:anchorId="3A1DA58F" wp14:editId="1E6528C2">
                  <wp:extent cx="548640" cy="91440"/>
                  <wp:effectExtent l="0" t="0" r="0" b="0"/>
                  <wp:docPr id="246379" name="Picture 246379"/>
                  <wp:cNvGraphicFramePr/>
                  <a:graphic xmlns:a="http://schemas.openxmlformats.org/drawingml/2006/main">
                    <a:graphicData uri="http://schemas.openxmlformats.org/drawingml/2006/picture">
                      <pic:pic xmlns:pic="http://schemas.openxmlformats.org/drawingml/2006/picture">
                        <pic:nvPicPr>
                          <pic:cNvPr id="246379" name="Picture 246379"/>
                          <pic:cNvPicPr/>
                        </pic:nvPicPr>
                        <pic:blipFill>
                          <a:blip r:embed="rId1667"/>
                          <a:stretch>
                            <a:fillRect/>
                          </a:stretch>
                        </pic:blipFill>
                        <pic:spPr>
                          <a:xfrm>
                            <a:off x="0" y="0"/>
                            <a:ext cx="548640" cy="91440"/>
                          </a:xfrm>
                          <a:prstGeom prst="rect">
                            <a:avLst/>
                          </a:prstGeom>
                        </pic:spPr>
                      </pic:pic>
                    </a:graphicData>
                  </a:graphic>
                </wp:inline>
              </w:drawing>
            </w:r>
          </w:p>
        </w:tc>
        <w:tc>
          <w:tcPr>
            <w:tcW w:w="950" w:type="dxa"/>
            <w:tcBorders>
              <w:top w:val="nil"/>
              <w:left w:val="nil"/>
              <w:bottom w:val="nil"/>
              <w:right w:val="nil"/>
            </w:tcBorders>
          </w:tcPr>
          <w:p w14:paraId="014138FB" w14:textId="77777777" w:rsidR="003D72BD" w:rsidRDefault="00071604">
            <w:pPr>
              <w:spacing w:after="0"/>
              <w:ind w:left="10"/>
            </w:pPr>
            <w:r>
              <w:rPr>
                <w:sz w:val="20"/>
              </w:rPr>
              <w:t>37818015</w:t>
            </w:r>
          </w:p>
        </w:tc>
        <w:tc>
          <w:tcPr>
            <w:tcW w:w="4214" w:type="dxa"/>
            <w:tcBorders>
              <w:top w:val="nil"/>
              <w:left w:val="nil"/>
              <w:bottom w:val="nil"/>
              <w:right w:val="nil"/>
            </w:tcBorders>
          </w:tcPr>
          <w:p w14:paraId="3E33B267" w14:textId="77777777" w:rsidR="003D72BD" w:rsidRDefault="00071604">
            <w:pPr>
              <w:spacing w:after="0"/>
              <w:ind w:left="10" w:right="413"/>
            </w:pPr>
            <w:r>
              <w:rPr>
                <w:sz w:val="24"/>
              </w:rPr>
              <w:t xml:space="preserve">CONSEJO EDUCATIVO ECRM, J M </w:t>
            </w:r>
            <w:r>
              <w:rPr>
                <w:noProof/>
              </w:rPr>
              <w:drawing>
                <wp:inline distT="0" distB="0" distL="0" distR="0" wp14:anchorId="29D94ABB" wp14:editId="1014C0E0">
                  <wp:extent cx="18288" cy="18288"/>
                  <wp:effectExtent l="0" t="0" r="0" b="0"/>
                  <wp:docPr id="246265" name="Picture 246265"/>
                  <wp:cNvGraphicFramePr/>
                  <a:graphic xmlns:a="http://schemas.openxmlformats.org/drawingml/2006/main">
                    <a:graphicData uri="http://schemas.openxmlformats.org/drawingml/2006/picture">
                      <pic:pic xmlns:pic="http://schemas.openxmlformats.org/drawingml/2006/picture">
                        <pic:nvPicPr>
                          <pic:cNvPr id="246265" name="Picture 246265"/>
                          <pic:cNvPicPr/>
                        </pic:nvPicPr>
                        <pic:blipFill>
                          <a:blip r:embed="rId1668"/>
                          <a:stretch>
                            <a:fillRect/>
                          </a:stretch>
                        </pic:blipFill>
                        <pic:spPr>
                          <a:xfrm>
                            <a:off x="0" y="0"/>
                            <a:ext cx="18288" cy="18288"/>
                          </a:xfrm>
                          <a:prstGeom prst="rect">
                            <a:avLst/>
                          </a:prstGeom>
                        </pic:spPr>
                      </pic:pic>
                    </a:graphicData>
                  </a:graphic>
                </wp:inline>
              </w:drawing>
            </w:r>
            <w:r>
              <w:rPr>
                <w:sz w:val="24"/>
              </w:rPr>
              <w:t>CASERIO CHI PEREZ</w:t>
            </w:r>
          </w:p>
        </w:tc>
        <w:tc>
          <w:tcPr>
            <w:tcW w:w="806" w:type="dxa"/>
            <w:tcBorders>
              <w:top w:val="nil"/>
              <w:left w:val="nil"/>
              <w:bottom w:val="nil"/>
              <w:right w:val="nil"/>
            </w:tcBorders>
          </w:tcPr>
          <w:p w14:paraId="604FDC41" w14:textId="77777777" w:rsidR="003D72BD" w:rsidRDefault="00071604">
            <w:pPr>
              <w:spacing w:after="0"/>
              <w:jc w:val="both"/>
            </w:pPr>
            <w:r>
              <w:rPr>
                <w:sz w:val="20"/>
              </w:rPr>
              <w:t>38.879.10</w:t>
            </w:r>
          </w:p>
        </w:tc>
      </w:tr>
      <w:tr w:rsidR="003D72BD" w14:paraId="31194729" w14:textId="77777777">
        <w:trPr>
          <w:trHeight w:val="601"/>
        </w:trPr>
        <w:tc>
          <w:tcPr>
            <w:tcW w:w="3110" w:type="dxa"/>
            <w:tcBorders>
              <w:top w:val="nil"/>
              <w:left w:val="nil"/>
              <w:bottom w:val="nil"/>
              <w:right w:val="nil"/>
            </w:tcBorders>
          </w:tcPr>
          <w:p w14:paraId="06B7157A" w14:textId="77777777" w:rsidR="003D72BD" w:rsidRDefault="00071604">
            <w:pPr>
              <w:spacing w:after="0"/>
            </w:pPr>
            <w:r>
              <w:rPr>
                <w:sz w:val="20"/>
              </w:rPr>
              <w:t>CONVENIO - '05-2022-00020</w:t>
            </w:r>
          </w:p>
        </w:tc>
        <w:tc>
          <w:tcPr>
            <w:tcW w:w="950" w:type="dxa"/>
            <w:tcBorders>
              <w:top w:val="nil"/>
              <w:left w:val="nil"/>
              <w:bottom w:val="nil"/>
              <w:right w:val="nil"/>
            </w:tcBorders>
          </w:tcPr>
          <w:p w14:paraId="38BFA6FD" w14:textId="77777777" w:rsidR="003D72BD" w:rsidRDefault="00071604">
            <w:pPr>
              <w:spacing w:after="0"/>
              <w:ind w:left="19"/>
            </w:pPr>
            <w:r>
              <w:rPr>
                <w:sz w:val="20"/>
              </w:rPr>
              <w:t>54967848</w:t>
            </w:r>
          </w:p>
        </w:tc>
        <w:tc>
          <w:tcPr>
            <w:tcW w:w="4214" w:type="dxa"/>
            <w:tcBorders>
              <w:top w:val="nil"/>
              <w:left w:val="nil"/>
              <w:bottom w:val="nil"/>
              <w:right w:val="nil"/>
            </w:tcBorders>
            <w:vAlign w:val="center"/>
          </w:tcPr>
          <w:p w14:paraId="2B75FE32" w14:textId="77777777" w:rsidR="003D72BD" w:rsidRDefault="00071604">
            <w:pPr>
              <w:spacing w:after="0"/>
              <w:ind w:left="10" w:right="614"/>
            </w:pPr>
            <w:r>
              <w:rPr>
                <w:sz w:val="24"/>
              </w:rPr>
              <w:t>CONSEJO EDUCATIVO EORM, JM PARAJE PAIZ</w:t>
            </w:r>
          </w:p>
        </w:tc>
        <w:tc>
          <w:tcPr>
            <w:tcW w:w="806" w:type="dxa"/>
            <w:tcBorders>
              <w:top w:val="nil"/>
              <w:left w:val="nil"/>
              <w:bottom w:val="nil"/>
              <w:right w:val="nil"/>
            </w:tcBorders>
          </w:tcPr>
          <w:p w14:paraId="68A5862C" w14:textId="77777777" w:rsidR="003D72BD" w:rsidRDefault="00071604">
            <w:pPr>
              <w:spacing w:after="0"/>
              <w:jc w:val="both"/>
            </w:pPr>
            <w:r>
              <w:rPr>
                <w:sz w:val="20"/>
              </w:rPr>
              <w:t>58,879.10</w:t>
            </w:r>
          </w:p>
        </w:tc>
      </w:tr>
      <w:tr w:rsidR="003D72BD" w14:paraId="73217518" w14:textId="77777777">
        <w:trPr>
          <w:trHeight w:val="615"/>
        </w:trPr>
        <w:tc>
          <w:tcPr>
            <w:tcW w:w="3110" w:type="dxa"/>
            <w:tcBorders>
              <w:top w:val="nil"/>
              <w:left w:val="nil"/>
              <w:bottom w:val="nil"/>
              <w:right w:val="nil"/>
            </w:tcBorders>
          </w:tcPr>
          <w:p w14:paraId="31CBCF6E" w14:textId="77777777" w:rsidR="003D72BD" w:rsidRDefault="00071604">
            <w:pPr>
              <w:spacing w:after="0"/>
            </w:pPr>
            <w:r>
              <w:rPr>
                <w:sz w:val="20"/>
              </w:rPr>
              <w:t>CONVENIO 505-2022-00019</w:t>
            </w:r>
          </w:p>
        </w:tc>
        <w:tc>
          <w:tcPr>
            <w:tcW w:w="950" w:type="dxa"/>
            <w:tcBorders>
              <w:top w:val="nil"/>
              <w:left w:val="nil"/>
              <w:bottom w:val="nil"/>
              <w:right w:val="nil"/>
            </w:tcBorders>
          </w:tcPr>
          <w:p w14:paraId="72E17923" w14:textId="77777777" w:rsidR="003D72BD" w:rsidRDefault="00071604">
            <w:pPr>
              <w:spacing w:after="0"/>
            </w:pPr>
            <w:r>
              <w:rPr>
                <w:sz w:val="20"/>
              </w:rPr>
              <w:t>2237129K</w:t>
            </w:r>
          </w:p>
        </w:tc>
        <w:tc>
          <w:tcPr>
            <w:tcW w:w="4214" w:type="dxa"/>
            <w:tcBorders>
              <w:top w:val="nil"/>
              <w:left w:val="nil"/>
              <w:bottom w:val="nil"/>
              <w:right w:val="nil"/>
            </w:tcBorders>
            <w:vAlign w:val="center"/>
          </w:tcPr>
          <w:p w14:paraId="4EF12D2C" w14:textId="77777777" w:rsidR="003D72BD" w:rsidRDefault="00071604">
            <w:pPr>
              <w:spacing w:after="0"/>
              <w:ind w:left="10" w:right="461"/>
              <w:jc w:val="both"/>
            </w:pPr>
            <w:r>
              <w:t>CONSEJO EDUCATIVO DE LA EORM</w:t>
            </w:r>
            <w:r>
              <w:rPr>
                <w:noProof/>
              </w:rPr>
              <w:drawing>
                <wp:inline distT="0" distB="0" distL="0" distR="0" wp14:anchorId="07381C28" wp14:editId="0E9CE8A6">
                  <wp:extent cx="54864" cy="91440"/>
                  <wp:effectExtent l="0" t="0" r="0" b="0"/>
                  <wp:docPr id="246267" name="Picture 246267"/>
                  <wp:cNvGraphicFramePr/>
                  <a:graphic xmlns:a="http://schemas.openxmlformats.org/drawingml/2006/main">
                    <a:graphicData uri="http://schemas.openxmlformats.org/drawingml/2006/picture">
                      <pic:pic xmlns:pic="http://schemas.openxmlformats.org/drawingml/2006/picture">
                        <pic:nvPicPr>
                          <pic:cNvPr id="246267" name="Picture 246267"/>
                          <pic:cNvPicPr/>
                        </pic:nvPicPr>
                        <pic:blipFill>
                          <a:blip r:embed="rId1669"/>
                          <a:stretch>
                            <a:fillRect/>
                          </a:stretch>
                        </pic:blipFill>
                        <pic:spPr>
                          <a:xfrm>
                            <a:off x="0" y="0"/>
                            <a:ext cx="54864" cy="91440"/>
                          </a:xfrm>
                          <a:prstGeom prst="rect">
                            <a:avLst/>
                          </a:prstGeom>
                        </pic:spPr>
                      </pic:pic>
                    </a:graphicData>
                  </a:graphic>
                </wp:inline>
              </w:drawing>
            </w:r>
            <w:r>
              <w:t xml:space="preserve"> </w:t>
            </w:r>
            <w:r>
              <w:rPr>
                <w:noProof/>
              </w:rPr>
              <w:drawing>
                <wp:inline distT="0" distB="0" distL="0" distR="0" wp14:anchorId="3495F209" wp14:editId="777312EA">
                  <wp:extent cx="12192" cy="18288"/>
                  <wp:effectExtent l="0" t="0" r="0" b="0"/>
                  <wp:docPr id="246268" name="Picture 246268"/>
                  <wp:cNvGraphicFramePr/>
                  <a:graphic xmlns:a="http://schemas.openxmlformats.org/drawingml/2006/main">
                    <a:graphicData uri="http://schemas.openxmlformats.org/drawingml/2006/picture">
                      <pic:pic xmlns:pic="http://schemas.openxmlformats.org/drawingml/2006/picture">
                        <pic:nvPicPr>
                          <pic:cNvPr id="246268" name="Picture 246268"/>
                          <pic:cNvPicPr/>
                        </pic:nvPicPr>
                        <pic:blipFill>
                          <a:blip r:embed="rId1670"/>
                          <a:stretch>
                            <a:fillRect/>
                          </a:stretch>
                        </pic:blipFill>
                        <pic:spPr>
                          <a:xfrm>
                            <a:off x="0" y="0"/>
                            <a:ext cx="12192" cy="18288"/>
                          </a:xfrm>
                          <a:prstGeom prst="rect">
                            <a:avLst/>
                          </a:prstGeom>
                        </pic:spPr>
                      </pic:pic>
                    </a:graphicData>
                  </a:graphic>
                </wp:inline>
              </w:drawing>
            </w:r>
            <w:r>
              <w:t xml:space="preserve"> </w:t>
            </w:r>
            <w:r>
              <w:rPr>
                <w:noProof/>
              </w:rPr>
              <w:drawing>
                <wp:inline distT="0" distB="0" distL="0" distR="0" wp14:anchorId="14A99E6F" wp14:editId="4A2FD2E1">
                  <wp:extent cx="85344" cy="91440"/>
                  <wp:effectExtent l="0" t="0" r="0" b="0"/>
                  <wp:docPr id="246266" name="Picture 246266"/>
                  <wp:cNvGraphicFramePr/>
                  <a:graphic xmlns:a="http://schemas.openxmlformats.org/drawingml/2006/main">
                    <a:graphicData uri="http://schemas.openxmlformats.org/drawingml/2006/picture">
                      <pic:pic xmlns:pic="http://schemas.openxmlformats.org/drawingml/2006/picture">
                        <pic:nvPicPr>
                          <pic:cNvPr id="246266" name="Picture 246266"/>
                          <pic:cNvPicPr/>
                        </pic:nvPicPr>
                        <pic:blipFill>
                          <a:blip r:embed="rId1671"/>
                          <a:stretch>
                            <a:fillRect/>
                          </a:stretch>
                        </pic:blipFill>
                        <pic:spPr>
                          <a:xfrm>
                            <a:off x="0" y="0"/>
                            <a:ext cx="85344" cy="91440"/>
                          </a:xfrm>
                          <a:prstGeom prst="rect">
                            <a:avLst/>
                          </a:prstGeom>
                        </pic:spPr>
                      </pic:pic>
                    </a:graphicData>
                  </a:graphic>
                </wp:inline>
              </w:drawing>
            </w:r>
            <w:r>
              <w:t xml:space="preserve"> </w:t>
            </w:r>
            <w:r>
              <w:rPr>
                <w:noProof/>
              </w:rPr>
              <w:drawing>
                <wp:inline distT="0" distB="0" distL="0" distR="0" wp14:anchorId="27B9D150" wp14:editId="1E9FC028">
                  <wp:extent cx="6096" cy="18288"/>
                  <wp:effectExtent l="0" t="0" r="0" b="0"/>
                  <wp:docPr id="246269" name="Picture 246269"/>
                  <wp:cNvGraphicFramePr/>
                  <a:graphic xmlns:a="http://schemas.openxmlformats.org/drawingml/2006/main">
                    <a:graphicData uri="http://schemas.openxmlformats.org/drawingml/2006/picture">
                      <pic:pic xmlns:pic="http://schemas.openxmlformats.org/drawingml/2006/picture">
                        <pic:nvPicPr>
                          <pic:cNvPr id="246269" name="Picture 246269"/>
                          <pic:cNvPicPr/>
                        </pic:nvPicPr>
                        <pic:blipFill>
                          <a:blip r:embed="rId1672"/>
                          <a:stretch>
                            <a:fillRect/>
                          </a:stretch>
                        </pic:blipFill>
                        <pic:spPr>
                          <a:xfrm>
                            <a:off x="0" y="0"/>
                            <a:ext cx="6096" cy="18288"/>
                          </a:xfrm>
                          <a:prstGeom prst="rect">
                            <a:avLst/>
                          </a:prstGeom>
                        </pic:spPr>
                      </pic:pic>
                    </a:graphicData>
                  </a:graphic>
                </wp:inline>
              </w:drawing>
            </w:r>
            <w:r>
              <w:t>OE ALDEA LA ESPERANZA</w:t>
            </w:r>
          </w:p>
        </w:tc>
        <w:tc>
          <w:tcPr>
            <w:tcW w:w="806" w:type="dxa"/>
            <w:tcBorders>
              <w:top w:val="nil"/>
              <w:left w:val="nil"/>
              <w:bottom w:val="nil"/>
              <w:right w:val="nil"/>
            </w:tcBorders>
          </w:tcPr>
          <w:p w14:paraId="155EDBC3" w14:textId="77777777" w:rsidR="003D72BD" w:rsidRDefault="00071604">
            <w:pPr>
              <w:spacing w:after="0"/>
              <w:jc w:val="both"/>
            </w:pPr>
            <w:r>
              <w:t xml:space="preserve">58,379 </w:t>
            </w:r>
            <w:proofErr w:type="spellStart"/>
            <w:r>
              <w:t>to</w:t>
            </w:r>
            <w:proofErr w:type="spellEnd"/>
          </w:p>
        </w:tc>
      </w:tr>
      <w:tr w:rsidR="003D72BD" w14:paraId="5A456DB4" w14:textId="77777777">
        <w:trPr>
          <w:trHeight w:val="609"/>
        </w:trPr>
        <w:tc>
          <w:tcPr>
            <w:tcW w:w="3110" w:type="dxa"/>
            <w:tcBorders>
              <w:top w:val="nil"/>
              <w:left w:val="nil"/>
              <w:bottom w:val="nil"/>
              <w:right w:val="nil"/>
            </w:tcBorders>
          </w:tcPr>
          <w:p w14:paraId="65960ED4" w14:textId="77777777" w:rsidR="003D72BD" w:rsidRDefault="00071604">
            <w:pPr>
              <w:tabs>
                <w:tab w:val="center" w:pos="1162"/>
                <w:tab w:val="center" w:pos="1267"/>
                <w:tab w:val="center" w:pos="1368"/>
                <w:tab w:val="center" w:pos="1498"/>
                <w:tab w:val="center" w:pos="2016"/>
              </w:tabs>
              <w:spacing w:after="0"/>
            </w:pPr>
            <w:r>
              <w:t>CONVENIO</w:t>
            </w:r>
            <w:r>
              <w:rPr>
                <w:noProof/>
              </w:rPr>
              <w:drawing>
                <wp:inline distT="0" distB="0" distL="0" distR="0" wp14:anchorId="719B8D0E" wp14:editId="777F39B5">
                  <wp:extent cx="36576" cy="18288"/>
                  <wp:effectExtent l="0" t="0" r="0" b="0"/>
                  <wp:docPr id="246274" name="Picture 246274"/>
                  <wp:cNvGraphicFramePr/>
                  <a:graphic xmlns:a="http://schemas.openxmlformats.org/drawingml/2006/main">
                    <a:graphicData uri="http://schemas.openxmlformats.org/drawingml/2006/picture">
                      <pic:pic xmlns:pic="http://schemas.openxmlformats.org/drawingml/2006/picture">
                        <pic:nvPicPr>
                          <pic:cNvPr id="246274" name="Picture 246274"/>
                          <pic:cNvPicPr/>
                        </pic:nvPicPr>
                        <pic:blipFill>
                          <a:blip r:embed="rId1673"/>
                          <a:stretch>
                            <a:fillRect/>
                          </a:stretch>
                        </pic:blipFill>
                        <pic:spPr>
                          <a:xfrm>
                            <a:off x="0" y="0"/>
                            <a:ext cx="36576" cy="18288"/>
                          </a:xfrm>
                          <a:prstGeom prst="rect">
                            <a:avLst/>
                          </a:prstGeom>
                        </pic:spPr>
                      </pic:pic>
                    </a:graphicData>
                  </a:graphic>
                </wp:inline>
              </w:drawing>
            </w:r>
            <w:r>
              <w:tab/>
            </w:r>
            <w:r>
              <w:rPr>
                <w:noProof/>
              </w:rPr>
              <w:drawing>
                <wp:inline distT="0" distB="0" distL="0" distR="0" wp14:anchorId="66D5DD0C" wp14:editId="358DFEC9">
                  <wp:extent cx="36576" cy="91440"/>
                  <wp:effectExtent l="0" t="0" r="0" b="0"/>
                  <wp:docPr id="246271" name="Picture 246271"/>
                  <wp:cNvGraphicFramePr/>
                  <a:graphic xmlns:a="http://schemas.openxmlformats.org/drawingml/2006/main">
                    <a:graphicData uri="http://schemas.openxmlformats.org/drawingml/2006/picture">
                      <pic:pic xmlns:pic="http://schemas.openxmlformats.org/drawingml/2006/picture">
                        <pic:nvPicPr>
                          <pic:cNvPr id="246271" name="Picture 246271"/>
                          <pic:cNvPicPr/>
                        </pic:nvPicPr>
                        <pic:blipFill>
                          <a:blip r:embed="rId1674"/>
                          <a:stretch>
                            <a:fillRect/>
                          </a:stretch>
                        </pic:blipFill>
                        <pic:spPr>
                          <a:xfrm>
                            <a:off x="0" y="0"/>
                            <a:ext cx="36576" cy="91440"/>
                          </a:xfrm>
                          <a:prstGeom prst="rect">
                            <a:avLst/>
                          </a:prstGeom>
                        </pic:spPr>
                      </pic:pic>
                    </a:graphicData>
                  </a:graphic>
                </wp:inline>
              </w:drawing>
            </w:r>
            <w:r>
              <w:tab/>
            </w:r>
            <w:r>
              <w:rPr>
                <w:noProof/>
              </w:rPr>
              <w:drawing>
                <wp:inline distT="0" distB="0" distL="0" distR="0" wp14:anchorId="23742E4D" wp14:editId="3B210C2D">
                  <wp:extent cx="60960" cy="91440"/>
                  <wp:effectExtent l="0" t="0" r="0" b="0"/>
                  <wp:docPr id="246273" name="Picture 246273"/>
                  <wp:cNvGraphicFramePr/>
                  <a:graphic xmlns:a="http://schemas.openxmlformats.org/drawingml/2006/main">
                    <a:graphicData uri="http://schemas.openxmlformats.org/drawingml/2006/picture">
                      <pic:pic xmlns:pic="http://schemas.openxmlformats.org/drawingml/2006/picture">
                        <pic:nvPicPr>
                          <pic:cNvPr id="246273" name="Picture 246273"/>
                          <pic:cNvPicPr/>
                        </pic:nvPicPr>
                        <pic:blipFill>
                          <a:blip r:embed="rId1675"/>
                          <a:stretch>
                            <a:fillRect/>
                          </a:stretch>
                        </pic:blipFill>
                        <pic:spPr>
                          <a:xfrm>
                            <a:off x="0" y="0"/>
                            <a:ext cx="60960" cy="91440"/>
                          </a:xfrm>
                          <a:prstGeom prst="rect">
                            <a:avLst/>
                          </a:prstGeom>
                        </pic:spPr>
                      </pic:pic>
                    </a:graphicData>
                  </a:graphic>
                </wp:inline>
              </w:drawing>
            </w:r>
            <w:r>
              <w:tab/>
            </w:r>
            <w:r>
              <w:rPr>
                <w:noProof/>
              </w:rPr>
              <w:drawing>
                <wp:inline distT="0" distB="0" distL="0" distR="0" wp14:anchorId="7DDCE9C5" wp14:editId="1F011917">
                  <wp:extent cx="54864" cy="91440"/>
                  <wp:effectExtent l="0" t="0" r="0" b="0"/>
                  <wp:docPr id="246270" name="Picture 246270"/>
                  <wp:cNvGraphicFramePr/>
                  <a:graphic xmlns:a="http://schemas.openxmlformats.org/drawingml/2006/main">
                    <a:graphicData uri="http://schemas.openxmlformats.org/drawingml/2006/picture">
                      <pic:pic xmlns:pic="http://schemas.openxmlformats.org/drawingml/2006/picture">
                        <pic:nvPicPr>
                          <pic:cNvPr id="246270" name="Picture 246270"/>
                          <pic:cNvPicPr/>
                        </pic:nvPicPr>
                        <pic:blipFill>
                          <a:blip r:embed="rId1676"/>
                          <a:stretch>
                            <a:fillRect/>
                          </a:stretch>
                        </pic:blipFill>
                        <pic:spPr>
                          <a:xfrm>
                            <a:off x="0" y="0"/>
                            <a:ext cx="54864" cy="91440"/>
                          </a:xfrm>
                          <a:prstGeom prst="rect">
                            <a:avLst/>
                          </a:prstGeom>
                        </pic:spPr>
                      </pic:pic>
                    </a:graphicData>
                  </a:graphic>
                </wp:inline>
              </w:drawing>
            </w:r>
            <w:r>
              <w:tab/>
            </w:r>
            <w:r>
              <w:rPr>
                <w:noProof/>
              </w:rPr>
              <w:drawing>
                <wp:inline distT="0" distB="0" distL="0" distR="0" wp14:anchorId="082C37D6" wp14:editId="2366D43A">
                  <wp:extent cx="97536" cy="91440"/>
                  <wp:effectExtent l="0" t="0" r="0" b="0"/>
                  <wp:docPr id="246272" name="Picture 246272"/>
                  <wp:cNvGraphicFramePr/>
                  <a:graphic xmlns:a="http://schemas.openxmlformats.org/drawingml/2006/main">
                    <a:graphicData uri="http://schemas.openxmlformats.org/drawingml/2006/picture">
                      <pic:pic xmlns:pic="http://schemas.openxmlformats.org/drawingml/2006/picture">
                        <pic:nvPicPr>
                          <pic:cNvPr id="246272" name="Picture 246272"/>
                          <pic:cNvPicPr/>
                        </pic:nvPicPr>
                        <pic:blipFill>
                          <a:blip r:embed="rId1677"/>
                          <a:stretch>
                            <a:fillRect/>
                          </a:stretch>
                        </pic:blipFill>
                        <pic:spPr>
                          <a:xfrm>
                            <a:off x="0" y="0"/>
                            <a:ext cx="97536" cy="91440"/>
                          </a:xfrm>
                          <a:prstGeom prst="rect">
                            <a:avLst/>
                          </a:prstGeom>
                        </pic:spPr>
                      </pic:pic>
                    </a:graphicData>
                  </a:graphic>
                </wp:inline>
              </w:drawing>
            </w:r>
            <w:r>
              <w:tab/>
            </w:r>
            <w:r>
              <w:rPr>
                <w:noProof/>
              </w:rPr>
              <w:drawing>
                <wp:inline distT="0" distB="0" distL="0" distR="0" wp14:anchorId="3AE8737C" wp14:editId="02A341A7">
                  <wp:extent cx="548640" cy="91440"/>
                  <wp:effectExtent l="0" t="0" r="0" b="0"/>
                  <wp:docPr id="246381" name="Picture 246381"/>
                  <wp:cNvGraphicFramePr/>
                  <a:graphic xmlns:a="http://schemas.openxmlformats.org/drawingml/2006/main">
                    <a:graphicData uri="http://schemas.openxmlformats.org/drawingml/2006/picture">
                      <pic:pic xmlns:pic="http://schemas.openxmlformats.org/drawingml/2006/picture">
                        <pic:nvPicPr>
                          <pic:cNvPr id="246381" name="Picture 246381"/>
                          <pic:cNvPicPr/>
                        </pic:nvPicPr>
                        <pic:blipFill>
                          <a:blip r:embed="rId1678"/>
                          <a:stretch>
                            <a:fillRect/>
                          </a:stretch>
                        </pic:blipFill>
                        <pic:spPr>
                          <a:xfrm>
                            <a:off x="0" y="0"/>
                            <a:ext cx="548640" cy="91440"/>
                          </a:xfrm>
                          <a:prstGeom prst="rect">
                            <a:avLst/>
                          </a:prstGeom>
                        </pic:spPr>
                      </pic:pic>
                    </a:graphicData>
                  </a:graphic>
                </wp:inline>
              </w:drawing>
            </w:r>
          </w:p>
        </w:tc>
        <w:tc>
          <w:tcPr>
            <w:tcW w:w="950" w:type="dxa"/>
            <w:tcBorders>
              <w:top w:val="nil"/>
              <w:left w:val="nil"/>
              <w:bottom w:val="nil"/>
              <w:right w:val="nil"/>
            </w:tcBorders>
          </w:tcPr>
          <w:p w14:paraId="48C3D79F" w14:textId="77777777" w:rsidR="003D72BD" w:rsidRDefault="00071604">
            <w:pPr>
              <w:spacing w:after="0"/>
              <w:ind w:left="10"/>
            </w:pPr>
            <w:r>
              <w:rPr>
                <w:sz w:val="20"/>
              </w:rPr>
              <w:t>36948721</w:t>
            </w:r>
          </w:p>
        </w:tc>
        <w:tc>
          <w:tcPr>
            <w:tcW w:w="4214" w:type="dxa"/>
            <w:tcBorders>
              <w:top w:val="nil"/>
              <w:left w:val="nil"/>
              <w:bottom w:val="nil"/>
              <w:right w:val="nil"/>
            </w:tcBorders>
            <w:vAlign w:val="center"/>
          </w:tcPr>
          <w:p w14:paraId="1C33CB3A" w14:textId="77777777" w:rsidR="003D72BD" w:rsidRDefault="00071604">
            <w:pPr>
              <w:spacing w:after="0"/>
              <w:ind w:left="10"/>
            </w:pPr>
            <w:r>
              <w:t>CONSEJO EDUCATIVO, EORM</w:t>
            </w:r>
          </w:p>
          <w:p w14:paraId="0A082918" w14:textId="77777777" w:rsidR="003D72BD" w:rsidRDefault="00071604">
            <w:pPr>
              <w:spacing w:after="0"/>
            </w:pPr>
            <w:r>
              <w:t xml:space="preserve">ATANASIC TZUL </w:t>
            </w:r>
            <w:proofErr w:type="gramStart"/>
            <w:r>
              <w:t>J,M</w:t>
            </w:r>
            <w:proofErr w:type="gramEnd"/>
            <w:r>
              <w:t>, CANTON PAQUI</w:t>
            </w:r>
          </w:p>
        </w:tc>
        <w:tc>
          <w:tcPr>
            <w:tcW w:w="806" w:type="dxa"/>
            <w:tcBorders>
              <w:top w:val="nil"/>
              <w:left w:val="nil"/>
              <w:bottom w:val="nil"/>
              <w:right w:val="nil"/>
            </w:tcBorders>
          </w:tcPr>
          <w:p w14:paraId="761D39F5" w14:textId="77777777" w:rsidR="003D72BD" w:rsidRDefault="00071604">
            <w:pPr>
              <w:spacing w:after="0"/>
              <w:jc w:val="both"/>
            </w:pPr>
            <w:r>
              <w:rPr>
                <w:sz w:val="20"/>
              </w:rPr>
              <w:t>38,879.10</w:t>
            </w:r>
          </w:p>
        </w:tc>
      </w:tr>
      <w:tr w:rsidR="003D72BD" w14:paraId="1DD4AB5F" w14:textId="77777777">
        <w:trPr>
          <w:trHeight w:val="834"/>
        </w:trPr>
        <w:tc>
          <w:tcPr>
            <w:tcW w:w="3110" w:type="dxa"/>
            <w:tcBorders>
              <w:top w:val="nil"/>
              <w:left w:val="nil"/>
              <w:bottom w:val="nil"/>
              <w:right w:val="nil"/>
            </w:tcBorders>
          </w:tcPr>
          <w:p w14:paraId="348E7C6A" w14:textId="77777777" w:rsidR="003D72BD" w:rsidRDefault="00071604">
            <w:pPr>
              <w:spacing w:after="0"/>
            </w:pPr>
            <w:r>
              <w:rPr>
                <w:sz w:val="20"/>
              </w:rPr>
              <w:t>CONVENIO - 105-2022-00013</w:t>
            </w:r>
          </w:p>
        </w:tc>
        <w:tc>
          <w:tcPr>
            <w:tcW w:w="950" w:type="dxa"/>
            <w:tcBorders>
              <w:top w:val="nil"/>
              <w:left w:val="nil"/>
              <w:bottom w:val="nil"/>
              <w:right w:val="nil"/>
            </w:tcBorders>
          </w:tcPr>
          <w:p w14:paraId="5947C92B" w14:textId="77777777" w:rsidR="003D72BD" w:rsidRDefault="00071604">
            <w:pPr>
              <w:spacing w:after="0"/>
              <w:ind w:left="10"/>
            </w:pPr>
            <w:r>
              <w:rPr>
                <w:sz w:val="20"/>
              </w:rPr>
              <w:t>30609941</w:t>
            </w:r>
          </w:p>
        </w:tc>
        <w:tc>
          <w:tcPr>
            <w:tcW w:w="4214" w:type="dxa"/>
            <w:tcBorders>
              <w:top w:val="nil"/>
              <w:left w:val="nil"/>
              <w:bottom w:val="nil"/>
              <w:right w:val="nil"/>
            </w:tcBorders>
            <w:vAlign w:val="center"/>
          </w:tcPr>
          <w:p w14:paraId="31FD6E95" w14:textId="77777777" w:rsidR="003D72BD" w:rsidRDefault="00071604">
            <w:pPr>
              <w:spacing w:after="0"/>
              <w:ind w:left="10"/>
            </w:pPr>
            <w:r>
              <w:t>CONSEJO EDUCATIVO ECRM PAULINO</w:t>
            </w:r>
          </w:p>
          <w:p w14:paraId="62881C8C" w14:textId="77777777" w:rsidR="003D72BD" w:rsidRDefault="00071604">
            <w:pPr>
              <w:spacing w:after="0"/>
              <w:ind w:left="29"/>
            </w:pPr>
            <w:r>
              <w:t>LEONIOAS NORIEGA CONZALEZ J.M.</w:t>
            </w:r>
          </w:p>
          <w:p w14:paraId="1ABC1F92" w14:textId="77777777" w:rsidR="003D72BD" w:rsidRDefault="00071604">
            <w:pPr>
              <w:tabs>
                <w:tab w:val="center" w:pos="187"/>
                <w:tab w:val="center" w:pos="298"/>
                <w:tab w:val="center" w:pos="1061"/>
              </w:tabs>
              <w:spacing w:after="0"/>
            </w:pPr>
            <w:r>
              <w:rPr>
                <w:noProof/>
              </w:rPr>
              <w:drawing>
                <wp:inline distT="0" distB="0" distL="0" distR="0" wp14:anchorId="4C1A62D5" wp14:editId="2B4E63F1">
                  <wp:extent cx="73152" cy="91440"/>
                  <wp:effectExtent l="0" t="0" r="0" b="0"/>
                  <wp:docPr id="246278" name="Picture 246278"/>
                  <wp:cNvGraphicFramePr/>
                  <a:graphic xmlns:a="http://schemas.openxmlformats.org/drawingml/2006/main">
                    <a:graphicData uri="http://schemas.openxmlformats.org/drawingml/2006/picture">
                      <pic:pic xmlns:pic="http://schemas.openxmlformats.org/drawingml/2006/picture">
                        <pic:nvPicPr>
                          <pic:cNvPr id="246278" name="Picture 246278"/>
                          <pic:cNvPicPr/>
                        </pic:nvPicPr>
                        <pic:blipFill>
                          <a:blip r:embed="rId1679"/>
                          <a:stretch>
                            <a:fillRect/>
                          </a:stretch>
                        </pic:blipFill>
                        <pic:spPr>
                          <a:xfrm>
                            <a:off x="0" y="0"/>
                            <a:ext cx="73152" cy="91440"/>
                          </a:xfrm>
                          <a:prstGeom prst="rect">
                            <a:avLst/>
                          </a:prstGeom>
                        </pic:spPr>
                      </pic:pic>
                    </a:graphicData>
                  </a:graphic>
                </wp:inline>
              </w:drawing>
            </w:r>
            <w:r>
              <w:tab/>
            </w:r>
            <w:r>
              <w:rPr>
                <w:noProof/>
              </w:rPr>
              <w:drawing>
                <wp:inline distT="0" distB="0" distL="0" distR="0" wp14:anchorId="795CE7DE" wp14:editId="7C382F3F">
                  <wp:extent cx="54864" cy="91440"/>
                  <wp:effectExtent l="0" t="0" r="0" b="0"/>
                  <wp:docPr id="246277" name="Picture 246277"/>
                  <wp:cNvGraphicFramePr/>
                  <a:graphic xmlns:a="http://schemas.openxmlformats.org/drawingml/2006/main">
                    <a:graphicData uri="http://schemas.openxmlformats.org/drawingml/2006/picture">
                      <pic:pic xmlns:pic="http://schemas.openxmlformats.org/drawingml/2006/picture">
                        <pic:nvPicPr>
                          <pic:cNvPr id="246277" name="Picture 246277"/>
                          <pic:cNvPicPr/>
                        </pic:nvPicPr>
                        <pic:blipFill>
                          <a:blip r:embed="rId1680"/>
                          <a:stretch>
                            <a:fillRect/>
                          </a:stretch>
                        </pic:blipFill>
                        <pic:spPr>
                          <a:xfrm>
                            <a:off x="0" y="0"/>
                            <a:ext cx="54864" cy="91440"/>
                          </a:xfrm>
                          <a:prstGeom prst="rect">
                            <a:avLst/>
                          </a:prstGeom>
                        </pic:spPr>
                      </pic:pic>
                    </a:graphicData>
                  </a:graphic>
                </wp:inline>
              </w:drawing>
            </w:r>
            <w:r>
              <w:tab/>
            </w:r>
            <w:r>
              <w:rPr>
                <w:noProof/>
              </w:rPr>
              <w:drawing>
                <wp:inline distT="0" distB="0" distL="0" distR="0" wp14:anchorId="127990FB" wp14:editId="5CBBA1DB">
                  <wp:extent cx="73152" cy="91440"/>
                  <wp:effectExtent l="0" t="0" r="0" b="0"/>
                  <wp:docPr id="246276" name="Picture 246276"/>
                  <wp:cNvGraphicFramePr/>
                  <a:graphic xmlns:a="http://schemas.openxmlformats.org/drawingml/2006/main">
                    <a:graphicData uri="http://schemas.openxmlformats.org/drawingml/2006/picture">
                      <pic:pic xmlns:pic="http://schemas.openxmlformats.org/drawingml/2006/picture">
                        <pic:nvPicPr>
                          <pic:cNvPr id="246276" name="Picture 246276"/>
                          <pic:cNvPicPr/>
                        </pic:nvPicPr>
                        <pic:blipFill>
                          <a:blip r:embed="rId1681"/>
                          <a:stretch>
                            <a:fillRect/>
                          </a:stretch>
                        </pic:blipFill>
                        <pic:spPr>
                          <a:xfrm>
                            <a:off x="0" y="0"/>
                            <a:ext cx="73152" cy="91440"/>
                          </a:xfrm>
                          <a:prstGeom prst="rect">
                            <a:avLst/>
                          </a:prstGeom>
                        </pic:spPr>
                      </pic:pic>
                    </a:graphicData>
                  </a:graphic>
                </wp:inline>
              </w:drawing>
            </w:r>
            <w:r>
              <w:tab/>
            </w:r>
            <w:r>
              <w:rPr>
                <w:noProof/>
              </w:rPr>
              <w:drawing>
                <wp:inline distT="0" distB="0" distL="0" distR="0" wp14:anchorId="253D4300" wp14:editId="3A4014D1">
                  <wp:extent cx="134112" cy="91440"/>
                  <wp:effectExtent l="0" t="0" r="0" b="0"/>
                  <wp:docPr id="246275" name="Picture 246275"/>
                  <wp:cNvGraphicFramePr/>
                  <a:graphic xmlns:a="http://schemas.openxmlformats.org/drawingml/2006/main">
                    <a:graphicData uri="http://schemas.openxmlformats.org/drawingml/2006/picture">
                      <pic:pic xmlns:pic="http://schemas.openxmlformats.org/drawingml/2006/picture">
                        <pic:nvPicPr>
                          <pic:cNvPr id="246275" name="Picture 246275"/>
                          <pic:cNvPicPr/>
                        </pic:nvPicPr>
                        <pic:blipFill>
                          <a:blip r:embed="rId1682"/>
                          <a:stretch>
                            <a:fillRect/>
                          </a:stretch>
                        </pic:blipFill>
                        <pic:spPr>
                          <a:xfrm>
                            <a:off x="0" y="0"/>
                            <a:ext cx="134112" cy="91440"/>
                          </a:xfrm>
                          <a:prstGeom prst="rect">
                            <a:avLst/>
                          </a:prstGeom>
                        </pic:spPr>
                      </pic:pic>
                    </a:graphicData>
                  </a:graphic>
                </wp:inline>
              </w:drawing>
            </w:r>
            <w:r>
              <w:t>CONCORDIA</w:t>
            </w:r>
          </w:p>
        </w:tc>
        <w:tc>
          <w:tcPr>
            <w:tcW w:w="806" w:type="dxa"/>
            <w:tcBorders>
              <w:top w:val="nil"/>
              <w:left w:val="nil"/>
              <w:bottom w:val="nil"/>
              <w:right w:val="nil"/>
            </w:tcBorders>
          </w:tcPr>
          <w:p w14:paraId="3E13EF6B" w14:textId="77777777" w:rsidR="003D72BD" w:rsidRDefault="00071604">
            <w:pPr>
              <w:spacing w:after="0"/>
              <w:jc w:val="both"/>
            </w:pPr>
            <w:r>
              <w:rPr>
                <w:sz w:val="20"/>
              </w:rPr>
              <w:t>$8,879.10</w:t>
            </w:r>
          </w:p>
        </w:tc>
      </w:tr>
      <w:tr w:rsidR="003D72BD" w14:paraId="64C31D93" w14:textId="77777777">
        <w:trPr>
          <w:trHeight w:val="598"/>
        </w:trPr>
        <w:tc>
          <w:tcPr>
            <w:tcW w:w="3110" w:type="dxa"/>
            <w:tcBorders>
              <w:top w:val="nil"/>
              <w:left w:val="nil"/>
              <w:bottom w:val="nil"/>
              <w:right w:val="nil"/>
            </w:tcBorders>
          </w:tcPr>
          <w:p w14:paraId="02BF2AA4" w14:textId="77777777" w:rsidR="003D72BD" w:rsidRDefault="00071604">
            <w:pPr>
              <w:tabs>
                <w:tab w:val="center" w:pos="1282"/>
                <w:tab w:val="center" w:pos="1406"/>
                <w:tab w:val="center" w:pos="1541"/>
                <w:tab w:val="center" w:pos="1690"/>
              </w:tabs>
              <w:spacing w:after="0"/>
            </w:pPr>
            <w:r>
              <w:t xml:space="preserve">CONVENIO - </w:t>
            </w:r>
            <w:r>
              <w:rPr>
                <w:noProof/>
              </w:rPr>
              <w:drawing>
                <wp:inline distT="0" distB="0" distL="0" distR="0" wp14:anchorId="476B6A25" wp14:editId="7ED3ED92">
                  <wp:extent cx="36576" cy="85344"/>
                  <wp:effectExtent l="0" t="0" r="0" b="0"/>
                  <wp:docPr id="246283" name="Picture 246283"/>
                  <wp:cNvGraphicFramePr/>
                  <a:graphic xmlns:a="http://schemas.openxmlformats.org/drawingml/2006/main">
                    <a:graphicData uri="http://schemas.openxmlformats.org/drawingml/2006/picture">
                      <pic:pic xmlns:pic="http://schemas.openxmlformats.org/drawingml/2006/picture">
                        <pic:nvPicPr>
                          <pic:cNvPr id="246283" name="Picture 246283"/>
                          <pic:cNvPicPr/>
                        </pic:nvPicPr>
                        <pic:blipFill>
                          <a:blip r:embed="rId1683"/>
                          <a:stretch>
                            <a:fillRect/>
                          </a:stretch>
                        </pic:blipFill>
                        <pic:spPr>
                          <a:xfrm>
                            <a:off x="0" y="0"/>
                            <a:ext cx="36576" cy="85344"/>
                          </a:xfrm>
                          <a:prstGeom prst="rect">
                            <a:avLst/>
                          </a:prstGeom>
                        </pic:spPr>
                      </pic:pic>
                    </a:graphicData>
                  </a:graphic>
                </wp:inline>
              </w:drawing>
            </w:r>
            <w:r>
              <w:tab/>
            </w:r>
            <w:r>
              <w:rPr>
                <w:noProof/>
              </w:rPr>
              <w:drawing>
                <wp:inline distT="0" distB="0" distL="0" distR="0" wp14:anchorId="234DFBF8" wp14:editId="01C80B60">
                  <wp:extent cx="54864" cy="91440"/>
                  <wp:effectExtent l="0" t="0" r="0" b="0"/>
                  <wp:docPr id="246280" name="Picture 246280"/>
                  <wp:cNvGraphicFramePr/>
                  <a:graphic xmlns:a="http://schemas.openxmlformats.org/drawingml/2006/main">
                    <a:graphicData uri="http://schemas.openxmlformats.org/drawingml/2006/picture">
                      <pic:pic xmlns:pic="http://schemas.openxmlformats.org/drawingml/2006/picture">
                        <pic:nvPicPr>
                          <pic:cNvPr id="246280" name="Picture 246280"/>
                          <pic:cNvPicPr/>
                        </pic:nvPicPr>
                        <pic:blipFill>
                          <a:blip r:embed="rId1684"/>
                          <a:stretch>
                            <a:fillRect/>
                          </a:stretch>
                        </pic:blipFill>
                        <pic:spPr>
                          <a:xfrm>
                            <a:off x="0" y="0"/>
                            <a:ext cx="54864" cy="91440"/>
                          </a:xfrm>
                          <a:prstGeom prst="rect">
                            <a:avLst/>
                          </a:prstGeom>
                        </pic:spPr>
                      </pic:pic>
                    </a:graphicData>
                  </a:graphic>
                </wp:inline>
              </w:drawing>
            </w:r>
            <w:r>
              <w:tab/>
            </w:r>
            <w:r>
              <w:rPr>
                <w:noProof/>
              </w:rPr>
              <w:drawing>
                <wp:inline distT="0" distB="0" distL="0" distR="0" wp14:anchorId="726910C7" wp14:editId="43B59742">
                  <wp:extent cx="91440" cy="91440"/>
                  <wp:effectExtent l="0" t="0" r="0" b="0"/>
                  <wp:docPr id="246282" name="Picture 246282"/>
                  <wp:cNvGraphicFramePr/>
                  <a:graphic xmlns:a="http://schemas.openxmlformats.org/drawingml/2006/main">
                    <a:graphicData uri="http://schemas.openxmlformats.org/drawingml/2006/picture">
                      <pic:pic xmlns:pic="http://schemas.openxmlformats.org/drawingml/2006/picture">
                        <pic:nvPicPr>
                          <pic:cNvPr id="246282" name="Picture 246282"/>
                          <pic:cNvPicPr/>
                        </pic:nvPicPr>
                        <pic:blipFill>
                          <a:blip r:embed="rId1685"/>
                          <a:stretch>
                            <a:fillRect/>
                          </a:stretch>
                        </pic:blipFill>
                        <pic:spPr>
                          <a:xfrm>
                            <a:off x="0" y="0"/>
                            <a:ext cx="91440" cy="91440"/>
                          </a:xfrm>
                          <a:prstGeom prst="rect">
                            <a:avLst/>
                          </a:prstGeom>
                        </pic:spPr>
                      </pic:pic>
                    </a:graphicData>
                  </a:graphic>
                </wp:inline>
              </w:drawing>
            </w:r>
            <w:r>
              <w:tab/>
            </w:r>
            <w:r>
              <w:rPr>
                <w:noProof/>
              </w:rPr>
              <w:drawing>
                <wp:inline distT="0" distB="0" distL="0" distR="0" wp14:anchorId="28789E36" wp14:editId="365A5249">
                  <wp:extent cx="54864" cy="91440"/>
                  <wp:effectExtent l="0" t="0" r="0" b="0"/>
                  <wp:docPr id="246279" name="Picture 246279"/>
                  <wp:cNvGraphicFramePr/>
                  <a:graphic xmlns:a="http://schemas.openxmlformats.org/drawingml/2006/main">
                    <a:graphicData uri="http://schemas.openxmlformats.org/drawingml/2006/picture">
                      <pic:pic xmlns:pic="http://schemas.openxmlformats.org/drawingml/2006/picture">
                        <pic:nvPicPr>
                          <pic:cNvPr id="246279" name="Picture 246279"/>
                          <pic:cNvPicPr/>
                        </pic:nvPicPr>
                        <pic:blipFill>
                          <a:blip r:embed="rId1686"/>
                          <a:stretch>
                            <a:fillRect/>
                          </a:stretch>
                        </pic:blipFill>
                        <pic:spPr>
                          <a:xfrm>
                            <a:off x="0" y="0"/>
                            <a:ext cx="54864" cy="91440"/>
                          </a:xfrm>
                          <a:prstGeom prst="rect">
                            <a:avLst/>
                          </a:prstGeom>
                        </pic:spPr>
                      </pic:pic>
                    </a:graphicData>
                  </a:graphic>
                </wp:inline>
              </w:drawing>
            </w:r>
            <w:r>
              <w:tab/>
            </w:r>
            <w:r>
              <w:rPr>
                <w:noProof/>
              </w:rPr>
              <w:drawing>
                <wp:inline distT="0" distB="0" distL="0" distR="0" wp14:anchorId="42139E19" wp14:editId="05A50E49">
                  <wp:extent cx="121920" cy="91440"/>
                  <wp:effectExtent l="0" t="0" r="0" b="0"/>
                  <wp:docPr id="246281" name="Picture 246281"/>
                  <wp:cNvGraphicFramePr/>
                  <a:graphic xmlns:a="http://schemas.openxmlformats.org/drawingml/2006/main">
                    <a:graphicData uri="http://schemas.openxmlformats.org/drawingml/2006/picture">
                      <pic:pic xmlns:pic="http://schemas.openxmlformats.org/drawingml/2006/picture">
                        <pic:nvPicPr>
                          <pic:cNvPr id="246281" name="Picture 246281"/>
                          <pic:cNvPicPr/>
                        </pic:nvPicPr>
                        <pic:blipFill>
                          <a:blip r:embed="rId1687"/>
                          <a:stretch>
                            <a:fillRect/>
                          </a:stretch>
                        </pic:blipFill>
                        <pic:spPr>
                          <a:xfrm>
                            <a:off x="0" y="0"/>
                            <a:ext cx="121920" cy="91440"/>
                          </a:xfrm>
                          <a:prstGeom prst="rect">
                            <a:avLst/>
                          </a:prstGeom>
                        </pic:spPr>
                      </pic:pic>
                    </a:graphicData>
                  </a:graphic>
                </wp:inline>
              </w:drawing>
            </w:r>
          </w:p>
        </w:tc>
        <w:tc>
          <w:tcPr>
            <w:tcW w:w="950" w:type="dxa"/>
            <w:tcBorders>
              <w:top w:val="nil"/>
              <w:left w:val="nil"/>
              <w:bottom w:val="nil"/>
              <w:right w:val="nil"/>
            </w:tcBorders>
          </w:tcPr>
          <w:p w14:paraId="7AD381DC" w14:textId="77777777" w:rsidR="003D72BD" w:rsidRDefault="00071604">
            <w:pPr>
              <w:spacing w:after="0"/>
              <w:ind w:left="29"/>
            </w:pPr>
            <w:r>
              <w:rPr>
                <w:sz w:val="20"/>
              </w:rPr>
              <w:t>53927729</w:t>
            </w:r>
          </w:p>
        </w:tc>
        <w:tc>
          <w:tcPr>
            <w:tcW w:w="4214" w:type="dxa"/>
            <w:tcBorders>
              <w:top w:val="nil"/>
              <w:left w:val="nil"/>
              <w:bottom w:val="nil"/>
              <w:right w:val="nil"/>
            </w:tcBorders>
            <w:vAlign w:val="center"/>
          </w:tcPr>
          <w:p w14:paraId="1F29BC2E" w14:textId="77777777" w:rsidR="003D72BD" w:rsidRDefault="00071604">
            <w:pPr>
              <w:spacing w:after="0"/>
              <w:ind w:left="10" w:right="1037"/>
              <w:jc w:val="both"/>
            </w:pPr>
            <w:r>
              <w:rPr>
                <w:sz w:val="24"/>
              </w:rPr>
              <w:t xml:space="preserve">CONSEJO EDUCATIVO EORM </w:t>
            </w:r>
            <w:proofErr w:type="gramStart"/>
            <w:r>
              <w:rPr>
                <w:sz w:val="24"/>
              </w:rPr>
              <w:t>J,M</w:t>
            </w:r>
            <w:proofErr w:type="gramEnd"/>
            <w:r>
              <w:rPr>
                <w:sz w:val="24"/>
              </w:rPr>
              <w:t>, PA RAJE PACE OC</w:t>
            </w:r>
          </w:p>
        </w:tc>
        <w:tc>
          <w:tcPr>
            <w:tcW w:w="806" w:type="dxa"/>
            <w:tcBorders>
              <w:top w:val="nil"/>
              <w:left w:val="nil"/>
              <w:bottom w:val="nil"/>
              <w:right w:val="nil"/>
            </w:tcBorders>
          </w:tcPr>
          <w:p w14:paraId="1F24E071" w14:textId="77777777" w:rsidR="003D72BD" w:rsidRDefault="00071604">
            <w:pPr>
              <w:spacing w:after="0"/>
              <w:jc w:val="both"/>
            </w:pPr>
            <w:r>
              <w:rPr>
                <w:sz w:val="20"/>
              </w:rPr>
              <w:t>58/879.10</w:t>
            </w:r>
          </w:p>
        </w:tc>
      </w:tr>
      <w:tr w:rsidR="003D72BD" w14:paraId="72B9A914" w14:textId="77777777">
        <w:trPr>
          <w:trHeight w:val="627"/>
        </w:trPr>
        <w:tc>
          <w:tcPr>
            <w:tcW w:w="3110" w:type="dxa"/>
            <w:tcBorders>
              <w:top w:val="nil"/>
              <w:left w:val="nil"/>
              <w:bottom w:val="nil"/>
              <w:right w:val="nil"/>
            </w:tcBorders>
          </w:tcPr>
          <w:p w14:paraId="2C527808" w14:textId="77777777" w:rsidR="003D72BD" w:rsidRDefault="00071604">
            <w:pPr>
              <w:spacing w:after="0"/>
              <w:ind w:left="10"/>
            </w:pPr>
            <w:r>
              <w:rPr>
                <w:sz w:val="20"/>
              </w:rPr>
              <w:t>CONVENIO 105-2C22.OC042</w:t>
            </w:r>
          </w:p>
        </w:tc>
        <w:tc>
          <w:tcPr>
            <w:tcW w:w="950" w:type="dxa"/>
            <w:tcBorders>
              <w:top w:val="nil"/>
              <w:left w:val="nil"/>
              <w:bottom w:val="nil"/>
              <w:right w:val="nil"/>
            </w:tcBorders>
          </w:tcPr>
          <w:p w14:paraId="72D38666" w14:textId="77777777" w:rsidR="003D72BD" w:rsidRDefault="00071604">
            <w:pPr>
              <w:spacing w:after="0"/>
              <w:ind w:left="10"/>
            </w:pPr>
            <w:r>
              <w:rPr>
                <w:sz w:val="20"/>
              </w:rPr>
              <w:t>95239839</w:t>
            </w:r>
          </w:p>
        </w:tc>
        <w:tc>
          <w:tcPr>
            <w:tcW w:w="4214" w:type="dxa"/>
            <w:tcBorders>
              <w:top w:val="nil"/>
              <w:left w:val="nil"/>
              <w:bottom w:val="nil"/>
              <w:right w:val="nil"/>
            </w:tcBorders>
            <w:vAlign w:val="center"/>
          </w:tcPr>
          <w:p w14:paraId="37D7D970" w14:textId="77777777" w:rsidR="003D72BD" w:rsidRDefault="00071604">
            <w:pPr>
              <w:spacing w:after="0"/>
              <w:ind w:left="10"/>
              <w:jc w:val="both"/>
            </w:pPr>
            <w:r>
              <w:t>CONSEJO EDUCATIVO DE LA FORM COMUNIDAD NUEVO AMANECER</w:t>
            </w:r>
          </w:p>
        </w:tc>
        <w:tc>
          <w:tcPr>
            <w:tcW w:w="806" w:type="dxa"/>
            <w:tcBorders>
              <w:top w:val="nil"/>
              <w:left w:val="nil"/>
              <w:bottom w:val="nil"/>
              <w:right w:val="nil"/>
            </w:tcBorders>
          </w:tcPr>
          <w:p w14:paraId="6EBD6431" w14:textId="77777777" w:rsidR="003D72BD" w:rsidRDefault="00071604">
            <w:pPr>
              <w:spacing w:after="0"/>
              <w:jc w:val="both"/>
            </w:pPr>
            <w:r>
              <w:t>58876 IB</w:t>
            </w:r>
          </w:p>
        </w:tc>
      </w:tr>
      <w:tr w:rsidR="003D72BD" w14:paraId="12F70CDC" w14:textId="77777777">
        <w:trPr>
          <w:trHeight w:val="611"/>
        </w:trPr>
        <w:tc>
          <w:tcPr>
            <w:tcW w:w="3110" w:type="dxa"/>
            <w:tcBorders>
              <w:top w:val="nil"/>
              <w:left w:val="nil"/>
              <w:bottom w:val="nil"/>
              <w:right w:val="nil"/>
            </w:tcBorders>
          </w:tcPr>
          <w:p w14:paraId="57985914" w14:textId="77777777" w:rsidR="003D72BD" w:rsidRDefault="00071604">
            <w:pPr>
              <w:spacing w:after="0"/>
              <w:ind w:left="10"/>
            </w:pPr>
            <w:r>
              <w:rPr>
                <w:sz w:val="20"/>
              </w:rPr>
              <w:t>CONVENIO 105-2022-00025</w:t>
            </w:r>
          </w:p>
        </w:tc>
        <w:tc>
          <w:tcPr>
            <w:tcW w:w="950" w:type="dxa"/>
            <w:tcBorders>
              <w:top w:val="nil"/>
              <w:left w:val="nil"/>
              <w:bottom w:val="nil"/>
              <w:right w:val="nil"/>
            </w:tcBorders>
          </w:tcPr>
          <w:p w14:paraId="0A9E3500" w14:textId="77777777" w:rsidR="003D72BD" w:rsidRDefault="00071604">
            <w:pPr>
              <w:spacing w:after="0"/>
              <w:ind w:left="19"/>
            </w:pPr>
            <w:r>
              <w:rPr>
                <w:sz w:val="20"/>
              </w:rPr>
              <w:t>91631572</w:t>
            </w:r>
          </w:p>
        </w:tc>
        <w:tc>
          <w:tcPr>
            <w:tcW w:w="4214" w:type="dxa"/>
            <w:tcBorders>
              <w:top w:val="nil"/>
              <w:left w:val="nil"/>
              <w:bottom w:val="nil"/>
              <w:right w:val="nil"/>
            </w:tcBorders>
            <w:vAlign w:val="center"/>
          </w:tcPr>
          <w:p w14:paraId="72640794" w14:textId="77777777" w:rsidR="003D72BD" w:rsidRDefault="00071604">
            <w:pPr>
              <w:spacing w:after="0"/>
              <w:ind w:left="29" w:right="586" w:hanging="19"/>
              <w:jc w:val="both"/>
            </w:pPr>
            <w:r>
              <w:t>CONSEJO EDUCATIVO DE LA EORM LINEA B-4 SECTOR SIS</w:t>
            </w:r>
          </w:p>
        </w:tc>
        <w:tc>
          <w:tcPr>
            <w:tcW w:w="806" w:type="dxa"/>
            <w:tcBorders>
              <w:top w:val="nil"/>
              <w:left w:val="nil"/>
              <w:bottom w:val="nil"/>
              <w:right w:val="nil"/>
            </w:tcBorders>
          </w:tcPr>
          <w:p w14:paraId="0283BD05" w14:textId="77777777" w:rsidR="003D72BD" w:rsidRDefault="00071604">
            <w:pPr>
              <w:spacing w:after="0"/>
              <w:jc w:val="both"/>
            </w:pPr>
            <w:r>
              <w:rPr>
                <w:sz w:val="24"/>
              </w:rPr>
              <w:t>sorvg.10</w:t>
            </w:r>
          </w:p>
        </w:tc>
      </w:tr>
      <w:tr w:rsidR="003D72BD" w14:paraId="2E294A3D" w14:textId="77777777">
        <w:trPr>
          <w:trHeight w:val="605"/>
        </w:trPr>
        <w:tc>
          <w:tcPr>
            <w:tcW w:w="3110" w:type="dxa"/>
            <w:tcBorders>
              <w:top w:val="nil"/>
              <w:left w:val="nil"/>
              <w:bottom w:val="nil"/>
              <w:right w:val="nil"/>
            </w:tcBorders>
          </w:tcPr>
          <w:p w14:paraId="2AB51590" w14:textId="77777777" w:rsidR="003D72BD" w:rsidRDefault="00071604">
            <w:pPr>
              <w:spacing w:after="0"/>
              <w:ind w:left="10"/>
            </w:pPr>
            <w:r>
              <w:rPr>
                <w:sz w:val="20"/>
              </w:rPr>
              <w:t>CONVENIO - 105-2022-00024</w:t>
            </w:r>
          </w:p>
        </w:tc>
        <w:tc>
          <w:tcPr>
            <w:tcW w:w="950" w:type="dxa"/>
            <w:tcBorders>
              <w:top w:val="nil"/>
              <w:left w:val="nil"/>
              <w:bottom w:val="nil"/>
              <w:right w:val="nil"/>
            </w:tcBorders>
          </w:tcPr>
          <w:p w14:paraId="0009044B" w14:textId="77777777" w:rsidR="003D72BD" w:rsidRDefault="00071604">
            <w:pPr>
              <w:spacing w:after="0"/>
              <w:ind w:left="19"/>
            </w:pPr>
            <w:r>
              <w:rPr>
                <w:sz w:val="20"/>
              </w:rPr>
              <w:t>91644346</w:t>
            </w:r>
          </w:p>
        </w:tc>
        <w:tc>
          <w:tcPr>
            <w:tcW w:w="4214" w:type="dxa"/>
            <w:tcBorders>
              <w:top w:val="nil"/>
              <w:left w:val="nil"/>
              <w:bottom w:val="nil"/>
              <w:right w:val="nil"/>
            </w:tcBorders>
            <w:vAlign w:val="center"/>
          </w:tcPr>
          <w:p w14:paraId="74F64F97" w14:textId="77777777" w:rsidR="003D72BD" w:rsidRDefault="00071604">
            <w:pPr>
              <w:spacing w:after="0"/>
              <w:ind w:left="10"/>
            </w:pPr>
            <w:r>
              <w:t>CONSEJO EDUCATIVO DE EORM LINEA</w:t>
            </w:r>
          </w:p>
          <w:p w14:paraId="2858435A" w14:textId="77777777" w:rsidR="003D72BD" w:rsidRDefault="00071604">
            <w:pPr>
              <w:spacing w:after="0"/>
              <w:ind w:left="29"/>
            </w:pPr>
            <w:r>
              <w:rPr>
                <w:sz w:val="20"/>
              </w:rPr>
              <w:t>3-14</w:t>
            </w:r>
          </w:p>
        </w:tc>
        <w:tc>
          <w:tcPr>
            <w:tcW w:w="806" w:type="dxa"/>
            <w:tcBorders>
              <w:top w:val="nil"/>
              <w:left w:val="nil"/>
              <w:bottom w:val="nil"/>
              <w:right w:val="nil"/>
            </w:tcBorders>
          </w:tcPr>
          <w:p w14:paraId="5D1C9FBF" w14:textId="77777777" w:rsidR="003D72BD" w:rsidRDefault="00071604">
            <w:pPr>
              <w:spacing w:after="0"/>
              <w:jc w:val="both"/>
            </w:pPr>
            <w:r>
              <w:rPr>
                <w:rFonts w:ascii="Courier New" w:eastAsia="Courier New" w:hAnsi="Courier New" w:cs="Courier New"/>
                <w:sz w:val="16"/>
              </w:rPr>
              <w:t>S8r87g.10</w:t>
            </w:r>
          </w:p>
        </w:tc>
      </w:tr>
      <w:tr w:rsidR="003D72BD" w14:paraId="384A7513" w14:textId="77777777">
        <w:trPr>
          <w:trHeight w:val="609"/>
        </w:trPr>
        <w:tc>
          <w:tcPr>
            <w:tcW w:w="3110" w:type="dxa"/>
            <w:tcBorders>
              <w:top w:val="nil"/>
              <w:left w:val="nil"/>
              <w:bottom w:val="nil"/>
              <w:right w:val="nil"/>
            </w:tcBorders>
          </w:tcPr>
          <w:p w14:paraId="0111D690" w14:textId="77777777" w:rsidR="003D72BD" w:rsidRDefault="00071604">
            <w:pPr>
              <w:spacing w:after="0"/>
              <w:ind w:left="10"/>
            </w:pPr>
            <w:r>
              <w:rPr>
                <w:sz w:val="20"/>
              </w:rPr>
              <w:t>CONVENIO 105-2022-00024</w:t>
            </w:r>
          </w:p>
        </w:tc>
        <w:tc>
          <w:tcPr>
            <w:tcW w:w="950" w:type="dxa"/>
            <w:tcBorders>
              <w:top w:val="nil"/>
              <w:left w:val="nil"/>
              <w:bottom w:val="nil"/>
              <w:right w:val="nil"/>
            </w:tcBorders>
          </w:tcPr>
          <w:p w14:paraId="246101F8" w14:textId="77777777" w:rsidR="003D72BD" w:rsidRDefault="00071604">
            <w:pPr>
              <w:spacing w:after="0"/>
              <w:ind w:left="29"/>
            </w:pPr>
            <w:r>
              <w:rPr>
                <w:sz w:val="20"/>
              </w:rPr>
              <w:t>75304503</w:t>
            </w:r>
          </w:p>
        </w:tc>
        <w:tc>
          <w:tcPr>
            <w:tcW w:w="4214" w:type="dxa"/>
            <w:tcBorders>
              <w:top w:val="nil"/>
              <w:left w:val="nil"/>
              <w:bottom w:val="nil"/>
              <w:right w:val="nil"/>
            </w:tcBorders>
            <w:vAlign w:val="center"/>
          </w:tcPr>
          <w:p w14:paraId="38954EA7" w14:textId="77777777" w:rsidR="003D72BD" w:rsidRDefault="00071604">
            <w:pPr>
              <w:spacing w:after="0"/>
              <w:ind w:left="10"/>
            </w:pPr>
            <w:r>
              <w:t>CCNSEJO EDUCATIVO DE LA EOUV</w:t>
            </w:r>
          </w:p>
          <w:p w14:paraId="52F72D8D" w14:textId="77777777" w:rsidR="003D72BD" w:rsidRDefault="00071604">
            <w:pPr>
              <w:spacing w:after="0"/>
              <w:ind w:left="29"/>
            </w:pPr>
            <w:r>
              <w:t>ROMAN LIMA CANTON PARROQUIA</w:t>
            </w:r>
          </w:p>
        </w:tc>
        <w:tc>
          <w:tcPr>
            <w:tcW w:w="806" w:type="dxa"/>
            <w:tcBorders>
              <w:top w:val="nil"/>
              <w:left w:val="nil"/>
              <w:bottom w:val="nil"/>
              <w:right w:val="nil"/>
            </w:tcBorders>
          </w:tcPr>
          <w:p w14:paraId="6F9B6A50" w14:textId="77777777" w:rsidR="003D72BD" w:rsidRDefault="00071604">
            <w:pPr>
              <w:spacing w:after="0"/>
            </w:pPr>
            <w:r>
              <w:rPr>
                <w:noProof/>
              </w:rPr>
              <w:drawing>
                <wp:inline distT="0" distB="0" distL="0" distR="0" wp14:anchorId="2821BAE5" wp14:editId="310BBBC2">
                  <wp:extent cx="512063" cy="109727"/>
                  <wp:effectExtent l="0" t="0" r="0" b="0"/>
                  <wp:docPr id="246383" name="Picture 246383"/>
                  <wp:cNvGraphicFramePr/>
                  <a:graphic xmlns:a="http://schemas.openxmlformats.org/drawingml/2006/main">
                    <a:graphicData uri="http://schemas.openxmlformats.org/drawingml/2006/picture">
                      <pic:pic xmlns:pic="http://schemas.openxmlformats.org/drawingml/2006/picture">
                        <pic:nvPicPr>
                          <pic:cNvPr id="246383" name="Picture 246383"/>
                          <pic:cNvPicPr/>
                        </pic:nvPicPr>
                        <pic:blipFill>
                          <a:blip r:embed="rId1688"/>
                          <a:stretch>
                            <a:fillRect/>
                          </a:stretch>
                        </pic:blipFill>
                        <pic:spPr>
                          <a:xfrm>
                            <a:off x="0" y="0"/>
                            <a:ext cx="512063" cy="109727"/>
                          </a:xfrm>
                          <a:prstGeom prst="rect">
                            <a:avLst/>
                          </a:prstGeom>
                        </pic:spPr>
                      </pic:pic>
                    </a:graphicData>
                  </a:graphic>
                </wp:inline>
              </w:drawing>
            </w:r>
          </w:p>
        </w:tc>
      </w:tr>
      <w:tr w:rsidR="003D72BD" w14:paraId="044F030E" w14:textId="77777777">
        <w:trPr>
          <w:trHeight w:val="601"/>
        </w:trPr>
        <w:tc>
          <w:tcPr>
            <w:tcW w:w="3110" w:type="dxa"/>
            <w:tcBorders>
              <w:top w:val="nil"/>
              <w:left w:val="nil"/>
              <w:bottom w:val="nil"/>
              <w:right w:val="nil"/>
            </w:tcBorders>
          </w:tcPr>
          <w:p w14:paraId="1B7A370A" w14:textId="77777777" w:rsidR="003D72BD" w:rsidRDefault="00071604">
            <w:pPr>
              <w:spacing w:after="0"/>
              <w:ind w:left="10"/>
            </w:pPr>
            <w:r>
              <w:rPr>
                <w:sz w:val="20"/>
              </w:rPr>
              <w:t>CONVENIO 105-2022-00041</w:t>
            </w:r>
          </w:p>
        </w:tc>
        <w:tc>
          <w:tcPr>
            <w:tcW w:w="950" w:type="dxa"/>
            <w:tcBorders>
              <w:top w:val="nil"/>
              <w:left w:val="nil"/>
              <w:bottom w:val="nil"/>
              <w:right w:val="nil"/>
            </w:tcBorders>
          </w:tcPr>
          <w:p w14:paraId="3A9E4C01" w14:textId="77777777" w:rsidR="003D72BD" w:rsidRDefault="00071604">
            <w:pPr>
              <w:spacing w:after="0"/>
              <w:ind w:left="29"/>
            </w:pPr>
            <w:r>
              <w:t>764' 1710</w:t>
            </w:r>
          </w:p>
        </w:tc>
        <w:tc>
          <w:tcPr>
            <w:tcW w:w="4214" w:type="dxa"/>
            <w:tcBorders>
              <w:top w:val="nil"/>
              <w:left w:val="nil"/>
              <w:bottom w:val="nil"/>
              <w:right w:val="nil"/>
            </w:tcBorders>
          </w:tcPr>
          <w:p w14:paraId="65D6A63E" w14:textId="77777777" w:rsidR="003D72BD" w:rsidRDefault="00071604">
            <w:pPr>
              <w:spacing w:after="0"/>
              <w:ind w:left="29" w:right="470" w:hanging="19"/>
            </w:pPr>
            <w:r>
              <w:t>CONSEJO EDUCATIVO DE LA EOUM RUBEN VILLAGRAN PAUL</w:t>
            </w:r>
          </w:p>
        </w:tc>
        <w:tc>
          <w:tcPr>
            <w:tcW w:w="806" w:type="dxa"/>
            <w:tcBorders>
              <w:top w:val="nil"/>
              <w:left w:val="nil"/>
              <w:bottom w:val="nil"/>
              <w:right w:val="nil"/>
            </w:tcBorders>
          </w:tcPr>
          <w:p w14:paraId="76B4773B" w14:textId="77777777" w:rsidR="003D72BD" w:rsidRDefault="00071604">
            <w:pPr>
              <w:spacing w:after="0"/>
              <w:ind w:left="19"/>
              <w:jc w:val="both"/>
            </w:pPr>
            <w:r>
              <w:rPr>
                <w:sz w:val="20"/>
              </w:rPr>
              <w:t>38.772.55</w:t>
            </w:r>
          </w:p>
        </w:tc>
      </w:tr>
      <w:tr w:rsidR="003D72BD" w14:paraId="2D9464BD" w14:textId="77777777">
        <w:trPr>
          <w:trHeight w:val="496"/>
        </w:trPr>
        <w:tc>
          <w:tcPr>
            <w:tcW w:w="3110" w:type="dxa"/>
            <w:tcBorders>
              <w:top w:val="nil"/>
              <w:left w:val="nil"/>
              <w:bottom w:val="nil"/>
              <w:right w:val="nil"/>
            </w:tcBorders>
          </w:tcPr>
          <w:p w14:paraId="6634E3DC" w14:textId="77777777" w:rsidR="003D72BD" w:rsidRDefault="00071604">
            <w:pPr>
              <w:spacing w:after="0"/>
              <w:ind w:left="10"/>
            </w:pPr>
            <w:r>
              <w:rPr>
                <w:sz w:val="20"/>
              </w:rPr>
              <w:lastRenderedPageBreak/>
              <w:t>CONVENIO 105-2022-00041</w:t>
            </w:r>
          </w:p>
        </w:tc>
        <w:tc>
          <w:tcPr>
            <w:tcW w:w="950" w:type="dxa"/>
            <w:tcBorders>
              <w:top w:val="nil"/>
              <w:left w:val="nil"/>
              <w:bottom w:val="nil"/>
              <w:right w:val="nil"/>
            </w:tcBorders>
          </w:tcPr>
          <w:p w14:paraId="16165C78" w14:textId="77777777" w:rsidR="003D72BD" w:rsidRDefault="00071604">
            <w:pPr>
              <w:spacing w:after="0"/>
              <w:ind w:left="29"/>
            </w:pPr>
            <w:r>
              <w:rPr>
                <w:sz w:val="20"/>
              </w:rPr>
              <w:t>7200625C</w:t>
            </w:r>
          </w:p>
        </w:tc>
        <w:tc>
          <w:tcPr>
            <w:tcW w:w="4214" w:type="dxa"/>
            <w:tcBorders>
              <w:top w:val="nil"/>
              <w:left w:val="nil"/>
              <w:bottom w:val="nil"/>
              <w:right w:val="nil"/>
            </w:tcBorders>
            <w:vAlign w:val="bottom"/>
          </w:tcPr>
          <w:p w14:paraId="72E6307F" w14:textId="77777777" w:rsidR="003D72BD" w:rsidRDefault="00071604">
            <w:pPr>
              <w:spacing w:after="0"/>
              <w:ind w:left="10" w:right="317"/>
              <w:jc w:val="both"/>
            </w:pPr>
            <w:r>
              <w:rPr>
                <w:sz w:val="24"/>
              </w:rPr>
              <w:t>CONSEJO EDUCATIVO DE LA EORM SECTOR SAPON</w:t>
            </w:r>
          </w:p>
        </w:tc>
        <w:tc>
          <w:tcPr>
            <w:tcW w:w="806" w:type="dxa"/>
            <w:tcBorders>
              <w:top w:val="nil"/>
              <w:left w:val="nil"/>
              <w:bottom w:val="nil"/>
              <w:right w:val="nil"/>
            </w:tcBorders>
            <w:vAlign w:val="center"/>
          </w:tcPr>
          <w:p w14:paraId="03DF6E3A" w14:textId="77777777" w:rsidR="003D72BD" w:rsidRDefault="00071604">
            <w:pPr>
              <w:spacing w:after="0"/>
              <w:ind w:left="10"/>
            </w:pPr>
            <w:r>
              <w:rPr>
                <w:noProof/>
              </w:rPr>
              <w:drawing>
                <wp:inline distT="0" distB="0" distL="0" distR="0" wp14:anchorId="2A2ECFC7" wp14:editId="60E5D803">
                  <wp:extent cx="505967" cy="103632"/>
                  <wp:effectExtent l="0" t="0" r="0" b="0"/>
                  <wp:docPr id="246384" name="Picture 246384"/>
                  <wp:cNvGraphicFramePr/>
                  <a:graphic xmlns:a="http://schemas.openxmlformats.org/drawingml/2006/main">
                    <a:graphicData uri="http://schemas.openxmlformats.org/drawingml/2006/picture">
                      <pic:pic xmlns:pic="http://schemas.openxmlformats.org/drawingml/2006/picture">
                        <pic:nvPicPr>
                          <pic:cNvPr id="246384" name="Picture 246384"/>
                          <pic:cNvPicPr/>
                        </pic:nvPicPr>
                        <pic:blipFill>
                          <a:blip r:embed="rId1689"/>
                          <a:stretch>
                            <a:fillRect/>
                          </a:stretch>
                        </pic:blipFill>
                        <pic:spPr>
                          <a:xfrm>
                            <a:off x="0" y="0"/>
                            <a:ext cx="505967" cy="103632"/>
                          </a:xfrm>
                          <a:prstGeom prst="rect">
                            <a:avLst/>
                          </a:prstGeom>
                        </pic:spPr>
                      </pic:pic>
                    </a:graphicData>
                  </a:graphic>
                </wp:inline>
              </w:drawing>
            </w:r>
          </w:p>
        </w:tc>
      </w:tr>
    </w:tbl>
    <w:p w14:paraId="30E96CF2" w14:textId="77777777" w:rsidR="003D72BD" w:rsidRDefault="00071604">
      <w:pPr>
        <w:spacing w:after="0"/>
        <w:ind w:left="-1440" w:right="77"/>
      </w:pPr>
      <w:r>
        <w:rPr>
          <w:noProof/>
        </w:rPr>
        <w:drawing>
          <wp:anchor distT="0" distB="0" distL="114300" distR="114300" simplePos="0" relativeHeight="251914240" behindDoc="0" locked="0" layoutInCell="1" allowOverlap="0" wp14:anchorId="6C9CD94F" wp14:editId="58498CF4">
            <wp:simplePos x="0" y="0"/>
            <wp:positionH relativeFrom="page">
              <wp:posOffset>134112</wp:posOffset>
            </wp:positionH>
            <wp:positionV relativeFrom="page">
              <wp:posOffset>4815840</wp:posOffset>
            </wp:positionV>
            <wp:extent cx="164592" cy="853440"/>
            <wp:effectExtent l="0" t="0" r="0" b="0"/>
            <wp:wrapTopAndBottom/>
            <wp:docPr id="246380" name="Picture 246380"/>
            <wp:cNvGraphicFramePr/>
            <a:graphic xmlns:a="http://schemas.openxmlformats.org/drawingml/2006/main">
              <a:graphicData uri="http://schemas.openxmlformats.org/drawingml/2006/picture">
                <pic:pic xmlns:pic="http://schemas.openxmlformats.org/drawingml/2006/picture">
                  <pic:nvPicPr>
                    <pic:cNvPr id="246380" name="Picture 246380"/>
                    <pic:cNvPicPr/>
                  </pic:nvPicPr>
                  <pic:blipFill>
                    <a:blip r:embed="rId1690"/>
                    <a:stretch>
                      <a:fillRect/>
                    </a:stretch>
                  </pic:blipFill>
                  <pic:spPr>
                    <a:xfrm>
                      <a:off x="0" y="0"/>
                      <a:ext cx="164592" cy="853440"/>
                    </a:xfrm>
                    <a:prstGeom prst="rect">
                      <a:avLst/>
                    </a:prstGeom>
                  </pic:spPr>
                </pic:pic>
              </a:graphicData>
            </a:graphic>
          </wp:anchor>
        </w:drawing>
      </w:r>
      <w:r>
        <w:rPr>
          <w:noProof/>
        </w:rPr>
        <w:drawing>
          <wp:anchor distT="0" distB="0" distL="114300" distR="114300" simplePos="0" relativeHeight="251915264" behindDoc="0" locked="0" layoutInCell="1" allowOverlap="0" wp14:anchorId="18B16427" wp14:editId="685BFB24">
            <wp:simplePos x="0" y="0"/>
            <wp:positionH relativeFrom="page">
              <wp:posOffset>140208</wp:posOffset>
            </wp:positionH>
            <wp:positionV relativeFrom="page">
              <wp:posOffset>5852160</wp:posOffset>
            </wp:positionV>
            <wp:extent cx="170688" cy="847344"/>
            <wp:effectExtent l="0" t="0" r="0" b="0"/>
            <wp:wrapTopAndBottom/>
            <wp:docPr id="246382" name="Picture 246382"/>
            <wp:cNvGraphicFramePr/>
            <a:graphic xmlns:a="http://schemas.openxmlformats.org/drawingml/2006/main">
              <a:graphicData uri="http://schemas.openxmlformats.org/drawingml/2006/picture">
                <pic:pic xmlns:pic="http://schemas.openxmlformats.org/drawingml/2006/picture">
                  <pic:nvPicPr>
                    <pic:cNvPr id="246382" name="Picture 246382"/>
                    <pic:cNvPicPr/>
                  </pic:nvPicPr>
                  <pic:blipFill>
                    <a:blip r:embed="rId1691"/>
                    <a:stretch>
                      <a:fillRect/>
                    </a:stretch>
                  </pic:blipFill>
                  <pic:spPr>
                    <a:xfrm>
                      <a:off x="0" y="0"/>
                      <a:ext cx="170688" cy="847344"/>
                    </a:xfrm>
                    <a:prstGeom prst="rect">
                      <a:avLst/>
                    </a:prstGeom>
                  </pic:spPr>
                </pic:pic>
              </a:graphicData>
            </a:graphic>
          </wp:anchor>
        </w:drawing>
      </w:r>
      <w:r>
        <w:rPr>
          <w:noProof/>
        </w:rPr>
        <w:drawing>
          <wp:anchor distT="0" distB="0" distL="114300" distR="114300" simplePos="0" relativeHeight="251916288" behindDoc="0" locked="0" layoutInCell="1" allowOverlap="0" wp14:anchorId="2BBE7F27" wp14:editId="4620C44C">
            <wp:simplePos x="0" y="0"/>
            <wp:positionH relativeFrom="page">
              <wp:posOffset>158496</wp:posOffset>
            </wp:positionH>
            <wp:positionV relativeFrom="page">
              <wp:posOffset>8424672</wp:posOffset>
            </wp:positionV>
            <wp:extent cx="182880" cy="841248"/>
            <wp:effectExtent l="0" t="0" r="0" b="0"/>
            <wp:wrapTopAndBottom/>
            <wp:docPr id="246385" name="Picture 246385"/>
            <wp:cNvGraphicFramePr/>
            <a:graphic xmlns:a="http://schemas.openxmlformats.org/drawingml/2006/main">
              <a:graphicData uri="http://schemas.openxmlformats.org/drawingml/2006/picture">
                <pic:pic xmlns:pic="http://schemas.openxmlformats.org/drawingml/2006/picture">
                  <pic:nvPicPr>
                    <pic:cNvPr id="246385" name="Picture 246385"/>
                    <pic:cNvPicPr/>
                  </pic:nvPicPr>
                  <pic:blipFill>
                    <a:blip r:embed="rId1692"/>
                    <a:stretch>
                      <a:fillRect/>
                    </a:stretch>
                  </pic:blipFill>
                  <pic:spPr>
                    <a:xfrm>
                      <a:off x="0" y="0"/>
                      <a:ext cx="182880" cy="841248"/>
                    </a:xfrm>
                    <a:prstGeom prst="rect">
                      <a:avLst/>
                    </a:prstGeom>
                  </pic:spPr>
                </pic:pic>
              </a:graphicData>
            </a:graphic>
          </wp:anchor>
        </w:drawing>
      </w:r>
    </w:p>
    <w:p w14:paraId="060541EE" w14:textId="77777777" w:rsidR="003D72BD" w:rsidRDefault="003D72BD">
      <w:pPr>
        <w:sectPr w:rsidR="003D72BD">
          <w:headerReference w:type="even" r:id="rId1693"/>
          <w:headerReference w:type="default" r:id="rId1694"/>
          <w:footerReference w:type="even" r:id="rId1695"/>
          <w:footerReference w:type="default" r:id="rId1696"/>
          <w:headerReference w:type="first" r:id="rId1697"/>
          <w:footerReference w:type="first" r:id="rId1698"/>
          <w:footnotePr>
            <w:numRestart w:val="eachPage"/>
          </w:footnotePr>
          <w:pgSz w:w="12307" w:h="15859"/>
          <w:pgMar w:top="1440" w:right="1440" w:bottom="1440" w:left="1440" w:header="720" w:footer="1747" w:gutter="0"/>
          <w:cols w:space="720"/>
          <w:titlePg/>
        </w:sectPr>
      </w:pPr>
    </w:p>
    <w:tbl>
      <w:tblPr>
        <w:tblStyle w:val="TableGrid"/>
        <w:tblpPr w:vertAnchor="text" w:tblpX="365"/>
        <w:tblOverlap w:val="never"/>
        <w:tblW w:w="9130" w:type="dxa"/>
        <w:tblInd w:w="0" w:type="dxa"/>
        <w:tblCellMar>
          <w:top w:w="0" w:type="dxa"/>
          <w:left w:w="0" w:type="dxa"/>
          <w:bottom w:w="0" w:type="dxa"/>
          <w:right w:w="0" w:type="dxa"/>
        </w:tblCellMar>
        <w:tblLook w:val="04A0" w:firstRow="1" w:lastRow="0" w:firstColumn="1" w:lastColumn="0" w:noHBand="0" w:noVBand="1"/>
      </w:tblPr>
      <w:tblGrid>
        <w:gridCol w:w="3119"/>
        <w:gridCol w:w="950"/>
        <w:gridCol w:w="4204"/>
        <w:gridCol w:w="857"/>
      </w:tblGrid>
      <w:tr w:rsidR="003D72BD" w14:paraId="24C3EAFA" w14:textId="77777777">
        <w:trPr>
          <w:trHeight w:val="733"/>
        </w:trPr>
        <w:tc>
          <w:tcPr>
            <w:tcW w:w="3120" w:type="dxa"/>
            <w:tcBorders>
              <w:top w:val="nil"/>
              <w:left w:val="nil"/>
              <w:bottom w:val="nil"/>
              <w:right w:val="nil"/>
            </w:tcBorders>
          </w:tcPr>
          <w:p w14:paraId="12BEFBEA" w14:textId="77777777" w:rsidR="003D72BD" w:rsidRDefault="00071604">
            <w:pPr>
              <w:spacing w:after="0"/>
              <w:ind w:left="38"/>
            </w:pPr>
            <w:r>
              <w:lastRenderedPageBreak/>
              <w:t xml:space="preserve">CONVENIO </w:t>
            </w:r>
          </w:p>
        </w:tc>
        <w:tc>
          <w:tcPr>
            <w:tcW w:w="950" w:type="dxa"/>
            <w:tcBorders>
              <w:top w:val="nil"/>
              <w:left w:val="nil"/>
              <w:bottom w:val="nil"/>
              <w:right w:val="nil"/>
            </w:tcBorders>
          </w:tcPr>
          <w:p w14:paraId="43D2F92E" w14:textId="77777777" w:rsidR="003D72BD" w:rsidRDefault="00071604">
            <w:pPr>
              <w:spacing w:after="0"/>
              <w:ind w:left="48"/>
            </w:pPr>
            <w:r>
              <w:rPr>
                <w:rFonts w:ascii="Times New Roman" w:eastAsia="Times New Roman" w:hAnsi="Times New Roman" w:cs="Times New Roman"/>
                <w:sz w:val="20"/>
              </w:rPr>
              <w:t>72169591</w:t>
            </w:r>
          </w:p>
        </w:tc>
        <w:tc>
          <w:tcPr>
            <w:tcW w:w="4205" w:type="dxa"/>
            <w:tcBorders>
              <w:top w:val="nil"/>
              <w:left w:val="nil"/>
              <w:bottom w:val="nil"/>
              <w:right w:val="nil"/>
            </w:tcBorders>
          </w:tcPr>
          <w:p w14:paraId="0FAE23E5" w14:textId="77777777" w:rsidR="003D72BD" w:rsidRDefault="00071604">
            <w:pPr>
              <w:spacing w:after="0"/>
              <w:ind w:right="67"/>
              <w:jc w:val="center"/>
            </w:pPr>
            <w:r>
              <w:t>EDUCATIVO LA EORM</w:t>
            </w:r>
          </w:p>
          <w:p w14:paraId="26A3B4ED" w14:textId="77777777" w:rsidR="003D72BD" w:rsidRDefault="00071604">
            <w:pPr>
              <w:spacing w:after="0"/>
              <w:ind w:left="48" w:hanging="19"/>
            </w:pPr>
            <w:r>
              <w:t>ALDEA TONOUIN I SAN ANTONIO SUCHITEPEQUEZ</w:t>
            </w:r>
          </w:p>
        </w:tc>
        <w:tc>
          <w:tcPr>
            <w:tcW w:w="854" w:type="dxa"/>
            <w:tcBorders>
              <w:top w:val="nil"/>
              <w:left w:val="nil"/>
              <w:bottom w:val="nil"/>
              <w:right w:val="nil"/>
            </w:tcBorders>
          </w:tcPr>
          <w:p w14:paraId="7160AC6E" w14:textId="77777777" w:rsidR="003D72BD" w:rsidRDefault="00071604">
            <w:pPr>
              <w:spacing w:after="0"/>
              <w:ind w:left="48"/>
              <w:jc w:val="both"/>
            </w:pPr>
            <w:r>
              <w:rPr>
                <w:sz w:val="20"/>
              </w:rPr>
              <w:t>$</w:t>
            </w:r>
            <w:proofErr w:type="gramStart"/>
            <w:r>
              <w:rPr>
                <w:sz w:val="20"/>
              </w:rPr>
              <w:t>8.B41.S</w:t>
            </w:r>
            <w:proofErr w:type="gramEnd"/>
            <w:r>
              <w:rPr>
                <w:sz w:val="20"/>
              </w:rPr>
              <w:t>8</w:t>
            </w:r>
          </w:p>
        </w:tc>
      </w:tr>
      <w:tr w:rsidR="003D72BD" w14:paraId="06E93C6A" w14:textId="77777777">
        <w:trPr>
          <w:trHeight w:val="821"/>
        </w:trPr>
        <w:tc>
          <w:tcPr>
            <w:tcW w:w="3120" w:type="dxa"/>
            <w:tcBorders>
              <w:top w:val="nil"/>
              <w:left w:val="nil"/>
              <w:bottom w:val="nil"/>
              <w:right w:val="nil"/>
            </w:tcBorders>
          </w:tcPr>
          <w:p w14:paraId="0B1A4BC5" w14:textId="77777777" w:rsidR="003D72BD" w:rsidRDefault="00071604">
            <w:pPr>
              <w:spacing w:after="0"/>
              <w:ind w:left="38"/>
            </w:pPr>
            <w:r>
              <w:rPr>
                <w:sz w:val="20"/>
              </w:rPr>
              <w:t>CONVENIO - 105-2022-00024</w:t>
            </w:r>
          </w:p>
        </w:tc>
        <w:tc>
          <w:tcPr>
            <w:tcW w:w="950" w:type="dxa"/>
            <w:tcBorders>
              <w:top w:val="nil"/>
              <w:left w:val="nil"/>
              <w:bottom w:val="nil"/>
              <w:right w:val="nil"/>
            </w:tcBorders>
          </w:tcPr>
          <w:p w14:paraId="0AD97AF8" w14:textId="77777777" w:rsidR="003D72BD" w:rsidRDefault="00071604">
            <w:pPr>
              <w:spacing w:after="0"/>
              <w:ind w:left="48"/>
            </w:pPr>
            <w:r>
              <w:rPr>
                <w:rFonts w:ascii="Times New Roman" w:eastAsia="Times New Roman" w:hAnsi="Times New Roman" w:cs="Times New Roman"/>
                <w:sz w:val="20"/>
              </w:rPr>
              <w:t>75416263</w:t>
            </w:r>
          </w:p>
        </w:tc>
        <w:tc>
          <w:tcPr>
            <w:tcW w:w="4205" w:type="dxa"/>
            <w:tcBorders>
              <w:top w:val="nil"/>
              <w:left w:val="nil"/>
              <w:bottom w:val="nil"/>
              <w:right w:val="nil"/>
            </w:tcBorders>
            <w:vAlign w:val="center"/>
          </w:tcPr>
          <w:p w14:paraId="544F2AA0" w14:textId="77777777" w:rsidR="003D72BD" w:rsidRDefault="00071604">
            <w:pPr>
              <w:spacing w:after="0"/>
              <w:ind w:left="38"/>
            </w:pPr>
            <w:r>
              <w:rPr>
                <w:sz w:val="24"/>
              </w:rPr>
              <w:t>CONSEJO EDUCATIVO DE LA ESCUELA</w:t>
            </w:r>
          </w:p>
          <w:p w14:paraId="7C230E3E" w14:textId="77777777" w:rsidR="003D72BD" w:rsidRDefault="00071604">
            <w:pPr>
              <w:spacing w:after="0"/>
              <w:ind w:left="38"/>
            </w:pPr>
            <w:r>
              <w:t>OFICIAL RURAL MIXTA CANTON SAN</w:t>
            </w:r>
          </w:p>
          <w:p w14:paraId="67E663B9" w14:textId="77777777" w:rsidR="003D72BD" w:rsidRDefault="00071604">
            <w:pPr>
              <w:spacing w:after="0"/>
              <w:ind w:left="38"/>
            </w:pPr>
            <w:r>
              <w:t>JOSE, SAN MIGUEL PANAN</w:t>
            </w:r>
          </w:p>
        </w:tc>
        <w:tc>
          <w:tcPr>
            <w:tcW w:w="854" w:type="dxa"/>
            <w:tcBorders>
              <w:top w:val="nil"/>
              <w:left w:val="nil"/>
              <w:bottom w:val="nil"/>
              <w:right w:val="nil"/>
            </w:tcBorders>
          </w:tcPr>
          <w:p w14:paraId="0C8C8C26" w14:textId="77777777" w:rsidR="003D72BD" w:rsidRDefault="00071604">
            <w:pPr>
              <w:spacing w:after="0"/>
              <w:ind w:left="48"/>
              <w:jc w:val="both"/>
            </w:pPr>
            <w:r>
              <w:rPr>
                <w:rFonts w:ascii="Times New Roman" w:eastAsia="Times New Roman" w:hAnsi="Times New Roman" w:cs="Times New Roman"/>
                <w:sz w:val="20"/>
              </w:rPr>
              <w:t>$8.879.10</w:t>
            </w:r>
          </w:p>
        </w:tc>
      </w:tr>
      <w:tr w:rsidR="003D72BD" w14:paraId="033FB82F" w14:textId="77777777">
        <w:trPr>
          <w:trHeight w:val="833"/>
        </w:trPr>
        <w:tc>
          <w:tcPr>
            <w:tcW w:w="3120" w:type="dxa"/>
            <w:tcBorders>
              <w:top w:val="nil"/>
              <w:left w:val="nil"/>
              <w:bottom w:val="nil"/>
              <w:right w:val="nil"/>
            </w:tcBorders>
          </w:tcPr>
          <w:p w14:paraId="3CBF613C" w14:textId="77777777" w:rsidR="003D72BD" w:rsidRDefault="00071604">
            <w:pPr>
              <w:spacing w:after="0"/>
              <w:ind w:left="38"/>
            </w:pPr>
            <w:r>
              <w:rPr>
                <w:sz w:val="20"/>
              </w:rPr>
              <w:t>CONVENIO • 105-2022-00C42</w:t>
            </w:r>
          </w:p>
        </w:tc>
        <w:tc>
          <w:tcPr>
            <w:tcW w:w="950" w:type="dxa"/>
            <w:tcBorders>
              <w:top w:val="nil"/>
              <w:left w:val="nil"/>
              <w:bottom w:val="nil"/>
              <w:right w:val="nil"/>
            </w:tcBorders>
          </w:tcPr>
          <w:p w14:paraId="15021384" w14:textId="77777777" w:rsidR="003D72BD" w:rsidRDefault="00071604">
            <w:pPr>
              <w:spacing w:after="0"/>
              <w:ind w:left="48"/>
            </w:pPr>
            <w:r>
              <w:rPr>
                <w:rFonts w:ascii="Times New Roman" w:eastAsia="Times New Roman" w:hAnsi="Times New Roman" w:cs="Times New Roman"/>
                <w:sz w:val="20"/>
              </w:rPr>
              <w:t>72053275</w:t>
            </w:r>
          </w:p>
        </w:tc>
        <w:tc>
          <w:tcPr>
            <w:tcW w:w="4205" w:type="dxa"/>
            <w:tcBorders>
              <w:top w:val="nil"/>
              <w:left w:val="nil"/>
              <w:bottom w:val="nil"/>
              <w:right w:val="nil"/>
            </w:tcBorders>
            <w:vAlign w:val="center"/>
          </w:tcPr>
          <w:p w14:paraId="0BB364D5" w14:textId="77777777" w:rsidR="003D72BD" w:rsidRDefault="00071604">
            <w:pPr>
              <w:spacing w:after="0"/>
              <w:ind w:left="38"/>
            </w:pPr>
            <w:r>
              <w:t>CONSEJO EDUCATIVO DE LA EORM</w:t>
            </w:r>
          </w:p>
          <w:p w14:paraId="7C2FE37E" w14:textId="77777777" w:rsidR="003D72BD" w:rsidRDefault="00071604">
            <w:pPr>
              <w:spacing w:after="0"/>
              <w:ind w:left="38"/>
            </w:pPr>
            <w:r>
              <w:rPr>
                <w:sz w:val="24"/>
              </w:rPr>
              <w:t>SECTOR ASFALTO ALDEA BARRIOS,</w:t>
            </w:r>
          </w:p>
          <w:p w14:paraId="543747BE" w14:textId="77777777" w:rsidR="003D72BD" w:rsidRDefault="00071604">
            <w:pPr>
              <w:spacing w:after="0"/>
              <w:ind w:left="38"/>
            </w:pPr>
            <w:r>
              <w:t>SALIOA A SAN MIGUEL PANAN</w:t>
            </w:r>
          </w:p>
        </w:tc>
        <w:tc>
          <w:tcPr>
            <w:tcW w:w="854" w:type="dxa"/>
            <w:tcBorders>
              <w:top w:val="nil"/>
              <w:left w:val="nil"/>
              <w:bottom w:val="nil"/>
              <w:right w:val="nil"/>
            </w:tcBorders>
          </w:tcPr>
          <w:p w14:paraId="67C81E4F" w14:textId="77777777" w:rsidR="003D72BD" w:rsidRDefault="00071604">
            <w:pPr>
              <w:spacing w:after="0"/>
              <w:ind w:left="48"/>
              <w:jc w:val="both"/>
            </w:pPr>
            <w:r>
              <w:rPr>
                <w:rFonts w:ascii="Times New Roman" w:eastAsia="Times New Roman" w:hAnsi="Times New Roman" w:cs="Times New Roman"/>
                <w:sz w:val="20"/>
              </w:rPr>
              <w:t>$8.875.04</w:t>
            </w:r>
          </w:p>
        </w:tc>
      </w:tr>
      <w:tr w:rsidR="003D72BD" w14:paraId="35FCAD7B" w14:textId="77777777">
        <w:trPr>
          <w:trHeight w:val="835"/>
        </w:trPr>
        <w:tc>
          <w:tcPr>
            <w:tcW w:w="3120" w:type="dxa"/>
            <w:tcBorders>
              <w:top w:val="nil"/>
              <w:left w:val="nil"/>
              <w:bottom w:val="nil"/>
              <w:right w:val="nil"/>
            </w:tcBorders>
          </w:tcPr>
          <w:p w14:paraId="3E89A3BD" w14:textId="77777777" w:rsidR="003D72BD" w:rsidRDefault="00071604">
            <w:pPr>
              <w:spacing w:after="0"/>
              <w:ind w:left="38"/>
            </w:pPr>
            <w:r>
              <w:rPr>
                <w:sz w:val="20"/>
              </w:rPr>
              <w:t>CONVENIO 105-2022-00042</w:t>
            </w:r>
          </w:p>
        </w:tc>
        <w:tc>
          <w:tcPr>
            <w:tcW w:w="950" w:type="dxa"/>
            <w:tcBorders>
              <w:top w:val="nil"/>
              <w:left w:val="nil"/>
              <w:bottom w:val="nil"/>
              <w:right w:val="nil"/>
            </w:tcBorders>
          </w:tcPr>
          <w:p w14:paraId="415B5A23" w14:textId="77777777" w:rsidR="003D72BD" w:rsidRDefault="00071604">
            <w:pPr>
              <w:spacing w:after="0"/>
              <w:ind w:left="48"/>
            </w:pPr>
            <w:r>
              <w:rPr>
                <w:rFonts w:ascii="Times New Roman" w:eastAsia="Times New Roman" w:hAnsi="Times New Roman" w:cs="Times New Roman"/>
                <w:sz w:val="20"/>
              </w:rPr>
              <w:t>75504820</w:t>
            </w:r>
          </w:p>
        </w:tc>
        <w:tc>
          <w:tcPr>
            <w:tcW w:w="4205" w:type="dxa"/>
            <w:tcBorders>
              <w:top w:val="nil"/>
              <w:left w:val="nil"/>
              <w:bottom w:val="nil"/>
              <w:right w:val="nil"/>
            </w:tcBorders>
            <w:vAlign w:val="center"/>
          </w:tcPr>
          <w:p w14:paraId="689DBE57" w14:textId="77777777" w:rsidR="003D72BD" w:rsidRDefault="00071604">
            <w:pPr>
              <w:spacing w:after="0"/>
              <w:ind w:left="38"/>
            </w:pPr>
            <w:r>
              <w:t>CONSEJO EDUCATIVO OE LA EORM 29</w:t>
            </w:r>
          </w:p>
          <w:p w14:paraId="069BF057" w14:textId="77777777" w:rsidR="003D72BD" w:rsidRDefault="00071604">
            <w:pPr>
              <w:spacing w:after="0"/>
              <w:ind w:left="48"/>
            </w:pPr>
            <w:r>
              <w:t>OE DICIEMBRE OE 196 COMUNIDAD</w:t>
            </w:r>
          </w:p>
          <w:p w14:paraId="27600031" w14:textId="77777777" w:rsidR="003D72BD" w:rsidRDefault="00071604">
            <w:pPr>
              <w:spacing w:after="0"/>
              <w:ind w:left="29"/>
            </w:pPr>
            <w:r>
              <w:rPr>
                <w:sz w:val="26"/>
              </w:rPr>
              <w:t>SAN JOSE EL CARMEN</w:t>
            </w:r>
          </w:p>
        </w:tc>
        <w:tc>
          <w:tcPr>
            <w:tcW w:w="854" w:type="dxa"/>
            <w:tcBorders>
              <w:top w:val="nil"/>
              <w:left w:val="nil"/>
              <w:bottom w:val="nil"/>
              <w:right w:val="nil"/>
            </w:tcBorders>
          </w:tcPr>
          <w:p w14:paraId="28F40F53" w14:textId="77777777" w:rsidR="003D72BD" w:rsidRDefault="00071604">
            <w:pPr>
              <w:spacing w:after="0"/>
              <w:ind w:left="48"/>
            </w:pPr>
            <w:r>
              <w:rPr>
                <w:noProof/>
              </w:rPr>
              <w:drawing>
                <wp:inline distT="0" distB="0" distL="0" distR="0" wp14:anchorId="72177C3C" wp14:editId="0A0607D4">
                  <wp:extent cx="499872" cy="109728"/>
                  <wp:effectExtent l="0" t="0" r="0" b="0"/>
                  <wp:docPr id="249390" name="Picture 249390"/>
                  <wp:cNvGraphicFramePr/>
                  <a:graphic xmlns:a="http://schemas.openxmlformats.org/drawingml/2006/main">
                    <a:graphicData uri="http://schemas.openxmlformats.org/drawingml/2006/picture">
                      <pic:pic xmlns:pic="http://schemas.openxmlformats.org/drawingml/2006/picture">
                        <pic:nvPicPr>
                          <pic:cNvPr id="249390" name="Picture 249390"/>
                          <pic:cNvPicPr/>
                        </pic:nvPicPr>
                        <pic:blipFill>
                          <a:blip r:embed="rId1699"/>
                          <a:stretch>
                            <a:fillRect/>
                          </a:stretch>
                        </pic:blipFill>
                        <pic:spPr>
                          <a:xfrm>
                            <a:off x="0" y="0"/>
                            <a:ext cx="499872" cy="109728"/>
                          </a:xfrm>
                          <a:prstGeom prst="rect">
                            <a:avLst/>
                          </a:prstGeom>
                        </pic:spPr>
                      </pic:pic>
                    </a:graphicData>
                  </a:graphic>
                </wp:inline>
              </w:drawing>
            </w:r>
          </w:p>
        </w:tc>
      </w:tr>
      <w:tr w:rsidR="003D72BD" w14:paraId="41541D08" w14:textId="77777777">
        <w:trPr>
          <w:trHeight w:val="831"/>
        </w:trPr>
        <w:tc>
          <w:tcPr>
            <w:tcW w:w="3120" w:type="dxa"/>
            <w:tcBorders>
              <w:top w:val="nil"/>
              <w:left w:val="nil"/>
              <w:bottom w:val="nil"/>
              <w:right w:val="nil"/>
            </w:tcBorders>
          </w:tcPr>
          <w:p w14:paraId="399828B7" w14:textId="77777777" w:rsidR="003D72BD" w:rsidRDefault="00071604">
            <w:pPr>
              <w:spacing w:after="0"/>
              <w:ind w:left="38"/>
            </w:pPr>
            <w:r>
              <w:rPr>
                <w:sz w:val="20"/>
              </w:rPr>
              <w:t>CONVENIO - 105-2022-00042</w:t>
            </w:r>
          </w:p>
        </w:tc>
        <w:tc>
          <w:tcPr>
            <w:tcW w:w="950" w:type="dxa"/>
            <w:tcBorders>
              <w:top w:val="nil"/>
              <w:left w:val="nil"/>
              <w:bottom w:val="nil"/>
              <w:right w:val="nil"/>
            </w:tcBorders>
          </w:tcPr>
          <w:p w14:paraId="1D5ED6F0" w14:textId="77777777" w:rsidR="003D72BD" w:rsidRDefault="00071604">
            <w:pPr>
              <w:spacing w:after="0"/>
              <w:ind w:left="48"/>
            </w:pPr>
            <w:r>
              <w:rPr>
                <w:rFonts w:ascii="Times New Roman" w:eastAsia="Times New Roman" w:hAnsi="Times New Roman" w:cs="Times New Roman"/>
                <w:sz w:val="20"/>
              </w:rPr>
              <w:t>72179082</w:t>
            </w:r>
          </w:p>
        </w:tc>
        <w:tc>
          <w:tcPr>
            <w:tcW w:w="4205" w:type="dxa"/>
            <w:tcBorders>
              <w:top w:val="nil"/>
              <w:left w:val="nil"/>
              <w:bottom w:val="nil"/>
              <w:right w:val="nil"/>
            </w:tcBorders>
          </w:tcPr>
          <w:p w14:paraId="5A688296" w14:textId="77777777" w:rsidR="003D72BD" w:rsidRDefault="00071604">
            <w:pPr>
              <w:spacing w:after="0"/>
              <w:ind w:left="29"/>
            </w:pPr>
            <w:r>
              <w:t>CONSEJO EDUCATIVO DE LA EORM</w:t>
            </w:r>
          </w:p>
          <w:p w14:paraId="7666A6AE" w14:textId="77777777" w:rsidR="003D72BD" w:rsidRDefault="00071604">
            <w:pPr>
              <w:spacing w:after="0"/>
              <w:ind w:left="29"/>
            </w:pPr>
            <w:r>
              <w:rPr>
                <w:sz w:val="24"/>
              </w:rPr>
              <w:t>ALDEA BARRIOS ll SAN ANTONIO</w:t>
            </w:r>
          </w:p>
          <w:p w14:paraId="5B155A85" w14:textId="77777777" w:rsidR="003D72BD" w:rsidRDefault="00071604">
            <w:pPr>
              <w:spacing w:after="0"/>
              <w:ind w:left="29"/>
            </w:pPr>
            <w:r>
              <w:t>SUCHITEPEQUEZ</w:t>
            </w:r>
          </w:p>
        </w:tc>
        <w:tc>
          <w:tcPr>
            <w:tcW w:w="854" w:type="dxa"/>
            <w:tcBorders>
              <w:top w:val="nil"/>
              <w:left w:val="nil"/>
              <w:bottom w:val="nil"/>
              <w:right w:val="nil"/>
            </w:tcBorders>
          </w:tcPr>
          <w:p w14:paraId="5D3E7D27" w14:textId="77777777" w:rsidR="003D72BD" w:rsidRDefault="00071604">
            <w:pPr>
              <w:spacing w:after="0"/>
              <w:ind w:left="38"/>
              <w:jc w:val="both"/>
            </w:pPr>
            <w:r>
              <w:rPr>
                <w:rFonts w:ascii="Times New Roman" w:eastAsia="Times New Roman" w:hAnsi="Times New Roman" w:cs="Times New Roman"/>
                <w:sz w:val="20"/>
              </w:rPr>
              <w:t>$8,873.39</w:t>
            </w:r>
          </w:p>
        </w:tc>
      </w:tr>
      <w:tr w:rsidR="003D72BD" w14:paraId="7E358F9C" w14:textId="77777777">
        <w:trPr>
          <w:trHeight w:val="604"/>
        </w:trPr>
        <w:tc>
          <w:tcPr>
            <w:tcW w:w="3120" w:type="dxa"/>
            <w:tcBorders>
              <w:top w:val="nil"/>
              <w:left w:val="nil"/>
              <w:bottom w:val="nil"/>
              <w:right w:val="nil"/>
            </w:tcBorders>
          </w:tcPr>
          <w:p w14:paraId="52EA89E8" w14:textId="77777777" w:rsidR="003D72BD" w:rsidRDefault="00071604">
            <w:pPr>
              <w:spacing w:after="0"/>
              <w:ind w:left="38"/>
            </w:pPr>
            <w:r>
              <w:rPr>
                <w:sz w:val="20"/>
              </w:rPr>
              <w:t>CONVENIO 105-2022-00024</w:t>
            </w:r>
          </w:p>
        </w:tc>
        <w:tc>
          <w:tcPr>
            <w:tcW w:w="950" w:type="dxa"/>
            <w:tcBorders>
              <w:top w:val="nil"/>
              <w:left w:val="nil"/>
              <w:bottom w:val="nil"/>
              <w:right w:val="nil"/>
            </w:tcBorders>
          </w:tcPr>
          <w:p w14:paraId="0AB9667F" w14:textId="77777777" w:rsidR="003D72BD" w:rsidRDefault="00071604">
            <w:pPr>
              <w:spacing w:after="0"/>
              <w:ind w:left="48"/>
            </w:pPr>
            <w:r>
              <w:rPr>
                <w:rFonts w:ascii="Times New Roman" w:eastAsia="Times New Roman" w:hAnsi="Times New Roman" w:cs="Times New Roman"/>
                <w:sz w:val="20"/>
              </w:rPr>
              <w:t>74471082</w:t>
            </w:r>
          </w:p>
        </w:tc>
        <w:tc>
          <w:tcPr>
            <w:tcW w:w="4205" w:type="dxa"/>
            <w:tcBorders>
              <w:top w:val="nil"/>
              <w:left w:val="nil"/>
              <w:bottom w:val="nil"/>
              <w:right w:val="nil"/>
            </w:tcBorders>
            <w:vAlign w:val="center"/>
          </w:tcPr>
          <w:p w14:paraId="059DC81E" w14:textId="77777777" w:rsidR="003D72BD" w:rsidRDefault="00071604">
            <w:pPr>
              <w:spacing w:after="0"/>
              <w:ind w:left="29"/>
            </w:pPr>
            <w:r>
              <w:t>CONSEJO EDUCATIVO DE LA EORM</w:t>
            </w:r>
          </w:p>
          <w:p w14:paraId="1112E04C" w14:textId="77777777" w:rsidR="003D72BD" w:rsidRDefault="00071604">
            <w:pPr>
              <w:spacing w:after="0"/>
              <w:ind w:left="29"/>
            </w:pPr>
            <w:r>
              <w:t>CANTON CHACALTE APARICIO ZONA 1</w:t>
            </w:r>
          </w:p>
        </w:tc>
        <w:tc>
          <w:tcPr>
            <w:tcW w:w="854" w:type="dxa"/>
            <w:tcBorders>
              <w:top w:val="nil"/>
              <w:left w:val="nil"/>
              <w:bottom w:val="nil"/>
              <w:right w:val="nil"/>
            </w:tcBorders>
          </w:tcPr>
          <w:p w14:paraId="1C337C55" w14:textId="77777777" w:rsidR="003D72BD" w:rsidRDefault="00071604">
            <w:pPr>
              <w:spacing w:after="0"/>
              <w:ind w:left="29"/>
            </w:pPr>
            <w:r>
              <w:rPr>
                <w:noProof/>
              </w:rPr>
              <w:drawing>
                <wp:inline distT="0" distB="0" distL="0" distR="0" wp14:anchorId="24671793" wp14:editId="220027CA">
                  <wp:extent cx="512064" cy="109728"/>
                  <wp:effectExtent l="0" t="0" r="0" b="0"/>
                  <wp:docPr id="249392" name="Picture 249392"/>
                  <wp:cNvGraphicFramePr/>
                  <a:graphic xmlns:a="http://schemas.openxmlformats.org/drawingml/2006/main">
                    <a:graphicData uri="http://schemas.openxmlformats.org/drawingml/2006/picture">
                      <pic:pic xmlns:pic="http://schemas.openxmlformats.org/drawingml/2006/picture">
                        <pic:nvPicPr>
                          <pic:cNvPr id="249392" name="Picture 249392"/>
                          <pic:cNvPicPr/>
                        </pic:nvPicPr>
                        <pic:blipFill>
                          <a:blip r:embed="rId1700"/>
                          <a:stretch>
                            <a:fillRect/>
                          </a:stretch>
                        </pic:blipFill>
                        <pic:spPr>
                          <a:xfrm>
                            <a:off x="0" y="0"/>
                            <a:ext cx="512064" cy="109728"/>
                          </a:xfrm>
                          <a:prstGeom prst="rect">
                            <a:avLst/>
                          </a:prstGeom>
                        </pic:spPr>
                      </pic:pic>
                    </a:graphicData>
                  </a:graphic>
                </wp:inline>
              </w:drawing>
            </w:r>
          </w:p>
        </w:tc>
      </w:tr>
      <w:tr w:rsidR="003D72BD" w14:paraId="4F026468" w14:textId="77777777">
        <w:trPr>
          <w:trHeight w:val="603"/>
        </w:trPr>
        <w:tc>
          <w:tcPr>
            <w:tcW w:w="3120" w:type="dxa"/>
            <w:tcBorders>
              <w:top w:val="nil"/>
              <w:left w:val="nil"/>
              <w:bottom w:val="nil"/>
              <w:right w:val="nil"/>
            </w:tcBorders>
          </w:tcPr>
          <w:p w14:paraId="67D33F7E" w14:textId="77777777" w:rsidR="003D72BD" w:rsidRDefault="00071604">
            <w:pPr>
              <w:spacing w:after="0"/>
              <w:ind w:left="29"/>
            </w:pPr>
            <w:r>
              <w:rPr>
                <w:sz w:val="20"/>
              </w:rPr>
              <w:t>CONVENIO 105-2022-00041</w:t>
            </w:r>
          </w:p>
        </w:tc>
        <w:tc>
          <w:tcPr>
            <w:tcW w:w="950" w:type="dxa"/>
            <w:tcBorders>
              <w:top w:val="nil"/>
              <w:left w:val="nil"/>
              <w:bottom w:val="nil"/>
              <w:right w:val="nil"/>
            </w:tcBorders>
          </w:tcPr>
          <w:p w14:paraId="2E37AD4D" w14:textId="77777777" w:rsidR="003D72BD" w:rsidRDefault="00071604">
            <w:pPr>
              <w:spacing w:after="0"/>
              <w:ind w:left="29"/>
            </w:pPr>
            <w:r>
              <w:rPr>
                <w:rFonts w:ascii="Times New Roman" w:eastAsia="Times New Roman" w:hAnsi="Times New Roman" w:cs="Times New Roman"/>
                <w:sz w:val="20"/>
              </w:rPr>
              <w:t>72821426</w:t>
            </w:r>
          </w:p>
        </w:tc>
        <w:tc>
          <w:tcPr>
            <w:tcW w:w="4205" w:type="dxa"/>
            <w:tcBorders>
              <w:top w:val="nil"/>
              <w:left w:val="nil"/>
              <w:bottom w:val="nil"/>
              <w:right w:val="nil"/>
            </w:tcBorders>
            <w:vAlign w:val="center"/>
          </w:tcPr>
          <w:p w14:paraId="2900255C" w14:textId="77777777" w:rsidR="003D72BD" w:rsidRDefault="00071604">
            <w:pPr>
              <w:spacing w:after="0"/>
              <w:ind w:left="29" w:right="240"/>
            </w:pPr>
            <w:r>
              <w:t>CONSEJO EDUCATICO OE LA EORM COLONIA CIUDAD NUEVA</w:t>
            </w:r>
          </w:p>
        </w:tc>
        <w:tc>
          <w:tcPr>
            <w:tcW w:w="854" w:type="dxa"/>
            <w:tcBorders>
              <w:top w:val="nil"/>
              <w:left w:val="nil"/>
              <w:bottom w:val="nil"/>
              <w:right w:val="nil"/>
            </w:tcBorders>
          </w:tcPr>
          <w:p w14:paraId="05A611B8" w14:textId="77777777" w:rsidR="003D72BD" w:rsidRDefault="00071604">
            <w:pPr>
              <w:spacing w:after="0"/>
              <w:ind w:left="29"/>
            </w:pPr>
            <w:r>
              <w:rPr>
                <w:noProof/>
              </w:rPr>
              <w:drawing>
                <wp:inline distT="0" distB="0" distL="0" distR="0" wp14:anchorId="7B032B7F" wp14:editId="43A8B367">
                  <wp:extent cx="512064" cy="109728"/>
                  <wp:effectExtent l="0" t="0" r="0" b="0"/>
                  <wp:docPr id="249393" name="Picture 249393"/>
                  <wp:cNvGraphicFramePr/>
                  <a:graphic xmlns:a="http://schemas.openxmlformats.org/drawingml/2006/main">
                    <a:graphicData uri="http://schemas.openxmlformats.org/drawingml/2006/picture">
                      <pic:pic xmlns:pic="http://schemas.openxmlformats.org/drawingml/2006/picture">
                        <pic:nvPicPr>
                          <pic:cNvPr id="249393" name="Picture 249393"/>
                          <pic:cNvPicPr/>
                        </pic:nvPicPr>
                        <pic:blipFill>
                          <a:blip r:embed="rId1701"/>
                          <a:stretch>
                            <a:fillRect/>
                          </a:stretch>
                        </pic:blipFill>
                        <pic:spPr>
                          <a:xfrm>
                            <a:off x="0" y="0"/>
                            <a:ext cx="512064" cy="109728"/>
                          </a:xfrm>
                          <a:prstGeom prst="rect">
                            <a:avLst/>
                          </a:prstGeom>
                        </pic:spPr>
                      </pic:pic>
                    </a:graphicData>
                  </a:graphic>
                </wp:inline>
              </w:drawing>
            </w:r>
          </w:p>
        </w:tc>
      </w:tr>
      <w:tr w:rsidR="003D72BD" w14:paraId="3B8EED8A" w14:textId="77777777">
        <w:trPr>
          <w:trHeight w:val="606"/>
        </w:trPr>
        <w:tc>
          <w:tcPr>
            <w:tcW w:w="3120" w:type="dxa"/>
            <w:tcBorders>
              <w:top w:val="nil"/>
              <w:left w:val="nil"/>
              <w:bottom w:val="nil"/>
              <w:right w:val="nil"/>
            </w:tcBorders>
          </w:tcPr>
          <w:p w14:paraId="29D2DC33" w14:textId="77777777" w:rsidR="003D72BD" w:rsidRDefault="00071604">
            <w:pPr>
              <w:spacing w:after="0"/>
              <w:ind w:left="29"/>
            </w:pPr>
            <w:r>
              <w:rPr>
                <w:sz w:val="20"/>
              </w:rPr>
              <w:t>CONVENIO - 105-2022-00024</w:t>
            </w:r>
          </w:p>
        </w:tc>
        <w:tc>
          <w:tcPr>
            <w:tcW w:w="950" w:type="dxa"/>
            <w:tcBorders>
              <w:top w:val="nil"/>
              <w:left w:val="nil"/>
              <w:bottom w:val="nil"/>
              <w:right w:val="nil"/>
            </w:tcBorders>
          </w:tcPr>
          <w:p w14:paraId="19565204" w14:textId="77777777" w:rsidR="003D72BD" w:rsidRDefault="00071604">
            <w:pPr>
              <w:spacing w:after="0"/>
              <w:ind w:left="29"/>
            </w:pPr>
            <w:r>
              <w:rPr>
                <w:rFonts w:ascii="Times New Roman" w:eastAsia="Times New Roman" w:hAnsi="Times New Roman" w:cs="Times New Roman"/>
                <w:sz w:val="20"/>
              </w:rPr>
              <w:t>71682335</w:t>
            </w:r>
          </w:p>
        </w:tc>
        <w:tc>
          <w:tcPr>
            <w:tcW w:w="4205" w:type="dxa"/>
            <w:tcBorders>
              <w:top w:val="nil"/>
              <w:left w:val="nil"/>
              <w:bottom w:val="nil"/>
              <w:right w:val="nil"/>
            </w:tcBorders>
            <w:vAlign w:val="center"/>
          </w:tcPr>
          <w:p w14:paraId="1F9533DA" w14:textId="77777777" w:rsidR="003D72BD" w:rsidRDefault="00071604">
            <w:pPr>
              <w:spacing w:after="0"/>
              <w:ind w:left="29"/>
            </w:pPr>
            <w:r>
              <w:t>CONSEJO EDUCATIVO EORM 15 OE SEPTIEMBRE</w:t>
            </w:r>
          </w:p>
        </w:tc>
        <w:tc>
          <w:tcPr>
            <w:tcW w:w="854" w:type="dxa"/>
            <w:tcBorders>
              <w:top w:val="nil"/>
              <w:left w:val="nil"/>
              <w:bottom w:val="nil"/>
              <w:right w:val="nil"/>
            </w:tcBorders>
          </w:tcPr>
          <w:p w14:paraId="39F30837" w14:textId="77777777" w:rsidR="003D72BD" w:rsidRDefault="00071604">
            <w:pPr>
              <w:spacing w:after="0"/>
              <w:ind w:left="29"/>
              <w:jc w:val="both"/>
            </w:pPr>
            <w:r>
              <w:rPr>
                <w:rFonts w:ascii="Times New Roman" w:eastAsia="Times New Roman" w:hAnsi="Times New Roman" w:cs="Times New Roman"/>
                <w:sz w:val="24"/>
              </w:rPr>
              <w:t>9,879, 10</w:t>
            </w:r>
          </w:p>
        </w:tc>
      </w:tr>
      <w:tr w:rsidR="003D72BD" w14:paraId="2427A724" w14:textId="77777777">
        <w:trPr>
          <w:trHeight w:val="610"/>
        </w:trPr>
        <w:tc>
          <w:tcPr>
            <w:tcW w:w="3120" w:type="dxa"/>
            <w:tcBorders>
              <w:top w:val="nil"/>
              <w:left w:val="nil"/>
              <w:bottom w:val="nil"/>
              <w:right w:val="nil"/>
            </w:tcBorders>
          </w:tcPr>
          <w:p w14:paraId="753B8C83" w14:textId="77777777" w:rsidR="003D72BD" w:rsidRDefault="00071604">
            <w:pPr>
              <w:spacing w:after="0"/>
              <w:ind w:left="29"/>
            </w:pPr>
            <w:r>
              <w:rPr>
                <w:sz w:val="20"/>
              </w:rPr>
              <w:t>CONVENIO 105-202200042</w:t>
            </w:r>
          </w:p>
        </w:tc>
        <w:tc>
          <w:tcPr>
            <w:tcW w:w="950" w:type="dxa"/>
            <w:tcBorders>
              <w:top w:val="nil"/>
              <w:left w:val="nil"/>
              <w:bottom w:val="nil"/>
              <w:right w:val="nil"/>
            </w:tcBorders>
          </w:tcPr>
          <w:p w14:paraId="088A8570" w14:textId="77777777" w:rsidR="003D72BD" w:rsidRDefault="00071604">
            <w:pPr>
              <w:spacing w:after="0"/>
              <w:ind w:left="29"/>
            </w:pPr>
            <w:r>
              <w:rPr>
                <w:rFonts w:ascii="Times New Roman" w:eastAsia="Times New Roman" w:hAnsi="Times New Roman" w:cs="Times New Roman"/>
                <w:sz w:val="20"/>
              </w:rPr>
              <w:t>71912045</w:t>
            </w:r>
          </w:p>
        </w:tc>
        <w:tc>
          <w:tcPr>
            <w:tcW w:w="4205" w:type="dxa"/>
            <w:tcBorders>
              <w:top w:val="nil"/>
              <w:left w:val="nil"/>
              <w:bottom w:val="nil"/>
              <w:right w:val="nil"/>
            </w:tcBorders>
            <w:vAlign w:val="center"/>
          </w:tcPr>
          <w:p w14:paraId="452DD94D" w14:textId="77777777" w:rsidR="003D72BD" w:rsidRDefault="00071604">
            <w:pPr>
              <w:spacing w:after="0"/>
              <w:ind w:left="19" w:right="58"/>
            </w:pPr>
            <w:r>
              <w:rPr>
                <w:sz w:val="24"/>
              </w:rPr>
              <w:t>CONSEJO EDUCATIVO OE LA ESCUELA OFICIAL RURAL M4XTA</w:t>
            </w:r>
          </w:p>
        </w:tc>
        <w:tc>
          <w:tcPr>
            <w:tcW w:w="854" w:type="dxa"/>
            <w:tcBorders>
              <w:top w:val="nil"/>
              <w:left w:val="nil"/>
              <w:bottom w:val="nil"/>
              <w:right w:val="nil"/>
            </w:tcBorders>
          </w:tcPr>
          <w:p w14:paraId="0AF640FC" w14:textId="77777777" w:rsidR="003D72BD" w:rsidRDefault="00071604">
            <w:pPr>
              <w:spacing w:after="0"/>
              <w:ind w:left="29"/>
              <w:jc w:val="both"/>
            </w:pPr>
            <w:r>
              <w:rPr>
                <w:rFonts w:ascii="Times New Roman" w:eastAsia="Times New Roman" w:hAnsi="Times New Roman" w:cs="Times New Roman"/>
                <w:sz w:val="20"/>
              </w:rPr>
              <w:t>$8,7€3.10</w:t>
            </w:r>
          </w:p>
        </w:tc>
      </w:tr>
      <w:tr w:rsidR="003D72BD" w14:paraId="77ED6577" w14:textId="77777777">
        <w:trPr>
          <w:trHeight w:val="612"/>
        </w:trPr>
        <w:tc>
          <w:tcPr>
            <w:tcW w:w="3120" w:type="dxa"/>
            <w:tcBorders>
              <w:top w:val="nil"/>
              <w:left w:val="nil"/>
              <w:bottom w:val="nil"/>
              <w:right w:val="nil"/>
            </w:tcBorders>
          </w:tcPr>
          <w:p w14:paraId="2043CE45" w14:textId="77777777" w:rsidR="003D72BD" w:rsidRDefault="00071604">
            <w:pPr>
              <w:spacing w:after="0"/>
              <w:ind w:left="29"/>
            </w:pPr>
            <w:r>
              <w:rPr>
                <w:sz w:val="20"/>
              </w:rPr>
              <w:t>CONVENIO • 1C5-2022-00041</w:t>
            </w:r>
          </w:p>
        </w:tc>
        <w:tc>
          <w:tcPr>
            <w:tcW w:w="950" w:type="dxa"/>
            <w:tcBorders>
              <w:top w:val="nil"/>
              <w:left w:val="nil"/>
              <w:bottom w:val="nil"/>
              <w:right w:val="nil"/>
            </w:tcBorders>
          </w:tcPr>
          <w:p w14:paraId="644CFDC3" w14:textId="77777777" w:rsidR="003D72BD" w:rsidRDefault="00071604">
            <w:pPr>
              <w:spacing w:after="0"/>
              <w:ind w:left="29"/>
            </w:pPr>
            <w:r>
              <w:rPr>
                <w:rFonts w:ascii="Times New Roman" w:eastAsia="Times New Roman" w:hAnsi="Times New Roman" w:cs="Times New Roman"/>
                <w:sz w:val="20"/>
              </w:rPr>
              <w:t>71791310</w:t>
            </w:r>
          </w:p>
        </w:tc>
        <w:tc>
          <w:tcPr>
            <w:tcW w:w="4205" w:type="dxa"/>
            <w:tcBorders>
              <w:top w:val="nil"/>
              <w:left w:val="nil"/>
              <w:bottom w:val="nil"/>
              <w:right w:val="nil"/>
            </w:tcBorders>
            <w:vAlign w:val="center"/>
          </w:tcPr>
          <w:p w14:paraId="78B013BA" w14:textId="77777777" w:rsidR="003D72BD" w:rsidRDefault="00071604">
            <w:pPr>
              <w:spacing w:after="0"/>
              <w:ind w:left="19" w:right="67"/>
            </w:pPr>
            <w:r>
              <w:rPr>
                <w:sz w:val="24"/>
              </w:rPr>
              <w:t>CONSEJO EDUCATIVO DE LA ESCUELA OFIC'AL RURAL MIXTA</w:t>
            </w:r>
          </w:p>
        </w:tc>
        <w:tc>
          <w:tcPr>
            <w:tcW w:w="854" w:type="dxa"/>
            <w:tcBorders>
              <w:top w:val="nil"/>
              <w:left w:val="nil"/>
              <w:bottom w:val="nil"/>
              <w:right w:val="nil"/>
            </w:tcBorders>
          </w:tcPr>
          <w:p w14:paraId="15F1CA5F" w14:textId="77777777" w:rsidR="003D72BD" w:rsidRDefault="00071604">
            <w:pPr>
              <w:spacing w:after="0"/>
              <w:ind w:left="29"/>
              <w:jc w:val="both"/>
            </w:pPr>
            <w:r>
              <w:rPr>
                <w:rFonts w:ascii="Times New Roman" w:eastAsia="Times New Roman" w:hAnsi="Times New Roman" w:cs="Times New Roman"/>
                <w:sz w:val="20"/>
              </w:rPr>
              <w:t>$8.472.57</w:t>
            </w:r>
          </w:p>
        </w:tc>
      </w:tr>
      <w:tr w:rsidR="003D72BD" w14:paraId="3CED1FFB" w14:textId="77777777">
        <w:trPr>
          <w:trHeight w:val="833"/>
        </w:trPr>
        <w:tc>
          <w:tcPr>
            <w:tcW w:w="3120" w:type="dxa"/>
            <w:tcBorders>
              <w:top w:val="nil"/>
              <w:left w:val="nil"/>
              <w:bottom w:val="nil"/>
              <w:right w:val="nil"/>
            </w:tcBorders>
          </w:tcPr>
          <w:p w14:paraId="695A86F5" w14:textId="77777777" w:rsidR="003D72BD" w:rsidRDefault="00071604">
            <w:pPr>
              <w:spacing w:after="0"/>
              <w:ind w:left="19"/>
            </w:pPr>
            <w:r>
              <w:rPr>
                <w:sz w:val="20"/>
              </w:rPr>
              <w:t>CONVENIO - 105-2022-00042</w:t>
            </w:r>
          </w:p>
        </w:tc>
        <w:tc>
          <w:tcPr>
            <w:tcW w:w="950" w:type="dxa"/>
            <w:tcBorders>
              <w:top w:val="nil"/>
              <w:left w:val="nil"/>
              <w:bottom w:val="nil"/>
              <w:right w:val="nil"/>
            </w:tcBorders>
          </w:tcPr>
          <w:p w14:paraId="50F8413D" w14:textId="77777777" w:rsidR="003D72BD" w:rsidRDefault="00071604">
            <w:pPr>
              <w:spacing w:after="0"/>
              <w:ind w:left="19"/>
            </w:pPr>
            <w:r>
              <w:rPr>
                <w:rFonts w:ascii="Times New Roman" w:eastAsia="Times New Roman" w:hAnsi="Times New Roman" w:cs="Times New Roman"/>
                <w:sz w:val="20"/>
              </w:rPr>
              <w:t>71907017</w:t>
            </w:r>
          </w:p>
        </w:tc>
        <w:tc>
          <w:tcPr>
            <w:tcW w:w="4205" w:type="dxa"/>
            <w:tcBorders>
              <w:top w:val="nil"/>
              <w:left w:val="nil"/>
              <w:bottom w:val="nil"/>
              <w:right w:val="nil"/>
            </w:tcBorders>
            <w:vAlign w:val="center"/>
          </w:tcPr>
          <w:p w14:paraId="5EEBB200" w14:textId="77777777" w:rsidR="003D72BD" w:rsidRDefault="00071604">
            <w:pPr>
              <w:spacing w:after="0"/>
              <w:ind w:left="19"/>
            </w:pPr>
            <w:r>
              <w:rPr>
                <w:sz w:val="24"/>
              </w:rPr>
              <w:t>CONSEJO ECUCATIVO DE LA ESCUELA</w:t>
            </w:r>
          </w:p>
          <w:p w14:paraId="131898F9" w14:textId="77777777" w:rsidR="003D72BD" w:rsidRDefault="00071604">
            <w:pPr>
              <w:spacing w:after="0"/>
              <w:ind w:left="19"/>
            </w:pPr>
            <w:r>
              <w:rPr>
                <w:sz w:val="24"/>
              </w:rPr>
              <w:t>OFICIAL RURAL MIXTA SECTOR SAN</w:t>
            </w:r>
          </w:p>
          <w:p w14:paraId="31B13C4F" w14:textId="77777777" w:rsidR="003D72BD" w:rsidRDefault="00071604">
            <w:pPr>
              <w:spacing w:after="0"/>
              <w:ind w:left="19"/>
            </w:pPr>
            <w:r>
              <w:t>VICENTE ALDEA BARRIOS I</w:t>
            </w:r>
          </w:p>
        </w:tc>
        <w:tc>
          <w:tcPr>
            <w:tcW w:w="854" w:type="dxa"/>
            <w:tcBorders>
              <w:top w:val="nil"/>
              <w:left w:val="nil"/>
              <w:bottom w:val="nil"/>
              <w:right w:val="nil"/>
            </w:tcBorders>
          </w:tcPr>
          <w:p w14:paraId="776370D9" w14:textId="77777777" w:rsidR="003D72BD" w:rsidRDefault="00071604">
            <w:pPr>
              <w:spacing w:after="0"/>
              <w:ind w:left="19"/>
              <w:jc w:val="both"/>
            </w:pPr>
            <w:r>
              <w:rPr>
                <w:rFonts w:ascii="Times New Roman" w:eastAsia="Times New Roman" w:hAnsi="Times New Roman" w:cs="Times New Roman"/>
                <w:sz w:val="18"/>
              </w:rPr>
              <w:t>$</w:t>
            </w:r>
            <w:proofErr w:type="gramStart"/>
            <w:r>
              <w:rPr>
                <w:rFonts w:ascii="Times New Roman" w:eastAsia="Times New Roman" w:hAnsi="Times New Roman" w:cs="Times New Roman"/>
                <w:sz w:val="18"/>
              </w:rPr>
              <w:t>8.E</w:t>
            </w:r>
            <w:proofErr w:type="gramEnd"/>
            <w:r>
              <w:rPr>
                <w:rFonts w:ascii="Times New Roman" w:eastAsia="Times New Roman" w:hAnsi="Times New Roman" w:cs="Times New Roman"/>
                <w:sz w:val="18"/>
              </w:rPr>
              <w:t>72_ 76</w:t>
            </w:r>
          </w:p>
        </w:tc>
      </w:tr>
      <w:tr w:rsidR="003D72BD" w14:paraId="7FA62AD4" w14:textId="77777777">
        <w:trPr>
          <w:trHeight w:val="824"/>
        </w:trPr>
        <w:tc>
          <w:tcPr>
            <w:tcW w:w="3120" w:type="dxa"/>
            <w:tcBorders>
              <w:top w:val="nil"/>
              <w:left w:val="nil"/>
              <w:bottom w:val="nil"/>
              <w:right w:val="nil"/>
            </w:tcBorders>
          </w:tcPr>
          <w:p w14:paraId="6FF0B06E" w14:textId="77777777" w:rsidR="003D72BD" w:rsidRDefault="00071604">
            <w:pPr>
              <w:spacing w:after="0"/>
              <w:ind w:left="10"/>
            </w:pPr>
            <w:r>
              <w:rPr>
                <w:sz w:val="20"/>
              </w:rPr>
              <w:t>CONVENIO 105-2022-00041</w:t>
            </w:r>
          </w:p>
        </w:tc>
        <w:tc>
          <w:tcPr>
            <w:tcW w:w="950" w:type="dxa"/>
            <w:tcBorders>
              <w:top w:val="nil"/>
              <w:left w:val="nil"/>
              <w:bottom w:val="nil"/>
              <w:right w:val="nil"/>
            </w:tcBorders>
          </w:tcPr>
          <w:p w14:paraId="7FAD5A67" w14:textId="77777777" w:rsidR="003D72BD" w:rsidRDefault="00071604">
            <w:pPr>
              <w:spacing w:after="0"/>
              <w:ind w:left="19"/>
            </w:pPr>
            <w:r>
              <w:rPr>
                <w:rFonts w:ascii="Times New Roman" w:eastAsia="Times New Roman" w:hAnsi="Times New Roman" w:cs="Times New Roman"/>
                <w:sz w:val="20"/>
              </w:rPr>
              <w:t>71941711</w:t>
            </w:r>
          </w:p>
        </w:tc>
        <w:tc>
          <w:tcPr>
            <w:tcW w:w="4205" w:type="dxa"/>
            <w:tcBorders>
              <w:top w:val="nil"/>
              <w:left w:val="nil"/>
              <w:bottom w:val="nil"/>
              <w:right w:val="nil"/>
            </w:tcBorders>
          </w:tcPr>
          <w:p w14:paraId="387217BB" w14:textId="77777777" w:rsidR="003D72BD" w:rsidRDefault="00071604">
            <w:pPr>
              <w:spacing w:after="0" w:line="216" w:lineRule="auto"/>
              <w:ind w:left="10"/>
              <w:jc w:val="both"/>
            </w:pPr>
            <w:r>
              <w:t>CONSEJO EDUCATIVO DE LA EORM COMUNIDAD SANTA RTA PACHIPA. SAN</w:t>
            </w:r>
          </w:p>
          <w:p w14:paraId="0C053395" w14:textId="77777777" w:rsidR="003D72BD" w:rsidRDefault="00071604">
            <w:pPr>
              <w:spacing w:after="0"/>
            </w:pPr>
            <w:r>
              <w:t>ANTONIO SUCHITEPEQUEZ</w:t>
            </w:r>
          </w:p>
        </w:tc>
        <w:tc>
          <w:tcPr>
            <w:tcW w:w="854" w:type="dxa"/>
            <w:tcBorders>
              <w:top w:val="nil"/>
              <w:left w:val="nil"/>
              <w:bottom w:val="nil"/>
              <w:right w:val="nil"/>
            </w:tcBorders>
          </w:tcPr>
          <w:p w14:paraId="3E989C04" w14:textId="77777777" w:rsidR="003D72BD" w:rsidRDefault="00071604">
            <w:pPr>
              <w:spacing w:after="0"/>
              <w:ind w:left="19"/>
              <w:jc w:val="both"/>
            </w:pPr>
            <w:r>
              <w:rPr>
                <w:rFonts w:ascii="Times New Roman" w:eastAsia="Times New Roman" w:hAnsi="Times New Roman" w:cs="Times New Roman"/>
                <w:sz w:val="20"/>
              </w:rPr>
              <w:t>$8.756.70</w:t>
            </w:r>
          </w:p>
        </w:tc>
      </w:tr>
      <w:tr w:rsidR="003D72BD" w14:paraId="2CEB9E5C" w14:textId="77777777">
        <w:trPr>
          <w:trHeight w:val="621"/>
        </w:trPr>
        <w:tc>
          <w:tcPr>
            <w:tcW w:w="3120" w:type="dxa"/>
            <w:tcBorders>
              <w:top w:val="nil"/>
              <w:left w:val="nil"/>
              <w:bottom w:val="nil"/>
              <w:right w:val="nil"/>
            </w:tcBorders>
          </w:tcPr>
          <w:p w14:paraId="24C5FE01" w14:textId="77777777" w:rsidR="003D72BD" w:rsidRDefault="00071604">
            <w:pPr>
              <w:spacing w:after="0"/>
              <w:ind w:left="10"/>
            </w:pPr>
            <w:r>
              <w:rPr>
                <w:sz w:val="20"/>
              </w:rPr>
              <w:t>CONVENIO - 105-2022-00041</w:t>
            </w:r>
          </w:p>
        </w:tc>
        <w:tc>
          <w:tcPr>
            <w:tcW w:w="950" w:type="dxa"/>
            <w:tcBorders>
              <w:top w:val="nil"/>
              <w:left w:val="nil"/>
              <w:bottom w:val="nil"/>
              <w:right w:val="nil"/>
            </w:tcBorders>
          </w:tcPr>
          <w:p w14:paraId="5AAE30EC" w14:textId="77777777" w:rsidR="003D72BD" w:rsidRDefault="00071604">
            <w:pPr>
              <w:spacing w:after="0"/>
              <w:ind w:left="19"/>
            </w:pPr>
            <w:r>
              <w:rPr>
                <w:rFonts w:ascii="Times New Roman" w:eastAsia="Times New Roman" w:hAnsi="Times New Roman" w:cs="Times New Roman"/>
                <w:sz w:val="20"/>
              </w:rPr>
              <w:t>71927611</w:t>
            </w:r>
          </w:p>
        </w:tc>
        <w:tc>
          <w:tcPr>
            <w:tcW w:w="4205" w:type="dxa"/>
            <w:tcBorders>
              <w:top w:val="nil"/>
              <w:left w:val="nil"/>
              <w:bottom w:val="nil"/>
              <w:right w:val="nil"/>
            </w:tcBorders>
          </w:tcPr>
          <w:p w14:paraId="6797AF4A" w14:textId="77777777" w:rsidR="003D72BD" w:rsidRDefault="00071604">
            <w:pPr>
              <w:spacing w:after="0"/>
            </w:pPr>
            <w:r>
              <w:t>CONSEJO EDUCATIVO DE LA EORM</w:t>
            </w:r>
          </w:p>
          <w:p w14:paraId="412C96C1" w14:textId="77777777" w:rsidR="003D72BD" w:rsidRDefault="00071604">
            <w:pPr>
              <w:spacing w:after="0"/>
            </w:pPr>
            <w:r>
              <w:t>CASERIO MANCALES, MAZATENANGO</w:t>
            </w:r>
          </w:p>
        </w:tc>
        <w:tc>
          <w:tcPr>
            <w:tcW w:w="854" w:type="dxa"/>
            <w:tcBorders>
              <w:top w:val="nil"/>
              <w:left w:val="nil"/>
              <w:bottom w:val="nil"/>
              <w:right w:val="nil"/>
            </w:tcBorders>
          </w:tcPr>
          <w:p w14:paraId="66A04107" w14:textId="77777777" w:rsidR="003D72BD" w:rsidRDefault="00071604">
            <w:pPr>
              <w:spacing w:after="0"/>
              <w:ind w:left="10"/>
            </w:pPr>
            <w:r>
              <w:rPr>
                <w:noProof/>
              </w:rPr>
              <w:drawing>
                <wp:inline distT="0" distB="0" distL="0" distR="0" wp14:anchorId="39F75175" wp14:editId="5FFCC394">
                  <wp:extent cx="487680" cy="109728"/>
                  <wp:effectExtent l="0" t="0" r="0" b="0"/>
                  <wp:docPr id="249394" name="Picture 249394"/>
                  <wp:cNvGraphicFramePr/>
                  <a:graphic xmlns:a="http://schemas.openxmlformats.org/drawingml/2006/main">
                    <a:graphicData uri="http://schemas.openxmlformats.org/drawingml/2006/picture">
                      <pic:pic xmlns:pic="http://schemas.openxmlformats.org/drawingml/2006/picture">
                        <pic:nvPicPr>
                          <pic:cNvPr id="249394" name="Picture 249394"/>
                          <pic:cNvPicPr/>
                        </pic:nvPicPr>
                        <pic:blipFill>
                          <a:blip r:embed="rId1702"/>
                          <a:stretch>
                            <a:fillRect/>
                          </a:stretch>
                        </pic:blipFill>
                        <pic:spPr>
                          <a:xfrm>
                            <a:off x="0" y="0"/>
                            <a:ext cx="487680" cy="109728"/>
                          </a:xfrm>
                          <a:prstGeom prst="rect">
                            <a:avLst/>
                          </a:prstGeom>
                        </pic:spPr>
                      </pic:pic>
                    </a:graphicData>
                  </a:graphic>
                </wp:inline>
              </w:drawing>
            </w:r>
          </w:p>
        </w:tc>
      </w:tr>
      <w:tr w:rsidR="003D72BD" w14:paraId="27D85EC4" w14:textId="77777777">
        <w:trPr>
          <w:trHeight w:val="830"/>
        </w:trPr>
        <w:tc>
          <w:tcPr>
            <w:tcW w:w="3120" w:type="dxa"/>
            <w:tcBorders>
              <w:top w:val="nil"/>
              <w:left w:val="nil"/>
              <w:bottom w:val="nil"/>
              <w:right w:val="nil"/>
            </w:tcBorders>
          </w:tcPr>
          <w:p w14:paraId="6626E9B7" w14:textId="77777777" w:rsidR="003D72BD" w:rsidRDefault="00071604">
            <w:pPr>
              <w:spacing w:after="0"/>
              <w:ind w:left="10"/>
            </w:pPr>
            <w:r>
              <w:rPr>
                <w:sz w:val="20"/>
              </w:rPr>
              <w:t>CONVENIO - 105-2022-00041</w:t>
            </w:r>
          </w:p>
        </w:tc>
        <w:tc>
          <w:tcPr>
            <w:tcW w:w="950" w:type="dxa"/>
            <w:tcBorders>
              <w:top w:val="nil"/>
              <w:left w:val="nil"/>
              <w:bottom w:val="nil"/>
              <w:right w:val="nil"/>
            </w:tcBorders>
          </w:tcPr>
          <w:p w14:paraId="7DE0F774" w14:textId="77777777" w:rsidR="003D72BD" w:rsidRDefault="00071604">
            <w:pPr>
              <w:spacing w:after="0"/>
              <w:ind w:left="10"/>
            </w:pPr>
            <w:r>
              <w:rPr>
                <w:rFonts w:ascii="Times New Roman" w:eastAsia="Times New Roman" w:hAnsi="Times New Roman" w:cs="Times New Roman"/>
                <w:sz w:val="20"/>
              </w:rPr>
              <w:t>71963820</w:t>
            </w:r>
          </w:p>
        </w:tc>
        <w:tc>
          <w:tcPr>
            <w:tcW w:w="4205" w:type="dxa"/>
            <w:tcBorders>
              <w:top w:val="nil"/>
              <w:left w:val="nil"/>
              <w:bottom w:val="nil"/>
              <w:right w:val="nil"/>
            </w:tcBorders>
          </w:tcPr>
          <w:p w14:paraId="3A822583" w14:textId="77777777" w:rsidR="003D72BD" w:rsidRDefault="00071604">
            <w:pPr>
              <w:spacing w:after="0"/>
            </w:pPr>
            <w:r>
              <w:t>CONSEJO EDUCATIVO DE LA EORM</w:t>
            </w:r>
          </w:p>
          <w:p w14:paraId="2DE5DC8C" w14:textId="77777777" w:rsidR="003D72BD" w:rsidRDefault="00071604">
            <w:pPr>
              <w:tabs>
                <w:tab w:val="center" w:pos="2539"/>
                <w:tab w:val="center" w:pos="2621"/>
              </w:tabs>
              <w:spacing w:after="0"/>
            </w:pPr>
            <w:r>
              <w:rPr>
                <w:sz w:val="24"/>
              </w:rPr>
              <w:t>CASERIO SAN FRANCISCO</w:t>
            </w:r>
            <w:r>
              <w:rPr>
                <w:noProof/>
              </w:rPr>
              <w:drawing>
                <wp:inline distT="0" distB="0" distL="0" distR="0" wp14:anchorId="7EE7E8F1" wp14:editId="21E06023">
                  <wp:extent cx="73152" cy="85344"/>
                  <wp:effectExtent l="0" t="0" r="0" b="0"/>
                  <wp:docPr id="249280" name="Picture 249280"/>
                  <wp:cNvGraphicFramePr/>
                  <a:graphic xmlns:a="http://schemas.openxmlformats.org/drawingml/2006/main">
                    <a:graphicData uri="http://schemas.openxmlformats.org/drawingml/2006/picture">
                      <pic:pic xmlns:pic="http://schemas.openxmlformats.org/drawingml/2006/picture">
                        <pic:nvPicPr>
                          <pic:cNvPr id="249280" name="Picture 249280"/>
                          <pic:cNvPicPr/>
                        </pic:nvPicPr>
                        <pic:blipFill>
                          <a:blip r:embed="rId1703"/>
                          <a:stretch>
                            <a:fillRect/>
                          </a:stretch>
                        </pic:blipFill>
                        <pic:spPr>
                          <a:xfrm>
                            <a:off x="0" y="0"/>
                            <a:ext cx="73152" cy="85344"/>
                          </a:xfrm>
                          <a:prstGeom prst="rect">
                            <a:avLst/>
                          </a:prstGeom>
                        </pic:spPr>
                      </pic:pic>
                    </a:graphicData>
                  </a:graphic>
                </wp:inline>
              </w:drawing>
            </w:r>
            <w:r>
              <w:rPr>
                <w:sz w:val="24"/>
              </w:rPr>
              <w:tab/>
            </w:r>
            <w:r>
              <w:rPr>
                <w:noProof/>
              </w:rPr>
              <w:drawing>
                <wp:inline distT="0" distB="0" distL="0" distR="0" wp14:anchorId="37D4D87C" wp14:editId="7B81E89B">
                  <wp:extent cx="18288" cy="79248"/>
                  <wp:effectExtent l="0" t="0" r="0" b="0"/>
                  <wp:docPr id="249397" name="Picture 249397"/>
                  <wp:cNvGraphicFramePr/>
                  <a:graphic xmlns:a="http://schemas.openxmlformats.org/drawingml/2006/main">
                    <a:graphicData uri="http://schemas.openxmlformats.org/drawingml/2006/picture">
                      <pic:pic xmlns:pic="http://schemas.openxmlformats.org/drawingml/2006/picture">
                        <pic:nvPicPr>
                          <pic:cNvPr id="249397" name="Picture 249397"/>
                          <pic:cNvPicPr/>
                        </pic:nvPicPr>
                        <pic:blipFill>
                          <a:blip r:embed="rId1704"/>
                          <a:stretch>
                            <a:fillRect/>
                          </a:stretch>
                        </pic:blipFill>
                        <pic:spPr>
                          <a:xfrm>
                            <a:off x="0" y="0"/>
                            <a:ext cx="18288" cy="79248"/>
                          </a:xfrm>
                          <a:prstGeom prst="rect">
                            <a:avLst/>
                          </a:prstGeom>
                        </pic:spPr>
                      </pic:pic>
                    </a:graphicData>
                  </a:graphic>
                </wp:inline>
              </w:drawing>
            </w:r>
            <w:r>
              <w:rPr>
                <w:sz w:val="24"/>
              </w:rPr>
              <w:tab/>
            </w:r>
            <w:r>
              <w:rPr>
                <w:noProof/>
              </w:rPr>
              <w:drawing>
                <wp:inline distT="0" distB="0" distL="0" distR="0" wp14:anchorId="41C5812A" wp14:editId="50F8EFAA">
                  <wp:extent cx="73151" cy="79248"/>
                  <wp:effectExtent l="0" t="0" r="0" b="0"/>
                  <wp:docPr id="249279" name="Picture 249279"/>
                  <wp:cNvGraphicFramePr/>
                  <a:graphic xmlns:a="http://schemas.openxmlformats.org/drawingml/2006/main">
                    <a:graphicData uri="http://schemas.openxmlformats.org/drawingml/2006/picture">
                      <pic:pic xmlns:pic="http://schemas.openxmlformats.org/drawingml/2006/picture">
                        <pic:nvPicPr>
                          <pic:cNvPr id="249279" name="Picture 249279"/>
                          <pic:cNvPicPr/>
                        </pic:nvPicPr>
                        <pic:blipFill>
                          <a:blip r:embed="rId1705"/>
                          <a:stretch>
                            <a:fillRect/>
                          </a:stretch>
                        </pic:blipFill>
                        <pic:spPr>
                          <a:xfrm>
                            <a:off x="0" y="0"/>
                            <a:ext cx="73151" cy="79248"/>
                          </a:xfrm>
                          <a:prstGeom prst="rect">
                            <a:avLst/>
                          </a:prstGeom>
                        </pic:spPr>
                      </pic:pic>
                    </a:graphicData>
                  </a:graphic>
                </wp:inline>
              </w:drawing>
            </w:r>
          </w:p>
          <w:p w14:paraId="664AA50C" w14:textId="77777777" w:rsidR="003D72BD" w:rsidRDefault="00071604">
            <w:pPr>
              <w:spacing w:after="0"/>
            </w:pPr>
            <w:r>
              <w:t>TAHUEXCO, MAZATENANGO</w:t>
            </w:r>
          </w:p>
        </w:tc>
        <w:tc>
          <w:tcPr>
            <w:tcW w:w="854" w:type="dxa"/>
            <w:tcBorders>
              <w:top w:val="nil"/>
              <w:left w:val="nil"/>
              <w:bottom w:val="nil"/>
              <w:right w:val="nil"/>
            </w:tcBorders>
          </w:tcPr>
          <w:p w14:paraId="58AAB46B" w14:textId="77777777" w:rsidR="003D72BD" w:rsidRDefault="00071604">
            <w:pPr>
              <w:spacing w:after="0"/>
            </w:pPr>
            <w:r>
              <w:rPr>
                <w:noProof/>
              </w:rPr>
              <w:drawing>
                <wp:inline distT="0" distB="0" distL="0" distR="0" wp14:anchorId="790F2A91" wp14:editId="55E0E666">
                  <wp:extent cx="505968" cy="109727"/>
                  <wp:effectExtent l="0" t="0" r="0" b="0"/>
                  <wp:docPr id="249395" name="Picture 249395"/>
                  <wp:cNvGraphicFramePr/>
                  <a:graphic xmlns:a="http://schemas.openxmlformats.org/drawingml/2006/main">
                    <a:graphicData uri="http://schemas.openxmlformats.org/drawingml/2006/picture">
                      <pic:pic xmlns:pic="http://schemas.openxmlformats.org/drawingml/2006/picture">
                        <pic:nvPicPr>
                          <pic:cNvPr id="249395" name="Picture 249395"/>
                          <pic:cNvPicPr/>
                        </pic:nvPicPr>
                        <pic:blipFill>
                          <a:blip r:embed="rId1706"/>
                          <a:stretch>
                            <a:fillRect/>
                          </a:stretch>
                        </pic:blipFill>
                        <pic:spPr>
                          <a:xfrm>
                            <a:off x="0" y="0"/>
                            <a:ext cx="505968" cy="109727"/>
                          </a:xfrm>
                          <a:prstGeom prst="rect">
                            <a:avLst/>
                          </a:prstGeom>
                        </pic:spPr>
                      </pic:pic>
                    </a:graphicData>
                  </a:graphic>
                </wp:inline>
              </w:drawing>
            </w:r>
          </w:p>
        </w:tc>
      </w:tr>
      <w:tr w:rsidR="003D72BD" w14:paraId="2270F877" w14:textId="77777777">
        <w:trPr>
          <w:trHeight w:val="603"/>
        </w:trPr>
        <w:tc>
          <w:tcPr>
            <w:tcW w:w="3120" w:type="dxa"/>
            <w:tcBorders>
              <w:top w:val="nil"/>
              <w:left w:val="nil"/>
              <w:bottom w:val="nil"/>
              <w:right w:val="nil"/>
            </w:tcBorders>
          </w:tcPr>
          <w:p w14:paraId="32B83C47" w14:textId="77777777" w:rsidR="003D72BD" w:rsidRDefault="00071604">
            <w:pPr>
              <w:spacing w:after="0"/>
            </w:pPr>
            <w:r>
              <w:rPr>
                <w:sz w:val="20"/>
              </w:rPr>
              <w:t>CONVENR) - 105-2022-00041</w:t>
            </w:r>
          </w:p>
        </w:tc>
        <w:tc>
          <w:tcPr>
            <w:tcW w:w="950" w:type="dxa"/>
            <w:tcBorders>
              <w:top w:val="nil"/>
              <w:left w:val="nil"/>
              <w:bottom w:val="nil"/>
              <w:right w:val="nil"/>
            </w:tcBorders>
          </w:tcPr>
          <w:p w14:paraId="60ED36AC" w14:textId="77777777" w:rsidR="003D72BD" w:rsidRDefault="00071604">
            <w:pPr>
              <w:spacing w:after="0"/>
            </w:pPr>
            <w:r>
              <w:rPr>
                <w:rFonts w:ascii="Times New Roman" w:eastAsia="Times New Roman" w:hAnsi="Times New Roman" w:cs="Times New Roman"/>
                <w:sz w:val="20"/>
              </w:rPr>
              <w:t>71915028</w:t>
            </w:r>
          </w:p>
        </w:tc>
        <w:tc>
          <w:tcPr>
            <w:tcW w:w="4205" w:type="dxa"/>
            <w:tcBorders>
              <w:top w:val="nil"/>
              <w:left w:val="nil"/>
              <w:bottom w:val="nil"/>
              <w:right w:val="nil"/>
            </w:tcBorders>
            <w:vAlign w:val="center"/>
          </w:tcPr>
          <w:p w14:paraId="07575E3F" w14:textId="77777777" w:rsidR="003D72BD" w:rsidRDefault="00071604">
            <w:pPr>
              <w:spacing w:after="0"/>
              <w:ind w:left="-10" w:right="326" w:firstLine="10"/>
              <w:jc w:val="both"/>
            </w:pPr>
            <w:r>
              <w:t>CONSEJO EDUCATIVO DE LA EORM CANTON SAN ANTONIO IXTACAPA</w:t>
            </w:r>
          </w:p>
        </w:tc>
        <w:tc>
          <w:tcPr>
            <w:tcW w:w="854" w:type="dxa"/>
            <w:tcBorders>
              <w:top w:val="nil"/>
              <w:left w:val="nil"/>
              <w:bottom w:val="nil"/>
              <w:right w:val="nil"/>
            </w:tcBorders>
            <w:vAlign w:val="center"/>
          </w:tcPr>
          <w:p w14:paraId="3DC750BB" w14:textId="77777777" w:rsidR="003D72BD" w:rsidRDefault="00071604">
            <w:pPr>
              <w:spacing w:after="0"/>
            </w:pPr>
            <w:r>
              <w:rPr>
                <w:noProof/>
              </w:rPr>
              <w:drawing>
                <wp:inline distT="0" distB="0" distL="0" distR="0" wp14:anchorId="2FF3BC49" wp14:editId="348AFF35">
                  <wp:extent cx="505968" cy="109728"/>
                  <wp:effectExtent l="0" t="0" r="0" b="0"/>
                  <wp:docPr id="249396" name="Picture 249396"/>
                  <wp:cNvGraphicFramePr/>
                  <a:graphic xmlns:a="http://schemas.openxmlformats.org/drawingml/2006/main">
                    <a:graphicData uri="http://schemas.openxmlformats.org/drawingml/2006/picture">
                      <pic:pic xmlns:pic="http://schemas.openxmlformats.org/drawingml/2006/picture">
                        <pic:nvPicPr>
                          <pic:cNvPr id="249396" name="Picture 249396"/>
                          <pic:cNvPicPr/>
                        </pic:nvPicPr>
                        <pic:blipFill>
                          <a:blip r:embed="rId1707"/>
                          <a:stretch>
                            <a:fillRect/>
                          </a:stretch>
                        </pic:blipFill>
                        <pic:spPr>
                          <a:xfrm>
                            <a:off x="0" y="0"/>
                            <a:ext cx="505968" cy="109728"/>
                          </a:xfrm>
                          <a:prstGeom prst="rect">
                            <a:avLst/>
                          </a:prstGeom>
                        </pic:spPr>
                      </pic:pic>
                    </a:graphicData>
                  </a:graphic>
                </wp:inline>
              </w:drawing>
            </w:r>
          </w:p>
        </w:tc>
      </w:tr>
      <w:tr w:rsidR="003D72BD" w14:paraId="3CE9A875" w14:textId="77777777">
        <w:trPr>
          <w:trHeight w:val="374"/>
        </w:trPr>
        <w:tc>
          <w:tcPr>
            <w:tcW w:w="3120" w:type="dxa"/>
            <w:tcBorders>
              <w:top w:val="nil"/>
              <w:left w:val="nil"/>
              <w:bottom w:val="nil"/>
              <w:right w:val="nil"/>
            </w:tcBorders>
          </w:tcPr>
          <w:p w14:paraId="62F8C199" w14:textId="77777777" w:rsidR="003D72BD" w:rsidRDefault="00071604">
            <w:pPr>
              <w:spacing w:after="0"/>
            </w:pPr>
            <w:r>
              <w:t>CONVENIO 105-202200024</w:t>
            </w:r>
          </w:p>
        </w:tc>
        <w:tc>
          <w:tcPr>
            <w:tcW w:w="950" w:type="dxa"/>
            <w:tcBorders>
              <w:top w:val="nil"/>
              <w:left w:val="nil"/>
              <w:bottom w:val="nil"/>
              <w:right w:val="nil"/>
            </w:tcBorders>
          </w:tcPr>
          <w:p w14:paraId="7C27F8A6" w14:textId="77777777" w:rsidR="003D72BD" w:rsidRDefault="00071604">
            <w:pPr>
              <w:spacing w:after="0"/>
              <w:ind w:left="307"/>
            </w:pPr>
            <w:r>
              <w:rPr>
                <w:noProof/>
              </w:rPr>
              <w:drawing>
                <wp:inline distT="0" distB="0" distL="0" distR="0" wp14:anchorId="536D610E" wp14:editId="263136E5">
                  <wp:extent cx="310896" cy="91441"/>
                  <wp:effectExtent l="0" t="0" r="0" b="0"/>
                  <wp:docPr id="1225753" name="Picture 1225753"/>
                  <wp:cNvGraphicFramePr/>
                  <a:graphic xmlns:a="http://schemas.openxmlformats.org/drawingml/2006/main">
                    <a:graphicData uri="http://schemas.openxmlformats.org/drawingml/2006/picture">
                      <pic:pic xmlns:pic="http://schemas.openxmlformats.org/drawingml/2006/picture">
                        <pic:nvPicPr>
                          <pic:cNvPr id="1225753" name="Picture 1225753"/>
                          <pic:cNvPicPr/>
                        </pic:nvPicPr>
                        <pic:blipFill>
                          <a:blip r:embed="rId1708"/>
                          <a:stretch>
                            <a:fillRect/>
                          </a:stretch>
                        </pic:blipFill>
                        <pic:spPr>
                          <a:xfrm>
                            <a:off x="0" y="0"/>
                            <a:ext cx="310896" cy="91441"/>
                          </a:xfrm>
                          <a:prstGeom prst="rect">
                            <a:avLst/>
                          </a:prstGeom>
                        </pic:spPr>
                      </pic:pic>
                    </a:graphicData>
                  </a:graphic>
                </wp:inline>
              </w:drawing>
            </w:r>
          </w:p>
        </w:tc>
        <w:tc>
          <w:tcPr>
            <w:tcW w:w="4205" w:type="dxa"/>
            <w:tcBorders>
              <w:top w:val="nil"/>
              <w:left w:val="nil"/>
              <w:bottom w:val="nil"/>
              <w:right w:val="nil"/>
            </w:tcBorders>
          </w:tcPr>
          <w:p w14:paraId="247AF1FE" w14:textId="77777777" w:rsidR="003D72BD" w:rsidRDefault="00071604">
            <w:pPr>
              <w:spacing w:after="0"/>
              <w:ind w:left="-10"/>
            </w:pPr>
            <w:r>
              <w:t>CONSEJO EDUCATIVO OE LA EOUM NO 2</w:t>
            </w:r>
          </w:p>
        </w:tc>
        <w:tc>
          <w:tcPr>
            <w:tcW w:w="854" w:type="dxa"/>
            <w:tcBorders>
              <w:top w:val="nil"/>
              <w:left w:val="nil"/>
              <w:bottom w:val="nil"/>
              <w:right w:val="nil"/>
            </w:tcBorders>
          </w:tcPr>
          <w:p w14:paraId="1BA25027" w14:textId="77777777" w:rsidR="003D72BD" w:rsidRDefault="00071604">
            <w:pPr>
              <w:spacing w:after="0"/>
              <w:jc w:val="both"/>
            </w:pPr>
            <w:r>
              <w:rPr>
                <w:rFonts w:ascii="Times New Roman" w:eastAsia="Times New Roman" w:hAnsi="Times New Roman" w:cs="Times New Roman"/>
                <w:sz w:val="24"/>
              </w:rPr>
              <w:t>9,879, 10</w:t>
            </w:r>
          </w:p>
        </w:tc>
      </w:tr>
      <w:tr w:rsidR="003D72BD" w14:paraId="531A5ECA" w14:textId="77777777">
        <w:trPr>
          <w:trHeight w:val="1029"/>
        </w:trPr>
        <w:tc>
          <w:tcPr>
            <w:tcW w:w="3120" w:type="dxa"/>
            <w:tcBorders>
              <w:top w:val="nil"/>
              <w:left w:val="nil"/>
              <w:bottom w:val="nil"/>
              <w:right w:val="nil"/>
            </w:tcBorders>
          </w:tcPr>
          <w:p w14:paraId="6AF0647F" w14:textId="77777777" w:rsidR="003D72BD" w:rsidRDefault="00071604">
            <w:pPr>
              <w:spacing w:after="0"/>
            </w:pPr>
            <w:r>
              <w:rPr>
                <w:sz w:val="20"/>
              </w:rPr>
              <w:lastRenderedPageBreak/>
              <w:t>CONVENIO - 105-2022-00024</w:t>
            </w:r>
          </w:p>
        </w:tc>
        <w:tc>
          <w:tcPr>
            <w:tcW w:w="950" w:type="dxa"/>
            <w:tcBorders>
              <w:top w:val="nil"/>
              <w:left w:val="nil"/>
              <w:bottom w:val="nil"/>
              <w:right w:val="nil"/>
            </w:tcBorders>
          </w:tcPr>
          <w:p w14:paraId="234C4DBB" w14:textId="77777777" w:rsidR="003D72BD" w:rsidRDefault="00071604">
            <w:pPr>
              <w:spacing w:after="0"/>
            </w:pPr>
            <w:r>
              <w:rPr>
                <w:rFonts w:ascii="Times New Roman" w:eastAsia="Times New Roman" w:hAnsi="Times New Roman" w:cs="Times New Roman"/>
                <w:sz w:val="20"/>
              </w:rPr>
              <w:t>71548993</w:t>
            </w:r>
          </w:p>
        </w:tc>
        <w:tc>
          <w:tcPr>
            <w:tcW w:w="4205" w:type="dxa"/>
            <w:tcBorders>
              <w:top w:val="nil"/>
              <w:left w:val="nil"/>
              <w:bottom w:val="nil"/>
              <w:right w:val="nil"/>
            </w:tcBorders>
            <w:vAlign w:val="bottom"/>
          </w:tcPr>
          <w:p w14:paraId="414EC07F" w14:textId="77777777" w:rsidR="003D72BD" w:rsidRDefault="00071604">
            <w:pPr>
              <w:spacing w:after="0"/>
              <w:ind w:left="-10"/>
            </w:pPr>
            <w:r>
              <w:rPr>
                <w:sz w:val="24"/>
              </w:rPr>
              <w:t>CONSEJO EDUCATIVO DE LA ESCUELA</w:t>
            </w:r>
          </w:p>
          <w:p w14:paraId="053B9F82" w14:textId="77777777" w:rsidR="003D72BD" w:rsidRDefault="00071604">
            <w:pPr>
              <w:spacing w:after="231"/>
              <w:ind w:left="-10"/>
            </w:pPr>
            <w:r>
              <w:t>OFICIAL RURAL MIXTA</w:t>
            </w:r>
          </w:p>
          <w:p w14:paraId="5B62E9C2" w14:textId="77777777" w:rsidR="003D72BD" w:rsidRDefault="00071604">
            <w:pPr>
              <w:spacing w:after="0"/>
              <w:ind w:left="115"/>
            </w:pPr>
            <w:proofErr w:type="spellStart"/>
            <w:r>
              <w:rPr>
                <w:sz w:val="26"/>
              </w:rPr>
              <w:t>sg</w:t>
            </w:r>
            <w:proofErr w:type="spellEnd"/>
          </w:p>
        </w:tc>
        <w:tc>
          <w:tcPr>
            <w:tcW w:w="854" w:type="dxa"/>
            <w:tcBorders>
              <w:top w:val="nil"/>
              <w:left w:val="nil"/>
              <w:bottom w:val="nil"/>
              <w:right w:val="nil"/>
            </w:tcBorders>
          </w:tcPr>
          <w:p w14:paraId="7CAEA5C5" w14:textId="77777777" w:rsidR="003D72BD" w:rsidRDefault="00071604">
            <w:pPr>
              <w:spacing w:after="0"/>
              <w:jc w:val="both"/>
            </w:pPr>
            <w:r>
              <w:rPr>
                <w:sz w:val="20"/>
              </w:rPr>
              <w:t>$</w:t>
            </w:r>
            <w:proofErr w:type="gramStart"/>
            <w:r>
              <w:rPr>
                <w:sz w:val="20"/>
              </w:rPr>
              <w:t>8,B</w:t>
            </w:r>
            <w:proofErr w:type="gramEnd"/>
            <w:r>
              <w:rPr>
                <w:sz w:val="20"/>
              </w:rPr>
              <w:t>79.10</w:t>
            </w:r>
          </w:p>
        </w:tc>
      </w:tr>
    </w:tbl>
    <w:p w14:paraId="35B35EB3" w14:textId="77777777" w:rsidR="003D72BD" w:rsidRDefault="00071604">
      <w:pPr>
        <w:spacing w:after="0"/>
        <w:ind w:left="-1440" w:right="10790"/>
      </w:pPr>
      <w:r>
        <w:rPr>
          <w:noProof/>
        </w:rPr>
        <w:drawing>
          <wp:anchor distT="0" distB="0" distL="114300" distR="114300" simplePos="0" relativeHeight="251917312" behindDoc="0" locked="0" layoutInCell="1" allowOverlap="0" wp14:anchorId="4913BCBE" wp14:editId="153C9ECA">
            <wp:simplePos x="0" y="0"/>
            <wp:positionH relativeFrom="page">
              <wp:posOffset>152400</wp:posOffset>
            </wp:positionH>
            <wp:positionV relativeFrom="page">
              <wp:posOffset>3803904</wp:posOffset>
            </wp:positionV>
            <wp:extent cx="158496" cy="5992368"/>
            <wp:effectExtent l="0" t="0" r="0" b="0"/>
            <wp:wrapTopAndBottom/>
            <wp:docPr id="249391" name="Picture 249391"/>
            <wp:cNvGraphicFramePr/>
            <a:graphic xmlns:a="http://schemas.openxmlformats.org/drawingml/2006/main">
              <a:graphicData uri="http://schemas.openxmlformats.org/drawingml/2006/picture">
                <pic:pic xmlns:pic="http://schemas.openxmlformats.org/drawingml/2006/picture">
                  <pic:nvPicPr>
                    <pic:cNvPr id="249391" name="Picture 249391"/>
                    <pic:cNvPicPr/>
                  </pic:nvPicPr>
                  <pic:blipFill>
                    <a:blip r:embed="rId1709"/>
                    <a:stretch>
                      <a:fillRect/>
                    </a:stretch>
                  </pic:blipFill>
                  <pic:spPr>
                    <a:xfrm>
                      <a:off x="0" y="0"/>
                      <a:ext cx="158496" cy="5992368"/>
                    </a:xfrm>
                    <a:prstGeom prst="rect">
                      <a:avLst/>
                    </a:prstGeom>
                  </pic:spPr>
                </pic:pic>
              </a:graphicData>
            </a:graphic>
          </wp:anchor>
        </w:drawing>
      </w:r>
      <w:r>
        <w:br w:type="page"/>
      </w:r>
    </w:p>
    <w:tbl>
      <w:tblPr>
        <w:tblStyle w:val="TableGrid"/>
        <w:tblpPr w:vertAnchor="text" w:tblpX="317"/>
        <w:tblOverlap w:val="never"/>
        <w:tblW w:w="9178" w:type="dxa"/>
        <w:tblInd w:w="0" w:type="dxa"/>
        <w:tblCellMar>
          <w:top w:w="13" w:type="dxa"/>
          <w:left w:w="0" w:type="dxa"/>
          <w:bottom w:w="0" w:type="dxa"/>
          <w:right w:w="0" w:type="dxa"/>
        </w:tblCellMar>
        <w:tblLook w:val="04A0" w:firstRow="1" w:lastRow="0" w:firstColumn="1" w:lastColumn="0" w:noHBand="0" w:noVBand="1"/>
      </w:tblPr>
      <w:tblGrid>
        <w:gridCol w:w="3113"/>
        <w:gridCol w:w="5145"/>
        <w:gridCol w:w="920"/>
      </w:tblGrid>
      <w:tr w:rsidR="003D72BD" w14:paraId="68B7C2F6" w14:textId="77777777">
        <w:trPr>
          <w:trHeight w:val="516"/>
        </w:trPr>
        <w:tc>
          <w:tcPr>
            <w:tcW w:w="3130" w:type="dxa"/>
            <w:tcBorders>
              <w:top w:val="nil"/>
              <w:left w:val="nil"/>
              <w:bottom w:val="nil"/>
              <w:right w:val="nil"/>
            </w:tcBorders>
          </w:tcPr>
          <w:p w14:paraId="3D44C169" w14:textId="77777777" w:rsidR="003D72BD" w:rsidRDefault="003D72BD"/>
        </w:tc>
        <w:tc>
          <w:tcPr>
            <w:tcW w:w="5165" w:type="dxa"/>
            <w:tcBorders>
              <w:top w:val="nil"/>
              <w:left w:val="nil"/>
              <w:bottom w:val="nil"/>
              <w:right w:val="nil"/>
            </w:tcBorders>
          </w:tcPr>
          <w:p w14:paraId="11BC9E75" w14:textId="77777777" w:rsidR="003D72BD" w:rsidRDefault="00071604">
            <w:pPr>
              <w:tabs>
                <w:tab w:val="center" w:pos="1987"/>
                <w:tab w:val="center" w:pos="3086"/>
              </w:tabs>
              <w:spacing w:after="0"/>
            </w:pPr>
            <w:r>
              <w:rPr>
                <w:rFonts w:ascii="Times New Roman" w:eastAsia="Times New Roman" w:hAnsi="Times New Roman" w:cs="Times New Roman"/>
                <w:sz w:val="20"/>
              </w:rPr>
              <w:t>19348464</w:t>
            </w:r>
            <w:r>
              <w:rPr>
                <w:rFonts w:ascii="Times New Roman" w:eastAsia="Times New Roman" w:hAnsi="Times New Roman" w:cs="Times New Roman"/>
                <w:sz w:val="20"/>
              </w:rPr>
              <w:tab/>
              <w:t xml:space="preserve">OE </w:t>
            </w:r>
            <w:r>
              <w:rPr>
                <w:rFonts w:ascii="Times New Roman" w:eastAsia="Times New Roman" w:hAnsi="Times New Roman" w:cs="Times New Roman"/>
                <w:sz w:val="20"/>
              </w:rPr>
              <w:tab/>
            </w:r>
            <w:proofErr w:type="spellStart"/>
            <w:r>
              <w:rPr>
                <w:rFonts w:ascii="Times New Roman" w:eastAsia="Times New Roman" w:hAnsi="Times New Roman" w:cs="Times New Roman"/>
                <w:sz w:val="20"/>
              </w:rPr>
              <w:t>OE</w:t>
            </w:r>
            <w:proofErr w:type="spellEnd"/>
            <w:r>
              <w:rPr>
                <w:rFonts w:ascii="Times New Roman" w:eastAsia="Times New Roman" w:hAnsi="Times New Roman" w:cs="Times New Roman"/>
                <w:sz w:val="20"/>
              </w:rPr>
              <w:t xml:space="preserve"> </w:t>
            </w:r>
          </w:p>
          <w:p w14:paraId="0C17A2A8" w14:textId="77777777" w:rsidR="003D72BD" w:rsidRDefault="00071604">
            <w:pPr>
              <w:tabs>
                <w:tab w:val="center" w:pos="1080"/>
                <w:tab w:val="center" w:pos="1176"/>
                <w:tab w:val="center" w:pos="1272"/>
                <w:tab w:val="center" w:pos="1368"/>
                <w:tab w:val="center" w:pos="1454"/>
                <w:tab w:val="center" w:pos="2755"/>
              </w:tabs>
              <w:spacing w:after="0"/>
            </w:pPr>
            <w:r>
              <w:tab/>
            </w:r>
            <w:r>
              <w:rPr>
                <w:noProof/>
              </w:rPr>
              <w:drawing>
                <wp:inline distT="0" distB="0" distL="0" distR="0" wp14:anchorId="51A47616" wp14:editId="2D530781">
                  <wp:extent cx="18288" cy="18299"/>
                  <wp:effectExtent l="0" t="0" r="0" b="0"/>
                  <wp:docPr id="252025" name="Picture 252025"/>
                  <wp:cNvGraphicFramePr/>
                  <a:graphic xmlns:a="http://schemas.openxmlformats.org/drawingml/2006/main">
                    <a:graphicData uri="http://schemas.openxmlformats.org/drawingml/2006/picture">
                      <pic:pic xmlns:pic="http://schemas.openxmlformats.org/drawingml/2006/picture">
                        <pic:nvPicPr>
                          <pic:cNvPr id="252025" name="Picture 252025"/>
                          <pic:cNvPicPr/>
                        </pic:nvPicPr>
                        <pic:blipFill>
                          <a:blip r:embed="rId1710"/>
                          <a:stretch>
                            <a:fillRect/>
                          </a:stretch>
                        </pic:blipFill>
                        <pic:spPr>
                          <a:xfrm>
                            <a:off x="0" y="0"/>
                            <a:ext cx="18288" cy="18299"/>
                          </a:xfrm>
                          <a:prstGeom prst="rect">
                            <a:avLst/>
                          </a:prstGeom>
                        </pic:spPr>
                      </pic:pic>
                    </a:graphicData>
                  </a:graphic>
                </wp:inline>
              </w:drawing>
            </w:r>
            <w:r>
              <w:tab/>
            </w:r>
            <w:r>
              <w:rPr>
                <w:noProof/>
              </w:rPr>
              <w:drawing>
                <wp:inline distT="0" distB="0" distL="0" distR="0" wp14:anchorId="6553ADB6" wp14:editId="563C14C1">
                  <wp:extent cx="91440" cy="91496"/>
                  <wp:effectExtent l="0" t="0" r="0" b="0"/>
                  <wp:docPr id="252024" name="Picture 252024"/>
                  <wp:cNvGraphicFramePr/>
                  <a:graphic xmlns:a="http://schemas.openxmlformats.org/drawingml/2006/main">
                    <a:graphicData uri="http://schemas.openxmlformats.org/drawingml/2006/picture">
                      <pic:pic xmlns:pic="http://schemas.openxmlformats.org/drawingml/2006/picture">
                        <pic:nvPicPr>
                          <pic:cNvPr id="252024" name="Picture 252024"/>
                          <pic:cNvPicPr/>
                        </pic:nvPicPr>
                        <pic:blipFill>
                          <a:blip r:embed="rId1711"/>
                          <a:stretch>
                            <a:fillRect/>
                          </a:stretch>
                        </pic:blipFill>
                        <pic:spPr>
                          <a:xfrm>
                            <a:off x="0" y="0"/>
                            <a:ext cx="91440" cy="91496"/>
                          </a:xfrm>
                          <a:prstGeom prst="rect">
                            <a:avLst/>
                          </a:prstGeom>
                        </pic:spPr>
                      </pic:pic>
                    </a:graphicData>
                  </a:graphic>
                </wp:inline>
              </w:drawing>
            </w:r>
            <w:r>
              <w:tab/>
            </w:r>
            <w:r>
              <w:rPr>
                <w:noProof/>
              </w:rPr>
              <w:drawing>
                <wp:inline distT="0" distB="0" distL="0" distR="0" wp14:anchorId="59F510B2" wp14:editId="298E5BAD">
                  <wp:extent cx="6096" cy="6100"/>
                  <wp:effectExtent l="0" t="0" r="0" b="0"/>
                  <wp:docPr id="252026" name="Picture 252026"/>
                  <wp:cNvGraphicFramePr/>
                  <a:graphic xmlns:a="http://schemas.openxmlformats.org/drawingml/2006/main">
                    <a:graphicData uri="http://schemas.openxmlformats.org/drawingml/2006/picture">
                      <pic:pic xmlns:pic="http://schemas.openxmlformats.org/drawingml/2006/picture">
                        <pic:nvPicPr>
                          <pic:cNvPr id="252026" name="Picture 252026"/>
                          <pic:cNvPicPr/>
                        </pic:nvPicPr>
                        <pic:blipFill>
                          <a:blip r:embed="rId1712"/>
                          <a:stretch>
                            <a:fillRect/>
                          </a:stretch>
                        </pic:blipFill>
                        <pic:spPr>
                          <a:xfrm>
                            <a:off x="0" y="0"/>
                            <a:ext cx="6096" cy="6100"/>
                          </a:xfrm>
                          <a:prstGeom prst="rect">
                            <a:avLst/>
                          </a:prstGeom>
                        </pic:spPr>
                      </pic:pic>
                    </a:graphicData>
                  </a:graphic>
                </wp:inline>
              </w:drawing>
            </w:r>
            <w:r>
              <w:tab/>
            </w:r>
            <w:r>
              <w:rPr>
                <w:noProof/>
              </w:rPr>
              <w:drawing>
                <wp:inline distT="0" distB="0" distL="0" distR="0" wp14:anchorId="555FBB9C" wp14:editId="54AD3F9D">
                  <wp:extent cx="79248" cy="91496"/>
                  <wp:effectExtent l="0" t="0" r="0" b="0"/>
                  <wp:docPr id="252023" name="Picture 252023"/>
                  <wp:cNvGraphicFramePr/>
                  <a:graphic xmlns:a="http://schemas.openxmlformats.org/drawingml/2006/main">
                    <a:graphicData uri="http://schemas.openxmlformats.org/drawingml/2006/picture">
                      <pic:pic xmlns:pic="http://schemas.openxmlformats.org/drawingml/2006/picture">
                        <pic:nvPicPr>
                          <pic:cNvPr id="252023" name="Picture 252023"/>
                          <pic:cNvPicPr/>
                        </pic:nvPicPr>
                        <pic:blipFill>
                          <a:blip r:embed="rId1713"/>
                          <a:stretch>
                            <a:fillRect/>
                          </a:stretch>
                        </pic:blipFill>
                        <pic:spPr>
                          <a:xfrm>
                            <a:off x="0" y="0"/>
                            <a:ext cx="79248" cy="91496"/>
                          </a:xfrm>
                          <a:prstGeom prst="rect">
                            <a:avLst/>
                          </a:prstGeom>
                        </pic:spPr>
                      </pic:pic>
                    </a:graphicData>
                  </a:graphic>
                </wp:inline>
              </w:drawing>
            </w:r>
            <w:r>
              <w:tab/>
            </w:r>
            <w:r>
              <w:rPr>
                <w:noProof/>
              </w:rPr>
              <w:drawing>
                <wp:inline distT="0" distB="0" distL="0" distR="0" wp14:anchorId="156E521D" wp14:editId="4450E17A">
                  <wp:extent cx="18288" cy="6100"/>
                  <wp:effectExtent l="0" t="0" r="0" b="0"/>
                  <wp:docPr id="252027" name="Picture 252027"/>
                  <wp:cNvGraphicFramePr/>
                  <a:graphic xmlns:a="http://schemas.openxmlformats.org/drawingml/2006/main">
                    <a:graphicData uri="http://schemas.openxmlformats.org/drawingml/2006/picture">
                      <pic:pic xmlns:pic="http://schemas.openxmlformats.org/drawingml/2006/picture">
                        <pic:nvPicPr>
                          <pic:cNvPr id="252027" name="Picture 252027"/>
                          <pic:cNvPicPr/>
                        </pic:nvPicPr>
                        <pic:blipFill>
                          <a:blip r:embed="rId1714"/>
                          <a:stretch>
                            <a:fillRect/>
                          </a:stretch>
                        </pic:blipFill>
                        <pic:spPr>
                          <a:xfrm>
                            <a:off x="0" y="0"/>
                            <a:ext cx="18288" cy="6100"/>
                          </a:xfrm>
                          <a:prstGeom prst="rect">
                            <a:avLst/>
                          </a:prstGeom>
                        </pic:spPr>
                      </pic:pic>
                    </a:graphicData>
                  </a:graphic>
                </wp:inline>
              </w:drawing>
            </w:r>
            <w:r>
              <w:tab/>
            </w:r>
            <w:r>
              <w:rPr>
                <w:noProof/>
              </w:rPr>
              <w:drawing>
                <wp:inline distT="0" distB="0" distL="0" distR="0" wp14:anchorId="6DE6CEF9" wp14:editId="4A9F1580">
                  <wp:extent cx="91440" cy="103695"/>
                  <wp:effectExtent l="0" t="0" r="0" b="0"/>
                  <wp:docPr id="252022" name="Picture 252022"/>
                  <wp:cNvGraphicFramePr/>
                  <a:graphic xmlns:a="http://schemas.openxmlformats.org/drawingml/2006/main">
                    <a:graphicData uri="http://schemas.openxmlformats.org/drawingml/2006/picture">
                      <pic:pic xmlns:pic="http://schemas.openxmlformats.org/drawingml/2006/picture">
                        <pic:nvPicPr>
                          <pic:cNvPr id="252022" name="Picture 252022"/>
                          <pic:cNvPicPr/>
                        </pic:nvPicPr>
                        <pic:blipFill>
                          <a:blip r:embed="rId1715"/>
                          <a:stretch>
                            <a:fillRect/>
                          </a:stretch>
                        </pic:blipFill>
                        <pic:spPr>
                          <a:xfrm>
                            <a:off x="0" y="0"/>
                            <a:ext cx="91440" cy="103695"/>
                          </a:xfrm>
                          <a:prstGeom prst="rect">
                            <a:avLst/>
                          </a:prstGeom>
                        </pic:spPr>
                      </pic:pic>
                    </a:graphicData>
                  </a:graphic>
                </wp:inline>
              </w:drawing>
            </w:r>
            <w:r>
              <w:rPr>
                <w:rFonts w:ascii="Times New Roman" w:eastAsia="Times New Roman" w:hAnsi="Times New Roman" w:cs="Times New Roman"/>
              </w:rPr>
              <w:t xml:space="preserve"> DE LA ALDEA SANTA ANA</w:t>
            </w:r>
          </w:p>
        </w:tc>
        <w:tc>
          <w:tcPr>
            <w:tcW w:w="883" w:type="dxa"/>
            <w:tcBorders>
              <w:top w:val="nil"/>
              <w:left w:val="nil"/>
              <w:bottom w:val="nil"/>
              <w:right w:val="nil"/>
            </w:tcBorders>
          </w:tcPr>
          <w:p w14:paraId="01C7CAB2" w14:textId="77777777" w:rsidR="003D72BD" w:rsidRDefault="003D72BD"/>
        </w:tc>
      </w:tr>
      <w:tr w:rsidR="003D72BD" w14:paraId="03BB8E3F" w14:textId="77777777">
        <w:trPr>
          <w:trHeight w:val="830"/>
        </w:trPr>
        <w:tc>
          <w:tcPr>
            <w:tcW w:w="3130" w:type="dxa"/>
            <w:tcBorders>
              <w:top w:val="nil"/>
              <w:left w:val="nil"/>
              <w:bottom w:val="nil"/>
              <w:right w:val="nil"/>
            </w:tcBorders>
          </w:tcPr>
          <w:p w14:paraId="6CBF4F54" w14:textId="77777777" w:rsidR="003D72BD" w:rsidRDefault="00071604">
            <w:pPr>
              <w:spacing w:after="0"/>
            </w:pPr>
            <w:r>
              <w:rPr>
                <w:rFonts w:ascii="Times New Roman" w:eastAsia="Times New Roman" w:hAnsi="Times New Roman" w:cs="Times New Roman"/>
              </w:rPr>
              <w:t xml:space="preserve">CONVENIO • </w:t>
            </w:r>
          </w:p>
        </w:tc>
        <w:tc>
          <w:tcPr>
            <w:tcW w:w="5165" w:type="dxa"/>
            <w:tcBorders>
              <w:top w:val="nil"/>
              <w:left w:val="nil"/>
              <w:bottom w:val="nil"/>
              <w:right w:val="nil"/>
            </w:tcBorders>
          </w:tcPr>
          <w:p w14:paraId="025332F2" w14:textId="77777777" w:rsidR="003D72BD" w:rsidRDefault="00071604">
            <w:pPr>
              <w:spacing w:after="0"/>
            </w:pPr>
            <w:r>
              <w:rPr>
                <w:rFonts w:ascii="Times New Roman" w:eastAsia="Times New Roman" w:hAnsi="Times New Roman" w:cs="Times New Roman"/>
                <w:sz w:val="24"/>
              </w:rPr>
              <w:t>23753811 JUNTA ESCOLAR E.O.U PARA VARONES</w:t>
            </w:r>
          </w:p>
          <w:p w14:paraId="4CD610E8" w14:textId="77777777" w:rsidR="003D72BD" w:rsidRDefault="00071604">
            <w:pPr>
              <w:spacing w:after="0"/>
              <w:ind w:left="182"/>
              <w:jc w:val="center"/>
            </w:pPr>
            <w:r>
              <w:rPr>
                <w:rFonts w:ascii="Times New Roman" w:eastAsia="Times New Roman" w:hAnsi="Times New Roman" w:cs="Times New Roman"/>
              </w:rPr>
              <w:t>NO. 1 J. ADRIAN CORONADO POLANCO</w:t>
            </w:r>
          </w:p>
          <w:p w14:paraId="4B536774" w14:textId="77777777" w:rsidR="003D72BD" w:rsidRDefault="00071604">
            <w:pPr>
              <w:spacing w:after="0"/>
              <w:ind w:left="950"/>
            </w:pPr>
            <w:r>
              <w:rPr>
                <w:rFonts w:ascii="Times New Roman" w:eastAsia="Times New Roman" w:hAnsi="Times New Roman" w:cs="Times New Roman"/>
                <w:sz w:val="20"/>
              </w:rPr>
              <w:t>JORNADA MATUTINA</w:t>
            </w:r>
          </w:p>
        </w:tc>
        <w:tc>
          <w:tcPr>
            <w:tcW w:w="883" w:type="dxa"/>
            <w:tcBorders>
              <w:top w:val="nil"/>
              <w:left w:val="nil"/>
              <w:bottom w:val="nil"/>
              <w:right w:val="nil"/>
            </w:tcBorders>
          </w:tcPr>
          <w:p w14:paraId="59B4AF72" w14:textId="77777777" w:rsidR="003D72BD" w:rsidRDefault="00071604">
            <w:pPr>
              <w:spacing w:after="0"/>
            </w:pPr>
            <w:r>
              <w:rPr>
                <w:rFonts w:ascii="Times New Roman" w:eastAsia="Times New Roman" w:hAnsi="Times New Roman" w:cs="Times New Roman"/>
              </w:rPr>
              <w:t>smerg.01</w:t>
            </w:r>
          </w:p>
        </w:tc>
      </w:tr>
      <w:tr w:rsidR="003D72BD" w14:paraId="47B4A94E" w14:textId="77777777">
        <w:trPr>
          <w:trHeight w:val="830"/>
        </w:trPr>
        <w:tc>
          <w:tcPr>
            <w:tcW w:w="3130" w:type="dxa"/>
            <w:tcBorders>
              <w:top w:val="nil"/>
              <w:left w:val="nil"/>
              <w:bottom w:val="nil"/>
              <w:right w:val="nil"/>
            </w:tcBorders>
          </w:tcPr>
          <w:p w14:paraId="4D4CB498" w14:textId="77777777" w:rsidR="003D72BD" w:rsidRDefault="00071604">
            <w:pPr>
              <w:spacing w:after="0"/>
              <w:ind w:left="19"/>
            </w:pPr>
            <w:r>
              <w:rPr>
                <w:rFonts w:ascii="Times New Roman" w:eastAsia="Times New Roman" w:hAnsi="Times New Roman" w:cs="Times New Roman"/>
                <w:sz w:val="20"/>
              </w:rPr>
              <w:t>CONVENIO 105-202200031</w:t>
            </w:r>
          </w:p>
        </w:tc>
        <w:tc>
          <w:tcPr>
            <w:tcW w:w="5165" w:type="dxa"/>
            <w:tcBorders>
              <w:top w:val="nil"/>
              <w:left w:val="nil"/>
              <w:bottom w:val="nil"/>
              <w:right w:val="nil"/>
            </w:tcBorders>
          </w:tcPr>
          <w:p w14:paraId="12B8FD6B" w14:textId="77777777" w:rsidR="003D72BD" w:rsidRDefault="00071604">
            <w:pPr>
              <w:spacing w:after="0"/>
              <w:ind w:left="29"/>
            </w:pPr>
            <w:r>
              <w:rPr>
                <w:rFonts w:ascii="Times New Roman" w:eastAsia="Times New Roman" w:hAnsi="Times New Roman" w:cs="Times New Roman"/>
                <w:sz w:val="24"/>
              </w:rPr>
              <w:t>19647316 CONSEJO DE PADRES DE FAMILIA DE</w:t>
            </w:r>
          </w:p>
          <w:p w14:paraId="5DDEAF50" w14:textId="77777777" w:rsidR="003D72BD" w:rsidRDefault="00071604">
            <w:pPr>
              <w:spacing w:after="0"/>
              <w:ind w:left="96"/>
              <w:jc w:val="center"/>
            </w:pPr>
            <w:r>
              <w:rPr>
                <w:rFonts w:ascii="Times New Roman" w:eastAsia="Times New Roman" w:hAnsi="Times New Roman" w:cs="Times New Roman"/>
              </w:rPr>
              <w:t>LA E.O.R.M. DE LA ALDEA SAN PEORC</w:t>
            </w:r>
          </w:p>
          <w:p w14:paraId="42F867CE" w14:textId="77777777" w:rsidR="003D72BD" w:rsidRDefault="00071604">
            <w:pPr>
              <w:spacing w:after="0"/>
              <w:ind w:right="96"/>
              <w:jc w:val="center"/>
            </w:pPr>
            <w:r>
              <w:rPr>
                <w:rFonts w:ascii="Times New Roman" w:eastAsia="Times New Roman" w:hAnsi="Times New Roman" w:cs="Times New Roman"/>
              </w:rPr>
              <w:t>LAS HUERTAS JORNADA MATUTINA</w:t>
            </w:r>
          </w:p>
        </w:tc>
        <w:tc>
          <w:tcPr>
            <w:tcW w:w="883" w:type="dxa"/>
            <w:tcBorders>
              <w:top w:val="nil"/>
              <w:left w:val="nil"/>
              <w:bottom w:val="nil"/>
              <w:right w:val="nil"/>
            </w:tcBorders>
          </w:tcPr>
          <w:p w14:paraId="4EB31836" w14:textId="77777777" w:rsidR="003D72BD" w:rsidRDefault="00071604">
            <w:pPr>
              <w:spacing w:after="0"/>
              <w:ind w:left="10"/>
              <w:jc w:val="both"/>
            </w:pPr>
            <w:r>
              <w:rPr>
                <w:rFonts w:ascii="Times New Roman" w:eastAsia="Times New Roman" w:hAnsi="Times New Roman" w:cs="Times New Roman"/>
                <w:sz w:val="20"/>
              </w:rPr>
              <w:t>$8,836.64</w:t>
            </w:r>
          </w:p>
        </w:tc>
      </w:tr>
      <w:tr w:rsidR="003D72BD" w14:paraId="2C0EA667" w14:textId="77777777">
        <w:trPr>
          <w:trHeight w:val="831"/>
        </w:trPr>
        <w:tc>
          <w:tcPr>
            <w:tcW w:w="3130" w:type="dxa"/>
            <w:tcBorders>
              <w:top w:val="nil"/>
              <w:left w:val="nil"/>
              <w:bottom w:val="nil"/>
              <w:right w:val="nil"/>
            </w:tcBorders>
          </w:tcPr>
          <w:p w14:paraId="78CFFF6E" w14:textId="77777777" w:rsidR="003D72BD" w:rsidRDefault="00071604">
            <w:pPr>
              <w:spacing w:after="0"/>
              <w:ind w:left="29"/>
            </w:pPr>
            <w:r>
              <w:rPr>
                <w:rFonts w:ascii="Times New Roman" w:eastAsia="Times New Roman" w:hAnsi="Times New Roman" w:cs="Times New Roman"/>
                <w:sz w:val="20"/>
              </w:rPr>
              <w:t>CONVENIO 105-2022-00031</w:t>
            </w:r>
          </w:p>
        </w:tc>
        <w:tc>
          <w:tcPr>
            <w:tcW w:w="5165" w:type="dxa"/>
            <w:tcBorders>
              <w:top w:val="nil"/>
              <w:left w:val="nil"/>
              <w:bottom w:val="nil"/>
              <w:right w:val="nil"/>
            </w:tcBorders>
          </w:tcPr>
          <w:p w14:paraId="5E8726F4" w14:textId="77777777" w:rsidR="003D72BD" w:rsidRDefault="00071604">
            <w:pPr>
              <w:spacing w:after="0" w:line="220" w:lineRule="auto"/>
              <w:ind w:left="979" w:right="682" w:hanging="941"/>
              <w:jc w:val="both"/>
            </w:pPr>
            <w:r>
              <w:rPr>
                <w:rFonts w:ascii="Times New Roman" w:eastAsia="Times New Roman" w:hAnsi="Times New Roman" w:cs="Times New Roman"/>
                <w:sz w:val="24"/>
              </w:rPr>
              <w:t xml:space="preserve">19347026 </w:t>
            </w:r>
            <w:r>
              <w:rPr>
                <w:rFonts w:ascii="Times New Roman" w:eastAsia="Times New Roman" w:hAnsi="Times New Roman" w:cs="Times New Roman"/>
                <w:sz w:val="24"/>
              </w:rPr>
              <w:t>CONSEJO OE PADRES DE FAMILIA DE LA ESCUELA OFICIAL RURAL MIXTA DE</w:t>
            </w:r>
          </w:p>
          <w:p w14:paraId="01EE528F" w14:textId="77777777" w:rsidR="003D72BD" w:rsidRDefault="00071604">
            <w:pPr>
              <w:spacing w:after="0"/>
              <w:ind w:left="173"/>
              <w:jc w:val="center"/>
            </w:pPr>
            <w:r>
              <w:rPr>
                <w:rFonts w:ascii="Times New Roman" w:eastAsia="Times New Roman" w:hAnsi="Times New Roman" w:cs="Times New Roman"/>
              </w:rPr>
              <w:t>LA ALDEA SAN BARTOLOME BECERRA</w:t>
            </w:r>
          </w:p>
        </w:tc>
        <w:tc>
          <w:tcPr>
            <w:tcW w:w="883" w:type="dxa"/>
            <w:tcBorders>
              <w:top w:val="nil"/>
              <w:left w:val="nil"/>
              <w:bottom w:val="nil"/>
              <w:right w:val="nil"/>
            </w:tcBorders>
          </w:tcPr>
          <w:p w14:paraId="2EE1EB5A" w14:textId="77777777" w:rsidR="003D72BD" w:rsidRDefault="00071604">
            <w:pPr>
              <w:spacing w:after="0"/>
              <w:ind w:left="19"/>
              <w:jc w:val="both"/>
            </w:pPr>
            <w:r>
              <w:rPr>
                <w:rFonts w:ascii="Times New Roman" w:eastAsia="Times New Roman" w:hAnsi="Times New Roman" w:cs="Times New Roman"/>
                <w:sz w:val="20"/>
              </w:rPr>
              <w:t>$8,879.10</w:t>
            </w:r>
          </w:p>
        </w:tc>
      </w:tr>
      <w:tr w:rsidR="003D72BD" w14:paraId="729A1C04" w14:textId="77777777">
        <w:trPr>
          <w:trHeight w:val="835"/>
        </w:trPr>
        <w:tc>
          <w:tcPr>
            <w:tcW w:w="3130" w:type="dxa"/>
            <w:tcBorders>
              <w:top w:val="nil"/>
              <w:left w:val="nil"/>
              <w:bottom w:val="nil"/>
              <w:right w:val="nil"/>
            </w:tcBorders>
          </w:tcPr>
          <w:p w14:paraId="49128B91" w14:textId="77777777" w:rsidR="003D72BD" w:rsidRDefault="00071604">
            <w:pPr>
              <w:spacing w:after="0"/>
              <w:ind w:left="29"/>
            </w:pPr>
            <w:r>
              <w:rPr>
                <w:rFonts w:ascii="Times New Roman" w:eastAsia="Times New Roman" w:hAnsi="Times New Roman" w:cs="Times New Roman"/>
                <w:sz w:val="20"/>
              </w:rPr>
              <w:t>CONVENIO • 105-2022-00032</w:t>
            </w:r>
          </w:p>
        </w:tc>
        <w:tc>
          <w:tcPr>
            <w:tcW w:w="5165" w:type="dxa"/>
            <w:tcBorders>
              <w:top w:val="nil"/>
              <w:left w:val="nil"/>
              <w:bottom w:val="nil"/>
              <w:right w:val="nil"/>
            </w:tcBorders>
          </w:tcPr>
          <w:p w14:paraId="678124D2" w14:textId="77777777" w:rsidR="003D72BD" w:rsidRDefault="00071604">
            <w:pPr>
              <w:spacing w:after="0"/>
              <w:ind w:left="38"/>
            </w:pPr>
            <w:r>
              <w:rPr>
                <w:rFonts w:ascii="Times New Roman" w:eastAsia="Times New Roman" w:hAnsi="Times New Roman" w:cs="Times New Roman"/>
                <w:sz w:val="24"/>
              </w:rPr>
              <w:t>19646542 CONSEJO OE PADRES OE FAMILIA OE</w:t>
            </w:r>
          </w:p>
          <w:p w14:paraId="606E82C0" w14:textId="77777777" w:rsidR="003D72BD" w:rsidRDefault="00071604">
            <w:pPr>
              <w:spacing w:after="0"/>
              <w:ind w:left="989" w:right="230" w:hanging="10"/>
              <w:jc w:val="both"/>
            </w:pPr>
            <w:r>
              <w:rPr>
                <w:rFonts w:ascii="Times New Roman" w:eastAsia="Times New Roman" w:hAnsi="Times New Roman" w:cs="Times New Roman"/>
                <w:sz w:val="24"/>
              </w:rPr>
              <w:t>LA ESCUELA OFICIAL URBANA MIXTA RAFAEL ROSALES</w:t>
            </w:r>
          </w:p>
        </w:tc>
        <w:tc>
          <w:tcPr>
            <w:tcW w:w="883" w:type="dxa"/>
            <w:tcBorders>
              <w:top w:val="nil"/>
              <w:left w:val="nil"/>
              <w:bottom w:val="nil"/>
              <w:right w:val="nil"/>
            </w:tcBorders>
          </w:tcPr>
          <w:p w14:paraId="0A9AE043" w14:textId="77777777" w:rsidR="003D72BD" w:rsidRDefault="00071604">
            <w:pPr>
              <w:spacing w:after="0"/>
              <w:ind w:left="19"/>
              <w:jc w:val="both"/>
            </w:pPr>
            <w:r>
              <w:rPr>
                <w:rFonts w:ascii="Times New Roman" w:eastAsia="Times New Roman" w:hAnsi="Times New Roman" w:cs="Times New Roman"/>
                <w:sz w:val="20"/>
              </w:rPr>
              <w:t>$8,877.45</w:t>
            </w:r>
          </w:p>
        </w:tc>
      </w:tr>
      <w:tr w:rsidR="003D72BD" w14:paraId="21FE6CB0" w14:textId="77777777">
        <w:trPr>
          <w:trHeight w:val="827"/>
        </w:trPr>
        <w:tc>
          <w:tcPr>
            <w:tcW w:w="3130" w:type="dxa"/>
            <w:tcBorders>
              <w:top w:val="nil"/>
              <w:left w:val="nil"/>
              <w:bottom w:val="nil"/>
              <w:right w:val="nil"/>
            </w:tcBorders>
          </w:tcPr>
          <w:p w14:paraId="1D31AFB4" w14:textId="77777777" w:rsidR="003D72BD" w:rsidRDefault="00071604">
            <w:pPr>
              <w:spacing w:after="0"/>
              <w:ind w:left="48"/>
            </w:pPr>
            <w:r>
              <w:rPr>
                <w:rFonts w:ascii="Times New Roman" w:eastAsia="Times New Roman" w:hAnsi="Times New Roman" w:cs="Times New Roman"/>
                <w:sz w:val="20"/>
              </w:rPr>
              <w:t>CONVENIO - 105-2022-00032</w:t>
            </w:r>
          </w:p>
        </w:tc>
        <w:tc>
          <w:tcPr>
            <w:tcW w:w="5165" w:type="dxa"/>
            <w:tcBorders>
              <w:top w:val="nil"/>
              <w:left w:val="nil"/>
              <w:bottom w:val="nil"/>
              <w:right w:val="nil"/>
            </w:tcBorders>
          </w:tcPr>
          <w:p w14:paraId="162E55C0" w14:textId="77777777" w:rsidR="003D72BD" w:rsidRDefault="00071604">
            <w:pPr>
              <w:spacing w:after="0"/>
              <w:ind w:left="58"/>
            </w:pPr>
            <w:r>
              <w:rPr>
                <w:rFonts w:ascii="Times New Roman" w:eastAsia="Times New Roman" w:hAnsi="Times New Roman" w:cs="Times New Roman"/>
                <w:sz w:val="24"/>
              </w:rPr>
              <w:t>19646534 CONSEJO DE PADRES DE FAMILIA OE</w:t>
            </w:r>
          </w:p>
          <w:p w14:paraId="0A9C5390" w14:textId="77777777" w:rsidR="003D72BD" w:rsidRDefault="00071604">
            <w:pPr>
              <w:spacing w:after="0"/>
              <w:ind w:left="989"/>
            </w:pPr>
            <w:r>
              <w:rPr>
                <w:rFonts w:ascii="Times New Roman" w:eastAsia="Times New Roman" w:hAnsi="Times New Roman" w:cs="Times New Roman"/>
                <w:sz w:val="24"/>
              </w:rPr>
              <w:t>LA ESCUELA OFICIAL RURAL MIXTA DEL</w:t>
            </w:r>
          </w:p>
          <w:p w14:paraId="2A3E6041" w14:textId="77777777" w:rsidR="003D72BD" w:rsidRDefault="00071604">
            <w:pPr>
              <w:spacing w:after="0"/>
              <w:ind w:left="989"/>
            </w:pPr>
            <w:r>
              <w:rPr>
                <w:rFonts w:ascii="Times New Roman" w:eastAsia="Times New Roman" w:hAnsi="Times New Roman" w:cs="Times New Roman"/>
              </w:rPr>
              <w:t>CANTON VISTA HERMOSA</w:t>
            </w:r>
          </w:p>
        </w:tc>
        <w:tc>
          <w:tcPr>
            <w:tcW w:w="883" w:type="dxa"/>
            <w:tcBorders>
              <w:top w:val="nil"/>
              <w:left w:val="nil"/>
              <w:bottom w:val="nil"/>
              <w:right w:val="nil"/>
            </w:tcBorders>
          </w:tcPr>
          <w:p w14:paraId="35FF6625" w14:textId="77777777" w:rsidR="003D72BD" w:rsidRDefault="00071604">
            <w:pPr>
              <w:spacing w:after="0"/>
              <w:ind w:left="38"/>
              <w:jc w:val="both"/>
            </w:pPr>
            <w:r>
              <w:rPr>
                <w:rFonts w:ascii="Times New Roman" w:eastAsia="Times New Roman" w:hAnsi="Times New Roman" w:cs="Times New Roman"/>
                <w:sz w:val="20"/>
              </w:rPr>
              <w:t>36.351.09</w:t>
            </w:r>
          </w:p>
        </w:tc>
      </w:tr>
      <w:tr w:rsidR="003D72BD" w14:paraId="725E8EE4" w14:textId="77777777">
        <w:trPr>
          <w:trHeight w:val="610"/>
        </w:trPr>
        <w:tc>
          <w:tcPr>
            <w:tcW w:w="3130" w:type="dxa"/>
            <w:tcBorders>
              <w:top w:val="nil"/>
              <w:left w:val="nil"/>
              <w:bottom w:val="nil"/>
              <w:right w:val="nil"/>
            </w:tcBorders>
          </w:tcPr>
          <w:p w14:paraId="389C6E36" w14:textId="77777777" w:rsidR="003D72BD" w:rsidRDefault="00071604">
            <w:pPr>
              <w:spacing w:after="0"/>
              <w:ind w:left="58"/>
            </w:pPr>
            <w:r>
              <w:rPr>
                <w:rFonts w:ascii="Times New Roman" w:eastAsia="Times New Roman" w:hAnsi="Times New Roman" w:cs="Times New Roman"/>
                <w:sz w:val="20"/>
              </w:rPr>
              <w:t>CONVENIO - 105-2022-00032</w:t>
            </w:r>
          </w:p>
        </w:tc>
        <w:tc>
          <w:tcPr>
            <w:tcW w:w="5165" w:type="dxa"/>
            <w:tcBorders>
              <w:top w:val="nil"/>
              <w:left w:val="nil"/>
              <w:bottom w:val="nil"/>
              <w:right w:val="nil"/>
            </w:tcBorders>
          </w:tcPr>
          <w:p w14:paraId="643CD206" w14:textId="77777777" w:rsidR="003D72BD" w:rsidRDefault="00071604">
            <w:pPr>
              <w:spacing w:after="0"/>
              <w:ind w:left="58"/>
            </w:pPr>
            <w:r>
              <w:rPr>
                <w:rFonts w:ascii="Times New Roman" w:eastAsia="Times New Roman" w:hAnsi="Times New Roman" w:cs="Times New Roman"/>
                <w:sz w:val="24"/>
              </w:rPr>
              <w:t xml:space="preserve">19647093 </w:t>
            </w:r>
            <w:r>
              <w:rPr>
                <w:rFonts w:ascii="Times New Roman" w:eastAsia="Times New Roman" w:hAnsi="Times New Roman" w:cs="Times New Roman"/>
                <w:sz w:val="24"/>
              </w:rPr>
              <w:t>JUNTA ESCOLAR E.OU. PARA NIÑAS,</w:t>
            </w:r>
          </w:p>
          <w:p w14:paraId="0C522A2B" w14:textId="77777777" w:rsidR="003D72BD" w:rsidRDefault="00071604">
            <w:pPr>
              <w:spacing w:after="0"/>
              <w:ind w:left="989"/>
            </w:pPr>
            <w:r>
              <w:rPr>
                <w:rFonts w:ascii="Times New Roman" w:eastAsia="Times New Roman" w:hAnsi="Times New Roman" w:cs="Times New Roman"/>
                <w:sz w:val="24"/>
              </w:rPr>
              <w:t>PASTORES</w:t>
            </w:r>
          </w:p>
        </w:tc>
        <w:tc>
          <w:tcPr>
            <w:tcW w:w="883" w:type="dxa"/>
            <w:tcBorders>
              <w:top w:val="nil"/>
              <w:left w:val="nil"/>
              <w:bottom w:val="nil"/>
              <w:right w:val="nil"/>
            </w:tcBorders>
          </w:tcPr>
          <w:p w14:paraId="47285C02" w14:textId="77777777" w:rsidR="003D72BD" w:rsidRDefault="00071604">
            <w:pPr>
              <w:spacing w:after="0"/>
              <w:ind w:left="38"/>
            </w:pPr>
            <w:r>
              <w:rPr>
                <w:noProof/>
              </w:rPr>
              <w:drawing>
                <wp:inline distT="0" distB="0" distL="0" distR="0" wp14:anchorId="5408B0D5" wp14:editId="6C74B358">
                  <wp:extent cx="512063" cy="121994"/>
                  <wp:effectExtent l="0" t="0" r="0" b="0"/>
                  <wp:docPr id="252153" name="Picture 252153"/>
                  <wp:cNvGraphicFramePr/>
                  <a:graphic xmlns:a="http://schemas.openxmlformats.org/drawingml/2006/main">
                    <a:graphicData uri="http://schemas.openxmlformats.org/drawingml/2006/picture">
                      <pic:pic xmlns:pic="http://schemas.openxmlformats.org/drawingml/2006/picture">
                        <pic:nvPicPr>
                          <pic:cNvPr id="252153" name="Picture 252153"/>
                          <pic:cNvPicPr/>
                        </pic:nvPicPr>
                        <pic:blipFill>
                          <a:blip r:embed="rId1716"/>
                          <a:stretch>
                            <a:fillRect/>
                          </a:stretch>
                        </pic:blipFill>
                        <pic:spPr>
                          <a:xfrm>
                            <a:off x="0" y="0"/>
                            <a:ext cx="512063" cy="121994"/>
                          </a:xfrm>
                          <a:prstGeom prst="rect">
                            <a:avLst/>
                          </a:prstGeom>
                        </pic:spPr>
                      </pic:pic>
                    </a:graphicData>
                  </a:graphic>
                </wp:inline>
              </w:drawing>
            </w:r>
          </w:p>
        </w:tc>
      </w:tr>
      <w:tr w:rsidR="003D72BD" w14:paraId="49D3A31B" w14:textId="77777777">
        <w:trPr>
          <w:trHeight w:val="605"/>
        </w:trPr>
        <w:tc>
          <w:tcPr>
            <w:tcW w:w="3130" w:type="dxa"/>
            <w:tcBorders>
              <w:top w:val="nil"/>
              <w:left w:val="nil"/>
              <w:bottom w:val="nil"/>
              <w:right w:val="nil"/>
            </w:tcBorders>
          </w:tcPr>
          <w:p w14:paraId="309CBCB0" w14:textId="77777777" w:rsidR="003D72BD" w:rsidRDefault="00071604">
            <w:pPr>
              <w:spacing w:after="0"/>
              <w:ind w:left="58"/>
            </w:pPr>
            <w:r>
              <w:rPr>
                <w:rFonts w:ascii="Times New Roman" w:eastAsia="Times New Roman" w:hAnsi="Times New Roman" w:cs="Times New Roman"/>
                <w:sz w:val="20"/>
              </w:rPr>
              <w:t>CONVENIO - 105-2022-00032</w:t>
            </w:r>
          </w:p>
        </w:tc>
        <w:tc>
          <w:tcPr>
            <w:tcW w:w="5165" w:type="dxa"/>
            <w:tcBorders>
              <w:top w:val="nil"/>
              <w:left w:val="nil"/>
              <w:bottom w:val="nil"/>
              <w:right w:val="nil"/>
            </w:tcBorders>
          </w:tcPr>
          <w:p w14:paraId="07FF6928" w14:textId="77777777" w:rsidR="003D72BD" w:rsidRDefault="00071604">
            <w:pPr>
              <w:spacing w:after="0"/>
              <w:ind w:left="58"/>
            </w:pPr>
            <w:r>
              <w:rPr>
                <w:rFonts w:ascii="Times New Roman" w:eastAsia="Times New Roman" w:hAnsi="Times New Roman" w:cs="Times New Roman"/>
              </w:rPr>
              <w:t>23754125 JUNTA ESCOLAR E.O.R.</w:t>
            </w:r>
            <w:proofErr w:type="gramStart"/>
            <w:r>
              <w:rPr>
                <w:rFonts w:ascii="Times New Roman" w:eastAsia="Times New Roman" w:hAnsi="Times New Roman" w:cs="Times New Roman"/>
              </w:rPr>
              <w:t>M.ALDEA</w:t>
            </w:r>
            <w:proofErr w:type="gramEnd"/>
            <w:r>
              <w:rPr>
                <w:rFonts w:ascii="Times New Roman" w:eastAsia="Times New Roman" w:hAnsi="Times New Roman" w:cs="Times New Roman"/>
              </w:rPr>
              <w:t xml:space="preserve"> SAN</w:t>
            </w:r>
          </w:p>
          <w:p w14:paraId="6C71E65D" w14:textId="77777777" w:rsidR="003D72BD" w:rsidRDefault="00071604">
            <w:pPr>
              <w:spacing w:after="0"/>
              <w:ind w:left="1008"/>
            </w:pPr>
            <w:r>
              <w:rPr>
                <w:rFonts w:ascii="Times New Roman" w:eastAsia="Times New Roman" w:hAnsi="Times New Roman" w:cs="Times New Roman"/>
                <w:sz w:val="24"/>
              </w:rPr>
              <w:t>LORENZO EL TEJAR</w:t>
            </w:r>
          </w:p>
        </w:tc>
        <w:tc>
          <w:tcPr>
            <w:tcW w:w="883" w:type="dxa"/>
            <w:tcBorders>
              <w:top w:val="nil"/>
              <w:left w:val="nil"/>
              <w:bottom w:val="nil"/>
              <w:right w:val="nil"/>
            </w:tcBorders>
          </w:tcPr>
          <w:p w14:paraId="689F7EE2" w14:textId="77777777" w:rsidR="003D72BD" w:rsidRDefault="00071604">
            <w:pPr>
              <w:spacing w:after="0"/>
              <w:ind w:left="48"/>
              <w:jc w:val="both"/>
            </w:pPr>
            <w:proofErr w:type="spellStart"/>
            <w:proofErr w:type="gramStart"/>
            <w:r>
              <w:rPr>
                <w:rFonts w:ascii="Courier New" w:eastAsia="Courier New" w:hAnsi="Courier New" w:cs="Courier New"/>
                <w:sz w:val="16"/>
              </w:rPr>
              <w:t>se</w:t>
            </w:r>
            <w:proofErr w:type="spellEnd"/>
            <w:r>
              <w:rPr>
                <w:rFonts w:ascii="Courier New" w:eastAsia="Courier New" w:hAnsi="Courier New" w:cs="Courier New"/>
                <w:sz w:val="16"/>
              </w:rPr>
              <w:t>,E</w:t>
            </w:r>
            <w:proofErr w:type="gramEnd"/>
            <w:r>
              <w:rPr>
                <w:rFonts w:ascii="Courier New" w:eastAsia="Courier New" w:hAnsi="Courier New" w:cs="Courier New"/>
                <w:sz w:val="16"/>
              </w:rPr>
              <w:t>51 20</w:t>
            </w:r>
          </w:p>
        </w:tc>
      </w:tr>
      <w:tr w:rsidR="003D72BD" w14:paraId="17942ACA" w14:textId="77777777">
        <w:trPr>
          <w:trHeight w:val="611"/>
        </w:trPr>
        <w:tc>
          <w:tcPr>
            <w:tcW w:w="3130" w:type="dxa"/>
            <w:tcBorders>
              <w:top w:val="nil"/>
              <w:left w:val="nil"/>
              <w:bottom w:val="nil"/>
              <w:right w:val="nil"/>
            </w:tcBorders>
          </w:tcPr>
          <w:p w14:paraId="57251813" w14:textId="77777777" w:rsidR="003D72BD" w:rsidRDefault="00071604">
            <w:pPr>
              <w:spacing w:after="0"/>
              <w:ind w:left="58"/>
            </w:pPr>
            <w:r>
              <w:rPr>
                <w:rFonts w:ascii="Times New Roman" w:eastAsia="Times New Roman" w:hAnsi="Times New Roman" w:cs="Times New Roman"/>
                <w:sz w:val="20"/>
              </w:rPr>
              <w:t>CONVENIO - 105-2022-00C32</w:t>
            </w:r>
          </w:p>
        </w:tc>
        <w:tc>
          <w:tcPr>
            <w:tcW w:w="5165" w:type="dxa"/>
            <w:tcBorders>
              <w:top w:val="nil"/>
              <w:left w:val="nil"/>
              <w:bottom w:val="nil"/>
              <w:right w:val="nil"/>
            </w:tcBorders>
          </w:tcPr>
          <w:p w14:paraId="451985DE" w14:textId="77777777" w:rsidR="003D72BD" w:rsidRDefault="00071604">
            <w:pPr>
              <w:spacing w:after="0"/>
              <w:ind w:left="58"/>
            </w:pPr>
            <w:r>
              <w:rPr>
                <w:rFonts w:ascii="Times New Roman" w:eastAsia="Times New Roman" w:hAnsi="Times New Roman" w:cs="Times New Roman"/>
              </w:rPr>
              <w:t>23754079 JUNTA ESCOLAR E.O.RM.SAN LUIS LAS</w:t>
            </w:r>
          </w:p>
          <w:p w14:paraId="7F315DE0" w14:textId="77777777" w:rsidR="003D72BD" w:rsidRDefault="00071604">
            <w:pPr>
              <w:spacing w:after="0"/>
              <w:ind w:left="1008"/>
            </w:pPr>
            <w:r>
              <w:rPr>
                <w:rFonts w:ascii="Times New Roman" w:eastAsia="Times New Roman" w:hAnsi="Times New Roman" w:cs="Times New Roman"/>
                <w:sz w:val="24"/>
              </w:rPr>
              <w:t>CARRETAS</w:t>
            </w:r>
          </w:p>
        </w:tc>
        <w:tc>
          <w:tcPr>
            <w:tcW w:w="883" w:type="dxa"/>
            <w:tcBorders>
              <w:top w:val="nil"/>
              <w:left w:val="nil"/>
              <w:bottom w:val="nil"/>
              <w:right w:val="nil"/>
            </w:tcBorders>
          </w:tcPr>
          <w:p w14:paraId="23EB5E7A" w14:textId="77777777" w:rsidR="003D72BD" w:rsidRDefault="00071604">
            <w:pPr>
              <w:spacing w:after="0"/>
              <w:ind w:left="48"/>
              <w:jc w:val="both"/>
            </w:pPr>
            <w:r>
              <w:rPr>
                <w:rFonts w:ascii="Times New Roman" w:eastAsia="Times New Roman" w:hAnsi="Times New Roman" w:cs="Times New Roman"/>
              </w:rPr>
              <w:t>58,87327</w:t>
            </w:r>
          </w:p>
        </w:tc>
      </w:tr>
      <w:tr w:rsidR="003D72BD" w14:paraId="2EE86BB7" w14:textId="77777777">
        <w:trPr>
          <w:trHeight w:val="605"/>
        </w:trPr>
        <w:tc>
          <w:tcPr>
            <w:tcW w:w="3130" w:type="dxa"/>
            <w:tcBorders>
              <w:top w:val="nil"/>
              <w:left w:val="nil"/>
              <w:bottom w:val="nil"/>
              <w:right w:val="nil"/>
            </w:tcBorders>
          </w:tcPr>
          <w:p w14:paraId="2A3A5144" w14:textId="77777777" w:rsidR="003D72BD" w:rsidRDefault="00071604">
            <w:pPr>
              <w:spacing w:after="0"/>
              <w:ind w:left="77"/>
            </w:pPr>
            <w:r>
              <w:rPr>
                <w:rFonts w:ascii="Times New Roman" w:eastAsia="Times New Roman" w:hAnsi="Times New Roman" w:cs="Times New Roman"/>
                <w:sz w:val="20"/>
              </w:rPr>
              <w:t>CONVENIO 105-2022-00032</w:t>
            </w:r>
          </w:p>
        </w:tc>
        <w:tc>
          <w:tcPr>
            <w:tcW w:w="5165" w:type="dxa"/>
            <w:tcBorders>
              <w:top w:val="nil"/>
              <w:left w:val="nil"/>
              <w:bottom w:val="nil"/>
              <w:right w:val="nil"/>
            </w:tcBorders>
            <w:vAlign w:val="center"/>
          </w:tcPr>
          <w:p w14:paraId="1A4C54EE" w14:textId="77777777" w:rsidR="003D72BD" w:rsidRDefault="00071604">
            <w:pPr>
              <w:spacing w:after="0"/>
              <w:ind w:left="86"/>
            </w:pPr>
            <w:r>
              <w:rPr>
                <w:rFonts w:ascii="Times New Roman" w:eastAsia="Times New Roman" w:hAnsi="Times New Roman" w:cs="Times New Roman"/>
                <w:sz w:val="24"/>
              </w:rPr>
              <w:t>19647719 CONSEJO DE PADRES DE FAMILIA OF</w:t>
            </w:r>
          </w:p>
          <w:p w14:paraId="7D62DCEA" w14:textId="77777777" w:rsidR="003D72BD" w:rsidRDefault="00071604">
            <w:pPr>
              <w:spacing w:after="0"/>
              <w:ind w:left="1018"/>
            </w:pPr>
            <w:r>
              <w:rPr>
                <w:rFonts w:ascii="Times New Roman" w:eastAsia="Times New Roman" w:hAnsi="Times New Roman" w:cs="Times New Roman"/>
                <w:sz w:val="24"/>
              </w:rPr>
              <w:t xml:space="preserve">LA </w:t>
            </w:r>
            <w:r>
              <w:rPr>
                <w:noProof/>
              </w:rPr>
              <w:drawing>
                <wp:inline distT="0" distB="0" distL="0" distR="0" wp14:anchorId="54111A3F" wp14:editId="2F28D6A7">
                  <wp:extent cx="950976" cy="91496"/>
                  <wp:effectExtent l="0" t="0" r="0" b="0"/>
                  <wp:docPr id="252155" name="Picture 252155"/>
                  <wp:cNvGraphicFramePr/>
                  <a:graphic xmlns:a="http://schemas.openxmlformats.org/drawingml/2006/main">
                    <a:graphicData uri="http://schemas.openxmlformats.org/drawingml/2006/picture">
                      <pic:pic xmlns:pic="http://schemas.openxmlformats.org/drawingml/2006/picture">
                        <pic:nvPicPr>
                          <pic:cNvPr id="252155" name="Picture 252155"/>
                          <pic:cNvPicPr/>
                        </pic:nvPicPr>
                        <pic:blipFill>
                          <a:blip r:embed="rId1717"/>
                          <a:stretch>
                            <a:fillRect/>
                          </a:stretch>
                        </pic:blipFill>
                        <pic:spPr>
                          <a:xfrm>
                            <a:off x="0" y="0"/>
                            <a:ext cx="950976" cy="91496"/>
                          </a:xfrm>
                          <a:prstGeom prst="rect">
                            <a:avLst/>
                          </a:prstGeom>
                        </pic:spPr>
                      </pic:pic>
                    </a:graphicData>
                  </a:graphic>
                </wp:inline>
              </w:drawing>
            </w:r>
            <w:r>
              <w:rPr>
                <w:rFonts w:ascii="Times New Roman" w:eastAsia="Times New Roman" w:hAnsi="Times New Roman" w:cs="Times New Roman"/>
                <w:sz w:val="24"/>
              </w:rPr>
              <w:t>SAN JOSE</w:t>
            </w:r>
          </w:p>
        </w:tc>
        <w:tc>
          <w:tcPr>
            <w:tcW w:w="883" w:type="dxa"/>
            <w:tcBorders>
              <w:top w:val="nil"/>
              <w:left w:val="nil"/>
              <w:bottom w:val="nil"/>
              <w:right w:val="nil"/>
            </w:tcBorders>
          </w:tcPr>
          <w:p w14:paraId="54C1EE86" w14:textId="77777777" w:rsidR="003D72BD" w:rsidRDefault="00071604">
            <w:pPr>
              <w:spacing w:after="0"/>
              <w:ind w:left="67"/>
              <w:jc w:val="both"/>
            </w:pPr>
            <w:proofErr w:type="gramStart"/>
            <w:r>
              <w:rPr>
                <w:rFonts w:ascii="Times New Roman" w:eastAsia="Times New Roman" w:hAnsi="Times New Roman" w:cs="Times New Roman"/>
                <w:sz w:val="20"/>
              </w:rPr>
              <w:t>sa,86ê.eo</w:t>
            </w:r>
            <w:proofErr w:type="gramEnd"/>
          </w:p>
        </w:tc>
      </w:tr>
      <w:tr w:rsidR="003D72BD" w14:paraId="3211C727" w14:textId="77777777">
        <w:trPr>
          <w:trHeight w:val="613"/>
        </w:trPr>
        <w:tc>
          <w:tcPr>
            <w:tcW w:w="3130" w:type="dxa"/>
            <w:tcBorders>
              <w:top w:val="nil"/>
              <w:left w:val="nil"/>
              <w:bottom w:val="nil"/>
              <w:right w:val="nil"/>
            </w:tcBorders>
          </w:tcPr>
          <w:p w14:paraId="25790793" w14:textId="77777777" w:rsidR="003D72BD" w:rsidRDefault="00071604">
            <w:pPr>
              <w:spacing w:after="0"/>
              <w:ind w:left="77"/>
            </w:pPr>
            <w:r>
              <w:rPr>
                <w:rFonts w:ascii="Times New Roman" w:eastAsia="Times New Roman" w:hAnsi="Times New Roman" w:cs="Times New Roman"/>
                <w:sz w:val="20"/>
              </w:rPr>
              <w:t>CONVENIO - 105-2022-00032</w:t>
            </w:r>
          </w:p>
        </w:tc>
        <w:tc>
          <w:tcPr>
            <w:tcW w:w="5165" w:type="dxa"/>
            <w:tcBorders>
              <w:top w:val="nil"/>
              <w:left w:val="nil"/>
              <w:bottom w:val="nil"/>
              <w:right w:val="nil"/>
            </w:tcBorders>
          </w:tcPr>
          <w:p w14:paraId="2F245FCE" w14:textId="77777777" w:rsidR="003D72BD" w:rsidRDefault="00071604">
            <w:pPr>
              <w:spacing w:after="0"/>
              <w:ind w:left="86"/>
            </w:pPr>
            <w:r>
              <w:rPr>
                <w:rFonts w:ascii="Times New Roman" w:eastAsia="Times New Roman" w:hAnsi="Times New Roman" w:cs="Times New Roman"/>
                <w:sz w:val="24"/>
              </w:rPr>
              <w:t>19647473 CONSEJO DE PADRES DE FAMILIA OE</w:t>
            </w:r>
          </w:p>
          <w:p w14:paraId="217C2DAA" w14:textId="77777777" w:rsidR="003D72BD" w:rsidRDefault="00071604">
            <w:pPr>
              <w:spacing w:after="0"/>
              <w:ind w:left="1018"/>
            </w:pPr>
            <w:r>
              <w:rPr>
                <w:rFonts w:ascii="Times New Roman" w:eastAsia="Times New Roman" w:hAnsi="Times New Roman" w:cs="Times New Roman"/>
              </w:rPr>
              <w:t xml:space="preserve">LA </w:t>
            </w:r>
            <w:proofErr w:type="gramStart"/>
            <w:r>
              <w:rPr>
                <w:rFonts w:ascii="Times New Roman" w:eastAsia="Times New Roman" w:hAnsi="Times New Roman" w:cs="Times New Roman"/>
              </w:rPr>
              <w:t>E,O.R.M.</w:t>
            </w:r>
            <w:proofErr w:type="gramEnd"/>
            <w:r>
              <w:rPr>
                <w:rFonts w:ascii="Times New Roman" w:eastAsia="Times New Roman" w:hAnsi="Times New Roman" w:cs="Times New Roman"/>
              </w:rPr>
              <w:t xml:space="preserve"> ALDEA ZORZOYA SECTOR ll</w:t>
            </w:r>
          </w:p>
        </w:tc>
        <w:tc>
          <w:tcPr>
            <w:tcW w:w="883" w:type="dxa"/>
            <w:tcBorders>
              <w:top w:val="nil"/>
              <w:left w:val="nil"/>
              <w:bottom w:val="nil"/>
              <w:right w:val="nil"/>
            </w:tcBorders>
          </w:tcPr>
          <w:p w14:paraId="33F0A5B4" w14:textId="77777777" w:rsidR="003D72BD" w:rsidRDefault="00071604">
            <w:pPr>
              <w:spacing w:after="0"/>
              <w:ind w:left="67"/>
            </w:pPr>
            <w:r>
              <w:rPr>
                <w:noProof/>
              </w:rPr>
              <w:drawing>
                <wp:inline distT="0" distB="0" distL="0" distR="0" wp14:anchorId="4CBF907F" wp14:editId="6C172B14">
                  <wp:extent cx="505968" cy="115895"/>
                  <wp:effectExtent l="0" t="0" r="0" b="0"/>
                  <wp:docPr id="252156" name="Picture 252156"/>
                  <wp:cNvGraphicFramePr/>
                  <a:graphic xmlns:a="http://schemas.openxmlformats.org/drawingml/2006/main">
                    <a:graphicData uri="http://schemas.openxmlformats.org/drawingml/2006/picture">
                      <pic:pic xmlns:pic="http://schemas.openxmlformats.org/drawingml/2006/picture">
                        <pic:nvPicPr>
                          <pic:cNvPr id="252156" name="Picture 252156"/>
                          <pic:cNvPicPr/>
                        </pic:nvPicPr>
                        <pic:blipFill>
                          <a:blip r:embed="rId1718"/>
                          <a:stretch>
                            <a:fillRect/>
                          </a:stretch>
                        </pic:blipFill>
                        <pic:spPr>
                          <a:xfrm>
                            <a:off x="0" y="0"/>
                            <a:ext cx="505968" cy="115895"/>
                          </a:xfrm>
                          <a:prstGeom prst="rect">
                            <a:avLst/>
                          </a:prstGeom>
                        </pic:spPr>
                      </pic:pic>
                    </a:graphicData>
                  </a:graphic>
                </wp:inline>
              </w:drawing>
            </w:r>
          </w:p>
        </w:tc>
      </w:tr>
      <w:tr w:rsidR="003D72BD" w14:paraId="35CF6808" w14:textId="77777777">
        <w:trPr>
          <w:trHeight w:val="837"/>
        </w:trPr>
        <w:tc>
          <w:tcPr>
            <w:tcW w:w="3130" w:type="dxa"/>
            <w:tcBorders>
              <w:top w:val="nil"/>
              <w:left w:val="nil"/>
              <w:bottom w:val="nil"/>
              <w:right w:val="nil"/>
            </w:tcBorders>
          </w:tcPr>
          <w:p w14:paraId="6F11F80F" w14:textId="77777777" w:rsidR="003D72BD" w:rsidRDefault="00071604">
            <w:pPr>
              <w:spacing w:after="0"/>
              <w:ind w:left="86"/>
            </w:pPr>
            <w:r>
              <w:rPr>
                <w:rFonts w:ascii="Times New Roman" w:eastAsia="Times New Roman" w:hAnsi="Times New Roman" w:cs="Times New Roman"/>
                <w:sz w:val="20"/>
              </w:rPr>
              <w:t>CONVENIO - 105-2022-00032</w:t>
            </w:r>
          </w:p>
        </w:tc>
        <w:tc>
          <w:tcPr>
            <w:tcW w:w="5165" w:type="dxa"/>
            <w:tcBorders>
              <w:top w:val="nil"/>
              <w:left w:val="nil"/>
              <w:bottom w:val="nil"/>
              <w:right w:val="nil"/>
            </w:tcBorders>
          </w:tcPr>
          <w:p w14:paraId="1F664FF0" w14:textId="77777777" w:rsidR="003D72BD" w:rsidRDefault="00071604">
            <w:pPr>
              <w:spacing w:after="0"/>
              <w:ind w:left="77"/>
            </w:pPr>
            <w:r>
              <w:rPr>
                <w:rFonts w:ascii="Times New Roman" w:eastAsia="Times New Roman" w:hAnsi="Times New Roman" w:cs="Times New Roman"/>
                <w:sz w:val="20"/>
              </w:rPr>
              <w:t xml:space="preserve">23754052 </w:t>
            </w:r>
            <w:r>
              <w:rPr>
                <w:rFonts w:ascii="Times New Roman" w:eastAsia="Times New Roman" w:hAnsi="Times New Roman" w:cs="Times New Roman"/>
                <w:sz w:val="20"/>
              </w:rPr>
              <w:t>CONSEJO DE PADRES OE FAMILIA DE</w:t>
            </w:r>
          </w:p>
          <w:p w14:paraId="331560A9" w14:textId="77777777" w:rsidR="003D72BD" w:rsidRDefault="00071604">
            <w:pPr>
              <w:spacing w:after="0"/>
              <w:ind w:left="163"/>
              <w:jc w:val="center"/>
            </w:pPr>
            <w:r>
              <w:rPr>
                <w:rFonts w:ascii="Times New Roman" w:eastAsia="Times New Roman" w:hAnsi="Times New Roman" w:cs="Times New Roman"/>
              </w:rPr>
              <w:t>LA ESCUELA OFICIAL URBANA MIXTA</w:t>
            </w:r>
          </w:p>
          <w:p w14:paraId="562A0F41" w14:textId="77777777" w:rsidR="003D72BD" w:rsidRDefault="00071604">
            <w:pPr>
              <w:spacing w:after="0"/>
              <w:ind w:left="1037"/>
            </w:pPr>
            <w:r>
              <w:rPr>
                <w:rFonts w:ascii="Times New Roman" w:eastAsia="Times New Roman" w:hAnsi="Times New Roman" w:cs="Times New Roman"/>
              </w:rPr>
              <w:t>HUNAFU JORNADA MATUTINA</w:t>
            </w:r>
          </w:p>
        </w:tc>
        <w:tc>
          <w:tcPr>
            <w:tcW w:w="883" w:type="dxa"/>
            <w:tcBorders>
              <w:top w:val="nil"/>
              <w:left w:val="nil"/>
              <w:bottom w:val="nil"/>
              <w:right w:val="nil"/>
            </w:tcBorders>
          </w:tcPr>
          <w:p w14:paraId="269824FB" w14:textId="77777777" w:rsidR="003D72BD" w:rsidRDefault="00071604">
            <w:pPr>
              <w:spacing w:after="0"/>
              <w:ind w:left="67"/>
              <w:jc w:val="both"/>
            </w:pPr>
            <w:r>
              <w:rPr>
                <w:rFonts w:ascii="Times New Roman" w:eastAsia="Times New Roman" w:hAnsi="Times New Roman" w:cs="Times New Roman"/>
                <w:sz w:val="20"/>
              </w:rPr>
              <w:t>$</w:t>
            </w:r>
            <w:proofErr w:type="gramStart"/>
            <w:r>
              <w:rPr>
                <w:rFonts w:ascii="Times New Roman" w:eastAsia="Times New Roman" w:hAnsi="Times New Roman" w:cs="Times New Roman"/>
                <w:sz w:val="20"/>
              </w:rPr>
              <w:t>8,B</w:t>
            </w:r>
            <w:proofErr w:type="gramEnd"/>
            <w:r>
              <w:rPr>
                <w:rFonts w:ascii="Times New Roman" w:eastAsia="Times New Roman" w:hAnsi="Times New Roman" w:cs="Times New Roman"/>
                <w:sz w:val="20"/>
              </w:rPr>
              <w:t>79.10</w:t>
            </w:r>
          </w:p>
        </w:tc>
      </w:tr>
      <w:tr w:rsidR="003D72BD" w14:paraId="66AFB7E7" w14:textId="77777777">
        <w:trPr>
          <w:trHeight w:val="844"/>
        </w:trPr>
        <w:tc>
          <w:tcPr>
            <w:tcW w:w="3130" w:type="dxa"/>
            <w:tcBorders>
              <w:top w:val="nil"/>
              <w:left w:val="nil"/>
              <w:bottom w:val="nil"/>
              <w:right w:val="nil"/>
            </w:tcBorders>
          </w:tcPr>
          <w:p w14:paraId="70D6D33E" w14:textId="77777777" w:rsidR="003D72BD" w:rsidRDefault="00071604">
            <w:pPr>
              <w:spacing w:after="0"/>
              <w:ind w:left="86"/>
            </w:pPr>
            <w:r>
              <w:rPr>
                <w:rFonts w:ascii="Times New Roman" w:eastAsia="Times New Roman" w:hAnsi="Times New Roman" w:cs="Times New Roman"/>
                <w:sz w:val="20"/>
              </w:rPr>
              <w:lastRenderedPageBreak/>
              <w:t>CONVENIO - 105-2022-00032</w:t>
            </w:r>
          </w:p>
        </w:tc>
        <w:tc>
          <w:tcPr>
            <w:tcW w:w="5165" w:type="dxa"/>
            <w:tcBorders>
              <w:top w:val="nil"/>
              <w:left w:val="nil"/>
              <w:bottom w:val="nil"/>
              <w:right w:val="nil"/>
            </w:tcBorders>
            <w:vAlign w:val="center"/>
          </w:tcPr>
          <w:p w14:paraId="7C72F7A4" w14:textId="77777777" w:rsidR="003D72BD" w:rsidRDefault="00071604">
            <w:pPr>
              <w:spacing w:after="0" w:line="216" w:lineRule="auto"/>
              <w:ind w:left="1037" w:right="605" w:hanging="941"/>
              <w:jc w:val="both"/>
            </w:pPr>
            <w:r>
              <w:rPr>
                <w:rFonts w:ascii="Times New Roman" w:eastAsia="Times New Roman" w:hAnsi="Times New Roman" w:cs="Times New Roman"/>
              </w:rPr>
              <w:t xml:space="preserve">19648049 </w:t>
            </w:r>
            <w:r>
              <w:rPr>
                <w:rFonts w:ascii="Times New Roman" w:eastAsia="Times New Roman" w:hAnsi="Times New Roman" w:cs="Times New Roman"/>
              </w:rPr>
              <w:t>CONSEJO OE PADRES OE FAMILIA OE LA EORM OE LA ALDEA SAN MIGUEL</w:t>
            </w:r>
          </w:p>
          <w:p w14:paraId="6193542C" w14:textId="77777777" w:rsidR="003D72BD" w:rsidRDefault="00071604">
            <w:pPr>
              <w:spacing w:after="0"/>
              <w:ind w:left="1037"/>
            </w:pPr>
            <w:r>
              <w:rPr>
                <w:rFonts w:ascii="Times New Roman" w:eastAsia="Times New Roman" w:hAnsi="Times New Roman" w:cs="Times New Roman"/>
              </w:rPr>
              <w:t>MILPAS ALTAS</w:t>
            </w:r>
          </w:p>
        </w:tc>
        <w:tc>
          <w:tcPr>
            <w:tcW w:w="883" w:type="dxa"/>
            <w:tcBorders>
              <w:top w:val="nil"/>
              <w:left w:val="nil"/>
              <w:bottom w:val="nil"/>
              <w:right w:val="nil"/>
            </w:tcBorders>
          </w:tcPr>
          <w:p w14:paraId="6C111717" w14:textId="77777777" w:rsidR="003D72BD" w:rsidRDefault="00071604">
            <w:pPr>
              <w:tabs>
                <w:tab w:val="center" w:pos="725"/>
                <w:tab w:val="right" w:pos="883"/>
              </w:tabs>
              <w:spacing w:after="0"/>
            </w:pPr>
            <w:r>
              <w:rPr>
                <w:rFonts w:ascii="Times New Roman" w:eastAsia="Times New Roman" w:hAnsi="Times New Roman" w:cs="Times New Roman"/>
                <w:sz w:val="24"/>
              </w:rPr>
              <w:t>9,861</w:t>
            </w:r>
            <w:r>
              <w:rPr>
                <w:noProof/>
              </w:rPr>
              <w:drawing>
                <wp:inline distT="0" distB="0" distL="0" distR="0" wp14:anchorId="4FDCA164" wp14:editId="5E284E5F">
                  <wp:extent cx="6096" cy="18300"/>
                  <wp:effectExtent l="0" t="0" r="0" b="0"/>
                  <wp:docPr id="252030" name="Picture 252030"/>
                  <wp:cNvGraphicFramePr/>
                  <a:graphic xmlns:a="http://schemas.openxmlformats.org/drawingml/2006/main">
                    <a:graphicData uri="http://schemas.openxmlformats.org/drawingml/2006/picture">
                      <pic:pic xmlns:pic="http://schemas.openxmlformats.org/drawingml/2006/picture">
                        <pic:nvPicPr>
                          <pic:cNvPr id="252030" name="Picture 252030"/>
                          <pic:cNvPicPr/>
                        </pic:nvPicPr>
                        <pic:blipFill>
                          <a:blip r:embed="rId1719"/>
                          <a:stretch>
                            <a:fillRect/>
                          </a:stretch>
                        </pic:blipFill>
                        <pic:spPr>
                          <a:xfrm>
                            <a:off x="0" y="0"/>
                            <a:ext cx="6096" cy="18300"/>
                          </a:xfrm>
                          <a:prstGeom prst="rect">
                            <a:avLst/>
                          </a:prstGeom>
                        </pic:spPr>
                      </pic:pic>
                    </a:graphicData>
                  </a:graphic>
                </wp:inline>
              </w:drawing>
            </w:r>
            <w:r>
              <w:rPr>
                <w:sz w:val="24"/>
              </w:rPr>
              <w:tab/>
            </w:r>
            <w:r>
              <w:rPr>
                <w:noProof/>
              </w:rPr>
              <w:drawing>
                <wp:inline distT="0" distB="0" distL="0" distR="0" wp14:anchorId="4B537292" wp14:editId="5B5F1FA2">
                  <wp:extent cx="54865" cy="91496"/>
                  <wp:effectExtent l="0" t="0" r="0" b="0"/>
                  <wp:docPr id="252029" name="Picture 252029"/>
                  <wp:cNvGraphicFramePr/>
                  <a:graphic xmlns:a="http://schemas.openxmlformats.org/drawingml/2006/main">
                    <a:graphicData uri="http://schemas.openxmlformats.org/drawingml/2006/picture">
                      <pic:pic xmlns:pic="http://schemas.openxmlformats.org/drawingml/2006/picture">
                        <pic:nvPicPr>
                          <pic:cNvPr id="252029" name="Picture 252029"/>
                          <pic:cNvPicPr/>
                        </pic:nvPicPr>
                        <pic:blipFill>
                          <a:blip r:embed="rId1720"/>
                          <a:stretch>
                            <a:fillRect/>
                          </a:stretch>
                        </pic:blipFill>
                        <pic:spPr>
                          <a:xfrm>
                            <a:off x="0" y="0"/>
                            <a:ext cx="54865" cy="91496"/>
                          </a:xfrm>
                          <a:prstGeom prst="rect">
                            <a:avLst/>
                          </a:prstGeom>
                        </pic:spPr>
                      </pic:pic>
                    </a:graphicData>
                  </a:graphic>
                </wp:inline>
              </w:drawing>
            </w:r>
            <w:r>
              <w:rPr>
                <w:sz w:val="24"/>
              </w:rPr>
              <w:tab/>
            </w:r>
            <w:r>
              <w:rPr>
                <w:noProof/>
              </w:rPr>
              <w:drawing>
                <wp:inline distT="0" distB="0" distL="0" distR="0" wp14:anchorId="6B4D6676" wp14:editId="1360AA31">
                  <wp:extent cx="54863" cy="91496"/>
                  <wp:effectExtent l="0" t="0" r="0" b="0"/>
                  <wp:docPr id="252028" name="Picture 252028"/>
                  <wp:cNvGraphicFramePr/>
                  <a:graphic xmlns:a="http://schemas.openxmlformats.org/drawingml/2006/main">
                    <a:graphicData uri="http://schemas.openxmlformats.org/drawingml/2006/picture">
                      <pic:pic xmlns:pic="http://schemas.openxmlformats.org/drawingml/2006/picture">
                        <pic:nvPicPr>
                          <pic:cNvPr id="252028" name="Picture 252028"/>
                          <pic:cNvPicPr/>
                        </pic:nvPicPr>
                        <pic:blipFill>
                          <a:blip r:embed="rId1721"/>
                          <a:stretch>
                            <a:fillRect/>
                          </a:stretch>
                        </pic:blipFill>
                        <pic:spPr>
                          <a:xfrm>
                            <a:off x="0" y="0"/>
                            <a:ext cx="54863" cy="91496"/>
                          </a:xfrm>
                          <a:prstGeom prst="rect">
                            <a:avLst/>
                          </a:prstGeom>
                        </pic:spPr>
                      </pic:pic>
                    </a:graphicData>
                  </a:graphic>
                </wp:inline>
              </w:drawing>
            </w:r>
          </w:p>
        </w:tc>
      </w:tr>
      <w:tr w:rsidR="003D72BD" w14:paraId="3DA420E5" w14:textId="77777777">
        <w:trPr>
          <w:trHeight w:val="599"/>
        </w:trPr>
        <w:tc>
          <w:tcPr>
            <w:tcW w:w="3130" w:type="dxa"/>
            <w:tcBorders>
              <w:top w:val="nil"/>
              <w:left w:val="nil"/>
              <w:bottom w:val="nil"/>
              <w:right w:val="nil"/>
            </w:tcBorders>
          </w:tcPr>
          <w:p w14:paraId="7E2EFE25" w14:textId="77777777" w:rsidR="003D72BD" w:rsidRDefault="00071604">
            <w:pPr>
              <w:spacing w:after="0"/>
              <w:ind w:left="106"/>
            </w:pPr>
            <w:r>
              <w:rPr>
                <w:rFonts w:ascii="Times New Roman" w:eastAsia="Times New Roman" w:hAnsi="Times New Roman" w:cs="Times New Roman"/>
                <w:sz w:val="20"/>
              </w:rPr>
              <w:t>CONVENIO - 105-2022-00033</w:t>
            </w:r>
          </w:p>
        </w:tc>
        <w:tc>
          <w:tcPr>
            <w:tcW w:w="5165" w:type="dxa"/>
            <w:tcBorders>
              <w:top w:val="nil"/>
              <w:left w:val="nil"/>
              <w:bottom w:val="nil"/>
              <w:right w:val="nil"/>
            </w:tcBorders>
            <w:vAlign w:val="center"/>
          </w:tcPr>
          <w:p w14:paraId="6BD8BA7D" w14:textId="77777777" w:rsidR="003D72BD" w:rsidRDefault="00071604">
            <w:pPr>
              <w:spacing w:after="0"/>
              <w:ind w:left="96"/>
            </w:pPr>
            <w:r>
              <w:rPr>
                <w:rFonts w:ascii="Times New Roman" w:eastAsia="Times New Roman" w:hAnsi="Times New Roman" w:cs="Times New Roman"/>
                <w:sz w:val="24"/>
              </w:rPr>
              <w:t>19647913 CONSEJO OE PADRES DE FAMILIA OE</w:t>
            </w:r>
          </w:p>
          <w:p w14:paraId="747740B9" w14:textId="77777777" w:rsidR="003D72BD" w:rsidRDefault="00071604">
            <w:pPr>
              <w:spacing w:after="0"/>
              <w:ind w:left="1046"/>
            </w:pPr>
            <w:r>
              <w:rPr>
                <w:rFonts w:ascii="Times New Roman" w:eastAsia="Times New Roman" w:hAnsi="Times New Roman" w:cs="Times New Roman"/>
                <w:sz w:val="24"/>
              </w:rPr>
              <w:t xml:space="preserve">LA E.O.U.M. CARLOS WYCD OSPINA </w:t>
            </w:r>
            <w:proofErr w:type="gramStart"/>
            <w:r>
              <w:rPr>
                <w:rFonts w:ascii="Times New Roman" w:eastAsia="Times New Roman" w:hAnsi="Times New Roman" w:cs="Times New Roman"/>
                <w:sz w:val="24"/>
              </w:rPr>
              <w:t>J.W</w:t>
            </w:r>
            <w:proofErr w:type="gramEnd"/>
          </w:p>
        </w:tc>
        <w:tc>
          <w:tcPr>
            <w:tcW w:w="883" w:type="dxa"/>
            <w:tcBorders>
              <w:top w:val="nil"/>
              <w:left w:val="nil"/>
              <w:bottom w:val="nil"/>
              <w:right w:val="nil"/>
            </w:tcBorders>
          </w:tcPr>
          <w:p w14:paraId="1DFAE807" w14:textId="77777777" w:rsidR="003D72BD" w:rsidRDefault="00071604">
            <w:pPr>
              <w:spacing w:after="0"/>
              <w:ind w:left="86"/>
            </w:pPr>
            <w:r>
              <w:rPr>
                <w:rFonts w:ascii="Times New Roman" w:eastAsia="Times New Roman" w:hAnsi="Times New Roman" w:cs="Times New Roman"/>
                <w:sz w:val="20"/>
              </w:rPr>
              <w:t>68,877.5B</w:t>
            </w:r>
          </w:p>
        </w:tc>
      </w:tr>
      <w:tr w:rsidR="003D72BD" w14:paraId="011FD293" w14:textId="77777777">
        <w:trPr>
          <w:trHeight w:val="590"/>
        </w:trPr>
        <w:tc>
          <w:tcPr>
            <w:tcW w:w="3130" w:type="dxa"/>
            <w:tcBorders>
              <w:top w:val="nil"/>
              <w:left w:val="nil"/>
              <w:bottom w:val="nil"/>
              <w:right w:val="nil"/>
            </w:tcBorders>
          </w:tcPr>
          <w:p w14:paraId="5C8ECE8D" w14:textId="77777777" w:rsidR="003D72BD" w:rsidRDefault="00071604">
            <w:pPr>
              <w:spacing w:after="0"/>
              <w:ind w:left="106"/>
            </w:pPr>
            <w:r>
              <w:rPr>
                <w:rFonts w:ascii="Times New Roman" w:eastAsia="Times New Roman" w:hAnsi="Times New Roman" w:cs="Times New Roman"/>
                <w:sz w:val="20"/>
              </w:rPr>
              <w:t>CONVENIO • 105-2022-00032</w:t>
            </w:r>
          </w:p>
        </w:tc>
        <w:tc>
          <w:tcPr>
            <w:tcW w:w="5165" w:type="dxa"/>
            <w:tcBorders>
              <w:top w:val="nil"/>
              <w:left w:val="nil"/>
              <w:bottom w:val="nil"/>
              <w:right w:val="nil"/>
            </w:tcBorders>
          </w:tcPr>
          <w:p w14:paraId="6D96DD7F" w14:textId="77777777" w:rsidR="003D72BD" w:rsidRDefault="00071604">
            <w:pPr>
              <w:spacing w:after="0"/>
              <w:ind w:left="96"/>
            </w:pPr>
            <w:r>
              <w:rPr>
                <w:rFonts w:ascii="Times New Roman" w:eastAsia="Times New Roman" w:hAnsi="Times New Roman" w:cs="Times New Roman"/>
                <w:sz w:val="24"/>
              </w:rPr>
              <w:t xml:space="preserve">23753900 </w:t>
            </w:r>
            <w:r>
              <w:rPr>
                <w:rFonts w:ascii="Times New Roman" w:eastAsia="Times New Roman" w:hAnsi="Times New Roman" w:cs="Times New Roman"/>
                <w:sz w:val="24"/>
              </w:rPr>
              <w:t>CONSEJO DE PADRES DE FAMILIA OE</w:t>
            </w:r>
          </w:p>
          <w:p w14:paraId="4FBC4F04" w14:textId="77777777" w:rsidR="003D72BD" w:rsidRDefault="00071604">
            <w:pPr>
              <w:spacing w:after="0"/>
              <w:ind w:left="1046"/>
            </w:pPr>
            <w:r>
              <w:rPr>
                <w:rFonts w:ascii="Times New Roman" w:eastAsia="Times New Roman" w:hAnsi="Times New Roman" w:cs="Times New Roman"/>
                <w:sz w:val="24"/>
              </w:rPr>
              <w:t xml:space="preserve">LA </w:t>
            </w:r>
            <w:proofErr w:type="gramStart"/>
            <w:r>
              <w:rPr>
                <w:rFonts w:ascii="Times New Roman" w:eastAsia="Times New Roman" w:hAnsi="Times New Roman" w:cs="Times New Roman"/>
                <w:sz w:val="24"/>
              </w:rPr>
              <w:t>E.O.R,M</w:t>
            </w:r>
            <w:proofErr w:type="gramEnd"/>
            <w:r>
              <w:rPr>
                <w:rFonts w:ascii="Times New Roman" w:eastAsia="Times New Roman" w:hAnsi="Times New Roman" w:cs="Times New Roman"/>
                <w:sz w:val="24"/>
              </w:rPr>
              <w:t>, DE LA ALDEA EL ROSARIO</w:t>
            </w:r>
          </w:p>
        </w:tc>
        <w:tc>
          <w:tcPr>
            <w:tcW w:w="883" w:type="dxa"/>
            <w:tcBorders>
              <w:top w:val="nil"/>
              <w:left w:val="nil"/>
              <w:bottom w:val="nil"/>
              <w:right w:val="nil"/>
            </w:tcBorders>
          </w:tcPr>
          <w:p w14:paraId="06302C4A" w14:textId="77777777" w:rsidR="003D72BD" w:rsidRDefault="003D72BD"/>
        </w:tc>
      </w:tr>
      <w:tr w:rsidR="003D72BD" w14:paraId="6D2C0B32" w14:textId="77777777">
        <w:trPr>
          <w:trHeight w:val="733"/>
        </w:trPr>
        <w:tc>
          <w:tcPr>
            <w:tcW w:w="3130" w:type="dxa"/>
            <w:tcBorders>
              <w:top w:val="nil"/>
              <w:left w:val="nil"/>
              <w:bottom w:val="nil"/>
              <w:right w:val="nil"/>
            </w:tcBorders>
          </w:tcPr>
          <w:p w14:paraId="3CDE1404" w14:textId="77777777" w:rsidR="003D72BD" w:rsidRDefault="00071604">
            <w:pPr>
              <w:spacing w:after="0"/>
              <w:ind w:left="106"/>
            </w:pPr>
            <w:r>
              <w:rPr>
                <w:rFonts w:ascii="Times New Roman" w:eastAsia="Times New Roman" w:hAnsi="Times New Roman" w:cs="Times New Roman"/>
                <w:sz w:val="20"/>
              </w:rPr>
              <w:t>CONVENIO - 105-2022-00033</w:t>
            </w:r>
          </w:p>
        </w:tc>
        <w:tc>
          <w:tcPr>
            <w:tcW w:w="5165" w:type="dxa"/>
            <w:tcBorders>
              <w:top w:val="nil"/>
              <w:left w:val="nil"/>
              <w:bottom w:val="nil"/>
              <w:right w:val="nil"/>
            </w:tcBorders>
          </w:tcPr>
          <w:p w14:paraId="2EB2A34A" w14:textId="77777777" w:rsidR="003D72BD" w:rsidRDefault="00071604">
            <w:pPr>
              <w:spacing w:after="0" w:line="216" w:lineRule="auto"/>
              <w:ind w:left="1046" w:right="576" w:hanging="960"/>
              <w:jc w:val="both"/>
            </w:pPr>
            <w:r>
              <w:rPr>
                <w:rFonts w:ascii="Times New Roman" w:eastAsia="Times New Roman" w:hAnsi="Times New Roman" w:cs="Times New Roman"/>
              </w:rPr>
              <w:t>2375396K CONSEJO DE PADRES OE FAMILIA OE LA E "MARIO MÉNDEZ</w:t>
            </w:r>
          </w:p>
          <w:p w14:paraId="162F17EA" w14:textId="77777777" w:rsidR="003D72BD" w:rsidRDefault="00071604">
            <w:pPr>
              <w:spacing w:after="0"/>
              <w:ind w:left="1046"/>
            </w:pPr>
            <w:r>
              <w:rPr>
                <w:rFonts w:ascii="Times New Roman" w:eastAsia="Times New Roman" w:hAnsi="Times New Roman" w:cs="Times New Roman"/>
              </w:rPr>
              <w:t>MONTENEGRO" JORNADA MATUTINA.</w:t>
            </w:r>
          </w:p>
        </w:tc>
        <w:tc>
          <w:tcPr>
            <w:tcW w:w="883" w:type="dxa"/>
            <w:tcBorders>
              <w:top w:val="nil"/>
              <w:left w:val="nil"/>
              <w:bottom w:val="nil"/>
              <w:right w:val="nil"/>
            </w:tcBorders>
          </w:tcPr>
          <w:p w14:paraId="27B5312B" w14:textId="77777777" w:rsidR="003D72BD" w:rsidRDefault="003D72BD"/>
        </w:tc>
      </w:tr>
    </w:tbl>
    <w:p w14:paraId="4DB66F6E" w14:textId="77777777" w:rsidR="003D72BD" w:rsidRDefault="00071604">
      <w:pPr>
        <w:spacing w:after="0"/>
        <w:ind w:left="-1440" w:right="48"/>
      </w:pPr>
      <w:r>
        <w:rPr>
          <w:noProof/>
        </w:rPr>
        <w:drawing>
          <wp:anchor distT="0" distB="0" distL="114300" distR="114300" simplePos="0" relativeHeight="251918336" behindDoc="0" locked="0" layoutInCell="1" allowOverlap="0" wp14:anchorId="7E6DCDDF" wp14:editId="557FED6E">
            <wp:simplePos x="0" y="0"/>
            <wp:positionH relativeFrom="page">
              <wp:posOffset>146304</wp:posOffset>
            </wp:positionH>
            <wp:positionV relativeFrom="page">
              <wp:posOffset>4824888</wp:posOffset>
            </wp:positionV>
            <wp:extent cx="182880" cy="1884816"/>
            <wp:effectExtent l="0" t="0" r="0" b="0"/>
            <wp:wrapTopAndBottom/>
            <wp:docPr id="252154" name="Picture 252154"/>
            <wp:cNvGraphicFramePr/>
            <a:graphic xmlns:a="http://schemas.openxmlformats.org/drawingml/2006/main">
              <a:graphicData uri="http://schemas.openxmlformats.org/drawingml/2006/picture">
                <pic:pic xmlns:pic="http://schemas.openxmlformats.org/drawingml/2006/picture">
                  <pic:nvPicPr>
                    <pic:cNvPr id="252154" name="Picture 252154"/>
                    <pic:cNvPicPr/>
                  </pic:nvPicPr>
                  <pic:blipFill>
                    <a:blip r:embed="rId1722"/>
                    <a:stretch>
                      <a:fillRect/>
                    </a:stretch>
                  </pic:blipFill>
                  <pic:spPr>
                    <a:xfrm>
                      <a:off x="0" y="0"/>
                      <a:ext cx="182880" cy="1884816"/>
                    </a:xfrm>
                    <a:prstGeom prst="rect">
                      <a:avLst/>
                    </a:prstGeom>
                  </pic:spPr>
                </pic:pic>
              </a:graphicData>
            </a:graphic>
          </wp:anchor>
        </w:drawing>
      </w:r>
      <w:r>
        <w:rPr>
          <w:noProof/>
        </w:rPr>
        <w:drawing>
          <wp:anchor distT="0" distB="0" distL="114300" distR="114300" simplePos="0" relativeHeight="251919360" behindDoc="0" locked="0" layoutInCell="1" allowOverlap="0" wp14:anchorId="27C473E6" wp14:editId="369EF75A">
            <wp:simplePos x="0" y="0"/>
            <wp:positionH relativeFrom="page">
              <wp:posOffset>176784</wp:posOffset>
            </wp:positionH>
            <wp:positionV relativeFrom="page">
              <wp:posOffset>7411173</wp:posOffset>
            </wp:positionV>
            <wp:extent cx="176784" cy="2378894"/>
            <wp:effectExtent l="0" t="0" r="0" b="0"/>
            <wp:wrapTopAndBottom/>
            <wp:docPr id="252157" name="Picture 252157"/>
            <wp:cNvGraphicFramePr/>
            <a:graphic xmlns:a="http://schemas.openxmlformats.org/drawingml/2006/main">
              <a:graphicData uri="http://schemas.openxmlformats.org/drawingml/2006/picture">
                <pic:pic xmlns:pic="http://schemas.openxmlformats.org/drawingml/2006/picture">
                  <pic:nvPicPr>
                    <pic:cNvPr id="252157" name="Picture 252157"/>
                    <pic:cNvPicPr/>
                  </pic:nvPicPr>
                  <pic:blipFill>
                    <a:blip r:embed="rId1723"/>
                    <a:stretch>
                      <a:fillRect/>
                    </a:stretch>
                  </pic:blipFill>
                  <pic:spPr>
                    <a:xfrm>
                      <a:off x="0" y="0"/>
                      <a:ext cx="176784" cy="2378894"/>
                    </a:xfrm>
                    <a:prstGeom prst="rect">
                      <a:avLst/>
                    </a:prstGeom>
                  </pic:spPr>
                </pic:pic>
              </a:graphicData>
            </a:graphic>
          </wp:anchor>
        </w:drawing>
      </w:r>
      <w:r>
        <w:rPr>
          <w:noProof/>
        </w:rPr>
        <w:drawing>
          <wp:anchor distT="0" distB="0" distL="114300" distR="114300" simplePos="0" relativeHeight="251920384" behindDoc="0" locked="0" layoutInCell="1" allowOverlap="0" wp14:anchorId="0B840566" wp14:editId="62CFDB64">
            <wp:simplePos x="0" y="0"/>
            <wp:positionH relativeFrom="column">
              <wp:posOffset>5529072</wp:posOffset>
            </wp:positionH>
            <wp:positionV relativeFrom="paragraph">
              <wp:posOffset>6410817</wp:posOffset>
            </wp:positionV>
            <wp:extent cx="505968" cy="97596"/>
            <wp:effectExtent l="0" t="0" r="0" b="0"/>
            <wp:wrapSquare wrapText="bothSides"/>
            <wp:docPr id="252158" name="Picture 252158"/>
            <wp:cNvGraphicFramePr/>
            <a:graphic xmlns:a="http://schemas.openxmlformats.org/drawingml/2006/main">
              <a:graphicData uri="http://schemas.openxmlformats.org/drawingml/2006/picture">
                <pic:pic xmlns:pic="http://schemas.openxmlformats.org/drawingml/2006/picture">
                  <pic:nvPicPr>
                    <pic:cNvPr id="252158" name="Picture 252158"/>
                    <pic:cNvPicPr/>
                  </pic:nvPicPr>
                  <pic:blipFill>
                    <a:blip r:embed="rId1724"/>
                    <a:stretch>
                      <a:fillRect/>
                    </a:stretch>
                  </pic:blipFill>
                  <pic:spPr>
                    <a:xfrm>
                      <a:off x="0" y="0"/>
                      <a:ext cx="505968" cy="97596"/>
                    </a:xfrm>
                    <a:prstGeom prst="rect">
                      <a:avLst/>
                    </a:prstGeom>
                  </pic:spPr>
                </pic:pic>
              </a:graphicData>
            </a:graphic>
          </wp:anchor>
        </w:drawing>
      </w:r>
      <w:r>
        <w:rPr>
          <w:noProof/>
        </w:rPr>
        <w:drawing>
          <wp:anchor distT="0" distB="0" distL="114300" distR="114300" simplePos="0" relativeHeight="251921408" behindDoc="0" locked="0" layoutInCell="1" allowOverlap="0" wp14:anchorId="5B207427" wp14:editId="0714DA6E">
            <wp:simplePos x="0" y="0"/>
            <wp:positionH relativeFrom="column">
              <wp:posOffset>5535169</wp:posOffset>
            </wp:positionH>
            <wp:positionV relativeFrom="paragraph">
              <wp:posOffset>6782901</wp:posOffset>
            </wp:positionV>
            <wp:extent cx="505967" cy="109795"/>
            <wp:effectExtent l="0" t="0" r="0" b="0"/>
            <wp:wrapSquare wrapText="bothSides"/>
            <wp:docPr id="252159" name="Picture 252159"/>
            <wp:cNvGraphicFramePr/>
            <a:graphic xmlns:a="http://schemas.openxmlformats.org/drawingml/2006/main">
              <a:graphicData uri="http://schemas.openxmlformats.org/drawingml/2006/picture">
                <pic:pic xmlns:pic="http://schemas.openxmlformats.org/drawingml/2006/picture">
                  <pic:nvPicPr>
                    <pic:cNvPr id="252159" name="Picture 252159"/>
                    <pic:cNvPicPr/>
                  </pic:nvPicPr>
                  <pic:blipFill>
                    <a:blip r:embed="rId1725"/>
                    <a:stretch>
                      <a:fillRect/>
                    </a:stretch>
                  </pic:blipFill>
                  <pic:spPr>
                    <a:xfrm>
                      <a:off x="0" y="0"/>
                      <a:ext cx="505967" cy="109795"/>
                    </a:xfrm>
                    <a:prstGeom prst="rect">
                      <a:avLst/>
                    </a:prstGeom>
                  </pic:spPr>
                </pic:pic>
              </a:graphicData>
            </a:graphic>
          </wp:anchor>
        </w:drawing>
      </w:r>
      <w:r>
        <w:br w:type="page"/>
      </w:r>
    </w:p>
    <w:tbl>
      <w:tblPr>
        <w:tblStyle w:val="TableGrid"/>
        <w:tblpPr w:vertAnchor="text" w:tblpX="337"/>
        <w:tblOverlap w:val="never"/>
        <w:tblW w:w="9104" w:type="dxa"/>
        <w:tblInd w:w="0" w:type="dxa"/>
        <w:tblCellMar>
          <w:top w:w="0" w:type="dxa"/>
          <w:left w:w="0" w:type="dxa"/>
          <w:bottom w:w="5" w:type="dxa"/>
          <w:right w:w="0" w:type="dxa"/>
        </w:tblCellMar>
        <w:tblLook w:val="04A0" w:firstRow="1" w:lastRow="0" w:firstColumn="1" w:lastColumn="0" w:noHBand="0" w:noVBand="1"/>
      </w:tblPr>
      <w:tblGrid>
        <w:gridCol w:w="3118"/>
        <w:gridCol w:w="940"/>
        <w:gridCol w:w="4205"/>
        <w:gridCol w:w="841"/>
      </w:tblGrid>
      <w:tr w:rsidR="003D72BD" w14:paraId="6DAA4C9A" w14:textId="77777777">
        <w:trPr>
          <w:trHeight w:val="641"/>
        </w:trPr>
        <w:tc>
          <w:tcPr>
            <w:tcW w:w="3131" w:type="dxa"/>
            <w:tcBorders>
              <w:top w:val="nil"/>
              <w:left w:val="nil"/>
              <w:bottom w:val="nil"/>
              <w:right w:val="nil"/>
            </w:tcBorders>
          </w:tcPr>
          <w:p w14:paraId="6ADDA8F3" w14:textId="77777777" w:rsidR="003D72BD" w:rsidRDefault="003D72BD"/>
        </w:tc>
        <w:tc>
          <w:tcPr>
            <w:tcW w:w="941" w:type="dxa"/>
            <w:tcBorders>
              <w:top w:val="nil"/>
              <w:left w:val="nil"/>
              <w:bottom w:val="nil"/>
              <w:right w:val="nil"/>
            </w:tcBorders>
          </w:tcPr>
          <w:p w14:paraId="54A751E3" w14:textId="77777777" w:rsidR="003D72BD" w:rsidRDefault="00071604">
            <w:pPr>
              <w:spacing w:after="0"/>
              <w:ind w:left="10"/>
            </w:pPr>
            <w:r>
              <w:rPr>
                <w:rFonts w:ascii="Times New Roman" w:eastAsia="Times New Roman" w:hAnsi="Times New Roman" w:cs="Times New Roman"/>
                <w:sz w:val="20"/>
              </w:rPr>
              <w:t>23753951</w:t>
            </w:r>
          </w:p>
        </w:tc>
        <w:tc>
          <w:tcPr>
            <w:tcW w:w="4216" w:type="dxa"/>
            <w:tcBorders>
              <w:top w:val="nil"/>
              <w:left w:val="nil"/>
              <w:bottom w:val="nil"/>
              <w:right w:val="nil"/>
            </w:tcBorders>
          </w:tcPr>
          <w:p w14:paraId="31FD429D" w14:textId="77777777" w:rsidR="003D72BD" w:rsidRDefault="00071604">
            <w:pPr>
              <w:spacing w:after="0"/>
              <w:ind w:left="2218"/>
              <w:jc w:val="center"/>
            </w:pPr>
            <w:r>
              <w:t>OE</w:t>
            </w:r>
          </w:p>
          <w:p w14:paraId="5BF15002" w14:textId="77777777" w:rsidR="003D72BD" w:rsidRDefault="00071604">
            <w:pPr>
              <w:spacing w:after="0"/>
              <w:ind w:left="1037"/>
              <w:jc w:val="center"/>
            </w:pPr>
            <w:r>
              <w:t>UR3ANA MIXTA,</w:t>
            </w:r>
          </w:p>
        </w:tc>
        <w:tc>
          <w:tcPr>
            <w:tcW w:w="816" w:type="dxa"/>
            <w:tcBorders>
              <w:top w:val="nil"/>
              <w:left w:val="nil"/>
              <w:bottom w:val="nil"/>
              <w:right w:val="nil"/>
            </w:tcBorders>
          </w:tcPr>
          <w:p w14:paraId="539747CC" w14:textId="77777777" w:rsidR="003D72BD" w:rsidRDefault="00071604">
            <w:pPr>
              <w:spacing w:after="0"/>
              <w:ind w:left="10"/>
              <w:jc w:val="both"/>
            </w:pPr>
            <w:r>
              <w:rPr>
                <w:rFonts w:ascii="Times New Roman" w:eastAsia="Times New Roman" w:hAnsi="Times New Roman" w:cs="Times New Roman"/>
                <w:sz w:val="20"/>
              </w:rPr>
              <w:t>58.879.10</w:t>
            </w:r>
          </w:p>
        </w:tc>
      </w:tr>
      <w:tr w:rsidR="003D72BD" w14:paraId="49742606" w14:textId="77777777">
        <w:trPr>
          <w:trHeight w:val="936"/>
        </w:trPr>
        <w:tc>
          <w:tcPr>
            <w:tcW w:w="3131" w:type="dxa"/>
            <w:tcBorders>
              <w:top w:val="nil"/>
              <w:left w:val="nil"/>
              <w:bottom w:val="nil"/>
              <w:right w:val="nil"/>
            </w:tcBorders>
          </w:tcPr>
          <w:p w14:paraId="39499493" w14:textId="77777777" w:rsidR="003D72BD" w:rsidRDefault="00071604">
            <w:pPr>
              <w:spacing w:after="0"/>
              <w:ind w:left="1018"/>
            </w:pPr>
            <w:r>
              <w:rPr>
                <w:sz w:val="24"/>
              </w:rPr>
              <w:t xml:space="preserve">- </w:t>
            </w:r>
          </w:p>
        </w:tc>
        <w:tc>
          <w:tcPr>
            <w:tcW w:w="941" w:type="dxa"/>
            <w:tcBorders>
              <w:top w:val="nil"/>
              <w:left w:val="nil"/>
              <w:bottom w:val="nil"/>
              <w:right w:val="nil"/>
            </w:tcBorders>
          </w:tcPr>
          <w:p w14:paraId="56D5A324" w14:textId="77777777" w:rsidR="003D72BD" w:rsidRDefault="00071604">
            <w:pPr>
              <w:spacing w:after="0"/>
              <w:ind w:left="19"/>
            </w:pPr>
            <w:r>
              <w:rPr>
                <w:rFonts w:ascii="Times New Roman" w:eastAsia="Times New Roman" w:hAnsi="Times New Roman" w:cs="Times New Roman"/>
                <w:sz w:val="20"/>
              </w:rPr>
              <w:t>93572840</w:t>
            </w:r>
          </w:p>
        </w:tc>
        <w:tc>
          <w:tcPr>
            <w:tcW w:w="4216" w:type="dxa"/>
            <w:tcBorders>
              <w:top w:val="nil"/>
              <w:left w:val="nil"/>
              <w:bottom w:val="nil"/>
              <w:right w:val="nil"/>
            </w:tcBorders>
            <w:vAlign w:val="bottom"/>
          </w:tcPr>
          <w:p w14:paraId="5CE090D1" w14:textId="77777777" w:rsidR="003D72BD" w:rsidRDefault="00071604">
            <w:pPr>
              <w:spacing w:after="0"/>
              <w:ind w:left="10"/>
            </w:pPr>
            <w:r>
              <w:rPr>
                <w:sz w:val="24"/>
              </w:rPr>
              <w:t>CONSEJO EDUCATIVO OE LA ESCUELA</w:t>
            </w:r>
          </w:p>
          <w:p w14:paraId="2E207B9E" w14:textId="77777777" w:rsidR="003D72BD" w:rsidRDefault="00071604">
            <w:pPr>
              <w:spacing w:after="0"/>
              <w:ind w:left="10"/>
            </w:pPr>
            <w:r>
              <w:t>OFICIAL URBANA MIXTA, BARRIO</w:t>
            </w:r>
          </w:p>
          <w:p w14:paraId="2F332023" w14:textId="77777777" w:rsidR="003D72BD" w:rsidRDefault="00071604">
            <w:pPr>
              <w:spacing w:after="0"/>
              <w:ind w:left="10"/>
            </w:pPr>
            <w:r>
              <w:t>CEMENTERIO VIEJO</w:t>
            </w:r>
          </w:p>
        </w:tc>
        <w:tc>
          <w:tcPr>
            <w:tcW w:w="816" w:type="dxa"/>
            <w:tcBorders>
              <w:top w:val="nil"/>
              <w:left w:val="nil"/>
              <w:bottom w:val="nil"/>
              <w:right w:val="nil"/>
            </w:tcBorders>
          </w:tcPr>
          <w:p w14:paraId="576499FB" w14:textId="77777777" w:rsidR="003D72BD" w:rsidRDefault="00071604">
            <w:pPr>
              <w:spacing w:after="0"/>
              <w:ind w:left="19"/>
              <w:jc w:val="both"/>
            </w:pPr>
            <w:r>
              <w:rPr>
                <w:rFonts w:ascii="Times New Roman" w:eastAsia="Times New Roman" w:hAnsi="Times New Roman" w:cs="Times New Roman"/>
              </w:rPr>
              <w:t>9.879.10</w:t>
            </w:r>
          </w:p>
        </w:tc>
      </w:tr>
      <w:tr w:rsidR="003D72BD" w14:paraId="7E2B8A6D" w14:textId="77777777">
        <w:trPr>
          <w:trHeight w:val="831"/>
        </w:trPr>
        <w:tc>
          <w:tcPr>
            <w:tcW w:w="3131" w:type="dxa"/>
            <w:tcBorders>
              <w:top w:val="nil"/>
              <w:left w:val="nil"/>
              <w:bottom w:val="nil"/>
              <w:right w:val="nil"/>
            </w:tcBorders>
          </w:tcPr>
          <w:p w14:paraId="07E386FB" w14:textId="77777777" w:rsidR="003D72BD" w:rsidRDefault="00071604">
            <w:pPr>
              <w:spacing w:after="0"/>
              <w:ind w:left="1018"/>
            </w:pPr>
            <w:r>
              <w:rPr>
                <w:sz w:val="20"/>
              </w:rPr>
              <w:t xml:space="preserve">• </w:t>
            </w:r>
          </w:p>
        </w:tc>
        <w:tc>
          <w:tcPr>
            <w:tcW w:w="941" w:type="dxa"/>
            <w:tcBorders>
              <w:top w:val="nil"/>
              <w:left w:val="nil"/>
              <w:bottom w:val="nil"/>
              <w:right w:val="nil"/>
            </w:tcBorders>
          </w:tcPr>
          <w:p w14:paraId="3EBDF3A5" w14:textId="77777777" w:rsidR="003D72BD" w:rsidRDefault="00071604">
            <w:pPr>
              <w:spacing w:after="0"/>
            </w:pPr>
            <w:r>
              <w:rPr>
                <w:rFonts w:ascii="Times New Roman" w:eastAsia="Times New Roman" w:hAnsi="Times New Roman" w:cs="Times New Roman"/>
                <w:sz w:val="20"/>
              </w:rPr>
              <w:t>78224322</w:t>
            </w:r>
          </w:p>
        </w:tc>
        <w:tc>
          <w:tcPr>
            <w:tcW w:w="4216" w:type="dxa"/>
            <w:tcBorders>
              <w:top w:val="nil"/>
              <w:left w:val="nil"/>
              <w:bottom w:val="nil"/>
              <w:right w:val="nil"/>
            </w:tcBorders>
          </w:tcPr>
          <w:p w14:paraId="1838DE14" w14:textId="77777777" w:rsidR="003D72BD" w:rsidRDefault="00071604">
            <w:pPr>
              <w:spacing w:after="0" w:line="216" w:lineRule="auto"/>
              <w:ind w:left="10" w:right="77" w:hanging="10"/>
            </w:pPr>
            <w:r>
              <w:t>CONSEJO EDUCATIVO DE LA ESCUELA OFICIAL RURAL MIXTA CANTON</w:t>
            </w:r>
          </w:p>
          <w:p w14:paraId="58AC76A3" w14:textId="77777777" w:rsidR="003D72BD" w:rsidRDefault="00071604">
            <w:pPr>
              <w:spacing w:after="0"/>
              <w:ind w:left="10"/>
            </w:pPr>
            <w:r>
              <w:t>CHOYOMCHE III</w:t>
            </w:r>
          </w:p>
        </w:tc>
        <w:tc>
          <w:tcPr>
            <w:tcW w:w="816" w:type="dxa"/>
            <w:tcBorders>
              <w:top w:val="nil"/>
              <w:left w:val="nil"/>
              <w:bottom w:val="nil"/>
              <w:right w:val="nil"/>
            </w:tcBorders>
          </w:tcPr>
          <w:p w14:paraId="6B502F18" w14:textId="77777777" w:rsidR="003D72BD" w:rsidRDefault="00071604">
            <w:pPr>
              <w:spacing w:after="0"/>
              <w:jc w:val="both"/>
            </w:pPr>
            <w:r>
              <w:rPr>
                <w:rFonts w:ascii="Times New Roman" w:eastAsia="Times New Roman" w:hAnsi="Times New Roman" w:cs="Times New Roman"/>
                <w:sz w:val="20"/>
              </w:rPr>
              <w:t>38,879.10</w:t>
            </w:r>
          </w:p>
        </w:tc>
      </w:tr>
      <w:tr w:rsidR="003D72BD" w14:paraId="1C797858" w14:textId="77777777">
        <w:trPr>
          <w:trHeight w:val="816"/>
        </w:trPr>
        <w:tc>
          <w:tcPr>
            <w:tcW w:w="3131" w:type="dxa"/>
            <w:tcBorders>
              <w:top w:val="nil"/>
              <w:left w:val="nil"/>
              <w:bottom w:val="nil"/>
              <w:right w:val="nil"/>
            </w:tcBorders>
          </w:tcPr>
          <w:p w14:paraId="676A6836" w14:textId="77777777" w:rsidR="003D72BD" w:rsidRDefault="00071604">
            <w:pPr>
              <w:spacing w:after="0"/>
            </w:pPr>
            <w:r>
              <w:rPr>
                <w:sz w:val="20"/>
              </w:rPr>
              <w:t>CONVENIO 105-2022-00046</w:t>
            </w:r>
          </w:p>
        </w:tc>
        <w:tc>
          <w:tcPr>
            <w:tcW w:w="941" w:type="dxa"/>
            <w:tcBorders>
              <w:top w:val="nil"/>
              <w:left w:val="nil"/>
              <w:bottom w:val="nil"/>
              <w:right w:val="nil"/>
            </w:tcBorders>
          </w:tcPr>
          <w:p w14:paraId="782CE01E" w14:textId="77777777" w:rsidR="003D72BD" w:rsidRDefault="00071604">
            <w:pPr>
              <w:spacing w:after="0"/>
            </w:pPr>
            <w:r>
              <w:rPr>
                <w:rFonts w:ascii="Times New Roman" w:eastAsia="Times New Roman" w:hAnsi="Times New Roman" w:cs="Times New Roman"/>
                <w:sz w:val="20"/>
              </w:rPr>
              <w:t>80350259</w:t>
            </w:r>
          </w:p>
        </w:tc>
        <w:tc>
          <w:tcPr>
            <w:tcW w:w="4216" w:type="dxa"/>
            <w:tcBorders>
              <w:top w:val="nil"/>
              <w:left w:val="nil"/>
              <w:bottom w:val="nil"/>
              <w:right w:val="nil"/>
            </w:tcBorders>
            <w:vAlign w:val="center"/>
          </w:tcPr>
          <w:p w14:paraId="6C9ECC71" w14:textId="77777777" w:rsidR="003D72BD" w:rsidRDefault="00071604">
            <w:pPr>
              <w:spacing w:after="0"/>
              <w:ind w:left="10"/>
            </w:pPr>
            <w:r>
              <w:rPr>
                <w:sz w:val="24"/>
              </w:rPr>
              <w:t>CONSEJO EDUCATIVO DE LA ESCUELA</w:t>
            </w:r>
          </w:p>
          <w:p w14:paraId="2315FA79" w14:textId="77777777" w:rsidR="003D72BD" w:rsidRDefault="00071604">
            <w:pPr>
              <w:spacing w:after="0"/>
              <w:ind w:left="19"/>
            </w:pPr>
            <w:r>
              <w:t>OFICIAL RURAL MIXTA CASERO</w:t>
            </w:r>
          </w:p>
          <w:p w14:paraId="1D36AB55" w14:textId="77777777" w:rsidR="003D72BD" w:rsidRDefault="00071604">
            <w:pPr>
              <w:spacing w:after="0"/>
              <w:ind w:left="10"/>
            </w:pPr>
            <w:r>
              <w:rPr>
                <w:sz w:val="24"/>
              </w:rPr>
              <w:t>CUCABAJ</w:t>
            </w:r>
          </w:p>
        </w:tc>
        <w:tc>
          <w:tcPr>
            <w:tcW w:w="816" w:type="dxa"/>
            <w:tcBorders>
              <w:top w:val="nil"/>
              <w:left w:val="nil"/>
              <w:bottom w:val="nil"/>
              <w:right w:val="nil"/>
            </w:tcBorders>
          </w:tcPr>
          <w:p w14:paraId="55579845" w14:textId="77777777" w:rsidR="003D72BD" w:rsidRDefault="00071604">
            <w:pPr>
              <w:spacing w:after="0"/>
              <w:jc w:val="both"/>
            </w:pPr>
            <w:r>
              <w:rPr>
                <w:sz w:val="20"/>
              </w:rPr>
              <w:t>$</w:t>
            </w:r>
            <w:proofErr w:type="gramStart"/>
            <w:r>
              <w:rPr>
                <w:sz w:val="20"/>
              </w:rPr>
              <w:t>8,B</w:t>
            </w:r>
            <w:proofErr w:type="gramEnd"/>
            <w:r>
              <w:rPr>
                <w:sz w:val="20"/>
              </w:rPr>
              <w:t>79.10</w:t>
            </w:r>
          </w:p>
        </w:tc>
      </w:tr>
      <w:tr w:rsidR="003D72BD" w14:paraId="0771B6ED" w14:textId="77777777">
        <w:trPr>
          <w:trHeight w:val="838"/>
        </w:trPr>
        <w:tc>
          <w:tcPr>
            <w:tcW w:w="3131" w:type="dxa"/>
            <w:tcBorders>
              <w:top w:val="nil"/>
              <w:left w:val="nil"/>
              <w:bottom w:val="nil"/>
              <w:right w:val="nil"/>
            </w:tcBorders>
          </w:tcPr>
          <w:p w14:paraId="7B0A834F" w14:textId="77777777" w:rsidR="003D72BD" w:rsidRDefault="00071604">
            <w:pPr>
              <w:spacing w:after="0"/>
              <w:ind w:left="10"/>
            </w:pPr>
            <w:r>
              <w:rPr>
                <w:sz w:val="20"/>
              </w:rPr>
              <w:t>CONVENIO - 105-2022-00045</w:t>
            </w:r>
          </w:p>
        </w:tc>
        <w:tc>
          <w:tcPr>
            <w:tcW w:w="941" w:type="dxa"/>
            <w:tcBorders>
              <w:top w:val="nil"/>
              <w:left w:val="nil"/>
              <w:bottom w:val="nil"/>
              <w:right w:val="nil"/>
            </w:tcBorders>
          </w:tcPr>
          <w:p w14:paraId="5D5C6881" w14:textId="77777777" w:rsidR="003D72BD" w:rsidRDefault="00071604">
            <w:pPr>
              <w:spacing w:after="0"/>
              <w:ind w:left="10"/>
            </w:pPr>
            <w:r>
              <w:rPr>
                <w:rFonts w:ascii="Times New Roman" w:eastAsia="Times New Roman" w:hAnsi="Times New Roman" w:cs="Times New Roman"/>
                <w:sz w:val="20"/>
              </w:rPr>
              <w:t>71954539</w:t>
            </w:r>
          </w:p>
        </w:tc>
        <w:tc>
          <w:tcPr>
            <w:tcW w:w="4216" w:type="dxa"/>
            <w:tcBorders>
              <w:top w:val="nil"/>
              <w:left w:val="nil"/>
              <w:bottom w:val="nil"/>
              <w:right w:val="nil"/>
            </w:tcBorders>
          </w:tcPr>
          <w:p w14:paraId="3D2211FA" w14:textId="77777777" w:rsidR="003D72BD" w:rsidRDefault="00071604">
            <w:pPr>
              <w:spacing w:after="0"/>
            </w:pPr>
            <w:r>
              <w:rPr>
                <w:sz w:val="24"/>
              </w:rPr>
              <w:t>CONSEJO EDUCATIVO DE LA ESCUELA</w:t>
            </w:r>
          </w:p>
          <w:p w14:paraId="5F1879FC" w14:textId="77777777" w:rsidR="003D72BD" w:rsidRDefault="00071604">
            <w:pPr>
              <w:spacing w:after="0"/>
              <w:ind w:left="10" w:right="701" w:hanging="10"/>
              <w:jc w:val="both"/>
            </w:pPr>
            <w:r>
              <w:t>OFICIAL RURAL MIXTA CANTON LAGUNA SECA I</w:t>
            </w:r>
          </w:p>
        </w:tc>
        <w:tc>
          <w:tcPr>
            <w:tcW w:w="816" w:type="dxa"/>
            <w:tcBorders>
              <w:top w:val="nil"/>
              <w:left w:val="nil"/>
              <w:bottom w:val="nil"/>
              <w:right w:val="nil"/>
            </w:tcBorders>
          </w:tcPr>
          <w:p w14:paraId="490CB467" w14:textId="77777777" w:rsidR="003D72BD" w:rsidRDefault="00071604">
            <w:pPr>
              <w:spacing w:after="0"/>
              <w:ind w:left="10"/>
              <w:jc w:val="both"/>
            </w:pPr>
            <w:r>
              <w:rPr>
                <w:rFonts w:ascii="Times New Roman" w:eastAsia="Times New Roman" w:hAnsi="Times New Roman" w:cs="Times New Roman"/>
                <w:sz w:val="20"/>
              </w:rPr>
              <w:t>58,879.10</w:t>
            </w:r>
          </w:p>
        </w:tc>
      </w:tr>
      <w:tr w:rsidR="003D72BD" w14:paraId="6371679D" w14:textId="77777777">
        <w:trPr>
          <w:trHeight w:val="722"/>
        </w:trPr>
        <w:tc>
          <w:tcPr>
            <w:tcW w:w="3131" w:type="dxa"/>
            <w:tcBorders>
              <w:top w:val="nil"/>
              <w:left w:val="nil"/>
              <w:bottom w:val="nil"/>
              <w:right w:val="nil"/>
            </w:tcBorders>
          </w:tcPr>
          <w:p w14:paraId="30835DF7" w14:textId="77777777" w:rsidR="003D72BD" w:rsidRDefault="00071604">
            <w:pPr>
              <w:spacing w:after="0"/>
              <w:ind w:left="10"/>
            </w:pPr>
            <w:r>
              <w:t>CONVENIO 105-202200046</w:t>
            </w:r>
          </w:p>
        </w:tc>
        <w:tc>
          <w:tcPr>
            <w:tcW w:w="941" w:type="dxa"/>
            <w:tcBorders>
              <w:top w:val="nil"/>
              <w:left w:val="nil"/>
              <w:bottom w:val="nil"/>
              <w:right w:val="nil"/>
            </w:tcBorders>
          </w:tcPr>
          <w:p w14:paraId="3AB8AB97" w14:textId="77777777" w:rsidR="003D72BD" w:rsidRDefault="00071604">
            <w:pPr>
              <w:spacing w:after="0"/>
            </w:pPr>
            <w:r>
              <w:rPr>
                <w:rFonts w:ascii="Times New Roman" w:eastAsia="Times New Roman" w:hAnsi="Times New Roman" w:cs="Times New Roman"/>
                <w:sz w:val="20"/>
              </w:rPr>
              <w:t>71956174</w:t>
            </w:r>
          </w:p>
        </w:tc>
        <w:tc>
          <w:tcPr>
            <w:tcW w:w="4216" w:type="dxa"/>
            <w:tcBorders>
              <w:top w:val="nil"/>
              <w:left w:val="nil"/>
              <w:bottom w:val="nil"/>
              <w:right w:val="nil"/>
            </w:tcBorders>
          </w:tcPr>
          <w:p w14:paraId="599B980B" w14:textId="77777777" w:rsidR="003D72BD" w:rsidRDefault="00071604">
            <w:pPr>
              <w:spacing w:after="0"/>
              <w:ind w:left="10"/>
            </w:pPr>
            <w:r>
              <w:rPr>
                <w:sz w:val="24"/>
              </w:rPr>
              <w:t>CONSEJO EDUCATIVO DE LA ESCUELA</w:t>
            </w:r>
          </w:p>
          <w:p w14:paraId="4124D62E" w14:textId="77777777" w:rsidR="003D72BD" w:rsidRDefault="00071604">
            <w:pPr>
              <w:spacing w:after="0"/>
            </w:pPr>
            <w:r>
              <w:t>OFICIAL RURAL MIXTA ALDEA CHUPOU</w:t>
            </w:r>
          </w:p>
        </w:tc>
        <w:tc>
          <w:tcPr>
            <w:tcW w:w="816" w:type="dxa"/>
            <w:tcBorders>
              <w:top w:val="nil"/>
              <w:left w:val="nil"/>
              <w:bottom w:val="nil"/>
              <w:right w:val="nil"/>
            </w:tcBorders>
          </w:tcPr>
          <w:p w14:paraId="3D398A0A" w14:textId="77777777" w:rsidR="003D72BD" w:rsidRDefault="00071604">
            <w:pPr>
              <w:spacing w:after="0"/>
              <w:jc w:val="both"/>
            </w:pPr>
            <w:r>
              <w:rPr>
                <w:rFonts w:ascii="Times New Roman" w:eastAsia="Times New Roman" w:hAnsi="Times New Roman" w:cs="Times New Roman"/>
                <w:sz w:val="24"/>
              </w:rPr>
              <w:t>9,879, 10</w:t>
            </w:r>
          </w:p>
        </w:tc>
      </w:tr>
      <w:tr w:rsidR="003D72BD" w14:paraId="4E2C78A4" w14:textId="77777777">
        <w:trPr>
          <w:trHeight w:val="935"/>
        </w:trPr>
        <w:tc>
          <w:tcPr>
            <w:tcW w:w="3131" w:type="dxa"/>
            <w:tcBorders>
              <w:top w:val="nil"/>
              <w:left w:val="nil"/>
              <w:bottom w:val="nil"/>
              <w:right w:val="nil"/>
            </w:tcBorders>
          </w:tcPr>
          <w:p w14:paraId="10A0E4E7" w14:textId="77777777" w:rsidR="003D72BD" w:rsidRDefault="00071604">
            <w:pPr>
              <w:spacing w:after="0"/>
              <w:ind w:left="19"/>
            </w:pPr>
            <w:r>
              <w:rPr>
                <w:sz w:val="20"/>
              </w:rPr>
              <w:t>CONVENIO - 105-2022-00045</w:t>
            </w:r>
          </w:p>
        </w:tc>
        <w:tc>
          <w:tcPr>
            <w:tcW w:w="941" w:type="dxa"/>
            <w:tcBorders>
              <w:top w:val="nil"/>
              <w:left w:val="nil"/>
              <w:bottom w:val="nil"/>
              <w:right w:val="nil"/>
            </w:tcBorders>
          </w:tcPr>
          <w:p w14:paraId="077A36DB" w14:textId="77777777" w:rsidR="003D72BD" w:rsidRDefault="00071604">
            <w:pPr>
              <w:spacing w:after="0"/>
            </w:pPr>
            <w:r>
              <w:rPr>
                <w:rFonts w:ascii="Times New Roman" w:eastAsia="Times New Roman" w:hAnsi="Times New Roman" w:cs="Times New Roman"/>
                <w:sz w:val="20"/>
              </w:rPr>
              <w:t>72151854</w:t>
            </w:r>
          </w:p>
        </w:tc>
        <w:tc>
          <w:tcPr>
            <w:tcW w:w="4216" w:type="dxa"/>
            <w:tcBorders>
              <w:top w:val="nil"/>
              <w:left w:val="nil"/>
              <w:bottom w:val="nil"/>
              <w:right w:val="nil"/>
            </w:tcBorders>
            <w:vAlign w:val="bottom"/>
          </w:tcPr>
          <w:p w14:paraId="7697273A" w14:textId="77777777" w:rsidR="003D72BD" w:rsidRDefault="00071604">
            <w:pPr>
              <w:spacing w:after="0"/>
              <w:ind w:left="10"/>
            </w:pPr>
            <w:r>
              <w:rPr>
                <w:sz w:val="24"/>
              </w:rPr>
              <w:t>CONSEJO EDUCATIVO DE LA ESCUELA</w:t>
            </w:r>
          </w:p>
          <w:p w14:paraId="1FC8DAB4" w14:textId="77777777" w:rsidR="003D72BD" w:rsidRDefault="00071604">
            <w:pPr>
              <w:tabs>
                <w:tab w:val="center" w:pos="2334"/>
              </w:tabs>
              <w:spacing w:after="0"/>
            </w:pPr>
            <w:r>
              <w:t xml:space="preserve">OFICIAL </w:t>
            </w:r>
            <w:r>
              <w:tab/>
              <w:t>MIXTA CASERÍO SAN</w:t>
            </w:r>
          </w:p>
          <w:p w14:paraId="777ADDF7" w14:textId="77777777" w:rsidR="003D72BD" w:rsidRDefault="00071604">
            <w:pPr>
              <w:spacing w:after="0"/>
            </w:pPr>
            <w:r>
              <w:rPr>
                <w:sz w:val="24"/>
              </w:rPr>
              <w:t>UCSE CUCABAJ I</w:t>
            </w:r>
          </w:p>
        </w:tc>
        <w:tc>
          <w:tcPr>
            <w:tcW w:w="816" w:type="dxa"/>
            <w:tcBorders>
              <w:top w:val="nil"/>
              <w:left w:val="nil"/>
              <w:bottom w:val="nil"/>
              <w:right w:val="nil"/>
            </w:tcBorders>
          </w:tcPr>
          <w:p w14:paraId="3FA23DDF" w14:textId="77777777" w:rsidR="003D72BD" w:rsidRDefault="00071604">
            <w:pPr>
              <w:spacing w:after="0"/>
              <w:jc w:val="both"/>
            </w:pPr>
            <w:r>
              <w:rPr>
                <w:rFonts w:ascii="Times New Roman" w:eastAsia="Times New Roman" w:hAnsi="Times New Roman" w:cs="Times New Roman"/>
                <w:sz w:val="20"/>
              </w:rPr>
              <w:t>$8,879.10</w:t>
            </w:r>
          </w:p>
        </w:tc>
      </w:tr>
      <w:tr w:rsidR="003D72BD" w14:paraId="094CBB38" w14:textId="77777777">
        <w:trPr>
          <w:trHeight w:val="826"/>
        </w:trPr>
        <w:tc>
          <w:tcPr>
            <w:tcW w:w="3131" w:type="dxa"/>
            <w:tcBorders>
              <w:top w:val="nil"/>
              <w:left w:val="nil"/>
              <w:bottom w:val="nil"/>
              <w:right w:val="nil"/>
            </w:tcBorders>
          </w:tcPr>
          <w:p w14:paraId="1B1D033F" w14:textId="77777777" w:rsidR="003D72BD" w:rsidRDefault="00071604">
            <w:pPr>
              <w:spacing w:after="0"/>
              <w:ind w:left="10"/>
            </w:pPr>
            <w:r>
              <w:rPr>
                <w:sz w:val="20"/>
              </w:rPr>
              <w:t>CONVENIO 105-2022-00045</w:t>
            </w:r>
          </w:p>
        </w:tc>
        <w:tc>
          <w:tcPr>
            <w:tcW w:w="941" w:type="dxa"/>
            <w:tcBorders>
              <w:top w:val="nil"/>
              <w:left w:val="nil"/>
              <w:bottom w:val="nil"/>
              <w:right w:val="nil"/>
            </w:tcBorders>
          </w:tcPr>
          <w:p w14:paraId="43124F4B" w14:textId="77777777" w:rsidR="003D72BD" w:rsidRDefault="00071604">
            <w:pPr>
              <w:spacing w:after="0"/>
              <w:ind w:left="10"/>
            </w:pPr>
            <w:r>
              <w:rPr>
                <w:rFonts w:ascii="Times New Roman" w:eastAsia="Times New Roman" w:hAnsi="Times New Roman" w:cs="Times New Roman"/>
                <w:sz w:val="20"/>
              </w:rPr>
              <w:t>72017759</w:t>
            </w:r>
          </w:p>
        </w:tc>
        <w:tc>
          <w:tcPr>
            <w:tcW w:w="4216" w:type="dxa"/>
            <w:tcBorders>
              <w:top w:val="nil"/>
              <w:left w:val="nil"/>
              <w:bottom w:val="nil"/>
              <w:right w:val="nil"/>
            </w:tcBorders>
            <w:vAlign w:val="center"/>
          </w:tcPr>
          <w:p w14:paraId="3078CE0F" w14:textId="77777777" w:rsidR="003D72BD" w:rsidRDefault="00071604">
            <w:pPr>
              <w:spacing w:after="0"/>
              <w:ind w:left="10"/>
            </w:pPr>
            <w:r>
              <w:rPr>
                <w:sz w:val="24"/>
              </w:rPr>
              <w:t>CONSEJO EDUCATIVO OE LA ESCUELA</w:t>
            </w:r>
          </w:p>
          <w:p w14:paraId="2585D8D0" w14:textId="77777777" w:rsidR="003D72BD" w:rsidRDefault="00071604">
            <w:pPr>
              <w:spacing w:after="0"/>
            </w:pPr>
            <w:r>
              <w:rPr>
                <w:sz w:val="24"/>
              </w:rPr>
              <w:t>OFICIAL RURAL MIXTA CASERO</w:t>
            </w:r>
          </w:p>
          <w:p w14:paraId="1ADB625B" w14:textId="77777777" w:rsidR="003D72BD" w:rsidRDefault="00071604">
            <w:pPr>
              <w:tabs>
                <w:tab w:val="center" w:pos="970"/>
                <w:tab w:val="center" w:pos="1028"/>
              </w:tabs>
              <w:spacing w:after="0"/>
            </w:pPr>
            <w:r>
              <w:rPr>
                <w:sz w:val="24"/>
              </w:rPr>
              <w:t xml:space="preserve">CUCABAJ </w:t>
            </w:r>
            <w:r>
              <w:rPr>
                <w:noProof/>
              </w:rPr>
              <w:drawing>
                <wp:inline distT="0" distB="0" distL="0" distR="0" wp14:anchorId="460C74C5" wp14:editId="66E875FE">
                  <wp:extent cx="18295" cy="85344"/>
                  <wp:effectExtent l="0" t="0" r="0" b="0"/>
                  <wp:docPr id="254641" name="Picture 254641"/>
                  <wp:cNvGraphicFramePr/>
                  <a:graphic xmlns:a="http://schemas.openxmlformats.org/drawingml/2006/main">
                    <a:graphicData uri="http://schemas.openxmlformats.org/drawingml/2006/picture">
                      <pic:pic xmlns:pic="http://schemas.openxmlformats.org/drawingml/2006/picture">
                        <pic:nvPicPr>
                          <pic:cNvPr id="254641" name="Picture 254641"/>
                          <pic:cNvPicPr/>
                        </pic:nvPicPr>
                        <pic:blipFill>
                          <a:blip r:embed="rId1726"/>
                          <a:stretch>
                            <a:fillRect/>
                          </a:stretch>
                        </pic:blipFill>
                        <pic:spPr>
                          <a:xfrm>
                            <a:off x="0" y="0"/>
                            <a:ext cx="18295" cy="85344"/>
                          </a:xfrm>
                          <a:prstGeom prst="rect">
                            <a:avLst/>
                          </a:prstGeom>
                        </pic:spPr>
                      </pic:pic>
                    </a:graphicData>
                  </a:graphic>
                </wp:inline>
              </w:drawing>
            </w:r>
            <w:r>
              <w:rPr>
                <w:sz w:val="24"/>
              </w:rPr>
              <w:tab/>
            </w:r>
            <w:r>
              <w:rPr>
                <w:noProof/>
              </w:rPr>
              <w:drawing>
                <wp:inline distT="0" distB="0" distL="0" distR="0" wp14:anchorId="7F037599" wp14:editId="42C3771A">
                  <wp:extent cx="24393" cy="91440"/>
                  <wp:effectExtent l="0" t="0" r="0" b="0"/>
                  <wp:docPr id="254640" name="Picture 254640"/>
                  <wp:cNvGraphicFramePr/>
                  <a:graphic xmlns:a="http://schemas.openxmlformats.org/drawingml/2006/main">
                    <a:graphicData uri="http://schemas.openxmlformats.org/drawingml/2006/picture">
                      <pic:pic xmlns:pic="http://schemas.openxmlformats.org/drawingml/2006/picture">
                        <pic:nvPicPr>
                          <pic:cNvPr id="254640" name="Picture 254640"/>
                          <pic:cNvPicPr/>
                        </pic:nvPicPr>
                        <pic:blipFill>
                          <a:blip r:embed="rId1727"/>
                          <a:stretch>
                            <a:fillRect/>
                          </a:stretch>
                        </pic:blipFill>
                        <pic:spPr>
                          <a:xfrm>
                            <a:off x="0" y="0"/>
                            <a:ext cx="24393" cy="91440"/>
                          </a:xfrm>
                          <a:prstGeom prst="rect">
                            <a:avLst/>
                          </a:prstGeom>
                        </pic:spPr>
                      </pic:pic>
                    </a:graphicData>
                  </a:graphic>
                </wp:inline>
              </w:drawing>
            </w:r>
            <w:r>
              <w:rPr>
                <w:sz w:val="24"/>
              </w:rPr>
              <w:tab/>
            </w:r>
            <w:r>
              <w:rPr>
                <w:noProof/>
              </w:rPr>
              <w:drawing>
                <wp:inline distT="0" distB="0" distL="0" distR="0" wp14:anchorId="5FBCF87C" wp14:editId="6F95974B">
                  <wp:extent cx="24394" cy="91440"/>
                  <wp:effectExtent l="0" t="0" r="0" b="0"/>
                  <wp:docPr id="254639" name="Picture 254639"/>
                  <wp:cNvGraphicFramePr/>
                  <a:graphic xmlns:a="http://schemas.openxmlformats.org/drawingml/2006/main">
                    <a:graphicData uri="http://schemas.openxmlformats.org/drawingml/2006/picture">
                      <pic:pic xmlns:pic="http://schemas.openxmlformats.org/drawingml/2006/picture">
                        <pic:nvPicPr>
                          <pic:cNvPr id="254639" name="Picture 254639"/>
                          <pic:cNvPicPr/>
                        </pic:nvPicPr>
                        <pic:blipFill>
                          <a:blip r:embed="rId1728"/>
                          <a:stretch>
                            <a:fillRect/>
                          </a:stretch>
                        </pic:blipFill>
                        <pic:spPr>
                          <a:xfrm>
                            <a:off x="0" y="0"/>
                            <a:ext cx="24394" cy="91440"/>
                          </a:xfrm>
                          <a:prstGeom prst="rect">
                            <a:avLst/>
                          </a:prstGeom>
                        </pic:spPr>
                      </pic:pic>
                    </a:graphicData>
                  </a:graphic>
                </wp:inline>
              </w:drawing>
            </w:r>
          </w:p>
        </w:tc>
        <w:tc>
          <w:tcPr>
            <w:tcW w:w="816" w:type="dxa"/>
            <w:tcBorders>
              <w:top w:val="nil"/>
              <w:left w:val="nil"/>
              <w:bottom w:val="nil"/>
              <w:right w:val="nil"/>
            </w:tcBorders>
          </w:tcPr>
          <w:p w14:paraId="6D58F8C6" w14:textId="77777777" w:rsidR="003D72BD" w:rsidRDefault="00071604">
            <w:pPr>
              <w:spacing w:after="0"/>
              <w:jc w:val="both"/>
            </w:pPr>
            <w:r>
              <w:t>sa,879.1c</w:t>
            </w:r>
          </w:p>
        </w:tc>
      </w:tr>
      <w:tr w:rsidR="003D72BD" w14:paraId="3AB27D30" w14:textId="77777777">
        <w:trPr>
          <w:trHeight w:val="622"/>
        </w:trPr>
        <w:tc>
          <w:tcPr>
            <w:tcW w:w="3131" w:type="dxa"/>
            <w:tcBorders>
              <w:top w:val="nil"/>
              <w:left w:val="nil"/>
              <w:bottom w:val="nil"/>
              <w:right w:val="nil"/>
            </w:tcBorders>
          </w:tcPr>
          <w:p w14:paraId="5FB70D69" w14:textId="77777777" w:rsidR="003D72BD" w:rsidRDefault="00071604">
            <w:pPr>
              <w:spacing w:after="0"/>
              <w:ind w:left="10"/>
            </w:pPr>
            <w:r>
              <w:rPr>
                <w:sz w:val="20"/>
              </w:rPr>
              <w:t>CONVENIO - 105-2022-00047</w:t>
            </w:r>
          </w:p>
        </w:tc>
        <w:tc>
          <w:tcPr>
            <w:tcW w:w="941" w:type="dxa"/>
            <w:tcBorders>
              <w:top w:val="nil"/>
              <w:left w:val="nil"/>
              <w:bottom w:val="nil"/>
              <w:right w:val="nil"/>
            </w:tcBorders>
          </w:tcPr>
          <w:p w14:paraId="0C8A6C95" w14:textId="77777777" w:rsidR="003D72BD" w:rsidRDefault="00071604">
            <w:pPr>
              <w:spacing w:after="0"/>
              <w:ind w:left="19"/>
            </w:pPr>
            <w:r>
              <w:rPr>
                <w:rFonts w:ascii="Times New Roman" w:eastAsia="Times New Roman" w:hAnsi="Times New Roman" w:cs="Times New Roman"/>
                <w:sz w:val="20"/>
              </w:rPr>
              <w:t>72042486</w:t>
            </w:r>
          </w:p>
        </w:tc>
        <w:tc>
          <w:tcPr>
            <w:tcW w:w="4216" w:type="dxa"/>
            <w:tcBorders>
              <w:top w:val="nil"/>
              <w:left w:val="nil"/>
              <w:bottom w:val="nil"/>
              <w:right w:val="nil"/>
            </w:tcBorders>
          </w:tcPr>
          <w:p w14:paraId="35745823" w14:textId="77777777" w:rsidR="003D72BD" w:rsidRDefault="00071604">
            <w:pPr>
              <w:spacing w:after="0"/>
              <w:ind w:left="10"/>
            </w:pPr>
            <w:r>
              <w:rPr>
                <w:sz w:val="24"/>
              </w:rPr>
              <w:t>CONSEJO EDUCATIVO DE LA ESCUELA</w:t>
            </w:r>
          </w:p>
          <w:p w14:paraId="4B65FF8B" w14:textId="77777777" w:rsidR="003D72BD" w:rsidRDefault="00071604">
            <w:pPr>
              <w:spacing w:after="0"/>
              <w:ind w:left="10"/>
            </w:pPr>
            <w:r>
              <w:t>OFICIAL RURAL MIXTA ALDEA CHOAXAN</w:t>
            </w:r>
          </w:p>
        </w:tc>
        <w:tc>
          <w:tcPr>
            <w:tcW w:w="816" w:type="dxa"/>
            <w:tcBorders>
              <w:top w:val="nil"/>
              <w:left w:val="nil"/>
              <w:bottom w:val="nil"/>
              <w:right w:val="nil"/>
            </w:tcBorders>
          </w:tcPr>
          <w:p w14:paraId="2309669E" w14:textId="77777777" w:rsidR="003D72BD" w:rsidRDefault="00071604">
            <w:pPr>
              <w:spacing w:after="0"/>
              <w:ind w:left="10"/>
              <w:jc w:val="both"/>
            </w:pPr>
            <w:r>
              <w:rPr>
                <w:rFonts w:ascii="Times New Roman" w:eastAsia="Times New Roman" w:hAnsi="Times New Roman" w:cs="Times New Roman"/>
                <w:sz w:val="20"/>
              </w:rPr>
              <w:t>68,879.10</w:t>
            </w:r>
          </w:p>
        </w:tc>
      </w:tr>
      <w:tr w:rsidR="003D72BD" w14:paraId="0B7C6A19" w14:textId="77777777">
        <w:trPr>
          <w:trHeight w:val="835"/>
        </w:trPr>
        <w:tc>
          <w:tcPr>
            <w:tcW w:w="3131" w:type="dxa"/>
            <w:tcBorders>
              <w:top w:val="nil"/>
              <w:left w:val="nil"/>
              <w:bottom w:val="nil"/>
              <w:right w:val="nil"/>
            </w:tcBorders>
          </w:tcPr>
          <w:p w14:paraId="6C796058" w14:textId="77777777" w:rsidR="003D72BD" w:rsidRDefault="00071604">
            <w:pPr>
              <w:spacing w:after="0"/>
              <w:ind w:left="10"/>
            </w:pPr>
            <w:r>
              <w:rPr>
                <w:sz w:val="20"/>
              </w:rPr>
              <w:t>CONVENC • 105-2022-00047</w:t>
            </w:r>
          </w:p>
        </w:tc>
        <w:tc>
          <w:tcPr>
            <w:tcW w:w="941" w:type="dxa"/>
            <w:tcBorders>
              <w:top w:val="nil"/>
              <w:left w:val="nil"/>
              <w:bottom w:val="nil"/>
              <w:right w:val="nil"/>
            </w:tcBorders>
          </w:tcPr>
          <w:p w14:paraId="0771FBDF" w14:textId="77777777" w:rsidR="003D72BD" w:rsidRDefault="00071604">
            <w:pPr>
              <w:spacing w:after="0"/>
            </w:pPr>
            <w:r>
              <w:rPr>
                <w:rFonts w:ascii="Times New Roman" w:eastAsia="Times New Roman" w:hAnsi="Times New Roman" w:cs="Times New Roman"/>
                <w:sz w:val="20"/>
              </w:rPr>
              <w:t>72048050</w:t>
            </w:r>
          </w:p>
        </w:tc>
        <w:tc>
          <w:tcPr>
            <w:tcW w:w="4216" w:type="dxa"/>
            <w:tcBorders>
              <w:top w:val="nil"/>
              <w:left w:val="nil"/>
              <w:bottom w:val="nil"/>
              <w:right w:val="nil"/>
            </w:tcBorders>
          </w:tcPr>
          <w:p w14:paraId="3AD83CB4" w14:textId="77777777" w:rsidR="003D72BD" w:rsidRDefault="00071604">
            <w:pPr>
              <w:spacing w:after="0"/>
            </w:pPr>
            <w:r>
              <w:rPr>
                <w:sz w:val="24"/>
              </w:rPr>
              <w:t>CONSEJO EDUCATIVO DE LA ESCUELA</w:t>
            </w:r>
          </w:p>
          <w:p w14:paraId="149DA30E" w14:textId="77777777" w:rsidR="003D72BD" w:rsidRDefault="00071604">
            <w:pPr>
              <w:spacing w:after="0"/>
              <w:ind w:left="10"/>
            </w:pPr>
            <w:r>
              <w:t>OFICIAL RURAL MIXTA CASERO</w:t>
            </w:r>
          </w:p>
          <w:p w14:paraId="7E850582" w14:textId="77777777" w:rsidR="003D72BD" w:rsidRDefault="00071604">
            <w:pPr>
              <w:spacing w:after="0"/>
              <w:ind w:left="10"/>
            </w:pPr>
            <w:r>
              <w:t>TAPESOUILLLO ll</w:t>
            </w:r>
          </w:p>
        </w:tc>
        <w:tc>
          <w:tcPr>
            <w:tcW w:w="816" w:type="dxa"/>
            <w:tcBorders>
              <w:top w:val="nil"/>
              <w:left w:val="nil"/>
              <w:bottom w:val="nil"/>
              <w:right w:val="nil"/>
            </w:tcBorders>
          </w:tcPr>
          <w:p w14:paraId="5031399F" w14:textId="77777777" w:rsidR="003D72BD" w:rsidRDefault="00071604">
            <w:pPr>
              <w:spacing w:after="0"/>
              <w:jc w:val="both"/>
            </w:pPr>
            <w:r>
              <w:rPr>
                <w:rFonts w:ascii="Times New Roman" w:eastAsia="Times New Roman" w:hAnsi="Times New Roman" w:cs="Times New Roman"/>
              </w:rPr>
              <w:t>38,87910</w:t>
            </w:r>
          </w:p>
        </w:tc>
      </w:tr>
      <w:tr w:rsidR="003D72BD" w14:paraId="76B15659" w14:textId="77777777">
        <w:trPr>
          <w:trHeight w:val="837"/>
        </w:trPr>
        <w:tc>
          <w:tcPr>
            <w:tcW w:w="3131" w:type="dxa"/>
            <w:tcBorders>
              <w:top w:val="nil"/>
              <w:left w:val="nil"/>
              <w:bottom w:val="nil"/>
              <w:right w:val="nil"/>
            </w:tcBorders>
          </w:tcPr>
          <w:p w14:paraId="3EFEF2AF" w14:textId="77777777" w:rsidR="003D72BD" w:rsidRDefault="00071604">
            <w:pPr>
              <w:spacing w:after="0"/>
            </w:pPr>
            <w:r>
              <w:rPr>
                <w:sz w:val="20"/>
              </w:rPr>
              <w:t>CONVENIO - 105-2022-00047</w:t>
            </w:r>
          </w:p>
        </w:tc>
        <w:tc>
          <w:tcPr>
            <w:tcW w:w="941" w:type="dxa"/>
            <w:tcBorders>
              <w:top w:val="nil"/>
              <w:left w:val="nil"/>
              <w:bottom w:val="nil"/>
              <w:right w:val="nil"/>
            </w:tcBorders>
          </w:tcPr>
          <w:p w14:paraId="55B106DA" w14:textId="77777777" w:rsidR="003D72BD" w:rsidRDefault="00071604">
            <w:pPr>
              <w:spacing w:after="0"/>
            </w:pPr>
            <w:r>
              <w:rPr>
                <w:rFonts w:ascii="Times New Roman" w:eastAsia="Times New Roman" w:hAnsi="Times New Roman" w:cs="Times New Roman"/>
                <w:sz w:val="20"/>
              </w:rPr>
              <w:t>55339077</w:t>
            </w:r>
          </w:p>
        </w:tc>
        <w:tc>
          <w:tcPr>
            <w:tcW w:w="4216" w:type="dxa"/>
            <w:tcBorders>
              <w:top w:val="nil"/>
              <w:left w:val="nil"/>
              <w:bottom w:val="nil"/>
              <w:right w:val="nil"/>
            </w:tcBorders>
            <w:vAlign w:val="center"/>
          </w:tcPr>
          <w:p w14:paraId="0360CCE3" w14:textId="77777777" w:rsidR="003D72BD" w:rsidRDefault="00071604">
            <w:pPr>
              <w:spacing w:after="0"/>
            </w:pPr>
            <w:r>
              <w:rPr>
                <w:sz w:val="24"/>
              </w:rPr>
              <w:t>CONSEJO DE PADRES DE FAMILIA DE</w:t>
            </w:r>
          </w:p>
          <w:p w14:paraId="33A0E553" w14:textId="77777777" w:rsidR="003D72BD" w:rsidRDefault="00071604">
            <w:pPr>
              <w:spacing w:after="0"/>
              <w:ind w:left="10"/>
            </w:pPr>
            <w:r>
              <w:t>LA EORM, COLONIA NUEVA</w:t>
            </w:r>
          </w:p>
          <w:p w14:paraId="3E8A7838" w14:textId="77777777" w:rsidR="003D72BD" w:rsidRDefault="00071604">
            <w:pPr>
              <w:spacing w:after="0"/>
            </w:pPr>
            <w:proofErr w:type="spellStart"/>
            <w:r>
              <w:rPr>
                <w:sz w:val="24"/>
              </w:rPr>
              <w:t>JERUSAtEM</w:t>
            </w:r>
            <w:proofErr w:type="spellEnd"/>
          </w:p>
        </w:tc>
        <w:tc>
          <w:tcPr>
            <w:tcW w:w="816" w:type="dxa"/>
            <w:tcBorders>
              <w:top w:val="nil"/>
              <w:left w:val="nil"/>
              <w:bottom w:val="nil"/>
              <w:right w:val="nil"/>
            </w:tcBorders>
          </w:tcPr>
          <w:p w14:paraId="6132D8BB" w14:textId="77777777" w:rsidR="003D72BD" w:rsidRDefault="00071604">
            <w:pPr>
              <w:spacing w:after="0"/>
            </w:pPr>
            <w:r>
              <w:rPr>
                <w:noProof/>
              </w:rPr>
              <w:drawing>
                <wp:inline distT="0" distB="0" distL="0" distR="0" wp14:anchorId="58DA07D0" wp14:editId="3F6AA23C">
                  <wp:extent cx="506166" cy="115824"/>
                  <wp:effectExtent l="0" t="0" r="0" b="0"/>
                  <wp:docPr id="254755" name="Picture 254755"/>
                  <wp:cNvGraphicFramePr/>
                  <a:graphic xmlns:a="http://schemas.openxmlformats.org/drawingml/2006/main">
                    <a:graphicData uri="http://schemas.openxmlformats.org/drawingml/2006/picture">
                      <pic:pic xmlns:pic="http://schemas.openxmlformats.org/drawingml/2006/picture">
                        <pic:nvPicPr>
                          <pic:cNvPr id="254755" name="Picture 254755"/>
                          <pic:cNvPicPr/>
                        </pic:nvPicPr>
                        <pic:blipFill>
                          <a:blip r:embed="rId1729"/>
                          <a:stretch>
                            <a:fillRect/>
                          </a:stretch>
                        </pic:blipFill>
                        <pic:spPr>
                          <a:xfrm>
                            <a:off x="0" y="0"/>
                            <a:ext cx="506166" cy="115824"/>
                          </a:xfrm>
                          <a:prstGeom prst="rect">
                            <a:avLst/>
                          </a:prstGeom>
                        </pic:spPr>
                      </pic:pic>
                    </a:graphicData>
                  </a:graphic>
                </wp:inline>
              </w:drawing>
            </w:r>
          </w:p>
        </w:tc>
      </w:tr>
      <w:tr w:rsidR="003D72BD" w14:paraId="1FCEE805" w14:textId="77777777">
        <w:trPr>
          <w:trHeight w:val="823"/>
        </w:trPr>
        <w:tc>
          <w:tcPr>
            <w:tcW w:w="3131" w:type="dxa"/>
            <w:tcBorders>
              <w:top w:val="nil"/>
              <w:left w:val="nil"/>
              <w:bottom w:val="nil"/>
              <w:right w:val="nil"/>
            </w:tcBorders>
          </w:tcPr>
          <w:p w14:paraId="0C4A7B10" w14:textId="77777777" w:rsidR="003D72BD" w:rsidRDefault="00071604">
            <w:pPr>
              <w:spacing w:after="0"/>
              <w:ind w:left="10"/>
            </w:pPr>
            <w:r>
              <w:rPr>
                <w:sz w:val="20"/>
              </w:rPr>
              <w:t>CONVENIO - 105-2022-00045</w:t>
            </w:r>
          </w:p>
        </w:tc>
        <w:tc>
          <w:tcPr>
            <w:tcW w:w="941" w:type="dxa"/>
            <w:tcBorders>
              <w:top w:val="nil"/>
              <w:left w:val="nil"/>
              <w:bottom w:val="nil"/>
              <w:right w:val="nil"/>
            </w:tcBorders>
          </w:tcPr>
          <w:p w14:paraId="205FC97D" w14:textId="77777777" w:rsidR="003D72BD" w:rsidRDefault="00071604">
            <w:pPr>
              <w:spacing w:after="0"/>
              <w:ind w:left="10"/>
            </w:pPr>
            <w:r>
              <w:rPr>
                <w:rFonts w:ascii="Times New Roman" w:eastAsia="Times New Roman" w:hAnsi="Times New Roman" w:cs="Times New Roman"/>
                <w:sz w:val="20"/>
              </w:rPr>
              <w:t>35364750</w:t>
            </w:r>
          </w:p>
        </w:tc>
        <w:tc>
          <w:tcPr>
            <w:tcW w:w="4216" w:type="dxa"/>
            <w:tcBorders>
              <w:top w:val="nil"/>
              <w:left w:val="nil"/>
              <w:bottom w:val="nil"/>
              <w:right w:val="nil"/>
            </w:tcBorders>
          </w:tcPr>
          <w:p w14:paraId="15C18E7D" w14:textId="77777777" w:rsidR="003D72BD" w:rsidRDefault="00071604">
            <w:pPr>
              <w:spacing w:after="0"/>
            </w:pPr>
            <w:r>
              <w:rPr>
                <w:sz w:val="24"/>
              </w:rPr>
              <w:t>CONSEJO OE PADRES DE FAMILIA OE</w:t>
            </w:r>
          </w:p>
          <w:p w14:paraId="3D840F3A" w14:textId="77777777" w:rsidR="003D72BD" w:rsidRDefault="00071604">
            <w:pPr>
              <w:spacing w:after="0"/>
              <w:ind w:left="10"/>
            </w:pPr>
            <w:r>
              <w:rPr>
                <w:sz w:val="24"/>
              </w:rPr>
              <w:t xml:space="preserve">LA ESCUELA OFICIAL RURAL </w:t>
            </w:r>
            <w:proofErr w:type="gramStart"/>
            <w:r>
              <w:rPr>
                <w:sz w:val="24"/>
              </w:rPr>
              <w:t>MIXTA ,</w:t>
            </w:r>
            <w:proofErr w:type="gramEnd"/>
          </w:p>
          <w:p w14:paraId="0E48F84B" w14:textId="77777777" w:rsidR="003D72BD" w:rsidRDefault="00071604">
            <w:pPr>
              <w:spacing w:after="0"/>
              <w:ind w:left="10"/>
            </w:pPr>
            <w:r>
              <w:t>COLONIA SAN JUAN</w:t>
            </w:r>
          </w:p>
        </w:tc>
        <w:tc>
          <w:tcPr>
            <w:tcW w:w="816" w:type="dxa"/>
            <w:tcBorders>
              <w:top w:val="nil"/>
              <w:left w:val="nil"/>
              <w:bottom w:val="nil"/>
              <w:right w:val="nil"/>
            </w:tcBorders>
          </w:tcPr>
          <w:p w14:paraId="206A0F05" w14:textId="77777777" w:rsidR="003D72BD" w:rsidRDefault="00071604">
            <w:pPr>
              <w:spacing w:after="0"/>
              <w:ind w:left="10"/>
              <w:jc w:val="both"/>
            </w:pPr>
            <w:r>
              <w:rPr>
                <w:rFonts w:ascii="Times New Roman" w:eastAsia="Times New Roman" w:hAnsi="Times New Roman" w:cs="Times New Roman"/>
                <w:sz w:val="20"/>
              </w:rPr>
              <w:t>$8.879.10</w:t>
            </w:r>
          </w:p>
        </w:tc>
      </w:tr>
      <w:tr w:rsidR="003D72BD" w14:paraId="59F8B91F" w14:textId="77777777">
        <w:trPr>
          <w:trHeight w:val="827"/>
        </w:trPr>
        <w:tc>
          <w:tcPr>
            <w:tcW w:w="3131" w:type="dxa"/>
            <w:tcBorders>
              <w:top w:val="nil"/>
              <w:left w:val="nil"/>
              <w:bottom w:val="nil"/>
              <w:right w:val="nil"/>
            </w:tcBorders>
          </w:tcPr>
          <w:p w14:paraId="5FA7B9F1" w14:textId="77777777" w:rsidR="003D72BD" w:rsidRDefault="00071604">
            <w:pPr>
              <w:spacing w:after="0"/>
              <w:ind w:left="10"/>
            </w:pPr>
            <w:r>
              <w:rPr>
                <w:sz w:val="20"/>
              </w:rPr>
              <w:t>CONVENIO 105-2022-00043</w:t>
            </w:r>
          </w:p>
        </w:tc>
        <w:tc>
          <w:tcPr>
            <w:tcW w:w="941" w:type="dxa"/>
            <w:tcBorders>
              <w:top w:val="nil"/>
              <w:left w:val="nil"/>
              <w:bottom w:val="nil"/>
              <w:right w:val="nil"/>
            </w:tcBorders>
          </w:tcPr>
          <w:p w14:paraId="4095403F" w14:textId="77777777" w:rsidR="003D72BD" w:rsidRDefault="00071604">
            <w:pPr>
              <w:spacing w:after="0"/>
              <w:ind w:left="10"/>
            </w:pPr>
            <w:r>
              <w:rPr>
                <w:rFonts w:ascii="Times New Roman" w:eastAsia="Times New Roman" w:hAnsi="Times New Roman" w:cs="Times New Roman"/>
                <w:sz w:val="20"/>
              </w:rPr>
              <w:t>53526635</w:t>
            </w:r>
          </w:p>
        </w:tc>
        <w:tc>
          <w:tcPr>
            <w:tcW w:w="4216" w:type="dxa"/>
            <w:tcBorders>
              <w:top w:val="nil"/>
              <w:left w:val="nil"/>
              <w:bottom w:val="nil"/>
              <w:right w:val="nil"/>
            </w:tcBorders>
          </w:tcPr>
          <w:p w14:paraId="38CE87BB" w14:textId="77777777" w:rsidR="003D72BD" w:rsidRDefault="00071604">
            <w:pPr>
              <w:spacing w:after="0" w:line="216" w:lineRule="auto"/>
              <w:ind w:left="10" w:right="682"/>
            </w:pPr>
            <w:r>
              <w:rPr>
                <w:sz w:val="24"/>
              </w:rPr>
              <w:t>CONSEJO DE PADRES DE FAMILIA</w:t>
            </w:r>
            <w:r>
              <w:rPr>
                <w:noProof/>
              </w:rPr>
              <w:drawing>
                <wp:inline distT="0" distB="0" distL="0" distR="0" wp14:anchorId="78DEB24F" wp14:editId="126B6ABA">
                  <wp:extent cx="79280" cy="97536"/>
                  <wp:effectExtent l="0" t="0" r="0" b="0"/>
                  <wp:docPr id="254643" name="Picture 254643"/>
                  <wp:cNvGraphicFramePr/>
                  <a:graphic xmlns:a="http://schemas.openxmlformats.org/drawingml/2006/main">
                    <a:graphicData uri="http://schemas.openxmlformats.org/drawingml/2006/picture">
                      <pic:pic xmlns:pic="http://schemas.openxmlformats.org/drawingml/2006/picture">
                        <pic:nvPicPr>
                          <pic:cNvPr id="254643" name="Picture 254643"/>
                          <pic:cNvPicPr/>
                        </pic:nvPicPr>
                        <pic:blipFill>
                          <a:blip r:embed="rId1730"/>
                          <a:stretch>
                            <a:fillRect/>
                          </a:stretch>
                        </pic:blipFill>
                        <pic:spPr>
                          <a:xfrm>
                            <a:off x="0" y="0"/>
                            <a:ext cx="79280" cy="97536"/>
                          </a:xfrm>
                          <a:prstGeom prst="rect">
                            <a:avLst/>
                          </a:prstGeom>
                        </pic:spPr>
                      </pic:pic>
                    </a:graphicData>
                  </a:graphic>
                </wp:inline>
              </w:drawing>
            </w:r>
            <w:r>
              <w:rPr>
                <w:sz w:val="24"/>
              </w:rPr>
              <w:tab/>
            </w:r>
            <w:r>
              <w:rPr>
                <w:noProof/>
              </w:rPr>
              <w:drawing>
                <wp:inline distT="0" distB="0" distL="0" distR="0" wp14:anchorId="3DEA15F2" wp14:editId="5858BD7A">
                  <wp:extent cx="60984" cy="97536"/>
                  <wp:effectExtent l="0" t="0" r="0" b="0"/>
                  <wp:docPr id="254642" name="Picture 254642"/>
                  <wp:cNvGraphicFramePr/>
                  <a:graphic xmlns:a="http://schemas.openxmlformats.org/drawingml/2006/main">
                    <a:graphicData uri="http://schemas.openxmlformats.org/drawingml/2006/picture">
                      <pic:pic xmlns:pic="http://schemas.openxmlformats.org/drawingml/2006/picture">
                        <pic:nvPicPr>
                          <pic:cNvPr id="254642" name="Picture 254642"/>
                          <pic:cNvPicPr/>
                        </pic:nvPicPr>
                        <pic:blipFill>
                          <a:blip r:embed="rId1731"/>
                          <a:stretch>
                            <a:fillRect/>
                          </a:stretch>
                        </pic:blipFill>
                        <pic:spPr>
                          <a:xfrm>
                            <a:off x="0" y="0"/>
                            <a:ext cx="60984" cy="97536"/>
                          </a:xfrm>
                          <a:prstGeom prst="rect">
                            <a:avLst/>
                          </a:prstGeom>
                        </pic:spPr>
                      </pic:pic>
                    </a:graphicData>
                  </a:graphic>
                </wp:inline>
              </w:drawing>
            </w:r>
            <w:r>
              <w:rPr>
                <w:sz w:val="24"/>
              </w:rPr>
              <w:t>LA ESCUELA OFICIAL RURAL MIXTA,</w:t>
            </w:r>
          </w:p>
          <w:p w14:paraId="6639D86A" w14:textId="77777777" w:rsidR="003D72BD" w:rsidRDefault="00071604">
            <w:pPr>
              <w:spacing w:after="0"/>
            </w:pPr>
            <w:r>
              <w:t>CANTON CHUGUE%A CUARTO</w:t>
            </w:r>
          </w:p>
        </w:tc>
        <w:tc>
          <w:tcPr>
            <w:tcW w:w="816" w:type="dxa"/>
            <w:tcBorders>
              <w:top w:val="nil"/>
              <w:left w:val="nil"/>
              <w:bottom w:val="nil"/>
              <w:right w:val="nil"/>
            </w:tcBorders>
          </w:tcPr>
          <w:p w14:paraId="54303F49" w14:textId="77777777" w:rsidR="003D72BD" w:rsidRDefault="00071604">
            <w:pPr>
              <w:spacing w:after="0"/>
            </w:pPr>
            <w:r>
              <w:rPr>
                <w:noProof/>
              </w:rPr>
              <w:drawing>
                <wp:inline distT="0" distB="0" distL="0" distR="0" wp14:anchorId="5F69E5FB" wp14:editId="7CA8C744">
                  <wp:extent cx="512264" cy="109727"/>
                  <wp:effectExtent l="0" t="0" r="0" b="0"/>
                  <wp:docPr id="254757" name="Picture 254757"/>
                  <wp:cNvGraphicFramePr/>
                  <a:graphic xmlns:a="http://schemas.openxmlformats.org/drawingml/2006/main">
                    <a:graphicData uri="http://schemas.openxmlformats.org/drawingml/2006/picture">
                      <pic:pic xmlns:pic="http://schemas.openxmlformats.org/drawingml/2006/picture">
                        <pic:nvPicPr>
                          <pic:cNvPr id="254757" name="Picture 254757"/>
                          <pic:cNvPicPr/>
                        </pic:nvPicPr>
                        <pic:blipFill>
                          <a:blip r:embed="rId1732"/>
                          <a:stretch>
                            <a:fillRect/>
                          </a:stretch>
                        </pic:blipFill>
                        <pic:spPr>
                          <a:xfrm>
                            <a:off x="0" y="0"/>
                            <a:ext cx="512264" cy="109727"/>
                          </a:xfrm>
                          <a:prstGeom prst="rect">
                            <a:avLst/>
                          </a:prstGeom>
                        </pic:spPr>
                      </pic:pic>
                    </a:graphicData>
                  </a:graphic>
                </wp:inline>
              </w:drawing>
            </w:r>
          </w:p>
        </w:tc>
      </w:tr>
      <w:tr w:rsidR="003D72BD" w14:paraId="6B72D6E1" w14:textId="77777777">
        <w:trPr>
          <w:trHeight w:val="734"/>
        </w:trPr>
        <w:tc>
          <w:tcPr>
            <w:tcW w:w="3131" w:type="dxa"/>
            <w:tcBorders>
              <w:top w:val="nil"/>
              <w:left w:val="nil"/>
              <w:bottom w:val="nil"/>
              <w:right w:val="nil"/>
            </w:tcBorders>
          </w:tcPr>
          <w:p w14:paraId="35E2BFCA" w14:textId="77777777" w:rsidR="003D72BD" w:rsidRDefault="00071604">
            <w:pPr>
              <w:spacing w:after="0"/>
              <w:ind w:left="19"/>
            </w:pPr>
            <w:r>
              <w:rPr>
                <w:sz w:val="20"/>
              </w:rPr>
              <w:lastRenderedPageBreak/>
              <w:t>CONVENIO 105-2022-00048</w:t>
            </w:r>
          </w:p>
        </w:tc>
        <w:tc>
          <w:tcPr>
            <w:tcW w:w="941" w:type="dxa"/>
            <w:tcBorders>
              <w:top w:val="nil"/>
              <w:left w:val="nil"/>
              <w:bottom w:val="nil"/>
              <w:right w:val="nil"/>
            </w:tcBorders>
          </w:tcPr>
          <w:p w14:paraId="56E486F1" w14:textId="77777777" w:rsidR="003D72BD" w:rsidRDefault="00071604">
            <w:pPr>
              <w:spacing w:after="0"/>
              <w:ind w:left="10"/>
            </w:pPr>
            <w:r>
              <w:rPr>
                <w:rFonts w:ascii="Times New Roman" w:eastAsia="Times New Roman" w:hAnsi="Times New Roman" w:cs="Times New Roman"/>
                <w:sz w:val="20"/>
              </w:rPr>
              <w:t>23557079</w:t>
            </w:r>
          </w:p>
        </w:tc>
        <w:tc>
          <w:tcPr>
            <w:tcW w:w="4216" w:type="dxa"/>
            <w:tcBorders>
              <w:top w:val="nil"/>
              <w:left w:val="nil"/>
              <w:bottom w:val="nil"/>
              <w:right w:val="nil"/>
            </w:tcBorders>
            <w:vAlign w:val="bottom"/>
          </w:tcPr>
          <w:p w14:paraId="1819AE3C" w14:textId="77777777" w:rsidR="003D72BD" w:rsidRDefault="00071604">
            <w:pPr>
              <w:spacing w:after="0"/>
              <w:ind w:left="10"/>
            </w:pPr>
            <w:r>
              <w:rPr>
                <w:sz w:val="24"/>
              </w:rPr>
              <w:t>CONSEJO OE PADRES OE FAMILIA DE</w:t>
            </w:r>
          </w:p>
          <w:p w14:paraId="2C3DEFBE" w14:textId="77777777" w:rsidR="003D72BD" w:rsidRDefault="00071604">
            <w:pPr>
              <w:spacing w:after="0"/>
              <w:ind w:left="19"/>
            </w:pPr>
            <w:r>
              <w:rPr>
                <w:sz w:val="24"/>
              </w:rPr>
              <w:t xml:space="preserve">LA ESCUELA OFICIAL RURAL MIXTA </w:t>
            </w:r>
            <w:proofErr w:type="spellStart"/>
            <w:proofErr w:type="gramStart"/>
            <w:r>
              <w:rPr>
                <w:sz w:val="24"/>
              </w:rPr>
              <w:t>u.VV</w:t>
            </w:r>
            <w:proofErr w:type="spellEnd"/>
            <w:proofErr w:type="gramEnd"/>
          </w:p>
          <w:p w14:paraId="5F230B7C" w14:textId="77777777" w:rsidR="003D72BD" w:rsidRDefault="00071604">
            <w:pPr>
              <w:spacing w:after="0"/>
              <w:ind w:left="10"/>
            </w:pPr>
            <w:r>
              <w:rPr>
                <w:sz w:val="24"/>
              </w:rPr>
              <w:t>CANTON SACPULUP</w:t>
            </w:r>
          </w:p>
        </w:tc>
        <w:tc>
          <w:tcPr>
            <w:tcW w:w="816" w:type="dxa"/>
            <w:tcBorders>
              <w:top w:val="nil"/>
              <w:left w:val="nil"/>
              <w:bottom w:val="nil"/>
              <w:right w:val="nil"/>
            </w:tcBorders>
          </w:tcPr>
          <w:p w14:paraId="5E7C8E7A" w14:textId="77777777" w:rsidR="003D72BD" w:rsidRDefault="00071604">
            <w:pPr>
              <w:spacing w:after="0"/>
              <w:ind w:left="10"/>
            </w:pPr>
            <w:r>
              <w:rPr>
                <w:noProof/>
              </w:rPr>
              <w:drawing>
                <wp:inline distT="0" distB="0" distL="0" distR="0" wp14:anchorId="71F169EC" wp14:editId="55796411">
                  <wp:extent cx="506165" cy="109727"/>
                  <wp:effectExtent l="0" t="0" r="0" b="0"/>
                  <wp:docPr id="254758" name="Picture 254758"/>
                  <wp:cNvGraphicFramePr/>
                  <a:graphic xmlns:a="http://schemas.openxmlformats.org/drawingml/2006/main">
                    <a:graphicData uri="http://schemas.openxmlformats.org/drawingml/2006/picture">
                      <pic:pic xmlns:pic="http://schemas.openxmlformats.org/drawingml/2006/picture">
                        <pic:nvPicPr>
                          <pic:cNvPr id="254758" name="Picture 254758"/>
                          <pic:cNvPicPr/>
                        </pic:nvPicPr>
                        <pic:blipFill>
                          <a:blip r:embed="rId1733"/>
                          <a:stretch>
                            <a:fillRect/>
                          </a:stretch>
                        </pic:blipFill>
                        <pic:spPr>
                          <a:xfrm>
                            <a:off x="0" y="0"/>
                            <a:ext cx="506165" cy="109727"/>
                          </a:xfrm>
                          <a:prstGeom prst="rect">
                            <a:avLst/>
                          </a:prstGeom>
                        </pic:spPr>
                      </pic:pic>
                    </a:graphicData>
                  </a:graphic>
                </wp:inline>
              </w:drawing>
            </w:r>
          </w:p>
        </w:tc>
      </w:tr>
    </w:tbl>
    <w:p w14:paraId="2FAA598B" w14:textId="77777777" w:rsidR="003D72BD" w:rsidRDefault="00071604">
      <w:pPr>
        <w:spacing w:after="0"/>
        <w:ind w:left="-1440" w:right="10834"/>
      </w:pPr>
      <w:r>
        <w:rPr>
          <w:noProof/>
        </w:rPr>
        <w:drawing>
          <wp:anchor distT="0" distB="0" distL="114300" distR="114300" simplePos="0" relativeHeight="251922432" behindDoc="0" locked="0" layoutInCell="1" allowOverlap="0" wp14:anchorId="2D00B838" wp14:editId="0FA8003B">
            <wp:simplePos x="0" y="0"/>
            <wp:positionH relativeFrom="page">
              <wp:posOffset>152460</wp:posOffset>
            </wp:positionH>
            <wp:positionV relativeFrom="page">
              <wp:posOffset>4870704</wp:posOffset>
            </wp:positionV>
            <wp:extent cx="158558" cy="853440"/>
            <wp:effectExtent l="0" t="0" r="0" b="0"/>
            <wp:wrapTopAndBottom/>
            <wp:docPr id="254754" name="Picture 254754"/>
            <wp:cNvGraphicFramePr/>
            <a:graphic xmlns:a="http://schemas.openxmlformats.org/drawingml/2006/main">
              <a:graphicData uri="http://schemas.openxmlformats.org/drawingml/2006/picture">
                <pic:pic xmlns:pic="http://schemas.openxmlformats.org/drawingml/2006/picture">
                  <pic:nvPicPr>
                    <pic:cNvPr id="254754" name="Picture 254754"/>
                    <pic:cNvPicPr/>
                  </pic:nvPicPr>
                  <pic:blipFill>
                    <a:blip r:embed="rId1734"/>
                    <a:stretch>
                      <a:fillRect/>
                    </a:stretch>
                  </pic:blipFill>
                  <pic:spPr>
                    <a:xfrm>
                      <a:off x="0" y="0"/>
                      <a:ext cx="158558" cy="853440"/>
                    </a:xfrm>
                    <a:prstGeom prst="rect">
                      <a:avLst/>
                    </a:prstGeom>
                  </pic:spPr>
                </pic:pic>
              </a:graphicData>
            </a:graphic>
          </wp:anchor>
        </w:drawing>
      </w:r>
      <w:r>
        <w:rPr>
          <w:noProof/>
        </w:rPr>
        <w:drawing>
          <wp:anchor distT="0" distB="0" distL="114300" distR="114300" simplePos="0" relativeHeight="251923456" behindDoc="0" locked="0" layoutInCell="1" allowOverlap="0" wp14:anchorId="3B1DA0A4" wp14:editId="7AA878CF">
            <wp:simplePos x="0" y="0"/>
            <wp:positionH relativeFrom="page">
              <wp:posOffset>176853</wp:posOffset>
            </wp:positionH>
            <wp:positionV relativeFrom="page">
              <wp:posOffset>6943344</wp:posOffset>
            </wp:positionV>
            <wp:extent cx="164656" cy="2895601"/>
            <wp:effectExtent l="0" t="0" r="0" b="0"/>
            <wp:wrapTopAndBottom/>
            <wp:docPr id="254756" name="Picture 254756"/>
            <wp:cNvGraphicFramePr/>
            <a:graphic xmlns:a="http://schemas.openxmlformats.org/drawingml/2006/main">
              <a:graphicData uri="http://schemas.openxmlformats.org/drawingml/2006/picture">
                <pic:pic xmlns:pic="http://schemas.openxmlformats.org/drawingml/2006/picture">
                  <pic:nvPicPr>
                    <pic:cNvPr id="254756" name="Picture 254756"/>
                    <pic:cNvPicPr/>
                  </pic:nvPicPr>
                  <pic:blipFill>
                    <a:blip r:embed="rId1735"/>
                    <a:stretch>
                      <a:fillRect/>
                    </a:stretch>
                  </pic:blipFill>
                  <pic:spPr>
                    <a:xfrm>
                      <a:off x="0" y="0"/>
                      <a:ext cx="164656" cy="2895601"/>
                    </a:xfrm>
                    <a:prstGeom prst="rect">
                      <a:avLst/>
                    </a:prstGeom>
                  </pic:spPr>
                </pic:pic>
              </a:graphicData>
            </a:graphic>
          </wp:anchor>
        </w:drawing>
      </w:r>
    </w:p>
    <w:p w14:paraId="353A013D" w14:textId="77777777" w:rsidR="003D72BD" w:rsidRDefault="003D72BD">
      <w:pPr>
        <w:sectPr w:rsidR="003D72BD">
          <w:headerReference w:type="even" r:id="rId1736"/>
          <w:headerReference w:type="default" r:id="rId1737"/>
          <w:footerReference w:type="even" r:id="rId1738"/>
          <w:footerReference w:type="default" r:id="rId1739"/>
          <w:headerReference w:type="first" r:id="rId1740"/>
          <w:footerReference w:type="first" r:id="rId1741"/>
          <w:footnotePr>
            <w:numRestart w:val="eachPage"/>
          </w:footnotePr>
          <w:pgSz w:w="12307" w:h="15859"/>
          <w:pgMar w:top="1440" w:right="1440" w:bottom="1440" w:left="1440" w:header="1796" w:footer="720" w:gutter="0"/>
          <w:cols w:space="720"/>
          <w:titlePg/>
        </w:sectPr>
      </w:pPr>
    </w:p>
    <w:tbl>
      <w:tblPr>
        <w:tblStyle w:val="TableGrid"/>
        <w:tblpPr w:vertAnchor="text" w:tblpX="403"/>
        <w:tblOverlap w:val="never"/>
        <w:tblW w:w="9072" w:type="dxa"/>
        <w:tblInd w:w="0" w:type="dxa"/>
        <w:tblCellMar>
          <w:top w:w="0" w:type="dxa"/>
          <w:left w:w="0" w:type="dxa"/>
          <w:bottom w:w="0" w:type="dxa"/>
          <w:right w:w="0" w:type="dxa"/>
        </w:tblCellMar>
        <w:tblLook w:val="04A0" w:firstRow="1" w:lastRow="0" w:firstColumn="1" w:lastColumn="0" w:noHBand="0" w:noVBand="1"/>
      </w:tblPr>
      <w:tblGrid>
        <w:gridCol w:w="3081"/>
        <w:gridCol w:w="948"/>
        <w:gridCol w:w="4193"/>
        <w:gridCol w:w="850"/>
      </w:tblGrid>
      <w:tr w:rsidR="003D72BD" w14:paraId="5A0313B0" w14:textId="77777777">
        <w:trPr>
          <w:trHeight w:val="745"/>
        </w:trPr>
        <w:tc>
          <w:tcPr>
            <w:tcW w:w="3110" w:type="dxa"/>
            <w:tcBorders>
              <w:top w:val="nil"/>
              <w:left w:val="nil"/>
              <w:bottom w:val="nil"/>
              <w:right w:val="nil"/>
            </w:tcBorders>
          </w:tcPr>
          <w:p w14:paraId="0D4E4F8A" w14:textId="77777777" w:rsidR="003D72BD" w:rsidRDefault="003D72BD"/>
        </w:tc>
        <w:tc>
          <w:tcPr>
            <w:tcW w:w="950" w:type="dxa"/>
            <w:tcBorders>
              <w:top w:val="nil"/>
              <w:left w:val="nil"/>
              <w:bottom w:val="nil"/>
              <w:right w:val="nil"/>
            </w:tcBorders>
          </w:tcPr>
          <w:p w14:paraId="104E1476" w14:textId="77777777" w:rsidR="003D72BD" w:rsidRDefault="00071604">
            <w:pPr>
              <w:spacing w:after="0"/>
            </w:pPr>
            <w:r>
              <w:rPr>
                <w:rFonts w:ascii="Times New Roman" w:eastAsia="Times New Roman" w:hAnsi="Times New Roman" w:cs="Times New Roman"/>
                <w:sz w:val="20"/>
              </w:rPr>
              <w:t>29424402</w:t>
            </w:r>
          </w:p>
        </w:tc>
        <w:tc>
          <w:tcPr>
            <w:tcW w:w="4205" w:type="dxa"/>
            <w:tcBorders>
              <w:top w:val="nil"/>
              <w:left w:val="nil"/>
              <w:bottom w:val="nil"/>
              <w:right w:val="nil"/>
            </w:tcBorders>
          </w:tcPr>
          <w:p w14:paraId="1E73B69B" w14:textId="77777777" w:rsidR="003D72BD" w:rsidRDefault="00071604">
            <w:pPr>
              <w:spacing w:after="0"/>
              <w:ind w:left="3139"/>
            </w:pPr>
            <w:r>
              <w:rPr>
                <w:sz w:val="24"/>
              </w:rPr>
              <w:t>DE</w:t>
            </w:r>
          </w:p>
          <w:p w14:paraId="58311393" w14:textId="77777777" w:rsidR="003D72BD" w:rsidRDefault="00071604">
            <w:pPr>
              <w:spacing w:after="0"/>
              <w:ind w:left="854"/>
              <w:jc w:val="center"/>
            </w:pPr>
            <w:r>
              <w:rPr>
                <w:sz w:val="24"/>
              </w:rPr>
              <w:t xml:space="preserve">RURAL </w:t>
            </w:r>
            <w:proofErr w:type="spellStart"/>
            <w:r>
              <w:rPr>
                <w:sz w:val="24"/>
              </w:rPr>
              <w:t>MiXTA</w:t>
            </w:r>
            <w:proofErr w:type="spellEnd"/>
          </w:p>
          <w:p w14:paraId="6DC8E23D" w14:textId="77777777" w:rsidR="003D72BD" w:rsidRDefault="00071604">
            <w:pPr>
              <w:spacing w:after="0"/>
            </w:pPr>
            <w:r>
              <w:rPr>
                <w:sz w:val="24"/>
              </w:rPr>
              <w:t>CASERIO EL MADRON</w:t>
            </w:r>
          </w:p>
        </w:tc>
        <w:tc>
          <w:tcPr>
            <w:tcW w:w="806" w:type="dxa"/>
            <w:tcBorders>
              <w:top w:val="nil"/>
              <w:left w:val="nil"/>
              <w:bottom w:val="nil"/>
              <w:right w:val="nil"/>
            </w:tcBorders>
          </w:tcPr>
          <w:p w14:paraId="4E9C3752" w14:textId="77777777" w:rsidR="003D72BD" w:rsidRDefault="003D72BD"/>
        </w:tc>
      </w:tr>
      <w:tr w:rsidR="003D72BD" w14:paraId="7213CB22" w14:textId="77777777">
        <w:trPr>
          <w:trHeight w:val="834"/>
        </w:trPr>
        <w:tc>
          <w:tcPr>
            <w:tcW w:w="3110" w:type="dxa"/>
            <w:tcBorders>
              <w:top w:val="nil"/>
              <w:left w:val="nil"/>
              <w:bottom w:val="nil"/>
              <w:right w:val="nil"/>
            </w:tcBorders>
          </w:tcPr>
          <w:p w14:paraId="43172B0B" w14:textId="77777777" w:rsidR="003D72BD" w:rsidRDefault="00071604">
            <w:pPr>
              <w:spacing w:after="0"/>
              <w:ind w:left="998"/>
            </w:pPr>
            <w:r>
              <w:rPr>
                <w:sz w:val="20"/>
              </w:rPr>
              <w:t xml:space="preserve">• </w:t>
            </w:r>
          </w:p>
        </w:tc>
        <w:tc>
          <w:tcPr>
            <w:tcW w:w="950" w:type="dxa"/>
            <w:tcBorders>
              <w:top w:val="nil"/>
              <w:left w:val="nil"/>
              <w:bottom w:val="nil"/>
              <w:right w:val="nil"/>
            </w:tcBorders>
          </w:tcPr>
          <w:p w14:paraId="6ADB123F" w14:textId="77777777" w:rsidR="003D72BD" w:rsidRDefault="00071604">
            <w:pPr>
              <w:spacing w:after="0"/>
            </w:pPr>
            <w:r>
              <w:rPr>
                <w:rFonts w:ascii="Times New Roman" w:eastAsia="Times New Roman" w:hAnsi="Times New Roman" w:cs="Times New Roman"/>
                <w:sz w:val="20"/>
              </w:rPr>
              <w:t>29514371</w:t>
            </w:r>
          </w:p>
        </w:tc>
        <w:tc>
          <w:tcPr>
            <w:tcW w:w="4205" w:type="dxa"/>
            <w:tcBorders>
              <w:top w:val="nil"/>
              <w:left w:val="nil"/>
              <w:bottom w:val="nil"/>
              <w:right w:val="nil"/>
            </w:tcBorders>
          </w:tcPr>
          <w:p w14:paraId="7157DF23" w14:textId="77777777" w:rsidR="003D72BD" w:rsidRDefault="00071604">
            <w:pPr>
              <w:spacing w:after="0"/>
            </w:pPr>
            <w:r>
              <w:rPr>
                <w:sz w:val="24"/>
              </w:rPr>
              <w:t>CONSEJO DE PADRES OE FAMILIA OE</w:t>
            </w:r>
          </w:p>
          <w:p w14:paraId="5318436A" w14:textId="77777777" w:rsidR="003D72BD" w:rsidRDefault="00071604">
            <w:pPr>
              <w:spacing w:after="0"/>
              <w:ind w:left="10"/>
            </w:pPr>
            <w:r>
              <w:rPr>
                <w:sz w:val="24"/>
              </w:rPr>
              <w:t>LA ESCUELA OFICIAL RURAL MIXTA</w:t>
            </w:r>
          </w:p>
          <w:p w14:paraId="64DF2388" w14:textId="77777777" w:rsidR="003D72BD" w:rsidRDefault="00071604">
            <w:pPr>
              <w:spacing w:after="0"/>
            </w:pPr>
            <w:r>
              <w:t>ALDEA AGUA TIBIA ll</w:t>
            </w:r>
          </w:p>
        </w:tc>
        <w:tc>
          <w:tcPr>
            <w:tcW w:w="806" w:type="dxa"/>
            <w:tcBorders>
              <w:top w:val="nil"/>
              <w:left w:val="nil"/>
              <w:bottom w:val="nil"/>
              <w:right w:val="nil"/>
            </w:tcBorders>
          </w:tcPr>
          <w:p w14:paraId="5F62F311" w14:textId="77777777" w:rsidR="003D72BD" w:rsidRDefault="00071604">
            <w:pPr>
              <w:spacing w:after="0"/>
              <w:ind w:left="19"/>
              <w:jc w:val="both"/>
            </w:pPr>
            <w:r>
              <w:rPr>
                <w:rFonts w:ascii="Times New Roman" w:eastAsia="Times New Roman" w:hAnsi="Times New Roman" w:cs="Times New Roman"/>
                <w:sz w:val="20"/>
              </w:rPr>
              <w:t>58.879,10</w:t>
            </w:r>
          </w:p>
        </w:tc>
      </w:tr>
      <w:tr w:rsidR="003D72BD" w14:paraId="532FFD31" w14:textId="77777777">
        <w:trPr>
          <w:trHeight w:val="822"/>
        </w:trPr>
        <w:tc>
          <w:tcPr>
            <w:tcW w:w="3110" w:type="dxa"/>
            <w:tcBorders>
              <w:top w:val="nil"/>
              <w:left w:val="nil"/>
              <w:bottom w:val="nil"/>
              <w:right w:val="nil"/>
            </w:tcBorders>
          </w:tcPr>
          <w:p w14:paraId="7C64D022" w14:textId="77777777" w:rsidR="003D72BD" w:rsidRDefault="00071604">
            <w:pPr>
              <w:spacing w:after="0"/>
              <w:ind w:left="998"/>
            </w:pPr>
            <w:r>
              <w:rPr>
                <w:sz w:val="24"/>
              </w:rPr>
              <w:t xml:space="preserve">- </w:t>
            </w:r>
          </w:p>
        </w:tc>
        <w:tc>
          <w:tcPr>
            <w:tcW w:w="950" w:type="dxa"/>
            <w:tcBorders>
              <w:top w:val="nil"/>
              <w:left w:val="nil"/>
              <w:bottom w:val="nil"/>
              <w:right w:val="nil"/>
            </w:tcBorders>
          </w:tcPr>
          <w:p w14:paraId="4291A110" w14:textId="77777777" w:rsidR="003D72BD" w:rsidRDefault="00071604">
            <w:pPr>
              <w:spacing w:after="0"/>
            </w:pPr>
            <w:r>
              <w:rPr>
                <w:rFonts w:ascii="Times New Roman" w:eastAsia="Times New Roman" w:hAnsi="Times New Roman" w:cs="Times New Roman"/>
                <w:sz w:val="20"/>
              </w:rPr>
              <w:t>22683682</w:t>
            </w:r>
          </w:p>
        </w:tc>
        <w:tc>
          <w:tcPr>
            <w:tcW w:w="4205" w:type="dxa"/>
            <w:tcBorders>
              <w:top w:val="nil"/>
              <w:left w:val="nil"/>
              <w:bottom w:val="nil"/>
              <w:right w:val="nil"/>
            </w:tcBorders>
          </w:tcPr>
          <w:p w14:paraId="67DCAE43" w14:textId="77777777" w:rsidR="003D72BD" w:rsidRDefault="00071604">
            <w:pPr>
              <w:spacing w:after="0"/>
              <w:ind w:left="48"/>
            </w:pPr>
            <w:r>
              <w:rPr>
                <w:sz w:val="24"/>
              </w:rPr>
              <w:t>CONSEJO DE PADRES DE FAMILIA OE</w:t>
            </w:r>
          </w:p>
          <w:p w14:paraId="18163D2C" w14:textId="77777777" w:rsidR="003D72BD" w:rsidRDefault="00071604">
            <w:pPr>
              <w:spacing w:after="0"/>
              <w:ind w:left="10"/>
            </w:pPr>
            <w:r>
              <w:t>LA ESCUELA OFICIAL URBANA MIXTA</w:t>
            </w:r>
          </w:p>
          <w:p w14:paraId="28358BFD" w14:textId="77777777" w:rsidR="003D72BD" w:rsidRDefault="00071604">
            <w:pPr>
              <w:spacing w:after="0"/>
            </w:pPr>
            <w:r>
              <w:rPr>
                <w:sz w:val="24"/>
              </w:rPr>
              <w:t>JORNADA VESPERTINA</w:t>
            </w:r>
          </w:p>
        </w:tc>
        <w:tc>
          <w:tcPr>
            <w:tcW w:w="806" w:type="dxa"/>
            <w:tcBorders>
              <w:top w:val="nil"/>
              <w:left w:val="nil"/>
              <w:bottom w:val="nil"/>
              <w:right w:val="nil"/>
            </w:tcBorders>
          </w:tcPr>
          <w:p w14:paraId="29483BEF" w14:textId="77777777" w:rsidR="003D72BD" w:rsidRDefault="00071604">
            <w:pPr>
              <w:spacing w:after="0"/>
            </w:pPr>
            <w:r>
              <w:rPr>
                <w:noProof/>
              </w:rPr>
              <w:drawing>
                <wp:inline distT="0" distB="0" distL="0" distR="0" wp14:anchorId="2C2F971C" wp14:editId="38C4D507">
                  <wp:extent cx="512064" cy="109795"/>
                  <wp:effectExtent l="0" t="0" r="0" b="0"/>
                  <wp:docPr id="257626" name="Picture 257626"/>
                  <wp:cNvGraphicFramePr/>
                  <a:graphic xmlns:a="http://schemas.openxmlformats.org/drawingml/2006/main">
                    <a:graphicData uri="http://schemas.openxmlformats.org/drawingml/2006/picture">
                      <pic:pic xmlns:pic="http://schemas.openxmlformats.org/drawingml/2006/picture">
                        <pic:nvPicPr>
                          <pic:cNvPr id="257626" name="Picture 257626"/>
                          <pic:cNvPicPr/>
                        </pic:nvPicPr>
                        <pic:blipFill>
                          <a:blip r:embed="rId1742"/>
                          <a:stretch>
                            <a:fillRect/>
                          </a:stretch>
                        </pic:blipFill>
                        <pic:spPr>
                          <a:xfrm>
                            <a:off x="0" y="0"/>
                            <a:ext cx="512064" cy="109795"/>
                          </a:xfrm>
                          <a:prstGeom prst="rect">
                            <a:avLst/>
                          </a:prstGeom>
                        </pic:spPr>
                      </pic:pic>
                    </a:graphicData>
                  </a:graphic>
                </wp:inline>
              </w:drawing>
            </w:r>
          </w:p>
        </w:tc>
      </w:tr>
      <w:tr w:rsidR="003D72BD" w14:paraId="6C77293F" w14:textId="77777777">
        <w:trPr>
          <w:trHeight w:val="836"/>
        </w:trPr>
        <w:tc>
          <w:tcPr>
            <w:tcW w:w="3110" w:type="dxa"/>
            <w:tcBorders>
              <w:top w:val="nil"/>
              <w:left w:val="nil"/>
              <w:bottom w:val="nil"/>
              <w:right w:val="nil"/>
            </w:tcBorders>
          </w:tcPr>
          <w:p w14:paraId="73111192" w14:textId="77777777" w:rsidR="003D72BD" w:rsidRDefault="00071604">
            <w:pPr>
              <w:spacing w:after="0"/>
            </w:pPr>
            <w:r>
              <w:rPr>
                <w:sz w:val="20"/>
              </w:rPr>
              <w:t>CONVENIO - 105-2022-00043</w:t>
            </w:r>
          </w:p>
        </w:tc>
        <w:tc>
          <w:tcPr>
            <w:tcW w:w="950" w:type="dxa"/>
            <w:tcBorders>
              <w:top w:val="nil"/>
              <w:left w:val="nil"/>
              <w:bottom w:val="nil"/>
              <w:right w:val="nil"/>
            </w:tcBorders>
          </w:tcPr>
          <w:p w14:paraId="70DC06E5" w14:textId="77777777" w:rsidR="003D72BD" w:rsidRDefault="00071604">
            <w:pPr>
              <w:spacing w:after="0"/>
            </w:pPr>
            <w:r>
              <w:rPr>
                <w:rFonts w:ascii="Times New Roman" w:eastAsia="Times New Roman" w:hAnsi="Times New Roman" w:cs="Times New Roman"/>
                <w:sz w:val="20"/>
              </w:rPr>
              <w:t>22550682</w:t>
            </w:r>
          </w:p>
        </w:tc>
        <w:tc>
          <w:tcPr>
            <w:tcW w:w="4205" w:type="dxa"/>
            <w:tcBorders>
              <w:top w:val="nil"/>
              <w:left w:val="nil"/>
              <w:bottom w:val="nil"/>
              <w:right w:val="nil"/>
            </w:tcBorders>
          </w:tcPr>
          <w:p w14:paraId="44017EF2" w14:textId="77777777" w:rsidR="003D72BD" w:rsidRDefault="00071604">
            <w:pPr>
              <w:spacing w:after="0" w:line="216" w:lineRule="auto"/>
              <w:ind w:left="10" w:right="624" w:hanging="10"/>
            </w:pPr>
            <w:r>
              <w:rPr>
                <w:sz w:val="24"/>
              </w:rPr>
              <w:t>CONSEJO DE PADRES DE FAMILIA DE LA ESCUELA OFICIAL RURAL MIXTA</w:t>
            </w:r>
          </w:p>
          <w:p w14:paraId="086FD838" w14:textId="77777777" w:rsidR="003D72BD" w:rsidRDefault="00071604">
            <w:pPr>
              <w:spacing w:after="0"/>
            </w:pPr>
            <w:r>
              <w:t>ALDEA AGUA TIBIA</w:t>
            </w:r>
          </w:p>
        </w:tc>
        <w:tc>
          <w:tcPr>
            <w:tcW w:w="806" w:type="dxa"/>
            <w:tcBorders>
              <w:top w:val="nil"/>
              <w:left w:val="nil"/>
              <w:bottom w:val="nil"/>
              <w:right w:val="nil"/>
            </w:tcBorders>
          </w:tcPr>
          <w:p w14:paraId="45C688B4" w14:textId="77777777" w:rsidR="003D72BD" w:rsidRDefault="00071604">
            <w:pPr>
              <w:spacing w:after="0"/>
              <w:ind w:left="10"/>
              <w:jc w:val="both"/>
            </w:pPr>
            <w:r>
              <w:rPr>
                <w:rFonts w:ascii="Times New Roman" w:eastAsia="Times New Roman" w:hAnsi="Times New Roman" w:cs="Times New Roman"/>
                <w:sz w:val="24"/>
              </w:rPr>
              <w:t>9,879.10</w:t>
            </w:r>
          </w:p>
        </w:tc>
      </w:tr>
      <w:tr w:rsidR="003D72BD" w14:paraId="543246EB" w14:textId="77777777">
        <w:trPr>
          <w:trHeight w:val="833"/>
        </w:trPr>
        <w:tc>
          <w:tcPr>
            <w:tcW w:w="3110" w:type="dxa"/>
            <w:tcBorders>
              <w:top w:val="nil"/>
              <w:left w:val="nil"/>
              <w:bottom w:val="nil"/>
              <w:right w:val="nil"/>
            </w:tcBorders>
          </w:tcPr>
          <w:p w14:paraId="32763725" w14:textId="77777777" w:rsidR="003D72BD" w:rsidRDefault="00071604">
            <w:pPr>
              <w:spacing w:after="0"/>
            </w:pPr>
            <w:r>
              <w:rPr>
                <w:sz w:val="20"/>
              </w:rPr>
              <w:t>CONVENIO - 105-2022-00047</w:t>
            </w:r>
          </w:p>
        </w:tc>
        <w:tc>
          <w:tcPr>
            <w:tcW w:w="950" w:type="dxa"/>
            <w:tcBorders>
              <w:top w:val="nil"/>
              <w:left w:val="nil"/>
              <w:bottom w:val="nil"/>
              <w:right w:val="nil"/>
            </w:tcBorders>
          </w:tcPr>
          <w:p w14:paraId="7C2E5796" w14:textId="77777777" w:rsidR="003D72BD" w:rsidRDefault="00071604">
            <w:pPr>
              <w:spacing w:after="0"/>
            </w:pPr>
            <w:r>
              <w:rPr>
                <w:rFonts w:ascii="Times New Roman" w:eastAsia="Times New Roman" w:hAnsi="Times New Roman" w:cs="Times New Roman"/>
                <w:sz w:val="20"/>
              </w:rPr>
              <w:t>22550763</w:t>
            </w:r>
          </w:p>
        </w:tc>
        <w:tc>
          <w:tcPr>
            <w:tcW w:w="4205" w:type="dxa"/>
            <w:tcBorders>
              <w:top w:val="nil"/>
              <w:left w:val="nil"/>
              <w:bottom w:val="nil"/>
              <w:right w:val="nil"/>
            </w:tcBorders>
          </w:tcPr>
          <w:p w14:paraId="18E30AD5" w14:textId="77777777" w:rsidR="003D72BD" w:rsidRDefault="00071604">
            <w:pPr>
              <w:spacing w:after="0"/>
            </w:pPr>
            <w:r>
              <w:rPr>
                <w:sz w:val="24"/>
              </w:rPr>
              <w:t>CONSEJO DE PADRES DE FAMILIA DE</w:t>
            </w:r>
          </w:p>
          <w:p w14:paraId="5923523D" w14:textId="77777777" w:rsidR="003D72BD" w:rsidRDefault="00071604">
            <w:pPr>
              <w:spacing w:after="0"/>
              <w:ind w:left="10"/>
            </w:pPr>
            <w:r>
              <w:rPr>
                <w:sz w:val="24"/>
              </w:rPr>
              <w:t>LA ESCUELA OFICIAL RURAL MIXTA</w:t>
            </w:r>
          </w:p>
          <w:p w14:paraId="3B16C53A" w14:textId="77777777" w:rsidR="003D72BD" w:rsidRDefault="00071604">
            <w:pPr>
              <w:spacing w:after="0"/>
            </w:pPr>
            <w:r>
              <w:rPr>
                <w:sz w:val="24"/>
              </w:rPr>
              <w:t>CASERIO LA COLONIA</w:t>
            </w:r>
          </w:p>
        </w:tc>
        <w:tc>
          <w:tcPr>
            <w:tcW w:w="806" w:type="dxa"/>
            <w:tcBorders>
              <w:top w:val="nil"/>
              <w:left w:val="nil"/>
              <w:bottom w:val="nil"/>
              <w:right w:val="nil"/>
            </w:tcBorders>
          </w:tcPr>
          <w:p w14:paraId="73991E74" w14:textId="77777777" w:rsidR="003D72BD" w:rsidRDefault="00071604">
            <w:pPr>
              <w:spacing w:after="0"/>
              <w:jc w:val="both"/>
            </w:pPr>
            <w:r>
              <w:rPr>
                <w:rFonts w:ascii="Times New Roman" w:eastAsia="Times New Roman" w:hAnsi="Times New Roman" w:cs="Times New Roman"/>
              </w:rPr>
              <w:t>38879.10</w:t>
            </w:r>
          </w:p>
        </w:tc>
      </w:tr>
      <w:tr w:rsidR="003D72BD" w14:paraId="78396F15" w14:textId="77777777">
        <w:trPr>
          <w:trHeight w:val="838"/>
        </w:trPr>
        <w:tc>
          <w:tcPr>
            <w:tcW w:w="3110" w:type="dxa"/>
            <w:tcBorders>
              <w:top w:val="nil"/>
              <w:left w:val="nil"/>
              <w:bottom w:val="nil"/>
              <w:right w:val="nil"/>
            </w:tcBorders>
          </w:tcPr>
          <w:p w14:paraId="27D78C19" w14:textId="77777777" w:rsidR="003D72BD" w:rsidRDefault="00071604">
            <w:pPr>
              <w:spacing w:after="0"/>
            </w:pPr>
            <w:r>
              <w:rPr>
                <w:sz w:val="20"/>
              </w:rPr>
              <w:t>CONVENIO - 105-2022-00047</w:t>
            </w:r>
          </w:p>
        </w:tc>
        <w:tc>
          <w:tcPr>
            <w:tcW w:w="950" w:type="dxa"/>
            <w:tcBorders>
              <w:top w:val="nil"/>
              <w:left w:val="nil"/>
              <w:bottom w:val="nil"/>
              <w:right w:val="nil"/>
            </w:tcBorders>
          </w:tcPr>
          <w:p w14:paraId="1326760C" w14:textId="77777777" w:rsidR="003D72BD" w:rsidRDefault="00071604">
            <w:pPr>
              <w:spacing w:after="0"/>
              <w:ind w:left="10"/>
            </w:pPr>
            <w:r>
              <w:rPr>
                <w:rFonts w:ascii="Times New Roman" w:eastAsia="Times New Roman" w:hAnsi="Times New Roman" w:cs="Times New Roman"/>
                <w:sz w:val="20"/>
              </w:rPr>
              <w:t>22550666</w:t>
            </w:r>
          </w:p>
        </w:tc>
        <w:tc>
          <w:tcPr>
            <w:tcW w:w="4205" w:type="dxa"/>
            <w:tcBorders>
              <w:top w:val="nil"/>
              <w:left w:val="nil"/>
              <w:bottom w:val="nil"/>
              <w:right w:val="nil"/>
            </w:tcBorders>
          </w:tcPr>
          <w:p w14:paraId="458B7177" w14:textId="77777777" w:rsidR="003D72BD" w:rsidRDefault="00071604">
            <w:pPr>
              <w:spacing w:after="0"/>
            </w:pPr>
            <w:r>
              <w:rPr>
                <w:sz w:val="24"/>
              </w:rPr>
              <w:t>CONSEJO OE PADRES DE FAMILIA DE</w:t>
            </w:r>
          </w:p>
          <w:p w14:paraId="118CCA89" w14:textId="77777777" w:rsidR="003D72BD" w:rsidRDefault="00071604">
            <w:pPr>
              <w:spacing w:after="0"/>
              <w:ind w:left="10"/>
            </w:pPr>
            <w:r>
              <w:rPr>
                <w:sz w:val="24"/>
              </w:rPr>
              <w:t>LA ESCUELA OFICIAL RURAL MIXTA</w:t>
            </w:r>
          </w:p>
          <w:p w14:paraId="61429740" w14:textId="77777777" w:rsidR="003D72BD" w:rsidRDefault="00071604">
            <w:pPr>
              <w:spacing w:after="0"/>
            </w:pPr>
            <w:r>
              <w:t>CANTON LOMA ALTA</w:t>
            </w:r>
          </w:p>
        </w:tc>
        <w:tc>
          <w:tcPr>
            <w:tcW w:w="806" w:type="dxa"/>
            <w:tcBorders>
              <w:top w:val="nil"/>
              <w:left w:val="nil"/>
              <w:bottom w:val="nil"/>
              <w:right w:val="nil"/>
            </w:tcBorders>
          </w:tcPr>
          <w:p w14:paraId="52B155E7" w14:textId="77777777" w:rsidR="003D72BD" w:rsidRDefault="00071604">
            <w:pPr>
              <w:spacing w:after="0"/>
              <w:jc w:val="both"/>
            </w:pPr>
            <w:r>
              <w:rPr>
                <w:rFonts w:ascii="Times New Roman" w:eastAsia="Times New Roman" w:hAnsi="Times New Roman" w:cs="Times New Roman"/>
                <w:sz w:val="20"/>
              </w:rPr>
              <w:t>68,879.10</w:t>
            </w:r>
          </w:p>
        </w:tc>
      </w:tr>
      <w:tr w:rsidR="003D72BD" w14:paraId="42E03ECF" w14:textId="77777777">
        <w:trPr>
          <w:trHeight w:val="816"/>
        </w:trPr>
        <w:tc>
          <w:tcPr>
            <w:tcW w:w="3110" w:type="dxa"/>
            <w:tcBorders>
              <w:top w:val="nil"/>
              <w:left w:val="nil"/>
              <w:bottom w:val="nil"/>
              <w:right w:val="nil"/>
            </w:tcBorders>
          </w:tcPr>
          <w:p w14:paraId="4E67759C" w14:textId="77777777" w:rsidR="003D72BD" w:rsidRDefault="00071604">
            <w:pPr>
              <w:spacing w:after="0"/>
            </w:pPr>
            <w:r>
              <w:rPr>
                <w:sz w:val="20"/>
              </w:rPr>
              <w:t>CONVENIO - 105-2022-00047</w:t>
            </w:r>
          </w:p>
        </w:tc>
        <w:tc>
          <w:tcPr>
            <w:tcW w:w="950" w:type="dxa"/>
            <w:tcBorders>
              <w:top w:val="nil"/>
              <w:left w:val="nil"/>
              <w:bottom w:val="nil"/>
              <w:right w:val="nil"/>
            </w:tcBorders>
          </w:tcPr>
          <w:p w14:paraId="7217BA9C" w14:textId="77777777" w:rsidR="003D72BD" w:rsidRDefault="00071604">
            <w:pPr>
              <w:spacing w:after="0"/>
            </w:pPr>
            <w:r>
              <w:rPr>
                <w:rFonts w:ascii="Times New Roman" w:eastAsia="Times New Roman" w:hAnsi="Times New Roman" w:cs="Times New Roman"/>
                <w:sz w:val="20"/>
              </w:rPr>
              <w:t>22350755</w:t>
            </w:r>
          </w:p>
        </w:tc>
        <w:tc>
          <w:tcPr>
            <w:tcW w:w="4205" w:type="dxa"/>
            <w:tcBorders>
              <w:top w:val="nil"/>
              <w:left w:val="nil"/>
              <w:bottom w:val="nil"/>
              <w:right w:val="nil"/>
            </w:tcBorders>
          </w:tcPr>
          <w:p w14:paraId="135EE3D1" w14:textId="77777777" w:rsidR="003D72BD" w:rsidRDefault="00071604">
            <w:pPr>
              <w:spacing w:after="0"/>
            </w:pPr>
            <w:r>
              <w:rPr>
                <w:sz w:val="24"/>
              </w:rPr>
              <w:t>CONSEJO DE PADRES OE FAMILIA OE</w:t>
            </w:r>
          </w:p>
          <w:p w14:paraId="3A568731" w14:textId="77777777" w:rsidR="003D72BD" w:rsidRDefault="00071604">
            <w:pPr>
              <w:spacing w:after="0"/>
              <w:ind w:left="10"/>
            </w:pPr>
            <w:r>
              <w:rPr>
                <w:sz w:val="24"/>
              </w:rPr>
              <w:t>LA ESCUELA OFICIAL RURAL MIXTA,</w:t>
            </w:r>
          </w:p>
          <w:p w14:paraId="248D3A78" w14:textId="77777777" w:rsidR="003D72BD" w:rsidRDefault="00071604">
            <w:pPr>
              <w:spacing w:after="0"/>
            </w:pPr>
            <w:r>
              <w:rPr>
                <w:sz w:val="24"/>
              </w:rPr>
              <w:t>ALDEA POTRERO VEJO</w:t>
            </w:r>
          </w:p>
        </w:tc>
        <w:tc>
          <w:tcPr>
            <w:tcW w:w="806" w:type="dxa"/>
            <w:tcBorders>
              <w:top w:val="nil"/>
              <w:left w:val="nil"/>
              <w:bottom w:val="nil"/>
              <w:right w:val="nil"/>
            </w:tcBorders>
          </w:tcPr>
          <w:p w14:paraId="5908D500" w14:textId="77777777" w:rsidR="003D72BD" w:rsidRDefault="00071604">
            <w:pPr>
              <w:spacing w:after="0"/>
              <w:ind w:left="19"/>
              <w:jc w:val="both"/>
            </w:pPr>
            <w:proofErr w:type="spellStart"/>
            <w:proofErr w:type="gramStart"/>
            <w:r>
              <w:rPr>
                <w:sz w:val="20"/>
              </w:rPr>
              <w:t>se</w:t>
            </w:r>
            <w:proofErr w:type="spellEnd"/>
            <w:r>
              <w:rPr>
                <w:sz w:val="20"/>
              </w:rPr>
              <w:t>,e</w:t>
            </w:r>
            <w:proofErr w:type="gramEnd"/>
            <w:r>
              <w:rPr>
                <w:sz w:val="20"/>
              </w:rPr>
              <w:t>7e.10</w:t>
            </w:r>
          </w:p>
        </w:tc>
      </w:tr>
      <w:tr w:rsidR="003D72BD" w14:paraId="6D3C26F7" w14:textId="77777777">
        <w:trPr>
          <w:trHeight w:val="833"/>
        </w:trPr>
        <w:tc>
          <w:tcPr>
            <w:tcW w:w="3110" w:type="dxa"/>
            <w:tcBorders>
              <w:top w:val="nil"/>
              <w:left w:val="nil"/>
              <w:bottom w:val="nil"/>
              <w:right w:val="nil"/>
            </w:tcBorders>
          </w:tcPr>
          <w:p w14:paraId="2FD674ED" w14:textId="77777777" w:rsidR="003D72BD" w:rsidRDefault="00071604">
            <w:pPr>
              <w:spacing w:after="0"/>
            </w:pPr>
            <w:r>
              <w:rPr>
                <w:sz w:val="20"/>
              </w:rPr>
              <w:t>CONVENIO - 105-2022-00043</w:t>
            </w:r>
          </w:p>
        </w:tc>
        <w:tc>
          <w:tcPr>
            <w:tcW w:w="950" w:type="dxa"/>
            <w:tcBorders>
              <w:top w:val="nil"/>
              <w:left w:val="nil"/>
              <w:bottom w:val="nil"/>
              <w:right w:val="nil"/>
            </w:tcBorders>
          </w:tcPr>
          <w:p w14:paraId="515066E3" w14:textId="77777777" w:rsidR="003D72BD" w:rsidRDefault="00071604">
            <w:pPr>
              <w:spacing w:after="0"/>
              <w:ind w:left="19"/>
            </w:pPr>
            <w:r>
              <w:rPr>
                <w:rFonts w:ascii="Times New Roman" w:eastAsia="Times New Roman" w:hAnsi="Times New Roman" w:cs="Times New Roman"/>
                <w:sz w:val="20"/>
              </w:rPr>
              <w:t>22550771</w:t>
            </w:r>
          </w:p>
        </w:tc>
        <w:tc>
          <w:tcPr>
            <w:tcW w:w="4205" w:type="dxa"/>
            <w:tcBorders>
              <w:top w:val="nil"/>
              <w:left w:val="nil"/>
              <w:bottom w:val="nil"/>
              <w:right w:val="nil"/>
            </w:tcBorders>
          </w:tcPr>
          <w:p w14:paraId="1487F48D" w14:textId="77777777" w:rsidR="003D72BD" w:rsidRDefault="00071604">
            <w:pPr>
              <w:spacing w:after="0"/>
            </w:pPr>
            <w:r>
              <w:rPr>
                <w:sz w:val="24"/>
              </w:rPr>
              <w:t>CONSEJO DE PADRES OE FAMILIA OE</w:t>
            </w:r>
          </w:p>
          <w:p w14:paraId="3EBD6FC8" w14:textId="77777777" w:rsidR="003D72BD" w:rsidRDefault="00071604">
            <w:pPr>
              <w:spacing w:after="0"/>
              <w:ind w:left="10"/>
            </w:pPr>
            <w:r>
              <w:rPr>
                <w:sz w:val="24"/>
              </w:rPr>
              <w:t>LA ESCUELA OFICIAL RURAL MIXTA,</w:t>
            </w:r>
          </w:p>
          <w:p w14:paraId="04762C18" w14:textId="77777777" w:rsidR="003D72BD" w:rsidRDefault="00071604">
            <w:pPr>
              <w:spacing w:after="0"/>
            </w:pPr>
            <w:r>
              <w:rPr>
                <w:sz w:val="24"/>
              </w:rPr>
              <w:t>CASERIO PARRAXCUIN</w:t>
            </w:r>
          </w:p>
        </w:tc>
        <w:tc>
          <w:tcPr>
            <w:tcW w:w="806" w:type="dxa"/>
            <w:tcBorders>
              <w:top w:val="nil"/>
              <w:left w:val="nil"/>
              <w:bottom w:val="nil"/>
              <w:right w:val="nil"/>
            </w:tcBorders>
          </w:tcPr>
          <w:p w14:paraId="44863F6E" w14:textId="77777777" w:rsidR="003D72BD" w:rsidRDefault="00071604">
            <w:pPr>
              <w:spacing w:after="0"/>
              <w:ind w:left="19"/>
              <w:jc w:val="both"/>
            </w:pPr>
            <w:r>
              <w:rPr>
                <w:rFonts w:ascii="Times New Roman" w:eastAsia="Times New Roman" w:hAnsi="Times New Roman" w:cs="Times New Roman"/>
                <w:sz w:val="20"/>
              </w:rPr>
              <w:t>58.879.10</w:t>
            </w:r>
          </w:p>
        </w:tc>
      </w:tr>
      <w:tr w:rsidR="003D72BD" w14:paraId="5EEDF5ED" w14:textId="77777777">
        <w:trPr>
          <w:trHeight w:val="853"/>
        </w:trPr>
        <w:tc>
          <w:tcPr>
            <w:tcW w:w="3110" w:type="dxa"/>
            <w:tcBorders>
              <w:top w:val="nil"/>
              <w:left w:val="nil"/>
              <w:bottom w:val="nil"/>
              <w:right w:val="nil"/>
            </w:tcBorders>
          </w:tcPr>
          <w:p w14:paraId="37AFC0ED" w14:textId="77777777" w:rsidR="003D72BD" w:rsidRDefault="00071604">
            <w:pPr>
              <w:spacing w:after="0"/>
            </w:pPr>
            <w:r>
              <w:rPr>
                <w:sz w:val="20"/>
              </w:rPr>
              <w:t>CONVENIO - 105-2022-00048</w:t>
            </w:r>
          </w:p>
        </w:tc>
        <w:tc>
          <w:tcPr>
            <w:tcW w:w="950" w:type="dxa"/>
            <w:tcBorders>
              <w:top w:val="nil"/>
              <w:left w:val="nil"/>
              <w:bottom w:val="nil"/>
              <w:right w:val="nil"/>
            </w:tcBorders>
          </w:tcPr>
          <w:p w14:paraId="6C890CDA" w14:textId="77777777" w:rsidR="003D72BD" w:rsidRDefault="00071604">
            <w:pPr>
              <w:spacing w:after="0"/>
            </w:pPr>
            <w:r>
              <w:rPr>
                <w:rFonts w:ascii="Times New Roman" w:eastAsia="Times New Roman" w:hAnsi="Times New Roman" w:cs="Times New Roman"/>
                <w:sz w:val="20"/>
              </w:rPr>
              <w:t>22683933</w:t>
            </w:r>
          </w:p>
        </w:tc>
        <w:tc>
          <w:tcPr>
            <w:tcW w:w="4205" w:type="dxa"/>
            <w:tcBorders>
              <w:top w:val="nil"/>
              <w:left w:val="nil"/>
              <w:bottom w:val="nil"/>
              <w:right w:val="nil"/>
            </w:tcBorders>
            <w:vAlign w:val="center"/>
          </w:tcPr>
          <w:p w14:paraId="60BEEF58" w14:textId="77777777" w:rsidR="003D72BD" w:rsidRDefault="00071604">
            <w:pPr>
              <w:spacing w:after="0"/>
            </w:pPr>
            <w:r>
              <w:rPr>
                <w:sz w:val="24"/>
              </w:rPr>
              <w:t>CONSEJO DE PADRES DE FAMILIA OE</w:t>
            </w:r>
          </w:p>
          <w:p w14:paraId="17F0EF65" w14:textId="77777777" w:rsidR="003D72BD" w:rsidRDefault="00071604">
            <w:pPr>
              <w:spacing w:after="0"/>
              <w:ind w:left="10"/>
            </w:pPr>
            <w:r>
              <w:rPr>
                <w:sz w:val="24"/>
              </w:rPr>
              <w:t>LA ESCUELA OFICIAL RURAL MIXTA</w:t>
            </w:r>
          </w:p>
          <w:p w14:paraId="111CA2CD" w14:textId="77777777" w:rsidR="003D72BD" w:rsidRDefault="00071604">
            <w:pPr>
              <w:spacing w:after="0"/>
            </w:pPr>
            <w:r>
              <w:rPr>
                <w:sz w:val="24"/>
              </w:rPr>
              <w:t>ALDEA CORDONCILLC</w:t>
            </w:r>
          </w:p>
        </w:tc>
        <w:tc>
          <w:tcPr>
            <w:tcW w:w="806" w:type="dxa"/>
            <w:tcBorders>
              <w:top w:val="nil"/>
              <w:left w:val="nil"/>
              <w:bottom w:val="nil"/>
              <w:right w:val="nil"/>
            </w:tcBorders>
          </w:tcPr>
          <w:p w14:paraId="129E534A" w14:textId="77777777" w:rsidR="003D72BD" w:rsidRDefault="00071604">
            <w:pPr>
              <w:spacing w:after="0"/>
              <w:ind w:left="19"/>
            </w:pPr>
            <w:r>
              <w:rPr>
                <w:noProof/>
              </w:rPr>
              <w:drawing>
                <wp:inline distT="0" distB="0" distL="0" distR="0" wp14:anchorId="722D4ECC" wp14:editId="4F34DF78">
                  <wp:extent cx="499872" cy="109794"/>
                  <wp:effectExtent l="0" t="0" r="0" b="0"/>
                  <wp:docPr id="257627" name="Picture 257627"/>
                  <wp:cNvGraphicFramePr/>
                  <a:graphic xmlns:a="http://schemas.openxmlformats.org/drawingml/2006/main">
                    <a:graphicData uri="http://schemas.openxmlformats.org/drawingml/2006/picture">
                      <pic:pic xmlns:pic="http://schemas.openxmlformats.org/drawingml/2006/picture">
                        <pic:nvPicPr>
                          <pic:cNvPr id="257627" name="Picture 257627"/>
                          <pic:cNvPicPr/>
                        </pic:nvPicPr>
                        <pic:blipFill>
                          <a:blip r:embed="rId1743"/>
                          <a:stretch>
                            <a:fillRect/>
                          </a:stretch>
                        </pic:blipFill>
                        <pic:spPr>
                          <a:xfrm>
                            <a:off x="0" y="0"/>
                            <a:ext cx="499872" cy="109794"/>
                          </a:xfrm>
                          <a:prstGeom prst="rect">
                            <a:avLst/>
                          </a:prstGeom>
                        </pic:spPr>
                      </pic:pic>
                    </a:graphicData>
                  </a:graphic>
                </wp:inline>
              </w:drawing>
            </w:r>
          </w:p>
        </w:tc>
      </w:tr>
      <w:tr w:rsidR="003D72BD" w14:paraId="5DAC9243" w14:textId="77777777">
        <w:trPr>
          <w:trHeight w:val="829"/>
        </w:trPr>
        <w:tc>
          <w:tcPr>
            <w:tcW w:w="3110" w:type="dxa"/>
            <w:tcBorders>
              <w:top w:val="nil"/>
              <w:left w:val="nil"/>
              <w:bottom w:val="nil"/>
              <w:right w:val="nil"/>
            </w:tcBorders>
          </w:tcPr>
          <w:p w14:paraId="6A008034" w14:textId="77777777" w:rsidR="003D72BD" w:rsidRDefault="00071604">
            <w:pPr>
              <w:spacing w:after="0"/>
            </w:pPr>
            <w:r>
              <w:rPr>
                <w:sz w:val="20"/>
              </w:rPr>
              <w:t>CONVENIO 105-2022-00047</w:t>
            </w:r>
          </w:p>
        </w:tc>
        <w:tc>
          <w:tcPr>
            <w:tcW w:w="950" w:type="dxa"/>
            <w:tcBorders>
              <w:top w:val="nil"/>
              <w:left w:val="nil"/>
              <w:bottom w:val="nil"/>
              <w:right w:val="nil"/>
            </w:tcBorders>
          </w:tcPr>
          <w:p w14:paraId="30433571" w14:textId="77777777" w:rsidR="003D72BD" w:rsidRDefault="00071604">
            <w:pPr>
              <w:spacing w:after="0"/>
            </w:pPr>
            <w:r>
              <w:rPr>
                <w:rFonts w:ascii="Times New Roman" w:eastAsia="Times New Roman" w:hAnsi="Times New Roman" w:cs="Times New Roman"/>
                <w:sz w:val="20"/>
              </w:rPr>
              <w:t>22550712</w:t>
            </w:r>
          </w:p>
        </w:tc>
        <w:tc>
          <w:tcPr>
            <w:tcW w:w="4205" w:type="dxa"/>
            <w:tcBorders>
              <w:top w:val="nil"/>
              <w:left w:val="nil"/>
              <w:bottom w:val="nil"/>
              <w:right w:val="nil"/>
            </w:tcBorders>
          </w:tcPr>
          <w:p w14:paraId="1D65EEC5" w14:textId="77777777" w:rsidR="003D72BD" w:rsidRDefault="00071604">
            <w:pPr>
              <w:spacing w:after="0"/>
            </w:pPr>
            <w:r>
              <w:rPr>
                <w:sz w:val="24"/>
              </w:rPr>
              <w:t>CONSEJO DE PADRES OE FAMILIA DE</w:t>
            </w:r>
          </w:p>
          <w:p w14:paraId="6A85B050" w14:textId="77777777" w:rsidR="003D72BD" w:rsidRDefault="00071604">
            <w:pPr>
              <w:spacing w:after="0"/>
              <w:ind w:left="10"/>
            </w:pPr>
            <w:r>
              <w:rPr>
                <w:sz w:val="24"/>
              </w:rPr>
              <w:t>LA ESCUELA CHCIAL RURAL MIXTA</w:t>
            </w:r>
          </w:p>
          <w:p w14:paraId="25C9E879" w14:textId="77777777" w:rsidR="003D72BD" w:rsidRDefault="00071604">
            <w:pPr>
              <w:spacing w:after="0"/>
            </w:pPr>
            <w:r>
              <w:rPr>
                <w:sz w:val="24"/>
              </w:rPr>
              <w:t>ALDEA LA PUERTA</w:t>
            </w:r>
          </w:p>
        </w:tc>
        <w:tc>
          <w:tcPr>
            <w:tcW w:w="806" w:type="dxa"/>
            <w:tcBorders>
              <w:top w:val="nil"/>
              <w:left w:val="nil"/>
              <w:bottom w:val="nil"/>
              <w:right w:val="nil"/>
            </w:tcBorders>
          </w:tcPr>
          <w:p w14:paraId="4DE823A7" w14:textId="77777777" w:rsidR="003D72BD" w:rsidRDefault="00071604">
            <w:pPr>
              <w:spacing w:after="0"/>
              <w:ind w:left="10"/>
              <w:jc w:val="both"/>
            </w:pPr>
            <w:proofErr w:type="spellStart"/>
            <w:proofErr w:type="gramStart"/>
            <w:r>
              <w:rPr>
                <w:sz w:val="20"/>
              </w:rPr>
              <w:t>se</w:t>
            </w:r>
            <w:proofErr w:type="spellEnd"/>
            <w:r>
              <w:rPr>
                <w:sz w:val="20"/>
              </w:rPr>
              <w:t>,e</w:t>
            </w:r>
            <w:proofErr w:type="gramEnd"/>
            <w:r>
              <w:rPr>
                <w:sz w:val="20"/>
              </w:rPr>
              <w:t>7e.10</w:t>
            </w:r>
          </w:p>
        </w:tc>
      </w:tr>
      <w:tr w:rsidR="003D72BD" w14:paraId="58907074" w14:textId="77777777">
        <w:trPr>
          <w:trHeight w:val="820"/>
        </w:trPr>
        <w:tc>
          <w:tcPr>
            <w:tcW w:w="3110" w:type="dxa"/>
            <w:tcBorders>
              <w:top w:val="nil"/>
              <w:left w:val="nil"/>
              <w:bottom w:val="nil"/>
              <w:right w:val="nil"/>
            </w:tcBorders>
          </w:tcPr>
          <w:p w14:paraId="4073F0F4" w14:textId="77777777" w:rsidR="003D72BD" w:rsidRDefault="00071604">
            <w:pPr>
              <w:spacing w:after="0"/>
            </w:pPr>
            <w:r>
              <w:rPr>
                <w:sz w:val="20"/>
              </w:rPr>
              <w:lastRenderedPageBreak/>
              <w:t>CONVENIO - 105-202200046</w:t>
            </w:r>
          </w:p>
        </w:tc>
        <w:tc>
          <w:tcPr>
            <w:tcW w:w="950" w:type="dxa"/>
            <w:tcBorders>
              <w:top w:val="nil"/>
              <w:left w:val="nil"/>
              <w:bottom w:val="nil"/>
              <w:right w:val="nil"/>
            </w:tcBorders>
          </w:tcPr>
          <w:p w14:paraId="3AEF8799" w14:textId="77777777" w:rsidR="003D72BD" w:rsidRDefault="00071604">
            <w:pPr>
              <w:spacing w:after="0"/>
            </w:pPr>
            <w:r>
              <w:rPr>
                <w:rFonts w:ascii="Times New Roman" w:eastAsia="Times New Roman" w:hAnsi="Times New Roman" w:cs="Times New Roman"/>
                <w:sz w:val="20"/>
              </w:rPr>
              <w:t>29006015</w:t>
            </w:r>
          </w:p>
        </w:tc>
        <w:tc>
          <w:tcPr>
            <w:tcW w:w="4205" w:type="dxa"/>
            <w:tcBorders>
              <w:top w:val="nil"/>
              <w:left w:val="nil"/>
              <w:bottom w:val="nil"/>
              <w:right w:val="nil"/>
            </w:tcBorders>
          </w:tcPr>
          <w:p w14:paraId="1231D2F3" w14:textId="77777777" w:rsidR="003D72BD" w:rsidRDefault="00071604">
            <w:pPr>
              <w:spacing w:after="0"/>
            </w:pPr>
            <w:r>
              <w:rPr>
                <w:sz w:val="24"/>
              </w:rPr>
              <w:t>CONSEJO DE PADRES OE FAMILIA OE</w:t>
            </w:r>
          </w:p>
          <w:p w14:paraId="1C766A01" w14:textId="77777777" w:rsidR="003D72BD" w:rsidRDefault="00071604">
            <w:pPr>
              <w:spacing w:after="0"/>
              <w:ind w:left="10"/>
            </w:pPr>
            <w:r>
              <w:rPr>
                <w:sz w:val="24"/>
              </w:rPr>
              <w:t>LA ESCUELA OFECIAL RURAL MIXTA</w:t>
            </w:r>
          </w:p>
          <w:p w14:paraId="05CD64E9" w14:textId="77777777" w:rsidR="003D72BD" w:rsidRDefault="00071604">
            <w:pPr>
              <w:spacing w:after="0"/>
              <w:ind w:left="10"/>
            </w:pPr>
            <w:r>
              <w:rPr>
                <w:sz w:val="24"/>
              </w:rPr>
              <w:t>PARAJE CAMPO ALEGRE</w:t>
            </w:r>
          </w:p>
        </w:tc>
        <w:tc>
          <w:tcPr>
            <w:tcW w:w="806" w:type="dxa"/>
            <w:tcBorders>
              <w:top w:val="nil"/>
              <w:left w:val="nil"/>
              <w:bottom w:val="nil"/>
              <w:right w:val="nil"/>
            </w:tcBorders>
          </w:tcPr>
          <w:p w14:paraId="33A4E921" w14:textId="77777777" w:rsidR="003D72BD" w:rsidRDefault="00071604">
            <w:pPr>
              <w:spacing w:after="0"/>
              <w:ind w:left="19"/>
            </w:pPr>
            <w:r>
              <w:rPr>
                <w:noProof/>
              </w:rPr>
              <w:drawing>
                <wp:inline distT="0" distB="0" distL="0" distR="0" wp14:anchorId="3A6DE612" wp14:editId="25201476">
                  <wp:extent cx="499872" cy="97596"/>
                  <wp:effectExtent l="0" t="0" r="0" b="0"/>
                  <wp:docPr id="257629" name="Picture 257629"/>
                  <wp:cNvGraphicFramePr/>
                  <a:graphic xmlns:a="http://schemas.openxmlformats.org/drawingml/2006/main">
                    <a:graphicData uri="http://schemas.openxmlformats.org/drawingml/2006/picture">
                      <pic:pic xmlns:pic="http://schemas.openxmlformats.org/drawingml/2006/picture">
                        <pic:nvPicPr>
                          <pic:cNvPr id="257629" name="Picture 257629"/>
                          <pic:cNvPicPr/>
                        </pic:nvPicPr>
                        <pic:blipFill>
                          <a:blip r:embed="rId1744"/>
                          <a:stretch>
                            <a:fillRect/>
                          </a:stretch>
                        </pic:blipFill>
                        <pic:spPr>
                          <a:xfrm>
                            <a:off x="0" y="0"/>
                            <a:ext cx="499872" cy="97596"/>
                          </a:xfrm>
                          <a:prstGeom prst="rect">
                            <a:avLst/>
                          </a:prstGeom>
                        </pic:spPr>
                      </pic:pic>
                    </a:graphicData>
                  </a:graphic>
                </wp:inline>
              </w:drawing>
            </w:r>
          </w:p>
        </w:tc>
      </w:tr>
      <w:tr w:rsidR="003D72BD" w14:paraId="174C7A2F" w14:textId="77777777">
        <w:trPr>
          <w:trHeight w:val="837"/>
        </w:trPr>
        <w:tc>
          <w:tcPr>
            <w:tcW w:w="3110" w:type="dxa"/>
            <w:tcBorders>
              <w:top w:val="nil"/>
              <w:left w:val="nil"/>
              <w:bottom w:val="nil"/>
              <w:right w:val="nil"/>
            </w:tcBorders>
          </w:tcPr>
          <w:p w14:paraId="3836E756" w14:textId="77777777" w:rsidR="003D72BD" w:rsidRDefault="00071604">
            <w:pPr>
              <w:spacing w:after="0"/>
            </w:pPr>
            <w:r>
              <w:rPr>
                <w:sz w:val="20"/>
              </w:rPr>
              <w:t>CONVENIO - 105-2022-00046</w:t>
            </w:r>
          </w:p>
        </w:tc>
        <w:tc>
          <w:tcPr>
            <w:tcW w:w="950" w:type="dxa"/>
            <w:tcBorders>
              <w:top w:val="nil"/>
              <w:left w:val="nil"/>
              <w:bottom w:val="nil"/>
              <w:right w:val="nil"/>
            </w:tcBorders>
          </w:tcPr>
          <w:p w14:paraId="2D5595E0" w14:textId="77777777" w:rsidR="003D72BD" w:rsidRDefault="00071604">
            <w:pPr>
              <w:spacing w:after="0"/>
              <w:ind w:left="19"/>
            </w:pPr>
            <w:r>
              <w:rPr>
                <w:rFonts w:ascii="Times New Roman" w:eastAsia="Times New Roman" w:hAnsi="Times New Roman" w:cs="Times New Roman"/>
                <w:sz w:val="20"/>
              </w:rPr>
              <w:t>23299312</w:t>
            </w:r>
          </w:p>
        </w:tc>
        <w:tc>
          <w:tcPr>
            <w:tcW w:w="4205" w:type="dxa"/>
            <w:tcBorders>
              <w:top w:val="nil"/>
              <w:left w:val="nil"/>
              <w:bottom w:val="nil"/>
              <w:right w:val="nil"/>
            </w:tcBorders>
            <w:vAlign w:val="center"/>
          </w:tcPr>
          <w:p w14:paraId="47637EBA" w14:textId="77777777" w:rsidR="003D72BD" w:rsidRDefault="00071604">
            <w:pPr>
              <w:spacing w:after="0"/>
            </w:pPr>
            <w:r>
              <w:t>CONSEJO OE PADRES OE FAMILIA OE</w:t>
            </w:r>
          </w:p>
          <w:p w14:paraId="4F0182EE" w14:textId="77777777" w:rsidR="003D72BD" w:rsidRDefault="00071604">
            <w:pPr>
              <w:tabs>
                <w:tab w:val="center" w:pos="3379"/>
                <w:tab w:val="center" w:pos="3490"/>
              </w:tabs>
              <w:spacing w:after="0"/>
            </w:pPr>
            <w:r>
              <w:rPr>
                <w:sz w:val="24"/>
              </w:rPr>
              <w:t>LA ESCUELA OFECIAL RURAL MIXTA</w:t>
            </w:r>
            <w:r>
              <w:rPr>
                <w:noProof/>
              </w:rPr>
              <w:drawing>
                <wp:inline distT="0" distB="0" distL="0" distR="0" wp14:anchorId="5ABDB720" wp14:editId="3B2732AC">
                  <wp:extent cx="73152" cy="97596"/>
                  <wp:effectExtent l="0" t="0" r="0" b="0"/>
                  <wp:docPr id="257479" name="Picture 257479"/>
                  <wp:cNvGraphicFramePr/>
                  <a:graphic xmlns:a="http://schemas.openxmlformats.org/drawingml/2006/main">
                    <a:graphicData uri="http://schemas.openxmlformats.org/drawingml/2006/picture">
                      <pic:pic xmlns:pic="http://schemas.openxmlformats.org/drawingml/2006/picture">
                        <pic:nvPicPr>
                          <pic:cNvPr id="257479" name="Picture 257479"/>
                          <pic:cNvPicPr/>
                        </pic:nvPicPr>
                        <pic:blipFill>
                          <a:blip r:embed="rId1745"/>
                          <a:stretch>
                            <a:fillRect/>
                          </a:stretch>
                        </pic:blipFill>
                        <pic:spPr>
                          <a:xfrm>
                            <a:off x="0" y="0"/>
                            <a:ext cx="73152" cy="97596"/>
                          </a:xfrm>
                          <a:prstGeom prst="rect">
                            <a:avLst/>
                          </a:prstGeom>
                        </pic:spPr>
                      </pic:pic>
                    </a:graphicData>
                  </a:graphic>
                </wp:inline>
              </w:drawing>
            </w:r>
            <w:r>
              <w:rPr>
                <w:sz w:val="24"/>
              </w:rPr>
              <w:tab/>
            </w:r>
            <w:r>
              <w:rPr>
                <w:noProof/>
              </w:rPr>
              <w:drawing>
                <wp:inline distT="0" distB="0" distL="0" distR="0" wp14:anchorId="69CFC779" wp14:editId="632468BD">
                  <wp:extent cx="60960" cy="97596"/>
                  <wp:effectExtent l="0" t="0" r="0" b="0"/>
                  <wp:docPr id="257480" name="Picture 257480"/>
                  <wp:cNvGraphicFramePr/>
                  <a:graphic xmlns:a="http://schemas.openxmlformats.org/drawingml/2006/main">
                    <a:graphicData uri="http://schemas.openxmlformats.org/drawingml/2006/picture">
                      <pic:pic xmlns:pic="http://schemas.openxmlformats.org/drawingml/2006/picture">
                        <pic:nvPicPr>
                          <pic:cNvPr id="257480" name="Picture 257480"/>
                          <pic:cNvPicPr/>
                        </pic:nvPicPr>
                        <pic:blipFill>
                          <a:blip r:embed="rId1746"/>
                          <a:stretch>
                            <a:fillRect/>
                          </a:stretch>
                        </pic:blipFill>
                        <pic:spPr>
                          <a:xfrm>
                            <a:off x="0" y="0"/>
                            <a:ext cx="60960" cy="97596"/>
                          </a:xfrm>
                          <a:prstGeom prst="rect">
                            <a:avLst/>
                          </a:prstGeom>
                        </pic:spPr>
                      </pic:pic>
                    </a:graphicData>
                  </a:graphic>
                </wp:inline>
              </w:drawing>
            </w:r>
            <w:r>
              <w:rPr>
                <w:sz w:val="24"/>
              </w:rPr>
              <w:tab/>
            </w:r>
            <w:r>
              <w:rPr>
                <w:noProof/>
              </w:rPr>
              <w:drawing>
                <wp:inline distT="0" distB="0" distL="0" distR="0" wp14:anchorId="06D2F733" wp14:editId="66621F84">
                  <wp:extent cx="54864" cy="91495"/>
                  <wp:effectExtent l="0" t="0" r="0" b="0"/>
                  <wp:docPr id="257481" name="Picture 257481"/>
                  <wp:cNvGraphicFramePr/>
                  <a:graphic xmlns:a="http://schemas.openxmlformats.org/drawingml/2006/main">
                    <a:graphicData uri="http://schemas.openxmlformats.org/drawingml/2006/picture">
                      <pic:pic xmlns:pic="http://schemas.openxmlformats.org/drawingml/2006/picture">
                        <pic:nvPicPr>
                          <pic:cNvPr id="257481" name="Picture 257481"/>
                          <pic:cNvPicPr/>
                        </pic:nvPicPr>
                        <pic:blipFill>
                          <a:blip r:embed="rId1747"/>
                          <a:stretch>
                            <a:fillRect/>
                          </a:stretch>
                        </pic:blipFill>
                        <pic:spPr>
                          <a:xfrm>
                            <a:off x="0" y="0"/>
                            <a:ext cx="54864" cy="91495"/>
                          </a:xfrm>
                          <a:prstGeom prst="rect">
                            <a:avLst/>
                          </a:prstGeom>
                        </pic:spPr>
                      </pic:pic>
                    </a:graphicData>
                  </a:graphic>
                </wp:inline>
              </w:drawing>
            </w:r>
          </w:p>
          <w:p w14:paraId="0808CABE" w14:textId="77777777" w:rsidR="003D72BD" w:rsidRDefault="00071604">
            <w:pPr>
              <w:spacing w:after="0"/>
            </w:pPr>
            <w:r>
              <w:rPr>
                <w:sz w:val="24"/>
              </w:rPr>
              <w:t>CASERIO LA RINCONADA</w:t>
            </w:r>
          </w:p>
        </w:tc>
        <w:tc>
          <w:tcPr>
            <w:tcW w:w="806" w:type="dxa"/>
            <w:tcBorders>
              <w:top w:val="nil"/>
              <w:left w:val="nil"/>
              <w:bottom w:val="nil"/>
              <w:right w:val="nil"/>
            </w:tcBorders>
          </w:tcPr>
          <w:p w14:paraId="54568C2D" w14:textId="77777777" w:rsidR="003D72BD" w:rsidRDefault="00071604">
            <w:pPr>
              <w:spacing w:after="0"/>
              <w:ind w:left="19"/>
            </w:pPr>
            <w:r>
              <w:rPr>
                <w:noProof/>
              </w:rPr>
              <w:drawing>
                <wp:inline distT="0" distB="0" distL="0" distR="0" wp14:anchorId="5D5FE970" wp14:editId="438B4966">
                  <wp:extent cx="499872" cy="109795"/>
                  <wp:effectExtent l="0" t="0" r="0" b="0"/>
                  <wp:docPr id="257630" name="Picture 257630"/>
                  <wp:cNvGraphicFramePr/>
                  <a:graphic xmlns:a="http://schemas.openxmlformats.org/drawingml/2006/main">
                    <a:graphicData uri="http://schemas.openxmlformats.org/drawingml/2006/picture">
                      <pic:pic xmlns:pic="http://schemas.openxmlformats.org/drawingml/2006/picture">
                        <pic:nvPicPr>
                          <pic:cNvPr id="257630" name="Picture 257630"/>
                          <pic:cNvPicPr/>
                        </pic:nvPicPr>
                        <pic:blipFill>
                          <a:blip r:embed="rId1748"/>
                          <a:stretch>
                            <a:fillRect/>
                          </a:stretch>
                        </pic:blipFill>
                        <pic:spPr>
                          <a:xfrm>
                            <a:off x="0" y="0"/>
                            <a:ext cx="499872" cy="109795"/>
                          </a:xfrm>
                          <a:prstGeom prst="rect">
                            <a:avLst/>
                          </a:prstGeom>
                        </pic:spPr>
                      </pic:pic>
                    </a:graphicData>
                  </a:graphic>
                </wp:inline>
              </w:drawing>
            </w:r>
          </w:p>
        </w:tc>
      </w:tr>
      <w:tr w:rsidR="003D72BD" w14:paraId="31466959" w14:textId="77777777">
        <w:trPr>
          <w:trHeight w:val="1054"/>
        </w:trPr>
        <w:tc>
          <w:tcPr>
            <w:tcW w:w="3110" w:type="dxa"/>
            <w:tcBorders>
              <w:top w:val="nil"/>
              <w:left w:val="nil"/>
              <w:bottom w:val="nil"/>
              <w:right w:val="nil"/>
            </w:tcBorders>
          </w:tcPr>
          <w:p w14:paraId="6BF81CC3" w14:textId="77777777" w:rsidR="003D72BD" w:rsidRDefault="00071604">
            <w:pPr>
              <w:spacing w:after="0"/>
            </w:pPr>
            <w:r>
              <w:rPr>
                <w:sz w:val="20"/>
              </w:rPr>
              <w:t>CONVENIO 105-2022-00045</w:t>
            </w:r>
          </w:p>
        </w:tc>
        <w:tc>
          <w:tcPr>
            <w:tcW w:w="950" w:type="dxa"/>
            <w:tcBorders>
              <w:top w:val="nil"/>
              <w:left w:val="nil"/>
              <w:bottom w:val="nil"/>
              <w:right w:val="nil"/>
            </w:tcBorders>
          </w:tcPr>
          <w:p w14:paraId="28744DD1" w14:textId="77777777" w:rsidR="003D72BD" w:rsidRDefault="00071604">
            <w:pPr>
              <w:spacing w:after="0"/>
            </w:pPr>
            <w:r>
              <w:rPr>
                <w:rFonts w:ascii="Times New Roman" w:eastAsia="Times New Roman" w:hAnsi="Times New Roman" w:cs="Times New Roman"/>
                <w:sz w:val="20"/>
              </w:rPr>
              <w:t>23301554</w:t>
            </w:r>
          </w:p>
        </w:tc>
        <w:tc>
          <w:tcPr>
            <w:tcW w:w="4205" w:type="dxa"/>
            <w:tcBorders>
              <w:top w:val="nil"/>
              <w:left w:val="nil"/>
              <w:bottom w:val="nil"/>
              <w:right w:val="nil"/>
            </w:tcBorders>
          </w:tcPr>
          <w:p w14:paraId="10DA10D6" w14:textId="77777777" w:rsidR="003D72BD" w:rsidRDefault="00071604">
            <w:pPr>
              <w:spacing w:after="0"/>
            </w:pPr>
            <w:r>
              <w:rPr>
                <w:sz w:val="24"/>
              </w:rPr>
              <w:t>CONSEJO DE PADRES DE FAMILIA DE</w:t>
            </w:r>
          </w:p>
          <w:p w14:paraId="18C4A747" w14:textId="77777777" w:rsidR="003D72BD" w:rsidRDefault="00071604">
            <w:pPr>
              <w:spacing w:after="0"/>
              <w:ind w:left="10"/>
            </w:pPr>
            <w:r>
              <w:rPr>
                <w:sz w:val="24"/>
              </w:rPr>
              <w:t>LA ESCUELA OFICIAL RURAL MIXTA,</w:t>
            </w:r>
          </w:p>
          <w:p w14:paraId="4B5217D9" w14:textId="77777777" w:rsidR="003D72BD" w:rsidRDefault="00071604">
            <w:pPr>
              <w:spacing w:after="0"/>
            </w:pPr>
            <w:r>
              <w:t>CANTON LAGUNA SECA SEGUNDO</w:t>
            </w:r>
          </w:p>
          <w:p w14:paraId="2769BD7F" w14:textId="77777777" w:rsidR="003D72BD" w:rsidRDefault="00071604">
            <w:pPr>
              <w:spacing w:after="0"/>
            </w:pPr>
            <w:r>
              <w:rPr>
                <w:sz w:val="24"/>
              </w:rPr>
              <w:t>CENTRO</w:t>
            </w:r>
          </w:p>
        </w:tc>
        <w:tc>
          <w:tcPr>
            <w:tcW w:w="806" w:type="dxa"/>
            <w:tcBorders>
              <w:top w:val="nil"/>
              <w:left w:val="nil"/>
              <w:bottom w:val="nil"/>
              <w:right w:val="nil"/>
            </w:tcBorders>
          </w:tcPr>
          <w:p w14:paraId="1E976690" w14:textId="77777777" w:rsidR="003D72BD" w:rsidRDefault="00071604">
            <w:pPr>
              <w:spacing w:after="0"/>
              <w:ind w:left="19"/>
            </w:pPr>
            <w:r>
              <w:rPr>
                <w:noProof/>
              </w:rPr>
              <w:drawing>
                <wp:inline distT="0" distB="0" distL="0" distR="0" wp14:anchorId="518BB47B" wp14:editId="7797B822">
                  <wp:extent cx="499872" cy="97595"/>
                  <wp:effectExtent l="0" t="0" r="0" b="0"/>
                  <wp:docPr id="257631" name="Picture 257631"/>
                  <wp:cNvGraphicFramePr/>
                  <a:graphic xmlns:a="http://schemas.openxmlformats.org/drawingml/2006/main">
                    <a:graphicData uri="http://schemas.openxmlformats.org/drawingml/2006/picture">
                      <pic:pic xmlns:pic="http://schemas.openxmlformats.org/drawingml/2006/picture">
                        <pic:nvPicPr>
                          <pic:cNvPr id="257631" name="Picture 257631"/>
                          <pic:cNvPicPr/>
                        </pic:nvPicPr>
                        <pic:blipFill>
                          <a:blip r:embed="rId1749"/>
                          <a:stretch>
                            <a:fillRect/>
                          </a:stretch>
                        </pic:blipFill>
                        <pic:spPr>
                          <a:xfrm>
                            <a:off x="0" y="0"/>
                            <a:ext cx="499872" cy="97595"/>
                          </a:xfrm>
                          <a:prstGeom prst="rect">
                            <a:avLst/>
                          </a:prstGeom>
                        </pic:spPr>
                      </pic:pic>
                    </a:graphicData>
                  </a:graphic>
                </wp:inline>
              </w:drawing>
            </w:r>
          </w:p>
        </w:tc>
      </w:tr>
      <w:tr w:rsidR="003D72BD" w14:paraId="6C6E6883" w14:textId="77777777">
        <w:trPr>
          <w:trHeight w:val="717"/>
        </w:trPr>
        <w:tc>
          <w:tcPr>
            <w:tcW w:w="3110" w:type="dxa"/>
            <w:tcBorders>
              <w:top w:val="nil"/>
              <w:left w:val="nil"/>
              <w:bottom w:val="nil"/>
              <w:right w:val="nil"/>
            </w:tcBorders>
          </w:tcPr>
          <w:p w14:paraId="7544364C" w14:textId="77777777" w:rsidR="003D72BD" w:rsidRDefault="00071604">
            <w:pPr>
              <w:spacing w:after="0"/>
            </w:pPr>
            <w:r>
              <w:rPr>
                <w:sz w:val="20"/>
              </w:rPr>
              <w:t>CONVENIO 105-2022-00043</w:t>
            </w:r>
          </w:p>
        </w:tc>
        <w:tc>
          <w:tcPr>
            <w:tcW w:w="950" w:type="dxa"/>
            <w:tcBorders>
              <w:top w:val="nil"/>
              <w:left w:val="nil"/>
              <w:bottom w:val="nil"/>
              <w:right w:val="nil"/>
            </w:tcBorders>
          </w:tcPr>
          <w:p w14:paraId="54E3FFF0" w14:textId="77777777" w:rsidR="003D72BD" w:rsidRDefault="00071604">
            <w:pPr>
              <w:spacing w:after="0"/>
              <w:ind w:left="19"/>
            </w:pPr>
            <w:r>
              <w:rPr>
                <w:rFonts w:ascii="Times New Roman" w:eastAsia="Times New Roman" w:hAnsi="Times New Roman" w:cs="Times New Roman"/>
                <w:sz w:val="20"/>
              </w:rPr>
              <w:t>23301511</w:t>
            </w:r>
          </w:p>
        </w:tc>
        <w:tc>
          <w:tcPr>
            <w:tcW w:w="4205" w:type="dxa"/>
            <w:tcBorders>
              <w:top w:val="nil"/>
              <w:left w:val="nil"/>
              <w:bottom w:val="nil"/>
              <w:right w:val="nil"/>
            </w:tcBorders>
          </w:tcPr>
          <w:p w14:paraId="49DE7D9E" w14:textId="77777777" w:rsidR="003D72BD" w:rsidRDefault="00071604">
            <w:pPr>
              <w:spacing w:after="0"/>
            </w:pPr>
            <w:r>
              <w:rPr>
                <w:sz w:val="24"/>
              </w:rPr>
              <w:t>CONSEJO DE PADRES DE FAMILIA OE</w:t>
            </w:r>
          </w:p>
          <w:p w14:paraId="7785F1A8" w14:textId="77777777" w:rsidR="003D72BD" w:rsidRDefault="00071604">
            <w:pPr>
              <w:tabs>
                <w:tab w:val="center" w:pos="3202"/>
                <w:tab w:val="center" w:pos="3259"/>
              </w:tabs>
              <w:spacing w:after="0"/>
            </w:pPr>
            <w:r>
              <w:t>LA EORM, CANTON LOS CERRITOS</w:t>
            </w:r>
            <w:r>
              <w:rPr>
                <w:noProof/>
              </w:rPr>
              <w:drawing>
                <wp:inline distT="0" distB="0" distL="0" distR="0" wp14:anchorId="127FEE4F" wp14:editId="50E60D36">
                  <wp:extent cx="18287" cy="79296"/>
                  <wp:effectExtent l="0" t="0" r="0" b="0"/>
                  <wp:docPr id="257482" name="Picture 257482"/>
                  <wp:cNvGraphicFramePr/>
                  <a:graphic xmlns:a="http://schemas.openxmlformats.org/drawingml/2006/main">
                    <a:graphicData uri="http://schemas.openxmlformats.org/drawingml/2006/picture">
                      <pic:pic xmlns:pic="http://schemas.openxmlformats.org/drawingml/2006/picture">
                        <pic:nvPicPr>
                          <pic:cNvPr id="257482" name="Picture 257482"/>
                          <pic:cNvPicPr/>
                        </pic:nvPicPr>
                        <pic:blipFill>
                          <a:blip r:embed="rId1750"/>
                          <a:stretch>
                            <a:fillRect/>
                          </a:stretch>
                        </pic:blipFill>
                        <pic:spPr>
                          <a:xfrm>
                            <a:off x="0" y="0"/>
                            <a:ext cx="18287" cy="79296"/>
                          </a:xfrm>
                          <a:prstGeom prst="rect">
                            <a:avLst/>
                          </a:prstGeom>
                        </pic:spPr>
                      </pic:pic>
                    </a:graphicData>
                  </a:graphic>
                </wp:inline>
              </w:drawing>
            </w:r>
            <w:r>
              <w:tab/>
            </w:r>
            <w:r>
              <w:rPr>
                <w:noProof/>
              </w:rPr>
              <w:drawing>
                <wp:inline distT="0" distB="0" distL="0" distR="0" wp14:anchorId="2495B985" wp14:editId="1EFAE22F">
                  <wp:extent cx="18287" cy="85396"/>
                  <wp:effectExtent l="0" t="0" r="0" b="0"/>
                  <wp:docPr id="257483" name="Picture 257483"/>
                  <wp:cNvGraphicFramePr/>
                  <a:graphic xmlns:a="http://schemas.openxmlformats.org/drawingml/2006/main">
                    <a:graphicData uri="http://schemas.openxmlformats.org/drawingml/2006/picture">
                      <pic:pic xmlns:pic="http://schemas.openxmlformats.org/drawingml/2006/picture">
                        <pic:nvPicPr>
                          <pic:cNvPr id="257483" name="Picture 257483"/>
                          <pic:cNvPicPr/>
                        </pic:nvPicPr>
                        <pic:blipFill>
                          <a:blip r:embed="rId1751"/>
                          <a:stretch>
                            <a:fillRect/>
                          </a:stretch>
                        </pic:blipFill>
                        <pic:spPr>
                          <a:xfrm>
                            <a:off x="0" y="0"/>
                            <a:ext cx="18287" cy="85396"/>
                          </a:xfrm>
                          <a:prstGeom prst="rect">
                            <a:avLst/>
                          </a:prstGeom>
                        </pic:spPr>
                      </pic:pic>
                    </a:graphicData>
                  </a:graphic>
                </wp:inline>
              </w:drawing>
            </w:r>
            <w:r>
              <w:tab/>
            </w:r>
            <w:r>
              <w:rPr>
                <w:noProof/>
              </w:rPr>
              <w:drawing>
                <wp:inline distT="0" distB="0" distL="0" distR="0" wp14:anchorId="19C3E7C3" wp14:editId="0B9EF0A5">
                  <wp:extent cx="18287" cy="36598"/>
                  <wp:effectExtent l="0" t="0" r="0" b="0"/>
                  <wp:docPr id="257484" name="Picture 257484"/>
                  <wp:cNvGraphicFramePr/>
                  <a:graphic xmlns:a="http://schemas.openxmlformats.org/drawingml/2006/main">
                    <a:graphicData uri="http://schemas.openxmlformats.org/drawingml/2006/picture">
                      <pic:pic xmlns:pic="http://schemas.openxmlformats.org/drawingml/2006/picture">
                        <pic:nvPicPr>
                          <pic:cNvPr id="257484" name="Picture 257484"/>
                          <pic:cNvPicPr/>
                        </pic:nvPicPr>
                        <pic:blipFill>
                          <a:blip r:embed="rId1752"/>
                          <a:stretch>
                            <a:fillRect/>
                          </a:stretch>
                        </pic:blipFill>
                        <pic:spPr>
                          <a:xfrm>
                            <a:off x="0" y="0"/>
                            <a:ext cx="18287" cy="36598"/>
                          </a:xfrm>
                          <a:prstGeom prst="rect">
                            <a:avLst/>
                          </a:prstGeom>
                        </pic:spPr>
                      </pic:pic>
                    </a:graphicData>
                  </a:graphic>
                </wp:inline>
              </w:drawing>
            </w:r>
          </w:p>
          <w:p w14:paraId="6894C35F" w14:textId="77777777" w:rsidR="003D72BD" w:rsidRDefault="00071604">
            <w:pPr>
              <w:spacing w:after="0"/>
            </w:pPr>
            <w:r>
              <w:t>CHICHE, EL QUICHE</w:t>
            </w:r>
          </w:p>
        </w:tc>
        <w:tc>
          <w:tcPr>
            <w:tcW w:w="806" w:type="dxa"/>
            <w:tcBorders>
              <w:top w:val="nil"/>
              <w:left w:val="nil"/>
              <w:bottom w:val="nil"/>
              <w:right w:val="nil"/>
            </w:tcBorders>
          </w:tcPr>
          <w:p w14:paraId="2E1811C4" w14:textId="77777777" w:rsidR="003D72BD" w:rsidRDefault="00071604">
            <w:pPr>
              <w:spacing w:after="0"/>
              <w:ind w:left="19"/>
              <w:jc w:val="both"/>
            </w:pPr>
            <w:proofErr w:type="spellStart"/>
            <w:proofErr w:type="gramStart"/>
            <w:r>
              <w:rPr>
                <w:sz w:val="26"/>
              </w:rPr>
              <w:t>sa,og</w:t>
            </w:r>
            <w:proofErr w:type="spellEnd"/>
            <w:proofErr w:type="gramEnd"/>
            <w:r>
              <w:rPr>
                <w:sz w:val="26"/>
              </w:rPr>
              <w:t>. 10</w:t>
            </w:r>
          </w:p>
        </w:tc>
      </w:tr>
    </w:tbl>
    <w:p w14:paraId="62AC6166" w14:textId="77777777" w:rsidR="003D72BD" w:rsidRDefault="00071604">
      <w:pPr>
        <w:spacing w:after="0"/>
        <w:ind w:left="-1440" w:right="10790"/>
      </w:pPr>
      <w:r>
        <w:rPr>
          <w:noProof/>
        </w:rPr>
        <w:drawing>
          <wp:anchor distT="0" distB="0" distL="114300" distR="114300" simplePos="0" relativeHeight="251924480" behindDoc="0" locked="0" layoutInCell="1" allowOverlap="0" wp14:anchorId="6B82A462" wp14:editId="0DE93785">
            <wp:simplePos x="0" y="0"/>
            <wp:positionH relativeFrom="page">
              <wp:posOffset>164592</wp:posOffset>
            </wp:positionH>
            <wp:positionV relativeFrom="page">
              <wp:posOffset>6398596</wp:posOffset>
            </wp:positionV>
            <wp:extent cx="170688" cy="1360235"/>
            <wp:effectExtent l="0" t="0" r="0" b="0"/>
            <wp:wrapTopAndBottom/>
            <wp:docPr id="257628" name="Picture 257628"/>
            <wp:cNvGraphicFramePr/>
            <a:graphic xmlns:a="http://schemas.openxmlformats.org/drawingml/2006/main">
              <a:graphicData uri="http://schemas.openxmlformats.org/drawingml/2006/picture">
                <pic:pic xmlns:pic="http://schemas.openxmlformats.org/drawingml/2006/picture">
                  <pic:nvPicPr>
                    <pic:cNvPr id="257628" name="Picture 257628"/>
                    <pic:cNvPicPr/>
                  </pic:nvPicPr>
                  <pic:blipFill>
                    <a:blip r:embed="rId1753"/>
                    <a:stretch>
                      <a:fillRect/>
                    </a:stretch>
                  </pic:blipFill>
                  <pic:spPr>
                    <a:xfrm>
                      <a:off x="0" y="0"/>
                      <a:ext cx="170688" cy="1360235"/>
                    </a:xfrm>
                    <a:prstGeom prst="rect">
                      <a:avLst/>
                    </a:prstGeom>
                  </pic:spPr>
                </pic:pic>
              </a:graphicData>
            </a:graphic>
          </wp:anchor>
        </w:drawing>
      </w:r>
      <w:r>
        <w:rPr>
          <w:noProof/>
        </w:rPr>
        <w:drawing>
          <wp:anchor distT="0" distB="0" distL="114300" distR="114300" simplePos="0" relativeHeight="251925504" behindDoc="0" locked="0" layoutInCell="1" allowOverlap="0" wp14:anchorId="47039CCB" wp14:editId="70A2E96A">
            <wp:simplePos x="0" y="0"/>
            <wp:positionH relativeFrom="page">
              <wp:posOffset>164592</wp:posOffset>
            </wp:positionH>
            <wp:positionV relativeFrom="page">
              <wp:posOffset>8448099</wp:posOffset>
            </wp:positionV>
            <wp:extent cx="176784" cy="1360236"/>
            <wp:effectExtent l="0" t="0" r="0" b="0"/>
            <wp:wrapTopAndBottom/>
            <wp:docPr id="257632" name="Picture 257632"/>
            <wp:cNvGraphicFramePr/>
            <a:graphic xmlns:a="http://schemas.openxmlformats.org/drawingml/2006/main">
              <a:graphicData uri="http://schemas.openxmlformats.org/drawingml/2006/picture">
                <pic:pic xmlns:pic="http://schemas.openxmlformats.org/drawingml/2006/picture">
                  <pic:nvPicPr>
                    <pic:cNvPr id="257632" name="Picture 257632"/>
                    <pic:cNvPicPr/>
                  </pic:nvPicPr>
                  <pic:blipFill>
                    <a:blip r:embed="rId1754"/>
                    <a:stretch>
                      <a:fillRect/>
                    </a:stretch>
                  </pic:blipFill>
                  <pic:spPr>
                    <a:xfrm>
                      <a:off x="0" y="0"/>
                      <a:ext cx="176784" cy="1360236"/>
                    </a:xfrm>
                    <a:prstGeom prst="rect">
                      <a:avLst/>
                    </a:prstGeom>
                  </pic:spPr>
                </pic:pic>
              </a:graphicData>
            </a:graphic>
          </wp:anchor>
        </w:drawing>
      </w:r>
      <w:r>
        <w:br w:type="page"/>
      </w:r>
    </w:p>
    <w:tbl>
      <w:tblPr>
        <w:tblStyle w:val="TableGrid"/>
        <w:tblpPr w:vertAnchor="text" w:tblpX="336"/>
        <w:tblOverlap w:val="never"/>
        <w:tblW w:w="9091" w:type="dxa"/>
        <w:tblInd w:w="0" w:type="dxa"/>
        <w:tblCellMar>
          <w:top w:w="0" w:type="dxa"/>
          <w:left w:w="0" w:type="dxa"/>
          <w:bottom w:w="0" w:type="dxa"/>
          <w:right w:w="0" w:type="dxa"/>
        </w:tblCellMar>
        <w:tblLook w:val="04A0" w:firstRow="1" w:lastRow="0" w:firstColumn="1" w:lastColumn="0" w:noHBand="0" w:noVBand="1"/>
      </w:tblPr>
      <w:tblGrid>
        <w:gridCol w:w="3004"/>
        <w:gridCol w:w="1036"/>
        <w:gridCol w:w="4189"/>
        <w:gridCol w:w="862"/>
      </w:tblGrid>
      <w:tr w:rsidR="003D72BD" w14:paraId="337398D3" w14:textId="77777777">
        <w:trPr>
          <w:trHeight w:val="737"/>
        </w:trPr>
        <w:tc>
          <w:tcPr>
            <w:tcW w:w="3034" w:type="dxa"/>
            <w:tcBorders>
              <w:top w:val="nil"/>
              <w:left w:val="nil"/>
              <w:bottom w:val="nil"/>
              <w:right w:val="nil"/>
            </w:tcBorders>
          </w:tcPr>
          <w:p w14:paraId="0A2170FB" w14:textId="77777777" w:rsidR="003D72BD" w:rsidRDefault="003D72BD"/>
        </w:tc>
        <w:tc>
          <w:tcPr>
            <w:tcW w:w="1037" w:type="dxa"/>
            <w:tcBorders>
              <w:top w:val="nil"/>
              <w:left w:val="nil"/>
              <w:bottom w:val="nil"/>
              <w:right w:val="nil"/>
            </w:tcBorders>
          </w:tcPr>
          <w:p w14:paraId="3FF80861" w14:textId="77777777" w:rsidR="003D72BD" w:rsidRDefault="00071604">
            <w:pPr>
              <w:spacing w:after="0"/>
              <w:ind w:left="96"/>
            </w:pPr>
            <w:r>
              <w:rPr>
                <w:sz w:val="20"/>
              </w:rPr>
              <w:t>23303522</w:t>
            </w:r>
          </w:p>
        </w:tc>
        <w:tc>
          <w:tcPr>
            <w:tcW w:w="4214" w:type="dxa"/>
            <w:tcBorders>
              <w:top w:val="nil"/>
              <w:left w:val="nil"/>
              <w:bottom w:val="nil"/>
              <w:right w:val="nil"/>
            </w:tcBorders>
          </w:tcPr>
          <w:p w14:paraId="296637BF" w14:textId="77777777" w:rsidR="003D72BD" w:rsidRDefault="00071604">
            <w:pPr>
              <w:spacing w:after="0"/>
              <w:ind w:left="2294"/>
              <w:jc w:val="center"/>
            </w:pPr>
            <w:r>
              <w:rPr>
                <w:sz w:val="24"/>
              </w:rPr>
              <w:t>DE</w:t>
            </w:r>
          </w:p>
          <w:p w14:paraId="5175714E" w14:textId="77777777" w:rsidR="003D72BD" w:rsidRDefault="00071604">
            <w:pPr>
              <w:spacing w:after="0"/>
              <w:ind w:left="864"/>
              <w:jc w:val="center"/>
            </w:pPr>
            <w:r>
              <w:rPr>
                <w:sz w:val="24"/>
              </w:rPr>
              <w:t>RURAL MIXTA</w:t>
            </w:r>
          </w:p>
          <w:p w14:paraId="21888BCA" w14:textId="77777777" w:rsidR="003D72BD" w:rsidRDefault="00071604">
            <w:pPr>
              <w:spacing w:after="0"/>
            </w:pPr>
            <w:r>
              <w:rPr>
                <w:sz w:val="24"/>
              </w:rPr>
              <w:t>CASERIO SAN FRANCISCO</w:t>
            </w:r>
          </w:p>
        </w:tc>
        <w:tc>
          <w:tcPr>
            <w:tcW w:w="806" w:type="dxa"/>
            <w:tcBorders>
              <w:top w:val="nil"/>
              <w:left w:val="nil"/>
              <w:bottom w:val="nil"/>
              <w:right w:val="nil"/>
            </w:tcBorders>
          </w:tcPr>
          <w:p w14:paraId="0E677EAE" w14:textId="77777777" w:rsidR="003D72BD" w:rsidRDefault="003D72BD"/>
        </w:tc>
      </w:tr>
      <w:tr w:rsidR="003D72BD" w14:paraId="5248AEA8" w14:textId="77777777">
        <w:trPr>
          <w:trHeight w:val="819"/>
        </w:trPr>
        <w:tc>
          <w:tcPr>
            <w:tcW w:w="3034" w:type="dxa"/>
            <w:tcBorders>
              <w:top w:val="nil"/>
              <w:left w:val="nil"/>
              <w:bottom w:val="nil"/>
              <w:right w:val="nil"/>
            </w:tcBorders>
          </w:tcPr>
          <w:p w14:paraId="74BAB8A8" w14:textId="77777777" w:rsidR="003D72BD" w:rsidRDefault="00071604">
            <w:pPr>
              <w:spacing w:after="0"/>
              <w:ind w:left="1008"/>
            </w:pPr>
            <w:r>
              <w:rPr>
                <w:sz w:val="24"/>
              </w:rPr>
              <w:t xml:space="preserve">- </w:t>
            </w:r>
          </w:p>
        </w:tc>
        <w:tc>
          <w:tcPr>
            <w:tcW w:w="1037" w:type="dxa"/>
            <w:tcBorders>
              <w:top w:val="nil"/>
              <w:left w:val="nil"/>
              <w:bottom w:val="nil"/>
              <w:right w:val="nil"/>
            </w:tcBorders>
          </w:tcPr>
          <w:p w14:paraId="3A4AF559" w14:textId="77777777" w:rsidR="003D72BD" w:rsidRDefault="00071604">
            <w:pPr>
              <w:spacing w:after="0"/>
              <w:ind w:left="106"/>
            </w:pPr>
            <w:r>
              <w:rPr>
                <w:sz w:val="20"/>
              </w:rPr>
              <w:t>22514988</w:t>
            </w:r>
          </w:p>
        </w:tc>
        <w:tc>
          <w:tcPr>
            <w:tcW w:w="4214" w:type="dxa"/>
            <w:tcBorders>
              <w:top w:val="nil"/>
              <w:left w:val="nil"/>
              <w:bottom w:val="nil"/>
              <w:right w:val="nil"/>
            </w:tcBorders>
          </w:tcPr>
          <w:p w14:paraId="68B33BF5" w14:textId="77777777" w:rsidR="003D72BD" w:rsidRDefault="00071604">
            <w:pPr>
              <w:spacing w:after="0"/>
            </w:pPr>
            <w:r>
              <w:rPr>
                <w:sz w:val="24"/>
              </w:rPr>
              <w:t>CONSEJO DE PADRES DE FAMILIA DE</w:t>
            </w:r>
          </w:p>
          <w:p w14:paraId="3F102409" w14:textId="77777777" w:rsidR="003D72BD" w:rsidRDefault="00071604">
            <w:pPr>
              <w:spacing w:after="0"/>
              <w:ind w:left="10" w:hanging="10"/>
              <w:jc w:val="both"/>
            </w:pPr>
            <w:r>
              <w:t>LA ESCUELA OFICIAL RI-JRAL MIXTA DEL CANTON TULULCHE I</w:t>
            </w:r>
          </w:p>
        </w:tc>
        <w:tc>
          <w:tcPr>
            <w:tcW w:w="806" w:type="dxa"/>
            <w:tcBorders>
              <w:top w:val="nil"/>
              <w:left w:val="nil"/>
              <w:bottom w:val="nil"/>
              <w:right w:val="nil"/>
            </w:tcBorders>
          </w:tcPr>
          <w:p w14:paraId="694334AD" w14:textId="77777777" w:rsidR="003D72BD" w:rsidRDefault="00071604">
            <w:pPr>
              <w:spacing w:after="0"/>
              <w:ind w:left="10"/>
              <w:jc w:val="both"/>
            </w:pPr>
            <w:r>
              <w:rPr>
                <w:sz w:val="20"/>
              </w:rPr>
              <w:t>68,879. IO</w:t>
            </w:r>
          </w:p>
        </w:tc>
      </w:tr>
      <w:tr w:rsidR="003D72BD" w14:paraId="28567B9F" w14:textId="77777777">
        <w:trPr>
          <w:trHeight w:val="822"/>
        </w:trPr>
        <w:tc>
          <w:tcPr>
            <w:tcW w:w="3034" w:type="dxa"/>
            <w:tcBorders>
              <w:top w:val="nil"/>
              <w:left w:val="nil"/>
              <w:bottom w:val="nil"/>
              <w:right w:val="nil"/>
            </w:tcBorders>
          </w:tcPr>
          <w:p w14:paraId="49614CC1" w14:textId="77777777" w:rsidR="003D72BD" w:rsidRDefault="003D72BD"/>
        </w:tc>
        <w:tc>
          <w:tcPr>
            <w:tcW w:w="1037" w:type="dxa"/>
            <w:tcBorders>
              <w:top w:val="nil"/>
              <w:left w:val="nil"/>
              <w:bottom w:val="nil"/>
              <w:right w:val="nil"/>
            </w:tcBorders>
          </w:tcPr>
          <w:p w14:paraId="34CA6D44" w14:textId="77777777" w:rsidR="003D72BD" w:rsidRDefault="00071604">
            <w:pPr>
              <w:spacing w:after="0"/>
              <w:ind w:left="67"/>
            </w:pPr>
            <w:r>
              <w:t>2329941K</w:t>
            </w:r>
          </w:p>
        </w:tc>
        <w:tc>
          <w:tcPr>
            <w:tcW w:w="4214" w:type="dxa"/>
            <w:tcBorders>
              <w:top w:val="nil"/>
              <w:left w:val="nil"/>
              <w:bottom w:val="nil"/>
              <w:right w:val="nil"/>
            </w:tcBorders>
          </w:tcPr>
          <w:p w14:paraId="54CEABC9" w14:textId="77777777" w:rsidR="003D72BD" w:rsidRDefault="00071604">
            <w:pPr>
              <w:spacing w:after="0" w:line="216" w:lineRule="auto"/>
              <w:ind w:left="10" w:right="634" w:hanging="10"/>
              <w:jc w:val="both"/>
            </w:pPr>
            <w:r>
              <w:rPr>
                <w:sz w:val="24"/>
              </w:rPr>
              <w:t>CONSEJO DE PADRES DE FAMILIA DE LA ESCUELA OFICIAL RURAL MIXTA OE'</w:t>
            </w:r>
          </w:p>
          <w:p w14:paraId="17A10EF2" w14:textId="77777777" w:rsidR="003D72BD" w:rsidRDefault="00071604">
            <w:pPr>
              <w:spacing w:after="0"/>
              <w:ind w:left="10"/>
            </w:pPr>
            <w:r>
              <w:t>CANTON EL MEMBRILLAL ll</w:t>
            </w:r>
          </w:p>
        </w:tc>
        <w:tc>
          <w:tcPr>
            <w:tcW w:w="806" w:type="dxa"/>
            <w:tcBorders>
              <w:top w:val="nil"/>
              <w:left w:val="nil"/>
              <w:bottom w:val="nil"/>
              <w:right w:val="nil"/>
            </w:tcBorders>
          </w:tcPr>
          <w:p w14:paraId="18C713FC" w14:textId="77777777" w:rsidR="003D72BD" w:rsidRDefault="00071604">
            <w:pPr>
              <w:spacing w:after="0"/>
              <w:ind w:left="10"/>
              <w:jc w:val="both"/>
            </w:pPr>
            <w:r>
              <w:t>9.879.1C</w:t>
            </w:r>
          </w:p>
        </w:tc>
      </w:tr>
      <w:tr w:rsidR="003D72BD" w14:paraId="52CF5395" w14:textId="77777777">
        <w:trPr>
          <w:trHeight w:val="841"/>
        </w:trPr>
        <w:tc>
          <w:tcPr>
            <w:tcW w:w="3034" w:type="dxa"/>
            <w:tcBorders>
              <w:top w:val="nil"/>
              <w:left w:val="nil"/>
              <w:bottom w:val="nil"/>
              <w:right w:val="nil"/>
            </w:tcBorders>
          </w:tcPr>
          <w:p w14:paraId="18D14AC5" w14:textId="77777777" w:rsidR="003D72BD" w:rsidRDefault="00071604">
            <w:pPr>
              <w:spacing w:after="0"/>
            </w:pPr>
            <w:r>
              <w:rPr>
                <w:sz w:val="20"/>
              </w:rPr>
              <w:t>CONVENIO - 105-2022-00045</w:t>
            </w:r>
          </w:p>
        </w:tc>
        <w:tc>
          <w:tcPr>
            <w:tcW w:w="1037" w:type="dxa"/>
            <w:tcBorders>
              <w:top w:val="nil"/>
              <w:left w:val="nil"/>
              <w:bottom w:val="nil"/>
              <w:right w:val="nil"/>
            </w:tcBorders>
          </w:tcPr>
          <w:p w14:paraId="302E3066" w14:textId="77777777" w:rsidR="003D72BD" w:rsidRDefault="00071604">
            <w:pPr>
              <w:spacing w:after="0"/>
              <w:ind w:left="96"/>
            </w:pPr>
            <w:r>
              <w:rPr>
                <w:sz w:val="20"/>
              </w:rPr>
              <w:t>23299290</w:t>
            </w:r>
          </w:p>
        </w:tc>
        <w:tc>
          <w:tcPr>
            <w:tcW w:w="4214" w:type="dxa"/>
            <w:tcBorders>
              <w:top w:val="nil"/>
              <w:left w:val="nil"/>
              <w:bottom w:val="nil"/>
              <w:right w:val="nil"/>
            </w:tcBorders>
            <w:vAlign w:val="center"/>
          </w:tcPr>
          <w:p w14:paraId="770381CF" w14:textId="77777777" w:rsidR="003D72BD" w:rsidRDefault="00071604">
            <w:pPr>
              <w:spacing w:after="0" w:line="216" w:lineRule="auto"/>
              <w:ind w:left="10" w:right="643"/>
            </w:pPr>
            <w:r>
              <w:rPr>
                <w:sz w:val="24"/>
              </w:rPr>
              <w:t>CONSEJO DE PADRES OE FAMILIA DE LA ESCUELA OFICIAL RURAL MIXTA DEL</w:t>
            </w:r>
          </w:p>
          <w:p w14:paraId="5C97CA59" w14:textId="77777777" w:rsidR="003D72BD" w:rsidRDefault="00071604">
            <w:pPr>
              <w:spacing w:after="0"/>
              <w:ind w:left="-10"/>
            </w:pPr>
            <w:r>
              <w:rPr>
                <w:sz w:val="20"/>
              </w:rPr>
              <w:t>CANTON CHUPOU ll</w:t>
            </w:r>
          </w:p>
        </w:tc>
        <w:tc>
          <w:tcPr>
            <w:tcW w:w="806" w:type="dxa"/>
            <w:tcBorders>
              <w:top w:val="nil"/>
              <w:left w:val="nil"/>
              <w:bottom w:val="nil"/>
              <w:right w:val="nil"/>
            </w:tcBorders>
          </w:tcPr>
          <w:p w14:paraId="463AA4C1" w14:textId="77777777" w:rsidR="003D72BD" w:rsidRDefault="00071604">
            <w:pPr>
              <w:spacing w:after="0"/>
            </w:pPr>
            <w:r>
              <w:rPr>
                <w:noProof/>
              </w:rPr>
              <w:drawing>
                <wp:inline distT="0" distB="0" distL="0" distR="0" wp14:anchorId="34E18743" wp14:editId="4B0EE3A4">
                  <wp:extent cx="512064" cy="109728"/>
                  <wp:effectExtent l="0" t="0" r="0" b="0"/>
                  <wp:docPr id="260290" name="Picture 260290"/>
                  <wp:cNvGraphicFramePr/>
                  <a:graphic xmlns:a="http://schemas.openxmlformats.org/drawingml/2006/main">
                    <a:graphicData uri="http://schemas.openxmlformats.org/drawingml/2006/picture">
                      <pic:pic xmlns:pic="http://schemas.openxmlformats.org/drawingml/2006/picture">
                        <pic:nvPicPr>
                          <pic:cNvPr id="260290" name="Picture 260290"/>
                          <pic:cNvPicPr/>
                        </pic:nvPicPr>
                        <pic:blipFill>
                          <a:blip r:embed="rId1755"/>
                          <a:stretch>
                            <a:fillRect/>
                          </a:stretch>
                        </pic:blipFill>
                        <pic:spPr>
                          <a:xfrm>
                            <a:off x="0" y="0"/>
                            <a:ext cx="512064" cy="109728"/>
                          </a:xfrm>
                          <a:prstGeom prst="rect">
                            <a:avLst/>
                          </a:prstGeom>
                        </pic:spPr>
                      </pic:pic>
                    </a:graphicData>
                  </a:graphic>
                </wp:inline>
              </w:drawing>
            </w:r>
          </w:p>
        </w:tc>
      </w:tr>
      <w:tr w:rsidR="003D72BD" w14:paraId="5B4534FF" w14:textId="77777777">
        <w:trPr>
          <w:trHeight w:val="610"/>
        </w:trPr>
        <w:tc>
          <w:tcPr>
            <w:tcW w:w="3034" w:type="dxa"/>
            <w:tcBorders>
              <w:top w:val="nil"/>
              <w:left w:val="nil"/>
              <w:bottom w:val="nil"/>
              <w:right w:val="nil"/>
            </w:tcBorders>
          </w:tcPr>
          <w:p w14:paraId="76C6624D" w14:textId="77777777" w:rsidR="003D72BD" w:rsidRDefault="00071604">
            <w:pPr>
              <w:spacing w:after="0"/>
              <w:ind w:left="10"/>
            </w:pPr>
            <w:r>
              <w:rPr>
                <w:sz w:val="20"/>
              </w:rPr>
              <w:t>CONVENIO - 105-2022-00002</w:t>
            </w:r>
          </w:p>
        </w:tc>
        <w:tc>
          <w:tcPr>
            <w:tcW w:w="1037" w:type="dxa"/>
            <w:tcBorders>
              <w:top w:val="nil"/>
              <w:left w:val="nil"/>
              <w:bottom w:val="nil"/>
              <w:right w:val="nil"/>
            </w:tcBorders>
          </w:tcPr>
          <w:p w14:paraId="33B628BF" w14:textId="77777777" w:rsidR="003D72BD" w:rsidRDefault="00071604">
            <w:pPr>
              <w:spacing w:after="0"/>
            </w:pPr>
            <w:r>
              <w:rPr>
                <w:sz w:val="20"/>
              </w:rPr>
              <w:t>105044032</w:t>
            </w:r>
          </w:p>
        </w:tc>
        <w:tc>
          <w:tcPr>
            <w:tcW w:w="4214" w:type="dxa"/>
            <w:tcBorders>
              <w:top w:val="nil"/>
              <w:left w:val="nil"/>
              <w:bottom w:val="nil"/>
              <w:right w:val="nil"/>
            </w:tcBorders>
            <w:vAlign w:val="center"/>
          </w:tcPr>
          <w:p w14:paraId="6E45FC21" w14:textId="77777777" w:rsidR="003D72BD" w:rsidRDefault="00071604">
            <w:pPr>
              <w:spacing w:after="0"/>
              <w:ind w:right="144"/>
            </w:pPr>
            <w:r>
              <w:t>ORGANIZACION DE PADRES OE FAMILIA EORM SAN ISIDRO LAS HUERTAS</w:t>
            </w:r>
          </w:p>
        </w:tc>
        <w:tc>
          <w:tcPr>
            <w:tcW w:w="806" w:type="dxa"/>
            <w:tcBorders>
              <w:top w:val="nil"/>
              <w:left w:val="nil"/>
              <w:bottom w:val="nil"/>
              <w:right w:val="nil"/>
            </w:tcBorders>
          </w:tcPr>
          <w:p w14:paraId="0DE6688A" w14:textId="77777777" w:rsidR="003D72BD" w:rsidRDefault="00071604">
            <w:pPr>
              <w:spacing w:after="0"/>
              <w:jc w:val="both"/>
            </w:pPr>
            <w:r>
              <w:rPr>
                <w:sz w:val="20"/>
              </w:rPr>
              <w:t>$8,879.10</w:t>
            </w:r>
          </w:p>
        </w:tc>
      </w:tr>
      <w:tr w:rsidR="003D72BD" w14:paraId="07B1C436" w14:textId="77777777">
        <w:trPr>
          <w:trHeight w:val="603"/>
        </w:trPr>
        <w:tc>
          <w:tcPr>
            <w:tcW w:w="3034" w:type="dxa"/>
            <w:tcBorders>
              <w:top w:val="nil"/>
              <w:left w:val="nil"/>
              <w:bottom w:val="nil"/>
              <w:right w:val="nil"/>
            </w:tcBorders>
          </w:tcPr>
          <w:p w14:paraId="090F03B1" w14:textId="77777777" w:rsidR="003D72BD" w:rsidRDefault="00071604">
            <w:pPr>
              <w:spacing w:after="0"/>
              <w:ind w:left="10"/>
            </w:pPr>
            <w:r>
              <w:rPr>
                <w:sz w:val="20"/>
              </w:rPr>
              <w:t>CONVENIO - 105-2022.oc002</w:t>
            </w:r>
          </w:p>
        </w:tc>
        <w:tc>
          <w:tcPr>
            <w:tcW w:w="1037" w:type="dxa"/>
            <w:tcBorders>
              <w:top w:val="nil"/>
              <w:left w:val="nil"/>
              <w:bottom w:val="nil"/>
              <w:right w:val="nil"/>
            </w:tcBorders>
          </w:tcPr>
          <w:p w14:paraId="200D43BE" w14:textId="77777777" w:rsidR="003D72BD" w:rsidRDefault="00071604">
            <w:pPr>
              <w:spacing w:after="0"/>
              <w:ind w:left="96"/>
            </w:pPr>
            <w:r>
              <w:rPr>
                <w:sz w:val="20"/>
              </w:rPr>
              <w:t>24106046</w:t>
            </w:r>
          </w:p>
        </w:tc>
        <w:tc>
          <w:tcPr>
            <w:tcW w:w="4214" w:type="dxa"/>
            <w:tcBorders>
              <w:top w:val="nil"/>
              <w:left w:val="nil"/>
              <w:bottom w:val="nil"/>
              <w:right w:val="nil"/>
            </w:tcBorders>
            <w:vAlign w:val="center"/>
          </w:tcPr>
          <w:p w14:paraId="37EC8A78" w14:textId="77777777" w:rsidR="003D72BD" w:rsidRDefault="00071604">
            <w:pPr>
              <w:spacing w:after="0"/>
              <w:ind w:left="10" w:right="442" w:hanging="10"/>
              <w:jc w:val="both"/>
            </w:pPr>
            <w:r>
              <w:t>JUNTA ESCOLAR E.O.RM.NO.602. ALDEA EL CHATO Z IB</w:t>
            </w:r>
          </w:p>
        </w:tc>
        <w:tc>
          <w:tcPr>
            <w:tcW w:w="806" w:type="dxa"/>
            <w:tcBorders>
              <w:top w:val="nil"/>
              <w:left w:val="nil"/>
              <w:bottom w:val="nil"/>
              <w:right w:val="nil"/>
            </w:tcBorders>
          </w:tcPr>
          <w:p w14:paraId="0888EB26" w14:textId="77777777" w:rsidR="003D72BD" w:rsidRDefault="00071604">
            <w:pPr>
              <w:spacing w:after="0"/>
              <w:ind w:left="10"/>
              <w:jc w:val="both"/>
            </w:pPr>
            <w:r>
              <w:rPr>
                <w:sz w:val="24"/>
              </w:rPr>
              <w:t>9.879.10</w:t>
            </w:r>
          </w:p>
        </w:tc>
      </w:tr>
      <w:tr w:rsidR="003D72BD" w14:paraId="54CDAE1C" w14:textId="77777777">
        <w:trPr>
          <w:trHeight w:val="600"/>
        </w:trPr>
        <w:tc>
          <w:tcPr>
            <w:tcW w:w="3034" w:type="dxa"/>
            <w:tcBorders>
              <w:top w:val="nil"/>
              <w:left w:val="nil"/>
              <w:bottom w:val="nil"/>
              <w:right w:val="nil"/>
            </w:tcBorders>
          </w:tcPr>
          <w:p w14:paraId="49C0EFF5" w14:textId="77777777" w:rsidR="003D72BD" w:rsidRDefault="00071604">
            <w:pPr>
              <w:spacing w:after="0"/>
              <w:ind w:left="10"/>
            </w:pPr>
            <w:r>
              <w:rPr>
                <w:sz w:val="20"/>
              </w:rPr>
              <w:t>CONVENIO 105-2022-00002</w:t>
            </w:r>
          </w:p>
        </w:tc>
        <w:tc>
          <w:tcPr>
            <w:tcW w:w="5251" w:type="dxa"/>
            <w:gridSpan w:val="2"/>
            <w:tcBorders>
              <w:top w:val="nil"/>
              <w:left w:val="nil"/>
              <w:bottom w:val="nil"/>
              <w:right w:val="nil"/>
            </w:tcBorders>
          </w:tcPr>
          <w:p w14:paraId="09C26785" w14:textId="77777777" w:rsidR="003D72BD" w:rsidRDefault="00071604">
            <w:pPr>
              <w:spacing w:after="0"/>
              <w:ind w:left="1047" w:right="490" w:hanging="1037"/>
              <w:jc w:val="both"/>
            </w:pPr>
            <w:r>
              <w:t xml:space="preserve">100090796 CONSEJO EDUCATIVO DE E.O.R.M. NO. </w:t>
            </w:r>
            <w:proofErr w:type="spellStart"/>
            <w:r>
              <w:t>soa</w:t>
            </w:r>
            <w:proofErr w:type="spellEnd"/>
            <w:r>
              <w:t xml:space="preserve"> COLONIA ACATAN ZONA 16</w:t>
            </w:r>
          </w:p>
        </w:tc>
        <w:tc>
          <w:tcPr>
            <w:tcW w:w="806" w:type="dxa"/>
            <w:tcBorders>
              <w:top w:val="nil"/>
              <w:left w:val="nil"/>
              <w:bottom w:val="nil"/>
              <w:right w:val="nil"/>
            </w:tcBorders>
          </w:tcPr>
          <w:p w14:paraId="020A00CF" w14:textId="77777777" w:rsidR="003D72BD" w:rsidRDefault="00071604">
            <w:pPr>
              <w:spacing w:after="0"/>
              <w:jc w:val="both"/>
            </w:pPr>
            <w:r>
              <w:rPr>
                <w:sz w:val="20"/>
              </w:rPr>
              <w:t>$8,879.10</w:t>
            </w:r>
          </w:p>
        </w:tc>
      </w:tr>
      <w:tr w:rsidR="003D72BD" w14:paraId="687CB77F" w14:textId="77777777">
        <w:trPr>
          <w:trHeight w:val="609"/>
        </w:trPr>
        <w:tc>
          <w:tcPr>
            <w:tcW w:w="3034" w:type="dxa"/>
            <w:tcBorders>
              <w:top w:val="nil"/>
              <w:left w:val="nil"/>
              <w:bottom w:val="nil"/>
              <w:right w:val="nil"/>
            </w:tcBorders>
          </w:tcPr>
          <w:p w14:paraId="719D48C1" w14:textId="77777777" w:rsidR="003D72BD" w:rsidRDefault="00071604">
            <w:pPr>
              <w:spacing w:after="0"/>
              <w:ind w:left="10"/>
            </w:pPr>
            <w:r>
              <w:rPr>
                <w:sz w:val="20"/>
              </w:rPr>
              <w:t>CONVENIO • 105-2022-00002</w:t>
            </w:r>
          </w:p>
        </w:tc>
        <w:tc>
          <w:tcPr>
            <w:tcW w:w="5251" w:type="dxa"/>
            <w:gridSpan w:val="2"/>
            <w:tcBorders>
              <w:top w:val="nil"/>
              <w:left w:val="nil"/>
              <w:bottom w:val="nil"/>
              <w:right w:val="nil"/>
            </w:tcBorders>
          </w:tcPr>
          <w:p w14:paraId="39FD0A20" w14:textId="77777777" w:rsidR="003D72BD" w:rsidRDefault="00071604">
            <w:pPr>
              <w:spacing w:after="0"/>
              <w:ind w:left="96"/>
            </w:pPr>
            <w:r>
              <w:rPr>
                <w:sz w:val="24"/>
              </w:rPr>
              <w:t>98634992 CONSEJO EDUCATIVO ESCUELA</w:t>
            </w:r>
          </w:p>
          <w:p w14:paraId="3B7A4AC3" w14:textId="77777777" w:rsidR="003D72BD" w:rsidRDefault="00071604">
            <w:pPr>
              <w:spacing w:after="0"/>
              <w:ind w:left="1027"/>
            </w:pPr>
            <w:r>
              <w:rPr>
                <w:sz w:val="24"/>
              </w:rPr>
              <w:t>OFICIAL RURAL MIXTA JM NO. 614</w:t>
            </w:r>
          </w:p>
        </w:tc>
        <w:tc>
          <w:tcPr>
            <w:tcW w:w="806" w:type="dxa"/>
            <w:tcBorders>
              <w:top w:val="nil"/>
              <w:left w:val="nil"/>
              <w:bottom w:val="nil"/>
              <w:right w:val="nil"/>
            </w:tcBorders>
          </w:tcPr>
          <w:p w14:paraId="5D92EC36" w14:textId="77777777" w:rsidR="003D72BD" w:rsidRDefault="00071604">
            <w:pPr>
              <w:spacing w:after="0"/>
              <w:jc w:val="both"/>
            </w:pPr>
            <w:r>
              <w:rPr>
                <w:sz w:val="24"/>
              </w:rPr>
              <w:t>9,879.10</w:t>
            </w:r>
          </w:p>
        </w:tc>
      </w:tr>
      <w:tr w:rsidR="003D72BD" w14:paraId="28377BDC" w14:textId="77777777">
        <w:trPr>
          <w:trHeight w:val="609"/>
        </w:trPr>
        <w:tc>
          <w:tcPr>
            <w:tcW w:w="3034" w:type="dxa"/>
            <w:tcBorders>
              <w:top w:val="nil"/>
              <w:left w:val="nil"/>
              <w:bottom w:val="nil"/>
              <w:right w:val="nil"/>
            </w:tcBorders>
          </w:tcPr>
          <w:p w14:paraId="139861D9" w14:textId="77777777" w:rsidR="003D72BD" w:rsidRDefault="00071604">
            <w:pPr>
              <w:spacing w:after="0"/>
              <w:ind w:left="10"/>
            </w:pPr>
            <w:r>
              <w:rPr>
                <w:sz w:val="20"/>
              </w:rPr>
              <w:t>CONVENIO - 105-2022-00001</w:t>
            </w:r>
          </w:p>
        </w:tc>
        <w:tc>
          <w:tcPr>
            <w:tcW w:w="1037" w:type="dxa"/>
            <w:tcBorders>
              <w:top w:val="nil"/>
              <w:left w:val="nil"/>
              <w:bottom w:val="nil"/>
              <w:right w:val="nil"/>
            </w:tcBorders>
          </w:tcPr>
          <w:p w14:paraId="57EE8C16" w14:textId="77777777" w:rsidR="003D72BD" w:rsidRDefault="00071604">
            <w:pPr>
              <w:spacing w:after="0"/>
              <w:ind w:left="106"/>
            </w:pPr>
            <w:r>
              <w:rPr>
                <w:sz w:val="20"/>
              </w:rPr>
              <w:t>99062933</w:t>
            </w:r>
          </w:p>
        </w:tc>
        <w:tc>
          <w:tcPr>
            <w:tcW w:w="4214" w:type="dxa"/>
            <w:tcBorders>
              <w:top w:val="nil"/>
              <w:left w:val="nil"/>
              <w:bottom w:val="nil"/>
              <w:right w:val="nil"/>
            </w:tcBorders>
          </w:tcPr>
          <w:p w14:paraId="7581020E" w14:textId="77777777" w:rsidR="003D72BD" w:rsidRDefault="00071604">
            <w:pPr>
              <w:spacing w:after="0"/>
              <w:ind w:left="19" w:right="442" w:hanging="19"/>
              <w:jc w:val="both"/>
            </w:pPr>
            <w:r>
              <w:t xml:space="preserve">CONSEJO EDUCATIVO OE LA EOUM NUEVO AMANECER </w:t>
            </w:r>
            <w:proofErr w:type="gramStart"/>
            <w:r>
              <w:t>J,M.</w:t>
            </w:r>
            <w:proofErr w:type="gramEnd"/>
          </w:p>
        </w:tc>
        <w:tc>
          <w:tcPr>
            <w:tcW w:w="806" w:type="dxa"/>
            <w:tcBorders>
              <w:top w:val="nil"/>
              <w:left w:val="nil"/>
              <w:bottom w:val="nil"/>
              <w:right w:val="nil"/>
            </w:tcBorders>
          </w:tcPr>
          <w:p w14:paraId="7138B9A9" w14:textId="77777777" w:rsidR="003D72BD" w:rsidRDefault="00071604">
            <w:pPr>
              <w:spacing w:after="0"/>
              <w:ind w:left="10"/>
              <w:jc w:val="both"/>
            </w:pPr>
            <w:proofErr w:type="spellStart"/>
            <w:r>
              <w:rPr>
                <w:sz w:val="20"/>
              </w:rPr>
              <w:t>se</w:t>
            </w:r>
            <w:proofErr w:type="spellEnd"/>
            <w:r>
              <w:rPr>
                <w:sz w:val="20"/>
              </w:rPr>
              <w:t>,879.10</w:t>
            </w:r>
          </w:p>
        </w:tc>
      </w:tr>
      <w:tr w:rsidR="003D72BD" w14:paraId="04CC2FEE" w14:textId="77777777">
        <w:trPr>
          <w:trHeight w:val="615"/>
        </w:trPr>
        <w:tc>
          <w:tcPr>
            <w:tcW w:w="3034" w:type="dxa"/>
            <w:tcBorders>
              <w:top w:val="nil"/>
              <w:left w:val="nil"/>
              <w:bottom w:val="nil"/>
              <w:right w:val="nil"/>
            </w:tcBorders>
          </w:tcPr>
          <w:p w14:paraId="73977D50" w14:textId="77777777" w:rsidR="003D72BD" w:rsidRDefault="00071604">
            <w:pPr>
              <w:spacing w:after="0"/>
            </w:pPr>
            <w:r>
              <w:rPr>
                <w:sz w:val="20"/>
              </w:rPr>
              <w:t>CONVENIO - 105-2022-00001</w:t>
            </w:r>
          </w:p>
        </w:tc>
        <w:tc>
          <w:tcPr>
            <w:tcW w:w="1037" w:type="dxa"/>
            <w:tcBorders>
              <w:top w:val="nil"/>
              <w:left w:val="nil"/>
              <w:bottom w:val="nil"/>
              <w:right w:val="nil"/>
            </w:tcBorders>
          </w:tcPr>
          <w:p w14:paraId="15AF5077" w14:textId="77777777" w:rsidR="003D72BD" w:rsidRDefault="00071604">
            <w:pPr>
              <w:spacing w:after="0"/>
              <w:ind w:left="86"/>
            </w:pPr>
            <w:r>
              <w:rPr>
                <w:sz w:val="20"/>
              </w:rPr>
              <w:t>98864688</w:t>
            </w:r>
          </w:p>
        </w:tc>
        <w:tc>
          <w:tcPr>
            <w:tcW w:w="4214" w:type="dxa"/>
            <w:tcBorders>
              <w:top w:val="nil"/>
              <w:left w:val="nil"/>
              <w:bottom w:val="nil"/>
              <w:right w:val="nil"/>
            </w:tcBorders>
          </w:tcPr>
          <w:p w14:paraId="01AE9603" w14:textId="77777777" w:rsidR="003D72BD" w:rsidRDefault="00071604">
            <w:pPr>
              <w:spacing w:after="0"/>
              <w:ind w:left="29" w:right="710" w:hanging="29"/>
            </w:pPr>
            <w:r>
              <w:t xml:space="preserve">CONSEJO EDUCATIVO DE EOUM NO </w:t>
            </w:r>
            <w:r>
              <w:rPr>
                <w:noProof/>
              </w:rPr>
              <w:drawing>
                <wp:inline distT="0" distB="0" distL="0" distR="0" wp14:anchorId="153FDD4D" wp14:editId="4E199AD4">
                  <wp:extent cx="12192" cy="12192"/>
                  <wp:effectExtent l="0" t="0" r="0" b="0"/>
                  <wp:docPr id="260164" name="Picture 260164"/>
                  <wp:cNvGraphicFramePr/>
                  <a:graphic xmlns:a="http://schemas.openxmlformats.org/drawingml/2006/main">
                    <a:graphicData uri="http://schemas.openxmlformats.org/drawingml/2006/picture">
                      <pic:pic xmlns:pic="http://schemas.openxmlformats.org/drawingml/2006/picture">
                        <pic:nvPicPr>
                          <pic:cNvPr id="260164" name="Picture 260164"/>
                          <pic:cNvPicPr/>
                        </pic:nvPicPr>
                        <pic:blipFill>
                          <a:blip r:embed="rId1756"/>
                          <a:stretch>
                            <a:fillRect/>
                          </a:stretch>
                        </pic:blipFill>
                        <pic:spPr>
                          <a:xfrm>
                            <a:off x="0" y="0"/>
                            <a:ext cx="12192" cy="12192"/>
                          </a:xfrm>
                          <a:prstGeom prst="rect">
                            <a:avLst/>
                          </a:prstGeom>
                        </pic:spPr>
                      </pic:pic>
                    </a:graphicData>
                  </a:graphic>
                </wp:inline>
              </w:drawing>
            </w:r>
            <w:r>
              <w:t xml:space="preserve">105 </w:t>
            </w:r>
            <w:proofErr w:type="spellStart"/>
            <w:r>
              <w:t>NIMAJuyu</w:t>
            </w:r>
            <w:proofErr w:type="spellEnd"/>
            <w:r>
              <w:rPr>
                <w:noProof/>
              </w:rPr>
              <w:drawing>
                <wp:inline distT="0" distB="0" distL="0" distR="0" wp14:anchorId="47559846" wp14:editId="39BF866E">
                  <wp:extent cx="12192" cy="36576"/>
                  <wp:effectExtent l="0" t="0" r="0" b="0"/>
                  <wp:docPr id="260166" name="Picture 260166"/>
                  <wp:cNvGraphicFramePr/>
                  <a:graphic xmlns:a="http://schemas.openxmlformats.org/drawingml/2006/main">
                    <a:graphicData uri="http://schemas.openxmlformats.org/drawingml/2006/picture">
                      <pic:pic xmlns:pic="http://schemas.openxmlformats.org/drawingml/2006/picture">
                        <pic:nvPicPr>
                          <pic:cNvPr id="260166" name="Picture 260166"/>
                          <pic:cNvPicPr/>
                        </pic:nvPicPr>
                        <pic:blipFill>
                          <a:blip r:embed="rId1757"/>
                          <a:stretch>
                            <a:fillRect/>
                          </a:stretch>
                        </pic:blipFill>
                        <pic:spPr>
                          <a:xfrm>
                            <a:off x="0" y="0"/>
                            <a:ext cx="12192" cy="36576"/>
                          </a:xfrm>
                          <a:prstGeom prst="rect">
                            <a:avLst/>
                          </a:prstGeom>
                        </pic:spPr>
                      </pic:pic>
                    </a:graphicData>
                  </a:graphic>
                </wp:inline>
              </w:drawing>
            </w:r>
            <w:r>
              <w:tab/>
            </w:r>
            <w:r>
              <w:rPr>
                <w:noProof/>
              </w:rPr>
              <w:drawing>
                <wp:inline distT="0" distB="0" distL="0" distR="0" wp14:anchorId="0394EB01" wp14:editId="03082BF5">
                  <wp:extent cx="140209" cy="91440"/>
                  <wp:effectExtent l="0" t="0" r="0" b="0"/>
                  <wp:docPr id="260165" name="Picture 260165"/>
                  <wp:cNvGraphicFramePr/>
                  <a:graphic xmlns:a="http://schemas.openxmlformats.org/drawingml/2006/main">
                    <a:graphicData uri="http://schemas.openxmlformats.org/drawingml/2006/picture">
                      <pic:pic xmlns:pic="http://schemas.openxmlformats.org/drawingml/2006/picture">
                        <pic:nvPicPr>
                          <pic:cNvPr id="260165" name="Picture 260165"/>
                          <pic:cNvPicPr/>
                        </pic:nvPicPr>
                        <pic:blipFill>
                          <a:blip r:embed="rId1758"/>
                          <a:stretch>
                            <a:fillRect/>
                          </a:stretch>
                        </pic:blipFill>
                        <pic:spPr>
                          <a:xfrm>
                            <a:off x="0" y="0"/>
                            <a:ext cx="140209" cy="91440"/>
                          </a:xfrm>
                          <a:prstGeom prst="rect">
                            <a:avLst/>
                          </a:prstGeom>
                        </pic:spPr>
                      </pic:pic>
                    </a:graphicData>
                  </a:graphic>
                </wp:inline>
              </w:drawing>
            </w:r>
          </w:p>
        </w:tc>
        <w:tc>
          <w:tcPr>
            <w:tcW w:w="806" w:type="dxa"/>
            <w:tcBorders>
              <w:top w:val="nil"/>
              <w:left w:val="nil"/>
              <w:bottom w:val="nil"/>
              <w:right w:val="nil"/>
            </w:tcBorders>
          </w:tcPr>
          <w:p w14:paraId="21BDAE15" w14:textId="77777777" w:rsidR="003D72BD" w:rsidRDefault="00071604">
            <w:pPr>
              <w:spacing w:after="0"/>
              <w:jc w:val="both"/>
            </w:pPr>
            <w:r>
              <w:rPr>
                <w:sz w:val="20"/>
              </w:rPr>
              <w:t xml:space="preserve">$8,879. </w:t>
            </w:r>
            <w:proofErr w:type="spellStart"/>
            <w:r>
              <w:rPr>
                <w:sz w:val="20"/>
              </w:rPr>
              <w:t>to</w:t>
            </w:r>
            <w:proofErr w:type="spellEnd"/>
          </w:p>
        </w:tc>
      </w:tr>
      <w:tr w:rsidR="003D72BD" w14:paraId="353071D0" w14:textId="77777777">
        <w:trPr>
          <w:trHeight w:val="614"/>
        </w:trPr>
        <w:tc>
          <w:tcPr>
            <w:tcW w:w="3034" w:type="dxa"/>
            <w:tcBorders>
              <w:top w:val="nil"/>
              <w:left w:val="nil"/>
              <w:bottom w:val="nil"/>
              <w:right w:val="nil"/>
            </w:tcBorders>
          </w:tcPr>
          <w:p w14:paraId="28576ED7" w14:textId="77777777" w:rsidR="003D72BD" w:rsidRDefault="00071604">
            <w:pPr>
              <w:spacing w:after="0"/>
              <w:ind w:left="10"/>
            </w:pPr>
            <w:r>
              <w:rPr>
                <w:sz w:val="20"/>
              </w:rPr>
              <w:t>CONVENIO 105-2022-00001</w:t>
            </w:r>
          </w:p>
        </w:tc>
        <w:tc>
          <w:tcPr>
            <w:tcW w:w="1037" w:type="dxa"/>
            <w:tcBorders>
              <w:top w:val="nil"/>
              <w:left w:val="nil"/>
              <w:bottom w:val="nil"/>
              <w:right w:val="nil"/>
            </w:tcBorders>
          </w:tcPr>
          <w:p w14:paraId="3D43FC7B" w14:textId="77777777" w:rsidR="003D72BD" w:rsidRDefault="00071604">
            <w:pPr>
              <w:spacing w:after="0"/>
              <w:ind w:left="96"/>
            </w:pPr>
            <w:r>
              <w:rPr>
                <w:sz w:val="20"/>
              </w:rPr>
              <w:t>98133012</w:t>
            </w:r>
          </w:p>
        </w:tc>
        <w:tc>
          <w:tcPr>
            <w:tcW w:w="4214" w:type="dxa"/>
            <w:tcBorders>
              <w:top w:val="nil"/>
              <w:left w:val="nil"/>
              <w:bottom w:val="nil"/>
              <w:right w:val="nil"/>
            </w:tcBorders>
            <w:vAlign w:val="center"/>
          </w:tcPr>
          <w:p w14:paraId="7439D45F" w14:textId="77777777" w:rsidR="003D72BD" w:rsidRDefault="00071604">
            <w:pPr>
              <w:tabs>
                <w:tab w:val="center" w:pos="2530"/>
                <w:tab w:val="center" w:pos="2731"/>
              </w:tabs>
              <w:spacing w:after="0"/>
            </w:pPr>
            <w:r>
              <w:t xml:space="preserve">CONSEJO EDUCATIVO DE </w:t>
            </w:r>
            <w:r>
              <w:rPr>
                <w:noProof/>
              </w:rPr>
              <w:drawing>
                <wp:inline distT="0" distB="0" distL="0" distR="0" wp14:anchorId="6B8AF805" wp14:editId="4D59C37D">
                  <wp:extent cx="60960" cy="91440"/>
                  <wp:effectExtent l="0" t="0" r="0" b="0"/>
                  <wp:docPr id="260168" name="Picture 260168"/>
                  <wp:cNvGraphicFramePr/>
                  <a:graphic xmlns:a="http://schemas.openxmlformats.org/drawingml/2006/main">
                    <a:graphicData uri="http://schemas.openxmlformats.org/drawingml/2006/picture">
                      <pic:pic xmlns:pic="http://schemas.openxmlformats.org/drawingml/2006/picture">
                        <pic:nvPicPr>
                          <pic:cNvPr id="260168" name="Picture 260168"/>
                          <pic:cNvPicPr/>
                        </pic:nvPicPr>
                        <pic:blipFill>
                          <a:blip r:embed="rId1759"/>
                          <a:stretch>
                            <a:fillRect/>
                          </a:stretch>
                        </pic:blipFill>
                        <pic:spPr>
                          <a:xfrm>
                            <a:off x="0" y="0"/>
                            <a:ext cx="60960" cy="91440"/>
                          </a:xfrm>
                          <a:prstGeom prst="rect">
                            <a:avLst/>
                          </a:prstGeom>
                        </pic:spPr>
                      </pic:pic>
                    </a:graphicData>
                  </a:graphic>
                </wp:inline>
              </w:drawing>
            </w:r>
            <w:r>
              <w:tab/>
            </w:r>
            <w:r>
              <w:rPr>
                <w:noProof/>
              </w:rPr>
              <w:drawing>
                <wp:inline distT="0" distB="0" distL="0" distR="0" wp14:anchorId="07AD83EE" wp14:editId="26AAFC0F">
                  <wp:extent cx="79248" cy="85344"/>
                  <wp:effectExtent l="0" t="0" r="0" b="0"/>
                  <wp:docPr id="260167" name="Picture 260167"/>
                  <wp:cNvGraphicFramePr/>
                  <a:graphic xmlns:a="http://schemas.openxmlformats.org/drawingml/2006/main">
                    <a:graphicData uri="http://schemas.openxmlformats.org/drawingml/2006/picture">
                      <pic:pic xmlns:pic="http://schemas.openxmlformats.org/drawingml/2006/picture">
                        <pic:nvPicPr>
                          <pic:cNvPr id="260167" name="Picture 260167"/>
                          <pic:cNvPicPr/>
                        </pic:nvPicPr>
                        <pic:blipFill>
                          <a:blip r:embed="rId1760"/>
                          <a:stretch>
                            <a:fillRect/>
                          </a:stretch>
                        </pic:blipFill>
                        <pic:spPr>
                          <a:xfrm>
                            <a:off x="0" y="0"/>
                            <a:ext cx="79248" cy="85344"/>
                          </a:xfrm>
                          <a:prstGeom prst="rect">
                            <a:avLst/>
                          </a:prstGeom>
                        </pic:spPr>
                      </pic:pic>
                    </a:graphicData>
                  </a:graphic>
                </wp:inline>
              </w:drawing>
            </w:r>
            <w:r>
              <w:tab/>
            </w:r>
            <w:r>
              <w:rPr>
                <w:noProof/>
              </w:rPr>
              <w:drawing>
                <wp:inline distT="0" distB="0" distL="0" distR="0" wp14:anchorId="08948094" wp14:editId="441558ED">
                  <wp:extent cx="152400" cy="91440"/>
                  <wp:effectExtent l="0" t="0" r="0" b="0"/>
                  <wp:docPr id="260169" name="Picture 260169"/>
                  <wp:cNvGraphicFramePr/>
                  <a:graphic xmlns:a="http://schemas.openxmlformats.org/drawingml/2006/main">
                    <a:graphicData uri="http://schemas.openxmlformats.org/drawingml/2006/picture">
                      <pic:pic xmlns:pic="http://schemas.openxmlformats.org/drawingml/2006/picture">
                        <pic:nvPicPr>
                          <pic:cNvPr id="260169" name="Picture 260169"/>
                          <pic:cNvPicPr/>
                        </pic:nvPicPr>
                        <pic:blipFill>
                          <a:blip r:embed="rId1761"/>
                          <a:stretch>
                            <a:fillRect/>
                          </a:stretch>
                        </pic:blipFill>
                        <pic:spPr>
                          <a:xfrm>
                            <a:off x="0" y="0"/>
                            <a:ext cx="152400" cy="91440"/>
                          </a:xfrm>
                          <a:prstGeom prst="rect">
                            <a:avLst/>
                          </a:prstGeom>
                        </pic:spPr>
                      </pic:pic>
                    </a:graphicData>
                  </a:graphic>
                </wp:inline>
              </w:drawing>
            </w:r>
          </w:p>
          <w:p w14:paraId="69952A9C" w14:textId="77777777" w:rsidR="003D72BD" w:rsidRDefault="00071604">
            <w:pPr>
              <w:spacing w:after="0"/>
              <w:ind w:left="10"/>
            </w:pPr>
            <w:r>
              <w:rPr>
                <w:sz w:val="24"/>
              </w:rPr>
              <w:t>REPUBLICA DE VENEZUELA</w:t>
            </w:r>
          </w:p>
        </w:tc>
        <w:tc>
          <w:tcPr>
            <w:tcW w:w="806" w:type="dxa"/>
            <w:tcBorders>
              <w:top w:val="nil"/>
              <w:left w:val="nil"/>
              <w:bottom w:val="nil"/>
              <w:right w:val="nil"/>
            </w:tcBorders>
          </w:tcPr>
          <w:p w14:paraId="1A90844E" w14:textId="77777777" w:rsidR="003D72BD" w:rsidRDefault="00071604">
            <w:pPr>
              <w:spacing w:after="0"/>
              <w:ind w:left="10"/>
              <w:jc w:val="both"/>
            </w:pPr>
            <w:r>
              <w:rPr>
                <w:sz w:val="20"/>
              </w:rPr>
              <w:t>58.879.10</w:t>
            </w:r>
          </w:p>
        </w:tc>
      </w:tr>
      <w:tr w:rsidR="003D72BD" w14:paraId="3D96B11A" w14:textId="77777777">
        <w:trPr>
          <w:trHeight w:val="597"/>
        </w:trPr>
        <w:tc>
          <w:tcPr>
            <w:tcW w:w="3034" w:type="dxa"/>
            <w:tcBorders>
              <w:top w:val="nil"/>
              <w:left w:val="nil"/>
              <w:bottom w:val="nil"/>
              <w:right w:val="nil"/>
            </w:tcBorders>
          </w:tcPr>
          <w:p w14:paraId="1E8B0B5C" w14:textId="77777777" w:rsidR="003D72BD" w:rsidRDefault="00071604">
            <w:pPr>
              <w:spacing w:after="0"/>
              <w:ind w:left="19"/>
            </w:pPr>
            <w:r>
              <w:rPr>
                <w:sz w:val="20"/>
              </w:rPr>
              <w:t>CONVENIO - 105-2022-00002</w:t>
            </w:r>
          </w:p>
        </w:tc>
        <w:tc>
          <w:tcPr>
            <w:tcW w:w="1037" w:type="dxa"/>
            <w:tcBorders>
              <w:top w:val="nil"/>
              <w:left w:val="nil"/>
              <w:bottom w:val="nil"/>
              <w:right w:val="nil"/>
            </w:tcBorders>
          </w:tcPr>
          <w:p w14:paraId="573F973F" w14:textId="77777777" w:rsidR="003D72BD" w:rsidRDefault="00071604">
            <w:pPr>
              <w:spacing w:after="0"/>
              <w:ind w:left="96"/>
            </w:pPr>
            <w:r>
              <w:rPr>
                <w:sz w:val="20"/>
              </w:rPr>
              <w:t>98134175</w:t>
            </w:r>
          </w:p>
        </w:tc>
        <w:tc>
          <w:tcPr>
            <w:tcW w:w="4214" w:type="dxa"/>
            <w:tcBorders>
              <w:top w:val="nil"/>
              <w:left w:val="nil"/>
              <w:bottom w:val="nil"/>
              <w:right w:val="nil"/>
            </w:tcBorders>
          </w:tcPr>
          <w:p w14:paraId="3D9A2906" w14:textId="77777777" w:rsidR="003D72BD" w:rsidRDefault="00071604">
            <w:pPr>
              <w:spacing w:after="0"/>
              <w:ind w:left="10" w:right="480"/>
              <w:jc w:val="both"/>
            </w:pPr>
            <w:r>
              <w:rPr>
                <w:sz w:val="24"/>
              </w:rPr>
              <w:t xml:space="preserve">CONSEJO EDUCATIVO DE </w:t>
            </w:r>
            <w:proofErr w:type="spellStart"/>
            <w:r>
              <w:rPr>
                <w:sz w:val="24"/>
              </w:rPr>
              <w:t>E.o.U</w:t>
            </w:r>
            <w:proofErr w:type="spellEnd"/>
            <w:r>
              <w:rPr>
                <w:sz w:val="24"/>
              </w:rPr>
              <w:t xml:space="preserve"> M RAMIRO DE LEON CARPIO</w:t>
            </w:r>
          </w:p>
        </w:tc>
        <w:tc>
          <w:tcPr>
            <w:tcW w:w="806" w:type="dxa"/>
            <w:tcBorders>
              <w:top w:val="nil"/>
              <w:left w:val="nil"/>
              <w:bottom w:val="nil"/>
              <w:right w:val="nil"/>
            </w:tcBorders>
          </w:tcPr>
          <w:p w14:paraId="5E249C8D" w14:textId="77777777" w:rsidR="003D72BD" w:rsidRDefault="00071604">
            <w:pPr>
              <w:spacing w:after="0"/>
            </w:pPr>
            <w:r>
              <w:rPr>
                <w:noProof/>
              </w:rPr>
              <w:drawing>
                <wp:inline distT="0" distB="0" distL="0" distR="0" wp14:anchorId="0201478E" wp14:editId="0622C2B2">
                  <wp:extent cx="512064" cy="109728"/>
                  <wp:effectExtent l="0" t="0" r="0" b="0"/>
                  <wp:docPr id="260291" name="Picture 260291"/>
                  <wp:cNvGraphicFramePr/>
                  <a:graphic xmlns:a="http://schemas.openxmlformats.org/drawingml/2006/main">
                    <a:graphicData uri="http://schemas.openxmlformats.org/drawingml/2006/picture">
                      <pic:pic xmlns:pic="http://schemas.openxmlformats.org/drawingml/2006/picture">
                        <pic:nvPicPr>
                          <pic:cNvPr id="260291" name="Picture 260291"/>
                          <pic:cNvPicPr/>
                        </pic:nvPicPr>
                        <pic:blipFill>
                          <a:blip r:embed="rId1762"/>
                          <a:stretch>
                            <a:fillRect/>
                          </a:stretch>
                        </pic:blipFill>
                        <pic:spPr>
                          <a:xfrm>
                            <a:off x="0" y="0"/>
                            <a:ext cx="512064" cy="109728"/>
                          </a:xfrm>
                          <a:prstGeom prst="rect">
                            <a:avLst/>
                          </a:prstGeom>
                        </pic:spPr>
                      </pic:pic>
                    </a:graphicData>
                  </a:graphic>
                </wp:inline>
              </w:drawing>
            </w:r>
          </w:p>
        </w:tc>
      </w:tr>
      <w:tr w:rsidR="003D72BD" w14:paraId="0F72ED82" w14:textId="77777777">
        <w:trPr>
          <w:trHeight w:val="726"/>
        </w:trPr>
        <w:tc>
          <w:tcPr>
            <w:tcW w:w="3034" w:type="dxa"/>
            <w:tcBorders>
              <w:top w:val="nil"/>
              <w:left w:val="nil"/>
              <w:bottom w:val="nil"/>
              <w:right w:val="nil"/>
            </w:tcBorders>
          </w:tcPr>
          <w:p w14:paraId="59151127" w14:textId="77777777" w:rsidR="003D72BD" w:rsidRDefault="00071604">
            <w:pPr>
              <w:spacing w:after="0"/>
              <w:ind w:left="10"/>
            </w:pPr>
            <w:r>
              <w:rPr>
                <w:sz w:val="20"/>
              </w:rPr>
              <w:t>CONVENIO - 105-2022-00000</w:t>
            </w:r>
          </w:p>
        </w:tc>
        <w:tc>
          <w:tcPr>
            <w:tcW w:w="1037" w:type="dxa"/>
            <w:tcBorders>
              <w:top w:val="nil"/>
              <w:left w:val="nil"/>
              <w:bottom w:val="nil"/>
              <w:right w:val="nil"/>
            </w:tcBorders>
          </w:tcPr>
          <w:p w14:paraId="183FF5CA" w14:textId="77777777" w:rsidR="003D72BD" w:rsidRDefault="00071604">
            <w:pPr>
              <w:spacing w:after="0"/>
              <w:ind w:left="106"/>
            </w:pPr>
            <w:r>
              <w:rPr>
                <w:sz w:val="20"/>
              </w:rPr>
              <w:t>40448568</w:t>
            </w:r>
          </w:p>
        </w:tc>
        <w:tc>
          <w:tcPr>
            <w:tcW w:w="4214" w:type="dxa"/>
            <w:tcBorders>
              <w:top w:val="nil"/>
              <w:left w:val="nil"/>
              <w:bottom w:val="nil"/>
              <w:right w:val="nil"/>
            </w:tcBorders>
          </w:tcPr>
          <w:p w14:paraId="68C4FA15" w14:textId="77777777" w:rsidR="003D72BD" w:rsidRDefault="00071604">
            <w:pPr>
              <w:spacing w:after="0"/>
            </w:pPr>
            <w:r>
              <w:t>JUNTA ESCOLAR ES. OF URBANA</w:t>
            </w:r>
          </w:p>
          <w:p w14:paraId="67BADE34" w14:textId="77777777" w:rsidR="003D72BD" w:rsidRDefault="00071604">
            <w:pPr>
              <w:spacing w:after="0"/>
            </w:pPr>
            <w:r>
              <w:t>MIXTA NO. 125 JUSTO RUFINO BARRIOS</w:t>
            </w:r>
          </w:p>
        </w:tc>
        <w:tc>
          <w:tcPr>
            <w:tcW w:w="806" w:type="dxa"/>
            <w:tcBorders>
              <w:top w:val="nil"/>
              <w:left w:val="nil"/>
              <w:bottom w:val="nil"/>
              <w:right w:val="nil"/>
            </w:tcBorders>
          </w:tcPr>
          <w:p w14:paraId="06EB6449" w14:textId="77777777" w:rsidR="003D72BD" w:rsidRDefault="00071604">
            <w:pPr>
              <w:spacing w:after="0"/>
              <w:ind w:left="10"/>
              <w:jc w:val="both"/>
            </w:pPr>
            <w:r>
              <w:rPr>
                <w:sz w:val="20"/>
              </w:rPr>
              <w:t>58.679.10</w:t>
            </w:r>
          </w:p>
        </w:tc>
      </w:tr>
      <w:tr w:rsidR="003D72BD" w14:paraId="4F50392E" w14:textId="77777777">
        <w:trPr>
          <w:trHeight w:val="718"/>
        </w:trPr>
        <w:tc>
          <w:tcPr>
            <w:tcW w:w="3034" w:type="dxa"/>
            <w:tcBorders>
              <w:top w:val="nil"/>
              <w:left w:val="nil"/>
              <w:bottom w:val="nil"/>
              <w:right w:val="nil"/>
            </w:tcBorders>
          </w:tcPr>
          <w:p w14:paraId="470E556A" w14:textId="77777777" w:rsidR="003D72BD" w:rsidRDefault="00071604">
            <w:pPr>
              <w:spacing w:after="0"/>
              <w:ind w:left="10"/>
            </w:pPr>
            <w:proofErr w:type="gramStart"/>
            <w:r>
              <w:rPr>
                <w:sz w:val="20"/>
              </w:rPr>
              <w:lastRenderedPageBreak/>
              <w:t>CONVENIO .</w:t>
            </w:r>
            <w:proofErr w:type="gramEnd"/>
            <w:r>
              <w:rPr>
                <w:sz w:val="20"/>
              </w:rPr>
              <w:t xml:space="preserve"> 105-2022-00000</w:t>
            </w:r>
          </w:p>
        </w:tc>
        <w:tc>
          <w:tcPr>
            <w:tcW w:w="1037" w:type="dxa"/>
            <w:tcBorders>
              <w:top w:val="nil"/>
              <w:left w:val="nil"/>
              <w:bottom w:val="nil"/>
              <w:right w:val="nil"/>
            </w:tcBorders>
          </w:tcPr>
          <w:p w14:paraId="0BEF9E66" w14:textId="77777777" w:rsidR="003D72BD" w:rsidRDefault="00071604">
            <w:pPr>
              <w:spacing w:after="0"/>
              <w:ind w:left="115"/>
            </w:pPr>
            <w:r>
              <w:rPr>
                <w:sz w:val="20"/>
              </w:rPr>
              <w:t>19960123</w:t>
            </w:r>
          </w:p>
        </w:tc>
        <w:tc>
          <w:tcPr>
            <w:tcW w:w="4214" w:type="dxa"/>
            <w:tcBorders>
              <w:top w:val="nil"/>
              <w:left w:val="nil"/>
              <w:bottom w:val="nil"/>
              <w:right w:val="nil"/>
            </w:tcBorders>
            <w:vAlign w:val="bottom"/>
          </w:tcPr>
          <w:p w14:paraId="029C6F33" w14:textId="77777777" w:rsidR="003D72BD" w:rsidRDefault="00071604">
            <w:pPr>
              <w:spacing w:after="0"/>
              <w:ind w:right="490" w:firstLine="10"/>
              <w:jc w:val="both"/>
            </w:pPr>
            <w:r>
              <w:t>JUNTA ESCOLAR U M. ASENTAMIENTO EL CERRITO</w:t>
            </w:r>
          </w:p>
        </w:tc>
        <w:tc>
          <w:tcPr>
            <w:tcW w:w="806" w:type="dxa"/>
            <w:tcBorders>
              <w:top w:val="nil"/>
              <w:left w:val="nil"/>
              <w:bottom w:val="nil"/>
              <w:right w:val="nil"/>
            </w:tcBorders>
            <w:vAlign w:val="center"/>
          </w:tcPr>
          <w:p w14:paraId="46629739" w14:textId="77777777" w:rsidR="003D72BD" w:rsidRDefault="00071604">
            <w:pPr>
              <w:spacing w:after="0"/>
              <w:ind w:left="10"/>
              <w:jc w:val="both"/>
            </w:pPr>
            <w:r>
              <w:rPr>
                <w:sz w:val="20"/>
              </w:rPr>
              <w:t>38,879.10</w:t>
            </w:r>
          </w:p>
        </w:tc>
      </w:tr>
      <w:tr w:rsidR="003D72BD" w14:paraId="26C56C11" w14:textId="77777777">
        <w:trPr>
          <w:trHeight w:val="611"/>
        </w:trPr>
        <w:tc>
          <w:tcPr>
            <w:tcW w:w="3034" w:type="dxa"/>
            <w:tcBorders>
              <w:top w:val="nil"/>
              <w:left w:val="nil"/>
              <w:bottom w:val="nil"/>
              <w:right w:val="nil"/>
            </w:tcBorders>
          </w:tcPr>
          <w:p w14:paraId="53AE7187" w14:textId="77777777" w:rsidR="003D72BD" w:rsidRDefault="00071604">
            <w:pPr>
              <w:spacing w:after="0"/>
              <w:ind w:left="10"/>
            </w:pPr>
            <w:r>
              <w:rPr>
                <w:sz w:val="20"/>
              </w:rPr>
              <w:t>CONVENC • 105-2022-00000</w:t>
            </w:r>
          </w:p>
        </w:tc>
        <w:tc>
          <w:tcPr>
            <w:tcW w:w="1037" w:type="dxa"/>
            <w:tcBorders>
              <w:top w:val="nil"/>
              <w:left w:val="nil"/>
              <w:bottom w:val="nil"/>
              <w:right w:val="nil"/>
            </w:tcBorders>
          </w:tcPr>
          <w:p w14:paraId="66461D62" w14:textId="77777777" w:rsidR="003D72BD" w:rsidRDefault="00071604">
            <w:pPr>
              <w:spacing w:after="0"/>
              <w:ind w:left="96"/>
            </w:pPr>
            <w:r>
              <w:rPr>
                <w:sz w:val="20"/>
              </w:rPr>
              <w:t>40366944</w:t>
            </w:r>
          </w:p>
        </w:tc>
        <w:tc>
          <w:tcPr>
            <w:tcW w:w="4214" w:type="dxa"/>
            <w:tcBorders>
              <w:top w:val="nil"/>
              <w:left w:val="nil"/>
              <w:bottom w:val="nil"/>
              <w:right w:val="nil"/>
            </w:tcBorders>
          </w:tcPr>
          <w:p w14:paraId="2AE23489" w14:textId="77777777" w:rsidR="003D72BD" w:rsidRDefault="00071604">
            <w:pPr>
              <w:spacing w:after="0"/>
            </w:pPr>
            <w:r>
              <w:rPr>
                <w:sz w:val="24"/>
              </w:rPr>
              <w:t>JUNTA ESCOLAR ESCUELA OFICIAL</w:t>
            </w:r>
          </w:p>
          <w:p w14:paraId="43062FE1" w14:textId="77777777" w:rsidR="003D72BD" w:rsidRDefault="00071604">
            <w:pPr>
              <w:spacing w:after="0"/>
              <w:ind w:left="19"/>
            </w:pPr>
            <w:r>
              <w:t>URBANA MIXTA NO 439 ALAMEDA III J.M</w:t>
            </w:r>
            <w:r>
              <w:rPr>
                <w:noProof/>
              </w:rPr>
              <w:drawing>
                <wp:inline distT="0" distB="0" distL="0" distR="0" wp14:anchorId="7E93CB4E" wp14:editId="06EB595B">
                  <wp:extent cx="12192" cy="18289"/>
                  <wp:effectExtent l="0" t="0" r="0" b="0"/>
                  <wp:docPr id="260170" name="Picture 260170"/>
                  <wp:cNvGraphicFramePr/>
                  <a:graphic xmlns:a="http://schemas.openxmlformats.org/drawingml/2006/main">
                    <a:graphicData uri="http://schemas.openxmlformats.org/drawingml/2006/picture">
                      <pic:pic xmlns:pic="http://schemas.openxmlformats.org/drawingml/2006/picture">
                        <pic:nvPicPr>
                          <pic:cNvPr id="260170" name="Picture 260170"/>
                          <pic:cNvPicPr/>
                        </pic:nvPicPr>
                        <pic:blipFill>
                          <a:blip r:embed="rId1763"/>
                          <a:stretch>
                            <a:fillRect/>
                          </a:stretch>
                        </pic:blipFill>
                        <pic:spPr>
                          <a:xfrm>
                            <a:off x="0" y="0"/>
                            <a:ext cx="12192" cy="18289"/>
                          </a:xfrm>
                          <a:prstGeom prst="rect">
                            <a:avLst/>
                          </a:prstGeom>
                        </pic:spPr>
                      </pic:pic>
                    </a:graphicData>
                  </a:graphic>
                </wp:inline>
              </w:drawing>
            </w:r>
          </w:p>
        </w:tc>
        <w:tc>
          <w:tcPr>
            <w:tcW w:w="806" w:type="dxa"/>
            <w:tcBorders>
              <w:top w:val="nil"/>
              <w:left w:val="nil"/>
              <w:bottom w:val="nil"/>
              <w:right w:val="nil"/>
            </w:tcBorders>
          </w:tcPr>
          <w:p w14:paraId="5F67A8D9" w14:textId="77777777" w:rsidR="003D72BD" w:rsidRDefault="00071604">
            <w:pPr>
              <w:spacing w:after="0"/>
              <w:ind w:left="10"/>
              <w:jc w:val="both"/>
            </w:pPr>
            <w:r>
              <w:rPr>
                <w:sz w:val="20"/>
              </w:rPr>
              <w:t>$8,879.10</w:t>
            </w:r>
          </w:p>
        </w:tc>
      </w:tr>
      <w:tr w:rsidR="003D72BD" w14:paraId="79766D56" w14:textId="77777777">
        <w:trPr>
          <w:trHeight w:val="603"/>
        </w:trPr>
        <w:tc>
          <w:tcPr>
            <w:tcW w:w="3034" w:type="dxa"/>
            <w:tcBorders>
              <w:top w:val="nil"/>
              <w:left w:val="nil"/>
              <w:bottom w:val="nil"/>
              <w:right w:val="nil"/>
            </w:tcBorders>
          </w:tcPr>
          <w:p w14:paraId="7ECF9CD7" w14:textId="77777777" w:rsidR="003D72BD" w:rsidRDefault="00071604">
            <w:pPr>
              <w:spacing w:after="0"/>
              <w:ind w:left="19"/>
            </w:pPr>
            <w:r>
              <w:rPr>
                <w:sz w:val="20"/>
              </w:rPr>
              <w:t>CONVENIO • 105-2022-00001</w:t>
            </w:r>
          </w:p>
        </w:tc>
        <w:tc>
          <w:tcPr>
            <w:tcW w:w="1037" w:type="dxa"/>
            <w:tcBorders>
              <w:top w:val="nil"/>
              <w:left w:val="nil"/>
              <w:bottom w:val="nil"/>
              <w:right w:val="nil"/>
            </w:tcBorders>
          </w:tcPr>
          <w:p w14:paraId="7DC0EE0C" w14:textId="77777777" w:rsidR="003D72BD" w:rsidRDefault="00071604">
            <w:pPr>
              <w:spacing w:after="0"/>
              <w:ind w:left="96"/>
            </w:pPr>
            <w:r>
              <w:rPr>
                <w:sz w:val="20"/>
              </w:rPr>
              <w:t>40054438</w:t>
            </w:r>
          </w:p>
        </w:tc>
        <w:tc>
          <w:tcPr>
            <w:tcW w:w="4214" w:type="dxa"/>
            <w:tcBorders>
              <w:top w:val="nil"/>
              <w:left w:val="nil"/>
              <w:bottom w:val="nil"/>
              <w:right w:val="nil"/>
            </w:tcBorders>
            <w:vAlign w:val="center"/>
          </w:tcPr>
          <w:p w14:paraId="6D792BA2" w14:textId="77777777" w:rsidR="003D72BD" w:rsidRDefault="00071604">
            <w:pPr>
              <w:spacing w:after="0"/>
              <w:ind w:left="10" w:right="336"/>
              <w:jc w:val="both"/>
            </w:pPr>
            <w:r>
              <w:t>JUNTA ESCOLAR ESCUELA OFICIAL URBANA MIXTA LAS CONCHAS</w:t>
            </w:r>
          </w:p>
        </w:tc>
        <w:tc>
          <w:tcPr>
            <w:tcW w:w="806" w:type="dxa"/>
            <w:tcBorders>
              <w:top w:val="nil"/>
              <w:left w:val="nil"/>
              <w:bottom w:val="nil"/>
              <w:right w:val="nil"/>
            </w:tcBorders>
          </w:tcPr>
          <w:p w14:paraId="5C8BC7A2" w14:textId="77777777" w:rsidR="003D72BD" w:rsidRDefault="00071604">
            <w:pPr>
              <w:tabs>
                <w:tab w:val="center" w:pos="302"/>
                <w:tab w:val="center" w:pos="408"/>
                <w:tab w:val="center" w:pos="504"/>
                <w:tab w:val="right" w:pos="806"/>
              </w:tabs>
              <w:spacing w:after="0"/>
            </w:pPr>
            <w:r>
              <w:rPr>
                <w:noProof/>
              </w:rPr>
              <w:drawing>
                <wp:inline distT="0" distB="0" distL="0" distR="0" wp14:anchorId="0DCF9D27" wp14:editId="70CC9145">
                  <wp:extent cx="128017" cy="103631"/>
                  <wp:effectExtent l="0" t="0" r="0" b="0"/>
                  <wp:docPr id="260171" name="Picture 260171"/>
                  <wp:cNvGraphicFramePr/>
                  <a:graphic xmlns:a="http://schemas.openxmlformats.org/drawingml/2006/main">
                    <a:graphicData uri="http://schemas.openxmlformats.org/drawingml/2006/picture">
                      <pic:pic xmlns:pic="http://schemas.openxmlformats.org/drawingml/2006/picture">
                        <pic:nvPicPr>
                          <pic:cNvPr id="260171" name="Picture 260171"/>
                          <pic:cNvPicPr/>
                        </pic:nvPicPr>
                        <pic:blipFill>
                          <a:blip r:embed="rId1764"/>
                          <a:stretch>
                            <a:fillRect/>
                          </a:stretch>
                        </pic:blipFill>
                        <pic:spPr>
                          <a:xfrm>
                            <a:off x="0" y="0"/>
                            <a:ext cx="128017" cy="103631"/>
                          </a:xfrm>
                          <a:prstGeom prst="rect">
                            <a:avLst/>
                          </a:prstGeom>
                        </pic:spPr>
                      </pic:pic>
                    </a:graphicData>
                  </a:graphic>
                </wp:inline>
              </w:drawing>
            </w:r>
            <w:r>
              <w:tab/>
            </w:r>
            <w:r>
              <w:rPr>
                <w:noProof/>
              </w:rPr>
              <w:drawing>
                <wp:inline distT="0" distB="0" distL="0" distR="0" wp14:anchorId="72EDF56E" wp14:editId="2DED766C">
                  <wp:extent cx="54865" cy="91439"/>
                  <wp:effectExtent l="0" t="0" r="0" b="0"/>
                  <wp:docPr id="260173" name="Picture 260173"/>
                  <wp:cNvGraphicFramePr/>
                  <a:graphic xmlns:a="http://schemas.openxmlformats.org/drawingml/2006/main">
                    <a:graphicData uri="http://schemas.openxmlformats.org/drawingml/2006/picture">
                      <pic:pic xmlns:pic="http://schemas.openxmlformats.org/drawingml/2006/picture">
                        <pic:nvPicPr>
                          <pic:cNvPr id="260173" name="Picture 260173"/>
                          <pic:cNvPicPr/>
                        </pic:nvPicPr>
                        <pic:blipFill>
                          <a:blip r:embed="rId1765"/>
                          <a:stretch>
                            <a:fillRect/>
                          </a:stretch>
                        </pic:blipFill>
                        <pic:spPr>
                          <a:xfrm>
                            <a:off x="0" y="0"/>
                            <a:ext cx="54865" cy="91439"/>
                          </a:xfrm>
                          <a:prstGeom prst="rect">
                            <a:avLst/>
                          </a:prstGeom>
                        </pic:spPr>
                      </pic:pic>
                    </a:graphicData>
                  </a:graphic>
                </wp:inline>
              </w:drawing>
            </w:r>
            <w:r>
              <w:tab/>
            </w:r>
            <w:r>
              <w:rPr>
                <w:noProof/>
              </w:rPr>
              <w:drawing>
                <wp:inline distT="0" distB="0" distL="0" distR="0" wp14:anchorId="09E4D1A6" wp14:editId="2A4B7A90">
                  <wp:extent cx="54863" cy="91439"/>
                  <wp:effectExtent l="0" t="0" r="0" b="0"/>
                  <wp:docPr id="260172" name="Picture 260172"/>
                  <wp:cNvGraphicFramePr/>
                  <a:graphic xmlns:a="http://schemas.openxmlformats.org/drawingml/2006/main">
                    <a:graphicData uri="http://schemas.openxmlformats.org/drawingml/2006/picture">
                      <pic:pic xmlns:pic="http://schemas.openxmlformats.org/drawingml/2006/picture">
                        <pic:nvPicPr>
                          <pic:cNvPr id="260172" name="Picture 260172"/>
                          <pic:cNvPicPr/>
                        </pic:nvPicPr>
                        <pic:blipFill>
                          <a:blip r:embed="rId1766"/>
                          <a:stretch>
                            <a:fillRect/>
                          </a:stretch>
                        </pic:blipFill>
                        <pic:spPr>
                          <a:xfrm>
                            <a:off x="0" y="0"/>
                            <a:ext cx="54863" cy="91439"/>
                          </a:xfrm>
                          <a:prstGeom prst="rect">
                            <a:avLst/>
                          </a:prstGeom>
                        </pic:spPr>
                      </pic:pic>
                    </a:graphicData>
                  </a:graphic>
                </wp:inline>
              </w:drawing>
            </w:r>
            <w:r>
              <w:tab/>
            </w:r>
            <w:r>
              <w:rPr>
                <w:noProof/>
              </w:rPr>
              <w:drawing>
                <wp:inline distT="0" distB="0" distL="0" distR="0" wp14:anchorId="2CA9B510" wp14:editId="0593FCFC">
                  <wp:extent cx="54865" cy="91439"/>
                  <wp:effectExtent l="0" t="0" r="0" b="0"/>
                  <wp:docPr id="260174" name="Picture 260174"/>
                  <wp:cNvGraphicFramePr/>
                  <a:graphic xmlns:a="http://schemas.openxmlformats.org/drawingml/2006/main">
                    <a:graphicData uri="http://schemas.openxmlformats.org/drawingml/2006/picture">
                      <pic:pic xmlns:pic="http://schemas.openxmlformats.org/drawingml/2006/picture">
                        <pic:nvPicPr>
                          <pic:cNvPr id="260174" name="Picture 260174"/>
                          <pic:cNvPicPr/>
                        </pic:nvPicPr>
                        <pic:blipFill>
                          <a:blip r:embed="rId1767"/>
                          <a:stretch>
                            <a:fillRect/>
                          </a:stretch>
                        </pic:blipFill>
                        <pic:spPr>
                          <a:xfrm>
                            <a:off x="0" y="0"/>
                            <a:ext cx="54865" cy="91439"/>
                          </a:xfrm>
                          <a:prstGeom prst="rect">
                            <a:avLst/>
                          </a:prstGeom>
                        </pic:spPr>
                      </pic:pic>
                    </a:graphicData>
                  </a:graphic>
                </wp:inline>
              </w:drawing>
            </w:r>
            <w:r>
              <w:tab/>
            </w:r>
            <w:r>
              <w:rPr>
                <w:noProof/>
              </w:rPr>
              <w:drawing>
                <wp:inline distT="0" distB="0" distL="0" distR="0" wp14:anchorId="195CFEAE" wp14:editId="1FA3165B">
                  <wp:extent cx="6097" cy="6096"/>
                  <wp:effectExtent l="0" t="0" r="0" b="0"/>
                  <wp:docPr id="260175" name="Picture 260175"/>
                  <wp:cNvGraphicFramePr/>
                  <a:graphic xmlns:a="http://schemas.openxmlformats.org/drawingml/2006/main">
                    <a:graphicData uri="http://schemas.openxmlformats.org/drawingml/2006/picture">
                      <pic:pic xmlns:pic="http://schemas.openxmlformats.org/drawingml/2006/picture">
                        <pic:nvPicPr>
                          <pic:cNvPr id="260175" name="Picture 260175"/>
                          <pic:cNvPicPr/>
                        </pic:nvPicPr>
                        <pic:blipFill>
                          <a:blip r:embed="rId1768"/>
                          <a:stretch>
                            <a:fillRect/>
                          </a:stretch>
                        </pic:blipFill>
                        <pic:spPr>
                          <a:xfrm>
                            <a:off x="0" y="0"/>
                            <a:ext cx="6097" cy="6096"/>
                          </a:xfrm>
                          <a:prstGeom prst="rect">
                            <a:avLst/>
                          </a:prstGeom>
                        </pic:spPr>
                      </pic:pic>
                    </a:graphicData>
                  </a:graphic>
                </wp:inline>
              </w:drawing>
            </w:r>
            <w:r>
              <w:t>10</w:t>
            </w:r>
          </w:p>
        </w:tc>
      </w:tr>
      <w:tr w:rsidR="003D72BD" w14:paraId="232B63D0" w14:textId="77777777">
        <w:trPr>
          <w:trHeight w:val="499"/>
        </w:trPr>
        <w:tc>
          <w:tcPr>
            <w:tcW w:w="3034" w:type="dxa"/>
            <w:tcBorders>
              <w:top w:val="nil"/>
              <w:left w:val="nil"/>
              <w:bottom w:val="nil"/>
              <w:right w:val="nil"/>
            </w:tcBorders>
          </w:tcPr>
          <w:p w14:paraId="4F4D7420" w14:textId="77777777" w:rsidR="003D72BD" w:rsidRDefault="00071604">
            <w:pPr>
              <w:spacing w:after="0"/>
              <w:ind w:left="10"/>
            </w:pPr>
            <w:r>
              <w:rPr>
                <w:sz w:val="20"/>
              </w:rPr>
              <w:t>CONVENIO - 105-2022-00000</w:t>
            </w:r>
          </w:p>
        </w:tc>
        <w:tc>
          <w:tcPr>
            <w:tcW w:w="1037" w:type="dxa"/>
            <w:tcBorders>
              <w:top w:val="nil"/>
              <w:left w:val="nil"/>
              <w:bottom w:val="nil"/>
              <w:right w:val="nil"/>
            </w:tcBorders>
          </w:tcPr>
          <w:p w14:paraId="696CE170" w14:textId="77777777" w:rsidR="003D72BD" w:rsidRDefault="00071604">
            <w:pPr>
              <w:spacing w:after="0"/>
              <w:ind w:left="106"/>
            </w:pPr>
            <w:r>
              <w:rPr>
                <w:sz w:val="20"/>
              </w:rPr>
              <w:t>20099983</w:t>
            </w:r>
          </w:p>
        </w:tc>
        <w:tc>
          <w:tcPr>
            <w:tcW w:w="4214" w:type="dxa"/>
            <w:tcBorders>
              <w:top w:val="nil"/>
              <w:left w:val="nil"/>
              <w:bottom w:val="nil"/>
              <w:right w:val="nil"/>
            </w:tcBorders>
            <w:vAlign w:val="bottom"/>
          </w:tcPr>
          <w:p w14:paraId="11118285" w14:textId="77777777" w:rsidR="003D72BD" w:rsidRDefault="00071604">
            <w:pPr>
              <w:spacing w:after="0"/>
              <w:ind w:right="384"/>
            </w:pPr>
            <w:r>
              <w:t xml:space="preserve">JUNTA ESCOLAR </w:t>
            </w:r>
            <w:proofErr w:type="gramStart"/>
            <w:r>
              <w:t>E,O.R.M.</w:t>
            </w:r>
            <w:proofErr w:type="gramEnd"/>
            <w:r>
              <w:t xml:space="preserve"> NO. 590 LA CEIBA</w:t>
            </w:r>
          </w:p>
        </w:tc>
        <w:tc>
          <w:tcPr>
            <w:tcW w:w="806" w:type="dxa"/>
            <w:tcBorders>
              <w:top w:val="nil"/>
              <w:left w:val="nil"/>
              <w:bottom w:val="nil"/>
              <w:right w:val="nil"/>
            </w:tcBorders>
            <w:vAlign w:val="center"/>
          </w:tcPr>
          <w:p w14:paraId="67C8F351" w14:textId="77777777" w:rsidR="003D72BD" w:rsidRDefault="00071604">
            <w:pPr>
              <w:spacing w:after="0"/>
              <w:ind w:left="10"/>
              <w:jc w:val="both"/>
            </w:pPr>
            <w:proofErr w:type="spellStart"/>
            <w:proofErr w:type="gramStart"/>
            <w:r>
              <w:rPr>
                <w:sz w:val="20"/>
              </w:rPr>
              <w:t>se</w:t>
            </w:r>
            <w:proofErr w:type="spellEnd"/>
            <w:r>
              <w:rPr>
                <w:sz w:val="20"/>
              </w:rPr>
              <w:t>,879.fi0</w:t>
            </w:r>
            <w:proofErr w:type="gramEnd"/>
          </w:p>
        </w:tc>
      </w:tr>
    </w:tbl>
    <w:p w14:paraId="52A0DFEE" w14:textId="77777777" w:rsidR="003D72BD" w:rsidRDefault="00071604">
      <w:pPr>
        <w:spacing w:after="0"/>
        <w:ind w:left="-1440" w:right="10810"/>
      </w:pPr>
      <w:r>
        <w:rPr>
          <w:noProof/>
        </w:rPr>
        <w:drawing>
          <wp:anchor distT="0" distB="0" distL="114300" distR="114300" simplePos="0" relativeHeight="251926528" behindDoc="0" locked="0" layoutInCell="1" allowOverlap="0" wp14:anchorId="4E9D5CED" wp14:editId="0602CEF6">
            <wp:simplePos x="0" y="0"/>
            <wp:positionH relativeFrom="page">
              <wp:posOffset>128016</wp:posOffset>
            </wp:positionH>
            <wp:positionV relativeFrom="page">
              <wp:posOffset>2804160</wp:posOffset>
            </wp:positionV>
            <wp:extent cx="231648" cy="7040881"/>
            <wp:effectExtent l="0" t="0" r="0" b="0"/>
            <wp:wrapTopAndBottom/>
            <wp:docPr id="260289" name="Picture 260289"/>
            <wp:cNvGraphicFramePr/>
            <a:graphic xmlns:a="http://schemas.openxmlformats.org/drawingml/2006/main">
              <a:graphicData uri="http://schemas.openxmlformats.org/drawingml/2006/picture">
                <pic:pic xmlns:pic="http://schemas.openxmlformats.org/drawingml/2006/picture">
                  <pic:nvPicPr>
                    <pic:cNvPr id="260289" name="Picture 260289"/>
                    <pic:cNvPicPr/>
                  </pic:nvPicPr>
                  <pic:blipFill>
                    <a:blip r:embed="rId1769"/>
                    <a:stretch>
                      <a:fillRect/>
                    </a:stretch>
                  </pic:blipFill>
                  <pic:spPr>
                    <a:xfrm>
                      <a:off x="0" y="0"/>
                      <a:ext cx="231648" cy="7040881"/>
                    </a:xfrm>
                    <a:prstGeom prst="rect">
                      <a:avLst/>
                    </a:prstGeom>
                  </pic:spPr>
                </pic:pic>
              </a:graphicData>
            </a:graphic>
          </wp:anchor>
        </w:drawing>
      </w:r>
      <w:r>
        <w:br w:type="page"/>
      </w:r>
    </w:p>
    <w:tbl>
      <w:tblPr>
        <w:tblStyle w:val="TableGrid"/>
        <w:tblpPr w:vertAnchor="text" w:tblpX="403"/>
        <w:tblOverlap w:val="never"/>
        <w:tblW w:w="9120" w:type="dxa"/>
        <w:tblInd w:w="0" w:type="dxa"/>
        <w:tblCellMar>
          <w:top w:w="14" w:type="dxa"/>
          <w:left w:w="0" w:type="dxa"/>
          <w:bottom w:w="4" w:type="dxa"/>
          <w:right w:w="0" w:type="dxa"/>
        </w:tblCellMar>
        <w:tblLook w:val="04A0" w:firstRow="1" w:lastRow="0" w:firstColumn="1" w:lastColumn="0" w:noHBand="0" w:noVBand="1"/>
      </w:tblPr>
      <w:tblGrid>
        <w:gridCol w:w="3118"/>
        <w:gridCol w:w="5140"/>
        <w:gridCol w:w="862"/>
      </w:tblGrid>
      <w:tr w:rsidR="003D72BD" w14:paraId="54B1300F" w14:textId="77777777">
        <w:trPr>
          <w:trHeight w:val="520"/>
        </w:trPr>
        <w:tc>
          <w:tcPr>
            <w:tcW w:w="3130" w:type="dxa"/>
            <w:tcBorders>
              <w:top w:val="nil"/>
              <w:left w:val="nil"/>
              <w:bottom w:val="nil"/>
              <w:right w:val="nil"/>
            </w:tcBorders>
          </w:tcPr>
          <w:p w14:paraId="00BB7E3D" w14:textId="77777777" w:rsidR="003D72BD" w:rsidRDefault="003D72BD"/>
        </w:tc>
        <w:tc>
          <w:tcPr>
            <w:tcW w:w="5155" w:type="dxa"/>
            <w:tcBorders>
              <w:top w:val="nil"/>
              <w:left w:val="nil"/>
              <w:bottom w:val="nil"/>
              <w:right w:val="nil"/>
            </w:tcBorders>
          </w:tcPr>
          <w:p w14:paraId="33E6964B" w14:textId="77777777" w:rsidR="003D72BD" w:rsidRDefault="00071604">
            <w:pPr>
              <w:tabs>
                <w:tab w:val="center" w:pos="2664"/>
                <w:tab w:val="center" w:pos="2755"/>
                <w:tab w:val="center" w:pos="2851"/>
                <w:tab w:val="center" w:pos="2947"/>
                <w:tab w:val="center" w:pos="3038"/>
                <w:tab w:val="center" w:pos="3134"/>
                <w:tab w:val="center" w:pos="3605"/>
              </w:tabs>
              <w:spacing w:after="0"/>
            </w:pPr>
            <w:r>
              <w:t xml:space="preserve">20099797 JUNTA ESCOLAR </w:t>
            </w:r>
            <w:r>
              <w:rPr>
                <w:noProof/>
              </w:rPr>
              <w:drawing>
                <wp:inline distT="0" distB="0" distL="0" distR="0" wp14:anchorId="34CA6532" wp14:editId="539900FC">
                  <wp:extent cx="30480" cy="24384"/>
                  <wp:effectExtent l="0" t="0" r="0" b="0"/>
                  <wp:docPr id="262936" name="Picture 262936"/>
                  <wp:cNvGraphicFramePr/>
                  <a:graphic xmlns:a="http://schemas.openxmlformats.org/drawingml/2006/main">
                    <a:graphicData uri="http://schemas.openxmlformats.org/drawingml/2006/picture">
                      <pic:pic xmlns:pic="http://schemas.openxmlformats.org/drawingml/2006/picture">
                        <pic:nvPicPr>
                          <pic:cNvPr id="262936" name="Picture 262936"/>
                          <pic:cNvPicPr/>
                        </pic:nvPicPr>
                        <pic:blipFill>
                          <a:blip r:embed="rId1770"/>
                          <a:stretch>
                            <a:fillRect/>
                          </a:stretch>
                        </pic:blipFill>
                        <pic:spPr>
                          <a:xfrm>
                            <a:off x="0" y="0"/>
                            <a:ext cx="30480" cy="24384"/>
                          </a:xfrm>
                          <a:prstGeom prst="rect">
                            <a:avLst/>
                          </a:prstGeom>
                        </pic:spPr>
                      </pic:pic>
                    </a:graphicData>
                  </a:graphic>
                </wp:inline>
              </w:drawing>
            </w:r>
            <w:r>
              <w:rPr>
                <w:noProof/>
              </w:rPr>
              <w:drawing>
                <wp:inline distT="0" distB="0" distL="0" distR="0" wp14:anchorId="2FC7AAE0" wp14:editId="19F3195C">
                  <wp:extent cx="24384" cy="18288"/>
                  <wp:effectExtent l="0" t="0" r="0" b="0"/>
                  <wp:docPr id="262940" name="Picture 262940"/>
                  <wp:cNvGraphicFramePr/>
                  <a:graphic xmlns:a="http://schemas.openxmlformats.org/drawingml/2006/main">
                    <a:graphicData uri="http://schemas.openxmlformats.org/drawingml/2006/picture">
                      <pic:pic xmlns:pic="http://schemas.openxmlformats.org/drawingml/2006/picture">
                        <pic:nvPicPr>
                          <pic:cNvPr id="262940" name="Picture 262940"/>
                          <pic:cNvPicPr/>
                        </pic:nvPicPr>
                        <pic:blipFill>
                          <a:blip r:embed="rId1771"/>
                          <a:stretch>
                            <a:fillRect/>
                          </a:stretch>
                        </pic:blipFill>
                        <pic:spPr>
                          <a:xfrm>
                            <a:off x="0" y="0"/>
                            <a:ext cx="24384" cy="18288"/>
                          </a:xfrm>
                          <a:prstGeom prst="rect">
                            <a:avLst/>
                          </a:prstGeom>
                        </pic:spPr>
                      </pic:pic>
                    </a:graphicData>
                  </a:graphic>
                </wp:inline>
              </w:drawing>
            </w:r>
            <w:r>
              <w:rPr>
                <w:noProof/>
              </w:rPr>
              <w:drawing>
                <wp:inline distT="0" distB="0" distL="0" distR="0" wp14:anchorId="1E20AAED" wp14:editId="664A0B08">
                  <wp:extent cx="30480" cy="18288"/>
                  <wp:effectExtent l="0" t="0" r="0" b="0"/>
                  <wp:docPr id="262943" name="Picture 262943"/>
                  <wp:cNvGraphicFramePr/>
                  <a:graphic xmlns:a="http://schemas.openxmlformats.org/drawingml/2006/main">
                    <a:graphicData uri="http://schemas.openxmlformats.org/drawingml/2006/picture">
                      <pic:pic xmlns:pic="http://schemas.openxmlformats.org/drawingml/2006/picture">
                        <pic:nvPicPr>
                          <pic:cNvPr id="262943" name="Picture 262943"/>
                          <pic:cNvPicPr/>
                        </pic:nvPicPr>
                        <pic:blipFill>
                          <a:blip r:embed="rId1772"/>
                          <a:stretch>
                            <a:fillRect/>
                          </a:stretch>
                        </pic:blipFill>
                        <pic:spPr>
                          <a:xfrm>
                            <a:off x="0" y="0"/>
                            <a:ext cx="30480" cy="18288"/>
                          </a:xfrm>
                          <a:prstGeom prst="rect">
                            <a:avLst/>
                          </a:prstGeom>
                        </pic:spPr>
                      </pic:pic>
                    </a:graphicData>
                  </a:graphic>
                </wp:inline>
              </w:drawing>
            </w:r>
            <w:r>
              <w:tab/>
            </w:r>
            <w:r>
              <w:rPr>
                <w:noProof/>
              </w:rPr>
              <w:drawing>
                <wp:inline distT="0" distB="0" distL="0" distR="0" wp14:anchorId="41960FF1" wp14:editId="34EE68D1">
                  <wp:extent cx="18287" cy="12192"/>
                  <wp:effectExtent l="0" t="0" r="0" b="0"/>
                  <wp:docPr id="262944" name="Picture 262944"/>
                  <wp:cNvGraphicFramePr/>
                  <a:graphic xmlns:a="http://schemas.openxmlformats.org/drawingml/2006/main">
                    <a:graphicData uri="http://schemas.openxmlformats.org/drawingml/2006/picture">
                      <pic:pic xmlns:pic="http://schemas.openxmlformats.org/drawingml/2006/picture">
                        <pic:nvPicPr>
                          <pic:cNvPr id="262944" name="Picture 262944"/>
                          <pic:cNvPicPr/>
                        </pic:nvPicPr>
                        <pic:blipFill>
                          <a:blip r:embed="rId1773"/>
                          <a:stretch>
                            <a:fillRect/>
                          </a:stretch>
                        </pic:blipFill>
                        <pic:spPr>
                          <a:xfrm>
                            <a:off x="0" y="0"/>
                            <a:ext cx="18287" cy="12192"/>
                          </a:xfrm>
                          <a:prstGeom prst="rect">
                            <a:avLst/>
                          </a:prstGeom>
                        </pic:spPr>
                      </pic:pic>
                    </a:graphicData>
                  </a:graphic>
                </wp:inline>
              </w:drawing>
            </w:r>
            <w:r>
              <w:tab/>
            </w:r>
            <w:r>
              <w:rPr>
                <w:noProof/>
              </w:rPr>
              <w:drawing>
                <wp:inline distT="0" distB="0" distL="0" distR="0" wp14:anchorId="3937F2B7" wp14:editId="326739B0">
                  <wp:extent cx="85344" cy="91440"/>
                  <wp:effectExtent l="0" t="0" r="0" b="0"/>
                  <wp:docPr id="262938" name="Picture 262938"/>
                  <wp:cNvGraphicFramePr/>
                  <a:graphic xmlns:a="http://schemas.openxmlformats.org/drawingml/2006/main">
                    <a:graphicData uri="http://schemas.openxmlformats.org/drawingml/2006/picture">
                      <pic:pic xmlns:pic="http://schemas.openxmlformats.org/drawingml/2006/picture">
                        <pic:nvPicPr>
                          <pic:cNvPr id="262938" name="Picture 262938"/>
                          <pic:cNvPicPr/>
                        </pic:nvPicPr>
                        <pic:blipFill>
                          <a:blip r:embed="rId1774"/>
                          <a:stretch>
                            <a:fillRect/>
                          </a:stretch>
                        </pic:blipFill>
                        <pic:spPr>
                          <a:xfrm>
                            <a:off x="0" y="0"/>
                            <a:ext cx="85344" cy="91440"/>
                          </a:xfrm>
                          <a:prstGeom prst="rect">
                            <a:avLst/>
                          </a:prstGeom>
                        </pic:spPr>
                      </pic:pic>
                    </a:graphicData>
                  </a:graphic>
                </wp:inline>
              </w:drawing>
            </w:r>
            <w:r>
              <w:tab/>
            </w:r>
            <w:r>
              <w:rPr>
                <w:noProof/>
              </w:rPr>
              <w:drawing>
                <wp:inline distT="0" distB="0" distL="0" distR="0" wp14:anchorId="3D1CDB4C" wp14:editId="1715BB98">
                  <wp:extent cx="12192" cy="18288"/>
                  <wp:effectExtent l="0" t="0" r="0" b="0"/>
                  <wp:docPr id="262945" name="Picture 262945"/>
                  <wp:cNvGraphicFramePr/>
                  <a:graphic xmlns:a="http://schemas.openxmlformats.org/drawingml/2006/main">
                    <a:graphicData uri="http://schemas.openxmlformats.org/drawingml/2006/picture">
                      <pic:pic xmlns:pic="http://schemas.openxmlformats.org/drawingml/2006/picture">
                        <pic:nvPicPr>
                          <pic:cNvPr id="262945" name="Picture 262945"/>
                          <pic:cNvPicPr/>
                        </pic:nvPicPr>
                        <pic:blipFill>
                          <a:blip r:embed="rId1775"/>
                          <a:stretch>
                            <a:fillRect/>
                          </a:stretch>
                        </pic:blipFill>
                        <pic:spPr>
                          <a:xfrm>
                            <a:off x="0" y="0"/>
                            <a:ext cx="12192" cy="18288"/>
                          </a:xfrm>
                          <a:prstGeom prst="rect">
                            <a:avLst/>
                          </a:prstGeom>
                        </pic:spPr>
                      </pic:pic>
                    </a:graphicData>
                  </a:graphic>
                </wp:inline>
              </w:drawing>
            </w:r>
            <w:r>
              <w:tab/>
            </w:r>
            <w:r>
              <w:rPr>
                <w:noProof/>
              </w:rPr>
              <w:drawing>
                <wp:inline distT="0" distB="0" distL="0" distR="0" wp14:anchorId="37CA668C" wp14:editId="6ACCE8C4">
                  <wp:extent cx="73151" cy="91440"/>
                  <wp:effectExtent l="0" t="0" r="0" b="0"/>
                  <wp:docPr id="262939" name="Picture 262939"/>
                  <wp:cNvGraphicFramePr/>
                  <a:graphic xmlns:a="http://schemas.openxmlformats.org/drawingml/2006/main">
                    <a:graphicData uri="http://schemas.openxmlformats.org/drawingml/2006/picture">
                      <pic:pic xmlns:pic="http://schemas.openxmlformats.org/drawingml/2006/picture">
                        <pic:nvPicPr>
                          <pic:cNvPr id="262939" name="Picture 262939"/>
                          <pic:cNvPicPr/>
                        </pic:nvPicPr>
                        <pic:blipFill>
                          <a:blip r:embed="rId1776"/>
                          <a:stretch>
                            <a:fillRect/>
                          </a:stretch>
                        </pic:blipFill>
                        <pic:spPr>
                          <a:xfrm>
                            <a:off x="0" y="0"/>
                            <a:ext cx="73151" cy="91440"/>
                          </a:xfrm>
                          <a:prstGeom prst="rect">
                            <a:avLst/>
                          </a:prstGeom>
                        </pic:spPr>
                      </pic:pic>
                    </a:graphicData>
                  </a:graphic>
                </wp:inline>
              </w:drawing>
            </w:r>
            <w:r>
              <w:tab/>
            </w:r>
            <w:r>
              <w:rPr>
                <w:noProof/>
              </w:rPr>
              <w:drawing>
                <wp:inline distT="0" distB="0" distL="0" distR="0" wp14:anchorId="520A9439" wp14:editId="7AE533A2">
                  <wp:extent cx="18288" cy="18288"/>
                  <wp:effectExtent l="0" t="0" r="0" b="0"/>
                  <wp:docPr id="262942" name="Picture 262942"/>
                  <wp:cNvGraphicFramePr/>
                  <a:graphic xmlns:a="http://schemas.openxmlformats.org/drawingml/2006/main">
                    <a:graphicData uri="http://schemas.openxmlformats.org/drawingml/2006/picture">
                      <pic:pic xmlns:pic="http://schemas.openxmlformats.org/drawingml/2006/picture">
                        <pic:nvPicPr>
                          <pic:cNvPr id="262942" name="Picture 262942"/>
                          <pic:cNvPicPr/>
                        </pic:nvPicPr>
                        <pic:blipFill>
                          <a:blip r:embed="rId1777"/>
                          <a:stretch>
                            <a:fillRect/>
                          </a:stretch>
                        </pic:blipFill>
                        <pic:spPr>
                          <a:xfrm>
                            <a:off x="0" y="0"/>
                            <a:ext cx="18288" cy="18288"/>
                          </a:xfrm>
                          <a:prstGeom prst="rect">
                            <a:avLst/>
                          </a:prstGeom>
                        </pic:spPr>
                      </pic:pic>
                    </a:graphicData>
                  </a:graphic>
                </wp:inline>
              </w:drawing>
            </w:r>
            <w:r>
              <w:tab/>
            </w:r>
            <w:r>
              <w:rPr>
                <w:noProof/>
              </w:rPr>
              <w:drawing>
                <wp:inline distT="0" distB="0" distL="0" distR="0" wp14:anchorId="45FAC164" wp14:editId="3FD9F6C4">
                  <wp:extent cx="91440" cy="91440"/>
                  <wp:effectExtent l="0" t="0" r="0" b="0"/>
                  <wp:docPr id="262937" name="Picture 262937"/>
                  <wp:cNvGraphicFramePr/>
                  <a:graphic xmlns:a="http://schemas.openxmlformats.org/drawingml/2006/main">
                    <a:graphicData uri="http://schemas.openxmlformats.org/drawingml/2006/picture">
                      <pic:pic xmlns:pic="http://schemas.openxmlformats.org/drawingml/2006/picture">
                        <pic:nvPicPr>
                          <pic:cNvPr id="262937" name="Picture 262937"/>
                          <pic:cNvPicPr/>
                        </pic:nvPicPr>
                        <pic:blipFill>
                          <a:blip r:embed="rId1778"/>
                          <a:stretch>
                            <a:fillRect/>
                          </a:stretch>
                        </pic:blipFill>
                        <pic:spPr>
                          <a:xfrm>
                            <a:off x="0" y="0"/>
                            <a:ext cx="91440" cy="91440"/>
                          </a:xfrm>
                          <a:prstGeom prst="rect">
                            <a:avLst/>
                          </a:prstGeom>
                        </pic:spPr>
                      </pic:pic>
                    </a:graphicData>
                  </a:graphic>
                </wp:inline>
              </w:drawing>
            </w:r>
            <w:r>
              <w:tab/>
            </w:r>
            <w:r>
              <w:rPr>
                <w:noProof/>
              </w:rPr>
              <w:drawing>
                <wp:inline distT="0" distB="0" distL="0" distR="0" wp14:anchorId="27DC8416" wp14:editId="51C41363">
                  <wp:extent cx="12192" cy="18288"/>
                  <wp:effectExtent l="0" t="0" r="0" b="0"/>
                  <wp:docPr id="262941" name="Picture 262941"/>
                  <wp:cNvGraphicFramePr/>
                  <a:graphic xmlns:a="http://schemas.openxmlformats.org/drawingml/2006/main">
                    <a:graphicData uri="http://schemas.openxmlformats.org/drawingml/2006/picture">
                      <pic:pic xmlns:pic="http://schemas.openxmlformats.org/drawingml/2006/picture">
                        <pic:nvPicPr>
                          <pic:cNvPr id="262941" name="Picture 262941"/>
                          <pic:cNvPicPr/>
                        </pic:nvPicPr>
                        <pic:blipFill>
                          <a:blip r:embed="rId1779"/>
                          <a:stretch>
                            <a:fillRect/>
                          </a:stretch>
                        </pic:blipFill>
                        <pic:spPr>
                          <a:xfrm>
                            <a:off x="0" y="0"/>
                            <a:ext cx="12192" cy="18288"/>
                          </a:xfrm>
                          <a:prstGeom prst="rect">
                            <a:avLst/>
                          </a:prstGeom>
                        </pic:spPr>
                      </pic:pic>
                    </a:graphicData>
                  </a:graphic>
                </wp:inline>
              </w:drawing>
            </w:r>
            <w:r>
              <w:t xml:space="preserve"> NO, 440</w:t>
            </w:r>
          </w:p>
          <w:p w14:paraId="30209490" w14:textId="77777777" w:rsidR="003D72BD" w:rsidRDefault="00071604">
            <w:pPr>
              <w:spacing w:after="0"/>
              <w:ind w:left="960"/>
            </w:pPr>
            <w:r>
              <w:t>ALAMEDA NORTE</w:t>
            </w:r>
          </w:p>
        </w:tc>
        <w:tc>
          <w:tcPr>
            <w:tcW w:w="835" w:type="dxa"/>
            <w:tcBorders>
              <w:top w:val="nil"/>
              <w:left w:val="nil"/>
              <w:bottom w:val="nil"/>
              <w:right w:val="nil"/>
            </w:tcBorders>
          </w:tcPr>
          <w:p w14:paraId="6CF02B12" w14:textId="77777777" w:rsidR="003D72BD" w:rsidRDefault="003D72BD"/>
        </w:tc>
      </w:tr>
      <w:tr w:rsidR="003D72BD" w14:paraId="2E721B25" w14:textId="77777777">
        <w:trPr>
          <w:trHeight w:val="607"/>
        </w:trPr>
        <w:tc>
          <w:tcPr>
            <w:tcW w:w="3130" w:type="dxa"/>
            <w:tcBorders>
              <w:top w:val="nil"/>
              <w:left w:val="nil"/>
              <w:bottom w:val="nil"/>
              <w:right w:val="nil"/>
            </w:tcBorders>
          </w:tcPr>
          <w:p w14:paraId="2C8DA1DE" w14:textId="77777777" w:rsidR="003D72BD" w:rsidRDefault="00071604">
            <w:pPr>
              <w:spacing w:after="0"/>
              <w:ind w:left="1037"/>
            </w:pPr>
            <w:r>
              <w:rPr>
                <w:sz w:val="20"/>
              </w:rPr>
              <w:t xml:space="preserve">- </w:t>
            </w:r>
          </w:p>
        </w:tc>
        <w:tc>
          <w:tcPr>
            <w:tcW w:w="5155" w:type="dxa"/>
            <w:tcBorders>
              <w:top w:val="nil"/>
              <w:left w:val="nil"/>
              <w:bottom w:val="nil"/>
              <w:right w:val="nil"/>
            </w:tcBorders>
            <w:vAlign w:val="center"/>
          </w:tcPr>
          <w:p w14:paraId="50878323" w14:textId="77777777" w:rsidR="003D72BD" w:rsidRDefault="00071604">
            <w:pPr>
              <w:spacing w:after="0"/>
              <w:ind w:left="19"/>
            </w:pPr>
            <w:r>
              <w:t>24003085 JUNTA ESCOLAR ENUM N. 110 JUANA DE</w:t>
            </w:r>
          </w:p>
          <w:p w14:paraId="79BEA61C" w14:textId="77777777" w:rsidR="003D72BD" w:rsidRDefault="00071604">
            <w:pPr>
              <w:spacing w:after="0"/>
              <w:ind w:left="960"/>
            </w:pPr>
            <w:r>
              <w:rPr>
                <w:sz w:val="24"/>
              </w:rPr>
              <w:t xml:space="preserve">ARCO </w:t>
            </w:r>
            <w:proofErr w:type="gramStart"/>
            <w:r>
              <w:rPr>
                <w:sz w:val="24"/>
              </w:rPr>
              <w:t>J,M</w:t>
            </w:r>
            <w:proofErr w:type="gramEnd"/>
            <w:r>
              <w:rPr>
                <w:sz w:val="24"/>
              </w:rPr>
              <w:t>,</w:t>
            </w:r>
          </w:p>
        </w:tc>
        <w:tc>
          <w:tcPr>
            <w:tcW w:w="835" w:type="dxa"/>
            <w:tcBorders>
              <w:top w:val="nil"/>
              <w:left w:val="nil"/>
              <w:bottom w:val="nil"/>
              <w:right w:val="nil"/>
            </w:tcBorders>
          </w:tcPr>
          <w:p w14:paraId="21F77C8E" w14:textId="77777777" w:rsidR="003D72BD" w:rsidRDefault="00071604">
            <w:pPr>
              <w:spacing w:after="0"/>
              <w:ind w:left="29"/>
              <w:jc w:val="both"/>
            </w:pPr>
            <w:r>
              <w:rPr>
                <w:sz w:val="20"/>
              </w:rPr>
              <w:t>58.879.10</w:t>
            </w:r>
          </w:p>
        </w:tc>
      </w:tr>
      <w:tr w:rsidR="003D72BD" w14:paraId="420A60BF" w14:textId="77777777">
        <w:trPr>
          <w:trHeight w:val="615"/>
        </w:trPr>
        <w:tc>
          <w:tcPr>
            <w:tcW w:w="3130" w:type="dxa"/>
            <w:tcBorders>
              <w:top w:val="nil"/>
              <w:left w:val="nil"/>
              <w:bottom w:val="nil"/>
              <w:right w:val="nil"/>
            </w:tcBorders>
          </w:tcPr>
          <w:p w14:paraId="6A881FD3" w14:textId="77777777" w:rsidR="003D72BD" w:rsidRDefault="00071604">
            <w:pPr>
              <w:spacing w:after="0"/>
              <w:ind w:left="365"/>
              <w:jc w:val="center"/>
            </w:pPr>
            <w:r>
              <w:rPr>
                <w:sz w:val="20"/>
              </w:rPr>
              <w:t>- 105-2022-00001</w:t>
            </w:r>
          </w:p>
        </w:tc>
        <w:tc>
          <w:tcPr>
            <w:tcW w:w="5155" w:type="dxa"/>
            <w:tcBorders>
              <w:top w:val="nil"/>
              <w:left w:val="nil"/>
              <w:bottom w:val="nil"/>
              <w:right w:val="nil"/>
            </w:tcBorders>
            <w:vAlign w:val="center"/>
          </w:tcPr>
          <w:p w14:paraId="0339C323" w14:textId="77777777" w:rsidR="003D72BD" w:rsidRDefault="00071604">
            <w:pPr>
              <w:spacing w:after="0"/>
              <w:ind w:left="19"/>
            </w:pPr>
            <w:r>
              <w:rPr>
                <w:sz w:val="24"/>
              </w:rPr>
              <w:t xml:space="preserve">24279455 </w:t>
            </w:r>
            <w:r>
              <w:rPr>
                <w:sz w:val="24"/>
              </w:rPr>
              <w:t>JUNTA ESCOLAR ESCUELA OFICIAL</w:t>
            </w:r>
          </w:p>
          <w:p w14:paraId="59FFD541" w14:textId="77777777" w:rsidR="003D72BD" w:rsidRDefault="00071604">
            <w:pPr>
              <w:spacing w:after="0"/>
              <w:ind w:right="29"/>
              <w:jc w:val="center"/>
            </w:pPr>
            <w:r>
              <w:t>RURAL MIXTA N.2i95 ALDEA MONTE</w:t>
            </w:r>
          </w:p>
        </w:tc>
        <w:tc>
          <w:tcPr>
            <w:tcW w:w="835" w:type="dxa"/>
            <w:tcBorders>
              <w:top w:val="nil"/>
              <w:left w:val="nil"/>
              <w:bottom w:val="nil"/>
              <w:right w:val="nil"/>
            </w:tcBorders>
          </w:tcPr>
          <w:p w14:paraId="46A4F9A7" w14:textId="77777777" w:rsidR="003D72BD" w:rsidRDefault="00071604">
            <w:pPr>
              <w:spacing w:after="0"/>
              <w:ind w:left="29"/>
              <w:jc w:val="both"/>
            </w:pPr>
            <w:r>
              <w:rPr>
                <w:sz w:val="20"/>
              </w:rPr>
              <w:t>$8,879.10</w:t>
            </w:r>
          </w:p>
        </w:tc>
      </w:tr>
      <w:tr w:rsidR="003D72BD" w14:paraId="23FFCA53" w14:textId="77777777">
        <w:trPr>
          <w:trHeight w:val="587"/>
        </w:trPr>
        <w:tc>
          <w:tcPr>
            <w:tcW w:w="3130" w:type="dxa"/>
            <w:tcBorders>
              <w:top w:val="nil"/>
              <w:left w:val="nil"/>
              <w:bottom w:val="nil"/>
              <w:right w:val="nil"/>
            </w:tcBorders>
          </w:tcPr>
          <w:p w14:paraId="232E5A80" w14:textId="77777777" w:rsidR="003D72BD" w:rsidRDefault="00071604">
            <w:pPr>
              <w:spacing w:after="0"/>
              <w:ind w:left="384"/>
              <w:jc w:val="center"/>
            </w:pPr>
            <w:r>
              <w:rPr>
                <w:sz w:val="20"/>
              </w:rPr>
              <w:t>- 105-2022-00000</w:t>
            </w:r>
          </w:p>
        </w:tc>
        <w:tc>
          <w:tcPr>
            <w:tcW w:w="5155" w:type="dxa"/>
            <w:tcBorders>
              <w:top w:val="nil"/>
              <w:left w:val="nil"/>
              <w:bottom w:val="nil"/>
              <w:right w:val="nil"/>
            </w:tcBorders>
            <w:vAlign w:val="center"/>
          </w:tcPr>
          <w:p w14:paraId="4452B58B" w14:textId="77777777" w:rsidR="003D72BD" w:rsidRDefault="00071604">
            <w:pPr>
              <w:spacing w:after="0"/>
              <w:ind w:left="19"/>
            </w:pPr>
            <w:r>
              <w:rPr>
                <w:sz w:val="24"/>
              </w:rPr>
              <w:t>24328111 JUNTA ESCOLAR EORM ROSA PARDO</w:t>
            </w:r>
          </w:p>
          <w:p w14:paraId="340B758E" w14:textId="77777777" w:rsidR="003D72BD" w:rsidRDefault="00071604">
            <w:pPr>
              <w:spacing w:after="0"/>
              <w:ind w:left="970"/>
            </w:pPr>
            <w:r>
              <w:t>OE LANUZA</w:t>
            </w:r>
          </w:p>
        </w:tc>
        <w:tc>
          <w:tcPr>
            <w:tcW w:w="835" w:type="dxa"/>
            <w:tcBorders>
              <w:top w:val="nil"/>
              <w:left w:val="nil"/>
              <w:bottom w:val="nil"/>
              <w:right w:val="nil"/>
            </w:tcBorders>
          </w:tcPr>
          <w:p w14:paraId="36A99D2E" w14:textId="77777777" w:rsidR="003D72BD" w:rsidRDefault="00071604">
            <w:pPr>
              <w:spacing w:after="0"/>
              <w:ind w:left="29"/>
              <w:jc w:val="both"/>
            </w:pPr>
            <w:r>
              <w:rPr>
                <w:sz w:val="20"/>
              </w:rPr>
              <w:t>$8.879.10</w:t>
            </w:r>
          </w:p>
        </w:tc>
      </w:tr>
      <w:tr w:rsidR="003D72BD" w14:paraId="6D50EA13" w14:textId="77777777">
        <w:trPr>
          <w:trHeight w:val="603"/>
        </w:trPr>
        <w:tc>
          <w:tcPr>
            <w:tcW w:w="3130" w:type="dxa"/>
            <w:tcBorders>
              <w:top w:val="nil"/>
              <w:left w:val="nil"/>
              <w:bottom w:val="nil"/>
              <w:right w:val="nil"/>
            </w:tcBorders>
          </w:tcPr>
          <w:p w14:paraId="2701991C" w14:textId="77777777" w:rsidR="003D72BD" w:rsidRDefault="00071604">
            <w:pPr>
              <w:spacing w:after="0"/>
              <w:ind w:left="29"/>
            </w:pPr>
            <w:r>
              <w:rPr>
                <w:sz w:val="20"/>
              </w:rPr>
              <w:t>CONVENIO - 105-2022-00000</w:t>
            </w:r>
          </w:p>
        </w:tc>
        <w:tc>
          <w:tcPr>
            <w:tcW w:w="5155" w:type="dxa"/>
            <w:tcBorders>
              <w:top w:val="nil"/>
              <w:left w:val="nil"/>
              <w:bottom w:val="nil"/>
              <w:right w:val="nil"/>
            </w:tcBorders>
            <w:vAlign w:val="center"/>
          </w:tcPr>
          <w:p w14:paraId="035BA18A" w14:textId="77777777" w:rsidR="003D72BD" w:rsidRDefault="00071604">
            <w:pPr>
              <w:spacing w:after="0"/>
              <w:ind w:left="19"/>
            </w:pPr>
            <w:r>
              <w:t>24274895 JUNTA ESCOLAR E.O.U.M.REP.FEDERAL</w:t>
            </w:r>
          </w:p>
          <w:p w14:paraId="6D50E0DB" w14:textId="77777777" w:rsidR="003D72BD" w:rsidRDefault="00071604">
            <w:pPr>
              <w:spacing w:after="0"/>
              <w:ind w:left="960"/>
            </w:pPr>
            <w:r>
              <w:t>DE ALEMANIA NO.IOO</w:t>
            </w:r>
          </w:p>
        </w:tc>
        <w:tc>
          <w:tcPr>
            <w:tcW w:w="835" w:type="dxa"/>
            <w:tcBorders>
              <w:top w:val="nil"/>
              <w:left w:val="nil"/>
              <w:bottom w:val="nil"/>
              <w:right w:val="nil"/>
            </w:tcBorders>
          </w:tcPr>
          <w:p w14:paraId="52CF1477" w14:textId="77777777" w:rsidR="003D72BD" w:rsidRDefault="00071604">
            <w:pPr>
              <w:spacing w:after="0"/>
              <w:ind w:left="29"/>
              <w:jc w:val="both"/>
            </w:pPr>
            <w:r>
              <w:rPr>
                <w:sz w:val="20"/>
              </w:rPr>
              <w:t>$8.879.10</w:t>
            </w:r>
          </w:p>
        </w:tc>
      </w:tr>
      <w:tr w:rsidR="003D72BD" w14:paraId="62B9380A" w14:textId="77777777">
        <w:trPr>
          <w:trHeight w:val="610"/>
        </w:trPr>
        <w:tc>
          <w:tcPr>
            <w:tcW w:w="3130" w:type="dxa"/>
            <w:tcBorders>
              <w:top w:val="nil"/>
              <w:left w:val="nil"/>
              <w:bottom w:val="nil"/>
              <w:right w:val="nil"/>
            </w:tcBorders>
          </w:tcPr>
          <w:p w14:paraId="5430DABB" w14:textId="77777777" w:rsidR="003D72BD" w:rsidRDefault="00071604">
            <w:pPr>
              <w:spacing w:after="0"/>
              <w:ind w:left="19"/>
            </w:pPr>
            <w:r>
              <w:t>CONVENIO :0$2022-00002</w:t>
            </w:r>
          </w:p>
        </w:tc>
        <w:tc>
          <w:tcPr>
            <w:tcW w:w="5155" w:type="dxa"/>
            <w:tcBorders>
              <w:top w:val="nil"/>
              <w:left w:val="nil"/>
              <w:bottom w:val="nil"/>
              <w:right w:val="nil"/>
            </w:tcBorders>
            <w:vAlign w:val="center"/>
          </w:tcPr>
          <w:p w14:paraId="71440D46" w14:textId="77777777" w:rsidR="003D72BD" w:rsidRDefault="00071604">
            <w:pPr>
              <w:spacing w:after="0"/>
              <w:ind w:left="10"/>
            </w:pPr>
            <w:r>
              <w:rPr>
                <w:sz w:val="20"/>
              </w:rPr>
              <w:t>24177059 JUNTA ESCOLAR E O.U.M. MIGUEL</w:t>
            </w:r>
          </w:p>
          <w:p w14:paraId="5ABE325C" w14:textId="77777777" w:rsidR="003D72BD" w:rsidRDefault="00071604">
            <w:pPr>
              <w:spacing w:after="0"/>
              <w:ind w:left="960"/>
            </w:pPr>
            <w:r>
              <w:t xml:space="preserve">VASQUEZ </w:t>
            </w:r>
            <w:proofErr w:type="gramStart"/>
            <w:r>
              <w:t>J,V</w:t>
            </w:r>
            <w:proofErr w:type="gramEnd"/>
            <w:r>
              <w:t>,</w:t>
            </w:r>
          </w:p>
        </w:tc>
        <w:tc>
          <w:tcPr>
            <w:tcW w:w="835" w:type="dxa"/>
            <w:tcBorders>
              <w:top w:val="nil"/>
              <w:left w:val="nil"/>
              <w:bottom w:val="nil"/>
              <w:right w:val="nil"/>
            </w:tcBorders>
          </w:tcPr>
          <w:p w14:paraId="4D9EDE0B" w14:textId="77777777" w:rsidR="003D72BD" w:rsidRDefault="00071604">
            <w:pPr>
              <w:spacing w:after="0"/>
              <w:ind w:left="10"/>
            </w:pPr>
            <w:r>
              <w:rPr>
                <w:noProof/>
              </w:rPr>
              <w:drawing>
                <wp:inline distT="0" distB="0" distL="0" distR="0" wp14:anchorId="6A289D2C" wp14:editId="33228384">
                  <wp:extent cx="512064" cy="109728"/>
                  <wp:effectExtent l="0" t="0" r="0" b="0"/>
                  <wp:docPr id="263082" name="Picture 263082"/>
                  <wp:cNvGraphicFramePr/>
                  <a:graphic xmlns:a="http://schemas.openxmlformats.org/drawingml/2006/main">
                    <a:graphicData uri="http://schemas.openxmlformats.org/drawingml/2006/picture">
                      <pic:pic xmlns:pic="http://schemas.openxmlformats.org/drawingml/2006/picture">
                        <pic:nvPicPr>
                          <pic:cNvPr id="263082" name="Picture 263082"/>
                          <pic:cNvPicPr/>
                        </pic:nvPicPr>
                        <pic:blipFill>
                          <a:blip r:embed="rId1780"/>
                          <a:stretch>
                            <a:fillRect/>
                          </a:stretch>
                        </pic:blipFill>
                        <pic:spPr>
                          <a:xfrm>
                            <a:off x="0" y="0"/>
                            <a:ext cx="512064" cy="109728"/>
                          </a:xfrm>
                          <a:prstGeom prst="rect">
                            <a:avLst/>
                          </a:prstGeom>
                        </pic:spPr>
                      </pic:pic>
                    </a:graphicData>
                  </a:graphic>
                </wp:inline>
              </w:drawing>
            </w:r>
          </w:p>
        </w:tc>
      </w:tr>
      <w:tr w:rsidR="003D72BD" w14:paraId="0112A664" w14:textId="77777777">
        <w:trPr>
          <w:trHeight w:val="624"/>
        </w:trPr>
        <w:tc>
          <w:tcPr>
            <w:tcW w:w="3130" w:type="dxa"/>
            <w:tcBorders>
              <w:top w:val="nil"/>
              <w:left w:val="nil"/>
              <w:bottom w:val="nil"/>
              <w:right w:val="nil"/>
            </w:tcBorders>
          </w:tcPr>
          <w:p w14:paraId="76A7D4FC" w14:textId="77777777" w:rsidR="003D72BD" w:rsidRDefault="00071604">
            <w:pPr>
              <w:spacing w:after="0"/>
              <w:ind w:left="19"/>
            </w:pPr>
            <w:r>
              <w:rPr>
                <w:sz w:val="20"/>
              </w:rPr>
              <w:t>CONVENIO - 105-2022-00001</w:t>
            </w:r>
          </w:p>
        </w:tc>
        <w:tc>
          <w:tcPr>
            <w:tcW w:w="5155" w:type="dxa"/>
            <w:tcBorders>
              <w:top w:val="nil"/>
              <w:left w:val="nil"/>
              <w:bottom w:val="nil"/>
              <w:right w:val="nil"/>
            </w:tcBorders>
            <w:vAlign w:val="center"/>
          </w:tcPr>
          <w:p w14:paraId="1FA2C355" w14:textId="77777777" w:rsidR="003D72BD" w:rsidRDefault="00071604">
            <w:pPr>
              <w:spacing w:after="0"/>
              <w:ind w:left="10"/>
            </w:pPr>
            <w:r>
              <w:rPr>
                <w:sz w:val="24"/>
              </w:rPr>
              <w:t>24006688 JUNTA ESCOLAR EOUM REP. DE</w:t>
            </w:r>
          </w:p>
          <w:p w14:paraId="422C4A0D" w14:textId="77777777" w:rsidR="003D72BD" w:rsidRDefault="00071604">
            <w:pPr>
              <w:spacing w:after="0"/>
              <w:ind w:left="960"/>
            </w:pPr>
            <w:r>
              <w:rPr>
                <w:sz w:val="20"/>
              </w:rPr>
              <w:t xml:space="preserve">PANAMA </w:t>
            </w:r>
            <w:proofErr w:type="gramStart"/>
            <w:r>
              <w:rPr>
                <w:sz w:val="20"/>
              </w:rPr>
              <w:t>J.V</w:t>
            </w:r>
            <w:proofErr w:type="gramEnd"/>
          </w:p>
        </w:tc>
        <w:tc>
          <w:tcPr>
            <w:tcW w:w="835" w:type="dxa"/>
            <w:tcBorders>
              <w:top w:val="nil"/>
              <w:left w:val="nil"/>
              <w:bottom w:val="nil"/>
              <w:right w:val="nil"/>
            </w:tcBorders>
          </w:tcPr>
          <w:p w14:paraId="3821BB13" w14:textId="77777777" w:rsidR="003D72BD" w:rsidRDefault="00071604">
            <w:pPr>
              <w:spacing w:after="0"/>
              <w:ind w:left="10"/>
              <w:jc w:val="both"/>
            </w:pPr>
            <w:r>
              <w:rPr>
                <w:sz w:val="20"/>
              </w:rPr>
              <w:t>$8,879.10</w:t>
            </w:r>
          </w:p>
        </w:tc>
      </w:tr>
      <w:tr w:rsidR="003D72BD" w14:paraId="2860B787" w14:textId="77777777">
        <w:trPr>
          <w:trHeight w:val="602"/>
        </w:trPr>
        <w:tc>
          <w:tcPr>
            <w:tcW w:w="3130" w:type="dxa"/>
            <w:tcBorders>
              <w:top w:val="nil"/>
              <w:left w:val="nil"/>
              <w:bottom w:val="nil"/>
              <w:right w:val="nil"/>
            </w:tcBorders>
          </w:tcPr>
          <w:p w14:paraId="4385FFAD" w14:textId="77777777" w:rsidR="003D72BD" w:rsidRDefault="00071604">
            <w:pPr>
              <w:spacing w:after="0"/>
              <w:ind w:left="19"/>
            </w:pPr>
            <w:r>
              <w:rPr>
                <w:sz w:val="20"/>
              </w:rPr>
              <w:t>CONVENIO 105-2022-00001</w:t>
            </w:r>
          </w:p>
        </w:tc>
        <w:tc>
          <w:tcPr>
            <w:tcW w:w="5155" w:type="dxa"/>
            <w:tcBorders>
              <w:top w:val="nil"/>
              <w:left w:val="nil"/>
              <w:bottom w:val="nil"/>
              <w:right w:val="nil"/>
            </w:tcBorders>
            <w:vAlign w:val="center"/>
          </w:tcPr>
          <w:p w14:paraId="06AE7648" w14:textId="77777777" w:rsidR="003D72BD" w:rsidRDefault="00071604">
            <w:pPr>
              <w:spacing w:after="0"/>
              <w:ind w:left="10"/>
            </w:pPr>
            <w:r>
              <w:rPr>
                <w:sz w:val="20"/>
              </w:rPr>
              <w:t xml:space="preserve">24276790 </w:t>
            </w:r>
            <w:r>
              <w:rPr>
                <w:sz w:val="20"/>
              </w:rPr>
              <w:t xml:space="preserve">JUNTA ESCOLAR EO DE N </w:t>
            </w:r>
            <w:proofErr w:type="spellStart"/>
            <w:r>
              <w:rPr>
                <w:sz w:val="20"/>
              </w:rPr>
              <w:t>N</w:t>
            </w:r>
            <w:proofErr w:type="spellEnd"/>
            <w:r>
              <w:rPr>
                <w:sz w:val="20"/>
              </w:rPr>
              <w:t>. 44 JUAN</w:t>
            </w:r>
          </w:p>
          <w:p w14:paraId="6DFC4C58" w14:textId="77777777" w:rsidR="003D72BD" w:rsidRDefault="00071604">
            <w:pPr>
              <w:spacing w:after="0"/>
              <w:ind w:left="960"/>
            </w:pPr>
            <w:r>
              <w:rPr>
                <w:sz w:val="24"/>
              </w:rPr>
              <w:t>DE FRANCISCO MARTIN</w:t>
            </w:r>
          </w:p>
        </w:tc>
        <w:tc>
          <w:tcPr>
            <w:tcW w:w="835" w:type="dxa"/>
            <w:tcBorders>
              <w:top w:val="nil"/>
              <w:left w:val="nil"/>
              <w:bottom w:val="nil"/>
              <w:right w:val="nil"/>
            </w:tcBorders>
          </w:tcPr>
          <w:p w14:paraId="0309C1E9" w14:textId="77777777" w:rsidR="003D72BD" w:rsidRDefault="00071604">
            <w:pPr>
              <w:spacing w:after="0"/>
              <w:ind w:left="10"/>
              <w:jc w:val="both"/>
            </w:pPr>
            <w:r>
              <w:rPr>
                <w:sz w:val="24"/>
              </w:rPr>
              <w:t>9.879.10</w:t>
            </w:r>
          </w:p>
        </w:tc>
      </w:tr>
      <w:tr w:rsidR="003D72BD" w14:paraId="37C07751" w14:textId="77777777">
        <w:trPr>
          <w:trHeight w:val="603"/>
        </w:trPr>
        <w:tc>
          <w:tcPr>
            <w:tcW w:w="3130" w:type="dxa"/>
            <w:tcBorders>
              <w:top w:val="nil"/>
              <w:left w:val="nil"/>
              <w:bottom w:val="nil"/>
              <w:right w:val="nil"/>
            </w:tcBorders>
          </w:tcPr>
          <w:p w14:paraId="216D6C25" w14:textId="77777777" w:rsidR="003D72BD" w:rsidRDefault="00071604">
            <w:pPr>
              <w:spacing w:after="0"/>
              <w:ind w:left="19"/>
            </w:pPr>
            <w:r>
              <w:rPr>
                <w:sz w:val="20"/>
              </w:rPr>
              <w:t>CONVENIO - 105-2022-00000</w:t>
            </w:r>
          </w:p>
        </w:tc>
        <w:tc>
          <w:tcPr>
            <w:tcW w:w="5155" w:type="dxa"/>
            <w:tcBorders>
              <w:top w:val="nil"/>
              <w:left w:val="nil"/>
              <w:bottom w:val="nil"/>
              <w:right w:val="nil"/>
            </w:tcBorders>
            <w:vAlign w:val="center"/>
          </w:tcPr>
          <w:p w14:paraId="7DDA9776" w14:textId="77777777" w:rsidR="003D72BD" w:rsidRDefault="00071604">
            <w:pPr>
              <w:spacing w:after="0"/>
              <w:ind w:left="10"/>
            </w:pPr>
            <w:r>
              <w:rPr>
                <w:sz w:val="24"/>
              </w:rPr>
              <w:t>24279528 JUNTA ESCOLAR ESCUELA OFICIAL</w:t>
            </w:r>
          </w:p>
          <w:p w14:paraId="45F189C5" w14:textId="77777777" w:rsidR="003D72BD" w:rsidRDefault="00071604">
            <w:pPr>
              <w:spacing w:after="0"/>
              <w:ind w:left="960"/>
            </w:pPr>
            <w:r>
              <w:rPr>
                <w:sz w:val="24"/>
              </w:rPr>
              <w:t>PARA NIÑAS NO. 45 RAFEL AYAU</w:t>
            </w:r>
          </w:p>
        </w:tc>
        <w:tc>
          <w:tcPr>
            <w:tcW w:w="835" w:type="dxa"/>
            <w:tcBorders>
              <w:top w:val="nil"/>
              <w:left w:val="nil"/>
              <w:bottom w:val="nil"/>
              <w:right w:val="nil"/>
            </w:tcBorders>
          </w:tcPr>
          <w:p w14:paraId="5E3F26CD" w14:textId="77777777" w:rsidR="003D72BD" w:rsidRDefault="00071604">
            <w:pPr>
              <w:spacing w:after="0"/>
              <w:ind w:left="10"/>
              <w:jc w:val="both"/>
            </w:pPr>
            <w:r>
              <w:rPr>
                <w:sz w:val="20"/>
              </w:rPr>
              <w:t>88,879, 10</w:t>
            </w:r>
          </w:p>
        </w:tc>
      </w:tr>
      <w:tr w:rsidR="003D72BD" w14:paraId="5A321B58" w14:textId="77777777">
        <w:trPr>
          <w:trHeight w:val="602"/>
        </w:trPr>
        <w:tc>
          <w:tcPr>
            <w:tcW w:w="3130" w:type="dxa"/>
            <w:tcBorders>
              <w:top w:val="nil"/>
              <w:left w:val="nil"/>
              <w:bottom w:val="nil"/>
              <w:right w:val="nil"/>
            </w:tcBorders>
          </w:tcPr>
          <w:p w14:paraId="6DAE2707" w14:textId="77777777" w:rsidR="003D72BD" w:rsidRDefault="00071604">
            <w:pPr>
              <w:spacing w:after="0"/>
              <w:ind w:left="19"/>
            </w:pPr>
            <w:r>
              <w:rPr>
                <w:sz w:val="20"/>
              </w:rPr>
              <w:t>CONVENIO • 105-202200031</w:t>
            </w:r>
          </w:p>
        </w:tc>
        <w:tc>
          <w:tcPr>
            <w:tcW w:w="5155" w:type="dxa"/>
            <w:tcBorders>
              <w:top w:val="nil"/>
              <w:left w:val="nil"/>
              <w:bottom w:val="nil"/>
              <w:right w:val="nil"/>
            </w:tcBorders>
            <w:vAlign w:val="center"/>
          </w:tcPr>
          <w:p w14:paraId="4D1C381F" w14:textId="77777777" w:rsidR="003D72BD" w:rsidRDefault="00071604">
            <w:pPr>
              <w:spacing w:after="0"/>
              <w:ind w:left="10"/>
            </w:pPr>
            <w:r>
              <w:t xml:space="preserve">94765774 </w:t>
            </w:r>
            <w:r>
              <w:t>CONSEJO EDUCATIVO DE LA EORM</w:t>
            </w:r>
          </w:p>
          <w:p w14:paraId="4EA1CB69" w14:textId="77777777" w:rsidR="003D72BD" w:rsidRDefault="00071604">
            <w:pPr>
              <w:spacing w:after="0"/>
              <w:ind w:left="950"/>
            </w:pPr>
            <w:r>
              <w:t>CASERO MONTE HERMON</w:t>
            </w:r>
          </w:p>
        </w:tc>
        <w:tc>
          <w:tcPr>
            <w:tcW w:w="835" w:type="dxa"/>
            <w:tcBorders>
              <w:top w:val="nil"/>
              <w:left w:val="nil"/>
              <w:bottom w:val="nil"/>
              <w:right w:val="nil"/>
            </w:tcBorders>
          </w:tcPr>
          <w:p w14:paraId="3005664B" w14:textId="77777777" w:rsidR="003D72BD" w:rsidRDefault="00071604">
            <w:pPr>
              <w:spacing w:after="0"/>
              <w:ind w:left="10"/>
              <w:jc w:val="both"/>
            </w:pPr>
            <w:r>
              <w:rPr>
                <w:sz w:val="20"/>
              </w:rPr>
              <w:t>38,879.10</w:t>
            </w:r>
          </w:p>
        </w:tc>
      </w:tr>
      <w:tr w:rsidR="003D72BD" w14:paraId="04BEF352" w14:textId="77777777">
        <w:trPr>
          <w:trHeight w:val="836"/>
        </w:trPr>
        <w:tc>
          <w:tcPr>
            <w:tcW w:w="3130" w:type="dxa"/>
            <w:tcBorders>
              <w:top w:val="nil"/>
              <w:left w:val="nil"/>
              <w:bottom w:val="nil"/>
              <w:right w:val="nil"/>
            </w:tcBorders>
          </w:tcPr>
          <w:p w14:paraId="4F4FDF7A" w14:textId="77777777" w:rsidR="003D72BD" w:rsidRDefault="00071604">
            <w:pPr>
              <w:spacing w:after="0"/>
              <w:ind w:left="19"/>
            </w:pPr>
            <w:r>
              <w:rPr>
                <w:sz w:val="20"/>
              </w:rPr>
              <w:t>CONVENIO - 105-2022-00050</w:t>
            </w:r>
          </w:p>
        </w:tc>
        <w:tc>
          <w:tcPr>
            <w:tcW w:w="5155" w:type="dxa"/>
            <w:tcBorders>
              <w:top w:val="nil"/>
              <w:left w:val="nil"/>
              <w:bottom w:val="nil"/>
              <w:right w:val="nil"/>
            </w:tcBorders>
            <w:vAlign w:val="center"/>
          </w:tcPr>
          <w:p w14:paraId="463D235C" w14:textId="77777777" w:rsidR="003D72BD" w:rsidRDefault="00071604">
            <w:pPr>
              <w:spacing w:after="0"/>
              <w:ind w:left="10"/>
            </w:pPr>
            <w:r>
              <w:rPr>
                <w:sz w:val="24"/>
              </w:rPr>
              <w:t>94304696 CONSEJO EDUCATIVO DE LA ESCUELA</w:t>
            </w:r>
          </w:p>
          <w:p w14:paraId="32826AAC" w14:textId="77777777" w:rsidR="003D72BD" w:rsidRDefault="00071604">
            <w:pPr>
              <w:spacing w:after="0"/>
              <w:ind w:left="96"/>
              <w:jc w:val="center"/>
            </w:pPr>
            <w:r>
              <w:t>OFICIAL RURAL MIXTA NO.2 UCRNADA</w:t>
            </w:r>
          </w:p>
          <w:p w14:paraId="504311B0" w14:textId="77777777" w:rsidR="003D72BD" w:rsidRDefault="00071604">
            <w:pPr>
              <w:spacing w:after="0"/>
              <w:ind w:left="950"/>
            </w:pPr>
            <w:r>
              <w:rPr>
                <w:sz w:val="24"/>
              </w:rPr>
              <w:t>VESPERTINA ALDEA CHIYUC</w:t>
            </w:r>
          </w:p>
        </w:tc>
        <w:tc>
          <w:tcPr>
            <w:tcW w:w="835" w:type="dxa"/>
            <w:tcBorders>
              <w:top w:val="nil"/>
              <w:left w:val="nil"/>
              <w:bottom w:val="nil"/>
              <w:right w:val="nil"/>
            </w:tcBorders>
          </w:tcPr>
          <w:p w14:paraId="380A7889" w14:textId="77777777" w:rsidR="003D72BD" w:rsidRDefault="00071604">
            <w:pPr>
              <w:spacing w:after="0"/>
              <w:ind w:left="10"/>
            </w:pPr>
            <w:r>
              <w:rPr>
                <w:noProof/>
              </w:rPr>
              <w:drawing>
                <wp:inline distT="0" distB="0" distL="0" distR="0" wp14:anchorId="4E1C3352" wp14:editId="2AE9BEDC">
                  <wp:extent cx="505969" cy="109728"/>
                  <wp:effectExtent l="0" t="0" r="0" b="0"/>
                  <wp:docPr id="263083" name="Picture 263083"/>
                  <wp:cNvGraphicFramePr/>
                  <a:graphic xmlns:a="http://schemas.openxmlformats.org/drawingml/2006/main">
                    <a:graphicData uri="http://schemas.openxmlformats.org/drawingml/2006/picture">
                      <pic:pic xmlns:pic="http://schemas.openxmlformats.org/drawingml/2006/picture">
                        <pic:nvPicPr>
                          <pic:cNvPr id="263083" name="Picture 263083"/>
                          <pic:cNvPicPr/>
                        </pic:nvPicPr>
                        <pic:blipFill>
                          <a:blip r:embed="rId1781"/>
                          <a:stretch>
                            <a:fillRect/>
                          </a:stretch>
                        </pic:blipFill>
                        <pic:spPr>
                          <a:xfrm>
                            <a:off x="0" y="0"/>
                            <a:ext cx="505969" cy="109728"/>
                          </a:xfrm>
                          <a:prstGeom prst="rect">
                            <a:avLst/>
                          </a:prstGeom>
                        </pic:spPr>
                      </pic:pic>
                    </a:graphicData>
                  </a:graphic>
                </wp:inline>
              </w:drawing>
            </w:r>
          </w:p>
        </w:tc>
      </w:tr>
      <w:tr w:rsidR="003D72BD" w14:paraId="03F1A64A" w14:textId="77777777">
        <w:trPr>
          <w:trHeight w:val="840"/>
        </w:trPr>
        <w:tc>
          <w:tcPr>
            <w:tcW w:w="3130" w:type="dxa"/>
            <w:tcBorders>
              <w:top w:val="nil"/>
              <w:left w:val="nil"/>
              <w:bottom w:val="nil"/>
              <w:right w:val="nil"/>
            </w:tcBorders>
          </w:tcPr>
          <w:p w14:paraId="2C893235" w14:textId="77777777" w:rsidR="003D72BD" w:rsidRDefault="00071604">
            <w:pPr>
              <w:spacing w:after="0"/>
              <w:ind w:left="19"/>
            </w:pPr>
            <w:r>
              <w:rPr>
                <w:sz w:val="20"/>
              </w:rPr>
              <w:t>CONVENIO 105-2022-00028</w:t>
            </w:r>
          </w:p>
        </w:tc>
        <w:tc>
          <w:tcPr>
            <w:tcW w:w="5155" w:type="dxa"/>
            <w:tcBorders>
              <w:top w:val="nil"/>
              <w:left w:val="nil"/>
              <w:bottom w:val="nil"/>
              <w:right w:val="nil"/>
            </w:tcBorders>
            <w:vAlign w:val="center"/>
          </w:tcPr>
          <w:p w14:paraId="2657F58B" w14:textId="77777777" w:rsidR="003D72BD" w:rsidRDefault="00071604">
            <w:pPr>
              <w:spacing w:after="0" w:line="216" w:lineRule="auto"/>
              <w:ind w:left="951" w:right="77" w:hanging="941"/>
            </w:pPr>
            <w:r>
              <w:t xml:space="preserve">93036553 </w:t>
            </w:r>
            <w:r>
              <w:t>CONSEJO EDUCATIVO DE LA ESCUELA OFICIAL RURAL MIXTA PARCELAMIENTO</w:t>
            </w:r>
          </w:p>
          <w:p w14:paraId="1773AA9E" w14:textId="77777777" w:rsidR="003D72BD" w:rsidRDefault="00071604">
            <w:pPr>
              <w:spacing w:after="0"/>
              <w:ind w:left="950"/>
            </w:pPr>
            <w:r>
              <w:rPr>
                <w:sz w:val="24"/>
              </w:rPr>
              <w:t>COCARSA</w:t>
            </w:r>
          </w:p>
        </w:tc>
        <w:tc>
          <w:tcPr>
            <w:tcW w:w="835" w:type="dxa"/>
            <w:tcBorders>
              <w:top w:val="nil"/>
              <w:left w:val="nil"/>
              <w:bottom w:val="nil"/>
              <w:right w:val="nil"/>
            </w:tcBorders>
          </w:tcPr>
          <w:p w14:paraId="4B653010" w14:textId="77777777" w:rsidR="003D72BD" w:rsidRDefault="00071604">
            <w:pPr>
              <w:spacing w:after="0"/>
              <w:ind w:left="10"/>
            </w:pPr>
            <w:r>
              <w:rPr>
                <w:noProof/>
              </w:rPr>
              <w:drawing>
                <wp:inline distT="0" distB="0" distL="0" distR="0" wp14:anchorId="644BD13E" wp14:editId="4BA710C3">
                  <wp:extent cx="505969" cy="109728"/>
                  <wp:effectExtent l="0" t="0" r="0" b="0"/>
                  <wp:docPr id="263084" name="Picture 263084"/>
                  <wp:cNvGraphicFramePr/>
                  <a:graphic xmlns:a="http://schemas.openxmlformats.org/drawingml/2006/main">
                    <a:graphicData uri="http://schemas.openxmlformats.org/drawingml/2006/picture">
                      <pic:pic xmlns:pic="http://schemas.openxmlformats.org/drawingml/2006/picture">
                        <pic:nvPicPr>
                          <pic:cNvPr id="263084" name="Picture 263084"/>
                          <pic:cNvPicPr/>
                        </pic:nvPicPr>
                        <pic:blipFill>
                          <a:blip r:embed="rId1782"/>
                          <a:stretch>
                            <a:fillRect/>
                          </a:stretch>
                        </pic:blipFill>
                        <pic:spPr>
                          <a:xfrm>
                            <a:off x="0" y="0"/>
                            <a:ext cx="505969" cy="109728"/>
                          </a:xfrm>
                          <a:prstGeom prst="rect">
                            <a:avLst/>
                          </a:prstGeom>
                        </pic:spPr>
                      </pic:pic>
                    </a:graphicData>
                  </a:graphic>
                </wp:inline>
              </w:drawing>
            </w:r>
          </w:p>
        </w:tc>
      </w:tr>
      <w:tr w:rsidR="003D72BD" w14:paraId="29C60C40" w14:textId="77777777">
        <w:trPr>
          <w:trHeight w:val="835"/>
        </w:trPr>
        <w:tc>
          <w:tcPr>
            <w:tcW w:w="3130" w:type="dxa"/>
            <w:tcBorders>
              <w:top w:val="nil"/>
              <w:left w:val="nil"/>
              <w:bottom w:val="nil"/>
              <w:right w:val="nil"/>
            </w:tcBorders>
          </w:tcPr>
          <w:p w14:paraId="68851B81" w14:textId="77777777" w:rsidR="003D72BD" w:rsidRDefault="00071604">
            <w:pPr>
              <w:spacing w:after="0"/>
            </w:pPr>
            <w:r>
              <w:rPr>
                <w:sz w:val="20"/>
              </w:rPr>
              <w:t>CONVENIO - 105-2022-00050</w:t>
            </w:r>
          </w:p>
        </w:tc>
        <w:tc>
          <w:tcPr>
            <w:tcW w:w="5155" w:type="dxa"/>
            <w:tcBorders>
              <w:top w:val="nil"/>
              <w:left w:val="nil"/>
              <w:bottom w:val="nil"/>
              <w:right w:val="nil"/>
            </w:tcBorders>
            <w:vAlign w:val="center"/>
          </w:tcPr>
          <w:p w14:paraId="557D0DA9" w14:textId="77777777" w:rsidR="003D72BD" w:rsidRDefault="00071604">
            <w:pPr>
              <w:spacing w:after="0"/>
            </w:pPr>
            <w:r>
              <w:rPr>
                <w:sz w:val="24"/>
              </w:rPr>
              <w:t>94498725 CONSEJO EDUCATIVO DE ESCUELA</w:t>
            </w:r>
          </w:p>
          <w:p w14:paraId="3981F884" w14:textId="77777777" w:rsidR="003D72BD" w:rsidRDefault="00071604">
            <w:pPr>
              <w:spacing w:after="0"/>
              <w:ind w:left="950"/>
            </w:pPr>
            <w:r>
              <w:t>OFICIAL RURAL MIXTA COLOMA</w:t>
            </w:r>
          </w:p>
          <w:p w14:paraId="4A27BDEA" w14:textId="77777777" w:rsidR="003D72BD" w:rsidRDefault="00071604">
            <w:pPr>
              <w:spacing w:after="0"/>
              <w:ind w:left="950"/>
            </w:pPr>
            <w:r>
              <w:t>MARTRES POQCMCHIES PANTUP</w:t>
            </w:r>
          </w:p>
        </w:tc>
        <w:tc>
          <w:tcPr>
            <w:tcW w:w="835" w:type="dxa"/>
            <w:tcBorders>
              <w:top w:val="nil"/>
              <w:left w:val="nil"/>
              <w:bottom w:val="nil"/>
              <w:right w:val="nil"/>
            </w:tcBorders>
          </w:tcPr>
          <w:p w14:paraId="71AD8B4D" w14:textId="77777777" w:rsidR="003D72BD" w:rsidRDefault="00071604">
            <w:pPr>
              <w:spacing w:after="0"/>
              <w:jc w:val="both"/>
            </w:pPr>
            <w:r>
              <w:rPr>
                <w:sz w:val="24"/>
              </w:rPr>
              <w:t>9,070.13</w:t>
            </w:r>
          </w:p>
        </w:tc>
      </w:tr>
      <w:tr w:rsidR="003D72BD" w14:paraId="7E52440B" w14:textId="77777777">
        <w:trPr>
          <w:trHeight w:val="819"/>
        </w:trPr>
        <w:tc>
          <w:tcPr>
            <w:tcW w:w="3130" w:type="dxa"/>
            <w:tcBorders>
              <w:top w:val="nil"/>
              <w:left w:val="nil"/>
              <w:bottom w:val="nil"/>
              <w:right w:val="nil"/>
            </w:tcBorders>
          </w:tcPr>
          <w:p w14:paraId="2DD0AFB8" w14:textId="77777777" w:rsidR="003D72BD" w:rsidRDefault="00071604">
            <w:pPr>
              <w:spacing w:after="0"/>
            </w:pPr>
            <w:r>
              <w:rPr>
                <w:sz w:val="20"/>
              </w:rPr>
              <w:lastRenderedPageBreak/>
              <w:t>CONVENIO 105-2022-00050</w:t>
            </w:r>
          </w:p>
        </w:tc>
        <w:tc>
          <w:tcPr>
            <w:tcW w:w="5155" w:type="dxa"/>
            <w:tcBorders>
              <w:top w:val="nil"/>
              <w:left w:val="nil"/>
              <w:bottom w:val="nil"/>
              <w:right w:val="nil"/>
            </w:tcBorders>
            <w:vAlign w:val="center"/>
          </w:tcPr>
          <w:p w14:paraId="39F1EFB9" w14:textId="77777777" w:rsidR="003D72BD" w:rsidRDefault="00071604">
            <w:pPr>
              <w:spacing w:after="0"/>
            </w:pPr>
            <w:r>
              <w:rPr>
                <w:sz w:val="24"/>
              </w:rPr>
              <w:t xml:space="preserve">94458405 </w:t>
            </w:r>
            <w:r>
              <w:rPr>
                <w:sz w:val="24"/>
              </w:rPr>
              <w:t>CONSEJO EDUCATIVO DE LA ESCUELA</w:t>
            </w:r>
          </w:p>
          <w:p w14:paraId="118669CC" w14:textId="77777777" w:rsidR="003D72BD" w:rsidRDefault="00071604">
            <w:pPr>
              <w:spacing w:after="0"/>
              <w:ind w:left="950"/>
            </w:pPr>
            <w:r>
              <w:t>OFICIAL RURAL MIXTA, ALDEA LAS</w:t>
            </w:r>
          </w:p>
          <w:p w14:paraId="6C956590" w14:textId="77777777" w:rsidR="003D72BD" w:rsidRDefault="00071604">
            <w:pPr>
              <w:spacing w:after="0"/>
              <w:ind w:left="950"/>
            </w:pPr>
            <w:r>
              <w:t>PACA y AS</w:t>
            </w:r>
          </w:p>
        </w:tc>
        <w:tc>
          <w:tcPr>
            <w:tcW w:w="835" w:type="dxa"/>
            <w:tcBorders>
              <w:top w:val="nil"/>
              <w:left w:val="nil"/>
              <w:bottom w:val="nil"/>
              <w:right w:val="nil"/>
            </w:tcBorders>
          </w:tcPr>
          <w:p w14:paraId="3A6636D4" w14:textId="77777777" w:rsidR="003D72BD" w:rsidRDefault="00071604">
            <w:pPr>
              <w:spacing w:after="0"/>
              <w:jc w:val="both"/>
            </w:pPr>
            <w:r>
              <w:rPr>
                <w:sz w:val="24"/>
              </w:rPr>
              <w:t>9,541.70</w:t>
            </w:r>
          </w:p>
        </w:tc>
      </w:tr>
      <w:tr w:rsidR="003D72BD" w14:paraId="58FAD72C" w14:textId="77777777">
        <w:trPr>
          <w:trHeight w:val="616"/>
        </w:trPr>
        <w:tc>
          <w:tcPr>
            <w:tcW w:w="3130" w:type="dxa"/>
            <w:tcBorders>
              <w:top w:val="nil"/>
              <w:left w:val="nil"/>
              <w:bottom w:val="nil"/>
              <w:right w:val="nil"/>
            </w:tcBorders>
          </w:tcPr>
          <w:p w14:paraId="350962D1" w14:textId="77777777" w:rsidR="003D72BD" w:rsidRDefault="00071604">
            <w:pPr>
              <w:spacing w:after="0"/>
            </w:pPr>
            <w:r>
              <w:rPr>
                <w:sz w:val="20"/>
              </w:rPr>
              <w:t>CONVENIO - 105-2022-00050</w:t>
            </w:r>
          </w:p>
        </w:tc>
        <w:tc>
          <w:tcPr>
            <w:tcW w:w="5155" w:type="dxa"/>
            <w:tcBorders>
              <w:top w:val="nil"/>
              <w:left w:val="nil"/>
              <w:bottom w:val="nil"/>
              <w:right w:val="nil"/>
            </w:tcBorders>
            <w:vAlign w:val="center"/>
          </w:tcPr>
          <w:p w14:paraId="4420B97A" w14:textId="77777777" w:rsidR="003D72BD" w:rsidRDefault="00071604">
            <w:pPr>
              <w:spacing w:after="0"/>
            </w:pPr>
            <w:r>
              <w:t>94459169 CONSEJO EDUCATIVO DE LA EORM</w:t>
            </w:r>
          </w:p>
          <w:p w14:paraId="36785716" w14:textId="77777777" w:rsidR="003D72BD" w:rsidRDefault="00071604">
            <w:pPr>
              <w:spacing w:after="0"/>
              <w:ind w:left="941"/>
            </w:pPr>
            <w:r>
              <w:rPr>
                <w:sz w:val="24"/>
              </w:rPr>
              <w:t>CASERIO PANISTE</w:t>
            </w:r>
          </w:p>
        </w:tc>
        <w:tc>
          <w:tcPr>
            <w:tcW w:w="835" w:type="dxa"/>
            <w:tcBorders>
              <w:top w:val="nil"/>
              <w:left w:val="nil"/>
              <w:bottom w:val="nil"/>
              <w:right w:val="nil"/>
            </w:tcBorders>
          </w:tcPr>
          <w:p w14:paraId="41B1B1B2" w14:textId="77777777" w:rsidR="003D72BD" w:rsidRDefault="00071604">
            <w:pPr>
              <w:spacing w:after="0"/>
              <w:jc w:val="both"/>
            </w:pPr>
            <w:r>
              <w:rPr>
                <w:sz w:val="26"/>
              </w:rPr>
              <w:t>",474, 13</w:t>
            </w:r>
          </w:p>
        </w:tc>
      </w:tr>
      <w:tr w:rsidR="003D72BD" w14:paraId="65284769" w14:textId="77777777">
        <w:trPr>
          <w:trHeight w:val="834"/>
        </w:trPr>
        <w:tc>
          <w:tcPr>
            <w:tcW w:w="3130" w:type="dxa"/>
            <w:tcBorders>
              <w:top w:val="nil"/>
              <w:left w:val="nil"/>
              <w:bottom w:val="nil"/>
              <w:right w:val="nil"/>
            </w:tcBorders>
          </w:tcPr>
          <w:p w14:paraId="2A1DA733" w14:textId="77777777" w:rsidR="003D72BD" w:rsidRDefault="00071604">
            <w:pPr>
              <w:spacing w:after="0"/>
            </w:pPr>
            <w:r>
              <w:rPr>
                <w:sz w:val="20"/>
              </w:rPr>
              <w:t>CONVENIO 105-2022-00029</w:t>
            </w:r>
          </w:p>
        </w:tc>
        <w:tc>
          <w:tcPr>
            <w:tcW w:w="5155" w:type="dxa"/>
            <w:tcBorders>
              <w:top w:val="nil"/>
              <w:left w:val="nil"/>
              <w:bottom w:val="nil"/>
              <w:right w:val="nil"/>
            </w:tcBorders>
            <w:vAlign w:val="center"/>
          </w:tcPr>
          <w:p w14:paraId="4EA41ECD" w14:textId="77777777" w:rsidR="003D72BD" w:rsidRDefault="00071604">
            <w:pPr>
              <w:spacing w:after="0"/>
            </w:pPr>
            <w:r>
              <w:rPr>
                <w:sz w:val="24"/>
              </w:rPr>
              <w:t xml:space="preserve">93541503 </w:t>
            </w:r>
            <w:r>
              <w:rPr>
                <w:sz w:val="24"/>
              </w:rPr>
              <w:t>CONSEJO EDUCATIVO DE LA ESCUELA</w:t>
            </w:r>
          </w:p>
          <w:p w14:paraId="093E7F0F" w14:textId="77777777" w:rsidR="003D72BD" w:rsidRDefault="00071604">
            <w:pPr>
              <w:spacing w:after="0"/>
              <w:ind w:left="941"/>
            </w:pPr>
            <w:r>
              <w:t xml:space="preserve">OFICIAL </w:t>
            </w:r>
            <w:proofErr w:type="spellStart"/>
            <w:r>
              <w:t>RuRAL</w:t>
            </w:r>
            <w:proofErr w:type="spellEnd"/>
            <w:r>
              <w:t xml:space="preserve"> MIXTA, CASERIO</w:t>
            </w:r>
          </w:p>
          <w:p w14:paraId="3D9D1B18" w14:textId="77777777" w:rsidR="003D72BD" w:rsidRDefault="00071604">
            <w:pPr>
              <w:spacing w:after="0"/>
              <w:ind w:left="941"/>
            </w:pPr>
            <w:r>
              <w:rPr>
                <w:sz w:val="24"/>
              </w:rPr>
              <w:t>CRUCERO KAQUIHA</w:t>
            </w:r>
          </w:p>
        </w:tc>
        <w:tc>
          <w:tcPr>
            <w:tcW w:w="835" w:type="dxa"/>
            <w:tcBorders>
              <w:top w:val="nil"/>
              <w:left w:val="nil"/>
              <w:bottom w:val="nil"/>
              <w:right w:val="nil"/>
            </w:tcBorders>
          </w:tcPr>
          <w:p w14:paraId="4F254DD8" w14:textId="77777777" w:rsidR="003D72BD" w:rsidRDefault="00071604">
            <w:pPr>
              <w:spacing w:after="0"/>
            </w:pPr>
            <w:r>
              <w:rPr>
                <w:noProof/>
              </w:rPr>
              <w:drawing>
                <wp:inline distT="0" distB="0" distL="0" distR="0" wp14:anchorId="633AEF7D" wp14:editId="670288C4">
                  <wp:extent cx="493776" cy="109729"/>
                  <wp:effectExtent l="0" t="0" r="0" b="0"/>
                  <wp:docPr id="263087" name="Picture 263087"/>
                  <wp:cNvGraphicFramePr/>
                  <a:graphic xmlns:a="http://schemas.openxmlformats.org/drawingml/2006/main">
                    <a:graphicData uri="http://schemas.openxmlformats.org/drawingml/2006/picture">
                      <pic:pic xmlns:pic="http://schemas.openxmlformats.org/drawingml/2006/picture">
                        <pic:nvPicPr>
                          <pic:cNvPr id="263087" name="Picture 263087"/>
                          <pic:cNvPicPr/>
                        </pic:nvPicPr>
                        <pic:blipFill>
                          <a:blip r:embed="rId1783"/>
                          <a:stretch>
                            <a:fillRect/>
                          </a:stretch>
                        </pic:blipFill>
                        <pic:spPr>
                          <a:xfrm>
                            <a:off x="0" y="0"/>
                            <a:ext cx="493776" cy="109729"/>
                          </a:xfrm>
                          <a:prstGeom prst="rect">
                            <a:avLst/>
                          </a:prstGeom>
                        </pic:spPr>
                      </pic:pic>
                    </a:graphicData>
                  </a:graphic>
                </wp:inline>
              </w:drawing>
            </w:r>
          </w:p>
        </w:tc>
      </w:tr>
      <w:tr w:rsidR="003D72BD" w14:paraId="0850B88C" w14:textId="77777777">
        <w:trPr>
          <w:trHeight w:val="506"/>
        </w:trPr>
        <w:tc>
          <w:tcPr>
            <w:tcW w:w="3130" w:type="dxa"/>
            <w:tcBorders>
              <w:top w:val="nil"/>
              <w:left w:val="nil"/>
              <w:bottom w:val="nil"/>
              <w:right w:val="nil"/>
            </w:tcBorders>
          </w:tcPr>
          <w:p w14:paraId="55486F38" w14:textId="77777777" w:rsidR="003D72BD" w:rsidRDefault="00071604">
            <w:pPr>
              <w:spacing w:after="0"/>
            </w:pPr>
            <w:r>
              <w:rPr>
                <w:sz w:val="20"/>
              </w:rPr>
              <w:t>CONVENIO - 105-2022-00051</w:t>
            </w:r>
          </w:p>
        </w:tc>
        <w:tc>
          <w:tcPr>
            <w:tcW w:w="5155" w:type="dxa"/>
            <w:tcBorders>
              <w:top w:val="nil"/>
              <w:left w:val="nil"/>
              <w:bottom w:val="nil"/>
              <w:right w:val="nil"/>
            </w:tcBorders>
            <w:vAlign w:val="bottom"/>
          </w:tcPr>
          <w:p w14:paraId="56DF9CA5" w14:textId="77777777" w:rsidR="003D72BD" w:rsidRDefault="00071604">
            <w:pPr>
              <w:spacing w:after="0"/>
            </w:pPr>
            <w:r>
              <w:t>78119332 CONSEUC EDUCATIVO OE LA EORM</w:t>
            </w:r>
          </w:p>
          <w:p w14:paraId="5B8955F5" w14:textId="77777777" w:rsidR="003D72BD" w:rsidRDefault="00071604">
            <w:pPr>
              <w:spacing w:after="0"/>
              <w:ind w:left="931"/>
            </w:pPr>
            <w:r>
              <w:t>ALCEA CHICACNAB</w:t>
            </w:r>
          </w:p>
        </w:tc>
        <w:tc>
          <w:tcPr>
            <w:tcW w:w="835" w:type="dxa"/>
            <w:tcBorders>
              <w:top w:val="nil"/>
              <w:left w:val="nil"/>
              <w:bottom w:val="nil"/>
              <w:right w:val="nil"/>
            </w:tcBorders>
            <w:vAlign w:val="center"/>
          </w:tcPr>
          <w:p w14:paraId="3EB3870C" w14:textId="77777777" w:rsidR="003D72BD" w:rsidRDefault="00071604">
            <w:pPr>
              <w:spacing w:after="0"/>
              <w:jc w:val="both"/>
            </w:pPr>
            <w:r>
              <w:rPr>
                <w:sz w:val="20"/>
              </w:rPr>
              <w:t>$7,603.05</w:t>
            </w:r>
          </w:p>
        </w:tc>
      </w:tr>
    </w:tbl>
    <w:p w14:paraId="1BC47687" w14:textId="77777777" w:rsidR="003D72BD" w:rsidRDefault="00071604">
      <w:pPr>
        <w:spacing w:after="0"/>
        <w:ind w:left="-1440" w:right="2630"/>
      </w:pPr>
      <w:r>
        <w:rPr>
          <w:noProof/>
        </w:rPr>
        <w:drawing>
          <wp:anchor distT="0" distB="0" distL="114300" distR="114300" simplePos="0" relativeHeight="251927552" behindDoc="0" locked="0" layoutInCell="1" allowOverlap="0" wp14:anchorId="6745B8CB" wp14:editId="78CF2BAB">
            <wp:simplePos x="0" y="0"/>
            <wp:positionH relativeFrom="page">
              <wp:posOffset>158496</wp:posOffset>
            </wp:positionH>
            <wp:positionV relativeFrom="page">
              <wp:posOffset>6388609</wp:posOffset>
            </wp:positionV>
            <wp:extent cx="170688" cy="835151"/>
            <wp:effectExtent l="0" t="0" r="0" b="0"/>
            <wp:wrapTopAndBottom/>
            <wp:docPr id="263085" name="Picture 263085"/>
            <wp:cNvGraphicFramePr/>
            <a:graphic xmlns:a="http://schemas.openxmlformats.org/drawingml/2006/main">
              <a:graphicData uri="http://schemas.openxmlformats.org/drawingml/2006/picture">
                <pic:pic xmlns:pic="http://schemas.openxmlformats.org/drawingml/2006/picture">
                  <pic:nvPicPr>
                    <pic:cNvPr id="263085" name="Picture 263085"/>
                    <pic:cNvPicPr/>
                  </pic:nvPicPr>
                  <pic:blipFill>
                    <a:blip r:embed="rId1784"/>
                    <a:stretch>
                      <a:fillRect/>
                    </a:stretch>
                  </pic:blipFill>
                  <pic:spPr>
                    <a:xfrm>
                      <a:off x="0" y="0"/>
                      <a:ext cx="170688" cy="835151"/>
                    </a:xfrm>
                    <a:prstGeom prst="rect">
                      <a:avLst/>
                    </a:prstGeom>
                  </pic:spPr>
                </pic:pic>
              </a:graphicData>
            </a:graphic>
          </wp:anchor>
        </w:drawing>
      </w:r>
      <w:r>
        <w:rPr>
          <w:noProof/>
        </w:rPr>
        <w:drawing>
          <wp:anchor distT="0" distB="0" distL="114300" distR="114300" simplePos="0" relativeHeight="251928576" behindDoc="0" locked="0" layoutInCell="1" allowOverlap="0" wp14:anchorId="3ECB3CDA" wp14:editId="15EA493F">
            <wp:simplePos x="0" y="0"/>
            <wp:positionH relativeFrom="page">
              <wp:posOffset>152400</wp:posOffset>
            </wp:positionH>
            <wp:positionV relativeFrom="page">
              <wp:posOffset>7406640</wp:posOffset>
            </wp:positionV>
            <wp:extent cx="170688" cy="847344"/>
            <wp:effectExtent l="0" t="0" r="0" b="0"/>
            <wp:wrapTopAndBottom/>
            <wp:docPr id="263086" name="Picture 263086"/>
            <wp:cNvGraphicFramePr/>
            <a:graphic xmlns:a="http://schemas.openxmlformats.org/drawingml/2006/main">
              <a:graphicData uri="http://schemas.openxmlformats.org/drawingml/2006/picture">
                <pic:pic xmlns:pic="http://schemas.openxmlformats.org/drawingml/2006/picture">
                  <pic:nvPicPr>
                    <pic:cNvPr id="263086" name="Picture 263086"/>
                    <pic:cNvPicPr/>
                  </pic:nvPicPr>
                  <pic:blipFill>
                    <a:blip r:embed="rId1785"/>
                    <a:stretch>
                      <a:fillRect/>
                    </a:stretch>
                  </pic:blipFill>
                  <pic:spPr>
                    <a:xfrm>
                      <a:off x="0" y="0"/>
                      <a:ext cx="170688" cy="847344"/>
                    </a:xfrm>
                    <a:prstGeom prst="rect">
                      <a:avLst/>
                    </a:prstGeom>
                  </pic:spPr>
                </pic:pic>
              </a:graphicData>
            </a:graphic>
          </wp:anchor>
        </w:drawing>
      </w:r>
      <w:r>
        <w:rPr>
          <w:noProof/>
        </w:rPr>
        <w:drawing>
          <wp:anchor distT="0" distB="0" distL="114300" distR="114300" simplePos="0" relativeHeight="251929600" behindDoc="0" locked="0" layoutInCell="1" allowOverlap="0" wp14:anchorId="5808A564" wp14:editId="5EBDCD4F">
            <wp:simplePos x="0" y="0"/>
            <wp:positionH relativeFrom="page">
              <wp:posOffset>152400</wp:posOffset>
            </wp:positionH>
            <wp:positionV relativeFrom="page">
              <wp:posOffset>8436864</wp:posOffset>
            </wp:positionV>
            <wp:extent cx="170688" cy="841249"/>
            <wp:effectExtent l="0" t="0" r="0" b="0"/>
            <wp:wrapTopAndBottom/>
            <wp:docPr id="263088" name="Picture 263088"/>
            <wp:cNvGraphicFramePr/>
            <a:graphic xmlns:a="http://schemas.openxmlformats.org/drawingml/2006/main">
              <a:graphicData uri="http://schemas.openxmlformats.org/drawingml/2006/picture">
                <pic:pic xmlns:pic="http://schemas.openxmlformats.org/drawingml/2006/picture">
                  <pic:nvPicPr>
                    <pic:cNvPr id="263088" name="Picture 263088"/>
                    <pic:cNvPicPr/>
                  </pic:nvPicPr>
                  <pic:blipFill>
                    <a:blip r:embed="rId1786"/>
                    <a:stretch>
                      <a:fillRect/>
                    </a:stretch>
                  </pic:blipFill>
                  <pic:spPr>
                    <a:xfrm>
                      <a:off x="0" y="0"/>
                      <a:ext cx="170688" cy="841249"/>
                    </a:xfrm>
                    <a:prstGeom prst="rect">
                      <a:avLst/>
                    </a:prstGeom>
                  </pic:spPr>
                </pic:pic>
              </a:graphicData>
            </a:graphic>
          </wp:anchor>
        </w:drawing>
      </w:r>
    </w:p>
    <w:p w14:paraId="5B03DE33" w14:textId="77777777" w:rsidR="003D72BD" w:rsidRDefault="003D72BD">
      <w:pPr>
        <w:sectPr w:rsidR="003D72BD">
          <w:headerReference w:type="even" r:id="rId1787"/>
          <w:headerReference w:type="default" r:id="rId1788"/>
          <w:footerReference w:type="even" r:id="rId1789"/>
          <w:footerReference w:type="default" r:id="rId1790"/>
          <w:headerReference w:type="first" r:id="rId1791"/>
          <w:footerReference w:type="first" r:id="rId1792"/>
          <w:footnotePr>
            <w:numRestart w:val="eachPage"/>
          </w:footnotePr>
          <w:pgSz w:w="12307" w:h="15859"/>
          <w:pgMar w:top="1440" w:right="1440" w:bottom="1440" w:left="1440" w:header="1891" w:footer="1747" w:gutter="0"/>
          <w:cols w:space="720"/>
          <w:titlePg/>
        </w:sectPr>
      </w:pPr>
    </w:p>
    <w:tbl>
      <w:tblPr>
        <w:tblStyle w:val="TableGrid"/>
        <w:tblpPr w:vertAnchor="text" w:tblpX="403"/>
        <w:tblOverlap w:val="never"/>
        <w:tblW w:w="9120" w:type="dxa"/>
        <w:tblInd w:w="0" w:type="dxa"/>
        <w:tblCellMar>
          <w:top w:w="0" w:type="dxa"/>
          <w:left w:w="0" w:type="dxa"/>
          <w:bottom w:w="0" w:type="dxa"/>
          <w:right w:w="0" w:type="dxa"/>
        </w:tblCellMar>
        <w:tblLook w:val="04A0" w:firstRow="1" w:lastRow="0" w:firstColumn="1" w:lastColumn="0" w:noHBand="0" w:noVBand="1"/>
      </w:tblPr>
      <w:tblGrid>
        <w:gridCol w:w="3113"/>
        <w:gridCol w:w="940"/>
        <w:gridCol w:w="4212"/>
        <w:gridCol w:w="855"/>
      </w:tblGrid>
      <w:tr w:rsidR="003D72BD" w14:paraId="6FBDA620" w14:textId="77777777">
        <w:trPr>
          <w:trHeight w:val="501"/>
        </w:trPr>
        <w:tc>
          <w:tcPr>
            <w:tcW w:w="3130" w:type="dxa"/>
            <w:tcBorders>
              <w:top w:val="nil"/>
              <w:left w:val="nil"/>
              <w:bottom w:val="nil"/>
              <w:right w:val="nil"/>
            </w:tcBorders>
          </w:tcPr>
          <w:p w14:paraId="3E703D78" w14:textId="77777777" w:rsidR="003D72BD" w:rsidRDefault="00071604">
            <w:pPr>
              <w:spacing w:after="0"/>
              <w:ind w:left="461"/>
              <w:jc w:val="center"/>
            </w:pPr>
            <w:r>
              <w:rPr>
                <w:sz w:val="20"/>
              </w:rPr>
              <w:lastRenderedPageBreak/>
              <w:t>105-2022-00030</w:t>
            </w:r>
          </w:p>
        </w:tc>
        <w:tc>
          <w:tcPr>
            <w:tcW w:w="941" w:type="dxa"/>
            <w:tcBorders>
              <w:top w:val="nil"/>
              <w:left w:val="nil"/>
              <w:bottom w:val="nil"/>
              <w:right w:val="nil"/>
            </w:tcBorders>
          </w:tcPr>
          <w:p w14:paraId="72F2F07E" w14:textId="77777777" w:rsidR="003D72BD" w:rsidRDefault="00071604">
            <w:pPr>
              <w:spacing w:after="0"/>
              <w:ind w:left="10"/>
            </w:pPr>
            <w:r>
              <w:rPr>
                <w:rFonts w:ascii="Times New Roman" w:eastAsia="Times New Roman" w:hAnsi="Times New Roman" w:cs="Times New Roman"/>
                <w:sz w:val="20"/>
              </w:rPr>
              <w:t>75915790</w:t>
            </w:r>
          </w:p>
        </w:tc>
        <w:tc>
          <w:tcPr>
            <w:tcW w:w="4224" w:type="dxa"/>
            <w:tcBorders>
              <w:top w:val="nil"/>
              <w:left w:val="nil"/>
              <w:bottom w:val="nil"/>
              <w:right w:val="nil"/>
            </w:tcBorders>
          </w:tcPr>
          <w:p w14:paraId="6D01120C" w14:textId="77777777" w:rsidR="003D72BD" w:rsidRDefault="00071604">
            <w:pPr>
              <w:spacing w:after="0"/>
              <w:ind w:left="-10" w:right="480" w:firstLine="2064"/>
            </w:pPr>
            <w:r>
              <w:rPr>
                <w:sz w:val="24"/>
              </w:rPr>
              <w:t>DE LA EORM ALDEA EL ESFUERZO</w:t>
            </w:r>
          </w:p>
        </w:tc>
        <w:tc>
          <w:tcPr>
            <w:tcW w:w="826" w:type="dxa"/>
            <w:tcBorders>
              <w:top w:val="nil"/>
              <w:left w:val="nil"/>
              <w:bottom w:val="nil"/>
              <w:right w:val="nil"/>
            </w:tcBorders>
          </w:tcPr>
          <w:p w14:paraId="5D1E555D" w14:textId="77777777" w:rsidR="003D72BD" w:rsidRDefault="003D72BD"/>
        </w:tc>
      </w:tr>
      <w:tr w:rsidR="003D72BD" w14:paraId="40A15D26" w14:textId="77777777">
        <w:trPr>
          <w:trHeight w:val="610"/>
        </w:trPr>
        <w:tc>
          <w:tcPr>
            <w:tcW w:w="3130" w:type="dxa"/>
            <w:tcBorders>
              <w:top w:val="nil"/>
              <w:left w:val="nil"/>
              <w:bottom w:val="nil"/>
              <w:right w:val="nil"/>
            </w:tcBorders>
          </w:tcPr>
          <w:p w14:paraId="599B158E" w14:textId="77777777" w:rsidR="003D72BD" w:rsidRDefault="00071604">
            <w:pPr>
              <w:spacing w:after="0"/>
              <w:ind w:left="346"/>
              <w:jc w:val="center"/>
            </w:pPr>
            <w:r>
              <w:rPr>
                <w:sz w:val="20"/>
              </w:rPr>
              <w:t>- 105-2022-00028</w:t>
            </w:r>
          </w:p>
        </w:tc>
        <w:tc>
          <w:tcPr>
            <w:tcW w:w="941" w:type="dxa"/>
            <w:tcBorders>
              <w:top w:val="nil"/>
              <w:left w:val="nil"/>
              <w:bottom w:val="nil"/>
              <w:right w:val="nil"/>
            </w:tcBorders>
          </w:tcPr>
          <w:p w14:paraId="2D96D336" w14:textId="77777777" w:rsidR="003D72BD" w:rsidRDefault="00071604">
            <w:pPr>
              <w:spacing w:after="0"/>
              <w:ind w:left="10"/>
            </w:pPr>
            <w:r>
              <w:rPr>
                <w:rFonts w:ascii="Times New Roman" w:eastAsia="Times New Roman" w:hAnsi="Times New Roman" w:cs="Times New Roman"/>
                <w:sz w:val="20"/>
              </w:rPr>
              <w:t>74667300</w:t>
            </w:r>
          </w:p>
        </w:tc>
        <w:tc>
          <w:tcPr>
            <w:tcW w:w="4224" w:type="dxa"/>
            <w:tcBorders>
              <w:top w:val="nil"/>
              <w:left w:val="nil"/>
              <w:bottom w:val="nil"/>
              <w:right w:val="nil"/>
            </w:tcBorders>
            <w:vAlign w:val="center"/>
          </w:tcPr>
          <w:p w14:paraId="0E31844E" w14:textId="77777777" w:rsidR="003D72BD" w:rsidRDefault="00071604">
            <w:pPr>
              <w:spacing w:after="0"/>
              <w:ind w:firstLine="10"/>
              <w:jc w:val="both"/>
            </w:pPr>
            <w:r>
              <w:t>CONSEJO EDUCATIVO OE EORM COMUNIDAD SAM GEENE</w:t>
            </w:r>
          </w:p>
        </w:tc>
        <w:tc>
          <w:tcPr>
            <w:tcW w:w="826" w:type="dxa"/>
            <w:tcBorders>
              <w:top w:val="nil"/>
              <w:left w:val="nil"/>
              <w:bottom w:val="nil"/>
              <w:right w:val="nil"/>
            </w:tcBorders>
          </w:tcPr>
          <w:p w14:paraId="1CAD54F8" w14:textId="77777777" w:rsidR="003D72BD" w:rsidRDefault="00071604">
            <w:pPr>
              <w:spacing w:after="0"/>
              <w:jc w:val="both"/>
            </w:pPr>
            <w:r>
              <w:rPr>
                <w:rFonts w:ascii="Times New Roman" w:eastAsia="Times New Roman" w:hAnsi="Times New Roman" w:cs="Times New Roman"/>
                <w:sz w:val="20"/>
              </w:rPr>
              <w:t>$8,869.21</w:t>
            </w:r>
          </w:p>
        </w:tc>
      </w:tr>
      <w:tr w:rsidR="003D72BD" w14:paraId="34345048" w14:textId="77777777">
        <w:trPr>
          <w:trHeight w:val="613"/>
        </w:trPr>
        <w:tc>
          <w:tcPr>
            <w:tcW w:w="3130" w:type="dxa"/>
            <w:tcBorders>
              <w:top w:val="nil"/>
              <w:left w:val="nil"/>
              <w:bottom w:val="nil"/>
              <w:right w:val="nil"/>
            </w:tcBorders>
          </w:tcPr>
          <w:p w14:paraId="097F5758" w14:textId="77777777" w:rsidR="003D72BD" w:rsidRDefault="00071604">
            <w:pPr>
              <w:spacing w:after="0"/>
              <w:ind w:left="346"/>
              <w:jc w:val="center"/>
            </w:pPr>
            <w:r>
              <w:rPr>
                <w:sz w:val="20"/>
              </w:rPr>
              <w:t>- 105-2022-00023</w:t>
            </w:r>
          </w:p>
        </w:tc>
        <w:tc>
          <w:tcPr>
            <w:tcW w:w="941" w:type="dxa"/>
            <w:tcBorders>
              <w:top w:val="nil"/>
              <w:left w:val="nil"/>
              <w:bottom w:val="nil"/>
              <w:right w:val="nil"/>
            </w:tcBorders>
          </w:tcPr>
          <w:p w14:paraId="75468AF4" w14:textId="77777777" w:rsidR="003D72BD" w:rsidRDefault="00071604">
            <w:pPr>
              <w:spacing w:after="0"/>
              <w:ind w:left="10"/>
            </w:pPr>
            <w:r>
              <w:rPr>
                <w:rFonts w:ascii="Times New Roman" w:eastAsia="Times New Roman" w:hAnsi="Times New Roman" w:cs="Times New Roman"/>
                <w:sz w:val="20"/>
              </w:rPr>
              <w:t>74316257</w:t>
            </w:r>
          </w:p>
        </w:tc>
        <w:tc>
          <w:tcPr>
            <w:tcW w:w="4224" w:type="dxa"/>
            <w:tcBorders>
              <w:top w:val="nil"/>
              <w:left w:val="nil"/>
              <w:bottom w:val="nil"/>
              <w:right w:val="nil"/>
            </w:tcBorders>
            <w:vAlign w:val="center"/>
          </w:tcPr>
          <w:p w14:paraId="2E4DB77D" w14:textId="77777777" w:rsidR="003D72BD" w:rsidRDefault="00071604">
            <w:pPr>
              <w:spacing w:after="0"/>
              <w:ind w:left="10"/>
            </w:pPr>
            <w:r>
              <w:t>CONSEJO EDUCATIVO DE LA EORM</w:t>
            </w:r>
          </w:p>
          <w:p w14:paraId="76851232" w14:textId="77777777" w:rsidR="003D72BD" w:rsidRDefault="00071604">
            <w:pPr>
              <w:spacing w:after="0"/>
              <w:ind w:left="10"/>
            </w:pPr>
            <w:r>
              <w:rPr>
                <w:sz w:val="24"/>
              </w:rPr>
              <w:t>CASERIO VICTORIA 15 DE OCTUBRE</w:t>
            </w:r>
          </w:p>
        </w:tc>
        <w:tc>
          <w:tcPr>
            <w:tcW w:w="826" w:type="dxa"/>
            <w:tcBorders>
              <w:top w:val="nil"/>
              <w:left w:val="nil"/>
              <w:bottom w:val="nil"/>
              <w:right w:val="nil"/>
            </w:tcBorders>
          </w:tcPr>
          <w:p w14:paraId="6A17F58F" w14:textId="77777777" w:rsidR="003D72BD" w:rsidRDefault="00071604">
            <w:pPr>
              <w:spacing w:after="0"/>
              <w:ind w:left="10"/>
              <w:jc w:val="both"/>
            </w:pPr>
            <w:r>
              <w:rPr>
                <w:sz w:val="20"/>
              </w:rPr>
              <w:t>sa.844.og</w:t>
            </w:r>
          </w:p>
        </w:tc>
      </w:tr>
      <w:tr w:rsidR="003D72BD" w14:paraId="2275D2BC" w14:textId="77777777">
        <w:trPr>
          <w:trHeight w:val="611"/>
        </w:trPr>
        <w:tc>
          <w:tcPr>
            <w:tcW w:w="3130" w:type="dxa"/>
            <w:tcBorders>
              <w:top w:val="nil"/>
              <w:left w:val="nil"/>
              <w:bottom w:val="nil"/>
              <w:right w:val="nil"/>
            </w:tcBorders>
          </w:tcPr>
          <w:p w14:paraId="55F8B21F" w14:textId="77777777" w:rsidR="003D72BD" w:rsidRDefault="00071604">
            <w:pPr>
              <w:spacing w:after="0"/>
              <w:ind w:left="480"/>
              <w:jc w:val="center"/>
            </w:pPr>
            <w:r>
              <w:rPr>
                <w:sz w:val="20"/>
              </w:rPr>
              <w:t>105-2022-00030</w:t>
            </w:r>
          </w:p>
        </w:tc>
        <w:tc>
          <w:tcPr>
            <w:tcW w:w="941" w:type="dxa"/>
            <w:tcBorders>
              <w:top w:val="nil"/>
              <w:left w:val="nil"/>
              <w:bottom w:val="nil"/>
              <w:right w:val="nil"/>
            </w:tcBorders>
          </w:tcPr>
          <w:p w14:paraId="40D6328B" w14:textId="77777777" w:rsidR="003D72BD" w:rsidRDefault="00071604">
            <w:pPr>
              <w:spacing w:after="0"/>
            </w:pPr>
            <w:r>
              <w:rPr>
                <w:rFonts w:ascii="Times New Roman" w:eastAsia="Times New Roman" w:hAnsi="Times New Roman" w:cs="Times New Roman"/>
                <w:sz w:val="20"/>
              </w:rPr>
              <w:t>76013626</w:t>
            </w:r>
          </w:p>
        </w:tc>
        <w:tc>
          <w:tcPr>
            <w:tcW w:w="4224" w:type="dxa"/>
            <w:tcBorders>
              <w:top w:val="nil"/>
              <w:left w:val="nil"/>
              <w:bottom w:val="nil"/>
              <w:right w:val="nil"/>
            </w:tcBorders>
            <w:vAlign w:val="center"/>
          </w:tcPr>
          <w:p w14:paraId="745DCBD2" w14:textId="77777777" w:rsidR="003D72BD" w:rsidRDefault="00071604">
            <w:pPr>
              <w:spacing w:after="0"/>
              <w:ind w:left="10" w:right="490" w:hanging="10"/>
              <w:jc w:val="both"/>
            </w:pPr>
            <w:r>
              <w:rPr>
                <w:sz w:val="24"/>
              </w:rPr>
              <w:t>CONSEJO EDUCATIVO DE LA EORM ALDEA SAN FRANC'SCO</w:t>
            </w:r>
          </w:p>
        </w:tc>
        <w:tc>
          <w:tcPr>
            <w:tcW w:w="826" w:type="dxa"/>
            <w:tcBorders>
              <w:top w:val="nil"/>
              <w:left w:val="nil"/>
              <w:bottom w:val="nil"/>
              <w:right w:val="nil"/>
            </w:tcBorders>
          </w:tcPr>
          <w:p w14:paraId="4D612283" w14:textId="77777777" w:rsidR="003D72BD" w:rsidRDefault="00071604">
            <w:pPr>
              <w:spacing w:after="0"/>
              <w:jc w:val="both"/>
            </w:pPr>
            <w:r>
              <w:rPr>
                <w:rFonts w:ascii="Times New Roman" w:eastAsia="Times New Roman" w:hAnsi="Times New Roman" w:cs="Times New Roman"/>
                <w:sz w:val="24"/>
              </w:rPr>
              <w:t>9,879, 10</w:t>
            </w:r>
          </w:p>
        </w:tc>
      </w:tr>
      <w:tr w:rsidR="003D72BD" w14:paraId="1D91EB36" w14:textId="77777777">
        <w:trPr>
          <w:trHeight w:val="601"/>
        </w:trPr>
        <w:tc>
          <w:tcPr>
            <w:tcW w:w="3130" w:type="dxa"/>
            <w:tcBorders>
              <w:top w:val="nil"/>
              <w:left w:val="nil"/>
              <w:bottom w:val="nil"/>
              <w:right w:val="nil"/>
            </w:tcBorders>
          </w:tcPr>
          <w:p w14:paraId="1D22334A" w14:textId="77777777" w:rsidR="003D72BD" w:rsidRDefault="00071604">
            <w:pPr>
              <w:spacing w:after="0"/>
            </w:pPr>
            <w:r>
              <w:rPr>
                <w:sz w:val="20"/>
              </w:rPr>
              <w:t>CONVENIO - 105-2022-00029</w:t>
            </w:r>
          </w:p>
        </w:tc>
        <w:tc>
          <w:tcPr>
            <w:tcW w:w="941" w:type="dxa"/>
            <w:tcBorders>
              <w:top w:val="nil"/>
              <w:left w:val="nil"/>
              <w:bottom w:val="nil"/>
              <w:right w:val="nil"/>
            </w:tcBorders>
          </w:tcPr>
          <w:p w14:paraId="4416722D" w14:textId="77777777" w:rsidR="003D72BD" w:rsidRDefault="00071604">
            <w:pPr>
              <w:spacing w:after="0"/>
              <w:ind w:left="10"/>
            </w:pPr>
            <w:r>
              <w:rPr>
                <w:rFonts w:ascii="Times New Roman" w:eastAsia="Times New Roman" w:hAnsi="Times New Roman" w:cs="Times New Roman"/>
                <w:sz w:val="20"/>
              </w:rPr>
              <w:t>75916061</w:t>
            </w:r>
          </w:p>
        </w:tc>
        <w:tc>
          <w:tcPr>
            <w:tcW w:w="4224" w:type="dxa"/>
            <w:tcBorders>
              <w:top w:val="nil"/>
              <w:left w:val="nil"/>
              <w:bottom w:val="nil"/>
              <w:right w:val="nil"/>
            </w:tcBorders>
          </w:tcPr>
          <w:p w14:paraId="2C270F73" w14:textId="77777777" w:rsidR="003D72BD" w:rsidRDefault="00071604">
            <w:pPr>
              <w:spacing w:after="0"/>
              <w:ind w:right="470" w:firstLine="10"/>
              <w:jc w:val="both"/>
            </w:pPr>
            <w:r>
              <w:rPr>
                <w:sz w:val="24"/>
              </w:rPr>
              <w:t>CONSEJO EDUCATIVO DE LA EORM ALDEA SEPOC</w:t>
            </w:r>
            <w:r>
              <w:rPr>
                <w:noProof/>
              </w:rPr>
              <w:drawing>
                <wp:inline distT="0" distB="0" distL="0" distR="0" wp14:anchorId="327A43B0" wp14:editId="178397AC">
                  <wp:extent cx="18288" cy="91440"/>
                  <wp:effectExtent l="0" t="0" r="0" b="0"/>
                  <wp:docPr id="265693" name="Picture 265693"/>
                  <wp:cNvGraphicFramePr/>
                  <a:graphic xmlns:a="http://schemas.openxmlformats.org/drawingml/2006/main">
                    <a:graphicData uri="http://schemas.openxmlformats.org/drawingml/2006/picture">
                      <pic:pic xmlns:pic="http://schemas.openxmlformats.org/drawingml/2006/picture">
                        <pic:nvPicPr>
                          <pic:cNvPr id="265693" name="Picture 265693"/>
                          <pic:cNvPicPr/>
                        </pic:nvPicPr>
                        <pic:blipFill>
                          <a:blip r:embed="rId1793"/>
                          <a:stretch>
                            <a:fillRect/>
                          </a:stretch>
                        </pic:blipFill>
                        <pic:spPr>
                          <a:xfrm>
                            <a:off x="0" y="0"/>
                            <a:ext cx="18288" cy="91440"/>
                          </a:xfrm>
                          <a:prstGeom prst="rect">
                            <a:avLst/>
                          </a:prstGeom>
                        </pic:spPr>
                      </pic:pic>
                    </a:graphicData>
                  </a:graphic>
                </wp:inline>
              </w:drawing>
            </w:r>
            <w:r>
              <w:rPr>
                <w:sz w:val="24"/>
              </w:rPr>
              <w:t xml:space="preserve"> </w:t>
            </w:r>
            <w:r>
              <w:rPr>
                <w:noProof/>
              </w:rPr>
              <w:drawing>
                <wp:inline distT="0" distB="0" distL="0" distR="0" wp14:anchorId="2E5E6811" wp14:editId="76CB320F">
                  <wp:extent cx="24384" cy="85344"/>
                  <wp:effectExtent l="0" t="0" r="0" b="0"/>
                  <wp:docPr id="265694" name="Picture 265694"/>
                  <wp:cNvGraphicFramePr/>
                  <a:graphic xmlns:a="http://schemas.openxmlformats.org/drawingml/2006/main">
                    <a:graphicData uri="http://schemas.openxmlformats.org/drawingml/2006/picture">
                      <pic:pic xmlns:pic="http://schemas.openxmlformats.org/drawingml/2006/picture">
                        <pic:nvPicPr>
                          <pic:cNvPr id="265694" name="Picture 265694"/>
                          <pic:cNvPicPr/>
                        </pic:nvPicPr>
                        <pic:blipFill>
                          <a:blip r:embed="rId1794"/>
                          <a:stretch>
                            <a:fillRect/>
                          </a:stretch>
                        </pic:blipFill>
                        <pic:spPr>
                          <a:xfrm>
                            <a:off x="0" y="0"/>
                            <a:ext cx="24384" cy="85344"/>
                          </a:xfrm>
                          <a:prstGeom prst="rect">
                            <a:avLst/>
                          </a:prstGeom>
                        </pic:spPr>
                      </pic:pic>
                    </a:graphicData>
                  </a:graphic>
                </wp:inline>
              </w:drawing>
            </w:r>
          </w:p>
        </w:tc>
        <w:tc>
          <w:tcPr>
            <w:tcW w:w="826" w:type="dxa"/>
            <w:tcBorders>
              <w:top w:val="nil"/>
              <w:left w:val="nil"/>
              <w:bottom w:val="nil"/>
              <w:right w:val="nil"/>
            </w:tcBorders>
          </w:tcPr>
          <w:p w14:paraId="71888637" w14:textId="77777777" w:rsidR="003D72BD" w:rsidRDefault="00071604">
            <w:pPr>
              <w:spacing w:after="0"/>
              <w:jc w:val="both"/>
            </w:pPr>
            <w:r>
              <w:rPr>
                <w:rFonts w:ascii="Times New Roman" w:eastAsia="Times New Roman" w:hAnsi="Times New Roman" w:cs="Times New Roman"/>
                <w:sz w:val="24"/>
              </w:rPr>
              <w:t>9.879.10</w:t>
            </w:r>
          </w:p>
        </w:tc>
      </w:tr>
      <w:tr w:rsidR="003D72BD" w14:paraId="415AE1D8" w14:textId="77777777">
        <w:trPr>
          <w:trHeight w:val="596"/>
        </w:trPr>
        <w:tc>
          <w:tcPr>
            <w:tcW w:w="3130" w:type="dxa"/>
            <w:tcBorders>
              <w:top w:val="nil"/>
              <w:left w:val="nil"/>
              <w:bottom w:val="nil"/>
              <w:right w:val="nil"/>
            </w:tcBorders>
          </w:tcPr>
          <w:p w14:paraId="01F93A95" w14:textId="77777777" w:rsidR="003D72BD" w:rsidRDefault="00071604">
            <w:pPr>
              <w:spacing w:after="0"/>
              <w:ind w:left="10"/>
            </w:pPr>
            <w:r>
              <w:rPr>
                <w:sz w:val="20"/>
              </w:rPr>
              <w:t>CONVENIO 105-2022-00029</w:t>
            </w:r>
          </w:p>
        </w:tc>
        <w:tc>
          <w:tcPr>
            <w:tcW w:w="941" w:type="dxa"/>
            <w:tcBorders>
              <w:top w:val="nil"/>
              <w:left w:val="nil"/>
              <w:bottom w:val="nil"/>
              <w:right w:val="nil"/>
            </w:tcBorders>
          </w:tcPr>
          <w:p w14:paraId="51490FF0" w14:textId="77777777" w:rsidR="003D72BD" w:rsidRDefault="00071604">
            <w:pPr>
              <w:spacing w:after="0"/>
              <w:ind w:left="10"/>
            </w:pPr>
            <w:r>
              <w:rPr>
                <w:rFonts w:ascii="Times New Roman" w:eastAsia="Times New Roman" w:hAnsi="Times New Roman" w:cs="Times New Roman"/>
                <w:sz w:val="20"/>
              </w:rPr>
              <w:t>75969211</w:t>
            </w:r>
          </w:p>
        </w:tc>
        <w:tc>
          <w:tcPr>
            <w:tcW w:w="4224" w:type="dxa"/>
            <w:tcBorders>
              <w:top w:val="nil"/>
              <w:left w:val="nil"/>
              <w:bottom w:val="nil"/>
              <w:right w:val="nil"/>
            </w:tcBorders>
            <w:vAlign w:val="center"/>
          </w:tcPr>
          <w:p w14:paraId="7AF551AA" w14:textId="77777777" w:rsidR="003D72BD" w:rsidRDefault="00071604">
            <w:pPr>
              <w:spacing w:after="0"/>
              <w:ind w:left="10" w:right="480"/>
            </w:pPr>
            <w:r>
              <w:t>CONSEUO EDUCATIVO OE LA EORM ALOEA LIMON YALICAR</w:t>
            </w:r>
          </w:p>
        </w:tc>
        <w:tc>
          <w:tcPr>
            <w:tcW w:w="826" w:type="dxa"/>
            <w:tcBorders>
              <w:top w:val="nil"/>
              <w:left w:val="nil"/>
              <w:bottom w:val="nil"/>
              <w:right w:val="nil"/>
            </w:tcBorders>
          </w:tcPr>
          <w:p w14:paraId="304AD1AF" w14:textId="77777777" w:rsidR="003D72BD" w:rsidRDefault="00071604">
            <w:pPr>
              <w:spacing w:after="0"/>
              <w:jc w:val="both"/>
            </w:pPr>
            <w:r>
              <w:rPr>
                <w:sz w:val="20"/>
              </w:rPr>
              <w:t>$</w:t>
            </w:r>
            <w:proofErr w:type="gramStart"/>
            <w:r>
              <w:rPr>
                <w:sz w:val="20"/>
              </w:rPr>
              <w:t>8,87B.B</w:t>
            </w:r>
            <w:proofErr w:type="gramEnd"/>
            <w:r>
              <w:rPr>
                <w:sz w:val="20"/>
              </w:rPr>
              <w:t>5</w:t>
            </w:r>
          </w:p>
        </w:tc>
      </w:tr>
      <w:tr w:rsidR="003D72BD" w14:paraId="01FA8D50" w14:textId="77777777">
        <w:trPr>
          <w:trHeight w:val="619"/>
        </w:trPr>
        <w:tc>
          <w:tcPr>
            <w:tcW w:w="3130" w:type="dxa"/>
            <w:tcBorders>
              <w:top w:val="nil"/>
              <w:left w:val="nil"/>
              <w:bottom w:val="nil"/>
              <w:right w:val="nil"/>
            </w:tcBorders>
          </w:tcPr>
          <w:p w14:paraId="5696E8F2" w14:textId="77777777" w:rsidR="003D72BD" w:rsidRDefault="00071604">
            <w:pPr>
              <w:spacing w:after="0"/>
              <w:ind w:left="10"/>
            </w:pPr>
            <w:r>
              <w:rPr>
                <w:sz w:val="20"/>
              </w:rPr>
              <w:t>CONVENIO - 105-2022-00050</w:t>
            </w:r>
          </w:p>
        </w:tc>
        <w:tc>
          <w:tcPr>
            <w:tcW w:w="941" w:type="dxa"/>
            <w:tcBorders>
              <w:top w:val="nil"/>
              <w:left w:val="nil"/>
              <w:bottom w:val="nil"/>
              <w:right w:val="nil"/>
            </w:tcBorders>
          </w:tcPr>
          <w:p w14:paraId="76735EB5" w14:textId="77777777" w:rsidR="003D72BD" w:rsidRDefault="00071604">
            <w:pPr>
              <w:spacing w:after="0"/>
              <w:ind w:left="19"/>
            </w:pPr>
            <w:r>
              <w:rPr>
                <w:rFonts w:ascii="Times New Roman" w:eastAsia="Times New Roman" w:hAnsi="Times New Roman" w:cs="Times New Roman"/>
                <w:sz w:val="20"/>
              </w:rPr>
              <w:t>74466119</w:t>
            </w:r>
          </w:p>
        </w:tc>
        <w:tc>
          <w:tcPr>
            <w:tcW w:w="4224" w:type="dxa"/>
            <w:tcBorders>
              <w:top w:val="nil"/>
              <w:left w:val="nil"/>
              <w:bottom w:val="nil"/>
              <w:right w:val="nil"/>
            </w:tcBorders>
            <w:vAlign w:val="center"/>
          </w:tcPr>
          <w:p w14:paraId="43053AF1" w14:textId="77777777" w:rsidR="003D72BD" w:rsidRDefault="00071604">
            <w:pPr>
              <w:spacing w:after="0"/>
              <w:ind w:left="10" w:right="480"/>
              <w:jc w:val="both"/>
            </w:pPr>
            <w:r>
              <w:t>CONSEJO EDUCATIVO DE LA ECRM ALDEA PAMPACCHE</w:t>
            </w:r>
          </w:p>
        </w:tc>
        <w:tc>
          <w:tcPr>
            <w:tcW w:w="826" w:type="dxa"/>
            <w:tcBorders>
              <w:top w:val="nil"/>
              <w:left w:val="nil"/>
              <w:bottom w:val="nil"/>
              <w:right w:val="nil"/>
            </w:tcBorders>
          </w:tcPr>
          <w:p w14:paraId="3AB30CB0" w14:textId="77777777" w:rsidR="003D72BD" w:rsidRDefault="00071604">
            <w:pPr>
              <w:spacing w:after="0"/>
              <w:ind w:left="10"/>
            </w:pPr>
            <w:r>
              <w:rPr>
                <w:noProof/>
              </w:rPr>
              <w:drawing>
                <wp:inline distT="0" distB="0" distL="0" distR="0" wp14:anchorId="6C4C5A24" wp14:editId="482AF81C">
                  <wp:extent cx="505967" cy="109728"/>
                  <wp:effectExtent l="0" t="0" r="0" b="0"/>
                  <wp:docPr id="265806" name="Picture 265806"/>
                  <wp:cNvGraphicFramePr/>
                  <a:graphic xmlns:a="http://schemas.openxmlformats.org/drawingml/2006/main">
                    <a:graphicData uri="http://schemas.openxmlformats.org/drawingml/2006/picture">
                      <pic:pic xmlns:pic="http://schemas.openxmlformats.org/drawingml/2006/picture">
                        <pic:nvPicPr>
                          <pic:cNvPr id="265806" name="Picture 265806"/>
                          <pic:cNvPicPr/>
                        </pic:nvPicPr>
                        <pic:blipFill>
                          <a:blip r:embed="rId1795"/>
                          <a:stretch>
                            <a:fillRect/>
                          </a:stretch>
                        </pic:blipFill>
                        <pic:spPr>
                          <a:xfrm>
                            <a:off x="0" y="0"/>
                            <a:ext cx="505967" cy="109728"/>
                          </a:xfrm>
                          <a:prstGeom prst="rect">
                            <a:avLst/>
                          </a:prstGeom>
                        </pic:spPr>
                      </pic:pic>
                    </a:graphicData>
                  </a:graphic>
                </wp:inline>
              </w:drawing>
            </w:r>
          </w:p>
        </w:tc>
      </w:tr>
      <w:tr w:rsidR="003D72BD" w14:paraId="481C5521" w14:textId="77777777">
        <w:trPr>
          <w:trHeight w:val="606"/>
        </w:trPr>
        <w:tc>
          <w:tcPr>
            <w:tcW w:w="3130" w:type="dxa"/>
            <w:tcBorders>
              <w:top w:val="nil"/>
              <w:left w:val="nil"/>
              <w:bottom w:val="nil"/>
              <w:right w:val="nil"/>
            </w:tcBorders>
          </w:tcPr>
          <w:p w14:paraId="040BF395" w14:textId="77777777" w:rsidR="003D72BD" w:rsidRDefault="00071604">
            <w:pPr>
              <w:spacing w:after="0"/>
              <w:ind w:left="19"/>
            </w:pPr>
            <w:r>
              <w:rPr>
                <w:sz w:val="20"/>
              </w:rPr>
              <w:t>CONVENIO - 105-2022-00049</w:t>
            </w:r>
          </w:p>
        </w:tc>
        <w:tc>
          <w:tcPr>
            <w:tcW w:w="941" w:type="dxa"/>
            <w:tcBorders>
              <w:top w:val="nil"/>
              <w:left w:val="nil"/>
              <w:bottom w:val="nil"/>
              <w:right w:val="nil"/>
            </w:tcBorders>
          </w:tcPr>
          <w:p w14:paraId="598C537A" w14:textId="77777777" w:rsidR="003D72BD" w:rsidRDefault="00071604">
            <w:pPr>
              <w:spacing w:after="0"/>
              <w:ind w:left="10"/>
            </w:pPr>
            <w:r>
              <w:rPr>
                <w:rFonts w:ascii="Times New Roman" w:eastAsia="Times New Roman" w:hAnsi="Times New Roman" w:cs="Times New Roman"/>
                <w:sz w:val="20"/>
              </w:rPr>
              <w:t>74340484</w:t>
            </w:r>
          </w:p>
        </w:tc>
        <w:tc>
          <w:tcPr>
            <w:tcW w:w="4224" w:type="dxa"/>
            <w:tcBorders>
              <w:top w:val="nil"/>
              <w:left w:val="nil"/>
              <w:bottom w:val="nil"/>
              <w:right w:val="nil"/>
            </w:tcBorders>
            <w:vAlign w:val="center"/>
          </w:tcPr>
          <w:p w14:paraId="776B5091" w14:textId="77777777" w:rsidR="003D72BD" w:rsidRDefault="00071604">
            <w:pPr>
              <w:spacing w:after="0"/>
              <w:ind w:left="20" w:right="384" w:hanging="10"/>
              <w:jc w:val="both"/>
            </w:pPr>
            <w:r>
              <w:t xml:space="preserve">CONSEJO EDUCATIVO DE LA </w:t>
            </w:r>
            <w:proofErr w:type="gramStart"/>
            <w:r>
              <w:t>EORM ,</w:t>
            </w:r>
            <w:proofErr w:type="gramEnd"/>
            <w:r>
              <w:t xml:space="preserve"> ALDEA MEXABAJ</w:t>
            </w:r>
          </w:p>
        </w:tc>
        <w:tc>
          <w:tcPr>
            <w:tcW w:w="826" w:type="dxa"/>
            <w:tcBorders>
              <w:top w:val="nil"/>
              <w:left w:val="nil"/>
              <w:bottom w:val="nil"/>
              <w:right w:val="nil"/>
            </w:tcBorders>
          </w:tcPr>
          <w:p w14:paraId="6AFEB2C0" w14:textId="77777777" w:rsidR="003D72BD" w:rsidRDefault="00071604">
            <w:pPr>
              <w:spacing w:after="0"/>
              <w:jc w:val="both"/>
            </w:pPr>
            <w:r>
              <w:rPr>
                <w:rFonts w:ascii="Times New Roman" w:eastAsia="Times New Roman" w:hAnsi="Times New Roman" w:cs="Times New Roman"/>
                <w:sz w:val="20"/>
              </w:rPr>
              <w:t>$7,261.84</w:t>
            </w:r>
          </w:p>
        </w:tc>
      </w:tr>
      <w:tr w:rsidR="003D72BD" w14:paraId="58D02D1E" w14:textId="77777777">
        <w:trPr>
          <w:trHeight w:val="609"/>
        </w:trPr>
        <w:tc>
          <w:tcPr>
            <w:tcW w:w="3130" w:type="dxa"/>
            <w:tcBorders>
              <w:top w:val="nil"/>
              <w:left w:val="nil"/>
              <w:bottom w:val="nil"/>
              <w:right w:val="nil"/>
            </w:tcBorders>
          </w:tcPr>
          <w:p w14:paraId="01FAA3B1" w14:textId="77777777" w:rsidR="003D72BD" w:rsidRDefault="00071604">
            <w:pPr>
              <w:spacing w:after="0"/>
              <w:ind w:left="10"/>
            </w:pPr>
            <w:r>
              <w:rPr>
                <w:sz w:val="20"/>
              </w:rPr>
              <w:t>CONVENIO • 105-2022-00043</w:t>
            </w:r>
          </w:p>
        </w:tc>
        <w:tc>
          <w:tcPr>
            <w:tcW w:w="941" w:type="dxa"/>
            <w:tcBorders>
              <w:top w:val="nil"/>
              <w:left w:val="nil"/>
              <w:bottom w:val="nil"/>
              <w:right w:val="nil"/>
            </w:tcBorders>
          </w:tcPr>
          <w:p w14:paraId="07666278" w14:textId="77777777" w:rsidR="003D72BD" w:rsidRDefault="00071604">
            <w:pPr>
              <w:spacing w:after="0"/>
              <w:ind w:left="19"/>
            </w:pPr>
            <w:r>
              <w:rPr>
                <w:rFonts w:ascii="Times New Roman" w:eastAsia="Times New Roman" w:hAnsi="Times New Roman" w:cs="Times New Roman"/>
                <w:sz w:val="20"/>
              </w:rPr>
              <w:t>76079872</w:t>
            </w:r>
          </w:p>
        </w:tc>
        <w:tc>
          <w:tcPr>
            <w:tcW w:w="4224" w:type="dxa"/>
            <w:tcBorders>
              <w:top w:val="nil"/>
              <w:left w:val="nil"/>
              <w:bottom w:val="nil"/>
              <w:right w:val="nil"/>
            </w:tcBorders>
            <w:vAlign w:val="center"/>
          </w:tcPr>
          <w:p w14:paraId="7DDC4CAA" w14:textId="77777777" w:rsidR="003D72BD" w:rsidRDefault="00071604">
            <w:pPr>
              <w:spacing w:after="0"/>
              <w:ind w:left="10" w:right="470" w:firstLine="10"/>
              <w:jc w:val="both"/>
            </w:pPr>
            <w:r>
              <w:t>CONSEJO EDUCATIVO DE LA EORM ALDEA ACAMAL</w:t>
            </w:r>
          </w:p>
        </w:tc>
        <w:tc>
          <w:tcPr>
            <w:tcW w:w="826" w:type="dxa"/>
            <w:tcBorders>
              <w:top w:val="nil"/>
              <w:left w:val="nil"/>
              <w:bottom w:val="nil"/>
              <w:right w:val="nil"/>
            </w:tcBorders>
          </w:tcPr>
          <w:p w14:paraId="07761A00" w14:textId="77777777" w:rsidR="003D72BD" w:rsidRDefault="00071604">
            <w:pPr>
              <w:spacing w:after="0"/>
              <w:ind w:left="10"/>
              <w:jc w:val="both"/>
            </w:pPr>
            <w:r>
              <w:rPr>
                <w:sz w:val="20"/>
              </w:rPr>
              <w:t>$7,936 BS</w:t>
            </w:r>
          </w:p>
        </w:tc>
      </w:tr>
      <w:tr w:rsidR="003D72BD" w14:paraId="3D3EE768" w14:textId="77777777">
        <w:trPr>
          <w:trHeight w:val="596"/>
        </w:trPr>
        <w:tc>
          <w:tcPr>
            <w:tcW w:w="3130" w:type="dxa"/>
            <w:tcBorders>
              <w:top w:val="nil"/>
              <w:left w:val="nil"/>
              <w:bottom w:val="nil"/>
              <w:right w:val="nil"/>
            </w:tcBorders>
          </w:tcPr>
          <w:p w14:paraId="455FBDCD" w14:textId="77777777" w:rsidR="003D72BD" w:rsidRDefault="00071604">
            <w:pPr>
              <w:spacing w:after="0"/>
              <w:ind w:left="19"/>
            </w:pPr>
            <w:r>
              <w:rPr>
                <w:sz w:val="20"/>
              </w:rPr>
              <w:t>CONVENIO • 105-2022-00028</w:t>
            </w:r>
          </w:p>
        </w:tc>
        <w:tc>
          <w:tcPr>
            <w:tcW w:w="941" w:type="dxa"/>
            <w:tcBorders>
              <w:top w:val="nil"/>
              <w:left w:val="nil"/>
              <w:bottom w:val="nil"/>
              <w:right w:val="nil"/>
            </w:tcBorders>
          </w:tcPr>
          <w:p w14:paraId="05013C84" w14:textId="77777777" w:rsidR="003D72BD" w:rsidRDefault="00071604">
            <w:pPr>
              <w:spacing w:after="0"/>
              <w:ind w:left="19"/>
            </w:pPr>
            <w:r>
              <w:rPr>
                <w:rFonts w:ascii="Times New Roman" w:eastAsia="Times New Roman" w:hAnsi="Times New Roman" w:cs="Times New Roman"/>
                <w:sz w:val="20"/>
              </w:rPr>
              <w:t>74194852</w:t>
            </w:r>
          </w:p>
        </w:tc>
        <w:tc>
          <w:tcPr>
            <w:tcW w:w="4224" w:type="dxa"/>
            <w:tcBorders>
              <w:top w:val="nil"/>
              <w:left w:val="nil"/>
              <w:bottom w:val="nil"/>
              <w:right w:val="nil"/>
            </w:tcBorders>
            <w:vAlign w:val="center"/>
          </w:tcPr>
          <w:p w14:paraId="1B7B3BAB" w14:textId="77777777" w:rsidR="003D72BD" w:rsidRDefault="00071604">
            <w:pPr>
              <w:spacing w:after="0"/>
              <w:ind w:left="10" w:right="259"/>
              <w:jc w:val="both"/>
            </w:pPr>
            <w:r>
              <w:rPr>
                <w:sz w:val="24"/>
              </w:rPr>
              <w:t>CONSEJO EDUCATIVO OE LA EORM CASERIO CARABAJAL</w:t>
            </w:r>
          </w:p>
        </w:tc>
        <w:tc>
          <w:tcPr>
            <w:tcW w:w="826" w:type="dxa"/>
            <w:tcBorders>
              <w:top w:val="nil"/>
              <w:left w:val="nil"/>
              <w:bottom w:val="nil"/>
              <w:right w:val="nil"/>
            </w:tcBorders>
          </w:tcPr>
          <w:p w14:paraId="61ACCCEF" w14:textId="77777777" w:rsidR="003D72BD" w:rsidRDefault="00071604">
            <w:pPr>
              <w:spacing w:after="0"/>
              <w:ind w:left="10"/>
              <w:jc w:val="both"/>
            </w:pPr>
            <w:r>
              <w:rPr>
                <w:rFonts w:ascii="Times New Roman" w:eastAsia="Times New Roman" w:hAnsi="Times New Roman" w:cs="Times New Roman"/>
                <w:sz w:val="20"/>
              </w:rPr>
              <w:t>$8,846.12</w:t>
            </w:r>
          </w:p>
        </w:tc>
      </w:tr>
      <w:tr w:rsidR="003D72BD" w14:paraId="727AEE80" w14:textId="77777777">
        <w:trPr>
          <w:trHeight w:val="601"/>
        </w:trPr>
        <w:tc>
          <w:tcPr>
            <w:tcW w:w="3130" w:type="dxa"/>
            <w:tcBorders>
              <w:top w:val="nil"/>
              <w:left w:val="nil"/>
              <w:bottom w:val="nil"/>
              <w:right w:val="nil"/>
            </w:tcBorders>
          </w:tcPr>
          <w:p w14:paraId="314060EA" w14:textId="77777777" w:rsidR="003D72BD" w:rsidRDefault="00071604">
            <w:pPr>
              <w:spacing w:after="0"/>
              <w:ind w:left="19"/>
            </w:pPr>
            <w:r>
              <w:rPr>
                <w:sz w:val="20"/>
              </w:rPr>
              <w:t>CONVENIO - 105-2022-00030</w:t>
            </w:r>
          </w:p>
        </w:tc>
        <w:tc>
          <w:tcPr>
            <w:tcW w:w="941" w:type="dxa"/>
            <w:tcBorders>
              <w:top w:val="nil"/>
              <w:left w:val="nil"/>
              <w:bottom w:val="nil"/>
              <w:right w:val="nil"/>
            </w:tcBorders>
          </w:tcPr>
          <w:p w14:paraId="0DD2CC93" w14:textId="77777777" w:rsidR="003D72BD" w:rsidRDefault="00071604">
            <w:pPr>
              <w:spacing w:after="0"/>
              <w:ind w:left="10"/>
            </w:pPr>
            <w:r>
              <w:rPr>
                <w:rFonts w:ascii="Times New Roman" w:eastAsia="Times New Roman" w:hAnsi="Times New Roman" w:cs="Times New Roman"/>
                <w:sz w:val="20"/>
              </w:rPr>
              <w:t>75917343</w:t>
            </w:r>
          </w:p>
        </w:tc>
        <w:tc>
          <w:tcPr>
            <w:tcW w:w="4224" w:type="dxa"/>
            <w:tcBorders>
              <w:top w:val="nil"/>
              <w:left w:val="nil"/>
              <w:bottom w:val="nil"/>
              <w:right w:val="nil"/>
            </w:tcBorders>
            <w:vAlign w:val="center"/>
          </w:tcPr>
          <w:p w14:paraId="6AFED587" w14:textId="77777777" w:rsidR="003D72BD" w:rsidRDefault="00071604">
            <w:pPr>
              <w:spacing w:after="0"/>
              <w:ind w:left="10" w:right="480" w:firstLine="10"/>
            </w:pPr>
            <w:r>
              <w:t xml:space="preserve">CONSEJO </w:t>
            </w:r>
            <w:proofErr w:type="spellStart"/>
            <w:r>
              <w:t>EDUCATiVO</w:t>
            </w:r>
            <w:proofErr w:type="spellEnd"/>
            <w:r>
              <w:t xml:space="preserve"> DE LA EORM ALDEA LIMON SUR</w:t>
            </w:r>
          </w:p>
        </w:tc>
        <w:tc>
          <w:tcPr>
            <w:tcW w:w="826" w:type="dxa"/>
            <w:tcBorders>
              <w:top w:val="nil"/>
              <w:left w:val="nil"/>
              <w:bottom w:val="nil"/>
              <w:right w:val="nil"/>
            </w:tcBorders>
          </w:tcPr>
          <w:p w14:paraId="4D5289BD" w14:textId="77777777" w:rsidR="003D72BD" w:rsidRDefault="00071604">
            <w:pPr>
              <w:spacing w:after="0"/>
              <w:ind w:left="19"/>
              <w:jc w:val="both"/>
            </w:pPr>
            <w:r>
              <w:rPr>
                <w:rFonts w:ascii="Times New Roman" w:eastAsia="Times New Roman" w:hAnsi="Times New Roman" w:cs="Times New Roman"/>
                <w:sz w:val="20"/>
              </w:rPr>
              <w:t>$8,879.10</w:t>
            </w:r>
          </w:p>
        </w:tc>
      </w:tr>
      <w:tr w:rsidR="003D72BD" w14:paraId="6C6EFE69" w14:textId="77777777">
        <w:trPr>
          <w:trHeight w:val="613"/>
        </w:trPr>
        <w:tc>
          <w:tcPr>
            <w:tcW w:w="3130" w:type="dxa"/>
            <w:tcBorders>
              <w:top w:val="nil"/>
              <w:left w:val="nil"/>
              <w:bottom w:val="nil"/>
              <w:right w:val="nil"/>
            </w:tcBorders>
          </w:tcPr>
          <w:p w14:paraId="711C9258" w14:textId="77777777" w:rsidR="003D72BD" w:rsidRDefault="00071604">
            <w:pPr>
              <w:spacing w:after="0"/>
              <w:ind w:left="29"/>
            </w:pPr>
            <w:r>
              <w:rPr>
                <w:sz w:val="20"/>
              </w:rPr>
              <w:t>CONVENIO - 105-2022-00049</w:t>
            </w:r>
          </w:p>
        </w:tc>
        <w:tc>
          <w:tcPr>
            <w:tcW w:w="941" w:type="dxa"/>
            <w:tcBorders>
              <w:top w:val="nil"/>
              <w:left w:val="nil"/>
              <w:bottom w:val="nil"/>
              <w:right w:val="nil"/>
            </w:tcBorders>
          </w:tcPr>
          <w:p w14:paraId="70271EE5" w14:textId="77777777" w:rsidR="003D72BD" w:rsidRDefault="00071604">
            <w:pPr>
              <w:spacing w:after="0"/>
              <w:ind w:left="19"/>
            </w:pPr>
            <w:r>
              <w:rPr>
                <w:rFonts w:ascii="Times New Roman" w:eastAsia="Times New Roman" w:hAnsi="Times New Roman" w:cs="Times New Roman"/>
                <w:sz w:val="20"/>
              </w:rPr>
              <w:t>74903292</w:t>
            </w:r>
          </w:p>
        </w:tc>
        <w:tc>
          <w:tcPr>
            <w:tcW w:w="4224" w:type="dxa"/>
            <w:tcBorders>
              <w:top w:val="nil"/>
              <w:left w:val="nil"/>
              <w:bottom w:val="nil"/>
              <w:right w:val="nil"/>
            </w:tcBorders>
            <w:vAlign w:val="center"/>
          </w:tcPr>
          <w:p w14:paraId="27D92ACF" w14:textId="77777777" w:rsidR="003D72BD" w:rsidRDefault="00071604">
            <w:pPr>
              <w:spacing w:after="0"/>
              <w:ind w:left="19" w:right="250"/>
              <w:jc w:val="both"/>
            </w:pPr>
            <w:r>
              <w:rPr>
                <w:sz w:val="24"/>
              </w:rPr>
              <w:t>CONSEJO EDUCATIVO DE LA EORM CASERIO CHIYEY</w:t>
            </w:r>
          </w:p>
        </w:tc>
        <w:tc>
          <w:tcPr>
            <w:tcW w:w="826" w:type="dxa"/>
            <w:tcBorders>
              <w:top w:val="nil"/>
              <w:left w:val="nil"/>
              <w:bottom w:val="nil"/>
              <w:right w:val="nil"/>
            </w:tcBorders>
          </w:tcPr>
          <w:p w14:paraId="514C052A" w14:textId="77777777" w:rsidR="003D72BD" w:rsidRDefault="00071604">
            <w:pPr>
              <w:spacing w:after="0"/>
              <w:ind w:left="10"/>
              <w:jc w:val="both"/>
            </w:pPr>
            <w:r>
              <w:rPr>
                <w:rFonts w:ascii="Times New Roman" w:eastAsia="Times New Roman" w:hAnsi="Times New Roman" w:cs="Times New Roman"/>
                <w:sz w:val="26"/>
              </w:rPr>
              <w:t>9,18526</w:t>
            </w:r>
          </w:p>
        </w:tc>
      </w:tr>
      <w:tr w:rsidR="003D72BD" w14:paraId="30B7E2DC" w14:textId="77777777">
        <w:trPr>
          <w:trHeight w:val="614"/>
        </w:trPr>
        <w:tc>
          <w:tcPr>
            <w:tcW w:w="3130" w:type="dxa"/>
            <w:tcBorders>
              <w:top w:val="nil"/>
              <w:left w:val="nil"/>
              <w:bottom w:val="nil"/>
              <w:right w:val="nil"/>
            </w:tcBorders>
          </w:tcPr>
          <w:p w14:paraId="79230065" w14:textId="77777777" w:rsidR="003D72BD" w:rsidRDefault="00071604">
            <w:pPr>
              <w:spacing w:after="0"/>
              <w:ind w:left="19"/>
            </w:pPr>
            <w:r>
              <w:rPr>
                <w:sz w:val="20"/>
              </w:rPr>
              <w:t>CONVENIO • 105-2022-00049</w:t>
            </w:r>
          </w:p>
        </w:tc>
        <w:tc>
          <w:tcPr>
            <w:tcW w:w="941" w:type="dxa"/>
            <w:tcBorders>
              <w:top w:val="nil"/>
              <w:left w:val="nil"/>
              <w:bottom w:val="nil"/>
              <w:right w:val="nil"/>
            </w:tcBorders>
          </w:tcPr>
          <w:p w14:paraId="4ED32571" w14:textId="77777777" w:rsidR="003D72BD" w:rsidRDefault="00071604">
            <w:pPr>
              <w:spacing w:after="0"/>
              <w:ind w:left="29"/>
            </w:pPr>
            <w:r>
              <w:rPr>
                <w:rFonts w:ascii="Times New Roman" w:eastAsia="Times New Roman" w:hAnsi="Times New Roman" w:cs="Times New Roman"/>
                <w:sz w:val="20"/>
              </w:rPr>
              <w:t>75586282</w:t>
            </w:r>
          </w:p>
        </w:tc>
        <w:tc>
          <w:tcPr>
            <w:tcW w:w="4224" w:type="dxa"/>
            <w:tcBorders>
              <w:top w:val="nil"/>
              <w:left w:val="nil"/>
              <w:bottom w:val="nil"/>
              <w:right w:val="nil"/>
            </w:tcBorders>
            <w:vAlign w:val="center"/>
          </w:tcPr>
          <w:p w14:paraId="1550388B" w14:textId="77777777" w:rsidR="003D72BD" w:rsidRDefault="00071604">
            <w:pPr>
              <w:spacing w:after="0"/>
              <w:ind w:left="19" w:right="250" w:firstLine="10"/>
              <w:jc w:val="both"/>
            </w:pPr>
            <w:r>
              <w:rPr>
                <w:sz w:val="24"/>
              </w:rPr>
              <w:t>CONSEJO EDUCATIVO DE LA EORM CASERIO AQUL PEQUEÑO</w:t>
            </w:r>
          </w:p>
        </w:tc>
        <w:tc>
          <w:tcPr>
            <w:tcW w:w="826" w:type="dxa"/>
            <w:tcBorders>
              <w:top w:val="nil"/>
              <w:left w:val="nil"/>
              <w:bottom w:val="nil"/>
              <w:right w:val="nil"/>
            </w:tcBorders>
          </w:tcPr>
          <w:p w14:paraId="4195F3D4" w14:textId="77777777" w:rsidR="003D72BD" w:rsidRDefault="00071604">
            <w:pPr>
              <w:spacing w:after="0"/>
              <w:ind w:left="10"/>
              <w:jc w:val="both"/>
            </w:pPr>
            <w:r>
              <w:rPr>
                <w:rFonts w:ascii="Times New Roman" w:eastAsia="Times New Roman" w:hAnsi="Times New Roman" w:cs="Times New Roman"/>
                <w:sz w:val="20"/>
              </w:rPr>
              <w:t>$5,920.46</w:t>
            </w:r>
          </w:p>
        </w:tc>
      </w:tr>
      <w:tr w:rsidR="003D72BD" w14:paraId="0A48207F" w14:textId="77777777">
        <w:trPr>
          <w:trHeight w:val="618"/>
        </w:trPr>
        <w:tc>
          <w:tcPr>
            <w:tcW w:w="3130" w:type="dxa"/>
            <w:tcBorders>
              <w:top w:val="nil"/>
              <w:left w:val="nil"/>
              <w:bottom w:val="nil"/>
              <w:right w:val="nil"/>
            </w:tcBorders>
          </w:tcPr>
          <w:p w14:paraId="1986D968" w14:textId="77777777" w:rsidR="003D72BD" w:rsidRDefault="00071604">
            <w:pPr>
              <w:spacing w:after="0"/>
              <w:ind w:left="29"/>
            </w:pPr>
            <w:r>
              <w:rPr>
                <w:sz w:val="20"/>
              </w:rPr>
              <w:t>CONVENIO - 105-2022-00049</w:t>
            </w:r>
          </w:p>
        </w:tc>
        <w:tc>
          <w:tcPr>
            <w:tcW w:w="941" w:type="dxa"/>
            <w:tcBorders>
              <w:top w:val="nil"/>
              <w:left w:val="nil"/>
              <w:bottom w:val="nil"/>
              <w:right w:val="nil"/>
            </w:tcBorders>
          </w:tcPr>
          <w:p w14:paraId="654F2932" w14:textId="77777777" w:rsidR="003D72BD" w:rsidRDefault="00071604">
            <w:pPr>
              <w:spacing w:after="0"/>
              <w:ind w:left="29"/>
            </w:pPr>
            <w:r>
              <w:rPr>
                <w:rFonts w:ascii="Times New Roman" w:eastAsia="Times New Roman" w:hAnsi="Times New Roman" w:cs="Times New Roman"/>
                <w:sz w:val="20"/>
              </w:rPr>
              <w:t>74644556</w:t>
            </w:r>
          </w:p>
        </w:tc>
        <w:tc>
          <w:tcPr>
            <w:tcW w:w="4224" w:type="dxa"/>
            <w:tcBorders>
              <w:top w:val="nil"/>
              <w:left w:val="nil"/>
              <w:bottom w:val="nil"/>
              <w:right w:val="nil"/>
            </w:tcBorders>
            <w:vAlign w:val="center"/>
          </w:tcPr>
          <w:p w14:paraId="28EC48C5" w14:textId="77777777" w:rsidR="003D72BD" w:rsidRDefault="00071604">
            <w:pPr>
              <w:spacing w:after="0"/>
              <w:ind w:left="19" w:right="250" w:firstLine="10"/>
            </w:pPr>
            <w:r>
              <w:rPr>
                <w:sz w:val="24"/>
              </w:rPr>
              <w:t>CONSEJO EDUCATIVO OE LA EORM CASERIO EL CEDRA</w:t>
            </w:r>
          </w:p>
        </w:tc>
        <w:tc>
          <w:tcPr>
            <w:tcW w:w="826" w:type="dxa"/>
            <w:tcBorders>
              <w:top w:val="nil"/>
              <w:left w:val="nil"/>
              <w:bottom w:val="nil"/>
              <w:right w:val="nil"/>
            </w:tcBorders>
          </w:tcPr>
          <w:p w14:paraId="0BB06CBC" w14:textId="77777777" w:rsidR="003D72BD" w:rsidRDefault="00071604">
            <w:pPr>
              <w:spacing w:after="0"/>
              <w:ind w:left="19"/>
              <w:jc w:val="both"/>
            </w:pPr>
            <w:r>
              <w:rPr>
                <w:rFonts w:ascii="Times New Roman" w:eastAsia="Times New Roman" w:hAnsi="Times New Roman" w:cs="Times New Roman"/>
                <w:sz w:val="20"/>
              </w:rPr>
              <w:t>$8,629.85</w:t>
            </w:r>
          </w:p>
        </w:tc>
      </w:tr>
      <w:tr w:rsidR="003D72BD" w14:paraId="4E418A6A" w14:textId="77777777">
        <w:trPr>
          <w:trHeight w:val="609"/>
        </w:trPr>
        <w:tc>
          <w:tcPr>
            <w:tcW w:w="3130" w:type="dxa"/>
            <w:tcBorders>
              <w:top w:val="nil"/>
              <w:left w:val="nil"/>
              <w:bottom w:val="nil"/>
              <w:right w:val="nil"/>
            </w:tcBorders>
          </w:tcPr>
          <w:p w14:paraId="0C136475" w14:textId="77777777" w:rsidR="003D72BD" w:rsidRDefault="00071604">
            <w:pPr>
              <w:spacing w:after="0"/>
              <w:ind w:left="29"/>
            </w:pPr>
            <w:r>
              <w:rPr>
                <w:sz w:val="20"/>
              </w:rPr>
              <w:t>CONVENIO - 105-2022-00049</w:t>
            </w:r>
          </w:p>
        </w:tc>
        <w:tc>
          <w:tcPr>
            <w:tcW w:w="941" w:type="dxa"/>
            <w:tcBorders>
              <w:top w:val="nil"/>
              <w:left w:val="nil"/>
              <w:bottom w:val="nil"/>
              <w:right w:val="nil"/>
            </w:tcBorders>
          </w:tcPr>
          <w:p w14:paraId="5F019872" w14:textId="77777777" w:rsidR="003D72BD" w:rsidRDefault="00071604">
            <w:pPr>
              <w:spacing w:after="0"/>
              <w:ind w:left="29"/>
            </w:pPr>
            <w:r>
              <w:rPr>
                <w:rFonts w:ascii="Times New Roman" w:eastAsia="Times New Roman" w:hAnsi="Times New Roman" w:cs="Times New Roman"/>
                <w:sz w:val="20"/>
              </w:rPr>
              <w:t>75950499</w:t>
            </w:r>
          </w:p>
        </w:tc>
        <w:tc>
          <w:tcPr>
            <w:tcW w:w="4224" w:type="dxa"/>
            <w:tcBorders>
              <w:top w:val="nil"/>
              <w:left w:val="nil"/>
              <w:bottom w:val="nil"/>
              <w:right w:val="nil"/>
            </w:tcBorders>
            <w:vAlign w:val="center"/>
          </w:tcPr>
          <w:p w14:paraId="5B42333E" w14:textId="77777777" w:rsidR="003D72BD" w:rsidRDefault="00071604">
            <w:pPr>
              <w:spacing w:after="0"/>
              <w:ind w:left="19" w:right="480" w:firstLine="10"/>
              <w:jc w:val="both"/>
            </w:pPr>
            <w:r>
              <w:t>CONSEJO EDUCATIVO DE LA EORM ALDEA SANTA MARIA</w:t>
            </w:r>
          </w:p>
        </w:tc>
        <w:tc>
          <w:tcPr>
            <w:tcW w:w="826" w:type="dxa"/>
            <w:tcBorders>
              <w:top w:val="nil"/>
              <w:left w:val="nil"/>
              <w:bottom w:val="nil"/>
              <w:right w:val="nil"/>
            </w:tcBorders>
          </w:tcPr>
          <w:p w14:paraId="15B4A599" w14:textId="77777777" w:rsidR="003D72BD" w:rsidRDefault="00071604">
            <w:pPr>
              <w:spacing w:after="0"/>
              <w:ind w:left="19"/>
              <w:jc w:val="both"/>
            </w:pPr>
            <w:r>
              <w:rPr>
                <w:sz w:val="20"/>
              </w:rPr>
              <w:t>S8,4B2.03</w:t>
            </w:r>
          </w:p>
        </w:tc>
      </w:tr>
      <w:tr w:rsidR="003D72BD" w14:paraId="33C6886F" w14:textId="77777777">
        <w:trPr>
          <w:trHeight w:val="603"/>
        </w:trPr>
        <w:tc>
          <w:tcPr>
            <w:tcW w:w="3130" w:type="dxa"/>
            <w:tcBorders>
              <w:top w:val="nil"/>
              <w:left w:val="nil"/>
              <w:bottom w:val="nil"/>
              <w:right w:val="nil"/>
            </w:tcBorders>
          </w:tcPr>
          <w:p w14:paraId="4367E850" w14:textId="77777777" w:rsidR="003D72BD" w:rsidRDefault="00071604">
            <w:pPr>
              <w:spacing w:after="0"/>
              <w:ind w:left="38"/>
            </w:pPr>
            <w:r>
              <w:rPr>
                <w:sz w:val="20"/>
              </w:rPr>
              <w:lastRenderedPageBreak/>
              <w:t>CONVENIO - 105-2022-00049</w:t>
            </w:r>
          </w:p>
        </w:tc>
        <w:tc>
          <w:tcPr>
            <w:tcW w:w="941" w:type="dxa"/>
            <w:tcBorders>
              <w:top w:val="nil"/>
              <w:left w:val="nil"/>
              <w:bottom w:val="nil"/>
              <w:right w:val="nil"/>
            </w:tcBorders>
          </w:tcPr>
          <w:p w14:paraId="04481CCF" w14:textId="77777777" w:rsidR="003D72BD" w:rsidRDefault="00071604">
            <w:pPr>
              <w:spacing w:after="0"/>
              <w:ind w:left="29"/>
            </w:pPr>
            <w:r>
              <w:rPr>
                <w:rFonts w:ascii="Times New Roman" w:eastAsia="Times New Roman" w:hAnsi="Times New Roman" w:cs="Times New Roman"/>
                <w:sz w:val="20"/>
              </w:rPr>
              <w:t>74290258</w:t>
            </w:r>
          </w:p>
        </w:tc>
        <w:tc>
          <w:tcPr>
            <w:tcW w:w="4224" w:type="dxa"/>
            <w:tcBorders>
              <w:top w:val="nil"/>
              <w:left w:val="nil"/>
              <w:bottom w:val="nil"/>
              <w:right w:val="nil"/>
            </w:tcBorders>
          </w:tcPr>
          <w:p w14:paraId="5D85D936" w14:textId="77777777" w:rsidR="003D72BD" w:rsidRDefault="00071604">
            <w:pPr>
              <w:spacing w:after="0"/>
              <w:ind w:left="19" w:right="470" w:firstLine="10"/>
              <w:jc w:val="both"/>
            </w:pPr>
            <w:r>
              <w:t>CONSEJO EDUCATIVO OE LA EORM ALDEA SAN LUCAS CHIACAL</w:t>
            </w:r>
          </w:p>
        </w:tc>
        <w:tc>
          <w:tcPr>
            <w:tcW w:w="826" w:type="dxa"/>
            <w:tcBorders>
              <w:top w:val="nil"/>
              <w:left w:val="nil"/>
              <w:bottom w:val="nil"/>
              <w:right w:val="nil"/>
            </w:tcBorders>
          </w:tcPr>
          <w:p w14:paraId="72EAC64E" w14:textId="77777777" w:rsidR="003D72BD" w:rsidRDefault="00071604">
            <w:pPr>
              <w:spacing w:after="0"/>
              <w:ind w:left="19"/>
              <w:jc w:val="both"/>
            </w:pPr>
            <w:r>
              <w:rPr>
                <w:rFonts w:ascii="Times New Roman" w:eastAsia="Times New Roman" w:hAnsi="Times New Roman" w:cs="Times New Roman"/>
                <w:sz w:val="20"/>
              </w:rPr>
              <w:t>38.765.58</w:t>
            </w:r>
          </w:p>
        </w:tc>
      </w:tr>
      <w:tr w:rsidR="003D72BD" w14:paraId="069EF95E" w14:textId="77777777">
        <w:trPr>
          <w:trHeight w:val="609"/>
        </w:trPr>
        <w:tc>
          <w:tcPr>
            <w:tcW w:w="3130" w:type="dxa"/>
            <w:tcBorders>
              <w:top w:val="nil"/>
              <w:left w:val="nil"/>
              <w:bottom w:val="nil"/>
              <w:right w:val="nil"/>
            </w:tcBorders>
          </w:tcPr>
          <w:p w14:paraId="626CEBF4" w14:textId="77777777" w:rsidR="003D72BD" w:rsidRDefault="00071604">
            <w:pPr>
              <w:spacing w:after="0"/>
              <w:ind w:left="29"/>
            </w:pPr>
            <w:r>
              <w:rPr>
                <w:sz w:val="20"/>
              </w:rPr>
              <w:t>CONVENIO 105-2022-00050</w:t>
            </w:r>
          </w:p>
        </w:tc>
        <w:tc>
          <w:tcPr>
            <w:tcW w:w="941" w:type="dxa"/>
            <w:tcBorders>
              <w:top w:val="nil"/>
              <w:left w:val="nil"/>
              <w:bottom w:val="nil"/>
              <w:right w:val="nil"/>
            </w:tcBorders>
          </w:tcPr>
          <w:p w14:paraId="07A4E37C" w14:textId="77777777" w:rsidR="003D72BD" w:rsidRDefault="00071604">
            <w:pPr>
              <w:spacing w:after="0"/>
              <w:ind w:left="29"/>
            </w:pPr>
            <w:r>
              <w:rPr>
                <w:rFonts w:ascii="Times New Roman" w:eastAsia="Times New Roman" w:hAnsi="Times New Roman" w:cs="Times New Roman"/>
                <w:sz w:val="20"/>
              </w:rPr>
              <w:t>74385666</w:t>
            </w:r>
          </w:p>
        </w:tc>
        <w:tc>
          <w:tcPr>
            <w:tcW w:w="4224" w:type="dxa"/>
            <w:tcBorders>
              <w:top w:val="nil"/>
              <w:left w:val="nil"/>
              <w:bottom w:val="nil"/>
              <w:right w:val="nil"/>
            </w:tcBorders>
            <w:vAlign w:val="center"/>
          </w:tcPr>
          <w:p w14:paraId="5BB7B87A" w14:textId="77777777" w:rsidR="003D72BD" w:rsidRDefault="00071604">
            <w:pPr>
              <w:spacing w:after="0"/>
              <w:ind w:left="38" w:right="278"/>
              <w:jc w:val="both"/>
            </w:pPr>
            <w:r>
              <w:rPr>
                <w:sz w:val="24"/>
              </w:rPr>
              <w:t xml:space="preserve">CONSEJO EDUCATIVO OE LA EORM </w:t>
            </w:r>
            <w:proofErr w:type="spellStart"/>
            <w:r>
              <w:rPr>
                <w:sz w:val="24"/>
              </w:rPr>
              <w:t>CASERiC</w:t>
            </w:r>
            <w:proofErr w:type="spellEnd"/>
            <w:r>
              <w:rPr>
                <w:sz w:val="24"/>
              </w:rPr>
              <w:t xml:space="preserve"> VENEC"A</w:t>
            </w:r>
          </w:p>
        </w:tc>
        <w:tc>
          <w:tcPr>
            <w:tcW w:w="826" w:type="dxa"/>
            <w:tcBorders>
              <w:top w:val="nil"/>
              <w:left w:val="nil"/>
              <w:bottom w:val="nil"/>
              <w:right w:val="nil"/>
            </w:tcBorders>
          </w:tcPr>
          <w:p w14:paraId="322D1582" w14:textId="77777777" w:rsidR="003D72BD" w:rsidRDefault="00071604">
            <w:pPr>
              <w:spacing w:after="0"/>
              <w:ind w:left="29"/>
              <w:jc w:val="both"/>
            </w:pPr>
            <w:r>
              <w:rPr>
                <w:rFonts w:ascii="Times New Roman" w:eastAsia="Times New Roman" w:hAnsi="Times New Roman" w:cs="Times New Roman"/>
                <w:sz w:val="20"/>
              </w:rPr>
              <w:t>$8,619.07</w:t>
            </w:r>
          </w:p>
        </w:tc>
      </w:tr>
      <w:tr w:rsidR="003D72BD" w14:paraId="3D5BBEA0" w14:textId="77777777">
        <w:trPr>
          <w:trHeight w:val="830"/>
        </w:trPr>
        <w:tc>
          <w:tcPr>
            <w:tcW w:w="3130" w:type="dxa"/>
            <w:tcBorders>
              <w:top w:val="nil"/>
              <w:left w:val="nil"/>
              <w:bottom w:val="nil"/>
              <w:right w:val="nil"/>
            </w:tcBorders>
          </w:tcPr>
          <w:p w14:paraId="1BD13629" w14:textId="77777777" w:rsidR="003D72BD" w:rsidRDefault="00071604">
            <w:pPr>
              <w:spacing w:after="0"/>
              <w:ind w:left="38"/>
            </w:pPr>
            <w:r>
              <w:rPr>
                <w:sz w:val="18"/>
              </w:rPr>
              <w:t>CONVENIO - 105-2022.OOOSO</w:t>
            </w:r>
          </w:p>
        </w:tc>
        <w:tc>
          <w:tcPr>
            <w:tcW w:w="941" w:type="dxa"/>
            <w:tcBorders>
              <w:top w:val="nil"/>
              <w:left w:val="nil"/>
              <w:bottom w:val="nil"/>
              <w:right w:val="nil"/>
            </w:tcBorders>
          </w:tcPr>
          <w:p w14:paraId="44178069" w14:textId="77777777" w:rsidR="003D72BD" w:rsidRDefault="00071604">
            <w:pPr>
              <w:spacing w:after="0"/>
              <w:ind w:left="38"/>
            </w:pPr>
            <w:r>
              <w:rPr>
                <w:rFonts w:ascii="Times New Roman" w:eastAsia="Times New Roman" w:hAnsi="Times New Roman" w:cs="Times New Roman"/>
                <w:sz w:val="20"/>
              </w:rPr>
              <w:t>74252733</w:t>
            </w:r>
          </w:p>
        </w:tc>
        <w:tc>
          <w:tcPr>
            <w:tcW w:w="4224" w:type="dxa"/>
            <w:tcBorders>
              <w:top w:val="nil"/>
              <w:left w:val="nil"/>
              <w:bottom w:val="nil"/>
              <w:right w:val="nil"/>
            </w:tcBorders>
            <w:vAlign w:val="center"/>
          </w:tcPr>
          <w:p w14:paraId="54A61ADA" w14:textId="77777777" w:rsidR="003D72BD" w:rsidRDefault="00071604">
            <w:pPr>
              <w:spacing w:after="0"/>
              <w:ind w:left="29" w:right="739" w:firstLine="10"/>
              <w:jc w:val="both"/>
            </w:pPr>
            <w:r>
              <w:t>CONSEJO EDUCATIVO CE LA EORM COMUNIDAD CERRO VERDE. ALOEA EL RANCHO</w:t>
            </w:r>
          </w:p>
        </w:tc>
        <w:tc>
          <w:tcPr>
            <w:tcW w:w="826" w:type="dxa"/>
            <w:tcBorders>
              <w:top w:val="nil"/>
              <w:left w:val="nil"/>
              <w:bottom w:val="nil"/>
              <w:right w:val="nil"/>
            </w:tcBorders>
          </w:tcPr>
          <w:p w14:paraId="03610DD1" w14:textId="77777777" w:rsidR="003D72BD" w:rsidRDefault="00071604">
            <w:pPr>
              <w:spacing w:after="0"/>
              <w:ind w:left="29"/>
              <w:jc w:val="both"/>
            </w:pPr>
            <w:r>
              <w:rPr>
                <w:rFonts w:ascii="Times New Roman" w:eastAsia="Times New Roman" w:hAnsi="Times New Roman" w:cs="Times New Roman"/>
                <w:sz w:val="20"/>
              </w:rPr>
              <w:t>$8,52â.47</w:t>
            </w:r>
          </w:p>
        </w:tc>
      </w:tr>
      <w:tr w:rsidR="003D72BD" w14:paraId="7553A714" w14:textId="77777777">
        <w:trPr>
          <w:trHeight w:val="500"/>
        </w:trPr>
        <w:tc>
          <w:tcPr>
            <w:tcW w:w="3130" w:type="dxa"/>
            <w:tcBorders>
              <w:top w:val="nil"/>
              <w:left w:val="nil"/>
              <w:bottom w:val="nil"/>
              <w:right w:val="nil"/>
            </w:tcBorders>
          </w:tcPr>
          <w:p w14:paraId="03ACE6B5" w14:textId="77777777" w:rsidR="003D72BD" w:rsidRDefault="00071604">
            <w:pPr>
              <w:spacing w:after="0"/>
              <w:ind w:left="38"/>
            </w:pPr>
            <w:r>
              <w:t>CONVENIO • 105-202200050</w:t>
            </w:r>
          </w:p>
        </w:tc>
        <w:tc>
          <w:tcPr>
            <w:tcW w:w="941" w:type="dxa"/>
            <w:tcBorders>
              <w:top w:val="nil"/>
              <w:left w:val="nil"/>
              <w:bottom w:val="nil"/>
              <w:right w:val="nil"/>
            </w:tcBorders>
          </w:tcPr>
          <w:p w14:paraId="1B1B546B" w14:textId="77777777" w:rsidR="003D72BD" w:rsidRDefault="00071604">
            <w:pPr>
              <w:spacing w:after="0"/>
              <w:ind w:left="29"/>
            </w:pPr>
            <w:r>
              <w:rPr>
                <w:rFonts w:ascii="Times New Roman" w:eastAsia="Times New Roman" w:hAnsi="Times New Roman" w:cs="Times New Roman"/>
                <w:sz w:val="20"/>
              </w:rPr>
              <w:t>74302345</w:t>
            </w:r>
          </w:p>
        </w:tc>
        <w:tc>
          <w:tcPr>
            <w:tcW w:w="4224" w:type="dxa"/>
            <w:tcBorders>
              <w:top w:val="nil"/>
              <w:left w:val="nil"/>
              <w:bottom w:val="nil"/>
              <w:right w:val="nil"/>
            </w:tcBorders>
            <w:vAlign w:val="bottom"/>
          </w:tcPr>
          <w:p w14:paraId="02825C39" w14:textId="77777777" w:rsidR="003D72BD" w:rsidRDefault="00071604">
            <w:pPr>
              <w:spacing w:after="0"/>
              <w:ind w:left="29" w:right="250" w:firstLine="10"/>
            </w:pPr>
            <w:r>
              <w:t>CONSEJO EDUCATIVO DE LA EORM CASERO PAMBON CRANCE</w:t>
            </w:r>
          </w:p>
        </w:tc>
        <w:tc>
          <w:tcPr>
            <w:tcW w:w="826" w:type="dxa"/>
            <w:tcBorders>
              <w:top w:val="nil"/>
              <w:left w:val="nil"/>
              <w:bottom w:val="nil"/>
              <w:right w:val="nil"/>
            </w:tcBorders>
            <w:vAlign w:val="center"/>
          </w:tcPr>
          <w:p w14:paraId="5E18B7E5" w14:textId="77777777" w:rsidR="003D72BD" w:rsidRDefault="00071604">
            <w:pPr>
              <w:spacing w:after="0"/>
              <w:ind w:left="19"/>
              <w:jc w:val="both"/>
            </w:pPr>
            <w:r>
              <w:rPr>
                <w:rFonts w:ascii="Times New Roman" w:eastAsia="Times New Roman" w:hAnsi="Times New Roman" w:cs="Times New Roman"/>
              </w:rPr>
              <w:t>38852.46</w:t>
            </w:r>
          </w:p>
        </w:tc>
      </w:tr>
    </w:tbl>
    <w:p w14:paraId="253DA7C6" w14:textId="77777777" w:rsidR="003D72BD" w:rsidRDefault="00071604">
      <w:pPr>
        <w:spacing w:after="0"/>
        <w:ind w:left="-1440" w:right="10906"/>
      </w:pPr>
      <w:r>
        <w:rPr>
          <w:noProof/>
        </w:rPr>
        <w:drawing>
          <wp:anchor distT="0" distB="0" distL="114300" distR="114300" simplePos="0" relativeHeight="251930624" behindDoc="0" locked="0" layoutInCell="1" allowOverlap="0" wp14:anchorId="337D2CB4" wp14:editId="6428C9C2">
            <wp:simplePos x="0" y="0"/>
            <wp:positionH relativeFrom="page">
              <wp:posOffset>195072</wp:posOffset>
            </wp:positionH>
            <wp:positionV relativeFrom="page">
              <wp:posOffset>7406640</wp:posOffset>
            </wp:positionV>
            <wp:extent cx="158496" cy="841248"/>
            <wp:effectExtent l="0" t="0" r="0" b="0"/>
            <wp:wrapTopAndBottom/>
            <wp:docPr id="265808" name="Picture 265808"/>
            <wp:cNvGraphicFramePr/>
            <a:graphic xmlns:a="http://schemas.openxmlformats.org/drawingml/2006/main">
              <a:graphicData uri="http://schemas.openxmlformats.org/drawingml/2006/picture">
                <pic:pic xmlns:pic="http://schemas.openxmlformats.org/drawingml/2006/picture">
                  <pic:nvPicPr>
                    <pic:cNvPr id="265808" name="Picture 265808"/>
                    <pic:cNvPicPr/>
                  </pic:nvPicPr>
                  <pic:blipFill>
                    <a:blip r:embed="rId1796"/>
                    <a:stretch>
                      <a:fillRect/>
                    </a:stretch>
                  </pic:blipFill>
                  <pic:spPr>
                    <a:xfrm>
                      <a:off x="0" y="0"/>
                      <a:ext cx="158496" cy="841248"/>
                    </a:xfrm>
                    <a:prstGeom prst="rect">
                      <a:avLst/>
                    </a:prstGeom>
                  </pic:spPr>
                </pic:pic>
              </a:graphicData>
            </a:graphic>
          </wp:anchor>
        </w:drawing>
      </w:r>
      <w:r>
        <w:rPr>
          <w:noProof/>
        </w:rPr>
        <w:drawing>
          <wp:anchor distT="0" distB="0" distL="114300" distR="114300" simplePos="0" relativeHeight="251931648" behindDoc="0" locked="0" layoutInCell="1" allowOverlap="0" wp14:anchorId="0BD1058D" wp14:editId="6CCE9F2D">
            <wp:simplePos x="0" y="0"/>
            <wp:positionH relativeFrom="page">
              <wp:posOffset>201168</wp:posOffset>
            </wp:positionH>
            <wp:positionV relativeFrom="page">
              <wp:posOffset>8436864</wp:posOffset>
            </wp:positionV>
            <wp:extent cx="152400" cy="835152"/>
            <wp:effectExtent l="0" t="0" r="0" b="0"/>
            <wp:wrapTopAndBottom/>
            <wp:docPr id="265809" name="Picture 265809"/>
            <wp:cNvGraphicFramePr/>
            <a:graphic xmlns:a="http://schemas.openxmlformats.org/drawingml/2006/main">
              <a:graphicData uri="http://schemas.openxmlformats.org/drawingml/2006/picture">
                <pic:pic xmlns:pic="http://schemas.openxmlformats.org/drawingml/2006/picture">
                  <pic:nvPicPr>
                    <pic:cNvPr id="265809" name="Picture 265809"/>
                    <pic:cNvPicPr/>
                  </pic:nvPicPr>
                  <pic:blipFill>
                    <a:blip r:embed="rId1797"/>
                    <a:stretch>
                      <a:fillRect/>
                    </a:stretch>
                  </pic:blipFill>
                  <pic:spPr>
                    <a:xfrm>
                      <a:off x="0" y="0"/>
                      <a:ext cx="152400" cy="835152"/>
                    </a:xfrm>
                    <a:prstGeom prst="rect">
                      <a:avLst/>
                    </a:prstGeom>
                  </pic:spPr>
                </pic:pic>
              </a:graphicData>
            </a:graphic>
          </wp:anchor>
        </w:drawing>
      </w:r>
      <w:r>
        <w:rPr>
          <w:noProof/>
        </w:rPr>
        <w:drawing>
          <wp:anchor distT="0" distB="0" distL="114300" distR="114300" simplePos="0" relativeHeight="251932672" behindDoc="0" locked="0" layoutInCell="1" allowOverlap="0" wp14:anchorId="4DBD80F3" wp14:editId="7A08D100">
            <wp:simplePos x="0" y="0"/>
            <wp:positionH relativeFrom="page">
              <wp:posOffset>176784</wp:posOffset>
            </wp:positionH>
            <wp:positionV relativeFrom="page">
              <wp:posOffset>4834128</wp:posOffset>
            </wp:positionV>
            <wp:extent cx="164592" cy="841248"/>
            <wp:effectExtent l="0" t="0" r="0" b="0"/>
            <wp:wrapTopAndBottom/>
            <wp:docPr id="265807" name="Picture 265807"/>
            <wp:cNvGraphicFramePr/>
            <a:graphic xmlns:a="http://schemas.openxmlformats.org/drawingml/2006/main">
              <a:graphicData uri="http://schemas.openxmlformats.org/drawingml/2006/picture">
                <pic:pic xmlns:pic="http://schemas.openxmlformats.org/drawingml/2006/picture">
                  <pic:nvPicPr>
                    <pic:cNvPr id="265807" name="Picture 265807"/>
                    <pic:cNvPicPr/>
                  </pic:nvPicPr>
                  <pic:blipFill>
                    <a:blip r:embed="rId1798"/>
                    <a:stretch>
                      <a:fillRect/>
                    </a:stretch>
                  </pic:blipFill>
                  <pic:spPr>
                    <a:xfrm>
                      <a:off x="0" y="0"/>
                      <a:ext cx="164592" cy="841248"/>
                    </a:xfrm>
                    <a:prstGeom prst="rect">
                      <a:avLst/>
                    </a:prstGeom>
                  </pic:spPr>
                </pic:pic>
              </a:graphicData>
            </a:graphic>
          </wp:anchor>
        </w:drawing>
      </w:r>
      <w:r>
        <w:br w:type="page"/>
      </w:r>
    </w:p>
    <w:tbl>
      <w:tblPr>
        <w:tblStyle w:val="TableGrid"/>
        <w:tblpPr w:vertAnchor="text" w:tblpX="346"/>
        <w:tblOverlap w:val="never"/>
        <w:tblW w:w="9158" w:type="dxa"/>
        <w:tblInd w:w="0" w:type="dxa"/>
        <w:tblCellMar>
          <w:top w:w="0" w:type="dxa"/>
          <w:left w:w="0" w:type="dxa"/>
          <w:bottom w:w="8" w:type="dxa"/>
          <w:right w:w="0" w:type="dxa"/>
        </w:tblCellMar>
        <w:tblLook w:val="04A0" w:firstRow="1" w:lastRow="0" w:firstColumn="1" w:lastColumn="0" w:noHBand="0" w:noVBand="1"/>
      </w:tblPr>
      <w:tblGrid>
        <w:gridCol w:w="3103"/>
        <w:gridCol w:w="997"/>
        <w:gridCol w:w="4121"/>
        <w:gridCol w:w="937"/>
      </w:tblGrid>
      <w:tr w:rsidR="003D72BD" w14:paraId="4E7254D6" w14:textId="77777777">
        <w:trPr>
          <w:trHeight w:val="510"/>
        </w:trPr>
        <w:tc>
          <w:tcPr>
            <w:tcW w:w="3120" w:type="dxa"/>
            <w:tcBorders>
              <w:top w:val="nil"/>
              <w:left w:val="nil"/>
              <w:bottom w:val="nil"/>
              <w:right w:val="nil"/>
            </w:tcBorders>
          </w:tcPr>
          <w:p w14:paraId="495A13FF" w14:textId="77777777" w:rsidR="003D72BD" w:rsidRDefault="00071604">
            <w:pPr>
              <w:spacing w:after="0"/>
              <w:ind w:left="576"/>
              <w:jc w:val="center"/>
            </w:pPr>
            <w:r>
              <w:rPr>
                <w:sz w:val="20"/>
              </w:rPr>
              <w:lastRenderedPageBreak/>
              <w:t>105-2022-00031</w:t>
            </w:r>
          </w:p>
        </w:tc>
        <w:tc>
          <w:tcPr>
            <w:tcW w:w="5155" w:type="dxa"/>
            <w:gridSpan w:val="2"/>
            <w:tcBorders>
              <w:top w:val="nil"/>
              <w:left w:val="nil"/>
              <w:bottom w:val="nil"/>
              <w:right w:val="nil"/>
            </w:tcBorders>
          </w:tcPr>
          <w:p w14:paraId="1FBDF8E7" w14:textId="77777777" w:rsidR="003D72BD" w:rsidRDefault="00071604">
            <w:pPr>
              <w:tabs>
                <w:tab w:val="center" w:pos="3653"/>
              </w:tabs>
              <w:spacing w:after="0"/>
            </w:pPr>
            <w:r>
              <w:t>71704183</w:t>
            </w:r>
            <w:r>
              <w:tab/>
              <w:t>EORM ALDEA</w:t>
            </w:r>
          </w:p>
          <w:p w14:paraId="56027289" w14:textId="77777777" w:rsidR="003D72BD" w:rsidRDefault="00071604">
            <w:pPr>
              <w:spacing w:after="0"/>
              <w:ind w:left="1027"/>
            </w:pPr>
            <w:r>
              <w:rPr>
                <w:sz w:val="24"/>
              </w:rPr>
              <w:t>SEPOCIL</w:t>
            </w:r>
          </w:p>
        </w:tc>
        <w:tc>
          <w:tcPr>
            <w:tcW w:w="883" w:type="dxa"/>
            <w:tcBorders>
              <w:top w:val="nil"/>
              <w:left w:val="nil"/>
              <w:bottom w:val="nil"/>
              <w:right w:val="nil"/>
            </w:tcBorders>
          </w:tcPr>
          <w:p w14:paraId="36F0C996" w14:textId="77777777" w:rsidR="003D72BD" w:rsidRDefault="00071604">
            <w:pPr>
              <w:spacing w:after="0"/>
              <w:ind w:left="86"/>
            </w:pPr>
            <w:proofErr w:type="gramStart"/>
            <w:r>
              <w:rPr>
                <w:sz w:val="20"/>
              </w:rPr>
              <w:t>se.B</w:t>
            </w:r>
            <w:proofErr w:type="gramEnd"/>
            <w:r>
              <w:rPr>
                <w:sz w:val="20"/>
              </w:rPr>
              <w:t>77,07</w:t>
            </w:r>
          </w:p>
        </w:tc>
      </w:tr>
      <w:tr w:rsidR="003D72BD" w14:paraId="6D0DF5F3" w14:textId="77777777">
        <w:trPr>
          <w:trHeight w:val="326"/>
        </w:trPr>
        <w:tc>
          <w:tcPr>
            <w:tcW w:w="3120" w:type="dxa"/>
            <w:vMerge w:val="restart"/>
            <w:tcBorders>
              <w:top w:val="nil"/>
              <w:left w:val="nil"/>
              <w:bottom w:val="nil"/>
              <w:right w:val="nil"/>
            </w:tcBorders>
          </w:tcPr>
          <w:p w14:paraId="132D6B50" w14:textId="77777777" w:rsidR="003D72BD" w:rsidRDefault="00071604">
            <w:pPr>
              <w:spacing w:after="0"/>
              <w:ind w:left="1210"/>
            </w:pPr>
            <w:r>
              <w:rPr>
                <w:sz w:val="20"/>
              </w:rPr>
              <w:t>105-2022-00030</w:t>
            </w:r>
          </w:p>
        </w:tc>
        <w:tc>
          <w:tcPr>
            <w:tcW w:w="5155" w:type="dxa"/>
            <w:gridSpan w:val="2"/>
            <w:tcBorders>
              <w:top w:val="nil"/>
              <w:left w:val="nil"/>
              <w:bottom w:val="nil"/>
              <w:right w:val="nil"/>
            </w:tcBorders>
          </w:tcPr>
          <w:p w14:paraId="507AA02C" w14:textId="77777777" w:rsidR="003D72BD" w:rsidRDefault="00071604">
            <w:pPr>
              <w:spacing w:after="0"/>
              <w:ind w:left="77"/>
            </w:pPr>
            <w:r>
              <w:rPr>
                <w:sz w:val="24"/>
              </w:rPr>
              <w:t>71698884 CONSEJO EDUCATIVO DE LA EORM</w:t>
            </w:r>
          </w:p>
        </w:tc>
        <w:tc>
          <w:tcPr>
            <w:tcW w:w="883" w:type="dxa"/>
            <w:vMerge w:val="restart"/>
            <w:tcBorders>
              <w:top w:val="nil"/>
              <w:left w:val="nil"/>
              <w:bottom w:val="nil"/>
              <w:right w:val="nil"/>
            </w:tcBorders>
          </w:tcPr>
          <w:p w14:paraId="0B5F9619" w14:textId="77777777" w:rsidR="003D72BD" w:rsidRDefault="00071604">
            <w:pPr>
              <w:spacing w:after="0"/>
              <w:ind w:left="86"/>
            </w:pPr>
            <w:r>
              <w:rPr>
                <w:sz w:val="24"/>
              </w:rPr>
              <w:t>9,879.10</w:t>
            </w:r>
          </w:p>
        </w:tc>
      </w:tr>
      <w:tr w:rsidR="003D72BD" w14:paraId="437A1F10" w14:textId="77777777">
        <w:trPr>
          <w:trHeight w:val="280"/>
        </w:trPr>
        <w:tc>
          <w:tcPr>
            <w:tcW w:w="0" w:type="auto"/>
            <w:vMerge/>
            <w:tcBorders>
              <w:top w:val="nil"/>
              <w:left w:val="nil"/>
              <w:bottom w:val="nil"/>
              <w:right w:val="nil"/>
            </w:tcBorders>
          </w:tcPr>
          <w:p w14:paraId="4BA1664F" w14:textId="77777777" w:rsidR="003D72BD" w:rsidRDefault="003D72BD"/>
        </w:tc>
        <w:tc>
          <w:tcPr>
            <w:tcW w:w="998" w:type="dxa"/>
            <w:tcBorders>
              <w:top w:val="nil"/>
              <w:left w:val="nil"/>
              <w:bottom w:val="nil"/>
              <w:right w:val="nil"/>
            </w:tcBorders>
          </w:tcPr>
          <w:p w14:paraId="09DEC86F" w14:textId="77777777" w:rsidR="003D72BD" w:rsidRDefault="003D72BD"/>
        </w:tc>
        <w:tc>
          <w:tcPr>
            <w:tcW w:w="4157" w:type="dxa"/>
            <w:tcBorders>
              <w:top w:val="nil"/>
              <w:left w:val="nil"/>
              <w:bottom w:val="nil"/>
              <w:right w:val="nil"/>
            </w:tcBorders>
          </w:tcPr>
          <w:p w14:paraId="42BBF4BC" w14:textId="77777777" w:rsidR="003D72BD" w:rsidRDefault="00071604">
            <w:pPr>
              <w:spacing w:after="0"/>
              <w:ind w:left="10"/>
            </w:pPr>
            <w:r>
              <w:t>ALDEA LOMAS DEL NORTE</w:t>
            </w:r>
          </w:p>
        </w:tc>
        <w:tc>
          <w:tcPr>
            <w:tcW w:w="0" w:type="auto"/>
            <w:vMerge/>
            <w:tcBorders>
              <w:top w:val="nil"/>
              <w:left w:val="nil"/>
              <w:bottom w:val="nil"/>
              <w:right w:val="nil"/>
            </w:tcBorders>
          </w:tcPr>
          <w:p w14:paraId="3FA8A2CB" w14:textId="77777777" w:rsidR="003D72BD" w:rsidRDefault="003D72BD"/>
        </w:tc>
      </w:tr>
      <w:tr w:rsidR="003D72BD" w14:paraId="17C86666" w14:textId="77777777">
        <w:trPr>
          <w:trHeight w:val="603"/>
        </w:trPr>
        <w:tc>
          <w:tcPr>
            <w:tcW w:w="3120" w:type="dxa"/>
            <w:tcBorders>
              <w:top w:val="nil"/>
              <w:left w:val="nil"/>
              <w:bottom w:val="nil"/>
              <w:right w:val="nil"/>
            </w:tcBorders>
          </w:tcPr>
          <w:p w14:paraId="3F067012" w14:textId="77777777" w:rsidR="003D72BD" w:rsidRDefault="00071604">
            <w:pPr>
              <w:spacing w:after="0"/>
              <w:ind w:left="1075"/>
            </w:pPr>
            <w:r>
              <w:rPr>
                <w:sz w:val="20"/>
              </w:rPr>
              <w:t>- 105-2022-00030</w:t>
            </w:r>
          </w:p>
        </w:tc>
        <w:tc>
          <w:tcPr>
            <w:tcW w:w="998" w:type="dxa"/>
            <w:tcBorders>
              <w:top w:val="nil"/>
              <w:left w:val="nil"/>
              <w:bottom w:val="nil"/>
              <w:right w:val="nil"/>
            </w:tcBorders>
          </w:tcPr>
          <w:p w14:paraId="75063269" w14:textId="77777777" w:rsidR="003D72BD" w:rsidRDefault="00071604">
            <w:pPr>
              <w:spacing w:after="0"/>
              <w:ind w:left="77"/>
            </w:pPr>
            <w:r>
              <w:rPr>
                <w:sz w:val="20"/>
              </w:rPr>
              <w:t>71697632</w:t>
            </w:r>
          </w:p>
        </w:tc>
        <w:tc>
          <w:tcPr>
            <w:tcW w:w="4157" w:type="dxa"/>
            <w:tcBorders>
              <w:top w:val="nil"/>
              <w:left w:val="nil"/>
              <w:bottom w:val="nil"/>
              <w:right w:val="nil"/>
            </w:tcBorders>
            <w:vAlign w:val="center"/>
          </w:tcPr>
          <w:p w14:paraId="09C8D81D" w14:textId="77777777" w:rsidR="003D72BD" w:rsidRDefault="00071604">
            <w:pPr>
              <w:spacing w:after="0"/>
              <w:ind w:left="10" w:right="365"/>
              <w:jc w:val="both"/>
            </w:pPr>
            <w:r>
              <w:t>CONSEJO EDUCATIVO DE LA EORM, ALDEA SEMAX</w:t>
            </w:r>
          </w:p>
        </w:tc>
        <w:tc>
          <w:tcPr>
            <w:tcW w:w="883" w:type="dxa"/>
            <w:tcBorders>
              <w:top w:val="nil"/>
              <w:left w:val="nil"/>
              <w:bottom w:val="nil"/>
              <w:right w:val="nil"/>
            </w:tcBorders>
          </w:tcPr>
          <w:p w14:paraId="79178EA6" w14:textId="77777777" w:rsidR="003D72BD" w:rsidRDefault="00071604">
            <w:pPr>
              <w:spacing w:after="0"/>
              <w:ind w:left="77"/>
              <w:jc w:val="both"/>
            </w:pPr>
            <w:r>
              <w:rPr>
                <w:sz w:val="20"/>
              </w:rPr>
              <w:t>$8iS73_98</w:t>
            </w:r>
          </w:p>
        </w:tc>
      </w:tr>
      <w:tr w:rsidR="003D72BD" w14:paraId="30657A24" w14:textId="77777777">
        <w:trPr>
          <w:trHeight w:val="614"/>
        </w:trPr>
        <w:tc>
          <w:tcPr>
            <w:tcW w:w="3120" w:type="dxa"/>
            <w:tcBorders>
              <w:top w:val="nil"/>
              <w:left w:val="nil"/>
              <w:bottom w:val="nil"/>
              <w:right w:val="nil"/>
            </w:tcBorders>
          </w:tcPr>
          <w:p w14:paraId="7E0D26B3" w14:textId="77777777" w:rsidR="003D72BD" w:rsidRDefault="00071604">
            <w:pPr>
              <w:spacing w:after="0"/>
              <w:ind w:left="1075"/>
            </w:pPr>
            <w:r>
              <w:rPr>
                <w:sz w:val="20"/>
              </w:rPr>
              <w:t>- 105-202200050</w:t>
            </w:r>
          </w:p>
        </w:tc>
        <w:tc>
          <w:tcPr>
            <w:tcW w:w="998" w:type="dxa"/>
            <w:tcBorders>
              <w:top w:val="nil"/>
              <w:left w:val="nil"/>
              <w:bottom w:val="nil"/>
              <w:right w:val="nil"/>
            </w:tcBorders>
          </w:tcPr>
          <w:p w14:paraId="5992A473" w14:textId="77777777" w:rsidR="003D72BD" w:rsidRDefault="00071604">
            <w:pPr>
              <w:spacing w:after="0"/>
              <w:ind w:left="77"/>
            </w:pPr>
            <w:r>
              <w:rPr>
                <w:sz w:val="20"/>
              </w:rPr>
              <w:t>72020954</w:t>
            </w:r>
          </w:p>
        </w:tc>
        <w:tc>
          <w:tcPr>
            <w:tcW w:w="4157" w:type="dxa"/>
            <w:tcBorders>
              <w:top w:val="nil"/>
              <w:left w:val="nil"/>
              <w:bottom w:val="nil"/>
              <w:right w:val="nil"/>
            </w:tcBorders>
            <w:vAlign w:val="center"/>
          </w:tcPr>
          <w:p w14:paraId="69BBC0B1" w14:textId="77777777" w:rsidR="003D72BD" w:rsidRDefault="00071604">
            <w:pPr>
              <w:spacing w:after="0"/>
              <w:ind w:left="10"/>
            </w:pPr>
            <w:r>
              <w:rPr>
                <w:sz w:val="24"/>
              </w:rPr>
              <w:t>CONSEJO EDUCATIVO OE LA EODP</w:t>
            </w:r>
          </w:p>
          <w:p w14:paraId="62DC3C3C" w14:textId="77777777" w:rsidR="003D72BD" w:rsidRDefault="00071604">
            <w:pPr>
              <w:spacing w:after="0"/>
              <w:ind w:left="10"/>
            </w:pPr>
            <w:r>
              <w:t>ANEXA A EORM ALDEA CHACAL TE</w:t>
            </w:r>
          </w:p>
        </w:tc>
        <w:tc>
          <w:tcPr>
            <w:tcW w:w="883" w:type="dxa"/>
            <w:tcBorders>
              <w:top w:val="nil"/>
              <w:left w:val="nil"/>
              <w:bottom w:val="nil"/>
              <w:right w:val="nil"/>
            </w:tcBorders>
          </w:tcPr>
          <w:p w14:paraId="35FFC641" w14:textId="77777777" w:rsidR="003D72BD" w:rsidRDefault="00071604">
            <w:pPr>
              <w:spacing w:after="0"/>
              <w:ind w:left="77"/>
              <w:jc w:val="both"/>
            </w:pPr>
            <w:r>
              <w:rPr>
                <w:sz w:val="20"/>
              </w:rPr>
              <w:t>38.643.17</w:t>
            </w:r>
          </w:p>
        </w:tc>
      </w:tr>
      <w:tr w:rsidR="003D72BD" w14:paraId="2DE03A86" w14:textId="77777777">
        <w:trPr>
          <w:trHeight w:val="607"/>
        </w:trPr>
        <w:tc>
          <w:tcPr>
            <w:tcW w:w="3120" w:type="dxa"/>
            <w:tcBorders>
              <w:top w:val="nil"/>
              <w:left w:val="nil"/>
              <w:bottom w:val="nil"/>
              <w:right w:val="nil"/>
            </w:tcBorders>
          </w:tcPr>
          <w:p w14:paraId="400B7857" w14:textId="77777777" w:rsidR="003D72BD" w:rsidRDefault="00071604">
            <w:pPr>
              <w:spacing w:after="0"/>
              <w:ind w:left="67"/>
            </w:pPr>
            <w:r>
              <w:rPr>
                <w:sz w:val="20"/>
              </w:rPr>
              <w:t>CONVENIO - 105-2022-00049</w:t>
            </w:r>
          </w:p>
        </w:tc>
        <w:tc>
          <w:tcPr>
            <w:tcW w:w="998" w:type="dxa"/>
            <w:tcBorders>
              <w:top w:val="nil"/>
              <w:left w:val="nil"/>
              <w:bottom w:val="nil"/>
              <w:right w:val="nil"/>
            </w:tcBorders>
          </w:tcPr>
          <w:p w14:paraId="13148377" w14:textId="77777777" w:rsidR="003D72BD" w:rsidRDefault="00071604">
            <w:pPr>
              <w:spacing w:after="0"/>
              <w:ind w:left="77"/>
            </w:pPr>
            <w:r>
              <w:rPr>
                <w:sz w:val="20"/>
              </w:rPr>
              <w:t>71570713</w:t>
            </w:r>
          </w:p>
        </w:tc>
        <w:tc>
          <w:tcPr>
            <w:tcW w:w="4157" w:type="dxa"/>
            <w:tcBorders>
              <w:top w:val="nil"/>
              <w:left w:val="nil"/>
              <w:bottom w:val="nil"/>
              <w:right w:val="nil"/>
            </w:tcBorders>
            <w:vAlign w:val="center"/>
          </w:tcPr>
          <w:p w14:paraId="15042840" w14:textId="77777777" w:rsidR="003D72BD" w:rsidRDefault="00071604">
            <w:pPr>
              <w:spacing w:after="0"/>
              <w:ind w:left="10" w:right="413"/>
              <w:jc w:val="both"/>
            </w:pPr>
            <w:r>
              <w:t>CONSEJO EDUCATIVO DE LA EORM ALDEA CHICUZ</w:t>
            </w:r>
          </w:p>
        </w:tc>
        <w:tc>
          <w:tcPr>
            <w:tcW w:w="883" w:type="dxa"/>
            <w:tcBorders>
              <w:top w:val="nil"/>
              <w:left w:val="nil"/>
              <w:bottom w:val="nil"/>
              <w:right w:val="nil"/>
            </w:tcBorders>
          </w:tcPr>
          <w:p w14:paraId="5B88E5AE" w14:textId="77777777" w:rsidR="003D72BD" w:rsidRDefault="00071604">
            <w:pPr>
              <w:spacing w:after="0"/>
              <w:ind w:left="77"/>
              <w:jc w:val="both"/>
            </w:pPr>
            <w:r>
              <w:rPr>
                <w:sz w:val="24"/>
              </w:rPr>
              <w:t>9.663.47</w:t>
            </w:r>
          </w:p>
        </w:tc>
      </w:tr>
      <w:tr w:rsidR="003D72BD" w14:paraId="1D8AA37D" w14:textId="77777777">
        <w:trPr>
          <w:trHeight w:val="607"/>
        </w:trPr>
        <w:tc>
          <w:tcPr>
            <w:tcW w:w="3120" w:type="dxa"/>
            <w:tcBorders>
              <w:top w:val="nil"/>
              <w:left w:val="nil"/>
              <w:bottom w:val="nil"/>
              <w:right w:val="nil"/>
            </w:tcBorders>
          </w:tcPr>
          <w:p w14:paraId="0E31F941" w14:textId="77777777" w:rsidR="003D72BD" w:rsidRDefault="00071604">
            <w:pPr>
              <w:spacing w:after="0"/>
              <w:ind w:left="58"/>
            </w:pPr>
            <w:r>
              <w:rPr>
                <w:sz w:val="20"/>
              </w:rPr>
              <w:t>CONVENIO • 105-2022-00051</w:t>
            </w:r>
          </w:p>
        </w:tc>
        <w:tc>
          <w:tcPr>
            <w:tcW w:w="998" w:type="dxa"/>
            <w:tcBorders>
              <w:top w:val="nil"/>
              <w:left w:val="nil"/>
              <w:bottom w:val="nil"/>
              <w:right w:val="nil"/>
            </w:tcBorders>
          </w:tcPr>
          <w:p w14:paraId="2E33EC89" w14:textId="77777777" w:rsidR="003D72BD" w:rsidRDefault="00071604">
            <w:pPr>
              <w:spacing w:after="0"/>
              <w:ind w:left="58"/>
            </w:pPr>
            <w:r>
              <w:rPr>
                <w:sz w:val="20"/>
              </w:rPr>
              <w:t>71948430</w:t>
            </w:r>
          </w:p>
        </w:tc>
        <w:tc>
          <w:tcPr>
            <w:tcW w:w="4157" w:type="dxa"/>
            <w:tcBorders>
              <w:top w:val="nil"/>
              <w:left w:val="nil"/>
              <w:bottom w:val="nil"/>
              <w:right w:val="nil"/>
            </w:tcBorders>
            <w:vAlign w:val="center"/>
          </w:tcPr>
          <w:p w14:paraId="190606E8" w14:textId="77777777" w:rsidR="003D72BD" w:rsidRDefault="00071604">
            <w:pPr>
              <w:spacing w:after="0"/>
              <w:ind w:left="10" w:right="202"/>
            </w:pPr>
            <w:r>
              <w:t xml:space="preserve">CONSEJO </w:t>
            </w:r>
            <w:proofErr w:type="spellStart"/>
            <w:r>
              <w:t>EDUCATiVO</w:t>
            </w:r>
            <w:proofErr w:type="spellEnd"/>
            <w:r>
              <w:t xml:space="preserve"> DE LA EORM CASERIO SES13CHE</w:t>
            </w:r>
          </w:p>
        </w:tc>
        <w:tc>
          <w:tcPr>
            <w:tcW w:w="883" w:type="dxa"/>
            <w:tcBorders>
              <w:top w:val="nil"/>
              <w:left w:val="nil"/>
              <w:bottom w:val="nil"/>
              <w:right w:val="nil"/>
            </w:tcBorders>
          </w:tcPr>
          <w:p w14:paraId="1743C288" w14:textId="77777777" w:rsidR="003D72BD" w:rsidRDefault="00071604">
            <w:pPr>
              <w:spacing w:after="0"/>
              <w:ind w:left="58"/>
            </w:pPr>
            <w:r>
              <w:rPr>
                <w:noProof/>
              </w:rPr>
              <w:drawing>
                <wp:inline distT="0" distB="0" distL="0" distR="0" wp14:anchorId="3F46EE54" wp14:editId="1F31D3C6">
                  <wp:extent cx="512064" cy="109728"/>
                  <wp:effectExtent l="0" t="0" r="0" b="0"/>
                  <wp:docPr id="268515" name="Picture 268515"/>
                  <wp:cNvGraphicFramePr/>
                  <a:graphic xmlns:a="http://schemas.openxmlformats.org/drawingml/2006/main">
                    <a:graphicData uri="http://schemas.openxmlformats.org/drawingml/2006/picture">
                      <pic:pic xmlns:pic="http://schemas.openxmlformats.org/drawingml/2006/picture">
                        <pic:nvPicPr>
                          <pic:cNvPr id="268515" name="Picture 268515"/>
                          <pic:cNvPicPr/>
                        </pic:nvPicPr>
                        <pic:blipFill>
                          <a:blip r:embed="rId1799"/>
                          <a:stretch>
                            <a:fillRect/>
                          </a:stretch>
                        </pic:blipFill>
                        <pic:spPr>
                          <a:xfrm>
                            <a:off x="0" y="0"/>
                            <a:ext cx="512064" cy="109728"/>
                          </a:xfrm>
                          <a:prstGeom prst="rect">
                            <a:avLst/>
                          </a:prstGeom>
                        </pic:spPr>
                      </pic:pic>
                    </a:graphicData>
                  </a:graphic>
                </wp:inline>
              </w:drawing>
            </w:r>
          </w:p>
        </w:tc>
      </w:tr>
      <w:tr w:rsidR="003D72BD" w14:paraId="3D061381" w14:textId="77777777">
        <w:trPr>
          <w:trHeight w:val="600"/>
        </w:trPr>
        <w:tc>
          <w:tcPr>
            <w:tcW w:w="3120" w:type="dxa"/>
            <w:tcBorders>
              <w:top w:val="nil"/>
              <w:left w:val="nil"/>
              <w:bottom w:val="nil"/>
              <w:right w:val="nil"/>
            </w:tcBorders>
          </w:tcPr>
          <w:p w14:paraId="6AAEC235" w14:textId="77777777" w:rsidR="003D72BD" w:rsidRDefault="00071604">
            <w:pPr>
              <w:spacing w:after="0"/>
              <w:ind w:left="58"/>
            </w:pPr>
            <w:r>
              <w:rPr>
                <w:sz w:val="20"/>
              </w:rPr>
              <w:t>CONVENIO • 105-2022-00051</w:t>
            </w:r>
          </w:p>
        </w:tc>
        <w:tc>
          <w:tcPr>
            <w:tcW w:w="998" w:type="dxa"/>
            <w:tcBorders>
              <w:top w:val="nil"/>
              <w:left w:val="nil"/>
              <w:bottom w:val="nil"/>
              <w:right w:val="nil"/>
            </w:tcBorders>
          </w:tcPr>
          <w:p w14:paraId="4D5D5640" w14:textId="77777777" w:rsidR="003D72BD" w:rsidRDefault="00071604">
            <w:pPr>
              <w:spacing w:after="0"/>
              <w:ind w:left="58"/>
            </w:pPr>
            <w:r>
              <w:rPr>
                <w:sz w:val="20"/>
              </w:rPr>
              <w:t>71803009</w:t>
            </w:r>
          </w:p>
        </w:tc>
        <w:tc>
          <w:tcPr>
            <w:tcW w:w="4157" w:type="dxa"/>
            <w:tcBorders>
              <w:top w:val="nil"/>
              <w:left w:val="nil"/>
              <w:bottom w:val="nil"/>
              <w:right w:val="nil"/>
            </w:tcBorders>
            <w:vAlign w:val="center"/>
          </w:tcPr>
          <w:p w14:paraId="10C2BDC7" w14:textId="77777777" w:rsidR="003D72BD" w:rsidRDefault="00071604">
            <w:pPr>
              <w:spacing w:after="0"/>
              <w:ind w:left="10" w:right="518"/>
            </w:pPr>
            <w:r>
              <w:t>CONSEJO EDUCATIVO EORM ALDEA CHIO</w:t>
            </w:r>
          </w:p>
        </w:tc>
        <w:tc>
          <w:tcPr>
            <w:tcW w:w="883" w:type="dxa"/>
            <w:tcBorders>
              <w:top w:val="nil"/>
              <w:left w:val="nil"/>
              <w:bottom w:val="nil"/>
              <w:right w:val="nil"/>
            </w:tcBorders>
          </w:tcPr>
          <w:p w14:paraId="19F73DAF" w14:textId="77777777" w:rsidR="003D72BD" w:rsidRDefault="00071604">
            <w:pPr>
              <w:spacing w:after="0"/>
              <w:ind w:left="58"/>
              <w:jc w:val="both"/>
            </w:pPr>
            <w:r>
              <w:rPr>
                <w:sz w:val="24"/>
              </w:rPr>
              <w:t>9,648.88</w:t>
            </w:r>
          </w:p>
        </w:tc>
      </w:tr>
      <w:tr w:rsidR="003D72BD" w14:paraId="0B553A44" w14:textId="77777777">
        <w:trPr>
          <w:trHeight w:val="835"/>
        </w:trPr>
        <w:tc>
          <w:tcPr>
            <w:tcW w:w="3120" w:type="dxa"/>
            <w:tcBorders>
              <w:top w:val="nil"/>
              <w:left w:val="nil"/>
              <w:bottom w:val="nil"/>
              <w:right w:val="nil"/>
            </w:tcBorders>
          </w:tcPr>
          <w:p w14:paraId="2D2706CB" w14:textId="77777777" w:rsidR="003D72BD" w:rsidRDefault="00071604">
            <w:pPr>
              <w:spacing w:after="0"/>
              <w:ind w:left="58"/>
            </w:pPr>
            <w:r>
              <w:rPr>
                <w:sz w:val="20"/>
              </w:rPr>
              <w:t>CONVENIO 105-2022-00029</w:t>
            </w:r>
          </w:p>
        </w:tc>
        <w:tc>
          <w:tcPr>
            <w:tcW w:w="998" w:type="dxa"/>
            <w:tcBorders>
              <w:top w:val="nil"/>
              <w:left w:val="nil"/>
              <w:bottom w:val="nil"/>
              <w:right w:val="nil"/>
            </w:tcBorders>
          </w:tcPr>
          <w:p w14:paraId="4D3C65CC" w14:textId="77777777" w:rsidR="003D72BD" w:rsidRDefault="00071604">
            <w:pPr>
              <w:spacing w:after="0"/>
              <w:ind w:left="58"/>
            </w:pPr>
            <w:r>
              <w:rPr>
                <w:sz w:val="20"/>
              </w:rPr>
              <w:t>71779523</w:t>
            </w:r>
          </w:p>
        </w:tc>
        <w:tc>
          <w:tcPr>
            <w:tcW w:w="4157" w:type="dxa"/>
            <w:tcBorders>
              <w:top w:val="nil"/>
              <w:left w:val="nil"/>
              <w:bottom w:val="nil"/>
              <w:right w:val="nil"/>
            </w:tcBorders>
            <w:vAlign w:val="center"/>
          </w:tcPr>
          <w:p w14:paraId="211A2AF6" w14:textId="77777777" w:rsidR="003D72BD" w:rsidRDefault="00071604">
            <w:pPr>
              <w:spacing w:after="0"/>
            </w:pPr>
            <w:r>
              <w:rPr>
                <w:sz w:val="24"/>
              </w:rPr>
              <w:t>CONSEJO EDUCATIVO DE LA</w:t>
            </w:r>
          </w:p>
          <w:p w14:paraId="03EEEFC5" w14:textId="77777777" w:rsidR="003D72BD" w:rsidRDefault="00071604">
            <w:pPr>
              <w:spacing w:after="0"/>
              <w:ind w:left="10" w:right="230"/>
            </w:pPr>
            <w:proofErr w:type="gramStart"/>
            <w:r>
              <w:t>EORM,CASERIO</w:t>
            </w:r>
            <w:proofErr w:type="gramEnd"/>
            <w:r>
              <w:t xml:space="preserve"> LUIS AGUSTO TURCOS LIMA</w:t>
            </w:r>
          </w:p>
        </w:tc>
        <w:tc>
          <w:tcPr>
            <w:tcW w:w="883" w:type="dxa"/>
            <w:tcBorders>
              <w:top w:val="nil"/>
              <w:left w:val="nil"/>
              <w:bottom w:val="nil"/>
              <w:right w:val="nil"/>
            </w:tcBorders>
          </w:tcPr>
          <w:p w14:paraId="0071083A" w14:textId="77777777" w:rsidR="003D72BD" w:rsidRDefault="00071604">
            <w:pPr>
              <w:spacing w:after="0"/>
              <w:ind w:left="58"/>
              <w:jc w:val="both"/>
            </w:pPr>
            <w:r>
              <w:t>SB,81S 14</w:t>
            </w:r>
          </w:p>
        </w:tc>
      </w:tr>
      <w:tr w:rsidR="003D72BD" w14:paraId="02A02984" w14:textId="77777777">
        <w:trPr>
          <w:trHeight w:val="318"/>
        </w:trPr>
        <w:tc>
          <w:tcPr>
            <w:tcW w:w="3120" w:type="dxa"/>
            <w:vMerge w:val="restart"/>
            <w:tcBorders>
              <w:top w:val="nil"/>
              <w:left w:val="nil"/>
              <w:bottom w:val="nil"/>
              <w:right w:val="nil"/>
            </w:tcBorders>
          </w:tcPr>
          <w:p w14:paraId="5FA90816" w14:textId="77777777" w:rsidR="003D72BD" w:rsidRDefault="00071604">
            <w:pPr>
              <w:spacing w:after="0"/>
              <w:ind w:left="38"/>
            </w:pPr>
            <w:r>
              <w:rPr>
                <w:sz w:val="20"/>
              </w:rPr>
              <w:t>CONVENIO - 105-2022-00029</w:t>
            </w:r>
          </w:p>
        </w:tc>
        <w:tc>
          <w:tcPr>
            <w:tcW w:w="998" w:type="dxa"/>
            <w:tcBorders>
              <w:top w:val="nil"/>
              <w:left w:val="nil"/>
              <w:bottom w:val="nil"/>
              <w:right w:val="nil"/>
            </w:tcBorders>
          </w:tcPr>
          <w:p w14:paraId="72A820F9" w14:textId="77777777" w:rsidR="003D72BD" w:rsidRDefault="00071604">
            <w:pPr>
              <w:spacing w:after="0"/>
              <w:ind w:left="58"/>
            </w:pPr>
            <w:r>
              <w:rPr>
                <w:sz w:val="20"/>
              </w:rPr>
              <w:t>71351594</w:t>
            </w:r>
          </w:p>
        </w:tc>
        <w:tc>
          <w:tcPr>
            <w:tcW w:w="4157" w:type="dxa"/>
            <w:tcBorders>
              <w:top w:val="nil"/>
              <w:left w:val="nil"/>
              <w:bottom w:val="nil"/>
              <w:right w:val="nil"/>
            </w:tcBorders>
          </w:tcPr>
          <w:p w14:paraId="3705E50C" w14:textId="77777777" w:rsidR="003D72BD" w:rsidRDefault="00071604">
            <w:pPr>
              <w:spacing w:after="0"/>
            </w:pPr>
            <w:r>
              <w:rPr>
                <w:sz w:val="24"/>
              </w:rPr>
              <w:t>CONSEJO EDUCATIVO DE LA EORM</w:t>
            </w:r>
          </w:p>
        </w:tc>
        <w:tc>
          <w:tcPr>
            <w:tcW w:w="883" w:type="dxa"/>
            <w:vMerge w:val="restart"/>
            <w:tcBorders>
              <w:top w:val="nil"/>
              <w:left w:val="nil"/>
              <w:bottom w:val="nil"/>
              <w:right w:val="nil"/>
            </w:tcBorders>
          </w:tcPr>
          <w:p w14:paraId="7830C91C" w14:textId="77777777" w:rsidR="003D72BD" w:rsidRDefault="00071604">
            <w:pPr>
              <w:tabs>
                <w:tab w:val="center" w:pos="274"/>
                <w:tab w:val="center" w:pos="446"/>
                <w:tab w:val="center" w:pos="552"/>
                <w:tab w:val="right" w:pos="883"/>
              </w:tabs>
              <w:spacing w:after="0"/>
            </w:pPr>
            <w:r>
              <w:tab/>
            </w:r>
            <w:r>
              <w:rPr>
                <w:noProof/>
              </w:rPr>
              <w:drawing>
                <wp:inline distT="0" distB="0" distL="0" distR="0" wp14:anchorId="559622CD" wp14:editId="7BC2046F">
                  <wp:extent cx="18287" cy="30480"/>
                  <wp:effectExtent l="0" t="0" r="0" b="0"/>
                  <wp:docPr id="268518" name="Picture 268518"/>
                  <wp:cNvGraphicFramePr/>
                  <a:graphic xmlns:a="http://schemas.openxmlformats.org/drawingml/2006/main">
                    <a:graphicData uri="http://schemas.openxmlformats.org/drawingml/2006/picture">
                      <pic:pic xmlns:pic="http://schemas.openxmlformats.org/drawingml/2006/picture">
                        <pic:nvPicPr>
                          <pic:cNvPr id="268518" name="Picture 268518"/>
                          <pic:cNvPicPr/>
                        </pic:nvPicPr>
                        <pic:blipFill>
                          <a:blip r:embed="rId1800"/>
                          <a:stretch>
                            <a:fillRect/>
                          </a:stretch>
                        </pic:blipFill>
                        <pic:spPr>
                          <a:xfrm>
                            <a:off x="0" y="0"/>
                            <a:ext cx="18287" cy="30480"/>
                          </a:xfrm>
                          <a:prstGeom prst="rect">
                            <a:avLst/>
                          </a:prstGeom>
                        </pic:spPr>
                      </pic:pic>
                    </a:graphicData>
                  </a:graphic>
                </wp:inline>
              </w:drawing>
            </w:r>
            <w:r>
              <w:tab/>
            </w:r>
            <w:r>
              <w:rPr>
                <w:noProof/>
              </w:rPr>
              <w:drawing>
                <wp:inline distT="0" distB="0" distL="0" distR="0" wp14:anchorId="5D312117" wp14:editId="40CF587B">
                  <wp:extent cx="54865" cy="79248"/>
                  <wp:effectExtent l="0" t="0" r="0" b="0"/>
                  <wp:docPr id="268413" name="Picture 268413"/>
                  <wp:cNvGraphicFramePr/>
                  <a:graphic xmlns:a="http://schemas.openxmlformats.org/drawingml/2006/main">
                    <a:graphicData uri="http://schemas.openxmlformats.org/drawingml/2006/picture">
                      <pic:pic xmlns:pic="http://schemas.openxmlformats.org/drawingml/2006/picture">
                        <pic:nvPicPr>
                          <pic:cNvPr id="268413" name="Picture 268413"/>
                          <pic:cNvPicPr/>
                        </pic:nvPicPr>
                        <pic:blipFill>
                          <a:blip r:embed="rId1801"/>
                          <a:stretch>
                            <a:fillRect/>
                          </a:stretch>
                        </pic:blipFill>
                        <pic:spPr>
                          <a:xfrm>
                            <a:off x="0" y="0"/>
                            <a:ext cx="54865" cy="79248"/>
                          </a:xfrm>
                          <a:prstGeom prst="rect">
                            <a:avLst/>
                          </a:prstGeom>
                        </pic:spPr>
                      </pic:pic>
                    </a:graphicData>
                  </a:graphic>
                </wp:inline>
              </w:drawing>
            </w:r>
            <w:r>
              <w:tab/>
            </w:r>
            <w:r>
              <w:rPr>
                <w:noProof/>
              </w:rPr>
              <w:drawing>
                <wp:inline distT="0" distB="0" distL="0" distR="0" wp14:anchorId="6D823A73" wp14:editId="380950D4">
                  <wp:extent cx="54863" cy="85344"/>
                  <wp:effectExtent l="0" t="0" r="0" b="0"/>
                  <wp:docPr id="268412" name="Picture 268412"/>
                  <wp:cNvGraphicFramePr/>
                  <a:graphic xmlns:a="http://schemas.openxmlformats.org/drawingml/2006/main">
                    <a:graphicData uri="http://schemas.openxmlformats.org/drawingml/2006/picture">
                      <pic:pic xmlns:pic="http://schemas.openxmlformats.org/drawingml/2006/picture">
                        <pic:nvPicPr>
                          <pic:cNvPr id="268412" name="Picture 268412"/>
                          <pic:cNvPicPr/>
                        </pic:nvPicPr>
                        <pic:blipFill>
                          <a:blip r:embed="rId1802"/>
                          <a:stretch>
                            <a:fillRect/>
                          </a:stretch>
                        </pic:blipFill>
                        <pic:spPr>
                          <a:xfrm>
                            <a:off x="0" y="0"/>
                            <a:ext cx="54863" cy="85344"/>
                          </a:xfrm>
                          <a:prstGeom prst="rect">
                            <a:avLst/>
                          </a:prstGeom>
                        </pic:spPr>
                      </pic:pic>
                    </a:graphicData>
                  </a:graphic>
                </wp:inline>
              </w:drawing>
            </w:r>
            <w:r>
              <w:tab/>
            </w:r>
            <w:r>
              <w:rPr>
                <w:noProof/>
              </w:rPr>
              <w:drawing>
                <wp:inline distT="0" distB="0" distL="0" distR="0" wp14:anchorId="586EA304" wp14:editId="2770ADAA">
                  <wp:extent cx="18289" cy="6096"/>
                  <wp:effectExtent l="0" t="0" r="0" b="0"/>
                  <wp:docPr id="268415" name="Picture 268415"/>
                  <wp:cNvGraphicFramePr/>
                  <a:graphic xmlns:a="http://schemas.openxmlformats.org/drawingml/2006/main">
                    <a:graphicData uri="http://schemas.openxmlformats.org/drawingml/2006/picture">
                      <pic:pic xmlns:pic="http://schemas.openxmlformats.org/drawingml/2006/picture">
                        <pic:nvPicPr>
                          <pic:cNvPr id="268415" name="Picture 268415"/>
                          <pic:cNvPicPr/>
                        </pic:nvPicPr>
                        <pic:blipFill>
                          <a:blip r:embed="rId1803"/>
                          <a:stretch>
                            <a:fillRect/>
                          </a:stretch>
                        </pic:blipFill>
                        <pic:spPr>
                          <a:xfrm>
                            <a:off x="0" y="0"/>
                            <a:ext cx="18289" cy="6096"/>
                          </a:xfrm>
                          <a:prstGeom prst="rect">
                            <a:avLst/>
                          </a:prstGeom>
                        </pic:spPr>
                      </pic:pic>
                    </a:graphicData>
                  </a:graphic>
                </wp:inline>
              </w:drawing>
            </w:r>
            <w:r>
              <w:t>10</w:t>
            </w:r>
          </w:p>
        </w:tc>
      </w:tr>
      <w:tr w:rsidR="003D72BD" w14:paraId="17389984" w14:textId="77777777">
        <w:trPr>
          <w:trHeight w:val="288"/>
        </w:trPr>
        <w:tc>
          <w:tcPr>
            <w:tcW w:w="0" w:type="auto"/>
            <w:vMerge/>
            <w:tcBorders>
              <w:top w:val="nil"/>
              <w:left w:val="nil"/>
              <w:bottom w:val="nil"/>
              <w:right w:val="nil"/>
            </w:tcBorders>
          </w:tcPr>
          <w:p w14:paraId="5565679F" w14:textId="77777777" w:rsidR="003D72BD" w:rsidRDefault="003D72BD"/>
        </w:tc>
        <w:tc>
          <w:tcPr>
            <w:tcW w:w="5155" w:type="dxa"/>
            <w:gridSpan w:val="2"/>
            <w:tcBorders>
              <w:top w:val="nil"/>
              <w:left w:val="nil"/>
              <w:bottom w:val="nil"/>
              <w:right w:val="nil"/>
            </w:tcBorders>
          </w:tcPr>
          <w:p w14:paraId="2E452139" w14:textId="77777777" w:rsidR="003D72BD" w:rsidRDefault="00071604">
            <w:pPr>
              <w:spacing w:after="0"/>
              <w:ind w:left="979"/>
            </w:pPr>
            <w:r>
              <w:rPr>
                <w:sz w:val="24"/>
              </w:rPr>
              <w:t>ALDEA SESUCHAJ</w:t>
            </w:r>
          </w:p>
        </w:tc>
        <w:tc>
          <w:tcPr>
            <w:tcW w:w="0" w:type="auto"/>
            <w:vMerge/>
            <w:tcBorders>
              <w:top w:val="nil"/>
              <w:left w:val="nil"/>
              <w:bottom w:val="nil"/>
              <w:right w:val="nil"/>
            </w:tcBorders>
          </w:tcPr>
          <w:p w14:paraId="2D1845C0" w14:textId="77777777" w:rsidR="003D72BD" w:rsidRDefault="003D72BD"/>
        </w:tc>
      </w:tr>
      <w:tr w:rsidR="003D72BD" w14:paraId="2F691F60" w14:textId="77777777">
        <w:trPr>
          <w:trHeight w:val="618"/>
        </w:trPr>
        <w:tc>
          <w:tcPr>
            <w:tcW w:w="3120" w:type="dxa"/>
            <w:tcBorders>
              <w:top w:val="nil"/>
              <w:left w:val="nil"/>
              <w:bottom w:val="nil"/>
              <w:right w:val="nil"/>
            </w:tcBorders>
          </w:tcPr>
          <w:p w14:paraId="71660A5B" w14:textId="77777777" w:rsidR="003D72BD" w:rsidRDefault="00071604">
            <w:pPr>
              <w:spacing w:after="0"/>
              <w:ind w:left="38"/>
            </w:pPr>
            <w:r>
              <w:rPr>
                <w:sz w:val="20"/>
              </w:rPr>
              <w:t>CONVENIO - 105-2022-00051</w:t>
            </w:r>
          </w:p>
        </w:tc>
        <w:tc>
          <w:tcPr>
            <w:tcW w:w="5155" w:type="dxa"/>
            <w:gridSpan w:val="2"/>
            <w:tcBorders>
              <w:top w:val="nil"/>
              <w:left w:val="nil"/>
              <w:bottom w:val="nil"/>
              <w:right w:val="nil"/>
            </w:tcBorders>
          </w:tcPr>
          <w:p w14:paraId="72A8481B" w14:textId="77777777" w:rsidR="003D72BD" w:rsidRDefault="00071604">
            <w:pPr>
              <w:spacing w:after="0"/>
              <w:ind w:left="48"/>
            </w:pPr>
            <w:r>
              <w:t>71803750 CONSEJO EDUCATIVO OE LA EORM,</w:t>
            </w:r>
          </w:p>
          <w:p w14:paraId="3CE3282C" w14:textId="77777777" w:rsidR="003D72BD" w:rsidRDefault="00071604">
            <w:pPr>
              <w:spacing w:after="0"/>
              <w:ind w:left="979"/>
            </w:pPr>
            <w:r>
              <w:rPr>
                <w:sz w:val="20"/>
              </w:rPr>
              <w:t>ALDEA CATZIMAAU</w:t>
            </w:r>
          </w:p>
        </w:tc>
        <w:tc>
          <w:tcPr>
            <w:tcW w:w="883" w:type="dxa"/>
            <w:tcBorders>
              <w:top w:val="nil"/>
              <w:left w:val="nil"/>
              <w:bottom w:val="nil"/>
              <w:right w:val="nil"/>
            </w:tcBorders>
          </w:tcPr>
          <w:p w14:paraId="7188FD44" w14:textId="77777777" w:rsidR="003D72BD" w:rsidRDefault="00071604">
            <w:pPr>
              <w:spacing w:after="0"/>
              <w:ind w:left="48"/>
              <w:jc w:val="both"/>
            </w:pPr>
            <w:r>
              <w:rPr>
                <w:sz w:val="20"/>
              </w:rPr>
              <w:t>$6.613_03</w:t>
            </w:r>
          </w:p>
        </w:tc>
      </w:tr>
      <w:tr w:rsidR="003D72BD" w14:paraId="7618189B" w14:textId="77777777">
        <w:trPr>
          <w:trHeight w:val="609"/>
        </w:trPr>
        <w:tc>
          <w:tcPr>
            <w:tcW w:w="3120" w:type="dxa"/>
            <w:tcBorders>
              <w:top w:val="nil"/>
              <w:left w:val="nil"/>
              <w:bottom w:val="nil"/>
              <w:right w:val="nil"/>
            </w:tcBorders>
          </w:tcPr>
          <w:p w14:paraId="6EE58182" w14:textId="77777777" w:rsidR="003D72BD" w:rsidRDefault="00071604">
            <w:pPr>
              <w:spacing w:after="0"/>
              <w:ind w:left="38"/>
            </w:pPr>
            <w:r>
              <w:rPr>
                <w:sz w:val="20"/>
              </w:rPr>
              <w:t>COWENIO 105-2022-00049</w:t>
            </w:r>
          </w:p>
        </w:tc>
        <w:tc>
          <w:tcPr>
            <w:tcW w:w="5155" w:type="dxa"/>
            <w:gridSpan w:val="2"/>
            <w:tcBorders>
              <w:top w:val="nil"/>
              <w:left w:val="nil"/>
              <w:bottom w:val="nil"/>
              <w:right w:val="nil"/>
            </w:tcBorders>
            <w:vAlign w:val="center"/>
          </w:tcPr>
          <w:p w14:paraId="75A65E0C" w14:textId="77777777" w:rsidR="003D72BD" w:rsidRDefault="00071604">
            <w:pPr>
              <w:spacing w:after="0"/>
              <w:ind w:left="48"/>
            </w:pPr>
            <w:r>
              <w:t>71552405 CONSEJO EDIJCATIVO OE LA EORM,</w:t>
            </w:r>
          </w:p>
          <w:p w14:paraId="0A72DC16" w14:textId="77777777" w:rsidR="003D72BD" w:rsidRDefault="00071604">
            <w:pPr>
              <w:spacing w:after="0"/>
              <w:ind w:left="979"/>
            </w:pPr>
            <w:r>
              <w:t>ALDEA SANTA ELENA</w:t>
            </w:r>
          </w:p>
        </w:tc>
        <w:tc>
          <w:tcPr>
            <w:tcW w:w="883" w:type="dxa"/>
            <w:tcBorders>
              <w:top w:val="nil"/>
              <w:left w:val="nil"/>
              <w:bottom w:val="nil"/>
              <w:right w:val="nil"/>
            </w:tcBorders>
          </w:tcPr>
          <w:p w14:paraId="7371F6DB" w14:textId="77777777" w:rsidR="003D72BD" w:rsidRDefault="00071604">
            <w:pPr>
              <w:spacing w:after="0"/>
              <w:ind w:left="48"/>
              <w:jc w:val="both"/>
            </w:pPr>
            <w:r>
              <w:rPr>
                <w:sz w:val="20"/>
              </w:rPr>
              <w:t>$8,462.42</w:t>
            </w:r>
          </w:p>
        </w:tc>
      </w:tr>
      <w:tr w:rsidR="003D72BD" w14:paraId="1B7C9D76" w14:textId="77777777">
        <w:trPr>
          <w:trHeight w:val="607"/>
        </w:trPr>
        <w:tc>
          <w:tcPr>
            <w:tcW w:w="3120" w:type="dxa"/>
            <w:tcBorders>
              <w:top w:val="nil"/>
              <w:left w:val="nil"/>
              <w:bottom w:val="nil"/>
              <w:right w:val="nil"/>
            </w:tcBorders>
          </w:tcPr>
          <w:p w14:paraId="1574E5A0" w14:textId="77777777" w:rsidR="003D72BD" w:rsidRDefault="00071604">
            <w:pPr>
              <w:spacing w:after="0"/>
              <w:ind w:left="38"/>
            </w:pPr>
            <w:r>
              <w:rPr>
                <w:sz w:val="20"/>
              </w:rPr>
              <w:t>CONVENIO - 105-2022-00030</w:t>
            </w:r>
          </w:p>
        </w:tc>
        <w:tc>
          <w:tcPr>
            <w:tcW w:w="5155" w:type="dxa"/>
            <w:gridSpan w:val="2"/>
            <w:tcBorders>
              <w:top w:val="nil"/>
              <w:left w:val="nil"/>
              <w:bottom w:val="nil"/>
              <w:right w:val="nil"/>
            </w:tcBorders>
            <w:vAlign w:val="center"/>
          </w:tcPr>
          <w:p w14:paraId="4099F395" w14:textId="77777777" w:rsidR="003D72BD" w:rsidRDefault="00071604">
            <w:pPr>
              <w:spacing w:after="0"/>
              <w:ind w:left="38"/>
            </w:pPr>
            <w:r>
              <w:t>71676996 CONSEJO EDUCATIVO 0? LA EORM</w:t>
            </w:r>
          </w:p>
          <w:p w14:paraId="6D226767" w14:textId="77777777" w:rsidR="003D72BD" w:rsidRDefault="00071604">
            <w:pPr>
              <w:tabs>
                <w:tab w:val="center" w:pos="2189"/>
                <w:tab w:val="center" w:pos="3432"/>
              </w:tabs>
              <w:spacing w:after="0"/>
            </w:pPr>
            <w:r>
              <w:tab/>
            </w:r>
            <w:r>
              <w:t>COMUNIDAD SECOUIJXAN</w:t>
            </w:r>
            <w:r>
              <w:rPr>
                <w:noProof/>
              </w:rPr>
              <w:drawing>
                <wp:inline distT="0" distB="0" distL="0" distR="0" wp14:anchorId="28C32B1A" wp14:editId="62593DD7">
                  <wp:extent cx="24385" cy="91440"/>
                  <wp:effectExtent l="0" t="0" r="0" b="0"/>
                  <wp:docPr id="268416" name="Picture 268416"/>
                  <wp:cNvGraphicFramePr/>
                  <a:graphic xmlns:a="http://schemas.openxmlformats.org/drawingml/2006/main">
                    <a:graphicData uri="http://schemas.openxmlformats.org/drawingml/2006/picture">
                      <pic:pic xmlns:pic="http://schemas.openxmlformats.org/drawingml/2006/picture">
                        <pic:nvPicPr>
                          <pic:cNvPr id="268416" name="Picture 268416"/>
                          <pic:cNvPicPr/>
                        </pic:nvPicPr>
                        <pic:blipFill>
                          <a:blip r:embed="rId1804"/>
                          <a:stretch>
                            <a:fillRect/>
                          </a:stretch>
                        </pic:blipFill>
                        <pic:spPr>
                          <a:xfrm>
                            <a:off x="0" y="0"/>
                            <a:ext cx="24385" cy="91440"/>
                          </a:xfrm>
                          <a:prstGeom prst="rect">
                            <a:avLst/>
                          </a:prstGeom>
                        </pic:spPr>
                      </pic:pic>
                    </a:graphicData>
                  </a:graphic>
                </wp:inline>
              </w:drawing>
            </w:r>
            <w:r>
              <w:tab/>
            </w:r>
            <w:r>
              <w:rPr>
                <w:noProof/>
              </w:rPr>
              <w:drawing>
                <wp:inline distT="0" distB="0" distL="0" distR="0" wp14:anchorId="14A64031" wp14:editId="48F95E88">
                  <wp:extent cx="18288" cy="85344"/>
                  <wp:effectExtent l="0" t="0" r="0" b="0"/>
                  <wp:docPr id="268417" name="Picture 268417"/>
                  <wp:cNvGraphicFramePr/>
                  <a:graphic xmlns:a="http://schemas.openxmlformats.org/drawingml/2006/main">
                    <a:graphicData uri="http://schemas.openxmlformats.org/drawingml/2006/picture">
                      <pic:pic xmlns:pic="http://schemas.openxmlformats.org/drawingml/2006/picture">
                        <pic:nvPicPr>
                          <pic:cNvPr id="268417" name="Picture 268417"/>
                          <pic:cNvPicPr/>
                        </pic:nvPicPr>
                        <pic:blipFill>
                          <a:blip r:embed="rId1805"/>
                          <a:stretch>
                            <a:fillRect/>
                          </a:stretch>
                        </pic:blipFill>
                        <pic:spPr>
                          <a:xfrm>
                            <a:off x="0" y="0"/>
                            <a:ext cx="18288" cy="85344"/>
                          </a:xfrm>
                          <a:prstGeom prst="rect">
                            <a:avLst/>
                          </a:prstGeom>
                        </pic:spPr>
                      </pic:pic>
                    </a:graphicData>
                  </a:graphic>
                </wp:inline>
              </w:drawing>
            </w:r>
          </w:p>
        </w:tc>
        <w:tc>
          <w:tcPr>
            <w:tcW w:w="883" w:type="dxa"/>
            <w:tcBorders>
              <w:top w:val="nil"/>
              <w:left w:val="nil"/>
              <w:bottom w:val="nil"/>
              <w:right w:val="nil"/>
            </w:tcBorders>
          </w:tcPr>
          <w:p w14:paraId="5BE5D72C" w14:textId="77777777" w:rsidR="003D72BD" w:rsidRDefault="00071604">
            <w:pPr>
              <w:spacing w:after="0"/>
              <w:ind w:left="48"/>
              <w:jc w:val="both"/>
            </w:pPr>
            <w:r>
              <w:rPr>
                <w:sz w:val="20"/>
              </w:rPr>
              <w:t>38,879.10</w:t>
            </w:r>
          </w:p>
        </w:tc>
      </w:tr>
      <w:tr w:rsidR="003D72BD" w14:paraId="5A2D4DA6" w14:textId="77777777">
        <w:trPr>
          <w:trHeight w:val="611"/>
        </w:trPr>
        <w:tc>
          <w:tcPr>
            <w:tcW w:w="3120" w:type="dxa"/>
            <w:tcBorders>
              <w:top w:val="nil"/>
              <w:left w:val="nil"/>
              <w:bottom w:val="nil"/>
              <w:right w:val="nil"/>
            </w:tcBorders>
          </w:tcPr>
          <w:p w14:paraId="16B16F9E" w14:textId="77777777" w:rsidR="003D72BD" w:rsidRDefault="00071604">
            <w:pPr>
              <w:spacing w:after="0"/>
              <w:ind w:left="29"/>
            </w:pPr>
            <w:r>
              <w:rPr>
                <w:sz w:val="20"/>
              </w:rPr>
              <w:t>CONVENIO • 105-2022-00031</w:t>
            </w:r>
          </w:p>
        </w:tc>
        <w:tc>
          <w:tcPr>
            <w:tcW w:w="5155" w:type="dxa"/>
            <w:gridSpan w:val="2"/>
            <w:tcBorders>
              <w:top w:val="nil"/>
              <w:left w:val="nil"/>
              <w:bottom w:val="nil"/>
              <w:right w:val="nil"/>
            </w:tcBorders>
          </w:tcPr>
          <w:p w14:paraId="3013B945" w14:textId="77777777" w:rsidR="003D72BD" w:rsidRDefault="00071604">
            <w:pPr>
              <w:spacing w:after="0"/>
              <w:ind w:left="29"/>
            </w:pPr>
            <w:r>
              <w:t>71697896 CONSEJO EDUCATIVO DE LA EORM,</w:t>
            </w:r>
          </w:p>
          <w:p w14:paraId="7FB760BB" w14:textId="77777777" w:rsidR="003D72BD" w:rsidRDefault="00071604">
            <w:pPr>
              <w:spacing w:after="0"/>
              <w:ind w:left="970"/>
            </w:pPr>
            <w:r>
              <w:rPr>
                <w:sz w:val="24"/>
              </w:rPr>
              <w:t>COMUNIDAD CHNATICARIB</w:t>
            </w:r>
          </w:p>
        </w:tc>
        <w:tc>
          <w:tcPr>
            <w:tcW w:w="883" w:type="dxa"/>
            <w:tcBorders>
              <w:top w:val="nil"/>
              <w:left w:val="nil"/>
              <w:bottom w:val="nil"/>
              <w:right w:val="nil"/>
            </w:tcBorders>
          </w:tcPr>
          <w:p w14:paraId="3906EFE1" w14:textId="77777777" w:rsidR="003D72BD" w:rsidRDefault="00071604">
            <w:pPr>
              <w:spacing w:after="0"/>
              <w:ind w:left="29"/>
              <w:jc w:val="both"/>
            </w:pPr>
            <w:r>
              <w:rPr>
                <w:sz w:val="20"/>
              </w:rPr>
              <w:t>58,879, 10</w:t>
            </w:r>
          </w:p>
        </w:tc>
      </w:tr>
      <w:tr w:rsidR="003D72BD" w14:paraId="159AC8BA" w14:textId="77777777">
        <w:trPr>
          <w:trHeight w:val="613"/>
        </w:trPr>
        <w:tc>
          <w:tcPr>
            <w:tcW w:w="3120" w:type="dxa"/>
            <w:tcBorders>
              <w:top w:val="nil"/>
              <w:left w:val="nil"/>
              <w:bottom w:val="nil"/>
              <w:right w:val="nil"/>
            </w:tcBorders>
          </w:tcPr>
          <w:p w14:paraId="1708BB04" w14:textId="77777777" w:rsidR="003D72BD" w:rsidRDefault="00071604">
            <w:pPr>
              <w:spacing w:after="0"/>
              <w:ind w:left="10"/>
            </w:pPr>
            <w:r>
              <w:rPr>
                <w:sz w:val="20"/>
              </w:rPr>
              <w:t>CONVENIO. 105-2022-00029</w:t>
            </w:r>
          </w:p>
        </w:tc>
        <w:tc>
          <w:tcPr>
            <w:tcW w:w="5155" w:type="dxa"/>
            <w:gridSpan w:val="2"/>
            <w:tcBorders>
              <w:top w:val="nil"/>
              <w:left w:val="nil"/>
              <w:bottom w:val="nil"/>
              <w:right w:val="nil"/>
            </w:tcBorders>
            <w:vAlign w:val="center"/>
          </w:tcPr>
          <w:p w14:paraId="44FB3689" w14:textId="77777777" w:rsidR="003D72BD" w:rsidRDefault="00071604">
            <w:pPr>
              <w:spacing w:after="0"/>
              <w:ind w:left="19"/>
            </w:pPr>
            <w:r>
              <w:rPr>
                <w:sz w:val="24"/>
              </w:rPr>
              <w:t xml:space="preserve">71700226 </w:t>
            </w:r>
            <w:r>
              <w:rPr>
                <w:sz w:val="24"/>
              </w:rPr>
              <w:t>CONSEJO EDUCATIVO OE LA EORM</w:t>
            </w:r>
          </w:p>
          <w:p w14:paraId="7467F471" w14:textId="77777777" w:rsidR="003D72BD" w:rsidRDefault="00071604">
            <w:pPr>
              <w:spacing w:after="0"/>
              <w:ind w:left="970"/>
            </w:pPr>
            <w:r>
              <w:t>COMUNIDAD SEHIX</w:t>
            </w:r>
          </w:p>
        </w:tc>
        <w:tc>
          <w:tcPr>
            <w:tcW w:w="883" w:type="dxa"/>
            <w:tcBorders>
              <w:top w:val="nil"/>
              <w:left w:val="nil"/>
              <w:bottom w:val="nil"/>
              <w:right w:val="nil"/>
            </w:tcBorders>
          </w:tcPr>
          <w:p w14:paraId="5319889D" w14:textId="77777777" w:rsidR="003D72BD" w:rsidRDefault="00071604">
            <w:pPr>
              <w:spacing w:after="0"/>
              <w:ind w:left="29"/>
              <w:jc w:val="both"/>
            </w:pPr>
            <w:r>
              <w:rPr>
                <w:sz w:val="20"/>
              </w:rPr>
              <w:t>38.879.10</w:t>
            </w:r>
          </w:p>
        </w:tc>
      </w:tr>
      <w:tr w:rsidR="003D72BD" w14:paraId="4EE93054" w14:textId="77777777">
        <w:trPr>
          <w:trHeight w:val="621"/>
        </w:trPr>
        <w:tc>
          <w:tcPr>
            <w:tcW w:w="3120" w:type="dxa"/>
            <w:tcBorders>
              <w:top w:val="nil"/>
              <w:left w:val="nil"/>
              <w:bottom w:val="nil"/>
              <w:right w:val="nil"/>
            </w:tcBorders>
          </w:tcPr>
          <w:p w14:paraId="6E134B4E" w14:textId="77777777" w:rsidR="003D72BD" w:rsidRDefault="00071604">
            <w:pPr>
              <w:spacing w:after="0"/>
              <w:ind w:left="10"/>
            </w:pPr>
            <w:r>
              <w:rPr>
                <w:sz w:val="20"/>
              </w:rPr>
              <w:lastRenderedPageBreak/>
              <w:t>CONVENIO 105-2022-00030</w:t>
            </w:r>
          </w:p>
        </w:tc>
        <w:tc>
          <w:tcPr>
            <w:tcW w:w="5155" w:type="dxa"/>
            <w:gridSpan w:val="2"/>
            <w:tcBorders>
              <w:top w:val="nil"/>
              <w:left w:val="nil"/>
              <w:bottom w:val="nil"/>
              <w:right w:val="nil"/>
            </w:tcBorders>
            <w:vAlign w:val="center"/>
          </w:tcPr>
          <w:p w14:paraId="753CD0F7" w14:textId="77777777" w:rsidR="003D72BD" w:rsidRDefault="00071604">
            <w:pPr>
              <w:spacing w:after="0"/>
              <w:ind w:left="19"/>
            </w:pPr>
            <w:r>
              <w:t>71397861 CONSEJO EDUCATIVO DE LA EORM</w:t>
            </w:r>
          </w:p>
          <w:p w14:paraId="392987A5" w14:textId="77777777" w:rsidR="003D72BD" w:rsidRDefault="00071604">
            <w:pPr>
              <w:spacing w:after="0"/>
              <w:ind w:left="950"/>
            </w:pPr>
            <w:r>
              <w:rPr>
                <w:sz w:val="24"/>
              </w:rPr>
              <w:t>COMUNIDAD SETZAC CATALPEC</w:t>
            </w:r>
          </w:p>
        </w:tc>
        <w:tc>
          <w:tcPr>
            <w:tcW w:w="883" w:type="dxa"/>
            <w:tcBorders>
              <w:top w:val="nil"/>
              <w:left w:val="nil"/>
              <w:bottom w:val="nil"/>
              <w:right w:val="nil"/>
            </w:tcBorders>
          </w:tcPr>
          <w:p w14:paraId="09459EC9" w14:textId="77777777" w:rsidR="003D72BD" w:rsidRDefault="00071604">
            <w:pPr>
              <w:spacing w:after="0"/>
              <w:ind w:left="19"/>
              <w:jc w:val="both"/>
            </w:pPr>
            <w:r>
              <w:rPr>
                <w:sz w:val="20"/>
              </w:rPr>
              <w:t>$8,879.10</w:t>
            </w:r>
          </w:p>
        </w:tc>
      </w:tr>
      <w:tr w:rsidR="003D72BD" w14:paraId="028A09C8" w14:textId="77777777">
        <w:trPr>
          <w:trHeight w:val="599"/>
        </w:trPr>
        <w:tc>
          <w:tcPr>
            <w:tcW w:w="3120" w:type="dxa"/>
            <w:tcBorders>
              <w:top w:val="nil"/>
              <w:left w:val="nil"/>
              <w:bottom w:val="nil"/>
              <w:right w:val="nil"/>
            </w:tcBorders>
          </w:tcPr>
          <w:p w14:paraId="62EFDFE7" w14:textId="77777777" w:rsidR="003D72BD" w:rsidRDefault="00071604">
            <w:pPr>
              <w:spacing w:after="0"/>
              <w:ind w:left="10"/>
            </w:pPr>
            <w:r>
              <w:rPr>
                <w:sz w:val="20"/>
              </w:rPr>
              <w:t>CONVENIO • 105-2022-00030</w:t>
            </w:r>
          </w:p>
        </w:tc>
        <w:tc>
          <w:tcPr>
            <w:tcW w:w="5155" w:type="dxa"/>
            <w:gridSpan w:val="2"/>
            <w:tcBorders>
              <w:top w:val="nil"/>
              <w:left w:val="nil"/>
              <w:bottom w:val="nil"/>
              <w:right w:val="nil"/>
            </w:tcBorders>
          </w:tcPr>
          <w:p w14:paraId="276D9582" w14:textId="77777777" w:rsidR="003D72BD" w:rsidRDefault="00071604">
            <w:pPr>
              <w:spacing w:after="0"/>
              <w:ind w:left="19"/>
            </w:pPr>
            <w:r>
              <w:t>71720332 CONSEJO EDUCATIVO OE LA EORM,</w:t>
            </w:r>
          </w:p>
          <w:p w14:paraId="320D67FB" w14:textId="77777777" w:rsidR="003D72BD" w:rsidRDefault="00071604">
            <w:pPr>
              <w:spacing w:after="0"/>
              <w:ind w:left="950"/>
            </w:pPr>
            <w:r>
              <w:t>CASERIO CAMPOSANTO I</w:t>
            </w:r>
          </w:p>
        </w:tc>
        <w:tc>
          <w:tcPr>
            <w:tcW w:w="883" w:type="dxa"/>
            <w:tcBorders>
              <w:top w:val="nil"/>
              <w:left w:val="nil"/>
              <w:bottom w:val="nil"/>
              <w:right w:val="nil"/>
            </w:tcBorders>
          </w:tcPr>
          <w:p w14:paraId="475AD429" w14:textId="77777777" w:rsidR="003D72BD" w:rsidRDefault="00071604">
            <w:pPr>
              <w:spacing w:after="0"/>
              <w:ind w:left="19"/>
              <w:jc w:val="both"/>
            </w:pPr>
            <w:proofErr w:type="spellStart"/>
            <w:r>
              <w:rPr>
                <w:sz w:val="20"/>
              </w:rPr>
              <w:t>se</w:t>
            </w:r>
            <w:proofErr w:type="spellEnd"/>
            <w:r>
              <w:rPr>
                <w:sz w:val="20"/>
              </w:rPr>
              <w:t>,878.98</w:t>
            </w:r>
          </w:p>
        </w:tc>
      </w:tr>
      <w:tr w:rsidR="003D72BD" w14:paraId="6F211972" w14:textId="77777777">
        <w:trPr>
          <w:trHeight w:val="587"/>
        </w:trPr>
        <w:tc>
          <w:tcPr>
            <w:tcW w:w="3120" w:type="dxa"/>
            <w:tcBorders>
              <w:top w:val="nil"/>
              <w:left w:val="nil"/>
              <w:bottom w:val="nil"/>
              <w:right w:val="nil"/>
            </w:tcBorders>
          </w:tcPr>
          <w:p w14:paraId="04A5EBD1" w14:textId="77777777" w:rsidR="003D72BD" w:rsidRDefault="00071604">
            <w:pPr>
              <w:spacing w:after="0"/>
              <w:ind w:left="10"/>
            </w:pPr>
            <w:r>
              <w:rPr>
                <w:sz w:val="20"/>
              </w:rPr>
              <w:t>CONVENIO - 105-2022-00031</w:t>
            </w:r>
          </w:p>
        </w:tc>
        <w:tc>
          <w:tcPr>
            <w:tcW w:w="5155" w:type="dxa"/>
            <w:gridSpan w:val="2"/>
            <w:tcBorders>
              <w:top w:val="nil"/>
              <w:left w:val="nil"/>
              <w:bottom w:val="nil"/>
              <w:right w:val="nil"/>
            </w:tcBorders>
          </w:tcPr>
          <w:p w14:paraId="6C546035" w14:textId="77777777" w:rsidR="003D72BD" w:rsidRDefault="00071604">
            <w:pPr>
              <w:spacing w:after="0"/>
              <w:ind w:left="10"/>
            </w:pPr>
            <w:r>
              <w:t>71791892 CONSEJO EDUCATIVO DE LA EORM.</w:t>
            </w:r>
          </w:p>
          <w:p w14:paraId="7BFBB353" w14:textId="77777777" w:rsidR="003D72BD" w:rsidRDefault="00071604">
            <w:pPr>
              <w:spacing w:after="0"/>
              <w:ind w:left="950"/>
            </w:pPr>
            <w:r>
              <w:t>COMUNIDAD SECOMUXAN I</w:t>
            </w:r>
          </w:p>
        </w:tc>
        <w:tc>
          <w:tcPr>
            <w:tcW w:w="883" w:type="dxa"/>
            <w:tcBorders>
              <w:top w:val="nil"/>
              <w:left w:val="nil"/>
              <w:bottom w:val="nil"/>
              <w:right w:val="nil"/>
            </w:tcBorders>
          </w:tcPr>
          <w:p w14:paraId="021B5F3B" w14:textId="77777777" w:rsidR="003D72BD" w:rsidRDefault="00071604">
            <w:pPr>
              <w:spacing w:after="0"/>
              <w:ind w:left="19"/>
              <w:jc w:val="both"/>
            </w:pPr>
            <w:r>
              <w:rPr>
                <w:sz w:val="20"/>
              </w:rPr>
              <w:t>$8,879.10</w:t>
            </w:r>
          </w:p>
        </w:tc>
      </w:tr>
      <w:tr w:rsidR="003D72BD" w14:paraId="27DFAFC2" w14:textId="77777777">
        <w:trPr>
          <w:trHeight w:val="613"/>
        </w:trPr>
        <w:tc>
          <w:tcPr>
            <w:tcW w:w="3120" w:type="dxa"/>
            <w:tcBorders>
              <w:top w:val="nil"/>
              <w:left w:val="nil"/>
              <w:bottom w:val="nil"/>
              <w:right w:val="nil"/>
            </w:tcBorders>
          </w:tcPr>
          <w:p w14:paraId="63DA2167" w14:textId="77777777" w:rsidR="003D72BD" w:rsidRDefault="00071604">
            <w:pPr>
              <w:spacing w:after="0"/>
            </w:pPr>
            <w:r>
              <w:rPr>
                <w:sz w:val="20"/>
              </w:rPr>
              <w:t>CONVENIO 105-2022-00029</w:t>
            </w:r>
          </w:p>
        </w:tc>
        <w:tc>
          <w:tcPr>
            <w:tcW w:w="5155" w:type="dxa"/>
            <w:gridSpan w:val="2"/>
            <w:tcBorders>
              <w:top w:val="nil"/>
              <w:left w:val="nil"/>
              <w:bottom w:val="nil"/>
              <w:right w:val="nil"/>
            </w:tcBorders>
            <w:vAlign w:val="center"/>
          </w:tcPr>
          <w:p w14:paraId="4240480E" w14:textId="77777777" w:rsidR="003D72BD" w:rsidRDefault="00071604">
            <w:pPr>
              <w:spacing w:after="0"/>
            </w:pPr>
            <w:r>
              <w:t>71894802 CONSEJO EDUCATIVO DE LA EORM</w:t>
            </w:r>
          </w:p>
          <w:p w14:paraId="3719208C" w14:textId="77777777" w:rsidR="003D72BD" w:rsidRDefault="00071604">
            <w:pPr>
              <w:spacing w:after="0"/>
              <w:ind w:left="950"/>
            </w:pPr>
            <w:r>
              <w:rPr>
                <w:sz w:val="24"/>
              </w:rPr>
              <w:t>CASERIO LA CONSTANCIA</w:t>
            </w:r>
          </w:p>
        </w:tc>
        <w:tc>
          <w:tcPr>
            <w:tcW w:w="883" w:type="dxa"/>
            <w:tcBorders>
              <w:top w:val="nil"/>
              <w:left w:val="nil"/>
              <w:bottom w:val="nil"/>
              <w:right w:val="nil"/>
            </w:tcBorders>
            <w:vAlign w:val="center"/>
          </w:tcPr>
          <w:p w14:paraId="5A025E12" w14:textId="77777777" w:rsidR="003D72BD" w:rsidRDefault="00071604">
            <w:pPr>
              <w:spacing w:after="0"/>
            </w:pPr>
            <w:r>
              <w:rPr>
                <w:noProof/>
              </w:rPr>
              <w:drawing>
                <wp:inline distT="0" distB="0" distL="0" distR="0" wp14:anchorId="21AC733B" wp14:editId="6FCD6085">
                  <wp:extent cx="512064" cy="109728"/>
                  <wp:effectExtent l="0" t="0" r="0" b="0"/>
                  <wp:docPr id="268517" name="Picture 268517"/>
                  <wp:cNvGraphicFramePr/>
                  <a:graphic xmlns:a="http://schemas.openxmlformats.org/drawingml/2006/main">
                    <a:graphicData uri="http://schemas.openxmlformats.org/drawingml/2006/picture">
                      <pic:pic xmlns:pic="http://schemas.openxmlformats.org/drawingml/2006/picture">
                        <pic:nvPicPr>
                          <pic:cNvPr id="268517" name="Picture 268517"/>
                          <pic:cNvPicPr/>
                        </pic:nvPicPr>
                        <pic:blipFill>
                          <a:blip r:embed="rId1806"/>
                          <a:stretch>
                            <a:fillRect/>
                          </a:stretch>
                        </pic:blipFill>
                        <pic:spPr>
                          <a:xfrm>
                            <a:off x="0" y="0"/>
                            <a:ext cx="512064" cy="109728"/>
                          </a:xfrm>
                          <a:prstGeom prst="rect">
                            <a:avLst/>
                          </a:prstGeom>
                        </pic:spPr>
                      </pic:pic>
                    </a:graphicData>
                  </a:graphic>
                </wp:inline>
              </w:drawing>
            </w:r>
          </w:p>
        </w:tc>
      </w:tr>
      <w:tr w:rsidR="003D72BD" w14:paraId="07662F15" w14:textId="77777777">
        <w:trPr>
          <w:trHeight w:val="509"/>
        </w:trPr>
        <w:tc>
          <w:tcPr>
            <w:tcW w:w="3120" w:type="dxa"/>
            <w:tcBorders>
              <w:top w:val="nil"/>
              <w:left w:val="nil"/>
              <w:bottom w:val="nil"/>
              <w:right w:val="nil"/>
            </w:tcBorders>
          </w:tcPr>
          <w:p w14:paraId="4B666970" w14:textId="77777777" w:rsidR="003D72BD" w:rsidRDefault="00071604">
            <w:pPr>
              <w:spacing w:after="0"/>
            </w:pPr>
            <w:r>
              <w:rPr>
                <w:sz w:val="20"/>
              </w:rPr>
              <w:t>CONVENIO 105-2022-00050</w:t>
            </w:r>
          </w:p>
        </w:tc>
        <w:tc>
          <w:tcPr>
            <w:tcW w:w="5155" w:type="dxa"/>
            <w:gridSpan w:val="2"/>
            <w:tcBorders>
              <w:top w:val="nil"/>
              <w:left w:val="nil"/>
              <w:bottom w:val="nil"/>
              <w:right w:val="nil"/>
            </w:tcBorders>
            <w:vAlign w:val="bottom"/>
          </w:tcPr>
          <w:p w14:paraId="32E7BDDD" w14:textId="77777777" w:rsidR="003D72BD" w:rsidRDefault="00071604">
            <w:pPr>
              <w:spacing w:after="0"/>
            </w:pPr>
            <w:r>
              <w:t>71507132 CONSEJO EDUCATIVO EORM</w:t>
            </w:r>
          </w:p>
          <w:p w14:paraId="7F6B8865" w14:textId="77777777" w:rsidR="003D72BD" w:rsidRDefault="00071604">
            <w:pPr>
              <w:spacing w:after="0"/>
              <w:ind w:left="941"/>
            </w:pPr>
            <w:r>
              <w:t>COMUNIDAD DE PAMPUR</w:t>
            </w:r>
          </w:p>
        </w:tc>
        <w:tc>
          <w:tcPr>
            <w:tcW w:w="883" w:type="dxa"/>
            <w:tcBorders>
              <w:top w:val="nil"/>
              <w:left w:val="nil"/>
              <w:bottom w:val="nil"/>
              <w:right w:val="nil"/>
            </w:tcBorders>
            <w:vAlign w:val="center"/>
          </w:tcPr>
          <w:p w14:paraId="5B5C84F9" w14:textId="77777777" w:rsidR="003D72BD" w:rsidRDefault="00071604">
            <w:pPr>
              <w:spacing w:after="0"/>
              <w:jc w:val="both"/>
            </w:pPr>
            <w:r>
              <w:t>57,29989</w:t>
            </w:r>
          </w:p>
        </w:tc>
      </w:tr>
    </w:tbl>
    <w:p w14:paraId="7628FE4F" w14:textId="77777777" w:rsidR="003D72BD" w:rsidRDefault="00071604">
      <w:pPr>
        <w:spacing w:after="0"/>
        <w:ind w:left="-1440" w:right="10829"/>
      </w:pPr>
      <w:r>
        <w:rPr>
          <w:noProof/>
        </w:rPr>
        <w:drawing>
          <wp:anchor distT="0" distB="0" distL="114300" distR="114300" simplePos="0" relativeHeight="251933696" behindDoc="0" locked="0" layoutInCell="1" allowOverlap="0" wp14:anchorId="34FCB019" wp14:editId="5CFC8A91">
            <wp:simplePos x="0" y="0"/>
            <wp:positionH relativeFrom="page">
              <wp:posOffset>170688</wp:posOffset>
            </wp:positionH>
            <wp:positionV relativeFrom="page">
              <wp:posOffset>7412736</wp:posOffset>
            </wp:positionV>
            <wp:extent cx="128016" cy="835153"/>
            <wp:effectExtent l="0" t="0" r="0" b="0"/>
            <wp:wrapTopAndBottom/>
            <wp:docPr id="268516" name="Picture 268516"/>
            <wp:cNvGraphicFramePr/>
            <a:graphic xmlns:a="http://schemas.openxmlformats.org/drawingml/2006/main">
              <a:graphicData uri="http://schemas.openxmlformats.org/drawingml/2006/picture">
                <pic:pic xmlns:pic="http://schemas.openxmlformats.org/drawingml/2006/picture">
                  <pic:nvPicPr>
                    <pic:cNvPr id="268516" name="Picture 268516"/>
                    <pic:cNvPicPr/>
                  </pic:nvPicPr>
                  <pic:blipFill>
                    <a:blip r:embed="rId1807"/>
                    <a:stretch>
                      <a:fillRect/>
                    </a:stretch>
                  </pic:blipFill>
                  <pic:spPr>
                    <a:xfrm>
                      <a:off x="0" y="0"/>
                      <a:ext cx="128016" cy="835153"/>
                    </a:xfrm>
                    <a:prstGeom prst="rect">
                      <a:avLst/>
                    </a:prstGeom>
                  </pic:spPr>
                </pic:pic>
              </a:graphicData>
            </a:graphic>
          </wp:anchor>
        </w:drawing>
      </w:r>
      <w:r>
        <w:br w:type="page"/>
      </w:r>
    </w:p>
    <w:tbl>
      <w:tblPr>
        <w:tblStyle w:val="TableGrid"/>
        <w:tblpPr w:vertAnchor="text" w:tblpX="365"/>
        <w:tblOverlap w:val="never"/>
        <w:tblW w:w="9120" w:type="dxa"/>
        <w:tblInd w:w="0" w:type="dxa"/>
        <w:tblCellMar>
          <w:top w:w="10" w:type="dxa"/>
          <w:left w:w="0" w:type="dxa"/>
          <w:bottom w:w="0" w:type="dxa"/>
          <w:right w:w="0" w:type="dxa"/>
        </w:tblCellMar>
        <w:tblLook w:val="04A0" w:firstRow="1" w:lastRow="0" w:firstColumn="1" w:lastColumn="0" w:noHBand="0" w:noVBand="1"/>
      </w:tblPr>
      <w:tblGrid>
        <w:gridCol w:w="3109"/>
        <w:gridCol w:w="969"/>
        <w:gridCol w:w="4180"/>
        <w:gridCol w:w="862"/>
      </w:tblGrid>
      <w:tr w:rsidR="003D72BD" w14:paraId="605A3078" w14:textId="77777777">
        <w:trPr>
          <w:trHeight w:val="526"/>
        </w:trPr>
        <w:tc>
          <w:tcPr>
            <w:tcW w:w="3120" w:type="dxa"/>
            <w:tcBorders>
              <w:top w:val="nil"/>
              <w:left w:val="nil"/>
              <w:bottom w:val="nil"/>
              <w:right w:val="nil"/>
            </w:tcBorders>
          </w:tcPr>
          <w:p w14:paraId="1DB11A0F" w14:textId="77777777" w:rsidR="003D72BD" w:rsidRDefault="003D72BD"/>
        </w:tc>
        <w:tc>
          <w:tcPr>
            <w:tcW w:w="5165" w:type="dxa"/>
            <w:gridSpan w:val="2"/>
            <w:tcBorders>
              <w:top w:val="nil"/>
              <w:left w:val="nil"/>
              <w:bottom w:val="nil"/>
              <w:right w:val="nil"/>
            </w:tcBorders>
          </w:tcPr>
          <w:p w14:paraId="2E416095" w14:textId="77777777" w:rsidR="003D72BD" w:rsidRDefault="00071604">
            <w:pPr>
              <w:tabs>
                <w:tab w:val="center" w:pos="3533"/>
              </w:tabs>
              <w:spacing w:after="0"/>
            </w:pPr>
            <w:r>
              <w:rPr>
                <w:sz w:val="20"/>
              </w:rPr>
              <w:t>71497625</w:t>
            </w:r>
            <w:r>
              <w:rPr>
                <w:sz w:val="20"/>
              </w:rPr>
              <w:tab/>
              <w:t>OE LA EOUM</w:t>
            </w:r>
          </w:p>
          <w:p w14:paraId="1D22F146" w14:textId="77777777" w:rsidR="003D72BD" w:rsidRDefault="00071604">
            <w:pPr>
              <w:spacing w:after="0"/>
              <w:ind w:left="950"/>
            </w:pPr>
            <w:r>
              <w:rPr>
                <w:sz w:val="24"/>
              </w:rPr>
              <w:t>HERCILIA PAZ LOPEZ</w:t>
            </w:r>
          </w:p>
        </w:tc>
        <w:tc>
          <w:tcPr>
            <w:tcW w:w="835" w:type="dxa"/>
            <w:tcBorders>
              <w:top w:val="nil"/>
              <w:left w:val="nil"/>
              <w:bottom w:val="nil"/>
              <w:right w:val="nil"/>
            </w:tcBorders>
          </w:tcPr>
          <w:p w14:paraId="608EC64C" w14:textId="77777777" w:rsidR="003D72BD" w:rsidRDefault="00071604">
            <w:pPr>
              <w:spacing w:after="0"/>
              <w:jc w:val="both"/>
            </w:pPr>
            <w:r>
              <w:rPr>
                <w:sz w:val="20"/>
              </w:rPr>
              <w:t>$8,873.01</w:t>
            </w:r>
          </w:p>
        </w:tc>
      </w:tr>
      <w:tr w:rsidR="003D72BD" w14:paraId="76AC2533" w14:textId="77777777">
        <w:trPr>
          <w:trHeight w:val="607"/>
        </w:trPr>
        <w:tc>
          <w:tcPr>
            <w:tcW w:w="3120" w:type="dxa"/>
            <w:tcBorders>
              <w:top w:val="nil"/>
              <w:left w:val="nil"/>
              <w:bottom w:val="nil"/>
              <w:right w:val="nil"/>
            </w:tcBorders>
          </w:tcPr>
          <w:p w14:paraId="7F0243C8" w14:textId="77777777" w:rsidR="003D72BD" w:rsidRDefault="003D72BD"/>
        </w:tc>
        <w:tc>
          <w:tcPr>
            <w:tcW w:w="5165" w:type="dxa"/>
            <w:gridSpan w:val="2"/>
            <w:tcBorders>
              <w:top w:val="nil"/>
              <w:left w:val="nil"/>
              <w:bottom w:val="nil"/>
              <w:right w:val="nil"/>
            </w:tcBorders>
          </w:tcPr>
          <w:p w14:paraId="14EF47D8" w14:textId="77777777" w:rsidR="003D72BD" w:rsidRDefault="00071604">
            <w:pPr>
              <w:spacing w:after="0"/>
              <w:ind w:left="10"/>
            </w:pPr>
            <w:r>
              <w:t>71908293 CONSEJO EDUCATIVO DE LA EORM</w:t>
            </w:r>
          </w:p>
          <w:p w14:paraId="3AA3EA6F" w14:textId="77777777" w:rsidR="003D72BD" w:rsidRDefault="00071604">
            <w:pPr>
              <w:spacing w:after="0"/>
              <w:ind w:left="950"/>
            </w:pPr>
            <w:r>
              <w:rPr>
                <w:sz w:val="24"/>
              </w:rPr>
              <w:t>CASERIO PANCHEJE</w:t>
            </w:r>
          </w:p>
        </w:tc>
        <w:tc>
          <w:tcPr>
            <w:tcW w:w="835" w:type="dxa"/>
            <w:tcBorders>
              <w:top w:val="nil"/>
              <w:left w:val="nil"/>
              <w:bottom w:val="nil"/>
              <w:right w:val="nil"/>
            </w:tcBorders>
          </w:tcPr>
          <w:p w14:paraId="3D656A4F" w14:textId="77777777" w:rsidR="003D72BD" w:rsidRDefault="00071604">
            <w:pPr>
              <w:spacing w:after="0"/>
              <w:ind w:left="10"/>
              <w:jc w:val="both"/>
            </w:pPr>
            <w:r>
              <w:rPr>
                <w:sz w:val="24"/>
              </w:rPr>
              <w:t>9.856.27</w:t>
            </w:r>
          </w:p>
        </w:tc>
      </w:tr>
      <w:tr w:rsidR="003D72BD" w14:paraId="3C95916B" w14:textId="77777777">
        <w:trPr>
          <w:trHeight w:val="607"/>
        </w:trPr>
        <w:tc>
          <w:tcPr>
            <w:tcW w:w="3120" w:type="dxa"/>
            <w:tcBorders>
              <w:top w:val="nil"/>
              <w:left w:val="nil"/>
              <w:bottom w:val="nil"/>
              <w:right w:val="nil"/>
            </w:tcBorders>
          </w:tcPr>
          <w:p w14:paraId="451C00D3" w14:textId="77777777" w:rsidR="003D72BD" w:rsidRDefault="00071604">
            <w:pPr>
              <w:spacing w:after="0"/>
              <w:ind w:left="346"/>
              <w:jc w:val="center"/>
            </w:pPr>
            <w:r>
              <w:rPr>
                <w:sz w:val="20"/>
              </w:rPr>
              <w:t>- 105-202200028</w:t>
            </w:r>
          </w:p>
        </w:tc>
        <w:tc>
          <w:tcPr>
            <w:tcW w:w="5165" w:type="dxa"/>
            <w:gridSpan w:val="2"/>
            <w:tcBorders>
              <w:top w:val="nil"/>
              <w:left w:val="nil"/>
              <w:bottom w:val="nil"/>
              <w:right w:val="nil"/>
            </w:tcBorders>
          </w:tcPr>
          <w:p w14:paraId="5E587CB0" w14:textId="77777777" w:rsidR="003D72BD" w:rsidRDefault="00071604">
            <w:pPr>
              <w:spacing w:after="0"/>
              <w:ind w:left="10"/>
            </w:pPr>
            <w:r>
              <w:t xml:space="preserve">71852557 </w:t>
            </w:r>
            <w:r>
              <w:t>CONSEJO EDUCATIVO OE LA EORM</w:t>
            </w:r>
          </w:p>
          <w:p w14:paraId="03B44435" w14:textId="77777777" w:rsidR="003D72BD" w:rsidRDefault="00071604">
            <w:pPr>
              <w:spacing w:after="0"/>
              <w:ind w:left="950"/>
            </w:pPr>
            <w:r>
              <w:t>NO.2 ALDEA SAM GREENE</w:t>
            </w:r>
          </w:p>
        </w:tc>
        <w:tc>
          <w:tcPr>
            <w:tcW w:w="835" w:type="dxa"/>
            <w:tcBorders>
              <w:top w:val="nil"/>
              <w:left w:val="nil"/>
              <w:bottom w:val="nil"/>
              <w:right w:val="nil"/>
            </w:tcBorders>
          </w:tcPr>
          <w:p w14:paraId="35A957AE" w14:textId="77777777" w:rsidR="003D72BD" w:rsidRDefault="00071604">
            <w:pPr>
              <w:spacing w:after="0"/>
              <w:jc w:val="both"/>
            </w:pPr>
            <w:r>
              <w:rPr>
                <w:sz w:val="20"/>
              </w:rPr>
              <w:t>$8,826 46</w:t>
            </w:r>
          </w:p>
        </w:tc>
      </w:tr>
      <w:tr w:rsidR="003D72BD" w14:paraId="63792058" w14:textId="77777777">
        <w:trPr>
          <w:trHeight w:val="610"/>
        </w:trPr>
        <w:tc>
          <w:tcPr>
            <w:tcW w:w="3120" w:type="dxa"/>
            <w:tcBorders>
              <w:top w:val="nil"/>
              <w:left w:val="nil"/>
              <w:bottom w:val="nil"/>
              <w:right w:val="nil"/>
            </w:tcBorders>
          </w:tcPr>
          <w:p w14:paraId="50F87C3A" w14:textId="77777777" w:rsidR="003D72BD" w:rsidRDefault="00071604">
            <w:pPr>
              <w:spacing w:after="0"/>
              <w:ind w:left="480"/>
              <w:jc w:val="center"/>
            </w:pPr>
            <w:r>
              <w:rPr>
                <w:sz w:val="20"/>
              </w:rPr>
              <w:t>105-2022-00030</w:t>
            </w:r>
          </w:p>
        </w:tc>
        <w:tc>
          <w:tcPr>
            <w:tcW w:w="5165" w:type="dxa"/>
            <w:gridSpan w:val="2"/>
            <w:tcBorders>
              <w:top w:val="nil"/>
              <w:left w:val="nil"/>
              <w:bottom w:val="nil"/>
              <w:right w:val="nil"/>
            </w:tcBorders>
          </w:tcPr>
          <w:p w14:paraId="67C2AC69" w14:textId="77777777" w:rsidR="003D72BD" w:rsidRDefault="00071604">
            <w:pPr>
              <w:spacing w:after="0"/>
              <w:ind w:left="10"/>
            </w:pPr>
            <w:r>
              <w:t>71690786 CONSEJO EDUCATIVO DE LA EORM</w:t>
            </w:r>
          </w:p>
          <w:p w14:paraId="325D3533" w14:textId="77777777" w:rsidR="003D72BD" w:rsidRDefault="00071604">
            <w:pPr>
              <w:spacing w:after="0"/>
              <w:ind w:left="960"/>
            </w:pPr>
            <w:r>
              <w:t>COMUNIDAD CASTA LINTERNA ll</w:t>
            </w:r>
          </w:p>
        </w:tc>
        <w:tc>
          <w:tcPr>
            <w:tcW w:w="835" w:type="dxa"/>
            <w:tcBorders>
              <w:top w:val="nil"/>
              <w:left w:val="nil"/>
              <w:bottom w:val="nil"/>
              <w:right w:val="nil"/>
            </w:tcBorders>
          </w:tcPr>
          <w:p w14:paraId="3CCEC570" w14:textId="77777777" w:rsidR="003D72BD" w:rsidRDefault="00071604">
            <w:pPr>
              <w:spacing w:after="0"/>
            </w:pPr>
            <w:r>
              <w:rPr>
                <w:noProof/>
              </w:rPr>
              <w:drawing>
                <wp:inline distT="0" distB="0" distL="0" distR="0" wp14:anchorId="5F5CD48F" wp14:editId="075363C5">
                  <wp:extent cx="512065" cy="109728"/>
                  <wp:effectExtent l="0" t="0" r="0" b="0"/>
                  <wp:docPr id="271233" name="Picture 271233"/>
                  <wp:cNvGraphicFramePr/>
                  <a:graphic xmlns:a="http://schemas.openxmlformats.org/drawingml/2006/main">
                    <a:graphicData uri="http://schemas.openxmlformats.org/drawingml/2006/picture">
                      <pic:pic xmlns:pic="http://schemas.openxmlformats.org/drawingml/2006/picture">
                        <pic:nvPicPr>
                          <pic:cNvPr id="271233" name="Picture 271233"/>
                          <pic:cNvPicPr/>
                        </pic:nvPicPr>
                        <pic:blipFill>
                          <a:blip r:embed="rId1808"/>
                          <a:stretch>
                            <a:fillRect/>
                          </a:stretch>
                        </pic:blipFill>
                        <pic:spPr>
                          <a:xfrm>
                            <a:off x="0" y="0"/>
                            <a:ext cx="512065" cy="109728"/>
                          </a:xfrm>
                          <a:prstGeom prst="rect">
                            <a:avLst/>
                          </a:prstGeom>
                        </pic:spPr>
                      </pic:pic>
                    </a:graphicData>
                  </a:graphic>
                </wp:inline>
              </w:drawing>
            </w:r>
          </w:p>
        </w:tc>
      </w:tr>
      <w:tr w:rsidR="003D72BD" w14:paraId="5CE6E502" w14:textId="77777777">
        <w:trPr>
          <w:trHeight w:val="597"/>
        </w:trPr>
        <w:tc>
          <w:tcPr>
            <w:tcW w:w="3120" w:type="dxa"/>
            <w:tcBorders>
              <w:top w:val="nil"/>
              <w:left w:val="nil"/>
              <w:bottom w:val="nil"/>
              <w:right w:val="nil"/>
            </w:tcBorders>
          </w:tcPr>
          <w:p w14:paraId="38DAB4D3" w14:textId="77777777" w:rsidR="003D72BD" w:rsidRDefault="00071604">
            <w:pPr>
              <w:spacing w:after="0"/>
            </w:pPr>
            <w:r>
              <w:rPr>
                <w:sz w:val="20"/>
              </w:rPr>
              <w:t>CONVENIO - 105-2022-00C30</w:t>
            </w:r>
          </w:p>
        </w:tc>
        <w:tc>
          <w:tcPr>
            <w:tcW w:w="5165" w:type="dxa"/>
            <w:gridSpan w:val="2"/>
            <w:tcBorders>
              <w:top w:val="nil"/>
              <w:left w:val="nil"/>
              <w:bottom w:val="nil"/>
              <w:right w:val="nil"/>
            </w:tcBorders>
          </w:tcPr>
          <w:p w14:paraId="3957C8DC" w14:textId="77777777" w:rsidR="003D72BD" w:rsidRDefault="00071604">
            <w:pPr>
              <w:spacing w:after="0"/>
              <w:ind w:left="10"/>
            </w:pPr>
            <w:r>
              <w:t>71707786 CONSEJO EDUCATIVO DE LA EORM</w:t>
            </w:r>
          </w:p>
          <w:p w14:paraId="77C18153" w14:textId="77777777" w:rsidR="003D72BD" w:rsidRDefault="00071604">
            <w:pPr>
              <w:spacing w:after="0"/>
              <w:ind w:left="970"/>
            </w:pPr>
            <w:r>
              <w:t>COMUNIDAD COYOMBALAM</w:t>
            </w:r>
          </w:p>
        </w:tc>
        <w:tc>
          <w:tcPr>
            <w:tcW w:w="835" w:type="dxa"/>
            <w:tcBorders>
              <w:top w:val="nil"/>
              <w:left w:val="nil"/>
              <w:bottom w:val="nil"/>
              <w:right w:val="nil"/>
            </w:tcBorders>
          </w:tcPr>
          <w:p w14:paraId="558B5273" w14:textId="77777777" w:rsidR="003D72BD" w:rsidRDefault="00071604">
            <w:pPr>
              <w:spacing w:after="0"/>
              <w:jc w:val="both"/>
            </w:pPr>
            <w:r>
              <w:rPr>
                <w:sz w:val="20"/>
              </w:rPr>
              <w:t>$8,879, 10</w:t>
            </w:r>
          </w:p>
        </w:tc>
      </w:tr>
      <w:tr w:rsidR="003D72BD" w14:paraId="6377D38A" w14:textId="77777777">
        <w:trPr>
          <w:trHeight w:val="607"/>
        </w:trPr>
        <w:tc>
          <w:tcPr>
            <w:tcW w:w="3120" w:type="dxa"/>
            <w:tcBorders>
              <w:top w:val="nil"/>
              <w:left w:val="nil"/>
              <w:bottom w:val="nil"/>
              <w:right w:val="nil"/>
            </w:tcBorders>
          </w:tcPr>
          <w:p w14:paraId="20EC78C3" w14:textId="77777777" w:rsidR="003D72BD" w:rsidRDefault="00071604">
            <w:pPr>
              <w:spacing w:after="0"/>
              <w:ind w:left="10"/>
            </w:pPr>
            <w:r>
              <w:rPr>
                <w:sz w:val="20"/>
              </w:rPr>
              <w:t>CONVENIO 105-2022-00049</w:t>
            </w:r>
          </w:p>
        </w:tc>
        <w:tc>
          <w:tcPr>
            <w:tcW w:w="5165" w:type="dxa"/>
            <w:gridSpan w:val="2"/>
            <w:tcBorders>
              <w:top w:val="nil"/>
              <w:left w:val="nil"/>
              <w:bottom w:val="nil"/>
              <w:right w:val="nil"/>
            </w:tcBorders>
          </w:tcPr>
          <w:p w14:paraId="2AE18E0F" w14:textId="77777777" w:rsidR="003D72BD" w:rsidRDefault="00071604">
            <w:pPr>
              <w:spacing w:after="0"/>
              <w:ind w:left="19"/>
            </w:pPr>
            <w:r>
              <w:t>7144889e CONSEJO EDUCATIVO OE LA EORM</w:t>
            </w:r>
          </w:p>
          <w:p w14:paraId="2A139849" w14:textId="77777777" w:rsidR="003D72BD" w:rsidRDefault="00071604">
            <w:pPr>
              <w:spacing w:after="0"/>
              <w:ind w:right="106"/>
              <w:jc w:val="center"/>
            </w:pPr>
            <w:r>
              <w:rPr>
                <w:sz w:val="24"/>
              </w:rPr>
              <w:t xml:space="preserve">CASERIO </w:t>
            </w:r>
            <w:proofErr w:type="spellStart"/>
            <w:r>
              <w:rPr>
                <w:sz w:val="24"/>
              </w:rPr>
              <w:t>PANSALi</w:t>
            </w:r>
            <w:proofErr w:type="spellEnd"/>
            <w:r>
              <w:rPr>
                <w:sz w:val="24"/>
              </w:rPr>
              <w:t xml:space="preserve"> ALDEA MEXA3AJ</w:t>
            </w:r>
          </w:p>
        </w:tc>
        <w:tc>
          <w:tcPr>
            <w:tcW w:w="835" w:type="dxa"/>
            <w:tcBorders>
              <w:top w:val="nil"/>
              <w:left w:val="nil"/>
              <w:bottom w:val="nil"/>
              <w:right w:val="nil"/>
            </w:tcBorders>
          </w:tcPr>
          <w:p w14:paraId="4CC60342" w14:textId="77777777" w:rsidR="003D72BD" w:rsidRDefault="00071604">
            <w:pPr>
              <w:spacing w:after="0"/>
              <w:ind w:left="10"/>
              <w:jc w:val="both"/>
            </w:pPr>
            <w:r>
              <w:rPr>
                <w:sz w:val="20"/>
              </w:rPr>
              <w:t>$7i103 92</w:t>
            </w:r>
          </w:p>
        </w:tc>
      </w:tr>
      <w:tr w:rsidR="003D72BD" w14:paraId="6632F60F" w14:textId="77777777">
        <w:trPr>
          <w:trHeight w:val="843"/>
        </w:trPr>
        <w:tc>
          <w:tcPr>
            <w:tcW w:w="3120" w:type="dxa"/>
            <w:tcBorders>
              <w:top w:val="nil"/>
              <w:left w:val="nil"/>
              <w:bottom w:val="nil"/>
              <w:right w:val="nil"/>
            </w:tcBorders>
          </w:tcPr>
          <w:p w14:paraId="06FB49CD" w14:textId="77777777" w:rsidR="003D72BD" w:rsidRDefault="00071604">
            <w:pPr>
              <w:spacing w:after="0"/>
              <w:ind w:left="19"/>
            </w:pPr>
            <w:r>
              <w:rPr>
                <w:sz w:val="20"/>
              </w:rPr>
              <w:t>CONVENIO - 105-202200049</w:t>
            </w:r>
          </w:p>
        </w:tc>
        <w:tc>
          <w:tcPr>
            <w:tcW w:w="970" w:type="dxa"/>
            <w:tcBorders>
              <w:top w:val="nil"/>
              <w:left w:val="nil"/>
              <w:bottom w:val="nil"/>
              <w:right w:val="nil"/>
            </w:tcBorders>
          </w:tcPr>
          <w:p w14:paraId="714AE9D4" w14:textId="77777777" w:rsidR="003D72BD" w:rsidRDefault="00071604">
            <w:pPr>
              <w:spacing w:after="0"/>
              <w:ind w:left="29"/>
            </w:pPr>
            <w:r>
              <w:rPr>
                <w:sz w:val="20"/>
              </w:rPr>
              <w:t>71456880</w:t>
            </w:r>
          </w:p>
        </w:tc>
        <w:tc>
          <w:tcPr>
            <w:tcW w:w="4195" w:type="dxa"/>
            <w:tcBorders>
              <w:top w:val="nil"/>
              <w:left w:val="nil"/>
              <w:bottom w:val="nil"/>
              <w:right w:val="nil"/>
            </w:tcBorders>
          </w:tcPr>
          <w:p w14:paraId="61F9583C" w14:textId="77777777" w:rsidR="003D72BD" w:rsidRDefault="00071604">
            <w:pPr>
              <w:spacing w:after="0"/>
              <w:ind w:left="-10"/>
            </w:pPr>
            <w:r>
              <w:t>CONSEJO EDUCATIVO DE LA EORM</w:t>
            </w:r>
          </w:p>
          <w:p w14:paraId="35BAD721" w14:textId="77777777" w:rsidR="003D72BD" w:rsidRDefault="00071604">
            <w:pPr>
              <w:spacing w:after="0"/>
              <w:ind w:left="-10"/>
            </w:pPr>
            <w:r>
              <w:t>COMUNIDAD GUACHCUZ, CASERIO</w:t>
            </w:r>
          </w:p>
          <w:p w14:paraId="5BDBE4F4" w14:textId="77777777" w:rsidR="003D72BD" w:rsidRDefault="00071604">
            <w:pPr>
              <w:spacing w:after="0"/>
              <w:ind w:left="-10"/>
            </w:pPr>
            <w:r>
              <w:t>GUACHCUZ</w:t>
            </w:r>
          </w:p>
        </w:tc>
        <w:tc>
          <w:tcPr>
            <w:tcW w:w="835" w:type="dxa"/>
            <w:tcBorders>
              <w:top w:val="nil"/>
              <w:left w:val="nil"/>
              <w:bottom w:val="nil"/>
              <w:right w:val="nil"/>
            </w:tcBorders>
          </w:tcPr>
          <w:p w14:paraId="1DEB47EC" w14:textId="77777777" w:rsidR="003D72BD" w:rsidRDefault="00071604">
            <w:pPr>
              <w:spacing w:after="0"/>
              <w:ind w:left="10"/>
            </w:pPr>
            <w:r>
              <w:rPr>
                <w:noProof/>
              </w:rPr>
              <w:drawing>
                <wp:inline distT="0" distB="0" distL="0" distR="0" wp14:anchorId="25272CAC" wp14:editId="6AE98D7C">
                  <wp:extent cx="505969" cy="109728"/>
                  <wp:effectExtent l="0" t="0" r="0" b="0"/>
                  <wp:docPr id="271235" name="Picture 271235"/>
                  <wp:cNvGraphicFramePr/>
                  <a:graphic xmlns:a="http://schemas.openxmlformats.org/drawingml/2006/main">
                    <a:graphicData uri="http://schemas.openxmlformats.org/drawingml/2006/picture">
                      <pic:pic xmlns:pic="http://schemas.openxmlformats.org/drawingml/2006/picture">
                        <pic:nvPicPr>
                          <pic:cNvPr id="271235" name="Picture 271235"/>
                          <pic:cNvPicPr/>
                        </pic:nvPicPr>
                        <pic:blipFill>
                          <a:blip r:embed="rId1809"/>
                          <a:stretch>
                            <a:fillRect/>
                          </a:stretch>
                        </pic:blipFill>
                        <pic:spPr>
                          <a:xfrm>
                            <a:off x="0" y="0"/>
                            <a:ext cx="505969" cy="109728"/>
                          </a:xfrm>
                          <a:prstGeom prst="rect">
                            <a:avLst/>
                          </a:prstGeom>
                        </pic:spPr>
                      </pic:pic>
                    </a:graphicData>
                  </a:graphic>
                </wp:inline>
              </w:drawing>
            </w:r>
          </w:p>
        </w:tc>
      </w:tr>
      <w:tr w:rsidR="003D72BD" w14:paraId="48ADA5B8" w14:textId="77777777">
        <w:trPr>
          <w:trHeight w:val="611"/>
        </w:trPr>
        <w:tc>
          <w:tcPr>
            <w:tcW w:w="3120" w:type="dxa"/>
            <w:tcBorders>
              <w:top w:val="nil"/>
              <w:left w:val="nil"/>
              <w:bottom w:val="nil"/>
              <w:right w:val="nil"/>
            </w:tcBorders>
          </w:tcPr>
          <w:p w14:paraId="4C1688AC" w14:textId="77777777" w:rsidR="003D72BD" w:rsidRDefault="00071604">
            <w:pPr>
              <w:spacing w:after="0"/>
              <w:ind w:left="19"/>
            </w:pPr>
            <w:r>
              <w:rPr>
                <w:sz w:val="20"/>
              </w:rPr>
              <w:t>CONVENIO - 105-2022-00048</w:t>
            </w:r>
          </w:p>
        </w:tc>
        <w:tc>
          <w:tcPr>
            <w:tcW w:w="970" w:type="dxa"/>
            <w:tcBorders>
              <w:top w:val="nil"/>
              <w:left w:val="nil"/>
              <w:bottom w:val="nil"/>
              <w:right w:val="nil"/>
            </w:tcBorders>
          </w:tcPr>
          <w:p w14:paraId="1786058E" w14:textId="77777777" w:rsidR="003D72BD" w:rsidRDefault="00071604">
            <w:pPr>
              <w:spacing w:after="0"/>
              <w:ind w:left="10"/>
            </w:pPr>
            <w:r>
              <w:rPr>
                <w:sz w:val="20"/>
              </w:rPr>
              <w:t>71472762</w:t>
            </w:r>
          </w:p>
        </w:tc>
        <w:tc>
          <w:tcPr>
            <w:tcW w:w="4195" w:type="dxa"/>
            <w:tcBorders>
              <w:top w:val="nil"/>
              <w:left w:val="nil"/>
              <w:bottom w:val="nil"/>
              <w:right w:val="nil"/>
            </w:tcBorders>
          </w:tcPr>
          <w:p w14:paraId="0B8FCE9D" w14:textId="77777777" w:rsidR="003D72BD" w:rsidRDefault="00071604">
            <w:pPr>
              <w:spacing w:after="0"/>
              <w:ind w:right="240" w:hanging="10"/>
              <w:jc w:val="both"/>
            </w:pPr>
            <w:r>
              <w:t>CONSEJO EDUCATIVO DE LA EORM CASERIO CUMBRE DE PAMUC</w:t>
            </w:r>
          </w:p>
        </w:tc>
        <w:tc>
          <w:tcPr>
            <w:tcW w:w="835" w:type="dxa"/>
            <w:tcBorders>
              <w:top w:val="nil"/>
              <w:left w:val="nil"/>
              <w:bottom w:val="nil"/>
              <w:right w:val="nil"/>
            </w:tcBorders>
          </w:tcPr>
          <w:p w14:paraId="26F60F17" w14:textId="77777777" w:rsidR="003D72BD" w:rsidRDefault="00071604">
            <w:pPr>
              <w:spacing w:after="0"/>
              <w:ind w:left="10"/>
              <w:jc w:val="both"/>
            </w:pPr>
            <w:r>
              <w:rPr>
                <w:sz w:val="20"/>
              </w:rPr>
              <w:t>$8.637.46</w:t>
            </w:r>
          </w:p>
        </w:tc>
      </w:tr>
      <w:tr w:rsidR="003D72BD" w14:paraId="3CC9D21B" w14:textId="77777777">
        <w:trPr>
          <w:trHeight w:val="601"/>
        </w:trPr>
        <w:tc>
          <w:tcPr>
            <w:tcW w:w="3120" w:type="dxa"/>
            <w:tcBorders>
              <w:top w:val="nil"/>
              <w:left w:val="nil"/>
              <w:bottom w:val="nil"/>
              <w:right w:val="nil"/>
            </w:tcBorders>
          </w:tcPr>
          <w:p w14:paraId="48BB5ECE" w14:textId="77777777" w:rsidR="003D72BD" w:rsidRDefault="00071604">
            <w:pPr>
              <w:spacing w:after="0"/>
              <w:ind w:left="19"/>
            </w:pPr>
            <w:r>
              <w:rPr>
                <w:sz w:val="20"/>
              </w:rPr>
              <w:t>CONVENIO - 105-2022-00023</w:t>
            </w:r>
          </w:p>
        </w:tc>
        <w:tc>
          <w:tcPr>
            <w:tcW w:w="970" w:type="dxa"/>
            <w:tcBorders>
              <w:top w:val="nil"/>
              <w:left w:val="nil"/>
              <w:bottom w:val="nil"/>
              <w:right w:val="nil"/>
            </w:tcBorders>
          </w:tcPr>
          <w:p w14:paraId="5730F24E" w14:textId="77777777" w:rsidR="003D72BD" w:rsidRDefault="00071604">
            <w:pPr>
              <w:spacing w:after="0"/>
              <w:ind w:left="38"/>
            </w:pPr>
            <w:r>
              <w:rPr>
                <w:sz w:val="20"/>
              </w:rPr>
              <w:t>71491724</w:t>
            </w:r>
          </w:p>
        </w:tc>
        <w:tc>
          <w:tcPr>
            <w:tcW w:w="4195" w:type="dxa"/>
            <w:tcBorders>
              <w:top w:val="nil"/>
              <w:left w:val="nil"/>
              <w:bottom w:val="nil"/>
              <w:right w:val="nil"/>
            </w:tcBorders>
          </w:tcPr>
          <w:p w14:paraId="0BCC82A4" w14:textId="77777777" w:rsidR="003D72BD" w:rsidRDefault="00071604">
            <w:pPr>
              <w:spacing w:after="0"/>
              <w:ind w:right="211"/>
              <w:jc w:val="both"/>
            </w:pPr>
            <w:r>
              <w:rPr>
                <w:sz w:val="24"/>
              </w:rPr>
              <w:t>CONSEJO EDUCATIVO DE LA EORM, CASERIO LOS MANGALES</w:t>
            </w:r>
          </w:p>
        </w:tc>
        <w:tc>
          <w:tcPr>
            <w:tcW w:w="835" w:type="dxa"/>
            <w:tcBorders>
              <w:top w:val="nil"/>
              <w:left w:val="nil"/>
              <w:bottom w:val="nil"/>
              <w:right w:val="nil"/>
            </w:tcBorders>
          </w:tcPr>
          <w:p w14:paraId="3FBC7B0F" w14:textId="77777777" w:rsidR="003D72BD" w:rsidRDefault="00071604">
            <w:pPr>
              <w:spacing w:after="0"/>
              <w:ind w:left="19"/>
              <w:jc w:val="both"/>
            </w:pPr>
            <w:r>
              <w:rPr>
                <w:sz w:val="20"/>
              </w:rPr>
              <w:t>$8,854.49</w:t>
            </w:r>
          </w:p>
        </w:tc>
      </w:tr>
      <w:tr w:rsidR="003D72BD" w14:paraId="4BE0F641" w14:textId="77777777">
        <w:trPr>
          <w:trHeight w:val="600"/>
        </w:trPr>
        <w:tc>
          <w:tcPr>
            <w:tcW w:w="3120" w:type="dxa"/>
            <w:tcBorders>
              <w:top w:val="nil"/>
              <w:left w:val="nil"/>
              <w:bottom w:val="nil"/>
              <w:right w:val="nil"/>
            </w:tcBorders>
          </w:tcPr>
          <w:p w14:paraId="258E1F9D" w14:textId="77777777" w:rsidR="003D72BD" w:rsidRDefault="00071604">
            <w:pPr>
              <w:spacing w:after="0"/>
              <w:ind w:left="29"/>
            </w:pPr>
            <w:r>
              <w:rPr>
                <w:sz w:val="20"/>
              </w:rPr>
              <w:t>CONVENIO - 105-2022-00028</w:t>
            </w:r>
          </w:p>
        </w:tc>
        <w:tc>
          <w:tcPr>
            <w:tcW w:w="970" w:type="dxa"/>
            <w:tcBorders>
              <w:top w:val="nil"/>
              <w:left w:val="nil"/>
              <w:bottom w:val="nil"/>
              <w:right w:val="nil"/>
            </w:tcBorders>
          </w:tcPr>
          <w:p w14:paraId="585FA0A7" w14:textId="77777777" w:rsidR="003D72BD" w:rsidRDefault="00071604">
            <w:pPr>
              <w:spacing w:after="0"/>
              <w:ind w:left="29"/>
            </w:pPr>
            <w:r>
              <w:rPr>
                <w:sz w:val="20"/>
              </w:rPr>
              <w:t>71497005</w:t>
            </w:r>
          </w:p>
        </w:tc>
        <w:tc>
          <w:tcPr>
            <w:tcW w:w="4195" w:type="dxa"/>
            <w:tcBorders>
              <w:top w:val="nil"/>
              <w:left w:val="nil"/>
              <w:bottom w:val="nil"/>
              <w:right w:val="nil"/>
            </w:tcBorders>
          </w:tcPr>
          <w:p w14:paraId="67A2FF9B" w14:textId="77777777" w:rsidR="003D72BD" w:rsidRDefault="00071604">
            <w:pPr>
              <w:spacing w:after="0"/>
              <w:ind w:right="48" w:firstLine="10"/>
            </w:pPr>
            <w:r>
              <w:rPr>
                <w:sz w:val="24"/>
              </w:rPr>
              <w:t>CONSEJO EDUCATIVO EORM, CASERIO TIERRA LINDA</w:t>
            </w:r>
          </w:p>
        </w:tc>
        <w:tc>
          <w:tcPr>
            <w:tcW w:w="835" w:type="dxa"/>
            <w:tcBorders>
              <w:top w:val="nil"/>
              <w:left w:val="nil"/>
              <w:bottom w:val="nil"/>
              <w:right w:val="nil"/>
            </w:tcBorders>
          </w:tcPr>
          <w:p w14:paraId="7334CE73" w14:textId="77777777" w:rsidR="003D72BD" w:rsidRDefault="00071604">
            <w:pPr>
              <w:spacing w:after="0"/>
              <w:ind w:left="29"/>
              <w:jc w:val="both"/>
            </w:pPr>
            <w:r>
              <w:rPr>
                <w:sz w:val="20"/>
              </w:rPr>
              <w:t>$8,857.54</w:t>
            </w:r>
          </w:p>
        </w:tc>
      </w:tr>
      <w:tr w:rsidR="003D72BD" w14:paraId="3C5C295D" w14:textId="77777777">
        <w:trPr>
          <w:trHeight w:val="611"/>
        </w:trPr>
        <w:tc>
          <w:tcPr>
            <w:tcW w:w="3120" w:type="dxa"/>
            <w:tcBorders>
              <w:top w:val="nil"/>
              <w:left w:val="nil"/>
              <w:bottom w:val="nil"/>
              <w:right w:val="nil"/>
            </w:tcBorders>
          </w:tcPr>
          <w:p w14:paraId="10540BC9" w14:textId="77777777" w:rsidR="003D72BD" w:rsidRDefault="00071604">
            <w:pPr>
              <w:spacing w:after="0"/>
              <w:ind w:left="29"/>
            </w:pPr>
            <w:r>
              <w:t>CONVENIO 105-202200027</w:t>
            </w:r>
          </w:p>
        </w:tc>
        <w:tc>
          <w:tcPr>
            <w:tcW w:w="970" w:type="dxa"/>
            <w:tcBorders>
              <w:top w:val="nil"/>
              <w:left w:val="nil"/>
              <w:bottom w:val="nil"/>
              <w:right w:val="nil"/>
            </w:tcBorders>
          </w:tcPr>
          <w:p w14:paraId="0354CE47" w14:textId="77777777" w:rsidR="003D72BD" w:rsidRDefault="00071604">
            <w:pPr>
              <w:spacing w:after="0"/>
              <w:ind w:left="29"/>
            </w:pPr>
            <w:r>
              <w:rPr>
                <w:sz w:val="20"/>
              </w:rPr>
              <w:t>71442391</w:t>
            </w:r>
          </w:p>
        </w:tc>
        <w:tc>
          <w:tcPr>
            <w:tcW w:w="4195" w:type="dxa"/>
            <w:tcBorders>
              <w:top w:val="nil"/>
              <w:left w:val="nil"/>
              <w:bottom w:val="nil"/>
              <w:right w:val="nil"/>
            </w:tcBorders>
          </w:tcPr>
          <w:p w14:paraId="677A2C5E" w14:textId="77777777" w:rsidR="003D72BD" w:rsidRDefault="00071604">
            <w:pPr>
              <w:spacing w:after="0"/>
              <w:ind w:right="451"/>
              <w:jc w:val="both"/>
            </w:pPr>
            <w:r>
              <w:t>CONSEJO EDUCATIVO DE LA EORM ALDEA CHICOBAN</w:t>
            </w:r>
          </w:p>
        </w:tc>
        <w:tc>
          <w:tcPr>
            <w:tcW w:w="835" w:type="dxa"/>
            <w:tcBorders>
              <w:top w:val="nil"/>
              <w:left w:val="nil"/>
              <w:bottom w:val="nil"/>
              <w:right w:val="nil"/>
            </w:tcBorders>
          </w:tcPr>
          <w:p w14:paraId="5505034B" w14:textId="77777777" w:rsidR="003D72BD" w:rsidRDefault="00071604">
            <w:pPr>
              <w:spacing w:after="0"/>
              <w:ind w:left="29"/>
              <w:jc w:val="both"/>
            </w:pPr>
            <w:r>
              <w:rPr>
                <w:sz w:val="20"/>
              </w:rPr>
              <w:t>$8.839.59</w:t>
            </w:r>
          </w:p>
        </w:tc>
      </w:tr>
      <w:tr w:rsidR="003D72BD" w14:paraId="5B298142" w14:textId="77777777">
        <w:trPr>
          <w:trHeight w:val="852"/>
        </w:trPr>
        <w:tc>
          <w:tcPr>
            <w:tcW w:w="3120" w:type="dxa"/>
            <w:tcBorders>
              <w:top w:val="nil"/>
              <w:left w:val="nil"/>
              <w:bottom w:val="nil"/>
              <w:right w:val="nil"/>
            </w:tcBorders>
          </w:tcPr>
          <w:p w14:paraId="36ABBBD0" w14:textId="77777777" w:rsidR="003D72BD" w:rsidRDefault="00071604">
            <w:pPr>
              <w:spacing w:after="0"/>
              <w:ind w:left="38"/>
            </w:pPr>
            <w:r>
              <w:rPr>
                <w:sz w:val="20"/>
              </w:rPr>
              <w:t>CONVENIO • 105-2022-00029</w:t>
            </w:r>
          </w:p>
        </w:tc>
        <w:tc>
          <w:tcPr>
            <w:tcW w:w="970" w:type="dxa"/>
            <w:tcBorders>
              <w:top w:val="nil"/>
              <w:left w:val="nil"/>
              <w:bottom w:val="nil"/>
              <w:right w:val="nil"/>
            </w:tcBorders>
          </w:tcPr>
          <w:p w14:paraId="7550EB08" w14:textId="77777777" w:rsidR="003D72BD" w:rsidRDefault="00071604">
            <w:pPr>
              <w:spacing w:after="0"/>
              <w:ind w:left="29"/>
            </w:pPr>
            <w:r>
              <w:rPr>
                <w:sz w:val="20"/>
              </w:rPr>
              <w:t>65618432</w:t>
            </w:r>
          </w:p>
        </w:tc>
        <w:tc>
          <w:tcPr>
            <w:tcW w:w="4195" w:type="dxa"/>
            <w:tcBorders>
              <w:top w:val="nil"/>
              <w:left w:val="nil"/>
              <w:bottom w:val="nil"/>
              <w:right w:val="nil"/>
            </w:tcBorders>
          </w:tcPr>
          <w:p w14:paraId="3C559542" w14:textId="77777777" w:rsidR="003D72BD" w:rsidRDefault="00071604">
            <w:pPr>
              <w:spacing w:after="0"/>
              <w:ind w:left="10"/>
            </w:pPr>
            <w:r>
              <w:rPr>
                <w:sz w:val="24"/>
              </w:rPr>
              <w:t>CONSEJO DE PADRES DE FAMILIA</w:t>
            </w:r>
          </w:p>
          <w:p w14:paraId="3A4BC87D" w14:textId="77777777" w:rsidR="003D72BD" w:rsidRDefault="00071604">
            <w:pPr>
              <w:spacing w:after="0"/>
              <w:ind w:left="19"/>
            </w:pPr>
            <w:r>
              <w:t>E.O.R.M COMUNIDAD CHINAMA</w:t>
            </w:r>
          </w:p>
          <w:p w14:paraId="08573024" w14:textId="77777777" w:rsidR="003D72BD" w:rsidRDefault="00071604">
            <w:pPr>
              <w:spacing w:after="0"/>
              <w:ind w:left="10"/>
            </w:pPr>
            <w:r>
              <w:t>ZAPOTILLO</w:t>
            </w:r>
          </w:p>
        </w:tc>
        <w:tc>
          <w:tcPr>
            <w:tcW w:w="835" w:type="dxa"/>
            <w:tcBorders>
              <w:top w:val="nil"/>
              <w:left w:val="nil"/>
              <w:bottom w:val="nil"/>
              <w:right w:val="nil"/>
            </w:tcBorders>
          </w:tcPr>
          <w:p w14:paraId="13DE888F" w14:textId="77777777" w:rsidR="003D72BD" w:rsidRDefault="00071604">
            <w:pPr>
              <w:spacing w:after="0"/>
              <w:ind w:left="29"/>
            </w:pPr>
            <w:r>
              <w:rPr>
                <w:noProof/>
              </w:rPr>
              <w:drawing>
                <wp:inline distT="0" distB="0" distL="0" distR="0" wp14:anchorId="1CE5C76F" wp14:editId="3620AAB1">
                  <wp:extent cx="505969" cy="115824"/>
                  <wp:effectExtent l="0" t="0" r="0" b="0"/>
                  <wp:docPr id="271237" name="Picture 271237"/>
                  <wp:cNvGraphicFramePr/>
                  <a:graphic xmlns:a="http://schemas.openxmlformats.org/drawingml/2006/main">
                    <a:graphicData uri="http://schemas.openxmlformats.org/drawingml/2006/picture">
                      <pic:pic xmlns:pic="http://schemas.openxmlformats.org/drawingml/2006/picture">
                        <pic:nvPicPr>
                          <pic:cNvPr id="271237" name="Picture 271237"/>
                          <pic:cNvPicPr/>
                        </pic:nvPicPr>
                        <pic:blipFill>
                          <a:blip r:embed="rId1810"/>
                          <a:stretch>
                            <a:fillRect/>
                          </a:stretch>
                        </pic:blipFill>
                        <pic:spPr>
                          <a:xfrm>
                            <a:off x="0" y="0"/>
                            <a:ext cx="505969" cy="115824"/>
                          </a:xfrm>
                          <a:prstGeom prst="rect">
                            <a:avLst/>
                          </a:prstGeom>
                        </pic:spPr>
                      </pic:pic>
                    </a:graphicData>
                  </a:graphic>
                </wp:inline>
              </w:drawing>
            </w:r>
          </w:p>
        </w:tc>
      </w:tr>
      <w:tr w:rsidR="003D72BD" w14:paraId="0547BE1E" w14:textId="77777777">
        <w:trPr>
          <w:trHeight w:val="602"/>
        </w:trPr>
        <w:tc>
          <w:tcPr>
            <w:tcW w:w="3120" w:type="dxa"/>
            <w:tcBorders>
              <w:top w:val="nil"/>
              <w:left w:val="nil"/>
              <w:bottom w:val="nil"/>
              <w:right w:val="nil"/>
            </w:tcBorders>
          </w:tcPr>
          <w:p w14:paraId="62509A5D" w14:textId="77777777" w:rsidR="003D72BD" w:rsidRDefault="00071604">
            <w:pPr>
              <w:spacing w:after="0"/>
              <w:ind w:left="29"/>
            </w:pPr>
            <w:r>
              <w:rPr>
                <w:sz w:val="20"/>
              </w:rPr>
              <w:t>CONVENIO - 105-2022-00031</w:t>
            </w:r>
          </w:p>
        </w:tc>
        <w:tc>
          <w:tcPr>
            <w:tcW w:w="970" w:type="dxa"/>
            <w:tcBorders>
              <w:top w:val="nil"/>
              <w:left w:val="nil"/>
              <w:bottom w:val="nil"/>
              <w:right w:val="nil"/>
            </w:tcBorders>
          </w:tcPr>
          <w:p w14:paraId="493ED660" w14:textId="77777777" w:rsidR="003D72BD" w:rsidRDefault="00071604">
            <w:pPr>
              <w:spacing w:after="0"/>
              <w:ind w:left="38"/>
            </w:pPr>
            <w:r>
              <w:rPr>
                <w:sz w:val="20"/>
              </w:rPr>
              <w:t>34602518</w:t>
            </w:r>
          </w:p>
        </w:tc>
        <w:tc>
          <w:tcPr>
            <w:tcW w:w="4195" w:type="dxa"/>
            <w:tcBorders>
              <w:top w:val="nil"/>
              <w:left w:val="nil"/>
              <w:bottom w:val="nil"/>
              <w:right w:val="nil"/>
            </w:tcBorders>
          </w:tcPr>
          <w:p w14:paraId="0AB2ECA2" w14:textId="77777777" w:rsidR="003D72BD" w:rsidRDefault="00071604">
            <w:pPr>
              <w:spacing w:after="0"/>
              <w:ind w:left="19" w:right="662"/>
              <w:jc w:val="both"/>
            </w:pPr>
            <w:r>
              <w:t>CONSEJO DE PADRES OE FAMILIA DE LA EORM COMUNIOAD SEMAX</w:t>
            </w:r>
          </w:p>
        </w:tc>
        <w:tc>
          <w:tcPr>
            <w:tcW w:w="835" w:type="dxa"/>
            <w:tcBorders>
              <w:top w:val="nil"/>
              <w:left w:val="nil"/>
              <w:bottom w:val="nil"/>
              <w:right w:val="nil"/>
            </w:tcBorders>
          </w:tcPr>
          <w:p w14:paraId="0D2CA878" w14:textId="77777777" w:rsidR="003D72BD" w:rsidRDefault="00071604">
            <w:pPr>
              <w:spacing w:after="0"/>
              <w:ind w:left="29"/>
              <w:jc w:val="both"/>
            </w:pPr>
            <w:r>
              <w:rPr>
                <w:sz w:val="20"/>
              </w:rPr>
              <w:t>38.873.77</w:t>
            </w:r>
          </w:p>
        </w:tc>
      </w:tr>
      <w:tr w:rsidR="003D72BD" w14:paraId="00FA39E1" w14:textId="77777777">
        <w:trPr>
          <w:trHeight w:val="618"/>
        </w:trPr>
        <w:tc>
          <w:tcPr>
            <w:tcW w:w="3120" w:type="dxa"/>
            <w:tcBorders>
              <w:top w:val="nil"/>
              <w:left w:val="nil"/>
              <w:bottom w:val="nil"/>
              <w:right w:val="nil"/>
            </w:tcBorders>
          </w:tcPr>
          <w:p w14:paraId="2C55330E" w14:textId="77777777" w:rsidR="003D72BD" w:rsidRDefault="00071604">
            <w:pPr>
              <w:spacing w:after="0"/>
              <w:ind w:left="29"/>
            </w:pPr>
            <w:r>
              <w:rPr>
                <w:sz w:val="20"/>
              </w:rPr>
              <w:t>CONVENIO - 105-2022-00028</w:t>
            </w:r>
          </w:p>
        </w:tc>
        <w:tc>
          <w:tcPr>
            <w:tcW w:w="970" w:type="dxa"/>
            <w:tcBorders>
              <w:top w:val="nil"/>
              <w:left w:val="nil"/>
              <w:bottom w:val="nil"/>
              <w:right w:val="nil"/>
            </w:tcBorders>
          </w:tcPr>
          <w:p w14:paraId="5B9475BA" w14:textId="77777777" w:rsidR="003D72BD" w:rsidRDefault="00071604">
            <w:pPr>
              <w:spacing w:after="0"/>
              <w:ind w:left="38"/>
            </w:pPr>
            <w:r>
              <w:rPr>
                <w:sz w:val="20"/>
              </w:rPr>
              <w:t>35233133</w:t>
            </w:r>
          </w:p>
        </w:tc>
        <w:tc>
          <w:tcPr>
            <w:tcW w:w="4195" w:type="dxa"/>
            <w:tcBorders>
              <w:top w:val="nil"/>
              <w:left w:val="nil"/>
              <w:bottom w:val="nil"/>
              <w:right w:val="nil"/>
            </w:tcBorders>
          </w:tcPr>
          <w:p w14:paraId="69755202" w14:textId="77777777" w:rsidR="003D72BD" w:rsidRDefault="00071604">
            <w:pPr>
              <w:spacing w:after="0"/>
              <w:ind w:left="29" w:right="662" w:hanging="29"/>
              <w:jc w:val="both"/>
            </w:pPr>
            <w:r>
              <w:rPr>
                <w:sz w:val="24"/>
              </w:rPr>
              <w:t>CONSEJO DE PADRES OE FAMILIA DE LA EORM BARRIO POZA AZUL</w:t>
            </w:r>
          </w:p>
        </w:tc>
        <w:tc>
          <w:tcPr>
            <w:tcW w:w="835" w:type="dxa"/>
            <w:tcBorders>
              <w:top w:val="nil"/>
              <w:left w:val="nil"/>
              <w:bottom w:val="nil"/>
              <w:right w:val="nil"/>
            </w:tcBorders>
          </w:tcPr>
          <w:p w14:paraId="54D81714" w14:textId="77777777" w:rsidR="003D72BD" w:rsidRDefault="00071604">
            <w:pPr>
              <w:spacing w:after="0"/>
              <w:ind w:left="29"/>
              <w:jc w:val="both"/>
            </w:pPr>
            <w:r>
              <w:rPr>
                <w:sz w:val="20"/>
              </w:rPr>
              <w:t>$</w:t>
            </w:r>
            <w:proofErr w:type="gramStart"/>
            <w:r>
              <w:rPr>
                <w:sz w:val="20"/>
              </w:rPr>
              <w:t>8,B</w:t>
            </w:r>
            <w:proofErr w:type="gramEnd"/>
            <w:r>
              <w:rPr>
                <w:sz w:val="20"/>
              </w:rPr>
              <w:t>6B.07</w:t>
            </w:r>
          </w:p>
        </w:tc>
      </w:tr>
      <w:tr w:rsidR="003D72BD" w14:paraId="2E9813F3" w14:textId="77777777">
        <w:trPr>
          <w:trHeight w:val="597"/>
        </w:trPr>
        <w:tc>
          <w:tcPr>
            <w:tcW w:w="3120" w:type="dxa"/>
            <w:tcBorders>
              <w:top w:val="nil"/>
              <w:left w:val="nil"/>
              <w:bottom w:val="nil"/>
              <w:right w:val="nil"/>
            </w:tcBorders>
          </w:tcPr>
          <w:p w14:paraId="1A8B1786" w14:textId="77777777" w:rsidR="003D72BD" w:rsidRDefault="00071604">
            <w:pPr>
              <w:spacing w:after="0"/>
              <w:ind w:left="38"/>
            </w:pPr>
            <w:r>
              <w:rPr>
                <w:sz w:val="20"/>
              </w:rPr>
              <w:lastRenderedPageBreak/>
              <w:t>CONVENIO - 105-2022-00029</w:t>
            </w:r>
          </w:p>
        </w:tc>
        <w:tc>
          <w:tcPr>
            <w:tcW w:w="970" w:type="dxa"/>
            <w:tcBorders>
              <w:top w:val="nil"/>
              <w:left w:val="nil"/>
              <w:bottom w:val="nil"/>
              <w:right w:val="nil"/>
            </w:tcBorders>
          </w:tcPr>
          <w:p w14:paraId="65123EA7" w14:textId="77777777" w:rsidR="003D72BD" w:rsidRDefault="00071604">
            <w:pPr>
              <w:spacing w:after="0"/>
              <w:ind w:left="29"/>
            </w:pPr>
            <w:r>
              <w:rPr>
                <w:sz w:val="20"/>
              </w:rPr>
              <w:t>20052014</w:t>
            </w:r>
          </w:p>
        </w:tc>
        <w:tc>
          <w:tcPr>
            <w:tcW w:w="4195" w:type="dxa"/>
            <w:tcBorders>
              <w:top w:val="nil"/>
              <w:left w:val="nil"/>
              <w:bottom w:val="nil"/>
              <w:right w:val="nil"/>
            </w:tcBorders>
          </w:tcPr>
          <w:p w14:paraId="07FA833F" w14:textId="77777777" w:rsidR="003D72BD" w:rsidRDefault="00071604">
            <w:pPr>
              <w:spacing w:after="0"/>
              <w:ind w:left="10" w:right="442"/>
            </w:pPr>
            <w:r>
              <w:t>JUNTA ESCOLAR EORM CASERO SESAUAL LAS PACAYAS</w:t>
            </w:r>
          </w:p>
        </w:tc>
        <w:tc>
          <w:tcPr>
            <w:tcW w:w="835" w:type="dxa"/>
            <w:tcBorders>
              <w:top w:val="nil"/>
              <w:left w:val="nil"/>
              <w:bottom w:val="nil"/>
              <w:right w:val="nil"/>
            </w:tcBorders>
          </w:tcPr>
          <w:p w14:paraId="3089B957" w14:textId="77777777" w:rsidR="003D72BD" w:rsidRDefault="00071604">
            <w:pPr>
              <w:spacing w:after="0"/>
              <w:ind w:left="29"/>
              <w:jc w:val="both"/>
            </w:pPr>
            <w:r>
              <w:rPr>
                <w:sz w:val="20"/>
              </w:rPr>
              <w:t>$8,879.10</w:t>
            </w:r>
          </w:p>
        </w:tc>
      </w:tr>
      <w:tr w:rsidR="003D72BD" w14:paraId="49A2A028" w14:textId="77777777">
        <w:trPr>
          <w:trHeight w:val="606"/>
        </w:trPr>
        <w:tc>
          <w:tcPr>
            <w:tcW w:w="3120" w:type="dxa"/>
            <w:tcBorders>
              <w:top w:val="nil"/>
              <w:left w:val="nil"/>
              <w:bottom w:val="nil"/>
              <w:right w:val="nil"/>
            </w:tcBorders>
          </w:tcPr>
          <w:p w14:paraId="1B4226D9" w14:textId="77777777" w:rsidR="003D72BD" w:rsidRDefault="00071604">
            <w:pPr>
              <w:tabs>
                <w:tab w:val="center" w:pos="1493"/>
                <w:tab w:val="center" w:pos="2107"/>
              </w:tabs>
              <w:spacing w:after="0"/>
            </w:pPr>
            <w:r>
              <w:t>CONVENIO -</w:t>
            </w:r>
            <w:r>
              <w:rPr>
                <w:noProof/>
              </w:rPr>
              <w:drawing>
                <wp:inline distT="0" distB="0" distL="0" distR="0" wp14:anchorId="1E411913" wp14:editId="426BC066">
                  <wp:extent cx="36576" cy="79248"/>
                  <wp:effectExtent l="0" t="0" r="0" b="0"/>
                  <wp:docPr id="271114" name="Picture 271114"/>
                  <wp:cNvGraphicFramePr/>
                  <a:graphic xmlns:a="http://schemas.openxmlformats.org/drawingml/2006/main">
                    <a:graphicData uri="http://schemas.openxmlformats.org/drawingml/2006/picture">
                      <pic:pic xmlns:pic="http://schemas.openxmlformats.org/drawingml/2006/picture">
                        <pic:nvPicPr>
                          <pic:cNvPr id="271114" name="Picture 271114"/>
                          <pic:cNvPicPr/>
                        </pic:nvPicPr>
                        <pic:blipFill>
                          <a:blip r:embed="rId1811"/>
                          <a:stretch>
                            <a:fillRect/>
                          </a:stretch>
                        </pic:blipFill>
                        <pic:spPr>
                          <a:xfrm>
                            <a:off x="0" y="0"/>
                            <a:ext cx="36576" cy="79248"/>
                          </a:xfrm>
                          <a:prstGeom prst="rect">
                            <a:avLst/>
                          </a:prstGeom>
                        </pic:spPr>
                      </pic:pic>
                    </a:graphicData>
                  </a:graphic>
                </wp:inline>
              </w:drawing>
            </w:r>
            <w:r>
              <w:tab/>
            </w:r>
            <w:r>
              <w:rPr>
                <w:noProof/>
              </w:rPr>
              <w:drawing>
                <wp:inline distT="0" distB="0" distL="0" distR="0" wp14:anchorId="3AC0E25F" wp14:editId="14B91DC6">
                  <wp:extent cx="286512" cy="91440"/>
                  <wp:effectExtent l="0" t="0" r="0" b="0"/>
                  <wp:docPr id="271113" name="Picture 271113"/>
                  <wp:cNvGraphicFramePr/>
                  <a:graphic xmlns:a="http://schemas.openxmlformats.org/drawingml/2006/main">
                    <a:graphicData uri="http://schemas.openxmlformats.org/drawingml/2006/picture">
                      <pic:pic xmlns:pic="http://schemas.openxmlformats.org/drawingml/2006/picture">
                        <pic:nvPicPr>
                          <pic:cNvPr id="271113" name="Picture 271113"/>
                          <pic:cNvPicPr/>
                        </pic:nvPicPr>
                        <pic:blipFill>
                          <a:blip r:embed="rId1812"/>
                          <a:stretch>
                            <a:fillRect/>
                          </a:stretch>
                        </pic:blipFill>
                        <pic:spPr>
                          <a:xfrm>
                            <a:off x="0" y="0"/>
                            <a:ext cx="286512" cy="91440"/>
                          </a:xfrm>
                          <a:prstGeom prst="rect">
                            <a:avLst/>
                          </a:prstGeom>
                        </pic:spPr>
                      </pic:pic>
                    </a:graphicData>
                  </a:graphic>
                </wp:inline>
              </w:drawing>
            </w:r>
            <w:r>
              <w:tab/>
            </w:r>
            <w:r>
              <w:rPr>
                <w:noProof/>
              </w:rPr>
              <w:drawing>
                <wp:inline distT="0" distB="0" distL="0" distR="0" wp14:anchorId="1CB7DE71" wp14:editId="54DD60A7">
                  <wp:extent cx="481584" cy="97536"/>
                  <wp:effectExtent l="0" t="0" r="0" b="0"/>
                  <wp:docPr id="271238" name="Picture 271238"/>
                  <wp:cNvGraphicFramePr/>
                  <a:graphic xmlns:a="http://schemas.openxmlformats.org/drawingml/2006/main">
                    <a:graphicData uri="http://schemas.openxmlformats.org/drawingml/2006/picture">
                      <pic:pic xmlns:pic="http://schemas.openxmlformats.org/drawingml/2006/picture">
                        <pic:nvPicPr>
                          <pic:cNvPr id="271238" name="Picture 271238"/>
                          <pic:cNvPicPr/>
                        </pic:nvPicPr>
                        <pic:blipFill>
                          <a:blip r:embed="rId1813"/>
                          <a:stretch>
                            <a:fillRect/>
                          </a:stretch>
                        </pic:blipFill>
                        <pic:spPr>
                          <a:xfrm>
                            <a:off x="0" y="0"/>
                            <a:ext cx="481584" cy="97536"/>
                          </a:xfrm>
                          <a:prstGeom prst="rect">
                            <a:avLst/>
                          </a:prstGeom>
                        </pic:spPr>
                      </pic:pic>
                    </a:graphicData>
                  </a:graphic>
                </wp:inline>
              </w:drawing>
            </w:r>
          </w:p>
        </w:tc>
        <w:tc>
          <w:tcPr>
            <w:tcW w:w="970" w:type="dxa"/>
            <w:tcBorders>
              <w:top w:val="nil"/>
              <w:left w:val="nil"/>
              <w:bottom w:val="nil"/>
              <w:right w:val="nil"/>
            </w:tcBorders>
          </w:tcPr>
          <w:p w14:paraId="53D916F1" w14:textId="77777777" w:rsidR="003D72BD" w:rsidRDefault="00071604">
            <w:pPr>
              <w:spacing w:after="0"/>
              <w:ind w:left="38"/>
            </w:pPr>
            <w:r>
              <w:rPr>
                <w:sz w:val="20"/>
              </w:rPr>
              <w:t>20051522</w:t>
            </w:r>
          </w:p>
        </w:tc>
        <w:tc>
          <w:tcPr>
            <w:tcW w:w="4195" w:type="dxa"/>
            <w:tcBorders>
              <w:top w:val="nil"/>
              <w:left w:val="nil"/>
              <w:bottom w:val="nil"/>
              <w:right w:val="nil"/>
            </w:tcBorders>
          </w:tcPr>
          <w:p w14:paraId="4A51F9A9" w14:textId="77777777" w:rsidR="003D72BD" w:rsidRDefault="00071604">
            <w:pPr>
              <w:spacing w:after="0"/>
              <w:ind w:left="19" w:right="643"/>
            </w:pPr>
            <w:r>
              <w:t>CONSEJO DE PADRES DE FAMILIA DE LA EORM ALDEA SAMOCOCH</w:t>
            </w:r>
          </w:p>
        </w:tc>
        <w:tc>
          <w:tcPr>
            <w:tcW w:w="835" w:type="dxa"/>
            <w:tcBorders>
              <w:top w:val="nil"/>
              <w:left w:val="nil"/>
              <w:bottom w:val="nil"/>
              <w:right w:val="nil"/>
            </w:tcBorders>
          </w:tcPr>
          <w:p w14:paraId="45E3A7A1" w14:textId="77777777" w:rsidR="003D72BD" w:rsidRDefault="00071604">
            <w:pPr>
              <w:spacing w:after="0"/>
              <w:ind w:left="38"/>
              <w:jc w:val="both"/>
            </w:pPr>
            <w:r>
              <w:rPr>
                <w:sz w:val="20"/>
              </w:rPr>
              <w:t>$8.879.10</w:t>
            </w:r>
          </w:p>
        </w:tc>
      </w:tr>
      <w:tr w:rsidR="003D72BD" w14:paraId="29E38B19" w14:textId="77777777">
        <w:trPr>
          <w:trHeight w:val="600"/>
        </w:trPr>
        <w:tc>
          <w:tcPr>
            <w:tcW w:w="3120" w:type="dxa"/>
            <w:tcBorders>
              <w:top w:val="nil"/>
              <w:left w:val="nil"/>
              <w:bottom w:val="nil"/>
              <w:right w:val="nil"/>
            </w:tcBorders>
          </w:tcPr>
          <w:p w14:paraId="7EE7021C" w14:textId="77777777" w:rsidR="003D72BD" w:rsidRDefault="00071604">
            <w:pPr>
              <w:spacing w:after="0"/>
              <w:ind w:left="38"/>
            </w:pPr>
            <w:r>
              <w:rPr>
                <w:sz w:val="20"/>
              </w:rPr>
              <w:t>CONVENIO - 105-2022-00051</w:t>
            </w:r>
          </w:p>
        </w:tc>
        <w:tc>
          <w:tcPr>
            <w:tcW w:w="970" w:type="dxa"/>
            <w:tcBorders>
              <w:top w:val="nil"/>
              <w:left w:val="nil"/>
              <w:bottom w:val="nil"/>
              <w:right w:val="nil"/>
            </w:tcBorders>
          </w:tcPr>
          <w:p w14:paraId="7F48D55E" w14:textId="77777777" w:rsidR="003D72BD" w:rsidRDefault="00071604">
            <w:pPr>
              <w:spacing w:after="0"/>
              <w:ind w:left="38"/>
            </w:pPr>
            <w:r>
              <w:rPr>
                <w:sz w:val="20"/>
              </w:rPr>
              <w:t>20049196</w:t>
            </w:r>
          </w:p>
        </w:tc>
        <w:tc>
          <w:tcPr>
            <w:tcW w:w="4195" w:type="dxa"/>
            <w:tcBorders>
              <w:top w:val="nil"/>
              <w:left w:val="nil"/>
              <w:bottom w:val="nil"/>
              <w:right w:val="nil"/>
            </w:tcBorders>
          </w:tcPr>
          <w:p w14:paraId="282E7840" w14:textId="77777777" w:rsidR="003D72BD" w:rsidRDefault="00071604">
            <w:pPr>
              <w:spacing w:after="0"/>
              <w:ind w:left="19" w:right="624"/>
              <w:jc w:val="both"/>
            </w:pPr>
            <w:r>
              <w:rPr>
                <w:sz w:val="24"/>
              </w:rPr>
              <w:t>CONSEJO DE PADRES DE FAMILIA EORM ALDEA CHITIXL</w:t>
            </w:r>
          </w:p>
        </w:tc>
        <w:tc>
          <w:tcPr>
            <w:tcW w:w="835" w:type="dxa"/>
            <w:tcBorders>
              <w:top w:val="nil"/>
              <w:left w:val="nil"/>
              <w:bottom w:val="nil"/>
              <w:right w:val="nil"/>
            </w:tcBorders>
          </w:tcPr>
          <w:p w14:paraId="19C807E5" w14:textId="77777777" w:rsidR="003D72BD" w:rsidRDefault="00071604">
            <w:pPr>
              <w:spacing w:after="0"/>
              <w:ind w:left="38"/>
              <w:jc w:val="both"/>
            </w:pPr>
            <w:r>
              <w:rPr>
                <w:sz w:val="20"/>
              </w:rPr>
              <w:t>$7,525.04</w:t>
            </w:r>
          </w:p>
        </w:tc>
      </w:tr>
      <w:tr w:rsidR="003D72BD" w14:paraId="29F2A06A" w14:textId="77777777">
        <w:trPr>
          <w:trHeight w:val="737"/>
        </w:trPr>
        <w:tc>
          <w:tcPr>
            <w:tcW w:w="3120" w:type="dxa"/>
            <w:tcBorders>
              <w:top w:val="nil"/>
              <w:left w:val="nil"/>
              <w:bottom w:val="nil"/>
              <w:right w:val="nil"/>
            </w:tcBorders>
          </w:tcPr>
          <w:p w14:paraId="195C0CAF" w14:textId="77777777" w:rsidR="003D72BD" w:rsidRDefault="00071604">
            <w:pPr>
              <w:spacing w:after="0"/>
              <w:ind w:left="48"/>
            </w:pPr>
            <w:r>
              <w:rPr>
                <w:sz w:val="20"/>
              </w:rPr>
              <w:t>CONVENIO • 105-2022-00034</w:t>
            </w:r>
          </w:p>
        </w:tc>
        <w:tc>
          <w:tcPr>
            <w:tcW w:w="970" w:type="dxa"/>
            <w:tcBorders>
              <w:top w:val="nil"/>
              <w:left w:val="nil"/>
              <w:bottom w:val="nil"/>
              <w:right w:val="nil"/>
            </w:tcBorders>
          </w:tcPr>
          <w:p w14:paraId="7B5F5DCD" w14:textId="77777777" w:rsidR="003D72BD" w:rsidRDefault="00071604">
            <w:pPr>
              <w:spacing w:after="0"/>
              <w:ind w:left="38"/>
            </w:pPr>
            <w:r>
              <w:rPr>
                <w:sz w:val="20"/>
              </w:rPr>
              <w:t>24305596</w:t>
            </w:r>
          </w:p>
        </w:tc>
        <w:tc>
          <w:tcPr>
            <w:tcW w:w="4195" w:type="dxa"/>
            <w:tcBorders>
              <w:top w:val="nil"/>
              <w:left w:val="nil"/>
              <w:bottom w:val="nil"/>
              <w:right w:val="nil"/>
            </w:tcBorders>
          </w:tcPr>
          <w:p w14:paraId="149E8593" w14:textId="77777777" w:rsidR="003D72BD" w:rsidRDefault="00071604">
            <w:pPr>
              <w:spacing w:after="0"/>
              <w:ind w:left="19"/>
            </w:pPr>
            <w:r>
              <w:rPr>
                <w:sz w:val="24"/>
              </w:rPr>
              <w:t>JUNTA ESCOLAR OE LA ESCUELA</w:t>
            </w:r>
          </w:p>
          <w:p w14:paraId="207714DF" w14:textId="77777777" w:rsidR="003D72BD" w:rsidRDefault="00071604">
            <w:pPr>
              <w:spacing w:after="0"/>
              <w:ind w:left="29" w:right="336" w:hanging="10"/>
              <w:jc w:val="both"/>
            </w:pPr>
            <w:r>
              <w:t>OFICIAL URBANA DE VARONES FRANCISCO MUÑOZ</w:t>
            </w:r>
          </w:p>
        </w:tc>
        <w:tc>
          <w:tcPr>
            <w:tcW w:w="835" w:type="dxa"/>
            <w:tcBorders>
              <w:top w:val="nil"/>
              <w:left w:val="nil"/>
              <w:bottom w:val="nil"/>
              <w:right w:val="nil"/>
            </w:tcBorders>
          </w:tcPr>
          <w:p w14:paraId="136878E5" w14:textId="77777777" w:rsidR="003D72BD" w:rsidRDefault="00071604">
            <w:pPr>
              <w:spacing w:after="0"/>
              <w:ind w:left="48"/>
              <w:jc w:val="both"/>
            </w:pPr>
            <w:r>
              <w:rPr>
                <w:sz w:val="20"/>
              </w:rPr>
              <w:t>$8,776.28</w:t>
            </w:r>
          </w:p>
        </w:tc>
      </w:tr>
    </w:tbl>
    <w:p w14:paraId="5C00D753" w14:textId="77777777" w:rsidR="003D72BD" w:rsidRDefault="00071604">
      <w:pPr>
        <w:spacing w:after="0"/>
        <w:ind w:left="-1440" w:right="10810"/>
      </w:pPr>
      <w:r>
        <w:rPr>
          <w:noProof/>
        </w:rPr>
        <w:drawing>
          <wp:anchor distT="0" distB="0" distL="114300" distR="114300" simplePos="0" relativeHeight="251934720" behindDoc="0" locked="0" layoutInCell="1" allowOverlap="0" wp14:anchorId="4BD1CB12" wp14:editId="4A685AAA">
            <wp:simplePos x="0" y="0"/>
            <wp:positionH relativeFrom="page">
              <wp:posOffset>140208</wp:posOffset>
            </wp:positionH>
            <wp:positionV relativeFrom="page">
              <wp:posOffset>2816352</wp:posOffset>
            </wp:positionV>
            <wp:extent cx="164592" cy="841248"/>
            <wp:effectExtent l="0" t="0" r="0" b="0"/>
            <wp:wrapTopAndBottom/>
            <wp:docPr id="271234" name="Picture 271234"/>
            <wp:cNvGraphicFramePr/>
            <a:graphic xmlns:a="http://schemas.openxmlformats.org/drawingml/2006/main">
              <a:graphicData uri="http://schemas.openxmlformats.org/drawingml/2006/picture">
                <pic:pic xmlns:pic="http://schemas.openxmlformats.org/drawingml/2006/picture">
                  <pic:nvPicPr>
                    <pic:cNvPr id="271234" name="Picture 271234"/>
                    <pic:cNvPicPr/>
                  </pic:nvPicPr>
                  <pic:blipFill>
                    <a:blip r:embed="rId1814"/>
                    <a:stretch>
                      <a:fillRect/>
                    </a:stretch>
                  </pic:blipFill>
                  <pic:spPr>
                    <a:xfrm>
                      <a:off x="0" y="0"/>
                      <a:ext cx="164592" cy="841248"/>
                    </a:xfrm>
                    <a:prstGeom prst="rect">
                      <a:avLst/>
                    </a:prstGeom>
                  </pic:spPr>
                </pic:pic>
              </a:graphicData>
            </a:graphic>
          </wp:anchor>
        </w:drawing>
      </w:r>
      <w:r>
        <w:rPr>
          <w:noProof/>
        </w:rPr>
        <w:drawing>
          <wp:anchor distT="0" distB="0" distL="114300" distR="114300" simplePos="0" relativeHeight="251935744" behindDoc="0" locked="0" layoutInCell="1" allowOverlap="0" wp14:anchorId="206AFF88" wp14:editId="43D9BABB">
            <wp:simplePos x="0" y="0"/>
            <wp:positionH relativeFrom="page">
              <wp:posOffset>164592</wp:posOffset>
            </wp:positionH>
            <wp:positionV relativeFrom="page">
              <wp:posOffset>4370832</wp:posOffset>
            </wp:positionV>
            <wp:extent cx="207264" cy="4956049"/>
            <wp:effectExtent l="0" t="0" r="0" b="0"/>
            <wp:wrapTopAndBottom/>
            <wp:docPr id="271236" name="Picture 271236"/>
            <wp:cNvGraphicFramePr/>
            <a:graphic xmlns:a="http://schemas.openxmlformats.org/drawingml/2006/main">
              <a:graphicData uri="http://schemas.openxmlformats.org/drawingml/2006/picture">
                <pic:pic xmlns:pic="http://schemas.openxmlformats.org/drawingml/2006/picture">
                  <pic:nvPicPr>
                    <pic:cNvPr id="271236" name="Picture 271236"/>
                    <pic:cNvPicPr/>
                  </pic:nvPicPr>
                  <pic:blipFill>
                    <a:blip r:embed="rId1815"/>
                    <a:stretch>
                      <a:fillRect/>
                    </a:stretch>
                  </pic:blipFill>
                  <pic:spPr>
                    <a:xfrm>
                      <a:off x="0" y="0"/>
                      <a:ext cx="207264" cy="4956049"/>
                    </a:xfrm>
                    <a:prstGeom prst="rect">
                      <a:avLst/>
                    </a:prstGeom>
                  </pic:spPr>
                </pic:pic>
              </a:graphicData>
            </a:graphic>
          </wp:anchor>
        </w:drawing>
      </w:r>
    </w:p>
    <w:p w14:paraId="27517CAC" w14:textId="77777777" w:rsidR="003D72BD" w:rsidRDefault="003D72BD">
      <w:pPr>
        <w:sectPr w:rsidR="003D72BD">
          <w:headerReference w:type="even" r:id="rId1816"/>
          <w:headerReference w:type="default" r:id="rId1817"/>
          <w:footerReference w:type="even" r:id="rId1818"/>
          <w:footerReference w:type="default" r:id="rId1819"/>
          <w:headerReference w:type="first" r:id="rId1820"/>
          <w:footerReference w:type="first" r:id="rId1821"/>
          <w:footnotePr>
            <w:numRestart w:val="eachPage"/>
          </w:footnotePr>
          <w:pgSz w:w="12307" w:h="15859"/>
          <w:pgMar w:top="1440" w:right="1440" w:bottom="1440" w:left="1440" w:header="1843" w:footer="1747" w:gutter="0"/>
          <w:cols w:space="720"/>
          <w:titlePg/>
        </w:sectPr>
      </w:pPr>
    </w:p>
    <w:tbl>
      <w:tblPr>
        <w:tblStyle w:val="TableGrid"/>
        <w:tblpPr w:vertAnchor="text" w:tblpX="326"/>
        <w:tblOverlap w:val="never"/>
        <w:tblW w:w="9110" w:type="dxa"/>
        <w:tblInd w:w="0" w:type="dxa"/>
        <w:tblCellMar>
          <w:top w:w="0" w:type="dxa"/>
          <w:left w:w="0" w:type="dxa"/>
          <w:bottom w:w="0" w:type="dxa"/>
          <w:right w:w="0" w:type="dxa"/>
        </w:tblCellMar>
        <w:tblLook w:val="04A0" w:firstRow="1" w:lastRow="0" w:firstColumn="1" w:lastColumn="0" w:noHBand="0" w:noVBand="1"/>
      </w:tblPr>
      <w:tblGrid>
        <w:gridCol w:w="3081"/>
        <w:gridCol w:w="979"/>
        <w:gridCol w:w="4179"/>
        <w:gridCol w:w="871"/>
      </w:tblGrid>
      <w:tr w:rsidR="003D72BD" w14:paraId="7905FC7A" w14:textId="77777777">
        <w:trPr>
          <w:trHeight w:val="523"/>
        </w:trPr>
        <w:tc>
          <w:tcPr>
            <w:tcW w:w="3101" w:type="dxa"/>
            <w:tcBorders>
              <w:top w:val="nil"/>
              <w:left w:val="nil"/>
              <w:bottom w:val="nil"/>
              <w:right w:val="nil"/>
            </w:tcBorders>
          </w:tcPr>
          <w:p w14:paraId="7C288D13" w14:textId="77777777" w:rsidR="003D72BD" w:rsidRDefault="00071604">
            <w:pPr>
              <w:spacing w:after="0"/>
              <w:ind w:left="528"/>
              <w:jc w:val="center"/>
            </w:pPr>
            <w:r>
              <w:rPr>
                <w:sz w:val="20"/>
              </w:rPr>
              <w:lastRenderedPageBreak/>
              <w:t>105-202200014</w:t>
            </w:r>
          </w:p>
        </w:tc>
        <w:tc>
          <w:tcPr>
            <w:tcW w:w="5184" w:type="dxa"/>
            <w:gridSpan w:val="2"/>
            <w:tcBorders>
              <w:top w:val="nil"/>
              <w:left w:val="nil"/>
              <w:bottom w:val="nil"/>
              <w:right w:val="nil"/>
            </w:tcBorders>
          </w:tcPr>
          <w:p w14:paraId="3AB913C1" w14:textId="77777777" w:rsidR="003D72BD" w:rsidRDefault="00071604">
            <w:pPr>
              <w:spacing w:after="0"/>
              <w:ind w:left="58"/>
            </w:pPr>
            <w:r>
              <w:t>19996365 JUNTA ESCOLAR E.O.R.M. CASERIO</w:t>
            </w:r>
          </w:p>
          <w:p w14:paraId="6937A4B5" w14:textId="77777777" w:rsidR="003D72BD" w:rsidRDefault="00071604">
            <w:pPr>
              <w:spacing w:after="0"/>
              <w:ind w:left="182"/>
              <w:jc w:val="center"/>
            </w:pPr>
            <w:r>
              <w:t>SAN BUENA VENTURA ALDEA PIXABAJ</w:t>
            </w:r>
          </w:p>
        </w:tc>
        <w:tc>
          <w:tcPr>
            <w:tcW w:w="826" w:type="dxa"/>
            <w:tcBorders>
              <w:top w:val="nil"/>
              <w:left w:val="nil"/>
              <w:bottom w:val="nil"/>
              <w:right w:val="nil"/>
            </w:tcBorders>
          </w:tcPr>
          <w:p w14:paraId="16B6AC8B" w14:textId="77777777" w:rsidR="003D72BD" w:rsidRDefault="00071604">
            <w:pPr>
              <w:spacing w:after="0"/>
              <w:ind w:left="19"/>
              <w:jc w:val="both"/>
            </w:pPr>
            <w:r>
              <w:rPr>
                <w:sz w:val="20"/>
              </w:rPr>
              <w:t>$8iBez_37</w:t>
            </w:r>
          </w:p>
        </w:tc>
      </w:tr>
      <w:tr w:rsidR="003D72BD" w14:paraId="6C03662D" w14:textId="77777777">
        <w:trPr>
          <w:trHeight w:val="602"/>
        </w:trPr>
        <w:tc>
          <w:tcPr>
            <w:tcW w:w="3101" w:type="dxa"/>
            <w:tcBorders>
              <w:top w:val="nil"/>
              <w:left w:val="nil"/>
              <w:bottom w:val="nil"/>
              <w:right w:val="nil"/>
            </w:tcBorders>
          </w:tcPr>
          <w:p w14:paraId="75B3C60F" w14:textId="77777777" w:rsidR="003D72BD" w:rsidRDefault="00071604">
            <w:pPr>
              <w:spacing w:after="0"/>
              <w:ind w:left="413"/>
              <w:jc w:val="center"/>
            </w:pPr>
            <w:r>
              <w:rPr>
                <w:sz w:val="20"/>
              </w:rPr>
              <w:t>• 105-2022-00016</w:t>
            </w:r>
          </w:p>
        </w:tc>
        <w:tc>
          <w:tcPr>
            <w:tcW w:w="5184" w:type="dxa"/>
            <w:gridSpan w:val="2"/>
            <w:tcBorders>
              <w:top w:val="nil"/>
              <w:left w:val="nil"/>
              <w:bottom w:val="nil"/>
              <w:right w:val="nil"/>
            </w:tcBorders>
          </w:tcPr>
          <w:p w14:paraId="0CC22377" w14:textId="77777777" w:rsidR="003D72BD" w:rsidRDefault="00071604">
            <w:pPr>
              <w:tabs>
                <w:tab w:val="center" w:pos="3259"/>
                <w:tab w:val="center" w:pos="3355"/>
                <w:tab w:val="center" w:pos="3451"/>
                <w:tab w:val="center" w:pos="3542"/>
                <w:tab w:val="center" w:pos="3634"/>
              </w:tabs>
              <w:spacing w:after="0"/>
            </w:pPr>
            <w:r>
              <w:rPr>
                <w:sz w:val="24"/>
              </w:rPr>
              <w:t>19905106 JUNTA ESCOLAR OE LA</w:t>
            </w:r>
            <w:r>
              <w:rPr>
                <w:noProof/>
              </w:rPr>
              <w:drawing>
                <wp:inline distT="0" distB="0" distL="0" distR="0" wp14:anchorId="12DD65DD" wp14:editId="52997F2A">
                  <wp:extent cx="73152" cy="103632"/>
                  <wp:effectExtent l="0" t="0" r="0" b="0"/>
                  <wp:docPr id="273698" name="Picture 273698"/>
                  <wp:cNvGraphicFramePr/>
                  <a:graphic xmlns:a="http://schemas.openxmlformats.org/drawingml/2006/main">
                    <a:graphicData uri="http://schemas.openxmlformats.org/drawingml/2006/picture">
                      <pic:pic xmlns:pic="http://schemas.openxmlformats.org/drawingml/2006/picture">
                        <pic:nvPicPr>
                          <pic:cNvPr id="273698" name="Picture 273698"/>
                          <pic:cNvPicPr/>
                        </pic:nvPicPr>
                        <pic:blipFill>
                          <a:blip r:embed="rId1822"/>
                          <a:stretch>
                            <a:fillRect/>
                          </a:stretch>
                        </pic:blipFill>
                        <pic:spPr>
                          <a:xfrm>
                            <a:off x="0" y="0"/>
                            <a:ext cx="73152" cy="103632"/>
                          </a:xfrm>
                          <a:prstGeom prst="rect">
                            <a:avLst/>
                          </a:prstGeom>
                        </pic:spPr>
                      </pic:pic>
                    </a:graphicData>
                  </a:graphic>
                </wp:inline>
              </w:drawing>
            </w:r>
            <w:r>
              <w:rPr>
                <w:sz w:val="24"/>
              </w:rPr>
              <w:tab/>
            </w:r>
            <w:r>
              <w:rPr>
                <w:noProof/>
              </w:rPr>
              <w:drawing>
                <wp:inline distT="0" distB="0" distL="0" distR="0" wp14:anchorId="65B04AB8" wp14:editId="372F543A">
                  <wp:extent cx="6097" cy="18288"/>
                  <wp:effectExtent l="0" t="0" r="0" b="0"/>
                  <wp:docPr id="273703" name="Picture 273703"/>
                  <wp:cNvGraphicFramePr/>
                  <a:graphic xmlns:a="http://schemas.openxmlformats.org/drawingml/2006/main">
                    <a:graphicData uri="http://schemas.openxmlformats.org/drawingml/2006/picture">
                      <pic:pic xmlns:pic="http://schemas.openxmlformats.org/drawingml/2006/picture">
                        <pic:nvPicPr>
                          <pic:cNvPr id="273703" name="Picture 273703"/>
                          <pic:cNvPicPr/>
                        </pic:nvPicPr>
                        <pic:blipFill>
                          <a:blip r:embed="rId1823"/>
                          <a:stretch>
                            <a:fillRect/>
                          </a:stretch>
                        </pic:blipFill>
                        <pic:spPr>
                          <a:xfrm>
                            <a:off x="0" y="0"/>
                            <a:ext cx="6097" cy="18288"/>
                          </a:xfrm>
                          <a:prstGeom prst="rect">
                            <a:avLst/>
                          </a:prstGeom>
                        </pic:spPr>
                      </pic:pic>
                    </a:graphicData>
                  </a:graphic>
                </wp:inline>
              </w:drawing>
            </w:r>
            <w:r>
              <w:rPr>
                <w:sz w:val="24"/>
              </w:rPr>
              <w:tab/>
            </w:r>
            <w:r>
              <w:rPr>
                <w:noProof/>
              </w:rPr>
              <w:drawing>
                <wp:inline distT="0" distB="0" distL="0" distR="0" wp14:anchorId="2DBF17AD" wp14:editId="16FC2330">
                  <wp:extent cx="91440" cy="97536"/>
                  <wp:effectExtent l="0" t="0" r="0" b="0"/>
                  <wp:docPr id="273699" name="Picture 273699"/>
                  <wp:cNvGraphicFramePr/>
                  <a:graphic xmlns:a="http://schemas.openxmlformats.org/drawingml/2006/main">
                    <a:graphicData uri="http://schemas.openxmlformats.org/drawingml/2006/picture">
                      <pic:pic xmlns:pic="http://schemas.openxmlformats.org/drawingml/2006/picture">
                        <pic:nvPicPr>
                          <pic:cNvPr id="273699" name="Picture 273699"/>
                          <pic:cNvPicPr/>
                        </pic:nvPicPr>
                        <pic:blipFill>
                          <a:blip r:embed="rId1824"/>
                          <a:stretch>
                            <a:fillRect/>
                          </a:stretch>
                        </pic:blipFill>
                        <pic:spPr>
                          <a:xfrm>
                            <a:off x="0" y="0"/>
                            <a:ext cx="91440" cy="97536"/>
                          </a:xfrm>
                          <a:prstGeom prst="rect">
                            <a:avLst/>
                          </a:prstGeom>
                        </pic:spPr>
                      </pic:pic>
                    </a:graphicData>
                  </a:graphic>
                </wp:inline>
              </w:drawing>
            </w:r>
            <w:r>
              <w:rPr>
                <w:sz w:val="24"/>
              </w:rPr>
              <w:tab/>
            </w:r>
            <w:r>
              <w:rPr>
                <w:noProof/>
              </w:rPr>
              <w:drawing>
                <wp:inline distT="0" distB="0" distL="0" distR="0" wp14:anchorId="61DEAC05" wp14:editId="367A35E0">
                  <wp:extent cx="18288" cy="18288"/>
                  <wp:effectExtent l="0" t="0" r="0" b="0"/>
                  <wp:docPr id="273702" name="Picture 273702"/>
                  <wp:cNvGraphicFramePr/>
                  <a:graphic xmlns:a="http://schemas.openxmlformats.org/drawingml/2006/main">
                    <a:graphicData uri="http://schemas.openxmlformats.org/drawingml/2006/picture">
                      <pic:pic xmlns:pic="http://schemas.openxmlformats.org/drawingml/2006/picture">
                        <pic:nvPicPr>
                          <pic:cNvPr id="273702" name="Picture 273702"/>
                          <pic:cNvPicPr/>
                        </pic:nvPicPr>
                        <pic:blipFill>
                          <a:blip r:embed="rId1825"/>
                          <a:stretch>
                            <a:fillRect/>
                          </a:stretch>
                        </pic:blipFill>
                        <pic:spPr>
                          <a:xfrm>
                            <a:off x="0" y="0"/>
                            <a:ext cx="18288" cy="18288"/>
                          </a:xfrm>
                          <a:prstGeom prst="rect">
                            <a:avLst/>
                          </a:prstGeom>
                        </pic:spPr>
                      </pic:pic>
                    </a:graphicData>
                  </a:graphic>
                </wp:inline>
              </w:drawing>
            </w:r>
            <w:r>
              <w:rPr>
                <w:sz w:val="24"/>
              </w:rPr>
              <w:tab/>
            </w:r>
            <w:r>
              <w:rPr>
                <w:noProof/>
              </w:rPr>
              <w:drawing>
                <wp:inline distT="0" distB="0" distL="0" distR="0" wp14:anchorId="0971A819" wp14:editId="684A72C3">
                  <wp:extent cx="73152" cy="97536"/>
                  <wp:effectExtent l="0" t="0" r="0" b="0"/>
                  <wp:docPr id="273700" name="Picture 273700"/>
                  <wp:cNvGraphicFramePr/>
                  <a:graphic xmlns:a="http://schemas.openxmlformats.org/drawingml/2006/main">
                    <a:graphicData uri="http://schemas.openxmlformats.org/drawingml/2006/picture">
                      <pic:pic xmlns:pic="http://schemas.openxmlformats.org/drawingml/2006/picture">
                        <pic:nvPicPr>
                          <pic:cNvPr id="273700" name="Picture 273700"/>
                          <pic:cNvPicPr/>
                        </pic:nvPicPr>
                        <pic:blipFill>
                          <a:blip r:embed="rId1826"/>
                          <a:stretch>
                            <a:fillRect/>
                          </a:stretch>
                        </pic:blipFill>
                        <pic:spPr>
                          <a:xfrm>
                            <a:off x="0" y="0"/>
                            <a:ext cx="73152" cy="97536"/>
                          </a:xfrm>
                          <a:prstGeom prst="rect">
                            <a:avLst/>
                          </a:prstGeom>
                        </pic:spPr>
                      </pic:pic>
                    </a:graphicData>
                  </a:graphic>
                </wp:inline>
              </w:drawing>
            </w:r>
            <w:r>
              <w:rPr>
                <w:sz w:val="24"/>
              </w:rPr>
              <w:tab/>
            </w:r>
            <w:r>
              <w:rPr>
                <w:noProof/>
              </w:rPr>
              <w:drawing>
                <wp:inline distT="0" distB="0" distL="0" distR="0" wp14:anchorId="0B219F13" wp14:editId="23E05586">
                  <wp:extent cx="6097" cy="24384"/>
                  <wp:effectExtent l="0" t="0" r="0" b="0"/>
                  <wp:docPr id="273701" name="Picture 273701"/>
                  <wp:cNvGraphicFramePr/>
                  <a:graphic xmlns:a="http://schemas.openxmlformats.org/drawingml/2006/main">
                    <a:graphicData uri="http://schemas.openxmlformats.org/drawingml/2006/picture">
                      <pic:pic xmlns:pic="http://schemas.openxmlformats.org/drawingml/2006/picture">
                        <pic:nvPicPr>
                          <pic:cNvPr id="273701" name="Picture 273701"/>
                          <pic:cNvPicPr/>
                        </pic:nvPicPr>
                        <pic:blipFill>
                          <a:blip r:embed="rId1827"/>
                          <a:stretch>
                            <a:fillRect/>
                          </a:stretch>
                        </pic:blipFill>
                        <pic:spPr>
                          <a:xfrm>
                            <a:off x="0" y="0"/>
                            <a:ext cx="6097" cy="24384"/>
                          </a:xfrm>
                          <a:prstGeom prst="rect">
                            <a:avLst/>
                          </a:prstGeom>
                        </pic:spPr>
                      </pic:pic>
                    </a:graphicData>
                  </a:graphic>
                </wp:inline>
              </w:drawing>
            </w:r>
          </w:p>
          <w:p w14:paraId="0ED74302" w14:textId="77777777" w:rsidR="003D72BD" w:rsidRDefault="00071604">
            <w:pPr>
              <w:spacing w:after="0"/>
              <w:ind w:left="989"/>
            </w:pPr>
            <w:r>
              <w:t>CASERIO MARIA TECUN</w:t>
            </w:r>
          </w:p>
        </w:tc>
        <w:tc>
          <w:tcPr>
            <w:tcW w:w="826" w:type="dxa"/>
            <w:tcBorders>
              <w:top w:val="nil"/>
              <w:left w:val="nil"/>
              <w:bottom w:val="nil"/>
              <w:right w:val="nil"/>
            </w:tcBorders>
          </w:tcPr>
          <w:p w14:paraId="73324EBC" w14:textId="77777777" w:rsidR="003D72BD" w:rsidRDefault="00071604">
            <w:pPr>
              <w:spacing w:after="0"/>
              <w:ind w:left="29"/>
              <w:jc w:val="both"/>
            </w:pPr>
            <w:r>
              <w:rPr>
                <w:sz w:val="20"/>
              </w:rPr>
              <w:t>$8,862.37</w:t>
            </w:r>
          </w:p>
        </w:tc>
      </w:tr>
      <w:tr w:rsidR="003D72BD" w14:paraId="70C811CF" w14:textId="77777777">
        <w:trPr>
          <w:trHeight w:val="829"/>
        </w:trPr>
        <w:tc>
          <w:tcPr>
            <w:tcW w:w="3101" w:type="dxa"/>
            <w:tcBorders>
              <w:top w:val="nil"/>
              <w:left w:val="nil"/>
              <w:bottom w:val="nil"/>
              <w:right w:val="nil"/>
            </w:tcBorders>
          </w:tcPr>
          <w:p w14:paraId="5973AB21" w14:textId="77777777" w:rsidR="003D72BD" w:rsidRDefault="00071604">
            <w:pPr>
              <w:spacing w:after="0"/>
              <w:ind w:left="403"/>
              <w:jc w:val="center"/>
            </w:pPr>
            <w:r>
              <w:rPr>
                <w:sz w:val="20"/>
              </w:rPr>
              <w:t>- 105-2022-00015</w:t>
            </w:r>
          </w:p>
        </w:tc>
        <w:tc>
          <w:tcPr>
            <w:tcW w:w="5184" w:type="dxa"/>
            <w:gridSpan w:val="2"/>
            <w:tcBorders>
              <w:top w:val="nil"/>
              <w:left w:val="nil"/>
              <w:bottom w:val="nil"/>
              <w:right w:val="nil"/>
            </w:tcBorders>
            <w:vAlign w:val="center"/>
          </w:tcPr>
          <w:p w14:paraId="457908A6" w14:textId="77777777" w:rsidR="003D72BD" w:rsidRDefault="00071604">
            <w:pPr>
              <w:spacing w:after="0"/>
              <w:ind w:left="989" w:right="538" w:hanging="941"/>
            </w:pPr>
            <w:r>
              <w:rPr>
                <w:sz w:val="24"/>
              </w:rPr>
              <w:t xml:space="preserve">35999942 </w:t>
            </w:r>
            <w:r>
              <w:rPr>
                <w:sz w:val="24"/>
              </w:rPr>
              <w:t>JUNTA ESCOLAR OE LA ESCUELA OFICIAL RURAL MIXTA CASERIO TIERRA LINDA</w:t>
            </w:r>
          </w:p>
        </w:tc>
        <w:tc>
          <w:tcPr>
            <w:tcW w:w="826" w:type="dxa"/>
            <w:tcBorders>
              <w:top w:val="nil"/>
              <w:left w:val="nil"/>
              <w:bottom w:val="nil"/>
              <w:right w:val="nil"/>
            </w:tcBorders>
          </w:tcPr>
          <w:p w14:paraId="4F4DA537" w14:textId="77777777" w:rsidR="003D72BD" w:rsidRDefault="00071604">
            <w:pPr>
              <w:spacing w:after="0"/>
              <w:ind w:left="10"/>
              <w:jc w:val="both"/>
            </w:pPr>
            <w:r>
              <w:rPr>
                <w:sz w:val="20"/>
              </w:rPr>
              <w:t>S8i 102. 74</w:t>
            </w:r>
          </w:p>
        </w:tc>
      </w:tr>
      <w:tr w:rsidR="003D72BD" w14:paraId="5A61C85A" w14:textId="77777777">
        <w:trPr>
          <w:trHeight w:val="602"/>
        </w:trPr>
        <w:tc>
          <w:tcPr>
            <w:tcW w:w="3101" w:type="dxa"/>
            <w:tcBorders>
              <w:top w:val="nil"/>
              <w:left w:val="nil"/>
              <w:bottom w:val="nil"/>
              <w:right w:val="nil"/>
            </w:tcBorders>
          </w:tcPr>
          <w:p w14:paraId="46602271" w14:textId="77777777" w:rsidR="003D72BD" w:rsidRDefault="00071604">
            <w:pPr>
              <w:spacing w:after="0"/>
              <w:ind w:left="29"/>
            </w:pPr>
            <w:r>
              <w:rPr>
                <w:sz w:val="20"/>
              </w:rPr>
              <w:t>CONVENIO - 105-2022-00015</w:t>
            </w:r>
          </w:p>
        </w:tc>
        <w:tc>
          <w:tcPr>
            <w:tcW w:w="5184" w:type="dxa"/>
            <w:gridSpan w:val="2"/>
            <w:tcBorders>
              <w:top w:val="nil"/>
              <w:left w:val="nil"/>
              <w:bottom w:val="nil"/>
              <w:right w:val="nil"/>
            </w:tcBorders>
          </w:tcPr>
          <w:p w14:paraId="711626C9" w14:textId="77777777" w:rsidR="003D72BD" w:rsidRDefault="00071604">
            <w:pPr>
              <w:spacing w:after="0"/>
              <w:ind w:left="989" w:right="528" w:hanging="941"/>
              <w:jc w:val="both"/>
            </w:pPr>
            <w:r>
              <w:rPr>
                <w:sz w:val="24"/>
              </w:rPr>
              <w:t>19852355 JUNTA ESCOLAR DE LA E.</w:t>
            </w:r>
            <w:proofErr w:type="gramStart"/>
            <w:r>
              <w:rPr>
                <w:sz w:val="24"/>
              </w:rPr>
              <w:t>OR.MCASERIO</w:t>
            </w:r>
            <w:proofErr w:type="gramEnd"/>
            <w:r>
              <w:rPr>
                <w:sz w:val="24"/>
              </w:rPr>
              <w:t xml:space="preserve"> SAN ISIDRO</w:t>
            </w:r>
          </w:p>
        </w:tc>
        <w:tc>
          <w:tcPr>
            <w:tcW w:w="826" w:type="dxa"/>
            <w:tcBorders>
              <w:top w:val="nil"/>
              <w:left w:val="nil"/>
              <w:bottom w:val="nil"/>
              <w:right w:val="nil"/>
            </w:tcBorders>
          </w:tcPr>
          <w:p w14:paraId="79DACFC6" w14:textId="77777777" w:rsidR="003D72BD" w:rsidRDefault="00071604">
            <w:pPr>
              <w:spacing w:after="0"/>
              <w:ind w:left="19"/>
              <w:jc w:val="both"/>
            </w:pPr>
            <w:r>
              <w:rPr>
                <w:sz w:val="20"/>
              </w:rPr>
              <w:t>S</w:t>
            </w:r>
            <w:proofErr w:type="gramStart"/>
            <w:r>
              <w:rPr>
                <w:sz w:val="20"/>
              </w:rPr>
              <w:t>8,B</w:t>
            </w:r>
            <w:proofErr w:type="gramEnd"/>
            <w:r>
              <w:rPr>
                <w:sz w:val="20"/>
              </w:rPr>
              <w:t>62.37</w:t>
            </w:r>
          </w:p>
        </w:tc>
      </w:tr>
      <w:tr w:rsidR="003D72BD" w14:paraId="1494773A" w14:textId="77777777">
        <w:trPr>
          <w:trHeight w:val="300"/>
        </w:trPr>
        <w:tc>
          <w:tcPr>
            <w:tcW w:w="3101" w:type="dxa"/>
            <w:vMerge w:val="restart"/>
            <w:tcBorders>
              <w:top w:val="nil"/>
              <w:left w:val="nil"/>
              <w:bottom w:val="nil"/>
              <w:right w:val="nil"/>
            </w:tcBorders>
          </w:tcPr>
          <w:p w14:paraId="74501469" w14:textId="77777777" w:rsidR="003D72BD" w:rsidRDefault="00071604">
            <w:pPr>
              <w:spacing w:after="0"/>
              <w:ind w:left="19"/>
            </w:pPr>
            <w:r>
              <w:rPr>
                <w:sz w:val="20"/>
              </w:rPr>
              <w:t>CONVENIO 105-2022-00015</w:t>
            </w:r>
          </w:p>
        </w:tc>
        <w:tc>
          <w:tcPr>
            <w:tcW w:w="5184" w:type="dxa"/>
            <w:gridSpan w:val="2"/>
            <w:tcBorders>
              <w:top w:val="nil"/>
              <w:left w:val="nil"/>
              <w:bottom w:val="nil"/>
              <w:right w:val="nil"/>
            </w:tcBorders>
          </w:tcPr>
          <w:p w14:paraId="3F2BF9AE" w14:textId="77777777" w:rsidR="003D72BD" w:rsidRDefault="00071604">
            <w:pPr>
              <w:spacing w:after="0"/>
              <w:ind w:left="48"/>
            </w:pPr>
            <w:r>
              <w:rPr>
                <w:sz w:val="20"/>
              </w:rPr>
              <w:t>1985093K UUNTA ESCOLAR E.O.R.M- CANTON</w:t>
            </w:r>
          </w:p>
        </w:tc>
        <w:tc>
          <w:tcPr>
            <w:tcW w:w="826" w:type="dxa"/>
            <w:vMerge w:val="restart"/>
            <w:tcBorders>
              <w:top w:val="nil"/>
              <w:left w:val="nil"/>
              <w:bottom w:val="nil"/>
              <w:right w:val="nil"/>
            </w:tcBorders>
          </w:tcPr>
          <w:p w14:paraId="151653AB" w14:textId="77777777" w:rsidR="003D72BD" w:rsidRDefault="00071604">
            <w:pPr>
              <w:spacing w:after="0"/>
              <w:ind w:left="19"/>
              <w:jc w:val="both"/>
            </w:pPr>
            <w:r>
              <w:rPr>
                <w:sz w:val="20"/>
              </w:rPr>
              <w:t>$8.862.37</w:t>
            </w:r>
          </w:p>
        </w:tc>
      </w:tr>
      <w:tr w:rsidR="003D72BD" w14:paraId="67DE0DDB" w14:textId="77777777">
        <w:trPr>
          <w:trHeight w:val="297"/>
        </w:trPr>
        <w:tc>
          <w:tcPr>
            <w:tcW w:w="0" w:type="auto"/>
            <w:vMerge/>
            <w:tcBorders>
              <w:top w:val="nil"/>
              <w:left w:val="nil"/>
              <w:bottom w:val="nil"/>
              <w:right w:val="nil"/>
            </w:tcBorders>
          </w:tcPr>
          <w:p w14:paraId="1EAEB713" w14:textId="77777777" w:rsidR="003D72BD" w:rsidRDefault="003D72BD"/>
        </w:tc>
        <w:tc>
          <w:tcPr>
            <w:tcW w:w="979" w:type="dxa"/>
            <w:tcBorders>
              <w:top w:val="nil"/>
              <w:left w:val="nil"/>
              <w:bottom w:val="nil"/>
              <w:right w:val="nil"/>
            </w:tcBorders>
          </w:tcPr>
          <w:p w14:paraId="2FB226ED" w14:textId="77777777" w:rsidR="003D72BD" w:rsidRDefault="003D72BD"/>
        </w:tc>
        <w:tc>
          <w:tcPr>
            <w:tcW w:w="4205" w:type="dxa"/>
            <w:tcBorders>
              <w:top w:val="nil"/>
              <w:left w:val="nil"/>
              <w:bottom w:val="nil"/>
              <w:right w:val="nil"/>
            </w:tcBorders>
          </w:tcPr>
          <w:p w14:paraId="608C0F76" w14:textId="77777777" w:rsidR="003D72BD" w:rsidRDefault="00071604">
            <w:pPr>
              <w:spacing w:after="0"/>
              <w:ind w:left="19"/>
            </w:pPr>
            <w:r>
              <w:rPr>
                <w:sz w:val="6"/>
              </w:rPr>
              <w:t>CHAQ 1—11 J YA</w:t>
            </w:r>
          </w:p>
        </w:tc>
        <w:tc>
          <w:tcPr>
            <w:tcW w:w="0" w:type="auto"/>
            <w:vMerge/>
            <w:tcBorders>
              <w:top w:val="nil"/>
              <w:left w:val="nil"/>
              <w:bottom w:val="nil"/>
              <w:right w:val="nil"/>
            </w:tcBorders>
          </w:tcPr>
          <w:p w14:paraId="783A1900" w14:textId="77777777" w:rsidR="003D72BD" w:rsidRDefault="003D72BD"/>
        </w:tc>
      </w:tr>
      <w:tr w:rsidR="003D72BD" w14:paraId="0A5DE0A2" w14:textId="77777777">
        <w:trPr>
          <w:trHeight w:val="616"/>
        </w:trPr>
        <w:tc>
          <w:tcPr>
            <w:tcW w:w="3101" w:type="dxa"/>
            <w:tcBorders>
              <w:top w:val="nil"/>
              <w:left w:val="nil"/>
              <w:bottom w:val="nil"/>
              <w:right w:val="nil"/>
            </w:tcBorders>
          </w:tcPr>
          <w:p w14:paraId="4CC68A50" w14:textId="77777777" w:rsidR="003D72BD" w:rsidRDefault="00071604">
            <w:pPr>
              <w:spacing w:after="0"/>
              <w:ind w:left="19"/>
            </w:pPr>
            <w:r>
              <w:rPr>
                <w:sz w:val="20"/>
              </w:rPr>
              <w:t>CONVENIO - 105-2022-00015</w:t>
            </w:r>
          </w:p>
        </w:tc>
        <w:tc>
          <w:tcPr>
            <w:tcW w:w="979" w:type="dxa"/>
            <w:tcBorders>
              <w:top w:val="nil"/>
              <w:left w:val="nil"/>
              <w:bottom w:val="nil"/>
              <w:right w:val="nil"/>
            </w:tcBorders>
          </w:tcPr>
          <w:p w14:paraId="77B4ED49" w14:textId="77777777" w:rsidR="003D72BD" w:rsidRDefault="00071604">
            <w:pPr>
              <w:spacing w:after="0"/>
              <w:ind w:left="58"/>
            </w:pPr>
            <w:r>
              <w:rPr>
                <w:sz w:val="20"/>
              </w:rPr>
              <w:t>19354161</w:t>
            </w:r>
          </w:p>
        </w:tc>
        <w:tc>
          <w:tcPr>
            <w:tcW w:w="4205" w:type="dxa"/>
            <w:tcBorders>
              <w:top w:val="nil"/>
              <w:left w:val="nil"/>
              <w:bottom w:val="nil"/>
              <w:right w:val="nil"/>
            </w:tcBorders>
            <w:vAlign w:val="center"/>
          </w:tcPr>
          <w:p w14:paraId="72FFFBA2" w14:textId="77777777" w:rsidR="003D72BD" w:rsidRDefault="00071604">
            <w:pPr>
              <w:spacing w:after="0"/>
              <w:ind w:left="10" w:right="538" w:hanging="10"/>
              <w:jc w:val="both"/>
            </w:pPr>
            <w:r>
              <w:t>JUNTA ESCOLAR OE LA E.O.R.M, CASERIO PEÑA BLANCA</w:t>
            </w:r>
          </w:p>
        </w:tc>
        <w:tc>
          <w:tcPr>
            <w:tcW w:w="826" w:type="dxa"/>
            <w:tcBorders>
              <w:top w:val="nil"/>
              <w:left w:val="nil"/>
              <w:bottom w:val="nil"/>
              <w:right w:val="nil"/>
            </w:tcBorders>
          </w:tcPr>
          <w:p w14:paraId="61656844" w14:textId="77777777" w:rsidR="003D72BD" w:rsidRDefault="00071604">
            <w:pPr>
              <w:spacing w:after="0"/>
              <w:ind w:left="19"/>
              <w:jc w:val="both"/>
            </w:pPr>
            <w:r>
              <w:rPr>
                <w:sz w:val="20"/>
              </w:rPr>
              <w:t>$8,862.37</w:t>
            </w:r>
          </w:p>
        </w:tc>
      </w:tr>
      <w:tr w:rsidR="003D72BD" w14:paraId="6D691619" w14:textId="77777777">
        <w:trPr>
          <w:trHeight w:val="620"/>
        </w:trPr>
        <w:tc>
          <w:tcPr>
            <w:tcW w:w="3101" w:type="dxa"/>
            <w:tcBorders>
              <w:top w:val="nil"/>
              <w:left w:val="nil"/>
              <w:bottom w:val="nil"/>
              <w:right w:val="nil"/>
            </w:tcBorders>
          </w:tcPr>
          <w:p w14:paraId="4E7F57DB" w14:textId="77777777" w:rsidR="003D72BD" w:rsidRDefault="00071604">
            <w:pPr>
              <w:spacing w:after="0"/>
              <w:ind w:left="19"/>
            </w:pPr>
            <w:r>
              <w:rPr>
                <w:sz w:val="20"/>
              </w:rPr>
              <w:t>CONVENIO 105-2022-00016</w:t>
            </w:r>
          </w:p>
        </w:tc>
        <w:tc>
          <w:tcPr>
            <w:tcW w:w="979" w:type="dxa"/>
            <w:tcBorders>
              <w:top w:val="nil"/>
              <w:left w:val="nil"/>
              <w:bottom w:val="nil"/>
              <w:right w:val="nil"/>
            </w:tcBorders>
          </w:tcPr>
          <w:p w14:paraId="065A3E76" w14:textId="77777777" w:rsidR="003D72BD" w:rsidRDefault="00071604">
            <w:pPr>
              <w:spacing w:after="0"/>
              <w:ind w:left="58"/>
            </w:pPr>
            <w:r>
              <w:rPr>
                <w:sz w:val="20"/>
              </w:rPr>
              <w:t>19910592</w:t>
            </w:r>
          </w:p>
        </w:tc>
        <w:tc>
          <w:tcPr>
            <w:tcW w:w="4205" w:type="dxa"/>
            <w:tcBorders>
              <w:top w:val="nil"/>
              <w:left w:val="nil"/>
              <w:bottom w:val="nil"/>
              <w:right w:val="nil"/>
            </w:tcBorders>
            <w:vAlign w:val="center"/>
          </w:tcPr>
          <w:p w14:paraId="4F1AD66F" w14:textId="77777777" w:rsidR="003D72BD" w:rsidRDefault="00071604">
            <w:pPr>
              <w:spacing w:after="0"/>
              <w:ind w:left="10" w:right="470"/>
            </w:pPr>
            <w:r>
              <w:t>JUNTA ESCOLAR E.O.R.M. SAN CRISTOBAL BUENA VISTA</w:t>
            </w:r>
          </w:p>
        </w:tc>
        <w:tc>
          <w:tcPr>
            <w:tcW w:w="826" w:type="dxa"/>
            <w:tcBorders>
              <w:top w:val="nil"/>
              <w:left w:val="nil"/>
              <w:bottom w:val="nil"/>
              <w:right w:val="nil"/>
            </w:tcBorders>
          </w:tcPr>
          <w:p w14:paraId="53A1488C" w14:textId="77777777" w:rsidR="003D72BD" w:rsidRDefault="00071604">
            <w:pPr>
              <w:spacing w:after="0"/>
              <w:ind w:left="10"/>
              <w:jc w:val="both"/>
            </w:pPr>
            <w:r>
              <w:rPr>
                <w:sz w:val="20"/>
              </w:rPr>
              <w:t>38,862 37</w:t>
            </w:r>
          </w:p>
        </w:tc>
      </w:tr>
      <w:tr w:rsidR="003D72BD" w14:paraId="46C8AE19" w14:textId="77777777">
        <w:trPr>
          <w:trHeight w:val="602"/>
        </w:trPr>
        <w:tc>
          <w:tcPr>
            <w:tcW w:w="3101" w:type="dxa"/>
            <w:tcBorders>
              <w:top w:val="nil"/>
              <w:left w:val="nil"/>
              <w:bottom w:val="nil"/>
              <w:right w:val="nil"/>
            </w:tcBorders>
          </w:tcPr>
          <w:p w14:paraId="7381A4DB" w14:textId="77777777" w:rsidR="003D72BD" w:rsidRDefault="00071604">
            <w:pPr>
              <w:tabs>
                <w:tab w:val="center" w:pos="1286"/>
                <w:tab w:val="center" w:pos="1469"/>
                <w:tab w:val="center" w:pos="1699"/>
              </w:tabs>
              <w:spacing w:after="0"/>
            </w:pPr>
            <w:r>
              <w:t>CONVENIO •</w:t>
            </w:r>
            <w:r>
              <w:rPr>
                <w:noProof/>
              </w:rPr>
              <w:drawing>
                <wp:inline distT="0" distB="0" distL="0" distR="0" wp14:anchorId="703DC34E" wp14:editId="0C7A6812">
                  <wp:extent cx="36576" cy="79247"/>
                  <wp:effectExtent l="0" t="0" r="0" b="0"/>
                  <wp:docPr id="273706" name="Picture 273706"/>
                  <wp:cNvGraphicFramePr/>
                  <a:graphic xmlns:a="http://schemas.openxmlformats.org/drawingml/2006/main">
                    <a:graphicData uri="http://schemas.openxmlformats.org/drawingml/2006/picture">
                      <pic:pic xmlns:pic="http://schemas.openxmlformats.org/drawingml/2006/picture">
                        <pic:nvPicPr>
                          <pic:cNvPr id="273706" name="Picture 273706"/>
                          <pic:cNvPicPr/>
                        </pic:nvPicPr>
                        <pic:blipFill>
                          <a:blip r:embed="rId1828"/>
                          <a:stretch>
                            <a:fillRect/>
                          </a:stretch>
                        </pic:blipFill>
                        <pic:spPr>
                          <a:xfrm>
                            <a:off x="0" y="0"/>
                            <a:ext cx="36576" cy="79247"/>
                          </a:xfrm>
                          <a:prstGeom prst="rect">
                            <a:avLst/>
                          </a:prstGeom>
                        </pic:spPr>
                      </pic:pic>
                    </a:graphicData>
                  </a:graphic>
                </wp:inline>
              </w:drawing>
            </w:r>
            <w:r>
              <w:tab/>
            </w:r>
            <w:r>
              <w:rPr>
                <w:noProof/>
              </w:rPr>
              <w:drawing>
                <wp:inline distT="0" distB="0" distL="0" distR="0" wp14:anchorId="4EF74132" wp14:editId="7E8D0004">
                  <wp:extent cx="60960" cy="85344"/>
                  <wp:effectExtent l="0" t="0" r="0" b="0"/>
                  <wp:docPr id="273707" name="Picture 273707"/>
                  <wp:cNvGraphicFramePr/>
                  <a:graphic xmlns:a="http://schemas.openxmlformats.org/drawingml/2006/main">
                    <a:graphicData uri="http://schemas.openxmlformats.org/drawingml/2006/picture">
                      <pic:pic xmlns:pic="http://schemas.openxmlformats.org/drawingml/2006/picture">
                        <pic:nvPicPr>
                          <pic:cNvPr id="273707" name="Picture 273707"/>
                          <pic:cNvPicPr/>
                        </pic:nvPicPr>
                        <pic:blipFill>
                          <a:blip r:embed="rId1829"/>
                          <a:stretch>
                            <a:fillRect/>
                          </a:stretch>
                        </pic:blipFill>
                        <pic:spPr>
                          <a:xfrm>
                            <a:off x="0" y="0"/>
                            <a:ext cx="60960" cy="85344"/>
                          </a:xfrm>
                          <a:prstGeom prst="rect">
                            <a:avLst/>
                          </a:prstGeom>
                        </pic:spPr>
                      </pic:pic>
                    </a:graphicData>
                  </a:graphic>
                </wp:inline>
              </w:drawing>
            </w:r>
            <w:r>
              <w:tab/>
            </w:r>
            <w:r>
              <w:rPr>
                <w:noProof/>
              </w:rPr>
              <w:drawing>
                <wp:inline distT="0" distB="0" distL="0" distR="0" wp14:anchorId="02468607" wp14:editId="669075A9">
                  <wp:extent cx="158496" cy="97536"/>
                  <wp:effectExtent l="0" t="0" r="0" b="0"/>
                  <wp:docPr id="273704" name="Picture 273704"/>
                  <wp:cNvGraphicFramePr/>
                  <a:graphic xmlns:a="http://schemas.openxmlformats.org/drawingml/2006/main">
                    <a:graphicData uri="http://schemas.openxmlformats.org/drawingml/2006/picture">
                      <pic:pic xmlns:pic="http://schemas.openxmlformats.org/drawingml/2006/picture">
                        <pic:nvPicPr>
                          <pic:cNvPr id="273704" name="Picture 273704"/>
                          <pic:cNvPicPr/>
                        </pic:nvPicPr>
                        <pic:blipFill>
                          <a:blip r:embed="rId1830"/>
                          <a:stretch>
                            <a:fillRect/>
                          </a:stretch>
                        </pic:blipFill>
                        <pic:spPr>
                          <a:xfrm>
                            <a:off x="0" y="0"/>
                            <a:ext cx="158496" cy="97536"/>
                          </a:xfrm>
                          <a:prstGeom prst="rect">
                            <a:avLst/>
                          </a:prstGeom>
                        </pic:spPr>
                      </pic:pic>
                    </a:graphicData>
                  </a:graphic>
                </wp:inline>
              </w:drawing>
            </w:r>
            <w:r>
              <w:tab/>
            </w:r>
            <w:r>
              <w:rPr>
                <w:noProof/>
              </w:rPr>
              <w:drawing>
                <wp:inline distT="0" distB="0" distL="0" distR="0" wp14:anchorId="4EFEBA4C" wp14:editId="1D3DE7A7">
                  <wp:extent cx="121920" cy="97536"/>
                  <wp:effectExtent l="0" t="0" r="0" b="0"/>
                  <wp:docPr id="273705" name="Picture 273705"/>
                  <wp:cNvGraphicFramePr/>
                  <a:graphic xmlns:a="http://schemas.openxmlformats.org/drawingml/2006/main">
                    <a:graphicData uri="http://schemas.openxmlformats.org/drawingml/2006/picture">
                      <pic:pic xmlns:pic="http://schemas.openxmlformats.org/drawingml/2006/picture">
                        <pic:nvPicPr>
                          <pic:cNvPr id="273705" name="Picture 273705"/>
                          <pic:cNvPicPr/>
                        </pic:nvPicPr>
                        <pic:blipFill>
                          <a:blip r:embed="rId1831"/>
                          <a:stretch>
                            <a:fillRect/>
                          </a:stretch>
                        </pic:blipFill>
                        <pic:spPr>
                          <a:xfrm>
                            <a:off x="0" y="0"/>
                            <a:ext cx="121920" cy="97536"/>
                          </a:xfrm>
                          <a:prstGeom prst="rect">
                            <a:avLst/>
                          </a:prstGeom>
                        </pic:spPr>
                      </pic:pic>
                    </a:graphicData>
                  </a:graphic>
                </wp:inline>
              </w:drawing>
            </w:r>
          </w:p>
        </w:tc>
        <w:tc>
          <w:tcPr>
            <w:tcW w:w="979" w:type="dxa"/>
            <w:tcBorders>
              <w:top w:val="nil"/>
              <w:left w:val="nil"/>
              <w:bottom w:val="nil"/>
              <w:right w:val="nil"/>
            </w:tcBorders>
          </w:tcPr>
          <w:p w14:paraId="4F9E556D" w14:textId="77777777" w:rsidR="003D72BD" w:rsidRDefault="00071604">
            <w:pPr>
              <w:spacing w:after="0"/>
              <w:ind w:left="67"/>
            </w:pPr>
            <w:r>
              <w:rPr>
                <w:sz w:val="20"/>
              </w:rPr>
              <w:t>19912366</w:t>
            </w:r>
          </w:p>
        </w:tc>
        <w:tc>
          <w:tcPr>
            <w:tcW w:w="4205" w:type="dxa"/>
            <w:tcBorders>
              <w:top w:val="nil"/>
              <w:left w:val="nil"/>
              <w:bottom w:val="nil"/>
              <w:right w:val="nil"/>
            </w:tcBorders>
            <w:vAlign w:val="center"/>
          </w:tcPr>
          <w:p w14:paraId="084017C9" w14:textId="77777777" w:rsidR="003D72BD" w:rsidRDefault="00071604">
            <w:pPr>
              <w:spacing w:after="0"/>
              <w:ind w:left="10"/>
            </w:pPr>
            <w:r>
              <w:rPr>
                <w:sz w:val="24"/>
              </w:rPr>
              <w:t>JUNTA ESCOLAR E.OR.M, CASERIO XESAMPUAL</w:t>
            </w:r>
          </w:p>
        </w:tc>
        <w:tc>
          <w:tcPr>
            <w:tcW w:w="826" w:type="dxa"/>
            <w:tcBorders>
              <w:top w:val="nil"/>
              <w:left w:val="nil"/>
              <w:bottom w:val="nil"/>
              <w:right w:val="nil"/>
            </w:tcBorders>
          </w:tcPr>
          <w:p w14:paraId="1DDD1DB0" w14:textId="77777777" w:rsidR="003D72BD" w:rsidRDefault="00071604">
            <w:pPr>
              <w:spacing w:after="0"/>
              <w:ind w:left="19"/>
              <w:jc w:val="both"/>
            </w:pPr>
            <w:r>
              <w:rPr>
                <w:sz w:val="20"/>
              </w:rPr>
              <w:t>58.362.37</w:t>
            </w:r>
          </w:p>
        </w:tc>
      </w:tr>
      <w:tr w:rsidR="003D72BD" w14:paraId="3044490F" w14:textId="77777777">
        <w:trPr>
          <w:trHeight w:val="608"/>
        </w:trPr>
        <w:tc>
          <w:tcPr>
            <w:tcW w:w="3101" w:type="dxa"/>
            <w:tcBorders>
              <w:top w:val="nil"/>
              <w:left w:val="nil"/>
              <w:bottom w:val="nil"/>
              <w:right w:val="nil"/>
            </w:tcBorders>
          </w:tcPr>
          <w:p w14:paraId="1BCBC1A9" w14:textId="77777777" w:rsidR="003D72BD" w:rsidRDefault="00071604">
            <w:pPr>
              <w:spacing w:after="0"/>
              <w:ind w:left="29"/>
            </w:pPr>
            <w:r>
              <w:rPr>
                <w:sz w:val="20"/>
              </w:rPr>
              <w:t>CONVENIO- 105-2022-00017</w:t>
            </w:r>
          </w:p>
        </w:tc>
        <w:tc>
          <w:tcPr>
            <w:tcW w:w="979" w:type="dxa"/>
            <w:tcBorders>
              <w:top w:val="nil"/>
              <w:left w:val="nil"/>
              <w:bottom w:val="nil"/>
              <w:right w:val="nil"/>
            </w:tcBorders>
          </w:tcPr>
          <w:p w14:paraId="72D13C4B" w14:textId="77777777" w:rsidR="003D72BD" w:rsidRDefault="00071604">
            <w:pPr>
              <w:spacing w:after="0"/>
              <w:ind w:left="48"/>
            </w:pPr>
            <w:r>
              <w:rPr>
                <w:sz w:val="20"/>
              </w:rPr>
              <w:t>19909195</w:t>
            </w:r>
          </w:p>
        </w:tc>
        <w:tc>
          <w:tcPr>
            <w:tcW w:w="4205" w:type="dxa"/>
            <w:tcBorders>
              <w:top w:val="nil"/>
              <w:left w:val="nil"/>
              <w:bottom w:val="nil"/>
              <w:right w:val="nil"/>
            </w:tcBorders>
            <w:vAlign w:val="center"/>
          </w:tcPr>
          <w:p w14:paraId="60030986" w14:textId="77777777" w:rsidR="003D72BD" w:rsidRDefault="00071604">
            <w:pPr>
              <w:spacing w:after="0"/>
              <w:ind w:left="10" w:right="538" w:hanging="10"/>
              <w:jc w:val="both"/>
            </w:pPr>
            <w:r>
              <w:rPr>
                <w:sz w:val="24"/>
              </w:rPr>
              <w:t>JUNTA ESCOLAR OE LA E.OR.M. CASERIO SANTA RITA TZAMCOTOM</w:t>
            </w:r>
          </w:p>
        </w:tc>
        <w:tc>
          <w:tcPr>
            <w:tcW w:w="826" w:type="dxa"/>
            <w:tcBorders>
              <w:top w:val="nil"/>
              <w:left w:val="nil"/>
              <w:bottom w:val="nil"/>
              <w:right w:val="nil"/>
            </w:tcBorders>
          </w:tcPr>
          <w:p w14:paraId="6F913251" w14:textId="77777777" w:rsidR="003D72BD" w:rsidRDefault="00071604">
            <w:pPr>
              <w:spacing w:after="0"/>
              <w:ind w:left="10"/>
              <w:jc w:val="both"/>
            </w:pPr>
            <w:r>
              <w:rPr>
                <w:sz w:val="20"/>
              </w:rPr>
              <w:t>$8.362.37</w:t>
            </w:r>
          </w:p>
        </w:tc>
      </w:tr>
      <w:tr w:rsidR="003D72BD" w14:paraId="26EEAC60" w14:textId="77777777">
        <w:trPr>
          <w:trHeight w:val="599"/>
        </w:trPr>
        <w:tc>
          <w:tcPr>
            <w:tcW w:w="3101" w:type="dxa"/>
            <w:tcBorders>
              <w:top w:val="nil"/>
              <w:left w:val="nil"/>
              <w:bottom w:val="nil"/>
              <w:right w:val="nil"/>
            </w:tcBorders>
          </w:tcPr>
          <w:p w14:paraId="46B39333" w14:textId="77777777" w:rsidR="003D72BD" w:rsidRDefault="00071604">
            <w:pPr>
              <w:spacing w:after="0"/>
              <w:ind w:left="19"/>
            </w:pPr>
            <w:r>
              <w:rPr>
                <w:sz w:val="20"/>
              </w:rPr>
              <w:t>CONVENIO - 105-2022-00017</w:t>
            </w:r>
          </w:p>
        </w:tc>
        <w:tc>
          <w:tcPr>
            <w:tcW w:w="979" w:type="dxa"/>
            <w:tcBorders>
              <w:top w:val="nil"/>
              <w:left w:val="nil"/>
              <w:bottom w:val="nil"/>
              <w:right w:val="nil"/>
            </w:tcBorders>
          </w:tcPr>
          <w:p w14:paraId="7222E1B1" w14:textId="77777777" w:rsidR="003D72BD" w:rsidRDefault="00071604">
            <w:pPr>
              <w:spacing w:after="0"/>
              <w:ind w:left="58"/>
            </w:pPr>
            <w:r>
              <w:rPr>
                <w:sz w:val="20"/>
              </w:rPr>
              <w:t>',9909942</w:t>
            </w:r>
          </w:p>
        </w:tc>
        <w:tc>
          <w:tcPr>
            <w:tcW w:w="4205" w:type="dxa"/>
            <w:tcBorders>
              <w:top w:val="nil"/>
              <w:left w:val="nil"/>
              <w:bottom w:val="nil"/>
              <w:right w:val="nil"/>
            </w:tcBorders>
          </w:tcPr>
          <w:p w14:paraId="3F393F28" w14:textId="77777777" w:rsidR="003D72BD" w:rsidRDefault="00071604">
            <w:pPr>
              <w:spacing w:after="0"/>
              <w:ind w:left="10" w:right="326" w:hanging="10"/>
            </w:pPr>
            <w:r>
              <w:t xml:space="preserve">JUNTA ESCOLAR OE LA E O_R.M. PALANQUIX </w:t>
            </w:r>
            <w:proofErr w:type="spellStart"/>
            <w:r>
              <w:t>TAMBRiZAB</w:t>
            </w:r>
            <w:proofErr w:type="spellEnd"/>
            <w:r>
              <w:t xml:space="preserve"> NAHUALA</w:t>
            </w:r>
          </w:p>
        </w:tc>
        <w:tc>
          <w:tcPr>
            <w:tcW w:w="826" w:type="dxa"/>
            <w:tcBorders>
              <w:top w:val="nil"/>
              <w:left w:val="nil"/>
              <w:bottom w:val="nil"/>
              <w:right w:val="nil"/>
            </w:tcBorders>
          </w:tcPr>
          <w:p w14:paraId="1238C51D" w14:textId="77777777" w:rsidR="003D72BD" w:rsidRDefault="00071604">
            <w:pPr>
              <w:spacing w:after="0"/>
              <w:ind w:left="19"/>
              <w:jc w:val="both"/>
            </w:pPr>
            <w:r>
              <w:rPr>
                <w:sz w:val="20"/>
              </w:rPr>
              <w:t>$8,862.37</w:t>
            </w:r>
          </w:p>
        </w:tc>
      </w:tr>
      <w:tr w:rsidR="003D72BD" w14:paraId="187F189B" w14:textId="77777777">
        <w:trPr>
          <w:trHeight w:val="606"/>
        </w:trPr>
        <w:tc>
          <w:tcPr>
            <w:tcW w:w="3101" w:type="dxa"/>
            <w:tcBorders>
              <w:top w:val="nil"/>
              <w:left w:val="nil"/>
              <w:bottom w:val="nil"/>
              <w:right w:val="nil"/>
            </w:tcBorders>
          </w:tcPr>
          <w:p w14:paraId="2D579340" w14:textId="77777777" w:rsidR="003D72BD" w:rsidRDefault="00071604">
            <w:pPr>
              <w:spacing w:after="0"/>
              <w:ind w:left="19"/>
            </w:pPr>
            <w:r>
              <w:rPr>
                <w:sz w:val="20"/>
              </w:rPr>
              <w:t>CONVENIO - 105-2022-00017</w:t>
            </w:r>
          </w:p>
        </w:tc>
        <w:tc>
          <w:tcPr>
            <w:tcW w:w="979" w:type="dxa"/>
            <w:tcBorders>
              <w:top w:val="nil"/>
              <w:left w:val="nil"/>
              <w:bottom w:val="nil"/>
              <w:right w:val="nil"/>
            </w:tcBorders>
          </w:tcPr>
          <w:p w14:paraId="13B8D6D1" w14:textId="77777777" w:rsidR="003D72BD" w:rsidRDefault="00071604">
            <w:pPr>
              <w:spacing w:after="0"/>
              <w:ind w:left="29"/>
            </w:pPr>
            <w:r>
              <w:rPr>
                <w:sz w:val="20"/>
              </w:rPr>
              <w:t>20009453</w:t>
            </w:r>
          </w:p>
        </w:tc>
        <w:tc>
          <w:tcPr>
            <w:tcW w:w="4205" w:type="dxa"/>
            <w:tcBorders>
              <w:top w:val="nil"/>
              <w:left w:val="nil"/>
              <w:bottom w:val="nil"/>
              <w:right w:val="nil"/>
            </w:tcBorders>
          </w:tcPr>
          <w:p w14:paraId="3515DE3A" w14:textId="77777777" w:rsidR="003D72BD" w:rsidRDefault="00071604">
            <w:pPr>
              <w:spacing w:after="0"/>
              <w:ind w:right="355"/>
            </w:pPr>
            <w:r>
              <w:rPr>
                <w:sz w:val="24"/>
              </w:rPr>
              <w:t>JUNTA ESCOLAR E.O.R.M. CASERIO XEABAJ I</w:t>
            </w:r>
          </w:p>
        </w:tc>
        <w:tc>
          <w:tcPr>
            <w:tcW w:w="826" w:type="dxa"/>
            <w:tcBorders>
              <w:top w:val="nil"/>
              <w:left w:val="nil"/>
              <w:bottom w:val="nil"/>
              <w:right w:val="nil"/>
            </w:tcBorders>
          </w:tcPr>
          <w:p w14:paraId="22FB29CB" w14:textId="77777777" w:rsidR="003D72BD" w:rsidRDefault="00071604">
            <w:pPr>
              <w:spacing w:after="0"/>
              <w:ind w:left="10"/>
              <w:jc w:val="both"/>
            </w:pPr>
            <w:r>
              <w:t>$8'62_37</w:t>
            </w:r>
          </w:p>
        </w:tc>
      </w:tr>
      <w:tr w:rsidR="003D72BD" w14:paraId="1671D054" w14:textId="77777777">
        <w:trPr>
          <w:trHeight w:val="626"/>
        </w:trPr>
        <w:tc>
          <w:tcPr>
            <w:tcW w:w="3101" w:type="dxa"/>
            <w:tcBorders>
              <w:top w:val="nil"/>
              <w:left w:val="nil"/>
              <w:bottom w:val="nil"/>
              <w:right w:val="nil"/>
            </w:tcBorders>
          </w:tcPr>
          <w:p w14:paraId="5EDFAD33" w14:textId="77777777" w:rsidR="003D72BD" w:rsidRDefault="00071604">
            <w:pPr>
              <w:spacing w:after="0"/>
              <w:ind w:left="19"/>
            </w:pPr>
            <w:r>
              <w:rPr>
                <w:sz w:val="20"/>
              </w:rPr>
              <w:t>CONVENIO 105-2022-00017</w:t>
            </w:r>
          </w:p>
        </w:tc>
        <w:tc>
          <w:tcPr>
            <w:tcW w:w="979" w:type="dxa"/>
            <w:tcBorders>
              <w:top w:val="nil"/>
              <w:left w:val="nil"/>
              <w:bottom w:val="nil"/>
              <w:right w:val="nil"/>
            </w:tcBorders>
          </w:tcPr>
          <w:p w14:paraId="460474E3" w14:textId="77777777" w:rsidR="003D72BD" w:rsidRDefault="00071604">
            <w:pPr>
              <w:spacing w:after="0"/>
              <w:ind w:left="346"/>
            </w:pPr>
            <w:r>
              <w:rPr>
                <w:noProof/>
              </w:rPr>
              <w:drawing>
                <wp:inline distT="0" distB="0" distL="0" distR="0" wp14:anchorId="6AECB6AD" wp14:editId="1628EFDB">
                  <wp:extent cx="298704" cy="91440"/>
                  <wp:effectExtent l="0" t="0" r="0" b="0"/>
                  <wp:docPr id="1225755" name="Picture 1225755"/>
                  <wp:cNvGraphicFramePr/>
                  <a:graphic xmlns:a="http://schemas.openxmlformats.org/drawingml/2006/main">
                    <a:graphicData uri="http://schemas.openxmlformats.org/drawingml/2006/picture">
                      <pic:pic xmlns:pic="http://schemas.openxmlformats.org/drawingml/2006/picture">
                        <pic:nvPicPr>
                          <pic:cNvPr id="1225755" name="Picture 1225755"/>
                          <pic:cNvPicPr/>
                        </pic:nvPicPr>
                        <pic:blipFill>
                          <a:blip r:embed="rId1832"/>
                          <a:stretch>
                            <a:fillRect/>
                          </a:stretch>
                        </pic:blipFill>
                        <pic:spPr>
                          <a:xfrm>
                            <a:off x="0" y="0"/>
                            <a:ext cx="298704" cy="91440"/>
                          </a:xfrm>
                          <a:prstGeom prst="rect">
                            <a:avLst/>
                          </a:prstGeom>
                        </pic:spPr>
                      </pic:pic>
                    </a:graphicData>
                  </a:graphic>
                </wp:inline>
              </w:drawing>
            </w:r>
          </w:p>
        </w:tc>
        <w:tc>
          <w:tcPr>
            <w:tcW w:w="4205" w:type="dxa"/>
            <w:tcBorders>
              <w:top w:val="nil"/>
              <w:left w:val="nil"/>
              <w:bottom w:val="nil"/>
              <w:right w:val="nil"/>
            </w:tcBorders>
            <w:vAlign w:val="center"/>
          </w:tcPr>
          <w:p w14:paraId="34050FDE" w14:textId="77777777" w:rsidR="003D72BD" w:rsidRDefault="00071604">
            <w:pPr>
              <w:spacing w:after="0"/>
              <w:ind w:left="10" w:hanging="10"/>
            </w:pPr>
            <w:r>
              <w:t>JUNTA ESCOLAR DE LA E.O.R.M. ALDEA PATZUTZUN</w:t>
            </w:r>
          </w:p>
        </w:tc>
        <w:tc>
          <w:tcPr>
            <w:tcW w:w="826" w:type="dxa"/>
            <w:tcBorders>
              <w:top w:val="nil"/>
              <w:left w:val="nil"/>
              <w:bottom w:val="nil"/>
              <w:right w:val="nil"/>
            </w:tcBorders>
          </w:tcPr>
          <w:p w14:paraId="413E849A" w14:textId="77777777" w:rsidR="003D72BD" w:rsidRDefault="00071604">
            <w:pPr>
              <w:spacing w:after="0"/>
              <w:ind w:left="10"/>
              <w:jc w:val="both"/>
            </w:pPr>
            <w:proofErr w:type="spellStart"/>
            <w:r>
              <w:rPr>
                <w:rFonts w:ascii="Courier New" w:eastAsia="Courier New" w:hAnsi="Courier New" w:cs="Courier New"/>
                <w:sz w:val="16"/>
              </w:rPr>
              <w:t>se</w:t>
            </w:r>
            <w:proofErr w:type="spellEnd"/>
            <w:r>
              <w:rPr>
                <w:rFonts w:ascii="Courier New" w:eastAsia="Courier New" w:hAnsi="Courier New" w:cs="Courier New"/>
                <w:sz w:val="16"/>
              </w:rPr>
              <w:t>,862 37</w:t>
            </w:r>
          </w:p>
        </w:tc>
      </w:tr>
      <w:tr w:rsidR="003D72BD" w14:paraId="6124B2E2" w14:textId="77777777">
        <w:trPr>
          <w:trHeight w:val="612"/>
        </w:trPr>
        <w:tc>
          <w:tcPr>
            <w:tcW w:w="3101" w:type="dxa"/>
            <w:tcBorders>
              <w:top w:val="nil"/>
              <w:left w:val="nil"/>
              <w:bottom w:val="nil"/>
              <w:right w:val="nil"/>
            </w:tcBorders>
          </w:tcPr>
          <w:p w14:paraId="2751EBD3" w14:textId="77777777" w:rsidR="003D72BD" w:rsidRDefault="00071604">
            <w:pPr>
              <w:spacing w:after="0"/>
              <w:ind w:left="19"/>
            </w:pPr>
            <w:r>
              <w:rPr>
                <w:sz w:val="20"/>
              </w:rPr>
              <w:t>CONVENIO - 105-2022-00018</w:t>
            </w:r>
          </w:p>
        </w:tc>
        <w:tc>
          <w:tcPr>
            <w:tcW w:w="979" w:type="dxa"/>
            <w:tcBorders>
              <w:top w:val="nil"/>
              <w:left w:val="nil"/>
              <w:bottom w:val="nil"/>
              <w:right w:val="nil"/>
            </w:tcBorders>
          </w:tcPr>
          <w:p w14:paraId="0CD0D82B" w14:textId="77777777" w:rsidR="003D72BD" w:rsidRDefault="00071604">
            <w:pPr>
              <w:spacing w:after="0"/>
              <w:ind w:left="48"/>
            </w:pPr>
            <w:r>
              <w:rPr>
                <w:sz w:val="20"/>
              </w:rPr>
              <w:t>19955839</w:t>
            </w:r>
          </w:p>
        </w:tc>
        <w:tc>
          <w:tcPr>
            <w:tcW w:w="4205" w:type="dxa"/>
            <w:tcBorders>
              <w:top w:val="nil"/>
              <w:left w:val="nil"/>
              <w:bottom w:val="nil"/>
              <w:right w:val="nil"/>
            </w:tcBorders>
            <w:vAlign w:val="center"/>
          </w:tcPr>
          <w:p w14:paraId="4301AD48" w14:textId="77777777" w:rsidR="003D72BD" w:rsidRDefault="00071604">
            <w:pPr>
              <w:spacing w:after="0"/>
              <w:ind w:left="10" w:hanging="10"/>
            </w:pPr>
            <w:r>
              <w:t xml:space="preserve">JUNTA ESCOLAR </w:t>
            </w:r>
            <w:proofErr w:type="gramStart"/>
            <w:r>
              <w:t>E.O,R</w:t>
            </w:r>
            <w:proofErr w:type="gramEnd"/>
            <w:r>
              <w:t>.M- DE LA ALDEA TZALAMA3AJ</w:t>
            </w:r>
          </w:p>
        </w:tc>
        <w:tc>
          <w:tcPr>
            <w:tcW w:w="826" w:type="dxa"/>
            <w:tcBorders>
              <w:top w:val="nil"/>
              <w:left w:val="nil"/>
              <w:bottom w:val="nil"/>
              <w:right w:val="nil"/>
            </w:tcBorders>
          </w:tcPr>
          <w:p w14:paraId="32617DD2" w14:textId="77777777" w:rsidR="003D72BD" w:rsidRDefault="00071604">
            <w:pPr>
              <w:spacing w:after="0"/>
              <w:ind w:left="19"/>
              <w:jc w:val="both"/>
            </w:pPr>
            <w:r>
              <w:rPr>
                <w:sz w:val="24"/>
              </w:rPr>
              <w:t>9.862.37</w:t>
            </w:r>
          </w:p>
        </w:tc>
      </w:tr>
      <w:tr w:rsidR="003D72BD" w14:paraId="3B46AED9" w14:textId="77777777">
        <w:trPr>
          <w:trHeight w:val="829"/>
        </w:trPr>
        <w:tc>
          <w:tcPr>
            <w:tcW w:w="3101" w:type="dxa"/>
            <w:tcBorders>
              <w:top w:val="nil"/>
              <w:left w:val="nil"/>
              <w:bottom w:val="nil"/>
              <w:right w:val="nil"/>
            </w:tcBorders>
          </w:tcPr>
          <w:p w14:paraId="57EF80E3" w14:textId="77777777" w:rsidR="003D72BD" w:rsidRDefault="00071604">
            <w:pPr>
              <w:spacing w:after="0"/>
              <w:ind w:left="10"/>
            </w:pPr>
            <w:r>
              <w:rPr>
                <w:sz w:val="20"/>
              </w:rPr>
              <w:t>CONVENIO 105-2022-00015</w:t>
            </w:r>
          </w:p>
        </w:tc>
        <w:tc>
          <w:tcPr>
            <w:tcW w:w="5184" w:type="dxa"/>
            <w:gridSpan w:val="2"/>
            <w:tcBorders>
              <w:top w:val="nil"/>
              <w:left w:val="nil"/>
              <w:bottom w:val="nil"/>
              <w:right w:val="nil"/>
            </w:tcBorders>
          </w:tcPr>
          <w:p w14:paraId="1A3056D0" w14:textId="77777777" w:rsidR="003D72BD" w:rsidRDefault="00071604">
            <w:pPr>
              <w:spacing w:after="0"/>
              <w:ind w:left="48"/>
            </w:pPr>
            <w:r>
              <w:t xml:space="preserve">19353637 JUNTA ESCOLAR DE LA </w:t>
            </w:r>
            <w:proofErr w:type="gramStart"/>
            <w:r>
              <w:t>E,O.R.M.</w:t>
            </w:r>
            <w:proofErr w:type="gramEnd"/>
          </w:p>
          <w:p w14:paraId="4B7F34F1" w14:textId="77777777" w:rsidR="003D72BD" w:rsidRDefault="00071604">
            <w:pPr>
              <w:spacing w:after="0"/>
              <w:ind w:left="989" w:right="634" w:hanging="19"/>
              <w:jc w:val="both"/>
            </w:pPr>
            <w:r>
              <w:rPr>
                <w:sz w:val="24"/>
              </w:rPr>
              <w:t>CASERIO NUEVA ESPERANZA BARRIO EL CALVARIO</w:t>
            </w:r>
          </w:p>
        </w:tc>
        <w:tc>
          <w:tcPr>
            <w:tcW w:w="826" w:type="dxa"/>
            <w:tcBorders>
              <w:top w:val="nil"/>
              <w:left w:val="nil"/>
              <w:bottom w:val="nil"/>
              <w:right w:val="nil"/>
            </w:tcBorders>
          </w:tcPr>
          <w:p w14:paraId="6A1ED10C" w14:textId="77777777" w:rsidR="003D72BD" w:rsidRDefault="00071604">
            <w:pPr>
              <w:spacing w:after="0"/>
              <w:ind w:left="10"/>
              <w:jc w:val="both"/>
            </w:pPr>
            <w:proofErr w:type="spellStart"/>
            <w:r>
              <w:rPr>
                <w:sz w:val="20"/>
              </w:rPr>
              <w:t>se</w:t>
            </w:r>
            <w:proofErr w:type="spellEnd"/>
            <w:r>
              <w:rPr>
                <w:sz w:val="20"/>
              </w:rPr>
              <w:t>,862.37</w:t>
            </w:r>
          </w:p>
        </w:tc>
      </w:tr>
      <w:tr w:rsidR="003D72BD" w14:paraId="6CDC1FB2" w14:textId="77777777">
        <w:trPr>
          <w:trHeight w:val="602"/>
        </w:trPr>
        <w:tc>
          <w:tcPr>
            <w:tcW w:w="3101" w:type="dxa"/>
            <w:tcBorders>
              <w:top w:val="nil"/>
              <w:left w:val="nil"/>
              <w:bottom w:val="nil"/>
              <w:right w:val="nil"/>
            </w:tcBorders>
          </w:tcPr>
          <w:p w14:paraId="21AE8D7B" w14:textId="77777777" w:rsidR="003D72BD" w:rsidRDefault="00071604">
            <w:pPr>
              <w:spacing w:after="0"/>
              <w:ind w:left="10"/>
            </w:pPr>
            <w:r>
              <w:rPr>
                <w:sz w:val="20"/>
              </w:rPr>
              <w:t>CONVENIO 105-2022-00018</w:t>
            </w:r>
          </w:p>
        </w:tc>
        <w:tc>
          <w:tcPr>
            <w:tcW w:w="5184" w:type="dxa"/>
            <w:gridSpan w:val="2"/>
            <w:tcBorders>
              <w:top w:val="nil"/>
              <w:left w:val="nil"/>
              <w:bottom w:val="nil"/>
              <w:right w:val="nil"/>
            </w:tcBorders>
            <w:vAlign w:val="center"/>
          </w:tcPr>
          <w:p w14:paraId="40766892" w14:textId="77777777" w:rsidR="003D72BD" w:rsidRDefault="00071604">
            <w:pPr>
              <w:spacing w:after="0"/>
              <w:ind w:left="48"/>
            </w:pPr>
            <w:r>
              <w:t xml:space="preserve">19851219 </w:t>
            </w:r>
            <w:r>
              <w:t>JUNTA ESCOLAR DE LA E.O-</w:t>
            </w:r>
            <w:proofErr w:type="gramStart"/>
            <w:r>
              <w:t>R,M.</w:t>
            </w:r>
            <w:proofErr w:type="gramEnd"/>
          </w:p>
          <w:p w14:paraId="19968E6B" w14:textId="77777777" w:rsidR="003D72BD" w:rsidRDefault="00071604">
            <w:pPr>
              <w:spacing w:after="0"/>
              <w:ind w:left="979"/>
            </w:pPr>
            <w:r>
              <w:rPr>
                <w:sz w:val="24"/>
              </w:rPr>
              <w:t>CANTON CHUISOLIS</w:t>
            </w:r>
          </w:p>
        </w:tc>
        <w:tc>
          <w:tcPr>
            <w:tcW w:w="826" w:type="dxa"/>
            <w:tcBorders>
              <w:top w:val="nil"/>
              <w:left w:val="nil"/>
              <w:bottom w:val="nil"/>
              <w:right w:val="nil"/>
            </w:tcBorders>
          </w:tcPr>
          <w:p w14:paraId="3FE26F7F" w14:textId="77777777" w:rsidR="003D72BD" w:rsidRDefault="00071604">
            <w:pPr>
              <w:spacing w:after="0"/>
              <w:jc w:val="both"/>
            </w:pPr>
            <w:r>
              <w:rPr>
                <w:sz w:val="20"/>
              </w:rPr>
              <w:t>$6,862.37</w:t>
            </w:r>
          </w:p>
        </w:tc>
      </w:tr>
      <w:tr w:rsidR="003D72BD" w14:paraId="0D38BF2C" w14:textId="77777777">
        <w:trPr>
          <w:trHeight w:val="607"/>
        </w:trPr>
        <w:tc>
          <w:tcPr>
            <w:tcW w:w="3101" w:type="dxa"/>
            <w:tcBorders>
              <w:top w:val="nil"/>
              <w:left w:val="nil"/>
              <w:bottom w:val="nil"/>
              <w:right w:val="nil"/>
            </w:tcBorders>
          </w:tcPr>
          <w:p w14:paraId="53B8D138" w14:textId="77777777" w:rsidR="003D72BD" w:rsidRDefault="00071604">
            <w:pPr>
              <w:spacing w:after="0"/>
              <w:ind w:left="10"/>
            </w:pPr>
            <w:r>
              <w:rPr>
                <w:sz w:val="20"/>
              </w:rPr>
              <w:t>CONVENIO 105-2022-00016</w:t>
            </w:r>
          </w:p>
        </w:tc>
        <w:tc>
          <w:tcPr>
            <w:tcW w:w="5184" w:type="dxa"/>
            <w:gridSpan w:val="2"/>
            <w:tcBorders>
              <w:top w:val="nil"/>
              <w:left w:val="nil"/>
              <w:bottom w:val="nil"/>
              <w:right w:val="nil"/>
            </w:tcBorders>
          </w:tcPr>
          <w:p w14:paraId="743F3E5D" w14:textId="77777777" w:rsidR="003D72BD" w:rsidRDefault="00071604">
            <w:pPr>
              <w:spacing w:after="0"/>
            </w:pPr>
            <w:r>
              <w:rPr>
                <w:sz w:val="24"/>
              </w:rPr>
              <w:t>2227295K JUNTA ESCOLAR E.O.R.M. PARAJE LOS</w:t>
            </w:r>
          </w:p>
          <w:p w14:paraId="39485AA4" w14:textId="77777777" w:rsidR="003D72BD" w:rsidRDefault="00071604">
            <w:pPr>
              <w:spacing w:after="0"/>
              <w:ind w:left="989"/>
            </w:pPr>
            <w:r>
              <w:rPr>
                <w:sz w:val="24"/>
              </w:rPr>
              <w:t>PLANES CANTON CHUCHEXIC</w:t>
            </w:r>
          </w:p>
        </w:tc>
        <w:tc>
          <w:tcPr>
            <w:tcW w:w="826" w:type="dxa"/>
            <w:tcBorders>
              <w:top w:val="nil"/>
              <w:left w:val="nil"/>
              <w:bottom w:val="nil"/>
              <w:right w:val="nil"/>
            </w:tcBorders>
          </w:tcPr>
          <w:p w14:paraId="27CA0BF0" w14:textId="77777777" w:rsidR="003D72BD" w:rsidRDefault="00071604">
            <w:pPr>
              <w:spacing w:after="0"/>
              <w:ind w:left="10"/>
              <w:jc w:val="both"/>
            </w:pPr>
            <w:r>
              <w:rPr>
                <w:sz w:val="20"/>
              </w:rPr>
              <w:t>$</w:t>
            </w:r>
            <w:proofErr w:type="gramStart"/>
            <w:r>
              <w:rPr>
                <w:sz w:val="20"/>
              </w:rPr>
              <w:t>e.B</w:t>
            </w:r>
            <w:proofErr w:type="gramEnd"/>
            <w:r>
              <w:rPr>
                <w:sz w:val="20"/>
              </w:rPr>
              <w:t>62.37</w:t>
            </w:r>
          </w:p>
        </w:tc>
      </w:tr>
      <w:tr w:rsidR="003D72BD" w14:paraId="5D9AE189" w14:textId="77777777">
        <w:trPr>
          <w:trHeight w:val="611"/>
        </w:trPr>
        <w:tc>
          <w:tcPr>
            <w:tcW w:w="3101" w:type="dxa"/>
            <w:tcBorders>
              <w:top w:val="nil"/>
              <w:left w:val="nil"/>
              <w:bottom w:val="nil"/>
              <w:right w:val="nil"/>
            </w:tcBorders>
          </w:tcPr>
          <w:p w14:paraId="550AAB50" w14:textId="77777777" w:rsidR="003D72BD" w:rsidRDefault="00071604">
            <w:pPr>
              <w:spacing w:after="0"/>
            </w:pPr>
            <w:r>
              <w:rPr>
                <w:sz w:val="20"/>
              </w:rPr>
              <w:lastRenderedPageBreak/>
              <w:t>CONVENIO - 105-2022-00017</w:t>
            </w:r>
          </w:p>
        </w:tc>
        <w:tc>
          <w:tcPr>
            <w:tcW w:w="5184" w:type="dxa"/>
            <w:gridSpan w:val="2"/>
            <w:tcBorders>
              <w:top w:val="nil"/>
              <w:left w:val="nil"/>
              <w:bottom w:val="nil"/>
              <w:right w:val="nil"/>
            </w:tcBorders>
          </w:tcPr>
          <w:p w14:paraId="155AFBF9" w14:textId="77777777" w:rsidR="003D72BD" w:rsidRDefault="00071604">
            <w:pPr>
              <w:tabs>
                <w:tab w:val="center" w:pos="3240"/>
                <w:tab w:val="center" w:pos="3341"/>
                <w:tab w:val="center" w:pos="3432"/>
                <w:tab w:val="center" w:pos="3523"/>
                <w:tab w:val="center" w:pos="3614"/>
              </w:tabs>
              <w:spacing w:after="0"/>
            </w:pPr>
            <w:r>
              <w:t xml:space="preserve">19909292 JUNTA ESCOLAR OE LA </w:t>
            </w:r>
            <w:r>
              <w:rPr>
                <w:noProof/>
              </w:rPr>
              <w:drawing>
                <wp:inline distT="0" distB="0" distL="0" distR="0" wp14:anchorId="3B865257" wp14:editId="2B11ACC6">
                  <wp:extent cx="67056" cy="85344"/>
                  <wp:effectExtent l="0" t="0" r="0" b="0"/>
                  <wp:docPr id="273713" name="Picture 273713"/>
                  <wp:cNvGraphicFramePr/>
                  <a:graphic xmlns:a="http://schemas.openxmlformats.org/drawingml/2006/main">
                    <a:graphicData uri="http://schemas.openxmlformats.org/drawingml/2006/picture">
                      <pic:pic xmlns:pic="http://schemas.openxmlformats.org/drawingml/2006/picture">
                        <pic:nvPicPr>
                          <pic:cNvPr id="273713" name="Picture 273713"/>
                          <pic:cNvPicPr/>
                        </pic:nvPicPr>
                        <pic:blipFill>
                          <a:blip r:embed="rId1833"/>
                          <a:stretch>
                            <a:fillRect/>
                          </a:stretch>
                        </pic:blipFill>
                        <pic:spPr>
                          <a:xfrm>
                            <a:off x="0" y="0"/>
                            <a:ext cx="67056" cy="85344"/>
                          </a:xfrm>
                          <a:prstGeom prst="rect">
                            <a:avLst/>
                          </a:prstGeom>
                        </pic:spPr>
                      </pic:pic>
                    </a:graphicData>
                  </a:graphic>
                </wp:inline>
              </w:drawing>
            </w:r>
            <w:r>
              <w:tab/>
            </w:r>
            <w:r>
              <w:rPr>
                <w:noProof/>
              </w:rPr>
              <w:drawing>
                <wp:inline distT="0" distB="0" distL="0" distR="0" wp14:anchorId="601DE140" wp14:editId="75572C5D">
                  <wp:extent cx="18288" cy="6096"/>
                  <wp:effectExtent l="0" t="0" r="0" b="0"/>
                  <wp:docPr id="273716" name="Picture 273716"/>
                  <wp:cNvGraphicFramePr/>
                  <a:graphic xmlns:a="http://schemas.openxmlformats.org/drawingml/2006/main">
                    <a:graphicData uri="http://schemas.openxmlformats.org/drawingml/2006/picture">
                      <pic:pic xmlns:pic="http://schemas.openxmlformats.org/drawingml/2006/picture">
                        <pic:nvPicPr>
                          <pic:cNvPr id="273716" name="Picture 273716"/>
                          <pic:cNvPicPr/>
                        </pic:nvPicPr>
                        <pic:blipFill>
                          <a:blip r:embed="rId1834"/>
                          <a:stretch>
                            <a:fillRect/>
                          </a:stretch>
                        </pic:blipFill>
                        <pic:spPr>
                          <a:xfrm>
                            <a:off x="0" y="0"/>
                            <a:ext cx="18288" cy="6096"/>
                          </a:xfrm>
                          <a:prstGeom prst="rect">
                            <a:avLst/>
                          </a:prstGeom>
                        </pic:spPr>
                      </pic:pic>
                    </a:graphicData>
                  </a:graphic>
                </wp:inline>
              </w:drawing>
            </w:r>
            <w:r>
              <w:tab/>
            </w:r>
            <w:r>
              <w:rPr>
                <w:noProof/>
              </w:rPr>
              <w:drawing>
                <wp:inline distT="0" distB="0" distL="0" distR="0" wp14:anchorId="2C4DDD01" wp14:editId="42243486">
                  <wp:extent cx="85344" cy="85344"/>
                  <wp:effectExtent l="0" t="0" r="0" b="0"/>
                  <wp:docPr id="273715" name="Picture 273715"/>
                  <wp:cNvGraphicFramePr/>
                  <a:graphic xmlns:a="http://schemas.openxmlformats.org/drawingml/2006/main">
                    <a:graphicData uri="http://schemas.openxmlformats.org/drawingml/2006/picture">
                      <pic:pic xmlns:pic="http://schemas.openxmlformats.org/drawingml/2006/picture">
                        <pic:nvPicPr>
                          <pic:cNvPr id="273715" name="Picture 273715"/>
                          <pic:cNvPicPr/>
                        </pic:nvPicPr>
                        <pic:blipFill>
                          <a:blip r:embed="rId1835"/>
                          <a:stretch>
                            <a:fillRect/>
                          </a:stretch>
                        </pic:blipFill>
                        <pic:spPr>
                          <a:xfrm>
                            <a:off x="0" y="0"/>
                            <a:ext cx="85344" cy="85344"/>
                          </a:xfrm>
                          <a:prstGeom prst="rect">
                            <a:avLst/>
                          </a:prstGeom>
                        </pic:spPr>
                      </pic:pic>
                    </a:graphicData>
                  </a:graphic>
                </wp:inline>
              </w:drawing>
            </w:r>
            <w:r>
              <w:tab/>
            </w:r>
            <w:r>
              <w:rPr>
                <w:noProof/>
              </w:rPr>
              <w:drawing>
                <wp:inline distT="0" distB="0" distL="0" distR="0" wp14:anchorId="01FFC543" wp14:editId="4C3F40E1">
                  <wp:extent cx="18288" cy="6096"/>
                  <wp:effectExtent l="0" t="0" r="0" b="0"/>
                  <wp:docPr id="273718" name="Picture 273718"/>
                  <wp:cNvGraphicFramePr/>
                  <a:graphic xmlns:a="http://schemas.openxmlformats.org/drawingml/2006/main">
                    <a:graphicData uri="http://schemas.openxmlformats.org/drawingml/2006/picture">
                      <pic:pic xmlns:pic="http://schemas.openxmlformats.org/drawingml/2006/picture">
                        <pic:nvPicPr>
                          <pic:cNvPr id="273718" name="Picture 273718"/>
                          <pic:cNvPicPr/>
                        </pic:nvPicPr>
                        <pic:blipFill>
                          <a:blip r:embed="rId1836"/>
                          <a:stretch>
                            <a:fillRect/>
                          </a:stretch>
                        </pic:blipFill>
                        <pic:spPr>
                          <a:xfrm>
                            <a:off x="0" y="0"/>
                            <a:ext cx="18288" cy="6096"/>
                          </a:xfrm>
                          <a:prstGeom prst="rect">
                            <a:avLst/>
                          </a:prstGeom>
                        </pic:spPr>
                      </pic:pic>
                    </a:graphicData>
                  </a:graphic>
                </wp:inline>
              </w:drawing>
            </w:r>
            <w:r>
              <w:tab/>
            </w:r>
            <w:r>
              <w:rPr>
                <w:noProof/>
              </w:rPr>
              <w:drawing>
                <wp:inline distT="0" distB="0" distL="0" distR="0" wp14:anchorId="31A8D1A8" wp14:editId="347FE350">
                  <wp:extent cx="73152" cy="91440"/>
                  <wp:effectExtent l="0" t="0" r="0" b="0"/>
                  <wp:docPr id="273714" name="Picture 273714"/>
                  <wp:cNvGraphicFramePr/>
                  <a:graphic xmlns:a="http://schemas.openxmlformats.org/drawingml/2006/main">
                    <a:graphicData uri="http://schemas.openxmlformats.org/drawingml/2006/picture">
                      <pic:pic xmlns:pic="http://schemas.openxmlformats.org/drawingml/2006/picture">
                        <pic:nvPicPr>
                          <pic:cNvPr id="273714" name="Picture 273714"/>
                          <pic:cNvPicPr/>
                        </pic:nvPicPr>
                        <pic:blipFill>
                          <a:blip r:embed="rId1837"/>
                          <a:stretch>
                            <a:fillRect/>
                          </a:stretch>
                        </pic:blipFill>
                        <pic:spPr>
                          <a:xfrm>
                            <a:off x="0" y="0"/>
                            <a:ext cx="73152" cy="91440"/>
                          </a:xfrm>
                          <a:prstGeom prst="rect">
                            <a:avLst/>
                          </a:prstGeom>
                        </pic:spPr>
                      </pic:pic>
                    </a:graphicData>
                  </a:graphic>
                </wp:inline>
              </w:drawing>
            </w:r>
            <w:r>
              <w:tab/>
            </w:r>
            <w:r>
              <w:rPr>
                <w:noProof/>
              </w:rPr>
              <w:drawing>
                <wp:inline distT="0" distB="0" distL="0" distR="0" wp14:anchorId="29404044" wp14:editId="20EE4021">
                  <wp:extent cx="18287" cy="12192"/>
                  <wp:effectExtent l="0" t="0" r="0" b="0"/>
                  <wp:docPr id="273717" name="Picture 273717"/>
                  <wp:cNvGraphicFramePr/>
                  <a:graphic xmlns:a="http://schemas.openxmlformats.org/drawingml/2006/main">
                    <a:graphicData uri="http://schemas.openxmlformats.org/drawingml/2006/picture">
                      <pic:pic xmlns:pic="http://schemas.openxmlformats.org/drawingml/2006/picture">
                        <pic:nvPicPr>
                          <pic:cNvPr id="273717" name="Picture 273717"/>
                          <pic:cNvPicPr/>
                        </pic:nvPicPr>
                        <pic:blipFill>
                          <a:blip r:embed="rId1838"/>
                          <a:stretch>
                            <a:fillRect/>
                          </a:stretch>
                        </pic:blipFill>
                        <pic:spPr>
                          <a:xfrm>
                            <a:off x="0" y="0"/>
                            <a:ext cx="18287" cy="12192"/>
                          </a:xfrm>
                          <a:prstGeom prst="rect">
                            <a:avLst/>
                          </a:prstGeom>
                        </pic:spPr>
                      </pic:pic>
                    </a:graphicData>
                  </a:graphic>
                </wp:inline>
              </w:drawing>
            </w:r>
          </w:p>
          <w:p w14:paraId="5E81461D" w14:textId="77777777" w:rsidR="003D72BD" w:rsidRDefault="00071604">
            <w:pPr>
              <w:spacing w:after="0"/>
              <w:ind w:left="979"/>
            </w:pPr>
            <w:r>
              <w:t>PACOXOM NAHUALA</w:t>
            </w:r>
          </w:p>
        </w:tc>
        <w:tc>
          <w:tcPr>
            <w:tcW w:w="826" w:type="dxa"/>
            <w:tcBorders>
              <w:top w:val="nil"/>
              <w:left w:val="nil"/>
              <w:bottom w:val="nil"/>
              <w:right w:val="nil"/>
            </w:tcBorders>
          </w:tcPr>
          <w:p w14:paraId="206BAB64" w14:textId="77777777" w:rsidR="003D72BD" w:rsidRDefault="00071604">
            <w:pPr>
              <w:spacing w:after="0"/>
              <w:jc w:val="both"/>
            </w:pPr>
            <w:r>
              <w:rPr>
                <w:sz w:val="20"/>
              </w:rPr>
              <w:t>$8,562.37</w:t>
            </w:r>
          </w:p>
        </w:tc>
      </w:tr>
      <w:tr w:rsidR="003D72BD" w14:paraId="634520D9" w14:textId="77777777">
        <w:trPr>
          <w:trHeight w:val="724"/>
        </w:trPr>
        <w:tc>
          <w:tcPr>
            <w:tcW w:w="3101" w:type="dxa"/>
            <w:tcBorders>
              <w:top w:val="nil"/>
              <w:left w:val="nil"/>
              <w:bottom w:val="nil"/>
              <w:right w:val="nil"/>
            </w:tcBorders>
          </w:tcPr>
          <w:p w14:paraId="19CB262E" w14:textId="77777777" w:rsidR="003D72BD" w:rsidRDefault="00071604">
            <w:pPr>
              <w:spacing w:after="0"/>
              <w:ind w:left="10"/>
            </w:pPr>
            <w:r>
              <w:rPr>
                <w:sz w:val="20"/>
              </w:rPr>
              <w:t>CONVENIO - 105-2022-00013</w:t>
            </w:r>
          </w:p>
        </w:tc>
        <w:tc>
          <w:tcPr>
            <w:tcW w:w="5184" w:type="dxa"/>
            <w:gridSpan w:val="2"/>
            <w:tcBorders>
              <w:top w:val="nil"/>
              <w:left w:val="nil"/>
              <w:bottom w:val="nil"/>
              <w:right w:val="nil"/>
            </w:tcBorders>
            <w:vAlign w:val="bottom"/>
          </w:tcPr>
          <w:p w14:paraId="21846B49" w14:textId="77777777" w:rsidR="003D72BD" w:rsidRDefault="00071604">
            <w:pPr>
              <w:spacing w:after="0"/>
              <w:ind w:left="38"/>
            </w:pPr>
            <w:r>
              <w:rPr>
                <w:sz w:val="24"/>
              </w:rPr>
              <w:t>35876638 JUNTA ESCOLAR DE ESCUELA OFICIAL</w:t>
            </w:r>
          </w:p>
          <w:p w14:paraId="70148850" w14:textId="77777777" w:rsidR="003D72BD" w:rsidRDefault="00071604">
            <w:pPr>
              <w:spacing w:after="0"/>
              <w:ind w:left="154"/>
              <w:jc w:val="center"/>
            </w:pPr>
            <w:r>
              <w:rPr>
                <w:sz w:val="24"/>
              </w:rPr>
              <w:t>RURAL MIXTA CASERIC TZAMTINAMIT,</w:t>
            </w:r>
          </w:p>
          <w:p w14:paraId="5EBE5920" w14:textId="77777777" w:rsidR="003D72BD" w:rsidRDefault="00071604">
            <w:pPr>
              <w:spacing w:after="0"/>
              <w:ind w:left="970"/>
            </w:pPr>
            <w:r>
              <w:rPr>
                <w:sz w:val="24"/>
              </w:rPr>
              <w:t>CANTON CHUCHEXIC</w:t>
            </w:r>
          </w:p>
        </w:tc>
        <w:tc>
          <w:tcPr>
            <w:tcW w:w="826" w:type="dxa"/>
            <w:tcBorders>
              <w:top w:val="nil"/>
              <w:left w:val="nil"/>
              <w:bottom w:val="nil"/>
              <w:right w:val="nil"/>
            </w:tcBorders>
          </w:tcPr>
          <w:p w14:paraId="476E0867" w14:textId="77777777" w:rsidR="003D72BD" w:rsidRDefault="00071604">
            <w:pPr>
              <w:spacing w:after="0"/>
              <w:ind w:left="10"/>
              <w:jc w:val="both"/>
            </w:pPr>
            <w:r>
              <w:rPr>
                <w:sz w:val="20"/>
              </w:rPr>
              <w:t>$8,862.37</w:t>
            </w:r>
          </w:p>
        </w:tc>
      </w:tr>
    </w:tbl>
    <w:p w14:paraId="6E09FEF8" w14:textId="77777777" w:rsidR="003D72BD" w:rsidRDefault="00071604">
      <w:pPr>
        <w:spacing w:after="0"/>
        <w:ind w:left="-1440" w:right="10790"/>
      </w:pPr>
      <w:r>
        <w:rPr>
          <w:noProof/>
        </w:rPr>
        <w:drawing>
          <wp:anchor distT="0" distB="0" distL="114300" distR="114300" simplePos="0" relativeHeight="251936768" behindDoc="0" locked="0" layoutInCell="1" allowOverlap="0" wp14:anchorId="6F1EFA24" wp14:editId="126F3436">
            <wp:simplePos x="0" y="0"/>
            <wp:positionH relativeFrom="page">
              <wp:posOffset>188976</wp:posOffset>
            </wp:positionH>
            <wp:positionV relativeFrom="page">
              <wp:posOffset>6937248</wp:posOffset>
            </wp:positionV>
            <wp:extent cx="152400" cy="1359409"/>
            <wp:effectExtent l="0" t="0" r="0" b="0"/>
            <wp:wrapTopAndBottom/>
            <wp:docPr id="273803" name="Picture 273803"/>
            <wp:cNvGraphicFramePr/>
            <a:graphic xmlns:a="http://schemas.openxmlformats.org/drawingml/2006/main">
              <a:graphicData uri="http://schemas.openxmlformats.org/drawingml/2006/picture">
                <pic:pic xmlns:pic="http://schemas.openxmlformats.org/drawingml/2006/picture">
                  <pic:nvPicPr>
                    <pic:cNvPr id="273803" name="Picture 273803"/>
                    <pic:cNvPicPr/>
                  </pic:nvPicPr>
                  <pic:blipFill>
                    <a:blip r:embed="rId1839"/>
                    <a:stretch>
                      <a:fillRect/>
                    </a:stretch>
                  </pic:blipFill>
                  <pic:spPr>
                    <a:xfrm>
                      <a:off x="0" y="0"/>
                      <a:ext cx="152400" cy="1359409"/>
                    </a:xfrm>
                    <a:prstGeom prst="rect">
                      <a:avLst/>
                    </a:prstGeom>
                  </pic:spPr>
                </pic:pic>
              </a:graphicData>
            </a:graphic>
          </wp:anchor>
        </w:drawing>
      </w:r>
      <w:r>
        <w:rPr>
          <w:noProof/>
        </w:rPr>
        <w:drawing>
          <wp:anchor distT="0" distB="0" distL="114300" distR="114300" simplePos="0" relativeHeight="251937792" behindDoc="0" locked="0" layoutInCell="1" allowOverlap="0" wp14:anchorId="4F32BC48" wp14:editId="686DE6A1">
            <wp:simplePos x="0" y="0"/>
            <wp:positionH relativeFrom="page">
              <wp:posOffset>207264</wp:posOffset>
            </wp:positionH>
            <wp:positionV relativeFrom="page">
              <wp:posOffset>8479536</wp:posOffset>
            </wp:positionV>
            <wp:extent cx="140208" cy="841249"/>
            <wp:effectExtent l="0" t="0" r="0" b="0"/>
            <wp:wrapTopAndBottom/>
            <wp:docPr id="273804" name="Picture 273804"/>
            <wp:cNvGraphicFramePr/>
            <a:graphic xmlns:a="http://schemas.openxmlformats.org/drawingml/2006/main">
              <a:graphicData uri="http://schemas.openxmlformats.org/drawingml/2006/picture">
                <pic:pic xmlns:pic="http://schemas.openxmlformats.org/drawingml/2006/picture">
                  <pic:nvPicPr>
                    <pic:cNvPr id="273804" name="Picture 273804"/>
                    <pic:cNvPicPr/>
                  </pic:nvPicPr>
                  <pic:blipFill>
                    <a:blip r:embed="rId1840"/>
                    <a:stretch>
                      <a:fillRect/>
                    </a:stretch>
                  </pic:blipFill>
                  <pic:spPr>
                    <a:xfrm>
                      <a:off x="0" y="0"/>
                      <a:ext cx="140208" cy="841249"/>
                    </a:xfrm>
                    <a:prstGeom prst="rect">
                      <a:avLst/>
                    </a:prstGeom>
                  </pic:spPr>
                </pic:pic>
              </a:graphicData>
            </a:graphic>
          </wp:anchor>
        </w:drawing>
      </w:r>
      <w:r>
        <w:rPr>
          <w:noProof/>
        </w:rPr>
        <w:drawing>
          <wp:anchor distT="0" distB="0" distL="114300" distR="114300" simplePos="0" relativeHeight="251938816" behindDoc="0" locked="0" layoutInCell="1" allowOverlap="0" wp14:anchorId="5B358B79" wp14:editId="30348AC2">
            <wp:simplePos x="0" y="0"/>
            <wp:positionH relativeFrom="page">
              <wp:posOffset>164592</wp:posOffset>
            </wp:positionH>
            <wp:positionV relativeFrom="page">
              <wp:posOffset>4876800</wp:posOffset>
            </wp:positionV>
            <wp:extent cx="152400" cy="847344"/>
            <wp:effectExtent l="0" t="0" r="0" b="0"/>
            <wp:wrapTopAndBottom/>
            <wp:docPr id="273802" name="Picture 273802"/>
            <wp:cNvGraphicFramePr/>
            <a:graphic xmlns:a="http://schemas.openxmlformats.org/drawingml/2006/main">
              <a:graphicData uri="http://schemas.openxmlformats.org/drawingml/2006/picture">
                <pic:pic xmlns:pic="http://schemas.openxmlformats.org/drawingml/2006/picture">
                  <pic:nvPicPr>
                    <pic:cNvPr id="273802" name="Picture 273802"/>
                    <pic:cNvPicPr/>
                  </pic:nvPicPr>
                  <pic:blipFill>
                    <a:blip r:embed="rId1841"/>
                    <a:stretch>
                      <a:fillRect/>
                    </a:stretch>
                  </pic:blipFill>
                  <pic:spPr>
                    <a:xfrm>
                      <a:off x="0" y="0"/>
                      <a:ext cx="152400" cy="847344"/>
                    </a:xfrm>
                    <a:prstGeom prst="rect">
                      <a:avLst/>
                    </a:prstGeom>
                  </pic:spPr>
                </pic:pic>
              </a:graphicData>
            </a:graphic>
          </wp:anchor>
        </w:drawing>
      </w:r>
      <w:r>
        <w:br w:type="page"/>
      </w:r>
    </w:p>
    <w:tbl>
      <w:tblPr>
        <w:tblStyle w:val="TableGrid"/>
        <w:tblpPr w:vertAnchor="text" w:tblpX="336"/>
        <w:tblOverlap w:val="never"/>
        <w:tblW w:w="9101" w:type="dxa"/>
        <w:tblInd w:w="0" w:type="dxa"/>
        <w:tblCellMar>
          <w:top w:w="1" w:type="dxa"/>
          <w:left w:w="0" w:type="dxa"/>
          <w:bottom w:w="0" w:type="dxa"/>
          <w:right w:w="0" w:type="dxa"/>
        </w:tblCellMar>
        <w:tblLook w:val="04A0" w:firstRow="1" w:lastRow="0" w:firstColumn="1" w:lastColumn="0" w:noHBand="0" w:noVBand="1"/>
      </w:tblPr>
      <w:tblGrid>
        <w:gridCol w:w="3095"/>
        <w:gridCol w:w="949"/>
        <w:gridCol w:w="4187"/>
        <w:gridCol w:w="870"/>
      </w:tblGrid>
      <w:tr w:rsidR="003D72BD" w14:paraId="3E849E61" w14:textId="77777777">
        <w:trPr>
          <w:trHeight w:val="230"/>
        </w:trPr>
        <w:tc>
          <w:tcPr>
            <w:tcW w:w="3110" w:type="dxa"/>
            <w:vMerge w:val="restart"/>
            <w:tcBorders>
              <w:top w:val="nil"/>
              <w:left w:val="nil"/>
              <w:bottom w:val="nil"/>
              <w:right w:val="nil"/>
            </w:tcBorders>
          </w:tcPr>
          <w:p w14:paraId="10875DA4" w14:textId="77777777" w:rsidR="003D72BD" w:rsidRDefault="003D72BD"/>
        </w:tc>
        <w:tc>
          <w:tcPr>
            <w:tcW w:w="5155" w:type="dxa"/>
            <w:gridSpan w:val="2"/>
            <w:tcBorders>
              <w:top w:val="nil"/>
              <w:left w:val="nil"/>
              <w:bottom w:val="nil"/>
              <w:right w:val="nil"/>
            </w:tcBorders>
          </w:tcPr>
          <w:p w14:paraId="342025A2" w14:textId="77777777" w:rsidR="003D72BD" w:rsidRDefault="00071604">
            <w:pPr>
              <w:tabs>
                <w:tab w:val="center" w:pos="3744"/>
              </w:tabs>
              <w:spacing w:after="0"/>
            </w:pPr>
            <w:r>
              <w:rPr>
                <w:sz w:val="24"/>
              </w:rPr>
              <w:t xml:space="preserve">20094264 JUNTA ESCOLAR E </w:t>
            </w:r>
            <w:r>
              <w:rPr>
                <w:sz w:val="24"/>
              </w:rPr>
              <w:tab/>
              <w:t>CASERIO</w:t>
            </w:r>
          </w:p>
        </w:tc>
        <w:tc>
          <w:tcPr>
            <w:tcW w:w="835" w:type="dxa"/>
            <w:vMerge w:val="restart"/>
            <w:tcBorders>
              <w:top w:val="nil"/>
              <w:left w:val="nil"/>
              <w:bottom w:val="nil"/>
              <w:right w:val="nil"/>
            </w:tcBorders>
          </w:tcPr>
          <w:p w14:paraId="50509583" w14:textId="77777777" w:rsidR="003D72BD" w:rsidRDefault="00071604">
            <w:pPr>
              <w:spacing w:after="0"/>
              <w:jc w:val="both"/>
            </w:pPr>
            <w:r>
              <w:rPr>
                <w:sz w:val="20"/>
              </w:rPr>
              <w:t>$8,362.37</w:t>
            </w:r>
          </w:p>
        </w:tc>
      </w:tr>
      <w:tr w:rsidR="003D72BD" w14:paraId="3DE0269F" w14:textId="77777777">
        <w:trPr>
          <w:trHeight w:val="291"/>
        </w:trPr>
        <w:tc>
          <w:tcPr>
            <w:tcW w:w="0" w:type="auto"/>
            <w:vMerge/>
            <w:tcBorders>
              <w:top w:val="nil"/>
              <w:left w:val="nil"/>
              <w:bottom w:val="nil"/>
              <w:right w:val="nil"/>
            </w:tcBorders>
          </w:tcPr>
          <w:p w14:paraId="00BCB646" w14:textId="77777777" w:rsidR="003D72BD" w:rsidRDefault="003D72BD"/>
        </w:tc>
        <w:tc>
          <w:tcPr>
            <w:tcW w:w="950" w:type="dxa"/>
            <w:tcBorders>
              <w:top w:val="nil"/>
              <w:left w:val="nil"/>
              <w:bottom w:val="nil"/>
              <w:right w:val="nil"/>
            </w:tcBorders>
          </w:tcPr>
          <w:p w14:paraId="62A95665" w14:textId="77777777" w:rsidR="003D72BD" w:rsidRDefault="003D72BD"/>
        </w:tc>
        <w:tc>
          <w:tcPr>
            <w:tcW w:w="4205" w:type="dxa"/>
            <w:tcBorders>
              <w:top w:val="nil"/>
              <w:left w:val="nil"/>
              <w:bottom w:val="nil"/>
              <w:right w:val="nil"/>
            </w:tcBorders>
          </w:tcPr>
          <w:p w14:paraId="15645F06" w14:textId="77777777" w:rsidR="003D72BD" w:rsidRDefault="00071604">
            <w:pPr>
              <w:tabs>
                <w:tab w:val="center" w:pos="2894"/>
              </w:tabs>
              <w:spacing w:after="0"/>
            </w:pPr>
            <w:r>
              <w:t xml:space="preserve">CHURUNELES l, ALDEA </w:t>
            </w:r>
            <w:r>
              <w:tab/>
              <w:t>ll</w:t>
            </w:r>
          </w:p>
        </w:tc>
        <w:tc>
          <w:tcPr>
            <w:tcW w:w="0" w:type="auto"/>
            <w:vMerge/>
            <w:tcBorders>
              <w:top w:val="nil"/>
              <w:left w:val="nil"/>
              <w:bottom w:val="nil"/>
              <w:right w:val="nil"/>
            </w:tcBorders>
          </w:tcPr>
          <w:p w14:paraId="469E318F" w14:textId="77777777" w:rsidR="003D72BD" w:rsidRDefault="003D72BD"/>
        </w:tc>
      </w:tr>
      <w:tr w:rsidR="003D72BD" w14:paraId="1B4EFBC1" w14:textId="77777777">
        <w:trPr>
          <w:trHeight w:val="836"/>
        </w:trPr>
        <w:tc>
          <w:tcPr>
            <w:tcW w:w="3110" w:type="dxa"/>
            <w:tcBorders>
              <w:top w:val="nil"/>
              <w:left w:val="nil"/>
              <w:bottom w:val="nil"/>
              <w:right w:val="nil"/>
            </w:tcBorders>
          </w:tcPr>
          <w:p w14:paraId="5B367C46" w14:textId="77777777" w:rsidR="003D72BD" w:rsidRDefault="00071604">
            <w:pPr>
              <w:spacing w:after="0"/>
              <w:ind w:left="989"/>
            </w:pPr>
            <w:r>
              <w:rPr>
                <w:sz w:val="20"/>
              </w:rPr>
              <w:t xml:space="preserve">• </w:t>
            </w:r>
          </w:p>
        </w:tc>
        <w:tc>
          <w:tcPr>
            <w:tcW w:w="950" w:type="dxa"/>
            <w:tcBorders>
              <w:top w:val="nil"/>
              <w:left w:val="nil"/>
              <w:bottom w:val="nil"/>
              <w:right w:val="nil"/>
            </w:tcBorders>
          </w:tcPr>
          <w:p w14:paraId="544A7374" w14:textId="77777777" w:rsidR="003D72BD" w:rsidRDefault="00071604">
            <w:pPr>
              <w:spacing w:after="0"/>
              <w:ind w:left="10"/>
            </w:pPr>
            <w:r>
              <w:rPr>
                <w:sz w:val="20"/>
              </w:rPr>
              <w:t>19854374</w:t>
            </w:r>
          </w:p>
        </w:tc>
        <w:tc>
          <w:tcPr>
            <w:tcW w:w="4205" w:type="dxa"/>
            <w:tcBorders>
              <w:top w:val="nil"/>
              <w:left w:val="nil"/>
              <w:bottom w:val="nil"/>
              <w:right w:val="nil"/>
            </w:tcBorders>
            <w:vAlign w:val="center"/>
          </w:tcPr>
          <w:p w14:paraId="473C03CE" w14:textId="77777777" w:rsidR="003D72BD" w:rsidRDefault="00071604">
            <w:pPr>
              <w:spacing w:after="0"/>
            </w:pPr>
            <w:r>
              <w:t>JUNTA ESCOLAR DE LA E.O.R.M.</w:t>
            </w:r>
          </w:p>
          <w:p w14:paraId="646AC76E" w14:textId="77777777" w:rsidR="003D72BD" w:rsidRDefault="00071604">
            <w:pPr>
              <w:spacing w:after="0"/>
            </w:pPr>
            <w:r>
              <w:t>CASERIO EL ORATORIO CANTON</w:t>
            </w:r>
          </w:p>
          <w:p w14:paraId="6F71BFBE" w14:textId="77777777" w:rsidR="003D72BD" w:rsidRDefault="00071604">
            <w:pPr>
              <w:spacing w:after="0"/>
            </w:pPr>
            <w:r>
              <w:t>CHUAXIC</w:t>
            </w:r>
          </w:p>
        </w:tc>
        <w:tc>
          <w:tcPr>
            <w:tcW w:w="835" w:type="dxa"/>
            <w:tcBorders>
              <w:top w:val="nil"/>
              <w:left w:val="nil"/>
              <w:bottom w:val="nil"/>
              <w:right w:val="nil"/>
            </w:tcBorders>
          </w:tcPr>
          <w:p w14:paraId="79D5D4BB" w14:textId="77777777" w:rsidR="003D72BD" w:rsidRDefault="00071604">
            <w:pPr>
              <w:spacing w:after="0"/>
              <w:ind w:left="10"/>
              <w:jc w:val="both"/>
            </w:pPr>
            <w:r>
              <w:rPr>
                <w:sz w:val="24"/>
              </w:rPr>
              <w:t>9,862.37</w:t>
            </w:r>
          </w:p>
        </w:tc>
      </w:tr>
      <w:tr w:rsidR="003D72BD" w14:paraId="31B2B4BE" w14:textId="77777777">
        <w:trPr>
          <w:trHeight w:val="599"/>
        </w:trPr>
        <w:tc>
          <w:tcPr>
            <w:tcW w:w="3110" w:type="dxa"/>
            <w:tcBorders>
              <w:top w:val="nil"/>
              <w:left w:val="nil"/>
              <w:bottom w:val="nil"/>
              <w:right w:val="nil"/>
            </w:tcBorders>
          </w:tcPr>
          <w:p w14:paraId="401CCB4B" w14:textId="77777777" w:rsidR="003D72BD" w:rsidRDefault="00071604">
            <w:pPr>
              <w:spacing w:after="0"/>
            </w:pPr>
            <w:r>
              <w:rPr>
                <w:sz w:val="20"/>
              </w:rPr>
              <w:t>CONVENIO • 105-2022-00017</w:t>
            </w:r>
          </w:p>
        </w:tc>
        <w:tc>
          <w:tcPr>
            <w:tcW w:w="950" w:type="dxa"/>
            <w:tcBorders>
              <w:top w:val="nil"/>
              <w:left w:val="nil"/>
              <w:bottom w:val="nil"/>
              <w:right w:val="nil"/>
            </w:tcBorders>
          </w:tcPr>
          <w:p w14:paraId="2BAFCE38" w14:textId="77777777" w:rsidR="003D72BD" w:rsidRDefault="00071604">
            <w:pPr>
              <w:spacing w:after="0"/>
            </w:pPr>
            <w:r>
              <w:rPr>
                <w:sz w:val="20"/>
              </w:rPr>
              <w:t>48856207</w:t>
            </w:r>
          </w:p>
        </w:tc>
        <w:tc>
          <w:tcPr>
            <w:tcW w:w="4205" w:type="dxa"/>
            <w:tcBorders>
              <w:top w:val="nil"/>
              <w:left w:val="nil"/>
              <w:bottom w:val="nil"/>
              <w:right w:val="nil"/>
            </w:tcBorders>
            <w:vAlign w:val="center"/>
          </w:tcPr>
          <w:p w14:paraId="1287093F" w14:textId="77777777" w:rsidR="003D72BD" w:rsidRDefault="00071604">
            <w:pPr>
              <w:spacing w:after="0"/>
              <w:ind w:left="10" w:right="250" w:hanging="10"/>
              <w:jc w:val="both"/>
            </w:pPr>
            <w:r>
              <w:t>JUNTA ESCOLAR E.O.R.M. NUEVO PACORRAL ll</w:t>
            </w:r>
          </w:p>
        </w:tc>
        <w:tc>
          <w:tcPr>
            <w:tcW w:w="835" w:type="dxa"/>
            <w:tcBorders>
              <w:top w:val="nil"/>
              <w:left w:val="nil"/>
              <w:bottom w:val="nil"/>
              <w:right w:val="nil"/>
            </w:tcBorders>
          </w:tcPr>
          <w:p w14:paraId="617A73A0" w14:textId="77777777" w:rsidR="003D72BD" w:rsidRDefault="00071604">
            <w:pPr>
              <w:spacing w:after="0"/>
              <w:ind w:left="10"/>
              <w:jc w:val="both"/>
            </w:pPr>
            <w:r>
              <w:t>33862,37</w:t>
            </w:r>
          </w:p>
        </w:tc>
      </w:tr>
      <w:tr w:rsidR="003D72BD" w14:paraId="5E620FA6" w14:textId="77777777">
        <w:trPr>
          <w:trHeight w:val="824"/>
        </w:trPr>
        <w:tc>
          <w:tcPr>
            <w:tcW w:w="3110" w:type="dxa"/>
            <w:tcBorders>
              <w:top w:val="nil"/>
              <w:left w:val="nil"/>
              <w:bottom w:val="nil"/>
              <w:right w:val="nil"/>
            </w:tcBorders>
          </w:tcPr>
          <w:p w14:paraId="2FCC9AEA" w14:textId="77777777" w:rsidR="003D72BD" w:rsidRDefault="00071604">
            <w:pPr>
              <w:spacing w:after="0"/>
            </w:pPr>
            <w:r>
              <w:rPr>
                <w:sz w:val="20"/>
              </w:rPr>
              <w:t>CONVENIO 105-2022-00017</w:t>
            </w:r>
          </w:p>
        </w:tc>
        <w:tc>
          <w:tcPr>
            <w:tcW w:w="950" w:type="dxa"/>
            <w:tcBorders>
              <w:top w:val="nil"/>
              <w:left w:val="nil"/>
              <w:bottom w:val="nil"/>
              <w:right w:val="nil"/>
            </w:tcBorders>
          </w:tcPr>
          <w:p w14:paraId="575FDE32" w14:textId="77777777" w:rsidR="003D72BD" w:rsidRDefault="00071604">
            <w:pPr>
              <w:spacing w:after="0"/>
              <w:ind w:left="10"/>
            </w:pPr>
            <w:r>
              <w:rPr>
                <w:sz w:val="20"/>
              </w:rPr>
              <w:t>51846705</w:t>
            </w:r>
          </w:p>
        </w:tc>
        <w:tc>
          <w:tcPr>
            <w:tcW w:w="4205" w:type="dxa"/>
            <w:tcBorders>
              <w:top w:val="nil"/>
              <w:left w:val="nil"/>
              <w:bottom w:val="nil"/>
              <w:right w:val="nil"/>
            </w:tcBorders>
          </w:tcPr>
          <w:p w14:paraId="13DC002E" w14:textId="77777777" w:rsidR="003D72BD" w:rsidRDefault="00071604">
            <w:pPr>
              <w:spacing w:after="0" w:line="216" w:lineRule="auto"/>
              <w:ind w:left="10" w:right="365" w:hanging="10"/>
              <w:jc w:val="both"/>
            </w:pPr>
            <w:r>
              <w:t>COMITE EDUCATIVO COEDUCA DEL PARAJE TRIUNFO LA PAZ. ALDEA</w:t>
            </w:r>
          </w:p>
          <w:p w14:paraId="79FF9A48" w14:textId="77777777" w:rsidR="003D72BD" w:rsidRDefault="00071604">
            <w:pPr>
              <w:spacing w:after="0"/>
              <w:ind w:left="10"/>
            </w:pPr>
            <w:r>
              <w:t>PAQUIP, STA. CLARA LA LACUNA</w:t>
            </w:r>
          </w:p>
        </w:tc>
        <w:tc>
          <w:tcPr>
            <w:tcW w:w="835" w:type="dxa"/>
            <w:tcBorders>
              <w:top w:val="nil"/>
              <w:left w:val="nil"/>
              <w:bottom w:val="nil"/>
              <w:right w:val="nil"/>
            </w:tcBorders>
          </w:tcPr>
          <w:p w14:paraId="5DCEB77D" w14:textId="77777777" w:rsidR="003D72BD" w:rsidRDefault="00071604">
            <w:pPr>
              <w:spacing w:after="0"/>
              <w:ind w:left="10"/>
              <w:jc w:val="both"/>
            </w:pPr>
            <w:r>
              <w:rPr>
                <w:sz w:val="24"/>
              </w:rPr>
              <w:t>9.862,37</w:t>
            </w:r>
          </w:p>
        </w:tc>
      </w:tr>
      <w:tr w:rsidR="003D72BD" w14:paraId="2C80ED77" w14:textId="77777777">
        <w:trPr>
          <w:trHeight w:val="839"/>
        </w:trPr>
        <w:tc>
          <w:tcPr>
            <w:tcW w:w="3110" w:type="dxa"/>
            <w:tcBorders>
              <w:top w:val="nil"/>
              <w:left w:val="nil"/>
              <w:bottom w:val="nil"/>
              <w:right w:val="nil"/>
            </w:tcBorders>
          </w:tcPr>
          <w:p w14:paraId="72FF39F4" w14:textId="77777777" w:rsidR="003D72BD" w:rsidRDefault="00071604">
            <w:pPr>
              <w:spacing w:after="0"/>
            </w:pPr>
            <w:r>
              <w:rPr>
                <w:sz w:val="20"/>
              </w:rPr>
              <w:t>CONVENIO • 105-2022-00016</w:t>
            </w:r>
          </w:p>
        </w:tc>
        <w:tc>
          <w:tcPr>
            <w:tcW w:w="950" w:type="dxa"/>
            <w:tcBorders>
              <w:top w:val="nil"/>
              <w:left w:val="nil"/>
              <w:bottom w:val="nil"/>
              <w:right w:val="nil"/>
            </w:tcBorders>
          </w:tcPr>
          <w:p w14:paraId="445F4000" w14:textId="77777777" w:rsidR="003D72BD" w:rsidRDefault="00071604">
            <w:pPr>
              <w:spacing w:after="0"/>
              <w:ind w:left="10"/>
            </w:pPr>
            <w:r>
              <w:rPr>
                <w:sz w:val="20"/>
              </w:rPr>
              <w:t>43535623</w:t>
            </w:r>
          </w:p>
        </w:tc>
        <w:tc>
          <w:tcPr>
            <w:tcW w:w="4205" w:type="dxa"/>
            <w:tcBorders>
              <w:top w:val="nil"/>
              <w:left w:val="nil"/>
              <w:bottom w:val="nil"/>
              <w:right w:val="nil"/>
            </w:tcBorders>
          </w:tcPr>
          <w:p w14:paraId="15270B4E" w14:textId="77777777" w:rsidR="003D72BD" w:rsidRDefault="00071604">
            <w:pPr>
              <w:spacing w:after="0" w:line="216" w:lineRule="auto"/>
              <w:ind w:left="10" w:right="442" w:hanging="10"/>
              <w:jc w:val="both"/>
            </w:pPr>
            <w:r>
              <w:rPr>
                <w:sz w:val="24"/>
              </w:rPr>
              <w:t>COMETE EDUCAT. COEDUCA DE LA ESC. OE AUTOCEST. COMUNIT. DEL PARAJE</w:t>
            </w:r>
          </w:p>
          <w:p w14:paraId="15E977DF" w14:textId="77777777" w:rsidR="003D72BD" w:rsidRDefault="00071604">
            <w:pPr>
              <w:spacing w:after="0"/>
              <w:ind w:left="10"/>
            </w:pPr>
            <w:r>
              <w:t>LOS MANANTIALES. CTON. PAMEZABAL</w:t>
            </w:r>
          </w:p>
        </w:tc>
        <w:tc>
          <w:tcPr>
            <w:tcW w:w="835" w:type="dxa"/>
            <w:tcBorders>
              <w:top w:val="nil"/>
              <w:left w:val="nil"/>
              <w:bottom w:val="nil"/>
              <w:right w:val="nil"/>
            </w:tcBorders>
          </w:tcPr>
          <w:p w14:paraId="38A852E5" w14:textId="77777777" w:rsidR="003D72BD" w:rsidRDefault="00071604">
            <w:pPr>
              <w:spacing w:after="0"/>
              <w:ind w:left="10"/>
              <w:jc w:val="both"/>
            </w:pPr>
            <w:r>
              <w:t>91862,37</w:t>
            </w:r>
          </w:p>
        </w:tc>
      </w:tr>
      <w:tr w:rsidR="003D72BD" w14:paraId="6C853FEB" w14:textId="77777777">
        <w:trPr>
          <w:trHeight w:val="836"/>
        </w:trPr>
        <w:tc>
          <w:tcPr>
            <w:tcW w:w="3110" w:type="dxa"/>
            <w:tcBorders>
              <w:top w:val="nil"/>
              <w:left w:val="nil"/>
              <w:bottom w:val="nil"/>
              <w:right w:val="nil"/>
            </w:tcBorders>
          </w:tcPr>
          <w:p w14:paraId="6922B2A3" w14:textId="77777777" w:rsidR="003D72BD" w:rsidRDefault="00071604">
            <w:pPr>
              <w:spacing w:after="0"/>
            </w:pPr>
            <w:r>
              <w:rPr>
                <w:sz w:val="20"/>
              </w:rPr>
              <w:t>CONVENIO - 105-2022-00018</w:t>
            </w:r>
          </w:p>
        </w:tc>
        <w:tc>
          <w:tcPr>
            <w:tcW w:w="950" w:type="dxa"/>
            <w:tcBorders>
              <w:top w:val="nil"/>
              <w:left w:val="nil"/>
              <w:bottom w:val="nil"/>
              <w:right w:val="nil"/>
            </w:tcBorders>
          </w:tcPr>
          <w:p w14:paraId="732C1132" w14:textId="77777777" w:rsidR="003D72BD" w:rsidRDefault="00071604">
            <w:pPr>
              <w:spacing w:after="0"/>
              <w:ind w:left="10"/>
            </w:pPr>
            <w:r>
              <w:rPr>
                <w:sz w:val="20"/>
              </w:rPr>
              <w:t>51698080</w:t>
            </w:r>
          </w:p>
        </w:tc>
        <w:tc>
          <w:tcPr>
            <w:tcW w:w="4205" w:type="dxa"/>
            <w:tcBorders>
              <w:top w:val="nil"/>
              <w:left w:val="nil"/>
              <w:bottom w:val="nil"/>
              <w:right w:val="nil"/>
            </w:tcBorders>
            <w:vAlign w:val="center"/>
          </w:tcPr>
          <w:p w14:paraId="7C9CA046" w14:textId="77777777" w:rsidR="003D72BD" w:rsidRDefault="00071604">
            <w:pPr>
              <w:spacing w:after="0"/>
            </w:pPr>
            <w:r>
              <w:rPr>
                <w:sz w:val="24"/>
              </w:rPr>
              <w:t>JUNTA ESCOLAR DE LA ESCUELA</w:t>
            </w:r>
          </w:p>
          <w:p w14:paraId="1FBD9A0A" w14:textId="77777777" w:rsidR="003D72BD" w:rsidRDefault="00071604">
            <w:pPr>
              <w:spacing w:after="0"/>
              <w:ind w:left="10"/>
            </w:pPr>
            <w:r>
              <w:t>OFICIAL RURAL MIXTA CANTON</w:t>
            </w:r>
          </w:p>
          <w:p w14:paraId="47CB27CE" w14:textId="77777777" w:rsidR="003D72BD" w:rsidRDefault="00071604">
            <w:pPr>
              <w:spacing w:after="0"/>
              <w:ind w:left="10"/>
            </w:pPr>
            <w:r>
              <w:t>TZANCHAJ</w:t>
            </w:r>
          </w:p>
        </w:tc>
        <w:tc>
          <w:tcPr>
            <w:tcW w:w="835" w:type="dxa"/>
            <w:tcBorders>
              <w:top w:val="nil"/>
              <w:left w:val="nil"/>
              <w:bottom w:val="nil"/>
              <w:right w:val="nil"/>
            </w:tcBorders>
          </w:tcPr>
          <w:p w14:paraId="57C2F030" w14:textId="77777777" w:rsidR="003D72BD" w:rsidRDefault="00071604">
            <w:pPr>
              <w:spacing w:after="0"/>
              <w:ind w:left="10"/>
              <w:jc w:val="both"/>
            </w:pPr>
            <w:r>
              <w:rPr>
                <w:sz w:val="26"/>
              </w:rPr>
              <w:t>9,852 37</w:t>
            </w:r>
          </w:p>
        </w:tc>
      </w:tr>
      <w:tr w:rsidR="003D72BD" w14:paraId="0E74D477" w14:textId="77777777">
        <w:trPr>
          <w:trHeight w:val="820"/>
        </w:trPr>
        <w:tc>
          <w:tcPr>
            <w:tcW w:w="3110" w:type="dxa"/>
            <w:tcBorders>
              <w:top w:val="nil"/>
              <w:left w:val="nil"/>
              <w:bottom w:val="nil"/>
              <w:right w:val="nil"/>
            </w:tcBorders>
          </w:tcPr>
          <w:p w14:paraId="4EF21C72" w14:textId="77777777" w:rsidR="003D72BD" w:rsidRDefault="00071604">
            <w:pPr>
              <w:spacing w:after="0"/>
            </w:pPr>
            <w:r>
              <w:rPr>
                <w:sz w:val="20"/>
              </w:rPr>
              <w:t>CONVENIO - 105-2022-00016</w:t>
            </w:r>
          </w:p>
        </w:tc>
        <w:tc>
          <w:tcPr>
            <w:tcW w:w="950" w:type="dxa"/>
            <w:tcBorders>
              <w:top w:val="nil"/>
              <w:left w:val="nil"/>
              <w:bottom w:val="nil"/>
              <w:right w:val="nil"/>
            </w:tcBorders>
          </w:tcPr>
          <w:p w14:paraId="393A27D7" w14:textId="77777777" w:rsidR="003D72BD" w:rsidRDefault="00071604">
            <w:pPr>
              <w:spacing w:after="0"/>
              <w:ind w:left="19"/>
            </w:pPr>
            <w:r>
              <w:rPr>
                <w:sz w:val="20"/>
              </w:rPr>
              <w:t>37302450</w:t>
            </w:r>
          </w:p>
        </w:tc>
        <w:tc>
          <w:tcPr>
            <w:tcW w:w="4205" w:type="dxa"/>
            <w:tcBorders>
              <w:top w:val="nil"/>
              <w:left w:val="nil"/>
              <w:bottom w:val="nil"/>
              <w:right w:val="nil"/>
            </w:tcBorders>
            <w:vAlign w:val="center"/>
          </w:tcPr>
          <w:p w14:paraId="07174890" w14:textId="77777777" w:rsidR="003D72BD" w:rsidRDefault="00071604">
            <w:pPr>
              <w:spacing w:after="0"/>
              <w:ind w:left="10"/>
            </w:pPr>
            <w:r>
              <w:rPr>
                <w:sz w:val="24"/>
              </w:rPr>
              <w:t>CONSEJO DE PADRES DE FAMIL*A DE</w:t>
            </w:r>
          </w:p>
          <w:p w14:paraId="23476D8B" w14:textId="77777777" w:rsidR="003D72BD" w:rsidRDefault="00071604">
            <w:pPr>
              <w:spacing w:after="0"/>
              <w:ind w:left="10"/>
            </w:pPr>
            <w:r>
              <w:t>LA ESCUELA OFICIAL RURAL MIXTA,</w:t>
            </w:r>
          </w:p>
          <w:p w14:paraId="06422DF0" w14:textId="77777777" w:rsidR="003D72BD" w:rsidRDefault="00071604">
            <w:pPr>
              <w:tabs>
                <w:tab w:val="center" w:pos="3134"/>
                <w:tab w:val="center" w:pos="3182"/>
              </w:tabs>
              <w:spacing w:after="0"/>
            </w:pPr>
            <w:r>
              <w:t xml:space="preserve">CAS. LAS TRAMPAS. ALO_ </w:t>
            </w:r>
            <w:proofErr w:type="gramStart"/>
            <w:r>
              <w:t>PUJIJJ!I</w:t>
            </w:r>
            <w:proofErr w:type="gramEnd"/>
            <w:r>
              <w:t xml:space="preserve">_ </w:t>
            </w:r>
            <w:r>
              <w:rPr>
                <w:noProof/>
              </w:rPr>
              <w:drawing>
                <wp:inline distT="0" distB="0" distL="0" distR="0" wp14:anchorId="6ABBFA3C" wp14:editId="487BADC2">
                  <wp:extent cx="18288" cy="91439"/>
                  <wp:effectExtent l="0" t="0" r="0" b="0"/>
                  <wp:docPr id="276228" name="Picture 276228"/>
                  <wp:cNvGraphicFramePr/>
                  <a:graphic xmlns:a="http://schemas.openxmlformats.org/drawingml/2006/main">
                    <a:graphicData uri="http://schemas.openxmlformats.org/drawingml/2006/picture">
                      <pic:pic xmlns:pic="http://schemas.openxmlformats.org/drawingml/2006/picture">
                        <pic:nvPicPr>
                          <pic:cNvPr id="276228" name="Picture 276228"/>
                          <pic:cNvPicPr/>
                        </pic:nvPicPr>
                        <pic:blipFill>
                          <a:blip r:embed="rId1842"/>
                          <a:stretch>
                            <a:fillRect/>
                          </a:stretch>
                        </pic:blipFill>
                        <pic:spPr>
                          <a:xfrm>
                            <a:off x="0" y="0"/>
                            <a:ext cx="18288" cy="91439"/>
                          </a:xfrm>
                          <a:prstGeom prst="rect">
                            <a:avLst/>
                          </a:prstGeom>
                        </pic:spPr>
                      </pic:pic>
                    </a:graphicData>
                  </a:graphic>
                </wp:inline>
              </w:drawing>
            </w:r>
            <w:r>
              <w:tab/>
            </w:r>
            <w:r>
              <w:rPr>
                <w:noProof/>
              </w:rPr>
              <w:drawing>
                <wp:inline distT="0" distB="0" distL="0" distR="0" wp14:anchorId="4BC5BCC6" wp14:editId="7BE7D4D6">
                  <wp:extent cx="18288" cy="91439"/>
                  <wp:effectExtent l="0" t="0" r="0" b="0"/>
                  <wp:docPr id="276227" name="Picture 276227"/>
                  <wp:cNvGraphicFramePr/>
                  <a:graphic xmlns:a="http://schemas.openxmlformats.org/drawingml/2006/main">
                    <a:graphicData uri="http://schemas.openxmlformats.org/drawingml/2006/picture">
                      <pic:pic xmlns:pic="http://schemas.openxmlformats.org/drawingml/2006/picture">
                        <pic:nvPicPr>
                          <pic:cNvPr id="276227" name="Picture 276227"/>
                          <pic:cNvPicPr/>
                        </pic:nvPicPr>
                        <pic:blipFill>
                          <a:blip r:embed="rId1843"/>
                          <a:stretch>
                            <a:fillRect/>
                          </a:stretch>
                        </pic:blipFill>
                        <pic:spPr>
                          <a:xfrm>
                            <a:off x="0" y="0"/>
                            <a:ext cx="18288" cy="91439"/>
                          </a:xfrm>
                          <a:prstGeom prst="rect">
                            <a:avLst/>
                          </a:prstGeom>
                        </pic:spPr>
                      </pic:pic>
                    </a:graphicData>
                  </a:graphic>
                </wp:inline>
              </w:drawing>
            </w:r>
            <w:r>
              <w:tab/>
            </w:r>
            <w:r>
              <w:rPr>
                <w:noProof/>
              </w:rPr>
              <w:drawing>
                <wp:inline distT="0" distB="0" distL="0" distR="0" wp14:anchorId="07DD1EF1" wp14:editId="48F8A724">
                  <wp:extent cx="18288" cy="85344"/>
                  <wp:effectExtent l="0" t="0" r="0" b="0"/>
                  <wp:docPr id="276229" name="Picture 276229"/>
                  <wp:cNvGraphicFramePr/>
                  <a:graphic xmlns:a="http://schemas.openxmlformats.org/drawingml/2006/main">
                    <a:graphicData uri="http://schemas.openxmlformats.org/drawingml/2006/picture">
                      <pic:pic xmlns:pic="http://schemas.openxmlformats.org/drawingml/2006/picture">
                        <pic:nvPicPr>
                          <pic:cNvPr id="276229" name="Picture 276229"/>
                          <pic:cNvPicPr/>
                        </pic:nvPicPr>
                        <pic:blipFill>
                          <a:blip r:embed="rId1844"/>
                          <a:stretch>
                            <a:fillRect/>
                          </a:stretch>
                        </pic:blipFill>
                        <pic:spPr>
                          <a:xfrm>
                            <a:off x="0" y="0"/>
                            <a:ext cx="18288" cy="85344"/>
                          </a:xfrm>
                          <a:prstGeom prst="rect">
                            <a:avLst/>
                          </a:prstGeom>
                        </pic:spPr>
                      </pic:pic>
                    </a:graphicData>
                  </a:graphic>
                </wp:inline>
              </w:drawing>
            </w:r>
          </w:p>
        </w:tc>
        <w:tc>
          <w:tcPr>
            <w:tcW w:w="835" w:type="dxa"/>
            <w:tcBorders>
              <w:top w:val="nil"/>
              <w:left w:val="nil"/>
              <w:bottom w:val="nil"/>
              <w:right w:val="nil"/>
            </w:tcBorders>
          </w:tcPr>
          <w:p w14:paraId="33E90BC2" w14:textId="77777777" w:rsidR="003D72BD" w:rsidRDefault="00071604">
            <w:pPr>
              <w:tabs>
                <w:tab w:val="center" w:pos="408"/>
                <w:tab w:val="right" w:pos="835"/>
              </w:tabs>
              <w:spacing w:after="0"/>
            </w:pPr>
            <w:r>
              <w:rPr>
                <w:sz w:val="20"/>
              </w:rPr>
              <w:tab/>
            </w:r>
            <w:r>
              <w:rPr>
                <w:noProof/>
              </w:rPr>
              <w:drawing>
                <wp:inline distT="0" distB="0" distL="0" distR="0" wp14:anchorId="0630F4A3" wp14:editId="1F25BB8D">
                  <wp:extent cx="188976" cy="79248"/>
                  <wp:effectExtent l="0" t="0" r="0" b="0"/>
                  <wp:docPr id="276225" name="Picture 276225"/>
                  <wp:cNvGraphicFramePr/>
                  <a:graphic xmlns:a="http://schemas.openxmlformats.org/drawingml/2006/main">
                    <a:graphicData uri="http://schemas.openxmlformats.org/drawingml/2006/picture">
                      <pic:pic xmlns:pic="http://schemas.openxmlformats.org/drawingml/2006/picture">
                        <pic:nvPicPr>
                          <pic:cNvPr id="276225" name="Picture 276225"/>
                          <pic:cNvPicPr/>
                        </pic:nvPicPr>
                        <pic:blipFill>
                          <a:blip r:embed="rId1845"/>
                          <a:stretch>
                            <a:fillRect/>
                          </a:stretch>
                        </pic:blipFill>
                        <pic:spPr>
                          <a:xfrm>
                            <a:off x="0" y="0"/>
                            <a:ext cx="188976" cy="79248"/>
                          </a:xfrm>
                          <a:prstGeom prst="rect">
                            <a:avLst/>
                          </a:prstGeom>
                        </pic:spPr>
                      </pic:pic>
                    </a:graphicData>
                  </a:graphic>
                </wp:inline>
              </w:drawing>
            </w:r>
            <w:r>
              <w:rPr>
                <w:sz w:val="20"/>
              </w:rPr>
              <w:tab/>
            </w:r>
            <w:r>
              <w:rPr>
                <w:noProof/>
              </w:rPr>
              <w:drawing>
                <wp:inline distT="0" distB="0" distL="0" distR="0" wp14:anchorId="0598DBC1" wp14:editId="5433322F">
                  <wp:extent cx="6097" cy="6096"/>
                  <wp:effectExtent l="0" t="0" r="0" b="0"/>
                  <wp:docPr id="276226" name="Picture 276226"/>
                  <wp:cNvGraphicFramePr/>
                  <a:graphic xmlns:a="http://schemas.openxmlformats.org/drawingml/2006/main">
                    <a:graphicData uri="http://schemas.openxmlformats.org/drawingml/2006/picture">
                      <pic:pic xmlns:pic="http://schemas.openxmlformats.org/drawingml/2006/picture">
                        <pic:nvPicPr>
                          <pic:cNvPr id="276226" name="Picture 276226"/>
                          <pic:cNvPicPr/>
                        </pic:nvPicPr>
                        <pic:blipFill>
                          <a:blip r:embed="rId1846"/>
                          <a:stretch>
                            <a:fillRect/>
                          </a:stretch>
                        </pic:blipFill>
                        <pic:spPr>
                          <a:xfrm>
                            <a:off x="0" y="0"/>
                            <a:ext cx="6097" cy="6096"/>
                          </a:xfrm>
                          <a:prstGeom prst="rect">
                            <a:avLst/>
                          </a:prstGeom>
                        </pic:spPr>
                      </pic:pic>
                    </a:graphicData>
                  </a:graphic>
                </wp:inline>
              </w:drawing>
            </w:r>
            <w:r>
              <w:rPr>
                <w:sz w:val="20"/>
              </w:rPr>
              <w:t>37</w:t>
            </w:r>
          </w:p>
        </w:tc>
      </w:tr>
      <w:tr w:rsidR="003D72BD" w14:paraId="51F87481" w14:textId="77777777">
        <w:trPr>
          <w:trHeight w:val="823"/>
        </w:trPr>
        <w:tc>
          <w:tcPr>
            <w:tcW w:w="3110" w:type="dxa"/>
            <w:tcBorders>
              <w:top w:val="nil"/>
              <w:left w:val="nil"/>
              <w:bottom w:val="nil"/>
              <w:right w:val="nil"/>
            </w:tcBorders>
          </w:tcPr>
          <w:p w14:paraId="33079B8B" w14:textId="77777777" w:rsidR="003D72BD" w:rsidRDefault="00071604">
            <w:pPr>
              <w:spacing w:after="0"/>
            </w:pPr>
            <w:r>
              <w:rPr>
                <w:sz w:val="20"/>
              </w:rPr>
              <w:t>CONVENIO - 105-2022-00015</w:t>
            </w:r>
          </w:p>
        </w:tc>
        <w:tc>
          <w:tcPr>
            <w:tcW w:w="950" w:type="dxa"/>
            <w:tcBorders>
              <w:top w:val="nil"/>
              <w:left w:val="nil"/>
              <w:bottom w:val="nil"/>
              <w:right w:val="nil"/>
            </w:tcBorders>
          </w:tcPr>
          <w:p w14:paraId="45E6F3D2" w14:textId="77777777" w:rsidR="003D72BD" w:rsidRDefault="00071604">
            <w:pPr>
              <w:spacing w:after="0"/>
              <w:ind w:left="29"/>
            </w:pPr>
            <w:r>
              <w:rPr>
                <w:sz w:val="20"/>
              </w:rPr>
              <w:t>53066618</w:t>
            </w:r>
          </w:p>
        </w:tc>
        <w:tc>
          <w:tcPr>
            <w:tcW w:w="4205" w:type="dxa"/>
            <w:tcBorders>
              <w:top w:val="nil"/>
              <w:left w:val="nil"/>
              <w:bottom w:val="nil"/>
              <w:right w:val="nil"/>
            </w:tcBorders>
            <w:vAlign w:val="center"/>
          </w:tcPr>
          <w:p w14:paraId="48248E57" w14:textId="77777777" w:rsidR="003D72BD" w:rsidRDefault="00071604">
            <w:pPr>
              <w:spacing w:after="0"/>
              <w:ind w:left="10"/>
            </w:pPr>
            <w:r>
              <w:rPr>
                <w:sz w:val="24"/>
              </w:rPr>
              <w:t>CONSEJO DE PADRES DE FAMILIA OE</w:t>
            </w:r>
          </w:p>
          <w:p w14:paraId="3D756B49" w14:textId="77777777" w:rsidR="003D72BD" w:rsidRDefault="00071604">
            <w:pPr>
              <w:spacing w:after="0"/>
              <w:ind w:left="19"/>
            </w:pPr>
            <w:r>
              <w:rPr>
                <w:sz w:val="24"/>
              </w:rPr>
              <w:t>LA E.O R.M. CASERIO EL PARAISO LOS</w:t>
            </w:r>
          </w:p>
          <w:p w14:paraId="5CA19487" w14:textId="77777777" w:rsidR="003D72BD" w:rsidRDefault="00071604">
            <w:pPr>
              <w:spacing w:after="0"/>
              <w:ind w:left="19"/>
            </w:pPr>
            <w:r>
              <w:rPr>
                <w:sz w:val="24"/>
              </w:rPr>
              <w:t>ENCUENTROS</w:t>
            </w:r>
          </w:p>
        </w:tc>
        <w:tc>
          <w:tcPr>
            <w:tcW w:w="835" w:type="dxa"/>
            <w:tcBorders>
              <w:top w:val="nil"/>
              <w:left w:val="nil"/>
              <w:bottom w:val="nil"/>
              <w:right w:val="nil"/>
            </w:tcBorders>
          </w:tcPr>
          <w:p w14:paraId="3DCBE40C" w14:textId="77777777" w:rsidR="003D72BD" w:rsidRDefault="00071604">
            <w:pPr>
              <w:spacing w:after="0"/>
              <w:ind w:left="29"/>
              <w:jc w:val="both"/>
            </w:pPr>
            <w:r>
              <w:rPr>
                <w:sz w:val="20"/>
              </w:rPr>
              <w:t>38.862.37</w:t>
            </w:r>
          </w:p>
        </w:tc>
      </w:tr>
      <w:tr w:rsidR="003D72BD" w14:paraId="3CE09A6F" w14:textId="77777777">
        <w:trPr>
          <w:trHeight w:val="847"/>
        </w:trPr>
        <w:tc>
          <w:tcPr>
            <w:tcW w:w="3110" w:type="dxa"/>
            <w:tcBorders>
              <w:top w:val="nil"/>
              <w:left w:val="nil"/>
              <w:bottom w:val="nil"/>
              <w:right w:val="nil"/>
            </w:tcBorders>
          </w:tcPr>
          <w:p w14:paraId="439A5207" w14:textId="77777777" w:rsidR="003D72BD" w:rsidRDefault="00071604">
            <w:pPr>
              <w:spacing w:after="0"/>
              <w:ind w:left="10"/>
            </w:pPr>
            <w:r>
              <w:rPr>
                <w:sz w:val="20"/>
              </w:rPr>
              <w:t>CONVENIO 105-2022-00016</w:t>
            </w:r>
          </w:p>
        </w:tc>
        <w:tc>
          <w:tcPr>
            <w:tcW w:w="950" w:type="dxa"/>
            <w:tcBorders>
              <w:top w:val="nil"/>
              <w:left w:val="nil"/>
              <w:bottom w:val="nil"/>
              <w:right w:val="nil"/>
            </w:tcBorders>
          </w:tcPr>
          <w:p w14:paraId="1249B63B" w14:textId="77777777" w:rsidR="003D72BD" w:rsidRDefault="00071604">
            <w:pPr>
              <w:spacing w:after="0"/>
              <w:ind w:left="29"/>
            </w:pPr>
            <w:r>
              <w:rPr>
                <w:sz w:val="20"/>
              </w:rPr>
              <w:t>51764679</w:t>
            </w:r>
          </w:p>
        </w:tc>
        <w:tc>
          <w:tcPr>
            <w:tcW w:w="4205" w:type="dxa"/>
            <w:tcBorders>
              <w:top w:val="nil"/>
              <w:left w:val="nil"/>
              <w:bottom w:val="nil"/>
              <w:right w:val="nil"/>
            </w:tcBorders>
            <w:vAlign w:val="center"/>
          </w:tcPr>
          <w:p w14:paraId="30E0A730" w14:textId="77777777" w:rsidR="003D72BD" w:rsidRDefault="00071604">
            <w:pPr>
              <w:spacing w:after="0"/>
              <w:ind w:left="10"/>
            </w:pPr>
            <w:r>
              <w:rPr>
                <w:sz w:val="24"/>
              </w:rPr>
              <w:t>CONSEJO DE PADRES DE FAMILIA OE</w:t>
            </w:r>
          </w:p>
          <w:p w14:paraId="357AA74B" w14:textId="77777777" w:rsidR="003D72BD" w:rsidRDefault="00071604">
            <w:pPr>
              <w:spacing w:after="0"/>
              <w:ind w:left="19"/>
            </w:pPr>
            <w:r>
              <w:rPr>
                <w:sz w:val="24"/>
              </w:rPr>
              <w:t>LA E.O.R.M. PARAJE BAREERENA,</w:t>
            </w:r>
          </w:p>
          <w:p w14:paraId="3D70AD55" w14:textId="77777777" w:rsidR="003D72BD" w:rsidRDefault="00071604">
            <w:pPr>
              <w:spacing w:after="0"/>
              <w:ind w:left="10"/>
            </w:pPr>
            <w:r>
              <w:t>CANTON XAJAXAC</w:t>
            </w:r>
          </w:p>
        </w:tc>
        <w:tc>
          <w:tcPr>
            <w:tcW w:w="835" w:type="dxa"/>
            <w:tcBorders>
              <w:top w:val="nil"/>
              <w:left w:val="nil"/>
              <w:bottom w:val="nil"/>
              <w:right w:val="nil"/>
            </w:tcBorders>
          </w:tcPr>
          <w:p w14:paraId="26B65B7D" w14:textId="77777777" w:rsidR="003D72BD" w:rsidRDefault="00071604">
            <w:pPr>
              <w:spacing w:after="0"/>
              <w:ind w:left="19"/>
              <w:jc w:val="both"/>
            </w:pPr>
            <w:r>
              <w:rPr>
                <w:sz w:val="24"/>
              </w:rPr>
              <w:t>9.862,37</w:t>
            </w:r>
          </w:p>
        </w:tc>
      </w:tr>
      <w:tr w:rsidR="003D72BD" w14:paraId="220AC99A" w14:textId="77777777">
        <w:trPr>
          <w:trHeight w:val="836"/>
        </w:trPr>
        <w:tc>
          <w:tcPr>
            <w:tcW w:w="3110" w:type="dxa"/>
            <w:tcBorders>
              <w:top w:val="nil"/>
              <w:left w:val="nil"/>
              <w:bottom w:val="nil"/>
              <w:right w:val="nil"/>
            </w:tcBorders>
          </w:tcPr>
          <w:p w14:paraId="0F916DDE" w14:textId="77777777" w:rsidR="003D72BD" w:rsidRDefault="00071604">
            <w:pPr>
              <w:spacing w:after="0"/>
              <w:ind w:left="10"/>
            </w:pPr>
            <w:r>
              <w:rPr>
                <w:sz w:val="20"/>
              </w:rPr>
              <w:t>CONVENIO • 105-2022-00015</w:t>
            </w:r>
          </w:p>
        </w:tc>
        <w:tc>
          <w:tcPr>
            <w:tcW w:w="950" w:type="dxa"/>
            <w:tcBorders>
              <w:top w:val="nil"/>
              <w:left w:val="nil"/>
              <w:bottom w:val="nil"/>
              <w:right w:val="nil"/>
            </w:tcBorders>
          </w:tcPr>
          <w:p w14:paraId="59309372" w14:textId="77777777" w:rsidR="003D72BD" w:rsidRDefault="00071604">
            <w:pPr>
              <w:spacing w:after="0"/>
              <w:ind w:left="29"/>
            </w:pPr>
            <w:r>
              <w:rPr>
                <w:sz w:val="20"/>
              </w:rPr>
              <w:t>42012376</w:t>
            </w:r>
          </w:p>
        </w:tc>
        <w:tc>
          <w:tcPr>
            <w:tcW w:w="4205" w:type="dxa"/>
            <w:tcBorders>
              <w:top w:val="nil"/>
              <w:left w:val="nil"/>
              <w:bottom w:val="nil"/>
              <w:right w:val="nil"/>
            </w:tcBorders>
            <w:vAlign w:val="center"/>
          </w:tcPr>
          <w:p w14:paraId="3795664A" w14:textId="77777777" w:rsidR="003D72BD" w:rsidRDefault="00071604">
            <w:pPr>
              <w:spacing w:after="0"/>
              <w:ind w:left="10"/>
            </w:pPr>
            <w:r>
              <w:t>COMITE EDUCATIVO DEL SECTOR</w:t>
            </w:r>
          </w:p>
          <w:p w14:paraId="7981F19B" w14:textId="77777777" w:rsidR="003D72BD" w:rsidRDefault="00071604">
            <w:pPr>
              <w:spacing w:after="0"/>
              <w:ind w:left="29"/>
            </w:pPr>
            <w:r>
              <w:t>NUEVO AMANECER OE LA ALDEA LOS</w:t>
            </w:r>
          </w:p>
          <w:p w14:paraId="091EC784" w14:textId="77777777" w:rsidR="003D72BD" w:rsidRDefault="00071604">
            <w:pPr>
              <w:spacing w:after="0"/>
              <w:ind w:left="29"/>
            </w:pPr>
            <w:r>
              <w:rPr>
                <w:sz w:val="24"/>
              </w:rPr>
              <w:t>ENCUENTROS</w:t>
            </w:r>
          </w:p>
        </w:tc>
        <w:tc>
          <w:tcPr>
            <w:tcW w:w="835" w:type="dxa"/>
            <w:tcBorders>
              <w:top w:val="nil"/>
              <w:left w:val="nil"/>
              <w:bottom w:val="nil"/>
              <w:right w:val="nil"/>
            </w:tcBorders>
          </w:tcPr>
          <w:p w14:paraId="7CD8BE55" w14:textId="77777777" w:rsidR="003D72BD" w:rsidRDefault="00071604">
            <w:pPr>
              <w:spacing w:after="0"/>
              <w:ind w:left="29"/>
              <w:jc w:val="both"/>
            </w:pPr>
            <w:proofErr w:type="spellStart"/>
            <w:r>
              <w:rPr>
                <w:sz w:val="20"/>
              </w:rPr>
              <w:t>se</w:t>
            </w:r>
            <w:proofErr w:type="spellEnd"/>
            <w:r>
              <w:rPr>
                <w:sz w:val="20"/>
              </w:rPr>
              <w:t>,862.37</w:t>
            </w:r>
          </w:p>
        </w:tc>
      </w:tr>
      <w:tr w:rsidR="003D72BD" w14:paraId="266A6271" w14:textId="77777777">
        <w:trPr>
          <w:trHeight w:val="833"/>
        </w:trPr>
        <w:tc>
          <w:tcPr>
            <w:tcW w:w="3110" w:type="dxa"/>
            <w:tcBorders>
              <w:top w:val="nil"/>
              <w:left w:val="nil"/>
              <w:bottom w:val="nil"/>
              <w:right w:val="nil"/>
            </w:tcBorders>
          </w:tcPr>
          <w:p w14:paraId="12E4E334" w14:textId="77777777" w:rsidR="003D72BD" w:rsidRDefault="00071604">
            <w:pPr>
              <w:spacing w:after="0"/>
              <w:ind w:left="10"/>
            </w:pPr>
            <w:r>
              <w:rPr>
                <w:sz w:val="20"/>
              </w:rPr>
              <w:t>CONVENIO 105-2022-00016</w:t>
            </w:r>
          </w:p>
        </w:tc>
        <w:tc>
          <w:tcPr>
            <w:tcW w:w="950" w:type="dxa"/>
            <w:tcBorders>
              <w:top w:val="nil"/>
              <w:left w:val="nil"/>
              <w:bottom w:val="nil"/>
              <w:right w:val="nil"/>
            </w:tcBorders>
          </w:tcPr>
          <w:p w14:paraId="71ECF597" w14:textId="77777777" w:rsidR="003D72BD" w:rsidRDefault="00071604">
            <w:pPr>
              <w:spacing w:after="0"/>
              <w:ind w:left="29"/>
            </w:pPr>
            <w:r>
              <w:rPr>
                <w:sz w:val="20"/>
              </w:rPr>
              <w:t>35344604</w:t>
            </w:r>
          </w:p>
        </w:tc>
        <w:tc>
          <w:tcPr>
            <w:tcW w:w="4205" w:type="dxa"/>
            <w:tcBorders>
              <w:top w:val="nil"/>
              <w:left w:val="nil"/>
              <w:bottom w:val="nil"/>
              <w:right w:val="nil"/>
            </w:tcBorders>
            <w:vAlign w:val="center"/>
          </w:tcPr>
          <w:p w14:paraId="2A96886F" w14:textId="77777777" w:rsidR="003D72BD" w:rsidRDefault="00071604">
            <w:pPr>
              <w:spacing w:after="0" w:line="216" w:lineRule="auto"/>
              <w:ind w:left="29" w:right="662" w:hanging="10"/>
              <w:jc w:val="both"/>
            </w:pPr>
            <w:r>
              <w:rPr>
                <w:sz w:val="24"/>
              </w:rPr>
              <w:t>CONSEJO DE PADRES DE FAMILIA DE LA M, CASERO VILLALINDA.</w:t>
            </w:r>
          </w:p>
          <w:p w14:paraId="6BFCD76C" w14:textId="77777777" w:rsidR="003D72BD" w:rsidRDefault="00071604">
            <w:pPr>
              <w:spacing w:after="0"/>
              <w:ind w:left="19"/>
            </w:pPr>
            <w:r>
              <w:t>CANTON LOS TABLONES</w:t>
            </w:r>
          </w:p>
        </w:tc>
        <w:tc>
          <w:tcPr>
            <w:tcW w:w="835" w:type="dxa"/>
            <w:tcBorders>
              <w:top w:val="nil"/>
              <w:left w:val="nil"/>
              <w:bottom w:val="nil"/>
              <w:right w:val="nil"/>
            </w:tcBorders>
          </w:tcPr>
          <w:p w14:paraId="5DE146EA" w14:textId="77777777" w:rsidR="003D72BD" w:rsidRDefault="00071604">
            <w:pPr>
              <w:spacing w:after="0"/>
              <w:ind w:left="29"/>
              <w:jc w:val="both"/>
            </w:pPr>
            <w:r>
              <w:rPr>
                <w:sz w:val="20"/>
              </w:rPr>
              <w:t>$8,862.37</w:t>
            </w:r>
          </w:p>
        </w:tc>
      </w:tr>
      <w:tr w:rsidR="003D72BD" w14:paraId="0770A41C" w14:textId="77777777">
        <w:trPr>
          <w:trHeight w:val="822"/>
        </w:trPr>
        <w:tc>
          <w:tcPr>
            <w:tcW w:w="3110" w:type="dxa"/>
            <w:tcBorders>
              <w:top w:val="nil"/>
              <w:left w:val="nil"/>
              <w:bottom w:val="nil"/>
              <w:right w:val="nil"/>
            </w:tcBorders>
          </w:tcPr>
          <w:p w14:paraId="5A4F3DF3" w14:textId="77777777" w:rsidR="003D72BD" w:rsidRDefault="00071604">
            <w:pPr>
              <w:spacing w:after="0"/>
              <w:ind w:left="10"/>
            </w:pPr>
            <w:r>
              <w:rPr>
                <w:sz w:val="20"/>
              </w:rPr>
              <w:t>CONVENIO - 105-2022-00015</w:t>
            </w:r>
          </w:p>
        </w:tc>
        <w:tc>
          <w:tcPr>
            <w:tcW w:w="950" w:type="dxa"/>
            <w:tcBorders>
              <w:top w:val="nil"/>
              <w:left w:val="nil"/>
              <w:bottom w:val="nil"/>
              <w:right w:val="nil"/>
            </w:tcBorders>
          </w:tcPr>
          <w:p w14:paraId="2D087642" w14:textId="77777777" w:rsidR="003D72BD" w:rsidRDefault="00071604">
            <w:pPr>
              <w:spacing w:after="0"/>
              <w:ind w:left="29"/>
            </w:pPr>
            <w:r>
              <w:rPr>
                <w:sz w:val="20"/>
              </w:rPr>
              <w:t>71423380</w:t>
            </w:r>
          </w:p>
        </w:tc>
        <w:tc>
          <w:tcPr>
            <w:tcW w:w="4205" w:type="dxa"/>
            <w:tcBorders>
              <w:top w:val="nil"/>
              <w:left w:val="nil"/>
              <w:bottom w:val="nil"/>
              <w:right w:val="nil"/>
            </w:tcBorders>
            <w:vAlign w:val="center"/>
          </w:tcPr>
          <w:p w14:paraId="38AD99CB" w14:textId="77777777" w:rsidR="003D72BD" w:rsidRDefault="00071604">
            <w:pPr>
              <w:spacing w:after="0"/>
              <w:ind w:left="29"/>
            </w:pPr>
            <w:r>
              <w:t>CONSEJO EDUCATIVO OE LA E.O.R.M.</w:t>
            </w:r>
          </w:p>
          <w:p w14:paraId="76F1D616" w14:textId="77777777" w:rsidR="003D72BD" w:rsidRDefault="00071604">
            <w:pPr>
              <w:spacing w:after="0"/>
              <w:ind w:left="29"/>
            </w:pPr>
            <w:r>
              <w:t>CASERO PESIA BLANCA CANTON</w:t>
            </w:r>
          </w:p>
          <w:p w14:paraId="36AF05ED" w14:textId="77777777" w:rsidR="003D72BD" w:rsidRDefault="00071604">
            <w:pPr>
              <w:spacing w:after="0"/>
              <w:ind w:left="29"/>
            </w:pPr>
            <w:r>
              <w:t>SACSIGUAN</w:t>
            </w:r>
          </w:p>
        </w:tc>
        <w:tc>
          <w:tcPr>
            <w:tcW w:w="835" w:type="dxa"/>
            <w:tcBorders>
              <w:top w:val="nil"/>
              <w:left w:val="nil"/>
              <w:bottom w:val="nil"/>
              <w:right w:val="nil"/>
            </w:tcBorders>
          </w:tcPr>
          <w:p w14:paraId="7383195B" w14:textId="77777777" w:rsidR="003D72BD" w:rsidRDefault="00071604">
            <w:pPr>
              <w:spacing w:after="0"/>
              <w:ind w:left="29"/>
              <w:jc w:val="both"/>
            </w:pPr>
            <w:r>
              <w:rPr>
                <w:sz w:val="20"/>
              </w:rPr>
              <w:t>$8,362.37</w:t>
            </w:r>
          </w:p>
        </w:tc>
      </w:tr>
      <w:tr w:rsidR="003D72BD" w14:paraId="323CC3E6" w14:textId="77777777">
        <w:trPr>
          <w:trHeight w:val="835"/>
        </w:trPr>
        <w:tc>
          <w:tcPr>
            <w:tcW w:w="3110" w:type="dxa"/>
            <w:tcBorders>
              <w:top w:val="nil"/>
              <w:left w:val="nil"/>
              <w:bottom w:val="nil"/>
              <w:right w:val="nil"/>
            </w:tcBorders>
          </w:tcPr>
          <w:p w14:paraId="075476F4" w14:textId="77777777" w:rsidR="003D72BD" w:rsidRDefault="00071604">
            <w:pPr>
              <w:spacing w:after="0"/>
              <w:ind w:left="29"/>
            </w:pPr>
            <w:r>
              <w:rPr>
                <w:sz w:val="20"/>
              </w:rPr>
              <w:t>CONVENIO - 105-2022-00017</w:t>
            </w:r>
          </w:p>
        </w:tc>
        <w:tc>
          <w:tcPr>
            <w:tcW w:w="950" w:type="dxa"/>
            <w:tcBorders>
              <w:top w:val="nil"/>
              <w:left w:val="nil"/>
              <w:bottom w:val="nil"/>
              <w:right w:val="nil"/>
            </w:tcBorders>
          </w:tcPr>
          <w:p w14:paraId="4E642BA2" w14:textId="77777777" w:rsidR="003D72BD" w:rsidRDefault="00071604">
            <w:pPr>
              <w:spacing w:after="0"/>
              <w:ind w:left="29"/>
            </w:pPr>
            <w:r>
              <w:rPr>
                <w:sz w:val="20"/>
              </w:rPr>
              <w:t>71808027</w:t>
            </w:r>
          </w:p>
        </w:tc>
        <w:tc>
          <w:tcPr>
            <w:tcW w:w="4205" w:type="dxa"/>
            <w:tcBorders>
              <w:top w:val="nil"/>
              <w:left w:val="nil"/>
              <w:bottom w:val="nil"/>
              <w:right w:val="nil"/>
            </w:tcBorders>
            <w:vAlign w:val="center"/>
          </w:tcPr>
          <w:p w14:paraId="73EABA25" w14:textId="77777777" w:rsidR="003D72BD" w:rsidRDefault="00071604">
            <w:pPr>
              <w:spacing w:after="0"/>
              <w:ind w:left="29"/>
            </w:pPr>
            <w:r>
              <w:rPr>
                <w:sz w:val="24"/>
              </w:rPr>
              <w:t>CONSEJO EDUCATIVO DE LA ESCUELA</w:t>
            </w:r>
          </w:p>
          <w:p w14:paraId="0EF4048C" w14:textId="77777777" w:rsidR="003D72BD" w:rsidRDefault="00071604">
            <w:pPr>
              <w:spacing w:after="0"/>
              <w:ind w:left="29"/>
            </w:pPr>
            <w:r>
              <w:t>OFICIAL RURAL MIXTA CASERIO</w:t>
            </w:r>
          </w:p>
          <w:p w14:paraId="425F1FF0" w14:textId="77777777" w:rsidR="003D72BD" w:rsidRDefault="00071604">
            <w:pPr>
              <w:spacing w:after="0"/>
              <w:ind w:left="29"/>
            </w:pPr>
            <w:r>
              <w:t>CHUINIMAJUYUB</w:t>
            </w:r>
          </w:p>
        </w:tc>
        <w:tc>
          <w:tcPr>
            <w:tcW w:w="835" w:type="dxa"/>
            <w:tcBorders>
              <w:top w:val="nil"/>
              <w:left w:val="nil"/>
              <w:bottom w:val="nil"/>
              <w:right w:val="nil"/>
            </w:tcBorders>
          </w:tcPr>
          <w:p w14:paraId="5659130D" w14:textId="77777777" w:rsidR="003D72BD" w:rsidRDefault="00071604">
            <w:pPr>
              <w:spacing w:after="0"/>
              <w:ind w:left="29"/>
              <w:jc w:val="both"/>
            </w:pPr>
            <w:r>
              <w:rPr>
                <w:sz w:val="20"/>
              </w:rPr>
              <w:t>58,862 37</w:t>
            </w:r>
          </w:p>
        </w:tc>
      </w:tr>
      <w:tr w:rsidR="003D72BD" w14:paraId="77AD9974" w14:textId="77777777">
        <w:trPr>
          <w:trHeight w:val="830"/>
        </w:trPr>
        <w:tc>
          <w:tcPr>
            <w:tcW w:w="3110" w:type="dxa"/>
            <w:tcBorders>
              <w:top w:val="nil"/>
              <w:left w:val="nil"/>
              <w:bottom w:val="nil"/>
              <w:right w:val="nil"/>
            </w:tcBorders>
          </w:tcPr>
          <w:p w14:paraId="603410CA" w14:textId="77777777" w:rsidR="003D72BD" w:rsidRDefault="00071604">
            <w:pPr>
              <w:spacing w:after="0"/>
              <w:ind w:left="29"/>
            </w:pPr>
            <w:r>
              <w:rPr>
                <w:sz w:val="20"/>
              </w:rPr>
              <w:lastRenderedPageBreak/>
              <w:t>CONVENIO - 105-2022-00017</w:t>
            </w:r>
          </w:p>
        </w:tc>
        <w:tc>
          <w:tcPr>
            <w:tcW w:w="950" w:type="dxa"/>
            <w:tcBorders>
              <w:top w:val="nil"/>
              <w:left w:val="nil"/>
              <w:bottom w:val="nil"/>
              <w:right w:val="nil"/>
            </w:tcBorders>
          </w:tcPr>
          <w:p w14:paraId="4875051A" w14:textId="77777777" w:rsidR="003D72BD" w:rsidRDefault="00071604">
            <w:pPr>
              <w:spacing w:after="0"/>
              <w:ind w:left="38"/>
            </w:pPr>
            <w:r>
              <w:rPr>
                <w:sz w:val="20"/>
              </w:rPr>
              <w:t>78283000</w:t>
            </w:r>
          </w:p>
        </w:tc>
        <w:tc>
          <w:tcPr>
            <w:tcW w:w="4205" w:type="dxa"/>
            <w:tcBorders>
              <w:top w:val="nil"/>
              <w:left w:val="nil"/>
              <w:bottom w:val="nil"/>
              <w:right w:val="nil"/>
            </w:tcBorders>
          </w:tcPr>
          <w:p w14:paraId="4C51899E" w14:textId="77777777" w:rsidR="003D72BD" w:rsidRDefault="00071604">
            <w:pPr>
              <w:spacing w:after="0"/>
              <w:ind w:left="29"/>
            </w:pPr>
            <w:r>
              <w:rPr>
                <w:sz w:val="24"/>
              </w:rPr>
              <w:t>CONSEJO EDUCATIVO DE ESCUELA</w:t>
            </w:r>
          </w:p>
          <w:p w14:paraId="6F193DB3" w14:textId="77777777" w:rsidR="003D72BD" w:rsidRDefault="00071604">
            <w:pPr>
              <w:spacing w:after="0"/>
              <w:ind w:left="29"/>
            </w:pPr>
            <w:r>
              <w:t>OFICIAL RURAL MIXTA ALDEA</w:t>
            </w:r>
          </w:p>
          <w:p w14:paraId="3660EAEC" w14:textId="77777777" w:rsidR="003D72BD" w:rsidRDefault="00071604">
            <w:pPr>
              <w:spacing w:after="0"/>
              <w:ind w:left="29"/>
            </w:pPr>
            <w:r>
              <w:t>CHIQUISIS</w:t>
            </w:r>
          </w:p>
        </w:tc>
        <w:tc>
          <w:tcPr>
            <w:tcW w:w="835" w:type="dxa"/>
            <w:tcBorders>
              <w:top w:val="nil"/>
              <w:left w:val="nil"/>
              <w:bottom w:val="nil"/>
              <w:right w:val="nil"/>
            </w:tcBorders>
          </w:tcPr>
          <w:p w14:paraId="3F2132FB" w14:textId="77777777" w:rsidR="003D72BD" w:rsidRDefault="00071604">
            <w:pPr>
              <w:spacing w:after="0"/>
              <w:ind w:left="38"/>
            </w:pPr>
            <w:r>
              <w:rPr>
                <w:noProof/>
              </w:rPr>
              <w:drawing>
                <wp:inline distT="0" distB="0" distL="0" distR="0" wp14:anchorId="4B192252" wp14:editId="1E467730">
                  <wp:extent cx="505969" cy="109728"/>
                  <wp:effectExtent l="0" t="0" r="0" b="0"/>
                  <wp:docPr id="276372" name="Picture 276372"/>
                  <wp:cNvGraphicFramePr/>
                  <a:graphic xmlns:a="http://schemas.openxmlformats.org/drawingml/2006/main">
                    <a:graphicData uri="http://schemas.openxmlformats.org/drawingml/2006/picture">
                      <pic:pic xmlns:pic="http://schemas.openxmlformats.org/drawingml/2006/picture">
                        <pic:nvPicPr>
                          <pic:cNvPr id="276372" name="Picture 276372"/>
                          <pic:cNvPicPr/>
                        </pic:nvPicPr>
                        <pic:blipFill>
                          <a:blip r:embed="rId1847"/>
                          <a:stretch>
                            <a:fillRect/>
                          </a:stretch>
                        </pic:blipFill>
                        <pic:spPr>
                          <a:xfrm>
                            <a:off x="0" y="0"/>
                            <a:ext cx="505969" cy="109728"/>
                          </a:xfrm>
                          <a:prstGeom prst="rect">
                            <a:avLst/>
                          </a:prstGeom>
                        </pic:spPr>
                      </pic:pic>
                    </a:graphicData>
                  </a:graphic>
                </wp:inline>
              </w:drawing>
            </w:r>
          </w:p>
        </w:tc>
      </w:tr>
      <w:tr w:rsidR="003D72BD" w14:paraId="64164692" w14:textId="77777777">
        <w:trPr>
          <w:trHeight w:val="1140"/>
        </w:trPr>
        <w:tc>
          <w:tcPr>
            <w:tcW w:w="3110" w:type="dxa"/>
            <w:tcBorders>
              <w:top w:val="nil"/>
              <w:left w:val="nil"/>
              <w:bottom w:val="nil"/>
              <w:right w:val="nil"/>
            </w:tcBorders>
          </w:tcPr>
          <w:p w14:paraId="59E4E1EA" w14:textId="77777777" w:rsidR="003D72BD" w:rsidRDefault="00071604">
            <w:pPr>
              <w:spacing w:after="0"/>
              <w:ind w:left="29"/>
            </w:pPr>
            <w:r>
              <w:rPr>
                <w:sz w:val="20"/>
              </w:rPr>
              <w:t>CONVENIO - 105-2022-00016</w:t>
            </w:r>
          </w:p>
        </w:tc>
        <w:tc>
          <w:tcPr>
            <w:tcW w:w="950" w:type="dxa"/>
            <w:tcBorders>
              <w:top w:val="nil"/>
              <w:left w:val="nil"/>
              <w:bottom w:val="nil"/>
              <w:right w:val="nil"/>
            </w:tcBorders>
          </w:tcPr>
          <w:p w14:paraId="3CBBA1B4" w14:textId="77777777" w:rsidR="003D72BD" w:rsidRDefault="00071604">
            <w:pPr>
              <w:spacing w:after="0"/>
              <w:ind w:left="38"/>
            </w:pPr>
            <w:r>
              <w:rPr>
                <w:sz w:val="20"/>
              </w:rPr>
              <w:t>78196051</w:t>
            </w:r>
          </w:p>
        </w:tc>
        <w:tc>
          <w:tcPr>
            <w:tcW w:w="4205" w:type="dxa"/>
            <w:tcBorders>
              <w:top w:val="nil"/>
              <w:left w:val="nil"/>
              <w:bottom w:val="nil"/>
              <w:right w:val="nil"/>
            </w:tcBorders>
          </w:tcPr>
          <w:p w14:paraId="05374C1D" w14:textId="77777777" w:rsidR="003D72BD" w:rsidRDefault="00071604">
            <w:pPr>
              <w:spacing w:after="0"/>
              <w:ind w:left="29"/>
            </w:pPr>
            <w:r>
              <w:t>"CONSEJO EDUCATIVO DE EORM LA</w:t>
            </w:r>
          </w:p>
          <w:p w14:paraId="356FA038" w14:textId="77777777" w:rsidR="003D72BD" w:rsidRDefault="00071604">
            <w:pPr>
              <w:spacing w:after="363"/>
              <w:ind w:left="29"/>
            </w:pPr>
            <w:r>
              <w:t>GUAOALIJPANA"</w:t>
            </w:r>
          </w:p>
          <w:p w14:paraId="16625A37" w14:textId="77777777" w:rsidR="003D72BD" w:rsidRDefault="00071604">
            <w:pPr>
              <w:spacing w:after="0"/>
              <w:ind w:left="173"/>
            </w:pPr>
            <w:r>
              <w:t>59</w:t>
            </w:r>
          </w:p>
        </w:tc>
        <w:tc>
          <w:tcPr>
            <w:tcW w:w="835" w:type="dxa"/>
            <w:tcBorders>
              <w:top w:val="nil"/>
              <w:left w:val="nil"/>
              <w:bottom w:val="nil"/>
              <w:right w:val="nil"/>
            </w:tcBorders>
          </w:tcPr>
          <w:p w14:paraId="562BA999" w14:textId="77777777" w:rsidR="003D72BD" w:rsidRDefault="00071604">
            <w:pPr>
              <w:spacing w:after="0"/>
              <w:ind w:left="38"/>
            </w:pPr>
            <w:r>
              <w:rPr>
                <w:noProof/>
              </w:rPr>
              <w:drawing>
                <wp:inline distT="0" distB="0" distL="0" distR="0" wp14:anchorId="10572649" wp14:editId="7A647AAF">
                  <wp:extent cx="505968" cy="103632"/>
                  <wp:effectExtent l="0" t="0" r="0" b="0"/>
                  <wp:docPr id="276373" name="Picture 276373"/>
                  <wp:cNvGraphicFramePr/>
                  <a:graphic xmlns:a="http://schemas.openxmlformats.org/drawingml/2006/main">
                    <a:graphicData uri="http://schemas.openxmlformats.org/drawingml/2006/picture">
                      <pic:pic xmlns:pic="http://schemas.openxmlformats.org/drawingml/2006/picture">
                        <pic:nvPicPr>
                          <pic:cNvPr id="276373" name="Picture 276373"/>
                          <pic:cNvPicPr/>
                        </pic:nvPicPr>
                        <pic:blipFill>
                          <a:blip r:embed="rId1848"/>
                          <a:stretch>
                            <a:fillRect/>
                          </a:stretch>
                        </pic:blipFill>
                        <pic:spPr>
                          <a:xfrm>
                            <a:off x="0" y="0"/>
                            <a:ext cx="505968" cy="103632"/>
                          </a:xfrm>
                          <a:prstGeom prst="rect">
                            <a:avLst/>
                          </a:prstGeom>
                        </pic:spPr>
                      </pic:pic>
                    </a:graphicData>
                  </a:graphic>
                </wp:inline>
              </w:drawing>
            </w:r>
          </w:p>
        </w:tc>
      </w:tr>
    </w:tbl>
    <w:p w14:paraId="459E2FC5" w14:textId="77777777" w:rsidR="003D72BD" w:rsidRDefault="00071604">
      <w:pPr>
        <w:spacing w:after="0"/>
        <w:ind w:left="-1440" w:right="2275"/>
      </w:pPr>
      <w:r>
        <w:rPr>
          <w:noProof/>
        </w:rPr>
        <w:drawing>
          <wp:anchor distT="0" distB="0" distL="114300" distR="114300" simplePos="0" relativeHeight="251939840" behindDoc="0" locked="0" layoutInCell="1" allowOverlap="0" wp14:anchorId="7BC3864E" wp14:editId="17044C8F">
            <wp:simplePos x="0" y="0"/>
            <wp:positionH relativeFrom="page">
              <wp:posOffset>158496</wp:posOffset>
            </wp:positionH>
            <wp:positionV relativeFrom="page">
              <wp:posOffset>6419088</wp:posOffset>
            </wp:positionV>
            <wp:extent cx="182880" cy="1834896"/>
            <wp:effectExtent l="0" t="0" r="0" b="0"/>
            <wp:wrapTopAndBottom/>
            <wp:docPr id="276371" name="Picture 276371"/>
            <wp:cNvGraphicFramePr/>
            <a:graphic xmlns:a="http://schemas.openxmlformats.org/drawingml/2006/main">
              <a:graphicData uri="http://schemas.openxmlformats.org/drawingml/2006/picture">
                <pic:pic xmlns:pic="http://schemas.openxmlformats.org/drawingml/2006/picture">
                  <pic:nvPicPr>
                    <pic:cNvPr id="276371" name="Picture 276371"/>
                    <pic:cNvPicPr/>
                  </pic:nvPicPr>
                  <pic:blipFill>
                    <a:blip r:embed="rId1849"/>
                    <a:stretch>
                      <a:fillRect/>
                    </a:stretch>
                  </pic:blipFill>
                  <pic:spPr>
                    <a:xfrm>
                      <a:off x="0" y="0"/>
                      <a:ext cx="182880" cy="1834896"/>
                    </a:xfrm>
                    <a:prstGeom prst="rect">
                      <a:avLst/>
                    </a:prstGeom>
                  </pic:spPr>
                </pic:pic>
              </a:graphicData>
            </a:graphic>
          </wp:anchor>
        </w:drawing>
      </w:r>
      <w:r>
        <w:rPr>
          <w:noProof/>
        </w:rPr>
        <w:drawing>
          <wp:anchor distT="0" distB="0" distL="114300" distR="114300" simplePos="0" relativeHeight="251940864" behindDoc="0" locked="0" layoutInCell="1" allowOverlap="0" wp14:anchorId="1AF9C4EC" wp14:editId="7B044355">
            <wp:simplePos x="0" y="0"/>
            <wp:positionH relativeFrom="page">
              <wp:posOffset>188976</wp:posOffset>
            </wp:positionH>
            <wp:positionV relativeFrom="page">
              <wp:posOffset>8436864</wp:posOffset>
            </wp:positionV>
            <wp:extent cx="158496" cy="1359408"/>
            <wp:effectExtent l="0" t="0" r="0" b="0"/>
            <wp:wrapTopAndBottom/>
            <wp:docPr id="276374" name="Picture 276374"/>
            <wp:cNvGraphicFramePr/>
            <a:graphic xmlns:a="http://schemas.openxmlformats.org/drawingml/2006/main">
              <a:graphicData uri="http://schemas.openxmlformats.org/drawingml/2006/picture">
                <pic:pic xmlns:pic="http://schemas.openxmlformats.org/drawingml/2006/picture">
                  <pic:nvPicPr>
                    <pic:cNvPr id="276374" name="Picture 276374"/>
                    <pic:cNvPicPr/>
                  </pic:nvPicPr>
                  <pic:blipFill>
                    <a:blip r:embed="rId1850"/>
                    <a:stretch>
                      <a:fillRect/>
                    </a:stretch>
                  </pic:blipFill>
                  <pic:spPr>
                    <a:xfrm>
                      <a:off x="0" y="0"/>
                      <a:ext cx="158496" cy="1359408"/>
                    </a:xfrm>
                    <a:prstGeom prst="rect">
                      <a:avLst/>
                    </a:prstGeom>
                  </pic:spPr>
                </pic:pic>
              </a:graphicData>
            </a:graphic>
          </wp:anchor>
        </w:drawing>
      </w:r>
      <w:r>
        <w:rPr>
          <w:noProof/>
        </w:rPr>
        <w:drawing>
          <wp:anchor distT="0" distB="0" distL="114300" distR="114300" simplePos="0" relativeHeight="251941888" behindDoc="0" locked="0" layoutInCell="1" allowOverlap="0" wp14:anchorId="6D981D85" wp14:editId="7FB16B14">
            <wp:simplePos x="0" y="0"/>
            <wp:positionH relativeFrom="page">
              <wp:posOffset>140208</wp:posOffset>
            </wp:positionH>
            <wp:positionV relativeFrom="page">
              <wp:posOffset>4828032</wp:posOffset>
            </wp:positionV>
            <wp:extent cx="164592" cy="853440"/>
            <wp:effectExtent l="0" t="0" r="0" b="0"/>
            <wp:wrapTopAndBottom/>
            <wp:docPr id="276370" name="Picture 276370"/>
            <wp:cNvGraphicFramePr/>
            <a:graphic xmlns:a="http://schemas.openxmlformats.org/drawingml/2006/main">
              <a:graphicData uri="http://schemas.openxmlformats.org/drawingml/2006/picture">
                <pic:pic xmlns:pic="http://schemas.openxmlformats.org/drawingml/2006/picture">
                  <pic:nvPicPr>
                    <pic:cNvPr id="276370" name="Picture 276370"/>
                    <pic:cNvPicPr/>
                  </pic:nvPicPr>
                  <pic:blipFill>
                    <a:blip r:embed="rId1851"/>
                    <a:stretch>
                      <a:fillRect/>
                    </a:stretch>
                  </pic:blipFill>
                  <pic:spPr>
                    <a:xfrm>
                      <a:off x="0" y="0"/>
                      <a:ext cx="164592" cy="853440"/>
                    </a:xfrm>
                    <a:prstGeom prst="rect">
                      <a:avLst/>
                    </a:prstGeom>
                  </pic:spPr>
                </pic:pic>
              </a:graphicData>
            </a:graphic>
          </wp:anchor>
        </w:drawing>
      </w:r>
      <w:r>
        <w:br w:type="page"/>
      </w:r>
    </w:p>
    <w:p w14:paraId="609B8583" w14:textId="77777777" w:rsidR="003D72BD" w:rsidRDefault="003D72BD">
      <w:pPr>
        <w:spacing w:after="0"/>
        <w:ind w:left="-1440" w:right="10858"/>
      </w:pPr>
    </w:p>
    <w:tbl>
      <w:tblPr>
        <w:tblStyle w:val="TableGrid"/>
        <w:tblW w:w="9110" w:type="dxa"/>
        <w:tblInd w:w="403" w:type="dxa"/>
        <w:tblCellMar>
          <w:top w:w="0" w:type="dxa"/>
          <w:left w:w="0" w:type="dxa"/>
          <w:bottom w:w="0" w:type="dxa"/>
          <w:right w:w="0" w:type="dxa"/>
        </w:tblCellMar>
        <w:tblLook w:val="04A0" w:firstRow="1" w:lastRow="0" w:firstColumn="1" w:lastColumn="0" w:noHBand="0" w:noVBand="1"/>
      </w:tblPr>
      <w:tblGrid>
        <w:gridCol w:w="3109"/>
        <w:gridCol w:w="949"/>
        <w:gridCol w:w="4217"/>
        <w:gridCol w:w="835"/>
      </w:tblGrid>
      <w:tr w:rsidR="003D72BD" w14:paraId="3DD5E46E" w14:textId="77777777">
        <w:trPr>
          <w:trHeight w:val="511"/>
        </w:trPr>
        <w:tc>
          <w:tcPr>
            <w:tcW w:w="3120" w:type="dxa"/>
            <w:tcBorders>
              <w:top w:val="nil"/>
              <w:left w:val="nil"/>
              <w:bottom w:val="nil"/>
              <w:right w:val="nil"/>
            </w:tcBorders>
          </w:tcPr>
          <w:p w14:paraId="495DD07A" w14:textId="77777777" w:rsidR="003D72BD" w:rsidRDefault="00071604">
            <w:pPr>
              <w:spacing w:after="0"/>
              <w:ind w:left="1018"/>
            </w:pPr>
            <w:r>
              <w:rPr>
                <w:sz w:val="20"/>
              </w:rPr>
              <w:t xml:space="preserve">• </w:t>
            </w:r>
          </w:p>
        </w:tc>
        <w:tc>
          <w:tcPr>
            <w:tcW w:w="950" w:type="dxa"/>
            <w:tcBorders>
              <w:top w:val="nil"/>
              <w:left w:val="nil"/>
              <w:bottom w:val="nil"/>
              <w:right w:val="nil"/>
            </w:tcBorders>
          </w:tcPr>
          <w:p w14:paraId="2F13A2A7" w14:textId="77777777" w:rsidR="003D72BD" w:rsidRDefault="00071604">
            <w:pPr>
              <w:spacing w:after="0"/>
              <w:ind w:left="19"/>
            </w:pPr>
            <w:r>
              <w:rPr>
                <w:rFonts w:ascii="Times New Roman" w:eastAsia="Times New Roman" w:hAnsi="Times New Roman" w:cs="Times New Roman"/>
                <w:sz w:val="20"/>
              </w:rPr>
              <w:t>88027651</w:t>
            </w:r>
          </w:p>
        </w:tc>
        <w:tc>
          <w:tcPr>
            <w:tcW w:w="4224" w:type="dxa"/>
            <w:tcBorders>
              <w:top w:val="nil"/>
              <w:left w:val="nil"/>
              <w:bottom w:val="nil"/>
              <w:right w:val="nil"/>
            </w:tcBorders>
          </w:tcPr>
          <w:p w14:paraId="1F539B57" w14:textId="77777777" w:rsidR="003D72BD" w:rsidRDefault="00071604">
            <w:pPr>
              <w:spacing w:after="0"/>
              <w:ind w:left="19" w:right="624" w:firstLine="2045"/>
            </w:pPr>
            <w:r>
              <w:t xml:space="preserve">DE E </w:t>
            </w:r>
            <w:proofErr w:type="gramStart"/>
            <w:r>
              <w:t>O.R,M.</w:t>
            </w:r>
            <w:proofErr w:type="gramEnd"/>
            <w:r>
              <w:t xml:space="preserve"> VISTA HERMOSA 97</w:t>
            </w:r>
          </w:p>
        </w:tc>
        <w:tc>
          <w:tcPr>
            <w:tcW w:w="816" w:type="dxa"/>
            <w:tcBorders>
              <w:top w:val="nil"/>
              <w:left w:val="nil"/>
              <w:bottom w:val="nil"/>
              <w:right w:val="nil"/>
            </w:tcBorders>
          </w:tcPr>
          <w:p w14:paraId="657B14B2" w14:textId="77777777" w:rsidR="003D72BD" w:rsidRDefault="00071604">
            <w:pPr>
              <w:spacing w:after="0"/>
              <w:ind w:left="10"/>
              <w:jc w:val="both"/>
            </w:pPr>
            <w:r>
              <w:rPr>
                <w:rFonts w:ascii="Times New Roman" w:eastAsia="Times New Roman" w:hAnsi="Times New Roman" w:cs="Times New Roman"/>
                <w:sz w:val="20"/>
              </w:rPr>
              <w:t>$8,862.37</w:t>
            </w:r>
          </w:p>
        </w:tc>
      </w:tr>
      <w:tr w:rsidR="003D72BD" w14:paraId="45503428" w14:textId="77777777">
        <w:trPr>
          <w:trHeight w:val="609"/>
        </w:trPr>
        <w:tc>
          <w:tcPr>
            <w:tcW w:w="3120" w:type="dxa"/>
            <w:tcBorders>
              <w:top w:val="nil"/>
              <w:left w:val="nil"/>
              <w:bottom w:val="nil"/>
              <w:right w:val="nil"/>
            </w:tcBorders>
          </w:tcPr>
          <w:p w14:paraId="51A91BCA" w14:textId="77777777" w:rsidR="003D72BD" w:rsidRDefault="003D72BD"/>
        </w:tc>
        <w:tc>
          <w:tcPr>
            <w:tcW w:w="950" w:type="dxa"/>
            <w:tcBorders>
              <w:top w:val="nil"/>
              <w:left w:val="nil"/>
              <w:bottom w:val="nil"/>
              <w:right w:val="nil"/>
            </w:tcBorders>
          </w:tcPr>
          <w:p w14:paraId="5F9BE754" w14:textId="77777777" w:rsidR="003D72BD" w:rsidRDefault="00071604">
            <w:pPr>
              <w:spacing w:after="0"/>
              <w:ind w:left="19"/>
            </w:pPr>
            <w:r>
              <w:rPr>
                <w:rFonts w:ascii="Times New Roman" w:eastAsia="Times New Roman" w:hAnsi="Times New Roman" w:cs="Times New Roman"/>
                <w:sz w:val="20"/>
              </w:rPr>
              <w:t>22431330</w:t>
            </w:r>
          </w:p>
        </w:tc>
        <w:tc>
          <w:tcPr>
            <w:tcW w:w="4224" w:type="dxa"/>
            <w:tcBorders>
              <w:top w:val="nil"/>
              <w:left w:val="nil"/>
              <w:bottom w:val="nil"/>
              <w:right w:val="nil"/>
            </w:tcBorders>
            <w:vAlign w:val="center"/>
          </w:tcPr>
          <w:p w14:paraId="7B065E46" w14:textId="77777777" w:rsidR="003D72BD" w:rsidRDefault="00071604">
            <w:pPr>
              <w:spacing w:after="0"/>
              <w:ind w:left="19"/>
            </w:pPr>
            <w:r>
              <w:rPr>
                <w:sz w:val="24"/>
              </w:rPr>
              <w:t>CONSEJO DE PADRES OE FAMILIA</w:t>
            </w:r>
          </w:p>
          <w:p w14:paraId="3E5B9EB0" w14:textId="77777777" w:rsidR="003D72BD" w:rsidRDefault="00071604">
            <w:pPr>
              <w:spacing w:after="0"/>
              <w:ind w:left="19"/>
            </w:pPr>
            <w:r>
              <w:t>E.O.R.M. ALDEA LA UNION BARRIOS</w:t>
            </w:r>
          </w:p>
        </w:tc>
        <w:tc>
          <w:tcPr>
            <w:tcW w:w="816" w:type="dxa"/>
            <w:tcBorders>
              <w:top w:val="nil"/>
              <w:left w:val="nil"/>
              <w:bottom w:val="nil"/>
              <w:right w:val="nil"/>
            </w:tcBorders>
          </w:tcPr>
          <w:p w14:paraId="5BE39822" w14:textId="77777777" w:rsidR="003D72BD" w:rsidRDefault="00071604">
            <w:pPr>
              <w:spacing w:after="0"/>
              <w:ind w:left="10"/>
              <w:jc w:val="both"/>
            </w:pPr>
            <w:r>
              <w:rPr>
                <w:rFonts w:ascii="Times New Roman" w:eastAsia="Times New Roman" w:hAnsi="Times New Roman" w:cs="Times New Roman"/>
              </w:rPr>
              <w:t>38,88146</w:t>
            </w:r>
          </w:p>
        </w:tc>
      </w:tr>
      <w:tr w:rsidR="003D72BD" w14:paraId="7C2BCB92" w14:textId="77777777">
        <w:trPr>
          <w:trHeight w:val="609"/>
        </w:trPr>
        <w:tc>
          <w:tcPr>
            <w:tcW w:w="3120" w:type="dxa"/>
            <w:tcBorders>
              <w:top w:val="nil"/>
              <w:left w:val="nil"/>
              <w:bottom w:val="nil"/>
              <w:right w:val="nil"/>
            </w:tcBorders>
          </w:tcPr>
          <w:p w14:paraId="30EDBA46" w14:textId="77777777" w:rsidR="003D72BD" w:rsidRDefault="00071604">
            <w:pPr>
              <w:spacing w:after="0"/>
              <w:ind w:left="10"/>
            </w:pPr>
            <w:r>
              <w:rPr>
                <w:sz w:val="20"/>
              </w:rPr>
              <w:t>CONVENIO - 105-2022-00058</w:t>
            </w:r>
          </w:p>
        </w:tc>
        <w:tc>
          <w:tcPr>
            <w:tcW w:w="950" w:type="dxa"/>
            <w:tcBorders>
              <w:top w:val="nil"/>
              <w:left w:val="nil"/>
              <w:bottom w:val="nil"/>
              <w:right w:val="nil"/>
            </w:tcBorders>
          </w:tcPr>
          <w:p w14:paraId="2B0FDDCE" w14:textId="77777777" w:rsidR="003D72BD" w:rsidRDefault="00071604">
            <w:pPr>
              <w:spacing w:after="0"/>
              <w:ind w:left="19"/>
            </w:pPr>
            <w:r>
              <w:rPr>
                <w:rFonts w:ascii="Times New Roman" w:eastAsia="Times New Roman" w:hAnsi="Times New Roman" w:cs="Times New Roman"/>
                <w:sz w:val="20"/>
              </w:rPr>
              <w:t>22351507</w:t>
            </w:r>
          </w:p>
        </w:tc>
        <w:tc>
          <w:tcPr>
            <w:tcW w:w="4224" w:type="dxa"/>
            <w:tcBorders>
              <w:top w:val="nil"/>
              <w:left w:val="nil"/>
              <w:bottom w:val="nil"/>
              <w:right w:val="nil"/>
            </w:tcBorders>
            <w:vAlign w:val="center"/>
          </w:tcPr>
          <w:p w14:paraId="1ABD0187" w14:textId="77777777" w:rsidR="003D72BD" w:rsidRDefault="00071604">
            <w:pPr>
              <w:spacing w:after="0"/>
              <w:ind w:left="19"/>
            </w:pPr>
            <w:r>
              <w:rPr>
                <w:sz w:val="24"/>
              </w:rPr>
              <w:t>CONSEJO DE PADRES OE FAMILIA DE</w:t>
            </w:r>
          </w:p>
          <w:p w14:paraId="5FF05BC7" w14:textId="77777777" w:rsidR="003D72BD" w:rsidRDefault="00071604">
            <w:pPr>
              <w:spacing w:after="0"/>
              <w:ind w:left="19"/>
            </w:pPr>
            <w:r>
              <w:t>LA E.O.R.M. DEL CASERO CHISIGUAN</w:t>
            </w:r>
          </w:p>
        </w:tc>
        <w:tc>
          <w:tcPr>
            <w:tcW w:w="816" w:type="dxa"/>
            <w:tcBorders>
              <w:top w:val="nil"/>
              <w:left w:val="nil"/>
              <w:bottom w:val="nil"/>
              <w:right w:val="nil"/>
            </w:tcBorders>
          </w:tcPr>
          <w:p w14:paraId="22FDC2ED" w14:textId="77777777" w:rsidR="003D72BD" w:rsidRDefault="00071604">
            <w:pPr>
              <w:spacing w:after="0"/>
              <w:ind w:left="10"/>
              <w:jc w:val="both"/>
            </w:pPr>
            <w:r>
              <w:rPr>
                <w:sz w:val="20"/>
              </w:rPr>
              <w:t>SB,833.81</w:t>
            </w:r>
          </w:p>
        </w:tc>
      </w:tr>
      <w:tr w:rsidR="003D72BD" w14:paraId="0D7F1C92" w14:textId="77777777">
        <w:trPr>
          <w:trHeight w:val="612"/>
        </w:trPr>
        <w:tc>
          <w:tcPr>
            <w:tcW w:w="3120" w:type="dxa"/>
            <w:tcBorders>
              <w:top w:val="nil"/>
              <w:left w:val="nil"/>
              <w:bottom w:val="nil"/>
              <w:right w:val="nil"/>
            </w:tcBorders>
          </w:tcPr>
          <w:p w14:paraId="372D9933" w14:textId="77777777" w:rsidR="003D72BD" w:rsidRDefault="00071604">
            <w:pPr>
              <w:spacing w:after="0"/>
              <w:ind w:left="10"/>
            </w:pPr>
            <w:r>
              <w:rPr>
                <w:sz w:val="20"/>
              </w:rPr>
              <w:t>CONVENIO - 105-2022-00059</w:t>
            </w:r>
          </w:p>
        </w:tc>
        <w:tc>
          <w:tcPr>
            <w:tcW w:w="950" w:type="dxa"/>
            <w:tcBorders>
              <w:top w:val="nil"/>
              <w:left w:val="nil"/>
              <w:bottom w:val="nil"/>
              <w:right w:val="nil"/>
            </w:tcBorders>
          </w:tcPr>
          <w:p w14:paraId="6B5B086D" w14:textId="77777777" w:rsidR="003D72BD" w:rsidRDefault="00071604">
            <w:pPr>
              <w:spacing w:after="0"/>
              <w:ind w:left="19"/>
            </w:pPr>
            <w:r>
              <w:rPr>
                <w:rFonts w:ascii="Times New Roman" w:eastAsia="Times New Roman" w:hAnsi="Times New Roman" w:cs="Times New Roman"/>
                <w:sz w:val="20"/>
              </w:rPr>
              <w:t>22354611</w:t>
            </w:r>
          </w:p>
        </w:tc>
        <w:tc>
          <w:tcPr>
            <w:tcW w:w="4224" w:type="dxa"/>
            <w:tcBorders>
              <w:top w:val="nil"/>
              <w:left w:val="nil"/>
              <w:bottom w:val="nil"/>
              <w:right w:val="nil"/>
            </w:tcBorders>
            <w:vAlign w:val="center"/>
          </w:tcPr>
          <w:p w14:paraId="1E5F21B4" w14:textId="77777777" w:rsidR="003D72BD" w:rsidRDefault="00071604">
            <w:pPr>
              <w:spacing w:after="0"/>
              <w:ind w:left="19"/>
            </w:pPr>
            <w:r>
              <w:rPr>
                <w:sz w:val="24"/>
              </w:rPr>
              <w:t>CONSEJO DE PADRES OE FAMILIA DE</w:t>
            </w:r>
          </w:p>
          <w:p w14:paraId="429CC3A4" w14:textId="77777777" w:rsidR="003D72BD" w:rsidRDefault="00071604">
            <w:pPr>
              <w:spacing w:after="0"/>
              <w:ind w:left="19"/>
            </w:pPr>
            <w:r>
              <w:rPr>
                <w:sz w:val="24"/>
              </w:rPr>
              <w:t>LA E O.R.M_ DEL CASERIO OREJUELA</w:t>
            </w:r>
          </w:p>
        </w:tc>
        <w:tc>
          <w:tcPr>
            <w:tcW w:w="816" w:type="dxa"/>
            <w:tcBorders>
              <w:top w:val="nil"/>
              <w:left w:val="nil"/>
              <w:bottom w:val="nil"/>
              <w:right w:val="nil"/>
            </w:tcBorders>
          </w:tcPr>
          <w:p w14:paraId="130A4ED6" w14:textId="77777777" w:rsidR="003D72BD" w:rsidRDefault="00071604">
            <w:pPr>
              <w:spacing w:after="0"/>
              <w:ind w:left="10"/>
              <w:jc w:val="both"/>
            </w:pPr>
            <w:r>
              <w:rPr>
                <w:rFonts w:ascii="Times New Roman" w:eastAsia="Times New Roman" w:hAnsi="Times New Roman" w:cs="Times New Roman"/>
                <w:sz w:val="20"/>
              </w:rPr>
              <w:t>38.919.87</w:t>
            </w:r>
          </w:p>
        </w:tc>
      </w:tr>
      <w:tr w:rsidR="003D72BD" w14:paraId="034BBBE9" w14:textId="77777777">
        <w:trPr>
          <w:trHeight w:val="599"/>
        </w:trPr>
        <w:tc>
          <w:tcPr>
            <w:tcW w:w="3120" w:type="dxa"/>
            <w:tcBorders>
              <w:top w:val="nil"/>
              <w:left w:val="nil"/>
              <w:bottom w:val="nil"/>
              <w:right w:val="nil"/>
            </w:tcBorders>
          </w:tcPr>
          <w:p w14:paraId="6077C2B0" w14:textId="77777777" w:rsidR="003D72BD" w:rsidRDefault="00071604">
            <w:pPr>
              <w:spacing w:after="0"/>
              <w:ind w:left="10"/>
            </w:pPr>
            <w:r>
              <w:rPr>
                <w:sz w:val="20"/>
              </w:rPr>
              <w:t>CONVEN'O - 105-2022-00061</w:t>
            </w:r>
          </w:p>
        </w:tc>
        <w:tc>
          <w:tcPr>
            <w:tcW w:w="950" w:type="dxa"/>
            <w:tcBorders>
              <w:top w:val="nil"/>
              <w:left w:val="nil"/>
              <w:bottom w:val="nil"/>
              <w:right w:val="nil"/>
            </w:tcBorders>
          </w:tcPr>
          <w:p w14:paraId="6D74B5DF" w14:textId="77777777" w:rsidR="003D72BD" w:rsidRDefault="00071604">
            <w:pPr>
              <w:spacing w:after="0"/>
              <w:ind w:left="19"/>
            </w:pPr>
            <w:r>
              <w:rPr>
                <w:rFonts w:ascii="Times New Roman" w:eastAsia="Times New Roman" w:hAnsi="Times New Roman" w:cs="Times New Roman"/>
                <w:sz w:val="20"/>
              </w:rPr>
              <w:t>22436529</w:t>
            </w:r>
          </w:p>
        </w:tc>
        <w:tc>
          <w:tcPr>
            <w:tcW w:w="4224" w:type="dxa"/>
            <w:tcBorders>
              <w:top w:val="nil"/>
              <w:left w:val="nil"/>
              <w:bottom w:val="nil"/>
              <w:right w:val="nil"/>
            </w:tcBorders>
            <w:vAlign w:val="center"/>
          </w:tcPr>
          <w:p w14:paraId="31722758" w14:textId="77777777" w:rsidR="003D72BD" w:rsidRDefault="00071604">
            <w:pPr>
              <w:spacing w:after="0"/>
              <w:ind w:left="19" w:right="682"/>
              <w:jc w:val="both"/>
            </w:pPr>
            <w:r>
              <w:rPr>
                <w:sz w:val="24"/>
              </w:rPr>
              <w:t>CONSEJO DE PADRES OE FAMILIA DE LA E O.U.M, EOECR13V</w:t>
            </w:r>
          </w:p>
        </w:tc>
        <w:tc>
          <w:tcPr>
            <w:tcW w:w="816" w:type="dxa"/>
            <w:tcBorders>
              <w:top w:val="nil"/>
              <w:left w:val="nil"/>
              <w:bottom w:val="nil"/>
              <w:right w:val="nil"/>
            </w:tcBorders>
          </w:tcPr>
          <w:p w14:paraId="035C3436" w14:textId="77777777" w:rsidR="003D72BD" w:rsidRDefault="00071604">
            <w:pPr>
              <w:spacing w:after="0"/>
              <w:ind w:left="10"/>
              <w:jc w:val="both"/>
            </w:pPr>
            <w:r>
              <w:rPr>
                <w:rFonts w:ascii="Courier New" w:eastAsia="Courier New" w:hAnsi="Courier New" w:cs="Courier New"/>
                <w:sz w:val="16"/>
              </w:rPr>
              <w:t>$8,906 ge</w:t>
            </w:r>
          </w:p>
        </w:tc>
      </w:tr>
      <w:tr w:rsidR="003D72BD" w14:paraId="641F998B" w14:textId="77777777">
        <w:trPr>
          <w:trHeight w:val="824"/>
        </w:trPr>
        <w:tc>
          <w:tcPr>
            <w:tcW w:w="3120" w:type="dxa"/>
            <w:tcBorders>
              <w:top w:val="nil"/>
              <w:left w:val="nil"/>
              <w:bottom w:val="nil"/>
              <w:right w:val="nil"/>
            </w:tcBorders>
          </w:tcPr>
          <w:p w14:paraId="0B748748" w14:textId="77777777" w:rsidR="003D72BD" w:rsidRDefault="00071604">
            <w:pPr>
              <w:spacing w:after="0"/>
              <w:ind w:left="10"/>
            </w:pPr>
            <w:r>
              <w:rPr>
                <w:sz w:val="20"/>
              </w:rPr>
              <w:t>CONVENIO - 105-2022-00C59</w:t>
            </w:r>
          </w:p>
        </w:tc>
        <w:tc>
          <w:tcPr>
            <w:tcW w:w="950" w:type="dxa"/>
            <w:tcBorders>
              <w:top w:val="nil"/>
              <w:left w:val="nil"/>
              <w:bottom w:val="nil"/>
              <w:right w:val="nil"/>
            </w:tcBorders>
          </w:tcPr>
          <w:p w14:paraId="10767A07" w14:textId="77777777" w:rsidR="003D72BD" w:rsidRDefault="00071604">
            <w:pPr>
              <w:spacing w:after="0"/>
              <w:ind w:left="19"/>
            </w:pPr>
            <w:r>
              <w:rPr>
                <w:rFonts w:ascii="Times New Roman" w:eastAsia="Times New Roman" w:hAnsi="Times New Roman" w:cs="Times New Roman"/>
                <w:sz w:val="20"/>
              </w:rPr>
              <w:t>34597875</w:t>
            </w:r>
          </w:p>
        </w:tc>
        <w:tc>
          <w:tcPr>
            <w:tcW w:w="4224" w:type="dxa"/>
            <w:tcBorders>
              <w:top w:val="nil"/>
              <w:left w:val="nil"/>
              <w:bottom w:val="nil"/>
              <w:right w:val="nil"/>
            </w:tcBorders>
            <w:vAlign w:val="center"/>
          </w:tcPr>
          <w:p w14:paraId="2C3410BD" w14:textId="77777777" w:rsidR="003D72BD" w:rsidRDefault="00071604">
            <w:pPr>
              <w:spacing w:after="0"/>
              <w:ind w:left="19"/>
            </w:pPr>
            <w:r>
              <w:rPr>
                <w:sz w:val="24"/>
              </w:rPr>
              <w:t>CONSEJO DE PADRES OE FAMILIA DE</w:t>
            </w:r>
          </w:p>
          <w:p w14:paraId="6472E1B6" w14:textId="77777777" w:rsidR="003D72BD" w:rsidRDefault="00071604">
            <w:pPr>
              <w:tabs>
                <w:tab w:val="center" w:pos="2155"/>
              </w:tabs>
              <w:spacing w:after="0"/>
            </w:pPr>
            <w:r>
              <w:rPr>
                <w:sz w:val="24"/>
              </w:rPr>
              <w:t xml:space="preserve">LA </w:t>
            </w:r>
            <w:r>
              <w:rPr>
                <w:sz w:val="24"/>
              </w:rPr>
              <w:tab/>
              <w:t>DEL CASERÍO SAN JOSE</w:t>
            </w:r>
          </w:p>
          <w:p w14:paraId="2649EA68" w14:textId="77777777" w:rsidR="003D72BD" w:rsidRDefault="00071604">
            <w:pPr>
              <w:spacing w:after="0"/>
              <w:ind w:left="19"/>
            </w:pPr>
            <w:r>
              <w:rPr>
                <w:sz w:val="24"/>
              </w:rPr>
              <w:t>HELVETIA</w:t>
            </w:r>
          </w:p>
        </w:tc>
        <w:tc>
          <w:tcPr>
            <w:tcW w:w="816" w:type="dxa"/>
            <w:tcBorders>
              <w:top w:val="nil"/>
              <w:left w:val="nil"/>
              <w:bottom w:val="nil"/>
              <w:right w:val="nil"/>
            </w:tcBorders>
          </w:tcPr>
          <w:p w14:paraId="7CB26D7F" w14:textId="77777777" w:rsidR="003D72BD" w:rsidRDefault="00071604">
            <w:pPr>
              <w:spacing w:after="0"/>
              <w:ind w:left="10"/>
              <w:jc w:val="both"/>
            </w:pPr>
            <w:r>
              <w:rPr>
                <w:rFonts w:ascii="Times New Roman" w:eastAsia="Times New Roman" w:hAnsi="Times New Roman" w:cs="Times New Roman"/>
                <w:sz w:val="20"/>
              </w:rPr>
              <w:t>$8,903.79</w:t>
            </w:r>
          </w:p>
        </w:tc>
      </w:tr>
      <w:tr w:rsidR="003D72BD" w14:paraId="6A88C2B1" w14:textId="77777777">
        <w:trPr>
          <w:trHeight w:val="838"/>
        </w:trPr>
        <w:tc>
          <w:tcPr>
            <w:tcW w:w="3120" w:type="dxa"/>
            <w:tcBorders>
              <w:top w:val="nil"/>
              <w:left w:val="nil"/>
              <w:bottom w:val="nil"/>
              <w:right w:val="nil"/>
            </w:tcBorders>
          </w:tcPr>
          <w:p w14:paraId="2B5265CE" w14:textId="77777777" w:rsidR="003D72BD" w:rsidRDefault="00071604">
            <w:pPr>
              <w:spacing w:after="0"/>
              <w:ind w:left="10"/>
            </w:pPr>
            <w:r>
              <w:rPr>
                <w:sz w:val="20"/>
              </w:rPr>
              <w:t>CONVENIO - 105-2022-00059</w:t>
            </w:r>
          </w:p>
        </w:tc>
        <w:tc>
          <w:tcPr>
            <w:tcW w:w="950" w:type="dxa"/>
            <w:tcBorders>
              <w:top w:val="nil"/>
              <w:left w:val="nil"/>
              <w:bottom w:val="nil"/>
              <w:right w:val="nil"/>
            </w:tcBorders>
          </w:tcPr>
          <w:p w14:paraId="1318506D" w14:textId="77777777" w:rsidR="003D72BD" w:rsidRDefault="00071604">
            <w:pPr>
              <w:spacing w:after="0"/>
              <w:ind w:left="19"/>
            </w:pPr>
            <w:r>
              <w:rPr>
                <w:rFonts w:ascii="Times New Roman" w:eastAsia="Times New Roman" w:hAnsi="Times New Roman" w:cs="Times New Roman"/>
                <w:sz w:val="20"/>
              </w:rPr>
              <w:t>39261034</w:t>
            </w:r>
          </w:p>
        </w:tc>
        <w:tc>
          <w:tcPr>
            <w:tcW w:w="4224" w:type="dxa"/>
            <w:tcBorders>
              <w:top w:val="nil"/>
              <w:left w:val="nil"/>
              <w:bottom w:val="nil"/>
              <w:right w:val="nil"/>
            </w:tcBorders>
            <w:vAlign w:val="center"/>
          </w:tcPr>
          <w:p w14:paraId="26D22F1B" w14:textId="77777777" w:rsidR="003D72BD" w:rsidRDefault="00071604">
            <w:pPr>
              <w:spacing w:after="0"/>
              <w:ind w:left="19"/>
            </w:pPr>
            <w:r>
              <w:rPr>
                <w:sz w:val="24"/>
              </w:rPr>
              <w:t>CONSEJO DE PADRES DE FAMLIA DE</w:t>
            </w:r>
          </w:p>
          <w:p w14:paraId="6865D98D" w14:textId="77777777" w:rsidR="003D72BD" w:rsidRDefault="00071604">
            <w:pPr>
              <w:tabs>
                <w:tab w:val="center" w:pos="1997"/>
              </w:tabs>
              <w:spacing w:after="0"/>
            </w:pPr>
            <w:r>
              <w:t xml:space="preserve">LA </w:t>
            </w:r>
            <w:r>
              <w:tab/>
              <w:t>CASERO XALITZUUL</w:t>
            </w:r>
          </w:p>
          <w:p w14:paraId="2657DFA6" w14:textId="77777777" w:rsidR="003D72BD" w:rsidRDefault="00071604">
            <w:pPr>
              <w:spacing w:after="0"/>
              <w:ind w:left="19"/>
            </w:pPr>
            <w:r>
              <w:t>MONTE BLANCO</w:t>
            </w:r>
          </w:p>
        </w:tc>
        <w:tc>
          <w:tcPr>
            <w:tcW w:w="816" w:type="dxa"/>
            <w:tcBorders>
              <w:top w:val="nil"/>
              <w:left w:val="nil"/>
              <w:bottom w:val="nil"/>
              <w:right w:val="nil"/>
            </w:tcBorders>
          </w:tcPr>
          <w:p w14:paraId="142BAC96" w14:textId="77777777" w:rsidR="003D72BD" w:rsidRDefault="00071604">
            <w:pPr>
              <w:spacing w:after="0"/>
              <w:jc w:val="both"/>
            </w:pPr>
            <w:r>
              <w:rPr>
                <w:rFonts w:ascii="Times New Roman" w:eastAsia="Times New Roman" w:hAnsi="Times New Roman" w:cs="Times New Roman"/>
                <w:sz w:val="20"/>
              </w:rPr>
              <w:t>$8,927.91</w:t>
            </w:r>
          </w:p>
        </w:tc>
      </w:tr>
      <w:tr w:rsidR="003D72BD" w14:paraId="2D15AEBA" w14:textId="77777777">
        <w:trPr>
          <w:trHeight w:val="608"/>
        </w:trPr>
        <w:tc>
          <w:tcPr>
            <w:tcW w:w="3120" w:type="dxa"/>
            <w:tcBorders>
              <w:top w:val="nil"/>
              <w:left w:val="nil"/>
              <w:bottom w:val="nil"/>
              <w:right w:val="nil"/>
            </w:tcBorders>
          </w:tcPr>
          <w:p w14:paraId="1BA1F617" w14:textId="77777777" w:rsidR="003D72BD" w:rsidRDefault="00071604">
            <w:pPr>
              <w:spacing w:after="0"/>
              <w:ind w:left="10"/>
            </w:pPr>
            <w:r>
              <w:rPr>
                <w:sz w:val="20"/>
              </w:rPr>
              <w:t>CONVENIO - 105-2022-00059</w:t>
            </w:r>
          </w:p>
        </w:tc>
        <w:tc>
          <w:tcPr>
            <w:tcW w:w="950" w:type="dxa"/>
            <w:tcBorders>
              <w:top w:val="nil"/>
              <w:left w:val="nil"/>
              <w:bottom w:val="nil"/>
              <w:right w:val="nil"/>
            </w:tcBorders>
          </w:tcPr>
          <w:p w14:paraId="2F6A9883" w14:textId="77777777" w:rsidR="003D72BD" w:rsidRDefault="00071604">
            <w:pPr>
              <w:spacing w:after="0"/>
              <w:ind w:left="19"/>
            </w:pPr>
            <w:r>
              <w:rPr>
                <w:rFonts w:ascii="Times New Roman" w:eastAsia="Times New Roman" w:hAnsi="Times New Roman" w:cs="Times New Roman"/>
                <w:sz w:val="20"/>
              </w:rPr>
              <w:t>42907799</w:t>
            </w:r>
          </w:p>
        </w:tc>
        <w:tc>
          <w:tcPr>
            <w:tcW w:w="4224" w:type="dxa"/>
            <w:tcBorders>
              <w:top w:val="nil"/>
              <w:left w:val="nil"/>
              <w:bottom w:val="nil"/>
              <w:right w:val="nil"/>
            </w:tcBorders>
            <w:vAlign w:val="center"/>
          </w:tcPr>
          <w:p w14:paraId="2769B05C" w14:textId="77777777" w:rsidR="003D72BD" w:rsidRDefault="00071604">
            <w:pPr>
              <w:spacing w:after="0"/>
              <w:ind w:left="19" w:right="691" w:hanging="19"/>
              <w:jc w:val="both"/>
            </w:pPr>
            <w:r>
              <w:rPr>
                <w:sz w:val="24"/>
              </w:rPr>
              <w:t>CONSEJO DE PADRES DE FAMILIA OE LA E. C, R. M. DEL CASERIO XOMBAL</w:t>
            </w:r>
          </w:p>
        </w:tc>
        <w:tc>
          <w:tcPr>
            <w:tcW w:w="816" w:type="dxa"/>
            <w:tcBorders>
              <w:top w:val="nil"/>
              <w:left w:val="nil"/>
              <w:bottom w:val="nil"/>
              <w:right w:val="nil"/>
            </w:tcBorders>
          </w:tcPr>
          <w:p w14:paraId="1C9F79F0" w14:textId="77777777" w:rsidR="003D72BD" w:rsidRDefault="00071604">
            <w:pPr>
              <w:spacing w:after="0"/>
              <w:jc w:val="both"/>
            </w:pPr>
            <w:r>
              <w:rPr>
                <w:rFonts w:ascii="Times New Roman" w:eastAsia="Times New Roman" w:hAnsi="Times New Roman" w:cs="Times New Roman"/>
                <w:sz w:val="20"/>
              </w:rPr>
              <w:t>$8,862.32</w:t>
            </w:r>
          </w:p>
        </w:tc>
      </w:tr>
      <w:tr w:rsidR="003D72BD" w14:paraId="03782596" w14:textId="77777777">
        <w:trPr>
          <w:trHeight w:val="613"/>
        </w:trPr>
        <w:tc>
          <w:tcPr>
            <w:tcW w:w="3120" w:type="dxa"/>
            <w:tcBorders>
              <w:top w:val="nil"/>
              <w:left w:val="nil"/>
              <w:bottom w:val="nil"/>
              <w:right w:val="nil"/>
            </w:tcBorders>
          </w:tcPr>
          <w:p w14:paraId="33DCD470" w14:textId="77777777" w:rsidR="003D72BD" w:rsidRDefault="00071604">
            <w:pPr>
              <w:spacing w:after="0"/>
              <w:ind w:left="10"/>
            </w:pPr>
            <w:r>
              <w:rPr>
                <w:sz w:val="20"/>
              </w:rPr>
              <w:t>CONVENIO - 105-2022-00059</w:t>
            </w:r>
          </w:p>
        </w:tc>
        <w:tc>
          <w:tcPr>
            <w:tcW w:w="950" w:type="dxa"/>
            <w:tcBorders>
              <w:top w:val="nil"/>
              <w:left w:val="nil"/>
              <w:bottom w:val="nil"/>
              <w:right w:val="nil"/>
            </w:tcBorders>
          </w:tcPr>
          <w:p w14:paraId="39CE8F60" w14:textId="77777777" w:rsidR="003D72BD" w:rsidRDefault="00071604">
            <w:pPr>
              <w:spacing w:after="0"/>
              <w:ind w:left="19"/>
            </w:pPr>
            <w:r>
              <w:rPr>
                <w:rFonts w:ascii="Times New Roman" w:eastAsia="Times New Roman" w:hAnsi="Times New Roman" w:cs="Times New Roman"/>
                <w:sz w:val="20"/>
              </w:rPr>
              <w:t>34804838</w:t>
            </w:r>
          </w:p>
        </w:tc>
        <w:tc>
          <w:tcPr>
            <w:tcW w:w="4224" w:type="dxa"/>
            <w:tcBorders>
              <w:top w:val="nil"/>
              <w:left w:val="nil"/>
              <w:bottom w:val="nil"/>
              <w:right w:val="nil"/>
            </w:tcBorders>
            <w:vAlign w:val="center"/>
          </w:tcPr>
          <w:p w14:paraId="445F22AD" w14:textId="77777777" w:rsidR="003D72BD" w:rsidRDefault="00071604">
            <w:pPr>
              <w:spacing w:after="0"/>
              <w:ind w:left="19" w:right="682" w:hanging="19"/>
            </w:pPr>
            <w:r>
              <w:t>CONSEUO DE PADRES DE FAMILIA EORM DEL CASERO LA CUMBRE</w:t>
            </w:r>
          </w:p>
        </w:tc>
        <w:tc>
          <w:tcPr>
            <w:tcW w:w="816" w:type="dxa"/>
            <w:tcBorders>
              <w:top w:val="nil"/>
              <w:left w:val="nil"/>
              <w:bottom w:val="nil"/>
              <w:right w:val="nil"/>
            </w:tcBorders>
          </w:tcPr>
          <w:p w14:paraId="10C227A9" w14:textId="77777777" w:rsidR="003D72BD" w:rsidRDefault="00071604">
            <w:pPr>
              <w:spacing w:after="0"/>
              <w:jc w:val="both"/>
            </w:pPr>
            <w:r>
              <w:rPr>
                <w:rFonts w:ascii="Times New Roman" w:eastAsia="Times New Roman" w:hAnsi="Times New Roman" w:cs="Times New Roman"/>
                <w:sz w:val="20"/>
              </w:rPr>
              <w:t>$8,814.47</w:t>
            </w:r>
          </w:p>
        </w:tc>
      </w:tr>
      <w:tr w:rsidR="003D72BD" w14:paraId="6EA4FDB0" w14:textId="77777777">
        <w:trPr>
          <w:trHeight w:val="715"/>
        </w:trPr>
        <w:tc>
          <w:tcPr>
            <w:tcW w:w="3120" w:type="dxa"/>
            <w:tcBorders>
              <w:top w:val="nil"/>
              <w:left w:val="nil"/>
              <w:bottom w:val="nil"/>
              <w:right w:val="nil"/>
            </w:tcBorders>
          </w:tcPr>
          <w:p w14:paraId="33469EE5" w14:textId="77777777" w:rsidR="003D72BD" w:rsidRDefault="00071604">
            <w:pPr>
              <w:spacing w:after="0"/>
              <w:ind w:left="10"/>
            </w:pPr>
            <w:r>
              <w:rPr>
                <w:sz w:val="20"/>
              </w:rPr>
              <w:t>CONVENIO - 105-202200059</w:t>
            </w:r>
          </w:p>
        </w:tc>
        <w:tc>
          <w:tcPr>
            <w:tcW w:w="950" w:type="dxa"/>
            <w:tcBorders>
              <w:top w:val="nil"/>
              <w:left w:val="nil"/>
              <w:bottom w:val="nil"/>
              <w:right w:val="nil"/>
            </w:tcBorders>
          </w:tcPr>
          <w:p w14:paraId="374A81E5" w14:textId="77777777" w:rsidR="003D72BD" w:rsidRDefault="00071604">
            <w:pPr>
              <w:spacing w:after="0"/>
              <w:ind w:left="19"/>
            </w:pPr>
            <w:r>
              <w:rPr>
                <w:rFonts w:ascii="Times New Roman" w:eastAsia="Times New Roman" w:hAnsi="Times New Roman" w:cs="Times New Roman"/>
                <w:sz w:val="20"/>
              </w:rPr>
              <w:t>48013447</w:t>
            </w:r>
          </w:p>
        </w:tc>
        <w:tc>
          <w:tcPr>
            <w:tcW w:w="4224" w:type="dxa"/>
            <w:tcBorders>
              <w:top w:val="nil"/>
              <w:left w:val="nil"/>
              <w:bottom w:val="nil"/>
              <w:right w:val="nil"/>
            </w:tcBorders>
            <w:vAlign w:val="center"/>
          </w:tcPr>
          <w:p w14:paraId="40660BB4" w14:textId="77777777" w:rsidR="003D72BD" w:rsidRDefault="00071604">
            <w:pPr>
              <w:spacing w:after="0"/>
            </w:pPr>
            <w:r>
              <w:rPr>
                <w:sz w:val="24"/>
              </w:rPr>
              <w:t>CONSE00 DE PADRES DE FAMILIA OE</w:t>
            </w:r>
          </w:p>
          <w:p w14:paraId="25DBC63E" w14:textId="77777777" w:rsidR="003D72BD" w:rsidRDefault="00071604">
            <w:pPr>
              <w:spacing w:after="0"/>
              <w:ind w:left="19"/>
            </w:pPr>
            <w:r>
              <w:rPr>
                <w:sz w:val="24"/>
              </w:rPr>
              <w:t>LA E.O.R.M. DEL CASERO EL REPOLLAL</w:t>
            </w:r>
          </w:p>
        </w:tc>
        <w:tc>
          <w:tcPr>
            <w:tcW w:w="816" w:type="dxa"/>
            <w:tcBorders>
              <w:top w:val="nil"/>
              <w:left w:val="nil"/>
              <w:bottom w:val="nil"/>
              <w:right w:val="nil"/>
            </w:tcBorders>
          </w:tcPr>
          <w:p w14:paraId="7B5107CB" w14:textId="77777777" w:rsidR="003D72BD" w:rsidRDefault="00071604">
            <w:pPr>
              <w:spacing w:after="0"/>
              <w:jc w:val="both"/>
            </w:pPr>
            <w:r>
              <w:rPr>
                <w:rFonts w:ascii="Times New Roman" w:eastAsia="Times New Roman" w:hAnsi="Times New Roman" w:cs="Times New Roman"/>
                <w:sz w:val="20"/>
              </w:rPr>
              <w:t>$8,919.74</w:t>
            </w:r>
          </w:p>
        </w:tc>
      </w:tr>
      <w:tr w:rsidR="003D72BD" w14:paraId="612B3A8E" w14:textId="77777777">
        <w:trPr>
          <w:trHeight w:val="938"/>
        </w:trPr>
        <w:tc>
          <w:tcPr>
            <w:tcW w:w="3120" w:type="dxa"/>
            <w:tcBorders>
              <w:top w:val="nil"/>
              <w:left w:val="nil"/>
              <w:bottom w:val="nil"/>
              <w:right w:val="nil"/>
            </w:tcBorders>
          </w:tcPr>
          <w:p w14:paraId="4AA54E62" w14:textId="77777777" w:rsidR="003D72BD" w:rsidRDefault="00071604">
            <w:pPr>
              <w:spacing w:after="0"/>
              <w:ind w:left="10"/>
            </w:pPr>
            <w:r>
              <w:rPr>
                <w:sz w:val="20"/>
              </w:rPr>
              <w:t>CONVENIO - 105-2022-00060</w:t>
            </w:r>
          </w:p>
        </w:tc>
        <w:tc>
          <w:tcPr>
            <w:tcW w:w="950" w:type="dxa"/>
            <w:tcBorders>
              <w:top w:val="nil"/>
              <w:left w:val="nil"/>
              <w:bottom w:val="nil"/>
              <w:right w:val="nil"/>
            </w:tcBorders>
          </w:tcPr>
          <w:p w14:paraId="42BCF2C6" w14:textId="77777777" w:rsidR="003D72BD" w:rsidRDefault="00071604">
            <w:pPr>
              <w:spacing w:after="0"/>
              <w:ind w:left="19"/>
            </w:pPr>
            <w:r>
              <w:rPr>
                <w:rFonts w:ascii="Times New Roman" w:eastAsia="Times New Roman" w:hAnsi="Times New Roman" w:cs="Times New Roman"/>
                <w:sz w:val="20"/>
              </w:rPr>
              <w:t>57544794</w:t>
            </w:r>
          </w:p>
        </w:tc>
        <w:tc>
          <w:tcPr>
            <w:tcW w:w="4224" w:type="dxa"/>
            <w:tcBorders>
              <w:top w:val="nil"/>
              <w:left w:val="nil"/>
              <w:bottom w:val="nil"/>
              <w:right w:val="nil"/>
            </w:tcBorders>
            <w:vAlign w:val="bottom"/>
          </w:tcPr>
          <w:p w14:paraId="65BA625B" w14:textId="77777777" w:rsidR="003D72BD" w:rsidRDefault="00071604">
            <w:pPr>
              <w:spacing w:after="0"/>
            </w:pPr>
            <w:r>
              <w:rPr>
                <w:sz w:val="24"/>
              </w:rPr>
              <w:t>CONSEJO DE PADRES DE FAMILIA DE</w:t>
            </w:r>
          </w:p>
          <w:p w14:paraId="3A5C2163" w14:textId="77777777" w:rsidR="003D72BD" w:rsidRDefault="00071604">
            <w:pPr>
              <w:spacing w:after="0"/>
              <w:ind w:left="19"/>
            </w:pPr>
            <w:r>
              <w:rPr>
                <w:sz w:val="24"/>
              </w:rPr>
              <w:t xml:space="preserve">LA </w:t>
            </w:r>
            <w:proofErr w:type="gramStart"/>
            <w:r>
              <w:rPr>
                <w:sz w:val="24"/>
              </w:rPr>
              <w:t>E.C,R.V.</w:t>
            </w:r>
            <w:proofErr w:type="gramEnd"/>
            <w:r>
              <w:rPr>
                <w:sz w:val="24"/>
              </w:rPr>
              <w:t xml:space="preserve"> DELA </w:t>
            </w:r>
            <w:r>
              <w:rPr>
                <w:noProof/>
              </w:rPr>
              <w:drawing>
                <wp:inline distT="0" distB="0" distL="0" distR="0" wp14:anchorId="5465D088" wp14:editId="60FDCB65">
                  <wp:extent cx="664464" cy="91468"/>
                  <wp:effectExtent l="0" t="0" r="0" b="0"/>
                  <wp:docPr id="279349" name="Picture 279349"/>
                  <wp:cNvGraphicFramePr/>
                  <a:graphic xmlns:a="http://schemas.openxmlformats.org/drawingml/2006/main">
                    <a:graphicData uri="http://schemas.openxmlformats.org/drawingml/2006/picture">
                      <pic:pic xmlns:pic="http://schemas.openxmlformats.org/drawingml/2006/picture">
                        <pic:nvPicPr>
                          <pic:cNvPr id="279349" name="Picture 279349"/>
                          <pic:cNvPicPr/>
                        </pic:nvPicPr>
                        <pic:blipFill>
                          <a:blip r:embed="rId1852"/>
                          <a:stretch>
                            <a:fillRect/>
                          </a:stretch>
                        </pic:blipFill>
                        <pic:spPr>
                          <a:xfrm>
                            <a:off x="0" y="0"/>
                            <a:ext cx="664464" cy="91468"/>
                          </a:xfrm>
                          <a:prstGeom prst="rect">
                            <a:avLst/>
                          </a:prstGeom>
                        </pic:spPr>
                      </pic:pic>
                    </a:graphicData>
                  </a:graphic>
                </wp:inline>
              </w:drawing>
            </w:r>
            <w:r>
              <w:rPr>
                <w:sz w:val="24"/>
              </w:rPr>
              <w:t xml:space="preserve"> EL</w:t>
            </w:r>
          </w:p>
          <w:p w14:paraId="7B79B51E" w14:textId="77777777" w:rsidR="003D72BD" w:rsidRDefault="00071604">
            <w:pPr>
              <w:spacing w:after="0"/>
            </w:pPr>
            <w:r>
              <w:t>CARMEN</w:t>
            </w:r>
          </w:p>
        </w:tc>
        <w:tc>
          <w:tcPr>
            <w:tcW w:w="816" w:type="dxa"/>
            <w:tcBorders>
              <w:top w:val="nil"/>
              <w:left w:val="nil"/>
              <w:bottom w:val="nil"/>
              <w:right w:val="nil"/>
            </w:tcBorders>
          </w:tcPr>
          <w:p w14:paraId="07263E28" w14:textId="77777777" w:rsidR="003D72BD" w:rsidRDefault="00071604">
            <w:pPr>
              <w:spacing w:after="0"/>
              <w:jc w:val="both"/>
            </w:pPr>
            <w:r>
              <w:rPr>
                <w:rFonts w:ascii="Times New Roman" w:eastAsia="Times New Roman" w:hAnsi="Times New Roman" w:cs="Times New Roman"/>
                <w:sz w:val="20"/>
              </w:rPr>
              <w:t>$8,929.44</w:t>
            </w:r>
          </w:p>
        </w:tc>
      </w:tr>
      <w:tr w:rsidR="003D72BD" w14:paraId="324A5764" w14:textId="77777777">
        <w:trPr>
          <w:trHeight w:val="846"/>
        </w:trPr>
        <w:tc>
          <w:tcPr>
            <w:tcW w:w="3120" w:type="dxa"/>
            <w:tcBorders>
              <w:top w:val="nil"/>
              <w:left w:val="nil"/>
              <w:bottom w:val="nil"/>
              <w:right w:val="nil"/>
            </w:tcBorders>
          </w:tcPr>
          <w:p w14:paraId="52723200" w14:textId="77777777" w:rsidR="003D72BD" w:rsidRDefault="00071604">
            <w:pPr>
              <w:spacing w:after="0"/>
            </w:pPr>
            <w:r>
              <w:rPr>
                <w:sz w:val="20"/>
              </w:rPr>
              <w:t>CONVENIO - 105-2022-00060</w:t>
            </w:r>
          </w:p>
        </w:tc>
        <w:tc>
          <w:tcPr>
            <w:tcW w:w="950" w:type="dxa"/>
            <w:tcBorders>
              <w:top w:val="nil"/>
              <w:left w:val="nil"/>
              <w:bottom w:val="nil"/>
              <w:right w:val="nil"/>
            </w:tcBorders>
          </w:tcPr>
          <w:p w14:paraId="01F510BB" w14:textId="77777777" w:rsidR="003D72BD" w:rsidRDefault="00071604">
            <w:pPr>
              <w:spacing w:after="0"/>
            </w:pPr>
            <w:r>
              <w:rPr>
                <w:rFonts w:ascii="Times New Roman" w:eastAsia="Times New Roman" w:hAnsi="Times New Roman" w:cs="Times New Roman"/>
                <w:sz w:val="20"/>
              </w:rPr>
              <w:t>49093304</w:t>
            </w:r>
          </w:p>
        </w:tc>
        <w:tc>
          <w:tcPr>
            <w:tcW w:w="4224" w:type="dxa"/>
            <w:tcBorders>
              <w:top w:val="nil"/>
              <w:left w:val="nil"/>
              <w:bottom w:val="nil"/>
              <w:right w:val="nil"/>
            </w:tcBorders>
            <w:vAlign w:val="center"/>
          </w:tcPr>
          <w:p w14:paraId="318F8A89" w14:textId="77777777" w:rsidR="003D72BD" w:rsidRDefault="00071604">
            <w:pPr>
              <w:spacing w:after="0"/>
            </w:pPr>
            <w:r>
              <w:rPr>
                <w:sz w:val="24"/>
              </w:rPr>
              <w:t>CONSEJO DE PADRES DE FAMILIA DE</w:t>
            </w:r>
          </w:p>
          <w:p w14:paraId="6AC270E0" w14:textId="77777777" w:rsidR="003D72BD" w:rsidRDefault="00071604">
            <w:pPr>
              <w:spacing w:after="0"/>
              <w:ind w:left="19"/>
            </w:pPr>
            <w:r>
              <w:t>LA E.O.R.M. COMUNIDAD MOXANTE</w:t>
            </w:r>
          </w:p>
          <w:p w14:paraId="407140AE" w14:textId="77777777" w:rsidR="003D72BD" w:rsidRDefault="00071604">
            <w:pPr>
              <w:spacing w:after="0"/>
            </w:pPr>
            <w:r>
              <w:rPr>
                <w:sz w:val="24"/>
              </w:rPr>
              <w:t>CRUZ OE PIEDRA</w:t>
            </w:r>
          </w:p>
        </w:tc>
        <w:tc>
          <w:tcPr>
            <w:tcW w:w="816" w:type="dxa"/>
            <w:tcBorders>
              <w:top w:val="nil"/>
              <w:left w:val="nil"/>
              <w:bottom w:val="nil"/>
              <w:right w:val="nil"/>
            </w:tcBorders>
          </w:tcPr>
          <w:p w14:paraId="53CB1DFD" w14:textId="77777777" w:rsidR="003D72BD" w:rsidRDefault="00071604">
            <w:pPr>
              <w:spacing w:after="0"/>
              <w:jc w:val="both"/>
            </w:pPr>
            <w:r>
              <w:rPr>
                <w:rFonts w:ascii="Times New Roman" w:eastAsia="Times New Roman" w:hAnsi="Times New Roman" w:cs="Times New Roman"/>
                <w:sz w:val="20"/>
              </w:rPr>
              <w:t>$8,932.50</w:t>
            </w:r>
          </w:p>
        </w:tc>
      </w:tr>
      <w:tr w:rsidR="003D72BD" w14:paraId="18B00E21" w14:textId="77777777">
        <w:trPr>
          <w:trHeight w:val="838"/>
        </w:trPr>
        <w:tc>
          <w:tcPr>
            <w:tcW w:w="3120" w:type="dxa"/>
            <w:tcBorders>
              <w:top w:val="nil"/>
              <w:left w:val="nil"/>
              <w:bottom w:val="nil"/>
              <w:right w:val="nil"/>
            </w:tcBorders>
          </w:tcPr>
          <w:p w14:paraId="6907610E" w14:textId="77777777" w:rsidR="003D72BD" w:rsidRDefault="00071604">
            <w:pPr>
              <w:spacing w:after="0"/>
            </w:pPr>
            <w:r>
              <w:rPr>
                <w:sz w:val="20"/>
              </w:rPr>
              <w:t>CONVENIO - 105-2022-00060</w:t>
            </w:r>
          </w:p>
        </w:tc>
        <w:tc>
          <w:tcPr>
            <w:tcW w:w="950" w:type="dxa"/>
            <w:tcBorders>
              <w:top w:val="nil"/>
              <w:left w:val="nil"/>
              <w:bottom w:val="nil"/>
              <w:right w:val="nil"/>
            </w:tcBorders>
          </w:tcPr>
          <w:p w14:paraId="5B234C19" w14:textId="77777777" w:rsidR="003D72BD" w:rsidRDefault="00071604">
            <w:pPr>
              <w:spacing w:after="0"/>
              <w:ind w:left="19"/>
            </w:pPr>
            <w:r>
              <w:rPr>
                <w:rFonts w:ascii="Times New Roman" w:eastAsia="Times New Roman" w:hAnsi="Times New Roman" w:cs="Times New Roman"/>
                <w:sz w:val="20"/>
              </w:rPr>
              <w:t>53774116</w:t>
            </w:r>
          </w:p>
        </w:tc>
        <w:tc>
          <w:tcPr>
            <w:tcW w:w="4224" w:type="dxa"/>
            <w:tcBorders>
              <w:top w:val="nil"/>
              <w:left w:val="nil"/>
              <w:bottom w:val="nil"/>
              <w:right w:val="nil"/>
            </w:tcBorders>
            <w:vAlign w:val="center"/>
          </w:tcPr>
          <w:p w14:paraId="742B3824" w14:textId="77777777" w:rsidR="003D72BD" w:rsidRDefault="00071604">
            <w:pPr>
              <w:spacing w:after="0"/>
            </w:pPr>
            <w:r>
              <w:rPr>
                <w:sz w:val="24"/>
              </w:rPr>
              <w:t>CONSEJO DE PADRES DE FAMILIA DE</w:t>
            </w:r>
          </w:p>
          <w:p w14:paraId="3915ADD9" w14:textId="77777777" w:rsidR="003D72BD" w:rsidRDefault="00071604">
            <w:pPr>
              <w:spacing w:after="0"/>
              <w:ind w:left="19"/>
            </w:pPr>
            <w:r>
              <w:rPr>
                <w:sz w:val="24"/>
              </w:rPr>
              <w:t>LA E.O.R.M. DEL CASERIO CRUCERO</w:t>
            </w:r>
          </w:p>
          <w:p w14:paraId="0FBB1F8C" w14:textId="77777777" w:rsidR="003D72BD" w:rsidRDefault="00071604">
            <w:pPr>
              <w:spacing w:after="0"/>
            </w:pPr>
            <w:r>
              <w:t>WESTFALIA</w:t>
            </w:r>
          </w:p>
        </w:tc>
        <w:tc>
          <w:tcPr>
            <w:tcW w:w="816" w:type="dxa"/>
            <w:tcBorders>
              <w:top w:val="nil"/>
              <w:left w:val="nil"/>
              <w:bottom w:val="nil"/>
              <w:right w:val="nil"/>
            </w:tcBorders>
          </w:tcPr>
          <w:p w14:paraId="18B5FCCD" w14:textId="77777777" w:rsidR="003D72BD" w:rsidRDefault="00071604">
            <w:pPr>
              <w:spacing w:after="0"/>
              <w:jc w:val="both"/>
            </w:pPr>
            <w:r>
              <w:rPr>
                <w:rFonts w:ascii="Times New Roman" w:eastAsia="Times New Roman" w:hAnsi="Times New Roman" w:cs="Times New Roman"/>
                <w:sz w:val="20"/>
              </w:rPr>
              <w:t>$8.932.50</w:t>
            </w:r>
          </w:p>
        </w:tc>
      </w:tr>
      <w:tr w:rsidR="003D72BD" w14:paraId="62C25146" w14:textId="77777777">
        <w:trPr>
          <w:trHeight w:val="608"/>
        </w:trPr>
        <w:tc>
          <w:tcPr>
            <w:tcW w:w="3120" w:type="dxa"/>
            <w:tcBorders>
              <w:top w:val="nil"/>
              <w:left w:val="nil"/>
              <w:bottom w:val="nil"/>
              <w:right w:val="nil"/>
            </w:tcBorders>
          </w:tcPr>
          <w:p w14:paraId="351AD0AB" w14:textId="77777777" w:rsidR="003D72BD" w:rsidRDefault="00071604">
            <w:pPr>
              <w:spacing w:after="0"/>
            </w:pPr>
            <w:r>
              <w:rPr>
                <w:sz w:val="20"/>
              </w:rPr>
              <w:t>CONVENIO - 105-2022-00059</w:t>
            </w:r>
          </w:p>
        </w:tc>
        <w:tc>
          <w:tcPr>
            <w:tcW w:w="950" w:type="dxa"/>
            <w:tcBorders>
              <w:top w:val="nil"/>
              <w:left w:val="nil"/>
              <w:bottom w:val="nil"/>
              <w:right w:val="nil"/>
            </w:tcBorders>
          </w:tcPr>
          <w:p w14:paraId="60C4114D" w14:textId="77777777" w:rsidR="003D72BD" w:rsidRDefault="00071604">
            <w:pPr>
              <w:spacing w:after="0"/>
              <w:ind w:left="10"/>
            </w:pPr>
            <w:r>
              <w:rPr>
                <w:rFonts w:ascii="Times New Roman" w:eastAsia="Times New Roman" w:hAnsi="Times New Roman" w:cs="Times New Roman"/>
                <w:sz w:val="20"/>
              </w:rPr>
              <w:t>34108633</w:t>
            </w:r>
          </w:p>
        </w:tc>
        <w:tc>
          <w:tcPr>
            <w:tcW w:w="4224" w:type="dxa"/>
            <w:tcBorders>
              <w:top w:val="nil"/>
              <w:left w:val="nil"/>
              <w:bottom w:val="nil"/>
              <w:right w:val="nil"/>
            </w:tcBorders>
          </w:tcPr>
          <w:p w14:paraId="5CD8A75D" w14:textId="77777777" w:rsidR="003D72BD" w:rsidRDefault="00071604">
            <w:pPr>
              <w:spacing w:after="0"/>
              <w:ind w:left="173" w:right="864" w:hanging="173"/>
            </w:pPr>
            <w:r>
              <w:t xml:space="preserve">CONSEJO DE PADRES OE FAMILIA </w:t>
            </w:r>
            <w:r>
              <w:rPr>
                <w:noProof/>
              </w:rPr>
              <w:drawing>
                <wp:inline distT="0" distB="0" distL="0" distR="0" wp14:anchorId="0370C14E" wp14:editId="17B4781F">
                  <wp:extent cx="85344" cy="91467"/>
                  <wp:effectExtent l="0" t="0" r="0" b="0"/>
                  <wp:docPr id="279193" name="Picture 279193"/>
                  <wp:cNvGraphicFramePr/>
                  <a:graphic xmlns:a="http://schemas.openxmlformats.org/drawingml/2006/main">
                    <a:graphicData uri="http://schemas.openxmlformats.org/drawingml/2006/picture">
                      <pic:pic xmlns:pic="http://schemas.openxmlformats.org/drawingml/2006/picture">
                        <pic:nvPicPr>
                          <pic:cNvPr id="279193" name="Picture 279193"/>
                          <pic:cNvPicPr/>
                        </pic:nvPicPr>
                        <pic:blipFill>
                          <a:blip r:embed="rId1853"/>
                          <a:stretch>
                            <a:fillRect/>
                          </a:stretch>
                        </pic:blipFill>
                        <pic:spPr>
                          <a:xfrm>
                            <a:off x="0" y="0"/>
                            <a:ext cx="85344" cy="91467"/>
                          </a:xfrm>
                          <a:prstGeom prst="rect">
                            <a:avLst/>
                          </a:prstGeom>
                        </pic:spPr>
                      </pic:pic>
                    </a:graphicData>
                  </a:graphic>
                </wp:inline>
              </w:drawing>
            </w:r>
            <w:r>
              <w:tab/>
            </w:r>
            <w:r>
              <w:rPr>
                <w:noProof/>
              </w:rPr>
              <w:drawing>
                <wp:inline distT="0" distB="0" distL="0" distR="0" wp14:anchorId="01710C3E" wp14:editId="68EF44DE">
                  <wp:extent cx="18288" cy="18293"/>
                  <wp:effectExtent l="0" t="0" r="0" b="0"/>
                  <wp:docPr id="279195" name="Picture 279195"/>
                  <wp:cNvGraphicFramePr/>
                  <a:graphic xmlns:a="http://schemas.openxmlformats.org/drawingml/2006/main">
                    <a:graphicData uri="http://schemas.openxmlformats.org/drawingml/2006/picture">
                      <pic:pic xmlns:pic="http://schemas.openxmlformats.org/drawingml/2006/picture">
                        <pic:nvPicPr>
                          <pic:cNvPr id="279195" name="Picture 279195"/>
                          <pic:cNvPicPr/>
                        </pic:nvPicPr>
                        <pic:blipFill>
                          <a:blip r:embed="rId1854"/>
                          <a:stretch>
                            <a:fillRect/>
                          </a:stretch>
                        </pic:blipFill>
                        <pic:spPr>
                          <a:xfrm>
                            <a:off x="0" y="0"/>
                            <a:ext cx="18288" cy="18293"/>
                          </a:xfrm>
                          <a:prstGeom prst="rect">
                            <a:avLst/>
                          </a:prstGeom>
                        </pic:spPr>
                      </pic:pic>
                    </a:graphicData>
                  </a:graphic>
                </wp:inline>
              </w:drawing>
            </w:r>
            <w:r>
              <w:tab/>
            </w:r>
            <w:r>
              <w:rPr>
                <w:noProof/>
              </w:rPr>
              <w:drawing>
                <wp:inline distT="0" distB="0" distL="0" distR="0" wp14:anchorId="3E31E825" wp14:editId="1BA39D2C">
                  <wp:extent cx="73152" cy="91467"/>
                  <wp:effectExtent l="0" t="0" r="0" b="0"/>
                  <wp:docPr id="279192" name="Picture 279192"/>
                  <wp:cNvGraphicFramePr/>
                  <a:graphic xmlns:a="http://schemas.openxmlformats.org/drawingml/2006/main">
                    <a:graphicData uri="http://schemas.openxmlformats.org/drawingml/2006/picture">
                      <pic:pic xmlns:pic="http://schemas.openxmlformats.org/drawingml/2006/picture">
                        <pic:nvPicPr>
                          <pic:cNvPr id="279192" name="Picture 279192"/>
                          <pic:cNvPicPr/>
                        </pic:nvPicPr>
                        <pic:blipFill>
                          <a:blip r:embed="rId1855"/>
                          <a:stretch>
                            <a:fillRect/>
                          </a:stretch>
                        </pic:blipFill>
                        <pic:spPr>
                          <a:xfrm>
                            <a:off x="0" y="0"/>
                            <a:ext cx="73152" cy="91467"/>
                          </a:xfrm>
                          <a:prstGeom prst="rect">
                            <a:avLst/>
                          </a:prstGeom>
                        </pic:spPr>
                      </pic:pic>
                    </a:graphicData>
                  </a:graphic>
                </wp:inline>
              </w:drawing>
            </w:r>
            <w:r>
              <w:tab/>
            </w:r>
            <w:r>
              <w:rPr>
                <w:noProof/>
              </w:rPr>
              <w:drawing>
                <wp:inline distT="0" distB="0" distL="0" distR="0" wp14:anchorId="6ED170A1" wp14:editId="73DAD3E9">
                  <wp:extent cx="6096" cy="18293"/>
                  <wp:effectExtent l="0" t="0" r="0" b="0"/>
                  <wp:docPr id="279196" name="Picture 279196"/>
                  <wp:cNvGraphicFramePr/>
                  <a:graphic xmlns:a="http://schemas.openxmlformats.org/drawingml/2006/main">
                    <a:graphicData uri="http://schemas.openxmlformats.org/drawingml/2006/picture">
                      <pic:pic xmlns:pic="http://schemas.openxmlformats.org/drawingml/2006/picture">
                        <pic:nvPicPr>
                          <pic:cNvPr id="279196" name="Picture 279196"/>
                          <pic:cNvPicPr/>
                        </pic:nvPicPr>
                        <pic:blipFill>
                          <a:blip r:embed="rId1856"/>
                          <a:stretch>
                            <a:fillRect/>
                          </a:stretch>
                        </pic:blipFill>
                        <pic:spPr>
                          <a:xfrm>
                            <a:off x="0" y="0"/>
                            <a:ext cx="6096" cy="18293"/>
                          </a:xfrm>
                          <a:prstGeom prst="rect">
                            <a:avLst/>
                          </a:prstGeom>
                        </pic:spPr>
                      </pic:pic>
                    </a:graphicData>
                  </a:graphic>
                </wp:inline>
              </w:drawing>
            </w:r>
            <w:r>
              <w:tab/>
            </w:r>
            <w:r>
              <w:rPr>
                <w:noProof/>
              </w:rPr>
              <w:drawing>
                <wp:inline distT="0" distB="0" distL="0" distR="0" wp14:anchorId="2D008290" wp14:editId="079D9DF7">
                  <wp:extent cx="91440" cy="91467"/>
                  <wp:effectExtent l="0" t="0" r="0" b="0"/>
                  <wp:docPr id="279194" name="Picture 279194"/>
                  <wp:cNvGraphicFramePr/>
                  <a:graphic xmlns:a="http://schemas.openxmlformats.org/drawingml/2006/main">
                    <a:graphicData uri="http://schemas.openxmlformats.org/drawingml/2006/picture">
                      <pic:pic xmlns:pic="http://schemas.openxmlformats.org/drawingml/2006/picture">
                        <pic:nvPicPr>
                          <pic:cNvPr id="279194" name="Picture 279194"/>
                          <pic:cNvPicPr/>
                        </pic:nvPicPr>
                        <pic:blipFill>
                          <a:blip r:embed="rId1857"/>
                          <a:stretch>
                            <a:fillRect/>
                          </a:stretch>
                        </pic:blipFill>
                        <pic:spPr>
                          <a:xfrm>
                            <a:off x="0" y="0"/>
                            <a:ext cx="91440" cy="91467"/>
                          </a:xfrm>
                          <a:prstGeom prst="rect">
                            <a:avLst/>
                          </a:prstGeom>
                        </pic:spPr>
                      </pic:pic>
                    </a:graphicData>
                  </a:graphic>
                </wp:inline>
              </w:drawing>
            </w:r>
            <w:r>
              <w:tab/>
            </w:r>
            <w:r>
              <w:rPr>
                <w:noProof/>
              </w:rPr>
              <w:drawing>
                <wp:inline distT="0" distB="0" distL="0" distR="0" wp14:anchorId="44C1C36E" wp14:editId="58731D5D">
                  <wp:extent cx="6096" cy="18293"/>
                  <wp:effectExtent l="0" t="0" r="0" b="0"/>
                  <wp:docPr id="279197" name="Picture 279197"/>
                  <wp:cNvGraphicFramePr/>
                  <a:graphic xmlns:a="http://schemas.openxmlformats.org/drawingml/2006/main">
                    <a:graphicData uri="http://schemas.openxmlformats.org/drawingml/2006/picture">
                      <pic:pic xmlns:pic="http://schemas.openxmlformats.org/drawingml/2006/picture">
                        <pic:nvPicPr>
                          <pic:cNvPr id="279197" name="Picture 279197"/>
                          <pic:cNvPicPr/>
                        </pic:nvPicPr>
                        <pic:blipFill>
                          <a:blip r:embed="rId1858"/>
                          <a:stretch>
                            <a:fillRect/>
                          </a:stretch>
                        </pic:blipFill>
                        <pic:spPr>
                          <a:xfrm>
                            <a:off x="0" y="0"/>
                            <a:ext cx="6096" cy="18293"/>
                          </a:xfrm>
                          <a:prstGeom prst="rect">
                            <a:avLst/>
                          </a:prstGeom>
                        </pic:spPr>
                      </pic:pic>
                    </a:graphicData>
                  </a:graphic>
                </wp:inline>
              </w:drawing>
            </w:r>
            <w:r>
              <w:t xml:space="preserve"> DEL CASERO CALIJHA</w:t>
            </w:r>
          </w:p>
        </w:tc>
        <w:tc>
          <w:tcPr>
            <w:tcW w:w="816" w:type="dxa"/>
            <w:tcBorders>
              <w:top w:val="nil"/>
              <w:left w:val="nil"/>
              <w:bottom w:val="nil"/>
              <w:right w:val="nil"/>
            </w:tcBorders>
          </w:tcPr>
          <w:p w14:paraId="7E99864E" w14:textId="77777777" w:rsidR="003D72BD" w:rsidRDefault="00071604">
            <w:pPr>
              <w:spacing w:after="0"/>
              <w:jc w:val="both"/>
            </w:pPr>
            <w:r>
              <w:rPr>
                <w:rFonts w:ascii="Times New Roman" w:eastAsia="Times New Roman" w:hAnsi="Times New Roman" w:cs="Times New Roman"/>
                <w:sz w:val="20"/>
              </w:rPr>
              <w:t>$8.919.74</w:t>
            </w:r>
          </w:p>
        </w:tc>
      </w:tr>
      <w:tr w:rsidR="003D72BD" w14:paraId="4AC40E45" w14:textId="77777777">
        <w:trPr>
          <w:trHeight w:val="602"/>
        </w:trPr>
        <w:tc>
          <w:tcPr>
            <w:tcW w:w="3120" w:type="dxa"/>
            <w:tcBorders>
              <w:top w:val="nil"/>
              <w:left w:val="nil"/>
              <w:bottom w:val="nil"/>
              <w:right w:val="nil"/>
            </w:tcBorders>
          </w:tcPr>
          <w:p w14:paraId="53B4DCD8" w14:textId="77777777" w:rsidR="003D72BD" w:rsidRDefault="00071604">
            <w:pPr>
              <w:spacing w:after="0"/>
            </w:pPr>
            <w:r>
              <w:rPr>
                <w:sz w:val="20"/>
              </w:rPr>
              <w:t>CONVENIO - 105-2022-00059</w:t>
            </w:r>
          </w:p>
        </w:tc>
        <w:tc>
          <w:tcPr>
            <w:tcW w:w="950" w:type="dxa"/>
            <w:tcBorders>
              <w:top w:val="nil"/>
              <w:left w:val="nil"/>
              <w:bottom w:val="nil"/>
              <w:right w:val="nil"/>
            </w:tcBorders>
          </w:tcPr>
          <w:p w14:paraId="5C893251" w14:textId="77777777" w:rsidR="003D72BD" w:rsidRDefault="00071604">
            <w:pPr>
              <w:spacing w:after="0"/>
              <w:ind w:left="10"/>
            </w:pPr>
            <w:r>
              <w:rPr>
                <w:rFonts w:ascii="Times New Roman" w:eastAsia="Times New Roman" w:hAnsi="Times New Roman" w:cs="Times New Roman"/>
                <w:sz w:val="20"/>
              </w:rPr>
              <w:t>36421014</w:t>
            </w:r>
          </w:p>
        </w:tc>
        <w:tc>
          <w:tcPr>
            <w:tcW w:w="4224" w:type="dxa"/>
            <w:tcBorders>
              <w:top w:val="nil"/>
              <w:left w:val="nil"/>
              <w:bottom w:val="nil"/>
              <w:right w:val="nil"/>
            </w:tcBorders>
            <w:vAlign w:val="center"/>
          </w:tcPr>
          <w:p w14:paraId="165C4431" w14:textId="77777777" w:rsidR="003D72BD" w:rsidRDefault="00071604">
            <w:pPr>
              <w:spacing w:after="29"/>
            </w:pPr>
            <w:r>
              <w:rPr>
                <w:sz w:val="24"/>
              </w:rPr>
              <w:t>CONSEJO DE PADRES DE FAMILIA</w:t>
            </w:r>
          </w:p>
          <w:p w14:paraId="6CB0BB74" w14:textId="77777777" w:rsidR="003D72BD" w:rsidRDefault="00071604">
            <w:pPr>
              <w:tabs>
                <w:tab w:val="center" w:pos="1752"/>
              </w:tabs>
              <w:spacing w:after="0"/>
            </w:pPr>
            <w:r>
              <w:t xml:space="preserve">E </w:t>
            </w:r>
            <w:r>
              <w:tab/>
              <w:t>M, ALDEA MONJON PANIMA</w:t>
            </w:r>
          </w:p>
        </w:tc>
        <w:tc>
          <w:tcPr>
            <w:tcW w:w="816" w:type="dxa"/>
            <w:tcBorders>
              <w:top w:val="nil"/>
              <w:left w:val="nil"/>
              <w:bottom w:val="nil"/>
              <w:right w:val="nil"/>
            </w:tcBorders>
          </w:tcPr>
          <w:p w14:paraId="53143F0F" w14:textId="77777777" w:rsidR="003D72BD" w:rsidRDefault="00071604">
            <w:pPr>
              <w:spacing w:after="0"/>
            </w:pPr>
            <w:r>
              <w:rPr>
                <w:noProof/>
              </w:rPr>
              <w:drawing>
                <wp:inline distT="0" distB="0" distL="0" distR="0" wp14:anchorId="533A60C9" wp14:editId="019FDD5C">
                  <wp:extent cx="499871" cy="109761"/>
                  <wp:effectExtent l="0" t="0" r="0" b="0"/>
                  <wp:docPr id="279350" name="Picture 279350"/>
                  <wp:cNvGraphicFramePr/>
                  <a:graphic xmlns:a="http://schemas.openxmlformats.org/drawingml/2006/main">
                    <a:graphicData uri="http://schemas.openxmlformats.org/drawingml/2006/picture">
                      <pic:pic xmlns:pic="http://schemas.openxmlformats.org/drawingml/2006/picture">
                        <pic:nvPicPr>
                          <pic:cNvPr id="279350" name="Picture 279350"/>
                          <pic:cNvPicPr/>
                        </pic:nvPicPr>
                        <pic:blipFill>
                          <a:blip r:embed="rId1859"/>
                          <a:stretch>
                            <a:fillRect/>
                          </a:stretch>
                        </pic:blipFill>
                        <pic:spPr>
                          <a:xfrm>
                            <a:off x="0" y="0"/>
                            <a:ext cx="499871" cy="109761"/>
                          </a:xfrm>
                          <a:prstGeom prst="rect">
                            <a:avLst/>
                          </a:prstGeom>
                        </pic:spPr>
                      </pic:pic>
                    </a:graphicData>
                  </a:graphic>
                </wp:inline>
              </w:drawing>
            </w:r>
          </w:p>
        </w:tc>
      </w:tr>
      <w:tr w:rsidR="003D72BD" w14:paraId="23D8F08B" w14:textId="77777777">
        <w:trPr>
          <w:trHeight w:val="606"/>
        </w:trPr>
        <w:tc>
          <w:tcPr>
            <w:tcW w:w="3120" w:type="dxa"/>
            <w:tcBorders>
              <w:top w:val="nil"/>
              <w:left w:val="nil"/>
              <w:bottom w:val="nil"/>
              <w:right w:val="nil"/>
            </w:tcBorders>
          </w:tcPr>
          <w:p w14:paraId="5E645584" w14:textId="77777777" w:rsidR="003D72BD" w:rsidRDefault="00071604">
            <w:pPr>
              <w:spacing w:after="0"/>
            </w:pPr>
            <w:r>
              <w:rPr>
                <w:sz w:val="20"/>
              </w:rPr>
              <w:lastRenderedPageBreak/>
              <w:t>CONVENIO 105-2022-00059</w:t>
            </w:r>
          </w:p>
        </w:tc>
        <w:tc>
          <w:tcPr>
            <w:tcW w:w="950" w:type="dxa"/>
            <w:tcBorders>
              <w:top w:val="nil"/>
              <w:left w:val="nil"/>
              <w:bottom w:val="nil"/>
              <w:right w:val="nil"/>
            </w:tcBorders>
          </w:tcPr>
          <w:p w14:paraId="4A318ABC" w14:textId="77777777" w:rsidR="003D72BD" w:rsidRDefault="00071604">
            <w:pPr>
              <w:spacing w:after="0"/>
            </w:pPr>
            <w:r>
              <w:rPr>
                <w:rFonts w:ascii="Times New Roman" w:eastAsia="Times New Roman" w:hAnsi="Times New Roman" w:cs="Times New Roman"/>
                <w:sz w:val="20"/>
              </w:rPr>
              <w:t>61138002</w:t>
            </w:r>
          </w:p>
        </w:tc>
        <w:tc>
          <w:tcPr>
            <w:tcW w:w="4224" w:type="dxa"/>
            <w:tcBorders>
              <w:top w:val="nil"/>
              <w:left w:val="nil"/>
              <w:bottom w:val="nil"/>
              <w:right w:val="nil"/>
            </w:tcBorders>
            <w:vAlign w:val="center"/>
          </w:tcPr>
          <w:p w14:paraId="69A429B5" w14:textId="77777777" w:rsidR="003D72BD" w:rsidRDefault="00071604">
            <w:pPr>
              <w:spacing w:after="0"/>
            </w:pPr>
            <w:r>
              <w:rPr>
                <w:sz w:val="24"/>
              </w:rPr>
              <w:t>CONSEJO DE PADRES DE FAMILIA DE</w:t>
            </w:r>
          </w:p>
          <w:p w14:paraId="59E0F5AB" w14:textId="77777777" w:rsidR="003D72BD" w:rsidRDefault="00071604">
            <w:pPr>
              <w:spacing w:after="0"/>
            </w:pPr>
            <w:r>
              <w:rPr>
                <w:sz w:val="24"/>
              </w:rPr>
              <w:t>LA E.O_R.M. DEL CASERIO EBEN EZER</w:t>
            </w:r>
          </w:p>
        </w:tc>
        <w:tc>
          <w:tcPr>
            <w:tcW w:w="816" w:type="dxa"/>
            <w:tcBorders>
              <w:top w:val="nil"/>
              <w:left w:val="nil"/>
              <w:bottom w:val="nil"/>
              <w:right w:val="nil"/>
            </w:tcBorders>
          </w:tcPr>
          <w:p w14:paraId="263D970F" w14:textId="77777777" w:rsidR="003D72BD" w:rsidRDefault="00071604">
            <w:pPr>
              <w:spacing w:after="0"/>
              <w:jc w:val="both"/>
            </w:pPr>
            <w:r>
              <w:rPr>
                <w:rFonts w:ascii="Times New Roman" w:eastAsia="Times New Roman" w:hAnsi="Times New Roman" w:cs="Times New Roman"/>
                <w:sz w:val="20"/>
              </w:rPr>
              <w:t>$8,855.94</w:t>
            </w:r>
          </w:p>
        </w:tc>
      </w:tr>
      <w:tr w:rsidR="003D72BD" w14:paraId="4AE37BC0" w14:textId="77777777">
        <w:trPr>
          <w:trHeight w:val="510"/>
        </w:trPr>
        <w:tc>
          <w:tcPr>
            <w:tcW w:w="3120" w:type="dxa"/>
            <w:tcBorders>
              <w:top w:val="nil"/>
              <w:left w:val="nil"/>
              <w:bottom w:val="nil"/>
              <w:right w:val="nil"/>
            </w:tcBorders>
          </w:tcPr>
          <w:p w14:paraId="5490D305" w14:textId="77777777" w:rsidR="003D72BD" w:rsidRDefault="00071604">
            <w:pPr>
              <w:spacing w:after="0"/>
            </w:pPr>
            <w:r>
              <w:rPr>
                <w:sz w:val="20"/>
              </w:rPr>
              <w:t>CONVENIO - 105-2022-00060</w:t>
            </w:r>
          </w:p>
        </w:tc>
        <w:tc>
          <w:tcPr>
            <w:tcW w:w="950" w:type="dxa"/>
            <w:tcBorders>
              <w:top w:val="nil"/>
              <w:left w:val="nil"/>
              <w:bottom w:val="nil"/>
              <w:right w:val="nil"/>
            </w:tcBorders>
            <w:vAlign w:val="center"/>
          </w:tcPr>
          <w:p w14:paraId="52FC4E71" w14:textId="77777777" w:rsidR="003D72BD" w:rsidRDefault="00071604">
            <w:pPr>
              <w:spacing w:after="0"/>
            </w:pPr>
            <w:r>
              <w:rPr>
                <w:rFonts w:ascii="Times New Roman" w:eastAsia="Times New Roman" w:hAnsi="Times New Roman" w:cs="Times New Roman"/>
                <w:sz w:val="20"/>
              </w:rPr>
              <w:t>66358841</w:t>
            </w:r>
          </w:p>
        </w:tc>
        <w:tc>
          <w:tcPr>
            <w:tcW w:w="4224" w:type="dxa"/>
            <w:tcBorders>
              <w:top w:val="nil"/>
              <w:left w:val="nil"/>
              <w:bottom w:val="nil"/>
              <w:right w:val="nil"/>
            </w:tcBorders>
            <w:vAlign w:val="bottom"/>
          </w:tcPr>
          <w:p w14:paraId="345A26E8" w14:textId="77777777" w:rsidR="003D72BD" w:rsidRDefault="00071604">
            <w:pPr>
              <w:spacing w:after="0"/>
            </w:pPr>
            <w:r>
              <w:rPr>
                <w:sz w:val="24"/>
              </w:rPr>
              <w:t>CONSEJO DE PADRES OE FAMILIA</w:t>
            </w:r>
          </w:p>
          <w:p w14:paraId="019374AB" w14:textId="77777777" w:rsidR="003D72BD" w:rsidRDefault="00071604">
            <w:pPr>
              <w:spacing w:after="0"/>
            </w:pPr>
            <w:r>
              <w:rPr>
                <w:sz w:val="24"/>
              </w:rPr>
              <w:t>E.O-</w:t>
            </w:r>
            <w:proofErr w:type="gramStart"/>
            <w:r>
              <w:rPr>
                <w:sz w:val="24"/>
              </w:rPr>
              <w:t>R,M</w:t>
            </w:r>
            <w:proofErr w:type="gramEnd"/>
            <w:r>
              <w:rPr>
                <w:sz w:val="24"/>
              </w:rPr>
              <w:t>, CASERO CABSIBIJ CIVIJA</w:t>
            </w:r>
          </w:p>
        </w:tc>
        <w:tc>
          <w:tcPr>
            <w:tcW w:w="816" w:type="dxa"/>
            <w:tcBorders>
              <w:top w:val="nil"/>
              <w:left w:val="nil"/>
              <w:bottom w:val="nil"/>
              <w:right w:val="nil"/>
            </w:tcBorders>
            <w:vAlign w:val="center"/>
          </w:tcPr>
          <w:p w14:paraId="10EF6432" w14:textId="77777777" w:rsidR="003D72BD" w:rsidRDefault="00071604">
            <w:pPr>
              <w:spacing w:after="0"/>
              <w:jc w:val="both"/>
            </w:pPr>
            <w:r>
              <w:rPr>
                <w:rFonts w:ascii="Times New Roman" w:eastAsia="Times New Roman" w:hAnsi="Times New Roman" w:cs="Times New Roman"/>
                <w:sz w:val="20"/>
              </w:rPr>
              <w:t>53.839.99</w:t>
            </w:r>
          </w:p>
        </w:tc>
      </w:tr>
    </w:tbl>
    <w:p w14:paraId="140F52D3" w14:textId="77777777" w:rsidR="003D72BD" w:rsidRDefault="003D72BD">
      <w:pPr>
        <w:sectPr w:rsidR="003D72BD">
          <w:headerReference w:type="even" r:id="rId1860"/>
          <w:headerReference w:type="default" r:id="rId1861"/>
          <w:footerReference w:type="even" r:id="rId1862"/>
          <w:footerReference w:type="default" r:id="rId1863"/>
          <w:headerReference w:type="first" r:id="rId1864"/>
          <w:footerReference w:type="first" r:id="rId1865"/>
          <w:footnotePr>
            <w:numRestart w:val="eachPage"/>
          </w:footnotePr>
          <w:pgSz w:w="12307" w:h="15859"/>
          <w:pgMar w:top="1440" w:right="1440" w:bottom="1440" w:left="1440" w:header="1843" w:footer="720" w:gutter="0"/>
          <w:cols w:space="720"/>
          <w:titlePg/>
        </w:sectPr>
      </w:pPr>
    </w:p>
    <w:tbl>
      <w:tblPr>
        <w:tblStyle w:val="TableGrid"/>
        <w:tblpPr w:vertAnchor="text" w:tblpX="346"/>
        <w:tblOverlap w:val="never"/>
        <w:tblW w:w="9143" w:type="dxa"/>
        <w:tblInd w:w="0" w:type="dxa"/>
        <w:tblCellMar>
          <w:top w:w="9" w:type="dxa"/>
          <w:left w:w="0" w:type="dxa"/>
          <w:bottom w:w="10" w:type="dxa"/>
          <w:right w:w="0" w:type="dxa"/>
        </w:tblCellMar>
        <w:tblLook w:val="04A0" w:firstRow="1" w:lastRow="0" w:firstColumn="1" w:lastColumn="0" w:noHBand="0" w:noVBand="1"/>
      </w:tblPr>
      <w:tblGrid>
        <w:gridCol w:w="3034"/>
        <w:gridCol w:w="1017"/>
        <w:gridCol w:w="4183"/>
        <w:gridCol w:w="909"/>
      </w:tblGrid>
      <w:tr w:rsidR="003D72BD" w14:paraId="6621F353" w14:textId="77777777">
        <w:trPr>
          <w:trHeight w:val="527"/>
        </w:trPr>
        <w:tc>
          <w:tcPr>
            <w:tcW w:w="3054" w:type="dxa"/>
            <w:tcBorders>
              <w:top w:val="nil"/>
              <w:left w:val="nil"/>
              <w:bottom w:val="nil"/>
              <w:right w:val="nil"/>
            </w:tcBorders>
          </w:tcPr>
          <w:p w14:paraId="2AE9312F" w14:textId="77777777" w:rsidR="003D72BD" w:rsidRDefault="003D72BD"/>
        </w:tc>
        <w:tc>
          <w:tcPr>
            <w:tcW w:w="5224" w:type="dxa"/>
            <w:gridSpan w:val="2"/>
            <w:tcBorders>
              <w:top w:val="nil"/>
              <w:left w:val="nil"/>
              <w:bottom w:val="nil"/>
              <w:right w:val="nil"/>
            </w:tcBorders>
          </w:tcPr>
          <w:p w14:paraId="4F10AB52" w14:textId="77777777" w:rsidR="003D72BD" w:rsidRDefault="00071604">
            <w:pPr>
              <w:tabs>
                <w:tab w:val="center" w:pos="3707"/>
              </w:tabs>
              <w:spacing w:after="0"/>
            </w:pPr>
            <w:r>
              <w:rPr>
                <w:sz w:val="20"/>
              </w:rPr>
              <w:t>71804870</w:t>
            </w:r>
            <w:r>
              <w:rPr>
                <w:sz w:val="20"/>
              </w:rPr>
              <w:tab/>
              <w:t>DE EORM JIM</w:t>
            </w:r>
          </w:p>
          <w:p w14:paraId="4D893B0F" w14:textId="77777777" w:rsidR="003D72BD" w:rsidRDefault="00071604">
            <w:pPr>
              <w:spacing w:after="0"/>
              <w:ind w:left="58"/>
              <w:jc w:val="center"/>
            </w:pPr>
            <w:r>
              <w:rPr>
                <w:sz w:val="24"/>
              </w:rPr>
              <w:t>CASERIO SACACHO ALDEA PICHEC</w:t>
            </w:r>
          </w:p>
        </w:tc>
        <w:tc>
          <w:tcPr>
            <w:tcW w:w="864" w:type="dxa"/>
            <w:tcBorders>
              <w:top w:val="nil"/>
              <w:left w:val="nil"/>
              <w:bottom w:val="nil"/>
              <w:right w:val="nil"/>
            </w:tcBorders>
          </w:tcPr>
          <w:p w14:paraId="24AB9939" w14:textId="77777777" w:rsidR="003D72BD" w:rsidRDefault="00071604">
            <w:pPr>
              <w:spacing w:after="0"/>
              <w:ind w:left="77"/>
            </w:pPr>
            <w:r>
              <w:rPr>
                <w:sz w:val="20"/>
              </w:rPr>
              <w:t>$8.916.55</w:t>
            </w:r>
          </w:p>
        </w:tc>
      </w:tr>
      <w:tr w:rsidR="003D72BD" w14:paraId="1ED28A5F" w14:textId="77777777">
        <w:trPr>
          <w:trHeight w:val="318"/>
        </w:trPr>
        <w:tc>
          <w:tcPr>
            <w:tcW w:w="3054" w:type="dxa"/>
            <w:vMerge w:val="restart"/>
            <w:tcBorders>
              <w:top w:val="nil"/>
              <w:left w:val="nil"/>
              <w:bottom w:val="nil"/>
              <w:right w:val="nil"/>
            </w:tcBorders>
          </w:tcPr>
          <w:p w14:paraId="3F80AC44" w14:textId="77777777" w:rsidR="003D72BD" w:rsidRDefault="00071604">
            <w:pPr>
              <w:spacing w:after="0"/>
              <w:ind w:left="1066"/>
            </w:pPr>
            <w:r>
              <w:rPr>
                <w:sz w:val="20"/>
              </w:rPr>
              <w:t xml:space="preserve">• </w:t>
            </w:r>
          </w:p>
        </w:tc>
        <w:tc>
          <w:tcPr>
            <w:tcW w:w="5224" w:type="dxa"/>
            <w:gridSpan w:val="2"/>
            <w:tcBorders>
              <w:top w:val="nil"/>
              <w:left w:val="nil"/>
              <w:bottom w:val="nil"/>
              <w:right w:val="nil"/>
            </w:tcBorders>
          </w:tcPr>
          <w:p w14:paraId="465D82DF" w14:textId="77777777" w:rsidR="003D72BD" w:rsidRDefault="00071604">
            <w:pPr>
              <w:spacing w:after="0"/>
              <w:ind w:left="125"/>
            </w:pPr>
            <w:r>
              <w:rPr>
                <w:sz w:val="24"/>
              </w:rPr>
              <w:t>71677925 CONSEJO EDUCATIVO DE ESCUELA</w:t>
            </w:r>
          </w:p>
        </w:tc>
        <w:tc>
          <w:tcPr>
            <w:tcW w:w="864" w:type="dxa"/>
            <w:vMerge w:val="restart"/>
            <w:tcBorders>
              <w:top w:val="nil"/>
              <w:left w:val="nil"/>
              <w:bottom w:val="nil"/>
              <w:right w:val="nil"/>
            </w:tcBorders>
          </w:tcPr>
          <w:p w14:paraId="0C727A82" w14:textId="77777777" w:rsidR="003D72BD" w:rsidRDefault="00071604">
            <w:pPr>
              <w:spacing w:after="0"/>
              <w:ind w:left="77"/>
              <w:jc w:val="both"/>
            </w:pPr>
            <w:r>
              <w:rPr>
                <w:sz w:val="20"/>
              </w:rPr>
              <w:t>38.906.98</w:t>
            </w:r>
          </w:p>
        </w:tc>
      </w:tr>
      <w:tr w:rsidR="003D72BD" w14:paraId="26A10294" w14:textId="77777777">
        <w:trPr>
          <w:trHeight w:val="492"/>
        </w:trPr>
        <w:tc>
          <w:tcPr>
            <w:tcW w:w="0" w:type="auto"/>
            <w:vMerge/>
            <w:tcBorders>
              <w:top w:val="nil"/>
              <w:left w:val="nil"/>
              <w:bottom w:val="nil"/>
              <w:right w:val="nil"/>
            </w:tcBorders>
          </w:tcPr>
          <w:p w14:paraId="0E131A62" w14:textId="77777777" w:rsidR="003D72BD" w:rsidRDefault="003D72BD"/>
        </w:tc>
        <w:tc>
          <w:tcPr>
            <w:tcW w:w="1018" w:type="dxa"/>
            <w:tcBorders>
              <w:top w:val="nil"/>
              <w:left w:val="nil"/>
              <w:bottom w:val="nil"/>
              <w:right w:val="nil"/>
            </w:tcBorders>
          </w:tcPr>
          <w:p w14:paraId="0DE7DA1A" w14:textId="77777777" w:rsidR="003D72BD" w:rsidRDefault="003D72BD"/>
        </w:tc>
        <w:tc>
          <w:tcPr>
            <w:tcW w:w="4206" w:type="dxa"/>
            <w:tcBorders>
              <w:top w:val="nil"/>
              <w:left w:val="nil"/>
              <w:bottom w:val="nil"/>
              <w:right w:val="nil"/>
            </w:tcBorders>
          </w:tcPr>
          <w:p w14:paraId="12A6C947" w14:textId="77777777" w:rsidR="003D72BD" w:rsidRDefault="00071604">
            <w:pPr>
              <w:spacing w:after="0"/>
              <w:ind w:left="48" w:right="528" w:firstLine="10"/>
            </w:pPr>
            <w:r>
              <w:t xml:space="preserve">OFICIAL RURAL MIXTA ALDEA </w:t>
            </w:r>
            <w:proofErr w:type="spellStart"/>
            <w:r>
              <w:t>xococ</w:t>
            </w:r>
            <w:proofErr w:type="spellEnd"/>
          </w:p>
        </w:tc>
        <w:tc>
          <w:tcPr>
            <w:tcW w:w="0" w:type="auto"/>
            <w:vMerge/>
            <w:tcBorders>
              <w:top w:val="nil"/>
              <w:left w:val="nil"/>
              <w:bottom w:val="nil"/>
              <w:right w:val="nil"/>
            </w:tcBorders>
          </w:tcPr>
          <w:p w14:paraId="23845441" w14:textId="77777777" w:rsidR="003D72BD" w:rsidRDefault="003D72BD"/>
        </w:tc>
      </w:tr>
      <w:tr w:rsidR="003D72BD" w14:paraId="6C37C371" w14:textId="77777777">
        <w:trPr>
          <w:trHeight w:val="842"/>
        </w:trPr>
        <w:tc>
          <w:tcPr>
            <w:tcW w:w="3054" w:type="dxa"/>
            <w:tcBorders>
              <w:top w:val="nil"/>
              <w:left w:val="nil"/>
              <w:bottom w:val="nil"/>
              <w:right w:val="nil"/>
            </w:tcBorders>
          </w:tcPr>
          <w:p w14:paraId="09ECADC1" w14:textId="77777777" w:rsidR="003D72BD" w:rsidRDefault="00071604">
            <w:pPr>
              <w:spacing w:after="0"/>
              <w:ind w:left="58"/>
            </w:pPr>
            <w:r>
              <w:rPr>
                <w:sz w:val="20"/>
              </w:rPr>
              <w:t>CONVENIO • 105-2022-00061</w:t>
            </w:r>
          </w:p>
        </w:tc>
        <w:tc>
          <w:tcPr>
            <w:tcW w:w="1018" w:type="dxa"/>
            <w:tcBorders>
              <w:top w:val="nil"/>
              <w:left w:val="nil"/>
              <w:bottom w:val="nil"/>
              <w:right w:val="nil"/>
            </w:tcBorders>
          </w:tcPr>
          <w:p w14:paraId="57D26B40" w14:textId="77777777" w:rsidR="003D72BD" w:rsidRDefault="00071604">
            <w:pPr>
              <w:spacing w:after="0"/>
              <w:ind w:left="125"/>
            </w:pPr>
            <w:r>
              <w:rPr>
                <w:sz w:val="20"/>
              </w:rPr>
              <w:t>71570896</w:t>
            </w:r>
          </w:p>
        </w:tc>
        <w:tc>
          <w:tcPr>
            <w:tcW w:w="4206" w:type="dxa"/>
            <w:tcBorders>
              <w:top w:val="nil"/>
              <w:left w:val="nil"/>
              <w:bottom w:val="nil"/>
              <w:right w:val="nil"/>
            </w:tcBorders>
            <w:vAlign w:val="center"/>
          </w:tcPr>
          <w:p w14:paraId="3E69618C" w14:textId="77777777" w:rsidR="003D72BD" w:rsidRDefault="00071604">
            <w:pPr>
              <w:spacing w:after="0"/>
              <w:ind w:left="48"/>
            </w:pPr>
            <w:r>
              <w:rPr>
                <w:sz w:val="24"/>
              </w:rPr>
              <w:t>CONSEJO EDUCATIVO ESCUELA</w:t>
            </w:r>
          </w:p>
          <w:p w14:paraId="6BD015E4" w14:textId="77777777" w:rsidR="003D72BD" w:rsidRDefault="00071604">
            <w:pPr>
              <w:spacing w:after="0"/>
              <w:ind w:left="58" w:right="461" w:hanging="10"/>
            </w:pPr>
            <w:r>
              <w:t>OFICIAL RURAL MIXTA, JIM ALDEA RAXUUT</w:t>
            </w:r>
            <w:r>
              <w:rPr>
                <w:noProof/>
              </w:rPr>
              <w:drawing>
                <wp:inline distT="0" distB="0" distL="0" distR="0" wp14:anchorId="6CFBB9D5" wp14:editId="10150F0D">
                  <wp:extent cx="6098" cy="6096"/>
                  <wp:effectExtent l="0" t="0" r="0" b="0"/>
                  <wp:docPr id="281970" name="Picture 281970"/>
                  <wp:cNvGraphicFramePr/>
                  <a:graphic xmlns:a="http://schemas.openxmlformats.org/drawingml/2006/main">
                    <a:graphicData uri="http://schemas.openxmlformats.org/drawingml/2006/picture">
                      <pic:pic xmlns:pic="http://schemas.openxmlformats.org/drawingml/2006/picture">
                        <pic:nvPicPr>
                          <pic:cNvPr id="281970" name="Picture 281970"/>
                          <pic:cNvPicPr/>
                        </pic:nvPicPr>
                        <pic:blipFill>
                          <a:blip r:embed="rId1866"/>
                          <a:stretch>
                            <a:fillRect/>
                          </a:stretch>
                        </pic:blipFill>
                        <pic:spPr>
                          <a:xfrm>
                            <a:off x="0" y="0"/>
                            <a:ext cx="6098" cy="6096"/>
                          </a:xfrm>
                          <a:prstGeom prst="rect">
                            <a:avLst/>
                          </a:prstGeom>
                        </pic:spPr>
                      </pic:pic>
                    </a:graphicData>
                  </a:graphic>
                </wp:inline>
              </w:drawing>
            </w:r>
          </w:p>
        </w:tc>
        <w:tc>
          <w:tcPr>
            <w:tcW w:w="864" w:type="dxa"/>
            <w:tcBorders>
              <w:top w:val="nil"/>
              <w:left w:val="nil"/>
              <w:bottom w:val="nil"/>
              <w:right w:val="nil"/>
            </w:tcBorders>
          </w:tcPr>
          <w:p w14:paraId="28E4CA75" w14:textId="77777777" w:rsidR="003D72BD" w:rsidRDefault="00071604">
            <w:pPr>
              <w:spacing w:after="0"/>
              <w:ind w:left="58"/>
              <w:jc w:val="both"/>
            </w:pPr>
            <w:r>
              <w:rPr>
                <w:sz w:val="24"/>
              </w:rPr>
              <w:t>9,747.47</w:t>
            </w:r>
          </w:p>
        </w:tc>
      </w:tr>
      <w:tr w:rsidR="003D72BD" w14:paraId="402ADB6F" w14:textId="77777777">
        <w:trPr>
          <w:trHeight w:val="835"/>
        </w:trPr>
        <w:tc>
          <w:tcPr>
            <w:tcW w:w="3054" w:type="dxa"/>
            <w:tcBorders>
              <w:top w:val="nil"/>
              <w:left w:val="nil"/>
              <w:bottom w:val="nil"/>
              <w:right w:val="nil"/>
            </w:tcBorders>
          </w:tcPr>
          <w:p w14:paraId="3251B732" w14:textId="77777777" w:rsidR="003D72BD" w:rsidRDefault="00071604">
            <w:pPr>
              <w:spacing w:after="0"/>
              <w:ind w:left="58"/>
            </w:pPr>
            <w:r>
              <w:rPr>
                <w:sz w:val="20"/>
              </w:rPr>
              <w:t>CONVENIO • 105-2022-00061</w:t>
            </w:r>
          </w:p>
        </w:tc>
        <w:tc>
          <w:tcPr>
            <w:tcW w:w="1018" w:type="dxa"/>
            <w:tcBorders>
              <w:top w:val="nil"/>
              <w:left w:val="nil"/>
              <w:bottom w:val="nil"/>
              <w:right w:val="nil"/>
            </w:tcBorders>
          </w:tcPr>
          <w:p w14:paraId="03EDB76F" w14:textId="77777777" w:rsidR="003D72BD" w:rsidRDefault="00071604">
            <w:pPr>
              <w:spacing w:after="0"/>
              <w:ind w:left="125"/>
            </w:pPr>
            <w:r>
              <w:rPr>
                <w:sz w:val="20"/>
              </w:rPr>
              <w:t>71627553</w:t>
            </w:r>
          </w:p>
        </w:tc>
        <w:tc>
          <w:tcPr>
            <w:tcW w:w="4206" w:type="dxa"/>
            <w:tcBorders>
              <w:top w:val="nil"/>
              <w:left w:val="nil"/>
              <w:bottom w:val="nil"/>
              <w:right w:val="nil"/>
            </w:tcBorders>
            <w:vAlign w:val="center"/>
          </w:tcPr>
          <w:p w14:paraId="51A2CEA0" w14:textId="77777777" w:rsidR="003D72BD" w:rsidRDefault="00071604">
            <w:pPr>
              <w:spacing w:after="0"/>
              <w:ind w:left="48"/>
            </w:pPr>
            <w:r>
              <w:rPr>
                <w:sz w:val="24"/>
              </w:rPr>
              <w:t>CONSEJO EDUCATIVO DE ESCUELA</w:t>
            </w:r>
          </w:p>
          <w:p w14:paraId="6DDDBDE4" w14:textId="77777777" w:rsidR="003D72BD" w:rsidRDefault="00071604">
            <w:pPr>
              <w:spacing w:after="0"/>
              <w:ind w:left="48"/>
            </w:pPr>
            <w:r>
              <w:t>OFICIAL RURAL MIXTA, JIM, ALDEA</w:t>
            </w:r>
          </w:p>
          <w:p w14:paraId="6ECAD800" w14:textId="77777777" w:rsidR="003D72BD" w:rsidRDefault="00071604">
            <w:pPr>
              <w:spacing w:after="0"/>
              <w:ind w:left="48"/>
            </w:pPr>
            <w:r>
              <w:t>CHUATEGUA</w:t>
            </w:r>
          </w:p>
        </w:tc>
        <w:tc>
          <w:tcPr>
            <w:tcW w:w="864" w:type="dxa"/>
            <w:tcBorders>
              <w:top w:val="nil"/>
              <w:left w:val="nil"/>
              <w:bottom w:val="nil"/>
              <w:right w:val="nil"/>
            </w:tcBorders>
          </w:tcPr>
          <w:p w14:paraId="76CD61B9" w14:textId="77777777" w:rsidR="003D72BD" w:rsidRDefault="00071604">
            <w:pPr>
              <w:spacing w:after="0"/>
              <w:ind w:left="58"/>
              <w:jc w:val="both"/>
            </w:pPr>
            <w:r>
              <w:rPr>
                <w:sz w:val="24"/>
              </w:rPr>
              <w:t>9.224,28</w:t>
            </w:r>
          </w:p>
        </w:tc>
      </w:tr>
      <w:tr w:rsidR="003D72BD" w14:paraId="2D47F143" w14:textId="77777777">
        <w:trPr>
          <w:trHeight w:val="828"/>
        </w:trPr>
        <w:tc>
          <w:tcPr>
            <w:tcW w:w="3054" w:type="dxa"/>
            <w:tcBorders>
              <w:top w:val="nil"/>
              <w:left w:val="nil"/>
              <w:bottom w:val="nil"/>
              <w:right w:val="nil"/>
            </w:tcBorders>
          </w:tcPr>
          <w:p w14:paraId="47311A73" w14:textId="77777777" w:rsidR="003D72BD" w:rsidRDefault="00071604">
            <w:pPr>
              <w:spacing w:after="0"/>
              <w:ind w:left="38"/>
            </w:pPr>
            <w:r>
              <w:rPr>
                <w:sz w:val="20"/>
              </w:rPr>
              <w:t>CONVENIO. 105-2022-00059</w:t>
            </w:r>
          </w:p>
        </w:tc>
        <w:tc>
          <w:tcPr>
            <w:tcW w:w="1018" w:type="dxa"/>
            <w:tcBorders>
              <w:top w:val="nil"/>
              <w:left w:val="nil"/>
              <w:bottom w:val="nil"/>
              <w:right w:val="nil"/>
            </w:tcBorders>
          </w:tcPr>
          <w:p w14:paraId="41D0818C" w14:textId="77777777" w:rsidR="003D72BD" w:rsidRDefault="00071604">
            <w:pPr>
              <w:spacing w:after="0"/>
              <w:ind w:left="115"/>
            </w:pPr>
            <w:r>
              <w:rPr>
                <w:sz w:val="20"/>
              </w:rPr>
              <w:t>71323662</w:t>
            </w:r>
          </w:p>
        </w:tc>
        <w:tc>
          <w:tcPr>
            <w:tcW w:w="4206" w:type="dxa"/>
            <w:tcBorders>
              <w:top w:val="nil"/>
              <w:left w:val="nil"/>
              <w:bottom w:val="nil"/>
              <w:right w:val="nil"/>
            </w:tcBorders>
          </w:tcPr>
          <w:p w14:paraId="7706B48B" w14:textId="77777777" w:rsidR="003D72BD" w:rsidRDefault="00071604">
            <w:pPr>
              <w:spacing w:after="0"/>
              <w:ind w:left="48" w:right="749"/>
              <w:jc w:val="both"/>
            </w:pPr>
            <w:r>
              <w:rPr>
                <w:sz w:val="24"/>
              </w:rPr>
              <w:t>CONSEJO EDUCATIVO DE ESCUELA OFICIAL RURAL MIXTA, CASERIO TRES CRUCES, J/M.</w:t>
            </w:r>
          </w:p>
        </w:tc>
        <w:tc>
          <w:tcPr>
            <w:tcW w:w="864" w:type="dxa"/>
            <w:tcBorders>
              <w:top w:val="nil"/>
              <w:left w:val="nil"/>
              <w:bottom w:val="nil"/>
              <w:right w:val="nil"/>
            </w:tcBorders>
          </w:tcPr>
          <w:p w14:paraId="57492CC9" w14:textId="77777777" w:rsidR="003D72BD" w:rsidRDefault="00071604">
            <w:pPr>
              <w:spacing w:after="0"/>
              <w:ind w:left="48"/>
              <w:jc w:val="both"/>
            </w:pPr>
            <w:r>
              <w:rPr>
                <w:sz w:val="20"/>
              </w:rPr>
              <w:t>$8,919.74</w:t>
            </w:r>
          </w:p>
        </w:tc>
      </w:tr>
      <w:tr w:rsidR="003D72BD" w14:paraId="4AC004E8" w14:textId="77777777">
        <w:trPr>
          <w:trHeight w:val="832"/>
        </w:trPr>
        <w:tc>
          <w:tcPr>
            <w:tcW w:w="3054" w:type="dxa"/>
            <w:tcBorders>
              <w:top w:val="nil"/>
              <w:left w:val="nil"/>
              <w:bottom w:val="nil"/>
              <w:right w:val="nil"/>
            </w:tcBorders>
          </w:tcPr>
          <w:p w14:paraId="3BFF73CD" w14:textId="77777777" w:rsidR="003D72BD" w:rsidRDefault="00071604">
            <w:pPr>
              <w:spacing w:after="0"/>
              <w:ind w:left="38"/>
            </w:pPr>
            <w:r>
              <w:rPr>
                <w:sz w:val="20"/>
              </w:rPr>
              <w:t>CONVENIO 105-2022-00060</w:t>
            </w:r>
          </w:p>
        </w:tc>
        <w:tc>
          <w:tcPr>
            <w:tcW w:w="1018" w:type="dxa"/>
            <w:tcBorders>
              <w:top w:val="nil"/>
              <w:left w:val="nil"/>
              <w:bottom w:val="nil"/>
              <w:right w:val="nil"/>
            </w:tcBorders>
          </w:tcPr>
          <w:p w14:paraId="520A5EDB" w14:textId="77777777" w:rsidR="003D72BD" w:rsidRDefault="00071604">
            <w:pPr>
              <w:spacing w:after="0"/>
              <w:ind w:left="125"/>
            </w:pPr>
            <w:r>
              <w:rPr>
                <w:sz w:val="20"/>
              </w:rPr>
              <w:t>71915230</w:t>
            </w:r>
          </w:p>
        </w:tc>
        <w:tc>
          <w:tcPr>
            <w:tcW w:w="4206" w:type="dxa"/>
            <w:tcBorders>
              <w:top w:val="nil"/>
              <w:left w:val="nil"/>
              <w:bottom w:val="nil"/>
              <w:right w:val="nil"/>
            </w:tcBorders>
            <w:vAlign w:val="center"/>
          </w:tcPr>
          <w:p w14:paraId="72E5DA29" w14:textId="77777777" w:rsidR="003D72BD" w:rsidRDefault="00071604">
            <w:pPr>
              <w:spacing w:after="0"/>
              <w:ind w:left="48"/>
            </w:pPr>
            <w:r>
              <w:rPr>
                <w:sz w:val="24"/>
              </w:rPr>
              <w:t>CONSEJO EDUCATIVO DE LA ESCUELA</w:t>
            </w:r>
          </w:p>
          <w:p w14:paraId="76EF5898" w14:textId="77777777" w:rsidR="003D72BD" w:rsidRDefault="00071604">
            <w:pPr>
              <w:spacing w:after="0"/>
              <w:ind w:left="48"/>
            </w:pPr>
            <w:r>
              <w:t>OFICIAL RURAL MIXTA CASERO EL</w:t>
            </w:r>
          </w:p>
          <w:p w14:paraId="5726A93E" w14:textId="77777777" w:rsidR="003D72BD" w:rsidRDefault="00071604">
            <w:pPr>
              <w:spacing w:after="0"/>
              <w:ind w:left="48"/>
            </w:pPr>
            <w:r>
              <w:rPr>
                <w:sz w:val="24"/>
              </w:rPr>
              <w:t>REPOLLAL, U/M</w:t>
            </w:r>
          </w:p>
        </w:tc>
        <w:tc>
          <w:tcPr>
            <w:tcW w:w="864" w:type="dxa"/>
            <w:tcBorders>
              <w:top w:val="nil"/>
              <w:left w:val="nil"/>
              <w:bottom w:val="nil"/>
              <w:right w:val="nil"/>
            </w:tcBorders>
          </w:tcPr>
          <w:p w14:paraId="01378A44" w14:textId="77777777" w:rsidR="003D72BD" w:rsidRDefault="00071604">
            <w:pPr>
              <w:spacing w:after="0"/>
              <w:ind w:left="48"/>
              <w:jc w:val="both"/>
            </w:pPr>
            <w:r>
              <w:t>91814,47</w:t>
            </w:r>
          </w:p>
        </w:tc>
      </w:tr>
      <w:tr w:rsidR="003D72BD" w14:paraId="253EF792" w14:textId="77777777">
        <w:trPr>
          <w:trHeight w:val="821"/>
        </w:trPr>
        <w:tc>
          <w:tcPr>
            <w:tcW w:w="3054" w:type="dxa"/>
            <w:tcBorders>
              <w:top w:val="nil"/>
              <w:left w:val="nil"/>
              <w:bottom w:val="nil"/>
              <w:right w:val="nil"/>
            </w:tcBorders>
          </w:tcPr>
          <w:p w14:paraId="43890695" w14:textId="77777777" w:rsidR="003D72BD" w:rsidRDefault="00071604">
            <w:pPr>
              <w:spacing w:after="0"/>
              <w:ind w:left="38"/>
            </w:pPr>
            <w:r>
              <w:rPr>
                <w:sz w:val="20"/>
              </w:rPr>
              <w:t>CONVENIO - 105-2022-00060</w:t>
            </w:r>
          </w:p>
        </w:tc>
        <w:tc>
          <w:tcPr>
            <w:tcW w:w="1018" w:type="dxa"/>
            <w:tcBorders>
              <w:top w:val="nil"/>
              <w:left w:val="nil"/>
              <w:bottom w:val="nil"/>
              <w:right w:val="nil"/>
            </w:tcBorders>
          </w:tcPr>
          <w:p w14:paraId="7ACE604F" w14:textId="77777777" w:rsidR="003D72BD" w:rsidRDefault="00071604">
            <w:pPr>
              <w:spacing w:after="0"/>
              <w:ind w:left="115"/>
            </w:pPr>
            <w:r>
              <w:rPr>
                <w:sz w:val="20"/>
              </w:rPr>
              <w:t>71709525</w:t>
            </w:r>
          </w:p>
        </w:tc>
        <w:tc>
          <w:tcPr>
            <w:tcW w:w="4206" w:type="dxa"/>
            <w:tcBorders>
              <w:top w:val="nil"/>
              <w:left w:val="nil"/>
              <w:bottom w:val="nil"/>
              <w:right w:val="nil"/>
            </w:tcBorders>
            <w:vAlign w:val="center"/>
          </w:tcPr>
          <w:p w14:paraId="5A51C343" w14:textId="77777777" w:rsidR="003D72BD" w:rsidRDefault="00071604">
            <w:pPr>
              <w:spacing w:after="0"/>
              <w:ind w:left="29"/>
            </w:pPr>
            <w:r>
              <w:t>CONSEJO EDUCATIVO DE LA EORM</w:t>
            </w:r>
          </w:p>
          <w:p w14:paraId="0DBCD841" w14:textId="77777777" w:rsidR="003D72BD" w:rsidRDefault="00071604">
            <w:pPr>
              <w:spacing w:after="0"/>
              <w:ind w:left="29" w:right="615"/>
            </w:pPr>
            <w:r>
              <w:t xml:space="preserve">COMUNIDAD RINCON DEL SUQUINAY </w:t>
            </w:r>
            <w:proofErr w:type="spellStart"/>
            <w:r>
              <w:t>JfM</w:t>
            </w:r>
            <w:proofErr w:type="spellEnd"/>
          </w:p>
        </w:tc>
        <w:tc>
          <w:tcPr>
            <w:tcW w:w="864" w:type="dxa"/>
            <w:tcBorders>
              <w:top w:val="nil"/>
              <w:left w:val="nil"/>
              <w:bottom w:val="nil"/>
              <w:right w:val="nil"/>
            </w:tcBorders>
          </w:tcPr>
          <w:p w14:paraId="20C0F335" w14:textId="77777777" w:rsidR="003D72BD" w:rsidRDefault="00071604">
            <w:pPr>
              <w:spacing w:after="0"/>
              <w:ind w:left="38"/>
              <w:jc w:val="both"/>
            </w:pPr>
            <w:r>
              <w:rPr>
                <w:sz w:val="20"/>
              </w:rPr>
              <w:t>$8,927.40</w:t>
            </w:r>
          </w:p>
        </w:tc>
      </w:tr>
      <w:tr w:rsidR="003D72BD" w14:paraId="7DA5C9F6" w14:textId="77777777">
        <w:trPr>
          <w:trHeight w:val="844"/>
        </w:trPr>
        <w:tc>
          <w:tcPr>
            <w:tcW w:w="3054" w:type="dxa"/>
            <w:tcBorders>
              <w:top w:val="nil"/>
              <w:left w:val="nil"/>
              <w:bottom w:val="nil"/>
              <w:right w:val="nil"/>
            </w:tcBorders>
          </w:tcPr>
          <w:p w14:paraId="7BAC622B" w14:textId="77777777" w:rsidR="003D72BD" w:rsidRDefault="00071604">
            <w:pPr>
              <w:spacing w:after="0"/>
              <w:ind w:left="29"/>
            </w:pPr>
            <w:r>
              <w:rPr>
                <w:sz w:val="20"/>
              </w:rPr>
              <w:t>CONVENIO - 105-2022-00061</w:t>
            </w:r>
          </w:p>
        </w:tc>
        <w:tc>
          <w:tcPr>
            <w:tcW w:w="1018" w:type="dxa"/>
            <w:tcBorders>
              <w:top w:val="nil"/>
              <w:left w:val="nil"/>
              <w:bottom w:val="nil"/>
              <w:right w:val="nil"/>
            </w:tcBorders>
          </w:tcPr>
          <w:p w14:paraId="1F3F0C6D" w14:textId="77777777" w:rsidR="003D72BD" w:rsidRDefault="00071604">
            <w:pPr>
              <w:tabs>
                <w:tab w:val="right" w:pos="1018"/>
              </w:tabs>
              <w:spacing w:after="0"/>
            </w:pPr>
            <w:r>
              <w:rPr>
                <w:noProof/>
              </w:rPr>
              <w:drawing>
                <wp:inline distT="0" distB="0" distL="0" distR="0" wp14:anchorId="12EF2FAE" wp14:editId="7D04E466">
                  <wp:extent cx="54886" cy="85344"/>
                  <wp:effectExtent l="0" t="0" r="0" b="0"/>
                  <wp:docPr id="281971" name="Picture 281971"/>
                  <wp:cNvGraphicFramePr/>
                  <a:graphic xmlns:a="http://schemas.openxmlformats.org/drawingml/2006/main">
                    <a:graphicData uri="http://schemas.openxmlformats.org/drawingml/2006/picture">
                      <pic:pic xmlns:pic="http://schemas.openxmlformats.org/drawingml/2006/picture">
                        <pic:nvPicPr>
                          <pic:cNvPr id="281971" name="Picture 281971"/>
                          <pic:cNvPicPr/>
                        </pic:nvPicPr>
                        <pic:blipFill>
                          <a:blip r:embed="rId1867"/>
                          <a:stretch>
                            <a:fillRect/>
                          </a:stretch>
                        </pic:blipFill>
                        <pic:spPr>
                          <a:xfrm>
                            <a:off x="0" y="0"/>
                            <a:ext cx="54886" cy="85344"/>
                          </a:xfrm>
                          <a:prstGeom prst="rect">
                            <a:avLst/>
                          </a:prstGeom>
                        </pic:spPr>
                      </pic:pic>
                    </a:graphicData>
                  </a:graphic>
                </wp:inline>
              </w:drawing>
            </w:r>
            <w:r>
              <w:rPr>
                <w:sz w:val="20"/>
              </w:rPr>
              <w:tab/>
            </w:r>
            <w:r>
              <w:rPr>
                <w:noProof/>
              </w:rPr>
              <w:drawing>
                <wp:inline distT="0" distB="0" distL="0" distR="0" wp14:anchorId="3FBB141E" wp14:editId="06FF8E81">
                  <wp:extent cx="36590" cy="85344"/>
                  <wp:effectExtent l="0" t="0" r="0" b="0"/>
                  <wp:docPr id="281972" name="Picture 281972"/>
                  <wp:cNvGraphicFramePr/>
                  <a:graphic xmlns:a="http://schemas.openxmlformats.org/drawingml/2006/main">
                    <a:graphicData uri="http://schemas.openxmlformats.org/drawingml/2006/picture">
                      <pic:pic xmlns:pic="http://schemas.openxmlformats.org/drawingml/2006/picture">
                        <pic:nvPicPr>
                          <pic:cNvPr id="281972" name="Picture 281972"/>
                          <pic:cNvPicPr/>
                        </pic:nvPicPr>
                        <pic:blipFill>
                          <a:blip r:embed="rId1868"/>
                          <a:stretch>
                            <a:fillRect/>
                          </a:stretch>
                        </pic:blipFill>
                        <pic:spPr>
                          <a:xfrm>
                            <a:off x="0" y="0"/>
                            <a:ext cx="36590" cy="85344"/>
                          </a:xfrm>
                          <a:prstGeom prst="rect">
                            <a:avLst/>
                          </a:prstGeom>
                        </pic:spPr>
                      </pic:pic>
                    </a:graphicData>
                  </a:graphic>
                </wp:inline>
              </w:drawing>
            </w:r>
            <w:r>
              <w:rPr>
                <w:sz w:val="20"/>
              </w:rPr>
              <w:t>426868</w:t>
            </w:r>
          </w:p>
        </w:tc>
        <w:tc>
          <w:tcPr>
            <w:tcW w:w="4206" w:type="dxa"/>
            <w:tcBorders>
              <w:top w:val="nil"/>
              <w:left w:val="nil"/>
              <w:bottom w:val="nil"/>
              <w:right w:val="nil"/>
            </w:tcBorders>
          </w:tcPr>
          <w:p w14:paraId="50CC6E5D" w14:textId="77777777" w:rsidR="003D72BD" w:rsidRDefault="00071604">
            <w:pPr>
              <w:spacing w:after="0"/>
              <w:ind w:left="29"/>
            </w:pPr>
            <w:r>
              <w:rPr>
                <w:sz w:val="24"/>
              </w:rPr>
              <w:t>CONSEJO EDUCATIVO DE ESCUELA</w:t>
            </w:r>
          </w:p>
          <w:p w14:paraId="4DB2CB8A" w14:textId="77777777" w:rsidR="003D72BD" w:rsidRDefault="00071604">
            <w:pPr>
              <w:spacing w:after="0"/>
              <w:ind w:left="29"/>
            </w:pPr>
            <w:r>
              <w:t>OFICIAL RURAL MIXTA ALDEA PASO</w:t>
            </w:r>
          </w:p>
          <w:p w14:paraId="5F373A3C" w14:textId="77777777" w:rsidR="003D72BD" w:rsidRDefault="00071604">
            <w:pPr>
              <w:spacing w:after="0"/>
              <w:ind w:left="19"/>
            </w:pPr>
            <w:r>
              <w:t>ANCHO JORNADA MATUTINA</w:t>
            </w:r>
          </w:p>
        </w:tc>
        <w:tc>
          <w:tcPr>
            <w:tcW w:w="864" w:type="dxa"/>
            <w:tcBorders>
              <w:top w:val="nil"/>
              <w:left w:val="nil"/>
              <w:bottom w:val="nil"/>
              <w:right w:val="nil"/>
            </w:tcBorders>
          </w:tcPr>
          <w:p w14:paraId="64C1E61D" w14:textId="77777777" w:rsidR="003D72BD" w:rsidRDefault="00071604">
            <w:pPr>
              <w:spacing w:after="0"/>
              <w:ind w:left="38"/>
            </w:pPr>
            <w:r>
              <w:rPr>
                <w:noProof/>
              </w:rPr>
              <w:drawing>
                <wp:inline distT="0" distB="0" distL="0" distR="0" wp14:anchorId="150AA8E8" wp14:editId="54FE8F0B">
                  <wp:extent cx="506165" cy="97536"/>
                  <wp:effectExtent l="0" t="0" r="0" b="0"/>
                  <wp:docPr id="282071" name="Picture 282071"/>
                  <wp:cNvGraphicFramePr/>
                  <a:graphic xmlns:a="http://schemas.openxmlformats.org/drawingml/2006/main">
                    <a:graphicData uri="http://schemas.openxmlformats.org/drawingml/2006/picture">
                      <pic:pic xmlns:pic="http://schemas.openxmlformats.org/drawingml/2006/picture">
                        <pic:nvPicPr>
                          <pic:cNvPr id="282071" name="Picture 282071"/>
                          <pic:cNvPicPr/>
                        </pic:nvPicPr>
                        <pic:blipFill>
                          <a:blip r:embed="rId1869"/>
                          <a:stretch>
                            <a:fillRect/>
                          </a:stretch>
                        </pic:blipFill>
                        <pic:spPr>
                          <a:xfrm>
                            <a:off x="0" y="0"/>
                            <a:ext cx="506165" cy="97536"/>
                          </a:xfrm>
                          <a:prstGeom prst="rect">
                            <a:avLst/>
                          </a:prstGeom>
                        </pic:spPr>
                      </pic:pic>
                    </a:graphicData>
                  </a:graphic>
                </wp:inline>
              </w:drawing>
            </w:r>
          </w:p>
        </w:tc>
      </w:tr>
      <w:tr w:rsidR="003D72BD" w14:paraId="26D57400" w14:textId="77777777">
        <w:trPr>
          <w:trHeight w:val="597"/>
        </w:trPr>
        <w:tc>
          <w:tcPr>
            <w:tcW w:w="3054" w:type="dxa"/>
            <w:tcBorders>
              <w:top w:val="nil"/>
              <w:left w:val="nil"/>
              <w:bottom w:val="nil"/>
              <w:right w:val="nil"/>
            </w:tcBorders>
          </w:tcPr>
          <w:p w14:paraId="5C41E3FE" w14:textId="77777777" w:rsidR="003D72BD" w:rsidRDefault="00071604">
            <w:pPr>
              <w:spacing w:after="0"/>
              <w:ind w:left="29"/>
            </w:pPr>
            <w:r>
              <w:rPr>
                <w:sz w:val="20"/>
              </w:rPr>
              <w:t>CONVENIO - 105-2022-00060</w:t>
            </w:r>
          </w:p>
        </w:tc>
        <w:tc>
          <w:tcPr>
            <w:tcW w:w="1018" w:type="dxa"/>
            <w:tcBorders>
              <w:top w:val="nil"/>
              <w:left w:val="nil"/>
              <w:bottom w:val="nil"/>
              <w:right w:val="nil"/>
            </w:tcBorders>
          </w:tcPr>
          <w:p w14:paraId="66D46A67" w14:textId="77777777" w:rsidR="003D72BD" w:rsidRDefault="00071604">
            <w:pPr>
              <w:spacing w:after="0"/>
              <w:ind w:left="96"/>
            </w:pPr>
            <w:r>
              <w:rPr>
                <w:sz w:val="20"/>
              </w:rPr>
              <w:t>87242044</w:t>
            </w:r>
          </w:p>
        </w:tc>
        <w:tc>
          <w:tcPr>
            <w:tcW w:w="4206" w:type="dxa"/>
            <w:tcBorders>
              <w:top w:val="nil"/>
              <w:left w:val="nil"/>
              <w:bottom w:val="nil"/>
              <w:right w:val="nil"/>
            </w:tcBorders>
          </w:tcPr>
          <w:p w14:paraId="7E02D72B" w14:textId="77777777" w:rsidR="003D72BD" w:rsidRDefault="00071604">
            <w:pPr>
              <w:spacing w:after="0"/>
              <w:ind w:left="29"/>
            </w:pPr>
            <w:r>
              <w:t>"CONSEJO EDUCATIVO DE LA E.O.R.M.</w:t>
            </w:r>
          </w:p>
          <w:p w14:paraId="4E058016" w14:textId="77777777" w:rsidR="003D72BD" w:rsidRDefault="00071604">
            <w:pPr>
              <w:spacing w:after="0"/>
              <w:ind w:left="19"/>
            </w:pPr>
            <w:r>
              <w:rPr>
                <w:sz w:val="24"/>
              </w:rPr>
              <w:t>CASERO BELLA VISTA SACHUV</w:t>
            </w:r>
          </w:p>
        </w:tc>
        <w:tc>
          <w:tcPr>
            <w:tcW w:w="864" w:type="dxa"/>
            <w:tcBorders>
              <w:top w:val="nil"/>
              <w:left w:val="nil"/>
              <w:bottom w:val="nil"/>
              <w:right w:val="nil"/>
            </w:tcBorders>
          </w:tcPr>
          <w:p w14:paraId="440FA262" w14:textId="77777777" w:rsidR="003D72BD" w:rsidRDefault="00071604">
            <w:pPr>
              <w:spacing w:after="0"/>
              <w:ind w:left="29"/>
              <w:jc w:val="both"/>
            </w:pPr>
            <w:r>
              <w:rPr>
                <w:sz w:val="20"/>
              </w:rPr>
              <w:t>38,927 40</w:t>
            </w:r>
          </w:p>
        </w:tc>
      </w:tr>
      <w:tr w:rsidR="003D72BD" w14:paraId="3C5ADA4F" w14:textId="77777777">
        <w:trPr>
          <w:trHeight w:val="828"/>
        </w:trPr>
        <w:tc>
          <w:tcPr>
            <w:tcW w:w="3054" w:type="dxa"/>
            <w:tcBorders>
              <w:top w:val="nil"/>
              <w:left w:val="nil"/>
              <w:bottom w:val="nil"/>
              <w:right w:val="nil"/>
            </w:tcBorders>
          </w:tcPr>
          <w:p w14:paraId="65CFFB24" w14:textId="77777777" w:rsidR="003D72BD" w:rsidRDefault="00071604">
            <w:pPr>
              <w:spacing w:after="0"/>
              <w:ind w:left="29"/>
            </w:pPr>
            <w:r>
              <w:rPr>
                <w:sz w:val="20"/>
              </w:rPr>
              <w:t>CONVENIO 105-2022-00060</w:t>
            </w:r>
          </w:p>
        </w:tc>
        <w:tc>
          <w:tcPr>
            <w:tcW w:w="1018" w:type="dxa"/>
            <w:tcBorders>
              <w:top w:val="nil"/>
              <w:left w:val="nil"/>
              <w:bottom w:val="nil"/>
              <w:right w:val="nil"/>
            </w:tcBorders>
          </w:tcPr>
          <w:p w14:paraId="76E2776E" w14:textId="77777777" w:rsidR="003D72BD" w:rsidRDefault="00071604">
            <w:pPr>
              <w:spacing w:after="0"/>
              <w:ind w:left="96"/>
            </w:pPr>
            <w:r>
              <w:rPr>
                <w:sz w:val="20"/>
              </w:rPr>
              <w:t>71997709</w:t>
            </w:r>
          </w:p>
        </w:tc>
        <w:tc>
          <w:tcPr>
            <w:tcW w:w="4206" w:type="dxa"/>
            <w:tcBorders>
              <w:top w:val="nil"/>
              <w:left w:val="nil"/>
              <w:bottom w:val="nil"/>
              <w:right w:val="nil"/>
            </w:tcBorders>
          </w:tcPr>
          <w:p w14:paraId="690CB19E" w14:textId="77777777" w:rsidR="003D72BD" w:rsidRDefault="00071604">
            <w:pPr>
              <w:spacing w:after="0" w:line="216" w:lineRule="auto"/>
              <w:ind w:left="19" w:right="327"/>
            </w:pPr>
            <w:r>
              <w:rPr>
                <w:sz w:val="24"/>
              </w:rPr>
              <w:t>CONSEJO EDUCATIVO DE ESCUELA OFICIAL RURAL MIXTA, OM, CASERIO EL</w:t>
            </w:r>
          </w:p>
          <w:p w14:paraId="2706E194" w14:textId="77777777" w:rsidR="003D72BD" w:rsidRDefault="00071604">
            <w:pPr>
              <w:spacing w:after="0"/>
              <w:ind w:left="19"/>
            </w:pPr>
            <w:r>
              <w:t>MEZCAL</w:t>
            </w:r>
          </w:p>
        </w:tc>
        <w:tc>
          <w:tcPr>
            <w:tcW w:w="864" w:type="dxa"/>
            <w:tcBorders>
              <w:top w:val="nil"/>
              <w:left w:val="nil"/>
              <w:bottom w:val="nil"/>
              <w:right w:val="nil"/>
            </w:tcBorders>
          </w:tcPr>
          <w:p w14:paraId="4E08A2D0" w14:textId="77777777" w:rsidR="003D72BD" w:rsidRDefault="00071604">
            <w:pPr>
              <w:spacing w:after="0"/>
              <w:ind w:left="29"/>
              <w:jc w:val="both"/>
            </w:pPr>
            <w:r>
              <w:t>38,89294</w:t>
            </w:r>
          </w:p>
        </w:tc>
      </w:tr>
      <w:tr w:rsidR="003D72BD" w14:paraId="59367EF3" w14:textId="77777777">
        <w:trPr>
          <w:trHeight w:val="867"/>
        </w:trPr>
        <w:tc>
          <w:tcPr>
            <w:tcW w:w="3054" w:type="dxa"/>
            <w:tcBorders>
              <w:top w:val="nil"/>
              <w:left w:val="nil"/>
              <w:bottom w:val="nil"/>
              <w:right w:val="nil"/>
            </w:tcBorders>
          </w:tcPr>
          <w:p w14:paraId="0475CCE3" w14:textId="77777777" w:rsidR="003D72BD" w:rsidRDefault="00071604">
            <w:pPr>
              <w:spacing w:after="0"/>
              <w:ind w:left="10"/>
            </w:pPr>
            <w:proofErr w:type="spellStart"/>
            <w:r>
              <w:rPr>
                <w:sz w:val="20"/>
              </w:rPr>
              <w:t>CONVENiO</w:t>
            </w:r>
            <w:proofErr w:type="spellEnd"/>
            <w:r>
              <w:rPr>
                <w:sz w:val="20"/>
              </w:rPr>
              <w:t xml:space="preserve"> - 105-2022-00061</w:t>
            </w:r>
          </w:p>
        </w:tc>
        <w:tc>
          <w:tcPr>
            <w:tcW w:w="1018" w:type="dxa"/>
            <w:tcBorders>
              <w:top w:val="nil"/>
              <w:left w:val="nil"/>
              <w:bottom w:val="nil"/>
              <w:right w:val="nil"/>
            </w:tcBorders>
          </w:tcPr>
          <w:p w14:paraId="3641DF2E" w14:textId="77777777" w:rsidR="003D72BD" w:rsidRDefault="00071604">
            <w:pPr>
              <w:spacing w:after="0"/>
              <w:ind w:left="86"/>
            </w:pPr>
            <w:r>
              <w:rPr>
                <w:sz w:val="20"/>
              </w:rPr>
              <w:t>76715317</w:t>
            </w:r>
          </w:p>
        </w:tc>
        <w:tc>
          <w:tcPr>
            <w:tcW w:w="4206" w:type="dxa"/>
            <w:tcBorders>
              <w:top w:val="nil"/>
              <w:left w:val="nil"/>
              <w:bottom w:val="nil"/>
              <w:right w:val="nil"/>
            </w:tcBorders>
          </w:tcPr>
          <w:p w14:paraId="181BC2D4" w14:textId="77777777" w:rsidR="003D72BD" w:rsidRDefault="00071604">
            <w:pPr>
              <w:spacing w:after="0" w:line="216" w:lineRule="auto"/>
              <w:ind w:left="19" w:right="58"/>
              <w:jc w:val="both"/>
            </w:pPr>
            <w:r>
              <w:rPr>
                <w:sz w:val="24"/>
              </w:rPr>
              <w:t>CONSEJO EDUCATIVO DE LA ESCUELA OFICIAL RURAL MIXTA. CASERIO LAS</w:t>
            </w:r>
          </w:p>
          <w:p w14:paraId="7C0DEDB1" w14:textId="77777777" w:rsidR="003D72BD" w:rsidRDefault="00071604">
            <w:pPr>
              <w:spacing w:after="0"/>
              <w:ind w:left="19"/>
            </w:pPr>
            <w:r>
              <w:t>SAHUECITAS, ALDEA LAS ANONAS, JIM</w:t>
            </w:r>
          </w:p>
        </w:tc>
        <w:tc>
          <w:tcPr>
            <w:tcW w:w="864" w:type="dxa"/>
            <w:tcBorders>
              <w:top w:val="nil"/>
              <w:left w:val="nil"/>
              <w:bottom w:val="nil"/>
              <w:right w:val="nil"/>
            </w:tcBorders>
          </w:tcPr>
          <w:p w14:paraId="3D64A5B9" w14:textId="77777777" w:rsidR="003D72BD" w:rsidRDefault="00071604">
            <w:pPr>
              <w:spacing w:after="0"/>
              <w:ind w:left="19"/>
            </w:pPr>
            <w:r>
              <w:rPr>
                <w:noProof/>
              </w:rPr>
              <w:drawing>
                <wp:inline distT="0" distB="0" distL="0" distR="0" wp14:anchorId="44C26CC4" wp14:editId="71D377E3">
                  <wp:extent cx="500067" cy="109728"/>
                  <wp:effectExtent l="0" t="0" r="0" b="0"/>
                  <wp:docPr id="282073" name="Picture 282073"/>
                  <wp:cNvGraphicFramePr/>
                  <a:graphic xmlns:a="http://schemas.openxmlformats.org/drawingml/2006/main">
                    <a:graphicData uri="http://schemas.openxmlformats.org/drawingml/2006/picture">
                      <pic:pic xmlns:pic="http://schemas.openxmlformats.org/drawingml/2006/picture">
                        <pic:nvPicPr>
                          <pic:cNvPr id="282073" name="Picture 282073"/>
                          <pic:cNvPicPr/>
                        </pic:nvPicPr>
                        <pic:blipFill>
                          <a:blip r:embed="rId1870"/>
                          <a:stretch>
                            <a:fillRect/>
                          </a:stretch>
                        </pic:blipFill>
                        <pic:spPr>
                          <a:xfrm>
                            <a:off x="0" y="0"/>
                            <a:ext cx="500067" cy="109728"/>
                          </a:xfrm>
                          <a:prstGeom prst="rect">
                            <a:avLst/>
                          </a:prstGeom>
                        </pic:spPr>
                      </pic:pic>
                    </a:graphicData>
                  </a:graphic>
                </wp:inline>
              </w:drawing>
            </w:r>
          </w:p>
        </w:tc>
      </w:tr>
      <w:tr w:rsidR="003D72BD" w14:paraId="2628A2EB" w14:textId="77777777">
        <w:trPr>
          <w:trHeight w:val="827"/>
        </w:trPr>
        <w:tc>
          <w:tcPr>
            <w:tcW w:w="3054" w:type="dxa"/>
            <w:tcBorders>
              <w:top w:val="nil"/>
              <w:left w:val="nil"/>
              <w:bottom w:val="nil"/>
              <w:right w:val="nil"/>
            </w:tcBorders>
          </w:tcPr>
          <w:p w14:paraId="1AB11AD4" w14:textId="77777777" w:rsidR="003D72BD" w:rsidRDefault="00071604">
            <w:pPr>
              <w:spacing w:after="0"/>
              <w:ind w:left="10"/>
            </w:pPr>
            <w:r>
              <w:rPr>
                <w:sz w:val="20"/>
              </w:rPr>
              <w:t>CONVENIO - 105-2022-00060</w:t>
            </w:r>
          </w:p>
        </w:tc>
        <w:tc>
          <w:tcPr>
            <w:tcW w:w="1018" w:type="dxa"/>
            <w:tcBorders>
              <w:top w:val="nil"/>
              <w:left w:val="nil"/>
              <w:bottom w:val="nil"/>
              <w:right w:val="nil"/>
            </w:tcBorders>
          </w:tcPr>
          <w:p w14:paraId="175EF5BC" w14:textId="77777777" w:rsidR="003D72BD" w:rsidRDefault="00071604">
            <w:pPr>
              <w:spacing w:after="0"/>
              <w:ind w:left="86"/>
            </w:pPr>
            <w:r>
              <w:rPr>
                <w:sz w:val="20"/>
              </w:rPr>
              <w:t>71971750</w:t>
            </w:r>
          </w:p>
        </w:tc>
        <w:tc>
          <w:tcPr>
            <w:tcW w:w="4206" w:type="dxa"/>
            <w:tcBorders>
              <w:top w:val="nil"/>
              <w:left w:val="nil"/>
              <w:bottom w:val="nil"/>
              <w:right w:val="nil"/>
            </w:tcBorders>
          </w:tcPr>
          <w:p w14:paraId="3105E20C" w14:textId="77777777" w:rsidR="003D72BD" w:rsidRDefault="00071604">
            <w:pPr>
              <w:spacing w:after="0" w:line="216" w:lineRule="auto"/>
              <w:ind w:right="346" w:firstLine="10"/>
              <w:jc w:val="both"/>
            </w:pPr>
            <w:r>
              <w:rPr>
                <w:sz w:val="24"/>
              </w:rPr>
              <w:t>CONSEJO EDUCATIVO DE ESCUELA OFICIAL RURAL MIXTA, 'M. CASERIO</w:t>
            </w:r>
          </w:p>
          <w:p w14:paraId="49BDBB67" w14:textId="77777777" w:rsidR="003D72BD" w:rsidRDefault="00071604">
            <w:pPr>
              <w:spacing w:after="0"/>
            </w:pPr>
            <w:proofErr w:type="spellStart"/>
            <w:r>
              <w:t>TIXiLHA</w:t>
            </w:r>
            <w:proofErr w:type="spellEnd"/>
          </w:p>
        </w:tc>
        <w:tc>
          <w:tcPr>
            <w:tcW w:w="864" w:type="dxa"/>
            <w:tcBorders>
              <w:top w:val="nil"/>
              <w:left w:val="nil"/>
              <w:bottom w:val="nil"/>
              <w:right w:val="nil"/>
            </w:tcBorders>
          </w:tcPr>
          <w:p w14:paraId="0ECB3E7B" w14:textId="77777777" w:rsidR="003D72BD" w:rsidRDefault="00071604">
            <w:pPr>
              <w:spacing w:after="0"/>
              <w:ind w:left="19"/>
              <w:jc w:val="both"/>
            </w:pPr>
            <w:r>
              <w:rPr>
                <w:sz w:val="20"/>
              </w:rPr>
              <w:t>$8,922.68</w:t>
            </w:r>
          </w:p>
        </w:tc>
      </w:tr>
      <w:tr w:rsidR="003D72BD" w14:paraId="63AEBD58" w14:textId="77777777">
        <w:trPr>
          <w:trHeight w:val="607"/>
        </w:trPr>
        <w:tc>
          <w:tcPr>
            <w:tcW w:w="3054" w:type="dxa"/>
            <w:tcBorders>
              <w:top w:val="nil"/>
              <w:left w:val="nil"/>
              <w:bottom w:val="nil"/>
              <w:right w:val="nil"/>
            </w:tcBorders>
          </w:tcPr>
          <w:p w14:paraId="7FFEC79E" w14:textId="77777777" w:rsidR="003D72BD" w:rsidRDefault="00071604">
            <w:pPr>
              <w:spacing w:after="0"/>
              <w:ind w:left="10"/>
            </w:pPr>
            <w:r>
              <w:rPr>
                <w:sz w:val="20"/>
              </w:rPr>
              <w:lastRenderedPageBreak/>
              <w:t>CONVENIO - 105-2022-00061</w:t>
            </w:r>
          </w:p>
        </w:tc>
        <w:tc>
          <w:tcPr>
            <w:tcW w:w="1018" w:type="dxa"/>
            <w:tcBorders>
              <w:top w:val="nil"/>
              <w:left w:val="nil"/>
              <w:bottom w:val="nil"/>
              <w:right w:val="nil"/>
            </w:tcBorders>
          </w:tcPr>
          <w:p w14:paraId="6C3CE5B7" w14:textId="77777777" w:rsidR="003D72BD" w:rsidRDefault="00071604">
            <w:pPr>
              <w:spacing w:after="0"/>
            </w:pPr>
            <w:r>
              <w:rPr>
                <w:sz w:val="20"/>
              </w:rPr>
              <w:t>104577657</w:t>
            </w:r>
          </w:p>
        </w:tc>
        <w:tc>
          <w:tcPr>
            <w:tcW w:w="4206" w:type="dxa"/>
            <w:tcBorders>
              <w:top w:val="nil"/>
              <w:left w:val="nil"/>
              <w:bottom w:val="nil"/>
              <w:right w:val="nil"/>
            </w:tcBorders>
          </w:tcPr>
          <w:p w14:paraId="77459E47" w14:textId="77777777" w:rsidR="003D72BD" w:rsidRDefault="00071604">
            <w:pPr>
              <w:spacing w:after="0"/>
              <w:ind w:right="240"/>
              <w:jc w:val="both"/>
            </w:pPr>
            <w:r>
              <w:t>ORGANIZACIÓN DE PADRSS OE FAMILIA CEIN PAIN ALDEA SAN RAFAEL</w:t>
            </w:r>
          </w:p>
        </w:tc>
        <w:tc>
          <w:tcPr>
            <w:tcW w:w="864" w:type="dxa"/>
            <w:tcBorders>
              <w:top w:val="nil"/>
              <w:left w:val="nil"/>
              <w:bottom w:val="nil"/>
              <w:right w:val="nil"/>
            </w:tcBorders>
          </w:tcPr>
          <w:p w14:paraId="44D61349" w14:textId="77777777" w:rsidR="003D72BD" w:rsidRDefault="00071604">
            <w:pPr>
              <w:spacing w:after="0"/>
              <w:ind w:left="19"/>
            </w:pPr>
            <w:r>
              <w:rPr>
                <w:sz w:val="20"/>
              </w:rPr>
              <w:t>38,929.31</w:t>
            </w:r>
          </w:p>
        </w:tc>
      </w:tr>
      <w:tr w:rsidR="003D72BD" w14:paraId="18C78836" w14:textId="77777777">
        <w:trPr>
          <w:trHeight w:val="597"/>
        </w:trPr>
        <w:tc>
          <w:tcPr>
            <w:tcW w:w="3054" w:type="dxa"/>
            <w:tcBorders>
              <w:top w:val="nil"/>
              <w:left w:val="nil"/>
              <w:bottom w:val="nil"/>
              <w:right w:val="nil"/>
            </w:tcBorders>
          </w:tcPr>
          <w:p w14:paraId="41A2D367" w14:textId="77777777" w:rsidR="003D72BD" w:rsidRDefault="00071604">
            <w:pPr>
              <w:spacing w:after="0"/>
            </w:pPr>
            <w:r>
              <w:rPr>
                <w:sz w:val="20"/>
              </w:rPr>
              <w:t>CONVENIO - 105-2022-00063</w:t>
            </w:r>
          </w:p>
        </w:tc>
        <w:tc>
          <w:tcPr>
            <w:tcW w:w="1018" w:type="dxa"/>
            <w:tcBorders>
              <w:top w:val="nil"/>
              <w:left w:val="nil"/>
              <w:bottom w:val="nil"/>
              <w:right w:val="nil"/>
            </w:tcBorders>
          </w:tcPr>
          <w:p w14:paraId="1E94E89E" w14:textId="77777777" w:rsidR="003D72BD" w:rsidRDefault="00071604">
            <w:pPr>
              <w:spacing w:after="0"/>
              <w:ind w:left="67"/>
            </w:pPr>
            <w:r>
              <w:rPr>
                <w:sz w:val="20"/>
              </w:rPr>
              <w:t>71963812</w:t>
            </w:r>
          </w:p>
        </w:tc>
        <w:tc>
          <w:tcPr>
            <w:tcW w:w="4206" w:type="dxa"/>
            <w:tcBorders>
              <w:top w:val="nil"/>
              <w:left w:val="nil"/>
              <w:bottom w:val="nil"/>
              <w:right w:val="nil"/>
            </w:tcBorders>
          </w:tcPr>
          <w:p w14:paraId="51ACB2D7" w14:textId="77777777" w:rsidR="003D72BD" w:rsidRDefault="00071604">
            <w:pPr>
              <w:spacing w:after="0"/>
              <w:ind w:right="77"/>
              <w:jc w:val="both"/>
            </w:pPr>
            <w:r>
              <w:rPr>
                <w:sz w:val="24"/>
              </w:rPr>
              <w:t>CONSEJO EDUCATIVO DE LA ESCUELA OFICIAL RURAL MIXTA</w:t>
            </w:r>
          </w:p>
        </w:tc>
        <w:tc>
          <w:tcPr>
            <w:tcW w:w="864" w:type="dxa"/>
            <w:tcBorders>
              <w:top w:val="nil"/>
              <w:left w:val="nil"/>
              <w:bottom w:val="nil"/>
              <w:right w:val="nil"/>
            </w:tcBorders>
          </w:tcPr>
          <w:p w14:paraId="6955B9D8" w14:textId="77777777" w:rsidR="003D72BD" w:rsidRDefault="00071604">
            <w:pPr>
              <w:spacing w:after="0"/>
              <w:ind w:left="19"/>
              <w:jc w:val="both"/>
            </w:pPr>
            <w:r>
              <w:t>$8832.50</w:t>
            </w:r>
          </w:p>
        </w:tc>
      </w:tr>
      <w:tr w:rsidR="003D72BD" w14:paraId="245BFE8E" w14:textId="77777777">
        <w:trPr>
          <w:trHeight w:val="516"/>
        </w:trPr>
        <w:tc>
          <w:tcPr>
            <w:tcW w:w="3054" w:type="dxa"/>
            <w:tcBorders>
              <w:top w:val="nil"/>
              <w:left w:val="nil"/>
              <w:bottom w:val="nil"/>
              <w:right w:val="nil"/>
            </w:tcBorders>
          </w:tcPr>
          <w:p w14:paraId="39C132F2" w14:textId="77777777" w:rsidR="003D72BD" w:rsidRDefault="00071604">
            <w:pPr>
              <w:spacing w:after="0"/>
            </w:pPr>
            <w:r>
              <w:rPr>
                <w:sz w:val="20"/>
              </w:rPr>
              <w:t>CONVENIO • 105-2022-00064</w:t>
            </w:r>
          </w:p>
        </w:tc>
        <w:tc>
          <w:tcPr>
            <w:tcW w:w="1018" w:type="dxa"/>
            <w:tcBorders>
              <w:top w:val="nil"/>
              <w:left w:val="nil"/>
              <w:bottom w:val="nil"/>
              <w:right w:val="nil"/>
            </w:tcBorders>
          </w:tcPr>
          <w:p w14:paraId="43CC31A6" w14:textId="77777777" w:rsidR="003D72BD" w:rsidRDefault="00071604">
            <w:pPr>
              <w:spacing w:after="0"/>
              <w:ind w:left="67"/>
            </w:pPr>
            <w:r>
              <w:rPr>
                <w:sz w:val="20"/>
              </w:rPr>
              <w:t>71807373</w:t>
            </w:r>
          </w:p>
        </w:tc>
        <w:tc>
          <w:tcPr>
            <w:tcW w:w="4206" w:type="dxa"/>
            <w:tcBorders>
              <w:top w:val="nil"/>
              <w:left w:val="nil"/>
              <w:bottom w:val="nil"/>
              <w:right w:val="nil"/>
            </w:tcBorders>
            <w:vAlign w:val="bottom"/>
          </w:tcPr>
          <w:p w14:paraId="0B998EF1" w14:textId="77777777" w:rsidR="003D72BD" w:rsidRDefault="00071604">
            <w:pPr>
              <w:spacing w:after="0"/>
              <w:ind w:right="77" w:hanging="10"/>
              <w:jc w:val="both"/>
            </w:pPr>
            <w:r>
              <w:rPr>
                <w:sz w:val="24"/>
              </w:rPr>
              <w:t>CONSEJO EDUCATIVO DE LA ESCUELA OFECIAL RURAL MIXTA</w:t>
            </w:r>
          </w:p>
        </w:tc>
        <w:tc>
          <w:tcPr>
            <w:tcW w:w="864" w:type="dxa"/>
            <w:tcBorders>
              <w:top w:val="nil"/>
              <w:left w:val="nil"/>
              <w:bottom w:val="nil"/>
              <w:right w:val="nil"/>
            </w:tcBorders>
            <w:vAlign w:val="center"/>
          </w:tcPr>
          <w:p w14:paraId="1D0D5AAA" w14:textId="77777777" w:rsidR="003D72BD" w:rsidRDefault="00071604">
            <w:pPr>
              <w:spacing w:after="0"/>
              <w:jc w:val="both"/>
            </w:pPr>
            <w:r>
              <w:rPr>
                <w:sz w:val="20"/>
              </w:rPr>
              <w:t>$8,932.50</w:t>
            </w:r>
          </w:p>
        </w:tc>
      </w:tr>
    </w:tbl>
    <w:p w14:paraId="78415C68" w14:textId="77777777" w:rsidR="003D72BD" w:rsidRDefault="00071604">
      <w:pPr>
        <w:spacing w:after="0"/>
        <w:ind w:left="-1440" w:right="10843"/>
      </w:pPr>
      <w:r>
        <w:rPr>
          <w:noProof/>
        </w:rPr>
        <w:drawing>
          <wp:anchor distT="0" distB="0" distL="114300" distR="114300" simplePos="0" relativeHeight="251942912" behindDoc="0" locked="0" layoutInCell="1" allowOverlap="0" wp14:anchorId="58AB33C1" wp14:editId="3AED495B">
            <wp:simplePos x="0" y="0"/>
            <wp:positionH relativeFrom="page">
              <wp:posOffset>158558</wp:posOffset>
            </wp:positionH>
            <wp:positionV relativeFrom="page">
              <wp:posOffset>5346193</wp:posOffset>
            </wp:positionV>
            <wp:extent cx="146361" cy="1365504"/>
            <wp:effectExtent l="0" t="0" r="0" b="0"/>
            <wp:wrapTopAndBottom/>
            <wp:docPr id="282072" name="Picture 282072"/>
            <wp:cNvGraphicFramePr/>
            <a:graphic xmlns:a="http://schemas.openxmlformats.org/drawingml/2006/main">
              <a:graphicData uri="http://schemas.openxmlformats.org/drawingml/2006/picture">
                <pic:pic xmlns:pic="http://schemas.openxmlformats.org/drawingml/2006/picture">
                  <pic:nvPicPr>
                    <pic:cNvPr id="282072" name="Picture 282072"/>
                    <pic:cNvPicPr/>
                  </pic:nvPicPr>
                  <pic:blipFill>
                    <a:blip r:embed="rId1871"/>
                    <a:stretch>
                      <a:fillRect/>
                    </a:stretch>
                  </pic:blipFill>
                  <pic:spPr>
                    <a:xfrm>
                      <a:off x="0" y="0"/>
                      <a:ext cx="146361" cy="1365504"/>
                    </a:xfrm>
                    <a:prstGeom prst="rect">
                      <a:avLst/>
                    </a:prstGeom>
                  </pic:spPr>
                </pic:pic>
              </a:graphicData>
            </a:graphic>
          </wp:anchor>
        </w:drawing>
      </w:r>
      <w:r>
        <w:rPr>
          <w:noProof/>
        </w:rPr>
        <w:drawing>
          <wp:anchor distT="0" distB="0" distL="114300" distR="114300" simplePos="0" relativeHeight="251943936" behindDoc="0" locked="0" layoutInCell="1" allowOverlap="0" wp14:anchorId="3C240485" wp14:editId="4CCE41B3">
            <wp:simplePos x="0" y="0"/>
            <wp:positionH relativeFrom="page">
              <wp:posOffset>158558</wp:posOffset>
            </wp:positionH>
            <wp:positionV relativeFrom="page">
              <wp:posOffset>7412736</wp:posOffset>
            </wp:positionV>
            <wp:extent cx="146361" cy="2383537"/>
            <wp:effectExtent l="0" t="0" r="0" b="0"/>
            <wp:wrapTopAndBottom/>
            <wp:docPr id="282074" name="Picture 282074"/>
            <wp:cNvGraphicFramePr/>
            <a:graphic xmlns:a="http://schemas.openxmlformats.org/drawingml/2006/main">
              <a:graphicData uri="http://schemas.openxmlformats.org/drawingml/2006/picture">
                <pic:pic xmlns:pic="http://schemas.openxmlformats.org/drawingml/2006/picture">
                  <pic:nvPicPr>
                    <pic:cNvPr id="282074" name="Picture 282074"/>
                    <pic:cNvPicPr/>
                  </pic:nvPicPr>
                  <pic:blipFill>
                    <a:blip r:embed="rId1872"/>
                    <a:stretch>
                      <a:fillRect/>
                    </a:stretch>
                  </pic:blipFill>
                  <pic:spPr>
                    <a:xfrm>
                      <a:off x="0" y="0"/>
                      <a:ext cx="146361" cy="2383537"/>
                    </a:xfrm>
                    <a:prstGeom prst="rect">
                      <a:avLst/>
                    </a:prstGeom>
                  </pic:spPr>
                </pic:pic>
              </a:graphicData>
            </a:graphic>
          </wp:anchor>
        </w:drawing>
      </w:r>
      <w:r>
        <w:br w:type="page"/>
      </w:r>
    </w:p>
    <w:tbl>
      <w:tblPr>
        <w:tblStyle w:val="TableGrid"/>
        <w:tblpPr w:vertAnchor="text" w:tblpX="317"/>
        <w:tblOverlap w:val="never"/>
        <w:tblW w:w="9130" w:type="dxa"/>
        <w:tblInd w:w="0" w:type="dxa"/>
        <w:tblCellMar>
          <w:top w:w="0" w:type="dxa"/>
          <w:left w:w="0" w:type="dxa"/>
          <w:bottom w:w="0" w:type="dxa"/>
          <w:right w:w="0" w:type="dxa"/>
        </w:tblCellMar>
        <w:tblLook w:val="04A0" w:firstRow="1" w:lastRow="0" w:firstColumn="1" w:lastColumn="0" w:noHBand="0" w:noVBand="1"/>
      </w:tblPr>
      <w:tblGrid>
        <w:gridCol w:w="3101"/>
        <w:gridCol w:w="949"/>
        <w:gridCol w:w="4186"/>
        <w:gridCol w:w="894"/>
      </w:tblGrid>
      <w:tr w:rsidR="003D72BD" w14:paraId="02E282C3" w14:textId="77777777">
        <w:trPr>
          <w:trHeight w:val="731"/>
        </w:trPr>
        <w:tc>
          <w:tcPr>
            <w:tcW w:w="3130" w:type="dxa"/>
            <w:tcBorders>
              <w:top w:val="nil"/>
              <w:left w:val="nil"/>
              <w:bottom w:val="nil"/>
              <w:right w:val="nil"/>
            </w:tcBorders>
          </w:tcPr>
          <w:p w14:paraId="7E830547" w14:textId="77777777" w:rsidR="003D72BD" w:rsidRDefault="00071604">
            <w:pPr>
              <w:spacing w:after="0"/>
              <w:ind w:left="1056"/>
            </w:pPr>
            <w:r>
              <w:rPr>
                <w:sz w:val="14"/>
              </w:rPr>
              <w:lastRenderedPageBreak/>
              <w:t xml:space="preserve">• </w:t>
            </w:r>
          </w:p>
        </w:tc>
        <w:tc>
          <w:tcPr>
            <w:tcW w:w="950" w:type="dxa"/>
            <w:tcBorders>
              <w:top w:val="nil"/>
              <w:left w:val="nil"/>
              <w:bottom w:val="nil"/>
              <w:right w:val="nil"/>
            </w:tcBorders>
          </w:tcPr>
          <w:p w14:paraId="036E6C9B" w14:textId="77777777" w:rsidR="003D72BD" w:rsidRDefault="00071604">
            <w:pPr>
              <w:spacing w:after="0"/>
              <w:ind w:left="38"/>
            </w:pPr>
            <w:r>
              <w:rPr>
                <w:sz w:val="20"/>
              </w:rPr>
              <w:t>71950222</w:t>
            </w:r>
          </w:p>
        </w:tc>
        <w:tc>
          <w:tcPr>
            <w:tcW w:w="4205" w:type="dxa"/>
            <w:tcBorders>
              <w:top w:val="nil"/>
              <w:left w:val="nil"/>
              <w:bottom w:val="nil"/>
              <w:right w:val="nil"/>
            </w:tcBorders>
          </w:tcPr>
          <w:p w14:paraId="3E493ADE" w14:textId="77777777" w:rsidR="003D72BD" w:rsidRDefault="00071604">
            <w:pPr>
              <w:spacing w:after="0"/>
              <w:ind w:left="2074"/>
            </w:pPr>
            <w:r>
              <w:rPr>
                <w:sz w:val="24"/>
              </w:rPr>
              <w:t>OE LA ESCUELA</w:t>
            </w:r>
          </w:p>
          <w:p w14:paraId="1A643835" w14:textId="77777777" w:rsidR="003D72BD" w:rsidRDefault="00071604">
            <w:pPr>
              <w:spacing w:after="0"/>
              <w:ind w:left="39" w:right="576" w:hanging="10"/>
              <w:jc w:val="both"/>
            </w:pPr>
            <w:r>
              <w:rPr>
                <w:sz w:val="24"/>
              </w:rPr>
              <w:t>OFICIAL RURAL MIXTA PARAJE EL PAJON ALDEA XESUJ</w:t>
            </w:r>
          </w:p>
        </w:tc>
        <w:tc>
          <w:tcPr>
            <w:tcW w:w="845" w:type="dxa"/>
            <w:tcBorders>
              <w:top w:val="nil"/>
              <w:left w:val="nil"/>
              <w:bottom w:val="nil"/>
              <w:right w:val="nil"/>
            </w:tcBorders>
          </w:tcPr>
          <w:p w14:paraId="11CD0FC4" w14:textId="77777777" w:rsidR="003D72BD" w:rsidRDefault="003D72BD"/>
        </w:tc>
      </w:tr>
      <w:tr w:rsidR="003D72BD" w14:paraId="245E4A2D" w14:textId="77777777">
        <w:trPr>
          <w:trHeight w:val="599"/>
        </w:trPr>
        <w:tc>
          <w:tcPr>
            <w:tcW w:w="3130" w:type="dxa"/>
            <w:tcBorders>
              <w:top w:val="nil"/>
              <w:left w:val="nil"/>
              <w:bottom w:val="nil"/>
              <w:right w:val="nil"/>
            </w:tcBorders>
          </w:tcPr>
          <w:p w14:paraId="46BF1AED" w14:textId="77777777" w:rsidR="003D72BD" w:rsidRDefault="00071604">
            <w:pPr>
              <w:spacing w:after="0"/>
              <w:ind w:left="1056"/>
            </w:pPr>
            <w:r>
              <w:rPr>
                <w:sz w:val="20"/>
              </w:rPr>
              <w:t xml:space="preserve">• </w:t>
            </w:r>
          </w:p>
        </w:tc>
        <w:tc>
          <w:tcPr>
            <w:tcW w:w="950" w:type="dxa"/>
            <w:tcBorders>
              <w:top w:val="nil"/>
              <w:left w:val="nil"/>
              <w:bottom w:val="nil"/>
              <w:right w:val="nil"/>
            </w:tcBorders>
          </w:tcPr>
          <w:p w14:paraId="2C78D6C2" w14:textId="77777777" w:rsidR="003D72BD" w:rsidRDefault="00071604">
            <w:pPr>
              <w:spacing w:after="0"/>
              <w:ind w:left="38"/>
            </w:pPr>
            <w:r>
              <w:rPr>
                <w:sz w:val="20"/>
              </w:rPr>
              <w:t>71911502</w:t>
            </w:r>
          </w:p>
        </w:tc>
        <w:tc>
          <w:tcPr>
            <w:tcW w:w="4205" w:type="dxa"/>
            <w:tcBorders>
              <w:top w:val="nil"/>
              <w:left w:val="nil"/>
              <w:bottom w:val="nil"/>
              <w:right w:val="nil"/>
            </w:tcBorders>
            <w:vAlign w:val="center"/>
          </w:tcPr>
          <w:p w14:paraId="32D3A718" w14:textId="77777777" w:rsidR="003D72BD" w:rsidRDefault="00071604">
            <w:pPr>
              <w:spacing w:after="0"/>
              <w:ind w:left="38" w:right="38"/>
            </w:pPr>
            <w:r>
              <w:rPr>
                <w:sz w:val="24"/>
              </w:rPr>
              <w:t>CONSEJO EDUCATIVO DE LA ESCUELA OFICIAL RURAL MIXTA</w:t>
            </w:r>
          </w:p>
        </w:tc>
        <w:tc>
          <w:tcPr>
            <w:tcW w:w="845" w:type="dxa"/>
            <w:tcBorders>
              <w:top w:val="nil"/>
              <w:left w:val="nil"/>
              <w:bottom w:val="nil"/>
              <w:right w:val="nil"/>
            </w:tcBorders>
          </w:tcPr>
          <w:p w14:paraId="7CBE1CA8" w14:textId="77777777" w:rsidR="003D72BD" w:rsidRDefault="00071604">
            <w:pPr>
              <w:spacing w:after="0"/>
              <w:ind w:left="48"/>
              <w:jc w:val="both"/>
            </w:pPr>
            <w:r>
              <w:rPr>
                <w:sz w:val="20"/>
              </w:rPr>
              <w:t>$8.932.50</w:t>
            </w:r>
          </w:p>
        </w:tc>
      </w:tr>
      <w:tr w:rsidR="003D72BD" w14:paraId="69FBC818" w14:textId="77777777">
        <w:trPr>
          <w:trHeight w:val="605"/>
        </w:trPr>
        <w:tc>
          <w:tcPr>
            <w:tcW w:w="3130" w:type="dxa"/>
            <w:tcBorders>
              <w:top w:val="nil"/>
              <w:left w:val="nil"/>
              <w:bottom w:val="nil"/>
              <w:right w:val="nil"/>
            </w:tcBorders>
          </w:tcPr>
          <w:p w14:paraId="50505E9D" w14:textId="77777777" w:rsidR="003D72BD" w:rsidRDefault="00071604">
            <w:pPr>
              <w:spacing w:after="0"/>
              <w:ind w:left="48"/>
            </w:pPr>
            <w:r>
              <w:rPr>
                <w:sz w:val="20"/>
              </w:rPr>
              <w:t>CONVENIO 105-2022-00064</w:t>
            </w:r>
          </w:p>
        </w:tc>
        <w:tc>
          <w:tcPr>
            <w:tcW w:w="950" w:type="dxa"/>
            <w:tcBorders>
              <w:top w:val="nil"/>
              <w:left w:val="nil"/>
              <w:bottom w:val="nil"/>
              <w:right w:val="nil"/>
            </w:tcBorders>
          </w:tcPr>
          <w:p w14:paraId="364A84B4" w14:textId="77777777" w:rsidR="003D72BD" w:rsidRDefault="00071604">
            <w:pPr>
              <w:spacing w:after="0"/>
              <w:ind w:left="38"/>
            </w:pPr>
            <w:r>
              <w:rPr>
                <w:sz w:val="20"/>
              </w:rPr>
              <w:t>71872280</w:t>
            </w:r>
          </w:p>
        </w:tc>
        <w:tc>
          <w:tcPr>
            <w:tcW w:w="4205" w:type="dxa"/>
            <w:tcBorders>
              <w:top w:val="nil"/>
              <w:left w:val="nil"/>
              <w:bottom w:val="nil"/>
              <w:right w:val="nil"/>
            </w:tcBorders>
            <w:vAlign w:val="center"/>
          </w:tcPr>
          <w:p w14:paraId="63D1B4CC" w14:textId="77777777" w:rsidR="003D72BD" w:rsidRDefault="00071604">
            <w:pPr>
              <w:spacing w:after="0"/>
              <w:ind w:left="29" w:right="38"/>
            </w:pPr>
            <w:r>
              <w:t>CONSEJO EDUCATIVO DE LA ESCUELA OFICIAL RURAL MIXTA</w:t>
            </w:r>
          </w:p>
        </w:tc>
        <w:tc>
          <w:tcPr>
            <w:tcW w:w="845" w:type="dxa"/>
            <w:tcBorders>
              <w:top w:val="nil"/>
              <w:left w:val="nil"/>
              <w:bottom w:val="nil"/>
              <w:right w:val="nil"/>
            </w:tcBorders>
          </w:tcPr>
          <w:p w14:paraId="7F11D3EB" w14:textId="77777777" w:rsidR="003D72BD" w:rsidRDefault="00071604">
            <w:pPr>
              <w:spacing w:after="0"/>
              <w:ind w:left="48"/>
              <w:jc w:val="both"/>
            </w:pPr>
            <w:r>
              <w:rPr>
                <w:sz w:val="20"/>
              </w:rPr>
              <w:t>$8.932,50</w:t>
            </w:r>
          </w:p>
        </w:tc>
      </w:tr>
      <w:tr w:rsidR="003D72BD" w14:paraId="193E3A51" w14:textId="77777777">
        <w:trPr>
          <w:trHeight w:val="609"/>
        </w:trPr>
        <w:tc>
          <w:tcPr>
            <w:tcW w:w="3130" w:type="dxa"/>
            <w:tcBorders>
              <w:top w:val="nil"/>
              <w:left w:val="nil"/>
              <w:bottom w:val="nil"/>
              <w:right w:val="nil"/>
            </w:tcBorders>
          </w:tcPr>
          <w:p w14:paraId="7B3825F2" w14:textId="77777777" w:rsidR="003D72BD" w:rsidRDefault="00071604">
            <w:pPr>
              <w:spacing w:after="0"/>
              <w:ind w:left="48"/>
            </w:pPr>
            <w:r>
              <w:rPr>
                <w:sz w:val="20"/>
              </w:rPr>
              <w:t>CONVENIO • 105-2022-00063</w:t>
            </w:r>
          </w:p>
        </w:tc>
        <w:tc>
          <w:tcPr>
            <w:tcW w:w="950" w:type="dxa"/>
            <w:tcBorders>
              <w:top w:val="nil"/>
              <w:left w:val="nil"/>
              <w:bottom w:val="nil"/>
              <w:right w:val="nil"/>
            </w:tcBorders>
          </w:tcPr>
          <w:p w14:paraId="34149DF7" w14:textId="77777777" w:rsidR="003D72BD" w:rsidRDefault="00071604">
            <w:pPr>
              <w:spacing w:after="0"/>
              <w:ind w:left="38"/>
            </w:pPr>
            <w:r>
              <w:rPr>
                <w:sz w:val="20"/>
              </w:rPr>
              <w:t>71825894</w:t>
            </w:r>
          </w:p>
        </w:tc>
        <w:tc>
          <w:tcPr>
            <w:tcW w:w="4205" w:type="dxa"/>
            <w:tcBorders>
              <w:top w:val="nil"/>
              <w:left w:val="nil"/>
              <w:bottom w:val="nil"/>
              <w:right w:val="nil"/>
            </w:tcBorders>
            <w:vAlign w:val="center"/>
          </w:tcPr>
          <w:p w14:paraId="15FCD9AF" w14:textId="77777777" w:rsidR="003D72BD" w:rsidRDefault="00071604">
            <w:pPr>
              <w:spacing w:after="0"/>
              <w:ind w:left="39" w:hanging="10"/>
            </w:pPr>
            <w:r>
              <w:t>CONSEJO EDUCATIVO DEL CENTRO DE EDUCACION INTEGRAL PAN</w:t>
            </w:r>
          </w:p>
        </w:tc>
        <w:tc>
          <w:tcPr>
            <w:tcW w:w="845" w:type="dxa"/>
            <w:tcBorders>
              <w:top w:val="nil"/>
              <w:left w:val="nil"/>
              <w:bottom w:val="nil"/>
              <w:right w:val="nil"/>
            </w:tcBorders>
          </w:tcPr>
          <w:p w14:paraId="2037D6F5" w14:textId="77777777" w:rsidR="003D72BD" w:rsidRDefault="00071604">
            <w:pPr>
              <w:spacing w:after="0"/>
              <w:ind w:left="38"/>
              <w:jc w:val="both"/>
            </w:pPr>
            <w:r>
              <w:t>$8832.50</w:t>
            </w:r>
          </w:p>
        </w:tc>
      </w:tr>
      <w:tr w:rsidR="003D72BD" w14:paraId="72C06EE7" w14:textId="77777777">
        <w:trPr>
          <w:trHeight w:val="613"/>
        </w:trPr>
        <w:tc>
          <w:tcPr>
            <w:tcW w:w="3130" w:type="dxa"/>
            <w:tcBorders>
              <w:top w:val="nil"/>
              <w:left w:val="nil"/>
              <w:bottom w:val="nil"/>
              <w:right w:val="nil"/>
            </w:tcBorders>
          </w:tcPr>
          <w:p w14:paraId="034FE994" w14:textId="77777777" w:rsidR="003D72BD" w:rsidRDefault="00071604">
            <w:pPr>
              <w:spacing w:after="0"/>
              <w:ind w:left="48"/>
            </w:pPr>
            <w:r>
              <w:rPr>
                <w:sz w:val="20"/>
              </w:rPr>
              <w:t>CONVENIO - 105-2022-00053</w:t>
            </w:r>
          </w:p>
        </w:tc>
        <w:tc>
          <w:tcPr>
            <w:tcW w:w="950" w:type="dxa"/>
            <w:tcBorders>
              <w:top w:val="nil"/>
              <w:left w:val="nil"/>
              <w:bottom w:val="nil"/>
              <w:right w:val="nil"/>
            </w:tcBorders>
          </w:tcPr>
          <w:p w14:paraId="2BC0966D" w14:textId="77777777" w:rsidR="003D72BD" w:rsidRDefault="00071604">
            <w:pPr>
              <w:spacing w:after="0"/>
              <w:ind w:left="38"/>
            </w:pPr>
            <w:r>
              <w:rPr>
                <w:sz w:val="20"/>
              </w:rPr>
              <w:t>71825614</w:t>
            </w:r>
          </w:p>
        </w:tc>
        <w:tc>
          <w:tcPr>
            <w:tcW w:w="4205" w:type="dxa"/>
            <w:tcBorders>
              <w:top w:val="nil"/>
              <w:left w:val="nil"/>
              <w:bottom w:val="nil"/>
              <w:right w:val="nil"/>
            </w:tcBorders>
            <w:vAlign w:val="center"/>
          </w:tcPr>
          <w:p w14:paraId="1657AE44" w14:textId="77777777" w:rsidR="003D72BD" w:rsidRDefault="00071604">
            <w:pPr>
              <w:spacing w:after="0"/>
              <w:ind w:left="29"/>
              <w:jc w:val="both"/>
            </w:pPr>
            <w:r>
              <w:t>CONSEJO EDUCATIVO DEC CENTRO DE EDUCACION INTEGRAL PAIN</w:t>
            </w:r>
          </w:p>
        </w:tc>
        <w:tc>
          <w:tcPr>
            <w:tcW w:w="845" w:type="dxa"/>
            <w:tcBorders>
              <w:top w:val="nil"/>
              <w:left w:val="nil"/>
              <w:bottom w:val="nil"/>
              <w:right w:val="nil"/>
            </w:tcBorders>
          </w:tcPr>
          <w:p w14:paraId="3CC528F1" w14:textId="77777777" w:rsidR="003D72BD" w:rsidRDefault="00071604">
            <w:pPr>
              <w:spacing w:after="0"/>
              <w:ind w:left="29"/>
              <w:jc w:val="both"/>
            </w:pPr>
            <w:proofErr w:type="gramStart"/>
            <w:r>
              <w:t>sg,E</w:t>
            </w:r>
            <w:proofErr w:type="gramEnd"/>
            <w:r>
              <w:t>32.50</w:t>
            </w:r>
          </w:p>
        </w:tc>
      </w:tr>
      <w:tr w:rsidR="003D72BD" w14:paraId="3FCE7592" w14:textId="77777777">
        <w:trPr>
          <w:trHeight w:val="612"/>
        </w:trPr>
        <w:tc>
          <w:tcPr>
            <w:tcW w:w="3130" w:type="dxa"/>
            <w:tcBorders>
              <w:top w:val="nil"/>
              <w:left w:val="nil"/>
              <w:bottom w:val="nil"/>
              <w:right w:val="nil"/>
            </w:tcBorders>
          </w:tcPr>
          <w:p w14:paraId="5B6B8D73" w14:textId="77777777" w:rsidR="003D72BD" w:rsidRDefault="00071604">
            <w:pPr>
              <w:spacing w:after="0"/>
              <w:ind w:left="48"/>
            </w:pPr>
            <w:r>
              <w:rPr>
                <w:sz w:val="20"/>
              </w:rPr>
              <w:t>CONVENIO • 105-2022-00064</w:t>
            </w:r>
          </w:p>
        </w:tc>
        <w:tc>
          <w:tcPr>
            <w:tcW w:w="950" w:type="dxa"/>
            <w:tcBorders>
              <w:top w:val="nil"/>
              <w:left w:val="nil"/>
              <w:bottom w:val="nil"/>
              <w:right w:val="nil"/>
            </w:tcBorders>
          </w:tcPr>
          <w:p w14:paraId="481E6698" w14:textId="77777777" w:rsidR="003D72BD" w:rsidRDefault="00071604">
            <w:pPr>
              <w:spacing w:after="0"/>
              <w:ind w:left="29"/>
            </w:pPr>
            <w:r>
              <w:rPr>
                <w:sz w:val="20"/>
              </w:rPr>
              <w:t>71889787</w:t>
            </w:r>
          </w:p>
        </w:tc>
        <w:tc>
          <w:tcPr>
            <w:tcW w:w="4205" w:type="dxa"/>
            <w:tcBorders>
              <w:top w:val="nil"/>
              <w:left w:val="nil"/>
              <w:bottom w:val="nil"/>
              <w:right w:val="nil"/>
            </w:tcBorders>
            <w:vAlign w:val="center"/>
          </w:tcPr>
          <w:p w14:paraId="5152ABAF" w14:textId="77777777" w:rsidR="003D72BD" w:rsidRDefault="00071604">
            <w:pPr>
              <w:spacing w:after="0"/>
              <w:ind w:left="29" w:right="58"/>
            </w:pPr>
            <w:r>
              <w:rPr>
                <w:sz w:val="24"/>
              </w:rPr>
              <w:t>CONSEJO EDUCATIVO DE LA ESCUELA OFICIAL DE PARVULOS</w:t>
            </w:r>
          </w:p>
        </w:tc>
        <w:tc>
          <w:tcPr>
            <w:tcW w:w="845" w:type="dxa"/>
            <w:tcBorders>
              <w:top w:val="nil"/>
              <w:left w:val="nil"/>
              <w:bottom w:val="nil"/>
              <w:right w:val="nil"/>
            </w:tcBorders>
          </w:tcPr>
          <w:p w14:paraId="6B9149F0" w14:textId="77777777" w:rsidR="003D72BD" w:rsidRDefault="00071604">
            <w:pPr>
              <w:spacing w:after="0"/>
              <w:ind w:left="29"/>
              <w:jc w:val="both"/>
            </w:pPr>
            <w:r>
              <w:rPr>
                <w:rFonts w:ascii="Courier New" w:eastAsia="Courier New" w:hAnsi="Courier New" w:cs="Courier New"/>
                <w:sz w:val="16"/>
              </w:rPr>
              <w:t>SB,932.50</w:t>
            </w:r>
          </w:p>
        </w:tc>
      </w:tr>
      <w:tr w:rsidR="003D72BD" w14:paraId="230C78D3" w14:textId="77777777">
        <w:trPr>
          <w:trHeight w:val="604"/>
        </w:trPr>
        <w:tc>
          <w:tcPr>
            <w:tcW w:w="3130" w:type="dxa"/>
            <w:tcBorders>
              <w:top w:val="nil"/>
              <w:left w:val="nil"/>
              <w:bottom w:val="nil"/>
              <w:right w:val="nil"/>
            </w:tcBorders>
          </w:tcPr>
          <w:p w14:paraId="6E8145C4" w14:textId="77777777" w:rsidR="003D72BD" w:rsidRDefault="00071604">
            <w:pPr>
              <w:spacing w:after="0"/>
              <w:ind w:left="38"/>
            </w:pPr>
            <w:r>
              <w:rPr>
                <w:sz w:val="20"/>
              </w:rPr>
              <w:t>CONVENIO • 105-2022-00062</w:t>
            </w:r>
          </w:p>
        </w:tc>
        <w:tc>
          <w:tcPr>
            <w:tcW w:w="950" w:type="dxa"/>
            <w:tcBorders>
              <w:top w:val="nil"/>
              <w:left w:val="nil"/>
              <w:bottom w:val="nil"/>
              <w:right w:val="nil"/>
            </w:tcBorders>
          </w:tcPr>
          <w:p w14:paraId="705E6756" w14:textId="77777777" w:rsidR="003D72BD" w:rsidRDefault="00071604">
            <w:pPr>
              <w:spacing w:after="0"/>
              <w:ind w:left="29"/>
            </w:pPr>
            <w:r>
              <w:rPr>
                <w:sz w:val="20"/>
              </w:rPr>
              <w:t>71872035</w:t>
            </w:r>
          </w:p>
        </w:tc>
        <w:tc>
          <w:tcPr>
            <w:tcW w:w="4205" w:type="dxa"/>
            <w:tcBorders>
              <w:top w:val="nil"/>
              <w:left w:val="nil"/>
              <w:bottom w:val="nil"/>
              <w:right w:val="nil"/>
            </w:tcBorders>
          </w:tcPr>
          <w:p w14:paraId="70AF4740" w14:textId="77777777" w:rsidR="003D72BD" w:rsidRDefault="00071604">
            <w:pPr>
              <w:spacing w:after="0"/>
              <w:ind w:left="29" w:right="58"/>
              <w:jc w:val="both"/>
            </w:pPr>
            <w:r>
              <w:rPr>
                <w:sz w:val="24"/>
              </w:rPr>
              <w:t xml:space="preserve">CONSEJO EDUCATIVO DE LA ESCUELA OFICIAL OE </w:t>
            </w:r>
            <w:proofErr w:type="spellStart"/>
            <w:r>
              <w:rPr>
                <w:sz w:val="24"/>
              </w:rPr>
              <w:t>PARVUl</w:t>
            </w:r>
            <w:proofErr w:type="spellEnd"/>
            <w:r>
              <w:rPr>
                <w:sz w:val="24"/>
              </w:rPr>
              <w:t>-os</w:t>
            </w:r>
          </w:p>
        </w:tc>
        <w:tc>
          <w:tcPr>
            <w:tcW w:w="845" w:type="dxa"/>
            <w:tcBorders>
              <w:top w:val="nil"/>
              <w:left w:val="nil"/>
              <w:bottom w:val="nil"/>
              <w:right w:val="nil"/>
            </w:tcBorders>
          </w:tcPr>
          <w:p w14:paraId="0F4D4994" w14:textId="77777777" w:rsidR="003D72BD" w:rsidRDefault="00071604">
            <w:pPr>
              <w:spacing w:after="0"/>
              <w:ind w:left="29"/>
              <w:jc w:val="both"/>
            </w:pPr>
            <w:r>
              <w:rPr>
                <w:sz w:val="26"/>
              </w:rPr>
              <w:t>9,93250</w:t>
            </w:r>
          </w:p>
        </w:tc>
      </w:tr>
      <w:tr w:rsidR="003D72BD" w14:paraId="6D6B8A9A" w14:textId="77777777">
        <w:trPr>
          <w:trHeight w:val="815"/>
        </w:trPr>
        <w:tc>
          <w:tcPr>
            <w:tcW w:w="3130" w:type="dxa"/>
            <w:tcBorders>
              <w:top w:val="nil"/>
              <w:left w:val="nil"/>
              <w:bottom w:val="nil"/>
              <w:right w:val="nil"/>
            </w:tcBorders>
          </w:tcPr>
          <w:p w14:paraId="30840A20" w14:textId="77777777" w:rsidR="003D72BD" w:rsidRDefault="00071604">
            <w:pPr>
              <w:spacing w:after="0"/>
              <w:ind w:left="29"/>
            </w:pPr>
            <w:r>
              <w:rPr>
                <w:sz w:val="20"/>
              </w:rPr>
              <w:t>CONVENIO • 105-2022-00062</w:t>
            </w:r>
          </w:p>
        </w:tc>
        <w:tc>
          <w:tcPr>
            <w:tcW w:w="950" w:type="dxa"/>
            <w:tcBorders>
              <w:top w:val="nil"/>
              <w:left w:val="nil"/>
              <w:bottom w:val="nil"/>
              <w:right w:val="nil"/>
            </w:tcBorders>
          </w:tcPr>
          <w:p w14:paraId="54852E70" w14:textId="77777777" w:rsidR="003D72BD" w:rsidRDefault="00071604">
            <w:pPr>
              <w:spacing w:after="0"/>
              <w:ind w:left="29"/>
            </w:pPr>
            <w:r>
              <w:rPr>
                <w:sz w:val="20"/>
              </w:rPr>
              <w:t>71715428</w:t>
            </w:r>
          </w:p>
        </w:tc>
        <w:tc>
          <w:tcPr>
            <w:tcW w:w="4205" w:type="dxa"/>
            <w:tcBorders>
              <w:top w:val="nil"/>
              <w:left w:val="nil"/>
              <w:bottom w:val="nil"/>
              <w:right w:val="nil"/>
            </w:tcBorders>
            <w:vAlign w:val="center"/>
          </w:tcPr>
          <w:p w14:paraId="14535D1A" w14:textId="77777777" w:rsidR="003D72BD" w:rsidRDefault="00071604">
            <w:pPr>
              <w:spacing w:after="0"/>
              <w:ind w:left="10"/>
            </w:pPr>
            <w:r>
              <w:rPr>
                <w:sz w:val="24"/>
              </w:rPr>
              <w:t>CONSEJO EDUCATIVO DE LA ESCUELA</w:t>
            </w:r>
          </w:p>
          <w:p w14:paraId="5D275CD3" w14:textId="77777777" w:rsidR="003D72BD" w:rsidRDefault="00071604">
            <w:pPr>
              <w:spacing w:after="0"/>
              <w:ind w:left="29" w:right="538" w:hanging="19"/>
            </w:pPr>
            <w:r>
              <w:rPr>
                <w:sz w:val="24"/>
              </w:rPr>
              <w:t>OFICIAL DE PARVULOS SANTIAGO DE PAZ MONTENEGRO</w:t>
            </w:r>
          </w:p>
        </w:tc>
        <w:tc>
          <w:tcPr>
            <w:tcW w:w="845" w:type="dxa"/>
            <w:tcBorders>
              <w:top w:val="nil"/>
              <w:left w:val="nil"/>
              <w:bottom w:val="nil"/>
              <w:right w:val="nil"/>
            </w:tcBorders>
          </w:tcPr>
          <w:p w14:paraId="4A20F533" w14:textId="77777777" w:rsidR="003D72BD" w:rsidRDefault="00071604">
            <w:pPr>
              <w:spacing w:after="0"/>
              <w:ind w:left="29"/>
              <w:jc w:val="both"/>
            </w:pPr>
            <w:r>
              <w:rPr>
                <w:sz w:val="20"/>
              </w:rPr>
              <w:t>$8,932.50</w:t>
            </w:r>
          </w:p>
        </w:tc>
      </w:tr>
      <w:tr w:rsidR="003D72BD" w14:paraId="383F0B96" w14:textId="77777777">
        <w:trPr>
          <w:trHeight w:val="839"/>
        </w:trPr>
        <w:tc>
          <w:tcPr>
            <w:tcW w:w="3130" w:type="dxa"/>
            <w:tcBorders>
              <w:top w:val="nil"/>
              <w:left w:val="nil"/>
              <w:bottom w:val="nil"/>
              <w:right w:val="nil"/>
            </w:tcBorders>
          </w:tcPr>
          <w:p w14:paraId="51B1376C" w14:textId="77777777" w:rsidR="003D72BD" w:rsidRDefault="00071604">
            <w:pPr>
              <w:spacing w:after="0"/>
              <w:ind w:left="29"/>
            </w:pPr>
            <w:r>
              <w:rPr>
                <w:sz w:val="20"/>
              </w:rPr>
              <w:t>CONVENIO 105-2022-00063</w:t>
            </w:r>
          </w:p>
        </w:tc>
        <w:tc>
          <w:tcPr>
            <w:tcW w:w="950" w:type="dxa"/>
            <w:tcBorders>
              <w:top w:val="nil"/>
              <w:left w:val="nil"/>
              <w:bottom w:val="nil"/>
              <w:right w:val="nil"/>
            </w:tcBorders>
          </w:tcPr>
          <w:p w14:paraId="16A7FF48" w14:textId="77777777" w:rsidR="003D72BD" w:rsidRDefault="00071604">
            <w:pPr>
              <w:spacing w:after="0"/>
              <w:ind w:left="29"/>
            </w:pPr>
            <w:r>
              <w:rPr>
                <w:sz w:val="20"/>
              </w:rPr>
              <w:t>74757555</w:t>
            </w:r>
          </w:p>
        </w:tc>
        <w:tc>
          <w:tcPr>
            <w:tcW w:w="4205" w:type="dxa"/>
            <w:tcBorders>
              <w:top w:val="nil"/>
              <w:left w:val="nil"/>
              <w:bottom w:val="nil"/>
              <w:right w:val="nil"/>
            </w:tcBorders>
          </w:tcPr>
          <w:p w14:paraId="45F926DA" w14:textId="77777777" w:rsidR="003D72BD" w:rsidRDefault="00071604">
            <w:pPr>
              <w:spacing w:after="0"/>
              <w:ind w:left="10"/>
            </w:pPr>
            <w:r>
              <w:rPr>
                <w:sz w:val="24"/>
              </w:rPr>
              <w:t>CONSEJO EDUCATIVO OE LA ESCUELA</w:t>
            </w:r>
          </w:p>
          <w:p w14:paraId="02544DCB" w14:textId="77777777" w:rsidR="003D72BD" w:rsidRDefault="00071604">
            <w:pPr>
              <w:spacing w:after="0"/>
              <w:ind w:left="10"/>
            </w:pPr>
            <w:r>
              <w:t>OFICIAL RURAL MIXTA ALDEA ACUA</w:t>
            </w:r>
          </w:p>
          <w:p w14:paraId="77391AFE" w14:textId="77777777" w:rsidR="003D72BD" w:rsidRDefault="00071604">
            <w:pPr>
              <w:spacing w:after="0"/>
              <w:ind w:left="10"/>
            </w:pPr>
            <w:r>
              <w:rPr>
                <w:sz w:val="24"/>
              </w:rPr>
              <w:t>CALIENTE, COMALAPA</w:t>
            </w:r>
          </w:p>
        </w:tc>
        <w:tc>
          <w:tcPr>
            <w:tcW w:w="845" w:type="dxa"/>
            <w:tcBorders>
              <w:top w:val="nil"/>
              <w:left w:val="nil"/>
              <w:bottom w:val="nil"/>
              <w:right w:val="nil"/>
            </w:tcBorders>
          </w:tcPr>
          <w:p w14:paraId="64CD6F98" w14:textId="77777777" w:rsidR="003D72BD" w:rsidRDefault="00071604">
            <w:pPr>
              <w:spacing w:after="0"/>
              <w:ind w:left="29"/>
              <w:jc w:val="both"/>
            </w:pPr>
            <w:r>
              <w:rPr>
                <w:sz w:val="24"/>
              </w:rPr>
              <w:t>9.932,50</w:t>
            </w:r>
          </w:p>
        </w:tc>
      </w:tr>
      <w:tr w:rsidR="003D72BD" w14:paraId="6424ED7D" w14:textId="77777777">
        <w:trPr>
          <w:trHeight w:val="851"/>
        </w:trPr>
        <w:tc>
          <w:tcPr>
            <w:tcW w:w="3130" w:type="dxa"/>
            <w:tcBorders>
              <w:top w:val="nil"/>
              <w:left w:val="nil"/>
              <w:bottom w:val="nil"/>
              <w:right w:val="nil"/>
            </w:tcBorders>
          </w:tcPr>
          <w:p w14:paraId="65AC4C83" w14:textId="77777777" w:rsidR="003D72BD" w:rsidRDefault="00071604">
            <w:pPr>
              <w:spacing w:after="0"/>
              <w:ind w:left="29"/>
            </w:pPr>
            <w:r>
              <w:rPr>
                <w:sz w:val="20"/>
              </w:rPr>
              <w:t>CONVENIO - 105-2022-00062</w:t>
            </w:r>
          </w:p>
        </w:tc>
        <w:tc>
          <w:tcPr>
            <w:tcW w:w="950" w:type="dxa"/>
            <w:tcBorders>
              <w:top w:val="nil"/>
              <w:left w:val="nil"/>
              <w:bottom w:val="nil"/>
              <w:right w:val="nil"/>
            </w:tcBorders>
          </w:tcPr>
          <w:p w14:paraId="1E002152" w14:textId="77777777" w:rsidR="003D72BD" w:rsidRDefault="00071604">
            <w:pPr>
              <w:spacing w:after="0"/>
              <w:ind w:left="29"/>
            </w:pPr>
            <w:r>
              <w:rPr>
                <w:sz w:val="20"/>
              </w:rPr>
              <w:t>78134811</w:t>
            </w:r>
          </w:p>
        </w:tc>
        <w:tc>
          <w:tcPr>
            <w:tcW w:w="4205" w:type="dxa"/>
            <w:tcBorders>
              <w:top w:val="nil"/>
              <w:left w:val="nil"/>
              <w:bottom w:val="nil"/>
              <w:right w:val="nil"/>
            </w:tcBorders>
            <w:vAlign w:val="center"/>
          </w:tcPr>
          <w:p w14:paraId="060B1791" w14:textId="77777777" w:rsidR="003D72BD" w:rsidRDefault="00071604">
            <w:pPr>
              <w:spacing w:after="0"/>
              <w:ind w:left="10"/>
            </w:pPr>
            <w:r>
              <w:rPr>
                <w:sz w:val="24"/>
              </w:rPr>
              <w:t>CONSEJO EDUCATIVO DE LA ESCUELA</w:t>
            </w:r>
          </w:p>
          <w:p w14:paraId="7293C1CE" w14:textId="77777777" w:rsidR="003D72BD" w:rsidRDefault="00071604">
            <w:pPr>
              <w:spacing w:after="0"/>
              <w:ind w:left="10"/>
            </w:pPr>
            <w:r>
              <w:t>OFICIAL RURAL MIXTA ALDEA</w:t>
            </w:r>
          </w:p>
          <w:p w14:paraId="297EFB84" w14:textId="77777777" w:rsidR="003D72BD" w:rsidRDefault="00071604">
            <w:pPr>
              <w:spacing w:after="0"/>
              <w:ind w:left="10"/>
            </w:pPr>
            <w:r>
              <w:t>HACIENDA MARIA</w:t>
            </w:r>
          </w:p>
        </w:tc>
        <w:tc>
          <w:tcPr>
            <w:tcW w:w="845" w:type="dxa"/>
            <w:tcBorders>
              <w:top w:val="nil"/>
              <w:left w:val="nil"/>
              <w:bottom w:val="nil"/>
              <w:right w:val="nil"/>
            </w:tcBorders>
          </w:tcPr>
          <w:p w14:paraId="0783BE37" w14:textId="77777777" w:rsidR="003D72BD" w:rsidRDefault="00071604">
            <w:pPr>
              <w:spacing w:after="0"/>
              <w:ind w:left="19"/>
              <w:jc w:val="both"/>
            </w:pPr>
            <w:r>
              <w:rPr>
                <w:sz w:val="24"/>
              </w:rPr>
              <w:t>9.932.50</w:t>
            </w:r>
          </w:p>
        </w:tc>
      </w:tr>
      <w:tr w:rsidR="003D72BD" w14:paraId="71B39E1A" w14:textId="77777777">
        <w:trPr>
          <w:trHeight w:val="832"/>
        </w:trPr>
        <w:tc>
          <w:tcPr>
            <w:tcW w:w="3130" w:type="dxa"/>
            <w:tcBorders>
              <w:top w:val="nil"/>
              <w:left w:val="nil"/>
              <w:bottom w:val="nil"/>
              <w:right w:val="nil"/>
            </w:tcBorders>
          </w:tcPr>
          <w:p w14:paraId="77B7C65F" w14:textId="77777777" w:rsidR="003D72BD" w:rsidRDefault="00071604">
            <w:pPr>
              <w:spacing w:after="0"/>
              <w:ind w:left="29"/>
            </w:pPr>
            <w:r>
              <w:rPr>
                <w:sz w:val="20"/>
              </w:rPr>
              <w:t>CONVENIO 105-2022-00064</w:t>
            </w:r>
          </w:p>
        </w:tc>
        <w:tc>
          <w:tcPr>
            <w:tcW w:w="950" w:type="dxa"/>
            <w:tcBorders>
              <w:top w:val="nil"/>
              <w:left w:val="nil"/>
              <w:bottom w:val="nil"/>
              <w:right w:val="nil"/>
            </w:tcBorders>
          </w:tcPr>
          <w:p w14:paraId="60423547" w14:textId="77777777" w:rsidR="003D72BD" w:rsidRDefault="00071604">
            <w:pPr>
              <w:spacing w:after="0"/>
              <w:ind w:left="10"/>
            </w:pPr>
            <w:r>
              <w:rPr>
                <w:sz w:val="20"/>
              </w:rPr>
              <w:t>75125971</w:t>
            </w:r>
          </w:p>
        </w:tc>
        <w:tc>
          <w:tcPr>
            <w:tcW w:w="4205" w:type="dxa"/>
            <w:tcBorders>
              <w:top w:val="nil"/>
              <w:left w:val="nil"/>
              <w:bottom w:val="nil"/>
              <w:right w:val="nil"/>
            </w:tcBorders>
          </w:tcPr>
          <w:p w14:paraId="6702CDEA" w14:textId="77777777" w:rsidR="003D72BD" w:rsidRDefault="00071604">
            <w:pPr>
              <w:spacing w:after="0"/>
              <w:ind w:left="10"/>
            </w:pPr>
            <w:r>
              <w:rPr>
                <w:sz w:val="24"/>
              </w:rPr>
              <w:t>CONSEJO EDUCATIVO DE LA ESCUELA</w:t>
            </w:r>
          </w:p>
          <w:p w14:paraId="71A28423" w14:textId="77777777" w:rsidR="003D72BD" w:rsidRDefault="00071604">
            <w:pPr>
              <w:spacing w:after="0"/>
              <w:ind w:left="10"/>
            </w:pPr>
            <w:r>
              <w:t>OFICIAL RURAL MIXTA, CASERIO</w:t>
            </w:r>
          </w:p>
          <w:p w14:paraId="02B435C5" w14:textId="77777777" w:rsidR="003D72BD" w:rsidRDefault="00071604">
            <w:pPr>
              <w:spacing w:after="0"/>
              <w:ind w:left="10"/>
            </w:pPr>
            <w:r>
              <w:t>CANDELARIA, ALDEA EL MOLINO</w:t>
            </w:r>
          </w:p>
        </w:tc>
        <w:tc>
          <w:tcPr>
            <w:tcW w:w="845" w:type="dxa"/>
            <w:tcBorders>
              <w:top w:val="nil"/>
              <w:left w:val="nil"/>
              <w:bottom w:val="nil"/>
              <w:right w:val="nil"/>
            </w:tcBorders>
          </w:tcPr>
          <w:p w14:paraId="567F6E34" w14:textId="77777777" w:rsidR="003D72BD" w:rsidRDefault="00071604">
            <w:pPr>
              <w:spacing w:after="0"/>
              <w:ind w:left="19"/>
              <w:jc w:val="both"/>
            </w:pPr>
            <w:r>
              <w:rPr>
                <w:sz w:val="20"/>
              </w:rPr>
              <w:t>$8,932.50</w:t>
            </w:r>
          </w:p>
        </w:tc>
      </w:tr>
      <w:tr w:rsidR="003D72BD" w14:paraId="35A53847" w14:textId="77777777">
        <w:trPr>
          <w:trHeight w:val="822"/>
        </w:trPr>
        <w:tc>
          <w:tcPr>
            <w:tcW w:w="3130" w:type="dxa"/>
            <w:tcBorders>
              <w:top w:val="nil"/>
              <w:left w:val="nil"/>
              <w:bottom w:val="nil"/>
              <w:right w:val="nil"/>
            </w:tcBorders>
          </w:tcPr>
          <w:p w14:paraId="12C53ACB" w14:textId="77777777" w:rsidR="003D72BD" w:rsidRDefault="00071604">
            <w:pPr>
              <w:spacing w:after="0"/>
              <w:ind w:left="19"/>
            </w:pPr>
            <w:r>
              <w:rPr>
                <w:sz w:val="20"/>
              </w:rPr>
              <w:t>CONVENIO - 105-2022-00064</w:t>
            </w:r>
          </w:p>
        </w:tc>
        <w:tc>
          <w:tcPr>
            <w:tcW w:w="950" w:type="dxa"/>
            <w:tcBorders>
              <w:top w:val="nil"/>
              <w:left w:val="nil"/>
              <w:bottom w:val="nil"/>
              <w:right w:val="nil"/>
            </w:tcBorders>
          </w:tcPr>
          <w:p w14:paraId="336D2E3A" w14:textId="77777777" w:rsidR="003D72BD" w:rsidRDefault="00071604">
            <w:pPr>
              <w:spacing w:after="0"/>
              <w:ind w:left="10"/>
            </w:pPr>
            <w:r>
              <w:rPr>
                <w:sz w:val="20"/>
              </w:rPr>
              <w:t>79430295</w:t>
            </w:r>
          </w:p>
        </w:tc>
        <w:tc>
          <w:tcPr>
            <w:tcW w:w="4205" w:type="dxa"/>
            <w:tcBorders>
              <w:top w:val="nil"/>
              <w:left w:val="nil"/>
              <w:bottom w:val="nil"/>
              <w:right w:val="nil"/>
            </w:tcBorders>
            <w:vAlign w:val="center"/>
          </w:tcPr>
          <w:p w14:paraId="7E932E8C" w14:textId="77777777" w:rsidR="003D72BD" w:rsidRDefault="00071604">
            <w:pPr>
              <w:spacing w:after="0"/>
            </w:pPr>
            <w:r>
              <w:rPr>
                <w:sz w:val="24"/>
              </w:rPr>
              <w:t>CONSEJO EDUCATIVO OE LA ESCUELA</w:t>
            </w:r>
          </w:p>
          <w:p w14:paraId="6F6DBC00" w14:textId="77777777" w:rsidR="003D72BD" w:rsidRDefault="00071604">
            <w:pPr>
              <w:spacing w:after="0"/>
            </w:pPr>
            <w:r>
              <w:rPr>
                <w:sz w:val="24"/>
              </w:rPr>
              <w:t>OFICIAL DE PARVULOS SAN JUAN</w:t>
            </w:r>
          </w:p>
          <w:p w14:paraId="5FD231AD" w14:textId="77777777" w:rsidR="003D72BD" w:rsidRDefault="00071604">
            <w:pPr>
              <w:spacing w:after="0"/>
            </w:pPr>
            <w:r>
              <w:t>COMALAPA</w:t>
            </w:r>
          </w:p>
        </w:tc>
        <w:tc>
          <w:tcPr>
            <w:tcW w:w="845" w:type="dxa"/>
            <w:tcBorders>
              <w:top w:val="nil"/>
              <w:left w:val="nil"/>
              <w:bottom w:val="nil"/>
              <w:right w:val="nil"/>
            </w:tcBorders>
          </w:tcPr>
          <w:p w14:paraId="1DC8A66C" w14:textId="77777777" w:rsidR="003D72BD" w:rsidRDefault="00071604">
            <w:pPr>
              <w:spacing w:after="0"/>
              <w:ind w:left="19"/>
              <w:jc w:val="both"/>
            </w:pPr>
            <w:r>
              <w:t>9.932,5C</w:t>
            </w:r>
          </w:p>
        </w:tc>
      </w:tr>
      <w:tr w:rsidR="003D72BD" w14:paraId="391C1B0C" w14:textId="77777777">
        <w:trPr>
          <w:trHeight w:val="627"/>
        </w:trPr>
        <w:tc>
          <w:tcPr>
            <w:tcW w:w="3130" w:type="dxa"/>
            <w:tcBorders>
              <w:top w:val="nil"/>
              <w:left w:val="nil"/>
              <w:bottom w:val="nil"/>
              <w:right w:val="nil"/>
            </w:tcBorders>
          </w:tcPr>
          <w:p w14:paraId="1E6CDABB" w14:textId="77777777" w:rsidR="003D72BD" w:rsidRDefault="00071604">
            <w:pPr>
              <w:spacing w:after="0"/>
              <w:ind w:left="19"/>
            </w:pPr>
            <w:r>
              <w:rPr>
                <w:sz w:val="20"/>
              </w:rPr>
              <w:t>CONVENIO - 105-2022-00064</w:t>
            </w:r>
          </w:p>
        </w:tc>
        <w:tc>
          <w:tcPr>
            <w:tcW w:w="950" w:type="dxa"/>
            <w:tcBorders>
              <w:top w:val="nil"/>
              <w:left w:val="nil"/>
              <w:bottom w:val="nil"/>
              <w:right w:val="nil"/>
            </w:tcBorders>
          </w:tcPr>
          <w:p w14:paraId="510FF0BB" w14:textId="77777777" w:rsidR="003D72BD" w:rsidRDefault="00071604">
            <w:pPr>
              <w:spacing w:after="0"/>
              <w:ind w:left="10"/>
            </w:pPr>
            <w:r>
              <w:rPr>
                <w:sz w:val="20"/>
              </w:rPr>
              <w:t>76083039</w:t>
            </w:r>
          </w:p>
        </w:tc>
        <w:tc>
          <w:tcPr>
            <w:tcW w:w="4205" w:type="dxa"/>
            <w:tcBorders>
              <w:top w:val="nil"/>
              <w:left w:val="nil"/>
              <w:bottom w:val="nil"/>
              <w:right w:val="nil"/>
            </w:tcBorders>
            <w:vAlign w:val="center"/>
          </w:tcPr>
          <w:p w14:paraId="6B9303A2" w14:textId="77777777" w:rsidR="003D72BD" w:rsidRDefault="00071604">
            <w:pPr>
              <w:spacing w:after="0"/>
              <w:ind w:right="77"/>
              <w:jc w:val="both"/>
            </w:pPr>
            <w:r>
              <w:t>CONSEJO EDUCATIVO DE LA ESCUELA OFICIAL RURAL MIXTA ALDEA PATZAJ</w:t>
            </w:r>
          </w:p>
        </w:tc>
        <w:tc>
          <w:tcPr>
            <w:tcW w:w="845" w:type="dxa"/>
            <w:tcBorders>
              <w:top w:val="nil"/>
              <w:left w:val="nil"/>
              <w:bottom w:val="nil"/>
              <w:right w:val="nil"/>
            </w:tcBorders>
          </w:tcPr>
          <w:p w14:paraId="01FF458E" w14:textId="77777777" w:rsidR="003D72BD" w:rsidRDefault="00071604">
            <w:pPr>
              <w:spacing w:after="0"/>
              <w:ind w:left="19"/>
            </w:pPr>
            <w:r>
              <w:rPr>
                <w:noProof/>
              </w:rPr>
              <w:drawing>
                <wp:inline distT="0" distB="0" distL="0" distR="0" wp14:anchorId="1FBB52A3" wp14:editId="705DEC30">
                  <wp:extent cx="499873" cy="109728"/>
                  <wp:effectExtent l="0" t="0" r="0" b="0"/>
                  <wp:docPr id="284744" name="Picture 284744"/>
                  <wp:cNvGraphicFramePr/>
                  <a:graphic xmlns:a="http://schemas.openxmlformats.org/drawingml/2006/main">
                    <a:graphicData uri="http://schemas.openxmlformats.org/drawingml/2006/picture">
                      <pic:pic xmlns:pic="http://schemas.openxmlformats.org/drawingml/2006/picture">
                        <pic:nvPicPr>
                          <pic:cNvPr id="284744" name="Picture 284744"/>
                          <pic:cNvPicPr/>
                        </pic:nvPicPr>
                        <pic:blipFill>
                          <a:blip r:embed="rId1873"/>
                          <a:stretch>
                            <a:fillRect/>
                          </a:stretch>
                        </pic:blipFill>
                        <pic:spPr>
                          <a:xfrm>
                            <a:off x="0" y="0"/>
                            <a:ext cx="499873" cy="109728"/>
                          </a:xfrm>
                          <a:prstGeom prst="rect">
                            <a:avLst/>
                          </a:prstGeom>
                        </pic:spPr>
                      </pic:pic>
                    </a:graphicData>
                  </a:graphic>
                </wp:inline>
              </w:drawing>
            </w:r>
          </w:p>
        </w:tc>
      </w:tr>
      <w:tr w:rsidR="003D72BD" w14:paraId="1C77535B" w14:textId="77777777">
        <w:trPr>
          <w:trHeight w:val="609"/>
        </w:trPr>
        <w:tc>
          <w:tcPr>
            <w:tcW w:w="3130" w:type="dxa"/>
            <w:tcBorders>
              <w:top w:val="nil"/>
              <w:left w:val="nil"/>
              <w:bottom w:val="nil"/>
              <w:right w:val="nil"/>
            </w:tcBorders>
          </w:tcPr>
          <w:p w14:paraId="064679A0" w14:textId="77777777" w:rsidR="003D72BD" w:rsidRDefault="00071604">
            <w:pPr>
              <w:spacing w:after="0"/>
              <w:ind w:left="19"/>
            </w:pPr>
            <w:r>
              <w:rPr>
                <w:sz w:val="20"/>
              </w:rPr>
              <w:t>CONVENIO - 105-202200061</w:t>
            </w:r>
          </w:p>
        </w:tc>
        <w:tc>
          <w:tcPr>
            <w:tcW w:w="950" w:type="dxa"/>
            <w:tcBorders>
              <w:top w:val="nil"/>
              <w:left w:val="nil"/>
              <w:bottom w:val="nil"/>
              <w:right w:val="nil"/>
            </w:tcBorders>
          </w:tcPr>
          <w:p w14:paraId="58B4A692" w14:textId="77777777" w:rsidR="003D72BD" w:rsidRDefault="00071604">
            <w:pPr>
              <w:spacing w:after="0"/>
              <w:ind w:left="10"/>
            </w:pPr>
            <w:r>
              <w:rPr>
                <w:sz w:val="20"/>
              </w:rPr>
              <w:t>78074207</w:t>
            </w:r>
          </w:p>
        </w:tc>
        <w:tc>
          <w:tcPr>
            <w:tcW w:w="4205" w:type="dxa"/>
            <w:tcBorders>
              <w:top w:val="nil"/>
              <w:left w:val="nil"/>
              <w:bottom w:val="nil"/>
              <w:right w:val="nil"/>
            </w:tcBorders>
          </w:tcPr>
          <w:p w14:paraId="256718C4" w14:textId="77777777" w:rsidR="003D72BD" w:rsidRDefault="00071604">
            <w:pPr>
              <w:spacing w:after="0"/>
              <w:ind w:right="86"/>
              <w:jc w:val="both"/>
            </w:pPr>
            <w:r>
              <w:rPr>
                <w:sz w:val="24"/>
              </w:rPr>
              <w:t>CONSEJO EDUCATIVO DE LA ESCUELA OFICIAL RURAL MIXTA LA SOLEDAD</w:t>
            </w:r>
          </w:p>
        </w:tc>
        <w:tc>
          <w:tcPr>
            <w:tcW w:w="845" w:type="dxa"/>
            <w:tcBorders>
              <w:top w:val="nil"/>
              <w:left w:val="nil"/>
              <w:bottom w:val="nil"/>
              <w:right w:val="nil"/>
            </w:tcBorders>
          </w:tcPr>
          <w:p w14:paraId="7F2DD5FD" w14:textId="77777777" w:rsidR="003D72BD" w:rsidRDefault="00071604">
            <w:pPr>
              <w:spacing w:after="0"/>
              <w:jc w:val="both"/>
            </w:pPr>
            <w:r>
              <w:rPr>
                <w:sz w:val="20"/>
              </w:rPr>
              <w:t>38,932.50</w:t>
            </w:r>
          </w:p>
        </w:tc>
      </w:tr>
      <w:tr w:rsidR="003D72BD" w14:paraId="6F38577A" w14:textId="77777777">
        <w:trPr>
          <w:trHeight w:val="828"/>
        </w:trPr>
        <w:tc>
          <w:tcPr>
            <w:tcW w:w="3130" w:type="dxa"/>
            <w:tcBorders>
              <w:top w:val="nil"/>
              <w:left w:val="nil"/>
              <w:bottom w:val="nil"/>
              <w:right w:val="nil"/>
            </w:tcBorders>
          </w:tcPr>
          <w:p w14:paraId="28C59B0F" w14:textId="77777777" w:rsidR="003D72BD" w:rsidRDefault="00071604">
            <w:pPr>
              <w:spacing w:after="0"/>
              <w:ind w:left="10"/>
            </w:pPr>
            <w:r>
              <w:rPr>
                <w:sz w:val="20"/>
              </w:rPr>
              <w:lastRenderedPageBreak/>
              <w:t>CONVENIO - 105-2022-00063</w:t>
            </w:r>
          </w:p>
        </w:tc>
        <w:tc>
          <w:tcPr>
            <w:tcW w:w="950" w:type="dxa"/>
            <w:tcBorders>
              <w:top w:val="nil"/>
              <w:left w:val="nil"/>
              <w:bottom w:val="nil"/>
              <w:right w:val="nil"/>
            </w:tcBorders>
          </w:tcPr>
          <w:p w14:paraId="3FDA4F7D" w14:textId="77777777" w:rsidR="003D72BD" w:rsidRDefault="00071604">
            <w:pPr>
              <w:spacing w:after="0"/>
            </w:pPr>
            <w:r>
              <w:rPr>
                <w:sz w:val="20"/>
              </w:rPr>
              <w:t>84123907</w:t>
            </w:r>
          </w:p>
        </w:tc>
        <w:tc>
          <w:tcPr>
            <w:tcW w:w="4205" w:type="dxa"/>
            <w:tcBorders>
              <w:top w:val="nil"/>
              <w:left w:val="nil"/>
              <w:bottom w:val="nil"/>
              <w:right w:val="nil"/>
            </w:tcBorders>
          </w:tcPr>
          <w:p w14:paraId="35283B5D" w14:textId="77777777" w:rsidR="003D72BD" w:rsidRDefault="00071604">
            <w:pPr>
              <w:spacing w:after="0"/>
            </w:pPr>
            <w:r>
              <w:t>*CONSEJO EDUCATIVO OE ESCUELA</w:t>
            </w:r>
          </w:p>
          <w:p w14:paraId="637A272A" w14:textId="77777777" w:rsidR="003D72BD" w:rsidRDefault="00071604">
            <w:pPr>
              <w:spacing w:after="0"/>
            </w:pPr>
            <w:r>
              <w:t>OFICIAL RURAL MIXTA, CASERIO</w:t>
            </w:r>
          </w:p>
          <w:p w14:paraId="603D61EE" w14:textId="77777777" w:rsidR="003D72BD" w:rsidRDefault="00071604">
            <w:pPr>
              <w:spacing w:after="0"/>
            </w:pPr>
            <w:r>
              <w:t>XEPALAMA, ALDEA PALAMÁ"</w:t>
            </w:r>
          </w:p>
        </w:tc>
        <w:tc>
          <w:tcPr>
            <w:tcW w:w="845" w:type="dxa"/>
            <w:tcBorders>
              <w:top w:val="nil"/>
              <w:left w:val="nil"/>
              <w:bottom w:val="nil"/>
              <w:right w:val="nil"/>
            </w:tcBorders>
          </w:tcPr>
          <w:p w14:paraId="2DE2C1FA" w14:textId="77777777" w:rsidR="003D72BD" w:rsidRDefault="00071604">
            <w:pPr>
              <w:spacing w:after="0"/>
              <w:jc w:val="both"/>
            </w:pPr>
            <w:r>
              <w:rPr>
                <w:rFonts w:ascii="Courier New" w:eastAsia="Courier New" w:hAnsi="Courier New" w:cs="Courier New"/>
                <w:sz w:val="16"/>
              </w:rPr>
              <w:t>S8,932.so</w:t>
            </w:r>
          </w:p>
        </w:tc>
      </w:tr>
      <w:tr w:rsidR="003D72BD" w14:paraId="200C628D" w14:textId="77777777">
        <w:trPr>
          <w:trHeight w:val="713"/>
        </w:trPr>
        <w:tc>
          <w:tcPr>
            <w:tcW w:w="3130" w:type="dxa"/>
            <w:tcBorders>
              <w:top w:val="nil"/>
              <w:left w:val="nil"/>
              <w:bottom w:val="nil"/>
              <w:right w:val="nil"/>
            </w:tcBorders>
          </w:tcPr>
          <w:p w14:paraId="5F80E458" w14:textId="77777777" w:rsidR="003D72BD" w:rsidRDefault="00071604">
            <w:pPr>
              <w:spacing w:after="0"/>
            </w:pPr>
            <w:r>
              <w:rPr>
                <w:sz w:val="20"/>
              </w:rPr>
              <w:t>CONVENIO 105-2022-00062</w:t>
            </w:r>
          </w:p>
        </w:tc>
        <w:tc>
          <w:tcPr>
            <w:tcW w:w="5155" w:type="dxa"/>
            <w:gridSpan w:val="2"/>
            <w:tcBorders>
              <w:top w:val="nil"/>
              <w:left w:val="nil"/>
              <w:bottom w:val="nil"/>
              <w:right w:val="nil"/>
            </w:tcBorders>
          </w:tcPr>
          <w:p w14:paraId="6EC4FC14" w14:textId="77777777" w:rsidR="003D72BD" w:rsidRDefault="00071604">
            <w:pPr>
              <w:spacing w:after="0"/>
            </w:pPr>
            <w:r>
              <w:t xml:space="preserve">83680675 </w:t>
            </w:r>
            <w:proofErr w:type="spellStart"/>
            <w:r>
              <w:rPr>
                <w:vertAlign w:val="superscript"/>
              </w:rPr>
              <w:t>b</w:t>
            </w:r>
            <w:r>
              <w:t>CONSEJO</w:t>
            </w:r>
            <w:proofErr w:type="spellEnd"/>
            <w:r>
              <w:t xml:space="preserve"> EDUCATIVO DE LA ESCUELA</w:t>
            </w:r>
          </w:p>
          <w:p w14:paraId="16076BA0" w14:textId="77777777" w:rsidR="003D72BD" w:rsidRDefault="00071604">
            <w:pPr>
              <w:spacing w:after="0"/>
              <w:ind w:right="86"/>
              <w:jc w:val="center"/>
            </w:pPr>
            <w:r>
              <w:rPr>
                <w:sz w:val="24"/>
              </w:rPr>
              <w:t>OFICIAL RURAL MIXTA. ALDEA OJER</w:t>
            </w:r>
          </w:p>
          <w:p w14:paraId="35B8A361" w14:textId="77777777" w:rsidR="003D72BD" w:rsidRDefault="00071604">
            <w:pPr>
              <w:spacing w:after="0"/>
              <w:ind w:left="931"/>
            </w:pPr>
            <w:r>
              <w:rPr>
                <w:sz w:val="24"/>
              </w:rPr>
              <w:t>CABAL"</w:t>
            </w:r>
          </w:p>
        </w:tc>
        <w:tc>
          <w:tcPr>
            <w:tcW w:w="845" w:type="dxa"/>
            <w:tcBorders>
              <w:top w:val="nil"/>
              <w:left w:val="nil"/>
              <w:bottom w:val="nil"/>
              <w:right w:val="nil"/>
            </w:tcBorders>
          </w:tcPr>
          <w:p w14:paraId="07609A4E" w14:textId="77777777" w:rsidR="003D72BD" w:rsidRDefault="00071604">
            <w:pPr>
              <w:spacing w:after="0"/>
              <w:jc w:val="both"/>
            </w:pPr>
            <w:r>
              <w:t>56,93250</w:t>
            </w:r>
          </w:p>
        </w:tc>
      </w:tr>
    </w:tbl>
    <w:p w14:paraId="162D8840" w14:textId="77777777" w:rsidR="003D72BD" w:rsidRDefault="00071604">
      <w:pPr>
        <w:spacing w:after="0"/>
        <w:ind w:left="-1440" w:right="10752"/>
      </w:pPr>
      <w:r>
        <w:rPr>
          <w:noProof/>
        </w:rPr>
        <w:drawing>
          <wp:anchor distT="0" distB="0" distL="114300" distR="114300" simplePos="0" relativeHeight="251944960" behindDoc="0" locked="0" layoutInCell="1" allowOverlap="0" wp14:anchorId="5E3AD762" wp14:editId="1265C4D0">
            <wp:simplePos x="0" y="0"/>
            <wp:positionH relativeFrom="page">
              <wp:posOffset>134112</wp:posOffset>
            </wp:positionH>
            <wp:positionV relativeFrom="page">
              <wp:posOffset>4340352</wp:posOffset>
            </wp:positionV>
            <wp:extent cx="164592" cy="835152"/>
            <wp:effectExtent l="0" t="0" r="0" b="0"/>
            <wp:wrapTopAndBottom/>
            <wp:docPr id="284743" name="Picture 284743"/>
            <wp:cNvGraphicFramePr/>
            <a:graphic xmlns:a="http://schemas.openxmlformats.org/drawingml/2006/main">
              <a:graphicData uri="http://schemas.openxmlformats.org/drawingml/2006/picture">
                <pic:pic xmlns:pic="http://schemas.openxmlformats.org/drawingml/2006/picture">
                  <pic:nvPicPr>
                    <pic:cNvPr id="284743" name="Picture 284743"/>
                    <pic:cNvPicPr/>
                  </pic:nvPicPr>
                  <pic:blipFill>
                    <a:blip r:embed="rId1874"/>
                    <a:stretch>
                      <a:fillRect/>
                    </a:stretch>
                  </pic:blipFill>
                  <pic:spPr>
                    <a:xfrm>
                      <a:off x="0" y="0"/>
                      <a:ext cx="164592" cy="835152"/>
                    </a:xfrm>
                    <a:prstGeom prst="rect">
                      <a:avLst/>
                    </a:prstGeom>
                  </pic:spPr>
                </pic:pic>
              </a:graphicData>
            </a:graphic>
          </wp:anchor>
        </w:drawing>
      </w:r>
      <w:r>
        <w:rPr>
          <w:noProof/>
        </w:rPr>
        <w:drawing>
          <wp:anchor distT="0" distB="0" distL="114300" distR="114300" simplePos="0" relativeHeight="251945984" behindDoc="0" locked="0" layoutInCell="1" allowOverlap="0" wp14:anchorId="653C1CDA" wp14:editId="4E2BC75D">
            <wp:simplePos x="0" y="0"/>
            <wp:positionH relativeFrom="page">
              <wp:posOffset>146304</wp:posOffset>
            </wp:positionH>
            <wp:positionV relativeFrom="page">
              <wp:posOffset>7424928</wp:posOffset>
            </wp:positionV>
            <wp:extent cx="152400" cy="841249"/>
            <wp:effectExtent l="0" t="0" r="0" b="0"/>
            <wp:wrapTopAndBottom/>
            <wp:docPr id="284745" name="Picture 284745"/>
            <wp:cNvGraphicFramePr/>
            <a:graphic xmlns:a="http://schemas.openxmlformats.org/drawingml/2006/main">
              <a:graphicData uri="http://schemas.openxmlformats.org/drawingml/2006/picture">
                <pic:pic xmlns:pic="http://schemas.openxmlformats.org/drawingml/2006/picture">
                  <pic:nvPicPr>
                    <pic:cNvPr id="284745" name="Picture 284745"/>
                    <pic:cNvPicPr/>
                  </pic:nvPicPr>
                  <pic:blipFill>
                    <a:blip r:embed="rId1875"/>
                    <a:stretch>
                      <a:fillRect/>
                    </a:stretch>
                  </pic:blipFill>
                  <pic:spPr>
                    <a:xfrm>
                      <a:off x="0" y="0"/>
                      <a:ext cx="152400" cy="841249"/>
                    </a:xfrm>
                    <a:prstGeom prst="rect">
                      <a:avLst/>
                    </a:prstGeom>
                  </pic:spPr>
                </pic:pic>
              </a:graphicData>
            </a:graphic>
          </wp:anchor>
        </w:drawing>
      </w:r>
      <w:r>
        <w:rPr>
          <w:noProof/>
        </w:rPr>
        <w:drawing>
          <wp:anchor distT="0" distB="0" distL="114300" distR="114300" simplePos="0" relativeHeight="251947008" behindDoc="0" locked="0" layoutInCell="1" allowOverlap="0" wp14:anchorId="008C1168" wp14:editId="1884755C">
            <wp:simplePos x="0" y="0"/>
            <wp:positionH relativeFrom="page">
              <wp:posOffset>146304</wp:posOffset>
            </wp:positionH>
            <wp:positionV relativeFrom="page">
              <wp:posOffset>8967215</wp:posOffset>
            </wp:positionV>
            <wp:extent cx="152400" cy="841249"/>
            <wp:effectExtent l="0" t="0" r="0" b="0"/>
            <wp:wrapTopAndBottom/>
            <wp:docPr id="284746" name="Picture 284746"/>
            <wp:cNvGraphicFramePr/>
            <a:graphic xmlns:a="http://schemas.openxmlformats.org/drawingml/2006/main">
              <a:graphicData uri="http://schemas.openxmlformats.org/drawingml/2006/picture">
                <pic:pic xmlns:pic="http://schemas.openxmlformats.org/drawingml/2006/picture">
                  <pic:nvPicPr>
                    <pic:cNvPr id="284746" name="Picture 284746"/>
                    <pic:cNvPicPr/>
                  </pic:nvPicPr>
                  <pic:blipFill>
                    <a:blip r:embed="rId1876"/>
                    <a:stretch>
                      <a:fillRect/>
                    </a:stretch>
                  </pic:blipFill>
                  <pic:spPr>
                    <a:xfrm>
                      <a:off x="0" y="0"/>
                      <a:ext cx="152400" cy="841249"/>
                    </a:xfrm>
                    <a:prstGeom prst="rect">
                      <a:avLst/>
                    </a:prstGeom>
                  </pic:spPr>
                </pic:pic>
              </a:graphicData>
            </a:graphic>
          </wp:anchor>
        </w:drawing>
      </w:r>
      <w:r>
        <w:br w:type="page"/>
      </w:r>
    </w:p>
    <w:tbl>
      <w:tblPr>
        <w:tblStyle w:val="TableGrid"/>
        <w:tblW w:w="9158" w:type="dxa"/>
        <w:tblInd w:w="374" w:type="dxa"/>
        <w:tblCellMar>
          <w:top w:w="5" w:type="dxa"/>
          <w:left w:w="0" w:type="dxa"/>
          <w:bottom w:w="5" w:type="dxa"/>
          <w:right w:w="0" w:type="dxa"/>
        </w:tblCellMar>
        <w:tblLook w:val="04A0" w:firstRow="1" w:lastRow="0" w:firstColumn="1" w:lastColumn="0" w:noHBand="0" w:noVBand="1"/>
      </w:tblPr>
      <w:tblGrid>
        <w:gridCol w:w="3098"/>
        <w:gridCol w:w="960"/>
        <w:gridCol w:w="4190"/>
        <w:gridCol w:w="910"/>
      </w:tblGrid>
      <w:tr w:rsidR="003D72BD" w14:paraId="4024D799" w14:textId="77777777">
        <w:trPr>
          <w:trHeight w:val="732"/>
        </w:trPr>
        <w:tc>
          <w:tcPr>
            <w:tcW w:w="3120" w:type="dxa"/>
            <w:tcBorders>
              <w:top w:val="nil"/>
              <w:left w:val="nil"/>
              <w:bottom w:val="nil"/>
              <w:right w:val="nil"/>
            </w:tcBorders>
          </w:tcPr>
          <w:p w14:paraId="6BD0CE99" w14:textId="77777777" w:rsidR="003D72BD" w:rsidRDefault="003D72BD"/>
        </w:tc>
        <w:tc>
          <w:tcPr>
            <w:tcW w:w="5174" w:type="dxa"/>
            <w:gridSpan w:val="2"/>
            <w:tcBorders>
              <w:top w:val="nil"/>
              <w:left w:val="nil"/>
              <w:bottom w:val="nil"/>
              <w:right w:val="nil"/>
            </w:tcBorders>
          </w:tcPr>
          <w:p w14:paraId="4492AB22" w14:textId="77777777" w:rsidR="003D72BD" w:rsidRDefault="00071604">
            <w:pPr>
              <w:tabs>
                <w:tab w:val="center" w:pos="3691"/>
              </w:tabs>
              <w:spacing w:after="0"/>
            </w:pPr>
            <w:r>
              <w:rPr>
                <w:sz w:val="24"/>
              </w:rPr>
              <w:t>84662824</w:t>
            </w:r>
            <w:r>
              <w:rPr>
                <w:sz w:val="24"/>
              </w:rPr>
              <w:tab/>
              <w:t>DE ESCUELA</w:t>
            </w:r>
          </w:p>
          <w:p w14:paraId="49BC1264" w14:textId="77777777" w:rsidR="003D72BD" w:rsidRDefault="00071604">
            <w:pPr>
              <w:spacing w:after="0"/>
              <w:ind w:left="1027" w:right="1114" w:hanging="19"/>
              <w:jc w:val="both"/>
            </w:pPr>
            <w:r>
              <w:t>OFICIAL RURAL MIXTA, ALDEA PAN MACAC"</w:t>
            </w:r>
          </w:p>
        </w:tc>
        <w:tc>
          <w:tcPr>
            <w:tcW w:w="864" w:type="dxa"/>
            <w:tcBorders>
              <w:top w:val="nil"/>
              <w:left w:val="nil"/>
              <w:bottom w:val="nil"/>
              <w:right w:val="nil"/>
            </w:tcBorders>
          </w:tcPr>
          <w:p w14:paraId="4F1A5467" w14:textId="77777777" w:rsidR="003D72BD" w:rsidRDefault="003D72BD"/>
        </w:tc>
      </w:tr>
      <w:tr w:rsidR="003D72BD" w14:paraId="12268433" w14:textId="77777777">
        <w:trPr>
          <w:trHeight w:val="601"/>
        </w:trPr>
        <w:tc>
          <w:tcPr>
            <w:tcW w:w="3120" w:type="dxa"/>
            <w:tcBorders>
              <w:top w:val="nil"/>
              <w:left w:val="nil"/>
              <w:bottom w:val="nil"/>
              <w:right w:val="nil"/>
            </w:tcBorders>
          </w:tcPr>
          <w:p w14:paraId="606FDCCD" w14:textId="77777777" w:rsidR="003D72BD" w:rsidRDefault="00071604">
            <w:pPr>
              <w:spacing w:after="0"/>
              <w:ind w:left="58"/>
            </w:pPr>
            <w:r>
              <w:rPr>
                <w:sz w:val="20"/>
              </w:rPr>
              <w:t>CONVENIO 105-2022-00064</w:t>
            </w:r>
          </w:p>
        </w:tc>
        <w:tc>
          <w:tcPr>
            <w:tcW w:w="5174" w:type="dxa"/>
            <w:gridSpan w:val="2"/>
            <w:tcBorders>
              <w:top w:val="nil"/>
              <w:left w:val="nil"/>
              <w:bottom w:val="nil"/>
              <w:right w:val="nil"/>
            </w:tcBorders>
            <w:vAlign w:val="center"/>
          </w:tcPr>
          <w:p w14:paraId="3E76849B" w14:textId="77777777" w:rsidR="003D72BD" w:rsidRDefault="00071604">
            <w:pPr>
              <w:spacing w:after="0"/>
              <w:ind w:left="77"/>
            </w:pPr>
            <w:r>
              <w:t>7201516C CONSEUO EDUCATIVO DE LA ESCUELA</w:t>
            </w:r>
          </w:p>
          <w:p w14:paraId="63CA09DE" w14:textId="77777777" w:rsidR="003D72BD" w:rsidRDefault="00071604">
            <w:pPr>
              <w:spacing w:after="0"/>
              <w:ind w:left="1008"/>
            </w:pPr>
            <w:r>
              <w:t>OFICIAL R'JRAL MIXTA</w:t>
            </w:r>
          </w:p>
        </w:tc>
        <w:tc>
          <w:tcPr>
            <w:tcW w:w="864" w:type="dxa"/>
            <w:tcBorders>
              <w:top w:val="nil"/>
              <w:left w:val="nil"/>
              <w:bottom w:val="nil"/>
              <w:right w:val="nil"/>
            </w:tcBorders>
          </w:tcPr>
          <w:p w14:paraId="58E98880" w14:textId="77777777" w:rsidR="003D72BD" w:rsidRDefault="00071604">
            <w:pPr>
              <w:spacing w:after="0"/>
              <w:ind w:left="58"/>
              <w:jc w:val="both"/>
            </w:pPr>
            <w:r>
              <w:rPr>
                <w:sz w:val="24"/>
              </w:rPr>
              <w:t>9.932.50</w:t>
            </w:r>
          </w:p>
        </w:tc>
      </w:tr>
      <w:tr w:rsidR="003D72BD" w14:paraId="468899AC" w14:textId="77777777">
        <w:trPr>
          <w:trHeight w:val="837"/>
        </w:trPr>
        <w:tc>
          <w:tcPr>
            <w:tcW w:w="3120" w:type="dxa"/>
            <w:tcBorders>
              <w:top w:val="nil"/>
              <w:left w:val="nil"/>
              <w:bottom w:val="nil"/>
              <w:right w:val="nil"/>
            </w:tcBorders>
          </w:tcPr>
          <w:p w14:paraId="6AAA4901" w14:textId="77777777" w:rsidR="003D72BD" w:rsidRDefault="00071604">
            <w:pPr>
              <w:spacing w:after="0"/>
              <w:ind w:left="58"/>
            </w:pPr>
            <w:r>
              <w:rPr>
                <w:sz w:val="20"/>
              </w:rPr>
              <w:t>CONVENIO - 105-2022-00063</w:t>
            </w:r>
          </w:p>
        </w:tc>
        <w:tc>
          <w:tcPr>
            <w:tcW w:w="5174" w:type="dxa"/>
            <w:gridSpan w:val="2"/>
            <w:tcBorders>
              <w:top w:val="nil"/>
              <w:left w:val="nil"/>
              <w:bottom w:val="nil"/>
              <w:right w:val="nil"/>
            </w:tcBorders>
            <w:vAlign w:val="center"/>
          </w:tcPr>
          <w:p w14:paraId="21BF9936" w14:textId="77777777" w:rsidR="003D72BD" w:rsidRDefault="00071604">
            <w:pPr>
              <w:spacing w:after="0"/>
              <w:ind w:left="67"/>
            </w:pPr>
            <w:r>
              <w:rPr>
                <w:sz w:val="24"/>
              </w:rPr>
              <w:t>84132507 "CONSEJO EDUCATIVO DE ESCUELA</w:t>
            </w:r>
          </w:p>
          <w:p w14:paraId="4E656B08" w14:textId="77777777" w:rsidR="003D72BD" w:rsidRDefault="00071604">
            <w:pPr>
              <w:spacing w:after="0"/>
              <w:ind w:left="1008"/>
            </w:pPr>
            <w:r>
              <w:rPr>
                <w:sz w:val="24"/>
              </w:rPr>
              <w:t>OFICAL RURAL MIXTA, CASERIO</w:t>
            </w:r>
          </w:p>
          <w:p w14:paraId="23C7F783" w14:textId="77777777" w:rsidR="003D72BD" w:rsidRDefault="00071604">
            <w:pPr>
              <w:spacing w:after="0"/>
              <w:ind w:left="1008"/>
            </w:pPr>
            <w:r>
              <w:rPr>
                <w:sz w:val="24"/>
              </w:rPr>
              <w:t>PAXCABALCHÉ'</w:t>
            </w:r>
          </w:p>
        </w:tc>
        <w:tc>
          <w:tcPr>
            <w:tcW w:w="864" w:type="dxa"/>
            <w:tcBorders>
              <w:top w:val="nil"/>
              <w:left w:val="nil"/>
              <w:bottom w:val="nil"/>
              <w:right w:val="nil"/>
            </w:tcBorders>
          </w:tcPr>
          <w:p w14:paraId="496F1BC1" w14:textId="77777777" w:rsidR="003D72BD" w:rsidRDefault="00071604">
            <w:pPr>
              <w:spacing w:after="0"/>
              <w:ind w:left="58"/>
              <w:jc w:val="both"/>
            </w:pPr>
            <w:r>
              <w:t>38932.50</w:t>
            </w:r>
          </w:p>
        </w:tc>
      </w:tr>
      <w:tr w:rsidR="003D72BD" w14:paraId="415C8BA6" w14:textId="77777777">
        <w:trPr>
          <w:trHeight w:val="1053"/>
        </w:trPr>
        <w:tc>
          <w:tcPr>
            <w:tcW w:w="3120" w:type="dxa"/>
            <w:tcBorders>
              <w:top w:val="nil"/>
              <w:left w:val="nil"/>
              <w:bottom w:val="nil"/>
              <w:right w:val="nil"/>
            </w:tcBorders>
          </w:tcPr>
          <w:p w14:paraId="017C3E2B" w14:textId="77777777" w:rsidR="003D72BD" w:rsidRDefault="00071604">
            <w:pPr>
              <w:spacing w:after="0"/>
              <w:ind w:left="58"/>
            </w:pPr>
            <w:r>
              <w:rPr>
                <w:sz w:val="20"/>
              </w:rPr>
              <w:t>CONVENIO 105-2022-00066</w:t>
            </w:r>
          </w:p>
        </w:tc>
        <w:tc>
          <w:tcPr>
            <w:tcW w:w="5174" w:type="dxa"/>
            <w:gridSpan w:val="2"/>
            <w:tcBorders>
              <w:top w:val="nil"/>
              <w:left w:val="nil"/>
              <w:bottom w:val="nil"/>
              <w:right w:val="nil"/>
            </w:tcBorders>
            <w:vAlign w:val="center"/>
          </w:tcPr>
          <w:p w14:paraId="1669B391" w14:textId="77777777" w:rsidR="003D72BD" w:rsidRDefault="00071604">
            <w:pPr>
              <w:spacing w:after="0"/>
              <w:ind w:left="58"/>
            </w:pPr>
            <w:r>
              <w:rPr>
                <w:sz w:val="24"/>
              </w:rPr>
              <w:t>1976135K CONSEJO DE PADRES DE FAMILIA DE</w:t>
            </w:r>
          </w:p>
          <w:p w14:paraId="701A8123" w14:textId="77777777" w:rsidR="003D72BD" w:rsidRDefault="00071604">
            <w:pPr>
              <w:spacing w:after="0"/>
              <w:ind w:left="10"/>
              <w:jc w:val="center"/>
            </w:pPr>
            <w:r>
              <w:rPr>
                <w:sz w:val="24"/>
              </w:rPr>
              <w:t>LA ESCUELA OFICIAL RURAL MIXTA.</w:t>
            </w:r>
          </w:p>
          <w:p w14:paraId="43D921A6" w14:textId="77777777" w:rsidR="003D72BD" w:rsidRDefault="00071604">
            <w:pPr>
              <w:spacing w:after="0"/>
              <w:ind w:left="1008"/>
            </w:pPr>
            <w:r>
              <w:t>CASERIO EL SAUCE, ALDEA LA</w:t>
            </w:r>
          </w:p>
          <w:p w14:paraId="7BECBE2F" w14:textId="77777777" w:rsidR="003D72BD" w:rsidRDefault="00071604">
            <w:pPr>
              <w:spacing w:after="0"/>
              <w:ind w:left="998"/>
            </w:pPr>
            <w:r>
              <w:t>CATOCHA</w:t>
            </w:r>
          </w:p>
        </w:tc>
        <w:tc>
          <w:tcPr>
            <w:tcW w:w="864" w:type="dxa"/>
            <w:tcBorders>
              <w:top w:val="nil"/>
              <w:left w:val="nil"/>
              <w:bottom w:val="nil"/>
              <w:right w:val="nil"/>
            </w:tcBorders>
          </w:tcPr>
          <w:p w14:paraId="44490BF5" w14:textId="77777777" w:rsidR="003D72BD" w:rsidRDefault="00071604">
            <w:pPr>
              <w:spacing w:after="0"/>
              <w:ind w:left="38"/>
              <w:jc w:val="both"/>
            </w:pPr>
            <w:r>
              <w:rPr>
                <w:sz w:val="20"/>
              </w:rPr>
              <w:t>$8,932.50</w:t>
            </w:r>
          </w:p>
        </w:tc>
      </w:tr>
      <w:tr w:rsidR="003D72BD" w14:paraId="316A8BD7" w14:textId="77777777">
        <w:trPr>
          <w:trHeight w:val="827"/>
        </w:trPr>
        <w:tc>
          <w:tcPr>
            <w:tcW w:w="3120" w:type="dxa"/>
            <w:tcBorders>
              <w:top w:val="nil"/>
              <w:left w:val="nil"/>
              <w:bottom w:val="nil"/>
              <w:right w:val="nil"/>
            </w:tcBorders>
          </w:tcPr>
          <w:p w14:paraId="16662A63" w14:textId="77777777" w:rsidR="003D72BD" w:rsidRDefault="00071604">
            <w:pPr>
              <w:spacing w:after="0"/>
              <w:ind w:left="58"/>
            </w:pPr>
            <w:r>
              <w:rPr>
                <w:sz w:val="20"/>
              </w:rPr>
              <w:t>CONVENIO • 105-2022-00067</w:t>
            </w:r>
          </w:p>
        </w:tc>
        <w:tc>
          <w:tcPr>
            <w:tcW w:w="5174" w:type="dxa"/>
            <w:gridSpan w:val="2"/>
            <w:tcBorders>
              <w:top w:val="nil"/>
              <w:left w:val="nil"/>
              <w:bottom w:val="nil"/>
              <w:right w:val="nil"/>
            </w:tcBorders>
            <w:vAlign w:val="center"/>
          </w:tcPr>
          <w:p w14:paraId="6874CB97" w14:textId="77777777" w:rsidR="003D72BD" w:rsidRDefault="00071604">
            <w:pPr>
              <w:spacing w:after="0"/>
              <w:ind w:left="58"/>
            </w:pPr>
            <w:r>
              <w:rPr>
                <w:sz w:val="24"/>
              </w:rPr>
              <w:t>25012312 CONSEJO PADRES OE FAMILIA DE</w:t>
            </w:r>
          </w:p>
          <w:p w14:paraId="63B33F76" w14:textId="77777777" w:rsidR="003D72BD" w:rsidRDefault="00071604">
            <w:pPr>
              <w:spacing w:after="0"/>
              <w:ind w:right="77"/>
              <w:jc w:val="center"/>
            </w:pPr>
            <w:r>
              <w:t>LA E.O.R.M. CASERIO EL MORRITO.</w:t>
            </w:r>
          </w:p>
          <w:p w14:paraId="6E968960" w14:textId="77777777" w:rsidR="003D72BD" w:rsidRDefault="00071604">
            <w:pPr>
              <w:spacing w:after="0"/>
              <w:ind w:left="998"/>
            </w:pPr>
            <w:r>
              <w:t>ALDEA EL CONACASTE</w:t>
            </w:r>
          </w:p>
        </w:tc>
        <w:tc>
          <w:tcPr>
            <w:tcW w:w="864" w:type="dxa"/>
            <w:tcBorders>
              <w:top w:val="nil"/>
              <w:left w:val="nil"/>
              <w:bottom w:val="nil"/>
              <w:right w:val="nil"/>
            </w:tcBorders>
          </w:tcPr>
          <w:p w14:paraId="20211D37" w14:textId="77777777" w:rsidR="003D72BD" w:rsidRDefault="00071604">
            <w:pPr>
              <w:spacing w:after="0"/>
              <w:ind w:left="38"/>
            </w:pPr>
            <w:r>
              <w:rPr>
                <w:noProof/>
              </w:rPr>
              <w:drawing>
                <wp:inline distT="0" distB="0" distL="0" distR="0" wp14:anchorId="2C971534" wp14:editId="3B153582">
                  <wp:extent cx="505968" cy="109728"/>
                  <wp:effectExtent l="0" t="0" r="0" b="0"/>
                  <wp:docPr id="287483" name="Picture 287483"/>
                  <wp:cNvGraphicFramePr/>
                  <a:graphic xmlns:a="http://schemas.openxmlformats.org/drawingml/2006/main">
                    <a:graphicData uri="http://schemas.openxmlformats.org/drawingml/2006/picture">
                      <pic:pic xmlns:pic="http://schemas.openxmlformats.org/drawingml/2006/picture">
                        <pic:nvPicPr>
                          <pic:cNvPr id="287483" name="Picture 287483"/>
                          <pic:cNvPicPr/>
                        </pic:nvPicPr>
                        <pic:blipFill>
                          <a:blip r:embed="rId1877"/>
                          <a:stretch>
                            <a:fillRect/>
                          </a:stretch>
                        </pic:blipFill>
                        <pic:spPr>
                          <a:xfrm>
                            <a:off x="0" y="0"/>
                            <a:ext cx="505968" cy="109728"/>
                          </a:xfrm>
                          <a:prstGeom prst="rect">
                            <a:avLst/>
                          </a:prstGeom>
                        </pic:spPr>
                      </pic:pic>
                    </a:graphicData>
                  </a:graphic>
                </wp:inline>
              </w:drawing>
            </w:r>
          </w:p>
        </w:tc>
      </w:tr>
      <w:tr w:rsidR="003D72BD" w14:paraId="526A88D3" w14:textId="77777777">
        <w:trPr>
          <w:trHeight w:val="341"/>
        </w:trPr>
        <w:tc>
          <w:tcPr>
            <w:tcW w:w="3120" w:type="dxa"/>
            <w:vMerge w:val="restart"/>
            <w:tcBorders>
              <w:top w:val="nil"/>
              <w:left w:val="nil"/>
              <w:bottom w:val="nil"/>
              <w:right w:val="nil"/>
            </w:tcBorders>
          </w:tcPr>
          <w:p w14:paraId="5F838E2C" w14:textId="77777777" w:rsidR="003D72BD" w:rsidRDefault="00071604">
            <w:pPr>
              <w:spacing w:after="0"/>
              <w:ind w:left="38"/>
            </w:pPr>
            <w:r>
              <w:rPr>
                <w:sz w:val="20"/>
              </w:rPr>
              <w:t>CONVENIO - 105-2022-00067</w:t>
            </w:r>
          </w:p>
        </w:tc>
        <w:tc>
          <w:tcPr>
            <w:tcW w:w="5174" w:type="dxa"/>
            <w:gridSpan w:val="2"/>
            <w:tcBorders>
              <w:top w:val="nil"/>
              <w:left w:val="nil"/>
              <w:bottom w:val="nil"/>
              <w:right w:val="nil"/>
            </w:tcBorders>
          </w:tcPr>
          <w:p w14:paraId="54F20A5F" w14:textId="77777777" w:rsidR="003D72BD" w:rsidRDefault="00071604">
            <w:pPr>
              <w:spacing w:after="0"/>
              <w:ind w:left="48"/>
            </w:pPr>
            <w:r>
              <w:rPr>
                <w:sz w:val="24"/>
              </w:rPr>
              <w:t xml:space="preserve">22373713 </w:t>
            </w:r>
            <w:r>
              <w:rPr>
                <w:sz w:val="24"/>
              </w:rPr>
              <w:t>CONSEJO OE PADRES OE FAMILIA DE</w:t>
            </w:r>
          </w:p>
        </w:tc>
        <w:tc>
          <w:tcPr>
            <w:tcW w:w="864" w:type="dxa"/>
            <w:vMerge w:val="restart"/>
            <w:tcBorders>
              <w:top w:val="nil"/>
              <w:left w:val="nil"/>
              <w:bottom w:val="nil"/>
              <w:right w:val="nil"/>
            </w:tcBorders>
          </w:tcPr>
          <w:p w14:paraId="6484B6ED" w14:textId="77777777" w:rsidR="003D72BD" w:rsidRDefault="00071604">
            <w:pPr>
              <w:spacing w:after="0"/>
              <w:ind w:left="38"/>
              <w:jc w:val="both"/>
            </w:pPr>
            <w:r>
              <w:rPr>
                <w:sz w:val="20"/>
              </w:rPr>
              <w:t>$8,932.50</w:t>
            </w:r>
          </w:p>
        </w:tc>
      </w:tr>
      <w:tr w:rsidR="003D72BD" w14:paraId="2EC9E61A" w14:textId="77777777">
        <w:trPr>
          <w:trHeight w:val="276"/>
        </w:trPr>
        <w:tc>
          <w:tcPr>
            <w:tcW w:w="0" w:type="auto"/>
            <w:vMerge/>
            <w:tcBorders>
              <w:top w:val="nil"/>
              <w:left w:val="nil"/>
              <w:bottom w:val="nil"/>
              <w:right w:val="nil"/>
            </w:tcBorders>
          </w:tcPr>
          <w:p w14:paraId="5C0FE19D" w14:textId="77777777" w:rsidR="003D72BD" w:rsidRDefault="003D72BD"/>
        </w:tc>
        <w:tc>
          <w:tcPr>
            <w:tcW w:w="960" w:type="dxa"/>
            <w:tcBorders>
              <w:top w:val="nil"/>
              <w:left w:val="nil"/>
              <w:bottom w:val="nil"/>
              <w:right w:val="nil"/>
            </w:tcBorders>
          </w:tcPr>
          <w:p w14:paraId="684F3181" w14:textId="77777777" w:rsidR="003D72BD" w:rsidRDefault="003D72BD"/>
        </w:tc>
        <w:tc>
          <w:tcPr>
            <w:tcW w:w="4214" w:type="dxa"/>
            <w:tcBorders>
              <w:top w:val="nil"/>
              <w:left w:val="nil"/>
              <w:bottom w:val="nil"/>
              <w:right w:val="nil"/>
            </w:tcBorders>
          </w:tcPr>
          <w:p w14:paraId="412B0A2A" w14:textId="77777777" w:rsidR="003D72BD" w:rsidRDefault="00071604">
            <w:pPr>
              <w:spacing w:after="0"/>
              <w:ind w:left="38"/>
            </w:pPr>
            <w:r>
              <w:rPr>
                <w:sz w:val="24"/>
              </w:rPr>
              <w:t>LA E O.R.M. ALDEA LA MINA,</w:t>
            </w:r>
          </w:p>
        </w:tc>
        <w:tc>
          <w:tcPr>
            <w:tcW w:w="0" w:type="auto"/>
            <w:vMerge/>
            <w:tcBorders>
              <w:top w:val="nil"/>
              <w:left w:val="nil"/>
              <w:bottom w:val="nil"/>
              <w:right w:val="nil"/>
            </w:tcBorders>
          </w:tcPr>
          <w:p w14:paraId="2B31C11B" w14:textId="77777777" w:rsidR="003D72BD" w:rsidRDefault="003D72BD"/>
        </w:tc>
      </w:tr>
      <w:tr w:rsidR="003D72BD" w14:paraId="3AF4BD55" w14:textId="77777777">
        <w:trPr>
          <w:trHeight w:val="603"/>
        </w:trPr>
        <w:tc>
          <w:tcPr>
            <w:tcW w:w="3120" w:type="dxa"/>
            <w:tcBorders>
              <w:top w:val="nil"/>
              <w:left w:val="nil"/>
              <w:bottom w:val="nil"/>
              <w:right w:val="nil"/>
            </w:tcBorders>
          </w:tcPr>
          <w:p w14:paraId="128D3D41" w14:textId="77777777" w:rsidR="003D72BD" w:rsidRDefault="00071604">
            <w:pPr>
              <w:spacing w:after="0"/>
              <w:ind w:left="38"/>
            </w:pPr>
            <w:r>
              <w:rPr>
                <w:sz w:val="20"/>
              </w:rPr>
              <w:t>CONVENIO • 105-2022-00035</w:t>
            </w:r>
          </w:p>
        </w:tc>
        <w:tc>
          <w:tcPr>
            <w:tcW w:w="960" w:type="dxa"/>
            <w:tcBorders>
              <w:top w:val="nil"/>
              <w:left w:val="nil"/>
              <w:bottom w:val="nil"/>
              <w:right w:val="nil"/>
            </w:tcBorders>
          </w:tcPr>
          <w:p w14:paraId="4F7396DE" w14:textId="77777777" w:rsidR="003D72BD" w:rsidRDefault="00071604">
            <w:pPr>
              <w:spacing w:after="0"/>
              <w:ind w:left="58"/>
            </w:pPr>
            <w:r>
              <w:rPr>
                <w:sz w:val="20"/>
              </w:rPr>
              <w:t>19759584</w:t>
            </w:r>
          </w:p>
        </w:tc>
        <w:tc>
          <w:tcPr>
            <w:tcW w:w="4214" w:type="dxa"/>
            <w:tcBorders>
              <w:top w:val="nil"/>
              <w:left w:val="nil"/>
              <w:bottom w:val="nil"/>
              <w:right w:val="nil"/>
            </w:tcBorders>
            <w:vAlign w:val="center"/>
          </w:tcPr>
          <w:p w14:paraId="206F9B97" w14:textId="77777777" w:rsidR="003D72BD" w:rsidRDefault="00071604">
            <w:pPr>
              <w:spacing w:after="0"/>
              <w:ind w:left="38" w:right="115" w:hanging="19"/>
            </w:pPr>
            <w:r>
              <w:rPr>
                <w:sz w:val="24"/>
              </w:rPr>
              <w:t xml:space="preserve">UUNTA ESCOLAR E </w:t>
            </w:r>
            <w:proofErr w:type="spellStart"/>
            <w:proofErr w:type="gramStart"/>
            <w:r>
              <w:rPr>
                <w:sz w:val="24"/>
              </w:rPr>
              <w:t>O.RrW</w:t>
            </w:r>
            <w:proofErr w:type="spellEnd"/>
            <w:proofErr w:type="gramEnd"/>
            <w:r>
              <w:rPr>
                <w:sz w:val="24"/>
              </w:rPr>
              <w:t xml:space="preserve"> ALDEA LA LIBERTAD</w:t>
            </w:r>
          </w:p>
        </w:tc>
        <w:tc>
          <w:tcPr>
            <w:tcW w:w="864" w:type="dxa"/>
            <w:tcBorders>
              <w:top w:val="nil"/>
              <w:left w:val="nil"/>
              <w:bottom w:val="nil"/>
              <w:right w:val="nil"/>
            </w:tcBorders>
          </w:tcPr>
          <w:p w14:paraId="74B0BAA2" w14:textId="77777777" w:rsidR="003D72BD" w:rsidRDefault="00071604">
            <w:pPr>
              <w:spacing w:after="0"/>
              <w:ind w:left="29"/>
              <w:jc w:val="both"/>
            </w:pPr>
            <w:r>
              <w:rPr>
                <w:sz w:val="20"/>
              </w:rPr>
              <w:t>$3.932,50</w:t>
            </w:r>
          </w:p>
        </w:tc>
      </w:tr>
      <w:tr w:rsidR="003D72BD" w14:paraId="5EFAF3F1" w14:textId="77777777">
        <w:trPr>
          <w:trHeight w:val="837"/>
        </w:trPr>
        <w:tc>
          <w:tcPr>
            <w:tcW w:w="3120" w:type="dxa"/>
            <w:tcBorders>
              <w:top w:val="nil"/>
              <w:left w:val="nil"/>
              <w:bottom w:val="nil"/>
              <w:right w:val="nil"/>
            </w:tcBorders>
          </w:tcPr>
          <w:p w14:paraId="5A102FAF" w14:textId="77777777" w:rsidR="003D72BD" w:rsidRDefault="00071604">
            <w:pPr>
              <w:spacing w:after="0"/>
              <w:ind w:left="38"/>
            </w:pPr>
            <w:r>
              <w:rPr>
                <w:sz w:val="20"/>
              </w:rPr>
              <w:t>CONVENIO - 105-2022-00067</w:t>
            </w:r>
          </w:p>
        </w:tc>
        <w:tc>
          <w:tcPr>
            <w:tcW w:w="960" w:type="dxa"/>
            <w:tcBorders>
              <w:top w:val="nil"/>
              <w:left w:val="nil"/>
              <w:bottom w:val="nil"/>
              <w:right w:val="nil"/>
            </w:tcBorders>
          </w:tcPr>
          <w:p w14:paraId="3A022331" w14:textId="77777777" w:rsidR="003D72BD" w:rsidRDefault="00071604">
            <w:pPr>
              <w:spacing w:after="0"/>
              <w:ind w:left="58"/>
            </w:pPr>
            <w:r>
              <w:rPr>
                <w:sz w:val="20"/>
              </w:rPr>
              <w:t>19761856</w:t>
            </w:r>
          </w:p>
        </w:tc>
        <w:tc>
          <w:tcPr>
            <w:tcW w:w="4214" w:type="dxa"/>
            <w:tcBorders>
              <w:top w:val="nil"/>
              <w:left w:val="nil"/>
              <w:bottom w:val="nil"/>
              <w:right w:val="nil"/>
            </w:tcBorders>
            <w:vAlign w:val="center"/>
          </w:tcPr>
          <w:p w14:paraId="7F0CE7BD" w14:textId="77777777" w:rsidR="003D72BD" w:rsidRDefault="00071604">
            <w:pPr>
              <w:spacing w:after="0"/>
              <w:ind w:left="19"/>
            </w:pPr>
            <w:r>
              <w:rPr>
                <w:sz w:val="24"/>
              </w:rPr>
              <w:t>CONSEJO DE PADRES DE FAMILIA DE</w:t>
            </w:r>
          </w:p>
          <w:p w14:paraId="2D232ECE" w14:textId="77777777" w:rsidR="003D72BD" w:rsidRDefault="00071604">
            <w:pPr>
              <w:spacing w:after="0"/>
              <w:ind w:left="38"/>
            </w:pPr>
            <w:r>
              <w:t xml:space="preserve">LA E.O.R.M. </w:t>
            </w:r>
            <w:r>
              <w:rPr>
                <w:noProof/>
              </w:rPr>
              <w:drawing>
                <wp:inline distT="0" distB="0" distL="0" distR="0" wp14:anchorId="37B2949B" wp14:editId="58FBCE55">
                  <wp:extent cx="469392" cy="97536"/>
                  <wp:effectExtent l="0" t="0" r="0" b="0"/>
                  <wp:docPr id="287485" name="Picture 287485"/>
                  <wp:cNvGraphicFramePr/>
                  <a:graphic xmlns:a="http://schemas.openxmlformats.org/drawingml/2006/main">
                    <a:graphicData uri="http://schemas.openxmlformats.org/drawingml/2006/picture">
                      <pic:pic xmlns:pic="http://schemas.openxmlformats.org/drawingml/2006/picture">
                        <pic:nvPicPr>
                          <pic:cNvPr id="287485" name="Picture 287485"/>
                          <pic:cNvPicPr/>
                        </pic:nvPicPr>
                        <pic:blipFill>
                          <a:blip r:embed="rId1878"/>
                          <a:stretch>
                            <a:fillRect/>
                          </a:stretch>
                        </pic:blipFill>
                        <pic:spPr>
                          <a:xfrm>
                            <a:off x="0" y="0"/>
                            <a:ext cx="469392" cy="97536"/>
                          </a:xfrm>
                          <a:prstGeom prst="rect">
                            <a:avLst/>
                          </a:prstGeom>
                        </pic:spPr>
                      </pic:pic>
                    </a:graphicData>
                  </a:graphic>
                </wp:inline>
              </w:drawing>
            </w:r>
            <w:r>
              <w:t xml:space="preserve"> LA CUMBRE DE LA</w:t>
            </w:r>
          </w:p>
          <w:p w14:paraId="39C7531A" w14:textId="77777777" w:rsidR="003D72BD" w:rsidRDefault="00071604">
            <w:pPr>
              <w:spacing w:after="0"/>
              <w:ind w:left="19"/>
            </w:pPr>
            <w:r>
              <w:t>ARADA ALDEA LA ARADA</w:t>
            </w:r>
          </w:p>
        </w:tc>
        <w:tc>
          <w:tcPr>
            <w:tcW w:w="864" w:type="dxa"/>
            <w:tcBorders>
              <w:top w:val="nil"/>
              <w:left w:val="nil"/>
              <w:bottom w:val="nil"/>
              <w:right w:val="nil"/>
            </w:tcBorders>
          </w:tcPr>
          <w:p w14:paraId="2ECBE41D" w14:textId="77777777" w:rsidR="003D72BD" w:rsidRDefault="00071604">
            <w:pPr>
              <w:spacing w:after="0"/>
              <w:ind w:left="29"/>
              <w:jc w:val="both"/>
            </w:pPr>
            <w:r>
              <w:rPr>
                <w:sz w:val="20"/>
              </w:rPr>
              <w:t>$8,932.50</w:t>
            </w:r>
          </w:p>
        </w:tc>
      </w:tr>
      <w:tr w:rsidR="003D72BD" w14:paraId="0A6F2833" w14:textId="77777777">
        <w:trPr>
          <w:trHeight w:val="832"/>
        </w:trPr>
        <w:tc>
          <w:tcPr>
            <w:tcW w:w="3120" w:type="dxa"/>
            <w:tcBorders>
              <w:top w:val="nil"/>
              <w:left w:val="nil"/>
              <w:bottom w:val="nil"/>
              <w:right w:val="nil"/>
            </w:tcBorders>
          </w:tcPr>
          <w:p w14:paraId="5C6D425C" w14:textId="77777777" w:rsidR="003D72BD" w:rsidRDefault="00071604">
            <w:pPr>
              <w:spacing w:after="0"/>
              <w:ind w:left="29"/>
            </w:pPr>
            <w:r>
              <w:rPr>
                <w:sz w:val="20"/>
              </w:rPr>
              <w:t>CONVENIO - 105-2022-00063</w:t>
            </w:r>
          </w:p>
        </w:tc>
        <w:tc>
          <w:tcPr>
            <w:tcW w:w="960" w:type="dxa"/>
            <w:tcBorders>
              <w:top w:val="nil"/>
              <w:left w:val="nil"/>
              <w:bottom w:val="nil"/>
              <w:right w:val="nil"/>
            </w:tcBorders>
          </w:tcPr>
          <w:p w14:paraId="6697AD25" w14:textId="77777777" w:rsidR="003D72BD" w:rsidRDefault="00071604">
            <w:pPr>
              <w:spacing w:after="0"/>
              <w:ind w:left="58"/>
            </w:pPr>
            <w:r>
              <w:rPr>
                <w:rFonts w:ascii="Courier New" w:eastAsia="Courier New" w:hAnsi="Courier New" w:cs="Courier New"/>
                <w:sz w:val="16"/>
              </w:rPr>
              <w:t>1976368g</w:t>
            </w:r>
          </w:p>
        </w:tc>
        <w:tc>
          <w:tcPr>
            <w:tcW w:w="4214" w:type="dxa"/>
            <w:tcBorders>
              <w:top w:val="nil"/>
              <w:left w:val="nil"/>
              <w:bottom w:val="nil"/>
              <w:right w:val="nil"/>
            </w:tcBorders>
            <w:vAlign w:val="center"/>
          </w:tcPr>
          <w:p w14:paraId="63DA4998" w14:textId="77777777" w:rsidR="003D72BD" w:rsidRDefault="00071604">
            <w:pPr>
              <w:spacing w:after="0"/>
              <w:ind w:left="19"/>
            </w:pPr>
            <w:r>
              <w:t>CONSEJO OE PADRES OE FAMILIA OE</w:t>
            </w:r>
          </w:p>
          <w:p w14:paraId="48462E4D" w14:textId="77777777" w:rsidR="003D72BD" w:rsidRDefault="00071604">
            <w:pPr>
              <w:tabs>
                <w:tab w:val="center" w:pos="1958"/>
              </w:tabs>
              <w:spacing w:after="0"/>
            </w:pPr>
            <w:r>
              <w:rPr>
                <w:sz w:val="24"/>
              </w:rPr>
              <w:t xml:space="preserve">LA </w:t>
            </w:r>
            <w:r>
              <w:rPr>
                <w:sz w:val="24"/>
              </w:rPr>
              <w:tab/>
              <w:t>ALDEA ESCOBILLAL</w:t>
            </w:r>
          </w:p>
          <w:p w14:paraId="476B10E5" w14:textId="77777777" w:rsidR="003D72BD" w:rsidRDefault="00071604">
            <w:pPr>
              <w:spacing w:after="0"/>
              <w:ind w:left="19"/>
            </w:pPr>
            <w:r>
              <w:t>JORNADA MATUTINA</w:t>
            </w:r>
          </w:p>
        </w:tc>
        <w:tc>
          <w:tcPr>
            <w:tcW w:w="864" w:type="dxa"/>
            <w:tcBorders>
              <w:top w:val="nil"/>
              <w:left w:val="nil"/>
              <w:bottom w:val="nil"/>
              <w:right w:val="nil"/>
            </w:tcBorders>
          </w:tcPr>
          <w:p w14:paraId="7174019F" w14:textId="77777777" w:rsidR="003D72BD" w:rsidRDefault="00071604">
            <w:pPr>
              <w:spacing w:after="0"/>
              <w:ind w:left="29"/>
              <w:jc w:val="both"/>
            </w:pPr>
            <w:r>
              <w:rPr>
                <w:sz w:val="20"/>
              </w:rPr>
              <w:t>$8,932.50</w:t>
            </w:r>
          </w:p>
        </w:tc>
      </w:tr>
      <w:tr w:rsidR="003D72BD" w14:paraId="37AAE2F9" w14:textId="77777777">
        <w:trPr>
          <w:trHeight w:val="830"/>
        </w:trPr>
        <w:tc>
          <w:tcPr>
            <w:tcW w:w="3120" w:type="dxa"/>
            <w:tcBorders>
              <w:top w:val="nil"/>
              <w:left w:val="nil"/>
              <w:bottom w:val="nil"/>
              <w:right w:val="nil"/>
            </w:tcBorders>
          </w:tcPr>
          <w:p w14:paraId="6565F4AE" w14:textId="77777777" w:rsidR="003D72BD" w:rsidRDefault="00071604">
            <w:pPr>
              <w:spacing w:after="0"/>
              <w:ind w:left="29"/>
            </w:pPr>
            <w:r>
              <w:rPr>
                <w:sz w:val="20"/>
              </w:rPr>
              <w:t>CONVENIO - 105-2022-00067</w:t>
            </w:r>
          </w:p>
        </w:tc>
        <w:tc>
          <w:tcPr>
            <w:tcW w:w="960" w:type="dxa"/>
            <w:tcBorders>
              <w:top w:val="nil"/>
              <w:left w:val="nil"/>
              <w:bottom w:val="nil"/>
              <w:right w:val="nil"/>
            </w:tcBorders>
          </w:tcPr>
          <w:p w14:paraId="1368B458" w14:textId="77777777" w:rsidR="003D72BD" w:rsidRDefault="00071604">
            <w:pPr>
              <w:spacing w:after="0"/>
              <w:ind w:left="29"/>
            </w:pPr>
            <w:r>
              <w:rPr>
                <w:sz w:val="20"/>
              </w:rPr>
              <w:t>57673209</w:t>
            </w:r>
          </w:p>
        </w:tc>
        <w:tc>
          <w:tcPr>
            <w:tcW w:w="4214" w:type="dxa"/>
            <w:tcBorders>
              <w:top w:val="nil"/>
              <w:left w:val="nil"/>
              <w:bottom w:val="nil"/>
              <w:right w:val="nil"/>
            </w:tcBorders>
            <w:vAlign w:val="center"/>
          </w:tcPr>
          <w:p w14:paraId="32DB547C" w14:textId="77777777" w:rsidR="003D72BD" w:rsidRDefault="00071604">
            <w:pPr>
              <w:spacing w:after="0"/>
              <w:ind w:left="19"/>
            </w:pPr>
            <w:r>
              <w:rPr>
                <w:sz w:val="24"/>
              </w:rPr>
              <w:t>CONSEJO DE PADRES DE FAMILIA DE</w:t>
            </w:r>
          </w:p>
          <w:p w14:paraId="2344DB96" w14:textId="77777777" w:rsidR="003D72BD" w:rsidRDefault="00071604">
            <w:pPr>
              <w:spacing w:after="0"/>
              <w:ind w:left="19"/>
            </w:pPr>
            <w:r>
              <w:rPr>
                <w:sz w:val="26"/>
              </w:rPr>
              <w:t xml:space="preserve">LA </w:t>
            </w:r>
            <w:proofErr w:type="spellStart"/>
            <w:r>
              <w:rPr>
                <w:sz w:val="26"/>
              </w:rPr>
              <w:t>E.o</w:t>
            </w:r>
            <w:proofErr w:type="spellEnd"/>
            <w:r>
              <w:rPr>
                <w:sz w:val="26"/>
              </w:rPr>
              <w:t xml:space="preserve"> R CASERO EL PALMAR,</w:t>
            </w:r>
          </w:p>
          <w:p w14:paraId="23A8C85C" w14:textId="77777777" w:rsidR="003D72BD" w:rsidRDefault="00071604">
            <w:pPr>
              <w:spacing w:after="0"/>
              <w:ind w:left="10"/>
            </w:pPr>
            <w:r>
              <w:t>ALDEA MATAZANO</w:t>
            </w:r>
          </w:p>
        </w:tc>
        <w:tc>
          <w:tcPr>
            <w:tcW w:w="864" w:type="dxa"/>
            <w:tcBorders>
              <w:top w:val="nil"/>
              <w:left w:val="nil"/>
              <w:bottom w:val="nil"/>
              <w:right w:val="nil"/>
            </w:tcBorders>
          </w:tcPr>
          <w:p w14:paraId="1D1B341C" w14:textId="77777777" w:rsidR="003D72BD" w:rsidRDefault="00071604">
            <w:pPr>
              <w:spacing w:after="0"/>
              <w:ind w:left="10"/>
              <w:jc w:val="both"/>
            </w:pPr>
            <w:r>
              <w:rPr>
                <w:rFonts w:ascii="Courier New" w:eastAsia="Courier New" w:hAnsi="Courier New" w:cs="Courier New"/>
                <w:sz w:val="16"/>
              </w:rPr>
              <w:t>S8,932.so</w:t>
            </w:r>
          </w:p>
        </w:tc>
      </w:tr>
      <w:tr w:rsidR="003D72BD" w14:paraId="48882172" w14:textId="77777777">
        <w:trPr>
          <w:trHeight w:val="850"/>
        </w:trPr>
        <w:tc>
          <w:tcPr>
            <w:tcW w:w="3120" w:type="dxa"/>
            <w:tcBorders>
              <w:top w:val="nil"/>
              <w:left w:val="nil"/>
              <w:bottom w:val="nil"/>
              <w:right w:val="nil"/>
            </w:tcBorders>
          </w:tcPr>
          <w:p w14:paraId="31D24B44" w14:textId="77777777" w:rsidR="003D72BD" w:rsidRDefault="00071604">
            <w:pPr>
              <w:spacing w:after="0"/>
              <w:ind w:left="10"/>
            </w:pPr>
            <w:r>
              <w:rPr>
                <w:sz w:val="20"/>
              </w:rPr>
              <w:t>CONVENIO • 105-2022-00067</w:t>
            </w:r>
          </w:p>
        </w:tc>
        <w:tc>
          <w:tcPr>
            <w:tcW w:w="960" w:type="dxa"/>
            <w:tcBorders>
              <w:top w:val="nil"/>
              <w:left w:val="nil"/>
              <w:bottom w:val="nil"/>
              <w:right w:val="nil"/>
            </w:tcBorders>
          </w:tcPr>
          <w:p w14:paraId="6B9E3D40" w14:textId="77777777" w:rsidR="003D72BD" w:rsidRDefault="00071604">
            <w:pPr>
              <w:spacing w:after="0"/>
              <w:ind w:left="29"/>
            </w:pPr>
            <w:r>
              <w:rPr>
                <w:sz w:val="20"/>
              </w:rPr>
              <w:t>37166409</w:t>
            </w:r>
          </w:p>
        </w:tc>
        <w:tc>
          <w:tcPr>
            <w:tcW w:w="4214" w:type="dxa"/>
            <w:tcBorders>
              <w:top w:val="nil"/>
              <w:left w:val="nil"/>
              <w:bottom w:val="nil"/>
              <w:right w:val="nil"/>
            </w:tcBorders>
            <w:vAlign w:val="center"/>
          </w:tcPr>
          <w:p w14:paraId="30A0C061" w14:textId="77777777" w:rsidR="003D72BD" w:rsidRDefault="00071604">
            <w:pPr>
              <w:spacing w:after="0" w:line="216" w:lineRule="auto"/>
              <w:ind w:left="10" w:right="691"/>
              <w:jc w:val="both"/>
            </w:pPr>
            <w:r>
              <w:rPr>
                <w:sz w:val="24"/>
              </w:rPr>
              <w:t>CONSEJO DE PADRES DE FAMILIA OE LA EORM, BARRIO LA CEIBA Y PLAN DE</w:t>
            </w:r>
          </w:p>
          <w:p w14:paraId="22011418" w14:textId="77777777" w:rsidR="003D72BD" w:rsidRDefault="00071604">
            <w:pPr>
              <w:spacing w:after="0"/>
            </w:pPr>
            <w:r>
              <w:t>ZAPOTE, ALCEA ROOEITO</w:t>
            </w:r>
          </w:p>
        </w:tc>
        <w:tc>
          <w:tcPr>
            <w:tcW w:w="864" w:type="dxa"/>
            <w:tcBorders>
              <w:top w:val="nil"/>
              <w:left w:val="nil"/>
              <w:bottom w:val="nil"/>
              <w:right w:val="nil"/>
            </w:tcBorders>
          </w:tcPr>
          <w:p w14:paraId="1E6CA1CE" w14:textId="77777777" w:rsidR="003D72BD" w:rsidRDefault="00071604">
            <w:pPr>
              <w:spacing w:after="0"/>
              <w:ind w:left="10"/>
              <w:jc w:val="both"/>
            </w:pPr>
            <w:r>
              <w:rPr>
                <w:sz w:val="20"/>
              </w:rPr>
              <w:t>$8,932a50</w:t>
            </w:r>
          </w:p>
        </w:tc>
      </w:tr>
      <w:tr w:rsidR="003D72BD" w14:paraId="3D42F682" w14:textId="77777777">
        <w:trPr>
          <w:trHeight w:val="825"/>
        </w:trPr>
        <w:tc>
          <w:tcPr>
            <w:tcW w:w="3120" w:type="dxa"/>
            <w:tcBorders>
              <w:top w:val="nil"/>
              <w:left w:val="nil"/>
              <w:bottom w:val="nil"/>
              <w:right w:val="nil"/>
            </w:tcBorders>
          </w:tcPr>
          <w:p w14:paraId="2977E270" w14:textId="77777777" w:rsidR="003D72BD" w:rsidRDefault="00071604">
            <w:pPr>
              <w:spacing w:after="0"/>
              <w:ind w:left="10"/>
            </w:pPr>
            <w:r>
              <w:rPr>
                <w:sz w:val="20"/>
              </w:rPr>
              <w:lastRenderedPageBreak/>
              <w:t>CONVENIO - 105-2022-00190</w:t>
            </w:r>
          </w:p>
        </w:tc>
        <w:tc>
          <w:tcPr>
            <w:tcW w:w="960" w:type="dxa"/>
            <w:tcBorders>
              <w:top w:val="nil"/>
              <w:left w:val="nil"/>
              <w:bottom w:val="nil"/>
              <w:right w:val="nil"/>
            </w:tcBorders>
          </w:tcPr>
          <w:p w14:paraId="7736BC39" w14:textId="77777777" w:rsidR="003D72BD" w:rsidRDefault="00071604">
            <w:pPr>
              <w:spacing w:after="0"/>
              <w:ind w:left="19"/>
            </w:pPr>
            <w:r>
              <w:rPr>
                <w:sz w:val="20"/>
              </w:rPr>
              <w:t>63824574</w:t>
            </w:r>
          </w:p>
        </w:tc>
        <w:tc>
          <w:tcPr>
            <w:tcW w:w="4214" w:type="dxa"/>
            <w:tcBorders>
              <w:top w:val="nil"/>
              <w:left w:val="nil"/>
              <w:bottom w:val="nil"/>
              <w:right w:val="nil"/>
            </w:tcBorders>
            <w:vAlign w:val="center"/>
          </w:tcPr>
          <w:p w14:paraId="09DFD93C" w14:textId="77777777" w:rsidR="003D72BD" w:rsidRDefault="00071604">
            <w:pPr>
              <w:spacing w:after="0"/>
            </w:pPr>
            <w:r>
              <w:rPr>
                <w:sz w:val="24"/>
              </w:rPr>
              <w:t>CONSEJO DE PADRES DE FAMILIA DE</w:t>
            </w:r>
          </w:p>
          <w:p w14:paraId="6B9D9674" w14:textId="77777777" w:rsidR="003D72BD" w:rsidRDefault="00071604">
            <w:pPr>
              <w:spacing w:after="0"/>
              <w:ind w:left="10"/>
            </w:pPr>
            <w:r>
              <w:t>LA E-O-</w:t>
            </w:r>
            <w:proofErr w:type="gramStart"/>
            <w:r>
              <w:t>R,M.</w:t>
            </w:r>
            <w:proofErr w:type="gramEnd"/>
            <w:r>
              <w:t xml:space="preserve"> BARRIO CALICHAL, ALDEA</w:t>
            </w:r>
          </w:p>
          <w:p w14:paraId="17A1E12C" w14:textId="77777777" w:rsidR="003D72BD" w:rsidRDefault="00071604">
            <w:pPr>
              <w:spacing w:after="0"/>
              <w:ind w:left="-10"/>
            </w:pPr>
            <w:r>
              <w:t>GUIOR</w:t>
            </w:r>
          </w:p>
        </w:tc>
        <w:tc>
          <w:tcPr>
            <w:tcW w:w="864" w:type="dxa"/>
            <w:tcBorders>
              <w:top w:val="nil"/>
              <w:left w:val="nil"/>
              <w:bottom w:val="nil"/>
              <w:right w:val="nil"/>
            </w:tcBorders>
          </w:tcPr>
          <w:p w14:paraId="3848005E" w14:textId="77777777" w:rsidR="003D72BD" w:rsidRDefault="00071604">
            <w:pPr>
              <w:spacing w:after="0"/>
              <w:jc w:val="both"/>
            </w:pPr>
            <w:r>
              <w:rPr>
                <w:sz w:val="20"/>
              </w:rPr>
              <w:t>$8,932.50</w:t>
            </w:r>
          </w:p>
        </w:tc>
      </w:tr>
      <w:tr w:rsidR="003D72BD" w14:paraId="0E50B479" w14:textId="77777777">
        <w:trPr>
          <w:trHeight w:val="829"/>
        </w:trPr>
        <w:tc>
          <w:tcPr>
            <w:tcW w:w="3120" w:type="dxa"/>
            <w:tcBorders>
              <w:top w:val="nil"/>
              <w:left w:val="nil"/>
              <w:bottom w:val="nil"/>
              <w:right w:val="nil"/>
            </w:tcBorders>
          </w:tcPr>
          <w:p w14:paraId="4CF7A355" w14:textId="77777777" w:rsidR="003D72BD" w:rsidRDefault="00071604">
            <w:pPr>
              <w:spacing w:after="0"/>
              <w:ind w:left="10"/>
            </w:pPr>
            <w:r>
              <w:rPr>
                <w:sz w:val="20"/>
              </w:rPr>
              <w:t>CONVENIO - 105-2022-00065</w:t>
            </w:r>
          </w:p>
        </w:tc>
        <w:tc>
          <w:tcPr>
            <w:tcW w:w="960" w:type="dxa"/>
            <w:tcBorders>
              <w:top w:val="nil"/>
              <w:left w:val="nil"/>
              <w:bottom w:val="nil"/>
              <w:right w:val="nil"/>
            </w:tcBorders>
          </w:tcPr>
          <w:p w14:paraId="5341C001" w14:textId="77777777" w:rsidR="003D72BD" w:rsidRDefault="00071604">
            <w:pPr>
              <w:spacing w:after="0"/>
            </w:pPr>
            <w:r>
              <w:rPr>
                <w:sz w:val="20"/>
              </w:rPr>
              <w:t>36189685</w:t>
            </w:r>
          </w:p>
        </w:tc>
        <w:tc>
          <w:tcPr>
            <w:tcW w:w="4214" w:type="dxa"/>
            <w:tcBorders>
              <w:top w:val="nil"/>
              <w:left w:val="nil"/>
              <w:bottom w:val="nil"/>
              <w:right w:val="nil"/>
            </w:tcBorders>
            <w:vAlign w:val="center"/>
          </w:tcPr>
          <w:p w14:paraId="1C6FD52F" w14:textId="77777777" w:rsidR="003D72BD" w:rsidRDefault="00071604">
            <w:pPr>
              <w:spacing w:after="0"/>
              <w:ind w:left="-10"/>
            </w:pPr>
            <w:r>
              <w:rPr>
                <w:sz w:val="24"/>
              </w:rPr>
              <w:t>CONSEJO DE PADRES OE FAMILIA OE</w:t>
            </w:r>
          </w:p>
          <w:p w14:paraId="0952385B" w14:textId="77777777" w:rsidR="003D72BD" w:rsidRDefault="00071604">
            <w:pPr>
              <w:spacing w:after="0"/>
              <w:ind w:left="10"/>
            </w:pPr>
            <w:r>
              <w:t xml:space="preserve">LA </w:t>
            </w:r>
            <w:proofErr w:type="gramStart"/>
            <w:r>
              <w:t>E.O</w:t>
            </w:r>
            <w:proofErr w:type="gramEnd"/>
            <w:r>
              <w:t>-R.M.CASERIO LA REBALSA,</w:t>
            </w:r>
          </w:p>
          <w:p w14:paraId="3248AB17" w14:textId="77777777" w:rsidR="003D72BD" w:rsidRDefault="00071604">
            <w:pPr>
              <w:spacing w:after="0"/>
              <w:ind w:left="-10"/>
            </w:pPr>
            <w:r>
              <w:t>ALDEA SHUPA</w:t>
            </w:r>
          </w:p>
        </w:tc>
        <w:tc>
          <w:tcPr>
            <w:tcW w:w="864" w:type="dxa"/>
            <w:tcBorders>
              <w:top w:val="nil"/>
              <w:left w:val="nil"/>
              <w:bottom w:val="nil"/>
              <w:right w:val="nil"/>
            </w:tcBorders>
          </w:tcPr>
          <w:p w14:paraId="28D85564" w14:textId="77777777" w:rsidR="003D72BD" w:rsidRDefault="00071604">
            <w:pPr>
              <w:spacing w:after="0"/>
              <w:jc w:val="both"/>
            </w:pPr>
            <w:r>
              <w:rPr>
                <w:rFonts w:ascii="Courier New" w:eastAsia="Courier New" w:hAnsi="Courier New" w:cs="Courier New"/>
                <w:sz w:val="16"/>
              </w:rPr>
              <w:t>S8.gso_59</w:t>
            </w:r>
          </w:p>
        </w:tc>
      </w:tr>
      <w:tr w:rsidR="003D72BD" w14:paraId="596127B3" w14:textId="77777777">
        <w:trPr>
          <w:trHeight w:val="738"/>
        </w:trPr>
        <w:tc>
          <w:tcPr>
            <w:tcW w:w="3120" w:type="dxa"/>
            <w:tcBorders>
              <w:top w:val="nil"/>
              <w:left w:val="nil"/>
              <w:bottom w:val="nil"/>
              <w:right w:val="nil"/>
            </w:tcBorders>
          </w:tcPr>
          <w:p w14:paraId="492842F3" w14:textId="77777777" w:rsidR="003D72BD" w:rsidRDefault="00071604">
            <w:pPr>
              <w:spacing w:after="0"/>
            </w:pPr>
            <w:r>
              <w:rPr>
                <w:sz w:val="20"/>
              </w:rPr>
              <w:t>CONVENIO 105-2022-00067</w:t>
            </w:r>
          </w:p>
        </w:tc>
        <w:tc>
          <w:tcPr>
            <w:tcW w:w="960" w:type="dxa"/>
            <w:tcBorders>
              <w:top w:val="nil"/>
              <w:left w:val="nil"/>
              <w:bottom w:val="nil"/>
              <w:right w:val="nil"/>
            </w:tcBorders>
          </w:tcPr>
          <w:p w14:paraId="289D3893" w14:textId="77777777" w:rsidR="003D72BD" w:rsidRDefault="00071604">
            <w:pPr>
              <w:spacing w:after="0"/>
            </w:pPr>
            <w:r>
              <w:rPr>
                <w:sz w:val="20"/>
              </w:rPr>
              <w:t>57792410</w:t>
            </w:r>
          </w:p>
        </w:tc>
        <w:tc>
          <w:tcPr>
            <w:tcW w:w="4214" w:type="dxa"/>
            <w:tcBorders>
              <w:top w:val="nil"/>
              <w:left w:val="nil"/>
              <w:bottom w:val="nil"/>
              <w:right w:val="nil"/>
            </w:tcBorders>
            <w:vAlign w:val="bottom"/>
          </w:tcPr>
          <w:p w14:paraId="32902024" w14:textId="77777777" w:rsidR="003D72BD" w:rsidRDefault="00071604">
            <w:pPr>
              <w:spacing w:after="0"/>
              <w:ind w:left="-10"/>
            </w:pPr>
            <w:r>
              <w:rPr>
                <w:sz w:val="24"/>
              </w:rPr>
              <w:t>CONSEJO OE PADRES DE FAMILIA OE</w:t>
            </w:r>
          </w:p>
          <w:p w14:paraId="5E2DDC85" w14:textId="77777777" w:rsidR="003D72BD" w:rsidRDefault="00071604">
            <w:pPr>
              <w:spacing w:after="0"/>
              <w:ind w:left="-10"/>
            </w:pPr>
            <w:r>
              <w:rPr>
                <w:sz w:val="24"/>
              </w:rPr>
              <w:t>LA ESCUELA OFICIAL RURAL MIXTA</w:t>
            </w:r>
          </w:p>
          <w:p w14:paraId="2071B32F" w14:textId="77777777" w:rsidR="003D72BD" w:rsidRDefault="00071604">
            <w:pPr>
              <w:spacing w:after="0"/>
              <w:ind w:left="-10"/>
            </w:pPr>
            <w:r>
              <w:rPr>
                <w:sz w:val="24"/>
              </w:rPr>
              <w:t>BARRIO LA CEIBA, ALDEA TUNUCC</w:t>
            </w:r>
          </w:p>
        </w:tc>
        <w:tc>
          <w:tcPr>
            <w:tcW w:w="864" w:type="dxa"/>
            <w:tcBorders>
              <w:top w:val="nil"/>
              <w:left w:val="nil"/>
              <w:bottom w:val="nil"/>
              <w:right w:val="nil"/>
            </w:tcBorders>
          </w:tcPr>
          <w:p w14:paraId="44F3D5E2" w14:textId="77777777" w:rsidR="003D72BD" w:rsidRDefault="00071604">
            <w:pPr>
              <w:spacing w:after="0"/>
              <w:jc w:val="both"/>
            </w:pPr>
            <w:r>
              <w:t>50932.50</w:t>
            </w:r>
          </w:p>
        </w:tc>
      </w:tr>
    </w:tbl>
    <w:p w14:paraId="7F3CEDBE" w14:textId="77777777" w:rsidR="003D72BD" w:rsidRDefault="00071604">
      <w:pPr>
        <w:pStyle w:val="Ttulo4"/>
        <w:ind w:left="4435" w:right="0"/>
      </w:pPr>
      <w:r>
        <w:rPr>
          <w:noProof/>
        </w:rPr>
        <w:drawing>
          <wp:anchor distT="0" distB="0" distL="114300" distR="114300" simplePos="0" relativeHeight="251948032" behindDoc="0" locked="0" layoutInCell="1" allowOverlap="0" wp14:anchorId="4F276C6B" wp14:editId="36772109">
            <wp:simplePos x="0" y="0"/>
            <wp:positionH relativeFrom="page">
              <wp:posOffset>170688</wp:posOffset>
            </wp:positionH>
            <wp:positionV relativeFrom="page">
              <wp:posOffset>4322064</wp:posOffset>
            </wp:positionV>
            <wp:extent cx="164592" cy="847344"/>
            <wp:effectExtent l="0" t="0" r="0" b="0"/>
            <wp:wrapTopAndBottom/>
            <wp:docPr id="287484" name="Picture 287484"/>
            <wp:cNvGraphicFramePr/>
            <a:graphic xmlns:a="http://schemas.openxmlformats.org/drawingml/2006/main">
              <a:graphicData uri="http://schemas.openxmlformats.org/drawingml/2006/picture">
                <pic:pic xmlns:pic="http://schemas.openxmlformats.org/drawingml/2006/picture">
                  <pic:nvPicPr>
                    <pic:cNvPr id="287484" name="Picture 287484"/>
                    <pic:cNvPicPr/>
                  </pic:nvPicPr>
                  <pic:blipFill>
                    <a:blip r:embed="rId1879"/>
                    <a:stretch>
                      <a:fillRect/>
                    </a:stretch>
                  </pic:blipFill>
                  <pic:spPr>
                    <a:xfrm>
                      <a:off x="0" y="0"/>
                      <a:ext cx="164592" cy="847344"/>
                    </a:xfrm>
                    <a:prstGeom prst="rect">
                      <a:avLst/>
                    </a:prstGeom>
                  </pic:spPr>
                </pic:pic>
              </a:graphicData>
            </a:graphic>
          </wp:anchor>
        </w:drawing>
      </w:r>
      <w:r>
        <w:rPr>
          <w:noProof/>
        </w:rPr>
        <w:drawing>
          <wp:anchor distT="0" distB="0" distL="114300" distR="114300" simplePos="0" relativeHeight="251949056" behindDoc="0" locked="0" layoutInCell="1" allowOverlap="0" wp14:anchorId="133B19C8" wp14:editId="5D58DA62">
            <wp:simplePos x="0" y="0"/>
            <wp:positionH relativeFrom="page">
              <wp:posOffset>176784</wp:posOffset>
            </wp:positionH>
            <wp:positionV relativeFrom="page">
              <wp:posOffset>5352288</wp:posOffset>
            </wp:positionV>
            <wp:extent cx="158496" cy="4456176"/>
            <wp:effectExtent l="0" t="0" r="0" b="0"/>
            <wp:wrapSquare wrapText="bothSides"/>
            <wp:docPr id="287486" name="Picture 287486"/>
            <wp:cNvGraphicFramePr/>
            <a:graphic xmlns:a="http://schemas.openxmlformats.org/drawingml/2006/main">
              <a:graphicData uri="http://schemas.openxmlformats.org/drawingml/2006/picture">
                <pic:pic xmlns:pic="http://schemas.openxmlformats.org/drawingml/2006/picture">
                  <pic:nvPicPr>
                    <pic:cNvPr id="287486" name="Picture 287486"/>
                    <pic:cNvPicPr/>
                  </pic:nvPicPr>
                  <pic:blipFill>
                    <a:blip r:embed="rId1880"/>
                    <a:stretch>
                      <a:fillRect/>
                    </a:stretch>
                  </pic:blipFill>
                  <pic:spPr>
                    <a:xfrm>
                      <a:off x="0" y="0"/>
                      <a:ext cx="158496" cy="4456176"/>
                    </a:xfrm>
                    <a:prstGeom prst="rect">
                      <a:avLst/>
                    </a:prstGeom>
                  </pic:spPr>
                </pic:pic>
              </a:graphicData>
            </a:graphic>
          </wp:anchor>
        </w:drawing>
      </w:r>
      <w:r>
        <w:t>ARRIBA</w:t>
      </w:r>
    </w:p>
    <w:p w14:paraId="5F798B8E" w14:textId="77777777" w:rsidR="003D72BD" w:rsidRDefault="003D72BD">
      <w:pPr>
        <w:sectPr w:rsidR="003D72BD">
          <w:headerReference w:type="even" r:id="rId1881"/>
          <w:headerReference w:type="default" r:id="rId1882"/>
          <w:footerReference w:type="even" r:id="rId1883"/>
          <w:footerReference w:type="default" r:id="rId1884"/>
          <w:headerReference w:type="first" r:id="rId1885"/>
          <w:footerReference w:type="first" r:id="rId1886"/>
          <w:footnotePr>
            <w:numRestart w:val="eachPage"/>
          </w:footnotePr>
          <w:pgSz w:w="12307" w:h="15859"/>
          <w:pgMar w:top="1440" w:right="1440" w:bottom="1440" w:left="1440" w:header="1901" w:footer="1747" w:gutter="0"/>
          <w:cols w:space="720"/>
          <w:titlePg/>
        </w:sectPr>
      </w:pPr>
    </w:p>
    <w:tbl>
      <w:tblPr>
        <w:tblStyle w:val="TableGrid"/>
        <w:tblpPr w:vertAnchor="text" w:tblpX="422"/>
        <w:tblOverlap w:val="never"/>
        <w:tblW w:w="9110" w:type="dxa"/>
        <w:tblInd w:w="0" w:type="dxa"/>
        <w:tblCellMar>
          <w:top w:w="10" w:type="dxa"/>
          <w:left w:w="0" w:type="dxa"/>
          <w:bottom w:w="0" w:type="dxa"/>
          <w:right w:w="0" w:type="dxa"/>
        </w:tblCellMar>
        <w:tblLook w:val="04A0" w:firstRow="1" w:lastRow="0" w:firstColumn="1" w:lastColumn="0" w:noHBand="0" w:noVBand="1"/>
      </w:tblPr>
      <w:tblGrid>
        <w:gridCol w:w="3098"/>
        <w:gridCol w:w="960"/>
        <w:gridCol w:w="4191"/>
        <w:gridCol w:w="861"/>
      </w:tblGrid>
      <w:tr w:rsidR="003D72BD" w14:paraId="2A7F91DE" w14:textId="77777777">
        <w:trPr>
          <w:trHeight w:val="755"/>
        </w:trPr>
        <w:tc>
          <w:tcPr>
            <w:tcW w:w="3110" w:type="dxa"/>
            <w:tcBorders>
              <w:top w:val="nil"/>
              <w:left w:val="nil"/>
              <w:bottom w:val="nil"/>
              <w:right w:val="nil"/>
            </w:tcBorders>
          </w:tcPr>
          <w:p w14:paraId="54EBB867" w14:textId="77777777" w:rsidR="003D72BD" w:rsidRDefault="003D72BD"/>
        </w:tc>
        <w:tc>
          <w:tcPr>
            <w:tcW w:w="5165" w:type="dxa"/>
            <w:gridSpan w:val="2"/>
            <w:tcBorders>
              <w:top w:val="nil"/>
              <w:left w:val="nil"/>
              <w:bottom w:val="nil"/>
              <w:right w:val="nil"/>
            </w:tcBorders>
          </w:tcPr>
          <w:p w14:paraId="720E1DE2" w14:textId="77777777" w:rsidR="003D72BD" w:rsidRDefault="00071604">
            <w:pPr>
              <w:spacing w:after="0"/>
            </w:pPr>
            <w:r>
              <w:rPr>
                <w:sz w:val="24"/>
              </w:rPr>
              <w:t>34000699 CONSEJO OE PADRES DE FAMILIA OE</w:t>
            </w:r>
          </w:p>
          <w:p w14:paraId="229D5878" w14:textId="77777777" w:rsidR="003D72BD" w:rsidRDefault="00071604">
            <w:pPr>
              <w:spacing w:after="0"/>
              <w:ind w:right="144"/>
              <w:jc w:val="center"/>
            </w:pPr>
            <w:r>
              <w:rPr>
                <w:sz w:val="24"/>
              </w:rPr>
              <w:t>LA E.O_R M CASERIO EL GUAYABO</w:t>
            </w:r>
          </w:p>
          <w:p w14:paraId="0957C6B1" w14:textId="77777777" w:rsidR="003D72BD" w:rsidRDefault="00071604">
            <w:pPr>
              <w:spacing w:after="0"/>
              <w:ind w:left="941"/>
            </w:pPr>
            <w:r>
              <w:t>ALDEA EL NARANJO</w:t>
            </w:r>
          </w:p>
        </w:tc>
        <w:tc>
          <w:tcPr>
            <w:tcW w:w="835" w:type="dxa"/>
            <w:tcBorders>
              <w:top w:val="nil"/>
              <w:left w:val="nil"/>
              <w:bottom w:val="nil"/>
              <w:right w:val="nil"/>
            </w:tcBorders>
          </w:tcPr>
          <w:p w14:paraId="076E38A4" w14:textId="77777777" w:rsidR="003D72BD" w:rsidRDefault="003D72BD"/>
        </w:tc>
      </w:tr>
      <w:tr w:rsidR="003D72BD" w14:paraId="32D325A2" w14:textId="77777777">
        <w:trPr>
          <w:trHeight w:val="830"/>
        </w:trPr>
        <w:tc>
          <w:tcPr>
            <w:tcW w:w="3110" w:type="dxa"/>
            <w:tcBorders>
              <w:top w:val="nil"/>
              <w:left w:val="nil"/>
              <w:bottom w:val="nil"/>
              <w:right w:val="nil"/>
            </w:tcBorders>
          </w:tcPr>
          <w:p w14:paraId="7B0BC484" w14:textId="77777777" w:rsidR="003D72BD" w:rsidRDefault="00071604">
            <w:pPr>
              <w:spacing w:after="0"/>
            </w:pPr>
            <w:r>
              <w:rPr>
                <w:sz w:val="20"/>
              </w:rPr>
              <w:t>CONVENC • 105-2022-00066</w:t>
            </w:r>
          </w:p>
        </w:tc>
        <w:tc>
          <w:tcPr>
            <w:tcW w:w="960" w:type="dxa"/>
            <w:tcBorders>
              <w:top w:val="nil"/>
              <w:left w:val="nil"/>
              <w:bottom w:val="nil"/>
              <w:right w:val="nil"/>
            </w:tcBorders>
          </w:tcPr>
          <w:p w14:paraId="0D7EF81D" w14:textId="77777777" w:rsidR="003D72BD" w:rsidRDefault="00071604">
            <w:pPr>
              <w:spacing w:after="0"/>
              <w:ind w:left="10"/>
            </w:pPr>
            <w:r>
              <w:rPr>
                <w:sz w:val="20"/>
              </w:rPr>
              <w:t>71423508</w:t>
            </w:r>
          </w:p>
        </w:tc>
        <w:tc>
          <w:tcPr>
            <w:tcW w:w="4205" w:type="dxa"/>
            <w:tcBorders>
              <w:top w:val="nil"/>
              <w:left w:val="nil"/>
              <w:bottom w:val="nil"/>
              <w:right w:val="nil"/>
            </w:tcBorders>
          </w:tcPr>
          <w:p w14:paraId="5B012343" w14:textId="77777777" w:rsidR="003D72BD" w:rsidRDefault="00071604">
            <w:pPr>
              <w:spacing w:after="0"/>
              <w:ind w:left="-10"/>
            </w:pPr>
            <w:r>
              <w:rPr>
                <w:sz w:val="24"/>
              </w:rPr>
              <w:t>CONSEJO EDUCATIVO DE LA ESCUELA</w:t>
            </w:r>
          </w:p>
          <w:p w14:paraId="55B29A0E" w14:textId="77777777" w:rsidR="003D72BD" w:rsidRDefault="00071604">
            <w:pPr>
              <w:spacing w:after="0"/>
              <w:ind w:right="614" w:hanging="10"/>
              <w:jc w:val="both"/>
            </w:pPr>
            <w:r>
              <w:t>OFICIAL RURAL MIXTA ALDEA LAGUNA EL JUTE</w:t>
            </w:r>
          </w:p>
        </w:tc>
        <w:tc>
          <w:tcPr>
            <w:tcW w:w="835" w:type="dxa"/>
            <w:tcBorders>
              <w:top w:val="nil"/>
              <w:left w:val="nil"/>
              <w:bottom w:val="nil"/>
              <w:right w:val="nil"/>
            </w:tcBorders>
          </w:tcPr>
          <w:p w14:paraId="3FCCE753" w14:textId="77777777" w:rsidR="003D72BD" w:rsidRDefault="00071604">
            <w:pPr>
              <w:spacing w:after="0"/>
              <w:jc w:val="both"/>
            </w:pPr>
            <w:r>
              <w:rPr>
                <w:sz w:val="24"/>
              </w:rPr>
              <w:t>9.932.50</w:t>
            </w:r>
          </w:p>
        </w:tc>
      </w:tr>
      <w:tr w:rsidR="003D72BD" w14:paraId="44106F01" w14:textId="77777777">
        <w:trPr>
          <w:trHeight w:val="809"/>
        </w:trPr>
        <w:tc>
          <w:tcPr>
            <w:tcW w:w="3110" w:type="dxa"/>
            <w:tcBorders>
              <w:top w:val="nil"/>
              <w:left w:val="nil"/>
              <w:bottom w:val="nil"/>
              <w:right w:val="nil"/>
            </w:tcBorders>
          </w:tcPr>
          <w:p w14:paraId="69578074" w14:textId="77777777" w:rsidR="003D72BD" w:rsidRDefault="00071604">
            <w:pPr>
              <w:spacing w:after="0"/>
            </w:pPr>
            <w:r>
              <w:rPr>
                <w:sz w:val="20"/>
              </w:rPr>
              <w:t>CONVENIO • 105-2022-00063</w:t>
            </w:r>
          </w:p>
        </w:tc>
        <w:tc>
          <w:tcPr>
            <w:tcW w:w="960" w:type="dxa"/>
            <w:tcBorders>
              <w:top w:val="nil"/>
              <w:left w:val="nil"/>
              <w:bottom w:val="nil"/>
              <w:right w:val="nil"/>
            </w:tcBorders>
          </w:tcPr>
          <w:p w14:paraId="5CE7E2B7" w14:textId="77777777" w:rsidR="003D72BD" w:rsidRDefault="00071604">
            <w:pPr>
              <w:spacing w:after="0"/>
              <w:ind w:left="10"/>
            </w:pPr>
            <w:r>
              <w:rPr>
                <w:sz w:val="20"/>
              </w:rPr>
              <w:t>71363713</w:t>
            </w:r>
          </w:p>
        </w:tc>
        <w:tc>
          <w:tcPr>
            <w:tcW w:w="4205" w:type="dxa"/>
            <w:tcBorders>
              <w:top w:val="nil"/>
              <w:left w:val="nil"/>
              <w:bottom w:val="nil"/>
              <w:right w:val="nil"/>
            </w:tcBorders>
          </w:tcPr>
          <w:p w14:paraId="46F17AFE" w14:textId="77777777" w:rsidR="003D72BD" w:rsidRDefault="00071604">
            <w:pPr>
              <w:spacing w:after="0"/>
              <w:ind w:left="-10"/>
            </w:pPr>
            <w:r>
              <w:rPr>
                <w:sz w:val="24"/>
              </w:rPr>
              <w:t>CONSEJO EOUCATIVO OE LA ESCUELA</w:t>
            </w:r>
          </w:p>
          <w:p w14:paraId="39084D6C" w14:textId="77777777" w:rsidR="003D72BD" w:rsidRDefault="00071604">
            <w:pPr>
              <w:spacing w:after="0"/>
              <w:ind w:left="-10"/>
            </w:pPr>
            <w:r>
              <w:t>OFICIAL OE PARVULOS ANEXA ECRM</w:t>
            </w:r>
          </w:p>
          <w:p w14:paraId="0E8EF856" w14:textId="77777777" w:rsidR="003D72BD" w:rsidRDefault="00071604">
            <w:pPr>
              <w:spacing w:after="0"/>
              <w:ind w:left="-10"/>
            </w:pPr>
            <w:r>
              <w:t>At DEA LOS CIMIENTOS</w:t>
            </w:r>
          </w:p>
        </w:tc>
        <w:tc>
          <w:tcPr>
            <w:tcW w:w="835" w:type="dxa"/>
            <w:tcBorders>
              <w:top w:val="nil"/>
              <w:left w:val="nil"/>
              <w:bottom w:val="nil"/>
              <w:right w:val="nil"/>
            </w:tcBorders>
          </w:tcPr>
          <w:p w14:paraId="1DD9B564" w14:textId="77777777" w:rsidR="003D72BD" w:rsidRDefault="00071604">
            <w:pPr>
              <w:spacing w:after="0"/>
            </w:pPr>
            <w:r>
              <w:rPr>
                <w:noProof/>
              </w:rPr>
              <w:drawing>
                <wp:inline distT="0" distB="0" distL="0" distR="0" wp14:anchorId="34BEBB71" wp14:editId="1429AFBA">
                  <wp:extent cx="505969" cy="109728"/>
                  <wp:effectExtent l="0" t="0" r="0" b="0"/>
                  <wp:docPr id="290300" name="Picture 290300"/>
                  <wp:cNvGraphicFramePr/>
                  <a:graphic xmlns:a="http://schemas.openxmlformats.org/drawingml/2006/main">
                    <a:graphicData uri="http://schemas.openxmlformats.org/drawingml/2006/picture">
                      <pic:pic xmlns:pic="http://schemas.openxmlformats.org/drawingml/2006/picture">
                        <pic:nvPicPr>
                          <pic:cNvPr id="290300" name="Picture 290300"/>
                          <pic:cNvPicPr/>
                        </pic:nvPicPr>
                        <pic:blipFill>
                          <a:blip r:embed="rId1887"/>
                          <a:stretch>
                            <a:fillRect/>
                          </a:stretch>
                        </pic:blipFill>
                        <pic:spPr>
                          <a:xfrm>
                            <a:off x="0" y="0"/>
                            <a:ext cx="505969" cy="109728"/>
                          </a:xfrm>
                          <a:prstGeom prst="rect">
                            <a:avLst/>
                          </a:prstGeom>
                        </pic:spPr>
                      </pic:pic>
                    </a:graphicData>
                  </a:graphic>
                </wp:inline>
              </w:drawing>
            </w:r>
          </w:p>
        </w:tc>
      </w:tr>
      <w:tr w:rsidR="003D72BD" w14:paraId="5DA0D5A6" w14:textId="77777777">
        <w:trPr>
          <w:trHeight w:val="841"/>
        </w:trPr>
        <w:tc>
          <w:tcPr>
            <w:tcW w:w="3110" w:type="dxa"/>
            <w:tcBorders>
              <w:top w:val="nil"/>
              <w:left w:val="nil"/>
              <w:bottom w:val="nil"/>
              <w:right w:val="nil"/>
            </w:tcBorders>
          </w:tcPr>
          <w:p w14:paraId="457F639D" w14:textId="77777777" w:rsidR="003D72BD" w:rsidRDefault="00071604">
            <w:pPr>
              <w:spacing w:after="0"/>
            </w:pPr>
            <w:r>
              <w:rPr>
                <w:sz w:val="20"/>
              </w:rPr>
              <w:t>CONVENIO • 105-2022-00066</w:t>
            </w:r>
          </w:p>
        </w:tc>
        <w:tc>
          <w:tcPr>
            <w:tcW w:w="960" w:type="dxa"/>
            <w:tcBorders>
              <w:top w:val="nil"/>
              <w:left w:val="nil"/>
              <w:bottom w:val="nil"/>
              <w:right w:val="nil"/>
            </w:tcBorders>
          </w:tcPr>
          <w:p w14:paraId="431D473E" w14:textId="77777777" w:rsidR="003D72BD" w:rsidRDefault="00071604">
            <w:pPr>
              <w:spacing w:after="0"/>
              <w:ind w:left="10"/>
            </w:pPr>
            <w:r>
              <w:rPr>
                <w:sz w:val="20"/>
              </w:rPr>
              <w:t>71527990</w:t>
            </w:r>
          </w:p>
        </w:tc>
        <w:tc>
          <w:tcPr>
            <w:tcW w:w="4205" w:type="dxa"/>
            <w:tcBorders>
              <w:top w:val="nil"/>
              <w:left w:val="nil"/>
              <w:bottom w:val="nil"/>
              <w:right w:val="nil"/>
            </w:tcBorders>
          </w:tcPr>
          <w:p w14:paraId="5542DAC2" w14:textId="77777777" w:rsidR="003D72BD" w:rsidRDefault="00071604">
            <w:pPr>
              <w:spacing w:after="0"/>
            </w:pPr>
            <w:r>
              <w:rPr>
                <w:sz w:val="24"/>
              </w:rPr>
              <w:t>CONSEJO EDUCATIVO DE LA ESCUELA</w:t>
            </w:r>
          </w:p>
          <w:p w14:paraId="00CF1807" w14:textId="77777777" w:rsidR="003D72BD" w:rsidRDefault="00071604">
            <w:pPr>
              <w:spacing w:after="0"/>
            </w:pPr>
            <w:r>
              <w:t>OFICIAL DE PARVULOS ANEXA A</w:t>
            </w:r>
          </w:p>
          <w:p w14:paraId="23D965F7" w14:textId="77777777" w:rsidR="003D72BD" w:rsidRDefault="00071604">
            <w:pPr>
              <w:spacing w:after="0"/>
            </w:pPr>
            <w:proofErr w:type="gramStart"/>
            <w:r>
              <w:t>EO.U</w:t>
            </w:r>
            <w:proofErr w:type="gramEnd"/>
            <w:r>
              <w:t>,N. NO. 2 FLORENCIO MENDEZ</w:t>
            </w:r>
          </w:p>
        </w:tc>
        <w:tc>
          <w:tcPr>
            <w:tcW w:w="835" w:type="dxa"/>
            <w:tcBorders>
              <w:top w:val="nil"/>
              <w:left w:val="nil"/>
              <w:bottom w:val="nil"/>
              <w:right w:val="nil"/>
            </w:tcBorders>
          </w:tcPr>
          <w:p w14:paraId="662968A8" w14:textId="77777777" w:rsidR="003D72BD" w:rsidRDefault="00071604">
            <w:pPr>
              <w:spacing w:after="0"/>
              <w:jc w:val="both"/>
            </w:pPr>
            <w:r>
              <w:rPr>
                <w:sz w:val="20"/>
              </w:rPr>
              <w:t>581932,50</w:t>
            </w:r>
          </w:p>
        </w:tc>
      </w:tr>
      <w:tr w:rsidR="003D72BD" w14:paraId="60990F88" w14:textId="77777777">
        <w:trPr>
          <w:trHeight w:val="837"/>
        </w:trPr>
        <w:tc>
          <w:tcPr>
            <w:tcW w:w="3110" w:type="dxa"/>
            <w:tcBorders>
              <w:top w:val="nil"/>
              <w:left w:val="nil"/>
              <w:bottom w:val="nil"/>
              <w:right w:val="nil"/>
            </w:tcBorders>
          </w:tcPr>
          <w:p w14:paraId="7E3136F0" w14:textId="77777777" w:rsidR="003D72BD" w:rsidRDefault="00071604">
            <w:pPr>
              <w:spacing w:after="0"/>
            </w:pPr>
            <w:r>
              <w:rPr>
                <w:sz w:val="20"/>
              </w:rPr>
              <w:t>CONVENIO • 105-2022-00067</w:t>
            </w:r>
          </w:p>
        </w:tc>
        <w:tc>
          <w:tcPr>
            <w:tcW w:w="960" w:type="dxa"/>
            <w:tcBorders>
              <w:top w:val="nil"/>
              <w:left w:val="nil"/>
              <w:bottom w:val="nil"/>
              <w:right w:val="nil"/>
            </w:tcBorders>
          </w:tcPr>
          <w:p w14:paraId="41159C22" w14:textId="77777777" w:rsidR="003D72BD" w:rsidRDefault="00071604">
            <w:pPr>
              <w:spacing w:after="0"/>
              <w:ind w:left="10"/>
            </w:pPr>
            <w:r>
              <w:rPr>
                <w:sz w:val="20"/>
              </w:rPr>
              <w:t>80155375</w:t>
            </w:r>
          </w:p>
        </w:tc>
        <w:tc>
          <w:tcPr>
            <w:tcW w:w="4205" w:type="dxa"/>
            <w:tcBorders>
              <w:top w:val="nil"/>
              <w:left w:val="nil"/>
              <w:bottom w:val="nil"/>
              <w:right w:val="nil"/>
            </w:tcBorders>
            <w:vAlign w:val="center"/>
          </w:tcPr>
          <w:p w14:paraId="7513A36F" w14:textId="77777777" w:rsidR="003D72BD" w:rsidRDefault="00071604">
            <w:pPr>
              <w:spacing w:after="0"/>
            </w:pPr>
            <w:r>
              <w:rPr>
                <w:sz w:val="24"/>
              </w:rPr>
              <w:t>CONSEJO EDUCATIVO DE LA ESCUELA</w:t>
            </w:r>
          </w:p>
          <w:p w14:paraId="0D71C66C" w14:textId="77777777" w:rsidR="003D72BD" w:rsidRDefault="00071604">
            <w:pPr>
              <w:spacing w:after="0"/>
            </w:pPr>
            <w:r>
              <w:t>OFICIAL RURAL MIXTA CASERIO LAS</w:t>
            </w:r>
          </w:p>
          <w:p w14:paraId="60D5E2B1" w14:textId="77777777" w:rsidR="003D72BD" w:rsidRDefault="00071604">
            <w:pPr>
              <w:spacing w:after="0"/>
            </w:pPr>
            <w:r>
              <w:t>MESAS ALDEA GUIOR CHIQUIMULA</w:t>
            </w:r>
          </w:p>
        </w:tc>
        <w:tc>
          <w:tcPr>
            <w:tcW w:w="835" w:type="dxa"/>
            <w:tcBorders>
              <w:top w:val="nil"/>
              <w:left w:val="nil"/>
              <w:bottom w:val="nil"/>
              <w:right w:val="nil"/>
            </w:tcBorders>
          </w:tcPr>
          <w:p w14:paraId="086688C1" w14:textId="77777777" w:rsidR="003D72BD" w:rsidRDefault="00071604">
            <w:pPr>
              <w:spacing w:after="0"/>
              <w:jc w:val="both"/>
            </w:pPr>
            <w:r>
              <w:rPr>
                <w:sz w:val="20"/>
              </w:rPr>
              <w:t>$8,932.50</w:t>
            </w:r>
          </w:p>
        </w:tc>
      </w:tr>
      <w:tr w:rsidR="003D72BD" w14:paraId="1E8FA055" w14:textId="77777777">
        <w:trPr>
          <w:trHeight w:val="841"/>
        </w:trPr>
        <w:tc>
          <w:tcPr>
            <w:tcW w:w="3110" w:type="dxa"/>
            <w:tcBorders>
              <w:top w:val="nil"/>
              <w:left w:val="nil"/>
              <w:bottom w:val="nil"/>
              <w:right w:val="nil"/>
            </w:tcBorders>
          </w:tcPr>
          <w:p w14:paraId="6AF5AFD1" w14:textId="77777777" w:rsidR="003D72BD" w:rsidRDefault="00071604">
            <w:pPr>
              <w:spacing w:after="0"/>
              <w:ind w:left="10"/>
            </w:pPr>
            <w:r>
              <w:rPr>
                <w:sz w:val="20"/>
              </w:rPr>
              <w:t>CONVENIO - 105-2022-00066</w:t>
            </w:r>
          </w:p>
        </w:tc>
        <w:tc>
          <w:tcPr>
            <w:tcW w:w="960" w:type="dxa"/>
            <w:tcBorders>
              <w:top w:val="nil"/>
              <w:left w:val="nil"/>
              <w:bottom w:val="nil"/>
              <w:right w:val="nil"/>
            </w:tcBorders>
          </w:tcPr>
          <w:p w14:paraId="6E66D5D7" w14:textId="77777777" w:rsidR="003D72BD" w:rsidRDefault="00071604">
            <w:pPr>
              <w:spacing w:after="0"/>
              <w:ind w:left="19"/>
            </w:pPr>
            <w:r>
              <w:rPr>
                <w:sz w:val="20"/>
              </w:rPr>
              <w:t>79905803</w:t>
            </w:r>
          </w:p>
        </w:tc>
        <w:tc>
          <w:tcPr>
            <w:tcW w:w="4205" w:type="dxa"/>
            <w:tcBorders>
              <w:top w:val="nil"/>
              <w:left w:val="nil"/>
              <w:bottom w:val="nil"/>
              <w:right w:val="nil"/>
            </w:tcBorders>
          </w:tcPr>
          <w:p w14:paraId="7A268F1D" w14:textId="77777777" w:rsidR="003D72BD" w:rsidRDefault="00071604">
            <w:pPr>
              <w:spacing w:after="0"/>
            </w:pPr>
            <w:r>
              <w:rPr>
                <w:sz w:val="24"/>
              </w:rPr>
              <w:t>CONSEJO EDUCATIVO DE LA ESCUELA</w:t>
            </w:r>
          </w:p>
          <w:p w14:paraId="344D4F09" w14:textId="77777777" w:rsidR="003D72BD" w:rsidRDefault="00071604">
            <w:pPr>
              <w:spacing w:after="0"/>
              <w:ind w:left="10" w:right="576" w:hanging="10"/>
              <w:jc w:val="both"/>
            </w:pPr>
            <w:r>
              <w:t>OFICIAL RURAL MIXTA ALDEA PUERTA DE LA MONTAÑA</w:t>
            </w:r>
          </w:p>
        </w:tc>
        <w:tc>
          <w:tcPr>
            <w:tcW w:w="835" w:type="dxa"/>
            <w:tcBorders>
              <w:top w:val="nil"/>
              <w:left w:val="nil"/>
              <w:bottom w:val="nil"/>
              <w:right w:val="nil"/>
            </w:tcBorders>
          </w:tcPr>
          <w:p w14:paraId="14DDDDB8" w14:textId="77777777" w:rsidR="003D72BD" w:rsidRDefault="00071604">
            <w:pPr>
              <w:spacing w:after="0"/>
              <w:jc w:val="both"/>
            </w:pPr>
            <w:r>
              <w:rPr>
                <w:sz w:val="20"/>
              </w:rPr>
              <w:t>88,932.50</w:t>
            </w:r>
          </w:p>
        </w:tc>
      </w:tr>
      <w:tr w:rsidR="003D72BD" w14:paraId="3D50CA22" w14:textId="77777777">
        <w:trPr>
          <w:trHeight w:val="819"/>
        </w:trPr>
        <w:tc>
          <w:tcPr>
            <w:tcW w:w="3110" w:type="dxa"/>
            <w:tcBorders>
              <w:top w:val="nil"/>
              <w:left w:val="nil"/>
              <w:bottom w:val="nil"/>
              <w:right w:val="nil"/>
            </w:tcBorders>
          </w:tcPr>
          <w:p w14:paraId="0706911C" w14:textId="77777777" w:rsidR="003D72BD" w:rsidRDefault="00071604">
            <w:pPr>
              <w:spacing w:after="0"/>
              <w:ind w:left="10"/>
            </w:pPr>
            <w:r>
              <w:rPr>
                <w:sz w:val="20"/>
              </w:rPr>
              <w:t>CONVENIO - 105-2022-00067</w:t>
            </w:r>
          </w:p>
        </w:tc>
        <w:tc>
          <w:tcPr>
            <w:tcW w:w="960" w:type="dxa"/>
            <w:tcBorders>
              <w:top w:val="nil"/>
              <w:left w:val="nil"/>
              <w:bottom w:val="nil"/>
              <w:right w:val="nil"/>
            </w:tcBorders>
          </w:tcPr>
          <w:p w14:paraId="21F98370" w14:textId="77777777" w:rsidR="003D72BD" w:rsidRDefault="00071604">
            <w:pPr>
              <w:spacing w:after="0"/>
              <w:ind w:left="29"/>
            </w:pPr>
            <w:r>
              <w:rPr>
                <w:sz w:val="20"/>
              </w:rPr>
              <w:t>BC18702f</w:t>
            </w:r>
          </w:p>
        </w:tc>
        <w:tc>
          <w:tcPr>
            <w:tcW w:w="4205" w:type="dxa"/>
            <w:tcBorders>
              <w:top w:val="nil"/>
              <w:left w:val="nil"/>
              <w:bottom w:val="nil"/>
              <w:right w:val="nil"/>
            </w:tcBorders>
          </w:tcPr>
          <w:p w14:paraId="7C34363A" w14:textId="77777777" w:rsidR="003D72BD" w:rsidRDefault="00071604">
            <w:pPr>
              <w:spacing w:after="0"/>
            </w:pPr>
            <w:r>
              <w:rPr>
                <w:sz w:val="24"/>
              </w:rPr>
              <w:t>CONSEJO EDUCATIVO DE LA ESCUELA</w:t>
            </w:r>
          </w:p>
          <w:p w14:paraId="7A114767" w14:textId="77777777" w:rsidR="003D72BD" w:rsidRDefault="00071604">
            <w:pPr>
              <w:spacing w:after="0"/>
              <w:ind w:left="19" w:right="336" w:hanging="19"/>
            </w:pPr>
            <w:r>
              <w:t>OFICIAL RURAL MIXTA ALDEA EL INGENIERO</w:t>
            </w:r>
          </w:p>
        </w:tc>
        <w:tc>
          <w:tcPr>
            <w:tcW w:w="835" w:type="dxa"/>
            <w:tcBorders>
              <w:top w:val="nil"/>
              <w:left w:val="nil"/>
              <w:bottom w:val="nil"/>
              <w:right w:val="nil"/>
            </w:tcBorders>
          </w:tcPr>
          <w:p w14:paraId="03ED2FD6" w14:textId="77777777" w:rsidR="003D72BD" w:rsidRDefault="00071604">
            <w:pPr>
              <w:spacing w:after="0"/>
              <w:ind w:left="19"/>
              <w:jc w:val="both"/>
            </w:pPr>
            <w:r>
              <w:rPr>
                <w:sz w:val="20"/>
              </w:rPr>
              <w:t>38.932.50</w:t>
            </w:r>
          </w:p>
        </w:tc>
      </w:tr>
      <w:tr w:rsidR="003D72BD" w14:paraId="48C83475" w14:textId="77777777">
        <w:trPr>
          <w:trHeight w:val="828"/>
        </w:trPr>
        <w:tc>
          <w:tcPr>
            <w:tcW w:w="3110" w:type="dxa"/>
            <w:tcBorders>
              <w:top w:val="nil"/>
              <w:left w:val="nil"/>
              <w:bottom w:val="nil"/>
              <w:right w:val="nil"/>
            </w:tcBorders>
          </w:tcPr>
          <w:p w14:paraId="5F674654" w14:textId="77777777" w:rsidR="003D72BD" w:rsidRDefault="00071604">
            <w:pPr>
              <w:spacing w:after="0"/>
              <w:ind w:left="10"/>
            </w:pPr>
            <w:r>
              <w:rPr>
                <w:sz w:val="20"/>
              </w:rPr>
              <w:t>CONVENIO - 105-2022-00063</w:t>
            </w:r>
          </w:p>
        </w:tc>
        <w:tc>
          <w:tcPr>
            <w:tcW w:w="960" w:type="dxa"/>
            <w:tcBorders>
              <w:top w:val="nil"/>
              <w:left w:val="nil"/>
              <w:bottom w:val="nil"/>
              <w:right w:val="nil"/>
            </w:tcBorders>
          </w:tcPr>
          <w:p w14:paraId="1801E567" w14:textId="77777777" w:rsidR="003D72BD" w:rsidRDefault="00071604">
            <w:pPr>
              <w:spacing w:after="0"/>
              <w:ind w:left="29"/>
            </w:pPr>
            <w:r>
              <w:rPr>
                <w:rFonts w:ascii="Courier New" w:eastAsia="Courier New" w:hAnsi="Courier New" w:cs="Courier New"/>
                <w:sz w:val="18"/>
              </w:rPr>
              <w:t>8033211C</w:t>
            </w:r>
          </w:p>
        </w:tc>
        <w:tc>
          <w:tcPr>
            <w:tcW w:w="4205" w:type="dxa"/>
            <w:tcBorders>
              <w:top w:val="nil"/>
              <w:left w:val="nil"/>
              <w:bottom w:val="nil"/>
              <w:right w:val="nil"/>
            </w:tcBorders>
          </w:tcPr>
          <w:p w14:paraId="1BCA4E94" w14:textId="77777777" w:rsidR="003D72BD" w:rsidRDefault="00071604">
            <w:pPr>
              <w:spacing w:after="0"/>
            </w:pPr>
            <w:r>
              <w:rPr>
                <w:sz w:val="24"/>
              </w:rPr>
              <w:t>CONSEJO EDUCATIVO OE LA ESCUELA</w:t>
            </w:r>
          </w:p>
          <w:p w14:paraId="3B35330C" w14:textId="77777777" w:rsidR="003D72BD" w:rsidRDefault="00071604">
            <w:pPr>
              <w:spacing w:after="0"/>
            </w:pPr>
            <w:r>
              <w:rPr>
                <w:sz w:val="24"/>
              </w:rPr>
              <w:t>OFICIAL RURAL MIXTA ALDEA SLLCN</w:t>
            </w:r>
          </w:p>
          <w:p w14:paraId="02F41E71" w14:textId="77777777" w:rsidR="003D72BD" w:rsidRDefault="00071604">
            <w:pPr>
              <w:spacing w:after="0"/>
            </w:pPr>
            <w:r>
              <w:rPr>
                <w:sz w:val="24"/>
              </w:rPr>
              <w:t>ARRIBA</w:t>
            </w:r>
          </w:p>
        </w:tc>
        <w:tc>
          <w:tcPr>
            <w:tcW w:w="835" w:type="dxa"/>
            <w:tcBorders>
              <w:top w:val="nil"/>
              <w:left w:val="nil"/>
              <w:bottom w:val="nil"/>
              <w:right w:val="nil"/>
            </w:tcBorders>
          </w:tcPr>
          <w:p w14:paraId="6A4088AD" w14:textId="77777777" w:rsidR="003D72BD" w:rsidRDefault="00071604">
            <w:pPr>
              <w:spacing w:after="0"/>
              <w:ind w:left="19"/>
              <w:jc w:val="both"/>
            </w:pPr>
            <w:r>
              <w:rPr>
                <w:sz w:val="20"/>
              </w:rPr>
              <w:t>$8,932.50</w:t>
            </w:r>
          </w:p>
        </w:tc>
      </w:tr>
      <w:tr w:rsidR="003D72BD" w14:paraId="469E9F9A" w14:textId="77777777">
        <w:trPr>
          <w:trHeight w:val="850"/>
        </w:trPr>
        <w:tc>
          <w:tcPr>
            <w:tcW w:w="3110" w:type="dxa"/>
            <w:tcBorders>
              <w:top w:val="nil"/>
              <w:left w:val="nil"/>
              <w:bottom w:val="nil"/>
              <w:right w:val="nil"/>
            </w:tcBorders>
          </w:tcPr>
          <w:p w14:paraId="439154A8" w14:textId="77777777" w:rsidR="003D72BD" w:rsidRDefault="00071604">
            <w:pPr>
              <w:spacing w:after="0"/>
              <w:ind w:left="10"/>
            </w:pPr>
            <w:r>
              <w:rPr>
                <w:sz w:val="20"/>
              </w:rPr>
              <w:t>CONVENIO - 105-2022-00067</w:t>
            </w:r>
          </w:p>
        </w:tc>
        <w:tc>
          <w:tcPr>
            <w:tcW w:w="960" w:type="dxa"/>
            <w:tcBorders>
              <w:top w:val="nil"/>
              <w:left w:val="nil"/>
              <w:bottom w:val="nil"/>
              <w:right w:val="nil"/>
            </w:tcBorders>
          </w:tcPr>
          <w:p w14:paraId="396976F1" w14:textId="77777777" w:rsidR="003D72BD" w:rsidRDefault="00071604">
            <w:pPr>
              <w:spacing w:after="0"/>
              <w:ind w:left="29"/>
            </w:pPr>
            <w:r>
              <w:rPr>
                <w:sz w:val="20"/>
              </w:rPr>
              <w:t>76941965</w:t>
            </w:r>
          </w:p>
        </w:tc>
        <w:tc>
          <w:tcPr>
            <w:tcW w:w="4205" w:type="dxa"/>
            <w:tcBorders>
              <w:top w:val="nil"/>
              <w:left w:val="nil"/>
              <w:bottom w:val="nil"/>
              <w:right w:val="nil"/>
            </w:tcBorders>
          </w:tcPr>
          <w:p w14:paraId="1E04C116" w14:textId="77777777" w:rsidR="003D72BD" w:rsidRDefault="00071604">
            <w:pPr>
              <w:spacing w:after="0"/>
              <w:ind w:left="10"/>
            </w:pPr>
            <w:proofErr w:type="spellStart"/>
            <w:r>
              <w:rPr>
                <w:sz w:val="24"/>
              </w:rPr>
              <w:t>CONSE•uC</w:t>
            </w:r>
            <w:proofErr w:type="spellEnd"/>
            <w:r>
              <w:rPr>
                <w:sz w:val="24"/>
              </w:rPr>
              <w:t xml:space="preserve"> EDUCATIVO DE LA ESCUELA</w:t>
            </w:r>
          </w:p>
          <w:p w14:paraId="3770320C" w14:textId="77777777" w:rsidR="003D72BD" w:rsidRDefault="00071604">
            <w:pPr>
              <w:spacing w:after="0"/>
              <w:ind w:left="20" w:right="202" w:hanging="10"/>
            </w:pPr>
            <w:r>
              <w:t>OFICIAL RURAL MIXTA ALDEA EL CONACASTE</w:t>
            </w:r>
          </w:p>
        </w:tc>
        <w:tc>
          <w:tcPr>
            <w:tcW w:w="835" w:type="dxa"/>
            <w:tcBorders>
              <w:top w:val="nil"/>
              <w:left w:val="nil"/>
              <w:bottom w:val="nil"/>
              <w:right w:val="nil"/>
            </w:tcBorders>
          </w:tcPr>
          <w:p w14:paraId="663CD405" w14:textId="77777777" w:rsidR="003D72BD" w:rsidRDefault="00071604">
            <w:pPr>
              <w:spacing w:after="0"/>
              <w:ind w:left="19"/>
            </w:pPr>
            <w:r>
              <w:rPr>
                <w:noProof/>
              </w:rPr>
              <w:drawing>
                <wp:inline distT="0" distB="0" distL="0" distR="0" wp14:anchorId="1E472599" wp14:editId="2A7A2CCF">
                  <wp:extent cx="505968" cy="115824"/>
                  <wp:effectExtent l="0" t="0" r="0" b="0"/>
                  <wp:docPr id="290301" name="Picture 290301"/>
                  <wp:cNvGraphicFramePr/>
                  <a:graphic xmlns:a="http://schemas.openxmlformats.org/drawingml/2006/main">
                    <a:graphicData uri="http://schemas.openxmlformats.org/drawingml/2006/picture">
                      <pic:pic xmlns:pic="http://schemas.openxmlformats.org/drawingml/2006/picture">
                        <pic:nvPicPr>
                          <pic:cNvPr id="290301" name="Picture 290301"/>
                          <pic:cNvPicPr/>
                        </pic:nvPicPr>
                        <pic:blipFill>
                          <a:blip r:embed="rId1888"/>
                          <a:stretch>
                            <a:fillRect/>
                          </a:stretch>
                        </pic:blipFill>
                        <pic:spPr>
                          <a:xfrm>
                            <a:off x="0" y="0"/>
                            <a:ext cx="505968" cy="115824"/>
                          </a:xfrm>
                          <a:prstGeom prst="rect">
                            <a:avLst/>
                          </a:prstGeom>
                        </pic:spPr>
                      </pic:pic>
                    </a:graphicData>
                  </a:graphic>
                </wp:inline>
              </w:drawing>
            </w:r>
          </w:p>
        </w:tc>
      </w:tr>
      <w:tr w:rsidR="003D72BD" w14:paraId="79CA2497" w14:textId="77777777">
        <w:trPr>
          <w:trHeight w:val="832"/>
        </w:trPr>
        <w:tc>
          <w:tcPr>
            <w:tcW w:w="3110" w:type="dxa"/>
            <w:tcBorders>
              <w:top w:val="nil"/>
              <w:left w:val="nil"/>
              <w:bottom w:val="nil"/>
              <w:right w:val="nil"/>
            </w:tcBorders>
          </w:tcPr>
          <w:p w14:paraId="4E5DC457" w14:textId="77777777" w:rsidR="003D72BD" w:rsidRDefault="00071604">
            <w:pPr>
              <w:spacing w:after="0"/>
              <w:ind w:left="10"/>
            </w:pPr>
            <w:r>
              <w:rPr>
                <w:sz w:val="20"/>
              </w:rPr>
              <w:t>CONVENIO - 105-2022-00066</w:t>
            </w:r>
          </w:p>
        </w:tc>
        <w:tc>
          <w:tcPr>
            <w:tcW w:w="960" w:type="dxa"/>
            <w:tcBorders>
              <w:top w:val="nil"/>
              <w:left w:val="nil"/>
              <w:bottom w:val="nil"/>
              <w:right w:val="nil"/>
            </w:tcBorders>
          </w:tcPr>
          <w:p w14:paraId="7E421EEF" w14:textId="77777777" w:rsidR="003D72BD" w:rsidRDefault="00071604">
            <w:pPr>
              <w:spacing w:after="0"/>
              <w:ind w:left="29"/>
            </w:pPr>
            <w:r>
              <w:rPr>
                <w:sz w:val="20"/>
              </w:rPr>
              <w:t>60630545</w:t>
            </w:r>
          </w:p>
        </w:tc>
        <w:tc>
          <w:tcPr>
            <w:tcW w:w="4205" w:type="dxa"/>
            <w:tcBorders>
              <w:top w:val="nil"/>
              <w:left w:val="nil"/>
              <w:bottom w:val="nil"/>
              <w:right w:val="nil"/>
            </w:tcBorders>
            <w:vAlign w:val="center"/>
          </w:tcPr>
          <w:p w14:paraId="49A9B527" w14:textId="77777777" w:rsidR="003D72BD" w:rsidRDefault="00071604">
            <w:pPr>
              <w:spacing w:after="0"/>
              <w:ind w:left="19"/>
            </w:pPr>
            <w:r>
              <w:rPr>
                <w:sz w:val="24"/>
              </w:rPr>
              <w:t>CONSEJO EDUCATIVO DE LA ESCUELA</w:t>
            </w:r>
          </w:p>
          <w:p w14:paraId="0E977C9A" w14:textId="77777777" w:rsidR="003D72BD" w:rsidRDefault="00071604">
            <w:pPr>
              <w:spacing w:after="0"/>
              <w:ind w:left="19"/>
            </w:pPr>
            <w:r>
              <w:t>OFICIAL RURAL MIXTA CASERIO EL</w:t>
            </w:r>
          </w:p>
          <w:p w14:paraId="6493D4D8" w14:textId="77777777" w:rsidR="003D72BD" w:rsidRDefault="00071604">
            <w:pPr>
              <w:spacing w:after="0"/>
              <w:ind w:left="19"/>
            </w:pPr>
            <w:r>
              <w:t>LIMAR ALDEA EL DURAZNO</w:t>
            </w:r>
          </w:p>
        </w:tc>
        <w:tc>
          <w:tcPr>
            <w:tcW w:w="835" w:type="dxa"/>
            <w:tcBorders>
              <w:top w:val="nil"/>
              <w:left w:val="nil"/>
              <w:bottom w:val="nil"/>
              <w:right w:val="nil"/>
            </w:tcBorders>
          </w:tcPr>
          <w:p w14:paraId="16594574" w14:textId="77777777" w:rsidR="003D72BD" w:rsidRDefault="00071604">
            <w:pPr>
              <w:spacing w:after="0"/>
              <w:ind w:left="19"/>
              <w:jc w:val="both"/>
            </w:pPr>
            <w:r>
              <w:rPr>
                <w:sz w:val="20"/>
              </w:rPr>
              <w:t>$8,932.50</w:t>
            </w:r>
          </w:p>
        </w:tc>
      </w:tr>
      <w:tr w:rsidR="003D72BD" w14:paraId="300494A8" w14:textId="77777777">
        <w:trPr>
          <w:trHeight w:val="829"/>
        </w:trPr>
        <w:tc>
          <w:tcPr>
            <w:tcW w:w="3110" w:type="dxa"/>
            <w:tcBorders>
              <w:top w:val="nil"/>
              <w:left w:val="nil"/>
              <w:bottom w:val="nil"/>
              <w:right w:val="nil"/>
            </w:tcBorders>
          </w:tcPr>
          <w:p w14:paraId="5AEAB090" w14:textId="77777777" w:rsidR="003D72BD" w:rsidRDefault="00071604">
            <w:pPr>
              <w:spacing w:after="0"/>
              <w:ind w:left="19"/>
            </w:pPr>
            <w:r>
              <w:rPr>
                <w:sz w:val="20"/>
              </w:rPr>
              <w:t>CONVENIO - 105-2022-00066</w:t>
            </w:r>
          </w:p>
        </w:tc>
        <w:tc>
          <w:tcPr>
            <w:tcW w:w="960" w:type="dxa"/>
            <w:tcBorders>
              <w:top w:val="nil"/>
              <w:left w:val="nil"/>
              <w:bottom w:val="nil"/>
              <w:right w:val="nil"/>
            </w:tcBorders>
          </w:tcPr>
          <w:p w14:paraId="788459F4" w14:textId="77777777" w:rsidR="003D72BD" w:rsidRDefault="00071604">
            <w:pPr>
              <w:spacing w:after="0"/>
              <w:ind w:left="38"/>
            </w:pPr>
            <w:r>
              <w:rPr>
                <w:sz w:val="20"/>
              </w:rPr>
              <w:t>80509657</w:t>
            </w:r>
          </w:p>
        </w:tc>
        <w:tc>
          <w:tcPr>
            <w:tcW w:w="4205" w:type="dxa"/>
            <w:tcBorders>
              <w:top w:val="nil"/>
              <w:left w:val="nil"/>
              <w:bottom w:val="nil"/>
              <w:right w:val="nil"/>
            </w:tcBorders>
          </w:tcPr>
          <w:p w14:paraId="087BD716" w14:textId="77777777" w:rsidR="003D72BD" w:rsidRDefault="00071604">
            <w:pPr>
              <w:spacing w:after="0"/>
              <w:ind w:left="19"/>
            </w:pPr>
            <w:r>
              <w:rPr>
                <w:sz w:val="24"/>
              </w:rPr>
              <w:t>CONSEJO EDUCATIVO DE LA ESCUELA</w:t>
            </w:r>
          </w:p>
          <w:p w14:paraId="11F71AC5" w14:textId="77777777" w:rsidR="003D72BD" w:rsidRDefault="00071604">
            <w:pPr>
              <w:spacing w:after="0"/>
              <w:ind w:left="29" w:right="547" w:hanging="10"/>
              <w:jc w:val="both"/>
            </w:pPr>
            <w:r>
              <w:t>OFICIAL RURAL MIXTA CASERO EL LIMON ALDEA EL PALMAR</w:t>
            </w:r>
          </w:p>
        </w:tc>
        <w:tc>
          <w:tcPr>
            <w:tcW w:w="835" w:type="dxa"/>
            <w:tcBorders>
              <w:top w:val="nil"/>
              <w:left w:val="nil"/>
              <w:bottom w:val="nil"/>
              <w:right w:val="nil"/>
            </w:tcBorders>
          </w:tcPr>
          <w:p w14:paraId="4FCABEBF" w14:textId="77777777" w:rsidR="003D72BD" w:rsidRDefault="00071604">
            <w:pPr>
              <w:spacing w:after="0"/>
              <w:ind w:left="29"/>
              <w:jc w:val="both"/>
            </w:pPr>
            <w:r>
              <w:rPr>
                <w:sz w:val="20"/>
              </w:rPr>
              <w:t>68,932 50</w:t>
            </w:r>
          </w:p>
        </w:tc>
      </w:tr>
      <w:tr w:rsidR="003D72BD" w14:paraId="7014B32B" w14:textId="77777777">
        <w:trPr>
          <w:trHeight w:val="831"/>
        </w:trPr>
        <w:tc>
          <w:tcPr>
            <w:tcW w:w="3110" w:type="dxa"/>
            <w:tcBorders>
              <w:top w:val="nil"/>
              <w:left w:val="nil"/>
              <w:bottom w:val="nil"/>
              <w:right w:val="nil"/>
            </w:tcBorders>
          </w:tcPr>
          <w:p w14:paraId="3AC7C0C1" w14:textId="77777777" w:rsidR="003D72BD" w:rsidRDefault="00071604">
            <w:pPr>
              <w:spacing w:after="0"/>
              <w:ind w:left="29"/>
            </w:pPr>
            <w:r>
              <w:rPr>
                <w:sz w:val="20"/>
              </w:rPr>
              <w:t>CONVENIO • 105-2022-00066</w:t>
            </w:r>
          </w:p>
        </w:tc>
        <w:tc>
          <w:tcPr>
            <w:tcW w:w="960" w:type="dxa"/>
            <w:tcBorders>
              <w:top w:val="nil"/>
              <w:left w:val="nil"/>
              <w:bottom w:val="nil"/>
              <w:right w:val="nil"/>
            </w:tcBorders>
          </w:tcPr>
          <w:p w14:paraId="1C3A9025" w14:textId="77777777" w:rsidR="003D72BD" w:rsidRDefault="00071604">
            <w:pPr>
              <w:spacing w:after="0"/>
              <w:ind w:left="38"/>
            </w:pPr>
            <w:r>
              <w:rPr>
                <w:sz w:val="20"/>
              </w:rPr>
              <w:t>80163076</w:t>
            </w:r>
          </w:p>
        </w:tc>
        <w:tc>
          <w:tcPr>
            <w:tcW w:w="4205" w:type="dxa"/>
            <w:tcBorders>
              <w:top w:val="nil"/>
              <w:left w:val="nil"/>
              <w:bottom w:val="nil"/>
              <w:right w:val="nil"/>
            </w:tcBorders>
          </w:tcPr>
          <w:p w14:paraId="0DB8A1BA" w14:textId="77777777" w:rsidR="003D72BD" w:rsidRDefault="00071604">
            <w:pPr>
              <w:spacing w:after="0"/>
              <w:ind w:left="19"/>
            </w:pPr>
            <w:r>
              <w:rPr>
                <w:sz w:val="24"/>
              </w:rPr>
              <w:t>CONSEJO EDUCATIVO DE LA O.R M</w:t>
            </w:r>
            <w:r>
              <w:rPr>
                <w:noProof/>
              </w:rPr>
              <w:drawing>
                <wp:inline distT="0" distB="0" distL="0" distR="0" wp14:anchorId="2C15CCF4" wp14:editId="5B64789E">
                  <wp:extent cx="6096" cy="12192"/>
                  <wp:effectExtent l="0" t="0" r="0" b="0"/>
                  <wp:docPr id="290183" name="Picture 290183"/>
                  <wp:cNvGraphicFramePr/>
                  <a:graphic xmlns:a="http://schemas.openxmlformats.org/drawingml/2006/main">
                    <a:graphicData uri="http://schemas.openxmlformats.org/drawingml/2006/picture">
                      <pic:pic xmlns:pic="http://schemas.openxmlformats.org/drawingml/2006/picture">
                        <pic:nvPicPr>
                          <pic:cNvPr id="290183" name="Picture 290183"/>
                          <pic:cNvPicPr/>
                        </pic:nvPicPr>
                        <pic:blipFill>
                          <a:blip r:embed="rId1889"/>
                          <a:stretch>
                            <a:fillRect/>
                          </a:stretch>
                        </pic:blipFill>
                        <pic:spPr>
                          <a:xfrm>
                            <a:off x="0" y="0"/>
                            <a:ext cx="6096" cy="12192"/>
                          </a:xfrm>
                          <a:prstGeom prst="rect">
                            <a:avLst/>
                          </a:prstGeom>
                        </pic:spPr>
                      </pic:pic>
                    </a:graphicData>
                  </a:graphic>
                </wp:inline>
              </w:drawing>
            </w:r>
          </w:p>
          <w:p w14:paraId="7F211E94" w14:textId="77777777" w:rsidR="003D72BD" w:rsidRDefault="00071604">
            <w:pPr>
              <w:spacing w:after="0"/>
              <w:ind w:left="19"/>
            </w:pPr>
            <w:r>
              <w:t>CASERO QUEBRADA SECA, ALDEA</w:t>
            </w:r>
          </w:p>
          <w:p w14:paraId="349F14F1" w14:textId="77777777" w:rsidR="003D72BD" w:rsidRDefault="00071604">
            <w:pPr>
              <w:spacing w:after="0"/>
              <w:ind w:left="19"/>
            </w:pPr>
            <w:r>
              <w:rPr>
                <w:sz w:val="24"/>
              </w:rPr>
              <w:t>JICARAL</w:t>
            </w:r>
          </w:p>
        </w:tc>
        <w:tc>
          <w:tcPr>
            <w:tcW w:w="835" w:type="dxa"/>
            <w:tcBorders>
              <w:top w:val="nil"/>
              <w:left w:val="nil"/>
              <w:bottom w:val="nil"/>
              <w:right w:val="nil"/>
            </w:tcBorders>
          </w:tcPr>
          <w:p w14:paraId="55F34115" w14:textId="77777777" w:rsidR="003D72BD" w:rsidRDefault="00071604">
            <w:pPr>
              <w:spacing w:after="0"/>
              <w:ind w:left="29"/>
              <w:jc w:val="both"/>
            </w:pPr>
            <w:r>
              <w:rPr>
                <w:sz w:val="20"/>
              </w:rPr>
              <w:t>$6,932.50</w:t>
            </w:r>
          </w:p>
        </w:tc>
      </w:tr>
      <w:tr w:rsidR="003D72BD" w14:paraId="7BDDF9DA" w14:textId="77777777">
        <w:trPr>
          <w:trHeight w:val="835"/>
        </w:trPr>
        <w:tc>
          <w:tcPr>
            <w:tcW w:w="3110" w:type="dxa"/>
            <w:tcBorders>
              <w:top w:val="nil"/>
              <w:left w:val="nil"/>
              <w:bottom w:val="nil"/>
              <w:right w:val="nil"/>
            </w:tcBorders>
          </w:tcPr>
          <w:p w14:paraId="652A7214" w14:textId="77777777" w:rsidR="003D72BD" w:rsidRDefault="00071604">
            <w:pPr>
              <w:spacing w:after="0"/>
              <w:ind w:left="29"/>
            </w:pPr>
            <w:r>
              <w:rPr>
                <w:sz w:val="20"/>
              </w:rPr>
              <w:lastRenderedPageBreak/>
              <w:t>CONVENIO - 105-2022-00066</w:t>
            </w:r>
          </w:p>
        </w:tc>
        <w:tc>
          <w:tcPr>
            <w:tcW w:w="960" w:type="dxa"/>
            <w:tcBorders>
              <w:top w:val="nil"/>
              <w:left w:val="nil"/>
              <w:bottom w:val="nil"/>
              <w:right w:val="nil"/>
            </w:tcBorders>
          </w:tcPr>
          <w:p w14:paraId="2867540A" w14:textId="77777777" w:rsidR="003D72BD" w:rsidRDefault="00071604">
            <w:pPr>
              <w:spacing w:after="0"/>
              <w:ind w:left="38"/>
            </w:pPr>
            <w:r>
              <w:rPr>
                <w:sz w:val="20"/>
              </w:rPr>
              <w:t>79973221</w:t>
            </w:r>
          </w:p>
        </w:tc>
        <w:tc>
          <w:tcPr>
            <w:tcW w:w="4205" w:type="dxa"/>
            <w:tcBorders>
              <w:top w:val="nil"/>
              <w:left w:val="nil"/>
              <w:bottom w:val="nil"/>
              <w:right w:val="nil"/>
            </w:tcBorders>
          </w:tcPr>
          <w:p w14:paraId="1F0FD741" w14:textId="77777777" w:rsidR="003D72BD" w:rsidRDefault="00071604">
            <w:pPr>
              <w:spacing w:after="0"/>
              <w:ind w:left="19"/>
            </w:pPr>
            <w:r>
              <w:rPr>
                <w:sz w:val="24"/>
              </w:rPr>
              <w:t>CONSEJO EDUCATIVO DE LA ESCUELA</w:t>
            </w:r>
          </w:p>
          <w:p w14:paraId="3DC1A75D" w14:textId="77777777" w:rsidR="003D72BD" w:rsidRDefault="00071604">
            <w:pPr>
              <w:spacing w:after="0"/>
              <w:ind w:left="29"/>
            </w:pPr>
            <w:r>
              <w:t>OFICIAL RURAL MIXTA ALDEA LA</w:t>
            </w:r>
          </w:p>
          <w:p w14:paraId="493E70F4" w14:textId="77777777" w:rsidR="003D72BD" w:rsidRDefault="00071604">
            <w:pPr>
              <w:spacing w:after="0"/>
              <w:ind w:left="29"/>
            </w:pPr>
            <w:r>
              <w:rPr>
                <w:sz w:val="24"/>
              </w:rPr>
              <w:t>PUERTA</w:t>
            </w:r>
          </w:p>
        </w:tc>
        <w:tc>
          <w:tcPr>
            <w:tcW w:w="835" w:type="dxa"/>
            <w:tcBorders>
              <w:top w:val="nil"/>
              <w:left w:val="nil"/>
              <w:bottom w:val="nil"/>
              <w:right w:val="nil"/>
            </w:tcBorders>
          </w:tcPr>
          <w:p w14:paraId="7B801621" w14:textId="77777777" w:rsidR="003D72BD" w:rsidRDefault="00071604">
            <w:pPr>
              <w:spacing w:after="0"/>
              <w:ind w:left="29"/>
              <w:jc w:val="both"/>
            </w:pPr>
            <w:r>
              <w:rPr>
                <w:sz w:val="20"/>
              </w:rPr>
              <w:t>$6,932.50</w:t>
            </w:r>
          </w:p>
        </w:tc>
      </w:tr>
      <w:tr w:rsidR="003D72BD" w14:paraId="0D10666A" w14:textId="77777777">
        <w:trPr>
          <w:trHeight w:val="735"/>
        </w:trPr>
        <w:tc>
          <w:tcPr>
            <w:tcW w:w="3110" w:type="dxa"/>
            <w:tcBorders>
              <w:top w:val="nil"/>
              <w:left w:val="nil"/>
              <w:bottom w:val="nil"/>
              <w:right w:val="nil"/>
            </w:tcBorders>
          </w:tcPr>
          <w:p w14:paraId="0DC728CB" w14:textId="77777777" w:rsidR="003D72BD" w:rsidRDefault="00071604">
            <w:pPr>
              <w:spacing w:after="0"/>
              <w:ind w:left="29"/>
            </w:pPr>
            <w:r>
              <w:rPr>
                <w:sz w:val="20"/>
              </w:rPr>
              <w:t>CONVENIO - 105-2022-00066</w:t>
            </w:r>
          </w:p>
        </w:tc>
        <w:tc>
          <w:tcPr>
            <w:tcW w:w="960" w:type="dxa"/>
            <w:tcBorders>
              <w:top w:val="nil"/>
              <w:left w:val="nil"/>
              <w:bottom w:val="nil"/>
              <w:right w:val="nil"/>
            </w:tcBorders>
          </w:tcPr>
          <w:p w14:paraId="2C74AC52" w14:textId="77777777" w:rsidR="003D72BD" w:rsidRDefault="00071604">
            <w:pPr>
              <w:spacing w:after="0"/>
              <w:ind w:left="38"/>
            </w:pPr>
            <w:r>
              <w:rPr>
                <w:sz w:val="20"/>
              </w:rPr>
              <w:t>80333923</w:t>
            </w:r>
          </w:p>
        </w:tc>
        <w:tc>
          <w:tcPr>
            <w:tcW w:w="4205" w:type="dxa"/>
            <w:tcBorders>
              <w:top w:val="nil"/>
              <w:left w:val="nil"/>
              <w:bottom w:val="nil"/>
              <w:right w:val="nil"/>
            </w:tcBorders>
          </w:tcPr>
          <w:p w14:paraId="13037E96" w14:textId="77777777" w:rsidR="003D72BD" w:rsidRDefault="00071604">
            <w:pPr>
              <w:spacing w:after="0"/>
              <w:ind w:left="29"/>
            </w:pPr>
            <w:r>
              <w:rPr>
                <w:sz w:val="24"/>
              </w:rPr>
              <w:t>CONSEJO EDUCATIVO DE LA ESCUELA</w:t>
            </w:r>
          </w:p>
          <w:p w14:paraId="081C0E32" w14:textId="77777777" w:rsidR="003D72BD" w:rsidRDefault="00071604">
            <w:pPr>
              <w:spacing w:after="0"/>
              <w:ind w:left="29"/>
            </w:pPr>
            <w:r>
              <w:t>OFICIAL UR3ANA WXTA MARIA</w:t>
            </w:r>
          </w:p>
          <w:p w14:paraId="37595581" w14:textId="77777777" w:rsidR="003D72BD" w:rsidRDefault="00071604">
            <w:pPr>
              <w:spacing w:after="0"/>
              <w:ind w:left="29"/>
            </w:pPr>
            <w:r>
              <w:t>ALBERTINA SALGUERO BRACAMONTE</w:t>
            </w:r>
          </w:p>
        </w:tc>
        <w:tc>
          <w:tcPr>
            <w:tcW w:w="835" w:type="dxa"/>
            <w:tcBorders>
              <w:top w:val="nil"/>
              <w:left w:val="nil"/>
              <w:bottom w:val="nil"/>
              <w:right w:val="nil"/>
            </w:tcBorders>
          </w:tcPr>
          <w:p w14:paraId="7931F852" w14:textId="77777777" w:rsidR="003D72BD" w:rsidRDefault="00071604">
            <w:pPr>
              <w:spacing w:after="0"/>
              <w:ind w:left="29"/>
              <w:jc w:val="both"/>
            </w:pPr>
            <w:r>
              <w:rPr>
                <w:sz w:val="20"/>
              </w:rPr>
              <w:t>$8,932.50</w:t>
            </w:r>
          </w:p>
        </w:tc>
      </w:tr>
    </w:tbl>
    <w:p w14:paraId="4935B777" w14:textId="77777777" w:rsidR="003D72BD" w:rsidRDefault="00071604">
      <w:pPr>
        <w:spacing w:after="0"/>
        <w:ind w:left="-1440" w:right="10848"/>
      </w:pPr>
      <w:r>
        <w:rPr>
          <w:noProof/>
        </w:rPr>
        <w:drawing>
          <wp:anchor distT="0" distB="0" distL="114300" distR="114300" simplePos="0" relativeHeight="251950080" behindDoc="0" locked="0" layoutInCell="1" allowOverlap="0" wp14:anchorId="38742648" wp14:editId="5AED6CAD">
            <wp:simplePos x="0" y="0"/>
            <wp:positionH relativeFrom="page">
              <wp:posOffset>201168</wp:posOffset>
            </wp:positionH>
            <wp:positionV relativeFrom="page">
              <wp:posOffset>8961120</wp:posOffset>
            </wp:positionV>
            <wp:extent cx="128016" cy="835152"/>
            <wp:effectExtent l="0" t="0" r="0" b="0"/>
            <wp:wrapTopAndBottom/>
            <wp:docPr id="290302" name="Picture 290302"/>
            <wp:cNvGraphicFramePr/>
            <a:graphic xmlns:a="http://schemas.openxmlformats.org/drawingml/2006/main">
              <a:graphicData uri="http://schemas.openxmlformats.org/drawingml/2006/picture">
                <pic:pic xmlns:pic="http://schemas.openxmlformats.org/drawingml/2006/picture">
                  <pic:nvPicPr>
                    <pic:cNvPr id="290302" name="Picture 290302"/>
                    <pic:cNvPicPr/>
                  </pic:nvPicPr>
                  <pic:blipFill>
                    <a:blip r:embed="rId1890"/>
                    <a:stretch>
                      <a:fillRect/>
                    </a:stretch>
                  </pic:blipFill>
                  <pic:spPr>
                    <a:xfrm>
                      <a:off x="0" y="0"/>
                      <a:ext cx="128016" cy="835152"/>
                    </a:xfrm>
                    <a:prstGeom prst="rect">
                      <a:avLst/>
                    </a:prstGeom>
                  </pic:spPr>
                </pic:pic>
              </a:graphicData>
            </a:graphic>
          </wp:anchor>
        </w:drawing>
      </w:r>
      <w:r>
        <w:br w:type="page"/>
      </w:r>
    </w:p>
    <w:p w14:paraId="2CCC2A98" w14:textId="77777777" w:rsidR="003D72BD" w:rsidRDefault="003D72BD">
      <w:pPr>
        <w:spacing w:after="0"/>
        <w:ind w:left="-1440" w:right="10829"/>
      </w:pPr>
    </w:p>
    <w:tbl>
      <w:tblPr>
        <w:tblStyle w:val="TableGrid"/>
        <w:tblW w:w="9082" w:type="dxa"/>
        <w:tblInd w:w="432" w:type="dxa"/>
        <w:tblCellMar>
          <w:top w:w="0" w:type="dxa"/>
          <w:left w:w="0" w:type="dxa"/>
          <w:bottom w:w="0" w:type="dxa"/>
          <w:right w:w="0" w:type="dxa"/>
        </w:tblCellMar>
        <w:tblLook w:val="04A0" w:firstRow="1" w:lastRow="0" w:firstColumn="1" w:lastColumn="0" w:noHBand="0" w:noVBand="1"/>
      </w:tblPr>
      <w:tblGrid>
        <w:gridCol w:w="3009"/>
        <w:gridCol w:w="1035"/>
        <w:gridCol w:w="4173"/>
        <w:gridCol w:w="865"/>
      </w:tblGrid>
      <w:tr w:rsidR="003D72BD" w14:paraId="03654504" w14:textId="77777777">
        <w:trPr>
          <w:trHeight w:val="727"/>
        </w:trPr>
        <w:tc>
          <w:tcPr>
            <w:tcW w:w="3034" w:type="dxa"/>
            <w:tcBorders>
              <w:top w:val="nil"/>
              <w:left w:val="nil"/>
              <w:bottom w:val="nil"/>
              <w:right w:val="nil"/>
            </w:tcBorders>
          </w:tcPr>
          <w:p w14:paraId="2F8AE54F" w14:textId="77777777" w:rsidR="003D72BD" w:rsidRDefault="00071604">
            <w:pPr>
              <w:spacing w:after="0"/>
              <w:ind w:left="989"/>
            </w:pPr>
            <w:r>
              <w:rPr>
                <w:sz w:val="20"/>
              </w:rPr>
              <w:t xml:space="preserve">• </w:t>
            </w:r>
          </w:p>
        </w:tc>
        <w:tc>
          <w:tcPr>
            <w:tcW w:w="1037" w:type="dxa"/>
            <w:tcBorders>
              <w:top w:val="nil"/>
              <w:left w:val="nil"/>
              <w:bottom w:val="nil"/>
              <w:right w:val="nil"/>
            </w:tcBorders>
          </w:tcPr>
          <w:p w14:paraId="7E8BC43D" w14:textId="77777777" w:rsidR="003D72BD" w:rsidRDefault="00071604">
            <w:pPr>
              <w:spacing w:after="0"/>
            </w:pPr>
            <w:r>
              <w:rPr>
                <w:rFonts w:ascii="Times New Roman" w:eastAsia="Times New Roman" w:hAnsi="Times New Roman" w:cs="Times New Roman"/>
                <w:sz w:val="20"/>
              </w:rPr>
              <w:t>105887145</w:t>
            </w:r>
          </w:p>
        </w:tc>
        <w:tc>
          <w:tcPr>
            <w:tcW w:w="4205" w:type="dxa"/>
            <w:tcBorders>
              <w:top w:val="nil"/>
              <w:left w:val="nil"/>
              <w:bottom w:val="nil"/>
              <w:right w:val="nil"/>
            </w:tcBorders>
          </w:tcPr>
          <w:p w14:paraId="52F44F5F" w14:textId="77777777" w:rsidR="003D72BD" w:rsidRDefault="00071604">
            <w:pPr>
              <w:spacing w:after="0"/>
              <w:ind w:left="-10"/>
            </w:pPr>
            <w:r>
              <w:t>ORGANIZACION DE PADRES OE FAMILA</w:t>
            </w:r>
          </w:p>
          <w:p w14:paraId="0195C90E" w14:textId="77777777" w:rsidR="003D72BD" w:rsidRDefault="00071604">
            <w:pPr>
              <w:spacing w:after="0"/>
            </w:pPr>
            <w:r>
              <w:t>DE LA ESCUELA OFICIAL URBANA</w:t>
            </w:r>
          </w:p>
          <w:p w14:paraId="6A4ED3E2" w14:textId="77777777" w:rsidR="003D72BD" w:rsidRDefault="00071604">
            <w:pPr>
              <w:spacing w:after="0"/>
            </w:pPr>
            <w:r>
              <w:t>MIXTA</w:t>
            </w:r>
          </w:p>
        </w:tc>
        <w:tc>
          <w:tcPr>
            <w:tcW w:w="806" w:type="dxa"/>
            <w:tcBorders>
              <w:top w:val="nil"/>
              <w:left w:val="nil"/>
              <w:bottom w:val="nil"/>
              <w:right w:val="nil"/>
            </w:tcBorders>
          </w:tcPr>
          <w:p w14:paraId="6D236EF9" w14:textId="77777777" w:rsidR="003D72BD" w:rsidRDefault="00071604">
            <w:pPr>
              <w:spacing w:after="0"/>
              <w:ind w:left="10"/>
            </w:pPr>
            <w:r>
              <w:rPr>
                <w:noProof/>
              </w:rPr>
              <w:drawing>
                <wp:inline distT="0" distB="0" distL="0" distR="0" wp14:anchorId="616EFE7D" wp14:editId="7A25F2D9">
                  <wp:extent cx="505967" cy="97595"/>
                  <wp:effectExtent l="0" t="0" r="0" b="0"/>
                  <wp:docPr id="293073" name="Picture 293073"/>
                  <wp:cNvGraphicFramePr/>
                  <a:graphic xmlns:a="http://schemas.openxmlformats.org/drawingml/2006/main">
                    <a:graphicData uri="http://schemas.openxmlformats.org/drawingml/2006/picture">
                      <pic:pic xmlns:pic="http://schemas.openxmlformats.org/drawingml/2006/picture">
                        <pic:nvPicPr>
                          <pic:cNvPr id="293073" name="Picture 293073"/>
                          <pic:cNvPicPr/>
                        </pic:nvPicPr>
                        <pic:blipFill>
                          <a:blip r:embed="rId1891"/>
                          <a:stretch>
                            <a:fillRect/>
                          </a:stretch>
                        </pic:blipFill>
                        <pic:spPr>
                          <a:xfrm>
                            <a:off x="0" y="0"/>
                            <a:ext cx="505967" cy="97595"/>
                          </a:xfrm>
                          <a:prstGeom prst="rect">
                            <a:avLst/>
                          </a:prstGeom>
                        </pic:spPr>
                      </pic:pic>
                    </a:graphicData>
                  </a:graphic>
                </wp:inline>
              </w:drawing>
            </w:r>
          </w:p>
        </w:tc>
      </w:tr>
      <w:tr w:rsidR="003D72BD" w14:paraId="4F49041D" w14:textId="77777777">
        <w:trPr>
          <w:trHeight w:val="833"/>
        </w:trPr>
        <w:tc>
          <w:tcPr>
            <w:tcW w:w="3034" w:type="dxa"/>
            <w:tcBorders>
              <w:top w:val="nil"/>
              <w:left w:val="nil"/>
              <w:bottom w:val="nil"/>
              <w:right w:val="nil"/>
            </w:tcBorders>
          </w:tcPr>
          <w:p w14:paraId="5F1555FC" w14:textId="77777777" w:rsidR="003D72BD" w:rsidRDefault="00071604">
            <w:pPr>
              <w:spacing w:after="0"/>
            </w:pPr>
            <w:r>
              <w:rPr>
                <w:sz w:val="20"/>
              </w:rPr>
              <w:t>CONVENIO 105-2022-00105</w:t>
            </w:r>
          </w:p>
        </w:tc>
        <w:tc>
          <w:tcPr>
            <w:tcW w:w="1037" w:type="dxa"/>
            <w:tcBorders>
              <w:top w:val="nil"/>
              <w:left w:val="nil"/>
              <w:bottom w:val="nil"/>
              <w:right w:val="nil"/>
            </w:tcBorders>
          </w:tcPr>
          <w:p w14:paraId="509092D7" w14:textId="77777777" w:rsidR="003D72BD" w:rsidRDefault="00071604">
            <w:pPr>
              <w:spacing w:after="0"/>
              <w:ind w:left="77"/>
            </w:pPr>
            <w:r>
              <w:rPr>
                <w:sz w:val="20"/>
              </w:rPr>
              <w:t>1751763K</w:t>
            </w:r>
          </w:p>
        </w:tc>
        <w:tc>
          <w:tcPr>
            <w:tcW w:w="4205" w:type="dxa"/>
            <w:tcBorders>
              <w:top w:val="nil"/>
              <w:left w:val="nil"/>
              <w:bottom w:val="nil"/>
              <w:right w:val="nil"/>
            </w:tcBorders>
            <w:vAlign w:val="center"/>
          </w:tcPr>
          <w:p w14:paraId="555E2A54" w14:textId="77777777" w:rsidR="003D72BD" w:rsidRDefault="00071604">
            <w:pPr>
              <w:spacing w:after="0"/>
              <w:ind w:left="-10"/>
            </w:pPr>
            <w:r>
              <w:rPr>
                <w:sz w:val="24"/>
              </w:rPr>
              <w:t>CONSEJO OE PADRES DE FAMILIA DE</w:t>
            </w:r>
          </w:p>
          <w:p w14:paraId="188ACBC2" w14:textId="77777777" w:rsidR="003D72BD" w:rsidRDefault="00071604">
            <w:pPr>
              <w:spacing w:after="0"/>
            </w:pPr>
            <w:r>
              <w:t>LA ESC. OFICIAL URBANA PARA NIÑAS</w:t>
            </w:r>
          </w:p>
          <w:p w14:paraId="1FB792E4" w14:textId="77777777" w:rsidR="003D72BD" w:rsidRDefault="00071604">
            <w:pPr>
              <w:spacing w:after="0"/>
            </w:pPr>
            <w:r>
              <w:t>NO. 1 PROFA- CARLOTA WONG DE RUIZ</w:t>
            </w:r>
          </w:p>
        </w:tc>
        <w:tc>
          <w:tcPr>
            <w:tcW w:w="806" w:type="dxa"/>
            <w:tcBorders>
              <w:top w:val="nil"/>
              <w:left w:val="nil"/>
              <w:bottom w:val="nil"/>
              <w:right w:val="nil"/>
            </w:tcBorders>
          </w:tcPr>
          <w:p w14:paraId="608AFE42" w14:textId="77777777" w:rsidR="003D72BD" w:rsidRDefault="00071604">
            <w:pPr>
              <w:spacing w:after="0"/>
              <w:jc w:val="both"/>
            </w:pPr>
            <w:r>
              <w:rPr>
                <w:rFonts w:ascii="Times New Roman" w:eastAsia="Times New Roman" w:hAnsi="Times New Roman" w:cs="Times New Roman"/>
                <w:sz w:val="20"/>
              </w:rPr>
              <w:t>38.932,50</w:t>
            </w:r>
          </w:p>
        </w:tc>
      </w:tr>
      <w:tr w:rsidR="003D72BD" w14:paraId="5F201A22" w14:textId="77777777">
        <w:trPr>
          <w:trHeight w:val="825"/>
        </w:trPr>
        <w:tc>
          <w:tcPr>
            <w:tcW w:w="3034" w:type="dxa"/>
            <w:tcBorders>
              <w:top w:val="nil"/>
              <w:left w:val="nil"/>
              <w:bottom w:val="nil"/>
              <w:right w:val="nil"/>
            </w:tcBorders>
          </w:tcPr>
          <w:p w14:paraId="3F2FBA15" w14:textId="77777777" w:rsidR="003D72BD" w:rsidRDefault="00071604">
            <w:pPr>
              <w:spacing w:after="0"/>
            </w:pPr>
            <w:r>
              <w:rPr>
                <w:sz w:val="20"/>
              </w:rPr>
              <w:t>CONVENIO • 105-2022-00105</w:t>
            </w:r>
          </w:p>
        </w:tc>
        <w:tc>
          <w:tcPr>
            <w:tcW w:w="1037" w:type="dxa"/>
            <w:tcBorders>
              <w:top w:val="nil"/>
              <w:left w:val="nil"/>
              <w:bottom w:val="nil"/>
              <w:right w:val="nil"/>
            </w:tcBorders>
          </w:tcPr>
          <w:p w14:paraId="25028089" w14:textId="77777777" w:rsidR="003D72BD" w:rsidRDefault="00071604">
            <w:pPr>
              <w:spacing w:after="0"/>
              <w:ind w:left="86"/>
            </w:pPr>
            <w:r>
              <w:rPr>
                <w:rFonts w:ascii="Times New Roman" w:eastAsia="Times New Roman" w:hAnsi="Times New Roman" w:cs="Times New Roman"/>
                <w:sz w:val="20"/>
              </w:rPr>
              <w:t>31898343</w:t>
            </w:r>
          </w:p>
        </w:tc>
        <w:tc>
          <w:tcPr>
            <w:tcW w:w="4205" w:type="dxa"/>
            <w:tcBorders>
              <w:top w:val="nil"/>
              <w:left w:val="nil"/>
              <w:bottom w:val="nil"/>
              <w:right w:val="nil"/>
            </w:tcBorders>
            <w:vAlign w:val="center"/>
          </w:tcPr>
          <w:p w14:paraId="6C09D77E" w14:textId="77777777" w:rsidR="003D72BD" w:rsidRDefault="00071604">
            <w:pPr>
              <w:spacing w:after="0"/>
              <w:ind w:left="-10"/>
            </w:pPr>
            <w:r>
              <w:rPr>
                <w:sz w:val="24"/>
              </w:rPr>
              <w:t>CONSEJO OE PADRES DE FAMILIA OE</w:t>
            </w:r>
          </w:p>
          <w:p w14:paraId="509CE0CD" w14:textId="77777777" w:rsidR="003D72BD" w:rsidRDefault="00071604">
            <w:pPr>
              <w:spacing w:after="0"/>
            </w:pPr>
            <w:r>
              <w:t>LA EORM_ COLONIA NORUEGA, ALDEA</w:t>
            </w:r>
          </w:p>
          <w:p w14:paraId="2D690532" w14:textId="77777777" w:rsidR="003D72BD" w:rsidRDefault="00071604">
            <w:pPr>
              <w:spacing w:after="0"/>
            </w:pPr>
            <w:r>
              <w:rPr>
                <w:sz w:val="24"/>
              </w:rPr>
              <w:t>LLANO DE CALDERON</w:t>
            </w:r>
          </w:p>
        </w:tc>
        <w:tc>
          <w:tcPr>
            <w:tcW w:w="806" w:type="dxa"/>
            <w:tcBorders>
              <w:top w:val="nil"/>
              <w:left w:val="nil"/>
              <w:bottom w:val="nil"/>
              <w:right w:val="nil"/>
            </w:tcBorders>
          </w:tcPr>
          <w:p w14:paraId="30F91825" w14:textId="77777777" w:rsidR="003D72BD" w:rsidRDefault="00071604">
            <w:pPr>
              <w:spacing w:after="0"/>
              <w:jc w:val="both"/>
            </w:pPr>
            <w:r>
              <w:rPr>
                <w:rFonts w:ascii="Times New Roman" w:eastAsia="Times New Roman" w:hAnsi="Times New Roman" w:cs="Times New Roman"/>
                <w:sz w:val="20"/>
              </w:rPr>
              <w:t>$8,932.50</w:t>
            </w:r>
          </w:p>
        </w:tc>
      </w:tr>
      <w:tr w:rsidR="003D72BD" w14:paraId="72AA44E8" w14:textId="77777777">
        <w:trPr>
          <w:trHeight w:val="835"/>
        </w:trPr>
        <w:tc>
          <w:tcPr>
            <w:tcW w:w="3034" w:type="dxa"/>
            <w:tcBorders>
              <w:top w:val="nil"/>
              <w:left w:val="nil"/>
              <w:bottom w:val="nil"/>
              <w:right w:val="nil"/>
            </w:tcBorders>
          </w:tcPr>
          <w:p w14:paraId="6D976A42" w14:textId="77777777" w:rsidR="003D72BD" w:rsidRDefault="00071604">
            <w:pPr>
              <w:spacing w:after="0"/>
            </w:pPr>
            <w:r>
              <w:rPr>
                <w:sz w:val="20"/>
              </w:rPr>
              <w:t>CONVENIO • 105-2022-00106</w:t>
            </w:r>
          </w:p>
        </w:tc>
        <w:tc>
          <w:tcPr>
            <w:tcW w:w="1037" w:type="dxa"/>
            <w:tcBorders>
              <w:top w:val="nil"/>
              <w:left w:val="nil"/>
              <w:bottom w:val="nil"/>
              <w:right w:val="nil"/>
            </w:tcBorders>
          </w:tcPr>
          <w:p w14:paraId="64D452FF" w14:textId="77777777" w:rsidR="003D72BD" w:rsidRDefault="00071604">
            <w:pPr>
              <w:spacing w:after="0"/>
              <w:ind w:left="106"/>
            </w:pPr>
            <w:r>
              <w:rPr>
                <w:rFonts w:ascii="Times New Roman" w:eastAsia="Times New Roman" w:hAnsi="Times New Roman" w:cs="Times New Roman"/>
                <w:sz w:val="20"/>
              </w:rPr>
              <w:t>17875773</w:t>
            </w:r>
          </w:p>
        </w:tc>
        <w:tc>
          <w:tcPr>
            <w:tcW w:w="4205" w:type="dxa"/>
            <w:tcBorders>
              <w:top w:val="nil"/>
              <w:left w:val="nil"/>
              <w:bottom w:val="nil"/>
              <w:right w:val="nil"/>
            </w:tcBorders>
          </w:tcPr>
          <w:p w14:paraId="4080E591" w14:textId="77777777" w:rsidR="003D72BD" w:rsidRDefault="00071604">
            <w:pPr>
              <w:spacing w:after="0"/>
            </w:pPr>
            <w:r>
              <w:rPr>
                <w:sz w:val="24"/>
              </w:rPr>
              <w:t>CONSEJO DE PADRES DE FAMILIA OE</w:t>
            </w:r>
          </w:p>
          <w:p w14:paraId="2BF3B8DA" w14:textId="77777777" w:rsidR="003D72BD" w:rsidRDefault="00071604">
            <w:pPr>
              <w:spacing w:after="0"/>
            </w:pPr>
            <w:r>
              <w:t>LA ESCUELA OFICIAL URBANA MIXTA</w:t>
            </w:r>
          </w:p>
          <w:p w14:paraId="4007607B" w14:textId="77777777" w:rsidR="003D72BD" w:rsidRDefault="00071604">
            <w:pPr>
              <w:spacing w:after="0"/>
            </w:pPr>
            <w:r>
              <w:t>COLONIA MOFANC</w:t>
            </w:r>
          </w:p>
        </w:tc>
        <w:tc>
          <w:tcPr>
            <w:tcW w:w="806" w:type="dxa"/>
            <w:tcBorders>
              <w:top w:val="nil"/>
              <w:left w:val="nil"/>
              <w:bottom w:val="nil"/>
              <w:right w:val="nil"/>
            </w:tcBorders>
          </w:tcPr>
          <w:p w14:paraId="760D2DFD" w14:textId="77777777" w:rsidR="003D72BD" w:rsidRDefault="00071604">
            <w:pPr>
              <w:spacing w:after="0"/>
              <w:jc w:val="both"/>
            </w:pPr>
            <w:r>
              <w:rPr>
                <w:rFonts w:ascii="Times New Roman" w:eastAsia="Times New Roman" w:hAnsi="Times New Roman" w:cs="Times New Roman"/>
                <w:sz w:val="20"/>
              </w:rPr>
              <w:t>$8,715.57</w:t>
            </w:r>
          </w:p>
        </w:tc>
      </w:tr>
      <w:tr w:rsidR="003D72BD" w14:paraId="08055B24" w14:textId="77777777">
        <w:trPr>
          <w:trHeight w:val="617"/>
        </w:trPr>
        <w:tc>
          <w:tcPr>
            <w:tcW w:w="3034" w:type="dxa"/>
            <w:tcBorders>
              <w:top w:val="nil"/>
              <w:left w:val="nil"/>
              <w:bottom w:val="nil"/>
              <w:right w:val="nil"/>
            </w:tcBorders>
          </w:tcPr>
          <w:p w14:paraId="09227E2F" w14:textId="77777777" w:rsidR="003D72BD" w:rsidRDefault="00071604">
            <w:pPr>
              <w:spacing w:after="0"/>
            </w:pPr>
            <w:r>
              <w:rPr>
                <w:sz w:val="20"/>
              </w:rPr>
              <w:t>CONVENIO • 105-2022-00068</w:t>
            </w:r>
          </w:p>
        </w:tc>
        <w:tc>
          <w:tcPr>
            <w:tcW w:w="1037" w:type="dxa"/>
            <w:tcBorders>
              <w:top w:val="nil"/>
              <w:left w:val="nil"/>
              <w:bottom w:val="nil"/>
              <w:right w:val="nil"/>
            </w:tcBorders>
          </w:tcPr>
          <w:p w14:paraId="0B4F74F8" w14:textId="77777777" w:rsidR="003D72BD" w:rsidRDefault="00071604">
            <w:pPr>
              <w:spacing w:after="0"/>
              <w:ind w:left="86"/>
            </w:pPr>
            <w:r>
              <w:rPr>
                <w:rFonts w:ascii="Times New Roman" w:eastAsia="Times New Roman" w:hAnsi="Times New Roman" w:cs="Times New Roman"/>
                <w:sz w:val="20"/>
              </w:rPr>
              <w:t>36132128</w:t>
            </w:r>
          </w:p>
        </w:tc>
        <w:tc>
          <w:tcPr>
            <w:tcW w:w="4205" w:type="dxa"/>
            <w:tcBorders>
              <w:top w:val="nil"/>
              <w:left w:val="nil"/>
              <w:bottom w:val="nil"/>
              <w:right w:val="nil"/>
            </w:tcBorders>
          </w:tcPr>
          <w:p w14:paraId="024701CC" w14:textId="77777777" w:rsidR="003D72BD" w:rsidRDefault="00071604">
            <w:pPr>
              <w:spacing w:after="0"/>
              <w:ind w:left="-10"/>
            </w:pPr>
            <w:proofErr w:type="spellStart"/>
            <w:r>
              <w:rPr>
                <w:sz w:val="24"/>
              </w:rPr>
              <w:t>JuNTA</w:t>
            </w:r>
            <w:proofErr w:type="spellEnd"/>
            <w:r>
              <w:rPr>
                <w:sz w:val="24"/>
              </w:rPr>
              <w:t xml:space="preserve"> ESCOLAR EORM OE LA</w:t>
            </w:r>
          </w:p>
          <w:p w14:paraId="791CAF52" w14:textId="77777777" w:rsidR="003D72BD" w:rsidRDefault="00071604">
            <w:pPr>
              <w:spacing w:after="0"/>
            </w:pPr>
            <w:r>
              <w:rPr>
                <w:sz w:val="20"/>
              </w:rPr>
              <w:t>COMUNIDAD DE LOS LLANOS</w:t>
            </w:r>
          </w:p>
        </w:tc>
        <w:tc>
          <w:tcPr>
            <w:tcW w:w="806" w:type="dxa"/>
            <w:tcBorders>
              <w:top w:val="nil"/>
              <w:left w:val="nil"/>
              <w:bottom w:val="nil"/>
              <w:right w:val="nil"/>
            </w:tcBorders>
          </w:tcPr>
          <w:p w14:paraId="5C7ED02E" w14:textId="77777777" w:rsidR="003D72BD" w:rsidRDefault="00071604">
            <w:pPr>
              <w:spacing w:after="0"/>
              <w:jc w:val="both"/>
            </w:pPr>
            <w:r>
              <w:rPr>
                <w:rFonts w:ascii="Times New Roman" w:eastAsia="Times New Roman" w:hAnsi="Times New Roman" w:cs="Times New Roman"/>
              </w:rPr>
              <w:t>66,93250</w:t>
            </w:r>
          </w:p>
        </w:tc>
      </w:tr>
      <w:tr w:rsidR="003D72BD" w14:paraId="35095E1D" w14:textId="77777777">
        <w:trPr>
          <w:trHeight w:val="836"/>
        </w:trPr>
        <w:tc>
          <w:tcPr>
            <w:tcW w:w="3034" w:type="dxa"/>
            <w:tcBorders>
              <w:top w:val="nil"/>
              <w:left w:val="nil"/>
              <w:bottom w:val="nil"/>
              <w:right w:val="nil"/>
            </w:tcBorders>
          </w:tcPr>
          <w:p w14:paraId="5086332B" w14:textId="77777777" w:rsidR="003D72BD" w:rsidRDefault="00071604">
            <w:pPr>
              <w:spacing w:after="0"/>
            </w:pPr>
            <w:proofErr w:type="gramStart"/>
            <w:r>
              <w:rPr>
                <w:sz w:val="20"/>
              </w:rPr>
              <w:t>CONVENIO .</w:t>
            </w:r>
            <w:proofErr w:type="gramEnd"/>
            <w:r>
              <w:rPr>
                <w:sz w:val="20"/>
              </w:rPr>
              <w:t xml:space="preserve"> 105-2022-00068</w:t>
            </w:r>
          </w:p>
        </w:tc>
        <w:tc>
          <w:tcPr>
            <w:tcW w:w="1037" w:type="dxa"/>
            <w:tcBorders>
              <w:top w:val="nil"/>
              <w:left w:val="nil"/>
              <w:bottom w:val="nil"/>
              <w:right w:val="nil"/>
            </w:tcBorders>
          </w:tcPr>
          <w:p w14:paraId="4765D036" w14:textId="77777777" w:rsidR="003D72BD" w:rsidRDefault="00071604">
            <w:pPr>
              <w:spacing w:after="0"/>
              <w:ind w:left="86"/>
            </w:pPr>
            <w:r>
              <w:rPr>
                <w:rFonts w:ascii="Times New Roman" w:eastAsia="Times New Roman" w:hAnsi="Times New Roman" w:cs="Times New Roman"/>
                <w:sz w:val="20"/>
              </w:rPr>
              <w:t>20327309</w:t>
            </w:r>
          </w:p>
        </w:tc>
        <w:tc>
          <w:tcPr>
            <w:tcW w:w="4205" w:type="dxa"/>
            <w:tcBorders>
              <w:top w:val="nil"/>
              <w:left w:val="nil"/>
              <w:bottom w:val="nil"/>
              <w:right w:val="nil"/>
            </w:tcBorders>
            <w:vAlign w:val="center"/>
          </w:tcPr>
          <w:p w14:paraId="27F18E6C" w14:textId="77777777" w:rsidR="003D72BD" w:rsidRDefault="00071604">
            <w:pPr>
              <w:spacing w:after="0" w:line="216" w:lineRule="auto"/>
              <w:ind w:right="682"/>
            </w:pPr>
            <w:r>
              <w:rPr>
                <w:sz w:val="24"/>
              </w:rPr>
              <w:t>CONSEJO OE FAORES DE FAMILIA</w:t>
            </w:r>
            <w:r>
              <w:rPr>
                <w:noProof/>
              </w:rPr>
              <w:drawing>
                <wp:inline distT="0" distB="0" distL="0" distR="0" wp14:anchorId="1CE26F30" wp14:editId="35D03DC2">
                  <wp:extent cx="73152" cy="91495"/>
                  <wp:effectExtent l="0" t="0" r="0" b="0"/>
                  <wp:docPr id="292961" name="Picture 292961"/>
                  <wp:cNvGraphicFramePr/>
                  <a:graphic xmlns:a="http://schemas.openxmlformats.org/drawingml/2006/main">
                    <a:graphicData uri="http://schemas.openxmlformats.org/drawingml/2006/picture">
                      <pic:pic xmlns:pic="http://schemas.openxmlformats.org/drawingml/2006/picture">
                        <pic:nvPicPr>
                          <pic:cNvPr id="292961" name="Picture 292961"/>
                          <pic:cNvPicPr/>
                        </pic:nvPicPr>
                        <pic:blipFill>
                          <a:blip r:embed="rId1892"/>
                          <a:stretch>
                            <a:fillRect/>
                          </a:stretch>
                        </pic:blipFill>
                        <pic:spPr>
                          <a:xfrm>
                            <a:off x="0" y="0"/>
                            <a:ext cx="73152" cy="91495"/>
                          </a:xfrm>
                          <a:prstGeom prst="rect">
                            <a:avLst/>
                          </a:prstGeom>
                        </pic:spPr>
                      </pic:pic>
                    </a:graphicData>
                  </a:graphic>
                </wp:inline>
              </w:drawing>
            </w:r>
            <w:r>
              <w:rPr>
                <w:sz w:val="24"/>
              </w:rPr>
              <w:tab/>
            </w:r>
            <w:r>
              <w:rPr>
                <w:noProof/>
              </w:rPr>
              <w:drawing>
                <wp:inline distT="0" distB="0" distL="0" distR="0" wp14:anchorId="10DE1398" wp14:editId="32A27913">
                  <wp:extent cx="60961" cy="97595"/>
                  <wp:effectExtent l="0" t="0" r="0" b="0"/>
                  <wp:docPr id="292962" name="Picture 292962"/>
                  <wp:cNvGraphicFramePr/>
                  <a:graphic xmlns:a="http://schemas.openxmlformats.org/drawingml/2006/main">
                    <a:graphicData uri="http://schemas.openxmlformats.org/drawingml/2006/picture">
                      <pic:pic xmlns:pic="http://schemas.openxmlformats.org/drawingml/2006/picture">
                        <pic:nvPicPr>
                          <pic:cNvPr id="292962" name="Picture 292962"/>
                          <pic:cNvPicPr/>
                        </pic:nvPicPr>
                        <pic:blipFill>
                          <a:blip r:embed="rId1893"/>
                          <a:stretch>
                            <a:fillRect/>
                          </a:stretch>
                        </pic:blipFill>
                        <pic:spPr>
                          <a:xfrm>
                            <a:off x="0" y="0"/>
                            <a:ext cx="60961" cy="97595"/>
                          </a:xfrm>
                          <a:prstGeom prst="rect">
                            <a:avLst/>
                          </a:prstGeom>
                        </pic:spPr>
                      </pic:pic>
                    </a:graphicData>
                  </a:graphic>
                </wp:inline>
              </w:drawing>
            </w:r>
            <w:r>
              <w:rPr>
                <w:sz w:val="24"/>
              </w:rPr>
              <w:t>LA ESCUELA OFICIAL DE PARVULOS</w:t>
            </w:r>
          </w:p>
          <w:p w14:paraId="78F180CD" w14:textId="77777777" w:rsidR="003D72BD" w:rsidRDefault="00071604">
            <w:pPr>
              <w:spacing w:after="0"/>
              <w:ind w:left="-10"/>
            </w:pPr>
            <w:r>
              <w:t>JORNADA MATUTINA</w:t>
            </w:r>
          </w:p>
        </w:tc>
        <w:tc>
          <w:tcPr>
            <w:tcW w:w="806" w:type="dxa"/>
            <w:tcBorders>
              <w:top w:val="nil"/>
              <w:left w:val="nil"/>
              <w:bottom w:val="nil"/>
              <w:right w:val="nil"/>
            </w:tcBorders>
          </w:tcPr>
          <w:p w14:paraId="63E721D2" w14:textId="77777777" w:rsidR="003D72BD" w:rsidRDefault="00071604">
            <w:pPr>
              <w:spacing w:after="0"/>
              <w:jc w:val="both"/>
            </w:pPr>
            <w:r>
              <w:rPr>
                <w:rFonts w:ascii="Times New Roman" w:eastAsia="Times New Roman" w:hAnsi="Times New Roman" w:cs="Times New Roman"/>
                <w:sz w:val="20"/>
              </w:rPr>
              <w:t>381932.50</w:t>
            </w:r>
          </w:p>
        </w:tc>
      </w:tr>
      <w:tr w:rsidR="003D72BD" w14:paraId="0668B7EC" w14:textId="77777777">
        <w:trPr>
          <w:trHeight w:val="597"/>
        </w:trPr>
        <w:tc>
          <w:tcPr>
            <w:tcW w:w="3034" w:type="dxa"/>
            <w:tcBorders>
              <w:top w:val="nil"/>
              <w:left w:val="nil"/>
              <w:bottom w:val="nil"/>
              <w:right w:val="nil"/>
            </w:tcBorders>
          </w:tcPr>
          <w:p w14:paraId="436C5CCC" w14:textId="77777777" w:rsidR="003D72BD" w:rsidRDefault="00071604">
            <w:pPr>
              <w:spacing w:after="0"/>
            </w:pPr>
            <w:r>
              <w:rPr>
                <w:sz w:val="20"/>
              </w:rPr>
              <w:t>CONVENIO - 105-2022-00105</w:t>
            </w:r>
          </w:p>
        </w:tc>
        <w:tc>
          <w:tcPr>
            <w:tcW w:w="1037" w:type="dxa"/>
            <w:tcBorders>
              <w:top w:val="nil"/>
              <w:left w:val="nil"/>
              <w:bottom w:val="nil"/>
              <w:right w:val="nil"/>
            </w:tcBorders>
          </w:tcPr>
          <w:p w14:paraId="2F30C4EB" w14:textId="77777777" w:rsidR="003D72BD" w:rsidRDefault="00071604">
            <w:pPr>
              <w:spacing w:after="0"/>
              <w:ind w:left="86"/>
            </w:pPr>
            <w:r>
              <w:rPr>
                <w:rFonts w:ascii="Times New Roman" w:eastAsia="Times New Roman" w:hAnsi="Times New Roman" w:cs="Times New Roman"/>
                <w:sz w:val="20"/>
              </w:rPr>
              <w:t>63973602</w:t>
            </w:r>
          </w:p>
        </w:tc>
        <w:tc>
          <w:tcPr>
            <w:tcW w:w="4205" w:type="dxa"/>
            <w:tcBorders>
              <w:top w:val="nil"/>
              <w:left w:val="nil"/>
              <w:bottom w:val="nil"/>
              <w:right w:val="nil"/>
            </w:tcBorders>
          </w:tcPr>
          <w:p w14:paraId="7CFF37CB" w14:textId="77777777" w:rsidR="003D72BD" w:rsidRDefault="00071604">
            <w:pPr>
              <w:spacing w:after="0"/>
              <w:ind w:right="691"/>
              <w:jc w:val="both"/>
            </w:pPr>
            <w:r>
              <w:rPr>
                <w:sz w:val="24"/>
              </w:rPr>
              <w:t>CONSEJO DE PADRES DE FAMILIA DE LA EORM ALDEA LOS JOCOTES</w:t>
            </w:r>
          </w:p>
        </w:tc>
        <w:tc>
          <w:tcPr>
            <w:tcW w:w="806" w:type="dxa"/>
            <w:tcBorders>
              <w:top w:val="nil"/>
              <w:left w:val="nil"/>
              <w:bottom w:val="nil"/>
              <w:right w:val="nil"/>
            </w:tcBorders>
          </w:tcPr>
          <w:p w14:paraId="660C7170" w14:textId="77777777" w:rsidR="003D72BD" w:rsidRDefault="00071604">
            <w:pPr>
              <w:spacing w:after="0"/>
              <w:jc w:val="both"/>
            </w:pPr>
            <w:r>
              <w:t>sa,932.50</w:t>
            </w:r>
          </w:p>
        </w:tc>
      </w:tr>
      <w:tr w:rsidR="003D72BD" w14:paraId="5CF62844" w14:textId="77777777">
        <w:trPr>
          <w:trHeight w:val="601"/>
        </w:trPr>
        <w:tc>
          <w:tcPr>
            <w:tcW w:w="3034" w:type="dxa"/>
            <w:tcBorders>
              <w:top w:val="nil"/>
              <w:left w:val="nil"/>
              <w:bottom w:val="nil"/>
              <w:right w:val="nil"/>
            </w:tcBorders>
          </w:tcPr>
          <w:p w14:paraId="7A64913A" w14:textId="77777777" w:rsidR="003D72BD" w:rsidRDefault="00071604">
            <w:pPr>
              <w:spacing w:after="0"/>
            </w:pPr>
            <w:r>
              <w:rPr>
                <w:sz w:val="20"/>
              </w:rPr>
              <w:t>CONVENIO • 105-2022-0CIC5</w:t>
            </w:r>
          </w:p>
        </w:tc>
        <w:tc>
          <w:tcPr>
            <w:tcW w:w="1037" w:type="dxa"/>
            <w:tcBorders>
              <w:top w:val="nil"/>
              <w:left w:val="nil"/>
              <w:bottom w:val="nil"/>
              <w:right w:val="nil"/>
            </w:tcBorders>
          </w:tcPr>
          <w:p w14:paraId="7F245C9F" w14:textId="77777777" w:rsidR="003D72BD" w:rsidRDefault="00071604">
            <w:pPr>
              <w:spacing w:after="0"/>
              <w:ind w:left="86"/>
            </w:pPr>
            <w:r>
              <w:rPr>
                <w:rFonts w:ascii="Times New Roman" w:eastAsia="Times New Roman" w:hAnsi="Times New Roman" w:cs="Times New Roman"/>
                <w:sz w:val="20"/>
              </w:rPr>
              <w:t>69097615</w:t>
            </w:r>
          </w:p>
        </w:tc>
        <w:tc>
          <w:tcPr>
            <w:tcW w:w="4205" w:type="dxa"/>
            <w:tcBorders>
              <w:top w:val="nil"/>
              <w:left w:val="nil"/>
              <w:bottom w:val="nil"/>
              <w:right w:val="nil"/>
            </w:tcBorders>
          </w:tcPr>
          <w:p w14:paraId="31023806" w14:textId="77777777" w:rsidR="003D72BD" w:rsidRDefault="00071604">
            <w:pPr>
              <w:spacing w:after="0"/>
              <w:ind w:right="374"/>
            </w:pPr>
            <w:r>
              <w:rPr>
                <w:sz w:val="24"/>
              </w:rPr>
              <w:t>CONSEJO DE PADRES DE FAMILIA DE EORM CASERIO LA CHISPIA</w:t>
            </w:r>
          </w:p>
        </w:tc>
        <w:tc>
          <w:tcPr>
            <w:tcW w:w="806" w:type="dxa"/>
            <w:tcBorders>
              <w:top w:val="nil"/>
              <w:left w:val="nil"/>
              <w:bottom w:val="nil"/>
              <w:right w:val="nil"/>
            </w:tcBorders>
          </w:tcPr>
          <w:p w14:paraId="3D2C0630" w14:textId="77777777" w:rsidR="003D72BD" w:rsidRDefault="00071604">
            <w:pPr>
              <w:spacing w:after="0"/>
              <w:jc w:val="both"/>
            </w:pPr>
            <w:r>
              <w:rPr>
                <w:rFonts w:ascii="Times New Roman" w:eastAsia="Times New Roman" w:hAnsi="Times New Roman" w:cs="Times New Roman"/>
                <w:sz w:val="20"/>
              </w:rPr>
              <w:t>$8,932.50</w:t>
            </w:r>
          </w:p>
        </w:tc>
      </w:tr>
      <w:tr w:rsidR="003D72BD" w14:paraId="6CB5C3E3" w14:textId="77777777">
        <w:trPr>
          <w:trHeight w:val="850"/>
        </w:trPr>
        <w:tc>
          <w:tcPr>
            <w:tcW w:w="3034" w:type="dxa"/>
            <w:tcBorders>
              <w:top w:val="nil"/>
              <w:left w:val="nil"/>
              <w:bottom w:val="nil"/>
              <w:right w:val="nil"/>
            </w:tcBorders>
          </w:tcPr>
          <w:p w14:paraId="6A73A7D2" w14:textId="77777777" w:rsidR="003D72BD" w:rsidRDefault="00071604">
            <w:pPr>
              <w:spacing w:after="0"/>
            </w:pPr>
            <w:r>
              <w:rPr>
                <w:sz w:val="20"/>
              </w:rPr>
              <w:t>CONVENIO • 105-2022-0CIC2</w:t>
            </w:r>
          </w:p>
        </w:tc>
        <w:tc>
          <w:tcPr>
            <w:tcW w:w="1037" w:type="dxa"/>
            <w:tcBorders>
              <w:top w:val="nil"/>
              <w:left w:val="nil"/>
              <w:bottom w:val="nil"/>
              <w:right w:val="nil"/>
            </w:tcBorders>
          </w:tcPr>
          <w:p w14:paraId="71FA0B70" w14:textId="77777777" w:rsidR="003D72BD" w:rsidRDefault="00071604">
            <w:pPr>
              <w:spacing w:after="0"/>
              <w:ind w:left="86"/>
            </w:pPr>
            <w:r>
              <w:rPr>
                <w:rFonts w:ascii="Times New Roman" w:eastAsia="Times New Roman" w:hAnsi="Times New Roman" w:cs="Times New Roman"/>
                <w:sz w:val="20"/>
              </w:rPr>
              <w:t>51011034</w:t>
            </w:r>
          </w:p>
        </w:tc>
        <w:tc>
          <w:tcPr>
            <w:tcW w:w="4205" w:type="dxa"/>
            <w:tcBorders>
              <w:top w:val="nil"/>
              <w:left w:val="nil"/>
              <w:bottom w:val="nil"/>
              <w:right w:val="nil"/>
            </w:tcBorders>
            <w:vAlign w:val="center"/>
          </w:tcPr>
          <w:p w14:paraId="2095B3F6" w14:textId="77777777" w:rsidR="003D72BD" w:rsidRDefault="00071604">
            <w:pPr>
              <w:spacing w:after="0"/>
            </w:pPr>
            <w:r>
              <w:t>COMITE EDUCATIVO -COEDUCA- DEL</w:t>
            </w:r>
          </w:p>
          <w:p w14:paraId="2A25A9FA" w14:textId="77777777" w:rsidR="003D72BD" w:rsidRDefault="00071604">
            <w:pPr>
              <w:spacing w:after="0"/>
            </w:pPr>
            <w:r>
              <w:rPr>
                <w:sz w:val="24"/>
              </w:rPr>
              <w:t>CASERIO TIERRA LINDA CANTON</w:t>
            </w:r>
          </w:p>
          <w:p w14:paraId="01F6ABD9" w14:textId="77777777" w:rsidR="003D72BD" w:rsidRDefault="00071604">
            <w:pPr>
              <w:spacing w:after="0"/>
            </w:pPr>
            <w:r>
              <w:t>PAMEZABAL</w:t>
            </w:r>
          </w:p>
        </w:tc>
        <w:tc>
          <w:tcPr>
            <w:tcW w:w="806" w:type="dxa"/>
            <w:tcBorders>
              <w:top w:val="nil"/>
              <w:left w:val="nil"/>
              <w:bottom w:val="nil"/>
              <w:right w:val="nil"/>
            </w:tcBorders>
          </w:tcPr>
          <w:p w14:paraId="6F2B5701" w14:textId="77777777" w:rsidR="003D72BD" w:rsidRDefault="00071604">
            <w:pPr>
              <w:spacing w:after="0"/>
              <w:jc w:val="both"/>
            </w:pPr>
            <w:r>
              <w:rPr>
                <w:sz w:val="20"/>
              </w:rPr>
              <w:t>ser932.50</w:t>
            </w:r>
          </w:p>
        </w:tc>
      </w:tr>
      <w:tr w:rsidR="003D72BD" w14:paraId="51583065" w14:textId="77777777">
        <w:trPr>
          <w:trHeight w:val="845"/>
        </w:trPr>
        <w:tc>
          <w:tcPr>
            <w:tcW w:w="3034" w:type="dxa"/>
            <w:tcBorders>
              <w:top w:val="nil"/>
              <w:left w:val="nil"/>
              <w:bottom w:val="nil"/>
              <w:right w:val="nil"/>
            </w:tcBorders>
          </w:tcPr>
          <w:p w14:paraId="1428DC6B" w14:textId="77777777" w:rsidR="003D72BD" w:rsidRDefault="00071604">
            <w:pPr>
              <w:spacing w:after="0"/>
            </w:pPr>
            <w:r>
              <w:rPr>
                <w:sz w:val="20"/>
              </w:rPr>
              <w:t>CONVENIO - 105-2022-00102</w:t>
            </w:r>
          </w:p>
        </w:tc>
        <w:tc>
          <w:tcPr>
            <w:tcW w:w="1037" w:type="dxa"/>
            <w:tcBorders>
              <w:top w:val="nil"/>
              <w:left w:val="nil"/>
              <w:bottom w:val="nil"/>
              <w:right w:val="nil"/>
            </w:tcBorders>
          </w:tcPr>
          <w:p w14:paraId="7E9CBF92" w14:textId="77777777" w:rsidR="003D72BD" w:rsidRDefault="00071604">
            <w:pPr>
              <w:spacing w:after="0"/>
              <w:ind w:left="86"/>
            </w:pPr>
            <w:r>
              <w:rPr>
                <w:rFonts w:ascii="Times New Roman" w:eastAsia="Times New Roman" w:hAnsi="Times New Roman" w:cs="Times New Roman"/>
                <w:sz w:val="20"/>
              </w:rPr>
              <w:t>59559756</w:t>
            </w:r>
          </w:p>
        </w:tc>
        <w:tc>
          <w:tcPr>
            <w:tcW w:w="4205" w:type="dxa"/>
            <w:tcBorders>
              <w:top w:val="nil"/>
              <w:left w:val="nil"/>
              <w:bottom w:val="nil"/>
              <w:right w:val="nil"/>
            </w:tcBorders>
            <w:vAlign w:val="center"/>
          </w:tcPr>
          <w:p w14:paraId="5E6E47E9" w14:textId="77777777" w:rsidR="003D72BD" w:rsidRDefault="00071604">
            <w:pPr>
              <w:spacing w:after="0"/>
              <w:ind w:left="-10"/>
            </w:pPr>
            <w:r>
              <w:rPr>
                <w:sz w:val="24"/>
              </w:rPr>
              <w:t>JUNTA ESCOLAR LA EORM PARAJE</w:t>
            </w:r>
          </w:p>
          <w:p w14:paraId="47C9A9DC" w14:textId="77777777" w:rsidR="003D72BD" w:rsidRDefault="00071604">
            <w:pPr>
              <w:spacing w:after="0"/>
            </w:pPr>
            <w:r>
              <w:rPr>
                <w:sz w:val="24"/>
              </w:rPr>
              <w:t>SAN JORGE CANTON *AHAJ SANTA</w:t>
            </w:r>
          </w:p>
          <w:p w14:paraId="1E862C33" w14:textId="77777777" w:rsidR="003D72BD" w:rsidRDefault="00071604">
            <w:pPr>
              <w:spacing w:after="0"/>
            </w:pPr>
            <w:r>
              <w:t>LUCIA UTATLAN SOLOLA</w:t>
            </w:r>
          </w:p>
        </w:tc>
        <w:tc>
          <w:tcPr>
            <w:tcW w:w="806" w:type="dxa"/>
            <w:tcBorders>
              <w:top w:val="nil"/>
              <w:left w:val="nil"/>
              <w:bottom w:val="nil"/>
              <w:right w:val="nil"/>
            </w:tcBorders>
          </w:tcPr>
          <w:p w14:paraId="1C5A5AC0" w14:textId="77777777" w:rsidR="003D72BD" w:rsidRDefault="00071604">
            <w:pPr>
              <w:spacing w:after="0"/>
              <w:jc w:val="both"/>
            </w:pPr>
            <w:r>
              <w:rPr>
                <w:rFonts w:ascii="Times New Roman" w:eastAsia="Times New Roman" w:hAnsi="Times New Roman" w:cs="Times New Roman"/>
              </w:rPr>
              <w:t>$8832 50</w:t>
            </w:r>
          </w:p>
        </w:tc>
      </w:tr>
      <w:tr w:rsidR="003D72BD" w14:paraId="0AB69A3F" w14:textId="77777777">
        <w:trPr>
          <w:trHeight w:val="606"/>
        </w:trPr>
        <w:tc>
          <w:tcPr>
            <w:tcW w:w="3034" w:type="dxa"/>
            <w:tcBorders>
              <w:top w:val="nil"/>
              <w:left w:val="nil"/>
              <w:bottom w:val="nil"/>
              <w:right w:val="nil"/>
            </w:tcBorders>
          </w:tcPr>
          <w:p w14:paraId="3F4578D2" w14:textId="77777777" w:rsidR="003D72BD" w:rsidRDefault="00071604">
            <w:pPr>
              <w:spacing w:after="0"/>
            </w:pPr>
            <w:r>
              <w:rPr>
                <w:sz w:val="20"/>
              </w:rPr>
              <w:t>CONVENIO 105-2022-00106</w:t>
            </w:r>
          </w:p>
        </w:tc>
        <w:tc>
          <w:tcPr>
            <w:tcW w:w="1037" w:type="dxa"/>
            <w:tcBorders>
              <w:top w:val="nil"/>
              <w:left w:val="nil"/>
              <w:bottom w:val="nil"/>
              <w:right w:val="nil"/>
            </w:tcBorders>
          </w:tcPr>
          <w:p w14:paraId="6738D9DE" w14:textId="77777777" w:rsidR="003D72BD" w:rsidRDefault="00071604">
            <w:pPr>
              <w:spacing w:after="0"/>
              <w:ind w:left="86"/>
            </w:pPr>
            <w:r>
              <w:rPr>
                <w:rFonts w:ascii="Times New Roman" w:eastAsia="Times New Roman" w:hAnsi="Times New Roman" w:cs="Times New Roman"/>
                <w:sz w:val="20"/>
              </w:rPr>
              <w:t>67067565</w:t>
            </w:r>
          </w:p>
        </w:tc>
        <w:tc>
          <w:tcPr>
            <w:tcW w:w="4205" w:type="dxa"/>
            <w:tcBorders>
              <w:top w:val="nil"/>
              <w:left w:val="nil"/>
              <w:bottom w:val="nil"/>
              <w:right w:val="nil"/>
            </w:tcBorders>
          </w:tcPr>
          <w:p w14:paraId="0B0B01BA" w14:textId="77777777" w:rsidR="003D72BD" w:rsidRDefault="00071604">
            <w:pPr>
              <w:spacing w:after="0"/>
              <w:ind w:right="269"/>
            </w:pPr>
            <w:r>
              <w:t>CONSEJO DE PADRES DE FAMILIA DE EOUDP JM CABAÑAS</w:t>
            </w:r>
          </w:p>
        </w:tc>
        <w:tc>
          <w:tcPr>
            <w:tcW w:w="806" w:type="dxa"/>
            <w:tcBorders>
              <w:top w:val="nil"/>
              <w:left w:val="nil"/>
              <w:bottom w:val="nil"/>
              <w:right w:val="nil"/>
            </w:tcBorders>
          </w:tcPr>
          <w:p w14:paraId="404DFB83" w14:textId="77777777" w:rsidR="003D72BD" w:rsidRDefault="00071604">
            <w:pPr>
              <w:spacing w:after="0"/>
              <w:jc w:val="both"/>
            </w:pPr>
            <w:r>
              <w:rPr>
                <w:rFonts w:ascii="Courier New" w:eastAsia="Courier New" w:hAnsi="Courier New" w:cs="Courier New"/>
                <w:sz w:val="18"/>
              </w:rPr>
              <w:t>S7A70.73</w:t>
            </w:r>
          </w:p>
        </w:tc>
      </w:tr>
      <w:tr w:rsidR="003D72BD" w14:paraId="1C1C110D" w14:textId="77777777">
        <w:trPr>
          <w:trHeight w:val="597"/>
        </w:trPr>
        <w:tc>
          <w:tcPr>
            <w:tcW w:w="3034" w:type="dxa"/>
            <w:tcBorders>
              <w:top w:val="nil"/>
              <w:left w:val="nil"/>
              <w:bottom w:val="nil"/>
              <w:right w:val="nil"/>
            </w:tcBorders>
          </w:tcPr>
          <w:p w14:paraId="1A482B92" w14:textId="77777777" w:rsidR="003D72BD" w:rsidRDefault="00071604">
            <w:pPr>
              <w:spacing w:after="0"/>
            </w:pPr>
            <w:r>
              <w:rPr>
                <w:sz w:val="20"/>
              </w:rPr>
              <w:t>CONVENC - 105-2022-00105</w:t>
            </w:r>
          </w:p>
        </w:tc>
        <w:tc>
          <w:tcPr>
            <w:tcW w:w="1037" w:type="dxa"/>
            <w:tcBorders>
              <w:top w:val="nil"/>
              <w:left w:val="nil"/>
              <w:bottom w:val="nil"/>
              <w:right w:val="nil"/>
            </w:tcBorders>
          </w:tcPr>
          <w:p w14:paraId="5DBC3ADB" w14:textId="77777777" w:rsidR="003D72BD" w:rsidRDefault="00071604">
            <w:pPr>
              <w:spacing w:after="0"/>
              <w:ind w:left="86"/>
            </w:pPr>
            <w:r>
              <w:rPr>
                <w:rFonts w:ascii="Times New Roman" w:eastAsia="Times New Roman" w:hAnsi="Times New Roman" w:cs="Times New Roman"/>
                <w:sz w:val="20"/>
              </w:rPr>
              <w:t>71502459</w:t>
            </w:r>
          </w:p>
        </w:tc>
        <w:tc>
          <w:tcPr>
            <w:tcW w:w="4205" w:type="dxa"/>
            <w:tcBorders>
              <w:top w:val="nil"/>
              <w:left w:val="nil"/>
              <w:bottom w:val="nil"/>
              <w:right w:val="nil"/>
            </w:tcBorders>
          </w:tcPr>
          <w:p w14:paraId="192AD3F4" w14:textId="77777777" w:rsidR="003D72BD" w:rsidRDefault="00071604">
            <w:pPr>
              <w:spacing w:after="0"/>
              <w:ind w:left="-10" w:right="278" w:firstLine="10"/>
              <w:jc w:val="both"/>
            </w:pPr>
            <w:r>
              <w:t>CONSEJO EDUCATIVO DE LA E.O.R.M. ALDEA TAPATA</w:t>
            </w:r>
          </w:p>
        </w:tc>
        <w:tc>
          <w:tcPr>
            <w:tcW w:w="806" w:type="dxa"/>
            <w:tcBorders>
              <w:top w:val="nil"/>
              <w:left w:val="nil"/>
              <w:bottom w:val="nil"/>
              <w:right w:val="nil"/>
            </w:tcBorders>
          </w:tcPr>
          <w:p w14:paraId="1B11FCCD" w14:textId="77777777" w:rsidR="003D72BD" w:rsidRDefault="00071604">
            <w:pPr>
              <w:spacing w:after="0"/>
              <w:jc w:val="both"/>
            </w:pPr>
            <w:r>
              <w:rPr>
                <w:rFonts w:ascii="Times New Roman" w:eastAsia="Times New Roman" w:hAnsi="Times New Roman" w:cs="Times New Roman"/>
                <w:sz w:val="24"/>
              </w:rPr>
              <w:t>$932_50</w:t>
            </w:r>
          </w:p>
        </w:tc>
      </w:tr>
      <w:tr w:rsidR="003D72BD" w14:paraId="655282A0" w14:textId="77777777">
        <w:trPr>
          <w:trHeight w:val="611"/>
        </w:trPr>
        <w:tc>
          <w:tcPr>
            <w:tcW w:w="3034" w:type="dxa"/>
            <w:tcBorders>
              <w:top w:val="nil"/>
              <w:left w:val="nil"/>
              <w:bottom w:val="nil"/>
              <w:right w:val="nil"/>
            </w:tcBorders>
          </w:tcPr>
          <w:p w14:paraId="7BC6EB9F" w14:textId="77777777" w:rsidR="003D72BD" w:rsidRDefault="00071604">
            <w:pPr>
              <w:spacing w:after="0"/>
            </w:pPr>
            <w:r>
              <w:rPr>
                <w:sz w:val="20"/>
              </w:rPr>
              <w:t>CONVENIO - 105-2022-00071</w:t>
            </w:r>
          </w:p>
        </w:tc>
        <w:tc>
          <w:tcPr>
            <w:tcW w:w="1037" w:type="dxa"/>
            <w:tcBorders>
              <w:top w:val="nil"/>
              <w:left w:val="nil"/>
              <w:bottom w:val="nil"/>
              <w:right w:val="nil"/>
            </w:tcBorders>
          </w:tcPr>
          <w:p w14:paraId="194A330B" w14:textId="77777777" w:rsidR="003D72BD" w:rsidRDefault="00071604">
            <w:pPr>
              <w:spacing w:after="0"/>
              <w:ind w:left="96"/>
            </w:pPr>
            <w:r>
              <w:rPr>
                <w:rFonts w:ascii="Times New Roman" w:eastAsia="Times New Roman" w:hAnsi="Times New Roman" w:cs="Times New Roman"/>
                <w:sz w:val="20"/>
              </w:rPr>
              <w:t>71569650</w:t>
            </w:r>
          </w:p>
        </w:tc>
        <w:tc>
          <w:tcPr>
            <w:tcW w:w="4205" w:type="dxa"/>
            <w:tcBorders>
              <w:top w:val="nil"/>
              <w:left w:val="nil"/>
              <w:bottom w:val="nil"/>
              <w:right w:val="nil"/>
            </w:tcBorders>
          </w:tcPr>
          <w:p w14:paraId="4E94DF46" w14:textId="77777777" w:rsidR="003D72BD" w:rsidRDefault="00071604">
            <w:pPr>
              <w:spacing w:after="0"/>
              <w:ind w:right="67"/>
            </w:pPr>
            <w:r>
              <w:t>CONSEJO EDUCATIVO DE LA ESCUELA OFICIAL RURAL MIXTA O.M.</w:t>
            </w:r>
          </w:p>
        </w:tc>
        <w:tc>
          <w:tcPr>
            <w:tcW w:w="806" w:type="dxa"/>
            <w:tcBorders>
              <w:top w:val="nil"/>
              <w:left w:val="nil"/>
              <w:bottom w:val="nil"/>
              <w:right w:val="nil"/>
            </w:tcBorders>
          </w:tcPr>
          <w:p w14:paraId="404655B3" w14:textId="77777777" w:rsidR="003D72BD" w:rsidRDefault="00071604">
            <w:pPr>
              <w:spacing w:after="0"/>
              <w:jc w:val="both"/>
            </w:pPr>
            <w:r>
              <w:rPr>
                <w:rFonts w:ascii="Times New Roman" w:eastAsia="Times New Roman" w:hAnsi="Times New Roman" w:cs="Times New Roman"/>
              </w:rPr>
              <w:t>38,93250</w:t>
            </w:r>
          </w:p>
        </w:tc>
      </w:tr>
      <w:tr w:rsidR="003D72BD" w14:paraId="2254ABC2" w14:textId="77777777">
        <w:trPr>
          <w:trHeight w:val="617"/>
        </w:trPr>
        <w:tc>
          <w:tcPr>
            <w:tcW w:w="3034" w:type="dxa"/>
            <w:tcBorders>
              <w:top w:val="nil"/>
              <w:left w:val="nil"/>
              <w:bottom w:val="nil"/>
              <w:right w:val="nil"/>
            </w:tcBorders>
          </w:tcPr>
          <w:p w14:paraId="296A22B9" w14:textId="77777777" w:rsidR="003D72BD" w:rsidRDefault="00071604">
            <w:pPr>
              <w:spacing w:after="0"/>
            </w:pPr>
            <w:proofErr w:type="gramStart"/>
            <w:r>
              <w:rPr>
                <w:sz w:val="20"/>
              </w:rPr>
              <w:t>CONVEN!O</w:t>
            </w:r>
            <w:proofErr w:type="gramEnd"/>
            <w:r>
              <w:rPr>
                <w:sz w:val="20"/>
              </w:rPr>
              <w:t xml:space="preserve"> - 105-2022-00071</w:t>
            </w:r>
          </w:p>
        </w:tc>
        <w:tc>
          <w:tcPr>
            <w:tcW w:w="1037" w:type="dxa"/>
            <w:tcBorders>
              <w:top w:val="nil"/>
              <w:left w:val="nil"/>
              <w:bottom w:val="nil"/>
              <w:right w:val="nil"/>
            </w:tcBorders>
          </w:tcPr>
          <w:p w14:paraId="67C2CA94" w14:textId="77777777" w:rsidR="003D72BD" w:rsidRDefault="00071604">
            <w:pPr>
              <w:spacing w:after="0"/>
              <w:ind w:left="86"/>
            </w:pPr>
            <w:r>
              <w:rPr>
                <w:rFonts w:ascii="Times New Roman" w:eastAsia="Times New Roman" w:hAnsi="Times New Roman" w:cs="Times New Roman"/>
                <w:sz w:val="20"/>
              </w:rPr>
              <w:t>71828222</w:t>
            </w:r>
          </w:p>
        </w:tc>
        <w:tc>
          <w:tcPr>
            <w:tcW w:w="4205" w:type="dxa"/>
            <w:tcBorders>
              <w:top w:val="nil"/>
              <w:left w:val="nil"/>
              <w:bottom w:val="nil"/>
              <w:right w:val="nil"/>
            </w:tcBorders>
          </w:tcPr>
          <w:p w14:paraId="36E27286" w14:textId="77777777" w:rsidR="003D72BD" w:rsidRDefault="00071604">
            <w:pPr>
              <w:spacing w:after="0"/>
            </w:pPr>
            <w:r>
              <w:rPr>
                <w:sz w:val="24"/>
              </w:rPr>
              <w:t>CONSEJO EDUCATIVO ESCUELA</w:t>
            </w:r>
          </w:p>
          <w:p w14:paraId="28504198" w14:textId="77777777" w:rsidR="003D72BD" w:rsidRDefault="00071604">
            <w:pPr>
              <w:spacing w:after="0"/>
            </w:pPr>
            <w:r>
              <w:t>OFICIAL URBANA MIXTA SECTOR OCHO</w:t>
            </w:r>
          </w:p>
        </w:tc>
        <w:tc>
          <w:tcPr>
            <w:tcW w:w="806" w:type="dxa"/>
            <w:tcBorders>
              <w:top w:val="nil"/>
              <w:left w:val="nil"/>
              <w:bottom w:val="nil"/>
              <w:right w:val="nil"/>
            </w:tcBorders>
          </w:tcPr>
          <w:p w14:paraId="29F11F90" w14:textId="77777777" w:rsidR="003D72BD" w:rsidRDefault="00071604">
            <w:pPr>
              <w:spacing w:after="0"/>
              <w:ind w:left="19"/>
            </w:pPr>
            <w:r>
              <w:rPr>
                <w:noProof/>
              </w:rPr>
              <w:drawing>
                <wp:inline distT="0" distB="0" distL="0" distR="0" wp14:anchorId="1E0B92FD" wp14:editId="3D12B985">
                  <wp:extent cx="499871" cy="121994"/>
                  <wp:effectExtent l="0" t="0" r="0" b="0"/>
                  <wp:docPr id="293074" name="Picture 293074"/>
                  <wp:cNvGraphicFramePr/>
                  <a:graphic xmlns:a="http://schemas.openxmlformats.org/drawingml/2006/main">
                    <a:graphicData uri="http://schemas.openxmlformats.org/drawingml/2006/picture">
                      <pic:pic xmlns:pic="http://schemas.openxmlformats.org/drawingml/2006/picture">
                        <pic:nvPicPr>
                          <pic:cNvPr id="293074" name="Picture 293074"/>
                          <pic:cNvPicPr/>
                        </pic:nvPicPr>
                        <pic:blipFill>
                          <a:blip r:embed="rId1894"/>
                          <a:stretch>
                            <a:fillRect/>
                          </a:stretch>
                        </pic:blipFill>
                        <pic:spPr>
                          <a:xfrm>
                            <a:off x="0" y="0"/>
                            <a:ext cx="499871" cy="121994"/>
                          </a:xfrm>
                          <a:prstGeom prst="rect">
                            <a:avLst/>
                          </a:prstGeom>
                        </pic:spPr>
                      </pic:pic>
                    </a:graphicData>
                  </a:graphic>
                </wp:inline>
              </w:drawing>
            </w:r>
          </w:p>
        </w:tc>
      </w:tr>
      <w:tr w:rsidR="003D72BD" w14:paraId="03A51C25" w14:textId="77777777">
        <w:trPr>
          <w:trHeight w:val="826"/>
        </w:trPr>
        <w:tc>
          <w:tcPr>
            <w:tcW w:w="3034" w:type="dxa"/>
            <w:tcBorders>
              <w:top w:val="nil"/>
              <w:left w:val="nil"/>
              <w:bottom w:val="nil"/>
              <w:right w:val="nil"/>
            </w:tcBorders>
          </w:tcPr>
          <w:p w14:paraId="254E0027" w14:textId="77777777" w:rsidR="003D72BD" w:rsidRDefault="00071604">
            <w:pPr>
              <w:spacing w:after="0"/>
            </w:pPr>
            <w:r>
              <w:rPr>
                <w:sz w:val="20"/>
              </w:rPr>
              <w:lastRenderedPageBreak/>
              <w:t>CONVENIO - 105-2022-00069</w:t>
            </w:r>
          </w:p>
        </w:tc>
        <w:tc>
          <w:tcPr>
            <w:tcW w:w="1037" w:type="dxa"/>
            <w:tcBorders>
              <w:top w:val="nil"/>
              <w:left w:val="nil"/>
              <w:bottom w:val="nil"/>
              <w:right w:val="nil"/>
            </w:tcBorders>
          </w:tcPr>
          <w:p w14:paraId="3C68A75E" w14:textId="77777777" w:rsidR="003D72BD" w:rsidRDefault="00071604">
            <w:pPr>
              <w:spacing w:after="0"/>
              <w:ind w:left="86"/>
            </w:pPr>
            <w:r>
              <w:rPr>
                <w:rFonts w:ascii="Times New Roman" w:eastAsia="Times New Roman" w:hAnsi="Times New Roman" w:cs="Times New Roman"/>
                <w:sz w:val="20"/>
              </w:rPr>
              <w:t>71637915</w:t>
            </w:r>
          </w:p>
        </w:tc>
        <w:tc>
          <w:tcPr>
            <w:tcW w:w="4205" w:type="dxa"/>
            <w:tcBorders>
              <w:top w:val="nil"/>
              <w:left w:val="nil"/>
              <w:bottom w:val="nil"/>
              <w:right w:val="nil"/>
            </w:tcBorders>
          </w:tcPr>
          <w:p w14:paraId="15E99AC4" w14:textId="77777777" w:rsidR="003D72BD" w:rsidRDefault="00071604">
            <w:pPr>
              <w:spacing w:after="0"/>
            </w:pPr>
            <w:r>
              <w:rPr>
                <w:sz w:val="24"/>
              </w:rPr>
              <w:t>CONSEJO EDUCATIVO DE ESCUELA</w:t>
            </w:r>
          </w:p>
          <w:p w14:paraId="3DE30DF8" w14:textId="77777777" w:rsidR="003D72BD" w:rsidRDefault="00071604">
            <w:pPr>
              <w:spacing w:after="0"/>
            </w:pPr>
            <w:r>
              <w:t>OFICIAL RURAL MIXTA UM. ALDEA</w:t>
            </w:r>
          </w:p>
          <w:p w14:paraId="4A9BC8D9" w14:textId="77777777" w:rsidR="003D72BD" w:rsidRDefault="00071604">
            <w:pPr>
              <w:spacing w:after="0"/>
            </w:pPr>
            <w:r>
              <w:t>SANTA MARTA EL MAR</w:t>
            </w:r>
          </w:p>
        </w:tc>
        <w:tc>
          <w:tcPr>
            <w:tcW w:w="806" w:type="dxa"/>
            <w:tcBorders>
              <w:top w:val="nil"/>
              <w:left w:val="nil"/>
              <w:bottom w:val="nil"/>
              <w:right w:val="nil"/>
            </w:tcBorders>
          </w:tcPr>
          <w:p w14:paraId="5574F9EF" w14:textId="77777777" w:rsidR="003D72BD" w:rsidRDefault="00071604">
            <w:pPr>
              <w:spacing w:after="0"/>
              <w:ind w:left="19"/>
              <w:jc w:val="both"/>
            </w:pPr>
            <w:r>
              <w:rPr>
                <w:rFonts w:ascii="Times New Roman" w:eastAsia="Times New Roman" w:hAnsi="Times New Roman" w:cs="Times New Roman"/>
                <w:sz w:val="20"/>
              </w:rPr>
              <w:t>$8,932.50</w:t>
            </w:r>
          </w:p>
        </w:tc>
      </w:tr>
      <w:tr w:rsidR="003D72BD" w14:paraId="41CDA891" w14:textId="77777777">
        <w:trPr>
          <w:trHeight w:val="724"/>
        </w:trPr>
        <w:tc>
          <w:tcPr>
            <w:tcW w:w="3034" w:type="dxa"/>
            <w:tcBorders>
              <w:top w:val="nil"/>
              <w:left w:val="nil"/>
              <w:bottom w:val="nil"/>
              <w:right w:val="nil"/>
            </w:tcBorders>
          </w:tcPr>
          <w:p w14:paraId="70357481" w14:textId="77777777" w:rsidR="003D72BD" w:rsidRDefault="00071604">
            <w:pPr>
              <w:spacing w:after="0"/>
            </w:pPr>
            <w:r>
              <w:rPr>
                <w:sz w:val="20"/>
              </w:rPr>
              <w:t>CONVENIO • 105-2022-00069</w:t>
            </w:r>
          </w:p>
        </w:tc>
        <w:tc>
          <w:tcPr>
            <w:tcW w:w="1037" w:type="dxa"/>
            <w:tcBorders>
              <w:top w:val="nil"/>
              <w:left w:val="nil"/>
              <w:bottom w:val="nil"/>
              <w:right w:val="nil"/>
            </w:tcBorders>
          </w:tcPr>
          <w:p w14:paraId="4DC37A7D" w14:textId="77777777" w:rsidR="003D72BD" w:rsidRDefault="00071604">
            <w:pPr>
              <w:spacing w:after="0"/>
              <w:ind w:left="86"/>
            </w:pPr>
            <w:r>
              <w:rPr>
                <w:rFonts w:ascii="Times New Roman" w:eastAsia="Times New Roman" w:hAnsi="Times New Roman" w:cs="Times New Roman"/>
                <w:sz w:val="20"/>
              </w:rPr>
              <w:t>72144696</w:t>
            </w:r>
          </w:p>
        </w:tc>
        <w:tc>
          <w:tcPr>
            <w:tcW w:w="4205" w:type="dxa"/>
            <w:tcBorders>
              <w:top w:val="nil"/>
              <w:left w:val="nil"/>
              <w:bottom w:val="nil"/>
              <w:right w:val="nil"/>
            </w:tcBorders>
          </w:tcPr>
          <w:p w14:paraId="5F3EF08A" w14:textId="77777777" w:rsidR="003D72BD" w:rsidRDefault="00071604">
            <w:pPr>
              <w:spacing w:after="0"/>
              <w:ind w:right="653"/>
            </w:pPr>
            <w:r>
              <w:t>CONSEJO EDUCATIVO DE ESCUELA OFICIAL UR3ANA MIXTA JOSE DOMINGO GUZMAN J. V.</w:t>
            </w:r>
          </w:p>
        </w:tc>
        <w:tc>
          <w:tcPr>
            <w:tcW w:w="806" w:type="dxa"/>
            <w:tcBorders>
              <w:top w:val="nil"/>
              <w:left w:val="nil"/>
              <w:bottom w:val="nil"/>
              <w:right w:val="nil"/>
            </w:tcBorders>
          </w:tcPr>
          <w:p w14:paraId="0C9EC3E4" w14:textId="77777777" w:rsidR="003D72BD" w:rsidRDefault="00071604">
            <w:pPr>
              <w:spacing w:after="0"/>
              <w:ind w:left="19"/>
              <w:jc w:val="both"/>
            </w:pPr>
            <w:r>
              <w:rPr>
                <w:rFonts w:ascii="Times New Roman" w:eastAsia="Times New Roman" w:hAnsi="Times New Roman" w:cs="Times New Roman"/>
                <w:sz w:val="20"/>
              </w:rPr>
              <w:t>$8,932.50</w:t>
            </w:r>
          </w:p>
        </w:tc>
      </w:tr>
    </w:tbl>
    <w:tbl>
      <w:tblPr>
        <w:tblStyle w:val="TableGrid"/>
        <w:tblpPr w:vertAnchor="text" w:tblpX="375"/>
        <w:tblOverlap w:val="never"/>
        <w:tblW w:w="9133" w:type="dxa"/>
        <w:tblInd w:w="0" w:type="dxa"/>
        <w:tblCellMar>
          <w:top w:w="0" w:type="dxa"/>
          <w:left w:w="0" w:type="dxa"/>
          <w:bottom w:w="0" w:type="dxa"/>
          <w:right w:w="0" w:type="dxa"/>
        </w:tblCellMar>
        <w:tblLook w:val="04A0" w:firstRow="1" w:lastRow="0" w:firstColumn="1" w:lastColumn="0" w:noHBand="0" w:noVBand="1"/>
      </w:tblPr>
      <w:tblGrid>
        <w:gridCol w:w="3117"/>
        <w:gridCol w:w="951"/>
        <w:gridCol w:w="4201"/>
        <w:gridCol w:w="864"/>
      </w:tblGrid>
      <w:tr w:rsidR="003D72BD" w14:paraId="4F1367DD" w14:textId="77777777">
        <w:trPr>
          <w:trHeight w:val="743"/>
        </w:trPr>
        <w:tc>
          <w:tcPr>
            <w:tcW w:w="3121" w:type="dxa"/>
            <w:tcBorders>
              <w:top w:val="nil"/>
              <w:left w:val="nil"/>
              <w:bottom w:val="nil"/>
              <w:right w:val="nil"/>
            </w:tcBorders>
          </w:tcPr>
          <w:p w14:paraId="09C898FF" w14:textId="77777777" w:rsidR="003D72BD" w:rsidRDefault="00071604">
            <w:pPr>
              <w:spacing w:after="0"/>
              <w:ind w:left="547"/>
              <w:jc w:val="center"/>
            </w:pPr>
            <w:r>
              <w:rPr>
                <w:sz w:val="20"/>
              </w:rPr>
              <w:t>105-2022-00122</w:t>
            </w:r>
          </w:p>
        </w:tc>
        <w:tc>
          <w:tcPr>
            <w:tcW w:w="5157" w:type="dxa"/>
            <w:gridSpan w:val="2"/>
            <w:tcBorders>
              <w:top w:val="nil"/>
              <w:left w:val="nil"/>
              <w:bottom w:val="nil"/>
              <w:right w:val="nil"/>
            </w:tcBorders>
          </w:tcPr>
          <w:p w14:paraId="6FA22BB3" w14:textId="77777777" w:rsidR="003D72BD" w:rsidRDefault="00071604">
            <w:pPr>
              <w:spacing w:after="0"/>
              <w:ind w:left="48"/>
            </w:pPr>
            <w:r>
              <w:rPr>
                <w:sz w:val="24"/>
              </w:rPr>
              <w:t xml:space="preserve">36142131 </w:t>
            </w:r>
            <w:r>
              <w:rPr>
                <w:sz w:val="24"/>
              </w:rPr>
              <w:t>CONSEJO OE PADRES DE FAMILIA DE</w:t>
            </w:r>
          </w:p>
          <w:p w14:paraId="3B7373A7" w14:textId="77777777" w:rsidR="003D72BD" w:rsidRDefault="00071604">
            <w:pPr>
              <w:spacing w:after="0"/>
              <w:ind w:left="999" w:right="230"/>
              <w:jc w:val="both"/>
            </w:pPr>
            <w:r>
              <w:t>LA ESCUELA OFICIAL RURAL MIXTA CASERIO EL ARENAL</w:t>
            </w:r>
          </w:p>
        </w:tc>
        <w:tc>
          <w:tcPr>
            <w:tcW w:w="855" w:type="dxa"/>
            <w:tcBorders>
              <w:top w:val="nil"/>
              <w:left w:val="nil"/>
              <w:bottom w:val="nil"/>
              <w:right w:val="nil"/>
            </w:tcBorders>
          </w:tcPr>
          <w:p w14:paraId="5728B0CC" w14:textId="77777777" w:rsidR="003D72BD" w:rsidRDefault="00071604">
            <w:pPr>
              <w:spacing w:after="0"/>
              <w:ind w:left="58"/>
              <w:jc w:val="both"/>
            </w:pPr>
            <w:r>
              <w:rPr>
                <w:sz w:val="20"/>
              </w:rPr>
              <w:t>58,081 47</w:t>
            </w:r>
          </w:p>
        </w:tc>
      </w:tr>
      <w:tr w:rsidR="003D72BD" w14:paraId="56E6E8C1" w14:textId="77777777">
        <w:trPr>
          <w:trHeight w:val="327"/>
        </w:trPr>
        <w:tc>
          <w:tcPr>
            <w:tcW w:w="3121" w:type="dxa"/>
            <w:vMerge w:val="restart"/>
            <w:tcBorders>
              <w:top w:val="nil"/>
              <w:left w:val="nil"/>
              <w:bottom w:val="nil"/>
              <w:right w:val="nil"/>
            </w:tcBorders>
          </w:tcPr>
          <w:p w14:paraId="36845663" w14:textId="77777777" w:rsidR="003D72BD" w:rsidRDefault="00071604">
            <w:pPr>
              <w:spacing w:after="0"/>
              <w:ind w:left="38"/>
            </w:pPr>
            <w:r>
              <w:rPr>
                <w:sz w:val="20"/>
              </w:rPr>
              <w:t>CONVENIO 105-2022-00120</w:t>
            </w:r>
          </w:p>
        </w:tc>
        <w:tc>
          <w:tcPr>
            <w:tcW w:w="5157" w:type="dxa"/>
            <w:gridSpan w:val="2"/>
            <w:tcBorders>
              <w:top w:val="nil"/>
              <w:left w:val="nil"/>
              <w:bottom w:val="nil"/>
              <w:right w:val="nil"/>
            </w:tcBorders>
          </w:tcPr>
          <w:p w14:paraId="0DF2EA49" w14:textId="77777777" w:rsidR="003D72BD" w:rsidRDefault="00071604">
            <w:pPr>
              <w:spacing w:after="0"/>
              <w:ind w:left="48"/>
            </w:pPr>
            <w:r>
              <w:rPr>
                <w:sz w:val="24"/>
              </w:rPr>
              <w:t>35344636 CONSEJO DE PADRES DE FAMILIADE LA</w:t>
            </w:r>
          </w:p>
        </w:tc>
        <w:tc>
          <w:tcPr>
            <w:tcW w:w="855" w:type="dxa"/>
            <w:vMerge w:val="restart"/>
            <w:tcBorders>
              <w:top w:val="nil"/>
              <w:left w:val="nil"/>
              <w:bottom w:val="nil"/>
              <w:right w:val="nil"/>
            </w:tcBorders>
          </w:tcPr>
          <w:p w14:paraId="3B12AF96" w14:textId="77777777" w:rsidR="003D72BD" w:rsidRDefault="00071604">
            <w:pPr>
              <w:spacing w:after="0"/>
              <w:ind w:left="58"/>
              <w:jc w:val="both"/>
            </w:pPr>
            <w:r>
              <w:rPr>
                <w:sz w:val="20"/>
              </w:rPr>
              <w:t>58,874 01</w:t>
            </w:r>
          </w:p>
        </w:tc>
      </w:tr>
      <w:tr w:rsidR="003D72BD" w14:paraId="136261CB" w14:textId="77777777">
        <w:trPr>
          <w:trHeight w:val="509"/>
        </w:trPr>
        <w:tc>
          <w:tcPr>
            <w:tcW w:w="0" w:type="auto"/>
            <w:vMerge/>
            <w:tcBorders>
              <w:top w:val="nil"/>
              <w:left w:val="nil"/>
              <w:bottom w:val="nil"/>
              <w:right w:val="nil"/>
            </w:tcBorders>
          </w:tcPr>
          <w:p w14:paraId="737C1717" w14:textId="77777777" w:rsidR="003D72BD" w:rsidRDefault="003D72BD"/>
        </w:tc>
        <w:tc>
          <w:tcPr>
            <w:tcW w:w="951" w:type="dxa"/>
            <w:tcBorders>
              <w:top w:val="nil"/>
              <w:left w:val="nil"/>
              <w:bottom w:val="nil"/>
              <w:right w:val="nil"/>
            </w:tcBorders>
          </w:tcPr>
          <w:p w14:paraId="7A8ECB88" w14:textId="77777777" w:rsidR="003D72BD" w:rsidRDefault="003D72BD"/>
        </w:tc>
        <w:tc>
          <w:tcPr>
            <w:tcW w:w="4206" w:type="dxa"/>
            <w:tcBorders>
              <w:top w:val="nil"/>
              <w:left w:val="nil"/>
              <w:bottom w:val="nil"/>
              <w:right w:val="nil"/>
            </w:tcBorders>
          </w:tcPr>
          <w:p w14:paraId="53231C1D" w14:textId="77777777" w:rsidR="003D72BD" w:rsidRDefault="00071604">
            <w:pPr>
              <w:spacing w:after="0"/>
              <w:ind w:left="48"/>
            </w:pPr>
            <w:r>
              <w:t>EORM, CASERIO PATZALAM CANTON CHOACAMAN CUARTO CENTRO</w:t>
            </w:r>
          </w:p>
        </w:tc>
        <w:tc>
          <w:tcPr>
            <w:tcW w:w="0" w:type="auto"/>
            <w:vMerge/>
            <w:tcBorders>
              <w:top w:val="nil"/>
              <w:left w:val="nil"/>
              <w:bottom w:val="nil"/>
              <w:right w:val="nil"/>
            </w:tcBorders>
          </w:tcPr>
          <w:p w14:paraId="04FA5A2F" w14:textId="77777777" w:rsidR="003D72BD" w:rsidRDefault="003D72BD"/>
        </w:tc>
      </w:tr>
      <w:tr w:rsidR="003D72BD" w14:paraId="46BBADE7" w14:textId="77777777">
        <w:trPr>
          <w:trHeight w:val="826"/>
        </w:trPr>
        <w:tc>
          <w:tcPr>
            <w:tcW w:w="3121" w:type="dxa"/>
            <w:tcBorders>
              <w:top w:val="nil"/>
              <w:left w:val="nil"/>
              <w:bottom w:val="nil"/>
              <w:right w:val="nil"/>
            </w:tcBorders>
          </w:tcPr>
          <w:p w14:paraId="404E5C5F" w14:textId="77777777" w:rsidR="003D72BD" w:rsidRDefault="00071604">
            <w:pPr>
              <w:spacing w:after="0"/>
              <w:ind w:left="38"/>
            </w:pPr>
            <w:r>
              <w:rPr>
                <w:sz w:val="20"/>
              </w:rPr>
              <w:t>CONVENIO - 105-2022-00094</w:t>
            </w:r>
          </w:p>
        </w:tc>
        <w:tc>
          <w:tcPr>
            <w:tcW w:w="951" w:type="dxa"/>
            <w:tcBorders>
              <w:top w:val="nil"/>
              <w:left w:val="nil"/>
              <w:bottom w:val="nil"/>
              <w:right w:val="nil"/>
            </w:tcBorders>
          </w:tcPr>
          <w:p w14:paraId="193A881F" w14:textId="77777777" w:rsidR="003D72BD" w:rsidRDefault="00071604">
            <w:pPr>
              <w:spacing w:after="0"/>
              <w:ind w:left="48"/>
            </w:pPr>
            <w:r>
              <w:rPr>
                <w:sz w:val="20"/>
              </w:rPr>
              <w:t>42995620</w:t>
            </w:r>
          </w:p>
        </w:tc>
        <w:tc>
          <w:tcPr>
            <w:tcW w:w="4206" w:type="dxa"/>
            <w:tcBorders>
              <w:top w:val="nil"/>
              <w:left w:val="nil"/>
              <w:bottom w:val="nil"/>
              <w:right w:val="nil"/>
            </w:tcBorders>
          </w:tcPr>
          <w:p w14:paraId="7584DE68" w14:textId="77777777" w:rsidR="003D72BD" w:rsidRDefault="00071604">
            <w:pPr>
              <w:spacing w:after="0"/>
              <w:ind w:left="29"/>
            </w:pPr>
            <w:r>
              <w:rPr>
                <w:sz w:val="24"/>
              </w:rPr>
              <w:t>CONSEJO DE PADRES DE FAMILIA DE</w:t>
            </w:r>
          </w:p>
          <w:p w14:paraId="0555311F" w14:textId="77777777" w:rsidR="003D72BD" w:rsidRDefault="00071604">
            <w:pPr>
              <w:spacing w:after="0"/>
              <w:ind w:left="48"/>
            </w:pPr>
            <w:r>
              <w:t>LA EORM, SECTOR tos GONZALEZ,</w:t>
            </w:r>
          </w:p>
          <w:p w14:paraId="304A371F" w14:textId="77777777" w:rsidR="003D72BD" w:rsidRDefault="00071604">
            <w:pPr>
              <w:spacing w:after="0"/>
              <w:ind w:left="48"/>
            </w:pPr>
            <w:r>
              <w:t>LACUNA SECA SEGUNDO CENTRO</w:t>
            </w:r>
          </w:p>
        </w:tc>
        <w:tc>
          <w:tcPr>
            <w:tcW w:w="855" w:type="dxa"/>
            <w:tcBorders>
              <w:top w:val="nil"/>
              <w:left w:val="nil"/>
              <w:bottom w:val="nil"/>
              <w:right w:val="nil"/>
            </w:tcBorders>
          </w:tcPr>
          <w:p w14:paraId="2A317754" w14:textId="77777777" w:rsidR="003D72BD" w:rsidRDefault="00071604">
            <w:pPr>
              <w:spacing w:after="0"/>
              <w:ind w:left="48"/>
              <w:jc w:val="both"/>
            </w:pPr>
            <w:r>
              <w:rPr>
                <w:sz w:val="20"/>
              </w:rPr>
              <w:t>$8,931.17</w:t>
            </w:r>
          </w:p>
        </w:tc>
      </w:tr>
      <w:tr w:rsidR="003D72BD" w14:paraId="169FD5EF" w14:textId="77777777">
        <w:trPr>
          <w:trHeight w:val="1046"/>
        </w:trPr>
        <w:tc>
          <w:tcPr>
            <w:tcW w:w="3121" w:type="dxa"/>
            <w:tcBorders>
              <w:top w:val="nil"/>
              <w:left w:val="nil"/>
              <w:bottom w:val="nil"/>
              <w:right w:val="nil"/>
            </w:tcBorders>
          </w:tcPr>
          <w:p w14:paraId="290B4F56" w14:textId="77777777" w:rsidR="003D72BD" w:rsidRDefault="00071604">
            <w:pPr>
              <w:spacing w:after="0"/>
              <w:ind w:left="38"/>
            </w:pPr>
            <w:r>
              <w:rPr>
                <w:sz w:val="20"/>
              </w:rPr>
              <w:t>CONVENIO - 105-2022-00122</w:t>
            </w:r>
          </w:p>
        </w:tc>
        <w:tc>
          <w:tcPr>
            <w:tcW w:w="951" w:type="dxa"/>
            <w:tcBorders>
              <w:top w:val="nil"/>
              <w:left w:val="nil"/>
              <w:bottom w:val="nil"/>
              <w:right w:val="nil"/>
            </w:tcBorders>
          </w:tcPr>
          <w:p w14:paraId="31EF569B" w14:textId="77777777" w:rsidR="003D72BD" w:rsidRDefault="00071604">
            <w:pPr>
              <w:spacing w:after="0"/>
              <w:ind w:left="48"/>
            </w:pPr>
            <w:r>
              <w:rPr>
                <w:sz w:val="20"/>
              </w:rPr>
              <w:t>34622721</w:t>
            </w:r>
          </w:p>
        </w:tc>
        <w:tc>
          <w:tcPr>
            <w:tcW w:w="4206" w:type="dxa"/>
            <w:tcBorders>
              <w:top w:val="nil"/>
              <w:left w:val="nil"/>
              <w:bottom w:val="nil"/>
              <w:right w:val="nil"/>
            </w:tcBorders>
            <w:vAlign w:val="center"/>
          </w:tcPr>
          <w:p w14:paraId="45DA5346" w14:textId="77777777" w:rsidR="003D72BD" w:rsidRDefault="00071604">
            <w:pPr>
              <w:spacing w:after="0"/>
              <w:ind w:left="29"/>
            </w:pPr>
            <w:r>
              <w:rPr>
                <w:sz w:val="24"/>
              </w:rPr>
              <w:t>CONSEJO DE PADRES DE FAMILIA DE</w:t>
            </w:r>
          </w:p>
          <w:p w14:paraId="63B96B89" w14:textId="77777777" w:rsidR="003D72BD" w:rsidRDefault="00071604">
            <w:pPr>
              <w:spacing w:after="0"/>
              <w:ind w:left="48"/>
            </w:pPr>
            <w:r>
              <w:rPr>
                <w:sz w:val="24"/>
              </w:rPr>
              <w:t>LA ESCUELA OFICIAL RURAL MIXTA</w:t>
            </w:r>
          </w:p>
          <w:p w14:paraId="5B5F4F12" w14:textId="77777777" w:rsidR="003D72BD" w:rsidRDefault="00071604">
            <w:pPr>
              <w:spacing w:after="0"/>
              <w:ind w:left="29"/>
            </w:pPr>
            <w:r>
              <w:t>CANTON PAMESEBAL CUARTO (IV)</w:t>
            </w:r>
          </w:p>
          <w:p w14:paraId="72693962" w14:textId="77777777" w:rsidR="003D72BD" w:rsidRDefault="00071604">
            <w:pPr>
              <w:spacing w:after="0"/>
              <w:ind w:left="29"/>
            </w:pPr>
            <w:r>
              <w:rPr>
                <w:sz w:val="24"/>
              </w:rPr>
              <w:t>CENTRO</w:t>
            </w:r>
          </w:p>
        </w:tc>
        <w:tc>
          <w:tcPr>
            <w:tcW w:w="855" w:type="dxa"/>
            <w:tcBorders>
              <w:top w:val="nil"/>
              <w:left w:val="nil"/>
              <w:bottom w:val="nil"/>
              <w:right w:val="nil"/>
            </w:tcBorders>
          </w:tcPr>
          <w:p w14:paraId="49CB4842" w14:textId="77777777" w:rsidR="003D72BD" w:rsidRDefault="00071604">
            <w:pPr>
              <w:spacing w:after="0"/>
              <w:ind w:left="48"/>
              <w:jc w:val="both"/>
            </w:pPr>
            <w:r>
              <w:rPr>
                <w:sz w:val="20"/>
              </w:rPr>
              <w:t>$8.926.07</w:t>
            </w:r>
          </w:p>
        </w:tc>
      </w:tr>
      <w:tr w:rsidR="003D72BD" w14:paraId="457E52DA" w14:textId="77777777">
        <w:trPr>
          <w:trHeight w:val="842"/>
        </w:trPr>
        <w:tc>
          <w:tcPr>
            <w:tcW w:w="3121" w:type="dxa"/>
            <w:tcBorders>
              <w:top w:val="nil"/>
              <w:left w:val="nil"/>
              <w:bottom w:val="nil"/>
              <w:right w:val="nil"/>
            </w:tcBorders>
          </w:tcPr>
          <w:p w14:paraId="0CDEF005" w14:textId="77777777" w:rsidR="003D72BD" w:rsidRDefault="00071604">
            <w:pPr>
              <w:spacing w:after="0"/>
              <w:ind w:left="29"/>
            </w:pPr>
            <w:r>
              <w:rPr>
                <w:sz w:val="20"/>
              </w:rPr>
              <w:t>CONVENIO 105-2022-00121</w:t>
            </w:r>
          </w:p>
        </w:tc>
        <w:tc>
          <w:tcPr>
            <w:tcW w:w="951" w:type="dxa"/>
            <w:tcBorders>
              <w:top w:val="nil"/>
              <w:left w:val="nil"/>
              <w:bottom w:val="nil"/>
              <w:right w:val="nil"/>
            </w:tcBorders>
          </w:tcPr>
          <w:p w14:paraId="5FAA9A26" w14:textId="77777777" w:rsidR="003D72BD" w:rsidRDefault="00071604">
            <w:pPr>
              <w:spacing w:after="0"/>
              <w:ind w:left="29"/>
            </w:pPr>
            <w:r>
              <w:rPr>
                <w:sz w:val="20"/>
              </w:rPr>
              <w:t>51992264</w:t>
            </w:r>
          </w:p>
        </w:tc>
        <w:tc>
          <w:tcPr>
            <w:tcW w:w="4206" w:type="dxa"/>
            <w:tcBorders>
              <w:top w:val="nil"/>
              <w:left w:val="nil"/>
              <w:bottom w:val="nil"/>
              <w:right w:val="nil"/>
            </w:tcBorders>
            <w:vAlign w:val="center"/>
          </w:tcPr>
          <w:p w14:paraId="2EE895B2" w14:textId="77777777" w:rsidR="003D72BD" w:rsidRDefault="00071604">
            <w:pPr>
              <w:spacing w:after="0"/>
              <w:ind w:left="29"/>
            </w:pPr>
            <w:r>
              <w:rPr>
                <w:sz w:val="24"/>
              </w:rPr>
              <w:t>CONSEJO DE PADRES OE FAMILIA OS</w:t>
            </w:r>
          </w:p>
          <w:p w14:paraId="2BC3AB1A" w14:textId="77777777" w:rsidR="003D72BD" w:rsidRDefault="00071604">
            <w:pPr>
              <w:spacing w:after="0"/>
              <w:ind w:left="29"/>
            </w:pPr>
            <w:r>
              <w:t>LA ESCUELA OFICIAL RURAL MIXTA.</w:t>
            </w:r>
          </w:p>
          <w:p w14:paraId="0C87CB55" w14:textId="77777777" w:rsidR="003D72BD" w:rsidRDefault="00071604">
            <w:pPr>
              <w:spacing w:after="0"/>
              <w:ind w:left="29"/>
            </w:pPr>
            <w:r>
              <w:t>CANTON XATINAP V LA LAGUNA</w:t>
            </w:r>
          </w:p>
        </w:tc>
        <w:tc>
          <w:tcPr>
            <w:tcW w:w="855" w:type="dxa"/>
            <w:tcBorders>
              <w:top w:val="nil"/>
              <w:left w:val="nil"/>
              <w:bottom w:val="nil"/>
              <w:right w:val="nil"/>
            </w:tcBorders>
          </w:tcPr>
          <w:p w14:paraId="509028E9" w14:textId="77777777" w:rsidR="003D72BD" w:rsidRDefault="00071604">
            <w:pPr>
              <w:spacing w:after="0"/>
              <w:ind w:right="19"/>
              <w:jc w:val="right"/>
            </w:pPr>
            <w:r>
              <w:rPr>
                <w:sz w:val="20"/>
              </w:rPr>
              <w:t>799.37</w:t>
            </w:r>
          </w:p>
        </w:tc>
      </w:tr>
      <w:tr w:rsidR="003D72BD" w14:paraId="0D1B2232" w14:textId="77777777">
        <w:trPr>
          <w:trHeight w:val="833"/>
        </w:trPr>
        <w:tc>
          <w:tcPr>
            <w:tcW w:w="3121" w:type="dxa"/>
            <w:tcBorders>
              <w:top w:val="nil"/>
              <w:left w:val="nil"/>
              <w:bottom w:val="nil"/>
              <w:right w:val="nil"/>
            </w:tcBorders>
          </w:tcPr>
          <w:p w14:paraId="1A3D57BB" w14:textId="77777777" w:rsidR="003D72BD" w:rsidRDefault="00071604">
            <w:pPr>
              <w:spacing w:after="0"/>
              <w:ind w:left="29"/>
            </w:pPr>
            <w:r>
              <w:rPr>
                <w:sz w:val="20"/>
              </w:rPr>
              <w:t>CONVENIO - ',05-2022-00121</w:t>
            </w:r>
          </w:p>
        </w:tc>
        <w:tc>
          <w:tcPr>
            <w:tcW w:w="951" w:type="dxa"/>
            <w:tcBorders>
              <w:top w:val="nil"/>
              <w:left w:val="nil"/>
              <w:bottom w:val="nil"/>
              <w:right w:val="nil"/>
            </w:tcBorders>
          </w:tcPr>
          <w:p w14:paraId="3E5B4EF1" w14:textId="77777777" w:rsidR="003D72BD" w:rsidRDefault="00071604">
            <w:pPr>
              <w:spacing w:after="0"/>
              <w:ind w:left="29"/>
            </w:pPr>
            <w:r>
              <w:rPr>
                <w:sz w:val="20"/>
              </w:rPr>
              <w:t>47510072</w:t>
            </w:r>
          </w:p>
        </w:tc>
        <w:tc>
          <w:tcPr>
            <w:tcW w:w="4206" w:type="dxa"/>
            <w:tcBorders>
              <w:top w:val="nil"/>
              <w:left w:val="nil"/>
              <w:bottom w:val="nil"/>
              <w:right w:val="nil"/>
            </w:tcBorders>
          </w:tcPr>
          <w:p w14:paraId="4FF03B42" w14:textId="77777777" w:rsidR="003D72BD" w:rsidRDefault="00071604">
            <w:pPr>
              <w:spacing w:after="0"/>
              <w:ind w:left="29"/>
            </w:pPr>
            <w:r>
              <w:rPr>
                <w:sz w:val="24"/>
              </w:rPr>
              <w:t>CONSEJO DE PADRES DE FAMILIA DE</w:t>
            </w:r>
          </w:p>
          <w:p w14:paraId="4E1E264C" w14:textId="77777777" w:rsidR="003D72BD" w:rsidRDefault="00071604">
            <w:pPr>
              <w:spacing w:after="0"/>
              <w:ind w:left="29"/>
            </w:pPr>
            <w:r>
              <w:rPr>
                <w:noProof/>
              </w:rPr>
              <w:drawing>
                <wp:inline distT="0" distB="0" distL="0" distR="0" wp14:anchorId="1263F358" wp14:editId="1F7B2A26">
                  <wp:extent cx="128066" cy="91440"/>
                  <wp:effectExtent l="0" t="0" r="0" b="0"/>
                  <wp:docPr id="295745" name="Picture 295745"/>
                  <wp:cNvGraphicFramePr/>
                  <a:graphic xmlns:a="http://schemas.openxmlformats.org/drawingml/2006/main">
                    <a:graphicData uri="http://schemas.openxmlformats.org/drawingml/2006/picture">
                      <pic:pic xmlns:pic="http://schemas.openxmlformats.org/drawingml/2006/picture">
                        <pic:nvPicPr>
                          <pic:cNvPr id="295745" name="Picture 295745"/>
                          <pic:cNvPicPr/>
                        </pic:nvPicPr>
                        <pic:blipFill>
                          <a:blip r:embed="rId1895"/>
                          <a:stretch>
                            <a:fillRect/>
                          </a:stretch>
                        </pic:blipFill>
                        <pic:spPr>
                          <a:xfrm>
                            <a:off x="0" y="0"/>
                            <a:ext cx="128066" cy="91440"/>
                          </a:xfrm>
                          <a:prstGeom prst="rect">
                            <a:avLst/>
                          </a:prstGeom>
                        </pic:spPr>
                      </pic:pic>
                    </a:graphicData>
                  </a:graphic>
                </wp:inline>
              </w:drawing>
            </w:r>
            <w:r>
              <w:rPr>
                <w:sz w:val="24"/>
              </w:rPr>
              <w:t>ESCUELA OFICIAL RURAL MIXTA</w:t>
            </w:r>
          </w:p>
          <w:p w14:paraId="75B00AD9" w14:textId="77777777" w:rsidR="003D72BD" w:rsidRDefault="00071604">
            <w:pPr>
              <w:spacing w:after="0"/>
              <w:ind w:left="19"/>
            </w:pPr>
            <w:r>
              <w:t>CANTON XESIC CUATRO CENTRO</w:t>
            </w:r>
          </w:p>
        </w:tc>
        <w:tc>
          <w:tcPr>
            <w:tcW w:w="855" w:type="dxa"/>
            <w:tcBorders>
              <w:top w:val="nil"/>
              <w:left w:val="nil"/>
              <w:bottom w:val="nil"/>
              <w:right w:val="nil"/>
            </w:tcBorders>
          </w:tcPr>
          <w:p w14:paraId="7D9D0D7B" w14:textId="77777777" w:rsidR="003D72BD" w:rsidRDefault="00071604">
            <w:pPr>
              <w:spacing w:after="0"/>
              <w:ind w:left="29"/>
            </w:pPr>
            <w:proofErr w:type="spellStart"/>
            <w:r>
              <w:rPr>
                <w:rFonts w:ascii="Courier New" w:eastAsia="Courier New" w:hAnsi="Courier New" w:cs="Courier New"/>
                <w:sz w:val="18"/>
              </w:rPr>
              <w:t>sg</w:t>
            </w:r>
            <w:proofErr w:type="spellEnd"/>
            <w:r>
              <w:rPr>
                <w:rFonts w:ascii="Courier New" w:eastAsia="Courier New" w:hAnsi="Courier New" w:cs="Courier New"/>
                <w:sz w:val="18"/>
              </w:rPr>
              <w:t xml:space="preserve"> 787</w:t>
            </w:r>
            <w:r>
              <w:rPr>
                <w:noProof/>
              </w:rPr>
              <w:drawing>
                <wp:inline distT="0" distB="0" distL="0" distR="0" wp14:anchorId="530CA99A" wp14:editId="27D362D2">
                  <wp:extent cx="128067" cy="91440"/>
                  <wp:effectExtent l="0" t="0" r="0" b="0"/>
                  <wp:docPr id="295744" name="Picture 295744"/>
                  <wp:cNvGraphicFramePr/>
                  <a:graphic xmlns:a="http://schemas.openxmlformats.org/drawingml/2006/main">
                    <a:graphicData uri="http://schemas.openxmlformats.org/drawingml/2006/picture">
                      <pic:pic xmlns:pic="http://schemas.openxmlformats.org/drawingml/2006/picture">
                        <pic:nvPicPr>
                          <pic:cNvPr id="295744" name="Picture 295744"/>
                          <pic:cNvPicPr/>
                        </pic:nvPicPr>
                        <pic:blipFill>
                          <a:blip r:embed="rId1896"/>
                          <a:stretch>
                            <a:fillRect/>
                          </a:stretch>
                        </pic:blipFill>
                        <pic:spPr>
                          <a:xfrm>
                            <a:off x="0" y="0"/>
                            <a:ext cx="128067" cy="91440"/>
                          </a:xfrm>
                          <a:prstGeom prst="rect">
                            <a:avLst/>
                          </a:prstGeom>
                        </pic:spPr>
                      </pic:pic>
                    </a:graphicData>
                  </a:graphic>
                </wp:inline>
              </w:drawing>
            </w:r>
          </w:p>
        </w:tc>
      </w:tr>
      <w:tr w:rsidR="003D72BD" w14:paraId="4D670107" w14:textId="77777777">
        <w:trPr>
          <w:trHeight w:val="825"/>
        </w:trPr>
        <w:tc>
          <w:tcPr>
            <w:tcW w:w="3121" w:type="dxa"/>
            <w:tcBorders>
              <w:top w:val="nil"/>
              <w:left w:val="nil"/>
              <w:bottom w:val="nil"/>
              <w:right w:val="nil"/>
            </w:tcBorders>
          </w:tcPr>
          <w:p w14:paraId="64FB8B0A" w14:textId="77777777" w:rsidR="003D72BD" w:rsidRDefault="00071604">
            <w:pPr>
              <w:spacing w:after="0"/>
              <w:ind w:left="29"/>
            </w:pPr>
            <w:r>
              <w:rPr>
                <w:sz w:val="20"/>
              </w:rPr>
              <w:t>CONVENIO 105-2022-00120</w:t>
            </w:r>
          </w:p>
        </w:tc>
        <w:tc>
          <w:tcPr>
            <w:tcW w:w="951" w:type="dxa"/>
            <w:tcBorders>
              <w:top w:val="nil"/>
              <w:left w:val="nil"/>
              <w:bottom w:val="nil"/>
              <w:right w:val="nil"/>
            </w:tcBorders>
          </w:tcPr>
          <w:p w14:paraId="2111E549" w14:textId="77777777" w:rsidR="003D72BD" w:rsidRDefault="00071604">
            <w:pPr>
              <w:spacing w:after="0"/>
              <w:ind w:left="29"/>
            </w:pPr>
            <w:r>
              <w:rPr>
                <w:sz w:val="20"/>
              </w:rPr>
              <w:t>46489002</w:t>
            </w:r>
          </w:p>
        </w:tc>
        <w:tc>
          <w:tcPr>
            <w:tcW w:w="4206" w:type="dxa"/>
            <w:tcBorders>
              <w:top w:val="nil"/>
              <w:left w:val="nil"/>
              <w:bottom w:val="nil"/>
              <w:right w:val="nil"/>
            </w:tcBorders>
            <w:vAlign w:val="center"/>
          </w:tcPr>
          <w:p w14:paraId="4695F584" w14:textId="77777777" w:rsidR="003D72BD" w:rsidRDefault="00071604">
            <w:pPr>
              <w:spacing w:after="0"/>
              <w:ind w:left="19"/>
            </w:pPr>
            <w:r>
              <w:rPr>
                <w:sz w:val="24"/>
              </w:rPr>
              <w:t>CONSEJO OE PADRES DE FAMILIA DE</w:t>
            </w:r>
          </w:p>
          <w:p w14:paraId="01F8942F" w14:textId="77777777" w:rsidR="003D72BD" w:rsidRDefault="00071604">
            <w:pPr>
              <w:spacing w:after="0"/>
              <w:ind w:left="29"/>
            </w:pPr>
            <w:r>
              <w:rPr>
                <w:sz w:val="24"/>
              </w:rPr>
              <w:t>LA ESCUELA OFICIAL RURAL MIXTA</w:t>
            </w:r>
          </w:p>
          <w:p w14:paraId="385990A3" w14:textId="77777777" w:rsidR="003D72BD" w:rsidRDefault="00071604">
            <w:pPr>
              <w:spacing w:after="0"/>
              <w:ind w:left="19"/>
            </w:pPr>
            <w:r>
              <w:rPr>
                <w:sz w:val="24"/>
              </w:rPr>
              <w:t>CANTON CRUZ CHE</w:t>
            </w:r>
          </w:p>
        </w:tc>
        <w:tc>
          <w:tcPr>
            <w:tcW w:w="855" w:type="dxa"/>
            <w:tcBorders>
              <w:top w:val="nil"/>
              <w:left w:val="nil"/>
              <w:bottom w:val="nil"/>
              <w:right w:val="nil"/>
            </w:tcBorders>
          </w:tcPr>
          <w:p w14:paraId="5F0E9495" w14:textId="77777777" w:rsidR="003D72BD" w:rsidRDefault="00071604">
            <w:pPr>
              <w:spacing w:after="0"/>
              <w:ind w:left="29"/>
              <w:jc w:val="both"/>
            </w:pPr>
            <w:r>
              <w:rPr>
                <w:sz w:val="20"/>
              </w:rPr>
              <w:t>55,383.15</w:t>
            </w:r>
          </w:p>
        </w:tc>
      </w:tr>
      <w:tr w:rsidR="003D72BD" w14:paraId="589D0895" w14:textId="77777777">
        <w:trPr>
          <w:trHeight w:val="608"/>
        </w:trPr>
        <w:tc>
          <w:tcPr>
            <w:tcW w:w="3121" w:type="dxa"/>
            <w:tcBorders>
              <w:top w:val="nil"/>
              <w:left w:val="nil"/>
              <w:bottom w:val="nil"/>
              <w:right w:val="nil"/>
            </w:tcBorders>
          </w:tcPr>
          <w:p w14:paraId="039F4EC6" w14:textId="77777777" w:rsidR="003D72BD" w:rsidRDefault="00071604">
            <w:pPr>
              <w:spacing w:after="0"/>
              <w:ind w:left="29"/>
            </w:pPr>
            <w:r>
              <w:rPr>
                <w:sz w:val="20"/>
              </w:rPr>
              <w:t>CONVENIO - 105-2022-00108</w:t>
            </w:r>
          </w:p>
        </w:tc>
        <w:tc>
          <w:tcPr>
            <w:tcW w:w="951" w:type="dxa"/>
            <w:tcBorders>
              <w:top w:val="nil"/>
              <w:left w:val="nil"/>
              <w:bottom w:val="nil"/>
              <w:right w:val="nil"/>
            </w:tcBorders>
          </w:tcPr>
          <w:p w14:paraId="119DC49E" w14:textId="77777777" w:rsidR="003D72BD" w:rsidRDefault="00071604">
            <w:pPr>
              <w:spacing w:after="0"/>
              <w:ind w:left="19"/>
            </w:pPr>
            <w:r>
              <w:rPr>
                <w:sz w:val="20"/>
              </w:rPr>
              <w:t>40206483</w:t>
            </w:r>
          </w:p>
        </w:tc>
        <w:tc>
          <w:tcPr>
            <w:tcW w:w="4206" w:type="dxa"/>
            <w:tcBorders>
              <w:top w:val="nil"/>
              <w:left w:val="nil"/>
              <w:bottom w:val="nil"/>
              <w:right w:val="nil"/>
            </w:tcBorders>
          </w:tcPr>
          <w:p w14:paraId="6C8CAE33" w14:textId="77777777" w:rsidR="003D72BD" w:rsidRDefault="00071604">
            <w:pPr>
              <w:spacing w:after="0"/>
              <w:ind w:left="19"/>
            </w:pPr>
            <w:r>
              <w:rPr>
                <w:sz w:val="24"/>
              </w:rPr>
              <w:t>CONSEJO OE PADRES OE FAMILIA DE</w:t>
            </w:r>
          </w:p>
          <w:p w14:paraId="6C03BB55" w14:textId="77777777" w:rsidR="003D72BD" w:rsidRDefault="00071604">
            <w:pPr>
              <w:spacing w:after="0"/>
              <w:ind w:left="29"/>
            </w:pPr>
            <w:r>
              <w:rPr>
                <w:sz w:val="20"/>
              </w:rPr>
              <w:t>LA E.O.R_M- CASERO SANTA ROSA</w:t>
            </w:r>
          </w:p>
        </w:tc>
        <w:tc>
          <w:tcPr>
            <w:tcW w:w="855" w:type="dxa"/>
            <w:tcBorders>
              <w:top w:val="nil"/>
              <w:left w:val="nil"/>
              <w:bottom w:val="nil"/>
              <w:right w:val="nil"/>
            </w:tcBorders>
          </w:tcPr>
          <w:p w14:paraId="66369FCA" w14:textId="77777777" w:rsidR="003D72BD" w:rsidRDefault="00071604">
            <w:pPr>
              <w:spacing w:after="0"/>
              <w:ind w:left="29"/>
              <w:jc w:val="both"/>
            </w:pPr>
            <w:r>
              <w:t>33.813&lt;5</w:t>
            </w:r>
          </w:p>
        </w:tc>
      </w:tr>
      <w:tr w:rsidR="003D72BD" w14:paraId="24FF0FE0" w14:textId="77777777">
        <w:trPr>
          <w:trHeight w:val="601"/>
        </w:trPr>
        <w:tc>
          <w:tcPr>
            <w:tcW w:w="3121" w:type="dxa"/>
            <w:tcBorders>
              <w:top w:val="nil"/>
              <w:left w:val="nil"/>
              <w:bottom w:val="nil"/>
              <w:right w:val="nil"/>
            </w:tcBorders>
          </w:tcPr>
          <w:p w14:paraId="1B5F342B" w14:textId="77777777" w:rsidR="003D72BD" w:rsidRDefault="00071604">
            <w:pPr>
              <w:spacing w:after="0"/>
              <w:ind w:left="10"/>
            </w:pPr>
            <w:r>
              <w:rPr>
                <w:sz w:val="20"/>
              </w:rPr>
              <w:t>CONVENIO - 105-2022-00089</w:t>
            </w:r>
          </w:p>
        </w:tc>
        <w:tc>
          <w:tcPr>
            <w:tcW w:w="951" w:type="dxa"/>
            <w:tcBorders>
              <w:top w:val="nil"/>
              <w:left w:val="nil"/>
              <w:bottom w:val="nil"/>
              <w:right w:val="nil"/>
            </w:tcBorders>
          </w:tcPr>
          <w:p w14:paraId="2E6108A6" w14:textId="77777777" w:rsidR="003D72BD" w:rsidRDefault="00071604">
            <w:pPr>
              <w:spacing w:after="0"/>
              <w:ind w:left="19"/>
            </w:pPr>
            <w:r>
              <w:rPr>
                <w:sz w:val="20"/>
              </w:rPr>
              <w:t>24335274</w:t>
            </w:r>
          </w:p>
        </w:tc>
        <w:tc>
          <w:tcPr>
            <w:tcW w:w="4206" w:type="dxa"/>
            <w:tcBorders>
              <w:top w:val="nil"/>
              <w:left w:val="nil"/>
              <w:bottom w:val="nil"/>
              <w:right w:val="nil"/>
            </w:tcBorders>
            <w:vAlign w:val="center"/>
          </w:tcPr>
          <w:p w14:paraId="5B959687" w14:textId="77777777" w:rsidR="003D72BD" w:rsidRDefault="00071604">
            <w:pPr>
              <w:spacing w:after="0"/>
              <w:ind w:left="19" w:right="38"/>
            </w:pPr>
            <w:r>
              <w:t>JUNTA ESCOLAR E.OR.M. ALDEA CACAHUACHE</w:t>
            </w:r>
          </w:p>
        </w:tc>
        <w:tc>
          <w:tcPr>
            <w:tcW w:w="855" w:type="dxa"/>
            <w:tcBorders>
              <w:top w:val="nil"/>
              <w:left w:val="nil"/>
              <w:bottom w:val="nil"/>
              <w:right w:val="nil"/>
            </w:tcBorders>
          </w:tcPr>
          <w:p w14:paraId="14BCAB29" w14:textId="77777777" w:rsidR="003D72BD" w:rsidRDefault="00071604">
            <w:pPr>
              <w:spacing w:after="0"/>
              <w:ind w:left="29"/>
              <w:jc w:val="both"/>
            </w:pPr>
            <w:r>
              <w:rPr>
                <w:sz w:val="20"/>
              </w:rPr>
              <w:t>$8.931.17</w:t>
            </w:r>
          </w:p>
        </w:tc>
      </w:tr>
      <w:tr w:rsidR="003D72BD" w14:paraId="58B6AB0D" w14:textId="77777777">
        <w:trPr>
          <w:trHeight w:val="838"/>
        </w:trPr>
        <w:tc>
          <w:tcPr>
            <w:tcW w:w="3121" w:type="dxa"/>
            <w:tcBorders>
              <w:top w:val="nil"/>
              <w:left w:val="nil"/>
              <w:bottom w:val="nil"/>
              <w:right w:val="nil"/>
            </w:tcBorders>
          </w:tcPr>
          <w:p w14:paraId="6810BEE4" w14:textId="77777777" w:rsidR="003D72BD" w:rsidRDefault="00071604">
            <w:pPr>
              <w:spacing w:after="0"/>
              <w:ind w:left="10"/>
            </w:pPr>
            <w:r>
              <w:rPr>
                <w:sz w:val="20"/>
              </w:rPr>
              <w:t>CONVEMO • 105-2022-00121</w:t>
            </w:r>
          </w:p>
        </w:tc>
        <w:tc>
          <w:tcPr>
            <w:tcW w:w="951" w:type="dxa"/>
            <w:tcBorders>
              <w:top w:val="nil"/>
              <w:left w:val="nil"/>
              <w:bottom w:val="nil"/>
              <w:right w:val="nil"/>
            </w:tcBorders>
          </w:tcPr>
          <w:p w14:paraId="65782BB5" w14:textId="77777777" w:rsidR="003D72BD" w:rsidRDefault="00071604">
            <w:pPr>
              <w:spacing w:after="0"/>
              <w:ind w:left="19"/>
            </w:pPr>
            <w:r>
              <w:rPr>
                <w:sz w:val="20"/>
              </w:rPr>
              <w:t>22586541</w:t>
            </w:r>
          </w:p>
        </w:tc>
        <w:tc>
          <w:tcPr>
            <w:tcW w:w="4206" w:type="dxa"/>
            <w:tcBorders>
              <w:top w:val="nil"/>
              <w:left w:val="nil"/>
              <w:bottom w:val="nil"/>
              <w:right w:val="nil"/>
            </w:tcBorders>
            <w:vAlign w:val="center"/>
          </w:tcPr>
          <w:p w14:paraId="4E31BAC2" w14:textId="77777777" w:rsidR="003D72BD" w:rsidRDefault="00071604">
            <w:pPr>
              <w:spacing w:after="0"/>
              <w:ind w:left="19"/>
            </w:pPr>
            <w:r>
              <w:rPr>
                <w:sz w:val="24"/>
              </w:rPr>
              <w:t>CONSEJO DE PADRES DE FAMILIA DE</w:t>
            </w:r>
          </w:p>
          <w:p w14:paraId="64D695EB" w14:textId="77777777" w:rsidR="003D72BD" w:rsidRDefault="00071604">
            <w:pPr>
              <w:spacing w:after="0"/>
              <w:ind w:left="19"/>
            </w:pPr>
            <w:r>
              <w:t>LA ESCUELA OFICIAL URBANA MIXTA</w:t>
            </w:r>
          </w:p>
          <w:p w14:paraId="1742325D" w14:textId="77777777" w:rsidR="003D72BD" w:rsidRDefault="00071604">
            <w:pPr>
              <w:spacing w:after="0"/>
              <w:ind w:left="19"/>
            </w:pPr>
            <w:r>
              <w:rPr>
                <w:sz w:val="24"/>
              </w:rPr>
              <w:t>NUESTRA SEÑORA DEL ROSARIO</w:t>
            </w:r>
          </w:p>
        </w:tc>
        <w:tc>
          <w:tcPr>
            <w:tcW w:w="855" w:type="dxa"/>
            <w:tcBorders>
              <w:top w:val="nil"/>
              <w:left w:val="nil"/>
              <w:bottom w:val="nil"/>
              <w:right w:val="nil"/>
            </w:tcBorders>
          </w:tcPr>
          <w:p w14:paraId="6192D307" w14:textId="77777777" w:rsidR="003D72BD" w:rsidRDefault="00071604">
            <w:pPr>
              <w:spacing w:after="0"/>
              <w:ind w:left="19"/>
              <w:jc w:val="both"/>
            </w:pPr>
            <w:r>
              <w:rPr>
                <w:sz w:val="20"/>
              </w:rPr>
              <w:t>$</w:t>
            </w:r>
            <w:proofErr w:type="gramStart"/>
            <w:r>
              <w:rPr>
                <w:sz w:val="20"/>
              </w:rPr>
              <w:t>8,B</w:t>
            </w:r>
            <w:proofErr w:type="gramEnd"/>
            <w:r>
              <w:rPr>
                <w:sz w:val="20"/>
              </w:rPr>
              <w:t>20.04</w:t>
            </w:r>
          </w:p>
        </w:tc>
      </w:tr>
      <w:tr w:rsidR="003D72BD" w14:paraId="7C6B5982" w14:textId="77777777">
        <w:trPr>
          <w:trHeight w:val="850"/>
        </w:trPr>
        <w:tc>
          <w:tcPr>
            <w:tcW w:w="3121" w:type="dxa"/>
            <w:tcBorders>
              <w:top w:val="nil"/>
              <w:left w:val="nil"/>
              <w:bottom w:val="nil"/>
              <w:right w:val="nil"/>
            </w:tcBorders>
          </w:tcPr>
          <w:p w14:paraId="72CD070F" w14:textId="77777777" w:rsidR="003D72BD" w:rsidRDefault="00071604">
            <w:pPr>
              <w:spacing w:after="0"/>
              <w:ind w:left="10"/>
            </w:pPr>
            <w:r>
              <w:rPr>
                <w:sz w:val="20"/>
              </w:rPr>
              <w:t>CONVENIO - 105-202200122</w:t>
            </w:r>
          </w:p>
        </w:tc>
        <w:tc>
          <w:tcPr>
            <w:tcW w:w="951" w:type="dxa"/>
            <w:tcBorders>
              <w:top w:val="nil"/>
              <w:left w:val="nil"/>
              <w:bottom w:val="nil"/>
              <w:right w:val="nil"/>
            </w:tcBorders>
          </w:tcPr>
          <w:p w14:paraId="3E94B586" w14:textId="77777777" w:rsidR="003D72BD" w:rsidRDefault="00071604">
            <w:pPr>
              <w:spacing w:after="0"/>
              <w:ind w:left="19"/>
            </w:pPr>
            <w:r>
              <w:rPr>
                <w:sz w:val="20"/>
              </w:rPr>
              <w:t>22686746</w:t>
            </w:r>
          </w:p>
        </w:tc>
        <w:tc>
          <w:tcPr>
            <w:tcW w:w="4206" w:type="dxa"/>
            <w:tcBorders>
              <w:top w:val="nil"/>
              <w:left w:val="nil"/>
              <w:bottom w:val="nil"/>
              <w:right w:val="nil"/>
            </w:tcBorders>
            <w:vAlign w:val="center"/>
          </w:tcPr>
          <w:p w14:paraId="6A049EE2" w14:textId="77777777" w:rsidR="003D72BD" w:rsidRDefault="00071604">
            <w:pPr>
              <w:spacing w:after="0"/>
            </w:pPr>
            <w:r>
              <w:rPr>
                <w:sz w:val="24"/>
              </w:rPr>
              <w:t>CONSEJO DE PADRES DE FAMILIA DE</w:t>
            </w:r>
          </w:p>
          <w:p w14:paraId="4E502FB3" w14:textId="77777777" w:rsidR="003D72BD" w:rsidRDefault="00071604">
            <w:pPr>
              <w:spacing w:after="0"/>
              <w:ind w:left="19"/>
            </w:pPr>
            <w:r>
              <w:rPr>
                <w:noProof/>
              </w:rPr>
              <w:drawing>
                <wp:inline distT="0" distB="0" distL="0" distR="0" wp14:anchorId="7382DF03" wp14:editId="7EB2764A">
                  <wp:extent cx="128066" cy="91440"/>
                  <wp:effectExtent l="0" t="0" r="0" b="0"/>
                  <wp:docPr id="295746" name="Picture 295746"/>
                  <wp:cNvGraphicFramePr/>
                  <a:graphic xmlns:a="http://schemas.openxmlformats.org/drawingml/2006/main">
                    <a:graphicData uri="http://schemas.openxmlformats.org/drawingml/2006/picture">
                      <pic:pic xmlns:pic="http://schemas.openxmlformats.org/drawingml/2006/picture">
                        <pic:nvPicPr>
                          <pic:cNvPr id="295746" name="Picture 295746"/>
                          <pic:cNvPicPr/>
                        </pic:nvPicPr>
                        <pic:blipFill>
                          <a:blip r:embed="rId1897"/>
                          <a:stretch>
                            <a:fillRect/>
                          </a:stretch>
                        </pic:blipFill>
                        <pic:spPr>
                          <a:xfrm>
                            <a:off x="0" y="0"/>
                            <a:ext cx="128066" cy="91440"/>
                          </a:xfrm>
                          <a:prstGeom prst="rect">
                            <a:avLst/>
                          </a:prstGeom>
                        </pic:spPr>
                      </pic:pic>
                    </a:graphicData>
                  </a:graphic>
                </wp:inline>
              </w:drawing>
            </w:r>
            <w:r>
              <w:t>ESCUELA OFICIAL RURAL MIXTA,</w:t>
            </w:r>
          </w:p>
          <w:p w14:paraId="7542B992" w14:textId="77777777" w:rsidR="003D72BD" w:rsidRDefault="00071604">
            <w:pPr>
              <w:spacing w:after="0"/>
            </w:pPr>
            <w:r>
              <w:rPr>
                <w:sz w:val="24"/>
              </w:rPr>
              <w:t>CANTON CHUSICUAN</w:t>
            </w:r>
          </w:p>
        </w:tc>
        <w:tc>
          <w:tcPr>
            <w:tcW w:w="855" w:type="dxa"/>
            <w:tcBorders>
              <w:top w:val="nil"/>
              <w:left w:val="nil"/>
              <w:bottom w:val="nil"/>
              <w:right w:val="nil"/>
            </w:tcBorders>
          </w:tcPr>
          <w:p w14:paraId="1BD60430" w14:textId="77777777" w:rsidR="003D72BD" w:rsidRDefault="00071604">
            <w:pPr>
              <w:spacing w:after="0"/>
              <w:ind w:left="19"/>
              <w:jc w:val="both"/>
            </w:pPr>
            <w:r>
              <w:rPr>
                <w:sz w:val="20"/>
              </w:rPr>
              <w:t>$7,072.09</w:t>
            </w:r>
          </w:p>
        </w:tc>
      </w:tr>
      <w:tr w:rsidR="003D72BD" w14:paraId="75C1E58F" w14:textId="77777777">
        <w:trPr>
          <w:trHeight w:val="831"/>
        </w:trPr>
        <w:tc>
          <w:tcPr>
            <w:tcW w:w="3121" w:type="dxa"/>
            <w:tcBorders>
              <w:top w:val="nil"/>
              <w:left w:val="nil"/>
              <w:bottom w:val="nil"/>
              <w:right w:val="nil"/>
            </w:tcBorders>
          </w:tcPr>
          <w:p w14:paraId="3D55D9A5" w14:textId="77777777" w:rsidR="003D72BD" w:rsidRDefault="00071604">
            <w:pPr>
              <w:spacing w:after="0"/>
              <w:ind w:left="10"/>
            </w:pPr>
            <w:r>
              <w:rPr>
                <w:sz w:val="20"/>
              </w:rPr>
              <w:lastRenderedPageBreak/>
              <w:t>CONVENIO - 105-2022-00121</w:t>
            </w:r>
          </w:p>
        </w:tc>
        <w:tc>
          <w:tcPr>
            <w:tcW w:w="951" w:type="dxa"/>
            <w:tcBorders>
              <w:top w:val="nil"/>
              <w:left w:val="nil"/>
              <w:bottom w:val="nil"/>
              <w:right w:val="nil"/>
            </w:tcBorders>
          </w:tcPr>
          <w:p w14:paraId="218B6DE1" w14:textId="77777777" w:rsidR="003D72BD" w:rsidRDefault="00071604">
            <w:pPr>
              <w:spacing w:after="0"/>
            </w:pPr>
            <w:r>
              <w:rPr>
                <w:rFonts w:ascii="Courier New" w:eastAsia="Courier New" w:hAnsi="Courier New" w:cs="Courier New"/>
                <w:sz w:val="16"/>
              </w:rPr>
              <w:t>2355440f</w:t>
            </w:r>
          </w:p>
        </w:tc>
        <w:tc>
          <w:tcPr>
            <w:tcW w:w="4206" w:type="dxa"/>
            <w:tcBorders>
              <w:top w:val="nil"/>
              <w:left w:val="nil"/>
              <w:bottom w:val="nil"/>
              <w:right w:val="nil"/>
            </w:tcBorders>
            <w:vAlign w:val="center"/>
          </w:tcPr>
          <w:p w14:paraId="7D030988" w14:textId="77777777" w:rsidR="003D72BD" w:rsidRDefault="00071604">
            <w:pPr>
              <w:spacing w:after="0"/>
            </w:pPr>
            <w:r>
              <w:rPr>
                <w:sz w:val="24"/>
              </w:rPr>
              <w:t>CONSEJO DE PADRES DE FAMILIA OE</w:t>
            </w:r>
          </w:p>
          <w:p w14:paraId="78919A78" w14:textId="77777777" w:rsidR="003D72BD" w:rsidRDefault="00071604">
            <w:pPr>
              <w:spacing w:after="0"/>
            </w:pPr>
            <w:r>
              <w:rPr>
                <w:sz w:val="24"/>
              </w:rPr>
              <w:t>LA ESCUELA OFICIAL RURAL MIXTA</w:t>
            </w:r>
          </w:p>
          <w:p w14:paraId="04DFD560" w14:textId="77777777" w:rsidR="003D72BD" w:rsidRDefault="00071604">
            <w:pPr>
              <w:spacing w:after="0"/>
            </w:pPr>
            <w:r>
              <w:t>CANTON LAS RUINAS</w:t>
            </w:r>
          </w:p>
        </w:tc>
        <w:tc>
          <w:tcPr>
            <w:tcW w:w="855" w:type="dxa"/>
            <w:tcBorders>
              <w:top w:val="nil"/>
              <w:left w:val="nil"/>
              <w:bottom w:val="nil"/>
              <w:right w:val="nil"/>
            </w:tcBorders>
          </w:tcPr>
          <w:p w14:paraId="1A096705" w14:textId="77777777" w:rsidR="003D72BD" w:rsidRDefault="00071604">
            <w:pPr>
              <w:spacing w:after="0"/>
              <w:ind w:left="19"/>
              <w:jc w:val="both"/>
            </w:pPr>
            <w:r>
              <w:rPr>
                <w:sz w:val="20"/>
              </w:rPr>
              <w:t>38.347,33</w:t>
            </w:r>
          </w:p>
        </w:tc>
      </w:tr>
      <w:tr w:rsidR="003D72BD" w14:paraId="38475702" w14:textId="77777777">
        <w:trPr>
          <w:trHeight w:val="822"/>
        </w:trPr>
        <w:tc>
          <w:tcPr>
            <w:tcW w:w="3121" w:type="dxa"/>
            <w:tcBorders>
              <w:top w:val="nil"/>
              <w:left w:val="nil"/>
              <w:bottom w:val="nil"/>
              <w:right w:val="nil"/>
            </w:tcBorders>
          </w:tcPr>
          <w:p w14:paraId="2A908860" w14:textId="77777777" w:rsidR="003D72BD" w:rsidRDefault="00071604">
            <w:pPr>
              <w:spacing w:after="0"/>
            </w:pPr>
            <w:r>
              <w:rPr>
                <w:sz w:val="20"/>
              </w:rPr>
              <w:t>CONVENIO - 105-2022-00121</w:t>
            </w:r>
          </w:p>
        </w:tc>
        <w:tc>
          <w:tcPr>
            <w:tcW w:w="951" w:type="dxa"/>
            <w:tcBorders>
              <w:top w:val="nil"/>
              <w:left w:val="nil"/>
              <w:bottom w:val="nil"/>
              <w:right w:val="nil"/>
            </w:tcBorders>
          </w:tcPr>
          <w:p w14:paraId="05CC943C" w14:textId="77777777" w:rsidR="003D72BD" w:rsidRDefault="00071604">
            <w:pPr>
              <w:spacing w:after="0"/>
            </w:pPr>
            <w:r>
              <w:rPr>
                <w:sz w:val="20"/>
              </w:rPr>
              <w:t>23307749</w:t>
            </w:r>
          </w:p>
        </w:tc>
        <w:tc>
          <w:tcPr>
            <w:tcW w:w="4206" w:type="dxa"/>
            <w:tcBorders>
              <w:top w:val="nil"/>
              <w:left w:val="nil"/>
              <w:bottom w:val="nil"/>
              <w:right w:val="nil"/>
            </w:tcBorders>
          </w:tcPr>
          <w:p w14:paraId="145F6E9B" w14:textId="77777777" w:rsidR="003D72BD" w:rsidRDefault="00071604">
            <w:pPr>
              <w:spacing w:after="0"/>
            </w:pPr>
            <w:r>
              <w:rPr>
                <w:sz w:val="24"/>
              </w:rPr>
              <w:t>CONSEJO DE PADRES DE FAMILIA DE</w:t>
            </w:r>
          </w:p>
          <w:p w14:paraId="2C22FB9D" w14:textId="77777777" w:rsidR="003D72BD" w:rsidRDefault="00071604">
            <w:pPr>
              <w:spacing w:after="0"/>
            </w:pPr>
            <w:r>
              <w:rPr>
                <w:sz w:val="24"/>
              </w:rPr>
              <w:t>LA ESCUELA OFICIAL RURAL MIXTA</w:t>
            </w:r>
          </w:p>
          <w:p w14:paraId="551B7E91" w14:textId="77777777" w:rsidR="003D72BD" w:rsidRDefault="00071604">
            <w:pPr>
              <w:spacing w:after="0"/>
            </w:pPr>
            <w:r>
              <w:t>CANTON PANAMIT TERCERO</w:t>
            </w:r>
          </w:p>
        </w:tc>
        <w:tc>
          <w:tcPr>
            <w:tcW w:w="855" w:type="dxa"/>
            <w:tcBorders>
              <w:top w:val="nil"/>
              <w:left w:val="nil"/>
              <w:bottom w:val="nil"/>
              <w:right w:val="nil"/>
            </w:tcBorders>
          </w:tcPr>
          <w:p w14:paraId="1AD353EC" w14:textId="77777777" w:rsidR="003D72BD" w:rsidRDefault="00071604">
            <w:pPr>
              <w:spacing w:after="0"/>
              <w:jc w:val="both"/>
            </w:pPr>
            <w:r>
              <w:rPr>
                <w:sz w:val="20"/>
              </w:rPr>
              <w:t>38.916.50</w:t>
            </w:r>
          </w:p>
        </w:tc>
      </w:tr>
      <w:tr w:rsidR="003D72BD" w14:paraId="5ED1E500" w14:textId="77777777">
        <w:trPr>
          <w:trHeight w:val="726"/>
        </w:trPr>
        <w:tc>
          <w:tcPr>
            <w:tcW w:w="3121" w:type="dxa"/>
            <w:tcBorders>
              <w:top w:val="nil"/>
              <w:left w:val="nil"/>
              <w:bottom w:val="nil"/>
              <w:right w:val="nil"/>
            </w:tcBorders>
          </w:tcPr>
          <w:p w14:paraId="23E1AC23" w14:textId="77777777" w:rsidR="003D72BD" w:rsidRDefault="00071604">
            <w:pPr>
              <w:spacing w:after="0"/>
            </w:pPr>
            <w:r>
              <w:rPr>
                <w:sz w:val="20"/>
              </w:rPr>
              <w:t>CONVENIO 105-202200121</w:t>
            </w:r>
          </w:p>
        </w:tc>
        <w:tc>
          <w:tcPr>
            <w:tcW w:w="951" w:type="dxa"/>
            <w:tcBorders>
              <w:top w:val="nil"/>
              <w:left w:val="nil"/>
              <w:bottom w:val="nil"/>
              <w:right w:val="nil"/>
            </w:tcBorders>
          </w:tcPr>
          <w:p w14:paraId="23958E56" w14:textId="77777777" w:rsidR="003D72BD" w:rsidRDefault="00071604">
            <w:pPr>
              <w:spacing w:after="0"/>
            </w:pPr>
            <w:r>
              <w:rPr>
                <w:sz w:val="20"/>
              </w:rPr>
              <w:t>33678677</w:t>
            </w:r>
          </w:p>
        </w:tc>
        <w:tc>
          <w:tcPr>
            <w:tcW w:w="4206" w:type="dxa"/>
            <w:tcBorders>
              <w:top w:val="nil"/>
              <w:left w:val="nil"/>
              <w:bottom w:val="nil"/>
              <w:right w:val="nil"/>
            </w:tcBorders>
          </w:tcPr>
          <w:p w14:paraId="3B8247FE" w14:textId="77777777" w:rsidR="003D72BD" w:rsidRDefault="00071604">
            <w:pPr>
              <w:spacing w:after="0"/>
              <w:ind w:right="29"/>
            </w:pPr>
            <w:r>
              <w:rPr>
                <w:sz w:val="24"/>
              </w:rPr>
              <w:t xml:space="preserve">CONSEJO OE PADRES DE FAMILIA DE </w:t>
            </w:r>
            <w:r>
              <w:rPr>
                <w:noProof/>
              </w:rPr>
              <w:drawing>
                <wp:inline distT="0" distB="0" distL="0" distR="0" wp14:anchorId="1F70ECFF" wp14:editId="4A40ACB5">
                  <wp:extent cx="128066" cy="79247"/>
                  <wp:effectExtent l="0" t="0" r="0" b="0"/>
                  <wp:docPr id="295747" name="Picture 295747"/>
                  <wp:cNvGraphicFramePr/>
                  <a:graphic xmlns:a="http://schemas.openxmlformats.org/drawingml/2006/main">
                    <a:graphicData uri="http://schemas.openxmlformats.org/drawingml/2006/picture">
                      <pic:pic xmlns:pic="http://schemas.openxmlformats.org/drawingml/2006/picture">
                        <pic:nvPicPr>
                          <pic:cNvPr id="295747" name="Picture 295747"/>
                          <pic:cNvPicPr/>
                        </pic:nvPicPr>
                        <pic:blipFill>
                          <a:blip r:embed="rId1898"/>
                          <a:stretch>
                            <a:fillRect/>
                          </a:stretch>
                        </pic:blipFill>
                        <pic:spPr>
                          <a:xfrm>
                            <a:off x="0" y="0"/>
                            <a:ext cx="128066" cy="79247"/>
                          </a:xfrm>
                          <a:prstGeom prst="rect">
                            <a:avLst/>
                          </a:prstGeom>
                        </pic:spPr>
                      </pic:pic>
                    </a:graphicData>
                  </a:graphic>
                </wp:inline>
              </w:drawing>
            </w:r>
            <w:r>
              <w:rPr>
                <w:sz w:val="24"/>
              </w:rPr>
              <w:t xml:space="preserve"> ESCUELA OFICIAL RURAL MIXTA</w:t>
            </w:r>
          </w:p>
          <w:p w14:paraId="1010B172" w14:textId="77777777" w:rsidR="003D72BD" w:rsidRDefault="00071604">
            <w:pPr>
              <w:spacing w:after="0"/>
            </w:pPr>
            <w:r>
              <w:t>CANTON EL TABIL</w:t>
            </w:r>
          </w:p>
        </w:tc>
        <w:tc>
          <w:tcPr>
            <w:tcW w:w="855" w:type="dxa"/>
            <w:tcBorders>
              <w:top w:val="nil"/>
              <w:left w:val="nil"/>
              <w:bottom w:val="nil"/>
              <w:right w:val="nil"/>
            </w:tcBorders>
          </w:tcPr>
          <w:p w14:paraId="6B74118B" w14:textId="77777777" w:rsidR="003D72BD" w:rsidRDefault="00071604">
            <w:pPr>
              <w:spacing w:after="0"/>
              <w:jc w:val="both"/>
            </w:pPr>
            <w:r>
              <w:rPr>
                <w:sz w:val="20"/>
              </w:rPr>
              <w:t>$8,609.65</w:t>
            </w:r>
          </w:p>
        </w:tc>
      </w:tr>
    </w:tbl>
    <w:p w14:paraId="354B133B" w14:textId="77777777" w:rsidR="003D72BD" w:rsidRDefault="00071604">
      <w:pPr>
        <w:spacing w:after="0"/>
        <w:ind w:left="-1440" w:right="10843"/>
      </w:pPr>
      <w:r>
        <w:rPr>
          <w:noProof/>
        </w:rPr>
        <w:drawing>
          <wp:anchor distT="0" distB="0" distL="114300" distR="114300" simplePos="0" relativeHeight="251951104" behindDoc="0" locked="0" layoutInCell="1" allowOverlap="0" wp14:anchorId="2E2E6CD4" wp14:editId="4611C906">
            <wp:simplePos x="0" y="0"/>
            <wp:positionH relativeFrom="page">
              <wp:posOffset>146361</wp:posOffset>
            </wp:positionH>
            <wp:positionV relativeFrom="page">
              <wp:posOffset>4821936</wp:posOffset>
            </wp:positionV>
            <wp:extent cx="182951" cy="4968240"/>
            <wp:effectExtent l="0" t="0" r="0" b="0"/>
            <wp:wrapTopAndBottom/>
            <wp:docPr id="295845" name="Picture 295845"/>
            <wp:cNvGraphicFramePr/>
            <a:graphic xmlns:a="http://schemas.openxmlformats.org/drawingml/2006/main">
              <a:graphicData uri="http://schemas.openxmlformats.org/drawingml/2006/picture">
                <pic:pic xmlns:pic="http://schemas.openxmlformats.org/drawingml/2006/picture">
                  <pic:nvPicPr>
                    <pic:cNvPr id="295845" name="Picture 295845"/>
                    <pic:cNvPicPr/>
                  </pic:nvPicPr>
                  <pic:blipFill>
                    <a:blip r:embed="rId1899"/>
                    <a:stretch>
                      <a:fillRect/>
                    </a:stretch>
                  </pic:blipFill>
                  <pic:spPr>
                    <a:xfrm>
                      <a:off x="0" y="0"/>
                      <a:ext cx="182951" cy="4968240"/>
                    </a:xfrm>
                    <a:prstGeom prst="rect">
                      <a:avLst/>
                    </a:prstGeom>
                  </pic:spPr>
                </pic:pic>
              </a:graphicData>
            </a:graphic>
          </wp:anchor>
        </w:drawing>
      </w:r>
    </w:p>
    <w:p w14:paraId="1C2D9D4C" w14:textId="77777777" w:rsidR="003D72BD" w:rsidRDefault="003D72BD">
      <w:pPr>
        <w:sectPr w:rsidR="003D72BD">
          <w:headerReference w:type="even" r:id="rId1900"/>
          <w:headerReference w:type="default" r:id="rId1901"/>
          <w:footerReference w:type="even" r:id="rId1902"/>
          <w:footerReference w:type="default" r:id="rId1903"/>
          <w:headerReference w:type="first" r:id="rId1904"/>
          <w:footerReference w:type="first" r:id="rId1905"/>
          <w:footnotePr>
            <w:numRestart w:val="eachPage"/>
          </w:footnotePr>
          <w:pgSz w:w="12307" w:h="15859"/>
          <w:pgMar w:top="1440" w:right="1440" w:bottom="1440" w:left="1440" w:header="1843" w:footer="1728" w:gutter="0"/>
          <w:cols w:space="720"/>
          <w:titlePg/>
        </w:sectPr>
      </w:pPr>
    </w:p>
    <w:p w14:paraId="1CF81E70" w14:textId="77777777" w:rsidR="003D72BD" w:rsidRDefault="003D72BD">
      <w:pPr>
        <w:spacing w:after="0"/>
        <w:ind w:left="-1440" w:right="10858"/>
      </w:pPr>
    </w:p>
    <w:tbl>
      <w:tblPr>
        <w:tblStyle w:val="TableGrid"/>
        <w:tblW w:w="9158" w:type="dxa"/>
        <w:tblInd w:w="317" w:type="dxa"/>
        <w:tblCellMar>
          <w:top w:w="1" w:type="dxa"/>
          <w:left w:w="0" w:type="dxa"/>
          <w:bottom w:w="20" w:type="dxa"/>
          <w:right w:w="0" w:type="dxa"/>
        </w:tblCellMar>
        <w:tblLook w:val="04A0" w:firstRow="1" w:lastRow="0" w:firstColumn="1" w:lastColumn="0" w:noHBand="0" w:noVBand="1"/>
      </w:tblPr>
      <w:tblGrid>
        <w:gridCol w:w="3045"/>
        <w:gridCol w:w="1017"/>
        <w:gridCol w:w="4187"/>
        <w:gridCol w:w="909"/>
      </w:tblGrid>
      <w:tr w:rsidR="003D72BD" w14:paraId="3D1796F1" w14:textId="77777777">
        <w:trPr>
          <w:trHeight w:val="758"/>
        </w:trPr>
        <w:tc>
          <w:tcPr>
            <w:tcW w:w="3062" w:type="dxa"/>
            <w:tcBorders>
              <w:top w:val="nil"/>
              <w:left w:val="nil"/>
              <w:bottom w:val="nil"/>
              <w:right w:val="nil"/>
            </w:tcBorders>
          </w:tcPr>
          <w:p w14:paraId="75B48082" w14:textId="77777777" w:rsidR="003D72BD" w:rsidRDefault="00071604">
            <w:pPr>
              <w:spacing w:after="0"/>
              <w:ind w:left="1075"/>
            </w:pPr>
            <w:r>
              <w:rPr>
                <w:sz w:val="20"/>
              </w:rPr>
              <w:t>- 105-2022-00121</w:t>
            </w:r>
          </w:p>
        </w:tc>
        <w:tc>
          <w:tcPr>
            <w:tcW w:w="5232" w:type="dxa"/>
            <w:gridSpan w:val="2"/>
            <w:tcBorders>
              <w:top w:val="nil"/>
              <w:left w:val="nil"/>
              <w:bottom w:val="nil"/>
              <w:right w:val="nil"/>
            </w:tcBorders>
          </w:tcPr>
          <w:p w14:paraId="28B2E28E" w14:textId="77777777" w:rsidR="003D72BD" w:rsidRDefault="00071604">
            <w:pPr>
              <w:spacing w:after="0"/>
              <w:ind w:left="134"/>
            </w:pPr>
            <w:r>
              <w:rPr>
                <w:sz w:val="24"/>
              </w:rPr>
              <w:t xml:space="preserve">33596433 </w:t>
            </w:r>
            <w:r>
              <w:rPr>
                <w:sz w:val="24"/>
              </w:rPr>
              <w:t>CONSEJO OE PADRES DE FAMILIA DE</w:t>
            </w:r>
          </w:p>
          <w:p w14:paraId="71AA27A4" w14:textId="77777777" w:rsidR="003D72BD" w:rsidRDefault="00071604">
            <w:pPr>
              <w:spacing w:after="0"/>
              <w:jc w:val="center"/>
            </w:pPr>
            <w:r>
              <w:rPr>
                <w:sz w:val="24"/>
              </w:rPr>
              <w:t xml:space="preserve">LA EORM, </w:t>
            </w:r>
            <w:r>
              <w:rPr>
                <w:sz w:val="24"/>
                <w:vertAlign w:val="superscript"/>
              </w:rPr>
              <w:t>i</w:t>
            </w:r>
            <w:r>
              <w:rPr>
                <w:sz w:val="24"/>
              </w:rPr>
              <w:t>PRlMER0 DE MAYO" DE</w:t>
            </w:r>
          </w:p>
          <w:p w14:paraId="27BFB86A" w14:textId="77777777" w:rsidR="003D72BD" w:rsidRDefault="00071604">
            <w:pPr>
              <w:spacing w:after="0"/>
              <w:ind w:left="1066"/>
            </w:pPr>
            <w:r>
              <w:t>ALDEA EL CARMEN CHITATUL</w:t>
            </w:r>
          </w:p>
        </w:tc>
        <w:tc>
          <w:tcPr>
            <w:tcW w:w="864" w:type="dxa"/>
            <w:tcBorders>
              <w:top w:val="nil"/>
              <w:left w:val="nil"/>
              <w:bottom w:val="nil"/>
              <w:right w:val="nil"/>
            </w:tcBorders>
          </w:tcPr>
          <w:p w14:paraId="01127B7A" w14:textId="77777777" w:rsidR="003D72BD" w:rsidRDefault="00071604">
            <w:pPr>
              <w:spacing w:after="0"/>
              <w:ind w:left="67"/>
              <w:jc w:val="both"/>
            </w:pPr>
            <w:r>
              <w:rPr>
                <w:sz w:val="24"/>
              </w:rPr>
              <w:t>9,661 96</w:t>
            </w:r>
          </w:p>
        </w:tc>
      </w:tr>
      <w:tr w:rsidR="003D72BD" w14:paraId="378D24A4" w14:textId="77777777">
        <w:trPr>
          <w:trHeight w:val="819"/>
        </w:trPr>
        <w:tc>
          <w:tcPr>
            <w:tcW w:w="3062" w:type="dxa"/>
            <w:tcBorders>
              <w:top w:val="nil"/>
              <w:left w:val="nil"/>
              <w:bottom w:val="nil"/>
              <w:right w:val="nil"/>
            </w:tcBorders>
          </w:tcPr>
          <w:p w14:paraId="4D06680E" w14:textId="77777777" w:rsidR="003D72BD" w:rsidRDefault="00071604">
            <w:pPr>
              <w:spacing w:after="0"/>
              <w:ind w:left="67"/>
            </w:pPr>
            <w:r>
              <w:rPr>
                <w:sz w:val="20"/>
              </w:rPr>
              <w:t>CONVENIO 105-2022-00122</w:t>
            </w:r>
          </w:p>
        </w:tc>
        <w:tc>
          <w:tcPr>
            <w:tcW w:w="5232" w:type="dxa"/>
            <w:gridSpan w:val="2"/>
            <w:tcBorders>
              <w:top w:val="nil"/>
              <w:left w:val="nil"/>
              <w:bottom w:val="nil"/>
              <w:right w:val="nil"/>
            </w:tcBorders>
            <w:vAlign w:val="center"/>
          </w:tcPr>
          <w:p w14:paraId="09D2B17D" w14:textId="77777777" w:rsidR="003D72BD" w:rsidRDefault="00071604">
            <w:pPr>
              <w:spacing w:after="0"/>
              <w:ind w:left="134"/>
            </w:pPr>
            <w:r>
              <w:rPr>
                <w:sz w:val="24"/>
              </w:rPr>
              <w:t>23299436 CONSEJO DE PADRES DE FAMILIA DE</w:t>
            </w:r>
          </w:p>
          <w:p w14:paraId="72EFB810" w14:textId="77777777" w:rsidR="003D72BD" w:rsidRDefault="00071604">
            <w:pPr>
              <w:spacing w:after="0"/>
              <w:ind w:left="58"/>
              <w:jc w:val="center"/>
            </w:pPr>
            <w:r>
              <w:rPr>
                <w:sz w:val="24"/>
              </w:rPr>
              <w:t>LA ESCUELA OFICIAL RURAL MIXTA</w:t>
            </w:r>
          </w:p>
          <w:p w14:paraId="71752BBB" w14:textId="77777777" w:rsidR="003D72BD" w:rsidRDefault="00071604">
            <w:pPr>
              <w:spacing w:after="0"/>
              <w:ind w:left="1075"/>
            </w:pPr>
            <w:r>
              <w:t>CANTON CHICABRACAN</w:t>
            </w:r>
          </w:p>
        </w:tc>
        <w:tc>
          <w:tcPr>
            <w:tcW w:w="864" w:type="dxa"/>
            <w:tcBorders>
              <w:top w:val="nil"/>
              <w:left w:val="nil"/>
              <w:bottom w:val="nil"/>
              <w:right w:val="nil"/>
            </w:tcBorders>
          </w:tcPr>
          <w:p w14:paraId="371B90C2" w14:textId="77777777" w:rsidR="003D72BD" w:rsidRDefault="00071604">
            <w:pPr>
              <w:spacing w:after="0"/>
              <w:ind w:left="67"/>
              <w:jc w:val="both"/>
            </w:pPr>
            <w:r>
              <w:rPr>
                <w:sz w:val="20"/>
              </w:rPr>
              <w:t>38.674_gv</w:t>
            </w:r>
          </w:p>
        </w:tc>
      </w:tr>
      <w:tr w:rsidR="003D72BD" w14:paraId="4E178B59" w14:textId="77777777">
        <w:trPr>
          <w:trHeight w:val="833"/>
        </w:trPr>
        <w:tc>
          <w:tcPr>
            <w:tcW w:w="3062" w:type="dxa"/>
            <w:tcBorders>
              <w:top w:val="nil"/>
              <w:left w:val="nil"/>
              <w:bottom w:val="nil"/>
              <w:right w:val="nil"/>
            </w:tcBorders>
          </w:tcPr>
          <w:p w14:paraId="3CC369F7" w14:textId="77777777" w:rsidR="003D72BD" w:rsidRDefault="00071604">
            <w:pPr>
              <w:spacing w:after="0"/>
              <w:ind w:left="67"/>
            </w:pPr>
            <w:r>
              <w:rPr>
                <w:sz w:val="20"/>
              </w:rPr>
              <w:t>CONVENIO - 105-2022-00121</w:t>
            </w:r>
          </w:p>
        </w:tc>
        <w:tc>
          <w:tcPr>
            <w:tcW w:w="5232" w:type="dxa"/>
            <w:gridSpan w:val="2"/>
            <w:tcBorders>
              <w:top w:val="nil"/>
              <w:left w:val="nil"/>
              <w:bottom w:val="nil"/>
              <w:right w:val="nil"/>
            </w:tcBorders>
            <w:vAlign w:val="center"/>
          </w:tcPr>
          <w:p w14:paraId="2FC50006" w14:textId="77777777" w:rsidR="003D72BD" w:rsidRDefault="00071604">
            <w:pPr>
              <w:spacing w:after="0"/>
              <w:ind w:left="115"/>
            </w:pPr>
            <w:r>
              <w:rPr>
                <w:sz w:val="24"/>
              </w:rPr>
              <w:t>22686711 CONSEJO DE PADRES DE FAMILIA DE</w:t>
            </w:r>
          </w:p>
          <w:p w14:paraId="339EB11C" w14:textId="77777777" w:rsidR="003D72BD" w:rsidRDefault="00071604">
            <w:pPr>
              <w:spacing w:after="0"/>
              <w:ind w:left="77"/>
              <w:jc w:val="center"/>
            </w:pPr>
            <w:r>
              <w:rPr>
                <w:sz w:val="24"/>
              </w:rPr>
              <w:t>LA ESCUELA OFICIAL RURAL MIXTA</w:t>
            </w:r>
          </w:p>
          <w:p w14:paraId="69FD4B39" w14:textId="77777777" w:rsidR="003D72BD" w:rsidRDefault="00071604">
            <w:pPr>
              <w:spacing w:after="0"/>
              <w:ind w:left="1066"/>
            </w:pPr>
            <w:r>
              <w:t>CANTON PIXTUP</w:t>
            </w:r>
          </w:p>
        </w:tc>
        <w:tc>
          <w:tcPr>
            <w:tcW w:w="864" w:type="dxa"/>
            <w:tcBorders>
              <w:top w:val="nil"/>
              <w:left w:val="nil"/>
              <w:bottom w:val="nil"/>
              <w:right w:val="nil"/>
            </w:tcBorders>
          </w:tcPr>
          <w:p w14:paraId="353BB18F" w14:textId="77777777" w:rsidR="003D72BD" w:rsidRDefault="00071604">
            <w:pPr>
              <w:spacing w:after="0"/>
              <w:ind w:left="58"/>
              <w:jc w:val="both"/>
            </w:pPr>
            <w:r>
              <w:rPr>
                <w:sz w:val="20"/>
              </w:rPr>
              <w:t>s,' .366.30</w:t>
            </w:r>
          </w:p>
        </w:tc>
      </w:tr>
      <w:tr w:rsidR="003D72BD" w14:paraId="290C6CB7" w14:textId="77777777">
        <w:trPr>
          <w:trHeight w:val="838"/>
        </w:trPr>
        <w:tc>
          <w:tcPr>
            <w:tcW w:w="3062" w:type="dxa"/>
            <w:tcBorders>
              <w:top w:val="nil"/>
              <w:left w:val="nil"/>
              <w:bottom w:val="nil"/>
              <w:right w:val="nil"/>
            </w:tcBorders>
          </w:tcPr>
          <w:p w14:paraId="7849AB59" w14:textId="77777777" w:rsidR="003D72BD" w:rsidRDefault="00071604">
            <w:pPr>
              <w:spacing w:after="0"/>
              <w:ind w:left="58"/>
            </w:pPr>
            <w:r>
              <w:rPr>
                <w:sz w:val="20"/>
              </w:rPr>
              <w:t>CONVENIO - 105-2022-00121</w:t>
            </w:r>
          </w:p>
        </w:tc>
        <w:tc>
          <w:tcPr>
            <w:tcW w:w="5232" w:type="dxa"/>
            <w:gridSpan w:val="2"/>
            <w:tcBorders>
              <w:top w:val="nil"/>
              <w:left w:val="nil"/>
              <w:bottom w:val="nil"/>
              <w:right w:val="nil"/>
            </w:tcBorders>
            <w:vAlign w:val="center"/>
          </w:tcPr>
          <w:p w14:paraId="3D3F6341" w14:textId="77777777" w:rsidR="003D72BD" w:rsidRDefault="00071604">
            <w:pPr>
              <w:spacing w:after="0"/>
              <w:ind w:left="115"/>
            </w:pPr>
            <w:r>
              <w:rPr>
                <w:sz w:val="24"/>
              </w:rPr>
              <w:t>37093894 CONSEJO DE PADRES DE FAMILIA DE</w:t>
            </w:r>
          </w:p>
          <w:p w14:paraId="43CF7A12" w14:textId="77777777" w:rsidR="003D72BD" w:rsidRDefault="00071604">
            <w:pPr>
              <w:spacing w:after="0"/>
              <w:ind w:left="29"/>
              <w:jc w:val="center"/>
            </w:pPr>
            <w:r>
              <w:rPr>
                <w:sz w:val="24"/>
              </w:rPr>
              <w:t>LA ESCUELA OFICIAL RURAL MIXTA</w:t>
            </w:r>
          </w:p>
          <w:p w14:paraId="098AECFE" w14:textId="77777777" w:rsidR="003D72BD" w:rsidRDefault="00071604">
            <w:pPr>
              <w:spacing w:after="0"/>
              <w:ind w:left="1056"/>
            </w:pPr>
            <w:r>
              <w:t>ALDEA LA ESTANCIA</w:t>
            </w:r>
          </w:p>
        </w:tc>
        <w:tc>
          <w:tcPr>
            <w:tcW w:w="864" w:type="dxa"/>
            <w:tcBorders>
              <w:top w:val="nil"/>
              <w:left w:val="nil"/>
              <w:bottom w:val="nil"/>
              <w:right w:val="nil"/>
            </w:tcBorders>
          </w:tcPr>
          <w:p w14:paraId="31B287B1" w14:textId="77777777" w:rsidR="003D72BD" w:rsidRDefault="00071604">
            <w:pPr>
              <w:spacing w:after="0"/>
              <w:ind w:left="38"/>
              <w:jc w:val="both"/>
            </w:pPr>
            <w:r>
              <w:rPr>
                <w:sz w:val="20"/>
              </w:rPr>
              <w:t>$8,092.40</w:t>
            </w:r>
          </w:p>
        </w:tc>
      </w:tr>
      <w:tr w:rsidR="003D72BD" w14:paraId="0E9A92F3" w14:textId="77777777">
        <w:trPr>
          <w:trHeight w:val="1045"/>
        </w:trPr>
        <w:tc>
          <w:tcPr>
            <w:tcW w:w="3062" w:type="dxa"/>
            <w:tcBorders>
              <w:top w:val="nil"/>
              <w:left w:val="nil"/>
              <w:bottom w:val="nil"/>
              <w:right w:val="nil"/>
            </w:tcBorders>
          </w:tcPr>
          <w:p w14:paraId="5CB37308" w14:textId="77777777" w:rsidR="003D72BD" w:rsidRDefault="00071604">
            <w:pPr>
              <w:spacing w:after="0"/>
              <w:ind w:left="58"/>
            </w:pPr>
            <w:r>
              <w:rPr>
                <w:sz w:val="20"/>
              </w:rPr>
              <w:t>CONVENIO 105-2022-00122</w:t>
            </w:r>
          </w:p>
        </w:tc>
        <w:tc>
          <w:tcPr>
            <w:tcW w:w="5232" w:type="dxa"/>
            <w:gridSpan w:val="2"/>
            <w:tcBorders>
              <w:top w:val="nil"/>
              <w:left w:val="nil"/>
              <w:bottom w:val="nil"/>
              <w:right w:val="nil"/>
            </w:tcBorders>
            <w:vAlign w:val="center"/>
          </w:tcPr>
          <w:p w14:paraId="6B50EFD7" w14:textId="77777777" w:rsidR="003D72BD" w:rsidRDefault="00071604">
            <w:pPr>
              <w:spacing w:after="0"/>
              <w:ind w:left="115"/>
            </w:pPr>
            <w:r>
              <w:rPr>
                <w:sz w:val="24"/>
              </w:rPr>
              <w:t>34711465 CONSEJO DE PADRES OE FAMILIA DE</w:t>
            </w:r>
          </w:p>
          <w:p w14:paraId="1B0E0790" w14:textId="77777777" w:rsidR="003D72BD" w:rsidRDefault="00071604">
            <w:pPr>
              <w:spacing w:after="0"/>
              <w:ind w:left="29"/>
              <w:jc w:val="center"/>
            </w:pPr>
            <w:r>
              <w:t>LA ESCUELA OFICIAL RURAL MIXTA</w:t>
            </w:r>
          </w:p>
          <w:p w14:paraId="0444EDEB" w14:textId="77777777" w:rsidR="003D72BD" w:rsidRDefault="00071604">
            <w:pPr>
              <w:spacing w:after="0"/>
              <w:ind w:left="1056"/>
            </w:pPr>
            <w:r>
              <w:t>CANTON CHOACAMAN TERCER</w:t>
            </w:r>
          </w:p>
          <w:p w14:paraId="6367F23D" w14:textId="77777777" w:rsidR="003D72BD" w:rsidRDefault="00071604">
            <w:pPr>
              <w:spacing w:after="0"/>
              <w:ind w:left="1056"/>
            </w:pPr>
            <w:r>
              <w:rPr>
                <w:sz w:val="24"/>
              </w:rPr>
              <w:t>CENTRO</w:t>
            </w:r>
          </w:p>
        </w:tc>
        <w:tc>
          <w:tcPr>
            <w:tcW w:w="864" w:type="dxa"/>
            <w:tcBorders>
              <w:top w:val="nil"/>
              <w:left w:val="nil"/>
              <w:bottom w:val="nil"/>
              <w:right w:val="nil"/>
            </w:tcBorders>
          </w:tcPr>
          <w:p w14:paraId="25C4EBE6" w14:textId="77777777" w:rsidR="003D72BD" w:rsidRDefault="00071604">
            <w:pPr>
              <w:spacing w:after="0"/>
              <w:ind w:left="38"/>
              <w:jc w:val="both"/>
            </w:pPr>
            <w:r>
              <w:rPr>
                <w:sz w:val="24"/>
              </w:rPr>
              <w:t>9,758 24</w:t>
            </w:r>
          </w:p>
        </w:tc>
      </w:tr>
      <w:tr w:rsidR="003D72BD" w14:paraId="53CC5423" w14:textId="77777777">
        <w:trPr>
          <w:trHeight w:val="340"/>
        </w:trPr>
        <w:tc>
          <w:tcPr>
            <w:tcW w:w="3062" w:type="dxa"/>
            <w:vMerge w:val="restart"/>
            <w:tcBorders>
              <w:top w:val="nil"/>
              <w:left w:val="nil"/>
              <w:bottom w:val="nil"/>
              <w:right w:val="nil"/>
            </w:tcBorders>
          </w:tcPr>
          <w:p w14:paraId="5B043730" w14:textId="77777777" w:rsidR="003D72BD" w:rsidRDefault="00071604">
            <w:pPr>
              <w:spacing w:after="0"/>
              <w:ind w:left="38"/>
            </w:pPr>
            <w:r>
              <w:rPr>
                <w:sz w:val="20"/>
              </w:rPr>
              <w:t>CONVEN'O - 105-2022-00120</w:t>
            </w:r>
          </w:p>
        </w:tc>
        <w:tc>
          <w:tcPr>
            <w:tcW w:w="5232" w:type="dxa"/>
            <w:gridSpan w:val="2"/>
            <w:tcBorders>
              <w:top w:val="nil"/>
              <w:left w:val="nil"/>
              <w:bottom w:val="nil"/>
              <w:right w:val="nil"/>
            </w:tcBorders>
          </w:tcPr>
          <w:p w14:paraId="4BC60E25" w14:textId="77777777" w:rsidR="003D72BD" w:rsidRDefault="00071604">
            <w:pPr>
              <w:spacing w:after="0"/>
              <w:ind w:left="115"/>
            </w:pPr>
            <w:r>
              <w:rPr>
                <w:sz w:val="24"/>
              </w:rPr>
              <w:t xml:space="preserve">37385445 </w:t>
            </w:r>
            <w:r>
              <w:rPr>
                <w:sz w:val="24"/>
              </w:rPr>
              <w:t>CONSEJO DE PADRES OE FAMILIA DE</w:t>
            </w:r>
          </w:p>
        </w:tc>
        <w:tc>
          <w:tcPr>
            <w:tcW w:w="864" w:type="dxa"/>
            <w:vMerge w:val="restart"/>
            <w:tcBorders>
              <w:top w:val="nil"/>
              <w:left w:val="nil"/>
              <w:bottom w:val="nil"/>
              <w:right w:val="nil"/>
            </w:tcBorders>
          </w:tcPr>
          <w:p w14:paraId="081975E4" w14:textId="77777777" w:rsidR="003D72BD" w:rsidRDefault="00071604">
            <w:pPr>
              <w:spacing w:after="0"/>
              <w:ind w:left="38"/>
              <w:jc w:val="both"/>
            </w:pPr>
            <w:r>
              <w:rPr>
                <w:sz w:val="20"/>
              </w:rPr>
              <w:t>$7,499.63</w:t>
            </w:r>
          </w:p>
        </w:tc>
      </w:tr>
      <w:tr w:rsidR="003D72BD" w14:paraId="790F6719" w14:textId="77777777">
        <w:trPr>
          <w:trHeight w:val="498"/>
        </w:trPr>
        <w:tc>
          <w:tcPr>
            <w:tcW w:w="0" w:type="auto"/>
            <w:vMerge/>
            <w:tcBorders>
              <w:top w:val="nil"/>
              <w:left w:val="nil"/>
              <w:bottom w:val="nil"/>
              <w:right w:val="nil"/>
            </w:tcBorders>
          </w:tcPr>
          <w:p w14:paraId="60C4B847" w14:textId="77777777" w:rsidR="003D72BD" w:rsidRDefault="003D72BD"/>
        </w:tc>
        <w:tc>
          <w:tcPr>
            <w:tcW w:w="1018" w:type="dxa"/>
            <w:tcBorders>
              <w:top w:val="nil"/>
              <w:left w:val="nil"/>
              <w:bottom w:val="nil"/>
              <w:right w:val="nil"/>
            </w:tcBorders>
          </w:tcPr>
          <w:p w14:paraId="75DE5567" w14:textId="77777777" w:rsidR="003D72BD" w:rsidRDefault="003D72BD"/>
        </w:tc>
        <w:tc>
          <w:tcPr>
            <w:tcW w:w="4214" w:type="dxa"/>
            <w:tcBorders>
              <w:top w:val="nil"/>
              <w:left w:val="nil"/>
              <w:bottom w:val="nil"/>
              <w:right w:val="nil"/>
            </w:tcBorders>
          </w:tcPr>
          <w:p w14:paraId="6D7F59E9" w14:textId="77777777" w:rsidR="003D72BD" w:rsidRDefault="00071604">
            <w:pPr>
              <w:spacing w:after="0"/>
              <w:ind w:left="19" w:right="461" w:firstLine="19"/>
              <w:jc w:val="both"/>
            </w:pPr>
            <w:r>
              <w:rPr>
                <w:sz w:val="24"/>
              </w:rPr>
              <w:t>LA ESCUELA OFICIAL RURAL MIXTA ALDEA EL CHAJBAL</w:t>
            </w:r>
          </w:p>
        </w:tc>
        <w:tc>
          <w:tcPr>
            <w:tcW w:w="0" w:type="auto"/>
            <w:vMerge/>
            <w:tcBorders>
              <w:top w:val="nil"/>
              <w:left w:val="nil"/>
              <w:bottom w:val="nil"/>
              <w:right w:val="nil"/>
            </w:tcBorders>
          </w:tcPr>
          <w:p w14:paraId="49A92579" w14:textId="77777777" w:rsidR="003D72BD" w:rsidRDefault="003D72BD"/>
        </w:tc>
      </w:tr>
      <w:tr w:rsidR="003D72BD" w14:paraId="0B6E4163" w14:textId="77777777">
        <w:trPr>
          <w:trHeight w:val="608"/>
        </w:trPr>
        <w:tc>
          <w:tcPr>
            <w:tcW w:w="3062" w:type="dxa"/>
            <w:tcBorders>
              <w:top w:val="nil"/>
              <w:left w:val="nil"/>
              <w:bottom w:val="nil"/>
              <w:right w:val="nil"/>
            </w:tcBorders>
          </w:tcPr>
          <w:p w14:paraId="5EF3299C" w14:textId="77777777" w:rsidR="003D72BD" w:rsidRDefault="00071604">
            <w:pPr>
              <w:tabs>
                <w:tab w:val="center" w:pos="1440"/>
                <w:tab w:val="center" w:pos="1718"/>
              </w:tabs>
              <w:spacing w:after="0"/>
            </w:pPr>
            <w:proofErr w:type="gramStart"/>
            <w:r>
              <w:t>CONVENIO .</w:t>
            </w:r>
            <w:proofErr w:type="gramEnd"/>
            <w:r>
              <w:t xml:space="preserve"> </w:t>
            </w:r>
            <w:r>
              <w:rPr>
                <w:noProof/>
              </w:rPr>
              <w:drawing>
                <wp:inline distT="0" distB="0" distL="0" distR="0" wp14:anchorId="3359B403" wp14:editId="135B9FD9">
                  <wp:extent cx="36576" cy="73174"/>
                  <wp:effectExtent l="0" t="0" r="0" b="0"/>
                  <wp:docPr id="298518" name="Picture 298518"/>
                  <wp:cNvGraphicFramePr/>
                  <a:graphic xmlns:a="http://schemas.openxmlformats.org/drawingml/2006/main">
                    <a:graphicData uri="http://schemas.openxmlformats.org/drawingml/2006/picture">
                      <pic:pic xmlns:pic="http://schemas.openxmlformats.org/drawingml/2006/picture">
                        <pic:nvPicPr>
                          <pic:cNvPr id="298518" name="Picture 298518"/>
                          <pic:cNvPicPr/>
                        </pic:nvPicPr>
                        <pic:blipFill>
                          <a:blip r:embed="rId1906"/>
                          <a:stretch>
                            <a:fillRect/>
                          </a:stretch>
                        </pic:blipFill>
                        <pic:spPr>
                          <a:xfrm>
                            <a:off x="0" y="0"/>
                            <a:ext cx="36576" cy="73174"/>
                          </a:xfrm>
                          <a:prstGeom prst="rect">
                            <a:avLst/>
                          </a:prstGeom>
                        </pic:spPr>
                      </pic:pic>
                    </a:graphicData>
                  </a:graphic>
                </wp:inline>
              </w:drawing>
            </w:r>
            <w:r>
              <w:tab/>
            </w:r>
            <w:r>
              <w:rPr>
                <w:noProof/>
              </w:rPr>
              <w:drawing>
                <wp:inline distT="0" distB="0" distL="0" distR="0" wp14:anchorId="3D10099F" wp14:editId="2B4DDEAC">
                  <wp:extent cx="219456" cy="91467"/>
                  <wp:effectExtent l="0" t="0" r="0" b="0"/>
                  <wp:docPr id="298516" name="Picture 298516"/>
                  <wp:cNvGraphicFramePr/>
                  <a:graphic xmlns:a="http://schemas.openxmlformats.org/drawingml/2006/main">
                    <a:graphicData uri="http://schemas.openxmlformats.org/drawingml/2006/picture">
                      <pic:pic xmlns:pic="http://schemas.openxmlformats.org/drawingml/2006/picture">
                        <pic:nvPicPr>
                          <pic:cNvPr id="298516" name="Picture 298516"/>
                          <pic:cNvPicPr/>
                        </pic:nvPicPr>
                        <pic:blipFill>
                          <a:blip r:embed="rId1907"/>
                          <a:stretch>
                            <a:fillRect/>
                          </a:stretch>
                        </pic:blipFill>
                        <pic:spPr>
                          <a:xfrm>
                            <a:off x="0" y="0"/>
                            <a:ext cx="219456" cy="91467"/>
                          </a:xfrm>
                          <a:prstGeom prst="rect">
                            <a:avLst/>
                          </a:prstGeom>
                        </pic:spPr>
                      </pic:pic>
                    </a:graphicData>
                  </a:graphic>
                </wp:inline>
              </w:drawing>
            </w:r>
            <w:r>
              <w:tab/>
            </w:r>
            <w:r>
              <w:rPr>
                <w:noProof/>
              </w:rPr>
              <w:drawing>
                <wp:inline distT="0" distB="0" distL="0" distR="0" wp14:anchorId="65643204" wp14:editId="4FDFB2DF">
                  <wp:extent cx="121920" cy="85370"/>
                  <wp:effectExtent l="0" t="0" r="0" b="0"/>
                  <wp:docPr id="298517" name="Picture 298517"/>
                  <wp:cNvGraphicFramePr/>
                  <a:graphic xmlns:a="http://schemas.openxmlformats.org/drawingml/2006/main">
                    <a:graphicData uri="http://schemas.openxmlformats.org/drawingml/2006/picture">
                      <pic:pic xmlns:pic="http://schemas.openxmlformats.org/drawingml/2006/picture">
                        <pic:nvPicPr>
                          <pic:cNvPr id="298517" name="Picture 298517"/>
                          <pic:cNvPicPr/>
                        </pic:nvPicPr>
                        <pic:blipFill>
                          <a:blip r:embed="rId1908"/>
                          <a:stretch>
                            <a:fillRect/>
                          </a:stretch>
                        </pic:blipFill>
                        <pic:spPr>
                          <a:xfrm>
                            <a:off x="0" y="0"/>
                            <a:ext cx="121920" cy="85370"/>
                          </a:xfrm>
                          <a:prstGeom prst="rect">
                            <a:avLst/>
                          </a:prstGeom>
                        </pic:spPr>
                      </pic:pic>
                    </a:graphicData>
                  </a:graphic>
                </wp:inline>
              </w:drawing>
            </w:r>
          </w:p>
        </w:tc>
        <w:tc>
          <w:tcPr>
            <w:tcW w:w="1018" w:type="dxa"/>
            <w:tcBorders>
              <w:top w:val="nil"/>
              <w:left w:val="nil"/>
              <w:bottom w:val="nil"/>
              <w:right w:val="nil"/>
            </w:tcBorders>
          </w:tcPr>
          <w:p w14:paraId="31902582" w14:textId="77777777" w:rsidR="003D72BD" w:rsidRDefault="00071604">
            <w:pPr>
              <w:spacing w:after="0"/>
              <w:ind w:left="106"/>
            </w:pPr>
            <w:r>
              <w:rPr>
                <w:sz w:val="20"/>
              </w:rPr>
              <w:t>23303387</w:t>
            </w:r>
          </w:p>
        </w:tc>
        <w:tc>
          <w:tcPr>
            <w:tcW w:w="4214" w:type="dxa"/>
            <w:tcBorders>
              <w:top w:val="nil"/>
              <w:left w:val="nil"/>
              <w:bottom w:val="nil"/>
              <w:right w:val="nil"/>
            </w:tcBorders>
          </w:tcPr>
          <w:p w14:paraId="01FBABEB" w14:textId="77777777" w:rsidR="003D72BD" w:rsidRDefault="00071604">
            <w:pPr>
              <w:spacing w:after="0"/>
              <w:ind w:left="38" w:right="614"/>
            </w:pPr>
            <w:r>
              <w:t>CONSEJO DE PADRES DE FAMILIA DE LA E.O.R.M. CANTON PAMESEBAL ll</w:t>
            </w:r>
          </w:p>
        </w:tc>
        <w:tc>
          <w:tcPr>
            <w:tcW w:w="864" w:type="dxa"/>
            <w:tcBorders>
              <w:top w:val="nil"/>
              <w:left w:val="nil"/>
              <w:bottom w:val="nil"/>
              <w:right w:val="nil"/>
            </w:tcBorders>
          </w:tcPr>
          <w:p w14:paraId="2EFF18FC" w14:textId="77777777" w:rsidR="003D72BD" w:rsidRDefault="00071604">
            <w:pPr>
              <w:spacing w:after="0"/>
              <w:ind w:left="29"/>
              <w:jc w:val="both"/>
            </w:pPr>
            <w:r>
              <w:rPr>
                <w:sz w:val="20"/>
              </w:rPr>
              <w:t>$6,650.21</w:t>
            </w:r>
          </w:p>
        </w:tc>
      </w:tr>
      <w:tr w:rsidR="003D72BD" w14:paraId="335FD07A" w14:textId="77777777">
        <w:trPr>
          <w:trHeight w:val="826"/>
        </w:trPr>
        <w:tc>
          <w:tcPr>
            <w:tcW w:w="3062" w:type="dxa"/>
            <w:tcBorders>
              <w:top w:val="nil"/>
              <w:left w:val="nil"/>
              <w:bottom w:val="nil"/>
              <w:right w:val="nil"/>
            </w:tcBorders>
          </w:tcPr>
          <w:p w14:paraId="1FCF222C" w14:textId="77777777" w:rsidR="003D72BD" w:rsidRDefault="00071604">
            <w:pPr>
              <w:spacing w:after="0"/>
              <w:ind w:left="38"/>
            </w:pPr>
            <w:r>
              <w:rPr>
                <w:sz w:val="20"/>
              </w:rPr>
              <w:t>CONVENIO 105-2022-00077</w:t>
            </w:r>
          </w:p>
        </w:tc>
        <w:tc>
          <w:tcPr>
            <w:tcW w:w="1018" w:type="dxa"/>
            <w:tcBorders>
              <w:top w:val="nil"/>
              <w:left w:val="nil"/>
              <w:bottom w:val="nil"/>
              <w:right w:val="nil"/>
            </w:tcBorders>
          </w:tcPr>
          <w:p w14:paraId="685EB618" w14:textId="77777777" w:rsidR="003D72BD" w:rsidRDefault="00071604">
            <w:pPr>
              <w:spacing w:after="0"/>
              <w:ind w:left="19"/>
            </w:pPr>
            <w:r>
              <w:rPr>
                <w:sz w:val="20"/>
              </w:rPr>
              <w:t>105442852</w:t>
            </w:r>
          </w:p>
        </w:tc>
        <w:tc>
          <w:tcPr>
            <w:tcW w:w="4214" w:type="dxa"/>
            <w:tcBorders>
              <w:top w:val="nil"/>
              <w:left w:val="nil"/>
              <w:bottom w:val="nil"/>
              <w:right w:val="nil"/>
            </w:tcBorders>
            <w:vAlign w:val="center"/>
          </w:tcPr>
          <w:p w14:paraId="147C94D5" w14:textId="77777777" w:rsidR="003D72BD" w:rsidRDefault="00071604">
            <w:pPr>
              <w:spacing w:after="0"/>
              <w:ind w:left="19"/>
            </w:pPr>
            <w:r>
              <w:t>ORGANIZACION DE PADRES DE FAMILIA</w:t>
            </w:r>
          </w:p>
          <w:p w14:paraId="0A666841" w14:textId="77777777" w:rsidR="003D72BD" w:rsidRDefault="00071604">
            <w:pPr>
              <w:spacing w:after="0"/>
              <w:ind w:left="38"/>
            </w:pPr>
            <w:r>
              <w:t>OE LA EORM CANTON LA CEIBA, ALDEA</w:t>
            </w:r>
          </w:p>
          <w:p w14:paraId="15BA33EC" w14:textId="77777777" w:rsidR="003D72BD" w:rsidRDefault="00071604">
            <w:pPr>
              <w:spacing w:after="0"/>
              <w:ind w:left="29"/>
            </w:pPr>
            <w:r>
              <w:rPr>
                <w:sz w:val="20"/>
              </w:rPr>
              <w:t>EL CARREZO_</w:t>
            </w:r>
          </w:p>
        </w:tc>
        <w:tc>
          <w:tcPr>
            <w:tcW w:w="864" w:type="dxa"/>
            <w:tcBorders>
              <w:top w:val="nil"/>
              <w:left w:val="nil"/>
              <w:bottom w:val="nil"/>
              <w:right w:val="nil"/>
            </w:tcBorders>
          </w:tcPr>
          <w:p w14:paraId="2366A1F4" w14:textId="77777777" w:rsidR="003D72BD" w:rsidRDefault="00071604">
            <w:pPr>
              <w:spacing w:after="0"/>
              <w:ind w:left="29"/>
              <w:jc w:val="both"/>
            </w:pPr>
            <w:r>
              <w:rPr>
                <w:sz w:val="20"/>
              </w:rPr>
              <w:t>$8,931.17</w:t>
            </w:r>
          </w:p>
        </w:tc>
      </w:tr>
      <w:tr w:rsidR="003D72BD" w14:paraId="75A82D60" w14:textId="77777777">
        <w:trPr>
          <w:trHeight w:val="621"/>
        </w:trPr>
        <w:tc>
          <w:tcPr>
            <w:tcW w:w="3062" w:type="dxa"/>
            <w:tcBorders>
              <w:top w:val="nil"/>
              <w:left w:val="nil"/>
              <w:bottom w:val="nil"/>
              <w:right w:val="nil"/>
            </w:tcBorders>
          </w:tcPr>
          <w:p w14:paraId="7DCDB30E" w14:textId="77777777" w:rsidR="003D72BD" w:rsidRDefault="00071604">
            <w:pPr>
              <w:spacing w:after="0"/>
              <w:ind w:left="29"/>
            </w:pPr>
            <w:r>
              <w:rPr>
                <w:sz w:val="20"/>
              </w:rPr>
              <w:t>CONVENIO - 105-2022-00080</w:t>
            </w:r>
          </w:p>
        </w:tc>
        <w:tc>
          <w:tcPr>
            <w:tcW w:w="1018" w:type="dxa"/>
            <w:tcBorders>
              <w:top w:val="nil"/>
              <w:left w:val="nil"/>
              <w:bottom w:val="nil"/>
              <w:right w:val="nil"/>
            </w:tcBorders>
          </w:tcPr>
          <w:p w14:paraId="575B1F03" w14:textId="77777777" w:rsidR="003D72BD" w:rsidRDefault="00071604">
            <w:pPr>
              <w:spacing w:after="0"/>
            </w:pPr>
            <w:r>
              <w:rPr>
                <w:sz w:val="20"/>
              </w:rPr>
              <w:t>105743402</w:t>
            </w:r>
          </w:p>
        </w:tc>
        <w:tc>
          <w:tcPr>
            <w:tcW w:w="4214" w:type="dxa"/>
            <w:tcBorders>
              <w:top w:val="nil"/>
              <w:left w:val="nil"/>
              <w:bottom w:val="nil"/>
              <w:right w:val="nil"/>
            </w:tcBorders>
          </w:tcPr>
          <w:p w14:paraId="5DC1AAE7" w14:textId="77777777" w:rsidR="003D72BD" w:rsidRDefault="00071604">
            <w:pPr>
              <w:spacing w:after="0"/>
              <w:ind w:left="19" w:right="422"/>
              <w:jc w:val="both"/>
            </w:pPr>
            <w:r>
              <w:t>ORGANIZACIÓN OE PADRES OE FAM'LIA DE LA EORM ALDEA LA TEJERA</w:t>
            </w:r>
          </w:p>
        </w:tc>
        <w:tc>
          <w:tcPr>
            <w:tcW w:w="864" w:type="dxa"/>
            <w:tcBorders>
              <w:top w:val="nil"/>
              <w:left w:val="nil"/>
              <w:bottom w:val="nil"/>
              <w:right w:val="nil"/>
            </w:tcBorders>
          </w:tcPr>
          <w:p w14:paraId="69C64093" w14:textId="77777777" w:rsidR="003D72BD" w:rsidRDefault="00071604">
            <w:pPr>
              <w:spacing w:after="0"/>
              <w:ind w:left="10"/>
              <w:jc w:val="both"/>
            </w:pPr>
            <w:r>
              <w:rPr>
                <w:sz w:val="20"/>
              </w:rPr>
              <w:t>37,807 73</w:t>
            </w:r>
          </w:p>
        </w:tc>
      </w:tr>
      <w:tr w:rsidR="003D72BD" w14:paraId="6FE87708" w14:textId="77777777">
        <w:trPr>
          <w:trHeight w:val="821"/>
        </w:trPr>
        <w:tc>
          <w:tcPr>
            <w:tcW w:w="3062" w:type="dxa"/>
            <w:tcBorders>
              <w:top w:val="nil"/>
              <w:left w:val="nil"/>
              <w:bottom w:val="nil"/>
              <w:right w:val="nil"/>
            </w:tcBorders>
          </w:tcPr>
          <w:p w14:paraId="4FE1C43E" w14:textId="77777777" w:rsidR="003D72BD" w:rsidRDefault="00071604">
            <w:pPr>
              <w:spacing w:after="0"/>
              <w:ind w:left="29"/>
            </w:pPr>
            <w:r>
              <w:rPr>
                <w:sz w:val="20"/>
              </w:rPr>
              <w:t>CONVENIO • 105-2022-00076</w:t>
            </w:r>
          </w:p>
        </w:tc>
        <w:tc>
          <w:tcPr>
            <w:tcW w:w="1018" w:type="dxa"/>
            <w:tcBorders>
              <w:top w:val="nil"/>
              <w:left w:val="nil"/>
              <w:bottom w:val="nil"/>
              <w:right w:val="nil"/>
            </w:tcBorders>
          </w:tcPr>
          <w:p w14:paraId="23326ED8" w14:textId="77777777" w:rsidR="003D72BD" w:rsidRDefault="00071604">
            <w:pPr>
              <w:spacing w:after="0"/>
            </w:pPr>
            <w:r>
              <w:rPr>
                <w:sz w:val="20"/>
              </w:rPr>
              <w:t>101082940</w:t>
            </w:r>
          </w:p>
        </w:tc>
        <w:tc>
          <w:tcPr>
            <w:tcW w:w="4214" w:type="dxa"/>
            <w:tcBorders>
              <w:top w:val="nil"/>
              <w:left w:val="nil"/>
              <w:bottom w:val="nil"/>
              <w:right w:val="nil"/>
            </w:tcBorders>
            <w:vAlign w:val="center"/>
          </w:tcPr>
          <w:p w14:paraId="60D312A8" w14:textId="77777777" w:rsidR="003D72BD" w:rsidRDefault="00071604">
            <w:pPr>
              <w:spacing w:after="0"/>
              <w:ind w:left="19"/>
            </w:pPr>
            <w:r>
              <w:t>ORGANIZACIÓN DE PADRES DE FAMILIA</w:t>
            </w:r>
          </w:p>
          <w:p w14:paraId="1C7FAE18" w14:textId="77777777" w:rsidR="003D72BD" w:rsidRDefault="00071604">
            <w:pPr>
              <w:spacing w:after="0"/>
              <w:ind w:left="19"/>
            </w:pPr>
            <w:r>
              <w:t>OE LA ESCUELA OFICIAL URBANA</w:t>
            </w:r>
          </w:p>
          <w:p w14:paraId="69469A3F" w14:textId="77777777" w:rsidR="003D72BD" w:rsidRDefault="00071604">
            <w:pPr>
              <w:spacing w:after="0"/>
              <w:ind w:left="10"/>
            </w:pPr>
            <w:r>
              <w:t>MIXTA "EL CALVARIO"</w:t>
            </w:r>
          </w:p>
        </w:tc>
        <w:tc>
          <w:tcPr>
            <w:tcW w:w="864" w:type="dxa"/>
            <w:tcBorders>
              <w:top w:val="nil"/>
              <w:left w:val="nil"/>
              <w:bottom w:val="nil"/>
              <w:right w:val="nil"/>
            </w:tcBorders>
          </w:tcPr>
          <w:p w14:paraId="54984052" w14:textId="77777777" w:rsidR="003D72BD" w:rsidRDefault="00071604">
            <w:pPr>
              <w:spacing w:after="0"/>
              <w:ind w:left="10"/>
              <w:jc w:val="both"/>
            </w:pPr>
            <w:r>
              <w:rPr>
                <w:sz w:val="20"/>
              </w:rPr>
              <w:t>58,877 58</w:t>
            </w:r>
          </w:p>
        </w:tc>
      </w:tr>
      <w:tr w:rsidR="003D72BD" w14:paraId="1186FE6C" w14:textId="77777777">
        <w:trPr>
          <w:trHeight w:val="853"/>
        </w:trPr>
        <w:tc>
          <w:tcPr>
            <w:tcW w:w="3062" w:type="dxa"/>
            <w:tcBorders>
              <w:top w:val="nil"/>
              <w:left w:val="nil"/>
              <w:bottom w:val="nil"/>
              <w:right w:val="nil"/>
            </w:tcBorders>
          </w:tcPr>
          <w:p w14:paraId="442B67AA" w14:textId="77777777" w:rsidR="003D72BD" w:rsidRDefault="00071604">
            <w:pPr>
              <w:spacing w:after="0"/>
              <w:ind w:left="29"/>
            </w:pPr>
            <w:r>
              <w:rPr>
                <w:sz w:val="20"/>
              </w:rPr>
              <w:t>CONVENIO - 105-2022-00078</w:t>
            </w:r>
          </w:p>
        </w:tc>
        <w:tc>
          <w:tcPr>
            <w:tcW w:w="1018" w:type="dxa"/>
            <w:tcBorders>
              <w:top w:val="nil"/>
              <w:left w:val="nil"/>
              <w:bottom w:val="nil"/>
              <w:right w:val="nil"/>
            </w:tcBorders>
          </w:tcPr>
          <w:p w14:paraId="5034C50A" w14:textId="77777777" w:rsidR="003D72BD" w:rsidRDefault="00071604">
            <w:pPr>
              <w:spacing w:after="0"/>
              <w:ind w:left="86"/>
            </w:pPr>
            <w:r>
              <w:rPr>
                <w:sz w:val="20"/>
              </w:rPr>
              <w:t>93285238</w:t>
            </w:r>
          </w:p>
        </w:tc>
        <w:tc>
          <w:tcPr>
            <w:tcW w:w="4214" w:type="dxa"/>
            <w:tcBorders>
              <w:top w:val="nil"/>
              <w:left w:val="nil"/>
              <w:bottom w:val="nil"/>
              <w:right w:val="nil"/>
            </w:tcBorders>
            <w:vAlign w:val="center"/>
          </w:tcPr>
          <w:p w14:paraId="1377FA23" w14:textId="77777777" w:rsidR="003D72BD" w:rsidRDefault="00071604">
            <w:pPr>
              <w:spacing w:after="0"/>
              <w:ind w:left="10"/>
            </w:pPr>
            <w:r>
              <w:rPr>
                <w:sz w:val="24"/>
              </w:rPr>
              <w:t>CONSEJO EDUCATIVO DE LA ESCUELA</w:t>
            </w:r>
          </w:p>
          <w:p w14:paraId="7CC3BA99" w14:textId="77777777" w:rsidR="003D72BD" w:rsidRDefault="00071604">
            <w:pPr>
              <w:spacing w:after="0"/>
              <w:ind w:left="10"/>
            </w:pPr>
            <w:r>
              <w:t>OFICIAL RURAL MIXTA CASERIO</w:t>
            </w:r>
          </w:p>
          <w:p w14:paraId="7BDA6E06" w14:textId="77777777" w:rsidR="003D72BD" w:rsidRDefault="00071604">
            <w:pPr>
              <w:spacing w:after="0"/>
              <w:ind w:left="10"/>
            </w:pPr>
            <w:proofErr w:type="gramStart"/>
            <w:r>
              <w:rPr>
                <w:sz w:val="24"/>
              </w:rPr>
              <w:t>CIPRESALES,ALDEA</w:t>
            </w:r>
            <w:proofErr w:type="gramEnd"/>
            <w:r>
              <w:rPr>
                <w:sz w:val="24"/>
              </w:rPr>
              <w:t xml:space="preserve"> LA CUMBRE</w:t>
            </w:r>
          </w:p>
        </w:tc>
        <w:tc>
          <w:tcPr>
            <w:tcW w:w="864" w:type="dxa"/>
            <w:tcBorders>
              <w:top w:val="nil"/>
              <w:left w:val="nil"/>
              <w:bottom w:val="nil"/>
              <w:right w:val="nil"/>
            </w:tcBorders>
          </w:tcPr>
          <w:p w14:paraId="05BBD27F" w14:textId="77777777" w:rsidR="003D72BD" w:rsidRDefault="00071604">
            <w:pPr>
              <w:spacing w:after="0"/>
              <w:ind w:left="10"/>
            </w:pPr>
            <w:r>
              <w:rPr>
                <w:noProof/>
              </w:rPr>
              <w:drawing>
                <wp:inline distT="0" distB="0" distL="0" distR="0" wp14:anchorId="53DDF2AC" wp14:editId="04B38C47">
                  <wp:extent cx="505968" cy="109762"/>
                  <wp:effectExtent l="0" t="0" r="0" b="0"/>
                  <wp:docPr id="298624" name="Picture 298624"/>
                  <wp:cNvGraphicFramePr/>
                  <a:graphic xmlns:a="http://schemas.openxmlformats.org/drawingml/2006/main">
                    <a:graphicData uri="http://schemas.openxmlformats.org/drawingml/2006/picture">
                      <pic:pic xmlns:pic="http://schemas.openxmlformats.org/drawingml/2006/picture">
                        <pic:nvPicPr>
                          <pic:cNvPr id="298624" name="Picture 298624"/>
                          <pic:cNvPicPr/>
                        </pic:nvPicPr>
                        <pic:blipFill>
                          <a:blip r:embed="rId1909"/>
                          <a:stretch>
                            <a:fillRect/>
                          </a:stretch>
                        </pic:blipFill>
                        <pic:spPr>
                          <a:xfrm>
                            <a:off x="0" y="0"/>
                            <a:ext cx="505968" cy="109762"/>
                          </a:xfrm>
                          <a:prstGeom prst="rect">
                            <a:avLst/>
                          </a:prstGeom>
                        </pic:spPr>
                      </pic:pic>
                    </a:graphicData>
                  </a:graphic>
                </wp:inline>
              </w:drawing>
            </w:r>
          </w:p>
        </w:tc>
      </w:tr>
      <w:tr w:rsidR="003D72BD" w14:paraId="4A4AD4A1" w14:textId="77777777">
        <w:trPr>
          <w:trHeight w:val="723"/>
        </w:trPr>
        <w:tc>
          <w:tcPr>
            <w:tcW w:w="3062" w:type="dxa"/>
            <w:tcBorders>
              <w:top w:val="nil"/>
              <w:left w:val="nil"/>
              <w:bottom w:val="nil"/>
              <w:right w:val="nil"/>
            </w:tcBorders>
          </w:tcPr>
          <w:p w14:paraId="02DB3620" w14:textId="77777777" w:rsidR="003D72BD" w:rsidRDefault="00071604">
            <w:pPr>
              <w:spacing w:after="0"/>
              <w:ind w:left="10"/>
            </w:pPr>
            <w:r>
              <w:rPr>
                <w:sz w:val="20"/>
              </w:rPr>
              <w:t>CONVENIO 105-2022-00079</w:t>
            </w:r>
          </w:p>
        </w:tc>
        <w:tc>
          <w:tcPr>
            <w:tcW w:w="1018" w:type="dxa"/>
            <w:tcBorders>
              <w:top w:val="nil"/>
              <w:left w:val="nil"/>
              <w:bottom w:val="nil"/>
              <w:right w:val="nil"/>
            </w:tcBorders>
          </w:tcPr>
          <w:p w14:paraId="2EB828A4" w14:textId="77777777" w:rsidR="003D72BD" w:rsidRDefault="00071604">
            <w:pPr>
              <w:spacing w:after="0"/>
              <w:ind w:left="77"/>
            </w:pPr>
            <w:r>
              <w:rPr>
                <w:sz w:val="20"/>
              </w:rPr>
              <w:t>95152644</w:t>
            </w:r>
          </w:p>
        </w:tc>
        <w:tc>
          <w:tcPr>
            <w:tcW w:w="4214" w:type="dxa"/>
            <w:tcBorders>
              <w:top w:val="nil"/>
              <w:left w:val="nil"/>
              <w:bottom w:val="nil"/>
              <w:right w:val="nil"/>
            </w:tcBorders>
            <w:vAlign w:val="center"/>
          </w:tcPr>
          <w:p w14:paraId="69FBEC33" w14:textId="77777777" w:rsidR="003D72BD" w:rsidRDefault="00071604">
            <w:pPr>
              <w:spacing w:after="0"/>
              <w:ind w:right="77" w:firstLine="10"/>
            </w:pPr>
            <w:r>
              <w:rPr>
                <w:sz w:val="24"/>
              </w:rPr>
              <w:t>CONSEJO EDUCATIVO DE LA ESCUELA OF'CIAL RURAL MIXTA DE LA ALDEA</w:t>
            </w:r>
          </w:p>
        </w:tc>
        <w:tc>
          <w:tcPr>
            <w:tcW w:w="864" w:type="dxa"/>
            <w:tcBorders>
              <w:top w:val="nil"/>
              <w:left w:val="nil"/>
              <w:bottom w:val="nil"/>
              <w:right w:val="nil"/>
            </w:tcBorders>
          </w:tcPr>
          <w:p w14:paraId="00A16275" w14:textId="77777777" w:rsidR="003D72BD" w:rsidRDefault="00071604">
            <w:pPr>
              <w:spacing w:after="0"/>
              <w:ind w:left="10"/>
              <w:jc w:val="both"/>
            </w:pPr>
            <w:r>
              <w:rPr>
                <w:sz w:val="20"/>
              </w:rPr>
              <w:t>$8.924.79</w:t>
            </w:r>
          </w:p>
        </w:tc>
      </w:tr>
      <w:tr w:rsidR="003D72BD" w14:paraId="38A00411" w14:textId="77777777">
        <w:trPr>
          <w:trHeight w:val="934"/>
        </w:trPr>
        <w:tc>
          <w:tcPr>
            <w:tcW w:w="3062" w:type="dxa"/>
            <w:tcBorders>
              <w:top w:val="nil"/>
              <w:left w:val="nil"/>
              <w:bottom w:val="nil"/>
              <w:right w:val="nil"/>
            </w:tcBorders>
          </w:tcPr>
          <w:p w14:paraId="33CC122F" w14:textId="77777777" w:rsidR="003D72BD" w:rsidRDefault="00071604">
            <w:pPr>
              <w:spacing w:after="0"/>
              <w:ind w:left="10"/>
            </w:pPr>
            <w:r>
              <w:rPr>
                <w:sz w:val="20"/>
              </w:rPr>
              <w:lastRenderedPageBreak/>
              <w:t>CONVENIO 105-2022-00073</w:t>
            </w:r>
          </w:p>
        </w:tc>
        <w:tc>
          <w:tcPr>
            <w:tcW w:w="1018" w:type="dxa"/>
            <w:tcBorders>
              <w:top w:val="nil"/>
              <w:left w:val="nil"/>
              <w:bottom w:val="nil"/>
              <w:right w:val="nil"/>
            </w:tcBorders>
          </w:tcPr>
          <w:p w14:paraId="36E27762" w14:textId="77777777" w:rsidR="003D72BD" w:rsidRDefault="00071604">
            <w:pPr>
              <w:spacing w:after="0"/>
              <w:ind w:left="77"/>
            </w:pPr>
            <w:r>
              <w:rPr>
                <w:sz w:val="20"/>
              </w:rPr>
              <w:t>95148175</w:t>
            </w:r>
          </w:p>
        </w:tc>
        <w:tc>
          <w:tcPr>
            <w:tcW w:w="4214" w:type="dxa"/>
            <w:tcBorders>
              <w:top w:val="nil"/>
              <w:left w:val="nil"/>
              <w:bottom w:val="nil"/>
              <w:right w:val="nil"/>
            </w:tcBorders>
            <w:vAlign w:val="bottom"/>
          </w:tcPr>
          <w:p w14:paraId="290AAA11" w14:textId="77777777" w:rsidR="003D72BD" w:rsidRDefault="00071604">
            <w:pPr>
              <w:spacing w:after="0"/>
              <w:ind w:left="-10"/>
            </w:pPr>
            <w:r>
              <w:rPr>
                <w:sz w:val="24"/>
              </w:rPr>
              <w:t>CONSEJO EDUCATIVO OE LA ESCUELA</w:t>
            </w:r>
          </w:p>
          <w:p w14:paraId="192B223F" w14:textId="77777777" w:rsidR="003D72BD" w:rsidRDefault="00071604">
            <w:pPr>
              <w:spacing w:after="0"/>
              <w:ind w:left="-10"/>
            </w:pPr>
            <w:r>
              <w:t>OFICIAL RURAL MIXTA CASERIO TRES</w:t>
            </w:r>
          </w:p>
          <w:p w14:paraId="26CD9D16" w14:textId="77777777" w:rsidR="003D72BD" w:rsidRDefault="00071604">
            <w:pPr>
              <w:spacing w:after="0"/>
              <w:ind w:left="-10"/>
            </w:pPr>
            <w:r>
              <w:t>CRUCES. ALOEA SUCULIOUE</w:t>
            </w:r>
          </w:p>
        </w:tc>
        <w:tc>
          <w:tcPr>
            <w:tcW w:w="864" w:type="dxa"/>
            <w:tcBorders>
              <w:top w:val="nil"/>
              <w:left w:val="nil"/>
              <w:bottom w:val="nil"/>
              <w:right w:val="nil"/>
            </w:tcBorders>
          </w:tcPr>
          <w:p w14:paraId="3910126F" w14:textId="77777777" w:rsidR="003D72BD" w:rsidRDefault="00071604">
            <w:pPr>
              <w:spacing w:after="0"/>
            </w:pPr>
            <w:r>
              <w:rPr>
                <w:sz w:val="20"/>
              </w:rPr>
              <w:t>$8,757.01</w:t>
            </w:r>
          </w:p>
        </w:tc>
      </w:tr>
      <w:tr w:rsidR="003D72BD" w14:paraId="00E19261" w14:textId="77777777">
        <w:trPr>
          <w:trHeight w:val="733"/>
        </w:trPr>
        <w:tc>
          <w:tcPr>
            <w:tcW w:w="3062" w:type="dxa"/>
            <w:tcBorders>
              <w:top w:val="nil"/>
              <w:left w:val="nil"/>
              <w:bottom w:val="nil"/>
              <w:right w:val="nil"/>
            </w:tcBorders>
          </w:tcPr>
          <w:p w14:paraId="6DC8CE8C" w14:textId="77777777" w:rsidR="003D72BD" w:rsidRDefault="00071604">
            <w:pPr>
              <w:spacing w:after="0"/>
            </w:pPr>
            <w:r>
              <w:rPr>
                <w:sz w:val="20"/>
              </w:rPr>
              <w:t>CONVENIO - '05-2022-00078</w:t>
            </w:r>
          </w:p>
        </w:tc>
        <w:tc>
          <w:tcPr>
            <w:tcW w:w="1018" w:type="dxa"/>
            <w:tcBorders>
              <w:top w:val="nil"/>
              <w:left w:val="nil"/>
              <w:bottom w:val="nil"/>
              <w:right w:val="nil"/>
            </w:tcBorders>
          </w:tcPr>
          <w:p w14:paraId="4BA8D0E9" w14:textId="77777777" w:rsidR="003D72BD" w:rsidRDefault="00071604">
            <w:pPr>
              <w:spacing w:after="0"/>
              <w:ind w:left="67"/>
            </w:pPr>
            <w:r>
              <w:rPr>
                <w:sz w:val="20"/>
              </w:rPr>
              <w:t>79409342</w:t>
            </w:r>
          </w:p>
        </w:tc>
        <w:tc>
          <w:tcPr>
            <w:tcW w:w="4214" w:type="dxa"/>
            <w:tcBorders>
              <w:top w:val="nil"/>
              <w:left w:val="nil"/>
              <w:bottom w:val="nil"/>
              <w:right w:val="nil"/>
            </w:tcBorders>
          </w:tcPr>
          <w:p w14:paraId="266364D2" w14:textId="77777777" w:rsidR="003D72BD" w:rsidRDefault="00071604">
            <w:pPr>
              <w:spacing w:after="0"/>
              <w:ind w:left="-10"/>
            </w:pPr>
            <w:r>
              <w:rPr>
                <w:sz w:val="24"/>
              </w:rPr>
              <w:t>CONSEJO EDUCATIVO DE LA ESCUELA</w:t>
            </w:r>
          </w:p>
          <w:p w14:paraId="4E1F8E86" w14:textId="77777777" w:rsidR="003D72BD" w:rsidRDefault="00071604">
            <w:pPr>
              <w:spacing w:after="0"/>
              <w:ind w:left="-10"/>
            </w:pPr>
            <w:r>
              <w:t>OFICIAL RURAL MIXTA, CASERIO EL</w:t>
            </w:r>
          </w:p>
          <w:p w14:paraId="2BAB9A66" w14:textId="77777777" w:rsidR="003D72BD" w:rsidRDefault="00071604">
            <w:pPr>
              <w:spacing w:after="0"/>
              <w:ind w:left="-10"/>
            </w:pPr>
            <w:r>
              <w:rPr>
                <w:sz w:val="24"/>
              </w:rPr>
              <w:t>PIZUCHE. ALDEA EL PAPAL</w:t>
            </w:r>
          </w:p>
        </w:tc>
        <w:tc>
          <w:tcPr>
            <w:tcW w:w="864" w:type="dxa"/>
            <w:tcBorders>
              <w:top w:val="nil"/>
              <w:left w:val="nil"/>
              <w:bottom w:val="nil"/>
              <w:right w:val="nil"/>
            </w:tcBorders>
          </w:tcPr>
          <w:p w14:paraId="714F0E39" w14:textId="77777777" w:rsidR="003D72BD" w:rsidRDefault="00071604">
            <w:pPr>
              <w:spacing w:after="0"/>
            </w:pPr>
            <w:r>
              <w:rPr>
                <w:sz w:val="20"/>
              </w:rPr>
              <w:t>sa.931.17</w:t>
            </w:r>
          </w:p>
        </w:tc>
      </w:tr>
    </w:tbl>
    <w:tbl>
      <w:tblPr>
        <w:tblStyle w:val="TableGrid"/>
        <w:tblpPr w:vertAnchor="text" w:tblpX="375"/>
        <w:tblOverlap w:val="never"/>
        <w:tblW w:w="9124" w:type="dxa"/>
        <w:tblInd w:w="0" w:type="dxa"/>
        <w:tblCellMar>
          <w:top w:w="10" w:type="dxa"/>
          <w:left w:w="0" w:type="dxa"/>
          <w:bottom w:w="0" w:type="dxa"/>
          <w:right w:w="0" w:type="dxa"/>
        </w:tblCellMar>
        <w:tblLook w:val="04A0" w:firstRow="1" w:lastRow="0" w:firstColumn="1" w:lastColumn="0" w:noHBand="0" w:noVBand="1"/>
      </w:tblPr>
      <w:tblGrid>
        <w:gridCol w:w="3102"/>
        <w:gridCol w:w="950"/>
        <w:gridCol w:w="4187"/>
        <w:gridCol w:w="885"/>
      </w:tblGrid>
      <w:tr w:rsidR="003D72BD" w14:paraId="54EEA2F7" w14:textId="77777777">
        <w:trPr>
          <w:trHeight w:val="752"/>
        </w:trPr>
        <w:tc>
          <w:tcPr>
            <w:tcW w:w="3121" w:type="dxa"/>
            <w:tcBorders>
              <w:top w:val="nil"/>
              <w:left w:val="nil"/>
              <w:bottom w:val="nil"/>
              <w:right w:val="nil"/>
            </w:tcBorders>
          </w:tcPr>
          <w:p w14:paraId="68B9357A" w14:textId="77777777" w:rsidR="003D72BD" w:rsidRDefault="00071604">
            <w:pPr>
              <w:spacing w:after="0"/>
              <w:ind w:left="519"/>
              <w:jc w:val="center"/>
            </w:pPr>
            <w:r>
              <w:rPr>
                <w:sz w:val="20"/>
              </w:rPr>
              <w:t>105-2022-00075</w:t>
            </w:r>
          </w:p>
        </w:tc>
        <w:tc>
          <w:tcPr>
            <w:tcW w:w="5157" w:type="dxa"/>
            <w:gridSpan w:val="2"/>
            <w:tcBorders>
              <w:top w:val="nil"/>
              <w:left w:val="nil"/>
              <w:bottom w:val="nil"/>
              <w:right w:val="nil"/>
            </w:tcBorders>
          </w:tcPr>
          <w:p w14:paraId="244589E7" w14:textId="77777777" w:rsidR="003D72BD" w:rsidRDefault="00071604">
            <w:pPr>
              <w:tabs>
                <w:tab w:val="center" w:pos="3726"/>
              </w:tabs>
              <w:spacing w:after="0"/>
            </w:pPr>
            <w:r>
              <w:rPr>
                <w:sz w:val="24"/>
              </w:rPr>
              <w:t>86531999</w:t>
            </w:r>
            <w:r>
              <w:rPr>
                <w:sz w:val="24"/>
              </w:rPr>
              <w:tab/>
              <w:t>OE LA ESCUELA</w:t>
            </w:r>
          </w:p>
          <w:p w14:paraId="1AC8162C" w14:textId="77777777" w:rsidR="003D72BD" w:rsidRDefault="00071604">
            <w:pPr>
              <w:spacing w:after="0"/>
              <w:ind w:left="980"/>
            </w:pPr>
            <w:r>
              <w:t>OFICIAL RURAL MIXTA, JORNADA</w:t>
            </w:r>
          </w:p>
          <w:p w14:paraId="090752C1" w14:textId="77777777" w:rsidR="003D72BD" w:rsidRDefault="00071604">
            <w:pPr>
              <w:spacing w:after="0"/>
              <w:ind w:right="38"/>
              <w:jc w:val="center"/>
            </w:pPr>
            <w:r>
              <w:rPr>
                <w:sz w:val="24"/>
              </w:rPr>
              <w:t>VESPERTINA, ALDEA RIO SAN JUAN</w:t>
            </w:r>
          </w:p>
        </w:tc>
        <w:tc>
          <w:tcPr>
            <w:tcW w:w="845" w:type="dxa"/>
            <w:tcBorders>
              <w:top w:val="nil"/>
              <w:left w:val="nil"/>
              <w:bottom w:val="nil"/>
              <w:right w:val="nil"/>
            </w:tcBorders>
          </w:tcPr>
          <w:p w14:paraId="78FE7580" w14:textId="77777777" w:rsidR="003D72BD" w:rsidRDefault="00071604">
            <w:pPr>
              <w:spacing w:after="0"/>
              <w:ind w:left="48"/>
              <w:jc w:val="both"/>
            </w:pPr>
            <w:proofErr w:type="spellStart"/>
            <w:proofErr w:type="gramStart"/>
            <w:r>
              <w:rPr>
                <w:sz w:val="20"/>
              </w:rPr>
              <w:t>se</w:t>
            </w:r>
            <w:proofErr w:type="spellEnd"/>
            <w:r>
              <w:rPr>
                <w:sz w:val="20"/>
              </w:rPr>
              <w:t>,923.oo</w:t>
            </w:r>
            <w:proofErr w:type="gramEnd"/>
          </w:p>
        </w:tc>
      </w:tr>
      <w:tr w:rsidR="003D72BD" w14:paraId="4CE07820" w14:textId="77777777">
        <w:trPr>
          <w:trHeight w:val="814"/>
        </w:trPr>
        <w:tc>
          <w:tcPr>
            <w:tcW w:w="3121" w:type="dxa"/>
            <w:tcBorders>
              <w:top w:val="nil"/>
              <w:left w:val="nil"/>
              <w:bottom w:val="nil"/>
              <w:right w:val="nil"/>
            </w:tcBorders>
          </w:tcPr>
          <w:p w14:paraId="61EEB41F" w14:textId="77777777" w:rsidR="003D72BD" w:rsidRDefault="00071604">
            <w:pPr>
              <w:spacing w:after="0"/>
              <w:ind w:left="29"/>
            </w:pPr>
            <w:r>
              <w:rPr>
                <w:sz w:val="20"/>
              </w:rPr>
              <w:t>CONVENIO - 105-2022-00073</w:t>
            </w:r>
          </w:p>
        </w:tc>
        <w:tc>
          <w:tcPr>
            <w:tcW w:w="5157" w:type="dxa"/>
            <w:gridSpan w:val="2"/>
            <w:tcBorders>
              <w:top w:val="nil"/>
              <w:left w:val="nil"/>
              <w:bottom w:val="nil"/>
              <w:right w:val="nil"/>
            </w:tcBorders>
            <w:vAlign w:val="center"/>
          </w:tcPr>
          <w:p w14:paraId="1D80F3AA" w14:textId="77777777" w:rsidR="003D72BD" w:rsidRDefault="00071604">
            <w:pPr>
              <w:spacing w:after="0"/>
              <w:ind w:left="979" w:right="154" w:hanging="941"/>
            </w:pPr>
            <w:r>
              <w:t xml:space="preserve">8078195C CONSEJO EDUCATIVO DE LA ESCUELA OFICIAL RURAL </w:t>
            </w:r>
            <w:proofErr w:type="gramStart"/>
            <w:r>
              <w:t>MIXTA ,</w:t>
            </w:r>
            <w:proofErr w:type="gramEnd"/>
            <w:r>
              <w:t xml:space="preserve"> CANTON BELLA VISTA</w:t>
            </w:r>
          </w:p>
        </w:tc>
        <w:tc>
          <w:tcPr>
            <w:tcW w:w="845" w:type="dxa"/>
            <w:tcBorders>
              <w:top w:val="nil"/>
              <w:left w:val="nil"/>
              <w:bottom w:val="nil"/>
              <w:right w:val="nil"/>
            </w:tcBorders>
          </w:tcPr>
          <w:p w14:paraId="77107188" w14:textId="77777777" w:rsidR="003D72BD" w:rsidRDefault="00071604">
            <w:pPr>
              <w:spacing w:after="0"/>
              <w:ind w:left="48"/>
              <w:jc w:val="both"/>
            </w:pPr>
            <w:r>
              <w:rPr>
                <w:sz w:val="20"/>
              </w:rPr>
              <w:t>$8,931.17</w:t>
            </w:r>
          </w:p>
        </w:tc>
      </w:tr>
      <w:tr w:rsidR="003D72BD" w14:paraId="1C61CB49" w14:textId="77777777">
        <w:trPr>
          <w:trHeight w:val="823"/>
        </w:trPr>
        <w:tc>
          <w:tcPr>
            <w:tcW w:w="3121" w:type="dxa"/>
            <w:tcBorders>
              <w:top w:val="nil"/>
              <w:left w:val="nil"/>
              <w:bottom w:val="nil"/>
              <w:right w:val="nil"/>
            </w:tcBorders>
          </w:tcPr>
          <w:p w14:paraId="5A6D3811" w14:textId="77777777" w:rsidR="003D72BD" w:rsidRDefault="00071604">
            <w:pPr>
              <w:spacing w:after="0"/>
              <w:ind w:left="29"/>
            </w:pPr>
            <w:r>
              <w:rPr>
                <w:sz w:val="20"/>
              </w:rPr>
              <w:t>CONVENIO - 105-2022-00075</w:t>
            </w:r>
          </w:p>
        </w:tc>
        <w:tc>
          <w:tcPr>
            <w:tcW w:w="5157" w:type="dxa"/>
            <w:gridSpan w:val="2"/>
            <w:tcBorders>
              <w:top w:val="nil"/>
              <w:left w:val="nil"/>
              <w:bottom w:val="nil"/>
              <w:right w:val="nil"/>
            </w:tcBorders>
          </w:tcPr>
          <w:p w14:paraId="2B0CD937" w14:textId="77777777" w:rsidR="003D72BD" w:rsidRDefault="00071604">
            <w:pPr>
              <w:spacing w:after="0" w:line="216" w:lineRule="auto"/>
              <w:ind w:left="980" w:right="38" w:hanging="951"/>
            </w:pPr>
            <w:r>
              <w:t xml:space="preserve">86578871 </w:t>
            </w:r>
            <w:r>
              <w:t>CONSEJO EDUCATIVO DE LA ESCUELA OFICIAL RURAL MIXTA JORNADA</w:t>
            </w:r>
          </w:p>
          <w:p w14:paraId="26F5E22E" w14:textId="77777777" w:rsidR="003D72BD" w:rsidRDefault="00071604">
            <w:pPr>
              <w:spacing w:after="0"/>
              <w:ind w:left="980"/>
            </w:pPr>
            <w:r>
              <w:t>MATUTINA OE LA ALDEA RIO SAN JUAN</w:t>
            </w:r>
          </w:p>
        </w:tc>
        <w:tc>
          <w:tcPr>
            <w:tcW w:w="845" w:type="dxa"/>
            <w:tcBorders>
              <w:top w:val="nil"/>
              <w:left w:val="nil"/>
              <w:bottom w:val="nil"/>
              <w:right w:val="nil"/>
            </w:tcBorders>
          </w:tcPr>
          <w:p w14:paraId="41F2D853" w14:textId="77777777" w:rsidR="003D72BD" w:rsidRDefault="00071604">
            <w:pPr>
              <w:spacing w:after="0"/>
              <w:ind w:left="48"/>
              <w:jc w:val="both"/>
            </w:pPr>
            <w:r>
              <w:t>$8822.88</w:t>
            </w:r>
          </w:p>
        </w:tc>
      </w:tr>
      <w:tr w:rsidR="003D72BD" w14:paraId="46C5E771" w14:textId="77777777">
        <w:trPr>
          <w:trHeight w:val="611"/>
        </w:trPr>
        <w:tc>
          <w:tcPr>
            <w:tcW w:w="3121" w:type="dxa"/>
            <w:tcBorders>
              <w:top w:val="nil"/>
              <w:left w:val="nil"/>
              <w:bottom w:val="nil"/>
              <w:right w:val="nil"/>
            </w:tcBorders>
          </w:tcPr>
          <w:p w14:paraId="6EC06EE8" w14:textId="77777777" w:rsidR="003D72BD" w:rsidRDefault="00071604">
            <w:pPr>
              <w:spacing w:after="0"/>
              <w:ind w:left="29"/>
            </w:pPr>
            <w:r>
              <w:rPr>
                <w:sz w:val="20"/>
              </w:rPr>
              <w:t>CONVENIO 105-2022-00079</w:t>
            </w:r>
          </w:p>
        </w:tc>
        <w:tc>
          <w:tcPr>
            <w:tcW w:w="5157" w:type="dxa"/>
            <w:gridSpan w:val="2"/>
            <w:tcBorders>
              <w:top w:val="nil"/>
              <w:left w:val="nil"/>
              <w:bottom w:val="nil"/>
              <w:right w:val="nil"/>
            </w:tcBorders>
            <w:vAlign w:val="center"/>
          </w:tcPr>
          <w:p w14:paraId="676BADBE" w14:textId="77777777" w:rsidR="003D72BD" w:rsidRDefault="00071604">
            <w:pPr>
              <w:spacing w:after="0"/>
              <w:ind w:left="29"/>
            </w:pPr>
            <w:r>
              <w:rPr>
                <w:sz w:val="24"/>
              </w:rPr>
              <w:t>80079547 CONSEJO EDUCATIVO DE LA ESCUELA</w:t>
            </w:r>
          </w:p>
          <w:p w14:paraId="28F54EC8" w14:textId="77777777" w:rsidR="003D72BD" w:rsidRDefault="00071604">
            <w:pPr>
              <w:spacing w:after="0"/>
              <w:ind w:left="48"/>
              <w:jc w:val="center"/>
            </w:pPr>
            <w:r>
              <w:t>OFICIAL RURAL MIXTA, ALDEA ISNUL</w:t>
            </w:r>
          </w:p>
        </w:tc>
        <w:tc>
          <w:tcPr>
            <w:tcW w:w="845" w:type="dxa"/>
            <w:tcBorders>
              <w:top w:val="nil"/>
              <w:left w:val="nil"/>
              <w:bottom w:val="nil"/>
              <w:right w:val="nil"/>
            </w:tcBorders>
          </w:tcPr>
          <w:p w14:paraId="65DC12B0" w14:textId="77777777" w:rsidR="003D72BD" w:rsidRDefault="00071604">
            <w:pPr>
              <w:spacing w:after="0"/>
              <w:ind w:left="38"/>
              <w:jc w:val="both"/>
            </w:pPr>
            <w:r>
              <w:rPr>
                <w:sz w:val="20"/>
              </w:rPr>
              <w:t>$8,926.96</w:t>
            </w:r>
          </w:p>
        </w:tc>
      </w:tr>
      <w:tr w:rsidR="003D72BD" w14:paraId="549EBFB3" w14:textId="77777777">
        <w:trPr>
          <w:trHeight w:val="840"/>
        </w:trPr>
        <w:tc>
          <w:tcPr>
            <w:tcW w:w="3121" w:type="dxa"/>
            <w:tcBorders>
              <w:top w:val="nil"/>
              <w:left w:val="nil"/>
              <w:bottom w:val="nil"/>
              <w:right w:val="nil"/>
            </w:tcBorders>
          </w:tcPr>
          <w:p w14:paraId="314CBD68" w14:textId="77777777" w:rsidR="003D72BD" w:rsidRDefault="00071604">
            <w:pPr>
              <w:spacing w:after="0"/>
              <w:ind w:left="29"/>
            </w:pPr>
            <w:r>
              <w:rPr>
                <w:sz w:val="20"/>
              </w:rPr>
              <w:t>CONVENIO - 105-2022-00078</w:t>
            </w:r>
          </w:p>
        </w:tc>
        <w:tc>
          <w:tcPr>
            <w:tcW w:w="5157" w:type="dxa"/>
            <w:gridSpan w:val="2"/>
            <w:tcBorders>
              <w:top w:val="nil"/>
              <w:left w:val="nil"/>
              <w:bottom w:val="nil"/>
              <w:right w:val="nil"/>
            </w:tcBorders>
            <w:vAlign w:val="center"/>
          </w:tcPr>
          <w:p w14:paraId="680B1313" w14:textId="77777777" w:rsidR="003D72BD" w:rsidRDefault="00071604">
            <w:pPr>
              <w:spacing w:after="0"/>
              <w:ind w:left="29"/>
            </w:pPr>
            <w:r>
              <w:t>80636705 CONSEJO EDUCATIVO DE LA EORM,</w:t>
            </w:r>
          </w:p>
          <w:p w14:paraId="0BE7A702" w14:textId="77777777" w:rsidR="003D72BD" w:rsidRDefault="00071604">
            <w:pPr>
              <w:spacing w:after="0"/>
              <w:ind w:left="980" w:right="528" w:hanging="10"/>
            </w:pPr>
            <w:r>
              <w:t>CASERIO SIETE CAMINOS, ALDEA POLAJA</w:t>
            </w:r>
          </w:p>
        </w:tc>
        <w:tc>
          <w:tcPr>
            <w:tcW w:w="845" w:type="dxa"/>
            <w:tcBorders>
              <w:top w:val="nil"/>
              <w:left w:val="nil"/>
              <w:bottom w:val="nil"/>
              <w:right w:val="nil"/>
            </w:tcBorders>
          </w:tcPr>
          <w:p w14:paraId="50FEA8CE" w14:textId="77777777" w:rsidR="003D72BD" w:rsidRDefault="00071604">
            <w:pPr>
              <w:spacing w:after="0"/>
              <w:ind w:left="29"/>
              <w:jc w:val="both"/>
            </w:pPr>
            <w:r>
              <w:rPr>
                <w:sz w:val="20"/>
              </w:rPr>
              <w:t>$3,930, 15</w:t>
            </w:r>
          </w:p>
        </w:tc>
      </w:tr>
      <w:tr w:rsidR="003D72BD" w14:paraId="636A4724" w14:textId="77777777">
        <w:trPr>
          <w:trHeight w:val="831"/>
        </w:trPr>
        <w:tc>
          <w:tcPr>
            <w:tcW w:w="3121" w:type="dxa"/>
            <w:tcBorders>
              <w:top w:val="nil"/>
              <w:left w:val="nil"/>
              <w:bottom w:val="nil"/>
              <w:right w:val="nil"/>
            </w:tcBorders>
          </w:tcPr>
          <w:p w14:paraId="692D2033" w14:textId="77777777" w:rsidR="003D72BD" w:rsidRDefault="00071604">
            <w:pPr>
              <w:spacing w:after="0"/>
              <w:ind w:left="29"/>
            </w:pPr>
            <w:r>
              <w:rPr>
                <w:sz w:val="20"/>
              </w:rPr>
              <w:t>CONVENIO - 105-2022-00075</w:t>
            </w:r>
          </w:p>
        </w:tc>
        <w:tc>
          <w:tcPr>
            <w:tcW w:w="5157" w:type="dxa"/>
            <w:gridSpan w:val="2"/>
            <w:tcBorders>
              <w:top w:val="nil"/>
              <w:left w:val="nil"/>
              <w:bottom w:val="nil"/>
              <w:right w:val="nil"/>
            </w:tcBorders>
            <w:vAlign w:val="center"/>
          </w:tcPr>
          <w:p w14:paraId="03392D22" w14:textId="77777777" w:rsidR="003D72BD" w:rsidRDefault="00071604">
            <w:pPr>
              <w:spacing w:after="0"/>
              <w:ind w:left="970" w:right="691" w:hanging="941"/>
              <w:jc w:val="both"/>
            </w:pPr>
            <w:r>
              <w:t xml:space="preserve">76107264 </w:t>
            </w:r>
            <w:r>
              <w:t xml:space="preserve">CONSEJO EDUCATIVO DE LA ESCUELA OFICIAL RURAL WXTA, CANTON BUENA </w:t>
            </w:r>
            <w:proofErr w:type="spellStart"/>
            <w:r>
              <w:t>vsTA</w:t>
            </w:r>
            <w:proofErr w:type="spellEnd"/>
            <w:r>
              <w:t>, ALDEA XETENAM</w:t>
            </w:r>
          </w:p>
        </w:tc>
        <w:tc>
          <w:tcPr>
            <w:tcW w:w="845" w:type="dxa"/>
            <w:tcBorders>
              <w:top w:val="nil"/>
              <w:left w:val="nil"/>
              <w:bottom w:val="nil"/>
              <w:right w:val="nil"/>
            </w:tcBorders>
          </w:tcPr>
          <w:p w14:paraId="43851458" w14:textId="77777777" w:rsidR="003D72BD" w:rsidRDefault="00071604">
            <w:pPr>
              <w:spacing w:after="0"/>
              <w:ind w:left="29"/>
              <w:jc w:val="both"/>
            </w:pPr>
            <w:r>
              <w:rPr>
                <w:sz w:val="20"/>
              </w:rPr>
              <w:t>37,763.10</w:t>
            </w:r>
          </w:p>
        </w:tc>
      </w:tr>
      <w:tr w:rsidR="003D72BD" w14:paraId="1F376F25" w14:textId="77777777">
        <w:trPr>
          <w:trHeight w:val="600"/>
        </w:trPr>
        <w:tc>
          <w:tcPr>
            <w:tcW w:w="3121" w:type="dxa"/>
            <w:tcBorders>
              <w:top w:val="nil"/>
              <w:left w:val="nil"/>
              <w:bottom w:val="nil"/>
              <w:right w:val="nil"/>
            </w:tcBorders>
          </w:tcPr>
          <w:p w14:paraId="7F381261" w14:textId="77777777" w:rsidR="003D72BD" w:rsidRDefault="00071604">
            <w:pPr>
              <w:spacing w:after="0"/>
              <w:ind w:left="10"/>
            </w:pPr>
            <w:r>
              <w:rPr>
                <w:sz w:val="20"/>
              </w:rPr>
              <w:t>CONVENIO - 105-2022-00079</w:t>
            </w:r>
          </w:p>
        </w:tc>
        <w:tc>
          <w:tcPr>
            <w:tcW w:w="5157" w:type="dxa"/>
            <w:gridSpan w:val="2"/>
            <w:tcBorders>
              <w:top w:val="nil"/>
              <w:left w:val="nil"/>
              <w:bottom w:val="nil"/>
              <w:right w:val="nil"/>
            </w:tcBorders>
          </w:tcPr>
          <w:p w14:paraId="25261F6E" w14:textId="77777777" w:rsidR="003D72BD" w:rsidRDefault="00071604">
            <w:pPr>
              <w:spacing w:after="0"/>
              <w:ind w:left="29"/>
            </w:pPr>
            <w:r>
              <w:rPr>
                <w:sz w:val="24"/>
              </w:rPr>
              <w:t>73276537 CONSEJO EDUCATIVO DE LA EORM DE</w:t>
            </w:r>
          </w:p>
          <w:p w14:paraId="4290931B" w14:textId="77777777" w:rsidR="003D72BD" w:rsidRDefault="00071604">
            <w:pPr>
              <w:spacing w:after="0"/>
              <w:ind w:left="980"/>
            </w:pPr>
            <w:r>
              <w:t>LA ALDEA CHINACUAC</w:t>
            </w:r>
          </w:p>
        </w:tc>
        <w:tc>
          <w:tcPr>
            <w:tcW w:w="845" w:type="dxa"/>
            <w:tcBorders>
              <w:top w:val="nil"/>
              <w:left w:val="nil"/>
              <w:bottom w:val="nil"/>
              <w:right w:val="nil"/>
            </w:tcBorders>
          </w:tcPr>
          <w:p w14:paraId="3F684BF9" w14:textId="77777777" w:rsidR="003D72BD" w:rsidRDefault="00071604">
            <w:pPr>
              <w:spacing w:after="0"/>
              <w:ind w:left="29"/>
              <w:jc w:val="both"/>
            </w:pPr>
            <w:r>
              <w:rPr>
                <w:sz w:val="20"/>
              </w:rPr>
              <w:t>58.914,58</w:t>
            </w:r>
          </w:p>
        </w:tc>
      </w:tr>
      <w:tr w:rsidR="003D72BD" w14:paraId="02989CB8" w14:textId="77777777">
        <w:trPr>
          <w:trHeight w:val="1051"/>
        </w:trPr>
        <w:tc>
          <w:tcPr>
            <w:tcW w:w="3121" w:type="dxa"/>
            <w:tcBorders>
              <w:top w:val="nil"/>
              <w:left w:val="nil"/>
              <w:bottom w:val="nil"/>
              <w:right w:val="nil"/>
            </w:tcBorders>
          </w:tcPr>
          <w:p w14:paraId="2CAF9032" w14:textId="77777777" w:rsidR="003D72BD" w:rsidRDefault="00071604">
            <w:pPr>
              <w:spacing w:after="0"/>
              <w:ind w:left="10"/>
            </w:pPr>
            <w:r>
              <w:rPr>
                <w:sz w:val="20"/>
              </w:rPr>
              <w:t>CONVENIO • 105-2022-00080</w:t>
            </w:r>
          </w:p>
        </w:tc>
        <w:tc>
          <w:tcPr>
            <w:tcW w:w="5157" w:type="dxa"/>
            <w:gridSpan w:val="2"/>
            <w:tcBorders>
              <w:top w:val="nil"/>
              <w:left w:val="nil"/>
              <w:bottom w:val="nil"/>
              <w:right w:val="nil"/>
            </w:tcBorders>
            <w:vAlign w:val="center"/>
          </w:tcPr>
          <w:p w14:paraId="663B9904" w14:textId="77777777" w:rsidR="003D72BD" w:rsidRDefault="00071604">
            <w:pPr>
              <w:spacing w:after="0"/>
              <w:ind w:left="19"/>
            </w:pPr>
            <w:r>
              <w:rPr>
                <w:sz w:val="24"/>
              </w:rPr>
              <w:t xml:space="preserve">71799044 </w:t>
            </w:r>
            <w:r>
              <w:rPr>
                <w:sz w:val="24"/>
              </w:rPr>
              <w:t>CONSEJO EDUCATIVO OE LA ESCUELA</w:t>
            </w:r>
          </w:p>
          <w:p w14:paraId="176A19E7" w14:textId="77777777" w:rsidR="003D72BD" w:rsidRDefault="00071604">
            <w:pPr>
              <w:spacing w:after="0" w:line="216" w:lineRule="auto"/>
              <w:ind w:left="970" w:right="375"/>
              <w:jc w:val="both"/>
            </w:pPr>
            <w:r>
              <w:t>OFICIAL RLJRAL MIXTA CAS. LA RNCONADA, ALD. VALENTON CINCO</w:t>
            </w:r>
          </w:p>
          <w:p w14:paraId="5C707886" w14:textId="77777777" w:rsidR="003D72BD" w:rsidRDefault="00071604">
            <w:pPr>
              <w:spacing w:after="0"/>
              <w:ind w:left="951"/>
            </w:pPr>
            <w:r>
              <w:rPr>
                <w:sz w:val="24"/>
              </w:rPr>
              <w:t>ARROYOS</w:t>
            </w:r>
          </w:p>
        </w:tc>
        <w:tc>
          <w:tcPr>
            <w:tcW w:w="845" w:type="dxa"/>
            <w:tcBorders>
              <w:top w:val="nil"/>
              <w:left w:val="nil"/>
              <w:bottom w:val="nil"/>
              <w:right w:val="nil"/>
            </w:tcBorders>
          </w:tcPr>
          <w:p w14:paraId="61CCA311" w14:textId="77777777" w:rsidR="003D72BD" w:rsidRDefault="00071604">
            <w:pPr>
              <w:spacing w:after="0"/>
              <w:ind w:left="29"/>
              <w:jc w:val="both"/>
            </w:pPr>
            <w:r>
              <w:rPr>
                <w:sz w:val="20"/>
              </w:rPr>
              <w:t>37.845.01</w:t>
            </w:r>
          </w:p>
        </w:tc>
      </w:tr>
      <w:tr w:rsidR="003D72BD" w14:paraId="31843284" w14:textId="77777777">
        <w:trPr>
          <w:trHeight w:val="838"/>
        </w:trPr>
        <w:tc>
          <w:tcPr>
            <w:tcW w:w="3121" w:type="dxa"/>
            <w:tcBorders>
              <w:top w:val="nil"/>
              <w:left w:val="nil"/>
              <w:bottom w:val="nil"/>
              <w:right w:val="nil"/>
            </w:tcBorders>
          </w:tcPr>
          <w:p w14:paraId="33C0F4A5" w14:textId="77777777" w:rsidR="003D72BD" w:rsidRDefault="00071604">
            <w:pPr>
              <w:spacing w:after="0"/>
              <w:ind w:left="10"/>
            </w:pPr>
            <w:r>
              <w:rPr>
                <w:sz w:val="20"/>
              </w:rPr>
              <w:t>CONVENIO - 105-2022-00079</w:t>
            </w:r>
          </w:p>
        </w:tc>
        <w:tc>
          <w:tcPr>
            <w:tcW w:w="951" w:type="dxa"/>
            <w:tcBorders>
              <w:top w:val="nil"/>
              <w:left w:val="nil"/>
              <w:bottom w:val="nil"/>
              <w:right w:val="nil"/>
            </w:tcBorders>
          </w:tcPr>
          <w:p w14:paraId="0C762175" w14:textId="77777777" w:rsidR="003D72BD" w:rsidRDefault="00071604">
            <w:pPr>
              <w:spacing w:after="0"/>
              <w:ind w:left="19"/>
            </w:pPr>
            <w:r>
              <w:rPr>
                <w:sz w:val="20"/>
              </w:rPr>
              <w:t>34308016</w:t>
            </w:r>
          </w:p>
        </w:tc>
        <w:tc>
          <w:tcPr>
            <w:tcW w:w="4206" w:type="dxa"/>
            <w:tcBorders>
              <w:top w:val="nil"/>
              <w:left w:val="nil"/>
              <w:bottom w:val="nil"/>
              <w:right w:val="nil"/>
            </w:tcBorders>
            <w:vAlign w:val="center"/>
          </w:tcPr>
          <w:p w14:paraId="2AEE42DF" w14:textId="77777777" w:rsidR="003D72BD" w:rsidRDefault="00071604">
            <w:pPr>
              <w:spacing w:after="0"/>
              <w:ind w:left="19" w:right="691"/>
              <w:jc w:val="both"/>
            </w:pPr>
            <w:r>
              <w:t>CONSEJO DE PADRES DE FAMILIA DE LA EORM, CASERIO EL LIMONAR ALDEA TUISNEYNA.</w:t>
            </w:r>
          </w:p>
        </w:tc>
        <w:tc>
          <w:tcPr>
            <w:tcW w:w="845" w:type="dxa"/>
            <w:tcBorders>
              <w:top w:val="nil"/>
              <w:left w:val="nil"/>
              <w:bottom w:val="nil"/>
              <w:right w:val="nil"/>
            </w:tcBorders>
          </w:tcPr>
          <w:p w14:paraId="118835CA" w14:textId="77777777" w:rsidR="003D72BD" w:rsidRDefault="00071604">
            <w:pPr>
              <w:spacing w:after="0"/>
              <w:ind w:left="19"/>
              <w:jc w:val="both"/>
            </w:pPr>
            <w:r>
              <w:rPr>
                <w:sz w:val="18"/>
              </w:rPr>
              <w:t>$8, 720_55</w:t>
            </w:r>
          </w:p>
        </w:tc>
      </w:tr>
      <w:tr w:rsidR="003D72BD" w14:paraId="3219DF98" w14:textId="77777777">
        <w:trPr>
          <w:trHeight w:val="839"/>
        </w:trPr>
        <w:tc>
          <w:tcPr>
            <w:tcW w:w="3121" w:type="dxa"/>
            <w:tcBorders>
              <w:top w:val="nil"/>
              <w:left w:val="nil"/>
              <w:bottom w:val="nil"/>
              <w:right w:val="nil"/>
            </w:tcBorders>
          </w:tcPr>
          <w:p w14:paraId="3792CB45" w14:textId="77777777" w:rsidR="003D72BD" w:rsidRDefault="00071604">
            <w:pPr>
              <w:spacing w:after="0"/>
              <w:ind w:left="10"/>
            </w:pPr>
            <w:r>
              <w:rPr>
                <w:sz w:val="20"/>
              </w:rPr>
              <w:t>CONVENIO - 105-2022-00079</w:t>
            </w:r>
          </w:p>
        </w:tc>
        <w:tc>
          <w:tcPr>
            <w:tcW w:w="951" w:type="dxa"/>
            <w:tcBorders>
              <w:top w:val="nil"/>
              <w:left w:val="nil"/>
              <w:bottom w:val="nil"/>
              <w:right w:val="nil"/>
            </w:tcBorders>
          </w:tcPr>
          <w:p w14:paraId="158CDD53" w14:textId="77777777" w:rsidR="003D72BD" w:rsidRDefault="00071604">
            <w:pPr>
              <w:spacing w:after="0"/>
              <w:ind w:left="19"/>
            </w:pPr>
            <w:r>
              <w:rPr>
                <w:sz w:val="20"/>
              </w:rPr>
              <w:t>44B4B870</w:t>
            </w:r>
          </w:p>
        </w:tc>
        <w:tc>
          <w:tcPr>
            <w:tcW w:w="4206" w:type="dxa"/>
            <w:tcBorders>
              <w:top w:val="nil"/>
              <w:left w:val="nil"/>
              <w:bottom w:val="nil"/>
              <w:right w:val="nil"/>
            </w:tcBorders>
            <w:vAlign w:val="center"/>
          </w:tcPr>
          <w:p w14:paraId="58138906" w14:textId="77777777" w:rsidR="003D72BD" w:rsidRDefault="00071604">
            <w:pPr>
              <w:spacing w:after="0" w:line="216" w:lineRule="auto"/>
              <w:ind w:left="19" w:right="643" w:hanging="19"/>
              <w:jc w:val="both"/>
            </w:pPr>
            <w:r>
              <w:t xml:space="preserve">CONSEJO DE PADRES DE FAMILIA DE LA </w:t>
            </w:r>
            <w:proofErr w:type="gramStart"/>
            <w:r>
              <w:t>EORM,CASER'O</w:t>
            </w:r>
            <w:proofErr w:type="gramEnd"/>
            <w:r>
              <w:t xml:space="preserve"> BUENA VISTA ALDEA</w:t>
            </w:r>
          </w:p>
          <w:p w14:paraId="007C9D26" w14:textId="77777777" w:rsidR="003D72BD" w:rsidRDefault="00071604">
            <w:pPr>
              <w:spacing w:after="0"/>
            </w:pPr>
            <w:r>
              <w:t>TUISNEYNA</w:t>
            </w:r>
          </w:p>
        </w:tc>
        <w:tc>
          <w:tcPr>
            <w:tcW w:w="845" w:type="dxa"/>
            <w:tcBorders>
              <w:top w:val="nil"/>
              <w:left w:val="nil"/>
              <w:bottom w:val="nil"/>
              <w:right w:val="nil"/>
            </w:tcBorders>
          </w:tcPr>
          <w:p w14:paraId="47A578D8" w14:textId="77777777" w:rsidR="003D72BD" w:rsidRDefault="00071604">
            <w:pPr>
              <w:spacing w:after="0"/>
              <w:ind w:left="19"/>
              <w:jc w:val="both"/>
            </w:pPr>
            <w:proofErr w:type="spellStart"/>
            <w:r>
              <w:rPr>
                <w:sz w:val="20"/>
              </w:rPr>
              <w:t>se</w:t>
            </w:r>
            <w:proofErr w:type="spellEnd"/>
            <w:r>
              <w:rPr>
                <w:sz w:val="20"/>
              </w:rPr>
              <w:t>,900.29</w:t>
            </w:r>
          </w:p>
        </w:tc>
      </w:tr>
      <w:tr w:rsidR="003D72BD" w14:paraId="1BBB48D6" w14:textId="77777777">
        <w:trPr>
          <w:trHeight w:val="841"/>
        </w:trPr>
        <w:tc>
          <w:tcPr>
            <w:tcW w:w="3121" w:type="dxa"/>
            <w:tcBorders>
              <w:top w:val="nil"/>
              <w:left w:val="nil"/>
              <w:bottom w:val="nil"/>
              <w:right w:val="nil"/>
            </w:tcBorders>
          </w:tcPr>
          <w:p w14:paraId="25A3A974" w14:textId="77777777" w:rsidR="003D72BD" w:rsidRDefault="00071604">
            <w:pPr>
              <w:spacing w:after="0"/>
              <w:ind w:left="10"/>
            </w:pPr>
            <w:r>
              <w:rPr>
                <w:sz w:val="20"/>
              </w:rPr>
              <w:t>CONVENIO - 105-2022-00079</w:t>
            </w:r>
          </w:p>
        </w:tc>
        <w:tc>
          <w:tcPr>
            <w:tcW w:w="951" w:type="dxa"/>
            <w:tcBorders>
              <w:top w:val="nil"/>
              <w:left w:val="nil"/>
              <w:bottom w:val="nil"/>
              <w:right w:val="nil"/>
            </w:tcBorders>
          </w:tcPr>
          <w:p w14:paraId="12A89BD0" w14:textId="77777777" w:rsidR="003D72BD" w:rsidRDefault="00071604">
            <w:pPr>
              <w:spacing w:after="0"/>
            </w:pPr>
            <w:r>
              <w:rPr>
                <w:sz w:val="20"/>
              </w:rPr>
              <w:t>6196324C</w:t>
            </w:r>
          </w:p>
        </w:tc>
        <w:tc>
          <w:tcPr>
            <w:tcW w:w="4206" w:type="dxa"/>
            <w:tcBorders>
              <w:top w:val="nil"/>
              <w:left w:val="nil"/>
              <w:bottom w:val="nil"/>
              <w:right w:val="nil"/>
            </w:tcBorders>
          </w:tcPr>
          <w:p w14:paraId="696E37C7" w14:textId="77777777" w:rsidR="003D72BD" w:rsidRDefault="00071604">
            <w:pPr>
              <w:spacing w:after="0"/>
            </w:pPr>
            <w:r>
              <w:rPr>
                <w:sz w:val="24"/>
              </w:rPr>
              <w:t>CONSEJO OE PADRES DE FAMILIA OE</w:t>
            </w:r>
          </w:p>
          <w:p w14:paraId="445EB67E" w14:textId="77777777" w:rsidR="003D72BD" w:rsidRDefault="00071604">
            <w:pPr>
              <w:spacing w:after="0"/>
              <w:ind w:left="19"/>
            </w:pPr>
            <w:r>
              <w:rPr>
                <w:sz w:val="24"/>
              </w:rPr>
              <w:t>LA ESCUELA OFICIAL RURAL MIXTA,</w:t>
            </w:r>
          </w:p>
          <w:p w14:paraId="008BDA84" w14:textId="77777777" w:rsidR="003D72BD" w:rsidRDefault="00071604">
            <w:pPr>
              <w:spacing w:after="0"/>
            </w:pPr>
            <w:r>
              <w:t>CAS. LOS DOMINGO, ALO, EL ORATORIO</w:t>
            </w:r>
          </w:p>
        </w:tc>
        <w:tc>
          <w:tcPr>
            <w:tcW w:w="845" w:type="dxa"/>
            <w:tcBorders>
              <w:top w:val="nil"/>
              <w:left w:val="nil"/>
              <w:bottom w:val="nil"/>
              <w:right w:val="nil"/>
            </w:tcBorders>
          </w:tcPr>
          <w:p w14:paraId="104AAC29" w14:textId="77777777" w:rsidR="003D72BD" w:rsidRDefault="00071604">
            <w:pPr>
              <w:spacing w:after="0"/>
              <w:ind w:left="19"/>
              <w:jc w:val="both"/>
            </w:pPr>
            <w:r>
              <w:rPr>
                <w:sz w:val="18"/>
              </w:rPr>
              <w:t>$8.929_B9</w:t>
            </w:r>
          </w:p>
        </w:tc>
      </w:tr>
      <w:tr w:rsidR="003D72BD" w14:paraId="054BDECF" w14:textId="77777777">
        <w:trPr>
          <w:trHeight w:val="829"/>
        </w:trPr>
        <w:tc>
          <w:tcPr>
            <w:tcW w:w="3121" w:type="dxa"/>
            <w:tcBorders>
              <w:top w:val="nil"/>
              <w:left w:val="nil"/>
              <w:bottom w:val="nil"/>
              <w:right w:val="nil"/>
            </w:tcBorders>
          </w:tcPr>
          <w:p w14:paraId="7AE5F199" w14:textId="77777777" w:rsidR="003D72BD" w:rsidRDefault="00071604">
            <w:pPr>
              <w:spacing w:after="0"/>
            </w:pPr>
            <w:r>
              <w:rPr>
                <w:sz w:val="20"/>
              </w:rPr>
              <w:lastRenderedPageBreak/>
              <w:t>CONVENIO - 105-2022-00077</w:t>
            </w:r>
          </w:p>
        </w:tc>
        <w:tc>
          <w:tcPr>
            <w:tcW w:w="951" w:type="dxa"/>
            <w:tcBorders>
              <w:top w:val="nil"/>
              <w:left w:val="nil"/>
              <w:bottom w:val="nil"/>
              <w:right w:val="nil"/>
            </w:tcBorders>
          </w:tcPr>
          <w:p w14:paraId="62727773" w14:textId="77777777" w:rsidR="003D72BD" w:rsidRDefault="00071604">
            <w:pPr>
              <w:spacing w:after="0"/>
              <w:ind w:left="10"/>
            </w:pPr>
            <w:r>
              <w:rPr>
                <w:sz w:val="20"/>
              </w:rPr>
              <w:t>36633526</w:t>
            </w:r>
          </w:p>
        </w:tc>
        <w:tc>
          <w:tcPr>
            <w:tcW w:w="4206" w:type="dxa"/>
            <w:tcBorders>
              <w:top w:val="nil"/>
              <w:left w:val="nil"/>
              <w:bottom w:val="nil"/>
              <w:right w:val="nil"/>
            </w:tcBorders>
            <w:vAlign w:val="center"/>
          </w:tcPr>
          <w:p w14:paraId="5C5D588F" w14:textId="77777777" w:rsidR="003D72BD" w:rsidRDefault="00071604">
            <w:pPr>
              <w:spacing w:after="0"/>
            </w:pPr>
            <w:r>
              <w:t>COMITE EDUCATIVO DEL CASERO EL</w:t>
            </w:r>
          </w:p>
          <w:p w14:paraId="041B415E" w14:textId="77777777" w:rsidR="003D72BD" w:rsidRDefault="00071604">
            <w:pPr>
              <w:spacing w:after="0"/>
            </w:pPr>
            <w:r>
              <w:t>ROSARIO. ALDEA EL BCJONACITO</w:t>
            </w:r>
          </w:p>
          <w:p w14:paraId="24A75757" w14:textId="77777777" w:rsidR="003D72BD" w:rsidRDefault="00071604">
            <w:pPr>
              <w:spacing w:after="0"/>
            </w:pPr>
            <w:r>
              <w:rPr>
                <w:sz w:val="24"/>
              </w:rPr>
              <w:t>IXTATILAR</w:t>
            </w:r>
          </w:p>
        </w:tc>
        <w:tc>
          <w:tcPr>
            <w:tcW w:w="845" w:type="dxa"/>
            <w:tcBorders>
              <w:top w:val="nil"/>
              <w:left w:val="nil"/>
              <w:bottom w:val="nil"/>
              <w:right w:val="nil"/>
            </w:tcBorders>
          </w:tcPr>
          <w:p w14:paraId="42CE742E" w14:textId="77777777" w:rsidR="003D72BD" w:rsidRDefault="00071604">
            <w:pPr>
              <w:spacing w:after="0"/>
              <w:ind w:left="19"/>
              <w:jc w:val="both"/>
            </w:pPr>
            <w:r>
              <w:t>38831.17</w:t>
            </w:r>
          </w:p>
        </w:tc>
      </w:tr>
      <w:tr w:rsidR="003D72BD" w14:paraId="633F8C94" w14:textId="77777777">
        <w:trPr>
          <w:trHeight w:val="1056"/>
        </w:trPr>
        <w:tc>
          <w:tcPr>
            <w:tcW w:w="3121" w:type="dxa"/>
            <w:tcBorders>
              <w:top w:val="nil"/>
              <w:left w:val="nil"/>
              <w:bottom w:val="nil"/>
              <w:right w:val="nil"/>
            </w:tcBorders>
          </w:tcPr>
          <w:p w14:paraId="4AAF535C" w14:textId="77777777" w:rsidR="003D72BD" w:rsidRDefault="00071604">
            <w:pPr>
              <w:spacing w:after="0"/>
            </w:pPr>
            <w:r>
              <w:rPr>
                <w:sz w:val="20"/>
              </w:rPr>
              <w:t>CONVENIO - 105-2022-00076</w:t>
            </w:r>
          </w:p>
        </w:tc>
        <w:tc>
          <w:tcPr>
            <w:tcW w:w="951" w:type="dxa"/>
            <w:tcBorders>
              <w:top w:val="nil"/>
              <w:left w:val="nil"/>
              <w:bottom w:val="nil"/>
              <w:right w:val="nil"/>
            </w:tcBorders>
          </w:tcPr>
          <w:p w14:paraId="431DD80C" w14:textId="77777777" w:rsidR="003D72BD" w:rsidRDefault="00071604">
            <w:pPr>
              <w:spacing w:after="0"/>
            </w:pPr>
            <w:r>
              <w:rPr>
                <w:sz w:val="20"/>
              </w:rPr>
              <w:t>36486256</w:t>
            </w:r>
          </w:p>
        </w:tc>
        <w:tc>
          <w:tcPr>
            <w:tcW w:w="4206" w:type="dxa"/>
            <w:tcBorders>
              <w:top w:val="nil"/>
              <w:left w:val="nil"/>
              <w:bottom w:val="nil"/>
              <w:right w:val="nil"/>
            </w:tcBorders>
            <w:vAlign w:val="center"/>
          </w:tcPr>
          <w:p w14:paraId="6AF62637" w14:textId="77777777" w:rsidR="003D72BD" w:rsidRDefault="00071604">
            <w:pPr>
              <w:spacing w:after="0"/>
            </w:pPr>
            <w:r>
              <w:rPr>
                <w:sz w:val="24"/>
              </w:rPr>
              <w:t>CONSEJO OE PADRES DE FAM. DE LA</w:t>
            </w:r>
          </w:p>
          <w:p w14:paraId="0024EE5E" w14:textId="77777777" w:rsidR="003D72BD" w:rsidRDefault="00071604">
            <w:pPr>
              <w:spacing w:after="0"/>
            </w:pPr>
            <w:r>
              <w:rPr>
                <w:sz w:val="24"/>
              </w:rPr>
              <w:t>EORM DEL CAS GUALA. ALD. LAS</w:t>
            </w:r>
          </w:p>
          <w:p w14:paraId="23D92C4B" w14:textId="77777777" w:rsidR="003D72BD" w:rsidRDefault="00071604">
            <w:pPr>
              <w:spacing w:after="0"/>
            </w:pPr>
            <w:r>
              <w:t>GUACAMAYAS DEL MPIO. DE LA</w:t>
            </w:r>
          </w:p>
          <w:p w14:paraId="5D85102A" w14:textId="77777777" w:rsidR="003D72BD" w:rsidRDefault="00071604">
            <w:pPr>
              <w:spacing w:after="0"/>
            </w:pPr>
            <w:r>
              <w:t>DEMOCRACIA</w:t>
            </w:r>
          </w:p>
        </w:tc>
        <w:tc>
          <w:tcPr>
            <w:tcW w:w="845" w:type="dxa"/>
            <w:tcBorders>
              <w:top w:val="nil"/>
              <w:left w:val="nil"/>
              <w:bottom w:val="nil"/>
              <w:right w:val="nil"/>
            </w:tcBorders>
          </w:tcPr>
          <w:p w14:paraId="54C9F818" w14:textId="77777777" w:rsidR="003D72BD" w:rsidRDefault="00071604">
            <w:pPr>
              <w:spacing w:after="0"/>
              <w:jc w:val="both"/>
            </w:pPr>
            <w:r>
              <w:rPr>
                <w:sz w:val="20"/>
              </w:rPr>
              <w:t>$8,931.17</w:t>
            </w:r>
          </w:p>
        </w:tc>
      </w:tr>
      <w:tr w:rsidR="003D72BD" w14:paraId="575D6E6C" w14:textId="77777777">
        <w:trPr>
          <w:trHeight w:val="700"/>
        </w:trPr>
        <w:tc>
          <w:tcPr>
            <w:tcW w:w="3121" w:type="dxa"/>
            <w:tcBorders>
              <w:top w:val="nil"/>
              <w:left w:val="nil"/>
              <w:bottom w:val="nil"/>
              <w:right w:val="nil"/>
            </w:tcBorders>
          </w:tcPr>
          <w:p w14:paraId="1800FE22" w14:textId="77777777" w:rsidR="003D72BD" w:rsidRDefault="00071604">
            <w:pPr>
              <w:spacing w:after="0"/>
            </w:pPr>
            <w:r>
              <w:rPr>
                <w:sz w:val="20"/>
              </w:rPr>
              <w:t>CONVENC 105-2022-00077</w:t>
            </w:r>
          </w:p>
        </w:tc>
        <w:tc>
          <w:tcPr>
            <w:tcW w:w="951" w:type="dxa"/>
            <w:tcBorders>
              <w:top w:val="nil"/>
              <w:left w:val="nil"/>
              <w:bottom w:val="nil"/>
              <w:right w:val="nil"/>
            </w:tcBorders>
          </w:tcPr>
          <w:p w14:paraId="79221532" w14:textId="77777777" w:rsidR="003D72BD" w:rsidRDefault="00071604">
            <w:pPr>
              <w:spacing w:after="0"/>
            </w:pPr>
            <w:r>
              <w:rPr>
                <w:sz w:val="20"/>
              </w:rPr>
              <w:t>38333759</w:t>
            </w:r>
          </w:p>
        </w:tc>
        <w:tc>
          <w:tcPr>
            <w:tcW w:w="4206" w:type="dxa"/>
            <w:tcBorders>
              <w:top w:val="nil"/>
              <w:left w:val="nil"/>
              <w:bottom w:val="nil"/>
              <w:right w:val="nil"/>
            </w:tcBorders>
            <w:vAlign w:val="bottom"/>
          </w:tcPr>
          <w:p w14:paraId="2B941DDF" w14:textId="77777777" w:rsidR="003D72BD" w:rsidRDefault="00071604">
            <w:pPr>
              <w:spacing w:after="0" w:line="216" w:lineRule="auto"/>
              <w:ind w:right="701" w:hanging="10"/>
              <w:jc w:val="both"/>
            </w:pPr>
            <w:r>
              <w:t>CONSEJO OE PADRES OE FAMILIA OE LA EORM CASERIO NUEVA VIÑA ALDEA</w:t>
            </w:r>
          </w:p>
          <w:p w14:paraId="6C4AAD7B" w14:textId="77777777" w:rsidR="003D72BD" w:rsidRDefault="00071604">
            <w:pPr>
              <w:spacing w:after="0"/>
              <w:ind w:left="-10"/>
            </w:pPr>
            <w:r>
              <w:rPr>
                <w:rFonts w:ascii="Courier New" w:eastAsia="Courier New" w:hAnsi="Courier New" w:cs="Courier New"/>
                <w:sz w:val="18"/>
              </w:rPr>
              <w:t>SAN ISEDRO</w:t>
            </w:r>
          </w:p>
        </w:tc>
        <w:tc>
          <w:tcPr>
            <w:tcW w:w="845" w:type="dxa"/>
            <w:tcBorders>
              <w:top w:val="nil"/>
              <w:left w:val="nil"/>
              <w:bottom w:val="nil"/>
              <w:right w:val="nil"/>
            </w:tcBorders>
          </w:tcPr>
          <w:p w14:paraId="07EE2DBD" w14:textId="77777777" w:rsidR="003D72BD" w:rsidRDefault="00071604">
            <w:pPr>
              <w:spacing w:after="0"/>
              <w:jc w:val="both"/>
            </w:pPr>
            <w:r>
              <w:rPr>
                <w:sz w:val="24"/>
              </w:rPr>
              <w:t>9,931.17</w:t>
            </w:r>
          </w:p>
        </w:tc>
      </w:tr>
    </w:tbl>
    <w:p w14:paraId="3661F901" w14:textId="77777777" w:rsidR="003D72BD" w:rsidRDefault="00071604">
      <w:pPr>
        <w:spacing w:after="0"/>
        <w:ind w:left="-1440" w:right="10843"/>
      </w:pPr>
      <w:r>
        <w:rPr>
          <w:noProof/>
        </w:rPr>
        <w:drawing>
          <wp:anchor distT="0" distB="0" distL="114300" distR="114300" simplePos="0" relativeHeight="251952128" behindDoc="0" locked="0" layoutInCell="1" allowOverlap="0" wp14:anchorId="77192075" wp14:editId="19FF3034">
            <wp:simplePos x="0" y="0"/>
            <wp:positionH relativeFrom="page">
              <wp:posOffset>158558</wp:posOffset>
            </wp:positionH>
            <wp:positionV relativeFrom="page">
              <wp:posOffset>5327904</wp:posOffset>
            </wp:positionV>
            <wp:extent cx="158558" cy="847344"/>
            <wp:effectExtent l="0" t="0" r="0" b="0"/>
            <wp:wrapTopAndBottom/>
            <wp:docPr id="301414" name="Picture 301414"/>
            <wp:cNvGraphicFramePr/>
            <a:graphic xmlns:a="http://schemas.openxmlformats.org/drawingml/2006/main">
              <a:graphicData uri="http://schemas.openxmlformats.org/drawingml/2006/picture">
                <pic:pic xmlns:pic="http://schemas.openxmlformats.org/drawingml/2006/picture">
                  <pic:nvPicPr>
                    <pic:cNvPr id="301414" name="Picture 301414"/>
                    <pic:cNvPicPr/>
                  </pic:nvPicPr>
                  <pic:blipFill>
                    <a:blip r:embed="rId1910"/>
                    <a:stretch>
                      <a:fillRect/>
                    </a:stretch>
                  </pic:blipFill>
                  <pic:spPr>
                    <a:xfrm>
                      <a:off x="0" y="0"/>
                      <a:ext cx="158558" cy="847344"/>
                    </a:xfrm>
                    <a:prstGeom prst="rect">
                      <a:avLst/>
                    </a:prstGeom>
                  </pic:spPr>
                </pic:pic>
              </a:graphicData>
            </a:graphic>
          </wp:anchor>
        </w:drawing>
      </w:r>
      <w:r>
        <w:rPr>
          <w:noProof/>
        </w:rPr>
        <w:drawing>
          <wp:anchor distT="0" distB="0" distL="114300" distR="114300" simplePos="0" relativeHeight="251953152" behindDoc="0" locked="0" layoutInCell="1" allowOverlap="0" wp14:anchorId="6DE8EC91" wp14:editId="1BC860ED">
            <wp:simplePos x="0" y="0"/>
            <wp:positionH relativeFrom="page">
              <wp:posOffset>152460</wp:posOffset>
            </wp:positionH>
            <wp:positionV relativeFrom="page">
              <wp:posOffset>8461248</wp:posOffset>
            </wp:positionV>
            <wp:extent cx="140263" cy="804673"/>
            <wp:effectExtent l="0" t="0" r="0" b="0"/>
            <wp:wrapTopAndBottom/>
            <wp:docPr id="301415" name="Picture 301415"/>
            <wp:cNvGraphicFramePr/>
            <a:graphic xmlns:a="http://schemas.openxmlformats.org/drawingml/2006/main">
              <a:graphicData uri="http://schemas.openxmlformats.org/drawingml/2006/picture">
                <pic:pic xmlns:pic="http://schemas.openxmlformats.org/drawingml/2006/picture">
                  <pic:nvPicPr>
                    <pic:cNvPr id="301415" name="Picture 301415"/>
                    <pic:cNvPicPr/>
                  </pic:nvPicPr>
                  <pic:blipFill>
                    <a:blip r:embed="rId1911"/>
                    <a:stretch>
                      <a:fillRect/>
                    </a:stretch>
                  </pic:blipFill>
                  <pic:spPr>
                    <a:xfrm>
                      <a:off x="0" y="0"/>
                      <a:ext cx="140263" cy="804673"/>
                    </a:xfrm>
                    <a:prstGeom prst="rect">
                      <a:avLst/>
                    </a:prstGeom>
                  </pic:spPr>
                </pic:pic>
              </a:graphicData>
            </a:graphic>
          </wp:anchor>
        </w:drawing>
      </w:r>
      <w:r>
        <w:br w:type="page"/>
      </w:r>
    </w:p>
    <w:p w14:paraId="679A780C" w14:textId="77777777" w:rsidR="003D72BD" w:rsidRDefault="003D72BD">
      <w:pPr>
        <w:spacing w:after="0"/>
        <w:ind w:left="-1440" w:right="10848"/>
      </w:pPr>
    </w:p>
    <w:tbl>
      <w:tblPr>
        <w:tblStyle w:val="TableGrid"/>
        <w:tblW w:w="9130" w:type="dxa"/>
        <w:tblInd w:w="403" w:type="dxa"/>
        <w:tblCellMar>
          <w:top w:w="2" w:type="dxa"/>
          <w:left w:w="0" w:type="dxa"/>
          <w:bottom w:w="0" w:type="dxa"/>
          <w:right w:w="0" w:type="dxa"/>
        </w:tblCellMar>
        <w:tblLook w:val="04A0" w:firstRow="1" w:lastRow="0" w:firstColumn="1" w:lastColumn="0" w:noHBand="0" w:noVBand="1"/>
      </w:tblPr>
      <w:tblGrid>
        <w:gridCol w:w="3103"/>
        <w:gridCol w:w="970"/>
        <w:gridCol w:w="4157"/>
        <w:gridCol w:w="900"/>
      </w:tblGrid>
      <w:tr w:rsidR="003D72BD" w14:paraId="623B4031" w14:textId="77777777">
        <w:trPr>
          <w:trHeight w:val="748"/>
        </w:trPr>
        <w:tc>
          <w:tcPr>
            <w:tcW w:w="3130" w:type="dxa"/>
            <w:tcBorders>
              <w:top w:val="nil"/>
              <w:left w:val="nil"/>
              <w:bottom w:val="nil"/>
              <w:right w:val="nil"/>
            </w:tcBorders>
          </w:tcPr>
          <w:p w14:paraId="2BFC58A6" w14:textId="77777777" w:rsidR="003D72BD" w:rsidRDefault="00071604">
            <w:pPr>
              <w:spacing w:after="0"/>
              <w:ind w:left="422"/>
              <w:jc w:val="center"/>
            </w:pPr>
            <w:r>
              <w:rPr>
                <w:sz w:val="20"/>
              </w:rPr>
              <w:t>• 105-2022-00077</w:t>
            </w:r>
          </w:p>
        </w:tc>
        <w:tc>
          <w:tcPr>
            <w:tcW w:w="5155" w:type="dxa"/>
            <w:gridSpan w:val="2"/>
            <w:tcBorders>
              <w:top w:val="nil"/>
              <w:left w:val="nil"/>
              <w:bottom w:val="nil"/>
              <w:right w:val="nil"/>
            </w:tcBorders>
          </w:tcPr>
          <w:p w14:paraId="0AE1AE8D" w14:textId="77777777" w:rsidR="003D72BD" w:rsidRDefault="00071604">
            <w:pPr>
              <w:spacing w:after="0"/>
              <w:ind w:left="38"/>
            </w:pPr>
            <w:r>
              <w:rPr>
                <w:sz w:val="20"/>
              </w:rPr>
              <w:t>37021702 CONSEJO DE PADRES DE FAMILYA OE</w:t>
            </w:r>
          </w:p>
          <w:p w14:paraId="0EF20D53" w14:textId="77777777" w:rsidR="003D72BD" w:rsidRDefault="00071604">
            <w:pPr>
              <w:spacing w:after="0"/>
              <w:ind w:right="211"/>
              <w:jc w:val="center"/>
            </w:pPr>
            <w:r>
              <w:rPr>
                <w:sz w:val="24"/>
              </w:rPr>
              <w:t>LA EORM DE CASERIOLA NUEVA</w:t>
            </w:r>
          </w:p>
          <w:p w14:paraId="76F5E22B" w14:textId="77777777" w:rsidR="003D72BD" w:rsidRDefault="00071604">
            <w:pPr>
              <w:spacing w:after="0"/>
              <w:ind w:left="989"/>
            </w:pPr>
            <w:r>
              <w:t>PROVIDENCIA, ALD. LA MESLLA</w:t>
            </w:r>
          </w:p>
        </w:tc>
        <w:tc>
          <w:tcPr>
            <w:tcW w:w="845" w:type="dxa"/>
            <w:tcBorders>
              <w:top w:val="nil"/>
              <w:left w:val="nil"/>
              <w:bottom w:val="nil"/>
              <w:right w:val="nil"/>
            </w:tcBorders>
          </w:tcPr>
          <w:p w14:paraId="51F29497" w14:textId="77777777" w:rsidR="003D72BD" w:rsidRDefault="00071604">
            <w:pPr>
              <w:spacing w:after="0"/>
              <w:ind w:left="58"/>
              <w:jc w:val="both"/>
            </w:pPr>
            <w:r>
              <w:rPr>
                <w:sz w:val="20"/>
              </w:rPr>
              <w:t>38.931.17</w:t>
            </w:r>
          </w:p>
        </w:tc>
      </w:tr>
      <w:tr w:rsidR="003D72BD" w14:paraId="4738F1EC" w14:textId="77777777">
        <w:trPr>
          <w:trHeight w:val="844"/>
        </w:trPr>
        <w:tc>
          <w:tcPr>
            <w:tcW w:w="3130" w:type="dxa"/>
            <w:tcBorders>
              <w:top w:val="nil"/>
              <w:left w:val="nil"/>
              <w:bottom w:val="nil"/>
              <w:right w:val="nil"/>
            </w:tcBorders>
          </w:tcPr>
          <w:p w14:paraId="161A81C1" w14:textId="77777777" w:rsidR="003D72BD" w:rsidRDefault="00071604">
            <w:pPr>
              <w:spacing w:after="0"/>
              <w:ind w:left="48"/>
            </w:pPr>
            <w:r>
              <w:rPr>
                <w:sz w:val="20"/>
              </w:rPr>
              <w:t>CONVENIO • 105-2022-00078</w:t>
            </w:r>
          </w:p>
        </w:tc>
        <w:tc>
          <w:tcPr>
            <w:tcW w:w="5155" w:type="dxa"/>
            <w:gridSpan w:val="2"/>
            <w:tcBorders>
              <w:top w:val="nil"/>
              <w:left w:val="nil"/>
              <w:bottom w:val="nil"/>
              <w:right w:val="nil"/>
            </w:tcBorders>
            <w:vAlign w:val="center"/>
          </w:tcPr>
          <w:p w14:paraId="11F07673" w14:textId="77777777" w:rsidR="003D72BD" w:rsidRDefault="00071604">
            <w:pPr>
              <w:spacing w:after="0" w:line="216" w:lineRule="auto"/>
              <w:ind w:left="988" w:right="336" w:hanging="950"/>
              <w:jc w:val="both"/>
            </w:pPr>
            <w:r>
              <w:rPr>
                <w:sz w:val="24"/>
              </w:rPr>
              <w:t>37477315 CONSEJO DE PADRES DE FAM. DE LA EORM DEL CAS, TUICHAM DE LA ALI).</w:t>
            </w:r>
          </w:p>
          <w:p w14:paraId="50FCC922" w14:textId="77777777" w:rsidR="003D72BD" w:rsidRDefault="00071604">
            <w:pPr>
              <w:spacing w:after="0"/>
              <w:ind w:left="38"/>
              <w:jc w:val="center"/>
            </w:pPr>
            <w:r>
              <w:rPr>
                <w:sz w:val="24"/>
              </w:rPr>
              <w:t>LA VEGA SAN MIGUEL, SAN ILD. IXT</w:t>
            </w:r>
          </w:p>
        </w:tc>
        <w:tc>
          <w:tcPr>
            <w:tcW w:w="845" w:type="dxa"/>
            <w:tcBorders>
              <w:top w:val="nil"/>
              <w:left w:val="nil"/>
              <w:bottom w:val="nil"/>
              <w:right w:val="nil"/>
            </w:tcBorders>
          </w:tcPr>
          <w:p w14:paraId="0CBCEF67" w14:textId="77777777" w:rsidR="003D72BD" w:rsidRDefault="00071604">
            <w:pPr>
              <w:spacing w:after="0"/>
              <w:ind w:left="38"/>
              <w:jc w:val="both"/>
            </w:pPr>
            <w:r>
              <w:rPr>
                <w:sz w:val="20"/>
              </w:rPr>
              <w:t>$81931.17</w:t>
            </w:r>
          </w:p>
        </w:tc>
      </w:tr>
      <w:tr w:rsidR="003D72BD" w14:paraId="6B25EC1D" w14:textId="77777777">
        <w:trPr>
          <w:trHeight w:val="606"/>
        </w:trPr>
        <w:tc>
          <w:tcPr>
            <w:tcW w:w="3130" w:type="dxa"/>
            <w:tcBorders>
              <w:top w:val="nil"/>
              <w:left w:val="nil"/>
              <w:bottom w:val="nil"/>
              <w:right w:val="nil"/>
            </w:tcBorders>
          </w:tcPr>
          <w:p w14:paraId="6EA5CAB7" w14:textId="77777777" w:rsidR="003D72BD" w:rsidRDefault="00071604">
            <w:pPr>
              <w:spacing w:after="0"/>
              <w:ind w:left="48"/>
            </w:pPr>
            <w:r>
              <w:rPr>
                <w:sz w:val="20"/>
              </w:rPr>
              <w:t>CONVENIO 105-2022-00078</w:t>
            </w:r>
          </w:p>
        </w:tc>
        <w:tc>
          <w:tcPr>
            <w:tcW w:w="5155" w:type="dxa"/>
            <w:gridSpan w:val="2"/>
            <w:tcBorders>
              <w:top w:val="nil"/>
              <w:left w:val="nil"/>
              <w:bottom w:val="nil"/>
              <w:right w:val="nil"/>
            </w:tcBorders>
            <w:vAlign w:val="center"/>
          </w:tcPr>
          <w:p w14:paraId="695EC278" w14:textId="77777777" w:rsidR="003D72BD" w:rsidRDefault="00071604">
            <w:pPr>
              <w:spacing w:after="0"/>
              <w:ind w:left="38"/>
            </w:pPr>
            <w:r>
              <w:rPr>
                <w:sz w:val="24"/>
              </w:rPr>
              <w:t>37868772 CONSEJO DE PADRES OE FAMILIA</w:t>
            </w:r>
          </w:p>
          <w:p w14:paraId="73575653" w14:textId="77777777" w:rsidR="003D72BD" w:rsidRDefault="00071604">
            <w:pPr>
              <w:spacing w:after="0"/>
              <w:ind w:left="989"/>
            </w:pPr>
            <w:r>
              <w:t>EORM, CASERIO TACANA</w:t>
            </w:r>
          </w:p>
        </w:tc>
        <w:tc>
          <w:tcPr>
            <w:tcW w:w="845" w:type="dxa"/>
            <w:tcBorders>
              <w:top w:val="nil"/>
              <w:left w:val="nil"/>
              <w:bottom w:val="nil"/>
              <w:right w:val="nil"/>
            </w:tcBorders>
          </w:tcPr>
          <w:p w14:paraId="78979B18" w14:textId="77777777" w:rsidR="003D72BD" w:rsidRDefault="00071604">
            <w:pPr>
              <w:spacing w:after="0"/>
              <w:ind w:left="38"/>
              <w:jc w:val="both"/>
            </w:pPr>
            <w:r>
              <w:rPr>
                <w:sz w:val="24"/>
              </w:rPr>
              <w:t>9,931 17</w:t>
            </w:r>
          </w:p>
        </w:tc>
      </w:tr>
      <w:tr w:rsidR="003D72BD" w14:paraId="52D87120" w14:textId="77777777">
        <w:trPr>
          <w:trHeight w:val="317"/>
        </w:trPr>
        <w:tc>
          <w:tcPr>
            <w:tcW w:w="3130" w:type="dxa"/>
            <w:vMerge w:val="restart"/>
            <w:tcBorders>
              <w:top w:val="nil"/>
              <w:left w:val="nil"/>
              <w:bottom w:val="nil"/>
              <w:right w:val="nil"/>
            </w:tcBorders>
          </w:tcPr>
          <w:p w14:paraId="28E0133E" w14:textId="77777777" w:rsidR="003D72BD" w:rsidRDefault="00071604">
            <w:pPr>
              <w:spacing w:after="0"/>
              <w:ind w:left="38"/>
            </w:pPr>
            <w:r>
              <w:rPr>
                <w:sz w:val="20"/>
              </w:rPr>
              <w:t>CONVEMO • 105-2022-00077</w:t>
            </w:r>
          </w:p>
        </w:tc>
        <w:tc>
          <w:tcPr>
            <w:tcW w:w="5155" w:type="dxa"/>
            <w:gridSpan w:val="2"/>
            <w:tcBorders>
              <w:top w:val="nil"/>
              <w:left w:val="nil"/>
              <w:bottom w:val="nil"/>
              <w:right w:val="nil"/>
            </w:tcBorders>
          </w:tcPr>
          <w:p w14:paraId="374EEAFF" w14:textId="77777777" w:rsidR="003D72BD" w:rsidRDefault="00071604">
            <w:pPr>
              <w:spacing w:after="0"/>
              <w:ind w:left="38"/>
            </w:pPr>
            <w:r>
              <w:rPr>
                <w:sz w:val="24"/>
              </w:rPr>
              <w:t>36268208 CONSEJO DE PADRES OE FAMILIA DE</w:t>
            </w:r>
          </w:p>
        </w:tc>
        <w:tc>
          <w:tcPr>
            <w:tcW w:w="845" w:type="dxa"/>
            <w:vMerge w:val="restart"/>
            <w:tcBorders>
              <w:top w:val="nil"/>
              <w:left w:val="nil"/>
              <w:bottom w:val="nil"/>
              <w:right w:val="nil"/>
            </w:tcBorders>
          </w:tcPr>
          <w:p w14:paraId="6999F853" w14:textId="77777777" w:rsidR="003D72BD" w:rsidRDefault="00071604">
            <w:pPr>
              <w:spacing w:after="0"/>
              <w:ind w:left="38"/>
              <w:jc w:val="both"/>
            </w:pPr>
            <w:r>
              <w:rPr>
                <w:sz w:val="20"/>
              </w:rPr>
              <w:t>38.931.17</w:t>
            </w:r>
          </w:p>
        </w:tc>
      </w:tr>
      <w:tr w:rsidR="003D72BD" w14:paraId="30FA0041" w14:textId="77777777">
        <w:trPr>
          <w:trHeight w:val="500"/>
        </w:trPr>
        <w:tc>
          <w:tcPr>
            <w:tcW w:w="0" w:type="auto"/>
            <w:vMerge/>
            <w:tcBorders>
              <w:top w:val="nil"/>
              <w:left w:val="nil"/>
              <w:bottom w:val="nil"/>
              <w:right w:val="nil"/>
            </w:tcBorders>
          </w:tcPr>
          <w:p w14:paraId="5478C4D2" w14:textId="77777777" w:rsidR="003D72BD" w:rsidRDefault="003D72BD"/>
        </w:tc>
        <w:tc>
          <w:tcPr>
            <w:tcW w:w="970" w:type="dxa"/>
            <w:tcBorders>
              <w:top w:val="nil"/>
              <w:left w:val="nil"/>
              <w:bottom w:val="nil"/>
              <w:right w:val="nil"/>
            </w:tcBorders>
          </w:tcPr>
          <w:p w14:paraId="38239138" w14:textId="77777777" w:rsidR="003D72BD" w:rsidRDefault="003D72BD"/>
        </w:tc>
        <w:tc>
          <w:tcPr>
            <w:tcW w:w="4186" w:type="dxa"/>
            <w:tcBorders>
              <w:top w:val="nil"/>
              <w:left w:val="nil"/>
              <w:bottom w:val="nil"/>
              <w:right w:val="nil"/>
            </w:tcBorders>
          </w:tcPr>
          <w:p w14:paraId="4786DE85" w14:textId="77777777" w:rsidR="003D72BD" w:rsidRDefault="00071604">
            <w:pPr>
              <w:spacing w:after="0"/>
              <w:ind w:left="10" w:firstLine="10"/>
            </w:pPr>
            <w:r>
              <w:t xml:space="preserve">LA EORM, BARRIO LA </w:t>
            </w:r>
            <w:proofErr w:type="gramStart"/>
            <w:r>
              <w:t>UNION ,</w:t>
            </w:r>
            <w:proofErr w:type="gramEnd"/>
            <w:r>
              <w:t xml:space="preserve"> ALDEA LA MESILLA</w:t>
            </w:r>
          </w:p>
        </w:tc>
        <w:tc>
          <w:tcPr>
            <w:tcW w:w="0" w:type="auto"/>
            <w:vMerge/>
            <w:tcBorders>
              <w:top w:val="nil"/>
              <w:left w:val="nil"/>
              <w:bottom w:val="nil"/>
              <w:right w:val="nil"/>
            </w:tcBorders>
          </w:tcPr>
          <w:p w14:paraId="1C13719B" w14:textId="77777777" w:rsidR="003D72BD" w:rsidRDefault="003D72BD"/>
        </w:tc>
      </w:tr>
      <w:tr w:rsidR="003D72BD" w14:paraId="6F2E498D" w14:textId="77777777">
        <w:trPr>
          <w:trHeight w:val="605"/>
        </w:trPr>
        <w:tc>
          <w:tcPr>
            <w:tcW w:w="3130" w:type="dxa"/>
            <w:tcBorders>
              <w:top w:val="nil"/>
              <w:left w:val="nil"/>
              <w:bottom w:val="nil"/>
              <w:right w:val="nil"/>
            </w:tcBorders>
          </w:tcPr>
          <w:p w14:paraId="01E89941" w14:textId="77777777" w:rsidR="003D72BD" w:rsidRDefault="00071604">
            <w:pPr>
              <w:spacing w:after="0"/>
              <w:ind w:left="29"/>
            </w:pPr>
            <w:r>
              <w:rPr>
                <w:sz w:val="20"/>
              </w:rPr>
              <w:t>CONVENIO • 105-2022-00077</w:t>
            </w:r>
          </w:p>
        </w:tc>
        <w:tc>
          <w:tcPr>
            <w:tcW w:w="970" w:type="dxa"/>
            <w:tcBorders>
              <w:top w:val="nil"/>
              <w:left w:val="nil"/>
              <w:bottom w:val="nil"/>
              <w:right w:val="nil"/>
            </w:tcBorders>
          </w:tcPr>
          <w:p w14:paraId="534C0BB5" w14:textId="77777777" w:rsidR="003D72BD" w:rsidRDefault="00071604">
            <w:pPr>
              <w:spacing w:after="0"/>
              <w:ind w:left="38"/>
            </w:pPr>
            <w:r>
              <w:rPr>
                <w:sz w:val="20"/>
              </w:rPr>
              <w:t>52025063</w:t>
            </w:r>
          </w:p>
        </w:tc>
        <w:tc>
          <w:tcPr>
            <w:tcW w:w="4186" w:type="dxa"/>
            <w:tcBorders>
              <w:top w:val="nil"/>
              <w:left w:val="nil"/>
              <w:bottom w:val="nil"/>
              <w:right w:val="nil"/>
            </w:tcBorders>
            <w:vAlign w:val="center"/>
          </w:tcPr>
          <w:p w14:paraId="276A0855" w14:textId="77777777" w:rsidR="003D72BD" w:rsidRDefault="00071604">
            <w:pPr>
              <w:spacing w:after="0"/>
              <w:ind w:left="10" w:right="662"/>
            </w:pPr>
            <w:r>
              <w:rPr>
                <w:sz w:val="24"/>
              </w:rPr>
              <w:t>CONSEJO DE PADRES DE FAMILIA DE LA EORM ALDEA LOS TARAYES</w:t>
            </w:r>
          </w:p>
        </w:tc>
        <w:tc>
          <w:tcPr>
            <w:tcW w:w="845" w:type="dxa"/>
            <w:tcBorders>
              <w:top w:val="nil"/>
              <w:left w:val="nil"/>
              <w:bottom w:val="nil"/>
              <w:right w:val="nil"/>
            </w:tcBorders>
          </w:tcPr>
          <w:p w14:paraId="29CE6CBD" w14:textId="77777777" w:rsidR="003D72BD" w:rsidRDefault="00071604">
            <w:pPr>
              <w:spacing w:after="0"/>
              <w:ind w:left="29"/>
              <w:jc w:val="both"/>
            </w:pPr>
            <w:r>
              <w:rPr>
                <w:sz w:val="20"/>
              </w:rPr>
              <w:t>$8.931.17</w:t>
            </w:r>
          </w:p>
        </w:tc>
      </w:tr>
      <w:tr w:rsidR="003D72BD" w14:paraId="1D63135A" w14:textId="77777777">
        <w:trPr>
          <w:trHeight w:val="613"/>
        </w:trPr>
        <w:tc>
          <w:tcPr>
            <w:tcW w:w="3130" w:type="dxa"/>
            <w:tcBorders>
              <w:top w:val="nil"/>
              <w:left w:val="nil"/>
              <w:bottom w:val="nil"/>
              <w:right w:val="nil"/>
            </w:tcBorders>
          </w:tcPr>
          <w:p w14:paraId="5DC89D95" w14:textId="77777777" w:rsidR="003D72BD" w:rsidRDefault="00071604">
            <w:pPr>
              <w:spacing w:after="0"/>
              <w:ind w:left="29"/>
            </w:pPr>
            <w:r>
              <w:rPr>
                <w:sz w:val="20"/>
              </w:rPr>
              <w:t>CONVENIO - 105-2022-00077</w:t>
            </w:r>
          </w:p>
        </w:tc>
        <w:tc>
          <w:tcPr>
            <w:tcW w:w="970" w:type="dxa"/>
            <w:tcBorders>
              <w:top w:val="nil"/>
              <w:left w:val="nil"/>
              <w:bottom w:val="nil"/>
              <w:right w:val="nil"/>
            </w:tcBorders>
          </w:tcPr>
          <w:p w14:paraId="7452449A" w14:textId="77777777" w:rsidR="003D72BD" w:rsidRDefault="00071604">
            <w:pPr>
              <w:spacing w:after="0"/>
              <w:ind w:left="29"/>
            </w:pPr>
            <w:r>
              <w:rPr>
                <w:sz w:val="20"/>
              </w:rPr>
              <w:t>35174esg</w:t>
            </w:r>
          </w:p>
        </w:tc>
        <w:tc>
          <w:tcPr>
            <w:tcW w:w="4186" w:type="dxa"/>
            <w:tcBorders>
              <w:top w:val="nil"/>
              <w:left w:val="nil"/>
              <w:bottom w:val="nil"/>
              <w:right w:val="nil"/>
            </w:tcBorders>
            <w:vAlign w:val="center"/>
          </w:tcPr>
          <w:p w14:paraId="131EC23B" w14:textId="77777777" w:rsidR="003D72BD" w:rsidRDefault="00071604">
            <w:pPr>
              <w:spacing w:after="0"/>
              <w:ind w:left="10" w:right="614"/>
              <w:jc w:val="both"/>
            </w:pPr>
            <w:r>
              <w:rPr>
                <w:sz w:val="24"/>
              </w:rPr>
              <w:t>CONSEJO DE PADRES DE FAMILIA EORM, ALDEA EL COYECUAL</w:t>
            </w:r>
          </w:p>
        </w:tc>
        <w:tc>
          <w:tcPr>
            <w:tcW w:w="845" w:type="dxa"/>
            <w:tcBorders>
              <w:top w:val="nil"/>
              <w:left w:val="nil"/>
              <w:bottom w:val="nil"/>
              <w:right w:val="nil"/>
            </w:tcBorders>
          </w:tcPr>
          <w:p w14:paraId="1E0E15B2" w14:textId="77777777" w:rsidR="003D72BD" w:rsidRDefault="00071604">
            <w:pPr>
              <w:spacing w:after="0"/>
              <w:ind w:left="29"/>
              <w:jc w:val="both"/>
            </w:pPr>
            <w:r>
              <w:rPr>
                <w:sz w:val="20"/>
              </w:rPr>
              <w:t>$8,931.17</w:t>
            </w:r>
          </w:p>
        </w:tc>
      </w:tr>
      <w:tr w:rsidR="003D72BD" w14:paraId="17D1CA4C" w14:textId="77777777">
        <w:trPr>
          <w:trHeight w:val="613"/>
        </w:trPr>
        <w:tc>
          <w:tcPr>
            <w:tcW w:w="3130" w:type="dxa"/>
            <w:tcBorders>
              <w:top w:val="nil"/>
              <w:left w:val="nil"/>
              <w:bottom w:val="nil"/>
              <w:right w:val="nil"/>
            </w:tcBorders>
          </w:tcPr>
          <w:p w14:paraId="7CEA1452" w14:textId="77777777" w:rsidR="003D72BD" w:rsidRDefault="00071604">
            <w:pPr>
              <w:spacing w:after="0"/>
              <w:ind w:left="29"/>
            </w:pPr>
            <w:r>
              <w:rPr>
                <w:sz w:val="20"/>
              </w:rPr>
              <w:t>CONVENIO 105-2022-00075</w:t>
            </w:r>
          </w:p>
        </w:tc>
        <w:tc>
          <w:tcPr>
            <w:tcW w:w="970" w:type="dxa"/>
            <w:tcBorders>
              <w:top w:val="nil"/>
              <w:left w:val="nil"/>
              <w:bottom w:val="nil"/>
              <w:right w:val="nil"/>
            </w:tcBorders>
          </w:tcPr>
          <w:p w14:paraId="3B1A8992" w14:textId="77777777" w:rsidR="003D72BD" w:rsidRDefault="00071604">
            <w:pPr>
              <w:spacing w:after="0"/>
              <w:ind w:left="19"/>
            </w:pPr>
            <w:r>
              <w:rPr>
                <w:sz w:val="20"/>
              </w:rPr>
              <w:t>44067313</w:t>
            </w:r>
          </w:p>
        </w:tc>
        <w:tc>
          <w:tcPr>
            <w:tcW w:w="4186" w:type="dxa"/>
            <w:tcBorders>
              <w:top w:val="nil"/>
              <w:left w:val="nil"/>
              <w:bottom w:val="nil"/>
              <w:right w:val="nil"/>
            </w:tcBorders>
          </w:tcPr>
          <w:p w14:paraId="041C8294" w14:textId="77777777" w:rsidR="003D72BD" w:rsidRDefault="00071604">
            <w:pPr>
              <w:spacing w:after="0"/>
            </w:pPr>
            <w:r>
              <w:t>COMITE EDUCATIVO SECTOR MONTE</w:t>
            </w:r>
          </w:p>
          <w:p w14:paraId="54CA27C1" w14:textId="77777777" w:rsidR="003D72BD" w:rsidRDefault="00071604">
            <w:pPr>
              <w:spacing w:after="0"/>
              <w:ind w:left="-10"/>
            </w:pPr>
            <w:r>
              <w:rPr>
                <w:sz w:val="24"/>
              </w:rPr>
              <w:t>VERDE ALDEA JUMA' ZONA SEIS (6)</w:t>
            </w:r>
          </w:p>
        </w:tc>
        <w:tc>
          <w:tcPr>
            <w:tcW w:w="845" w:type="dxa"/>
            <w:tcBorders>
              <w:top w:val="nil"/>
              <w:left w:val="nil"/>
              <w:bottom w:val="nil"/>
              <w:right w:val="nil"/>
            </w:tcBorders>
          </w:tcPr>
          <w:p w14:paraId="6A63F598" w14:textId="77777777" w:rsidR="003D72BD" w:rsidRDefault="00071604">
            <w:pPr>
              <w:spacing w:after="0"/>
              <w:ind w:left="29"/>
              <w:jc w:val="both"/>
            </w:pPr>
            <w:r>
              <w:rPr>
                <w:sz w:val="20"/>
              </w:rPr>
              <w:t>$8,917.13</w:t>
            </w:r>
          </w:p>
        </w:tc>
      </w:tr>
      <w:tr w:rsidR="003D72BD" w14:paraId="312659A7" w14:textId="77777777">
        <w:trPr>
          <w:trHeight w:val="824"/>
        </w:trPr>
        <w:tc>
          <w:tcPr>
            <w:tcW w:w="3130" w:type="dxa"/>
            <w:tcBorders>
              <w:top w:val="nil"/>
              <w:left w:val="nil"/>
              <w:bottom w:val="nil"/>
              <w:right w:val="nil"/>
            </w:tcBorders>
          </w:tcPr>
          <w:p w14:paraId="664A85AC" w14:textId="77777777" w:rsidR="003D72BD" w:rsidRDefault="00071604">
            <w:pPr>
              <w:spacing w:after="0"/>
              <w:ind w:left="29"/>
            </w:pPr>
            <w:r>
              <w:rPr>
                <w:sz w:val="20"/>
              </w:rPr>
              <w:t>CONVENIO - 105-202200075</w:t>
            </w:r>
          </w:p>
        </w:tc>
        <w:tc>
          <w:tcPr>
            <w:tcW w:w="970" w:type="dxa"/>
            <w:tcBorders>
              <w:top w:val="nil"/>
              <w:left w:val="nil"/>
              <w:bottom w:val="nil"/>
              <w:right w:val="nil"/>
            </w:tcBorders>
          </w:tcPr>
          <w:p w14:paraId="53F6FCF0" w14:textId="77777777" w:rsidR="003D72BD" w:rsidRDefault="00071604">
            <w:pPr>
              <w:spacing w:after="0"/>
              <w:ind w:left="29"/>
            </w:pPr>
            <w:r>
              <w:rPr>
                <w:sz w:val="20"/>
              </w:rPr>
              <w:t>55586163</w:t>
            </w:r>
          </w:p>
        </w:tc>
        <w:tc>
          <w:tcPr>
            <w:tcW w:w="4186" w:type="dxa"/>
            <w:tcBorders>
              <w:top w:val="nil"/>
              <w:left w:val="nil"/>
              <w:bottom w:val="nil"/>
              <w:right w:val="nil"/>
            </w:tcBorders>
            <w:vAlign w:val="center"/>
          </w:tcPr>
          <w:p w14:paraId="45525AC7" w14:textId="77777777" w:rsidR="003D72BD" w:rsidRDefault="00071604">
            <w:pPr>
              <w:spacing w:after="0"/>
              <w:ind w:right="682"/>
            </w:pPr>
            <w:r>
              <w:rPr>
                <w:sz w:val="24"/>
              </w:rPr>
              <w:t>CONSEJO DE PADRES DE FAMILIA OE LA EORM SECTOR BRISAS DEL CAMPO LAS LAGUNAS ZONA DIEZ.</w:t>
            </w:r>
          </w:p>
        </w:tc>
        <w:tc>
          <w:tcPr>
            <w:tcW w:w="845" w:type="dxa"/>
            <w:tcBorders>
              <w:top w:val="nil"/>
              <w:left w:val="nil"/>
              <w:bottom w:val="nil"/>
              <w:right w:val="nil"/>
            </w:tcBorders>
          </w:tcPr>
          <w:p w14:paraId="03716B19" w14:textId="77777777" w:rsidR="003D72BD" w:rsidRDefault="00071604">
            <w:pPr>
              <w:spacing w:after="0"/>
              <w:ind w:left="29"/>
            </w:pPr>
            <w:r>
              <w:rPr>
                <w:noProof/>
              </w:rPr>
              <w:drawing>
                <wp:inline distT="0" distB="0" distL="0" distR="0" wp14:anchorId="713B2D73" wp14:editId="064B8E51">
                  <wp:extent cx="499871" cy="109728"/>
                  <wp:effectExtent l="0" t="0" r="0" b="0"/>
                  <wp:docPr id="304297" name="Picture 304297"/>
                  <wp:cNvGraphicFramePr/>
                  <a:graphic xmlns:a="http://schemas.openxmlformats.org/drawingml/2006/main">
                    <a:graphicData uri="http://schemas.openxmlformats.org/drawingml/2006/picture">
                      <pic:pic xmlns:pic="http://schemas.openxmlformats.org/drawingml/2006/picture">
                        <pic:nvPicPr>
                          <pic:cNvPr id="304297" name="Picture 304297"/>
                          <pic:cNvPicPr/>
                        </pic:nvPicPr>
                        <pic:blipFill>
                          <a:blip r:embed="rId1912"/>
                          <a:stretch>
                            <a:fillRect/>
                          </a:stretch>
                        </pic:blipFill>
                        <pic:spPr>
                          <a:xfrm>
                            <a:off x="0" y="0"/>
                            <a:ext cx="499871" cy="109728"/>
                          </a:xfrm>
                          <a:prstGeom prst="rect">
                            <a:avLst/>
                          </a:prstGeom>
                        </pic:spPr>
                      </pic:pic>
                    </a:graphicData>
                  </a:graphic>
                </wp:inline>
              </w:drawing>
            </w:r>
          </w:p>
        </w:tc>
      </w:tr>
      <w:tr w:rsidR="003D72BD" w14:paraId="0E5CF2D6" w14:textId="77777777">
        <w:trPr>
          <w:trHeight w:val="829"/>
        </w:trPr>
        <w:tc>
          <w:tcPr>
            <w:tcW w:w="3130" w:type="dxa"/>
            <w:tcBorders>
              <w:top w:val="nil"/>
              <w:left w:val="nil"/>
              <w:bottom w:val="nil"/>
              <w:right w:val="nil"/>
            </w:tcBorders>
          </w:tcPr>
          <w:p w14:paraId="274A1EA8" w14:textId="77777777" w:rsidR="003D72BD" w:rsidRDefault="00071604">
            <w:pPr>
              <w:spacing w:after="0"/>
              <w:ind w:left="29"/>
            </w:pPr>
            <w:r>
              <w:rPr>
                <w:sz w:val="20"/>
              </w:rPr>
              <w:t>CONVENIO - 105-2022-00073</w:t>
            </w:r>
          </w:p>
        </w:tc>
        <w:tc>
          <w:tcPr>
            <w:tcW w:w="970" w:type="dxa"/>
            <w:tcBorders>
              <w:top w:val="nil"/>
              <w:left w:val="nil"/>
              <w:bottom w:val="nil"/>
              <w:right w:val="nil"/>
            </w:tcBorders>
          </w:tcPr>
          <w:p w14:paraId="6186D557" w14:textId="77777777" w:rsidR="003D72BD" w:rsidRDefault="00071604">
            <w:pPr>
              <w:spacing w:after="0"/>
              <w:ind w:left="29"/>
            </w:pPr>
            <w:r>
              <w:rPr>
                <w:sz w:val="20"/>
              </w:rPr>
              <w:t>38309832</w:t>
            </w:r>
          </w:p>
        </w:tc>
        <w:tc>
          <w:tcPr>
            <w:tcW w:w="4186" w:type="dxa"/>
            <w:tcBorders>
              <w:top w:val="nil"/>
              <w:left w:val="nil"/>
              <w:bottom w:val="nil"/>
              <w:right w:val="nil"/>
            </w:tcBorders>
          </w:tcPr>
          <w:p w14:paraId="0CB3614C" w14:textId="77777777" w:rsidR="003D72BD" w:rsidRDefault="00071604">
            <w:pPr>
              <w:spacing w:after="0"/>
              <w:ind w:left="-10"/>
            </w:pPr>
            <w:r>
              <w:rPr>
                <w:sz w:val="24"/>
              </w:rPr>
              <w:t>CONSEJO DE PADRES DE FAMILIA DE</w:t>
            </w:r>
          </w:p>
          <w:p w14:paraId="58A8494B" w14:textId="77777777" w:rsidR="003D72BD" w:rsidRDefault="00071604">
            <w:pPr>
              <w:spacing w:after="0"/>
              <w:ind w:left="-10"/>
            </w:pPr>
            <w:r>
              <w:rPr>
                <w:sz w:val="24"/>
              </w:rPr>
              <w:t>LA ECRM CASERIO CERRO EL</w:t>
            </w:r>
          </w:p>
          <w:p w14:paraId="4B10B449" w14:textId="77777777" w:rsidR="003D72BD" w:rsidRDefault="00071604">
            <w:pPr>
              <w:spacing w:after="0"/>
              <w:ind w:left="-10"/>
            </w:pPr>
            <w:r>
              <w:t>PLATANAR, ALDEA CASACA</w:t>
            </w:r>
          </w:p>
        </w:tc>
        <w:tc>
          <w:tcPr>
            <w:tcW w:w="845" w:type="dxa"/>
            <w:tcBorders>
              <w:top w:val="nil"/>
              <w:left w:val="nil"/>
              <w:bottom w:val="nil"/>
              <w:right w:val="nil"/>
            </w:tcBorders>
          </w:tcPr>
          <w:p w14:paraId="5AE13FE4" w14:textId="77777777" w:rsidR="003D72BD" w:rsidRDefault="00071604">
            <w:pPr>
              <w:spacing w:after="0"/>
              <w:ind w:left="29"/>
              <w:jc w:val="both"/>
            </w:pPr>
            <w:r>
              <w:rPr>
                <w:sz w:val="24"/>
              </w:rPr>
              <w:t>9.931,17</w:t>
            </w:r>
          </w:p>
        </w:tc>
      </w:tr>
      <w:tr w:rsidR="003D72BD" w14:paraId="1BAC98FA" w14:textId="77777777">
        <w:trPr>
          <w:trHeight w:val="846"/>
        </w:trPr>
        <w:tc>
          <w:tcPr>
            <w:tcW w:w="3130" w:type="dxa"/>
            <w:tcBorders>
              <w:top w:val="nil"/>
              <w:left w:val="nil"/>
              <w:bottom w:val="nil"/>
              <w:right w:val="nil"/>
            </w:tcBorders>
          </w:tcPr>
          <w:p w14:paraId="1EDCA987" w14:textId="77777777" w:rsidR="003D72BD" w:rsidRDefault="00071604">
            <w:pPr>
              <w:spacing w:after="0"/>
              <w:ind w:left="19"/>
            </w:pPr>
            <w:r>
              <w:rPr>
                <w:sz w:val="20"/>
              </w:rPr>
              <w:t>CONVENIO - 105-2022-00078</w:t>
            </w:r>
          </w:p>
        </w:tc>
        <w:tc>
          <w:tcPr>
            <w:tcW w:w="970" w:type="dxa"/>
            <w:tcBorders>
              <w:top w:val="nil"/>
              <w:left w:val="nil"/>
              <w:bottom w:val="nil"/>
              <w:right w:val="nil"/>
            </w:tcBorders>
          </w:tcPr>
          <w:p w14:paraId="126052D9" w14:textId="77777777" w:rsidR="003D72BD" w:rsidRDefault="00071604">
            <w:pPr>
              <w:spacing w:after="0"/>
              <w:ind w:left="29"/>
            </w:pPr>
            <w:r>
              <w:rPr>
                <w:sz w:val="20"/>
              </w:rPr>
              <w:t>50258230</w:t>
            </w:r>
          </w:p>
        </w:tc>
        <w:tc>
          <w:tcPr>
            <w:tcW w:w="4186" w:type="dxa"/>
            <w:tcBorders>
              <w:top w:val="nil"/>
              <w:left w:val="nil"/>
              <w:bottom w:val="nil"/>
              <w:right w:val="nil"/>
            </w:tcBorders>
            <w:vAlign w:val="center"/>
          </w:tcPr>
          <w:p w14:paraId="14570828" w14:textId="77777777" w:rsidR="003D72BD" w:rsidRDefault="00071604">
            <w:pPr>
              <w:spacing w:after="0"/>
              <w:ind w:left="-10"/>
            </w:pPr>
            <w:r>
              <w:rPr>
                <w:sz w:val="24"/>
              </w:rPr>
              <w:t>CONSEJO DE PADRES DE FAMILIA OE</w:t>
            </w:r>
          </w:p>
          <w:p w14:paraId="69E09848" w14:textId="77777777" w:rsidR="003D72BD" w:rsidRDefault="00071604">
            <w:pPr>
              <w:spacing w:after="0"/>
              <w:ind w:left="-10"/>
            </w:pPr>
            <w:r>
              <w:rPr>
                <w:sz w:val="24"/>
              </w:rPr>
              <w:t>LA ECRM CASERIO SAN ANTONIO LAS</w:t>
            </w:r>
          </w:p>
          <w:p w14:paraId="683EF35F" w14:textId="77777777" w:rsidR="003D72BD" w:rsidRDefault="00071604">
            <w:pPr>
              <w:spacing w:after="0"/>
              <w:ind w:left="-10"/>
            </w:pPr>
            <w:r>
              <w:rPr>
                <w:sz w:val="24"/>
              </w:rPr>
              <w:t>FLORES ALDEA XEPON</w:t>
            </w:r>
          </w:p>
        </w:tc>
        <w:tc>
          <w:tcPr>
            <w:tcW w:w="845" w:type="dxa"/>
            <w:tcBorders>
              <w:top w:val="nil"/>
              <w:left w:val="nil"/>
              <w:bottom w:val="nil"/>
              <w:right w:val="nil"/>
            </w:tcBorders>
          </w:tcPr>
          <w:p w14:paraId="520B6EF5" w14:textId="77777777" w:rsidR="003D72BD" w:rsidRDefault="00071604">
            <w:pPr>
              <w:spacing w:after="0"/>
              <w:ind w:left="10"/>
            </w:pPr>
            <w:r>
              <w:rPr>
                <w:noProof/>
              </w:rPr>
              <w:drawing>
                <wp:inline distT="0" distB="0" distL="0" distR="0" wp14:anchorId="1B9F5E85" wp14:editId="4BF9C46C">
                  <wp:extent cx="512063" cy="109728"/>
                  <wp:effectExtent l="0" t="0" r="0" b="0"/>
                  <wp:docPr id="304298" name="Picture 304298"/>
                  <wp:cNvGraphicFramePr/>
                  <a:graphic xmlns:a="http://schemas.openxmlformats.org/drawingml/2006/main">
                    <a:graphicData uri="http://schemas.openxmlformats.org/drawingml/2006/picture">
                      <pic:pic xmlns:pic="http://schemas.openxmlformats.org/drawingml/2006/picture">
                        <pic:nvPicPr>
                          <pic:cNvPr id="304298" name="Picture 304298"/>
                          <pic:cNvPicPr/>
                        </pic:nvPicPr>
                        <pic:blipFill>
                          <a:blip r:embed="rId1913"/>
                          <a:stretch>
                            <a:fillRect/>
                          </a:stretch>
                        </pic:blipFill>
                        <pic:spPr>
                          <a:xfrm>
                            <a:off x="0" y="0"/>
                            <a:ext cx="512063" cy="109728"/>
                          </a:xfrm>
                          <a:prstGeom prst="rect">
                            <a:avLst/>
                          </a:prstGeom>
                        </pic:spPr>
                      </pic:pic>
                    </a:graphicData>
                  </a:graphic>
                </wp:inline>
              </w:drawing>
            </w:r>
          </w:p>
        </w:tc>
      </w:tr>
      <w:tr w:rsidR="003D72BD" w14:paraId="1E96B5D6" w14:textId="77777777">
        <w:trPr>
          <w:trHeight w:val="610"/>
        </w:trPr>
        <w:tc>
          <w:tcPr>
            <w:tcW w:w="3130" w:type="dxa"/>
            <w:tcBorders>
              <w:top w:val="nil"/>
              <w:left w:val="nil"/>
              <w:bottom w:val="nil"/>
              <w:right w:val="nil"/>
            </w:tcBorders>
          </w:tcPr>
          <w:p w14:paraId="47757ED8" w14:textId="77777777" w:rsidR="003D72BD" w:rsidRDefault="00071604">
            <w:pPr>
              <w:spacing w:after="0"/>
              <w:ind w:left="19"/>
            </w:pPr>
            <w:r>
              <w:rPr>
                <w:sz w:val="20"/>
              </w:rPr>
              <w:t>CONVENIO 105-2022-00079</w:t>
            </w:r>
          </w:p>
        </w:tc>
        <w:tc>
          <w:tcPr>
            <w:tcW w:w="5155" w:type="dxa"/>
            <w:gridSpan w:val="2"/>
            <w:tcBorders>
              <w:top w:val="nil"/>
              <w:left w:val="nil"/>
              <w:bottom w:val="nil"/>
              <w:right w:val="nil"/>
            </w:tcBorders>
            <w:vAlign w:val="center"/>
          </w:tcPr>
          <w:p w14:paraId="018FFE03" w14:textId="77777777" w:rsidR="003D72BD" w:rsidRDefault="00071604">
            <w:pPr>
              <w:spacing w:after="0"/>
              <w:ind w:left="10"/>
            </w:pPr>
            <w:r>
              <w:rPr>
                <w:sz w:val="24"/>
              </w:rPr>
              <w:t>39834964 CONSEJO DE FAORES DE FAMILIA OE</w:t>
            </w:r>
          </w:p>
          <w:p w14:paraId="0C106EE4" w14:textId="77777777" w:rsidR="003D72BD" w:rsidRDefault="00071604">
            <w:pPr>
              <w:spacing w:after="0"/>
              <w:ind w:left="960"/>
            </w:pPr>
            <w:r>
              <w:t xml:space="preserve">LA </w:t>
            </w:r>
            <w:proofErr w:type="gramStart"/>
            <w:r>
              <w:t>EORM,BARRIO</w:t>
            </w:r>
            <w:proofErr w:type="gramEnd"/>
            <w:r>
              <w:t xml:space="preserve"> QUISIS</w:t>
            </w:r>
          </w:p>
        </w:tc>
        <w:tc>
          <w:tcPr>
            <w:tcW w:w="845" w:type="dxa"/>
            <w:tcBorders>
              <w:top w:val="nil"/>
              <w:left w:val="nil"/>
              <w:bottom w:val="nil"/>
              <w:right w:val="nil"/>
            </w:tcBorders>
          </w:tcPr>
          <w:p w14:paraId="6D7AE456" w14:textId="77777777" w:rsidR="003D72BD" w:rsidRDefault="00071604">
            <w:pPr>
              <w:spacing w:after="0"/>
              <w:ind w:left="10"/>
              <w:jc w:val="both"/>
            </w:pPr>
            <w:r>
              <w:rPr>
                <w:sz w:val="20"/>
              </w:rPr>
              <w:t>$8,926.07</w:t>
            </w:r>
          </w:p>
        </w:tc>
      </w:tr>
      <w:tr w:rsidR="003D72BD" w14:paraId="000CFA68" w14:textId="77777777">
        <w:trPr>
          <w:trHeight w:val="839"/>
        </w:trPr>
        <w:tc>
          <w:tcPr>
            <w:tcW w:w="3130" w:type="dxa"/>
            <w:tcBorders>
              <w:top w:val="nil"/>
              <w:left w:val="nil"/>
              <w:bottom w:val="nil"/>
              <w:right w:val="nil"/>
            </w:tcBorders>
          </w:tcPr>
          <w:p w14:paraId="16CA94E8" w14:textId="77777777" w:rsidR="003D72BD" w:rsidRDefault="00071604">
            <w:pPr>
              <w:spacing w:after="0"/>
              <w:ind w:left="19"/>
            </w:pPr>
            <w:r>
              <w:rPr>
                <w:sz w:val="20"/>
              </w:rPr>
              <w:t>CONVENIO - 105-2022-00109</w:t>
            </w:r>
          </w:p>
        </w:tc>
        <w:tc>
          <w:tcPr>
            <w:tcW w:w="5155" w:type="dxa"/>
            <w:gridSpan w:val="2"/>
            <w:tcBorders>
              <w:top w:val="nil"/>
              <w:left w:val="nil"/>
              <w:bottom w:val="nil"/>
              <w:right w:val="nil"/>
            </w:tcBorders>
            <w:vAlign w:val="center"/>
          </w:tcPr>
          <w:p w14:paraId="74BF4AAA" w14:textId="77777777" w:rsidR="003D72BD" w:rsidRDefault="00071604">
            <w:pPr>
              <w:spacing w:after="0"/>
              <w:ind w:left="10"/>
            </w:pPr>
            <w:r>
              <w:t>56007641 JUNTA ESCOLAR EORM CANTON</w:t>
            </w:r>
          </w:p>
          <w:p w14:paraId="69A05969" w14:textId="77777777" w:rsidR="003D72BD" w:rsidRDefault="00071604">
            <w:pPr>
              <w:spacing w:after="0"/>
              <w:ind w:left="950"/>
            </w:pPr>
            <w:r>
              <w:t xml:space="preserve">CAPTZINCITO, CASERIO </w:t>
            </w:r>
            <w:proofErr w:type="spellStart"/>
            <w:r>
              <w:t>TUNIMAi</w:t>
            </w:r>
            <w:proofErr w:type="spellEnd"/>
            <w:r>
              <w:t xml:space="preserve"> ALDEA</w:t>
            </w:r>
          </w:p>
          <w:p w14:paraId="47930283" w14:textId="77777777" w:rsidR="003D72BD" w:rsidRDefault="00071604">
            <w:pPr>
              <w:spacing w:after="0"/>
              <w:ind w:left="950"/>
            </w:pPr>
            <w:r>
              <w:t>CHANCOL</w:t>
            </w:r>
          </w:p>
        </w:tc>
        <w:tc>
          <w:tcPr>
            <w:tcW w:w="845" w:type="dxa"/>
            <w:tcBorders>
              <w:top w:val="nil"/>
              <w:left w:val="nil"/>
              <w:bottom w:val="nil"/>
              <w:right w:val="nil"/>
            </w:tcBorders>
          </w:tcPr>
          <w:p w14:paraId="6DD42E9C" w14:textId="77777777" w:rsidR="003D72BD" w:rsidRDefault="00071604">
            <w:pPr>
              <w:spacing w:after="0"/>
              <w:ind w:left="10"/>
            </w:pPr>
            <w:r>
              <w:rPr>
                <w:noProof/>
              </w:rPr>
              <w:drawing>
                <wp:inline distT="0" distB="0" distL="0" distR="0" wp14:anchorId="47F12E3D" wp14:editId="0A87AD2F">
                  <wp:extent cx="505967" cy="109728"/>
                  <wp:effectExtent l="0" t="0" r="0" b="0"/>
                  <wp:docPr id="304299" name="Picture 304299"/>
                  <wp:cNvGraphicFramePr/>
                  <a:graphic xmlns:a="http://schemas.openxmlformats.org/drawingml/2006/main">
                    <a:graphicData uri="http://schemas.openxmlformats.org/drawingml/2006/picture">
                      <pic:pic xmlns:pic="http://schemas.openxmlformats.org/drawingml/2006/picture">
                        <pic:nvPicPr>
                          <pic:cNvPr id="304299" name="Picture 304299"/>
                          <pic:cNvPicPr/>
                        </pic:nvPicPr>
                        <pic:blipFill>
                          <a:blip r:embed="rId1914"/>
                          <a:stretch>
                            <a:fillRect/>
                          </a:stretch>
                        </pic:blipFill>
                        <pic:spPr>
                          <a:xfrm>
                            <a:off x="0" y="0"/>
                            <a:ext cx="505967" cy="109728"/>
                          </a:xfrm>
                          <a:prstGeom prst="rect">
                            <a:avLst/>
                          </a:prstGeom>
                        </pic:spPr>
                      </pic:pic>
                    </a:graphicData>
                  </a:graphic>
                </wp:inline>
              </w:drawing>
            </w:r>
          </w:p>
        </w:tc>
      </w:tr>
      <w:tr w:rsidR="003D72BD" w14:paraId="02FC53FC" w14:textId="77777777">
        <w:trPr>
          <w:trHeight w:val="614"/>
        </w:trPr>
        <w:tc>
          <w:tcPr>
            <w:tcW w:w="3130" w:type="dxa"/>
            <w:tcBorders>
              <w:top w:val="nil"/>
              <w:left w:val="nil"/>
              <w:bottom w:val="nil"/>
              <w:right w:val="nil"/>
            </w:tcBorders>
          </w:tcPr>
          <w:p w14:paraId="0CEF1245" w14:textId="77777777" w:rsidR="003D72BD" w:rsidRDefault="00071604">
            <w:pPr>
              <w:spacing w:after="0"/>
              <w:ind w:left="19"/>
            </w:pPr>
            <w:r>
              <w:rPr>
                <w:sz w:val="20"/>
              </w:rPr>
              <w:t>CONVENIO - 105-2022-00078</w:t>
            </w:r>
          </w:p>
        </w:tc>
        <w:tc>
          <w:tcPr>
            <w:tcW w:w="5155" w:type="dxa"/>
            <w:gridSpan w:val="2"/>
            <w:tcBorders>
              <w:top w:val="nil"/>
              <w:left w:val="nil"/>
              <w:bottom w:val="nil"/>
              <w:right w:val="nil"/>
            </w:tcBorders>
          </w:tcPr>
          <w:p w14:paraId="4A9C942B" w14:textId="77777777" w:rsidR="003D72BD" w:rsidRDefault="00071604">
            <w:pPr>
              <w:spacing w:after="0"/>
            </w:pPr>
            <w:r>
              <w:rPr>
                <w:sz w:val="24"/>
              </w:rPr>
              <w:t>44569092 CONSEJO DE PADRES DE FAMLIA DE</w:t>
            </w:r>
          </w:p>
          <w:p w14:paraId="73ED1878" w14:textId="77777777" w:rsidR="003D72BD" w:rsidRDefault="00071604">
            <w:pPr>
              <w:spacing w:after="0"/>
              <w:ind w:left="950"/>
            </w:pPr>
            <w:r>
              <w:rPr>
                <w:noProof/>
              </w:rPr>
              <w:drawing>
                <wp:inline distT="0" distB="0" distL="0" distR="0" wp14:anchorId="120BA172" wp14:editId="633D3CD2">
                  <wp:extent cx="134112" cy="91439"/>
                  <wp:effectExtent l="0" t="0" r="0" b="0"/>
                  <wp:docPr id="304187" name="Picture 304187"/>
                  <wp:cNvGraphicFramePr/>
                  <a:graphic xmlns:a="http://schemas.openxmlformats.org/drawingml/2006/main">
                    <a:graphicData uri="http://schemas.openxmlformats.org/drawingml/2006/picture">
                      <pic:pic xmlns:pic="http://schemas.openxmlformats.org/drawingml/2006/picture">
                        <pic:nvPicPr>
                          <pic:cNvPr id="304187" name="Picture 304187"/>
                          <pic:cNvPicPr/>
                        </pic:nvPicPr>
                        <pic:blipFill>
                          <a:blip r:embed="rId1915"/>
                          <a:stretch>
                            <a:fillRect/>
                          </a:stretch>
                        </pic:blipFill>
                        <pic:spPr>
                          <a:xfrm>
                            <a:off x="0" y="0"/>
                            <a:ext cx="134112" cy="91439"/>
                          </a:xfrm>
                          <a:prstGeom prst="rect">
                            <a:avLst/>
                          </a:prstGeom>
                        </pic:spPr>
                      </pic:pic>
                    </a:graphicData>
                  </a:graphic>
                </wp:inline>
              </w:drawing>
            </w:r>
            <w:r>
              <w:t>EORM, ALDEA CANCHICU</w:t>
            </w:r>
          </w:p>
        </w:tc>
        <w:tc>
          <w:tcPr>
            <w:tcW w:w="845" w:type="dxa"/>
            <w:tcBorders>
              <w:top w:val="nil"/>
              <w:left w:val="nil"/>
              <w:bottom w:val="nil"/>
              <w:right w:val="nil"/>
            </w:tcBorders>
          </w:tcPr>
          <w:p w14:paraId="69D09BF7" w14:textId="77777777" w:rsidR="003D72BD" w:rsidRDefault="00071604">
            <w:pPr>
              <w:spacing w:after="0"/>
              <w:ind w:left="10"/>
              <w:jc w:val="both"/>
            </w:pPr>
            <w:r>
              <w:rPr>
                <w:sz w:val="20"/>
              </w:rPr>
              <w:t>38.823 93</w:t>
            </w:r>
          </w:p>
        </w:tc>
      </w:tr>
      <w:tr w:rsidR="003D72BD" w14:paraId="33AB0200" w14:textId="77777777">
        <w:trPr>
          <w:trHeight w:val="818"/>
        </w:trPr>
        <w:tc>
          <w:tcPr>
            <w:tcW w:w="3130" w:type="dxa"/>
            <w:tcBorders>
              <w:top w:val="nil"/>
              <w:left w:val="nil"/>
              <w:bottom w:val="nil"/>
              <w:right w:val="nil"/>
            </w:tcBorders>
          </w:tcPr>
          <w:p w14:paraId="252EAAB0" w14:textId="77777777" w:rsidR="003D72BD" w:rsidRDefault="00071604">
            <w:pPr>
              <w:spacing w:after="0"/>
            </w:pPr>
            <w:r>
              <w:rPr>
                <w:sz w:val="20"/>
              </w:rPr>
              <w:t>CONVENIO 105-2022-00076</w:t>
            </w:r>
          </w:p>
        </w:tc>
        <w:tc>
          <w:tcPr>
            <w:tcW w:w="5155" w:type="dxa"/>
            <w:gridSpan w:val="2"/>
            <w:tcBorders>
              <w:top w:val="nil"/>
              <w:left w:val="nil"/>
              <w:bottom w:val="nil"/>
              <w:right w:val="nil"/>
            </w:tcBorders>
          </w:tcPr>
          <w:p w14:paraId="0A56E800" w14:textId="77777777" w:rsidR="003D72BD" w:rsidRDefault="00071604">
            <w:pPr>
              <w:spacing w:after="0"/>
              <w:ind w:left="10"/>
            </w:pPr>
            <w:r>
              <w:rPr>
                <w:sz w:val="24"/>
              </w:rPr>
              <w:t xml:space="preserve">33921598 </w:t>
            </w:r>
            <w:r>
              <w:rPr>
                <w:sz w:val="24"/>
              </w:rPr>
              <w:t>CONSEJO DE PADRES DE FAMILIA OE</w:t>
            </w:r>
          </w:p>
          <w:p w14:paraId="430F0C1C" w14:textId="77777777" w:rsidR="003D72BD" w:rsidRDefault="00071604">
            <w:pPr>
              <w:spacing w:after="0"/>
              <w:ind w:left="950"/>
            </w:pPr>
            <w:r>
              <w:t>LA EORM ALDEA BUENOS ARES</w:t>
            </w:r>
          </w:p>
          <w:p w14:paraId="33506C48" w14:textId="77777777" w:rsidR="003D72BD" w:rsidRDefault="00071604">
            <w:pPr>
              <w:spacing w:after="0"/>
              <w:ind w:left="950"/>
            </w:pPr>
            <w:r>
              <w:t>HUIXOC,</w:t>
            </w:r>
          </w:p>
        </w:tc>
        <w:tc>
          <w:tcPr>
            <w:tcW w:w="845" w:type="dxa"/>
            <w:tcBorders>
              <w:top w:val="nil"/>
              <w:left w:val="nil"/>
              <w:bottom w:val="nil"/>
              <w:right w:val="nil"/>
            </w:tcBorders>
          </w:tcPr>
          <w:p w14:paraId="2F56E564" w14:textId="77777777" w:rsidR="003D72BD" w:rsidRDefault="00071604">
            <w:pPr>
              <w:spacing w:after="0"/>
              <w:ind w:left="10"/>
              <w:jc w:val="both"/>
            </w:pPr>
            <w:r>
              <w:rPr>
                <w:rFonts w:ascii="Courier New" w:eastAsia="Courier New" w:hAnsi="Courier New" w:cs="Courier New"/>
                <w:sz w:val="16"/>
              </w:rPr>
              <w:t>38.931uf7</w:t>
            </w:r>
          </w:p>
        </w:tc>
      </w:tr>
      <w:tr w:rsidR="003D72BD" w14:paraId="129F236C" w14:textId="77777777">
        <w:trPr>
          <w:trHeight w:val="828"/>
        </w:trPr>
        <w:tc>
          <w:tcPr>
            <w:tcW w:w="3130" w:type="dxa"/>
            <w:tcBorders>
              <w:top w:val="nil"/>
              <w:left w:val="nil"/>
              <w:bottom w:val="nil"/>
              <w:right w:val="nil"/>
            </w:tcBorders>
          </w:tcPr>
          <w:p w14:paraId="42787737" w14:textId="77777777" w:rsidR="003D72BD" w:rsidRDefault="00071604">
            <w:pPr>
              <w:spacing w:after="0"/>
            </w:pPr>
            <w:r>
              <w:rPr>
                <w:sz w:val="20"/>
              </w:rPr>
              <w:lastRenderedPageBreak/>
              <w:t>CONVENIO - 105-2022-00109</w:t>
            </w:r>
          </w:p>
        </w:tc>
        <w:tc>
          <w:tcPr>
            <w:tcW w:w="5155" w:type="dxa"/>
            <w:gridSpan w:val="2"/>
            <w:tcBorders>
              <w:top w:val="nil"/>
              <w:left w:val="nil"/>
              <w:bottom w:val="nil"/>
              <w:right w:val="nil"/>
            </w:tcBorders>
            <w:vAlign w:val="center"/>
          </w:tcPr>
          <w:p w14:paraId="2282622F" w14:textId="77777777" w:rsidR="003D72BD" w:rsidRDefault="00071604">
            <w:pPr>
              <w:spacing w:after="0" w:line="216" w:lineRule="auto"/>
              <w:ind w:left="950" w:right="691" w:hanging="950"/>
            </w:pPr>
            <w:r>
              <w:rPr>
                <w:sz w:val="24"/>
              </w:rPr>
              <w:t>33849552 CONSEJO DE PADRES DE FAMILIA OE LA EORM. CASERIO NUEVO SALVADOR,</w:t>
            </w:r>
          </w:p>
          <w:p w14:paraId="7EFD5972" w14:textId="77777777" w:rsidR="003D72BD" w:rsidRDefault="00071604">
            <w:pPr>
              <w:spacing w:after="0"/>
              <w:ind w:left="931"/>
            </w:pPr>
            <w:r>
              <w:t>ALDEA CHANCOL</w:t>
            </w:r>
          </w:p>
        </w:tc>
        <w:tc>
          <w:tcPr>
            <w:tcW w:w="845" w:type="dxa"/>
            <w:tcBorders>
              <w:top w:val="nil"/>
              <w:left w:val="nil"/>
              <w:bottom w:val="nil"/>
              <w:right w:val="nil"/>
            </w:tcBorders>
          </w:tcPr>
          <w:p w14:paraId="585D6957" w14:textId="77777777" w:rsidR="003D72BD" w:rsidRDefault="00071604">
            <w:pPr>
              <w:spacing w:after="0"/>
              <w:jc w:val="both"/>
            </w:pPr>
            <w:r>
              <w:rPr>
                <w:sz w:val="20"/>
              </w:rPr>
              <w:t>SB, 930.53</w:t>
            </w:r>
          </w:p>
        </w:tc>
      </w:tr>
      <w:tr w:rsidR="003D72BD" w14:paraId="525DDE9F" w14:textId="77777777">
        <w:trPr>
          <w:trHeight w:val="504"/>
        </w:trPr>
        <w:tc>
          <w:tcPr>
            <w:tcW w:w="3130" w:type="dxa"/>
            <w:tcBorders>
              <w:top w:val="nil"/>
              <w:left w:val="nil"/>
              <w:bottom w:val="nil"/>
              <w:right w:val="nil"/>
            </w:tcBorders>
          </w:tcPr>
          <w:p w14:paraId="7E1EA086" w14:textId="77777777" w:rsidR="003D72BD" w:rsidRDefault="00071604">
            <w:pPr>
              <w:spacing w:after="0"/>
            </w:pPr>
            <w:r>
              <w:rPr>
                <w:sz w:val="20"/>
              </w:rPr>
              <w:t>CONVENIO - 105-2022-00079</w:t>
            </w:r>
          </w:p>
        </w:tc>
        <w:tc>
          <w:tcPr>
            <w:tcW w:w="5155" w:type="dxa"/>
            <w:gridSpan w:val="2"/>
            <w:tcBorders>
              <w:top w:val="nil"/>
              <w:left w:val="nil"/>
              <w:bottom w:val="nil"/>
              <w:right w:val="nil"/>
            </w:tcBorders>
            <w:vAlign w:val="bottom"/>
          </w:tcPr>
          <w:p w14:paraId="78014104" w14:textId="77777777" w:rsidR="003D72BD" w:rsidRDefault="00071604">
            <w:pPr>
              <w:spacing w:after="0"/>
            </w:pPr>
            <w:r>
              <w:rPr>
                <w:sz w:val="24"/>
              </w:rPr>
              <w:t xml:space="preserve">34584862 </w:t>
            </w:r>
            <w:r>
              <w:rPr>
                <w:sz w:val="24"/>
              </w:rPr>
              <w:t xml:space="preserve">JUNTA ESCOLAR </w:t>
            </w:r>
            <w:proofErr w:type="gramStart"/>
            <w:r>
              <w:rPr>
                <w:sz w:val="24"/>
              </w:rPr>
              <w:t>EO,R.M.</w:t>
            </w:r>
            <w:proofErr w:type="gramEnd"/>
            <w:r>
              <w:rPr>
                <w:sz w:val="24"/>
              </w:rPr>
              <w:t xml:space="preserve"> ALDEA</w:t>
            </w:r>
          </w:p>
          <w:p w14:paraId="63283EE5" w14:textId="77777777" w:rsidR="003D72BD" w:rsidRDefault="00071604">
            <w:pPr>
              <w:spacing w:after="0"/>
              <w:ind w:left="950"/>
            </w:pPr>
            <w:r>
              <w:t>LAJCHOLAU</w:t>
            </w:r>
          </w:p>
        </w:tc>
        <w:tc>
          <w:tcPr>
            <w:tcW w:w="845" w:type="dxa"/>
            <w:tcBorders>
              <w:top w:val="nil"/>
              <w:left w:val="nil"/>
              <w:bottom w:val="nil"/>
              <w:right w:val="nil"/>
            </w:tcBorders>
            <w:vAlign w:val="center"/>
          </w:tcPr>
          <w:p w14:paraId="1A01CE8E" w14:textId="77777777" w:rsidR="003D72BD" w:rsidRDefault="00071604">
            <w:pPr>
              <w:spacing w:after="0"/>
              <w:jc w:val="both"/>
            </w:pPr>
            <w:r>
              <w:rPr>
                <w:sz w:val="20"/>
              </w:rPr>
              <w:t>$8,556.70</w:t>
            </w:r>
          </w:p>
        </w:tc>
      </w:tr>
    </w:tbl>
    <w:p w14:paraId="76326D13" w14:textId="77777777" w:rsidR="003D72BD" w:rsidRDefault="003D72BD">
      <w:pPr>
        <w:sectPr w:rsidR="003D72BD">
          <w:headerReference w:type="even" r:id="rId1916"/>
          <w:headerReference w:type="default" r:id="rId1917"/>
          <w:footerReference w:type="even" r:id="rId1918"/>
          <w:footerReference w:type="default" r:id="rId1919"/>
          <w:headerReference w:type="first" r:id="rId1920"/>
          <w:footerReference w:type="first" r:id="rId1921"/>
          <w:footnotePr>
            <w:numRestart w:val="eachPage"/>
          </w:footnotePr>
          <w:pgSz w:w="12307" w:h="15859"/>
          <w:pgMar w:top="1440" w:right="1440" w:bottom="1440" w:left="1440" w:header="1886" w:footer="1728" w:gutter="0"/>
          <w:pgNumType w:start="78"/>
          <w:cols w:space="720"/>
        </w:sectPr>
      </w:pPr>
    </w:p>
    <w:tbl>
      <w:tblPr>
        <w:tblStyle w:val="TableGrid"/>
        <w:tblpPr w:vertAnchor="text" w:tblpX="366"/>
        <w:tblOverlap w:val="never"/>
        <w:tblW w:w="9162" w:type="dxa"/>
        <w:tblInd w:w="0" w:type="dxa"/>
        <w:tblCellMar>
          <w:top w:w="0" w:type="dxa"/>
          <w:left w:w="0" w:type="dxa"/>
          <w:bottom w:w="0" w:type="dxa"/>
          <w:right w:w="0" w:type="dxa"/>
        </w:tblCellMar>
        <w:tblLook w:val="04A0" w:firstRow="1" w:lastRow="0" w:firstColumn="1" w:lastColumn="0" w:noHBand="0" w:noVBand="1"/>
      </w:tblPr>
      <w:tblGrid>
        <w:gridCol w:w="3074"/>
        <w:gridCol w:w="1007"/>
        <w:gridCol w:w="4177"/>
        <w:gridCol w:w="904"/>
      </w:tblGrid>
      <w:tr w:rsidR="003D72BD" w14:paraId="3AC22899" w14:textId="77777777">
        <w:trPr>
          <w:trHeight w:val="967"/>
        </w:trPr>
        <w:tc>
          <w:tcPr>
            <w:tcW w:w="3083" w:type="dxa"/>
            <w:tcBorders>
              <w:top w:val="nil"/>
              <w:left w:val="nil"/>
              <w:bottom w:val="nil"/>
              <w:right w:val="nil"/>
            </w:tcBorders>
          </w:tcPr>
          <w:p w14:paraId="078F60A6" w14:textId="77777777" w:rsidR="003D72BD" w:rsidRDefault="00071604">
            <w:pPr>
              <w:spacing w:after="0"/>
              <w:ind w:left="1210"/>
            </w:pPr>
            <w:r>
              <w:rPr>
                <w:sz w:val="20"/>
              </w:rPr>
              <w:lastRenderedPageBreak/>
              <w:t>105-202200068</w:t>
            </w:r>
          </w:p>
        </w:tc>
        <w:tc>
          <w:tcPr>
            <w:tcW w:w="1008" w:type="dxa"/>
            <w:tcBorders>
              <w:top w:val="nil"/>
              <w:left w:val="nil"/>
              <w:bottom w:val="nil"/>
              <w:right w:val="nil"/>
            </w:tcBorders>
          </w:tcPr>
          <w:p w14:paraId="227B85C4" w14:textId="77777777" w:rsidR="003D72BD" w:rsidRDefault="00071604">
            <w:pPr>
              <w:spacing w:after="0"/>
              <w:ind w:left="115"/>
            </w:pPr>
            <w:r>
              <w:rPr>
                <w:sz w:val="20"/>
              </w:rPr>
              <w:t>71573747</w:t>
            </w:r>
          </w:p>
        </w:tc>
        <w:tc>
          <w:tcPr>
            <w:tcW w:w="4197" w:type="dxa"/>
            <w:tcBorders>
              <w:top w:val="nil"/>
              <w:left w:val="nil"/>
              <w:bottom w:val="nil"/>
              <w:right w:val="nil"/>
            </w:tcBorders>
          </w:tcPr>
          <w:p w14:paraId="77C77249" w14:textId="77777777" w:rsidR="003D72BD" w:rsidRDefault="00071604">
            <w:pPr>
              <w:spacing w:after="0"/>
              <w:ind w:left="1124"/>
              <w:jc w:val="center"/>
            </w:pPr>
            <w:r>
              <w:rPr>
                <w:sz w:val="24"/>
              </w:rPr>
              <w:t>DE ESCUELA</w:t>
            </w:r>
          </w:p>
          <w:p w14:paraId="397862AA" w14:textId="77777777" w:rsidR="003D72BD" w:rsidRDefault="00071604">
            <w:pPr>
              <w:spacing w:after="0" w:line="216" w:lineRule="auto"/>
              <w:ind w:left="58" w:right="509"/>
              <w:jc w:val="both"/>
            </w:pPr>
            <w:r>
              <w:t xml:space="preserve">OFICIAL DE PARVUCOS ANEXA A E.O.R.M. </w:t>
            </w:r>
            <w:proofErr w:type="gramStart"/>
            <w:r>
              <w:t>J..M.</w:t>
            </w:r>
            <w:proofErr w:type="gramEnd"/>
            <w:r>
              <w:t xml:space="preserve"> COLONIA PALMERAS DEL</w:t>
            </w:r>
          </w:p>
          <w:p w14:paraId="5A6DEF3E" w14:textId="77777777" w:rsidR="003D72BD" w:rsidRDefault="00071604">
            <w:pPr>
              <w:spacing w:after="0"/>
              <w:ind w:left="58"/>
            </w:pPr>
            <w:r>
              <w:rPr>
                <w:sz w:val="24"/>
              </w:rPr>
              <w:t>NORTE</w:t>
            </w:r>
          </w:p>
        </w:tc>
        <w:tc>
          <w:tcPr>
            <w:tcW w:w="874" w:type="dxa"/>
            <w:tcBorders>
              <w:top w:val="nil"/>
              <w:left w:val="nil"/>
              <w:bottom w:val="nil"/>
              <w:right w:val="nil"/>
            </w:tcBorders>
          </w:tcPr>
          <w:p w14:paraId="46801569" w14:textId="77777777" w:rsidR="003D72BD" w:rsidRDefault="00071604">
            <w:pPr>
              <w:spacing w:after="0"/>
              <w:ind w:left="67"/>
              <w:jc w:val="both"/>
            </w:pPr>
            <w:r>
              <w:t>58932.50</w:t>
            </w:r>
          </w:p>
        </w:tc>
      </w:tr>
      <w:tr w:rsidR="003D72BD" w14:paraId="46D30933" w14:textId="77777777">
        <w:trPr>
          <w:trHeight w:val="825"/>
        </w:trPr>
        <w:tc>
          <w:tcPr>
            <w:tcW w:w="3083" w:type="dxa"/>
            <w:tcBorders>
              <w:top w:val="nil"/>
              <w:left w:val="nil"/>
              <w:bottom w:val="nil"/>
              <w:right w:val="nil"/>
            </w:tcBorders>
          </w:tcPr>
          <w:p w14:paraId="459C4C0D" w14:textId="77777777" w:rsidR="003D72BD" w:rsidRDefault="00071604">
            <w:pPr>
              <w:spacing w:after="0"/>
              <w:ind w:left="67"/>
            </w:pPr>
            <w:r>
              <w:rPr>
                <w:sz w:val="20"/>
              </w:rPr>
              <w:t>CONVENIO 105-2022-00068</w:t>
            </w:r>
          </w:p>
        </w:tc>
        <w:tc>
          <w:tcPr>
            <w:tcW w:w="1008" w:type="dxa"/>
            <w:tcBorders>
              <w:top w:val="nil"/>
              <w:left w:val="nil"/>
              <w:bottom w:val="nil"/>
              <w:right w:val="nil"/>
            </w:tcBorders>
          </w:tcPr>
          <w:p w14:paraId="181E59BB" w14:textId="77777777" w:rsidR="003D72BD" w:rsidRDefault="00071604">
            <w:pPr>
              <w:spacing w:after="0"/>
              <w:ind w:left="115"/>
            </w:pPr>
            <w:r>
              <w:rPr>
                <w:sz w:val="20"/>
              </w:rPr>
              <w:t>71664599</w:t>
            </w:r>
          </w:p>
        </w:tc>
        <w:tc>
          <w:tcPr>
            <w:tcW w:w="4197" w:type="dxa"/>
            <w:tcBorders>
              <w:top w:val="nil"/>
              <w:left w:val="nil"/>
              <w:bottom w:val="nil"/>
              <w:right w:val="nil"/>
            </w:tcBorders>
          </w:tcPr>
          <w:p w14:paraId="5F650797" w14:textId="77777777" w:rsidR="003D72BD" w:rsidRDefault="00071604">
            <w:pPr>
              <w:spacing w:after="0"/>
              <w:ind w:left="58"/>
            </w:pPr>
            <w:r>
              <w:rPr>
                <w:sz w:val="24"/>
              </w:rPr>
              <w:t>CONSEJO EDUCATIVO DE ESCUELA</w:t>
            </w:r>
          </w:p>
          <w:p w14:paraId="41E10F96" w14:textId="77777777" w:rsidR="003D72BD" w:rsidRDefault="00071604">
            <w:pPr>
              <w:spacing w:after="0"/>
              <w:ind w:left="38" w:right="192"/>
              <w:jc w:val="both"/>
            </w:pPr>
            <w:r>
              <w:t>OFICIAL URBANA MIXTA JORNADA MATUTINA COLONIA SEBASTOPOL</w:t>
            </w:r>
          </w:p>
        </w:tc>
        <w:tc>
          <w:tcPr>
            <w:tcW w:w="874" w:type="dxa"/>
            <w:tcBorders>
              <w:top w:val="nil"/>
              <w:left w:val="nil"/>
              <w:bottom w:val="nil"/>
              <w:right w:val="nil"/>
            </w:tcBorders>
          </w:tcPr>
          <w:p w14:paraId="721FBE43" w14:textId="77777777" w:rsidR="003D72BD" w:rsidRDefault="00071604">
            <w:pPr>
              <w:spacing w:after="0"/>
              <w:ind w:left="67"/>
              <w:jc w:val="both"/>
            </w:pPr>
            <w:r>
              <w:rPr>
                <w:sz w:val="24"/>
              </w:rPr>
              <w:t>9,932 eso</w:t>
            </w:r>
          </w:p>
        </w:tc>
      </w:tr>
      <w:tr w:rsidR="003D72BD" w14:paraId="47DD9460" w14:textId="77777777">
        <w:trPr>
          <w:trHeight w:val="600"/>
        </w:trPr>
        <w:tc>
          <w:tcPr>
            <w:tcW w:w="3083" w:type="dxa"/>
            <w:tcBorders>
              <w:top w:val="nil"/>
              <w:left w:val="nil"/>
              <w:bottom w:val="nil"/>
              <w:right w:val="nil"/>
            </w:tcBorders>
          </w:tcPr>
          <w:p w14:paraId="2914C2EB" w14:textId="77777777" w:rsidR="003D72BD" w:rsidRDefault="00071604">
            <w:pPr>
              <w:spacing w:after="0"/>
              <w:ind w:left="67"/>
            </w:pPr>
            <w:r>
              <w:rPr>
                <w:sz w:val="20"/>
              </w:rPr>
              <w:t>CONVENIO - 105-2022-00105</w:t>
            </w:r>
          </w:p>
        </w:tc>
        <w:tc>
          <w:tcPr>
            <w:tcW w:w="1008" w:type="dxa"/>
            <w:tcBorders>
              <w:top w:val="nil"/>
              <w:left w:val="nil"/>
              <w:bottom w:val="nil"/>
              <w:right w:val="nil"/>
            </w:tcBorders>
          </w:tcPr>
          <w:p w14:paraId="1C867F99" w14:textId="77777777" w:rsidR="003D72BD" w:rsidRDefault="00071604">
            <w:pPr>
              <w:spacing w:after="0"/>
              <w:ind w:left="106"/>
            </w:pPr>
            <w:r>
              <w:rPr>
                <w:sz w:val="20"/>
              </w:rPr>
              <w:t>84167041</w:t>
            </w:r>
          </w:p>
        </w:tc>
        <w:tc>
          <w:tcPr>
            <w:tcW w:w="4197" w:type="dxa"/>
            <w:tcBorders>
              <w:top w:val="nil"/>
              <w:left w:val="nil"/>
              <w:bottom w:val="nil"/>
              <w:right w:val="nil"/>
            </w:tcBorders>
            <w:vAlign w:val="center"/>
          </w:tcPr>
          <w:p w14:paraId="6ED9DC55" w14:textId="77777777" w:rsidR="003D72BD" w:rsidRDefault="00071604">
            <w:pPr>
              <w:spacing w:after="0"/>
              <w:ind w:left="38" w:right="106"/>
            </w:pPr>
            <w:r>
              <w:t>CONSEJO EDUCATIVO OE CEIN.PAIN COLONIA PUEBLO MODELO</w:t>
            </w:r>
          </w:p>
        </w:tc>
        <w:tc>
          <w:tcPr>
            <w:tcW w:w="874" w:type="dxa"/>
            <w:tcBorders>
              <w:top w:val="nil"/>
              <w:left w:val="nil"/>
              <w:bottom w:val="nil"/>
              <w:right w:val="nil"/>
            </w:tcBorders>
          </w:tcPr>
          <w:p w14:paraId="36E69B38" w14:textId="77777777" w:rsidR="003D72BD" w:rsidRDefault="00071604">
            <w:pPr>
              <w:spacing w:after="0"/>
              <w:ind w:left="58"/>
              <w:jc w:val="both"/>
            </w:pPr>
            <w:r>
              <w:rPr>
                <w:sz w:val="20"/>
              </w:rPr>
              <w:t>$8,221 30</w:t>
            </w:r>
          </w:p>
        </w:tc>
      </w:tr>
      <w:tr w:rsidR="003D72BD" w14:paraId="285F10AA" w14:textId="77777777">
        <w:trPr>
          <w:trHeight w:val="619"/>
        </w:trPr>
        <w:tc>
          <w:tcPr>
            <w:tcW w:w="3083" w:type="dxa"/>
            <w:tcBorders>
              <w:top w:val="nil"/>
              <w:left w:val="nil"/>
              <w:bottom w:val="nil"/>
              <w:right w:val="nil"/>
            </w:tcBorders>
          </w:tcPr>
          <w:p w14:paraId="1A920955" w14:textId="77777777" w:rsidR="003D72BD" w:rsidRDefault="00071604">
            <w:pPr>
              <w:spacing w:after="0"/>
              <w:ind w:left="67"/>
            </w:pPr>
            <w:r>
              <w:rPr>
                <w:sz w:val="20"/>
              </w:rPr>
              <w:t>CONVENIO - 105-2022-00105</w:t>
            </w:r>
          </w:p>
        </w:tc>
        <w:tc>
          <w:tcPr>
            <w:tcW w:w="1008" w:type="dxa"/>
            <w:tcBorders>
              <w:top w:val="nil"/>
              <w:left w:val="nil"/>
              <w:bottom w:val="nil"/>
              <w:right w:val="nil"/>
            </w:tcBorders>
          </w:tcPr>
          <w:p w14:paraId="6F7CCF47" w14:textId="77777777" w:rsidR="003D72BD" w:rsidRDefault="00071604">
            <w:pPr>
              <w:spacing w:after="0"/>
              <w:ind w:left="96"/>
            </w:pPr>
            <w:r>
              <w:rPr>
                <w:sz w:val="20"/>
              </w:rPr>
              <w:t>93447574</w:t>
            </w:r>
          </w:p>
        </w:tc>
        <w:tc>
          <w:tcPr>
            <w:tcW w:w="4197" w:type="dxa"/>
            <w:tcBorders>
              <w:top w:val="nil"/>
              <w:left w:val="nil"/>
              <w:bottom w:val="nil"/>
              <w:right w:val="nil"/>
            </w:tcBorders>
            <w:vAlign w:val="center"/>
          </w:tcPr>
          <w:p w14:paraId="2228C8FC" w14:textId="77777777" w:rsidR="003D72BD" w:rsidRDefault="00071604">
            <w:pPr>
              <w:spacing w:after="0"/>
              <w:ind w:left="38"/>
            </w:pPr>
            <w:r>
              <w:rPr>
                <w:sz w:val="24"/>
              </w:rPr>
              <w:t>CONSEJO EDUCATIVO ESCUELA</w:t>
            </w:r>
          </w:p>
          <w:p w14:paraId="11B33E7F" w14:textId="77777777" w:rsidR="003D72BD" w:rsidRDefault="00071604">
            <w:pPr>
              <w:spacing w:after="0"/>
              <w:ind w:left="38"/>
            </w:pPr>
            <w:r>
              <w:t>OFICIAL RURAL M'XTA ALDEA PINALITO</w:t>
            </w:r>
          </w:p>
        </w:tc>
        <w:tc>
          <w:tcPr>
            <w:tcW w:w="874" w:type="dxa"/>
            <w:tcBorders>
              <w:top w:val="nil"/>
              <w:left w:val="nil"/>
              <w:bottom w:val="nil"/>
              <w:right w:val="nil"/>
            </w:tcBorders>
          </w:tcPr>
          <w:p w14:paraId="24714489" w14:textId="77777777" w:rsidR="003D72BD" w:rsidRDefault="00071604">
            <w:pPr>
              <w:spacing w:after="0"/>
              <w:ind w:left="58"/>
              <w:jc w:val="both"/>
            </w:pPr>
            <w:r>
              <w:rPr>
                <w:sz w:val="20"/>
              </w:rPr>
              <w:t>$8.932.50</w:t>
            </w:r>
          </w:p>
        </w:tc>
      </w:tr>
      <w:tr w:rsidR="003D72BD" w14:paraId="09EA2E12" w14:textId="77777777">
        <w:trPr>
          <w:trHeight w:val="827"/>
        </w:trPr>
        <w:tc>
          <w:tcPr>
            <w:tcW w:w="3083" w:type="dxa"/>
            <w:tcBorders>
              <w:top w:val="nil"/>
              <w:left w:val="nil"/>
              <w:bottom w:val="nil"/>
              <w:right w:val="nil"/>
            </w:tcBorders>
          </w:tcPr>
          <w:p w14:paraId="620F1BE1" w14:textId="77777777" w:rsidR="003D72BD" w:rsidRDefault="00071604">
            <w:pPr>
              <w:spacing w:after="0"/>
              <w:ind w:left="58"/>
            </w:pPr>
            <w:r>
              <w:rPr>
                <w:sz w:val="20"/>
              </w:rPr>
              <w:t>CONVENIO - 105-2022-00130</w:t>
            </w:r>
          </w:p>
        </w:tc>
        <w:tc>
          <w:tcPr>
            <w:tcW w:w="1008" w:type="dxa"/>
            <w:tcBorders>
              <w:top w:val="nil"/>
              <w:left w:val="nil"/>
              <w:bottom w:val="nil"/>
              <w:right w:val="nil"/>
            </w:tcBorders>
          </w:tcPr>
          <w:p w14:paraId="78AD6392" w14:textId="77777777" w:rsidR="003D72BD" w:rsidRDefault="00071604">
            <w:pPr>
              <w:spacing w:after="0"/>
              <w:ind w:left="96"/>
            </w:pPr>
            <w:r>
              <w:rPr>
                <w:sz w:val="20"/>
              </w:rPr>
              <w:t>98193805</w:t>
            </w:r>
          </w:p>
        </w:tc>
        <w:tc>
          <w:tcPr>
            <w:tcW w:w="4197" w:type="dxa"/>
            <w:tcBorders>
              <w:top w:val="nil"/>
              <w:left w:val="nil"/>
              <w:bottom w:val="nil"/>
              <w:right w:val="nil"/>
            </w:tcBorders>
            <w:vAlign w:val="center"/>
          </w:tcPr>
          <w:p w14:paraId="2ED1DA44" w14:textId="77777777" w:rsidR="003D72BD" w:rsidRDefault="00071604">
            <w:pPr>
              <w:spacing w:after="0"/>
              <w:ind w:left="38"/>
            </w:pPr>
            <w:r>
              <w:t>CONSEJO EDUCATIVO DE LA EORM</w:t>
            </w:r>
          </w:p>
          <w:p w14:paraId="43AF30DA" w14:textId="77777777" w:rsidR="003D72BD" w:rsidRDefault="00071604">
            <w:pPr>
              <w:spacing w:after="0"/>
              <w:ind w:left="39" w:right="605" w:hanging="10"/>
            </w:pPr>
            <w:r>
              <w:t>CASERIO LOS CANAN ALDEA LAMPOCOY</w:t>
            </w:r>
          </w:p>
        </w:tc>
        <w:tc>
          <w:tcPr>
            <w:tcW w:w="874" w:type="dxa"/>
            <w:tcBorders>
              <w:top w:val="nil"/>
              <w:left w:val="nil"/>
              <w:bottom w:val="nil"/>
              <w:right w:val="nil"/>
            </w:tcBorders>
          </w:tcPr>
          <w:p w14:paraId="32F20658" w14:textId="77777777" w:rsidR="003D72BD" w:rsidRDefault="00071604">
            <w:pPr>
              <w:spacing w:after="0"/>
              <w:ind w:left="58"/>
              <w:jc w:val="both"/>
            </w:pPr>
            <w:r>
              <w:rPr>
                <w:sz w:val="20"/>
              </w:rPr>
              <w:t>$8,932.50</w:t>
            </w:r>
          </w:p>
        </w:tc>
      </w:tr>
      <w:tr w:rsidR="003D72BD" w14:paraId="343813B2" w14:textId="77777777">
        <w:trPr>
          <w:trHeight w:val="607"/>
        </w:trPr>
        <w:tc>
          <w:tcPr>
            <w:tcW w:w="3083" w:type="dxa"/>
            <w:tcBorders>
              <w:top w:val="nil"/>
              <w:left w:val="nil"/>
              <w:bottom w:val="nil"/>
              <w:right w:val="nil"/>
            </w:tcBorders>
          </w:tcPr>
          <w:p w14:paraId="77F622AE" w14:textId="77777777" w:rsidR="003D72BD" w:rsidRDefault="00071604">
            <w:pPr>
              <w:spacing w:after="0"/>
              <w:ind w:left="58"/>
            </w:pPr>
            <w:r>
              <w:rPr>
                <w:sz w:val="20"/>
              </w:rPr>
              <w:t>CONVENIO - 105-2022-00105</w:t>
            </w:r>
          </w:p>
        </w:tc>
        <w:tc>
          <w:tcPr>
            <w:tcW w:w="1008" w:type="dxa"/>
            <w:tcBorders>
              <w:top w:val="nil"/>
              <w:left w:val="nil"/>
              <w:bottom w:val="nil"/>
              <w:right w:val="nil"/>
            </w:tcBorders>
          </w:tcPr>
          <w:p w14:paraId="389D6B9E" w14:textId="77777777" w:rsidR="003D72BD" w:rsidRDefault="00071604">
            <w:pPr>
              <w:spacing w:after="0"/>
              <w:ind w:left="96"/>
            </w:pPr>
            <w:r>
              <w:rPr>
                <w:sz w:val="20"/>
              </w:rPr>
              <w:t>94807159</w:t>
            </w:r>
          </w:p>
        </w:tc>
        <w:tc>
          <w:tcPr>
            <w:tcW w:w="4197" w:type="dxa"/>
            <w:tcBorders>
              <w:top w:val="nil"/>
              <w:left w:val="nil"/>
              <w:bottom w:val="nil"/>
              <w:right w:val="nil"/>
            </w:tcBorders>
            <w:vAlign w:val="center"/>
          </w:tcPr>
          <w:p w14:paraId="0A36505D" w14:textId="77777777" w:rsidR="003D72BD" w:rsidRDefault="00071604">
            <w:pPr>
              <w:spacing w:after="0"/>
              <w:ind w:left="29" w:right="10"/>
              <w:jc w:val="both"/>
            </w:pPr>
            <w:r>
              <w:t>CONSEJO EDUCATIVO OE EORM ALDEA CERRO GRANDE</w:t>
            </w:r>
          </w:p>
        </w:tc>
        <w:tc>
          <w:tcPr>
            <w:tcW w:w="874" w:type="dxa"/>
            <w:tcBorders>
              <w:top w:val="nil"/>
              <w:left w:val="nil"/>
              <w:bottom w:val="nil"/>
              <w:right w:val="nil"/>
            </w:tcBorders>
          </w:tcPr>
          <w:p w14:paraId="60B5A998" w14:textId="77777777" w:rsidR="003D72BD" w:rsidRDefault="00071604">
            <w:pPr>
              <w:spacing w:after="0"/>
              <w:ind w:left="48"/>
              <w:jc w:val="both"/>
            </w:pPr>
            <w:r>
              <w:t>68832.50</w:t>
            </w:r>
          </w:p>
        </w:tc>
      </w:tr>
      <w:tr w:rsidR="003D72BD" w14:paraId="3F9225DD" w14:textId="77777777">
        <w:trPr>
          <w:trHeight w:val="602"/>
        </w:trPr>
        <w:tc>
          <w:tcPr>
            <w:tcW w:w="3083" w:type="dxa"/>
            <w:tcBorders>
              <w:top w:val="nil"/>
              <w:left w:val="nil"/>
              <w:bottom w:val="nil"/>
              <w:right w:val="nil"/>
            </w:tcBorders>
          </w:tcPr>
          <w:p w14:paraId="66586795" w14:textId="77777777" w:rsidR="003D72BD" w:rsidRDefault="00071604">
            <w:pPr>
              <w:spacing w:after="0"/>
              <w:ind w:left="58"/>
            </w:pPr>
            <w:r>
              <w:rPr>
                <w:sz w:val="20"/>
              </w:rPr>
              <w:t>CONVENC • 105-2022-00107</w:t>
            </w:r>
          </w:p>
        </w:tc>
        <w:tc>
          <w:tcPr>
            <w:tcW w:w="1008" w:type="dxa"/>
            <w:tcBorders>
              <w:top w:val="nil"/>
              <w:left w:val="nil"/>
              <w:bottom w:val="nil"/>
              <w:right w:val="nil"/>
            </w:tcBorders>
          </w:tcPr>
          <w:p w14:paraId="688AA9C0" w14:textId="77777777" w:rsidR="003D72BD" w:rsidRDefault="00071604">
            <w:pPr>
              <w:spacing w:after="0"/>
              <w:ind w:left="86"/>
            </w:pPr>
            <w:r>
              <w:rPr>
                <w:sz w:val="20"/>
              </w:rPr>
              <w:t>98822276</w:t>
            </w:r>
          </w:p>
        </w:tc>
        <w:tc>
          <w:tcPr>
            <w:tcW w:w="4197" w:type="dxa"/>
            <w:tcBorders>
              <w:top w:val="nil"/>
              <w:left w:val="nil"/>
              <w:bottom w:val="nil"/>
              <w:right w:val="nil"/>
            </w:tcBorders>
            <w:vAlign w:val="center"/>
          </w:tcPr>
          <w:p w14:paraId="2A9F16CC" w14:textId="77777777" w:rsidR="003D72BD" w:rsidRDefault="00071604">
            <w:pPr>
              <w:spacing w:after="0"/>
              <w:ind w:left="29" w:right="86"/>
            </w:pPr>
            <w:r>
              <w:rPr>
                <w:sz w:val="24"/>
              </w:rPr>
              <w:t>CONSEJO EDUCATIVO ECUM ARENERA PARTE ALTA</w:t>
            </w:r>
          </w:p>
        </w:tc>
        <w:tc>
          <w:tcPr>
            <w:tcW w:w="874" w:type="dxa"/>
            <w:tcBorders>
              <w:top w:val="nil"/>
              <w:left w:val="nil"/>
              <w:bottom w:val="nil"/>
              <w:right w:val="nil"/>
            </w:tcBorders>
            <w:vAlign w:val="center"/>
          </w:tcPr>
          <w:p w14:paraId="343A671A" w14:textId="77777777" w:rsidR="003D72BD" w:rsidRDefault="00071604">
            <w:pPr>
              <w:spacing w:after="0"/>
              <w:ind w:left="38"/>
            </w:pPr>
            <w:r>
              <w:rPr>
                <w:noProof/>
              </w:rPr>
              <w:drawing>
                <wp:inline distT="0" distB="0" distL="0" distR="0" wp14:anchorId="3F533D26" wp14:editId="775DB41E">
                  <wp:extent cx="506166" cy="109728"/>
                  <wp:effectExtent l="0" t="0" r="0" b="0"/>
                  <wp:docPr id="307031" name="Picture 307031"/>
                  <wp:cNvGraphicFramePr/>
                  <a:graphic xmlns:a="http://schemas.openxmlformats.org/drawingml/2006/main">
                    <a:graphicData uri="http://schemas.openxmlformats.org/drawingml/2006/picture">
                      <pic:pic xmlns:pic="http://schemas.openxmlformats.org/drawingml/2006/picture">
                        <pic:nvPicPr>
                          <pic:cNvPr id="307031" name="Picture 307031"/>
                          <pic:cNvPicPr/>
                        </pic:nvPicPr>
                        <pic:blipFill>
                          <a:blip r:embed="rId1922"/>
                          <a:stretch>
                            <a:fillRect/>
                          </a:stretch>
                        </pic:blipFill>
                        <pic:spPr>
                          <a:xfrm>
                            <a:off x="0" y="0"/>
                            <a:ext cx="506166" cy="109728"/>
                          </a:xfrm>
                          <a:prstGeom prst="rect">
                            <a:avLst/>
                          </a:prstGeom>
                        </pic:spPr>
                      </pic:pic>
                    </a:graphicData>
                  </a:graphic>
                </wp:inline>
              </w:drawing>
            </w:r>
          </w:p>
        </w:tc>
      </w:tr>
      <w:tr w:rsidR="003D72BD" w14:paraId="25C74B1C" w14:textId="77777777">
        <w:trPr>
          <w:trHeight w:val="611"/>
        </w:trPr>
        <w:tc>
          <w:tcPr>
            <w:tcW w:w="3083" w:type="dxa"/>
            <w:tcBorders>
              <w:top w:val="nil"/>
              <w:left w:val="nil"/>
              <w:bottom w:val="nil"/>
              <w:right w:val="nil"/>
            </w:tcBorders>
          </w:tcPr>
          <w:p w14:paraId="64C36BD2" w14:textId="77777777" w:rsidR="003D72BD" w:rsidRDefault="00071604">
            <w:pPr>
              <w:spacing w:after="0"/>
              <w:ind w:left="38"/>
            </w:pPr>
            <w:r>
              <w:rPr>
                <w:sz w:val="20"/>
              </w:rPr>
              <w:t>CONVENIO - 105-2022-00069</w:t>
            </w:r>
          </w:p>
        </w:tc>
        <w:tc>
          <w:tcPr>
            <w:tcW w:w="1008" w:type="dxa"/>
            <w:tcBorders>
              <w:top w:val="nil"/>
              <w:left w:val="nil"/>
              <w:bottom w:val="nil"/>
              <w:right w:val="nil"/>
            </w:tcBorders>
          </w:tcPr>
          <w:p w14:paraId="380C3DA4" w14:textId="77777777" w:rsidR="003D72BD" w:rsidRDefault="00071604">
            <w:pPr>
              <w:spacing w:after="0"/>
            </w:pPr>
            <w:r>
              <w:rPr>
                <w:sz w:val="20"/>
              </w:rPr>
              <w:t>100527698</w:t>
            </w:r>
          </w:p>
        </w:tc>
        <w:tc>
          <w:tcPr>
            <w:tcW w:w="4197" w:type="dxa"/>
            <w:tcBorders>
              <w:top w:val="nil"/>
              <w:left w:val="nil"/>
              <w:bottom w:val="nil"/>
              <w:right w:val="nil"/>
            </w:tcBorders>
          </w:tcPr>
          <w:p w14:paraId="48A59B10" w14:textId="77777777" w:rsidR="003D72BD" w:rsidRDefault="00071604">
            <w:pPr>
              <w:spacing w:after="0"/>
              <w:ind w:left="29" w:right="403" w:hanging="10"/>
              <w:jc w:val="both"/>
            </w:pPr>
            <w:r>
              <w:t>ORGANIZACION DE PADRES DE FAMILIA DE CEIN.PAIN COLONIA SAN MARTIN</w:t>
            </w:r>
          </w:p>
        </w:tc>
        <w:tc>
          <w:tcPr>
            <w:tcW w:w="874" w:type="dxa"/>
            <w:tcBorders>
              <w:top w:val="nil"/>
              <w:left w:val="nil"/>
              <w:bottom w:val="nil"/>
              <w:right w:val="nil"/>
            </w:tcBorders>
            <w:vAlign w:val="center"/>
          </w:tcPr>
          <w:p w14:paraId="143A9087" w14:textId="77777777" w:rsidR="003D72BD" w:rsidRDefault="00071604">
            <w:pPr>
              <w:spacing w:after="0"/>
              <w:ind w:left="38"/>
            </w:pPr>
            <w:r>
              <w:rPr>
                <w:noProof/>
              </w:rPr>
              <w:drawing>
                <wp:inline distT="0" distB="0" distL="0" distR="0" wp14:anchorId="60D3D084" wp14:editId="38F34E44">
                  <wp:extent cx="506166" cy="97536"/>
                  <wp:effectExtent l="0" t="0" r="0" b="0"/>
                  <wp:docPr id="307032" name="Picture 307032"/>
                  <wp:cNvGraphicFramePr/>
                  <a:graphic xmlns:a="http://schemas.openxmlformats.org/drawingml/2006/main">
                    <a:graphicData uri="http://schemas.openxmlformats.org/drawingml/2006/picture">
                      <pic:pic xmlns:pic="http://schemas.openxmlformats.org/drawingml/2006/picture">
                        <pic:nvPicPr>
                          <pic:cNvPr id="307032" name="Picture 307032"/>
                          <pic:cNvPicPr/>
                        </pic:nvPicPr>
                        <pic:blipFill>
                          <a:blip r:embed="rId1923"/>
                          <a:stretch>
                            <a:fillRect/>
                          </a:stretch>
                        </pic:blipFill>
                        <pic:spPr>
                          <a:xfrm>
                            <a:off x="0" y="0"/>
                            <a:ext cx="506166" cy="97536"/>
                          </a:xfrm>
                          <a:prstGeom prst="rect">
                            <a:avLst/>
                          </a:prstGeom>
                        </pic:spPr>
                      </pic:pic>
                    </a:graphicData>
                  </a:graphic>
                </wp:inline>
              </w:drawing>
            </w:r>
          </w:p>
        </w:tc>
      </w:tr>
      <w:tr w:rsidR="003D72BD" w14:paraId="6F3C6A6A" w14:textId="77777777">
        <w:trPr>
          <w:trHeight w:val="383"/>
        </w:trPr>
        <w:tc>
          <w:tcPr>
            <w:tcW w:w="3083" w:type="dxa"/>
            <w:tcBorders>
              <w:top w:val="nil"/>
              <w:left w:val="nil"/>
              <w:bottom w:val="nil"/>
              <w:right w:val="nil"/>
            </w:tcBorders>
          </w:tcPr>
          <w:p w14:paraId="69993042" w14:textId="77777777" w:rsidR="003D72BD" w:rsidRDefault="00071604">
            <w:pPr>
              <w:spacing w:after="0"/>
              <w:ind w:left="38"/>
            </w:pPr>
            <w:r>
              <w:rPr>
                <w:sz w:val="20"/>
              </w:rPr>
              <w:t>CONVENIO - 105-2022-00101</w:t>
            </w:r>
          </w:p>
        </w:tc>
        <w:tc>
          <w:tcPr>
            <w:tcW w:w="1008" w:type="dxa"/>
            <w:tcBorders>
              <w:top w:val="nil"/>
              <w:left w:val="nil"/>
              <w:bottom w:val="nil"/>
              <w:right w:val="nil"/>
            </w:tcBorders>
          </w:tcPr>
          <w:p w14:paraId="34DD51EF" w14:textId="77777777" w:rsidR="003D72BD" w:rsidRDefault="00071604">
            <w:pPr>
              <w:spacing w:after="0"/>
            </w:pPr>
            <w:r>
              <w:rPr>
                <w:sz w:val="20"/>
              </w:rPr>
              <w:t>111773415</w:t>
            </w:r>
          </w:p>
        </w:tc>
        <w:tc>
          <w:tcPr>
            <w:tcW w:w="4197" w:type="dxa"/>
            <w:tcBorders>
              <w:top w:val="nil"/>
              <w:left w:val="nil"/>
              <w:bottom w:val="nil"/>
              <w:right w:val="nil"/>
            </w:tcBorders>
            <w:vAlign w:val="center"/>
          </w:tcPr>
          <w:p w14:paraId="299CFE44" w14:textId="77777777" w:rsidR="003D72BD" w:rsidRDefault="00071604">
            <w:pPr>
              <w:spacing w:after="0"/>
              <w:ind w:left="10"/>
            </w:pPr>
            <w:r>
              <w:rPr>
                <w:sz w:val="24"/>
              </w:rPr>
              <w:t>OPF DEL CEIBI WAJXAQB NO'J</w:t>
            </w:r>
          </w:p>
        </w:tc>
        <w:tc>
          <w:tcPr>
            <w:tcW w:w="874" w:type="dxa"/>
            <w:tcBorders>
              <w:top w:val="nil"/>
              <w:left w:val="nil"/>
              <w:bottom w:val="nil"/>
              <w:right w:val="nil"/>
            </w:tcBorders>
            <w:vAlign w:val="bottom"/>
          </w:tcPr>
          <w:p w14:paraId="06D33246" w14:textId="77777777" w:rsidR="003D72BD" w:rsidRDefault="00071604">
            <w:pPr>
              <w:spacing w:after="0"/>
              <w:ind w:left="38"/>
              <w:jc w:val="both"/>
            </w:pPr>
            <w:r>
              <w:rPr>
                <w:sz w:val="20"/>
              </w:rPr>
              <w:t>$8,902.50</w:t>
            </w:r>
          </w:p>
        </w:tc>
      </w:tr>
      <w:tr w:rsidR="003D72BD" w14:paraId="36A527CC" w14:textId="77777777">
        <w:trPr>
          <w:trHeight w:val="844"/>
        </w:trPr>
        <w:tc>
          <w:tcPr>
            <w:tcW w:w="3083" w:type="dxa"/>
            <w:tcBorders>
              <w:top w:val="nil"/>
              <w:left w:val="nil"/>
              <w:bottom w:val="nil"/>
              <w:right w:val="nil"/>
            </w:tcBorders>
          </w:tcPr>
          <w:p w14:paraId="7BCB4D2E" w14:textId="77777777" w:rsidR="003D72BD" w:rsidRDefault="00071604">
            <w:pPr>
              <w:spacing w:after="0"/>
              <w:ind w:left="38"/>
            </w:pPr>
            <w:r>
              <w:rPr>
                <w:sz w:val="20"/>
              </w:rPr>
              <w:t>CONVENIO 105-2022-00122</w:t>
            </w:r>
          </w:p>
        </w:tc>
        <w:tc>
          <w:tcPr>
            <w:tcW w:w="1008" w:type="dxa"/>
            <w:tcBorders>
              <w:top w:val="nil"/>
              <w:left w:val="nil"/>
              <w:bottom w:val="nil"/>
              <w:right w:val="nil"/>
            </w:tcBorders>
          </w:tcPr>
          <w:p w14:paraId="415CD479" w14:textId="77777777" w:rsidR="003D72BD" w:rsidRDefault="00071604">
            <w:pPr>
              <w:spacing w:after="0"/>
              <w:ind w:left="86"/>
            </w:pPr>
            <w:r>
              <w:rPr>
                <w:sz w:val="20"/>
              </w:rPr>
              <w:t>34497777</w:t>
            </w:r>
          </w:p>
        </w:tc>
        <w:tc>
          <w:tcPr>
            <w:tcW w:w="4197" w:type="dxa"/>
            <w:tcBorders>
              <w:top w:val="nil"/>
              <w:left w:val="nil"/>
              <w:bottom w:val="nil"/>
              <w:right w:val="nil"/>
            </w:tcBorders>
            <w:vAlign w:val="center"/>
          </w:tcPr>
          <w:p w14:paraId="214FFC0D" w14:textId="77777777" w:rsidR="003D72BD" w:rsidRDefault="00071604">
            <w:pPr>
              <w:spacing w:after="0"/>
              <w:ind w:left="10"/>
            </w:pPr>
            <w:r>
              <w:rPr>
                <w:sz w:val="24"/>
              </w:rPr>
              <w:t>CONSEJO EDUCATIVO DE LA ESCUELA</w:t>
            </w:r>
          </w:p>
          <w:p w14:paraId="14854D40" w14:textId="77777777" w:rsidR="003D72BD" w:rsidRDefault="00071604">
            <w:pPr>
              <w:spacing w:after="0"/>
              <w:ind w:left="10"/>
            </w:pPr>
            <w:r>
              <w:t>OFICIAL RURAL MIXTA, CANTON</w:t>
            </w:r>
          </w:p>
          <w:p w14:paraId="58F15183" w14:textId="77777777" w:rsidR="003D72BD" w:rsidRDefault="00071604">
            <w:pPr>
              <w:spacing w:after="0"/>
              <w:ind w:left="10"/>
            </w:pPr>
            <w:r>
              <w:t>QUIVALA, ALDEA CHUJUYUB</w:t>
            </w:r>
          </w:p>
        </w:tc>
        <w:tc>
          <w:tcPr>
            <w:tcW w:w="874" w:type="dxa"/>
            <w:tcBorders>
              <w:top w:val="nil"/>
              <w:left w:val="nil"/>
              <w:bottom w:val="nil"/>
              <w:right w:val="nil"/>
            </w:tcBorders>
          </w:tcPr>
          <w:p w14:paraId="3CD0F072" w14:textId="77777777" w:rsidR="003D72BD" w:rsidRDefault="00071604">
            <w:pPr>
              <w:spacing w:after="0"/>
              <w:ind w:left="38"/>
              <w:jc w:val="both"/>
            </w:pPr>
            <w:r>
              <w:rPr>
                <w:sz w:val="20"/>
              </w:rPr>
              <w:t>$8,806.77</w:t>
            </w:r>
          </w:p>
        </w:tc>
      </w:tr>
      <w:tr w:rsidR="003D72BD" w14:paraId="473CA557" w14:textId="77777777">
        <w:trPr>
          <w:trHeight w:val="835"/>
        </w:trPr>
        <w:tc>
          <w:tcPr>
            <w:tcW w:w="3083" w:type="dxa"/>
            <w:tcBorders>
              <w:top w:val="nil"/>
              <w:left w:val="nil"/>
              <w:bottom w:val="nil"/>
              <w:right w:val="nil"/>
            </w:tcBorders>
          </w:tcPr>
          <w:p w14:paraId="78F4838A" w14:textId="77777777" w:rsidR="003D72BD" w:rsidRDefault="00071604">
            <w:pPr>
              <w:spacing w:after="0"/>
              <w:ind w:left="38"/>
            </w:pPr>
            <w:r>
              <w:rPr>
                <w:sz w:val="20"/>
              </w:rPr>
              <w:t>CONVENIO - 10$-2022-00094</w:t>
            </w:r>
          </w:p>
        </w:tc>
        <w:tc>
          <w:tcPr>
            <w:tcW w:w="1008" w:type="dxa"/>
            <w:tcBorders>
              <w:top w:val="nil"/>
              <w:left w:val="nil"/>
              <w:bottom w:val="nil"/>
              <w:right w:val="nil"/>
            </w:tcBorders>
          </w:tcPr>
          <w:p w14:paraId="57673B72" w14:textId="77777777" w:rsidR="003D72BD" w:rsidRDefault="00071604">
            <w:pPr>
              <w:spacing w:after="0"/>
              <w:ind w:left="67"/>
            </w:pPr>
            <w:r>
              <w:rPr>
                <w:sz w:val="20"/>
              </w:rPr>
              <w:t>80130085</w:t>
            </w:r>
          </w:p>
        </w:tc>
        <w:tc>
          <w:tcPr>
            <w:tcW w:w="4197" w:type="dxa"/>
            <w:tcBorders>
              <w:top w:val="nil"/>
              <w:left w:val="nil"/>
              <w:bottom w:val="nil"/>
              <w:right w:val="nil"/>
            </w:tcBorders>
            <w:vAlign w:val="center"/>
          </w:tcPr>
          <w:p w14:paraId="2E605710" w14:textId="77777777" w:rsidR="003D72BD" w:rsidRDefault="00071604">
            <w:pPr>
              <w:spacing w:after="0"/>
              <w:ind w:left="10"/>
            </w:pPr>
            <w:r>
              <w:rPr>
                <w:sz w:val="24"/>
              </w:rPr>
              <w:t>CONSEJO EOUCATNO DE LA ESCUELA</w:t>
            </w:r>
          </w:p>
          <w:p w14:paraId="40F8C1B3" w14:textId="77777777" w:rsidR="003D72BD" w:rsidRDefault="00071604">
            <w:pPr>
              <w:spacing w:after="0"/>
              <w:ind w:left="10"/>
            </w:pPr>
            <w:r>
              <w:t>OFICIAL RURAL MIXTA CANTON</w:t>
            </w:r>
          </w:p>
          <w:p w14:paraId="222BD568" w14:textId="77777777" w:rsidR="003D72BD" w:rsidRDefault="00071604">
            <w:pPr>
              <w:spacing w:after="0"/>
            </w:pPr>
            <w:r>
              <w:t>CHUCALIBAL SEGUNDO</w:t>
            </w:r>
          </w:p>
        </w:tc>
        <w:tc>
          <w:tcPr>
            <w:tcW w:w="874" w:type="dxa"/>
            <w:tcBorders>
              <w:top w:val="nil"/>
              <w:left w:val="nil"/>
              <w:bottom w:val="nil"/>
              <w:right w:val="nil"/>
            </w:tcBorders>
          </w:tcPr>
          <w:p w14:paraId="06A6C768" w14:textId="77777777" w:rsidR="003D72BD" w:rsidRDefault="00071604">
            <w:pPr>
              <w:spacing w:after="0"/>
              <w:ind w:left="29"/>
              <w:jc w:val="both"/>
            </w:pPr>
            <w:r>
              <w:rPr>
                <w:sz w:val="20"/>
              </w:rPr>
              <w:t>sa,924.41</w:t>
            </w:r>
          </w:p>
        </w:tc>
      </w:tr>
      <w:tr w:rsidR="003D72BD" w14:paraId="3D87AEAA" w14:textId="77777777">
        <w:trPr>
          <w:trHeight w:val="607"/>
        </w:trPr>
        <w:tc>
          <w:tcPr>
            <w:tcW w:w="3083" w:type="dxa"/>
            <w:tcBorders>
              <w:top w:val="nil"/>
              <w:left w:val="nil"/>
              <w:bottom w:val="nil"/>
              <w:right w:val="nil"/>
            </w:tcBorders>
          </w:tcPr>
          <w:p w14:paraId="7C9FDC29" w14:textId="77777777" w:rsidR="003D72BD" w:rsidRDefault="00071604">
            <w:pPr>
              <w:spacing w:after="0"/>
              <w:ind w:left="29"/>
            </w:pPr>
            <w:r>
              <w:rPr>
                <w:sz w:val="20"/>
              </w:rPr>
              <w:t>CONVENIO • 105-2022-00123</w:t>
            </w:r>
          </w:p>
        </w:tc>
        <w:tc>
          <w:tcPr>
            <w:tcW w:w="1008" w:type="dxa"/>
            <w:tcBorders>
              <w:top w:val="nil"/>
              <w:left w:val="nil"/>
              <w:bottom w:val="nil"/>
              <w:right w:val="nil"/>
            </w:tcBorders>
          </w:tcPr>
          <w:p w14:paraId="1BCDFDC5" w14:textId="77777777" w:rsidR="003D72BD" w:rsidRDefault="00071604">
            <w:pPr>
              <w:spacing w:after="0"/>
              <w:ind w:left="67"/>
            </w:pPr>
            <w:r>
              <w:rPr>
                <w:sz w:val="20"/>
              </w:rPr>
              <w:t>76260151</w:t>
            </w:r>
          </w:p>
        </w:tc>
        <w:tc>
          <w:tcPr>
            <w:tcW w:w="4197" w:type="dxa"/>
            <w:tcBorders>
              <w:top w:val="nil"/>
              <w:left w:val="nil"/>
              <w:bottom w:val="nil"/>
              <w:right w:val="nil"/>
            </w:tcBorders>
            <w:vAlign w:val="center"/>
          </w:tcPr>
          <w:p w14:paraId="488D1F32" w14:textId="77777777" w:rsidR="003D72BD" w:rsidRDefault="00071604">
            <w:pPr>
              <w:spacing w:after="0"/>
              <w:ind w:right="307"/>
              <w:jc w:val="both"/>
            </w:pPr>
            <w:r>
              <w:t>CONSEJO EDUCATIVO DE LA EORM CANTON CHICORRAL</w:t>
            </w:r>
          </w:p>
        </w:tc>
        <w:tc>
          <w:tcPr>
            <w:tcW w:w="874" w:type="dxa"/>
            <w:tcBorders>
              <w:top w:val="nil"/>
              <w:left w:val="nil"/>
              <w:bottom w:val="nil"/>
              <w:right w:val="nil"/>
            </w:tcBorders>
          </w:tcPr>
          <w:p w14:paraId="68F29695" w14:textId="77777777" w:rsidR="003D72BD" w:rsidRDefault="00071604">
            <w:pPr>
              <w:spacing w:after="0"/>
              <w:ind w:left="10"/>
              <w:jc w:val="both"/>
            </w:pPr>
            <w:proofErr w:type="spellStart"/>
            <w:r>
              <w:rPr>
                <w:sz w:val="20"/>
              </w:rPr>
              <w:t>sa</w:t>
            </w:r>
            <w:proofErr w:type="spellEnd"/>
            <w:r>
              <w:rPr>
                <w:sz w:val="20"/>
              </w:rPr>
              <w:t>, 739.79</w:t>
            </w:r>
          </w:p>
        </w:tc>
      </w:tr>
      <w:tr w:rsidR="003D72BD" w14:paraId="308F5907" w14:textId="77777777">
        <w:trPr>
          <w:trHeight w:val="835"/>
        </w:trPr>
        <w:tc>
          <w:tcPr>
            <w:tcW w:w="3083" w:type="dxa"/>
            <w:tcBorders>
              <w:top w:val="nil"/>
              <w:left w:val="nil"/>
              <w:bottom w:val="nil"/>
              <w:right w:val="nil"/>
            </w:tcBorders>
          </w:tcPr>
          <w:p w14:paraId="1944961D" w14:textId="77777777" w:rsidR="003D72BD" w:rsidRDefault="00071604">
            <w:pPr>
              <w:spacing w:after="0"/>
              <w:ind w:left="29"/>
            </w:pPr>
            <w:r>
              <w:rPr>
                <w:sz w:val="20"/>
              </w:rPr>
              <w:t>CONVENIO 105-2022-00188</w:t>
            </w:r>
          </w:p>
        </w:tc>
        <w:tc>
          <w:tcPr>
            <w:tcW w:w="5205" w:type="dxa"/>
            <w:gridSpan w:val="2"/>
            <w:tcBorders>
              <w:top w:val="nil"/>
              <w:left w:val="nil"/>
              <w:bottom w:val="nil"/>
              <w:right w:val="nil"/>
            </w:tcBorders>
          </w:tcPr>
          <w:p w14:paraId="773F8EA7" w14:textId="77777777" w:rsidR="003D72BD" w:rsidRDefault="00071604">
            <w:pPr>
              <w:spacing w:after="0"/>
              <w:ind w:left="67"/>
            </w:pPr>
            <w:r>
              <w:rPr>
                <w:sz w:val="24"/>
              </w:rPr>
              <w:t>72456108 CONSEJO EDUCATIVO DE LA ESCUELA</w:t>
            </w:r>
          </w:p>
          <w:p w14:paraId="5C509EBE" w14:textId="77777777" w:rsidR="003D72BD" w:rsidRDefault="00071604">
            <w:pPr>
              <w:spacing w:after="0"/>
              <w:ind w:left="1008"/>
            </w:pPr>
            <w:r>
              <w:t>OFICIAL RURAL MIXTA ALDEA LA</w:t>
            </w:r>
          </w:p>
          <w:p w14:paraId="1BE6C574" w14:textId="77777777" w:rsidR="003D72BD" w:rsidRDefault="00071604">
            <w:pPr>
              <w:spacing w:after="0"/>
              <w:ind w:left="1008"/>
            </w:pPr>
            <w:r>
              <w:rPr>
                <w:sz w:val="24"/>
              </w:rPr>
              <w:t>ESTANCIA CASERO SUALCHOJ</w:t>
            </w:r>
          </w:p>
        </w:tc>
        <w:tc>
          <w:tcPr>
            <w:tcW w:w="874" w:type="dxa"/>
            <w:tcBorders>
              <w:top w:val="nil"/>
              <w:left w:val="nil"/>
              <w:bottom w:val="nil"/>
              <w:right w:val="nil"/>
            </w:tcBorders>
          </w:tcPr>
          <w:p w14:paraId="7F31B23A" w14:textId="77777777" w:rsidR="003D72BD" w:rsidRDefault="00071604">
            <w:pPr>
              <w:spacing w:after="0"/>
              <w:ind w:left="10"/>
            </w:pPr>
            <w:r>
              <w:rPr>
                <w:sz w:val="20"/>
              </w:rPr>
              <w:t>9, 119.71</w:t>
            </w:r>
          </w:p>
        </w:tc>
      </w:tr>
      <w:tr w:rsidR="003D72BD" w14:paraId="7353DCFB" w14:textId="77777777">
        <w:trPr>
          <w:trHeight w:val="837"/>
        </w:trPr>
        <w:tc>
          <w:tcPr>
            <w:tcW w:w="3083" w:type="dxa"/>
            <w:tcBorders>
              <w:top w:val="nil"/>
              <w:left w:val="nil"/>
              <w:bottom w:val="nil"/>
              <w:right w:val="nil"/>
            </w:tcBorders>
          </w:tcPr>
          <w:p w14:paraId="0657220F" w14:textId="77777777" w:rsidR="003D72BD" w:rsidRDefault="00071604">
            <w:pPr>
              <w:spacing w:after="0"/>
              <w:ind w:left="10"/>
            </w:pPr>
            <w:r>
              <w:rPr>
                <w:sz w:val="20"/>
              </w:rPr>
              <w:t>CONVENIO • 105-2022-00122</w:t>
            </w:r>
          </w:p>
        </w:tc>
        <w:tc>
          <w:tcPr>
            <w:tcW w:w="5205" w:type="dxa"/>
            <w:gridSpan w:val="2"/>
            <w:tcBorders>
              <w:top w:val="nil"/>
              <w:left w:val="nil"/>
              <w:bottom w:val="nil"/>
              <w:right w:val="nil"/>
            </w:tcBorders>
            <w:vAlign w:val="center"/>
          </w:tcPr>
          <w:p w14:paraId="57C25BFC" w14:textId="77777777" w:rsidR="003D72BD" w:rsidRDefault="00071604">
            <w:pPr>
              <w:spacing w:after="0" w:line="233" w:lineRule="auto"/>
              <w:ind w:left="990" w:right="67" w:hanging="932"/>
            </w:pPr>
            <w:r>
              <w:t xml:space="preserve">76403637 </w:t>
            </w:r>
            <w:r>
              <w:t>CONSEJO EDUCATIVO DE LA ESCUELA OFICIAL URBANA MIXTA "COOPERATIVA</w:t>
            </w:r>
          </w:p>
          <w:p w14:paraId="564FB7C6" w14:textId="77777777" w:rsidR="003D72BD" w:rsidRDefault="00071604">
            <w:pPr>
              <w:spacing w:after="0"/>
              <w:ind w:left="989"/>
            </w:pPr>
            <w:r>
              <w:rPr>
                <w:sz w:val="20"/>
              </w:rPr>
              <w:t>GUMARK.AAH"</w:t>
            </w:r>
          </w:p>
        </w:tc>
        <w:tc>
          <w:tcPr>
            <w:tcW w:w="874" w:type="dxa"/>
            <w:tcBorders>
              <w:top w:val="nil"/>
              <w:left w:val="nil"/>
              <w:bottom w:val="nil"/>
              <w:right w:val="nil"/>
            </w:tcBorders>
          </w:tcPr>
          <w:p w14:paraId="4B4A0FFB" w14:textId="77777777" w:rsidR="003D72BD" w:rsidRDefault="00071604">
            <w:pPr>
              <w:spacing w:after="0"/>
              <w:ind w:left="10"/>
            </w:pPr>
            <w:r>
              <w:rPr>
                <w:noProof/>
              </w:rPr>
              <w:drawing>
                <wp:inline distT="0" distB="0" distL="0" distR="0" wp14:anchorId="690E5946" wp14:editId="6683B2B6">
                  <wp:extent cx="487870" cy="109728"/>
                  <wp:effectExtent l="0" t="0" r="0" b="0"/>
                  <wp:docPr id="307035" name="Picture 307035"/>
                  <wp:cNvGraphicFramePr/>
                  <a:graphic xmlns:a="http://schemas.openxmlformats.org/drawingml/2006/main">
                    <a:graphicData uri="http://schemas.openxmlformats.org/drawingml/2006/picture">
                      <pic:pic xmlns:pic="http://schemas.openxmlformats.org/drawingml/2006/picture">
                        <pic:nvPicPr>
                          <pic:cNvPr id="307035" name="Picture 307035"/>
                          <pic:cNvPicPr/>
                        </pic:nvPicPr>
                        <pic:blipFill>
                          <a:blip r:embed="rId1924"/>
                          <a:stretch>
                            <a:fillRect/>
                          </a:stretch>
                        </pic:blipFill>
                        <pic:spPr>
                          <a:xfrm>
                            <a:off x="0" y="0"/>
                            <a:ext cx="487870" cy="109728"/>
                          </a:xfrm>
                          <a:prstGeom prst="rect">
                            <a:avLst/>
                          </a:prstGeom>
                        </pic:spPr>
                      </pic:pic>
                    </a:graphicData>
                  </a:graphic>
                </wp:inline>
              </w:drawing>
            </w:r>
          </w:p>
        </w:tc>
      </w:tr>
      <w:tr w:rsidR="003D72BD" w14:paraId="10C0F4BC" w14:textId="77777777">
        <w:trPr>
          <w:trHeight w:val="611"/>
        </w:trPr>
        <w:tc>
          <w:tcPr>
            <w:tcW w:w="3083" w:type="dxa"/>
            <w:tcBorders>
              <w:top w:val="nil"/>
              <w:left w:val="nil"/>
              <w:bottom w:val="nil"/>
              <w:right w:val="nil"/>
            </w:tcBorders>
          </w:tcPr>
          <w:p w14:paraId="7351905A" w14:textId="77777777" w:rsidR="003D72BD" w:rsidRDefault="00071604">
            <w:pPr>
              <w:spacing w:after="0"/>
              <w:ind w:left="10"/>
            </w:pPr>
            <w:r>
              <w:rPr>
                <w:sz w:val="20"/>
              </w:rPr>
              <w:t>CONVENIO • 105-2022-00187</w:t>
            </w:r>
          </w:p>
        </w:tc>
        <w:tc>
          <w:tcPr>
            <w:tcW w:w="5205" w:type="dxa"/>
            <w:gridSpan w:val="2"/>
            <w:tcBorders>
              <w:top w:val="nil"/>
              <w:left w:val="nil"/>
              <w:bottom w:val="nil"/>
              <w:right w:val="nil"/>
            </w:tcBorders>
          </w:tcPr>
          <w:p w14:paraId="1B1BC09D" w14:textId="77777777" w:rsidR="003D72BD" w:rsidRDefault="00071604">
            <w:pPr>
              <w:spacing w:after="0"/>
              <w:ind w:left="58"/>
            </w:pPr>
            <w:r>
              <w:t>76302318 CONSEJO EDUCATIVO DE LA EORM</w:t>
            </w:r>
          </w:p>
          <w:p w14:paraId="12B8FA84" w14:textId="77777777" w:rsidR="003D72BD" w:rsidRDefault="00071604">
            <w:pPr>
              <w:spacing w:after="0"/>
              <w:ind w:left="989"/>
            </w:pPr>
            <w:r>
              <w:t>CANTON CHOACAMAN QUINTO CENTRO</w:t>
            </w:r>
          </w:p>
        </w:tc>
        <w:tc>
          <w:tcPr>
            <w:tcW w:w="874" w:type="dxa"/>
            <w:tcBorders>
              <w:top w:val="nil"/>
              <w:left w:val="nil"/>
              <w:bottom w:val="nil"/>
              <w:right w:val="nil"/>
            </w:tcBorders>
          </w:tcPr>
          <w:p w14:paraId="5D6F4543" w14:textId="77777777" w:rsidR="003D72BD" w:rsidRDefault="00071604">
            <w:pPr>
              <w:spacing w:after="0"/>
              <w:ind w:left="10"/>
              <w:jc w:val="both"/>
            </w:pPr>
            <w:r>
              <w:rPr>
                <w:sz w:val="20"/>
              </w:rPr>
              <w:t>38,865 06</w:t>
            </w:r>
          </w:p>
        </w:tc>
      </w:tr>
      <w:tr w:rsidR="003D72BD" w14:paraId="3C49D8D0" w14:textId="77777777">
        <w:trPr>
          <w:trHeight w:val="1622"/>
        </w:trPr>
        <w:tc>
          <w:tcPr>
            <w:tcW w:w="3083" w:type="dxa"/>
            <w:tcBorders>
              <w:top w:val="nil"/>
              <w:left w:val="nil"/>
              <w:bottom w:val="nil"/>
              <w:right w:val="nil"/>
            </w:tcBorders>
          </w:tcPr>
          <w:p w14:paraId="55797828" w14:textId="77777777" w:rsidR="003D72BD" w:rsidRDefault="00071604">
            <w:pPr>
              <w:spacing w:after="0"/>
            </w:pPr>
            <w:r>
              <w:rPr>
                <w:sz w:val="20"/>
              </w:rPr>
              <w:lastRenderedPageBreak/>
              <w:t>CONVENIO 105-2022-00121</w:t>
            </w:r>
          </w:p>
        </w:tc>
        <w:tc>
          <w:tcPr>
            <w:tcW w:w="5205" w:type="dxa"/>
            <w:gridSpan w:val="2"/>
            <w:tcBorders>
              <w:top w:val="nil"/>
              <w:left w:val="nil"/>
              <w:bottom w:val="nil"/>
              <w:right w:val="nil"/>
            </w:tcBorders>
            <w:vAlign w:val="bottom"/>
          </w:tcPr>
          <w:p w14:paraId="300388A6" w14:textId="77777777" w:rsidR="003D72BD" w:rsidRDefault="00071604">
            <w:pPr>
              <w:spacing w:after="0"/>
              <w:ind w:left="38"/>
            </w:pPr>
            <w:r>
              <w:rPr>
                <w:sz w:val="24"/>
              </w:rPr>
              <w:t xml:space="preserve">72312769 </w:t>
            </w:r>
            <w:r>
              <w:rPr>
                <w:sz w:val="24"/>
              </w:rPr>
              <w:t>CONSEJO EDUCATIVO DE LA ESCUELA</w:t>
            </w:r>
          </w:p>
          <w:p w14:paraId="129E1449" w14:textId="77777777" w:rsidR="003D72BD" w:rsidRDefault="00071604">
            <w:pPr>
              <w:spacing w:after="656" w:line="216" w:lineRule="auto"/>
              <w:ind w:left="989" w:right="442"/>
              <w:jc w:val="both"/>
            </w:pPr>
            <w:r>
              <w:t>OFICIAL RURAL MIXTA CANTON LA PUERTA CHCACAMAN CUARTO</w:t>
            </w:r>
          </w:p>
          <w:p w14:paraId="557CEF0A" w14:textId="77777777" w:rsidR="003D72BD" w:rsidRDefault="00071604">
            <w:pPr>
              <w:spacing w:after="0"/>
              <w:ind w:left="1104"/>
            </w:pPr>
            <w:r>
              <w:rPr>
                <w:sz w:val="24"/>
              </w:rPr>
              <w:t>76</w:t>
            </w:r>
          </w:p>
        </w:tc>
        <w:tc>
          <w:tcPr>
            <w:tcW w:w="874" w:type="dxa"/>
            <w:tcBorders>
              <w:top w:val="nil"/>
              <w:left w:val="nil"/>
              <w:bottom w:val="nil"/>
              <w:right w:val="nil"/>
            </w:tcBorders>
          </w:tcPr>
          <w:p w14:paraId="34EB2727" w14:textId="77777777" w:rsidR="003D72BD" w:rsidRDefault="00071604">
            <w:pPr>
              <w:spacing w:after="0"/>
            </w:pPr>
            <w:r>
              <w:rPr>
                <w:sz w:val="20"/>
              </w:rPr>
              <w:t>38,793 88</w:t>
            </w:r>
          </w:p>
        </w:tc>
      </w:tr>
    </w:tbl>
    <w:p w14:paraId="780F6EA3" w14:textId="77777777" w:rsidR="003D72BD" w:rsidRDefault="00071604">
      <w:pPr>
        <w:spacing w:after="0"/>
        <w:ind w:left="-1440" w:right="10853"/>
      </w:pPr>
      <w:r>
        <w:rPr>
          <w:noProof/>
        </w:rPr>
        <w:drawing>
          <wp:anchor distT="0" distB="0" distL="114300" distR="114300" simplePos="0" relativeHeight="251954176" behindDoc="0" locked="0" layoutInCell="1" allowOverlap="0" wp14:anchorId="656BD99D" wp14:editId="758852A5">
            <wp:simplePos x="0" y="0"/>
            <wp:positionH relativeFrom="page">
              <wp:posOffset>158558</wp:posOffset>
            </wp:positionH>
            <wp:positionV relativeFrom="page">
              <wp:posOffset>4828032</wp:posOffset>
            </wp:positionV>
            <wp:extent cx="170755" cy="847344"/>
            <wp:effectExtent l="0" t="0" r="0" b="0"/>
            <wp:wrapTopAndBottom/>
            <wp:docPr id="307033" name="Picture 307033"/>
            <wp:cNvGraphicFramePr/>
            <a:graphic xmlns:a="http://schemas.openxmlformats.org/drawingml/2006/main">
              <a:graphicData uri="http://schemas.openxmlformats.org/drawingml/2006/picture">
                <pic:pic xmlns:pic="http://schemas.openxmlformats.org/drawingml/2006/picture">
                  <pic:nvPicPr>
                    <pic:cNvPr id="307033" name="Picture 307033"/>
                    <pic:cNvPicPr/>
                  </pic:nvPicPr>
                  <pic:blipFill>
                    <a:blip r:embed="rId1925"/>
                    <a:stretch>
                      <a:fillRect/>
                    </a:stretch>
                  </pic:blipFill>
                  <pic:spPr>
                    <a:xfrm>
                      <a:off x="0" y="0"/>
                      <a:ext cx="170755" cy="847344"/>
                    </a:xfrm>
                    <a:prstGeom prst="rect">
                      <a:avLst/>
                    </a:prstGeom>
                  </pic:spPr>
                </pic:pic>
              </a:graphicData>
            </a:graphic>
          </wp:anchor>
        </w:drawing>
      </w:r>
      <w:r>
        <w:rPr>
          <w:noProof/>
        </w:rPr>
        <w:drawing>
          <wp:anchor distT="0" distB="0" distL="114300" distR="114300" simplePos="0" relativeHeight="251955200" behindDoc="0" locked="0" layoutInCell="1" allowOverlap="0" wp14:anchorId="09D77264" wp14:editId="294C0FEA">
            <wp:simplePos x="0" y="0"/>
            <wp:positionH relativeFrom="page">
              <wp:posOffset>158558</wp:posOffset>
            </wp:positionH>
            <wp:positionV relativeFrom="page">
              <wp:posOffset>5864352</wp:posOffset>
            </wp:positionV>
            <wp:extent cx="170755" cy="1359408"/>
            <wp:effectExtent l="0" t="0" r="0" b="0"/>
            <wp:wrapTopAndBottom/>
            <wp:docPr id="307034" name="Picture 307034"/>
            <wp:cNvGraphicFramePr/>
            <a:graphic xmlns:a="http://schemas.openxmlformats.org/drawingml/2006/main">
              <a:graphicData uri="http://schemas.openxmlformats.org/drawingml/2006/picture">
                <pic:pic xmlns:pic="http://schemas.openxmlformats.org/drawingml/2006/picture">
                  <pic:nvPicPr>
                    <pic:cNvPr id="307034" name="Picture 307034"/>
                    <pic:cNvPicPr/>
                  </pic:nvPicPr>
                  <pic:blipFill>
                    <a:blip r:embed="rId1926"/>
                    <a:stretch>
                      <a:fillRect/>
                    </a:stretch>
                  </pic:blipFill>
                  <pic:spPr>
                    <a:xfrm>
                      <a:off x="0" y="0"/>
                      <a:ext cx="170755" cy="1359408"/>
                    </a:xfrm>
                    <a:prstGeom prst="rect">
                      <a:avLst/>
                    </a:prstGeom>
                  </pic:spPr>
                </pic:pic>
              </a:graphicData>
            </a:graphic>
          </wp:anchor>
        </w:drawing>
      </w:r>
      <w:r>
        <w:rPr>
          <w:noProof/>
        </w:rPr>
        <w:drawing>
          <wp:anchor distT="0" distB="0" distL="114300" distR="114300" simplePos="0" relativeHeight="251956224" behindDoc="0" locked="0" layoutInCell="1" allowOverlap="0" wp14:anchorId="660B5694" wp14:editId="5C054C0C">
            <wp:simplePos x="0" y="0"/>
            <wp:positionH relativeFrom="page">
              <wp:posOffset>152460</wp:posOffset>
            </wp:positionH>
            <wp:positionV relativeFrom="page">
              <wp:posOffset>7412736</wp:posOffset>
            </wp:positionV>
            <wp:extent cx="140263" cy="835152"/>
            <wp:effectExtent l="0" t="0" r="0" b="0"/>
            <wp:wrapTopAndBottom/>
            <wp:docPr id="307036" name="Picture 307036"/>
            <wp:cNvGraphicFramePr/>
            <a:graphic xmlns:a="http://schemas.openxmlformats.org/drawingml/2006/main">
              <a:graphicData uri="http://schemas.openxmlformats.org/drawingml/2006/picture">
                <pic:pic xmlns:pic="http://schemas.openxmlformats.org/drawingml/2006/picture">
                  <pic:nvPicPr>
                    <pic:cNvPr id="307036" name="Picture 307036"/>
                    <pic:cNvPicPr/>
                  </pic:nvPicPr>
                  <pic:blipFill>
                    <a:blip r:embed="rId1927"/>
                    <a:stretch>
                      <a:fillRect/>
                    </a:stretch>
                  </pic:blipFill>
                  <pic:spPr>
                    <a:xfrm>
                      <a:off x="0" y="0"/>
                      <a:ext cx="140263" cy="835152"/>
                    </a:xfrm>
                    <a:prstGeom prst="rect">
                      <a:avLst/>
                    </a:prstGeom>
                  </pic:spPr>
                </pic:pic>
              </a:graphicData>
            </a:graphic>
          </wp:anchor>
        </w:drawing>
      </w:r>
      <w:r>
        <w:rPr>
          <w:noProof/>
        </w:rPr>
        <w:drawing>
          <wp:anchor distT="0" distB="0" distL="114300" distR="114300" simplePos="0" relativeHeight="251957248" behindDoc="0" locked="0" layoutInCell="1" allowOverlap="0" wp14:anchorId="524351DC" wp14:editId="7BA8352B">
            <wp:simplePos x="0" y="0"/>
            <wp:positionH relativeFrom="page">
              <wp:posOffset>152460</wp:posOffset>
            </wp:positionH>
            <wp:positionV relativeFrom="page">
              <wp:posOffset>8430768</wp:posOffset>
            </wp:positionV>
            <wp:extent cx="152460" cy="841247"/>
            <wp:effectExtent l="0" t="0" r="0" b="0"/>
            <wp:wrapTopAndBottom/>
            <wp:docPr id="307037" name="Picture 307037"/>
            <wp:cNvGraphicFramePr/>
            <a:graphic xmlns:a="http://schemas.openxmlformats.org/drawingml/2006/main">
              <a:graphicData uri="http://schemas.openxmlformats.org/drawingml/2006/picture">
                <pic:pic xmlns:pic="http://schemas.openxmlformats.org/drawingml/2006/picture">
                  <pic:nvPicPr>
                    <pic:cNvPr id="307037" name="Picture 307037"/>
                    <pic:cNvPicPr/>
                  </pic:nvPicPr>
                  <pic:blipFill>
                    <a:blip r:embed="rId1928"/>
                    <a:stretch>
                      <a:fillRect/>
                    </a:stretch>
                  </pic:blipFill>
                  <pic:spPr>
                    <a:xfrm>
                      <a:off x="0" y="0"/>
                      <a:ext cx="152460" cy="841247"/>
                    </a:xfrm>
                    <a:prstGeom prst="rect">
                      <a:avLst/>
                    </a:prstGeom>
                  </pic:spPr>
                </pic:pic>
              </a:graphicData>
            </a:graphic>
          </wp:anchor>
        </w:drawing>
      </w:r>
      <w:r>
        <w:br w:type="page"/>
      </w:r>
    </w:p>
    <w:tbl>
      <w:tblPr>
        <w:tblStyle w:val="TableGrid"/>
        <w:tblpPr w:vertAnchor="text" w:tblpX="394"/>
        <w:tblOverlap w:val="never"/>
        <w:tblW w:w="9101" w:type="dxa"/>
        <w:tblInd w:w="0" w:type="dxa"/>
        <w:tblCellMar>
          <w:top w:w="5" w:type="dxa"/>
          <w:left w:w="0" w:type="dxa"/>
          <w:bottom w:w="0" w:type="dxa"/>
          <w:right w:w="0" w:type="dxa"/>
        </w:tblCellMar>
        <w:tblLook w:val="04A0" w:firstRow="1" w:lastRow="0" w:firstColumn="1" w:lastColumn="0" w:noHBand="0" w:noVBand="1"/>
      </w:tblPr>
      <w:tblGrid>
        <w:gridCol w:w="3085"/>
        <w:gridCol w:w="960"/>
        <w:gridCol w:w="4190"/>
        <w:gridCol w:w="866"/>
      </w:tblGrid>
      <w:tr w:rsidR="003D72BD" w14:paraId="16D9FD72" w14:textId="77777777">
        <w:trPr>
          <w:trHeight w:val="519"/>
        </w:trPr>
        <w:tc>
          <w:tcPr>
            <w:tcW w:w="3110" w:type="dxa"/>
            <w:tcBorders>
              <w:top w:val="nil"/>
              <w:left w:val="nil"/>
              <w:bottom w:val="nil"/>
              <w:right w:val="nil"/>
            </w:tcBorders>
          </w:tcPr>
          <w:p w14:paraId="03146392" w14:textId="77777777" w:rsidR="003D72BD" w:rsidRDefault="00071604">
            <w:pPr>
              <w:spacing w:after="0"/>
              <w:ind w:left="394"/>
              <w:jc w:val="center"/>
            </w:pPr>
            <w:r>
              <w:rPr>
                <w:sz w:val="20"/>
              </w:rPr>
              <w:lastRenderedPageBreak/>
              <w:t>• 105-2022-00076</w:t>
            </w:r>
          </w:p>
        </w:tc>
        <w:tc>
          <w:tcPr>
            <w:tcW w:w="5174" w:type="dxa"/>
            <w:gridSpan w:val="2"/>
            <w:tcBorders>
              <w:top w:val="nil"/>
              <w:left w:val="nil"/>
              <w:bottom w:val="nil"/>
              <w:right w:val="nil"/>
            </w:tcBorders>
          </w:tcPr>
          <w:p w14:paraId="403C915C" w14:textId="77777777" w:rsidR="003D72BD" w:rsidRDefault="00071604">
            <w:pPr>
              <w:spacing w:after="0"/>
              <w:ind w:left="38"/>
            </w:pPr>
            <w:r>
              <w:rPr>
                <w:sz w:val="24"/>
              </w:rPr>
              <w:t xml:space="preserve">23373946 JUNTA ESCOLAR </w:t>
            </w:r>
            <w:proofErr w:type="gramStart"/>
            <w:r>
              <w:rPr>
                <w:sz w:val="24"/>
              </w:rPr>
              <w:t>E,O</w:t>
            </w:r>
            <w:proofErr w:type="gramEnd"/>
            <w:r>
              <w:rPr>
                <w:sz w:val="24"/>
              </w:rPr>
              <w:t>.R M, CASERIO LA</w:t>
            </w:r>
          </w:p>
          <w:p w14:paraId="6EA14E8A" w14:textId="77777777" w:rsidR="003D72BD" w:rsidRDefault="00071604">
            <w:pPr>
              <w:spacing w:after="0"/>
              <w:ind w:left="989"/>
            </w:pPr>
            <w:r>
              <w:rPr>
                <w:sz w:val="24"/>
              </w:rPr>
              <w:t>NUEVA PEÑA ROJA</w:t>
            </w:r>
          </w:p>
        </w:tc>
        <w:tc>
          <w:tcPr>
            <w:tcW w:w="816" w:type="dxa"/>
            <w:tcBorders>
              <w:top w:val="nil"/>
              <w:left w:val="nil"/>
              <w:bottom w:val="nil"/>
              <w:right w:val="nil"/>
            </w:tcBorders>
          </w:tcPr>
          <w:p w14:paraId="3D4EE5FD" w14:textId="77777777" w:rsidR="003D72BD" w:rsidRDefault="00071604">
            <w:pPr>
              <w:spacing w:after="0"/>
              <w:ind w:left="29"/>
              <w:jc w:val="both"/>
            </w:pPr>
            <w:r>
              <w:rPr>
                <w:sz w:val="20"/>
              </w:rPr>
              <w:t>58.931.17</w:t>
            </w:r>
          </w:p>
        </w:tc>
      </w:tr>
      <w:tr w:rsidR="003D72BD" w14:paraId="7DB6DBE6" w14:textId="77777777">
        <w:trPr>
          <w:trHeight w:val="604"/>
        </w:trPr>
        <w:tc>
          <w:tcPr>
            <w:tcW w:w="3110" w:type="dxa"/>
            <w:tcBorders>
              <w:top w:val="nil"/>
              <w:left w:val="nil"/>
              <w:bottom w:val="nil"/>
              <w:right w:val="nil"/>
            </w:tcBorders>
          </w:tcPr>
          <w:p w14:paraId="43DCAC6C" w14:textId="77777777" w:rsidR="003D72BD" w:rsidRDefault="00071604">
            <w:pPr>
              <w:spacing w:after="0"/>
              <w:ind w:left="29"/>
            </w:pPr>
            <w:r>
              <w:rPr>
                <w:sz w:val="20"/>
              </w:rPr>
              <w:t>CONVENIO • 105-2022-00076</w:t>
            </w:r>
          </w:p>
        </w:tc>
        <w:tc>
          <w:tcPr>
            <w:tcW w:w="5174" w:type="dxa"/>
            <w:gridSpan w:val="2"/>
            <w:tcBorders>
              <w:top w:val="nil"/>
              <w:left w:val="nil"/>
              <w:bottom w:val="nil"/>
              <w:right w:val="nil"/>
            </w:tcBorders>
            <w:vAlign w:val="center"/>
          </w:tcPr>
          <w:p w14:paraId="03CF72F2" w14:textId="77777777" w:rsidR="003D72BD" w:rsidRDefault="00071604">
            <w:pPr>
              <w:spacing w:after="0"/>
              <w:ind w:left="38"/>
            </w:pPr>
            <w:r>
              <w:rPr>
                <w:sz w:val="24"/>
              </w:rPr>
              <w:t>233688C2 CONSEJO OE PADRES DE FAMILIA OE</w:t>
            </w:r>
          </w:p>
          <w:p w14:paraId="48795ADF" w14:textId="77777777" w:rsidR="003D72BD" w:rsidRDefault="00071604">
            <w:pPr>
              <w:spacing w:after="0"/>
              <w:ind w:left="989"/>
            </w:pPr>
            <w:r>
              <w:t>LA EORM, CASERIO EL ZAPOTE</w:t>
            </w:r>
          </w:p>
        </w:tc>
        <w:tc>
          <w:tcPr>
            <w:tcW w:w="816" w:type="dxa"/>
            <w:tcBorders>
              <w:top w:val="nil"/>
              <w:left w:val="nil"/>
              <w:bottom w:val="nil"/>
              <w:right w:val="nil"/>
            </w:tcBorders>
          </w:tcPr>
          <w:p w14:paraId="729FF640" w14:textId="77777777" w:rsidR="003D72BD" w:rsidRDefault="00071604">
            <w:pPr>
              <w:spacing w:after="0"/>
              <w:ind w:left="29"/>
              <w:jc w:val="both"/>
            </w:pPr>
            <w:proofErr w:type="spellStart"/>
            <w:r>
              <w:rPr>
                <w:sz w:val="20"/>
              </w:rPr>
              <w:t>se</w:t>
            </w:r>
            <w:proofErr w:type="spellEnd"/>
            <w:r>
              <w:rPr>
                <w:sz w:val="20"/>
              </w:rPr>
              <w:t>,931.17</w:t>
            </w:r>
          </w:p>
        </w:tc>
      </w:tr>
      <w:tr w:rsidR="003D72BD" w14:paraId="7373AB47" w14:textId="77777777">
        <w:trPr>
          <w:trHeight w:val="607"/>
        </w:trPr>
        <w:tc>
          <w:tcPr>
            <w:tcW w:w="3110" w:type="dxa"/>
            <w:tcBorders>
              <w:top w:val="nil"/>
              <w:left w:val="nil"/>
              <w:bottom w:val="nil"/>
              <w:right w:val="nil"/>
            </w:tcBorders>
          </w:tcPr>
          <w:p w14:paraId="6B1F010F" w14:textId="77777777" w:rsidR="003D72BD" w:rsidRDefault="00071604">
            <w:pPr>
              <w:tabs>
                <w:tab w:val="center" w:pos="1291"/>
                <w:tab w:val="center" w:pos="1426"/>
                <w:tab w:val="center" w:pos="1550"/>
                <w:tab w:val="center" w:pos="1704"/>
              </w:tabs>
              <w:spacing w:after="0"/>
            </w:pPr>
            <w:r>
              <w:t xml:space="preserve">CONVENIO • </w:t>
            </w:r>
            <w:r>
              <w:rPr>
                <w:noProof/>
              </w:rPr>
              <w:drawing>
                <wp:inline distT="0" distB="0" distL="0" distR="0" wp14:anchorId="7F0CA110" wp14:editId="228BD920">
                  <wp:extent cx="36576" cy="91440"/>
                  <wp:effectExtent l="0" t="0" r="0" b="0"/>
                  <wp:docPr id="309808" name="Picture 309808"/>
                  <wp:cNvGraphicFramePr/>
                  <a:graphic xmlns:a="http://schemas.openxmlformats.org/drawingml/2006/main">
                    <a:graphicData uri="http://schemas.openxmlformats.org/drawingml/2006/picture">
                      <pic:pic xmlns:pic="http://schemas.openxmlformats.org/drawingml/2006/picture">
                        <pic:nvPicPr>
                          <pic:cNvPr id="309808" name="Picture 309808"/>
                          <pic:cNvPicPr/>
                        </pic:nvPicPr>
                        <pic:blipFill>
                          <a:blip r:embed="rId1929"/>
                          <a:stretch>
                            <a:fillRect/>
                          </a:stretch>
                        </pic:blipFill>
                        <pic:spPr>
                          <a:xfrm>
                            <a:off x="0" y="0"/>
                            <a:ext cx="36576" cy="91440"/>
                          </a:xfrm>
                          <a:prstGeom prst="rect">
                            <a:avLst/>
                          </a:prstGeom>
                        </pic:spPr>
                      </pic:pic>
                    </a:graphicData>
                  </a:graphic>
                </wp:inline>
              </w:drawing>
            </w:r>
            <w:r>
              <w:tab/>
            </w:r>
            <w:r>
              <w:rPr>
                <w:noProof/>
              </w:rPr>
              <w:drawing>
                <wp:inline distT="0" distB="0" distL="0" distR="0" wp14:anchorId="6A157345" wp14:editId="53F40551">
                  <wp:extent cx="54864" cy="91440"/>
                  <wp:effectExtent l="0" t="0" r="0" b="0"/>
                  <wp:docPr id="309810" name="Picture 309810"/>
                  <wp:cNvGraphicFramePr/>
                  <a:graphic xmlns:a="http://schemas.openxmlformats.org/drawingml/2006/main">
                    <a:graphicData uri="http://schemas.openxmlformats.org/drawingml/2006/picture">
                      <pic:pic xmlns:pic="http://schemas.openxmlformats.org/drawingml/2006/picture">
                        <pic:nvPicPr>
                          <pic:cNvPr id="309810" name="Picture 309810"/>
                          <pic:cNvPicPr/>
                        </pic:nvPicPr>
                        <pic:blipFill>
                          <a:blip r:embed="rId1930"/>
                          <a:stretch>
                            <a:fillRect/>
                          </a:stretch>
                        </pic:blipFill>
                        <pic:spPr>
                          <a:xfrm>
                            <a:off x="0" y="0"/>
                            <a:ext cx="54864" cy="91440"/>
                          </a:xfrm>
                          <a:prstGeom prst="rect">
                            <a:avLst/>
                          </a:prstGeom>
                        </pic:spPr>
                      </pic:pic>
                    </a:graphicData>
                  </a:graphic>
                </wp:inline>
              </w:drawing>
            </w:r>
            <w:r>
              <w:tab/>
            </w:r>
            <w:r>
              <w:rPr>
                <w:noProof/>
              </w:rPr>
              <w:drawing>
                <wp:inline distT="0" distB="0" distL="0" distR="0" wp14:anchorId="537CD9CE" wp14:editId="77BC8475">
                  <wp:extent cx="91440" cy="91440"/>
                  <wp:effectExtent l="0" t="0" r="0" b="0"/>
                  <wp:docPr id="309807" name="Picture 309807"/>
                  <wp:cNvGraphicFramePr/>
                  <a:graphic xmlns:a="http://schemas.openxmlformats.org/drawingml/2006/main">
                    <a:graphicData uri="http://schemas.openxmlformats.org/drawingml/2006/picture">
                      <pic:pic xmlns:pic="http://schemas.openxmlformats.org/drawingml/2006/picture">
                        <pic:nvPicPr>
                          <pic:cNvPr id="309807" name="Picture 309807"/>
                          <pic:cNvPicPr/>
                        </pic:nvPicPr>
                        <pic:blipFill>
                          <a:blip r:embed="rId1931"/>
                          <a:stretch>
                            <a:fillRect/>
                          </a:stretch>
                        </pic:blipFill>
                        <pic:spPr>
                          <a:xfrm>
                            <a:off x="0" y="0"/>
                            <a:ext cx="91440" cy="91440"/>
                          </a:xfrm>
                          <a:prstGeom prst="rect">
                            <a:avLst/>
                          </a:prstGeom>
                        </pic:spPr>
                      </pic:pic>
                    </a:graphicData>
                  </a:graphic>
                </wp:inline>
              </w:drawing>
            </w:r>
            <w:r>
              <w:tab/>
            </w:r>
            <w:r>
              <w:rPr>
                <w:noProof/>
              </w:rPr>
              <w:drawing>
                <wp:inline distT="0" distB="0" distL="0" distR="0" wp14:anchorId="1632676E" wp14:editId="26B6A23B">
                  <wp:extent cx="54864" cy="91440"/>
                  <wp:effectExtent l="0" t="0" r="0" b="0"/>
                  <wp:docPr id="309809" name="Picture 309809"/>
                  <wp:cNvGraphicFramePr/>
                  <a:graphic xmlns:a="http://schemas.openxmlformats.org/drawingml/2006/main">
                    <a:graphicData uri="http://schemas.openxmlformats.org/drawingml/2006/picture">
                      <pic:pic xmlns:pic="http://schemas.openxmlformats.org/drawingml/2006/picture">
                        <pic:nvPicPr>
                          <pic:cNvPr id="309809" name="Picture 309809"/>
                          <pic:cNvPicPr/>
                        </pic:nvPicPr>
                        <pic:blipFill>
                          <a:blip r:embed="rId1932"/>
                          <a:stretch>
                            <a:fillRect/>
                          </a:stretch>
                        </pic:blipFill>
                        <pic:spPr>
                          <a:xfrm>
                            <a:off x="0" y="0"/>
                            <a:ext cx="54864" cy="91440"/>
                          </a:xfrm>
                          <a:prstGeom prst="rect">
                            <a:avLst/>
                          </a:prstGeom>
                        </pic:spPr>
                      </pic:pic>
                    </a:graphicData>
                  </a:graphic>
                </wp:inline>
              </w:drawing>
            </w:r>
            <w:r>
              <w:tab/>
            </w:r>
            <w:r>
              <w:rPr>
                <w:noProof/>
              </w:rPr>
              <w:drawing>
                <wp:inline distT="0" distB="0" distL="0" distR="0" wp14:anchorId="477A7EE9" wp14:editId="41638371">
                  <wp:extent cx="115824" cy="91440"/>
                  <wp:effectExtent l="0" t="0" r="0" b="0"/>
                  <wp:docPr id="309811" name="Picture 309811"/>
                  <wp:cNvGraphicFramePr/>
                  <a:graphic xmlns:a="http://schemas.openxmlformats.org/drawingml/2006/main">
                    <a:graphicData uri="http://schemas.openxmlformats.org/drawingml/2006/picture">
                      <pic:pic xmlns:pic="http://schemas.openxmlformats.org/drawingml/2006/picture">
                        <pic:nvPicPr>
                          <pic:cNvPr id="309811" name="Picture 309811"/>
                          <pic:cNvPicPr/>
                        </pic:nvPicPr>
                        <pic:blipFill>
                          <a:blip r:embed="rId1933"/>
                          <a:stretch>
                            <a:fillRect/>
                          </a:stretch>
                        </pic:blipFill>
                        <pic:spPr>
                          <a:xfrm>
                            <a:off x="0" y="0"/>
                            <a:ext cx="115824" cy="91440"/>
                          </a:xfrm>
                          <a:prstGeom prst="rect">
                            <a:avLst/>
                          </a:prstGeom>
                        </pic:spPr>
                      </pic:pic>
                    </a:graphicData>
                  </a:graphic>
                </wp:inline>
              </w:drawing>
            </w:r>
          </w:p>
        </w:tc>
        <w:tc>
          <w:tcPr>
            <w:tcW w:w="5174" w:type="dxa"/>
            <w:gridSpan w:val="2"/>
            <w:tcBorders>
              <w:top w:val="nil"/>
              <w:left w:val="nil"/>
              <w:bottom w:val="nil"/>
              <w:right w:val="nil"/>
            </w:tcBorders>
            <w:vAlign w:val="center"/>
          </w:tcPr>
          <w:p w14:paraId="1F789C0E" w14:textId="77777777" w:rsidR="003D72BD" w:rsidRDefault="00071604">
            <w:pPr>
              <w:spacing w:after="0"/>
              <w:ind w:left="38"/>
            </w:pPr>
            <w:r>
              <w:rPr>
                <w:sz w:val="24"/>
              </w:rPr>
              <w:t xml:space="preserve">36865893 </w:t>
            </w:r>
            <w:proofErr w:type="spellStart"/>
            <w:r>
              <w:rPr>
                <w:sz w:val="24"/>
              </w:rPr>
              <w:t>CONSEuo</w:t>
            </w:r>
            <w:proofErr w:type="spellEnd"/>
            <w:r>
              <w:rPr>
                <w:sz w:val="24"/>
              </w:rPr>
              <w:t xml:space="preserve"> DE PADRES DE FAMILIA OE</w:t>
            </w:r>
          </w:p>
          <w:p w14:paraId="71078572" w14:textId="77777777" w:rsidR="003D72BD" w:rsidRDefault="00071604">
            <w:pPr>
              <w:spacing w:after="0"/>
              <w:ind w:left="989"/>
            </w:pPr>
            <w:r>
              <w:t xml:space="preserve">LA </w:t>
            </w:r>
            <w:proofErr w:type="spellStart"/>
            <w:r>
              <w:t>EORMi</w:t>
            </w:r>
            <w:proofErr w:type="spellEnd"/>
            <w:r>
              <w:t xml:space="preserve"> ALDEA PONTZAJ</w:t>
            </w:r>
          </w:p>
        </w:tc>
        <w:tc>
          <w:tcPr>
            <w:tcW w:w="816" w:type="dxa"/>
            <w:tcBorders>
              <w:top w:val="nil"/>
              <w:left w:val="nil"/>
              <w:bottom w:val="nil"/>
              <w:right w:val="nil"/>
            </w:tcBorders>
          </w:tcPr>
          <w:p w14:paraId="489767BD" w14:textId="77777777" w:rsidR="003D72BD" w:rsidRDefault="00071604">
            <w:pPr>
              <w:spacing w:after="0"/>
              <w:ind w:left="29"/>
              <w:jc w:val="both"/>
            </w:pPr>
            <w:r>
              <w:rPr>
                <w:sz w:val="20"/>
              </w:rPr>
              <w:t>$8,931.17</w:t>
            </w:r>
          </w:p>
        </w:tc>
      </w:tr>
      <w:tr w:rsidR="003D72BD" w14:paraId="4BAED636" w14:textId="77777777">
        <w:trPr>
          <w:trHeight w:val="826"/>
        </w:trPr>
        <w:tc>
          <w:tcPr>
            <w:tcW w:w="3110" w:type="dxa"/>
            <w:tcBorders>
              <w:top w:val="nil"/>
              <w:left w:val="nil"/>
              <w:bottom w:val="nil"/>
              <w:right w:val="nil"/>
            </w:tcBorders>
          </w:tcPr>
          <w:p w14:paraId="377EB908" w14:textId="77777777" w:rsidR="003D72BD" w:rsidRDefault="00071604">
            <w:pPr>
              <w:spacing w:after="0"/>
              <w:ind w:left="29"/>
            </w:pPr>
            <w:r>
              <w:rPr>
                <w:sz w:val="20"/>
              </w:rPr>
              <w:t>CONVENIO 105-2022-00073</w:t>
            </w:r>
          </w:p>
        </w:tc>
        <w:tc>
          <w:tcPr>
            <w:tcW w:w="5174" w:type="dxa"/>
            <w:gridSpan w:val="2"/>
            <w:tcBorders>
              <w:top w:val="nil"/>
              <w:left w:val="nil"/>
              <w:bottom w:val="nil"/>
              <w:right w:val="nil"/>
            </w:tcBorders>
            <w:vAlign w:val="center"/>
          </w:tcPr>
          <w:p w14:paraId="138D33A9" w14:textId="77777777" w:rsidR="003D72BD" w:rsidRDefault="00071604">
            <w:pPr>
              <w:spacing w:after="0" w:line="216" w:lineRule="auto"/>
              <w:ind w:left="988" w:right="355" w:hanging="950"/>
              <w:jc w:val="both"/>
            </w:pPr>
            <w:r>
              <w:rPr>
                <w:sz w:val="24"/>
              </w:rPr>
              <w:t xml:space="preserve">36866881 </w:t>
            </w:r>
            <w:r>
              <w:rPr>
                <w:sz w:val="24"/>
              </w:rPr>
              <w:t>CONSEJO OE PADRES DE FAMILIA ESCUELA OFICIAL RURAL MIXTA ALDEA</w:t>
            </w:r>
          </w:p>
          <w:p w14:paraId="2B03A660" w14:textId="77777777" w:rsidR="003D72BD" w:rsidRDefault="00071604">
            <w:pPr>
              <w:spacing w:after="0"/>
              <w:ind w:left="989"/>
            </w:pPr>
            <w:r>
              <w:rPr>
                <w:sz w:val="24"/>
              </w:rPr>
              <w:t>EL CARRIZO</w:t>
            </w:r>
          </w:p>
        </w:tc>
        <w:tc>
          <w:tcPr>
            <w:tcW w:w="816" w:type="dxa"/>
            <w:tcBorders>
              <w:top w:val="nil"/>
              <w:left w:val="nil"/>
              <w:bottom w:val="nil"/>
              <w:right w:val="nil"/>
            </w:tcBorders>
          </w:tcPr>
          <w:p w14:paraId="46126B65" w14:textId="77777777" w:rsidR="003D72BD" w:rsidRDefault="00071604">
            <w:pPr>
              <w:spacing w:after="0"/>
              <w:ind w:left="19"/>
            </w:pPr>
            <w:r>
              <w:rPr>
                <w:noProof/>
              </w:rPr>
              <w:drawing>
                <wp:inline distT="0" distB="0" distL="0" distR="0" wp14:anchorId="21B654E1" wp14:editId="6AE2F282">
                  <wp:extent cx="505968" cy="103632"/>
                  <wp:effectExtent l="0" t="0" r="0" b="0"/>
                  <wp:docPr id="309941" name="Picture 309941"/>
                  <wp:cNvGraphicFramePr/>
                  <a:graphic xmlns:a="http://schemas.openxmlformats.org/drawingml/2006/main">
                    <a:graphicData uri="http://schemas.openxmlformats.org/drawingml/2006/picture">
                      <pic:pic xmlns:pic="http://schemas.openxmlformats.org/drawingml/2006/picture">
                        <pic:nvPicPr>
                          <pic:cNvPr id="309941" name="Picture 309941"/>
                          <pic:cNvPicPr/>
                        </pic:nvPicPr>
                        <pic:blipFill>
                          <a:blip r:embed="rId1934"/>
                          <a:stretch>
                            <a:fillRect/>
                          </a:stretch>
                        </pic:blipFill>
                        <pic:spPr>
                          <a:xfrm>
                            <a:off x="0" y="0"/>
                            <a:ext cx="505968" cy="103632"/>
                          </a:xfrm>
                          <a:prstGeom prst="rect">
                            <a:avLst/>
                          </a:prstGeom>
                        </pic:spPr>
                      </pic:pic>
                    </a:graphicData>
                  </a:graphic>
                </wp:inline>
              </w:drawing>
            </w:r>
          </w:p>
        </w:tc>
      </w:tr>
      <w:tr w:rsidR="003D72BD" w14:paraId="62CD8587" w14:textId="77777777">
        <w:trPr>
          <w:trHeight w:val="835"/>
        </w:trPr>
        <w:tc>
          <w:tcPr>
            <w:tcW w:w="3110" w:type="dxa"/>
            <w:tcBorders>
              <w:top w:val="nil"/>
              <w:left w:val="nil"/>
              <w:bottom w:val="nil"/>
              <w:right w:val="nil"/>
            </w:tcBorders>
          </w:tcPr>
          <w:p w14:paraId="0D5CAB43" w14:textId="77777777" w:rsidR="003D72BD" w:rsidRDefault="00071604">
            <w:pPr>
              <w:spacing w:after="0"/>
              <w:ind w:left="29"/>
            </w:pPr>
            <w:r>
              <w:rPr>
                <w:sz w:val="20"/>
              </w:rPr>
              <w:t>CONVENIO 105-2022-00078</w:t>
            </w:r>
          </w:p>
        </w:tc>
        <w:tc>
          <w:tcPr>
            <w:tcW w:w="5174" w:type="dxa"/>
            <w:gridSpan w:val="2"/>
            <w:tcBorders>
              <w:top w:val="nil"/>
              <w:left w:val="nil"/>
              <w:bottom w:val="nil"/>
              <w:right w:val="nil"/>
            </w:tcBorders>
            <w:vAlign w:val="center"/>
          </w:tcPr>
          <w:p w14:paraId="3722F46B" w14:textId="77777777" w:rsidR="003D72BD" w:rsidRDefault="00071604">
            <w:pPr>
              <w:spacing w:after="0"/>
              <w:ind w:left="979" w:right="826" w:hanging="941"/>
              <w:jc w:val="both"/>
            </w:pPr>
            <w:r>
              <w:t xml:space="preserve">23368845 </w:t>
            </w:r>
            <w:r>
              <w:t>CONSEJO OE PADRES OE FAMILIA OE LA EORM ALCEA CHAMUXU DEL MPIO. OE LA DEMOCRACIA.</w:t>
            </w:r>
          </w:p>
        </w:tc>
        <w:tc>
          <w:tcPr>
            <w:tcW w:w="816" w:type="dxa"/>
            <w:tcBorders>
              <w:top w:val="nil"/>
              <w:left w:val="nil"/>
              <w:bottom w:val="nil"/>
              <w:right w:val="nil"/>
            </w:tcBorders>
          </w:tcPr>
          <w:p w14:paraId="530786DC" w14:textId="77777777" w:rsidR="003D72BD" w:rsidRDefault="00071604">
            <w:pPr>
              <w:spacing w:after="0"/>
              <w:ind w:left="19"/>
              <w:jc w:val="both"/>
            </w:pPr>
            <w:r>
              <w:rPr>
                <w:sz w:val="20"/>
              </w:rPr>
              <w:t>$8,931.17</w:t>
            </w:r>
          </w:p>
        </w:tc>
      </w:tr>
      <w:tr w:rsidR="003D72BD" w14:paraId="57E1DB3C" w14:textId="77777777">
        <w:trPr>
          <w:trHeight w:val="834"/>
        </w:trPr>
        <w:tc>
          <w:tcPr>
            <w:tcW w:w="3110" w:type="dxa"/>
            <w:tcBorders>
              <w:top w:val="nil"/>
              <w:left w:val="nil"/>
              <w:bottom w:val="nil"/>
              <w:right w:val="nil"/>
            </w:tcBorders>
          </w:tcPr>
          <w:p w14:paraId="0188838F" w14:textId="77777777" w:rsidR="003D72BD" w:rsidRDefault="00071604">
            <w:pPr>
              <w:spacing w:after="0"/>
              <w:ind w:left="29"/>
            </w:pPr>
            <w:r>
              <w:rPr>
                <w:sz w:val="20"/>
              </w:rPr>
              <w:t>CONVENIO - 105-2022-00076</w:t>
            </w:r>
          </w:p>
        </w:tc>
        <w:tc>
          <w:tcPr>
            <w:tcW w:w="5174" w:type="dxa"/>
            <w:gridSpan w:val="2"/>
            <w:tcBorders>
              <w:top w:val="nil"/>
              <w:left w:val="nil"/>
              <w:bottom w:val="nil"/>
              <w:right w:val="nil"/>
            </w:tcBorders>
            <w:vAlign w:val="center"/>
          </w:tcPr>
          <w:p w14:paraId="6D2BAD8F" w14:textId="77777777" w:rsidR="003D72BD" w:rsidRDefault="00071604">
            <w:pPr>
              <w:spacing w:after="0"/>
              <w:ind w:left="29"/>
            </w:pPr>
            <w:r>
              <w:t>23374284 CONSEJO OE PADRES OE FAMILIA OE</w:t>
            </w:r>
          </w:p>
          <w:p w14:paraId="3FAE3206" w14:textId="77777777" w:rsidR="003D72BD" w:rsidRDefault="00071604">
            <w:pPr>
              <w:spacing w:after="0"/>
              <w:ind w:left="979"/>
            </w:pPr>
            <w:r>
              <w:t>LA E.O.R.M. ALDEA LA REFORMA</w:t>
            </w:r>
          </w:p>
          <w:p w14:paraId="18C1E4ED" w14:textId="77777777" w:rsidR="003D72BD" w:rsidRDefault="00071604">
            <w:pPr>
              <w:spacing w:after="0"/>
              <w:ind w:left="979"/>
            </w:pPr>
            <w:r>
              <w:rPr>
                <w:sz w:val="24"/>
              </w:rPr>
              <w:t>CHOJIL</w:t>
            </w:r>
          </w:p>
        </w:tc>
        <w:tc>
          <w:tcPr>
            <w:tcW w:w="816" w:type="dxa"/>
            <w:tcBorders>
              <w:top w:val="nil"/>
              <w:left w:val="nil"/>
              <w:bottom w:val="nil"/>
              <w:right w:val="nil"/>
            </w:tcBorders>
          </w:tcPr>
          <w:p w14:paraId="61781C48" w14:textId="77777777" w:rsidR="003D72BD" w:rsidRDefault="00071604">
            <w:pPr>
              <w:spacing w:after="0"/>
              <w:ind w:left="19"/>
              <w:jc w:val="both"/>
            </w:pPr>
            <w:r>
              <w:rPr>
                <w:sz w:val="20"/>
              </w:rPr>
              <w:t>$8,931.17</w:t>
            </w:r>
          </w:p>
        </w:tc>
      </w:tr>
      <w:tr w:rsidR="003D72BD" w14:paraId="1B831F52" w14:textId="77777777">
        <w:trPr>
          <w:trHeight w:val="832"/>
        </w:trPr>
        <w:tc>
          <w:tcPr>
            <w:tcW w:w="3110" w:type="dxa"/>
            <w:tcBorders>
              <w:top w:val="nil"/>
              <w:left w:val="nil"/>
              <w:bottom w:val="nil"/>
              <w:right w:val="nil"/>
            </w:tcBorders>
          </w:tcPr>
          <w:p w14:paraId="0EA467EA" w14:textId="77777777" w:rsidR="003D72BD" w:rsidRDefault="00071604">
            <w:pPr>
              <w:spacing w:after="0"/>
              <w:ind w:left="19"/>
            </w:pPr>
            <w:r>
              <w:rPr>
                <w:sz w:val="20"/>
              </w:rPr>
              <w:t>CONVENIO- 105-2022-00076</w:t>
            </w:r>
          </w:p>
        </w:tc>
        <w:tc>
          <w:tcPr>
            <w:tcW w:w="5174" w:type="dxa"/>
            <w:gridSpan w:val="2"/>
            <w:tcBorders>
              <w:top w:val="nil"/>
              <w:left w:val="nil"/>
              <w:bottom w:val="nil"/>
              <w:right w:val="nil"/>
            </w:tcBorders>
          </w:tcPr>
          <w:p w14:paraId="54332AB0" w14:textId="77777777" w:rsidR="003D72BD" w:rsidRDefault="00071604">
            <w:pPr>
              <w:spacing w:after="0"/>
              <w:ind w:left="29"/>
            </w:pPr>
            <w:r>
              <w:rPr>
                <w:sz w:val="24"/>
              </w:rPr>
              <w:t xml:space="preserve">23368799 </w:t>
            </w:r>
            <w:r>
              <w:rPr>
                <w:sz w:val="24"/>
              </w:rPr>
              <w:t>CONSEJO OE PADRES OE FAMILIA</w:t>
            </w:r>
          </w:p>
          <w:p w14:paraId="49F981FF" w14:textId="77777777" w:rsidR="003D72BD" w:rsidRDefault="00071604">
            <w:pPr>
              <w:spacing w:after="0"/>
              <w:ind w:left="979"/>
            </w:pPr>
            <w:r>
              <w:t>ESCUELA OFICIAL RURAL MIXTA ALDEA</w:t>
            </w:r>
          </w:p>
          <w:p w14:paraId="03FCE83C" w14:textId="77777777" w:rsidR="003D72BD" w:rsidRDefault="00071604">
            <w:pPr>
              <w:spacing w:after="0"/>
              <w:ind w:left="979"/>
            </w:pPr>
            <w:r>
              <w:t>CAMOJA GRANDE 'M</w:t>
            </w:r>
          </w:p>
        </w:tc>
        <w:tc>
          <w:tcPr>
            <w:tcW w:w="816" w:type="dxa"/>
            <w:tcBorders>
              <w:top w:val="nil"/>
              <w:left w:val="nil"/>
              <w:bottom w:val="nil"/>
              <w:right w:val="nil"/>
            </w:tcBorders>
          </w:tcPr>
          <w:p w14:paraId="1865FC0C" w14:textId="77777777" w:rsidR="003D72BD" w:rsidRDefault="00071604">
            <w:pPr>
              <w:spacing w:after="0"/>
              <w:ind w:left="10"/>
            </w:pPr>
            <w:r>
              <w:rPr>
                <w:noProof/>
              </w:rPr>
              <w:drawing>
                <wp:inline distT="0" distB="0" distL="0" distR="0" wp14:anchorId="1F7E5CF7" wp14:editId="4DC12D65">
                  <wp:extent cx="505968" cy="109728"/>
                  <wp:effectExtent l="0" t="0" r="0" b="0"/>
                  <wp:docPr id="309942" name="Picture 309942"/>
                  <wp:cNvGraphicFramePr/>
                  <a:graphic xmlns:a="http://schemas.openxmlformats.org/drawingml/2006/main">
                    <a:graphicData uri="http://schemas.openxmlformats.org/drawingml/2006/picture">
                      <pic:pic xmlns:pic="http://schemas.openxmlformats.org/drawingml/2006/picture">
                        <pic:nvPicPr>
                          <pic:cNvPr id="309942" name="Picture 309942"/>
                          <pic:cNvPicPr/>
                        </pic:nvPicPr>
                        <pic:blipFill>
                          <a:blip r:embed="rId1935"/>
                          <a:stretch>
                            <a:fillRect/>
                          </a:stretch>
                        </pic:blipFill>
                        <pic:spPr>
                          <a:xfrm>
                            <a:off x="0" y="0"/>
                            <a:ext cx="505968" cy="109728"/>
                          </a:xfrm>
                          <a:prstGeom prst="rect">
                            <a:avLst/>
                          </a:prstGeom>
                        </pic:spPr>
                      </pic:pic>
                    </a:graphicData>
                  </a:graphic>
                </wp:inline>
              </w:drawing>
            </w:r>
          </w:p>
        </w:tc>
      </w:tr>
      <w:tr w:rsidR="003D72BD" w14:paraId="7BAF05CB" w14:textId="77777777">
        <w:trPr>
          <w:trHeight w:val="605"/>
        </w:trPr>
        <w:tc>
          <w:tcPr>
            <w:tcW w:w="3110" w:type="dxa"/>
            <w:tcBorders>
              <w:top w:val="nil"/>
              <w:left w:val="nil"/>
              <w:bottom w:val="nil"/>
              <w:right w:val="nil"/>
            </w:tcBorders>
          </w:tcPr>
          <w:p w14:paraId="105540CB" w14:textId="77777777" w:rsidR="003D72BD" w:rsidRDefault="00071604">
            <w:pPr>
              <w:spacing w:after="0"/>
              <w:ind w:left="19"/>
            </w:pPr>
            <w:r>
              <w:rPr>
                <w:sz w:val="20"/>
              </w:rPr>
              <w:t>CONVENIO - 105-2022-00077</w:t>
            </w:r>
          </w:p>
        </w:tc>
        <w:tc>
          <w:tcPr>
            <w:tcW w:w="5174" w:type="dxa"/>
            <w:gridSpan w:val="2"/>
            <w:tcBorders>
              <w:top w:val="nil"/>
              <w:left w:val="nil"/>
              <w:bottom w:val="nil"/>
              <w:right w:val="nil"/>
            </w:tcBorders>
          </w:tcPr>
          <w:p w14:paraId="31A36179" w14:textId="77777777" w:rsidR="003D72BD" w:rsidRDefault="00071604">
            <w:pPr>
              <w:spacing w:after="0"/>
              <w:ind w:left="29"/>
            </w:pPr>
            <w:r>
              <w:rPr>
                <w:sz w:val="24"/>
              </w:rPr>
              <w:t>22279156 CONSEJO DE PADRES DE FAMIL4A OE</w:t>
            </w:r>
          </w:p>
          <w:p w14:paraId="63DF1B7F" w14:textId="77777777" w:rsidR="003D72BD" w:rsidRDefault="00071604">
            <w:pPr>
              <w:tabs>
                <w:tab w:val="center" w:pos="2616"/>
                <w:tab w:val="center" w:pos="4296"/>
              </w:tabs>
              <w:spacing w:after="0"/>
            </w:pPr>
            <w:r>
              <w:tab/>
            </w:r>
            <w:r>
              <w:t xml:space="preserve">LA </w:t>
            </w:r>
            <w:proofErr w:type="gramStart"/>
            <w:r>
              <w:t>E,O.R.M.</w:t>
            </w:r>
            <w:proofErr w:type="gramEnd"/>
            <w:r>
              <w:t xml:space="preserve"> CASERIO EL AGUACATE</w:t>
            </w:r>
            <w:r>
              <w:rPr>
                <w:noProof/>
              </w:rPr>
              <w:drawing>
                <wp:inline distT="0" distB="0" distL="0" distR="0" wp14:anchorId="06F76857" wp14:editId="5C6A939E">
                  <wp:extent cx="12192" cy="91440"/>
                  <wp:effectExtent l="0" t="0" r="0" b="0"/>
                  <wp:docPr id="309946" name="Picture 309946"/>
                  <wp:cNvGraphicFramePr/>
                  <a:graphic xmlns:a="http://schemas.openxmlformats.org/drawingml/2006/main">
                    <a:graphicData uri="http://schemas.openxmlformats.org/drawingml/2006/picture">
                      <pic:pic xmlns:pic="http://schemas.openxmlformats.org/drawingml/2006/picture">
                        <pic:nvPicPr>
                          <pic:cNvPr id="309946" name="Picture 309946"/>
                          <pic:cNvPicPr/>
                        </pic:nvPicPr>
                        <pic:blipFill>
                          <a:blip r:embed="rId1936"/>
                          <a:stretch>
                            <a:fillRect/>
                          </a:stretch>
                        </pic:blipFill>
                        <pic:spPr>
                          <a:xfrm>
                            <a:off x="0" y="0"/>
                            <a:ext cx="12192" cy="91440"/>
                          </a:xfrm>
                          <a:prstGeom prst="rect">
                            <a:avLst/>
                          </a:prstGeom>
                        </pic:spPr>
                      </pic:pic>
                    </a:graphicData>
                  </a:graphic>
                </wp:inline>
              </w:drawing>
            </w:r>
            <w:r>
              <w:tab/>
            </w:r>
            <w:r>
              <w:rPr>
                <w:noProof/>
              </w:rPr>
              <w:drawing>
                <wp:inline distT="0" distB="0" distL="0" distR="0" wp14:anchorId="7FADEF35" wp14:editId="4EBECA26">
                  <wp:extent cx="18288" cy="91440"/>
                  <wp:effectExtent l="0" t="0" r="0" b="0"/>
                  <wp:docPr id="309812" name="Picture 309812"/>
                  <wp:cNvGraphicFramePr/>
                  <a:graphic xmlns:a="http://schemas.openxmlformats.org/drawingml/2006/main">
                    <a:graphicData uri="http://schemas.openxmlformats.org/drawingml/2006/picture">
                      <pic:pic xmlns:pic="http://schemas.openxmlformats.org/drawingml/2006/picture">
                        <pic:nvPicPr>
                          <pic:cNvPr id="309812" name="Picture 309812"/>
                          <pic:cNvPicPr/>
                        </pic:nvPicPr>
                        <pic:blipFill>
                          <a:blip r:embed="rId1937"/>
                          <a:stretch>
                            <a:fillRect/>
                          </a:stretch>
                        </pic:blipFill>
                        <pic:spPr>
                          <a:xfrm>
                            <a:off x="0" y="0"/>
                            <a:ext cx="18288" cy="91440"/>
                          </a:xfrm>
                          <a:prstGeom prst="rect">
                            <a:avLst/>
                          </a:prstGeom>
                        </pic:spPr>
                      </pic:pic>
                    </a:graphicData>
                  </a:graphic>
                </wp:inline>
              </w:drawing>
            </w:r>
          </w:p>
        </w:tc>
        <w:tc>
          <w:tcPr>
            <w:tcW w:w="816" w:type="dxa"/>
            <w:tcBorders>
              <w:top w:val="nil"/>
              <w:left w:val="nil"/>
              <w:bottom w:val="nil"/>
              <w:right w:val="nil"/>
            </w:tcBorders>
          </w:tcPr>
          <w:p w14:paraId="012ECE5A" w14:textId="77777777" w:rsidR="003D72BD" w:rsidRDefault="00071604">
            <w:pPr>
              <w:spacing w:after="0"/>
              <w:ind w:left="10"/>
              <w:jc w:val="both"/>
            </w:pPr>
            <w:r>
              <w:rPr>
                <w:sz w:val="20"/>
              </w:rPr>
              <w:t>58,931.17</w:t>
            </w:r>
          </w:p>
        </w:tc>
      </w:tr>
      <w:tr w:rsidR="003D72BD" w14:paraId="24B1F4FB" w14:textId="77777777">
        <w:trPr>
          <w:trHeight w:val="310"/>
        </w:trPr>
        <w:tc>
          <w:tcPr>
            <w:tcW w:w="3110" w:type="dxa"/>
            <w:vMerge w:val="restart"/>
            <w:tcBorders>
              <w:top w:val="nil"/>
              <w:left w:val="nil"/>
              <w:bottom w:val="nil"/>
              <w:right w:val="nil"/>
            </w:tcBorders>
          </w:tcPr>
          <w:p w14:paraId="047E384F" w14:textId="77777777" w:rsidR="003D72BD" w:rsidRDefault="00071604">
            <w:pPr>
              <w:spacing w:after="0"/>
              <w:ind w:left="19"/>
            </w:pPr>
            <w:r>
              <w:rPr>
                <w:sz w:val="20"/>
              </w:rPr>
              <w:t>CONVENIO 105-2022-00079</w:t>
            </w:r>
          </w:p>
        </w:tc>
        <w:tc>
          <w:tcPr>
            <w:tcW w:w="5174" w:type="dxa"/>
            <w:gridSpan w:val="2"/>
            <w:tcBorders>
              <w:top w:val="nil"/>
              <w:left w:val="nil"/>
              <w:bottom w:val="nil"/>
              <w:right w:val="nil"/>
            </w:tcBorders>
          </w:tcPr>
          <w:p w14:paraId="7942DB94" w14:textId="77777777" w:rsidR="003D72BD" w:rsidRDefault="00071604">
            <w:pPr>
              <w:spacing w:after="0"/>
              <w:ind w:left="10"/>
            </w:pPr>
            <w:r>
              <w:rPr>
                <w:sz w:val="24"/>
              </w:rPr>
              <w:t>2234618K UUNTA ESCOLAR ESCUELA OFICIAL</w:t>
            </w:r>
          </w:p>
        </w:tc>
        <w:tc>
          <w:tcPr>
            <w:tcW w:w="816" w:type="dxa"/>
            <w:vMerge w:val="restart"/>
            <w:tcBorders>
              <w:top w:val="nil"/>
              <w:left w:val="nil"/>
              <w:bottom w:val="nil"/>
              <w:right w:val="nil"/>
            </w:tcBorders>
          </w:tcPr>
          <w:p w14:paraId="14EEB567" w14:textId="77777777" w:rsidR="003D72BD" w:rsidRDefault="00071604">
            <w:pPr>
              <w:spacing w:after="0"/>
              <w:ind w:left="10"/>
              <w:jc w:val="both"/>
            </w:pPr>
            <w:r>
              <w:rPr>
                <w:sz w:val="26"/>
              </w:rPr>
              <w:t>9,68939</w:t>
            </w:r>
          </w:p>
        </w:tc>
      </w:tr>
      <w:tr w:rsidR="003D72BD" w14:paraId="7F21B2AC" w14:textId="77777777">
        <w:trPr>
          <w:trHeight w:val="288"/>
        </w:trPr>
        <w:tc>
          <w:tcPr>
            <w:tcW w:w="0" w:type="auto"/>
            <w:vMerge/>
            <w:tcBorders>
              <w:top w:val="nil"/>
              <w:left w:val="nil"/>
              <w:bottom w:val="nil"/>
              <w:right w:val="nil"/>
            </w:tcBorders>
          </w:tcPr>
          <w:p w14:paraId="5A0FFC60" w14:textId="77777777" w:rsidR="003D72BD" w:rsidRDefault="003D72BD"/>
        </w:tc>
        <w:tc>
          <w:tcPr>
            <w:tcW w:w="960" w:type="dxa"/>
            <w:tcBorders>
              <w:top w:val="nil"/>
              <w:left w:val="nil"/>
              <w:bottom w:val="nil"/>
              <w:right w:val="nil"/>
            </w:tcBorders>
          </w:tcPr>
          <w:p w14:paraId="3251DBBF" w14:textId="77777777" w:rsidR="003D72BD" w:rsidRDefault="003D72BD"/>
        </w:tc>
        <w:tc>
          <w:tcPr>
            <w:tcW w:w="4214" w:type="dxa"/>
            <w:tcBorders>
              <w:top w:val="nil"/>
              <w:left w:val="nil"/>
              <w:bottom w:val="nil"/>
              <w:right w:val="nil"/>
            </w:tcBorders>
          </w:tcPr>
          <w:p w14:paraId="0968054F" w14:textId="77777777" w:rsidR="003D72BD" w:rsidRDefault="00071604">
            <w:pPr>
              <w:spacing w:after="0"/>
              <w:ind w:left="19"/>
            </w:pPr>
            <w:r>
              <w:rPr>
                <w:sz w:val="24"/>
              </w:rPr>
              <w:t>URBANA MIXTA SAN RAFAEL PETZAL</w:t>
            </w:r>
          </w:p>
        </w:tc>
        <w:tc>
          <w:tcPr>
            <w:tcW w:w="0" w:type="auto"/>
            <w:vMerge/>
            <w:tcBorders>
              <w:top w:val="nil"/>
              <w:left w:val="nil"/>
              <w:bottom w:val="nil"/>
              <w:right w:val="nil"/>
            </w:tcBorders>
          </w:tcPr>
          <w:p w14:paraId="76A04FC8" w14:textId="77777777" w:rsidR="003D72BD" w:rsidRDefault="003D72BD"/>
        </w:tc>
      </w:tr>
      <w:tr w:rsidR="003D72BD" w14:paraId="422D671B" w14:textId="77777777">
        <w:trPr>
          <w:trHeight w:val="624"/>
        </w:trPr>
        <w:tc>
          <w:tcPr>
            <w:tcW w:w="3110" w:type="dxa"/>
            <w:tcBorders>
              <w:top w:val="nil"/>
              <w:left w:val="nil"/>
              <w:bottom w:val="nil"/>
              <w:right w:val="nil"/>
            </w:tcBorders>
          </w:tcPr>
          <w:p w14:paraId="4AD07CF9" w14:textId="77777777" w:rsidR="003D72BD" w:rsidRDefault="00071604">
            <w:pPr>
              <w:spacing w:after="0"/>
              <w:ind w:left="10"/>
            </w:pPr>
            <w:r>
              <w:rPr>
                <w:sz w:val="20"/>
              </w:rPr>
              <w:t>CONVENIO - 105-2022-00075</w:t>
            </w:r>
          </w:p>
        </w:tc>
        <w:tc>
          <w:tcPr>
            <w:tcW w:w="960" w:type="dxa"/>
            <w:tcBorders>
              <w:top w:val="nil"/>
              <w:left w:val="nil"/>
              <w:bottom w:val="nil"/>
              <w:right w:val="nil"/>
            </w:tcBorders>
          </w:tcPr>
          <w:p w14:paraId="3B574C7A" w14:textId="77777777" w:rsidR="003D72BD" w:rsidRDefault="00071604">
            <w:pPr>
              <w:spacing w:after="0"/>
              <w:ind w:left="29"/>
            </w:pPr>
            <w:r>
              <w:rPr>
                <w:sz w:val="20"/>
              </w:rPr>
              <w:t>23385774</w:t>
            </w:r>
          </w:p>
        </w:tc>
        <w:tc>
          <w:tcPr>
            <w:tcW w:w="4214" w:type="dxa"/>
            <w:tcBorders>
              <w:top w:val="nil"/>
              <w:left w:val="nil"/>
              <w:bottom w:val="nil"/>
              <w:right w:val="nil"/>
            </w:tcBorders>
            <w:vAlign w:val="center"/>
          </w:tcPr>
          <w:p w14:paraId="1F1DAD01" w14:textId="77777777" w:rsidR="003D72BD" w:rsidRDefault="00071604">
            <w:pPr>
              <w:spacing w:after="0"/>
              <w:ind w:right="595" w:firstLine="10"/>
            </w:pPr>
            <w:r>
              <w:t>JUNTA ESCOLAR E.C.R.M. ALDEA XOLPIC</w:t>
            </w:r>
          </w:p>
        </w:tc>
        <w:tc>
          <w:tcPr>
            <w:tcW w:w="816" w:type="dxa"/>
            <w:tcBorders>
              <w:top w:val="nil"/>
              <w:left w:val="nil"/>
              <w:bottom w:val="nil"/>
              <w:right w:val="nil"/>
            </w:tcBorders>
          </w:tcPr>
          <w:p w14:paraId="5082BA2E" w14:textId="77777777" w:rsidR="003D72BD" w:rsidRDefault="00071604">
            <w:pPr>
              <w:spacing w:after="0"/>
              <w:ind w:left="10"/>
              <w:jc w:val="both"/>
            </w:pPr>
            <w:r>
              <w:rPr>
                <w:sz w:val="20"/>
              </w:rPr>
              <w:t>$Ba91969</w:t>
            </w:r>
          </w:p>
        </w:tc>
      </w:tr>
      <w:tr w:rsidR="003D72BD" w14:paraId="1589BE62" w14:textId="77777777">
        <w:trPr>
          <w:trHeight w:val="613"/>
        </w:trPr>
        <w:tc>
          <w:tcPr>
            <w:tcW w:w="3110" w:type="dxa"/>
            <w:tcBorders>
              <w:top w:val="nil"/>
              <w:left w:val="nil"/>
              <w:bottom w:val="nil"/>
              <w:right w:val="nil"/>
            </w:tcBorders>
          </w:tcPr>
          <w:p w14:paraId="62D93BF7" w14:textId="77777777" w:rsidR="003D72BD" w:rsidRDefault="00071604">
            <w:pPr>
              <w:spacing w:after="0"/>
              <w:ind w:left="10"/>
            </w:pPr>
            <w:r>
              <w:rPr>
                <w:sz w:val="20"/>
              </w:rPr>
              <w:t>CONVENIO - 105-2022-00075</w:t>
            </w:r>
          </w:p>
        </w:tc>
        <w:tc>
          <w:tcPr>
            <w:tcW w:w="960" w:type="dxa"/>
            <w:tcBorders>
              <w:top w:val="nil"/>
              <w:left w:val="nil"/>
              <w:bottom w:val="nil"/>
              <w:right w:val="nil"/>
            </w:tcBorders>
          </w:tcPr>
          <w:p w14:paraId="42DE65AC" w14:textId="77777777" w:rsidR="003D72BD" w:rsidRDefault="00071604">
            <w:pPr>
              <w:spacing w:after="0"/>
              <w:ind w:left="29"/>
            </w:pPr>
            <w:r>
              <w:rPr>
                <w:sz w:val="20"/>
              </w:rPr>
              <w:t>23382945</w:t>
            </w:r>
          </w:p>
        </w:tc>
        <w:tc>
          <w:tcPr>
            <w:tcW w:w="4214" w:type="dxa"/>
            <w:tcBorders>
              <w:top w:val="nil"/>
              <w:left w:val="nil"/>
              <w:bottom w:val="nil"/>
              <w:right w:val="nil"/>
            </w:tcBorders>
            <w:vAlign w:val="center"/>
          </w:tcPr>
          <w:p w14:paraId="68EF4362" w14:textId="77777777" w:rsidR="003D72BD" w:rsidRDefault="00071604">
            <w:pPr>
              <w:spacing w:after="0"/>
              <w:ind w:right="326"/>
            </w:pPr>
            <w:r>
              <w:rPr>
                <w:sz w:val="24"/>
              </w:rPr>
              <w:t>UUNTA ESCOLAR E.C.R.M. ALCEA CANTZELA</w:t>
            </w:r>
          </w:p>
        </w:tc>
        <w:tc>
          <w:tcPr>
            <w:tcW w:w="816" w:type="dxa"/>
            <w:tcBorders>
              <w:top w:val="nil"/>
              <w:left w:val="nil"/>
              <w:bottom w:val="nil"/>
              <w:right w:val="nil"/>
            </w:tcBorders>
          </w:tcPr>
          <w:p w14:paraId="3DF906E1" w14:textId="77777777" w:rsidR="003D72BD" w:rsidRDefault="00071604">
            <w:pPr>
              <w:spacing w:after="0"/>
              <w:ind w:left="10"/>
              <w:jc w:val="both"/>
            </w:pPr>
            <w:r>
              <w:rPr>
                <w:sz w:val="20"/>
              </w:rPr>
              <w:t>53.919,05</w:t>
            </w:r>
          </w:p>
        </w:tc>
      </w:tr>
      <w:tr w:rsidR="003D72BD" w14:paraId="7887123A" w14:textId="77777777">
        <w:trPr>
          <w:trHeight w:val="835"/>
        </w:trPr>
        <w:tc>
          <w:tcPr>
            <w:tcW w:w="3110" w:type="dxa"/>
            <w:tcBorders>
              <w:top w:val="nil"/>
              <w:left w:val="nil"/>
              <w:bottom w:val="nil"/>
              <w:right w:val="nil"/>
            </w:tcBorders>
          </w:tcPr>
          <w:p w14:paraId="60596481" w14:textId="77777777" w:rsidR="003D72BD" w:rsidRDefault="00071604">
            <w:pPr>
              <w:spacing w:after="0"/>
              <w:ind w:left="10"/>
            </w:pPr>
            <w:r>
              <w:rPr>
                <w:sz w:val="20"/>
              </w:rPr>
              <w:t>CONVENIO 105-2022-00156</w:t>
            </w:r>
          </w:p>
        </w:tc>
        <w:tc>
          <w:tcPr>
            <w:tcW w:w="960" w:type="dxa"/>
            <w:tcBorders>
              <w:top w:val="nil"/>
              <w:left w:val="nil"/>
              <w:bottom w:val="nil"/>
              <w:right w:val="nil"/>
            </w:tcBorders>
          </w:tcPr>
          <w:p w14:paraId="60719DD3" w14:textId="77777777" w:rsidR="003D72BD" w:rsidRDefault="00071604">
            <w:pPr>
              <w:spacing w:after="0"/>
              <w:ind w:left="29"/>
            </w:pPr>
            <w:r>
              <w:rPr>
                <w:sz w:val="20"/>
              </w:rPr>
              <w:t>23372869</w:t>
            </w:r>
          </w:p>
        </w:tc>
        <w:tc>
          <w:tcPr>
            <w:tcW w:w="4214" w:type="dxa"/>
            <w:tcBorders>
              <w:top w:val="nil"/>
              <w:left w:val="nil"/>
              <w:bottom w:val="nil"/>
              <w:right w:val="nil"/>
            </w:tcBorders>
            <w:vAlign w:val="center"/>
          </w:tcPr>
          <w:p w14:paraId="01C09640" w14:textId="77777777" w:rsidR="003D72BD" w:rsidRDefault="00071604">
            <w:pPr>
              <w:spacing w:after="0" w:line="216" w:lineRule="auto"/>
              <w:ind w:left="19" w:right="691" w:hanging="19"/>
            </w:pPr>
            <w:r>
              <w:rPr>
                <w:sz w:val="24"/>
              </w:rPr>
              <w:t>CONSEJO OE PADRES OE FAMILIA DE LA EORM, CASERIC TOJCHEC, ALDEA</w:t>
            </w:r>
          </w:p>
          <w:p w14:paraId="5450CC9F" w14:textId="77777777" w:rsidR="003D72BD" w:rsidRDefault="00071604">
            <w:pPr>
              <w:spacing w:after="0"/>
              <w:ind w:left="19"/>
            </w:pPr>
            <w:r>
              <w:rPr>
                <w:sz w:val="24"/>
              </w:rPr>
              <w:t>PALAJACHUJ</w:t>
            </w:r>
          </w:p>
        </w:tc>
        <w:tc>
          <w:tcPr>
            <w:tcW w:w="816" w:type="dxa"/>
            <w:tcBorders>
              <w:top w:val="nil"/>
              <w:left w:val="nil"/>
              <w:bottom w:val="nil"/>
              <w:right w:val="nil"/>
            </w:tcBorders>
          </w:tcPr>
          <w:p w14:paraId="3AC6D285" w14:textId="77777777" w:rsidR="003D72BD" w:rsidRDefault="00071604">
            <w:pPr>
              <w:spacing w:after="0"/>
              <w:ind w:left="10"/>
              <w:jc w:val="both"/>
            </w:pPr>
            <w:r>
              <w:rPr>
                <w:sz w:val="20"/>
              </w:rPr>
              <w:t>$8,927.34</w:t>
            </w:r>
          </w:p>
        </w:tc>
      </w:tr>
      <w:tr w:rsidR="003D72BD" w14:paraId="5CE900E8" w14:textId="77777777">
        <w:trPr>
          <w:trHeight w:val="608"/>
        </w:trPr>
        <w:tc>
          <w:tcPr>
            <w:tcW w:w="3110" w:type="dxa"/>
            <w:tcBorders>
              <w:top w:val="nil"/>
              <w:left w:val="nil"/>
              <w:bottom w:val="nil"/>
              <w:right w:val="nil"/>
            </w:tcBorders>
          </w:tcPr>
          <w:p w14:paraId="70D33A12" w14:textId="77777777" w:rsidR="003D72BD" w:rsidRDefault="00071604">
            <w:pPr>
              <w:spacing w:after="0"/>
              <w:ind w:left="10"/>
            </w:pPr>
            <w:r>
              <w:rPr>
                <w:sz w:val="20"/>
              </w:rPr>
              <w:t>CONVENIO - 105-2022-00079</w:t>
            </w:r>
          </w:p>
        </w:tc>
        <w:tc>
          <w:tcPr>
            <w:tcW w:w="960" w:type="dxa"/>
            <w:tcBorders>
              <w:top w:val="nil"/>
              <w:left w:val="nil"/>
              <w:bottom w:val="nil"/>
              <w:right w:val="nil"/>
            </w:tcBorders>
          </w:tcPr>
          <w:p w14:paraId="7267C03E" w14:textId="77777777" w:rsidR="003D72BD" w:rsidRDefault="00071604">
            <w:pPr>
              <w:spacing w:after="0"/>
              <w:ind w:left="29"/>
            </w:pPr>
            <w:r>
              <w:rPr>
                <w:sz w:val="20"/>
              </w:rPr>
              <w:t>23368160</w:t>
            </w:r>
          </w:p>
        </w:tc>
        <w:tc>
          <w:tcPr>
            <w:tcW w:w="4214" w:type="dxa"/>
            <w:tcBorders>
              <w:top w:val="nil"/>
              <w:left w:val="nil"/>
              <w:bottom w:val="nil"/>
              <w:right w:val="nil"/>
            </w:tcBorders>
            <w:vAlign w:val="center"/>
          </w:tcPr>
          <w:p w14:paraId="11470688" w14:textId="77777777" w:rsidR="003D72BD" w:rsidRDefault="00071604">
            <w:pPr>
              <w:spacing w:after="0"/>
              <w:ind w:left="19" w:right="691" w:hanging="19"/>
              <w:jc w:val="both"/>
            </w:pPr>
            <w:r>
              <w:t>CONSEJO OE PADRES OE FAMILIA DE LA EOUM 15 DE SEPTIEMBRE</w:t>
            </w:r>
          </w:p>
        </w:tc>
        <w:tc>
          <w:tcPr>
            <w:tcW w:w="816" w:type="dxa"/>
            <w:tcBorders>
              <w:top w:val="nil"/>
              <w:left w:val="nil"/>
              <w:bottom w:val="nil"/>
              <w:right w:val="nil"/>
            </w:tcBorders>
          </w:tcPr>
          <w:p w14:paraId="6CD25A8F" w14:textId="77777777" w:rsidR="003D72BD" w:rsidRDefault="00071604">
            <w:pPr>
              <w:spacing w:after="0"/>
              <w:jc w:val="both"/>
            </w:pPr>
            <w:r>
              <w:rPr>
                <w:sz w:val="20"/>
              </w:rPr>
              <w:t>$8,702.02</w:t>
            </w:r>
          </w:p>
        </w:tc>
      </w:tr>
      <w:tr w:rsidR="003D72BD" w14:paraId="5188E3A5" w14:textId="77777777">
        <w:trPr>
          <w:trHeight w:val="604"/>
        </w:trPr>
        <w:tc>
          <w:tcPr>
            <w:tcW w:w="3110" w:type="dxa"/>
            <w:tcBorders>
              <w:top w:val="nil"/>
              <w:left w:val="nil"/>
              <w:bottom w:val="nil"/>
              <w:right w:val="nil"/>
            </w:tcBorders>
          </w:tcPr>
          <w:p w14:paraId="71D49FEA" w14:textId="77777777" w:rsidR="003D72BD" w:rsidRDefault="00071604">
            <w:pPr>
              <w:spacing w:after="0"/>
              <w:ind w:left="10"/>
            </w:pPr>
            <w:r>
              <w:rPr>
                <w:sz w:val="20"/>
              </w:rPr>
              <w:t>CONVENIO - 105-2022-00078</w:t>
            </w:r>
          </w:p>
        </w:tc>
        <w:tc>
          <w:tcPr>
            <w:tcW w:w="960" w:type="dxa"/>
            <w:tcBorders>
              <w:top w:val="nil"/>
              <w:left w:val="nil"/>
              <w:bottom w:val="nil"/>
              <w:right w:val="nil"/>
            </w:tcBorders>
          </w:tcPr>
          <w:p w14:paraId="0507D9D5" w14:textId="77777777" w:rsidR="003D72BD" w:rsidRDefault="00071604">
            <w:pPr>
              <w:spacing w:after="0"/>
            </w:pPr>
            <w:r>
              <w:rPr>
                <w:rFonts w:ascii="Courier New" w:eastAsia="Courier New" w:hAnsi="Courier New" w:cs="Courier New"/>
                <w:sz w:val="18"/>
              </w:rPr>
              <w:t>2330503K</w:t>
            </w:r>
          </w:p>
        </w:tc>
        <w:tc>
          <w:tcPr>
            <w:tcW w:w="4214" w:type="dxa"/>
            <w:tcBorders>
              <w:top w:val="nil"/>
              <w:left w:val="nil"/>
              <w:bottom w:val="nil"/>
              <w:right w:val="nil"/>
            </w:tcBorders>
            <w:vAlign w:val="center"/>
          </w:tcPr>
          <w:p w14:paraId="193C83BE" w14:textId="77777777" w:rsidR="003D72BD" w:rsidRDefault="00071604">
            <w:pPr>
              <w:spacing w:after="0"/>
              <w:ind w:left="10" w:right="682" w:hanging="10"/>
              <w:jc w:val="both"/>
            </w:pPr>
            <w:r>
              <w:t>CONSEJO OE PADRES FAMILIA DE LA EORM, ALDEA RIO HONDO</w:t>
            </w:r>
          </w:p>
        </w:tc>
        <w:tc>
          <w:tcPr>
            <w:tcW w:w="816" w:type="dxa"/>
            <w:tcBorders>
              <w:top w:val="nil"/>
              <w:left w:val="nil"/>
              <w:bottom w:val="nil"/>
              <w:right w:val="nil"/>
            </w:tcBorders>
          </w:tcPr>
          <w:p w14:paraId="4196CED0" w14:textId="77777777" w:rsidR="003D72BD" w:rsidRDefault="00071604">
            <w:pPr>
              <w:spacing w:after="0"/>
              <w:jc w:val="both"/>
            </w:pPr>
            <w:r>
              <w:rPr>
                <w:sz w:val="20"/>
              </w:rPr>
              <w:t>$8.929.13</w:t>
            </w:r>
          </w:p>
        </w:tc>
      </w:tr>
      <w:tr w:rsidR="003D72BD" w14:paraId="3D2736E3" w14:textId="77777777">
        <w:trPr>
          <w:trHeight w:val="611"/>
        </w:trPr>
        <w:tc>
          <w:tcPr>
            <w:tcW w:w="3110" w:type="dxa"/>
            <w:tcBorders>
              <w:top w:val="nil"/>
              <w:left w:val="nil"/>
              <w:bottom w:val="nil"/>
              <w:right w:val="nil"/>
            </w:tcBorders>
          </w:tcPr>
          <w:p w14:paraId="0B9201DE" w14:textId="77777777" w:rsidR="003D72BD" w:rsidRDefault="00071604">
            <w:pPr>
              <w:spacing w:after="0"/>
              <w:ind w:left="10"/>
            </w:pPr>
            <w:r>
              <w:rPr>
                <w:sz w:val="20"/>
              </w:rPr>
              <w:t>CONVENIO - 105-2022-00077</w:t>
            </w:r>
          </w:p>
        </w:tc>
        <w:tc>
          <w:tcPr>
            <w:tcW w:w="960" w:type="dxa"/>
            <w:tcBorders>
              <w:top w:val="nil"/>
              <w:left w:val="nil"/>
              <w:bottom w:val="nil"/>
              <w:right w:val="nil"/>
            </w:tcBorders>
          </w:tcPr>
          <w:p w14:paraId="7B5E5BB7" w14:textId="77777777" w:rsidR="003D72BD" w:rsidRDefault="00071604">
            <w:pPr>
              <w:spacing w:after="0"/>
              <w:ind w:left="19"/>
            </w:pPr>
            <w:r>
              <w:rPr>
                <w:sz w:val="20"/>
              </w:rPr>
              <w:t>23373881</w:t>
            </w:r>
          </w:p>
        </w:tc>
        <w:tc>
          <w:tcPr>
            <w:tcW w:w="4214" w:type="dxa"/>
            <w:tcBorders>
              <w:top w:val="nil"/>
              <w:left w:val="nil"/>
              <w:bottom w:val="nil"/>
              <w:right w:val="nil"/>
            </w:tcBorders>
          </w:tcPr>
          <w:p w14:paraId="6DF172EA" w14:textId="77777777" w:rsidR="003D72BD" w:rsidRDefault="00071604">
            <w:pPr>
              <w:spacing w:after="0"/>
              <w:ind w:left="10" w:right="682" w:hanging="10"/>
            </w:pPr>
            <w:r>
              <w:rPr>
                <w:sz w:val="24"/>
              </w:rPr>
              <w:t>CONSEJO DE PADRES DE FAMILIA DE LA EORM. ALDEA PUEBLO VIEJO</w:t>
            </w:r>
          </w:p>
        </w:tc>
        <w:tc>
          <w:tcPr>
            <w:tcW w:w="816" w:type="dxa"/>
            <w:tcBorders>
              <w:top w:val="nil"/>
              <w:left w:val="nil"/>
              <w:bottom w:val="nil"/>
              <w:right w:val="nil"/>
            </w:tcBorders>
          </w:tcPr>
          <w:p w14:paraId="62D26986" w14:textId="77777777" w:rsidR="003D72BD" w:rsidRDefault="00071604">
            <w:pPr>
              <w:spacing w:after="0"/>
              <w:jc w:val="both"/>
            </w:pPr>
            <w:r>
              <w:rPr>
                <w:sz w:val="20"/>
              </w:rPr>
              <w:t>$8,920.32</w:t>
            </w:r>
          </w:p>
        </w:tc>
      </w:tr>
      <w:tr w:rsidR="003D72BD" w14:paraId="72DE2901" w14:textId="77777777">
        <w:trPr>
          <w:trHeight w:val="1051"/>
        </w:trPr>
        <w:tc>
          <w:tcPr>
            <w:tcW w:w="3110" w:type="dxa"/>
            <w:tcBorders>
              <w:top w:val="nil"/>
              <w:left w:val="nil"/>
              <w:bottom w:val="nil"/>
              <w:right w:val="nil"/>
            </w:tcBorders>
          </w:tcPr>
          <w:p w14:paraId="247169F3" w14:textId="77777777" w:rsidR="003D72BD" w:rsidRDefault="00071604">
            <w:pPr>
              <w:spacing w:after="0"/>
              <w:ind w:left="10"/>
            </w:pPr>
            <w:r>
              <w:rPr>
                <w:sz w:val="20"/>
              </w:rPr>
              <w:lastRenderedPageBreak/>
              <w:t>CONVENIO - 105-2022-00075</w:t>
            </w:r>
          </w:p>
        </w:tc>
        <w:tc>
          <w:tcPr>
            <w:tcW w:w="960" w:type="dxa"/>
            <w:tcBorders>
              <w:top w:val="nil"/>
              <w:left w:val="nil"/>
              <w:bottom w:val="nil"/>
              <w:right w:val="nil"/>
            </w:tcBorders>
          </w:tcPr>
          <w:p w14:paraId="2DFA4DB2" w14:textId="77777777" w:rsidR="003D72BD" w:rsidRDefault="00071604">
            <w:pPr>
              <w:spacing w:after="0"/>
              <w:ind w:left="10"/>
            </w:pPr>
            <w:r>
              <w:rPr>
                <w:sz w:val="20"/>
              </w:rPr>
              <w:t>34758240</w:t>
            </w:r>
          </w:p>
        </w:tc>
        <w:tc>
          <w:tcPr>
            <w:tcW w:w="4214" w:type="dxa"/>
            <w:tcBorders>
              <w:top w:val="nil"/>
              <w:left w:val="nil"/>
              <w:bottom w:val="nil"/>
              <w:right w:val="nil"/>
            </w:tcBorders>
            <w:vAlign w:val="center"/>
          </w:tcPr>
          <w:p w14:paraId="768364E7" w14:textId="77777777" w:rsidR="003D72BD" w:rsidRDefault="00071604">
            <w:pPr>
              <w:spacing w:after="0" w:line="216" w:lineRule="auto"/>
              <w:ind w:right="778"/>
              <w:jc w:val="both"/>
            </w:pPr>
            <w:r>
              <w:t xml:space="preserve">CONSEJO DE PADRES DE FAMILIA OE LA EORM, CANTON LA LAGUNA, ALCEA CHINACA. OE'. MAO. </w:t>
            </w:r>
            <w:r>
              <w:rPr>
                <w:noProof/>
              </w:rPr>
              <w:drawing>
                <wp:inline distT="0" distB="0" distL="0" distR="0" wp14:anchorId="085E046D" wp14:editId="19DC7D4D">
                  <wp:extent cx="73152" cy="85344"/>
                  <wp:effectExtent l="0" t="0" r="0" b="0"/>
                  <wp:docPr id="309814" name="Picture 309814"/>
                  <wp:cNvGraphicFramePr/>
                  <a:graphic xmlns:a="http://schemas.openxmlformats.org/drawingml/2006/main">
                    <a:graphicData uri="http://schemas.openxmlformats.org/drawingml/2006/picture">
                      <pic:pic xmlns:pic="http://schemas.openxmlformats.org/drawingml/2006/picture">
                        <pic:nvPicPr>
                          <pic:cNvPr id="309814" name="Picture 309814"/>
                          <pic:cNvPicPr/>
                        </pic:nvPicPr>
                        <pic:blipFill>
                          <a:blip r:embed="rId1938"/>
                          <a:stretch>
                            <a:fillRect/>
                          </a:stretch>
                        </pic:blipFill>
                        <pic:spPr>
                          <a:xfrm>
                            <a:off x="0" y="0"/>
                            <a:ext cx="73152" cy="85344"/>
                          </a:xfrm>
                          <a:prstGeom prst="rect">
                            <a:avLst/>
                          </a:prstGeom>
                        </pic:spPr>
                      </pic:pic>
                    </a:graphicData>
                  </a:graphic>
                </wp:inline>
              </w:drawing>
            </w:r>
            <w:r>
              <w:t xml:space="preserve"> </w:t>
            </w:r>
            <w:r>
              <w:rPr>
                <w:noProof/>
              </w:rPr>
              <w:drawing>
                <wp:inline distT="0" distB="0" distL="0" distR="0" wp14:anchorId="3ABFB330" wp14:editId="674A0576">
                  <wp:extent cx="60960" cy="85344"/>
                  <wp:effectExtent l="0" t="0" r="0" b="0"/>
                  <wp:docPr id="309815" name="Picture 309815"/>
                  <wp:cNvGraphicFramePr/>
                  <a:graphic xmlns:a="http://schemas.openxmlformats.org/drawingml/2006/main">
                    <a:graphicData uri="http://schemas.openxmlformats.org/drawingml/2006/picture">
                      <pic:pic xmlns:pic="http://schemas.openxmlformats.org/drawingml/2006/picture">
                        <pic:nvPicPr>
                          <pic:cNvPr id="309815" name="Picture 309815"/>
                          <pic:cNvPicPr/>
                        </pic:nvPicPr>
                        <pic:blipFill>
                          <a:blip r:embed="rId1939"/>
                          <a:stretch>
                            <a:fillRect/>
                          </a:stretch>
                        </pic:blipFill>
                        <pic:spPr>
                          <a:xfrm>
                            <a:off x="0" y="0"/>
                            <a:ext cx="60960" cy="85344"/>
                          </a:xfrm>
                          <a:prstGeom prst="rect">
                            <a:avLst/>
                          </a:prstGeom>
                        </pic:spPr>
                      </pic:pic>
                    </a:graphicData>
                  </a:graphic>
                </wp:inline>
              </w:drawing>
            </w:r>
          </w:p>
          <w:p w14:paraId="29C2D773" w14:textId="77777777" w:rsidR="003D72BD" w:rsidRDefault="00071604">
            <w:pPr>
              <w:spacing w:after="0"/>
            </w:pPr>
            <w:proofErr w:type="spellStart"/>
            <w:r>
              <w:t>HUEHuETENANGO</w:t>
            </w:r>
            <w:proofErr w:type="spellEnd"/>
          </w:p>
        </w:tc>
        <w:tc>
          <w:tcPr>
            <w:tcW w:w="816" w:type="dxa"/>
            <w:tcBorders>
              <w:top w:val="nil"/>
              <w:left w:val="nil"/>
              <w:bottom w:val="nil"/>
              <w:right w:val="nil"/>
            </w:tcBorders>
          </w:tcPr>
          <w:p w14:paraId="32D00F0D" w14:textId="77777777" w:rsidR="003D72BD" w:rsidRDefault="00071604">
            <w:pPr>
              <w:spacing w:after="0"/>
              <w:jc w:val="both"/>
            </w:pPr>
            <w:r>
              <w:rPr>
                <w:sz w:val="20"/>
              </w:rPr>
              <w:t>$8,929.25</w:t>
            </w:r>
          </w:p>
        </w:tc>
      </w:tr>
      <w:tr w:rsidR="003D72BD" w14:paraId="0C3A060F" w14:textId="77777777">
        <w:trPr>
          <w:trHeight w:val="1030"/>
        </w:trPr>
        <w:tc>
          <w:tcPr>
            <w:tcW w:w="3110" w:type="dxa"/>
            <w:tcBorders>
              <w:top w:val="nil"/>
              <w:left w:val="nil"/>
              <w:bottom w:val="nil"/>
              <w:right w:val="nil"/>
            </w:tcBorders>
          </w:tcPr>
          <w:p w14:paraId="4FD80FE9" w14:textId="77777777" w:rsidR="003D72BD" w:rsidRDefault="00071604">
            <w:pPr>
              <w:spacing w:after="0"/>
            </w:pPr>
            <w:r>
              <w:rPr>
                <w:sz w:val="20"/>
              </w:rPr>
              <w:t>CONVENIO • 105-2022-OCICI</w:t>
            </w:r>
          </w:p>
        </w:tc>
        <w:tc>
          <w:tcPr>
            <w:tcW w:w="960" w:type="dxa"/>
            <w:tcBorders>
              <w:top w:val="nil"/>
              <w:left w:val="nil"/>
              <w:bottom w:val="nil"/>
              <w:right w:val="nil"/>
            </w:tcBorders>
          </w:tcPr>
          <w:p w14:paraId="2EE743EC" w14:textId="77777777" w:rsidR="003D72BD" w:rsidRDefault="00071604">
            <w:pPr>
              <w:spacing w:after="0"/>
              <w:ind w:left="10"/>
            </w:pPr>
            <w:r>
              <w:rPr>
                <w:sz w:val="20"/>
              </w:rPr>
              <w:t>93229585</w:t>
            </w:r>
          </w:p>
        </w:tc>
        <w:tc>
          <w:tcPr>
            <w:tcW w:w="4214" w:type="dxa"/>
            <w:tcBorders>
              <w:top w:val="nil"/>
              <w:left w:val="nil"/>
              <w:bottom w:val="nil"/>
              <w:right w:val="nil"/>
            </w:tcBorders>
            <w:vAlign w:val="bottom"/>
          </w:tcPr>
          <w:p w14:paraId="79258C3F" w14:textId="77777777" w:rsidR="003D72BD" w:rsidRDefault="00071604">
            <w:pPr>
              <w:spacing w:after="266" w:line="216" w:lineRule="auto"/>
              <w:ind w:right="182"/>
              <w:jc w:val="both"/>
            </w:pPr>
            <w:r>
              <w:t xml:space="preserve">CONSEJO EDUCATIVO OE LA </w:t>
            </w:r>
            <w:proofErr w:type="gramStart"/>
            <w:r>
              <w:t>E,O</w:t>
            </w:r>
            <w:proofErr w:type="gramEnd"/>
            <w:r>
              <w:t xml:space="preserve">.R.M </w:t>
            </w:r>
            <w:r>
              <w:rPr>
                <w:noProof/>
              </w:rPr>
              <w:drawing>
                <wp:inline distT="0" distB="0" distL="0" distR="0" wp14:anchorId="1DC07595" wp14:editId="7B6B9650">
                  <wp:extent cx="18287" cy="6096"/>
                  <wp:effectExtent l="0" t="0" r="0" b="0"/>
                  <wp:docPr id="309816" name="Picture 309816"/>
                  <wp:cNvGraphicFramePr/>
                  <a:graphic xmlns:a="http://schemas.openxmlformats.org/drawingml/2006/main">
                    <a:graphicData uri="http://schemas.openxmlformats.org/drawingml/2006/picture">
                      <pic:pic xmlns:pic="http://schemas.openxmlformats.org/drawingml/2006/picture">
                        <pic:nvPicPr>
                          <pic:cNvPr id="309816" name="Picture 309816"/>
                          <pic:cNvPicPr/>
                        </pic:nvPicPr>
                        <pic:blipFill>
                          <a:blip r:embed="rId1940"/>
                          <a:stretch>
                            <a:fillRect/>
                          </a:stretch>
                        </pic:blipFill>
                        <pic:spPr>
                          <a:xfrm>
                            <a:off x="0" y="0"/>
                            <a:ext cx="18287" cy="6096"/>
                          </a:xfrm>
                          <a:prstGeom prst="rect">
                            <a:avLst/>
                          </a:prstGeom>
                        </pic:spPr>
                      </pic:pic>
                    </a:graphicData>
                  </a:graphic>
                </wp:inline>
              </w:drawing>
            </w:r>
            <w:r>
              <w:t>PARAJE EL CAVILAN, ALDEA AGEL</w:t>
            </w:r>
          </w:p>
          <w:p w14:paraId="30825316" w14:textId="77777777" w:rsidR="003D72BD" w:rsidRDefault="00071604">
            <w:pPr>
              <w:spacing w:after="0"/>
              <w:ind w:left="115"/>
            </w:pPr>
            <w:r>
              <w:rPr>
                <w:sz w:val="28"/>
              </w:rPr>
              <w:t>81</w:t>
            </w:r>
          </w:p>
        </w:tc>
        <w:tc>
          <w:tcPr>
            <w:tcW w:w="816" w:type="dxa"/>
            <w:tcBorders>
              <w:top w:val="nil"/>
              <w:left w:val="nil"/>
              <w:bottom w:val="nil"/>
              <w:right w:val="nil"/>
            </w:tcBorders>
          </w:tcPr>
          <w:p w14:paraId="12BA32C2" w14:textId="77777777" w:rsidR="003D72BD" w:rsidRDefault="00071604">
            <w:pPr>
              <w:spacing w:after="0"/>
            </w:pPr>
            <w:r>
              <w:rPr>
                <w:noProof/>
              </w:rPr>
              <w:drawing>
                <wp:inline distT="0" distB="0" distL="0" distR="0" wp14:anchorId="69727C50" wp14:editId="6817EFA3">
                  <wp:extent cx="499872" cy="97536"/>
                  <wp:effectExtent l="0" t="0" r="0" b="0"/>
                  <wp:docPr id="309944" name="Picture 309944"/>
                  <wp:cNvGraphicFramePr/>
                  <a:graphic xmlns:a="http://schemas.openxmlformats.org/drawingml/2006/main">
                    <a:graphicData uri="http://schemas.openxmlformats.org/drawingml/2006/picture">
                      <pic:pic xmlns:pic="http://schemas.openxmlformats.org/drawingml/2006/picture">
                        <pic:nvPicPr>
                          <pic:cNvPr id="309944" name="Picture 309944"/>
                          <pic:cNvPicPr/>
                        </pic:nvPicPr>
                        <pic:blipFill>
                          <a:blip r:embed="rId1941"/>
                          <a:stretch>
                            <a:fillRect/>
                          </a:stretch>
                        </pic:blipFill>
                        <pic:spPr>
                          <a:xfrm>
                            <a:off x="0" y="0"/>
                            <a:ext cx="499872" cy="97536"/>
                          </a:xfrm>
                          <a:prstGeom prst="rect">
                            <a:avLst/>
                          </a:prstGeom>
                        </pic:spPr>
                      </pic:pic>
                    </a:graphicData>
                  </a:graphic>
                </wp:inline>
              </w:drawing>
            </w:r>
          </w:p>
        </w:tc>
      </w:tr>
    </w:tbl>
    <w:p w14:paraId="29072F2A" w14:textId="77777777" w:rsidR="003D72BD" w:rsidRDefault="00071604">
      <w:pPr>
        <w:spacing w:after="0"/>
        <w:ind w:left="-1440" w:right="10867"/>
      </w:pPr>
      <w:r>
        <w:rPr>
          <w:noProof/>
        </w:rPr>
        <w:drawing>
          <wp:anchor distT="0" distB="0" distL="114300" distR="114300" simplePos="0" relativeHeight="251958272" behindDoc="0" locked="0" layoutInCell="1" allowOverlap="0" wp14:anchorId="7951339A" wp14:editId="3B3590A9">
            <wp:simplePos x="0" y="0"/>
            <wp:positionH relativeFrom="page">
              <wp:posOffset>182880</wp:posOffset>
            </wp:positionH>
            <wp:positionV relativeFrom="page">
              <wp:posOffset>6912864</wp:posOffset>
            </wp:positionV>
            <wp:extent cx="158496" cy="853440"/>
            <wp:effectExtent l="0" t="0" r="0" b="0"/>
            <wp:wrapTopAndBottom/>
            <wp:docPr id="309943" name="Picture 309943"/>
            <wp:cNvGraphicFramePr/>
            <a:graphic xmlns:a="http://schemas.openxmlformats.org/drawingml/2006/main">
              <a:graphicData uri="http://schemas.openxmlformats.org/drawingml/2006/picture">
                <pic:pic xmlns:pic="http://schemas.openxmlformats.org/drawingml/2006/picture">
                  <pic:nvPicPr>
                    <pic:cNvPr id="309943" name="Picture 309943"/>
                    <pic:cNvPicPr/>
                  </pic:nvPicPr>
                  <pic:blipFill>
                    <a:blip r:embed="rId1942"/>
                    <a:stretch>
                      <a:fillRect/>
                    </a:stretch>
                  </pic:blipFill>
                  <pic:spPr>
                    <a:xfrm>
                      <a:off x="0" y="0"/>
                      <a:ext cx="158496" cy="853440"/>
                    </a:xfrm>
                    <a:prstGeom prst="rect">
                      <a:avLst/>
                    </a:prstGeom>
                  </pic:spPr>
                </pic:pic>
              </a:graphicData>
            </a:graphic>
          </wp:anchor>
        </w:drawing>
      </w:r>
      <w:r>
        <w:rPr>
          <w:noProof/>
        </w:rPr>
        <w:drawing>
          <wp:anchor distT="0" distB="0" distL="114300" distR="114300" simplePos="0" relativeHeight="251959296" behindDoc="0" locked="0" layoutInCell="1" allowOverlap="0" wp14:anchorId="10FB64A9" wp14:editId="175162E4">
            <wp:simplePos x="0" y="0"/>
            <wp:positionH relativeFrom="page">
              <wp:posOffset>195072</wp:posOffset>
            </wp:positionH>
            <wp:positionV relativeFrom="page">
              <wp:posOffset>8967216</wp:posOffset>
            </wp:positionV>
            <wp:extent cx="146304" cy="841248"/>
            <wp:effectExtent l="0" t="0" r="0" b="0"/>
            <wp:wrapTopAndBottom/>
            <wp:docPr id="309945" name="Picture 309945"/>
            <wp:cNvGraphicFramePr/>
            <a:graphic xmlns:a="http://schemas.openxmlformats.org/drawingml/2006/main">
              <a:graphicData uri="http://schemas.openxmlformats.org/drawingml/2006/picture">
                <pic:pic xmlns:pic="http://schemas.openxmlformats.org/drawingml/2006/picture">
                  <pic:nvPicPr>
                    <pic:cNvPr id="309945" name="Picture 309945"/>
                    <pic:cNvPicPr/>
                  </pic:nvPicPr>
                  <pic:blipFill>
                    <a:blip r:embed="rId1943"/>
                    <a:stretch>
                      <a:fillRect/>
                    </a:stretch>
                  </pic:blipFill>
                  <pic:spPr>
                    <a:xfrm>
                      <a:off x="0" y="0"/>
                      <a:ext cx="146304" cy="841248"/>
                    </a:xfrm>
                    <a:prstGeom prst="rect">
                      <a:avLst/>
                    </a:prstGeom>
                  </pic:spPr>
                </pic:pic>
              </a:graphicData>
            </a:graphic>
          </wp:anchor>
        </w:drawing>
      </w:r>
      <w:r>
        <w:br w:type="page"/>
      </w:r>
    </w:p>
    <w:p w14:paraId="13A91D33" w14:textId="77777777" w:rsidR="003D72BD" w:rsidRDefault="00071604">
      <w:pPr>
        <w:pStyle w:val="Ttulo5"/>
        <w:tabs>
          <w:tab w:val="center" w:pos="3926"/>
          <w:tab w:val="center" w:pos="7219"/>
          <w:tab w:val="right" w:pos="9427"/>
        </w:tabs>
        <w:ind w:left="0" w:right="0" w:firstLine="0"/>
      </w:pPr>
      <w:r>
        <w:rPr>
          <w:noProof/>
        </w:rPr>
        <w:lastRenderedPageBreak/>
        <w:drawing>
          <wp:anchor distT="0" distB="0" distL="114300" distR="114300" simplePos="0" relativeHeight="251960320" behindDoc="0" locked="0" layoutInCell="1" allowOverlap="0" wp14:anchorId="284B80D9" wp14:editId="739ACB43">
            <wp:simplePos x="0" y="0"/>
            <wp:positionH relativeFrom="page">
              <wp:posOffset>152400</wp:posOffset>
            </wp:positionH>
            <wp:positionV relativeFrom="page">
              <wp:posOffset>1787215</wp:posOffset>
            </wp:positionV>
            <wp:extent cx="164592" cy="847860"/>
            <wp:effectExtent l="0" t="0" r="0" b="0"/>
            <wp:wrapTopAndBottom/>
            <wp:docPr id="312747" name="Picture 312747"/>
            <wp:cNvGraphicFramePr/>
            <a:graphic xmlns:a="http://schemas.openxmlformats.org/drawingml/2006/main">
              <a:graphicData uri="http://schemas.openxmlformats.org/drawingml/2006/picture">
                <pic:pic xmlns:pic="http://schemas.openxmlformats.org/drawingml/2006/picture">
                  <pic:nvPicPr>
                    <pic:cNvPr id="312747" name="Picture 312747"/>
                    <pic:cNvPicPr/>
                  </pic:nvPicPr>
                  <pic:blipFill>
                    <a:blip r:embed="rId1944"/>
                    <a:stretch>
                      <a:fillRect/>
                    </a:stretch>
                  </pic:blipFill>
                  <pic:spPr>
                    <a:xfrm>
                      <a:off x="0" y="0"/>
                      <a:ext cx="164592" cy="847860"/>
                    </a:xfrm>
                    <a:prstGeom prst="rect">
                      <a:avLst/>
                    </a:prstGeom>
                  </pic:spPr>
                </pic:pic>
              </a:graphicData>
            </a:graphic>
          </wp:anchor>
        </w:drawing>
      </w:r>
      <w:r>
        <w:rPr>
          <w:noProof/>
        </w:rPr>
        <w:drawing>
          <wp:anchor distT="0" distB="0" distL="114300" distR="114300" simplePos="0" relativeHeight="251961344" behindDoc="0" locked="0" layoutInCell="1" allowOverlap="0" wp14:anchorId="1474BFA8" wp14:editId="5DE93C50">
            <wp:simplePos x="0" y="0"/>
            <wp:positionH relativeFrom="page">
              <wp:posOffset>164592</wp:posOffset>
            </wp:positionH>
            <wp:positionV relativeFrom="page">
              <wp:posOffset>2818066</wp:posOffset>
            </wp:positionV>
            <wp:extent cx="188976" cy="3434137"/>
            <wp:effectExtent l="0" t="0" r="0" b="0"/>
            <wp:wrapTopAndBottom/>
            <wp:docPr id="312748" name="Picture 312748"/>
            <wp:cNvGraphicFramePr/>
            <a:graphic xmlns:a="http://schemas.openxmlformats.org/drawingml/2006/main">
              <a:graphicData uri="http://schemas.openxmlformats.org/drawingml/2006/picture">
                <pic:pic xmlns:pic="http://schemas.openxmlformats.org/drawingml/2006/picture">
                  <pic:nvPicPr>
                    <pic:cNvPr id="312748" name="Picture 312748"/>
                    <pic:cNvPicPr/>
                  </pic:nvPicPr>
                  <pic:blipFill>
                    <a:blip r:embed="rId1945"/>
                    <a:stretch>
                      <a:fillRect/>
                    </a:stretch>
                  </pic:blipFill>
                  <pic:spPr>
                    <a:xfrm>
                      <a:off x="0" y="0"/>
                      <a:ext cx="188976" cy="3434137"/>
                    </a:xfrm>
                    <a:prstGeom prst="rect">
                      <a:avLst/>
                    </a:prstGeom>
                  </pic:spPr>
                </pic:pic>
              </a:graphicData>
            </a:graphic>
          </wp:anchor>
        </w:drawing>
      </w:r>
      <w:r>
        <w:rPr>
          <w:noProof/>
        </w:rPr>
        <w:drawing>
          <wp:anchor distT="0" distB="0" distL="114300" distR="114300" simplePos="0" relativeHeight="251962368" behindDoc="0" locked="0" layoutInCell="1" allowOverlap="0" wp14:anchorId="57BBB050" wp14:editId="5667D270">
            <wp:simplePos x="0" y="0"/>
            <wp:positionH relativeFrom="page">
              <wp:posOffset>207264</wp:posOffset>
            </wp:positionH>
            <wp:positionV relativeFrom="page">
              <wp:posOffset>6471793</wp:posOffset>
            </wp:positionV>
            <wp:extent cx="170688" cy="3379240"/>
            <wp:effectExtent l="0" t="0" r="0" b="0"/>
            <wp:wrapTopAndBottom/>
            <wp:docPr id="312749" name="Picture 312749"/>
            <wp:cNvGraphicFramePr/>
            <a:graphic xmlns:a="http://schemas.openxmlformats.org/drawingml/2006/main">
              <a:graphicData uri="http://schemas.openxmlformats.org/drawingml/2006/picture">
                <pic:pic xmlns:pic="http://schemas.openxmlformats.org/drawingml/2006/picture">
                  <pic:nvPicPr>
                    <pic:cNvPr id="312749" name="Picture 312749"/>
                    <pic:cNvPicPr/>
                  </pic:nvPicPr>
                  <pic:blipFill>
                    <a:blip r:embed="rId1946"/>
                    <a:stretch>
                      <a:fillRect/>
                    </a:stretch>
                  </pic:blipFill>
                  <pic:spPr>
                    <a:xfrm>
                      <a:off x="0" y="0"/>
                      <a:ext cx="170688" cy="3379240"/>
                    </a:xfrm>
                    <a:prstGeom prst="rect">
                      <a:avLst/>
                    </a:prstGeom>
                  </pic:spPr>
                </pic:pic>
              </a:graphicData>
            </a:graphic>
          </wp:anchor>
        </w:drawing>
      </w:r>
      <w:r>
        <w:tab/>
        <w:t>75018199</w:t>
      </w:r>
      <w:r>
        <w:tab/>
      </w:r>
      <w:r>
        <w:t>OE LA ESCUELA</w:t>
      </w:r>
      <w:r>
        <w:tab/>
      </w:r>
      <w:r>
        <w:rPr>
          <w:noProof/>
        </w:rPr>
        <w:drawing>
          <wp:inline distT="0" distB="0" distL="0" distR="0" wp14:anchorId="680109AC" wp14:editId="0ADCF669">
            <wp:extent cx="499873" cy="103695"/>
            <wp:effectExtent l="0" t="0" r="0" b="0"/>
            <wp:docPr id="312745" name="Picture 312745"/>
            <wp:cNvGraphicFramePr/>
            <a:graphic xmlns:a="http://schemas.openxmlformats.org/drawingml/2006/main">
              <a:graphicData uri="http://schemas.openxmlformats.org/drawingml/2006/picture">
                <pic:pic xmlns:pic="http://schemas.openxmlformats.org/drawingml/2006/picture">
                  <pic:nvPicPr>
                    <pic:cNvPr id="312745" name="Picture 312745"/>
                    <pic:cNvPicPr/>
                  </pic:nvPicPr>
                  <pic:blipFill>
                    <a:blip r:embed="rId1947"/>
                    <a:stretch>
                      <a:fillRect/>
                    </a:stretch>
                  </pic:blipFill>
                  <pic:spPr>
                    <a:xfrm>
                      <a:off x="0" y="0"/>
                      <a:ext cx="499873" cy="103695"/>
                    </a:xfrm>
                    <a:prstGeom prst="rect">
                      <a:avLst/>
                    </a:prstGeom>
                  </pic:spPr>
                </pic:pic>
              </a:graphicData>
            </a:graphic>
          </wp:inline>
        </w:drawing>
      </w:r>
    </w:p>
    <w:p w14:paraId="59D1F72E" w14:textId="77777777" w:rsidR="003D72BD" w:rsidRDefault="00071604">
      <w:pPr>
        <w:spacing w:after="3" w:line="265" w:lineRule="auto"/>
        <w:ind w:left="2626" w:right="293" w:hanging="10"/>
        <w:jc w:val="center"/>
      </w:pPr>
      <w:r>
        <w:t>OFICIAL RURAL MIXTA CASERIO</w:t>
      </w:r>
    </w:p>
    <w:p w14:paraId="67048EC1" w14:textId="77777777" w:rsidR="003D72BD" w:rsidRDefault="00071604">
      <w:pPr>
        <w:spacing w:after="211"/>
        <w:ind w:left="4474"/>
      </w:pPr>
      <w:r>
        <w:rPr>
          <w:noProof/>
        </w:rPr>
        <w:drawing>
          <wp:inline distT="0" distB="0" distL="0" distR="0" wp14:anchorId="59E5D556" wp14:editId="6136311C">
            <wp:extent cx="719328" cy="97595"/>
            <wp:effectExtent l="0" t="0" r="0" b="0"/>
            <wp:docPr id="312746" name="Picture 312746"/>
            <wp:cNvGraphicFramePr/>
            <a:graphic xmlns:a="http://schemas.openxmlformats.org/drawingml/2006/main">
              <a:graphicData uri="http://schemas.openxmlformats.org/drawingml/2006/picture">
                <pic:pic xmlns:pic="http://schemas.openxmlformats.org/drawingml/2006/picture">
                  <pic:nvPicPr>
                    <pic:cNvPr id="312746" name="Picture 312746"/>
                    <pic:cNvPicPr/>
                  </pic:nvPicPr>
                  <pic:blipFill>
                    <a:blip r:embed="rId1948"/>
                    <a:stretch>
                      <a:fillRect/>
                    </a:stretch>
                  </pic:blipFill>
                  <pic:spPr>
                    <a:xfrm>
                      <a:off x="0" y="0"/>
                      <a:ext cx="719328" cy="97595"/>
                    </a:xfrm>
                    <a:prstGeom prst="rect">
                      <a:avLst/>
                    </a:prstGeom>
                  </pic:spPr>
                </pic:pic>
              </a:graphicData>
            </a:graphic>
          </wp:inline>
        </w:drawing>
      </w:r>
    </w:p>
    <w:tbl>
      <w:tblPr>
        <w:tblStyle w:val="TableGrid"/>
        <w:tblW w:w="9091" w:type="dxa"/>
        <w:tblInd w:w="413" w:type="dxa"/>
        <w:tblCellMar>
          <w:top w:w="0" w:type="dxa"/>
          <w:left w:w="0" w:type="dxa"/>
          <w:bottom w:w="0" w:type="dxa"/>
          <w:right w:w="0" w:type="dxa"/>
        </w:tblCellMar>
        <w:tblLook w:val="04A0" w:firstRow="1" w:lastRow="0" w:firstColumn="1" w:lastColumn="0" w:noHBand="0" w:noVBand="1"/>
      </w:tblPr>
      <w:tblGrid>
        <w:gridCol w:w="3090"/>
        <w:gridCol w:w="959"/>
        <w:gridCol w:w="4180"/>
        <w:gridCol w:w="862"/>
      </w:tblGrid>
      <w:tr w:rsidR="003D72BD" w14:paraId="04A4D237" w14:textId="77777777">
        <w:trPr>
          <w:trHeight w:val="745"/>
        </w:trPr>
        <w:tc>
          <w:tcPr>
            <w:tcW w:w="3110" w:type="dxa"/>
            <w:tcBorders>
              <w:top w:val="nil"/>
              <w:left w:val="nil"/>
              <w:bottom w:val="nil"/>
              <w:right w:val="nil"/>
            </w:tcBorders>
          </w:tcPr>
          <w:p w14:paraId="34E5634C" w14:textId="77777777" w:rsidR="003D72BD" w:rsidRDefault="00071604">
            <w:pPr>
              <w:spacing w:after="0"/>
              <w:ind w:left="1008"/>
            </w:pPr>
            <w:r>
              <w:rPr>
                <w:sz w:val="20"/>
              </w:rPr>
              <w:t xml:space="preserve">• </w:t>
            </w:r>
          </w:p>
        </w:tc>
        <w:tc>
          <w:tcPr>
            <w:tcW w:w="960" w:type="dxa"/>
            <w:tcBorders>
              <w:top w:val="nil"/>
              <w:left w:val="nil"/>
              <w:bottom w:val="nil"/>
              <w:right w:val="nil"/>
            </w:tcBorders>
          </w:tcPr>
          <w:p w14:paraId="5F1F24A3" w14:textId="77777777" w:rsidR="003D72BD" w:rsidRDefault="00071604">
            <w:pPr>
              <w:spacing w:after="0"/>
              <w:ind w:left="10"/>
            </w:pPr>
            <w:r>
              <w:rPr>
                <w:sz w:val="20"/>
              </w:rPr>
              <w:t>65977815</w:t>
            </w:r>
          </w:p>
        </w:tc>
        <w:tc>
          <w:tcPr>
            <w:tcW w:w="4205" w:type="dxa"/>
            <w:tcBorders>
              <w:top w:val="nil"/>
              <w:left w:val="nil"/>
              <w:bottom w:val="nil"/>
              <w:right w:val="nil"/>
            </w:tcBorders>
          </w:tcPr>
          <w:p w14:paraId="48CD6CBD" w14:textId="77777777" w:rsidR="003D72BD" w:rsidRDefault="00071604">
            <w:pPr>
              <w:spacing w:after="0"/>
            </w:pPr>
            <w:r>
              <w:rPr>
                <w:sz w:val="24"/>
              </w:rPr>
              <w:t>CONSEJO DE PADRES DE FAMILIA DE</w:t>
            </w:r>
          </w:p>
          <w:p w14:paraId="0BD15B3E" w14:textId="77777777" w:rsidR="003D72BD" w:rsidRDefault="00071604">
            <w:pPr>
              <w:spacing w:after="0"/>
            </w:pPr>
            <w:r>
              <w:rPr>
                <w:sz w:val="24"/>
              </w:rPr>
              <w:t>LA ESCUELA OFICIAL RURAL MIXTA</w:t>
            </w:r>
          </w:p>
          <w:p w14:paraId="79A5FF0F" w14:textId="77777777" w:rsidR="003D72BD" w:rsidRDefault="00071604">
            <w:pPr>
              <w:spacing w:after="0"/>
              <w:ind w:left="-10"/>
            </w:pPr>
            <w:r>
              <w:rPr>
                <w:sz w:val="24"/>
              </w:rPr>
              <w:t>CASERIO LA UNIÓN</w:t>
            </w:r>
          </w:p>
        </w:tc>
        <w:tc>
          <w:tcPr>
            <w:tcW w:w="816" w:type="dxa"/>
            <w:tcBorders>
              <w:top w:val="nil"/>
              <w:left w:val="nil"/>
              <w:bottom w:val="nil"/>
              <w:right w:val="nil"/>
            </w:tcBorders>
          </w:tcPr>
          <w:p w14:paraId="7036E2B9" w14:textId="77777777" w:rsidR="003D72BD" w:rsidRDefault="00071604">
            <w:pPr>
              <w:spacing w:after="0"/>
              <w:ind w:left="10"/>
              <w:jc w:val="both"/>
            </w:pPr>
            <w:r>
              <w:rPr>
                <w:sz w:val="20"/>
              </w:rPr>
              <w:t>$8,931.17</w:t>
            </w:r>
          </w:p>
        </w:tc>
      </w:tr>
      <w:tr w:rsidR="003D72BD" w14:paraId="684CDD67" w14:textId="77777777">
        <w:trPr>
          <w:trHeight w:val="1059"/>
        </w:trPr>
        <w:tc>
          <w:tcPr>
            <w:tcW w:w="3110" w:type="dxa"/>
            <w:tcBorders>
              <w:top w:val="nil"/>
              <w:left w:val="nil"/>
              <w:bottom w:val="nil"/>
              <w:right w:val="nil"/>
            </w:tcBorders>
          </w:tcPr>
          <w:p w14:paraId="422136F6" w14:textId="77777777" w:rsidR="003D72BD" w:rsidRDefault="00071604">
            <w:pPr>
              <w:spacing w:after="0"/>
            </w:pPr>
            <w:r>
              <w:rPr>
                <w:sz w:val="20"/>
              </w:rPr>
              <w:t>CONVENIO - 105-2022-00125</w:t>
            </w:r>
          </w:p>
        </w:tc>
        <w:tc>
          <w:tcPr>
            <w:tcW w:w="960" w:type="dxa"/>
            <w:tcBorders>
              <w:top w:val="nil"/>
              <w:left w:val="nil"/>
              <w:bottom w:val="nil"/>
              <w:right w:val="nil"/>
            </w:tcBorders>
          </w:tcPr>
          <w:p w14:paraId="0F4650F0" w14:textId="77777777" w:rsidR="003D72BD" w:rsidRDefault="00071604">
            <w:pPr>
              <w:spacing w:after="0"/>
              <w:ind w:left="10"/>
            </w:pPr>
            <w:r>
              <w:rPr>
                <w:sz w:val="20"/>
              </w:rPr>
              <w:t>37909908</w:t>
            </w:r>
          </w:p>
        </w:tc>
        <w:tc>
          <w:tcPr>
            <w:tcW w:w="4205" w:type="dxa"/>
            <w:tcBorders>
              <w:top w:val="nil"/>
              <w:left w:val="nil"/>
              <w:bottom w:val="nil"/>
              <w:right w:val="nil"/>
            </w:tcBorders>
          </w:tcPr>
          <w:p w14:paraId="179BCB4D" w14:textId="77777777" w:rsidR="003D72BD" w:rsidRDefault="00071604">
            <w:pPr>
              <w:spacing w:after="0" w:line="216" w:lineRule="auto"/>
              <w:ind w:right="682"/>
              <w:jc w:val="both"/>
            </w:pPr>
            <w:r>
              <w:t>CONSEJO OE PADRES OE FAMILIA DE LA ESCUELA OFICIAL RURAL MIXTA</w:t>
            </w:r>
          </w:p>
          <w:p w14:paraId="4ED300B8" w14:textId="77777777" w:rsidR="003D72BD" w:rsidRDefault="00071604">
            <w:pPr>
              <w:spacing w:after="0"/>
            </w:pPr>
            <w:r>
              <w:t>PARAJE TUIZACTZIMAJ. ALDEA</w:t>
            </w:r>
          </w:p>
          <w:p w14:paraId="0FCF7215" w14:textId="77777777" w:rsidR="003D72BD" w:rsidRDefault="00071604">
            <w:pPr>
              <w:spacing w:after="0"/>
            </w:pPr>
            <w:r>
              <w:t>IXCAMICHE</w:t>
            </w:r>
          </w:p>
        </w:tc>
        <w:tc>
          <w:tcPr>
            <w:tcW w:w="816" w:type="dxa"/>
            <w:tcBorders>
              <w:top w:val="nil"/>
              <w:left w:val="nil"/>
              <w:bottom w:val="nil"/>
              <w:right w:val="nil"/>
            </w:tcBorders>
          </w:tcPr>
          <w:p w14:paraId="24583DF0" w14:textId="77777777" w:rsidR="003D72BD" w:rsidRDefault="00071604">
            <w:pPr>
              <w:spacing w:after="0"/>
              <w:ind w:left="10"/>
              <w:jc w:val="both"/>
            </w:pPr>
            <w:r>
              <w:rPr>
                <w:sz w:val="24"/>
              </w:rPr>
              <w:t>9.931.17</w:t>
            </w:r>
          </w:p>
        </w:tc>
      </w:tr>
      <w:tr w:rsidR="003D72BD" w14:paraId="38CB3A3F" w14:textId="77777777">
        <w:trPr>
          <w:trHeight w:val="818"/>
        </w:trPr>
        <w:tc>
          <w:tcPr>
            <w:tcW w:w="3110" w:type="dxa"/>
            <w:tcBorders>
              <w:top w:val="nil"/>
              <w:left w:val="nil"/>
              <w:bottom w:val="nil"/>
              <w:right w:val="nil"/>
            </w:tcBorders>
          </w:tcPr>
          <w:p w14:paraId="67D6A19D" w14:textId="77777777" w:rsidR="003D72BD" w:rsidRDefault="00071604">
            <w:pPr>
              <w:spacing w:after="0"/>
            </w:pPr>
            <w:r>
              <w:rPr>
                <w:sz w:val="20"/>
              </w:rPr>
              <w:t>CONVENIO 105-2022-00124</w:t>
            </w:r>
          </w:p>
        </w:tc>
        <w:tc>
          <w:tcPr>
            <w:tcW w:w="960" w:type="dxa"/>
            <w:tcBorders>
              <w:top w:val="nil"/>
              <w:left w:val="nil"/>
              <w:bottom w:val="nil"/>
              <w:right w:val="nil"/>
            </w:tcBorders>
          </w:tcPr>
          <w:p w14:paraId="30030523" w14:textId="77777777" w:rsidR="003D72BD" w:rsidRDefault="00071604">
            <w:pPr>
              <w:spacing w:after="0"/>
              <w:ind w:left="19"/>
            </w:pPr>
            <w:r>
              <w:rPr>
                <w:sz w:val="20"/>
              </w:rPr>
              <w:t>54359767</w:t>
            </w:r>
          </w:p>
        </w:tc>
        <w:tc>
          <w:tcPr>
            <w:tcW w:w="4205" w:type="dxa"/>
            <w:tcBorders>
              <w:top w:val="nil"/>
              <w:left w:val="nil"/>
              <w:bottom w:val="nil"/>
              <w:right w:val="nil"/>
            </w:tcBorders>
          </w:tcPr>
          <w:p w14:paraId="7EE8E847" w14:textId="77777777" w:rsidR="003D72BD" w:rsidRDefault="00071604">
            <w:pPr>
              <w:spacing w:after="0"/>
              <w:ind w:left="10"/>
            </w:pPr>
            <w:r>
              <w:t>CONSEUO DE PADRES DE FAMILIA OE</w:t>
            </w:r>
          </w:p>
          <w:p w14:paraId="4823E075" w14:textId="77777777" w:rsidR="003D72BD" w:rsidRDefault="00071604">
            <w:pPr>
              <w:spacing w:after="0"/>
              <w:ind w:left="10"/>
            </w:pPr>
            <w:r>
              <w:rPr>
                <w:sz w:val="24"/>
              </w:rPr>
              <w:t>LA ESCUELA OFICIAL RURAL MIXTA</w:t>
            </w:r>
          </w:p>
          <w:p w14:paraId="2366BB4D" w14:textId="77777777" w:rsidR="003D72BD" w:rsidRDefault="00071604">
            <w:pPr>
              <w:spacing w:after="0"/>
              <w:ind w:left="10"/>
            </w:pPr>
            <w:r>
              <w:t>PARAJE TOJ CHAPL ALDEA TUICHUNA</w:t>
            </w:r>
          </w:p>
        </w:tc>
        <w:tc>
          <w:tcPr>
            <w:tcW w:w="816" w:type="dxa"/>
            <w:tcBorders>
              <w:top w:val="nil"/>
              <w:left w:val="nil"/>
              <w:bottom w:val="nil"/>
              <w:right w:val="nil"/>
            </w:tcBorders>
          </w:tcPr>
          <w:p w14:paraId="372C47CC" w14:textId="77777777" w:rsidR="003D72BD" w:rsidRDefault="00071604">
            <w:pPr>
              <w:spacing w:after="0"/>
              <w:ind w:left="10"/>
              <w:jc w:val="both"/>
            </w:pPr>
            <w:r>
              <w:rPr>
                <w:sz w:val="20"/>
              </w:rPr>
              <w:t>$8.931.17</w:t>
            </w:r>
          </w:p>
        </w:tc>
      </w:tr>
      <w:tr w:rsidR="003D72BD" w14:paraId="2C23BCA5" w14:textId="77777777">
        <w:trPr>
          <w:trHeight w:val="837"/>
        </w:trPr>
        <w:tc>
          <w:tcPr>
            <w:tcW w:w="3110" w:type="dxa"/>
            <w:tcBorders>
              <w:top w:val="nil"/>
              <w:left w:val="nil"/>
              <w:bottom w:val="nil"/>
              <w:right w:val="nil"/>
            </w:tcBorders>
          </w:tcPr>
          <w:p w14:paraId="67865442" w14:textId="77777777" w:rsidR="003D72BD" w:rsidRDefault="00071604">
            <w:pPr>
              <w:spacing w:after="0"/>
            </w:pPr>
            <w:r>
              <w:t>CONVENIO - 105-202200124</w:t>
            </w:r>
          </w:p>
        </w:tc>
        <w:tc>
          <w:tcPr>
            <w:tcW w:w="960" w:type="dxa"/>
            <w:tcBorders>
              <w:top w:val="nil"/>
              <w:left w:val="nil"/>
              <w:bottom w:val="nil"/>
              <w:right w:val="nil"/>
            </w:tcBorders>
          </w:tcPr>
          <w:p w14:paraId="275B4BDC" w14:textId="77777777" w:rsidR="003D72BD" w:rsidRDefault="00071604">
            <w:pPr>
              <w:spacing w:after="0"/>
            </w:pPr>
            <w:r>
              <w:rPr>
                <w:sz w:val="20"/>
              </w:rPr>
              <w:t>45637676</w:t>
            </w:r>
          </w:p>
        </w:tc>
        <w:tc>
          <w:tcPr>
            <w:tcW w:w="4205" w:type="dxa"/>
            <w:tcBorders>
              <w:top w:val="nil"/>
              <w:left w:val="nil"/>
              <w:bottom w:val="nil"/>
              <w:right w:val="nil"/>
            </w:tcBorders>
          </w:tcPr>
          <w:p w14:paraId="7479EF44" w14:textId="77777777" w:rsidR="003D72BD" w:rsidRDefault="00071604">
            <w:pPr>
              <w:spacing w:after="0" w:line="223" w:lineRule="auto"/>
              <w:ind w:right="672" w:hanging="10"/>
            </w:pPr>
            <w:r>
              <w:rPr>
                <w:sz w:val="24"/>
              </w:rPr>
              <w:t xml:space="preserve">CONSEJO DE PADRES DE FAMILIA OE LA </w:t>
            </w:r>
            <w:r>
              <w:rPr>
                <w:sz w:val="24"/>
              </w:rPr>
              <w:tab/>
              <w:t xml:space="preserve">PARAJE </w:t>
            </w:r>
            <w:proofErr w:type="spellStart"/>
            <w:r>
              <w:rPr>
                <w:sz w:val="24"/>
              </w:rPr>
              <w:t>TEJKIUELi</w:t>
            </w:r>
            <w:proofErr w:type="spellEnd"/>
            <w:r>
              <w:rPr>
                <w:sz w:val="24"/>
              </w:rPr>
              <w:t xml:space="preserve"> ALDEA</w:t>
            </w:r>
          </w:p>
          <w:p w14:paraId="04DCF453" w14:textId="77777777" w:rsidR="003D72BD" w:rsidRDefault="00071604">
            <w:pPr>
              <w:spacing w:after="0"/>
            </w:pPr>
            <w:r>
              <w:rPr>
                <w:sz w:val="24"/>
              </w:rPr>
              <w:t>SOCHEL</w:t>
            </w:r>
          </w:p>
        </w:tc>
        <w:tc>
          <w:tcPr>
            <w:tcW w:w="816" w:type="dxa"/>
            <w:tcBorders>
              <w:top w:val="nil"/>
              <w:left w:val="nil"/>
              <w:bottom w:val="nil"/>
              <w:right w:val="nil"/>
            </w:tcBorders>
          </w:tcPr>
          <w:p w14:paraId="2B95C7EE" w14:textId="77777777" w:rsidR="003D72BD" w:rsidRDefault="00071604">
            <w:pPr>
              <w:spacing w:after="0"/>
              <w:ind w:left="10"/>
              <w:jc w:val="both"/>
            </w:pPr>
            <w:r>
              <w:rPr>
                <w:sz w:val="20"/>
              </w:rPr>
              <w:t>$8,931.17</w:t>
            </w:r>
          </w:p>
        </w:tc>
      </w:tr>
      <w:tr w:rsidR="003D72BD" w14:paraId="5BA693A6" w14:textId="77777777">
        <w:trPr>
          <w:trHeight w:val="830"/>
        </w:trPr>
        <w:tc>
          <w:tcPr>
            <w:tcW w:w="3110" w:type="dxa"/>
            <w:tcBorders>
              <w:top w:val="nil"/>
              <w:left w:val="nil"/>
              <w:bottom w:val="nil"/>
              <w:right w:val="nil"/>
            </w:tcBorders>
          </w:tcPr>
          <w:p w14:paraId="7208CED8" w14:textId="77777777" w:rsidR="003D72BD" w:rsidRDefault="00071604">
            <w:pPr>
              <w:spacing w:after="0"/>
            </w:pPr>
            <w:r>
              <w:rPr>
                <w:sz w:val="20"/>
              </w:rPr>
              <w:t>CONVENIO - 105-2022-00124</w:t>
            </w:r>
          </w:p>
        </w:tc>
        <w:tc>
          <w:tcPr>
            <w:tcW w:w="960" w:type="dxa"/>
            <w:tcBorders>
              <w:top w:val="nil"/>
              <w:left w:val="nil"/>
              <w:bottom w:val="nil"/>
              <w:right w:val="nil"/>
            </w:tcBorders>
          </w:tcPr>
          <w:p w14:paraId="56F42A8E" w14:textId="77777777" w:rsidR="003D72BD" w:rsidRDefault="00071604">
            <w:pPr>
              <w:spacing w:after="0"/>
              <w:ind w:left="10"/>
            </w:pPr>
            <w:r>
              <w:rPr>
                <w:sz w:val="20"/>
              </w:rPr>
              <w:t>49204599</w:t>
            </w:r>
          </w:p>
        </w:tc>
        <w:tc>
          <w:tcPr>
            <w:tcW w:w="4205" w:type="dxa"/>
            <w:tcBorders>
              <w:top w:val="nil"/>
              <w:left w:val="nil"/>
              <w:bottom w:val="nil"/>
              <w:right w:val="nil"/>
            </w:tcBorders>
          </w:tcPr>
          <w:p w14:paraId="70116D9D" w14:textId="77777777" w:rsidR="003D72BD" w:rsidRDefault="00071604">
            <w:pPr>
              <w:spacing w:after="0"/>
            </w:pPr>
            <w:r>
              <w:rPr>
                <w:sz w:val="24"/>
              </w:rPr>
              <w:t>CONSEJO DE PADRES DE FAMILIA OE</w:t>
            </w:r>
          </w:p>
          <w:p w14:paraId="67A70CAE" w14:textId="77777777" w:rsidR="003D72BD" w:rsidRDefault="00071604">
            <w:pPr>
              <w:spacing w:after="0"/>
              <w:ind w:left="10"/>
            </w:pPr>
            <w:r>
              <w:rPr>
                <w:sz w:val="24"/>
              </w:rPr>
              <w:t>LA ESCUELA OFICIAL RURAL MIXTA</w:t>
            </w:r>
          </w:p>
          <w:p w14:paraId="0E9E57BD" w14:textId="77777777" w:rsidR="003D72BD" w:rsidRDefault="00071604">
            <w:pPr>
              <w:spacing w:after="0"/>
              <w:ind w:left="10"/>
            </w:pPr>
            <w:r>
              <w:rPr>
                <w:sz w:val="24"/>
              </w:rPr>
              <w:t>PARAJE TEJ KIJEL, ALDEA SOCHEL</w:t>
            </w:r>
          </w:p>
        </w:tc>
        <w:tc>
          <w:tcPr>
            <w:tcW w:w="816" w:type="dxa"/>
            <w:tcBorders>
              <w:top w:val="nil"/>
              <w:left w:val="nil"/>
              <w:bottom w:val="nil"/>
              <w:right w:val="nil"/>
            </w:tcBorders>
          </w:tcPr>
          <w:p w14:paraId="6B98B00B" w14:textId="77777777" w:rsidR="003D72BD" w:rsidRDefault="00071604">
            <w:pPr>
              <w:spacing w:after="0"/>
              <w:jc w:val="both"/>
            </w:pPr>
            <w:r>
              <w:t>68831.17</w:t>
            </w:r>
          </w:p>
        </w:tc>
      </w:tr>
      <w:tr w:rsidR="003D72BD" w14:paraId="6B00D94A" w14:textId="77777777">
        <w:trPr>
          <w:trHeight w:val="1057"/>
        </w:trPr>
        <w:tc>
          <w:tcPr>
            <w:tcW w:w="3110" w:type="dxa"/>
            <w:tcBorders>
              <w:top w:val="nil"/>
              <w:left w:val="nil"/>
              <w:bottom w:val="nil"/>
              <w:right w:val="nil"/>
            </w:tcBorders>
          </w:tcPr>
          <w:p w14:paraId="207B38AC" w14:textId="77777777" w:rsidR="003D72BD" w:rsidRDefault="00071604">
            <w:pPr>
              <w:spacing w:after="0"/>
              <w:ind w:left="10"/>
            </w:pPr>
            <w:r>
              <w:rPr>
                <w:sz w:val="20"/>
              </w:rPr>
              <w:t>CONVENIO - 105-2022-00125</w:t>
            </w:r>
          </w:p>
        </w:tc>
        <w:tc>
          <w:tcPr>
            <w:tcW w:w="960" w:type="dxa"/>
            <w:tcBorders>
              <w:top w:val="nil"/>
              <w:left w:val="nil"/>
              <w:bottom w:val="nil"/>
              <w:right w:val="nil"/>
            </w:tcBorders>
          </w:tcPr>
          <w:p w14:paraId="3239F182" w14:textId="77777777" w:rsidR="003D72BD" w:rsidRDefault="00071604">
            <w:pPr>
              <w:spacing w:after="0"/>
              <w:ind w:left="10"/>
            </w:pPr>
            <w:r>
              <w:rPr>
                <w:sz w:val="20"/>
              </w:rPr>
              <w:t>493864C9</w:t>
            </w:r>
          </w:p>
        </w:tc>
        <w:tc>
          <w:tcPr>
            <w:tcW w:w="4205" w:type="dxa"/>
            <w:tcBorders>
              <w:top w:val="nil"/>
              <w:left w:val="nil"/>
              <w:bottom w:val="nil"/>
              <w:right w:val="nil"/>
            </w:tcBorders>
          </w:tcPr>
          <w:p w14:paraId="73F2C597" w14:textId="77777777" w:rsidR="003D72BD" w:rsidRDefault="00071604">
            <w:pPr>
              <w:spacing w:after="0" w:line="216" w:lineRule="auto"/>
              <w:ind w:left="10" w:right="682" w:hanging="10"/>
              <w:jc w:val="both"/>
            </w:pPr>
            <w:r>
              <w:rPr>
                <w:sz w:val="24"/>
              </w:rPr>
              <w:t>CONSEJO OE PADRES OE FAMILIA DE LA E 0 R M. PARAJE PEDRA PARADA.</w:t>
            </w:r>
          </w:p>
          <w:p w14:paraId="439328FE" w14:textId="77777777" w:rsidR="003D72BD" w:rsidRDefault="00071604">
            <w:pPr>
              <w:spacing w:after="0"/>
              <w:ind w:left="10"/>
            </w:pPr>
            <w:r>
              <w:t>CASERÍO TU'ZACTZOC, ALDEA</w:t>
            </w:r>
          </w:p>
          <w:p w14:paraId="7F986AEA" w14:textId="77777777" w:rsidR="003D72BD" w:rsidRDefault="00071604">
            <w:pPr>
              <w:spacing w:after="0"/>
              <w:ind w:left="10"/>
            </w:pPr>
            <w:r>
              <w:rPr>
                <w:sz w:val="24"/>
              </w:rPr>
              <w:t>TALHUTO</w:t>
            </w:r>
          </w:p>
        </w:tc>
        <w:tc>
          <w:tcPr>
            <w:tcW w:w="816" w:type="dxa"/>
            <w:tcBorders>
              <w:top w:val="nil"/>
              <w:left w:val="nil"/>
              <w:bottom w:val="nil"/>
              <w:right w:val="nil"/>
            </w:tcBorders>
          </w:tcPr>
          <w:p w14:paraId="154AA0A0" w14:textId="77777777" w:rsidR="003D72BD" w:rsidRDefault="00071604">
            <w:pPr>
              <w:tabs>
                <w:tab w:val="center" w:pos="653"/>
                <w:tab w:val="right" w:pos="816"/>
              </w:tabs>
              <w:spacing w:after="0"/>
            </w:pPr>
            <w:r>
              <w:rPr>
                <w:sz w:val="24"/>
              </w:rPr>
              <w:t>9,931</w:t>
            </w:r>
            <w:r>
              <w:rPr>
                <w:noProof/>
              </w:rPr>
              <w:drawing>
                <wp:inline distT="0" distB="0" distL="0" distR="0" wp14:anchorId="7706FC73" wp14:editId="620FBC97">
                  <wp:extent cx="12192" cy="12199"/>
                  <wp:effectExtent l="0" t="0" r="0" b="0"/>
                  <wp:docPr id="312627" name="Picture 312627"/>
                  <wp:cNvGraphicFramePr/>
                  <a:graphic xmlns:a="http://schemas.openxmlformats.org/drawingml/2006/main">
                    <a:graphicData uri="http://schemas.openxmlformats.org/drawingml/2006/picture">
                      <pic:pic xmlns:pic="http://schemas.openxmlformats.org/drawingml/2006/picture">
                        <pic:nvPicPr>
                          <pic:cNvPr id="312627" name="Picture 312627"/>
                          <pic:cNvPicPr/>
                        </pic:nvPicPr>
                        <pic:blipFill>
                          <a:blip r:embed="rId1949"/>
                          <a:stretch>
                            <a:fillRect/>
                          </a:stretch>
                        </pic:blipFill>
                        <pic:spPr>
                          <a:xfrm>
                            <a:off x="0" y="0"/>
                            <a:ext cx="12192" cy="12199"/>
                          </a:xfrm>
                          <a:prstGeom prst="rect">
                            <a:avLst/>
                          </a:prstGeom>
                        </pic:spPr>
                      </pic:pic>
                    </a:graphicData>
                  </a:graphic>
                </wp:inline>
              </w:drawing>
            </w:r>
            <w:r>
              <w:rPr>
                <w:sz w:val="24"/>
              </w:rPr>
              <w:tab/>
            </w:r>
            <w:r>
              <w:rPr>
                <w:noProof/>
              </w:rPr>
              <w:drawing>
                <wp:inline distT="0" distB="0" distL="0" distR="0" wp14:anchorId="10C2CD97" wp14:editId="1C55E071">
                  <wp:extent cx="36575" cy="85396"/>
                  <wp:effectExtent l="0" t="0" r="0" b="0"/>
                  <wp:docPr id="312626" name="Picture 312626"/>
                  <wp:cNvGraphicFramePr/>
                  <a:graphic xmlns:a="http://schemas.openxmlformats.org/drawingml/2006/main">
                    <a:graphicData uri="http://schemas.openxmlformats.org/drawingml/2006/picture">
                      <pic:pic xmlns:pic="http://schemas.openxmlformats.org/drawingml/2006/picture">
                        <pic:nvPicPr>
                          <pic:cNvPr id="312626" name="Picture 312626"/>
                          <pic:cNvPicPr/>
                        </pic:nvPicPr>
                        <pic:blipFill>
                          <a:blip r:embed="rId1950"/>
                          <a:stretch>
                            <a:fillRect/>
                          </a:stretch>
                        </pic:blipFill>
                        <pic:spPr>
                          <a:xfrm>
                            <a:off x="0" y="0"/>
                            <a:ext cx="36575" cy="85396"/>
                          </a:xfrm>
                          <a:prstGeom prst="rect">
                            <a:avLst/>
                          </a:prstGeom>
                        </pic:spPr>
                      </pic:pic>
                    </a:graphicData>
                  </a:graphic>
                </wp:inline>
              </w:drawing>
            </w:r>
            <w:r>
              <w:rPr>
                <w:sz w:val="24"/>
              </w:rPr>
              <w:tab/>
            </w:r>
            <w:r>
              <w:rPr>
                <w:noProof/>
              </w:rPr>
              <w:drawing>
                <wp:inline distT="0" distB="0" distL="0" distR="0" wp14:anchorId="25900693" wp14:editId="2158FFBC">
                  <wp:extent cx="60961" cy="91495"/>
                  <wp:effectExtent l="0" t="0" r="0" b="0"/>
                  <wp:docPr id="312625" name="Picture 312625"/>
                  <wp:cNvGraphicFramePr/>
                  <a:graphic xmlns:a="http://schemas.openxmlformats.org/drawingml/2006/main">
                    <a:graphicData uri="http://schemas.openxmlformats.org/drawingml/2006/picture">
                      <pic:pic xmlns:pic="http://schemas.openxmlformats.org/drawingml/2006/picture">
                        <pic:nvPicPr>
                          <pic:cNvPr id="312625" name="Picture 312625"/>
                          <pic:cNvPicPr/>
                        </pic:nvPicPr>
                        <pic:blipFill>
                          <a:blip r:embed="rId1951"/>
                          <a:stretch>
                            <a:fillRect/>
                          </a:stretch>
                        </pic:blipFill>
                        <pic:spPr>
                          <a:xfrm>
                            <a:off x="0" y="0"/>
                            <a:ext cx="60961" cy="91495"/>
                          </a:xfrm>
                          <a:prstGeom prst="rect">
                            <a:avLst/>
                          </a:prstGeom>
                        </pic:spPr>
                      </pic:pic>
                    </a:graphicData>
                  </a:graphic>
                </wp:inline>
              </w:drawing>
            </w:r>
          </w:p>
        </w:tc>
      </w:tr>
      <w:tr w:rsidR="003D72BD" w14:paraId="25CD76DC" w14:textId="77777777">
        <w:trPr>
          <w:trHeight w:val="833"/>
        </w:trPr>
        <w:tc>
          <w:tcPr>
            <w:tcW w:w="3110" w:type="dxa"/>
            <w:tcBorders>
              <w:top w:val="nil"/>
              <w:left w:val="nil"/>
              <w:bottom w:val="nil"/>
              <w:right w:val="nil"/>
            </w:tcBorders>
          </w:tcPr>
          <w:p w14:paraId="1A9CCA72" w14:textId="77777777" w:rsidR="003D72BD" w:rsidRDefault="00071604">
            <w:pPr>
              <w:spacing w:after="0"/>
            </w:pPr>
            <w:r>
              <w:rPr>
                <w:sz w:val="20"/>
              </w:rPr>
              <w:t>CONVENIO • 105-2022-00124</w:t>
            </w:r>
          </w:p>
        </w:tc>
        <w:tc>
          <w:tcPr>
            <w:tcW w:w="960" w:type="dxa"/>
            <w:tcBorders>
              <w:top w:val="nil"/>
              <w:left w:val="nil"/>
              <w:bottom w:val="nil"/>
              <w:right w:val="nil"/>
            </w:tcBorders>
          </w:tcPr>
          <w:p w14:paraId="0C0F33E2" w14:textId="77777777" w:rsidR="003D72BD" w:rsidRDefault="00071604">
            <w:pPr>
              <w:spacing w:after="0"/>
              <w:ind w:left="19"/>
            </w:pPr>
            <w:r>
              <w:rPr>
                <w:sz w:val="20"/>
              </w:rPr>
              <w:t>38006774</w:t>
            </w:r>
          </w:p>
        </w:tc>
        <w:tc>
          <w:tcPr>
            <w:tcW w:w="4205" w:type="dxa"/>
            <w:tcBorders>
              <w:top w:val="nil"/>
              <w:left w:val="nil"/>
              <w:bottom w:val="nil"/>
              <w:right w:val="nil"/>
            </w:tcBorders>
          </w:tcPr>
          <w:p w14:paraId="3E462EFB" w14:textId="77777777" w:rsidR="003D72BD" w:rsidRDefault="00071604">
            <w:pPr>
              <w:spacing w:after="0"/>
              <w:ind w:left="10"/>
            </w:pPr>
            <w:r>
              <w:rPr>
                <w:sz w:val="24"/>
              </w:rPr>
              <w:t>CONSEJO DE PADRES DE FAMILIA DE</w:t>
            </w:r>
          </w:p>
          <w:p w14:paraId="258530C5" w14:textId="77777777" w:rsidR="003D72BD" w:rsidRDefault="00071604">
            <w:pPr>
              <w:spacing w:after="0"/>
              <w:ind w:left="19"/>
            </w:pPr>
            <w:r>
              <w:t>LA E.O.R.M. PARAOE EL HORCON</w:t>
            </w:r>
          </w:p>
          <w:p w14:paraId="01ACCA64" w14:textId="77777777" w:rsidR="003D72BD" w:rsidRDefault="00071604">
            <w:pPr>
              <w:spacing w:after="0"/>
              <w:ind w:left="19"/>
            </w:pPr>
            <w:r>
              <w:t>LACANDON ALDEA LACANDON</w:t>
            </w:r>
          </w:p>
        </w:tc>
        <w:tc>
          <w:tcPr>
            <w:tcW w:w="816" w:type="dxa"/>
            <w:tcBorders>
              <w:top w:val="nil"/>
              <w:left w:val="nil"/>
              <w:bottom w:val="nil"/>
              <w:right w:val="nil"/>
            </w:tcBorders>
          </w:tcPr>
          <w:p w14:paraId="5CDD031E" w14:textId="77777777" w:rsidR="003D72BD" w:rsidRDefault="00071604">
            <w:pPr>
              <w:spacing w:after="0"/>
              <w:ind w:left="10"/>
              <w:jc w:val="both"/>
            </w:pPr>
            <w:r>
              <w:rPr>
                <w:sz w:val="20"/>
              </w:rPr>
              <w:t>$8,931.17</w:t>
            </w:r>
          </w:p>
        </w:tc>
      </w:tr>
      <w:tr w:rsidR="003D72BD" w14:paraId="5FBFAFE9" w14:textId="77777777">
        <w:trPr>
          <w:trHeight w:val="835"/>
        </w:trPr>
        <w:tc>
          <w:tcPr>
            <w:tcW w:w="3110" w:type="dxa"/>
            <w:tcBorders>
              <w:top w:val="nil"/>
              <w:left w:val="nil"/>
              <w:bottom w:val="nil"/>
              <w:right w:val="nil"/>
            </w:tcBorders>
          </w:tcPr>
          <w:p w14:paraId="5655A20C" w14:textId="77777777" w:rsidR="003D72BD" w:rsidRDefault="00071604">
            <w:pPr>
              <w:spacing w:after="0"/>
              <w:ind w:left="10"/>
            </w:pPr>
            <w:r>
              <w:rPr>
                <w:sz w:val="20"/>
              </w:rPr>
              <w:t>CONVENIO 105-2022-00124</w:t>
            </w:r>
          </w:p>
        </w:tc>
        <w:tc>
          <w:tcPr>
            <w:tcW w:w="960" w:type="dxa"/>
            <w:tcBorders>
              <w:top w:val="nil"/>
              <w:left w:val="nil"/>
              <w:bottom w:val="nil"/>
              <w:right w:val="nil"/>
            </w:tcBorders>
          </w:tcPr>
          <w:p w14:paraId="2E36952E" w14:textId="77777777" w:rsidR="003D72BD" w:rsidRDefault="00071604">
            <w:pPr>
              <w:spacing w:after="0"/>
              <w:ind w:left="29"/>
            </w:pPr>
            <w:r>
              <w:rPr>
                <w:sz w:val="20"/>
              </w:rPr>
              <w:t>55870376</w:t>
            </w:r>
          </w:p>
        </w:tc>
        <w:tc>
          <w:tcPr>
            <w:tcW w:w="4205" w:type="dxa"/>
            <w:tcBorders>
              <w:top w:val="nil"/>
              <w:left w:val="nil"/>
              <w:bottom w:val="nil"/>
              <w:right w:val="nil"/>
            </w:tcBorders>
          </w:tcPr>
          <w:p w14:paraId="7F05D1FC" w14:textId="77777777" w:rsidR="003D72BD" w:rsidRDefault="00071604">
            <w:pPr>
              <w:spacing w:after="0"/>
            </w:pPr>
            <w:r>
              <w:t>CONSEJO OE PADRES OE FAMILIA OE</w:t>
            </w:r>
          </w:p>
          <w:p w14:paraId="1D55AD4E" w14:textId="77777777" w:rsidR="003D72BD" w:rsidRDefault="00071604">
            <w:pPr>
              <w:spacing w:after="0"/>
            </w:pPr>
            <w:r>
              <w:t>LA ESCUELA OFÍCIAL RURAL MIXTA,</w:t>
            </w:r>
          </w:p>
          <w:p w14:paraId="7AE64D71" w14:textId="77777777" w:rsidR="003D72BD" w:rsidRDefault="00071604">
            <w:pPr>
              <w:spacing w:after="0"/>
              <w:ind w:left="10"/>
            </w:pPr>
            <w:r>
              <w:t>PARAJE CHETNAM, ALDEA SICHIVILA</w:t>
            </w:r>
          </w:p>
        </w:tc>
        <w:tc>
          <w:tcPr>
            <w:tcW w:w="816" w:type="dxa"/>
            <w:tcBorders>
              <w:top w:val="nil"/>
              <w:left w:val="nil"/>
              <w:bottom w:val="nil"/>
              <w:right w:val="nil"/>
            </w:tcBorders>
          </w:tcPr>
          <w:p w14:paraId="7035EC85" w14:textId="77777777" w:rsidR="003D72BD" w:rsidRDefault="00071604">
            <w:pPr>
              <w:spacing w:after="0"/>
              <w:ind w:left="19"/>
              <w:jc w:val="both"/>
            </w:pPr>
            <w:r>
              <w:rPr>
                <w:sz w:val="20"/>
              </w:rPr>
              <w:t>$8,931.17</w:t>
            </w:r>
          </w:p>
        </w:tc>
      </w:tr>
      <w:tr w:rsidR="003D72BD" w14:paraId="014597F0" w14:textId="77777777">
        <w:trPr>
          <w:trHeight w:val="848"/>
        </w:trPr>
        <w:tc>
          <w:tcPr>
            <w:tcW w:w="3110" w:type="dxa"/>
            <w:tcBorders>
              <w:top w:val="nil"/>
              <w:left w:val="nil"/>
              <w:bottom w:val="nil"/>
              <w:right w:val="nil"/>
            </w:tcBorders>
          </w:tcPr>
          <w:p w14:paraId="57CC78C0" w14:textId="77777777" w:rsidR="003D72BD" w:rsidRDefault="00071604">
            <w:pPr>
              <w:spacing w:after="0"/>
              <w:ind w:left="10"/>
            </w:pPr>
            <w:r>
              <w:t>CONVENIO - 105-202200125</w:t>
            </w:r>
          </w:p>
        </w:tc>
        <w:tc>
          <w:tcPr>
            <w:tcW w:w="960" w:type="dxa"/>
            <w:tcBorders>
              <w:top w:val="nil"/>
              <w:left w:val="nil"/>
              <w:bottom w:val="nil"/>
              <w:right w:val="nil"/>
            </w:tcBorders>
          </w:tcPr>
          <w:p w14:paraId="5A41484C" w14:textId="77777777" w:rsidR="003D72BD" w:rsidRDefault="00071604">
            <w:pPr>
              <w:spacing w:after="0"/>
              <w:ind w:left="19"/>
            </w:pPr>
            <w:r>
              <w:rPr>
                <w:sz w:val="20"/>
              </w:rPr>
              <w:t>33266515</w:t>
            </w:r>
          </w:p>
        </w:tc>
        <w:tc>
          <w:tcPr>
            <w:tcW w:w="4205" w:type="dxa"/>
            <w:tcBorders>
              <w:top w:val="nil"/>
              <w:left w:val="nil"/>
              <w:bottom w:val="nil"/>
              <w:right w:val="nil"/>
            </w:tcBorders>
          </w:tcPr>
          <w:p w14:paraId="157F70B1" w14:textId="77777777" w:rsidR="003D72BD" w:rsidRDefault="00071604">
            <w:pPr>
              <w:spacing w:after="0"/>
              <w:ind w:left="10"/>
            </w:pPr>
            <w:r>
              <w:rPr>
                <w:sz w:val="24"/>
              </w:rPr>
              <w:t>CONSEJO OE PADRES OE FAMILIA DE</w:t>
            </w:r>
          </w:p>
          <w:p w14:paraId="5512EB0D" w14:textId="77777777" w:rsidR="003D72BD" w:rsidRDefault="00071604">
            <w:pPr>
              <w:tabs>
                <w:tab w:val="center" w:pos="2146"/>
              </w:tabs>
              <w:spacing w:after="0"/>
            </w:pPr>
            <w:r>
              <w:rPr>
                <w:sz w:val="24"/>
              </w:rPr>
              <w:t xml:space="preserve">LA </w:t>
            </w:r>
            <w:r>
              <w:rPr>
                <w:sz w:val="24"/>
              </w:rPr>
              <w:tab/>
              <w:t>PARAJE 3UENOS AIRES,</w:t>
            </w:r>
          </w:p>
          <w:p w14:paraId="51D026C4" w14:textId="77777777" w:rsidR="003D72BD" w:rsidRDefault="00071604">
            <w:pPr>
              <w:spacing w:after="0"/>
              <w:ind w:left="10"/>
            </w:pPr>
            <w:r>
              <w:rPr>
                <w:sz w:val="24"/>
              </w:rPr>
              <w:t>CASERIO NUEVO PROGRESO</w:t>
            </w:r>
          </w:p>
        </w:tc>
        <w:tc>
          <w:tcPr>
            <w:tcW w:w="816" w:type="dxa"/>
            <w:tcBorders>
              <w:top w:val="nil"/>
              <w:left w:val="nil"/>
              <w:bottom w:val="nil"/>
              <w:right w:val="nil"/>
            </w:tcBorders>
          </w:tcPr>
          <w:p w14:paraId="396C0D43" w14:textId="77777777" w:rsidR="003D72BD" w:rsidRDefault="00071604">
            <w:pPr>
              <w:tabs>
                <w:tab w:val="center" w:pos="360"/>
                <w:tab w:val="center" w:pos="509"/>
                <w:tab w:val="right" w:pos="816"/>
              </w:tabs>
              <w:spacing w:after="0"/>
            </w:pPr>
            <w:r>
              <w:rPr>
                <w:noProof/>
              </w:rPr>
              <w:drawing>
                <wp:inline distT="0" distB="0" distL="0" distR="0" wp14:anchorId="6E5789F7" wp14:editId="2F54AB30">
                  <wp:extent cx="121920" cy="97595"/>
                  <wp:effectExtent l="0" t="0" r="0" b="0"/>
                  <wp:docPr id="312629" name="Picture 312629"/>
                  <wp:cNvGraphicFramePr/>
                  <a:graphic xmlns:a="http://schemas.openxmlformats.org/drawingml/2006/main">
                    <a:graphicData uri="http://schemas.openxmlformats.org/drawingml/2006/picture">
                      <pic:pic xmlns:pic="http://schemas.openxmlformats.org/drawingml/2006/picture">
                        <pic:nvPicPr>
                          <pic:cNvPr id="312629" name="Picture 312629"/>
                          <pic:cNvPicPr/>
                        </pic:nvPicPr>
                        <pic:blipFill>
                          <a:blip r:embed="rId1952"/>
                          <a:stretch>
                            <a:fillRect/>
                          </a:stretch>
                        </pic:blipFill>
                        <pic:spPr>
                          <a:xfrm>
                            <a:off x="0" y="0"/>
                            <a:ext cx="121920" cy="97595"/>
                          </a:xfrm>
                          <a:prstGeom prst="rect">
                            <a:avLst/>
                          </a:prstGeom>
                        </pic:spPr>
                      </pic:pic>
                    </a:graphicData>
                  </a:graphic>
                </wp:inline>
              </w:drawing>
            </w:r>
            <w:r>
              <w:tab/>
            </w:r>
            <w:r>
              <w:rPr>
                <w:noProof/>
              </w:rPr>
              <w:drawing>
                <wp:inline distT="0" distB="0" distL="0" distR="0" wp14:anchorId="5E381DFD" wp14:editId="29E34CAD">
                  <wp:extent cx="128017" cy="97595"/>
                  <wp:effectExtent l="0" t="0" r="0" b="0"/>
                  <wp:docPr id="312628" name="Picture 312628"/>
                  <wp:cNvGraphicFramePr/>
                  <a:graphic xmlns:a="http://schemas.openxmlformats.org/drawingml/2006/main">
                    <a:graphicData uri="http://schemas.openxmlformats.org/drawingml/2006/picture">
                      <pic:pic xmlns:pic="http://schemas.openxmlformats.org/drawingml/2006/picture">
                        <pic:nvPicPr>
                          <pic:cNvPr id="312628" name="Picture 312628"/>
                          <pic:cNvPicPr/>
                        </pic:nvPicPr>
                        <pic:blipFill>
                          <a:blip r:embed="rId1953"/>
                          <a:stretch>
                            <a:fillRect/>
                          </a:stretch>
                        </pic:blipFill>
                        <pic:spPr>
                          <a:xfrm>
                            <a:off x="0" y="0"/>
                            <a:ext cx="128017" cy="97595"/>
                          </a:xfrm>
                          <a:prstGeom prst="rect">
                            <a:avLst/>
                          </a:prstGeom>
                        </pic:spPr>
                      </pic:pic>
                    </a:graphicData>
                  </a:graphic>
                </wp:inline>
              </w:drawing>
            </w:r>
            <w:r>
              <w:tab/>
            </w:r>
            <w:r>
              <w:rPr>
                <w:noProof/>
              </w:rPr>
              <w:drawing>
                <wp:inline distT="0" distB="0" distL="0" distR="0" wp14:anchorId="1001538E" wp14:editId="1DEF25BC">
                  <wp:extent cx="36576" cy="85396"/>
                  <wp:effectExtent l="0" t="0" r="0" b="0"/>
                  <wp:docPr id="312630" name="Picture 312630"/>
                  <wp:cNvGraphicFramePr/>
                  <a:graphic xmlns:a="http://schemas.openxmlformats.org/drawingml/2006/main">
                    <a:graphicData uri="http://schemas.openxmlformats.org/drawingml/2006/picture">
                      <pic:pic xmlns:pic="http://schemas.openxmlformats.org/drawingml/2006/picture">
                        <pic:nvPicPr>
                          <pic:cNvPr id="312630" name="Picture 312630"/>
                          <pic:cNvPicPr/>
                        </pic:nvPicPr>
                        <pic:blipFill>
                          <a:blip r:embed="rId1954"/>
                          <a:stretch>
                            <a:fillRect/>
                          </a:stretch>
                        </pic:blipFill>
                        <pic:spPr>
                          <a:xfrm>
                            <a:off x="0" y="0"/>
                            <a:ext cx="36576" cy="85396"/>
                          </a:xfrm>
                          <a:prstGeom prst="rect">
                            <a:avLst/>
                          </a:prstGeom>
                        </pic:spPr>
                      </pic:pic>
                    </a:graphicData>
                  </a:graphic>
                </wp:inline>
              </w:drawing>
            </w:r>
            <w:r>
              <w:tab/>
            </w:r>
            <w:r>
              <w:rPr>
                <w:noProof/>
              </w:rPr>
              <w:drawing>
                <wp:inline distT="0" distB="0" distL="0" distR="0" wp14:anchorId="7A876B25" wp14:editId="38266014">
                  <wp:extent cx="12192" cy="18299"/>
                  <wp:effectExtent l="0" t="0" r="0" b="0"/>
                  <wp:docPr id="312631" name="Picture 312631"/>
                  <wp:cNvGraphicFramePr/>
                  <a:graphic xmlns:a="http://schemas.openxmlformats.org/drawingml/2006/main">
                    <a:graphicData uri="http://schemas.openxmlformats.org/drawingml/2006/picture">
                      <pic:pic xmlns:pic="http://schemas.openxmlformats.org/drawingml/2006/picture">
                        <pic:nvPicPr>
                          <pic:cNvPr id="312631" name="Picture 312631"/>
                          <pic:cNvPicPr/>
                        </pic:nvPicPr>
                        <pic:blipFill>
                          <a:blip r:embed="rId1955"/>
                          <a:stretch>
                            <a:fillRect/>
                          </a:stretch>
                        </pic:blipFill>
                        <pic:spPr>
                          <a:xfrm>
                            <a:off x="0" y="0"/>
                            <a:ext cx="12192" cy="18299"/>
                          </a:xfrm>
                          <a:prstGeom prst="rect">
                            <a:avLst/>
                          </a:prstGeom>
                        </pic:spPr>
                      </pic:pic>
                    </a:graphicData>
                  </a:graphic>
                </wp:inline>
              </w:drawing>
            </w:r>
            <w:r>
              <w:t>17</w:t>
            </w:r>
          </w:p>
        </w:tc>
      </w:tr>
      <w:tr w:rsidR="003D72BD" w14:paraId="499F3E69" w14:textId="77777777">
        <w:trPr>
          <w:trHeight w:val="519"/>
        </w:trPr>
        <w:tc>
          <w:tcPr>
            <w:tcW w:w="3110" w:type="dxa"/>
            <w:vMerge w:val="restart"/>
            <w:tcBorders>
              <w:top w:val="nil"/>
              <w:left w:val="nil"/>
              <w:bottom w:val="nil"/>
              <w:right w:val="nil"/>
            </w:tcBorders>
          </w:tcPr>
          <w:p w14:paraId="65E2886F" w14:textId="77777777" w:rsidR="003D72BD" w:rsidRDefault="00071604">
            <w:pPr>
              <w:spacing w:after="0"/>
              <w:ind w:left="19"/>
            </w:pPr>
            <w:r>
              <w:rPr>
                <w:sz w:val="20"/>
              </w:rPr>
              <w:t>CONVENIO • 105-2022-00125</w:t>
            </w:r>
          </w:p>
        </w:tc>
        <w:tc>
          <w:tcPr>
            <w:tcW w:w="960" w:type="dxa"/>
            <w:tcBorders>
              <w:top w:val="nil"/>
              <w:left w:val="nil"/>
              <w:bottom w:val="nil"/>
              <w:right w:val="nil"/>
            </w:tcBorders>
          </w:tcPr>
          <w:p w14:paraId="3E98F7A5" w14:textId="77777777" w:rsidR="003D72BD" w:rsidRDefault="00071604">
            <w:pPr>
              <w:spacing w:after="0"/>
              <w:ind w:left="29"/>
            </w:pPr>
            <w:r>
              <w:rPr>
                <w:sz w:val="20"/>
              </w:rPr>
              <w:t>36128945</w:t>
            </w:r>
          </w:p>
        </w:tc>
        <w:tc>
          <w:tcPr>
            <w:tcW w:w="4205" w:type="dxa"/>
            <w:tcBorders>
              <w:top w:val="nil"/>
              <w:left w:val="nil"/>
              <w:bottom w:val="nil"/>
              <w:right w:val="nil"/>
            </w:tcBorders>
          </w:tcPr>
          <w:p w14:paraId="0D615AC6" w14:textId="77777777" w:rsidR="003D72BD" w:rsidRDefault="00071604">
            <w:pPr>
              <w:spacing w:after="0"/>
              <w:ind w:left="20" w:right="682" w:hanging="10"/>
              <w:jc w:val="both"/>
            </w:pPr>
            <w:r>
              <w:rPr>
                <w:sz w:val="24"/>
              </w:rPr>
              <w:t xml:space="preserve">CONSEJO PADRES CE FAMILIA OE LA E </w:t>
            </w:r>
            <w:proofErr w:type="gramStart"/>
            <w:r>
              <w:rPr>
                <w:sz w:val="24"/>
              </w:rPr>
              <w:t>O.R,M</w:t>
            </w:r>
            <w:proofErr w:type="gramEnd"/>
            <w:r>
              <w:rPr>
                <w:sz w:val="24"/>
              </w:rPr>
              <w:t>, PARAJE BUCHE. ALDEA</w:t>
            </w:r>
          </w:p>
        </w:tc>
        <w:tc>
          <w:tcPr>
            <w:tcW w:w="816" w:type="dxa"/>
            <w:vMerge w:val="restart"/>
            <w:tcBorders>
              <w:top w:val="nil"/>
              <w:left w:val="nil"/>
              <w:bottom w:val="nil"/>
              <w:right w:val="nil"/>
            </w:tcBorders>
          </w:tcPr>
          <w:p w14:paraId="6AE40BA2" w14:textId="77777777" w:rsidR="003D72BD" w:rsidRDefault="00071604">
            <w:pPr>
              <w:spacing w:after="0"/>
              <w:ind w:left="19"/>
              <w:jc w:val="both"/>
            </w:pPr>
            <w:r>
              <w:rPr>
                <w:sz w:val="20"/>
              </w:rPr>
              <w:t>$8.931.17</w:t>
            </w:r>
          </w:p>
        </w:tc>
      </w:tr>
      <w:tr w:rsidR="003D72BD" w14:paraId="4882A2B1" w14:textId="77777777">
        <w:trPr>
          <w:trHeight w:val="311"/>
        </w:trPr>
        <w:tc>
          <w:tcPr>
            <w:tcW w:w="0" w:type="auto"/>
            <w:vMerge/>
            <w:tcBorders>
              <w:top w:val="nil"/>
              <w:left w:val="nil"/>
              <w:bottom w:val="nil"/>
              <w:right w:val="nil"/>
            </w:tcBorders>
          </w:tcPr>
          <w:p w14:paraId="7D2A2605" w14:textId="77777777" w:rsidR="003D72BD" w:rsidRDefault="003D72BD"/>
        </w:tc>
        <w:tc>
          <w:tcPr>
            <w:tcW w:w="5165" w:type="dxa"/>
            <w:gridSpan w:val="2"/>
            <w:tcBorders>
              <w:top w:val="nil"/>
              <w:left w:val="nil"/>
              <w:bottom w:val="nil"/>
              <w:right w:val="nil"/>
            </w:tcBorders>
          </w:tcPr>
          <w:p w14:paraId="550192E3" w14:textId="77777777" w:rsidR="003D72BD" w:rsidRDefault="00071604">
            <w:pPr>
              <w:spacing w:after="0"/>
              <w:ind w:left="950"/>
            </w:pPr>
            <w:r>
              <w:t>ANTIGUA TUTUAPA</w:t>
            </w:r>
          </w:p>
        </w:tc>
        <w:tc>
          <w:tcPr>
            <w:tcW w:w="0" w:type="auto"/>
            <w:vMerge/>
            <w:tcBorders>
              <w:top w:val="nil"/>
              <w:left w:val="nil"/>
              <w:bottom w:val="nil"/>
              <w:right w:val="nil"/>
            </w:tcBorders>
          </w:tcPr>
          <w:p w14:paraId="386CFF15" w14:textId="77777777" w:rsidR="003D72BD" w:rsidRDefault="003D72BD"/>
        </w:tc>
      </w:tr>
      <w:tr w:rsidR="003D72BD" w14:paraId="71F99004" w14:textId="77777777">
        <w:trPr>
          <w:trHeight w:val="1039"/>
        </w:trPr>
        <w:tc>
          <w:tcPr>
            <w:tcW w:w="3110" w:type="dxa"/>
            <w:tcBorders>
              <w:top w:val="nil"/>
              <w:left w:val="nil"/>
              <w:bottom w:val="nil"/>
              <w:right w:val="nil"/>
            </w:tcBorders>
          </w:tcPr>
          <w:p w14:paraId="56A846E0" w14:textId="77777777" w:rsidR="003D72BD" w:rsidRDefault="00071604">
            <w:pPr>
              <w:spacing w:after="0"/>
              <w:ind w:left="10"/>
            </w:pPr>
            <w:r>
              <w:rPr>
                <w:sz w:val="20"/>
              </w:rPr>
              <w:lastRenderedPageBreak/>
              <w:t>CONVENIO - 105-2022-00123</w:t>
            </w:r>
          </w:p>
        </w:tc>
        <w:tc>
          <w:tcPr>
            <w:tcW w:w="5165" w:type="dxa"/>
            <w:gridSpan w:val="2"/>
            <w:tcBorders>
              <w:top w:val="nil"/>
              <w:left w:val="nil"/>
              <w:bottom w:val="nil"/>
              <w:right w:val="nil"/>
            </w:tcBorders>
          </w:tcPr>
          <w:p w14:paraId="10B3F2C5" w14:textId="77777777" w:rsidR="003D72BD" w:rsidRDefault="00071604">
            <w:pPr>
              <w:spacing w:after="0"/>
              <w:ind w:left="29"/>
            </w:pPr>
            <w:r>
              <w:rPr>
                <w:sz w:val="24"/>
              </w:rPr>
              <w:t>43500439 CONSEJO DE PADRES DE FAMILIA OE</w:t>
            </w:r>
          </w:p>
          <w:p w14:paraId="6275188D" w14:textId="77777777" w:rsidR="003D72BD" w:rsidRDefault="00071604">
            <w:pPr>
              <w:spacing w:after="0"/>
              <w:ind w:right="86"/>
              <w:jc w:val="center"/>
            </w:pPr>
            <w:r>
              <w:rPr>
                <w:sz w:val="24"/>
              </w:rPr>
              <w:t>LA ESCUELA OFICIAL RURAL MIXTA</w:t>
            </w:r>
          </w:p>
          <w:p w14:paraId="413BC0C6" w14:textId="77777777" w:rsidR="003D72BD" w:rsidRDefault="00071604">
            <w:pPr>
              <w:spacing w:after="0"/>
              <w:ind w:right="182"/>
              <w:jc w:val="center"/>
            </w:pPr>
            <w:r>
              <w:t>CASERIO VISTA HERMOSA. ALDEA</w:t>
            </w:r>
          </w:p>
          <w:p w14:paraId="2C5F46D2" w14:textId="77777777" w:rsidR="003D72BD" w:rsidRDefault="00071604">
            <w:pPr>
              <w:spacing w:after="0"/>
              <w:ind w:left="979"/>
            </w:pPr>
            <w:r>
              <w:t>YAMOJ</w:t>
            </w:r>
          </w:p>
        </w:tc>
        <w:tc>
          <w:tcPr>
            <w:tcW w:w="816" w:type="dxa"/>
            <w:tcBorders>
              <w:top w:val="nil"/>
              <w:left w:val="nil"/>
              <w:bottom w:val="nil"/>
              <w:right w:val="nil"/>
            </w:tcBorders>
          </w:tcPr>
          <w:p w14:paraId="5E2CA66D" w14:textId="77777777" w:rsidR="003D72BD" w:rsidRDefault="00071604">
            <w:pPr>
              <w:spacing w:after="0"/>
              <w:ind w:left="19"/>
              <w:jc w:val="both"/>
            </w:pPr>
            <w:r>
              <w:rPr>
                <w:sz w:val="20"/>
              </w:rPr>
              <w:t>$8,931.17</w:t>
            </w:r>
          </w:p>
        </w:tc>
      </w:tr>
      <w:tr w:rsidR="003D72BD" w14:paraId="753CC6E4" w14:textId="77777777">
        <w:trPr>
          <w:trHeight w:val="749"/>
        </w:trPr>
        <w:tc>
          <w:tcPr>
            <w:tcW w:w="3110" w:type="dxa"/>
            <w:tcBorders>
              <w:top w:val="nil"/>
              <w:left w:val="nil"/>
              <w:bottom w:val="nil"/>
              <w:right w:val="nil"/>
            </w:tcBorders>
          </w:tcPr>
          <w:p w14:paraId="0E16E34A" w14:textId="77777777" w:rsidR="003D72BD" w:rsidRDefault="00071604">
            <w:pPr>
              <w:spacing w:after="0"/>
              <w:ind w:left="10"/>
            </w:pPr>
            <w:r>
              <w:rPr>
                <w:sz w:val="20"/>
              </w:rPr>
              <w:t>CONVENIO 105-2022-00126</w:t>
            </w:r>
          </w:p>
        </w:tc>
        <w:tc>
          <w:tcPr>
            <w:tcW w:w="5165" w:type="dxa"/>
            <w:gridSpan w:val="2"/>
            <w:tcBorders>
              <w:top w:val="nil"/>
              <w:left w:val="nil"/>
              <w:bottom w:val="nil"/>
              <w:right w:val="nil"/>
            </w:tcBorders>
          </w:tcPr>
          <w:p w14:paraId="1F1A4ED9" w14:textId="77777777" w:rsidR="003D72BD" w:rsidRDefault="00071604">
            <w:pPr>
              <w:spacing w:after="0"/>
              <w:ind w:left="19"/>
            </w:pPr>
            <w:r>
              <w:rPr>
                <w:sz w:val="24"/>
              </w:rPr>
              <w:t>50063677 CONSEJO DE PADRES DE FAMILIA OE</w:t>
            </w:r>
          </w:p>
          <w:p w14:paraId="4F4FA0D0" w14:textId="77777777" w:rsidR="003D72BD" w:rsidRDefault="00071604">
            <w:pPr>
              <w:spacing w:after="0"/>
              <w:ind w:left="970" w:right="490"/>
              <w:jc w:val="both"/>
            </w:pPr>
            <w:r>
              <w:t>LA E.O.R.M. CASERIO UNION NUEVA LINOA DE LA ALDEA HUISPACHE</w:t>
            </w:r>
          </w:p>
        </w:tc>
        <w:tc>
          <w:tcPr>
            <w:tcW w:w="816" w:type="dxa"/>
            <w:tcBorders>
              <w:top w:val="nil"/>
              <w:left w:val="nil"/>
              <w:bottom w:val="nil"/>
              <w:right w:val="nil"/>
            </w:tcBorders>
          </w:tcPr>
          <w:p w14:paraId="3CD93E6E" w14:textId="77777777" w:rsidR="003D72BD" w:rsidRDefault="00071604">
            <w:pPr>
              <w:spacing w:after="0"/>
              <w:ind w:left="29"/>
              <w:jc w:val="both"/>
            </w:pPr>
            <w:r>
              <w:t>38931-17</w:t>
            </w:r>
          </w:p>
        </w:tc>
      </w:tr>
    </w:tbl>
    <w:p w14:paraId="37A71D3A" w14:textId="77777777" w:rsidR="003D72BD" w:rsidRDefault="003D72BD">
      <w:pPr>
        <w:sectPr w:rsidR="003D72BD">
          <w:headerReference w:type="even" r:id="rId1956"/>
          <w:headerReference w:type="default" r:id="rId1957"/>
          <w:footerReference w:type="even" r:id="rId1958"/>
          <w:footerReference w:type="default" r:id="rId1959"/>
          <w:headerReference w:type="first" r:id="rId1960"/>
          <w:footerReference w:type="first" r:id="rId1961"/>
          <w:footnotePr>
            <w:numRestart w:val="eachPage"/>
          </w:footnotePr>
          <w:pgSz w:w="12307" w:h="15859"/>
          <w:pgMar w:top="1440" w:right="1440" w:bottom="1440" w:left="1440" w:header="1886" w:footer="720" w:gutter="0"/>
          <w:pgNumType w:start="80"/>
          <w:cols w:space="720"/>
          <w:titlePg/>
        </w:sectPr>
      </w:pPr>
    </w:p>
    <w:tbl>
      <w:tblPr>
        <w:tblStyle w:val="TableGrid"/>
        <w:tblpPr w:vertAnchor="text" w:tblpX="413"/>
        <w:tblOverlap w:val="never"/>
        <w:tblW w:w="9101" w:type="dxa"/>
        <w:tblInd w:w="0" w:type="dxa"/>
        <w:tblCellMar>
          <w:top w:w="0" w:type="dxa"/>
          <w:left w:w="0" w:type="dxa"/>
          <w:bottom w:w="0" w:type="dxa"/>
          <w:right w:w="0" w:type="dxa"/>
        </w:tblCellMar>
        <w:tblLook w:val="04A0" w:firstRow="1" w:lastRow="0" w:firstColumn="1" w:lastColumn="0" w:noHBand="0" w:noVBand="1"/>
      </w:tblPr>
      <w:tblGrid>
        <w:gridCol w:w="3093"/>
        <w:gridCol w:w="949"/>
        <w:gridCol w:w="4194"/>
        <w:gridCol w:w="865"/>
      </w:tblGrid>
      <w:tr w:rsidR="003D72BD" w14:paraId="2DE146EA" w14:textId="77777777">
        <w:trPr>
          <w:trHeight w:val="743"/>
        </w:trPr>
        <w:tc>
          <w:tcPr>
            <w:tcW w:w="3110" w:type="dxa"/>
            <w:tcBorders>
              <w:top w:val="nil"/>
              <w:left w:val="nil"/>
              <w:bottom w:val="nil"/>
              <w:right w:val="nil"/>
            </w:tcBorders>
          </w:tcPr>
          <w:p w14:paraId="2119126A" w14:textId="77777777" w:rsidR="003D72BD" w:rsidRDefault="00071604">
            <w:pPr>
              <w:spacing w:after="0"/>
              <w:ind w:left="451"/>
              <w:jc w:val="center"/>
            </w:pPr>
            <w:r>
              <w:rPr>
                <w:sz w:val="20"/>
              </w:rPr>
              <w:lastRenderedPageBreak/>
              <w:t>105-2022-00126</w:t>
            </w:r>
          </w:p>
        </w:tc>
        <w:tc>
          <w:tcPr>
            <w:tcW w:w="950" w:type="dxa"/>
            <w:tcBorders>
              <w:top w:val="nil"/>
              <w:left w:val="nil"/>
              <w:bottom w:val="nil"/>
              <w:right w:val="nil"/>
            </w:tcBorders>
          </w:tcPr>
          <w:p w14:paraId="59E425E7" w14:textId="77777777" w:rsidR="003D72BD" w:rsidRDefault="00071604">
            <w:pPr>
              <w:spacing w:after="0"/>
            </w:pPr>
            <w:r>
              <w:rPr>
                <w:rFonts w:ascii="Times New Roman" w:eastAsia="Times New Roman" w:hAnsi="Times New Roman" w:cs="Times New Roman"/>
                <w:sz w:val="20"/>
              </w:rPr>
              <w:t>37896636</w:t>
            </w:r>
          </w:p>
        </w:tc>
        <w:tc>
          <w:tcPr>
            <w:tcW w:w="4214" w:type="dxa"/>
            <w:tcBorders>
              <w:top w:val="nil"/>
              <w:left w:val="nil"/>
              <w:bottom w:val="nil"/>
              <w:right w:val="nil"/>
            </w:tcBorders>
          </w:tcPr>
          <w:p w14:paraId="208EEE01" w14:textId="77777777" w:rsidR="003D72BD" w:rsidRDefault="00071604">
            <w:pPr>
              <w:spacing w:after="0"/>
            </w:pPr>
            <w:r>
              <w:rPr>
                <w:sz w:val="24"/>
              </w:rPr>
              <w:t>CONSEJO DE PADRES DE FAMILIA OE</w:t>
            </w:r>
          </w:p>
          <w:p w14:paraId="264D6319" w14:textId="77777777" w:rsidR="003D72BD" w:rsidRDefault="00071604">
            <w:pPr>
              <w:spacing w:after="0"/>
              <w:ind w:left="10"/>
            </w:pPr>
            <w:r>
              <w:t>LA E.C. R.M. CASERIO LOMA LINDA,</w:t>
            </w:r>
          </w:p>
          <w:p w14:paraId="01DF7B8B" w14:textId="77777777" w:rsidR="003D72BD" w:rsidRDefault="00071604">
            <w:pPr>
              <w:spacing w:after="0"/>
              <w:ind w:left="-10"/>
            </w:pPr>
            <w:r>
              <w:t>ALDEA TUTUAPA</w:t>
            </w:r>
          </w:p>
        </w:tc>
        <w:tc>
          <w:tcPr>
            <w:tcW w:w="826" w:type="dxa"/>
            <w:tcBorders>
              <w:top w:val="nil"/>
              <w:left w:val="nil"/>
              <w:bottom w:val="nil"/>
              <w:right w:val="nil"/>
            </w:tcBorders>
          </w:tcPr>
          <w:p w14:paraId="75934594" w14:textId="77777777" w:rsidR="003D72BD" w:rsidRDefault="00071604">
            <w:pPr>
              <w:spacing w:after="0"/>
              <w:jc w:val="both"/>
            </w:pPr>
            <w:r>
              <w:rPr>
                <w:rFonts w:ascii="Courier New" w:eastAsia="Courier New" w:hAnsi="Courier New" w:cs="Courier New"/>
                <w:sz w:val="18"/>
              </w:rPr>
              <w:t>S8S31_17</w:t>
            </w:r>
          </w:p>
        </w:tc>
      </w:tr>
      <w:tr w:rsidR="003D72BD" w14:paraId="0238E92C" w14:textId="77777777">
        <w:trPr>
          <w:trHeight w:val="832"/>
        </w:trPr>
        <w:tc>
          <w:tcPr>
            <w:tcW w:w="3110" w:type="dxa"/>
            <w:tcBorders>
              <w:top w:val="nil"/>
              <w:left w:val="nil"/>
              <w:bottom w:val="nil"/>
              <w:right w:val="nil"/>
            </w:tcBorders>
          </w:tcPr>
          <w:p w14:paraId="366A4B10" w14:textId="77777777" w:rsidR="003D72BD" w:rsidRDefault="00071604">
            <w:pPr>
              <w:spacing w:after="0"/>
              <w:ind w:left="346"/>
              <w:jc w:val="center"/>
            </w:pPr>
            <w:r>
              <w:rPr>
                <w:sz w:val="20"/>
              </w:rPr>
              <w:t>- 105-2022-00123</w:t>
            </w:r>
          </w:p>
        </w:tc>
        <w:tc>
          <w:tcPr>
            <w:tcW w:w="950" w:type="dxa"/>
            <w:tcBorders>
              <w:top w:val="nil"/>
              <w:left w:val="nil"/>
              <w:bottom w:val="nil"/>
              <w:right w:val="nil"/>
            </w:tcBorders>
          </w:tcPr>
          <w:p w14:paraId="26CE664D" w14:textId="77777777" w:rsidR="003D72BD" w:rsidRDefault="00071604">
            <w:pPr>
              <w:spacing w:after="0"/>
              <w:ind w:left="10"/>
            </w:pPr>
            <w:r>
              <w:rPr>
                <w:rFonts w:ascii="Times New Roman" w:eastAsia="Times New Roman" w:hAnsi="Times New Roman" w:cs="Times New Roman"/>
                <w:sz w:val="20"/>
              </w:rPr>
              <w:t>53889363</w:t>
            </w:r>
          </w:p>
        </w:tc>
        <w:tc>
          <w:tcPr>
            <w:tcW w:w="4214" w:type="dxa"/>
            <w:tcBorders>
              <w:top w:val="nil"/>
              <w:left w:val="nil"/>
              <w:bottom w:val="nil"/>
              <w:right w:val="nil"/>
            </w:tcBorders>
          </w:tcPr>
          <w:p w14:paraId="5737685F" w14:textId="77777777" w:rsidR="003D72BD" w:rsidRDefault="00071604">
            <w:pPr>
              <w:spacing w:after="0"/>
              <w:ind w:left="10"/>
            </w:pPr>
            <w:r>
              <w:rPr>
                <w:sz w:val="24"/>
              </w:rPr>
              <w:t>CONS. DE PADRES DE FAM. DE LA ES</w:t>
            </w:r>
            <w:r>
              <w:rPr>
                <w:noProof/>
              </w:rPr>
              <w:drawing>
                <wp:inline distT="0" distB="0" distL="0" distR="0" wp14:anchorId="3340C000" wp14:editId="56128695">
                  <wp:extent cx="12192" cy="12192"/>
                  <wp:effectExtent l="0" t="0" r="0" b="0"/>
                  <wp:docPr id="315573" name="Picture 315573"/>
                  <wp:cNvGraphicFramePr/>
                  <a:graphic xmlns:a="http://schemas.openxmlformats.org/drawingml/2006/main">
                    <a:graphicData uri="http://schemas.openxmlformats.org/drawingml/2006/picture">
                      <pic:pic xmlns:pic="http://schemas.openxmlformats.org/drawingml/2006/picture">
                        <pic:nvPicPr>
                          <pic:cNvPr id="315573" name="Picture 315573"/>
                          <pic:cNvPicPr/>
                        </pic:nvPicPr>
                        <pic:blipFill>
                          <a:blip r:embed="rId1962"/>
                          <a:stretch>
                            <a:fillRect/>
                          </a:stretch>
                        </pic:blipFill>
                        <pic:spPr>
                          <a:xfrm>
                            <a:off x="0" y="0"/>
                            <a:ext cx="12192" cy="12192"/>
                          </a:xfrm>
                          <a:prstGeom prst="rect">
                            <a:avLst/>
                          </a:prstGeom>
                        </pic:spPr>
                      </pic:pic>
                    </a:graphicData>
                  </a:graphic>
                </wp:inline>
              </w:drawing>
            </w:r>
          </w:p>
          <w:p w14:paraId="03ABDA89" w14:textId="77777777" w:rsidR="003D72BD" w:rsidRDefault="00071604">
            <w:pPr>
              <w:spacing w:after="0"/>
            </w:pPr>
            <w:r>
              <w:rPr>
                <w:sz w:val="24"/>
              </w:rPr>
              <w:t>OF. RUR. MIX, CAS, LAC. CHICO ALD.</w:t>
            </w:r>
          </w:p>
          <w:p w14:paraId="72EB5AF6" w14:textId="77777777" w:rsidR="003D72BD" w:rsidRDefault="00071604">
            <w:pPr>
              <w:spacing w:after="0"/>
              <w:ind w:left="19"/>
            </w:pPr>
            <w:r>
              <w:t>LACANDON</w:t>
            </w:r>
          </w:p>
        </w:tc>
        <w:tc>
          <w:tcPr>
            <w:tcW w:w="826" w:type="dxa"/>
            <w:tcBorders>
              <w:top w:val="nil"/>
              <w:left w:val="nil"/>
              <w:bottom w:val="nil"/>
              <w:right w:val="nil"/>
            </w:tcBorders>
          </w:tcPr>
          <w:p w14:paraId="4A0D7B1D" w14:textId="77777777" w:rsidR="003D72BD" w:rsidRDefault="00071604">
            <w:pPr>
              <w:spacing w:after="0"/>
              <w:jc w:val="both"/>
            </w:pPr>
            <w:r>
              <w:rPr>
                <w:rFonts w:ascii="Times New Roman" w:eastAsia="Times New Roman" w:hAnsi="Times New Roman" w:cs="Times New Roman"/>
                <w:sz w:val="20"/>
              </w:rPr>
              <w:t>68,931.17</w:t>
            </w:r>
          </w:p>
        </w:tc>
      </w:tr>
      <w:tr w:rsidR="003D72BD" w14:paraId="1767D091" w14:textId="77777777">
        <w:trPr>
          <w:trHeight w:val="816"/>
        </w:trPr>
        <w:tc>
          <w:tcPr>
            <w:tcW w:w="3110" w:type="dxa"/>
            <w:tcBorders>
              <w:top w:val="nil"/>
              <w:left w:val="nil"/>
              <w:bottom w:val="nil"/>
              <w:right w:val="nil"/>
            </w:tcBorders>
          </w:tcPr>
          <w:p w14:paraId="5C55E418" w14:textId="77777777" w:rsidR="003D72BD" w:rsidRDefault="00071604">
            <w:pPr>
              <w:spacing w:after="0"/>
            </w:pPr>
            <w:r>
              <w:rPr>
                <w:sz w:val="20"/>
              </w:rPr>
              <w:t>CONVENIO - 105-2022-00125</w:t>
            </w:r>
          </w:p>
        </w:tc>
        <w:tc>
          <w:tcPr>
            <w:tcW w:w="950" w:type="dxa"/>
            <w:tcBorders>
              <w:top w:val="nil"/>
              <w:left w:val="nil"/>
              <w:bottom w:val="nil"/>
              <w:right w:val="nil"/>
            </w:tcBorders>
          </w:tcPr>
          <w:p w14:paraId="661C65E1" w14:textId="77777777" w:rsidR="003D72BD" w:rsidRDefault="00071604">
            <w:pPr>
              <w:spacing w:after="0"/>
            </w:pPr>
            <w:r>
              <w:rPr>
                <w:rFonts w:ascii="Times New Roman" w:eastAsia="Times New Roman" w:hAnsi="Times New Roman" w:cs="Times New Roman"/>
                <w:sz w:val="20"/>
              </w:rPr>
              <w:t>49452029</w:t>
            </w:r>
          </w:p>
        </w:tc>
        <w:tc>
          <w:tcPr>
            <w:tcW w:w="4214" w:type="dxa"/>
            <w:tcBorders>
              <w:top w:val="nil"/>
              <w:left w:val="nil"/>
              <w:bottom w:val="nil"/>
              <w:right w:val="nil"/>
            </w:tcBorders>
          </w:tcPr>
          <w:p w14:paraId="6A7D4E90" w14:textId="77777777" w:rsidR="003D72BD" w:rsidRDefault="00071604">
            <w:pPr>
              <w:spacing w:after="0"/>
            </w:pPr>
            <w:r>
              <w:rPr>
                <w:sz w:val="24"/>
              </w:rPr>
              <w:t>CONSEJO DE PADRES DE FAMILIA DE</w:t>
            </w:r>
          </w:p>
          <w:p w14:paraId="643BE4BE" w14:textId="77777777" w:rsidR="003D72BD" w:rsidRDefault="00071604">
            <w:pPr>
              <w:spacing w:after="0"/>
              <w:ind w:left="10"/>
            </w:pPr>
            <w:r>
              <w:rPr>
                <w:sz w:val="24"/>
              </w:rPr>
              <w:t>LA E, O. R. M. DEL CASERIO LOS</w:t>
            </w:r>
          </w:p>
          <w:p w14:paraId="68C34595" w14:textId="77777777" w:rsidR="003D72BD" w:rsidRDefault="00071604">
            <w:pPr>
              <w:spacing w:after="0"/>
              <w:ind w:left="10"/>
            </w:pPr>
            <w:r>
              <w:t>CERRITOS ALDEA NINCHIM</w:t>
            </w:r>
          </w:p>
        </w:tc>
        <w:tc>
          <w:tcPr>
            <w:tcW w:w="826" w:type="dxa"/>
            <w:tcBorders>
              <w:top w:val="nil"/>
              <w:left w:val="nil"/>
              <w:bottom w:val="nil"/>
              <w:right w:val="nil"/>
            </w:tcBorders>
          </w:tcPr>
          <w:p w14:paraId="265148EF" w14:textId="77777777" w:rsidR="003D72BD" w:rsidRDefault="00071604">
            <w:pPr>
              <w:spacing w:after="0"/>
              <w:jc w:val="both"/>
            </w:pPr>
            <w:r>
              <w:rPr>
                <w:rFonts w:ascii="Times New Roman" w:eastAsia="Times New Roman" w:hAnsi="Times New Roman" w:cs="Times New Roman"/>
                <w:sz w:val="20"/>
              </w:rPr>
              <w:t>$8.931.17</w:t>
            </w:r>
          </w:p>
        </w:tc>
      </w:tr>
      <w:tr w:rsidR="003D72BD" w14:paraId="442DB686" w14:textId="77777777">
        <w:trPr>
          <w:trHeight w:val="833"/>
        </w:trPr>
        <w:tc>
          <w:tcPr>
            <w:tcW w:w="3110" w:type="dxa"/>
            <w:tcBorders>
              <w:top w:val="nil"/>
              <w:left w:val="nil"/>
              <w:bottom w:val="nil"/>
              <w:right w:val="nil"/>
            </w:tcBorders>
          </w:tcPr>
          <w:p w14:paraId="04B9190E" w14:textId="77777777" w:rsidR="003D72BD" w:rsidRDefault="00071604">
            <w:pPr>
              <w:spacing w:after="0"/>
            </w:pPr>
            <w:r>
              <w:rPr>
                <w:sz w:val="20"/>
              </w:rPr>
              <w:t>CONVENIO - 105-2022-00123</w:t>
            </w:r>
          </w:p>
        </w:tc>
        <w:tc>
          <w:tcPr>
            <w:tcW w:w="950" w:type="dxa"/>
            <w:tcBorders>
              <w:top w:val="nil"/>
              <w:left w:val="nil"/>
              <w:bottom w:val="nil"/>
              <w:right w:val="nil"/>
            </w:tcBorders>
          </w:tcPr>
          <w:p w14:paraId="4C02E169" w14:textId="77777777" w:rsidR="003D72BD" w:rsidRDefault="00071604">
            <w:pPr>
              <w:spacing w:after="0"/>
              <w:ind w:left="10"/>
            </w:pPr>
            <w:r>
              <w:rPr>
                <w:rFonts w:ascii="Times New Roman" w:eastAsia="Times New Roman" w:hAnsi="Times New Roman" w:cs="Times New Roman"/>
                <w:sz w:val="20"/>
              </w:rPr>
              <w:t>52091449</w:t>
            </w:r>
          </w:p>
        </w:tc>
        <w:tc>
          <w:tcPr>
            <w:tcW w:w="4214" w:type="dxa"/>
            <w:tcBorders>
              <w:top w:val="nil"/>
              <w:left w:val="nil"/>
              <w:bottom w:val="nil"/>
              <w:right w:val="nil"/>
            </w:tcBorders>
            <w:vAlign w:val="center"/>
          </w:tcPr>
          <w:p w14:paraId="258E633F" w14:textId="77777777" w:rsidR="003D72BD" w:rsidRDefault="00071604">
            <w:pPr>
              <w:spacing w:after="0"/>
              <w:ind w:left="10"/>
            </w:pPr>
            <w:r>
              <w:rPr>
                <w:sz w:val="24"/>
              </w:rPr>
              <w:t>CONSEJO DE PADRES DE FAM. DE LA</w:t>
            </w:r>
          </w:p>
          <w:p w14:paraId="62822327" w14:textId="77777777" w:rsidR="003D72BD" w:rsidRDefault="00071604">
            <w:pPr>
              <w:spacing w:after="0"/>
              <w:ind w:left="20" w:right="566" w:hanging="10"/>
            </w:pPr>
            <w:r>
              <w:rPr>
                <w:sz w:val="24"/>
              </w:rPr>
              <w:t>ESC OF_ RUR. MIX. PARAJE LA LIBERTAD ALDEA TUIZMO</w:t>
            </w:r>
          </w:p>
        </w:tc>
        <w:tc>
          <w:tcPr>
            <w:tcW w:w="826" w:type="dxa"/>
            <w:tcBorders>
              <w:top w:val="nil"/>
              <w:left w:val="nil"/>
              <w:bottom w:val="nil"/>
              <w:right w:val="nil"/>
            </w:tcBorders>
          </w:tcPr>
          <w:p w14:paraId="358B8302" w14:textId="77777777" w:rsidR="003D72BD" w:rsidRDefault="00071604">
            <w:pPr>
              <w:spacing w:after="0"/>
              <w:ind w:left="10"/>
              <w:jc w:val="both"/>
            </w:pPr>
            <w:r>
              <w:rPr>
                <w:rFonts w:ascii="Times New Roman" w:eastAsia="Times New Roman" w:hAnsi="Times New Roman" w:cs="Times New Roman"/>
                <w:sz w:val="20"/>
              </w:rPr>
              <w:t>$8,931.17</w:t>
            </w:r>
          </w:p>
        </w:tc>
      </w:tr>
      <w:tr w:rsidR="003D72BD" w14:paraId="00EEFA88" w14:textId="77777777">
        <w:trPr>
          <w:trHeight w:val="842"/>
        </w:trPr>
        <w:tc>
          <w:tcPr>
            <w:tcW w:w="3110" w:type="dxa"/>
            <w:tcBorders>
              <w:top w:val="nil"/>
              <w:left w:val="nil"/>
              <w:bottom w:val="nil"/>
              <w:right w:val="nil"/>
            </w:tcBorders>
          </w:tcPr>
          <w:p w14:paraId="28C00182" w14:textId="77777777" w:rsidR="003D72BD" w:rsidRDefault="00071604">
            <w:pPr>
              <w:spacing w:after="0"/>
              <w:ind w:left="10"/>
            </w:pPr>
            <w:r>
              <w:rPr>
                <w:sz w:val="20"/>
              </w:rPr>
              <w:t>CONVENIO - 105-2022-00101</w:t>
            </w:r>
          </w:p>
        </w:tc>
        <w:tc>
          <w:tcPr>
            <w:tcW w:w="950" w:type="dxa"/>
            <w:tcBorders>
              <w:top w:val="nil"/>
              <w:left w:val="nil"/>
              <w:bottom w:val="nil"/>
              <w:right w:val="nil"/>
            </w:tcBorders>
          </w:tcPr>
          <w:p w14:paraId="69068EFF" w14:textId="77777777" w:rsidR="003D72BD" w:rsidRDefault="00071604">
            <w:pPr>
              <w:spacing w:after="0"/>
              <w:ind w:left="10"/>
            </w:pPr>
            <w:r>
              <w:rPr>
                <w:rFonts w:ascii="Times New Roman" w:eastAsia="Times New Roman" w:hAnsi="Times New Roman" w:cs="Times New Roman"/>
                <w:sz w:val="20"/>
              </w:rPr>
              <w:t>40027112</w:t>
            </w:r>
          </w:p>
        </w:tc>
        <w:tc>
          <w:tcPr>
            <w:tcW w:w="4214" w:type="dxa"/>
            <w:tcBorders>
              <w:top w:val="nil"/>
              <w:left w:val="nil"/>
              <w:bottom w:val="nil"/>
              <w:right w:val="nil"/>
            </w:tcBorders>
          </w:tcPr>
          <w:p w14:paraId="3BA8C45F" w14:textId="77777777" w:rsidR="003D72BD" w:rsidRDefault="00071604">
            <w:pPr>
              <w:spacing w:after="0"/>
              <w:ind w:left="10"/>
            </w:pPr>
            <w:r>
              <w:rPr>
                <w:sz w:val="24"/>
              </w:rPr>
              <w:t>CONSEJO DE PADRES OE FAMIL4A OE</w:t>
            </w:r>
          </w:p>
          <w:p w14:paraId="54825464" w14:textId="77777777" w:rsidR="003D72BD" w:rsidRDefault="00071604">
            <w:pPr>
              <w:spacing w:after="0"/>
              <w:ind w:left="10"/>
            </w:pPr>
            <w:r>
              <w:rPr>
                <w:sz w:val="24"/>
              </w:rPr>
              <w:t xml:space="preserve">LA ESCUELA </w:t>
            </w:r>
            <w:proofErr w:type="spellStart"/>
            <w:r>
              <w:rPr>
                <w:sz w:val="24"/>
              </w:rPr>
              <w:t>OFICtAL</w:t>
            </w:r>
            <w:proofErr w:type="spellEnd"/>
            <w:r>
              <w:rPr>
                <w:sz w:val="24"/>
              </w:rPr>
              <w:t xml:space="preserve"> RURAL MIXTA</w:t>
            </w:r>
          </w:p>
          <w:p w14:paraId="26EC5F0A" w14:textId="77777777" w:rsidR="003D72BD" w:rsidRDefault="00071604">
            <w:pPr>
              <w:spacing w:after="0"/>
            </w:pPr>
            <w:r>
              <w:t>ALDEA CA cutv1BRE</w:t>
            </w:r>
          </w:p>
        </w:tc>
        <w:tc>
          <w:tcPr>
            <w:tcW w:w="826" w:type="dxa"/>
            <w:tcBorders>
              <w:top w:val="nil"/>
              <w:left w:val="nil"/>
              <w:bottom w:val="nil"/>
              <w:right w:val="nil"/>
            </w:tcBorders>
          </w:tcPr>
          <w:p w14:paraId="5506CCE3" w14:textId="77777777" w:rsidR="003D72BD" w:rsidRDefault="00071604">
            <w:pPr>
              <w:spacing w:after="0"/>
              <w:jc w:val="both"/>
            </w:pPr>
            <w:r>
              <w:rPr>
                <w:rFonts w:ascii="Times New Roman" w:eastAsia="Times New Roman" w:hAnsi="Times New Roman" w:cs="Times New Roman"/>
                <w:sz w:val="20"/>
              </w:rPr>
              <w:t>381931.17</w:t>
            </w:r>
          </w:p>
        </w:tc>
      </w:tr>
      <w:tr w:rsidR="003D72BD" w14:paraId="2FB95D66" w14:textId="77777777">
        <w:trPr>
          <w:trHeight w:val="833"/>
        </w:trPr>
        <w:tc>
          <w:tcPr>
            <w:tcW w:w="3110" w:type="dxa"/>
            <w:tcBorders>
              <w:top w:val="nil"/>
              <w:left w:val="nil"/>
              <w:bottom w:val="nil"/>
              <w:right w:val="nil"/>
            </w:tcBorders>
          </w:tcPr>
          <w:p w14:paraId="6B0DF39E" w14:textId="77777777" w:rsidR="003D72BD" w:rsidRDefault="00071604">
            <w:pPr>
              <w:spacing w:after="0"/>
            </w:pPr>
            <w:r>
              <w:rPr>
                <w:sz w:val="20"/>
              </w:rPr>
              <w:t>CONVENIO - 105-2022-00101</w:t>
            </w:r>
          </w:p>
        </w:tc>
        <w:tc>
          <w:tcPr>
            <w:tcW w:w="950" w:type="dxa"/>
            <w:tcBorders>
              <w:top w:val="nil"/>
              <w:left w:val="nil"/>
              <w:bottom w:val="nil"/>
              <w:right w:val="nil"/>
            </w:tcBorders>
          </w:tcPr>
          <w:p w14:paraId="1147E7CB" w14:textId="77777777" w:rsidR="003D72BD" w:rsidRDefault="00071604">
            <w:pPr>
              <w:spacing w:after="0"/>
              <w:ind w:left="19"/>
            </w:pPr>
            <w:r>
              <w:rPr>
                <w:rFonts w:ascii="Times New Roman" w:eastAsia="Times New Roman" w:hAnsi="Times New Roman" w:cs="Times New Roman"/>
                <w:sz w:val="20"/>
              </w:rPr>
              <w:t>40027201</w:t>
            </w:r>
          </w:p>
        </w:tc>
        <w:tc>
          <w:tcPr>
            <w:tcW w:w="4214" w:type="dxa"/>
            <w:tcBorders>
              <w:top w:val="nil"/>
              <w:left w:val="nil"/>
              <w:bottom w:val="nil"/>
              <w:right w:val="nil"/>
            </w:tcBorders>
            <w:vAlign w:val="center"/>
          </w:tcPr>
          <w:p w14:paraId="0E940B46" w14:textId="77777777" w:rsidR="003D72BD" w:rsidRDefault="00071604">
            <w:pPr>
              <w:spacing w:after="0"/>
            </w:pPr>
            <w:r>
              <w:rPr>
                <w:sz w:val="24"/>
              </w:rPr>
              <w:t>CONSEJO OE PADRES OE FAMILIA DE</w:t>
            </w:r>
          </w:p>
          <w:p w14:paraId="60813C91" w14:textId="77777777" w:rsidR="003D72BD" w:rsidRDefault="00071604">
            <w:pPr>
              <w:spacing w:after="0"/>
              <w:ind w:left="19"/>
            </w:pPr>
            <w:r>
              <w:rPr>
                <w:sz w:val="24"/>
              </w:rPr>
              <w:t>LA ESCUELA OFICIAL RIJRAL MIXTA.</w:t>
            </w:r>
          </w:p>
          <w:p w14:paraId="58FD7319" w14:textId="77777777" w:rsidR="003D72BD" w:rsidRDefault="00071604">
            <w:pPr>
              <w:spacing w:after="0"/>
            </w:pPr>
            <w:r>
              <w:t>ALDEA LA PATRIA</w:t>
            </w:r>
          </w:p>
        </w:tc>
        <w:tc>
          <w:tcPr>
            <w:tcW w:w="826" w:type="dxa"/>
            <w:tcBorders>
              <w:top w:val="nil"/>
              <w:left w:val="nil"/>
              <w:bottom w:val="nil"/>
              <w:right w:val="nil"/>
            </w:tcBorders>
          </w:tcPr>
          <w:p w14:paraId="0E35598E" w14:textId="77777777" w:rsidR="003D72BD" w:rsidRDefault="00071604">
            <w:pPr>
              <w:tabs>
                <w:tab w:val="center" w:pos="653"/>
                <w:tab w:val="right" w:pos="826"/>
              </w:tabs>
              <w:spacing w:after="0"/>
            </w:pPr>
            <w:r>
              <w:rPr>
                <w:rFonts w:ascii="Times New Roman" w:eastAsia="Times New Roman" w:hAnsi="Times New Roman" w:cs="Times New Roman"/>
                <w:sz w:val="24"/>
              </w:rPr>
              <w:t>9,931</w:t>
            </w:r>
            <w:r>
              <w:rPr>
                <w:noProof/>
              </w:rPr>
              <w:drawing>
                <wp:inline distT="0" distB="0" distL="0" distR="0" wp14:anchorId="1FC1E004" wp14:editId="6BBBC3C8">
                  <wp:extent cx="12193" cy="12192"/>
                  <wp:effectExtent l="0" t="0" r="0" b="0"/>
                  <wp:docPr id="315467" name="Picture 315467"/>
                  <wp:cNvGraphicFramePr/>
                  <a:graphic xmlns:a="http://schemas.openxmlformats.org/drawingml/2006/main">
                    <a:graphicData uri="http://schemas.openxmlformats.org/drawingml/2006/picture">
                      <pic:pic xmlns:pic="http://schemas.openxmlformats.org/drawingml/2006/picture">
                        <pic:nvPicPr>
                          <pic:cNvPr id="315467" name="Picture 315467"/>
                          <pic:cNvPicPr/>
                        </pic:nvPicPr>
                        <pic:blipFill>
                          <a:blip r:embed="rId1963"/>
                          <a:stretch>
                            <a:fillRect/>
                          </a:stretch>
                        </pic:blipFill>
                        <pic:spPr>
                          <a:xfrm>
                            <a:off x="0" y="0"/>
                            <a:ext cx="12193" cy="12192"/>
                          </a:xfrm>
                          <a:prstGeom prst="rect">
                            <a:avLst/>
                          </a:prstGeom>
                        </pic:spPr>
                      </pic:pic>
                    </a:graphicData>
                  </a:graphic>
                </wp:inline>
              </w:drawing>
            </w:r>
            <w:r>
              <w:rPr>
                <w:sz w:val="24"/>
              </w:rPr>
              <w:tab/>
            </w:r>
            <w:r>
              <w:rPr>
                <w:noProof/>
              </w:rPr>
              <w:drawing>
                <wp:inline distT="0" distB="0" distL="0" distR="0" wp14:anchorId="1D52B0B1" wp14:editId="08513279">
                  <wp:extent cx="36576" cy="97536"/>
                  <wp:effectExtent l="0" t="0" r="0" b="0"/>
                  <wp:docPr id="315466" name="Picture 315466"/>
                  <wp:cNvGraphicFramePr/>
                  <a:graphic xmlns:a="http://schemas.openxmlformats.org/drawingml/2006/main">
                    <a:graphicData uri="http://schemas.openxmlformats.org/drawingml/2006/picture">
                      <pic:pic xmlns:pic="http://schemas.openxmlformats.org/drawingml/2006/picture">
                        <pic:nvPicPr>
                          <pic:cNvPr id="315466" name="Picture 315466"/>
                          <pic:cNvPicPr/>
                        </pic:nvPicPr>
                        <pic:blipFill>
                          <a:blip r:embed="rId1964"/>
                          <a:stretch>
                            <a:fillRect/>
                          </a:stretch>
                        </pic:blipFill>
                        <pic:spPr>
                          <a:xfrm>
                            <a:off x="0" y="0"/>
                            <a:ext cx="36576" cy="97536"/>
                          </a:xfrm>
                          <a:prstGeom prst="rect">
                            <a:avLst/>
                          </a:prstGeom>
                        </pic:spPr>
                      </pic:pic>
                    </a:graphicData>
                  </a:graphic>
                </wp:inline>
              </w:drawing>
            </w:r>
            <w:r>
              <w:rPr>
                <w:sz w:val="24"/>
              </w:rPr>
              <w:tab/>
            </w:r>
            <w:r>
              <w:rPr>
                <w:noProof/>
              </w:rPr>
              <w:drawing>
                <wp:inline distT="0" distB="0" distL="0" distR="0" wp14:anchorId="2E09F9F7" wp14:editId="4FC74070">
                  <wp:extent cx="54863" cy="103632"/>
                  <wp:effectExtent l="0" t="0" r="0" b="0"/>
                  <wp:docPr id="315465" name="Picture 315465"/>
                  <wp:cNvGraphicFramePr/>
                  <a:graphic xmlns:a="http://schemas.openxmlformats.org/drawingml/2006/main">
                    <a:graphicData uri="http://schemas.openxmlformats.org/drawingml/2006/picture">
                      <pic:pic xmlns:pic="http://schemas.openxmlformats.org/drawingml/2006/picture">
                        <pic:nvPicPr>
                          <pic:cNvPr id="315465" name="Picture 315465"/>
                          <pic:cNvPicPr/>
                        </pic:nvPicPr>
                        <pic:blipFill>
                          <a:blip r:embed="rId1965"/>
                          <a:stretch>
                            <a:fillRect/>
                          </a:stretch>
                        </pic:blipFill>
                        <pic:spPr>
                          <a:xfrm>
                            <a:off x="0" y="0"/>
                            <a:ext cx="54863" cy="103632"/>
                          </a:xfrm>
                          <a:prstGeom prst="rect">
                            <a:avLst/>
                          </a:prstGeom>
                        </pic:spPr>
                      </pic:pic>
                    </a:graphicData>
                  </a:graphic>
                </wp:inline>
              </w:drawing>
            </w:r>
          </w:p>
        </w:tc>
      </w:tr>
      <w:tr w:rsidR="003D72BD" w14:paraId="435FC266" w14:textId="77777777">
        <w:trPr>
          <w:trHeight w:val="820"/>
        </w:trPr>
        <w:tc>
          <w:tcPr>
            <w:tcW w:w="3110" w:type="dxa"/>
            <w:tcBorders>
              <w:top w:val="nil"/>
              <w:left w:val="nil"/>
              <w:bottom w:val="nil"/>
              <w:right w:val="nil"/>
            </w:tcBorders>
          </w:tcPr>
          <w:p w14:paraId="7540F076" w14:textId="77777777" w:rsidR="003D72BD" w:rsidRDefault="00071604">
            <w:pPr>
              <w:spacing w:after="0"/>
              <w:ind w:left="10"/>
            </w:pPr>
            <w:proofErr w:type="gramStart"/>
            <w:r>
              <w:rPr>
                <w:sz w:val="20"/>
              </w:rPr>
              <w:t>CONVENIO - 105-20?</w:t>
            </w:r>
            <w:proofErr w:type="gramEnd"/>
            <w:r>
              <w:rPr>
                <w:sz w:val="20"/>
              </w:rPr>
              <w:t>2-00124</w:t>
            </w:r>
          </w:p>
        </w:tc>
        <w:tc>
          <w:tcPr>
            <w:tcW w:w="950" w:type="dxa"/>
            <w:tcBorders>
              <w:top w:val="nil"/>
              <w:left w:val="nil"/>
              <w:bottom w:val="nil"/>
              <w:right w:val="nil"/>
            </w:tcBorders>
          </w:tcPr>
          <w:p w14:paraId="5755D9F9" w14:textId="77777777" w:rsidR="003D72BD" w:rsidRDefault="00071604">
            <w:pPr>
              <w:spacing w:after="0"/>
              <w:ind w:left="29"/>
            </w:pPr>
            <w:r>
              <w:rPr>
                <w:rFonts w:ascii="Times New Roman" w:eastAsia="Times New Roman" w:hAnsi="Times New Roman" w:cs="Times New Roman"/>
                <w:sz w:val="20"/>
              </w:rPr>
              <w:t>17598246</w:t>
            </w:r>
          </w:p>
        </w:tc>
        <w:tc>
          <w:tcPr>
            <w:tcW w:w="4214" w:type="dxa"/>
            <w:tcBorders>
              <w:top w:val="nil"/>
              <w:left w:val="nil"/>
              <w:bottom w:val="nil"/>
              <w:right w:val="nil"/>
            </w:tcBorders>
          </w:tcPr>
          <w:p w14:paraId="13981015" w14:textId="77777777" w:rsidR="003D72BD" w:rsidRDefault="00071604">
            <w:pPr>
              <w:spacing w:after="0"/>
              <w:ind w:left="10"/>
            </w:pPr>
            <w:proofErr w:type="gramStart"/>
            <w:r>
              <w:rPr>
                <w:sz w:val="24"/>
              </w:rPr>
              <w:t>CONSEJO OE PADRES D?</w:t>
            </w:r>
            <w:proofErr w:type="gramEnd"/>
            <w:r>
              <w:rPr>
                <w:sz w:val="24"/>
              </w:rPr>
              <w:t xml:space="preserve"> FAMILIA DE</w:t>
            </w:r>
          </w:p>
          <w:p w14:paraId="4BADBB50" w14:textId="77777777" w:rsidR="003D72BD" w:rsidRDefault="00071604">
            <w:pPr>
              <w:spacing w:after="0"/>
              <w:ind w:left="10"/>
            </w:pPr>
            <w:r>
              <w:t>LA ESCUELA OFICIAL *URAL MIXTA</w:t>
            </w:r>
          </w:p>
          <w:p w14:paraId="62F7C30D" w14:textId="77777777" w:rsidR="003D72BD" w:rsidRDefault="00071604">
            <w:pPr>
              <w:spacing w:after="0"/>
              <w:ind w:left="10"/>
            </w:pPr>
            <w:r>
              <w:rPr>
                <w:sz w:val="24"/>
              </w:rPr>
              <w:t>CASERIO TUIUOJ</w:t>
            </w:r>
          </w:p>
        </w:tc>
        <w:tc>
          <w:tcPr>
            <w:tcW w:w="826" w:type="dxa"/>
            <w:tcBorders>
              <w:top w:val="nil"/>
              <w:left w:val="nil"/>
              <w:bottom w:val="nil"/>
              <w:right w:val="nil"/>
            </w:tcBorders>
          </w:tcPr>
          <w:p w14:paraId="5602C581" w14:textId="77777777" w:rsidR="003D72BD" w:rsidRDefault="00071604">
            <w:pPr>
              <w:spacing w:after="0"/>
              <w:ind w:left="10"/>
              <w:jc w:val="both"/>
            </w:pPr>
            <w:r>
              <w:rPr>
                <w:rFonts w:ascii="Times New Roman" w:eastAsia="Times New Roman" w:hAnsi="Times New Roman" w:cs="Times New Roman"/>
                <w:sz w:val="20"/>
              </w:rPr>
              <w:t>38.931.17</w:t>
            </w:r>
          </w:p>
        </w:tc>
      </w:tr>
      <w:tr w:rsidR="003D72BD" w14:paraId="2927C468" w14:textId="77777777">
        <w:trPr>
          <w:trHeight w:val="835"/>
        </w:trPr>
        <w:tc>
          <w:tcPr>
            <w:tcW w:w="3110" w:type="dxa"/>
            <w:tcBorders>
              <w:top w:val="nil"/>
              <w:left w:val="nil"/>
              <w:bottom w:val="nil"/>
              <w:right w:val="nil"/>
            </w:tcBorders>
          </w:tcPr>
          <w:p w14:paraId="4BB1A968" w14:textId="77777777" w:rsidR="003D72BD" w:rsidRDefault="00071604">
            <w:pPr>
              <w:spacing w:after="0"/>
              <w:ind w:left="10"/>
            </w:pPr>
            <w:r>
              <w:rPr>
                <w:sz w:val="20"/>
              </w:rPr>
              <w:t>CONVENIO - 105-2022-00125</w:t>
            </w:r>
          </w:p>
        </w:tc>
        <w:tc>
          <w:tcPr>
            <w:tcW w:w="950" w:type="dxa"/>
            <w:tcBorders>
              <w:top w:val="nil"/>
              <w:left w:val="nil"/>
              <w:bottom w:val="nil"/>
              <w:right w:val="nil"/>
            </w:tcBorders>
          </w:tcPr>
          <w:p w14:paraId="79BCD943" w14:textId="77777777" w:rsidR="003D72BD" w:rsidRDefault="00071604">
            <w:pPr>
              <w:spacing w:after="0"/>
              <w:ind w:left="19"/>
            </w:pPr>
            <w:r>
              <w:rPr>
                <w:rFonts w:ascii="Times New Roman" w:eastAsia="Times New Roman" w:hAnsi="Times New Roman" w:cs="Times New Roman"/>
                <w:sz w:val="20"/>
              </w:rPr>
              <w:t>28927850</w:t>
            </w:r>
          </w:p>
        </w:tc>
        <w:tc>
          <w:tcPr>
            <w:tcW w:w="4214" w:type="dxa"/>
            <w:tcBorders>
              <w:top w:val="nil"/>
              <w:left w:val="nil"/>
              <w:bottom w:val="nil"/>
              <w:right w:val="nil"/>
            </w:tcBorders>
          </w:tcPr>
          <w:p w14:paraId="5CE7E16A" w14:textId="77777777" w:rsidR="003D72BD" w:rsidRDefault="00071604">
            <w:pPr>
              <w:spacing w:after="0"/>
              <w:ind w:left="19"/>
            </w:pPr>
            <w:r>
              <w:rPr>
                <w:sz w:val="24"/>
              </w:rPr>
              <w:t>CONSEJO DE PADRES DE FAMILIA DE</w:t>
            </w:r>
          </w:p>
          <w:p w14:paraId="46BF85EF" w14:textId="77777777" w:rsidR="003D72BD" w:rsidRDefault="00071604">
            <w:pPr>
              <w:spacing w:after="0"/>
              <w:ind w:left="19"/>
            </w:pPr>
            <w:r>
              <w:rPr>
                <w:sz w:val="24"/>
              </w:rPr>
              <w:t>LA ESCUELA OFICIAL RURAL MIXTA</w:t>
            </w:r>
          </w:p>
          <w:p w14:paraId="3C820747" w14:textId="77777777" w:rsidR="003D72BD" w:rsidRDefault="00071604">
            <w:pPr>
              <w:spacing w:after="0"/>
              <w:ind w:left="10"/>
            </w:pPr>
            <w:r>
              <w:t>CASERIO PANTEON BUENA VISTA</w:t>
            </w:r>
          </w:p>
        </w:tc>
        <w:tc>
          <w:tcPr>
            <w:tcW w:w="826" w:type="dxa"/>
            <w:tcBorders>
              <w:top w:val="nil"/>
              <w:left w:val="nil"/>
              <w:bottom w:val="nil"/>
              <w:right w:val="nil"/>
            </w:tcBorders>
          </w:tcPr>
          <w:p w14:paraId="635E0662" w14:textId="77777777" w:rsidR="003D72BD" w:rsidRDefault="00071604">
            <w:pPr>
              <w:spacing w:after="0"/>
              <w:ind w:left="19"/>
            </w:pPr>
            <w:r>
              <w:rPr>
                <w:noProof/>
              </w:rPr>
              <w:drawing>
                <wp:inline distT="0" distB="0" distL="0" distR="0" wp14:anchorId="29FFDC02" wp14:editId="57A811F7">
                  <wp:extent cx="499873" cy="115824"/>
                  <wp:effectExtent l="0" t="0" r="0" b="0"/>
                  <wp:docPr id="315571" name="Picture 315571"/>
                  <wp:cNvGraphicFramePr/>
                  <a:graphic xmlns:a="http://schemas.openxmlformats.org/drawingml/2006/main">
                    <a:graphicData uri="http://schemas.openxmlformats.org/drawingml/2006/picture">
                      <pic:pic xmlns:pic="http://schemas.openxmlformats.org/drawingml/2006/picture">
                        <pic:nvPicPr>
                          <pic:cNvPr id="315571" name="Picture 315571"/>
                          <pic:cNvPicPr/>
                        </pic:nvPicPr>
                        <pic:blipFill>
                          <a:blip r:embed="rId1966"/>
                          <a:stretch>
                            <a:fillRect/>
                          </a:stretch>
                        </pic:blipFill>
                        <pic:spPr>
                          <a:xfrm>
                            <a:off x="0" y="0"/>
                            <a:ext cx="499873" cy="115824"/>
                          </a:xfrm>
                          <a:prstGeom prst="rect">
                            <a:avLst/>
                          </a:prstGeom>
                        </pic:spPr>
                      </pic:pic>
                    </a:graphicData>
                  </a:graphic>
                </wp:inline>
              </w:drawing>
            </w:r>
          </w:p>
        </w:tc>
      </w:tr>
      <w:tr w:rsidR="003D72BD" w14:paraId="142A82FC" w14:textId="77777777">
        <w:trPr>
          <w:trHeight w:val="842"/>
        </w:trPr>
        <w:tc>
          <w:tcPr>
            <w:tcW w:w="3110" w:type="dxa"/>
            <w:tcBorders>
              <w:top w:val="nil"/>
              <w:left w:val="nil"/>
              <w:bottom w:val="nil"/>
              <w:right w:val="nil"/>
            </w:tcBorders>
          </w:tcPr>
          <w:p w14:paraId="75A68559" w14:textId="77777777" w:rsidR="003D72BD" w:rsidRDefault="00071604">
            <w:pPr>
              <w:spacing w:after="0"/>
              <w:ind w:left="19"/>
            </w:pPr>
            <w:r>
              <w:rPr>
                <w:sz w:val="20"/>
              </w:rPr>
              <w:t>CONVENIO - 105-2022-00126</w:t>
            </w:r>
          </w:p>
        </w:tc>
        <w:tc>
          <w:tcPr>
            <w:tcW w:w="950" w:type="dxa"/>
            <w:tcBorders>
              <w:top w:val="nil"/>
              <w:left w:val="nil"/>
              <w:bottom w:val="nil"/>
              <w:right w:val="nil"/>
            </w:tcBorders>
          </w:tcPr>
          <w:p w14:paraId="105690AF" w14:textId="77777777" w:rsidR="003D72BD" w:rsidRDefault="00071604">
            <w:pPr>
              <w:spacing w:after="0"/>
              <w:ind w:left="38"/>
            </w:pPr>
            <w:r>
              <w:rPr>
                <w:rFonts w:ascii="Times New Roman" w:eastAsia="Times New Roman" w:hAnsi="Times New Roman" w:cs="Times New Roman"/>
                <w:sz w:val="20"/>
              </w:rPr>
              <w:t>17596270</w:t>
            </w:r>
          </w:p>
        </w:tc>
        <w:tc>
          <w:tcPr>
            <w:tcW w:w="4214" w:type="dxa"/>
            <w:tcBorders>
              <w:top w:val="nil"/>
              <w:left w:val="nil"/>
              <w:bottom w:val="nil"/>
              <w:right w:val="nil"/>
            </w:tcBorders>
            <w:vAlign w:val="center"/>
          </w:tcPr>
          <w:p w14:paraId="63F94C09" w14:textId="77777777" w:rsidR="003D72BD" w:rsidRDefault="00071604">
            <w:pPr>
              <w:tabs>
                <w:tab w:val="center" w:pos="3278"/>
              </w:tabs>
              <w:spacing w:after="0"/>
            </w:pPr>
            <w:r>
              <w:rPr>
                <w:sz w:val="24"/>
              </w:rPr>
              <w:t>CONSEJO OE PADRES DE FAMILIA</w:t>
            </w:r>
            <w:r>
              <w:rPr>
                <w:noProof/>
              </w:rPr>
              <w:drawing>
                <wp:inline distT="0" distB="0" distL="0" distR="0" wp14:anchorId="65C61761" wp14:editId="7B7BDE98">
                  <wp:extent cx="73153" cy="91440"/>
                  <wp:effectExtent l="0" t="0" r="0" b="0"/>
                  <wp:docPr id="315468" name="Picture 315468"/>
                  <wp:cNvGraphicFramePr/>
                  <a:graphic xmlns:a="http://schemas.openxmlformats.org/drawingml/2006/main">
                    <a:graphicData uri="http://schemas.openxmlformats.org/drawingml/2006/picture">
                      <pic:pic xmlns:pic="http://schemas.openxmlformats.org/drawingml/2006/picture">
                        <pic:nvPicPr>
                          <pic:cNvPr id="315468" name="Picture 315468"/>
                          <pic:cNvPicPr/>
                        </pic:nvPicPr>
                        <pic:blipFill>
                          <a:blip r:embed="rId1967"/>
                          <a:stretch>
                            <a:fillRect/>
                          </a:stretch>
                        </pic:blipFill>
                        <pic:spPr>
                          <a:xfrm>
                            <a:off x="0" y="0"/>
                            <a:ext cx="73153" cy="91440"/>
                          </a:xfrm>
                          <a:prstGeom prst="rect">
                            <a:avLst/>
                          </a:prstGeom>
                        </pic:spPr>
                      </pic:pic>
                    </a:graphicData>
                  </a:graphic>
                </wp:inline>
              </w:drawing>
            </w:r>
            <w:r>
              <w:rPr>
                <w:sz w:val="24"/>
              </w:rPr>
              <w:tab/>
            </w:r>
            <w:r>
              <w:rPr>
                <w:noProof/>
              </w:rPr>
              <w:drawing>
                <wp:inline distT="0" distB="0" distL="0" distR="0" wp14:anchorId="5A175ECF" wp14:editId="4D9D1320">
                  <wp:extent cx="67057" cy="97536"/>
                  <wp:effectExtent l="0" t="0" r="0" b="0"/>
                  <wp:docPr id="315469" name="Picture 315469"/>
                  <wp:cNvGraphicFramePr/>
                  <a:graphic xmlns:a="http://schemas.openxmlformats.org/drawingml/2006/main">
                    <a:graphicData uri="http://schemas.openxmlformats.org/drawingml/2006/picture">
                      <pic:pic xmlns:pic="http://schemas.openxmlformats.org/drawingml/2006/picture">
                        <pic:nvPicPr>
                          <pic:cNvPr id="315469" name="Picture 315469"/>
                          <pic:cNvPicPr/>
                        </pic:nvPicPr>
                        <pic:blipFill>
                          <a:blip r:embed="rId1968"/>
                          <a:stretch>
                            <a:fillRect/>
                          </a:stretch>
                        </pic:blipFill>
                        <pic:spPr>
                          <a:xfrm>
                            <a:off x="0" y="0"/>
                            <a:ext cx="67057" cy="97536"/>
                          </a:xfrm>
                          <a:prstGeom prst="rect">
                            <a:avLst/>
                          </a:prstGeom>
                        </pic:spPr>
                      </pic:pic>
                    </a:graphicData>
                  </a:graphic>
                </wp:inline>
              </w:drawing>
            </w:r>
          </w:p>
          <w:p w14:paraId="6DE6D387" w14:textId="77777777" w:rsidR="003D72BD" w:rsidRDefault="00071604">
            <w:pPr>
              <w:spacing w:after="0"/>
              <w:ind w:left="29"/>
            </w:pPr>
            <w:r>
              <w:rPr>
                <w:sz w:val="24"/>
              </w:rPr>
              <w:t>LA ESC OF. RUR, MIX, CASERO NUEVO</w:t>
            </w:r>
          </w:p>
          <w:p w14:paraId="4B4DCF37" w14:textId="77777777" w:rsidR="003D72BD" w:rsidRDefault="00071604">
            <w:pPr>
              <w:spacing w:after="0"/>
              <w:ind w:left="19"/>
            </w:pPr>
            <w:r>
              <w:rPr>
                <w:sz w:val="24"/>
              </w:rPr>
              <w:t>PROGRESO</w:t>
            </w:r>
          </w:p>
        </w:tc>
        <w:tc>
          <w:tcPr>
            <w:tcW w:w="826" w:type="dxa"/>
            <w:tcBorders>
              <w:top w:val="nil"/>
              <w:left w:val="nil"/>
              <w:bottom w:val="nil"/>
              <w:right w:val="nil"/>
            </w:tcBorders>
          </w:tcPr>
          <w:p w14:paraId="03133D7C" w14:textId="77777777" w:rsidR="003D72BD" w:rsidRDefault="00071604">
            <w:pPr>
              <w:spacing w:after="0"/>
              <w:ind w:left="19"/>
              <w:jc w:val="both"/>
            </w:pPr>
            <w:r>
              <w:rPr>
                <w:rFonts w:ascii="Times New Roman" w:eastAsia="Times New Roman" w:hAnsi="Times New Roman" w:cs="Times New Roman"/>
                <w:sz w:val="20"/>
              </w:rPr>
              <w:t>38/931.17</w:t>
            </w:r>
          </w:p>
        </w:tc>
      </w:tr>
      <w:tr w:rsidR="003D72BD" w14:paraId="3CB08983" w14:textId="77777777">
        <w:trPr>
          <w:trHeight w:val="833"/>
        </w:trPr>
        <w:tc>
          <w:tcPr>
            <w:tcW w:w="3110" w:type="dxa"/>
            <w:tcBorders>
              <w:top w:val="nil"/>
              <w:left w:val="nil"/>
              <w:bottom w:val="nil"/>
              <w:right w:val="nil"/>
            </w:tcBorders>
          </w:tcPr>
          <w:p w14:paraId="3DEFB539" w14:textId="77777777" w:rsidR="003D72BD" w:rsidRDefault="00071604">
            <w:pPr>
              <w:spacing w:after="0"/>
              <w:ind w:left="10"/>
            </w:pPr>
            <w:r>
              <w:rPr>
                <w:sz w:val="20"/>
              </w:rPr>
              <w:t>CONVENIO 105-2022-00124</w:t>
            </w:r>
          </w:p>
        </w:tc>
        <w:tc>
          <w:tcPr>
            <w:tcW w:w="950" w:type="dxa"/>
            <w:tcBorders>
              <w:top w:val="nil"/>
              <w:left w:val="nil"/>
              <w:bottom w:val="nil"/>
              <w:right w:val="nil"/>
            </w:tcBorders>
          </w:tcPr>
          <w:p w14:paraId="3008149D" w14:textId="77777777" w:rsidR="003D72BD" w:rsidRDefault="00071604">
            <w:pPr>
              <w:spacing w:after="0"/>
              <w:ind w:left="38"/>
            </w:pPr>
            <w:r>
              <w:rPr>
                <w:rFonts w:ascii="Times New Roman" w:eastAsia="Times New Roman" w:hAnsi="Times New Roman" w:cs="Times New Roman"/>
                <w:sz w:val="20"/>
              </w:rPr>
              <w:t>19536198</w:t>
            </w:r>
          </w:p>
        </w:tc>
        <w:tc>
          <w:tcPr>
            <w:tcW w:w="4214" w:type="dxa"/>
            <w:tcBorders>
              <w:top w:val="nil"/>
              <w:left w:val="nil"/>
              <w:bottom w:val="nil"/>
              <w:right w:val="nil"/>
            </w:tcBorders>
          </w:tcPr>
          <w:p w14:paraId="410B9AC2" w14:textId="77777777" w:rsidR="003D72BD" w:rsidRDefault="00071604">
            <w:pPr>
              <w:spacing w:after="0"/>
              <w:ind w:left="10" w:right="710" w:firstLine="10"/>
              <w:jc w:val="both"/>
            </w:pPr>
            <w:r>
              <w:rPr>
                <w:sz w:val="24"/>
              </w:rPr>
              <w:t>CONSEJO DE PADRES DE FAMILIA DE LA ESC. OF. RUR. MIX. CASERIO BUENA VISTA</w:t>
            </w:r>
          </w:p>
        </w:tc>
        <w:tc>
          <w:tcPr>
            <w:tcW w:w="826" w:type="dxa"/>
            <w:tcBorders>
              <w:top w:val="nil"/>
              <w:left w:val="nil"/>
              <w:bottom w:val="nil"/>
              <w:right w:val="nil"/>
            </w:tcBorders>
          </w:tcPr>
          <w:p w14:paraId="753CE881" w14:textId="77777777" w:rsidR="003D72BD" w:rsidRDefault="00071604">
            <w:pPr>
              <w:spacing w:after="0"/>
              <w:ind w:left="19"/>
              <w:jc w:val="both"/>
            </w:pPr>
            <w:r>
              <w:rPr>
                <w:rFonts w:ascii="Times New Roman" w:eastAsia="Times New Roman" w:hAnsi="Times New Roman" w:cs="Times New Roman"/>
                <w:sz w:val="20"/>
              </w:rPr>
              <w:t>58.931.17</w:t>
            </w:r>
          </w:p>
        </w:tc>
      </w:tr>
      <w:tr w:rsidR="003D72BD" w14:paraId="08DFD263" w14:textId="77777777">
        <w:trPr>
          <w:trHeight w:val="826"/>
        </w:trPr>
        <w:tc>
          <w:tcPr>
            <w:tcW w:w="3110" w:type="dxa"/>
            <w:tcBorders>
              <w:top w:val="nil"/>
              <w:left w:val="nil"/>
              <w:bottom w:val="nil"/>
              <w:right w:val="nil"/>
            </w:tcBorders>
          </w:tcPr>
          <w:p w14:paraId="5B9828C0" w14:textId="77777777" w:rsidR="003D72BD" w:rsidRDefault="00071604">
            <w:pPr>
              <w:spacing w:after="0"/>
              <w:ind w:left="19"/>
            </w:pPr>
            <w:r>
              <w:rPr>
                <w:sz w:val="20"/>
              </w:rPr>
              <w:t>CONVENIO - 105-2022-00124</w:t>
            </w:r>
          </w:p>
        </w:tc>
        <w:tc>
          <w:tcPr>
            <w:tcW w:w="950" w:type="dxa"/>
            <w:tcBorders>
              <w:top w:val="nil"/>
              <w:left w:val="nil"/>
              <w:bottom w:val="nil"/>
              <w:right w:val="nil"/>
            </w:tcBorders>
          </w:tcPr>
          <w:p w14:paraId="7760367F" w14:textId="77777777" w:rsidR="003D72BD" w:rsidRDefault="00071604">
            <w:pPr>
              <w:spacing w:after="0"/>
              <w:ind w:left="19"/>
            </w:pPr>
            <w:r>
              <w:rPr>
                <w:noProof/>
              </w:rPr>
              <w:drawing>
                <wp:inline distT="0" distB="0" distL="0" distR="0" wp14:anchorId="1DF389FE" wp14:editId="2301A72C">
                  <wp:extent cx="36576" cy="91440"/>
                  <wp:effectExtent l="0" t="0" r="0" b="0"/>
                  <wp:docPr id="315470" name="Picture 315470"/>
                  <wp:cNvGraphicFramePr/>
                  <a:graphic xmlns:a="http://schemas.openxmlformats.org/drawingml/2006/main">
                    <a:graphicData uri="http://schemas.openxmlformats.org/drawingml/2006/picture">
                      <pic:pic xmlns:pic="http://schemas.openxmlformats.org/drawingml/2006/picture">
                        <pic:nvPicPr>
                          <pic:cNvPr id="315470" name="Picture 315470"/>
                          <pic:cNvPicPr/>
                        </pic:nvPicPr>
                        <pic:blipFill>
                          <a:blip r:embed="rId1969"/>
                          <a:stretch>
                            <a:fillRect/>
                          </a:stretch>
                        </pic:blipFill>
                        <pic:spPr>
                          <a:xfrm>
                            <a:off x="0" y="0"/>
                            <a:ext cx="36576" cy="91440"/>
                          </a:xfrm>
                          <a:prstGeom prst="rect">
                            <a:avLst/>
                          </a:prstGeom>
                        </pic:spPr>
                      </pic:pic>
                    </a:graphicData>
                  </a:graphic>
                </wp:inline>
              </w:drawing>
            </w:r>
            <w:r>
              <w:rPr>
                <w:sz w:val="20"/>
              </w:rPr>
              <w:t>759622K</w:t>
            </w:r>
          </w:p>
        </w:tc>
        <w:tc>
          <w:tcPr>
            <w:tcW w:w="4214" w:type="dxa"/>
            <w:tcBorders>
              <w:top w:val="nil"/>
              <w:left w:val="nil"/>
              <w:bottom w:val="nil"/>
              <w:right w:val="nil"/>
            </w:tcBorders>
          </w:tcPr>
          <w:p w14:paraId="4117A3CB" w14:textId="77777777" w:rsidR="003D72BD" w:rsidRDefault="00071604">
            <w:pPr>
              <w:spacing w:after="0"/>
              <w:ind w:left="19"/>
            </w:pPr>
            <w:r>
              <w:rPr>
                <w:sz w:val="24"/>
              </w:rPr>
              <w:t>CONSEJO OE PADRES DE FAMILIA OE</w:t>
            </w:r>
          </w:p>
          <w:p w14:paraId="42F36DC0" w14:textId="77777777" w:rsidR="003D72BD" w:rsidRDefault="00071604">
            <w:pPr>
              <w:spacing w:after="0"/>
              <w:ind w:left="19"/>
            </w:pPr>
            <w:r>
              <w:rPr>
                <w:sz w:val="24"/>
              </w:rPr>
              <w:t>LA ESCUELA OFICIAL RURAL MIXTA</w:t>
            </w:r>
          </w:p>
          <w:p w14:paraId="0FC631C6" w14:textId="77777777" w:rsidR="003D72BD" w:rsidRDefault="00071604">
            <w:pPr>
              <w:spacing w:after="0"/>
              <w:ind w:left="19"/>
            </w:pPr>
            <w:r>
              <w:rPr>
                <w:sz w:val="24"/>
              </w:rPr>
              <w:t>CASERIC CHAMUL</w:t>
            </w:r>
          </w:p>
        </w:tc>
        <w:tc>
          <w:tcPr>
            <w:tcW w:w="826" w:type="dxa"/>
            <w:tcBorders>
              <w:top w:val="nil"/>
              <w:left w:val="nil"/>
              <w:bottom w:val="nil"/>
              <w:right w:val="nil"/>
            </w:tcBorders>
          </w:tcPr>
          <w:p w14:paraId="4170364C" w14:textId="77777777" w:rsidR="003D72BD" w:rsidRDefault="00071604">
            <w:pPr>
              <w:spacing w:after="0"/>
              <w:ind w:left="29"/>
              <w:jc w:val="both"/>
            </w:pPr>
            <w:proofErr w:type="spellStart"/>
            <w:r>
              <w:rPr>
                <w:sz w:val="20"/>
              </w:rPr>
              <w:t>se</w:t>
            </w:r>
            <w:proofErr w:type="spellEnd"/>
            <w:r>
              <w:rPr>
                <w:sz w:val="20"/>
              </w:rPr>
              <w:t>, 931.17</w:t>
            </w:r>
          </w:p>
        </w:tc>
      </w:tr>
      <w:tr w:rsidR="003D72BD" w14:paraId="56693F58" w14:textId="77777777">
        <w:trPr>
          <w:trHeight w:val="836"/>
        </w:trPr>
        <w:tc>
          <w:tcPr>
            <w:tcW w:w="3110" w:type="dxa"/>
            <w:tcBorders>
              <w:top w:val="nil"/>
              <w:left w:val="nil"/>
              <w:bottom w:val="nil"/>
              <w:right w:val="nil"/>
            </w:tcBorders>
          </w:tcPr>
          <w:p w14:paraId="0D96CC1A" w14:textId="77777777" w:rsidR="003D72BD" w:rsidRDefault="00071604">
            <w:pPr>
              <w:spacing w:after="0"/>
              <w:ind w:left="10"/>
            </w:pPr>
            <w:r>
              <w:rPr>
                <w:sz w:val="20"/>
              </w:rPr>
              <w:t>CONVENIO - 105-2022-00123</w:t>
            </w:r>
          </w:p>
        </w:tc>
        <w:tc>
          <w:tcPr>
            <w:tcW w:w="950" w:type="dxa"/>
            <w:tcBorders>
              <w:top w:val="nil"/>
              <w:left w:val="nil"/>
              <w:bottom w:val="nil"/>
              <w:right w:val="nil"/>
            </w:tcBorders>
          </w:tcPr>
          <w:p w14:paraId="6D20B465" w14:textId="77777777" w:rsidR="003D72BD" w:rsidRDefault="00071604">
            <w:pPr>
              <w:spacing w:after="0"/>
              <w:ind w:left="19"/>
            </w:pPr>
            <w:r>
              <w:rPr>
                <w:rFonts w:ascii="Times New Roman" w:eastAsia="Times New Roman" w:hAnsi="Times New Roman" w:cs="Times New Roman"/>
                <w:sz w:val="20"/>
              </w:rPr>
              <w:t>25283510</w:t>
            </w:r>
          </w:p>
        </w:tc>
        <w:tc>
          <w:tcPr>
            <w:tcW w:w="4214" w:type="dxa"/>
            <w:tcBorders>
              <w:top w:val="nil"/>
              <w:left w:val="nil"/>
              <w:bottom w:val="nil"/>
              <w:right w:val="nil"/>
            </w:tcBorders>
          </w:tcPr>
          <w:p w14:paraId="1AB57450" w14:textId="77777777" w:rsidR="003D72BD" w:rsidRDefault="00071604">
            <w:pPr>
              <w:spacing w:after="0"/>
              <w:ind w:left="19"/>
            </w:pPr>
            <w:r>
              <w:rPr>
                <w:sz w:val="24"/>
              </w:rPr>
              <w:t>CONSEJO DE PADRES DE FAMILIA DE</w:t>
            </w:r>
          </w:p>
          <w:p w14:paraId="3E3BF103" w14:textId="77777777" w:rsidR="003D72BD" w:rsidRDefault="00071604">
            <w:pPr>
              <w:spacing w:after="0"/>
              <w:ind w:left="29"/>
            </w:pPr>
            <w:r>
              <w:rPr>
                <w:sz w:val="24"/>
              </w:rPr>
              <w:t>LA ESCUELA OFICIAL RURAL MIXTA</w:t>
            </w:r>
          </w:p>
          <w:p w14:paraId="1C99D2AA" w14:textId="77777777" w:rsidR="003D72BD" w:rsidRDefault="00071604">
            <w:pPr>
              <w:spacing w:after="0"/>
              <w:ind w:left="19"/>
            </w:pPr>
            <w:r>
              <w:t>ALDEA SOCHEL</w:t>
            </w:r>
          </w:p>
        </w:tc>
        <w:tc>
          <w:tcPr>
            <w:tcW w:w="826" w:type="dxa"/>
            <w:tcBorders>
              <w:top w:val="nil"/>
              <w:left w:val="nil"/>
              <w:bottom w:val="nil"/>
              <w:right w:val="nil"/>
            </w:tcBorders>
          </w:tcPr>
          <w:p w14:paraId="54337DAD" w14:textId="77777777" w:rsidR="003D72BD" w:rsidRDefault="00071604">
            <w:pPr>
              <w:spacing w:after="0"/>
              <w:ind w:left="29"/>
              <w:jc w:val="both"/>
            </w:pPr>
            <w:r>
              <w:rPr>
                <w:rFonts w:ascii="Times New Roman" w:eastAsia="Times New Roman" w:hAnsi="Times New Roman" w:cs="Times New Roman"/>
                <w:sz w:val="20"/>
              </w:rPr>
              <w:t>$8,931.17</w:t>
            </w:r>
          </w:p>
        </w:tc>
      </w:tr>
      <w:tr w:rsidR="003D72BD" w14:paraId="361493C6" w14:textId="77777777">
        <w:trPr>
          <w:trHeight w:val="835"/>
        </w:trPr>
        <w:tc>
          <w:tcPr>
            <w:tcW w:w="3110" w:type="dxa"/>
            <w:tcBorders>
              <w:top w:val="nil"/>
              <w:left w:val="nil"/>
              <w:bottom w:val="nil"/>
              <w:right w:val="nil"/>
            </w:tcBorders>
          </w:tcPr>
          <w:p w14:paraId="1EB00995" w14:textId="77777777" w:rsidR="003D72BD" w:rsidRDefault="00071604">
            <w:pPr>
              <w:spacing w:after="0"/>
              <w:ind w:left="19"/>
            </w:pPr>
            <w:r>
              <w:rPr>
                <w:sz w:val="20"/>
              </w:rPr>
              <w:lastRenderedPageBreak/>
              <w:t>CONVENIO - 105-2022-00125</w:t>
            </w:r>
          </w:p>
        </w:tc>
        <w:tc>
          <w:tcPr>
            <w:tcW w:w="950" w:type="dxa"/>
            <w:tcBorders>
              <w:top w:val="nil"/>
              <w:left w:val="nil"/>
              <w:bottom w:val="nil"/>
              <w:right w:val="nil"/>
            </w:tcBorders>
          </w:tcPr>
          <w:p w14:paraId="626C6135" w14:textId="77777777" w:rsidR="003D72BD" w:rsidRDefault="00071604">
            <w:pPr>
              <w:spacing w:after="0"/>
              <w:ind w:left="48"/>
            </w:pPr>
            <w:r>
              <w:rPr>
                <w:rFonts w:ascii="Times New Roman" w:eastAsia="Times New Roman" w:hAnsi="Times New Roman" w:cs="Times New Roman"/>
                <w:sz w:val="20"/>
              </w:rPr>
              <w:t>19836597</w:t>
            </w:r>
          </w:p>
        </w:tc>
        <w:tc>
          <w:tcPr>
            <w:tcW w:w="4214" w:type="dxa"/>
            <w:tcBorders>
              <w:top w:val="nil"/>
              <w:left w:val="nil"/>
              <w:bottom w:val="nil"/>
              <w:right w:val="nil"/>
            </w:tcBorders>
          </w:tcPr>
          <w:p w14:paraId="72DA246A" w14:textId="77777777" w:rsidR="003D72BD" w:rsidRDefault="00071604">
            <w:pPr>
              <w:spacing w:after="0"/>
              <w:ind w:left="19"/>
            </w:pPr>
            <w:r>
              <w:rPr>
                <w:sz w:val="24"/>
              </w:rPr>
              <w:t xml:space="preserve">CONSEJO DE PADRES DE </w:t>
            </w:r>
            <w:proofErr w:type="spellStart"/>
            <w:r>
              <w:rPr>
                <w:sz w:val="24"/>
              </w:rPr>
              <w:t>FAMiLlA</w:t>
            </w:r>
            <w:proofErr w:type="spellEnd"/>
            <w:r>
              <w:rPr>
                <w:sz w:val="24"/>
              </w:rPr>
              <w:t xml:space="preserve"> DE</w:t>
            </w:r>
          </w:p>
          <w:p w14:paraId="35B3E182" w14:textId="77777777" w:rsidR="003D72BD" w:rsidRDefault="00071604">
            <w:pPr>
              <w:spacing w:after="0"/>
              <w:ind w:left="38"/>
            </w:pPr>
            <w:r>
              <w:rPr>
                <w:sz w:val="24"/>
              </w:rPr>
              <w:t>LA ESCUELA OFICIAL RURAL MIXTA</w:t>
            </w:r>
          </w:p>
          <w:p w14:paraId="50DEFA63" w14:textId="77777777" w:rsidR="003D72BD" w:rsidRDefault="00071604">
            <w:pPr>
              <w:spacing w:after="0"/>
              <w:ind w:left="29"/>
            </w:pPr>
            <w:r>
              <w:t>ALDEA BELAUUYAPE</w:t>
            </w:r>
          </w:p>
        </w:tc>
        <w:tc>
          <w:tcPr>
            <w:tcW w:w="826" w:type="dxa"/>
            <w:tcBorders>
              <w:top w:val="nil"/>
              <w:left w:val="nil"/>
              <w:bottom w:val="nil"/>
              <w:right w:val="nil"/>
            </w:tcBorders>
          </w:tcPr>
          <w:p w14:paraId="153890B8" w14:textId="77777777" w:rsidR="003D72BD" w:rsidRDefault="00071604">
            <w:pPr>
              <w:spacing w:after="0"/>
              <w:ind w:left="19"/>
              <w:jc w:val="both"/>
            </w:pPr>
            <w:r>
              <w:rPr>
                <w:rFonts w:ascii="Times New Roman" w:eastAsia="Times New Roman" w:hAnsi="Times New Roman" w:cs="Times New Roman"/>
                <w:sz w:val="20"/>
              </w:rPr>
              <w:t>seb931.17</w:t>
            </w:r>
          </w:p>
        </w:tc>
      </w:tr>
      <w:tr w:rsidR="003D72BD" w14:paraId="76EED8D2" w14:textId="77777777">
        <w:trPr>
          <w:trHeight w:val="727"/>
        </w:trPr>
        <w:tc>
          <w:tcPr>
            <w:tcW w:w="3110" w:type="dxa"/>
            <w:tcBorders>
              <w:top w:val="nil"/>
              <w:left w:val="nil"/>
              <w:bottom w:val="nil"/>
              <w:right w:val="nil"/>
            </w:tcBorders>
          </w:tcPr>
          <w:p w14:paraId="4E75DDDC" w14:textId="77777777" w:rsidR="003D72BD" w:rsidRDefault="00071604">
            <w:pPr>
              <w:spacing w:after="0"/>
              <w:ind w:left="10"/>
            </w:pPr>
            <w:r>
              <w:rPr>
                <w:sz w:val="20"/>
              </w:rPr>
              <w:t>CONVENIO - 105-2022-00125</w:t>
            </w:r>
          </w:p>
        </w:tc>
        <w:tc>
          <w:tcPr>
            <w:tcW w:w="950" w:type="dxa"/>
            <w:tcBorders>
              <w:top w:val="nil"/>
              <w:left w:val="nil"/>
              <w:bottom w:val="nil"/>
              <w:right w:val="nil"/>
            </w:tcBorders>
          </w:tcPr>
          <w:p w14:paraId="1ACD0CFA" w14:textId="77777777" w:rsidR="003D72BD" w:rsidRDefault="00071604">
            <w:pPr>
              <w:spacing w:after="0"/>
              <w:ind w:left="38"/>
            </w:pPr>
            <w:r>
              <w:rPr>
                <w:rFonts w:ascii="Times New Roman" w:eastAsia="Times New Roman" w:hAnsi="Times New Roman" w:cs="Times New Roman"/>
                <w:sz w:val="20"/>
              </w:rPr>
              <w:t>19837518</w:t>
            </w:r>
          </w:p>
        </w:tc>
        <w:tc>
          <w:tcPr>
            <w:tcW w:w="4214" w:type="dxa"/>
            <w:tcBorders>
              <w:top w:val="nil"/>
              <w:left w:val="nil"/>
              <w:bottom w:val="nil"/>
              <w:right w:val="nil"/>
            </w:tcBorders>
          </w:tcPr>
          <w:p w14:paraId="4777944F" w14:textId="77777777" w:rsidR="003D72BD" w:rsidRDefault="00071604">
            <w:pPr>
              <w:spacing w:after="0"/>
              <w:ind w:left="29"/>
            </w:pPr>
            <w:r>
              <w:rPr>
                <w:sz w:val="24"/>
              </w:rPr>
              <w:t>CONSEJO DE PADRES DE FAMILIA DE</w:t>
            </w:r>
          </w:p>
          <w:p w14:paraId="51816B19" w14:textId="77777777" w:rsidR="003D72BD" w:rsidRDefault="00071604">
            <w:pPr>
              <w:spacing w:after="0"/>
              <w:ind w:left="38"/>
            </w:pPr>
            <w:r>
              <w:rPr>
                <w:sz w:val="24"/>
              </w:rPr>
              <w:t>LA ESCUELA OFICIAL RURAL MIXTA</w:t>
            </w:r>
          </w:p>
          <w:p w14:paraId="6CF67419" w14:textId="77777777" w:rsidR="003D72BD" w:rsidRDefault="00071604">
            <w:pPr>
              <w:spacing w:after="0"/>
              <w:ind w:left="19"/>
            </w:pPr>
            <w:r>
              <w:t>ALDEA SAQUICHINLAJ</w:t>
            </w:r>
          </w:p>
        </w:tc>
        <w:tc>
          <w:tcPr>
            <w:tcW w:w="826" w:type="dxa"/>
            <w:tcBorders>
              <w:top w:val="nil"/>
              <w:left w:val="nil"/>
              <w:bottom w:val="nil"/>
              <w:right w:val="nil"/>
            </w:tcBorders>
          </w:tcPr>
          <w:p w14:paraId="45D0D100" w14:textId="77777777" w:rsidR="003D72BD" w:rsidRDefault="00071604">
            <w:pPr>
              <w:spacing w:after="0"/>
              <w:ind w:left="19"/>
              <w:jc w:val="both"/>
            </w:pPr>
            <w:r>
              <w:rPr>
                <w:rFonts w:ascii="Times New Roman" w:eastAsia="Times New Roman" w:hAnsi="Times New Roman" w:cs="Times New Roman"/>
                <w:sz w:val="20"/>
              </w:rPr>
              <w:t>$8,931.17</w:t>
            </w:r>
          </w:p>
        </w:tc>
      </w:tr>
    </w:tbl>
    <w:p w14:paraId="4400D8BD" w14:textId="77777777" w:rsidR="003D72BD" w:rsidRDefault="00071604">
      <w:pPr>
        <w:spacing w:after="0"/>
        <w:ind w:left="-1440" w:right="10867"/>
      </w:pPr>
      <w:r>
        <w:rPr>
          <w:noProof/>
        </w:rPr>
        <w:drawing>
          <wp:anchor distT="0" distB="0" distL="114300" distR="114300" simplePos="0" relativeHeight="251963392" behindDoc="0" locked="0" layoutInCell="1" allowOverlap="0" wp14:anchorId="11770AEB" wp14:editId="1EEA9B3C">
            <wp:simplePos x="0" y="0"/>
            <wp:positionH relativeFrom="page">
              <wp:posOffset>182880</wp:posOffset>
            </wp:positionH>
            <wp:positionV relativeFrom="page">
              <wp:posOffset>4358640</wp:posOffset>
            </wp:positionV>
            <wp:extent cx="164592" cy="1365504"/>
            <wp:effectExtent l="0" t="0" r="0" b="0"/>
            <wp:wrapTopAndBottom/>
            <wp:docPr id="315570" name="Picture 315570"/>
            <wp:cNvGraphicFramePr/>
            <a:graphic xmlns:a="http://schemas.openxmlformats.org/drawingml/2006/main">
              <a:graphicData uri="http://schemas.openxmlformats.org/drawingml/2006/picture">
                <pic:pic xmlns:pic="http://schemas.openxmlformats.org/drawingml/2006/picture">
                  <pic:nvPicPr>
                    <pic:cNvPr id="315570" name="Picture 315570"/>
                    <pic:cNvPicPr/>
                  </pic:nvPicPr>
                  <pic:blipFill>
                    <a:blip r:embed="rId1970"/>
                    <a:stretch>
                      <a:fillRect/>
                    </a:stretch>
                  </pic:blipFill>
                  <pic:spPr>
                    <a:xfrm>
                      <a:off x="0" y="0"/>
                      <a:ext cx="164592" cy="1365504"/>
                    </a:xfrm>
                    <a:prstGeom prst="rect">
                      <a:avLst/>
                    </a:prstGeom>
                  </pic:spPr>
                </pic:pic>
              </a:graphicData>
            </a:graphic>
          </wp:anchor>
        </w:drawing>
      </w:r>
      <w:r>
        <w:rPr>
          <w:noProof/>
        </w:rPr>
        <w:drawing>
          <wp:anchor distT="0" distB="0" distL="114300" distR="114300" simplePos="0" relativeHeight="251964416" behindDoc="0" locked="0" layoutInCell="1" allowOverlap="0" wp14:anchorId="295219AD" wp14:editId="4DAFC342">
            <wp:simplePos x="0" y="0"/>
            <wp:positionH relativeFrom="page">
              <wp:posOffset>195072</wp:posOffset>
            </wp:positionH>
            <wp:positionV relativeFrom="page">
              <wp:posOffset>5907024</wp:posOffset>
            </wp:positionV>
            <wp:extent cx="188976" cy="3419856"/>
            <wp:effectExtent l="0" t="0" r="0" b="0"/>
            <wp:wrapTopAndBottom/>
            <wp:docPr id="315572" name="Picture 315572"/>
            <wp:cNvGraphicFramePr/>
            <a:graphic xmlns:a="http://schemas.openxmlformats.org/drawingml/2006/main">
              <a:graphicData uri="http://schemas.openxmlformats.org/drawingml/2006/picture">
                <pic:pic xmlns:pic="http://schemas.openxmlformats.org/drawingml/2006/picture">
                  <pic:nvPicPr>
                    <pic:cNvPr id="315572" name="Picture 315572"/>
                    <pic:cNvPicPr/>
                  </pic:nvPicPr>
                  <pic:blipFill>
                    <a:blip r:embed="rId1971"/>
                    <a:stretch>
                      <a:fillRect/>
                    </a:stretch>
                  </pic:blipFill>
                  <pic:spPr>
                    <a:xfrm>
                      <a:off x="0" y="0"/>
                      <a:ext cx="188976" cy="3419856"/>
                    </a:xfrm>
                    <a:prstGeom prst="rect">
                      <a:avLst/>
                    </a:prstGeom>
                  </pic:spPr>
                </pic:pic>
              </a:graphicData>
            </a:graphic>
          </wp:anchor>
        </w:drawing>
      </w:r>
      <w:r>
        <w:rPr>
          <w:noProof/>
        </w:rPr>
        <w:drawing>
          <wp:anchor distT="0" distB="0" distL="114300" distR="114300" simplePos="0" relativeHeight="251965440" behindDoc="0" locked="0" layoutInCell="1" allowOverlap="0" wp14:anchorId="6AE2AAC4" wp14:editId="14BE21B5">
            <wp:simplePos x="0" y="0"/>
            <wp:positionH relativeFrom="page">
              <wp:posOffset>158496</wp:posOffset>
            </wp:positionH>
            <wp:positionV relativeFrom="page">
              <wp:posOffset>2298192</wp:posOffset>
            </wp:positionV>
            <wp:extent cx="164592" cy="841248"/>
            <wp:effectExtent l="0" t="0" r="0" b="0"/>
            <wp:wrapTopAndBottom/>
            <wp:docPr id="315569" name="Picture 315569"/>
            <wp:cNvGraphicFramePr/>
            <a:graphic xmlns:a="http://schemas.openxmlformats.org/drawingml/2006/main">
              <a:graphicData uri="http://schemas.openxmlformats.org/drawingml/2006/picture">
                <pic:pic xmlns:pic="http://schemas.openxmlformats.org/drawingml/2006/picture">
                  <pic:nvPicPr>
                    <pic:cNvPr id="315569" name="Picture 315569"/>
                    <pic:cNvPicPr/>
                  </pic:nvPicPr>
                  <pic:blipFill>
                    <a:blip r:embed="rId1972"/>
                    <a:stretch>
                      <a:fillRect/>
                    </a:stretch>
                  </pic:blipFill>
                  <pic:spPr>
                    <a:xfrm>
                      <a:off x="0" y="0"/>
                      <a:ext cx="164592" cy="841248"/>
                    </a:xfrm>
                    <a:prstGeom prst="rect">
                      <a:avLst/>
                    </a:prstGeom>
                  </pic:spPr>
                </pic:pic>
              </a:graphicData>
            </a:graphic>
          </wp:anchor>
        </w:drawing>
      </w:r>
      <w:r>
        <w:br w:type="page"/>
      </w:r>
    </w:p>
    <w:tbl>
      <w:tblPr>
        <w:tblStyle w:val="TableGrid"/>
        <w:tblpPr w:vertAnchor="text" w:tblpX="404"/>
        <w:tblOverlap w:val="never"/>
        <w:tblW w:w="9114" w:type="dxa"/>
        <w:tblInd w:w="0" w:type="dxa"/>
        <w:tblCellMar>
          <w:top w:w="9" w:type="dxa"/>
          <w:left w:w="0" w:type="dxa"/>
          <w:bottom w:w="0" w:type="dxa"/>
          <w:right w:w="0" w:type="dxa"/>
        </w:tblCellMar>
        <w:tblLook w:val="04A0" w:firstRow="1" w:lastRow="0" w:firstColumn="1" w:lastColumn="0" w:noHBand="0" w:noVBand="1"/>
      </w:tblPr>
      <w:tblGrid>
        <w:gridCol w:w="3028"/>
        <w:gridCol w:w="1027"/>
        <w:gridCol w:w="4175"/>
        <w:gridCol w:w="884"/>
      </w:tblGrid>
      <w:tr w:rsidR="003D72BD" w14:paraId="363FB809" w14:textId="77777777">
        <w:trPr>
          <w:trHeight w:val="741"/>
        </w:trPr>
        <w:tc>
          <w:tcPr>
            <w:tcW w:w="3054" w:type="dxa"/>
            <w:tcBorders>
              <w:top w:val="nil"/>
              <w:left w:val="nil"/>
              <w:bottom w:val="nil"/>
              <w:right w:val="nil"/>
            </w:tcBorders>
          </w:tcPr>
          <w:p w14:paraId="6F87AC97" w14:textId="77777777" w:rsidR="003D72BD" w:rsidRDefault="003D72BD"/>
        </w:tc>
        <w:tc>
          <w:tcPr>
            <w:tcW w:w="1028" w:type="dxa"/>
            <w:tcBorders>
              <w:top w:val="nil"/>
              <w:left w:val="nil"/>
              <w:bottom w:val="nil"/>
              <w:right w:val="nil"/>
            </w:tcBorders>
          </w:tcPr>
          <w:p w14:paraId="42F50634" w14:textId="77777777" w:rsidR="003D72BD" w:rsidRDefault="00071604">
            <w:pPr>
              <w:spacing w:after="0"/>
              <w:ind w:left="115"/>
            </w:pPr>
            <w:r>
              <w:rPr>
                <w:sz w:val="20"/>
              </w:rPr>
              <w:t>17952727</w:t>
            </w:r>
          </w:p>
        </w:tc>
        <w:tc>
          <w:tcPr>
            <w:tcW w:w="4206" w:type="dxa"/>
            <w:tcBorders>
              <w:top w:val="nil"/>
              <w:left w:val="nil"/>
              <w:bottom w:val="nil"/>
              <w:right w:val="nil"/>
            </w:tcBorders>
          </w:tcPr>
          <w:p w14:paraId="4CFBE1B7" w14:textId="77777777" w:rsidR="003D72BD" w:rsidRDefault="00071604">
            <w:pPr>
              <w:spacing w:after="0"/>
              <w:ind w:left="10"/>
            </w:pPr>
            <w:r>
              <w:rPr>
                <w:sz w:val="24"/>
              </w:rPr>
              <w:t>CONSEJO DE PADRES DE FAMILIA DE</w:t>
            </w:r>
          </w:p>
          <w:p w14:paraId="760F07BD" w14:textId="77777777" w:rsidR="003D72BD" w:rsidRDefault="00071604">
            <w:pPr>
              <w:spacing w:after="0"/>
              <w:ind w:left="29"/>
            </w:pPr>
            <w:r>
              <w:rPr>
                <w:sz w:val="24"/>
              </w:rPr>
              <w:t>LA ESCUELA OFICIAL RURAL MIXTA</w:t>
            </w:r>
          </w:p>
          <w:p w14:paraId="39A8CAD5" w14:textId="77777777" w:rsidR="003D72BD" w:rsidRDefault="00071604">
            <w:pPr>
              <w:spacing w:after="0"/>
              <w:ind w:left="10"/>
            </w:pPr>
            <w:r>
              <w:t>CASERO TUICHUN</w:t>
            </w:r>
          </w:p>
        </w:tc>
        <w:tc>
          <w:tcPr>
            <w:tcW w:w="826" w:type="dxa"/>
            <w:tcBorders>
              <w:top w:val="nil"/>
              <w:left w:val="nil"/>
              <w:bottom w:val="nil"/>
              <w:right w:val="nil"/>
            </w:tcBorders>
          </w:tcPr>
          <w:p w14:paraId="1B7A19E2" w14:textId="77777777" w:rsidR="003D72BD" w:rsidRDefault="00071604">
            <w:pPr>
              <w:spacing w:after="0"/>
              <w:ind w:left="29"/>
              <w:jc w:val="both"/>
            </w:pPr>
            <w:r>
              <w:rPr>
                <w:sz w:val="18"/>
              </w:rPr>
              <w:t>$B.831e17</w:t>
            </w:r>
          </w:p>
        </w:tc>
      </w:tr>
      <w:tr w:rsidR="003D72BD" w14:paraId="442136D5" w14:textId="77777777">
        <w:trPr>
          <w:trHeight w:val="815"/>
        </w:trPr>
        <w:tc>
          <w:tcPr>
            <w:tcW w:w="3054" w:type="dxa"/>
            <w:tcBorders>
              <w:top w:val="nil"/>
              <w:left w:val="nil"/>
              <w:bottom w:val="nil"/>
              <w:right w:val="nil"/>
            </w:tcBorders>
          </w:tcPr>
          <w:p w14:paraId="45840F4E" w14:textId="77777777" w:rsidR="003D72BD" w:rsidRDefault="00071604">
            <w:pPr>
              <w:spacing w:after="0"/>
              <w:ind w:left="1037"/>
            </w:pPr>
            <w:r>
              <w:rPr>
                <w:sz w:val="20"/>
              </w:rPr>
              <w:t xml:space="preserve">• </w:t>
            </w:r>
          </w:p>
        </w:tc>
        <w:tc>
          <w:tcPr>
            <w:tcW w:w="1028" w:type="dxa"/>
            <w:tcBorders>
              <w:top w:val="nil"/>
              <w:left w:val="nil"/>
              <w:bottom w:val="nil"/>
              <w:right w:val="nil"/>
            </w:tcBorders>
          </w:tcPr>
          <w:p w14:paraId="764BFB99" w14:textId="77777777" w:rsidR="003D72BD" w:rsidRDefault="00071604">
            <w:pPr>
              <w:spacing w:after="0"/>
              <w:ind w:left="115"/>
            </w:pPr>
            <w:r>
              <w:rPr>
                <w:sz w:val="20"/>
              </w:rPr>
              <w:t>17596262</w:t>
            </w:r>
          </w:p>
        </w:tc>
        <w:tc>
          <w:tcPr>
            <w:tcW w:w="4206" w:type="dxa"/>
            <w:tcBorders>
              <w:top w:val="nil"/>
              <w:left w:val="nil"/>
              <w:bottom w:val="nil"/>
              <w:right w:val="nil"/>
            </w:tcBorders>
            <w:vAlign w:val="center"/>
          </w:tcPr>
          <w:p w14:paraId="5C001BBC" w14:textId="77777777" w:rsidR="003D72BD" w:rsidRDefault="00071604">
            <w:pPr>
              <w:spacing w:after="0"/>
              <w:ind w:left="10"/>
            </w:pPr>
            <w:r>
              <w:rPr>
                <w:sz w:val="24"/>
              </w:rPr>
              <w:t>CONSEJO OE PADRES DE FAMILIA DE</w:t>
            </w:r>
          </w:p>
          <w:p w14:paraId="0B34DE95" w14:textId="77777777" w:rsidR="003D72BD" w:rsidRDefault="00071604">
            <w:pPr>
              <w:spacing w:after="0"/>
              <w:ind w:left="29"/>
            </w:pPr>
            <w:r>
              <w:rPr>
                <w:sz w:val="24"/>
              </w:rPr>
              <w:t>LA ESCUELA OFICIAL RURAL MIXTA</w:t>
            </w:r>
          </w:p>
          <w:p w14:paraId="064BA118" w14:textId="77777777" w:rsidR="003D72BD" w:rsidRDefault="00071604">
            <w:pPr>
              <w:spacing w:after="0"/>
              <w:ind w:left="19"/>
            </w:pPr>
            <w:r>
              <w:t>CASERIO TUIZACTZOC</w:t>
            </w:r>
            <w:r>
              <w:rPr>
                <w:noProof/>
              </w:rPr>
              <w:drawing>
                <wp:inline distT="0" distB="0" distL="0" distR="0" wp14:anchorId="5D1FE402" wp14:editId="2B7B16F7">
                  <wp:extent cx="6098" cy="6096"/>
                  <wp:effectExtent l="0" t="0" r="0" b="0"/>
                  <wp:docPr id="318219" name="Picture 318219"/>
                  <wp:cNvGraphicFramePr/>
                  <a:graphic xmlns:a="http://schemas.openxmlformats.org/drawingml/2006/main">
                    <a:graphicData uri="http://schemas.openxmlformats.org/drawingml/2006/picture">
                      <pic:pic xmlns:pic="http://schemas.openxmlformats.org/drawingml/2006/picture">
                        <pic:nvPicPr>
                          <pic:cNvPr id="318219" name="Picture 318219"/>
                          <pic:cNvPicPr/>
                        </pic:nvPicPr>
                        <pic:blipFill>
                          <a:blip r:embed="rId1973"/>
                          <a:stretch>
                            <a:fillRect/>
                          </a:stretch>
                        </pic:blipFill>
                        <pic:spPr>
                          <a:xfrm>
                            <a:off x="0" y="0"/>
                            <a:ext cx="6098" cy="6096"/>
                          </a:xfrm>
                          <a:prstGeom prst="rect">
                            <a:avLst/>
                          </a:prstGeom>
                        </pic:spPr>
                      </pic:pic>
                    </a:graphicData>
                  </a:graphic>
                </wp:inline>
              </w:drawing>
            </w:r>
          </w:p>
        </w:tc>
        <w:tc>
          <w:tcPr>
            <w:tcW w:w="826" w:type="dxa"/>
            <w:tcBorders>
              <w:top w:val="nil"/>
              <w:left w:val="nil"/>
              <w:bottom w:val="nil"/>
              <w:right w:val="nil"/>
            </w:tcBorders>
          </w:tcPr>
          <w:p w14:paraId="1E6FDA95" w14:textId="77777777" w:rsidR="003D72BD" w:rsidRDefault="00071604">
            <w:pPr>
              <w:spacing w:after="0"/>
              <w:ind w:left="29"/>
              <w:jc w:val="both"/>
            </w:pPr>
            <w:r>
              <w:rPr>
                <w:sz w:val="20"/>
              </w:rPr>
              <w:t>SB.931 17</w:t>
            </w:r>
          </w:p>
        </w:tc>
      </w:tr>
      <w:tr w:rsidR="003D72BD" w14:paraId="7BF90E2A" w14:textId="77777777">
        <w:trPr>
          <w:trHeight w:val="823"/>
        </w:trPr>
        <w:tc>
          <w:tcPr>
            <w:tcW w:w="3054" w:type="dxa"/>
            <w:tcBorders>
              <w:top w:val="nil"/>
              <w:left w:val="nil"/>
              <w:bottom w:val="nil"/>
              <w:right w:val="nil"/>
            </w:tcBorders>
          </w:tcPr>
          <w:p w14:paraId="494165C4" w14:textId="77777777" w:rsidR="003D72BD" w:rsidRDefault="00071604">
            <w:pPr>
              <w:spacing w:after="0"/>
              <w:ind w:left="29"/>
            </w:pPr>
            <w:r>
              <w:rPr>
                <w:sz w:val="20"/>
              </w:rPr>
              <w:t>CONVENIO 105-2022-00125</w:t>
            </w:r>
          </w:p>
        </w:tc>
        <w:tc>
          <w:tcPr>
            <w:tcW w:w="1028" w:type="dxa"/>
            <w:tcBorders>
              <w:top w:val="nil"/>
              <w:left w:val="nil"/>
              <w:bottom w:val="nil"/>
              <w:right w:val="nil"/>
            </w:tcBorders>
          </w:tcPr>
          <w:p w14:paraId="6CE9E89E" w14:textId="77777777" w:rsidR="003D72BD" w:rsidRDefault="00071604">
            <w:pPr>
              <w:spacing w:after="0"/>
              <w:ind w:left="115"/>
            </w:pPr>
            <w:r>
              <w:rPr>
                <w:sz w:val="20"/>
              </w:rPr>
              <w:t>17596238</w:t>
            </w:r>
          </w:p>
        </w:tc>
        <w:tc>
          <w:tcPr>
            <w:tcW w:w="4206" w:type="dxa"/>
            <w:tcBorders>
              <w:top w:val="nil"/>
              <w:left w:val="nil"/>
              <w:bottom w:val="nil"/>
              <w:right w:val="nil"/>
            </w:tcBorders>
          </w:tcPr>
          <w:p w14:paraId="648DDC20" w14:textId="77777777" w:rsidR="003D72BD" w:rsidRDefault="00071604">
            <w:pPr>
              <w:spacing w:after="0"/>
              <w:ind w:left="10"/>
            </w:pPr>
            <w:r>
              <w:rPr>
                <w:sz w:val="24"/>
              </w:rPr>
              <w:t>CONSEJO OE PADRES OE FAMILIA DE</w:t>
            </w:r>
          </w:p>
          <w:p w14:paraId="314292AA" w14:textId="77777777" w:rsidR="003D72BD" w:rsidRDefault="00071604">
            <w:pPr>
              <w:spacing w:after="0"/>
              <w:ind w:left="29"/>
            </w:pPr>
            <w:r>
              <w:t>LA ESCUELA OFICIAL RURAL MIXTA</w:t>
            </w:r>
          </w:p>
          <w:p w14:paraId="620151D5" w14:textId="77777777" w:rsidR="003D72BD" w:rsidRDefault="00071604">
            <w:pPr>
              <w:spacing w:after="0"/>
              <w:ind w:left="10"/>
            </w:pPr>
            <w:r>
              <w:rPr>
                <w:sz w:val="26"/>
              </w:rPr>
              <w:t>CASERO EL REMATE</w:t>
            </w:r>
          </w:p>
        </w:tc>
        <w:tc>
          <w:tcPr>
            <w:tcW w:w="826" w:type="dxa"/>
            <w:tcBorders>
              <w:top w:val="nil"/>
              <w:left w:val="nil"/>
              <w:bottom w:val="nil"/>
              <w:right w:val="nil"/>
            </w:tcBorders>
          </w:tcPr>
          <w:p w14:paraId="67AD3C8E" w14:textId="77777777" w:rsidR="003D72BD" w:rsidRDefault="00071604">
            <w:pPr>
              <w:spacing w:after="0"/>
              <w:ind w:left="29"/>
              <w:jc w:val="both"/>
            </w:pPr>
            <w:r>
              <w:rPr>
                <w:sz w:val="20"/>
              </w:rPr>
              <w:t>$8.931,17</w:t>
            </w:r>
          </w:p>
        </w:tc>
      </w:tr>
      <w:tr w:rsidR="003D72BD" w14:paraId="72E15D0D" w14:textId="77777777">
        <w:trPr>
          <w:trHeight w:val="829"/>
        </w:trPr>
        <w:tc>
          <w:tcPr>
            <w:tcW w:w="3054" w:type="dxa"/>
            <w:tcBorders>
              <w:top w:val="nil"/>
              <w:left w:val="nil"/>
              <w:bottom w:val="nil"/>
              <w:right w:val="nil"/>
            </w:tcBorders>
          </w:tcPr>
          <w:p w14:paraId="1CA167C2" w14:textId="77777777" w:rsidR="003D72BD" w:rsidRDefault="00071604">
            <w:pPr>
              <w:spacing w:after="0"/>
              <w:ind w:left="29"/>
            </w:pPr>
            <w:r>
              <w:rPr>
                <w:sz w:val="20"/>
              </w:rPr>
              <w:t>CONVENIO - 105-2022-00124</w:t>
            </w:r>
          </w:p>
        </w:tc>
        <w:tc>
          <w:tcPr>
            <w:tcW w:w="1028" w:type="dxa"/>
            <w:tcBorders>
              <w:top w:val="nil"/>
              <w:left w:val="nil"/>
              <w:bottom w:val="nil"/>
              <w:right w:val="nil"/>
            </w:tcBorders>
          </w:tcPr>
          <w:p w14:paraId="771632BF" w14:textId="77777777" w:rsidR="003D72BD" w:rsidRDefault="00071604">
            <w:pPr>
              <w:spacing w:after="0"/>
              <w:ind w:left="115"/>
            </w:pPr>
            <w:r>
              <w:rPr>
                <w:sz w:val="20"/>
              </w:rPr>
              <w:t>17823838</w:t>
            </w:r>
          </w:p>
        </w:tc>
        <w:tc>
          <w:tcPr>
            <w:tcW w:w="4206" w:type="dxa"/>
            <w:tcBorders>
              <w:top w:val="nil"/>
              <w:left w:val="nil"/>
              <w:bottom w:val="nil"/>
              <w:right w:val="nil"/>
            </w:tcBorders>
            <w:vAlign w:val="center"/>
          </w:tcPr>
          <w:p w14:paraId="29A5CF36" w14:textId="77777777" w:rsidR="003D72BD" w:rsidRDefault="00071604">
            <w:pPr>
              <w:spacing w:after="0"/>
              <w:ind w:left="10"/>
            </w:pPr>
            <w:r>
              <w:rPr>
                <w:sz w:val="24"/>
              </w:rPr>
              <w:t>CONSEJO OE PADRES OE FAMILIA DE</w:t>
            </w:r>
          </w:p>
          <w:p w14:paraId="590B0DFA" w14:textId="77777777" w:rsidR="003D72BD" w:rsidRDefault="00071604">
            <w:pPr>
              <w:spacing w:after="0"/>
              <w:ind w:left="29"/>
            </w:pPr>
            <w:r>
              <w:t>LA ESCUELA OFICIAL URBANA MIXTA</w:t>
            </w:r>
          </w:p>
          <w:p w14:paraId="182414FA" w14:textId="77777777" w:rsidR="003D72BD" w:rsidRDefault="00071604">
            <w:pPr>
              <w:spacing w:after="0"/>
              <w:ind w:left="29"/>
            </w:pPr>
            <w:r>
              <w:rPr>
                <w:sz w:val="24"/>
              </w:rPr>
              <w:t>FRAY BARTOLOME OE LAS CASAS</w:t>
            </w:r>
          </w:p>
        </w:tc>
        <w:tc>
          <w:tcPr>
            <w:tcW w:w="826" w:type="dxa"/>
            <w:tcBorders>
              <w:top w:val="nil"/>
              <w:left w:val="nil"/>
              <w:bottom w:val="nil"/>
              <w:right w:val="nil"/>
            </w:tcBorders>
          </w:tcPr>
          <w:p w14:paraId="3B45768A" w14:textId="77777777" w:rsidR="003D72BD" w:rsidRDefault="00071604">
            <w:pPr>
              <w:spacing w:after="0"/>
              <w:ind w:left="29"/>
              <w:jc w:val="both"/>
            </w:pPr>
            <w:r>
              <w:rPr>
                <w:sz w:val="20"/>
              </w:rPr>
              <w:t>$8.931.17</w:t>
            </w:r>
          </w:p>
        </w:tc>
      </w:tr>
      <w:tr w:rsidR="003D72BD" w14:paraId="168242E4" w14:textId="77777777">
        <w:trPr>
          <w:trHeight w:val="842"/>
        </w:trPr>
        <w:tc>
          <w:tcPr>
            <w:tcW w:w="3054" w:type="dxa"/>
            <w:tcBorders>
              <w:top w:val="nil"/>
              <w:left w:val="nil"/>
              <w:bottom w:val="nil"/>
              <w:right w:val="nil"/>
            </w:tcBorders>
          </w:tcPr>
          <w:p w14:paraId="4ABBC285" w14:textId="77777777" w:rsidR="003D72BD" w:rsidRDefault="00071604">
            <w:pPr>
              <w:spacing w:after="0"/>
              <w:ind w:left="29"/>
            </w:pPr>
            <w:r>
              <w:rPr>
                <w:sz w:val="20"/>
              </w:rPr>
              <w:t>CONVENIO - 105-2022-00123</w:t>
            </w:r>
          </w:p>
        </w:tc>
        <w:tc>
          <w:tcPr>
            <w:tcW w:w="1028" w:type="dxa"/>
            <w:tcBorders>
              <w:top w:val="nil"/>
              <w:left w:val="nil"/>
              <w:bottom w:val="nil"/>
              <w:right w:val="nil"/>
            </w:tcBorders>
          </w:tcPr>
          <w:p w14:paraId="20223977" w14:textId="77777777" w:rsidR="003D72BD" w:rsidRDefault="00071604">
            <w:pPr>
              <w:spacing w:after="0"/>
              <w:ind w:left="106"/>
            </w:pPr>
            <w:r>
              <w:rPr>
                <w:sz w:val="20"/>
              </w:rPr>
              <w:t>19836716</w:t>
            </w:r>
          </w:p>
        </w:tc>
        <w:tc>
          <w:tcPr>
            <w:tcW w:w="4206" w:type="dxa"/>
            <w:tcBorders>
              <w:top w:val="nil"/>
              <w:left w:val="nil"/>
              <w:bottom w:val="nil"/>
              <w:right w:val="nil"/>
            </w:tcBorders>
          </w:tcPr>
          <w:p w14:paraId="5C035934" w14:textId="77777777" w:rsidR="003D72BD" w:rsidRDefault="00071604">
            <w:pPr>
              <w:spacing w:after="0"/>
              <w:ind w:left="10"/>
            </w:pPr>
            <w:r>
              <w:rPr>
                <w:sz w:val="24"/>
              </w:rPr>
              <w:t>CONSEJO DE PADRES DE FAMILIA DE</w:t>
            </w:r>
          </w:p>
          <w:p w14:paraId="07820AF8" w14:textId="77777777" w:rsidR="003D72BD" w:rsidRDefault="00071604">
            <w:pPr>
              <w:spacing w:after="0"/>
              <w:ind w:left="29"/>
            </w:pPr>
            <w:r>
              <w:rPr>
                <w:sz w:val="24"/>
              </w:rPr>
              <w:t>LA ESCUELA OFICIAL RURAL MIXTA</w:t>
            </w:r>
          </w:p>
          <w:p w14:paraId="22EB6EDD" w14:textId="77777777" w:rsidR="003D72BD" w:rsidRDefault="00071604">
            <w:pPr>
              <w:spacing w:after="0"/>
              <w:ind w:left="10"/>
            </w:pPr>
            <w:r>
              <w:t>ALOEA TUICHUNA</w:t>
            </w:r>
          </w:p>
        </w:tc>
        <w:tc>
          <w:tcPr>
            <w:tcW w:w="826" w:type="dxa"/>
            <w:tcBorders>
              <w:top w:val="nil"/>
              <w:left w:val="nil"/>
              <w:bottom w:val="nil"/>
              <w:right w:val="nil"/>
            </w:tcBorders>
          </w:tcPr>
          <w:p w14:paraId="3D08D28D" w14:textId="77777777" w:rsidR="003D72BD" w:rsidRDefault="00071604">
            <w:pPr>
              <w:spacing w:after="0"/>
              <w:ind w:left="19"/>
              <w:jc w:val="both"/>
            </w:pPr>
            <w:r>
              <w:rPr>
                <w:sz w:val="20"/>
              </w:rPr>
              <w:t>$8,931.17</w:t>
            </w:r>
          </w:p>
        </w:tc>
      </w:tr>
      <w:tr w:rsidR="003D72BD" w14:paraId="669F0254" w14:textId="77777777">
        <w:trPr>
          <w:trHeight w:val="611"/>
        </w:trPr>
        <w:tc>
          <w:tcPr>
            <w:tcW w:w="3054" w:type="dxa"/>
            <w:tcBorders>
              <w:top w:val="nil"/>
              <w:left w:val="nil"/>
              <w:bottom w:val="nil"/>
              <w:right w:val="nil"/>
            </w:tcBorders>
          </w:tcPr>
          <w:p w14:paraId="1E4CEC3D" w14:textId="77777777" w:rsidR="003D72BD" w:rsidRDefault="00071604">
            <w:pPr>
              <w:spacing w:after="0"/>
              <w:ind w:left="29"/>
            </w:pPr>
            <w:r>
              <w:rPr>
                <w:sz w:val="20"/>
              </w:rPr>
              <w:t>CONVENIO - 105-2022-00120</w:t>
            </w:r>
          </w:p>
        </w:tc>
        <w:tc>
          <w:tcPr>
            <w:tcW w:w="1028" w:type="dxa"/>
            <w:tcBorders>
              <w:top w:val="nil"/>
              <w:left w:val="nil"/>
              <w:bottom w:val="nil"/>
              <w:right w:val="nil"/>
            </w:tcBorders>
          </w:tcPr>
          <w:p w14:paraId="080F979C" w14:textId="77777777" w:rsidR="003D72BD" w:rsidRDefault="00071604">
            <w:pPr>
              <w:spacing w:after="0"/>
              <w:ind w:left="10"/>
            </w:pPr>
            <w:r>
              <w:rPr>
                <w:sz w:val="20"/>
              </w:rPr>
              <w:t>104772859</w:t>
            </w:r>
          </w:p>
        </w:tc>
        <w:tc>
          <w:tcPr>
            <w:tcW w:w="4206" w:type="dxa"/>
            <w:tcBorders>
              <w:top w:val="nil"/>
              <w:left w:val="nil"/>
              <w:bottom w:val="nil"/>
              <w:right w:val="nil"/>
            </w:tcBorders>
          </w:tcPr>
          <w:p w14:paraId="5937FF08" w14:textId="77777777" w:rsidR="003D72BD" w:rsidRDefault="00071604">
            <w:pPr>
              <w:spacing w:after="0"/>
              <w:ind w:left="10"/>
            </w:pPr>
            <w:r>
              <w:t>ORGANIZACION PADRES D?</w:t>
            </w:r>
          </w:p>
          <w:p w14:paraId="543FBB0F" w14:textId="77777777" w:rsidR="003D72BD" w:rsidRDefault="00071604">
            <w:pPr>
              <w:spacing w:after="0"/>
              <w:ind w:left="10"/>
            </w:pPr>
            <w:r>
              <w:t>FAMILIAEORM SANTA EULALIA</w:t>
            </w:r>
          </w:p>
        </w:tc>
        <w:tc>
          <w:tcPr>
            <w:tcW w:w="826" w:type="dxa"/>
            <w:tcBorders>
              <w:top w:val="nil"/>
              <w:left w:val="nil"/>
              <w:bottom w:val="nil"/>
              <w:right w:val="nil"/>
            </w:tcBorders>
          </w:tcPr>
          <w:p w14:paraId="2BF81088" w14:textId="77777777" w:rsidR="003D72BD" w:rsidRDefault="00071604">
            <w:pPr>
              <w:spacing w:after="0"/>
              <w:ind w:left="19"/>
              <w:jc w:val="both"/>
            </w:pPr>
            <w:r>
              <w:rPr>
                <w:rFonts w:ascii="Courier New" w:eastAsia="Courier New" w:hAnsi="Courier New" w:cs="Courier New"/>
                <w:sz w:val="16"/>
              </w:rPr>
              <w:t>se.931.17</w:t>
            </w:r>
          </w:p>
        </w:tc>
      </w:tr>
      <w:tr w:rsidR="003D72BD" w14:paraId="03B15C3F" w14:textId="77777777">
        <w:trPr>
          <w:trHeight w:val="604"/>
        </w:trPr>
        <w:tc>
          <w:tcPr>
            <w:tcW w:w="3054" w:type="dxa"/>
            <w:tcBorders>
              <w:top w:val="nil"/>
              <w:left w:val="nil"/>
              <w:bottom w:val="nil"/>
              <w:right w:val="nil"/>
            </w:tcBorders>
          </w:tcPr>
          <w:p w14:paraId="7D2930F2" w14:textId="77777777" w:rsidR="003D72BD" w:rsidRDefault="00071604">
            <w:pPr>
              <w:spacing w:after="0"/>
              <w:ind w:left="19"/>
            </w:pPr>
            <w:r>
              <w:rPr>
                <w:sz w:val="20"/>
              </w:rPr>
              <w:t>CONVENIO - 105-2022-00090</w:t>
            </w:r>
          </w:p>
        </w:tc>
        <w:tc>
          <w:tcPr>
            <w:tcW w:w="1028" w:type="dxa"/>
            <w:tcBorders>
              <w:top w:val="nil"/>
              <w:left w:val="nil"/>
              <w:bottom w:val="nil"/>
              <w:right w:val="nil"/>
            </w:tcBorders>
          </w:tcPr>
          <w:p w14:paraId="3047AB5A" w14:textId="77777777" w:rsidR="003D72BD" w:rsidRDefault="00071604">
            <w:pPr>
              <w:spacing w:after="0"/>
            </w:pPr>
            <w:r>
              <w:rPr>
                <w:sz w:val="20"/>
              </w:rPr>
              <w:t>105154865</w:t>
            </w:r>
          </w:p>
        </w:tc>
        <w:tc>
          <w:tcPr>
            <w:tcW w:w="4206" w:type="dxa"/>
            <w:tcBorders>
              <w:top w:val="nil"/>
              <w:left w:val="nil"/>
              <w:bottom w:val="nil"/>
              <w:right w:val="nil"/>
            </w:tcBorders>
          </w:tcPr>
          <w:p w14:paraId="488563DA" w14:textId="77777777" w:rsidR="003D72BD" w:rsidRDefault="00071604">
            <w:pPr>
              <w:spacing w:after="0"/>
              <w:ind w:left="10" w:right="134"/>
            </w:pPr>
            <w:r>
              <w:t>ORCANIZACION DE PADRES DE FAMILIA EORM SANTA FE</w:t>
            </w:r>
          </w:p>
        </w:tc>
        <w:tc>
          <w:tcPr>
            <w:tcW w:w="826" w:type="dxa"/>
            <w:tcBorders>
              <w:top w:val="nil"/>
              <w:left w:val="nil"/>
              <w:bottom w:val="nil"/>
              <w:right w:val="nil"/>
            </w:tcBorders>
          </w:tcPr>
          <w:p w14:paraId="405478F6" w14:textId="77777777" w:rsidR="003D72BD" w:rsidRDefault="00071604">
            <w:pPr>
              <w:spacing w:after="0"/>
              <w:ind w:left="19"/>
              <w:jc w:val="both"/>
            </w:pPr>
            <w:proofErr w:type="spellStart"/>
            <w:r>
              <w:rPr>
                <w:rFonts w:ascii="Courier New" w:eastAsia="Courier New" w:hAnsi="Courier New" w:cs="Courier New"/>
                <w:sz w:val="14"/>
              </w:rPr>
              <w:t>se</w:t>
            </w:r>
            <w:proofErr w:type="spellEnd"/>
            <w:r>
              <w:rPr>
                <w:rFonts w:ascii="Courier New" w:eastAsia="Courier New" w:hAnsi="Courier New" w:cs="Courier New"/>
                <w:sz w:val="14"/>
              </w:rPr>
              <w:t>,553.51</w:t>
            </w:r>
          </w:p>
        </w:tc>
      </w:tr>
      <w:tr w:rsidR="003D72BD" w14:paraId="7F34AEDD" w14:textId="77777777">
        <w:trPr>
          <w:trHeight w:val="601"/>
        </w:trPr>
        <w:tc>
          <w:tcPr>
            <w:tcW w:w="3054" w:type="dxa"/>
            <w:tcBorders>
              <w:top w:val="nil"/>
              <w:left w:val="nil"/>
              <w:bottom w:val="nil"/>
              <w:right w:val="nil"/>
            </w:tcBorders>
          </w:tcPr>
          <w:p w14:paraId="462C9F6C" w14:textId="77777777" w:rsidR="003D72BD" w:rsidRDefault="00071604">
            <w:pPr>
              <w:spacing w:after="0"/>
              <w:ind w:left="29"/>
            </w:pPr>
            <w:r>
              <w:rPr>
                <w:sz w:val="20"/>
              </w:rPr>
              <w:t>CONVENIO - 105-2022-00120</w:t>
            </w:r>
          </w:p>
        </w:tc>
        <w:tc>
          <w:tcPr>
            <w:tcW w:w="1028" w:type="dxa"/>
            <w:tcBorders>
              <w:top w:val="nil"/>
              <w:left w:val="nil"/>
              <w:bottom w:val="nil"/>
              <w:right w:val="nil"/>
            </w:tcBorders>
          </w:tcPr>
          <w:p w14:paraId="38ECD777" w14:textId="77777777" w:rsidR="003D72BD" w:rsidRDefault="00071604">
            <w:pPr>
              <w:spacing w:after="0"/>
            </w:pPr>
            <w:r>
              <w:rPr>
                <w:sz w:val="20"/>
              </w:rPr>
              <w:t>104833904</w:t>
            </w:r>
          </w:p>
        </w:tc>
        <w:tc>
          <w:tcPr>
            <w:tcW w:w="4206" w:type="dxa"/>
            <w:tcBorders>
              <w:top w:val="nil"/>
              <w:left w:val="nil"/>
              <w:bottom w:val="nil"/>
              <w:right w:val="nil"/>
            </w:tcBorders>
            <w:vAlign w:val="center"/>
          </w:tcPr>
          <w:p w14:paraId="7112B2EA" w14:textId="77777777" w:rsidR="003D72BD" w:rsidRDefault="00071604">
            <w:pPr>
              <w:spacing w:after="0"/>
              <w:ind w:left="10" w:right="134"/>
              <w:jc w:val="both"/>
            </w:pPr>
            <w:r>
              <w:t>ORGANIZACION DE PADRES DE FAMILIA EORM RIO NECRO NO. 2</w:t>
            </w:r>
          </w:p>
        </w:tc>
        <w:tc>
          <w:tcPr>
            <w:tcW w:w="826" w:type="dxa"/>
            <w:tcBorders>
              <w:top w:val="nil"/>
              <w:left w:val="nil"/>
              <w:bottom w:val="nil"/>
              <w:right w:val="nil"/>
            </w:tcBorders>
          </w:tcPr>
          <w:p w14:paraId="7566AE2B" w14:textId="77777777" w:rsidR="003D72BD" w:rsidRDefault="00071604">
            <w:pPr>
              <w:spacing w:after="0"/>
              <w:ind w:left="19"/>
              <w:jc w:val="both"/>
            </w:pPr>
            <w:proofErr w:type="spellStart"/>
            <w:proofErr w:type="gramStart"/>
            <w:r>
              <w:rPr>
                <w:sz w:val="20"/>
              </w:rPr>
              <w:t>se</w:t>
            </w:r>
            <w:proofErr w:type="spellEnd"/>
            <w:r>
              <w:rPr>
                <w:sz w:val="20"/>
              </w:rPr>
              <w:t>,922.ô</w:t>
            </w:r>
            <w:proofErr w:type="gramEnd"/>
            <w:r>
              <w:rPr>
                <w:sz w:val="20"/>
              </w:rPr>
              <w:t>2</w:t>
            </w:r>
          </w:p>
        </w:tc>
      </w:tr>
      <w:tr w:rsidR="003D72BD" w14:paraId="103E0020" w14:textId="77777777">
        <w:trPr>
          <w:trHeight w:val="598"/>
        </w:trPr>
        <w:tc>
          <w:tcPr>
            <w:tcW w:w="3054" w:type="dxa"/>
            <w:tcBorders>
              <w:top w:val="nil"/>
              <w:left w:val="nil"/>
              <w:bottom w:val="nil"/>
              <w:right w:val="nil"/>
            </w:tcBorders>
          </w:tcPr>
          <w:p w14:paraId="23254F3F" w14:textId="77777777" w:rsidR="003D72BD" w:rsidRDefault="00071604">
            <w:pPr>
              <w:spacing w:after="0"/>
              <w:ind w:left="19"/>
            </w:pPr>
            <w:r>
              <w:rPr>
                <w:sz w:val="20"/>
              </w:rPr>
              <w:t>CONVENIO • 105-2022-000G2</w:t>
            </w:r>
          </w:p>
        </w:tc>
        <w:tc>
          <w:tcPr>
            <w:tcW w:w="1028" w:type="dxa"/>
            <w:tcBorders>
              <w:top w:val="nil"/>
              <w:left w:val="nil"/>
              <w:bottom w:val="nil"/>
              <w:right w:val="nil"/>
            </w:tcBorders>
          </w:tcPr>
          <w:p w14:paraId="695DDA35" w14:textId="77777777" w:rsidR="003D72BD" w:rsidRDefault="00071604">
            <w:pPr>
              <w:spacing w:after="0"/>
              <w:ind w:left="19"/>
            </w:pPr>
            <w:r>
              <w:rPr>
                <w:sz w:val="20"/>
              </w:rPr>
              <w:t>101529562</w:t>
            </w:r>
          </w:p>
        </w:tc>
        <w:tc>
          <w:tcPr>
            <w:tcW w:w="4206" w:type="dxa"/>
            <w:tcBorders>
              <w:top w:val="nil"/>
              <w:left w:val="nil"/>
              <w:bottom w:val="nil"/>
              <w:right w:val="nil"/>
            </w:tcBorders>
            <w:vAlign w:val="center"/>
          </w:tcPr>
          <w:p w14:paraId="5089178B" w14:textId="77777777" w:rsidR="003D72BD" w:rsidRDefault="00071604">
            <w:pPr>
              <w:spacing w:after="0"/>
              <w:ind w:left="10" w:right="163"/>
            </w:pPr>
            <w:r>
              <w:rPr>
                <w:sz w:val="24"/>
              </w:rPr>
              <w:t>ORGANIZACION OE PADRES DE FAMLIA EODP CARLOS A. VELASQUEZ</w:t>
            </w:r>
          </w:p>
        </w:tc>
        <w:tc>
          <w:tcPr>
            <w:tcW w:w="826" w:type="dxa"/>
            <w:tcBorders>
              <w:top w:val="nil"/>
              <w:left w:val="nil"/>
              <w:bottom w:val="nil"/>
              <w:right w:val="nil"/>
            </w:tcBorders>
          </w:tcPr>
          <w:p w14:paraId="365905BD" w14:textId="77777777" w:rsidR="003D72BD" w:rsidRDefault="00071604">
            <w:pPr>
              <w:spacing w:after="0"/>
              <w:ind w:left="19"/>
              <w:jc w:val="both"/>
            </w:pPr>
            <w:r>
              <w:rPr>
                <w:sz w:val="20"/>
              </w:rPr>
              <w:t>$7,642 53</w:t>
            </w:r>
          </w:p>
        </w:tc>
      </w:tr>
      <w:tr w:rsidR="003D72BD" w14:paraId="1FE4CA62" w14:textId="77777777">
        <w:trPr>
          <w:trHeight w:val="621"/>
        </w:trPr>
        <w:tc>
          <w:tcPr>
            <w:tcW w:w="3054" w:type="dxa"/>
            <w:tcBorders>
              <w:top w:val="nil"/>
              <w:left w:val="nil"/>
              <w:bottom w:val="nil"/>
              <w:right w:val="nil"/>
            </w:tcBorders>
          </w:tcPr>
          <w:p w14:paraId="359784A5" w14:textId="77777777" w:rsidR="003D72BD" w:rsidRDefault="00071604">
            <w:pPr>
              <w:spacing w:after="0"/>
              <w:ind w:left="19"/>
            </w:pPr>
            <w:r>
              <w:rPr>
                <w:sz w:val="20"/>
              </w:rPr>
              <w:t>CONVENIO 105-2022-00088</w:t>
            </w:r>
          </w:p>
        </w:tc>
        <w:tc>
          <w:tcPr>
            <w:tcW w:w="1028" w:type="dxa"/>
            <w:tcBorders>
              <w:top w:val="nil"/>
              <w:left w:val="nil"/>
              <w:bottom w:val="nil"/>
              <w:right w:val="nil"/>
            </w:tcBorders>
          </w:tcPr>
          <w:p w14:paraId="10C8908D" w14:textId="77777777" w:rsidR="003D72BD" w:rsidRDefault="00071604">
            <w:pPr>
              <w:spacing w:after="0"/>
              <w:ind w:left="86"/>
            </w:pPr>
            <w:r>
              <w:rPr>
                <w:sz w:val="20"/>
              </w:rPr>
              <w:t>98340514</w:t>
            </w:r>
          </w:p>
        </w:tc>
        <w:tc>
          <w:tcPr>
            <w:tcW w:w="4206" w:type="dxa"/>
            <w:tcBorders>
              <w:top w:val="nil"/>
              <w:left w:val="nil"/>
              <w:bottom w:val="nil"/>
              <w:right w:val="nil"/>
            </w:tcBorders>
            <w:vAlign w:val="center"/>
          </w:tcPr>
          <w:p w14:paraId="795E2632" w14:textId="77777777" w:rsidR="003D72BD" w:rsidRDefault="00071604">
            <w:pPr>
              <w:spacing w:after="0"/>
              <w:ind w:left="10"/>
            </w:pPr>
            <w:r>
              <w:t>CONSEJO EDUCATIVO EOOP BARRIO GUADALUPE</w:t>
            </w:r>
          </w:p>
        </w:tc>
        <w:tc>
          <w:tcPr>
            <w:tcW w:w="826" w:type="dxa"/>
            <w:tcBorders>
              <w:top w:val="nil"/>
              <w:left w:val="nil"/>
              <w:bottom w:val="nil"/>
              <w:right w:val="nil"/>
            </w:tcBorders>
          </w:tcPr>
          <w:p w14:paraId="2BEC361D" w14:textId="77777777" w:rsidR="003D72BD" w:rsidRDefault="00071604">
            <w:pPr>
              <w:spacing w:after="0"/>
              <w:ind w:left="10"/>
              <w:jc w:val="both"/>
            </w:pPr>
            <w:r>
              <w:rPr>
                <w:sz w:val="20"/>
              </w:rPr>
              <w:t>$8,931.17</w:t>
            </w:r>
          </w:p>
        </w:tc>
      </w:tr>
      <w:tr w:rsidR="003D72BD" w14:paraId="7DE03522" w14:textId="77777777">
        <w:trPr>
          <w:trHeight w:val="849"/>
        </w:trPr>
        <w:tc>
          <w:tcPr>
            <w:tcW w:w="3054" w:type="dxa"/>
            <w:tcBorders>
              <w:top w:val="nil"/>
              <w:left w:val="nil"/>
              <w:bottom w:val="nil"/>
              <w:right w:val="nil"/>
            </w:tcBorders>
          </w:tcPr>
          <w:p w14:paraId="2734CEE5" w14:textId="77777777" w:rsidR="003D72BD" w:rsidRDefault="00071604">
            <w:pPr>
              <w:spacing w:after="0"/>
              <w:ind w:left="19"/>
            </w:pPr>
            <w:r>
              <w:rPr>
                <w:sz w:val="20"/>
              </w:rPr>
              <w:t>CONVENIO • 105-2022-00088</w:t>
            </w:r>
          </w:p>
        </w:tc>
        <w:tc>
          <w:tcPr>
            <w:tcW w:w="1028" w:type="dxa"/>
            <w:tcBorders>
              <w:top w:val="nil"/>
              <w:left w:val="nil"/>
              <w:bottom w:val="nil"/>
              <w:right w:val="nil"/>
            </w:tcBorders>
          </w:tcPr>
          <w:p w14:paraId="2FF1F0FF" w14:textId="77777777" w:rsidR="003D72BD" w:rsidRDefault="00071604">
            <w:pPr>
              <w:spacing w:after="0"/>
              <w:ind w:left="86"/>
            </w:pPr>
            <w:r>
              <w:rPr>
                <w:sz w:val="20"/>
              </w:rPr>
              <w:t>79907261</w:t>
            </w:r>
          </w:p>
        </w:tc>
        <w:tc>
          <w:tcPr>
            <w:tcW w:w="4206" w:type="dxa"/>
            <w:tcBorders>
              <w:top w:val="nil"/>
              <w:left w:val="nil"/>
              <w:bottom w:val="nil"/>
              <w:right w:val="nil"/>
            </w:tcBorders>
          </w:tcPr>
          <w:p w14:paraId="6FB73D40" w14:textId="77777777" w:rsidR="003D72BD" w:rsidRDefault="00071604">
            <w:pPr>
              <w:spacing w:after="0"/>
              <w:ind w:left="10"/>
            </w:pPr>
            <w:r>
              <w:rPr>
                <w:sz w:val="24"/>
              </w:rPr>
              <w:t>CONSEJO EDUCATIVO OE LA ESCUELA</w:t>
            </w:r>
          </w:p>
          <w:p w14:paraId="63B5BF8D" w14:textId="77777777" w:rsidR="003D72BD" w:rsidRDefault="00071604">
            <w:pPr>
              <w:spacing w:after="0"/>
              <w:ind w:left="10" w:hanging="10"/>
              <w:jc w:val="both"/>
            </w:pPr>
            <w:r>
              <w:t xml:space="preserve">OFICIAL DE </w:t>
            </w:r>
            <w:proofErr w:type="spellStart"/>
            <w:r>
              <w:t>PARVuLOS</w:t>
            </w:r>
            <w:proofErr w:type="spellEnd"/>
            <w:r>
              <w:t xml:space="preserve"> HUGO RENE HEMMERLINC GONZALEZ</w:t>
            </w:r>
          </w:p>
        </w:tc>
        <w:tc>
          <w:tcPr>
            <w:tcW w:w="826" w:type="dxa"/>
            <w:tcBorders>
              <w:top w:val="nil"/>
              <w:left w:val="nil"/>
              <w:bottom w:val="nil"/>
              <w:right w:val="nil"/>
            </w:tcBorders>
          </w:tcPr>
          <w:p w14:paraId="4E827570" w14:textId="77777777" w:rsidR="003D72BD" w:rsidRDefault="00071604">
            <w:pPr>
              <w:spacing w:after="0"/>
              <w:ind w:left="10"/>
              <w:jc w:val="both"/>
            </w:pPr>
            <w:r>
              <w:t>sa,931.17</w:t>
            </w:r>
          </w:p>
        </w:tc>
      </w:tr>
      <w:tr w:rsidR="003D72BD" w14:paraId="1F646C3F" w14:textId="77777777">
        <w:trPr>
          <w:trHeight w:val="827"/>
        </w:trPr>
        <w:tc>
          <w:tcPr>
            <w:tcW w:w="3054" w:type="dxa"/>
            <w:tcBorders>
              <w:top w:val="nil"/>
              <w:left w:val="nil"/>
              <w:bottom w:val="nil"/>
              <w:right w:val="nil"/>
            </w:tcBorders>
          </w:tcPr>
          <w:p w14:paraId="1D634553" w14:textId="77777777" w:rsidR="003D72BD" w:rsidRDefault="00071604">
            <w:pPr>
              <w:spacing w:after="0"/>
              <w:ind w:left="19"/>
            </w:pPr>
            <w:r>
              <w:rPr>
                <w:sz w:val="20"/>
              </w:rPr>
              <w:t>CONVENIO 105-2022-00088</w:t>
            </w:r>
          </w:p>
        </w:tc>
        <w:tc>
          <w:tcPr>
            <w:tcW w:w="1028" w:type="dxa"/>
            <w:tcBorders>
              <w:top w:val="nil"/>
              <w:left w:val="nil"/>
              <w:bottom w:val="nil"/>
              <w:right w:val="nil"/>
            </w:tcBorders>
          </w:tcPr>
          <w:p w14:paraId="04675141" w14:textId="77777777" w:rsidR="003D72BD" w:rsidRDefault="00071604">
            <w:pPr>
              <w:spacing w:after="0"/>
              <w:ind w:left="86"/>
            </w:pPr>
            <w:r>
              <w:rPr>
                <w:sz w:val="20"/>
              </w:rPr>
              <w:t>97170360</w:t>
            </w:r>
          </w:p>
        </w:tc>
        <w:tc>
          <w:tcPr>
            <w:tcW w:w="4206" w:type="dxa"/>
            <w:tcBorders>
              <w:top w:val="nil"/>
              <w:left w:val="nil"/>
              <w:bottom w:val="nil"/>
              <w:right w:val="nil"/>
            </w:tcBorders>
            <w:vAlign w:val="center"/>
          </w:tcPr>
          <w:p w14:paraId="0AA4E4C3" w14:textId="77777777" w:rsidR="003D72BD" w:rsidRDefault="00071604">
            <w:pPr>
              <w:spacing w:after="0"/>
            </w:pPr>
            <w:r>
              <w:t>CONSEOO EDUCATIVO DE ESCUELA</w:t>
            </w:r>
          </w:p>
          <w:p w14:paraId="72E8BE84" w14:textId="77777777" w:rsidR="003D72BD" w:rsidRDefault="00071604">
            <w:pPr>
              <w:spacing w:after="0"/>
              <w:ind w:left="10" w:right="624" w:hanging="10"/>
            </w:pPr>
            <w:r>
              <w:rPr>
                <w:sz w:val="24"/>
              </w:rPr>
              <w:t>OFICIAL OE PARVULOS CLUB DE LEONES COATEPEQUE</w:t>
            </w:r>
          </w:p>
        </w:tc>
        <w:tc>
          <w:tcPr>
            <w:tcW w:w="826" w:type="dxa"/>
            <w:tcBorders>
              <w:top w:val="nil"/>
              <w:left w:val="nil"/>
              <w:bottom w:val="nil"/>
              <w:right w:val="nil"/>
            </w:tcBorders>
          </w:tcPr>
          <w:p w14:paraId="65E1B833" w14:textId="77777777" w:rsidR="003D72BD" w:rsidRDefault="00071604">
            <w:pPr>
              <w:spacing w:after="0"/>
              <w:ind w:left="19"/>
              <w:jc w:val="both"/>
            </w:pPr>
            <w:r>
              <w:t>98831,17</w:t>
            </w:r>
          </w:p>
        </w:tc>
      </w:tr>
      <w:tr w:rsidR="003D72BD" w14:paraId="3EB94268" w14:textId="77777777">
        <w:trPr>
          <w:trHeight w:val="823"/>
        </w:trPr>
        <w:tc>
          <w:tcPr>
            <w:tcW w:w="3054" w:type="dxa"/>
            <w:tcBorders>
              <w:top w:val="nil"/>
              <w:left w:val="nil"/>
              <w:bottom w:val="nil"/>
              <w:right w:val="nil"/>
            </w:tcBorders>
          </w:tcPr>
          <w:p w14:paraId="6A99800E" w14:textId="77777777" w:rsidR="003D72BD" w:rsidRDefault="00071604">
            <w:pPr>
              <w:spacing w:after="0"/>
              <w:ind w:left="19"/>
            </w:pPr>
            <w:r>
              <w:rPr>
                <w:sz w:val="20"/>
              </w:rPr>
              <w:t>CONVENIO - 105-2022-00088</w:t>
            </w:r>
          </w:p>
        </w:tc>
        <w:tc>
          <w:tcPr>
            <w:tcW w:w="1028" w:type="dxa"/>
            <w:tcBorders>
              <w:top w:val="nil"/>
              <w:left w:val="nil"/>
              <w:bottom w:val="nil"/>
              <w:right w:val="nil"/>
            </w:tcBorders>
          </w:tcPr>
          <w:p w14:paraId="1DD28AC1" w14:textId="77777777" w:rsidR="003D72BD" w:rsidRDefault="00071604">
            <w:pPr>
              <w:spacing w:after="0"/>
              <w:ind w:left="86"/>
            </w:pPr>
            <w:r>
              <w:rPr>
                <w:sz w:val="20"/>
              </w:rPr>
              <w:t>93616139</w:t>
            </w:r>
          </w:p>
        </w:tc>
        <w:tc>
          <w:tcPr>
            <w:tcW w:w="4206" w:type="dxa"/>
            <w:tcBorders>
              <w:top w:val="nil"/>
              <w:left w:val="nil"/>
              <w:bottom w:val="nil"/>
              <w:right w:val="nil"/>
            </w:tcBorders>
            <w:vAlign w:val="center"/>
          </w:tcPr>
          <w:p w14:paraId="3121D6A5" w14:textId="77777777" w:rsidR="003D72BD" w:rsidRDefault="00071604">
            <w:pPr>
              <w:spacing w:after="0"/>
            </w:pPr>
            <w:r>
              <w:rPr>
                <w:sz w:val="24"/>
              </w:rPr>
              <w:t>CONSEJO EDUCATIVO DE LA ESCUELA</w:t>
            </w:r>
          </w:p>
          <w:p w14:paraId="7A344B2F" w14:textId="77777777" w:rsidR="003D72BD" w:rsidRDefault="00071604">
            <w:pPr>
              <w:spacing w:after="0"/>
            </w:pPr>
            <w:r>
              <w:t>OFICIAL RURAL MIXTA CASERIO</w:t>
            </w:r>
          </w:p>
          <w:p w14:paraId="433542B5" w14:textId="77777777" w:rsidR="003D72BD" w:rsidRDefault="00071604">
            <w:pPr>
              <w:spacing w:after="0"/>
            </w:pPr>
            <w:r>
              <w:t>ZANJON SECO</w:t>
            </w:r>
          </w:p>
        </w:tc>
        <w:tc>
          <w:tcPr>
            <w:tcW w:w="826" w:type="dxa"/>
            <w:tcBorders>
              <w:top w:val="nil"/>
              <w:left w:val="nil"/>
              <w:bottom w:val="nil"/>
              <w:right w:val="nil"/>
            </w:tcBorders>
          </w:tcPr>
          <w:p w14:paraId="6D4D04AD" w14:textId="77777777" w:rsidR="003D72BD" w:rsidRDefault="00071604">
            <w:pPr>
              <w:spacing w:after="0"/>
              <w:ind w:left="10"/>
              <w:jc w:val="both"/>
            </w:pPr>
            <w:r>
              <w:rPr>
                <w:sz w:val="26"/>
              </w:rPr>
              <w:t>9831.17</w:t>
            </w:r>
          </w:p>
        </w:tc>
      </w:tr>
      <w:tr w:rsidR="003D72BD" w14:paraId="0D75030D" w14:textId="77777777">
        <w:trPr>
          <w:trHeight w:val="839"/>
        </w:trPr>
        <w:tc>
          <w:tcPr>
            <w:tcW w:w="3054" w:type="dxa"/>
            <w:tcBorders>
              <w:top w:val="nil"/>
              <w:left w:val="nil"/>
              <w:bottom w:val="nil"/>
              <w:right w:val="nil"/>
            </w:tcBorders>
          </w:tcPr>
          <w:p w14:paraId="64355670" w14:textId="77777777" w:rsidR="003D72BD" w:rsidRDefault="00071604">
            <w:pPr>
              <w:spacing w:after="0"/>
              <w:ind w:left="19"/>
            </w:pPr>
            <w:r>
              <w:rPr>
                <w:sz w:val="20"/>
              </w:rPr>
              <w:t>CONVENIO 105-2022-00092</w:t>
            </w:r>
          </w:p>
        </w:tc>
        <w:tc>
          <w:tcPr>
            <w:tcW w:w="1028" w:type="dxa"/>
            <w:tcBorders>
              <w:top w:val="nil"/>
              <w:left w:val="nil"/>
              <w:bottom w:val="nil"/>
              <w:right w:val="nil"/>
            </w:tcBorders>
          </w:tcPr>
          <w:p w14:paraId="6D41EB8A" w14:textId="77777777" w:rsidR="003D72BD" w:rsidRDefault="00071604">
            <w:pPr>
              <w:spacing w:after="0"/>
              <w:ind w:left="86"/>
            </w:pPr>
            <w:r>
              <w:rPr>
                <w:sz w:val="20"/>
              </w:rPr>
              <w:t>94583005</w:t>
            </w:r>
          </w:p>
        </w:tc>
        <w:tc>
          <w:tcPr>
            <w:tcW w:w="4206" w:type="dxa"/>
            <w:tcBorders>
              <w:top w:val="nil"/>
              <w:left w:val="nil"/>
              <w:bottom w:val="nil"/>
              <w:right w:val="nil"/>
            </w:tcBorders>
            <w:vAlign w:val="center"/>
          </w:tcPr>
          <w:p w14:paraId="14F5F9B5" w14:textId="77777777" w:rsidR="003D72BD" w:rsidRDefault="00071604">
            <w:pPr>
              <w:spacing w:after="0" w:line="216" w:lineRule="auto"/>
              <w:ind w:right="355"/>
              <w:jc w:val="both"/>
            </w:pPr>
            <w:r>
              <w:rPr>
                <w:sz w:val="24"/>
              </w:rPr>
              <w:t>CONSEJO EDUCATIVO DE ESCUELA OFICIAL RURAL MIXTA CASE*IO SAN</w:t>
            </w:r>
          </w:p>
          <w:p w14:paraId="3B794FDF" w14:textId="77777777" w:rsidR="003D72BD" w:rsidRDefault="00071604">
            <w:pPr>
              <w:spacing w:after="0"/>
            </w:pPr>
            <w:r>
              <w:t>MARTIN</w:t>
            </w:r>
          </w:p>
        </w:tc>
        <w:tc>
          <w:tcPr>
            <w:tcW w:w="826" w:type="dxa"/>
            <w:tcBorders>
              <w:top w:val="nil"/>
              <w:left w:val="nil"/>
              <w:bottom w:val="nil"/>
              <w:right w:val="nil"/>
            </w:tcBorders>
          </w:tcPr>
          <w:p w14:paraId="37FA03EA" w14:textId="77777777" w:rsidR="003D72BD" w:rsidRDefault="00071604">
            <w:pPr>
              <w:spacing w:after="0"/>
              <w:jc w:val="both"/>
            </w:pPr>
            <w:r>
              <w:rPr>
                <w:sz w:val="20"/>
              </w:rPr>
              <w:t>$8,931.17</w:t>
            </w:r>
          </w:p>
        </w:tc>
      </w:tr>
      <w:tr w:rsidR="003D72BD" w14:paraId="6E9619F9" w14:textId="77777777">
        <w:trPr>
          <w:trHeight w:val="830"/>
        </w:trPr>
        <w:tc>
          <w:tcPr>
            <w:tcW w:w="3054" w:type="dxa"/>
            <w:tcBorders>
              <w:top w:val="nil"/>
              <w:left w:val="nil"/>
              <w:bottom w:val="nil"/>
              <w:right w:val="nil"/>
            </w:tcBorders>
          </w:tcPr>
          <w:p w14:paraId="5D02B16F" w14:textId="77777777" w:rsidR="003D72BD" w:rsidRDefault="00071604">
            <w:pPr>
              <w:spacing w:after="0"/>
            </w:pPr>
            <w:r>
              <w:rPr>
                <w:sz w:val="20"/>
              </w:rPr>
              <w:lastRenderedPageBreak/>
              <w:t>CONVENIO - 105-2022-00120</w:t>
            </w:r>
          </w:p>
        </w:tc>
        <w:tc>
          <w:tcPr>
            <w:tcW w:w="1028" w:type="dxa"/>
            <w:tcBorders>
              <w:top w:val="nil"/>
              <w:left w:val="nil"/>
              <w:bottom w:val="nil"/>
              <w:right w:val="nil"/>
            </w:tcBorders>
          </w:tcPr>
          <w:p w14:paraId="4B5DD381" w14:textId="77777777" w:rsidR="003D72BD" w:rsidRDefault="00071604">
            <w:pPr>
              <w:spacing w:after="0"/>
              <w:ind w:left="77"/>
            </w:pPr>
            <w:r>
              <w:rPr>
                <w:sz w:val="20"/>
              </w:rPr>
              <w:t>93470533</w:t>
            </w:r>
          </w:p>
        </w:tc>
        <w:tc>
          <w:tcPr>
            <w:tcW w:w="4206" w:type="dxa"/>
            <w:tcBorders>
              <w:top w:val="nil"/>
              <w:left w:val="nil"/>
              <w:bottom w:val="nil"/>
              <w:right w:val="nil"/>
            </w:tcBorders>
          </w:tcPr>
          <w:p w14:paraId="6987D015" w14:textId="77777777" w:rsidR="003D72BD" w:rsidRDefault="00071604">
            <w:pPr>
              <w:spacing w:after="0"/>
            </w:pPr>
            <w:r>
              <w:rPr>
                <w:sz w:val="24"/>
              </w:rPr>
              <w:t>CONSEJO EDUCAT'VO DE ESCUELA</w:t>
            </w:r>
          </w:p>
          <w:p w14:paraId="1A4695C4" w14:textId="77777777" w:rsidR="003D72BD" w:rsidRDefault="00071604">
            <w:pPr>
              <w:spacing w:after="0"/>
            </w:pPr>
            <w:r>
              <w:t>OFICIAL RURAL MIXTA NUEVA</w:t>
            </w:r>
          </w:p>
          <w:p w14:paraId="20EC3568" w14:textId="77777777" w:rsidR="003D72BD" w:rsidRDefault="00071604">
            <w:pPr>
              <w:spacing w:after="0"/>
            </w:pPr>
            <w:r>
              <w:t>INDEPENDENCIA</w:t>
            </w:r>
          </w:p>
        </w:tc>
        <w:tc>
          <w:tcPr>
            <w:tcW w:w="826" w:type="dxa"/>
            <w:tcBorders>
              <w:top w:val="nil"/>
              <w:left w:val="nil"/>
              <w:bottom w:val="nil"/>
              <w:right w:val="nil"/>
            </w:tcBorders>
          </w:tcPr>
          <w:p w14:paraId="20C988E9" w14:textId="77777777" w:rsidR="003D72BD" w:rsidRDefault="00071604">
            <w:pPr>
              <w:spacing w:after="0"/>
              <w:jc w:val="both"/>
            </w:pPr>
            <w:r>
              <w:t>58,84543</w:t>
            </w:r>
          </w:p>
        </w:tc>
      </w:tr>
      <w:tr w:rsidR="003D72BD" w14:paraId="2EA99193" w14:textId="77777777">
        <w:trPr>
          <w:trHeight w:val="528"/>
        </w:trPr>
        <w:tc>
          <w:tcPr>
            <w:tcW w:w="3054" w:type="dxa"/>
            <w:tcBorders>
              <w:top w:val="nil"/>
              <w:left w:val="nil"/>
              <w:bottom w:val="nil"/>
              <w:right w:val="nil"/>
            </w:tcBorders>
          </w:tcPr>
          <w:p w14:paraId="0F6F62AA" w14:textId="77777777" w:rsidR="003D72BD" w:rsidRDefault="00071604">
            <w:pPr>
              <w:spacing w:after="0"/>
            </w:pPr>
            <w:r>
              <w:rPr>
                <w:sz w:val="20"/>
              </w:rPr>
              <w:t>CONVENIO - 105-2022-00090</w:t>
            </w:r>
          </w:p>
        </w:tc>
        <w:tc>
          <w:tcPr>
            <w:tcW w:w="1028" w:type="dxa"/>
            <w:tcBorders>
              <w:top w:val="nil"/>
              <w:left w:val="nil"/>
              <w:bottom w:val="nil"/>
              <w:right w:val="nil"/>
            </w:tcBorders>
          </w:tcPr>
          <w:p w14:paraId="3F28DB51" w14:textId="77777777" w:rsidR="003D72BD" w:rsidRDefault="00071604">
            <w:pPr>
              <w:spacing w:after="0"/>
              <w:ind w:left="77"/>
            </w:pPr>
            <w:r>
              <w:rPr>
                <w:sz w:val="20"/>
              </w:rPr>
              <w:t>94392129</w:t>
            </w:r>
          </w:p>
        </w:tc>
        <w:tc>
          <w:tcPr>
            <w:tcW w:w="4206" w:type="dxa"/>
            <w:tcBorders>
              <w:top w:val="nil"/>
              <w:left w:val="nil"/>
              <w:bottom w:val="nil"/>
              <w:right w:val="nil"/>
            </w:tcBorders>
          </w:tcPr>
          <w:p w14:paraId="1D7277D0" w14:textId="77777777" w:rsidR="003D72BD" w:rsidRDefault="00071604">
            <w:pPr>
              <w:spacing w:after="0"/>
            </w:pPr>
            <w:r>
              <w:t>CONSEJO EDUCATIVO DE EORM</w:t>
            </w:r>
          </w:p>
          <w:p w14:paraId="4B6B21AE" w14:textId="77777777" w:rsidR="003D72BD" w:rsidRDefault="00071604">
            <w:pPr>
              <w:spacing w:after="0"/>
            </w:pPr>
            <w:r>
              <w:t>COMUNIDAD ESPERANZA MIRALTA</w:t>
            </w:r>
          </w:p>
        </w:tc>
        <w:tc>
          <w:tcPr>
            <w:tcW w:w="826" w:type="dxa"/>
            <w:tcBorders>
              <w:top w:val="nil"/>
              <w:left w:val="nil"/>
              <w:bottom w:val="nil"/>
              <w:right w:val="nil"/>
            </w:tcBorders>
            <w:vAlign w:val="center"/>
          </w:tcPr>
          <w:p w14:paraId="67F7F61C" w14:textId="77777777" w:rsidR="003D72BD" w:rsidRDefault="00071604">
            <w:pPr>
              <w:tabs>
                <w:tab w:val="center" w:pos="221"/>
                <w:tab w:val="center" w:pos="399"/>
                <w:tab w:val="right" w:pos="826"/>
              </w:tabs>
              <w:spacing w:after="0"/>
            </w:pPr>
            <w:r>
              <w:rPr>
                <w:noProof/>
              </w:rPr>
              <w:drawing>
                <wp:inline distT="0" distB="0" distL="0" distR="0" wp14:anchorId="2C2CCD56" wp14:editId="4DCE1A48">
                  <wp:extent cx="121968" cy="97537"/>
                  <wp:effectExtent l="0" t="0" r="0" b="0"/>
                  <wp:docPr id="318220" name="Picture 318220"/>
                  <wp:cNvGraphicFramePr/>
                  <a:graphic xmlns:a="http://schemas.openxmlformats.org/drawingml/2006/main">
                    <a:graphicData uri="http://schemas.openxmlformats.org/drawingml/2006/picture">
                      <pic:pic xmlns:pic="http://schemas.openxmlformats.org/drawingml/2006/picture">
                        <pic:nvPicPr>
                          <pic:cNvPr id="318220" name="Picture 318220"/>
                          <pic:cNvPicPr/>
                        </pic:nvPicPr>
                        <pic:blipFill>
                          <a:blip r:embed="rId1974"/>
                          <a:stretch>
                            <a:fillRect/>
                          </a:stretch>
                        </pic:blipFill>
                        <pic:spPr>
                          <a:xfrm>
                            <a:off x="0" y="0"/>
                            <a:ext cx="121968" cy="97537"/>
                          </a:xfrm>
                          <a:prstGeom prst="rect">
                            <a:avLst/>
                          </a:prstGeom>
                        </pic:spPr>
                      </pic:pic>
                    </a:graphicData>
                  </a:graphic>
                </wp:inline>
              </w:drawing>
            </w:r>
            <w:r>
              <w:tab/>
            </w:r>
            <w:r>
              <w:rPr>
                <w:noProof/>
              </w:rPr>
              <w:drawing>
                <wp:inline distT="0" distB="0" distL="0" distR="0" wp14:anchorId="76D32547" wp14:editId="1D4A0EEE">
                  <wp:extent cx="12196" cy="24385"/>
                  <wp:effectExtent l="0" t="0" r="0" b="0"/>
                  <wp:docPr id="318222" name="Picture 318222"/>
                  <wp:cNvGraphicFramePr/>
                  <a:graphic xmlns:a="http://schemas.openxmlformats.org/drawingml/2006/main">
                    <a:graphicData uri="http://schemas.openxmlformats.org/drawingml/2006/picture">
                      <pic:pic xmlns:pic="http://schemas.openxmlformats.org/drawingml/2006/picture">
                        <pic:nvPicPr>
                          <pic:cNvPr id="318222" name="Picture 318222"/>
                          <pic:cNvPicPr/>
                        </pic:nvPicPr>
                        <pic:blipFill>
                          <a:blip r:embed="rId1975"/>
                          <a:stretch>
                            <a:fillRect/>
                          </a:stretch>
                        </pic:blipFill>
                        <pic:spPr>
                          <a:xfrm>
                            <a:off x="0" y="0"/>
                            <a:ext cx="12196" cy="24385"/>
                          </a:xfrm>
                          <a:prstGeom prst="rect">
                            <a:avLst/>
                          </a:prstGeom>
                        </pic:spPr>
                      </pic:pic>
                    </a:graphicData>
                  </a:graphic>
                </wp:inline>
              </w:drawing>
            </w:r>
            <w:r>
              <w:tab/>
            </w:r>
            <w:r>
              <w:rPr>
                <w:noProof/>
              </w:rPr>
              <w:drawing>
                <wp:inline distT="0" distB="0" distL="0" distR="0" wp14:anchorId="3D2B76EF" wp14:editId="477E8AB0">
                  <wp:extent cx="189050" cy="91440"/>
                  <wp:effectExtent l="0" t="0" r="0" b="0"/>
                  <wp:docPr id="318221" name="Picture 318221"/>
                  <wp:cNvGraphicFramePr/>
                  <a:graphic xmlns:a="http://schemas.openxmlformats.org/drawingml/2006/main">
                    <a:graphicData uri="http://schemas.openxmlformats.org/drawingml/2006/picture">
                      <pic:pic xmlns:pic="http://schemas.openxmlformats.org/drawingml/2006/picture">
                        <pic:nvPicPr>
                          <pic:cNvPr id="318221" name="Picture 318221"/>
                          <pic:cNvPicPr/>
                        </pic:nvPicPr>
                        <pic:blipFill>
                          <a:blip r:embed="rId1976"/>
                          <a:stretch>
                            <a:fillRect/>
                          </a:stretch>
                        </pic:blipFill>
                        <pic:spPr>
                          <a:xfrm>
                            <a:off x="0" y="0"/>
                            <a:ext cx="189050" cy="91440"/>
                          </a:xfrm>
                          <a:prstGeom prst="rect">
                            <a:avLst/>
                          </a:prstGeom>
                        </pic:spPr>
                      </pic:pic>
                    </a:graphicData>
                  </a:graphic>
                </wp:inline>
              </w:drawing>
            </w:r>
            <w:r>
              <w:tab/>
            </w:r>
            <w:r>
              <w:rPr>
                <w:noProof/>
              </w:rPr>
              <w:drawing>
                <wp:inline distT="0" distB="0" distL="0" distR="0" wp14:anchorId="5C9B4FF0" wp14:editId="4D568766">
                  <wp:extent cx="6098" cy="18288"/>
                  <wp:effectExtent l="0" t="0" r="0" b="0"/>
                  <wp:docPr id="318223" name="Picture 318223"/>
                  <wp:cNvGraphicFramePr/>
                  <a:graphic xmlns:a="http://schemas.openxmlformats.org/drawingml/2006/main">
                    <a:graphicData uri="http://schemas.openxmlformats.org/drawingml/2006/picture">
                      <pic:pic xmlns:pic="http://schemas.openxmlformats.org/drawingml/2006/picture">
                        <pic:nvPicPr>
                          <pic:cNvPr id="318223" name="Picture 318223"/>
                          <pic:cNvPicPr/>
                        </pic:nvPicPr>
                        <pic:blipFill>
                          <a:blip r:embed="rId1977"/>
                          <a:stretch>
                            <a:fillRect/>
                          </a:stretch>
                        </pic:blipFill>
                        <pic:spPr>
                          <a:xfrm>
                            <a:off x="0" y="0"/>
                            <a:ext cx="6098" cy="18288"/>
                          </a:xfrm>
                          <a:prstGeom prst="rect">
                            <a:avLst/>
                          </a:prstGeom>
                        </pic:spPr>
                      </pic:pic>
                    </a:graphicData>
                  </a:graphic>
                </wp:inline>
              </w:drawing>
            </w:r>
            <w:r>
              <w:t>89</w:t>
            </w:r>
          </w:p>
        </w:tc>
      </w:tr>
    </w:tbl>
    <w:p w14:paraId="3A42827A" w14:textId="77777777" w:rsidR="003D72BD" w:rsidRDefault="00071604">
      <w:pPr>
        <w:spacing w:after="0"/>
        <w:ind w:left="-1440" w:right="10853"/>
      </w:pPr>
      <w:r>
        <w:rPr>
          <w:noProof/>
        </w:rPr>
        <w:drawing>
          <wp:anchor distT="0" distB="0" distL="114300" distR="114300" simplePos="0" relativeHeight="251966464" behindDoc="0" locked="0" layoutInCell="1" allowOverlap="0" wp14:anchorId="0B952C66" wp14:editId="74D4FE72">
            <wp:simplePos x="0" y="0"/>
            <wp:positionH relativeFrom="page">
              <wp:posOffset>158558</wp:posOffset>
            </wp:positionH>
            <wp:positionV relativeFrom="page">
              <wp:posOffset>4303776</wp:posOffset>
            </wp:positionV>
            <wp:extent cx="170755" cy="1883664"/>
            <wp:effectExtent l="0" t="0" r="0" b="0"/>
            <wp:wrapTopAndBottom/>
            <wp:docPr id="318301" name="Picture 318301"/>
            <wp:cNvGraphicFramePr/>
            <a:graphic xmlns:a="http://schemas.openxmlformats.org/drawingml/2006/main">
              <a:graphicData uri="http://schemas.openxmlformats.org/drawingml/2006/picture">
                <pic:pic xmlns:pic="http://schemas.openxmlformats.org/drawingml/2006/picture">
                  <pic:nvPicPr>
                    <pic:cNvPr id="318301" name="Picture 318301"/>
                    <pic:cNvPicPr/>
                  </pic:nvPicPr>
                  <pic:blipFill>
                    <a:blip r:embed="rId1978"/>
                    <a:stretch>
                      <a:fillRect/>
                    </a:stretch>
                  </pic:blipFill>
                  <pic:spPr>
                    <a:xfrm>
                      <a:off x="0" y="0"/>
                      <a:ext cx="170755" cy="1883664"/>
                    </a:xfrm>
                    <a:prstGeom prst="rect">
                      <a:avLst/>
                    </a:prstGeom>
                  </pic:spPr>
                </pic:pic>
              </a:graphicData>
            </a:graphic>
          </wp:anchor>
        </w:drawing>
      </w:r>
      <w:r>
        <w:rPr>
          <w:noProof/>
        </w:rPr>
        <w:drawing>
          <wp:anchor distT="0" distB="0" distL="114300" distR="114300" simplePos="0" relativeHeight="251967488" behindDoc="0" locked="0" layoutInCell="1" allowOverlap="0" wp14:anchorId="2A3260DD" wp14:editId="69BAC517">
            <wp:simplePos x="0" y="0"/>
            <wp:positionH relativeFrom="page">
              <wp:posOffset>158558</wp:posOffset>
            </wp:positionH>
            <wp:positionV relativeFrom="page">
              <wp:posOffset>6376416</wp:posOffset>
            </wp:positionV>
            <wp:extent cx="170755" cy="841248"/>
            <wp:effectExtent l="0" t="0" r="0" b="0"/>
            <wp:wrapTopAndBottom/>
            <wp:docPr id="318302" name="Picture 318302"/>
            <wp:cNvGraphicFramePr/>
            <a:graphic xmlns:a="http://schemas.openxmlformats.org/drawingml/2006/main">
              <a:graphicData uri="http://schemas.openxmlformats.org/drawingml/2006/picture">
                <pic:pic xmlns:pic="http://schemas.openxmlformats.org/drawingml/2006/picture">
                  <pic:nvPicPr>
                    <pic:cNvPr id="318302" name="Picture 318302"/>
                    <pic:cNvPicPr/>
                  </pic:nvPicPr>
                  <pic:blipFill>
                    <a:blip r:embed="rId1979"/>
                    <a:stretch>
                      <a:fillRect/>
                    </a:stretch>
                  </pic:blipFill>
                  <pic:spPr>
                    <a:xfrm>
                      <a:off x="0" y="0"/>
                      <a:ext cx="170755" cy="841248"/>
                    </a:xfrm>
                    <a:prstGeom prst="rect">
                      <a:avLst/>
                    </a:prstGeom>
                  </pic:spPr>
                </pic:pic>
              </a:graphicData>
            </a:graphic>
          </wp:anchor>
        </w:drawing>
      </w:r>
      <w:r>
        <w:rPr>
          <w:noProof/>
        </w:rPr>
        <w:drawing>
          <wp:anchor distT="0" distB="0" distL="114300" distR="114300" simplePos="0" relativeHeight="251968512" behindDoc="0" locked="0" layoutInCell="1" allowOverlap="0" wp14:anchorId="3D27F625" wp14:editId="411ACDC5">
            <wp:simplePos x="0" y="0"/>
            <wp:positionH relativeFrom="page">
              <wp:posOffset>158558</wp:posOffset>
            </wp:positionH>
            <wp:positionV relativeFrom="page">
              <wp:posOffset>7437120</wp:posOffset>
            </wp:positionV>
            <wp:extent cx="170755" cy="2346960"/>
            <wp:effectExtent l="0" t="0" r="0" b="0"/>
            <wp:wrapTopAndBottom/>
            <wp:docPr id="318303" name="Picture 318303"/>
            <wp:cNvGraphicFramePr/>
            <a:graphic xmlns:a="http://schemas.openxmlformats.org/drawingml/2006/main">
              <a:graphicData uri="http://schemas.openxmlformats.org/drawingml/2006/picture">
                <pic:pic xmlns:pic="http://schemas.openxmlformats.org/drawingml/2006/picture">
                  <pic:nvPicPr>
                    <pic:cNvPr id="318303" name="Picture 318303"/>
                    <pic:cNvPicPr/>
                  </pic:nvPicPr>
                  <pic:blipFill>
                    <a:blip r:embed="rId1980"/>
                    <a:stretch>
                      <a:fillRect/>
                    </a:stretch>
                  </pic:blipFill>
                  <pic:spPr>
                    <a:xfrm>
                      <a:off x="0" y="0"/>
                      <a:ext cx="170755" cy="2346960"/>
                    </a:xfrm>
                    <a:prstGeom prst="rect">
                      <a:avLst/>
                    </a:prstGeom>
                  </pic:spPr>
                </pic:pic>
              </a:graphicData>
            </a:graphic>
          </wp:anchor>
        </w:drawing>
      </w:r>
      <w:r>
        <w:br w:type="page"/>
      </w:r>
    </w:p>
    <w:tbl>
      <w:tblPr>
        <w:tblStyle w:val="TableGrid"/>
        <w:tblpPr w:vertAnchor="text" w:tblpX="432"/>
        <w:tblOverlap w:val="never"/>
        <w:tblW w:w="9101" w:type="dxa"/>
        <w:tblInd w:w="0" w:type="dxa"/>
        <w:tblCellMar>
          <w:top w:w="0" w:type="dxa"/>
          <w:left w:w="0" w:type="dxa"/>
          <w:bottom w:w="0" w:type="dxa"/>
          <w:right w:w="0" w:type="dxa"/>
        </w:tblCellMar>
        <w:tblLook w:val="04A0" w:firstRow="1" w:lastRow="0" w:firstColumn="1" w:lastColumn="0" w:noHBand="0" w:noVBand="1"/>
      </w:tblPr>
      <w:tblGrid>
        <w:gridCol w:w="3112"/>
        <w:gridCol w:w="949"/>
        <w:gridCol w:w="4189"/>
        <w:gridCol w:w="851"/>
      </w:tblGrid>
      <w:tr w:rsidR="003D72BD" w14:paraId="30A7DDF1" w14:textId="77777777">
        <w:trPr>
          <w:trHeight w:val="511"/>
        </w:trPr>
        <w:tc>
          <w:tcPr>
            <w:tcW w:w="3130" w:type="dxa"/>
            <w:tcBorders>
              <w:top w:val="nil"/>
              <w:left w:val="nil"/>
              <w:bottom w:val="nil"/>
              <w:right w:val="nil"/>
            </w:tcBorders>
          </w:tcPr>
          <w:p w14:paraId="24946680" w14:textId="77777777" w:rsidR="003D72BD" w:rsidRDefault="003D72BD"/>
        </w:tc>
        <w:tc>
          <w:tcPr>
            <w:tcW w:w="950" w:type="dxa"/>
            <w:tcBorders>
              <w:top w:val="nil"/>
              <w:left w:val="nil"/>
              <w:bottom w:val="nil"/>
              <w:right w:val="nil"/>
            </w:tcBorders>
          </w:tcPr>
          <w:p w14:paraId="6C2D10B8" w14:textId="77777777" w:rsidR="003D72BD" w:rsidRDefault="00071604">
            <w:pPr>
              <w:spacing w:after="0"/>
            </w:pPr>
            <w:r>
              <w:rPr>
                <w:sz w:val="20"/>
              </w:rPr>
              <w:t>94160422</w:t>
            </w:r>
          </w:p>
        </w:tc>
        <w:tc>
          <w:tcPr>
            <w:tcW w:w="4205" w:type="dxa"/>
            <w:tcBorders>
              <w:top w:val="nil"/>
              <w:left w:val="nil"/>
              <w:bottom w:val="nil"/>
              <w:right w:val="nil"/>
            </w:tcBorders>
          </w:tcPr>
          <w:p w14:paraId="17E742FB" w14:textId="77777777" w:rsidR="003D72BD" w:rsidRDefault="00071604">
            <w:pPr>
              <w:spacing w:after="0"/>
              <w:ind w:left="115"/>
              <w:jc w:val="center"/>
            </w:pPr>
            <w:r>
              <w:t xml:space="preserve">OE </w:t>
            </w:r>
          </w:p>
          <w:p w14:paraId="1E014C76" w14:textId="77777777" w:rsidR="003D72BD" w:rsidRDefault="00071604">
            <w:pPr>
              <w:tabs>
                <w:tab w:val="center" w:pos="2597"/>
                <w:tab w:val="center" w:pos="3278"/>
                <w:tab w:val="center" w:pos="3442"/>
              </w:tabs>
              <w:spacing w:after="0"/>
            </w:pPr>
            <w:r>
              <w:t xml:space="preserve">OFICIAL </w:t>
            </w:r>
            <w:r>
              <w:tab/>
              <w:t>HACIENDA</w:t>
            </w:r>
            <w:r>
              <w:rPr>
                <w:noProof/>
              </w:rPr>
              <w:drawing>
                <wp:inline distT="0" distB="0" distL="0" distR="0" wp14:anchorId="3C54E0B9" wp14:editId="1F3DF11A">
                  <wp:extent cx="91440" cy="79248"/>
                  <wp:effectExtent l="0" t="0" r="0" b="0"/>
                  <wp:docPr id="320938" name="Picture 320938"/>
                  <wp:cNvGraphicFramePr/>
                  <a:graphic xmlns:a="http://schemas.openxmlformats.org/drawingml/2006/main">
                    <a:graphicData uri="http://schemas.openxmlformats.org/drawingml/2006/picture">
                      <pic:pic xmlns:pic="http://schemas.openxmlformats.org/drawingml/2006/picture">
                        <pic:nvPicPr>
                          <pic:cNvPr id="320938" name="Picture 320938"/>
                          <pic:cNvPicPr/>
                        </pic:nvPicPr>
                        <pic:blipFill>
                          <a:blip r:embed="rId1981"/>
                          <a:stretch>
                            <a:fillRect/>
                          </a:stretch>
                        </pic:blipFill>
                        <pic:spPr>
                          <a:xfrm>
                            <a:off x="0" y="0"/>
                            <a:ext cx="91440" cy="79248"/>
                          </a:xfrm>
                          <a:prstGeom prst="rect">
                            <a:avLst/>
                          </a:prstGeom>
                        </pic:spPr>
                      </pic:pic>
                    </a:graphicData>
                  </a:graphic>
                </wp:inline>
              </w:drawing>
            </w:r>
            <w:r>
              <w:tab/>
            </w:r>
            <w:r>
              <w:rPr>
                <w:noProof/>
              </w:rPr>
              <w:drawing>
                <wp:inline distT="0" distB="0" distL="0" distR="0" wp14:anchorId="26572865" wp14:editId="78B57C23">
                  <wp:extent cx="115825" cy="91440"/>
                  <wp:effectExtent l="0" t="0" r="0" b="0"/>
                  <wp:docPr id="320936" name="Picture 320936"/>
                  <wp:cNvGraphicFramePr/>
                  <a:graphic xmlns:a="http://schemas.openxmlformats.org/drawingml/2006/main">
                    <a:graphicData uri="http://schemas.openxmlformats.org/drawingml/2006/picture">
                      <pic:pic xmlns:pic="http://schemas.openxmlformats.org/drawingml/2006/picture">
                        <pic:nvPicPr>
                          <pic:cNvPr id="320936" name="Picture 320936"/>
                          <pic:cNvPicPr/>
                        </pic:nvPicPr>
                        <pic:blipFill>
                          <a:blip r:embed="rId1982"/>
                          <a:stretch>
                            <a:fillRect/>
                          </a:stretch>
                        </pic:blipFill>
                        <pic:spPr>
                          <a:xfrm>
                            <a:off x="0" y="0"/>
                            <a:ext cx="115825" cy="91440"/>
                          </a:xfrm>
                          <a:prstGeom prst="rect">
                            <a:avLst/>
                          </a:prstGeom>
                        </pic:spPr>
                      </pic:pic>
                    </a:graphicData>
                  </a:graphic>
                </wp:inline>
              </w:drawing>
            </w:r>
            <w:r>
              <w:tab/>
            </w:r>
            <w:r>
              <w:rPr>
                <w:noProof/>
              </w:rPr>
              <w:drawing>
                <wp:inline distT="0" distB="0" distL="0" distR="0" wp14:anchorId="65683590" wp14:editId="69DBB00C">
                  <wp:extent cx="79248" cy="79248"/>
                  <wp:effectExtent l="0" t="0" r="0" b="0"/>
                  <wp:docPr id="320937" name="Picture 320937"/>
                  <wp:cNvGraphicFramePr/>
                  <a:graphic xmlns:a="http://schemas.openxmlformats.org/drawingml/2006/main">
                    <a:graphicData uri="http://schemas.openxmlformats.org/drawingml/2006/picture">
                      <pic:pic xmlns:pic="http://schemas.openxmlformats.org/drawingml/2006/picture">
                        <pic:nvPicPr>
                          <pic:cNvPr id="320937" name="Picture 320937"/>
                          <pic:cNvPicPr/>
                        </pic:nvPicPr>
                        <pic:blipFill>
                          <a:blip r:embed="rId1983"/>
                          <a:stretch>
                            <a:fillRect/>
                          </a:stretch>
                        </pic:blipFill>
                        <pic:spPr>
                          <a:xfrm>
                            <a:off x="0" y="0"/>
                            <a:ext cx="79248" cy="79248"/>
                          </a:xfrm>
                          <a:prstGeom prst="rect">
                            <a:avLst/>
                          </a:prstGeom>
                        </pic:spPr>
                      </pic:pic>
                    </a:graphicData>
                  </a:graphic>
                </wp:inline>
              </w:drawing>
            </w:r>
          </w:p>
        </w:tc>
        <w:tc>
          <w:tcPr>
            <w:tcW w:w="816" w:type="dxa"/>
            <w:tcBorders>
              <w:top w:val="nil"/>
              <w:left w:val="nil"/>
              <w:bottom w:val="nil"/>
              <w:right w:val="nil"/>
            </w:tcBorders>
          </w:tcPr>
          <w:p w14:paraId="32DF03F7" w14:textId="77777777" w:rsidR="003D72BD" w:rsidRDefault="003D72BD"/>
        </w:tc>
      </w:tr>
      <w:tr w:rsidR="003D72BD" w14:paraId="4AB24C9B" w14:textId="77777777">
        <w:trPr>
          <w:trHeight w:val="838"/>
        </w:trPr>
        <w:tc>
          <w:tcPr>
            <w:tcW w:w="3130" w:type="dxa"/>
            <w:tcBorders>
              <w:top w:val="nil"/>
              <w:left w:val="nil"/>
              <w:bottom w:val="nil"/>
              <w:right w:val="nil"/>
            </w:tcBorders>
          </w:tcPr>
          <w:p w14:paraId="32FA3DC5" w14:textId="77777777" w:rsidR="003D72BD" w:rsidRDefault="00071604">
            <w:pPr>
              <w:spacing w:after="0"/>
            </w:pPr>
            <w:r>
              <w:rPr>
                <w:sz w:val="20"/>
              </w:rPr>
              <w:t>CONVENIO • 105-2022-00090</w:t>
            </w:r>
          </w:p>
        </w:tc>
        <w:tc>
          <w:tcPr>
            <w:tcW w:w="950" w:type="dxa"/>
            <w:tcBorders>
              <w:top w:val="nil"/>
              <w:left w:val="nil"/>
              <w:bottom w:val="nil"/>
              <w:right w:val="nil"/>
            </w:tcBorders>
          </w:tcPr>
          <w:p w14:paraId="45207287" w14:textId="77777777" w:rsidR="003D72BD" w:rsidRDefault="00071604">
            <w:pPr>
              <w:spacing w:after="0"/>
            </w:pPr>
            <w:r>
              <w:rPr>
                <w:sz w:val="20"/>
              </w:rPr>
              <w:t>94416621</w:t>
            </w:r>
          </w:p>
        </w:tc>
        <w:tc>
          <w:tcPr>
            <w:tcW w:w="4205" w:type="dxa"/>
            <w:tcBorders>
              <w:top w:val="nil"/>
              <w:left w:val="nil"/>
              <w:bottom w:val="nil"/>
              <w:right w:val="nil"/>
            </w:tcBorders>
          </w:tcPr>
          <w:p w14:paraId="08D67538" w14:textId="77777777" w:rsidR="003D72BD" w:rsidRDefault="00071604">
            <w:pPr>
              <w:spacing w:after="0"/>
            </w:pPr>
            <w:r>
              <w:rPr>
                <w:sz w:val="24"/>
              </w:rPr>
              <w:t>CONSEJO EDUCATIVO DE ESCUELA</w:t>
            </w:r>
          </w:p>
          <w:p w14:paraId="265BA675" w14:textId="77777777" w:rsidR="003D72BD" w:rsidRDefault="00071604">
            <w:pPr>
              <w:spacing w:after="0"/>
            </w:pPr>
            <w:r>
              <w:t>OFICIAL RURAL MIXTA CASERIO EL</w:t>
            </w:r>
          </w:p>
          <w:p w14:paraId="250DAA6D" w14:textId="77777777" w:rsidR="003D72BD" w:rsidRDefault="00071604">
            <w:pPr>
              <w:spacing w:after="0"/>
            </w:pPr>
            <w:r>
              <w:t>HORIZONTE</w:t>
            </w:r>
          </w:p>
        </w:tc>
        <w:tc>
          <w:tcPr>
            <w:tcW w:w="816" w:type="dxa"/>
            <w:tcBorders>
              <w:top w:val="nil"/>
              <w:left w:val="nil"/>
              <w:bottom w:val="nil"/>
              <w:right w:val="nil"/>
            </w:tcBorders>
          </w:tcPr>
          <w:p w14:paraId="184FDBDC" w14:textId="77777777" w:rsidR="003D72BD" w:rsidRDefault="00071604">
            <w:pPr>
              <w:spacing w:after="0"/>
              <w:ind w:left="19"/>
              <w:jc w:val="both"/>
            </w:pPr>
            <w:r>
              <w:rPr>
                <w:sz w:val="20"/>
              </w:rPr>
              <w:t>58.931,17</w:t>
            </w:r>
          </w:p>
        </w:tc>
      </w:tr>
      <w:tr w:rsidR="003D72BD" w14:paraId="37A46FB3" w14:textId="77777777">
        <w:trPr>
          <w:trHeight w:val="608"/>
        </w:trPr>
        <w:tc>
          <w:tcPr>
            <w:tcW w:w="3130" w:type="dxa"/>
            <w:tcBorders>
              <w:top w:val="nil"/>
              <w:left w:val="nil"/>
              <w:bottom w:val="nil"/>
              <w:right w:val="nil"/>
            </w:tcBorders>
          </w:tcPr>
          <w:p w14:paraId="3531AD4D" w14:textId="77777777" w:rsidR="003D72BD" w:rsidRDefault="00071604">
            <w:pPr>
              <w:spacing w:after="0"/>
            </w:pPr>
            <w:r>
              <w:rPr>
                <w:sz w:val="20"/>
              </w:rPr>
              <w:t>CONVENIO • 105-2022-00091</w:t>
            </w:r>
          </w:p>
        </w:tc>
        <w:tc>
          <w:tcPr>
            <w:tcW w:w="950" w:type="dxa"/>
            <w:tcBorders>
              <w:top w:val="nil"/>
              <w:left w:val="nil"/>
              <w:bottom w:val="nil"/>
              <w:right w:val="nil"/>
            </w:tcBorders>
          </w:tcPr>
          <w:p w14:paraId="4DD23864" w14:textId="77777777" w:rsidR="003D72BD" w:rsidRDefault="00071604">
            <w:pPr>
              <w:spacing w:after="0"/>
              <w:ind w:left="10"/>
            </w:pPr>
            <w:r>
              <w:rPr>
                <w:sz w:val="20"/>
              </w:rPr>
              <w:t>94613001</w:t>
            </w:r>
          </w:p>
        </w:tc>
        <w:tc>
          <w:tcPr>
            <w:tcW w:w="4205" w:type="dxa"/>
            <w:tcBorders>
              <w:top w:val="nil"/>
              <w:left w:val="nil"/>
              <w:bottom w:val="nil"/>
              <w:right w:val="nil"/>
            </w:tcBorders>
            <w:vAlign w:val="center"/>
          </w:tcPr>
          <w:p w14:paraId="14CA30DE" w14:textId="77777777" w:rsidR="003D72BD" w:rsidRDefault="00071604">
            <w:pPr>
              <w:spacing w:after="0"/>
              <w:ind w:right="346"/>
              <w:jc w:val="both"/>
            </w:pPr>
            <w:r>
              <w:t xml:space="preserve">CONSEJO EDUCATIVO DE ESCUELA OFICIAL RURAL MIXTA </w:t>
            </w:r>
            <w:proofErr w:type="spellStart"/>
            <w:r>
              <w:t>LACuNA</w:t>
            </w:r>
            <w:proofErr w:type="spellEnd"/>
            <w:r>
              <w:t xml:space="preserve"> 16</w:t>
            </w:r>
          </w:p>
        </w:tc>
        <w:tc>
          <w:tcPr>
            <w:tcW w:w="816" w:type="dxa"/>
            <w:tcBorders>
              <w:top w:val="nil"/>
              <w:left w:val="nil"/>
              <w:bottom w:val="nil"/>
              <w:right w:val="nil"/>
            </w:tcBorders>
          </w:tcPr>
          <w:p w14:paraId="2BC174A4" w14:textId="77777777" w:rsidR="003D72BD" w:rsidRDefault="00071604">
            <w:pPr>
              <w:spacing w:after="0"/>
              <w:ind w:left="10"/>
              <w:jc w:val="both"/>
            </w:pPr>
            <w:r>
              <w:rPr>
                <w:sz w:val="20"/>
              </w:rPr>
              <w:t>$8,931.17</w:t>
            </w:r>
          </w:p>
        </w:tc>
      </w:tr>
      <w:tr w:rsidR="003D72BD" w14:paraId="79798D29" w14:textId="77777777">
        <w:trPr>
          <w:trHeight w:val="600"/>
        </w:trPr>
        <w:tc>
          <w:tcPr>
            <w:tcW w:w="3130" w:type="dxa"/>
            <w:tcBorders>
              <w:top w:val="nil"/>
              <w:left w:val="nil"/>
              <w:bottom w:val="nil"/>
              <w:right w:val="nil"/>
            </w:tcBorders>
          </w:tcPr>
          <w:p w14:paraId="3A5E01BE" w14:textId="77777777" w:rsidR="003D72BD" w:rsidRDefault="00071604">
            <w:pPr>
              <w:spacing w:after="0"/>
              <w:ind w:left="10"/>
            </w:pPr>
            <w:r>
              <w:rPr>
                <w:sz w:val="20"/>
              </w:rPr>
              <w:t>CONVENIO - 105-2022-00092</w:t>
            </w:r>
          </w:p>
        </w:tc>
        <w:tc>
          <w:tcPr>
            <w:tcW w:w="950" w:type="dxa"/>
            <w:tcBorders>
              <w:top w:val="nil"/>
              <w:left w:val="nil"/>
              <w:bottom w:val="nil"/>
              <w:right w:val="nil"/>
            </w:tcBorders>
          </w:tcPr>
          <w:p w14:paraId="43759616" w14:textId="77777777" w:rsidR="003D72BD" w:rsidRDefault="00071604">
            <w:pPr>
              <w:spacing w:after="0"/>
            </w:pPr>
            <w:r>
              <w:rPr>
                <w:sz w:val="20"/>
              </w:rPr>
              <w:t>94543836</w:t>
            </w:r>
          </w:p>
        </w:tc>
        <w:tc>
          <w:tcPr>
            <w:tcW w:w="4205" w:type="dxa"/>
            <w:tcBorders>
              <w:top w:val="nil"/>
              <w:left w:val="nil"/>
              <w:bottom w:val="nil"/>
              <w:right w:val="nil"/>
            </w:tcBorders>
          </w:tcPr>
          <w:p w14:paraId="110BAF73" w14:textId="77777777" w:rsidR="003D72BD" w:rsidRDefault="00071604">
            <w:pPr>
              <w:spacing w:after="0"/>
              <w:ind w:right="346"/>
              <w:jc w:val="both"/>
            </w:pPr>
            <w:r>
              <w:t>CONSEJO EDUCATIVO OE ESCUELA OFICIAL RURAL MIXTA PARASO</w:t>
            </w:r>
          </w:p>
        </w:tc>
        <w:tc>
          <w:tcPr>
            <w:tcW w:w="816" w:type="dxa"/>
            <w:tcBorders>
              <w:top w:val="nil"/>
              <w:left w:val="nil"/>
              <w:bottom w:val="nil"/>
              <w:right w:val="nil"/>
            </w:tcBorders>
          </w:tcPr>
          <w:p w14:paraId="08568002" w14:textId="77777777" w:rsidR="003D72BD" w:rsidRDefault="00071604">
            <w:pPr>
              <w:spacing w:after="0"/>
              <w:jc w:val="both"/>
            </w:pPr>
            <w:r>
              <w:t>68831.17</w:t>
            </w:r>
          </w:p>
        </w:tc>
      </w:tr>
      <w:tr w:rsidR="003D72BD" w14:paraId="7F885F48" w14:textId="77777777">
        <w:trPr>
          <w:trHeight w:val="606"/>
        </w:trPr>
        <w:tc>
          <w:tcPr>
            <w:tcW w:w="3130" w:type="dxa"/>
            <w:tcBorders>
              <w:top w:val="nil"/>
              <w:left w:val="nil"/>
              <w:bottom w:val="nil"/>
              <w:right w:val="nil"/>
            </w:tcBorders>
          </w:tcPr>
          <w:p w14:paraId="47296630" w14:textId="77777777" w:rsidR="003D72BD" w:rsidRDefault="00071604">
            <w:pPr>
              <w:spacing w:after="0"/>
              <w:ind w:left="19"/>
            </w:pPr>
            <w:r>
              <w:rPr>
                <w:sz w:val="20"/>
              </w:rPr>
              <w:t>CONVENIO - 105-2022-00091</w:t>
            </w:r>
          </w:p>
        </w:tc>
        <w:tc>
          <w:tcPr>
            <w:tcW w:w="950" w:type="dxa"/>
            <w:tcBorders>
              <w:top w:val="nil"/>
              <w:left w:val="nil"/>
              <w:bottom w:val="nil"/>
              <w:right w:val="nil"/>
            </w:tcBorders>
          </w:tcPr>
          <w:p w14:paraId="1A4228DD" w14:textId="77777777" w:rsidR="003D72BD" w:rsidRDefault="00071604">
            <w:pPr>
              <w:spacing w:after="0"/>
            </w:pPr>
            <w:r>
              <w:rPr>
                <w:sz w:val="20"/>
              </w:rPr>
              <w:t>94825327</w:t>
            </w:r>
          </w:p>
        </w:tc>
        <w:tc>
          <w:tcPr>
            <w:tcW w:w="4205" w:type="dxa"/>
            <w:tcBorders>
              <w:top w:val="nil"/>
              <w:left w:val="nil"/>
              <w:bottom w:val="nil"/>
              <w:right w:val="nil"/>
            </w:tcBorders>
          </w:tcPr>
          <w:p w14:paraId="77266F90" w14:textId="77777777" w:rsidR="003D72BD" w:rsidRDefault="00071604">
            <w:pPr>
              <w:spacing w:after="0"/>
            </w:pPr>
            <w:r>
              <w:rPr>
                <w:sz w:val="24"/>
              </w:rPr>
              <w:t>CONSEJO EDUCATIVO DE ESCUELA</w:t>
            </w:r>
          </w:p>
          <w:p w14:paraId="1892D9E1" w14:textId="77777777" w:rsidR="003D72BD" w:rsidRDefault="00071604">
            <w:pPr>
              <w:spacing w:after="0"/>
            </w:pPr>
            <w:r>
              <w:t>OFICIAL RURAL MIXTA POCO A POCO</w:t>
            </w:r>
          </w:p>
        </w:tc>
        <w:tc>
          <w:tcPr>
            <w:tcW w:w="816" w:type="dxa"/>
            <w:tcBorders>
              <w:top w:val="nil"/>
              <w:left w:val="nil"/>
              <w:bottom w:val="nil"/>
              <w:right w:val="nil"/>
            </w:tcBorders>
          </w:tcPr>
          <w:p w14:paraId="54BD5C3C" w14:textId="77777777" w:rsidR="003D72BD" w:rsidRDefault="00071604">
            <w:pPr>
              <w:spacing w:after="0"/>
              <w:jc w:val="both"/>
            </w:pPr>
            <w:r>
              <w:rPr>
                <w:sz w:val="20"/>
              </w:rPr>
              <w:t>$8,931.17</w:t>
            </w:r>
          </w:p>
        </w:tc>
      </w:tr>
      <w:tr w:rsidR="003D72BD" w14:paraId="4E51C366" w14:textId="77777777">
        <w:trPr>
          <w:trHeight w:val="607"/>
        </w:trPr>
        <w:tc>
          <w:tcPr>
            <w:tcW w:w="3130" w:type="dxa"/>
            <w:tcBorders>
              <w:top w:val="nil"/>
              <w:left w:val="nil"/>
              <w:bottom w:val="nil"/>
              <w:right w:val="nil"/>
            </w:tcBorders>
          </w:tcPr>
          <w:p w14:paraId="2DBC462B" w14:textId="77777777" w:rsidR="003D72BD" w:rsidRDefault="00071604">
            <w:pPr>
              <w:spacing w:after="0"/>
              <w:ind w:left="19"/>
            </w:pPr>
            <w:r>
              <w:rPr>
                <w:sz w:val="20"/>
              </w:rPr>
              <w:t>CONVENIO • 105-2022-00092</w:t>
            </w:r>
          </w:p>
        </w:tc>
        <w:tc>
          <w:tcPr>
            <w:tcW w:w="950" w:type="dxa"/>
            <w:tcBorders>
              <w:top w:val="nil"/>
              <w:left w:val="nil"/>
              <w:bottom w:val="nil"/>
              <w:right w:val="nil"/>
            </w:tcBorders>
          </w:tcPr>
          <w:p w14:paraId="2ADCA096" w14:textId="77777777" w:rsidR="003D72BD" w:rsidRDefault="00071604">
            <w:pPr>
              <w:spacing w:after="0"/>
            </w:pPr>
            <w:r>
              <w:rPr>
                <w:sz w:val="20"/>
              </w:rPr>
              <w:t>93779291</w:t>
            </w:r>
          </w:p>
        </w:tc>
        <w:tc>
          <w:tcPr>
            <w:tcW w:w="4205" w:type="dxa"/>
            <w:tcBorders>
              <w:top w:val="nil"/>
              <w:left w:val="nil"/>
              <w:bottom w:val="nil"/>
              <w:right w:val="nil"/>
            </w:tcBorders>
          </w:tcPr>
          <w:p w14:paraId="6D096079" w14:textId="77777777" w:rsidR="003D72BD" w:rsidRDefault="00071604">
            <w:pPr>
              <w:spacing w:after="0"/>
            </w:pPr>
            <w:r>
              <w:rPr>
                <w:sz w:val="24"/>
              </w:rPr>
              <w:t>CONSEJO EDUCATIVO DE ESCUELA</w:t>
            </w:r>
          </w:p>
          <w:p w14:paraId="1BC6F4D3" w14:textId="77777777" w:rsidR="003D72BD" w:rsidRDefault="00071604">
            <w:pPr>
              <w:spacing w:after="0"/>
            </w:pPr>
            <w:r>
              <w:t>OFICIAL RURAL MIXTA BUENOS AIRES</w:t>
            </w:r>
          </w:p>
        </w:tc>
        <w:tc>
          <w:tcPr>
            <w:tcW w:w="816" w:type="dxa"/>
            <w:tcBorders>
              <w:top w:val="nil"/>
              <w:left w:val="nil"/>
              <w:bottom w:val="nil"/>
              <w:right w:val="nil"/>
            </w:tcBorders>
          </w:tcPr>
          <w:p w14:paraId="3AAB07A9" w14:textId="77777777" w:rsidR="003D72BD" w:rsidRDefault="00071604">
            <w:pPr>
              <w:spacing w:after="0"/>
              <w:jc w:val="both"/>
            </w:pPr>
            <w:r>
              <w:rPr>
                <w:sz w:val="20"/>
              </w:rPr>
              <w:t>SB,931.17</w:t>
            </w:r>
          </w:p>
        </w:tc>
      </w:tr>
      <w:tr w:rsidR="003D72BD" w14:paraId="7A9F657B" w14:textId="77777777">
        <w:trPr>
          <w:trHeight w:val="612"/>
        </w:trPr>
        <w:tc>
          <w:tcPr>
            <w:tcW w:w="3130" w:type="dxa"/>
            <w:tcBorders>
              <w:top w:val="nil"/>
              <w:left w:val="nil"/>
              <w:bottom w:val="nil"/>
              <w:right w:val="nil"/>
            </w:tcBorders>
          </w:tcPr>
          <w:p w14:paraId="31C1F433" w14:textId="77777777" w:rsidR="003D72BD" w:rsidRDefault="00071604">
            <w:pPr>
              <w:spacing w:after="0"/>
              <w:ind w:left="10"/>
            </w:pPr>
            <w:r>
              <w:rPr>
                <w:sz w:val="20"/>
              </w:rPr>
              <w:t>CONVENIO • 105-2022-00156</w:t>
            </w:r>
          </w:p>
        </w:tc>
        <w:tc>
          <w:tcPr>
            <w:tcW w:w="950" w:type="dxa"/>
            <w:tcBorders>
              <w:top w:val="nil"/>
              <w:left w:val="nil"/>
              <w:bottom w:val="nil"/>
              <w:right w:val="nil"/>
            </w:tcBorders>
          </w:tcPr>
          <w:p w14:paraId="78C221B0" w14:textId="77777777" w:rsidR="003D72BD" w:rsidRDefault="00071604">
            <w:pPr>
              <w:spacing w:after="0"/>
            </w:pPr>
            <w:r>
              <w:rPr>
                <w:sz w:val="20"/>
              </w:rPr>
              <w:t>94155267</w:t>
            </w:r>
          </w:p>
        </w:tc>
        <w:tc>
          <w:tcPr>
            <w:tcW w:w="4205" w:type="dxa"/>
            <w:tcBorders>
              <w:top w:val="nil"/>
              <w:left w:val="nil"/>
              <w:bottom w:val="nil"/>
              <w:right w:val="nil"/>
            </w:tcBorders>
          </w:tcPr>
          <w:p w14:paraId="4A9362FC" w14:textId="77777777" w:rsidR="003D72BD" w:rsidRDefault="00071604">
            <w:pPr>
              <w:spacing w:after="0"/>
              <w:ind w:right="355"/>
              <w:jc w:val="both"/>
            </w:pPr>
            <w:r>
              <w:t>CONSEJO EDUCATIVO DE ESCUELA OFICIAL RURAL MIXTA ARIZONA</w:t>
            </w:r>
          </w:p>
        </w:tc>
        <w:tc>
          <w:tcPr>
            <w:tcW w:w="816" w:type="dxa"/>
            <w:tcBorders>
              <w:top w:val="nil"/>
              <w:left w:val="nil"/>
              <w:bottom w:val="nil"/>
              <w:right w:val="nil"/>
            </w:tcBorders>
          </w:tcPr>
          <w:p w14:paraId="134935BE" w14:textId="77777777" w:rsidR="003D72BD" w:rsidRDefault="00071604">
            <w:pPr>
              <w:spacing w:after="0"/>
              <w:jc w:val="both"/>
            </w:pPr>
            <w:r>
              <w:t>SBS31.17</w:t>
            </w:r>
          </w:p>
        </w:tc>
      </w:tr>
      <w:tr w:rsidR="003D72BD" w14:paraId="24F26D76" w14:textId="77777777">
        <w:trPr>
          <w:trHeight w:val="604"/>
        </w:trPr>
        <w:tc>
          <w:tcPr>
            <w:tcW w:w="3130" w:type="dxa"/>
            <w:tcBorders>
              <w:top w:val="nil"/>
              <w:left w:val="nil"/>
              <w:bottom w:val="nil"/>
              <w:right w:val="nil"/>
            </w:tcBorders>
          </w:tcPr>
          <w:p w14:paraId="50050702" w14:textId="77777777" w:rsidR="003D72BD" w:rsidRDefault="00071604">
            <w:pPr>
              <w:spacing w:after="0"/>
              <w:ind w:left="10"/>
            </w:pPr>
            <w:r>
              <w:rPr>
                <w:sz w:val="20"/>
              </w:rPr>
              <w:t>CONVENIO • 105-2022-00089</w:t>
            </w:r>
          </w:p>
        </w:tc>
        <w:tc>
          <w:tcPr>
            <w:tcW w:w="950" w:type="dxa"/>
            <w:tcBorders>
              <w:top w:val="nil"/>
              <w:left w:val="nil"/>
              <w:bottom w:val="nil"/>
              <w:right w:val="nil"/>
            </w:tcBorders>
          </w:tcPr>
          <w:p w14:paraId="6BEAC425" w14:textId="77777777" w:rsidR="003D72BD" w:rsidRDefault="00071604">
            <w:pPr>
              <w:spacing w:after="0"/>
            </w:pPr>
            <w:r>
              <w:rPr>
                <w:sz w:val="20"/>
              </w:rPr>
              <w:t>93594607</w:t>
            </w:r>
          </w:p>
        </w:tc>
        <w:tc>
          <w:tcPr>
            <w:tcW w:w="4205" w:type="dxa"/>
            <w:tcBorders>
              <w:top w:val="nil"/>
              <w:left w:val="nil"/>
              <w:bottom w:val="nil"/>
              <w:right w:val="nil"/>
            </w:tcBorders>
            <w:vAlign w:val="center"/>
          </w:tcPr>
          <w:p w14:paraId="2873B947" w14:textId="77777777" w:rsidR="003D72BD" w:rsidRDefault="00071604">
            <w:pPr>
              <w:spacing w:after="0"/>
              <w:ind w:right="134"/>
            </w:pPr>
            <w:r>
              <w:rPr>
                <w:sz w:val="24"/>
              </w:rPr>
              <w:t>CONSEJO EDUCATIVO DE EORM TULCANABAJ OM</w:t>
            </w:r>
          </w:p>
        </w:tc>
        <w:tc>
          <w:tcPr>
            <w:tcW w:w="816" w:type="dxa"/>
            <w:tcBorders>
              <w:top w:val="nil"/>
              <w:left w:val="nil"/>
              <w:bottom w:val="nil"/>
              <w:right w:val="nil"/>
            </w:tcBorders>
          </w:tcPr>
          <w:p w14:paraId="7A9799C1" w14:textId="77777777" w:rsidR="003D72BD" w:rsidRDefault="00071604">
            <w:pPr>
              <w:spacing w:after="0"/>
              <w:ind w:left="10"/>
              <w:jc w:val="both"/>
            </w:pPr>
            <w:r>
              <w:rPr>
                <w:sz w:val="20"/>
              </w:rPr>
              <w:t>$8,165.64</w:t>
            </w:r>
          </w:p>
        </w:tc>
      </w:tr>
      <w:tr w:rsidR="003D72BD" w14:paraId="3A499586" w14:textId="77777777">
        <w:trPr>
          <w:trHeight w:val="610"/>
        </w:trPr>
        <w:tc>
          <w:tcPr>
            <w:tcW w:w="3130" w:type="dxa"/>
            <w:tcBorders>
              <w:top w:val="nil"/>
              <w:left w:val="nil"/>
              <w:bottom w:val="nil"/>
              <w:right w:val="nil"/>
            </w:tcBorders>
          </w:tcPr>
          <w:p w14:paraId="035E1486" w14:textId="77777777" w:rsidR="003D72BD" w:rsidRDefault="00071604">
            <w:pPr>
              <w:spacing w:after="0"/>
              <w:ind w:left="10"/>
            </w:pPr>
            <w:r>
              <w:rPr>
                <w:sz w:val="20"/>
              </w:rPr>
              <w:t>CONVENIO • 105-2022-00093</w:t>
            </w:r>
          </w:p>
        </w:tc>
        <w:tc>
          <w:tcPr>
            <w:tcW w:w="950" w:type="dxa"/>
            <w:tcBorders>
              <w:top w:val="nil"/>
              <w:left w:val="nil"/>
              <w:bottom w:val="nil"/>
              <w:right w:val="nil"/>
            </w:tcBorders>
          </w:tcPr>
          <w:p w14:paraId="4B460530" w14:textId="77777777" w:rsidR="003D72BD" w:rsidRDefault="00071604">
            <w:pPr>
              <w:spacing w:after="0"/>
            </w:pPr>
            <w:r>
              <w:rPr>
                <w:sz w:val="20"/>
              </w:rPr>
              <w:t>93355351</w:t>
            </w:r>
          </w:p>
        </w:tc>
        <w:tc>
          <w:tcPr>
            <w:tcW w:w="4205" w:type="dxa"/>
            <w:tcBorders>
              <w:top w:val="nil"/>
              <w:left w:val="nil"/>
              <w:bottom w:val="nil"/>
              <w:right w:val="nil"/>
            </w:tcBorders>
            <w:vAlign w:val="center"/>
          </w:tcPr>
          <w:p w14:paraId="5841D83B" w14:textId="77777777" w:rsidR="003D72BD" w:rsidRDefault="00071604">
            <w:pPr>
              <w:spacing w:after="0"/>
              <w:ind w:right="96"/>
              <w:jc w:val="both"/>
            </w:pPr>
            <w:r>
              <w:t>CONSEJO EDUCATIVO DE EOOP ALDEA NUEVO SAN ANTONIO</w:t>
            </w:r>
          </w:p>
        </w:tc>
        <w:tc>
          <w:tcPr>
            <w:tcW w:w="816" w:type="dxa"/>
            <w:tcBorders>
              <w:top w:val="nil"/>
              <w:left w:val="nil"/>
              <w:bottom w:val="nil"/>
              <w:right w:val="nil"/>
            </w:tcBorders>
          </w:tcPr>
          <w:p w14:paraId="71112872" w14:textId="77777777" w:rsidR="003D72BD" w:rsidRDefault="00071604">
            <w:pPr>
              <w:tabs>
                <w:tab w:val="center" w:pos="302"/>
                <w:tab w:val="center" w:pos="408"/>
                <w:tab w:val="center" w:pos="504"/>
                <w:tab w:val="right" w:pos="816"/>
              </w:tabs>
              <w:spacing w:after="0"/>
            </w:pPr>
            <w:r>
              <w:tab/>
            </w:r>
            <w:r>
              <w:rPr>
                <w:noProof/>
              </w:rPr>
              <w:drawing>
                <wp:inline distT="0" distB="0" distL="0" distR="0" wp14:anchorId="2BFDBB4A" wp14:editId="4006D42F">
                  <wp:extent cx="54863" cy="79248"/>
                  <wp:effectExtent l="0" t="0" r="0" b="0"/>
                  <wp:docPr id="320940" name="Picture 320940"/>
                  <wp:cNvGraphicFramePr/>
                  <a:graphic xmlns:a="http://schemas.openxmlformats.org/drawingml/2006/main">
                    <a:graphicData uri="http://schemas.openxmlformats.org/drawingml/2006/picture">
                      <pic:pic xmlns:pic="http://schemas.openxmlformats.org/drawingml/2006/picture">
                        <pic:nvPicPr>
                          <pic:cNvPr id="320940" name="Picture 320940"/>
                          <pic:cNvPicPr/>
                        </pic:nvPicPr>
                        <pic:blipFill>
                          <a:blip r:embed="rId1984"/>
                          <a:stretch>
                            <a:fillRect/>
                          </a:stretch>
                        </pic:blipFill>
                        <pic:spPr>
                          <a:xfrm>
                            <a:off x="0" y="0"/>
                            <a:ext cx="54863" cy="79248"/>
                          </a:xfrm>
                          <a:prstGeom prst="rect">
                            <a:avLst/>
                          </a:prstGeom>
                        </pic:spPr>
                      </pic:pic>
                    </a:graphicData>
                  </a:graphic>
                </wp:inline>
              </w:drawing>
            </w:r>
            <w:r>
              <w:tab/>
            </w:r>
            <w:r>
              <w:rPr>
                <w:noProof/>
              </w:rPr>
              <w:drawing>
                <wp:inline distT="0" distB="0" distL="0" distR="0" wp14:anchorId="6106E1CB" wp14:editId="601116F7">
                  <wp:extent cx="54863" cy="79248"/>
                  <wp:effectExtent l="0" t="0" r="0" b="0"/>
                  <wp:docPr id="320941" name="Picture 320941"/>
                  <wp:cNvGraphicFramePr/>
                  <a:graphic xmlns:a="http://schemas.openxmlformats.org/drawingml/2006/main">
                    <a:graphicData uri="http://schemas.openxmlformats.org/drawingml/2006/picture">
                      <pic:pic xmlns:pic="http://schemas.openxmlformats.org/drawingml/2006/picture">
                        <pic:nvPicPr>
                          <pic:cNvPr id="320941" name="Picture 320941"/>
                          <pic:cNvPicPr/>
                        </pic:nvPicPr>
                        <pic:blipFill>
                          <a:blip r:embed="rId1985"/>
                          <a:stretch>
                            <a:fillRect/>
                          </a:stretch>
                        </pic:blipFill>
                        <pic:spPr>
                          <a:xfrm>
                            <a:off x="0" y="0"/>
                            <a:ext cx="54863" cy="79248"/>
                          </a:xfrm>
                          <a:prstGeom prst="rect">
                            <a:avLst/>
                          </a:prstGeom>
                        </pic:spPr>
                      </pic:pic>
                    </a:graphicData>
                  </a:graphic>
                </wp:inline>
              </w:drawing>
            </w:r>
            <w:r>
              <w:tab/>
            </w:r>
            <w:r>
              <w:rPr>
                <w:noProof/>
              </w:rPr>
              <w:drawing>
                <wp:inline distT="0" distB="0" distL="0" distR="0" wp14:anchorId="0AAAE2FE" wp14:editId="58D2D4E8">
                  <wp:extent cx="54863" cy="79248"/>
                  <wp:effectExtent l="0" t="0" r="0" b="0"/>
                  <wp:docPr id="320939" name="Picture 320939"/>
                  <wp:cNvGraphicFramePr/>
                  <a:graphic xmlns:a="http://schemas.openxmlformats.org/drawingml/2006/main">
                    <a:graphicData uri="http://schemas.openxmlformats.org/drawingml/2006/picture">
                      <pic:pic xmlns:pic="http://schemas.openxmlformats.org/drawingml/2006/picture">
                        <pic:nvPicPr>
                          <pic:cNvPr id="320939" name="Picture 320939"/>
                          <pic:cNvPicPr/>
                        </pic:nvPicPr>
                        <pic:blipFill>
                          <a:blip r:embed="rId1986"/>
                          <a:stretch>
                            <a:fillRect/>
                          </a:stretch>
                        </pic:blipFill>
                        <pic:spPr>
                          <a:xfrm>
                            <a:off x="0" y="0"/>
                            <a:ext cx="54863" cy="79248"/>
                          </a:xfrm>
                          <a:prstGeom prst="rect">
                            <a:avLst/>
                          </a:prstGeom>
                        </pic:spPr>
                      </pic:pic>
                    </a:graphicData>
                  </a:graphic>
                </wp:inline>
              </w:drawing>
            </w:r>
            <w:r>
              <w:tab/>
            </w:r>
            <w:r>
              <w:rPr>
                <w:noProof/>
              </w:rPr>
              <w:drawing>
                <wp:inline distT="0" distB="0" distL="0" distR="0" wp14:anchorId="2B3EAFAF" wp14:editId="1EE69987">
                  <wp:extent cx="6096" cy="6096"/>
                  <wp:effectExtent l="0" t="0" r="0" b="0"/>
                  <wp:docPr id="320942" name="Picture 320942"/>
                  <wp:cNvGraphicFramePr/>
                  <a:graphic xmlns:a="http://schemas.openxmlformats.org/drawingml/2006/main">
                    <a:graphicData uri="http://schemas.openxmlformats.org/drawingml/2006/picture">
                      <pic:pic xmlns:pic="http://schemas.openxmlformats.org/drawingml/2006/picture">
                        <pic:nvPicPr>
                          <pic:cNvPr id="320942" name="Picture 320942"/>
                          <pic:cNvPicPr/>
                        </pic:nvPicPr>
                        <pic:blipFill>
                          <a:blip r:embed="rId1987"/>
                          <a:stretch>
                            <a:fillRect/>
                          </a:stretch>
                        </pic:blipFill>
                        <pic:spPr>
                          <a:xfrm>
                            <a:off x="0" y="0"/>
                            <a:ext cx="6096" cy="6096"/>
                          </a:xfrm>
                          <a:prstGeom prst="rect">
                            <a:avLst/>
                          </a:prstGeom>
                        </pic:spPr>
                      </pic:pic>
                    </a:graphicData>
                  </a:graphic>
                </wp:inline>
              </w:drawing>
            </w:r>
            <w:r>
              <w:t>89</w:t>
            </w:r>
          </w:p>
        </w:tc>
      </w:tr>
      <w:tr w:rsidR="003D72BD" w14:paraId="1E2385C1" w14:textId="77777777">
        <w:trPr>
          <w:trHeight w:val="603"/>
        </w:trPr>
        <w:tc>
          <w:tcPr>
            <w:tcW w:w="3130" w:type="dxa"/>
            <w:tcBorders>
              <w:top w:val="nil"/>
              <w:left w:val="nil"/>
              <w:bottom w:val="nil"/>
              <w:right w:val="nil"/>
            </w:tcBorders>
          </w:tcPr>
          <w:p w14:paraId="33FA161D" w14:textId="77777777" w:rsidR="003D72BD" w:rsidRDefault="00071604">
            <w:pPr>
              <w:spacing w:after="0"/>
              <w:ind w:left="10"/>
            </w:pPr>
            <w:r>
              <w:rPr>
                <w:sz w:val="20"/>
              </w:rPr>
              <w:t>CONVENIO - 105-2022-00091</w:t>
            </w:r>
          </w:p>
        </w:tc>
        <w:tc>
          <w:tcPr>
            <w:tcW w:w="950" w:type="dxa"/>
            <w:tcBorders>
              <w:top w:val="nil"/>
              <w:left w:val="nil"/>
              <w:bottom w:val="nil"/>
              <w:right w:val="nil"/>
            </w:tcBorders>
          </w:tcPr>
          <w:p w14:paraId="1C2F279C" w14:textId="77777777" w:rsidR="003D72BD" w:rsidRDefault="00071604">
            <w:pPr>
              <w:spacing w:after="0"/>
            </w:pPr>
            <w:r>
              <w:rPr>
                <w:sz w:val="20"/>
              </w:rPr>
              <w:t>93297343</w:t>
            </w:r>
          </w:p>
        </w:tc>
        <w:tc>
          <w:tcPr>
            <w:tcW w:w="4205" w:type="dxa"/>
            <w:tcBorders>
              <w:top w:val="nil"/>
              <w:left w:val="nil"/>
              <w:bottom w:val="nil"/>
              <w:right w:val="nil"/>
            </w:tcBorders>
            <w:vAlign w:val="center"/>
          </w:tcPr>
          <w:p w14:paraId="580F53AD" w14:textId="77777777" w:rsidR="003D72BD" w:rsidRDefault="00071604">
            <w:pPr>
              <w:spacing w:after="0"/>
              <w:ind w:right="346"/>
              <w:jc w:val="both"/>
            </w:pPr>
            <w:r>
              <w:t>CONSEJO EDUCATIVO DE ESCUELA OFICIAL RURAL MIXTA AN-3</w:t>
            </w:r>
          </w:p>
        </w:tc>
        <w:tc>
          <w:tcPr>
            <w:tcW w:w="816" w:type="dxa"/>
            <w:tcBorders>
              <w:top w:val="nil"/>
              <w:left w:val="nil"/>
              <w:bottom w:val="nil"/>
              <w:right w:val="nil"/>
            </w:tcBorders>
          </w:tcPr>
          <w:p w14:paraId="5F0A030A" w14:textId="77777777" w:rsidR="003D72BD" w:rsidRDefault="00071604">
            <w:pPr>
              <w:spacing w:after="0"/>
              <w:jc w:val="both"/>
            </w:pPr>
            <w:r>
              <w:rPr>
                <w:sz w:val="24"/>
              </w:rPr>
              <w:t>9,931.17</w:t>
            </w:r>
          </w:p>
        </w:tc>
      </w:tr>
      <w:tr w:rsidR="003D72BD" w14:paraId="47742A74" w14:textId="77777777">
        <w:trPr>
          <w:trHeight w:val="830"/>
        </w:trPr>
        <w:tc>
          <w:tcPr>
            <w:tcW w:w="3130" w:type="dxa"/>
            <w:tcBorders>
              <w:top w:val="nil"/>
              <w:left w:val="nil"/>
              <w:bottom w:val="nil"/>
              <w:right w:val="nil"/>
            </w:tcBorders>
          </w:tcPr>
          <w:p w14:paraId="53CEFEE6" w14:textId="77777777" w:rsidR="003D72BD" w:rsidRDefault="00071604">
            <w:pPr>
              <w:spacing w:after="0"/>
              <w:ind w:left="19"/>
            </w:pPr>
            <w:r>
              <w:rPr>
                <w:sz w:val="20"/>
              </w:rPr>
              <w:t>CONVENIO • 105-2022-00089</w:t>
            </w:r>
          </w:p>
        </w:tc>
        <w:tc>
          <w:tcPr>
            <w:tcW w:w="950" w:type="dxa"/>
            <w:tcBorders>
              <w:top w:val="nil"/>
              <w:left w:val="nil"/>
              <w:bottom w:val="nil"/>
              <w:right w:val="nil"/>
            </w:tcBorders>
          </w:tcPr>
          <w:p w14:paraId="4715A9D3" w14:textId="77777777" w:rsidR="003D72BD" w:rsidRDefault="00071604">
            <w:pPr>
              <w:spacing w:after="0"/>
            </w:pPr>
            <w:r>
              <w:rPr>
                <w:sz w:val="20"/>
              </w:rPr>
              <w:t>92736254</w:t>
            </w:r>
          </w:p>
        </w:tc>
        <w:tc>
          <w:tcPr>
            <w:tcW w:w="4205" w:type="dxa"/>
            <w:tcBorders>
              <w:top w:val="nil"/>
              <w:left w:val="nil"/>
              <w:bottom w:val="nil"/>
              <w:right w:val="nil"/>
            </w:tcBorders>
          </w:tcPr>
          <w:p w14:paraId="2520EF8D" w14:textId="77777777" w:rsidR="003D72BD" w:rsidRDefault="00071604">
            <w:pPr>
              <w:spacing w:after="0"/>
            </w:pPr>
            <w:r>
              <w:t xml:space="preserve">CONSEJO EDUCATIVO E.O.R.M. "JULIA VILLAGRAN MONTERROSO" ALDEA LOS </w:t>
            </w:r>
            <w:proofErr w:type="gramStart"/>
            <w:r>
              <w:t>DI.JRAZNALES</w:t>
            </w:r>
            <w:proofErr w:type="gramEnd"/>
          </w:p>
        </w:tc>
        <w:tc>
          <w:tcPr>
            <w:tcW w:w="816" w:type="dxa"/>
            <w:tcBorders>
              <w:top w:val="nil"/>
              <w:left w:val="nil"/>
              <w:bottom w:val="nil"/>
              <w:right w:val="nil"/>
            </w:tcBorders>
          </w:tcPr>
          <w:p w14:paraId="7B92BD46" w14:textId="77777777" w:rsidR="003D72BD" w:rsidRDefault="00071604">
            <w:pPr>
              <w:spacing w:after="0"/>
              <w:jc w:val="both"/>
            </w:pPr>
            <w:r>
              <w:rPr>
                <w:sz w:val="24"/>
              </w:rPr>
              <w:t>9,931.17</w:t>
            </w:r>
          </w:p>
        </w:tc>
      </w:tr>
      <w:tr w:rsidR="003D72BD" w14:paraId="45A73BC2" w14:textId="77777777">
        <w:trPr>
          <w:trHeight w:val="607"/>
        </w:trPr>
        <w:tc>
          <w:tcPr>
            <w:tcW w:w="3130" w:type="dxa"/>
            <w:tcBorders>
              <w:top w:val="nil"/>
              <w:left w:val="nil"/>
              <w:bottom w:val="nil"/>
              <w:right w:val="nil"/>
            </w:tcBorders>
          </w:tcPr>
          <w:p w14:paraId="4E8D8014" w14:textId="77777777" w:rsidR="003D72BD" w:rsidRDefault="00071604">
            <w:pPr>
              <w:spacing w:after="0"/>
              <w:ind w:left="19"/>
            </w:pPr>
            <w:r>
              <w:rPr>
                <w:sz w:val="20"/>
              </w:rPr>
              <w:t>CONVENIO • 105-2022-00092</w:t>
            </w:r>
          </w:p>
        </w:tc>
        <w:tc>
          <w:tcPr>
            <w:tcW w:w="950" w:type="dxa"/>
            <w:tcBorders>
              <w:top w:val="nil"/>
              <w:left w:val="nil"/>
              <w:bottom w:val="nil"/>
              <w:right w:val="nil"/>
            </w:tcBorders>
          </w:tcPr>
          <w:p w14:paraId="2577543C" w14:textId="77777777" w:rsidR="003D72BD" w:rsidRDefault="00071604">
            <w:pPr>
              <w:spacing w:after="0"/>
              <w:ind w:left="10"/>
            </w:pPr>
            <w:r>
              <w:rPr>
                <w:sz w:val="20"/>
              </w:rPr>
              <w:t>92685056</w:t>
            </w:r>
          </w:p>
        </w:tc>
        <w:tc>
          <w:tcPr>
            <w:tcW w:w="4205" w:type="dxa"/>
            <w:tcBorders>
              <w:top w:val="nil"/>
              <w:left w:val="nil"/>
              <w:bottom w:val="nil"/>
              <w:right w:val="nil"/>
            </w:tcBorders>
          </w:tcPr>
          <w:p w14:paraId="6DE75AE2" w14:textId="77777777" w:rsidR="003D72BD" w:rsidRDefault="00071604">
            <w:pPr>
              <w:spacing w:after="0"/>
            </w:pPr>
            <w:r>
              <w:t>CONSEJO EDUCATIVO DE E.O.D.P.</w:t>
            </w:r>
          </w:p>
          <w:p w14:paraId="5F968F2E" w14:textId="77777777" w:rsidR="003D72BD" w:rsidRDefault="00071604">
            <w:pPr>
              <w:spacing w:after="0"/>
            </w:pPr>
            <w:r>
              <w:t>MOISES AGUSTIN OROXOM</w:t>
            </w:r>
          </w:p>
        </w:tc>
        <w:tc>
          <w:tcPr>
            <w:tcW w:w="816" w:type="dxa"/>
            <w:tcBorders>
              <w:top w:val="nil"/>
              <w:left w:val="nil"/>
              <w:bottom w:val="nil"/>
              <w:right w:val="nil"/>
            </w:tcBorders>
          </w:tcPr>
          <w:p w14:paraId="2DFFB3F3" w14:textId="77777777" w:rsidR="003D72BD" w:rsidRDefault="00071604">
            <w:pPr>
              <w:spacing w:after="0"/>
              <w:jc w:val="both"/>
            </w:pPr>
            <w:r>
              <w:rPr>
                <w:sz w:val="24"/>
              </w:rPr>
              <w:t>9,895.44</w:t>
            </w:r>
          </w:p>
        </w:tc>
      </w:tr>
      <w:tr w:rsidR="003D72BD" w14:paraId="66E6F3F5" w14:textId="77777777">
        <w:trPr>
          <w:trHeight w:val="611"/>
        </w:trPr>
        <w:tc>
          <w:tcPr>
            <w:tcW w:w="3130" w:type="dxa"/>
            <w:tcBorders>
              <w:top w:val="nil"/>
              <w:left w:val="nil"/>
              <w:bottom w:val="nil"/>
              <w:right w:val="nil"/>
            </w:tcBorders>
          </w:tcPr>
          <w:p w14:paraId="3BAC4A15" w14:textId="77777777" w:rsidR="003D72BD" w:rsidRDefault="00071604">
            <w:pPr>
              <w:spacing w:after="0"/>
              <w:ind w:left="10"/>
            </w:pPr>
            <w:r>
              <w:rPr>
                <w:sz w:val="20"/>
              </w:rPr>
              <w:t>CONVENIO - 105-2022-00093</w:t>
            </w:r>
          </w:p>
        </w:tc>
        <w:tc>
          <w:tcPr>
            <w:tcW w:w="950" w:type="dxa"/>
            <w:tcBorders>
              <w:top w:val="nil"/>
              <w:left w:val="nil"/>
              <w:bottom w:val="nil"/>
              <w:right w:val="nil"/>
            </w:tcBorders>
          </w:tcPr>
          <w:p w14:paraId="5BA2E1D7" w14:textId="77777777" w:rsidR="003D72BD" w:rsidRDefault="00071604">
            <w:pPr>
              <w:spacing w:after="0"/>
              <w:ind w:left="10"/>
            </w:pPr>
            <w:r>
              <w:rPr>
                <w:sz w:val="20"/>
              </w:rPr>
              <w:t>92811876</w:t>
            </w:r>
          </w:p>
        </w:tc>
        <w:tc>
          <w:tcPr>
            <w:tcW w:w="4205" w:type="dxa"/>
            <w:tcBorders>
              <w:top w:val="nil"/>
              <w:left w:val="nil"/>
              <w:bottom w:val="nil"/>
              <w:right w:val="nil"/>
            </w:tcBorders>
            <w:vAlign w:val="center"/>
          </w:tcPr>
          <w:p w14:paraId="12BEE99F" w14:textId="77777777" w:rsidR="003D72BD" w:rsidRDefault="00071604">
            <w:pPr>
              <w:spacing w:after="0"/>
              <w:ind w:right="605"/>
              <w:jc w:val="both"/>
            </w:pPr>
            <w:r>
              <w:t>CONSEJO EDUCATIVO DE E O R M ALDEA TUI PIC</w:t>
            </w:r>
          </w:p>
        </w:tc>
        <w:tc>
          <w:tcPr>
            <w:tcW w:w="816" w:type="dxa"/>
            <w:tcBorders>
              <w:top w:val="nil"/>
              <w:left w:val="nil"/>
              <w:bottom w:val="nil"/>
              <w:right w:val="nil"/>
            </w:tcBorders>
          </w:tcPr>
          <w:p w14:paraId="41153D8C" w14:textId="77777777" w:rsidR="003D72BD" w:rsidRDefault="00071604">
            <w:pPr>
              <w:spacing w:after="0"/>
              <w:ind w:left="10"/>
            </w:pPr>
            <w:r>
              <w:rPr>
                <w:noProof/>
              </w:rPr>
              <w:drawing>
                <wp:inline distT="0" distB="0" distL="0" distR="0" wp14:anchorId="0F9C986D" wp14:editId="059052E9">
                  <wp:extent cx="505968" cy="109728"/>
                  <wp:effectExtent l="0" t="0" r="0" b="0"/>
                  <wp:docPr id="321059" name="Picture 321059"/>
                  <wp:cNvGraphicFramePr/>
                  <a:graphic xmlns:a="http://schemas.openxmlformats.org/drawingml/2006/main">
                    <a:graphicData uri="http://schemas.openxmlformats.org/drawingml/2006/picture">
                      <pic:pic xmlns:pic="http://schemas.openxmlformats.org/drawingml/2006/picture">
                        <pic:nvPicPr>
                          <pic:cNvPr id="321059" name="Picture 321059"/>
                          <pic:cNvPicPr/>
                        </pic:nvPicPr>
                        <pic:blipFill>
                          <a:blip r:embed="rId1988"/>
                          <a:stretch>
                            <a:fillRect/>
                          </a:stretch>
                        </pic:blipFill>
                        <pic:spPr>
                          <a:xfrm>
                            <a:off x="0" y="0"/>
                            <a:ext cx="505968" cy="109728"/>
                          </a:xfrm>
                          <a:prstGeom prst="rect">
                            <a:avLst/>
                          </a:prstGeom>
                        </pic:spPr>
                      </pic:pic>
                    </a:graphicData>
                  </a:graphic>
                </wp:inline>
              </w:drawing>
            </w:r>
          </w:p>
        </w:tc>
      </w:tr>
      <w:tr w:rsidR="003D72BD" w14:paraId="00500A7F" w14:textId="77777777">
        <w:trPr>
          <w:trHeight w:val="849"/>
        </w:trPr>
        <w:tc>
          <w:tcPr>
            <w:tcW w:w="3130" w:type="dxa"/>
            <w:tcBorders>
              <w:top w:val="nil"/>
              <w:left w:val="nil"/>
              <w:bottom w:val="nil"/>
              <w:right w:val="nil"/>
            </w:tcBorders>
          </w:tcPr>
          <w:p w14:paraId="4529DE83" w14:textId="77777777" w:rsidR="003D72BD" w:rsidRDefault="00071604">
            <w:pPr>
              <w:spacing w:after="0"/>
              <w:ind w:left="10"/>
            </w:pPr>
            <w:r>
              <w:rPr>
                <w:sz w:val="20"/>
              </w:rPr>
              <w:t>CONVENIO - 105-2022-00C88</w:t>
            </w:r>
          </w:p>
        </w:tc>
        <w:tc>
          <w:tcPr>
            <w:tcW w:w="950" w:type="dxa"/>
            <w:tcBorders>
              <w:top w:val="nil"/>
              <w:left w:val="nil"/>
              <w:bottom w:val="nil"/>
              <w:right w:val="nil"/>
            </w:tcBorders>
          </w:tcPr>
          <w:p w14:paraId="724A1FA1" w14:textId="77777777" w:rsidR="003D72BD" w:rsidRDefault="00071604">
            <w:pPr>
              <w:spacing w:after="0"/>
              <w:ind w:left="10"/>
            </w:pPr>
            <w:r>
              <w:rPr>
                <w:sz w:val="20"/>
              </w:rPr>
              <w:t>72265116</w:t>
            </w:r>
          </w:p>
        </w:tc>
        <w:tc>
          <w:tcPr>
            <w:tcW w:w="4205" w:type="dxa"/>
            <w:tcBorders>
              <w:top w:val="nil"/>
              <w:left w:val="nil"/>
              <w:bottom w:val="nil"/>
              <w:right w:val="nil"/>
            </w:tcBorders>
          </w:tcPr>
          <w:p w14:paraId="20AC4DBD" w14:textId="77777777" w:rsidR="003D72BD" w:rsidRDefault="00071604">
            <w:pPr>
              <w:spacing w:after="0"/>
            </w:pPr>
            <w:r>
              <w:rPr>
                <w:sz w:val="24"/>
              </w:rPr>
              <w:t>CONSEJO EDUCATIVO DE ESCUELA</w:t>
            </w:r>
          </w:p>
          <w:p w14:paraId="0D2F1505" w14:textId="77777777" w:rsidR="003D72BD" w:rsidRDefault="00071604">
            <w:pPr>
              <w:spacing w:after="0"/>
            </w:pPr>
            <w:r>
              <w:t>OFIC'AL RURAL MIXTA URBANIZACION</w:t>
            </w:r>
          </w:p>
          <w:p w14:paraId="62460D9F" w14:textId="77777777" w:rsidR="003D72BD" w:rsidRDefault="00071604">
            <w:pPr>
              <w:spacing w:after="0"/>
            </w:pPr>
            <w:r>
              <w:t>LA PRIMAVERA COATEPEQUE</w:t>
            </w:r>
          </w:p>
        </w:tc>
        <w:tc>
          <w:tcPr>
            <w:tcW w:w="816" w:type="dxa"/>
            <w:tcBorders>
              <w:top w:val="nil"/>
              <w:left w:val="nil"/>
              <w:bottom w:val="nil"/>
              <w:right w:val="nil"/>
            </w:tcBorders>
          </w:tcPr>
          <w:p w14:paraId="34857E6E" w14:textId="77777777" w:rsidR="003D72BD" w:rsidRDefault="00071604">
            <w:pPr>
              <w:spacing w:after="0"/>
              <w:jc w:val="both"/>
            </w:pPr>
            <w:r>
              <w:rPr>
                <w:sz w:val="20"/>
              </w:rPr>
              <w:t>$8,931.17</w:t>
            </w:r>
          </w:p>
        </w:tc>
      </w:tr>
      <w:tr w:rsidR="003D72BD" w14:paraId="333E66FB" w14:textId="77777777">
        <w:trPr>
          <w:trHeight w:val="513"/>
        </w:trPr>
        <w:tc>
          <w:tcPr>
            <w:tcW w:w="3130" w:type="dxa"/>
            <w:vMerge w:val="restart"/>
            <w:tcBorders>
              <w:top w:val="nil"/>
              <w:left w:val="nil"/>
              <w:bottom w:val="nil"/>
              <w:right w:val="nil"/>
            </w:tcBorders>
          </w:tcPr>
          <w:p w14:paraId="19AF5705" w14:textId="77777777" w:rsidR="003D72BD" w:rsidRDefault="00071604">
            <w:pPr>
              <w:spacing w:after="0"/>
              <w:ind w:left="10"/>
            </w:pPr>
            <w:r>
              <w:rPr>
                <w:sz w:val="20"/>
              </w:rPr>
              <w:t>CONVENIO 105-2022-oocse</w:t>
            </w:r>
          </w:p>
        </w:tc>
        <w:tc>
          <w:tcPr>
            <w:tcW w:w="950" w:type="dxa"/>
            <w:tcBorders>
              <w:top w:val="nil"/>
              <w:left w:val="nil"/>
              <w:bottom w:val="nil"/>
              <w:right w:val="nil"/>
            </w:tcBorders>
          </w:tcPr>
          <w:p w14:paraId="76AA2D16" w14:textId="77777777" w:rsidR="003D72BD" w:rsidRDefault="00071604">
            <w:pPr>
              <w:spacing w:after="0"/>
            </w:pPr>
            <w:r>
              <w:rPr>
                <w:sz w:val="20"/>
              </w:rPr>
              <w:t>71845488</w:t>
            </w:r>
          </w:p>
        </w:tc>
        <w:tc>
          <w:tcPr>
            <w:tcW w:w="4205" w:type="dxa"/>
            <w:tcBorders>
              <w:top w:val="nil"/>
              <w:left w:val="nil"/>
              <w:bottom w:val="nil"/>
              <w:right w:val="nil"/>
            </w:tcBorders>
            <w:vAlign w:val="bottom"/>
          </w:tcPr>
          <w:p w14:paraId="79909E21" w14:textId="77777777" w:rsidR="003D72BD" w:rsidRDefault="00071604">
            <w:pPr>
              <w:spacing w:after="0"/>
              <w:ind w:right="355"/>
            </w:pPr>
            <w:r>
              <w:rPr>
                <w:sz w:val="24"/>
              </w:rPr>
              <w:t>CONSEJO EDUCATIVO DE ESCUELA OFICIAL RURAL MIXTA SECTOR IV.</w:t>
            </w:r>
          </w:p>
        </w:tc>
        <w:tc>
          <w:tcPr>
            <w:tcW w:w="816" w:type="dxa"/>
            <w:vMerge w:val="restart"/>
            <w:tcBorders>
              <w:top w:val="nil"/>
              <w:left w:val="nil"/>
              <w:bottom w:val="nil"/>
              <w:right w:val="nil"/>
            </w:tcBorders>
          </w:tcPr>
          <w:p w14:paraId="3C0F550B" w14:textId="77777777" w:rsidR="003D72BD" w:rsidRDefault="00071604">
            <w:pPr>
              <w:spacing w:after="0"/>
            </w:pPr>
            <w:r>
              <w:rPr>
                <w:noProof/>
              </w:rPr>
              <w:drawing>
                <wp:inline distT="0" distB="0" distL="0" distR="0" wp14:anchorId="0CC968CC" wp14:editId="25C61DC6">
                  <wp:extent cx="505968" cy="103632"/>
                  <wp:effectExtent l="0" t="0" r="0" b="0"/>
                  <wp:docPr id="321060" name="Picture 321060"/>
                  <wp:cNvGraphicFramePr/>
                  <a:graphic xmlns:a="http://schemas.openxmlformats.org/drawingml/2006/main">
                    <a:graphicData uri="http://schemas.openxmlformats.org/drawingml/2006/picture">
                      <pic:pic xmlns:pic="http://schemas.openxmlformats.org/drawingml/2006/picture">
                        <pic:nvPicPr>
                          <pic:cNvPr id="321060" name="Picture 321060"/>
                          <pic:cNvPicPr/>
                        </pic:nvPicPr>
                        <pic:blipFill>
                          <a:blip r:embed="rId1989"/>
                          <a:stretch>
                            <a:fillRect/>
                          </a:stretch>
                        </pic:blipFill>
                        <pic:spPr>
                          <a:xfrm>
                            <a:off x="0" y="0"/>
                            <a:ext cx="505968" cy="103632"/>
                          </a:xfrm>
                          <a:prstGeom prst="rect">
                            <a:avLst/>
                          </a:prstGeom>
                        </pic:spPr>
                      </pic:pic>
                    </a:graphicData>
                  </a:graphic>
                </wp:inline>
              </w:drawing>
            </w:r>
          </w:p>
        </w:tc>
      </w:tr>
      <w:tr w:rsidR="003D72BD" w14:paraId="447F538A" w14:textId="77777777">
        <w:trPr>
          <w:trHeight w:val="318"/>
        </w:trPr>
        <w:tc>
          <w:tcPr>
            <w:tcW w:w="0" w:type="auto"/>
            <w:vMerge/>
            <w:tcBorders>
              <w:top w:val="nil"/>
              <w:left w:val="nil"/>
              <w:bottom w:val="nil"/>
              <w:right w:val="nil"/>
            </w:tcBorders>
          </w:tcPr>
          <w:p w14:paraId="7C0178CE" w14:textId="77777777" w:rsidR="003D72BD" w:rsidRDefault="003D72BD"/>
        </w:tc>
        <w:tc>
          <w:tcPr>
            <w:tcW w:w="5155" w:type="dxa"/>
            <w:gridSpan w:val="2"/>
            <w:tcBorders>
              <w:top w:val="nil"/>
              <w:left w:val="nil"/>
              <w:bottom w:val="nil"/>
              <w:right w:val="nil"/>
            </w:tcBorders>
          </w:tcPr>
          <w:p w14:paraId="5F847DEE" w14:textId="77777777" w:rsidR="003D72BD" w:rsidRDefault="00071604">
            <w:pPr>
              <w:spacing w:after="0"/>
              <w:ind w:left="931"/>
            </w:pPr>
            <w:r>
              <w:rPr>
                <w:sz w:val="24"/>
              </w:rPr>
              <w:t>ALDEA LA FELICIDAD</w:t>
            </w:r>
          </w:p>
        </w:tc>
        <w:tc>
          <w:tcPr>
            <w:tcW w:w="0" w:type="auto"/>
            <w:vMerge/>
            <w:tcBorders>
              <w:top w:val="nil"/>
              <w:left w:val="nil"/>
              <w:bottom w:val="nil"/>
              <w:right w:val="nil"/>
            </w:tcBorders>
          </w:tcPr>
          <w:p w14:paraId="78E0007A" w14:textId="77777777" w:rsidR="003D72BD" w:rsidRDefault="003D72BD"/>
        </w:tc>
      </w:tr>
      <w:tr w:rsidR="003D72BD" w14:paraId="7B20B9BE" w14:textId="77777777">
        <w:trPr>
          <w:trHeight w:val="818"/>
        </w:trPr>
        <w:tc>
          <w:tcPr>
            <w:tcW w:w="3130" w:type="dxa"/>
            <w:tcBorders>
              <w:top w:val="nil"/>
              <w:left w:val="nil"/>
              <w:bottom w:val="nil"/>
              <w:right w:val="nil"/>
            </w:tcBorders>
          </w:tcPr>
          <w:p w14:paraId="63B49B7D" w14:textId="77777777" w:rsidR="003D72BD" w:rsidRDefault="00071604">
            <w:pPr>
              <w:spacing w:after="0"/>
            </w:pPr>
            <w:r>
              <w:rPr>
                <w:sz w:val="20"/>
              </w:rPr>
              <w:t>CONVENIO 105-2022-00119</w:t>
            </w:r>
          </w:p>
        </w:tc>
        <w:tc>
          <w:tcPr>
            <w:tcW w:w="5155" w:type="dxa"/>
            <w:gridSpan w:val="2"/>
            <w:tcBorders>
              <w:top w:val="nil"/>
              <w:left w:val="nil"/>
              <w:bottom w:val="nil"/>
              <w:right w:val="nil"/>
            </w:tcBorders>
          </w:tcPr>
          <w:p w14:paraId="22BDF9C1" w14:textId="77777777" w:rsidR="003D72BD" w:rsidRDefault="00071604">
            <w:pPr>
              <w:spacing w:after="0"/>
              <w:ind w:left="950" w:right="710" w:hanging="950"/>
              <w:jc w:val="both"/>
            </w:pPr>
            <w:r>
              <w:t>84355913 CONSEJO EDUCATIVO DE ESCUELA OFICIAL RURAL MIXTA CASERIO BUENA VISTA</w:t>
            </w:r>
          </w:p>
        </w:tc>
        <w:tc>
          <w:tcPr>
            <w:tcW w:w="816" w:type="dxa"/>
            <w:tcBorders>
              <w:top w:val="nil"/>
              <w:left w:val="nil"/>
              <w:bottom w:val="nil"/>
              <w:right w:val="nil"/>
            </w:tcBorders>
          </w:tcPr>
          <w:p w14:paraId="6D2337CE" w14:textId="77777777" w:rsidR="003D72BD" w:rsidRDefault="00071604">
            <w:pPr>
              <w:spacing w:after="0"/>
              <w:jc w:val="both"/>
            </w:pPr>
            <w:r>
              <w:rPr>
                <w:sz w:val="20"/>
              </w:rPr>
              <w:t>$8,918.41</w:t>
            </w:r>
          </w:p>
        </w:tc>
      </w:tr>
      <w:tr w:rsidR="003D72BD" w14:paraId="4DA09BCD" w14:textId="77777777">
        <w:trPr>
          <w:trHeight w:val="736"/>
        </w:trPr>
        <w:tc>
          <w:tcPr>
            <w:tcW w:w="3130" w:type="dxa"/>
            <w:tcBorders>
              <w:top w:val="nil"/>
              <w:left w:val="nil"/>
              <w:bottom w:val="nil"/>
              <w:right w:val="nil"/>
            </w:tcBorders>
          </w:tcPr>
          <w:p w14:paraId="31829B0C" w14:textId="77777777" w:rsidR="003D72BD" w:rsidRDefault="00071604">
            <w:pPr>
              <w:spacing w:after="0"/>
            </w:pPr>
            <w:r>
              <w:rPr>
                <w:sz w:val="20"/>
              </w:rPr>
              <w:lastRenderedPageBreak/>
              <w:t>CONVENIO - 105-2022-00120</w:t>
            </w:r>
          </w:p>
        </w:tc>
        <w:tc>
          <w:tcPr>
            <w:tcW w:w="5155" w:type="dxa"/>
            <w:gridSpan w:val="2"/>
            <w:tcBorders>
              <w:top w:val="nil"/>
              <w:left w:val="nil"/>
              <w:bottom w:val="nil"/>
              <w:right w:val="nil"/>
            </w:tcBorders>
            <w:vAlign w:val="bottom"/>
          </w:tcPr>
          <w:p w14:paraId="7A82D9EC" w14:textId="77777777" w:rsidR="003D72BD" w:rsidRDefault="00071604">
            <w:pPr>
              <w:spacing w:after="0"/>
            </w:pPr>
            <w:r>
              <w:rPr>
                <w:sz w:val="24"/>
              </w:rPr>
              <w:t xml:space="preserve">71845964 </w:t>
            </w:r>
            <w:r>
              <w:rPr>
                <w:sz w:val="24"/>
              </w:rPr>
              <w:t>CONSEJO EDUCATIVO DE ESCUELA</w:t>
            </w:r>
          </w:p>
          <w:p w14:paraId="08EF2647" w14:textId="77777777" w:rsidR="003D72BD" w:rsidRDefault="00071604">
            <w:pPr>
              <w:spacing w:after="0"/>
              <w:ind w:right="154"/>
              <w:jc w:val="center"/>
            </w:pPr>
            <w:r>
              <w:t>OFICIAL RURAL MIXTA CASERIO EL</w:t>
            </w:r>
          </w:p>
          <w:p w14:paraId="599C28DD" w14:textId="77777777" w:rsidR="003D72BD" w:rsidRDefault="00071604">
            <w:pPr>
              <w:spacing w:after="0"/>
              <w:ind w:left="950"/>
            </w:pPr>
            <w:r>
              <w:t>HATO</w:t>
            </w:r>
          </w:p>
        </w:tc>
        <w:tc>
          <w:tcPr>
            <w:tcW w:w="816" w:type="dxa"/>
            <w:tcBorders>
              <w:top w:val="nil"/>
              <w:left w:val="nil"/>
              <w:bottom w:val="nil"/>
              <w:right w:val="nil"/>
            </w:tcBorders>
          </w:tcPr>
          <w:p w14:paraId="56D89388" w14:textId="77777777" w:rsidR="003D72BD" w:rsidRDefault="00071604">
            <w:pPr>
              <w:spacing w:after="0"/>
            </w:pPr>
            <w:r>
              <w:rPr>
                <w:noProof/>
              </w:rPr>
              <w:drawing>
                <wp:inline distT="0" distB="0" distL="0" distR="0" wp14:anchorId="3C70E93B" wp14:editId="52B04E08">
                  <wp:extent cx="505968" cy="109728"/>
                  <wp:effectExtent l="0" t="0" r="0" b="0"/>
                  <wp:docPr id="321062" name="Picture 321062"/>
                  <wp:cNvGraphicFramePr/>
                  <a:graphic xmlns:a="http://schemas.openxmlformats.org/drawingml/2006/main">
                    <a:graphicData uri="http://schemas.openxmlformats.org/drawingml/2006/picture">
                      <pic:pic xmlns:pic="http://schemas.openxmlformats.org/drawingml/2006/picture">
                        <pic:nvPicPr>
                          <pic:cNvPr id="321062" name="Picture 321062"/>
                          <pic:cNvPicPr/>
                        </pic:nvPicPr>
                        <pic:blipFill>
                          <a:blip r:embed="rId1990"/>
                          <a:stretch>
                            <a:fillRect/>
                          </a:stretch>
                        </pic:blipFill>
                        <pic:spPr>
                          <a:xfrm>
                            <a:off x="0" y="0"/>
                            <a:ext cx="505968" cy="109728"/>
                          </a:xfrm>
                          <a:prstGeom prst="rect">
                            <a:avLst/>
                          </a:prstGeom>
                        </pic:spPr>
                      </pic:pic>
                    </a:graphicData>
                  </a:graphic>
                </wp:inline>
              </w:drawing>
            </w:r>
          </w:p>
        </w:tc>
      </w:tr>
    </w:tbl>
    <w:p w14:paraId="2585E7AF" w14:textId="77777777" w:rsidR="003D72BD" w:rsidRDefault="00071604">
      <w:pPr>
        <w:spacing w:after="0"/>
        <w:ind w:left="-1440" w:right="10867"/>
      </w:pPr>
      <w:r>
        <w:rPr>
          <w:noProof/>
        </w:rPr>
        <w:drawing>
          <wp:anchor distT="0" distB="0" distL="114300" distR="114300" simplePos="0" relativeHeight="251969536" behindDoc="0" locked="0" layoutInCell="1" allowOverlap="0" wp14:anchorId="50AE5B54" wp14:editId="4BF277DD">
            <wp:simplePos x="0" y="0"/>
            <wp:positionH relativeFrom="page">
              <wp:posOffset>182880</wp:posOffset>
            </wp:positionH>
            <wp:positionV relativeFrom="page">
              <wp:posOffset>5358384</wp:posOffset>
            </wp:positionV>
            <wp:extent cx="170688" cy="847344"/>
            <wp:effectExtent l="0" t="0" r="0" b="0"/>
            <wp:wrapTopAndBottom/>
            <wp:docPr id="321058" name="Picture 321058"/>
            <wp:cNvGraphicFramePr/>
            <a:graphic xmlns:a="http://schemas.openxmlformats.org/drawingml/2006/main">
              <a:graphicData uri="http://schemas.openxmlformats.org/drawingml/2006/picture">
                <pic:pic xmlns:pic="http://schemas.openxmlformats.org/drawingml/2006/picture">
                  <pic:nvPicPr>
                    <pic:cNvPr id="321058" name="Picture 321058"/>
                    <pic:cNvPicPr/>
                  </pic:nvPicPr>
                  <pic:blipFill>
                    <a:blip r:embed="rId1991"/>
                    <a:stretch>
                      <a:fillRect/>
                    </a:stretch>
                  </pic:blipFill>
                  <pic:spPr>
                    <a:xfrm>
                      <a:off x="0" y="0"/>
                      <a:ext cx="170688" cy="847344"/>
                    </a:xfrm>
                    <a:prstGeom prst="rect">
                      <a:avLst/>
                    </a:prstGeom>
                  </pic:spPr>
                </pic:pic>
              </a:graphicData>
            </a:graphic>
          </wp:anchor>
        </w:drawing>
      </w:r>
      <w:r>
        <w:rPr>
          <w:noProof/>
        </w:rPr>
        <w:drawing>
          <wp:anchor distT="0" distB="0" distL="114300" distR="114300" simplePos="0" relativeHeight="251970560" behindDoc="0" locked="0" layoutInCell="1" allowOverlap="0" wp14:anchorId="2FED24AA" wp14:editId="37A45D42">
            <wp:simplePos x="0" y="0"/>
            <wp:positionH relativeFrom="page">
              <wp:posOffset>195072</wp:posOffset>
            </wp:positionH>
            <wp:positionV relativeFrom="page">
              <wp:posOffset>7973569</wp:posOffset>
            </wp:positionV>
            <wp:extent cx="121920" cy="804672"/>
            <wp:effectExtent l="0" t="0" r="0" b="0"/>
            <wp:wrapTopAndBottom/>
            <wp:docPr id="321061" name="Picture 321061"/>
            <wp:cNvGraphicFramePr/>
            <a:graphic xmlns:a="http://schemas.openxmlformats.org/drawingml/2006/main">
              <a:graphicData uri="http://schemas.openxmlformats.org/drawingml/2006/picture">
                <pic:pic xmlns:pic="http://schemas.openxmlformats.org/drawingml/2006/picture">
                  <pic:nvPicPr>
                    <pic:cNvPr id="321061" name="Picture 321061"/>
                    <pic:cNvPicPr/>
                  </pic:nvPicPr>
                  <pic:blipFill>
                    <a:blip r:embed="rId1992"/>
                    <a:stretch>
                      <a:fillRect/>
                    </a:stretch>
                  </pic:blipFill>
                  <pic:spPr>
                    <a:xfrm>
                      <a:off x="0" y="0"/>
                      <a:ext cx="121920" cy="804672"/>
                    </a:xfrm>
                    <a:prstGeom prst="rect">
                      <a:avLst/>
                    </a:prstGeom>
                  </pic:spPr>
                </pic:pic>
              </a:graphicData>
            </a:graphic>
          </wp:anchor>
        </w:drawing>
      </w:r>
    </w:p>
    <w:p w14:paraId="1D15E0BE" w14:textId="77777777" w:rsidR="003D72BD" w:rsidRDefault="003D72BD">
      <w:pPr>
        <w:sectPr w:rsidR="003D72BD">
          <w:headerReference w:type="even" r:id="rId1993"/>
          <w:headerReference w:type="default" r:id="rId1994"/>
          <w:footerReference w:type="even" r:id="rId1995"/>
          <w:footerReference w:type="default" r:id="rId1996"/>
          <w:headerReference w:type="first" r:id="rId1997"/>
          <w:footerReference w:type="first" r:id="rId1998"/>
          <w:footnotePr>
            <w:numRestart w:val="eachPage"/>
          </w:footnotePr>
          <w:pgSz w:w="12307" w:h="15859"/>
          <w:pgMar w:top="1440" w:right="1440" w:bottom="1440" w:left="1440" w:header="1853" w:footer="720" w:gutter="0"/>
          <w:cols w:space="720"/>
          <w:titlePg/>
        </w:sectPr>
      </w:pPr>
    </w:p>
    <w:p w14:paraId="6B5BAD64" w14:textId="77777777" w:rsidR="003D72BD" w:rsidRDefault="003D72BD">
      <w:pPr>
        <w:spacing w:after="0"/>
        <w:ind w:left="-1440" w:right="10848"/>
      </w:pPr>
    </w:p>
    <w:tbl>
      <w:tblPr>
        <w:tblStyle w:val="TableGrid"/>
        <w:tblW w:w="9101" w:type="dxa"/>
        <w:tblInd w:w="403" w:type="dxa"/>
        <w:tblCellMar>
          <w:top w:w="0" w:type="dxa"/>
          <w:left w:w="0" w:type="dxa"/>
          <w:bottom w:w="6" w:type="dxa"/>
          <w:right w:w="0" w:type="dxa"/>
        </w:tblCellMar>
        <w:tblLook w:val="04A0" w:firstRow="1" w:lastRow="0" w:firstColumn="1" w:lastColumn="0" w:noHBand="0" w:noVBand="1"/>
      </w:tblPr>
      <w:tblGrid>
        <w:gridCol w:w="3090"/>
        <w:gridCol w:w="949"/>
        <w:gridCol w:w="4183"/>
        <w:gridCol w:w="879"/>
      </w:tblGrid>
      <w:tr w:rsidR="003D72BD" w14:paraId="2916000E" w14:textId="77777777">
        <w:trPr>
          <w:trHeight w:val="731"/>
        </w:trPr>
        <w:tc>
          <w:tcPr>
            <w:tcW w:w="3110" w:type="dxa"/>
            <w:tcBorders>
              <w:top w:val="nil"/>
              <w:left w:val="nil"/>
              <w:bottom w:val="nil"/>
              <w:right w:val="nil"/>
            </w:tcBorders>
          </w:tcPr>
          <w:p w14:paraId="3717C366" w14:textId="77777777" w:rsidR="003D72BD" w:rsidRDefault="003D72BD"/>
        </w:tc>
        <w:tc>
          <w:tcPr>
            <w:tcW w:w="950" w:type="dxa"/>
            <w:tcBorders>
              <w:top w:val="nil"/>
              <w:left w:val="nil"/>
              <w:bottom w:val="nil"/>
              <w:right w:val="nil"/>
            </w:tcBorders>
          </w:tcPr>
          <w:p w14:paraId="25AFF374" w14:textId="77777777" w:rsidR="003D72BD" w:rsidRDefault="00071604">
            <w:pPr>
              <w:spacing w:after="0"/>
              <w:ind w:left="48"/>
            </w:pPr>
            <w:r>
              <w:rPr>
                <w:rFonts w:ascii="Times New Roman" w:eastAsia="Times New Roman" w:hAnsi="Times New Roman" w:cs="Times New Roman"/>
                <w:sz w:val="20"/>
              </w:rPr>
              <w:t>73197874</w:t>
            </w:r>
          </w:p>
        </w:tc>
        <w:tc>
          <w:tcPr>
            <w:tcW w:w="4205" w:type="dxa"/>
            <w:tcBorders>
              <w:top w:val="nil"/>
              <w:left w:val="nil"/>
              <w:bottom w:val="nil"/>
              <w:right w:val="nil"/>
            </w:tcBorders>
          </w:tcPr>
          <w:p w14:paraId="6A1B62FC" w14:textId="77777777" w:rsidR="003D72BD" w:rsidRDefault="00071604">
            <w:pPr>
              <w:tabs>
                <w:tab w:val="center" w:pos="2189"/>
              </w:tabs>
              <w:spacing w:after="0"/>
            </w:pPr>
            <w:r>
              <w:rPr>
                <w:sz w:val="24"/>
              </w:rPr>
              <w:t xml:space="preserve">CONSEJO </w:t>
            </w:r>
            <w:r>
              <w:rPr>
                <w:sz w:val="24"/>
              </w:rPr>
              <w:tab/>
              <w:t xml:space="preserve">OE </w:t>
            </w:r>
          </w:p>
          <w:p w14:paraId="37B14014" w14:textId="77777777" w:rsidR="003D72BD" w:rsidRDefault="00071604">
            <w:pPr>
              <w:tabs>
                <w:tab w:val="center" w:pos="2573"/>
              </w:tabs>
              <w:spacing w:after="0"/>
            </w:pPr>
            <w:r>
              <w:rPr>
                <w:sz w:val="24"/>
              </w:rPr>
              <w:t xml:space="preserve">OFICIAL </w:t>
            </w:r>
            <w:r>
              <w:rPr>
                <w:sz w:val="24"/>
              </w:rPr>
              <w:tab/>
              <w:t>SECTOR EL</w:t>
            </w:r>
          </w:p>
          <w:p w14:paraId="25F413A3" w14:textId="77777777" w:rsidR="003D72BD" w:rsidRDefault="00071604">
            <w:pPr>
              <w:spacing w:after="0"/>
              <w:ind w:left="29"/>
            </w:pPr>
            <w:r>
              <w:t>CALLEJON, ALDEA EL MANANTIAL</w:t>
            </w:r>
          </w:p>
        </w:tc>
        <w:tc>
          <w:tcPr>
            <w:tcW w:w="835" w:type="dxa"/>
            <w:tcBorders>
              <w:top w:val="nil"/>
              <w:left w:val="nil"/>
              <w:bottom w:val="nil"/>
              <w:right w:val="nil"/>
            </w:tcBorders>
          </w:tcPr>
          <w:p w14:paraId="1FA21BEC" w14:textId="77777777" w:rsidR="003D72BD" w:rsidRDefault="003D72BD"/>
        </w:tc>
      </w:tr>
      <w:tr w:rsidR="003D72BD" w14:paraId="56F25027" w14:textId="77777777">
        <w:trPr>
          <w:trHeight w:val="813"/>
        </w:trPr>
        <w:tc>
          <w:tcPr>
            <w:tcW w:w="3110" w:type="dxa"/>
            <w:tcBorders>
              <w:top w:val="nil"/>
              <w:left w:val="nil"/>
              <w:bottom w:val="nil"/>
              <w:right w:val="nil"/>
            </w:tcBorders>
          </w:tcPr>
          <w:p w14:paraId="4C0CF253" w14:textId="77777777" w:rsidR="003D72BD" w:rsidRDefault="00071604">
            <w:pPr>
              <w:spacing w:after="0"/>
              <w:ind w:left="29"/>
            </w:pPr>
            <w:r>
              <w:t xml:space="preserve">CONVENIO - </w:t>
            </w:r>
          </w:p>
        </w:tc>
        <w:tc>
          <w:tcPr>
            <w:tcW w:w="950" w:type="dxa"/>
            <w:tcBorders>
              <w:top w:val="nil"/>
              <w:left w:val="nil"/>
              <w:bottom w:val="nil"/>
              <w:right w:val="nil"/>
            </w:tcBorders>
          </w:tcPr>
          <w:p w14:paraId="27B940CE" w14:textId="77777777" w:rsidR="003D72BD" w:rsidRDefault="00071604">
            <w:pPr>
              <w:spacing w:after="0"/>
              <w:ind w:left="38"/>
            </w:pPr>
            <w:r>
              <w:rPr>
                <w:rFonts w:ascii="Times New Roman" w:eastAsia="Times New Roman" w:hAnsi="Times New Roman" w:cs="Times New Roman"/>
                <w:sz w:val="20"/>
              </w:rPr>
              <w:t>36799933</w:t>
            </w:r>
          </w:p>
        </w:tc>
        <w:tc>
          <w:tcPr>
            <w:tcW w:w="4205" w:type="dxa"/>
            <w:tcBorders>
              <w:top w:val="nil"/>
              <w:left w:val="nil"/>
              <w:bottom w:val="nil"/>
              <w:right w:val="nil"/>
            </w:tcBorders>
            <w:vAlign w:val="center"/>
          </w:tcPr>
          <w:p w14:paraId="08F7F2D6" w14:textId="77777777" w:rsidR="003D72BD" w:rsidRDefault="00071604">
            <w:pPr>
              <w:spacing w:after="0"/>
              <w:ind w:left="29"/>
            </w:pPr>
            <w:r>
              <w:rPr>
                <w:sz w:val="24"/>
              </w:rPr>
              <w:t>CONSEJO EDUCATIVO OE ESCUELA</w:t>
            </w:r>
          </w:p>
          <w:p w14:paraId="2B2BA09C" w14:textId="77777777" w:rsidR="003D72BD" w:rsidRDefault="00071604">
            <w:pPr>
              <w:spacing w:after="0"/>
              <w:ind w:left="29"/>
            </w:pPr>
            <w:r>
              <w:t>OFICIAL RURAL MIXTA CASERIO</w:t>
            </w:r>
          </w:p>
          <w:p w14:paraId="43BD423C" w14:textId="77777777" w:rsidR="003D72BD" w:rsidRDefault="00071604">
            <w:pPr>
              <w:spacing w:after="0"/>
              <w:ind w:left="29"/>
            </w:pPr>
            <w:r>
              <w:t>COLONCITO</w:t>
            </w:r>
          </w:p>
        </w:tc>
        <w:tc>
          <w:tcPr>
            <w:tcW w:w="835" w:type="dxa"/>
            <w:tcBorders>
              <w:top w:val="nil"/>
              <w:left w:val="nil"/>
              <w:bottom w:val="nil"/>
              <w:right w:val="nil"/>
            </w:tcBorders>
          </w:tcPr>
          <w:p w14:paraId="4EA2CF2A" w14:textId="77777777" w:rsidR="003D72BD" w:rsidRDefault="00071604">
            <w:pPr>
              <w:spacing w:after="0"/>
              <w:ind w:left="48"/>
              <w:jc w:val="both"/>
            </w:pPr>
            <w:r>
              <w:rPr>
                <w:rFonts w:ascii="Times New Roman" w:eastAsia="Times New Roman" w:hAnsi="Times New Roman" w:cs="Times New Roman"/>
                <w:sz w:val="20"/>
              </w:rPr>
              <w:t>38.925.17</w:t>
            </w:r>
          </w:p>
        </w:tc>
      </w:tr>
      <w:tr w:rsidR="003D72BD" w14:paraId="3E03849C" w14:textId="77777777">
        <w:trPr>
          <w:trHeight w:val="837"/>
        </w:trPr>
        <w:tc>
          <w:tcPr>
            <w:tcW w:w="3110" w:type="dxa"/>
            <w:tcBorders>
              <w:top w:val="nil"/>
              <w:left w:val="nil"/>
              <w:bottom w:val="nil"/>
              <w:right w:val="nil"/>
            </w:tcBorders>
          </w:tcPr>
          <w:p w14:paraId="28F9D677" w14:textId="77777777" w:rsidR="003D72BD" w:rsidRDefault="00071604">
            <w:pPr>
              <w:spacing w:after="0"/>
              <w:ind w:left="19"/>
            </w:pPr>
            <w:r>
              <w:rPr>
                <w:sz w:val="20"/>
              </w:rPr>
              <w:t>CONVENIO «)5-2022-00091</w:t>
            </w:r>
          </w:p>
        </w:tc>
        <w:tc>
          <w:tcPr>
            <w:tcW w:w="950" w:type="dxa"/>
            <w:tcBorders>
              <w:top w:val="nil"/>
              <w:left w:val="nil"/>
              <w:bottom w:val="nil"/>
              <w:right w:val="nil"/>
            </w:tcBorders>
          </w:tcPr>
          <w:p w14:paraId="13A55518" w14:textId="77777777" w:rsidR="003D72BD" w:rsidRDefault="00071604">
            <w:pPr>
              <w:spacing w:after="0"/>
              <w:ind w:left="38"/>
            </w:pPr>
            <w:r>
              <w:rPr>
                <w:rFonts w:ascii="Times New Roman" w:eastAsia="Times New Roman" w:hAnsi="Times New Roman" w:cs="Times New Roman"/>
                <w:sz w:val="20"/>
              </w:rPr>
              <w:t>83086242</w:t>
            </w:r>
          </w:p>
        </w:tc>
        <w:tc>
          <w:tcPr>
            <w:tcW w:w="4205" w:type="dxa"/>
            <w:tcBorders>
              <w:top w:val="nil"/>
              <w:left w:val="nil"/>
              <w:bottom w:val="nil"/>
              <w:right w:val="nil"/>
            </w:tcBorders>
            <w:vAlign w:val="center"/>
          </w:tcPr>
          <w:p w14:paraId="48BE4698" w14:textId="77777777" w:rsidR="003D72BD" w:rsidRDefault="00071604">
            <w:pPr>
              <w:spacing w:after="0"/>
              <w:ind w:left="29"/>
            </w:pPr>
            <w:r>
              <w:rPr>
                <w:sz w:val="24"/>
              </w:rPr>
              <w:t xml:space="preserve">CONSEJO </w:t>
            </w:r>
            <w:proofErr w:type="spellStart"/>
            <w:r>
              <w:rPr>
                <w:sz w:val="24"/>
              </w:rPr>
              <w:t>EDUCATavo</w:t>
            </w:r>
            <w:proofErr w:type="spellEnd"/>
            <w:r>
              <w:rPr>
                <w:sz w:val="24"/>
              </w:rPr>
              <w:t xml:space="preserve"> DE ESCUELA</w:t>
            </w:r>
          </w:p>
          <w:p w14:paraId="46A71CFF" w14:textId="77777777" w:rsidR="003D72BD" w:rsidRDefault="00071604">
            <w:pPr>
              <w:spacing w:after="0"/>
              <w:ind w:left="29"/>
            </w:pPr>
            <w:r>
              <w:t>OFICIAL RURAL MIXTA CASERO</w:t>
            </w:r>
          </w:p>
          <w:p w14:paraId="14102C12" w14:textId="77777777" w:rsidR="003D72BD" w:rsidRDefault="00071604">
            <w:pPr>
              <w:spacing w:after="0"/>
              <w:ind w:left="29"/>
            </w:pPr>
            <w:r>
              <w:t>ESMERALDA</w:t>
            </w:r>
          </w:p>
        </w:tc>
        <w:tc>
          <w:tcPr>
            <w:tcW w:w="835" w:type="dxa"/>
            <w:tcBorders>
              <w:top w:val="nil"/>
              <w:left w:val="nil"/>
              <w:bottom w:val="nil"/>
              <w:right w:val="nil"/>
            </w:tcBorders>
          </w:tcPr>
          <w:p w14:paraId="4B776250" w14:textId="77777777" w:rsidR="003D72BD" w:rsidRDefault="00071604">
            <w:pPr>
              <w:spacing w:after="0"/>
              <w:ind w:left="38"/>
              <w:jc w:val="both"/>
            </w:pPr>
            <w:r>
              <w:rPr>
                <w:rFonts w:ascii="Times New Roman" w:eastAsia="Times New Roman" w:hAnsi="Times New Roman" w:cs="Times New Roman"/>
                <w:sz w:val="20"/>
              </w:rPr>
              <w:t>$8,931.17</w:t>
            </w:r>
          </w:p>
        </w:tc>
      </w:tr>
      <w:tr w:rsidR="003D72BD" w14:paraId="131CD86E" w14:textId="77777777">
        <w:trPr>
          <w:trHeight w:val="830"/>
        </w:trPr>
        <w:tc>
          <w:tcPr>
            <w:tcW w:w="3110" w:type="dxa"/>
            <w:tcBorders>
              <w:top w:val="nil"/>
              <w:left w:val="nil"/>
              <w:bottom w:val="nil"/>
              <w:right w:val="nil"/>
            </w:tcBorders>
          </w:tcPr>
          <w:p w14:paraId="28031D94" w14:textId="77777777" w:rsidR="003D72BD" w:rsidRDefault="00071604">
            <w:pPr>
              <w:spacing w:after="0"/>
              <w:ind w:left="19"/>
            </w:pPr>
            <w:r>
              <w:rPr>
                <w:sz w:val="20"/>
              </w:rPr>
              <w:t>CONVENIO - 105-2022-00093</w:t>
            </w:r>
          </w:p>
        </w:tc>
        <w:tc>
          <w:tcPr>
            <w:tcW w:w="950" w:type="dxa"/>
            <w:tcBorders>
              <w:top w:val="nil"/>
              <w:left w:val="nil"/>
              <w:bottom w:val="nil"/>
              <w:right w:val="nil"/>
            </w:tcBorders>
          </w:tcPr>
          <w:p w14:paraId="1A92867E" w14:textId="77777777" w:rsidR="003D72BD" w:rsidRDefault="00071604">
            <w:pPr>
              <w:spacing w:after="0"/>
              <w:ind w:left="29"/>
            </w:pPr>
            <w:r>
              <w:rPr>
                <w:rFonts w:ascii="Times New Roman" w:eastAsia="Times New Roman" w:hAnsi="Times New Roman" w:cs="Times New Roman"/>
                <w:sz w:val="20"/>
              </w:rPr>
              <w:t>83840893</w:t>
            </w:r>
          </w:p>
        </w:tc>
        <w:tc>
          <w:tcPr>
            <w:tcW w:w="4205" w:type="dxa"/>
            <w:tcBorders>
              <w:top w:val="nil"/>
              <w:left w:val="nil"/>
              <w:bottom w:val="nil"/>
              <w:right w:val="nil"/>
            </w:tcBorders>
          </w:tcPr>
          <w:p w14:paraId="023E4D72" w14:textId="77777777" w:rsidR="003D72BD" w:rsidRDefault="00071604">
            <w:pPr>
              <w:spacing w:after="0"/>
              <w:ind w:left="29"/>
            </w:pPr>
            <w:r>
              <w:rPr>
                <w:sz w:val="24"/>
              </w:rPr>
              <w:t>CONSEJO EDUCATIVO DE LA ESCUELA</w:t>
            </w:r>
          </w:p>
          <w:p w14:paraId="2B2DAE56" w14:textId="77777777" w:rsidR="003D72BD" w:rsidRDefault="00071604">
            <w:pPr>
              <w:spacing w:after="0"/>
              <w:ind w:left="29"/>
            </w:pPr>
            <w:r>
              <w:t>OFICIAL RURAL MIXTA ALOEA TOJ</w:t>
            </w:r>
          </w:p>
          <w:p w14:paraId="1285DB42" w14:textId="77777777" w:rsidR="003D72BD" w:rsidRDefault="00071604">
            <w:pPr>
              <w:spacing w:after="0"/>
              <w:ind w:left="29"/>
            </w:pPr>
            <w:r>
              <w:t>COMAN</w:t>
            </w:r>
          </w:p>
        </w:tc>
        <w:tc>
          <w:tcPr>
            <w:tcW w:w="835" w:type="dxa"/>
            <w:tcBorders>
              <w:top w:val="nil"/>
              <w:left w:val="nil"/>
              <w:bottom w:val="nil"/>
              <w:right w:val="nil"/>
            </w:tcBorders>
          </w:tcPr>
          <w:p w14:paraId="34393E6E" w14:textId="77777777" w:rsidR="003D72BD" w:rsidRDefault="00071604">
            <w:pPr>
              <w:spacing w:after="0"/>
              <w:ind w:left="29"/>
            </w:pPr>
            <w:r>
              <w:rPr>
                <w:noProof/>
              </w:rPr>
              <w:drawing>
                <wp:inline distT="0" distB="0" distL="0" distR="0" wp14:anchorId="379A7C1A" wp14:editId="3C97C417">
                  <wp:extent cx="505967" cy="109795"/>
                  <wp:effectExtent l="0" t="0" r="0" b="0"/>
                  <wp:docPr id="323686" name="Picture 323686"/>
                  <wp:cNvGraphicFramePr/>
                  <a:graphic xmlns:a="http://schemas.openxmlformats.org/drawingml/2006/main">
                    <a:graphicData uri="http://schemas.openxmlformats.org/drawingml/2006/picture">
                      <pic:pic xmlns:pic="http://schemas.openxmlformats.org/drawingml/2006/picture">
                        <pic:nvPicPr>
                          <pic:cNvPr id="323686" name="Picture 323686"/>
                          <pic:cNvPicPr/>
                        </pic:nvPicPr>
                        <pic:blipFill>
                          <a:blip r:embed="rId1999"/>
                          <a:stretch>
                            <a:fillRect/>
                          </a:stretch>
                        </pic:blipFill>
                        <pic:spPr>
                          <a:xfrm>
                            <a:off x="0" y="0"/>
                            <a:ext cx="505967" cy="109795"/>
                          </a:xfrm>
                          <a:prstGeom prst="rect">
                            <a:avLst/>
                          </a:prstGeom>
                        </pic:spPr>
                      </pic:pic>
                    </a:graphicData>
                  </a:graphic>
                </wp:inline>
              </w:drawing>
            </w:r>
          </w:p>
        </w:tc>
      </w:tr>
      <w:tr w:rsidR="003D72BD" w14:paraId="396DE69D" w14:textId="77777777">
        <w:trPr>
          <w:trHeight w:val="834"/>
        </w:trPr>
        <w:tc>
          <w:tcPr>
            <w:tcW w:w="3110" w:type="dxa"/>
            <w:tcBorders>
              <w:top w:val="nil"/>
              <w:left w:val="nil"/>
              <w:bottom w:val="nil"/>
              <w:right w:val="nil"/>
            </w:tcBorders>
          </w:tcPr>
          <w:p w14:paraId="54A7BEF7" w14:textId="77777777" w:rsidR="003D72BD" w:rsidRDefault="00071604">
            <w:pPr>
              <w:spacing w:after="0"/>
              <w:ind w:left="19"/>
            </w:pPr>
            <w:r>
              <w:t>CONVENIO 105-202200093</w:t>
            </w:r>
          </w:p>
        </w:tc>
        <w:tc>
          <w:tcPr>
            <w:tcW w:w="950" w:type="dxa"/>
            <w:tcBorders>
              <w:top w:val="nil"/>
              <w:left w:val="nil"/>
              <w:bottom w:val="nil"/>
              <w:right w:val="nil"/>
            </w:tcBorders>
          </w:tcPr>
          <w:p w14:paraId="4255DCC0" w14:textId="77777777" w:rsidR="003D72BD" w:rsidRDefault="00071604">
            <w:pPr>
              <w:spacing w:after="0"/>
              <w:ind w:left="29"/>
            </w:pPr>
            <w:r>
              <w:rPr>
                <w:rFonts w:ascii="Times New Roman" w:eastAsia="Times New Roman" w:hAnsi="Times New Roman" w:cs="Times New Roman"/>
                <w:sz w:val="20"/>
              </w:rPr>
              <w:t>83898441</w:t>
            </w:r>
          </w:p>
        </w:tc>
        <w:tc>
          <w:tcPr>
            <w:tcW w:w="4205" w:type="dxa"/>
            <w:tcBorders>
              <w:top w:val="nil"/>
              <w:left w:val="nil"/>
              <w:bottom w:val="nil"/>
              <w:right w:val="nil"/>
            </w:tcBorders>
          </w:tcPr>
          <w:p w14:paraId="7302957A" w14:textId="77777777" w:rsidR="003D72BD" w:rsidRDefault="00071604">
            <w:pPr>
              <w:spacing w:after="0"/>
              <w:ind w:left="19"/>
            </w:pPr>
            <w:r>
              <w:rPr>
                <w:sz w:val="24"/>
              </w:rPr>
              <w:t>"CONSEJO EDUCATIVO DE ESCUELA</w:t>
            </w:r>
          </w:p>
          <w:p w14:paraId="452D6075" w14:textId="77777777" w:rsidR="003D72BD" w:rsidRDefault="00071604">
            <w:pPr>
              <w:spacing w:after="0"/>
              <w:ind w:left="19"/>
            </w:pPr>
            <w:r>
              <w:t>OFICIAL RURAL MIXTA ALDEA TOJCON</w:t>
            </w:r>
          </w:p>
          <w:p w14:paraId="78DA3B26" w14:textId="77777777" w:rsidR="003D72BD" w:rsidRDefault="00071604">
            <w:pPr>
              <w:spacing w:after="0"/>
              <w:ind w:left="19"/>
            </w:pPr>
            <w:r>
              <w:t>CHIQUITO"</w:t>
            </w:r>
          </w:p>
        </w:tc>
        <w:tc>
          <w:tcPr>
            <w:tcW w:w="835" w:type="dxa"/>
            <w:tcBorders>
              <w:top w:val="nil"/>
              <w:left w:val="nil"/>
              <w:bottom w:val="nil"/>
              <w:right w:val="nil"/>
            </w:tcBorders>
          </w:tcPr>
          <w:p w14:paraId="671C080E" w14:textId="77777777" w:rsidR="003D72BD" w:rsidRDefault="00071604">
            <w:pPr>
              <w:spacing w:after="0"/>
              <w:ind w:left="29"/>
              <w:jc w:val="both"/>
            </w:pPr>
            <w:r>
              <w:rPr>
                <w:rFonts w:ascii="Times New Roman" w:eastAsia="Times New Roman" w:hAnsi="Times New Roman" w:cs="Times New Roman"/>
                <w:sz w:val="20"/>
              </w:rPr>
              <w:t>34.659190</w:t>
            </w:r>
          </w:p>
        </w:tc>
      </w:tr>
      <w:tr w:rsidR="003D72BD" w14:paraId="2334117D" w14:textId="77777777">
        <w:trPr>
          <w:trHeight w:val="608"/>
        </w:trPr>
        <w:tc>
          <w:tcPr>
            <w:tcW w:w="3110" w:type="dxa"/>
            <w:tcBorders>
              <w:top w:val="nil"/>
              <w:left w:val="nil"/>
              <w:bottom w:val="nil"/>
              <w:right w:val="nil"/>
            </w:tcBorders>
          </w:tcPr>
          <w:p w14:paraId="4834F398" w14:textId="77777777" w:rsidR="003D72BD" w:rsidRDefault="00071604">
            <w:pPr>
              <w:spacing w:after="0"/>
              <w:ind w:left="19"/>
            </w:pPr>
            <w:r>
              <w:rPr>
                <w:sz w:val="20"/>
              </w:rPr>
              <w:t>CONVENIO - 105-2022-00094</w:t>
            </w:r>
          </w:p>
        </w:tc>
        <w:tc>
          <w:tcPr>
            <w:tcW w:w="950" w:type="dxa"/>
            <w:tcBorders>
              <w:top w:val="nil"/>
              <w:left w:val="nil"/>
              <w:bottom w:val="nil"/>
              <w:right w:val="nil"/>
            </w:tcBorders>
          </w:tcPr>
          <w:p w14:paraId="3271F0E7" w14:textId="77777777" w:rsidR="003D72BD" w:rsidRDefault="00071604">
            <w:pPr>
              <w:spacing w:after="0"/>
              <w:ind w:left="29"/>
            </w:pPr>
            <w:r>
              <w:rPr>
                <w:rFonts w:ascii="Times New Roman" w:eastAsia="Times New Roman" w:hAnsi="Times New Roman" w:cs="Times New Roman"/>
                <w:sz w:val="20"/>
              </w:rPr>
              <w:t>83375155</w:t>
            </w:r>
          </w:p>
        </w:tc>
        <w:tc>
          <w:tcPr>
            <w:tcW w:w="4205" w:type="dxa"/>
            <w:tcBorders>
              <w:top w:val="nil"/>
              <w:left w:val="nil"/>
              <w:bottom w:val="nil"/>
              <w:right w:val="nil"/>
            </w:tcBorders>
          </w:tcPr>
          <w:p w14:paraId="583389DC" w14:textId="77777777" w:rsidR="003D72BD" w:rsidRDefault="00071604">
            <w:pPr>
              <w:tabs>
                <w:tab w:val="center" w:pos="2491"/>
                <w:tab w:val="center" w:pos="2587"/>
                <w:tab w:val="center" w:pos="2688"/>
                <w:tab w:val="center" w:pos="2784"/>
                <w:tab w:val="center" w:pos="2866"/>
              </w:tabs>
              <w:spacing w:after="0"/>
            </w:pPr>
            <w:r>
              <w:t>CONSEJO EDUCATIVO OE</w:t>
            </w:r>
            <w:r>
              <w:rPr>
                <w:noProof/>
              </w:rPr>
              <w:drawing>
                <wp:inline distT="0" distB="0" distL="0" distR="0" wp14:anchorId="254A8D9C" wp14:editId="382758B0">
                  <wp:extent cx="73152" cy="91496"/>
                  <wp:effectExtent l="0" t="0" r="0" b="0"/>
                  <wp:docPr id="323562" name="Picture 323562"/>
                  <wp:cNvGraphicFramePr/>
                  <a:graphic xmlns:a="http://schemas.openxmlformats.org/drawingml/2006/main">
                    <a:graphicData uri="http://schemas.openxmlformats.org/drawingml/2006/picture">
                      <pic:pic xmlns:pic="http://schemas.openxmlformats.org/drawingml/2006/picture">
                        <pic:nvPicPr>
                          <pic:cNvPr id="323562" name="Picture 323562"/>
                          <pic:cNvPicPr/>
                        </pic:nvPicPr>
                        <pic:blipFill>
                          <a:blip r:embed="rId2000"/>
                          <a:stretch>
                            <a:fillRect/>
                          </a:stretch>
                        </pic:blipFill>
                        <pic:spPr>
                          <a:xfrm>
                            <a:off x="0" y="0"/>
                            <a:ext cx="73152" cy="91496"/>
                          </a:xfrm>
                          <a:prstGeom prst="rect">
                            <a:avLst/>
                          </a:prstGeom>
                        </pic:spPr>
                      </pic:pic>
                    </a:graphicData>
                  </a:graphic>
                </wp:inline>
              </w:drawing>
            </w:r>
            <w:r>
              <w:tab/>
            </w:r>
            <w:r>
              <w:rPr>
                <w:noProof/>
              </w:rPr>
              <w:drawing>
                <wp:inline distT="0" distB="0" distL="0" distR="0" wp14:anchorId="5882288F" wp14:editId="145AE0E0">
                  <wp:extent cx="18288" cy="6100"/>
                  <wp:effectExtent l="0" t="0" r="0" b="0"/>
                  <wp:docPr id="323564" name="Picture 323564"/>
                  <wp:cNvGraphicFramePr/>
                  <a:graphic xmlns:a="http://schemas.openxmlformats.org/drawingml/2006/main">
                    <a:graphicData uri="http://schemas.openxmlformats.org/drawingml/2006/picture">
                      <pic:pic xmlns:pic="http://schemas.openxmlformats.org/drawingml/2006/picture">
                        <pic:nvPicPr>
                          <pic:cNvPr id="323564" name="Picture 323564"/>
                          <pic:cNvPicPr/>
                        </pic:nvPicPr>
                        <pic:blipFill>
                          <a:blip r:embed="rId2001"/>
                          <a:stretch>
                            <a:fillRect/>
                          </a:stretch>
                        </pic:blipFill>
                        <pic:spPr>
                          <a:xfrm>
                            <a:off x="0" y="0"/>
                            <a:ext cx="18288" cy="6100"/>
                          </a:xfrm>
                          <a:prstGeom prst="rect">
                            <a:avLst/>
                          </a:prstGeom>
                        </pic:spPr>
                      </pic:pic>
                    </a:graphicData>
                  </a:graphic>
                </wp:inline>
              </w:drawing>
            </w:r>
            <w:r>
              <w:tab/>
            </w:r>
            <w:r>
              <w:rPr>
                <w:noProof/>
              </w:rPr>
              <w:drawing>
                <wp:inline distT="0" distB="0" distL="0" distR="0" wp14:anchorId="7D71AC91" wp14:editId="0CF6238D">
                  <wp:extent cx="79248" cy="91496"/>
                  <wp:effectExtent l="0" t="0" r="0" b="0"/>
                  <wp:docPr id="323561" name="Picture 323561"/>
                  <wp:cNvGraphicFramePr/>
                  <a:graphic xmlns:a="http://schemas.openxmlformats.org/drawingml/2006/main">
                    <a:graphicData uri="http://schemas.openxmlformats.org/drawingml/2006/picture">
                      <pic:pic xmlns:pic="http://schemas.openxmlformats.org/drawingml/2006/picture">
                        <pic:nvPicPr>
                          <pic:cNvPr id="323561" name="Picture 323561"/>
                          <pic:cNvPicPr/>
                        </pic:nvPicPr>
                        <pic:blipFill>
                          <a:blip r:embed="rId2002"/>
                          <a:stretch>
                            <a:fillRect/>
                          </a:stretch>
                        </pic:blipFill>
                        <pic:spPr>
                          <a:xfrm>
                            <a:off x="0" y="0"/>
                            <a:ext cx="79248" cy="91496"/>
                          </a:xfrm>
                          <a:prstGeom prst="rect">
                            <a:avLst/>
                          </a:prstGeom>
                        </pic:spPr>
                      </pic:pic>
                    </a:graphicData>
                  </a:graphic>
                </wp:inline>
              </w:drawing>
            </w:r>
            <w:r>
              <w:tab/>
            </w:r>
            <w:r>
              <w:rPr>
                <w:noProof/>
              </w:rPr>
              <w:drawing>
                <wp:inline distT="0" distB="0" distL="0" distR="0" wp14:anchorId="59BE88DA" wp14:editId="7D94E89C">
                  <wp:extent cx="12192" cy="6100"/>
                  <wp:effectExtent l="0" t="0" r="0" b="0"/>
                  <wp:docPr id="323563" name="Picture 323563"/>
                  <wp:cNvGraphicFramePr/>
                  <a:graphic xmlns:a="http://schemas.openxmlformats.org/drawingml/2006/main">
                    <a:graphicData uri="http://schemas.openxmlformats.org/drawingml/2006/picture">
                      <pic:pic xmlns:pic="http://schemas.openxmlformats.org/drawingml/2006/picture">
                        <pic:nvPicPr>
                          <pic:cNvPr id="323563" name="Picture 323563"/>
                          <pic:cNvPicPr/>
                        </pic:nvPicPr>
                        <pic:blipFill>
                          <a:blip r:embed="rId2003"/>
                          <a:stretch>
                            <a:fillRect/>
                          </a:stretch>
                        </pic:blipFill>
                        <pic:spPr>
                          <a:xfrm>
                            <a:off x="0" y="0"/>
                            <a:ext cx="12192" cy="6100"/>
                          </a:xfrm>
                          <a:prstGeom prst="rect">
                            <a:avLst/>
                          </a:prstGeom>
                        </pic:spPr>
                      </pic:pic>
                    </a:graphicData>
                  </a:graphic>
                </wp:inline>
              </w:drawing>
            </w:r>
            <w:r>
              <w:tab/>
            </w:r>
            <w:r>
              <w:rPr>
                <w:noProof/>
              </w:rPr>
              <w:drawing>
                <wp:inline distT="0" distB="0" distL="0" distR="0" wp14:anchorId="54ACAB92" wp14:editId="7F3EE676">
                  <wp:extent cx="73152" cy="79296"/>
                  <wp:effectExtent l="0" t="0" r="0" b="0"/>
                  <wp:docPr id="323560" name="Picture 323560"/>
                  <wp:cNvGraphicFramePr/>
                  <a:graphic xmlns:a="http://schemas.openxmlformats.org/drawingml/2006/main">
                    <a:graphicData uri="http://schemas.openxmlformats.org/drawingml/2006/picture">
                      <pic:pic xmlns:pic="http://schemas.openxmlformats.org/drawingml/2006/picture">
                        <pic:nvPicPr>
                          <pic:cNvPr id="323560" name="Picture 323560"/>
                          <pic:cNvPicPr/>
                        </pic:nvPicPr>
                        <pic:blipFill>
                          <a:blip r:embed="rId2004"/>
                          <a:stretch>
                            <a:fillRect/>
                          </a:stretch>
                        </pic:blipFill>
                        <pic:spPr>
                          <a:xfrm>
                            <a:off x="0" y="0"/>
                            <a:ext cx="73152" cy="79296"/>
                          </a:xfrm>
                          <a:prstGeom prst="rect">
                            <a:avLst/>
                          </a:prstGeom>
                        </pic:spPr>
                      </pic:pic>
                    </a:graphicData>
                  </a:graphic>
                </wp:inline>
              </w:drawing>
            </w:r>
            <w:r>
              <w:tab/>
            </w:r>
            <w:r>
              <w:rPr>
                <w:noProof/>
              </w:rPr>
              <w:drawing>
                <wp:inline distT="0" distB="0" distL="0" distR="0" wp14:anchorId="2B1C48AF" wp14:editId="771D3950">
                  <wp:extent cx="18288" cy="12200"/>
                  <wp:effectExtent l="0" t="0" r="0" b="0"/>
                  <wp:docPr id="323565" name="Picture 323565"/>
                  <wp:cNvGraphicFramePr/>
                  <a:graphic xmlns:a="http://schemas.openxmlformats.org/drawingml/2006/main">
                    <a:graphicData uri="http://schemas.openxmlformats.org/drawingml/2006/picture">
                      <pic:pic xmlns:pic="http://schemas.openxmlformats.org/drawingml/2006/picture">
                        <pic:nvPicPr>
                          <pic:cNvPr id="323565" name="Picture 323565"/>
                          <pic:cNvPicPr/>
                        </pic:nvPicPr>
                        <pic:blipFill>
                          <a:blip r:embed="rId2005"/>
                          <a:stretch>
                            <a:fillRect/>
                          </a:stretch>
                        </pic:blipFill>
                        <pic:spPr>
                          <a:xfrm>
                            <a:off x="0" y="0"/>
                            <a:ext cx="18288" cy="12200"/>
                          </a:xfrm>
                          <a:prstGeom prst="rect">
                            <a:avLst/>
                          </a:prstGeom>
                        </pic:spPr>
                      </pic:pic>
                    </a:graphicData>
                  </a:graphic>
                </wp:inline>
              </w:drawing>
            </w:r>
          </w:p>
          <w:p w14:paraId="4C3CA2C0" w14:textId="77777777" w:rsidR="003D72BD" w:rsidRDefault="00071604">
            <w:pPr>
              <w:spacing w:after="0"/>
              <w:ind w:left="19"/>
            </w:pPr>
            <w:r>
              <w:t>SECTOR 1 ALDEA LA EM30SCADA</w:t>
            </w:r>
          </w:p>
        </w:tc>
        <w:tc>
          <w:tcPr>
            <w:tcW w:w="835" w:type="dxa"/>
            <w:tcBorders>
              <w:top w:val="nil"/>
              <w:left w:val="nil"/>
              <w:bottom w:val="nil"/>
              <w:right w:val="nil"/>
            </w:tcBorders>
          </w:tcPr>
          <w:p w14:paraId="4D3C73D2" w14:textId="77777777" w:rsidR="003D72BD" w:rsidRDefault="00071604">
            <w:pPr>
              <w:spacing w:after="0"/>
              <w:ind w:left="29"/>
              <w:jc w:val="both"/>
            </w:pPr>
            <w:r>
              <w:rPr>
                <w:rFonts w:ascii="Times New Roman" w:eastAsia="Times New Roman" w:hAnsi="Times New Roman" w:cs="Times New Roman"/>
              </w:rPr>
              <w:t>88803,58</w:t>
            </w:r>
          </w:p>
        </w:tc>
      </w:tr>
      <w:tr w:rsidR="003D72BD" w14:paraId="4034BCB7" w14:textId="77777777">
        <w:trPr>
          <w:trHeight w:val="822"/>
        </w:trPr>
        <w:tc>
          <w:tcPr>
            <w:tcW w:w="3110" w:type="dxa"/>
            <w:tcBorders>
              <w:top w:val="nil"/>
              <w:left w:val="nil"/>
              <w:bottom w:val="nil"/>
              <w:right w:val="nil"/>
            </w:tcBorders>
          </w:tcPr>
          <w:p w14:paraId="1F8FA5DB" w14:textId="77777777" w:rsidR="003D72BD" w:rsidRDefault="00071604">
            <w:pPr>
              <w:spacing w:after="0"/>
              <w:ind w:left="19"/>
            </w:pPr>
            <w:r>
              <w:rPr>
                <w:sz w:val="20"/>
              </w:rPr>
              <w:t>CONVENIO - 105-2022-00091</w:t>
            </w:r>
          </w:p>
        </w:tc>
        <w:tc>
          <w:tcPr>
            <w:tcW w:w="950" w:type="dxa"/>
            <w:tcBorders>
              <w:top w:val="nil"/>
              <w:left w:val="nil"/>
              <w:bottom w:val="nil"/>
              <w:right w:val="nil"/>
            </w:tcBorders>
          </w:tcPr>
          <w:p w14:paraId="64DA73EF" w14:textId="77777777" w:rsidR="003D72BD" w:rsidRDefault="00071604">
            <w:pPr>
              <w:spacing w:after="0"/>
              <w:ind w:left="29"/>
            </w:pPr>
            <w:r>
              <w:rPr>
                <w:rFonts w:ascii="Times New Roman" w:eastAsia="Times New Roman" w:hAnsi="Times New Roman" w:cs="Times New Roman"/>
                <w:sz w:val="20"/>
              </w:rPr>
              <w:t>83822542</w:t>
            </w:r>
          </w:p>
        </w:tc>
        <w:tc>
          <w:tcPr>
            <w:tcW w:w="4205" w:type="dxa"/>
            <w:tcBorders>
              <w:top w:val="nil"/>
              <w:left w:val="nil"/>
              <w:bottom w:val="nil"/>
              <w:right w:val="nil"/>
            </w:tcBorders>
            <w:vAlign w:val="center"/>
          </w:tcPr>
          <w:p w14:paraId="2B9E8C90" w14:textId="77777777" w:rsidR="003D72BD" w:rsidRDefault="00071604">
            <w:pPr>
              <w:spacing w:after="0" w:line="216" w:lineRule="auto"/>
              <w:ind w:left="19" w:right="326"/>
            </w:pPr>
            <w:r>
              <w:rPr>
                <w:sz w:val="24"/>
              </w:rPr>
              <w:t>CONSEJO EDUCATIVO OE ESCUELA OFICIAL RURAL MIXTA CASERO SAN</w:t>
            </w:r>
          </w:p>
          <w:p w14:paraId="7C834A00" w14:textId="77777777" w:rsidR="003D72BD" w:rsidRDefault="00071604">
            <w:pPr>
              <w:spacing w:after="0"/>
              <w:ind w:left="19"/>
            </w:pPr>
            <w:r>
              <w:rPr>
                <w:sz w:val="24"/>
              </w:rPr>
              <w:t>ISIDRO</w:t>
            </w:r>
          </w:p>
        </w:tc>
        <w:tc>
          <w:tcPr>
            <w:tcW w:w="835" w:type="dxa"/>
            <w:tcBorders>
              <w:top w:val="nil"/>
              <w:left w:val="nil"/>
              <w:bottom w:val="nil"/>
              <w:right w:val="nil"/>
            </w:tcBorders>
          </w:tcPr>
          <w:p w14:paraId="53BACC19" w14:textId="77777777" w:rsidR="003D72BD" w:rsidRDefault="00071604">
            <w:pPr>
              <w:spacing w:after="0"/>
              <w:ind w:left="29"/>
              <w:jc w:val="both"/>
            </w:pPr>
            <w:r>
              <w:rPr>
                <w:rFonts w:ascii="Times New Roman" w:eastAsia="Times New Roman" w:hAnsi="Times New Roman" w:cs="Times New Roman"/>
                <w:sz w:val="20"/>
              </w:rPr>
              <w:t>$8,929.89</w:t>
            </w:r>
          </w:p>
        </w:tc>
      </w:tr>
      <w:tr w:rsidR="003D72BD" w14:paraId="50F7F1C2" w14:textId="77777777">
        <w:trPr>
          <w:trHeight w:val="615"/>
        </w:trPr>
        <w:tc>
          <w:tcPr>
            <w:tcW w:w="3110" w:type="dxa"/>
            <w:tcBorders>
              <w:top w:val="nil"/>
              <w:left w:val="nil"/>
              <w:bottom w:val="nil"/>
              <w:right w:val="nil"/>
            </w:tcBorders>
          </w:tcPr>
          <w:p w14:paraId="423885F5" w14:textId="77777777" w:rsidR="003D72BD" w:rsidRDefault="00071604">
            <w:pPr>
              <w:spacing w:after="0"/>
              <w:ind w:left="19"/>
            </w:pPr>
            <w:r>
              <w:rPr>
                <w:sz w:val="20"/>
              </w:rPr>
              <w:t>CONVENIO • 105-2022-00093</w:t>
            </w:r>
          </w:p>
        </w:tc>
        <w:tc>
          <w:tcPr>
            <w:tcW w:w="950" w:type="dxa"/>
            <w:tcBorders>
              <w:top w:val="nil"/>
              <w:left w:val="nil"/>
              <w:bottom w:val="nil"/>
              <w:right w:val="nil"/>
            </w:tcBorders>
          </w:tcPr>
          <w:p w14:paraId="0D77DACE" w14:textId="77777777" w:rsidR="003D72BD" w:rsidRDefault="00071604">
            <w:pPr>
              <w:spacing w:after="0"/>
              <w:ind w:left="29"/>
            </w:pPr>
            <w:r>
              <w:rPr>
                <w:rFonts w:ascii="Times New Roman" w:eastAsia="Times New Roman" w:hAnsi="Times New Roman" w:cs="Times New Roman"/>
                <w:sz w:val="20"/>
              </w:rPr>
              <w:t>79936423</w:t>
            </w:r>
          </w:p>
        </w:tc>
        <w:tc>
          <w:tcPr>
            <w:tcW w:w="4205" w:type="dxa"/>
            <w:tcBorders>
              <w:top w:val="nil"/>
              <w:left w:val="nil"/>
              <w:bottom w:val="nil"/>
              <w:right w:val="nil"/>
            </w:tcBorders>
            <w:vAlign w:val="center"/>
          </w:tcPr>
          <w:p w14:paraId="4A11B94C" w14:textId="77777777" w:rsidR="003D72BD" w:rsidRDefault="00071604">
            <w:pPr>
              <w:spacing w:after="0"/>
              <w:ind w:left="19" w:right="326"/>
            </w:pPr>
            <w:r>
              <w:t>CONSEJO EDUCATIVO DE ESCUELA OFICIAL RURAL MIXTA</w:t>
            </w:r>
          </w:p>
        </w:tc>
        <w:tc>
          <w:tcPr>
            <w:tcW w:w="835" w:type="dxa"/>
            <w:tcBorders>
              <w:top w:val="nil"/>
              <w:left w:val="nil"/>
              <w:bottom w:val="nil"/>
              <w:right w:val="nil"/>
            </w:tcBorders>
          </w:tcPr>
          <w:p w14:paraId="24FE75BF" w14:textId="77777777" w:rsidR="003D72BD" w:rsidRDefault="00071604">
            <w:pPr>
              <w:spacing w:after="0"/>
              <w:ind w:left="29"/>
              <w:jc w:val="both"/>
            </w:pPr>
            <w:r>
              <w:rPr>
                <w:rFonts w:ascii="Times New Roman" w:eastAsia="Times New Roman" w:hAnsi="Times New Roman" w:cs="Times New Roman"/>
                <w:sz w:val="20"/>
              </w:rPr>
              <w:t>$8,922.75</w:t>
            </w:r>
          </w:p>
        </w:tc>
      </w:tr>
      <w:tr w:rsidR="003D72BD" w14:paraId="499445DA" w14:textId="77777777">
        <w:trPr>
          <w:trHeight w:val="841"/>
        </w:trPr>
        <w:tc>
          <w:tcPr>
            <w:tcW w:w="3110" w:type="dxa"/>
            <w:tcBorders>
              <w:top w:val="nil"/>
              <w:left w:val="nil"/>
              <w:bottom w:val="nil"/>
              <w:right w:val="nil"/>
            </w:tcBorders>
          </w:tcPr>
          <w:p w14:paraId="5302835B" w14:textId="77777777" w:rsidR="003D72BD" w:rsidRDefault="00071604">
            <w:pPr>
              <w:spacing w:after="0"/>
            </w:pPr>
            <w:r>
              <w:rPr>
                <w:sz w:val="20"/>
              </w:rPr>
              <w:t>CONVENIO. 105-2022-00069</w:t>
            </w:r>
          </w:p>
        </w:tc>
        <w:tc>
          <w:tcPr>
            <w:tcW w:w="950" w:type="dxa"/>
            <w:tcBorders>
              <w:top w:val="nil"/>
              <w:left w:val="nil"/>
              <w:bottom w:val="nil"/>
              <w:right w:val="nil"/>
            </w:tcBorders>
          </w:tcPr>
          <w:p w14:paraId="227618C5" w14:textId="77777777" w:rsidR="003D72BD" w:rsidRDefault="00071604">
            <w:pPr>
              <w:spacing w:after="0"/>
              <w:ind w:left="19"/>
            </w:pPr>
            <w:r>
              <w:rPr>
                <w:rFonts w:ascii="Times New Roman" w:eastAsia="Times New Roman" w:hAnsi="Times New Roman" w:cs="Times New Roman"/>
                <w:sz w:val="20"/>
              </w:rPr>
              <w:t>79778364</w:t>
            </w:r>
          </w:p>
        </w:tc>
        <w:tc>
          <w:tcPr>
            <w:tcW w:w="4205" w:type="dxa"/>
            <w:tcBorders>
              <w:top w:val="nil"/>
              <w:left w:val="nil"/>
              <w:bottom w:val="nil"/>
              <w:right w:val="nil"/>
            </w:tcBorders>
            <w:vAlign w:val="center"/>
          </w:tcPr>
          <w:p w14:paraId="27A107D2" w14:textId="77777777" w:rsidR="003D72BD" w:rsidRDefault="00071604">
            <w:pPr>
              <w:spacing w:after="0"/>
              <w:ind w:left="19"/>
            </w:pPr>
            <w:r>
              <w:rPr>
                <w:sz w:val="24"/>
              </w:rPr>
              <w:t>CONSEJO EDUCATIVO DE LA ESCUELA</w:t>
            </w:r>
          </w:p>
          <w:p w14:paraId="67B5DD5A" w14:textId="77777777" w:rsidR="003D72BD" w:rsidRDefault="00071604">
            <w:pPr>
              <w:spacing w:after="0"/>
              <w:ind w:left="19"/>
            </w:pPr>
            <w:r>
              <w:t>OF*C'AI- URBANA PARA NIÑAS "JUSTO</w:t>
            </w:r>
          </w:p>
          <w:p w14:paraId="46F9AC46" w14:textId="77777777" w:rsidR="003D72BD" w:rsidRDefault="00071604">
            <w:pPr>
              <w:spacing w:after="0"/>
              <w:ind w:left="19"/>
            </w:pPr>
            <w:r>
              <w:t>RUFINO BARRIOS</w:t>
            </w:r>
            <w:r>
              <w:rPr>
                <w:noProof/>
              </w:rPr>
              <w:drawing>
                <wp:inline distT="0" distB="0" distL="0" distR="0" wp14:anchorId="372CA6CD" wp14:editId="4707E050">
                  <wp:extent cx="42672" cy="48798"/>
                  <wp:effectExtent l="0" t="0" r="0" b="0"/>
                  <wp:docPr id="323566" name="Picture 323566"/>
                  <wp:cNvGraphicFramePr/>
                  <a:graphic xmlns:a="http://schemas.openxmlformats.org/drawingml/2006/main">
                    <a:graphicData uri="http://schemas.openxmlformats.org/drawingml/2006/picture">
                      <pic:pic xmlns:pic="http://schemas.openxmlformats.org/drawingml/2006/picture">
                        <pic:nvPicPr>
                          <pic:cNvPr id="323566" name="Picture 323566"/>
                          <pic:cNvPicPr/>
                        </pic:nvPicPr>
                        <pic:blipFill>
                          <a:blip r:embed="rId2006"/>
                          <a:stretch>
                            <a:fillRect/>
                          </a:stretch>
                        </pic:blipFill>
                        <pic:spPr>
                          <a:xfrm>
                            <a:off x="0" y="0"/>
                            <a:ext cx="42672" cy="48798"/>
                          </a:xfrm>
                          <a:prstGeom prst="rect">
                            <a:avLst/>
                          </a:prstGeom>
                        </pic:spPr>
                      </pic:pic>
                    </a:graphicData>
                  </a:graphic>
                </wp:inline>
              </w:drawing>
            </w:r>
          </w:p>
        </w:tc>
        <w:tc>
          <w:tcPr>
            <w:tcW w:w="835" w:type="dxa"/>
            <w:tcBorders>
              <w:top w:val="nil"/>
              <w:left w:val="nil"/>
              <w:bottom w:val="nil"/>
              <w:right w:val="nil"/>
            </w:tcBorders>
          </w:tcPr>
          <w:p w14:paraId="7352C674" w14:textId="77777777" w:rsidR="003D72BD" w:rsidRDefault="00071604">
            <w:pPr>
              <w:spacing w:after="0"/>
              <w:ind w:left="19"/>
              <w:jc w:val="both"/>
            </w:pPr>
            <w:r>
              <w:rPr>
                <w:rFonts w:ascii="Times New Roman" w:eastAsia="Times New Roman" w:hAnsi="Times New Roman" w:cs="Times New Roman"/>
                <w:sz w:val="20"/>
              </w:rPr>
              <w:t>$8,931.17</w:t>
            </w:r>
          </w:p>
        </w:tc>
      </w:tr>
      <w:tr w:rsidR="003D72BD" w14:paraId="493216D0" w14:textId="77777777">
        <w:trPr>
          <w:trHeight w:val="611"/>
        </w:trPr>
        <w:tc>
          <w:tcPr>
            <w:tcW w:w="3110" w:type="dxa"/>
            <w:tcBorders>
              <w:top w:val="nil"/>
              <w:left w:val="nil"/>
              <w:bottom w:val="nil"/>
              <w:right w:val="nil"/>
            </w:tcBorders>
          </w:tcPr>
          <w:p w14:paraId="5848A3D2" w14:textId="77777777" w:rsidR="003D72BD" w:rsidRDefault="00071604">
            <w:pPr>
              <w:spacing w:after="0"/>
            </w:pPr>
            <w:r>
              <w:rPr>
                <w:sz w:val="20"/>
              </w:rPr>
              <w:t>CONVENIO • 105-2022-00039</w:t>
            </w:r>
          </w:p>
        </w:tc>
        <w:tc>
          <w:tcPr>
            <w:tcW w:w="950" w:type="dxa"/>
            <w:tcBorders>
              <w:top w:val="nil"/>
              <w:left w:val="nil"/>
              <w:bottom w:val="nil"/>
              <w:right w:val="nil"/>
            </w:tcBorders>
          </w:tcPr>
          <w:p w14:paraId="75C19124" w14:textId="77777777" w:rsidR="003D72BD" w:rsidRDefault="00071604">
            <w:pPr>
              <w:spacing w:after="0"/>
              <w:ind w:left="19"/>
            </w:pPr>
            <w:r>
              <w:rPr>
                <w:rFonts w:ascii="Times New Roman" w:eastAsia="Times New Roman" w:hAnsi="Times New Roman" w:cs="Times New Roman"/>
                <w:sz w:val="20"/>
              </w:rPr>
              <w:t>75485001</w:t>
            </w:r>
          </w:p>
        </w:tc>
        <w:tc>
          <w:tcPr>
            <w:tcW w:w="4205" w:type="dxa"/>
            <w:tcBorders>
              <w:top w:val="nil"/>
              <w:left w:val="nil"/>
              <w:bottom w:val="nil"/>
              <w:right w:val="nil"/>
            </w:tcBorders>
          </w:tcPr>
          <w:p w14:paraId="1DEA1AD3" w14:textId="77777777" w:rsidR="003D72BD" w:rsidRDefault="00071604">
            <w:pPr>
              <w:spacing w:after="0"/>
              <w:ind w:left="20" w:right="442" w:hanging="10"/>
            </w:pPr>
            <w:r>
              <w:t>CONSEJO EDUCATIVO E O.R.M. ALDEA LOS DURAZNALES</w:t>
            </w:r>
          </w:p>
        </w:tc>
        <w:tc>
          <w:tcPr>
            <w:tcW w:w="835" w:type="dxa"/>
            <w:tcBorders>
              <w:top w:val="nil"/>
              <w:left w:val="nil"/>
              <w:bottom w:val="nil"/>
              <w:right w:val="nil"/>
            </w:tcBorders>
          </w:tcPr>
          <w:p w14:paraId="3913D729" w14:textId="77777777" w:rsidR="003D72BD" w:rsidRDefault="00071604">
            <w:pPr>
              <w:spacing w:after="0"/>
              <w:ind w:left="19"/>
              <w:jc w:val="both"/>
            </w:pPr>
            <w:r>
              <w:rPr>
                <w:rFonts w:ascii="Times New Roman" w:eastAsia="Times New Roman" w:hAnsi="Times New Roman" w:cs="Times New Roman"/>
                <w:sz w:val="20"/>
              </w:rPr>
              <w:t>37.055,29</w:t>
            </w:r>
          </w:p>
        </w:tc>
      </w:tr>
      <w:tr w:rsidR="003D72BD" w14:paraId="1DD7A6B4" w14:textId="77777777">
        <w:trPr>
          <w:trHeight w:val="598"/>
        </w:trPr>
        <w:tc>
          <w:tcPr>
            <w:tcW w:w="3110" w:type="dxa"/>
            <w:tcBorders>
              <w:top w:val="nil"/>
              <w:left w:val="nil"/>
              <w:bottom w:val="nil"/>
              <w:right w:val="nil"/>
            </w:tcBorders>
          </w:tcPr>
          <w:p w14:paraId="21A1F804" w14:textId="77777777" w:rsidR="003D72BD" w:rsidRDefault="00071604">
            <w:pPr>
              <w:spacing w:after="0"/>
            </w:pPr>
            <w:r>
              <w:rPr>
                <w:sz w:val="20"/>
              </w:rPr>
              <w:t>CONVENIO - 105-2022-00088</w:t>
            </w:r>
          </w:p>
        </w:tc>
        <w:tc>
          <w:tcPr>
            <w:tcW w:w="950" w:type="dxa"/>
            <w:tcBorders>
              <w:top w:val="nil"/>
              <w:left w:val="nil"/>
              <w:bottom w:val="nil"/>
              <w:right w:val="nil"/>
            </w:tcBorders>
          </w:tcPr>
          <w:p w14:paraId="5DB46BBF" w14:textId="77777777" w:rsidR="003D72BD" w:rsidRDefault="00071604">
            <w:pPr>
              <w:spacing w:after="0"/>
              <w:ind w:left="19"/>
            </w:pPr>
            <w:r>
              <w:rPr>
                <w:sz w:val="20"/>
              </w:rPr>
              <w:t>B0772420</w:t>
            </w:r>
          </w:p>
        </w:tc>
        <w:tc>
          <w:tcPr>
            <w:tcW w:w="4205" w:type="dxa"/>
            <w:tcBorders>
              <w:top w:val="nil"/>
              <w:left w:val="nil"/>
              <w:bottom w:val="nil"/>
              <w:right w:val="nil"/>
            </w:tcBorders>
            <w:vAlign w:val="center"/>
          </w:tcPr>
          <w:p w14:paraId="6D96645D" w14:textId="77777777" w:rsidR="003D72BD" w:rsidRDefault="00071604">
            <w:pPr>
              <w:spacing w:after="0"/>
              <w:ind w:right="336" w:firstLine="10"/>
            </w:pPr>
            <w:r>
              <w:t>CONSEJO EDUCATIVO DE ESCUELA OFICIAL URBANA MIXTA</w:t>
            </w:r>
          </w:p>
        </w:tc>
        <w:tc>
          <w:tcPr>
            <w:tcW w:w="835" w:type="dxa"/>
            <w:tcBorders>
              <w:top w:val="nil"/>
              <w:left w:val="nil"/>
              <w:bottom w:val="nil"/>
              <w:right w:val="nil"/>
            </w:tcBorders>
          </w:tcPr>
          <w:p w14:paraId="3D9525CB" w14:textId="77777777" w:rsidR="003D72BD" w:rsidRDefault="00071604">
            <w:pPr>
              <w:spacing w:after="0"/>
              <w:ind w:left="19"/>
              <w:jc w:val="both"/>
            </w:pPr>
            <w:r>
              <w:rPr>
                <w:rFonts w:ascii="Times New Roman" w:eastAsia="Times New Roman" w:hAnsi="Times New Roman" w:cs="Times New Roman"/>
                <w:sz w:val="20"/>
              </w:rPr>
              <w:t>$8,931.17</w:t>
            </w:r>
          </w:p>
        </w:tc>
      </w:tr>
      <w:tr w:rsidR="003D72BD" w14:paraId="0CA2F541" w14:textId="77777777">
        <w:trPr>
          <w:trHeight w:val="744"/>
        </w:trPr>
        <w:tc>
          <w:tcPr>
            <w:tcW w:w="3110" w:type="dxa"/>
            <w:tcBorders>
              <w:top w:val="nil"/>
              <w:left w:val="nil"/>
              <w:bottom w:val="nil"/>
              <w:right w:val="nil"/>
            </w:tcBorders>
          </w:tcPr>
          <w:p w14:paraId="75230594" w14:textId="77777777" w:rsidR="003D72BD" w:rsidRDefault="00071604">
            <w:pPr>
              <w:spacing w:after="0"/>
            </w:pPr>
            <w:r>
              <w:rPr>
                <w:sz w:val="20"/>
              </w:rPr>
              <w:t>CONVENIO - 105-2022-00090</w:t>
            </w:r>
          </w:p>
        </w:tc>
        <w:tc>
          <w:tcPr>
            <w:tcW w:w="950" w:type="dxa"/>
            <w:tcBorders>
              <w:top w:val="nil"/>
              <w:left w:val="nil"/>
              <w:bottom w:val="nil"/>
              <w:right w:val="nil"/>
            </w:tcBorders>
          </w:tcPr>
          <w:p w14:paraId="5B99F5D3" w14:textId="77777777" w:rsidR="003D72BD" w:rsidRDefault="00071604">
            <w:pPr>
              <w:spacing w:after="0"/>
              <w:ind w:left="19"/>
            </w:pPr>
            <w:r>
              <w:rPr>
                <w:rFonts w:ascii="Times New Roman" w:eastAsia="Times New Roman" w:hAnsi="Times New Roman" w:cs="Times New Roman"/>
                <w:sz w:val="20"/>
              </w:rPr>
              <w:t>71567437</w:t>
            </w:r>
          </w:p>
        </w:tc>
        <w:tc>
          <w:tcPr>
            <w:tcW w:w="4205" w:type="dxa"/>
            <w:tcBorders>
              <w:top w:val="nil"/>
              <w:left w:val="nil"/>
              <w:bottom w:val="nil"/>
              <w:right w:val="nil"/>
            </w:tcBorders>
            <w:vAlign w:val="bottom"/>
          </w:tcPr>
          <w:p w14:paraId="3C78919E" w14:textId="77777777" w:rsidR="003D72BD" w:rsidRDefault="00071604">
            <w:pPr>
              <w:spacing w:after="0"/>
            </w:pPr>
            <w:r>
              <w:rPr>
                <w:sz w:val="24"/>
              </w:rPr>
              <w:t>CONSEJO EDUCATIVO OE ESCUELA</w:t>
            </w:r>
          </w:p>
          <w:p w14:paraId="78773ECD" w14:textId="77777777" w:rsidR="003D72BD" w:rsidRDefault="00071604">
            <w:pPr>
              <w:spacing w:after="0"/>
            </w:pPr>
            <w:r>
              <w:t>OFICIAL RURAL MIXTA LOTIFICACION</w:t>
            </w:r>
          </w:p>
          <w:p w14:paraId="11B1279A" w14:textId="77777777" w:rsidR="003D72BD" w:rsidRDefault="00071604">
            <w:pPr>
              <w:spacing w:after="0"/>
            </w:pPr>
            <w:r>
              <w:t>SAN JUAN DEL RIO ALDEA VILLA</w:t>
            </w:r>
          </w:p>
        </w:tc>
        <w:tc>
          <w:tcPr>
            <w:tcW w:w="835" w:type="dxa"/>
            <w:tcBorders>
              <w:top w:val="nil"/>
              <w:left w:val="nil"/>
              <w:bottom w:val="nil"/>
              <w:right w:val="nil"/>
            </w:tcBorders>
          </w:tcPr>
          <w:p w14:paraId="5448EC6D" w14:textId="77777777" w:rsidR="003D72BD" w:rsidRDefault="00071604">
            <w:pPr>
              <w:spacing w:after="0"/>
              <w:ind w:left="19"/>
              <w:jc w:val="both"/>
            </w:pPr>
            <w:r>
              <w:rPr>
                <w:rFonts w:ascii="Times New Roman" w:eastAsia="Times New Roman" w:hAnsi="Times New Roman" w:cs="Times New Roman"/>
              </w:rPr>
              <w:t>$8831.17</w:t>
            </w:r>
          </w:p>
        </w:tc>
      </w:tr>
    </w:tbl>
    <w:p w14:paraId="62A7886A" w14:textId="77777777" w:rsidR="003D72BD" w:rsidRDefault="00071604">
      <w:pPr>
        <w:spacing w:after="202"/>
        <w:ind w:left="4474"/>
      </w:pPr>
      <w:r>
        <w:rPr>
          <w:noProof/>
        </w:rPr>
        <w:drawing>
          <wp:inline distT="0" distB="0" distL="0" distR="0" wp14:anchorId="14352EBD" wp14:editId="574EBBAF">
            <wp:extent cx="573024" cy="91496"/>
            <wp:effectExtent l="0" t="0" r="0" b="0"/>
            <wp:docPr id="323687" name="Picture 323687"/>
            <wp:cNvGraphicFramePr/>
            <a:graphic xmlns:a="http://schemas.openxmlformats.org/drawingml/2006/main">
              <a:graphicData uri="http://schemas.openxmlformats.org/drawingml/2006/picture">
                <pic:pic xmlns:pic="http://schemas.openxmlformats.org/drawingml/2006/picture">
                  <pic:nvPicPr>
                    <pic:cNvPr id="323687" name="Picture 323687"/>
                    <pic:cNvPicPr/>
                  </pic:nvPicPr>
                  <pic:blipFill>
                    <a:blip r:embed="rId2007"/>
                    <a:stretch>
                      <a:fillRect/>
                    </a:stretch>
                  </pic:blipFill>
                  <pic:spPr>
                    <a:xfrm>
                      <a:off x="0" y="0"/>
                      <a:ext cx="573024" cy="91496"/>
                    </a:xfrm>
                    <a:prstGeom prst="rect">
                      <a:avLst/>
                    </a:prstGeom>
                  </pic:spPr>
                </pic:pic>
              </a:graphicData>
            </a:graphic>
          </wp:inline>
        </w:drawing>
      </w:r>
    </w:p>
    <w:tbl>
      <w:tblPr>
        <w:tblStyle w:val="TableGrid"/>
        <w:tblW w:w="9082" w:type="dxa"/>
        <w:tblInd w:w="394" w:type="dxa"/>
        <w:tblCellMar>
          <w:top w:w="0" w:type="dxa"/>
          <w:left w:w="0" w:type="dxa"/>
          <w:bottom w:w="7" w:type="dxa"/>
          <w:right w:w="0" w:type="dxa"/>
        </w:tblCellMar>
        <w:tblLook w:val="04A0" w:firstRow="1" w:lastRow="0" w:firstColumn="1" w:lastColumn="0" w:noHBand="0" w:noVBand="1"/>
      </w:tblPr>
      <w:tblGrid>
        <w:gridCol w:w="3094"/>
        <w:gridCol w:w="948"/>
        <w:gridCol w:w="4175"/>
        <w:gridCol w:w="865"/>
      </w:tblGrid>
      <w:tr w:rsidR="003D72BD" w14:paraId="3AFA8A85" w14:textId="77777777">
        <w:trPr>
          <w:trHeight w:val="535"/>
        </w:trPr>
        <w:tc>
          <w:tcPr>
            <w:tcW w:w="3120" w:type="dxa"/>
            <w:tcBorders>
              <w:top w:val="nil"/>
              <w:left w:val="nil"/>
              <w:bottom w:val="nil"/>
              <w:right w:val="nil"/>
            </w:tcBorders>
          </w:tcPr>
          <w:p w14:paraId="5029477D" w14:textId="77777777" w:rsidR="003D72BD" w:rsidRDefault="00071604">
            <w:pPr>
              <w:spacing w:after="0"/>
              <w:ind w:left="10"/>
            </w:pPr>
            <w:r>
              <w:rPr>
                <w:sz w:val="20"/>
              </w:rPr>
              <w:lastRenderedPageBreak/>
              <w:t>CONVENIO - 105-2022-00172</w:t>
            </w:r>
          </w:p>
        </w:tc>
        <w:tc>
          <w:tcPr>
            <w:tcW w:w="950" w:type="dxa"/>
            <w:tcBorders>
              <w:top w:val="nil"/>
              <w:left w:val="nil"/>
              <w:bottom w:val="nil"/>
              <w:right w:val="nil"/>
            </w:tcBorders>
          </w:tcPr>
          <w:p w14:paraId="5AA85F59" w14:textId="77777777" w:rsidR="003D72BD" w:rsidRDefault="00071604">
            <w:pPr>
              <w:spacing w:after="0"/>
            </w:pPr>
            <w:r>
              <w:rPr>
                <w:rFonts w:ascii="Times New Roman" w:eastAsia="Times New Roman" w:hAnsi="Times New Roman" w:cs="Times New Roman"/>
                <w:sz w:val="20"/>
              </w:rPr>
              <w:t>71744754</w:t>
            </w:r>
          </w:p>
        </w:tc>
        <w:tc>
          <w:tcPr>
            <w:tcW w:w="4205" w:type="dxa"/>
            <w:tcBorders>
              <w:top w:val="nil"/>
              <w:left w:val="nil"/>
              <w:bottom w:val="nil"/>
              <w:right w:val="nil"/>
            </w:tcBorders>
          </w:tcPr>
          <w:p w14:paraId="085ECA7A" w14:textId="77777777" w:rsidR="003D72BD" w:rsidRDefault="00071604">
            <w:pPr>
              <w:spacing w:after="0"/>
            </w:pPr>
            <w:r>
              <w:rPr>
                <w:sz w:val="24"/>
              </w:rPr>
              <w:t>CONSEJO EDUCATIVO DE LA ESCUELA</w:t>
            </w:r>
          </w:p>
          <w:p w14:paraId="378A6870" w14:textId="77777777" w:rsidR="003D72BD" w:rsidRDefault="00071604">
            <w:pPr>
              <w:spacing w:after="0"/>
            </w:pPr>
            <w:r>
              <w:t>OFICIAL RURAL MIXTA ALDEA TOJ.ALC</w:t>
            </w:r>
          </w:p>
        </w:tc>
        <w:tc>
          <w:tcPr>
            <w:tcW w:w="806" w:type="dxa"/>
            <w:tcBorders>
              <w:top w:val="nil"/>
              <w:left w:val="nil"/>
              <w:bottom w:val="nil"/>
              <w:right w:val="nil"/>
            </w:tcBorders>
          </w:tcPr>
          <w:p w14:paraId="53D55A6B" w14:textId="77777777" w:rsidR="003D72BD" w:rsidRDefault="00071604">
            <w:pPr>
              <w:spacing w:after="0"/>
              <w:jc w:val="both"/>
            </w:pPr>
            <w:r>
              <w:rPr>
                <w:rFonts w:ascii="Times New Roman" w:eastAsia="Times New Roman" w:hAnsi="Times New Roman" w:cs="Times New Roman"/>
                <w:sz w:val="20"/>
              </w:rPr>
              <w:t>88830_91</w:t>
            </w:r>
          </w:p>
        </w:tc>
      </w:tr>
      <w:tr w:rsidR="003D72BD" w14:paraId="4FEDBE38" w14:textId="77777777">
        <w:trPr>
          <w:trHeight w:val="817"/>
        </w:trPr>
        <w:tc>
          <w:tcPr>
            <w:tcW w:w="3120" w:type="dxa"/>
            <w:tcBorders>
              <w:top w:val="nil"/>
              <w:left w:val="nil"/>
              <w:bottom w:val="nil"/>
              <w:right w:val="nil"/>
            </w:tcBorders>
          </w:tcPr>
          <w:p w14:paraId="38A0ED61" w14:textId="77777777" w:rsidR="003D72BD" w:rsidRDefault="00071604">
            <w:pPr>
              <w:spacing w:after="0"/>
            </w:pPr>
            <w:r>
              <w:rPr>
                <w:sz w:val="20"/>
              </w:rPr>
              <w:t>CONVENIO - 105-2022.ocog3</w:t>
            </w:r>
          </w:p>
        </w:tc>
        <w:tc>
          <w:tcPr>
            <w:tcW w:w="950" w:type="dxa"/>
            <w:tcBorders>
              <w:top w:val="nil"/>
              <w:left w:val="nil"/>
              <w:bottom w:val="nil"/>
              <w:right w:val="nil"/>
            </w:tcBorders>
          </w:tcPr>
          <w:p w14:paraId="10BF6CA5" w14:textId="77777777" w:rsidR="003D72BD" w:rsidRDefault="00071604">
            <w:pPr>
              <w:spacing w:after="0"/>
            </w:pPr>
            <w:r>
              <w:rPr>
                <w:rFonts w:ascii="Times New Roman" w:eastAsia="Times New Roman" w:hAnsi="Times New Roman" w:cs="Times New Roman"/>
                <w:sz w:val="20"/>
              </w:rPr>
              <w:t>72044489</w:t>
            </w:r>
          </w:p>
        </w:tc>
        <w:tc>
          <w:tcPr>
            <w:tcW w:w="4205" w:type="dxa"/>
            <w:tcBorders>
              <w:top w:val="nil"/>
              <w:left w:val="nil"/>
              <w:bottom w:val="nil"/>
              <w:right w:val="nil"/>
            </w:tcBorders>
            <w:vAlign w:val="center"/>
          </w:tcPr>
          <w:p w14:paraId="1AB7B795" w14:textId="77777777" w:rsidR="003D72BD" w:rsidRDefault="00071604">
            <w:pPr>
              <w:spacing w:after="0"/>
              <w:ind w:right="653"/>
            </w:pPr>
            <w:r>
              <w:t>CONSEJO EDUCATIVO ESCUELA OFICIAL RURAL M4XTA ALDEA TOJMECH</w:t>
            </w:r>
          </w:p>
        </w:tc>
        <w:tc>
          <w:tcPr>
            <w:tcW w:w="806" w:type="dxa"/>
            <w:tcBorders>
              <w:top w:val="nil"/>
              <w:left w:val="nil"/>
              <w:bottom w:val="nil"/>
              <w:right w:val="nil"/>
            </w:tcBorders>
          </w:tcPr>
          <w:p w14:paraId="150A871A" w14:textId="77777777" w:rsidR="003D72BD" w:rsidRDefault="00071604">
            <w:pPr>
              <w:spacing w:after="0"/>
              <w:jc w:val="both"/>
            </w:pPr>
            <w:r>
              <w:rPr>
                <w:rFonts w:ascii="Courier New" w:eastAsia="Courier New" w:hAnsi="Courier New" w:cs="Courier New"/>
                <w:sz w:val="16"/>
              </w:rPr>
              <w:t>S</w:t>
            </w:r>
            <w:proofErr w:type="gramStart"/>
            <w:r>
              <w:rPr>
                <w:rFonts w:ascii="Courier New" w:eastAsia="Courier New" w:hAnsi="Courier New" w:cs="Courier New"/>
                <w:sz w:val="16"/>
              </w:rPr>
              <w:t>8,gze</w:t>
            </w:r>
            <w:proofErr w:type="gramEnd"/>
            <w:r>
              <w:rPr>
                <w:rFonts w:ascii="Courier New" w:eastAsia="Courier New" w:hAnsi="Courier New" w:cs="Courier New"/>
                <w:sz w:val="16"/>
              </w:rPr>
              <w:t>.49</w:t>
            </w:r>
          </w:p>
        </w:tc>
      </w:tr>
      <w:tr w:rsidR="003D72BD" w14:paraId="0A474083" w14:textId="77777777">
        <w:trPr>
          <w:trHeight w:val="520"/>
        </w:trPr>
        <w:tc>
          <w:tcPr>
            <w:tcW w:w="3120" w:type="dxa"/>
            <w:tcBorders>
              <w:top w:val="nil"/>
              <w:left w:val="nil"/>
              <w:bottom w:val="nil"/>
              <w:right w:val="nil"/>
            </w:tcBorders>
          </w:tcPr>
          <w:p w14:paraId="6EA75903" w14:textId="77777777" w:rsidR="003D72BD" w:rsidRDefault="00071604">
            <w:pPr>
              <w:spacing w:after="0"/>
            </w:pPr>
            <w:r>
              <w:rPr>
                <w:sz w:val="20"/>
              </w:rPr>
              <w:t>CONVENIO • 105-2022-00092</w:t>
            </w:r>
          </w:p>
        </w:tc>
        <w:tc>
          <w:tcPr>
            <w:tcW w:w="950" w:type="dxa"/>
            <w:tcBorders>
              <w:top w:val="nil"/>
              <w:left w:val="nil"/>
              <w:bottom w:val="nil"/>
              <w:right w:val="nil"/>
            </w:tcBorders>
          </w:tcPr>
          <w:p w14:paraId="250EACCC" w14:textId="77777777" w:rsidR="003D72BD" w:rsidRDefault="00071604">
            <w:pPr>
              <w:spacing w:after="0"/>
            </w:pPr>
            <w:r>
              <w:rPr>
                <w:rFonts w:ascii="Times New Roman" w:eastAsia="Times New Roman" w:hAnsi="Times New Roman" w:cs="Times New Roman"/>
                <w:sz w:val="20"/>
              </w:rPr>
              <w:t>71731539</w:t>
            </w:r>
          </w:p>
        </w:tc>
        <w:tc>
          <w:tcPr>
            <w:tcW w:w="4205" w:type="dxa"/>
            <w:tcBorders>
              <w:top w:val="nil"/>
              <w:left w:val="nil"/>
              <w:bottom w:val="nil"/>
              <w:right w:val="nil"/>
            </w:tcBorders>
            <w:vAlign w:val="bottom"/>
          </w:tcPr>
          <w:p w14:paraId="3F07C662" w14:textId="77777777" w:rsidR="003D72BD" w:rsidRDefault="00071604">
            <w:pPr>
              <w:spacing w:after="0"/>
            </w:pPr>
            <w:r>
              <w:rPr>
                <w:sz w:val="24"/>
              </w:rPr>
              <w:t>CONSEJO EDUCATIVO DE ESCUELA</w:t>
            </w:r>
          </w:p>
          <w:p w14:paraId="285260E4" w14:textId="77777777" w:rsidR="003D72BD" w:rsidRDefault="00071604">
            <w:pPr>
              <w:spacing w:after="0"/>
            </w:pPr>
            <w:r>
              <w:rPr>
                <w:sz w:val="24"/>
              </w:rPr>
              <w:t>OFICIAL DE PARVULOS EL CENTRO</w:t>
            </w:r>
          </w:p>
        </w:tc>
        <w:tc>
          <w:tcPr>
            <w:tcW w:w="806" w:type="dxa"/>
            <w:tcBorders>
              <w:top w:val="nil"/>
              <w:left w:val="nil"/>
              <w:bottom w:val="nil"/>
              <w:right w:val="nil"/>
            </w:tcBorders>
            <w:vAlign w:val="center"/>
          </w:tcPr>
          <w:p w14:paraId="7B5BC2A5" w14:textId="77777777" w:rsidR="003D72BD" w:rsidRDefault="00071604">
            <w:pPr>
              <w:spacing w:after="0"/>
            </w:pPr>
            <w:r>
              <w:rPr>
                <w:noProof/>
              </w:rPr>
              <w:drawing>
                <wp:inline distT="0" distB="0" distL="0" distR="0" wp14:anchorId="02831D2B" wp14:editId="7B02A002">
                  <wp:extent cx="512063" cy="109794"/>
                  <wp:effectExtent l="0" t="0" r="0" b="0"/>
                  <wp:docPr id="323688" name="Picture 323688"/>
                  <wp:cNvGraphicFramePr/>
                  <a:graphic xmlns:a="http://schemas.openxmlformats.org/drawingml/2006/main">
                    <a:graphicData uri="http://schemas.openxmlformats.org/drawingml/2006/picture">
                      <pic:pic xmlns:pic="http://schemas.openxmlformats.org/drawingml/2006/picture">
                        <pic:nvPicPr>
                          <pic:cNvPr id="323688" name="Picture 323688"/>
                          <pic:cNvPicPr/>
                        </pic:nvPicPr>
                        <pic:blipFill>
                          <a:blip r:embed="rId2008"/>
                          <a:stretch>
                            <a:fillRect/>
                          </a:stretch>
                        </pic:blipFill>
                        <pic:spPr>
                          <a:xfrm>
                            <a:off x="0" y="0"/>
                            <a:ext cx="512063" cy="109794"/>
                          </a:xfrm>
                          <a:prstGeom prst="rect">
                            <a:avLst/>
                          </a:prstGeom>
                        </pic:spPr>
                      </pic:pic>
                    </a:graphicData>
                  </a:graphic>
                </wp:inline>
              </w:drawing>
            </w:r>
          </w:p>
        </w:tc>
      </w:tr>
    </w:tbl>
    <w:p w14:paraId="6A828BC6" w14:textId="77777777" w:rsidR="003D72BD" w:rsidRDefault="003D72BD">
      <w:pPr>
        <w:spacing w:after="0"/>
        <w:ind w:left="-1440" w:right="10867"/>
      </w:pPr>
    </w:p>
    <w:tbl>
      <w:tblPr>
        <w:tblStyle w:val="TableGrid"/>
        <w:tblW w:w="9120" w:type="dxa"/>
        <w:tblInd w:w="403" w:type="dxa"/>
        <w:tblCellMar>
          <w:top w:w="0" w:type="dxa"/>
          <w:left w:w="0" w:type="dxa"/>
          <w:bottom w:w="0" w:type="dxa"/>
          <w:right w:w="0" w:type="dxa"/>
        </w:tblCellMar>
        <w:tblLook w:val="04A0" w:firstRow="1" w:lastRow="0" w:firstColumn="1" w:lastColumn="0" w:noHBand="0" w:noVBand="1"/>
      </w:tblPr>
      <w:tblGrid>
        <w:gridCol w:w="3094"/>
        <w:gridCol w:w="948"/>
        <w:gridCol w:w="4175"/>
        <w:gridCol w:w="903"/>
      </w:tblGrid>
      <w:tr w:rsidR="003D72BD" w14:paraId="0D36DFB6" w14:textId="77777777">
        <w:trPr>
          <w:trHeight w:val="726"/>
        </w:trPr>
        <w:tc>
          <w:tcPr>
            <w:tcW w:w="3130" w:type="dxa"/>
            <w:tcBorders>
              <w:top w:val="nil"/>
              <w:left w:val="nil"/>
              <w:bottom w:val="nil"/>
              <w:right w:val="nil"/>
            </w:tcBorders>
          </w:tcPr>
          <w:p w14:paraId="2D390EE3" w14:textId="77777777" w:rsidR="003D72BD" w:rsidRDefault="00071604">
            <w:pPr>
              <w:spacing w:after="0"/>
            </w:pPr>
            <w:r>
              <w:t xml:space="preserve">CONVENIO • </w:t>
            </w:r>
          </w:p>
        </w:tc>
        <w:tc>
          <w:tcPr>
            <w:tcW w:w="950" w:type="dxa"/>
            <w:tcBorders>
              <w:top w:val="nil"/>
              <w:left w:val="nil"/>
              <w:bottom w:val="nil"/>
              <w:right w:val="nil"/>
            </w:tcBorders>
          </w:tcPr>
          <w:p w14:paraId="00FCD9C9" w14:textId="77777777" w:rsidR="003D72BD" w:rsidRDefault="00071604">
            <w:pPr>
              <w:spacing w:after="0"/>
            </w:pPr>
            <w:r>
              <w:rPr>
                <w:rFonts w:ascii="Times New Roman" w:eastAsia="Times New Roman" w:hAnsi="Times New Roman" w:cs="Times New Roman"/>
                <w:sz w:val="20"/>
              </w:rPr>
              <w:t>71709053</w:t>
            </w:r>
          </w:p>
        </w:tc>
        <w:tc>
          <w:tcPr>
            <w:tcW w:w="4214" w:type="dxa"/>
            <w:tcBorders>
              <w:top w:val="nil"/>
              <w:left w:val="nil"/>
              <w:bottom w:val="nil"/>
              <w:right w:val="nil"/>
            </w:tcBorders>
            <w:vAlign w:val="bottom"/>
          </w:tcPr>
          <w:p w14:paraId="7F3B93C9" w14:textId="77777777" w:rsidR="003D72BD" w:rsidRDefault="00071604">
            <w:pPr>
              <w:tabs>
                <w:tab w:val="center" w:pos="2419"/>
              </w:tabs>
              <w:spacing w:after="0"/>
            </w:pPr>
            <w:r>
              <w:t xml:space="preserve">OFICIAL </w:t>
            </w:r>
            <w:r>
              <w:tab/>
              <w:t>CASERIO</w:t>
            </w:r>
          </w:p>
          <w:p w14:paraId="2BA186D3" w14:textId="77777777" w:rsidR="003D72BD" w:rsidRDefault="00071604">
            <w:pPr>
              <w:spacing w:after="0"/>
            </w:pPr>
            <w:r>
              <w:t>BENDICION DE DIOS ALDEA CALVEZ</w:t>
            </w:r>
          </w:p>
        </w:tc>
        <w:tc>
          <w:tcPr>
            <w:tcW w:w="826" w:type="dxa"/>
            <w:tcBorders>
              <w:top w:val="nil"/>
              <w:left w:val="nil"/>
              <w:bottom w:val="nil"/>
              <w:right w:val="nil"/>
            </w:tcBorders>
          </w:tcPr>
          <w:p w14:paraId="6EBE14F5" w14:textId="77777777" w:rsidR="003D72BD" w:rsidRDefault="003D72BD"/>
        </w:tc>
      </w:tr>
      <w:tr w:rsidR="003D72BD" w14:paraId="6E1627BC" w14:textId="77777777">
        <w:trPr>
          <w:trHeight w:val="831"/>
        </w:trPr>
        <w:tc>
          <w:tcPr>
            <w:tcW w:w="3130" w:type="dxa"/>
            <w:tcBorders>
              <w:top w:val="nil"/>
              <w:left w:val="nil"/>
              <w:bottom w:val="nil"/>
              <w:right w:val="nil"/>
            </w:tcBorders>
          </w:tcPr>
          <w:p w14:paraId="0D310164" w14:textId="77777777" w:rsidR="003D72BD" w:rsidRDefault="00071604">
            <w:pPr>
              <w:spacing w:after="0"/>
              <w:ind w:left="10"/>
            </w:pPr>
            <w:r>
              <w:t xml:space="preserve">CONVENIO - </w:t>
            </w:r>
          </w:p>
        </w:tc>
        <w:tc>
          <w:tcPr>
            <w:tcW w:w="950" w:type="dxa"/>
            <w:tcBorders>
              <w:top w:val="nil"/>
              <w:left w:val="nil"/>
              <w:bottom w:val="nil"/>
              <w:right w:val="nil"/>
            </w:tcBorders>
          </w:tcPr>
          <w:p w14:paraId="2C0F1C9E" w14:textId="77777777" w:rsidR="003D72BD" w:rsidRDefault="00071604">
            <w:pPr>
              <w:spacing w:after="0"/>
              <w:ind w:left="10"/>
            </w:pPr>
            <w:r>
              <w:rPr>
                <w:rFonts w:ascii="Times New Roman" w:eastAsia="Times New Roman" w:hAnsi="Times New Roman" w:cs="Times New Roman"/>
                <w:sz w:val="20"/>
              </w:rPr>
              <w:t>71763597</w:t>
            </w:r>
          </w:p>
        </w:tc>
        <w:tc>
          <w:tcPr>
            <w:tcW w:w="4214" w:type="dxa"/>
            <w:tcBorders>
              <w:top w:val="nil"/>
              <w:left w:val="nil"/>
              <w:bottom w:val="nil"/>
              <w:right w:val="nil"/>
            </w:tcBorders>
            <w:vAlign w:val="center"/>
          </w:tcPr>
          <w:p w14:paraId="5AC99138" w14:textId="77777777" w:rsidR="003D72BD" w:rsidRDefault="00071604">
            <w:pPr>
              <w:spacing w:after="0"/>
            </w:pPr>
            <w:proofErr w:type="gramStart"/>
            <w:r>
              <w:rPr>
                <w:sz w:val="24"/>
              </w:rPr>
              <w:t>CONSEJO EDUCATIVO 0?</w:t>
            </w:r>
            <w:proofErr w:type="gramEnd"/>
            <w:r>
              <w:rPr>
                <w:sz w:val="24"/>
              </w:rPr>
              <w:t xml:space="preserve"> ESCUELA</w:t>
            </w:r>
          </w:p>
          <w:p w14:paraId="01D4F78D" w14:textId="77777777" w:rsidR="003D72BD" w:rsidRDefault="00071604">
            <w:pPr>
              <w:spacing w:after="0"/>
              <w:ind w:left="10" w:right="451" w:hanging="10"/>
              <w:jc w:val="both"/>
            </w:pPr>
            <w:r>
              <w:t>OFICIAL RURAL MIXTA SECTOR ll ALDEA LA FELICIDAD</w:t>
            </w:r>
          </w:p>
        </w:tc>
        <w:tc>
          <w:tcPr>
            <w:tcW w:w="826" w:type="dxa"/>
            <w:tcBorders>
              <w:top w:val="nil"/>
              <w:left w:val="nil"/>
              <w:bottom w:val="nil"/>
              <w:right w:val="nil"/>
            </w:tcBorders>
          </w:tcPr>
          <w:p w14:paraId="62298668" w14:textId="77777777" w:rsidR="003D72BD" w:rsidRDefault="00071604">
            <w:pPr>
              <w:spacing w:after="0"/>
              <w:ind w:left="10"/>
              <w:jc w:val="both"/>
            </w:pPr>
            <w:r>
              <w:rPr>
                <w:rFonts w:ascii="Times New Roman" w:eastAsia="Times New Roman" w:hAnsi="Times New Roman" w:cs="Times New Roman"/>
                <w:sz w:val="20"/>
              </w:rPr>
              <w:t>$8.931.17</w:t>
            </w:r>
          </w:p>
        </w:tc>
      </w:tr>
      <w:tr w:rsidR="003D72BD" w14:paraId="12C881B0" w14:textId="77777777">
        <w:trPr>
          <w:trHeight w:val="605"/>
        </w:trPr>
        <w:tc>
          <w:tcPr>
            <w:tcW w:w="3130" w:type="dxa"/>
            <w:tcBorders>
              <w:top w:val="nil"/>
              <w:left w:val="nil"/>
              <w:bottom w:val="nil"/>
              <w:right w:val="nil"/>
            </w:tcBorders>
          </w:tcPr>
          <w:p w14:paraId="62FF53FA" w14:textId="77777777" w:rsidR="003D72BD" w:rsidRDefault="00071604">
            <w:pPr>
              <w:spacing w:after="0"/>
              <w:ind w:left="19"/>
            </w:pPr>
            <w:r>
              <w:rPr>
                <w:sz w:val="20"/>
              </w:rPr>
              <w:t>CONVENIO 105-2022-00088</w:t>
            </w:r>
          </w:p>
        </w:tc>
        <w:tc>
          <w:tcPr>
            <w:tcW w:w="950" w:type="dxa"/>
            <w:tcBorders>
              <w:top w:val="nil"/>
              <w:left w:val="nil"/>
              <w:bottom w:val="nil"/>
              <w:right w:val="nil"/>
            </w:tcBorders>
          </w:tcPr>
          <w:p w14:paraId="7845813F" w14:textId="77777777" w:rsidR="003D72BD" w:rsidRDefault="00071604">
            <w:pPr>
              <w:spacing w:after="0"/>
              <w:ind w:left="10"/>
            </w:pPr>
            <w:r>
              <w:rPr>
                <w:sz w:val="20"/>
              </w:rPr>
              <w:t>7280CT71</w:t>
            </w:r>
          </w:p>
        </w:tc>
        <w:tc>
          <w:tcPr>
            <w:tcW w:w="4214" w:type="dxa"/>
            <w:tcBorders>
              <w:top w:val="nil"/>
              <w:left w:val="nil"/>
              <w:bottom w:val="nil"/>
              <w:right w:val="nil"/>
            </w:tcBorders>
            <w:vAlign w:val="center"/>
          </w:tcPr>
          <w:p w14:paraId="1D7C4F84" w14:textId="77777777" w:rsidR="003D72BD" w:rsidRDefault="00071604">
            <w:pPr>
              <w:spacing w:after="0"/>
            </w:pPr>
            <w:r>
              <w:rPr>
                <w:sz w:val="24"/>
              </w:rPr>
              <w:t>CONSEJO EDUCATIVO ESCUELA</w:t>
            </w:r>
          </w:p>
          <w:p w14:paraId="450337B8" w14:textId="77777777" w:rsidR="003D72BD" w:rsidRDefault="00071604">
            <w:pPr>
              <w:spacing w:after="0"/>
            </w:pPr>
            <w:r>
              <w:t>OFICIAL RURAL MIXTA ALDEA TALMA.X</w:t>
            </w:r>
          </w:p>
        </w:tc>
        <w:tc>
          <w:tcPr>
            <w:tcW w:w="826" w:type="dxa"/>
            <w:tcBorders>
              <w:top w:val="nil"/>
              <w:left w:val="nil"/>
              <w:bottom w:val="nil"/>
              <w:right w:val="nil"/>
            </w:tcBorders>
          </w:tcPr>
          <w:p w14:paraId="277D7399" w14:textId="77777777" w:rsidR="003D72BD" w:rsidRDefault="00071604">
            <w:pPr>
              <w:spacing w:after="0"/>
              <w:jc w:val="both"/>
            </w:pPr>
            <w:r>
              <w:rPr>
                <w:rFonts w:ascii="Times New Roman" w:eastAsia="Times New Roman" w:hAnsi="Times New Roman" w:cs="Times New Roman"/>
                <w:sz w:val="24"/>
              </w:rPr>
              <w:t>9.931.17</w:t>
            </w:r>
          </w:p>
        </w:tc>
      </w:tr>
      <w:tr w:rsidR="003D72BD" w14:paraId="47751689" w14:textId="77777777">
        <w:trPr>
          <w:trHeight w:val="815"/>
        </w:trPr>
        <w:tc>
          <w:tcPr>
            <w:tcW w:w="3130" w:type="dxa"/>
            <w:tcBorders>
              <w:top w:val="nil"/>
              <w:left w:val="nil"/>
              <w:bottom w:val="nil"/>
              <w:right w:val="nil"/>
            </w:tcBorders>
          </w:tcPr>
          <w:p w14:paraId="3123ECE5" w14:textId="77777777" w:rsidR="003D72BD" w:rsidRDefault="00071604">
            <w:pPr>
              <w:spacing w:after="0"/>
              <w:ind w:left="19"/>
            </w:pPr>
            <w:r>
              <w:rPr>
                <w:sz w:val="20"/>
              </w:rPr>
              <w:t>CONVENE • 105-2022-00094</w:t>
            </w:r>
          </w:p>
        </w:tc>
        <w:tc>
          <w:tcPr>
            <w:tcW w:w="950" w:type="dxa"/>
            <w:tcBorders>
              <w:top w:val="nil"/>
              <w:left w:val="nil"/>
              <w:bottom w:val="nil"/>
              <w:right w:val="nil"/>
            </w:tcBorders>
          </w:tcPr>
          <w:p w14:paraId="4A43CA42" w14:textId="77777777" w:rsidR="003D72BD" w:rsidRDefault="00071604">
            <w:pPr>
              <w:spacing w:after="0"/>
              <w:ind w:left="10"/>
            </w:pPr>
            <w:r>
              <w:rPr>
                <w:rFonts w:ascii="Courier New" w:eastAsia="Courier New" w:hAnsi="Courier New" w:cs="Courier New"/>
                <w:sz w:val="20"/>
              </w:rPr>
              <w:t>7E96385</w:t>
            </w:r>
          </w:p>
        </w:tc>
        <w:tc>
          <w:tcPr>
            <w:tcW w:w="4214" w:type="dxa"/>
            <w:tcBorders>
              <w:top w:val="nil"/>
              <w:left w:val="nil"/>
              <w:bottom w:val="nil"/>
              <w:right w:val="nil"/>
            </w:tcBorders>
            <w:vAlign w:val="center"/>
          </w:tcPr>
          <w:p w14:paraId="25B3213E" w14:textId="77777777" w:rsidR="003D72BD" w:rsidRDefault="00071604">
            <w:pPr>
              <w:spacing w:after="0"/>
            </w:pPr>
            <w:r>
              <w:rPr>
                <w:sz w:val="24"/>
              </w:rPr>
              <w:t>CONSEJO EDUCATIVO ESCUELA</w:t>
            </w:r>
          </w:p>
          <w:p w14:paraId="640F0423" w14:textId="77777777" w:rsidR="003D72BD" w:rsidRDefault="00071604">
            <w:pPr>
              <w:spacing w:after="0"/>
              <w:ind w:right="614" w:firstLine="10"/>
              <w:jc w:val="both"/>
            </w:pPr>
            <w:r>
              <w:t>OFICIAL URBANA MIXTA ZA AVENIDA 241 ZONA 1</w:t>
            </w:r>
          </w:p>
        </w:tc>
        <w:tc>
          <w:tcPr>
            <w:tcW w:w="826" w:type="dxa"/>
            <w:tcBorders>
              <w:top w:val="nil"/>
              <w:left w:val="nil"/>
              <w:bottom w:val="nil"/>
              <w:right w:val="nil"/>
            </w:tcBorders>
          </w:tcPr>
          <w:p w14:paraId="2F1EB0E5" w14:textId="77777777" w:rsidR="003D72BD" w:rsidRDefault="00071604">
            <w:pPr>
              <w:spacing w:after="0"/>
              <w:ind w:left="10"/>
              <w:jc w:val="both"/>
            </w:pPr>
            <w:r>
              <w:rPr>
                <w:rFonts w:ascii="Times New Roman" w:eastAsia="Times New Roman" w:hAnsi="Times New Roman" w:cs="Times New Roman"/>
                <w:sz w:val="20"/>
              </w:rPr>
              <w:t>$8,910.75</w:t>
            </w:r>
          </w:p>
        </w:tc>
      </w:tr>
      <w:tr w:rsidR="003D72BD" w14:paraId="14D72D0C" w14:textId="77777777">
        <w:trPr>
          <w:trHeight w:val="844"/>
        </w:trPr>
        <w:tc>
          <w:tcPr>
            <w:tcW w:w="3130" w:type="dxa"/>
            <w:tcBorders>
              <w:top w:val="nil"/>
              <w:left w:val="nil"/>
              <w:bottom w:val="nil"/>
              <w:right w:val="nil"/>
            </w:tcBorders>
          </w:tcPr>
          <w:p w14:paraId="71EE5B56" w14:textId="77777777" w:rsidR="003D72BD" w:rsidRDefault="00071604">
            <w:pPr>
              <w:tabs>
                <w:tab w:val="center" w:pos="1853"/>
              </w:tabs>
              <w:spacing w:after="0"/>
            </w:pPr>
            <w:r>
              <w:t xml:space="preserve">CONVENIO • </w:t>
            </w:r>
            <w:r>
              <w:rPr>
                <w:noProof/>
              </w:rPr>
              <w:drawing>
                <wp:inline distT="0" distB="0" distL="0" distR="0" wp14:anchorId="2EC15F12" wp14:editId="4B690723">
                  <wp:extent cx="36576" cy="85344"/>
                  <wp:effectExtent l="0" t="0" r="0" b="0"/>
                  <wp:docPr id="326231" name="Picture 326231"/>
                  <wp:cNvGraphicFramePr/>
                  <a:graphic xmlns:a="http://schemas.openxmlformats.org/drawingml/2006/main">
                    <a:graphicData uri="http://schemas.openxmlformats.org/drawingml/2006/picture">
                      <pic:pic xmlns:pic="http://schemas.openxmlformats.org/drawingml/2006/picture">
                        <pic:nvPicPr>
                          <pic:cNvPr id="326231" name="Picture 326231"/>
                          <pic:cNvPicPr/>
                        </pic:nvPicPr>
                        <pic:blipFill>
                          <a:blip r:embed="rId2009"/>
                          <a:stretch>
                            <a:fillRect/>
                          </a:stretch>
                        </pic:blipFill>
                        <pic:spPr>
                          <a:xfrm>
                            <a:off x="0" y="0"/>
                            <a:ext cx="36576" cy="85344"/>
                          </a:xfrm>
                          <a:prstGeom prst="rect">
                            <a:avLst/>
                          </a:prstGeom>
                        </pic:spPr>
                      </pic:pic>
                    </a:graphicData>
                  </a:graphic>
                </wp:inline>
              </w:drawing>
            </w:r>
            <w:r>
              <w:tab/>
            </w:r>
            <w:r>
              <w:rPr>
                <w:noProof/>
              </w:rPr>
              <w:drawing>
                <wp:inline distT="0" distB="0" distL="0" distR="0" wp14:anchorId="17439C24" wp14:editId="17C9BD10">
                  <wp:extent cx="780288" cy="91440"/>
                  <wp:effectExtent l="0" t="0" r="0" b="0"/>
                  <wp:docPr id="326335" name="Picture 326335"/>
                  <wp:cNvGraphicFramePr/>
                  <a:graphic xmlns:a="http://schemas.openxmlformats.org/drawingml/2006/main">
                    <a:graphicData uri="http://schemas.openxmlformats.org/drawingml/2006/picture">
                      <pic:pic xmlns:pic="http://schemas.openxmlformats.org/drawingml/2006/picture">
                        <pic:nvPicPr>
                          <pic:cNvPr id="326335" name="Picture 326335"/>
                          <pic:cNvPicPr/>
                        </pic:nvPicPr>
                        <pic:blipFill>
                          <a:blip r:embed="rId2010"/>
                          <a:stretch>
                            <a:fillRect/>
                          </a:stretch>
                        </pic:blipFill>
                        <pic:spPr>
                          <a:xfrm>
                            <a:off x="0" y="0"/>
                            <a:ext cx="780288" cy="91440"/>
                          </a:xfrm>
                          <a:prstGeom prst="rect">
                            <a:avLst/>
                          </a:prstGeom>
                        </pic:spPr>
                      </pic:pic>
                    </a:graphicData>
                  </a:graphic>
                </wp:inline>
              </w:drawing>
            </w:r>
          </w:p>
        </w:tc>
        <w:tc>
          <w:tcPr>
            <w:tcW w:w="950" w:type="dxa"/>
            <w:tcBorders>
              <w:top w:val="nil"/>
              <w:left w:val="nil"/>
              <w:bottom w:val="nil"/>
              <w:right w:val="nil"/>
            </w:tcBorders>
          </w:tcPr>
          <w:p w14:paraId="6032DCB7" w14:textId="77777777" w:rsidR="003D72BD" w:rsidRDefault="00071604">
            <w:pPr>
              <w:spacing w:after="0"/>
              <w:ind w:left="10"/>
            </w:pPr>
            <w:r>
              <w:rPr>
                <w:rFonts w:ascii="Times New Roman" w:eastAsia="Times New Roman" w:hAnsi="Times New Roman" w:cs="Times New Roman"/>
                <w:sz w:val="20"/>
              </w:rPr>
              <w:t>71688722</w:t>
            </w:r>
          </w:p>
        </w:tc>
        <w:tc>
          <w:tcPr>
            <w:tcW w:w="4214" w:type="dxa"/>
            <w:tcBorders>
              <w:top w:val="nil"/>
              <w:left w:val="nil"/>
              <w:bottom w:val="nil"/>
              <w:right w:val="nil"/>
            </w:tcBorders>
            <w:vAlign w:val="center"/>
          </w:tcPr>
          <w:p w14:paraId="1A4A36AB" w14:textId="77777777" w:rsidR="003D72BD" w:rsidRDefault="00071604">
            <w:pPr>
              <w:spacing w:after="0"/>
            </w:pPr>
            <w:r>
              <w:rPr>
                <w:sz w:val="24"/>
              </w:rPr>
              <w:t>CONSEJO EDUCATIVO DE ESCUELA</w:t>
            </w:r>
          </w:p>
          <w:p w14:paraId="2C1FFDF6" w14:textId="77777777" w:rsidR="003D72BD" w:rsidRDefault="00071604">
            <w:pPr>
              <w:spacing w:after="0"/>
              <w:ind w:left="10"/>
            </w:pPr>
            <w:r>
              <w:t>OFICIAL RURAL MIXTA ALDEA</w:t>
            </w:r>
          </w:p>
          <w:p w14:paraId="625E96EA" w14:textId="77777777" w:rsidR="003D72BD" w:rsidRDefault="00071604">
            <w:pPr>
              <w:spacing w:after="0"/>
              <w:ind w:left="10"/>
            </w:pPr>
            <w:r>
              <w:t>TLIILCANABAJ</w:t>
            </w:r>
          </w:p>
        </w:tc>
        <w:tc>
          <w:tcPr>
            <w:tcW w:w="826" w:type="dxa"/>
            <w:tcBorders>
              <w:top w:val="nil"/>
              <w:left w:val="nil"/>
              <w:bottom w:val="nil"/>
              <w:right w:val="nil"/>
            </w:tcBorders>
          </w:tcPr>
          <w:p w14:paraId="61D072F6" w14:textId="77777777" w:rsidR="003D72BD" w:rsidRDefault="00071604">
            <w:pPr>
              <w:spacing w:after="0"/>
              <w:ind w:left="10"/>
              <w:jc w:val="both"/>
            </w:pPr>
            <w:r>
              <w:rPr>
                <w:rFonts w:ascii="Times New Roman" w:eastAsia="Times New Roman" w:hAnsi="Times New Roman" w:cs="Times New Roman"/>
                <w:sz w:val="24"/>
              </w:rPr>
              <w:t>9.931,17</w:t>
            </w:r>
          </w:p>
        </w:tc>
      </w:tr>
      <w:tr w:rsidR="003D72BD" w14:paraId="5E02129B" w14:textId="77777777">
        <w:trPr>
          <w:trHeight w:val="835"/>
        </w:trPr>
        <w:tc>
          <w:tcPr>
            <w:tcW w:w="3130" w:type="dxa"/>
            <w:tcBorders>
              <w:top w:val="nil"/>
              <w:left w:val="nil"/>
              <w:bottom w:val="nil"/>
              <w:right w:val="nil"/>
            </w:tcBorders>
          </w:tcPr>
          <w:p w14:paraId="1DE7EB7F" w14:textId="77777777" w:rsidR="003D72BD" w:rsidRDefault="00071604">
            <w:pPr>
              <w:spacing w:after="0"/>
              <w:ind w:left="29"/>
            </w:pPr>
            <w:r>
              <w:rPr>
                <w:sz w:val="20"/>
              </w:rPr>
              <w:t>CONVENIO - 105-2022-00094</w:t>
            </w:r>
          </w:p>
        </w:tc>
        <w:tc>
          <w:tcPr>
            <w:tcW w:w="950" w:type="dxa"/>
            <w:tcBorders>
              <w:top w:val="nil"/>
              <w:left w:val="nil"/>
              <w:bottom w:val="nil"/>
              <w:right w:val="nil"/>
            </w:tcBorders>
          </w:tcPr>
          <w:p w14:paraId="65421B36" w14:textId="77777777" w:rsidR="003D72BD" w:rsidRDefault="00071604">
            <w:pPr>
              <w:spacing w:after="0"/>
              <w:ind w:left="10"/>
            </w:pPr>
            <w:r>
              <w:rPr>
                <w:rFonts w:ascii="Times New Roman" w:eastAsia="Times New Roman" w:hAnsi="Times New Roman" w:cs="Times New Roman"/>
                <w:sz w:val="20"/>
              </w:rPr>
              <w:t>71697055</w:t>
            </w:r>
          </w:p>
        </w:tc>
        <w:tc>
          <w:tcPr>
            <w:tcW w:w="4214" w:type="dxa"/>
            <w:tcBorders>
              <w:top w:val="nil"/>
              <w:left w:val="nil"/>
              <w:bottom w:val="nil"/>
              <w:right w:val="nil"/>
            </w:tcBorders>
            <w:vAlign w:val="center"/>
          </w:tcPr>
          <w:p w14:paraId="341AC9AC" w14:textId="77777777" w:rsidR="003D72BD" w:rsidRDefault="00071604">
            <w:pPr>
              <w:spacing w:after="0"/>
              <w:ind w:left="10"/>
            </w:pPr>
            <w:r>
              <w:t>CONSEJO EDUCATIVO DE EORM</w:t>
            </w:r>
          </w:p>
          <w:p w14:paraId="02B7AA46" w14:textId="77777777" w:rsidR="003D72BD" w:rsidRDefault="00071604">
            <w:pPr>
              <w:spacing w:after="0"/>
              <w:ind w:left="10"/>
            </w:pPr>
            <w:r>
              <w:rPr>
                <w:sz w:val="24"/>
              </w:rPr>
              <w:t>CASERIO MONTE BELLO ALDEA</w:t>
            </w:r>
          </w:p>
          <w:p w14:paraId="5B0BEA4A" w14:textId="77777777" w:rsidR="003D72BD" w:rsidRDefault="00071604">
            <w:pPr>
              <w:spacing w:after="0"/>
              <w:ind w:left="10"/>
            </w:pPr>
            <w:r>
              <w:rPr>
                <w:sz w:val="24"/>
              </w:rPr>
              <w:t>PRIEORA GRANDE</w:t>
            </w:r>
          </w:p>
        </w:tc>
        <w:tc>
          <w:tcPr>
            <w:tcW w:w="826" w:type="dxa"/>
            <w:tcBorders>
              <w:top w:val="nil"/>
              <w:left w:val="nil"/>
              <w:bottom w:val="nil"/>
              <w:right w:val="nil"/>
            </w:tcBorders>
          </w:tcPr>
          <w:p w14:paraId="7327EED3" w14:textId="77777777" w:rsidR="003D72BD" w:rsidRDefault="00071604">
            <w:pPr>
              <w:spacing w:after="0"/>
              <w:ind w:left="10"/>
              <w:jc w:val="both"/>
            </w:pPr>
            <w:r>
              <w:rPr>
                <w:rFonts w:ascii="Times New Roman" w:eastAsia="Times New Roman" w:hAnsi="Times New Roman" w:cs="Times New Roman"/>
                <w:sz w:val="20"/>
              </w:rPr>
              <w:t>$8,931.17</w:t>
            </w:r>
          </w:p>
        </w:tc>
      </w:tr>
      <w:tr w:rsidR="003D72BD" w14:paraId="6449F4D5" w14:textId="77777777">
        <w:trPr>
          <w:trHeight w:val="820"/>
        </w:trPr>
        <w:tc>
          <w:tcPr>
            <w:tcW w:w="3130" w:type="dxa"/>
            <w:tcBorders>
              <w:top w:val="nil"/>
              <w:left w:val="nil"/>
              <w:bottom w:val="nil"/>
              <w:right w:val="nil"/>
            </w:tcBorders>
          </w:tcPr>
          <w:p w14:paraId="1090AB30" w14:textId="77777777" w:rsidR="003D72BD" w:rsidRDefault="00071604">
            <w:pPr>
              <w:spacing w:after="0"/>
              <w:ind w:left="29"/>
            </w:pPr>
            <w:r>
              <w:rPr>
                <w:sz w:val="20"/>
              </w:rPr>
              <w:t>CONVENIO - 105-2022-00087</w:t>
            </w:r>
          </w:p>
        </w:tc>
        <w:tc>
          <w:tcPr>
            <w:tcW w:w="950" w:type="dxa"/>
            <w:tcBorders>
              <w:top w:val="nil"/>
              <w:left w:val="nil"/>
              <w:bottom w:val="nil"/>
              <w:right w:val="nil"/>
            </w:tcBorders>
          </w:tcPr>
          <w:p w14:paraId="190412FA" w14:textId="77777777" w:rsidR="003D72BD" w:rsidRDefault="00071604">
            <w:pPr>
              <w:spacing w:after="0"/>
              <w:ind w:left="29"/>
            </w:pPr>
            <w:r>
              <w:rPr>
                <w:rFonts w:ascii="Times New Roman" w:eastAsia="Times New Roman" w:hAnsi="Times New Roman" w:cs="Times New Roman"/>
                <w:sz w:val="20"/>
              </w:rPr>
              <w:t>71872132</w:t>
            </w:r>
          </w:p>
        </w:tc>
        <w:tc>
          <w:tcPr>
            <w:tcW w:w="4214" w:type="dxa"/>
            <w:tcBorders>
              <w:top w:val="nil"/>
              <w:left w:val="nil"/>
              <w:bottom w:val="nil"/>
              <w:right w:val="nil"/>
            </w:tcBorders>
            <w:vAlign w:val="center"/>
          </w:tcPr>
          <w:p w14:paraId="4C58BFAF" w14:textId="77777777" w:rsidR="003D72BD" w:rsidRDefault="00071604">
            <w:pPr>
              <w:spacing w:after="0"/>
              <w:ind w:left="10"/>
            </w:pPr>
            <w:r>
              <w:rPr>
                <w:sz w:val="24"/>
              </w:rPr>
              <w:t>CONSEJO EDUCATIVO DE ESCUELA</w:t>
            </w:r>
          </w:p>
          <w:p w14:paraId="03BE85A1" w14:textId="77777777" w:rsidR="003D72BD" w:rsidRDefault="00071604">
            <w:pPr>
              <w:spacing w:after="0"/>
              <w:ind w:left="10"/>
            </w:pPr>
            <w:r>
              <w:rPr>
                <w:sz w:val="24"/>
              </w:rPr>
              <w:t>OFICIAL RURAL MIXTA SECTOR TRES</w:t>
            </w:r>
          </w:p>
          <w:p w14:paraId="3F1917ED" w14:textId="77777777" w:rsidR="003D72BD" w:rsidRDefault="00071604">
            <w:pPr>
              <w:spacing w:after="0"/>
              <w:ind w:left="10"/>
            </w:pPr>
            <w:r>
              <w:t>ALOEA LA FELICIOAO</w:t>
            </w:r>
          </w:p>
        </w:tc>
        <w:tc>
          <w:tcPr>
            <w:tcW w:w="826" w:type="dxa"/>
            <w:tcBorders>
              <w:top w:val="nil"/>
              <w:left w:val="nil"/>
              <w:bottom w:val="nil"/>
              <w:right w:val="nil"/>
            </w:tcBorders>
          </w:tcPr>
          <w:p w14:paraId="40B7BFE8" w14:textId="77777777" w:rsidR="003D72BD" w:rsidRDefault="00071604">
            <w:pPr>
              <w:spacing w:after="0"/>
              <w:ind w:left="10"/>
              <w:jc w:val="both"/>
            </w:pPr>
            <w:r>
              <w:rPr>
                <w:rFonts w:ascii="Courier New" w:eastAsia="Courier New" w:hAnsi="Courier New" w:cs="Courier New"/>
                <w:sz w:val="18"/>
              </w:rPr>
              <w:t>58,931M7</w:t>
            </w:r>
          </w:p>
        </w:tc>
      </w:tr>
      <w:tr w:rsidR="003D72BD" w14:paraId="4F40FD0D" w14:textId="77777777">
        <w:trPr>
          <w:trHeight w:val="831"/>
        </w:trPr>
        <w:tc>
          <w:tcPr>
            <w:tcW w:w="3130" w:type="dxa"/>
            <w:tcBorders>
              <w:top w:val="nil"/>
              <w:left w:val="nil"/>
              <w:bottom w:val="nil"/>
              <w:right w:val="nil"/>
            </w:tcBorders>
          </w:tcPr>
          <w:p w14:paraId="04426926" w14:textId="77777777" w:rsidR="003D72BD" w:rsidRDefault="00071604">
            <w:pPr>
              <w:spacing w:after="0"/>
              <w:ind w:left="29"/>
            </w:pPr>
            <w:r>
              <w:rPr>
                <w:sz w:val="20"/>
              </w:rPr>
              <w:t>CONVENIO • 105-2022-00090</w:t>
            </w:r>
          </w:p>
        </w:tc>
        <w:tc>
          <w:tcPr>
            <w:tcW w:w="950" w:type="dxa"/>
            <w:tcBorders>
              <w:top w:val="nil"/>
              <w:left w:val="nil"/>
              <w:bottom w:val="nil"/>
              <w:right w:val="nil"/>
            </w:tcBorders>
          </w:tcPr>
          <w:p w14:paraId="02C87B26" w14:textId="77777777" w:rsidR="003D72BD" w:rsidRDefault="00071604">
            <w:pPr>
              <w:spacing w:after="0"/>
              <w:ind w:left="29"/>
            </w:pPr>
            <w:r>
              <w:rPr>
                <w:rFonts w:ascii="Times New Roman" w:eastAsia="Times New Roman" w:hAnsi="Times New Roman" w:cs="Times New Roman"/>
                <w:sz w:val="20"/>
              </w:rPr>
              <w:t>71657045</w:t>
            </w:r>
          </w:p>
        </w:tc>
        <w:tc>
          <w:tcPr>
            <w:tcW w:w="4214" w:type="dxa"/>
            <w:tcBorders>
              <w:top w:val="nil"/>
              <w:left w:val="nil"/>
              <w:bottom w:val="nil"/>
              <w:right w:val="nil"/>
            </w:tcBorders>
            <w:vAlign w:val="center"/>
          </w:tcPr>
          <w:p w14:paraId="602917F3" w14:textId="77777777" w:rsidR="003D72BD" w:rsidRDefault="00071604">
            <w:pPr>
              <w:spacing w:after="0"/>
              <w:ind w:left="10" w:right="960"/>
              <w:jc w:val="both"/>
            </w:pPr>
            <w:r>
              <w:rPr>
                <w:sz w:val="24"/>
              </w:rPr>
              <w:t>CONSEJO EDUCATIVO DE ESCUELA OFICIAL RURAL MIXTA CASERO LOS LOPEZ ALOEA SEQUIVILLA</w:t>
            </w:r>
          </w:p>
        </w:tc>
        <w:tc>
          <w:tcPr>
            <w:tcW w:w="826" w:type="dxa"/>
            <w:tcBorders>
              <w:top w:val="nil"/>
              <w:left w:val="nil"/>
              <w:bottom w:val="nil"/>
              <w:right w:val="nil"/>
            </w:tcBorders>
          </w:tcPr>
          <w:p w14:paraId="2388B97F" w14:textId="77777777" w:rsidR="003D72BD" w:rsidRDefault="00071604">
            <w:pPr>
              <w:spacing w:after="0"/>
              <w:ind w:left="19"/>
              <w:jc w:val="both"/>
            </w:pPr>
            <w:r>
              <w:rPr>
                <w:rFonts w:ascii="Times New Roman" w:eastAsia="Times New Roman" w:hAnsi="Times New Roman" w:cs="Times New Roman"/>
                <w:sz w:val="20"/>
              </w:rPr>
              <w:t>58.931M7</w:t>
            </w:r>
          </w:p>
        </w:tc>
      </w:tr>
      <w:tr w:rsidR="003D72BD" w14:paraId="7274E868" w14:textId="77777777">
        <w:trPr>
          <w:trHeight w:val="828"/>
        </w:trPr>
        <w:tc>
          <w:tcPr>
            <w:tcW w:w="3130" w:type="dxa"/>
            <w:tcBorders>
              <w:top w:val="nil"/>
              <w:left w:val="nil"/>
              <w:bottom w:val="nil"/>
              <w:right w:val="nil"/>
            </w:tcBorders>
          </w:tcPr>
          <w:p w14:paraId="0B38B33E" w14:textId="77777777" w:rsidR="003D72BD" w:rsidRDefault="00071604">
            <w:pPr>
              <w:spacing w:after="0"/>
              <w:ind w:left="29"/>
            </w:pPr>
            <w:r>
              <w:rPr>
                <w:sz w:val="20"/>
              </w:rPr>
              <w:lastRenderedPageBreak/>
              <w:t>CONVENIO • 105-2022-00092</w:t>
            </w:r>
          </w:p>
        </w:tc>
        <w:tc>
          <w:tcPr>
            <w:tcW w:w="950" w:type="dxa"/>
            <w:tcBorders>
              <w:top w:val="nil"/>
              <w:left w:val="nil"/>
              <w:bottom w:val="nil"/>
              <w:right w:val="nil"/>
            </w:tcBorders>
          </w:tcPr>
          <w:p w14:paraId="19410AFF" w14:textId="77777777" w:rsidR="003D72BD" w:rsidRDefault="00071604">
            <w:pPr>
              <w:spacing w:after="0"/>
              <w:ind w:left="29"/>
            </w:pPr>
            <w:r>
              <w:rPr>
                <w:rFonts w:ascii="Times New Roman" w:eastAsia="Times New Roman" w:hAnsi="Times New Roman" w:cs="Times New Roman"/>
                <w:sz w:val="20"/>
              </w:rPr>
              <w:t>71844880</w:t>
            </w:r>
          </w:p>
        </w:tc>
        <w:tc>
          <w:tcPr>
            <w:tcW w:w="4214" w:type="dxa"/>
            <w:tcBorders>
              <w:top w:val="nil"/>
              <w:left w:val="nil"/>
              <w:bottom w:val="nil"/>
              <w:right w:val="nil"/>
            </w:tcBorders>
            <w:vAlign w:val="center"/>
          </w:tcPr>
          <w:p w14:paraId="6F4F9853" w14:textId="77777777" w:rsidR="003D72BD" w:rsidRDefault="00071604">
            <w:pPr>
              <w:spacing w:after="0"/>
              <w:ind w:left="19"/>
            </w:pPr>
            <w:r>
              <w:rPr>
                <w:sz w:val="24"/>
              </w:rPr>
              <w:t>CONSEJO EDUCATIVO ESCUELA</w:t>
            </w:r>
          </w:p>
          <w:p w14:paraId="5B939120" w14:textId="77777777" w:rsidR="003D72BD" w:rsidRDefault="00071604">
            <w:pPr>
              <w:spacing w:after="0"/>
              <w:ind w:left="29"/>
            </w:pPr>
            <w:r>
              <w:t>OFICIAL URBANA MIXTA PARA</w:t>
            </w:r>
          </w:p>
          <w:p w14:paraId="473364E5" w14:textId="77777777" w:rsidR="003D72BD" w:rsidRDefault="00071604">
            <w:pPr>
              <w:spacing w:after="0"/>
              <w:ind w:left="29"/>
            </w:pPr>
            <w:r>
              <w:t>PARVULOS OLINTEPEQUE</w:t>
            </w:r>
          </w:p>
        </w:tc>
        <w:tc>
          <w:tcPr>
            <w:tcW w:w="826" w:type="dxa"/>
            <w:tcBorders>
              <w:top w:val="nil"/>
              <w:left w:val="nil"/>
              <w:bottom w:val="nil"/>
              <w:right w:val="nil"/>
            </w:tcBorders>
          </w:tcPr>
          <w:p w14:paraId="19B29117" w14:textId="77777777" w:rsidR="003D72BD" w:rsidRDefault="00071604">
            <w:pPr>
              <w:spacing w:after="0"/>
              <w:ind w:left="19"/>
              <w:jc w:val="both"/>
            </w:pPr>
            <w:r>
              <w:rPr>
                <w:rFonts w:ascii="Times New Roman" w:eastAsia="Times New Roman" w:hAnsi="Times New Roman" w:cs="Times New Roman"/>
                <w:sz w:val="20"/>
              </w:rPr>
              <w:t>88,829.10</w:t>
            </w:r>
          </w:p>
        </w:tc>
      </w:tr>
      <w:tr w:rsidR="003D72BD" w14:paraId="79C73565" w14:textId="77777777">
        <w:trPr>
          <w:trHeight w:val="608"/>
        </w:trPr>
        <w:tc>
          <w:tcPr>
            <w:tcW w:w="3130" w:type="dxa"/>
            <w:tcBorders>
              <w:top w:val="nil"/>
              <w:left w:val="nil"/>
              <w:bottom w:val="nil"/>
              <w:right w:val="nil"/>
            </w:tcBorders>
          </w:tcPr>
          <w:p w14:paraId="0A04E1CF" w14:textId="77777777" w:rsidR="003D72BD" w:rsidRDefault="00071604">
            <w:pPr>
              <w:spacing w:after="0"/>
              <w:ind w:left="48"/>
            </w:pPr>
            <w:r>
              <w:rPr>
                <w:sz w:val="20"/>
              </w:rPr>
              <w:t>CONVENIO • 105-2022-00C91</w:t>
            </w:r>
          </w:p>
        </w:tc>
        <w:tc>
          <w:tcPr>
            <w:tcW w:w="950" w:type="dxa"/>
            <w:tcBorders>
              <w:top w:val="nil"/>
              <w:left w:val="nil"/>
              <w:bottom w:val="nil"/>
              <w:right w:val="nil"/>
            </w:tcBorders>
          </w:tcPr>
          <w:p w14:paraId="785777C5" w14:textId="77777777" w:rsidR="003D72BD" w:rsidRDefault="00071604">
            <w:pPr>
              <w:spacing w:after="0"/>
              <w:ind w:left="29"/>
            </w:pPr>
            <w:r>
              <w:rPr>
                <w:rFonts w:ascii="Times New Roman" w:eastAsia="Times New Roman" w:hAnsi="Times New Roman" w:cs="Times New Roman"/>
                <w:sz w:val="20"/>
              </w:rPr>
              <w:t>24352098</w:t>
            </w:r>
          </w:p>
        </w:tc>
        <w:tc>
          <w:tcPr>
            <w:tcW w:w="4214" w:type="dxa"/>
            <w:tcBorders>
              <w:top w:val="nil"/>
              <w:left w:val="nil"/>
              <w:bottom w:val="nil"/>
              <w:right w:val="nil"/>
            </w:tcBorders>
            <w:vAlign w:val="center"/>
          </w:tcPr>
          <w:p w14:paraId="4E9ABBE6" w14:textId="77777777" w:rsidR="003D72BD" w:rsidRDefault="00071604">
            <w:pPr>
              <w:spacing w:after="0"/>
              <w:ind w:left="29" w:hanging="10"/>
            </w:pPr>
            <w:r>
              <w:t>UUNTA ESCOLAR E.O.R.M. ALDEA SAN MIGUELITO</w:t>
            </w:r>
          </w:p>
        </w:tc>
        <w:tc>
          <w:tcPr>
            <w:tcW w:w="826" w:type="dxa"/>
            <w:tcBorders>
              <w:top w:val="nil"/>
              <w:left w:val="nil"/>
              <w:bottom w:val="nil"/>
              <w:right w:val="nil"/>
            </w:tcBorders>
          </w:tcPr>
          <w:p w14:paraId="21273FCC" w14:textId="77777777" w:rsidR="003D72BD" w:rsidRDefault="00071604">
            <w:pPr>
              <w:spacing w:after="0"/>
              <w:ind w:left="19"/>
              <w:jc w:val="both"/>
            </w:pPr>
            <w:r>
              <w:rPr>
                <w:rFonts w:ascii="Courier New" w:eastAsia="Courier New" w:hAnsi="Courier New" w:cs="Courier New"/>
                <w:sz w:val="16"/>
              </w:rPr>
              <w:t>SB,93f.17</w:t>
            </w:r>
          </w:p>
        </w:tc>
      </w:tr>
      <w:tr w:rsidR="003D72BD" w14:paraId="3CADF09F" w14:textId="77777777">
        <w:trPr>
          <w:trHeight w:val="629"/>
        </w:trPr>
        <w:tc>
          <w:tcPr>
            <w:tcW w:w="3130" w:type="dxa"/>
            <w:tcBorders>
              <w:top w:val="nil"/>
              <w:left w:val="nil"/>
              <w:bottom w:val="nil"/>
              <w:right w:val="nil"/>
            </w:tcBorders>
          </w:tcPr>
          <w:p w14:paraId="6A585E0C" w14:textId="77777777" w:rsidR="003D72BD" w:rsidRDefault="00071604">
            <w:pPr>
              <w:spacing w:after="0"/>
              <w:ind w:left="48"/>
            </w:pPr>
            <w:r>
              <w:rPr>
                <w:sz w:val="20"/>
              </w:rPr>
              <w:t>CONVENIO - 105-2022-00091</w:t>
            </w:r>
          </w:p>
        </w:tc>
        <w:tc>
          <w:tcPr>
            <w:tcW w:w="950" w:type="dxa"/>
            <w:tcBorders>
              <w:top w:val="nil"/>
              <w:left w:val="nil"/>
              <w:bottom w:val="nil"/>
              <w:right w:val="nil"/>
            </w:tcBorders>
          </w:tcPr>
          <w:p w14:paraId="5B1CE406" w14:textId="77777777" w:rsidR="003D72BD" w:rsidRDefault="00071604">
            <w:pPr>
              <w:spacing w:after="0"/>
              <w:ind w:left="29"/>
            </w:pPr>
            <w:r>
              <w:rPr>
                <w:rFonts w:ascii="Times New Roman" w:eastAsia="Times New Roman" w:hAnsi="Times New Roman" w:cs="Times New Roman"/>
                <w:sz w:val="20"/>
              </w:rPr>
              <w:t>35620609</w:t>
            </w:r>
          </w:p>
        </w:tc>
        <w:tc>
          <w:tcPr>
            <w:tcW w:w="4214" w:type="dxa"/>
            <w:tcBorders>
              <w:top w:val="nil"/>
              <w:left w:val="nil"/>
              <w:bottom w:val="nil"/>
              <w:right w:val="nil"/>
            </w:tcBorders>
            <w:vAlign w:val="center"/>
          </w:tcPr>
          <w:p w14:paraId="7E64A912" w14:textId="77777777" w:rsidR="003D72BD" w:rsidRDefault="00071604">
            <w:pPr>
              <w:spacing w:after="0"/>
              <w:ind w:left="29"/>
            </w:pPr>
            <w:proofErr w:type="gramStart"/>
            <w:r>
              <w:rPr>
                <w:sz w:val="24"/>
              </w:rPr>
              <w:t>JUNTA ESCOLAR 0?</w:t>
            </w:r>
            <w:proofErr w:type="gramEnd"/>
            <w:r>
              <w:rPr>
                <w:sz w:val="24"/>
              </w:rPr>
              <w:t xml:space="preserve"> LA ESCUELA</w:t>
            </w:r>
          </w:p>
          <w:p w14:paraId="76B71125" w14:textId="77777777" w:rsidR="003D72BD" w:rsidRDefault="00071604">
            <w:pPr>
              <w:spacing w:after="0"/>
              <w:ind w:left="29"/>
            </w:pPr>
            <w:r>
              <w:rPr>
                <w:sz w:val="24"/>
              </w:rPr>
              <w:t>OFICIAL RURAL MIXTA SECTOR JUAREZ</w:t>
            </w:r>
          </w:p>
        </w:tc>
        <w:tc>
          <w:tcPr>
            <w:tcW w:w="826" w:type="dxa"/>
            <w:tcBorders>
              <w:top w:val="nil"/>
              <w:left w:val="nil"/>
              <w:bottom w:val="nil"/>
              <w:right w:val="nil"/>
            </w:tcBorders>
          </w:tcPr>
          <w:p w14:paraId="6819B126" w14:textId="77777777" w:rsidR="003D72BD" w:rsidRDefault="00071604">
            <w:pPr>
              <w:spacing w:after="0"/>
              <w:ind w:left="19"/>
              <w:jc w:val="both"/>
            </w:pPr>
            <w:r>
              <w:rPr>
                <w:rFonts w:ascii="Times New Roman" w:eastAsia="Times New Roman" w:hAnsi="Times New Roman" w:cs="Times New Roman"/>
                <w:sz w:val="20"/>
              </w:rPr>
              <w:t>$8,931.17</w:t>
            </w:r>
          </w:p>
        </w:tc>
      </w:tr>
      <w:tr w:rsidR="003D72BD" w14:paraId="48A6BDB6" w14:textId="77777777">
        <w:trPr>
          <w:trHeight w:val="617"/>
        </w:trPr>
        <w:tc>
          <w:tcPr>
            <w:tcW w:w="3130" w:type="dxa"/>
            <w:tcBorders>
              <w:top w:val="nil"/>
              <w:left w:val="nil"/>
              <w:bottom w:val="nil"/>
              <w:right w:val="nil"/>
            </w:tcBorders>
          </w:tcPr>
          <w:p w14:paraId="77F4DA3A" w14:textId="77777777" w:rsidR="003D72BD" w:rsidRDefault="00071604">
            <w:pPr>
              <w:spacing w:after="0"/>
              <w:ind w:left="48"/>
            </w:pPr>
            <w:r>
              <w:rPr>
                <w:sz w:val="20"/>
              </w:rPr>
              <w:t>CONVENIO - 1C5-2022-00091</w:t>
            </w:r>
          </w:p>
        </w:tc>
        <w:tc>
          <w:tcPr>
            <w:tcW w:w="950" w:type="dxa"/>
            <w:tcBorders>
              <w:top w:val="nil"/>
              <w:left w:val="nil"/>
              <w:bottom w:val="nil"/>
              <w:right w:val="nil"/>
            </w:tcBorders>
          </w:tcPr>
          <w:p w14:paraId="0764D471" w14:textId="77777777" w:rsidR="003D72BD" w:rsidRDefault="00071604">
            <w:pPr>
              <w:spacing w:after="0"/>
              <w:ind w:left="38"/>
            </w:pPr>
            <w:r>
              <w:rPr>
                <w:rFonts w:ascii="Times New Roman" w:eastAsia="Times New Roman" w:hAnsi="Times New Roman" w:cs="Times New Roman"/>
                <w:sz w:val="20"/>
              </w:rPr>
              <w:t>37144456</w:t>
            </w:r>
          </w:p>
        </w:tc>
        <w:tc>
          <w:tcPr>
            <w:tcW w:w="4214" w:type="dxa"/>
            <w:tcBorders>
              <w:top w:val="nil"/>
              <w:left w:val="nil"/>
              <w:bottom w:val="nil"/>
              <w:right w:val="nil"/>
            </w:tcBorders>
            <w:vAlign w:val="center"/>
          </w:tcPr>
          <w:p w14:paraId="42369FC8" w14:textId="77777777" w:rsidR="003D72BD" w:rsidRDefault="00071604">
            <w:pPr>
              <w:spacing w:after="0"/>
              <w:ind w:left="29" w:right="221"/>
              <w:jc w:val="both"/>
            </w:pPr>
            <w:r>
              <w:rPr>
                <w:sz w:val="24"/>
              </w:rPr>
              <w:t>JUNTA ESCOLAR OE LA E.C.R.M. DE CASERIO LOS LAURELES</w:t>
            </w:r>
          </w:p>
        </w:tc>
        <w:tc>
          <w:tcPr>
            <w:tcW w:w="826" w:type="dxa"/>
            <w:tcBorders>
              <w:top w:val="nil"/>
              <w:left w:val="nil"/>
              <w:bottom w:val="nil"/>
              <w:right w:val="nil"/>
            </w:tcBorders>
          </w:tcPr>
          <w:p w14:paraId="449CA65B" w14:textId="77777777" w:rsidR="003D72BD" w:rsidRDefault="00071604">
            <w:pPr>
              <w:spacing w:after="0"/>
              <w:ind w:left="19"/>
              <w:jc w:val="both"/>
            </w:pPr>
            <w:r>
              <w:rPr>
                <w:rFonts w:ascii="Times New Roman" w:eastAsia="Times New Roman" w:hAnsi="Times New Roman" w:cs="Times New Roman"/>
              </w:rPr>
              <w:t>91931.17</w:t>
            </w:r>
          </w:p>
        </w:tc>
      </w:tr>
      <w:tr w:rsidR="003D72BD" w14:paraId="5C319D85" w14:textId="77777777">
        <w:trPr>
          <w:trHeight w:val="714"/>
        </w:trPr>
        <w:tc>
          <w:tcPr>
            <w:tcW w:w="3130" w:type="dxa"/>
            <w:tcBorders>
              <w:top w:val="nil"/>
              <w:left w:val="nil"/>
              <w:bottom w:val="nil"/>
              <w:right w:val="nil"/>
            </w:tcBorders>
          </w:tcPr>
          <w:p w14:paraId="3FC8C1FD" w14:textId="77777777" w:rsidR="003D72BD" w:rsidRDefault="00071604">
            <w:pPr>
              <w:spacing w:after="0"/>
              <w:ind w:left="48"/>
            </w:pPr>
            <w:r>
              <w:rPr>
                <w:sz w:val="20"/>
              </w:rPr>
              <w:t>CONVENIO - 105-2022-00090</w:t>
            </w:r>
          </w:p>
        </w:tc>
        <w:tc>
          <w:tcPr>
            <w:tcW w:w="950" w:type="dxa"/>
            <w:tcBorders>
              <w:top w:val="nil"/>
              <w:left w:val="nil"/>
              <w:bottom w:val="nil"/>
              <w:right w:val="nil"/>
            </w:tcBorders>
          </w:tcPr>
          <w:p w14:paraId="13C6DCB5" w14:textId="77777777" w:rsidR="003D72BD" w:rsidRDefault="00071604">
            <w:pPr>
              <w:spacing w:after="0"/>
              <w:ind w:left="38"/>
            </w:pPr>
            <w:r>
              <w:rPr>
                <w:rFonts w:ascii="Times New Roman" w:eastAsia="Times New Roman" w:hAnsi="Times New Roman" w:cs="Times New Roman"/>
                <w:sz w:val="20"/>
              </w:rPr>
              <w:t>24352411</w:t>
            </w:r>
          </w:p>
        </w:tc>
        <w:tc>
          <w:tcPr>
            <w:tcW w:w="4214" w:type="dxa"/>
            <w:tcBorders>
              <w:top w:val="nil"/>
              <w:left w:val="nil"/>
              <w:bottom w:val="nil"/>
              <w:right w:val="nil"/>
            </w:tcBorders>
          </w:tcPr>
          <w:p w14:paraId="4F0DBE68" w14:textId="77777777" w:rsidR="003D72BD" w:rsidRDefault="00071604">
            <w:pPr>
              <w:spacing w:after="0"/>
              <w:ind w:left="29"/>
            </w:pPr>
            <w:r>
              <w:t>JUNTA ESCOLAR E.O.R.M</w:t>
            </w:r>
            <w:r>
              <w:rPr>
                <w:noProof/>
              </w:rPr>
              <w:drawing>
                <wp:inline distT="0" distB="0" distL="0" distR="0" wp14:anchorId="3166DA31" wp14:editId="51CD594D">
                  <wp:extent cx="6096" cy="18287"/>
                  <wp:effectExtent l="0" t="0" r="0" b="0"/>
                  <wp:docPr id="326232" name="Picture 326232"/>
                  <wp:cNvGraphicFramePr/>
                  <a:graphic xmlns:a="http://schemas.openxmlformats.org/drawingml/2006/main">
                    <a:graphicData uri="http://schemas.openxmlformats.org/drawingml/2006/picture">
                      <pic:pic xmlns:pic="http://schemas.openxmlformats.org/drawingml/2006/picture">
                        <pic:nvPicPr>
                          <pic:cNvPr id="326232" name="Picture 326232"/>
                          <pic:cNvPicPr/>
                        </pic:nvPicPr>
                        <pic:blipFill>
                          <a:blip r:embed="rId2011"/>
                          <a:stretch>
                            <a:fillRect/>
                          </a:stretch>
                        </pic:blipFill>
                        <pic:spPr>
                          <a:xfrm>
                            <a:off x="0" y="0"/>
                            <a:ext cx="6096" cy="18287"/>
                          </a:xfrm>
                          <a:prstGeom prst="rect">
                            <a:avLst/>
                          </a:prstGeom>
                        </pic:spPr>
                      </pic:pic>
                    </a:graphicData>
                  </a:graphic>
                </wp:inline>
              </w:drawing>
            </w:r>
          </w:p>
          <w:p w14:paraId="5D4E6D87" w14:textId="77777777" w:rsidR="003D72BD" w:rsidRDefault="00071604">
            <w:pPr>
              <w:spacing w:after="0"/>
              <w:ind w:left="38"/>
            </w:pPr>
            <w:r>
              <w:t>PARCELAMIENTO EL REPOSO SECTOR</w:t>
            </w:r>
          </w:p>
        </w:tc>
        <w:tc>
          <w:tcPr>
            <w:tcW w:w="826" w:type="dxa"/>
            <w:tcBorders>
              <w:top w:val="nil"/>
              <w:left w:val="nil"/>
              <w:bottom w:val="nil"/>
              <w:right w:val="nil"/>
            </w:tcBorders>
          </w:tcPr>
          <w:p w14:paraId="24CCB467" w14:textId="77777777" w:rsidR="003D72BD" w:rsidRDefault="00071604">
            <w:pPr>
              <w:spacing w:after="0"/>
              <w:ind w:left="29"/>
              <w:jc w:val="both"/>
            </w:pPr>
            <w:r>
              <w:rPr>
                <w:rFonts w:ascii="Times New Roman" w:eastAsia="Times New Roman" w:hAnsi="Times New Roman" w:cs="Times New Roman"/>
              </w:rPr>
              <w:t>$8831.17</w:t>
            </w:r>
          </w:p>
        </w:tc>
      </w:tr>
      <w:tr w:rsidR="003D72BD" w14:paraId="1F49AD80" w14:textId="77777777">
        <w:trPr>
          <w:trHeight w:val="709"/>
        </w:trPr>
        <w:tc>
          <w:tcPr>
            <w:tcW w:w="3130" w:type="dxa"/>
            <w:tcBorders>
              <w:top w:val="nil"/>
              <w:left w:val="nil"/>
              <w:bottom w:val="nil"/>
              <w:right w:val="nil"/>
            </w:tcBorders>
          </w:tcPr>
          <w:p w14:paraId="7674E9CE" w14:textId="77777777" w:rsidR="003D72BD" w:rsidRDefault="00071604">
            <w:pPr>
              <w:spacing w:after="0"/>
              <w:ind w:left="48"/>
            </w:pPr>
            <w:r>
              <w:rPr>
                <w:sz w:val="20"/>
              </w:rPr>
              <w:t>CONVENIO • 105-2022-00091</w:t>
            </w:r>
          </w:p>
        </w:tc>
        <w:tc>
          <w:tcPr>
            <w:tcW w:w="950" w:type="dxa"/>
            <w:tcBorders>
              <w:top w:val="nil"/>
              <w:left w:val="nil"/>
              <w:bottom w:val="nil"/>
              <w:right w:val="nil"/>
            </w:tcBorders>
            <w:vAlign w:val="center"/>
          </w:tcPr>
          <w:p w14:paraId="7E3A72A7" w14:textId="77777777" w:rsidR="003D72BD" w:rsidRDefault="00071604">
            <w:pPr>
              <w:spacing w:after="0"/>
              <w:ind w:left="38"/>
            </w:pPr>
            <w:r>
              <w:rPr>
                <w:rFonts w:ascii="Times New Roman" w:eastAsia="Times New Roman" w:hAnsi="Times New Roman" w:cs="Times New Roman"/>
                <w:sz w:val="20"/>
              </w:rPr>
              <w:t>24352039</w:t>
            </w:r>
          </w:p>
        </w:tc>
        <w:tc>
          <w:tcPr>
            <w:tcW w:w="4214" w:type="dxa"/>
            <w:tcBorders>
              <w:top w:val="nil"/>
              <w:left w:val="nil"/>
              <w:bottom w:val="nil"/>
              <w:right w:val="nil"/>
            </w:tcBorders>
            <w:vAlign w:val="bottom"/>
          </w:tcPr>
          <w:p w14:paraId="234D6363" w14:textId="77777777" w:rsidR="003D72BD" w:rsidRDefault="00071604">
            <w:pPr>
              <w:spacing w:after="0"/>
              <w:ind w:left="29"/>
            </w:pPr>
            <w:r>
              <w:t>JUNTA ESCOLAR E.O.R.M. ALDEA LA</w:t>
            </w:r>
          </w:p>
          <w:p w14:paraId="6AEA8409" w14:textId="77777777" w:rsidR="003D72BD" w:rsidRDefault="00071604">
            <w:pPr>
              <w:spacing w:after="0"/>
              <w:ind w:left="38"/>
            </w:pPr>
            <w:r>
              <w:rPr>
                <w:rFonts w:ascii="Times New Roman" w:eastAsia="Times New Roman" w:hAnsi="Times New Roman" w:cs="Times New Roman"/>
                <w:sz w:val="18"/>
              </w:rPr>
              <w:t>PAZ</w:t>
            </w:r>
          </w:p>
        </w:tc>
        <w:tc>
          <w:tcPr>
            <w:tcW w:w="826" w:type="dxa"/>
            <w:tcBorders>
              <w:top w:val="nil"/>
              <w:left w:val="nil"/>
              <w:bottom w:val="nil"/>
              <w:right w:val="nil"/>
            </w:tcBorders>
            <w:vAlign w:val="center"/>
          </w:tcPr>
          <w:p w14:paraId="41D83A84" w14:textId="77777777" w:rsidR="003D72BD" w:rsidRDefault="00071604">
            <w:pPr>
              <w:spacing w:after="0"/>
              <w:ind w:left="38"/>
              <w:jc w:val="both"/>
            </w:pPr>
            <w:r>
              <w:rPr>
                <w:rFonts w:ascii="Times New Roman" w:eastAsia="Times New Roman" w:hAnsi="Times New Roman" w:cs="Times New Roman"/>
                <w:sz w:val="20"/>
              </w:rPr>
              <w:t>$8,931.17</w:t>
            </w:r>
          </w:p>
        </w:tc>
      </w:tr>
      <w:tr w:rsidR="003D72BD" w14:paraId="720C87CB" w14:textId="77777777">
        <w:trPr>
          <w:trHeight w:val="610"/>
        </w:trPr>
        <w:tc>
          <w:tcPr>
            <w:tcW w:w="3130" w:type="dxa"/>
            <w:tcBorders>
              <w:top w:val="nil"/>
              <w:left w:val="nil"/>
              <w:bottom w:val="nil"/>
              <w:right w:val="nil"/>
            </w:tcBorders>
          </w:tcPr>
          <w:p w14:paraId="6891CF47" w14:textId="77777777" w:rsidR="003D72BD" w:rsidRDefault="00071604">
            <w:pPr>
              <w:spacing w:after="0"/>
              <w:ind w:left="48"/>
            </w:pPr>
            <w:r>
              <w:rPr>
                <w:sz w:val="20"/>
              </w:rPr>
              <w:t>CONVENIO - 105-2022-00091</w:t>
            </w:r>
          </w:p>
        </w:tc>
        <w:tc>
          <w:tcPr>
            <w:tcW w:w="950" w:type="dxa"/>
            <w:tcBorders>
              <w:top w:val="nil"/>
              <w:left w:val="nil"/>
              <w:bottom w:val="nil"/>
              <w:right w:val="nil"/>
            </w:tcBorders>
          </w:tcPr>
          <w:p w14:paraId="3CC9D772" w14:textId="77777777" w:rsidR="003D72BD" w:rsidRDefault="00071604">
            <w:pPr>
              <w:spacing w:after="0"/>
              <w:ind w:left="38"/>
            </w:pPr>
            <w:r>
              <w:rPr>
                <w:rFonts w:ascii="Times New Roman" w:eastAsia="Times New Roman" w:hAnsi="Times New Roman" w:cs="Times New Roman"/>
                <w:sz w:val="20"/>
              </w:rPr>
              <w:t>24352535</w:t>
            </w:r>
          </w:p>
        </w:tc>
        <w:tc>
          <w:tcPr>
            <w:tcW w:w="4214" w:type="dxa"/>
            <w:tcBorders>
              <w:top w:val="nil"/>
              <w:left w:val="nil"/>
              <w:bottom w:val="nil"/>
              <w:right w:val="nil"/>
            </w:tcBorders>
            <w:vAlign w:val="center"/>
          </w:tcPr>
          <w:p w14:paraId="265B0589" w14:textId="77777777" w:rsidR="003D72BD" w:rsidRDefault="00071604">
            <w:pPr>
              <w:spacing w:after="0"/>
              <w:ind w:left="38" w:right="144"/>
            </w:pPr>
            <w:r>
              <w:t>JUNTA ESCOLAR E.O.R.M. ALDEA EL ROSARIO</w:t>
            </w:r>
          </w:p>
        </w:tc>
        <w:tc>
          <w:tcPr>
            <w:tcW w:w="826" w:type="dxa"/>
            <w:tcBorders>
              <w:top w:val="nil"/>
              <w:left w:val="nil"/>
              <w:bottom w:val="nil"/>
              <w:right w:val="nil"/>
            </w:tcBorders>
          </w:tcPr>
          <w:p w14:paraId="0CF01970" w14:textId="77777777" w:rsidR="003D72BD" w:rsidRDefault="00071604">
            <w:pPr>
              <w:spacing w:after="0"/>
              <w:ind w:left="38"/>
              <w:jc w:val="both"/>
            </w:pPr>
            <w:proofErr w:type="spellStart"/>
            <w:r>
              <w:rPr>
                <w:sz w:val="20"/>
              </w:rPr>
              <w:t>se</w:t>
            </w:r>
            <w:proofErr w:type="spellEnd"/>
            <w:r>
              <w:rPr>
                <w:sz w:val="20"/>
              </w:rPr>
              <w:t>,931.17</w:t>
            </w:r>
          </w:p>
        </w:tc>
      </w:tr>
      <w:tr w:rsidR="003D72BD" w14:paraId="0682DF60" w14:textId="77777777">
        <w:trPr>
          <w:trHeight w:val="719"/>
        </w:trPr>
        <w:tc>
          <w:tcPr>
            <w:tcW w:w="3130" w:type="dxa"/>
            <w:tcBorders>
              <w:top w:val="nil"/>
              <w:left w:val="nil"/>
              <w:bottom w:val="nil"/>
              <w:right w:val="nil"/>
            </w:tcBorders>
          </w:tcPr>
          <w:p w14:paraId="65C27A18" w14:textId="77777777" w:rsidR="003D72BD" w:rsidRDefault="00071604">
            <w:pPr>
              <w:spacing w:after="0"/>
              <w:ind w:left="422"/>
              <w:jc w:val="center"/>
            </w:pPr>
            <w:r>
              <w:rPr>
                <w:sz w:val="20"/>
              </w:rPr>
              <w:t>- 105-2C22-00090</w:t>
            </w:r>
          </w:p>
        </w:tc>
        <w:tc>
          <w:tcPr>
            <w:tcW w:w="950" w:type="dxa"/>
            <w:tcBorders>
              <w:top w:val="nil"/>
              <w:left w:val="nil"/>
              <w:bottom w:val="nil"/>
              <w:right w:val="nil"/>
            </w:tcBorders>
          </w:tcPr>
          <w:p w14:paraId="70D2D497" w14:textId="77777777" w:rsidR="003D72BD" w:rsidRDefault="00071604">
            <w:pPr>
              <w:spacing w:after="0"/>
              <w:ind w:left="48"/>
            </w:pPr>
            <w:r>
              <w:rPr>
                <w:rFonts w:ascii="Times New Roman" w:eastAsia="Times New Roman" w:hAnsi="Times New Roman" w:cs="Times New Roman"/>
                <w:sz w:val="20"/>
              </w:rPr>
              <w:t>32359268</w:t>
            </w:r>
          </w:p>
        </w:tc>
        <w:tc>
          <w:tcPr>
            <w:tcW w:w="4214" w:type="dxa"/>
            <w:tcBorders>
              <w:top w:val="nil"/>
              <w:left w:val="nil"/>
              <w:bottom w:val="nil"/>
              <w:right w:val="nil"/>
            </w:tcBorders>
            <w:vAlign w:val="bottom"/>
          </w:tcPr>
          <w:p w14:paraId="633297F2" w14:textId="77777777" w:rsidR="003D72BD" w:rsidRDefault="00071604">
            <w:pPr>
              <w:spacing w:after="0"/>
              <w:ind w:left="38"/>
            </w:pPr>
            <w:r>
              <w:rPr>
                <w:sz w:val="24"/>
              </w:rPr>
              <w:t>JUNTA ESCOLAR OE LA ESCUELA</w:t>
            </w:r>
          </w:p>
          <w:p w14:paraId="26FBF8C1" w14:textId="77777777" w:rsidR="003D72BD" w:rsidRDefault="00071604">
            <w:pPr>
              <w:spacing w:after="0"/>
              <w:ind w:left="38"/>
            </w:pPr>
            <w:r>
              <w:t>OFICIAL URBANA MIXTA CRIST03AL</w:t>
            </w:r>
          </w:p>
          <w:p w14:paraId="2B82D5C9" w14:textId="77777777" w:rsidR="003D72BD" w:rsidRDefault="00071604">
            <w:pPr>
              <w:spacing w:after="0"/>
              <w:ind w:left="38"/>
            </w:pPr>
            <w:r>
              <w:t>COLON</w:t>
            </w:r>
          </w:p>
        </w:tc>
        <w:tc>
          <w:tcPr>
            <w:tcW w:w="826" w:type="dxa"/>
            <w:tcBorders>
              <w:top w:val="nil"/>
              <w:left w:val="nil"/>
              <w:bottom w:val="nil"/>
              <w:right w:val="nil"/>
            </w:tcBorders>
          </w:tcPr>
          <w:p w14:paraId="55505968" w14:textId="77777777" w:rsidR="003D72BD" w:rsidRDefault="00071604">
            <w:pPr>
              <w:spacing w:after="0"/>
              <w:ind w:left="38"/>
              <w:jc w:val="both"/>
            </w:pPr>
            <w:r>
              <w:rPr>
                <w:rFonts w:ascii="Courier New" w:eastAsia="Courier New" w:hAnsi="Courier New" w:cs="Courier New"/>
                <w:sz w:val="16"/>
              </w:rPr>
              <w:t>S8,931.17</w:t>
            </w:r>
          </w:p>
        </w:tc>
      </w:tr>
    </w:tbl>
    <w:tbl>
      <w:tblPr>
        <w:tblStyle w:val="TableGrid"/>
        <w:tblpPr w:vertAnchor="text" w:tblpX="413"/>
        <w:tblOverlap w:val="never"/>
        <w:tblW w:w="9082" w:type="dxa"/>
        <w:tblInd w:w="0" w:type="dxa"/>
        <w:tblCellMar>
          <w:top w:w="10" w:type="dxa"/>
          <w:left w:w="0" w:type="dxa"/>
          <w:bottom w:w="0" w:type="dxa"/>
          <w:right w:w="0" w:type="dxa"/>
        </w:tblCellMar>
        <w:tblLook w:val="04A0" w:firstRow="1" w:lastRow="0" w:firstColumn="1" w:lastColumn="0" w:noHBand="0" w:noVBand="1"/>
      </w:tblPr>
      <w:tblGrid>
        <w:gridCol w:w="3011"/>
        <w:gridCol w:w="1035"/>
        <w:gridCol w:w="4195"/>
        <w:gridCol w:w="841"/>
      </w:tblGrid>
      <w:tr w:rsidR="003D72BD" w14:paraId="0CE462EB" w14:textId="77777777">
        <w:trPr>
          <w:trHeight w:val="969"/>
        </w:trPr>
        <w:tc>
          <w:tcPr>
            <w:tcW w:w="3034" w:type="dxa"/>
            <w:tcBorders>
              <w:top w:val="nil"/>
              <w:left w:val="nil"/>
              <w:bottom w:val="nil"/>
              <w:right w:val="nil"/>
            </w:tcBorders>
          </w:tcPr>
          <w:p w14:paraId="65C00B43" w14:textId="77777777" w:rsidR="003D72BD" w:rsidRDefault="003D72BD"/>
        </w:tc>
        <w:tc>
          <w:tcPr>
            <w:tcW w:w="1037" w:type="dxa"/>
            <w:tcBorders>
              <w:top w:val="nil"/>
              <w:left w:val="nil"/>
              <w:bottom w:val="nil"/>
              <w:right w:val="nil"/>
            </w:tcBorders>
          </w:tcPr>
          <w:p w14:paraId="137CFBAF" w14:textId="77777777" w:rsidR="003D72BD" w:rsidRDefault="00071604">
            <w:pPr>
              <w:spacing w:after="0"/>
              <w:ind w:left="86"/>
            </w:pPr>
            <w:r>
              <w:rPr>
                <w:rFonts w:ascii="Times New Roman" w:eastAsia="Times New Roman" w:hAnsi="Times New Roman" w:cs="Times New Roman"/>
                <w:sz w:val="20"/>
              </w:rPr>
              <w:t>33790507</w:t>
            </w:r>
          </w:p>
        </w:tc>
        <w:tc>
          <w:tcPr>
            <w:tcW w:w="4214" w:type="dxa"/>
            <w:tcBorders>
              <w:top w:val="nil"/>
              <w:left w:val="nil"/>
              <w:bottom w:val="nil"/>
              <w:right w:val="nil"/>
            </w:tcBorders>
          </w:tcPr>
          <w:p w14:paraId="3CD02318" w14:textId="77777777" w:rsidR="003D72BD" w:rsidRDefault="00071604">
            <w:pPr>
              <w:spacing w:after="0" w:line="216" w:lineRule="auto"/>
              <w:ind w:right="1133"/>
              <w:jc w:val="both"/>
            </w:pPr>
            <w:r>
              <w:t>JUNTA ESCOLAR OE LA ESCUELA OFICIAL RURAL MIXTA DE POBLAC DESARRAIGADA DE COMUN.</w:t>
            </w:r>
          </w:p>
          <w:p w14:paraId="17DF243E" w14:textId="77777777" w:rsidR="003D72BD" w:rsidRDefault="00071604">
            <w:pPr>
              <w:spacing w:after="0"/>
            </w:pPr>
            <w:r>
              <w:t>GUADALUPE VICTORIA</w:t>
            </w:r>
          </w:p>
        </w:tc>
        <w:tc>
          <w:tcPr>
            <w:tcW w:w="797" w:type="dxa"/>
            <w:tcBorders>
              <w:top w:val="nil"/>
              <w:left w:val="nil"/>
              <w:bottom w:val="nil"/>
              <w:right w:val="nil"/>
            </w:tcBorders>
          </w:tcPr>
          <w:p w14:paraId="667E0DCD" w14:textId="77777777" w:rsidR="003D72BD" w:rsidRDefault="00071604">
            <w:pPr>
              <w:spacing w:after="0"/>
              <w:jc w:val="both"/>
            </w:pPr>
            <w:r>
              <w:rPr>
                <w:sz w:val="20"/>
              </w:rPr>
              <w:t>se.920.96</w:t>
            </w:r>
          </w:p>
        </w:tc>
      </w:tr>
      <w:tr w:rsidR="003D72BD" w14:paraId="2CAE3D9B" w14:textId="77777777">
        <w:trPr>
          <w:trHeight w:val="837"/>
        </w:trPr>
        <w:tc>
          <w:tcPr>
            <w:tcW w:w="3034" w:type="dxa"/>
            <w:tcBorders>
              <w:top w:val="nil"/>
              <w:left w:val="nil"/>
              <w:bottom w:val="nil"/>
              <w:right w:val="nil"/>
            </w:tcBorders>
          </w:tcPr>
          <w:p w14:paraId="30B384FF" w14:textId="77777777" w:rsidR="003D72BD" w:rsidRDefault="00071604">
            <w:pPr>
              <w:spacing w:after="0"/>
              <w:ind w:left="10"/>
            </w:pPr>
            <w:r>
              <w:rPr>
                <w:sz w:val="20"/>
              </w:rPr>
              <w:t>CONVENIO - 105-2022-00089</w:t>
            </w:r>
          </w:p>
        </w:tc>
        <w:tc>
          <w:tcPr>
            <w:tcW w:w="1037" w:type="dxa"/>
            <w:tcBorders>
              <w:top w:val="nil"/>
              <w:left w:val="nil"/>
              <w:bottom w:val="nil"/>
              <w:right w:val="nil"/>
            </w:tcBorders>
          </w:tcPr>
          <w:p w14:paraId="72020A3E" w14:textId="77777777" w:rsidR="003D72BD" w:rsidRDefault="00071604">
            <w:pPr>
              <w:spacing w:after="0"/>
              <w:ind w:left="96"/>
            </w:pPr>
            <w:r>
              <w:rPr>
                <w:rFonts w:ascii="Times New Roman" w:eastAsia="Times New Roman" w:hAnsi="Times New Roman" w:cs="Times New Roman"/>
                <w:sz w:val="20"/>
              </w:rPr>
              <w:t>24334502</w:t>
            </w:r>
          </w:p>
        </w:tc>
        <w:tc>
          <w:tcPr>
            <w:tcW w:w="4214" w:type="dxa"/>
            <w:tcBorders>
              <w:top w:val="nil"/>
              <w:left w:val="nil"/>
              <w:bottom w:val="nil"/>
              <w:right w:val="nil"/>
            </w:tcBorders>
          </w:tcPr>
          <w:p w14:paraId="534FE409" w14:textId="77777777" w:rsidR="003D72BD" w:rsidRDefault="00071604">
            <w:pPr>
              <w:spacing w:after="0"/>
            </w:pPr>
            <w:r>
              <w:rPr>
                <w:sz w:val="24"/>
              </w:rPr>
              <w:t>JUNTA ESCOLAR OE LA ESCUELA</w:t>
            </w:r>
          </w:p>
          <w:p w14:paraId="3AEBFC52" w14:textId="77777777" w:rsidR="003D72BD" w:rsidRDefault="00071604">
            <w:pPr>
              <w:spacing w:after="0"/>
              <w:ind w:left="10" w:hanging="10"/>
              <w:jc w:val="both"/>
            </w:pPr>
            <w:r>
              <w:rPr>
                <w:sz w:val="24"/>
              </w:rPr>
              <w:t>OFICIAL DE PARVULOS Y PREPRIMARIA BILINGÜE SAN JOSE LA ESTANCIA</w:t>
            </w:r>
          </w:p>
        </w:tc>
        <w:tc>
          <w:tcPr>
            <w:tcW w:w="797" w:type="dxa"/>
            <w:tcBorders>
              <w:top w:val="nil"/>
              <w:left w:val="nil"/>
              <w:bottom w:val="nil"/>
              <w:right w:val="nil"/>
            </w:tcBorders>
          </w:tcPr>
          <w:p w14:paraId="0A3BA178" w14:textId="77777777" w:rsidR="003D72BD" w:rsidRDefault="00071604">
            <w:pPr>
              <w:spacing w:after="0"/>
              <w:jc w:val="both"/>
            </w:pPr>
            <w:r>
              <w:rPr>
                <w:rFonts w:ascii="Times New Roman" w:eastAsia="Times New Roman" w:hAnsi="Times New Roman" w:cs="Times New Roman"/>
                <w:sz w:val="20"/>
              </w:rPr>
              <w:t>$8,931.17</w:t>
            </w:r>
          </w:p>
        </w:tc>
      </w:tr>
      <w:tr w:rsidR="003D72BD" w14:paraId="56AD21DA" w14:textId="77777777">
        <w:trPr>
          <w:trHeight w:val="600"/>
        </w:trPr>
        <w:tc>
          <w:tcPr>
            <w:tcW w:w="3034" w:type="dxa"/>
            <w:tcBorders>
              <w:top w:val="nil"/>
              <w:left w:val="nil"/>
              <w:bottom w:val="nil"/>
              <w:right w:val="nil"/>
            </w:tcBorders>
          </w:tcPr>
          <w:p w14:paraId="337E21F3" w14:textId="77777777" w:rsidR="003D72BD" w:rsidRDefault="00071604">
            <w:pPr>
              <w:spacing w:after="0"/>
              <w:ind w:left="10"/>
            </w:pPr>
            <w:r>
              <w:rPr>
                <w:sz w:val="20"/>
              </w:rPr>
              <w:t>CONVENIO - 105-2022-00089</w:t>
            </w:r>
          </w:p>
        </w:tc>
        <w:tc>
          <w:tcPr>
            <w:tcW w:w="1037" w:type="dxa"/>
            <w:tcBorders>
              <w:top w:val="nil"/>
              <w:left w:val="nil"/>
              <w:bottom w:val="nil"/>
              <w:right w:val="nil"/>
            </w:tcBorders>
          </w:tcPr>
          <w:p w14:paraId="08E93B6D" w14:textId="77777777" w:rsidR="003D72BD" w:rsidRDefault="00071604">
            <w:pPr>
              <w:spacing w:after="0"/>
              <w:ind w:left="86"/>
            </w:pPr>
            <w:r>
              <w:rPr>
                <w:rFonts w:ascii="Times New Roman" w:eastAsia="Times New Roman" w:hAnsi="Times New Roman" w:cs="Times New Roman"/>
                <w:sz w:val="20"/>
              </w:rPr>
              <w:t>24367168</w:t>
            </w:r>
          </w:p>
        </w:tc>
        <w:tc>
          <w:tcPr>
            <w:tcW w:w="4214" w:type="dxa"/>
            <w:tcBorders>
              <w:top w:val="nil"/>
              <w:left w:val="nil"/>
              <w:bottom w:val="nil"/>
              <w:right w:val="nil"/>
            </w:tcBorders>
            <w:vAlign w:val="center"/>
          </w:tcPr>
          <w:p w14:paraId="76997765" w14:textId="77777777" w:rsidR="003D72BD" w:rsidRDefault="00071604">
            <w:pPr>
              <w:spacing w:after="0"/>
              <w:ind w:left="10" w:right="307" w:hanging="10"/>
              <w:jc w:val="both"/>
            </w:pPr>
            <w:r>
              <w:t xml:space="preserve">JUNTA ESCOLAR E </w:t>
            </w:r>
            <w:proofErr w:type="gramStart"/>
            <w:r>
              <w:t>O.U,M</w:t>
            </w:r>
            <w:proofErr w:type="gramEnd"/>
            <w:r>
              <w:t>_ BARRO ESTANCIA Y PIÑALES</w:t>
            </w:r>
          </w:p>
        </w:tc>
        <w:tc>
          <w:tcPr>
            <w:tcW w:w="797" w:type="dxa"/>
            <w:tcBorders>
              <w:top w:val="nil"/>
              <w:left w:val="nil"/>
              <w:bottom w:val="nil"/>
              <w:right w:val="nil"/>
            </w:tcBorders>
          </w:tcPr>
          <w:p w14:paraId="788663BC" w14:textId="77777777" w:rsidR="003D72BD" w:rsidRDefault="00071604">
            <w:pPr>
              <w:spacing w:after="0"/>
              <w:jc w:val="both"/>
            </w:pPr>
            <w:r>
              <w:rPr>
                <w:rFonts w:ascii="Times New Roman" w:eastAsia="Times New Roman" w:hAnsi="Times New Roman" w:cs="Times New Roman"/>
                <w:sz w:val="20"/>
              </w:rPr>
              <w:t>$8,931.17</w:t>
            </w:r>
          </w:p>
        </w:tc>
      </w:tr>
      <w:tr w:rsidR="003D72BD" w14:paraId="308EE9EF" w14:textId="77777777">
        <w:trPr>
          <w:trHeight w:val="590"/>
        </w:trPr>
        <w:tc>
          <w:tcPr>
            <w:tcW w:w="3034" w:type="dxa"/>
            <w:tcBorders>
              <w:top w:val="nil"/>
              <w:left w:val="nil"/>
              <w:bottom w:val="nil"/>
              <w:right w:val="nil"/>
            </w:tcBorders>
          </w:tcPr>
          <w:p w14:paraId="4AF87A17" w14:textId="77777777" w:rsidR="003D72BD" w:rsidRDefault="00071604">
            <w:pPr>
              <w:spacing w:after="0"/>
              <w:ind w:left="10"/>
            </w:pPr>
            <w:r>
              <w:rPr>
                <w:sz w:val="20"/>
              </w:rPr>
              <w:t>CONVENIO 105-2022-00089</w:t>
            </w:r>
          </w:p>
        </w:tc>
        <w:tc>
          <w:tcPr>
            <w:tcW w:w="1037" w:type="dxa"/>
            <w:tcBorders>
              <w:top w:val="nil"/>
              <w:left w:val="nil"/>
              <w:bottom w:val="nil"/>
              <w:right w:val="nil"/>
            </w:tcBorders>
          </w:tcPr>
          <w:p w14:paraId="3970B2A7" w14:textId="77777777" w:rsidR="003D72BD" w:rsidRDefault="00071604">
            <w:pPr>
              <w:spacing w:after="0"/>
              <w:ind w:left="86"/>
            </w:pPr>
            <w:r>
              <w:rPr>
                <w:rFonts w:ascii="Times New Roman" w:eastAsia="Times New Roman" w:hAnsi="Times New Roman" w:cs="Times New Roman"/>
                <w:sz w:val="20"/>
              </w:rPr>
              <w:t>24334979</w:t>
            </w:r>
          </w:p>
        </w:tc>
        <w:tc>
          <w:tcPr>
            <w:tcW w:w="4214" w:type="dxa"/>
            <w:tcBorders>
              <w:top w:val="nil"/>
              <w:left w:val="nil"/>
              <w:bottom w:val="nil"/>
              <w:right w:val="nil"/>
            </w:tcBorders>
          </w:tcPr>
          <w:p w14:paraId="33827288" w14:textId="77777777" w:rsidR="003D72BD" w:rsidRDefault="00071604">
            <w:pPr>
              <w:spacing w:after="0"/>
              <w:ind w:left="10" w:hanging="10"/>
            </w:pPr>
            <w:r>
              <w:rPr>
                <w:sz w:val="24"/>
              </w:rPr>
              <w:t>JUNTA ESCOLAR E.O.U.M. BARRIO SAN PEDRITO</w:t>
            </w:r>
          </w:p>
        </w:tc>
        <w:tc>
          <w:tcPr>
            <w:tcW w:w="797" w:type="dxa"/>
            <w:tcBorders>
              <w:top w:val="nil"/>
              <w:left w:val="nil"/>
              <w:bottom w:val="nil"/>
              <w:right w:val="nil"/>
            </w:tcBorders>
          </w:tcPr>
          <w:p w14:paraId="2E709849" w14:textId="77777777" w:rsidR="003D72BD" w:rsidRDefault="00071604">
            <w:pPr>
              <w:spacing w:after="0"/>
              <w:jc w:val="both"/>
            </w:pPr>
            <w:r>
              <w:rPr>
                <w:rFonts w:ascii="Times New Roman" w:eastAsia="Times New Roman" w:hAnsi="Times New Roman" w:cs="Times New Roman"/>
              </w:rPr>
              <w:t>58831.17</w:t>
            </w:r>
          </w:p>
        </w:tc>
      </w:tr>
      <w:tr w:rsidR="003D72BD" w14:paraId="0A11EA92" w14:textId="77777777">
        <w:trPr>
          <w:trHeight w:val="621"/>
        </w:trPr>
        <w:tc>
          <w:tcPr>
            <w:tcW w:w="3034" w:type="dxa"/>
            <w:tcBorders>
              <w:top w:val="nil"/>
              <w:left w:val="nil"/>
              <w:bottom w:val="nil"/>
              <w:right w:val="nil"/>
            </w:tcBorders>
          </w:tcPr>
          <w:p w14:paraId="75B13F40" w14:textId="77777777" w:rsidR="003D72BD" w:rsidRDefault="00071604">
            <w:pPr>
              <w:spacing w:after="0"/>
            </w:pPr>
            <w:r>
              <w:rPr>
                <w:sz w:val="20"/>
              </w:rPr>
              <w:t>CONVENIO • 105-2022-00092</w:t>
            </w:r>
          </w:p>
        </w:tc>
        <w:tc>
          <w:tcPr>
            <w:tcW w:w="1037" w:type="dxa"/>
            <w:tcBorders>
              <w:top w:val="nil"/>
              <w:left w:val="nil"/>
              <w:bottom w:val="nil"/>
              <w:right w:val="nil"/>
            </w:tcBorders>
          </w:tcPr>
          <w:p w14:paraId="2BD47AC1" w14:textId="77777777" w:rsidR="003D72BD" w:rsidRDefault="00071604">
            <w:pPr>
              <w:spacing w:after="0"/>
              <w:ind w:left="86"/>
            </w:pPr>
            <w:r>
              <w:rPr>
                <w:rFonts w:ascii="Times New Roman" w:eastAsia="Times New Roman" w:hAnsi="Times New Roman" w:cs="Times New Roman"/>
                <w:sz w:val="20"/>
              </w:rPr>
              <w:t>24366951</w:t>
            </w:r>
          </w:p>
        </w:tc>
        <w:tc>
          <w:tcPr>
            <w:tcW w:w="4214" w:type="dxa"/>
            <w:tcBorders>
              <w:top w:val="nil"/>
              <w:left w:val="nil"/>
              <w:bottom w:val="nil"/>
              <w:right w:val="nil"/>
            </w:tcBorders>
            <w:vAlign w:val="center"/>
          </w:tcPr>
          <w:p w14:paraId="11760560" w14:textId="77777777" w:rsidR="003D72BD" w:rsidRDefault="00071604">
            <w:pPr>
              <w:spacing w:after="0"/>
              <w:ind w:right="461"/>
              <w:jc w:val="both"/>
            </w:pPr>
            <w:r>
              <w:rPr>
                <w:sz w:val="24"/>
              </w:rPr>
              <w:t>JUNTA ESCOLAR E.O.R.M. DEL CASERIC LA LOMA</w:t>
            </w:r>
          </w:p>
        </w:tc>
        <w:tc>
          <w:tcPr>
            <w:tcW w:w="797" w:type="dxa"/>
            <w:tcBorders>
              <w:top w:val="nil"/>
              <w:left w:val="nil"/>
              <w:bottom w:val="nil"/>
              <w:right w:val="nil"/>
            </w:tcBorders>
          </w:tcPr>
          <w:p w14:paraId="77B8DD62" w14:textId="77777777" w:rsidR="003D72BD" w:rsidRDefault="00071604">
            <w:pPr>
              <w:spacing w:after="0"/>
              <w:jc w:val="both"/>
            </w:pPr>
            <w:r>
              <w:rPr>
                <w:rFonts w:ascii="Times New Roman" w:eastAsia="Times New Roman" w:hAnsi="Times New Roman" w:cs="Times New Roman"/>
                <w:sz w:val="20"/>
              </w:rPr>
              <w:t>$8825_85</w:t>
            </w:r>
          </w:p>
        </w:tc>
      </w:tr>
      <w:tr w:rsidR="003D72BD" w14:paraId="1BC15A00" w14:textId="77777777">
        <w:trPr>
          <w:trHeight w:val="619"/>
        </w:trPr>
        <w:tc>
          <w:tcPr>
            <w:tcW w:w="3034" w:type="dxa"/>
            <w:tcBorders>
              <w:top w:val="nil"/>
              <w:left w:val="nil"/>
              <w:bottom w:val="nil"/>
              <w:right w:val="nil"/>
            </w:tcBorders>
          </w:tcPr>
          <w:p w14:paraId="6C60A127" w14:textId="77777777" w:rsidR="003D72BD" w:rsidRDefault="00071604">
            <w:pPr>
              <w:spacing w:after="0"/>
              <w:ind w:left="10"/>
            </w:pPr>
            <w:r>
              <w:rPr>
                <w:sz w:val="20"/>
              </w:rPr>
              <w:t>CONVENIO - 105-2022-00087</w:t>
            </w:r>
          </w:p>
        </w:tc>
        <w:tc>
          <w:tcPr>
            <w:tcW w:w="1037" w:type="dxa"/>
            <w:tcBorders>
              <w:top w:val="nil"/>
              <w:left w:val="nil"/>
              <w:bottom w:val="nil"/>
              <w:right w:val="nil"/>
            </w:tcBorders>
          </w:tcPr>
          <w:p w14:paraId="52134543" w14:textId="77777777" w:rsidR="003D72BD" w:rsidRDefault="00071604">
            <w:pPr>
              <w:spacing w:after="0"/>
              <w:ind w:left="86"/>
            </w:pPr>
            <w:r>
              <w:rPr>
                <w:rFonts w:ascii="Times New Roman" w:eastAsia="Times New Roman" w:hAnsi="Times New Roman" w:cs="Times New Roman"/>
                <w:sz w:val="20"/>
              </w:rPr>
              <w:t>24329266</w:t>
            </w:r>
          </w:p>
        </w:tc>
        <w:tc>
          <w:tcPr>
            <w:tcW w:w="4214" w:type="dxa"/>
            <w:tcBorders>
              <w:top w:val="nil"/>
              <w:left w:val="nil"/>
              <w:bottom w:val="nil"/>
              <w:right w:val="nil"/>
            </w:tcBorders>
          </w:tcPr>
          <w:p w14:paraId="4854EAFD" w14:textId="77777777" w:rsidR="003D72BD" w:rsidRDefault="00071604">
            <w:pPr>
              <w:tabs>
                <w:tab w:val="center" w:pos="1790"/>
                <w:tab w:val="center" w:pos="1882"/>
                <w:tab w:val="center" w:pos="1978"/>
                <w:tab w:val="center" w:pos="2059"/>
                <w:tab w:val="center" w:pos="2170"/>
                <w:tab w:val="center" w:pos="2261"/>
                <w:tab w:val="center" w:pos="2717"/>
              </w:tabs>
              <w:spacing w:after="0"/>
            </w:pPr>
            <w:r>
              <w:rPr>
                <w:sz w:val="24"/>
              </w:rPr>
              <w:t>'UNTA ESCOLAR E</w:t>
            </w:r>
            <w:r>
              <w:rPr>
                <w:noProof/>
              </w:rPr>
              <w:drawing>
                <wp:inline distT="0" distB="0" distL="0" distR="0" wp14:anchorId="4DE7AE19" wp14:editId="4C0EC7BA">
                  <wp:extent cx="12192" cy="6096"/>
                  <wp:effectExtent l="0" t="0" r="0" b="0"/>
                  <wp:docPr id="328831" name="Picture 328831"/>
                  <wp:cNvGraphicFramePr/>
                  <a:graphic xmlns:a="http://schemas.openxmlformats.org/drawingml/2006/main">
                    <a:graphicData uri="http://schemas.openxmlformats.org/drawingml/2006/picture">
                      <pic:pic xmlns:pic="http://schemas.openxmlformats.org/drawingml/2006/picture">
                        <pic:nvPicPr>
                          <pic:cNvPr id="328831" name="Picture 328831"/>
                          <pic:cNvPicPr/>
                        </pic:nvPicPr>
                        <pic:blipFill>
                          <a:blip r:embed="rId2012"/>
                          <a:stretch>
                            <a:fillRect/>
                          </a:stretch>
                        </pic:blipFill>
                        <pic:spPr>
                          <a:xfrm>
                            <a:off x="0" y="0"/>
                            <a:ext cx="12192" cy="6096"/>
                          </a:xfrm>
                          <a:prstGeom prst="rect">
                            <a:avLst/>
                          </a:prstGeom>
                        </pic:spPr>
                      </pic:pic>
                    </a:graphicData>
                  </a:graphic>
                </wp:inline>
              </w:drawing>
            </w:r>
            <w:r>
              <w:rPr>
                <w:sz w:val="24"/>
              </w:rPr>
              <w:tab/>
            </w:r>
            <w:r>
              <w:rPr>
                <w:noProof/>
              </w:rPr>
              <w:drawing>
                <wp:inline distT="0" distB="0" distL="0" distR="0" wp14:anchorId="6E1111D2" wp14:editId="1FE58AAB">
                  <wp:extent cx="91439" cy="85344"/>
                  <wp:effectExtent l="0" t="0" r="0" b="0"/>
                  <wp:docPr id="328827" name="Picture 328827"/>
                  <wp:cNvGraphicFramePr/>
                  <a:graphic xmlns:a="http://schemas.openxmlformats.org/drawingml/2006/main">
                    <a:graphicData uri="http://schemas.openxmlformats.org/drawingml/2006/picture">
                      <pic:pic xmlns:pic="http://schemas.openxmlformats.org/drawingml/2006/picture">
                        <pic:nvPicPr>
                          <pic:cNvPr id="328827" name="Picture 328827"/>
                          <pic:cNvPicPr/>
                        </pic:nvPicPr>
                        <pic:blipFill>
                          <a:blip r:embed="rId2013"/>
                          <a:stretch>
                            <a:fillRect/>
                          </a:stretch>
                        </pic:blipFill>
                        <pic:spPr>
                          <a:xfrm>
                            <a:off x="0" y="0"/>
                            <a:ext cx="91439" cy="85344"/>
                          </a:xfrm>
                          <a:prstGeom prst="rect">
                            <a:avLst/>
                          </a:prstGeom>
                        </pic:spPr>
                      </pic:pic>
                    </a:graphicData>
                  </a:graphic>
                </wp:inline>
              </w:drawing>
            </w:r>
            <w:r>
              <w:rPr>
                <w:sz w:val="24"/>
              </w:rPr>
              <w:tab/>
            </w:r>
            <w:r>
              <w:rPr>
                <w:noProof/>
              </w:rPr>
              <w:drawing>
                <wp:inline distT="0" distB="0" distL="0" distR="0" wp14:anchorId="440592D2" wp14:editId="24DE4DD2">
                  <wp:extent cx="12192" cy="18288"/>
                  <wp:effectExtent l="0" t="0" r="0" b="0"/>
                  <wp:docPr id="328829" name="Picture 328829"/>
                  <wp:cNvGraphicFramePr/>
                  <a:graphic xmlns:a="http://schemas.openxmlformats.org/drawingml/2006/main">
                    <a:graphicData uri="http://schemas.openxmlformats.org/drawingml/2006/picture">
                      <pic:pic xmlns:pic="http://schemas.openxmlformats.org/drawingml/2006/picture">
                        <pic:nvPicPr>
                          <pic:cNvPr id="328829" name="Picture 328829"/>
                          <pic:cNvPicPr/>
                        </pic:nvPicPr>
                        <pic:blipFill>
                          <a:blip r:embed="rId2014"/>
                          <a:stretch>
                            <a:fillRect/>
                          </a:stretch>
                        </pic:blipFill>
                        <pic:spPr>
                          <a:xfrm>
                            <a:off x="0" y="0"/>
                            <a:ext cx="12192" cy="18288"/>
                          </a:xfrm>
                          <a:prstGeom prst="rect">
                            <a:avLst/>
                          </a:prstGeom>
                        </pic:spPr>
                      </pic:pic>
                    </a:graphicData>
                  </a:graphic>
                </wp:inline>
              </w:drawing>
            </w:r>
            <w:r>
              <w:rPr>
                <w:sz w:val="24"/>
              </w:rPr>
              <w:tab/>
            </w:r>
            <w:r>
              <w:rPr>
                <w:noProof/>
              </w:rPr>
              <w:drawing>
                <wp:inline distT="0" distB="0" distL="0" distR="0" wp14:anchorId="7F5C285C" wp14:editId="0D853EAC">
                  <wp:extent cx="73152" cy="85344"/>
                  <wp:effectExtent l="0" t="0" r="0" b="0"/>
                  <wp:docPr id="328826" name="Picture 328826"/>
                  <wp:cNvGraphicFramePr/>
                  <a:graphic xmlns:a="http://schemas.openxmlformats.org/drawingml/2006/main">
                    <a:graphicData uri="http://schemas.openxmlformats.org/drawingml/2006/picture">
                      <pic:pic xmlns:pic="http://schemas.openxmlformats.org/drawingml/2006/picture">
                        <pic:nvPicPr>
                          <pic:cNvPr id="328826" name="Picture 328826"/>
                          <pic:cNvPicPr/>
                        </pic:nvPicPr>
                        <pic:blipFill>
                          <a:blip r:embed="rId2015"/>
                          <a:stretch>
                            <a:fillRect/>
                          </a:stretch>
                        </pic:blipFill>
                        <pic:spPr>
                          <a:xfrm>
                            <a:off x="0" y="0"/>
                            <a:ext cx="73152" cy="85344"/>
                          </a:xfrm>
                          <a:prstGeom prst="rect">
                            <a:avLst/>
                          </a:prstGeom>
                        </pic:spPr>
                      </pic:pic>
                    </a:graphicData>
                  </a:graphic>
                </wp:inline>
              </w:drawing>
            </w:r>
            <w:r>
              <w:rPr>
                <w:sz w:val="24"/>
              </w:rPr>
              <w:tab/>
            </w:r>
            <w:r>
              <w:rPr>
                <w:noProof/>
              </w:rPr>
              <w:drawing>
                <wp:inline distT="0" distB="0" distL="0" distR="0" wp14:anchorId="4BC1F9AA" wp14:editId="6B93DCE6">
                  <wp:extent cx="18288" cy="6096"/>
                  <wp:effectExtent l="0" t="0" r="0" b="0"/>
                  <wp:docPr id="328832" name="Picture 328832"/>
                  <wp:cNvGraphicFramePr/>
                  <a:graphic xmlns:a="http://schemas.openxmlformats.org/drawingml/2006/main">
                    <a:graphicData uri="http://schemas.openxmlformats.org/drawingml/2006/picture">
                      <pic:pic xmlns:pic="http://schemas.openxmlformats.org/drawingml/2006/picture">
                        <pic:nvPicPr>
                          <pic:cNvPr id="328832" name="Picture 328832"/>
                          <pic:cNvPicPr/>
                        </pic:nvPicPr>
                        <pic:blipFill>
                          <a:blip r:embed="rId2016"/>
                          <a:stretch>
                            <a:fillRect/>
                          </a:stretch>
                        </pic:blipFill>
                        <pic:spPr>
                          <a:xfrm>
                            <a:off x="0" y="0"/>
                            <a:ext cx="18288" cy="6096"/>
                          </a:xfrm>
                          <a:prstGeom prst="rect">
                            <a:avLst/>
                          </a:prstGeom>
                        </pic:spPr>
                      </pic:pic>
                    </a:graphicData>
                  </a:graphic>
                </wp:inline>
              </w:drawing>
            </w:r>
            <w:r>
              <w:rPr>
                <w:sz w:val="24"/>
              </w:rPr>
              <w:tab/>
            </w:r>
            <w:r>
              <w:rPr>
                <w:noProof/>
              </w:rPr>
              <w:drawing>
                <wp:inline distT="0" distB="0" distL="0" distR="0" wp14:anchorId="228E6435" wp14:editId="4BA71A72">
                  <wp:extent cx="85344" cy="79248"/>
                  <wp:effectExtent l="0" t="0" r="0" b="0"/>
                  <wp:docPr id="328828" name="Picture 328828"/>
                  <wp:cNvGraphicFramePr/>
                  <a:graphic xmlns:a="http://schemas.openxmlformats.org/drawingml/2006/main">
                    <a:graphicData uri="http://schemas.openxmlformats.org/drawingml/2006/picture">
                      <pic:pic xmlns:pic="http://schemas.openxmlformats.org/drawingml/2006/picture">
                        <pic:nvPicPr>
                          <pic:cNvPr id="328828" name="Picture 328828"/>
                          <pic:cNvPicPr/>
                        </pic:nvPicPr>
                        <pic:blipFill>
                          <a:blip r:embed="rId2017"/>
                          <a:stretch>
                            <a:fillRect/>
                          </a:stretch>
                        </pic:blipFill>
                        <pic:spPr>
                          <a:xfrm>
                            <a:off x="0" y="0"/>
                            <a:ext cx="85344" cy="79248"/>
                          </a:xfrm>
                          <a:prstGeom prst="rect">
                            <a:avLst/>
                          </a:prstGeom>
                        </pic:spPr>
                      </pic:pic>
                    </a:graphicData>
                  </a:graphic>
                </wp:inline>
              </w:drawing>
            </w:r>
            <w:r>
              <w:rPr>
                <w:sz w:val="24"/>
              </w:rPr>
              <w:tab/>
            </w:r>
            <w:r>
              <w:rPr>
                <w:noProof/>
              </w:rPr>
              <w:drawing>
                <wp:inline distT="0" distB="0" distL="0" distR="0" wp14:anchorId="64AE7568" wp14:editId="13DB0980">
                  <wp:extent cx="18288" cy="6096"/>
                  <wp:effectExtent l="0" t="0" r="0" b="0"/>
                  <wp:docPr id="328830" name="Picture 328830"/>
                  <wp:cNvGraphicFramePr/>
                  <a:graphic xmlns:a="http://schemas.openxmlformats.org/drawingml/2006/main">
                    <a:graphicData uri="http://schemas.openxmlformats.org/drawingml/2006/picture">
                      <pic:pic xmlns:pic="http://schemas.openxmlformats.org/drawingml/2006/picture">
                        <pic:nvPicPr>
                          <pic:cNvPr id="328830" name="Picture 328830"/>
                          <pic:cNvPicPr/>
                        </pic:nvPicPr>
                        <pic:blipFill>
                          <a:blip r:embed="rId2018"/>
                          <a:stretch>
                            <a:fillRect/>
                          </a:stretch>
                        </pic:blipFill>
                        <pic:spPr>
                          <a:xfrm>
                            <a:off x="0" y="0"/>
                            <a:ext cx="18288" cy="6096"/>
                          </a:xfrm>
                          <a:prstGeom prst="rect">
                            <a:avLst/>
                          </a:prstGeom>
                        </pic:spPr>
                      </pic:pic>
                    </a:graphicData>
                  </a:graphic>
                </wp:inline>
              </w:drawing>
            </w:r>
            <w:r>
              <w:rPr>
                <w:sz w:val="24"/>
              </w:rPr>
              <w:tab/>
            </w:r>
            <w:r>
              <w:rPr>
                <w:noProof/>
              </w:rPr>
              <w:drawing>
                <wp:inline distT="0" distB="0" distL="0" distR="0" wp14:anchorId="55082A7F" wp14:editId="3553306A">
                  <wp:extent cx="536448" cy="97536"/>
                  <wp:effectExtent l="0" t="0" r="0" b="0"/>
                  <wp:docPr id="328948" name="Picture 328948"/>
                  <wp:cNvGraphicFramePr/>
                  <a:graphic xmlns:a="http://schemas.openxmlformats.org/drawingml/2006/main">
                    <a:graphicData uri="http://schemas.openxmlformats.org/drawingml/2006/picture">
                      <pic:pic xmlns:pic="http://schemas.openxmlformats.org/drawingml/2006/picture">
                        <pic:nvPicPr>
                          <pic:cNvPr id="328948" name="Picture 328948"/>
                          <pic:cNvPicPr/>
                        </pic:nvPicPr>
                        <pic:blipFill>
                          <a:blip r:embed="rId2019"/>
                          <a:stretch>
                            <a:fillRect/>
                          </a:stretch>
                        </pic:blipFill>
                        <pic:spPr>
                          <a:xfrm>
                            <a:off x="0" y="0"/>
                            <a:ext cx="536448" cy="97536"/>
                          </a:xfrm>
                          <a:prstGeom prst="rect">
                            <a:avLst/>
                          </a:prstGeom>
                        </pic:spPr>
                      </pic:pic>
                    </a:graphicData>
                  </a:graphic>
                </wp:inline>
              </w:drawing>
            </w:r>
          </w:p>
          <w:p w14:paraId="7CC7C8F8" w14:textId="77777777" w:rsidR="003D72BD" w:rsidRDefault="00071604">
            <w:pPr>
              <w:spacing w:after="0"/>
            </w:pPr>
            <w:r>
              <w:rPr>
                <w:sz w:val="20"/>
              </w:rPr>
              <w:t>MATUTINA CANTON PASAC I</w:t>
            </w:r>
          </w:p>
        </w:tc>
        <w:tc>
          <w:tcPr>
            <w:tcW w:w="797" w:type="dxa"/>
            <w:tcBorders>
              <w:top w:val="nil"/>
              <w:left w:val="nil"/>
              <w:bottom w:val="nil"/>
              <w:right w:val="nil"/>
            </w:tcBorders>
          </w:tcPr>
          <w:p w14:paraId="1775C2DD" w14:textId="77777777" w:rsidR="003D72BD" w:rsidRDefault="00071604">
            <w:pPr>
              <w:spacing w:after="0"/>
              <w:jc w:val="both"/>
            </w:pPr>
            <w:r>
              <w:rPr>
                <w:rFonts w:ascii="Times New Roman" w:eastAsia="Times New Roman" w:hAnsi="Times New Roman" w:cs="Times New Roman"/>
                <w:sz w:val="20"/>
              </w:rPr>
              <w:t>$8,931.17</w:t>
            </w:r>
          </w:p>
        </w:tc>
      </w:tr>
      <w:tr w:rsidR="003D72BD" w14:paraId="57BFE539" w14:textId="77777777">
        <w:trPr>
          <w:trHeight w:val="827"/>
        </w:trPr>
        <w:tc>
          <w:tcPr>
            <w:tcW w:w="3034" w:type="dxa"/>
            <w:tcBorders>
              <w:top w:val="nil"/>
              <w:left w:val="nil"/>
              <w:bottom w:val="nil"/>
              <w:right w:val="nil"/>
            </w:tcBorders>
          </w:tcPr>
          <w:p w14:paraId="63A670F0" w14:textId="77777777" w:rsidR="003D72BD" w:rsidRDefault="00071604">
            <w:pPr>
              <w:spacing w:after="0"/>
            </w:pPr>
            <w:proofErr w:type="gramStart"/>
            <w:r>
              <w:rPr>
                <w:sz w:val="20"/>
              </w:rPr>
              <w:t>CONVENIO .</w:t>
            </w:r>
            <w:proofErr w:type="gramEnd"/>
            <w:r>
              <w:rPr>
                <w:sz w:val="20"/>
              </w:rPr>
              <w:t xml:space="preserve"> 105-2022-00093</w:t>
            </w:r>
          </w:p>
        </w:tc>
        <w:tc>
          <w:tcPr>
            <w:tcW w:w="1037" w:type="dxa"/>
            <w:tcBorders>
              <w:top w:val="nil"/>
              <w:left w:val="nil"/>
              <w:bottom w:val="nil"/>
              <w:right w:val="nil"/>
            </w:tcBorders>
          </w:tcPr>
          <w:p w14:paraId="03479736" w14:textId="77777777" w:rsidR="003D72BD" w:rsidRDefault="00071604">
            <w:pPr>
              <w:spacing w:after="0"/>
              <w:ind w:left="86"/>
            </w:pPr>
            <w:r>
              <w:rPr>
                <w:rFonts w:ascii="Times New Roman" w:eastAsia="Times New Roman" w:hAnsi="Times New Roman" w:cs="Times New Roman"/>
                <w:sz w:val="20"/>
              </w:rPr>
              <w:t>24309168</w:t>
            </w:r>
          </w:p>
        </w:tc>
        <w:tc>
          <w:tcPr>
            <w:tcW w:w="4214" w:type="dxa"/>
            <w:tcBorders>
              <w:top w:val="nil"/>
              <w:left w:val="nil"/>
              <w:bottom w:val="nil"/>
              <w:right w:val="nil"/>
            </w:tcBorders>
            <w:vAlign w:val="center"/>
          </w:tcPr>
          <w:p w14:paraId="6C8094EF" w14:textId="77777777" w:rsidR="003D72BD" w:rsidRDefault="00071604">
            <w:pPr>
              <w:spacing w:after="0"/>
            </w:pPr>
            <w:r>
              <w:rPr>
                <w:sz w:val="24"/>
              </w:rPr>
              <w:t>JUNTA ESCOLAR ESCUELA OFICIAL</w:t>
            </w:r>
          </w:p>
          <w:p w14:paraId="1BDE7603" w14:textId="77777777" w:rsidR="003D72BD" w:rsidRDefault="00071604">
            <w:pPr>
              <w:spacing w:after="0"/>
              <w:ind w:left="10"/>
            </w:pPr>
            <w:r>
              <w:t>RURAL MIXTA ALDEA NUEVA</w:t>
            </w:r>
          </w:p>
          <w:p w14:paraId="40620BC2" w14:textId="77777777" w:rsidR="003D72BD" w:rsidRDefault="00071604">
            <w:pPr>
              <w:spacing w:after="0"/>
            </w:pPr>
            <w:r>
              <w:t>CONCEPCION</w:t>
            </w:r>
          </w:p>
        </w:tc>
        <w:tc>
          <w:tcPr>
            <w:tcW w:w="797" w:type="dxa"/>
            <w:tcBorders>
              <w:top w:val="nil"/>
              <w:left w:val="nil"/>
              <w:bottom w:val="nil"/>
              <w:right w:val="nil"/>
            </w:tcBorders>
          </w:tcPr>
          <w:p w14:paraId="0C69F3F0" w14:textId="77777777" w:rsidR="003D72BD" w:rsidRDefault="00071604">
            <w:pPr>
              <w:spacing w:after="0"/>
              <w:jc w:val="both"/>
            </w:pPr>
            <w:r>
              <w:rPr>
                <w:rFonts w:ascii="Times New Roman" w:eastAsia="Times New Roman" w:hAnsi="Times New Roman" w:cs="Times New Roman"/>
                <w:sz w:val="20"/>
              </w:rPr>
              <w:t>38,929 89</w:t>
            </w:r>
          </w:p>
        </w:tc>
      </w:tr>
      <w:tr w:rsidR="003D72BD" w14:paraId="6B157868" w14:textId="77777777">
        <w:trPr>
          <w:trHeight w:val="813"/>
        </w:trPr>
        <w:tc>
          <w:tcPr>
            <w:tcW w:w="3034" w:type="dxa"/>
            <w:tcBorders>
              <w:top w:val="nil"/>
              <w:left w:val="nil"/>
              <w:bottom w:val="nil"/>
              <w:right w:val="nil"/>
            </w:tcBorders>
          </w:tcPr>
          <w:p w14:paraId="77C9ADE5" w14:textId="77777777" w:rsidR="003D72BD" w:rsidRDefault="00071604">
            <w:pPr>
              <w:spacing w:after="0"/>
            </w:pPr>
            <w:r>
              <w:rPr>
                <w:sz w:val="20"/>
              </w:rPr>
              <w:lastRenderedPageBreak/>
              <w:t>CONVENIO • 1C5-2022-00093</w:t>
            </w:r>
          </w:p>
        </w:tc>
        <w:tc>
          <w:tcPr>
            <w:tcW w:w="1037" w:type="dxa"/>
            <w:tcBorders>
              <w:top w:val="nil"/>
              <w:left w:val="nil"/>
              <w:bottom w:val="nil"/>
              <w:right w:val="nil"/>
            </w:tcBorders>
          </w:tcPr>
          <w:p w14:paraId="0F212381" w14:textId="77777777" w:rsidR="003D72BD" w:rsidRDefault="00071604">
            <w:pPr>
              <w:spacing w:after="0"/>
              <w:ind w:left="96"/>
            </w:pPr>
            <w:r>
              <w:rPr>
                <w:rFonts w:ascii="Times New Roman" w:eastAsia="Times New Roman" w:hAnsi="Times New Roman" w:cs="Times New Roman"/>
                <w:sz w:val="20"/>
              </w:rPr>
              <w:t>24367877</w:t>
            </w:r>
          </w:p>
        </w:tc>
        <w:tc>
          <w:tcPr>
            <w:tcW w:w="4214" w:type="dxa"/>
            <w:tcBorders>
              <w:top w:val="nil"/>
              <w:left w:val="nil"/>
              <w:bottom w:val="nil"/>
              <w:right w:val="nil"/>
            </w:tcBorders>
          </w:tcPr>
          <w:p w14:paraId="055BC257" w14:textId="77777777" w:rsidR="003D72BD" w:rsidRDefault="00071604">
            <w:pPr>
              <w:spacing w:after="0" w:line="216" w:lineRule="auto"/>
              <w:ind w:left="10" w:right="701" w:hanging="10"/>
            </w:pPr>
            <w:r>
              <w:t>CONSEJO OE PADRES OE FAMILIA OE LA E.O.R.M. "FREOY NEPTALI MORALES</w:t>
            </w:r>
          </w:p>
          <w:p w14:paraId="2C3B391B" w14:textId="77777777" w:rsidR="003D72BD" w:rsidRDefault="00071604">
            <w:pPr>
              <w:spacing w:after="0"/>
            </w:pPr>
            <w:r>
              <w:rPr>
                <w:rFonts w:ascii="Courier New" w:eastAsia="Courier New" w:hAnsi="Courier New" w:cs="Courier New"/>
                <w:sz w:val="20"/>
              </w:rPr>
              <w:t>SOTO"</w:t>
            </w:r>
          </w:p>
        </w:tc>
        <w:tc>
          <w:tcPr>
            <w:tcW w:w="797" w:type="dxa"/>
            <w:tcBorders>
              <w:top w:val="nil"/>
              <w:left w:val="nil"/>
              <w:bottom w:val="nil"/>
              <w:right w:val="nil"/>
            </w:tcBorders>
          </w:tcPr>
          <w:p w14:paraId="770A8ECE" w14:textId="77777777" w:rsidR="003D72BD" w:rsidRDefault="00071604">
            <w:pPr>
              <w:spacing w:after="0"/>
              <w:jc w:val="both"/>
            </w:pPr>
            <w:r>
              <w:rPr>
                <w:rFonts w:ascii="Times New Roman" w:eastAsia="Times New Roman" w:hAnsi="Times New Roman" w:cs="Times New Roman"/>
                <w:sz w:val="20"/>
              </w:rPr>
              <w:t>$8.909.10</w:t>
            </w:r>
          </w:p>
        </w:tc>
      </w:tr>
      <w:tr w:rsidR="003D72BD" w14:paraId="163EBA42" w14:textId="77777777">
        <w:trPr>
          <w:trHeight w:val="608"/>
        </w:trPr>
        <w:tc>
          <w:tcPr>
            <w:tcW w:w="3034" w:type="dxa"/>
            <w:tcBorders>
              <w:top w:val="nil"/>
              <w:left w:val="nil"/>
              <w:bottom w:val="nil"/>
              <w:right w:val="nil"/>
            </w:tcBorders>
          </w:tcPr>
          <w:p w14:paraId="31B92C7C" w14:textId="77777777" w:rsidR="003D72BD" w:rsidRDefault="00071604">
            <w:pPr>
              <w:spacing w:after="0"/>
            </w:pPr>
            <w:r>
              <w:rPr>
                <w:sz w:val="20"/>
              </w:rPr>
              <w:t>CONVENIO - 105-2022-00089</w:t>
            </w:r>
          </w:p>
        </w:tc>
        <w:tc>
          <w:tcPr>
            <w:tcW w:w="1037" w:type="dxa"/>
            <w:tcBorders>
              <w:top w:val="nil"/>
              <w:left w:val="nil"/>
              <w:bottom w:val="nil"/>
              <w:right w:val="nil"/>
            </w:tcBorders>
          </w:tcPr>
          <w:p w14:paraId="27EC70E2" w14:textId="77777777" w:rsidR="003D72BD" w:rsidRDefault="00071604">
            <w:pPr>
              <w:spacing w:after="0"/>
              <w:ind w:left="86"/>
            </w:pPr>
            <w:r>
              <w:rPr>
                <w:rFonts w:ascii="Times New Roman" w:eastAsia="Times New Roman" w:hAnsi="Times New Roman" w:cs="Times New Roman"/>
                <w:sz w:val="20"/>
              </w:rPr>
              <w:t>24308838</w:t>
            </w:r>
          </w:p>
        </w:tc>
        <w:tc>
          <w:tcPr>
            <w:tcW w:w="4214" w:type="dxa"/>
            <w:tcBorders>
              <w:top w:val="nil"/>
              <w:left w:val="nil"/>
              <w:bottom w:val="nil"/>
              <w:right w:val="nil"/>
            </w:tcBorders>
            <w:vAlign w:val="center"/>
          </w:tcPr>
          <w:p w14:paraId="34B34DCB" w14:textId="77777777" w:rsidR="003D72BD" w:rsidRDefault="00071604">
            <w:pPr>
              <w:spacing w:after="0"/>
            </w:pPr>
            <w:r>
              <w:t>JUNTA ESCOLAR E.O.R.M. BARRIO SAN MARCOS</w:t>
            </w:r>
          </w:p>
        </w:tc>
        <w:tc>
          <w:tcPr>
            <w:tcW w:w="797" w:type="dxa"/>
            <w:tcBorders>
              <w:top w:val="nil"/>
              <w:left w:val="nil"/>
              <w:bottom w:val="nil"/>
              <w:right w:val="nil"/>
            </w:tcBorders>
          </w:tcPr>
          <w:p w14:paraId="5DBC275B" w14:textId="77777777" w:rsidR="003D72BD" w:rsidRDefault="00071604">
            <w:pPr>
              <w:spacing w:after="0"/>
              <w:jc w:val="both"/>
            </w:pPr>
            <w:r>
              <w:rPr>
                <w:rFonts w:ascii="Courier New" w:eastAsia="Courier New" w:hAnsi="Courier New" w:cs="Courier New"/>
                <w:sz w:val="14"/>
              </w:rPr>
              <w:t>S</w:t>
            </w:r>
            <w:proofErr w:type="gramStart"/>
            <w:r>
              <w:rPr>
                <w:rFonts w:ascii="Courier New" w:eastAsia="Courier New" w:hAnsi="Courier New" w:cs="Courier New"/>
                <w:sz w:val="14"/>
              </w:rPr>
              <w:t>7,fi</w:t>
            </w:r>
            <w:proofErr w:type="gramEnd"/>
            <w:r>
              <w:rPr>
                <w:rFonts w:ascii="Courier New" w:eastAsia="Courier New" w:hAnsi="Courier New" w:cs="Courier New"/>
                <w:sz w:val="14"/>
              </w:rPr>
              <w:t>44.94</w:t>
            </w:r>
          </w:p>
        </w:tc>
      </w:tr>
      <w:tr w:rsidR="003D72BD" w14:paraId="144ED3F5" w14:textId="77777777">
        <w:trPr>
          <w:trHeight w:val="619"/>
        </w:trPr>
        <w:tc>
          <w:tcPr>
            <w:tcW w:w="3034" w:type="dxa"/>
            <w:tcBorders>
              <w:top w:val="nil"/>
              <w:left w:val="nil"/>
              <w:bottom w:val="nil"/>
              <w:right w:val="nil"/>
            </w:tcBorders>
          </w:tcPr>
          <w:p w14:paraId="7F7C348A" w14:textId="77777777" w:rsidR="003D72BD" w:rsidRDefault="00071604">
            <w:pPr>
              <w:spacing w:after="0"/>
              <w:ind w:left="10"/>
            </w:pPr>
            <w:r>
              <w:rPr>
                <w:sz w:val="20"/>
              </w:rPr>
              <w:t>CONVENIO 105-2022-00089</w:t>
            </w:r>
          </w:p>
        </w:tc>
        <w:tc>
          <w:tcPr>
            <w:tcW w:w="1037" w:type="dxa"/>
            <w:tcBorders>
              <w:top w:val="nil"/>
              <w:left w:val="nil"/>
              <w:bottom w:val="nil"/>
              <w:right w:val="nil"/>
            </w:tcBorders>
          </w:tcPr>
          <w:p w14:paraId="5AF885AC" w14:textId="77777777" w:rsidR="003D72BD" w:rsidRDefault="00071604">
            <w:pPr>
              <w:spacing w:after="0"/>
              <w:ind w:left="86"/>
            </w:pPr>
            <w:r>
              <w:rPr>
                <w:rFonts w:ascii="Times New Roman" w:eastAsia="Times New Roman" w:hAnsi="Times New Roman" w:cs="Times New Roman"/>
                <w:sz w:val="20"/>
              </w:rPr>
              <w:t>24308781</w:t>
            </w:r>
          </w:p>
        </w:tc>
        <w:tc>
          <w:tcPr>
            <w:tcW w:w="4214" w:type="dxa"/>
            <w:tcBorders>
              <w:top w:val="nil"/>
              <w:left w:val="nil"/>
              <w:bottom w:val="nil"/>
              <w:right w:val="nil"/>
            </w:tcBorders>
            <w:vAlign w:val="center"/>
          </w:tcPr>
          <w:p w14:paraId="0B2CF4EC" w14:textId="77777777" w:rsidR="003D72BD" w:rsidRDefault="00071604">
            <w:pPr>
              <w:spacing w:after="0"/>
            </w:pPr>
            <w:r>
              <w:rPr>
                <w:sz w:val="24"/>
              </w:rPr>
              <w:t>JUNTA ESCOLAR ESCUELA OFICIAL</w:t>
            </w:r>
          </w:p>
          <w:p w14:paraId="56BCC89E" w14:textId="77777777" w:rsidR="003D72BD" w:rsidRDefault="00071604">
            <w:pPr>
              <w:spacing w:after="0"/>
              <w:ind w:left="10"/>
            </w:pPr>
            <w:r>
              <w:t>RURAL MIXTA DEL CANTON TUITZSBL</w:t>
            </w:r>
          </w:p>
        </w:tc>
        <w:tc>
          <w:tcPr>
            <w:tcW w:w="797" w:type="dxa"/>
            <w:tcBorders>
              <w:top w:val="nil"/>
              <w:left w:val="nil"/>
              <w:bottom w:val="nil"/>
              <w:right w:val="nil"/>
            </w:tcBorders>
          </w:tcPr>
          <w:p w14:paraId="236928CC" w14:textId="77777777" w:rsidR="003D72BD" w:rsidRDefault="00071604">
            <w:pPr>
              <w:spacing w:after="0"/>
            </w:pPr>
            <w:r>
              <w:rPr>
                <w:noProof/>
              </w:rPr>
              <w:drawing>
                <wp:inline distT="0" distB="0" distL="0" distR="0" wp14:anchorId="53752A06" wp14:editId="50DA0803">
                  <wp:extent cx="505968" cy="109728"/>
                  <wp:effectExtent l="0" t="0" r="0" b="0"/>
                  <wp:docPr id="328950" name="Picture 328950"/>
                  <wp:cNvGraphicFramePr/>
                  <a:graphic xmlns:a="http://schemas.openxmlformats.org/drawingml/2006/main">
                    <a:graphicData uri="http://schemas.openxmlformats.org/drawingml/2006/picture">
                      <pic:pic xmlns:pic="http://schemas.openxmlformats.org/drawingml/2006/picture">
                        <pic:nvPicPr>
                          <pic:cNvPr id="328950" name="Picture 328950"/>
                          <pic:cNvPicPr/>
                        </pic:nvPicPr>
                        <pic:blipFill>
                          <a:blip r:embed="rId2020"/>
                          <a:stretch>
                            <a:fillRect/>
                          </a:stretch>
                        </pic:blipFill>
                        <pic:spPr>
                          <a:xfrm>
                            <a:off x="0" y="0"/>
                            <a:ext cx="505968" cy="109728"/>
                          </a:xfrm>
                          <a:prstGeom prst="rect">
                            <a:avLst/>
                          </a:prstGeom>
                        </pic:spPr>
                      </pic:pic>
                    </a:graphicData>
                  </a:graphic>
                </wp:inline>
              </w:drawing>
            </w:r>
          </w:p>
        </w:tc>
      </w:tr>
      <w:tr w:rsidR="003D72BD" w14:paraId="6360C905" w14:textId="77777777">
        <w:trPr>
          <w:trHeight w:val="608"/>
        </w:trPr>
        <w:tc>
          <w:tcPr>
            <w:tcW w:w="3034" w:type="dxa"/>
            <w:tcBorders>
              <w:top w:val="nil"/>
              <w:left w:val="nil"/>
              <w:bottom w:val="nil"/>
              <w:right w:val="nil"/>
            </w:tcBorders>
          </w:tcPr>
          <w:p w14:paraId="2F261A2C" w14:textId="77777777" w:rsidR="003D72BD" w:rsidRDefault="00071604">
            <w:pPr>
              <w:spacing w:after="0"/>
              <w:ind w:left="10"/>
            </w:pPr>
            <w:r>
              <w:rPr>
                <w:sz w:val="20"/>
              </w:rPr>
              <w:t>CONVENIO - 105-2022-00088</w:t>
            </w:r>
          </w:p>
        </w:tc>
        <w:tc>
          <w:tcPr>
            <w:tcW w:w="1037" w:type="dxa"/>
            <w:tcBorders>
              <w:top w:val="nil"/>
              <w:left w:val="nil"/>
              <w:bottom w:val="nil"/>
              <w:right w:val="nil"/>
            </w:tcBorders>
          </w:tcPr>
          <w:p w14:paraId="63C6DE5A" w14:textId="77777777" w:rsidR="003D72BD" w:rsidRDefault="00071604">
            <w:pPr>
              <w:spacing w:after="0"/>
              <w:ind w:left="96"/>
            </w:pPr>
            <w:r>
              <w:rPr>
                <w:rFonts w:ascii="Times New Roman" w:eastAsia="Times New Roman" w:hAnsi="Times New Roman" w:cs="Times New Roman"/>
                <w:sz w:val="20"/>
              </w:rPr>
              <w:t>24310042</w:t>
            </w:r>
          </w:p>
        </w:tc>
        <w:tc>
          <w:tcPr>
            <w:tcW w:w="4214" w:type="dxa"/>
            <w:tcBorders>
              <w:top w:val="nil"/>
              <w:left w:val="nil"/>
              <w:bottom w:val="nil"/>
              <w:right w:val="nil"/>
            </w:tcBorders>
            <w:vAlign w:val="center"/>
          </w:tcPr>
          <w:p w14:paraId="5F4D10C3" w14:textId="77777777" w:rsidR="003D72BD" w:rsidRDefault="00071604">
            <w:pPr>
              <w:spacing w:after="0"/>
            </w:pPr>
            <w:r>
              <w:rPr>
                <w:sz w:val="24"/>
              </w:rPr>
              <w:t>JUNTA ESCOLAR ESCUELA OFICIAL</w:t>
            </w:r>
          </w:p>
          <w:p w14:paraId="2A890286" w14:textId="77777777" w:rsidR="003D72BD" w:rsidRDefault="00071604">
            <w:pPr>
              <w:spacing w:after="0"/>
              <w:ind w:left="10"/>
            </w:pPr>
            <w:r>
              <w:t>RURAL MEXTA CANTON TELENA TZICOL</w:t>
            </w:r>
          </w:p>
        </w:tc>
        <w:tc>
          <w:tcPr>
            <w:tcW w:w="797" w:type="dxa"/>
            <w:tcBorders>
              <w:top w:val="nil"/>
              <w:left w:val="nil"/>
              <w:bottom w:val="nil"/>
              <w:right w:val="nil"/>
            </w:tcBorders>
          </w:tcPr>
          <w:p w14:paraId="6532A7EB" w14:textId="77777777" w:rsidR="003D72BD" w:rsidRDefault="00071604">
            <w:pPr>
              <w:spacing w:after="0"/>
              <w:jc w:val="both"/>
            </w:pPr>
            <w:r>
              <w:rPr>
                <w:rFonts w:ascii="Times New Roman" w:eastAsia="Times New Roman" w:hAnsi="Times New Roman" w:cs="Times New Roman"/>
                <w:sz w:val="20"/>
              </w:rPr>
              <w:t>$8,548.40</w:t>
            </w:r>
          </w:p>
        </w:tc>
      </w:tr>
      <w:tr w:rsidR="003D72BD" w14:paraId="67276BDE" w14:textId="77777777">
        <w:trPr>
          <w:trHeight w:val="619"/>
        </w:trPr>
        <w:tc>
          <w:tcPr>
            <w:tcW w:w="3034" w:type="dxa"/>
            <w:tcBorders>
              <w:top w:val="nil"/>
              <w:left w:val="nil"/>
              <w:bottom w:val="nil"/>
              <w:right w:val="nil"/>
            </w:tcBorders>
          </w:tcPr>
          <w:p w14:paraId="130CBF2D" w14:textId="77777777" w:rsidR="003D72BD" w:rsidRDefault="00071604">
            <w:pPr>
              <w:spacing w:after="0"/>
              <w:ind w:left="10"/>
            </w:pPr>
            <w:r>
              <w:rPr>
                <w:sz w:val="20"/>
              </w:rPr>
              <w:t>CONVENIO - 105-2022-00094</w:t>
            </w:r>
          </w:p>
        </w:tc>
        <w:tc>
          <w:tcPr>
            <w:tcW w:w="1037" w:type="dxa"/>
            <w:tcBorders>
              <w:top w:val="nil"/>
              <w:left w:val="nil"/>
              <w:bottom w:val="nil"/>
              <w:right w:val="nil"/>
            </w:tcBorders>
          </w:tcPr>
          <w:p w14:paraId="6B0EEC93" w14:textId="77777777" w:rsidR="003D72BD" w:rsidRDefault="00071604">
            <w:pPr>
              <w:spacing w:after="0"/>
              <w:ind w:left="96"/>
            </w:pPr>
            <w:r>
              <w:rPr>
                <w:rFonts w:ascii="Times New Roman" w:eastAsia="Times New Roman" w:hAnsi="Times New Roman" w:cs="Times New Roman"/>
                <w:sz w:val="20"/>
              </w:rPr>
              <w:t>24308382</w:t>
            </w:r>
          </w:p>
        </w:tc>
        <w:tc>
          <w:tcPr>
            <w:tcW w:w="4214" w:type="dxa"/>
            <w:tcBorders>
              <w:top w:val="nil"/>
              <w:left w:val="nil"/>
              <w:bottom w:val="nil"/>
              <w:right w:val="nil"/>
            </w:tcBorders>
            <w:vAlign w:val="center"/>
          </w:tcPr>
          <w:p w14:paraId="3696AB54" w14:textId="77777777" w:rsidR="003D72BD" w:rsidRDefault="00071604">
            <w:pPr>
              <w:spacing w:after="0"/>
              <w:ind w:left="10" w:right="432" w:hanging="10"/>
            </w:pPr>
            <w:r>
              <w:t>JUNTA ESCOLAR E O_R.M. ALDEA EL LLANO</w:t>
            </w:r>
          </w:p>
        </w:tc>
        <w:tc>
          <w:tcPr>
            <w:tcW w:w="797" w:type="dxa"/>
            <w:tcBorders>
              <w:top w:val="nil"/>
              <w:left w:val="nil"/>
              <w:bottom w:val="nil"/>
              <w:right w:val="nil"/>
            </w:tcBorders>
          </w:tcPr>
          <w:p w14:paraId="4D378CF5" w14:textId="77777777" w:rsidR="003D72BD" w:rsidRDefault="00071604">
            <w:pPr>
              <w:spacing w:after="0"/>
              <w:jc w:val="both"/>
            </w:pPr>
            <w:r>
              <w:rPr>
                <w:rFonts w:ascii="Times New Roman" w:eastAsia="Times New Roman" w:hAnsi="Times New Roman" w:cs="Times New Roman"/>
                <w:sz w:val="20"/>
              </w:rPr>
              <w:t>$8,931.17</w:t>
            </w:r>
          </w:p>
        </w:tc>
      </w:tr>
      <w:tr w:rsidR="003D72BD" w14:paraId="33466755" w14:textId="77777777">
        <w:trPr>
          <w:trHeight w:val="830"/>
        </w:trPr>
        <w:tc>
          <w:tcPr>
            <w:tcW w:w="3034" w:type="dxa"/>
            <w:tcBorders>
              <w:top w:val="nil"/>
              <w:left w:val="nil"/>
              <w:bottom w:val="nil"/>
              <w:right w:val="nil"/>
            </w:tcBorders>
          </w:tcPr>
          <w:p w14:paraId="6E620DD2" w14:textId="77777777" w:rsidR="003D72BD" w:rsidRDefault="00071604">
            <w:pPr>
              <w:spacing w:after="0"/>
              <w:ind w:left="10"/>
            </w:pPr>
            <w:r>
              <w:rPr>
                <w:sz w:val="20"/>
              </w:rPr>
              <w:t>CONVENIO - 105-2022-00093</w:t>
            </w:r>
          </w:p>
        </w:tc>
        <w:tc>
          <w:tcPr>
            <w:tcW w:w="1037" w:type="dxa"/>
            <w:tcBorders>
              <w:top w:val="nil"/>
              <w:left w:val="nil"/>
              <w:bottom w:val="nil"/>
              <w:right w:val="nil"/>
            </w:tcBorders>
          </w:tcPr>
          <w:p w14:paraId="42B919E4" w14:textId="77777777" w:rsidR="003D72BD" w:rsidRDefault="00071604">
            <w:pPr>
              <w:spacing w:after="0"/>
              <w:ind w:left="96"/>
            </w:pPr>
            <w:r>
              <w:rPr>
                <w:rFonts w:ascii="Times New Roman" w:eastAsia="Times New Roman" w:hAnsi="Times New Roman" w:cs="Times New Roman"/>
                <w:sz w:val="20"/>
              </w:rPr>
              <w:t>24351644</w:t>
            </w:r>
          </w:p>
        </w:tc>
        <w:tc>
          <w:tcPr>
            <w:tcW w:w="4214" w:type="dxa"/>
            <w:tcBorders>
              <w:top w:val="nil"/>
              <w:left w:val="nil"/>
              <w:bottom w:val="nil"/>
              <w:right w:val="nil"/>
            </w:tcBorders>
            <w:vAlign w:val="center"/>
          </w:tcPr>
          <w:p w14:paraId="5223092F" w14:textId="77777777" w:rsidR="003D72BD" w:rsidRDefault="00071604">
            <w:pPr>
              <w:spacing w:after="0" w:line="216" w:lineRule="auto"/>
              <w:ind w:left="10" w:right="480" w:hanging="10"/>
              <w:jc w:val="both"/>
            </w:pPr>
            <w:r>
              <w:rPr>
                <w:sz w:val="24"/>
              </w:rPr>
              <w:t>JUNTA ESCOLAR ESCUELA OFICIAL RURAL MIXTA "JUSTO RUFINO</w:t>
            </w:r>
          </w:p>
          <w:p w14:paraId="2524233F" w14:textId="77777777" w:rsidR="003D72BD" w:rsidRDefault="00071604">
            <w:pPr>
              <w:spacing w:after="0"/>
              <w:ind w:left="10"/>
            </w:pPr>
            <w:r>
              <w:t>BARRIOS"</w:t>
            </w:r>
          </w:p>
        </w:tc>
        <w:tc>
          <w:tcPr>
            <w:tcW w:w="797" w:type="dxa"/>
            <w:tcBorders>
              <w:top w:val="nil"/>
              <w:left w:val="nil"/>
              <w:bottom w:val="nil"/>
              <w:right w:val="nil"/>
            </w:tcBorders>
          </w:tcPr>
          <w:p w14:paraId="7668F330" w14:textId="77777777" w:rsidR="003D72BD" w:rsidRDefault="00071604">
            <w:pPr>
              <w:spacing w:after="0"/>
              <w:jc w:val="both"/>
            </w:pPr>
            <w:r>
              <w:rPr>
                <w:rFonts w:ascii="Times New Roman" w:eastAsia="Times New Roman" w:hAnsi="Times New Roman" w:cs="Times New Roman"/>
                <w:sz w:val="20"/>
              </w:rPr>
              <w:t>$8,727.03</w:t>
            </w:r>
          </w:p>
        </w:tc>
      </w:tr>
      <w:tr w:rsidR="003D72BD" w14:paraId="6563B571" w14:textId="77777777">
        <w:trPr>
          <w:trHeight w:val="605"/>
        </w:trPr>
        <w:tc>
          <w:tcPr>
            <w:tcW w:w="3034" w:type="dxa"/>
            <w:tcBorders>
              <w:top w:val="nil"/>
              <w:left w:val="nil"/>
              <w:bottom w:val="nil"/>
              <w:right w:val="nil"/>
            </w:tcBorders>
          </w:tcPr>
          <w:p w14:paraId="2EF6FB20" w14:textId="77777777" w:rsidR="003D72BD" w:rsidRDefault="00071604">
            <w:pPr>
              <w:spacing w:after="0"/>
              <w:ind w:left="10"/>
            </w:pPr>
            <w:r>
              <w:rPr>
                <w:sz w:val="20"/>
              </w:rPr>
              <w:t>CONVENIO • 105-2022-00172</w:t>
            </w:r>
          </w:p>
        </w:tc>
        <w:tc>
          <w:tcPr>
            <w:tcW w:w="1037" w:type="dxa"/>
            <w:tcBorders>
              <w:top w:val="nil"/>
              <w:left w:val="nil"/>
              <w:bottom w:val="nil"/>
              <w:right w:val="nil"/>
            </w:tcBorders>
          </w:tcPr>
          <w:p w14:paraId="540CCCE5" w14:textId="77777777" w:rsidR="003D72BD" w:rsidRDefault="00071604">
            <w:pPr>
              <w:spacing w:after="0"/>
              <w:ind w:left="86"/>
            </w:pPr>
            <w:r>
              <w:rPr>
                <w:rFonts w:ascii="Times New Roman" w:eastAsia="Times New Roman" w:hAnsi="Times New Roman" w:cs="Times New Roman"/>
                <w:sz w:val="20"/>
              </w:rPr>
              <w:t>24309842</w:t>
            </w:r>
          </w:p>
        </w:tc>
        <w:tc>
          <w:tcPr>
            <w:tcW w:w="4214" w:type="dxa"/>
            <w:tcBorders>
              <w:top w:val="nil"/>
              <w:left w:val="nil"/>
              <w:bottom w:val="nil"/>
              <w:right w:val="nil"/>
            </w:tcBorders>
            <w:vAlign w:val="center"/>
          </w:tcPr>
          <w:p w14:paraId="0A1D57F8" w14:textId="77777777" w:rsidR="003D72BD" w:rsidRDefault="00071604">
            <w:pPr>
              <w:spacing w:after="0"/>
            </w:pPr>
            <w:r>
              <w:t>JUNTA ESCOLAR E.O.R.M. DEL CANTON XETALBLJOJ</w:t>
            </w:r>
          </w:p>
        </w:tc>
        <w:tc>
          <w:tcPr>
            <w:tcW w:w="797" w:type="dxa"/>
            <w:tcBorders>
              <w:top w:val="nil"/>
              <w:left w:val="nil"/>
              <w:bottom w:val="nil"/>
              <w:right w:val="nil"/>
            </w:tcBorders>
          </w:tcPr>
          <w:p w14:paraId="22C4725A" w14:textId="77777777" w:rsidR="003D72BD" w:rsidRDefault="00071604">
            <w:pPr>
              <w:spacing w:after="0"/>
            </w:pPr>
            <w:r>
              <w:rPr>
                <w:noProof/>
              </w:rPr>
              <w:drawing>
                <wp:inline distT="0" distB="0" distL="0" distR="0" wp14:anchorId="57724124" wp14:editId="5539EB0D">
                  <wp:extent cx="505968" cy="103632"/>
                  <wp:effectExtent l="0" t="0" r="0" b="0"/>
                  <wp:docPr id="328951" name="Picture 328951"/>
                  <wp:cNvGraphicFramePr/>
                  <a:graphic xmlns:a="http://schemas.openxmlformats.org/drawingml/2006/main">
                    <a:graphicData uri="http://schemas.openxmlformats.org/drawingml/2006/picture">
                      <pic:pic xmlns:pic="http://schemas.openxmlformats.org/drawingml/2006/picture">
                        <pic:nvPicPr>
                          <pic:cNvPr id="328951" name="Picture 328951"/>
                          <pic:cNvPicPr/>
                        </pic:nvPicPr>
                        <pic:blipFill>
                          <a:blip r:embed="rId2021"/>
                          <a:stretch>
                            <a:fillRect/>
                          </a:stretch>
                        </pic:blipFill>
                        <pic:spPr>
                          <a:xfrm>
                            <a:off x="0" y="0"/>
                            <a:ext cx="505968" cy="103632"/>
                          </a:xfrm>
                          <a:prstGeom prst="rect">
                            <a:avLst/>
                          </a:prstGeom>
                        </pic:spPr>
                      </pic:pic>
                    </a:graphicData>
                  </a:graphic>
                </wp:inline>
              </w:drawing>
            </w:r>
          </w:p>
        </w:tc>
      </w:tr>
      <w:tr w:rsidR="003D72BD" w14:paraId="471921C2" w14:textId="77777777">
        <w:trPr>
          <w:trHeight w:val="618"/>
        </w:trPr>
        <w:tc>
          <w:tcPr>
            <w:tcW w:w="3034" w:type="dxa"/>
            <w:tcBorders>
              <w:top w:val="nil"/>
              <w:left w:val="nil"/>
              <w:bottom w:val="nil"/>
              <w:right w:val="nil"/>
            </w:tcBorders>
          </w:tcPr>
          <w:p w14:paraId="3D34AC95" w14:textId="77777777" w:rsidR="003D72BD" w:rsidRDefault="00071604">
            <w:pPr>
              <w:spacing w:after="0"/>
              <w:ind w:left="10"/>
            </w:pPr>
            <w:r>
              <w:rPr>
                <w:sz w:val="20"/>
              </w:rPr>
              <w:t>CONVENIO - 105-2022-00172</w:t>
            </w:r>
          </w:p>
        </w:tc>
        <w:tc>
          <w:tcPr>
            <w:tcW w:w="1037" w:type="dxa"/>
            <w:tcBorders>
              <w:top w:val="nil"/>
              <w:left w:val="nil"/>
              <w:bottom w:val="nil"/>
              <w:right w:val="nil"/>
            </w:tcBorders>
          </w:tcPr>
          <w:p w14:paraId="28CDA5A0" w14:textId="77777777" w:rsidR="003D72BD" w:rsidRDefault="00071604">
            <w:pPr>
              <w:spacing w:after="0"/>
              <w:ind w:left="86"/>
            </w:pPr>
            <w:r>
              <w:rPr>
                <w:rFonts w:ascii="Times New Roman" w:eastAsia="Times New Roman" w:hAnsi="Times New Roman" w:cs="Times New Roman"/>
                <w:sz w:val="20"/>
              </w:rPr>
              <w:t>24351997</w:t>
            </w:r>
          </w:p>
        </w:tc>
        <w:tc>
          <w:tcPr>
            <w:tcW w:w="4214" w:type="dxa"/>
            <w:tcBorders>
              <w:top w:val="nil"/>
              <w:left w:val="nil"/>
              <w:bottom w:val="nil"/>
              <w:right w:val="nil"/>
            </w:tcBorders>
            <w:vAlign w:val="center"/>
          </w:tcPr>
          <w:p w14:paraId="7457A843" w14:textId="77777777" w:rsidR="003D72BD" w:rsidRDefault="00071604">
            <w:pPr>
              <w:spacing w:after="0"/>
              <w:ind w:left="10" w:right="384" w:hanging="10"/>
              <w:jc w:val="both"/>
            </w:pPr>
            <w:r>
              <w:t>JUNTA ESCOLAR E.O.R.M. DEL CANTON LAS TAPIAS</w:t>
            </w:r>
          </w:p>
        </w:tc>
        <w:tc>
          <w:tcPr>
            <w:tcW w:w="797" w:type="dxa"/>
            <w:tcBorders>
              <w:top w:val="nil"/>
              <w:left w:val="nil"/>
              <w:bottom w:val="nil"/>
              <w:right w:val="nil"/>
            </w:tcBorders>
          </w:tcPr>
          <w:p w14:paraId="61DF1AEF" w14:textId="77777777" w:rsidR="003D72BD" w:rsidRDefault="00071604">
            <w:pPr>
              <w:spacing w:after="0"/>
              <w:jc w:val="both"/>
            </w:pPr>
            <w:r>
              <w:rPr>
                <w:rFonts w:ascii="Times New Roman" w:eastAsia="Times New Roman" w:hAnsi="Times New Roman" w:cs="Times New Roman"/>
                <w:sz w:val="20"/>
              </w:rPr>
              <w:t>$8,931.17</w:t>
            </w:r>
          </w:p>
        </w:tc>
      </w:tr>
      <w:tr w:rsidR="003D72BD" w14:paraId="6E01EC1F" w14:textId="77777777">
        <w:trPr>
          <w:trHeight w:val="732"/>
        </w:trPr>
        <w:tc>
          <w:tcPr>
            <w:tcW w:w="3034" w:type="dxa"/>
            <w:tcBorders>
              <w:top w:val="nil"/>
              <w:left w:val="nil"/>
              <w:bottom w:val="nil"/>
              <w:right w:val="nil"/>
            </w:tcBorders>
          </w:tcPr>
          <w:p w14:paraId="2A30EEA3" w14:textId="77777777" w:rsidR="003D72BD" w:rsidRDefault="00071604">
            <w:pPr>
              <w:spacing w:after="0"/>
              <w:ind w:left="10"/>
            </w:pPr>
            <w:r>
              <w:rPr>
                <w:sz w:val="20"/>
              </w:rPr>
              <w:t>CONVENIO 105-2022-00083</w:t>
            </w:r>
          </w:p>
        </w:tc>
        <w:tc>
          <w:tcPr>
            <w:tcW w:w="1037" w:type="dxa"/>
            <w:tcBorders>
              <w:top w:val="nil"/>
              <w:left w:val="nil"/>
              <w:bottom w:val="nil"/>
              <w:right w:val="nil"/>
            </w:tcBorders>
          </w:tcPr>
          <w:p w14:paraId="323FB0EB" w14:textId="77777777" w:rsidR="003D72BD" w:rsidRDefault="00071604">
            <w:pPr>
              <w:spacing w:after="0"/>
            </w:pPr>
            <w:r>
              <w:rPr>
                <w:rFonts w:ascii="Times New Roman" w:eastAsia="Times New Roman" w:hAnsi="Times New Roman" w:cs="Times New Roman"/>
                <w:sz w:val="20"/>
              </w:rPr>
              <w:t>104590157</w:t>
            </w:r>
          </w:p>
        </w:tc>
        <w:tc>
          <w:tcPr>
            <w:tcW w:w="4214" w:type="dxa"/>
            <w:tcBorders>
              <w:top w:val="nil"/>
              <w:left w:val="nil"/>
              <w:bottom w:val="nil"/>
              <w:right w:val="nil"/>
            </w:tcBorders>
          </w:tcPr>
          <w:p w14:paraId="5072E8B5" w14:textId="77777777" w:rsidR="003D72BD" w:rsidRDefault="00071604">
            <w:pPr>
              <w:spacing w:after="0"/>
            </w:pPr>
            <w:r>
              <w:t>ORGANIZACION OE PADRES OE FAMILIA</w:t>
            </w:r>
          </w:p>
          <w:p w14:paraId="63565094" w14:textId="77777777" w:rsidR="003D72BD" w:rsidRDefault="00071604">
            <w:pPr>
              <w:spacing w:after="0"/>
              <w:ind w:left="10"/>
            </w:pPr>
            <w:r>
              <w:t>OE LA ESCUELA OFICIAL RURAL M'XTA</w:t>
            </w:r>
          </w:p>
          <w:p w14:paraId="015E1C08" w14:textId="77777777" w:rsidR="003D72BD" w:rsidRDefault="00071604">
            <w:pPr>
              <w:spacing w:after="0"/>
            </w:pPr>
            <w:r>
              <w:rPr>
                <w:sz w:val="24"/>
              </w:rPr>
              <w:t>CASERIO LA ESPERANZA</w:t>
            </w:r>
          </w:p>
        </w:tc>
        <w:tc>
          <w:tcPr>
            <w:tcW w:w="797" w:type="dxa"/>
            <w:tcBorders>
              <w:top w:val="nil"/>
              <w:left w:val="nil"/>
              <w:bottom w:val="nil"/>
              <w:right w:val="nil"/>
            </w:tcBorders>
          </w:tcPr>
          <w:p w14:paraId="1265FF5A" w14:textId="77777777" w:rsidR="003D72BD" w:rsidRDefault="00071604">
            <w:pPr>
              <w:spacing w:after="0"/>
              <w:ind w:left="10"/>
              <w:jc w:val="both"/>
            </w:pPr>
            <w:r>
              <w:rPr>
                <w:rFonts w:ascii="Times New Roman" w:eastAsia="Times New Roman" w:hAnsi="Times New Roman" w:cs="Times New Roman"/>
              </w:rPr>
              <w:t>$8830.84</w:t>
            </w:r>
          </w:p>
        </w:tc>
      </w:tr>
    </w:tbl>
    <w:p w14:paraId="5ACC5117" w14:textId="77777777" w:rsidR="003D72BD" w:rsidRDefault="00071604">
      <w:pPr>
        <w:spacing w:after="0"/>
        <w:ind w:left="-1440" w:right="10867"/>
      </w:pPr>
      <w:r>
        <w:rPr>
          <w:noProof/>
        </w:rPr>
        <w:drawing>
          <wp:anchor distT="0" distB="0" distL="114300" distR="114300" simplePos="0" relativeHeight="251971584" behindDoc="0" locked="0" layoutInCell="1" allowOverlap="0" wp14:anchorId="29FB3DEC" wp14:editId="2683454D">
            <wp:simplePos x="0" y="0"/>
            <wp:positionH relativeFrom="page">
              <wp:posOffset>182880</wp:posOffset>
            </wp:positionH>
            <wp:positionV relativeFrom="page">
              <wp:posOffset>4840225</wp:posOffset>
            </wp:positionV>
            <wp:extent cx="152400" cy="847344"/>
            <wp:effectExtent l="0" t="0" r="0" b="0"/>
            <wp:wrapTopAndBottom/>
            <wp:docPr id="328949" name="Picture 328949"/>
            <wp:cNvGraphicFramePr/>
            <a:graphic xmlns:a="http://schemas.openxmlformats.org/drawingml/2006/main">
              <a:graphicData uri="http://schemas.openxmlformats.org/drawingml/2006/picture">
                <pic:pic xmlns:pic="http://schemas.openxmlformats.org/drawingml/2006/picture">
                  <pic:nvPicPr>
                    <pic:cNvPr id="328949" name="Picture 328949"/>
                    <pic:cNvPicPr/>
                  </pic:nvPicPr>
                  <pic:blipFill>
                    <a:blip r:embed="rId2022"/>
                    <a:stretch>
                      <a:fillRect/>
                    </a:stretch>
                  </pic:blipFill>
                  <pic:spPr>
                    <a:xfrm>
                      <a:off x="0" y="0"/>
                      <a:ext cx="152400" cy="847344"/>
                    </a:xfrm>
                    <a:prstGeom prst="rect">
                      <a:avLst/>
                    </a:prstGeom>
                  </pic:spPr>
                </pic:pic>
              </a:graphicData>
            </a:graphic>
          </wp:anchor>
        </w:drawing>
      </w:r>
    </w:p>
    <w:p w14:paraId="6B4FD045" w14:textId="77777777" w:rsidR="003D72BD" w:rsidRDefault="003D72BD">
      <w:pPr>
        <w:sectPr w:rsidR="003D72BD">
          <w:headerReference w:type="even" r:id="rId2023"/>
          <w:headerReference w:type="default" r:id="rId2024"/>
          <w:footerReference w:type="even" r:id="rId2025"/>
          <w:footerReference w:type="default" r:id="rId2026"/>
          <w:headerReference w:type="first" r:id="rId2027"/>
          <w:footerReference w:type="first" r:id="rId2028"/>
          <w:footnotePr>
            <w:numRestart w:val="eachPage"/>
          </w:footnotePr>
          <w:pgSz w:w="12307" w:h="15859"/>
          <w:pgMar w:top="1440" w:right="1440" w:bottom="1440" w:left="1440" w:header="1882" w:footer="1709" w:gutter="0"/>
          <w:cols w:space="720"/>
          <w:titlePg/>
        </w:sectPr>
      </w:pPr>
    </w:p>
    <w:tbl>
      <w:tblPr>
        <w:tblStyle w:val="TableGrid"/>
        <w:tblpPr w:vertAnchor="text" w:tblpX="394"/>
        <w:tblOverlap w:val="never"/>
        <w:tblW w:w="9101" w:type="dxa"/>
        <w:tblInd w:w="0" w:type="dxa"/>
        <w:tblCellMar>
          <w:top w:w="0" w:type="dxa"/>
          <w:left w:w="0" w:type="dxa"/>
          <w:bottom w:w="0" w:type="dxa"/>
          <w:right w:w="0" w:type="dxa"/>
        </w:tblCellMar>
        <w:tblLook w:val="04A0" w:firstRow="1" w:lastRow="0" w:firstColumn="1" w:lastColumn="0" w:noHBand="0" w:noVBand="1"/>
      </w:tblPr>
      <w:tblGrid>
        <w:gridCol w:w="3083"/>
        <w:gridCol w:w="949"/>
        <w:gridCol w:w="4185"/>
        <w:gridCol w:w="884"/>
      </w:tblGrid>
      <w:tr w:rsidR="003D72BD" w14:paraId="640EA9C6" w14:textId="77777777">
        <w:trPr>
          <w:trHeight w:val="743"/>
        </w:trPr>
        <w:tc>
          <w:tcPr>
            <w:tcW w:w="3110" w:type="dxa"/>
            <w:tcBorders>
              <w:top w:val="nil"/>
              <w:left w:val="nil"/>
              <w:bottom w:val="nil"/>
              <w:right w:val="nil"/>
            </w:tcBorders>
          </w:tcPr>
          <w:p w14:paraId="6FF5DD00" w14:textId="77777777" w:rsidR="003D72BD" w:rsidRDefault="003D72BD"/>
        </w:tc>
        <w:tc>
          <w:tcPr>
            <w:tcW w:w="950" w:type="dxa"/>
            <w:tcBorders>
              <w:top w:val="nil"/>
              <w:left w:val="nil"/>
              <w:bottom w:val="nil"/>
              <w:right w:val="nil"/>
            </w:tcBorders>
          </w:tcPr>
          <w:p w14:paraId="462C459B" w14:textId="77777777" w:rsidR="003D72BD" w:rsidRDefault="00071604">
            <w:pPr>
              <w:spacing w:after="0"/>
              <w:ind w:left="38"/>
            </w:pPr>
            <w:r>
              <w:rPr>
                <w:rFonts w:ascii="Times New Roman" w:eastAsia="Times New Roman" w:hAnsi="Times New Roman" w:cs="Times New Roman"/>
                <w:sz w:val="20"/>
              </w:rPr>
              <w:t>71213856</w:t>
            </w:r>
          </w:p>
        </w:tc>
        <w:tc>
          <w:tcPr>
            <w:tcW w:w="4214" w:type="dxa"/>
            <w:tcBorders>
              <w:top w:val="nil"/>
              <w:left w:val="nil"/>
              <w:bottom w:val="nil"/>
              <w:right w:val="nil"/>
            </w:tcBorders>
          </w:tcPr>
          <w:p w14:paraId="2B7727D9" w14:textId="77777777" w:rsidR="003D72BD" w:rsidRDefault="00071604">
            <w:pPr>
              <w:spacing w:after="0"/>
              <w:ind w:left="29" w:right="48" w:firstLine="931"/>
            </w:pPr>
            <w:r>
              <w:t>EDUCATIVO LA ESCUELA OFICIAL OE PARVULOS ANEXA A ECRM BARRIO MARGINAL EL CAMPECHE</w:t>
            </w:r>
          </w:p>
        </w:tc>
        <w:tc>
          <w:tcPr>
            <w:tcW w:w="826" w:type="dxa"/>
            <w:tcBorders>
              <w:top w:val="nil"/>
              <w:left w:val="nil"/>
              <w:bottom w:val="nil"/>
              <w:right w:val="nil"/>
            </w:tcBorders>
          </w:tcPr>
          <w:p w14:paraId="15406FD3" w14:textId="77777777" w:rsidR="003D72BD" w:rsidRDefault="003D72BD"/>
        </w:tc>
      </w:tr>
      <w:tr w:rsidR="003D72BD" w14:paraId="1B64C959" w14:textId="77777777">
        <w:trPr>
          <w:trHeight w:val="826"/>
        </w:trPr>
        <w:tc>
          <w:tcPr>
            <w:tcW w:w="3110" w:type="dxa"/>
            <w:tcBorders>
              <w:top w:val="nil"/>
              <w:left w:val="nil"/>
              <w:bottom w:val="nil"/>
              <w:right w:val="nil"/>
            </w:tcBorders>
          </w:tcPr>
          <w:p w14:paraId="2193ECA5" w14:textId="77777777" w:rsidR="003D72BD" w:rsidRDefault="00071604">
            <w:pPr>
              <w:spacing w:after="0"/>
              <w:ind w:left="1037"/>
            </w:pPr>
            <w:r>
              <w:rPr>
                <w:sz w:val="20"/>
              </w:rPr>
              <w:t xml:space="preserve">- </w:t>
            </w:r>
          </w:p>
        </w:tc>
        <w:tc>
          <w:tcPr>
            <w:tcW w:w="950" w:type="dxa"/>
            <w:tcBorders>
              <w:top w:val="nil"/>
              <w:left w:val="nil"/>
              <w:bottom w:val="nil"/>
              <w:right w:val="nil"/>
            </w:tcBorders>
          </w:tcPr>
          <w:p w14:paraId="42EA3601" w14:textId="77777777" w:rsidR="003D72BD" w:rsidRDefault="00071604">
            <w:pPr>
              <w:spacing w:after="0"/>
              <w:ind w:left="38"/>
            </w:pPr>
            <w:r>
              <w:rPr>
                <w:rFonts w:ascii="Times New Roman" w:eastAsia="Times New Roman" w:hAnsi="Times New Roman" w:cs="Times New Roman"/>
                <w:sz w:val="20"/>
              </w:rPr>
              <w:t>72033580</w:t>
            </w:r>
          </w:p>
        </w:tc>
        <w:tc>
          <w:tcPr>
            <w:tcW w:w="4214" w:type="dxa"/>
            <w:tcBorders>
              <w:top w:val="nil"/>
              <w:left w:val="nil"/>
              <w:bottom w:val="nil"/>
              <w:right w:val="nil"/>
            </w:tcBorders>
            <w:vAlign w:val="center"/>
          </w:tcPr>
          <w:p w14:paraId="2E26A9D1" w14:textId="77777777" w:rsidR="003D72BD" w:rsidRDefault="00071604">
            <w:pPr>
              <w:spacing w:after="0"/>
              <w:ind w:left="29"/>
            </w:pPr>
            <w:r>
              <w:rPr>
                <w:sz w:val="24"/>
              </w:rPr>
              <w:t>CONSEJO EDUCATIVO OE LA ESCUELA</w:t>
            </w:r>
          </w:p>
          <w:p w14:paraId="1C4D8E85" w14:textId="77777777" w:rsidR="003D72BD" w:rsidRDefault="00071604">
            <w:pPr>
              <w:spacing w:after="0"/>
              <w:ind w:left="29"/>
            </w:pPr>
            <w:r>
              <w:t>OFICIAL RURAL MIXTA ALDEA</w:t>
            </w:r>
          </w:p>
          <w:p w14:paraId="666144C1" w14:textId="77777777" w:rsidR="003D72BD" w:rsidRDefault="00071604">
            <w:pPr>
              <w:spacing w:after="0"/>
              <w:ind w:left="29"/>
            </w:pPr>
            <w:r>
              <w:t>CHAVILCHOCH</w:t>
            </w:r>
          </w:p>
        </w:tc>
        <w:tc>
          <w:tcPr>
            <w:tcW w:w="826" w:type="dxa"/>
            <w:tcBorders>
              <w:top w:val="nil"/>
              <w:left w:val="nil"/>
              <w:bottom w:val="nil"/>
              <w:right w:val="nil"/>
            </w:tcBorders>
          </w:tcPr>
          <w:p w14:paraId="3C97820C" w14:textId="77777777" w:rsidR="003D72BD" w:rsidRDefault="00071604">
            <w:pPr>
              <w:spacing w:after="0"/>
              <w:ind w:left="29"/>
              <w:jc w:val="both"/>
            </w:pPr>
            <w:r>
              <w:rPr>
                <w:rFonts w:ascii="Times New Roman" w:eastAsia="Times New Roman" w:hAnsi="Times New Roman" w:cs="Times New Roman"/>
              </w:rPr>
              <w:t>94923.51</w:t>
            </w:r>
          </w:p>
        </w:tc>
      </w:tr>
      <w:tr w:rsidR="003D72BD" w14:paraId="6DC61CD2" w14:textId="77777777">
        <w:trPr>
          <w:trHeight w:val="835"/>
        </w:trPr>
        <w:tc>
          <w:tcPr>
            <w:tcW w:w="3110" w:type="dxa"/>
            <w:tcBorders>
              <w:top w:val="nil"/>
              <w:left w:val="nil"/>
              <w:bottom w:val="nil"/>
              <w:right w:val="nil"/>
            </w:tcBorders>
          </w:tcPr>
          <w:p w14:paraId="048D1DA6" w14:textId="77777777" w:rsidR="003D72BD" w:rsidRDefault="00071604">
            <w:pPr>
              <w:spacing w:after="0"/>
              <w:ind w:left="29"/>
            </w:pPr>
            <w:r>
              <w:rPr>
                <w:sz w:val="20"/>
              </w:rPr>
              <w:t>CONVENIO- 105-2022-00114</w:t>
            </w:r>
          </w:p>
        </w:tc>
        <w:tc>
          <w:tcPr>
            <w:tcW w:w="950" w:type="dxa"/>
            <w:tcBorders>
              <w:top w:val="nil"/>
              <w:left w:val="nil"/>
              <w:bottom w:val="nil"/>
              <w:right w:val="nil"/>
            </w:tcBorders>
          </w:tcPr>
          <w:p w14:paraId="34B71344" w14:textId="77777777" w:rsidR="003D72BD" w:rsidRDefault="00071604">
            <w:pPr>
              <w:spacing w:after="0"/>
              <w:ind w:left="38"/>
            </w:pPr>
            <w:r>
              <w:rPr>
                <w:rFonts w:ascii="Times New Roman" w:eastAsia="Times New Roman" w:hAnsi="Times New Roman" w:cs="Times New Roman"/>
                <w:sz w:val="20"/>
              </w:rPr>
              <w:t>71646027</w:t>
            </w:r>
          </w:p>
        </w:tc>
        <w:tc>
          <w:tcPr>
            <w:tcW w:w="4214" w:type="dxa"/>
            <w:tcBorders>
              <w:top w:val="nil"/>
              <w:left w:val="nil"/>
              <w:bottom w:val="nil"/>
              <w:right w:val="nil"/>
            </w:tcBorders>
            <w:vAlign w:val="center"/>
          </w:tcPr>
          <w:p w14:paraId="6E6AE6C0" w14:textId="77777777" w:rsidR="003D72BD" w:rsidRDefault="00071604">
            <w:pPr>
              <w:spacing w:after="0"/>
              <w:ind w:left="29"/>
            </w:pPr>
            <w:r>
              <w:rPr>
                <w:sz w:val="24"/>
              </w:rPr>
              <w:t>CONSEJO EDUCATIVO OE ESCUELA</w:t>
            </w:r>
          </w:p>
          <w:p w14:paraId="162345CB" w14:textId="77777777" w:rsidR="003D72BD" w:rsidRDefault="00071604">
            <w:pPr>
              <w:spacing w:after="0"/>
              <w:ind w:left="29"/>
            </w:pPr>
            <w:r>
              <w:rPr>
                <w:sz w:val="24"/>
              </w:rPr>
              <w:t xml:space="preserve">OFICIAL RURAL </w:t>
            </w:r>
            <w:proofErr w:type="spellStart"/>
            <w:r>
              <w:rPr>
                <w:sz w:val="24"/>
              </w:rPr>
              <w:t>MdXTA</w:t>
            </w:r>
            <w:proofErr w:type="spellEnd"/>
            <w:r>
              <w:rPr>
                <w:sz w:val="24"/>
              </w:rPr>
              <w:t xml:space="preserve"> CASERIO SAN</w:t>
            </w:r>
          </w:p>
          <w:p w14:paraId="623941E7" w14:textId="77777777" w:rsidR="003D72BD" w:rsidRDefault="00071604">
            <w:pPr>
              <w:spacing w:after="0"/>
              <w:ind w:left="29"/>
            </w:pPr>
            <w:r>
              <w:t>MORORO CANTON LAS TUNAS</w:t>
            </w:r>
          </w:p>
        </w:tc>
        <w:tc>
          <w:tcPr>
            <w:tcW w:w="826" w:type="dxa"/>
            <w:tcBorders>
              <w:top w:val="nil"/>
              <w:left w:val="nil"/>
              <w:bottom w:val="nil"/>
              <w:right w:val="nil"/>
            </w:tcBorders>
          </w:tcPr>
          <w:p w14:paraId="49A22DDC" w14:textId="77777777" w:rsidR="003D72BD" w:rsidRDefault="00071604">
            <w:pPr>
              <w:spacing w:after="0"/>
              <w:ind w:left="29"/>
              <w:jc w:val="both"/>
            </w:pPr>
            <w:r>
              <w:rPr>
                <w:rFonts w:ascii="Times New Roman" w:eastAsia="Times New Roman" w:hAnsi="Times New Roman" w:cs="Times New Roman"/>
                <w:sz w:val="20"/>
              </w:rPr>
              <w:t>$8.931.17</w:t>
            </w:r>
          </w:p>
        </w:tc>
      </w:tr>
      <w:tr w:rsidR="003D72BD" w14:paraId="1C18D930" w14:textId="77777777">
        <w:trPr>
          <w:trHeight w:val="835"/>
        </w:trPr>
        <w:tc>
          <w:tcPr>
            <w:tcW w:w="3110" w:type="dxa"/>
            <w:tcBorders>
              <w:top w:val="nil"/>
              <w:left w:val="nil"/>
              <w:bottom w:val="nil"/>
              <w:right w:val="nil"/>
            </w:tcBorders>
          </w:tcPr>
          <w:p w14:paraId="644CA490" w14:textId="77777777" w:rsidR="003D72BD" w:rsidRDefault="00071604">
            <w:pPr>
              <w:spacing w:after="0"/>
              <w:ind w:left="29"/>
            </w:pPr>
            <w:r>
              <w:rPr>
                <w:sz w:val="20"/>
              </w:rPr>
              <w:t>CONVENIO - 105-2022-00113</w:t>
            </w:r>
          </w:p>
        </w:tc>
        <w:tc>
          <w:tcPr>
            <w:tcW w:w="950" w:type="dxa"/>
            <w:tcBorders>
              <w:top w:val="nil"/>
              <w:left w:val="nil"/>
              <w:bottom w:val="nil"/>
              <w:right w:val="nil"/>
            </w:tcBorders>
          </w:tcPr>
          <w:p w14:paraId="6B522750" w14:textId="77777777" w:rsidR="003D72BD" w:rsidRDefault="00071604">
            <w:pPr>
              <w:spacing w:after="0"/>
              <w:ind w:left="38"/>
            </w:pPr>
            <w:r>
              <w:rPr>
                <w:rFonts w:ascii="Times New Roman" w:eastAsia="Times New Roman" w:hAnsi="Times New Roman" w:cs="Times New Roman"/>
                <w:sz w:val="20"/>
              </w:rPr>
              <w:t>71442146</w:t>
            </w:r>
          </w:p>
        </w:tc>
        <w:tc>
          <w:tcPr>
            <w:tcW w:w="4214" w:type="dxa"/>
            <w:tcBorders>
              <w:top w:val="nil"/>
              <w:left w:val="nil"/>
              <w:bottom w:val="nil"/>
              <w:right w:val="nil"/>
            </w:tcBorders>
            <w:vAlign w:val="center"/>
          </w:tcPr>
          <w:p w14:paraId="49BB23B2" w14:textId="77777777" w:rsidR="003D72BD" w:rsidRDefault="00071604">
            <w:pPr>
              <w:spacing w:after="0"/>
              <w:ind w:left="29"/>
            </w:pPr>
            <w:r>
              <w:rPr>
                <w:sz w:val="24"/>
              </w:rPr>
              <w:t>CONSEJO EDUCATIVO OE ESCUELA</w:t>
            </w:r>
          </w:p>
          <w:p w14:paraId="2B55326A" w14:textId="77777777" w:rsidR="003D72BD" w:rsidRDefault="00071604">
            <w:pPr>
              <w:spacing w:after="0"/>
              <w:ind w:left="29"/>
            </w:pPr>
            <w:r>
              <w:t>OFICIAL DE PARVULOS 8ARRlO EL</w:t>
            </w:r>
          </w:p>
          <w:p w14:paraId="7E7BE2AC" w14:textId="77777777" w:rsidR="003D72BD" w:rsidRDefault="00071604">
            <w:pPr>
              <w:spacing w:after="0"/>
              <w:ind w:left="29"/>
            </w:pPr>
            <w:r>
              <w:t>CONDOR</w:t>
            </w:r>
          </w:p>
        </w:tc>
        <w:tc>
          <w:tcPr>
            <w:tcW w:w="826" w:type="dxa"/>
            <w:tcBorders>
              <w:top w:val="nil"/>
              <w:left w:val="nil"/>
              <w:bottom w:val="nil"/>
              <w:right w:val="nil"/>
            </w:tcBorders>
          </w:tcPr>
          <w:p w14:paraId="71B3DC57" w14:textId="77777777" w:rsidR="003D72BD" w:rsidRDefault="00071604">
            <w:pPr>
              <w:spacing w:after="0"/>
              <w:ind w:left="29"/>
              <w:jc w:val="both"/>
            </w:pPr>
            <w:r>
              <w:rPr>
                <w:rFonts w:ascii="Times New Roman" w:eastAsia="Times New Roman" w:hAnsi="Times New Roman" w:cs="Times New Roman"/>
                <w:sz w:val="20"/>
              </w:rPr>
              <w:t>$8,931.17</w:t>
            </w:r>
          </w:p>
        </w:tc>
      </w:tr>
      <w:tr w:rsidR="003D72BD" w14:paraId="2EC52C5F" w14:textId="77777777">
        <w:trPr>
          <w:trHeight w:val="601"/>
        </w:trPr>
        <w:tc>
          <w:tcPr>
            <w:tcW w:w="3110" w:type="dxa"/>
            <w:tcBorders>
              <w:top w:val="nil"/>
              <w:left w:val="nil"/>
              <w:bottom w:val="nil"/>
              <w:right w:val="nil"/>
            </w:tcBorders>
          </w:tcPr>
          <w:p w14:paraId="0050C95A" w14:textId="77777777" w:rsidR="003D72BD" w:rsidRDefault="00071604">
            <w:pPr>
              <w:spacing w:after="0"/>
              <w:ind w:left="19"/>
            </w:pPr>
            <w:r>
              <w:rPr>
                <w:sz w:val="20"/>
              </w:rPr>
              <w:t>CONVENIO 105-2022-00114</w:t>
            </w:r>
          </w:p>
        </w:tc>
        <w:tc>
          <w:tcPr>
            <w:tcW w:w="950" w:type="dxa"/>
            <w:tcBorders>
              <w:top w:val="nil"/>
              <w:left w:val="nil"/>
              <w:bottom w:val="nil"/>
              <w:right w:val="nil"/>
            </w:tcBorders>
          </w:tcPr>
          <w:p w14:paraId="36493D0A" w14:textId="77777777" w:rsidR="003D72BD" w:rsidRDefault="00071604">
            <w:pPr>
              <w:spacing w:after="0"/>
              <w:ind w:left="29"/>
            </w:pPr>
            <w:r>
              <w:rPr>
                <w:rFonts w:ascii="Times New Roman" w:eastAsia="Times New Roman" w:hAnsi="Times New Roman" w:cs="Times New Roman"/>
                <w:sz w:val="20"/>
              </w:rPr>
              <w:t>73019879</w:t>
            </w:r>
          </w:p>
        </w:tc>
        <w:tc>
          <w:tcPr>
            <w:tcW w:w="4214" w:type="dxa"/>
            <w:tcBorders>
              <w:top w:val="nil"/>
              <w:left w:val="nil"/>
              <w:bottom w:val="nil"/>
              <w:right w:val="nil"/>
            </w:tcBorders>
            <w:vAlign w:val="center"/>
          </w:tcPr>
          <w:p w14:paraId="32B77D14" w14:textId="77777777" w:rsidR="003D72BD" w:rsidRDefault="00071604">
            <w:pPr>
              <w:spacing w:after="0"/>
              <w:ind w:left="29"/>
            </w:pPr>
            <w:r>
              <w:t>CONSEJO EDUCATIVO DE LA EORM</w:t>
            </w:r>
          </w:p>
          <w:p w14:paraId="44464554" w14:textId="77777777" w:rsidR="003D72BD" w:rsidRDefault="00071604">
            <w:pPr>
              <w:spacing w:after="0"/>
              <w:ind w:left="19"/>
            </w:pPr>
            <w:r>
              <w:t>CANTON ENCINO GACHO, UUTIAPA</w:t>
            </w:r>
          </w:p>
        </w:tc>
        <w:tc>
          <w:tcPr>
            <w:tcW w:w="826" w:type="dxa"/>
            <w:tcBorders>
              <w:top w:val="nil"/>
              <w:left w:val="nil"/>
              <w:bottom w:val="nil"/>
              <w:right w:val="nil"/>
            </w:tcBorders>
          </w:tcPr>
          <w:p w14:paraId="56DE71EB" w14:textId="77777777" w:rsidR="003D72BD" w:rsidRDefault="00071604">
            <w:pPr>
              <w:spacing w:after="0"/>
              <w:ind w:left="19"/>
              <w:jc w:val="both"/>
            </w:pPr>
            <w:r>
              <w:rPr>
                <w:rFonts w:ascii="Times New Roman" w:eastAsia="Times New Roman" w:hAnsi="Times New Roman" w:cs="Times New Roman"/>
                <w:sz w:val="24"/>
              </w:rPr>
              <w:t>9.931 17</w:t>
            </w:r>
          </w:p>
        </w:tc>
      </w:tr>
      <w:tr w:rsidR="003D72BD" w14:paraId="7DFEB8C8" w14:textId="77777777">
        <w:trPr>
          <w:trHeight w:val="832"/>
        </w:trPr>
        <w:tc>
          <w:tcPr>
            <w:tcW w:w="3110" w:type="dxa"/>
            <w:tcBorders>
              <w:top w:val="nil"/>
              <w:left w:val="nil"/>
              <w:bottom w:val="nil"/>
              <w:right w:val="nil"/>
            </w:tcBorders>
          </w:tcPr>
          <w:p w14:paraId="5D4416D8" w14:textId="77777777" w:rsidR="003D72BD" w:rsidRDefault="00071604">
            <w:pPr>
              <w:spacing w:after="0"/>
              <w:ind w:left="10"/>
            </w:pPr>
            <w:r>
              <w:rPr>
                <w:sz w:val="20"/>
              </w:rPr>
              <w:t>CONVENIO - 105-2022-00113</w:t>
            </w:r>
          </w:p>
        </w:tc>
        <w:tc>
          <w:tcPr>
            <w:tcW w:w="950" w:type="dxa"/>
            <w:tcBorders>
              <w:top w:val="nil"/>
              <w:left w:val="nil"/>
              <w:bottom w:val="nil"/>
              <w:right w:val="nil"/>
            </w:tcBorders>
          </w:tcPr>
          <w:p w14:paraId="182D509C" w14:textId="77777777" w:rsidR="003D72BD" w:rsidRDefault="00071604">
            <w:pPr>
              <w:spacing w:after="0"/>
              <w:ind w:left="29"/>
            </w:pPr>
            <w:r>
              <w:rPr>
                <w:rFonts w:ascii="Times New Roman" w:eastAsia="Times New Roman" w:hAnsi="Times New Roman" w:cs="Times New Roman"/>
                <w:sz w:val="20"/>
              </w:rPr>
              <w:t>71359524</w:t>
            </w:r>
          </w:p>
        </w:tc>
        <w:tc>
          <w:tcPr>
            <w:tcW w:w="4214" w:type="dxa"/>
            <w:tcBorders>
              <w:top w:val="nil"/>
              <w:left w:val="nil"/>
              <w:bottom w:val="nil"/>
              <w:right w:val="nil"/>
            </w:tcBorders>
            <w:vAlign w:val="center"/>
          </w:tcPr>
          <w:p w14:paraId="1D7A38FB" w14:textId="77777777" w:rsidR="003D72BD" w:rsidRDefault="00071604">
            <w:pPr>
              <w:tabs>
                <w:tab w:val="center" w:pos="3403"/>
                <w:tab w:val="center" w:pos="3509"/>
              </w:tabs>
              <w:spacing w:after="0"/>
            </w:pPr>
            <w:r>
              <w:t xml:space="preserve">CONSEJO EDUCATIVO DE LA EORM </w:t>
            </w:r>
            <w:r>
              <w:rPr>
                <w:noProof/>
              </w:rPr>
              <w:drawing>
                <wp:inline distT="0" distB="0" distL="0" distR="0" wp14:anchorId="15066827" wp14:editId="31D65717">
                  <wp:extent cx="73152" cy="91440"/>
                  <wp:effectExtent l="0" t="0" r="0" b="0"/>
                  <wp:docPr id="331580" name="Picture 331580"/>
                  <wp:cNvGraphicFramePr/>
                  <a:graphic xmlns:a="http://schemas.openxmlformats.org/drawingml/2006/main">
                    <a:graphicData uri="http://schemas.openxmlformats.org/drawingml/2006/picture">
                      <pic:pic xmlns:pic="http://schemas.openxmlformats.org/drawingml/2006/picture">
                        <pic:nvPicPr>
                          <pic:cNvPr id="331580" name="Picture 331580"/>
                          <pic:cNvPicPr/>
                        </pic:nvPicPr>
                        <pic:blipFill>
                          <a:blip r:embed="rId2029"/>
                          <a:stretch>
                            <a:fillRect/>
                          </a:stretch>
                        </pic:blipFill>
                        <pic:spPr>
                          <a:xfrm>
                            <a:off x="0" y="0"/>
                            <a:ext cx="73152" cy="91440"/>
                          </a:xfrm>
                          <a:prstGeom prst="rect">
                            <a:avLst/>
                          </a:prstGeom>
                        </pic:spPr>
                      </pic:pic>
                    </a:graphicData>
                  </a:graphic>
                </wp:inline>
              </w:drawing>
            </w:r>
            <w:r>
              <w:tab/>
            </w:r>
            <w:r>
              <w:rPr>
                <w:noProof/>
              </w:rPr>
              <w:drawing>
                <wp:inline distT="0" distB="0" distL="0" distR="0" wp14:anchorId="06D7ECAB" wp14:editId="249F1166">
                  <wp:extent cx="67056" cy="91440"/>
                  <wp:effectExtent l="0" t="0" r="0" b="0"/>
                  <wp:docPr id="331581" name="Picture 331581"/>
                  <wp:cNvGraphicFramePr/>
                  <a:graphic xmlns:a="http://schemas.openxmlformats.org/drawingml/2006/main">
                    <a:graphicData uri="http://schemas.openxmlformats.org/drawingml/2006/picture">
                      <pic:pic xmlns:pic="http://schemas.openxmlformats.org/drawingml/2006/picture">
                        <pic:nvPicPr>
                          <pic:cNvPr id="331581" name="Picture 331581"/>
                          <pic:cNvPicPr/>
                        </pic:nvPicPr>
                        <pic:blipFill>
                          <a:blip r:embed="rId2030"/>
                          <a:stretch>
                            <a:fillRect/>
                          </a:stretch>
                        </pic:blipFill>
                        <pic:spPr>
                          <a:xfrm>
                            <a:off x="0" y="0"/>
                            <a:ext cx="67056" cy="91440"/>
                          </a:xfrm>
                          <a:prstGeom prst="rect">
                            <a:avLst/>
                          </a:prstGeom>
                        </pic:spPr>
                      </pic:pic>
                    </a:graphicData>
                  </a:graphic>
                </wp:inline>
              </w:drawing>
            </w:r>
            <w:r>
              <w:tab/>
            </w:r>
            <w:r>
              <w:rPr>
                <w:noProof/>
              </w:rPr>
              <w:drawing>
                <wp:inline distT="0" distB="0" distL="0" distR="0" wp14:anchorId="056B2F27" wp14:editId="7BFCAE60">
                  <wp:extent cx="54864" cy="91440"/>
                  <wp:effectExtent l="0" t="0" r="0" b="0"/>
                  <wp:docPr id="331579" name="Picture 331579"/>
                  <wp:cNvGraphicFramePr/>
                  <a:graphic xmlns:a="http://schemas.openxmlformats.org/drawingml/2006/main">
                    <a:graphicData uri="http://schemas.openxmlformats.org/drawingml/2006/picture">
                      <pic:pic xmlns:pic="http://schemas.openxmlformats.org/drawingml/2006/picture">
                        <pic:nvPicPr>
                          <pic:cNvPr id="331579" name="Picture 331579"/>
                          <pic:cNvPicPr/>
                        </pic:nvPicPr>
                        <pic:blipFill>
                          <a:blip r:embed="rId2031"/>
                          <a:stretch>
                            <a:fillRect/>
                          </a:stretch>
                        </pic:blipFill>
                        <pic:spPr>
                          <a:xfrm>
                            <a:off x="0" y="0"/>
                            <a:ext cx="54864" cy="91440"/>
                          </a:xfrm>
                          <a:prstGeom prst="rect">
                            <a:avLst/>
                          </a:prstGeom>
                        </pic:spPr>
                      </pic:pic>
                    </a:graphicData>
                  </a:graphic>
                </wp:inline>
              </w:drawing>
            </w:r>
          </w:p>
          <w:p w14:paraId="74E8B385" w14:textId="77777777" w:rsidR="003D72BD" w:rsidRDefault="00071604">
            <w:pPr>
              <w:spacing w:after="0"/>
              <w:ind w:left="29" w:right="432" w:hanging="10"/>
              <w:jc w:val="both"/>
            </w:pPr>
            <w:r>
              <w:t>CASERIO EL AGUACATE DULCE ALDEA SAN JOSE CARRIZAL</w:t>
            </w:r>
          </w:p>
        </w:tc>
        <w:tc>
          <w:tcPr>
            <w:tcW w:w="826" w:type="dxa"/>
            <w:tcBorders>
              <w:top w:val="nil"/>
              <w:left w:val="nil"/>
              <w:bottom w:val="nil"/>
              <w:right w:val="nil"/>
            </w:tcBorders>
          </w:tcPr>
          <w:p w14:paraId="1E3BFA51" w14:textId="77777777" w:rsidR="003D72BD" w:rsidRDefault="00071604">
            <w:pPr>
              <w:spacing w:after="0"/>
              <w:ind w:left="19"/>
              <w:jc w:val="both"/>
            </w:pPr>
            <w:proofErr w:type="spellStart"/>
            <w:r>
              <w:rPr>
                <w:rFonts w:ascii="Courier New" w:eastAsia="Courier New" w:hAnsi="Courier New" w:cs="Courier New"/>
                <w:sz w:val="16"/>
              </w:rPr>
              <w:t>se</w:t>
            </w:r>
            <w:proofErr w:type="spellEnd"/>
            <w:r>
              <w:rPr>
                <w:rFonts w:ascii="Courier New" w:eastAsia="Courier New" w:hAnsi="Courier New" w:cs="Courier New"/>
                <w:sz w:val="16"/>
              </w:rPr>
              <w:t>,9f9.39</w:t>
            </w:r>
          </w:p>
        </w:tc>
      </w:tr>
      <w:tr w:rsidR="003D72BD" w14:paraId="5E1F9305" w14:textId="77777777">
        <w:trPr>
          <w:trHeight w:val="1058"/>
        </w:trPr>
        <w:tc>
          <w:tcPr>
            <w:tcW w:w="3110" w:type="dxa"/>
            <w:tcBorders>
              <w:top w:val="nil"/>
              <w:left w:val="nil"/>
              <w:bottom w:val="nil"/>
              <w:right w:val="nil"/>
            </w:tcBorders>
          </w:tcPr>
          <w:p w14:paraId="3003DC2D" w14:textId="77777777" w:rsidR="003D72BD" w:rsidRDefault="00071604">
            <w:pPr>
              <w:spacing w:after="0"/>
              <w:ind w:left="10"/>
            </w:pPr>
            <w:r>
              <w:rPr>
                <w:sz w:val="20"/>
              </w:rPr>
              <w:t>CONVENIO - 105-2022-00115</w:t>
            </w:r>
          </w:p>
        </w:tc>
        <w:tc>
          <w:tcPr>
            <w:tcW w:w="950" w:type="dxa"/>
            <w:tcBorders>
              <w:top w:val="nil"/>
              <w:left w:val="nil"/>
              <w:bottom w:val="nil"/>
              <w:right w:val="nil"/>
            </w:tcBorders>
          </w:tcPr>
          <w:p w14:paraId="1F226638" w14:textId="77777777" w:rsidR="003D72BD" w:rsidRDefault="00071604">
            <w:pPr>
              <w:spacing w:after="0"/>
              <w:ind w:left="29"/>
            </w:pPr>
            <w:r>
              <w:rPr>
                <w:rFonts w:ascii="Times New Roman" w:eastAsia="Times New Roman" w:hAnsi="Times New Roman" w:cs="Times New Roman"/>
                <w:sz w:val="20"/>
              </w:rPr>
              <w:t>71833234</w:t>
            </w:r>
          </w:p>
        </w:tc>
        <w:tc>
          <w:tcPr>
            <w:tcW w:w="4214" w:type="dxa"/>
            <w:tcBorders>
              <w:top w:val="nil"/>
              <w:left w:val="nil"/>
              <w:bottom w:val="nil"/>
              <w:right w:val="nil"/>
            </w:tcBorders>
            <w:vAlign w:val="center"/>
          </w:tcPr>
          <w:p w14:paraId="05B82AD8" w14:textId="77777777" w:rsidR="003D72BD" w:rsidRDefault="00071604">
            <w:pPr>
              <w:spacing w:after="0"/>
              <w:ind w:left="10"/>
            </w:pPr>
            <w:r>
              <w:rPr>
                <w:sz w:val="24"/>
              </w:rPr>
              <w:t>CONSEJO EDUCATIVO CE ESCUELA</w:t>
            </w:r>
          </w:p>
          <w:p w14:paraId="0550524D" w14:textId="77777777" w:rsidR="003D72BD" w:rsidRDefault="00071604">
            <w:pPr>
              <w:spacing w:after="0"/>
              <w:ind w:left="19"/>
            </w:pPr>
            <w:r>
              <w:t>OFICIAL RURAL MIXTA CASERIO</w:t>
            </w:r>
          </w:p>
          <w:p w14:paraId="7571FF6E" w14:textId="77777777" w:rsidR="003D72BD" w:rsidRDefault="00071604">
            <w:pPr>
              <w:spacing w:after="0"/>
              <w:ind w:left="19"/>
            </w:pPr>
            <w:r>
              <w:t>MATOCHAL TUNITAS CANTON</w:t>
            </w:r>
          </w:p>
          <w:p w14:paraId="3161064A" w14:textId="77777777" w:rsidR="003D72BD" w:rsidRDefault="00071604">
            <w:pPr>
              <w:spacing w:after="0"/>
              <w:ind w:left="10"/>
            </w:pPr>
            <w:r>
              <w:t>VALENCIA</w:t>
            </w:r>
          </w:p>
        </w:tc>
        <w:tc>
          <w:tcPr>
            <w:tcW w:w="826" w:type="dxa"/>
            <w:tcBorders>
              <w:top w:val="nil"/>
              <w:left w:val="nil"/>
              <w:bottom w:val="nil"/>
              <w:right w:val="nil"/>
            </w:tcBorders>
          </w:tcPr>
          <w:p w14:paraId="723B0AF0" w14:textId="77777777" w:rsidR="003D72BD" w:rsidRDefault="00071604">
            <w:pPr>
              <w:spacing w:after="0"/>
              <w:ind w:left="19"/>
              <w:jc w:val="both"/>
            </w:pPr>
            <w:r>
              <w:t>sa,931.17</w:t>
            </w:r>
          </w:p>
        </w:tc>
      </w:tr>
      <w:tr w:rsidR="003D72BD" w14:paraId="20146332" w14:textId="77777777">
        <w:trPr>
          <w:trHeight w:val="834"/>
        </w:trPr>
        <w:tc>
          <w:tcPr>
            <w:tcW w:w="3110" w:type="dxa"/>
            <w:tcBorders>
              <w:top w:val="nil"/>
              <w:left w:val="nil"/>
              <w:bottom w:val="nil"/>
              <w:right w:val="nil"/>
            </w:tcBorders>
          </w:tcPr>
          <w:p w14:paraId="7C580E24" w14:textId="77777777" w:rsidR="003D72BD" w:rsidRDefault="00071604">
            <w:pPr>
              <w:spacing w:after="0"/>
              <w:ind w:left="10"/>
            </w:pPr>
            <w:r>
              <w:rPr>
                <w:sz w:val="20"/>
              </w:rPr>
              <w:t>CONVENIO • 105-2022-00115</w:t>
            </w:r>
          </w:p>
        </w:tc>
        <w:tc>
          <w:tcPr>
            <w:tcW w:w="950" w:type="dxa"/>
            <w:tcBorders>
              <w:top w:val="nil"/>
              <w:left w:val="nil"/>
              <w:bottom w:val="nil"/>
              <w:right w:val="nil"/>
            </w:tcBorders>
          </w:tcPr>
          <w:p w14:paraId="5923676C" w14:textId="77777777" w:rsidR="003D72BD" w:rsidRDefault="00071604">
            <w:pPr>
              <w:spacing w:after="0"/>
              <w:ind w:left="29"/>
            </w:pPr>
            <w:r>
              <w:rPr>
                <w:rFonts w:ascii="Times New Roman" w:eastAsia="Times New Roman" w:hAnsi="Times New Roman" w:cs="Times New Roman"/>
                <w:sz w:val="20"/>
              </w:rPr>
              <w:t>71233431</w:t>
            </w:r>
          </w:p>
        </w:tc>
        <w:tc>
          <w:tcPr>
            <w:tcW w:w="4214" w:type="dxa"/>
            <w:tcBorders>
              <w:top w:val="nil"/>
              <w:left w:val="nil"/>
              <w:bottom w:val="nil"/>
              <w:right w:val="nil"/>
            </w:tcBorders>
            <w:vAlign w:val="center"/>
          </w:tcPr>
          <w:p w14:paraId="3E438D40" w14:textId="77777777" w:rsidR="003D72BD" w:rsidRDefault="00071604">
            <w:pPr>
              <w:spacing w:after="0"/>
              <w:ind w:left="10"/>
            </w:pPr>
            <w:r>
              <w:t>CONSEJO EDUCATIVO EOP ANEXA A</w:t>
            </w:r>
          </w:p>
          <w:p w14:paraId="408EA31F" w14:textId="77777777" w:rsidR="003D72BD" w:rsidRDefault="00071604">
            <w:pPr>
              <w:spacing w:after="0"/>
              <w:ind w:left="19"/>
            </w:pPr>
            <w:r>
              <w:t>EORM CASERIO LA LAGUNITA ALDEA</w:t>
            </w:r>
          </w:p>
          <w:p w14:paraId="3B14B20E" w14:textId="77777777" w:rsidR="003D72BD" w:rsidRDefault="00071604">
            <w:pPr>
              <w:spacing w:after="0"/>
              <w:ind w:left="19"/>
            </w:pPr>
            <w:r>
              <w:rPr>
                <w:sz w:val="24"/>
              </w:rPr>
              <w:t>NUEVA ESPERANZA</w:t>
            </w:r>
          </w:p>
        </w:tc>
        <w:tc>
          <w:tcPr>
            <w:tcW w:w="826" w:type="dxa"/>
            <w:tcBorders>
              <w:top w:val="nil"/>
              <w:left w:val="nil"/>
              <w:bottom w:val="nil"/>
              <w:right w:val="nil"/>
            </w:tcBorders>
          </w:tcPr>
          <w:p w14:paraId="23FF9C1A" w14:textId="77777777" w:rsidR="003D72BD" w:rsidRDefault="00071604">
            <w:pPr>
              <w:spacing w:after="0"/>
              <w:ind w:left="19"/>
              <w:jc w:val="both"/>
            </w:pPr>
            <w:r>
              <w:rPr>
                <w:sz w:val="20"/>
              </w:rPr>
              <w:t>se.931.17</w:t>
            </w:r>
          </w:p>
        </w:tc>
      </w:tr>
      <w:tr w:rsidR="003D72BD" w14:paraId="319AC30A" w14:textId="77777777">
        <w:trPr>
          <w:trHeight w:val="1049"/>
        </w:trPr>
        <w:tc>
          <w:tcPr>
            <w:tcW w:w="3110" w:type="dxa"/>
            <w:tcBorders>
              <w:top w:val="nil"/>
              <w:left w:val="nil"/>
              <w:bottom w:val="nil"/>
              <w:right w:val="nil"/>
            </w:tcBorders>
          </w:tcPr>
          <w:p w14:paraId="492E2F29" w14:textId="77777777" w:rsidR="003D72BD" w:rsidRDefault="00071604">
            <w:pPr>
              <w:spacing w:after="0"/>
              <w:ind w:left="10"/>
            </w:pPr>
            <w:r>
              <w:t>CONVENIO - 105-20220114</w:t>
            </w:r>
          </w:p>
        </w:tc>
        <w:tc>
          <w:tcPr>
            <w:tcW w:w="950" w:type="dxa"/>
            <w:tcBorders>
              <w:top w:val="nil"/>
              <w:left w:val="nil"/>
              <w:bottom w:val="nil"/>
              <w:right w:val="nil"/>
            </w:tcBorders>
          </w:tcPr>
          <w:p w14:paraId="0BD40201" w14:textId="77777777" w:rsidR="003D72BD" w:rsidRDefault="00071604">
            <w:pPr>
              <w:spacing w:after="0"/>
              <w:ind w:left="29"/>
            </w:pPr>
            <w:r>
              <w:rPr>
                <w:rFonts w:ascii="Times New Roman" w:eastAsia="Times New Roman" w:hAnsi="Times New Roman" w:cs="Times New Roman"/>
                <w:sz w:val="20"/>
              </w:rPr>
              <w:t>51625245</w:t>
            </w:r>
          </w:p>
        </w:tc>
        <w:tc>
          <w:tcPr>
            <w:tcW w:w="4214" w:type="dxa"/>
            <w:tcBorders>
              <w:top w:val="nil"/>
              <w:left w:val="nil"/>
              <w:bottom w:val="nil"/>
              <w:right w:val="nil"/>
            </w:tcBorders>
            <w:vAlign w:val="center"/>
          </w:tcPr>
          <w:p w14:paraId="5F5D8620" w14:textId="77777777" w:rsidR="003D72BD" w:rsidRDefault="00071604">
            <w:pPr>
              <w:spacing w:after="0"/>
              <w:ind w:left="10"/>
            </w:pPr>
            <w:r>
              <w:rPr>
                <w:sz w:val="24"/>
              </w:rPr>
              <w:t>CONSEJO OE PADRES DE FAMILIA OE</w:t>
            </w:r>
          </w:p>
          <w:p w14:paraId="21EF6872" w14:textId="77777777" w:rsidR="003D72BD" w:rsidRDefault="00071604">
            <w:pPr>
              <w:spacing w:after="0"/>
              <w:ind w:left="19"/>
            </w:pPr>
            <w:r>
              <w:rPr>
                <w:sz w:val="24"/>
              </w:rPr>
              <w:t>LA ESCUELA OFICIAL RURAL MIXTA</w:t>
            </w:r>
          </w:p>
          <w:p w14:paraId="7886A9B0" w14:textId="77777777" w:rsidR="003D72BD" w:rsidRDefault="00071604">
            <w:pPr>
              <w:spacing w:after="0"/>
              <w:ind w:left="10"/>
            </w:pPr>
            <w:r>
              <w:rPr>
                <w:sz w:val="24"/>
              </w:rPr>
              <w:t>CASERIO LAS JOYAS CANTON</w:t>
            </w:r>
          </w:p>
          <w:p w14:paraId="6128C1B1" w14:textId="77777777" w:rsidR="003D72BD" w:rsidRDefault="00071604">
            <w:pPr>
              <w:spacing w:after="0"/>
              <w:ind w:left="10"/>
            </w:pPr>
            <w:r>
              <w:t>VALENCIA</w:t>
            </w:r>
          </w:p>
        </w:tc>
        <w:tc>
          <w:tcPr>
            <w:tcW w:w="826" w:type="dxa"/>
            <w:tcBorders>
              <w:top w:val="nil"/>
              <w:left w:val="nil"/>
              <w:bottom w:val="nil"/>
              <w:right w:val="nil"/>
            </w:tcBorders>
          </w:tcPr>
          <w:p w14:paraId="739B8DC5" w14:textId="77777777" w:rsidR="003D72BD" w:rsidRDefault="00071604">
            <w:pPr>
              <w:spacing w:after="0"/>
              <w:ind w:left="10"/>
              <w:jc w:val="both"/>
            </w:pPr>
            <w:r>
              <w:rPr>
                <w:rFonts w:ascii="Times New Roman" w:eastAsia="Times New Roman" w:hAnsi="Times New Roman" w:cs="Times New Roman"/>
                <w:sz w:val="20"/>
              </w:rPr>
              <w:t>381931.17</w:t>
            </w:r>
          </w:p>
        </w:tc>
      </w:tr>
      <w:tr w:rsidR="003D72BD" w14:paraId="527E1F2F" w14:textId="77777777">
        <w:trPr>
          <w:trHeight w:val="852"/>
        </w:trPr>
        <w:tc>
          <w:tcPr>
            <w:tcW w:w="3110" w:type="dxa"/>
            <w:tcBorders>
              <w:top w:val="nil"/>
              <w:left w:val="nil"/>
              <w:bottom w:val="nil"/>
              <w:right w:val="nil"/>
            </w:tcBorders>
          </w:tcPr>
          <w:p w14:paraId="193935DF" w14:textId="77777777" w:rsidR="003D72BD" w:rsidRDefault="00071604">
            <w:pPr>
              <w:spacing w:after="0"/>
            </w:pPr>
            <w:r>
              <w:rPr>
                <w:sz w:val="20"/>
              </w:rPr>
              <w:t>CONVENIO • 105-2022-00114</w:t>
            </w:r>
          </w:p>
        </w:tc>
        <w:tc>
          <w:tcPr>
            <w:tcW w:w="950" w:type="dxa"/>
            <w:tcBorders>
              <w:top w:val="nil"/>
              <w:left w:val="nil"/>
              <w:bottom w:val="nil"/>
              <w:right w:val="nil"/>
            </w:tcBorders>
          </w:tcPr>
          <w:p w14:paraId="42D45A51" w14:textId="77777777" w:rsidR="003D72BD" w:rsidRDefault="00071604">
            <w:pPr>
              <w:spacing w:after="0"/>
              <w:ind w:left="10"/>
            </w:pPr>
            <w:r>
              <w:rPr>
                <w:rFonts w:ascii="Times New Roman" w:eastAsia="Times New Roman" w:hAnsi="Times New Roman" w:cs="Times New Roman"/>
                <w:sz w:val="20"/>
              </w:rPr>
              <w:t>44916620</w:t>
            </w:r>
          </w:p>
        </w:tc>
        <w:tc>
          <w:tcPr>
            <w:tcW w:w="4214" w:type="dxa"/>
            <w:tcBorders>
              <w:top w:val="nil"/>
              <w:left w:val="nil"/>
              <w:bottom w:val="nil"/>
              <w:right w:val="nil"/>
            </w:tcBorders>
            <w:vAlign w:val="center"/>
          </w:tcPr>
          <w:p w14:paraId="6799B901" w14:textId="77777777" w:rsidR="003D72BD" w:rsidRDefault="00071604">
            <w:pPr>
              <w:spacing w:after="0"/>
              <w:ind w:left="10"/>
            </w:pPr>
            <w:r>
              <w:rPr>
                <w:sz w:val="24"/>
              </w:rPr>
              <w:t>CONSEJO OE PADRES DE FAMILIA DE</w:t>
            </w:r>
          </w:p>
          <w:p w14:paraId="0F5B4491" w14:textId="77777777" w:rsidR="003D72BD" w:rsidRDefault="00071604">
            <w:pPr>
              <w:spacing w:after="0"/>
              <w:ind w:left="10"/>
            </w:pPr>
            <w:r>
              <w:rPr>
                <w:sz w:val="24"/>
              </w:rPr>
              <w:t>LA EORM DEL CASERIO LA LABOR,</w:t>
            </w:r>
          </w:p>
          <w:p w14:paraId="3B62230D" w14:textId="77777777" w:rsidR="003D72BD" w:rsidRDefault="00071604">
            <w:pPr>
              <w:spacing w:after="0"/>
              <w:ind w:left="10"/>
            </w:pPr>
            <w:r>
              <w:t>CANTON MARIAS MONTAÑAS</w:t>
            </w:r>
          </w:p>
        </w:tc>
        <w:tc>
          <w:tcPr>
            <w:tcW w:w="826" w:type="dxa"/>
            <w:tcBorders>
              <w:top w:val="nil"/>
              <w:left w:val="nil"/>
              <w:bottom w:val="nil"/>
              <w:right w:val="nil"/>
            </w:tcBorders>
          </w:tcPr>
          <w:p w14:paraId="3EE7824A" w14:textId="77777777" w:rsidR="003D72BD" w:rsidRDefault="00071604">
            <w:pPr>
              <w:spacing w:after="0"/>
            </w:pPr>
            <w:r>
              <w:rPr>
                <w:noProof/>
              </w:rPr>
              <w:drawing>
                <wp:inline distT="0" distB="0" distL="0" distR="0" wp14:anchorId="27BA9675" wp14:editId="3C2ACA77">
                  <wp:extent cx="505968" cy="97536"/>
                  <wp:effectExtent l="0" t="0" r="0" b="0"/>
                  <wp:docPr id="331708" name="Picture 331708"/>
                  <wp:cNvGraphicFramePr/>
                  <a:graphic xmlns:a="http://schemas.openxmlformats.org/drawingml/2006/main">
                    <a:graphicData uri="http://schemas.openxmlformats.org/drawingml/2006/picture">
                      <pic:pic xmlns:pic="http://schemas.openxmlformats.org/drawingml/2006/picture">
                        <pic:nvPicPr>
                          <pic:cNvPr id="331708" name="Picture 331708"/>
                          <pic:cNvPicPr/>
                        </pic:nvPicPr>
                        <pic:blipFill>
                          <a:blip r:embed="rId2032"/>
                          <a:stretch>
                            <a:fillRect/>
                          </a:stretch>
                        </pic:blipFill>
                        <pic:spPr>
                          <a:xfrm>
                            <a:off x="0" y="0"/>
                            <a:ext cx="505968" cy="97536"/>
                          </a:xfrm>
                          <a:prstGeom prst="rect">
                            <a:avLst/>
                          </a:prstGeom>
                        </pic:spPr>
                      </pic:pic>
                    </a:graphicData>
                  </a:graphic>
                </wp:inline>
              </w:drawing>
            </w:r>
          </w:p>
        </w:tc>
      </w:tr>
      <w:tr w:rsidR="003D72BD" w14:paraId="638ABF6C" w14:textId="77777777">
        <w:trPr>
          <w:trHeight w:val="830"/>
        </w:trPr>
        <w:tc>
          <w:tcPr>
            <w:tcW w:w="3110" w:type="dxa"/>
            <w:tcBorders>
              <w:top w:val="nil"/>
              <w:left w:val="nil"/>
              <w:bottom w:val="nil"/>
              <w:right w:val="nil"/>
            </w:tcBorders>
          </w:tcPr>
          <w:p w14:paraId="4B7F20CB" w14:textId="77777777" w:rsidR="003D72BD" w:rsidRDefault="00071604">
            <w:pPr>
              <w:spacing w:after="0"/>
            </w:pPr>
            <w:r>
              <w:lastRenderedPageBreak/>
              <w:t>CONVENIO - 105-202200115</w:t>
            </w:r>
          </w:p>
        </w:tc>
        <w:tc>
          <w:tcPr>
            <w:tcW w:w="950" w:type="dxa"/>
            <w:tcBorders>
              <w:top w:val="nil"/>
              <w:left w:val="nil"/>
              <w:bottom w:val="nil"/>
              <w:right w:val="nil"/>
            </w:tcBorders>
          </w:tcPr>
          <w:p w14:paraId="6719F9F7" w14:textId="77777777" w:rsidR="003D72BD" w:rsidRDefault="00071604">
            <w:pPr>
              <w:spacing w:after="0"/>
              <w:ind w:left="10"/>
            </w:pPr>
            <w:r>
              <w:rPr>
                <w:rFonts w:ascii="Times New Roman" w:eastAsia="Times New Roman" w:hAnsi="Times New Roman" w:cs="Times New Roman"/>
                <w:sz w:val="20"/>
              </w:rPr>
              <w:t>54956331</w:t>
            </w:r>
          </w:p>
        </w:tc>
        <w:tc>
          <w:tcPr>
            <w:tcW w:w="4214" w:type="dxa"/>
            <w:tcBorders>
              <w:top w:val="nil"/>
              <w:left w:val="nil"/>
              <w:bottom w:val="nil"/>
              <w:right w:val="nil"/>
            </w:tcBorders>
            <w:vAlign w:val="center"/>
          </w:tcPr>
          <w:p w14:paraId="6A9759FC" w14:textId="77777777" w:rsidR="003D72BD" w:rsidRDefault="00071604">
            <w:pPr>
              <w:spacing w:after="0"/>
              <w:ind w:left="10"/>
            </w:pPr>
            <w:r>
              <w:rPr>
                <w:sz w:val="24"/>
              </w:rPr>
              <w:t>CONSEJO OE PADRES DE FAMILIA DE</w:t>
            </w:r>
          </w:p>
          <w:p w14:paraId="4B640FE8" w14:textId="77777777" w:rsidR="003D72BD" w:rsidRDefault="00071604">
            <w:pPr>
              <w:spacing w:after="0"/>
              <w:ind w:left="10"/>
            </w:pPr>
            <w:r>
              <w:t>LA EORM CASERIC EL NARANJO,</w:t>
            </w:r>
          </w:p>
          <w:p w14:paraId="58C31EAE" w14:textId="77777777" w:rsidR="003D72BD" w:rsidRDefault="00071604">
            <w:pPr>
              <w:spacing w:after="0"/>
            </w:pPr>
            <w:r>
              <w:t>CANTON VALENCIA</w:t>
            </w:r>
          </w:p>
        </w:tc>
        <w:tc>
          <w:tcPr>
            <w:tcW w:w="826" w:type="dxa"/>
            <w:tcBorders>
              <w:top w:val="nil"/>
              <w:left w:val="nil"/>
              <w:bottom w:val="nil"/>
              <w:right w:val="nil"/>
            </w:tcBorders>
          </w:tcPr>
          <w:p w14:paraId="507CEC86" w14:textId="77777777" w:rsidR="003D72BD" w:rsidRDefault="00071604">
            <w:pPr>
              <w:spacing w:after="0"/>
              <w:jc w:val="both"/>
            </w:pPr>
            <w:r>
              <w:rPr>
                <w:rFonts w:ascii="Times New Roman" w:eastAsia="Times New Roman" w:hAnsi="Times New Roman" w:cs="Times New Roman"/>
                <w:sz w:val="24"/>
              </w:rPr>
              <w:t>9,931.17</w:t>
            </w:r>
          </w:p>
        </w:tc>
      </w:tr>
      <w:tr w:rsidR="003D72BD" w14:paraId="09145E98" w14:textId="77777777">
        <w:trPr>
          <w:trHeight w:val="822"/>
        </w:trPr>
        <w:tc>
          <w:tcPr>
            <w:tcW w:w="3110" w:type="dxa"/>
            <w:tcBorders>
              <w:top w:val="nil"/>
              <w:left w:val="nil"/>
              <w:bottom w:val="nil"/>
              <w:right w:val="nil"/>
            </w:tcBorders>
          </w:tcPr>
          <w:p w14:paraId="5CDE7DE8" w14:textId="77777777" w:rsidR="003D72BD" w:rsidRDefault="00071604">
            <w:pPr>
              <w:spacing w:after="0"/>
            </w:pPr>
            <w:r>
              <w:rPr>
                <w:sz w:val="20"/>
              </w:rPr>
              <w:t>CONVENIO • 105-2022-00115</w:t>
            </w:r>
          </w:p>
        </w:tc>
        <w:tc>
          <w:tcPr>
            <w:tcW w:w="950" w:type="dxa"/>
            <w:tcBorders>
              <w:top w:val="nil"/>
              <w:left w:val="nil"/>
              <w:bottom w:val="nil"/>
              <w:right w:val="nil"/>
            </w:tcBorders>
          </w:tcPr>
          <w:p w14:paraId="5E9107CB" w14:textId="77777777" w:rsidR="003D72BD" w:rsidRDefault="00071604">
            <w:pPr>
              <w:spacing w:after="0"/>
              <w:ind w:left="10"/>
            </w:pPr>
            <w:r>
              <w:rPr>
                <w:rFonts w:ascii="Times New Roman" w:eastAsia="Times New Roman" w:hAnsi="Times New Roman" w:cs="Times New Roman"/>
                <w:sz w:val="20"/>
              </w:rPr>
              <w:t>59211857</w:t>
            </w:r>
          </w:p>
        </w:tc>
        <w:tc>
          <w:tcPr>
            <w:tcW w:w="4214" w:type="dxa"/>
            <w:tcBorders>
              <w:top w:val="nil"/>
              <w:left w:val="nil"/>
              <w:bottom w:val="nil"/>
              <w:right w:val="nil"/>
            </w:tcBorders>
            <w:vAlign w:val="center"/>
          </w:tcPr>
          <w:p w14:paraId="7CE4E0C4" w14:textId="77777777" w:rsidR="003D72BD" w:rsidRDefault="00071604">
            <w:pPr>
              <w:spacing w:after="0"/>
            </w:pPr>
            <w:r>
              <w:rPr>
                <w:sz w:val="24"/>
              </w:rPr>
              <w:t>CONSEJO OE PADRES CE FAMILIA DE</w:t>
            </w:r>
          </w:p>
          <w:p w14:paraId="738FC03A" w14:textId="77777777" w:rsidR="003D72BD" w:rsidRDefault="00071604">
            <w:pPr>
              <w:spacing w:after="0"/>
              <w:ind w:left="10"/>
            </w:pPr>
            <w:r>
              <w:rPr>
                <w:sz w:val="26"/>
              </w:rPr>
              <w:t>LA E O R_M, DEL CASERO EL COBANO</w:t>
            </w:r>
          </w:p>
          <w:p w14:paraId="6CCE692E" w14:textId="77777777" w:rsidR="003D72BD" w:rsidRDefault="00071604">
            <w:pPr>
              <w:spacing w:after="0"/>
            </w:pPr>
            <w:r>
              <w:t>CANTON LOMITAS</w:t>
            </w:r>
          </w:p>
        </w:tc>
        <w:tc>
          <w:tcPr>
            <w:tcW w:w="826" w:type="dxa"/>
            <w:tcBorders>
              <w:top w:val="nil"/>
              <w:left w:val="nil"/>
              <w:bottom w:val="nil"/>
              <w:right w:val="nil"/>
            </w:tcBorders>
          </w:tcPr>
          <w:p w14:paraId="45A5EA25" w14:textId="77777777" w:rsidR="003D72BD" w:rsidRDefault="00071604">
            <w:pPr>
              <w:spacing w:after="0"/>
              <w:jc w:val="both"/>
            </w:pPr>
            <w:r>
              <w:rPr>
                <w:rFonts w:ascii="Times New Roman" w:eastAsia="Times New Roman" w:hAnsi="Times New Roman" w:cs="Times New Roman"/>
                <w:sz w:val="20"/>
              </w:rPr>
              <w:t>$8,931.17</w:t>
            </w:r>
          </w:p>
        </w:tc>
      </w:tr>
      <w:tr w:rsidR="003D72BD" w14:paraId="14025A9B" w14:textId="77777777">
        <w:trPr>
          <w:trHeight w:val="830"/>
        </w:trPr>
        <w:tc>
          <w:tcPr>
            <w:tcW w:w="3110" w:type="dxa"/>
            <w:tcBorders>
              <w:top w:val="nil"/>
              <w:left w:val="nil"/>
              <w:bottom w:val="nil"/>
              <w:right w:val="nil"/>
            </w:tcBorders>
          </w:tcPr>
          <w:p w14:paraId="6D7D95D4" w14:textId="77777777" w:rsidR="003D72BD" w:rsidRDefault="00071604">
            <w:pPr>
              <w:spacing w:after="0"/>
            </w:pPr>
            <w:r>
              <w:rPr>
                <w:sz w:val="20"/>
              </w:rPr>
              <w:t>CONVENIO 105-2022-00114</w:t>
            </w:r>
          </w:p>
        </w:tc>
        <w:tc>
          <w:tcPr>
            <w:tcW w:w="950" w:type="dxa"/>
            <w:tcBorders>
              <w:top w:val="nil"/>
              <w:left w:val="nil"/>
              <w:bottom w:val="nil"/>
              <w:right w:val="nil"/>
            </w:tcBorders>
          </w:tcPr>
          <w:p w14:paraId="05E9D118" w14:textId="77777777" w:rsidR="003D72BD" w:rsidRDefault="00071604">
            <w:pPr>
              <w:spacing w:after="0"/>
            </w:pPr>
            <w:r>
              <w:rPr>
                <w:rFonts w:ascii="Times New Roman" w:eastAsia="Times New Roman" w:hAnsi="Times New Roman" w:cs="Times New Roman"/>
                <w:sz w:val="20"/>
              </w:rPr>
              <w:t>62313843</w:t>
            </w:r>
          </w:p>
        </w:tc>
        <w:tc>
          <w:tcPr>
            <w:tcW w:w="4214" w:type="dxa"/>
            <w:tcBorders>
              <w:top w:val="nil"/>
              <w:left w:val="nil"/>
              <w:bottom w:val="nil"/>
              <w:right w:val="nil"/>
            </w:tcBorders>
          </w:tcPr>
          <w:p w14:paraId="7607288F" w14:textId="77777777" w:rsidR="003D72BD" w:rsidRDefault="00071604">
            <w:pPr>
              <w:spacing w:after="0"/>
            </w:pPr>
            <w:r>
              <w:rPr>
                <w:sz w:val="24"/>
              </w:rPr>
              <w:t>CONSEJO DE PADRES DE FAMLIA DE</w:t>
            </w:r>
          </w:p>
          <w:p w14:paraId="0BABE18D" w14:textId="77777777" w:rsidR="003D72BD" w:rsidRDefault="00071604">
            <w:pPr>
              <w:spacing w:after="0"/>
            </w:pPr>
            <w:r>
              <w:rPr>
                <w:sz w:val="24"/>
              </w:rPr>
              <w:t>LA E.O.R M DEL CASERIO BUENAS</w:t>
            </w:r>
          </w:p>
          <w:p w14:paraId="5BF88B67" w14:textId="77777777" w:rsidR="003D72BD" w:rsidRDefault="00071604">
            <w:pPr>
              <w:spacing w:after="0"/>
            </w:pPr>
            <w:r>
              <w:t>VISTAS CANTON VALENCIA</w:t>
            </w:r>
          </w:p>
        </w:tc>
        <w:tc>
          <w:tcPr>
            <w:tcW w:w="826" w:type="dxa"/>
            <w:tcBorders>
              <w:top w:val="nil"/>
              <w:left w:val="nil"/>
              <w:bottom w:val="nil"/>
              <w:right w:val="nil"/>
            </w:tcBorders>
          </w:tcPr>
          <w:p w14:paraId="6908DC8F" w14:textId="77777777" w:rsidR="003D72BD" w:rsidRDefault="00071604">
            <w:pPr>
              <w:spacing w:after="0"/>
            </w:pPr>
            <w:r>
              <w:rPr>
                <w:noProof/>
              </w:rPr>
              <w:drawing>
                <wp:inline distT="0" distB="0" distL="0" distR="0" wp14:anchorId="50A60767" wp14:editId="0C76E1E6">
                  <wp:extent cx="505968" cy="97536"/>
                  <wp:effectExtent l="0" t="0" r="0" b="0"/>
                  <wp:docPr id="331710" name="Picture 331710"/>
                  <wp:cNvGraphicFramePr/>
                  <a:graphic xmlns:a="http://schemas.openxmlformats.org/drawingml/2006/main">
                    <a:graphicData uri="http://schemas.openxmlformats.org/drawingml/2006/picture">
                      <pic:pic xmlns:pic="http://schemas.openxmlformats.org/drawingml/2006/picture">
                        <pic:nvPicPr>
                          <pic:cNvPr id="331710" name="Picture 331710"/>
                          <pic:cNvPicPr/>
                        </pic:nvPicPr>
                        <pic:blipFill>
                          <a:blip r:embed="rId2033"/>
                          <a:stretch>
                            <a:fillRect/>
                          </a:stretch>
                        </pic:blipFill>
                        <pic:spPr>
                          <a:xfrm>
                            <a:off x="0" y="0"/>
                            <a:ext cx="505968" cy="97536"/>
                          </a:xfrm>
                          <a:prstGeom prst="rect">
                            <a:avLst/>
                          </a:prstGeom>
                        </pic:spPr>
                      </pic:pic>
                    </a:graphicData>
                  </a:graphic>
                </wp:inline>
              </w:drawing>
            </w:r>
          </w:p>
        </w:tc>
      </w:tr>
      <w:tr w:rsidR="003D72BD" w14:paraId="7DA5A08C" w14:textId="77777777">
        <w:trPr>
          <w:trHeight w:val="713"/>
        </w:trPr>
        <w:tc>
          <w:tcPr>
            <w:tcW w:w="3110" w:type="dxa"/>
            <w:tcBorders>
              <w:top w:val="nil"/>
              <w:left w:val="nil"/>
              <w:bottom w:val="nil"/>
              <w:right w:val="nil"/>
            </w:tcBorders>
          </w:tcPr>
          <w:p w14:paraId="395A9B11" w14:textId="77777777" w:rsidR="003D72BD" w:rsidRDefault="00071604">
            <w:pPr>
              <w:spacing w:after="0"/>
              <w:ind w:left="307"/>
              <w:jc w:val="center"/>
            </w:pPr>
            <w:r>
              <w:rPr>
                <w:sz w:val="20"/>
              </w:rPr>
              <w:t>- 105-2022-00115</w:t>
            </w:r>
          </w:p>
        </w:tc>
        <w:tc>
          <w:tcPr>
            <w:tcW w:w="950" w:type="dxa"/>
            <w:tcBorders>
              <w:top w:val="nil"/>
              <w:left w:val="nil"/>
              <w:bottom w:val="nil"/>
              <w:right w:val="nil"/>
            </w:tcBorders>
          </w:tcPr>
          <w:p w14:paraId="63FB9BD6" w14:textId="77777777" w:rsidR="003D72BD" w:rsidRDefault="00071604">
            <w:pPr>
              <w:spacing w:after="0"/>
              <w:ind w:left="10"/>
            </w:pPr>
            <w:r>
              <w:rPr>
                <w:rFonts w:ascii="Times New Roman" w:eastAsia="Times New Roman" w:hAnsi="Times New Roman" w:cs="Times New Roman"/>
                <w:sz w:val="20"/>
              </w:rPr>
              <w:t>51535224</w:t>
            </w:r>
          </w:p>
        </w:tc>
        <w:tc>
          <w:tcPr>
            <w:tcW w:w="4214" w:type="dxa"/>
            <w:tcBorders>
              <w:top w:val="nil"/>
              <w:left w:val="nil"/>
              <w:bottom w:val="nil"/>
              <w:right w:val="nil"/>
            </w:tcBorders>
            <w:vAlign w:val="bottom"/>
          </w:tcPr>
          <w:p w14:paraId="46965794" w14:textId="77777777" w:rsidR="003D72BD" w:rsidRDefault="00071604">
            <w:pPr>
              <w:spacing w:after="0"/>
              <w:ind w:right="413"/>
            </w:pPr>
            <w:r>
              <w:t>COMITE EDUCATIVO COEDUCA DE LA ALDEA LA PAJARITA. CANTON AMAYO SITIO</w:t>
            </w:r>
          </w:p>
        </w:tc>
        <w:tc>
          <w:tcPr>
            <w:tcW w:w="826" w:type="dxa"/>
            <w:tcBorders>
              <w:top w:val="nil"/>
              <w:left w:val="nil"/>
              <w:bottom w:val="nil"/>
              <w:right w:val="nil"/>
            </w:tcBorders>
          </w:tcPr>
          <w:p w14:paraId="10AAA5C1" w14:textId="77777777" w:rsidR="003D72BD" w:rsidRDefault="00071604">
            <w:pPr>
              <w:spacing w:after="0"/>
            </w:pPr>
            <w:r>
              <w:rPr>
                <w:noProof/>
              </w:rPr>
              <w:drawing>
                <wp:inline distT="0" distB="0" distL="0" distR="0" wp14:anchorId="47C4E21C" wp14:editId="672336CB">
                  <wp:extent cx="505968" cy="109727"/>
                  <wp:effectExtent l="0" t="0" r="0" b="0"/>
                  <wp:docPr id="331711" name="Picture 331711"/>
                  <wp:cNvGraphicFramePr/>
                  <a:graphic xmlns:a="http://schemas.openxmlformats.org/drawingml/2006/main">
                    <a:graphicData uri="http://schemas.openxmlformats.org/drawingml/2006/picture">
                      <pic:pic xmlns:pic="http://schemas.openxmlformats.org/drawingml/2006/picture">
                        <pic:nvPicPr>
                          <pic:cNvPr id="331711" name="Picture 331711"/>
                          <pic:cNvPicPr/>
                        </pic:nvPicPr>
                        <pic:blipFill>
                          <a:blip r:embed="rId2034"/>
                          <a:stretch>
                            <a:fillRect/>
                          </a:stretch>
                        </pic:blipFill>
                        <pic:spPr>
                          <a:xfrm>
                            <a:off x="0" y="0"/>
                            <a:ext cx="505968" cy="109727"/>
                          </a:xfrm>
                          <a:prstGeom prst="rect">
                            <a:avLst/>
                          </a:prstGeom>
                        </pic:spPr>
                      </pic:pic>
                    </a:graphicData>
                  </a:graphic>
                </wp:inline>
              </w:drawing>
            </w:r>
          </w:p>
        </w:tc>
      </w:tr>
    </w:tbl>
    <w:p w14:paraId="560D06FB" w14:textId="77777777" w:rsidR="003D72BD" w:rsidRDefault="00071604">
      <w:pPr>
        <w:spacing w:after="0"/>
        <w:ind w:left="-1440" w:right="10848"/>
      </w:pPr>
      <w:r>
        <w:rPr>
          <w:noProof/>
        </w:rPr>
        <w:drawing>
          <wp:anchor distT="0" distB="0" distL="114300" distR="114300" simplePos="0" relativeHeight="251972608" behindDoc="0" locked="0" layoutInCell="1" allowOverlap="0" wp14:anchorId="4CF9F5CB" wp14:editId="2C5743BD">
            <wp:simplePos x="0" y="0"/>
            <wp:positionH relativeFrom="page">
              <wp:posOffset>158496</wp:posOffset>
            </wp:positionH>
            <wp:positionV relativeFrom="page">
              <wp:posOffset>7406640</wp:posOffset>
            </wp:positionV>
            <wp:extent cx="121920" cy="841249"/>
            <wp:effectExtent l="0" t="0" r="0" b="0"/>
            <wp:wrapTopAndBottom/>
            <wp:docPr id="331709" name="Picture 331709"/>
            <wp:cNvGraphicFramePr/>
            <a:graphic xmlns:a="http://schemas.openxmlformats.org/drawingml/2006/main">
              <a:graphicData uri="http://schemas.openxmlformats.org/drawingml/2006/picture">
                <pic:pic xmlns:pic="http://schemas.openxmlformats.org/drawingml/2006/picture">
                  <pic:nvPicPr>
                    <pic:cNvPr id="331709" name="Picture 331709"/>
                    <pic:cNvPicPr/>
                  </pic:nvPicPr>
                  <pic:blipFill>
                    <a:blip r:embed="rId2035"/>
                    <a:stretch>
                      <a:fillRect/>
                    </a:stretch>
                  </pic:blipFill>
                  <pic:spPr>
                    <a:xfrm>
                      <a:off x="0" y="0"/>
                      <a:ext cx="121920" cy="841249"/>
                    </a:xfrm>
                    <a:prstGeom prst="rect">
                      <a:avLst/>
                    </a:prstGeom>
                  </pic:spPr>
                </pic:pic>
              </a:graphicData>
            </a:graphic>
          </wp:anchor>
        </w:drawing>
      </w:r>
      <w:r>
        <w:rPr>
          <w:noProof/>
        </w:rPr>
        <w:drawing>
          <wp:anchor distT="0" distB="0" distL="114300" distR="114300" simplePos="0" relativeHeight="251973632" behindDoc="0" locked="0" layoutInCell="1" allowOverlap="0" wp14:anchorId="2ACE7F14" wp14:editId="4EEDFECD">
            <wp:simplePos x="0" y="0"/>
            <wp:positionH relativeFrom="column">
              <wp:posOffset>5522977</wp:posOffset>
            </wp:positionH>
            <wp:positionV relativeFrom="paragraph">
              <wp:posOffset>24383</wp:posOffset>
            </wp:positionV>
            <wp:extent cx="512063" cy="115824"/>
            <wp:effectExtent l="0" t="0" r="0" b="0"/>
            <wp:wrapSquare wrapText="bothSides"/>
            <wp:docPr id="331707" name="Picture 331707"/>
            <wp:cNvGraphicFramePr/>
            <a:graphic xmlns:a="http://schemas.openxmlformats.org/drawingml/2006/main">
              <a:graphicData uri="http://schemas.openxmlformats.org/drawingml/2006/picture">
                <pic:pic xmlns:pic="http://schemas.openxmlformats.org/drawingml/2006/picture">
                  <pic:nvPicPr>
                    <pic:cNvPr id="331707" name="Picture 331707"/>
                    <pic:cNvPicPr/>
                  </pic:nvPicPr>
                  <pic:blipFill>
                    <a:blip r:embed="rId2036"/>
                    <a:stretch>
                      <a:fillRect/>
                    </a:stretch>
                  </pic:blipFill>
                  <pic:spPr>
                    <a:xfrm>
                      <a:off x="0" y="0"/>
                      <a:ext cx="512063" cy="115824"/>
                    </a:xfrm>
                    <a:prstGeom prst="rect">
                      <a:avLst/>
                    </a:prstGeom>
                  </pic:spPr>
                </pic:pic>
              </a:graphicData>
            </a:graphic>
          </wp:anchor>
        </w:drawing>
      </w:r>
      <w:r>
        <w:br w:type="page"/>
      </w:r>
    </w:p>
    <w:p w14:paraId="4CD1A938" w14:textId="77777777" w:rsidR="003D72BD" w:rsidRDefault="003D72BD">
      <w:pPr>
        <w:spacing w:after="0"/>
        <w:ind w:left="-1440" w:right="10810"/>
      </w:pPr>
    </w:p>
    <w:tbl>
      <w:tblPr>
        <w:tblStyle w:val="TableGrid"/>
        <w:tblW w:w="9110" w:type="dxa"/>
        <w:tblInd w:w="403" w:type="dxa"/>
        <w:tblCellMar>
          <w:top w:w="0" w:type="dxa"/>
          <w:left w:w="0" w:type="dxa"/>
          <w:bottom w:w="0" w:type="dxa"/>
          <w:right w:w="0" w:type="dxa"/>
        </w:tblCellMar>
        <w:tblLook w:val="04A0" w:firstRow="1" w:lastRow="0" w:firstColumn="1" w:lastColumn="0" w:noHBand="0" w:noVBand="1"/>
      </w:tblPr>
      <w:tblGrid>
        <w:gridCol w:w="3063"/>
        <w:gridCol w:w="948"/>
        <w:gridCol w:w="4220"/>
        <w:gridCol w:w="879"/>
      </w:tblGrid>
      <w:tr w:rsidR="003D72BD" w14:paraId="73090E7A" w14:textId="77777777">
        <w:trPr>
          <w:trHeight w:val="739"/>
        </w:trPr>
        <w:tc>
          <w:tcPr>
            <w:tcW w:w="3110" w:type="dxa"/>
            <w:tcBorders>
              <w:top w:val="nil"/>
              <w:left w:val="nil"/>
              <w:bottom w:val="nil"/>
              <w:right w:val="nil"/>
            </w:tcBorders>
          </w:tcPr>
          <w:p w14:paraId="2255A19D" w14:textId="77777777" w:rsidR="003D72BD" w:rsidRDefault="003D72BD"/>
        </w:tc>
        <w:tc>
          <w:tcPr>
            <w:tcW w:w="950" w:type="dxa"/>
            <w:tcBorders>
              <w:top w:val="nil"/>
              <w:left w:val="nil"/>
              <w:bottom w:val="nil"/>
              <w:right w:val="nil"/>
            </w:tcBorders>
          </w:tcPr>
          <w:p w14:paraId="4A25B676" w14:textId="77777777" w:rsidR="003D72BD" w:rsidRDefault="00071604">
            <w:pPr>
              <w:spacing w:after="0"/>
            </w:pPr>
            <w:r>
              <w:rPr>
                <w:sz w:val="20"/>
              </w:rPr>
              <w:t>47298111</w:t>
            </w:r>
          </w:p>
        </w:tc>
        <w:tc>
          <w:tcPr>
            <w:tcW w:w="4224" w:type="dxa"/>
            <w:tcBorders>
              <w:top w:val="nil"/>
              <w:left w:val="nil"/>
              <w:bottom w:val="nil"/>
              <w:right w:val="nil"/>
            </w:tcBorders>
          </w:tcPr>
          <w:p w14:paraId="23D5B013" w14:textId="77777777" w:rsidR="003D72BD" w:rsidRDefault="00071604">
            <w:pPr>
              <w:spacing w:after="0" w:line="216" w:lineRule="auto"/>
              <w:ind w:right="682" w:firstLine="3091"/>
            </w:pPr>
            <w:r>
              <w:t>OE LA EORM CASERO EL TENAME, ALDEA</w:t>
            </w:r>
          </w:p>
          <w:p w14:paraId="57D08F42" w14:textId="77777777" w:rsidR="003D72BD" w:rsidRDefault="00071604">
            <w:pPr>
              <w:spacing w:after="0"/>
            </w:pPr>
            <w:r>
              <w:rPr>
                <w:sz w:val="24"/>
              </w:rPr>
              <w:t>EL CUJE</w:t>
            </w:r>
          </w:p>
        </w:tc>
        <w:tc>
          <w:tcPr>
            <w:tcW w:w="826" w:type="dxa"/>
            <w:tcBorders>
              <w:top w:val="nil"/>
              <w:left w:val="nil"/>
              <w:bottom w:val="nil"/>
              <w:right w:val="nil"/>
            </w:tcBorders>
          </w:tcPr>
          <w:p w14:paraId="7714C651" w14:textId="77777777" w:rsidR="003D72BD" w:rsidRDefault="00071604">
            <w:pPr>
              <w:spacing w:after="0"/>
              <w:jc w:val="both"/>
            </w:pPr>
            <w:r>
              <w:rPr>
                <w:rFonts w:ascii="Courier New" w:eastAsia="Courier New" w:hAnsi="Courier New" w:cs="Courier New"/>
                <w:sz w:val="18"/>
              </w:rPr>
              <w:t>S8,93fM7</w:t>
            </w:r>
          </w:p>
        </w:tc>
      </w:tr>
      <w:tr w:rsidR="003D72BD" w14:paraId="2287F2E8" w14:textId="77777777">
        <w:trPr>
          <w:trHeight w:val="840"/>
        </w:trPr>
        <w:tc>
          <w:tcPr>
            <w:tcW w:w="3110" w:type="dxa"/>
            <w:tcBorders>
              <w:top w:val="nil"/>
              <w:left w:val="nil"/>
              <w:bottom w:val="nil"/>
              <w:right w:val="nil"/>
            </w:tcBorders>
          </w:tcPr>
          <w:p w14:paraId="3D7D64AB" w14:textId="77777777" w:rsidR="003D72BD" w:rsidRDefault="003D72BD"/>
        </w:tc>
        <w:tc>
          <w:tcPr>
            <w:tcW w:w="950" w:type="dxa"/>
            <w:tcBorders>
              <w:top w:val="nil"/>
              <w:left w:val="nil"/>
              <w:bottom w:val="nil"/>
              <w:right w:val="nil"/>
            </w:tcBorders>
          </w:tcPr>
          <w:p w14:paraId="0E8BC1D3" w14:textId="77777777" w:rsidR="003D72BD" w:rsidRDefault="00071604">
            <w:pPr>
              <w:spacing w:after="0"/>
              <w:ind w:left="10"/>
            </w:pPr>
            <w:r>
              <w:rPr>
                <w:sz w:val="20"/>
              </w:rPr>
              <w:t>42565138</w:t>
            </w:r>
          </w:p>
        </w:tc>
        <w:tc>
          <w:tcPr>
            <w:tcW w:w="4224" w:type="dxa"/>
            <w:tcBorders>
              <w:top w:val="nil"/>
              <w:left w:val="nil"/>
              <w:bottom w:val="nil"/>
              <w:right w:val="nil"/>
            </w:tcBorders>
            <w:vAlign w:val="center"/>
          </w:tcPr>
          <w:p w14:paraId="22977CFE" w14:textId="77777777" w:rsidR="003D72BD" w:rsidRDefault="00071604">
            <w:pPr>
              <w:spacing w:after="0"/>
            </w:pPr>
            <w:r>
              <w:rPr>
                <w:sz w:val="24"/>
              </w:rPr>
              <w:t>CONSEJO DE PADRES DE FAMILIA DE</w:t>
            </w:r>
          </w:p>
          <w:p w14:paraId="28A2DEBD" w14:textId="77777777" w:rsidR="003D72BD" w:rsidRDefault="00071604">
            <w:pPr>
              <w:spacing w:after="0"/>
              <w:ind w:left="19"/>
            </w:pPr>
            <w:r>
              <w:rPr>
                <w:sz w:val="24"/>
              </w:rPr>
              <w:t>LA EORM DEL CASERO BUENOS AIRES</w:t>
            </w:r>
          </w:p>
          <w:p w14:paraId="0B47B08F" w14:textId="77777777" w:rsidR="003D72BD" w:rsidRDefault="00071604">
            <w:pPr>
              <w:spacing w:after="0"/>
            </w:pPr>
            <w:r>
              <w:t>ALDEA AZULCO</w:t>
            </w:r>
          </w:p>
        </w:tc>
        <w:tc>
          <w:tcPr>
            <w:tcW w:w="826" w:type="dxa"/>
            <w:tcBorders>
              <w:top w:val="nil"/>
              <w:left w:val="nil"/>
              <w:bottom w:val="nil"/>
              <w:right w:val="nil"/>
            </w:tcBorders>
          </w:tcPr>
          <w:p w14:paraId="584D24C1" w14:textId="77777777" w:rsidR="003D72BD" w:rsidRDefault="00071604">
            <w:pPr>
              <w:spacing w:after="0"/>
              <w:jc w:val="both"/>
            </w:pPr>
            <w:r>
              <w:rPr>
                <w:sz w:val="20"/>
              </w:rPr>
              <w:t>53.931,17</w:t>
            </w:r>
          </w:p>
        </w:tc>
      </w:tr>
      <w:tr w:rsidR="003D72BD" w14:paraId="4CBB49D0" w14:textId="77777777">
        <w:trPr>
          <w:trHeight w:val="810"/>
        </w:trPr>
        <w:tc>
          <w:tcPr>
            <w:tcW w:w="3110" w:type="dxa"/>
            <w:tcBorders>
              <w:top w:val="nil"/>
              <w:left w:val="nil"/>
              <w:bottom w:val="nil"/>
              <w:right w:val="nil"/>
            </w:tcBorders>
          </w:tcPr>
          <w:p w14:paraId="547E6C3F" w14:textId="77777777" w:rsidR="003D72BD" w:rsidRDefault="00071604">
            <w:pPr>
              <w:spacing w:after="0"/>
            </w:pPr>
            <w:r>
              <w:rPr>
                <w:sz w:val="20"/>
              </w:rPr>
              <w:t>CONVENIO - 105-2022-00115</w:t>
            </w:r>
          </w:p>
        </w:tc>
        <w:tc>
          <w:tcPr>
            <w:tcW w:w="950" w:type="dxa"/>
            <w:tcBorders>
              <w:top w:val="nil"/>
              <w:left w:val="nil"/>
              <w:bottom w:val="nil"/>
              <w:right w:val="nil"/>
            </w:tcBorders>
          </w:tcPr>
          <w:p w14:paraId="110B8F0C" w14:textId="77777777" w:rsidR="003D72BD" w:rsidRDefault="00071604">
            <w:pPr>
              <w:spacing w:after="0"/>
              <w:ind w:left="19"/>
            </w:pPr>
            <w:r>
              <w:rPr>
                <w:sz w:val="20"/>
              </w:rPr>
              <w:t>35579021</w:t>
            </w:r>
          </w:p>
        </w:tc>
        <w:tc>
          <w:tcPr>
            <w:tcW w:w="4224" w:type="dxa"/>
            <w:tcBorders>
              <w:top w:val="nil"/>
              <w:left w:val="nil"/>
              <w:bottom w:val="nil"/>
              <w:right w:val="nil"/>
            </w:tcBorders>
          </w:tcPr>
          <w:p w14:paraId="037B70E4" w14:textId="77777777" w:rsidR="003D72BD" w:rsidRDefault="00071604">
            <w:pPr>
              <w:spacing w:after="0"/>
            </w:pPr>
            <w:r>
              <w:rPr>
                <w:sz w:val="24"/>
              </w:rPr>
              <w:t>CONSEJO OE PADRES DE FAMILIA DE</w:t>
            </w:r>
          </w:p>
          <w:p w14:paraId="31A690C7" w14:textId="77777777" w:rsidR="003D72BD" w:rsidRDefault="00071604">
            <w:pPr>
              <w:spacing w:after="0"/>
              <w:ind w:left="19"/>
            </w:pPr>
            <w:r>
              <w:rPr>
                <w:sz w:val="24"/>
              </w:rPr>
              <w:t>LA EORM CASERO CIELITO LINDO,</w:t>
            </w:r>
          </w:p>
          <w:p w14:paraId="5E0CF3BD" w14:textId="77777777" w:rsidR="003D72BD" w:rsidRDefault="00071604">
            <w:pPr>
              <w:spacing w:after="0"/>
            </w:pPr>
            <w:r>
              <w:t>ALDEA CERRO GORDO</w:t>
            </w:r>
          </w:p>
        </w:tc>
        <w:tc>
          <w:tcPr>
            <w:tcW w:w="826" w:type="dxa"/>
            <w:tcBorders>
              <w:top w:val="nil"/>
              <w:left w:val="nil"/>
              <w:bottom w:val="nil"/>
              <w:right w:val="nil"/>
            </w:tcBorders>
          </w:tcPr>
          <w:p w14:paraId="31EF8482" w14:textId="77777777" w:rsidR="003D72BD" w:rsidRDefault="00071604">
            <w:pPr>
              <w:spacing w:after="0"/>
              <w:jc w:val="both"/>
            </w:pPr>
            <w:r>
              <w:rPr>
                <w:sz w:val="24"/>
              </w:rPr>
              <w:t>9,931 17</w:t>
            </w:r>
          </w:p>
        </w:tc>
      </w:tr>
      <w:tr w:rsidR="003D72BD" w14:paraId="090B754E" w14:textId="77777777">
        <w:trPr>
          <w:trHeight w:val="830"/>
        </w:trPr>
        <w:tc>
          <w:tcPr>
            <w:tcW w:w="3110" w:type="dxa"/>
            <w:tcBorders>
              <w:top w:val="nil"/>
              <w:left w:val="nil"/>
              <w:bottom w:val="nil"/>
              <w:right w:val="nil"/>
            </w:tcBorders>
          </w:tcPr>
          <w:p w14:paraId="480BA18E" w14:textId="77777777" w:rsidR="003D72BD" w:rsidRDefault="00071604">
            <w:pPr>
              <w:spacing w:after="0"/>
            </w:pPr>
            <w:r>
              <w:rPr>
                <w:sz w:val="20"/>
              </w:rPr>
              <w:t>CONVENIO 105-2022-00113</w:t>
            </w:r>
          </w:p>
        </w:tc>
        <w:tc>
          <w:tcPr>
            <w:tcW w:w="950" w:type="dxa"/>
            <w:tcBorders>
              <w:top w:val="nil"/>
              <w:left w:val="nil"/>
              <w:bottom w:val="nil"/>
              <w:right w:val="nil"/>
            </w:tcBorders>
          </w:tcPr>
          <w:p w14:paraId="01419B22" w14:textId="77777777" w:rsidR="003D72BD" w:rsidRDefault="00071604">
            <w:pPr>
              <w:spacing w:after="0"/>
              <w:ind w:left="19"/>
            </w:pPr>
            <w:r>
              <w:rPr>
                <w:sz w:val="20"/>
              </w:rPr>
              <w:t>45358400</w:t>
            </w:r>
          </w:p>
        </w:tc>
        <w:tc>
          <w:tcPr>
            <w:tcW w:w="4224" w:type="dxa"/>
            <w:tcBorders>
              <w:top w:val="nil"/>
              <w:left w:val="nil"/>
              <w:bottom w:val="nil"/>
              <w:right w:val="nil"/>
            </w:tcBorders>
          </w:tcPr>
          <w:p w14:paraId="4CE912F6" w14:textId="77777777" w:rsidR="003D72BD" w:rsidRDefault="00071604">
            <w:pPr>
              <w:spacing w:after="0"/>
            </w:pPr>
            <w:r>
              <w:rPr>
                <w:sz w:val="24"/>
              </w:rPr>
              <w:t>CONCEJO DE PADRES DE FAMILIA</w:t>
            </w:r>
          </w:p>
          <w:p w14:paraId="24893645" w14:textId="77777777" w:rsidR="003D72BD" w:rsidRDefault="00071604">
            <w:pPr>
              <w:spacing w:after="0"/>
              <w:ind w:left="19"/>
            </w:pPr>
            <w:r>
              <w:rPr>
                <w:sz w:val="24"/>
              </w:rPr>
              <w:t>ESCUELA OFICIAL RURAL MIXTA</w:t>
            </w:r>
          </w:p>
          <w:p w14:paraId="3EF3BE46" w14:textId="77777777" w:rsidR="003D72BD" w:rsidRDefault="00071604">
            <w:pPr>
              <w:spacing w:after="0"/>
              <w:ind w:left="10"/>
            </w:pPr>
            <w:r>
              <w:t>CASERO EL CIPRESAL, ALDEA ALTUPE</w:t>
            </w:r>
          </w:p>
        </w:tc>
        <w:tc>
          <w:tcPr>
            <w:tcW w:w="826" w:type="dxa"/>
            <w:tcBorders>
              <w:top w:val="nil"/>
              <w:left w:val="nil"/>
              <w:bottom w:val="nil"/>
              <w:right w:val="nil"/>
            </w:tcBorders>
          </w:tcPr>
          <w:p w14:paraId="27D748AA" w14:textId="77777777" w:rsidR="003D72BD" w:rsidRDefault="00071604">
            <w:pPr>
              <w:tabs>
                <w:tab w:val="center" w:pos="221"/>
                <w:tab w:val="center" w:pos="350"/>
                <w:tab w:val="center" w:pos="490"/>
                <w:tab w:val="right" w:pos="826"/>
              </w:tabs>
              <w:spacing w:after="0"/>
            </w:pPr>
            <w:r>
              <w:rPr>
                <w:noProof/>
              </w:rPr>
              <w:drawing>
                <wp:inline distT="0" distB="0" distL="0" distR="0" wp14:anchorId="1B54E4D4" wp14:editId="22DB5124">
                  <wp:extent cx="121920" cy="97536"/>
                  <wp:effectExtent l="0" t="0" r="0" b="0"/>
                  <wp:docPr id="334397" name="Picture 334397"/>
                  <wp:cNvGraphicFramePr/>
                  <a:graphic xmlns:a="http://schemas.openxmlformats.org/drawingml/2006/main">
                    <a:graphicData uri="http://schemas.openxmlformats.org/drawingml/2006/picture">
                      <pic:pic xmlns:pic="http://schemas.openxmlformats.org/drawingml/2006/picture">
                        <pic:nvPicPr>
                          <pic:cNvPr id="334397" name="Picture 334397"/>
                          <pic:cNvPicPr/>
                        </pic:nvPicPr>
                        <pic:blipFill>
                          <a:blip r:embed="rId2037"/>
                          <a:stretch>
                            <a:fillRect/>
                          </a:stretch>
                        </pic:blipFill>
                        <pic:spPr>
                          <a:xfrm>
                            <a:off x="0" y="0"/>
                            <a:ext cx="121920" cy="97536"/>
                          </a:xfrm>
                          <a:prstGeom prst="rect">
                            <a:avLst/>
                          </a:prstGeom>
                        </pic:spPr>
                      </pic:pic>
                    </a:graphicData>
                  </a:graphic>
                </wp:inline>
              </w:drawing>
            </w:r>
            <w:r>
              <w:tab/>
            </w:r>
            <w:r>
              <w:rPr>
                <w:noProof/>
              </w:rPr>
              <w:drawing>
                <wp:inline distT="0" distB="0" distL="0" distR="0" wp14:anchorId="52C4876D" wp14:editId="588C4706">
                  <wp:extent cx="12193" cy="24384"/>
                  <wp:effectExtent l="0" t="0" r="0" b="0"/>
                  <wp:docPr id="334400" name="Picture 334400"/>
                  <wp:cNvGraphicFramePr/>
                  <a:graphic xmlns:a="http://schemas.openxmlformats.org/drawingml/2006/main">
                    <a:graphicData uri="http://schemas.openxmlformats.org/drawingml/2006/picture">
                      <pic:pic xmlns:pic="http://schemas.openxmlformats.org/drawingml/2006/picture">
                        <pic:nvPicPr>
                          <pic:cNvPr id="334400" name="Picture 334400"/>
                          <pic:cNvPicPr/>
                        </pic:nvPicPr>
                        <pic:blipFill>
                          <a:blip r:embed="rId2038"/>
                          <a:stretch>
                            <a:fillRect/>
                          </a:stretch>
                        </pic:blipFill>
                        <pic:spPr>
                          <a:xfrm>
                            <a:off x="0" y="0"/>
                            <a:ext cx="12193" cy="24384"/>
                          </a:xfrm>
                          <a:prstGeom prst="rect">
                            <a:avLst/>
                          </a:prstGeom>
                        </pic:spPr>
                      </pic:pic>
                    </a:graphicData>
                  </a:graphic>
                </wp:inline>
              </w:drawing>
            </w:r>
            <w:r>
              <w:tab/>
            </w:r>
            <w:r>
              <w:rPr>
                <w:noProof/>
              </w:rPr>
              <w:drawing>
                <wp:inline distT="0" distB="0" distL="0" distR="0" wp14:anchorId="188D96A3" wp14:editId="0AD89C72">
                  <wp:extent cx="128015" cy="91440"/>
                  <wp:effectExtent l="0" t="0" r="0" b="0"/>
                  <wp:docPr id="334398" name="Picture 334398"/>
                  <wp:cNvGraphicFramePr/>
                  <a:graphic xmlns:a="http://schemas.openxmlformats.org/drawingml/2006/main">
                    <a:graphicData uri="http://schemas.openxmlformats.org/drawingml/2006/picture">
                      <pic:pic xmlns:pic="http://schemas.openxmlformats.org/drawingml/2006/picture">
                        <pic:nvPicPr>
                          <pic:cNvPr id="334398" name="Picture 334398"/>
                          <pic:cNvPicPr/>
                        </pic:nvPicPr>
                        <pic:blipFill>
                          <a:blip r:embed="rId2039"/>
                          <a:stretch>
                            <a:fillRect/>
                          </a:stretch>
                        </pic:blipFill>
                        <pic:spPr>
                          <a:xfrm>
                            <a:off x="0" y="0"/>
                            <a:ext cx="128015" cy="91440"/>
                          </a:xfrm>
                          <a:prstGeom prst="rect">
                            <a:avLst/>
                          </a:prstGeom>
                        </pic:spPr>
                      </pic:pic>
                    </a:graphicData>
                  </a:graphic>
                </wp:inline>
              </w:drawing>
            </w:r>
            <w:r>
              <w:tab/>
            </w:r>
            <w:r>
              <w:rPr>
                <w:noProof/>
              </w:rPr>
              <w:drawing>
                <wp:inline distT="0" distB="0" distL="0" distR="0" wp14:anchorId="32F681DB" wp14:editId="35E06A21">
                  <wp:extent cx="36576" cy="85344"/>
                  <wp:effectExtent l="0" t="0" r="0" b="0"/>
                  <wp:docPr id="334399" name="Picture 334399"/>
                  <wp:cNvGraphicFramePr/>
                  <a:graphic xmlns:a="http://schemas.openxmlformats.org/drawingml/2006/main">
                    <a:graphicData uri="http://schemas.openxmlformats.org/drawingml/2006/picture">
                      <pic:pic xmlns:pic="http://schemas.openxmlformats.org/drawingml/2006/picture">
                        <pic:nvPicPr>
                          <pic:cNvPr id="334399" name="Picture 334399"/>
                          <pic:cNvPicPr/>
                        </pic:nvPicPr>
                        <pic:blipFill>
                          <a:blip r:embed="rId2040"/>
                          <a:stretch>
                            <a:fillRect/>
                          </a:stretch>
                        </pic:blipFill>
                        <pic:spPr>
                          <a:xfrm>
                            <a:off x="0" y="0"/>
                            <a:ext cx="36576" cy="85344"/>
                          </a:xfrm>
                          <a:prstGeom prst="rect">
                            <a:avLst/>
                          </a:prstGeom>
                        </pic:spPr>
                      </pic:pic>
                    </a:graphicData>
                  </a:graphic>
                </wp:inline>
              </w:drawing>
            </w:r>
            <w:r>
              <w:tab/>
            </w:r>
            <w:r>
              <w:rPr>
                <w:noProof/>
              </w:rPr>
              <w:drawing>
                <wp:inline distT="0" distB="0" distL="0" distR="0" wp14:anchorId="7D5436F9" wp14:editId="22CDD722">
                  <wp:extent cx="6097" cy="18288"/>
                  <wp:effectExtent l="0" t="0" r="0" b="0"/>
                  <wp:docPr id="334401" name="Picture 334401"/>
                  <wp:cNvGraphicFramePr/>
                  <a:graphic xmlns:a="http://schemas.openxmlformats.org/drawingml/2006/main">
                    <a:graphicData uri="http://schemas.openxmlformats.org/drawingml/2006/picture">
                      <pic:pic xmlns:pic="http://schemas.openxmlformats.org/drawingml/2006/picture">
                        <pic:nvPicPr>
                          <pic:cNvPr id="334401" name="Picture 334401"/>
                          <pic:cNvPicPr/>
                        </pic:nvPicPr>
                        <pic:blipFill>
                          <a:blip r:embed="rId2041"/>
                          <a:stretch>
                            <a:fillRect/>
                          </a:stretch>
                        </pic:blipFill>
                        <pic:spPr>
                          <a:xfrm>
                            <a:off x="0" y="0"/>
                            <a:ext cx="6097" cy="18288"/>
                          </a:xfrm>
                          <a:prstGeom prst="rect">
                            <a:avLst/>
                          </a:prstGeom>
                        </pic:spPr>
                      </pic:pic>
                    </a:graphicData>
                  </a:graphic>
                </wp:inline>
              </w:drawing>
            </w:r>
            <w:r>
              <w:t>17</w:t>
            </w:r>
          </w:p>
        </w:tc>
      </w:tr>
      <w:tr w:rsidR="003D72BD" w14:paraId="3DA7344F" w14:textId="77777777">
        <w:trPr>
          <w:trHeight w:val="843"/>
        </w:trPr>
        <w:tc>
          <w:tcPr>
            <w:tcW w:w="3110" w:type="dxa"/>
            <w:tcBorders>
              <w:top w:val="nil"/>
              <w:left w:val="nil"/>
              <w:bottom w:val="nil"/>
              <w:right w:val="nil"/>
            </w:tcBorders>
          </w:tcPr>
          <w:p w14:paraId="179FF91F" w14:textId="77777777" w:rsidR="003D72BD" w:rsidRDefault="00071604">
            <w:pPr>
              <w:spacing w:after="0"/>
            </w:pPr>
            <w:r>
              <w:rPr>
                <w:sz w:val="20"/>
              </w:rPr>
              <w:t>CONVENIO - 105-2022-00113</w:t>
            </w:r>
          </w:p>
        </w:tc>
        <w:tc>
          <w:tcPr>
            <w:tcW w:w="950" w:type="dxa"/>
            <w:tcBorders>
              <w:top w:val="nil"/>
              <w:left w:val="nil"/>
              <w:bottom w:val="nil"/>
              <w:right w:val="nil"/>
            </w:tcBorders>
          </w:tcPr>
          <w:p w14:paraId="6F24CE2F" w14:textId="77777777" w:rsidR="003D72BD" w:rsidRDefault="00071604">
            <w:pPr>
              <w:spacing w:after="0"/>
              <w:ind w:left="19"/>
            </w:pPr>
            <w:proofErr w:type="spellStart"/>
            <w:r>
              <w:rPr>
                <w:sz w:val="20"/>
              </w:rPr>
              <w:t>se</w:t>
            </w:r>
            <w:proofErr w:type="spellEnd"/>
            <w:r>
              <w:rPr>
                <w:sz w:val="20"/>
              </w:rPr>
              <w:t xml:space="preserve"> 184063</w:t>
            </w:r>
          </w:p>
        </w:tc>
        <w:tc>
          <w:tcPr>
            <w:tcW w:w="4224" w:type="dxa"/>
            <w:tcBorders>
              <w:top w:val="nil"/>
              <w:left w:val="nil"/>
              <w:bottom w:val="nil"/>
              <w:right w:val="nil"/>
            </w:tcBorders>
          </w:tcPr>
          <w:p w14:paraId="7206DC8E" w14:textId="77777777" w:rsidR="003D72BD" w:rsidRDefault="00071604">
            <w:pPr>
              <w:spacing w:after="0"/>
            </w:pPr>
            <w:r>
              <w:rPr>
                <w:sz w:val="24"/>
              </w:rPr>
              <w:t>CONSEJO DE PADRES DE FAMILIA</w:t>
            </w:r>
          </w:p>
          <w:p w14:paraId="0C481A9E" w14:textId="77777777" w:rsidR="003D72BD" w:rsidRDefault="00071604">
            <w:pPr>
              <w:spacing w:after="0"/>
              <w:ind w:left="19"/>
            </w:pPr>
            <w:r>
              <w:rPr>
                <w:sz w:val="24"/>
              </w:rPr>
              <w:t>ESCUELA OFICIAL RURAL MIXTA</w:t>
            </w:r>
          </w:p>
          <w:p w14:paraId="4531C995" w14:textId="77777777" w:rsidR="003D72BD" w:rsidRDefault="00071604">
            <w:pPr>
              <w:spacing w:after="0"/>
              <w:ind w:left="19"/>
            </w:pPr>
            <w:r>
              <w:rPr>
                <w:sz w:val="26"/>
              </w:rPr>
              <w:t>CASERO LA PIEDRONA</w:t>
            </w:r>
          </w:p>
        </w:tc>
        <w:tc>
          <w:tcPr>
            <w:tcW w:w="826" w:type="dxa"/>
            <w:tcBorders>
              <w:top w:val="nil"/>
              <w:left w:val="nil"/>
              <w:bottom w:val="nil"/>
              <w:right w:val="nil"/>
            </w:tcBorders>
          </w:tcPr>
          <w:p w14:paraId="220F3D16" w14:textId="77777777" w:rsidR="003D72BD" w:rsidRDefault="00071604">
            <w:pPr>
              <w:spacing w:after="0"/>
            </w:pPr>
            <w:r>
              <w:rPr>
                <w:noProof/>
              </w:rPr>
              <w:drawing>
                <wp:inline distT="0" distB="0" distL="0" distR="0" wp14:anchorId="4DC303C0" wp14:editId="4D73B2C4">
                  <wp:extent cx="505968" cy="97536"/>
                  <wp:effectExtent l="0" t="0" r="0" b="0"/>
                  <wp:docPr id="334525" name="Picture 334525"/>
                  <wp:cNvGraphicFramePr/>
                  <a:graphic xmlns:a="http://schemas.openxmlformats.org/drawingml/2006/main">
                    <a:graphicData uri="http://schemas.openxmlformats.org/drawingml/2006/picture">
                      <pic:pic xmlns:pic="http://schemas.openxmlformats.org/drawingml/2006/picture">
                        <pic:nvPicPr>
                          <pic:cNvPr id="334525" name="Picture 334525"/>
                          <pic:cNvPicPr/>
                        </pic:nvPicPr>
                        <pic:blipFill>
                          <a:blip r:embed="rId2042"/>
                          <a:stretch>
                            <a:fillRect/>
                          </a:stretch>
                        </pic:blipFill>
                        <pic:spPr>
                          <a:xfrm>
                            <a:off x="0" y="0"/>
                            <a:ext cx="505968" cy="97536"/>
                          </a:xfrm>
                          <a:prstGeom prst="rect">
                            <a:avLst/>
                          </a:prstGeom>
                        </pic:spPr>
                      </pic:pic>
                    </a:graphicData>
                  </a:graphic>
                </wp:inline>
              </w:drawing>
            </w:r>
          </w:p>
        </w:tc>
      </w:tr>
      <w:tr w:rsidR="003D72BD" w14:paraId="5B81D751" w14:textId="77777777">
        <w:trPr>
          <w:trHeight w:val="842"/>
        </w:trPr>
        <w:tc>
          <w:tcPr>
            <w:tcW w:w="3110" w:type="dxa"/>
            <w:tcBorders>
              <w:top w:val="nil"/>
              <w:left w:val="nil"/>
              <w:bottom w:val="nil"/>
              <w:right w:val="nil"/>
            </w:tcBorders>
          </w:tcPr>
          <w:p w14:paraId="528E80D5" w14:textId="77777777" w:rsidR="003D72BD" w:rsidRDefault="00071604">
            <w:pPr>
              <w:spacing w:after="0"/>
            </w:pPr>
            <w:r>
              <w:rPr>
                <w:sz w:val="20"/>
              </w:rPr>
              <w:t>CONVENIO • 105-2022-00032</w:t>
            </w:r>
          </w:p>
        </w:tc>
        <w:tc>
          <w:tcPr>
            <w:tcW w:w="5174" w:type="dxa"/>
            <w:gridSpan w:val="2"/>
            <w:tcBorders>
              <w:top w:val="nil"/>
              <w:left w:val="nil"/>
              <w:bottom w:val="nil"/>
              <w:right w:val="nil"/>
            </w:tcBorders>
          </w:tcPr>
          <w:p w14:paraId="3FF145D1" w14:textId="77777777" w:rsidR="003D72BD" w:rsidRDefault="00071604">
            <w:pPr>
              <w:spacing w:after="0" w:line="216" w:lineRule="auto"/>
              <w:ind w:left="969" w:right="672" w:hanging="950"/>
            </w:pPr>
            <w:r>
              <w:rPr>
                <w:sz w:val="24"/>
              </w:rPr>
              <w:t xml:space="preserve">32912706 </w:t>
            </w:r>
            <w:r>
              <w:rPr>
                <w:sz w:val="24"/>
              </w:rPr>
              <w:t>CONSEJO OE PADRES OE FAMILIA EORM CASERIO LA BREA ALDEA SAN</w:t>
            </w:r>
          </w:p>
          <w:p w14:paraId="261045FC" w14:textId="77777777" w:rsidR="003D72BD" w:rsidRDefault="00071604">
            <w:pPr>
              <w:spacing w:after="0"/>
              <w:ind w:left="960"/>
            </w:pPr>
            <w:r>
              <w:t>ANTONIO LAS FLORES</w:t>
            </w:r>
          </w:p>
        </w:tc>
        <w:tc>
          <w:tcPr>
            <w:tcW w:w="826" w:type="dxa"/>
            <w:tcBorders>
              <w:top w:val="nil"/>
              <w:left w:val="nil"/>
              <w:bottom w:val="nil"/>
              <w:right w:val="nil"/>
            </w:tcBorders>
          </w:tcPr>
          <w:p w14:paraId="59598CF7" w14:textId="77777777" w:rsidR="003D72BD" w:rsidRDefault="00071604">
            <w:pPr>
              <w:spacing w:after="0"/>
              <w:jc w:val="both"/>
            </w:pPr>
            <w:r>
              <w:rPr>
                <w:sz w:val="20"/>
              </w:rPr>
              <w:t>$8,920.45</w:t>
            </w:r>
          </w:p>
        </w:tc>
      </w:tr>
      <w:tr w:rsidR="003D72BD" w14:paraId="762A7EB9" w14:textId="77777777">
        <w:trPr>
          <w:trHeight w:val="821"/>
        </w:trPr>
        <w:tc>
          <w:tcPr>
            <w:tcW w:w="3110" w:type="dxa"/>
            <w:tcBorders>
              <w:top w:val="nil"/>
              <w:left w:val="nil"/>
              <w:bottom w:val="nil"/>
              <w:right w:val="nil"/>
            </w:tcBorders>
          </w:tcPr>
          <w:p w14:paraId="1F2E145F" w14:textId="77777777" w:rsidR="003D72BD" w:rsidRDefault="00071604">
            <w:pPr>
              <w:spacing w:after="0"/>
              <w:ind w:left="10"/>
            </w:pPr>
            <w:r>
              <w:rPr>
                <w:sz w:val="20"/>
              </w:rPr>
              <w:t>CONVENIO - 105-2022-00083</w:t>
            </w:r>
          </w:p>
        </w:tc>
        <w:tc>
          <w:tcPr>
            <w:tcW w:w="950" w:type="dxa"/>
            <w:tcBorders>
              <w:top w:val="nil"/>
              <w:left w:val="nil"/>
              <w:bottom w:val="nil"/>
              <w:right w:val="nil"/>
            </w:tcBorders>
          </w:tcPr>
          <w:p w14:paraId="45D0411A" w14:textId="77777777" w:rsidR="003D72BD" w:rsidRDefault="00071604">
            <w:pPr>
              <w:spacing w:after="0"/>
              <w:ind w:left="19"/>
            </w:pPr>
            <w:r>
              <w:rPr>
                <w:sz w:val="20"/>
              </w:rPr>
              <w:t>32509200</w:t>
            </w:r>
          </w:p>
        </w:tc>
        <w:tc>
          <w:tcPr>
            <w:tcW w:w="4224" w:type="dxa"/>
            <w:tcBorders>
              <w:top w:val="nil"/>
              <w:left w:val="nil"/>
              <w:bottom w:val="nil"/>
              <w:right w:val="nil"/>
            </w:tcBorders>
            <w:vAlign w:val="center"/>
          </w:tcPr>
          <w:p w14:paraId="615E4BF3" w14:textId="77777777" w:rsidR="003D72BD" w:rsidRDefault="00071604">
            <w:pPr>
              <w:spacing w:after="0"/>
              <w:ind w:left="19"/>
            </w:pPr>
            <w:r>
              <w:rPr>
                <w:sz w:val="24"/>
              </w:rPr>
              <w:t>CONCEJO DE PADRES DE FAMILIA DE</w:t>
            </w:r>
          </w:p>
          <w:p w14:paraId="79948A62" w14:textId="77777777" w:rsidR="003D72BD" w:rsidRDefault="00071604">
            <w:pPr>
              <w:spacing w:after="0"/>
              <w:ind w:left="19"/>
            </w:pPr>
            <w:r>
              <w:rPr>
                <w:sz w:val="24"/>
              </w:rPr>
              <w:t>LA ESCUELA OFICIAL RURAL MIXTA</w:t>
            </w:r>
          </w:p>
          <w:p w14:paraId="528DBB06" w14:textId="77777777" w:rsidR="003D72BD" w:rsidRDefault="00071604">
            <w:pPr>
              <w:spacing w:after="0"/>
              <w:ind w:left="19"/>
            </w:pPr>
            <w:r>
              <w:rPr>
                <w:sz w:val="24"/>
              </w:rPr>
              <w:t>CASERIO LOS CATALANES</w:t>
            </w:r>
          </w:p>
        </w:tc>
        <w:tc>
          <w:tcPr>
            <w:tcW w:w="826" w:type="dxa"/>
            <w:tcBorders>
              <w:top w:val="nil"/>
              <w:left w:val="nil"/>
              <w:bottom w:val="nil"/>
              <w:right w:val="nil"/>
            </w:tcBorders>
          </w:tcPr>
          <w:p w14:paraId="224CC4E6" w14:textId="77777777" w:rsidR="003D72BD" w:rsidRDefault="00071604">
            <w:pPr>
              <w:spacing w:after="0"/>
              <w:ind w:left="10"/>
              <w:jc w:val="both"/>
            </w:pPr>
            <w:r>
              <w:rPr>
                <w:sz w:val="20"/>
              </w:rPr>
              <w:t>$8,910.75</w:t>
            </w:r>
          </w:p>
        </w:tc>
      </w:tr>
      <w:tr w:rsidR="003D72BD" w14:paraId="483F28BB" w14:textId="77777777">
        <w:trPr>
          <w:trHeight w:val="826"/>
        </w:trPr>
        <w:tc>
          <w:tcPr>
            <w:tcW w:w="3110" w:type="dxa"/>
            <w:tcBorders>
              <w:top w:val="nil"/>
              <w:left w:val="nil"/>
              <w:bottom w:val="nil"/>
              <w:right w:val="nil"/>
            </w:tcBorders>
          </w:tcPr>
          <w:p w14:paraId="574C70DF" w14:textId="77777777" w:rsidR="003D72BD" w:rsidRDefault="00071604">
            <w:pPr>
              <w:spacing w:after="0"/>
              <w:ind w:left="10"/>
            </w:pPr>
            <w:r>
              <w:rPr>
                <w:sz w:val="20"/>
              </w:rPr>
              <w:t>CONVENIO - 105-2022-00083</w:t>
            </w:r>
          </w:p>
        </w:tc>
        <w:tc>
          <w:tcPr>
            <w:tcW w:w="950" w:type="dxa"/>
            <w:tcBorders>
              <w:top w:val="nil"/>
              <w:left w:val="nil"/>
              <w:bottom w:val="nil"/>
              <w:right w:val="nil"/>
            </w:tcBorders>
          </w:tcPr>
          <w:p w14:paraId="2A9309FB" w14:textId="77777777" w:rsidR="003D72BD" w:rsidRDefault="00071604">
            <w:pPr>
              <w:spacing w:after="0"/>
              <w:ind w:left="29"/>
            </w:pPr>
            <w:r>
              <w:rPr>
                <w:sz w:val="20"/>
              </w:rPr>
              <w:t>32222661</w:t>
            </w:r>
          </w:p>
        </w:tc>
        <w:tc>
          <w:tcPr>
            <w:tcW w:w="4224" w:type="dxa"/>
            <w:tcBorders>
              <w:top w:val="nil"/>
              <w:left w:val="nil"/>
              <w:bottom w:val="nil"/>
              <w:right w:val="nil"/>
            </w:tcBorders>
            <w:vAlign w:val="center"/>
          </w:tcPr>
          <w:p w14:paraId="65F2BC65" w14:textId="77777777" w:rsidR="003D72BD" w:rsidRDefault="00071604">
            <w:pPr>
              <w:spacing w:after="0" w:line="216" w:lineRule="auto"/>
              <w:ind w:left="19" w:right="346"/>
              <w:jc w:val="both"/>
            </w:pPr>
            <w:r>
              <w:t xml:space="preserve">CONCEJO DE PADRES DE FAMILIA ESCUELA OFICIAL RURAL </w:t>
            </w:r>
            <w:proofErr w:type="gramStart"/>
            <w:r>
              <w:t>WXTA ,</w:t>
            </w:r>
            <w:proofErr w:type="gramEnd"/>
          </w:p>
          <w:p w14:paraId="2C326335" w14:textId="77777777" w:rsidR="003D72BD" w:rsidRDefault="00071604">
            <w:pPr>
              <w:spacing w:after="0"/>
              <w:ind w:left="29"/>
            </w:pPr>
            <w:r>
              <w:t>BARRIO MARGINAL EL CAMPECHE</w:t>
            </w:r>
          </w:p>
        </w:tc>
        <w:tc>
          <w:tcPr>
            <w:tcW w:w="826" w:type="dxa"/>
            <w:tcBorders>
              <w:top w:val="nil"/>
              <w:left w:val="nil"/>
              <w:bottom w:val="nil"/>
              <w:right w:val="nil"/>
            </w:tcBorders>
          </w:tcPr>
          <w:p w14:paraId="2414AD0A" w14:textId="77777777" w:rsidR="003D72BD" w:rsidRDefault="00071604">
            <w:pPr>
              <w:tabs>
                <w:tab w:val="center" w:pos="355"/>
                <w:tab w:val="right" w:pos="826"/>
              </w:tabs>
              <w:spacing w:after="0"/>
            </w:pPr>
            <w:r>
              <w:tab/>
            </w:r>
            <w:r>
              <w:rPr>
                <w:noProof/>
              </w:rPr>
              <w:drawing>
                <wp:inline distT="0" distB="0" distL="0" distR="0" wp14:anchorId="6A9DF71F" wp14:editId="491E4C02">
                  <wp:extent cx="121920" cy="85344"/>
                  <wp:effectExtent l="0" t="0" r="0" b="0"/>
                  <wp:docPr id="334402" name="Picture 334402"/>
                  <wp:cNvGraphicFramePr/>
                  <a:graphic xmlns:a="http://schemas.openxmlformats.org/drawingml/2006/main">
                    <a:graphicData uri="http://schemas.openxmlformats.org/drawingml/2006/picture">
                      <pic:pic xmlns:pic="http://schemas.openxmlformats.org/drawingml/2006/picture">
                        <pic:nvPicPr>
                          <pic:cNvPr id="334402" name="Picture 334402"/>
                          <pic:cNvPicPr/>
                        </pic:nvPicPr>
                        <pic:blipFill>
                          <a:blip r:embed="rId2043"/>
                          <a:stretch>
                            <a:fillRect/>
                          </a:stretch>
                        </pic:blipFill>
                        <pic:spPr>
                          <a:xfrm>
                            <a:off x="0" y="0"/>
                            <a:ext cx="121920" cy="85344"/>
                          </a:xfrm>
                          <a:prstGeom prst="rect">
                            <a:avLst/>
                          </a:prstGeom>
                        </pic:spPr>
                      </pic:pic>
                    </a:graphicData>
                  </a:graphic>
                </wp:inline>
              </w:drawing>
            </w:r>
            <w:r>
              <w:tab/>
            </w:r>
            <w:r>
              <w:rPr>
                <w:noProof/>
              </w:rPr>
              <w:drawing>
                <wp:inline distT="0" distB="0" distL="0" distR="0" wp14:anchorId="2A56CA36" wp14:editId="5E983928">
                  <wp:extent cx="54863" cy="79248"/>
                  <wp:effectExtent l="0" t="0" r="0" b="0"/>
                  <wp:docPr id="334403" name="Picture 334403"/>
                  <wp:cNvGraphicFramePr/>
                  <a:graphic xmlns:a="http://schemas.openxmlformats.org/drawingml/2006/main">
                    <a:graphicData uri="http://schemas.openxmlformats.org/drawingml/2006/picture">
                      <pic:pic xmlns:pic="http://schemas.openxmlformats.org/drawingml/2006/picture">
                        <pic:nvPicPr>
                          <pic:cNvPr id="334403" name="Picture 334403"/>
                          <pic:cNvPicPr/>
                        </pic:nvPicPr>
                        <pic:blipFill>
                          <a:blip r:embed="rId2044"/>
                          <a:stretch>
                            <a:fillRect/>
                          </a:stretch>
                        </pic:blipFill>
                        <pic:spPr>
                          <a:xfrm>
                            <a:off x="0" y="0"/>
                            <a:ext cx="54863" cy="79248"/>
                          </a:xfrm>
                          <a:prstGeom prst="rect">
                            <a:avLst/>
                          </a:prstGeom>
                        </pic:spPr>
                      </pic:pic>
                    </a:graphicData>
                  </a:graphic>
                </wp:inline>
              </w:drawing>
            </w:r>
            <w:r>
              <w:t>64</w:t>
            </w:r>
          </w:p>
        </w:tc>
      </w:tr>
      <w:tr w:rsidR="003D72BD" w14:paraId="473CD867" w14:textId="77777777">
        <w:trPr>
          <w:trHeight w:val="841"/>
        </w:trPr>
        <w:tc>
          <w:tcPr>
            <w:tcW w:w="3110" w:type="dxa"/>
            <w:tcBorders>
              <w:top w:val="nil"/>
              <w:left w:val="nil"/>
              <w:bottom w:val="nil"/>
              <w:right w:val="nil"/>
            </w:tcBorders>
          </w:tcPr>
          <w:p w14:paraId="3A0A6E71" w14:textId="77777777" w:rsidR="003D72BD" w:rsidRDefault="00071604">
            <w:pPr>
              <w:spacing w:after="0"/>
              <w:ind w:left="19"/>
            </w:pPr>
            <w:r>
              <w:rPr>
                <w:sz w:val="20"/>
              </w:rPr>
              <w:t>CONVENIO • 105-2022-00083</w:t>
            </w:r>
          </w:p>
        </w:tc>
        <w:tc>
          <w:tcPr>
            <w:tcW w:w="950" w:type="dxa"/>
            <w:tcBorders>
              <w:top w:val="nil"/>
              <w:left w:val="nil"/>
              <w:bottom w:val="nil"/>
              <w:right w:val="nil"/>
            </w:tcBorders>
          </w:tcPr>
          <w:p w14:paraId="3D3BBD18" w14:textId="77777777" w:rsidR="003D72BD" w:rsidRDefault="00071604">
            <w:pPr>
              <w:spacing w:after="0"/>
              <w:ind w:left="19"/>
            </w:pPr>
            <w:r>
              <w:rPr>
                <w:sz w:val="20"/>
              </w:rPr>
              <w:t>22442065</w:t>
            </w:r>
          </w:p>
        </w:tc>
        <w:tc>
          <w:tcPr>
            <w:tcW w:w="4224" w:type="dxa"/>
            <w:tcBorders>
              <w:top w:val="nil"/>
              <w:left w:val="nil"/>
              <w:bottom w:val="nil"/>
              <w:right w:val="nil"/>
            </w:tcBorders>
            <w:vAlign w:val="center"/>
          </w:tcPr>
          <w:p w14:paraId="37D2059B" w14:textId="77777777" w:rsidR="003D72BD" w:rsidRDefault="00071604">
            <w:pPr>
              <w:spacing w:after="0"/>
              <w:ind w:left="19"/>
            </w:pPr>
            <w:r>
              <w:rPr>
                <w:sz w:val="24"/>
              </w:rPr>
              <w:t>CONSEJO OE PADRES DE FAMILIA</w:t>
            </w:r>
          </w:p>
          <w:p w14:paraId="0F2DD484" w14:textId="77777777" w:rsidR="003D72BD" w:rsidRDefault="00071604">
            <w:pPr>
              <w:spacing w:after="0"/>
              <w:ind w:left="29"/>
            </w:pPr>
            <w:proofErr w:type="spellStart"/>
            <w:r>
              <w:rPr>
                <w:sz w:val="24"/>
              </w:rPr>
              <w:t>ESCuELA</w:t>
            </w:r>
            <w:proofErr w:type="spellEnd"/>
            <w:r>
              <w:rPr>
                <w:sz w:val="24"/>
              </w:rPr>
              <w:t xml:space="preserve"> OFICIAL RURAL MIXTA</w:t>
            </w:r>
          </w:p>
          <w:p w14:paraId="6C3E912F" w14:textId="77777777" w:rsidR="003D72BD" w:rsidRDefault="00071604">
            <w:pPr>
              <w:spacing w:after="0"/>
              <w:ind w:left="19"/>
            </w:pPr>
            <w:r>
              <w:rPr>
                <w:sz w:val="24"/>
              </w:rPr>
              <w:t>CASERIO LA RECTA</w:t>
            </w:r>
          </w:p>
        </w:tc>
        <w:tc>
          <w:tcPr>
            <w:tcW w:w="826" w:type="dxa"/>
            <w:tcBorders>
              <w:top w:val="nil"/>
              <w:left w:val="nil"/>
              <w:bottom w:val="nil"/>
              <w:right w:val="nil"/>
            </w:tcBorders>
          </w:tcPr>
          <w:p w14:paraId="3754B1FC" w14:textId="77777777" w:rsidR="003D72BD" w:rsidRDefault="00071604">
            <w:pPr>
              <w:spacing w:after="0"/>
              <w:ind w:left="19"/>
              <w:jc w:val="both"/>
            </w:pPr>
            <w:r>
              <w:rPr>
                <w:sz w:val="20"/>
              </w:rPr>
              <w:t>38.927.66</w:t>
            </w:r>
          </w:p>
        </w:tc>
      </w:tr>
      <w:tr w:rsidR="003D72BD" w14:paraId="2C11D6FC" w14:textId="77777777">
        <w:trPr>
          <w:trHeight w:val="840"/>
        </w:trPr>
        <w:tc>
          <w:tcPr>
            <w:tcW w:w="3110" w:type="dxa"/>
            <w:tcBorders>
              <w:top w:val="nil"/>
              <w:left w:val="nil"/>
              <w:bottom w:val="nil"/>
              <w:right w:val="nil"/>
            </w:tcBorders>
          </w:tcPr>
          <w:p w14:paraId="0446C8AE" w14:textId="77777777" w:rsidR="003D72BD" w:rsidRDefault="00071604">
            <w:pPr>
              <w:spacing w:after="0"/>
              <w:ind w:left="19"/>
            </w:pPr>
            <w:r>
              <w:rPr>
                <w:sz w:val="20"/>
              </w:rPr>
              <w:t>CONVENIO - 105-2022-00082</w:t>
            </w:r>
          </w:p>
        </w:tc>
        <w:tc>
          <w:tcPr>
            <w:tcW w:w="950" w:type="dxa"/>
            <w:tcBorders>
              <w:top w:val="nil"/>
              <w:left w:val="nil"/>
              <w:bottom w:val="nil"/>
              <w:right w:val="nil"/>
            </w:tcBorders>
          </w:tcPr>
          <w:p w14:paraId="2A8D65D9" w14:textId="77777777" w:rsidR="003D72BD" w:rsidRDefault="00071604">
            <w:pPr>
              <w:spacing w:after="0"/>
              <w:ind w:left="29"/>
            </w:pPr>
            <w:r>
              <w:rPr>
                <w:sz w:val="20"/>
              </w:rPr>
              <w:t>22454209</w:t>
            </w:r>
          </w:p>
        </w:tc>
        <w:tc>
          <w:tcPr>
            <w:tcW w:w="4224" w:type="dxa"/>
            <w:tcBorders>
              <w:top w:val="nil"/>
              <w:left w:val="nil"/>
              <w:bottom w:val="nil"/>
              <w:right w:val="nil"/>
            </w:tcBorders>
            <w:vAlign w:val="center"/>
          </w:tcPr>
          <w:p w14:paraId="0D88F6E0" w14:textId="77777777" w:rsidR="003D72BD" w:rsidRDefault="00071604">
            <w:pPr>
              <w:spacing w:after="0"/>
              <w:ind w:left="19"/>
            </w:pPr>
            <w:r>
              <w:rPr>
                <w:sz w:val="24"/>
              </w:rPr>
              <w:t>CONCEJO DE PADRES DE FAMILIA OE</w:t>
            </w:r>
          </w:p>
          <w:p w14:paraId="5A7395F6" w14:textId="77777777" w:rsidR="003D72BD" w:rsidRDefault="00071604">
            <w:pPr>
              <w:spacing w:after="0"/>
              <w:ind w:left="29"/>
            </w:pPr>
            <w:r>
              <w:rPr>
                <w:sz w:val="24"/>
              </w:rPr>
              <w:t>LA ESCUELA OFICIAL RURAL MIXTA</w:t>
            </w:r>
          </w:p>
          <w:p w14:paraId="1F4CED1D" w14:textId="77777777" w:rsidR="003D72BD" w:rsidRDefault="00071604">
            <w:pPr>
              <w:spacing w:after="0"/>
              <w:ind w:left="19"/>
            </w:pPr>
            <w:r>
              <w:t>ALDEA SAN GRANADA</w:t>
            </w:r>
          </w:p>
        </w:tc>
        <w:tc>
          <w:tcPr>
            <w:tcW w:w="826" w:type="dxa"/>
            <w:tcBorders>
              <w:top w:val="nil"/>
              <w:left w:val="nil"/>
              <w:bottom w:val="nil"/>
              <w:right w:val="nil"/>
            </w:tcBorders>
          </w:tcPr>
          <w:p w14:paraId="653136D8" w14:textId="77777777" w:rsidR="003D72BD" w:rsidRDefault="00071604">
            <w:pPr>
              <w:spacing w:after="0"/>
              <w:ind w:left="19"/>
            </w:pPr>
            <w:r>
              <w:rPr>
                <w:noProof/>
              </w:rPr>
              <w:drawing>
                <wp:inline distT="0" distB="0" distL="0" distR="0" wp14:anchorId="10D58E93" wp14:editId="6BCB451D">
                  <wp:extent cx="499872" cy="109728"/>
                  <wp:effectExtent l="0" t="0" r="0" b="0"/>
                  <wp:docPr id="334526" name="Picture 334526"/>
                  <wp:cNvGraphicFramePr/>
                  <a:graphic xmlns:a="http://schemas.openxmlformats.org/drawingml/2006/main">
                    <a:graphicData uri="http://schemas.openxmlformats.org/drawingml/2006/picture">
                      <pic:pic xmlns:pic="http://schemas.openxmlformats.org/drawingml/2006/picture">
                        <pic:nvPicPr>
                          <pic:cNvPr id="334526" name="Picture 334526"/>
                          <pic:cNvPicPr/>
                        </pic:nvPicPr>
                        <pic:blipFill>
                          <a:blip r:embed="rId2045"/>
                          <a:stretch>
                            <a:fillRect/>
                          </a:stretch>
                        </pic:blipFill>
                        <pic:spPr>
                          <a:xfrm>
                            <a:off x="0" y="0"/>
                            <a:ext cx="499872" cy="109728"/>
                          </a:xfrm>
                          <a:prstGeom prst="rect">
                            <a:avLst/>
                          </a:prstGeom>
                        </pic:spPr>
                      </pic:pic>
                    </a:graphicData>
                  </a:graphic>
                </wp:inline>
              </w:drawing>
            </w:r>
          </w:p>
        </w:tc>
      </w:tr>
      <w:tr w:rsidR="003D72BD" w14:paraId="078E9A2C" w14:textId="77777777">
        <w:trPr>
          <w:trHeight w:val="606"/>
        </w:trPr>
        <w:tc>
          <w:tcPr>
            <w:tcW w:w="3110" w:type="dxa"/>
            <w:tcBorders>
              <w:top w:val="nil"/>
              <w:left w:val="nil"/>
              <w:bottom w:val="nil"/>
              <w:right w:val="nil"/>
            </w:tcBorders>
          </w:tcPr>
          <w:p w14:paraId="43714535" w14:textId="77777777" w:rsidR="003D72BD" w:rsidRDefault="00071604">
            <w:pPr>
              <w:spacing w:after="0"/>
              <w:ind w:left="19"/>
            </w:pPr>
            <w:r>
              <w:rPr>
                <w:sz w:val="20"/>
              </w:rPr>
              <w:t>CONVENIO 105-2022-00082</w:t>
            </w:r>
          </w:p>
        </w:tc>
        <w:tc>
          <w:tcPr>
            <w:tcW w:w="950" w:type="dxa"/>
            <w:tcBorders>
              <w:top w:val="nil"/>
              <w:left w:val="nil"/>
              <w:bottom w:val="nil"/>
              <w:right w:val="nil"/>
            </w:tcBorders>
          </w:tcPr>
          <w:p w14:paraId="6B78DCEA" w14:textId="77777777" w:rsidR="003D72BD" w:rsidRDefault="00071604">
            <w:pPr>
              <w:spacing w:after="0"/>
              <w:ind w:left="29"/>
            </w:pPr>
            <w:r>
              <w:rPr>
                <w:sz w:val="20"/>
              </w:rPr>
              <w:t>22454233</w:t>
            </w:r>
          </w:p>
        </w:tc>
        <w:tc>
          <w:tcPr>
            <w:tcW w:w="4224" w:type="dxa"/>
            <w:tcBorders>
              <w:top w:val="nil"/>
              <w:left w:val="nil"/>
              <w:bottom w:val="nil"/>
              <w:right w:val="nil"/>
            </w:tcBorders>
          </w:tcPr>
          <w:p w14:paraId="16BFF4F9" w14:textId="77777777" w:rsidR="003D72BD" w:rsidRDefault="00071604">
            <w:pPr>
              <w:spacing w:after="0"/>
              <w:ind w:left="29" w:right="653" w:hanging="10"/>
            </w:pPr>
            <w:r>
              <w:rPr>
                <w:sz w:val="24"/>
              </w:rPr>
              <w:t xml:space="preserve">CONSEJO DE PADRES DE </w:t>
            </w:r>
            <w:proofErr w:type="spellStart"/>
            <w:r>
              <w:rPr>
                <w:sz w:val="24"/>
              </w:rPr>
              <w:t>FAMILfA</w:t>
            </w:r>
            <w:proofErr w:type="spellEnd"/>
            <w:r>
              <w:rPr>
                <w:sz w:val="24"/>
              </w:rPr>
              <w:t xml:space="preserve"> EORM CASERIO EL ESCOBAL</w:t>
            </w:r>
          </w:p>
        </w:tc>
        <w:tc>
          <w:tcPr>
            <w:tcW w:w="826" w:type="dxa"/>
            <w:tcBorders>
              <w:top w:val="nil"/>
              <w:left w:val="nil"/>
              <w:bottom w:val="nil"/>
              <w:right w:val="nil"/>
            </w:tcBorders>
          </w:tcPr>
          <w:p w14:paraId="5D25A097" w14:textId="77777777" w:rsidR="003D72BD" w:rsidRDefault="00071604">
            <w:pPr>
              <w:spacing w:after="0"/>
              <w:ind w:left="19"/>
              <w:jc w:val="both"/>
            </w:pPr>
            <w:r>
              <w:rPr>
                <w:sz w:val="20"/>
              </w:rPr>
              <w:t>$8.931.09</w:t>
            </w:r>
          </w:p>
        </w:tc>
      </w:tr>
      <w:tr w:rsidR="003D72BD" w14:paraId="0D9FEC71" w14:textId="77777777">
        <w:trPr>
          <w:trHeight w:val="830"/>
        </w:trPr>
        <w:tc>
          <w:tcPr>
            <w:tcW w:w="3110" w:type="dxa"/>
            <w:tcBorders>
              <w:top w:val="nil"/>
              <w:left w:val="nil"/>
              <w:bottom w:val="nil"/>
              <w:right w:val="nil"/>
            </w:tcBorders>
          </w:tcPr>
          <w:p w14:paraId="04BD513F" w14:textId="77777777" w:rsidR="003D72BD" w:rsidRDefault="00071604">
            <w:pPr>
              <w:spacing w:after="0"/>
              <w:ind w:left="19"/>
            </w:pPr>
            <w:r>
              <w:rPr>
                <w:sz w:val="20"/>
              </w:rPr>
              <w:lastRenderedPageBreak/>
              <w:t>CONVENIO • 105-2022-00082</w:t>
            </w:r>
          </w:p>
        </w:tc>
        <w:tc>
          <w:tcPr>
            <w:tcW w:w="950" w:type="dxa"/>
            <w:tcBorders>
              <w:top w:val="nil"/>
              <w:left w:val="nil"/>
              <w:bottom w:val="nil"/>
              <w:right w:val="nil"/>
            </w:tcBorders>
          </w:tcPr>
          <w:p w14:paraId="6DE28765" w14:textId="77777777" w:rsidR="003D72BD" w:rsidRDefault="00071604">
            <w:pPr>
              <w:spacing w:after="0"/>
              <w:ind w:left="29"/>
            </w:pPr>
            <w:r>
              <w:rPr>
                <w:sz w:val="20"/>
              </w:rPr>
              <w:t>22451889</w:t>
            </w:r>
          </w:p>
        </w:tc>
        <w:tc>
          <w:tcPr>
            <w:tcW w:w="4224" w:type="dxa"/>
            <w:tcBorders>
              <w:top w:val="nil"/>
              <w:left w:val="nil"/>
              <w:bottom w:val="nil"/>
              <w:right w:val="nil"/>
            </w:tcBorders>
          </w:tcPr>
          <w:p w14:paraId="26711FA9" w14:textId="77777777" w:rsidR="003D72BD" w:rsidRDefault="00071604">
            <w:pPr>
              <w:spacing w:after="0" w:line="216" w:lineRule="auto"/>
              <w:ind w:left="29" w:right="67"/>
              <w:jc w:val="both"/>
            </w:pPr>
            <w:r>
              <w:rPr>
                <w:sz w:val="24"/>
              </w:rPr>
              <w:t xml:space="preserve">CONSEJO DE PADRES DE FAMILIA OE ESCUELA OFICIAL </w:t>
            </w:r>
            <w:proofErr w:type="spellStart"/>
            <w:r>
              <w:rPr>
                <w:sz w:val="24"/>
              </w:rPr>
              <w:t>RuRAL</w:t>
            </w:r>
            <w:proofErr w:type="spellEnd"/>
            <w:r>
              <w:rPr>
                <w:sz w:val="24"/>
              </w:rPr>
              <w:t xml:space="preserve"> MIXTA ALDEA</w:t>
            </w:r>
          </w:p>
          <w:p w14:paraId="5CD85482" w14:textId="77777777" w:rsidR="003D72BD" w:rsidRDefault="00071604">
            <w:pPr>
              <w:spacing w:after="0"/>
              <w:ind w:left="29"/>
            </w:pPr>
            <w:r>
              <w:t>EL AGUACATE</w:t>
            </w:r>
          </w:p>
        </w:tc>
        <w:tc>
          <w:tcPr>
            <w:tcW w:w="826" w:type="dxa"/>
            <w:tcBorders>
              <w:top w:val="nil"/>
              <w:left w:val="nil"/>
              <w:bottom w:val="nil"/>
              <w:right w:val="nil"/>
            </w:tcBorders>
          </w:tcPr>
          <w:p w14:paraId="722EEF51" w14:textId="77777777" w:rsidR="003D72BD" w:rsidRDefault="00071604">
            <w:pPr>
              <w:spacing w:after="0"/>
              <w:ind w:left="19"/>
            </w:pPr>
            <w:r>
              <w:rPr>
                <w:noProof/>
              </w:rPr>
              <w:drawing>
                <wp:inline distT="0" distB="0" distL="0" distR="0" wp14:anchorId="70274DB6" wp14:editId="2EDD39C7">
                  <wp:extent cx="499872" cy="103632"/>
                  <wp:effectExtent l="0" t="0" r="0" b="0"/>
                  <wp:docPr id="334527" name="Picture 334527"/>
                  <wp:cNvGraphicFramePr/>
                  <a:graphic xmlns:a="http://schemas.openxmlformats.org/drawingml/2006/main">
                    <a:graphicData uri="http://schemas.openxmlformats.org/drawingml/2006/picture">
                      <pic:pic xmlns:pic="http://schemas.openxmlformats.org/drawingml/2006/picture">
                        <pic:nvPicPr>
                          <pic:cNvPr id="334527" name="Picture 334527"/>
                          <pic:cNvPicPr/>
                        </pic:nvPicPr>
                        <pic:blipFill>
                          <a:blip r:embed="rId2046"/>
                          <a:stretch>
                            <a:fillRect/>
                          </a:stretch>
                        </pic:blipFill>
                        <pic:spPr>
                          <a:xfrm>
                            <a:off x="0" y="0"/>
                            <a:ext cx="499872" cy="103632"/>
                          </a:xfrm>
                          <a:prstGeom prst="rect">
                            <a:avLst/>
                          </a:prstGeom>
                        </pic:spPr>
                      </pic:pic>
                    </a:graphicData>
                  </a:graphic>
                </wp:inline>
              </w:drawing>
            </w:r>
          </w:p>
        </w:tc>
      </w:tr>
      <w:tr w:rsidR="003D72BD" w14:paraId="064CD027" w14:textId="77777777">
        <w:trPr>
          <w:trHeight w:val="829"/>
        </w:trPr>
        <w:tc>
          <w:tcPr>
            <w:tcW w:w="3110" w:type="dxa"/>
            <w:tcBorders>
              <w:top w:val="nil"/>
              <w:left w:val="nil"/>
              <w:bottom w:val="nil"/>
              <w:right w:val="nil"/>
            </w:tcBorders>
          </w:tcPr>
          <w:p w14:paraId="4B3E61D3" w14:textId="77777777" w:rsidR="003D72BD" w:rsidRDefault="00071604">
            <w:pPr>
              <w:spacing w:after="0"/>
              <w:ind w:left="19"/>
            </w:pPr>
            <w:r>
              <w:rPr>
                <w:sz w:val="20"/>
              </w:rPr>
              <w:t>CONVENIO - 105-2022-00082</w:t>
            </w:r>
          </w:p>
        </w:tc>
        <w:tc>
          <w:tcPr>
            <w:tcW w:w="950" w:type="dxa"/>
            <w:tcBorders>
              <w:top w:val="nil"/>
              <w:left w:val="nil"/>
              <w:bottom w:val="nil"/>
              <w:right w:val="nil"/>
            </w:tcBorders>
          </w:tcPr>
          <w:p w14:paraId="333BAD07" w14:textId="77777777" w:rsidR="003D72BD" w:rsidRDefault="00071604">
            <w:pPr>
              <w:spacing w:after="0"/>
              <w:ind w:left="29"/>
            </w:pPr>
            <w:r>
              <w:rPr>
                <w:sz w:val="20"/>
              </w:rPr>
              <w:t>22451781</w:t>
            </w:r>
          </w:p>
        </w:tc>
        <w:tc>
          <w:tcPr>
            <w:tcW w:w="4224" w:type="dxa"/>
            <w:tcBorders>
              <w:top w:val="nil"/>
              <w:left w:val="nil"/>
              <w:bottom w:val="nil"/>
              <w:right w:val="nil"/>
            </w:tcBorders>
            <w:vAlign w:val="center"/>
          </w:tcPr>
          <w:p w14:paraId="1369A310" w14:textId="77777777" w:rsidR="003D72BD" w:rsidRDefault="00071604">
            <w:pPr>
              <w:spacing w:after="0"/>
              <w:ind w:left="29" w:right="346"/>
            </w:pPr>
            <w:r>
              <w:t>CONSEJO DE PADRES DE FAMILIA DE ESCUELA OFICIAL RURAL MIXTA ALDEA tos MAGUEYES</w:t>
            </w:r>
          </w:p>
        </w:tc>
        <w:tc>
          <w:tcPr>
            <w:tcW w:w="826" w:type="dxa"/>
            <w:tcBorders>
              <w:top w:val="nil"/>
              <w:left w:val="nil"/>
              <w:bottom w:val="nil"/>
              <w:right w:val="nil"/>
            </w:tcBorders>
          </w:tcPr>
          <w:p w14:paraId="56A15528" w14:textId="77777777" w:rsidR="003D72BD" w:rsidRDefault="00071604">
            <w:pPr>
              <w:spacing w:after="0"/>
              <w:ind w:left="19"/>
              <w:jc w:val="both"/>
            </w:pPr>
            <w:r>
              <w:rPr>
                <w:sz w:val="20"/>
              </w:rPr>
              <w:t>$8.921_93</w:t>
            </w:r>
          </w:p>
        </w:tc>
      </w:tr>
      <w:tr w:rsidR="003D72BD" w14:paraId="148D0BD3" w14:textId="77777777">
        <w:trPr>
          <w:trHeight w:val="725"/>
        </w:trPr>
        <w:tc>
          <w:tcPr>
            <w:tcW w:w="3110" w:type="dxa"/>
            <w:tcBorders>
              <w:top w:val="nil"/>
              <w:left w:val="nil"/>
              <w:bottom w:val="nil"/>
              <w:right w:val="nil"/>
            </w:tcBorders>
          </w:tcPr>
          <w:p w14:paraId="4BDA1BDE" w14:textId="77777777" w:rsidR="003D72BD" w:rsidRDefault="00071604">
            <w:pPr>
              <w:spacing w:after="0"/>
              <w:ind w:left="19"/>
            </w:pPr>
            <w:r>
              <w:rPr>
                <w:sz w:val="20"/>
              </w:rPr>
              <w:t>CONVENIO 105-2022-00082</w:t>
            </w:r>
          </w:p>
        </w:tc>
        <w:tc>
          <w:tcPr>
            <w:tcW w:w="950" w:type="dxa"/>
            <w:tcBorders>
              <w:top w:val="nil"/>
              <w:left w:val="nil"/>
              <w:bottom w:val="nil"/>
              <w:right w:val="nil"/>
            </w:tcBorders>
          </w:tcPr>
          <w:p w14:paraId="096BFA3B" w14:textId="77777777" w:rsidR="003D72BD" w:rsidRDefault="00071604">
            <w:pPr>
              <w:spacing w:after="0"/>
              <w:ind w:left="29"/>
            </w:pPr>
            <w:r>
              <w:rPr>
                <w:sz w:val="20"/>
              </w:rPr>
              <w:t>22453938</w:t>
            </w:r>
          </w:p>
        </w:tc>
        <w:tc>
          <w:tcPr>
            <w:tcW w:w="4224" w:type="dxa"/>
            <w:tcBorders>
              <w:top w:val="nil"/>
              <w:left w:val="nil"/>
              <w:bottom w:val="nil"/>
              <w:right w:val="nil"/>
            </w:tcBorders>
          </w:tcPr>
          <w:p w14:paraId="0E6B501A" w14:textId="77777777" w:rsidR="003D72BD" w:rsidRDefault="00071604">
            <w:pPr>
              <w:spacing w:after="0"/>
              <w:ind w:left="29"/>
            </w:pPr>
            <w:r>
              <w:rPr>
                <w:sz w:val="24"/>
              </w:rPr>
              <w:t>CONSEJO DE PADRES OE FAMILIA DE</w:t>
            </w:r>
          </w:p>
          <w:p w14:paraId="45EC9E6E" w14:textId="77777777" w:rsidR="003D72BD" w:rsidRDefault="00071604">
            <w:pPr>
              <w:spacing w:after="0"/>
              <w:ind w:left="29"/>
            </w:pPr>
            <w:r>
              <w:t>ESCUELA OFICIAL URBANA MIXTA "OR.</w:t>
            </w:r>
          </w:p>
          <w:p w14:paraId="2186C984" w14:textId="77777777" w:rsidR="003D72BD" w:rsidRDefault="00071604">
            <w:pPr>
              <w:spacing w:after="0"/>
              <w:ind w:left="29"/>
            </w:pPr>
            <w:r>
              <w:t>HUGO MANFREDO LOY SOCARES"</w:t>
            </w:r>
          </w:p>
        </w:tc>
        <w:tc>
          <w:tcPr>
            <w:tcW w:w="826" w:type="dxa"/>
            <w:tcBorders>
              <w:top w:val="nil"/>
              <w:left w:val="nil"/>
              <w:bottom w:val="nil"/>
              <w:right w:val="nil"/>
            </w:tcBorders>
          </w:tcPr>
          <w:p w14:paraId="4AED817A" w14:textId="77777777" w:rsidR="003D72BD" w:rsidRDefault="00071604">
            <w:pPr>
              <w:spacing w:after="0"/>
              <w:ind w:left="19"/>
              <w:jc w:val="both"/>
            </w:pPr>
            <w:r>
              <w:rPr>
                <w:sz w:val="20"/>
              </w:rPr>
              <w:t>$8.848 56</w:t>
            </w:r>
          </w:p>
        </w:tc>
      </w:tr>
    </w:tbl>
    <w:tbl>
      <w:tblPr>
        <w:tblStyle w:val="TableGrid"/>
        <w:tblpPr w:vertAnchor="text" w:tblpX="499"/>
        <w:tblOverlap w:val="never"/>
        <w:tblW w:w="9091" w:type="dxa"/>
        <w:tblInd w:w="0" w:type="dxa"/>
        <w:tblCellMar>
          <w:top w:w="0" w:type="dxa"/>
          <w:left w:w="0" w:type="dxa"/>
          <w:bottom w:w="0" w:type="dxa"/>
          <w:right w:w="0" w:type="dxa"/>
        </w:tblCellMar>
        <w:tblLook w:val="04A0" w:firstRow="1" w:lastRow="0" w:firstColumn="1" w:lastColumn="0" w:noHBand="0" w:noVBand="1"/>
      </w:tblPr>
      <w:tblGrid>
        <w:gridCol w:w="3092"/>
        <w:gridCol w:w="959"/>
        <w:gridCol w:w="4190"/>
        <w:gridCol w:w="850"/>
      </w:tblGrid>
      <w:tr w:rsidR="003D72BD" w14:paraId="39D8274A" w14:textId="77777777">
        <w:trPr>
          <w:trHeight w:val="733"/>
        </w:trPr>
        <w:tc>
          <w:tcPr>
            <w:tcW w:w="3110" w:type="dxa"/>
            <w:tcBorders>
              <w:top w:val="nil"/>
              <w:left w:val="nil"/>
              <w:bottom w:val="nil"/>
              <w:right w:val="nil"/>
            </w:tcBorders>
          </w:tcPr>
          <w:p w14:paraId="020B63B7" w14:textId="77777777" w:rsidR="003D72BD" w:rsidRDefault="003D72BD"/>
        </w:tc>
        <w:tc>
          <w:tcPr>
            <w:tcW w:w="960" w:type="dxa"/>
            <w:tcBorders>
              <w:top w:val="nil"/>
              <w:left w:val="nil"/>
              <w:bottom w:val="nil"/>
              <w:right w:val="nil"/>
            </w:tcBorders>
          </w:tcPr>
          <w:p w14:paraId="09FD1097" w14:textId="77777777" w:rsidR="003D72BD" w:rsidRDefault="00071604">
            <w:pPr>
              <w:spacing w:after="0"/>
            </w:pPr>
            <w:r>
              <w:rPr>
                <w:rFonts w:ascii="Times New Roman" w:eastAsia="Times New Roman" w:hAnsi="Times New Roman" w:cs="Times New Roman"/>
                <w:sz w:val="20"/>
              </w:rPr>
              <w:t>22428186</w:t>
            </w:r>
          </w:p>
        </w:tc>
        <w:tc>
          <w:tcPr>
            <w:tcW w:w="4205" w:type="dxa"/>
            <w:tcBorders>
              <w:top w:val="nil"/>
              <w:left w:val="nil"/>
              <w:bottom w:val="nil"/>
              <w:right w:val="nil"/>
            </w:tcBorders>
          </w:tcPr>
          <w:p w14:paraId="4C7231AC" w14:textId="77777777" w:rsidR="003D72BD" w:rsidRDefault="00071604">
            <w:pPr>
              <w:spacing w:after="0"/>
              <w:ind w:left="2189"/>
              <w:jc w:val="center"/>
            </w:pPr>
            <w:r>
              <w:rPr>
                <w:sz w:val="24"/>
              </w:rPr>
              <w:t>DE</w:t>
            </w:r>
          </w:p>
          <w:p w14:paraId="53E86286" w14:textId="77777777" w:rsidR="003D72BD" w:rsidRDefault="00071604">
            <w:pPr>
              <w:spacing w:after="0"/>
              <w:ind w:left="-10"/>
            </w:pPr>
            <w:r>
              <w:rPr>
                <w:sz w:val="24"/>
              </w:rPr>
              <w:t>LA ESCUELA OFICIAL RURAL MIXTA</w:t>
            </w:r>
          </w:p>
          <w:p w14:paraId="15189170" w14:textId="77777777" w:rsidR="003D72BD" w:rsidRDefault="00071604">
            <w:pPr>
              <w:spacing w:after="0"/>
              <w:ind w:left="-10"/>
            </w:pPr>
            <w:r>
              <w:t>ALDEA HIERBABUENA</w:t>
            </w:r>
          </w:p>
        </w:tc>
        <w:tc>
          <w:tcPr>
            <w:tcW w:w="816" w:type="dxa"/>
            <w:tcBorders>
              <w:top w:val="nil"/>
              <w:left w:val="nil"/>
              <w:bottom w:val="nil"/>
              <w:right w:val="nil"/>
            </w:tcBorders>
          </w:tcPr>
          <w:p w14:paraId="6A903899" w14:textId="77777777" w:rsidR="003D72BD" w:rsidRDefault="00071604">
            <w:pPr>
              <w:spacing w:after="0"/>
              <w:jc w:val="both"/>
            </w:pPr>
            <w:proofErr w:type="spellStart"/>
            <w:r>
              <w:rPr>
                <w:rFonts w:ascii="Courier New" w:eastAsia="Courier New" w:hAnsi="Courier New" w:cs="Courier New"/>
                <w:sz w:val="16"/>
              </w:rPr>
              <w:t>se</w:t>
            </w:r>
            <w:proofErr w:type="spellEnd"/>
            <w:r>
              <w:rPr>
                <w:rFonts w:ascii="Courier New" w:eastAsia="Courier New" w:hAnsi="Courier New" w:cs="Courier New"/>
                <w:sz w:val="16"/>
              </w:rPr>
              <w:t>, 903.71</w:t>
            </w:r>
          </w:p>
        </w:tc>
      </w:tr>
      <w:tr w:rsidR="003D72BD" w14:paraId="281FE81F" w14:textId="77777777">
        <w:trPr>
          <w:trHeight w:val="1058"/>
        </w:trPr>
        <w:tc>
          <w:tcPr>
            <w:tcW w:w="3110" w:type="dxa"/>
            <w:tcBorders>
              <w:top w:val="nil"/>
              <w:left w:val="nil"/>
              <w:bottom w:val="nil"/>
              <w:right w:val="nil"/>
            </w:tcBorders>
          </w:tcPr>
          <w:p w14:paraId="34681654" w14:textId="77777777" w:rsidR="003D72BD" w:rsidRDefault="00071604">
            <w:pPr>
              <w:spacing w:after="0"/>
              <w:ind w:left="1008"/>
            </w:pPr>
            <w:r>
              <w:rPr>
                <w:sz w:val="14"/>
              </w:rPr>
              <w:t xml:space="preserve">• </w:t>
            </w:r>
          </w:p>
        </w:tc>
        <w:tc>
          <w:tcPr>
            <w:tcW w:w="960" w:type="dxa"/>
            <w:tcBorders>
              <w:top w:val="nil"/>
              <w:left w:val="nil"/>
              <w:bottom w:val="nil"/>
              <w:right w:val="nil"/>
            </w:tcBorders>
          </w:tcPr>
          <w:p w14:paraId="182D6331" w14:textId="77777777" w:rsidR="003D72BD" w:rsidRDefault="00071604">
            <w:pPr>
              <w:spacing w:after="0"/>
              <w:ind w:left="10"/>
            </w:pPr>
            <w:r>
              <w:rPr>
                <w:rFonts w:ascii="Times New Roman" w:eastAsia="Times New Roman" w:hAnsi="Times New Roman" w:cs="Times New Roman"/>
                <w:sz w:val="20"/>
              </w:rPr>
              <w:t>22436928</w:t>
            </w:r>
          </w:p>
        </w:tc>
        <w:tc>
          <w:tcPr>
            <w:tcW w:w="4205" w:type="dxa"/>
            <w:tcBorders>
              <w:top w:val="nil"/>
              <w:left w:val="nil"/>
              <w:bottom w:val="nil"/>
              <w:right w:val="nil"/>
            </w:tcBorders>
          </w:tcPr>
          <w:p w14:paraId="20431E01" w14:textId="77777777" w:rsidR="003D72BD" w:rsidRDefault="00071604">
            <w:pPr>
              <w:spacing w:after="0"/>
              <w:ind w:left="-10"/>
            </w:pPr>
            <w:r>
              <w:rPr>
                <w:sz w:val="24"/>
              </w:rPr>
              <w:t>CONSEJO DE PADRES DE FAMILIA</w:t>
            </w:r>
          </w:p>
          <w:p w14:paraId="49E2BF9D" w14:textId="77777777" w:rsidR="003D72BD" w:rsidRDefault="00071604">
            <w:pPr>
              <w:spacing w:after="0"/>
            </w:pPr>
            <w:r>
              <w:t>ESCUELA OFICIAL RURAL MIXTA</w:t>
            </w:r>
          </w:p>
          <w:p w14:paraId="1ADDCD2B" w14:textId="77777777" w:rsidR="003D72BD" w:rsidRDefault="00071604">
            <w:pPr>
              <w:spacing w:after="0"/>
            </w:pPr>
            <w:r>
              <w:t>CASERIO LOS HERNANDEZ ALOEA</w:t>
            </w:r>
          </w:p>
          <w:p w14:paraId="4A14AA03" w14:textId="77777777" w:rsidR="003D72BD" w:rsidRDefault="00071604">
            <w:pPr>
              <w:spacing w:after="0"/>
            </w:pPr>
            <w:r>
              <w:rPr>
                <w:sz w:val="20"/>
              </w:rPr>
              <w:t>MIRAMUNDO</w:t>
            </w:r>
          </w:p>
        </w:tc>
        <w:tc>
          <w:tcPr>
            <w:tcW w:w="816" w:type="dxa"/>
            <w:tcBorders>
              <w:top w:val="nil"/>
              <w:left w:val="nil"/>
              <w:bottom w:val="nil"/>
              <w:right w:val="nil"/>
            </w:tcBorders>
          </w:tcPr>
          <w:p w14:paraId="15CB0232" w14:textId="77777777" w:rsidR="003D72BD" w:rsidRDefault="00071604">
            <w:pPr>
              <w:spacing w:after="0"/>
              <w:ind w:left="10"/>
            </w:pPr>
            <w:r>
              <w:rPr>
                <w:noProof/>
              </w:rPr>
              <w:drawing>
                <wp:inline distT="0" distB="0" distL="0" distR="0" wp14:anchorId="77FE481A" wp14:editId="71211237">
                  <wp:extent cx="505967" cy="103632"/>
                  <wp:effectExtent l="0" t="0" r="0" b="0"/>
                  <wp:docPr id="337369" name="Picture 337369"/>
                  <wp:cNvGraphicFramePr/>
                  <a:graphic xmlns:a="http://schemas.openxmlformats.org/drawingml/2006/main">
                    <a:graphicData uri="http://schemas.openxmlformats.org/drawingml/2006/picture">
                      <pic:pic xmlns:pic="http://schemas.openxmlformats.org/drawingml/2006/picture">
                        <pic:nvPicPr>
                          <pic:cNvPr id="337369" name="Picture 337369"/>
                          <pic:cNvPicPr/>
                        </pic:nvPicPr>
                        <pic:blipFill>
                          <a:blip r:embed="rId2047"/>
                          <a:stretch>
                            <a:fillRect/>
                          </a:stretch>
                        </pic:blipFill>
                        <pic:spPr>
                          <a:xfrm>
                            <a:off x="0" y="0"/>
                            <a:ext cx="505967" cy="103632"/>
                          </a:xfrm>
                          <a:prstGeom prst="rect">
                            <a:avLst/>
                          </a:prstGeom>
                        </pic:spPr>
                      </pic:pic>
                    </a:graphicData>
                  </a:graphic>
                </wp:inline>
              </w:drawing>
            </w:r>
          </w:p>
        </w:tc>
      </w:tr>
      <w:tr w:rsidR="003D72BD" w14:paraId="1063A469" w14:textId="77777777">
        <w:trPr>
          <w:trHeight w:val="1035"/>
        </w:trPr>
        <w:tc>
          <w:tcPr>
            <w:tcW w:w="3110" w:type="dxa"/>
            <w:tcBorders>
              <w:top w:val="nil"/>
              <w:left w:val="nil"/>
              <w:bottom w:val="nil"/>
              <w:right w:val="nil"/>
            </w:tcBorders>
          </w:tcPr>
          <w:p w14:paraId="6B18AA53" w14:textId="77777777" w:rsidR="003D72BD" w:rsidRDefault="00071604">
            <w:pPr>
              <w:spacing w:after="0"/>
              <w:ind w:left="480"/>
              <w:jc w:val="center"/>
            </w:pPr>
            <w:r>
              <w:rPr>
                <w:sz w:val="20"/>
              </w:rPr>
              <w:t>105-2022-00113</w:t>
            </w:r>
          </w:p>
        </w:tc>
        <w:tc>
          <w:tcPr>
            <w:tcW w:w="960" w:type="dxa"/>
            <w:tcBorders>
              <w:top w:val="nil"/>
              <w:left w:val="nil"/>
              <w:bottom w:val="nil"/>
              <w:right w:val="nil"/>
            </w:tcBorders>
          </w:tcPr>
          <w:p w14:paraId="2C4B33C8" w14:textId="77777777" w:rsidR="003D72BD" w:rsidRDefault="00071604">
            <w:pPr>
              <w:spacing w:after="0"/>
              <w:ind w:left="10"/>
            </w:pPr>
            <w:r>
              <w:rPr>
                <w:rFonts w:ascii="Times New Roman" w:eastAsia="Times New Roman" w:hAnsi="Times New Roman" w:cs="Times New Roman"/>
                <w:sz w:val="20"/>
              </w:rPr>
              <w:t>22439862</w:t>
            </w:r>
          </w:p>
        </w:tc>
        <w:tc>
          <w:tcPr>
            <w:tcW w:w="4205" w:type="dxa"/>
            <w:tcBorders>
              <w:top w:val="nil"/>
              <w:left w:val="nil"/>
              <w:bottom w:val="nil"/>
              <w:right w:val="nil"/>
            </w:tcBorders>
          </w:tcPr>
          <w:p w14:paraId="5C0E3C6C" w14:textId="77777777" w:rsidR="003D72BD" w:rsidRDefault="00071604">
            <w:pPr>
              <w:spacing w:after="0"/>
              <w:ind w:left="-10"/>
            </w:pPr>
            <w:r>
              <w:rPr>
                <w:sz w:val="24"/>
              </w:rPr>
              <w:t>CONSEJO OE PADRES DE FAMILIA DE</w:t>
            </w:r>
          </w:p>
          <w:p w14:paraId="2930E0FD" w14:textId="77777777" w:rsidR="003D72BD" w:rsidRDefault="00071604">
            <w:pPr>
              <w:spacing w:after="0"/>
              <w:ind w:left="-10" w:right="768" w:firstLine="19"/>
              <w:jc w:val="both"/>
            </w:pPr>
            <w:r>
              <w:t>LA ESCUELA OFICIAL RURAL MIXTA CASERIO EL AGUACATE ALDEA BUENA VISTA</w:t>
            </w:r>
          </w:p>
        </w:tc>
        <w:tc>
          <w:tcPr>
            <w:tcW w:w="816" w:type="dxa"/>
            <w:tcBorders>
              <w:top w:val="nil"/>
              <w:left w:val="nil"/>
              <w:bottom w:val="nil"/>
              <w:right w:val="nil"/>
            </w:tcBorders>
          </w:tcPr>
          <w:p w14:paraId="53341703" w14:textId="77777777" w:rsidR="003D72BD" w:rsidRDefault="00071604">
            <w:pPr>
              <w:spacing w:after="0"/>
              <w:ind w:left="10"/>
              <w:jc w:val="both"/>
            </w:pPr>
            <w:r>
              <w:rPr>
                <w:rFonts w:ascii="Times New Roman" w:eastAsia="Times New Roman" w:hAnsi="Times New Roman" w:cs="Times New Roman"/>
              </w:rPr>
              <w:t>38,92989</w:t>
            </w:r>
          </w:p>
        </w:tc>
      </w:tr>
      <w:tr w:rsidR="003D72BD" w14:paraId="31A160A3" w14:textId="77777777">
        <w:trPr>
          <w:trHeight w:val="838"/>
        </w:trPr>
        <w:tc>
          <w:tcPr>
            <w:tcW w:w="3110" w:type="dxa"/>
            <w:tcBorders>
              <w:top w:val="nil"/>
              <w:left w:val="nil"/>
              <w:bottom w:val="nil"/>
              <w:right w:val="nil"/>
            </w:tcBorders>
          </w:tcPr>
          <w:p w14:paraId="59A70D36" w14:textId="77777777" w:rsidR="003D72BD" w:rsidRDefault="00071604">
            <w:pPr>
              <w:spacing w:after="0"/>
            </w:pPr>
            <w:r>
              <w:rPr>
                <w:sz w:val="20"/>
              </w:rPr>
              <w:t>CONVENIO - 105-2022-00113</w:t>
            </w:r>
          </w:p>
        </w:tc>
        <w:tc>
          <w:tcPr>
            <w:tcW w:w="960" w:type="dxa"/>
            <w:tcBorders>
              <w:top w:val="nil"/>
              <w:left w:val="nil"/>
              <w:bottom w:val="nil"/>
              <w:right w:val="nil"/>
            </w:tcBorders>
          </w:tcPr>
          <w:p w14:paraId="78B2ABE0" w14:textId="77777777" w:rsidR="003D72BD" w:rsidRDefault="00071604">
            <w:pPr>
              <w:spacing w:after="0"/>
              <w:ind w:left="10"/>
            </w:pPr>
            <w:r>
              <w:rPr>
                <w:rFonts w:ascii="Times New Roman" w:eastAsia="Times New Roman" w:hAnsi="Times New Roman" w:cs="Times New Roman"/>
                <w:sz w:val="20"/>
              </w:rPr>
              <w:t>22431357</w:t>
            </w:r>
          </w:p>
        </w:tc>
        <w:tc>
          <w:tcPr>
            <w:tcW w:w="4205" w:type="dxa"/>
            <w:tcBorders>
              <w:top w:val="nil"/>
              <w:left w:val="nil"/>
              <w:bottom w:val="nil"/>
              <w:right w:val="nil"/>
            </w:tcBorders>
            <w:vAlign w:val="center"/>
          </w:tcPr>
          <w:p w14:paraId="7978B9B7" w14:textId="77777777" w:rsidR="003D72BD" w:rsidRDefault="00071604">
            <w:pPr>
              <w:spacing w:after="0"/>
            </w:pPr>
            <w:r>
              <w:rPr>
                <w:sz w:val="24"/>
              </w:rPr>
              <w:t>CONSEJO DE PADRES DE FAMILIA OE</w:t>
            </w:r>
          </w:p>
          <w:p w14:paraId="27799FBD" w14:textId="77777777" w:rsidR="003D72BD" w:rsidRDefault="00071604">
            <w:pPr>
              <w:spacing w:after="0"/>
            </w:pPr>
            <w:r>
              <w:rPr>
                <w:sz w:val="24"/>
              </w:rPr>
              <w:t>LA ESCUELA OFICIAL RURAL MIXTA</w:t>
            </w:r>
          </w:p>
          <w:p w14:paraId="7FF1CBAE" w14:textId="77777777" w:rsidR="003D72BD" w:rsidRDefault="00071604">
            <w:pPr>
              <w:spacing w:after="0"/>
            </w:pPr>
            <w:r>
              <w:t>ALDEA EL RODEO</w:t>
            </w:r>
          </w:p>
        </w:tc>
        <w:tc>
          <w:tcPr>
            <w:tcW w:w="816" w:type="dxa"/>
            <w:tcBorders>
              <w:top w:val="nil"/>
              <w:left w:val="nil"/>
              <w:bottom w:val="nil"/>
              <w:right w:val="nil"/>
            </w:tcBorders>
          </w:tcPr>
          <w:p w14:paraId="7A1FD0FD" w14:textId="77777777" w:rsidR="003D72BD" w:rsidRDefault="00071604">
            <w:pPr>
              <w:spacing w:after="0"/>
              <w:ind w:left="10"/>
              <w:jc w:val="both"/>
            </w:pPr>
            <w:r>
              <w:rPr>
                <w:rFonts w:ascii="Times New Roman" w:eastAsia="Times New Roman" w:hAnsi="Times New Roman" w:cs="Times New Roman"/>
                <w:sz w:val="20"/>
              </w:rPr>
              <w:t>38.929.89</w:t>
            </w:r>
          </w:p>
        </w:tc>
      </w:tr>
      <w:tr w:rsidR="003D72BD" w14:paraId="210D4909" w14:textId="77777777">
        <w:trPr>
          <w:trHeight w:val="836"/>
        </w:trPr>
        <w:tc>
          <w:tcPr>
            <w:tcW w:w="3110" w:type="dxa"/>
            <w:tcBorders>
              <w:top w:val="nil"/>
              <w:left w:val="nil"/>
              <w:bottom w:val="nil"/>
              <w:right w:val="nil"/>
            </w:tcBorders>
          </w:tcPr>
          <w:p w14:paraId="17052841" w14:textId="77777777" w:rsidR="003D72BD" w:rsidRDefault="00071604">
            <w:pPr>
              <w:spacing w:after="0"/>
            </w:pPr>
            <w:r>
              <w:rPr>
                <w:sz w:val="20"/>
              </w:rPr>
              <w:t>CONVENIO 105-2022-00114</w:t>
            </w:r>
          </w:p>
        </w:tc>
        <w:tc>
          <w:tcPr>
            <w:tcW w:w="960" w:type="dxa"/>
            <w:tcBorders>
              <w:top w:val="nil"/>
              <w:left w:val="nil"/>
              <w:bottom w:val="nil"/>
              <w:right w:val="nil"/>
            </w:tcBorders>
          </w:tcPr>
          <w:p w14:paraId="3BE613B0" w14:textId="77777777" w:rsidR="003D72BD" w:rsidRDefault="00071604">
            <w:pPr>
              <w:spacing w:after="0"/>
              <w:ind w:left="10"/>
            </w:pPr>
            <w:r>
              <w:rPr>
                <w:rFonts w:ascii="Times New Roman" w:eastAsia="Times New Roman" w:hAnsi="Times New Roman" w:cs="Times New Roman"/>
                <w:sz w:val="20"/>
              </w:rPr>
              <w:t>21141967</w:t>
            </w:r>
          </w:p>
        </w:tc>
        <w:tc>
          <w:tcPr>
            <w:tcW w:w="4205" w:type="dxa"/>
            <w:tcBorders>
              <w:top w:val="nil"/>
              <w:left w:val="nil"/>
              <w:bottom w:val="nil"/>
              <w:right w:val="nil"/>
            </w:tcBorders>
          </w:tcPr>
          <w:p w14:paraId="048E2B1F" w14:textId="77777777" w:rsidR="003D72BD" w:rsidRDefault="00071604">
            <w:pPr>
              <w:spacing w:after="0"/>
              <w:ind w:right="835"/>
              <w:jc w:val="both"/>
            </w:pPr>
            <w:r>
              <w:t xml:space="preserve">CONSEJO OE PADRES DE FAMILIA OE LA EORM </w:t>
            </w:r>
            <w:proofErr w:type="gramStart"/>
            <w:r>
              <w:t>DR.JOSE</w:t>
            </w:r>
            <w:proofErr w:type="gramEnd"/>
            <w:r>
              <w:t xml:space="preserve"> MIGUEL MEDRANO SAGASTUME ALDEA AMAYO SITIO</w:t>
            </w:r>
          </w:p>
        </w:tc>
        <w:tc>
          <w:tcPr>
            <w:tcW w:w="816" w:type="dxa"/>
            <w:tcBorders>
              <w:top w:val="nil"/>
              <w:left w:val="nil"/>
              <w:bottom w:val="nil"/>
              <w:right w:val="nil"/>
            </w:tcBorders>
          </w:tcPr>
          <w:p w14:paraId="5D18F21E" w14:textId="77777777" w:rsidR="003D72BD" w:rsidRDefault="00071604">
            <w:pPr>
              <w:spacing w:after="0"/>
              <w:jc w:val="both"/>
            </w:pPr>
            <w:r>
              <w:rPr>
                <w:rFonts w:ascii="Times New Roman" w:eastAsia="Times New Roman" w:hAnsi="Times New Roman" w:cs="Times New Roman"/>
                <w:sz w:val="20"/>
              </w:rPr>
              <w:t>$8,931.17</w:t>
            </w:r>
          </w:p>
        </w:tc>
      </w:tr>
      <w:tr w:rsidR="003D72BD" w14:paraId="6C43B773" w14:textId="77777777">
        <w:trPr>
          <w:trHeight w:val="834"/>
        </w:trPr>
        <w:tc>
          <w:tcPr>
            <w:tcW w:w="3110" w:type="dxa"/>
            <w:tcBorders>
              <w:top w:val="nil"/>
              <w:left w:val="nil"/>
              <w:bottom w:val="nil"/>
              <w:right w:val="nil"/>
            </w:tcBorders>
          </w:tcPr>
          <w:p w14:paraId="15B79379" w14:textId="77777777" w:rsidR="003D72BD" w:rsidRDefault="00071604">
            <w:pPr>
              <w:spacing w:after="0"/>
            </w:pPr>
            <w:r>
              <w:rPr>
                <w:sz w:val="20"/>
              </w:rPr>
              <w:t>CONVENIO 105-2022-00115</w:t>
            </w:r>
          </w:p>
        </w:tc>
        <w:tc>
          <w:tcPr>
            <w:tcW w:w="960" w:type="dxa"/>
            <w:tcBorders>
              <w:top w:val="nil"/>
              <w:left w:val="nil"/>
              <w:bottom w:val="nil"/>
              <w:right w:val="nil"/>
            </w:tcBorders>
          </w:tcPr>
          <w:p w14:paraId="3EA13B16" w14:textId="77777777" w:rsidR="003D72BD" w:rsidRDefault="00071604">
            <w:pPr>
              <w:spacing w:after="0"/>
              <w:ind w:left="19"/>
            </w:pPr>
            <w:r>
              <w:rPr>
                <w:rFonts w:ascii="Times New Roman" w:eastAsia="Times New Roman" w:hAnsi="Times New Roman" w:cs="Times New Roman"/>
                <w:sz w:val="20"/>
              </w:rPr>
              <w:t>21142106</w:t>
            </w:r>
          </w:p>
        </w:tc>
        <w:tc>
          <w:tcPr>
            <w:tcW w:w="4205" w:type="dxa"/>
            <w:tcBorders>
              <w:top w:val="nil"/>
              <w:left w:val="nil"/>
              <w:bottom w:val="nil"/>
              <w:right w:val="nil"/>
            </w:tcBorders>
          </w:tcPr>
          <w:p w14:paraId="4A648253" w14:textId="77777777" w:rsidR="003D72BD" w:rsidRDefault="00071604">
            <w:pPr>
              <w:spacing w:after="0"/>
              <w:ind w:left="-10"/>
            </w:pPr>
            <w:r>
              <w:rPr>
                <w:sz w:val="24"/>
              </w:rPr>
              <w:t>CONSEJO OE PADRES OE FAMILIA DE</w:t>
            </w:r>
          </w:p>
          <w:p w14:paraId="0CE880FF" w14:textId="77777777" w:rsidR="003D72BD" w:rsidRDefault="00071604">
            <w:pPr>
              <w:spacing w:after="0"/>
              <w:ind w:left="10"/>
            </w:pPr>
            <w:r>
              <w:t>LA SORM CASERO EL CALVARIO,</w:t>
            </w:r>
          </w:p>
          <w:p w14:paraId="4EA97E1E" w14:textId="77777777" w:rsidR="003D72BD" w:rsidRDefault="00071604">
            <w:pPr>
              <w:spacing w:after="0"/>
            </w:pPr>
            <w:r>
              <w:t xml:space="preserve">ALDEA </w:t>
            </w:r>
            <w:proofErr w:type="gramStart"/>
            <w:r>
              <w:t>AMAY[</w:t>
            </w:r>
            <w:proofErr w:type="gramEnd"/>
            <w:r>
              <w:t>TO</w:t>
            </w:r>
          </w:p>
        </w:tc>
        <w:tc>
          <w:tcPr>
            <w:tcW w:w="816" w:type="dxa"/>
            <w:tcBorders>
              <w:top w:val="nil"/>
              <w:left w:val="nil"/>
              <w:bottom w:val="nil"/>
              <w:right w:val="nil"/>
            </w:tcBorders>
          </w:tcPr>
          <w:p w14:paraId="575829AD" w14:textId="77777777" w:rsidR="003D72BD" w:rsidRDefault="00071604">
            <w:pPr>
              <w:tabs>
                <w:tab w:val="center" w:pos="658"/>
                <w:tab w:val="right" w:pos="816"/>
              </w:tabs>
              <w:spacing w:after="0"/>
            </w:pPr>
            <w:r>
              <w:rPr>
                <w:rFonts w:ascii="Times New Roman" w:eastAsia="Times New Roman" w:hAnsi="Times New Roman" w:cs="Times New Roman"/>
                <w:sz w:val="20"/>
              </w:rPr>
              <w:t>38,931</w:t>
            </w:r>
            <w:r>
              <w:rPr>
                <w:noProof/>
              </w:rPr>
              <w:drawing>
                <wp:inline distT="0" distB="0" distL="0" distR="0" wp14:anchorId="1CC4C317" wp14:editId="437D0D9E">
                  <wp:extent cx="12192" cy="12192"/>
                  <wp:effectExtent l="0" t="0" r="0" b="0"/>
                  <wp:docPr id="337259" name="Picture 337259"/>
                  <wp:cNvGraphicFramePr/>
                  <a:graphic xmlns:a="http://schemas.openxmlformats.org/drawingml/2006/main">
                    <a:graphicData uri="http://schemas.openxmlformats.org/drawingml/2006/picture">
                      <pic:pic xmlns:pic="http://schemas.openxmlformats.org/drawingml/2006/picture">
                        <pic:nvPicPr>
                          <pic:cNvPr id="337259" name="Picture 337259"/>
                          <pic:cNvPicPr/>
                        </pic:nvPicPr>
                        <pic:blipFill>
                          <a:blip r:embed="rId2048"/>
                          <a:stretch>
                            <a:fillRect/>
                          </a:stretch>
                        </pic:blipFill>
                        <pic:spPr>
                          <a:xfrm>
                            <a:off x="0" y="0"/>
                            <a:ext cx="12192" cy="12192"/>
                          </a:xfrm>
                          <a:prstGeom prst="rect">
                            <a:avLst/>
                          </a:prstGeom>
                        </pic:spPr>
                      </pic:pic>
                    </a:graphicData>
                  </a:graphic>
                </wp:inline>
              </w:drawing>
            </w:r>
            <w:r>
              <w:rPr>
                <w:sz w:val="20"/>
              </w:rPr>
              <w:tab/>
            </w:r>
            <w:r>
              <w:rPr>
                <w:noProof/>
              </w:rPr>
              <w:drawing>
                <wp:inline distT="0" distB="0" distL="0" distR="0" wp14:anchorId="2F802C15" wp14:editId="6327F89E">
                  <wp:extent cx="30479" cy="91440"/>
                  <wp:effectExtent l="0" t="0" r="0" b="0"/>
                  <wp:docPr id="337258" name="Picture 337258"/>
                  <wp:cNvGraphicFramePr/>
                  <a:graphic xmlns:a="http://schemas.openxmlformats.org/drawingml/2006/main">
                    <a:graphicData uri="http://schemas.openxmlformats.org/drawingml/2006/picture">
                      <pic:pic xmlns:pic="http://schemas.openxmlformats.org/drawingml/2006/picture">
                        <pic:nvPicPr>
                          <pic:cNvPr id="337258" name="Picture 337258"/>
                          <pic:cNvPicPr/>
                        </pic:nvPicPr>
                        <pic:blipFill>
                          <a:blip r:embed="rId2049"/>
                          <a:stretch>
                            <a:fillRect/>
                          </a:stretch>
                        </pic:blipFill>
                        <pic:spPr>
                          <a:xfrm>
                            <a:off x="0" y="0"/>
                            <a:ext cx="30479" cy="91440"/>
                          </a:xfrm>
                          <a:prstGeom prst="rect">
                            <a:avLst/>
                          </a:prstGeom>
                        </pic:spPr>
                      </pic:pic>
                    </a:graphicData>
                  </a:graphic>
                </wp:inline>
              </w:drawing>
            </w:r>
            <w:r>
              <w:rPr>
                <w:sz w:val="20"/>
              </w:rPr>
              <w:tab/>
            </w:r>
            <w:r>
              <w:rPr>
                <w:noProof/>
              </w:rPr>
              <w:drawing>
                <wp:inline distT="0" distB="0" distL="0" distR="0" wp14:anchorId="0F79C12F" wp14:editId="4CF4DE3F">
                  <wp:extent cx="54863" cy="97536"/>
                  <wp:effectExtent l="0" t="0" r="0" b="0"/>
                  <wp:docPr id="337257" name="Picture 337257"/>
                  <wp:cNvGraphicFramePr/>
                  <a:graphic xmlns:a="http://schemas.openxmlformats.org/drawingml/2006/main">
                    <a:graphicData uri="http://schemas.openxmlformats.org/drawingml/2006/picture">
                      <pic:pic xmlns:pic="http://schemas.openxmlformats.org/drawingml/2006/picture">
                        <pic:nvPicPr>
                          <pic:cNvPr id="337257" name="Picture 337257"/>
                          <pic:cNvPicPr/>
                        </pic:nvPicPr>
                        <pic:blipFill>
                          <a:blip r:embed="rId2050"/>
                          <a:stretch>
                            <a:fillRect/>
                          </a:stretch>
                        </pic:blipFill>
                        <pic:spPr>
                          <a:xfrm>
                            <a:off x="0" y="0"/>
                            <a:ext cx="54863" cy="97536"/>
                          </a:xfrm>
                          <a:prstGeom prst="rect">
                            <a:avLst/>
                          </a:prstGeom>
                        </pic:spPr>
                      </pic:pic>
                    </a:graphicData>
                  </a:graphic>
                </wp:inline>
              </w:drawing>
            </w:r>
          </w:p>
        </w:tc>
      </w:tr>
      <w:tr w:rsidR="003D72BD" w14:paraId="204B3626" w14:textId="77777777">
        <w:trPr>
          <w:trHeight w:val="590"/>
        </w:trPr>
        <w:tc>
          <w:tcPr>
            <w:tcW w:w="3110" w:type="dxa"/>
            <w:tcBorders>
              <w:top w:val="nil"/>
              <w:left w:val="nil"/>
              <w:bottom w:val="nil"/>
              <w:right w:val="nil"/>
            </w:tcBorders>
          </w:tcPr>
          <w:p w14:paraId="7CE19C4D" w14:textId="77777777" w:rsidR="003D72BD" w:rsidRDefault="00071604">
            <w:pPr>
              <w:spacing w:after="0"/>
            </w:pPr>
            <w:r>
              <w:rPr>
                <w:sz w:val="20"/>
              </w:rPr>
              <w:lastRenderedPageBreak/>
              <w:t>CONVENIO - 105-2022-00114</w:t>
            </w:r>
          </w:p>
        </w:tc>
        <w:tc>
          <w:tcPr>
            <w:tcW w:w="960" w:type="dxa"/>
            <w:tcBorders>
              <w:top w:val="nil"/>
              <w:left w:val="nil"/>
              <w:bottom w:val="nil"/>
              <w:right w:val="nil"/>
            </w:tcBorders>
          </w:tcPr>
          <w:p w14:paraId="76363AF8" w14:textId="77777777" w:rsidR="003D72BD" w:rsidRDefault="00071604">
            <w:pPr>
              <w:spacing w:after="0"/>
              <w:ind w:left="10"/>
            </w:pPr>
            <w:r>
              <w:rPr>
                <w:rFonts w:ascii="Times New Roman" w:eastAsia="Times New Roman" w:hAnsi="Times New Roman" w:cs="Times New Roman"/>
                <w:sz w:val="20"/>
              </w:rPr>
              <w:t>21142009</w:t>
            </w:r>
          </w:p>
        </w:tc>
        <w:tc>
          <w:tcPr>
            <w:tcW w:w="4205" w:type="dxa"/>
            <w:tcBorders>
              <w:top w:val="nil"/>
              <w:left w:val="nil"/>
              <w:bottom w:val="nil"/>
              <w:right w:val="nil"/>
            </w:tcBorders>
          </w:tcPr>
          <w:p w14:paraId="198125D2" w14:textId="77777777" w:rsidR="003D72BD" w:rsidRDefault="00071604">
            <w:pPr>
              <w:spacing w:after="0"/>
            </w:pPr>
            <w:r>
              <w:rPr>
                <w:sz w:val="24"/>
              </w:rPr>
              <w:t>CONSEJO DE PADRES DE FAMILIA OE</w:t>
            </w:r>
          </w:p>
          <w:p w14:paraId="0A94A828" w14:textId="77777777" w:rsidR="003D72BD" w:rsidRDefault="00071604">
            <w:pPr>
              <w:tabs>
                <w:tab w:val="center" w:pos="2251"/>
              </w:tabs>
              <w:spacing w:after="0"/>
            </w:pPr>
            <w:r>
              <w:rPr>
                <w:sz w:val="24"/>
              </w:rPr>
              <w:t xml:space="preserve">LA </w:t>
            </w:r>
            <w:r>
              <w:rPr>
                <w:sz w:val="24"/>
              </w:rPr>
              <w:tab/>
              <w:t>DE ALCEA EL ESTORAQUE</w:t>
            </w:r>
          </w:p>
        </w:tc>
        <w:tc>
          <w:tcPr>
            <w:tcW w:w="816" w:type="dxa"/>
            <w:tcBorders>
              <w:top w:val="nil"/>
              <w:left w:val="nil"/>
              <w:bottom w:val="nil"/>
              <w:right w:val="nil"/>
            </w:tcBorders>
          </w:tcPr>
          <w:p w14:paraId="0403C939" w14:textId="77777777" w:rsidR="003D72BD" w:rsidRDefault="00071604">
            <w:pPr>
              <w:spacing w:after="0"/>
              <w:ind w:left="10"/>
              <w:jc w:val="both"/>
            </w:pPr>
            <w:r>
              <w:rPr>
                <w:rFonts w:ascii="Times New Roman" w:eastAsia="Times New Roman" w:hAnsi="Times New Roman" w:cs="Times New Roman"/>
                <w:sz w:val="20"/>
              </w:rPr>
              <w:t>$8.931.17</w:t>
            </w:r>
          </w:p>
        </w:tc>
      </w:tr>
      <w:tr w:rsidR="003D72BD" w14:paraId="4CECCFA6" w14:textId="77777777">
        <w:trPr>
          <w:trHeight w:val="841"/>
        </w:trPr>
        <w:tc>
          <w:tcPr>
            <w:tcW w:w="3110" w:type="dxa"/>
            <w:tcBorders>
              <w:top w:val="nil"/>
              <w:left w:val="nil"/>
              <w:bottom w:val="nil"/>
              <w:right w:val="nil"/>
            </w:tcBorders>
          </w:tcPr>
          <w:p w14:paraId="00690A41" w14:textId="77777777" w:rsidR="003D72BD" w:rsidRDefault="00071604">
            <w:pPr>
              <w:spacing w:after="0"/>
              <w:ind w:left="10"/>
            </w:pPr>
            <w:r>
              <w:rPr>
                <w:sz w:val="20"/>
              </w:rPr>
              <w:t>CONVENIO 105-2022-001&lt;4</w:t>
            </w:r>
          </w:p>
        </w:tc>
        <w:tc>
          <w:tcPr>
            <w:tcW w:w="960" w:type="dxa"/>
            <w:tcBorders>
              <w:top w:val="nil"/>
              <w:left w:val="nil"/>
              <w:bottom w:val="nil"/>
              <w:right w:val="nil"/>
            </w:tcBorders>
          </w:tcPr>
          <w:p w14:paraId="58BB06CD" w14:textId="77777777" w:rsidR="003D72BD" w:rsidRDefault="00071604">
            <w:pPr>
              <w:spacing w:after="0"/>
              <w:ind w:left="19"/>
            </w:pPr>
            <w:r>
              <w:rPr>
                <w:rFonts w:ascii="Times New Roman" w:eastAsia="Times New Roman" w:hAnsi="Times New Roman" w:cs="Times New Roman"/>
                <w:sz w:val="20"/>
              </w:rPr>
              <w:t>21140669</w:t>
            </w:r>
          </w:p>
        </w:tc>
        <w:tc>
          <w:tcPr>
            <w:tcW w:w="4205" w:type="dxa"/>
            <w:tcBorders>
              <w:top w:val="nil"/>
              <w:left w:val="nil"/>
              <w:bottom w:val="nil"/>
              <w:right w:val="nil"/>
            </w:tcBorders>
          </w:tcPr>
          <w:p w14:paraId="1A00C03E" w14:textId="77777777" w:rsidR="003D72BD" w:rsidRDefault="00071604">
            <w:pPr>
              <w:spacing w:after="0"/>
            </w:pPr>
            <w:r>
              <w:rPr>
                <w:sz w:val="24"/>
              </w:rPr>
              <w:t>CONSEJO DE PADRES DE FAMILIA OE</w:t>
            </w:r>
          </w:p>
          <w:p w14:paraId="29DBBD40" w14:textId="77777777" w:rsidR="003D72BD" w:rsidRDefault="00071604">
            <w:pPr>
              <w:spacing w:after="0"/>
              <w:ind w:left="10"/>
            </w:pPr>
            <w:r>
              <w:rPr>
                <w:sz w:val="24"/>
              </w:rPr>
              <w:t>LA EORM CASERIO LOS ANONOS</w:t>
            </w:r>
          </w:p>
          <w:p w14:paraId="6DF818F6" w14:textId="77777777" w:rsidR="003D72BD" w:rsidRDefault="00071604">
            <w:pPr>
              <w:spacing w:after="0"/>
              <w:ind w:left="10"/>
            </w:pPr>
            <w:r>
              <w:t>CANTON VALENCIA</w:t>
            </w:r>
          </w:p>
        </w:tc>
        <w:tc>
          <w:tcPr>
            <w:tcW w:w="816" w:type="dxa"/>
            <w:tcBorders>
              <w:top w:val="nil"/>
              <w:left w:val="nil"/>
              <w:bottom w:val="nil"/>
              <w:right w:val="nil"/>
            </w:tcBorders>
          </w:tcPr>
          <w:p w14:paraId="61E297F7" w14:textId="77777777" w:rsidR="003D72BD" w:rsidRDefault="00071604">
            <w:pPr>
              <w:spacing w:after="0"/>
              <w:ind w:left="19"/>
              <w:jc w:val="both"/>
            </w:pPr>
            <w:r>
              <w:rPr>
                <w:rFonts w:ascii="Times New Roman" w:eastAsia="Times New Roman" w:hAnsi="Times New Roman" w:cs="Times New Roman"/>
                <w:sz w:val="20"/>
              </w:rPr>
              <w:t>$8,931.17</w:t>
            </w:r>
          </w:p>
        </w:tc>
      </w:tr>
      <w:tr w:rsidR="003D72BD" w14:paraId="0C528B5B" w14:textId="77777777">
        <w:trPr>
          <w:trHeight w:val="622"/>
        </w:trPr>
        <w:tc>
          <w:tcPr>
            <w:tcW w:w="3110" w:type="dxa"/>
            <w:tcBorders>
              <w:top w:val="nil"/>
              <w:left w:val="nil"/>
              <w:bottom w:val="nil"/>
              <w:right w:val="nil"/>
            </w:tcBorders>
          </w:tcPr>
          <w:p w14:paraId="33E6E2E1" w14:textId="77777777" w:rsidR="003D72BD" w:rsidRDefault="00071604">
            <w:pPr>
              <w:spacing w:after="0"/>
              <w:ind w:left="10"/>
            </w:pPr>
            <w:r>
              <w:rPr>
                <w:sz w:val="20"/>
              </w:rPr>
              <w:t>CONVENIO 105-2022-00113</w:t>
            </w:r>
          </w:p>
        </w:tc>
        <w:tc>
          <w:tcPr>
            <w:tcW w:w="960" w:type="dxa"/>
            <w:tcBorders>
              <w:top w:val="nil"/>
              <w:left w:val="nil"/>
              <w:bottom w:val="nil"/>
              <w:right w:val="nil"/>
            </w:tcBorders>
          </w:tcPr>
          <w:p w14:paraId="3B9AA7D5" w14:textId="77777777" w:rsidR="003D72BD" w:rsidRDefault="00071604">
            <w:pPr>
              <w:spacing w:after="0"/>
              <w:ind w:left="19"/>
            </w:pPr>
            <w:r>
              <w:rPr>
                <w:rFonts w:ascii="Times New Roman" w:eastAsia="Times New Roman" w:hAnsi="Times New Roman" w:cs="Times New Roman"/>
                <w:sz w:val="20"/>
              </w:rPr>
              <w:t>21140723</w:t>
            </w:r>
          </w:p>
        </w:tc>
        <w:tc>
          <w:tcPr>
            <w:tcW w:w="4205" w:type="dxa"/>
            <w:tcBorders>
              <w:top w:val="nil"/>
              <w:left w:val="nil"/>
              <w:bottom w:val="nil"/>
              <w:right w:val="nil"/>
            </w:tcBorders>
            <w:vAlign w:val="center"/>
          </w:tcPr>
          <w:p w14:paraId="372564E8" w14:textId="77777777" w:rsidR="003D72BD" w:rsidRDefault="00071604">
            <w:pPr>
              <w:spacing w:after="0"/>
              <w:ind w:left="9" w:right="346" w:hanging="19"/>
              <w:jc w:val="both"/>
            </w:pPr>
            <w:r>
              <w:rPr>
                <w:sz w:val="24"/>
              </w:rPr>
              <w:t>UUNTA ESCOLAR EORM CASERIO EL COYOL CANTON POTRERO GRANDE</w:t>
            </w:r>
          </w:p>
        </w:tc>
        <w:tc>
          <w:tcPr>
            <w:tcW w:w="816" w:type="dxa"/>
            <w:tcBorders>
              <w:top w:val="nil"/>
              <w:left w:val="nil"/>
              <w:bottom w:val="nil"/>
              <w:right w:val="nil"/>
            </w:tcBorders>
          </w:tcPr>
          <w:p w14:paraId="309CD98C" w14:textId="77777777" w:rsidR="003D72BD" w:rsidRDefault="00071604">
            <w:pPr>
              <w:spacing w:after="0"/>
              <w:ind w:left="10"/>
              <w:jc w:val="both"/>
            </w:pPr>
            <w:r>
              <w:rPr>
                <w:rFonts w:ascii="Times New Roman" w:eastAsia="Times New Roman" w:hAnsi="Times New Roman" w:cs="Times New Roman"/>
                <w:sz w:val="24"/>
              </w:rPr>
              <w:t>9,931 17</w:t>
            </w:r>
          </w:p>
        </w:tc>
      </w:tr>
      <w:tr w:rsidR="003D72BD" w14:paraId="23C9C43C" w14:textId="77777777">
        <w:trPr>
          <w:trHeight w:val="839"/>
        </w:trPr>
        <w:tc>
          <w:tcPr>
            <w:tcW w:w="3110" w:type="dxa"/>
            <w:tcBorders>
              <w:top w:val="nil"/>
              <w:left w:val="nil"/>
              <w:bottom w:val="nil"/>
              <w:right w:val="nil"/>
            </w:tcBorders>
          </w:tcPr>
          <w:p w14:paraId="55B8DE13" w14:textId="77777777" w:rsidR="003D72BD" w:rsidRDefault="00071604">
            <w:pPr>
              <w:spacing w:after="0"/>
              <w:ind w:left="10"/>
            </w:pPr>
            <w:r>
              <w:rPr>
                <w:sz w:val="20"/>
              </w:rPr>
              <w:t>CONVENIO - 105-2022-00053</w:t>
            </w:r>
          </w:p>
        </w:tc>
        <w:tc>
          <w:tcPr>
            <w:tcW w:w="960" w:type="dxa"/>
            <w:tcBorders>
              <w:top w:val="nil"/>
              <w:left w:val="nil"/>
              <w:bottom w:val="nil"/>
              <w:right w:val="nil"/>
            </w:tcBorders>
          </w:tcPr>
          <w:p w14:paraId="302C6BB3" w14:textId="77777777" w:rsidR="003D72BD" w:rsidRDefault="00071604">
            <w:pPr>
              <w:spacing w:after="0"/>
              <w:ind w:left="10"/>
            </w:pPr>
            <w:r>
              <w:rPr>
                <w:rFonts w:ascii="Times New Roman" w:eastAsia="Times New Roman" w:hAnsi="Times New Roman" w:cs="Times New Roman"/>
                <w:sz w:val="20"/>
              </w:rPr>
              <w:t>21142238</w:t>
            </w:r>
          </w:p>
        </w:tc>
        <w:tc>
          <w:tcPr>
            <w:tcW w:w="4205" w:type="dxa"/>
            <w:tcBorders>
              <w:top w:val="nil"/>
              <w:left w:val="nil"/>
              <w:bottom w:val="nil"/>
              <w:right w:val="nil"/>
            </w:tcBorders>
          </w:tcPr>
          <w:p w14:paraId="332C81FA" w14:textId="77777777" w:rsidR="003D72BD" w:rsidRDefault="00071604">
            <w:pPr>
              <w:spacing w:after="0"/>
            </w:pPr>
            <w:r>
              <w:rPr>
                <w:sz w:val="24"/>
              </w:rPr>
              <w:t>CONSEJO OE PADRES DE FAMILIA DE</w:t>
            </w:r>
          </w:p>
          <w:p w14:paraId="4D832664" w14:textId="77777777" w:rsidR="003D72BD" w:rsidRDefault="00071604">
            <w:pPr>
              <w:spacing w:after="0"/>
              <w:ind w:left="10"/>
            </w:pPr>
            <w:r>
              <w:t>LA E O, R. M. DEL PARCELAMIENTO EL</w:t>
            </w:r>
          </w:p>
          <w:p w14:paraId="3B64AA9D" w14:textId="77777777" w:rsidR="003D72BD" w:rsidRDefault="00071604">
            <w:pPr>
              <w:spacing w:after="0"/>
              <w:ind w:left="10"/>
            </w:pPr>
            <w:r>
              <w:rPr>
                <w:sz w:val="24"/>
              </w:rPr>
              <w:t>OVEJERO</w:t>
            </w:r>
          </w:p>
        </w:tc>
        <w:tc>
          <w:tcPr>
            <w:tcW w:w="816" w:type="dxa"/>
            <w:tcBorders>
              <w:top w:val="nil"/>
              <w:left w:val="nil"/>
              <w:bottom w:val="nil"/>
              <w:right w:val="nil"/>
            </w:tcBorders>
          </w:tcPr>
          <w:p w14:paraId="1FF20C2C" w14:textId="77777777" w:rsidR="003D72BD" w:rsidRDefault="00071604">
            <w:pPr>
              <w:spacing w:after="0"/>
              <w:ind w:left="10"/>
              <w:jc w:val="both"/>
            </w:pPr>
            <w:r>
              <w:rPr>
                <w:rFonts w:ascii="Times New Roman" w:eastAsia="Times New Roman" w:hAnsi="Times New Roman" w:cs="Times New Roman"/>
                <w:sz w:val="24"/>
              </w:rPr>
              <w:t>9,928.30</w:t>
            </w:r>
          </w:p>
        </w:tc>
      </w:tr>
      <w:tr w:rsidR="003D72BD" w14:paraId="2A027E15" w14:textId="77777777">
        <w:trPr>
          <w:trHeight w:val="824"/>
        </w:trPr>
        <w:tc>
          <w:tcPr>
            <w:tcW w:w="3110" w:type="dxa"/>
            <w:tcBorders>
              <w:top w:val="nil"/>
              <w:left w:val="nil"/>
              <w:bottom w:val="nil"/>
              <w:right w:val="nil"/>
            </w:tcBorders>
          </w:tcPr>
          <w:p w14:paraId="0E79F9E2" w14:textId="77777777" w:rsidR="003D72BD" w:rsidRDefault="00071604">
            <w:pPr>
              <w:spacing w:after="0"/>
              <w:ind w:left="10"/>
            </w:pPr>
            <w:r>
              <w:rPr>
                <w:sz w:val="20"/>
              </w:rPr>
              <w:t>CONVENIO 105-2022-OCI 14</w:t>
            </w:r>
          </w:p>
        </w:tc>
        <w:tc>
          <w:tcPr>
            <w:tcW w:w="960" w:type="dxa"/>
            <w:tcBorders>
              <w:top w:val="nil"/>
              <w:left w:val="nil"/>
              <w:bottom w:val="nil"/>
              <w:right w:val="nil"/>
            </w:tcBorders>
          </w:tcPr>
          <w:p w14:paraId="7873FC89" w14:textId="77777777" w:rsidR="003D72BD" w:rsidRDefault="00071604">
            <w:pPr>
              <w:spacing w:after="0"/>
              <w:ind w:left="19"/>
            </w:pPr>
            <w:r>
              <w:rPr>
                <w:rFonts w:ascii="Times New Roman" w:eastAsia="Times New Roman" w:hAnsi="Times New Roman" w:cs="Times New Roman"/>
                <w:sz w:val="20"/>
              </w:rPr>
              <w:t>21140197</w:t>
            </w:r>
          </w:p>
        </w:tc>
        <w:tc>
          <w:tcPr>
            <w:tcW w:w="4205" w:type="dxa"/>
            <w:tcBorders>
              <w:top w:val="nil"/>
              <w:left w:val="nil"/>
              <w:bottom w:val="nil"/>
              <w:right w:val="nil"/>
            </w:tcBorders>
          </w:tcPr>
          <w:p w14:paraId="14ABFEC5" w14:textId="77777777" w:rsidR="003D72BD" w:rsidRDefault="00071604">
            <w:pPr>
              <w:spacing w:after="0" w:line="216" w:lineRule="auto"/>
              <w:ind w:left="10" w:right="682" w:hanging="10"/>
              <w:jc w:val="both"/>
            </w:pPr>
            <w:r>
              <w:rPr>
                <w:sz w:val="24"/>
              </w:rPr>
              <w:t>CONSEJO DE PADRES DE FAMILIA DE LA FORM ALDEA LA CUESTA CANTON</w:t>
            </w:r>
          </w:p>
          <w:p w14:paraId="25598DBB" w14:textId="77777777" w:rsidR="003D72BD" w:rsidRDefault="00071604">
            <w:pPr>
              <w:spacing w:after="0"/>
              <w:ind w:left="10"/>
            </w:pPr>
            <w:r>
              <w:t>TUNAS</w:t>
            </w:r>
          </w:p>
        </w:tc>
        <w:tc>
          <w:tcPr>
            <w:tcW w:w="816" w:type="dxa"/>
            <w:tcBorders>
              <w:top w:val="nil"/>
              <w:left w:val="nil"/>
              <w:bottom w:val="nil"/>
              <w:right w:val="nil"/>
            </w:tcBorders>
          </w:tcPr>
          <w:p w14:paraId="779F0151" w14:textId="77777777" w:rsidR="003D72BD" w:rsidRDefault="00071604">
            <w:pPr>
              <w:spacing w:after="0"/>
              <w:ind w:left="19"/>
              <w:jc w:val="both"/>
            </w:pPr>
            <w:r>
              <w:rPr>
                <w:rFonts w:ascii="Times New Roman" w:eastAsia="Times New Roman" w:hAnsi="Times New Roman" w:cs="Times New Roman"/>
                <w:sz w:val="20"/>
              </w:rPr>
              <w:t>$8,931.17</w:t>
            </w:r>
          </w:p>
        </w:tc>
      </w:tr>
      <w:tr w:rsidR="003D72BD" w14:paraId="4F9D3A9B" w14:textId="77777777">
        <w:trPr>
          <w:trHeight w:val="600"/>
        </w:trPr>
        <w:tc>
          <w:tcPr>
            <w:tcW w:w="3110" w:type="dxa"/>
            <w:tcBorders>
              <w:top w:val="nil"/>
              <w:left w:val="nil"/>
              <w:bottom w:val="nil"/>
              <w:right w:val="nil"/>
            </w:tcBorders>
          </w:tcPr>
          <w:p w14:paraId="3CABB6A2" w14:textId="77777777" w:rsidR="003D72BD" w:rsidRDefault="00071604">
            <w:pPr>
              <w:spacing w:after="0"/>
              <w:ind w:left="10"/>
            </w:pPr>
            <w:r>
              <w:rPr>
                <w:sz w:val="20"/>
              </w:rPr>
              <w:t>CONVENIO - 105-2022-00084</w:t>
            </w:r>
          </w:p>
        </w:tc>
        <w:tc>
          <w:tcPr>
            <w:tcW w:w="960" w:type="dxa"/>
            <w:tcBorders>
              <w:top w:val="nil"/>
              <w:left w:val="nil"/>
              <w:bottom w:val="nil"/>
              <w:right w:val="nil"/>
            </w:tcBorders>
          </w:tcPr>
          <w:p w14:paraId="228A37E0" w14:textId="77777777" w:rsidR="003D72BD" w:rsidRDefault="00071604">
            <w:pPr>
              <w:spacing w:after="0"/>
              <w:ind w:left="19"/>
            </w:pPr>
            <w:r>
              <w:rPr>
                <w:rFonts w:ascii="Times New Roman" w:eastAsia="Times New Roman" w:hAnsi="Times New Roman" w:cs="Times New Roman"/>
                <w:sz w:val="20"/>
              </w:rPr>
              <w:t>21144982</w:t>
            </w:r>
          </w:p>
        </w:tc>
        <w:tc>
          <w:tcPr>
            <w:tcW w:w="4205" w:type="dxa"/>
            <w:tcBorders>
              <w:top w:val="nil"/>
              <w:left w:val="nil"/>
              <w:bottom w:val="nil"/>
              <w:right w:val="nil"/>
            </w:tcBorders>
          </w:tcPr>
          <w:p w14:paraId="2B8E49BE" w14:textId="77777777" w:rsidR="003D72BD" w:rsidRDefault="00071604">
            <w:pPr>
              <w:spacing w:after="0"/>
              <w:ind w:left="10" w:right="672"/>
              <w:jc w:val="both"/>
            </w:pPr>
            <w:r>
              <w:rPr>
                <w:sz w:val="24"/>
              </w:rPr>
              <w:t>CONSEJO DE PADRES DE FAMILIA DE LA EORM DE ALDEA EL CUJE</w:t>
            </w:r>
          </w:p>
        </w:tc>
        <w:tc>
          <w:tcPr>
            <w:tcW w:w="816" w:type="dxa"/>
            <w:tcBorders>
              <w:top w:val="nil"/>
              <w:left w:val="nil"/>
              <w:bottom w:val="nil"/>
              <w:right w:val="nil"/>
            </w:tcBorders>
          </w:tcPr>
          <w:p w14:paraId="0CAFCECD" w14:textId="77777777" w:rsidR="003D72BD" w:rsidRDefault="00071604">
            <w:pPr>
              <w:tabs>
                <w:tab w:val="center" w:pos="235"/>
                <w:tab w:val="center" w:pos="312"/>
                <w:tab w:val="center" w:pos="418"/>
                <w:tab w:val="center" w:pos="504"/>
                <w:tab w:val="right" w:pos="816"/>
              </w:tabs>
              <w:spacing w:after="0"/>
            </w:pPr>
            <w:r>
              <w:rPr>
                <w:noProof/>
              </w:rPr>
              <w:drawing>
                <wp:inline distT="0" distB="0" distL="0" distR="0" wp14:anchorId="68FEFD3D" wp14:editId="1945EBA6">
                  <wp:extent cx="128015" cy="97535"/>
                  <wp:effectExtent l="0" t="0" r="0" b="0"/>
                  <wp:docPr id="337260" name="Picture 337260"/>
                  <wp:cNvGraphicFramePr/>
                  <a:graphic xmlns:a="http://schemas.openxmlformats.org/drawingml/2006/main">
                    <a:graphicData uri="http://schemas.openxmlformats.org/drawingml/2006/picture">
                      <pic:pic xmlns:pic="http://schemas.openxmlformats.org/drawingml/2006/picture">
                        <pic:nvPicPr>
                          <pic:cNvPr id="337260" name="Picture 337260"/>
                          <pic:cNvPicPr/>
                        </pic:nvPicPr>
                        <pic:blipFill>
                          <a:blip r:embed="rId2051"/>
                          <a:stretch>
                            <a:fillRect/>
                          </a:stretch>
                        </pic:blipFill>
                        <pic:spPr>
                          <a:xfrm>
                            <a:off x="0" y="0"/>
                            <a:ext cx="128015" cy="97535"/>
                          </a:xfrm>
                          <a:prstGeom prst="rect">
                            <a:avLst/>
                          </a:prstGeom>
                        </pic:spPr>
                      </pic:pic>
                    </a:graphicData>
                  </a:graphic>
                </wp:inline>
              </w:drawing>
            </w:r>
            <w:r>
              <w:tab/>
            </w:r>
            <w:r>
              <w:rPr>
                <w:noProof/>
              </w:rPr>
              <w:drawing>
                <wp:inline distT="0" distB="0" distL="0" distR="0" wp14:anchorId="2A6DF4A8" wp14:editId="574F9118">
                  <wp:extent cx="18287" cy="24384"/>
                  <wp:effectExtent l="0" t="0" r="0" b="0"/>
                  <wp:docPr id="337264" name="Picture 337264"/>
                  <wp:cNvGraphicFramePr/>
                  <a:graphic xmlns:a="http://schemas.openxmlformats.org/drawingml/2006/main">
                    <a:graphicData uri="http://schemas.openxmlformats.org/drawingml/2006/picture">
                      <pic:pic xmlns:pic="http://schemas.openxmlformats.org/drawingml/2006/picture">
                        <pic:nvPicPr>
                          <pic:cNvPr id="337264" name="Picture 337264"/>
                          <pic:cNvPicPr/>
                        </pic:nvPicPr>
                        <pic:blipFill>
                          <a:blip r:embed="rId2052"/>
                          <a:stretch>
                            <a:fillRect/>
                          </a:stretch>
                        </pic:blipFill>
                        <pic:spPr>
                          <a:xfrm>
                            <a:off x="0" y="0"/>
                            <a:ext cx="18287" cy="24384"/>
                          </a:xfrm>
                          <a:prstGeom prst="rect">
                            <a:avLst/>
                          </a:prstGeom>
                        </pic:spPr>
                      </pic:pic>
                    </a:graphicData>
                  </a:graphic>
                </wp:inline>
              </w:drawing>
            </w:r>
            <w:r>
              <w:tab/>
            </w:r>
            <w:r>
              <w:rPr>
                <w:noProof/>
              </w:rPr>
              <w:drawing>
                <wp:inline distT="0" distB="0" distL="0" distR="0" wp14:anchorId="227E2B2C" wp14:editId="5D4B0E93">
                  <wp:extent cx="67056" cy="85344"/>
                  <wp:effectExtent l="0" t="0" r="0" b="0"/>
                  <wp:docPr id="337261" name="Picture 337261"/>
                  <wp:cNvGraphicFramePr/>
                  <a:graphic xmlns:a="http://schemas.openxmlformats.org/drawingml/2006/main">
                    <a:graphicData uri="http://schemas.openxmlformats.org/drawingml/2006/picture">
                      <pic:pic xmlns:pic="http://schemas.openxmlformats.org/drawingml/2006/picture">
                        <pic:nvPicPr>
                          <pic:cNvPr id="337261" name="Picture 337261"/>
                          <pic:cNvPicPr/>
                        </pic:nvPicPr>
                        <pic:blipFill>
                          <a:blip r:embed="rId2053"/>
                          <a:stretch>
                            <a:fillRect/>
                          </a:stretch>
                        </pic:blipFill>
                        <pic:spPr>
                          <a:xfrm>
                            <a:off x="0" y="0"/>
                            <a:ext cx="67056" cy="85344"/>
                          </a:xfrm>
                          <a:prstGeom prst="rect">
                            <a:avLst/>
                          </a:prstGeom>
                        </pic:spPr>
                      </pic:pic>
                    </a:graphicData>
                  </a:graphic>
                </wp:inline>
              </w:drawing>
            </w:r>
            <w:r>
              <w:tab/>
            </w:r>
            <w:r>
              <w:rPr>
                <w:noProof/>
              </w:rPr>
              <w:drawing>
                <wp:inline distT="0" distB="0" distL="0" distR="0" wp14:anchorId="237B0435" wp14:editId="415D20D2">
                  <wp:extent cx="54865" cy="91439"/>
                  <wp:effectExtent l="0" t="0" r="0" b="0"/>
                  <wp:docPr id="337262" name="Picture 337262"/>
                  <wp:cNvGraphicFramePr/>
                  <a:graphic xmlns:a="http://schemas.openxmlformats.org/drawingml/2006/main">
                    <a:graphicData uri="http://schemas.openxmlformats.org/drawingml/2006/picture">
                      <pic:pic xmlns:pic="http://schemas.openxmlformats.org/drawingml/2006/picture">
                        <pic:nvPicPr>
                          <pic:cNvPr id="337262" name="Picture 337262"/>
                          <pic:cNvPicPr/>
                        </pic:nvPicPr>
                        <pic:blipFill>
                          <a:blip r:embed="rId2054"/>
                          <a:stretch>
                            <a:fillRect/>
                          </a:stretch>
                        </pic:blipFill>
                        <pic:spPr>
                          <a:xfrm>
                            <a:off x="0" y="0"/>
                            <a:ext cx="54865" cy="91439"/>
                          </a:xfrm>
                          <a:prstGeom prst="rect">
                            <a:avLst/>
                          </a:prstGeom>
                        </pic:spPr>
                      </pic:pic>
                    </a:graphicData>
                  </a:graphic>
                </wp:inline>
              </w:drawing>
            </w:r>
            <w:r>
              <w:tab/>
            </w:r>
            <w:r>
              <w:rPr>
                <w:noProof/>
              </w:rPr>
              <w:drawing>
                <wp:inline distT="0" distB="0" distL="0" distR="0" wp14:anchorId="2CC101A4" wp14:editId="0368B2E5">
                  <wp:extent cx="42672" cy="91439"/>
                  <wp:effectExtent l="0" t="0" r="0" b="0"/>
                  <wp:docPr id="337263" name="Picture 337263"/>
                  <wp:cNvGraphicFramePr/>
                  <a:graphic xmlns:a="http://schemas.openxmlformats.org/drawingml/2006/main">
                    <a:graphicData uri="http://schemas.openxmlformats.org/drawingml/2006/picture">
                      <pic:pic xmlns:pic="http://schemas.openxmlformats.org/drawingml/2006/picture">
                        <pic:nvPicPr>
                          <pic:cNvPr id="337263" name="Picture 337263"/>
                          <pic:cNvPicPr/>
                        </pic:nvPicPr>
                        <pic:blipFill>
                          <a:blip r:embed="rId2055"/>
                          <a:stretch>
                            <a:fillRect/>
                          </a:stretch>
                        </pic:blipFill>
                        <pic:spPr>
                          <a:xfrm>
                            <a:off x="0" y="0"/>
                            <a:ext cx="42672" cy="91439"/>
                          </a:xfrm>
                          <a:prstGeom prst="rect">
                            <a:avLst/>
                          </a:prstGeom>
                        </pic:spPr>
                      </pic:pic>
                    </a:graphicData>
                  </a:graphic>
                </wp:inline>
              </w:drawing>
            </w:r>
            <w:r>
              <w:tab/>
            </w:r>
            <w:r>
              <w:rPr>
                <w:noProof/>
              </w:rPr>
              <w:drawing>
                <wp:inline distT="0" distB="0" distL="0" distR="0" wp14:anchorId="62A3A526" wp14:editId="3B039838">
                  <wp:extent cx="12192" cy="6096"/>
                  <wp:effectExtent l="0" t="0" r="0" b="0"/>
                  <wp:docPr id="337265" name="Picture 337265"/>
                  <wp:cNvGraphicFramePr/>
                  <a:graphic xmlns:a="http://schemas.openxmlformats.org/drawingml/2006/main">
                    <a:graphicData uri="http://schemas.openxmlformats.org/drawingml/2006/picture">
                      <pic:pic xmlns:pic="http://schemas.openxmlformats.org/drawingml/2006/picture">
                        <pic:nvPicPr>
                          <pic:cNvPr id="337265" name="Picture 337265"/>
                          <pic:cNvPicPr/>
                        </pic:nvPicPr>
                        <pic:blipFill>
                          <a:blip r:embed="rId2056"/>
                          <a:stretch>
                            <a:fillRect/>
                          </a:stretch>
                        </pic:blipFill>
                        <pic:spPr>
                          <a:xfrm>
                            <a:off x="0" y="0"/>
                            <a:ext cx="12192" cy="6096"/>
                          </a:xfrm>
                          <a:prstGeom prst="rect">
                            <a:avLst/>
                          </a:prstGeom>
                        </pic:spPr>
                      </pic:pic>
                    </a:graphicData>
                  </a:graphic>
                </wp:inline>
              </w:drawing>
            </w:r>
            <w:r>
              <w:rPr>
                <w:rFonts w:ascii="Times New Roman" w:eastAsia="Times New Roman" w:hAnsi="Times New Roman" w:cs="Times New Roman"/>
              </w:rPr>
              <w:t>17</w:t>
            </w:r>
          </w:p>
        </w:tc>
      </w:tr>
      <w:tr w:rsidR="003D72BD" w14:paraId="11B060E1" w14:textId="77777777">
        <w:trPr>
          <w:trHeight w:val="836"/>
        </w:trPr>
        <w:tc>
          <w:tcPr>
            <w:tcW w:w="3110" w:type="dxa"/>
            <w:tcBorders>
              <w:top w:val="nil"/>
              <w:left w:val="nil"/>
              <w:bottom w:val="nil"/>
              <w:right w:val="nil"/>
            </w:tcBorders>
          </w:tcPr>
          <w:p w14:paraId="5DDE259F" w14:textId="77777777" w:rsidR="003D72BD" w:rsidRDefault="00071604">
            <w:pPr>
              <w:spacing w:after="0"/>
              <w:ind w:left="10"/>
            </w:pPr>
            <w:r>
              <w:rPr>
                <w:sz w:val="20"/>
              </w:rPr>
              <w:t>CONVENIO 105-2022-00083</w:t>
            </w:r>
          </w:p>
        </w:tc>
        <w:tc>
          <w:tcPr>
            <w:tcW w:w="960" w:type="dxa"/>
            <w:tcBorders>
              <w:top w:val="nil"/>
              <w:left w:val="nil"/>
              <w:bottom w:val="nil"/>
              <w:right w:val="nil"/>
            </w:tcBorders>
          </w:tcPr>
          <w:p w14:paraId="2E563262" w14:textId="77777777" w:rsidR="003D72BD" w:rsidRDefault="00071604">
            <w:pPr>
              <w:spacing w:after="0"/>
              <w:ind w:left="38"/>
            </w:pPr>
            <w:r>
              <w:rPr>
                <w:rFonts w:ascii="Times New Roman" w:eastAsia="Times New Roman" w:hAnsi="Times New Roman" w:cs="Times New Roman"/>
                <w:sz w:val="20"/>
              </w:rPr>
              <w:t>17444772</w:t>
            </w:r>
          </w:p>
        </w:tc>
        <w:tc>
          <w:tcPr>
            <w:tcW w:w="4205" w:type="dxa"/>
            <w:tcBorders>
              <w:top w:val="nil"/>
              <w:left w:val="nil"/>
              <w:bottom w:val="nil"/>
              <w:right w:val="nil"/>
            </w:tcBorders>
            <w:vAlign w:val="center"/>
          </w:tcPr>
          <w:p w14:paraId="3BD7A97A" w14:textId="77777777" w:rsidR="003D72BD" w:rsidRDefault="00071604">
            <w:pPr>
              <w:spacing w:after="0"/>
            </w:pPr>
            <w:r>
              <w:rPr>
                <w:sz w:val="24"/>
              </w:rPr>
              <w:t>CONSEJO OE PADRES OE FAMILIA DE</w:t>
            </w:r>
          </w:p>
          <w:p w14:paraId="5B8D78EC" w14:textId="77777777" w:rsidR="003D72BD" w:rsidRDefault="00071604">
            <w:pPr>
              <w:spacing w:after="0"/>
              <w:ind w:left="19"/>
            </w:pPr>
            <w:r>
              <w:t>LA ESCUELA OFICIAL RURAL MIXTA</w:t>
            </w:r>
          </w:p>
          <w:p w14:paraId="5D64DA23" w14:textId="77777777" w:rsidR="003D72BD" w:rsidRDefault="00071604">
            <w:pPr>
              <w:spacing w:after="0"/>
              <w:ind w:left="10"/>
            </w:pPr>
            <w:r>
              <w:rPr>
                <w:sz w:val="26"/>
              </w:rPr>
              <w:t>CASERO EL LLANO</w:t>
            </w:r>
          </w:p>
        </w:tc>
        <w:tc>
          <w:tcPr>
            <w:tcW w:w="816" w:type="dxa"/>
            <w:tcBorders>
              <w:top w:val="nil"/>
              <w:left w:val="nil"/>
              <w:bottom w:val="nil"/>
              <w:right w:val="nil"/>
            </w:tcBorders>
          </w:tcPr>
          <w:p w14:paraId="011159D8" w14:textId="77777777" w:rsidR="003D72BD" w:rsidRDefault="00071604">
            <w:pPr>
              <w:spacing w:after="0"/>
              <w:ind w:left="19"/>
              <w:jc w:val="both"/>
            </w:pPr>
            <w:r>
              <w:rPr>
                <w:sz w:val="20"/>
              </w:rPr>
              <w:t>se.931 17</w:t>
            </w:r>
          </w:p>
        </w:tc>
      </w:tr>
      <w:tr w:rsidR="003D72BD" w14:paraId="4E84B1CD" w14:textId="77777777">
        <w:trPr>
          <w:trHeight w:val="610"/>
        </w:trPr>
        <w:tc>
          <w:tcPr>
            <w:tcW w:w="3110" w:type="dxa"/>
            <w:tcBorders>
              <w:top w:val="nil"/>
              <w:left w:val="nil"/>
              <w:bottom w:val="nil"/>
              <w:right w:val="nil"/>
            </w:tcBorders>
          </w:tcPr>
          <w:p w14:paraId="36814E10" w14:textId="77777777" w:rsidR="003D72BD" w:rsidRDefault="00071604">
            <w:pPr>
              <w:spacing w:after="0"/>
              <w:ind w:left="10"/>
            </w:pPr>
            <w:r>
              <w:rPr>
                <w:sz w:val="20"/>
              </w:rPr>
              <w:t>CONVENIO - 105-2022-00083</w:t>
            </w:r>
          </w:p>
        </w:tc>
        <w:tc>
          <w:tcPr>
            <w:tcW w:w="960" w:type="dxa"/>
            <w:tcBorders>
              <w:top w:val="nil"/>
              <w:left w:val="nil"/>
              <w:bottom w:val="nil"/>
              <w:right w:val="nil"/>
            </w:tcBorders>
          </w:tcPr>
          <w:p w14:paraId="199C953E" w14:textId="77777777" w:rsidR="003D72BD" w:rsidRDefault="00071604">
            <w:pPr>
              <w:spacing w:after="0"/>
              <w:ind w:left="38"/>
            </w:pPr>
            <w:r>
              <w:rPr>
                <w:rFonts w:ascii="Times New Roman" w:eastAsia="Times New Roman" w:hAnsi="Times New Roman" w:cs="Times New Roman"/>
                <w:sz w:val="20"/>
              </w:rPr>
              <w:t>17445027</w:t>
            </w:r>
          </w:p>
        </w:tc>
        <w:tc>
          <w:tcPr>
            <w:tcW w:w="4205" w:type="dxa"/>
            <w:tcBorders>
              <w:top w:val="nil"/>
              <w:left w:val="nil"/>
              <w:bottom w:val="nil"/>
              <w:right w:val="nil"/>
            </w:tcBorders>
          </w:tcPr>
          <w:p w14:paraId="27162A04" w14:textId="77777777" w:rsidR="003D72BD" w:rsidRDefault="00071604">
            <w:pPr>
              <w:spacing w:after="0"/>
              <w:ind w:left="10" w:right="662"/>
              <w:jc w:val="both"/>
            </w:pPr>
            <w:r>
              <w:rPr>
                <w:sz w:val="24"/>
              </w:rPr>
              <w:t>CONSEJO DE PADRES DE FAMILIA DE LA EORM ALDEA EL RETOZADERO</w:t>
            </w:r>
          </w:p>
        </w:tc>
        <w:tc>
          <w:tcPr>
            <w:tcW w:w="816" w:type="dxa"/>
            <w:tcBorders>
              <w:top w:val="nil"/>
              <w:left w:val="nil"/>
              <w:bottom w:val="nil"/>
              <w:right w:val="nil"/>
            </w:tcBorders>
          </w:tcPr>
          <w:p w14:paraId="1856A1AA" w14:textId="77777777" w:rsidR="003D72BD" w:rsidRDefault="00071604">
            <w:pPr>
              <w:spacing w:after="0"/>
              <w:ind w:left="19"/>
              <w:jc w:val="both"/>
            </w:pPr>
            <w:r>
              <w:rPr>
                <w:rFonts w:ascii="Times New Roman" w:eastAsia="Times New Roman" w:hAnsi="Times New Roman" w:cs="Times New Roman"/>
                <w:sz w:val="24"/>
              </w:rPr>
              <w:t>9,931, 17</w:t>
            </w:r>
          </w:p>
        </w:tc>
      </w:tr>
      <w:tr w:rsidR="003D72BD" w14:paraId="1289E1B7" w14:textId="77777777">
        <w:trPr>
          <w:trHeight w:val="718"/>
        </w:trPr>
        <w:tc>
          <w:tcPr>
            <w:tcW w:w="3110" w:type="dxa"/>
            <w:tcBorders>
              <w:top w:val="nil"/>
              <w:left w:val="nil"/>
              <w:bottom w:val="nil"/>
              <w:right w:val="nil"/>
            </w:tcBorders>
          </w:tcPr>
          <w:p w14:paraId="53A5E468" w14:textId="77777777" w:rsidR="003D72BD" w:rsidRDefault="00071604">
            <w:pPr>
              <w:spacing w:after="0"/>
              <w:ind w:left="374"/>
              <w:jc w:val="center"/>
            </w:pPr>
            <w:r>
              <w:rPr>
                <w:sz w:val="20"/>
              </w:rPr>
              <w:t>. 105-2022-00115</w:t>
            </w:r>
          </w:p>
        </w:tc>
        <w:tc>
          <w:tcPr>
            <w:tcW w:w="960" w:type="dxa"/>
            <w:tcBorders>
              <w:top w:val="nil"/>
              <w:left w:val="nil"/>
              <w:bottom w:val="nil"/>
              <w:right w:val="nil"/>
            </w:tcBorders>
          </w:tcPr>
          <w:p w14:paraId="1E3848F1" w14:textId="77777777" w:rsidR="003D72BD" w:rsidRDefault="00071604">
            <w:pPr>
              <w:spacing w:after="0"/>
              <w:ind w:left="19"/>
            </w:pPr>
            <w:r>
              <w:rPr>
                <w:rFonts w:ascii="Times New Roman" w:eastAsia="Times New Roman" w:hAnsi="Times New Roman" w:cs="Times New Roman"/>
                <w:sz w:val="20"/>
              </w:rPr>
              <w:t>25394215</w:t>
            </w:r>
          </w:p>
        </w:tc>
        <w:tc>
          <w:tcPr>
            <w:tcW w:w="4205" w:type="dxa"/>
            <w:tcBorders>
              <w:top w:val="nil"/>
              <w:left w:val="nil"/>
              <w:bottom w:val="nil"/>
              <w:right w:val="nil"/>
            </w:tcBorders>
          </w:tcPr>
          <w:p w14:paraId="70531340" w14:textId="77777777" w:rsidR="003D72BD" w:rsidRDefault="00071604">
            <w:pPr>
              <w:spacing w:after="0"/>
              <w:ind w:left="10"/>
            </w:pPr>
            <w:r>
              <w:rPr>
                <w:sz w:val="24"/>
              </w:rPr>
              <w:t>CONSEJO DE PADRES DE FAMILIA OE</w:t>
            </w:r>
          </w:p>
          <w:p w14:paraId="3E1665F4" w14:textId="77777777" w:rsidR="003D72BD" w:rsidRDefault="00071604">
            <w:pPr>
              <w:tabs>
                <w:tab w:val="center" w:pos="2789"/>
              </w:tabs>
              <w:spacing w:after="0"/>
            </w:pPr>
            <w:r>
              <w:rPr>
                <w:sz w:val="24"/>
              </w:rPr>
              <w:t>LA ESCUELA OFICIAL RURAL</w:t>
            </w:r>
            <w:r>
              <w:rPr>
                <w:noProof/>
              </w:rPr>
              <w:drawing>
                <wp:inline distT="0" distB="0" distL="0" distR="0" wp14:anchorId="13F36806" wp14:editId="7BEA732F">
                  <wp:extent cx="79248" cy="91439"/>
                  <wp:effectExtent l="0" t="0" r="0" b="0"/>
                  <wp:docPr id="337266" name="Picture 337266"/>
                  <wp:cNvGraphicFramePr/>
                  <a:graphic xmlns:a="http://schemas.openxmlformats.org/drawingml/2006/main">
                    <a:graphicData uri="http://schemas.openxmlformats.org/drawingml/2006/picture">
                      <pic:pic xmlns:pic="http://schemas.openxmlformats.org/drawingml/2006/picture">
                        <pic:nvPicPr>
                          <pic:cNvPr id="337266" name="Picture 337266"/>
                          <pic:cNvPicPr/>
                        </pic:nvPicPr>
                        <pic:blipFill>
                          <a:blip r:embed="rId2057"/>
                          <a:stretch>
                            <a:fillRect/>
                          </a:stretch>
                        </pic:blipFill>
                        <pic:spPr>
                          <a:xfrm>
                            <a:off x="0" y="0"/>
                            <a:ext cx="79248" cy="91439"/>
                          </a:xfrm>
                          <a:prstGeom prst="rect">
                            <a:avLst/>
                          </a:prstGeom>
                        </pic:spPr>
                      </pic:pic>
                    </a:graphicData>
                  </a:graphic>
                </wp:inline>
              </w:drawing>
            </w:r>
            <w:r>
              <w:rPr>
                <w:sz w:val="24"/>
              </w:rPr>
              <w:tab/>
            </w:r>
            <w:r>
              <w:rPr>
                <w:noProof/>
              </w:rPr>
              <w:drawing>
                <wp:inline distT="0" distB="0" distL="0" distR="0" wp14:anchorId="6C51DD70" wp14:editId="1BA90C33">
                  <wp:extent cx="67056" cy="91439"/>
                  <wp:effectExtent l="0" t="0" r="0" b="0"/>
                  <wp:docPr id="337267" name="Picture 337267"/>
                  <wp:cNvGraphicFramePr/>
                  <a:graphic xmlns:a="http://schemas.openxmlformats.org/drawingml/2006/main">
                    <a:graphicData uri="http://schemas.openxmlformats.org/drawingml/2006/picture">
                      <pic:pic xmlns:pic="http://schemas.openxmlformats.org/drawingml/2006/picture">
                        <pic:nvPicPr>
                          <pic:cNvPr id="337267" name="Picture 337267"/>
                          <pic:cNvPicPr/>
                        </pic:nvPicPr>
                        <pic:blipFill>
                          <a:blip r:embed="rId2058"/>
                          <a:stretch>
                            <a:fillRect/>
                          </a:stretch>
                        </pic:blipFill>
                        <pic:spPr>
                          <a:xfrm>
                            <a:off x="0" y="0"/>
                            <a:ext cx="67056" cy="91439"/>
                          </a:xfrm>
                          <a:prstGeom prst="rect">
                            <a:avLst/>
                          </a:prstGeom>
                        </pic:spPr>
                      </pic:pic>
                    </a:graphicData>
                  </a:graphic>
                </wp:inline>
              </w:drawing>
            </w:r>
          </w:p>
          <w:p w14:paraId="7C520419" w14:textId="77777777" w:rsidR="003D72BD" w:rsidRDefault="00071604">
            <w:pPr>
              <w:spacing w:after="0"/>
              <w:ind w:left="10"/>
            </w:pPr>
            <w:r>
              <w:t>VARONES ALDEA EL BARREAL</w:t>
            </w:r>
          </w:p>
        </w:tc>
        <w:tc>
          <w:tcPr>
            <w:tcW w:w="816" w:type="dxa"/>
            <w:tcBorders>
              <w:top w:val="nil"/>
              <w:left w:val="nil"/>
              <w:bottom w:val="nil"/>
              <w:right w:val="nil"/>
            </w:tcBorders>
          </w:tcPr>
          <w:p w14:paraId="717437B4" w14:textId="77777777" w:rsidR="003D72BD" w:rsidRDefault="00071604">
            <w:pPr>
              <w:spacing w:after="0"/>
              <w:ind w:left="29"/>
              <w:jc w:val="both"/>
            </w:pPr>
            <w:r>
              <w:rPr>
                <w:rFonts w:ascii="Times New Roman" w:eastAsia="Times New Roman" w:hAnsi="Times New Roman" w:cs="Times New Roman"/>
                <w:sz w:val="20"/>
              </w:rPr>
              <w:t>38.931,17</w:t>
            </w:r>
          </w:p>
        </w:tc>
      </w:tr>
    </w:tbl>
    <w:p w14:paraId="4EA4DD8E" w14:textId="77777777" w:rsidR="003D72BD" w:rsidRDefault="00071604">
      <w:pPr>
        <w:spacing w:after="0"/>
        <w:ind w:left="-1440" w:right="10982"/>
      </w:pPr>
      <w:r>
        <w:rPr>
          <w:noProof/>
        </w:rPr>
        <w:drawing>
          <wp:anchor distT="0" distB="0" distL="114300" distR="114300" simplePos="0" relativeHeight="251974656" behindDoc="0" locked="0" layoutInCell="1" allowOverlap="0" wp14:anchorId="3F45B367" wp14:editId="70005D11">
            <wp:simplePos x="0" y="0"/>
            <wp:positionH relativeFrom="page">
              <wp:posOffset>262128</wp:posOffset>
            </wp:positionH>
            <wp:positionV relativeFrom="page">
              <wp:posOffset>6437376</wp:posOffset>
            </wp:positionV>
            <wp:extent cx="158496" cy="841248"/>
            <wp:effectExtent l="0" t="0" r="0" b="0"/>
            <wp:wrapTopAndBottom/>
            <wp:docPr id="337371" name="Picture 337371"/>
            <wp:cNvGraphicFramePr/>
            <a:graphic xmlns:a="http://schemas.openxmlformats.org/drawingml/2006/main">
              <a:graphicData uri="http://schemas.openxmlformats.org/drawingml/2006/picture">
                <pic:pic xmlns:pic="http://schemas.openxmlformats.org/drawingml/2006/picture">
                  <pic:nvPicPr>
                    <pic:cNvPr id="337371" name="Picture 337371"/>
                    <pic:cNvPicPr/>
                  </pic:nvPicPr>
                  <pic:blipFill>
                    <a:blip r:embed="rId2059"/>
                    <a:stretch>
                      <a:fillRect/>
                    </a:stretch>
                  </pic:blipFill>
                  <pic:spPr>
                    <a:xfrm>
                      <a:off x="0" y="0"/>
                      <a:ext cx="158496" cy="841248"/>
                    </a:xfrm>
                    <a:prstGeom prst="rect">
                      <a:avLst/>
                    </a:prstGeom>
                  </pic:spPr>
                </pic:pic>
              </a:graphicData>
            </a:graphic>
          </wp:anchor>
        </w:drawing>
      </w:r>
      <w:r>
        <w:rPr>
          <w:noProof/>
        </w:rPr>
        <w:drawing>
          <wp:anchor distT="0" distB="0" distL="114300" distR="114300" simplePos="0" relativeHeight="251975680" behindDoc="0" locked="0" layoutInCell="1" allowOverlap="0" wp14:anchorId="58FF4F88" wp14:editId="559B0612">
            <wp:simplePos x="0" y="0"/>
            <wp:positionH relativeFrom="page">
              <wp:posOffset>280416</wp:posOffset>
            </wp:positionH>
            <wp:positionV relativeFrom="page">
              <wp:posOffset>7498080</wp:posOffset>
            </wp:positionV>
            <wp:extent cx="152400" cy="804673"/>
            <wp:effectExtent l="0" t="0" r="0" b="0"/>
            <wp:wrapTopAndBottom/>
            <wp:docPr id="337372" name="Picture 337372"/>
            <wp:cNvGraphicFramePr/>
            <a:graphic xmlns:a="http://schemas.openxmlformats.org/drawingml/2006/main">
              <a:graphicData uri="http://schemas.openxmlformats.org/drawingml/2006/picture">
                <pic:pic xmlns:pic="http://schemas.openxmlformats.org/drawingml/2006/picture">
                  <pic:nvPicPr>
                    <pic:cNvPr id="337372" name="Picture 337372"/>
                    <pic:cNvPicPr/>
                  </pic:nvPicPr>
                  <pic:blipFill>
                    <a:blip r:embed="rId2060"/>
                    <a:stretch>
                      <a:fillRect/>
                    </a:stretch>
                  </pic:blipFill>
                  <pic:spPr>
                    <a:xfrm>
                      <a:off x="0" y="0"/>
                      <a:ext cx="152400" cy="804673"/>
                    </a:xfrm>
                    <a:prstGeom prst="rect">
                      <a:avLst/>
                    </a:prstGeom>
                  </pic:spPr>
                </pic:pic>
              </a:graphicData>
            </a:graphic>
          </wp:anchor>
        </w:drawing>
      </w:r>
      <w:r>
        <w:rPr>
          <w:noProof/>
        </w:rPr>
        <w:drawing>
          <wp:anchor distT="0" distB="0" distL="114300" distR="114300" simplePos="0" relativeHeight="251976704" behindDoc="0" locked="0" layoutInCell="1" allowOverlap="0" wp14:anchorId="3744CF6F" wp14:editId="65D6A891">
            <wp:simplePos x="0" y="0"/>
            <wp:positionH relativeFrom="page">
              <wp:posOffset>292608</wp:posOffset>
            </wp:positionH>
            <wp:positionV relativeFrom="page">
              <wp:posOffset>8497824</wp:posOffset>
            </wp:positionV>
            <wp:extent cx="146304" cy="829056"/>
            <wp:effectExtent l="0" t="0" r="0" b="0"/>
            <wp:wrapTopAndBottom/>
            <wp:docPr id="337373" name="Picture 337373"/>
            <wp:cNvGraphicFramePr/>
            <a:graphic xmlns:a="http://schemas.openxmlformats.org/drawingml/2006/main">
              <a:graphicData uri="http://schemas.openxmlformats.org/drawingml/2006/picture">
                <pic:pic xmlns:pic="http://schemas.openxmlformats.org/drawingml/2006/picture">
                  <pic:nvPicPr>
                    <pic:cNvPr id="337373" name="Picture 337373"/>
                    <pic:cNvPicPr/>
                  </pic:nvPicPr>
                  <pic:blipFill>
                    <a:blip r:embed="rId2061"/>
                    <a:stretch>
                      <a:fillRect/>
                    </a:stretch>
                  </pic:blipFill>
                  <pic:spPr>
                    <a:xfrm>
                      <a:off x="0" y="0"/>
                      <a:ext cx="146304" cy="829056"/>
                    </a:xfrm>
                    <a:prstGeom prst="rect">
                      <a:avLst/>
                    </a:prstGeom>
                  </pic:spPr>
                </pic:pic>
              </a:graphicData>
            </a:graphic>
          </wp:anchor>
        </w:drawing>
      </w:r>
      <w:r>
        <w:rPr>
          <w:noProof/>
        </w:rPr>
        <w:drawing>
          <wp:anchor distT="0" distB="0" distL="114300" distR="114300" simplePos="0" relativeHeight="251977728" behindDoc="0" locked="0" layoutInCell="1" allowOverlap="0" wp14:anchorId="770DBB4F" wp14:editId="64D7B078">
            <wp:simplePos x="0" y="0"/>
            <wp:positionH relativeFrom="page">
              <wp:posOffset>243840</wp:posOffset>
            </wp:positionH>
            <wp:positionV relativeFrom="page">
              <wp:posOffset>4876800</wp:posOffset>
            </wp:positionV>
            <wp:extent cx="158496" cy="853440"/>
            <wp:effectExtent l="0" t="0" r="0" b="0"/>
            <wp:wrapTopAndBottom/>
            <wp:docPr id="337370" name="Picture 337370"/>
            <wp:cNvGraphicFramePr/>
            <a:graphic xmlns:a="http://schemas.openxmlformats.org/drawingml/2006/main">
              <a:graphicData uri="http://schemas.openxmlformats.org/drawingml/2006/picture">
                <pic:pic xmlns:pic="http://schemas.openxmlformats.org/drawingml/2006/picture">
                  <pic:nvPicPr>
                    <pic:cNvPr id="337370" name="Picture 337370"/>
                    <pic:cNvPicPr/>
                  </pic:nvPicPr>
                  <pic:blipFill>
                    <a:blip r:embed="rId2062"/>
                    <a:stretch>
                      <a:fillRect/>
                    </a:stretch>
                  </pic:blipFill>
                  <pic:spPr>
                    <a:xfrm>
                      <a:off x="0" y="0"/>
                      <a:ext cx="158496" cy="853440"/>
                    </a:xfrm>
                    <a:prstGeom prst="rect">
                      <a:avLst/>
                    </a:prstGeom>
                  </pic:spPr>
                </pic:pic>
              </a:graphicData>
            </a:graphic>
          </wp:anchor>
        </w:drawing>
      </w:r>
    </w:p>
    <w:p w14:paraId="25D473A5" w14:textId="77777777" w:rsidR="003D72BD" w:rsidRDefault="003D72BD">
      <w:pPr>
        <w:sectPr w:rsidR="003D72BD">
          <w:headerReference w:type="even" r:id="rId2063"/>
          <w:headerReference w:type="default" r:id="rId2064"/>
          <w:footerReference w:type="even" r:id="rId2065"/>
          <w:footerReference w:type="default" r:id="rId2066"/>
          <w:headerReference w:type="first" r:id="rId2067"/>
          <w:footerReference w:type="first" r:id="rId2068"/>
          <w:footnotePr>
            <w:numRestart w:val="eachPage"/>
          </w:footnotePr>
          <w:pgSz w:w="12307" w:h="15859"/>
          <w:pgMar w:top="1440" w:right="1440" w:bottom="1440" w:left="1440" w:header="1862" w:footer="1709" w:gutter="0"/>
          <w:cols w:space="720"/>
          <w:titlePg/>
        </w:sectPr>
      </w:pPr>
    </w:p>
    <w:tbl>
      <w:tblPr>
        <w:tblStyle w:val="TableGrid"/>
        <w:tblpPr w:vertAnchor="text" w:tblpX="326"/>
        <w:tblOverlap w:val="never"/>
        <w:tblW w:w="9149" w:type="dxa"/>
        <w:tblInd w:w="0" w:type="dxa"/>
        <w:tblCellMar>
          <w:top w:w="0" w:type="dxa"/>
          <w:left w:w="0" w:type="dxa"/>
          <w:bottom w:w="0" w:type="dxa"/>
          <w:right w:w="0" w:type="dxa"/>
        </w:tblCellMar>
        <w:tblLook w:val="04A0" w:firstRow="1" w:lastRow="0" w:firstColumn="1" w:lastColumn="0" w:noHBand="0" w:noVBand="1"/>
      </w:tblPr>
      <w:tblGrid>
        <w:gridCol w:w="3088"/>
        <w:gridCol w:w="950"/>
        <w:gridCol w:w="4203"/>
        <w:gridCol w:w="908"/>
      </w:tblGrid>
      <w:tr w:rsidR="003D72BD" w14:paraId="3DA90FA1" w14:textId="77777777">
        <w:trPr>
          <w:trHeight w:val="734"/>
        </w:trPr>
        <w:tc>
          <w:tcPr>
            <w:tcW w:w="3110" w:type="dxa"/>
            <w:tcBorders>
              <w:top w:val="nil"/>
              <w:left w:val="nil"/>
              <w:bottom w:val="nil"/>
              <w:right w:val="nil"/>
            </w:tcBorders>
          </w:tcPr>
          <w:p w14:paraId="6265395C" w14:textId="77777777" w:rsidR="003D72BD" w:rsidRDefault="00071604">
            <w:pPr>
              <w:spacing w:after="0"/>
              <w:ind w:left="998"/>
            </w:pPr>
            <w:r>
              <w:rPr>
                <w:rFonts w:ascii="Times New Roman" w:eastAsia="Times New Roman" w:hAnsi="Times New Roman" w:cs="Times New Roman"/>
                <w:sz w:val="20"/>
              </w:rPr>
              <w:lastRenderedPageBreak/>
              <w:t xml:space="preserve">• </w:t>
            </w:r>
          </w:p>
        </w:tc>
        <w:tc>
          <w:tcPr>
            <w:tcW w:w="5174" w:type="dxa"/>
            <w:gridSpan w:val="2"/>
            <w:tcBorders>
              <w:top w:val="nil"/>
              <w:left w:val="nil"/>
              <w:bottom w:val="nil"/>
              <w:right w:val="nil"/>
            </w:tcBorders>
          </w:tcPr>
          <w:p w14:paraId="60567601" w14:textId="77777777" w:rsidR="003D72BD" w:rsidRDefault="00071604">
            <w:pPr>
              <w:tabs>
                <w:tab w:val="center" w:pos="4147"/>
              </w:tabs>
              <w:spacing w:after="0"/>
            </w:pPr>
            <w:r>
              <w:rPr>
                <w:rFonts w:ascii="Times New Roman" w:eastAsia="Times New Roman" w:hAnsi="Times New Roman" w:cs="Times New Roman"/>
                <w:sz w:val="20"/>
              </w:rPr>
              <w:t>21141983</w:t>
            </w:r>
            <w:r>
              <w:rPr>
                <w:rFonts w:ascii="Times New Roman" w:eastAsia="Times New Roman" w:hAnsi="Times New Roman" w:cs="Times New Roman"/>
                <w:sz w:val="20"/>
              </w:rPr>
              <w:tab/>
              <w:t>OE</w:t>
            </w:r>
          </w:p>
          <w:p w14:paraId="6FFA00AB" w14:textId="77777777" w:rsidR="003D72BD" w:rsidRDefault="00071604">
            <w:pPr>
              <w:spacing w:after="0"/>
              <w:ind w:left="950"/>
            </w:pPr>
            <w:r>
              <w:rPr>
                <w:rFonts w:ascii="Times New Roman" w:eastAsia="Times New Roman" w:hAnsi="Times New Roman" w:cs="Times New Roman"/>
              </w:rPr>
              <w:t>LA EORM CASERIC EL AGUACATE</w:t>
            </w:r>
          </w:p>
          <w:p w14:paraId="64F88712" w14:textId="77777777" w:rsidR="003D72BD" w:rsidRDefault="00071604">
            <w:pPr>
              <w:spacing w:after="0"/>
              <w:ind w:left="950"/>
            </w:pPr>
            <w:r>
              <w:rPr>
                <w:rFonts w:ascii="Times New Roman" w:eastAsia="Times New Roman" w:hAnsi="Times New Roman" w:cs="Times New Roman"/>
              </w:rPr>
              <w:t>CANTON AMAYO SITIO</w:t>
            </w:r>
          </w:p>
        </w:tc>
        <w:tc>
          <w:tcPr>
            <w:tcW w:w="864" w:type="dxa"/>
            <w:tcBorders>
              <w:top w:val="nil"/>
              <w:left w:val="nil"/>
              <w:bottom w:val="nil"/>
              <w:right w:val="nil"/>
            </w:tcBorders>
          </w:tcPr>
          <w:p w14:paraId="2D62AD8F" w14:textId="77777777" w:rsidR="003D72BD" w:rsidRDefault="00071604">
            <w:pPr>
              <w:spacing w:after="0"/>
            </w:pPr>
            <w:r>
              <w:rPr>
                <w:rFonts w:ascii="Times New Roman" w:eastAsia="Times New Roman" w:hAnsi="Times New Roman" w:cs="Times New Roman"/>
                <w:sz w:val="20"/>
              </w:rPr>
              <w:t>$8,931.17</w:t>
            </w:r>
          </w:p>
        </w:tc>
      </w:tr>
      <w:tr w:rsidR="003D72BD" w14:paraId="76D5CE6F" w14:textId="77777777">
        <w:trPr>
          <w:trHeight w:val="601"/>
        </w:trPr>
        <w:tc>
          <w:tcPr>
            <w:tcW w:w="3110" w:type="dxa"/>
            <w:tcBorders>
              <w:top w:val="nil"/>
              <w:left w:val="nil"/>
              <w:bottom w:val="nil"/>
              <w:right w:val="nil"/>
            </w:tcBorders>
          </w:tcPr>
          <w:p w14:paraId="19C974AC" w14:textId="77777777" w:rsidR="003D72BD" w:rsidRDefault="00071604">
            <w:pPr>
              <w:spacing w:after="0"/>
              <w:ind w:left="346"/>
              <w:jc w:val="center"/>
            </w:pPr>
            <w:r>
              <w:rPr>
                <w:rFonts w:ascii="Times New Roman" w:eastAsia="Times New Roman" w:hAnsi="Times New Roman" w:cs="Times New Roman"/>
              </w:rPr>
              <w:t>- 105-202200115</w:t>
            </w:r>
          </w:p>
        </w:tc>
        <w:tc>
          <w:tcPr>
            <w:tcW w:w="5174" w:type="dxa"/>
            <w:gridSpan w:val="2"/>
            <w:tcBorders>
              <w:top w:val="nil"/>
              <w:left w:val="nil"/>
              <w:bottom w:val="nil"/>
              <w:right w:val="nil"/>
            </w:tcBorders>
          </w:tcPr>
          <w:p w14:paraId="608DB483" w14:textId="77777777" w:rsidR="003D72BD" w:rsidRDefault="00071604">
            <w:pPr>
              <w:spacing w:after="0"/>
              <w:ind w:left="10"/>
            </w:pPr>
            <w:r>
              <w:rPr>
                <w:rFonts w:ascii="Times New Roman" w:eastAsia="Times New Roman" w:hAnsi="Times New Roman" w:cs="Times New Roman"/>
              </w:rPr>
              <w:t>21142203 CONSEUO DE PADRES DE FAMILIA OE</w:t>
            </w:r>
          </w:p>
          <w:p w14:paraId="3752F11D" w14:textId="77777777" w:rsidR="003D72BD" w:rsidRDefault="00071604">
            <w:pPr>
              <w:spacing w:after="0"/>
              <w:ind w:left="970"/>
            </w:pPr>
            <w:r>
              <w:rPr>
                <w:rFonts w:ascii="Times New Roman" w:eastAsia="Times New Roman" w:hAnsi="Times New Roman" w:cs="Times New Roman"/>
              </w:rPr>
              <w:t>LA EORM ALDEA TRANCAS</w:t>
            </w:r>
            <w:r>
              <w:rPr>
                <w:noProof/>
              </w:rPr>
              <w:drawing>
                <wp:inline distT="0" distB="0" distL="0" distR="0" wp14:anchorId="4199E5A7" wp14:editId="480C0D63">
                  <wp:extent cx="18287" cy="85344"/>
                  <wp:effectExtent l="0" t="0" r="0" b="0"/>
                  <wp:docPr id="339757" name="Picture 339757"/>
                  <wp:cNvGraphicFramePr/>
                  <a:graphic xmlns:a="http://schemas.openxmlformats.org/drawingml/2006/main">
                    <a:graphicData uri="http://schemas.openxmlformats.org/drawingml/2006/picture">
                      <pic:pic xmlns:pic="http://schemas.openxmlformats.org/drawingml/2006/picture">
                        <pic:nvPicPr>
                          <pic:cNvPr id="339757" name="Picture 339757"/>
                          <pic:cNvPicPr/>
                        </pic:nvPicPr>
                        <pic:blipFill>
                          <a:blip r:embed="rId2069"/>
                          <a:stretch>
                            <a:fillRect/>
                          </a:stretch>
                        </pic:blipFill>
                        <pic:spPr>
                          <a:xfrm>
                            <a:off x="0" y="0"/>
                            <a:ext cx="18287" cy="85344"/>
                          </a:xfrm>
                          <a:prstGeom prst="rect">
                            <a:avLst/>
                          </a:prstGeom>
                        </pic:spPr>
                      </pic:pic>
                    </a:graphicData>
                  </a:graphic>
                </wp:inline>
              </w:drawing>
            </w:r>
          </w:p>
        </w:tc>
        <w:tc>
          <w:tcPr>
            <w:tcW w:w="864" w:type="dxa"/>
            <w:tcBorders>
              <w:top w:val="nil"/>
              <w:left w:val="nil"/>
              <w:bottom w:val="nil"/>
              <w:right w:val="nil"/>
            </w:tcBorders>
          </w:tcPr>
          <w:p w14:paraId="03F8B21E" w14:textId="77777777" w:rsidR="003D72BD" w:rsidRDefault="00071604">
            <w:pPr>
              <w:spacing w:after="0"/>
              <w:jc w:val="both"/>
            </w:pPr>
            <w:r>
              <w:rPr>
                <w:rFonts w:ascii="Times New Roman" w:eastAsia="Times New Roman" w:hAnsi="Times New Roman" w:cs="Times New Roman"/>
                <w:sz w:val="20"/>
              </w:rPr>
              <w:t>$8,931.17</w:t>
            </w:r>
          </w:p>
        </w:tc>
      </w:tr>
      <w:tr w:rsidR="003D72BD" w14:paraId="1BBB5E71" w14:textId="77777777">
        <w:trPr>
          <w:trHeight w:val="307"/>
        </w:trPr>
        <w:tc>
          <w:tcPr>
            <w:tcW w:w="3110" w:type="dxa"/>
            <w:vMerge w:val="restart"/>
            <w:tcBorders>
              <w:top w:val="nil"/>
              <w:left w:val="nil"/>
              <w:bottom w:val="nil"/>
              <w:right w:val="nil"/>
            </w:tcBorders>
          </w:tcPr>
          <w:p w14:paraId="035D789B" w14:textId="77777777" w:rsidR="003D72BD" w:rsidRDefault="00071604">
            <w:pPr>
              <w:spacing w:after="0"/>
            </w:pPr>
            <w:r>
              <w:rPr>
                <w:rFonts w:ascii="Times New Roman" w:eastAsia="Times New Roman" w:hAnsi="Times New Roman" w:cs="Times New Roman"/>
                <w:sz w:val="20"/>
              </w:rPr>
              <w:t>CONVENIO - 105-2022-00114</w:t>
            </w:r>
          </w:p>
        </w:tc>
        <w:tc>
          <w:tcPr>
            <w:tcW w:w="5174" w:type="dxa"/>
            <w:gridSpan w:val="2"/>
            <w:tcBorders>
              <w:top w:val="nil"/>
              <w:left w:val="nil"/>
              <w:bottom w:val="nil"/>
              <w:right w:val="nil"/>
            </w:tcBorders>
          </w:tcPr>
          <w:p w14:paraId="33E88496" w14:textId="77777777" w:rsidR="003D72BD" w:rsidRDefault="00071604">
            <w:pPr>
              <w:spacing w:after="0"/>
              <w:ind w:left="29"/>
            </w:pPr>
            <w:r>
              <w:rPr>
                <w:rFonts w:ascii="Times New Roman" w:eastAsia="Times New Roman" w:hAnsi="Times New Roman" w:cs="Times New Roman"/>
                <w:sz w:val="24"/>
              </w:rPr>
              <w:t>17135060 CONSEJO DE PADRES DE FAMILIA DE</w:t>
            </w:r>
          </w:p>
        </w:tc>
        <w:tc>
          <w:tcPr>
            <w:tcW w:w="864" w:type="dxa"/>
            <w:vMerge w:val="restart"/>
            <w:tcBorders>
              <w:top w:val="nil"/>
              <w:left w:val="nil"/>
              <w:bottom w:val="nil"/>
              <w:right w:val="nil"/>
            </w:tcBorders>
          </w:tcPr>
          <w:p w14:paraId="7A3343C2" w14:textId="77777777" w:rsidR="003D72BD" w:rsidRDefault="00071604">
            <w:pPr>
              <w:spacing w:after="0"/>
            </w:pPr>
            <w:r>
              <w:rPr>
                <w:rFonts w:ascii="Times New Roman" w:eastAsia="Times New Roman" w:hAnsi="Times New Roman" w:cs="Times New Roman"/>
                <w:sz w:val="20"/>
              </w:rPr>
              <w:t>$8.931.17</w:t>
            </w:r>
          </w:p>
        </w:tc>
      </w:tr>
      <w:tr w:rsidR="003D72BD" w14:paraId="4872367E" w14:textId="77777777">
        <w:trPr>
          <w:trHeight w:val="289"/>
        </w:trPr>
        <w:tc>
          <w:tcPr>
            <w:tcW w:w="0" w:type="auto"/>
            <w:vMerge/>
            <w:tcBorders>
              <w:top w:val="nil"/>
              <w:left w:val="nil"/>
              <w:bottom w:val="nil"/>
              <w:right w:val="nil"/>
            </w:tcBorders>
          </w:tcPr>
          <w:p w14:paraId="7E22DD5A" w14:textId="77777777" w:rsidR="003D72BD" w:rsidRDefault="003D72BD"/>
        </w:tc>
        <w:tc>
          <w:tcPr>
            <w:tcW w:w="950" w:type="dxa"/>
            <w:tcBorders>
              <w:top w:val="nil"/>
              <w:left w:val="nil"/>
              <w:bottom w:val="nil"/>
              <w:right w:val="nil"/>
            </w:tcBorders>
          </w:tcPr>
          <w:p w14:paraId="1A92D0C4" w14:textId="77777777" w:rsidR="003D72BD" w:rsidRDefault="003D72BD"/>
        </w:tc>
        <w:tc>
          <w:tcPr>
            <w:tcW w:w="4224" w:type="dxa"/>
            <w:tcBorders>
              <w:top w:val="nil"/>
              <w:left w:val="nil"/>
              <w:bottom w:val="nil"/>
              <w:right w:val="nil"/>
            </w:tcBorders>
          </w:tcPr>
          <w:p w14:paraId="0D5FA77A" w14:textId="77777777" w:rsidR="003D72BD" w:rsidRDefault="00071604">
            <w:pPr>
              <w:spacing w:after="0"/>
              <w:ind w:left="19"/>
            </w:pPr>
            <w:r>
              <w:rPr>
                <w:rFonts w:ascii="Times New Roman" w:eastAsia="Times New Roman" w:hAnsi="Times New Roman" w:cs="Times New Roman"/>
                <w:sz w:val="24"/>
              </w:rPr>
              <w:t>LA EORM CASERIO LAS VICTORIAS</w:t>
            </w:r>
          </w:p>
        </w:tc>
        <w:tc>
          <w:tcPr>
            <w:tcW w:w="0" w:type="auto"/>
            <w:vMerge/>
            <w:tcBorders>
              <w:top w:val="nil"/>
              <w:left w:val="nil"/>
              <w:bottom w:val="nil"/>
              <w:right w:val="nil"/>
            </w:tcBorders>
          </w:tcPr>
          <w:p w14:paraId="29A8B69C" w14:textId="77777777" w:rsidR="003D72BD" w:rsidRDefault="003D72BD"/>
        </w:tc>
      </w:tr>
      <w:tr w:rsidR="003D72BD" w14:paraId="6EE772C1" w14:textId="77777777">
        <w:trPr>
          <w:trHeight w:val="616"/>
        </w:trPr>
        <w:tc>
          <w:tcPr>
            <w:tcW w:w="3110" w:type="dxa"/>
            <w:tcBorders>
              <w:top w:val="nil"/>
              <w:left w:val="nil"/>
              <w:bottom w:val="nil"/>
              <w:right w:val="nil"/>
            </w:tcBorders>
          </w:tcPr>
          <w:p w14:paraId="60A165F9" w14:textId="77777777" w:rsidR="003D72BD" w:rsidRDefault="00071604">
            <w:pPr>
              <w:spacing w:after="0"/>
            </w:pPr>
            <w:r>
              <w:rPr>
                <w:rFonts w:ascii="Times New Roman" w:eastAsia="Times New Roman" w:hAnsi="Times New Roman" w:cs="Times New Roman"/>
                <w:sz w:val="20"/>
              </w:rPr>
              <w:t>CONVENIO - 105-2022-00113</w:t>
            </w:r>
          </w:p>
        </w:tc>
        <w:tc>
          <w:tcPr>
            <w:tcW w:w="950" w:type="dxa"/>
            <w:tcBorders>
              <w:top w:val="nil"/>
              <w:left w:val="nil"/>
              <w:bottom w:val="nil"/>
              <w:right w:val="nil"/>
            </w:tcBorders>
          </w:tcPr>
          <w:p w14:paraId="2AD1F85F" w14:textId="77777777" w:rsidR="003D72BD" w:rsidRDefault="00071604">
            <w:pPr>
              <w:spacing w:after="0"/>
              <w:ind w:left="29"/>
            </w:pPr>
            <w:r>
              <w:rPr>
                <w:rFonts w:ascii="Times New Roman" w:eastAsia="Times New Roman" w:hAnsi="Times New Roman" w:cs="Times New Roman"/>
                <w:sz w:val="20"/>
              </w:rPr>
              <w:t>17135621</w:t>
            </w:r>
          </w:p>
        </w:tc>
        <w:tc>
          <w:tcPr>
            <w:tcW w:w="4224" w:type="dxa"/>
            <w:tcBorders>
              <w:top w:val="nil"/>
              <w:left w:val="nil"/>
              <w:bottom w:val="nil"/>
              <w:right w:val="nil"/>
            </w:tcBorders>
            <w:vAlign w:val="center"/>
          </w:tcPr>
          <w:p w14:paraId="5432121A" w14:textId="77777777" w:rsidR="003D72BD" w:rsidRDefault="00071604">
            <w:pPr>
              <w:spacing w:after="0"/>
              <w:ind w:left="19" w:right="422" w:hanging="19"/>
              <w:jc w:val="both"/>
            </w:pPr>
            <w:r>
              <w:rPr>
                <w:rFonts w:ascii="Times New Roman" w:eastAsia="Times New Roman" w:hAnsi="Times New Roman" w:cs="Times New Roman"/>
              </w:rPr>
              <w:t>UUNTA ESCOLAR ESCUELA OFICIAL RURAL MIXTA QUEBRADA DE AGUA</w:t>
            </w:r>
          </w:p>
        </w:tc>
        <w:tc>
          <w:tcPr>
            <w:tcW w:w="864" w:type="dxa"/>
            <w:tcBorders>
              <w:top w:val="nil"/>
              <w:left w:val="nil"/>
              <w:bottom w:val="nil"/>
              <w:right w:val="nil"/>
            </w:tcBorders>
          </w:tcPr>
          <w:p w14:paraId="1FED5520" w14:textId="77777777" w:rsidR="003D72BD" w:rsidRDefault="00071604">
            <w:pPr>
              <w:spacing w:after="0"/>
              <w:jc w:val="both"/>
            </w:pPr>
            <w:r>
              <w:rPr>
                <w:rFonts w:ascii="Times New Roman" w:eastAsia="Times New Roman" w:hAnsi="Times New Roman" w:cs="Times New Roman"/>
                <w:sz w:val="20"/>
              </w:rPr>
              <w:t>$8.931,17</w:t>
            </w:r>
          </w:p>
        </w:tc>
      </w:tr>
      <w:tr w:rsidR="003D72BD" w14:paraId="4E9268FB" w14:textId="77777777">
        <w:trPr>
          <w:trHeight w:val="613"/>
        </w:trPr>
        <w:tc>
          <w:tcPr>
            <w:tcW w:w="3110" w:type="dxa"/>
            <w:tcBorders>
              <w:top w:val="nil"/>
              <w:left w:val="nil"/>
              <w:bottom w:val="nil"/>
              <w:right w:val="nil"/>
            </w:tcBorders>
          </w:tcPr>
          <w:p w14:paraId="402A56EA" w14:textId="77777777" w:rsidR="003D72BD" w:rsidRDefault="00071604">
            <w:pPr>
              <w:spacing w:after="0"/>
              <w:ind w:left="19"/>
            </w:pPr>
            <w:r>
              <w:rPr>
                <w:rFonts w:ascii="Times New Roman" w:eastAsia="Times New Roman" w:hAnsi="Times New Roman" w:cs="Times New Roman"/>
                <w:sz w:val="20"/>
              </w:rPr>
              <w:t>CONVENIO - 105-2022-00129</w:t>
            </w:r>
          </w:p>
        </w:tc>
        <w:tc>
          <w:tcPr>
            <w:tcW w:w="950" w:type="dxa"/>
            <w:tcBorders>
              <w:top w:val="nil"/>
              <w:left w:val="nil"/>
              <w:bottom w:val="nil"/>
              <w:right w:val="nil"/>
            </w:tcBorders>
          </w:tcPr>
          <w:p w14:paraId="33553224" w14:textId="77777777" w:rsidR="003D72BD" w:rsidRDefault="00071604">
            <w:pPr>
              <w:spacing w:after="0"/>
              <w:ind w:left="29"/>
            </w:pPr>
            <w:r>
              <w:rPr>
                <w:rFonts w:ascii="Courier New" w:eastAsia="Courier New" w:hAnsi="Courier New" w:cs="Courier New"/>
                <w:sz w:val="18"/>
              </w:rPr>
              <w:t>g1004128</w:t>
            </w:r>
          </w:p>
        </w:tc>
        <w:tc>
          <w:tcPr>
            <w:tcW w:w="4224" w:type="dxa"/>
            <w:tcBorders>
              <w:top w:val="nil"/>
              <w:left w:val="nil"/>
              <w:bottom w:val="nil"/>
              <w:right w:val="nil"/>
            </w:tcBorders>
          </w:tcPr>
          <w:p w14:paraId="66714E77" w14:textId="77777777" w:rsidR="003D72BD" w:rsidRDefault="00071604">
            <w:pPr>
              <w:spacing w:after="0"/>
              <w:ind w:left="19"/>
            </w:pPr>
            <w:r>
              <w:rPr>
                <w:rFonts w:ascii="Times New Roman" w:eastAsia="Times New Roman" w:hAnsi="Times New Roman" w:cs="Times New Roman"/>
              </w:rPr>
              <w:t>CONSEJO EDUCATIVO EORM PARAJE CHICOTOM</w:t>
            </w:r>
          </w:p>
        </w:tc>
        <w:tc>
          <w:tcPr>
            <w:tcW w:w="864" w:type="dxa"/>
            <w:tcBorders>
              <w:top w:val="nil"/>
              <w:left w:val="nil"/>
              <w:bottom w:val="nil"/>
              <w:right w:val="nil"/>
            </w:tcBorders>
          </w:tcPr>
          <w:p w14:paraId="23DC1EB2" w14:textId="77777777" w:rsidR="003D72BD" w:rsidRDefault="00071604">
            <w:pPr>
              <w:spacing w:after="0"/>
              <w:ind w:left="10"/>
              <w:jc w:val="both"/>
            </w:pPr>
            <w:r>
              <w:rPr>
                <w:rFonts w:ascii="Times New Roman" w:eastAsia="Times New Roman" w:hAnsi="Times New Roman" w:cs="Times New Roman"/>
                <w:sz w:val="20"/>
              </w:rPr>
              <w:t>SB,92ô.83</w:t>
            </w:r>
          </w:p>
        </w:tc>
      </w:tr>
      <w:tr w:rsidR="003D72BD" w14:paraId="5880DBD4" w14:textId="77777777">
        <w:trPr>
          <w:trHeight w:val="614"/>
        </w:trPr>
        <w:tc>
          <w:tcPr>
            <w:tcW w:w="3110" w:type="dxa"/>
            <w:tcBorders>
              <w:top w:val="nil"/>
              <w:left w:val="nil"/>
              <w:bottom w:val="nil"/>
              <w:right w:val="nil"/>
            </w:tcBorders>
          </w:tcPr>
          <w:p w14:paraId="61D2489D" w14:textId="77777777" w:rsidR="003D72BD" w:rsidRDefault="00071604">
            <w:pPr>
              <w:spacing w:after="0"/>
              <w:ind w:left="19"/>
            </w:pPr>
            <w:r>
              <w:rPr>
                <w:rFonts w:ascii="Times New Roman" w:eastAsia="Times New Roman" w:hAnsi="Times New Roman" w:cs="Times New Roman"/>
              </w:rPr>
              <w:t>CONVENIO • 105-202200104</w:t>
            </w:r>
          </w:p>
        </w:tc>
        <w:tc>
          <w:tcPr>
            <w:tcW w:w="950" w:type="dxa"/>
            <w:tcBorders>
              <w:top w:val="nil"/>
              <w:left w:val="nil"/>
              <w:bottom w:val="nil"/>
              <w:right w:val="nil"/>
            </w:tcBorders>
          </w:tcPr>
          <w:p w14:paraId="5B388A4C" w14:textId="77777777" w:rsidR="003D72BD" w:rsidRDefault="00071604">
            <w:pPr>
              <w:spacing w:after="0"/>
              <w:ind w:left="29"/>
            </w:pPr>
            <w:r>
              <w:rPr>
                <w:rFonts w:ascii="Times New Roman" w:eastAsia="Times New Roman" w:hAnsi="Times New Roman" w:cs="Times New Roman"/>
                <w:sz w:val="20"/>
              </w:rPr>
              <w:t>87337819</w:t>
            </w:r>
          </w:p>
        </w:tc>
        <w:tc>
          <w:tcPr>
            <w:tcW w:w="4224" w:type="dxa"/>
            <w:tcBorders>
              <w:top w:val="nil"/>
              <w:left w:val="nil"/>
              <w:bottom w:val="nil"/>
              <w:right w:val="nil"/>
            </w:tcBorders>
          </w:tcPr>
          <w:p w14:paraId="231E6897" w14:textId="77777777" w:rsidR="003D72BD" w:rsidRDefault="00071604">
            <w:pPr>
              <w:spacing w:after="0"/>
              <w:ind w:left="19" w:right="643"/>
            </w:pPr>
            <w:r>
              <w:rPr>
                <w:rFonts w:ascii="Times New Roman" w:eastAsia="Times New Roman" w:hAnsi="Times New Roman" w:cs="Times New Roman"/>
              </w:rPr>
              <w:t xml:space="preserve">CONSEJO EDUCATIVO EORM ALDEA SAN ANTONIO </w:t>
            </w:r>
            <w:proofErr w:type="spellStart"/>
            <w:r>
              <w:rPr>
                <w:rFonts w:ascii="Times New Roman" w:eastAsia="Times New Roman" w:hAnsi="Times New Roman" w:cs="Times New Roman"/>
              </w:rPr>
              <w:t>Si.JA</w:t>
            </w:r>
            <w:proofErr w:type="spellEnd"/>
          </w:p>
        </w:tc>
        <w:tc>
          <w:tcPr>
            <w:tcW w:w="864" w:type="dxa"/>
            <w:tcBorders>
              <w:top w:val="nil"/>
              <w:left w:val="nil"/>
              <w:bottom w:val="nil"/>
              <w:right w:val="nil"/>
            </w:tcBorders>
          </w:tcPr>
          <w:p w14:paraId="609F40AB" w14:textId="77777777" w:rsidR="003D72BD" w:rsidRDefault="00071604">
            <w:pPr>
              <w:spacing w:after="0"/>
              <w:ind w:left="10"/>
              <w:jc w:val="both"/>
            </w:pPr>
            <w:r>
              <w:rPr>
                <w:rFonts w:ascii="Times New Roman" w:eastAsia="Times New Roman" w:hAnsi="Times New Roman" w:cs="Times New Roman"/>
                <w:sz w:val="24"/>
              </w:rPr>
              <w:t>9,931 LII</w:t>
            </w:r>
          </w:p>
        </w:tc>
      </w:tr>
      <w:tr w:rsidR="003D72BD" w14:paraId="04DAE776" w14:textId="77777777">
        <w:trPr>
          <w:trHeight w:val="600"/>
        </w:trPr>
        <w:tc>
          <w:tcPr>
            <w:tcW w:w="3110" w:type="dxa"/>
            <w:tcBorders>
              <w:top w:val="nil"/>
              <w:left w:val="nil"/>
              <w:bottom w:val="nil"/>
              <w:right w:val="nil"/>
            </w:tcBorders>
          </w:tcPr>
          <w:p w14:paraId="627E2995" w14:textId="77777777" w:rsidR="003D72BD" w:rsidRDefault="00071604">
            <w:pPr>
              <w:spacing w:after="0"/>
              <w:ind w:left="19"/>
            </w:pPr>
            <w:r>
              <w:rPr>
                <w:rFonts w:ascii="Times New Roman" w:eastAsia="Times New Roman" w:hAnsi="Times New Roman" w:cs="Times New Roman"/>
                <w:sz w:val="20"/>
              </w:rPr>
              <w:t>CONVENIO - 105-2022-00103</w:t>
            </w:r>
          </w:p>
        </w:tc>
        <w:tc>
          <w:tcPr>
            <w:tcW w:w="950" w:type="dxa"/>
            <w:tcBorders>
              <w:top w:val="nil"/>
              <w:left w:val="nil"/>
              <w:bottom w:val="nil"/>
              <w:right w:val="nil"/>
            </w:tcBorders>
          </w:tcPr>
          <w:p w14:paraId="1D0E239B" w14:textId="77777777" w:rsidR="003D72BD" w:rsidRDefault="00071604">
            <w:pPr>
              <w:spacing w:after="0"/>
              <w:ind w:left="29"/>
            </w:pPr>
            <w:r>
              <w:rPr>
                <w:rFonts w:ascii="Times New Roman" w:eastAsia="Times New Roman" w:hAnsi="Times New Roman" w:cs="Times New Roman"/>
                <w:sz w:val="20"/>
              </w:rPr>
              <w:t>87331973</w:t>
            </w:r>
          </w:p>
        </w:tc>
        <w:tc>
          <w:tcPr>
            <w:tcW w:w="4224" w:type="dxa"/>
            <w:tcBorders>
              <w:top w:val="nil"/>
              <w:left w:val="nil"/>
              <w:bottom w:val="nil"/>
              <w:right w:val="nil"/>
            </w:tcBorders>
          </w:tcPr>
          <w:p w14:paraId="4278A90E" w14:textId="77777777" w:rsidR="003D72BD" w:rsidRDefault="00071604">
            <w:pPr>
              <w:spacing w:after="0"/>
              <w:ind w:left="29" w:right="595"/>
            </w:pPr>
            <w:r>
              <w:rPr>
                <w:rFonts w:ascii="Times New Roman" w:eastAsia="Times New Roman" w:hAnsi="Times New Roman" w:cs="Times New Roman"/>
              </w:rPr>
              <w:t>CONSEJO EDUCATIVO EORM JM CANTON XECANCHAVOX</w:t>
            </w:r>
          </w:p>
        </w:tc>
        <w:tc>
          <w:tcPr>
            <w:tcW w:w="864" w:type="dxa"/>
            <w:tcBorders>
              <w:top w:val="nil"/>
              <w:left w:val="nil"/>
              <w:bottom w:val="nil"/>
              <w:right w:val="nil"/>
            </w:tcBorders>
          </w:tcPr>
          <w:p w14:paraId="29FA5D52" w14:textId="77777777" w:rsidR="003D72BD" w:rsidRDefault="00071604">
            <w:pPr>
              <w:tabs>
                <w:tab w:val="center" w:pos="240"/>
                <w:tab w:val="center" w:pos="408"/>
                <w:tab w:val="right" w:pos="864"/>
              </w:tabs>
              <w:spacing w:after="0"/>
            </w:pPr>
            <w:r>
              <w:rPr>
                <w:noProof/>
              </w:rPr>
              <w:drawing>
                <wp:inline distT="0" distB="0" distL="0" distR="0" wp14:anchorId="116A6104" wp14:editId="391885F5">
                  <wp:extent cx="128016" cy="91440"/>
                  <wp:effectExtent l="0" t="0" r="0" b="0"/>
                  <wp:docPr id="339758" name="Picture 339758"/>
                  <wp:cNvGraphicFramePr/>
                  <a:graphic xmlns:a="http://schemas.openxmlformats.org/drawingml/2006/main">
                    <a:graphicData uri="http://schemas.openxmlformats.org/drawingml/2006/picture">
                      <pic:pic xmlns:pic="http://schemas.openxmlformats.org/drawingml/2006/picture">
                        <pic:nvPicPr>
                          <pic:cNvPr id="339758" name="Picture 339758"/>
                          <pic:cNvPicPr/>
                        </pic:nvPicPr>
                        <pic:blipFill>
                          <a:blip r:embed="rId2070"/>
                          <a:stretch>
                            <a:fillRect/>
                          </a:stretch>
                        </pic:blipFill>
                        <pic:spPr>
                          <a:xfrm>
                            <a:off x="0" y="0"/>
                            <a:ext cx="128016" cy="91440"/>
                          </a:xfrm>
                          <a:prstGeom prst="rect">
                            <a:avLst/>
                          </a:prstGeom>
                        </pic:spPr>
                      </pic:pic>
                    </a:graphicData>
                  </a:graphic>
                </wp:inline>
              </w:drawing>
            </w:r>
            <w:r>
              <w:tab/>
            </w:r>
            <w:r>
              <w:rPr>
                <w:noProof/>
              </w:rPr>
              <w:drawing>
                <wp:inline distT="0" distB="0" distL="0" distR="0" wp14:anchorId="7CD7E7FC" wp14:editId="01EBA28A">
                  <wp:extent cx="12192" cy="24384"/>
                  <wp:effectExtent l="0" t="0" r="0" b="0"/>
                  <wp:docPr id="339899" name="Picture 339899"/>
                  <wp:cNvGraphicFramePr/>
                  <a:graphic xmlns:a="http://schemas.openxmlformats.org/drawingml/2006/main">
                    <a:graphicData uri="http://schemas.openxmlformats.org/drawingml/2006/picture">
                      <pic:pic xmlns:pic="http://schemas.openxmlformats.org/drawingml/2006/picture">
                        <pic:nvPicPr>
                          <pic:cNvPr id="339899" name="Picture 339899"/>
                          <pic:cNvPicPr/>
                        </pic:nvPicPr>
                        <pic:blipFill>
                          <a:blip r:embed="rId2071"/>
                          <a:stretch>
                            <a:fillRect/>
                          </a:stretch>
                        </pic:blipFill>
                        <pic:spPr>
                          <a:xfrm>
                            <a:off x="0" y="0"/>
                            <a:ext cx="12192" cy="24384"/>
                          </a:xfrm>
                          <a:prstGeom prst="rect">
                            <a:avLst/>
                          </a:prstGeom>
                        </pic:spPr>
                      </pic:pic>
                    </a:graphicData>
                  </a:graphic>
                </wp:inline>
              </w:drawing>
            </w:r>
            <w:r>
              <w:tab/>
            </w:r>
            <w:r>
              <w:rPr>
                <w:noProof/>
              </w:rPr>
              <w:drawing>
                <wp:inline distT="0" distB="0" distL="0" distR="0" wp14:anchorId="47C74280" wp14:editId="424F1573">
                  <wp:extent cx="188976" cy="91440"/>
                  <wp:effectExtent l="0" t="0" r="0" b="0"/>
                  <wp:docPr id="339759" name="Picture 339759"/>
                  <wp:cNvGraphicFramePr/>
                  <a:graphic xmlns:a="http://schemas.openxmlformats.org/drawingml/2006/main">
                    <a:graphicData uri="http://schemas.openxmlformats.org/drawingml/2006/picture">
                      <pic:pic xmlns:pic="http://schemas.openxmlformats.org/drawingml/2006/picture">
                        <pic:nvPicPr>
                          <pic:cNvPr id="339759" name="Picture 339759"/>
                          <pic:cNvPicPr/>
                        </pic:nvPicPr>
                        <pic:blipFill>
                          <a:blip r:embed="rId2072"/>
                          <a:stretch>
                            <a:fillRect/>
                          </a:stretch>
                        </pic:blipFill>
                        <pic:spPr>
                          <a:xfrm>
                            <a:off x="0" y="0"/>
                            <a:ext cx="188976" cy="91440"/>
                          </a:xfrm>
                          <a:prstGeom prst="rect">
                            <a:avLst/>
                          </a:prstGeom>
                        </pic:spPr>
                      </pic:pic>
                    </a:graphicData>
                  </a:graphic>
                </wp:inline>
              </w:drawing>
            </w:r>
            <w:r>
              <w:tab/>
            </w:r>
            <w:r>
              <w:rPr>
                <w:noProof/>
              </w:rPr>
              <w:drawing>
                <wp:inline distT="0" distB="0" distL="0" distR="0" wp14:anchorId="6EF6AB4D" wp14:editId="0816909A">
                  <wp:extent cx="6096" cy="6096"/>
                  <wp:effectExtent l="0" t="0" r="0" b="0"/>
                  <wp:docPr id="339761" name="Picture 339761"/>
                  <wp:cNvGraphicFramePr/>
                  <a:graphic xmlns:a="http://schemas.openxmlformats.org/drawingml/2006/main">
                    <a:graphicData uri="http://schemas.openxmlformats.org/drawingml/2006/picture">
                      <pic:pic xmlns:pic="http://schemas.openxmlformats.org/drawingml/2006/picture">
                        <pic:nvPicPr>
                          <pic:cNvPr id="339761" name="Picture 339761"/>
                          <pic:cNvPicPr/>
                        </pic:nvPicPr>
                        <pic:blipFill>
                          <a:blip r:embed="rId2073"/>
                          <a:stretch>
                            <a:fillRect/>
                          </a:stretch>
                        </pic:blipFill>
                        <pic:spPr>
                          <a:xfrm>
                            <a:off x="0" y="0"/>
                            <a:ext cx="6096" cy="6096"/>
                          </a:xfrm>
                          <a:prstGeom prst="rect">
                            <a:avLst/>
                          </a:prstGeom>
                        </pic:spPr>
                      </pic:pic>
                    </a:graphicData>
                  </a:graphic>
                </wp:inline>
              </w:drawing>
            </w:r>
            <w:r>
              <w:rPr>
                <w:rFonts w:ascii="Times New Roman" w:eastAsia="Times New Roman" w:hAnsi="Times New Roman" w:cs="Times New Roman"/>
              </w:rPr>
              <w:t>79</w:t>
            </w:r>
          </w:p>
        </w:tc>
      </w:tr>
      <w:tr w:rsidR="003D72BD" w14:paraId="54AD3983" w14:textId="77777777">
        <w:trPr>
          <w:trHeight w:val="601"/>
        </w:trPr>
        <w:tc>
          <w:tcPr>
            <w:tcW w:w="3110" w:type="dxa"/>
            <w:tcBorders>
              <w:top w:val="nil"/>
              <w:left w:val="nil"/>
              <w:bottom w:val="nil"/>
              <w:right w:val="nil"/>
            </w:tcBorders>
          </w:tcPr>
          <w:p w14:paraId="5CEE5715" w14:textId="77777777" w:rsidR="003D72BD" w:rsidRDefault="00071604">
            <w:pPr>
              <w:spacing w:after="0"/>
              <w:ind w:left="19"/>
            </w:pPr>
            <w:r>
              <w:rPr>
                <w:rFonts w:ascii="Times New Roman" w:eastAsia="Times New Roman" w:hAnsi="Times New Roman" w:cs="Times New Roman"/>
                <w:sz w:val="20"/>
              </w:rPr>
              <w:t>CONVENIO - 105-2022-00105</w:t>
            </w:r>
          </w:p>
        </w:tc>
        <w:tc>
          <w:tcPr>
            <w:tcW w:w="950" w:type="dxa"/>
            <w:tcBorders>
              <w:top w:val="nil"/>
              <w:left w:val="nil"/>
              <w:bottom w:val="nil"/>
              <w:right w:val="nil"/>
            </w:tcBorders>
          </w:tcPr>
          <w:p w14:paraId="3E8FA9D4" w14:textId="77777777" w:rsidR="003D72BD" w:rsidRDefault="00071604">
            <w:pPr>
              <w:spacing w:after="0"/>
              <w:ind w:left="29"/>
            </w:pPr>
            <w:r>
              <w:rPr>
                <w:rFonts w:ascii="Times New Roman" w:eastAsia="Times New Roman" w:hAnsi="Times New Roman" w:cs="Times New Roman"/>
                <w:sz w:val="20"/>
              </w:rPr>
              <w:t>22371729</w:t>
            </w:r>
          </w:p>
        </w:tc>
        <w:tc>
          <w:tcPr>
            <w:tcW w:w="4224" w:type="dxa"/>
            <w:tcBorders>
              <w:top w:val="nil"/>
              <w:left w:val="nil"/>
              <w:bottom w:val="nil"/>
              <w:right w:val="nil"/>
            </w:tcBorders>
          </w:tcPr>
          <w:p w14:paraId="287304C1" w14:textId="77777777" w:rsidR="003D72BD" w:rsidRDefault="00071604">
            <w:pPr>
              <w:spacing w:after="0"/>
              <w:ind w:left="29" w:right="307"/>
              <w:jc w:val="both"/>
            </w:pPr>
            <w:r>
              <w:rPr>
                <w:rFonts w:ascii="Times New Roman" w:eastAsia="Times New Roman" w:hAnsi="Times New Roman" w:cs="Times New Roman"/>
              </w:rPr>
              <w:t>CONSEJO EDUCATIVO DE EORM ¿M. PARAJE PABAQUIT</w:t>
            </w:r>
          </w:p>
        </w:tc>
        <w:tc>
          <w:tcPr>
            <w:tcW w:w="864" w:type="dxa"/>
            <w:tcBorders>
              <w:top w:val="nil"/>
              <w:left w:val="nil"/>
              <w:bottom w:val="nil"/>
              <w:right w:val="nil"/>
            </w:tcBorders>
          </w:tcPr>
          <w:p w14:paraId="5F8A38AD" w14:textId="77777777" w:rsidR="003D72BD" w:rsidRDefault="00071604">
            <w:pPr>
              <w:spacing w:after="0"/>
              <w:ind w:left="10"/>
              <w:jc w:val="both"/>
            </w:pPr>
            <w:r>
              <w:rPr>
                <w:rFonts w:ascii="Times New Roman" w:eastAsia="Times New Roman" w:hAnsi="Times New Roman" w:cs="Times New Roman"/>
              </w:rPr>
              <w:t>68818.88</w:t>
            </w:r>
          </w:p>
        </w:tc>
      </w:tr>
      <w:tr w:rsidR="003D72BD" w14:paraId="2ECC2E73" w14:textId="77777777">
        <w:trPr>
          <w:trHeight w:val="601"/>
        </w:trPr>
        <w:tc>
          <w:tcPr>
            <w:tcW w:w="3110" w:type="dxa"/>
            <w:tcBorders>
              <w:top w:val="nil"/>
              <w:left w:val="nil"/>
              <w:bottom w:val="nil"/>
              <w:right w:val="nil"/>
            </w:tcBorders>
          </w:tcPr>
          <w:p w14:paraId="14842950" w14:textId="77777777" w:rsidR="003D72BD" w:rsidRDefault="00071604">
            <w:pPr>
              <w:spacing w:after="0"/>
              <w:ind w:left="29"/>
            </w:pPr>
            <w:r>
              <w:rPr>
                <w:rFonts w:ascii="Times New Roman" w:eastAsia="Times New Roman" w:hAnsi="Times New Roman" w:cs="Times New Roman"/>
                <w:sz w:val="20"/>
              </w:rPr>
              <w:t>CONVENIO &lt;05-2022-00127</w:t>
            </w:r>
          </w:p>
        </w:tc>
        <w:tc>
          <w:tcPr>
            <w:tcW w:w="950" w:type="dxa"/>
            <w:tcBorders>
              <w:top w:val="nil"/>
              <w:left w:val="nil"/>
              <w:bottom w:val="nil"/>
              <w:right w:val="nil"/>
            </w:tcBorders>
          </w:tcPr>
          <w:p w14:paraId="2D31A9EC" w14:textId="77777777" w:rsidR="003D72BD" w:rsidRDefault="00071604">
            <w:pPr>
              <w:spacing w:after="0"/>
              <w:ind w:left="48"/>
            </w:pPr>
            <w:r>
              <w:rPr>
                <w:rFonts w:ascii="Times New Roman" w:eastAsia="Times New Roman" w:hAnsi="Times New Roman" w:cs="Times New Roman"/>
                <w:sz w:val="20"/>
              </w:rPr>
              <w:t>35408294</w:t>
            </w:r>
          </w:p>
        </w:tc>
        <w:tc>
          <w:tcPr>
            <w:tcW w:w="4224" w:type="dxa"/>
            <w:tcBorders>
              <w:top w:val="nil"/>
              <w:left w:val="nil"/>
              <w:bottom w:val="nil"/>
              <w:right w:val="nil"/>
            </w:tcBorders>
          </w:tcPr>
          <w:p w14:paraId="65507DA0" w14:textId="77777777" w:rsidR="003D72BD" w:rsidRDefault="00071604">
            <w:pPr>
              <w:spacing w:after="0"/>
              <w:ind w:left="48" w:right="662" w:hanging="19"/>
              <w:jc w:val="both"/>
            </w:pPr>
            <w:r>
              <w:rPr>
                <w:rFonts w:ascii="Times New Roman" w:eastAsia="Times New Roman" w:hAnsi="Times New Roman" w:cs="Times New Roman"/>
              </w:rPr>
              <w:t>CONSEJO EDUCATIVO EORM</w:t>
            </w:r>
            <w:r>
              <w:rPr>
                <w:noProof/>
              </w:rPr>
              <w:drawing>
                <wp:inline distT="0" distB="0" distL="0" distR="0" wp14:anchorId="64B61F83" wp14:editId="39E3CDF1">
                  <wp:extent cx="48768" cy="79248"/>
                  <wp:effectExtent l="0" t="0" r="0" b="0"/>
                  <wp:docPr id="339763" name="Picture 339763"/>
                  <wp:cNvGraphicFramePr/>
                  <a:graphic xmlns:a="http://schemas.openxmlformats.org/drawingml/2006/main">
                    <a:graphicData uri="http://schemas.openxmlformats.org/drawingml/2006/picture">
                      <pic:pic xmlns:pic="http://schemas.openxmlformats.org/drawingml/2006/picture">
                        <pic:nvPicPr>
                          <pic:cNvPr id="339763" name="Picture 339763"/>
                          <pic:cNvPicPr/>
                        </pic:nvPicPr>
                        <pic:blipFill>
                          <a:blip r:embed="rId2074"/>
                          <a:stretch>
                            <a:fillRect/>
                          </a:stretch>
                        </pic:blipFill>
                        <pic:spPr>
                          <a:xfrm>
                            <a:off x="0" y="0"/>
                            <a:ext cx="48768" cy="79248"/>
                          </a:xfrm>
                          <a:prstGeom prst="rect">
                            <a:avLst/>
                          </a:prstGeom>
                        </pic:spPr>
                      </pic:pic>
                    </a:graphicData>
                  </a:graphic>
                </wp:inline>
              </w:drawing>
            </w:r>
            <w:r>
              <w:t xml:space="preserve"> </w:t>
            </w:r>
            <w:r>
              <w:rPr>
                <w:noProof/>
              </w:rPr>
              <w:drawing>
                <wp:inline distT="0" distB="0" distL="0" distR="0" wp14:anchorId="736058DC" wp14:editId="523DE69C">
                  <wp:extent cx="79248" cy="85344"/>
                  <wp:effectExtent l="0" t="0" r="0" b="0"/>
                  <wp:docPr id="339762" name="Picture 339762"/>
                  <wp:cNvGraphicFramePr/>
                  <a:graphic xmlns:a="http://schemas.openxmlformats.org/drawingml/2006/main">
                    <a:graphicData uri="http://schemas.openxmlformats.org/drawingml/2006/picture">
                      <pic:pic xmlns:pic="http://schemas.openxmlformats.org/drawingml/2006/picture">
                        <pic:nvPicPr>
                          <pic:cNvPr id="339762" name="Picture 339762"/>
                          <pic:cNvPicPr/>
                        </pic:nvPicPr>
                        <pic:blipFill>
                          <a:blip r:embed="rId2075"/>
                          <a:stretch>
                            <a:fillRect/>
                          </a:stretch>
                        </pic:blipFill>
                        <pic:spPr>
                          <a:xfrm>
                            <a:off x="0" y="0"/>
                            <a:ext cx="79248" cy="85344"/>
                          </a:xfrm>
                          <a:prstGeom prst="rect">
                            <a:avLst/>
                          </a:prstGeom>
                        </pic:spPr>
                      </pic:pic>
                    </a:graphicData>
                  </a:graphic>
                </wp:inline>
              </w:drawing>
            </w:r>
            <w:r>
              <w:rPr>
                <w:rFonts w:ascii="Times New Roman" w:eastAsia="Times New Roman" w:hAnsi="Times New Roman" w:cs="Times New Roman"/>
              </w:rPr>
              <w:t>PARAJE SAQK'IM'LAJ</w:t>
            </w:r>
          </w:p>
        </w:tc>
        <w:tc>
          <w:tcPr>
            <w:tcW w:w="864" w:type="dxa"/>
            <w:tcBorders>
              <w:top w:val="nil"/>
              <w:left w:val="nil"/>
              <w:bottom w:val="nil"/>
              <w:right w:val="nil"/>
            </w:tcBorders>
          </w:tcPr>
          <w:p w14:paraId="5BF05A7C" w14:textId="77777777" w:rsidR="003D72BD" w:rsidRDefault="00071604">
            <w:pPr>
              <w:spacing w:after="0"/>
              <w:ind w:left="29"/>
              <w:jc w:val="both"/>
            </w:pPr>
            <w:r>
              <w:rPr>
                <w:rFonts w:ascii="Times New Roman" w:eastAsia="Times New Roman" w:hAnsi="Times New Roman" w:cs="Times New Roman"/>
                <w:sz w:val="24"/>
              </w:rPr>
              <w:t>9.614.95</w:t>
            </w:r>
          </w:p>
        </w:tc>
      </w:tr>
      <w:tr w:rsidR="003D72BD" w14:paraId="46146939" w14:textId="77777777">
        <w:trPr>
          <w:trHeight w:val="610"/>
        </w:trPr>
        <w:tc>
          <w:tcPr>
            <w:tcW w:w="3110" w:type="dxa"/>
            <w:tcBorders>
              <w:top w:val="nil"/>
              <w:left w:val="nil"/>
              <w:bottom w:val="nil"/>
              <w:right w:val="nil"/>
            </w:tcBorders>
          </w:tcPr>
          <w:p w14:paraId="6A1EBEBA" w14:textId="77777777" w:rsidR="003D72BD" w:rsidRDefault="00071604">
            <w:pPr>
              <w:spacing w:after="0"/>
              <w:ind w:left="29"/>
            </w:pPr>
            <w:r>
              <w:rPr>
                <w:rFonts w:ascii="Times New Roman" w:eastAsia="Times New Roman" w:hAnsi="Times New Roman" w:cs="Times New Roman"/>
                <w:sz w:val="20"/>
              </w:rPr>
              <w:t>CONVENIO - 105-202200127</w:t>
            </w:r>
          </w:p>
        </w:tc>
        <w:tc>
          <w:tcPr>
            <w:tcW w:w="950" w:type="dxa"/>
            <w:tcBorders>
              <w:top w:val="nil"/>
              <w:left w:val="nil"/>
              <w:bottom w:val="nil"/>
              <w:right w:val="nil"/>
            </w:tcBorders>
          </w:tcPr>
          <w:p w14:paraId="3887D451" w14:textId="77777777" w:rsidR="003D72BD" w:rsidRDefault="00071604">
            <w:pPr>
              <w:spacing w:after="0"/>
              <w:ind w:left="38"/>
            </w:pPr>
            <w:r>
              <w:rPr>
                <w:rFonts w:ascii="Times New Roman" w:eastAsia="Times New Roman" w:hAnsi="Times New Roman" w:cs="Times New Roman"/>
                <w:sz w:val="20"/>
              </w:rPr>
              <w:t>42230853</w:t>
            </w:r>
          </w:p>
        </w:tc>
        <w:tc>
          <w:tcPr>
            <w:tcW w:w="4224" w:type="dxa"/>
            <w:tcBorders>
              <w:top w:val="nil"/>
              <w:left w:val="nil"/>
              <w:bottom w:val="nil"/>
              <w:right w:val="nil"/>
            </w:tcBorders>
          </w:tcPr>
          <w:p w14:paraId="4DE8ECBC" w14:textId="77777777" w:rsidR="003D72BD" w:rsidRDefault="00071604">
            <w:pPr>
              <w:spacing w:after="0"/>
              <w:ind w:left="29" w:right="566"/>
              <w:jc w:val="both"/>
            </w:pPr>
            <w:r>
              <w:rPr>
                <w:rFonts w:ascii="Times New Roman" w:eastAsia="Times New Roman" w:hAnsi="Times New Roman" w:cs="Times New Roman"/>
              </w:rPr>
              <w:t>CONSEJO EDUCATIVO OE EOUM CENTRO AMERICA</w:t>
            </w:r>
            <w:r>
              <w:rPr>
                <w:noProof/>
              </w:rPr>
              <w:drawing>
                <wp:inline distT="0" distB="0" distL="0" distR="0" wp14:anchorId="2BC4BDB9" wp14:editId="35AF2DE3">
                  <wp:extent cx="54864" cy="91440"/>
                  <wp:effectExtent l="0" t="0" r="0" b="0"/>
                  <wp:docPr id="339765" name="Picture 339765"/>
                  <wp:cNvGraphicFramePr/>
                  <a:graphic xmlns:a="http://schemas.openxmlformats.org/drawingml/2006/main">
                    <a:graphicData uri="http://schemas.openxmlformats.org/drawingml/2006/picture">
                      <pic:pic xmlns:pic="http://schemas.openxmlformats.org/drawingml/2006/picture">
                        <pic:nvPicPr>
                          <pic:cNvPr id="339765" name="Picture 339765"/>
                          <pic:cNvPicPr/>
                        </pic:nvPicPr>
                        <pic:blipFill>
                          <a:blip r:embed="rId2076"/>
                          <a:stretch>
                            <a:fillRect/>
                          </a:stretch>
                        </pic:blipFill>
                        <pic:spPr>
                          <a:xfrm>
                            <a:off x="0" y="0"/>
                            <a:ext cx="54864" cy="91440"/>
                          </a:xfrm>
                          <a:prstGeom prst="rect">
                            <a:avLst/>
                          </a:prstGeom>
                        </pic:spPr>
                      </pic:pic>
                    </a:graphicData>
                  </a:graphic>
                </wp:inline>
              </w:drawing>
            </w:r>
            <w:r>
              <w:t xml:space="preserve"> </w:t>
            </w:r>
            <w:r>
              <w:rPr>
                <w:noProof/>
              </w:rPr>
              <w:drawing>
                <wp:inline distT="0" distB="0" distL="0" distR="0" wp14:anchorId="1C80227A" wp14:editId="7AB760F5">
                  <wp:extent cx="6096" cy="18288"/>
                  <wp:effectExtent l="0" t="0" r="0" b="0"/>
                  <wp:docPr id="339767" name="Picture 339767"/>
                  <wp:cNvGraphicFramePr/>
                  <a:graphic xmlns:a="http://schemas.openxmlformats.org/drawingml/2006/main">
                    <a:graphicData uri="http://schemas.openxmlformats.org/drawingml/2006/picture">
                      <pic:pic xmlns:pic="http://schemas.openxmlformats.org/drawingml/2006/picture">
                        <pic:nvPicPr>
                          <pic:cNvPr id="339767" name="Picture 339767"/>
                          <pic:cNvPicPr/>
                        </pic:nvPicPr>
                        <pic:blipFill>
                          <a:blip r:embed="rId2077"/>
                          <a:stretch>
                            <a:fillRect/>
                          </a:stretch>
                        </pic:blipFill>
                        <pic:spPr>
                          <a:xfrm>
                            <a:off x="0" y="0"/>
                            <a:ext cx="6096" cy="18288"/>
                          </a:xfrm>
                          <a:prstGeom prst="rect">
                            <a:avLst/>
                          </a:prstGeom>
                        </pic:spPr>
                      </pic:pic>
                    </a:graphicData>
                  </a:graphic>
                </wp:inline>
              </w:drawing>
            </w:r>
            <w:r>
              <w:t xml:space="preserve"> </w:t>
            </w:r>
            <w:r>
              <w:rPr>
                <w:noProof/>
              </w:rPr>
              <w:drawing>
                <wp:inline distT="0" distB="0" distL="0" distR="0" wp14:anchorId="680F9182" wp14:editId="384E27D5">
                  <wp:extent cx="85344" cy="91440"/>
                  <wp:effectExtent l="0" t="0" r="0" b="0"/>
                  <wp:docPr id="339764" name="Picture 339764"/>
                  <wp:cNvGraphicFramePr/>
                  <a:graphic xmlns:a="http://schemas.openxmlformats.org/drawingml/2006/main">
                    <a:graphicData uri="http://schemas.openxmlformats.org/drawingml/2006/picture">
                      <pic:pic xmlns:pic="http://schemas.openxmlformats.org/drawingml/2006/picture">
                        <pic:nvPicPr>
                          <pic:cNvPr id="339764" name="Picture 339764"/>
                          <pic:cNvPicPr/>
                        </pic:nvPicPr>
                        <pic:blipFill>
                          <a:blip r:embed="rId2078"/>
                          <a:stretch>
                            <a:fillRect/>
                          </a:stretch>
                        </pic:blipFill>
                        <pic:spPr>
                          <a:xfrm>
                            <a:off x="0" y="0"/>
                            <a:ext cx="85344" cy="91440"/>
                          </a:xfrm>
                          <a:prstGeom prst="rect">
                            <a:avLst/>
                          </a:prstGeom>
                        </pic:spPr>
                      </pic:pic>
                    </a:graphicData>
                  </a:graphic>
                </wp:inline>
              </w:drawing>
            </w:r>
            <w:r>
              <w:t xml:space="preserve"> </w:t>
            </w:r>
            <w:r>
              <w:rPr>
                <w:noProof/>
              </w:rPr>
              <w:drawing>
                <wp:inline distT="0" distB="0" distL="0" distR="0" wp14:anchorId="295AD6AB" wp14:editId="1CEA321E">
                  <wp:extent cx="12192" cy="18288"/>
                  <wp:effectExtent l="0" t="0" r="0" b="0"/>
                  <wp:docPr id="339900" name="Picture 339900"/>
                  <wp:cNvGraphicFramePr/>
                  <a:graphic xmlns:a="http://schemas.openxmlformats.org/drawingml/2006/main">
                    <a:graphicData uri="http://schemas.openxmlformats.org/drawingml/2006/picture">
                      <pic:pic xmlns:pic="http://schemas.openxmlformats.org/drawingml/2006/picture">
                        <pic:nvPicPr>
                          <pic:cNvPr id="339900" name="Picture 339900"/>
                          <pic:cNvPicPr/>
                        </pic:nvPicPr>
                        <pic:blipFill>
                          <a:blip r:embed="rId2079"/>
                          <a:stretch>
                            <a:fillRect/>
                          </a:stretch>
                        </pic:blipFill>
                        <pic:spPr>
                          <a:xfrm>
                            <a:off x="0" y="0"/>
                            <a:ext cx="12192" cy="18288"/>
                          </a:xfrm>
                          <a:prstGeom prst="rect">
                            <a:avLst/>
                          </a:prstGeom>
                        </pic:spPr>
                      </pic:pic>
                    </a:graphicData>
                  </a:graphic>
                </wp:inline>
              </w:drawing>
            </w:r>
          </w:p>
        </w:tc>
        <w:tc>
          <w:tcPr>
            <w:tcW w:w="864" w:type="dxa"/>
            <w:tcBorders>
              <w:top w:val="nil"/>
              <w:left w:val="nil"/>
              <w:bottom w:val="nil"/>
              <w:right w:val="nil"/>
            </w:tcBorders>
          </w:tcPr>
          <w:p w14:paraId="7BCEC2CF" w14:textId="77777777" w:rsidR="003D72BD" w:rsidRDefault="00071604">
            <w:pPr>
              <w:spacing w:after="0"/>
              <w:ind w:left="29"/>
              <w:jc w:val="both"/>
            </w:pPr>
            <w:r>
              <w:rPr>
                <w:rFonts w:ascii="Times New Roman" w:eastAsia="Times New Roman" w:hAnsi="Times New Roman" w:cs="Times New Roman"/>
                <w:sz w:val="20"/>
              </w:rPr>
              <w:t>$</w:t>
            </w:r>
            <w:proofErr w:type="gramStart"/>
            <w:r>
              <w:rPr>
                <w:rFonts w:ascii="Times New Roman" w:eastAsia="Times New Roman" w:hAnsi="Times New Roman" w:cs="Times New Roman"/>
                <w:sz w:val="20"/>
              </w:rPr>
              <w:t>8,758.B</w:t>
            </w:r>
            <w:proofErr w:type="gramEnd"/>
            <w:r>
              <w:rPr>
                <w:rFonts w:ascii="Times New Roman" w:eastAsia="Times New Roman" w:hAnsi="Times New Roman" w:cs="Times New Roman"/>
                <w:sz w:val="20"/>
              </w:rPr>
              <w:t>3</w:t>
            </w:r>
          </w:p>
        </w:tc>
      </w:tr>
      <w:tr w:rsidR="003D72BD" w14:paraId="5B4B066C" w14:textId="77777777">
        <w:trPr>
          <w:trHeight w:val="615"/>
        </w:trPr>
        <w:tc>
          <w:tcPr>
            <w:tcW w:w="3110" w:type="dxa"/>
            <w:tcBorders>
              <w:top w:val="nil"/>
              <w:left w:val="nil"/>
              <w:bottom w:val="nil"/>
              <w:right w:val="nil"/>
            </w:tcBorders>
          </w:tcPr>
          <w:p w14:paraId="18158A73" w14:textId="77777777" w:rsidR="003D72BD" w:rsidRDefault="00071604">
            <w:pPr>
              <w:spacing w:after="0"/>
              <w:ind w:left="29"/>
            </w:pPr>
            <w:r>
              <w:rPr>
                <w:rFonts w:ascii="Times New Roman" w:eastAsia="Times New Roman" w:hAnsi="Times New Roman" w:cs="Times New Roman"/>
                <w:sz w:val="20"/>
              </w:rPr>
              <w:t>CONVENIO - 105-2022-00129</w:t>
            </w:r>
          </w:p>
        </w:tc>
        <w:tc>
          <w:tcPr>
            <w:tcW w:w="950" w:type="dxa"/>
            <w:tcBorders>
              <w:top w:val="nil"/>
              <w:left w:val="nil"/>
              <w:bottom w:val="nil"/>
              <w:right w:val="nil"/>
            </w:tcBorders>
          </w:tcPr>
          <w:p w14:paraId="0D6D0FFC" w14:textId="77777777" w:rsidR="003D72BD" w:rsidRDefault="00071604">
            <w:pPr>
              <w:spacing w:after="0"/>
              <w:ind w:left="48"/>
            </w:pPr>
            <w:r>
              <w:rPr>
                <w:rFonts w:ascii="Times New Roman" w:eastAsia="Times New Roman" w:hAnsi="Times New Roman" w:cs="Times New Roman"/>
                <w:sz w:val="20"/>
              </w:rPr>
              <w:t>34845720</w:t>
            </w:r>
          </w:p>
        </w:tc>
        <w:tc>
          <w:tcPr>
            <w:tcW w:w="4224" w:type="dxa"/>
            <w:tcBorders>
              <w:top w:val="nil"/>
              <w:left w:val="nil"/>
              <w:bottom w:val="nil"/>
              <w:right w:val="nil"/>
            </w:tcBorders>
          </w:tcPr>
          <w:p w14:paraId="2C0ADE7C" w14:textId="77777777" w:rsidR="003D72BD" w:rsidRDefault="00071604">
            <w:pPr>
              <w:spacing w:after="0"/>
              <w:ind w:left="38" w:right="672" w:firstLine="10"/>
            </w:pPr>
            <w:r>
              <w:rPr>
                <w:rFonts w:ascii="Times New Roman" w:eastAsia="Times New Roman" w:hAnsi="Times New Roman" w:cs="Times New Roman"/>
                <w:sz w:val="24"/>
              </w:rPr>
              <w:t xml:space="preserve">CONSEJO EOUCAT'VO OE LA EORM </w:t>
            </w:r>
            <w:proofErr w:type="gramStart"/>
            <w:r>
              <w:rPr>
                <w:rFonts w:ascii="Times New Roman" w:eastAsia="Times New Roman" w:hAnsi="Times New Roman" w:cs="Times New Roman"/>
                <w:sz w:val="24"/>
              </w:rPr>
              <w:t>J,M</w:t>
            </w:r>
            <w:proofErr w:type="gramEnd"/>
            <w:r>
              <w:rPr>
                <w:rFonts w:ascii="Times New Roman" w:eastAsia="Times New Roman" w:hAnsi="Times New Roman" w:cs="Times New Roman"/>
                <w:sz w:val="24"/>
              </w:rPr>
              <w:t>, DEL PARAJE SICALBE</w:t>
            </w:r>
          </w:p>
        </w:tc>
        <w:tc>
          <w:tcPr>
            <w:tcW w:w="864" w:type="dxa"/>
            <w:tcBorders>
              <w:top w:val="nil"/>
              <w:left w:val="nil"/>
              <w:bottom w:val="nil"/>
              <w:right w:val="nil"/>
            </w:tcBorders>
          </w:tcPr>
          <w:p w14:paraId="38060DC5" w14:textId="77777777" w:rsidR="003D72BD" w:rsidRDefault="00071604">
            <w:pPr>
              <w:spacing w:after="0"/>
              <w:ind w:left="29"/>
              <w:jc w:val="both"/>
            </w:pPr>
            <w:r>
              <w:rPr>
                <w:rFonts w:ascii="Courier New" w:eastAsia="Courier New" w:hAnsi="Courier New" w:cs="Courier New"/>
                <w:sz w:val="16"/>
              </w:rPr>
              <w:t>$</w:t>
            </w:r>
            <w:proofErr w:type="gramStart"/>
            <w:r>
              <w:rPr>
                <w:rFonts w:ascii="Courier New" w:eastAsia="Courier New" w:hAnsi="Courier New" w:cs="Courier New"/>
                <w:sz w:val="16"/>
              </w:rPr>
              <w:t>s,SC</w:t>
            </w:r>
            <w:proofErr w:type="gramEnd"/>
            <w:r>
              <w:rPr>
                <w:rFonts w:ascii="Courier New" w:eastAsia="Courier New" w:hAnsi="Courier New" w:cs="Courier New"/>
                <w:sz w:val="16"/>
              </w:rPr>
              <w:t>5.48</w:t>
            </w:r>
          </w:p>
        </w:tc>
      </w:tr>
      <w:tr w:rsidR="003D72BD" w14:paraId="269F33BE" w14:textId="77777777">
        <w:trPr>
          <w:trHeight w:val="614"/>
        </w:trPr>
        <w:tc>
          <w:tcPr>
            <w:tcW w:w="3110" w:type="dxa"/>
            <w:tcBorders>
              <w:top w:val="nil"/>
              <w:left w:val="nil"/>
              <w:bottom w:val="nil"/>
              <w:right w:val="nil"/>
            </w:tcBorders>
          </w:tcPr>
          <w:p w14:paraId="68423E7D" w14:textId="77777777" w:rsidR="003D72BD" w:rsidRDefault="00071604">
            <w:pPr>
              <w:spacing w:after="0"/>
              <w:ind w:left="29"/>
            </w:pPr>
            <w:r>
              <w:rPr>
                <w:rFonts w:ascii="Times New Roman" w:eastAsia="Times New Roman" w:hAnsi="Times New Roman" w:cs="Times New Roman"/>
                <w:sz w:val="20"/>
              </w:rPr>
              <w:t>CONVENIO - 105-2022-00127</w:t>
            </w:r>
          </w:p>
        </w:tc>
        <w:tc>
          <w:tcPr>
            <w:tcW w:w="950" w:type="dxa"/>
            <w:tcBorders>
              <w:top w:val="nil"/>
              <w:left w:val="nil"/>
              <w:bottom w:val="nil"/>
              <w:right w:val="nil"/>
            </w:tcBorders>
          </w:tcPr>
          <w:p w14:paraId="506438C5" w14:textId="77777777" w:rsidR="003D72BD" w:rsidRDefault="00071604">
            <w:pPr>
              <w:spacing w:after="0"/>
              <w:ind w:left="48"/>
            </w:pPr>
            <w:r>
              <w:rPr>
                <w:rFonts w:ascii="Times New Roman" w:eastAsia="Times New Roman" w:hAnsi="Times New Roman" w:cs="Times New Roman"/>
                <w:sz w:val="20"/>
              </w:rPr>
              <w:t>42413621</w:t>
            </w:r>
          </w:p>
        </w:tc>
        <w:tc>
          <w:tcPr>
            <w:tcW w:w="4224" w:type="dxa"/>
            <w:tcBorders>
              <w:top w:val="nil"/>
              <w:left w:val="nil"/>
              <w:bottom w:val="nil"/>
              <w:right w:val="nil"/>
            </w:tcBorders>
            <w:vAlign w:val="center"/>
          </w:tcPr>
          <w:p w14:paraId="2FE2C4F8" w14:textId="77777777" w:rsidR="003D72BD" w:rsidRDefault="00071604">
            <w:pPr>
              <w:spacing w:after="0"/>
              <w:ind w:left="48" w:right="432"/>
            </w:pPr>
            <w:r>
              <w:rPr>
                <w:rFonts w:ascii="Times New Roman" w:eastAsia="Times New Roman" w:hAnsi="Times New Roman" w:cs="Times New Roman"/>
              </w:rPr>
              <w:t>CONSEJO EDUCATIVO EORM. JU. PARAJE LA CUMBRE</w:t>
            </w:r>
          </w:p>
        </w:tc>
        <w:tc>
          <w:tcPr>
            <w:tcW w:w="864" w:type="dxa"/>
            <w:tcBorders>
              <w:top w:val="nil"/>
              <w:left w:val="nil"/>
              <w:bottom w:val="nil"/>
              <w:right w:val="nil"/>
            </w:tcBorders>
          </w:tcPr>
          <w:p w14:paraId="29AB2B0C" w14:textId="77777777" w:rsidR="003D72BD" w:rsidRDefault="00071604">
            <w:pPr>
              <w:spacing w:after="0"/>
              <w:ind w:left="38"/>
              <w:jc w:val="both"/>
            </w:pPr>
            <w:r>
              <w:rPr>
                <w:rFonts w:ascii="Times New Roman" w:eastAsia="Times New Roman" w:hAnsi="Times New Roman" w:cs="Times New Roman"/>
                <w:sz w:val="20"/>
              </w:rPr>
              <w:t>$8,919.81</w:t>
            </w:r>
          </w:p>
        </w:tc>
      </w:tr>
      <w:tr w:rsidR="003D72BD" w14:paraId="2C379F8F" w14:textId="77777777">
        <w:trPr>
          <w:trHeight w:val="606"/>
        </w:trPr>
        <w:tc>
          <w:tcPr>
            <w:tcW w:w="3110" w:type="dxa"/>
            <w:tcBorders>
              <w:top w:val="nil"/>
              <w:left w:val="nil"/>
              <w:bottom w:val="nil"/>
              <w:right w:val="nil"/>
            </w:tcBorders>
          </w:tcPr>
          <w:p w14:paraId="4490C555" w14:textId="77777777" w:rsidR="003D72BD" w:rsidRDefault="00071604">
            <w:pPr>
              <w:tabs>
                <w:tab w:val="center" w:pos="1200"/>
                <w:tab w:val="center" w:pos="1310"/>
                <w:tab w:val="center" w:pos="1445"/>
                <w:tab w:val="center" w:pos="1570"/>
                <w:tab w:val="center" w:pos="2059"/>
              </w:tabs>
              <w:spacing w:after="0"/>
            </w:pPr>
            <w:r>
              <w:rPr>
                <w:rFonts w:ascii="Times New Roman" w:eastAsia="Times New Roman" w:hAnsi="Times New Roman" w:cs="Times New Roman"/>
              </w:rPr>
              <w:t>CONVENIO</w:t>
            </w:r>
            <w:r>
              <w:rPr>
                <w:noProof/>
              </w:rPr>
              <w:drawing>
                <wp:inline distT="0" distB="0" distL="0" distR="0" wp14:anchorId="5F917420" wp14:editId="6A20D78C">
                  <wp:extent cx="30480" cy="12192"/>
                  <wp:effectExtent l="0" t="0" r="0" b="0"/>
                  <wp:docPr id="339772" name="Picture 339772"/>
                  <wp:cNvGraphicFramePr/>
                  <a:graphic xmlns:a="http://schemas.openxmlformats.org/drawingml/2006/main">
                    <a:graphicData uri="http://schemas.openxmlformats.org/drawingml/2006/picture">
                      <pic:pic xmlns:pic="http://schemas.openxmlformats.org/drawingml/2006/picture">
                        <pic:nvPicPr>
                          <pic:cNvPr id="339772" name="Picture 339772"/>
                          <pic:cNvPicPr/>
                        </pic:nvPicPr>
                        <pic:blipFill>
                          <a:blip r:embed="rId2080"/>
                          <a:stretch>
                            <a:fillRect/>
                          </a:stretch>
                        </pic:blipFill>
                        <pic:spPr>
                          <a:xfrm>
                            <a:off x="0" y="0"/>
                            <a:ext cx="30480" cy="12192"/>
                          </a:xfrm>
                          <a:prstGeom prst="rect">
                            <a:avLst/>
                          </a:prstGeom>
                        </pic:spPr>
                      </pic:pic>
                    </a:graphicData>
                  </a:graphic>
                </wp:inline>
              </w:drawing>
            </w:r>
            <w:r>
              <w:tab/>
            </w:r>
            <w:r>
              <w:rPr>
                <w:noProof/>
              </w:rPr>
              <w:drawing>
                <wp:inline distT="0" distB="0" distL="0" distR="0" wp14:anchorId="08FA1398" wp14:editId="7CCE59C0">
                  <wp:extent cx="36576" cy="85344"/>
                  <wp:effectExtent l="0" t="0" r="0" b="0"/>
                  <wp:docPr id="339770" name="Picture 339770"/>
                  <wp:cNvGraphicFramePr/>
                  <a:graphic xmlns:a="http://schemas.openxmlformats.org/drawingml/2006/main">
                    <a:graphicData uri="http://schemas.openxmlformats.org/drawingml/2006/picture">
                      <pic:pic xmlns:pic="http://schemas.openxmlformats.org/drawingml/2006/picture">
                        <pic:nvPicPr>
                          <pic:cNvPr id="339770" name="Picture 339770"/>
                          <pic:cNvPicPr/>
                        </pic:nvPicPr>
                        <pic:blipFill>
                          <a:blip r:embed="rId2081"/>
                          <a:stretch>
                            <a:fillRect/>
                          </a:stretch>
                        </pic:blipFill>
                        <pic:spPr>
                          <a:xfrm>
                            <a:off x="0" y="0"/>
                            <a:ext cx="36576" cy="85344"/>
                          </a:xfrm>
                          <a:prstGeom prst="rect">
                            <a:avLst/>
                          </a:prstGeom>
                        </pic:spPr>
                      </pic:pic>
                    </a:graphicData>
                  </a:graphic>
                </wp:inline>
              </w:drawing>
            </w:r>
            <w:r>
              <w:tab/>
            </w:r>
            <w:r>
              <w:rPr>
                <w:noProof/>
              </w:rPr>
              <w:drawing>
                <wp:inline distT="0" distB="0" distL="0" distR="0" wp14:anchorId="1356090C" wp14:editId="66A5D338">
                  <wp:extent cx="54864" cy="85344"/>
                  <wp:effectExtent l="0" t="0" r="0" b="0"/>
                  <wp:docPr id="339771" name="Picture 339771"/>
                  <wp:cNvGraphicFramePr/>
                  <a:graphic xmlns:a="http://schemas.openxmlformats.org/drawingml/2006/main">
                    <a:graphicData uri="http://schemas.openxmlformats.org/drawingml/2006/picture">
                      <pic:pic xmlns:pic="http://schemas.openxmlformats.org/drawingml/2006/picture">
                        <pic:nvPicPr>
                          <pic:cNvPr id="339771" name="Picture 339771"/>
                          <pic:cNvPicPr/>
                        </pic:nvPicPr>
                        <pic:blipFill>
                          <a:blip r:embed="rId2082"/>
                          <a:stretch>
                            <a:fillRect/>
                          </a:stretch>
                        </pic:blipFill>
                        <pic:spPr>
                          <a:xfrm>
                            <a:off x="0" y="0"/>
                            <a:ext cx="54864" cy="85344"/>
                          </a:xfrm>
                          <a:prstGeom prst="rect">
                            <a:avLst/>
                          </a:prstGeom>
                        </pic:spPr>
                      </pic:pic>
                    </a:graphicData>
                  </a:graphic>
                </wp:inline>
              </w:drawing>
            </w:r>
            <w:r>
              <w:tab/>
            </w:r>
            <w:r>
              <w:rPr>
                <w:noProof/>
              </w:rPr>
              <w:drawing>
                <wp:inline distT="0" distB="0" distL="0" distR="0" wp14:anchorId="02A4FE96" wp14:editId="0EC781E8">
                  <wp:extent cx="91440" cy="91440"/>
                  <wp:effectExtent l="0" t="0" r="0" b="0"/>
                  <wp:docPr id="339768" name="Picture 339768"/>
                  <wp:cNvGraphicFramePr/>
                  <a:graphic xmlns:a="http://schemas.openxmlformats.org/drawingml/2006/main">
                    <a:graphicData uri="http://schemas.openxmlformats.org/drawingml/2006/picture">
                      <pic:pic xmlns:pic="http://schemas.openxmlformats.org/drawingml/2006/picture">
                        <pic:nvPicPr>
                          <pic:cNvPr id="339768" name="Picture 339768"/>
                          <pic:cNvPicPr/>
                        </pic:nvPicPr>
                        <pic:blipFill>
                          <a:blip r:embed="rId2083"/>
                          <a:stretch>
                            <a:fillRect/>
                          </a:stretch>
                        </pic:blipFill>
                        <pic:spPr>
                          <a:xfrm>
                            <a:off x="0" y="0"/>
                            <a:ext cx="91440" cy="91440"/>
                          </a:xfrm>
                          <a:prstGeom prst="rect">
                            <a:avLst/>
                          </a:prstGeom>
                        </pic:spPr>
                      </pic:pic>
                    </a:graphicData>
                  </a:graphic>
                </wp:inline>
              </w:drawing>
            </w:r>
            <w:r>
              <w:tab/>
            </w:r>
            <w:r>
              <w:rPr>
                <w:noProof/>
              </w:rPr>
              <w:drawing>
                <wp:inline distT="0" distB="0" distL="0" distR="0" wp14:anchorId="16CF6AB7" wp14:editId="2E3DB943">
                  <wp:extent cx="54864" cy="91440"/>
                  <wp:effectExtent l="0" t="0" r="0" b="0"/>
                  <wp:docPr id="339769" name="Picture 339769"/>
                  <wp:cNvGraphicFramePr/>
                  <a:graphic xmlns:a="http://schemas.openxmlformats.org/drawingml/2006/main">
                    <a:graphicData uri="http://schemas.openxmlformats.org/drawingml/2006/picture">
                      <pic:pic xmlns:pic="http://schemas.openxmlformats.org/drawingml/2006/picture">
                        <pic:nvPicPr>
                          <pic:cNvPr id="339769" name="Picture 339769"/>
                          <pic:cNvPicPr/>
                        </pic:nvPicPr>
                        <pic:blipFill>
                          <a:blip r:embed="rId2084"/>
                          <a:stretch>
                            <a:fillRect/>
                          </a:stretch>
                        </pic:blipFill>
                        <pic:spPr>
                          <a:xfrm>
                            <a:off x="0" y="0"/>
                            <a:ext cx="54864" cy="91440"/>
                          </a:xfrm>
                          <a:prstGeom prst="rect">
                            <a:avLst/>
                          </a:prstGeom>
                        </pic:spPr>
                      </pic:pic>
                    </a:graphicData>
                  </a:graphic>
                </wp:inline>
              </w:drawing>
            </w:r>
            <w:r>
              <w:tab/>
            </w:r>
            <w:r>
              <w:rPr>
                <w:noProof/>
              </w:rPr>
              <w:drawing>
                <wp:inline distT="0" distB="0" distL="0" distR="0" wp14:anchorId="10F8FD75" wp14:editId="3B203B3C">
                  <wp:extent cx="542544" cy="91440"/>
                  <wp:effectExtent l="0" t="0" r="0" b="0"/>
                  <wp:docPr id="339896" name="Picture 339896"/>
                  <wp:cNvGraphicFramePr/>
                  <a:graphic xmlns:a="http://schemas.openxmlformats.org/drawingml/2006/main">
                    <a:graphicData uri="http://schemas.openxmlformats.org/drawingml/2006/picture">
                      <pic:pic xmlns:pic="http://schemas.openxmlformats.org/drawingml/2006/picture">
                        <pic:nvPicPr>
                          <pic:cNvPr id="339896" name="Picture 339896"/>
                          <pic:cNvPicPr/>
                        </pic:nvPicPr>
                        <pic:blipFill>
                          <a:blip r:embed="rId2085"/>
                          <a:stretch>
                            <a:fillRect/>
                          </a:stretch>
                        </pic:blipFill>
                        <pic:spPr>
                          <a:xfrm>
                            <a:off x="0" y="0"/>
                            <a:ext cx="542544" cy="91440"/>
                          </a:xfrm>
                          <a:prstGeom prst="rect">
                            <a:avLst/>
                          </a:prstGeom>
                        </pic:spPr>
                      </pic:pic>
                    </a:graphicData>
                  </a:graphic>
                </wp:inline>
              </w:drawing>
            </w:r>
          </w:p>
        </w:tc>
        <w:tc>
          <w:tcPr>
            <w:tcW w:w="950" w:type="dxa"/>
            <w:tcBorders>
              <w:top w:val="nil"/>
              <w:left w:val="nil"/>
              <w:bottom w:val="nil"/>
              <w:right w:val="nil"/>
            </w:tcBorders>
          </w:tcPr>
          <w:p w14:paraId="00EF2865" w14:textId="77777777" w:rsidR="003D72BD" w:rsidRDefault="00071604">
            <w:pPr>
              <w:spacing w:after="0"/>
              <w:ind w:left="58"/>
              <w:jc w:val="both"/>
            </w:pPr>
            <w:r>
              <w:rPr>
                <w:rFonts w:ascii="Times New Roman" w:eastAsia="Times New Roman" w:hAnsi="Times New Roman" w:cs="Times New Roman"/>
                <w:sz w:val="20"/>
              </w:rPr>
              <w:t>34743855</w:t>
            </w:r>
          </w:p>
        </w:tc>
        <w:tc>
          <w:tcPr>
            <w:tcW w:w="4224" w:type="dxa"/>
            <w:tcBorders>
              <w:top w:val="nil"/>
              <w:left w:val="nil"/>
              <w:bottom w:val="nil"/>
              <w:right w:val="nil"/>
            </w:tcBorders>
            <w:vAlign w:val="center"/>
          </w:tcPr>
          <w:p w14:paraId="71ED6E59" w14:textId="77777777" w:rsidR="003D72BD" w:rsidRDefault="00071604">
            <w:pPr>
              <w:spacing w:after="0"/>
              <w:ind w:left="58" w:right="547" w:hanging="10"/>
            </w:pPr>
            <w:r>
              <w:rPr>
                <w:rFonts w:ascii="Times New Roman" w:eastAsia="Times New Roman" w:hAnsi="Times New Roman" w:cs="Times New Roman"/>
                <w:sz w:val="24"/>
              </w:rPr>
              <w:t>CONSEJO EDUCATIVO EORM J.M. PARAJE PORONCHAJ</w:t>
            </w:r>
          </w:p>
        </w:tc>
        <w:tc>
          <w:tcPr>
            <w:tcW w:w="864" w:type="dxa"/>
            <w:tcBorders>
              <w:top w:val="nil"/>
              <w:left w:val="nil"/>
              <w:bottom w:val="nil"/>
              <w:right w:val="nil"/>
            </w:tcBorders>
          </w:tcPr>
          <w:p w14:paraId="3CAF4D5C" w14:textId="77777777" w:rsidR="003D72BD" w:rsidRDefault="00071604">
            <w:pPr>
              <w:spacing w:after="0"/>
              <w:ind w:left="38"/>
              <w:jc w:val="both"/>
            </w:pPr>
            <w:r>
              <w:rPr>
                <w:rFonts w:ascii="Times New Roman" w:eastAsia="Times New Roman" w:hAnsi="Times New Roman" w:cs="Times New Roman"/>
              </w:rPr>
              <w:t>36812.57</w:t>
            </w:r>
          </w:p>
        </w:tc>
      </w:tr>
      <w:tr w:rsidR="003D72BD" w14:paraId="582A7BAD" w14:textId="77777777">
        <w:trPr>
          <w:trHeight w:val="838"/>
        </w:trPr>
        <w:tc>
          <w:tcPr>
            <w:tcW w:w="3110" w:type="dxa"/>
            <w:tcBorders>
              <w:top w:val="nil"/>
              <w:left w:val="nil"/>
              <w:bottom w:val="nil"/>
              <w:right w:val="nil"/>
            </w:tcBorders>
          </w:tcPr>
          <w:p w14:paraId="6CF10252" w14:textId="77777777" w:rsidR="003D72BD" w:rsidRDefault="00071604">
            <w:pPr>
              <w:spacing w:after="0"/>
              <w:ind w:left="48"/>
            </w:pPr>
            <w:r>
              <w:rPr>
                <w:rFonts w:ascii="Times New Roman" w:eastAsia="Times New Roman" w:hAnsi="Times New Roman" w:cs="Times New Roman"/>
                <w:sz w:val="20"/>
              </w:rPr>
              <w:t>CONVENIO 105-2022-00105</w:t>
            </w:r>
          </w:p>
        </w:tc>
        <w:tc>
          <w:tcPr>
            <w:tcW w:w="950" w:type="dxa"/>
            <w:tcBorders>
              <w:top w:val="nil"/>
              <w:left w:val="nil"/>
              <w:bottom w:val="nil"/>
              <w:right w:val="nil"/>
            </w:tcBorders>
          </w:tcPr>
          <w:p w14:paraId="74F2E7AA" w14:textId="77777777" w:rsidR="003D72BD" w:rsidRDefault="00071604">
            <w:pPr>
              <w:spacing w:after="0"/>
              <w:ind w:left="58"/>
            </w:pPr>
            <w:r>
              <w:rPr>
                <w:rFonts w:ascii="Times New Roman" w:eastAsia="Times New Roman" w:hAnsi="Times New Roman" w:cs="Times New Roman"/>
                <w:sz w:val="20"/>
              </w:rPr>
              <w:t>22372059</w:t>
            </w:r>
          </w:p>
        </w:tc>
        <w:tc>
          <w:tcPr>
            <w:tcW w:w="4224" w:type="dxa"/>
            <w:tcBorders>
              <w:top w:val="nil"/>
              <w:left w:val="nil"/>
              <w:bottom w:val="nil"/>
              <w:right w:val="nil"/>
            </w:tcBorders>
            <w:vAlign w:val="center"/>
          </w:tcPr>
          <w:p w14:paraId="25AE69E8" w14:textId="77777777" w:rsidR="003D72BD" w:rsidRDefault="00071604">
            <w:pPr>
              <w:spacing w:after="0" w:line="216" w:lineRule="auto"/>
              <w:ind w:left="58" w:right="538" w:hanging="10"/>
            </w:pPr>
            <w:r>
              <w:rPr>
                <w:rFonts w:ascii="Times New Roman" w:eastAsia="Times New Roman" w:hAnsi="Times New Roman" w:cs="Times New Roman"/>
                <w:sz w:val="24"/>
              </w:rPr>
              <w:t>CONSEJO EDUCATIVO FORM J. M. PARAJE CACUBEN CANTON</w:t>
            </w:r>
          </w:p>
          <w:p w14:paraId="2F21BA94" w14:textId="77777777" w:rsidR="003D72BD" w:rsidRDefault="00071604">
            <w:pPr>
              <w:spacing w:after="0"/>
              <w:ind w:left="58"/>
            </w:pPr>
            <w:r>
              <w:rPr>
                <w:rFonts w:ascii="Times New Roman" w:eastAsia="Times New Roman" w:hAnsi="Times New Roman" w:cs="Times New Roman"/>
              </w:rPr>
              <w:t>SACASIGUAN</w:t>
            </w:r>
          </w:p>
        </w:tc>
        <w:tc>
          <w:tcPr>
            <w:tcW w:w="864" w:type="dxa"/>
            <w:tcBorders>
              <w:top w:val="nil"/>
              <w:left w:val="nil"/>
              <w:bottom w:val="nil"/>
              <w:right w:val="nil"/>
            </w:tcBorders>
          </w:tcPr>
          <w:p w14:paraId="3BFF9CAD" w14:textId="77777777" w:rsidR="003D72BD" w:rsidRDefault="00071604">
            <w:pPr>
              <w:tabs>
                <w:tab w:val="center" w:pos="682"/>
                <w:tab w:val="right" w:pos="864"/>
              </w:tabs>
              <w:spacing w:after="0"/>
            </w:pPr>
            <w:r>
              <w:rPr>
                <w:rFonts w:ascii="Times New Roman" w:eastAsia="Times New Roman" w:hAnsi="Times New Roman" w:cs="Times New Roman"/>
                <w:sz w:val="24"/>
              </w:rPr>
              <w:t>9,907</w:t>
            </w:r>
            <w:r>
              <w:rPr>
                <w:noProof/>
              </w:rPr>
              <w:drawing>
                <wp:inline distT="0" distB="0" distL="0" distR="0" wp14:anchorId="5E8D3C72" wp14:editId="6B54BE79">
                  <wp:extent cx="12190" cy="18288"/>
                  <wp:effectExtent l="0" t="0" r="0" b="0"/>
                  <wp:docPr id="339901" name="Picture 339901"/>
                  <wp:cNvGraphicFramePr/>
                  <a:graphic xmlns:a="http://schemas.openxmlformats.org/drawingml/2006/main">
                    <a:graphicData uri="http://schemas.openxmlformats.org/drawingml/2006/picture">
                      <pic:pic xmlns:pic="http://schemas.openxmlformats.org/drawingml/2006/picture">
                        <pic:nvPicPr>
                          <pic:cNvPr id="339901" name="Picture 339901"/>
                          <pic:cNvPicPr/>
                        </pic:nvPicPr>
                        <pic:blipFill>
                          <a:blip r:embed="rId2086"/>
                          <a:stretch>
                            <a:fillRect/>
                          </a:stretch>
                        </pic:blipFill>
                        <pic:spPr>
                          <a:xfrm>
                            <a:off x="0" y="0"/>
                            <a:ext cx="12190" cy="18288"/>
                          </a:xfrm>
                          <a:prstGeom prst="rect">
                            <a:avLst/>
                          </a:prstGeom>
                        </pic:spPr>
                      </pic:pic>
                    </a:graphicData>
                  </a:graphic>
                </wp:inline>
              </w:drawing>
            </w:r>
            <w:r>
              <w:rPr>
                <w:sz w:val="24"/>
              </w:rPr>
              <w:tab/>
            </w:r>
            <w:r>
              <w:rPr>
                <w:noProof/>
              </w:rPr>
              <w:drawing>
                <wp:inline distT="0" distB="0" distL="0" distR="0" wp14:anchorId="2D1C18BA" wp14:editId="29ED5949">
                  <wp:extent cx="60959" cy="91440"/>
                  <wp:effectExtent l="0" t="0" r="0" b="0"/>
                  <wp:docPr id="339773" name="Picture 339773"/>
                  <wp:cNvGraphicFramePr/>
                  <a:graphic xmlns:a="http://schemas.openxmlformats.org/drawingml/2006/main">
                    <a:graphicData uri="http://schemas.openxmlformats.org/drawingml/2006/picture">
                      <pic:pic xmlns:pic="http://schemas.openxmlformats.org/drawingml/2006/picture">
                        <pic:nvPicPr>
                          <pic:cNvPr id="339773" name="Picture 339773"/>
                          <pic:cNvPicPr/>
                        </pic:nvPicPr>
                        <pic:blipFill>
                          <a:blip r:embed="rId2087"/>
                          <a:stretch>
                            <a:fillRect/>
                          </a:stretch>
                        </pic:blipFill>
                        <pic:spPr>
                          <a:xfrm>
                            <a:off x="0" y="0"/>
                            <a:ext cx="60959" cy="91440"/>
                          </a:xfrm>
                          <a:prstGeom prst="rect">
                            <a:avLst/>
                          </a:prstGeom>
                        </pic:spPr>
                      </pic:pic>
                    </a:graphicData>
                  </a:graphic>
                </wp:inline>
              </w:drawing>
            </w:r>
            <w:r>
              <w:rPr>
                <w:sz w:val="24"/>
              </w:rPr>
              <w:tab/>
            </w:r>
            <w:r>
              <w:rPr>
                <w:noProof/>
              </w:rPr>
              <w:drawing>
                <wp:inline distT="0" distB="0" distL="0" distR="0" wp14:anchorId="11870476" wp14:editId="03C2EC87">
                  <wp:extent cx="54863" cy="91440"/>
                  <wp:effectExtent l="0" t="0" r="0" b="0"/>
                  <wp:docPr id="339774" name="Picture 339774"/>
                  <wp:cNvGraphicFramePr/>
                  <a:graphic xmlns:a="http://schemas.openxmlformats.org/drawingml/2006/main">
                    <a:graphicData uri="http://schemas.openxmlformats.org/drawingml/2006/picture">
                      <pic:pic xmlns:pic="http://schemas.openxmlformats.org/drawingml/2006/picture">
                        <pic:nvPicPr>
                          <pic:cNvPr id="339774" name="Picture 339774"/>
                          <pic:cNvPicPr/>
                        </pic:nvPicPr>
                        <pic:blipFill>
                          <a:blip r:embed="rId2088"/>
                          <a:stretch>
                            <a:fillRect/>
                          </a:stretch>
                        </pic:blipFill>
                        <pic:spPr>
                          <a:xfrm>
                            <a:off x="0" y="0"/>
                            <a:ext cx="54863" cy="91440"/>
                          </a:xfrm>
                          <a:prstGeom prst="rect">
                            <a:avLst/>
                          </a:prstGeom>
                        </pic:spPr>
                      </pic:pic>
                    </a:graphicData>
                  </a:graphic>
                </wp:inline>
              </w:drawing>
            </w:r>
          </w:p>
        </w:tc>
      </w:tr>
      <w:tr w:rsidR="003D72BD" w14:paraId="2AB7289B" w14:textId="77777777">
        <w:trPr>
          <w:trHeight w:val="607"/>
        </w:trPr>
        <w:tc>
          <w:tcPr>
            <w:tcW w:w="3110" w:type="dxa"/>
            <w:tcBorders>
              <w:top w:val="nil"/>
              <w:left w:val="nil"/>
              <w:bottom w:val="nil"/>
              <w:right w:val="nil"/>
            </w:tcBorders>
          </w:tcPr>
          <w:p w14:paraId="70D78C16" w14:textId="77777777" w:rsidR="003D72BD" w:rsidRDefault="00071604">
            <w:pPr>
              <w:spacing w:after="0"/>
              <w:ind w:left="48"/>
            </w:pPr>
            <w:r>
              <w:rPr>
                <w:rFonts w:ascii="Times New Roman" w:eastAsia="Times New Roman" w:hAnsi="Times New Roman" w:cs="Times New Roman"/>
                <w:sz w:val="20"/>
              </w:rPr>
              <w:t>CONVENIO - 105-2022-00104</w:t>
            </w:r>
          </w:p>
        </w:tc>
        <w:tc>
          <w:tcPr>
            <w:tcW w:w="950" w:type="dxa"/>
            <w:tcBorders>
              <w:top w:val="nil"/>
              <w:left w:val="nil"/>
              <w:bottom w:val="nil"/>
              <w:right w:val="nil"/>
            </w:tcBorders>
          </w:tcPr>
          <w:p w14:paraId="18262BF2" w14:textId="77777777" w:rsidR="003D72BD" w:rsidRDefault="00071604">
            <w:pPr>
              <w:spacing w:after="0"/>
              <w:ind w:left="58"/>
            </w:pPr>
            <w:r>
              <w:rPr>
                <w:rFonts w:ascii="Times New Roman" w:eastAsia="Times New Roman" w:hAnsi="Times New Roman" w:cs="Times New Roman"/>
                <w:sz w:val="20"/>
              </w:rPr>
              <w:t>61371025</w:t>
            </w:r>
          </w:p>
        </w:tc>
        <w:tc>
          <w:tcPr>
            <w:tcW w:w="4224" w:type="dxa"/>
            <w:tcBorders>
              <w:top w:val="nil"/>
              <w:left w:val="nil"/>
              <w:bottom w:val="nil"/>
              <w:right w:val="nil"/>
            </w:tcBorders>
          </w:tcPr>
          <w:p w14:paraId="0B709173" w14:textId="77777777" w:rsidR="003D72BD" w:rsidRDefault="00071604">
            <w:pPr>
              <w:spacing w:after="0"/>
              <w:ind w:left="58" w:right="480"/>
              <w:jc w:val="both"/>
            </w:pPr>
            <w:r>
              <w:rPr>
                <w:rFonts w:ascii="Times New Roman" w:eastAsia="Times New Roman" w:hAnsi="Times New Roman" w:cs="Times New Roman"/>
                <w:sz w:val="24"/>
              </w:rPr>
              <w:t xml:space="preserve">CONSEJO EDUCATIVO </w:t>
            </w:r>
            <w:proofErr w:type="gramStart"/>
            <w:r>
              <w:rPr>
                <w:rFonts w:ascii="Times New Roman" w:eastAsia="Times New Roman" w:hAnsi="Times New Roman" w:cs="Times New Roman"/>
                <w:sz w:val="24"/>
              </w:rPr>
              <w:t>EORM[</w:t>
            </w:r>
            <w:proofErr w:type="gramEnd"/>
            <w:r>
              <w:rPr>
                <w:rFonts w:ascii="Times New Roman" w:eastAsia="Times New Roman" w:hAnsi="Times New Roman" w:cs="Times New Roman"/>
                <w:sz w:val="24"/>
              </w:rPr>
              <w:t xml:space="preserve"> J M </w:t>
            </w:r>
            <w:r>
              <w:rPr>
                <w:noProof/>
              </w:rPr>
              <w:drawing>
                <wp:inline distT="0" distB="0" distL="0" distR="0" wp14:anchorId="67F8995C" wp14:editId="47203F9B">
                  <wp:extent cx="18288" cy="18288"/>
                  <wp:effectExtent l="0" t="0" r="0" b="0"/>
                  <wp:docPr id="339776" name="Picture 339776"/>
                  <wp:cNvGraphicFramePr/>
                  <a:graphic xmlns:a="http://schemas.openxmlformats.org/drawingml/2006/main">
                    <a:graphicData uri="http://schemas.openxmlformats.org/drawingml/2006/picture">
                      <pic:pic xmlns:pic="http://schemas.openxmlformats.org/drawingml/2006/picture">
                        <pic:nvPicPr>
                          <pic:cNvPr id="339776" name="Picture 339776"/>
                          <pic:cNvPicPr/>
                        </pic:nvPicPr>
                        <pic:blipFill>
                          <a:blip r:embed="rId2089"/>
                          <a:stretch>
                            <a:fillRect/>
                          </a:stretch>
                        </pic:blipFill>
                        <pic:spPr>
                          <a:xfrm>
                            <a:off x="0" y="0"/>
                            <a:ext cx="18288" cy="18288"/>
                          </a:xfrm>
                          <a:prstGeom prst="rect">
                            <a:avLst/>
                          </a:prstGeom>
                        </pic:spPr>
                      </pic:pic>
                    </a:graphicData>
                  </a:graphic>
                </wp:inline>
              </w:drawing>
            </w:r>
            <w:r>
              <w:rPr>
                <w:rFonts w:ascii="Times New Roman" w:eastAsia="Times New Roman" w:hAnsi="Times New Roman" w:cs="Times New Roman"/>
                <w:sz w:val="24"/>
              </w:rPr>
              <w:t>PARAJE PACORRAL</w:t>
            </w:r>
          </w:p>
        </w:tc>
        <w:tc>
          <w:tcPr>
            <w:tcW w:w="864" w:type="dxa"/>
            <w:tcBorders>
              <w:top w:val="nil"/>
              <w:left w:val="nil"/>
              <w:bottom w:val="nil"/>
              <w:right w:val="nil"/>
            </w:tcBorders>
          </w:tcPr>
          <w:p w14:paraId="78889488" w14:textId="77777777" w:rsidR="003D72BD" w:rsidRDefault="00071604">
            <w:pPr>
              <w:spacing w:after="0"/>
              <w:ind w:left="38"/>
              <w:jc w:val="both"/>
            </w:pPr>
            <w:r>
              <w:rPr>
                <w:rFonts w:ascii="Times New Roman" w:eastAsia="Times New Roman" w:hAnsi="Times New Roman" w:cs="Times New Roman"/>
              </w:rPr>
              <w:t>38824.53</w:t>
            </w:r>
          </w:p>
        </w:tc>
      </w:tr>
      <w:tr w:rsidR="003D72BD" w14:paraId="6B2E81ED" w14:textId="77777777">
        <w:trPr>
          <w:trHeight w:val="607"/>
        </w:trPr>
        <w:tc>
          <w:tcPr>
            <w:tcW w:w="3110" w:type="dxa"/>
            <w:tcBorders>
              <w:top w:val="nil"/>
              <w:left w:val="nil"/>
              <w:bottom w:val="nil"/>
              <w:right w:val="nil"/>
            </w:tcBorders>
          </w:tcPr>
          <w:p w14:paraId="4F9D9E3F" w14:textId="77777777" w:rsidR="003D72BD" w:rsidRDefault="00071604">
            <w:pPr>
              <w:spacing w:after="0"/>
              <w:ind w:left="48"/>
            </w:pPr>
            <w:r>
              <w:rPr>
                <w:rFonts w:ascii="Times New Roman" w:eastAsia="Times New Roman" w:hAnsi="Times New Roman" w:cs="Times New Roman"/>
                <w:sz w:val="20"/>
              </w:rPr>
              <w:lastRenderedPageBreak/>
              <w:t>CONVENIO 105-2022-00104</w:t>
            </w:r>
          </w:p>
        </w:tc>
        <w:tc>
          <w:tcPr>
            <w:tcW w:w="950" w:type="dxa"/>
            <w:tcBorders>
              <w:top w:val="nil"/>
              <w:left w:val="nil"/>
              <w:bottom w:val="nil"/>
              <w:right w:val="nil"/>
            </w:tcBorders>
          </w:tcPr>
          <w:p w14:paraId="6CCCABDA" w14:textId="77777777" w:rsidR="003D72BD" w:rsidRDefault="00071604">
            <w:pPr>
              <w:spacing w:after="0"/>
              <w:ind w:left="77"/>
              <w:jc w:val="both"/>
            </w:pPr>
            <w:r>
              <w:rPr>
                <w:rFonts w:ascii="Times New Roman" w:eastAsia="Times New Roman" w:hAnsi="Times New Roman" w:cs="Times New Roman"/>
                <w:sz w:val="20"/>
              </w:rPr>
              <w:t>57062617</w:t>
            </w:r>
          </w:p>
        </w:tc>
        <w:tc>
          <w:tcPr>
            <w:tcW w:w="4224" w:type="dxa"/>
            <w:tcBorders>
              <w:top w:val="nil"/>
              <w:left w:val="nil"/>
              <w:bottom w:val="nil"/>
              <w:right w:val="nil"/>
            </w:tcBorders>
          </w:tcPr>
          <w:p w14:paraId="02E9C9A7" w14:textId="77777777" w:rsidR="003D72BD" w:rsidRDefault="00071604">
            <w:pPr>
              <w:spacing w:after="0"/>
              <w:ind w:left="77" w:right="490" w:hanging="19"/>
              <w:jc w:val="both"/>
            </w:pPr>
            <w:r>
              <w:rPr>
                <w:rFonts w:ascii="Times New Roman" w:eastAsia="Times New Roman" w:hAnsi="Times New Roman" w:cs="Times New Roman"/>
              </w:rPr>
              <w:t xml:space="preserve">CONSEJO EDUCATIVO EORM, J M </w:t>
            </w:r>
            <w:r>
              <w:rPr>
                <w:noProof/>
              </w:rPr>
              <w:drawing>
                <wp:inline distT="0" distB="0" distL="0" distR="0" wp14:anchorId="3B34E757" wp14:editId="779BB9C3">
                  <wp:extent cx="12192" cy="18288"/>
                  <wp:effectExtent l="0" t="0" r="0" b="0"/>
                  <wp:docPr id="339777" name="Picture 339777"/>
                  <wp:cNvGraphicFramePr/>
                  <a:graphic xmlns:a="http://schemas.openxmlformats.org/drawingml/2006/main">
                    <a:graphicData uri="http://schemas.openxmlformats.org/drawingml/2006/picture">
                      <pic:pic xmlns:pic="http://schemas.openxmlformats.org/drawingml/2006/picture">
                        <pic:nvPicPr>
                          <pic:cNvPr id="339777" name="Picture 339777"/>
                          <pic:cNvPicPr/>
                        </pic:nvPicPr>
                        <pic:blipFill>
                          <a:blip r:embed="rId2090"/>
                          <a:stretch>
                            <a:fillRect/>
                          </a:stretch>
                        </pic:blipFill>
                        <pic:spPr>
                          <a:xfrm>
                            <a:off x="0" y="0"/>
                            <a:ext cx="12192" cy="18288"/>
                          </a:xfrm>
                          <a:prstGeom prst="rect">
                            <a:avLst/>
                          </a:prstGeom>
                        </pic:spPr>
                      </pic:pic>
                    </a:graphicData>
                  </a:graphic>
                </wp:inline>
              </w:drawing>
            </w:r>
            <w:r>
              <w:rPr>
                <w:rFonts w:ascii="Times New Roman" w:eastAsia="Times New Roman" w:hAnsi="Times New Roman" w:cs="Times New Roman"/>
              </w:rPr>
              <w:t>PARAJE PLANO GRANDE</w:t>
            </w:r>
          </w:p>
        </w:tc>
        <w:tc>
          <w:tcPr>
            <w:tcW w:w="864" w:type="dxa"/>
            <w:tcBorders>
              <w:top w:val="nil"/>
              <w:left w:val="nil"/>
              <w:bottom w:val="nil"/>
              <w:right w:val="nil"/>
            </w:tcBorders>
          </w:tcPr>
          <w:p w14:paraId="5DE9BE18" w14:textId="77777777" w:rsidR="003D72BD" w:rsidRDefault="00071604">
            <w:pPr>
              <w:spacing w:after="0"/>
              <w:ind w:left="58"/>
              <w:jc w:val="both"/>
            </w:pPr>
            <w:r>
              <w:rPr>
                <w:rFonts w:ascii="Times New Roman" w:eastAsia="Times New Roman" w:hAnsi="Times New Roman" w:cs="Times New Roman"/>
                <w:sz w:val="20"/>
              </w:rPr>
              <w:t>$8.922_75</w:t>
            </w:r>
          </w:p>
        </w:tc>
      </w:tr>
      <w:tr w:rsidR="003D72BD" w14:paraId="39CC9146" w14:textId="77777777">
        <w:trPr>
          <w:trHeight w:val="602"/>
        </w:trPr>
        <w:tc>
          <w:tcPr>
            <w:tcW w:w="3110" w:type="dxa"/>
            <w:tcBorders>
              <w:top w:val="nil"/>
              <w:left w:val="nil"/>
              <w:bottom w:val="nil"/>
              <w:right w:val="nil"/>
            </w:tcBorders>
          </w:tcPr>
          <w:p w14:paraId="723B3E75" w14:textId="77777777" w:rsidR="003D72BD" w:rsidRDefault="00071604">
            <w:pPr>
              <w:spacing w:after="0"/>
              <w:ind w:left="58"/>
            </w:pPr>
            <w:r>
              <w:rPr>
                <w:rFonts w:ascii="Times New Roman" w:eastAsia="Times New Roman" w:hAnsi="Times New Roman" w:cs="Times New Roman"/>
                <w:sz w:val="20"/>
              </w:rPr>
              <w:t>CONVENIO 105-2022-00129</w:t>
            </w:r>
          </w:p>
        </w:tc>
        <w:tc>
          <w:tcPr>
            <w:tcW w:w="950" w:type="dxa"/>
            <w:tcBorders>
              <w:top w:val="nil"/>
              <w:left w:val="nil"/>
              <w:bottom w:val="nil"/>
              <w:right w:val="nil"/>
            </w:tcBorders>
          </w:tcPr>
          <w:p w14:paraId="65D7F4EE" w14:textId="77777777" w:rsidR="003D72BD" w:rsidRDefault="00071604">
            <w:pPr>
              <w:spacing w:after="0"/>
              <w:ind w:left="77"/>
              <w:jc w:val="both"/>
            </w:pPr>
            <w:r>
              <w:rPr>
                <w:rFonts w:ascii="Times New Roman" w:eastAsia="Times New Roman" w:hAnsi="Times New Roman" w:cs="Times New Roman"/>
                <w:sz w:val="20"/>
              </w:rPr>
              <w:t>30607620</w:t>
            </w:r>
          </w:p>
        </w:tc>
        <w:tc>
          <w:tcPr>
            <w:tcW w:w="4224" w:type="dxa"/>
            <w:tcBorders>
              <w:top w:val="nil"/>
              <w:left w:val="nil"/>
              <w:bottom w:val="nil"/>
              <w:right w:val="nil"/>
            </w:tcBorders>
          </w:tcPr>
          <w:p w14:paraId="28DC33FE" w14:textId="77777777" w:rsidR="003D72BD" w:rsidRDefault="00071604">
            <w:pPr>
              <w:spacing w:after="0"/>
              <w:ind w:left="77" w:right="566" w:hanging="19"/>
              <w:jc w:val="both"/>
            </w:pPr>
            <w:r>
              <w:rPr>
                <w:rFonts w:ascii="Times New Roman" w:eastAsia="Times New Roman" w:hAnsi="Times New Roman" w:cs="Times New Roman"/>
                <w:sz w:val="24"/>
              </w:rPr>
              <w:t xml:space="preserve">CONSEJO EDUCATIVO EORU, </w:t>
            </w:r>
            <w:r>
              <w:rPr>
                <w:noProof/>
              </w:rPr>
              <w:drawing>
                <wp:inline distT="0" distB="0" distL="0" distR="0" wp14:anchorId="2C3260C8" wp14:editId="23B7A4B6">
                  <wp:extent cx="146304" cy="85344"/>
                  <wp:effectExtent l="0" t="0" r="0" b="0"/>
                  <wp:docPr id="339778" name="Picture 339778"/>
                  <wp:cNvGraphicFramePr/>
                  <a:graphic xmlns:a="http://schemas.openxmlformats.org/drawingml/2006/main">
                    <a:graphicData uri="http://schemas.openxmlformats.org/drawingml/2006/picture">
                      <pic:pic xmlns:pic="http://schemas.openxmlformats.org/drawingml/2006/picture">
                        <pic:nvPicPr>
                          <pic:cNvPr id="339778" name="Picture 339778"/>
                          <pic:cNvPicPr/>
                        </pic:nvPicPr>
                        <pic:blipFill>
                          <a:blip r:embed="rId2091"/>
                          <a:stretch>
                            <a:fillRect/>
                          </a:stretch>
                        </pic:blipFill>
                        <pic:spPr>
                          <a:xfrm>
                            <a:off x="0" y="0"/>
                            <a:ext cx="146304" cy="85344"/>
                          </a:xfrm>
                          <a:prstGeom prst="rect">
                            <a:avLst/>
                          </a:prstGeom>
                        </pic:spPr>
                      </pic:pic>
                    </a:graphicData>
                  </a:graphic>
                </wp:inline>
              </w:drawing>
            </w:r>
            <w:r>
              <w:rPr>
                <w:rFonts w:ascii="Times New Roman" w:eastAsia="Times New Roman" w:hAnsi="Times New Roman" w:cs="Times New Roman"/>
                <w:sz w:val="24"/>
              </w:rPr>
              <w:t>PARAJE CHONIMA</w:t>
            </w:r>
          </w:p>
        </w:tc>
        <w:tc>
          <w:tcPr>
            <w:tcW w:w="864" w:type="dxa"/>
            <w:tcBorders>
              <w:top w:val="nil"/>
              <w:left w:val="nil"/>
              <w:bottom w:val="nil"/>
              <w:right w:val="nil"/>
            </w:tcBorders>
          </w:tcPr>
          <w:p w14:paraId="22C34F79" w14:textId="77777777" w:rsidR="003D72BD" w:rsidRDefault="00071604">
            <w:pPr>
              <w:spacing w:after="0"/>
              <w:ind w:left="58"/>
              <w:jc w:val="both"/>
            </w:pPr>
            <w:r>
              <w:rPr>
                <w:rFonts w:ascii="Times New Roman" w:eastAsia="Times New Roman" w:hAnsi="Times New Roman" w:cs="Times New Roman"/>
                <w:sz w:val="20"/>
              </w:rPr>
              <w:t>$8,931.17</w:t>
            </w:r>
          </w:p>
        </w:tc>
      </w:tr>
      <w:tr w:rsidR="003D72BD" w14:paraId="4BC31FB2" w14:textId="77777777">
        <w:trPr>
          <w:trHeight w:val="607"/>
        </w:trPr>
        <w:tc>
          <w:tcPr>
            <w:tcW w:w="3110" w:type="dxa"/>
            <w:tcBorders>
              <w:top w:val="nil"/>
              <w:left w:val="nil"/>
              <w:bottom w:val="nil"/>
              <w:right w:val="nil"/>
            </w:tcBorders>
          </w:tcPr>
          <w:p w14:paraId="77EE0CBC" w14:textId="77777777" w:rsidR="003D72BD" w:rsidRDefault="00071604">
            <w:pPr>
              <w:spacing w:after="0"/>
              <w:ind w:left="58"/>
            </w:pPr>
            <w:r>
              <w:rPr>
                <w:rFonts w:ascii="Times New Roman" w:eastAsia="Times New Roman" w:hAnsi="Times New Roman" w:cs="Times New Roman"/>
                <w:sz w:val="20"/>
              </w:rPr>
              <w:t>CONVENIO 105-2022-00127</w:t>
            </w:r>
          </w:p>
        </w:tc>
        <w:tc>
          <w:tcPr>
            <w:tcW w:w="950" w:type="dxa"/>
            <w:tcBorders>
              <w:top w:val="nil"/>
              <w:left w:val="nil"/>
              <w:bottom w:val="nil"/>
              <w:right w:val="nil"/>
            </w:tcBorders>
          </w:tcPr>
          <w:p w14:paraId="026B6E21" w14:textId="77777777" w:rsidR="003D72BD" w:rsidRDefault="00071604">
            <w:pPr>
              <w:spacing w:after="0"/>
              <w:ind w:left="77"/>
              <w:jc w:val="both"/>
            </w:pPr>
            <w:r>
              <w:rPr>
                <w:rFonts w:ascii="Times New Roman" w:eastAsia="Times New Roman" w:hAnsi="Times New Roman" w:cs="Times New Roman"/>
                <w:sz w:val="20"/>
              </w:rPr>
              <w:t>36056359</w:t>
            </w:r>
          </w:p>
        </w:tc>
        <w:tc>
          <w:tcPr>
            <w:tcW w:w="4224" w:type="dxa"/>
            <w:tcBorders>
              <w:top w:val="nil"/>
              <w:left w:val="nil"/>
              <w:bottom w:val="nil"/>
              <w:right w:val="nil"/>
            </w:tcBorders>
          </w:tcPr>
          <w:p w14:paraId="6E6C95C4" w14:textId="77777777" w:rsidR="003D72BD" w:rsidRDefault="00071604">
            <w:pPr>
              <w:spacing w:after="0"/>
              <w:ind w:left="77" w:right="355"/>
              <w:jc w:val="both"/>
            </w:pPr>
            <w:r>
              <w:rPr>
                <w:rFonts w:ascii="Times New Roman" w:eastAsia="Times New Roman" w:hAnsi="Times New Roman" w:cs="Times New Roman"/>
              </w:rPr>
              <w:t xml:space="preserve">CONSEJO EDUCATIVO EORM, J M </w:t>
            </w:r>
            <w:r>
              <w:rPr>
                <w:noProof/>
              </w:rPr>
              <w:drawing>
                <wp:inline distT="0" distB="0" distL="0" distR="0" wp14:anchorId="57369B9A" wp14:editId="64FC59B4">
                  <wp:extent cx="18288" cy="18289"/>
                  <wp:effectExtent l="0" t="0" r="0" b="0"/>
                  <wp:docPr id="339779" name="Picture 339779"/>
                  <wp:cNvGraphicFramePr/>
                  <a:graphic xmlns:a="http://schemas.openxmlformats.org/drawingml/2006/main">
                    <a:graphicData uri="http://schemas.openxmlformats.org/drawingml/2006/picture">
                      <pic:pic xmlns:pic="http://schemas.openxmlformats.org/drawingml/2006/picture">
                        <pic:nvPicPr>
                          <pic:cNvPr id="339779" name="Picture 339779"/>
                          <pic:cNvPicPr/>
                        </pic:nvPicPr>
                        <pic:blipFill>
                          <a:blip r:embed="rId2092"/>
                          <a:stretch>
                            <a:fillRect/>
                          </a:stretch>
                        </pic:blipFill>
                        <pic:spPr>
                          <a:xfrm>
                            <a:off x="0" y="0"/>
                            <a:ext cx="18288" cy="18289"/>
                          </a:xfrm>
                          <a:prstGeom prst="rect">
                            <a:avLst/>
                          </a:prstGeom>
                        </pic:spPr>
                      </pic:pic>
                    </a:graphicData>
                  </a:graphic>
                </wp:inline>
              </w:drawing>
            </w:r>
            <w:r>
              <w:rPr>
                <w:rFonts w:ascii="Times New Roman" w:eastAsia="Times New Roman" w:hAnsi="Times New Roman" w:cs="Times New Roman"/>
              </w:rPr>
              <w:t>CASERIO CHOBAOUIT</w:t>
            </w:r>
          </w:p>
        </w:tc>
        <w:tc>
          <w:tcPr>
            <w:tcW w:w="864" w:type="dxa"/>
            <w:tcBorders>
              <w:top w:val="nil"/>
              <w:left w:val="nil"/>
              <w:bottom w:val="nil"/>
              <w:right w:val="nil"/>
            </w:tcBorders>
          </w:tcPr>
          <w:p w14:paraId="56BA7FBB" w14:textId="77777777" w:rsidR="003D72BD" w:rsidRDefault="00071604">
            <w:pPr>
              <w:spacing w:after="0"/>
              <w:ind w:left="58"/>
              <w:jc w:val="both"/>
            </w:pPr>
            <w:r>
              <w:rPr>
                <w:rFonts w:ascii="Times New Roman" w:eastAsia="Times New Roman" w:hAnsi="Times New Roman" w:cs="Times New Roman"/>
                <w:sz w:val="26"/>
              </w:rPr>
              <w:t>9835.99</w:t>
            </w:r>
          </w:p>
        </w:tc>
      </w:tr>
      <w:tr w:rsidR="003D72BD" w14:paraId="09B3DBAA" w14:textId="77777777">
        <w:trPr>
          <w:trHeight w:val="500"/>
        </w:trPr>
        <w:tc>
          <w:tcPr>
            <w:tcW w:w="3110" w:type="dxa"/>
            <w:tcBorders>
              <w:top w:val="nil"/>
              <w:left w:val="nil"/>
              <w:bottom w:val="nil"/>
              <w:right w:val="nil"/>
            </w:tcBorders>
            <w:vAlign w:val="center"/>
          </w:tcPr>
          <w:p w14:paraId="17A3C5AF" w14:textId="77777777" w:rsidR="003D72BD" w:rsidRDefault="00071604">
            <w:pPr>
              <w:spacing w:after="0"/>
              <w:ind w:left="58"/>
            </w:pPr>
            <w:proofErr w:type="gramStart"/>
            <w:r>
              <w:rPr>
                <w:rFonts w:ascii="Times New Roman" w:eastAsia="Times New Roman" w:hAnsi="Times New Roman" w:cs="Times New Roman"/>
                <w:sz w:val="20"/>
              </w:rPr>
              <w:t>CONVEN!O</w:t>
            </w:r>
            <w:proofErr w:type="gramEnd"/>
            <w:r>
              <w:rPr>
                <w:rFonts w:ascii="Times New Roman" w:eastAsia="Times New Roman" w:hAnsi="Times New Roman" w:cs="Times New Roman"/>
                <w:sz w:val="20"/>
              </w:rPr>
              <w:t xml:space="preserve"> - 105-2022-00127</w:t>
            </w:r>
          </w:p>
        </w:tc>
        <w:tc>
          <w:tcPr>
            <w:tcW w:w="5174" w:type="dxa"/>
            <w:gridSpan w:val="2"/>
            <w:tcBorders>
              <w:top w:val="nil"/>
              <w:left w:val="nil"/>
              <w:bottom w:val="nil"/>
              <w:right w:val="nil"/>
            </w:tcBorders>
          </w:tcPr>
          <w:p w14:paraId="00E39223" w14:textId="77777777" w:rsidR="003D72BD" w:rsidRDefault="00071604">
            <w:pPr>
              <w:spacing w:after="0"/>
              <w:ind w:left="77"/>
            </w:pPr>
            <w:r>
              <w:rPr>
                <w:rFonts w:ascii="Times New Roman" w:eastAsia="Times New Roman" w:hAnsi="Times New Roman" w:cs="Times New Roman"/>
              </w:rPr>
              <w:t xml:space="preserve">36781444 </w:t>
            </w:r>
            <w:r>
              <w:rPr>
                <w:rFonts w:ascii="Times New Roman" w:eastAsia="Times New Roman" w:hAnsi="Times New Roman" w:cs="Times New Roman"/>
              </w:rPr>
              <w:t>CONSEJO EDUCATIVO EORM, UM</w:t>
            </w:r>
          </w:p>
          <w:p w14:paraId="3569E7BC" w14:textId="77777777" w:rsidR="003D72BD" w:rsidRDefault="00071604">
            <w:pPr>
              <w:spacing w:after="0"/>
              <w:ind w:left="1027"/>
            </w:pPr>
            <w:r>
              <w:rPr>
                <w:rFonts w:ascii="Times New Roman" w:eastAsia="Times New Roman" w:hAnsi="Times New Roman" w:cs="Times New Roman"/>
                <w:sz w:val="24"/>
              </w:rPr>
              <w:t>PARAJE SALITRE DEL CONEJO</w:t>
            </w:r>
          </w:p>
        </w:tc>
        <w:tc>
          <w:tcPr>
            <w:tcW w:w="864" w:type="dxa"/>
            <w:tcBorders>
              <w:top w:val="nil"/>
              <w:left w:val="nil"/>
              <w:bottom w:val="nil"/>
              <w:right w:val="nil"/>
            </w:tcBorders>
          </w:tcPr>
          <w:p w14:paraId="3AEBF8C8" w14:textId="77777777" w:rsidR="003D72BD" w:rsidRDefault="00071604">
            <w:pPr>
              <w:spacing w:after="0"/>
              <w:ind w:left="67"/>
              <w:jc w:val="both"/>
            </w:pPr>
            <w:r>
              <w:rPr>
                <w:rFonts w:ascii="Times New Roman" w:eastAsia="Times New Roman" w:hAnsi="Times New Roman" w:cs="Times New Roman"/>
                <w:sz w:val="20"/>
              </w:rPr>
              <w:t>38.683.42</w:t>
            </w:r>
          </w:p>
        </w:tc>
      </w:tr>
    </w:tbl>
    <w:p w14:paraId="53FEB56A" w14:textId="77777777" w:rsidR="003D72BD" w:rsidRDefault="00071604">
      <w:pPr>
        <w:spacing w:after="0"/>
        <w:ind w:left="-1440" w:right="10771"/>
      </w:pPr>
      <w:r>
        <w:rPr>
          <w:noProof/>
        </w:rPr>
        <w:drawing>
          <wp:anchor distT="0" distB="0" distL="114300" distR="114300" simplePos="0" relativeHeight="251978752" behindDoc="0" locked="0" layoutInCell="1" allowOverlap="0" wp14:anchorId="400A4AC6" wp14:editId="65E3557C">
            <wp:simplePos x="0" y="0"/>
            <wp:positionH relativeFrom="page">
              <wp:posOffset>164592</wp:posOffset>
            </wp:positionH>
            <wp:positionV relativeFrom="page">
              <wp:posOffset>6912864</wp:posOffset>
            </wp:positionV>
            <wp:extent cx="158496" cy="847344"/>
            <wp:effectExtent l="0" t="0" r="0" b="0"/>
            <wp:wrapTopAndBottom/>
            <wp:docPr id="339897" name="Picture 339897"/>
            <wp:cNvGraphicFramePr/>
            <a:graphic xmlns:a="http://schemas.openxmlformats.org/drawingml/2006/main">
              <a:graphicData uri="http://schemas.openxmlformats.org/drawingml/2006/picture">
                <pic:pic xmlns:pic="http://schemas.openxmlformats.org/drawingml/2006/picture">
                  <pic:nvPicPr>
                    <pic:cNvPr id="339897" name="Picture 339897"/>
                    <pic:cNvPicPr/>
                  </pic:nvPicPr>
                  <pic:blipFill>
                    <a:blip r:embed="rId2093"/>
                    <a:stretch>
                      <a:fillRect/>
                    </a:stretch>
                  </pic:blipFill>
                  <pic:spPr>
                    <a:xfrm>
                      <a:off x="0" y="0"/>
                      <a:ext cx="158496" cy="847344"/>
                    </a:xfrm>
                    <a:prstGeom prst="rect">
                      <a:avLst/>
                    </a:prstGeom>
                  </pic:spPr>
                </pic:pic>
              </a:graphicData>
            </a:graphic>
          </wp:anchor>
        </w:drawing>
      </w:r>
      <w:r>
        <w:rPr>
          <w:noProof/>
        </w:rPr>
        <w:drawing>
          <wp:anchor distT="0" distB="0" distL="114300" distR="114300" simplePos="0" relativeHeight="251979776" behindDoc="0" locked="0" layoutInCell="1" allowOverlap="0" wp14:anchorId="5D5361CB" wp14:editId="62DB8A3A">
            <wp:simplePos x="0" y="0"/>
            <wp:positionH relativeFrom="page">
              <wp:posOffset>182880</wp:posOffset>
            </wp:positionH>
            <wp:positionV relativeFrom="page">
              <wp:posOffset>7943088</wp:posOffset>
            </wp:positionV>
            <wp:extent cx="158496" cy="1865377"/>
            <wp:effectExtent l="0" t="0" r="0" b="0"/>
            <wp:wrapTopAndBottom/>
            <wp:docPr id="339898" name="Picture 339898"/>
            <wp:cNvGraphicFramePr/>
            <a:graphic xmlns:a="http://schemas.openxmlformats.org/drawingml/2006/main">
              <a:graphicData uri="http://schemas.openxmlformats.org/drawingml/2006/picture">
                <pic:pic xmlns:pic="http://schemas.openxmlformats.org/drawingml/2006/picture">
                  <pic:nvPicPr>
                    <pic:cNvPr id="339898" name="Picture 339898"/>
                    <pic:cNvPicPr/>
                  </pic:nvPicPr>
                  <pic:blipFill>
                    <a:blip r:embed="rId2094"/>
                    <a:stretch>
                      <a:fillRect/>
                    </a:stretch>
                  </pic:blipFill>
                  <pic:spPr>
                    <a:xfrm>
                      <a:off x="0" y="0"/>
                      <a:ext cx="158496" cy="1865377"/>
                    </a:xfrm>
                    <a:prstGeom prst="rect">
                      <a:avLst/>
                    </a:prstGeom>
                  </pic:spPr>
                </pic:pic>
              </a:graphicData>
            </a:graphic>
          </wp:anchor>
        </w:drawing>
      </w:r>
      <w:r>
        <w:rPr>
          <w:noProof/>
        </w:rPr>
        <w:drawing>
          <wp:anchor distT="0" distB="0" distL="114300" distR="114300" simplePos="0" relativeHeight="251980800" behindDoc="0" locked="0" layoutInCell="1" allowOverlap="0" wp14:anchorId="1B52B8FA" wp14:editId="4F8F037F">
            <wp:simplePos x="0" y="0"/>
            <wp:positionH relativeFrom="page">
              <wp:posOffset>128016</wp:posOffset>
            </wp:positionH>
            <wp:positionV relativeFrom="page">
              <wp:posOffset>4334256</wp:posOffset>
            </wp:positionV>
            <wp:extent cx="170688" cy="847344"/>
            <wp:effectExtent l="0" t="0" r="0" b="0"/>
            <wp:wrapTopAndBottom/>
            <wp:docPr id="339895" name="Picture 339895"/>
            <wp:cNvGraphicFramePr/>
            <a:graphic xmlns:a="http://schemas.openxmlformats.org/drawingml/2006/main">
              <a:graphicData uri="http://schemas.openxmlformats.org/drawingml/2006/picture">
                <pic:pic xmlns:pic="http://schemas.openxmlformats.org/drawingml/2006/picture">
                  <pic:nvPicPr>
                    <pic:cNvPr id="339895" name="Picture 339895"/>
                    <pic:cNvPicPr/>
                  </pic:nvPicPr>
                  <pic:blipFill>
                    <a:blip r:embed="rId2095"/>
                    <a:stretch>
                      <a:fillRect/>
                    </a:stretch>
                  </pic:blipFill>
                  <pic:spPr>
                    <a:xfrm>
                      <a:off x="0" y="0"/>
                      <a:ext cx="170688" cy="847344"/>
                    </a:xfrm>
                    <a:prstGeom prst="rect">
                      <a:avLst/>
                    </a:prstGeom>
                  </pic:spPr>
                </pic:pic>
              </a:graphicData>
            </a:graphic>
          </wp:anchor>
        </w:drawing>
      </w:r>
      <w:r>
        <w:br w:type="page"/>
      </w:r>
    </w:p>
    <w:p w14:paraId="6D82873C" w14:textId="77777777" w:rsidR="003D72BD" w:rsidRDefault="003D72BD">
      <w:pPr>
        <w:spacing w:after="0"/>
        <w:ind w:left="-1440" w:right="10848"/>
      </w:pPr>
    </w:p>
    <w:tbl>
      <w:tblPr>
        <w:tblStyle w:val="TableGrid"/>
        <w:tblW w:w="9197" w:type="dxa"/>
        <w:tblInd w:w="307" w:type="dxa"/>
        <w:tblCellMar>
          <w:top w:w="0" w:type="dxa"/>
          <w:left w:w="0" w:type="dxa"/>
          <w:bottom w:w="0" w:type="dxa"/>
          <w:right w:w="0" w:type="dxa"/>
        </w:tblCellMar>
        <w:tblLook w:val="04A0" w:firstRow="1" w:lastRow="0" w:firstColumn="1" w:lastColumn="0" w:noHBand="0" w:noVBand="1"/>
      </w:tblPr>
      <w:tblGrid>
        <w:gridCol w:w="3110"/>
        <w:gridCol w:w="941"/>
        <w:gridCol w:w="4191"/>
        <w:gridCol w:w="955"/>
      </w:tblGrid>
      <w:tr w:rsidR="003D72BD" w14:paraId="729B590F" w14:textId="77777777">
        <w:trPr>
          <w:trHeight w:val="551"/>
        </w:trPr>
        <w:tc>
          <w:tcPr>
            <w:tcW w:w="3120" w:type="dxa"/>
            <w:tcBorders>
              <w:top w:val="nil"/>
              <w:left w:val="nil"/>
              <w:bottom w:val="nil"/>
              <w:right w:val="nil"/>
            </w:tcBorders>
          </w:tcPr>
          <w:p w14:paraId="438AFFEF" w14:textId="77777777" w:rsidR="003D72BD" w:rsidRDefault="00071604">
            <w:pPr>
              <w:spacing w:after="0"/>
              <w:ind w:left="1133"/>
            </w:pPr>
            <w:r>
              <w:rPr>
                <w:sz w:val="20"/>
              </w:rPr>
              <w:t xml:space="preserve">• </w:t>
            </w:r>
          </w:p>
        </w:tc>
        <w:tc>
          <w:tcPr>
            <w:tcW w:w="941" w:type="dxa"/>
            <w:tcBorders>
              <w:top w:val="nil"/>
              <w:left w:val="nil"/>
              <w:bottom w:val="nil"/>
              <w:right w:val="nil"/>
            </w:tcBorders>
          </w:tcPr>
          <w:p w14:paraId="46894678" w14:textId="77777777" w:rsidR="003D72BD" w:rsidRDefault="00071604">
            <w:pPr>
              <w:spacing w:after="0"/>
              <w:ind w:left="134"/>
            </w:pPr>
            <w:r>
              <w:rPr>
                <w:rFonts w:ascii="Times New Roman" w:eastAsia="Times New Roman" w:hAnsi="Times New Roman" w:cs="Times New Roman"/>
                <w:sz w:val="20"/>
              </w:rPr>
              <w:t>34529454</w:t>
            </w:r>
          </w:p>
        </w:tc>
        <w:tc>
          <w:tcPr>
            <w:tcW w:w="4205" w:type="dxa"/>
            <w:tcBorders>
              <w:top w:val="nil"/>
              <w:left w:val="nil"/>
              <w:bottom w:val="nil"/>
              <w:right w:val="nil"/>
            </w:tcBorders>
          </w:tcPr>
          <w:p w14:paraId="1B6150D9" w14:textId="77777777" w:rsidR="003D72BD" w:rsidRDefault="00071604">
            <w:pPr>
              <w:spacing w:after="0"/>
              <w:ind w:left="1584"/>
              <w:jc w:val="center"/>
            </w:pPr>
            <w:r>
              <w:t>LA EORM.</w:t>
            </w:r>
          </w:p>
          <w:p w14:paraId="7F6753D8" w14:textId="77777777" w:rsidR="003D72BD" w:rsidRDefault="00071604">
            <w:pPr>
              <w:spacing w:after="0"/>
              <w:ind w:left="125"/>
            </w:pPr>
            <w:r>
              <w:rPr>
                <w:sz w:val="24"/>
              </w:rPr>
              <w:t>U.M_ PARAJE BELLA VISTA</w:t>
            </w:r>
          </w:p>
        </w:tc>
        <w:tc>
          <w:tcPr>
            <w:tcW w:w="931" w:type="dxa"/>
            <w:tcBorders>
              <w:top w:val="nil"/>
              <w:left w:val="nil"/>
              <w:bottom w:val="nil"/>
              <w:right w:val="nil"/>
            </w:tcBorders>
          </w:tcPr>
          <w:p w14:paraId="3A087C75" w14:textId="77777777" w:rsidR="003D72BD" w:rsidRDefault="003D72BD"/>
        </w:tc>
      </w:tr>
      <w:tr w:rsidR="003D72BD" w14:paraId="1C9FB1A9" w14:textId="77777777">
        <w:trPr>
          <w:trHeight w:val="605"/>
        </w:trPr>
        <w:tc>
          <w:tcPr>
            <w:tcW w:w="3120" w:type="dxa"/>
            <w:tcBorders>
              <w:top w:val="nil"/>
              <w:left w:val="nil"/>
              <w:bottom w:val="nil"/>
              <w:right w:val="nil"/>
            </w:tcBorders>
          </w:tcPr>
          <w:p w14:paraId="4CB49C5E" w14:textId="77777777" w:rsidR="003D72BD" w:rsidRDefault="00071604">
            <w:pPr>
              <w:spacing w:after="0"/>
              <w:ind w:left="1133"/>
            </w:pPr>
            <w:r>
              <w:rPr>
                <w:sz w:val="20"/>
              </w:rPr>
              <w:t xml:space="preserve">- </w:t>
            </w:r>
          </w:p>
        </w:tc>
        <w:tc>
          <w:tcPr>
            <w:tcW w:w="941" w:type="dxa"/>
            <w:tcBorders>
              <w:top w:val="nil"/>
              <w:left w:val="nil"/>
              <w:bottom w:val="nil"/>
              <w:right w:val="nil"/>
            </w:tcBorders>
          </w:tcPr>
          <w:p w14:paraId="47DFAF2B" w14:textId="77777777" w:rsidR="003D72BD" w:rsidRDefault="00071604">
            <w:pPr>
              <w:spacing w:after="0"/>
              <w:ind w:left="134"/>
            </w:pPr>
            <w:r>
              <w:rPr>
                <w:rFonts w:ascii="Times New Roman" w:eastAsia="Times New Roman" w:hAnsi="Times New Roman" w:cs="Times New Roman"/>
                <w:sz w:val="20"/>
              </w:rPr>
              <w:t>35402741</w:t>
            </w:r>
          </w:p>
        </w:tc>
        <w:tc>
          <w:tcPr>
            <w:tcW w:w="4205" w:type="dxa"/>
            <w:tcBorders>
              <w:top w:val="nil"/>
              <w:left w:val="nil"/>
              <w:bottom w:val="nil"/>
              <w:right w:val="nil"/>
            </w:tcBorders>
          </w:tcPr>
          <w:p w14:paraId="6B4FE979" w14:textId="77777777" w:rsidR="003D72BD" w:rsidRDefault="00071604">
            <w:pPr>
              <w:spacing w:after="0"/>
              <w:ind w:left="134"/>
            </w:pPr>
            <w:r>
              <w:t>CONSEJO EDUCATIVO EORM, JM. DEL</w:t>
            </w:r>
          </w:p>
          <w:p w14:paraId="73BCB386" w14:textId="77777777" w:rsidR="003D72BD" w:rsidRDefault="00071604">
            <w:pPr>
              <w:spacing w:after="0"/>
              <w:ind w:left="125"/>
            </w:pPr>
            <w:r>
              <w:rPr>
                <w:sz w:val="24"/>
              </w:rPr>
              <w:t>SECTOR SAN LUIS, PARAJE PAMUMUS</w:t>
            </w:r>
          </w:p>
        </w:tc>
        <w:tc>
          <w:tcPr>
            <w:tcW w:w="931" w:type="dxa"/>
            <w:tcBorders>
              <w:top w:val="nil"/>
              <w:left w:val="nil"/>
              <w:bottom w:val="nil"/>
              <w:right w:val="nil"/>
            </w:tcBorders>
          </w:tcPr>
          <w:p w14:paraId="29402387" w14:textId="77777777" w:rsidR="003D72BD" w:rsidRDefault="00071604">
            <w:pPr>
              <w:spacing w:after="0"/>
              <w:ind w:left="144"/>
            </w:pPr>
            <w:r>
              <w:rPr>
                <w:rFonts w:ascii="Times New Roman" w:eastAsia="Times New Roman" w:hAnsi="Times New Roman" w:cs="Times New Roman"/>
                <w:sz w:val="20"/>
              </w:rPr>
              <w:t>$8,692.13</w:t>
            </w:r>
          </w:p>
        </w:tc>
      </w:tr>
      <w:tr w:rsidR="003D72BD" w14:paraId="30D233FA" w14:textId="77777777">
        <w:trPr>
          <w:trHeight w:val="587"/>
        </w:trPr>
        <w:tc>
          <w:tcPr>
            <w:tcW w:w="3120" w:type="dxa"/>
            <w:tcBorders>
              <w:top w:val="nil"/>
              <w:left w:val="nil"/>
              <w:bottom w:val="nil"/>
              <w:right w:val="nil"/>
            </w:tcBorders>
          </w:tcPr>
          <w:p w14:paraId="356F5C0A" w14:textId="77777777" w:rsidR="003D72BD" w:rsidRDefault="00071604">
            <w:pPr>
              <w:spacing w:after="0"/>
              <w:ind w:left="1123"/>
            </w:pPr>
            <w:r>
              <w:rPr>
                <w:sz w:val="20"/>
              </w:rPr>
              <w:t>- 105-2022-00104</w:t>
            </w:r>
          </w:p>
        </w:tc>
        <w:tc>
          <w:tcPr>
            <w:tcW w:w="941" w:type="dxa"/>
            <w:tcBorders>
              <w:top w:val="nil"/>
              <w:left w:val="nil"/>
              <w:bottom w:val="nil"/>
              <w:right w:val="nil"/>
            </w:tcBorders>
          </w:tcPr>
          <w:p w14:paraId="0C2AB597" w14:textId="77777777" w:rsidR="003D72BD" w:rsidRDefault="00071604">
            <w:pPr>
              <w:spacing w:after="0"/>
              <w:ind w:left="106"/>
            </w:pPr>
            <w:r>
              <w:rPr>
                <w:sz w:val="20"/>
              </w:rPr>
              <w:t>2488460K</w:t>
            </w:r>
          </w:p>
        </w:tc>
        <w:tc>
          <w:tcPr>
            <w:tcW w:w="4205" w:type="dxa"/>
            <w:tcBorders>
              <w:top w:val="nil"/>
              <w:left w:val="nil"/>
              <w:bottom w:val="nil"/>
              <w:right w:val="nil"/>
            </w:tcBorders>
            <w:vAlign w:val="center"/>
          </w:tcPr>
          <w:p w14:paraId="5D85200B" w14:textId="77777777" w:rsidR="003D72BD" w:rsidRDefault="00071604">
            <w:pPr>
              <w:spacing w:after="0"/>
              <w:ind w:left="125" w:right="394"/>
              <w:jc w:val="both"/>
            </w:pPr>
            <w:r>
              <w:rPr>
                <w:sz w:val="24"/>
              </w:rPr>
              <w:t>CONSEJO EDUCATIVO ECRM, J.M. PARAJE XEJUYUP</w:t>
            </w:r>
          </w:p>
        </w:tc>
        <w:tc>
          <w:tcPr>
            <w:tcW w:w="931" w:type="dxa"/>
            <w:tcBorders>
              <w:top w:val="nil"/>
              <w:left w:val="nil"/>
              <w:bottom w:val="nil"/>
              <w:right w:val="nil"/>
            </w:tcBorders>
            <w:vAlign w:val="center"/>
          </w:tcPr>
          <w:p w14:paraId="572B3D0E" w14:textId="77777777" w:rsidR="003D72BD" w:rsidRDefault="00071604">
            <w:pPr>
              <w:spacing w:after="0"/>
              <w:ind w:left="125"/>
            </w:pPr>
            <w:r>
              <w:rPr>
                <w:rFonts w:ascii="Times New Roman" w:eastAsia="Times New Roman" w:hAnsi="Times New Roman" w:cs="Times New Roman"/>
                <w:sz w:val="20"/>
              </w:rPr>
              <w:t>$8,908.33</w:t>
            </w:r>
          </w:p>
        </w:tc>
      </w:tr>
      <w:tr w:rsidR="003D72BD" w14:paraId="5A2E43F9" w14:textId="77777777">
        <w:trPr>
          <w:trHeight w:val="605"/>
        </w:trPr>
        <w:tc>
          <w:tcPr>
            <w:tcW w:w="3120" w:type="dxa"/>
            <w:tcBorders>
              <w:top w:val="nil"/>
              <w:left w:val="nil"/>
              <w:bottom w:val="nil"/>
              <w:right w:val="nil"/>
            </w:tcBorders>
          </w:tcPr>
          <w:p w14:paraId="0B20DB42" w14:textId="77777777" w:rsidR="003D72BD" w:rsidRDefault="00071604">
            <w:pPr>
              <w:spacing w:after="0"/>
              <w:ind w:left="1123"/>
            </w:pPr>
            <w:r>
              <w:rPr>
                <w:sz w:val="20"/>
              </w:rPr>
              <w:t>- 105-2022-00123</w:t>
            </w:r>
          </w:p>
        </w:tc>
        <w:tc>
          <w:tcPr>
            <w:tcW w:w="941" w:type="dxa"/>
            <w:tcBorders>
              <w:top w:val="nil"/>
              <w:left w:val="nil"/>
              <w:bottom w:val="nil"/>
              <w:right w:val="nil"/>
            </w:tcBorders>
          </w:tcPr>
          <w:p w14:paraId="068839DD" w14:textId="77777777" w:rsidR="003D72BD" w:rsidRDefault="00071604">
            <w:pPr>
              <w:spacing w:after="0"/>
              <w:ind w:left="115"/>
            </w:pPr>
            <w:r>
              <w:rPr>
                <w:rFonts w:ascii="Times New Roman" w:eastAsia="Times New Roman" w:hAnsi="Times New Roman" w:cs="Times New Roman"/>
                <w:sz w:val="20"/>
              </w:rPr>
              <w:t>34547649</w:t>
            </w:r>
          </w:p>
        </w:tc>
        <w:tc>
          <w:tcPr>
            <w:tcW w:w="4205" w:type="dxa"/>
            <w:tcBorders>
              <w:top w:val="nil"/>
              <w:left w:val="nil"/>
              <w:bottom w:val="nil"/>
              <w:right w:val="nil"/>
            </w:tcBorders>
          </w:tcPr>
          <w:p w14:paraId="33208051" w14:textId="77777777" w:rsidR="003D72BD" w:rsidRDefault="00071604">
            <w:pPr>
              <w:spacing w:after="0"/>
              <w:ind w:left="115"/>
            </w:pPr>
            <w:r>
              <w:t>CONSEJO EDUCATIVO DE LA EORM,</w:t>
            </w:r>
          </w:p>
          <w:p w14:paraId="00E783A3" w14:textId="77777777" w:rsidR="003D72BD" w:rsidRDefault="00071604">
            <w:pPr>
              <w:spacing w:after="0"/>
              <w:ind w:left="115"/>
            </w:pPr>
            <w:r>
              <w:rPr>
                <w:sz w:val="24"/>
              </w:rPr>
              <w:t>J.M. DEL PARAJE XEJULUTIU</w:t>
            </w:r>
          </w:p>
        </w:tc>
        <w:tc>
          <w:tcPr>
            <w:tcW w:w="931" w:type="dxa"/>
            <w:tcBorders>
              <w:top w:val="nil"/>
              <w:left w:val="nil"/>
              <w:bottom w:val="nil"/>
              <w:right w:val="nil"/>
            </w:tcBorders>
            <w:vAlign w:val="center"/>
          </w:tcPr>
          <w:p w14:paraId="4CB1C062" w14:textId="77777777" w:rsidR="003D72BD" w:rsidRDefault="00071604">
            <w:pPr>
              <w:spacing w:after="0"/>
              <w:ind w:left="125"/>
            </w:pPr>
            <w:r>
              <w:rPr>
                <w:rFonts w:ascii="Times New Roman" w:eastAsia="Times New Roman" w:hAnsi="Times New Roman" w:cs="Times New Roman"/>
                <w:sz w:val="20"/>
              </w:rPr>
              <w:t>33.930.02</w:t>
            </w:r>
          </w:p>
        </w:tc>
      </w:tr>
      <w:tr w:rsidR="003D72BD" w14:paraId="44EA91E7" w14:textId="77777777">
        <w:trPr>
          <w:trHeight w:val="607"/>
        </w:trPr>
        <w:tc>
          <w:tcPr>
            <w:tcW w:w="3120" w:type="dxa"/>
            <w:tcBorders>
              <w:top w:val="nil"/>
              <w:left w:val="nil"/>
              <w:bottom w:val="nil"/>
              <w:right w:val="nil"/>
            </w:tcBorders>
          </w:tcPr>
          <w:p w14:paraId="3BF27AA1" w14:textId="77777777" w:rsidR="003D72BD" w:rsidRDefault="00071604">
            <w:pPr>
              <w:spacing w:after="0"/>
              <w:ind w:left="96"/>
            </w:pPr>
            <w:r>
              <w:rPr>
                <w:sz w:val="20"/>
              </w:rPr>
              <w:t>CONVENIO - 105-2022-00128</w:t>
            </w:r>
          </w:p>
        </w:tc>
        <w:tc>
          <w:tcPr>
            <w:tcW w:w="941" w:type="dxa"/>
            <w:tcBorders>
              <w:top w:val="nil"/>
              <w:left w:val="nil"/>
              <w:bottom w:val="nil"/>
              <w:right w:val="nil"/>
            </w:tcBorders>
          </w:tcPr>
          <w:p w14:paraId="60573DCA" w14:textId="77777777" w:rsidR="003D72BD" w:rsidRDefault="00071604">
            <w:pPr>
              <w:spacing w:after="0"/>
              <w:ind w:left="115"/>
            </w:pPr>
            <w:r>
              <w:rPr>
                <w:rFonts w:ascii="Times New Roman" w:eastAsia="Times New Roman" w:hAnsi="Times New Roman" w:cs="Times New Roman"/>
                <w:sz w:val="20"/>
              </w:rPr>
              <w:t>35171030</w:t>
            </w:r>
          </w:p>
        </w:tc>
        <w:tc>
          <w:tcPr>
            <w:tcW w:w="4205" w:type="dxa"/>
            <w:tcBorders>
              <w:top w:val="nil"/>
              <w:left w:val="nil"/>
              <w:bottom w:val="nil"/>
              <w:right w:val="nil"/>
            </w:tcBorders>
            <w:vAlign w:val="center"/>
          </w:tcPr>
          <w:p w14:paraId="0DEA5D48" w14:textId="77777777" w:rsidR="003D72BD" w:rsidRDefault="00071604">
            <w:pPr>
              <w:spacing w:after="0"/>
              <w:ind w:left="116" w:right="403" w:hanging="10"/>
            </w:pPr>
            <w:r>
              <w:t>CONSEJO EDUCATIVO EORM, JN. PARAJE PAJUMET</w:t>
            </w:r>
          </w:p>
        </w:tc>
        <w:tc>
          <w:tcPr>
            <w:tcW w:w="931" w:type="dxa"/>
            <w:tcBorders>
              <w:top w:val="nil"/>
              <w:left w:val="nil"/>
              <w:bottom w:val="nil"/>
              <w:right w:val="nil"/>
            </w:tcBorders>
          </w:tcPr>
          <w:p w14:paraId="73094009" w14:textId="77777777" w:rsidR="003D72BD" w:rsidRDefault="00071604">
            <w:pPr>
              <w:spacing w:after="0"/>
              <w:ind w:left="115"/>
            </w:pPr>
            <w:r>
              <w:rPr>
                <w:rFonts w:ascii="Times New Roman" w:eastAsia="Times New Roman" w:hAnsi="Times New Roman" w:cs="Times New Roman"/>
                <w:sz w:val="24"/>
              </w:rPr>
              <w:t>9,685.14</w:t>
            </w:r>
          </w:p>
        </w:tc>
      </w:tr>
      <w:tr w:rsidR="003D72BD" w14:paraId="55F519FF" w14:textId="77777777">
        <w:trPr>
          <w:trHeight w:val="608"/>
        </w:trPr>
        <w:tc>
          <w:tcPr>
            <w:tcW w:w="3120" w:type="dxa"/>
            <w:tcBorders>
              <w:top w:val="nil"/>
              <w:left w:val="nil"/>
              <w:bottom w:val="nil"/>
              <w:right w:val="nil"/>
            </w:tcBorders>
          </w:tcPr>
          <w:p w14:paraId="75EC35D6" w14:textId="77777777" w:rsidR="003D72BD" w:rsidRDefault="00071604">
            <w:pPr>
              <w:spacing w:after="0"/>
              <w:ind w:left="96"/>
            </w:pPr>
            <w:r>
              <w:rPr>
                <w:sz w:val="20"/>
              </w:rPr>
              <w:t>CONVENIO - 105-2022-00104</w:t>
            </w:r>
          </w:p>
        </w:tc>
        <w:tc>
          <w:tcPr>
            <w:tcW w:w="941" w:type="dxa"/>
            <w:tcBorders>
              <w:top w:val="nil"/>
              <w:left w:val="nil"/>
              <w:bottom w:val="nil"/>
              <w:right w:val="nil"/>
            </w:tcBorders>
          </w:tcPr>
          <w:p w14:paraId="01DA5AAB" w14:textId="77777777" w:rsidR="003D72BD" w:rsidRDefault="00071604">
            <w:pPr>
              <w:spacing w:after="0"/>
              <w:ind w:left="106"/>
            </w:pPr>
            <w:r>
              <w:rPr>
                <w:rFonts w:ascii="Times New Roman" w:eastAsia="Times New Roman" w:hAnsi="Times New Roman" w:cs="Times New Roman"/>
                <w:sz w:val="20"/>
              </w:rPr>
              <w:t>31342000</w:t>
            </w:r>
          </w:p>
        </w:tc>
        <w:tc>
          <w:tcPr>
            <w:tcW w:w="4205" w:type="dxa"/>
            <w:tcBorders>
              <w:top w:val="nil"/>
              <w:left w:val="nil"/>
              <w:bottom w:val="nil"/>
              <w:right w:val="nil"/>
            </w:tcBorders>
            <w:vAlign w:val="center"/>
          </w:tcPr>
          <w:p w14:paraId="30D4F26B" w14:textId="77777777" w:rsidR="003D72BD" w:rsidRDefault="00071604">
            <w:pPr>
              <w:spacing w:after="0"/>
              <w:ind w:left="96" w:right="288" w:firstLine="58"/>
              <w:jc w:val="both"/>
            </w:pPr>
            <w:r>
              <w:t>CONSEJO EDUCATIVO DE EORM, JV ALDEA FACHAJ</w:t>
            </w:r>
          </w:p>
        </w:tc>
        <w:tc>
          <w:tcPr>
            <w:tcW w:w="931" w:type="dxa"/>
            <w:tcBorders>
              <w:top w:val="nil"/>
              <w:left w:val="nil"/>
              <w:bottom w:val="nil"/>
              <w:right w:val="nil"/>
            </w:tcBorders>
            <w:vAlign w:val="center"/>
          </w:tcPr>
          <w:p w14:paraId="7464B15C" w14:textId="77777777" w:rsidR="003D72BD" w:rsidRDefault="00071604">
            <w:pPr>
              <w:spacing w:after="0"/>
              <w:ind w:left="106"/>
            </w:pPr>
            <w:r>
              <w:rPr>
                <w:rFonts w:ascii="Times New Roman" w:eastAsia="Times New Roman" w:hAnsi="Times New Roman" w:cs="Times New Roman"/>
              </w:rPr>
              <w:t>$8831.17</w:t>
            </w:r>
          </w:p>
        </w:tc>
      </w:tr>
      <w:tr w:rsidR="003D72BD" w14:paraId="16EA04D3" w14:textId="77777777">
        <w:trPr>
          <w:trHeight w:val="624"/>
        </w:trPr>
        <w:tc>
          <w:tcPr>
            <w:tcW w:w="3120" w:type="dxa"/>
            <w:tcBorders>
              <w:top w:val="nil"/>
              <w:left w:val="nil"/>
              <w:bottom w:val="nil"/>
              <w:right w:val="nil"/>
            </w:tcBorders>
          </w:tcPr>
          <w:p w14:paraId="36F323FA" w14:textId="77777777" w:rsidR="003D72BD" w:rsidRDefault="00071604">
            <w:pPr>
              <w:spacing w:after="0"/>
              <w:ind w:left="86"/>
            </w:pPr>
            <w:proofErr w:type="spellStart"/>
            <w:r>
              <w:rPr>
                <w:sz w:val="20"/>
              </w:rPr>
              <w:t>CONVENiO</w:t>
            </w:r>
            <w:proofErr w:type="spellEnd"/>
            <w:r>
              <w:rPr>
                <w:sz w:val="20"/>
              </w:rPr>
              <w:t xml:space="preserve"> • 105-2022-00129</w:t>
            </w:r>
          </w:p>
        </w:tc>
        <w:tc>
          <w:tcPr>
            <w:tcW w:w="941" w:type="dxa"/>
            <w:tcBorders>
              <w:top w:val="nil"/>
              <w:left w:val="nil"/>
              <w:bottom w:val="nil"/>
              <w:right w:val="nil"/>
            </w:tcBorders>
          </w:tcPr>
          <w:p w14:paraId="28B80D95" w14:textId="77777777" w:rsidR="003D72BD" w:rsidRDefault="00071604">
            <w:pPr>
              <w:spacing w:after="0"/>
              <w:ind w:left="86"/>
              <w:jc w:val="both"/>
            </w:pPr>
            <w:r>
              <w:rPr>
                <w:rFonts w:ascii="Times New Roman" w:eastAsia="Times New Roman" w:hAnsi="Times New Roman" w:cs="Times New Roman"/>
                <w:sz w:val="20"/>
              </w:rPr>
              <w:t>34595961</w:t>
            </w:r>
          </w:p>
        </w:tc>
        <w:tc>
          <w:tcPr>
            <w:tcW w:w="4205" w:type="dxa"/>
            <w:tcBorders>
              <w:top w:val="nil"/>
              <w:left w:val="nil"/>
              <w:bottom w:val="nil"/>
              <w:right w:val="nil"/>
            </w:tcBorders>
            <w:vAlign w:val="center"/>
          </w:tcPr>
          <w:p w14:paraId="37EDC5DA" w14:textId="77777777" w:rsidR="003D72BD" w:rsidRDefault="00071604">
            <w:pPr>
              <w:spacing w:after="0"/>
              <w:ind w:left="96"/>
            </w:pPr>
            <w:r>
              <w:t>CONSEJO EDUCATIVO DE LA EORM,</w:t>
            </w:r>
          </w:p>
          <w:p w14:paraId="37CC02EE" w14:textId="77777777" w:rsidR="003D72BD" w:rsidRDefault="00071604">
            <w:pPr>
              <w:spacing w:after="0"/>
              <w:ind w:left="86"/>
            </w:pPr>
            <w:r>
              <w:t>J.M. PARA-IE CHUCAPJA</w:t>
            </w:r>
          </w:p>
        </w:tc>
        <w:tc>
          <w:tcPr>
            <w:tcW w:w="931" w:type="dxa"/>
            <w:tcBorders>
              <w:top w:val="nil"/>
              <w:left w:val="nil"/>
              <w:bottom w:val="nil"/>
              <w:right w:val="nil"/>
            </w:tcBorders>
            <w:vAlign w:val="center"/>
          </w:tcPr>
          <w:p w14:paraId="289929EC" w14:textId="77777777" w:rsidR="003D72BD" w:rsidRDefault="00071604">
            <w:pPr>
              <w:spacing w:after="0"/>
              <w:ind w:left="96"/>
            </w:pPr>
            <w:r>
              <w:rPr>
                <w:rFonts w:ascii="Times New Roman" w:eastAsia="Times New Roman" w:hAnsi="Times New Roman" w:cs="Times New Roman"/>
              </w:rPr>
              <w:t>38,93085</w:t>
            </w:r>
          </w:p>
        </w:tc>
      </w:tr>
      <w:tr w:rsidR="003D72BD" w14:paraId="5C0FA1B6" w14:textId="77777777">
        <w:trPr>
          <w:trHeight w:val="808"/>
        </w:trPr>
        <w:tc>
          <w:tcPr>
            <w:tcW w:w="3120" w:type="dxa"/>
            <w:tcBorders>
              <w:top w:val="nil"/>
              <w:left w:val="nil"/>
              <w:bottom w:val="nil"/>
              <w:right w:val="nil"/>
            </w:tcBorders>
          </w:tcPr>
          <w:p w14:paraId="2AC7CE12" w14:textId="77777777" w:rsidR="003D72BD" w:rsidRDefault="00071604">
            <w:pPr>
              <w:spacing w:after="0"/>
              <w:ind w:left="86"/>
            </w:pPr>
            <w:r>
              <w:rPr>
                <w:sz w:val="20"/>
              </w:rPr>
              <w:t>CONVÉNIO 105-2022-00128</w:t>
            </w:r>
          </w:p>
        </w:tc>
        <w:tc>
          <w:tcPr>
            <w:tcW w:w="941" w:type="dxa"/>
            <w:tcBorders>
              <w:top w:val="nil"/>
              <w:left w:val="nil"/>
              <w:bottom w:val="nil"/>
              <w:right w:val="nil"/>
            </w:tcBorders>
          </w:tcPr>
          <w:p w14:paraId="4E3963F3" w14:textId="77777777" w:rsidR="003D72BD" w:rsidRDefault="00071604">
            <w:pPr>
              <w:spacing w:after="0"/>
              <w:ind w:left="86"/>
              <w:jc w:val="both"/>
            </w:pPr>
            <w:r>
              <w:rPr>
                <w:rFonts w:ascii="Times New Roman" w:eastAsia="Times New Roman" w:hAnsi="Times New Roman" w:cs="Times New Roman"/>
                <w:sz w:val="20"/>
              </w:rPr>
              <w:t>34592334</w:t>
            </w:r>
          </w:p>
        </w:tc>
        <w:tc>
          <w:tcPr>
            <w:tcW w:w="4205" w:type="dxa"/>
            <w:tcBorders>
              <w:top w:val="nil"/>
              <w:left w:val="nil"/>
              <w:bottom w:val="nil"/>
              <w:right w:val="nil"/>
            </w:tcBorders>
            <w:vAlign w:val="center"/>
          </w:tcPr>
          <w:p w14:paraId="0ABC5233" w14:textId="77777777" w:rsidR="003D72BD" w:rsidRDefault="00071604">
            <w:pPr>
              <w:spacing w:after="0"/>
              <w:ind w:left="86"/>
            </w:pPr>
            <w:r>
              <w:t>CONSEJO EDUCATIVO EORM. J.M. DEL</w:t>
            </w:r>
          </w:p>
          <w:p w14:paraId="75AA17BC" w14:textId="77777777" w:rsidR="003D72BD" w:rsidRDefault="00071604">
            <w:pPr>
              <w:spacing w:after="0"/>
              <w:ind w:left="86"/>
            </w:pPr>
            <w:r>
              <w:t>PARAUE CHOPULAJA BARRIO SANTA</w:t>
            </w:r>
          </w:p>
          <w:p w14:paraId="195D83C1" w14:textId="77777777" w:rsidR="003D72BD" w:rsidRDefault="00071604">
            <w:pPr>
              <w:spacing w:after="0"/>
              <w:ind w:left="67"/>
            </w:pPr>
            <w:r>
              <w:t>ANA</w:t>
            </w:r>
          </w:p>
        </w:tc>
        <w:tc>
          <w:tcPr>
            <w:tcW w:w="931" w:type="dxa"/>
            <w:tcBorders>
              <w:top w:val="nil"/>
              <w:left w:val="nil"/>
              <w:bottom w:val="nil"/>
              <w:right w:val="nil"/>
            </w:tcBorders>
          </w:tcPr>
          <w:p w14:paraId="339451B7" w14:textId="77777777" w:rsidR="003D72BD" w:rsidRDefault="00071604">
            <w:pPr>
              <w:spacing w:after="0"/>
              <w:ind w:left="96"/>
            </w:pPr>
            <w:r>
              <w:rPr>
                <w:rFonts w:ascii="Times New Roman" w:eastAsia="Times New Roman" w:hAnsi="Times New Roman" w:cs="Times New Roman"/>
                <w:sz w:val="20"/>
              </w:rPr>
              <w:t>58,642.42</w:t>
            </w:r>
          </w:p>
        </w:tc>
      </w:tr>
      <w:tr w:rsidR="003D72BD" w14:paraId="5D71C4E7" w14:textId="77777777">
        <w:trPr>
          <w:trHeight w:val="604"/>
        </w:trPr>
        <w:tc>
          <w:tcPr>
            <w:tcW w:w="3120" w:type="dxa"/>
            <w:tcBorders>
              <w:top w:val="nil"/>
              <w:left w:val="nil"/>
              <w:bottom w:val="nil"/>
              <w:right w:val="nil"/>
            </w:tcBorders>
          </w:tcPr>
          <w:p w14:paraId="5EBBA0DA" w14:textId="77777777" w:rsidR="003D72BD" w:rsidRDefault="00071604">
            <w:pPr>
              <w:spacing w:after="0"/>
              <w:ind w:left="67"/>
            </w:pPr>
            <w:r>
              <w:rPr>
                <w:sz w:val="20"/>
              </w:rPr>
              <w:t>CONVENIO - 105-2022-00104</w:t>
            </w:r>
          </w:p>
        </w:tc>
        <w:tc>
          <w:tcPr>
            <w:tcW w:w="941" w:type="dxa"/>
            <w:tcBorders>
              <w:top w:val="nil"/>
              <w:left w:val="nil"/>
              <w:bottom w:val="nil"/>
              <w:right w:val="nil"/>
            </w:tcBorders>
          </w:tcPr>
          <w:p w14:paraId="5F16ADF3" w14:textId="77777777" w:rsidR="003D72BD" w:rsidRDefault="00071604">
            <w:pPr>
              <w:spacing w:after="0"/>
              <w:ind w:left="77"/>
              <w:jc w:val="both"/>
            </w:pPr>
            <w:r>
              <w:rPr>
                <w:rFonts w:ascii="Times New Roman" w:eastAsia="Times New Roman" w:hAnsi="Times New Roman" w:cs="Times New Roman"/>
                <w:sz w:val="20"/>
              </w:rPr>
              <w:t>22372148</w:t>
            </w:r>
          </w:p>
        </w:tc>
        <w:tc>
          <w:tcPr>
            <w:tcW w:w="4205" w:type="dxa"/>
            <w:tcBorders>
              <w:top w:val="nil"/>
              <w:left w:val="nil"/>
              <w:bottom w:val="nil"/>
              <w:right w:val="nil"/>
            </w:tcBorders>
            <w:vAlign w:val="center"/>
          </w:tcPr>
          <w:p w14:paraId="041C2C8E" w14:textId="77777777" w:rsidR="003D72BD" w:rsidRDefault="00071604">
            <w:pPr>
              <w:spacing w:after="0"/>
              <w:ind w:left="67" w:right="374" w:firstLine="19"/>
            </w:pPr>
            <w:r>
              <w:t xml:space="preserve">CONSEJO EDUCATIVO EORM. </w:t>
            </w:r>
            <w:proofErr w:type="gramStart"/>
            <w:r>
              <w:t>J,M.</w:t>
            </w:r>
            <w:proofErr w:type="gramEnd"/>
            <w:r>
              <w:t xml:space="preserve"> CANTON OXLAJUJ</w:t>
            </w:r>
          </w:p>
        </w:tc>
        <w:tc>
          <w:tcPr>
            <w:tcW w:w="931" w:type="dxa"/>
            <w:tcBorders>
              <w:top w:val="nil"/>
              <w:left w:val="nil"/>
              <w:bottom w:val="nil"/>
              <w:right w:val="nil"/>
            </w:tcBorders>
            <w:vAlign w:val="center"/>
          </w:tcPr>
          <w:p w14:paraId="47E5FEEE" w14:textId="77777777" w:rsidR="003D72BD" w:rsidRDefault="00071604">
            <w:pPr>
              <w:spacing w:after="0"/>
              <w:ind w:left="86"/>
            </w:pPr>
            <w:r>
              <w:rPr>
                <w:rFonts w:ascii="Times New Roman" w:eastAsia="Times New Roman" w:hAnsi="Times New Roman" w:cs="Times New Roman"/>
                <w:sz w:val="20"/>
              </w:rPr>
              <w:t>$8,930.15</w:t>
            </w:r>
          </w:p>
        </w:tc>
      </w:tr>
      <w:tr w:rsidR="003D72BD" w14:paraId="0F1E62EC" w14:textId="77777777">
        <w:trPr>
          <w:trHeight w:val="612"/>
        </w:trPr>
        <w:tc>
          <w:tcPr>
            <w:tcW w:w="3120" w:type="dxa"/>
            <w:tcBorders>
              <w:top w:val="nil"/>
              <w:left w:val="nil"/>
              <w:bottom w:val="nil"/>
              <w:right w:val="nil"/>
            </w:tcBorders>
          </w:tcPr>
          <w:p w14:paraId="709BC6F4" w14:textId="77777777" w:rsidR="003D72BD" w:rsidRDefault="00071604">
            <w:pPr>
              <w:spacing w:after="0"/>
              <w:ind w:left="58"/>
            </w:pPr>
            <w:r>
              <w:rPr>
                <w:sz w:val="20"/>
              </w:rPr>
              <w:t>CONVENIO - 105-2022-00129</w:t>
            </w:r>
          </w:p>
        </w:tc>
        <w:tc>
          <w:tcPr>
            <w:tcW w:w="941" w:type="dxa"/>
            <w:tcBorders>
              <w:top w:val="nil"/>
              <w:left w:val="nil"/>
              <w:bottom w:val="nil"/>
              <w:right w:val="nil"/>
            </w:tcBorders>
          </w:tcPr>
          <w:p w14:paraId="232C7435" w14:textId="77777777" w:rsidR="003D72BD" w:rsidRDefault="00071604">
            <w:pPr>
              <w:spacing w:after="0"/>
              <w:ind w:left="67"/>
              <w:jc w:val="both"/>
            </w:pPr>
            <w:r>
              <w:rPr>
                <w:rFonts w:ascii="Times New Roman" w:eastAsia="Times New Roman" w:hAnsi="Times New Roman" w:cs="Times New Roman"/>
                <w:sz w:val="20"/>
              </w:rPr>
              <w:t>34175013</w:t>
            </w:r>
          </w:p>
        </w:tc>
        <w:tc>
          <w:tcPr>
            <w:tcW w:w="4205" w:type="dxa"/>
            <w:tcBorders>
              <w:top w:val="nil"/>
              <w:left w:val="nil"/>
              <w:bottom w:val="nil"/>
              <w:right w:val="nil"/>
            </w:tcBorders>
          </w:tcPr>
          <w:p w14:paraId="7B72C894" w14:textId="77777777" w:rsidR="003D72BD" w:rsidRDefault="00071604">
            <w:pPr>
              <w:spacing w:after="0"/>
              <w:ind w:left="67" w:right="451"/>
              <w:jc w:val="both"/>
            </w:pPr>
            <w:r>
              <w:t>CONSEJO EDUCATIVO EORM, JM. PARAJE CHIQUINOM</w:t>
            </w:r>
          </w:p>
        </w:tc>
        <w:tc>
          <w:tcPr>
            <w:tcW w:w="931" w:type="dxa"/>
            <w:tcBorders>
              <w:top w:val="nil"/>
              <w:left w:val="nil"/>
              <w:bottom w:val="nil"/>
              <w:right w:val="nil"/>
            </w:tcBorders>
            <w:vAlign w:val="center"/>
          </w:tcPr>
          <w:p w14:paraId="7D85BFDC" w14:textId="77777777" w:rsidR="003D72BD" w:rsidRDefault="00071604">
            <w:pPr>
              <w:spacing w:after="0"/>
              <w:ind w:left="67"/>
              <w:jc w:val="both"/>
            </w:pPr>
            <w:r>
              <w:rPr>
                <w:rFonts w:ascii="Times New Roman" w:eastAsia="Times New Roman" w:hAnsi="Times New Roman" w:cs="Times New Roman"/>
                <w:sz w:val="20"/>
              </w:rPr>
              <w:t>$8,931.17</w:t>
            </w:r>
          </w:p>
        </w:tc>
      </w:tr>
      <w:tr w:rsidR="003D72BD" w14:paraId="274DD745" w14:textId="77777777">
        <w:trPr>
          <w:trHeight w:val="623"/>
        </w:trPr>
        <w:tc>
          <w:tcPr>
            <w:tcW w:w="3120" w:type="dxa"/>
            <w:tcBorders>
              <w:top w:val="nil"/>
              <w:left w:val="nil"/>
              <w:bottom w:val="nil"/>
              <w:right w:val="nil"/>
            </w:tcBorders>
          </w:tcPr>
          <w:p w14:paraId="1BC59EED" w14:textId="77777777" w:rsidR="003D72BD" w:rsidRDefault="00071604">
            <w:pPr>
              <w:spacing w:after="0"/>
              <w:ind w:left="58"/>
            </w:pPr>
            <w:r>
              <w:rPr>
                <w:sz w:val="20"/>
              </w:rPr>
              <w:t>CONVENC 105-2022-00128</w:t>
            </w:r>
          </w:p>
        </w:tc>
        <w:tc>
          <w:tcPr>
            <w:tcW w:w="941" w:type="dxa"/>
            <w:tcBorders>
              <w:top w:val="nil"/>
              <w:left w:val="nil"/>
              <w:bottom w:val="nil"/>
              <w:right w:val="nil"/>
            </w:tcBorders>
          </w:tcPr>
          <w:p w14:paraId="076E9D81" w14:textId="77777777" w:rsidR="003D72BD" w:rsidRDefault="00071604">
            <w:pPr>
              <w:spacing w:after="0"/>
              <w:ind w:left="29"/>
              <w:jc w:val="both"/>
            </w:pPr>
            <w:r>
              <w:rPr>
                <w:sz w:val="20"/>
              </w:rPr>
              <w:t>2487714K</w:t>
            </w:r>
          </w:p>
        </w:tc>
        <w:tc>
          <w:tcPr>
            <w:tcW w:w="4205" w:type="dxa"/>
            <w:tcBorders>
              <w:top w:val="nil"/>
              <w:left w:val="nil"/>
              <w:bottom w:val="nil"/>
              <w:right w:val="nil"/>
            </w:tcBorders>
            <w:vAlign w:val="center"/>
          </w:tcPr>
          <w:p w14:paraId="399D0234" w14:textId="77777777" w:rsidR="003D72BD" w:rsidRDefault="00071604">
            <w:pPr>
              <w:spacing w:after="0"/>
              <w:ind w:left="58" w:right="653"/>
              <w:jc w:val="both"/>
            </w:pPr>
            <w:r>
              <w:t>CONSEJO EDUCATIVO DE LA EORM, J_M, DELM PARAJE CHOCRUZ</w:t>
            </w:r>
          </w:p>
        </w:tc>
        <w:tc>
          <w:tcPr>
            <w:tcW w:w="931" w:type="dxa"/>
            <w:tcBorders>
              <w:top w:val="nil"/>
              <w:left w:val="nil"/>
              <w:bottom w:val="nil"/>
              <w:right w:val="nil"/>
            </w:tcBorders>
            <w:vAlign w:val="center"/>
          </w:tcPr>
          <w:p w14:paraId="576A6266" w14:textId="77777777" w:rsidR="003D72BD" w:rsidRDefault="00071604">
            <w:pPr>
              <w:spacing w:after="0"/>
              <w:ind w:left="67"/>
            </w:pPr>
            <w:r>
              <w:rPr>
                <w:noProof/>
              </w:rPr>
              <w:drawing>
                <wp:inline distT="0" distB="0" distL="0" distR="0" wp14:anchorId="3C85ED36" wp14:editId="78EA14CB">
                  <wp:extent cx="505969" cy="109729"/>
                  <wp:effectExtent l="0" t="0" r="0" b="0"/>
                  <wp:docPr id="342693" name="Picture 342693"/>
                  <wp:cNvGraphicFramePr/>
                  <a:graphic xmlns:a="http://schemas.openxmlformats.org/drawingml/2006/main">
                    <a:graphicData uri="http://schemas.openxmlformats.org/drawingml/2006/picture">
                      <pic:pic xmlns:pic="http://schemas.openxmlformats.org/drawingml/2006/picture">
                        <pic:nvPicPr>
                          <pic:cNvPr id="342693" name="Picture 342693"/>
                          <pic:cNvPicPr/>
                        </pic:nvPicPr>
                        <pic:blipFill>
                          <a:blip r:embed="rId2096"/>
                          <a:stretch>
                            <a:fillRect/>
                          </a:stretch>
                        </pic:blipFill>
                        <pic:spPr>
                          <a:xfrm>
                            <a:off x="0" y="0"/>
                            <a:ext cx="505969" cy="109729"/>
                          </a:xfrm>
                          <a:prstGeom prst="rect">
                            <a:avLst/>
                          </a:prstGeom>
                        </pic:spPr>
                      </pic:pic>
                    </a:graphicData>
                  </a:graphic>
                </wp:inline>
              </w:drawing>
            </w:r>
          </w:p>
        </w:tc>
      </w:tr>
      <w:tr w:rsidR="003D72BD" w14:paraId="5A9469F7" w14:textId="77777777">
        <w:trPr>
          <w:trHeight w:val="619"/>
        </w:trPr>
        <w:tc>
          <w:tcPr>
            <w:tcW w:w="3120" w:type="dxa"/>
            <w:tcBorders>
              <w:top w:val="nil"/>
              <w:left w:val="nil"/>
              <w:bottom w:val="nil"/>
              <w:right w:val="nil"/>
            </w:tcBorders>
          </w:tcPr>
          <w:p w14:paraId="70484157" w14:textId="77777777" w:rsidR="003D72BD" w:rsidRDefault="00071604">
            <w:pPr>
              <w:spacing w:after="0"/>
              <w:ind w:left="38"/>
            </w:pPr>
            <w:r>
              <w:rPr>
                <w:sz w:val="20"/>
              </w:rPr>
              <w:t>CONVENIO - 105-2022-00126</w:t>
            </w:r>
          </w:p>
        </w:tc>
        <w:tc>
          <w:tcPr>
            <w:tcW w:w="941" w:type="dxa"/>
            <w:tcBorders>
              <w:top w:val="nil"/>
              <w:left w:val="nil"/>
              <w:bottom w:val="nil"/>
              <w:right w:val="nil"/>
            </w:tcBorders>
          </w:tcPr>
          <w:p w14:paraId="1EFF8731" w14:textId="77777777" w:rsidR="003D72BD" w:rsidRDefault="00071604">
            <w:pPr>
              <w:spacing w:after="0"/>
              <w:ind w:left="48"/>
            </w:pPr>
            <w:r>
              <w:rPr>
                <w:rFonts w:ascii="Times New Roman" w:eastAsia="Times New Roman" w:hAnsi="Times New Roman" w:cs="Times New Roman"/>
                <w:sz w:val="20"/>
              </w:rPr>
              <w:t>25255924</w:t>
            </w:r>
          </w:p>
        </w:tc>
        <w:tc>
          <w:tcPr>
            <w:tcW w:w="4205" w:type="dxa"/>
            <w:tcBorders>
              <w:top w:val="nil"/>
              <w:left w:val="nil"/>
              <w:bottom w:val="nil"/>
              <w:right w:val="nil"/>
            </w:tcBorders>
          </w:tcPr>
          <w:p w14:paraId="4BF21B85" w14:textId="77777777" w:rsidR="003D72BD" w:rsidRDefault="00071604">
            <w:pPr>
              <w:spacing w:after="0"/>
              <w:ind w:left="48" w:right="653"/>
              <w:jc w:val="both"/>
            </w:pPr>
            <w:r>
              <w:t>CONSEJO EDUCATIVO DE LA EORM, U.M- DEL CASERIO CHONIMATUX</w:t>
            </w:r>
          </w:p>
        </w:tc>
        <w:tc>
          <w:tcPr>
            <w:tcW w:w="931" w:type="dxa"/>
            <w:tcBorders>
              <w:top w:val="nil"/>
              <w:left w:val="nil"/>
              <w:bottom w:val="nil"/>
              <w:right w:val="nil"/>
            </w:tcBorders>
            <w:vAlign w:val="center"/>
          </w:tcPr>
          <w:p w14:paraId="2216AA6A" w14:textId="77777777" w:rsidR="003D72BD" w:rsidRDefault="00071604">
            <w:pPr>
              <w:spacing w:after="0"/>
              <w:ind w:left="58"/>
            </w:pPr>
            <w:r>
              <w:rPr>
                <w:rFonts w:ascii="Times New Roman" w:eastAsia="Times New Roman" w:hAnsi="Times New Roman" w:cs="Times New Roman"/>
                <w:sz w:val="20"/>
              </w:rPr>
              <w:t>$8,909.61</w:t>
            </w:r>
          </w:p>
        </w:tc>
      </w:tr>
      <w:tr w:rsidR="003D72BD" w14:paraId="527532EC" w14:textId="77777777">
        <w:trPr>
          <w:trHeight w:val="594"/>
        </w:trPr>
        <w:tc>
          <w:tcPr>
            <w:tcW w:w="3120" w:type="dxa"/>
            <w:tcBorders>
              <w:top w:val="nil"/>
              <w:left w:val="nil"/>
              <w:bottom w:val="nil"/>
              <w:right w:val="nil"/>
            </w:tcBorders>
          </w:tcPr>
          <w:p w14:paraId="0AB2112F" w14:textId="77777777" w:rsidR="003D72BD" w:rsidRDefault="00071604">
            <w:pPr>
              <w:spacing w:after="0"/>
              <w:ind w:left="38"/>
            </w:pPr>
            <w:r>
              <w:rPr>
                <w:sz w:val="20"/>
              </w:rPr>
              <w:t>CONVENIO - 105-2022-00103</w:t>
            </w:r>
          </w:p>
        </w:tc>
        <w:tc>
          <w:tcPr>
            <w:tcW w:w="941" w:type="dxa"/>
            <w:tcBorders>
              <w:top w:val="nil"/>
              <w:left w:val="nil"/>
              <w:bottom w:val="nil"/>
              <w:right w:val="nil"/>
            </w:tcBorders>
          </w:tcPr>
          <w:p w14:paraId="6C49F37D" w14:textId="77777777" w:rsidR="003D72BD" w:rsidRDefault="00071604">
            <w:pPr>
              <w:spacing w:after="0"/>
              <w:ind w:left="29"/>
            </w:pPr>
            <w:r>
              <w:rPr>
                <w:rFonts w:ascii="Times New Roman" w:eastAsia="Times New Roman" w:hAnsi="Times New Roman" w:cs="Times New Roman"/>
                <w:sz w:val="20"/>
              </w:rPr>
              <w:t>49583263</w:t>
            </w:r>
          </w:p>
        </w:tc>
        <w:tc>
          <w:tcPr>
            <w:tcW w:w="4205" w:type="dxa"/>
            <w:tcBorders>
              <w:top w:val="nil"/>
              <w:left w:val="nil"/>
              <w:bottom w:val="nil"/>
              <w:right w:val="nil"/>
            </w:tcBorders>
          </w:tcPr>
          <w:p w14:paraId="6C0F042F" w14:textId="77777777" w:rsidR="003D72BD" w:rsidRDefault="00071604">
            <w:pPr>
              <w:spacing w:after="0"/>
              <w:ind w:left="38" w:right="566"/>
            </w:pPr>
            <w:r>
              <w:rPr>
                <w:sz w:val="24"/>
              </w:rPr>
              <w:t>CONSEJO EDUCATIVO EORM, JM PARAJE CHIKSAC</w:t>
            </w:r>
          </w:p>
        </w:tc>
        <w:tc>
          <w:tcPr>
            <w:tcW w:w="931" w:type="dxa"/>
            <w:tcBorders>
              <w:top w:val="nil"/>
              <w:left w:val="nil"/>
              <w:bottom w:val="nil"/>
              <w:right w:val="nil"/>
            </w:tcBorders>
            <w:vAlign w:val="center"/>
          </w:tcPr>
          <w:p w14:paraId="17206FFE" w14:textId="77777777" w:rsidR="003D72BD" w:rsidRDefault="00071604">
            <w:pPr>
              <w:spacing w:after="0"/>
              <w:ind w:left="58"/>
            </w:pPr>
            <w:r>
              <w:rPr>
                <w:rFonts w:ascii="Courier New" w:eastAsia="Courier New" w:hAnsi="Courier New" w:cs="Courier New"/>
                <w:sz w:val="16"/>
              </w:rPr>
              <w:t>9,928.1 f</w:t>
            </w:r>
          </w:p>
        </w:tc>
      </w:tr>
      <w:tr w:rsidR="003D72BD" w14:paraId="7744CB46" w14:textId="77777777">
        <w:trPr>
          <w:trHeight w:val="614"/>
        </w:trPr>
        <w:tc>
          <w:tcPr>
            <w:tcW w:w="3120" w:type="dxa"/>
            <w:tcBorders>
              <w:top w:val="nil"/>
              <w:left w:val="nil"/>
              <w:bottom w:val="nil"/>
              <w:right w:val="nil"/>
            </w:tcBorders>
          </w:tcPr>
          <w:p w14:paraId="752F64CB" w14:textId="77777777" w:rsidR="003D72BD" w:rsidRDefault="00071604">
            <w:pPr>
              <w:spacing w:after="0"/>
              <w:ind w:left="29"/>
            </w:pPr>
            <w:r>
              <w:rPr>
                <w:sz w:val="20"/>
              </w:rPr>
              <w:lastRenderedPageBreak/>
              <w:t>CONVÉNIO - 105-2022-00128</w:t>
            </w:r>
          </w:p>
        </w:tc>
        <w:tc>
          <w:tcPr>
            <w:tcW w:w="941" w:type="dxa"/>
            <w:tcBorders>
              <w:top w:val="nil"/>
              <w:left w:val="nil"/>
              <w:bottom w:val="nil"/>
              <w:right w:val="nil"/>
            </w:tcBorders>
          </w:tcPr>
          <w:p w14:paraId="363AB084" w14:textId="77777777" w:rsidR="003D72BD" w:rsidRDefault="00071604">
            <w:pPr>
              <w:spacing w:after="0"/>
              <w:ind w:left="29"/>
            </w:pPr>
            <w:r>
              <w:rPr>
                <w:rFonts w:ascii="Times New Roman" w:eastAsia="Times New Roman" w:hAnsi="Times New Roman" w:cs="Times New Roman"/>
                <w:sz w:val="20"/>
              </w:rPr>
              <w:t>34161767</w:t>
            </w:r>
          </w:p>
        </w:tc>
        <w:tc>
          <w:tcPr>
            <w:tcW w:w="4205" w:type="dxa"/>
            <w:tcBorders>
              <w:top w:val="nil"/>
              <w:left w:val="nil"/>
              <w:bottom w:val="nil"/>
              <w:right w:val="nil"/>
            </w:tcBorders>
          </w:tcPr>
          <w:p w14:paraId="049279AB" w14:textId="77777777" w:rsidR="003D72BD" w:rsidRDefault="00071604">
            <w:pPr>
              <w:spacing w:after="0"/>
              <w:ind w:left="29"/>
            </w:pPr>
            <w:r>
              <w:t>CONSEJO EDUCATIVO DE LA EORM,</w:t>
            </w:r>
          </w:p>
          <w:p w14:paraId="02525411" w14:textId="77777777" w:rsidR="003D72BD" w:rsidRDefault="00071604">
            <w:pPr>
              <w:spacing w:after="0"/>
              <w:ind w:left="29"/>
            </w:pPr>
            <w:r>
              <w:rPr>
                <w:sz w:val="20"/>
              </w:rPr>
              <w:t>J.M. DEL PARAJE PACAMAN PAMUMUS</w:t>
            </w:r>
          </w:p>
        </w:tc>
        <w:tc>
          <w:tcPr>
            <w:tcW w:w="931" w:type="dxa"/>
            <w:tcBorders>
              <w:top w:val="nil"/>
              <w:left w:val="nil"/>
              <w:bottom w:val="nil"/>
              <w:right w:val="nil"/>
            </w:tcBorders>
          </w:tcPr>
          <w:p w14:paraId="2B6FB378" w14:textId="77777777" w:rsidR="003D72BD" w:rsidRDefault="00071604">
            <w:pPr>
              <w:spacing w:after="0"/>
              <w:ind w:left="38"/>
            </w:pPr>
            <w:r>
              <w:rPr>
                <w:rFonts w:ascii="Times New Roman" w:eastAsia="Times New Roman" w:hAnsi="Times New Roman" w:cs="Times New Roman"/>
                <w:sz w:val="20"/>
              </w:rPr>
              <w:t>56.815.70</w:t>
            </w:r>
          </w:p>
        </w:tc>
      </w:tr>
      <w:tr w:rsidR="003D72BD" w14:paraId="0BD7F87A" w14:textId="77777777">
        <w:trPr>
          <w:trHeight w:val="607"/>
        </w:trPr>
        <w:tc>
          <w:tcPr>
            <w:tcW w:w="3120" w:type="dxa"/>
            <w:tcBorders>
              <w:top w:val="nil"/>
              <w:left w:val="nil"/>
              <w:bottom w:val="nil"/>
              <w:right w:val="nil"/>
            </w:tcBorders>
          </w:tcPr>
          <w:p w14:paraId="2537349E" w14:textId="77777777" w:rsidR="003D72BD" w:rsidRDefault="00071604">
            <w:pPr>
              <w:spacing w:after="0"/>
              <w:ind w:left="29"/>
            </w:pPr>
            <w:r>
              <w:rPr>
                <w:sz w:val="20"/>
              </w:rPr>
              <w:t>CONVENC • 105-2022-00126</w:t>
            </w:r>
          </w:p>
        </w:tc>
        <w:tc>
          <w:tcPr>
            <w:tcW w:w="941" w:type="dxa"/>
            <w:tcBorders>
              <w:top w:val="nil"/>
              <w:left w:val="nil"/>
              <w:bottom w:val="nil"/>
              <w:right w:val="nil"/>
            </w:tcBorders>
          </w:tcPr>
          <w:p w14:paraId="51EA525C" w14:textId="77777777" w:rsidR="003D72BD" w:rsidRDefault="00071604">
            <w:pPr>
              <w:spacing w:after="0"/>
              <w:ind w:left="29"/>
            </w:pPr>
            <w:r>
              <w:rPr>
                <w:rFonts w:ascii="Times New Roman" w:eastAsia="Times New Roman" w:hAnsi="Times New Roman" w:cs="Times New Roman"/>
                <w:sz w:val="20"/>
              </w:rPr>
              <w:t>24876623</w:t>
            </w:r>
          </w:p>
        </w:tc>
        <w:tc>
          <w:tcPr>
            <w:tcW w:w="4205" w:type="dxa"/>
            <w:tcBorders>
              <w:top w:val="nil"/>
              <w:left w:val="nil"/>
              <w:bottom w:val="nil"/>
              <w:right w:val="nil"/>
            </w:tcBorders>
            <w:vAlign w:val="center"/>
          </w:tcPr>
          <w:p w14:paraId="25667FC5" w14:textId="77777777" w:rsidR="003D72BD" w:rsidRDefault="00071604">
            <w:pPr>
              <w:spacing w:after="0"/>
              <w:ind w:left="29" w:right="490"/>
              <w:jc w:val="both"/>
            </w:pPr>
            <w:r>
              <w:t xml:space="preserve">CONSEJO EDUCATIVO EORM, </w:t>
            </w:r>
            <w:proofErr w:type="spellStart"/>
            <w:r>
              <w:t>u.M</w:t>
            </w:r>
            <w:proofErr w:type="spellEnd"/>
            <w:r>
              <w:t xml:space="preserve">. PARAJE </w:t>
            </w:r>
            <w:proofErr w:type="spellStart"/>
            <w:r>
              <w:t>CHIHUiTAN</w:t>
            </w:r>
            <w:proofErr w:type="spellEnd"/>
          </w:p>
        </w:tc>
        <w:tc>
          <w:tcPr>
            <w:tcW w:w="931" w:type="dxa"/>
            <w:tcBorders>
              <w:top w:val="nil"/>
              <w:left w:val="nil"/>
              <w:bottom w:val="nil"/>
              <w:right w:val="nil"/>
            </w:tcBorders>
            <w:vAlign w:val="center"/>
          </w:tcPr>
          <w:p w14:paraId="68407511" w14:textId="77777777" w:rsidR="003D72BD" w:rsidRDefault="00071604">
            <w:pPr>
              <w:spacing w:after="0"/>
              <w:ind w:left="38"/>
            </w:pPr>
            <w:r>
              <w:rPr>
                <w:rFonts w:ascii="Times New Roman" w:eastAsia="Times New Roman" w:hAnsi="Times New Roman" w:cs="Times New Roman"/>
                <w:sz w:val="20"/>
              </w:rPr>
              <w:t>$8.931.17</w:t>
            </w:r>
          </w:p>
        </w:tc>
      </w:tr>
      <w:tr w:rsidR="003D72BD" w14:paraId="2C3B7CB1" w14:textId="77777777">
        <w:trPr>
          <w:trHeight w:val="620"/>
        </w:trPr>
        <w:tc>
          <w:tcPr>
            <w:tcW w:w="3120" w:type="dxa"/>
            <w:tcBorders>
              <w:top w:val="nil"/>
              <w:left w:val="nil"/>
              <w:bottom w:val="nil"/>
              <w:right w:val="nil"/>
            </w:tcBorders>
          </w:tcPr>
          <w:p w14:paraId="776417FD" w14:textId="77777777" w:rsidR="003D72BD" w:rsidRDefault="00071604">
            <w:pPr>
              <w:spacing w:after="0"/>
              <w:ind w:left="10"/>
            </w:pPr>
            <w:r>
              <w:rPr>
                <w:sz w:val="20"/>
              </w:rPr>
              <w:t>CONVENIO - 105-202200126</w:t>
            </w:r>
          </w:p>
        </w:tc>
        <w:tc>
          <w:tcPr>
            <w:tcW w:w="941" w:type="dxa"/>
            <w:tcBorders>
              <w:top w:val="nil"/>
              <w:left w:val="nil"/>
              <w:bottom w:val="nil"/>
              <w:right w:val="nil"/>
            </w:tcBorders>
          </w:tcPr>
          <w:p w14:paraId="55F9438A" w14:textId="77777777" w:rsidR="003D72BD" w:rsidRDefault="00071604">
            <w:pPr>
              <w:spacing w:after="0"/>
              <w:ind w:left="19"/>
            </w:pPr>
            <w:r>
              <w:rPr>
                <w:rFonts w:ascii="Times New Roman" w:eastAsia="Times New Roman" w:hAnsi="Times New Roman" w:cs="Times New Roman"/>
                <w:sz w:val="20"/>
              </w:rPr>
              <w:t>34744347</w:t>
            </w:r>
          </w:p>
        </w:tc>
        <w:tc>
          <w:tcPr>
            <w:tcW w:w="4205" w:type="dxa"/>
            <w:tcBorders>
              <w:top w:val="nil"/>
              <w:left w:val="nil"/>
              <w:bottom w:val="nil"/>
              <w:right w:val="nil"/>
            </w:tcBorders>
          </w:tcPr>
          <w:p w14:paraId="56A0DE12" w14:textId="77777777" w:rsidR="003D72BD" w:rsidRDefault="00071604">
            <w:pPr>
              <w:spacing w:after="0"/>
              <w:ind w:left="29" w:right="528"/>
            </w:pPr>
            <w:proofErr w:type="spellStart"/>
            <w:r>
              <w:t>CONSEuo</w:t>
            </w:r>
            <w:proofErr w:type="spellEnd"/>
            <w:r>
              <w:t xml:space="preserve"> EDUCATIVO EORM. JM </w:t>
            </w:r>
            <w:r>
              <w:rPr>
                <w:noProof/>
              </w:rPr>
              <w:drawing>
                <wp:inline distT="0" distB="0" distL="0" distR="0" wp14:anchorId="472CAA54" wp14:editId="178F38A7">
                  <wp:extent cx="6097" cy="18288"/>
                  <wp:effectExtent l="0" t="0" r="0" b="0"/>
                  <wp:docPr id="342599" name="Picture 342599"/>
                  <wp:cNvGraphicFramePr/>
                  <a:graphic xmlns:a="http://schemas.openxmlformats.org/drawingml/2006/main">
                    <a:graphicData uri="http://schemas.openxmlformats.org/drawingml/2006/picture">
                      <pic:pic xmlns:pic="http://schemas.openxmlformats.org/drawingml/2006/picture">
                        <pic:nvPicPr>
                          <pic:cNvPr id="342599" name="Picture 342599"/>
                          <pic:cNvPicPr/>
                        </pic:nvPicPr>
                        <pic:blipFill>
                          <a:blip r:embed="rId2097"/>
                          <a:stretch>
                            <a:fillRect/>
                          </a:stretch>
                        </pic:blipFill>
                        <pic:spPr>
                          <a:xfrm>
                            <a:off x="0" y="0"/>
                            <a:ext cx="6097" cy="18288"/>
                          </a:xfrm>
                          <a:prstGeom prst="rect">
                            <a:avLst/>
                          </a:prstGeom>
                        </pic:spPr>
                      </pic:pic>
                    </a:graphicData>
                  </a:graphic>
                </wp:inline>
              </w:drawing>
            </w:r>
            <w:r>
              <w:t>PARAJE CHI ELIAS VISTA LINDA</w:t>
            </w:r>
          </w:p>
        </w:tc>
        <w:tc>
          <w:tcPr>
            <w:tcW w:w="931" w:type="dxa"/>
            <w:tcBorders>
              <w:top w:val="nil"/>
              <w:left w:val="nil"/>
              <w:bottom w:val="nil"/>
              <w:right w:val="nil"/>
            </w:tcBorders>
            <w:vAlign w:val="center"/>
          </w:tcPr>
          <w:p w14:paraId="747449AE" w14:textId="77777777" w:rsidR="003D72BD" w:rsidRDefault="00071604">
            <w:pPr>
              <w:spacing w:after="0"/>
              <w:ind w:left="29"/>
            </w:pPr>
            <w:r>
              <w:rPr>
                <w:sz w:val="20"/>
              </w:rPr>
              <w:t>$</w:t>
            </w:r>
            <w:proofErr w:type="gramStart"/>
            <w:r>
              <w:rPr>
                <w:sz w:val="20"/>
              </w:rPr>
              <w:t>8,682.B</w:t>
            </w:r>
            <w:proofErr w:type="gramEnd"/>
            <w:r>
              <w:rPr>
                <w:sz w:val="20"/>
              </w:rPr>
              <w:t>3</w:t>
            </w:r>
          </w:p>
        </w:tc>
      </w:tr>
      <w:tr w:rsidR="003D72BD" w14:paraId="7B139713" w14:textId="77777777">
        <w:trPr>
          <w:trHeight w:val="601"/>
        </w:trPr>
        <w:tc>
          <w:tcPr>
            <w:tcW w:w="3120" w:type="dxa"/>
            <w:tcBorders>
              <w:top w:val="nil"/>
              <w:left w:val="nil"/>
              <w:bottom w:val="nil"/>
              <w:right w:val="nil"/>
            </w:tcBorders>
          </w:tcPr>
          <w:p w14:paraId="012B5C1C" w14:textId="77777777" w:rsidR="003D72BD" w:rsidRDefault="00071604">
            <w:pPr>
              <w:spacing w:after="0"/>
              <w:ind w:left="10"/>
            </w:pPr>
            <w:r>
              <w:rPr>
                <w:sz w:val="20"/>
              </w:rPr>
              <w:t>CONVÉNIO 105-202200128</w:t>
            </w:r>
          </w:p>
        </w:tc>
        <w:tc>
          <w:tcPr>
            <w:tcW w:w="941" w:type="dxa"/>
            <w:tcBorders>
              <w:top w:val="nil"/>
              <w:left w:val="nil"/>
              <w:bottom w:val="nil"/>
              <w:right w:val="nil"/>
            </w:tcBorders>
          </w:tcPr>
          <w:p w14:paraId="77794E6C" w14:textId="77777777" w:rsidR="003D72BD" w:rsidRDefault="00071604">
            <w:pPr>
              <w:spacing w:after="0"/>
            </w:pPr>
            <w:r>
              <w:rPr>
                <w:rFonts w:ascii="Times New Roman" w:eastAsia="Times New Roman" w:hAnsi="Times New Roman" w:cs="Times New Roman"/>
                <w:sz w:val="20"/>
              </w:rPr>
              <w:t>67156703</w:t>
            </w:r>
          </w:p>
        </w:tc>
        <w:tc>
          <w:tcPr>
            <w:tcW w:w="4205" w:type="dxa"/>
            <w:tcBorders>
              <w:top w:val="nil"/>
              <w:left w:val="nil"/>
              <w:bottom w:val="nil"/>
              <w:right w:val="nil"/>
            </w:tcBorders>
          </w:tcPr>
          <w:p w14:paraId="03C2848B" w14:textId="77777777" w:rsidR="003D72BD" w:rsidRDefault="00071604">
            <w:pPr>
              <w:spacing w:after="0"/>
              <w:ind w:left="10" w:right="202"/>
            </w:pPr>
            <w:r>
              <w:t>CCNSEJO EDUCATIVO DE EORM, JM. PARAJE PATUNEY</w:t>
            </w:r>
          </w:p>
        </w:tc>
        <w:tc>
          <w:tcPr>
            <w:tcW w:w="931" w:type="dxa"/>
            <w:tcBorders>
              <w:top w:val="nil"/>
              <w:left w:val="nil"/>
              <w:bottom w:val="nil"/>
              <w:right w:val="nil"/>
            </w:tcBorders>
            <w:vAlign w:val="center"/>
          </w:tcPr>
          <w:p w14:paraId="58637886" w14:textId="77777777" w:rsidR="003D72BD" w:rsidRDefault="00071604">
            <w:pPr>
              <w:spacing w:after="0"/>
              <w:ind w:left="29"/>
            </w:pPr>
            <w:r>
              <w:rPr>
                <w:noProof/>
              </w:rPr>
              <w:drawing>
                <wp:inline distT="0" distB="0" distL="0" distR="0" wp14:anchorId="6C7D13DD" wp14:editId="15700424">
                  <wp:extent cx="499873" cy="109728"/>
                  <wp:effectExtent l="0" t="0" r="0" b="0"/>
                  <wp:docPr id="342694" name="Picture 342694"/>
                  <wp:cNvGraphicFramePr/>
                  <a:graphic xmlns:a="http://schemas.openxmlformats.org/drawingml/2006/main">
                    <a:graphicData uri="http://schemas.openxmlformats.org/drawingml/2006/picture">
                      <pic:pic xmlns:pic="http://schemas.openxmlformats.org/drawingml/2006/picture">
                        <pic:nvPicPr>
                          <pic:cNvPr id="342694" name="Picture 342694"/>
                          <pic:cNvPicPr/>
                        </pic:nvPicPr>
                        <pic:blipFill>
                          <a:blip r:embed="rId2098"/>
                          <a:stretch>
                            <a:fillRect/>
                          </a:stretch>
                        </pic:blipFill>
                        <pic:spPr>
                          <a:xfrm>
                            <a:off x="0" y="0"/>
                            <a:ext cx="499873" cy="109728"/>
                          </a:xfrm>
                          <a:prstGeom prst="rect">
                            <a:avLst/>
                          </a:prstGeom>
                        </pic:spPr>
                      </pic:pic>
                    </a:graphicData>
                  </a:graphic>
                </wp:inline>
              </w:drawing>
            </w:r>
          </w:p>
        </w:tc>
      </w:tr>
      <w:tr w:rsidR="003D72BD" w14:paraId="34ADD49C" w14:textId="77777777">
        <w:trPr>
          <w:trHeight w:val="610"/>
        </w:trPr>
        <w:tc>
          <w:tcPr>
            <w:tcW w:w="3120" w:type="dxa"/>
            <w:tcBorders>
              <w:top w:val="nil"/>
              <w:left w:val="nil"/>
              <w:bottom w:val="nil"/>
              <w:right w:val="nil"/>
            </w:tcBorders>
          </w:tcPr>
          <w:p w14:paraId="3997B168" w14:textId="77777777" w:rsidR="003D72BD" w:rsidRDefault="00071604">
            <w:pPr>
              <w:spacing w:after="0"/>
            </w:pPr>
            <w:r>
              <w:rPr>
                <w:sz w:val="20"/>
              </w:rPr>
              <w:t>CONVÉNIO 105-2022-00128</w:t>
            </w:r>
          </w:p>
        </w:tc>
        <w:tc>
          <w:tcPr>
            <w:tcW w:w="941" w:type="dxa"/>
            <w:tcBorders>
              <w:top w:val="nil"/>
              <w:left w:val="nil"/>
              <w:bottom w:val="nil"/>
              <w:right w:val="nil"/>
            </w:tcBorders>
          </w:tcPr>
          <w:p w14:paraId="0B7DC637" w14:textId="77777777" w:rsidR="003D72BD" w:rsidRDefault="00071604">
            <w:pPr>
              <w:spacing w:after="0"/>
            </w:pPr>
            <w:r>
              <w:rPr>
                <w:sz w:val="20"/>
              </w:rPr>
              <w:t>e393S54e</w:t>
            </w:r>
          </w:p>
        </w:tc>
        <w:tc>
          <w:tcPr>
            <w:tcW w:w="4205" w:type="dxa"/>
            <w:tcBorders>
              <w:top w:val="nil"/>
              <w:left w:val="nil"/>
              <w:bottom w:val="nil"/>
              <w:right w:val="nil"/>
            </w:tcBorders>
          </w:tcPr>
          <w:p w14:paraId="7329E0E1" w14:textId="77777777" w:rsidR="003D72BD" w:rsidRDefault="00071604">
            <w:pPr>
              <w:spacing w:after="0"/>
            </w:pPr>
            <w:r>
              <w:t>CONSEJO EDUCATIVO DE LA EORM,</w:t>
            </w:r>
          </w:p>
          <w:p w14:paraId="28A4FAB8" w14:textId="77777777" w:rsidR="003D72BD" w:rsidRDefault="00071604">
            <w:pPr>
              <w:spacing w:after="0"/>
            </w:pPr>
            <w:r>
              <w:rPr>
                <w:sz w:val="24"/>
              </w:rPr>
              <w:t>J.M. PARAUE PAYACK JUYUP</w:t>
            </w:r>
          </w:p>
        </w:tc>
        <w:tc>
          <w:tcPr>
            <w:tcW w:w="931" w:type="dxa"/>
            <w:tcBorders>
              <w:top w:val="nil"/>
              <w:left w:val="nil"/>
              <w:bottom w:val="nil"/>
              <w:right w:val="nil"/>
            </w:tcBorders>
          </w:tcPr>
          <w:p w14:paraId="5C333CBC" w14:textId="77777777" w:rsidR="003D72BD" w:rsidRDefault="00071604">
            <w:pPr>
              <w:spacing w:after="0"/>
              <w:ind w:left="10"/>
            </w:pPr>
            <w:r>
              <w:rPr>
                <w:rFonts w:ascii="Times New Roman" w:eastAsia="Times New Roman" w:hAnsi="Times New Roman" w:cs="Times New Roman"/>
                <w:sz w:val="24"/>
              </w:rPr>
              <w:t>9,924.46</w:t>
            </w:r>
          </w:p>
        </w:tc>
      </w:tr>
      <w:tr w:rsidR="003D72BD" w14:paraId="5491D352" w14:textId="77777777">
        <w:trPr>
          <w:trHeight w:val="522"/>
        </w:trPr>
        <w:tc>
          <w:tcPr>
            <w:tcW w:w="3120" w:type="dxa"/>
            <w:tcBorders>
              <w:top w:val="nil"/>
              <w:left w:val="nil"/>
              <w:bottom w:val="nil"/>
              <w:right w:val="nil"/>
            </w:tcBorders>
          </w:tcPr>
          <w:p w14:paraId="0BC2361F" w14:textId="77777777" w:rsidR="003D72BD" w:rsidRDefault="00071604">
            <w:pPr>
              <w:spacing w:after="0"/>
              <w:ind w:left="432"/>
              <w:jc w:val="center"/>
            </w:pPr>
            <w:r>
              <w:rPr>
                <w:sz w:val="20"/>
              </w:rPr>
              <w:t>105-2022-00127</w:t>
            </w:r>
          </w:p>
        </w:tc>
        <w:tc>
          <w:tcPr>
            <w:tcW w:w="941" w:type="dxa"/>
            <w:tcBorders>
              <w:top w:val="nil"/>
              <w:left w:val="nil"/>
              <w:bottom w:val="nil"/>
              <w:right w:val="nil"/>
            </w:tcBorders>
          </w:tcPr>
          <w:p w14:paraId="34A307BF" w14:textId="77777777" w:rsidR="003D72BD" w:rsidRDefault="00071604">
            <w:pPr>
              <w:spacing w:after="0"/>
            </w:pPr>
            <w:r>
              <w:rPr>
                <w:rFonts w:ascii="Times New Roman" w:eastAsia="Times New Roman" w:hAnsi="Times New Roman" w:cs="Times New Roman"/>
                <w:sz w:val="20"/>
              </w:rPr>
              <w:t>30607809</w:t>
            </w:r>
          </w:p>
        </w:tc>
        <w:tc>
          <w:tcPr>
            <w:tcW w:w="4205" w:type="dxa"/>
            <w:tcBorders>
              <w:top w:val="nil"/>
              <w:left w:val="nil"/>
              <w:bottom w:val="nil"/>
              <w:right w:val="nil"/>
            </w:tcBorders>
          </w:tcPr>
          <w:p w14:paraId="6D6D04F9" w14:textId="77777777" w:rsidR="003D72BD" w:rsidRDefault="00071604">
            <w:pPr>
              <w:spacing w:after="0"/>
              <w:ind w:right="710"/>
            </w:pPr>
            <w:r>
              <w:t>CONSEJO EDUCATIVO DE LA EORM, U.M- DEL CASERIO RACHOOUEL</w:t>
            </w:r>
          </w:p>
        </w:tc>
        <w:tc>
          <w:tcPr>
            <w:tcW w:w="931" w:type="dxa"/>
            <w:tcBorders>
              <w:top w:val="nil"/>
              <w:left w:val="nil"/>
              <w:bottom w:val="nil"/>
              <w:right w:val="nil"/>
            </w:tcBorders>
            <w:vAlign w:val="center"/>
          </w:tcPr>
          <w:p w14:paraId="0A64B574" w14:textId="77777777" w:rsidR="003D72BD" w:rsidRDefault="00071604">
            <w:pPr>
              <w:spacing w:after="0"/>
            </w:pPr>
            <w:r>
              <w:rPr>
                <w:rFonts w:ascii="Times New Roman" w:eastAsia="Times New Roman" w:hAnsi="Times New Roman" w:cs="Times New Roman"/>
                <w:sz w:val="20"/>
              </w:rPr>
              <w:t>$8.931,17</w:t>
            </w:r>
          </w:p>
        </w:tc>
      </w:tr>
    </w:tbl>
    <w:p w14:paraId="7964C2C2" w14:textId="77777777" w:rsidR="003D72BD" w:rsidRDefault="003D72BD">
      <w:pPr>
        <w:spacing w:after="0"/>
        <w:ind w:left="-1440" w:right="4109"/>
      </w:pPr>
    </w:p>
    <w:tbl>
      <w:tblPr>
        <w:tblStyle w:val="TableGrid"/>
        <w:tblW w:w="9130" w:type="dxa"/>
        <w:tblInd w:w="326" w:type="dxa"/>
        <w:tblCellMar>
          <w:top w:w="0" w:type="dxa"/>
          <w:left w:w="0" w:type="dxa"/>
          <w:bottom w:w="0" w:type="dxa"/>
          <w:right w:w="0" w:type="dxa"/>
        </w:tblCellMar>
        <w:tblLook w:val="04A0" w:firstRow="1" w:lastRow="0" w:firstColumn="1" w:lastColumn="0" w:noHBand="0" w:noVBand="1"/>
      </w:tblPr>
      <w:tblGrid>
        <w:gridCol w:w="3109"/>
        <w:gridCol w:w="959"/>
        <w:gridCol w:w="4199"/>
        <w:gridCol w:w="863"/>
      </w:tblGrid>
      <w:tr w:rsidR="003D72BD" w14:paraId="3042A715" w14:textId="77777777">
        <w:trPr>
          <w:trHeight w:val="506"/>
        </w:trPr>
        <w:tc>
          <w:tcPr>
            <w:tcW w:w="3120" w:type="dxa"/>
            <w:tcBorders>
              <w:top w:val="nil"/>
              <w:left w:val="nil"/>
              <w:bottom w:val="nil"/>
              <w:right w:val="nil"/>
            </w:tcBorders>
          </w:tcPr>
          <w:p w14:paraId="299081BE" w14:textId="77777777" w:rsidR="003D72BD" w:rsidRDefault="00071604">
            <w:pPr>
              <w:spacing w:after="0"/>
              <w:ind w:left="998"/>
            </w:pPr>
            <w:r>
              <w:rPr>
                <w:rFonts w:ascii="Times New Roman" w:eastAsia="Times New Roman" w:hAnsi="Times New Roman" w:cs="Times New Roman"/>
              </w:rPr>
              <w:t xml:space="preserve">- </w:t>
            </w:r>
          </w:p>
        </w:tc>
        <w:tc>
          <w:tcPr>
            <w:tcW w:w="960" w:type="dxa"/>
            <w:tcBorders>
              <w:top w:val="nil"/>
              <w:left w:val="nil"/>
              <w:bottom w:val="nil"/>
              <w:right w:val="nil"/>
            </w:tcBorders>
          </w:tcPr>
          <w:p w14:paraId="27CE13D7" w14:textId="77777777" w:rsidR="003D72BD" w:rsidRDefault="00071604">
            <w:pPr>
              <w:spacing w:after="0"/>
            </w:pPr>
            <w:r>
              <w:rPr>
                <w:rFonts w:ascii="Times New Roman" w:eastAsia="Times New Roman" w:hAnsi="Times New Roman" w:cs="Times New Roman"/>
                <w:sz w:val="20"/>
              </w:rPr>
              <w:t>58400748</w:t>
            </w:r>
          </w:p>
        </w:tc>
        <w:tc>
          <w:tcPr>
            <w:tcW w:w="4214" w:type="dxa"/>
            <w:tcBorders>
              <w:top w:val="nil"/>
              <w:left w:val="nil"/>
              <w:bottom w:val="nil"/>
              <w:right w:val="nil"/>
            </w:tcBorders>
          </w:tcPr>
          <w:p w14:paraId="27DBF354" w14:textId="77777777" w:rsidR="003D72BD" w:rsidRDefault="00071604">
            <w:pPr>
              <w:spacing w:after="0"/>
              <w:ind w:right="624" w:hanging="10"/>
            </w:pPr>
            <w:r>
              <w:rPr>
                <w:noProof/>
              </w:rPr>
              <w:drawing>
                <wp:inline distT="0" distB="0" distL="0" distR="0" wp14:anchorId="055BA07D" wp14:editId="272892DC">
                  <wp:extent cx="164592" cy="91440"/>
                  <wp:effectExtent l="0" t="0" r="0" b="0"/>
                  <wp:docPr id="345167" name="Picture 345167"/>
                  <wp:cNvGraphicFramePr/>
                  <a:graphic xmlns:a="http://schemas.openxmlformats.org/drawingml/2006/main">
                    <a:graphicData uri="http://schemas.openxmlformats.org/drawingml/2006/picture">
                      <pic:pic xmlns:pic="http://schemas.openxmlformats.org/drawingml/2006/picture">
                        <pic:nvPicPr>
                          <pic:cNvPr id="345167" name="Picture 345167"/>
                          <pic:cNvPicPr/>
                        </pic:nvPicPr>
                        <pic:blipFill>
                          <a:blip r:embed="rId2099"/>
                          <a:stretch>
                            <a:fillRect/>
                          </a:stretch>
                        </pic:blipFill>
                        <pic:spPr>
                          <a:xfrm>
                            <a:off x="0" y="0"/>
                            <a:ext cx="164592" cy="91440"/>
                          </a:xfrm>
                          <a:prstGeom prst="rect">
                            <a:avLst/>
                          </a:prstGeom>
                        </pic:spPr>
                      </pic:pic>
                    </a:graphicData>
                  </a:graphic>
                </wp:inline>
              </w:drawing>
            </w:r>
            <w:r>
              <w:rPr>
                <w:sz w:val="18"/>
              </w:rPr>
              <w:tab/>
            </w:r>
            <w:r>
              <w:rPr>
                <w:noProof/>
              </w:rPr>
              <w:drawing>
                <wp:inline distT="0" distB="0" distL="0" distR="0" wp14:anchorId="5A96C548" wp14:editId="651B404F">
                  <wp:extent cx="73152" cy="91440"/>
                  <wp:effectExtent l="0" t="0" r="0" b="0"/>
                  <wp:docPr id="345165" name="Picture 345165"/>
                  <wp:cNvGraphicFramePr/>
                  <a:graphic xmlns:a="http://schemas.openxmlformats.org/drawingml/2006/main">
                    <a:graphicData uri="http://schemas.openxmlformats.org/drawingml/2006/picture">
                      <pic:pic xmlns:pic="http://schemas.openxmlformats.org/drawingml/2006/picture">
                        <pic:nvPicPr>
                          <pic:cNvPr id="345165" name="Picture 345165"/>
                          <pic:cNvPicPr/>
                        </pic:nvPicPr>
                        <pic:blipFill>
                          <a:blip r:embed="rId2100"/>
                          <a:stretch>
                            <a:fillRect/>
                          </a:stretch>
                        </pic:blipFill>
                        <pic:spPr>
                          <a:xfrm>
                            <a:off x="0" y="0"/>
                            <a:ext cx="73152" cy="91440"/>
                          </a:xfrm>
                          <a:prstGeom prst="rect">
                            <a:avLst/>
                          </a:prstGeom>
                        </pic:spPr>
                      </pic:pic>
                    </a:graphicData>
                  </a:graphic>
                </wp:inline>
              </w:drawing>
            </w:r>
            <w:r>
              <w:rPr>
                <w:sz w:val="18"/>
              </w:rPr>
              <w:tab/>
            </w:r>
            <w:r>
              <w:rPr>
                <w:noProof/>
              </w:rPr>
              <w:drawing>
                <wp:inline distT="0" distB="0" distL="0" distR="0" wp14:anchorId="617EF8C7" wp14:editId="5F1AE194">
                  <wp:extent cx="73152" cy="91440"/>
                  <wp:effectExtent l="0" t="0" r="0" b="0"/>
                  <wp:docPr id="345168" name="Picture 345168"/>
                  <wp:cNvGraphicFramePr/>
                  <a:graphic xmlns:a="http://schemas.openxmlformats.org/drawingml/2006/main">
                    <a:graphicData uri="http://schemas.openxmlformats.org/drawingml/2006/picture">
                      <pic:pic xmlns:pic="http://schemas.openxmlformats.org/drawingml/2006/picture">
                        <pic:nvPicPr>
                          <pic:cNvPr id="345168" name="Picture 345168"/>
                          <pic:cNvPicPr/>
                        </pic:nvPicPr>
                        <pic:blipFill>
                          <a:blip r:embed="rId2101"/>
                          <a:stretch>
                            <a:fillRect/>
                          </a:stretch>
                        </pic:blipFill>
                        <pic:spPr>
                          <a:xfrm>
                            <a:off x="0" y="0"/>
                            <a:ext cx="73152" cy="91440"/>
                          </a:xfrm>
                          <a:prstGeom prst="rect">
                            <a:avLst/>
                          </a:prstGeom>
                        </pic:spPr>
                      </pic:pic>
                    </a:graphicData>
                  </a:graphic>
                </wp:inline>
              </w:drawing>
            </w:r>
            <w:r>
              <w:rPr>
                <w:sz w:val="18"/>
              </w:rPr>
              <w:tab/>
            </w:r>
            <w:r>
              <w:rPr>
                <w:noProof/>
              </w:rPr>
              <w:drawing>
                <wp:inline distT="0" distB="0" distL="0" distR="0" wp14:anchorId="254CCB33" wp14:editId="0E1C349A">
                  <wp:extent cx="115824" cy="91440"/>
                  <wp:effectExtent l="0" t="0" r="0" b="0"/>
                  <wp:docPr id="345166" name="Picture 345166"/>
                  <wp:cNvGraphicFramePr/>
                  <a:graphic xmlns:a="http://schemas.openxmlformats.org/drawingml/2006/main">
                    <a:graphicData uri="http://schemas.openxmlformats.org/drawingml/2006/picture">
                      <pic:pic xmlns:pic="http://schemas.openxmlformats.org/drawingml/2006/picture">
                        <pic:nvPicPr>
                          <pic:cNvPr id="345166" name="Picture 345166"/>
                          <pic:cNvPicPr/>
                        </pic:nvPicPr>
                        <pic:blipFill>
                          <a:blip r:embed="rId2102"/>
                          <a:stretch>
                            <a:fillRect/>
                          </a:stretch>
                        </pic:blipFill>
                        <pic:spPr>
                          <a:xfrm>
                            <a:off x="0" y="0"/>
                            <a:ext cx="115824" cy="91440"/>
                          </a:xfrm>
                          <a:prstGeom prst="rect">
                            <a:avLst/>
                          </a:prstGeom>
                        </pic:spPr>
                      </pic:pic>
                    </a:graphicData>
                  </a:graphic>
                </wp:inline>
              </w:drawing>
            </w:r>
            <w:r>
              <w:rPr>
                <w:sz w:val="18"/>
              </w:rPr>
              <w:tab/>
            </w:r>
            <w:r>
              <w:rPr>
                <w:noProof/>
              </w:rPr>
              <w:drawing>
                <wp:inline distT="0" distB="0" distL="0" distR="0" wp14:anchorId="6B1ABFF3" wp14:editId="7C42BC78">
                  <wp:extent cx="79248" cy="91440"/>
                  <wp:effectExtent l="0" t="0" r="0" b="0"/>
                  <wp:docPr id="345164" name="Picture 345164"/>
                  <wp:cNvGraphicFramePr/>
                  <a:graphic xmlns:a="http://schemas.openxmlformats.org/drawingml/2006/main">
                    <a:graphicData uri="http://schemas.openxmlformats.org/drawingml/2006/picture">
                      <pic:pic xmlns:pic="http://schemas.openxmlformats.org/drawingml/2006/picture">
                        <pic:nvPicPr>
                          <pic:cNvPr id="345164" name="Picture 345164"/>
                          <pic:cNvPicPr/>
                        </pic:nvPicPr>
                        <pic:blipFill>
                          <a:blip r:embed="rId2103"/>
                          <a:stretch>
                            <a:fillRect/>
                          </a:stretch>
                        </pic:blipFill>
                        <pic:spPr>
                          <a:xfrm>
                            <a:off x="0" y="0"/>
                            <a:ext cx="79248" cy="91440"/>
                          </a:xfrm>
                          <a:prstGeom prst="rect">
                            <a:avLst/>
                          </a:prstGeom>
                        </pic:spPr>
                      </pic:pic>
                    </a:graphicData>
                  </a:graphic>
                </wp:inline>
              </w:drawing>
            </w:r>
            <w:r>
              <w:rPr>
                <w:rFonts w:ascii="Times New Roman" w:eastAsia="Times New Roman" w:hAnsi="Times New Roman" w:cs="Times New Roman"/>
                <w:sz w:val="18"/>
              </w:rPr>
              <w:tab/>
              <w:t xml:space="preserve">EORM. </w:t>
            </w:r>
            <w:proofErr w:type="spellStart"/>
            <w:r>
              <w:rPr>
                <w:rFonts w:ascii="Times New Roman" w:eastAsia="Times New Roman" w:hAnsi="Times New Roman" w:cs="Times New Roman"/>
                <w:sz w:val="18"/>
              </w:rPr>
              <w:t>оМ</w:t>
            </w:r>
            <w:proofErr w:type="spellEnd"/>
            <w:r>
              <w:rPr>
                <w:rFonts w:ascii="Times New Roman" w:eastAsia="Times New Roman" w:hAnsi="Times New Roman" w:cs="Times New Roman"/>
                <w:sz w:val="18"/>
              </w:rPr>
              <w:t xml:space="preserve"> PARAJE </w:t>
            </w:r>
            <w:proofErr w:type="spellStart"/>
            <w:r>
              <w:rPr>
                <w:rFonts w:ascii="Times New Roman" w:eastAsia="Times New Roman" w:hAnsi="Times New Roman" w:cs="Times New Roman"/>
                <w:sz w:val="18"/>
              </w:rPr>
              <w:t>XESlGUAN</w:t>
            </w:r>
            <w:proofErr w:type="spellEnd"/>
          </w:p>
        </w:tc>
        <w:tc>
          <w:tcPr>
            <w:tcW w:w="835" w:type="dxa"/>
            <w:tcBorders>
              <w:top w:val="nil"/>
              <w:left w:val="nil"/>
              <w:bottom w:val="nil"/>
              <w:right w:val="nil"/>
            </w:tcBorders>
          </w:tcPr>
          <w:p w14:paraId="3C129749" w14:textId="77777777" w:rsidR="003D72BD" w:rsidRDefault="00071604">
            <w:pPr>
              <w:spacing w:after="0"/>
              <w:jc w:val="both"/>
            </w:pPr>
            <w:r>
              <w:rPr>
                <w:rFonts w:ascii="Times New Roman" w:eastAsia="Times New Roman" w:hAnsi="Times New Roman" w:cs="Times New Roman"/>
                <w:sz w:val="20"/>
              </w:rPr>
              <w:t>$8.937.20</w:t>
            </w:r>
          </w:p>
        </w:tc>
      </w:tr>
      <w:tr w:rsidR="003D72BD" w14:paraId="3E36B507" w14:textId="77777777">
        <w:trPr>
          <w:trHeight w:val="593"/>
        </w:trPr>
        <w:tc>
          <w:tcPr>
            <w:tcW w:w="3120" w:type="dxa"/>
            <w:tcBorders>
              <w:top w:val="nil"/>
              <w:left w:val="nil"/>
              <w:bottom w:val="nil"/>
              <w:right w:val="nil"/>
            </w:tcBorders>
          </w:tcPr>
          <w:p w14:paraId="0810A91F" w14:textId="77777777" w:rsidR="003D72BD" w:rsidRDefault="00071604">
            <w:pPr>
              <w:spacing w:after="0"/>
            </w:pPr>
            <w:r>
              <w:rPr>
                <w:rFonts w:ascii="Times New Roman" w:eastAsia="Times New Roman" w:hAnsi="Times New Roman" w:cs="Times New Roman"/>
                <w:sz w:val="18"/>
              </w:rPr>
              <w:t xml:space="preserve">СОРЧЧЕМО </w:t>
            </w:r>
          </w:p>
        </w:tc>
        <w:tc>
          <w:tcPr>
            <w:tcW w:w="960" w:type="dxa"/>
            <w:tcBorders>
              <w:top w:val="nil"/>
              <w:left w:val="nil"/>
              <w:bottom w:val="nil"/>
              <w:right w:val="nil"/>
            </w:tcBorders>
          </w:tcPr>
          <w:p w14:paraId="0234D199" w14:textId="77777777" w:rsidR="003D72BD" w:rsidRDefault="00071604">
            <w:pPr>
              <w:spacing w:after="0"/>
              <w:ind w:left="10"/>
            </w:pPr>
            <w:r>
              <w:rPr>
                <w:rFonts w:ascii="Times New Roman" w:eastAsia="Times New Roman" w:hAnsi="Times New Roman" w:cs="Times New Roman"/>
                <w:sz w:val="20"/>
              </w:rPr>
              <w:t>48449657</w:t>
            </w:r>
          </w:p>
        </w:tc>
        <w:tc>
          <w:tcPr>
            <w:tcW w:w="4214" w:type="dxa"/>
            <w:tcBorders>
              <w:top w:val="nil"/>
              <w:left w:val="nil"/>
              <w:bottom w:val="nil"/>
              <w:right w:val="nil"/>
            </w:tcBorders>
            <w:vAlign w:val="center"/>
          </w:tcPr>
          <w:p w14:paraId="3F598B10" w14:textId="77777777" w:rsidR="003D72BD" w:rsidRDefault="00071604">
            <w:pPr>
              <w:spacing w:after="0"/>
              <w:ind w:right="518" w:hanging="10"/>
              <w:jc w:val="both"/>
            </w:pPr>
            <w:r>
              <w:rPr>
                <w:rFonts w:ascii="Times New Roman" w:eastAsia="Times New Roman" w:hAnsi="Times New Roman" w:cs="Times New Roman"/>
                <w:sz w:val="20"/>
              </w:rPr>
              <w:t>CONSEJO ЕРИСАТМО EORM.</w:t>
            </w:r>
            <w:r>
              <w:rPr>
                <w:noProof/>
              </w:rPr>
              <w:drawing>
                <wp:inline distT="0" distB="0" distL="0" distR="0" wp14:anchorId="274536B7" wp14:editId="2550CC58">
                  <wp:extent cx="48768" cy="91440"/>
                  <wp:effectExtent l="0" t="0" r="0" b="0"/>
                  <wp:docPr id="345169" name="Picture 345169"/>
                  <wp:cNvGraphicFramePr/>
                  <a:graphic xmlns:a="http://schemas.openxmlformats.org/drawingml/2006/main">
                    <a:graphicData uri="http://schemas.openxmlformats.org/drawingml/2006/picture">
                      <pic:pic xmlns:pic="http://schemas.openxmlformats.org/drawingml/2006/picture">
                        <pic:nvPicPr>
                          <pic:cNvPr id="345169" name="Picture 345169"/>
                          <pic:cNvPicPr/>
                        </pic:nvPicPr>
                        <pic:blipFill>
                          <a:blip r:embed="rId2104"/>
                          <a:stretch>
                            <a:fillRect/>
                          </a:stretch>
                        </pic:blipFill>
                        <pic:spPr>
                          <a:xfrm>
                            <a:off x="0" y="0"/>
                            <a:ext cx="48768" cy="91440"/>
                          </a:xfrm>
                          <a:prstGeom prst="rect">
                            <a:avLst/>
                          </a:prstGeom>
                        </pic:spPr>
                      </pic:pic>
                    </a:graphicData>
                  </a:graphic>
                </wp:inline>
              </w:drawing>
            </w:r>
            <w:r>
              <w:rPr>
                <w:sz w:val="20"/>
              </w:rPr>
              <w:t xml:space="preserve"> </w:t>
            </w:r>
            <w:r>
              <w:rPr>
                <w:noProof/>
              </w:rPr>
              <w:drawing>
                <wp:inline distT="0" distB="0" distL="0" distR="0" wp14:anchorId="27BC18D9" wp14:editId="7611FE3E">
                  <wp:extent cx="18288" cy="18288"/>
                  <wp:effectExtent l="0" t="0" r="0" b="0"/>
                  <wp:docPr id="345171" name="Picture 345171"/>
                  <wp:cNvGraphicFramePr/>
                  <a:graphic xmlns:a="http://schemas.openxmlformats.org/drawingml/2006/main">
                    <a:graphicData uri="http://schemas.openxmlformats.org/drawingml/2006/picture">
                      <pic:pic xmlns:pic="http://schemas.openxmlformats.org/drawingml/2006/picture">
                        <pic:nvPicPr>
                          <pic:cNvPr id="345171" name="Picture 345171"/>
                          <pic:cNvPicPr/>
                        </pic:nvPicPr>
                        <pic:blipFill>
                          <a:blip r:embed="rId2105"/>
                          <a:stretch>
                            <a:fillRect/>
                          </a:stretch>
                        </pic:blipFill>
                        <pic:spPr>
                          <a:xfrm>
                            <a:off x="0" y="0"/>
                            <a:ext cx="18288" cy="18288"/>
                          </a:xfrm>
                          <a:prstGeom prst="rect">
                            <a:avLst/>
                          </a:prstGeom>
                        </pic:spPr>
                      </pic:pic>
                    </a:graphicData>
                  </a:graphic>
                </wp:inline>
              </w:drawing>
            </w:r>
            <w:r>
              <w:rPr>
                <w:sz w:val="20"/>
              </w:rPr>
              <w:t xml:space="preserve"> </w:t>
            </w:r>
            <w:r>
              <w:rPr>
                <w:noProof/>
              </w:rPr>
              <w:drawing>
                <wp:inline distT="0" distB="0" distL="0" distR="0" wp14:anchorId="2B538051" wp14:editId="3D6E7D91">
                  <wp:extent cx="91440" cy="91440"/>
                  <wp:effectExtent l="0" t="0" r="0" b="0"/>
                  <wp:docPr id="345170" name="Picture 345170"/>
                  <wp:cNvGraphicFramePr/>
                  <a:graphic xmlns:a="http://schemas.openxmlformats.org/drawingml/2006/main">
                    <a:graphicData uri="http://schemas.openxmlformats.org/drawingml/2006/picture">
                      <pic:pic xmlns:pic="http://schemas.openxmlformats.org/drawingml/2006/picture">
                        <pic:nvPicPr>
                          <pic:cNvPr id="345170" name="Picture 345170"/>
                          <pic:cNvPicPr/>
                        </pic:nvPicPr>
                        <pic:blipFill>
                          <a:blip r:embed="rId2106"/>
                          <a:stretch>
                            <a:fillRect/>
                          </a:stretch>
                        </pic:blipFill>
                        <pic:spPr>
                          <a:xfrm>
                            <a:off x="0" y="0"/>
                            <a:ext cx="91440" cy="91440"/>
                          </a:xfrm>
                          <a:prstGeom prst="rect">
                            <a:avLst/>
                          </a:prstGeom>
                        </pic:spPr>
                      </pic:pic>
                    </a:graphicData>
                  </a:graphic>
                </wp:inline>
              </w:drawing>
            </w:r>
            <w:r>
              <w:rPr>
                <w:sz w:val="20"/>
              </w:rPr>
              <w:t xml:space="preserve"> </w:t>
            </w:r>
            <w:r>
              <w:rPr>
                <w:noProof/>
              </w:rPr>
              <w:drawing>
                <wp:inline distT="0" distB="0" distL="0" distR="0" wp14:anchorId="52D3EADB" wp14:editId="26E5C2D4">
                  <wp:extent cx="12192" cy="12192"/>
                  <wp:effectExtent l="0" t="0" r="0" b="0"/>
                  <wp:docPr id="345172" name="Picture 345172"/>
                  <wp:cNvGraphicFramePr/>
                  <a:graphic xmlns:a="http://schemas.openxmlformats.org/drawingml/2006/main">
                    <a:graphicData uri="http://schemas.openxmlformats.org/drawingml/2006/picture">
                      <pic:pic xmlns:pic="http://schemas.openxmlformats.org/drawingml/2006/picture">
                        <pic:nvPicPr>
                          <pic:cNvPr id="345172" name="Picture 345172"/>
                          <pic:cNvPicPr/>
                        </pic:nvPicPr>
                        <pic:blipFill>
                          <a:blip r:embed="rId2107"/>
                          <a:stretch>
                            <a:fillRect/>
                          </a:stretch>
                        </pic:blipFill>
                        <pic:spPr>
                          <a:xfrm>
                            <a:off x="0" y="0"/>
                            <a:ext cx="12192" cy="12192"/>
                          </a:xfrm>
                          <a:prstGeom prst="rect">
                            <a:avLst/>
                          </a:prstGeom>
                        </pic:spPr>
                      </pic:pic>
                    </a:graphicData>
                  </a:graphic>
                </wp:inline>
              </w:drawing>
            </w:r>
            <w:proofErr w:type="spellStart"/>
            <w:r>
              <w:rPr>
                <w:rFonts w:ascii="Times New Roman" w:eastAsia="Times New Roman" w:hAnsi="Times New Roman" w:cs="Times New Roman"/>
                <w:sz w:val="20"/>
              </w:rPr>
              <w:t>РАВАје</w:t>
            </w:r>
            <w:proofErr w:type="spellEnd"/>
            <w:r>
              <w:rPr>
                <w:rFonts w:ascii="Times New Roman" w:eastAsia="Times New Roman" w:hAnsi="Times New Roman" w:cs="Times New Roman"/>
                <w:sz w:val="20"/>
              </w:rPr>
              <w:t xml:space="preserve"> </w:t>
            </w:r>
            <w:proofErr w:type="spellStart"/>
            <w:r>
              <w:rPr>
                <w:rFonts w:ascii="Times New Roman" w:eastAsia="Times New Roman" w:hAnsi="Times New Roman" w:cs="Times New Roman"/>
                <w:sz w:val="20"/>
              </w:rPr>
              <w:t>kECORRAL</w:t>
            </w:r>
            <w:proofErr w:type="spellEnd"/>
          </w:p>
        </w:tc>
        <w:tc>
          <w:tcPr>
            <w:tcW w:w="835" w:type="dxa"/>
            <w:tcBorders>
              <w:top w:val="nil"/>
              <w:left w:val="nil"/>
              <w:bottom w:val="nil"/>
              <w:right w:val="nil"/>
            </w:tcBorders>
          </w:tcPr>
          <w:p w14:paraId="6938AC4B" w14:textId="77777777" w:rsidR="003D72BD" w:rsidRDefault="00071604">
            <w:pPr>
              <w:spacing w:after="0"/>
              <w:jc w:val="both"/>
            </w:pPr>
            <w:r>
              <w:rPr>
                <w:rFonts w:ascii="Times New Roman" w:eastAsia="Times New Roman" w:hAnsi="Times New Roman" w:cs="Times New Roman"/>
                <w:sz w:val="20"/>
              </w:rPr>
              <w:t>$8.931,17</w:t>
            </w:r>
          </w:p>
        </w:tc>
      </w:tr>
      <w:tr w:rsidR="003D72BD" w14:paraId="54CF4B5D" w14:textId="77777777">
        <w:trPr>
          <w:trHeight w:val="608"/>
        </w:trPr>
        <w:tc>
          <w:tcPr>
            <w:tcW w:w="3120" w:type="dxa"/>
            <w:tcBorders>
              <w:top w:val="nil"/>
              <w:left w:val="nil"/>
              <w:bottom w:val="nil"/>
              <w:right w:val="nil"/>
            </w:tcBorders>
          </w:tcPr>
          <w:p w14:paraId="53CBAA14" w14:textId="77777777" w:rsidR="003D72BD" w:rsidRDefault="00071604">
            <w:pPr>
              <w:spacing w:after="0"/>
              <w:ind w:left="10"/>
            </w:pPr>
            <w:proofErr w:type="gramStart"/>
            <w:r>
              <w:rPr>
                <w:rFonts w:ascii="Times New Roman" w:eastAsia="Times New Roman" w:hAnsi="Times New Roman" w:cs="Times New Roman"/>
                <w:sz w:val="20"/>
              </w:rPr>
              <w:t>CONVENIO .</w:t>
            </w:r>
            <w:proofErr w:type="gramEnd"/>
            <w:r>
              <w:rPr>
                <w:rFonts w:ascii="Times New Roman" w:eastAsia="Times New Roman" w:hAnsi="Times New Roman" w:cs="Times New Roman"/>
                <w:sz w:val="20"/>
              </w:rPr>
              <w:t xml:space="preserve"> 105-2022-00102</w:t>
            </w:r>
          </w:p>
        </w:tc>
        <w:tc>
          <w:tcPr>
            <w:tcW w:w="960" w:type="dxa"/>
            <w:tcBorders>
              <w:top w:val="nil"/>
              <w:left w:val="nil"/>
              <w:bottom w:val="nil"/>
              <w:right w:val="nil"/>
            </w:tcBorders>
          </w:tcPr>
          <w:p w14:paraId="4748A79E" w14:textId="77777777" w:rsidR="003D72BD" w:rsidRDefault="00071604">
            <w:pPr>
              <w:spacing w:after="0"/>
              <w:ind w:left="10"/>
            </w:pPr>
            <w:r>
              <w:rPr>
                <w:rFonts w:ascii="Times New Roman" w:eastAsia="Times New Roman" w:hAnsi="Times New Roman" w:cs="Times New Roman"/>
                <w:sz w:val="20"/>
              </w:rPr>
              <w:t>47365587</w:t>
            </w:r>
          </w:p>
        </w:tc>
        <w:tc>
          <w:tcPr>
            <w:tcW w:w="4214" w:type="dxa"/>
            <w:tcBorders>
              <w:top w:val="nil"/>
              <w:left w:val="nil"/>
              <w:bottom w:val="nil"/>
              <w:right w:val="nil"/>
            </w:tcBorders>
          </w:tcPr>
          <w:p w14:paraId="495336E2" w14:textId="77777777" w:rsidR="003D72BD" w:rsidRDefault="00071604">
            <w:pPr>
              <w:spacing w:after="0"/>
            </w:pPr>
            <w:r>
              <w:rPr>
                <w:rFonts w:ascii="Times New Roman" w:eastAsia="Times New Roman" w:hAnsi="Times New Roman" w:cs="Times New Roman"/>
                <w:sz w:val="18"/>
              </w:rPr>
              <w:t>CONSEJO ЕСИСАТМО 0E EORM.</w:t>
            </w:r>
          </w:p>
          <w:p w14:paraId="186D57D1" w14:textId="77777777" w:rsidR="003D72BD" w:rsidRDefault="00071604">
            <w:pPr>
              <w:spacing w:after="0"/>
              <w:ind w:left="-10"/>
            </w:pPr>
            <w:proofErr w:type="spellStart"/>
            <w:r>
              <w:rPr>
                <w:rFonts w:ascii="Times New Roman" w:eastAsia="Times New Roman" w:hAnsi="Times New Roman" w:cs="Times New Roman"/>
                <w:sz w:val="20"/>
              </w:rPr>
              <w:t>Ј.м</w:t>
            </w:r>
            <w:proofErr w:type="spellEnd"/>
            <w:r>
              <w:rPr>
                <w:rFonts w:ascii="Times New Roman" w:eastAsia="Times New Roman" w:hAnsi="Times New Roman" w:cs="Times New Roman"/>
                <w:sz w:val="20"/>
              </w:rPr>
              <w:t>. PARAJE PAPOTREO</w:t>
            </w:r>
          </w:p>
        </w:tc>
        <w:tc>
          <w:tcPr>
            <w:tcW w:w="835" w:type="dxa"/>
            <w:tcBorders>
              <w:top w:val="nil"/>
              <w:left w:val="nil"/>
              <w:bottom w:val="nil"/>
              <w:right w:val="nil"/>
            </w:tcBorders>
          </w:tcPr>
          <w:p w14:paraId="35CEACFE" w14:textId="77777777" w:rsidR="003D72BD" w:rsidRDefault="00071604">
            <w:pPr>
              <w:spacing w:after="0"/>
              <w:jc w:val="both"/>
            </w:pPr>
            <w:r>
              <w:rPr>
                <w:rFonts w:ascii="Times New Roman" w:eastAsia="Times New Roman" w:hAnsi="Times New Roman" w:cs="Times New Roman"/>
                <w:sz w:val="20"/>
              </w:rPr>
              <w:t>$8.929. ВД</w:t>
            </w:r>
          </w:p>
        </w:tc>
      </w:tr>
      <w:tr w:rsidR="003D72BD" w14:paraId="7E757C66" w14:textId="77777777">
        <w:trPr>
          <w:trHeight w:val="616"/>
        </w:trPr>
        <w:tc>
          <w:tcPr>
            <w:tcW w:w="3120" w:type="dxa"/>
            <w:tcBorders>
              <w:top w:val="nil"/>
              <w:left w:val="nil"/>
              <w:bottom w:val="nil"/>
              <w:right w:val="nil"/>
            </w:tcBorders>
          </w:tcPr>
          <w:p w14:paraId="2F8B0661" w14:textId="77777777" w:rsidR="003D72BD" w:rsidRDefault="00071604">
            <w:pPr>
              <w:spacing w:after="0"/>
              <w:ind w:left="10"/>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- 305-2022,00103</w:t>
            </w:r>
          </w:p>
        </w:tc>
        <w:tc>
          <w:tcPr>
            <w:tcW w:w="960" w:type="dxa"/>
            <w:tcBorders>
              <w:top w:val="nil"/>
              <w:left w:val="nil"/>
              <w:bottom w:val="nil"/>
              <w:right w:val="nil"/>
            </w:tcBorders>
          </w:tcPr>
          <w:p w14:paraId="038077AE" w14:textId="77777777" w:rsidR="003D72BD" w:rsidRDefault="00071604">
            <w:pPr>
              <w:spacing w:after="0"/>
              <w:ind w:left="29"/>
            </w:pPr>
            <w:r>
              <w:rPr>
                <w:rFonts w:ascii="Times New Roman" w:eastAsia="Times New Roman" w:hAnsi="Times New Roman" w:cs="Times New Roman"/>
                <w:sz w:val="20"/>
              </w:rPr>
              <w:t>37383248</w:t>
            </w:r>
          </w:p>
        </w:tc>
        <w:tc>
          <w:tcPr>
            <w:tcW w:w="4214" w:type="dxa"/>
            <w:tcBorders>
              <w:top w:val="nil"/>
              <w:left w:val="nil"/>
              <w:bottom w:val="nil"/>
              <w:right w:val="nil"/>
            </w:tcBorders>
          </w:tcPr>
          <w:p w14:paraId="727C09C7" w14:textId="77777777" w:rsidR="003D72BD" w:rsidRDefault="00071604">
            <w:pPr>
              <w:spacing w:after="0"/>
              <w:ind w:right="221"/>
              <w:jc w:val="both"/>
            </w:pPr>
            <w:r>
              <w:rPr>
                <w:rFonts w:ascii="Times New Roman" w:eastAsia="Times New Roman" w:hAnsi="Times New Roman" w:cs="Times New Roman"/>
                <w:sz w:val="18"/>
              </w:rPr>
              <w:t xml:space="preserve">CONSE.J0 </w:t>
            </w:r>
            <w:proofErr w:type="spellStart"/>
            <w:r>
              <w:rPr>
                <w:rFonts w:ascii="Times New Roman" w:eastAsia="Times New Roman" w:hAnsi="Times New Roman" w:cs="Times New Roman"/>
                <w:sz w:val="18"/>
              </w:rPr>
              <w:t>EOUCATlVO</w:t>
            </w:r>
            <w:proofErr w:type="spellEnd"/>
            <w:r>
              <w:rPr>
                <w:rFonts w:ascii="Times New Roman" w:eastAsia="Times New Roman" w:hAnsi="Times New Roman" w:cs="Times New Roman"/>
                <w:sz w:val="18"/>
              </w:rPr>
              <w:t xml:space="preserve"> DE EORM, </w:t>
            </w:r>
            <w:proofErr w:type="spellStart"/>
            <w:r>
              <w:rPr>
                <w:rFonts w:ascii="Times New Roman" w:eastAsia="Times New Roman" w:hAnsi="Times New Roman" w:cs="Times New Roman"/>
                <w:sz w:val="18"/>
              </w:rPr>
              <w:t>Ј.м</w:t>
            </w:r>
            <w:proofErr w:type="spellEnd"/>
            <w:r>
              <w:rPr>
                <w:rFonts w:ascii="Times New Roman" w:eastAsia="Times New Roman" w:hAnsi="Times New Roman" w:cs="Times New Roman"/>
                <w:sz w:val="18"/>
              </w:rPr>
              <w:t>, PARAJE CHUVNMA</w:t>
            </w:r>
          </w:p>
        </w:tc>
        <w:tc>
          <w:tcPr>
            <w:tcW w:w="835" w:type="dxa"/>
            <w:tcBorders>
              <w:top w:val="nil"/>
              <w:left w:val="nil"/>
              <w:bottom w:val="nil"/>
              <w:right w:val="nil"/>
            </w:tcBorders>
          </w:tcPr>
          <w:p w14:paraId="1B9000A5" w14:textId="77777777" w:rsidR="003D72BD" w:rsidRDefault="00071604">
            <w:pPr>
              <w:spacing w:after="0"/>
              <w:jc w:val="both"/>
            </w:pPr>
            <w:r>
              <w:rPr>
                <w:rFonts w:ascii="Times New Roman" w:eastAsia="Times New Roman" w:hAnsi="Times New Roman" w:cs="Times New Roman"/>
                <w:sz w:val="20"/>
              </w:rPr>
              <w:t>$8.924,41</w:t>
            </w:r>
          </w:p>
        </w:tc>
      </w:tr>
      <w:tr w:rsidR="003D72BD" w14:paraId="3AEA24A6" w14:textId="77777777">
        <w:trPr>
          <w:trHeight w:val="607"/>
        </w:trPr>
        <w:tc>
          <w:tcPr>
            <w:tcW w:w="3120" w:type="dxa"/>
            <w:tcBorders>
              <w:top w:val="nil"/>
              <w:left w:val="nil"/>
              <w:bottom w:val="nil"/>
              <w:right w:val="nil"/>
            </w:tcBorders>
          </w:tcPr>
          <w:p w14:paraId="7C3259AD" w14:textId="77777777" w:rsidR="003D72BD" w:rsidRDefault="00071604">
            <w:pPr>
              <w:spacing w:after="0"/>
              <w:ind w:left="19"/>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505-2022-00104</w:t>
            </w:r>
          </w:p>
        </w:tc>
        <w:tc>
          <w:tcPr>
            <w:tcW w:w="960" w:type="dxa"/>
            <w:tcBorders>
              <w:top w:val="nil"/>
              <w:left w:val="nil"/>
              <w:bottom w:val="nil"/>
              <w:right w:val="nil"/>
            </w:tcBorders>
          </w:tcPr>
          <w:p w14:paraId="32A72F2B" w14:textId="77777777" w:rsidR="003D72BD" w:rsidRDefault="00071604">
            <w:pPr>
              <w:spacing w:after="0"/>
              <w:ind w:left="29"/>
            </w:pPr>
            <w:r>
              <w:rPr>
                <w:rFonts w:ascii="Times New Roman" w:eastAsia="Times New Roman" w:hAnsi="Times New Roman" w:cs="Times New Roman"/>
                <w:sz w:val="20"/>
              </w:rPr>
              <w:t>34174796</w:t>
            </w:r>
          </w:p>
        </w:tc>
        <w:tc>
          <w:tcPr>
            <w:tcW w:w="4214" w:type="dxa"/>
            <w:tcBorders>
              <w:top w:val="nil"/>
              <w:left w:val="nil"/>
              <w:bottom w:val="nil"/>
              <w:right w:val="nil"/>
            </w:tcBorders>
            <w:vAlign w:val="center"/>
          </w:tcPr>
          <w:p w14:paraId="52C95F0F" w14:textId="77777777" w:rsidR="003D72BD" w:rsidRDefault="00071604">
            <w:pPr>
              <w:spacing w:after="0"/>
              <w:ind w:right="355"/>
            </w:pPr>
            <w:r>
              <w:rPr>
                <w:rFonts w:ascii="Times New Roman" w:eastAsia="Times New Roman" w:hAnsi="Times New Roman" w:cs="Times New Roman"/>
                <w:sz w:val="20"/>
              </w:rPr>
              <w:t xml:space="preserve">CONSEJO ЕОЈСАТШО, EORM </w:t>
            </w:r>
            <w:proofErr w:type="spellStart"/>
            <w:proofErr w:type="gramStart"/>
            <w:r>
              <w:rPr>
                <w:rFonts w:ascii="Times New Roman" w:eastAsia="Times New Roman" w:hAnsi="Times New Roman" w:cs="Times New Roman"/>
                <w:sz w:val="20"/>
              </w:rPr>
              <w:t>Ј,м</w:t>
            </w:r>
            <w:proofErr w:type="spellEnd"/>
            <w:proofErr w:type="gramEnd"/>
            <w:r>
              <w:rPr>
                <w:rFonts w:ascii="Times New Roman" w:eastAsia="Times New Roman" w:hAnsi="Times New Roman" w:cs="Times New Roman"/>
                <w:sz w:val="20"/>
              </w:rPr>
              <w:t xml:space="preserve">, </w:t>
            </w:r>
            <w:r>
              <w:rPr>
                <w:noProof/>
              </w:rPr>
              <w:drawing>
                <wp:inline distT="0" distB="0" distL="0" distR="0" wp14:anchorId="57700EBD" wp14:editId="00F24CB2">
                  <wp:extent cx="73152" cy="91440"/>
                  <wp:effectExtent l="0" t="0" r="0" b="0"/>
                  <wp:docPr id="345173" name="Picture 345173"/>
                  <wp:cNvGraphicFramePr/>
                  <a:graphic xmlns:a="http://schemas.openxmlformats.org/drawingml/2006/main">
                    <a:graphicData uri="http://schemas.openxmlformats.org/drawingml/2006/picture">
                      <pic:pic xmlns:pic="http://schemas.openxmlformats.org/drawingml/2006/picture">
                        <pic:nvPicPr>
                          <pic:cNvPr id="345173" name="Picture 345173"/>
                          <pic:cNvPicPr/>
                        </pic:nvPicPr>
                        <pic:blipFill>
                          <a:blip r:embed="rId2108"/>
                          <a:stretch>
                            <a:fillRect/>
                          </a:stretch>
                        </pic:blipFill>
                        <pic:spPr>
                          <a:xfrm>
                            <a:off x="0" y="0"/>
                            <a:ext cx="73152" cy="91440"/>
                          </a:xfrm>
                          <a:prstGeom prst="rect">
                            <a:avLst/>
                          </a:prstGeom>
                        </pic:spPr>
                      </pic:pic>
                    </a:graphicData>
                  </a:graphic>
                </wp:inline>
              </w:drawing>
            </w:r>
            <w:r>
              <w:rPr>
                <w:sz w:val="20"/>
              </w:rPr>
              <w:tab/>
            </w:r>
            <w:r>
              <w:rPr>
                <w:noProof/>
              </w:rPr>
              <w:drawing>
                <wp:inline distT="0" distB="0" distL="0" distR="0" wp14:anchorId="6A74E895" wp14:editId="220B8482">
                  <wp:extent cx="54864" cy="91440"/>
                  <wp:effectExtent l="0" t="0" r="0" b="0"/>
                  <wp:docPr id="345176" name="Picture 345176"/>
                  <wp:cNvGraphicFramePr/>
                  <a:graphic xmlns:a="http://schemas.openxmlformats.org/drawingml/2006/main">
                    <a:graphicData uri="http://schemas.openxmlformats.org/drawingml/2006/picture">
                      <pic:pic xmlns:pic="http://schemas.openxmlformats.org/drawingml/2006/picture">
                        <pic:nvPicPr>
                          <pic:cNvPr id="345176" name="Picture 345176"/>
                          <pic:cNvPicPr/>
                        </pic:nvPicPr>
                        <pic:blipFill>
                          <a:blip r:embed="rId2109"/>
                          <a:stretch>
                            <a:fillRect/>
                          </a:stretch>
                        </pic:blipFill>
                        <pic:spPr>
                          <a:xfrm>
                            <a:off x="0" y="0"/>
                            <a:ext cx="54864" cy="91440"/>
                          </a:xfrm>
                          <a:prstGeom prst="rect">
                            <a:avLst/>
                          </a:prstGeom>
                        </pic:spPr>
                      </pic:pic>
                    </a:graphicData>
                  </a:graphic>
                </wp:inline>
              </w:drawing>
            </w:r>
            <w:r>
              <w:rPr>
                <w:sz w:val="20"/>
              </w:rPr>
              <w:tab/>
            </w:r>
            <w:r>
              <w:rPr>
                <w:noProof/>
              </w:rPr>
              <w:drawing>
                <wp:inline distT="0" distB="0" distL="0" distR="0" wp14:anchorId="2EE72F24" wp14:editId="76084F97">
                  <wp:extent cx="73152" cy="91440"/>
                  <wp:effectExtent l="0" t="0" r="0" b="0"/>
                  <wp:docPr id="345174" name="Picture 345174"/>
                  <wp:cNvGraphicFramePr/>
                  <a:graphic xmlns:a="http://schemas.openxmlformats.org/drawingml/2006/main">
                    <a:graphicData uri="http://schemas.openxmlformats.org/drawingml/2006/picture">
                      <pic:pic xmlns:pic="http://schemas.openxmlformats.org/drawingml/2006/picture">
                        <pic:nvPicPr>
                          <pic:cNvPr id="345174" name="Picture 345174"/>
                          <pic:cNvPicPr/>
                        </pic:nvPicPr>
                        <pic:blipFill>
                          <a:blip r:embed="rId2110"/>
                          <a:stretch>
                            <a:fillRect/>
                          </a:stretch>
                        </pic:blipFill>
                        <pic:spPr>
                          <a:xfrm>
                            <a:off x="0" y="0"/>
                            <a:ext cx="73152" cy="91440"/>
                          </a:xfrm>
                          <a:prstGeom prst="rect">
                            <a:avLst/>
                          </a:prstGeom>
                        </pic:spPr>
                      </pic:pic>
                    </a:graphicData>
                  </a:graphic>
                </wp:inline>
              </w:drawing>
            </w:r>
            <w:r>
              <w:rPr>
                <w:sz w:val="20"/>
              </w:rPr>
              <w:tab/>
            </w:r>
            <w:r>
              <w:rPr>
                <w:noProof/>
              </w:rPr>
              <w:drawing>
                <wp:inline distT="0" distB="0" distL="0" distR="0" wp14:anchorId="37E25A0E" wp14:editId="01A58ADB">
                  <wp:extent cx="146304" cy="91440"/>
                  <wp:effectExtent l="0" t="0" r="0" b="0"/>
                  <wp:docPr id="345175" name="Picture 345175"/>
                  <wp:cNvGraphicFramePr/>
                  <a:graphic xmlns:a="http://schemas.openxmlformats.org/drawingml/2006/main">
                    <a:graphicData uri="http://schemas.openxmlformats.org/drawingml/2006/picture">
                      <pic:pic xmlns:pic="http://schemas.openxmlformats.org/drawingml/2006/picture">
                        <pic:nvPicPr>
                          <pic:cNvPr id="345175" name="Picture 345175"/>
                          <pic:cNvPicPr/>
                        </pic:nvPicPr>
                        <pic:blipFill>
                          <a:blip r:embed="rId2111"/>
                          <a:stretch>
                            <a:fillRect/>
                          </a:stretch>
                        </pic:blipFill>
                        <pic:spPr>
                          <a:xfrm>
                            <a:off x="0" y="0"/>
                            <a:ext cx="146304" cy="91440"/>
                          </a:xfrm>
                          <a:prstGeom prst="rect">
                            <a:avLst/>
                          </a:prstGeom>
                        </pic:spPr>
                      </pic:pic>
                    </a:graphicData>
                  </a:graphic>
                </wp:inline>
              </w:drawing>
            </w:r>
            <w:r>
              <w:rPr>
                <w:rFonts w:ascii="Times New Roman" w:eastAsia="Times New Roman" w:hAnsi="Times New Roman" w:cs="Times New Roman"/>
                <w:sz w:val="20"/>
              </w:rPr>
              <w:t>РАВАТОС</w:t>
            </w:r>
          </w:p>
        </w:tc>
        <w:tc>
          <w:tcPr>
            <w:tcW w:w="835" w:type="dxa"/>
            <w:tcBorders>
              <w:top w:val="nil"/>
              <w:left w:val="nil"/>
              <w:bottom w:val="nil"/>
              <w:right w:val="nil"/>
            </w:tcBorders>
          </w:tcPr>
          <w:p w14:paraId="1250A582" w14:textId="77777777" w:rsidR="003D72BD" w:rsidRDefault="00071604">
            <w:pPr>
              <w:spacing w:after="0"/>
            </w:pPr>
            <w:r>
              <w:rPr>
                <w:noProof/>
              </w:rPr>
              <w:drawing>
                <wp:inline distT="0" distB="0" distL="0" distR="0" wp14:anchorId="46CC96C6" wp14:editId="31C11202">
                  <wp:extent cx="512064" cy="103632"/>
                  <wp:effectExtent l="0" t="0" r="0" b="0"/>
                  <wp:docPr id="345372" name="Picture 345372"/>
                  <wp:cNvGraphicFramePr/>
                  <a:graphic xmlns:a="http://schemas.openxmlformats.org/drawingml/2006/main">
                    <a:graphicData uri="http://schemas.openxmlformats.org/drawingml/2006/picture">
                      <pic:pic xmlns:pic="http://schemas.openxmlformats.org/drawingml/2006/picture">
                        <pic:nvPicPr>
                          <pic:cNvPr id="345372" name="Picture 345372"/>
                          <pic:cNvPicPr/>
                        </pic:nvPicPr>
                        <pic:blipFill>
                          <a:blip r:embed="rId2112"/>
                          <a:stretch>
                            <a:fillRect/>
                          </a:stretch>
                        </pic:blipFill>
                        <pic:spPr>
                          <a:xfrm>
                            <a:off x="0" y="0"/>
                            <a:ext cx="512064" cy="103632"/>
                          </a:xfrm>
                          <a:prstGeom prst="rect">
                            <a:avLst/>
                          </a:prstGeom>
                        </pic:spPr>
                      </pic:pic>
                    </a:graphicData>
                  </a:graphic>
                </wp:inline>
              </w:drawing>
            </w:r>
          </w:p>
        </w:tc>
      </w:tr>
      <w:tr w:rsidR="003D72BD" w14:paraId="4218BE78" w14:textId="77777777">
        <w:trPr>
          <w:trHeight w:val="609"/>
        </w:trPr>
        <w:tc>
          <w:tcPr>
            <w:tcW w:w="3120" w:type="dxa"/>
            <w:tcBorders>
              <w:top w:val="nil"/>
              <w:left w:val="nil"/>
              <w:bottom w:val="nil"/>
              <w:right w:val="nil"/>
            </w:tcBorders>
          </w:tcPr>
          <w:p w14:paraId="438CC587" w14:textId="77777777" w:rsidR="003D72BD" w:rsidRDefault="00071604">
            <w:pPr>
              <w:spacing w:after="0"/>
              <w:ind w:left="19"/>
            </w:pPr>
            <w:r>
              <w:rPr>
                <w:rFonts w:ascii="Times New Roman" w:eastAsia="Times New Roman" w:hAnsi="Times New Roman" w:cs="Times New Roman"/>
                <w:sz w:val="20"/>
              </w:rPr>
              <w:t>CONVENIO - 105-2022-00129</w:t>
            </w:r>
          </w:p>
        </w:tc>
        <w:tc>
          <w:tcPr>
            <w:tcW w:w="960" w:type="dxa"/>
            <w:tcBorders>
              <w:top w:val="nil"/>
              <w:left w:val="nil"/>
              <w:bottom w:val="nil"/>
              <w:right w:val="nil"/>
            </w:tcBorders>
          </w:tcPr>
          <w:p w14:paraId="0A82A1FD" w14:textId="77777777" w:rsidR="003D72BD" w:rsidRDefault="00071604">
            <w:pPr>
              <w:spacing w:after="0"/>
              <w:ind w:left="29"/>
            </w:pPr>
            <w:r>
              <w:rPr>
                <w:rFonts w:ascii="Times New Roman" w:eastAsia="Times New Roman" w:hAnsi="Times New Roman" w:cs="Times New Roman"/>
                <w:sz w:val="16"/>
              </w:rPr>
              <w:t xml:space="preserve">348% </w:t>
            </w:r>
            <w:proofErr w:type="spellStart"/>
            <w:r>
              <w:rPr>
                <w:rFonts w:ascii="Times New Roman" w:eastAsia="Times New Roman" w:hAnsi="Times New Roman" w:cs="Times New Roman"/>
                <w:sz w:val="16"/>
              </w:rPr>
              <w:t>сзео</w:t>
            </w:r>
            <w:proofErr w:type="spellEnd"/>
          </w:p>
        </w:tc>
        <w:tc>
          <w:tcPr>
            <w:tcW w:w="4214" w:type="dxa"/>
            <w:tcBorders>
              <w:top w:val="nil"/>
              <w:left w:val="nil"/>
              <w:bottom w:val="nil"/>
              <w:right w:val="nil"/>
            </w:tcBorders>
            <w:vAlign w:val="center"/>
          </w:tcPr>
          <w:p w14:paraId="508D277F" w14:textId="77777777" w:rsidR="003D72BD" w:rsidRDefault="00071604">
            <w:pPr>
              <w:spacing w:after="0"/>
              <w:ind w:left="19" w:right="528" w:hanging="19"/>
              <w:jc w:val="both"/>
            </w:pPr>
            <w:r>
              <w:rPr>
                <w:rFonts w:ascii="Times New Roman" w:eastAsia="Times New Roman" w:hAnsi="Times New Roman" w:cs="Times New Roman"/>
                <w:sz w:val="20"/>
              </w:rPr>
              <w:t xml:space="preserve">CONSEJO EOJCATIVO ЕОТИ, </w:t>
            </w:r>
            <w:proofErr w:type="spellStart"/>
            <w:r>
              <w:rPr>
                <w:rFonts w:ascii="Times New Roman" w:eastAsia="Times New Roman" w:hAnsi="Times New Roman" w:cs="Times New Roman"/>
                <w:sz w:val="20"/>
              </w:rPr>
              <w:t>Ј.м</w:t>
            </w:r>
            <w:proofErr w:type="spellEnd"/>
            <w:r>
              <w:rPr>
                <w:rFonts w:ascii="Times New Roman" w:eastAsia="Times New Roman" w:hAnsi="Times New Roman" w:cs="Times New Roman"/>
                <w:sz w:val="20"/>
              </w:rPr>
              <w:t>. PARAJE СНОСАМАГЧ</w:t>
            </w:r>
          </w:p>
        </w:tc>
        <w:tc>
          <w:tcPr>
            <w:tcW w:w="835" w:type="dxa"/>
            <w:tcBorders>
              <w:top w:val="nil"/>
              <w:left w:val="nil"/>
              <w:bottom w:val="nil"/>
              <w:right w:val="nil"/>
            </w:tcBorders>
          </w:tcPr>
          <w:p w14:paraId="52312301" w14:textId="77777777" w:rsidR="003D72BD" w:rsidRDefault="00071604">
            <w:pPr>
              <w:spacing w:after="0"/>
            </w:pPr>
            <w:r>
              <w:rPr>
                <w:noProof/>
              </w:rPr>
              <w:drawing>
                <wp:inline distT="0" distB="0" distL="0" distR="0" wp14:anchorId="56DCA121" wp14:editId="691E56FD">
                  <wp:extent cx="493777" cy="103632"/>
                  <wp:effectExtent l="0" t="0" r="0" b="0"/>
                  <wp:docPr id="345373" name="Picture 345373"/>
                  <wp:cNvGraphicFramePr/>
                  <a:graphic xmlns:a="http://schemas.openxmlformats.org/drawingml/2006/main">
                    <a:graphicData uri="http://schemas.openxmlformats.org/drawingml/2006/picture">
                      <pic:pic xmlns:pic="http://schemas.openxmlformats.org/drawingml/2006/picture">
                        <pic:nvPicPr>
                          <pic:cNvPr id="345373" name="Picture 345373"/>
                          <pic:cNvPicPr/>
                        </pic:nvPicPr>
                        <pic:blipFill>
                          <a:blip r:embed="rId2113"/>
                          <a:stretch>
                            <a:fillRect/>
                          </a:stretch>
                        </pic:blipFill>
                        <pic:spPr>
                          <a:xfrm>
                            <a:off x="0" y="0"/>
                            <a:ext cx="493777" cy="103632"/>
                          </a:xfrm>
                          <a:prstGeom prst="rect">
                            <a:avLst/>
                          </a:prstGeom>
                        </pic:spPr>
                      </pic:pic>
                    </a:graphicData>
                  </a:graphic>
                </wp:inline>
              </w:drawing>
            </w:r>
          </w:p>
        </w:tc>
      </w:tr>
      <w:tr w:rsidR="003D72BD" w14:paraId="5CE1F9F0" w14:textId="77777777">
        <w:trPr>
          <w:trHeight w:val="608"/>
        </w:trPr>
        <w:tc>
          <w:tcPr>
            <w:tcW w:w="3120" w:type="dxa"/>
            <w:tcBorders>
              <w:top w:val="nil"/>
              <w:left w:val="nil"/>
              <w:bottom w:val="nil"/>
              <w:right w:val="nil"/>
            </w:tcBorders>
          </w:tcPr>
          <w:p w14:paraId="4A4FEB04" w14:textId="77777777" w:rsidR="003D72BD" w:rsidRDefault="00071604">
            <w:pPr>
              <w:spacing w:after="0"/>
              <w:ind w:left="19"/>
            </w:pPr>
            <w:r>
              <w:rPr>
                <w:rFonts w:ascii="Times New Roman" w:eastAsia="Times New Roman" w:hAnsi="Times New Roman" w:cs="Times New Roman"/>
                <w:sz w:val="20"/>
              </w:rPr>
              <w:t>CONVENIO • 105-2022-00103</w:t>
            </w:r>
          </w:p>
        </w:tc>
        <w:tc>
          <w:tcPr>
            <w:tcW w:w="960" w:type="dxa"/>
            <w:tcBorders>
              <w:top w:val="nil"/>
              <w:left w:val="nil"/>
              <w:bottom w:val="nil"/>
              <w:right w:val="nil"/>
            </w:tcBorders>
          </w:tcPr>
          <w:p w14:paraId="76F7E818" w14:textId="77777777" w:rsidR="003D72BD" w:rsidRDefault="00071604">
            <w:pPr>
              <w:spacing w:after="0"/>
              <w:ind w:left="29"/>
            </w:pPr>
            <w:r>
              <w:rPr>
                <w:rFonts w:ascii="Times New Roman" w:eastAsia="Times New Roman" w:hAnsi="Times New Roman" w:cs="Times New Roman"/>
                <w:sz w:val="20"/>
              </w:rPr>
              <w:t>22372407</w:t>
            </w:r>
          </w:p>
        </w:tc>
        <w:tc>
          <w:tcPr>
            <w:tcW w:w="4214" w:type="dxa"/>
            <w:tcBorders>
              <w:top w:val="nil"/>
              <w:left w:val="nil"/>
              <w:bottom w:val="nil"/>
              <w:right w:val="nil"/>
            </w:tcBorders>
            <w:vAlign w:val="center"/>
          </w:tcPr>
          <w:p w14:paraId="1F8FD349" w14:textId="77777777" w:rsidR="003D72BD" w:rsidRDefault="00071604">
            <w:pPr>
              <w:spacing w:after="0"/>
              <w:ind w:left="19" w:right="230" w:hanging="19"/>
            </w:pPr>
            <w:r>
              <w:rPr>
                <w:rFonts w:ascii="Times New Roman" w:eastAsia="Times New Roman" w:hAnsi="Times New Roman" w:cs="Times New Roman"/>
                <w:sz w:val="20"/>
              </w:rPr>
              <w:t xml:space="preserve">CONSEJO </w:t>
            </w:r>
            <w:proofErr w:type="spellStart"/>
            <w:r>
              <w:rPr>
                <w:rFonts w:ascii="Times New Roman" w:eastAsia="Times New Roman" w:hAnsi="Times New Roman" w:cs="Times New Roman"/>
                <w:sz w:val="20"/>
              </w:rPr>
              <w:t>EOUCATlVO</w:t>
            </w:r>
            <w:proofErr w:type="spellEnd"/>
            <w:r>
              <w:rPr>
                <w:rFonts w:ascii="Times New Roman" w:eastAsia="Times New Roman" w:hAnsi="Times New Roman" w:cs="Times New Roman"/>
                <w:sz w:val="20"/>
              </w:rPr>
              <w:t xml:space="preserve"> 0E EORM, J М </w:t>
            </w:r>
            <w:r>
              <w:rPr>
                <w:noProof/>
              </w:rPr>
              <w:drawing>
                <wp:inline distT="0" distB="0" distL="0" distR="0" wp14:anchorId="4BFC063F" wp14:editId="1E886CAA">
                  <wp:extent cx="12192" cy="18288"/>
                  <wp:effectExtent l="0" t="0" r="0" b="0"/>
                  <wp:docPr id="345177" name="Picture 345177"/>
                  <wp:cNvGraphicFramePr/>
                  <a:graphic xmlns:a="http://schemas.openxmlformats.org/drawingml/2006/main">
                    <a:graphicData uri="http://schemas.openxmlformats.org/drawingml/2006/picture">
                      <pic:pic xmlns:pic="http://schemas.openxmlformats.org/drawingml/2006/picture">
                        <pic:nvPicPr>
                          <pic:cNvPr id="345177" name="Picture 345177"/>
                          <pic:cNvPicPr/>
                        </pic:nvPicPr>
                        <pic:blipFill>
                          <a:blip r:embed="rId2114"/>
                          <a:stretch>
                            <a:fillRect/>
                          </a:stretch>
                        </pic:blipFill>
                        <pic:spPr>
                          <a:xfrm>
                            <a:off x="0" y="0"/>
                            <a:ext cx="12192" cy="18288"/>
                          </a:xfrm>
                          <a:prstGeom prst="rect">
                            <a:avLst/>
                          </a:prstGeom>
                        </pic:spPr>
                      </pic:pic>
                    </a:graphicData>
                  </a:graphic>
                </wp:inline>
              </w:drawing>
            </w:r>
            <w:r>
              <w:rPr>
                <w:rFonts w:ascii="Times New Roman" w:eastAsia="Times New Roman" w:hAnsi="Times New Roman" w:cs="Times New Roman"/>
                <w:sz w:val="20"/>
              </w:rPr>
              <w:t xml:space="preserve">?ARAJE ИЛЧО 0E tos </w:t>
            </w:r>
            <w:proofErr w:type="spellStart"/>
            <w:r>
              <w:rPr>
                <w:rFonts w:ascii="Times New Roman" w:eastAsia="Times New Roman" w:hAnsi="Times New Roman" w:cs="Times New Roman"/>
                <w:sz w:val="20"/>
              </w:rPr>
              <w:t>TUlCES</w:t>
            </w:r>
            <w:proofErr w:type="spellEnd"/>
          </w:p>
        </w:tc>
        <w:tc>
          <w:tcPr>
            <w:tcW w:w="835" w:type="dxa"/>
            <w:tcBorders>
              <w:top w:val="nil"/>
              <w:left w:val="nil"/>
              <w:bottom w:val="nil"/>
              <w:right w:val="nil"/>
            </w:tcBorders>
          </w:tcPr>
          <w:p w14:paraId="6BA96704" w14:textId="77777777" w:rsidR="003D72BD" w:rsidRDefault="00071604">
            <w:pPr>
              <w:spacing w:after="0"/>
              <w:ind w:left="10"/>
              <w:jc w:val="both"/>
            </w:pPr>
            <w:r>
              <w:rPr>
                <w:rFonts w:ascii="Times New Roman" w:eastAsia="Times New Roman" w:hAnsi="Times New Roman" w:cs="Times New Roman"/>
                <w:sz w:val="24"/>
              </w:rPr>
              <w:t>9,930.79</w:t>
            </w:r>
          </w:p>
        </w:tc>
      </w:tr>
      <w:tr w:rsidR="003D72BD" w14:paraId="371644EA" w14:textId="77777777">
        <w:trPr>
          <w:trHeight w:val="609"/>
        </w:trPr>
        <w:tc>
          <w:tcPr>
            <w:tcW w:w="3120" w:type="dxa"/>
            <w:tcBorders>
              <w:top w:val="nil"/>
              <w:left w:val="nil"/>
              <w:bottom w:val="nil"/>
              <w:right w:val="nil"/>
            </w:tcBorders>
          </w:tcPr>
          <w:p w14:paraId="643E6532" w14:textId="77777777" w:rsidR="003D72BD" w:rsidRDefault="00071604">
            <w:pPr>
              <w:spacing w:after="0"/>
              <w:ind w:left="19"/>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- 105-2022-00304</w:t>
            </w:r>
          </w:p>
        </w:tc>
        <w:tc>
          <w:tcPr>
            <w:tcW w:w="960" w:type="dxa"/>
            <w:tcBorders>
              <w:top w:val="nil"/>
              <w:left w:val="nil"/>
              <w:bottom w:val="nil"/>
              <w:right w:val="nil"/>
            </w:tcBorders>
          </w:tcPr>
          <w:p w14:paraId="48BD166A" w14:textId="77777777" w:rsidR="003D72BD" w:rsidRDefault="00071604">
            <w:pPr>
              <w:spacing w:after="0"/>
              <w:ind w:left="10"/>
            </w:pPr>
            <w:r>
              <w:rPr>
                <w:rFonts w:ascii="Times New Roman" w:eastAsia="Times New Roman" w:hAnsi="Times New Roman" w:cs="Times New Roman"/>
                <w:sz w:val="20"/>
              </w:rPr>
              <w:t>66930804</w:t>
            </w:r>
          </w:p>
        </w:tc>
        <w:tc>
          <w:tcPr>
            <w:tcW w:w="4214" w:type="dxa"/>
            <w:tcBorders>
              <w:top w:val="nil"/>
              <w:left w:val="nil"/>
              <w:bottom w:val="nil"/>
              <w:right w:val="nil"/>
            </w:tcBorders>
          </w:tcPr>
          <w:p w14:paraId="1911C5E3" w14:textId="77777777" w:rsidR="003D72BD" w:rsidRDefault="00071604">
            <w:pPr>
              <w:spacing w:after="0"/>
              <w:ind w:left="19" w:right="230" w:hanging="19"/>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EDUCATlVO</w:t>
            </w:r>
            <w:proofErr w:type="spellEnd"/>
            <w:r>
              <w:rPr>
                <w:rFonts w:ascii="Times New Roman" w:eastAsia="Times New Roman" w:hAnsi="Times New Roman" w:cs="Times New Roman"/>
                <w:sz w:val="18"/>
              </w:rPr>
              <w:t xml:space="preserve"> 0E EORM. J М </w:t>
            </w:r>
            <w:r>
              <w:rPr>
                <w:noProof/>
              </w:rPr>
              <w:drawing>
                <wp:inline distT="0" distB="0" distL="0" distR="0" wp14:anchorId="72BD7E10" wp14:editId="6A9A1084">
                  <wp:extent cx="12192" cy="12192"/>
                  <wp:effectExtent l="0" t="0" r="0" b="0"/>
                  <wp:docPr id="345178" name="Picture 345178"/>
                  <wp:cNvGraphicFramePr/>
                  <a:graphic xmlns:a="http://schemas.openxmlformats.org/drawingml/2006/main">
                    <a:graphicData uri="http://schemas.openxmlformats.org/drawingml/2006/picture">
                      <pic:pic xmlns:pic="http://schemas.openxmlformats.org/drawingml/2006/picture">
                        <pic:nvPicPr>
                          <pic:cNvPr id="345178" name="Picture 345178"/>
                          <pic:cNvPicPr/>
                        </pic:nvPicPr>
                        <pic:blipFill>
                          <a:blip r:embed="rId2115"/>
                          <a:stretch>
                            <a:fillRect/>
                          </a:stretch>
                        </pic:blipFill>
                        <pic:spPr>
                          <a:xfrm>
                            <a:off x="0" y="0"/>
                            <a:ext cx="12192" cy="12192"/>
                          </a:xfrm>
                          <a:prstGeom prst="rect">
                            <a:avLst/>
                          </a:prstGeom>
                        </pic:spPr>
                      </pic:pic>
                    </a:graphicData>
                  </a:graphic>
                </wp:inline>
              </w:drawing>
            </w:r>
            <w:r>
              <w:rPr>
                <w:rFonts w:ascii="Times New Roman" w:eastAsia="Times New Roman" w:hAnsi="Times New Roman" w:cs="Times New Roman"/>
                <w:sz w:val="18"/>
              </w:rPr>
              <w:t>PARAJE</w:t>
            </w:r>
            <w:r>
              <w:rPr>
                <w:noProof/>
              </w:rPr>
              <w:drawing>
                <wp:inline distT="0" distB="0" distL="0" distR="0" wp14:anchorId="33787697" wp14:editId="2F6A4224">
                  <wp:extent cx="146304" cy="91440"/>
                  <wp:effectExtent l="0" t="0" r="0" b="0"/>
                  <wp:docPr id="345179" name="Picture 345179"/>
                  <wp:cNvGraphicFramePr/>
                  <a:graphic xmlns:a="http://schemas.openxmlformats.org/drawingml/2006/main">
                    <a:graphicData uri="http://schemas.openxmlformats.org/drawingml/2006/picture">
                      <pic:pic xmlns:pic="http://schemas.openxmlformats.org/drawingml/2006/picture">
                        <pic:nvPicPr>
                          <pic:cNvPr id="345179" name="Picture 345179"/>
                          <pic:cNvPicPr/>
                        </pic:nvPicPr>
                        <pic:blipFill>
                          <a:blip r:embed="rId2116"/>
                          <a:stretch>
                            <a:fillRect/>
                          </a:stretch>
                        </pic:blipFill>
                        <pic:spPr>
                          <a:xfrm>
                            <a:off x="0" y="0"/>
                            <a:ext cx="146304" cy="91440"/>
                          </a:xfrm>
                          <a:prstGeom prst="rect">
                            <a:avLst/>
                          </a:prstGeom>
                        </pic:spPr>
                      </pic:pic>
                    </a:graphicData>
                  </a:graphic>
                </wp:inline>
              </w:drawing>
            </w:r>
            <w:r>
              <w:rPr>
                <w:sz w:val="18"/>
              </w:rPr>
              <w:tab/>
            </w:r>
            <w:r>
              <w:rPr>
                <w:noProof/>
              </w:rPr>
              <w:drawing>
                <wp:inline distT="0" distB="0" distL="0" distR="0" wp14:anchorId="1A783D44" wp14:editId="11D3198C">
                  <wp:extent cx="79248" cy="91440"/>
                  <wp:effectExtent l="0" t="0" r="0" b="0"/>
                  <wp:docPr id="345180" name="Picture 345180"/>
                  <wp:cNvGraphicFramePr/>
                  <a:graphic xmlns:a="http://schemas.openxmlformats.org/drawingml/2006/main">
                    <a:graphicData uri="http://schemas.openxmlformats.org/drawingml/2006/picture">
                      <pic:pic xmlns:pic="http://schemas.openxmlformats.org/drawingml/2006/picture">
                        <pic:nvPicPr>
                          <pic:cNvPr id="345180" name="Picture 345180"/>
                          <pic:cNvPicPr/>
                        </pic:nvPicPr>
                        <pic:blipFill>
                          <a:blip r:embed="rId2117"/>
                          <a:stretch>
                            <a:fillRect/>
                          </a:stretch>
                        </pic:blipFill>
                        <pic:spPr>
                          <a:xfrm>
                            <a:off x="0" y="0"/>
                            <a:ext cx="79248" cy="91440"/>
                          </a:xfrm>
                          <a:prstGeom prst="rect">
                            <a:avLst/>
                          </a:prstGeom>
                        </pic:spPr>
                      </pic:pic>
                    </a:graphicData>
                  </a:graphic>
                </wp:inline>
              </w:drawing>
            </w:r>
            <w:r>
              <w:rPr>
                <w:sz w:val="18"/>
              </w:rPr>
              <w:tab/>
            </w:r>
            <w:r>
              <w:rPr>
                <w:noProof/>
              </w:rPr>
              <w:drawing>
                <wp:inline distT="0" distB="0" distL="0" distR="0" wp14:anchorId="6A87BA0B" wp14:editId="73F91BF3">
                  <wp:extent cx="73152" cy="85344"/>
                  <wp:effectExtent l="0" t="0" r="0" b="0"/>
                  <wp:docPr id="345182" name="Picture 345182"/>
                  <wp:cNvGraphicFramePr/>
                  <a:graphic xmlns:a="http://schemas.openxmlformats.org/drawingml/2006/main">
                    <a:graphicData uri="http://schemas.openxmlformats.org/drawingml/2006/picture">
                      <pic:pic xmlns:pic="http://schemas.openxmlformats.org/drawingml/2006/picture">
                        <pic:nvPicPr>
                          <pic:cNvPr id="345182" name="Picture 345182"/>
                          <pic:cNvPicPr/>
                        </pic:nvPicPr>
                        <pic:blipFill>
                          <a:blip r:embed="rId2118"/>
                          <a:stretch>
                            <a:fillRect/>
                          </a:stretch>
                        </pic:blipFill>
                        <pic:spPr>
                          <a:xfrm>
                            <a:off x="0" y="0"/>
                            <a:ext cx="73152" cy="85344"/>
                          </a:xfrm>
                          <a:prstGeom prst="rect">
                            <a:avLst/>
                          </a:prstGeom>
                        </pic:spPr>
                      </pic:pic>
                    </a:graphicData>
                  </a:graphic>
                </wp:inline>
              </w:drawing>
            </w:r>
            <w:r>
              <w:rPr>
                <w:sz w:val="18"/>
              </w:rPr>
              <w:tab/>
            </w:r>
            <w:r>
              <w:rPr>
                <w:noProof/>
              </w:rPr>
              <w:drawing>
                <wp:inline distT="0" distB="0" distL="0" distR="0" wp14:anchorId="36B21EF5" wp14:editId="6A5A6336">
                  <wp:extent cx="18288" cy="85344"/>
                  <wp:effectExtent l="0" t="0" r="0" b="0"/>
                  <wp:docPr id="345181" name="Picture 345181"/>
                  <wp:cNvGraphicFramePr/>
                  <a:graphic xmlns:a="http://schemas.openxmlformats.org/drawingml/2006/main">
                    <a:graphicData uri="http://schemas.openxmlformats.org/drawingml/2006/picture">
                      <pic:pic xmlns:pic="http://schemas.openxmlformats.org/drawingml/2006/picture">
                        <pic:nvPicPr>
                          <pic:cNvPr id="345181" name="Picture 345181"/>
                          <pic:cNvPicPr/>
                        </pic:nvPicPr>
                        <pic:blipFill>
                          <a:blip r:embed="rId2119"/>
                          <a:stretch>
                            <a:fillRect/>
                          </a:stretch>
                        </pic:blipFill>
                        <pic:spPr>
                          <a:xfrm>
                            <a:off x="0" y="0"/>
                            <a:ext cx="18288" cy="85344"/>
                          </a:xfrm>
                          <a:prstGeom prst="rect">
                            <a:avLst/>
                          </a:prstGeom>
                        </pic:spPr>
                      </pic:pic>
                    </a:graphicData>
                  </a:graphic>
                </wp:inline>
              </w:drawing>
            </w:r>
          </w:p>
        </w:tc>
        <w:tc>
          <w:tcPr>
            <w:tcW w:w="835" w:type="dxa"/>
            <w:tcBorders>
              <w:top w:val="nil"/>
              <w:left w:val="nil"/>
              <w:bottom w:val="nil"/>
              <w:right w:val="nil"/>
            </w:tcBorders>
          </w:tcPr>
          <w:p w14:paraId="59E16616" w14:textId="77777777" w:rsidR="003D72BD" w:rsidRDefault="00071604">
            <w:pPr>
              <w:spacing w:after="0"/>
              <w:ind w:left="10"/>
              <w:jc w:val="both"/>
            </w:pPr>
            <w:proofErr w:type="gramStart"/>
            <w:r>
              <w:rPr>
                <w:rFonts w:ascii="Times New Roman" w:eastAsia="Times New Roman" w:hAnsi="Times New Roman" w:cs="Times New Roman"/>
                <w:sz w:val="24"/>
              </w:rPr>
              <w:t>2,931 ,</w:t>
            </w:r>
            <w:proofErr w:type="gramEnd"/>
            <w:r>
              <w:rPr>
                <w:rFonts w:ascii="Times New Roman" w:eastAsia="Times New Roman" w:hAnsi="Times New Roman" w:cs="Times New Roman"/>
                <w:sz w:val="24"/>
              </w:rPr>
              <w:t xml:space="preserve"> 17</w:t>
            </w:r>
          </w:p>
        </w:tc>
      </w:tr>
      <w:tr w:rsidR="003D72BD" w14:paraId="641A5DC1" w14:textId="77777777">
        <w:trPr>
          <w:trHeight w:val="608"/>
        </w:trPr>
        <w:tc>
          <w:tcPr>
            <w:tcW w:w="3120" w:type="dxa"/>
            <w:tcBorders>
              <w:top w:val="nil"/>
              <w:left w:val="nil"/>
              <w:bottom w:val="nil"/>
              <w:right w:val="nil"/>
            </w:tcBorders>
          </w:tcPr>
          <w:p w14:paraId="6C5EA690" w14:textId="77777777" w:rsidR="003D72BD" w:rsidRDefault="00071604">
            <w:pPr>
              <w:tabs>
                <w:tab w:val="center" w:pos="480"/>
                <w:tab w:val="center" w:pos="605"/>
                <w:tab w:val="center" w:pos="725"/>
                <w:tab w:val="center" w:pos="811"/>
                <w:tab w:val="center" w:pos="1656"/>
              </w:tabs>
              <w:spacing w:after="0"/>
            </w:pPr>
            <w:r>
              <w:rPr>
                <w:sz w:val="20"/>
              </w:rPr>
              <w:tab/>
            </w:r>
            <w:r>
              <w:rPr>
                <w:noProof/>
              </w:rPr>
              <w:drawing>
                <wp:inline distT="0" distB="0" distL="0" distR="0" wp14:anchorId="289CF007" wp14:editId="27B0F51E">
                  <wp:extent cx="73152" cy="85344"/>
                  <wp:effectExtent l="0" t="0" r="0" b="0"/>
                  <wp:docPr id="345186" name="Picture 345186"/>
                  <wp:cNvGraphicFramePr/>
                  <a:graphic xmlns:a="http://schemas.openxmlformats.org/drawingml/2006/main">
                    <a:graphicData uri="http://schemas.openxmlformats.org/drawingml/2006/picture">
                      <pic:pic xmlns:pic="http://schemas.openxmlformats.org/drawingml/2006/picture">
                        <pic:nvPicPr>
                          <pic:cNvPr id="345186" name="Picture 345186"/>
                          <pic:cNvPicPr/>
                        </pic:nvPicPr>
                        <pic:blipFill>
                          <a:blip r:embed="rId2120"/>
                          <a:stretch>
                            <a:fillRect/>
                          </a:stretch>
                        </pic:blipFill>
                        <pic:spPr>
                          <a:xfrm>
                            <a:off x="0" y="0"/>
                            <a:ext cx="73152" cy="85344"/>
                          </a:xfrm>
                          <a:prstGeom prst="rect">
                            <a:avLst/>
                          </a:prstGeom>
                        </pic:spPr>
                      </pic:pic>
                    </a:graphicData>
                  </a:graphic>
                </wp:inline>
              </w:drawing>
            </w:r>
            <w:r>
              <w:rPr>
                <w:sz w:val="20"/>
              </w:rPr>
              <w:tab/>
            </w:r>
            <w:r>
              <w:rPr>
                <w:noProof/>
              </w:rPr>
              <w:drawing>
                <wp:inline distT="0" distB="0" distL="0" distR="0" wp14:anchorId="4AB838B2" wp14:editId="1863D25E">
                  <wp:extent cx="60960" cy="103632"/>
                  <wp:effectExtent l="0" t="0" r="0" b="0"/>
                  <wp:docPr id="345183" name="Picture 345183"/>
                  <wp:cNvGraphicFramePr/>
                  <a:graphic xmlns:a="http://schemas.openxmlformats.org/drawingml/2006/main">
                    <a:graphicData uri="http://schemas.openxmlformats.org/drawingml/2006/picture">
                      <pic:pic xmlns:pic="http://schemas.openxmlformats.org/drawingml/2006/picture">
                        <pic:nvPicPr>
                          <pic:cNvPr id="345183" name="Picture 345183"/>
                          <pic:cNvPicPr/>
                        </pic:nvPicPr>
                        <pic:blipFill>
                          <a:blip r:embed="rId2121"/>
                          <a:stretch>
                            <a:fillRect/>
                          </a:stretch>
                        </pic:blipFill>
                        <pic:spPr>
                          <a:xfrm>
                            <a:off x="0" y="0"/>
                            <a:ext cx="60960" cy="103632"/>
                          </a:xfrm>
                          <a:prstGeom prst="rect">
                            <a:avLst/>
                          </a:prstGeom>
                        </pic:spPr>
                      </pic:pic>
                    </a:graphicData>
                  </a:graphic>
                </wp:inline>
              </w:drawing>
            </w:r>
            <w:r>
              <w:rPr>
                <w:sz w:val="20"/>
              </w:rPr>
              <w:tab/>
            </w:r>
            <w:r>
              <w:rPr>
                <w:noProof/>
              </w:rPr>
              <w:drawing>
                <wp:inline distT="0" distB="0" distL="0" distR="0" wp14:anchorId="488A217C" wp14:editId="76337ADE">
                  <wp:extent cx="67056" cy="79248"/>
                  <wp:effectExtent l="0" t="0" r="0" b="0"/>
                  <wp:docPr id="345185" name="Picture 345185"/>
                  <wp:cNvGraphicFramePr/>
                  <a:graphic xmlns:a="http://schemas.openxmlformats.org/drawingml/2006/main">
                    <a:graphicData uri="http://schemas.openxmlformats.org/drawingml/2006/picture">
                      <pic:pic xmlns:pic="http://schemas.openxmlformats.org/drawingml/2006/picture">
                        <pic:nvPicPr>
                          <pic:cNvPr id="345185" name="Picture 345185"/>
                          <pic:cNvPicPr/>
                        </pic:nvPicPr>
                        <pic:blipFill>
                          <a:blip r:embed="rId2122"/>
                          <a:stretch>
                            <a:fillRect/>
                          </a:stretch>
                        </pic:blipFill>
                        <pic:spPr>
                          <a:xfrm>
                            <a:off x="0" y="0"/>
                            <a:ext cx="67056" cy="79248"/>
                          </a:xfrm>
                          <a:prstGeom prst="rect">
                            <a:avLst/>
                          </a:prstGeom>
                        </pic:spPr>
                      </pic:pic>
                    </a:graphicData>
                  </a:graphic>
                </wp:inline>
              </w:drawing>
            </w:r>
            <w:r>
              <w:rPr>
                <w:sz w:val="20"/>
              </w:rPr>
              <w:tab/>
            </w:r>
            <w:r>
              <w:rPr>
                <w:noProof/>
              </w:rPr>
              <w:drawing>
                <wp:inline distT="0" distB="0" distL="0" distR="0" wp14:anchorId="2FFD9B46" wp14:editId="2F3A9363">
                  <wp:extent cx="18288" cy="79248"/>
                  <wp:effectExtent l="0" t="0" r="0" b="0"/>
                  <wp:docPr id="345376" name="Picture 345376"/>
                  <wp:cNvGraphicFramePr/>
                  <a:graphic xmlns:a="http://schemas.openxmlformats.org/drawingml/2006/main">
                    <a:graphicData uri="http://schemas.openxmlformats.org/drawingml/2006/picture">
                      <pic:pic xmlns:pic="http://schemas.openxmlformats.org/drawingml/2006/picture">
                        <pic:nvPicPr>
                          <pic:cNvPr id="345376" name="Picture 345376"/>
                          <pic:cNvPicPr/>
                        </pic:nvPicPr>
                        <pic:blipFill>
                          <a:blip r:embed="rId2123"/>
                          <a:stretch>
                            <a:fillRect/>
                          </a:stretch>
                        </pic:blipFill>
                        <pic:spPr>
                          <a:xfrm>
                            <a:off x="0" y="0"/>
                            <a:ext cx="18288" cy="79248"/>
                          </a:xfrm>
                          <a:prstGeom prst="rect">
                            <a:avLst/>
                          </a:prstGeom>
                        </pic:spPr>
                      </pic:pic>
                    </a:graphicData>
                  </a:graphic>
                </wp:inline>
              </w:drawing>
            </w:r>
            <w:r>
              <w:rPr>
                <w:sz w:val="20"/>
              </w:rPr>
              <w:tab/>
            </w:r>
            <w:r>
              <w:rPr>
                <w:noProof/>
              </w:rPr>
              <w:drawing>
                <wp:inline distT="0" distB="0" distL="0" distR="0" wp14:anchorId="75351753" wp14:editId="10CCCD9B">
                  <wp:extent cx="79248" cy="91440"/>
                  <wp:effectExtent l="0" t="0" r="0" b="0"/>
                  <wp:docPr id="345184" name="Picture 345184"/>
                  <wp:cNvGraphicFramePr/>
                  <a:graphic xmlns:a="http://schemas.openxmlformats.org/drawingml/2006/main">
                    <a:graphicData uri="http://schemas.openxmlformats.org/drawingml/2006/picture">
                      <pic:pic xmlns:pic="http://schemas.openxmlformats.org/drawingml/2006/picture">
                        <pic:nvPicPr>
                          <pic:cNvPr id="345184" name="Picture 345184"/>
                          <pic:cNvPicPr/>
                        </pic:nvPicPr>
                        <pic:blipFill>
                          <a:blip r:embed="rId2124"/>
                          <a:stretch>
                            <a:fillRect/>
                          </a:stretch>
                        </pic:blipFill>
                        <pic:spPr>
                          <a:xfrm>
                            <a:off x="0" y="0"/>
                            <a:ext cx="79248" cy="91440"/>
                          </a:xfrm>
                          <a:prstGeom prst="rect">
                            <a:avLst/>
                          </a:prstGeom>
                        </pic:spPr>
                      </pic:pic>
                    </a:graphicData>
                  </a:graphic>
                </wp:inline>
              </w:drawing>
            </w:r>
            <w:r>
              <w:rPr>
                <w:rFonts w:ascii="Times New Roman" w:eastAsia="Times New Roman" w:hAnsi="Times New Roman" w:cs="Times New Roman"/>
                <w:sz w:val="20"/>
              </w:rPr>
              <w:t>- 105-2022-00129</w:t>
            </w:r>
          </w:p>
        </w:tc>
        <w:tc>
          <w:tcPr>
            <w:tcW w:w="960" w:type="dxa"/>
            <w:tcBorders>
              <w:top w:val="nil"/>
              <w:left w:val="nil"/>
              <w:bottom w:val="nil"/>
              <w:right w:val="nil"/>
            </w:tcBorders>
          </w:tcPr>
          <w:p w14:paraId="0628CF30" w14:textId="77777777" w:rsidR="003D72BD" w:rsidRDefault="00071604">
            <w:pPr>
              <w:spacing w:after="0"/>
              <w:ind w:left="29"/>
            </w:pPr>
            <w:r>
              <w:rPr>
                <w:rFonts w:ascii="Times New Roman" w:eastAsia="Times New Roman" w:hAnsi="Times New Roman" w:cs="Times New Roman"/>
                <w:sz w:val="20"/>
              </w:rPr>
              <w:t>34528563</w:t>
            </w:r>
          </w:p>
        </w:tc>
        <w:tc>
          <w:tcPr>
            <w:tcW w:w="4214" w:type="dxa"/>
            <w:tcBorders>
              <w:top w:val="nil"/>
              <w:left w:val="nil"/>
              <w:bottom w:val="nil"/>
              <w:right w:val="nil"/>
            </w:tcBorders>
          </w:tcPr>
          <w:p w14:paraId="66A11510" w14:textId="77777777" w:rsidR="003D72BD" w:rsidRDefault="00071604">
            <w:pPr>
              <w:spacing w:after="0"/>
              <w:ind w:left="20" w:right="662" w:hanging="10"/>
            </w:pPr>
            <w:r>
              <w:rPr>
                <w:rFonts w:ascii="Times New Roman" w:eastAsia="Times New Roman" w:hAnsi="Times New Roman" w:cs="Times New Roman"/>
                <w:sz w:val="18"/>
              </w:rPr>
              <w:t xml:space="preserve">СОКЫО </w:t>
            </w:r>
            <w:proofErr w:type="spellStart"/>
            <w:r>
              <w:rPr>
                <w:rFonts w:ascii="Times New Roman" w:eastAsia="Times New Roman" w:hAnsi="Times New Roman" w:cs="Times New Roman"/>
                <w:sz w:val="18"/>
              </w:rPr>
              <w:t>EDUCATlVO</w:t>
            </w:r>
            <w:proofErr w:type="spellEnd"/>
            <w:r>
              <w:rPr>
                <w:rFonts w:ascii="Times New Roman" w:eastAsia="Times New Roman" w:hAnsi="Times New Roman" w:cs="Times New Roman"/>
                <w:sz w:val="18"/>
              </w:rPr>
              <w:t xml:space="preserve"> EORM </w:t>
            </w:r>
            <w:proofErr w:type="spellStart"/>
            <w:r>
              <w:rPr>
                <w:rFonts w:ascii="Times New Roman" w:eastAsia="Times New Roman" w:hAnsi="Times New Roman" w:cs="Times New Roman"/>
                <w:sz w:val="18"/>
              </w:rPr>
              <w:t>оМ</w:t>
            </w:r>
            <w:proofErr w:type="spellEnd"/>
            <w:r>
              <w:rPr>
                <w:rFonts w:ascii="Times New Roman" w:eastAsia="Times New Roman" w:hAnsi="Times New Roman" w:cs="Times New Roman"/>
                <w:sz w:val="18"/>
              </w:rPr>
              <w:t xml:space="preserve"> РАЗАЈЕ MRADCR</w:t>
            </w:r>
          </w:p>
        </w:tc>
        <w:tc>
          <w:tcPr>
            <w:tcW w:w="835" w:type="dxa"/>
            <w:tcBorders>
              <w:top w:val="nil"/>
              <w:left w:val="nil"/>
              <w:bottom w:val="nil"/>
              <w:right w:val="nil"/>
            </w:tcBorders>
          </w:tcPr>
          <w:p w14:paraId="4CB20298" w14:textId="77777777" w:rsidR="003D72BD" w:rsidRDefault="00071604">
            <w:pPr>
              <w:spacing w:after="0"/>
              <w:ind w:left="10"/>
              <w:jc w:val="both"/>
            </w:pPr>
            <w:proofErr w:type="gramStart"/>
            <w:r>
              <w:rPr>
                <w:rFonts w:ascii="Times New Roman" w:eastAsia="Times New Roman" w:hAnsi="Times New Roman" w:cs="Times New Roman"/>
              </w:rPr>
              <w:t>зв,889.ез</w:t>
            </w:r>
            <w:proofErr w:type="gramEnd"/>
          </w:p>
        </w:tc>
      </w:tr>
      <w:tr w:rsidR="003D72BD" w14:paraId="4634AE86" w14:textId="77777777">
        <w:trPr>
          <w:trHeight w:val="608"/>
        </w:trPr>
        <w:tc>
          <w:tcPr>
            <w:tcW w:w="3120" w:type="dxa"/>
            <w:tcBorders>
              <w:top w:val="nil"/>
              <w:left w:val="nil"/>
              <w:bottom w:val="nil"/>
              <w:right w:val="nil"/>
            </w:tcBorders>
          </w:tcPr>
          <w:p w14:paraId="628B9B77" w14:textId="77777777" w:rsidR="003D72BD" w:rsidRDefault="00071604">
            <w:pPr>
              <w:spacing w:after="0"/>
              <w:ind w:left="19"/>
            </w:pPr>
            <w:r>
              <w:rPr>
                <w:rFonts w:ascii="Times New Roman" w:eastAsia="Times New Roman" w:hAnsi="Times New Roman" w:cs="Times New Roman"/>
                <w:sz w:val="20"/>
              </w:rPr>
              <w:t>CCNVENAO • 103-2022-00102</w:t>
            </w:r>
          </w:p>
        </w:tc>
        <w:tc>
          <w:tcPr>
            <w:tcW w:w="960" w:type="dxa"/>
            <w:tcBorders>
              <w:top w:val="nil"/>
              <w:left w:val="nil"/>
              <w:bottom w:val="nil"/>
              <w:right w:val="nil"/>
            </w:tcBorders>
          </w:tcPr>
          <w:p w14:paraId="20D802B8" w14:textId="77777777" w:rsidR="003D72BD" w:rsidRDefault="00071604">
            <w:pPr>
              <w:spacing w:after="0"/>
              <w:ind w:left="29"/>
            </w:pPr>
            <w:r>
              <w:rPr>
                <w:rFonts w:ascii="Times New Roman" w:eastAsia="Times New Roman" w:hAnsi="Times New Roman" w:cs="Times New Roman"/>
                <w:sz w:val="20"/>
              </w:rPr>
              <w:t>64348423</w:t>
            </w:r>
          </w:p>
        </w:tc>
        <w:tc>
          <w:tcPr>
            <w:tcW w:w="4214" w:type="dxa"/>
            <w:tcBorders>
              <w:top w:val="nil"/>
              <w:left w:val="nil"/>
              <w:bottom w:val="nil"/>
              <w:right w:val="nil"/>
            </w:tcBorders>
          </w:tcPr>
          <w:p w14:paraId="19ED0232" w14:textId="77777777" w:rsidR="003D72BD" w:rsidRDefault="00071604">
            <w:pPr>
              <w:spacing w:after="0"/>
              <w:ind w:left="19" w:right="576"/>
              <w:jc w:val="both"/>
            </w:pPr>
            <w:r>
              <w:rPr>
                <w:rFonts w:ascii="Times New Roman" w:eastAsia="Times New Roman" w:hAnsi="Times New Roman" w:cs="Times New Roman"/>
                <w:sz w:val="18"/>
              </w:rPr>
              <w:t xml:space="preserve">CONSEJO ЕОИСАТВЈО </w:t>
            </w:r>
            <w:proofErr w:type="gramStart"/>
            <w:r>
              <w:rPr>
                <w:rFonts w:ascii="Times New Roman" w:eastAsia="Times New Roman" w:hAnsi="Times New Roman" w:cs="Times New Roman"/>
                <w:sz w:val="18"/>
              </w:rPr>
              <w:t>ЕОПМ .Ј</w:t>
            </w:r>
            <w:proofErr w:type="gramEnd"/>
            <w:r>
              <w:rPr>
                <w:rFonts w:ascii="Times New Roman" w:eastAsia="Times New Roman" w:hAnsi="Times New Roman" w:cs="Times New Roman"/>
                <w:sz w:val="18"/>
              </w:rPr>
              <w:t>,М. ВАНТО EL</w:t>
            </w:r>
            <w:r>
              <w:rPr>
                <w:noProof/>
              </w:rPr>
              <w:drawing>
                <wp:inline distT="0" distB="0" distL="0" distR="0" wp14:anchorId="1BF86FEE" wp14:editId="24EAAEEA">
                  <wp:extent cx="219456" cy="85344"/>
                  <wp:effectExtent l="0" t="0" r="0" b="0"/>
                  <wp:docPr id="345189" name="Picture 345189"/>
                  <wp:cNvGraphicFramePr/>
                  <a:graphic xmlns:a="http://schemas.openxmlformats.org/drawingml/2006/main">
                    <a:graphicData uri="http://schemas.openxmlformats.org/drawingml/2006/picture">
                      <pic:pic xmlns:pic="http://schemas.openxmlformats.org/drawingml/2006/picture">
                        <pic:nvPicPr>
                          <pic:cNvPr id="345189" name="Picture 345189"/>
                          <pic:cNvPicPr/>
                        </pic:nvPicPr>
                        <pic:blipFill>
                          <a:blip r:embed="rId2125"/>
                          <a:stretch>
                            <a:fillRect/>
                          </a:stretch>
                        </pic:blipFill>
                        <pic:spPr>
                          <a:xfrm>
                            <a:off x="0" y="0"/>
                            <a:ext cx="219456" cy="85344"/>
                          </a:xfrm>
                          <a:prstGeom prst="rect">
                            <a:avLst/>
                          </a:prstGeom>
                        </pic:spPr>
                      </pic:pic>
                    </a:graphicData>
                  </a:graphic>
                </wp:inline>
              </w:drawing>
            </w:r>
            <w:r>
              <w:rPr>
                <w:sz w:val="18"/>
              </w:rPr>
              <w:t xml:space="preserve"> </w:t>
            </w:r>
            <w:r>
              <w:rPr>
                <w:noProof/>
              </w:rPr>
              <w:drawing>
                <wp:inline distT="0" distB="0" distL="0" distR="0" wp14:anchorId="5A451C5A" wp14:editId="285D7E44">
                  <wp:extent cx="146304" cy="91440"/>
                  <wp:effectExtent l="0" t="0" r="0" b="0"/>
                  <wp:docPr id="345188" name="Picture 345188"/>
                  <wp:cNvGraphicFramePr/>
                  <a:graphic xmlns:a="http://schemas.openxmlformats.org/drawingml/2006/main">
                    <a:graphicData uri="http://schemas.openxmlformats.org/drawingml/2006/picture">
                      <pic:pic xmlns:pic="http://schemas.openxmlformats.org/drawingml/2006/picture">
                        <pic:nvPicPr>
                          <pic:cNvPr id="345188" name="Picture 345188"/>
                          <pic:cNvPicPr/>
                        </pic:nvPicPr>
                        <pic:blipFill>
                          <a:blip r:embed="rId2126"/>
                          <a:stretch>
                            <a:fillRect/>
                          </a:stretch>
                        </pic:blipFill>
                        <pic:spPr>
                          <a:xfrm>
                            <a:off x="0" y="0"/>
                            <a:ext cx="146304" cy="91440"/>
                          </a:xfrm>
                          <a:prstGeom prst="rect">
                            <a:avLst/>
                          </a:prstGeom>
                        </pic:spPr>
                      </pic:pic>
                    </a:graphicData>
                  </a:graphic>
                </wp:inline>
              </w:drawing>
            </w:r>
          </w:p>
        </w:tc>
        <w:tc>
          <w:tcPr>
            <w:tcW w:w="835" w:type="dxa"/>
            <w:tcBorders>
              <w:top w:val="nil"/>
              <w:left w:val="nil"/>
              <w:bottom w:val="nil"/>
              <w:right w:val="nil"/>
            </w:tcBorders>
          </w:tcPr>
          <w:p w14:paraId="3479F83B" w14:textId="77777777" w:rsidR="003D72BD" w:rsidRDefault="00071604">
            <w:pPr>
              <w:spacing w:after="0"/>
              <w:ind w:left="10"/>
              <w:jc w:val="both"/>
            </w:pPr>
            <w:proofErr w:type="spellStart"/>
            <w:proofErr w:type="gramStart"/>
            <w:r>
              <w:rPr>
                <w:rFonts w:ascii="Times New Roman" w:eastAsia="Times New Roman" w:hAnsi="Times New Roman" w:cs="Times New Roman"/>
              </w:rPr>
              <w:t>зв,еэд</w:t>
            </w:r>
            <w:proofErr w:type="spellEnd"/>
            <w:proofErr w:type="gramEnd"/>
            <w:r>
              <w:rPr>
                <w:rFonts w:ascii="Times New Roman" w:eastAsia="Times New Roman" w:hAnsi="Times New Roman" w:cs="Times New Roman"/>
              </w:rPr>
              <w:t xml:space="preserve"> 25</w:t>
            </w:r>
          </w:p>
        </w:tc>
      </w:tr>
      <w:tr w:rsidR="003D72BD" w14:paraId="3D026536" w14:textId="77777777">
        <w:trPr>
          <w:trHeight w:val="606"/>
        </w:trPr>
        <w:tc>
          <w:tcPr>
            <w:tcW w:w="3120" w:type="dxa"/>
            <w:tcBorders>
              <w:top w:val="nil"/>
              <w:left w:val="nil"/>
              <w:bottom w:val="nil"/>
              <w:right w:val="nil"/>
            </w:tcBorders>
          </w:tcPr>
          <w:p w14:paraId="6E182245" w14:textId="77777777" w:rsidR="003D72BD" w:rsidRDefault="00071604">
            <w:pPr>
              <w:spacing w:after="0"/>
              <w:ind w:left="29"/>
            </w:pPr>
            <w:proofErr w:type="spellStart"/>
            <w:r>
              <w:rPr>
                <w:rFonts w:ascii="Times New Roman" w:eastAsia="Times New Roman" w:hAnsi="Times New Roman" w:cs="Times New Roman"/>
              </w:rPr>
              <w:t>CONVENlO</w:t>
            </w:r>
            <w:proofErr w:type="spellEnd"/>
            <w:r>
              <w:rPr>
                <w:rFonts w:ascii="Times New Roman" w:eastAsia="Times New Roman" w:hAnsi="Times New Roman" w:cs="Times New Roman"/>
              </w:rPr>
              <w:t xml:space="preserve"> • 05-2022-00103</w:t>
            </w:r>
          </w:p>
        </w:tc>
        <w:tc>
          <w:tcPr>
            <w:tcW w:w="960" w:type="dxa"/>
            <w:tcBorders>
              <w:top w:val="nil"/>
              <w:left w:val="nil"/>
              <w:bottom w:val="nil"/>
              <w:right w:val="nil"/>
            </w:tcBorders>
          </w:tcPr>
          <w:p w14:paraId="2EE797DF" w14:textId="77777777" w:rsidR="003D72BD" w:rsidRDefault="00071604">
            <w:pPr>
              <w:spacing w:after="0"/>
              <w:ind w:left="38"/>
            </w:pPr>
            <w:r>
              <w:rPr>
                <w:rFonts w:ascii="Times New Roman" w:eastAsia="Times New Roman" w:hAnsi="Times New Roman" w:cs="Times New Roman"/>
                <w:sz w:val="20"/>
              </w:rPr>
              <w:t>51997592</w:t>
            </w:r>
          </w:p>
        </w:tc>
        <w:tc>
          <w:tcPr>
            <w:tcW w:w="4214" w:type="dxa"/>
            <w:tcBorders>
              <w:top w:val="nil"/>
              <w:left w:val="nil"/>
              <w:bottom w:val="nil"/>
              <w:right w:val="nil"/>
            </w:tcBorders>
            <w:vAlign w:val="center"/>
          </w:tcPr>
          <w:p w14:paraId="05BA0195" w14:textId="77777777" w:rsidR="003D72BD" w:rsidRDefault="00071604">
            <w:pPr>
              <w:spacing w:after="0"/>
              <w:ind w:left="29" w:right="461" w:hanging="10"/>
              <w:jc w:val="both"/>
            </w:pPr>
            <w:r>
              <w:rPr>
                <w:rFonts w:ascii="Times New Roman" w:eastAsia="Times New Roman" w:hAnsi="Times New Roman" w:cs="Times New Roman"/>
                <w:sz w:val="18"/>
              </w:rPr>
              <w:t xml:space="preserve">CONSEJO EOUCAT'VO, EORM, </w:t>
            </w:r>
            <w:proofErr w:type="spellStart"/>
            <w:r>
              <w:rPr>
                <w:rFonts w:ascii="Times New Roman" w:eastAsia="Times New Roman" w:hAnsi="Times New Roman" w:cs="Times New Roman"/>
                <w:sz w:val="18"/>
              </w:rPr>
              <w:t>Ј.м</w:t>
            </w:r>
            <w:proofErr w:type="spellEnd"/>
            <w:r>
              <w:rPr>
                <w:rFonts w:ascii="Times New Roman" w:eastAsia="Times New Roman" w:hAnsi="Times New Roman" w:cs="Times New Roman"/>
                <w:sz w:val="18"/>
              </w:rPr>
              <w:t>. PARAJE СНОБЈС</w:t>
            </w:r>
          </w:p>
        </w:tc>
        <w:tc>
          <w:tcPr>
            <w:tcW w:w="835" w:type="dxa"/>
            <w:tcBorders>
              <w:top w:val="nil"/>
              <w:left w:val="nil"/>
              <w:bottom w:val="nil"/>
              <w:right w:val="nil"/>
            </w:tcBorders>
          </w:tcPr>
          <w:p w14:paraId="4BDB741D" w14:textId="77777777" w:rsidR="003D72BD" w:rsidRDefault="00071604">
            <w:pPr>
              <w:spacing w:after="0"/>
              <w:ind w:left="10"/>
              <w:jc w:val="both"/>
            </w:pPr>
            <w:r>
              <w:rPr>
                <w:rFonts w:ascii="Times New Roman" w:eastAsia="Times New Roman" w:hAnsi="Times New Roman" w:cs="Times New Roman"/>
                <w:sz w:val="20"/>
              </w:rPr>
              <w:t>$8,925.04</w:t>
            </w:r>
          </w:p>
        </w:tc>
      </w:tr>
      <w:tr w:rsidR="003D72BD" w14:paraId="244C2B5B" w14:textId="77777777">
        <w:trPr>
          <w:trHeight w:val="617"/>
        </w:trPr>
        <w:tc>
          <w:tcPr>
            <w:tcW w:w="3120" w:type="dxa"/>
            <w:tcBorders>
              <w:top w:val="nil"/>
              <w:left w:val="nil"/>
              <w:bottom w:val="nil"/>
              <w:right w:val="nil"/>
            </w:tcBorders>
          </w:tcPr>
          <w:p w14:paraId="1FF198F1" w14:textId="77777777" w:rsidR="003D72BD" w:rsidRDefault="00071604">
            <w:pPr>
              <w:spacing w:after="0"/>
              <w:ind w:left="38"/>
            </w:pPr>
            <w:proofErr w:type="gramStart"/>
            <w:r>
              <w:rPr>
                <w:rFonts w:ascii="Times New Roman" w:eastAsia="Times New Roman" w:hAnsi="Times New Roman" w:cs="Times New Roman"/>
              </w:rPr>
              <w:lastRenderedPageBreak/>
              <w:t>CONVEN[</w:t>
            </w:r>
            <w:proofErr w:type="gramEnd"/>
            <w:r>
              <w:rPr>
                <w:rFonts w:ascii="Times New Roman" w:eastAsia="Times New Roman" w:hAnsi="Times New Roman" w:cs="Times New Roman"/>
              </w:rPr>
              <w:t>O • 105-202240103</w:t>
            </w:r>
          </w:p>
        </w:tc>
        <w:tc>
          <w:tcPr>
            <w:tcW w:w="960" w:type="dxa"/>
            <w:tcBorders>
              <w:top w:val="nil"/>
              <w:left w:val="nil"/>
              <w:bottom w:val="nil"/>
              <w:right w:val="nil"/>
            </w:tcBorders>
          </w:tcPr>
          <w:p w14:paraId="1285249A" w14:textId="77777777" w:rsidR="003D72BD" w:rsidRDefault="00071604">
            <w:pPr>
              <w:spacing w:after="0"/>
              <w:ind w:left="38"/>
            </w:pPr>
            <w:r>
              <w:rPr>
                <w:rFonts w:ascii="Times New Roman" w:eastAsia="Times New Roman" w:hAnsi="Times New Roman" w:cs="Times New Roman"/>
                <w:sz w:val="20"/>
              </w:rPr>
              <w:t>38092026</w:t>
            </w:r>
          </w:p>
        </w:tc>
        <w:tc>
          <w:tcPr>
            <w:tcW w:w="4214" w:type="dxa"/>
            <w:tcBorders>
              <w:top w:val="nil"/>
              <w:left w:val="nil"/>
              <w:bottom w:val="nil"/>
              <w:right w:val="nil"/>
            </w:tcBorders>
          </w:tcPr>
          <w:p w14:paraId="18D9F3A0" w14:textId="77777777" w:rsidR="003D72BD" w:rsidRDefault="00071604">
            <w:pPr>
              <w:spacing w:after="0"/>
              <w:ind w:left="29" w:right="518" w:hanging="10"/>
            </w:pPr>
            <w:r>
              <w:rPr>
                <w:rFonts w:ascii="Times New Roman" w:eastAsia="Times New Roman" w:hAnsi="Times New Roman" w:cs="Times New Roman"/>
                <w:sz w:val="18"/>
              </w:rPr>
              <w:t xml:space="preserve">CONSEJO ЕОИСАТМО, ECRM </w:t>
            </w:r>
            <w:proofErr w:type="spellStart"/>
            <w:r>
              <w:rPr>
                <w:rFonts w:ascii="Times New Roman" w:eastAsia="Times New Roman" w:hAnsi="Times New Roman" w:cs="Times New Roman"/>
                <w:sz w:val="18"/>
              </w:rPr>
              <w:t>Ј.м</w:t>
            </w:r>
            <w:proofErr w:type="spellEnd"/>
            <w:r>
              <w:rPr>
                <w:rFonts w:ascii="Times New Roman" w:eastAsia="Times New Roman" w:hAnsi="Times New Roman" w:cs="Times New Roman"/>
                <w:sz w:val="18"/>
              </w:rPr>
              <w:t xml:space="preserve"> </w:t>
            </w:r>
            <w:r>
              <w:rPr>
                <w:noProof/>
              </w:rPr>
              <w:drawing>
                <wp:inline distT="0" distB="0" distL="0" distR="0" wp14:anchorId="25C1BAD1" wp14:editId="14289BAD">
                  <wp:extent cx="6096" cy="18288"/>
                  <wp:effectExtent l="0" t="0" r="0" b="0"/>
                  <wp:docPr id="345190" name="Picture 345190"/>
                  <wp:cNvGraphicFramePr/>
                  <a:graphic xmlns:a="http://schemas.openxmlformats.org/drawingml/2006/main">
                    <a:graphicData uri="http://schemas.openxmlformats.org/drawingml/2006/picture">
                      <pic:pic xmlns:pic="http://schemas.openxmlformats.org/drawingml/2006/picture">
                        <pic:nvPicPr>
                          <pic:cNvPr id="345190" name="Picture 345190"/>
                          <pic:cNvPicPr/>
                        </pic:nvPicPr>
                        <pic:blipFill>
                          <a:blip r:embed="rId2127"/>
                          <a:stretch>
                            <a:fillRect/>
                          </a:stretch>
                        </pic:blipFill>
                        <pic:spPr>
                          <a:xfrm>
                            <a:off x="0" y="0"/>
                            <a:ext cx="6096" cy="18288"/>
                          </a:xfrm>
                          <a:prstGeom prst="rect">
                            <a:avLst/>
                          </a:prstGeom>
                        </pic:spPr>
                      </pic:pic>
                    </a:graphicData>
                  </a:graphic>
                </wp:inline>
              </w:drawing>
            </w:r>
            <w:r>
              <w:rPr>
                <w:rFonts w:ascii="Times New Roman" w:eastAsia="Times New Roman" w:hAnsi="Times New Roman" w:cs="Times New Roman"/>
                <w:sz w:val="18"/>
              </w:rPr>
              <w:t>PARAJE РАСНС„ЗОВ</w:t>
            </w:r>
          </w:p>
        </w:tc>
        <w:tc>
          <w:tcPr>
            <w:tcW w:w="835" w:type="dxa"/>
            <w:tcBorders>
              <w:top w:val="nil"/>
              <w:left w:val="nil"/>
              <w:bottom w:val="nil"/>
              <w:right w:val="nil"/>
            </w:tcBorders>
          </w:tcPr>
          <w:p w14:paraId="7C640621" w14:textId="77777777" w:rsidR="003D72BD" w:rsidRDefault="00071604">
            <w:pPr>
              <w:spacing w:after="0"/>
              <w:ind w:left="29"/>
              <w:jc w:val="both"/>
            </w:pPr>
            <w:r>
              <w:rPr>
                <w:rFonts w:ascii="Times New Roman" w:eastAsia="Times New Roman" w:hAnsi="Times New Roman" w:cs="Times New Roman"/>
                <w:sz w:val="20"/>
              </w:rPr>
              <w:t>$8,928.74</w:t>
            </w:r>
          </w:p>
        </w:tc>
      </w:tr>
      <w:tr w:rsidR="003D72BD" w14:paraId="554CAF6D" w14:textId="77777777">
        <w:trPr>
          <w:trHeight w:val="601"/>
        </w:trPr>
        <w:tc>
          <w:tcPr>
            <w:tcW w:w="3120" w:type="dxa"/>
            <w:tcBorders>
              <w:top w:val="nil"/>
              <w:left w:val="nil"/>
              <w:bottom w:val="nil"/>
              <w:right w:val="nil"/>
            </w:tcBorders>
          </w:tcPr>
          <w:p w14:paraId="19281635" w14:textId="77777777" w:rsidR="003D72BD" w:rsidRDefault="00071604">
            <w:pPr>
              <w:spacing w:after="0"/>
              <w:ind w:left="38"/>
            </w:pPr>
            <w:r>
              <w:rPr>
                <w:rFonts w:ascii="Times New Roman" w:eastAsia="Times New Roman" w:hAnsi="Times New Roman" w:cs="Times New Roman"/>
                <w:sz w:val="20"/>
              </w:rPr>
              <w:t>CONVENX) • 105-2022-00103</w:t>
            </w:r>
          </w:p>
        </w:tc>
        <w:tc>
          <w:tcPr>
            <w:tcW w:w="960" w:type="dxa"/>
            <w:tcBorders>
              <w:top w:val="nil"/>
              <w:left w:val="nil"/>
              <w:bottom w:val="nil"/>
              <w:right w:val="nil"/>
            </w:tcBorders>
          </w:tcPr>
          <w:p w14:paraId="31E8A20E" w14:textId="77777777" w:rsidR="003D72BD" w:rsidRDefault="00071604">
            <w:pPr>
              <w:spacing w:after="0"/>
              <w:ind w:left="38"/>
            </w:pPr>
            <w:r>
              <w:rPr>
                <w:rFonts w:ascii="Times New Roman" w:eastAsia="Times New Roman" w:hAnsi="Times New Roman" w:cs="Times New Roman"/>
                <w:sz w:val="16"/>
              </w:rPr>
              <w:t>48ВВДОД1</w:t>
            </w:r>
          </w:p>
        </w:tc>
        <w:tc>
          <w:tcPr>
            <w:tcW w:w="4214" w:type="dxa"/>
            <w:tcBorders>
              <w:top w:val="nil"/>
              <w:left w:val="nil"/>
              <w:bottom w:val="nil"/>
              <w:right w:val="nil"/>
            </w:tcBorders>
          </w:tcPr>
          <w:p w14:paraId="449DD2C5" w14:textId="77777777" w:rsidR="003D72BD" w:rsidRDefault="00071604">
            <w:pPr>
              <w:spacing w:after="0"/>
              <w:ind w:left="29" w:right="653" w:hanging="10"/>
            </w:pPr>
            <w:r>
              <w:rPr>
                <w:rFonts w:ascii="Times New Roman" w:eastAsia="Times New Roman" w:hAnsi="Times New Roman" w:cs="Times New Roman"/>
                <w:sz w:val="18"/>
              </w:rPr>
              <w:t xml:space="preserve">CONSEUO </w:t>
            </w:r>
            <w:proofErr w:type="gramStart"/>
            <w:r>
              <w:rPr>
                <w:rFonts w:ascii="Times New Roman" w:eastAsia="Times New Roman" w:hAnsi="Times New Roman" w:cs="Times New Roman"/>
                <w:sz w:val="18"/>
              </w:rPr>
              <w:t>EDUCAT[</w:t>
            </w:r>
            <w:proofErr w:type="gramEnd"/>
            <w:r>
              <w:rPr>
                <w:rFonts w:ascii="Times New Roman" w:eastAsia="Times New Roman" w:hAnsi="Times New Roman" w:cs="Times New Roman"/>
                <w:sz w:val="18"/>
              </w:rPr>
              <w:t>VO EORM ЗМ PARAJE РАСОМИГЧ</w:t>
            </w:r>
          </w:p>
        </w:tc>
        <w:tc>
          <w:tcPr>
            <w:tcW w:w="835" w:type="dxa"/>
            <w:tcBorders>
              <w:top w:val="nil"/>
              <w:left w:val="nil"/>
              <w:bottom w:val="nil"/>
              <w:right w:val="nil"/>
            </w:tcBorders>
          </w:tcPr>
          <w:p w14:paraId="75ABA7AE" w14:textId="77777777" w:rsidR="003D72BD" w:rsidRDefault="00071604">
            <w:pPr>
              <w:spacing w:after="0"/>
              <w:ind w:left="29"/>
              <w:jc w:val="both"/>
            </w:pPr>
            <w:r>
              <w:rPr>
                <w:rFonts w:ascii="Times New Roman" w:eastAsia="Times New Roman" w:hAnsi="Times New Roman" w:cs="Times New Roman"/>
                <w:sz w:val="20"/>
              </w:rPr>
              <w:t>$8.930.28</w:t>
            </w:r>
          </w:p>
        </w:tc>
      </w:tr>
      <w:tr w:rsidR="003D72BD" w14:paraId="5A965ADE" w14:textId="77777777">
        <w:trPr>
          <w:trHeight w:val="615"/>
        </w:trPr>
        <w:tc>
          <w:tcPr>
            <w:tcW w:w="3120" w:type="dxa"/>
            <w:tcBorders>
              <w:top w:val="nil"/>
              <w:left w:val="nil"/>
              <w:bottom w:val="nil"/>
              <w:right w:val="nil"/>
            </w:tcBorders>
          </w:tcPr>
          <w:p w14:paraId="79F2D41E" w14:textId="77777777" w:rsidR="003D72BD" w:rsidRDefault="00071604">
            <w:pPr>
              <w:spacing w:after="0"/>
              <w:ind w:left="38"/>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105-2022-00129</w:t>
            </w:r>
          </w:p>
        </w:tc>
        <w:tc>
          <w:tcPr>
            <w:tcW w:w="960" w:type="dxa"/>
            <w:tcBorders>
              <w:top w:val="nil"/>
              <w:left w:val="nil"/>
              <w:bottom w:val="nil"/>
              <w:right w:val="nil"/>
            </w:tcBorders>
          </w:tcPr>
          <w:p w14:paraId="73C075D6" w14:textId="77777777" w:rsidR="003D72BD" w:rsidRDefault="00071604">
            <w:pPr>
              <w:spacing w:after="0"/>
              <w:ind w:left="38"/>
            </w:pPr>
            <w:r>
              <w:rPr>
                <w:rFonts w:ascii="Times New Roman" w:eastAsia="Times New Roman" w:hAnsi="Times New Roman" w:cs="Times New Roman"/>
                <w:sz w:val="20"/>
              </w:rPr>
              <w:t>46274936</w:t>
            </w:r>
          </w:p>
        </w:tc>
        <w:tc>
          <w:tcPr>
            <w:tcW w:w="4214" w:type="dxa"/>
            <w:tcBorders>
              <w:top w:val="nil"/>
              <w:left w:val="nil"/>
              <w:bottom w:val="nil"/>
              <w:right w:val="nil"/>
            </w:tcBorders>
            <w:vAlign w:val="center"/>
          </w:tcPr>
          <w:p w14:paraId="39758529" w14:textId="77777777" w:rsidR="003D72BD" w:rsidRDefault="00071604">
            <w:pPr>
              <w:spacing w:after="0"/>
              <w:ind w:left="29" w:hanging="10"/>
            </w:pPr>
            <w:r>
              <w:rPr>
                <w:rFonts w:ascii="Times New Roman" w:eastAsia="Times New Roman" w:hAnsi="Times New Roman" w:cs="Times New Roman"/>
                <w:sz w:val="18"/>
              </w:rPr>
              <w:t xml:space="preserve">CONSE.jo </w:t>
            </w:r>
            <w:proofErr w:type="gramStart"/>
            <w:r>
              <w:rPr>
                <w:rFonts w:ascii="Times New Roman" w:eastAsia="Times New Roman" w:hAnsi="Times New Roman" w:cs="Times New Roman"/>
                <w:sz w:val="18"/>
              </w:rPr>
              <w:t>EOUCAT[</w:t>
            </w:r>
            <w:proofErr w:type="gramEnd"/>
            <w:r>
              <w:rPr>
                <w:rFonts w:ascii="Times New Roman" w:eastAsia="Times New Roman" w:hAnsi="Times New Roman" w:cs="Times New Roman"/>
                <w:sz w:val="18"/>
              </w:rPr>
              <w:t xml:space="preserve">VO EORM </w:t>
            </w:r>
            <w:proofErr w:type="spellStart"/>
            <w:r>
              <w:rPr>
                <w:rFonts w:ascii="Times New Roman" w:eastAsia="Times New Roman" w:hAnsi="Times New Roman" w:cs="Times New Roman"/>
                <w:sz w:val="18"/>
              </w:rPr>
              <w:t>зм</w:t>
            </w:r>
            <w:proofErr w:type="spellEnd"/>
            <w:r>
              <w:rPr>
                <w:rFonts w:ascii="Times New Roman" w:eastAsia="Times New Roman" w:hAnsi="Times New Roman" w:cs="Times New Roman"/>
                <w:sz w:val="18"/>
              </w:rPr>
              <w:t xml:space="preserve"> ALDEA ХОЛА?</w:t>
            </w:r>
          </w:p>
        </w:tc>
        <w:tc>
          <w:tcPr>
            <w:tcW w:w="835" w:type="dxa"/>
            <w:tcBorders>
              <w:top w:val="nil"/>
              <w:left w:val="nil"/>
              <w:bottom w:val="nil"/>
              <w:right w:val="nil"/>
            </w:tcBorders>
          </w:tcPr>
          <w:p w14:paraId="6C823774" w14:textId="77777777" w:rsidR="003D72BD" w:rsidRDefault="00071604">
            <w:pPr>
              <w:spacing w:after="0"/>
              <w:ind w:left="29"/>
              <w:jc w:val="both"/>
            </w:pPr>
            <w:r>
              <w:rPr>
                <w:rFonts w:ascii="Times New Roman" w:eastAsia="Times New Roman" w:hAnsi="Times New Roman" w:cs="Times New Roman"/>
                <w:sz w:val="20"/>
              </w:rPr>
              <w:t>$8.931,17</w:t>
            </w:r>
          </w:p>
        </w:tc>
      </w:tr>
      <w:tr w:rsidR="003D72BD" w14:paraId="29000E4D" w14:textId="77777777">
        <w:trPr>
          <w:trHeight w:val="615"/>
        </w:trPr>
        <w:tc>
          <w:tcPr>
            <w:tcW w:w="3120" w:type="dxa"/>
            <w:tcBorders>
              <w:top w:val="nil"/>
              <w:left w:val="nil"/>
              <w:bottom w:val="nil"/>
              <w:right w:val="nil"/>
            </w:tcBorders>
          </w:tcPr>
          <w:p w14:paraId="5528EF0F" w14:textId="77777777" w:rsidR="003D72BD" w:rsidRDefault="00071604">
            <w:pPr>
              <w:tabs>
                <w:tab w:val="center" w:pos="1387"/>
                <w:tab w:val="center" w:pos="1579"/>
                <w:tab w:val="center" w:pos="1675"/>
                <w:tab w:val="center" w:pos="2112"/>
              </w:tabs>
              <w:spacing w:after="0"/>
            </w:pPr>
            <w:proofErr w:type="spellStart"/>
            <w:proofErr w:type="gramStart"/>
            <w:r>
              <w:rPr>
                <w:rFonts w:ascii="Times New Roman" w:eastAsia="Times New Roman" w:hAnsi="Times New Roman" w:cs="Times New Roman"/>
                <w:sz w:val="18"/>
              </w:rPr>
              <w:t>CONVENiO</w:t>
            </w:r>
            <w:proofErr w:type="spellEnd"/>
            <w:r>
              <w:rPr>
                <w:rFonts w:ascii="Times New Roman" w:eastAsia="Times New Roman" w:hAnsi="Times New Roman" w:cs="Times New Roman"/>
                <w:sz w:val="18"/>
              </w:rPr>
              <w:t xml:space="preserve"> ,</w:t>
            </w:r>
            <w:proofErr w:type="gramEnd"/>
            <w:r>
              <w:rPr>
                <w:rFonts w:ascii="Times New Roman" w:eastAsia="Times New Roman" w:hAnsi="Times New Roman" w:cs="Times New Roman"/>
                <w:sz w:val="18"/>
              </w:rPr>
              <w:t xml:space="preserve"> </w:t>
            </w:r>
            <w:r>
              <w:rPr>
                <w:noProof/>
              </w:rPr>
              <w:drawing>
                <wp:inline distT="0" distB="0" distL="0" distR="0" wp14:anchorId="74E8F4B7" wp14:editId="28010B84">
                  <wp:extent cx="36576" cy="85344"/>
                  <wp:effectExtent l="0" t="0" r="0" b="0"/>
                  <wp:docPr id="345194" name="Picture 345194"/>
                  <wp:cNvGraphicFramePr/>
                  <a:graphic xmlns:a="http://schemas.openxmlformats.org/drawingml/2006/main">
                    <a:graphicData uri="http://schemas.openxmlformats.org/drawingml/2006/picture">
                      <pic:pic xmlns:pic="http://schemas.openxmlformats.org/drawingml/2006/picture">
                        <pic:nvPicPr>
                          <pic:cNvPr id="345194" name="Picture 345194"/>
                          <pic:cNvPicPr/>
                        </pic:nvPicPr>
                        <pic:blipFill>
                          <a:blip r:embed="rId2128"/>
                          <a:stretch>
                            <a:fillRect/>
                          </a:stretch>
                        </pic:blipFill>
                        <pic:spPr>
                          <a:xfrm>
                            <a:off x="0" y="0"/>
                            <a:ext cx="36576" cy="85344"/>
                          </a:xfrm>
                          <a:prstGeom prst="rect">
                            <a:avLst/>
                          </a:prstGeom>
                        </pic:spPr>
                      </pic:pic>
                    </a:graphicData>
                  </a:graphic>
                </wp:inline>
              </w:drawing>
            </w:r>
            <w:r>
              <w:rPr>
                <w:sz w:val="18"/>
              </w:rPr>
              <w:tab/>
            </w:r>
            <w:r>
              <w:rPr>
                <w:noProof/>
              </w:rPr>
              <w:drawing>
                <wp:inline distT="0" distB="0" distL="0" distR="0" wp14:anchorId="4B238452" wp14:editId="2C980E90">
                  <wp:extent cx="164592" cy="91440"/>
                  <wp:effectExtent l="0" t="0" r="0" b="0"/>
                  <wp:docPr id="345193" name="Picture 345193"/>
                  <wp:cNvGraphicFramePr/>
                  <a:graphic xmlns:a="http://schemas.openxmlformats.org/drawingml/2006/main">
                    <a:graphicData uri="http://schemas.openxmlformats.org/drawingml/2006/picture">
                      <pic:pic xmlns:pic="http://schemas.openxmlformats.org/drawingml/2006/picture">
                        <pic:nvPicPr>
                          <pic:cNvPr id="345193" name="Picture 345193"/>
                          <pic:cNvPicPr/>
                        </pic:nvPicPr>
                        <pic:blipFill>
                          <a:blip r:embed="rId2129"/>
                          <a:stretch>
                            <a:fillRect/>
                          </a:stretch>
                        </pic:blipFill>
                        <pic:spPr>
                          <a:xfrm>
                            <a:off x="0" y="0"/>
                            <a:ext cx="164592" cy="91440"/>
                          </a:xfrm>
                          <a:prstGeom prst="rect">
                            <a:avLst/>
                          </a:prstGeom>
                        </pic:spPr>
                      </pic:pic>
                    </a:graphicData>
                  </a:graphic>
                </wp:inline>
              </w:drawing>
            </w:r>
            <w:r>
              <w:rPr>
                <w:sz w:val="18"/>
              </w:rPr>
              <w:tab/>
            </w:r>
            <w:r>
              <w:rPr>
                <w:noProof/>
              </w:rPr>
              <w:drawing>
                <wp:inline distT="0" distB="0" distL="0" distR="0" wp14:anchorId="60737CCF" wp14:editId="4987EA83">
                  <wp:extent cx="54864" cy="91440"/>
                  <wp:effectExtent l="0" t="0" r="0" b="0"/>
                  <wp:docPr id="345191" name="Picture 345191"/>
                  <wp:cNvGraphicFramePr/>
                  <a:graphic xmlns:a="http://schemas.openxmlformats.org/drawingml/2006/main">
                    <a:graphicData uri="http://schemas.openxmlformats.org/drawingml/2006/picture">
                      <pic:pic xmlns:pic="http://schemas.openxmlformats.org/drawingml/2006/picture">
                        <pic:nvPicPr>
                          <pic:cNvPr id="345191" name="Picture 345191"/>
                          <pic:cNvPicPr/>
                        </pic:nvPicPr>
                        <pic:blipFill>
                          <a:blip r:embed="rId2130"/>
                          <a:stretch>
                            <a:fillRect/>
                          </a:stretch>
                        </pic:blipFill>
                        <pic:spPr>
                          <a:xfrm>
                            <a:off x="0" y="0"/>
                            <a:ext cx="54864" cy="91440"/>
                          </a:xfrm>
                          <a:prstGeom prst="rect">
                            <a:avLst/>
                          </a:prstGeom>
                        </pic:spPr>
                      </pic:pic>
                    </a:graphicData>
                  </a:graphic>
                </wp:inline>
              </w:drawing>
            </w:r>
            <w:r>
              <w:rPr>
                <w:sz w:val="18"/>
              </w:rPr>
              <w:tab/>
            </w:r>
            <w:r>
              <w:rPr>
                <w:noProof/>
              </w:rPr>
              <w:drawing>
                <wp:inline distT="0" distB="0" distL="0" distR="0" wp14:anchorId="7E3C9135" wp14:editId="749B947D">
                  <wp:extent cx="54864" cy="91440"/>
                  <wp:effectExtent l="0" t="0" r="0" b="0"/>
                  <wp:docPr id="345192" name="Picture 345192"/>
                  <wp:cNvGraphicFramePr/>
                  <a:graphic xmlns:a="http://schemas.openxmlformats.org/drawingml/2006/main">
                    <a:graphicData uri="http://schemas.openxmlformats.org/drawingml/2006/picture">
                      <pic:pic xmlns:pic="http://schemas.openxmlformats.org/drawingml/2006/picture">
                        <pic:nvPicPr>
                          <pic:cNvPr id="345192" name="Picture 345192"/>
                          <pic:cNvPicPr/>
                        </pic:nvPicPr>
                        <pic:blipFill>
                          <a:blip r:embed="rId2131"/>
                          <a:stretch>
                            <a:fillRect/>
                          </a:stretch>
                        </pic:blipFill>
                        <pic:spPr>
                          <a:xfrm>
                            <a:off x="0" y="0"/>
                            <a:ext cx="54864" cy="91440"/>
                          </a:xfrm>
                          <a:prstGeom prst="rect">
                            <a:avLst/>
                          </a:prstGeom>
                        </pic:spPr>
                      </pic:pic>
                    </a:graphicData>
                  </a:graphic>
                </wp:inline>
              </w:drawing>
            </w:r>
            <w:r>
              <w:rPr>
                <w:sz w:val="18"/>
              </w:rPr>
              <w:tab/>
            </w:r>
            <w:r>
              <w:rPr>
                <w:noProof/>
              </w:rPr>
              <w:drawing>
                <wp:inline distT="0" distB="0" distL="0" distR="0" wp14:anchorId="0F9C7187" wp14:editId="7FBC1417">
                  <wp:extent cx="475488" cy="91440"/>
                  <wp:effectExtent l="0" t="0" r="0" b="0"/>
                  <wp:docPr id="345374" name="Picture 345374"/>
                  <wp:cNvGraphicFramePr/>
                  <a:graphic xmlns:a="http://schemas.openxmlformats.org/drawingml/2006/main">
                    <a:graphicData uri="http://schemas.openxmlformats.org/drawingml/2006/picture">
                      <pic:pic xmlns:pic="http://schemas.openxmlformats.org/drawingml/2006/picture">
                        <pic:nvPicPr>
                          <pic:cNvPr id="345374" name="Picture 345374"/>
                          <pic:cNvPicPr/>
                        </pic:nvPicPr>
                        <pic:blipFill>
                          <a:blip r:embed="rId2132"/>
                          <a:stretch>
                            <a:fillRect/>
                          </a:stretch>
                        </pic:blipFill>
                        <pic:spPr>
                          <a:xfrm>
                            <a:off x="0" y="0"/>
                            <a:ext cx="475488" cy="91440"/>
                          </a:xfrm>
                          <a:prstGeom prst="rect">
                            <a:avLst/>
                          </a:prstGeom>
                        </pic:spPr>
                      </pic:pic>
                    </a:graphicData>
                  </a:graphic>
                </wp:inline>
              </w:drawing>
            </w:r>
          </w:p>
        </w:tc>
        <w:tc>
          <w:tcPr>
            <w:tcW w:w="960" w:type="dxa"/>
            <w:tcBorders>
              <w:top w:val="nil"/>
              <w:left w:val="nil"/>
              <w:bottom w:val="nil"/>
              <w:right w:val="nil"/>
            </w:tcBorders>
          </w:tcPr>
          <w:p w14:paraId="1E67E852" w14:textId="77777777" w:rsidR="003D72BD" w:rsidRDefault="00071604">
            <w:pPr>
              <w:spacing w:after="0"/>
              <w:ind w:left="38"/>
            </w:pPr>
            <w:r>
              <w:rPr>
                <w:rFonts w:ascii="Times New Roman" w:eastAsia="Times New Roman" w:hAnsi="Times New Roman" w:cs="Times New Roman"/>
                <w:sz w:val="20"/>
              </w:rPr>
              <w:t>34547258</w:t>
            </w:r>
          </w:p>
        </w:tc>
        <w:tc>
          <w:tcPr>
            <w:tcW w:w="4214" w:type="dxa"/>
            <w:tcBorders>
              <w:top w:val="nil"/>
              <w:left w:val="nil"/>
              <w:bottom w:val="nil"/>
              <w:right w:val="nil"/>
            </w:tcBorders>
          </w:tcPr>
          <w:p w14:paraId="13484B69" w14:textId="77777777" w:rsidR="003D72BD" w:rsidRDefault="00071604">
            <w:pPr>
              <w:spacing w:after="0"/>
              <w:ind w:left="29" w:right="480"/>
            </w:pPr>
            <w:r>
              <w:rPr>
                <w:rFonts w:ascii="Times New Roman" w:eastAsia="Times New Roman" w:hAnsi="Times New Roman" w:cs="Times New Roman"/>
                <w:sz w:val="18"/>
              </w:rPr>
              <w:t xml:space="preserve">CONSEUO EOUCATIVO EORM, J М </w:t>
            </w:r>
            <w:r>
              <w:rPr>
                <w:noProof/>
              </w:rPr>
              <w:drawing>
                <wp:inline distT="0" distB="0" distL="0" distR="0" wp14:anchorId="6D5BC491" wp14:editId="7490E596">
                  <wp:extent cx="18288" cy="12192"/>
                  <wp:effectExtent l="0" t="0" r="0" b="0"/>
                  <wp:docPr id="345195" name="Picture 345195"/>
                  <wp:cNvGraphicFramePr/>
                  <a:graphic xmlns:a="http://schemas.openxmlformats.org/drawingml/2006/main">
                    <a:graphicData uri="http://schemas.openxmlformats.org/drawingml/2006/picture">
                      <pic:pic xmlns:pic="http://schemas.openxmlformats.org/drawingml/2006/picture">
                        <pic:nvPicPr>
                          <pic:cNvPr id="345195" name="Picture 345195"/>
                          <pic:cNvPicPr/>
                        </pic:nvPicPr>
                        <pic:blipFill>
                          <a:blip r:embed="rId2133"/>
                          <a:stretch>
                            <a:fillRect/>
                          </a:stretch>
                        </pic:blipFill>
                        <pic:spPr>
                          <a:xfrm>
                            <a:off x="0" y="0"/>
                            <a:ext cx="18288" cy="12192"/>
                          </a:xfrm>
                          <a:prstGeom prst="rect">
                            <a:avLst/>
                          </a:prstGeom>
                        </pic:spPr>
                      </pic:pic>
                    </a:graphicData>
                  </a:graphic>
                </wp:inline>
              </w:drawing>
            </w:r>
            <w:r>
              <w:rPr>
                <w:rFonts w:ascii="Times New Roman" w:eastAsia="Times New Roman" w:hAnsi="Times New Roman" w:cs="Times New Roman"/>
                <w:sz w:val="18"/>
              </w:rPr>
              <w:t>PARAJE CHUICABAL</w:t>
            </w:r>
          </w:p>
        </w:tc>
        <w:tc>
          <w:tcPr>
            <w:tcW w:w="835" w:type="dxa"/>
            <w:tcBorders>
              <w:top w:val="nil"/>
              <w:left w:val="nil"/>
              <w:bottom w:val="nil"/>
              <w:right w:val="nil"/>
            </w:tcBorders>
          </w:tcPr>
          <w:p w14:paraId="5781C8C5" w14:textId="77777777" w:rsidR="003D72BD" w:rsidRDefault="00071604">
            <w:pPr>
              <w:spacing w:after="0"/>
              <w:ind w:left="29"/>
              <w:jc w:val="both"/>
            </w:pPr>
            <w:r>
              <w:rPr>
                <w:rFonts w:ascii="Times New Roman" w:eastAsia="Times New Roman" w:hAnsi="Times New Roman" w:cs="Times New Roman"/>
                <w:sz w:val="20"/>
              </w:rPr>
              <w:t>$3, 741,52</w:t>
            </w:r>
          </w:p>
        </w:tc>
      </w:tr>
      <w:tr w:rsidR="003D72BD" w14:paraId="50B5B3FA" w14:textId="77777777">
        <w:trPr>
          <w:trHeight w:val="609"/>
        </w:trPr>
        <w:tc>
          <w:tcPr>
            <w:tcW w:w="3120" w:type="dxa"/>
            <w:tcBorders>
              <w:top w:val="nil"/>
              <w:left w:val="nil"/>
              <w:bottom w:val="nil"/>
              <w:right w:val="nil"/>
            </w:tcBorders>
          </w:tcPr>
          <w:p w14:paraId="0231668F" w14:textId="77777777" w:rsidR="003D72BD" w:rsidRDefault="00071604">
            <w:pPr>
              <w:spacing w:after="0"/>
              <w:ind w:left="48"/>
            </w:pPr>
            <w:r>
              <w:rPr>
                <w:rFonts w:ascii="Times New Roman" w:eastAsia="Times New Roman" w:hAnsi="Times New Roman" w:cs="Times New Roman"/>
                <w:sz w:val="20"/>
              </w:rPr>
              <w:t>COWEND • 105-2Q22,0Q103</w:t>
            </w:r>
          </w:p>
        </w:tc>
        <w:tc>
          <w:tcPr>
            <w:tcW w:w="960" w:type="dxa"/>
            <w:tcBorders>
              <w:top w:val="nil"/>
              <w:left w:val="nil"/>
              <w:bottom w:val="nil"/>
              <w:right w:val="nil"/>
            </w:tcBorders>
          </w:tcPr>
          <w:p w14:paraId="3C383379" w14:textId="77777777" w:rsidR="003D72BD" w:rsidRDefault="00071604">
            <w:pPr>
              <w:spacing w:after="0"/>
              <w:ind w:left="38"/>
            </w:pPr>
            <w:r>
              <w:rPr>
                <w:rFonts w:ascii="Times New Roman" w:eastAsia="Times New Roman" w:hAnsi="Times New Roman" w:cs="Times New Roman"/>
                <w:sz w:val="20"/>
              </w:rPr>
              <w:t>49624423</w:t>
            </w:r>
          </w:p>
        </w:tc>
        <w:tc>
          <w:tcPr>
            <w:tcW w:w="4214" w:type="dxa"/>
            <w:tcBorders>
              <w:top w:val="nil"/>
              <w:left w:val="nil"/>
              <w:bottom w:val="nil"/>
              <w:right w:val="nil"/>
            </w:tcBorders>
            <w:vAlign w:val="center"/>
          </w:tcPr>
          <w:p w14:paraId="531B734A" w14:textId="77777777" w:rsidR="003D72BD" w:rsidRDefault="00071604">
            <w:pPr>
              <w:spacing w:after="0"/>
              <w:ind w:left="29" w:right="480"/>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EOUCATlVO</w:t>
            </w:r>
            <w:proofErr w:type="spellEnd"/>
            <w:r>
              <w:rPr>
                <w:rFonts w:ascii="Times New Roman" w:eastAsia="Times New Roman" w:hAnsi="Times New Roman" w:cs="Times New Roman"/>
                <w:sz w:val="18"/>
              </w:rPr>
              <w:t xml:space="preserve"> EORM, J М </w:t>
            </w:r>
            <w:r>
              <w:rPr>
                <w:noProof/>
              </w:rPr>
              <w:drawing>
                <wp:inline distT="0" distB="0" distL="0" distR="0" wp14:anchorId="75C48F85" wp14:editId="10C2CE0A">
                  <wp:extent cx="18288" cy="12192"/>
                  <wp:effectExtent l="0" t="0" r="0" b="0"/>
                  <wp:docPr id="345196" name="Picture 345196"/>
                  <wp:cNvGraphicFramePr/>
                  <a:graphic xmlns:a="http://schemas.openxmlformats.org/drawingml/2006/main">
                    <a:graphicData uri="http://schemas.openxmlformats.org/drawingml/2006/picture">
                      <pic:pic xmlns:pic="http://schemas.openxmlformats.org/drawingml/2006/picture">
                        <pic:nvPicPr>
                          <pic:cNvPr id="345196" name="Picture 345196"/>
                          <pic:cNvPicPr/>
                        </pic:nvPicPr>
                        <pic:blipFill>
                          <a:blip r:embed="rId2134"/>
                          <a:stretch>
                            <a:fillRect/>
                          </a:stretch>
                        </pic:blipFill>
                        <pic:spPr>
                          <a:xfrm>
                            <a:off x="0" y="0"/>
                            <a:ext cx="18288" cy="12192"/>
                          </a:xfrm>
                          <a:prstGeom prst="rect">
                            <a:avLst/>
                          </a:prstGeom>
                        </pic:spPr>
                      </pic:pic>
                    </a:graphicData>
                  </a:graphic>
                </wp:inline>
              </w:drawing>
            </w:r>
            <w:r>
              <w:rPr>
                <w:rFonts w:ascii="Times New Roman" w:eastAsia="Times New Roman" w:hAnsi="Times New Roman" w:cs="Times New Roman"/>
                <w:sz w:val="18"/>
              </w:rPr>
              <w:t xml:space="preserve">РАЗАЈЕ </w:t>
            </w:r>
            <w:proofErr w:type="spellStart"/>
            <w:r>
              <w:rPr>
                <w:rFonts w:ascii="Times New Roman" w:eastAsia="Times New Roman" w:hAnsi="Times New Roman" w:cs="Times New Roman"/>
                <w:sz w:val="18"/>
              </w:rPr>
              <w:t>CAUVARlO</w:t>
            </w:r>
            <w:proofErr w:type="spellEnd"/>
          </w:p>
        </w:tc>
        <w:tc>
          <w:tcPr>
            <w:tcW w:w="835" w:type="dxa"/>
            <w:tcBorders>
              <w:top w:val="nil"/>
              <w:left w:val="nil"/>
              <w:bottom w:val="nil"/>
              <w:right w:val="nil"/>
            </w:tcBorders>
          </w:tcPr>
          <w:p w14:paraId="5F22AF8E" w14:textId="77777777" w:rsidR="003D72BD" w:rsidRDefault="00071604">
            <w:pPr>
              <w:spacing w:after="0"/>
              <w:ind w:left="29"/>
            </w:pPr>
            <w:r>
              <w:rPr>
                <w:noProof/>
              </w:rPr>
              <w:drawing>
                <wp:inline distT="0" distB="0" distL="0" distR="0" wp14:anchorId="1C671EB1" wp14:editId="3B112399">
                  <wp:extent cx="499872" cy="109727"/>
                  <wp:effectExtent l="0" t="0" r="0" b="0"/>
                  <wp:docPr id="345375" name="Picture 345375"/>
                  <wp:cNvGraphicFramePr/>
                  <a:graphic xmlns:a="http://schemas.openxmlformats.org/drawingml/2006/main">
                    <a:graphicData uri="http://schemas.openxmlformats.org/drawingml/2006/picture">
                      <pic:pic xmlns:pic="http://schemas.openxmlformats.org/drawingml/2006/picture">
                        <pic:nvPicPr>
                          <pic:cNvPr id="345375" name="Picture 345375"/>
                          <pic:cNvPicPr/>
                        </pic:nvPicPr>
                        <pic:blipFill>
                          <a:blip r:embed="rId2135"/>
                          <a:stretch>
                            <a:fillRect/>
                          </a:stretch>
                        </pic:blipFill>
                        <pic:spPr>
                          <a:xfrm>
                            <a:off x="0" y="0"/>
                            <a:ext cx="499872" cy="109727"/>
                          </a:xfrm>
                          <a:prstGeom prst="rect">
                            <a:avLst/>
                          </a:prstGeom>
                        </pic:spPr>
                      </pic:pic>
                    </a:graphicData>
                  </a:graphic>
                </wp:inline>
              </w:drawing>
            </w:r>
          </w:p>
        </w:tc>
      </w:tr>
      <w:tr w:rsidR="003D72BD" w14:paraId="22C4787A" w14:textId="77777777">
        <w:trPr>
          <w:trHeight w:val="605"/>
        </w:trPr>
        <w:tc>
          <w:tcPr>
            <w:tcW w:w="3120" w:type="dxa"/>
            <w:tcBorders>
              <w:top w:val="nil"/>
              <w:left w:val="nil"/>
              <w:bottom w:val="nil"/>
              <w:right w:val="nil"/>
            </w:tcBorders>
          </w:tcPr>
          <w:p w14:paraId="65C64C0B" w14:textId="77777777" w:rsidR="003D72BD" w:rsidRDefault="00071604">
            <w:pPr>
              <w:spacing w:after="0"/>
              <w:ind w:left="48"/>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- 105-2022-00103</w:t>
            </w:r>
          </w:p>
        </w:tc>
        <w:tc>
          <w:tcPr>
            <w:tcW w:w="960" w:type="dxa"/>
            <w:tcBorders>
              <w:top w:val="nil"/>
              <w:left w:val="nil"/>
              <w:bottom w:val="nil"/>
              <w:right w:val="nil"/>
            </w:tcBorders>
          </w:tcPr>
          <w:p w14:paraId="0360341E" w14:textId="77777777" w:rsidR="003D72BD" w:rsidRDefault="00071604">
            <w:pPr>
              <w:spacing w:after="0"/>
              <w:ind w:left="48"/>
            </w:pPr>
            <w:r>
              <w:rPr>
                <w:rFonts w:ascii="Times New Roman" w:eastAsia="Times New Roman" w:hAnsi="Times New Roman" w:cs="Times New Roman"/>
                <w:sz w:val="20"/>
              </w:rPr>
              <w:t>35890932</w:t>
            </w:r>
          </w:p>
        </w:tc>
        <w:tc>
          <w:tcPr>
            <w:tcW w:w="4214" w:type="dxa"/>
            <w:tcBorders>
              <w:top w:val="nil"/>
              <w:left w:val="nil"/>
              <w:bottom w:val="nil"/>
              <w:right w:val="nil"/>
            </w:tcBorders>
            <w:vAlign w:val="center"/>
          </w:tcPr>
          <w:p w14:paraId="1CBC0884" w14:textId="77777777" w:rsidR="003D72BD" w:rsidRDefault="00071604">
            <w:pPr>
              <w:spacing w:after="0"/>
              <w:ind w:left="48" w:right="499" w:hanging="19"/>
            </w:pPr>
            <w:r>
              <w:rPr>
                <w:rFonts w:ascii="Times New Roman" w:eastAsia="Times New Roman" w:hAnsi="Times New Roman" w:cs="Times New Roman"/>
                <w:sz w:val="18"/>
              </w:rPr>
              <w:t xml:space="preserve">CONSEJO ЕСИСАТ'КЈО EORM, J М </w:t>
            </w:r>
            <w:r>
              <w:rPr>
                <w:noProof/>
              </w:rPr>
              <w:drawing>
                <wp:inline distT="0" distB="0" distL="0" distR="0" wp14:anchorId="1B8F805F" wp14:editId="6B3C838B">
                  <wp:extent cx="18288" cy="18288"/>
                  <wp:effectExtent l="0" t="0" r="0" b="0"/>
                  <wp:docPr id="345197" name="Picture 345197"/>
                  <wp:cNvGraphicFramePr/>
                  <a:graphic xmlns:a="http://schemas.openxmlformats.org/drawingml/2006/main">
                    <a:graphicData uri="http://schemas.openxmlformats.org/drawingml/2006/picture">
                      <pic:pic xmlns:pic="http://schemas.openxmlformats.org/drawingml/2006/picture">
                        <pic:nvPicPr>
                          <pic:cNvPr id="345197" name="Picture 345197"/>
                          <pic:cNvPicPr/>
                        </pic:nvPicPr>
                        <pic:blipFill>
                          <a:blip r:embed="rId2136"/>
                          <a:stretch>
                            <a:fillRect/>
                          </a:stretch>
                        </pic:blipFill>
                        <pic:spPr>
                          <a:xfrm>
                            <a:off x="0" y="0"/>
                            <a:ext cx="18288" cy="18288"/>
                          </a:xfrm>
                          <a:prstGeom prst="rect">
                            <a:avLst/>
                          </a:prstGeom>
                        </pic:spPr>
                      </pic:pic>
                    </a:graphicData>
                  </a:graphic>
                </wp:inline>
              </w:drawing>
            </w:r>
            <w:r>
              <w:rPr>
                <w:rFonts w:ascii="Times New Roman" w:eastAsia="Times New Roman" w:hAnsi="Times New Roman" w:cs="Times New Roman"/>
                <w:sz w:val="18"/>
              </w:rPr>
              <w:t>F&gt;ARAJE PASAC</w:t>
            </w:r>
          </w:p>
        </w:tc>
        <w:tc>
          <w:tcPr>
            <w:tcW w:w="835" w:type="dxa"/>
            <w:tcBorders>
              <w:top w:val="nil"/>
              <w:left w:val="nil"/>
              <w:bottom w:val="nil"/>
              <w:right w:val="nil"/>
            </w:tcBorders>
          </w:tcPr>
          <w:p w14:paraId="749F6A78" w14:textId="77777777" w:rsidR="003D72BD" w:rsidRDefault="00071604">
            <w:pPr>
              <w:spacing w:after="0"/>
              <w:ind w:left="29"/>
              <w:jc w:val="both"/>
            </w:pPr>
            <w:r>
              <w:rPr>
                <w:rFonts w:ascii="Times New Roman" w:eastAsia="Times New Roman" w:hAnsi="Times New Roman" w:cs="Times New Roman"/>
                <w:sz w:val="20"/>
              </w:rPr>
              <w:t>$8.863 4?</w:t>
            </w:r>
          </w:p>
        </w:tc>
      </w:tr>
      <w:tr w:rsidR="003D72BD" w14:paraId="11F48C61" w14:textId="77777777">
        <w:trPr>
          <w:trHeight w:val="596"/>
        </w:trPr>
        <w:tc>
          <w:tcPr>
            <w:tcW w:w="3120" w:type="dxa"/>
            <w:tcBorders>
              <w:top w:val="nil"/>
              <w:left w:val="nil"/>
              <w:bottom w:val="nil"/>
              <w:right w:val="nil"/>
            </w:tcBorders>
          </w:tcPr>
          <w:p w14:paraId="664EB5F6" w14:textId="77777777" w:rsidR="003D72BD" w:rsidRDefault="00071604">
            <w:pPr>
              <w:spacing w:after="0"/>
              <w:ind w:left="48"/>
            </w:pPr>
            <w:proofErr w:type="spellStart"/>
            <w:r>
              <w:rPr>
                <w:rFonts w:ascii="Times New Roman" w:eastAsia="Times New Roman" w:hAnsi="Times New Roman" w:cs="Times New Roman"/>
                <w:sz w:val="20"/>
              </w:rPr>
              <w:t>COWENlO</w:t>
            </w:r>
            <w:proofErr w:type="spellEnd"/>
            <w:r>
              <w:rPr>
                <w:rFonts w:ascii="Times New Roman" w:eastAsia="Times New Roman" w:hAnsi="Times New Roman" w:cs="Times New Roman"/>
                <w:sz w:val="20"/>
              </w:rPr>
              <w:t xml:space="preserve"> - 105-2022-00126</w:t>
            </w:r>
          </w:p>
        </w:tc>
        <w:tc>
          <w:tcPr>
            <w:tcW w:w="960" w:type="dxa"/>
            <w:tcBorders>
              <w:top w:val="nil"/>
              <w:left w:val="nil"/>
              <w:bottom w:val="nil"/>
              <w:right w:val="nil"/>
            </w:tcBorders>
          </w:tcPr>
          <w:p w14:paraId="74A78FCE" w14:textId="77777777" w:rsidR="003D72BD" w:rsidRDefault="00071604">
            <w:pPr>
              <w:spacing w:after="0"/>
              <w:ind w:left="38"/>
            </w:pPr>
            <w:r>
              <w:rPr>
                <w:rFonts w:ascii="Times New Roman" w:eastAsia="Times New Roman" w:hAnsi="Times New Roman" w:cs="Times New Roman"/>
                <w:sz w:val="20"/>
              </w:rPr>
              <w:t>63917262</w:t>
            </w:r>
          </w:p>
        </w:tc>
        <w:tc>
          <w:tcPr>
            <w:tcW w:w="4214" w:type="dxa"/>
            <w:tcBorders>
              <w:top w:val="nil"/>
              <w:left w:val="nil"/>
              <w:bottom w:val="nil"/>
              <w:right w:val="nil"/>
            </w:tcBorders>
            <w:vAlign w:val="center"/>
          </w:tcPr>
          <w:p w14:paraId="5B44D230" w14:textId="77777777" w:rsidR="003D72BD" w:rsidRDefault="00071604">
            <w:pPr>
              <w:spacing w:after="0"/>
              <w:ind w:left="48" w:right="192" w:hanging="19"/>
              <w:jc w:val="both"/>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EOUCATlVO</w:t>
            </w:r>
            <w:proofErr w:type="spellEnd"/>
            <w:r>
              <w:rPr>
                <w:rFonts w:ascii="Times New Roman" w:eastAsia="Times New Roman" w:hAnsi="Times New Roman" w:cs="Times New Roman"/>
                <w:sz w:val="18"/>
              </w:rPr>
              <w:t xml:space="preserve"> 0E EORM, </w:t>
            </w:r>
            <w:proofErr w:type="spellStart"/>
            <w:r>
              <w:rPr>
                <w:rFonts w:ascii="Times New Roman" w:eastAsia="Times New Roman" w:hAnsi="Times New Roman" w:cs="Times New Roman"/>
                <w:sz w:val="18"/>
              </w:rPr>
              <w:t>Ј.м</w:t>
            </w:r>
            <w:proofErr w:type="spellEnd"/>
            <w:r>
              <w:rPr>
                <w:rFonts w:ascii="Times New Roman" w:eastAsia="Times New Roman" w:hAnsi="Times New Roman" w:cs="Times New Roman"/>
                <w:sz w:val="18"/>
              </w:rPr>
              <w:t xml:space="preserve"> </w:t>
            </w:r>
            <w:r>
              <w:rPr>
                <w:noProof/>
              </w:rPr>
              <w:drawing>
                <wp:inline distT="0" distB="0" distL="0" distR="0" wp14:anchorId="0B8F4CD5" wp14:editId="1383390F">
                  <wp:extent cx="6096" cy="18288"/>
                  <wp:effectExtent l="0" t="0" r="0" b="0"/>
                  <wp:docPr id="345198" name="Picture 345198"/>
                  <wp:cNvGraphicFramePr/>
                  <a:graphic xmlns:a="http://schemas.openxmlformats.org/drawingml/2006/main">
                    <a:graphicData uri="http://schemas.openxmlformats.org/drawingml/2006/picture">
                      <pic:pic xmlns:pic="http://schemas.openxmlformats.org/drawingml/2006/picture">
                        <pic:nvPicPr>
                          <pic:cNvPr id="345198" name="Picture 345198"/>
                          <pic:cNvPicPr/>
                        </pic:nvPicPr>
                        <pic:blipFill>
                          <a:blip r:embed="rId2137"/>
                          <a:stretch>
                            <a:fillRect/>
                          </a:stretch>
                        </pic:blipFill>
                        <pic:spPr>
                          <a:xfrm>
                            <a:off x="0" y="0"/>
                            <a:ext cx="6096" cy="18288"/>
                          </a:xfrm>
                          <a:prstGeom prst="rect">
                            <a:avLst/>
                          </a:prstGeom>
                        </pic:spPr>
                      </pic:pic>
                    </a:graphicData>
                  </a:graphic>
                </wp:inline>
              </w:drawing>
            </w:r>
            <w:r>
              <w:rPr>
                <w:rFonts w:ascii="Times New Roman" w:eastAsia="Times New Roman" w:hAnsi="Times New Roman" w:cs="Times New Roman"/>
                <w:sz w:val="18"/>
              </w:rPr>
              <w:t>*ARAJE СНОУОСТЕ</w:t>
            </w:r>
          </w:p>
        </w:tc>
        <w:tc>
          <w:tcPr>
            <w:tcW w:w="835" w:type="dxa"/>
            <w:tcBorders>
              <w:top w:val="nil"/>
              <w:left w:val="nil"/>
              <w:bottom w:val="nil"/>
              <w:right w:val="nil"/>
            </w:tcBorders>
          </w:tcPr>
          <w:p w14:paraId="7A405B1E" w14:textId="77777777" w:rsidR="003D72BD" w:rsidRDefault="00071604">
            <w:pPr>
              <w:spacing w:after="0"/>
              <w:ind w:left="38"/>
              <w:jc w:val="both"/>
            </w:pPr>
            <w:r>
              <w:rPr>
                <w:rFonts w:ascii="Times New Roman" w:eastAsia="Times New Roman" w:hAnsi="Times New Roman" w:cs="Times New Roman"/>
              </w:rPr>
              <w:t>38,89532</w:t>
            </w:r>
          </w:p>
        </w:tc>
      </w:tr>
      <w:tr w:rsidR="003D72BD" w14:paraId="236765A4" w14:textId="77777777">
        <w:trPr>
          <w:trHeight w:val="504"/>
        </w:trPr>
        <w:tc>
          <w:tcPr>
            <w:tcW w:w="3120" w:type="dxa"/>
            <w:tcBorders>
              <w:top w:val="nil"/>
              <w:left w:val="nil"/>
              <w:bottom w:val="nil"/>
              <w:right w:val="nil"/>
            </w:tcBorders>
          </w:tcPr>
          <w:p w14:paraId="6DBA3017" w14:textId="77777777" w:rsidR="003D72BD" w:rsidRDefault="00071604">
            <w:pPr>
              <w:spacing w:after="0"/>
              <w:ind w:left="48"/>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- 105-2022-00129</w:t>
            </w:r>
          </w:p>
        </w:tc>
        <w:tc>
          <w:tcPr>
            <w:tcW w:w="960" w:type="dxa"/>
            <w:tcBorders>
              <w:top w:val="nil"/>
              <w:left w:val="nil"/>
              <w:bottom w:val="nil"/>
              <w:right w:val="nil"/>
            </w:tcBorders>
          </w:tcPr>
          <w:p w14:paraId="1AD3CDCE" w14:textId="77777777" w:rsidR="003D72BD" w:rsidRDefault="00071604">
            <w:pPr>
              <w:spacing w:after="0"/>
              <w:ind w:left="58"/>
            </w:pPr>
            <w:r>
              <w:rPr>
                <w:rFonts w:ascii="Times New Roman" w:eastAsia="Times New Roman" w:hAnsi="Times New Roman" w:cs="Times New Roman"/>
                <w:sz w:val="20"/>
              </w:rPr>
              <w:t>36030317</w:t>
            </w:r>
          </w:p>
        </w:tc>
        <w:tc>
          <w:tcPr>
            <w:tcW w:w="4214" w:type="dxa"/>
            <w:tcBorders>
              <w:top w:val="nil"/>
              <w:left w:val="nil"/>
              <w:bottom w:val="nil"/>
              <w:right w:val="nil"/>
            </w:tcBorders>
          </w:tcPr>
          <w:p w14:paraId="4A8B1D98" w14:textId="77777777" w:rsidR="003D72BD" w:rsidRDefault="00071604">
            <w:pPr>
              <w:tabs>
                <w:tab w:val="center" w:pos="2702"/>
                <w:tab w:val="center" w:pos="2832"/>
              </w:tabs>
              <w:spacing w:after="0"/>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EDUCATlVO</w:t>
            </w:r>
            <w:proofErr w:type="spellEnd"/>
            <w:r>
              <w:rPr>
                <w:rFonts w:ascii="Times New Roman" w:eastAsia="Times New Roman" w:hAnsi="Times New Roman" w:cs="Times New Roman"/>
                <w:sz w:val="18"/>
              </w:rPr>
              <w:t xml:space="preserve"> 0E </w:t>
            </w:r>
            <w:r>
              <w:rPr>
                <w:noProof/>
              </w:rPr>
              <w:drawing>
                <wp:inline distT="0" distB="0" distL="0" distR="0" wp14:anchorId="2C30B856" wp14:editId="641C8472">
                  <wp:extent cx="128017" cy="91439"/>
                  <wp:effectExtent l="0" t="0" r="0" b="0"/>
                  <wp:docPr id="345201" name="Picture 345201"/>
                  <wp:cNvGraphicFramePr/>
                  <a:graphic xmlns:a="http://schemas.openxmlformats.org/drawingml/2006/main">
                    <a:graphicData uri="http://schemas.openxmlformats.org/drawingml/2006/picture">
                      <pic:pic xmlns:pic="http://schemas.openxmlformats.org/drawingml/2006/picture">
                        <pic:nvPicPr>
                          <pic:cNvPr id="345201" name="Picture 345201"/>
                          <pic:cNvPicPr/>
                        </pic:nvPicPr>
                        <pic:blipFill>
                          <a:blip r:embed="rId2138"/>
                          <a:stretch>
                            <a:fillRect/>
                          </a:stretch>
                        </pic:blipFill>
                        <pic:spPr>
                          <a:xfrm>
                            <a:off x="0" y="0"/>
                            <a:ext cx="128017" cy="91439"/>
                          </a:xfrm>
                          <a:prstGeom prst="rect">
                            <a:avLst/>
                          </a:prstGeom>
                        </pic:spPr>
                      </pic:pic>
                    </a:graphicData>
                  </a:graphic>
                </wp:inline>
              </w:drawing>
            </w:r>
            <w:r>
              <w:rPr>
                <w:sz w:val="18"/>
              </w:rPr>
              <w:tab/>
            </w:r>
            <w:r>
              <w:rPr>
                <w:noProof/>
              </w:rPr>
              <w:drawing>
                <wp:inline distT="0" distB="0" distL="0" distR="0" wp14:anchorId="3511F503" wp14:editId="0CF147A3">
                  <wp:extent cx="67056" cy="91439"/>
                  <wp:effectExtent l="0" t="0" r="0" b="0"/>
                  <wp:docPr id="345199" name="Picture 345199"/>
                  <wp:cNvGraphicFramePr/>
                  <a:graphic xmlns:a="http://schemas.openxmlformats.org/drawingml/2006/main">
                    <a:graphicData uri="http://schemas.openxmlformats.org/drawingml/2006/picture">
                      <pic:pic xmlns:pic="http://schemas.openxmlformats.org/drawingml/2006/picture">
                        <pic:nvPicPr>
                          <pic:cNvPr id="345199" name="Picture 345199"/>
                          <pic:cNvPicPr/>
                        </pic:nvPicPr>
                        <pic:blipFill>
                          <a:blip r:embed="rId2139"/>
                          <a:stretch>
                            <a:fillRect/>
                          </a:stretch>
                        </pic:blipFill>
                        <pic:spPr>
                          <a:xfrm>
                            <a:off x="0" y="0"/>
                            <a:ext cx="67056" cy="91439"/>
                          </a:xfrm>
                          <a:prstGeom prst="rect">
                            <a:avLst/>
                          </a:prstGeom>
                        </pic:spPr>
                      </pic:pic>
                    </a:graphicData>
                  </a:graphic>
                </wp:inline>
              </w:drawing>
            </w:r>
            <w:r>
              <w:rPr>
                <w:sz w:val="18"/>
              </w:rPr>
              <w:tab/>
            </w:r>
            <w:r>
              <w:rPr>
                <w:noProof/>
              </w:rPr>
              <w:drawing>
                <wp:inline distT="0" distB="0" distL="0" distR="0" wp14:anchorId="1F560000" wp14:editId="414AB3ED">
                  <wp:extent cx="85344" cy="91439"/>
                  <wp:effectExtent l="0" t="0" r="0" b="0"/>
                  <wp:docPr id="345200" name="Picture 345200"/>
                  <wp:cNvGraphicFramePr/>
                  <a:graphic xmlns:a="http://schemas.openxmlformats.org/drawingml/2006/main">
                    <a:graphicData uri="http://schemas.openxmlformats.org/drawingml/2006/picture">
                      <pic:pic xmlns:pic="http://schemas.openxmlformats.org/drawingml/2006/picture">
                        <pic:nvPicPr>
                          <pic:cNvPr id="345200" name="Picture 345200"/>
                          <pic:cNvPicPr/>
                        </pic:nvPicPr>
                        <pic:blipFill>
                          <a:blip r:embed="rId2140"/>
                          <a:stretch>
                            <a:fillRect/>
                          </a:stretch>
                        </pic:blipFill>
                        <pic:spPr>
                          <a:xfrm>
                            <a:off x="0" y="0"/>
                            <a:ext cx="85344" cy="91439"/>
                          </a:xfrm>
                          <a:prstGeom prst="rect">
                            <a:avLst/>
                          </a:prstGeom>
                        </pic:spPr>
                      </pic:pic>
                    </a:graphicData>
                  </a:graphic>
                </wp:inline>
              </w:drawing>
            </w:r>
          </w:p>
          <w:p w14:paraId="55FB2E2E" w14:textId="77777777" w:rsidR="003D72BD" w:rsidRDefault="00071604">
            <w:pPr>
              <w:tabs>
                <w:tab w:val="center" w:pos="1790"/>
              </w:tabs>
              <w:spacing w:after="0"/>
            </w:pPr>
            <w:r>
              <w:rPr>
                <w:rFonts w:ascii="Times New Roman" w:eastAsia="Times New Roman" w:hAnsi="Times New Roman" w:cs="Times New Roman"/>
                <w:sz w:val="18"/>
              </w:rPr>
              <w:t xml:space="preserve">ХМ, </w:t>
            </w:r>
            <w:r>
              <w:rPr>
                <w:rFonts w:ascii="Times New Roman" w:eastAsia="Times New Roman" w:hAnsi="Times New Roman" w:cs="Times New Roman"/>
                <w:sz w:val="18"/>
              </w:rPr>
              <w:tab/>
              <w:t>РАЯАЈЕ КАСВАСНИУ</w:t>
            </w:r>
          </w:p>
        </w:tc>
        <w:tc>
          <w:tcPr>
            <w:tcW w:w="835" w:type="dxa"/>
            <w:tcBorders>
              <w:top w:val="nil"/>
              <w:left w:val="nil"/>
              <w:bottom w:val="nil"/>
              <w:right w:val="nil"/>
            </w:tcBorders>
          </w:tcPr>
          <w:p w14:paraId="20276C03" w14:textId="77777777" w:rsidR="003D72BD" w:rsidRDefault="00071604">
            <w:pPr>
              <w:spacing w:after="0"/>
              <w:ind w:left="38"/>
              <w:jc w:val="both"/>
            </w:pPr>
            <w:r>
              <w:rPr>
                <w:rFonts w:ascii="Times New Roman" w:eastAsia="Times New Roman" w:hAnsi="Times New Roman" w:cs="Times New Roman"/>
                <w:sz w:val="20"/>
              </w:rPr>
              <w:t>$8.925.93</w:t>
            </w:r>
          </w:p>
        </w:tc>
      </w:tr>
    </w:tbl>
    <w:p w14:paraId="50B3010B" w14:textId="77777777" w:rsidR="003D72BD" w:rsidRDefault="003D72BD">
      <w:pPr>
        <w:sectPr w:rsidR="003D72BD">
          <w:headerReference w:type="even" r:id="rId2141"/>
          <w:headerReference w:type="default" r:id="rId2142"/>
          <w:footerReference w:type="even" r:id="rId2143"/>
          <w:footerReference w:type="default" r:id="rId2144"/>
          <w:headerReference w:type="first" r:id="rId2145"/>
          <w:footerReference w:type="first" r:id="rId2146"/>
          <w:footnotePr>
            <w:numRestart w:val="eachPage"/>
          </w:footnotePr>
          <w:pgSz w:w="12307" w:h="15859"/>
          <w:pgMar w:top="1440" w:right="1440" w:bottom="1440" w:left="1440" w:header="1872" w:footer="1709" w:gutter="0"/>
          <w:cols w:space="720"/>
          <w:titlePg/>
        </w:sectPr>
      </w:pPr>
    </w:p>
    <w:p w14:paraId="7E3BF33C" w14:textId="77777777" w:rsidR="003D72BD" w:rsidRDefault="003D72BD">
      <w:pPr>
        <w:spacing w:after="0"/>
        <w:ind w:left="-1440" w:right="1865"/>
      </w:pPr>
    </w:p>
    <w:tbl>
      <w:tblPr>
        <w:tblStyle w:val="TableGrid"/>
        <w:tblW w:w="9127" w:type="dxa"/>
        <w:tblInd w:w="510" w:type="dxa"/>
        <w:tblCellMar>
          <w:top w:w="6" w:type="dxa"/>
          <w:left w:w="0" w:type="dxa"/>
          <w:bottom w:w="5" w:type="dxa"/>
          <w:right w:w="0" w:type="dxa"/>
        </w:tblCellMar>
        <w:tblLook w:val="04A0" w:firstRow="1" w:lastRow="0" w:firstColumn="1" w:lastColumn="0" w:noHBand="0" w:noVBand="1"/>
      </w:tblPr>
      <w:tblGrid>
        <w:gridCol w:w="3030"/>
        <w:gridCol w:w="1015"/>
        <w:gridCol w:w="4188"/>
        <w:gridCol w:w="894"/>
      </w:tblGrid>
      <w:tr w:rsidR="003D72BD" w14:paraId="3325046D" w14:textId="77777777">
        <w:trPr>
          <w:trHeight w:val="514"/>
        </w:trPr>
        <w:tc>
          <w:tcPr>
            <w:tcW w:w="3055" w:type="dxa"/>
            <w:tcBorders>
              <w:top w:val="nil"/>
              <w:left w:val="nil"/>
              <w:bottom w:val="nil"/>
              <w:right w:val="nil"/>
            </w:tcBorders>
          </w:tcPr>
          <w:p w14:paraId="5CEF48BF" w14:textId="77777777" w:rsidR="003D72BD" w:rsidRDefault="003D72BD"/>
        </w:tc>
        <w:tc>
          <w:tcPr>
            <w:tcW w:w="1018" w:type="dxa"/>
            <w:tcBorders>
              <w:top w:val="nil"/>
              <w:left w:val="nil"/>
              <w:bottom w:val="nil"/>
              <w:right w:val="nil"/>
            </w:tcBorders>
          </w:tcPr>
          <w:p w14:paraId="62C69C47" w14:textId="77777777" w:rsidR="003D72BD" w:rsidRDefault="00071604">
            <w:pPr>
              <w:spacing w:after="0"/>
              <w:ind w:left="96"/>
            </w:pPr>
            <w:r>
              <w:rPr>
                <w:rFonts w:ascii="Times New Roman" w:eastAsia="Times New Roman" w:hAnsi="Times New Roman" w:cs="Times New Roman"/>
                <w:sz w:val="20"/>
              </w:rPr>
              <w:t>34175296</w:t>
            </w:r>
          </w:p>
        </w:tc>
        <w:tc>
          <w:tcPr>
            <w:tcW w:w="4218" w:type="dxa"/>
            <w:tcBorders>
              <w:top w:val="nil"/>
              <w:left w:val="nil"/>
              <w:bottom w:val="nil"/>
              <w:right w:val="nil"/>
            </w:tcBorders>
          </w:tcPr>
          <w:p w14:paraId="78664846" w14:textId="77777777" w:rsidR="003D72BD" w:rsidRDefault="00071604">
            <w:pPr>
              <w:spacing w:after="0"/>
              <w:ind w:left="29" w:right="365" w:firstLine="2056"/>
              <w:jc w:val="both"/>
            </w:pPr>
            <w:r>
              <w:rPr>
                <w:sz w:val="24"/>
              </w:rPr>
              <w:t xml:space="preserve">SORM, U M </w:t>
            </w:r>
            <w:r>
              <w:rPr>
                <w:noProof/>
              </w:rPr>
              <w:drawing>
                <wp:inline distT="0" distB="0" distL="0" distR="0" wp14:anchorId="69E56037" wp14:editId="1FA90502">
                  <wp:extent cx="12202" cy="12192"/>
                  <wp:effectExtent l="0" t="0" r="0" b="0"/>
                  <wp:docPr id="347997" name="Picture 347997"/>
                  <wp:cNvGraphicFramePr/>
                  <a:graphic xmlns:a="http://schemas.openxmlformats.org/drawingml/2006/main">
                    <a:graphicData uri="http://schemas.openxmlformats.org/drawingml/2006/picture">
                      <pic:pic xmlns:pic="http://schemas.openxmlformats.org/drawingml/2006/picture">
                        <pic:nvPicPr>
                          <pic:cNvPr id="347997" name="Picture 347997"/>
                          <pic:cNvPicPr/>
                        </pic:nvPicPr>
                        <pic:blipFill>
                          <a:blip r:embed="rId2147"/>
                          <a:stretch>
                            <a:fillRect/>
                          </a:stretch>
                        </pic:blipFill>
                        <pic:spPr>
                          <a:xfrm>
                            <a:off x="0" y="0"/>
                            <a:ext cx="12202" cy="12192"/>
                          </a:xfrm>
                          <a:prstGeom prst="rect">
                            <a:avLst/>
                          </a:prstGeom>
                        </pic:spPr>
                      </pic:pic>
                    </a:graphicData>
                  </a:graphic>
                </wp:inline>
              </w:drawing>
            </w:r>
            <w:r>
              <w:rPr>
                <w:sz w:val="24"/>
              </w:rPr>
              <w:t>CASERO JUTACAJ</w:t>
            </w:r>
          </w:p>
        </w:tc>
        <w:tc>
          <w:tcPr>
            <w:tcW w:w="836" w:type="dxa"/>
            <w:tcBorders>
              <w:top w:val="nil"/>
              <w:left w:val="nil"/>
              <w:bottom w:val="nil"/>
              <w:right w:val="nil"/>
            </w:tcBorders>
          </w:tcPr>
          <w:p w14:paraId="06EFA8A2" w14:textId="77777777" w:rsidR="003D72BD" w:rsidRDefault="003D72BD"/>
        </w:tc>
      </w:tr>
      <w:tr w:rsidR="003D72BD" w14:paraId="389C1E3A" w14:textId="77777777">
        <w:trPr>
          <w:trHeight w:val="602"/>
        </w:trPr>
        <w:tc>
          <w:tcPr>
            <w:tcW w:w="3055" w:type="dxa"/>
            <w:tcBorders>
              <w:top w:val="nil"/>
              <w:left w:val="nil"/>
              <w:bottom w:val="nil"/>
              <w:right w:val="nil"/>
            </w:tcBorders>
          </w:tcPr>
          <w:p w14:paraId="2E279E91" w14:textId="77777777" w:rsidR="003D72BD" w:rsidRDefault="003D72BD"/>
        </w:tc>
        <w:tc>
          <w:tcPr>
            <w:tcW w:w="1018" w:type="dxa"/>
            <w:tcBorders>
              <w:top w:val="nil"/>
              <w:left w:val="nil"/>
              <w:bottom w:val="nil"/>
              <w:right w:val="nil"/>
            </w:tcBorders>
          </w:tcPr>
          <w:p w14:paraId="40FAF9C4" w14:textId="77777777" w:rsidR="003D72BD" w:rsidRDefault="00071604">
            <w:pPr>
              <w:spacing w:after="0"/>
              <w:ind w:left="96"/>
            </w:pPr>
            <w:r>
              <w:rPr>
                <w:rFonts w:ascii="Times New Roman" w:eastAsia="Times New Roman" w:hAnsi="Times New Roman" w:cs="Times New Roman"/>
                <w:sz w:val="20"/>
              </w:rPr>
              <w:t>34599703</w:t>
            </w:r>
          </w:p>
        </w:tc>
        <w:tc>
          <w:tcPr>
            <w:tcW w:w="4218" w:type="dxa"/>
            <w:tcBorders>
              <w:top w:val="nil"/>
              <w:left w:val="nil"/>
              <w:bottom w:val="nil"/>
              <w:right w:val="nil"/>
            </w:tcBorders>
          </w:tcPr>
          <w:p w14:paraId="774CACEA" w14:textId="77777777" w:rsidR="003D72BD" w:rsidRDefault="00071604">
            <w:pPr>
              <w:spacing w:after="0"/>
              <w:ind w:left="29" w:right="480"/>
              <w:jc w:val="both"/>
            </w:pPr>
            <w:r>
              <w:rPr>
                <w:sz w:val="24"/>
              </w:rPr>
              <w:t xml:space="preserve">CONSEJO EDUCATIVO EORM, J M </w:t>
            </w:r>
            <w:r>
              <w:rPr>
                <w:noProof/>
              </w:rPr>
              <w:drawing>
                <wp:inline distT="0" distB="0" distL="0" distR="0" wp14:anchorId="3231EE33" wp14:editId="408BF783">
                  <wp:extent cx="12202" cy="18288"/>
                  <wp:effectExtent l="0" t="0" r="0" b="0"/>
                  <wp:docPr id="347998" name="Picture 347998"/>
                  <wp:cNvGraphicFramePr/>
                  <a:graphic xmlns:a="http://schemas.openxmlformats.org/drawingml/2006/main">
                    <a:graphicData uri="http://schemas.openxmlformats.org/drawingml/2006/picture">
                      <pic:pic xmlns:pic="http://schemas.openxmlformats.org/drawingml/2006/picture">
                        <pic:nvPicPr>
                          <pic:cNvPr id="347998" name="Picture 347998"/>
                          <pic:cNvPicPr/>
                        </pic:nvPicPr>
                        <pic:blipFill>
                          <a:blip r:embed="rId2148"/>
                          <a:stretch>
                            <a:fillRect/>
                          </a:stretch>
                        </pic:blipFill>
                        <pic:spPr>
                          <a:xfrm>
                            <a:off x="0" y="0"/>
                            <a:ext cx="12202" cy="18288"/>
                          </a:xfrm>
                          <a:prstGeom prst="rect">
                            <a:avLst/>
                          </a:prstGeom>
                        </pic:spPr>
                      </pic:pic>
                    </a:graphicData>
                  </a:graphic>
                </wp:inline>
              </w:drawing>
            </w:r>
            <w:r>
              <w:rPr>
                <w:sz w:val="24"/>
              </w:rPr>
              <w:t>PARAJE CENTRO</w:t>
            </w:r>
          </w:p>
        </w:tc>
        <w:tc>
          <w:tcPr>
            <w:tcW w:w="836" w:type="dxa"/>
            <w:tcBorders>
              <w:top w:val="nil"/>
              <w:left w:val="nil"/>
              <w:bottom w:val="nil"/>
              <w:right w:val="nil"/>
            </w:tcBorders>
          </w:tcPr>
          <w:p w14:paraId="53928F9B" w14:textId="77777777" w:rsidR="003D72BD" w:rsidRDefault="00071604">
            <w:pPr>
              <w:spacing w:after="0"/>
              <w:ind w:left="38"/>
              <w:jc w:val="both"/>
            </w:pPr>
            <w:r>
              <w:rPr>
                <w:rFonts w:ascii="Times New Roman" w:eastAsia="Times New Roman" w:hAnsi="Times New Roman" w:cs="Times New Roman"/>
                <w:sz w:val="26"/>
              </w:rPr>
              <w:t>",92122</w:t>
            </w:r>
          </w:p>
        </w:tc>
      </w:tr>
      <w:tr w:rsidR="003D72BD" w14:paraId="77EAFA71" w14:textId="77777777">
        <w:trPr>
          <w:trHeight w:val="608"/>
        </w:trPr>
        <w:tc>
          <w:tcPr>
            <w:tcW w:w="3055" w:type="dxa"/>
            <w:tcBorders>
              <w:top w:val="nil"/>
              <w:left w:val="nil"/>
              <w:bottom w:val="nil"/>
              <w:right w:val="nil"/>
            </w:tcBorders>
          </w:tcPr>
          <w:p w14:paraId="584066A5" w14:textId="77777777" w:rsidR="003D72BD" w:rsidRDefault="00071604">
            <w:pPr>
              <w:spacing w:after="0"/>
              <w:ind w:left="1038"/>
            </w:pPr>
            <w:r>
              <w:rPr>
                <w:sz w:val="20"/>
              </w:rPr>
              <w:t>- 105-2022-00127</w:t>
            </w:r>
          </w:p>
        </w:tc>
        <w:tc>
          <w:tcPr>
            <w:tcW w:w="1018" w:type="dxa"/>
            <w:tcBorders>
              <w:top w:val="nil"/>
              <w:left w:val="nil"/>
              <w:bottom w:val="nil"/>
              <w:right w:val="nil"/>
            </w:tcBorders>
          </w:tcPr>
          <w:p w14:paraId="39AE9E09" w14:textId="77777777" w:rsidR="003D72BD" w:rsidRDefault="00071604">
            <w:pPr>
              <w:spacing w:after="0"/>
              <w:ind w:left="96"/>
            </w:pPr>
            <w:r>
              <w:rPr>
                <w:rFonts w:ascii="Times New Roman" w:eastAsia="Times New Roman" w:hAnsi="Times New Roman" w:cs="Times New Roman"/>
                <w:sz w:val="20"/>
              </w:rPr>
              <w:t>37915525</w:t>
            </w:r>
          </w:p>
        </w:tc>
        <w:tc>
          <w:tcPr>
            <w:tcW w:w="4218" w:type="dxa"/>
            <w:tcBorders>
              <w:top w:val="nil"/>
              <w:left w:val="nil"/>
              <w:bottom w:val="nil"/>
              <w:right w:val="nil"/>
            </w:tcBorders>
          </w:tcPr>
          <w:p w14:paraId="7AF18DCB" w14:textId="77777777" w:rsidR="003D72BD" w:rsidRDefault="00071604">
            <w:pPr>
              <w:spacing w:after="0"/>
              <w:ind w:left="29" w:right="423"/>
              <w:jc w:val="both"/>
            </w:pPr>
            <w:r>
              <w:t xml:space="preserve">CONSEJO </w:t>
            </w:r>
            <w:proofErr w:type="spellStart"/>
            <w:r>
              <w:t>ECUCATlVOi</w:t>
            </w:r>
            <w:proofErr w:type="spellEnd"/>
            <w:r>
              <w:t xml:space="preserve"> EORM, J M </w:t>
            </w:r>
            <w:r>
              <w:rPr>
                <w:noProof/>
              </w:rPr>
              <w:drawing>
                <wp:inline distT="0" distB="0" distL="0" distR="0" wp14:anchorId="54A34663" wp14:editId="16D03017">
                  <wp:extent cx="18302" cy="12192"/>
                  <wp:effectExtent l="0" t="0" r="0" b="0"/>
                  <wp:docPr id="347999" name="Picture 347999"/>
                  <wp:cNvGraphicFramePr/>
                  <a:graphic xmlns:a="http://schemas.openxmlformats.org/drawingml/2006/main">
                    <a:graphicData uri="http://schemas.openxmlformats.org/drawingml/2006/picture">
                      <pic:pic xmlns:pic="http://schemas.openxmlformats.org/drawingml/2006/picture">
                        <pic:nvPicPr>
                          <pic:cNvPr id="347999" name="Picture 347999"/>
                          <pic:cNvPicPr/>
                        </pic:nvPicPr>
                        <pic:blipFill>
                          <a:blip r:embed="rId2149"/>
                          <a:stretch>
                            <a:fillRect/>
                          </a:stretch>
                        </pic:blipFill>
                        <pic:spPr>
                          <a:xfrm>
                            <a:off x="0" y="0"/>
                            <a:ext cx="18302" cy="12192"/>
                          </a:xfrm>
                          <a:prstGeom prst="rect">
                            <a:avLst/>
                          </a:prstGeom>
                        </pic:spPr>
                      </pic:pic>
                    </a:graphicData>
                  </a:graphic>
                </wp:inline>
              </w:drawing>
            </w:r>
            <w:r>
              <w:t>PARAJE CENTRO CHOPITZAL</w:t>
            </w:r>
          </w:p>
        </w:tc>
        <w:tc>
          <w:tcPr>
            <w:tcW w:w="836" w:type="dxa"/>
            <w:tcBorders>
              <w:top w:val="nil"/>
              <w:left w:val="nil"/>
              <w:bottom w:val="nil"/>
              <w:right w:val="nil"/>
            </w:tcBorders>
          </w:tcPr>
          <w:p w14:paraId="1FD98C60" w14:textId="77777777" w:rsidR="003D72BD" w:rsidRDefault="00071604">
            <w:pPr>
              <w:spacing w:after="0"/>
              <w:ind w:left="38"/>
              <w:jc w:val="both"/>
            </w:pPr>
            <w:r>
              <w:rPr>
                <w:rFonts w:ascii="Times New Roman" w:eastAsia="Times New Roman" w:hAnsi="Times New Roman" w:cs="Times New Roman"/>
                <w:sz w:val="20"/>
              </w:rPr>
              <w:t>$8,907.39</w:t>
            </w:r>
          </w:p>
        </w:tc>
      </w:tr>
      <w:tr w:rsidR="003D72BD" w14:paraId="10C144A1" w14:textId="77777777">
        <w:trPr>
          <w:trHeight w:val="599"/>
        </w:trPr>
        <w:tc>
          <w:tcPr>
            <w:tcW w:w="3055" w:type="dxa"/>
            <w:tcBorders>
              <w:top w:val="nil"/>
              <w:left w:val="nil"/>
              <w:bottom w:val="nil"/>
              <w:right w:val="nil"/>
            </w:tcBorders>
          </w:tcPr>
          <w:p w14:paraId="0C96AA67" w14:textId="77777777" w:rsidR="003D72BD" w:rsidRDefault="00071604">
            <w:pPr>
              <w:spacing w:after="0"/>
              <w:ind w:left="1163"/>
            </w:pPr>
            <w:r>
              <w:t>105-202200128</w:t>
            </w:r>
          </w:p>
        </w:tc>
        <w:tc>
          <w:tcPr>
            <w:tcW w:w="1018" w:type="dxa"/>
            <w:tcBorders>
              <w:top w:val="nil"/>
              <w:left w:val="nil"/>
              <w:bottom w:val="nil"/>
              <w:right w:val="nil"/>
            </w:tcBorders>
          </w:tcPr>
          <w:p w14:paraId="0B13F3E2" w14:textId="77777777" w:rsidR="003D72BD" w:rsidRDefault="00071604">
            <w:pPr>
              <w:spacing w:after="0"/>
              <w:ind w:left="96"/>
            </w:pPr>
            <w:r>
              <w:rPr>
                <w:rFonts w:ascii="Times New Roman" w:eastAsia="Times New Roman" w:hAnsi="Times New Roman" w:cs="Times New Roman"/>
                <w:sz w:val="20"/>
              </w:rPr>
              <w:t>34630244</w:t>
            </w:r>
          </w:p>
        </w:tc>
        <w:tc>
          <w:tcPr>
            <w:tcW w:w="4218" w:type="dxa"/>
            <w:tcBorders>
              <w:top w:val="nil"/>
              <w:left w:val="nil"/>
              <w:bottom w:val="nil"/>
              <w:right w:val="nil"/>
            </w:tcBorders>
          </w:tcPr>
          <w:p w14:paraId="177FDD00" w14:textId="77777777" w:rsidR="003D72BD" w:rsidRDefault="00071604">
            <w:pPr>
              <w:spacing w:after="0"/>
              <w:ind w:left="29" w:right="500"/>
            </w:pPr>
            <w:r>
              <w:t xml:space="preserve">CONSEJO EDUCATIVO EORM, J M </w:t>
            </w:r>
            <w:r>
              <w:rPr>
                <w:noProof/>
              </w:rPr>
              <w:drawing>
                <wp:inline distT="0" distB="0" distL="0" distR="0" wp14:anchorId="4BD199F4" wp14:editId="430BF6F0">
                  <wp:extent cx="18302" cy="18288"/>
                  <wp:effectExtent l="0" t="0" r="0" b="0"/>
                  <wp:docPr id="348000" name="Picture 348000"/>
                  <wp:cNvGraphicFramePr/>
                  <a:graphic xmlns:a="http://schemas.openxmlformats.org/drawingml/2006/main">
                    <a:graphicData uri="http://schemas.openxmlformats.org/drawingml/2006/picture">
                      <pic:pic xmlns:pic="http://schemas.openxmlformats.org/drawingml/2006/picture">
                        <pic:nvPicPr>
                          <pic:cNvPr id="348000" name="Picture 348000"/>
                          <pic:cNvPicPr/>
                        </pic:nvPicPr>
                        <pic:blipFill>
                          <a:blip r:embed="rId2150"/>
                          <a:stretch>
                            <a:fillRect/>
                          </a:stretch>
                        </pic:blipFill>
                        <pic:spPr>
                          <a:xfrm>
                            <a:off x="0" y="0"/>
                            <a:ext cx="18302" cy="18288"/>
                          </a:xfrm>
                          <a:prstGeom prst="rect">
                            <a:avLst/>
                          </a:prstGeom>
                        </pic:spPr>
                      </pic:pic>
                    </a:graphicData>
                  </a:graphic>
                </wp:inline>
              </w:drawing>
            </w:r>
            <w:r>
              <w:t>BARRIO XEQUILAJA</w:t>
            </w:r>
          </w:p>
        </w:tc>
        <w:tc>
          <w:tcPr>
            <w:tcW w:w="836" w:type="dxa"/>
            <w:tcBorders>
              <w:top w:val="nil"/>
              <w:left w:val="nil"/>
              <w:bottom w:val="nil"/>
              <w:right w:val="nil"/>
            </w:tcBorders>
          </w:tcPr>
          <w:p w14:paraId="1F4E0FCF" w14:textId="77777777" w:rsidR="003D72BD" w:rsidRDefault="00071604">
            <w:pPr>
              <w:spacing w:after="0"/>
              <w:ind w:left="29"/>
              <w:jc w:val="both"/>
            </w:pPr>
            <w:r>
              <w:rPr>
                <w:rFonts w:ascii="Times New Roman" w:eastAsia="Times New Roman" w:hAnsi="Times New Roman" w:cs="Times New Roman"/>
                <w:sz w:val="20"/>
              </w:rPr>
              <w:t>$8,928.74</w:t>
            </w:r>
          </w:p>
        </w:tc>
      </w:tr>
      <w:tr w:rsidR="003D72BD" w14:paraId="05DF7803" w14:textId="77777777">
        <w:trPr>
          <w:trHeight w:val="609"/>
        </w:trPr>
        <w:tc>
          <w:tcPr>
            <w:tcW w:w="3055" w:type="dxa"/>
            <w:tcBorders>
              <w:top w:val="nil"/>
              <w:left w:val="nil"/>
              <w:bottom w:val="nil"/>
              <w:right w:val="nil"/>
            </w:tcBorders>
          </w:tcPr>
          <w:p w14:paraId="61729274" w14:textId="77777777" w:rsidR="003D72BD" w:rsidRDefault="00071604">
            <w:pPr>
              <w:spacing w:after="0"/>
              <w:ind w:left="29"/>
            </w:pPr>
            <w:r>
              <w:rPr>
                <w:sz w:val="20"/>
              </w:rPr>
              <w:t>CONVEND • 105-2022-00103</w:t>
            </w:r>
          </w:p>
        </w:tc>
        <w:tc>
          <w:tcPr>
            <w:tcW w:w="1018" w:type="dxa"/>
            <w:tcBorders>
              <w:top w:val="nil"/>
              <w:left w:val="nil"/>
              <w:bottom w:val="nil"/>
              <w:right w:val="nil"/>
            </w:tcBorders>
          </w:tcPr>
          <w:p w14:paraId="03694E4D" w14:textId="77777777" w:rsidR="003D72BD" w:rsidRDefault="00071604">
            <w:pPr>
              <w:spacing w:after="0"/>
              <w:ind w:left="96"/>
            </w:pPr>
            <w:r>
              <w:rPr>
                <w:rFonts w:ascii="Times New Roman" w:eastAsia="Times New Roman" w:hAnsi="Times New Roman" w:cs="Times New Roman"/>
                <w:sz w:val="20"/>
              </w:rPr>
              <w:t>30657059</w:t>
            </w:r>
          </w:p>
        </w:tc>
        <w:tc>
          <w:tcPr>
            <w:tcW w:w="4218" w:type="dxa"/>
            <w:tcBorders>
              <w:top w:val="nil"/>
              <w:left w:val="nil"/>
              <w:bottom w:val="nil"/>
              <w:right w:val="nil"/>
            </w:tcBorders>
          </w:tcPr>
          <w:p w14:paraId="79ED917F" w14:textId="77777777" w:rsidR="003D72BD" w:rsidRDefault="00071604">
            <w:pPr>
              <w:spacing w:after="0"/>
              <w:ind w:left="29" w:right="19" w:hanging="10"/>
            </w:pPr>
            <w:r>
              <w:t>CONSEJO EDUCATIVO DE LA EORM, JM PARAJE CHITUCUR</w:t>
            </w:r>
          </w:p>
        </w:tc>
        <w:tc>
          <w:tcPr>
            <w:tcW w:w="836" w:type="dxa"/>
            <w:tcBorders>
              <w:top w:val="nil"/>
              <w:left w:val="nil"/>
              <w:bottom w:val="nil"/>
              <w:right w:val="nil"/>
            </w:tcBorders>
          </w:tcPr>
          <w:p w14:paraId="29F3B7D0" w14:textId="77777777" w:rsidR="003D72BD" w:rsidRDefault="00071604">
            <w:pPr>
              <w:spacing w:after="0"/>
              <w:ind w:left="29"/>
              <w:jc w:val="both"/>
            </w:pPr>
            <w:proofErr w:type="spellStart"/>
            <w:r>
              <w:rPr>
                <w:sz w:val="20"/>
              </w:rPr>
              <w:t>se</w:t>
            </w:r>
            <w:proofErr w:type="spellEnd"/>
            <w:r>
              <w:rPr>
                <w:sz w:val="20"/>
              </w:rPr>
              <w:t>,926.07</w:t>
            </w:r>
          </w:p>
        </w:tc>
      </w:tr>
      <w:tr w:rsidR="003D72BD" w14:paraId="2FD632D7" w14:textId="77777777">
        <w:trPr>
          <w:trHeight w:val="615"/>
        </w:trPr>
        <w:tc>
          <w:tcPr>
            <w:tcW w:w="3055" w:type="dxa"/>
            <w:tcBorders>
              <w:top w:val="nil"/>
              <w:left w:val="nil"/>
              <w:bottom w:val="nil"/>
              <w:right w:val="nil"/>
            </w:tcBorders>
          </w:tcPr>
          <w:p w14:paraId="690BCF92" w14:textId="77777777" w:rsidR="003D72BD" w:rsidRDefault="00071604">
            <w:pPr>
              <w:spacing w:after="0"/>
              <w:ind w:left="29"/>
            </w:pPr>
            <w:r>
              <w:rPr>
                <w:sz w:val="20"/>
              </w:rPr>
              <w:t>CONVENIO - 105-2022-00128</w:t>
            </w:r>
          </w:p>
        </w:tc>
        <w:tc>
          <w:tcPr>
            <w:tcW w:w="1018" w:type="dxa"/>
            <w:tcBorders>
              <w:top w:val="nil"/>
              <w:left w:val="nil"/>
              <w:bottom w:val="nil"/>
              <w:right w:val="nil"/>
            </w:tcBorders>
          </w:tcPr>
          <w:p w14:paraId="052714FF" w14:textId="77777777" w:rsidR="003D72BD" w:rsidRDefault="00071604">
            <w:pPr>
              <w:spacing w:after="0"/>
              <w:ind w:left="96"/>
            </w:pPr>
            <w:r>
              <w:rPr>
                <w:rFonts w:ascii="Times New Roman" w:eastAsia="Times New Roman" w:hAnsi="Times New Roman" w:cs="Times New Roman"/>
                <w:sz w:val="20"/>
              </w:rPr>
              <w:t>34577130</w:t>
            </w:r>
          </w:p>
        </w:tc>
        <w:tc>
          <w:tcPr>
            <w:tcW w:w="4218" w:type="dxa"/>
            <w:tcBorders>
              <w:top w:val="nil"/>
              <w:left w:val="nil"/>
              <w:bottom w:val="nil"/>
              <w:right w:val="nil"/>
            </w:tcBorders>
          </w:tcPr>
          <w:p w14:paraId="475D1EE7" w14:textId="77777777" w:rsidR="003D72BD" w:rsidRDefault="00071604">
            <w:pPr>
              <w:spacing w:after="0"/>
              <w:ind w:left="29" w:right="509" w:hanging="10"/>
              <w:jc w:val="both"/>
            </w:pPr>
            <w:r>
              <w:t xml:space="preserve">CONSEJO EDUCATIVO EORM, J M </w:t>
            </w:r>
            <w:r>
              <w:rPr>
                <w:noProof/>
              </w:rPr>
              <w:drawing>
                <wp:inline distT="0" distB="0" distL="0" distR="0" wp14:anchorId="3D0D3219" wp14:editId="3E47CBEA">
                  <wp:extent cx="12202" cy="18288"/>
                  <wp:effectExtent l="0" t="0" r="0" b="0"/>
                  <wp:docPr id="348001" name="Picture 348001"/>
                  <wp:cNvGraphicFramePr/>
                  <a:graphic xmlns:a="http://schemas.openxmlformats.org/drawingml/2006/main">
                    <a:graphicData uri="http://schemas.openxmlformats.org/drawingml/2006/picture">
                      <pic:pic xmlns:pic="http://schemas.openxmlformats.org/drawingml/2006/picture">
                        <pic:nvPicPr>
                          <pic:cNvPr id="348001" name="Picture 348001"/>
                          <pic:cNvPicPr/>
                        </pic:nvPicPr>
                        <pic:blipFill>
                          <a:blip r:embed="rId2151"/>
                          <a:stretch>
                            <a:fillRect/>
                          </a:stretch>
                        </pic:blipFill>
                        <pic:spPr>
                          <a:xfrm>
                            <a:off x="0" y="0"/>
                            <a:ext cx="12202" cy="18288"/>
                          </a:xfrm>
                          <a:prstGeom prst="rect">
                            <a:avLst/>
                          </a:prstGeom>
                        </pic:spPr>
                      </pic:pic>
                    </a:graphicData>
                  </a:graphic>
                </wp:inline>
              </w:drawing>
            </w:r>
            <w:r>
              <w:t>PARAJE CHIRIUQUEMEYA</w:t>
            </w:r>
          </w:p>
        </w:tc>
        <w:tc>
          <w:tcPr>
            <w:tcW w:w="836" w:type="dxa"/>
            <w:tcBorders>
              <w:top w:val="nil"/>
              <w:left w:val="nil"/>
              <w:bottom w:val="nil"/>
              <w:right w:val="nil"/>
            </w:tcBorders>
          </w:tcPr>
          <w:p w14:paraId="5A775A75" w14:textId="77777777" w:rsidR="003D72BD" w:rsidRDefault="00071604">
            <w:pPr>
              <w:spacing w:after="0"/>
              <w:ind w:left="29"/>
              <w:jc w:val="both"/>
            </w:pPr>
            <w:r>
              <w:rPr>
                <w:rFonts w:ascii="Courier New" w:eastAsia="Courier New" w:hAnsi="Courier New" w:cs="Courier New"/>
                <w:sz w:val="16"/>
              </w:rPr>
              <w:t>S8.83S.25</w:t>
            </w:r>
          </w:p>
        </w:tc>
      </w:tr>
      <w:tr w:rsidR="003D72BD" w14:paraId="23E1C966" w14:textId="77777777">
        <w:trPr>
          <w:trHeight w:val="606"/>
        </w:trPr>
        <w:tc>
          <w:tcPr>
            <w:tcW w:w="3055" w:type="dxa"/>
            <w:tcBorders>
              <w:top w:val="nil"/>
              <w:left w:val="nil"/>
              <w:bottom w:val="nil"/>
              <w:right w:val="nil"/>
            </w:tcBorders>
          </w:tcPr>
          <w:p w14:paraId="47693101" w14:textId="77777777" w:rsidR="003D72BD" w:rsidRDefault="00071604">
            <w:pPr>
              <w:spacing w:after="0"/>
              <w:ind w:left="29"/>
            </w:pPr>
            <w:r>
              <w:rPr>
                <w:sz w:val="20"/>
              </w:rPr>
              <w:t>CONVENIO - 105-2022-00129</w:t>
            </w:r>
          </w:p>
        </w:tc>
        <w:tc>
          <w:tcPr>
            <w:tcW w:w="1018" w:type="dxa"/>
            <w:tcBorders>
              <w:top w:val="nil"/>
              <w:left w:val="nil"/>
              <w:bottom w:val="nil"/>
              <w:right w:val="nil"/>
            </w:tcBorders>
          </w:tcPr>
          <w:p w14:paraId="2989D778" w14:textId="77777777" w:rsidR="003D72BD" w:rsidRDefault="00071604">
            <w:pPr>
              <w:spacing w:after="0"/>
              <w:ind w:left="96"/>
            </w:pPr>
            <w:r>
              <w:rPr>
                <w:rFonts w:ascii="Times New Roman" w:eastAsia="Times New Roman" w:hAnsi="Times New Roman" w:cs="Times New Roman"/>
                <w:sz w:val="20"/>
              </w:rPr>
              <w:t>34744029</w:t>
            </w:r>
          </w:p>
        </w:tc>
        <w:tc>
          <w:tcPr>
            <w:tcW w:w="4218" w:type="dxa"/>
            <w:tcBorders>
              <w:top w:val="nil"/>
              <w:left w:val="nil"/>
              <w:bottom w:val="nil"/>
              <w:right w:val="nil"/>
            </w:tcBorders>
            <w:vAlign w:val="center"/>
          </w:tcPr>
          <w:p w14:paraId="281BE3D9" w14:textId="77777777" w:rsidR="003D72BD" w:rsidRDefault="00071604">
            <w:pPr>
              <w:spacing w:after="0"/>
              <w:ind w:left="29" w:right="519" w:hanging="10"/>
              <w:jc w:val="both"/>
            </w:pPr>
            <w:r>
              <w:rPr>
                <w:sz w:val="24"/>
              </w:rPr>
              <w:t xml:space="preserve">CONSEJO EDUCATIVO EORU. J M </w:t>
            </w:r>
            <w:r>
              <w:rPr>
                <w:noProof/>
              </w:rPr>
              <w:drawing>
                <wp:inline distT="0" distB="0" distL="0" distR="0" wp14:anchorId="636699E3" wp14:editId="722A770C">
                  <wp:extent cx="6101" cy="18288"/>
                  <wp:effectExtent l="0" t="0" r="0" b="0"/>
                  <wp:docPr id="348002" name="Picture 348002"/>
                  <wp:cNvGraphicFramePr/>
                  <a:graphic xmlns:a="http://schemas.openxmlformats.org/drawingml/2006/main">
                    <a:graphicData uri="http://schemas.openxmlformats.org/drawingml/2006/picture">
                      <pic:pic xmlns:pic="http://schemas.openxmlformats.org/drawingml/2006/picture">
                        <pic:nvPicPr>
                          <pic:cNvPr id="348002" name="Picture 348002"/>
                          <pic:cNvPicPr/>
                        </pic:nvPicPr>
                        <pic:blipFill>
                          <a:blip r:embed="rId2152"/>
                          <a:stretch>
                            <a:fillRect/>
                          </a:stretch>
                        </pic:blipFill>
                        <pic:spPr>
                          <a:xfrm>
                            <a:off x="0" y="0"/>
                            <a:ext cx="6101" cy="18288"/>
                          </a:xfrm>
                          <a:prstGeom prst="rect">
                            <a:avLst/>
                          </a:prstGeom>
                        </pic:spPr>
                      </pic:pic>
                    </a:graphicData>
                  </a:graphic>
                </wp:inline>
              </w:drawing>
            </w:r>
            <w:r>
              <w:rPr>
                <w:sz w:val="24"/>
              </w:rPr>
              <w:t>PARAJE PATURAS</w:t>
            </w:r>
          </w:p>
        </w:tc>
        <w:tc>
          <w:tcPr>
            <w:tcW w:w="836" w:type="dxa"/>
            <w:tcBorders>
              <w:top w:val="nil"/>
              <w:left w:val="nil"/>
              <w:bottom w:val="nil"/>
              <w:right w:val="nil"/>
            </w:tcBorders>
          </w:tcPr>
          <w:p w14:paraId="5100B9B9" w14:textId="77777777" w:rsidR="003D72BD" w:rsidRDefault="00071604">
            <w:pPr>
              <w:spacing w:after="0"/>
              <w:ind w:left="29"/>
              <w:jc w:val="both"/>
            </w:pPr>
            <w:r>
              <w:rPr>
                <w:rFonts w:ascii="Times New Roman" w:eastAsia="Times New Roman" w:hAnsi="Times New Roman" w:cs="Times New Roman"/>
                <w:sz w:val="20"/>
              </w:rPr>
              <w:t>58.903,00</w:t>
            </w:r>
          </w:p>
        </w:tc>
      </w:tr>
      <w:tr w:rsidR="003D72BD" w14:paraId="7FA96C2B" w14:textId="77777777">
        <w:trPr>
          <w:trHeight w:val="600"/>
        </w:trPr>
        <w:tc>
          <w:tcPr>
            <w:tcW w:w="3055" w:type="dxa"/>
            <w:tcBorders>
              <w:top w:val="nil"/>
              <w:left w:val="nil"/>
              <w:bottom w:val="nil"/>
              <w:right w:val="nil"/>
            </w:tcBorders>
          </w:tcPr>
          <w:p w14:paraId="27F803B5" w14:textId="77777777" w:rsidR="003D72BD" w:rsidRDefault="00071604">
            <w:pPr>
              <w:spacing w:after="0"/>
              <w:ind w:left="29"/>
            </w:pPr>
            <w:r>
              <w:rPr>
                <w:sz w:val="20"/>
              </w:rPr>
              <w:t>CONVENIO • 105-2022-00126</w:t>
            </w:r>
          </w:p>
        </w:tc>
        <w:tc>
          <w:tcPr>
            <w:tcW w:w="1018" w:type="dxa"/>
            <w:tcBorders>
              <w:top w:val="nil"/>
              <w:left w:val="nil"/>
              <w:bottom w:val="nil"/>
              <w:right w:val="nil"/>
            </w:tcBorders>
          </w:tcPr>
          <w:p w14:paraId="70B2EC53" w14:textId="77777777" w:rsidR="003D72BD" w:rsidRDefault="00071604">
            <w:pPr>
              <w:spacing w:after="0"/>
              <w:ind w:left="96"/>
            </w:pPr>
            <w:r>
              <w:rPr>
                <w:rFonts w:ascii="Times New Roman" w:eastAsia="Times New Roman" w:hAnsi="Times New Roman" w:cs="Times New Roman"/>
                <w:sz w:val="20"/>
              </w:rPr>
              <w:t>34622209</w:t>
            </w:r>
          </w:p>
        </w:tc>
        <w:tc>
          <w:tcPr>
            <w:tcW w:w="4218" w:type="dxa"/>
            <w:tcBorders>
              <w:top w:val="nil"/>
              <w:left w:val="nil"/>
              <w:bottom w:val="nil"/>
              <w:right w:val="nil"/>
            </w:tcBorders>
          </w:tcPr>
          <w:p w14:paraId="1B21277D" w14:textId="77777777" w:rsidR="003D72BD" w:rsidRDefault="00071604">
            <w:pPr>
              <w:spacing w:after="0"/>
              <w:ind w:left="19" w:right="509"/>
              <w:jc w:val="both"/>
            </w:pPr>
            <w:r>
              <w:t xml:space="preserve">CONSEJO EDUCATIVO EORM, J M </w:t>
            </w:r>
            <w:r>
              <w:rPr>
                <w:noProof/>
              </w:rPr>
              <w:drawing>
                <wp:inline distT="0" distB="0" distL="0" distR="0" wp14:anchorId="6226028A" wp14:editId="673C59A6">
                  <wp:extent cx="6101" cy="18288"/>
                  <wp:effectExtent l="0" t="0" r="0" b="0"/>
                  <wp:docPr id="348003" name="Picture 348003"/>
                  <wp:cNvGraphicFramePr/>
                  <a:graphic xmlns:a="http://schemas.openxmlformats.org/drawingml/2006/main">
                    <a:graphicData uri="http://schemas.openxmlformats.org/drawingml/2006/picture">
                      <pic:pic xmlns:pic="http://schemas.openxmlformats.org/drawingml/2006/picture">
                        <pic:nvPicPr>
                          <pic:cNvPr id="348003" name="Picture 348003"/>
                          <pic:cNvPicPr/>
                        </pic:nvPicPr>
                        <pic:blipFill>
                          <a:blip r:embed="rId2153"/>
                          <a:stretch>
                            <a:fillRect/>
                          </a:stretch>
                        </pic:blipFill>
                        <pic:spPr>
                          <a:xfrm>
                            <a:off x="0" y="0"/>
                            <a:ext cx="6101" cy="18288"/>
                          </a:xfrm>
                          <a:prstGeom prst="rect">
                            <a:avLst/>
                          </a:prstGeom>
                        </pic:spPr>
                      </pic:pic>
                    </a:graphicData>
                  </a:graphic>
                </wp:inline>
              </w:drawing>
            </w:r>
            <w:r>
              <w:t>PARAJE CHUIPANQUI</w:t>
            </w:r>
          </w:p>
        </w:tc>
        <w:tc>
          <w:tcPr>
            <w:tcW w:w="836" w:type="dxa"/>
            <w:tcBorders>
              <w:top w:val="nil"/>
              <w:left w:val="nil"/>
              <w:bottom w:val="nil"/>
              <w:right w:val="nil"/>
            </w:tcBorders>
          </w:tcPr>
          <w:p w14:paraId="61F49949" w14:textId="77777777" w:rsidR="003D72BD" w:rsidRDefault="00071604">
            <w:pPr>
              <w:spacing w:after="0"/>
              <w:ind w:left="29"/>
              <w:jc w:val="both"/>
            </w:pPr>
            <w:r>
              <w:rPr>
                <w:rFonts w:ascii="Times New Roman" w:eastAsia="Times New Roman" w:hAnsi="Times New Roman" w:cs="Times New Roman"/>
                <w:sz w:val="20"/>
              </w:rPr>
              <w:t>58.838.80</w:t>
            </w:r>
          </w:p>
        </w:tc>
      </w:tr>
      <w:tr w:rsidR="003D72BD" w14:paraId="7B53CE61" w14:textId="77777777">
        <w:trPr>
          <w:trHeight w:val="611"/>
        </w:trPr>
        <w:tc>
          <w:tcPr>
            <w:tcW w:w="3055" w:type="dxa"/>
            <w:tcBorders>
              <w:top w:val="nil"/>
              <w:left w:val="nil"/>
              <w:bottom w:val="nil"/>
              <w:right w:val="nil"/>
            </w:tcBorders>
          </w:tcPr>
          <w:p w14:paraId="21A7A7FB" w14:textId="77777777" w:rsidR="003D72BD" w:rsidRDefault="00071604">
            <w:pPr>
              <w:spacing w:after="0"/>
              <w:ind w:left="19"/>
            </w:pPr>
            <w:r>
              <w:rPr>
                <w:sz w:val="20"/>
              </w:rPr>
              <w:t>CONVENIO - 105-2022-00102</w:t>
            </w:r>
          </w:p>
        </w:tc>
        <w:tc>
          <w:tcPr>
            <w:tcW w:w="1018" w:type="dxa"/>
            <w:tcBorders>
              <w:top w:val="nil"/>
              <w:left w:val="nil"/>
              <w:bottom w:val="nil"/>
              <w:right w:val="nil"/>
            </w:tcBorders>
          </w:tcPr>
          <w:p w14:paraId="37E4137D" w14:textId="77777777" w:rsidR="003D72BD" w:rsidRDefault="00071604">
            <w:pPr>
              <w:spacing w:after="0"/>
              <w:ind w:left="96"/>
            </w:pPr>
            <w:r>
              <w:rPr>
                <w:rFonts w:ascii="Times New Roman" w:eastAsia="Times New Roman" w:hAnsi="Times New Roman" w:cs="Times New Roman"/>
                <w:sz w:val="20"/>
              </w:rPr>
              <w:t>31225853</w:t>
            </w:r>
          </w:p>
        </w:tc>
        <w:tc>
          <w:tcPr>
            <w:tcW w:w="4218" w:type="dxa"/>
            <w:tcBorders>
              <w:top w:val="nil"/>
              <w:left w:val="nil"/>
              <w:bottom w:val="nil"/>
              <w:right w:val="nil"/>
            </w:tcBorders>
          </w:tcPr>
          <w:p w14:paraId="43CC6AF1" w14:textId="77777777" w:rsidR="003D72BD" w:rsidRDefault="00071604">
            <w:pPr>
              <w:spacing w:after="0"/>
              <w:ind w:right="634" w:firstLine="19"/>
            </w:pPr>
            <w:r>
              <w:t xml:space="preserve">CONSEJO EDUCATIVO, EORM </w:t>
            </w:r>
            <w:proofErr w:type="spellStart"/>
            <w:proofErr w:type="gramStart"/>
            <w:r>
              <w:t>J,v</w:t>
            </w:r>
            <w:proofErr w:type="spellEnd"/>
            <w:r>
              <w:t>.</w:t>
            </w:r>
            <w:proofErr w:type="gramEnd"/>
            <w:r>
              <w:t xml:space="preserve"> ALDEA PALOMORA</w:t>
            </w:r>
          </w:p>
        </w:tc>
        <w:tc>
          <w:tcPr>
            <w:tcW w:w="836" w:type="dxa"/>
            <w:tcBorders>
              <w:top w:val="nil"/>
              <w:left w:val="nil"/>
              <w:bottom w:val="nil"/>
              <w:right w:val="nil"/>
            </w:tcBorders>
          </w:tcPr>
          <w:p w14:paraId="142F72CD" w14:textId="77777777" w:rsidR="003D72BD" w:rsidRDefault="00071604">
            <w:pPr>
              <w:spacing w:after="0"/>
              <w:ind w:left="19"/>
              <w:jc w:val="both"/>
            </w:pPr>
            <w:r>
              <w:rPr>
                <w:sz w:val="20"/>
              </w:rPr>
              <w:t>SBi93c_63</w:t>
            </w:r>
          </w:p>
        </w:tc>
      </w:tr>
      <w:tr w:rsidR="003D72BD" w14:paraId="2C3565A0" w14:textId="77777777">
        <w:trPr>
          <w:trHeight w:val="609"/>
        </w:trPr>
        <w:tc>
          <w:tcPr>
            <w:tcW w:w="3055" w:type="dxa"/>
            <w:tcBorders>
              <w:top w:val="nil"/>
              <w:left w:val="nil"/>
              <w:bottom w:val="nil"/>
              <w:right w:val="nil"/>
            </w:tcBorders>
          </w:tcPr>
          <w:p w14:paraId="59214A03" w14:textId="77777777" w:rsidR="003D72BD" w:rsidRDefault="00071604">
            <w:pPr>
              <w:spacing w:after="0"/>
              <w:ind w:left="29"/>
            </w:pPr>
            <w:proofErr w:type="gramStart"/>
            <w:r>
              <w:rPr>
                <w:sz w:val="20"/>
              </w:rPr>
              <w:t>CONVENIO .</w:t>
            </w:r>
            <w:proofErr w:type="gramEnd"/>
            <w:r>
              <w:rPr>
                <w:sz w:val="20"/>
              </w:rPr>
              <w:t xml:space="preserve"> 105-2022-00053</w:t>
            </w:r>
          </w:p>
        </w:tc>
        <w:tc>
          <w:tcPr>
            <w:tcW w:w="1018" w:type="dxa"/>
            <w:tcBorders>
              <w:top w:val="nil"/>
              <w:left w:val="nil"/>
              <w:bottom w:val="nil"/>
              <w:right w:val="nil"/>
            </w:tcBorders>
          </w:tcPr>
          <w:p w14:paraId="6D2128C8" w14:textId="77777777" w:rsidR="003D72BD" w:rsidRDefault="00071604">
            <w:pPr>
              <w:spacing w:after="0"/>
            </w:pPr>
            <w:r>
              <w:rPr>
                <w:rFonts w:ascii="Times New Roman" w:eastAsia="Times New Roman" w:hAnsi="Times New Roman" w:cs="Times New Roman"/>
                <w:sz w:val="20"/>
              </w:rPr>
              <w:t>105773034</w:t>
            </w:r>
          </w:p>
        </w:tc>
        <w:tc>
          <w:tcPr>
            <w:tcW w:w="4218" w:type="dxa"/>
            <w:tcBorders>
              <w:top w:val="nil"/>
              <w:left w:val="nil"/>
              <w:bottom w:val="nil"/>
              <w:right w:val="nil"/>
            </w:tcBorders>
          </w:tcPr>
          <w:p w14:paraId="2C267CBD" w14:textId="77777777" w:rsidR="003D72BD" w:rsidRDefault="00071604">
            <w:pPr>
              <w:spacing w:after="0"/>
              <w:ind w:left="19" w:right="432"/>
              <w:jc w:val="both"/>
            </w:pPr>
            <w:r>
              <w:t>ORGANIZACION DE PADRES OE FAMILIA DE LA EORM COLONIA VILLA NUEVA</w:t>
            </w:r>
          </w:p>
        </w:tc>
        <w:tc>
          <w:tcPr>
            <w:tcW w:w="836" w:type="dxa"/>
            <w:tcBorders>
              <w:top w:val="nil"/>
              <w:left w:val="nil"/>
              <w:bottom w:val="nil"/>
              <w:right w:val="nil"/>
            </w:tcBorders>
          </w:tcPr>
          <w:p w14:paraId="5B8C30B5" w14:textId="77777777" w:rsidR="003D72BD" w:rsidRDefault="00071604">
            <w:pPr>
              <w:spacing w:after="0"/>
              <w:ind w:left="10"/>
              <w:jc w:val="both"/>
            </w:pPr>
            <w:r>
              <w:rPr>
                <w:rFonts w:ascii="Times New Roman" w:eastAsia="Times New Roman" w:hAnsi="Times New Roman" w:cs="Times New Roman"/>
              </w:rPr>
              <w:t>68,90565</w:t>
            </w:r>
          </w:p>
        </w:tc>
      </w:tr>
      <w:tr w:rsidR="003D72BD" w14:paraId="63820FE7" w14:textId="77777777">
        <w:trPr>
          <w:trHeight w:val="728"/>
        </w:trPr>
        <w:tc>
          <w:tcPr>
            <w:tcW w:w="3055" w:type="dxa"/>
            <w:tcBorders>
              <w:top w:val="nil"/>
              <w:left w:val="nil"/>
              <w:bottom w:val="nil"/>
              <w:right w:val="nil"/>
            </w:tcBorders>
          </w:tcPr>
          <w:p w14:paraId="178864BF" w14:textId="77777777" w:rsidR="003D72BD" w:rsidRDefault="00071604">
            <w:pPr>
              <w:spacing w:after="0"/>
              <w:ind w:left="10"/>
            </w:pPr>
            <w:r>
              <w:rPr>
                <w:sz w:val="20"/>
              </w:rPr>
              <w:t>CONVENIO - 105-2022-COC52</w:t>
            </w:r>
          </w:p>
        </w:tc>
        <w:tc>
          <w:tcPr>
            <w:tcW w:w="1018" w:type="dxa"/>
            <w:tcBorders>
              <w:top w:val="nil"/>
              <w:left w:val="nil"/>
              <w:bottom w:val="nil"/>
              <w:right w:val="nil"/>
            </w:tcBorders>
          </w:tcPr>
          <w:p w14:paraId="668DC103" w14:textId="77777777" w:rsidR="003D72BD" w:rsidRDefault="00071604">
            <w:pPr>
              <w:spacing w:after="0"/>
            </w:pPr>
            <w:r>
              <w:rPr>
                <w:rFonts w:ascii="Times New Roman" w:eastAsia="Times New Roman" w:hAnsi="Times New Roman" w:cs="Times New Roman"/>
                <w:sz w:val="20"/>
              </w:rPr>
              <w:t>105364811</w:t>
            </w:r>
          </w:p>
        </w:tc>
        <w:tc>
          <w:tcPr>
            <w:tcW w:w="4218" w:type="dxa"/>
            <w:tcBorders>
              <w:top w:val="nil"/>
              <w:left w:val="nil"/>
              <w:bottom w:val="nil"/>
              <w:right w:val="nil"/>
            </w:tcBorders>
          </w:tcPr>
          <w:p w14:paraId="673270D2" w14:textId="77777777" w:rsidR="003D72BD" w:rsidRDefault="00071604">
            <w:pPr>
              <w:spacing w:after="0"/>
              <w:ind w:left="10"/>
            </w:pPr>
            <w:r>
              <w:t>ORGANIZACION DE PADRES OE FAMILIA</w:t>
            </w:r>
          </w:p>
          <w:p w14:paraId="151F153D" w14:textId="77777777" w:rsidR="003D72BD" w:rsidRDefault="00071604">
            <w:pPr>
              <w:spacing w:after="0"/>
              <w:ind w:left="19"/>
            </w:pPr>
            <w:r>
              <w:rPr>
                <w:sz w:val="24"/>
              </w:rPr>
              <w:t>DE LA EORM AJ RALCHOCH QOTOX HA</w:t>
            </w:r>
          </w:p>
        </w:tc>
        <w:tc>
          <w:tcPr>
            <w:tcW w:w="836" w:type="dxa"/>
            <w:tcBorders>
              <w:top w:val="nil"/>
              <w:left w:val="nil"/>
              <w:bottom w:val="nil"/>
              <w:right w:val="nil"/>
            </w:tcBorders>
          </w:tcPr>
          <w:p w14:paraId="647E7CAE" w14:textId="77777777" w:rsidR="003D72BD" w:rsidRDefault="00071604">
            <w:pPr>
              <w:spacing w:after="0"/>
              <w:ind w:left="10"/>
              <w:jc w:val="both"/>
            </w:pPr>
            <w:r>
              <w:rPr>
                <w:rFonts w:ascii="Times New Roman" w:eastAsia="Times New Roman" w:hAnsi="Times New Roman" w:cs="Times New Roman"/>
                <w:sz w:val="20"/>
              </w:rPr>
              <w:t>$8,915.86</w:t>
            </w:r>
          </w:p>
        </w:tc>
      </w:tr>
      <w:tr w:rsidR="003D72BD" w14:paraId="4540C881" w14:textId="77777777">
        <w:trPr>
          <w:trHeight w:val="718"/>
        </w:trPr>
        <w:tc>
          <w:tcPr>
            <w:tcW w:w="3055" w:type="dxa"/>
            <w:tcBorders>
              <w:top w:val="nil"/>
              <w:left w:val="nil"/>
              <w:bottom w:val="nil"/>
              <w:right w:val="nil"/>
            </w:tcBorders>
          </w:tcPr>
          <w:p w14:paraId="0FA8F1F4" w14:textId="77777777" w:rsidR="003D72BD" w:rsidRDefault="00071604">
            <w:pPr>
              <w:spacing w:after="0"/>
              <w:ind w:left="10"/>
            </w:pPr>
            <w:r>
              <w:rPr>
                <w:sz w:val="20"/>
              </w:rPr>
              <w:t>CONVENIO 105-2022-00058</w:t>
            </w:r>
          </w:p>
        </w:tc>
        <w:tc>
          <w:tcPr>
            <w:tcW w:w="1018" w:type="dxa"/>
            <w:tcBorders>
              <w:top w:val="nil"/>
              <w:left w:val="nil"/>
              <w:bottom w:val="nil"/>
              <w:right w:val="nil"/>
            </w:tcBorders>
          </w:tcPr>
          <w:p w14:paraId="5F56D9BB" w14:textId="77777777" w:rsidR="003D72BD" w:rsidRDefault="00071604">
            <w:pPr>
              <w:spacing w:after="0"/>
              <w:ind w:left="86"/>
            </w:pPr>
            <w:r>
              <w:rPr>
                <w:rFonts w:ascii="Times New Roman" w:eastAsia="Times New Roman" w:hAnsi="Times New Roman" w:cs="Times New Roman"/>
                <w:sz w:val="20"/>
              </w:rPr>
              <w:t>94652732</w:t>
            </w:r>
          </w:p>
        </w:tc>
        <w:tc>
          <w:tcPr>
            <w:tcW w:w="4218" w:type="dxa"/>
            <w:tcBorders>
              <w:top w:val="nil"/>
              <w:left w:val="nil"/>
              <w:bottom w:val="nil"/>
              <w:right w:val="nil"/>
            </w:tcBorders>
            <w:vAlign w:val="bottom"/>
          </w:tcPr>
          <w:p w14:paraId="21EBCEB3" w14:textId="77777777" w:rsidR="003D72BD" w:rsidRDefault="00071604">
            <w:pPr>
              <w:spacing w:after="0"/>
              <w:ind w:left="10"/>
              <w:jc w:val="both"/>
            </w:pPr>
            <w:r>
              <w:rPr>
                <w:sz w:val="24"/>
              </w:rPr>
              <w:t>CONSEJO EDUCATIVO DE LA EORM COMUNIDAD CENTRO LOS ALPES</w:t>
            </w:r>
          </w:p>
        </w:tc>
        <w:tc>
          <w:tcPr>
            <w:tcW w:w="836" w:type="dxa"/>
            <w:tcBorders>
              <w:top w:val="nil"/>
              <w:left w:val="nil"/>
              <w:bottom w:val="nil"/>
              <w:right w:val="nil"/>
            </w:tcBorders>
            <w:vAlign w:val="center"/>
          </w:tcPr>
          <w:p w14:paraId="6E6574DA" w14:textId="77777777" w:rsidR="003D72BD" w:rsidRDefault="00071604">
            <w:pPr>
              <w:spacing w:after="0"/>
              <w:ind w:left="10"/>
              <w:jc w:val="both"/>
            </w:pPr>
            <w:r>
              <w:rPr>
                <w:rFonts w:ascii="Times New Roman" w:eastAsia="Times New Roman" w:hAnsi="Times New Roman" w:cs="Times New Roman"/>
                <w:sz w:val="24"/>
              </w:rPr>
              <w:t>9,931.17</w:t>
            </w:r>
          </w:p>
        </w:tc>
      </w:tr>
      <w:tr w:rsidR="003D72BD" w14:paraId="12B44628" w14:textId="77777777">
        <w:trPr>
          <w:trHeight w:val="826"/>
        </w:trPr>
        <w:tc>
          <w:tcPr>
            <w:tcW w:w="3055" w:type="dxa"/>
            <w:tcBorders>
              <w:top w:val="nil"/>
              <w:left w:val="nil"/>
              <w:bottom w:val="nil"/>
              <w:right w:val="nil"/>
            </w:tcBorders>
          </w:tcPr>
          <w:p w14:paraId="6158D9B3" w14:textId="77777777" w:rsidR="003D72BD" w:rsidRDefault="00071604">
            <w:pPr>
              <w:spacing w:after="0"/>
              <w:ind w:left="10"/>
            </w:pPr>
            <w:r>
              <w:rPr>
                <w:sz w:val="20"/>
              </w:rPr>
              <w:t>CONVENIO - 105-2022-00108</w:t>
            </w:r>
          </w:p>
        </w:tc>
        <w:tc>
          <w:tcPr>
            <w:tcW w:w="1018" w:type="dxa"/>
            <w:tcBorders>
              <w:top w:val="nil"/>
              <w:left w:val="nil"/>
              <w:bottom w:val="nil"/>
              <w:right w:val="nil"/>
            </w:tcBorders>
          </w:tcPr>
          <w:p w14:paraId="28A483E4" w14:textId="77777777" w:rsidR="003D72BD" w:rsidRDefault="00071604">
            <w:pPr>
              <w:spacing w:after="0"/>
              <w:ind w:left="86"/>
            </w:pPr>
            <w:r>
              <w:rPr>
                <w:rFonts w:ascii="Times New Roman" w:eastAsia="Times New Roman" w:hAnsi="Times New Roman" w:cs="Times New Roman"/>
                <w:sz w:val="20"/>
              </w:rPr>
              <w:t>93256434</w:t>
            </w:r>
          </w:p>
        </w:tc>
        <w:tc>
          <w:tcPr>
            <w:tcW w:w="4218" w:type="dxa"/>
            <w:tcBorders>
              <w:top w:val="nil"/>
              <w:left w:val="nil"/>
              <w:bottom w:val="nil"/>
              <w:right w:val="nil"/>
            </w:tcBorders>
            <w:vAlign w:val="center"/>
          </w:tcPr>
          <w:p w14:paraId="4A648FD4" w14:textId="77777777" w:rsidR="003D72BD" w:rsidRDefault="00071604">
            <w:pPr>
              <w:spacing w:after="0"/>
            </w:pPr>
            <w:r>
              <w:rPr>
                <w:sz w:val="24"/>
              </w:rPr>
              <w:t>CONSEJO EDUCATIVO OE ESCUELA</w:t>
            </w:r>
          </w:p>
          <w:p w14:paraId="0EEE953B" w14:textId="77777777" w:rsidR="003D72BD" w:rsidRDefault="00071604">
            <w:pPr>
              <w:spacing w:after="0"/>
            </w:pPr>
            <w:r>
              <w:t>OFICIAL RURAL MIXTA CASERO VALLE</w:t>
            </w:r>
          </w:p>
          <w:p w14:paraId="71DFAA68" w14:textId="77777777" w:rsidR="003D72BD" w:rsidRDefault="00071604">
            <w:pPr>
              <w:spacing w:after="0"/>
            </w:pPr>
            <w:r>
              <w:rPr>
                <w:sz w:val="24"/>
              </w:rPr>
              <w:t>VERDE</w:t>
            </w:r>
          </w:p>
        </w:tc>
        <w:tc>
          <w:tcPr>
            <w:tcW w:w="836" w:type="dxa"/>
            <w:tcBorders>
              <w:top w:val="nil"/>
              <w:left w:val="nil"/>
              <w:bottom w:val="nil"/>
              <w:right w:val="nil"/>
            </w:tcBorders>
          </w:tcPr>
          <w:p w14:paraId="2C995DE8" w14:textId="77777777" w:rsidR="003D72BD" w:rsidRDefault="00071604">
            <w:pPr>
              <w:spacing w:after="0"/>
              <w:ind w:left="10"/>
            </w:pPr>
            <w:r>
              <w:rPr>
                <w:noProof/>
              </w:rPr>
              <w:drawing>
                <wp:inline distT="0" distB="0" distL="0" distR="0" wp14:anchorId="11481644" wp14:editId="158AE3D5">
                  <wp:extent cx="506361" cy="103632"/>
                  <wp:effectExtent l="0" t="0" r="0" b="0"/>
                  <wp:docPr id="348100" name="Picture 348100"/>
                  <wp:cNvGraphicFramePr/>
                  <a:graphic xmlns:a="http://schemas.openxmlformats.org/drawingml/2006/main">
                    <a:graphicData uri="http://schemas.openxmlformats.org/drawingml/2006/picture">
                      <pic:pic xmlns:pic="http://schemas.openxmlformats.org/drawingml/2006/picture">
                        <pic:nvPicPr>
                          <pic:cNvPr id="348100" name="Picture 348100"/>
                          <pic:cNvPicPr/>
                        </pic:nvPicPr>
                        <pic:blipFill>
                          <a:blip r:embed="rId2154"/>
                          <a:stretch>
                            <a:fillRect/>
                          </a:stretch>
                        </pic:blipFill>
                        <pic:spPr>
                          <a:xfrm>
                            <a:off x="0" y="0"/>
                            <a:ext cx="506361" cy="103632"/>
                          </a:xfrm>
                          <a:prstGeom prst="rect">
                            <a:avLst/>
                          </a:prstGeom>
                        </pic:spPr>
                      </pic:pic>
                    </a:graphicData>
                  </a:graphic>
                </wp:inline>
              </w:drawing>
            </w:r>
          </w:p>
        </w:tc>
      </w:tr>
      <w:tr w:rsidR="003D72BD" w14:paraId="0067478D" w14:textId="77777777">
        <w:trPr>
          <w:trHeight w:val="850"/>
        </w:trPr>
        <w:tc>
          <w:tcPr>
            <w:tcW w:w="3055" w:type="dxa"/>
            <w:tcBorders>
              <w:top w:val="nil"/>
              <w:left w:val="nil"/>
              <w:bottom w:val="nil"/>
              <w:right w:val="nil"/>
            </w:tcBorders>
          </w:tcPr>
          <w:p w14:paraId="28F41AD7" w14:textId="77777777" w:rsidR="003D72BD" w:rsidRDefault="00071604">
            <w:pPr>
              <w:spacing w:after="0"/>
              <w:ind w:left="10"/>
            </w:pPr>
            <w:r>
              <w:rPr>
                <w:sz w:val="20"/>
              </w:rPr>
              <w:lastRenderedPageBreak/>
              <w:t>CONVENIO - 105-2022-00058</w:t>
            </w:r>
          </w:p>
        </w:tc>
        <w:tc>
          <w:tcPr>
            <w:tcW w:w="1018" w:type="dxa"/>
            <w:tcBorders>
              <w:top w:val="nil"/>
              <w:left w:val="nil"/>
              <w:bottom w:val="nil"/>
              <w:right w:val="nil"/>
            </w:tcBorders>
          </w:tcPr>
          <w:p w14:paraId="37B66753" w14:textId="77777777" w:rsidR="003D72BD" w:rsidRDefault="00071604">
            <w:pPr>
              <w:spacing w:after="0"/>
              <w:ind w:left="86"/>
            </w:pPr>
            <w:r>
              <w:rPr>
                <w:rFonts w:ascii="Times New Roman" w:eastAsia="Times New Roman" w:hAnsi="Times New Roman" w:cs="Times New Roman"/>
                <w:sz w:val="20"/>
              </w:rPr>
              <w:t>94803188</w:t>
            </w:r>
          </w:p>
        </w:tc>
        <w:tc>
          <w:tcPr>
            <w:tcW w:w="4218" w:type="dxa"/>
            <w:tcBorders>
              <w:top w:val="nil"/>
              <w:left w:val="nil"/>
              <w:bottom w:val="nil"/>
              <w:right w:val="nil"/>
            </w:tcBorders>
            <w:vAlign w:val="center"/>
          </w:tcPr>
          <w:p w14:paraId="6BA69DFC" w14:textId="77777777" w:rsidR="003D72BD" w:rsidRDefault="00071604">
            <w:pPr>
              <w:spacing w:after="0"/>
            </w:pPr>
            <w:r>
              <w:t>CONSEJO EDUCATIVO DE LA EORM</w:t>
            </w:r>
          </w:p>
          <w:p w14:paraId="7207CDA5" w14:textId="77777777" w:rsidR="003D72BD" w:rsidRDefault="00071604">
            <w:pPr>
              <w:spacing w:after="0"/>
              <w:ind w:left="19"/>
            </w:pPr>
            <w:r>
              <w:rPr>
                <w:sz w:val="24"/>
              </w:rPr>
              <w:t>PARCELAMENTO FL RINCONCITO</w:t>
            </w:r>
          </w:p>
          <w:p w14:paraId="306931F2" w14:textId="77777777" w:rsidR="003D72BD" w:rsidRDefault="00071604">
            <w:pPr>
              <w:spacing w:after="0"/>
            </w:pPr>
            <w:r>
              <w:rPr>
                <w:sz w:val="24"/>
              </w:rPr>
              <w:t>CECALA</w:t>
            </w:r>
          </w:p>
        </w:tc>
        <w:tc>
          <w:tcPr>
            <w:tcW w:w="836" w:type="dxa"/>
            <w:tcBorders>
              <w:top w:val="nil"/>
              <w:left w:val="nil"/>
              <w:bottom w:val="nil"/>
              <w:right w:val="nil"/>
            </w:tcBorders>
          </w:tcPr>
          <w:p w14:paraId="4EADE642" w14:textId="77777777" w:rsidR="003D72BD" w:rsidRDefault="00071604">
            <w:pPr>
              <w:spacing w:after="0"/>
              <w:ind w:left="10"/>
              <w:jc w:val="both"/>
            </w:pPr>
            <w:r>
              <w:rPr>
                <w:sz w:val="20"/>
              </w:rPr>
              <w:t>SB,931.17</w:t>
            </w:r>
          </w:p>
        </w:tc>
      </w:tr>
      <w:tr w:rsidR="003D72BD" w14:paraId="2C31A35D" w14:textId="77777777">
        <w:trPr>
          <w:trHeight w:val="611"/>
        </w:trPr>
        <w:tc>
          <w:tcPr>
            <w:tcW w:w="3055" w:type="dxa"/>
            <w:tcBorders>
              <w:top w:val="nil"/>
              <w:left w:val="nil"/>
              <w:bottom w:val="nil"/>
              <w:right w:val="nil"/>
            </w:tcBorders>
          </w:tcPr>
          <w:p w14:paraId="153089F9" w14:textId="77777777" w:rsidR="003D72BD" w:rsidRDefault="00071604">
            <w:pPr>
              <w:spacing w:after="0"/>
              <w:ind w:left="10"/>
            </w:pPr>
            <w:r>
              <w:rPr>
                <w:sz w:val="20"/>
              </w:rPr>
              <w:t>CONVENIO - 105-202200058</w:t>
            </w:r>
          </w:p>
        </w:tc>
        <w:tc>
          <w:tcPr>
            <w:tcW w:w="1018" w:type="dxa"/>
            <w:tcBorders>
              <w:top w:val="nil"/>
              <w:left w:val="nil"/>
              <w:bottom w:val="nil"/>
              <w:right w:val="nil"/>
            </w:tcBorders>
          </w:tcPr>
          <w:p w14:paraId="0229CD36" w14:textId="77777777" w:rsidR="003D72BD" w:rsidRDefault="00071604">
            <w:pPr>
              <w:spacing w:after="0"/>
              <w:ind w:left="77"/>
            </w:pPr>
            <w:r>
              <w:rPr>
                <w:rFonts w:ascii="Times New Roman" w:eastAsia="Times New Roman" w:hAnsi="Times New Roman" w:cs="Times New Roman"/>
                <w:sz w:val="20"/>
              </w:rPr>
              <w:t>94569916</w:t>
            </w:r>
          </w:p>
        </w:tc>
        <w:tc>
          <w:tcPr>
            <w:tcW w:w="4218" w:type="dxa"/>
            <w:tcBorders>
              <w:top w:val="nil"/>
              <w:left w:val="nil"/>
              <w:bottom w:val="nil"/>
              <w:right w:val="nil"/>
            </w:tcBorders>
          </w:tcPr>
          <w:p w14:paraId="18B2317F" w14:textId="77777777" w:rsidR="003D72BD" w:rsidRDefault="00071604">
            <w:pPr>
              <w:spacing w:after="0"/>
              <w:ind w:right="259"/>
            </w:pPr>
            <w:r>
              <w:rPr>
                <w:sz w:val="24"/>
              </w:rPr>
              <w:t>CONSEJO EDUCATIVO DE LA EORM CASERIO SECTOR ll LAS NUBES</w:t>
            </w:r>
          </w:p>
        </w:tc>
        <w:tc>
          <w:tcPr>
            <w:tcW w:w="836" w:type="dxa"/>
            <w:tcBorders>
              <w:top w:val="nil"/>
              <w:left w:val="nil"/>
              <w:bottom w:val="nil"/>
              <w:right w:val="nil"/>
            </w:tcBorders>
          </w:tcPr>
          <w:p w14:paraId="07218680" w14:textId="77777777" w:rsidR="003D72BD" w:rsidRDefault="00071604">
            <w:pPr>
              <w:spacing w:after="0"/>
              <w:ind w:left="10"/>
              <w:jc w:val="both"/>
            </w:pPr>
            <w:r>
              <w:rPr>
                <w:rFonts w:ascii="Times New Roman" w:eastAsia="Times New Roman" w:hAnsi="Times New Roman" w:cs="Times New Roman"/>
                <w:sz w:val="20"/>
              </w:rPr>
              <w:t>$8,931.17</w:t>
            </w:r>
          </w:p>
        </w:tc>
      </w:tr>
      <w:tr w:rsidR="003D72BD" w14:paraId="1CA0BB7F" w14:textId="77777777">
        <w:trPr>
          <w:trHeight w:val="824"/>
        </w:trPr>
        <w:tc>
          <w:tcPr>
            <w:tcW w:w="3055" w:type="dxa"/>
            <w:tcBorders>
              <w:top w:val="nil"/>
              <w:left w:val="nil"/>
              <w:bottom w:val="nil"/>
              <w:right w:val="nil"/>
            </w:tcBorders>
          </w:tcPr>
          <w:p w14:paraId="07550208" w14:textId="77777777" w:rsidR="003D72BD" w:rsidRDefault="00071604">
            <w:pPr>
              <w:spacing w:after="0"/>
              <w:ind w:left="10"/>
            </w:pPr>
            <w:r>
              <w:rPr>
                <w:sz w:val="20"/>
              </w:rPr>
              <w:t>CONVENIO - 105-2022-00108</w:t>
            </w:r>
          </w:p>
        </w:tc>
        <w:tc>
          <w:tcPr>
            <w:tcW w:w="1018" w:type="dxa"/>
            <w:tcBorders>
              <w:top w:val="nil"/>
              <w:left w:val="nil"/>
              <w:bottom w:val="nil"/>
              <w:right w:val="nil"/>
            </w:tcBorders>
          </w:tcPr>
          <w:p w14:paraId="633BB164" w14:textId="77777777" w:rsidR="003D72BD" w:rsidRDefault="00071604">
            <w:pPr>
              <w:spacing w:after="0"/>
              <w:ind w:left="67"/>
            </w:pPr>
            <w:r>
              <w:rPr>
                <w:rFonts w:ascii="Times New Roman" w:eastAsia="Times New Roman" w:hAnsi="Times New Roman" w:cs="Times New Roman"/>
                <w:sz w:val="20"/>
              </w:rPr>
              <w:t>93230567</w:t>
            </w:r>
          </w:p>
        </w:tc>
        <w:tc>
          <w:tcPr>
            <w:tcW w:w="4218" w:type="dxa"/>
            <w:tcBorders>
              <w:top w:val="nil"/>
              <w:left w:val="nil"/>
              <w:bottom w:val="nil"/>
              <w:right w:val="nil"/>
            </w:tcBorders>
          </w:tcPr>
          <w:p w14:paraId="041123EC" w14:textId="77777777" w:rsidR="003D72BD" w:rsidRDefault="00071604">
            <w:pPr>
              <w:spacing w:after="0"/>
            </w:pPr>
            <w:r>
              <w:rPr>
                <w:sz w:val="24"/>
              </w:rPr>
              <w:t>CONSEJO EDUCATIVO OE LA ESCUELA</w:t>
            </w:r>
          </w:p>
          <w:p w14:paraId="209BB900" w14:textId="77777777" w:rsidR="003D72BD" w:rsidRDefault="00071604">
            <w:pPr>
              <w:spacing w:after="0"/>
            </w:pPr>
            <w:r>
              <w:t>OFICIAL RURAL MIXTA, CASERO</w:t>
            </w:r>
          </w:p>
          <w:p w14:paraId="11150B8C" w14:textId="77777777" w:rsidR="003D72BD" w:rsidRDefault="00071604">
            <w:pPr>
              <w:spacing w:after="0"/>
            </w:pPr>
            <w:r>
              <w:t>MALAGUETA</w:t>
            </w:r>
          </w:p>
        </w:tc>
        <w:tc>
          <w:tcPr>
            <w:tcW w:w="836" w:type="dxa"/>
            <w:tcBorders>
              <w:top w:val="nil"/>
              <w:left w:val="nil"/>
              <w:bottom w:val="nil"/>
              <w:right w:val="nil"/>
            </w:tcBorders>
          </w:tcPr>
          <w:p w14:paraId="6F68A577" w14:textId="77777777" w:rsidR="003D72BD" w:rsidRDefault="00071604">
            <w:pPr>
              <w:tabs>
                <w:tab w:val="center" w:pos="644"/>
                <w:tab w:val="right" w:pos="836"/>
              </w:tabs>
              <w:spacing w:after="0"/>
            </w:pPr>
            <w:r>
              <w:rPr>
                <w:rFonts w:ascii="Times New Roman" w:eastAsia="Times New Roman" w:hAnsi="Times New Roman" w:cs="Times New Roman"/>
                <w:sz w:val="20"/>
              </w:rPr>
              <w:t>58,931</w:t>
            </w:r>
            <w:r>
              <w:rPr>
                <w:noProof/>
              </w:rPr>
              <w:drawing>
                <wp:inline distT="0" distB="0" distL="0" distR="0" wp14:anchorId="0C530D8B" wp14:editId="693B3295">
                  <wp:extent cx="6102" cy="18288"/>
                  <wp:effectExtent l="0" t="0" r="0" b="0"/>
                  <wp:docPr id="348006" name="Picture 348006"/>
                  <wp:cNvGraphicFramePr/>
                  <a:graphic xmlns:a="http://schemas.openxmlformats.org/drawingml/2006/main">
                    <a:graphicData uri="http://schemas.openxmlformats.org/drawingml/2006/picture">
                      <pic:pic xmlns:pic="http://schemas.openxmlformats.org/drawingml/2006/picture">
                        <pic:nvPicPr>
                          <pic:cNvPr id="348006" name="Picture 348006"/>
                          <pic:cNvPicPr/>
                        </pic:nvPicPr>
                        <pic:blipFill>
                          <a:blip r:embed="rId2155"/>
                          <a:stretch>
                            <a:fillRect/>
                          </a:stretch>
                        </pic:blipFill>
                        <pic:spPr>
                          <a:xfrm>
                            <a:off x="0" y="0"/>
                            <a:ext cx="6102" cy="18288"/>
                          </a:xfrm>
                          <a:prstGeom prst="rect">
                            <a:avLst/>
                          </a:prstGeom>
                        </pic:spPr>
                      </pic:pic>
                    </a:graphicData>
                  </a:graphic>
                </wp:inline>
              </w:drawing>
            </w:r>
            <w:r>
              <w:rPr>
                <w:sz w:val="20"/>
              </w:rPr>
              <w:tab/>
            </w:r>
            <w:r>
              <w:rPr>
                <w:noProof/>
              </w:rPr>
              <w:drawing>
                <wp:inline distT="0" distB="0" distL="0" distR="0" wp14:anchorId="1F107AF6" wp14:editId="5649FA5F">
                  <wp:extent cx="36604" cy="91439"/>
                  <wp:effectExtent l="0" t="0" r="0" b="0"/>
                  <wp:docPr id="348004" name="Picture 348004"/>
                  <wp:cNvGraphicFramePr/>
                  <a:graphic xmlns:a="http://schemas.openxmlformats.org/drawingml/2006/main">
                    <a:graphicData uri="http://schemas.openxmlformats.org/drawingml/2006/picture">
                      <pic:pic xmlns:pic="http://schemas.openxmlformats.org/drawingml/2006/picture">
                        <pic:nvPicPr>
                          <pic:cNvPr id="348004" name="Picture 348004"/>
                          <pic:cNvPicPr/>
                        </pic:nvPicPr>
                        <pic:blipFill>
                          <a:blip r:embed="rId2156"/>
                          <a:stretch>
                            <a:fillRect/>
                          </a:stretch>
                        </pic:blipFill>
                        <pic:spPr>
                          <a:xfrm>
                            <a:off x="0" y="0"/>
                            <a:ext cx="36604" cy="91439"/>
                          </a:xfrm>
                          <a:prstGeom prst="rect">
                            <a:avLst/>
                          </a:prstGeom>
                        </pic:spPr>
                      </pic:pic>
                    </a:graphicData>
                  </a:graphic>
                </wp:inline>
              </w:drawing>
            </w:r>
            <w:r>
              <w:rPr>
                <w:sz w:val="20"/>
              </w:rPr>
              <w:tab/>
            </w:r>
            <w:r>
              <w:rPr>
                <w:noProof/>
              </w:rPr>
              <w:drawing>
                <wp:inline distT="0" distB="0" distL="0" distR="0" wp14:anchorId="6F16E188" wp14:editId="5BD70222">
                  <wp:extent cx="67108" cy="91439"/>
                  <wp:effectExtent l="0" t="0" r="0" b="0"/>
                  <wp:docPr id="348005" name="Picture 348005"/>
                  <wp:cNvGraphicFramePr/>
                  <a:graphic xmlns:a="http://schemas.openxmlformats.org/drawingml/2006/main">
                    <a:graphicData uri="http://schemas.openxmlformats.org/drawingml/2006/picture">
                      <pic:pic xmlns:pic="http://schemas.openxmlformats.org/drawingml/2006/picture">
                        <pic:nvPicPr>
                          <pic:cNvPr id="348005" name="Picture 348005"/>
                          <pic:cNvPicPr/>
                        </pic:nvPicPr>
                        <pic:blipFill>
                          <a:blip r:embed="rId2157"/>
                          <a:stretch>
                            <a:fillRect/>
                          </a:stretch>
                        </pic:blipFill>
                        <pic:spPr>
                          <a:xfrm>
                            <a:off x="0" y="0"/>
                            <a:ext cx="67108" cy="91439"/>
                          </a:xfrm>
                          <a:prstGeom prst="rect">
                            <a:avLst/>
                          </a:prstGeom>
                        </pic:spPr>
                      </pic:pic>
                    </a:graphicData>
                  </a:graphic>
                </wp:inline>
              </w:drawing>
            </w:r>
          </w:p>
        </w:tc>
      </w:tr>
      <w:tr w:rsidR="003D72BD" w14:paraId="7B00D6E4" w14:textId="77777777">
        <w:trPr>
          <w:trHeight w:val="720"/>
        </w:trPr>
        <w:tc>
          <w:tcPr>
            <w:tcW w:w="3055" w:type="dxa"/>
            <w:tcBorders>
              <w:top w:val="nil"/>
              <w:left w:val="nil"/>
              <w:bottom w:val="nil"/>
              <w:right w:val="nil"/>
            </w:tcBorders>
          </w:tcPr>
          <w:p w14:paraId="5D45B4F3" w14:textId="77777777" w:rsidR="003D72BD" w:rsidRDefault="00071604">
            <w:pPr>
              <w:spacing w:after="0"/>
            </w:pPr>
            <w:r>
              <w:rPr>
                <w:sz w:val="20"/>
              </w:rPr>
              <w:t>CONVENIO • 105-2022-00057</w:t>
            </w:r>
          </w:p>
        </w:tc>
        <w:tc>
          <w:tcPr>
            <w:tcW w:w="1018" w:type="dxa"/>
            <w:tcBorders>
              <w:top w:val="nil"/>
              <w:left w:val="nil"/>
              <w:bottom w:val="nil"/>
              <w:right w:val="nil"/>
            </w:tcBorders>
          </w:tcPr>
          <w:p w14:paraId="563BC8DC" w14:textId="77777777" w:rsidR="003D72BD" w:rsidRDefault="00071604">
            <w:pPr>
              <w:spacing w:after="0"/>
              <w:ind w:left="86"/>
            </w:pPr>
            <w:r>
              <w:rPr>
                <w:rFonts w:ascii="Times New Roman" w:eastAsia="Times New Roman" w:hAnsi="Times New Roman" w:cs="Times New Roman"/>
                <w:sz w:val="20"/>
              </w:rPr>
              <w:t>79412408</w:t>
            </w:r>
          </w:p>
        </w:tc>
        <w:tc>
          <w:tcPr>
            <w:tcW w:w="4218" w:type="dxa"/>
            <w:tcBorders>
              <w:top w:val="nil"/>
              <w:left w:val="nil"/>
              <w:bottom w:val="nil"/>
              <w:right w:val="nil"/>
            </w:tcBorders>
          </w:tcPr>
          <w:p w14:paraId="4E95800E" w14:textId="77777777" w:rsidR="003D72BD" w:rsidRDefault="00071604">
            <w:pPr>
              <w:spacing w:after="0"/>
            </w:pPr>
            <w:r>
              <w:t>CONSEJO EDUCATIVO OE LA EORM</w:t>
            </w:r>
          </w:p>
          <w:p w14:paraId="585E74A6" w14:textId="77777777" w:rsidR="003D72BD" w:rsidRDefault="00071604">
            <w:pPr>
              <w:spacing w:after="0"/>
            </w:pPr>
            <w:r>
              <w:t>COMUNIDAD DOCE AGUILAS DE LOS</w:t>
            </w:r>
          </w:p>
          <w:p w14:paraId="3AADDCCC" w14:textId="77777777" w:rsidR="003D72BD" w:rsidRDefault="00071604">
            <w:pPr>
              <w:spacing w:after="0"/>
            </w:pPr>
            <w:r>
              <w:rPr>
                <w:sz w:val="24"/>
              </w:rPr>
              <w:t>PINOS SEBAX</w:t>
            </w:r>
          </w:p>
        </w:tc>
        <w:tc>
          <w:tcPr>
            <w:tcW w:w="836" w:type="dxa"/>
            <w:tcBorders>
              <w:top w:val="nil"/>
              <w:left w:val="nil"/>
              <w:bottom w:val="nil"/>
              <w:right w:val="nil"/>
            </w:tcBorders>
          </w:tcPr>
          <w:p w14:paraId="3AFC4571" w14:textId="77777777" w:rsidR="003D72BD" w:rsidRDefault="00071604">
            <w:pPr>
              <w:spacing w:after="0"/>
              <w:jc w:val="both"/>
            </w:pPr>
            <w:r>
              <w:rPr>
                <w:rFonts w:ascii="Times New Roman" w:eastAsia="Times New Roman" w:hAnsi="Times New Roman" w:cs="Times New Roman"/>
                <w:sz w:val="20"/>
              </w:rPr>
              <w:t>$8,931.17</w:t>
            </w:r>
          </w:p>
        </w:tc>
      </w:tr>
    </w:tbl>
    <w:tbl>
      <w:tblPr>
        <w:tblStyle w:val="TableGrid"/>
        <w:tblpPr w:vertAnchor="text" w:tblpX="317"/>
        <w:tblOverlap w:val="never"/>
        <w:tblW w:w="9158" w:type="dxa"/>
        <w:tblInd w:w="0" w:type="dxa"/>
        <w:tblCellMar>
          <w:top w:w="3" w:type="dxa"/>
          <w:left w:w="0" w:type="dxa"/>
          <w:bottom w:w="12" w:type="dxa"/>
          <w:right w:w="0" w:type="dxa"/>
        </w:tblCellMar>
        <w:tblLook w:val="04A0" w:firstRow="1" w:lastRow="0" w:firstColumn="1" w:lastColumn="0" w:noHBand="0" w:noVBand="1"/>
      </w:tblPr>
      <w:tblGrid>
        <w:gridCol w:w="3100"/>
        <w:gridCol w:w="940"/>
        <w:gridCol w:w="4191"/>
        <w:gridCol w:w="927"/>
      </w:tblGrid>
      <w:tr w:rsidR="003D72BD" w14:paraId="10BF493C" w14:textId="77777777">
        <w:trPr>
          <w:trHeight w:val="519"/>
        </w:trPr>
        <w:tc>
          <w:tcPr>
            <w:tcW w:w="3120" w:type="dxa"/>
            <w:tcBorders>
              <w:top w:val="nil"/>
              <w:left w:val="nil"/>
              <w:bottom w:val="nil"/>
              <w:right w:val="nil"/>
            </w:tcBorders>
          </w:tcPr>
          <w:p w14:paraId="6A40D6AC" w14:textId="77777777" w:rsidR="003D72BD" w:rsidRDefault="003D72BD"/>
        </w:tc>
        <w:tc>
          <w:tcPr>
            <w:tcW w:w="5155" w:type="dxa"/>
            <w:gridSpan w:val="2"/>
            <w:tcBorders>
              <w:top w:val="nil"/>
              <w:left w:val="nil"/>
              <w:bottom w:val="nil"/>
              <w:right w:val="nil"/>
            </w:tcBorders>
          </w:tcPr>
          <w:p w14:paraId="54786969" w14:textId="77777777" w:rsidR="003D72BD" w:rsidRDefault="00071604">
            <w:pPr>
              <w:tabs>
                <w:tab w:val="center" w:pos="3768"/>
              </w:tabs>
              <w:spacing w:after="0"/>
            </w:pPr>
            <w:r>
              <w:rPr>
                <w:rFonts w:ascii="Times New Roman" w:eastAsia="Times New Roman" w:hAnsi="Times New Roman" w:cs="Times New Roman"/>
                <w:sz w:val="20"/>
              </w:rPr>
              <w:t>73475319</w:t>
            </w:r>
            <w:r>
              <w:rPr>
                <w:rFonts w:ascii="Times New Roman" w:eastAsia="Times New Roman" w:hAnsi="Times New Roman" w:cs="Times New Roman"/>
                <w:sz w:val="20"/>
              </w:rPr>
              <w:tab/>
              <w:t>LA EORM</w:t>
            </w:r>
          </w:p>
          <w:p w14:paraId="2A70D4B0" w14:textId="77777777" w:rsidR="003D72BD" w:rsidRDefault="00071604">
            <w:pPr>
              <w:spacing w:after="0"/>
              <w:ind w:right="106"/>
              <w:jc w:val="center"/>
            </w:pPr>
            <w:r>
              <w:rPr>
                <w:rFonts w:ascii="Times New Roman" w:eastAsia="Times New Roman" w:hAnsi="Times New Roman" w:cs="Times New Roman"/>
                <w:sz w:val="24"/>
              </w:rPr>
              <w:t>COMUNIDAD SE RAXJUK SEOCOB</w:t>
            </w:r>
          </w:p>
        </w:tc>
        <w:tc>
          <w:tcPr>
            <w:tcW w:w="883" w:type="dxa"/>
            <w:tcBorders>
              <w:top w:val="nil"/>
              <w:left w:val="nil"/>
              <w:bottom w:val="nil"/>
              <w:right w:val="nil"/>
            </w:tcBorders>
          </w:tcPr>
          <w:p w14:paraId="459C1ADC" w14:textId="77777777" w:rsidR="003D72BD" w:rsidRDefault="00071604">
            <w:pPr>
              <w:tabs>
                <w:tab w:val="right" w:pos="883"/>
              </w:tabs>
              <w:spacing w:after="0"/>
            </w:pPr>
            <w:r>
              <w:rPr>
                <w:rFonts w:ascii="Times New Roman" w:eastAsia="Times New Roman" w:hAnsi="Times New Roman" w:cs="Times New Roman"/>
                <w:sz w:val="20"/>
              </w:rPr>
              <w:t xml:space="preserve">68,931 </w:t>
            </w:r>
            <w:r>
              <w:rPr>
                <w:noProof/>
              </w:rPr>
              <w:drawing>
                <wp:inline distT="0" distB="0" distL="0" distR="0" wp14:anchorId="6279C990" wp14:editId="753672C6">
                  <wp:extent cx="42672" cy="91468"/>
                  <wp:effectExtent l="0" t="0" r="0" b="0"/>
                  <wp:docPr id="350777" name="Picture 350777"/>
                  <wp:cNvGraphicFramePr/>
                  <a:graphic xmlns:a="http://schemas.openxmlformats.org/drawingml/2006/main">
                    <a:graphicData uri="http://schemas.openxmlformats.org/drawingml/2006/picture">
                      <pic:pic xmlns:pic="http://schemas.openxmlformats.org/drawingml/2006/picture">
                        <pic:nvPicPr>
                          <pic:cNvPr id="350777" name="Picture 350777"/>
                          <pic:cNvPicPr/>
                        </pic:nvPicPr>
                        <pic:blipFill>
                          <a:blip r:embed="rId2158"/>
                          <a:stretch>
                            <a:fillRect/>
                          </a:stretch>
                        </pic:blipFill>
                        <pic:spPr>
                          <a:xfrm>
                            <a:off x="0" y="0"/>
                            <a:ext cx="42672" cy="91468"/>
                          </a:xfrm>
                          <a:prstGeom prst="rect">
                            <a:avLst/>
                          </a:prstGeom>
                        </pic:spPr>
                      </pic:pic>
                    </a:graphicData>
                  </a:graphic>
                </wp:inline>
              </w:drawing>
            </w:r>
            <w:r>
              <w:rPr>
                <w:sz w:val="20"/>
              </w:rPr>
              <w:tab/>
            </w:r>
            <w:r>
              <w:rPr>
                <w:noProof/>
              </w:rPr>
              <w:drawing>
                <wp:inline distT="0" distB="0" distL="0" distR="0" wp14:anchorId="44DE117D" wp14:editId="1651B01F">
                  <wp:extent cx="54865" cy="91468"/>
                  <wp:effectExtent l="0" t="0" r="0" b="0"/>
                  <wp:docPr id="350778" name="Picture 350778"/>
                  <wp:cNvGraphicFramePr/>
                  <a:graphic xmlns:a="http://schemas.openxmlformats.org/drawingml/2006/main">
                    <a:graphicData uri="http://schemas.openxmlformats.org/drawingml/2006/picture">
                      <pic:pic xmlns:pic="http://schemas.openxmlformats.org/drawingml/2006/picture">
                        <pic:nvPicPr>
                          <pic:cNvPr id="350778" name="Picture 350778"/>
                          <pic:cNvPicPr/>
                        </pic:nvPicPr>
                        <pic:blipFill>
                          <a:blip r:embed="rId2159"/>
                          <a:stretch>
                            <a:fillRect/>
                          </a:stretch>
                        </pic:blipFill>
                        <pic:spPr>
                          <a:xfrm>
                            <a:off x="0" y="0"/>
                            <a:ext cx="54865" cy="91468"/>
                          </a:xfrm>
                          <a:prstGeom prst="rect">
                            <a:avLst/>
                          </a:prstGeom>
                        </pic:spPr>
                      </pic:pic>
                    </a:graphicData>
                  </a:graphic>
                </wp:inline>
              </w:drawing>
            </w:r>
          </w:p>
        </w:tc>
      </w:tr>
      <w:tr w:rsidR="003D72BD" w14:paraId="0AE40434" w14:textId="77777777">
        <w:trPr>
          <w:trHeight w:val="616"/>
        </w:trPr>
        <w:tc>
          <w:tcPr>
            <w:tcW w:w="3120" w:type="dxa"/>
            <w:tcBorders>
              <w:top w:val="nil"/>
              <w:left w:val="nil"/>
              <w:bottom w:val="nil"/>
              <w:right w:val="nil"/>
            </w:tcBorders>
          </w:tcPr>
          <w:p w14:paraId="15693813" w14:textId="77777777" w:rsidR="003D72BD" w:rsidRDefault="00071604">
            <w:pPr>
              <w:spacing w:after="0"/>
              <w:ind w:left="67"/>
            </w:pPr>
            <w:r>
              <w:rPr>
                <w:rFonts w:ascii="Times New Roman" w:eastAsia="Times New Roman" w:hAnsi="Times New Roman" w:cs="Times New Roman"/>
                <w:sz w:val="20"/>
              </w:rPr>
              <w:t>CONVENIO 105-2022-00057</w:t>
            </w:r>
          </w:p>
        </w:tc>
        <w:tc>
          <w:tcPr>
            <w:tcW w:w="5155" w:type="dxa"/>
            <w:gridSpan w:val="2"/>
            <w:tcBorders>
              <w:top w:val="nil"/>
              <w:left w:val="nil"/>
              <w:bottom w:val="nil"/>
              <w:right w:val="nil"/>
            </w:tcBorders>
          </w:tcPr>
          <w:p w14:paraId="0098EA00" w14:textId="77777777" w:rsidR="003D72BD" w:rsidRDefault="00071604">
            <w:pPr>
              <w:spacing w:after="0"/>
              <w:ind w:left="77"/>
            </w:pPr>
            <w:r>
              <w:rPr>
                <w:rFonts w:ascii="Times New Roman" w:eastAsia="Times New Roman" w:hAnsi="Times New Roman" w:cs="Times New Roman"/>
              </w:rPr>
              <w:t>73578401 CONSEJO EDUCATIVO DE LA EORM</w:t>
            </w:r>
          </w:p>
          <w:p w14:paraId="0555C537" w14:textId="77777777" w:rsidR="003D72BD" w:rsidRDefault="00071604">
            <w:pPr>
              <w:spacing w:after="0"/>
              <w:ind w:left="38"/>
              <w:jc w:val="center"/>
            </w:pPr>
            <w:r>
              <w:rPr>
                <w:rFonts w:ascii="Times New Roman" w:eastAsia="Times New Roman" w:hAnsi="Times New Roman" w:cs="Times New Roman"/>
              </w:rPr>
              <w:t>PARCELAMIENTO SAN JUAN SEEAX</w:t>
            </w:r>
          </w:p>
        </w:tc>
        <w:tc>
          <w:tcPr>
            <w:tcW w:w="883" w:type="dxa"/>
            <w:tcBorders>
              <w:top w:val="nil"/>
              <w:left w:val="nil"/>
              <w:bottom w:val="nil"/>
              <w:right w:val="nil"/>
            </w:tcBorders>
          </w:tcPr>
          <w:p w14:paraId="467B7FD6" w14:textId="77777777" w:rsidR="003D72BD" w:rsidRDefault="00071604">
            <w:pPr>
              <w:spacing w:after="0"/>
              <w:ind w:left="86"/>
            </w:pPr>
            <w:r>
              <w:rPr>
                <w:rFonts w:ascii="Times New Roman" w:eastAsia="Times New Roman" w:hAnsi="Times New Roman" w:cs="Times New Roman"/>
                <w:sz w:val="24"/>
              </w:rPr>
              <w:t>9,931.17</w:t>
            </w:r>
          </w:p>
        </w:tc>
      </w:tr>
      <w:tr w:rsidR="003D72BD" w14:paraId="1E1B7057" w14:textId="77777777">
        <w:trPr>
          <w:trHeight w:val="325"/>
        </w:trPr>
        <w:tc>
          <w:tcPr>
            <w:tcW w:w="3120" w:type="dxa"/>
            <w:vMerge w:val="restart"/>
            <w:tcBorders>
              <w:top w:val="nil"/>
              <w:left w:val="nil"/>
              <w:bottom w:val="nil"/>
              <w:right w:val="nil"/>
            </w:tcBorders>
          </w:tcPr>
          <w:p w14:paraId="6881EFBE" w14:textId="77777777" w:rsidR="003D72BD" w:rsidRDefault="00071604">
            <w:pPr>
              <w:spacing w:after="0"/>
              <w:ind w:left="67"/>
            </w:pPr>
            <w:r>
              <w:rPr>
                <w:rFonts w:ascii="Times New Roman" w:eastAsia="Times New Roman" w:hAnsi="Times New Roman" w:cs="Times New Roman"/>
                <w:sz w:val="20"/>
              </w:rPr>
              <w:t>CONVENIO - 105-2022-00108</w:t>
            </w:r>
          </w:p>
        </w:tc>
        <w:tc>
          <w:tcPr>
            <w:tcW w:w="5155" w:type="dxa"/>
            <w:gridSpan w:val="2"/>
            <w:tcBorders>
              <w:top w:val="nil"/>
              <w:left w:val="nil"/>
              <w:bottom w:val="nil"/>
              <w:right w:val="nil"/>
            </w:tcBorders>
          </w:tcPr>
          <w:p w14:paraId="5BD73658" w14:textId="77777777" w:rsidR="003D72BD" w:rsidRDefault="00071604">
            <w:pPr>
              <w:spacing w:after="0"/>
              <w:ind w:left="86"/>
            </w:pPr>
            <w:r>
              <w:rPr>
                <w:rFonts w:ascii="Times New Roman" w:eastAsia="Times New Roman" w:hAnsi="Times New Roman" w:cs="Times New Roman"/>
              </w:rPr>
              <w:t>75963280 CONSEJO EOCUTIVO DE LA EORM</w:t>
            </w:r>
          </w:p>
        </w:tc>
        <w:tc>
          <w:tcPr>
            <w:tcW w:w="883" w:type="dxa"/>
            <w:vMerge w:val="restart"/>
            <w:tcBorders>
              <w:top w:val="nil"/>
              <w:left w:val="nil"/>
              <w:bottom w:val="nil"/>
              <w:right w:val="nil"/>
            </w:tcBorders>
          </w:tcPr>
          <w:p w14:paraId="6A4CC481" w14:textId="77777777" w:rsidR="003D72BD" w:rsidRDefault="00071604">
            <w:pPr>
              <w:spacing w:after="0"/>
              <w:ind w:left="86"/>
            </w:pPr>
            <w:r>
              <w:rPr>
                <w:rFonts w:ascii="Times New Roman" w:eastAsia="Times New Roman" w:hAnsi="Times New Roman" w:cs="Times New Roman"/>
                <w:sz w:val="20"/>
              </w:rPr>
              <w:t>$8,931.17</w:t>
            </w:r>
          </w:p>
        </w:tc>
      </w:tr>
      <w:tr w:rsidR="003D72BD" w14:paraId="1C3E16B2" w14:textId="77777777">
        <w:trPr>
          <w:trHeight w:val="282"/>
        </w:trPr>
        <w:tc>
          <w:tcPr>
            <w:tcW w:w="0" w:type="auto"/>
            <w:vMerge/>
            <w:tcBorders>
              <w:top w:val="nil"/>
              <w:left w:val="nil"/>
              <w:bottom w:val="nil"/>
              <w:right w:val="nil"/>
            </w:tcBorders>
          </w:tcPr>
          <w:p w14:paraId="1DB18D87" w14:textId="77777777" w:rsidR="003D72BD" w:rsidRDefault="003D72BD"/>
        </w:tc>
        <w:tc>
          <w:tcPr>
            <w:tcW w:w="941" w:type="dxa"/>
            <w:tcBorders>
              <w:top w:val="nil"/>
              <w:left w:val="nil"/>
              <w:bottom w:val="nil"/>
              <w:right w:val="nil"/>
            </w:tcBorders>
          </w:tcPr>
          <w:p w14:paraId="3F8F384E" w14:textId="77777777" w:rsidR="003D72BD" w:rsidRDefault="003D72BD"/>
        </w:tc>
        <w:tc>
          <w:tcPr>
            <w:tcW w:w="4214" w:type="dxa"/>
            <w:tcBorders>
              <w:top w:val="nil"/>
              <w:left w:val="nil"/>
              <w:bottom w:val="nil"/>
              <w:right w:val="nil"/>
            </w:tcBorders>
          </w:tcPr>
          <w:p w14:paraId="746FCE04" w14:textId="77777777" w:rsidR="003D72BD" w:rsidRDefault="00071604">
            <w:pPr>
              <w:spacing w:after="0"/>
              <w:ind w:left="67"/>
            </w:pPr>
            <w:r>
              <w:rPr>
                <w:rFonts w:ascii="Times New Roman" w:eastAsia="Times New Roman" w:hAnsi="Times New Roman" w:cs="Times New Roman"/>
              </w:rPr>
              <w:t>ALDEA RUBEL HO</w:t>
            </w:r>
          </w:p>
        </w:tc>
        <w:tc>
          <w:tcPr>
            <w:tcW w:w="0" w:type="auto"/>
            <w:vMerge/>
            <w:tcBorders>
              <w:top w:val="nil"/>
              <w:left w:val="nil"/>
              <w:bottom w:val="nil"/>
              <w:right w:val="nil"/>
            </w:tcBorders>
          </w:tcPr>
          <w:p w14:paraId="003F6CD0" w14:textId="77777777" w:rsidR="003D72BD" w:rsidRDefault="003D72BD"/>
        </w:tc>
      </w:tr>
      <w:tr w:rsidR="003D72BD" w14:paraId="1B9353B3" w14:textId="77777777">
        <w:trPr>
          <w:trHeight w:val="606"/>
        </w:trPr>
        <w:tc>
          <w:tcPr>
            <w:tcW w:w="3120" w:type="dxa"/>
            <w:tcBorders>
              <w:top w:val="nil"/>
              <w:left w:val="nil"/>
              <w:bottom w:val="nil"/>
              <w:right w:val="nil"/>
            </w:tcBorders>
          </w:tcPr>
          <w:p w14:paraId="14F967CF" w14:textId="77777777" w:rsidR="003D72BD" w:rsidRDefault="00071604">
            <w:pPr>
              <w:spacing w:after="0"/>
              <w:ind w:left="67"/>
            </w:pPr>
            <w:r>
              <w:rPr>
                <w:rFonts w:ascii="Times New Roman" w:eastAsia="Times New Roman" w:hAnsi="Times New Roman" w:cs="Times New Roman"/>
                <w:sz w:val="20"/>
              </w:rPr>
              <w:t>CONVENIO - 105-2022-00052</w:t>
            </w:r>
          </w:p>
        </w:tc>
        <w:tc>
          <w:tcPr>
            <w:tcW w:w="941" w:type="dxa"/>
            <w:tcBorders>
              <w:top w:val="nil"/>
              <w:left w:val="nil"/>
              <w:bottom w:val="nil"/>
              <w:right w:val="nil"/>
            </w:tcBorders>
          </w:tcPr>
          <w:p w14:paraId="3F103A74" w14:textId="77777777" w:rsidR="003D72BD" w:rsidRDefault="00071604">
            <w:pPr>
              <w:spacing w:after="0"/>
              <w:ind w:left="77"/>
              <w:jc w:val="both"/>
            </w:pPr>
            <w:r>
              <w:rPr>
                <w:rFonts w:ascii="Times New Roman" w:eastAsia="Times New Roman" w:hAnsi="Times New Roman" w:cs="Times New Roman"/>
                <w:sz w:val="20"/>
              </w:rPr>
              <w:t>74194917</w:t>
            </w:r>
          </w:p>
        </w:tc>
        <w:tc>
          <w:tcPr>
            <w:tcW w:w="4214" w:type="dxa"/>
            <w:tcBorders>
              <w:top w:val="nil"/>
              <w:left w:val="nil"/>
              <w:bottom w:val="nil"/>
              <w:right w:val="nil"/>
            </w:tcBorders>
            <w:vAlign w:val="center"/>
          </w:tcPr>
          <w:p w14:paraId="6C9F4E34" w14:textId="77777777" w:rsidR="003D72BD" w:rsidRDefault="00071604">
            <w:pPr>
              <w:spacing w:after="0"/>
              <w:ind w:left="86" w:right="202"/>
            </w:pPr>
            <w:r>
              <w:rPr>
                <w:rFonts w:ascii="Times New Roman" w:eastAsia="Times New Roman" w:hAnsi="Times New Roman" w:cs="Times New Roman"/>
                <w:sz w:val="24"/>
              </w:rPr>
              <w:t>CONSEJO EDUCATIVO DE LA EORM CASERIO YALICOC</w:t>
            </w:r>
          </w:p>
        </w:tc>
        <w:tc>
          <w:tcPr>
            <w:tcW w:w="883" w:type="dxa"/>
            <w:tcBorders>
              <w:top w:val="nil"/>
              <w:left w:val="nil"/>
              <w:bottom w:val="nil"/>
              <w:right w:val="nil"/>
            </w:tcBorders>
          </w:tcPr>
          <w:p w14:paraId="36880778" w14:textId="77777777" w:rsidR="003D72BD" w:rsidRDefault="00071604">
            <w:pPr>
              <w:spacing w:after="0"/>
              <w:ind w:left="77"/>
              <w:jc w:val="both"/>
            </w:pPr>
            <w:r>
              <w:rPr>
                <w:rFonts w:ascii="Times New Roman" w:eastAsia="Times New Roman" w:hAnsi="Times New Roman" w:cs="Times New Roman"/>
                <w:sz w:val="20"/>
              </w:rPr>
              <w:t>$8.927,34</w:t>
            </w:r>
          </w:p>
        </w:tc>
      </w:tr>
      <w:tr w:rsidR="003D72BD" w14:paraId="70C17008" w14:textId="77777777">
        <w:trPr>
          <w:trHeight w:val="608"/>
        </w:trPr>
        <w:tc>
          <w:tcPr>
            <w:tcW w:w="3120" w:type="dxa"/>
            <w:tcBorders>
              <w:top w:val="nil"/>
              <w:left w:val="nil"/>
              <w:bottom w:val="nil"/>
              <w:right w:val="nil"/>
            </w:tcBorders>
          </w:tcPr>
          <w:p w14:paraId="7DFEA9FA" w14:textId="77777777" w:rsidR="003D72BD" w:rsidRDefault="00071604">
            <w:pPr>
              <w:spacing w:after="0"/>
              <w:ind w:left="67"/>
            </w:pPr>
            <w:r>
              <w:rPr>
                <w:rFonts w:ascii="Times New Roman" w:eastAsia="Times New Roman" w:hAnsi="Times New Roman" w:cs="Times New Roman"/>
                <w:sz w:val="20"/>
              </w:rPr>
              <w:t>CONVENIO • 105-2022-00052</w:t>
            </w:r>
          </w:p>
        </w:tc>
        <w:tc>
          <w:tcPr>
            <w:tcW w:w="941" w:type="dxa"/>
            <w:tcBorders>
              <w:top w:val="nil"/>
              <w:left w:val="nil"/>
              <w:bottom w:val="nil"/>
              <w:right w:val="nil"/>
            </w:tcBorders>
          </w:tcPr>
          <w:p w14:paraId="2DCBE59D" w14:textId="77777777" w:rsidR="003D72BD" w:rsidRDefault="00071604">
            <w:pPr>
              <w:spacing w:after="0"/>
              <w:ind w:left="77"/>
              <w:jc w:val="both"/>
            </w:pPr>
            <w:r>
              <w:rPr>
                <w:rFonts w:ascii="Times New Roman" w:eastAsia="Times New Roman" w:hAnsi="Times New Roman" w:cs="Times New Roman"/>
                <w:sz w:val="20"/>
              </w:rPr>
              <w:t>73343709</w:t>
            </w:r>
          </w:p>
        </w:tc>
        <w:tc>
          <w:tcPr>
            <w:tcW w:w="4214" w:type="dxa"/>
            <w:tcBorders>
              <w:top w:val="nil"/>
              <w:left w:val="nil"/>
              <w:bottom w:val="nil"/>
              <w:right w:val="nil"/>
            </w:tcBorders>
          </w:tcPr>
          <w:p w14:paraId="02349360" w14:textId="77777777" w:rsidR="003D72BD" w:rsidRDefault="00071604">
            <w:pPr>
              <w:spacing w:after="0"/>
              <w:ind w:left="67"/>
            </w:pPr>
            <w:r>
              <w:rPr>
                <w:rFonts w:ascii="Times New Roman" w:eastAsia="Times New Roman" w:hAnsi="Times New Roman" w:cs="Times New Roman"/>
              </w:rPr>
              <w:t>CONSEJO EDUCATIVO DE LA EORM</w:t>
            </w:r>
          </w:p>
          <w:p w14:paraId="36068D76" w14:textId="77777777" w:rsidR="003D72BD" w:rsidRDefault="00071604">
            <w:pPr>
              <w:spacing w:after="0"/>
              <w:ind w:left="86"/>
            </w:pPr>
            <w:r>
              <w:rPr>
                <w:rFonts w:ascii="Times New Roman" w:eastAsia="Times New Roman" w:hAnsi="Times New Roman" w:cs="Times New Roman"/>
              </w:rPr>
              <w:t>PARCELAMIENTO RIO ZARCO MATRIZ</w:t>
            </w:r>
          </w:p>
        </w:tc>
        <w:tc>
          <w:tcPr>
            <w:tcW w:w="883" w:type="dxa"/>
            <w:tcBorders>
              <w:top w:val="nil"/>
              <w:left w:val="nil"/>
              <w:bottom w:val="nil"/>
              <w:right w:val="nil"/>
            </w:tcBorders>
          </w:tcPr>
          <w:p w14:paraId="346DBB91" w14:textId="77777777" w:rsidR="003D72BD" w:rsidRDefault="00071604">
            <w:pPr>
              <w:spacing w:after="0"/>
              <w:ind w:left="77"/>
              <w:jc w:val="both"/>
            </w:pPr>
            <w:r>
              <w:rPr>
                <w:rFonts w:ascii="Times New Roman" w:eastAsia="Times New Roman" w:hAnsi="Times New Roman" w:cs="Times New Roman"/>
                <w:sz w:val="20"/>
              </w:rPr>
              <w:t>38.926.83</w:t>
            </w:r>
          </w:p>
        </w:tc>
      </w:tr>
      <w:tr w:rsidR="003D72BD" w14:paraId="439212C1" w14:textId="77777777">
        <w:trPr>
          <w:trHeight w:val="596"/>
        </w:trPr>
        <w:tc>
          <w:tcPr>
            <w:tcW w:w="3120" w:type="dxa"/>
            <w:tcBorders>
              <w:top w:val="nil"/>
              <w:left w:val="nil"/>
              <w:bottom w:val="nil"/>
              <w:right w:val="nil"/>
            </w:tcBorders>
          </w:tcPr>
          <w:p w14:paraId="47F3D240" w14:textId="77777777" w:rsidR="003D72BD" w:rsidRDefault="00071604">
            <w:pPr>
              <w:spacing w:after="0"/>
              <w:ind w:left="58"/>
            </w:pPr>
            <w:r>
              <w:rPr>
                <w:rFonts w:ascii="Times New Roman" w:eastAsia="Times New Roman" w:hAnsi="Times New Roman" w:cs="Times New Roman"/>
                <w:sz w:val="20"/>
              </w:rPr>
              <w:t>CONVENIO 105-2022-00057</w:t>
            </w:r>
          </w:p>
        </w:tc>
        <w:tc>
          <w:tcPr>
            <w:tcW w:w="941" w:type="dxa"/>
            <w:tcBorders>
              <w:top w:val="nil"/>
              <w:left w:val="nil"/>
              <w:bottom w:val="nil"/>
              <w:right w:val="nil"/>
            </w:tcBorders>
          </w:tcPr>
          <w:p w14:paraId="6FD5B817" w14:textId="77777777" w:rsidR="003D72BD" w:rsidRDefault="00071604">
            <w:pPr>
              <w:spacing w:after="0"/>
              <w:ind w:left="67"/>
              <w:jc w:val="both"/>
            </w:pPr>
            <w:r>
              <w:rPr>
                <w:rFonts w:ascii="Times New Roman" w:eastAsia="Times New Roman" w:hAnsi="Times New Roman" w:cs="Times New Roman"/>
                <w:sz w:val="20"/>
              </w:rPr>
              <w:t>73369632</w:t>
            </w:r>
          </w:p>
        </w:tc>
        <w:tc>
          <w:tcPr>
            <w:tcW w:w="4214" w:type="dxa"/>
            <w:tcBorders>
              <w:top w:val="nil"/>
              <w:left w:val="nil"/>
              <w:bottom w:val="nil"/>
              <w:right w:val="nil"/>
            </w:tcBorders>
          </w:tcPr>
          <w:p w14:paraId="75043833" w14:textId="77777777" w:rsidR="003D72BD" w:rsidRDefault="00071604">
            <w:pPr>
              <w:spacing w:after="0"/>
              <w:ind w:left="67"/>
              <w:jc w:val="both"/>
            </w:pPr>
            <w:r>
              <w:rPr>
                <w:rFonts w:ascii="Times New Roman" w:eastAsia="Times New Roman" w:hAnsi="Times New Roman" w:cs="Times New Roman"/>
              </w:rPr>
              <w:t>CONSEJO EDUCATIVO LA EORM COMUNIDAD LOS NARANJALES</w:t>
            </w:r>
          </w:p>
        </w:tc>
        <w:tc>
          <w:tcPr>
            <w:tcW w:w="883" w:type="dxa"/>
            <w:tcBorders>
              <w:top w:val="nil"/>
              <w:left w:val="nil"/>
              <w:bottom w:val="nil"/>
              <w:right w:val="nil"/>
            </w:tcBorders>
          </w:tcPr>
          <w:p w14:paraId="3DECE175" w14:textId="77777777" w:rsidR="003D72BD" w:rsidRDefault="00071604">
            <w:pPr>
              <w:spacing w:after="0"/>
              <w:ind w:left="77"/>
            </w:pPr>
            <w:r>
              <w:rPr>
                <w:rFonts w:ascii="Times New Roman" w:eastAsia="Times New Roman" w:hAnsi="Times New Roman" w:cs="Times New Roman"/>
                <w:sz w:val="20"/>
              </w:rPr>
              <w:t>$8,931.17</w:t>
            </w:r>
          </w:p>
        </w:tc>
      </w:tr>
      <w:tr w:rsidR="003D72BD" w14:paraId="5D5BBCB1" w14:textId="77777777">
        <w:trPr>
          <w:trHeight w:val="615"/>
        </w:trPr>
        <w:tc>
          <w:tcPr>
            <w:tcW w:w="3120" w:type="dxa"/>
            <w:tcBorders>
              <w:top w:val="nil"/>
              <w:left w:val="nil"/>
              <w:bottom w:val="nil"/>
              <w:right w:val="nil"/>
            </w:tcBorders>
          </w:tcPr>
          <w:p w14:paraId="55E65A5E" w14:textId="77777777" w:rsidR="003D72BD" w:rsidRDefault="00071604">
            <w:pPr>
              <w:spacing w:after="0"/>
              <w:ind w:left="58"/>
            </w:pPr>
            <w:r>
              <w:rPr>
                <w:rFonts w:ascii="Times New Roman" w:eastAsia="Times New Roman" w:hAnsi="Times New Roman" w:cs="Times New Roman"/>
                <w:sz w:val="20"/>
              </w:rPr>
              <w:t>CONVENIO 105-2022-00056</w:t>
            </w:r>
          </w:p>
        </w:tc>
        <w:tc>
          <w:tcPr>
            <w:tcW w:w="941" w:type="dxa"/>
            <w:tcBorders>
              <w:top w:val="nil"/>
              <w:left w:val="nil"/>
              <w:bottom w:val="nil"/>
              <w:right w:val="nil"/>
            </w:tcBorders>
          </w:tcPr>
          <w:p w14:paraId="0125A357" w14:textId="77777777" w:rsidR="003D72BD" w:rsidRDefault="00071604">
            <w:pPr>
              <w:spacing w:after="0"/>
              <w:ind w:left="58"/>
              <w:jc w:val="both"/>
            </w:pPr>
            <w:r>
              <w:rPr>
                <w:rFonts w:ascii="Times New Roman" w:eastAsia="Times New Roman" w:hAnsi="Times New Roman" w:cs="Times New Roman"/>
                <w:sz w:val="20"/>
              </w:rPr>
              <w:t>73475556</w:t>
            </w:r>
          </w:p>
        </w:tc>
        <w:tc>
          <w:tcPr>
            <w:tcW w:w="4214" w:type="dxa"/>
            <w:tcBorders>
              <w:top w:val="nil"/>
              <w:left w:val="nil"/>
              <w:bottom w:val="nil"/>
              <w:right w:val="nil"/>
            </w:tcBorders>
            <w:vAlign w:val="center"/>
          </w:tcPr>
          <w:p w14:paraId="1BF7F642" w14:textId="77777777" w:rsidR="003D72BD" w:rsidRDefault="00071604">
            <w:pPr>
              <w:spacing w:after="0"/>
              <w:ind w:left="67"/>
            </w:pPr>
            <w:r>
              <w:rPr>
                <w:rFonts w:ascii="Times New Roman" w:eastAsia="Times New Roman" w:hAnsi="Times New Roman" w:cs="Times New Roman"/>
                <w:sz w:val="24"/>
              </w:rPr>
              <w:t>CONSEJO EDUCAT'VO DE LA ECRM COMUNIDAD SILLAB VOLCAN</w:t>
            </w:r>
          </w:p>
        </w:tc>
        <w:tc>
          <w:tcPr>
            <w:tcW w:w="883" w:type="dxa"/>
            <w:tcBorders>
              <w:top w:val="nil"/>
              <w:left w:val="nil"/>
              <w:bottom w:val="nil"/>
              <w:right w:val="nil"/>
            </w:tcBorders>
          </w:tcPr>
          <w:p w14:paraId="12AEF78E" w14:textId="77777777" w:rsidR="003D72BD" w:rsidRDefault="00071604">
            <w:pPr>
              <w:spacing w:after="0"/>
              <w:ind w:left="77"/>
            </w:pPr>
            <w:proofErr w:type="gramStart"/>
            <w:r>
              <w:rPr>
                <w:rFonts w:ascii="Times New Roman" w:eastAsia="Times New Roman" w:hAnsi="Times New Roman" w:cs="Times New Roman"/>
                <w:sz w:val="20"/>
              </w:rPr>
              <w:t>sa,e</w:t>
            </w:r>
            <w:proofErr w:type="gramEnd"/>
            <w:r>
              <w:rPr>
                <w:rFonts w:ascii="Times New Roman" w:eastAsia="Times New Roman" w:hAnsi="Times New Roman" w:cs="Times New Roman"/>
                <w:sz w:val="20"/>
              </w:rPr>
              <w:t>31.17</w:t>
            </w:r>
          </w:p>
        </w:tc>
      </w:tr>
      <w:tr w:rsidR="003D72BD" w14:paraId="3401C028" w14:textId="77777777">
        <w:trPr>
          <w:trHeight w:val="613"/>
        </w:trPr>
        <w:tc>
          <w:tcPr>
            <w:tcW w:w="3120" w:type="dxa"/>
            <w:tcBorders>
              <w:top w:val="nil"/>
              <w:left w:val="nil"/>
              <w:bottom w:val="nil"/>
              <w:right w:val="nil"/>
            </w:tcBorders>
          </w:tcPr>
          <w:p w14:paraId="2362BA0B" w14:textId="77777777" w:rsidR="003D72BD" w:rsidRDefault="00071604">
            <w:pPr>
              <w:spacing w:after="0"/>
              <w:ind w:left="58"/>
            </w:pPr>
            <w:r>
              <w:rPr>
                <w:rFonts w:ascii="Times New Roman" w:eastAsia="Times New Roman" w:hAnsi="Times New Roman" w:cs="Times New Roman"/>
                <w:sz w:val="20"/>
              </w:rPr>
              <w:t>CONVENO 105-2022-00053</w:t>
            </w:r>
          </w:p>
        </w:tc>
        <w:tc>
          <w:tcPr>
            <w:tcW w:w="941" w:type="dxa"/>
            <w:tcBorders>
              <w:top w:val="nil"/>
              <w:left w:val="nil"/>
              <w:bottom w:val="nil"/>
              <w:right w:val="nil"/>
            </w:tcBorders>
          </w:tcPr>
          <w:p w14:paraId="1D87EACD" w14:textId="77777777" w:rsidR="003D72BD" w:rsidRDefault="00071604">
            <w:pPr>
              <w:spacing w:after="0"/>
              <w:ind w:left="58"/>
              <w:jc w:val="both"/>
            </w:pPr>
            <w:r>
              <w:rPr>
                <w:rFonts w:ascii="Times New Roman" w:eastAsia="Times New Roman" w:hAnsi="Times New Roman" w:cs="Times New Roman"/>
                <w:sz w:val="20"/>
              </w:rPr>
              <w:t>75074575</w:t>
            </w:r>
          </w:p>
        </w:tc>
        <w:tc>
          <w:tcPr>
            <w:tcW w:w="4214" w:type="dxa"/>
            <w:tcBorders>
              <w:top w:val="nil"/>
              <w:left w:val="nil"/>
              <w:bottom w:val="nil"/>
              <w:right w:val="nil"/>
            </w:tcBorders>
            <w:vAlign w:val="center"/>
          </w:tcPr>
          <w:p w14:paraId="024773CC" w14:textId="77777777" w:rsidR="003D72BD" w:rsidRDefault="00071604">
            <w:pPr>
              <w:spacing w:after="0"/>
              <w:ind w:left="67"/>
            </w:pPr>
            <w:r>
              <w:rPr>
                <w:rFonts w:ascii="Times New Roman" w:eastAsia="Times New Roman" w:hAnsi="Times New Roman" w:cs="Times New Roman"/>
              </w:rPr>
              <w:t>CONSEJO EDUCATIVO DE LA EORM,</w:t>
            </w:r>
          </w:p>
          <w:p w14:paraId="0A320ADE" w14:textId="77777777" w:rsidR="003D72BD" w:rsidRDefault="00071604">
            <w:pPr>
              <w:spacing w:after="0"/>
              <w:ind w:left="58"/>
            </w:pPr>
            <w:r>
              <w:rPr>
                <w:rFonts w:ascii="Times New Roman" w:eastAsia="Times New Roman" w:hAnsi="Times New Roman" w:cs="Times New Roman"/>
                <w:sz w:val="24"/>
              </w:rPr>
              <w:t xml:space="preserve">CASERIO SAN </w:t>
            </w:r>
            <w:proofErr w:type="spellStart"/>
            <w:r>
              <w:rPr>
                <w:rFonts w:ascii="Times New Roman" w:eastAsia="Times New Roman" w:hAnsi="Times New Roman" w:cs="Times New Roman"/>
                <w:sz w:val="24"/>
              </w:rPr>
              <w:t>ucsE</w:t>
            </w:r>
            <w:proofErr w:type="spellEnd"/>
            <w:r>
              <w:rPr>
                <w:rFonts w:ascii="Times New Roman" w:eastAsia="Times New Roman" w:hAnsi="Times New Roman" w:cs="Times New Roman"/>
                <w:sz w:val="24"/>
              </w:rPr>
              <w:t xml:space="preserve"> CONCEPCION</w:t>
            </w:r>
          </w:p>
        </w:tc>
        <w:tc>
          <w:tcPr>
            <w:tcW w:w="883" w:type="dxa"/>
            <w:tcBorders>
              <w:top w:val="nil"/>
              <w:left w:val="nil"/>
              <w:bottom w:val="nil"/>
              <w:right w:val="nil"/>
            </w:tcBorders>
          </w:tcPr>
          <w:p w14:paraId="3CD78B24" w14:textId="77777777" w:rsidR="003D72BD" w:rsidRDefault="00071604">
            <w:pPr>
              <w:spacing w:after="0"/>
              <w:ind w:left="58"/>
              <w:jc w:val="both"/>
            </w:pPr>
            <w:r>
              <w:rPr>
                <w:rFonts w:ascii="Times New Roman" w:eastAsia="Times New Roman" w:hAnsi="Times New Roman" w:cs="Times New Roman"/>
                <w:sz w:val="20"/>
              </w:rPr>
              <w:t>$8,909.61</w:t>
            </w:r>
          </w:p>
        </w:tc>
      </w:tr>
      <w:tr w:rsidR="003D72BD" w14:paraId="3B9E19A1" w14:textId="77777777">
        <w:trPr>
          <w:trHeight w:val="605"/>
        </w:trPr>
        <w:tc>
          <w:tcPr>
            <w:tcW w:w="3120" w:type="dxa"/>
            <w:tcBorders>
              <w:top w:val="nil"/>
              <w:left w:val="nil"/>
              <w:bottom w:val="nil"/>
              <w:right w:val="nil"/>
            </w:tcBorders>
          </w:tcPr>
          <w:p w14:paraId="42359227" w14:textId="77777777" w:rsidR="003D72BD" w:rsidRDefault="00071604">
            <w:pPr>
              <w:spacing w:after="0"/>
              <w:ind w:left="58"/>
            </w:pPr>
            <w:r>
              <w:rPr>
                <w:rFonts w:ascii="Times New Roman" w:eastAsia="Times New Roman" w:hAnsi="Times New Roman" w:cs="Times New Roman"/>
                <w:sz w:val="20"/>
              </w:rPr>
              <w:t>CONVENIO - 105-2022-00051</w:t>
            </w:r>
          </w:p>
        </w:tc>
        <w:tc>
          <w:tcPr>
            <w:tcW w:w="941" w:type="dxa"/>
            <w:tcBorders>
              <w:top w:val="nil"/>
              <w:left w:val="nil"/>
              <w:bottom w:val="nil"/>
              <w:right w:val="nil"/>
            </w:tcBorders>
          </w:tcPr>
          <w:p w14:paraId="1C34B0EC" w14:textId="77777777" w:rsidR="003D72BD" w:rsidRDefault="00071604">
            <w:pPr>
              <w:spacing w:after="0"/>
              <w:ind w:left="58"/>
              <w:jc w:val="both"/>
            </w:pPr>
            <w:r>
              <w:rPr>
                <w:rFonts w:ascii="Times New Roman" w:eastAsia="Times New Roman" w:hAnsi="Times New Roman" w:cs="Times New Roman"/>
                <w:sz w:val="20"/>
              </w:rPr>
              <w:t>74316788</w:t>
            </w:r>
          </w:p>
        </w:tc>
        <w:tc>
          <w:tcPr>
            <w:tcW w:w="4214" w:type="dxa"/>
            <w:tcBorders>
              <w:top w:val="nil"/>
              <w:left w:val="nil"/>
              <w:bottom w:val="nil"/>
              <w:right w:val="nil"/>
            </w:tcBorders>
          </w:tcPr>
          <w:p w14:paraId="2C73FD8A" w14:textId="77777777" w:rsidR="003D72BD" w:rsidRDefault="00071604">
            <w:pPr>
              <w:spacing w:after="0"/>
              <w:ind w:left="58" w:right="211"/>
            </w:pPr>
            <w:r>
              <w:rPr>
                <w:rFonts w:ascii="Times New Roman" w:eastAsia="Times New Roman" w:hAnsi="Times New Roman" w:cs="Times New Roman"/>
              </w:rPr>
              <w:t>CONSEJO EDUCATIVO OE LA EORM CASERIO BALBATZUL ll</w:t>
            </w:r>
          </w:p>
        </w:tc>
        <w:tc>
          <w:tcPr>
            <w:tcW w:w="883" w:type="dxa"/>
            <w:tcBorders>
              <w:top w:val="nil"/>
              <w:left w:val="nil"/>
              <w:bottom w:val="nil"/>
              <w:right w:val="nil"/>
            </w:tcBorders>
          </w:tcPr>
          <w:p w14:paraId="78D26C9F" w14:textId="77777777" w:rsidR="003D72BD" w:rsidRDefault="00071604">
            <w:pPr>
              <w:spacing w:after="0"/>
              <w:ind w:left="58"/>
              <w:jc w:val="both"/>
            </w:pPr>
            <w:r>
              <w:rPr>
                <w:rFonts w:ascii="Times New Roman" w:eastAsia="Times New Roman" w:hAnsi="Times New Roman" w:cs="Times New Roman"/>
                <w:sz w:val="20"/>
              </w:rPr>
              <w:t>$B.92B.62</w:t>
            </w:r>
          </w:p>
        </w:tc>
      </w:tr>
      <w:tr w:rsidR="003D72BD" w14:paraId="2ED3D79B" w14:textId="77777777">
        <w:trPr>
          <w:trHeight w:val="606"/>
        </w:trPr>
        <w:tc>
          <w:tcPr>
            <w:tcW w:w="3120" w:type="dxa"/>
            <w:tcBorders>
              <w:top w:val="nil"/>
              <w:left w:val="nil"/>
              <w:bottom w:val="nil"/>
              <w:right w:val="nil"/>
            </w:tcBorders>
          </w:tcPr>
          <w:p w14:paraId="3B4A17B8" w14:textId="77777777" w:rsidR="003D72BD" w:rsidRDefault="00071604">
            <w:pPr>
              <w:spacing w:after="0"/>
              <w:ind w:left="38"/>
            </w:pPr>
            <w:r>
              <w:rPr>
                <w:rFonts w:ascii="Times New Roman" w:eastAsia="Times New Roman" w:hAnsi="Times New Roman" w:cs="Times New Roman"/>
                <w:sz w:val="20"/>
              </w:rPr>
              <w:lastRenderedPageBreak/>
              <w:t>CONVENIO • 105-2022-00057</w:t>
            </w:r>
          </w:p>
        </w:tc>
        <w:tc>
          <w:tcPr>
            <w:tcW w:w="941" w:type="dxa"/>
            <w:tcBorders>
              <w:top w:val="nil"/>
              <w:left w:val="nil"/>
              <w:bottom w:val="nil"/>
              <w:right w:val="nil"/>
            </w:tcBorders>
          </w:tcPr>
          <w:p w14:paraId="247CCCB4" w14:textId="77777777" w:rsidR="003D72BD" w:rsidRDefault="00071604">
            <w:pPr>
              <w:spacing w:after="0"/>
              <w:ind w:left="58"/>
              <w:jc w:val="both"/>
            </w:pPr>
            <w:r>
              <w:rPr>
                <w:rFonts w:ascii="Times New Roman" w:eastAsia="Times New Roman" w:hAnsi="Times New Roman" w:cs="Times New Roman"/>
                <w:sz w:val="20"/>
              </w:rPr>
              <w:t>73369705</w:t>
            </w:r>
          </w:p>
        </w:tc>
        <w:tc>
          <w:tcPr>
            <w:tcW w:w="4214" w:type="dxa"/>
            <w:tcBorders>
              <w:top w:val="nil"/>
              <w:left w:val="nil"/>
              <w:bottom w:val="nil"/>
              <w:right w:val="nil"/>
            </w:tcBorders>
            <w:vAlign w:val="center"/>
          </w:tcPr>
          <w:p w14:paraId="62C5ED94" w14:textId="77777777" w:rsidR="003D72BD" w:rsidRDefault="00071604">
            <w:pPr>
              <w:spacing w:after="0"/>
              <w:ind w:left="58" w:right="221"/>
            </w:pPr>
            <w:r>
              <w:rPr>
                <w:rFonts w:ascii="Times New Roman" w:eastAsia="Times New Roman" w:hAnsi="Times New Roman" w:cs="Times New Roman"/>
              </w:rPr>
              <w:t>CONSEJO EDUCATIVO DE LA EORM CASERIO EL NARANJAL SEMARAC</w:t>
            </w:r>
          </w:p>
        </w:tc>
        <w:tc>
          <w:tcPr>
            <w:tcW w:w="883" w:type="dxa"/>
            <w:tcBorders>
              <w:top w:val="nil"/>
              <w:left w:val="nil"/>
              <w:bottom w:val="nil"/>
              <w:right w:val="nil"/>
            </w:tcBorders>
          </w:tcPr>
          <w:p w14:paraId="5E383EF3" w14:textId="77777777" w:rsidR="003D72BD" w:rsidRDefault="00071604">
            <w:pPr>
              <w:spacing w:after="0"/>
              <w:ind w:left="58"/>
              <w:jc w:val="both"/>
            </w:pPr>
            <w:r>
              <w:rPr>
                <w:rFonts w:ascii="Times New Roman" w:eastAsia="Times New Roman" w:hAnsi="Times New Roman" w:cs="Times New Roman"/>
                <w:sz w:val="20"/>
              </w:rPr>
              <w:t>$8,931.17</w:t>
            </w:r>
          </w:p>
        </w:tc>
      </w:tr>
      <w:tr w:rsidR="003D72BD" w14:paraId="262725F0" w14:textId="77777777">
        <w:trPr>
          <w:trHeight w:val="602"/>
        </w:trPr>
        <w:tc>
          <w:tcPr>
            <w:tcW w:w="3120" w:type="dxa"/>
            <w:tcBorders>
              <w:top w:val="nil"/>
              <w:left w:val="nil"/>
              <w:bottom w:val="nil"/>
              <w:right w:val="nil"/>
            </w:tcBorders>
          </w:tcPr>
          <w:p w14:paraId="10031B4B" w14:textId="77777777" w:rsidR="003D72BD" w:rsidRDefault="00071604">
            <w:pPr>
              <w:spacing w:after="0"/>
              <w:ind w:left="38"/>
            </w:pPr>
            <w:r>
              <w:rPr>
                <w:rFonts w:ascii="Times New Roman" w:eastAsia="Times New Roman" w:hAnsi="Times New Roman" w:cs="Times New Roman"/>
                <w:sz w:val="20"/>
              </w:rPr>
              <w:t>CONVENIO 105-2022-00058</w:t>
            </w:r>
          </w:p>
        </w:tc>
        <w:tc>
          <w:tcPr>
            <w:tcW w:w="941" w:type="dxa"/>
            <w:tcBorders>
              <w:top w:val="nil"/>
              <w:left w:val="nil"/>
              <w:bottom w:val="nil"/>
              <w:right w:val="nil"/>
            </w:tcBorders>
          </w:tcPr>
          <w:p w14:paraId="623AD8BF" w14:textId="77777777" w:rsidR="003D72BD" w:rsidRDefault="00071604">
            <w:pPr>
              <w:spacing w:after="0"/>
              <w:ind w:left="48"/>
            </w:pPr>
            <w:r>
              <w:rPr>
                <w:rFonts w:ascii="Times New Roman" w:eastAsia="Times New Roman" w:hAnsi="Times New Roman" w:cs="Times New Roman"/>
                <w:sz w:val="20"/>
              </w:rPr>
              <w:t>73369438</w:t>
            </w:r>
          </w:p>
        </w:tc>
        <w:tc>
          <w:tcPr>
            <w:tcW w:w="4214" w:type="dxa"/>
            <w:tcBorders>
              <w:top w:val="nil"/>
              <w:left w:val="nil"/>
              <w:bottom w:val="nil"/>
              <w:right w:val="nil"/>
            </w:tcBorders>
            <w:vAlign w:val="center"/>
          </w:tcPr>
          <w:p w14:paraId="069A02B0" w14:textId="77777777" w:rsidR="003D72BD" w:rsidRDefault="00071604">
            <w:pPr>
              <w:spacing w:after="0"/>
              <w:ind w:left="38" w:right="230"/>
              <w:jc w:val="both"/>
            </w:pPr>
            <w:r>
              <w:rPr>
                <w:rFonts w:ascii="Times New Roman" w:eastAsia="Times New Roman" w:hAnsi="Times New Roman" w:cs="Times New Roman"/>
              </w:rPr>
              <w:t>CONSEJO EDUCATIVO OE LA EORM CASERIC TZALAMILA</w:t>
            </w:r>
          </w:p>
        </w:tc>
        <w:tc>
          <w:tcPr>
            <w:tcW w:w="883" w:type="dxa"/>
            <w:tcBorders>
              <w:top w:val="nil"/>
              <w:left w:val="nil"/>
              <w:bottom w:val="nil"/>
              <w:right w:val="nil"/>
            </w:tcBorders>
          </w:tcPr>
          <w:p w14:paraId="5D65D19C" w14:textId="77777777" w:rsidR="003D72BD" w:rsidRDefault="00071604">
            <w:pPr>
              <w:spacing w:after="0"/>
              <w:ind w:left="48"/>
              <w:jc w:val="both"/>
            </w:pPr>
            <w:r>
              <w:rPr>
                <w:rFonts w:ascii="Times New Roman" w:eastAsia="Times New Roman" w:hAnsi="Times New Roman" w:cs="Times New Roman"/>
                <w:sz w:val="20"/>
              </w:rPr>
              <w:t>$8,931.17</w:t>
            </w:r>
          </w:p>
        </w:tc>
      </w:tr>
      <w:tr w:rsidR="003D72BD" w14:paraId="081B90E0" w14:textId="77777777">
        <w:trPr>
          <w:trHeight w:val="621"/>
        </w:trPr>
        <w:tc>
          <w:tcPr>
            <w:tcW w:w="3120" w:type="dxa"/>
            <w:tcBorders>
              <w:top w:val="nil"/>
              <w:left w:val="nil"/>
              <w:bottom w:val="nil"/>
              <w:right w:val="nil"/>
            </w:tcBorders>
          </w:tcPr>
          <w:p w14:paraId="46E740FA" w14:textId="77777777" w:rsidR="003D72BD" w:rsidRDefault="00071604">
            <w:pPr>
              <w:spacing w:after="0"/>
              <w:ind w:left="38"/>
            </w:pPr>
            <w:r>
              <w:rPr>
                <w:rFonts w:ascii="Times New Roman" w:eastAsia="Times New Roman" w:hAnsi="Times New Roman" w:cs="Times New Roman"/>
                <w:sz w:val="20"/>
              </w:rPr>
              <w:t>CONVENIO - 105-202200058</w:t>
            </w:r>
          </w:p>
        </w:tc>
        <w:tc>
          <w:tcPr>
            <w:tcW w:w="941" w:type="dxa"/>
            <w:tcBorders>
              <w:top w:val="nil"/>
              <w:left w:val="nil"/>
              <w:bottom w:val="nil"/>
              <w:right w:val="nil"/>
            </w:tcBorders>
          </w:tcPr>
          <w:p w14:paraId="30B49A07" w14:textId="77777777" w:rsidR="003D72BD" w:rsidRDefault="00071604">
            <w:pPr>
              <w:spacing w:after="0"/>
              <w:ind w:left="48"/>
            </w:pPr>
            <w:r>
              <w:rPr>
                <w:rFonts w:ascii="Times New Roman" w:eastAsia="Times New Roman" w:hAnsi="Times New Roman" w:cs="Times New Roman"/>
                <w:sz w:val="20"/>
              </w:rPr>
              <w:t>73475599</w:t>
            </w:r>
          </w:p>
        </w:tc>
        <w:tc>
          <w:tcPr>
            <w:tcW w:w="4214" w:type="dxa"/>
            <w:tcBorders>
              <w:top w:val="nil"/>
              <w:left w:val="nil"/>
              <w:bottom w:val="nil"/>
              <w:right w:val="nil"/>
            </w:tcBorders>
            <w:vAlign w:val="center"/>
          </w:tcPr>
          <w:p w14:paraId="1B85C4E7" w14:textId="77777777" w:rsidR="003D72BD" w:rsidRDefault="00071604">
            <w:pPr>
              <w:spacing w:after="0"/>
              <w:ind w:left="38"/>
            </w:pPr>
            <w:r>
              <w:rPr>
                <w:rFonts w:ascii="Times New Roman" w:eastAsia="Times New Roman" w:hAnsi="Times New Roman" w:cs="Times New Roman"/>
              </w:rPr>
              <w:t>CONSEJO EDUCATIVO OE LA EORM</w:t>
            </w:r>
          </w:p>
          <w:p w14:paraId="75DF9AE5" w14:textId="77777777" w:rsidR="003D72BD" w:rsidRDefault="00071604">
            <w:pPr>
              <w:spacing w:after="0"/>
              <w:ind w:left="38"/>
            </w:pPr>
            <w:r>
              <w:rPr>
                <w:rFonts w:ascii="Times New Roman" w:eastAsia="Times New Roman" w:hAnsi="Times New Roman" w:cs="Times New Roman"/>
              </w:rPr>
              <w:t>COMUNIDAD NUEVO CANAAN 2002</w:t>
            </w:r>
          </w:p>
        </w:tc>
        <w:tc>
          <w:tcPr>
            <w:tcW w:w="883" w:type="dxa"/>
            <w:tcBorders>
              <w:top w:val="nil"/>
              <w:left w:val="nil"/>
              <w:bottom w:val="nil"/>
              <w:right w:val="nil"/>
            </w:tcBorders>
          </w:tcPr>
          <w:p w14:paraId="1E464040" w14:textId="77777777" w:rsidR="003D72BD" w:rsidRDefault="00071604">
            <w:pPr>
              <w:spacing w:after="0"/>
              <w:ind w:left="48"/>
              <w:jc w:val="both"/>
            </w:pPr>
            <w:r>
              <w:rPr>
                <w:rFonts w:ascii="Times New Roman" w:eastAsia="Times New Roman" w:hAnsi="Times New Roman" w:cs="Times New Roman"/>
                <w:sz w:val="20"/>
              </w:rPr>
              <w:t>38.931,17</w:t>
            </w:r>
          </w:p>
        </w:tc>
      </w:tr>
      <w:tr w:rsidR="003D72BD" w14:paraId="4DEF2945" w14:textId="77777777">
        <w:trPr>
          <w:trHeight w:val="620"/>
        </w:trPr>
        <w:tc>
          <w:tcPr>
            <w:tcW w:w="3120" w:type="dxa"/>
            <w:tcBorders>
              <w:top w:val="nil"/>
              <w:left w:val="nil"/>
              <w:bottom w:val="nil"/>
              <w:right w:val="nil"/>
            </w:tcBorders>
          </w:tcPr>
          <w:p w14:paraId="249188A4" w14:textId="77777777" w:rsidR="003D72BD" w:rsidRDefault="00071604">
            <w:pPr>
              <w:spacing w:after="0"/>
              <w:ind w:left="29"/>
            </w:pPr>
            <w:r>
              <w:rPr>
                <w:rFonts w:ascii="Times New Roman" w:eastAsia="Times New Roman" w:hAnsi="Times New Roman" w:cs="Times New Roman"/>
                <w:sz w:val="20"/>
              </w:rPr>
              <w:t>CONVENIO 105-2022-00057</w:t>
            </w:r>
          </w:p>
        </w:tc>
        <w:tc>
          <w:tcPr>
            <w:tcW w:w="941" w:type="dxa"/>
            <w:tcBorders>
              <w:top w:val="nil"/>
              <w:left w:val="nil"/>
              <w:bottom w:val="nil"/>
              <w:right w:val="nil"/>
            </w:tcBorders>
          </w:tcPr>
          <w:p w14:paraId="7E33B5F2" w14:textId="77777777" w:rsidR="003D72BD" w:rsidRDefault="00071604">
            <w:pPr>
              <w:spacing w:after="0"/>
              <w:ind w:left="38"/>
            </w:pPr>
            <w:r>
              <w:rPr>
                <w:rFonts w:ascii="Times New Roman" w:eastAsia="Times New Roman" w:hAnsi="Times New Roman" w:cs="Times New Roman"/>
                <w:sz w:val="20"/>
              </w:rPr>
              <w:t>73958166</w:t>
            </w:r>
          </w:p>
        </w:tc>
        <w:tc>
          <w:tcPr>
            <w:tcW w:w="4214" w:type="dxa"/>
            <w:tcBorders>
              <w:top w:val="nil"/>
              <w:left w:val="nil"/>
              <w:bottom w:val="nil"/>
              <w:right w:val="nil"/>
            </w:tcBorders>
          </w:tcPr>
          <w:p w14:paraId="20D7F1DD" w14:textId="77777777" w:rsidR="003D72BD" w:rsidRDefault="00071604">
            <w:pPr>
              <w:spacing w:after="0"/>
              <w:ind w:left="38"/>
            </w:pPr>
            <w:r>
              <w:rPr>
                <w:rFonts w:ascii="Times New Roman" w:eastAsia="Times New Roman" w:hAnsi="Times New Roman" w:cs="Times New Roman"/>
              </w:rPr>
              <w:t>CONSEJO EDUCATIVO DE LA EORM COMUNIDAD EL COROZAL MOCCA</w:t>
            </w:r>
          </w:p>
        </w:tc>
        <w:tc>
          <w:tcPr>
            <w:tcW w:w="883" w:type="dxa"/>
            <w:tcBorders>
              <w:top w:val="nil"/>
              <w:left w:val="nil"/>
              <w:bottom w:val="nil"/>
              <w:right w:val="nil"/>
            </w:tcBorders>
          </w:tcPr>
          <w:p w14:paraId="176662F6" w14:textId="77777777" w:rsidR="003D72BD" w:rsidRDefault="00071604">
            <w:pPr>
              <w:spacing w:after="0"/>
              <w:ind w:left="29"/>
              <w:jc w:val="both"/>
            </w:pPr>
            <w:r>
              <w:rPr>
                <w:rFonts w:ascii="Times New Roman" w:eastAsia="Times New Roman" w:hAnsi="Times New Roman" w:cs="Times New Roman"/>
                <w:sz w:val="20"/>
              </w:rPr>
              <w:t>$8,931.17</w:t>
            </w:r>
          </w:p>
        </w:tc>
      </w:tr>
      <w:tr w:rsidR="003D72BD" w14:paraId="6481F42B" w14:textId="77777777">
        <w:trPr>
          <w:trHeight w:val="609"/>
        </w:trPr>
        <w:tc>
          <w:tcPr>
            <w:tcW w:w="3120" w:type="dxa"/>
            <w:tcBorders>
              <w:top w:val="nil"/>
              <w:left w:val="nil"/>
              <w:bottom w:val="nil"/>
              <w:right w:val="nil"/>
            </w:tcBorders>
          </w:tcPr>
          <w:p w14:paraId="6B0F14DB" w14:textId="77777777" w:rsidR="003D72BD" w:rsidRDefault="00071604">
            <w:pPr>
              <w:spacing w:after="0"/>
              <w:ind w:left="29"/>
            </w:pPr>
            <w:r>
              <w:rPr>
                <w:rFonts w:ascii="Times New Roman" w:eastAsia="Times New Roman" w:hAnsi="Times New Roman" w:cs="Times New Roman"/>
                <w:sz w:val="20"/>
              </w:rPr>
              <w:t>CONVENIO • 105-2022-00051</w:t>
            </w:r>
          </w:p>
        </w:tc>
        <w:tc>
          <w:tcPr>
            <w:tcW w:w="941" w:type="dxa"/>
            <w:tcBorders>
              <w:top w:val="nil"/>
              <w:left w:val="nil"/>
              <w:bottom w:val="nil"/>
              <w:right w:val="nil"/>
            </w:tcBorders>
          </w:tcPr>
          <w:p w14:paraId="3C9FF8C4" w14:textId="77777777" w:rsidR="003D72BD" w:rsidRDefault="00071604">
            <w:pPr>
              <w:spacing w:after="0"/>
              <w:ind w:left="29"/>
            </w:pPr>
            <w:r>
              <w:rPr>
                <w:rFonts w:ascii="Times New Roman" w:eastAsia="Times New Roman" w:hAnsi="Times New Roman" w:cs="Times New Roman"/>
                <w:sz w:val="20"/>
              </w:rPr>
              <w:t>74247697</w:t>
            </w:r>
          </w:p>
        </w:tc>
        <w:tc>
          <w:tcPr>
            <w:tcW w:w="4214" w:type="dxa"/>
            <w:tcBorders>
              <w:top w:val="nil"/>
              <w:left w:val="nil"/>
              <w:bottom w:val="nil"/>
              <w:right w:val="nil"/>
            </w:tcBorders>
          </w:tcPr>
          <w:p w14:paraId="60173D8F" w14:textId="77777777" w:rsidR="003D72BD" w:rsidRDefault="00071604">
            <w:pPr>
              <w:spacing w:after="0"/>
              <w:ind w:left="29"/>
            </w:pPr>
            <w:r>
              <w:rPr>
                <w:rFonts w:ascii="Times New Roman" w:eastAsia="Times New Roman" w:hAnsi="Times New Roman" w:cs="Times New Roman"/>
                <w:sz w:val="24"/>
              </w:rPr>
              <w:t>CONSEJO EDUCATIVO OE LA EORM</w:t>
            </w:r>
          </w:p>
          <w:p w14:paraId="76A1864A" w14:textId="77777777" w:rsidR="003D72BD" w:rsidRDefault="00071604">
            <w:pPr>
              <w:spacing w:after="0"/>
              <w:ind w:left="29"/>
            </w:pPr>
            <w:r>
              <w:rPr>
                <w:rFonts w:ascii="Times New Roman" w:eastAsia="Times New Roman" w:hAnsi="Times New Roman" w:cs="Times New Roman"/>
                <w:sz w:val="24"/>
              </w:rPr>
              <w:t>CASERO LAS MERCEDES PASACUC</w:t>
            </w:r>
          </w:p>
        </w:tc>
        <w:tc>
          <w:tcPr>
            <w:tcW w:w="883" w:type="dxa"/>
            <w:tcBorders>
              <w:top w:val="nil"/>
              <w:left w:val="nil"/>
              <w:bottom w:val="nil"/>
              <w:right w:val="nil"/>
            </w:tcBorders>
          </w:tcPr>
          <w:p w14:paraId="2DA9C1F1" w14:textId="77777777" w:rsidR="003D72BD" w:rsidRDefault="00071604">
            <w:pPr>
              <w:spacing w:after="0"/>
              <w:ind w:left="29"/>
              <w:jc w:val="both"/>
            </w:pPr>
            <w:r>
              <w:rPr>
                <w:rFonts w:ascii="Times New Roman" w:eastAsia="Times New Roman" w:hAnsi="Times New Roman" w:cs="Times New Roman"/>
                <w:sz w:val="24"/>
              </w:rPr>
              <w:t>9.931,17</w:t>
            </w:r>
          </w:p>
        </w:tc>
      </w:tr>
      <w:tr w:rsidR="003D72BD" w14:paraId="14F5E3D1" w14:textId="77777777">
        <w:trPr>
          <w:trHeight w:val="604"/>
        </w:trPr>
        <w:tc>
          <w:tcPr>
            <w:tcW w:w="3120" w:type="dxa"/>
            <w:tcBorders>
              <w:top w:val="nil"/>
              <w:left w:val="nil"/>
              <w:bottom w:val="nil"/>
              <w:right w:val="nil"/>
            </w:tcBorders>
          </w:tcPr>
          <w:p w14:paraId="6881099C" w14:textId="77777777" w:rsidR="003D72BD" w:rsidRDefault="00071604">
            <w:pPr>
              <w:spacing w:after="0"/>
              <w:ind w:left="29"/>
            </w:pPr>
            <w:r>
              <w:rPr>
                <w:rFonts w:ascii="Times New Roman" w:eastAsia="Times New Roman" w:hAnsi="Times New Roman" w:cs="Times New Roman"/>
                <w:sz w:val="20"/>
              </w:rPr>
              <w:t>CONVENIO - 105-2022-00051</w:t>
            </w:r>
          </w:p>
        </w:tc>
        <w:tc>
          <w:tcPr>
            <w:tcW w:w="941" w:type="dxa"/>
            <w:tcBorders>
              <w:top w:val="nil"/>
              <w:left w:val="nil"/>
              <w:bottom w:val="nil"/>
              <w:right w:val="nil"/>
            </w:tcBorders>
          </w:tcPr>
          <w:p w14:paraId="395A8668" w14:textId="77777777" w:rsidR="003D72BD" w:rsidRDefault="00071604">
            <w:pPr>
              <w:spacing w:after="0"/>
              <w:ind w:left="29"/>
            </w:pPr>
            <w:r>
              <w:rPr>
                <w:rFonts w:ascii="Times New Roman" w:eastAsia="Times New Roman" w:hAnsi="Times New Roman" w:cs="Times New Roman"/>
                <w:sz w:val="20"/>
              </w:rPr>
              <w:t>74703676</w:t>
            </w:r>
          </w:p>
        </w:tc>
        <w:tc>
          <w:tcPr>
            <w:tcW w:w="4214" w:type="dxa"/>
            <w:tcBorders>
              <w:top w:val="nil"/>
              <w:left w:val="nil"/>
              <w:bottom w:val="nil"/>
              <w:right w:val="nil"/>
            </w:tcBorders>
          </w:tcPr>
          <w:p w14:paraId="60E30A5D" w14:textId="77777777" w:rsidR="003D72BD" w:rsidRDefault="00071604">
            <w:pPr>
              <w:spacing w:after="0"/>
              <w:ind w:left="29" w:right="240"/>
            </w:pPr>
            <w:r>
              <w:rPr>
                <w:rFonts w:ascii="Times New Roman" w:eastAsia="Times New Roman" w:hAnsi="Times New Roman" w:cs="Times New Roman"/>
                <w:sz w:val="24"/>
              </w:rPr>
              <w:t>CONSEJO EDUCATIVO OE LA EORM CASERIO XBEN CONOP ll</w:t>
            </w:r>
          </w:p>
        </w:tc>
        <w:tc>
          <w:tcPr>
            <w:tcW w:w="883" w:type="dxa"/>
            <w:tcBorders>
              <w:top w:val="nil"/>
              <w:left w:val="nil"/>
              <w:bottom w:val="nil"/>
              <w:right w:val="nil"/>
            </w:tcBorders>
          </w:tcPr>
          <w:p w14:paraId="01116FAD" w14:textId="77777777" w:rsidR="003D72BD" w:rsidRDefault="00071604">
            <w:pPr>
              <w:spacing w:after="0"/>
              <w:ind w:left="29"/>
              <w:jc w:val="both"/>
            </w:pPr>
            <w:r>
              <w:rPr>
                <w:rFonts w:ascii="Times New Roman" w:eastAsia="Times New Roman" w:hAnsi="Times New Roman" w:cs="Times New Roman"/>
                <w:sz w:val="20"/>
              </w:rPr>
              <w:t>58.931,17</w:t>
            </w:r>
          </w:p>
        </w:tc>
      </w:tr>
      <w:tr w:rsidR="003D72BD" w14:paraId="5197F564" w14:textId="77777777">
        <w:trPr>
          <w:trHeight w:val="600"/>
        </w:trPr>
        <w:tc>
          <w:tcPr>
            <w:tcW w:w="3120" w:type="dxa"/>
            <w:tcBorders>
              <w:top w:val="nil"/>
              <w:left w:val="nil"/>
              <w:bottom w:val="nil"/>
              <w:right w:val="nil"/>
            </w:tcBorders>
          </w:tcPr>
          <w:p w14:paraId="38318399" w14:textId="77777777" w:rsidR="003D72BD" w:rsidRDefault="00071604">
            <w:pPr>
              <w:spacing w:after="0"/>
              <w:ind w:left="10"/>
            </w:pPr>
            <w:r>
              <w:rPr>
                <w:rFonts w:ascii="Times New Roman" w:eastAsia="Times New Roman" w:hAnsi="Times New Roman" w:cs="Times New Roman"/>
                <w:sz w:val="20"/>
              </w:rPr>
              <w:t>CONVENIO - 105-2022-00156</w:t>
            </w:r>
          </w:p>
        </w:tc>
        <w:tc>
          <w:tcPr>
            <w:tcW w:w="941" w:type="dxa"/>
            <w:tcBorders>
              <w:top w:val="nil"/>
              <w:left w:val="nil"/>
              <w:bottom w:val="nil"/>
              <w:right w:val="nil"/>
            </w:tcBorders>
          </w:tcPr>
          <w:p w14:paraId="5E924C2D" w14:textId="77777777" w:rsidR="003D72BD" w:rsidRDefault="00071604">
            <w:pPr>
              <w:spacing w:after="0"/>
              <w:ind w:left="19"/>
            </w:pPr>
            <w:r>
              <w:rPr>
                <w:rFonts w:ascii="Times New Roman" w:eastAsia="Times New Roman" w:hAnsi="Times New Roman" w:cs="Times New Roman"/>
                <w:sz w:val="20"/>
              </w:rPr>
              <w:t>71894241</w:t>
            </w:r>
          </w:p>
        </w:tc>
        <w:tc>
          <w:tcPr>
            <w:tcW w:w="4214" w:type="dxa"/>
            <w:tcBorders>
              <w:top w:val="nil"/>
              <w:left w:val="nil"/>
              <w:bottom w:val="nil"/>
              <w:right w:val="nil"/>
            </w:tcBorders>
          </w:tcPr>
          <w:p w14:paraId="2D81365C" w14:textId="77777777" w:rsidR="003D72BD" w:rsidRDefault="00071604">
            <w:pPr>
              <w:spacing w:after="0"/>
              <w:ind w:left="10" w:right="413" w:firstLine="10"/>
              <w:jc w:val="both"/>
            </w:pPr>
            <w:r>
              <w:rPr>
                <w:rFonts w:ascii="Times New Roman" w:eastAsia="Times New Roman" w:hAnsi="Times New Roman" w:cs="Times New Roman"/>
              </w:rPr>
              <w:t>CONSEJO EDUCATIVO DE LA EORM ALDEA CAMPUR</w:t>
            </w:r>
          </w:p>
        </w:tc>
        <w:tc>
          <w:tcPr>
            <w:tcW w:w="883" w:type="dxa"/>
            <w:tcBorders>
              <w:top w:val="nil"/>
              <w:left w:val="nil"/>
              <w:bottom w:val="nil"/>
              <w:right w:val="nil"/>
            </w:tcBorders>
            <w:vAlign w:val="center"/>
          </w:tcPr>
          <w:p w14:paraId="510F435C" w14:textId="77777777" w:rsidR="003D72BD" w:rsidRDefault="00071604">
            <w:pPr>
              <w:spacing w:after="0"/>
              <w:ind w:left="19"/>
            </w:pPr>
            <w:r>
              <w:rPr>
                <w:noProof/>
              </w:rPr>
              <w:drawing>
                <wp:inline distT="0" distB="0" distL="0" distR="0" wp14:anchorId="56DE4238" wp14:editId="279F3796">
                  <wp:extent cx="499873" cy="109762"/>
                  <wp:effectExtent l="0" t="0" r="0" b="0"/>
                  <wp:docPr id="350903" name="Picture 350903"/>
                  <wp:cNvGraphicFramePr/>
                  <a:graphic xmlns:a="http://schemas.openxmlformats.org/drawingml/2006/main">
                    <a:graphicData uri="http://schemas.openxmlformats.org/drawingml/2006/picture">
                      <pic:pic xmlns:pic="http://schemas.openxmlformats.org/drawingml/2006/picture">
                        <pic:nvPicPr>
                          <pic:cNvPr id="350903" name="Picture 350903"/>
                          <pic:cNvPicPr/>
                        </pic:nvPicPr>
                        <pic:blipFill>
                          <a:blip r:embed="rId2160"/>
                          <a:stretch>
                            <a:fillRect/>
                          </a:stretch>
                        </pic:blipFill>
                        <pic:spPr>
                          <a:xfrm>
                            <a:off x="0" y="0"/>
                            <a:ext cx="499873" cy="109762"/>
                          </a:xfrm>
                          <a:prstGeom prst="rect">
                            <a:avLst/>
                          </a:prstGeom>
                        </pic:spPr>
                      </pic:pic>
                    </a:graphicData>
                  </a:graphic>
                </wp:inline>
              </w:drawing>
            </w:r>
          </w:p>
        </w:tc>
      </w:tr>
      <w:tr w:rsidR="003D72BD" w14:paraId="3D6ADC1D" w14:textId="77777777">
        <w:trPr>
          <w:trHeight w:val="605"/>
        </w:trPr>
        <w:tc>
          <w:tcPr>
            <w:tcW w:w="3120" w:type="dxa"/>
            <w:tcBorders>
              <w:top w:val="nil"/>
              <w:left w:val="nil"/>
              <w:bottom w:val="nil"/>
              <w:right w:val="nil"/>
            </w:tcBorders>
          </w:tcPr>
          <w:p w14:paraId="4DADD66B" w14:textId="77777777" w:rsidR="003D72BD" w:rsidRDefault="00071604">
            <w:pPr>
              <w:spacing w:after="0"/>
              <w:ind w:left="10"/>
            </w:pPr>
            <w:r>
              <w:rPr>
                <w:rFonts w:ascii="Times New Roman" w:eastAsia="Times New Roman" w:hAnsi="Times New Roman" w:cs="Times New Roman"/>
                <w:sz w:val="20"/>
              </w:rPr>
              <w:t>CONVENIO - 105-2022-00052</w:t>
            </w:r>
          </w:p>
        </w:tc>
        <w:tc>
          <w:tcPr>
            <w:tcW w:w="941" w:type="dxa"/>
            <w:tcBorders>
              <w:top w:val="nil"/>
              <w:left w:val="nil"/>
              <w:bottom w:val="nil"/>
              <w:right w:val="nil"/>
            </w:tcBorders>
          </w:tcPr>
          <w:p w14:paraId="21079F97" w14:textId="77777777" w:rsidR="003D72BD" w:rsidRDefault="00071604">
            <w:pPr>
              <w:spacing w:after="0"/>
              <w:ind w:left="19"/>
            </w:pPr>
            <w:r>
              <w:rPr>
                <w:rFonts w:ascii="Times New Roman" w:eastAsia="Times New Roman" w:hAnsi="Times New Roman" w:cs="Times New Roman"/>
                <w:sz w:val="20"/>
              </w:rPr>
              <w:t>72032391</w:t>
            </w:r>
          </w:p>
        </w:tc>
        <w:tc>
          <w:tcPr>
            <w:tcW w:w="4214" w:type="dxa"/>
            <w:tcBorders>
              <w:top w:val="nil"/>
              <w:left w:val="nil"/>
              <w:bottom w:val="nil"/>
              <w:right w:val="nil"/>
            </w:tcBorders>
          </w:tcPr>
          <w:p w14:paraId="3C8219BB" w14:textId="77777777" w:rsidR="003D72BD" w:rsidRDefault="00071604">
            <w:pPr>
              <w:spacing w:after="0"/>
              <w:ind w:left="29" w:right="403" w:hanging="19"/>
            </w:pPr>
            <w:r>
              <w:rPr>
                <w:rFonts w:ascii="Times New Roman" w:eastAsia="Times New Roman" w:hAnsi="Times New Roman" w:cs="Times New Roman"/>
              </w:rPr>
              <w:t>CONSEJO EDUCATIVO OE LA EORM BARRIO EL CACAO</w:t>
            </w:r>
          </w:p>
        </w:tc>
        <w:tc>
          <w:tcPr>
            <w:tcW w:w="883" w:type="dxa"/>
            <w:tcBorders>
              <w:top w:val="nil"/>
              <w:left w:val="nil"/>
              <w:bottom w:val="nil"/>
              <w:right w:val="nil"/>
            </w:tcBorders>
            <w:vAlign w:val="center"/>
          </w:tcPr>
          <w:p w14:paraId="6621E569" w14:textId="77777777" w:rsidR="003D72BD" w:rsidRDefault="00071604">
            <w:pPr>
              <w:spacing w:after="0"/>
              <w:ind w:left="19"/>
            </w:pPr>
            <w:r>
              <w:rPr>
                <w:noProof/>
              </w:rPr>
              <w:drawing>
                <wp:inline distT="0" distB="0" distL="0" distR="0" wp14:anchorId="222435C8" wp14:editId="62300DA6">
                  <wp:extent cx="499873" cy="109761"/>
                  <wp:effectExtent l="0" t="0" r="0" b="0"/>
                  <wp:docPr id="350905" name="Picture 350905"/>
                  <wp:cNvGraphicFramePr/>
                  <a:graphic xmlns:a="http://schemas.openxmlformats.org/drawingml/2006/main">
                    <a:graphicData uri="http://schemas.openxmlformats.org/drawingml/2006/picture">
                      <pic:pic xmlns:pic="http://schemas.openxmlformats.org/drawingml/2006/picture">
                        <pic:nvPicPr>
                          <pic:cNvPr id="350905" name="Picture 350905"/>
                          <pic:cNvPicPr/>
                        </pic:nvPicPr>
                        <pic:blipFill>
                          <a:blip r:embed="rId2161"/>
                          <a:stretch>
                            <a:fillRect/>
                          </a:stretch>
                        </pic:blipFill>
                        <pic:spPr>
                          <a:xfrm>
                            <a:off x="0" y="0"/>
                            <a:ext cx="499873" cy="109761"/>
                          </a:xfrm>
                          <a:prstGeom prst="rect">
                            <a:avLst/>
                          </a:prstGeom>
                        </pic:spPr>
                      </pic:pic>
                    </a:graphicData>
                  </a:graphic>
                </wp:inline>
              </w:drawing>
            </w:r>
          </w:p>
        </w:tc>
      </w:tr>
      <w:tr w:rsidR="003D72BD" w14:paraId="1F44EFEC" w14:textId="77777777">
        <w:trPr>
          <w:trHeight w:val="609"/>
        </w:trPr>
        <w:tc>
          <w:tcPr>
            <w:tcW w:w="3120" w:type="dxa"/>
            <w:tcBorders>
              <w:top w:val="nil"/>
              <w:left w:val="nil"/>
              <w:bottom w:val="nil"/>
              <w:right w:val="nil"/>
            </w:tcBorders>
          </w:tcPr>
          <w:p w14:paraId="478B1EC0" w14:textId="77777777" w:rsidR="003D72BD" w:rsidRDefault="00071604">
            <w:pPr>
              <w:spacing w:after="0"/>
            </w:pPr>
            <w:r>
              <w:rPr>
                <w:rFonts w:ascii="Times New Roman" w:eastAsia="Times New Roman" w:hAnsi="Times New Roman" w:cs="Times New Roman"/>
                <w:sz w:val="20"/>
              </w:rPr>
              <w:t>CONVENIO - 105-2022-00052</w:t>
            </w:r>
          </w:p>
        </w:tc>
        <w:tc>
          <w:tcPr>
            <w:tcW w:w="941" w:type="dxa"/>
            <w:tcBorders>
              <w:top w:val="nil"/>
              <w:left w:val="nil"/>
              <w:bottom w:val="nil"/>
              <w:right w:val="nil"/>
            </w:tcBorders>
          </w:tcPr>
          <w:p w14:paraId="3F2779E7" w14:textId="77777777" w:rsidR="003D72BD" w:rsidRDefault="00071604">
            <w:pPr>
              <w:spacing w:after="0"/>
            </w:pPr>
            <w:r>
              <w:rPr>
                <w:rFonts w:ascii="Times New Roman" w:eastAsia="Times New Roman" w:hAnsi="Times New Roman" w:cs="Times New Roman"/>
                <w:sz w:val="20"/>
              </w:rPr>
              <w:t>71959742</w:t>
            </w:r>
          </w:p>
        </w:tc>
        <w:tc>
          <w:tcPr>
            <w:tcW w:w="4214" w:type="dxa"/>
            <w:tcBorders>
              <w:top w:val="nil"/>
              <w:left w:val="nil"/>
              <w:bottom w:val="nil"/>
              <w:right w:val="nil"/>
            </w:tcBorders>
          </w:tcPr>
          <w:p w14:paraId="687C57B3" w14:textId="77777777" w:rsidR="003D72BD" w:rsidRDefault="00071604">
            <w:pPr>
              <w:spacing w:after="0"/>
              <w:ind w:left="10"/>
              <w:jc w:val="both"/>
            </w:pPr>
            <w:r>
              <w:rPr>
                <w:rFonts w:ascii="Times New Roman" w:eastAsia="Times New Roman" w:hAnsi="Times New Roman" w:cs="Times New Roman"/>
              </w:rPr>
              <w:t>CONSEJO EDUCATIVO DE LA EORM LOTIFICACION EL MIRADOR SEMAU</w:t>
            </w:r>
          </w:p>
        </w:tc>
        <w:tc>
          <w:tcPr>
            <w:tcW w:w="883" w:type="dxa"/>
            <w:tcBorders>
              <w:top w:val="nil"/>
              <w:left w:val="nil"/>
              <w:bottom w:val="nil"/>
              <w:right w:val="nil"/>
            </w:tcBorders>
            <w:vAlign w:val="center"/>
          </w:tcPr>
          <w:p w14:paraId="053D647E" w14:textId="77777777" w:rsidR="003D72BD" w:rsidRDefault="00071604">
            <w:pPr>
              <w:spacing w:after="0"/>
              <w:ind w:left="10"/>
            </w:pPr>
            <w:r>
              <w:rPr>
                <w:noProof/>
              </w:rPr>
              <w:drawing>
                <wp:inline distT="0" distB="0" distL="0" distR="0" wp14:anchorId="68888AE5" wp14:editId="59455B1E">
                  <wp:extent cx="499873" cy="109762"/>
                  <wp:effectExtent l="0" t="0" r="0" b="0"/>
                  <wp:docPr id="350906" name="Picture 350906"/>
                  <wp:cNvGraphicFramePr/>
                  <a:graphic xmlns:a="http://schemas.openxmlformats.org/drawingml/2006/main">
                    <a:graphicData uri="http://schemas.openxmlformats.org/drawingml/2006/picture">
                      <pic:pic xmlns:pic="http://schemas.openxmlformats.org/drawingml/2006/picture">
                        <pic:nvPicPr>
                          <pic:cNvPr id="350906" name="Picture 350906"/>
                          <pic:cNvPicPr/>
                        </pic:nvPicPr>
                        <pic:blipFill>
                          <a:blip r:embed="rId2162"/>
                          <a:stretch>
                            <a:fillRect/>
                          </a:stretch>
                        </pic:blipFill>
                        <pic:spPr>
                          <a:xfrm>
                            <a:off x="0" y="0"/>
                            <a:ext cx="499873" cy="109762"/>
                          </a:xfrm>
                          <a:prstGeom prst="rect">
                            <a:avLst/>
                          </a:prstGeom>
                        </pic:spPr>
                      </pic:pic>
                    </a:graphicData>
                  </a:graphic>
                </wp:inline>
              </w:drawing>
            </w:r>
          </w:p>
        </w:tc>
      </w:tr>
      <w:tr w:rsidR="003D72BD" w14:paraId="608027ED" w14:textId="77777777">
        <w:trPr>
          <w:trHeight w:val="520"/>
        </w:trPr>
        <w:tc>
          <w:tcPr>
            <w:tcW w:w="3120" w:type="dxa"/>
            <w:tcBorders>
              <w:top w:val="nil"/>
              <w:left w:val="nil"/>
              <w:bottom w:val="nil"/>
              <w:right w:val="nil"/>
            </w:tcBorders>
          </w:tcPr>
          <w:p w14:paraId="32B4E26A" w14:textId="77777777" w:rsidR="003D72BD" w:rsidRDefault="00071604">
            <w:pPr>
              <w:spacing w:after="0"/>
            </w:pPr>
            <w:r>
              <w:rPr>
                <w:rFonts w:ascii="Times New Roman" w:eastAsia="Times New Roman" w:hAnsi="Times New Roman" w:cs="Times New Roman"/>
                <w:sz w:val="20"/>
              </w:rPr>
              <w:t>CONVENIO - 105-2022-00058</w:t>
            </w:r>
          </w:p>
        </w:tc>
        <w:tc>
          <w:tcPr>
            <w:tcW w:w="941" w:type="dxa"/>
            <w:tcBorders>
              <w:top w:val="nil"/>
              <w:left w:val="nil"/>
              <w:bottom w:val="nil"/>
              <w:right w:val="nil"/>
            </w:tcBorders>
          </w:tcPr>
          <w:p w14:paraId="605EC064" w14:textId="77777777" w:rsidR="003D72BD" w:rsidRDefault="00071604">
            <w:pPr>
              <w:spacing w:after="0"/>
            </w:pPr>
            <w:r>
              <w:rPr>
                <w:rFonts w:ascii="Times New Roman" w:eastAsia="Times New Roman" w:hAnsi="Times New Roman" w:cs="Times New Roman"/>
                <w:sz w:val="20"/>
              </w:rPr>
              <w:t>71850171</w:t>
            </w:r>
          </w:p>
        </w:tc>
        <w:tc>
          <w:tcPr>
            <w:tcW w:w="4214" w:type="dxa"/>
            <w:tcBorders>
              <w:top w:val="nil"/>
              <w:left w:val="nil"/>
              <w:bottom w:val="nil"/>
              <w:right w:val="nil"/>
            </w:tcBorders>
            <w:vAlign w:val="bottom"/>
          </w:tcPr>
          <w:p w14:paraId="2E07ABE6" w14:textId="77777777" w:rsidR="003D72BD" w:rsidRDefault="00071604">
            <w:pPr>
              <w:spacing w:after="0"/>
              <w:jc w:val="both"/>
            </w:pPr>
            <w:r>
              <w:rPr>
                <w:rFonts w:ascii="Times New Roman" w:eastAsia="Times New Roman" w:hAnsi="Times New Roman" w:cs="Times New Roman"/>
              </w:rPr>
              <w:t>CONSEJO EDUCATIVO OE LA EORM COOPERATIVA CHULAC</w:t>
            </w:r>
          </w:p>
        </w:tc>
        <w:tc>
          <w:tcPr>
            <w:tcW w:w="883" w:type="dxa"/>
            <w:tcBorders>
              <w:top w:val="nil"/>
              <w:left w:val="nil"/>
              <w:bottom w:val="nil"/>
              <w:right w:val="nil"/>
            </w:tcBorders>
            <w:vAlign w:val="center"/>
          </w:tcPr>
          <w:p w14:paraId="775A5BC9" w14:textId="77777777" w:rsidR="003D72BD" w:rsidRDefault="00071604">
            <w:pPr>
              <w:spacing w:after="0"/>
            </w:pPr>
            <w:r>
              <w:rPr>
                <w:noProof/>
              </w:rPr>
              <w:drawing>
                <wp:inline distT="0" distB="0" distL="0" distR="0" wp14:anchorId="54C56544" wp14:editId="33CAB39A">
                  <wp:extent cx="505968" cy="109762"/>
                  <wp:effectExtent l="0" t="0" r="0" b="0"/>
                  <wp:docPr id="350907" name="Picture 350907"/>
                  <wp:cNvGraphicFramePr/>
                  <a:graphic xmlns:a="http://schemas.openxmlformats.org/drawingml/2006/main">
                    <a:graphicData uri="http://schemas.openxmlformats.org/drawingml/2006/picture">
                      <pic:pic xmlns:pic="http://schemas.openxmlformats.org/drawingml/2006/picture">
                        <pic:nvPicPr>
                          <pic:cNvPr id="350907" name="Picture 350907"/>
                          <pic:cNvPicPr/>
                        </pic:nvPicPr>
                        <pic:blipFill>
                          <a:blip r:embed="rId2163"/>
                          <a:stretch>
                            <a:fillRect/>
                          </a:stretch>
                        </pic:blipFill>
                        <pic:spPr>
                          <a:xfrm>
                            <a:off x="0" y="0"/>
                            <a:ext cx="505968" cy="109762"/>
                          </a:xfrm>
                          <a:prstGeom prst="rect">
                            <a:avLst/>
                          </a:prstGeom>
                        </pic:spPr>
                      </pic:pic>
                    </a:graphicData>
                  </a:graphic>
                </wp:inline>
              </w:drawing>
            </w:r>
          </w:p>
        </w:tc>
      </w:tr>
    </w:tbl>
    <w:p w14:paraId="2F889D52" w14:textId="77777777" w:rsidR="003D72BD" w:rsidRDefault="00071604">
      <w:pPr>
        <w:spacing w:after="0"/>
        <w:ind w:left="-1440" w:right="19"/>
      </w:pPr>
      <w:r>
        <w:rPr>
          <w:noProof/>
        </w:rPr>
        <w:drawing>
          <wp:anchor distT="0" distB="0" distL="114300" distR="114300" simplePos="0" relativeHeight="251981824" behindDoc="0" locked="0" layoutInCell="1" allowOverlap="0" wp14:anchorId="0258E2E1" wp14:editId="2704939A">
            <wp:simplePos x="0" y="0"/>
            <wp:positionH relativeFrom="page">
              <wp:posOffset>152400</wp:posOffset>
            </wp:positionH>
            <wp:positionV relativeFrom="page">
              <wp:posOffset>7414976</wp:posOffset>
            </wp:positionV>
            <wp:extent cx="140208" cy="1359819"/>
            <wp:effectExtent l="0" t="0" r="0" b="0"/>
            <wp:wrapTopAndBottom/>
            <wp:docPr id="350904" name="Picture 350904"/>
            <wp:cNvGraphicFramePr/>
            <a:graphic xmlns:a="http://schemas.openxmlformats.org/drawingml/2006/main">
              <a:graphicData uri="http://schemas.openxmlformats.org/drawingml/2006/picture">
                <pic:pic xmlns:pic="http://schemas.openxmlformats.org/drawingml/2006/picture">
                  <pic:nvPicPr>
                    <pic:cNvPr id="350904" name="Picture 350904"/>
                    <pic:cNvPicPr/>
                  </pic:nvPicPr>
                  <pic:blipFill>
                    <a:blip r:embed="rId2164"/>
                    <a:stretch>
                      <a:fillRect/>
                    </a:stretch>
                  </pic:blipFill>
                  <pic:spPr>
                    <a:xfrm>
                      <a:off x="0" y="0"/>
                      <a:ext cx="140208" cy="1359819"/>
                    </a:xfrm>
                    <a:prstGeom prst="rect">
                      <a:avLst/>
                    </a:prstGeom>
                  </pic:spPr>
                </pic:pic>
              </a:graphicData>
            </a:graphic>
          </wp:anchor>
        </w:drawing>
      </w:r>
      <w:r>
        <w:rPr>
          <w:noProof/>
        </w:rPr>
        <w:drawing>
          <wp:anchor distT="0" distB="0" distL="114300" distR="114300" simplePos="0" relativeHeight="251982848" behindDoc="0" locked="0" layoutInCell="1" allowOverlap="0" wp14:anchorId="759F47D2" wp14:editId="7A934211">
            <wp:simplePos x="0" y="0"/>
            <wp:positionH relativeFrom="page">
              <wp:posOffset>158496</wp:posOffset>
            </wp:positionH>
            <wp:positionV relativeFrom="page">
              <wp:posOffset>8957729</wp:posOffset>
            </wp:positionV>
            <wp:extent cx="121920" cy="841503"/>
            <wp:effectExtent l="0" t="0" r="0" b="0"/>
            <wp:wrapTopAndBottom/>
            <wp:docPr id="350908" name="Picture 350908"/>
            <wp:cNvGraphicFramePr/>
            <a:graphic xmlns:a="http://schemas.openxmlformats.org/drawingml/2006/main">
              <a:graphicData uri="http://schemas.openxmlformats.org/drawingml/2006/picture">
                <pic:pic xmlns:pic="http://schemas.openxmlformats.org/drawingml/2006/picture">
                  <pic:nvPicPr>
                    <pic:cNvPr id="350908" name="Picture 350908"/>
                    <pic:cNvPicPr/>
                  </pic:nvPicPr>
                  <pic:blipFill>
                    <a:blip r:embed="rId2165"/>
                    <a:stretch>
                      <a:fillRect/>
                    </a:stretch>
                  </pic:blipFill>
                  <pic:spPr>
                    <a:xfrm>
                      <a:off x="0" y="0"/>
                      <a:ext cx="121920" cy="841503"/>
                    </a:xfrm>
                    <a:prstGeom prst="rect">
                      <a:avLst/>
                    </a:prstGeom>
                  </pic:spPr>
                </pic:pic>
              </a:graphicData>
            </a:graphic>
          </wp:anchor>
        </w:drawing>
      </w:r>
      <w:r>
        <w:br w:type="page"/>
      </w:r>
    </w:p>
    <w:p w14:paraId="27080DAF" w14:textId="77777777" w:rsidR="003D72BD" w:rsidRDefault="003D72BD">
      <w:pPr>
        <w:spacing w:after="0"/>
        <w:ind w:left="-1440" w:right="10882"/>
      </w:pPr>
    </w:p>
    <w:tbl>
      <w:tblPr>
        <w:tblStyle w:val="TableGrid"/>
        <w:tblW w:w="9152" w:type="dxa"/>
        <w:tblInd w:w="366" w:type="dxa"/>
        <w:tblCellMar>
          <w:top w:w="5" w:type="dxa"/>
          <w:left w:w="0" w:type="dxa"/>
          <w:bottom w:w="8" w:type="dxa"/>
          <w:right w:w="0" w:type="dxa"/>
        </w:tblCellMar>
        <w:tblLook w:val="04A0" w:firstRow="1" w:lastRow="0" w:firstColumn="1" w:lastColumn="0" w:noHBand="0" w:noVBand="1"/>
      </w:tblPr>
      <w:tblGrid>
        <w:gridCol w:w="28"/>
        <w:gridCol w:w="2966"/>
        <w:gridCol w:w="105"/>
        <w:gridCol w:w="951"/>
        <w:gridCol w:w="4118"/>
        <w:gridCol w:w="28"/>
        <w:gridCol w:w="918"/>
        <w:gridCol w:w="38"/>
      </w:tblGrid>
      <w:tr w:rsidR="003D72BD" w14:paraId="6A2791D8" w14:textId="77777777">
        <w:trPr>
          <w:gridBefore w:val="1"/>
          <w:gridAfter w:val="1"/>
          <w:wBefore w:w="29" w:type="dxa"/>
          <w:wAfter w:w="38" w:type="dxa"/>
          <w:trHeight w:val="531"/>
        </w:trPr>
        <w:tc>
          <w:tcPr>
            <w:tcW w:w="3121" w:type="dxa"/>
            <w:gridSpan w:val="2"/>
            <w:tcBorders>
              <w:top w:val="nil"/>
              <w:left w:val="nil"/>
              <w:bottom w:val="nil"/>
              <w:right w:val="nil"/>
            </w:tcBorders>
          </w:tcPr>
          <w:p w14:paraId="7B01C392" w14:textId="77777777" w:rsidR="003D72BD" w:rsidRDefault="00071604">
            <w:pPr>
              <w:spacing w:after="0"/>
              <w:ind w:left="1076"/>
            </w:pPr>
            <w:r>
              <w:rPr>
                <w:sz w:val="24"/>
              </w:rPr>
              <w:t xml:space="preserve">- </w:t>
            </w:r>
          </w:p>
        </w:tc>
        <w:tc>
          <w:tcPr>
            <w:tcW w:w="5167" w:type="dxa"/>
            <w:gridSpan w:val="3"/>
            <w:tcBorders>
              <w:top w:val="nil"/>
              <w:left w:val="nil"/>
              <w:bottom w:val="nil"/>
              <w:right w:val="nil"/>
            </w:tcBorders>
          </w:tcPr>
          <w:p w14:paraId="0DB89F72" w14:textId="77777777" w:rsidR="003D72BD" w:rsidRDefault="00071604">
            <w:pPr>
              <w:tabs>
                <w:tab w:val="center" w:pos="3054"/>
              </w:tabs>
              <w:spacing w:after="0"/>
            </w:pPr>
            <w:r>
              <w:t>71852743</w:t>
            </w:r>
            <w:r>
              <w:tab/>
              <w:t>EOUCATWO LA EORM</w:t>
            </w:r>
          </w:p>
          <w:p w14:paraId="7EC97F00" w14:textId="77777777" w:rsidR="003D72BD" w:rsidRDefault="00071604">
            <w:pPr>
              <w:spacing w:after="0"/>
              <w:ind w:left="134"/>
              <w:jc w:val="center"/>
            </w:pPr>
            <w:r>
              <w:t>COMUNIDAD SAN MATEO TZALAMILA</w:t>
            </w:r>
          </w:p>
        </w:tc>
        <w:tc>
          <w:tcPr>
            <w:tcW w:w="864" w:type="dxa"/>
            <w:tcBorders>
              <w:top w:val="nil"/>
              <w:left w:val="nil"/>
              <w:bottom w:val="nil"/>
              <w:right w:val="nil"/>
            </w:tcBorders>
          </w:tcPr>
          <w:p w14:paraId="131A11BF" w14:textId="77777777" w:rsidR="003D72BD" w:rsidRDefault="003D72BD"/>
        </w:tc>
      </w:tr>
      <w:tr w:rsidR="003D72BD" w14:paraId="0AE85A27" w14:textId="77777777">
        <w:trPr>
          <w:gridBefore w:val="1"/>
          <w:gridAfter w:val="1"/>
          <w:wBefore w:w="29" w:type="dxa"/>
          <w:wAfter w:w="38" w:type="dxa"/>
          <w:trHeight w:val="610"/>
        </w:trPr>
        <w:tc>
          <w:tcPr>
            <w:tcW w:w="3121" w:type="dxa"/>
            <w:gridSpan w:val="2"/>
            <w:tcBorders>
              <w:top w:val="nil"/>
              <w:left w:val="nil"/>
              <w:bottom w:val="nil"/>
              <w:right w:val="nil"/>
            </w:tcBorders>
          </w:tcPr>
          <w:p w14:paraId="0B12F3EC" w14:textId="77777777" w:rsidR="003D72BD" w:rsidRDefault="00071604">
            <w:pPr>
              <w:spacing w:after="0"/>
              <w:ind w:left="1076"/>
            </w:pPr>
            <w:r>
              <w:rPr>
                <w:sz w:val="20"/>
              </w:rPr>
              <w:t>- 105-2022-00057</w:t>
            </w:r>
          </w:p>
        </w:tc>
        <w:tc>
          <w:tcPr>
            <w:tcW w:w="5167" w:type="dxa"/>
            <w:gridSpan w:val="3"/>
            <w:tcBorders>
              <w:top w:val="nil"/>
              <w:left w:val="nil"/>
              <w:bottom w:val="nil"/>
              <w:right w:val="nil"/>
            </w:tcBorders>
          </w:tcPr>
          <w:p w14:paraId="71246026" w14:textId="77777777" w:rsidR="003D72BD" w:rsidRDefault="00071604">
            <w:pPr>
              <w:spacing w:after="0"/>
              <w:ind w:left="77"/>
            </w:pPr>
            <w:r>
              <w:t>71326718 CONSEJO EDUCATIVO DE LA EORM</w:t>
            </w:r>
          </w:p>
          <w:p w14:paraId="1B899395" w14:textId="77777777" w:rsidR="003D72BD" w:rsidRDefault="00071604">
            <w:pPr>
              <w:spacing w:after="0"/>
              <w:ind w:left="115"/>
              <w:jc w:val="center"/>
            </w:pPr>
            <w:r>
              <w:rPr>
                <w:sz w:val="24"/>
              </w:rPr>
              <w:t>CASERO SEPACAY SAN FRANCISCO</w:t>
            </w:r>
          </w:p>
        </w:tc>
        <w:tc>
          <w:tcPr>
            <w:tcW w:w="864" w:type="dxa"/>
            <w:tcBorders>
              <w:top w:val="nil"/>
              <w:left w:val="nil"/>
              <w:bottom w:val="nil"/>
              <w:right w:val="nil"/>
            </w:tcBorders>
          </w:tcPr>
          <w:p w14:paraId="07EF85B0" w14:textId="77777777" w:rsidR="003D72BD" w:rsidRDefault="00071604">
            <w:pPr>
              <w:spacing w:after="0"/>
              <w:ind w:left="67"/>
              <w:jc w:val="both"/>
            </w:pPr>
            <w:r>
              <w:rPr>
                <w:sz w:val="24"/>
              </w:rPr>
              <w:t>9,931.17</w:t>
            </w:r>
          </w:p>
        </w:tc>
      </w:tr>
      <w:tr w:rsidR="003D72BD" w14:paraId="0B93D4D4" w14:textId="77777777">
        <w:trPr>
          <w:gridBefore w:val="1"/>
          <w:gridAfter w:val="1"/>
          <w:wBefore w:w="29" w:type="dxa"/>
          <w:wAfter w:w="38" w:type="dxa"/>
          <w:trHeight w:val="609"/>
        </w:trPr>
        <w:tc>
          <w:tcPr>
            <w:tcW w:w="3121" w:type="dxa"/>
            <w:gridSpan w:val="2"/>
            <w:tcBorders>
              <w:top w:val="nil"/>
              <w:left w:val="nil"/>
              <w:bottom w:val="nil"/>
              <w:right w:val="nil"/>
            </w:tcBorders>
          </w:tcPr>
          <w:p w14:paraId="0ED739E7" w14:textId="77777777" w:rsidR="003D72BD" w:rsidRDefault="00071604">
            <w:pPr>
              <w:spacing w:after="0"/>
              <w:ind w:left="1200"/>
            </w:pPr>
            <w:r>
              <w:rPr>
                <w:sz w:val="20"/>
              </w:rPr>
              <w:t>105-2022-00056</w:t>
            </w:r>
          </w:p>
        </w:tc>
        <w:tc>
          <w:tcPr>
            <w:tcW w:w="5167" w:type="dxa"/>
            <w:gridSpan w:val="3"/>
            <w:tcBorders>
              <w:top w:val="nil"/>
              <w:left w:val="nil"/>
              <w:bottom w:val="nil"/>
              <w:right w:val="nil"/>
            </w:tcBorders>
          </w:tcPr>
          <w:p w14:paraId="71D4FB14" w14:textId="77777777" w:rsidR="003D72BD" w:rsidRDefault="00071604">
            <w:pPr>
              <w:spacing w:after="0"/>
              <w:ind w:left="77"/>
            </w:pPr>
            <w:r>
              <w:t xml:space="preserve">71896244 </w:t>
            </w:r>
            <w:r>
              <w:t>CONSEJO EDUCATIVO DE LA EORM</w:t>
            </w:r>
          </w:p>
          <w:p w14:paraId="12B115E5" w14:textId="77777777" w:rsidR="003D72BD" w:rsidRDefault="00071604">
            <w:pPr>
              <w:spacing w:after="0"/>
              <w:ind w:left="1008"/>
            </w:pPr>
            <w:r>
              <w:t>COOPERATIVA SEMARAC ll</w:t>
            </w:r>
          </w:p>
        </w:tc>
        <w:tc>
          <w:tcPr>
            <w:tcW w:w="864" w:type="dxa"/>
            <w:tcBorders>
              <w:top w:val="nil"/>
              <w:left w:val="nil"/>
              <w:bottom w:val="nil"/>
              <w:right w:val="nil"/>
            </w:tcBorders>
          </w:tcPr>
          <w:p w14:paraId="2EA1ADC3" w14:textId="77777777" w:rsidR="003D72BD" w:rsidRDefault="00071604">
            <w:pPr>
              <w:spacing w:after="0"/>
              <w:ind w:left="67"/>
              <w:jc w:val="both"/>
            </w:pPr>
            <w:r>
              <w:rPr>
                <w:sz w:val="24"/>
              </w:rPr>
              <w:t>9.931,17</w:t>
            </w:r>
          </w:p>
        </w:tc>
      </w:tr>
      <w:tr w:rsidR="003D72BD" w14:paraId="52D2167F" w14:textId="77777777">
        <w:trPr>
          <w:gridBefore w:val="1"/>
          <w:gridAfter w:val="1"/>
          <w:wBefore w:w="29" w:type="dxa"/>
          <w:wAfter w:w="38" w:type="dxa"/>
          <w:trHeight w:val="603"/>
        </w:trPr>
        <w:tc>
          <w:tcPr>
            <w:tcW w:w="3121" w:type="dxa"/>
            <w:gridSpan w:val="2"/>
            <w:tcBorders>
              <w:top w:val="nil"/>
              <w:left w:val="nil"/>
              <w:bottom w:val="nil"/>
              <w:right w:val="nil"/>
            </w:tcBorders>
          </w:tcPr>
          <w:p w14:paraId="41588B54" w14:textId="77777777" w:rsidR="003D72BD" w:rsidRDefault="00071604">
            <w:pPr>
              <w:spacing w:after="0"/>
              <w:ind w:left="1191"/>
            </w:pPr>
            <w:r>
              <w:rPr>
                <w:sz w:val="20"/>
              </w:rPr>
              <w:t>305-2022-00057</w:t>
            </w:r>
          </w:p>
        </w:tc>
        <w:tc>
          <w:tcPr>
            <w:tcW w:w="5167" w:type="dxa"/>
            <w:gridSpan w:val="3"/>
            <w:tcBorders>
              <w:top w:val="nil"/>
              <w:left w:val="nil"/>
              <w:bottom w:val="nil"/>
              <w:right w:val="nil"/>
            </w:tcBorders>
          </w:tcPr>
          <w:p w14:paraId="7CE5E5D6" w14:textId="77777777" w:rsidR="003D72BD" w:rsidRDefault="00071604">
            <w:pPr>
              <w:spacing w:after="0"/>
              <w:ind w:left="67"/>
            </w:pPr>
            <w:r>
              <w:t>71626296 CONSEJO EDUCATIVO OE LA EORM</w:t>
            </w:r>
          </w:p>
          <w:p w14:paraId="1AAF3828" w14:textId="77777777" w:rsidR="003D72BD" w:rsidRDefault="00071604">
            <w:pPr>
              <w:spacing w:after="0"/>
              <w:ind w:left="1008"/>
            </w:pPr>
            <w:r>
              <w:rPr>
                <w:sz w:val="24"/>
              </w:rPr>
              <w:t>CASERIO SEOCOB</w:t>
            </w:r>
          </w:p>
        </w:tc>
        <w:tc>
          <w:tcPr>
            <w:tcW w:w="864" w:type="dxa"/>
            <w:tcBorders>
              <w:top w:val="nil"/>
              <w:left w:val="nil"/>
              <w:bottom w:val="nil"/>
              <w:right w:val="nil"/>
            </w:tcBorders>
          </w:tcPr>
          <w:p w14:paraId="4F0A2248" w14:textId="77777777" w:rsidR="003D72BD" w:rsidRDefault="00071604">
            <w:pPr>
              <w:spacing w:after="0"/>
              <w:ind w:left="58"/>
              <w:jc w:val="both"/>
            </w:pPr>
            <w:r>
              <w:rPr>
                <w:sz w:val="20"/>
              </w:rPr>
              <w:t>$8,931.17</w:t>
            </w:r>
          </w:p>
        </w:tc>
      </w:tr>
      <w:tr w:rsidR="003D72BD" w14:paraId="1D3CD47D" w14:textId="77777777">
        <w:trPr>
          <w:gridBefore w:val="1"/>
          <w:gridAfter w:val="1"/>
          <w:wBefore w:w="29" w:type="dxa"/>
          <w:wAfter w:w="38" w:type="dxa"/>
          <w:trHeight w:val="611"/>
        </w:trPr>
        <w:tc>
          <w:tcPr>
            <w:tcW w:w="3121" w:type="dxa"/>
            <w:gridSpan w:val="2"/>
            <w:tcBorders>
              <w:top w:val="nil"/>
              <w:left w:val="nil"/>
              <w:bottom w:val="nil"/>
              <w:right w:val="nil"/>
            </w:tcBorders>
          </w:tcPr>
          <w:p w14:paraId="60B5E704" w14:textId="77777777" w:rsidR="003D72BD" w:rsidRDefault="00071604">
            <w:pPr>
              <w:spacing w:after="0"/>
              <w:ind w:left="58"/>
            </w:pPr>
            <w:r>
              <w:rPr>
                <w:sz w:val="20"/>
              </w:rPr>
              <w:t>CONVENIO • 105-2022-00057</w:t>
            </w:r>
          </w:p>
        </w:tc>
        <w:tc>
          <w:tcPr>
            <w:tcW w:w="5167" w:type="dxa"/>
            <w:gridSpan w:val="3"/>
            <w:tcBorders>
              <w:top w:val="nil"/>
              <w:left w:val="nil"/>
              <w:bottom w:val="nil"/>
              <w:right w:val="nil"/>
            </w:tcBorders>
          </w:tcPr>
          <w:p w14:paraId="3D6C7F56" w14:textId="77777777" w:rsidR="003D72BD" w:rsidRDefault="00071604">
            <w:pPr>
              <w:spacing w:after="0"/>
              <w:ind w:left="58"/>
            </w:pPr>
            <w:r>
              <w:t xml:space="preserve">71896724 </w:t>
            </w:r>
            <w:proofErr w:type="spellStart"/>
            <w:r>
              <w:t>CONSEuo</w:t>
            </w:r>
            <w:proofErr w:type="spellEnd"/>
            <w:r>
              <w:t xml:space="preserve"> EDUCATIVO OE LA EORM</w:t>
            </w:r>
          </w:p>
          <w:p w14:paraId="065DDBE4" w14:textId="77777777" w:rsidR="003D72BD" w:rsidRDefault="00071604">
            <w:pPr>
              <w:spacing w:after="0"/>
              <w:ind w:left="999"/>
            </w:pPr>
            <w:r>
              <w:rPr>
                <w:sz w:val="24"/>
              </w:rPr>
              <w:t>CASERIO SAN ANTONIO LAS PUERTAS</w:t>
            </w:r>
          </w:p>
        </w:tc>
        <w:tc>
          <w:tcPr>
            <w:tcW w:w="864" w:type="dxa"/>
            <w:tcBorders>
              <w:top w:val="nil"/>
              <w:left w:val="nil"/>
              <w:bottom w:val="nil"/>
              <w:right w:val="nil"/>
            </w:tcBorders>
          </w:tcPr>
          <w:p w14:paraId="59C95E8B" w14:textId="77777777" w:rsidR="003D72BD" w:rsidRDefault="00071604">
            <w:pPr>
              <w:spacing w:after="0"/>
              <w:ind w:left="48"/>
              <w:jc w:val="both"/>
            </w:pPr>
            <w:r>
              <w:rPr>
                <w:sz w:val="20"/>
              </w:rPr>
              <w:t>58.931.17</w:t>
            </w:r>
          </w:p>
        </w:tc>
      </w:tr>
      <w:tr w:rsidR="003D72BD" w14:paraId="53DC3682" w14:textId="77777777">
        <w:trPr>
          <w:gridBefore w:val="1"/>
          <w:gridAfter w:val="1"/>
          <w:wBefore w:w="29" w:type="dxa"/>
          <w:wAfter w:w="38" w:type="dxa"/>
          <w:trHeight w:val="604"/>
        </w:trPr>
        <w:tc>
          <w:tcPr>
            <w:tcW w:w="3121" w:type="dxa"/>
            <w:gridSpan w:val="2"/>
            <w:tcBorders>
              <w:top w:val="nil"/>
              <w:left w:val="nil"/>
              <w:bottom w:val="nil"/>
              <w:right w:val="nil"/>
            </w:tcBorders>
          </w:tcPr>
          <w:p w14:paraId="41B078A8" w14:textId="77777777" w:rsidR="003D72BD" w:rsidRDefault="00071604">
            <w:pPr>
              <w:spacing w:after="0"/>
              <w:ind w:left="48"/>
            </w:pPr>
            <w:r>
              <w:rPr>
                <w:sz w:val="20"/>
              </w:rPr>
              <w:t>CONVENIO • 105-2022-00058</w:t>
            </w:r>
          </w:p>
        </w:tc>
        <w:tc>
          <w:tcPr>
            <w:tcW w:w="5167" w:type="dxa"/>
            <w:gridSpan w:val="3"/>
            <w:tcBorders>
              <w:top w:val="nil"/>
              <w:left w:val="nil"/>
              <w:bottom w:val="nil"/>
              <w:right w:val="nil"/>
            </w:tcBorders>
          </w:tcPr>
          <w:p w14:paraId="2A11962E" w14:textId="77777777" w:rsidR="003D72BD" w:rsidRDefault="00071604">
            <w:pPr>
              <w:spacing w:after="0"/>
              <w:ind w:left="58"/>
            </w:pPr>
            <w:r>
              <w:t>71851461 CONSEJO EDUCATIVO DE LA EORM</w:t>
            </w:r>
          </w:p>
          <w:p w14:paraId="7FBB31AF" w14:textId="77777777" w:rsidR="003D72BD" w:rsidRDefault="00071604">
            <w:pPr>
              <w:spacing w:after="0"/>
              <w:ind w:left="999"/>
            </w:pPr>
            <w:r>
              <w:t>COMUNIDAD CUMBRE SEKAQUIB</w:t>
            </w:r>
          </w:p>
        </w:tc>
        <w:tc>
          <w:tcPr>
            <w:tcW w:w="864" w:type="dxa"/>
            <w:tcBorders>
              <w:top w:val="nil"/>
              <w:left w:val="nil"/>
              <w:bottom w:val="nil"/>
              <w:right w:val="nil"/>
            </w:tcBorders>
            <w:vAlign w:val="center"/>
          </w:tcPr>
          <w:p w14:paraId="4B6DF1A5" w14:textId="77777777" w:rsidR="003D72BD" w:rsidRDefault="00071604">
            <w:pPr>
              <w:spacing w:after="0"/>
              <w:ind w:left="38"/>
              <w:jc w:val="both"/>
            </w:pPr>
            <w:r>
              <w:rPr>
                <w:sz w:val="24"/>
              </w:rPr>
              <w:t>9,931.17</w:t>
            </w:r>
          </w:p>
        </w:tc>
      </w:tr>
      <w:tr w:rsidR="003D72BD" w14:paraId="3C06B8C5" w14:textId="77777777">
        <w:trPr>
          <w:gridBefore w:val="1"/>
          <w:gridAfter w:val="1"/>
          <w:wBefore w:w="29" w:type="dxa"/>
          <w:wAfter w:w="38" w:type="dxa"/>
          <w:trHeight w:val="611"/>
        </w:trPr>
        <w:tc>
          <w:tcPr>
            <w:tcW w:w="3121" w:type="dxa"/>
            <w:gridSpan w:val="2"/>
            <w:tcBorders>
              <w:top w:val="nil"/>
              <w:left w:val="nil"/>
              <w:bottom w:val="nil"/>
              <w:right w:val="nil"/>
            </w:tcBorders>
          </w:tcPr>
          <w:p w14:paraId="422404D3" w14:textId="77777777" w:rsidR="003D72BD" w:rsidRDefault="00071604">
            <w:pPr>
              <w:spacing w:after="0"/>
              <w:ind w:left="48"/>
            </w:pPr>
            <w:r>
              <w:rPr>
                <w:sz w:val="20"/>
              </w:rPr>
              <w:t>CONVENIO - 105-2022-00051</w:t>
            </w:r>
          </w:p>
        </w:tc>
        <w:tc>
          <w:tcPr>
            <w:tcW w:w="5167" w:type="dxa"/>
            <w:gridSpan w:val="3"/>
            <w:tcBorders>
              <w:top w:val="nil"/>
              <w:left w:val="nil"/>
              <w:bottom w:val="nil"/>
              <w:right w:val="nil"/>
            </w:tcBorders>
          </w:tcPr>
          <w:p w14:paraId="7AD9E632" w14:textId="77777777" w:rsidR="003D72BD" w:rsidRDefault="00071604">
            <w:pPr>
              <w:spacing w:after="0"/>
              <w:ind w:left="48"/>
            </w:pPr>
            <w:r>
              <w:t>71758089 CONSEJO EDUCATIVO DE LA EORM,</w:t>
            </w:r>
          </w:p>
          <w:p w14:paraId="1460FA50" w14:textId="77777777" w:rsidR="003D72BD" w:rsidRDefault="00071604">
            <w:pPr>
              <w:spacing w:after="0"/>
              <w:ind w:left="144"/>
              <w:jc w:val="center"/>
            </w:pPr>
            <w:r>
              <w:rPr>
                <w:sz w:val="24"/>
              </w:rPr>
              <w:t>CASERIO SEMULTEQUEN RIO NEGRO</w:t>
            </w:r>
          </w:p>
        </w:tc>
        <w:tc>
          <w:tcPr>
            <w:tcW w:w="864" w:type="dxa"/>
            <w:tcBorders>
              <w:top w:val="nil"/>
              <w:left w:val="nil"/>
              <w:bottom w:val="nil"/>
              <w:right w:val="nil"/>
            </w:tcBorders>
          </w:tcPr>
          <w:p w14:paraId="676F8323" w14:textId="77777777" w:rsidR="003D72BD" w:rsidRDefault="00071604">
            <w:pPr>
              <w:tabs>
                <w:tab w:val="center" w:pos="691"/>
                <w:tab w:val="right" w:pos="864"/>
              </w:tabs>
              <w:spacing w:after="0"/>
            </w:pPr>
            <w:r>
              <w:rPr>
                <w:sz w:val="20"/>
              </w:rPr>
              <w:t>58,931</w:t>
            </w:r>
            <w:r>
              <w:rPr>
                <w:noProof/>
              </w:rPr>
              <w:drawing>
                <wp:inline distT="0" distB="0" distL="0" distR="0" wp14:anchorId="7E5A6CE6" wp14:editId="6E10B4F4">
                  <wp:extent cx="18295" cy="18288"/>
                  <wp:effectExtent l="0" t="0" r="0" b="0"/>
                  <wp:docPr id="353648" name="Picture 353648"/>
                  <wp:cNvGraphicFramePr/>
                  <a:graphic xmlns:a="http://schemas.openxmlformats.org/drawingml/2006/main">
                    <a:graphicData uri="http://schemas.openxmlformats.org/drawingml/2006/picture">
                      <pic:pic xmlns:pic="http://schemas.openxmlformats.org/drawingml/2006/picture">
                        <pic:nvPicPr>
                          <pic:cNvPr id="353648" name="Picture 353648"/>
                          <pic:cNvPicPr/>
                        </pic:nvPicPr>
                        <pic:blipFill>
                          <a:blip r:embed="rId2166"/>
                          <a:stretch>
                            <a:fillRect/>
                          </a:stretch>
                        </pic:blipFill>
                        <pic:spPr>
                          <a:xfrm>
                            <a:off x="0" y="0"/>
                            <a:ext cx="18295" cy="18288"/>
                          </a:xfrm>
                          <a:prstGeom prst="rect">
                            <a:avLst/>
                          </a:prstGeom>
                        </pic:spPr>
                      </pic:pic>
                    </a:graphicData>
                  </a:graphic>
                </wp:inline>
              </w:drawing>
            </w:r>
            <w:r>
              <w:rPr>
                <w:sz w:val="20"/>
              </w:rPr>
              <w:tab/>
            </w:r>
            <w:r>
              <w:rPr>
                <w:noProof/>
              </w:rPr>
              <w:drawing>
                <wp:inline distT="0" distB="0" distL="0" distR="0" wp14:anchorId="11FAE928" wp14:editId="61CF6863">
                  <wp:extent cx="36592" cy="91440"/>
                  <wp:effectExtent l="0" t="0" r="0" b="0"/>
                  <wp:docPr id="353646" name="Picture 353646"/>
                  <wp:cNvGraphicFramePr/>
                  <a:graphic xmlns:a="http://schemas.openxmlformats.org/drawingml/2006/main">
                    <a:graphicData uri="http://schemas.openxmlformats.org/drawingml/2006/picture">
                      <pic:pic xmlns:pic="http://schemas.openxmlformats.org/drawingml/2006/picture">
                        <pic:nvPicPr>
                          <pic:cNvPr id="353646" name="Picture 353646"/>
                          <pic:cNvPicPr/>
                        </pic:nvPicPr>
                        <pic:blipFill>
                          <a:blip r:embed="rId2167"/>
                          <a:stretch>
                            <a:fillRect/>
                          </a:stretch>
                        </pic:blipFill>
                        <pic:spPr>
                          <a:xfrm>
                            <a:off x="0" y="0"/>
                            <a:ext cx="36592" cy="91440"/>
                          </a:xfrm>
                          <a:prstGeom prst="rect">
                            <a:avLst/>
                          </a:prstGeom>
                        </pic:spPr>
                      </pic:pic>
                    </a:graphicData>
                  </a:graphic>
                </wp:inline>
              </w:drawing>
            </w:r>
            <w:r>
              <w:rPr>
                <w:sz w:val="20"/>
              </w:rPr>
              <w:tab/>
            </w:r>
            <w:r>
              <w:rPr>
                <w:noProof/>
              </w:rPr>
              <w:drawing>
                <wp:inline distT="0" distB="0" distL="0" distR="0" wp14:anchorId="6CE49B64" wp14:editId="192A4E15">
                  <wp:extent cx="67081" cy="91440"/>
                  <wp:effectExtent l="0" t="0" r="0" b="0"/>
                  <wp:docPr id="353647" name="Picture 353647"/>
                  <wp:cNvGraphicFramePr/>
                  <a:graphic xmlns:a="http://schemas.openxmlformats.org/drawingml/2006/main">
                    <a:graphicData uri="http://schemas.openxmlformats.org/drawingml/2006/picture">
                      <pic:pic xmlns:pic="http://schemas.openxmlformats.org/drawingml/2006/picture">
                        <pic:nvPicPr>
                          <pic:cNvPr id="353647" name="Picture 353647"/>
                          <pic:cNvPicPr/>
                        </pic:nvPicPr>
                        <pic:blipFill>
                          <a:blip r:embed="rId2168"/>
                          <a:stretch>
                            <a:fillRect/>
                          </a:stretch>
                        </pic:blipFill>
                        <pic:spPr>
                          <a:xfrm>
                            <a:off x="0" y="0"/>
                            <a:ext cx="67081" cy="91440"/>
                          </a:xfrm>
                          <a:prstGeom prst="rect">
                            <a:avLst/>
                          </a:prstGeom>
                        </pic:spPr>
                      </pic:pic>
                    </a:graphicData>
                  </a:graphic>
                </wp:inline>
              </w:drawing>
            </w:r>
          </w:p>
        </w:tc>
      </w:tr>
      <w:tr w:rsidR="003D72BD" w14:paraId="021EE8F6" w14:textId="77777777">
        <w:trPr>
          <w:gridBefore w:val="1"/>
          <w:gridAfter w:val="1"/>
          <w:wBefore w:w="29" w:type="dxa"/>
          <w:wAfter w:w="38" w:type="dxa"/>
          <w:trHeight w:val="606"/>
        </w:trPr>
        <w:tc>
          <w:tcPr>
            <w:tcW w:w="3121" w:type="dxa"/>
            <w:gridSpan w:val="2"/>
            <w:tcBorders>
              <w:top w:val="nil"/>
              <w:left w:val="nil"/>
              <w:bottom w:val="nil"/>
              <w:right w:val="nil"/>
            </w:tcBorders>
          </w:tcPr>
          <w:p w14:paraId="68EB3C59" w14:textId="77777777" w:rsidR="003D72BD" w:rsidRDefault="00071604">
            <w:pPr>
              <w:spacing w:after="0"/>
              <w:ind w:left="38"/>
            </w:pPr>
            <w:r>
              <w:rPr>
                <w:sz w:val="20"/>
              </w:rPr>
              <w:t>CONVEN'O 105-2022-00052</w:t>
            </w:r>
          </w:p>
        </w:tc>
        <w:tc>
          <w:tcPr>
            <w:tcW w:w="5167" w:type="dxa"/>
            <w:gridSpan w:val="3"/>
            <w:tcBorders>
              <w:top w:val="nil"/>
              <w:left w:val="nil"/>
              <w:bottom w:val="nil"/>
              <w:right w:val="nil"/>
            </w:tcBorders>
            <w:vAlign w:val="center"/>
          </w:tcPr>
          <w:p w14:paraId="237719EB" w14:textId="77777777" w:rsidR="003D72BD" w:rsidRDefault="00071604">
            <w:pPr>
              <w:spacing w:after="0"/>
              <w:ind w:left="48"/>
            </w:pPr>
            <w:r>
              <w:t>71875190 CONSEJO EDUCATIVO DE LA EOUM</w:t>
            </w:r>
          </w:p>
          <w:p w14:paraId="2B2A2251" w14:textId="77777777" w:rsidR="003D72BD" w:rsidRDefault="00071604">
            <w:pPr>
              <w:spacing w:after="0"/>
              <w:ind w:left="999"/>
            </w:pPr>
            <w:r>
              <w:rPr>
                <w:sz w:val="24"/>
              </w:rPr>
              <w:t>BARRIO EL CENTRO</w:t>
            </w:r>
          </w:p>
        </w:tc>
        <w:tc>
          <w:tcPr>
            <w:tcW w:w="864" w:type="dxa"/>
            <w:tcBorders>
              <w:top w:val="nil"/>
              <w:left w:val="nil"/>
              <w:bottom w:val="nil"/>
              <w:right w:val="nil"/>
            </w:tcBorders>
          </w:tcPr>
          <w:p w14:paraId="0A733E04" w14:textId="77777777" w:rsidR="003D72BD" w:rsidRDefault="00071604">
            <w:pPr>
              <w:spacing w:after="0"/>
              <w:ind w:left="38"/>
              <w:jc w:val="both"/>
            </w:pPr>
            <w:r>
              <w:rPr>
                <w:sz w:val="20"/>
              </w:rPr>
              <w:t>38,929.13</w:t>
            </w:r>
          </w:p>
        </w:tc>
      </w:tr>
      <w:tr w:rsidR="003D72BD" w14:paraId="074613DD" w14:textId="77777777">
        <w:trPr>
          <w:gridBefore w:val="1"/>
          <w:gridAfter w:val="1"/>
          <w:wBefore w:w="29" w:type="dxa"/>
          <w:wAfter w:w="38" w:type="dxa"/>
          <w:trHeight w:val="607"/>
        </w:trPr>
        <w:tc>
          <w:tcPr>
            <w:tcW w:w="3121" w:type="dxa"/>
            <w:gridSpan w:val="2"/>
            <w:tcBorders>
              <w:top w:val="nil"/>
              <w:left w:val="nil"/>
              <w:bottom w:val="nil"/>
              <w:right w:val="nil"/>
            </w:tcBorders>
          </w:tcPr>
          <w:p w14:paraId="76DBE01C" w14:textId="77777777" w:rsidR="003D72BD" w:rsidRDefault="00071604">
            <w:pPr>
              <w:spacing w:after="0"/>
              <w:ind w:left="38"/>
            </w:pPr>
            <w:r>
              <w:rPr>
                <w:sz w:val="20"/>
              </w:rPr>
              <w:t>CONVENIO 105-202200052</w:t>
            </w:r>
          </w:p>
        </w:tc>
        <w:tc>
          <w:tcPr>
            <w:tcW w:w="5167" w:type="dxa"/>
            <w:gridSpan w:val="3"/>
            <w:tcBorders>
              <w:top w:val="nil"/>
              <w:left w:val="nil"/>
              <w:bottom w:val="nil"/>
              <w:right w:val="nil"/>
            </w:tcBorders>
          </w:tcPr>
          <w:p w14:paraId="6C317B99" w14:textId="77777777" w:rsidR="003D72BD" w:rsidRDefault="00071604">
            <w:pPr>
              <w:spacing w:after="0"/>
              <w:ind w:left="998" w:right="365" w:hanging="768"/>
              <w:jc w:val="both"/>
            </w:pPr>
            <w:r>
              <w:rPr>
                <w:noProof/>
              </w:rPr>
              <w:drawing>
                <wp:inline distT="0" distB="0" distL="0" distR="0" wp14:anchorId="07022DC2" wp14:editId="79A232CE">
                  <wp:extent cx="256132" cy="79248"/>
                  <wp:effectExtent l="0" t="0" r="0" b="0"/>
                  <wp:docPr id="353649" name="Picture 353649"/>
                  <wp:cNvGraphicFramePr/>
                  <a:graphic xmlns:a="http://schemas.openxmlformats.org/drawingml/2006/main">
                    <a:graphicData uri="http://schemas.openxmlformats.org/drawingml/2006/picture">
                      <pic:pic xmlns:pic="http://schemas.openxmlformats.org/drawingml/2006/picture">
                        <pic:nvPicPr>
                          <pic:cNvPr id="353649" name="Picture 353649"/>
                          <pic:cNvPicPr/>
                        </pic:nvPicPr>
                        <pic:blipFill>
                          <a:blip r:embed="rId2169"/>
                          <a:stretch>
                            <a:fillRect/>
                          </a:stretch>
                        </pic:blipFill>
                        <pic:spPr>
                          <a:xfrm>
                            <a:off x="0" y="0"/>
                            <a:ext cx="256132" cy="79248"/>
                          </a:xfrm>
                          <a:prstGeom prst="rect">
                            <a:avLst/>
                          </a:prstGeom>
                        </pic:spPr>
                      </pic:pic>
                    </a:graphicData>
                  </a:graphic>
                </wp:inline>
              </w:drawing>
            </w:r>
            <w:r>
              <w:rPr>
                <w:sz w:val="24"/>
              </w:rPr>
              <w:t xml:space="preserve"> </w:t>
            </w:r>
            <w:r>
              <w:rPr>
                <w:noProof/>
              </w:rPr>
              <w:drawing>
                <wp:inline distT="0" distB="0" distL="0" distR="0" wp14:anchorId="5E84060A" wp14:editId="09E89B8E">
                  <wp:extent cx="54885" cy="79248"/>
                  <wp:effectExtent l="0" t="0" r="0" b="0"/>
                  <wp:docPr id="353651" name="Picture 353651"/>
                  <wp:cNvGraphicFramePr/>
                  <a:graphic xmlns:a="http://schemas.openxmlformats.org/drawingml/2006/main">
                    <a:graphicData uri="http://schemas.openxmlformats.org/drawingml/2006/picture">
                      <pic:pic xmlns:pic="http://schemas.openxmlformats.org/drawingml/2006/picture">
                        <pic:nvPicPr>
                          <pic:cNvPr id="353651" name="Picture 353651"/>
                          <pic:cNvPicPr/>
                        </pic:nvPicPr>
                        <pic:blipFill>
                          <a:blip r:embed="rId2170"/>
                          <a:stretch>
                            <a:fillRect/>
                          </a:stretch>
                        </pic:blipFill>
                        <pic:spPr>
                          <a:xfrm>
                            <a:off x="0" y="0"/>
                            <a:ext cx="54885" cy="79248"/>
                          </a:xfrm>
                          <a:prstGeom prst="rect">
                            <a:avLst/>
                          </a:prstGeom>
                        </pic:spPr>
                      </pic:pic>
                    </a:graphicData>
                  </a:graphic>
                </wp:inline>
              </w:drawing>
            </w:r>
            <w:r>
              <w:rPr>
                <w:sz w:val="24"/>
              </w:rPr>
              <w:t xml:space="preserve"> </w:t>
            </w:r>
            <w:r>
              <w:rPr>
                <w:noProof/>
              </w:rPr>
              <w:drawing>
                <wp:inline distT="0" distB="0" distL="0" distR="0" wp14:anchorId="3BA45BF8" wp14:editId="2B691A94">
                  <wp:extent cx="54885" cy="85344"/>
                  <wp:effectExtent l="0" t="0" r="0" b="0"/>
                  <wp:docPr id="353650" name="Picture 353650"/>
                  <wp:cNvGraphicFramePr/>
                  <a:graphic xmlns:a="http://schemas.openxmlformats.org/drawingml/2006/main">
                    <a:graphicData uri="http://schemas.openxmlformats.org/drawingml/2006/picture">
                      <pic:pic xmlns:pic="http://schemas.openxmlformats.org/drawingml/2006/picture">
                        <pic:nvPicPr>
                          <pic:cNvPr id="353650" name="Picture 353650"/>
                          <pic:cNvPicPr/>
                        </pic:nvPicPr>
                        <pic:blipFill>
                          <a:blip r:embed="rId2171"/>
                          <a:stretch>
                            <a:fillRect/>
                          </a:stretch>
                        </pic:blipFill>
                        <pic:spPr>
                          <a:xfrm>
                            <a:off x="0" y="0"/>
                            <a:ext cx="54885" cy="85344"/>
                          </a:xfrm>
                          <a:prstGeom prst="rect">
                            <a:avLst/>
                          </a:prstGeom>
                        </pic:spPr>
                      </pic:pic>
                    </a:graphicData>
                  </a:graphic>
                </wp:inline>
              </w:drawing>
            </w:r>
            <w:r>
              <w:rPr>
                <w:sz w:val="24"/>
              </w:rPr>
              <w:t xml:space="preserve"> CONSEJO EDUCATIVO OE LA EORM 3ARRlO EL CRUCERO ZONA 3</w:t>
            </w:r>
          </w:p>
        </w:tc>
        <w:tc>
          <w:tcPr>
            <w:tcW w:w="864" w:type="dxa"/>
            <w:tcBorders>
              <w:top w:val="nil"/>
              <w:left w:val="nil"/>
              <w:bottom w:val="nil"/>
              <w:right w:val="nil"/>
            </w:tcBorders>
          </w:tcPr>
          <w:p w14:paraId="415F7CDD" w14:textId="77777777" w:rsidR="003D72BD" w:rsidRDefault="00071604">
            <w:pPr>
              <w:spacing w:after="0"/>
              <w:ind w:left="38"/>
              <w:jc w:val="both"/>
            </w:pPr>
            <w:r>
              <w:rPr>
                <w:rFonts w:ascii="Courier New" w:eastAsia="Courier New" w:hAnsi="Courier New" w:cs="Courier New"/>
                <w:sz w:val="18"/>
              </w:rPr>
              <w:t>$8.924M5</w:t>
            </w:r>
          </w:p>
        </w:tc>
      </w:tr>
      <w:tr w:rsidR="003D72BD" w14:paraId="55D828FB" w14:textId="77777777">
        <w:trPr>
          <w:gridBefore w:val="1"/>
          <w:gridAfter w:val="1"/>
          <w:wBefore w:w="29" w:type="dxa"/>
          <w:wAfter w:w="38" w:type="dxa"/>
          <w:trHeight w:val="605"/>
        </w:trPr>
        <w:tc>
          <w:tcPr>
            <w:tcW w:w="3121" w:type="dxa"/>
            <w:gridSpan w:val="2"/>
            <w:tcBorders>
              <w:top w:val="nil"/>
              <w:left w:val="nil"/>
              <w:bottom w:val="nil"/>
              <w:right w:val="nil"/>
            </w:tcBorders>
          </w:tcPr>
          <w:p w14:paraId="2674B624" w14:textId="77777777" w:rsidR="003D72BD" w:rsidRDefault="00071604">
            <w:pPr>
              <w:spacing w:after="0"/>
              <w:ind w:left="38"/>
            </w:pPr>
            <w:r>
              <w:rPr>
                <w:sz w:val="20"/>
              </w:rPr>
              <w:t>CONVENIO - 305-2022-00051</w:t>
            </w:r>
          </w:p>
        </w:tc>
        <w:tc>
          <w:tcPr>
            <w:tcW w:w="5167" w:type="dxa"/>
            <w:gridSpan w:val="3"/>
            <w:tcBorders>
              <w:top w:val="nil"/>
              <w:left w:val="nil"/>
              <w:bottom w:val="nil"/>
              <w:right w:val="nil"/>
            </w:tcBorders>
          </w:tcPr>
          <w:p w14:paraId="667C4709" w14:textId="77777777" w:rsidR="003D72BD" w:rsidRDefault="00071604">
            <w:pPr>
              <w:spacing w:after="0"/>
              <w:ind w:left="29"/>
            </w:pPr>
            <w:r>
              <w:t>71867775 CONSEJO EDUCATIVO DE LA EORM</w:t>
            </w:r>
          </w:p>
          <w:p w14:paraId="48BE1ACE" w14:textId="77777777" w:rsidR="003D72BD" w:rsidRDefault="00071604">
            <w:pPr>
              <w:spacing w:after="0"/>
              <w:ind w:left="980"/>
            </w:pPr>
            <w:r>
              <w:t>CASERIO SANTO DOMINGO III</w:t>
            </w:r>
          </w:p>
        </w:tc>
        <w:tc>
          <w:tcPr>
            <w:tcW w:w="864" w:type="dxa"/>
            <w:tcBorders>
              <w:top w:val="nil"/>
              <w:left w:val="nil"/>
              <w:bottom w:val="nil"/>
              <w:right w:val="nil"/>
            </w:tcBorders>
            <w:vAlign w:val="center"/>
          </w:tcPr>
          <w:p w14:paraId="40173850" w14:textId="77777777" w:rsidR="003D72BD" w:rsidRDefault="00071604">
            <w:pPr>
              <w:spacing w:after="0"/>
              <w:ind w:left="29"/>
            </w:pPr>
            <w:r>
              <w:rPr>
                <w:noProof/>
              </w:rPr>
              <w:drawing>
                <wp:inline distT="0" distB="0" distL="0" distR="0" wp14:anchorId="7A2D5F4D" wp14:editId="39AE0E60">
                  <wp:extent cx="512264" cy="109728"/>
                  <wp:effectExtent l="0" t="0" r="0" b="0"/>
                  <wp:docPr id="353771" name="Picture 353771"/>
                  <wp:cNvGraphicFramePr/>
                  <a:graphic xmlns:a="http://schemas.openxmlformats.org/drawingml/2006/main">
                    <a:graphicData uri="http://schemas.openxmlformats.org/drawingml/2006/picture">
                      <pic:pic xmlns:pic="http://schemas.openxmlformats.org/drawingml/2006/picture">
                        <pic:nvPicPr>
                          <pic:cNvPr id="353771" name="Picture 353771"/>
                          <pic:cNvPicPr/>
                        </pic:nvPicPr>
                        <pic:blipFill>
                          <a:blip r:embed="rId2172"/>
                          <a:stretch>
                            <a:fillRect/>
                          </a:stretch>
                        </pic:blipFill>
                        <pic:spPr>
                          <a:xfrm>
                            <a:off x="0" y="0"/>
                            <a:ext cx="512264" cy="109728"/>
                          </a:xfrm>
                          <a:prstGeom prst="rect">
                            <a:avLst/>
                          </a:prstGeom>
                        </pic:spPr>
                      </pic:pic>
                    </a:graphicData>
                  </a:graphic>
                </wp:inline>
              </w:drawing>
            </w:r>
          </w:p>
        </w:tc>
      </w:tr>
      <w:tr w:rsidR="003D72BD" w14:paraId="49645F40" w14:textId="77777777">
        <w:trPr>
          <w:gridBefore w:val="1"/>
          <w:gridAfter w:val="1"/>
          <w:wBefore w:w="29" w:type="dxa"/>
          <w:wAfter w:w="38" w:type="dxa"/>
          <w:trHeight w:val="602"/>
        </w:trPr>
        <w:tc>
          <w:tcPr>
            <w:tcW w:w="3121" w:type="dxa"/>
            <w:gridSpan w:val="2"/>
            <w:tcBorders>
              <w:top w:val="nil"/>
              <w:left w:val="nil"/>
              <w:bottom w:val="nil"/>
              <w:right w:val="nil"/>
            </w:tcBorders>
          </w:tcPr>
          <w:p w14:paraId="60A90FCE" w14:textId="77777777" w:rsidR="003D72BD" w:rsidRDefault="00071604">
            <w:pPr>
              <w:spacing w:after="0"/>
              <w:ind w:left="29"/>
            </w:pPr>
            <w:r>
              <w:rPr>
                <w:sz w:val="20"/>
              </w:rPr>
              <w:t>CONVENIO - 105-2022-00057</w:t>
            </w:r>
          </w:p>
        </w:tc>
        <w:tc>
          <w:tcPr>
            <w:tcW w:w="5167" w:type="dxa"/>
            <w:gridSpan w:val="3"/>
            <w:tcBorders>
              <w:top w:val="nil"/>
              <w:left w:val="nil"/>
              <w:bottom w:val="nil"/>
              <w:right w:val="nil"/>
            </w:tcBorders>
          </w:tcPr>
          <w:p w14:paraId="50D03DE2" w14:textId="77777777" w:rsidR="003D72BD" w:rsidRDefault="00071604">
            <w:pPr>
              <w:spacing w:after="0"/>
              <w:ind w:left="29"/>
            </w:pPr>
            <w:r>
              <w:t>71E22489 CONSEJO EDUCATIVO DE LA EORM</w:t>
            </w:r>
          </w:p>
          <w:p w14:paraId="5FE2DE17" w14:textId="77777777" w:rsidR="003D72BD" w:rsidRDefault="00071604">
            <w:pPr>
              <w:spacing w:after="0"/>
              <w:ind w:left="970"/>
            </w:pPr>
            <w:r>
              <w:t>COMUNIDAD SEPACUITE</w:t>
            </w:r>
          </w:p>
        </w:tc>
        <w:tc>
          <w:tcPr>
            <w:tcW w:w="864" w:type="dxa"/>
            <w:tcBorders>
              <w:top w:val="nil"/>
              <w:left w:val="nil"/>
              <w:bottom w:val="nil"/>
              <w:right w:val="nil"/>
            </w:tcBorders>
          </w:tcPr>
          <w:p w14:paraId="1D6F1424" w14:textId="77777777" w:rsidR="003D72BD" w:rsidRDefault="00071604">
            <w:pPr>
              <w:spacing w:after="0"/>
              <w:ind w:left="29"/>
              <w:jc w:val="both"/>
            </w:pPr>
            <w:r>
              <w:rPr>
                <w:sz w:val="20"/>
              </w:rPr>
              <w:t>$8,931.17</w:t>
            </w:r>
          </w:p>
        </w:tc>
      </w:tr>
      <w:tr w:rsidR="003D72BD" w14:paraId="03DF49EA" w14:textId="77777777">
        <w:trPr>
          <w:gridBefore w:val="1"/>
          <w:gridAfter w:val="1"/>
          <w:wBefore w:w="29" w:type="dxa"/>
          <w:wAfter w:w="38" w:type="dxa"/>
          <w:trHeight w:val="341"/>
        </w:trPr>
        <w:tc>
          <w:tcPr>
            <w:tcW w:w="3121" w:type="dxa"/>
            <w:gridSpan w:val="2"/>
            <w:vMerge w:val="restart"/>
            <w:tcBorders>
              <w:top w:val="nil"/>
              <w:left w:val="nil"/>
              <w:bottom w:val="nil"/>
              <w:right w:val="nil"/>
            </w:tcBorders>
          </w:tcPr>
          <w:p w14:paraId="2AA7009B" w14:textId="77777777" w:rsidR="003D72BD" w:rsidRDefault="00071604">
            <w:pPr>
              <w:spacing w:after="0"/>
              <w:ind w:left="29"/>
            </w:pPr>
            <w:r>
              <w:rPr>
                <w:sz w:val="20"/>
              </w:rPr>
              <w:t>CONVENIO - 105-2022-00058</w:t>
            </w:r>
          </w:p>
        </w:tc>
        <w:tc>
          <w:tcPr>
            <w:tcW w:w="5167" w:type="dxa"/>
            <w:gridSpan w:val="3"/>
            <w:tcBorders>
              <w:top w:val="nil"/>
              <w:left w:val="nil"/>
              <w:bottom w:val="nil"/>
              <w:right w:val="nil"/>
            </w:tcBorders>
          </w:tcPr>
          <w:p w14:paraId="63CEF26E" w14:textId="77777777" w:rsidR="003D72BD" w:rsidRDefault="00071604">
            <w:pPr>
              <w:spacing w:after="0"/>
              <w:ind w:left="29"/>
            </w:pPr>
            <w:r>
              <w:t>71623450 CONSEJO EDUCATIVO DE LA EORM</w:t>
            </w:r>
          </w:p>
        </w:tc>
        <w:tc>
          <w:tcPr>
            <w:tcW w:w="864" w:type="dxa"/>
            <w:vMerge w:val="restart"/>
            <w:tcBorders>
              <w:top w:val="nil"/>
              <w:left w:val="nil"/>
              <w:bottom w:val="nil"/>
              <w:right w:val="nil"/>
            </w:tcBorders>
          </w:tcPr>
          <w:p w14:paraId="153741AD" w14:textId="77777777" w:rsidR="003D72BD" w:rsidRDefault="00071604">
            <w:pPr>
              <w:spacing w:after="0"/>
              <w:ind w:left="29"/>
              <w:jc w:val="both"/>
            </w:pPr>
            <w:r>
              <w:rPr>
                <w:sz w:val="20"/>
              </w:rPr>
              <w:t>se.931.17</w:t>
            </w:r>
          </w:p>
        </w:tc>
      </w:tr>
      <w:tr w:rsidR="003D72BD" w14:paraId="28969734" w14:textId="77777777">
        <w:trPr>
          <w:gridBefore w:val="1"/>
          <w:gridAfter w:val="1"/>
          <w:wBefore w:w="29" w:type="dxa"/>
          <w:wAfter w:w="38" w:type="dxa"/>
          <w:trHeight w:val="279"/>
        </w:trPr>
        <w:tc>
          <w:tcPr>
            <w:tcW w:w="0" w:type="auto"/>
            <w:gridSpan w:val="2"/>
            <w:vMerge/>
            <w:tcBorders>
              <w:top w:val="nil"/>
              <w:left w:val="nil"/>
              <w:bottom w:val="nil"/>
              <w:right w:val="nil"/>
            </w:tcBorders>
          </w:tcPr>
          <w:p w14:paraId="28235519" w14:textId="77777777" w:rsidR="003D72BD" w:rsidRDefault="003D72BD"/>
        </w:tc>
        <w:tc>
          <w:tcPr>
            <w:tcW w:w="951" w:type="dxa"/>
            <w:tcBorders>
              <w:top w:val="nil"/>
              <w:left w:val="nil"/>
              <w:bottom w:val="nil"/>
              <w:right w:val="nil"/>
            </w:tcBorders>
          </w:tcPr>
          <w:p w14:paraId="6E8477AC" w14:textId="77777777" w:rsidR="003D72BD" w:rsidRDefault="003D72BD"/>
        </w:tc>
        <w:tc>
          <w:tcPr>
            <w:tcW w:w="4216" w:type="dxa"/>
            <w:gridSpan w:val="2"/>
            <w:tcBorders>
              <w:top w:val="nil"/>
              <w:left w:val="nil"/>
              <w:bottom w:val="nil"/>
              <w:right w:val="nil"/>
            </w:tcBorders>
          </w:tcPr>
          <w:p w14:paraId="6AEFE849" w14:textId="77777777" w:rsidR="003D72BD" w:rsidRDefault="00071604">
            <w:pPr>
              <w:spacing w:after="0"/>
              <w:ind w:left="19"/>
            </w:pPr>
            <w:r>
              <w:t>COOPERATIVA CORRALPEC</w:t>
            </w:r>
          </w:p>
        </w:tc>
        <w:tc>
          <w:tcPr>
            <w:tcW w:w="0" w:type="auto"/>
            <w:vMerge/>
            <w:tcBorders>
              <w:top w:val="nil"/>
              <w:left w:val="nil"/>
              <w:bottom w:val="nil"/>
              <w:right w:val="nil"/>
            </w:tcBorders>
          </w:tcPr>
          <w:p w14:paraId="10AF1A74" w14:textId="77777777" w:rsidR="003D72BD" w:rsidRDefault="003D72BD"/>
        </w:tc>
      </w:tr>
      <w:tr w:rsidR="003D72BD" w14:paraId="1AC9E6D2" w14:textId="77777777">
        <w:trPr>
          <w:gridBefore w:val="1"/>
          <w:gridAfter w:val="1"/>
          <w:wBefore w:w="29" w:type="dxa"/>
          <w:wAfter w:w="38" w:type="dxa"/>
          <w:trHeight w:val="614"/>
        </w:trPr>
        <w:tc>
          <w:tcPr>
            <w:tcW w:w="3121" w:type="dxa"/>
            <w:gridSpan w:val="2"/>
            <w:tcBorders>
              <w:top w:val="nil"/>
              <w:left w:val="nil"/>
              <w:bottom w:val="nil"/>
              <w:right w:val="nil"/>
            </w:tcBorders>
          </w:tcPr>
          <w:p w14:paraId="34336F2C" w14:textId="77777777" w:rsidR="003D72BD" w:rsidRDefault="00071604">
            <w:pPr>
              <w:spacing w:after="0"/>
              <w:ind w:left="29"/>
            </w:pPr>
            <w:r>
              <w:rPr>
                <w:sz w:val="20"/>
              </w:rPr>
              <w:t>CONVENIO - 105-2022-00056</w:t>
            </w:r>
          </w:p>
        </w:tc>
        <w:tc>
          <w:tcPr>
            <w:tcW w:w="951" w:type="dxa"/>
            <w:tcBorders>
              <w:top w:val="nil"/>
              <w:left w:val="nil"/>
              <w:bottom w:val="nil"/>
              <w:right w:val="nil"/>
            </w:tcBorders>
          </w:tcPr>
          <w:p w14:paraId="343CB730" w14:textId="77777777" w:rsidR="003D72BD" w:rsidRDefault="00071604">
            <w:pPr>
              <w:spacing w:after="0"/>
              <w:ind w:left="29"/>
            </w:pPr>
            <w:r>
              <w:rPr>
                <w:sz w:val="20"/>
              </w:rPr>
              <w:t>71853111</w:t>
            </w:r>
          </w:p>
        </w:tc>
        <w:tc>
          <w:tcPr>
            <w:tcW w:w="4216" w:type="dxa"/>
            <w:gridSpan w:val="2"/>
            <w:tcBorders>
              <w:top w:val="nil"/>
              <w:left w:val="nil"/>
              <w:bottom w:val="nil"/>
              <w:right w:val="nil"/>
            </w:tcBorders>
          </w:tcPr>
          <w:p w14:paraId="184C7BDD" w14:textId="77777777" w:rsidR="003D72BD" w:rsidRDefault="00071604">
            <w:pPr>
              <w:spacing w:after="0"/>
              <w:ind w:left="19"/>
              <w:jc w:val="both"/>
            </w:pPr>
            <w:r>
              <w:t>CONSEJO EDUCATIVO DE LA EORM PARCELAMIENTO CHACCHII-A ll</w:t>
            </w:r>
          </w:p>
        </w:tc>
        <w:tc>
          <w:tcPr>
            <w:tcW w:w="864" w:type="dxa"/>
            <w:tcBorders>
              <w:top w:val="nil"/>
              <w:left w:val="nil"/>
              <w:bottom w:val="nil"/>
              <w:right w:val="nil"/>
            </w:tcBorders>
          </w:tcPr>
          <w:p w14:paraId="49389571" w14:textId="77777777" w:rsidR="003D72BD" w:rsidRDefault="00071604">
            <w:pPr>
              <w:spacing w:after="0"/>
              <w:ind w:left="10"/>
              <w:jc w:val="both"/>
            </w:pPr>
            <w:r>
              <w:rPr>
                <w:sz w:val="20"/>
              </w:rPr>
              <w:t>$8,117.79</w:t>
            </w:r>
          </w:p>
        </w:tc>
      </w:tr>
      <w:tr w:rsidR="003D72BD" w14:paraId="36A435EB" w14:textId="77777777">
        <w:trPr>
          <w:gridBefore w:val="1"/>
          <w:gridAfter w:val="1"/>
          <w:wBefore w:w="29" w:type="dxa"/>
          <w:wAfter w:w="38" w:type="dxa"/>
          <w:trHeight w:val="609"/>
        </w:trPr>
        <w:tc>
          <w:tcPr>
            <w:tcW w:w="3121" w:type="dxa"/>
            <w:gridSpan w:val="2"/>
            <w:tcBorders>
              <w:top w:val="nil"/>
              <w:left w:val="nil"/>
              <w:bottom w:val="nil"/>
              <w:right w:val="nil"/>
            </w:tcBorders>
          </w:tcPr>
          <w:p w14:paraId="4EA8C6CD" w14:textId="77777777" w:rsidR="003D72BD" w:rsidRDefault="00071604">
            <w:pPr>
              <w:spacing w:after="0"/>
              <w:ind w:left="10"/>
            </w:pPr>
            <w:r>
              <w:rPr>
                <w:sz w:val="20"/>
              </w:rPr>
              <w:t>CONVENIO - 105-2022-00057</w:t>
            </w:r>
          </w:p>
        </w:tc>
        <w:tc>
          <w:tcPr>
            <w:tcW w:w="951" w:type="dxa"/>
            <w:tcBorders>
              <w:top w:val="nil"/>
              <w:left w:val="nil"/>
              <w:bottom w:val="nil"/>
              <w:right w:val="nil"/>
            </w:tcBorders>
          </w:tcPr>
          <w:p w14:paraId="3BDF8F5F" w14:textId="77777777" w:rsidR="003D72BD" w:rsidRDefault="00071604">
            <w:pPr>
              <w:spacing w:after="0"/>
              <w:ind w:left="19"/>
            </w:pPr>
            <w:r>
              <w:rPr>
                <w:sz w:val="20"/>
              </w:rPr>
              <w:t>71673244</w:t>
            </w:r>
          </w:p>
        </w:tc>
        <w:tc>
          <w:tcPr>
            <w:tcW w:w="4216" w:type="dxa"/>
            <w:gridSpan w:val="2"/>
            <w:tcBorders>
              <w:top w:val="nil"/>
              <w:left w:val="nil"/>
              <w:bottom w:val="nil"/>
              <w:right w:val="nil"/>
            </w:tcBorders>
            <w:vAlign w:val="center"/>
          </w:tcPr>
          <w:p w14:paraId="0A8C14BE" w14:textId="77777777" w:rsidR="003D72BD" w:rsidRDefault="00071604">
            <w:pPr>
              <w:spacing w:after="0"/>
              <w:ind w:right="250" w:firstLine="19"/>
              <w:jc w:val="both"/>
            </w:pPr>
            <w:r>
              <w:rPr>
                <w:sz w:val="24"/>
              </w:rPr>
              <w:t>CONSEJO EDUCATIVO DE LA EORM CASERIO RUBELPEC</w:t>
            </w:r>
          </w:p>
        </w:tc>
        <w:tc>
          <w:tcPr>
            <w:tcW w:w="864" w:type="dxa"/>
            <w:tcBorders>
              <w:top w:val="nil"/>
              <w:left w:val="nil"/>
              <w:bottom w:val="nil"/>
              <w:right w:val="nil"/>
            </w:tcBorders>
            <w:vAlign w:val="center"/>
          </w:tcPr>
          <w:p w14:paraId="3B047FB6" w14:textId="77777777" w:rsidR="003D72BD" w:rsidRDefault="00071604">
            <w:pPr>
              <w:spacing w:after="0"/>
              <w:ind w:left="10"/>
              <w:jc w:val="both"/>
            </w:pPr>
            <w:r>
              <w:rPr>
                <w:sz w:val="24"/>
              </w:rPr>
              <w:t>9,931 17</w:t>
            </w:r>
          </w:p>
        </w:tc>
      </w:tr>
      <w:tr w:rsidR="003D72BD" w14:paraId="5573074B" w14:textId="77777777">
        <w:trPr>
          <w:gridBefore w:val="1"/>
          <w:gridAfter w:val="1"/>
          <w:wBefore w:w="29" w:type="dxa"/>
          <w:wAfter w:w="38" w:type="dxa"/>
          <w:trHeight w:val="613"/>
        </w:trPr>
        <w:tc>
          <w:tcPr>
            <w:tcW w:w="3121" w:type="dxa"/>
            <w:gridSpan w:val="2"/>
            <w:tcBorders>
              <w:top w:val="nil"/>
              <w:left w:val="nil"/>
              <w:bottom w:val="nil"/>
              <w:right w:val="nil"/>
            </w:tcBorders>
          </w:tcPr>
          <w:p w14:paraId="54B5592D" w14:textId="77777777" w:rsidR="003D72BD" w:rsidRDefault="00071604">
            <w:pPr>
              <w:spacing w:after="0"/>
              <w:ind w:left="10"/>
            </w:pPr>
            <w:r>
              <w:rPr>
                <w:sz w:val="20"/>
              </w:rPr>
              <w:lastRenderedPageBreak/>
              <w:t>CONVENIO - 105-2022-00056</w:t>
            </w:r>
          </w:p>
        </w:tc>
        <w:tc>
          <w:tcPr>
            <w:tcW w:w="951" w:type="dxa"/>
            <w:tcBorders>
              <w:top w:val="nil"/>
              <w:left w:val="nil"/>
              <w:bottom w:val="nil"/>
              <w:right w:val="nil"/>
            </w:tcBorders>
          </w:tcPr>
          <w:p w14:paraId="4C2B0743" w14:textId="77777777" w:rsidR="003D72BD" w:rsidRDefault="00071604">
            <w:pPr>
              <w:spacing w:after="0"/>
              <w:ind w:left="19"/>
            </w:pPr>
            <w:r>
              <w:rPr>
                <w:sz w:val="20"/>
              </w:rPr>
              <w:t>71623221</w:t>
            </w:r>
          </w:p>
        </w:tc>
        <w:tc>
          <w:tcPr>
            <w:tcW w:w="4216" w:type="dxa"/>
            <w:gridSpan w:val="2"/>
            <w:tcBorders>
              <w:top w:val="nil"/>
              <w:left w:val="nil"/>
              <w:bottom w:val="nil"/>
              <w:right w:val="nil"/>
            </w:tcBorders>
          </w:tcPr>
          <w:p w14:paraId="29C26F1B" w14:textId="77777777" w:rsidR="003D72BD" w:rsidRDefault="00071604">
            <w:pPr>
              <w:spacing w:after="0"/>
            </w:pPr>
            <w:r>
              <w:rPr>
                <w:sz w:val="24"/>
              </w:rPr>
              <w:t>CONSEJO EDUCATIVO OE LA EORM</w:t>
            </w:r>
          </w:p>
          <w:p w14:paraId="232D2984" w14:textId="77777777" w:rsidR="003D72BD" w:rsidRDefault="00071604">
            <w:pPr>
              <w:spacing w:after="0"/>
            </w:pPr>
            <w:r>
              <w:t>COMUNIDAD SANTA LUCIA SECACAO</w:t>
            </w:r>
          </w:p>
        </w:tc>
        <w:tc>
          <w:tcPr>
            <w:tcW w:w="864" w:type="dxa"/>
            <w:tcBorders>
              <w:top w:val="nil"/>
              <w:left w:val="nil"/>
              <w:bottom w:val="nil"/>
              <w:right w:val="nil"/>
            </w:tcBorders>
            <w:vAlign w:val="center"/>
          </w:tcPr>
          <w:p w14:paraId="169E641A" w14:textId="77777777" w:rsidR="003D72BD" w:rsidRDefault="00071604">
            <w:pPr>
              <w:spacing w:after="0"/>
              <w:ind w:left="10"/>
            </w:pPr>
            <w:r>
              <w:rPr>
                <w:noProof/>
              </w:rPr>
              <w:drawing>
                <wp:inline distT="0" distB="0" distL="0" distR="0" wp14:anchorId="656A4706" wp14:editId="39339C54">
                  <wp:extent cx="506165" cy="97536"/>
                  <wp:effectExtent l="0" t="0" r="0" b="0"/>
                  <wp:docPr id="353772" name="Picture 353772"/>
                  <wp:cNvGraphicFramePr/>
                  <a:graphic xmlns:a="http://schemas.openxmlformats.org/drawingml/2006/main">
                    <a:graphicData uri="http://schemas.openxmlformats.org/drawingml/2006/picture">
                      <pic:pic xmlns:pic="http://schemas.openxmlformats.org/drawingml/2006/picture">
                        <pic:nvPicPr>
                          <pic:cNvPr id="353772" name="Picture 353772"/>
                          <pic:cNvPicPr/>
                        </pic:nvPicPr>
                        <pic:blipFill>
                          <a:blip r:embed="rId2173"/>
                          <a:stretch>
                            <a:fillRect/>
                          </a:stretch>
                        </pic:blipFill>
                        <pic:spPr>
                          <a:xfrm>
                            <a:off x="0" y="0"/>
                            <a:ext cx="506165" cy="97536"/>
                          </a:xfrm>
                          <a:prstGeom prst="rect">
                            <a:avLst/>
                          </a:prstGeom>
                        </pic:spPr>
                      </pic:pic>
                    </a:graphicData>
                  </a:graphic>
                </wp:inline>
              </w:drawing>
            </w:r>
          </w:p>
        </w:tc>
      </w:tr>
      <w:tr w:rsidR="003D72BD" w14:paraId="5FC29A8E" w14:textId="77777777">
        <w:trPr>
          <w:gridBefore w:val="1"/>
          <w:gridAfter w:val="1"/>
          <w:wBefore w:w="29" w:type="dxa"/>
          <w:wAfter w:w="38" w:type="dxa"/>
          <w:trHeight w:val="594"/>
        </w:trPr>
        <w:tc>
          <w:tcPr>
            <w:tcW w:w="3121" w:type="dxa"/>
            <w:gridSpan w:val="2"/>
            <w:tcBorders>
              <w:top w:val="nil"/>
              <w:left w:val="nil"/>
              <w:bottom w:val="nil"/>
              <w:right w:val="nil"/>
            </w:tcBorders>
          </w:tcPr>
          <w:p w14:paraId="38EBBDE2" w14:textId="77777777" w:rsidR="003D72BD" w:rsidRDefault="00071604">
            <w:pPr>
              <w:spacing w:after="0"/>
              <w:ind w:left="10"/>
            </w:pPr>
            <w:r>
              <w:rPr>
                <w:sz w:val="20"/>
              </w:rPr>
              <w:t>CONVENIO - 105-2022-00058</w:t>
            </w:r>
          </w:p>
        </w:tc>
        <w:tc>
          <w:tcPr>
            <w:tcW w:w="951" w:type="dxa"/>
            <w:tcBorders>
              <w:top w:val="nil"/>
              <w:left w:val="nil"/>
              <w:bottom w:val="nil"/>
              <w:right w:val="nil"/>
            </w:tcBorders>
          </w:tcPr>
          <w:p w14:paraId="46E067AF" w14:textId="77777777" w:rsidR="003D72BD" w:rsidRDefault="00071604">
            <w:pPr>
              <w:spacing w:after="0"/>
              <w:ind w:left="10"/>
            </w:pPr>
            <w:r>
              <w:rPr>
                <w:sz w:val="20"/>
              </w:rPr>
              <w:t>71853936</w:t>
            </w:r>
          </w:p>
        </w:tc>
        <w:tc>
          <w:tcPr>
            <w:tcW w:w="4216" w:type="dxa"/>
            <w:gridSpan w:val="2"/>
            <w:tcBorders>
              <w:top w:val="nil"/>
              <w:left w:val="nil"/>
              <w:bottom w:val="nil"/>
              <w:right w:val="nil"/>
            </w:tcBorders>
          </w:tcPr>
          <w:p w14:paraId="29F68396" w14:textId="77777777" w:rsidR="003D72BD" w:rsidRDefault="00071604">
            <w:pPr>
              <w:spacing w:after="0"/>
              <w:jc w:val="both"/>
            </w:pPr>
            <w:r>
              <w:t>CONSEJO EDUCATIVO DE LA EORM COMUNIDAD BEN-NIMA VOLCAN</w:t>
            </w:r>
          </w:p>
        </w:tc>
        <w:tc>
          <w:tcPr>
            <w:tcW w:w="864" w:type="dxa"/>
            <w:tcBorders>
              <w:top w:val="nil"/>
              <w:left w:val="nil"/>
              <w:bottom w:val="nil"/>
              <w:right w:val="nil"/>
            </w:tcBorders>
          </w:tcPr>
          <w:p w14:paraId="7122D141" w14:textId="77777777" w:rsidR="003D72BD" w:rsidRDefault="00071604">
            <w:pPr>
              <w:spacing w:after="0"/>
              <w:jc w:val="both"/>
            </w:pPr>
            <w:r>
              <w:rPr>
                <w:sz w:val="20"/>
              </w:rPr>
              <w:t>$8,931.17</w:t>
            </w:r>
          </w:p>
        </w:tc>
      </w:tr>
      <w:tr w:rsidR="003D72BD" w14:paraId="376A2AF4" w14:textId="77777777">
        <w:trPr>
          <w:gridBefore w:val="1"/>
          <w:gridAfter w:val="1"/>
          <w:wBefore w:w="29" w:type="dxa"/>
          <w:wAfter w:w="38" w:type="dxa"/>
          <w:trHeight w:val="609"/>
        </w:trPr>
        <w:tc>
          <w:tcPr>
            <w:tcW w:w="3121" w:type="dxa"/>
            <w:gridSpan w:val="2"/>
            <w:tcBorders>
              <w:top w:val="nil"/>
              <w:left w:val="nil"/>
              <w:bottom w:val="nil"/>
              <w:right w:val="nil"/>
            </w:tcBorders>
          </w:tcPr>
          <w:p w14:paraId="47B021D0" w14:textId="77777777" w:rsidR="003D72BD" w:rsidRDefault="00071604">
            <w:pPr>
              <w:spacing w:after="0"/>
            </w:pPr>
            <w:r>
              <w:rPr>
                <w:sz w:val="20"/>
              </w:rPr>
              <w:t>CONVENIO - 105-2022-00056</w:t>
            </w:r>
          </w:p>
        </w:tc>
        <w:tc>
          <w:tcPr>
            <w:tcW w:w="951" w:type="dxa"/>
            <w:tcBorders>
              <w:top w:val="nil"/>
              <w:left w:val="nil"/>
              <w:bottom w:val="nil"/>
              <w:right w:val="nil"/>
            </w:tcBorders>
          </w:tcPr>
          <w:p w14:paraId="4B0DF570" w14:textId="77777777" w:rsidR="003D72BD" w:rsidRDefault="00071604">
            <w:pPr>
              <w:spacing w:after="0"/>
            </w:pPr>
            <w:r>
              <w:rPr>
                <w:sz w:val="20"/>
              </w:rPr>
              <w:t>71676309</w:t>
            </w:r>
          </w:p>
        </w:tc>
        <w:tc>
          <w:tcPr>
            <w:tcW w:w="4216" w:type="dxa"/>
            <w:gridSpan w:val="2"/>
            <w:tcBorders>
              <w:top w:val="nil"/>
              <w:left w:val="nil"/>
              <w:bottom w:val="nil"/>
              <w:right w:val="nil"/>
            </w:tcBorders>
          </w:tcPr>
          <w:p w14:paraId="718DB176" w14:textId="77777777" w:rsidR="003D72BD" w:rsidRDefault="00071604">
            <w:pPr>
              <w:spacing w:after="0"/>
            </w:pPr>
            <w:r>
              <w:t>CONSEJO EDUCATIVO DE LA EORM</w:t>
            </w:r>
          </w:p>
          <w:p w14:paraId="63DDEBA9" w14:textId="77777777" w:rsidR="003D72BD" w:rsidRDefault="00071604">
            <w:pPr>
              <w:spacing w:after="0"/>
            </w:pPr>
            <w:r>
              <w:t>COMUNIDAD SAN ANTONIO SEPACUITE</w:t>
            </w:r>
          </w:p>
        </w:tc>
        <w:tc>
          <w:tcPr>
            <w:tcW w:w="864" w:type="dxa"/>
            <w:tcBorders>
              <w:top w:val="nil"/>
              <w:left w:val="nil"/>
              <w:bottom w:val="nil"/>
              <w:right w:val="nil"/>
            </w:tcBorders>
            <w:vAlign w:val="center"/>
          </w:tcPr>
          <w:p w14:paraId="53A68C88" w14:textId="77777777" w:rsidR="003D72BD" w:rsidRDefault="00071604">
            <w:pPr>
              <w:spacing w:after="0"/>
            </w:pPr>
            <w:r>
              <w:rPr>
                <w:noProof/>
              </w:rPr>
              <w:drawing>
                <wp:inline distT="0" distB="0" distL="0" distR="0" wp14:anchorId="0C01129E" wp14:editId="2033F18C">
                  <wp:extent cx="500067" cy="103632"/>
                  <wp:effectExtent l="0" t="0" r="0" b="0"/>
                  <wp:docPr id="353773" name="Picture 353773"/>
                  <wp:cNvGraphicFramePr/>
                  <a:graphic xmlns:a="http://schemas.openxmlformats.org/drawingml/2006/main">
                    <a:graphicData uri="http://schemas.openxmlformats.org/drawingml/2006/picture">
                      <pic:pic xmlns:pic="http://schemas.openxmlformats.org/drawingml/2006/picture">
                        <pic:nvPicPr>
                          <pic:cNvPr id="353773" name="Picture 353773"/>
                          <pic:cNvPicPr/>
                        </pic:nvPicPr>
                        <pic:blipFill>
                          <a:blip r:embed="rId2174"/>
                          <a:stretch>
                            <a:fillRect/>
                          </a:stretch>
                        </pic:blipFill>
                        <pic:spPr>
                          <a:xfrm>
                            <a:off x="0" y="0"/>
                            <a:ext cx="500067" cy="103632"/>
                          </a:xfrm>
                          <a:prstGeom prst="rect">
                            <a:avLst/>
                          </a:prstGeom>
                        </pic:spPr>
                      </pic:pic>
                    </a:graphicData>
                  </a:graphic>
                </wp:inline>
              </w:drawing>
            </w:r>
          </w:p>
        </w:tc>
      </w:tr>
      <w:tr w:rsidR="003D72BD" w14:paraId="40867AB9" w14:textId="77777777">
        <w:trPr>
          <w:gridBefore w:val="1"/>
          <w:gridAfter w:val="1"/>
          <w:wBefore w:w="29" w:type="dxa"/>
          <w:wAfter w:w="38" w:type="dxa"/>
          <w:trHeight w:val="600"/>
        </w:trPr>
        <w:tc>
          <w:tcPr>
            <w:tcW w:w="3121" w:type="dxa"/>
            <w:gridSpan w:val="2"/>
            <w:tcBorders>
              <w:top w:val="nil"/>
              <w:left w:val="nil"/>
              <w:bottom w:val="nil"/>
              <w:right w:val="nil"/>
            </w:tcBorders>
          </w:tcPr>
          <w:p w14:paraId="7EFE9B8B" w14:textId="77777777" w:rsidR="003D72BD" w:rsidRDefault="00071604">
            <w:pPr>
              <w:spacing w:after="0"/>
            </w:pPr>
            <w:r>
              <w:t>CONVENIO 105-202200052</w:t>
            </w:r>
          </w:p>
        </w:tc>
        <w:tc>
          <w:tcPr>
            <w:tcW w:w="951" w:type="dxa"/>
            <w:tcBorders>
              <w:top w:val="nil"/>
              <w:left w:val="nil"/>
              <w:bottom w:val="nil"/>
              <w:right w:val="nil"/>
            </w:tcBorders>
          </w:tcPr>
          <w:p w14:paraId="08A21996" w14:textId="77777777" w:rsidR="003D72BD" w:rsidRDefault="00071604">
            <w:pPr>
              <w:spacing w:after="0"/>
            </w:pPr>
            <w:r>
              <w:rPr>
                <w:sz w:val="20"/>
              </w:rPr>
              <w:t>71893911</w:t>
            </w:r>
          </w:p>
        </w:tc>
        <w:tc>
          <w:tcPr>
            <w:tcW w:w="4216" w:type="dxa"/>
            <w:gridSpan w:val="2"/>
            <w:tcBorders>
              <w:top w:val="nil"/>
              <w:left w:val="nil"/>
              <w:bottom w:val="nil"/>
              <w:right w:val="nil"/>
            </w:tcBorders>
            <w:vAlign w:val="center"/>
          </w:tcPr>
          <w:p w14:paraId="4DBC4D28" w14:textId="77777777" w:rsidR="003D72BD" w:rsidRDefault="00071604">
            <w:pPr>
              <w:spacing w:after="0"/>
              <w:ind w:right="355"/>
              <w:jc w:val="both"/>
            </w:pPr>
            <w:r>
              <w:t>CONSEJO EDUCATIVO OE LA EORM. BARRIO EL</w:t>
            </w:r>
            <w:r>
              <w:rPr>
                <w:noProof/>
              </w:rPr>
              <w:drawing>
                <wp:inline distT="0" distB="0" distL="0" distR="0" wp14:anchorId="03C6398A" wp14:editId="669A2704">
                  <wp:extent cx="164656" cy="91439"/>
                  <wp:effectExtent l="0" t="0" r="0" b="0"/>
                  <wp:docPr id="353653" name="Picture 353653"/>
                  <wp:cNvGraphicFramePr/>
                  <a:graphic xmlns:a="http://schemas.openxmlformats.org/drawingml/2006/main">
                    <a:graphicData uri="http://schemas.openxmlformats.org/drawingml/2006/picture">
                      <pic:pic xmlns:pic="http://schemas.openxmlformats.org/drawingml/2006/picture">
                        <pic:nvPicPr>
                          <pic:cNvPr id="353653" name="Picture 353653"/>
                          <pic:cNvPicPr/>
                        </pic:nvPicPr>
                        <pic:blipFill>
                          <a:blip r:embed="rId2175"/>
                          <a:stretch>
                            <a:fillRect/>
                          </a:stretch>
                        </pic:blipFill>
                        <pic:spPr>
                          <a:xfrm>
                            <a:off x="0" y="0"/>
                            <a:ext cx="164656" cy="91439"/>
                          </a:xfrm>
                          <a:prstGeom prst="rect">
                            <a:avLst/>
                          </a:prstGeom>
                        </pic:spPr>
                      </pic:pic>
                    </a:graphicData>
                  </a:graphic>
                </wp:inline>
              </w:drawing>
            </w:r>
            <w:r>
              <w:t xml:space="preserve"> </w:t>
            </w:r>
            <w:r>
              <w:rPr>
                <w:noProof/>
              </w:rPr>
              <w:drawing>
                <wp:inline distT="0" distB="0" distL="0" distR="0" wp14:anchorId="42D7B406" wp14:editId="68220F69">
                  <wp:extent cx="73181" cy="91439"/>
                  <wp:effectExtent l="0" t="0" r="0" b="0"/>
                  <wp:docPr id="353652" name="Picture 353652"/>
                  <wp:cNvGraphicFramePr/>
                  <a:graphic xmlns:a="http://schemas.openxmlformats.org/drawingml/2006/main">
                    <a:graphicData uri="http://schemas.openxmlformats.org/drawingml/2006/picture">
                      <pic:pic xmlns:pic="http://schemas.openxmlformats.org/drawingml/2006/picture">
                        <pic:nvPicPr>
                          <pic:cNvPr id="353652" name="Picture 353652"/>
                          <pic:cNvPicPr/>
                        </pic:nvPicPr>
                        <pic:blipFill>
                          <a:blip r:embed="rId2176"/>
                          <a:stretch>
                            <a:fillRect/>
                          </a:stretch>
                        </pic:blipFill>
                        <pic:spPr>
                          <a:xfrm>
                            <a:off x="0" y="0"/>
                            <a:ext cx="73181" cy="91439"/>
                          </a:xfrm>
                          <a:prstGeom prst="rect">
                            <a:avLst/>
                          </a:prstGeom>
                        </pic:spPr>
                      </pic:pic>
                    </a:graphicData>
                  </a:graphic>
                </wp:inline>
              </w:drawing>
            </w:r>
          </w:p>
        </w:tc>
        <w:tc>
          <w:tcPr>
            <w:tcW w:w="864" w:type="dxa"/>
            <w:tcBorders>
              <w:top w:val="nil"/>
              <w:left w:val="nil"/>
              <w:bottom w:val="nil"/>
              <w:right w:val="nil"/>
            </w:tcBorders>
          </w:tcPr>
          <w:p w14:paraId="4BE8E42D" w14:textId="77777777" w:rsidR="003D72BD" w:rsidRDefault="00071604">
            <w:pPr>
              <w:spacing w:after="0"/>
              <w:jc w:val="both"/>
            </w:pPr>
            <w:r>
              <w:rPr>
                <w:sz w:val="20"/>
              </w:rPr>
              <w:t>$8,928.62</w:t>
            </w:r>
          </w:p>
        </w:tc>
      </w:tr>
      <w:tr w:rsidR="003D72BD" w14:paraId="6AD56975" w14:textId="77777777">
        <w:trPr>
          <w:gridBefore w:val="1"/>
          <w:gridAfter w:val="1"/>
          <w:wBefore w:w="29" w:type="dxa"/>
          <w:wAfter w:w="38" w:type="dxa"/>
          <w:trHeight w:val="531"/>
        </w:trPr>
        <w:tc>
          <w:tcPr>
            <w:tcW w:w="3121" w:type="dxa"/>
            <w:gridSpan w:val="2"/>
            <w:tcBorders>
              <w:top w:val="nil"/>
              <w:left w:val="nil"/>
              <w:bottom w:val="nil"/>
              <w:right w:val="nil"/>
            </w:tcBorders>
          </w:tcPr>
          <w:p w14:paraId="021EE606" w14:textId="77777777" w:rsidR="003D72BD" w:rsidRDefault="00071604">
            <w:pPr>
              <w:spacing w:after="0"/>
            </w:pPr>
            <w:r>
              <w:rPr>
                <w:sz w:val="20"/>
              </w:rPr>
              <w:t>CONVENIO • 105-2022-00108</w:t>
            </w:r>
          </w:p>
        </w:tc>
        <w:tc>
          <w:tcPr>
            <w:tcW w:w="951" w:type="dxa"/>
            <w:tcBorders>
              <w:top w:val="nil"/>
              <w:left w:val="nil"/>
              <w:bottom w:val="nil"/>
              <w:right w:val="nil"/>
            </w:tcBorders>
          </w:tcPr>
          <w:p w14:paraId="766B2D59" w14:textId="77777777" w:rsidR="003D72BD" w:rsidRDefault="00071604">
            <w:pPr>
              <w:spacing w:after="0"/>
            </w:pPr>
            <w:r>
              <w:rPr>
                <w:sz w:val="20"/>
              </w:rPr>
              <w:t>71833005</w:t>
            </w:r>
          </w:p>
        </w:tc>
        <w:tc>
          <w:tcPr>
            <w:tcW w:w="4216" w:type="dxa"/>
            <w:gridSpan w:val="2"/>
            <w:tcBorders>
              <w:top w:val="nil"/>
              <w:left w:val="nil"/>
              <w:bottom w:val="nil"/>
              <w:right w:val="nil"/>
            </w:tcBorders>
            <w:vAlign w:val="bottom"/>
          </w:tcPr>
          <w:p w14:paraId="08B79FE1" w14:textId="77777777" w:rsidR="003D72BD" w:rsidRDefault="00071604">
            <w:pPr>
              <w:spacing w:after="0"/>
              <w:ind w:left="-10" w:right="77"/>
              <w:jc w:val="both"/>
            </w:pPr>
            <w:r>
              <w:t>CONSEJO EDUCATIVO OE LA ESCUELA OFICIAL RURAL MIXTA ALDEA YAL ICOC</w:t>
            </w:r>
          </w:p>
        </w:tc>
        <w:tc>
          <w:tcPr>
            <w:tcW w:w="864" w:type="dxa"/>
            <w:tcBorders>
              <w:top w:val="nil"/>
              <w:left w:val="nil"/>
              <w:bottom w:val="nil"/>
              <w:right w:val="nil"/>
            </w:tcBorders>
            <w:vAlign w:val="center"/>
          </w:tcPr>
          <w:p w14:paraId="077D3E8D" w14:textId="77777777" w:rsidR="003D72BD" w:rsidRDefault="00071604">
            <w:pPr>
              <w:spacing w:after="0"/>
            </w:pPr>
            <w:r>
              <w:rPr>
                <w:noProof/>
              </w:rPr>
              <w:drawing>
                <wp:inline distT="0" distB="0" distL="0" distR="0" wp14:anchorId="7DB6290D" wp14:editId="5051C5DE">
                  <wp:extent cx="500067" cy="109728"/>
                  <wp:effectExtent l="0" t="0" r="0" b="0"/>
                  <wp:docPr id="353774" name="Picture 353774"/>
                  <wp:cNvGraphicFramePr/>
                  <a:graphic xmlns:a="http://schemas.openxmlformats.org/drawingml/2006/main">
                    <a:graphicData uri="http://schemas.openxmlformats.org/drawingml/2006/picture">
                      <pic:pic xmlns:pic="http://schemas.openxmlformats.org/drawingml/2006/picture">
                        <pic:nvPicPr>
                          <pic:cNvPr id="353774" name="Picture 353774"/>
                          <pic:cNvPicPr/>
                        </pic:nvPicPr>
                        <pic:blipFill>
                          <a:blip r:embed="rId2177"/>
                          <a:stretch>
                            <a:fillRect/>
                          </a:stretch>
                        </pic:blipFill>
                        <pic:spPr>
                          <a:xfrm>
                            <a:off x="0" y="0"/>
                            <a:ext cx="500067" cy="109728"/>
                          </a:xfrm>
                          <a:prstGeom prst="rect">
                            <a:avLst/>
                          </a:prstGeom>
                        </pic:spPr>
                      </pic:pic>
                    </a:graphicData>
                  </a:graphic>
                </wp:inline>
              </w:drawing>
            </w:r>
          </w:p>
        </w:tc>
      </w:tr>
      <w:tr w:rsidR="003D72BD" w14:paraId="74F20985" w14:textId="77777777">
        <w:tblPrEx>
          <w:tblCellMar>
            <w:top w:w="0" w:type="dxa"/>
            <w:bottom w:w="0" w:type="dxa"/>
          </w:tblCellMar>
        </w:tblPrEx>
        <w:trPr>
          <w:trHeight w:val="759"/>
        </w:trPr>
        <w:tc>
          <w:tcPr>
            <w:tcW w:w="3044" w:type="dxa"/>
            <w:gridSpan w:val="2"/>
            <w:tcBorders>
              <w:top w:val="nil"/>
              <w:left w:val="nil"/>
              <w:bottom w:val="nil"/>
              <w:right w:val="nil"/>
            </w:tcBorders>
          </w:tcPr>
          <w:p w14:paraId="183B9D3A" w14:textId="77777777" w:rsidR="003D72BD" w:rsidRDefault="00071604">
            <w:pPr>
              <w:spacing w:after="0"/>
              <w:ind w:left="1133"/>
            </w:pPr>
            <w:r>
              <w:rPr>
                <w:sz w:val="20"/>
              </w:rPr>
              <w:t xml:space="preserve">- </w:t>
            </w:r>
          </w:p>
        </w:tc>
        <w:tc>
          <w:tcPr>
            <w:tcW w:w="5244" w:type="dxa"/>
            <w:gridSpan w:val="3"/>
            <w:tcBorders>
              <w:top w:val="nil"/>
              <w:left w:val="nil"/>
              <w:bottom w:val="nil"/>
              <w:right w:val="nil"/>
            </w:tcBorders>
          </w:tcPr>
          <w:p w14:paraId="420B66F4" w14:textId="77777777" w:rsidR="003D72BD" w:rsidRDefault="00071604">
            <w:pPr>
              <w:tabs>
                <w:tab w:val="center" w:pos="605"/>
                <w:tab w:val="center" w:pos="4115"/>
              </w:tabs>
              <w:spacing w:after="0"/>
            </w:pPr>
            <w:r>
              <w:rPr>
                <w:sz w:val="16"/>
              </w:rPr>
              <w:tab/>
            </w:r>
            <w:r>
              <w:rPr>
                <w:sz w:val="16"/>
              </w:rPr>
              <w:t>7144864C</w:t>
            </w:r>
            <w:r>
              <w:rPr>
                <w:sz w:val="16"/>
              </w:rPr>
              <w:tab/>
              <w:t>CENTRO DE</w:t>
            </w:r>
          </w:p>
          <w:p w14:paraId="4A7970E9" w14:textId="77777777" w:rsidR="003D72BD" w:rsidRDefault="00071604">
            <w:pPr>
              <w:spacing w:after="0"/>
              <w:ind w:left="1162"/>
            </w:pPr>
            <w:r>
              <w:t>EDUCACION INTEGRAL PAIN. CASERIO</w:t>
            </w:r>
          </w:p>
          <w:p w14:paraId="2FED856B" w14:textId="77777777" w:rsidR="003D72BD" w:rsidRDefault="00071604">
            <w:pPr>
              <w:spacing w:after="0"/>
              <w:ind w:left="1143"/>
            </w:pPr>
            <w:r>
              <w:rPr>
                <w:sz w:val="24"/>
              </w:rPr>
              <w:t>LAS FLORES</w:t>
            </w:r>
          </w:p>
        </w:tc>
        <w:tc>
          <w:tcPr>
            <w:tcW w:w="932" w:type="dxa"/>
            <w:gridSpan w:val="3"/>
            <w:tcBorders>
              <w:top w:val="nil"/>
              <w:left w:val="nil"/>
              <w:bottom w:val="nil"/>
              <w:right w:val="nil"/>
            </w:tcBorders>
          </w:tcPr>
          <w:p w14:paraId="46242D7E" w14:textId="77777777" w:rsidR="003D72BD" w:rsidRDefault="00071604">
            <w:pPr>
              <w:spacing w:after="0"/>
              <w:ind w:left="125"/>
            </w:pPr>
            <w:r>
              <w:rPr>
                <w:sz w:val="20"/>
              </w:rPr>
              <w:t>$8.926.58</w:t>
            </w:r>
          </w:p>
        </w:tc>
      </w:tr>
      <w:tr w:rsidR="003D72BD" w14:paraId="73CC489A" w14:textId="77777777">
        <w:tblPrEx>
          <w:tblCellMar>
            <w:top w:w="0" w:type="dxa"/>
            <w:bottom w:w="0" w:type="dxa"/>
          </w:tblCellMar>
        </w:tblPrEx>
        <w:trPr>
          <w:trHeight w:val="621"/>
        </w:trPr>
        <w:tc>
          <w:tcPr>
            <w:tcW w:w="3044" w:type="dxa"/>
            <w:gridSpan w:val="2"/>
            <w:tcBorders>
              <w:top w:val="nil"/>
              <w:left w:val="nil"/>
              <w:bottom w:val="nil"/>
              <w:right w:val="nil"/>
            </w:tcBorders>
          </w:tcPr>
          <w:p w14:paraId="04642FDA" w14:textId="77777777" w:rsidR="003D72BD" w:rsidRDefault="00071604">
            <w:pPr>
              <w:spacing w:after="0"/>
              <w:ind w:left="115"/>
            </w:pPr>
            <w:r>
              <w:rPr>
                <w:sz w:val="20"/>
              </w:rPr>
              <w:t xml:space="preserve">CONVENIO - </w:t>
            </w:r>
            <w:proofErr w:type="gramStart"/>
            <w:r>
              <w:rPr>
                <w:sz w:val="20"/>
              </w:rPr>
              <w:t>105..</w:t>
            </w:r>
            <w:proofErr w:type="gramEnd"/>
            <w:r>
              <w:rPr>
                <w:sz w:val="20"/>
              </w:rPr>
              <w:t>2022-0C103</w:t>
            </w:r>
          </w:p>
        </w:tc>
        <w:tc>
          <w:tcPr>
            <w:tcW w:w="5244" w:type="dxa"/>
            <w:gridSpan w:val="3"/>
            <w:tcBorders>
              <w:top w:val="nil"/>
              <w:left w:val="nil"/>
              <w:bottom w:val="nil"/>
              <w:right w:val="nil"/>
            </w:tcBorders>
          </w:tcPr>
          <w:p w14:paraId="128C6D7A" w14:textId="77777777" w:rsidR="003D72BD" w:rsidRDefault="00071604">
            <w:pPr>
              <w:spacing w:after="0"/>
              <w:ind w:left="202"/>
            </w:pPr>
            <w:r>
              <w:t>71709975 CONSEJO EDUCATIVO DE LA EORM,</w:t>
            </w:r>
          </w:p>
          <w:p w14:paraId="3050AC66" w14:textId="77777777" w:rsidR="003D72BD" w:rsidRDefault="00071604">
            <w:pPr>
              <w:spacing w:after="0"/>
              <w:ind w:right="163"/>
              <w:jc w:val="center"/>
            </w:pPr>
            <w:r>
              <w:rPr>
                <w:sz w:val="24"/>
              </w:rPr>
              <w:t>COMUNIDAD CRUCE DEL PATO</w:t>
            </w:r>
          </w:p>
        </w:tc>
        <w:tc>
          <w:tcPr>
            <w:tcW w:w="932" w:type="dxa"/>
            <w:gridSpan w:val="3"/>
            <w:tcBorders>
              <w:top w:val="nil"/>
              <w:left w:val="nil"/>
              <w:bottom w:val="nil"/>
              <w:right w:val="nil"/>
            </w:tcBorders>
          </w:tcPr>
          <w:p w14:paraId="21F29F0C" w14:textId="77777777" w:rsidR="003D72BD" w:rsidRDefault="00071604">
            <w:pPr>
              <w:spacing w:after="0"/>
              <w:ind w:left="125"/>
            </w:pPr>
            <w:r>
              <w:rPr>
                <w:sz w:val="20"/>
              </w:rPr>
              <w:t>58.922.88</w:t>
            </w:r>
          </w:p>
        </w:tc>
      </w:tr>
      <w:tr w:rsidR="003D72BD" w14:paraId="416C629C" w14:textId="77777777">
        <w:tblPrEx>
          <w:tblCellMar>
            <w:top w:w="0" w:type="dxa"/>
            <w:bottom w:w="0" w:type="dxa"/>
          </w:tblCellMar>
        </w:tblPrEx>
        <w:trPr>
          <w:trHeight w:val="818"/>
        </w:trPr>
        <w:tc>
          <w:tcPr>
            <w:tcW w:w="3044" w:type="dxa"/>
            <w:gridSpan w:val="2"/>
            <w:tcBorders>
              <w:top w:val="nil"/>
              <w:left w:val="nil"/>
              <w:bottom w:val="nil"/>
              <w:right w:val="nil"/>
            </w:tcBorders>
          </w:tcPr>
          <w:p w14:paraId="7F0A3374" w14:textId="77777777" w:rsidR="003D72BD" w:rsidRDefault="00071604">
            <w:pPr>
              <w:spacing w:after="0"/>
              <w:ind w:left="115"/>
            </w:pPr>
            <w:r>
              <w:rPr>
                <w:sz w:val="20"/>
              </w:rPr>
              <w:t>CONVENIO • 105-2022-00052</w:t>
            </w:r>
          </w:p>
        </w:tc>
        <w:tc>
          <w:tcPr>
            <w:tcW w:w="5244" w:type="dxa"/>
            <w:gridSpan w:val="3"/>
            <w:tcBorders>
              <w:top w:val="nil"/>
              <w:left w:val="nil"/>
              <w:bottom w:val="nil"/>
              <w:right w:val="nil"/>
            </w:tcBorders>
            <w:vAlign w:val="center"/>
          </w:tcPr>
          <w:p w14:paraId="4564DE8E" w14:textId="77777777" w:rsidR="003D72BD" w:rsidRDefault="00071604">
            <w:pPr>
              <w:spacing w:after="0"/>
              <w:ind w:left="192"/>
            </w:pPr>
            <w:r>
              <w:rPr>
                <w:sz w:val="24"/>
              </w:rPr>
              <w:t>36697974 CONSEJO OEPADRES DE FAMILIA EORM</w:t>
            </w:r>
          </w:p>
          <w:p w14:paraId="49BAB957" w14:textId="77777777" w:rsidR="003D72BD" w:rsidRDefault="00071604">
            <w:pPr>
              <w:spacing w:after="0"/>
              <w:ind w:left="173"/>
              <w:jc w:val="center"/>
            </w:pPr>
            <w:r>
              <w:t>COMUNIDAD SAN VICENTE ll ALDEA</w:t>
            </w:r>
          </w:p>
          <w:p w14:paraId="1B650A96" w14:textId="77777777" w:rsidR="003D72BD" w:rsidRDefault="00071604">
            <w:pPr>
              <w:spacing w:after="0"/>
              <w:ind w:left="1133"/>
            </w:pPr>
            <w:r>
              <w:t>TELEMAN</w:t>
            </w:r>
          </w:p>
        </w:tc>
        <w:tc>
          <w:tcPr>
            <w:tcW w:w="932" w:type="dxa"/>
            <w:gridSpan w:val="3"/>
            <w:tcBorders>
              <w:top w:val="nil"/>
              <w:left w:val="nil"/>
              <w:bottom w:val="nil"/>
              <w:right w:val="nil"/>
            </w:tcBorders>
          </w:tcPr>
          <w:p w14:paraId="0E53D704" w14:textId="77777777" w:rsidR="003D72BD" w:rsidRDefault="00071604">
            <w:pPr>
              <w:spacing w:after="0"/>
              <w:ind w:left="106"/>
            </w:pPr>
            <w:r>
              <w:rPr>
                <w:sz w:val="20"/>
              </w:rPr>
              <w:t>58.930.15</w:t>
            </w:r>
          </w:p>
        </w:tc>
      </w:tr>
      <w:tr w:rsidR="003D72BD" w14:paraId="64FF39C3" w14:textId="77777777">
        <w:tblPrEx>
          <w:tblCellMar>
            <w:top w:w="0" w:type="dxa"/>
            <w:bottom w:w="0" w:type="dxa"/>
          </w:tblCellMar>
        </w:tblPrEx>
        <w:trPr>
          <w:trHeight w:val="607"/>
        </w:trPr>
        <w:tc>
          <w:tcPr>
            <w:tcW w:w="3044" w:type="dxa"/>
            <w:gridSpan w:val="2"/>
            <w:tcBorders>
              <w:top w:val="nil"/>
              <w:left w:val="nil"/>
              <w:bottom w:val="nil"/>
              <w:right w:val="nil"/>
            </w:tcBorders>
          </w:tcPr>
          <w:p w14:paraId="760FD050" w14:textId="77777777" w:rsidR="003D72BD" w:rsidRDefault="00071604">
            <w:pPr>
              <w:tabs>
                <w:tab w:val="center" w:pos="1935"/>
              </w:tabs>
              <w:spacing w:after="0"/>
            </w:pPr>
            <w:r>
              <w:t xml:space="preserve">CONVENIO - </w:t>
            </w:r>
            <w:r>
              <w:rPr>
                <w:noProof/>
              </w:rPr>
              <w:drawing>
                <wp:inline distT="0" distB="0" distL="0" distR="0" wp14:anchorId="6C20B016" wp14:editId="3D101F0C">
                  <wp:extent cx="36590" cy="85344"/>
                  <wp:effectExtent l="0" t="0" r="0" b="0"/>
                  <wp:docPr id="356423" name="Picture 356423"/>
                  <wp:cNvGraphicFramePr/>
                  <a:graphic xmlns:a="http://schemas.openxmlformats.org/drawingml/2006/main">
                    <a:graphicData uri="http://schemas.openxmlformats.org/drawingml/2006/picture">
                      <pic:pic xmlns:pic="http://schemas.openxmlformats.org/drawingml/2006/picture">
                        <pic:nvPicPr>
                          <pic:cNvPr id="356423" name="Picture 356423"/>
                          <pic:cNvPicPr/>
                        </pic:nvPicPr>
                        <pic:blipFill>
                          <a:blip r:embed="rId2178"/>
                          <a:stretch>
                            <a:fillRect/>
                          </a:stretch>
                        </pic:blipFill>
                        <pic:spPr>
                          <a:xfrm>
                            <a:off x="0" y="0"/>
                            <a:ext cx="36590" cy="85344"/>
                          </a:xfrm>
                          <a:prstGeom prst="rect">
                            <a:avLst/>
                          </a:prstGeom>
                        </pic:spPr>
                      </pic:pic>
                    </a:graphicData>
                  </a:graphic>
                </wp:inline>
              </w:drawing>
            </w:r>
            <w:r>
              <w:tab/>
            </w:r>
            <w:r>
              <w:rPr>
                <w:noProof/>
              </w:rPr>
              <w:drawing>
                <wp:inline distT="0" distB="0" distL="0" distR="0" wp14:anchorId="2E83EE4B" wp14:editId="16599268">
                  <wp:extent cx="774493" cy="91440"/>
                  <wp:effectExtent l="0" t="0" r="0" b="0"/>
                  <wp:docPr id="356552" name="Picture 356552"/>
                  <wp:cNvGraphicFramePr/>
                  <a:graphic xmlns:a="http://schemas.openxmlformats.org/drawingml/2006/main">
                    <a:graphicData uri="http://schemas.openxmlformats.org/drawingml/2006/picture">
                      <pic:pic xmlns:pic="http://schemas.openxmlformats.org/drawingml/2006/picture">
                        <pic:nvPicPr>
                          <pic:cNvPr id="356552" name="Picture 356552"/>
                          <pic:cNvPicPr/>
                        </pic:nvPicPr>
                        <pic:blipFill>
                          <a:blip r:embed="rId2179"/>
                          <a:stretch>
                            <a:fillRect/>
                          </a:stretch>
                        </pic:blipFill>
                        <pic:spPr>
                          <a:xfrm>
                            <a:off x="0" y="0"/>
                            <a:ext cx="774493" cy="91440"/>
                          </a:xfrm>
                          <a:prstGeom prst="rect">
                            <a:avLst/>
                          </a:prstGeom>
                        </pic:spPr>
                      </pic:pic>
                    </a:graphicData>
                  </a:graphic>
                </wp:inline>
              </w:drawing>
            </w:r>
          </w:p>
        </w:tc>
        <w:tc>
          <w:tcPr>
            <w:tcW w:w="5244" w:type="dxa"/>
            <w:gridSpan w:val="3"/>
            <w:tcBorders>
              <w:top w:val="nil"/>
              <w:left w:val="nil"/>
              <w:bottom w:val="nil"/>
              <w:right w:val="nil"/>
            </w:tcBorders>
          </w:tcPr>
          <w:p w14:paraId="57B77E81" w14:textId="77777777" w:rsidR="003D72BD" w:rsidRDefault="00071604">
            <w:pPr>
              <w:spacing w:after="0"/>
              <w:ind w:left="182"/>
            </w:pPr>
            <w:r>
              <w:rPr>
                <w:sz w:val="24"/>
              </w:rPr>
              <w:t>37181084 CONSEJO DE PADRES DE FAMILIA</w:t>
            </w:r>
          </w:p>
          <w:p w14:paraId="357CF501" w14:textId="77777777" w:rsidR="003D72BD" w:rsidRDefault="00071604">
            <w:pPr>
              <w:spacing w:after="0"/>
              <w:ind w:left="1133"/>
            </w:pPr>
            <w:r>
              <w:t>EORM COMUNIDAD SEMOX YAL/CAR</w:t>
            </w:r>
          </w:p>
        </w:tc>
        <w:tc>
          <w:tcPr>
            <w:tcW w:w="932" w:type="dxa"/>
            <w:gridSpan w:val="3"/>
            <w:tcBorders>
              <w:top w:val="nil"/>
              <w:left w:val="nil"/>
              <w:bottom w:val="nil"/>
              <w:right w:val="nil"/>
            </w:tcBorders>
          </w:tcPr>
          <w:p w14:paraId="15CFEE8C" w14:textId="77777777" w:rsidR="003D72BD" w:rsidRDefault="00071604">
            <w:pPr>
              <w:spacing w:after="0"/>
              <w:ind w:left="96"/>
            </w:pPr>
            <w:r>
              <w:rPr>
                <w:sz w:val="20"/>
              </w:rPr>
              <w:t>$8.931.17</w:t>
            </w:r>
          </w:p>
        </w:tc>
      </w:tr>
      <w:tr w:rsidR="003D72BD" w14:paraId="1CACF49A" w14:textId="77777777">
        <w:tblPrEx>
          <w:tblCellMar>
            <w:top w:w="0" w:type="dxa"/>
            <w:bottom w:w="0" w:type="dxa"/>
          </w:tblCellMar>
        </w:tblPrEx>
        <w:trPr>
          <w:trHeight w:val="817"/>
        </w:trPr>
        <w:tc>
          <w:tcPr>
            <w:tcW w:w="3044" w:type="dxa"/>
            <w:gridSpan w:val="2"/>
            <w:tcBorders>
              <w:top w:val="nil"/>
              <w:left w:val="nil"/>
              <w:bottom w:val="nil"/>
              <w:right w:val="nil"/>
            </w:tcBorders>
          </w:tcPr>
          <w:p w14:paraId="2E57E3EE" w14:textId="77777777" w:rsidR="003D72BD" w:rsidRDefault="00071604">
            <w:pPr>
              <w:spacing w:after="0"/>
              <w:ind w:left="86"/>
            </w:pPr>
            <w:r>
              <w:rPr>
                <w:sz w:val="20"/>
              </w:rPr>
              <w:t>CONVENIO - 105-2022-00065</w:t>
            </w:r>
          </w:p>
        </w:tc>
        <w:tc>
          <w:tcPr>
            <w:tcW w:w="5244" w:type="dxa"/>
            <w:gridSpan w:val="3"/>
            <w:tcBorders>
              <w:top w:val="nil"/>
              <w:left w:val="nil"/>
              <w:bottom w:val="nil"/>
              <w:right w:val="nil"/>
            </w:tcBorders>
            <w:vAlign w:val="center"/>
          </w:tcPr>
          <w:p w14:paraId="7CCFDF20" w14:textId="77777777" w:rsidR="003D72BD" w:rsidRDefault="00071604">
            <w:pPr>
              <w:spacing w:after="0"/>
              <w:ind w:left="173"/>
            </w:pPr>
            <w:r>
              <w:rPr>
                <w:sz w:val="24"/>
              </w:rPr>
              <w:t>71891870 CONSEJO EDUCATIVO DE LA ESCUELA</w:t>
            </w:r>
          </w:p>
          <w:p w14:paraId="4DAFBB45" w14:textId="77777777" w:rsidR="003D72BD" w:rsidRDefault="00071604">
            <w:pPr>
              <w:spacing w:after="0"/>
              <w:ind w:left="125"/>
              <w:jc w:val="center"/>
            </w:pPr>
            <w:r>
              <w:t>OFICIAL RURAL MIXTA MAGDALENA</w:t>
            </w:r>
          </w:p>
          <w:p w14:paraId="69B02E97" w14:textId="77777777" w:rsidR="003D72BD" w:rsidRDefault="00071604">
            <w:pPr>
              <w:spacing w:after="0"/>
              <w:ind w:left="1104"/>
            </w:pPr>
            <w:r>
              <w:t>ANAY</w:t>
            </w:r>
          </w:p>
        </w:tc>
        <w:tc>
          <w:tcPr>
            <w:tcW w:w="932" w:type="dxa"/>
            <w:gridSpan w:val="3"/>
            <w:tcBorders>
              <w:top w:val="nil"/>
              <w:left w:val="nil"/>
              <w:bottom w:val="nil"/>
              <w:right w:val="nil"/>
            </w:tcBorders>
          </w:tcPr>
          <w:p w14:paraId="26F83F9B" w14:textId="77777777" w:rsidR="003D72BD" w:rsidRDefault="00071604">
            <w:pPr>
              <w:spacing w:after="0"/>
              <w:ind w:left="77"/>
              <w:jc w:val="both"/>
            </w:pPr>
            <w:r>
              <w:rPr>
                <w:sz w:val="20"/>
              </w:rPr>
              <w:t>$8831_17</w:t>
            </w:r>
          </w:p>
        </w:tc>
      </w:tr>
      <w:tr w:rsidR="003D72BD" w14:paraId="475DC42D" w14:textId="77777777">
        <w:tblPrEx>
          <w:tblCellMar>
            <w:top w:w="0" w:type="dxa"/>
            <w:bottom w:w="0" w:type="dxa"/>
          </w:tblCellMar>
        </w:tblPrEx>
        <w:trPr>
          <w:trHeight w:val="338"/>
        </w:trPr>
        <w:tc>
          <w:tcPr>
            <w:tcW w:w="3044" w:type="dxa"/>
            <w:gridSpan w:val="2"/>
            <w:vMerge w:val="restart"/>
            <w:tcBorders>
              <w:top w:val="nil"/>
              <w:left w:val="nil"/>
              <w:bottom w:val="nil"/>
              <w:right w:val="nil"/>
            </w:tcBorders>
          </w:tcPr>
          <w:p w14:paraId="323082E0" w14:textId="77777777" w:rsidR="003D72BD" w:rsidRDefault="00071604">
            <w:pPr>
              <w:spacing w:after="0"/>
              <w:ind w:left="86"/>
            </w:pPr>
            <w:r>
              <w:rPr>
                <w:sz w:val="20"/>
              </w:rPr>
              <w:t>CONVENIO • 105-2022-00062</w:t>
            </w:r>
          </w:p>
        </w:tc>
        <w:tc>
          <w:tcPr>
            <w:tcW w:w="5244" w:type="dxa"/>
            <w:gridSpan w:val="3"/>
            <w:tcBorders>
              <w:top w:val="nil"/>
              <w:left w:val="nil"/>
              <w:bottom w:val="nil"/>
              <w:right w:val="nil"/>
            </w:tcBorders>
          </w:tcPr>
          <w:p w14:paraId="0A19976E" w14:textId="77777777" w:rsidR="003D72BD" w:rsidRDefault="00071604">
            <w:pPr>
              <w:spacing w:after="0"/>
              <w:ind w:left="77"/>
            </w:pPr>
            <w:r>
              <w:t>101564082 ORGANIZACION DE PADRES DE FAMILIA</w:t>
            </w:r>
          </w:p>
        </w:tc>
        <w:tc>
          <w:tcPr>
            <w:tcW w:w="932" w:type="dxa"/>
            <w:gridSpan w:val="3"/>
            <w:vMerge w:val="restart"/>
            <w:tcBorders>
              <w:top w:val="nil"/>
              <w:left w:val="nil"/>
              <w:bottom w:val="nil"/>
              <w:right w:val="nil"/>
            </w:tcBorders>
            <w:vAlign w:val="center"/>
          </w:tcPr>
          <w:p w14:paraId="12D31874" w14:textId="77777777" w:rsidR="003D72BD" w:rsidRDefault="00071604">
            <w:pPr>
              <w:spacing w:after="0"/>
              <w:ind w:left="77"/>
              <w:jc w:val="both"/>
            </w:pPr>
            <w:r>
              <w:rPr>
                <w:sz w:val="24"/>
              </w:rPr>
              <w:t>9,931 17</w:t>
            </w:r>
          </w:p>
        </w:tc>
      </w:tr>
      <w:tr w:rsidR="003D72BD" w14:paraId="7D88D3F4" w14:textId="77777777">
        <w:tblPrEx>
          <w:tblCellMar>
            <w:top w:w="0" w:type="dxa"/>
            <w:bottom w:w="0" w:type="dxa"/>
          </w:tblCellMar>
        </w:tblPrEx>
        <w:trPr>
          <w:trHeight w:val="290"/>
        </w:trPr>
        <w:tc>
          <w:tcPr>
            <w:tcW w:w="0" w:type="auto"/>
            <w:gridSpan w:val="2"/>
            <w:vMerge/>
            <w:tcBorders>
              <w:top w:val="nil"/>
              <w:left w:val="nil"/>
              <w:bottom w:val="nil"/>
              <w:right w:val="nil"/>
            </w:tcBorders>
          </w:tcPr>
          <w:p w14:paraId="733BC85D" w14:textId="77777777" w:rsidR="003D72BD" w:rsidRDefault="003D72BD"/>
        </w:tc>
        <w:tc>
          <w:tcPr>
            <w:tcW w:w="1056" w:type="dxa"/>
            <w:gridSpan w:val="2"/>
            <w:tcBorders>
              <w:top w:val="nil"/>
              <w:left w:val="nil"/>
              <w:bottom w:val="nil"/>
              <w:right w:val="nil"/>
            </w:tcBorders>
          </w:tcPr>
          <w:p w14:paraId="578285B4" w14:textId="77777777" w:rsidR="003D72BD" w:rsidRDefault="003D72BD"/>
        </w:tc>
        <w:tc>
          <w:tcPr>
            <w:tcW w:w="4187" w:type="dxa"/>
            <w:tcBorders>
              <w:top w:val="nil"/>
              <w:left w:val="nil"/>
              <w:bottom w:val="nil"/>
              <w:right w:val="nil"/>
            </w:tcBorders>
          </w:tcPr>
          <w:p w14:paraId="45503636" w14:textId="77777777" w:rsidR="003D72BD" w:rsidRDefault="00071604">
            <w:pPr>
              <w:spacing w:after="0"/>
              <w:ind w:left="58"/>
            </w:pPr>
            <w:r>
              <w:rPr>
                <w:sz w:val="20"/>
              </w:rPr>
              <w:t>EORM PANIMAQUIM</w:t>
            </w:r>
          </w:p>
        </w:tc>
        <w:tc>
          <w:tcPr>
            <w:tcW w:w="0" w:type="auto"/>
            <w:gridSpan w:val="3"/>
            <w:vMerge/>
            <w:tcBorders>
              <w:top w:val="nil"/>
              <w:left w:val="nil"/>
              <w:bottom w:val="nil"/>
              <w:right w:val="nil"/>
            </w:tcBorders>
          </w:tcPr>
          <w:p w14:paraId="313C9E12" w14:textId="77777777" w:rsidR="003D72BD" w:rsidRDefault="003D72BD"/>
        </w:tc>
      </w:tr>
      <w:tr w:rsidR="003D72BD" w14:paraId="33E378CB" w14:textId="77777777">
        <w:tblPrEx>
          <w:tblCellMar>
            <w:top w:w="0" w:type="dxa"/>
            <w:bottom w:w="0" w:type="dxa"/>
          </w:tblCellMar>
        </w:tblPrEx>
        <w:trPr>
          <w:trHeight w:val="608"/>
        </w:trPr>
        <w:tc>
          <w:tcPr>
            <w:tcW w:w="3044" w:type="dxa"/>
            <w:gridSpan w:val="2"/>
            <w:tcBorders>
              <w:top w:val="nil"/>
              <w:left w:val="nil"/>
              <w:bottom w:val="nil"/>
              <w:right w:val="nil"/>
            </w:tcBorders>
          </w:tcPr>
          <w:p w14:paraId="0538396C" w14:textId="77777777" w:rsidR="003D72BD" w:rsidRDefault="00071604">
            <w:pPr>
              <w:spacing w:after="0"/>
              <w:ind w:left="67"/>
            </w:pPr>
            <w:r>
              <w:rPr>
                <w:sz w:val="20"/>
              </w:rPr>
              <w:t>CONVENIO - 105-2022-00065</w:t>
            </w:r>
          </w:p>
        </w:tc>
        <w:tc>
          <w:tcPr>
            <w:tcW w:w="1056" w:type="dxa"/>
            <w:gridSpan w:val="2"/>
            <w:tcBorders>
              <w:top w:val="nil"/>
              <w:left w:val="nil"/>
              <w:bottom w:val="nil"/>
              <w:right w:val="nil"/>
            </w:tcBorders>
          </w:tcPr>
          <w:p w14:paraId="58FF886C" w14:textId="77777777" w:rsidR="003D72BD" w:rsidRDefault="00071604">
            <w:pPr>
              <w:spacing w:after="0"/>
              <w:ind w:left="154"/>
            </w:pPr>
            <w:r>
              <w:rPr>
                <w:sz w:val="20"/>
              </w:rPr>
              <w:t>986361%</w:t>
            </w:r>
          </w:p>
        </w:tc>
        <w:tc>
          <w:tcPr>
            <w:tcW w:w="4187" w:type="dxa"/>
            <w:tcBorders>
              <w:top w:val="nil"/>
              <w:left w:val="nil"/>
              <w:bottom w:val="nil"/>
              <w:right w:val="nil"/>
            </w:tcBorders>
          </w:tcPr>
          <w:p w14:paraId="5E218D2C" w14:textId="77777777" w:rsidR="003D72BD" w:rsidRDefault="00071604">
            <w:pPr>
              <w:spacing w:after="0"/>
              <w:ind w:left="48" w:right="317"/>
            </w:pPr>
            <w:r>
              <w:rPr>
                <w:sz w:val="24"/>
              </w:rPr>
              <w:t>CONSEJO EDUCATIVO OE LA EORM RAFAEL ALVAREZ OVALLE</w:t>
            </w:r>
          </w:p>
        </w:tc>
        <w:tc>
          <w:tcPr>
            <w:tcW w:w="932" w:type="dxa"/>
            <w:gridSpan w:val="3"/>
            <w:tcBorders>
              <w:top w:val="nil"/>
              <w:left w:val="nil"/>
              <w:bottom w:val="nil"/>
              <w:right w:val="nil"/>
            </w:tcBorders>
            <w:vAlign w:val="center"/>
          </w:tcPr>
          <w:p w14:paraId="4831A714" w14:textId="77777777" w:rsidR="003D72BD" w:rsidRDefault="00071604">
            <w:pPr>
              <w:spacing w:after="0"/>
              <w:ind w:left="77"/>
            </w:pPr>
            <w:r>
              <w:t>S8,93i.17</w:t>
            </w:r>
          </w:p>
        </w:tc>
      </w:tr>
      <w:tr w:rsidR="003D72BD" w14:paraId="6B9F5961" w14:textId="77777777">
        <w:tblPrEx>
          <w:tblCellMar>
            <w:top w:w="0" w:type="dxa"/>
            <w:bottom w:w="0" w:type="dxa"/>
          </w:tblCellMar>
        </w:tblPrEx>
        <w:trPr>
          <w:trHeight w:val="806"/>
        </w:trPr>
        <w:tc>
          <w:tcPr>
            <w:tcW w:w="3044" w:type="dxa"/>
            <w:gridSpan w:val="2"/>
            <w:tcBorders>
              <w:top w:val="nil"/>
              <w:left w:val="nil"/>
              <w:bottom w:val="nil"/>
              <w:right w:val="nil"/>
            </w:tcBorders>
          </w:tcPr>
          <w:p w14:paraId="389DC502" w14:textId="77777777" w:rsidR="003D72BD" w:rsidRDefault="00071604">
            <w:pPr>
              <w:spacing w:after="0"/>
              <w:ind w:left="67"/>
            </w:pPr>
            <w:r>
              <w:rPr>
                <w:sz w:val="20"/>
              </w:rPr>
              <w:t>CONVENIO 105-2022-00065</w:t>
            </w:r>
          </w:p>
        </w:tc>
        <w:tc>
          <w:tcPr>
            <w:tcW w:w="1056" w:type="dxa"/>
            <w:gridSpan w:val="2"/>
            <w:tcBorders>
              <w:top w:val="nil"/>
              <w:left w:val="nil"/>
              <w:bottom w:val="nil"/>
              <w:right w:val="nil"/>
            </w:tcBorders>
          </w:tcPr>
          <w:p w14:paraId="179BBF96" w14:textId="77777777" w:rsidR="003D72BD" w:rsidRDefault="00071604">
            <w:pPr>
              <w:spacing w:after="0"/>
              <w:ind w:left="154"/>
            </w:pPr>
            <w:r>
              <w:rPr>
                <w:sz w:val="20"/>
              </w:rPr>
              <w:t>98753932</w:t>
            </w:r>
          </w:p>
        </w:tc>
        <w:tc>
          <w:tcPr>
            <w:tcW w:w="4187" w:type="dxa"/>
            <w:tcBorders>
              <w:top w:val="nil"/>
              <w:left w:val="nil"/>
              <w:bottom w:val="nil"/>
              <w:right w:val="nil"/>
            </w:tcBorders>
            <w:vAlign w:val="center"/>
          </w:tcPr>
          <w:p w14:paraId="4D119982" w14:textId="77777777" w:rsidR="003D72BD" w:rsidRDefault="00071604">
            <w:pPr>
              <w:spacing w:after="0"/>
              <w:ind w:left="38"/>
            </w:pPr>
            <w:r>
              <w:rPr>
                <w:sz w:val="24"/>
              </w:rPr>
              <w:t>CONSEJO EDUCATIVO OE LA ESCUELA</w:t>
            </w:r>
          </w:p>
          <w:p w14:paraId="373AFD06" w14:textId="77777777" w:rsidR="003D72BD" w:rsidRDefault="00071604">
            <w:pPr>
              <w:spacing w:after="0"/>
              <w:ind w:left="38"/>
            </w:pPr>
            <w:r>
              <w:t>OFICIAL RURAL MIXTA CASERIO LAS</w:t>
            </w:r>
          </w:p>
          <w:p w14:paraId="6D099F20" w14:textId="77777777" w:rsidR="003D72BD" w:rsidRDefault="00071604">
            <w:pPr>
              <w:spacing w:after="0"/>
              <w:ind w:left="38"/>
            </w:pPr>
            <w:r>
              <w:t>ILUSIONES</w:t>
            </w:r>
          </w:p>
        </w:tc>
        <w:tc>
          <w:tcPr>
            <w:tcW w:w="932" w:type="dxa"/>
            <w:gridSpan w:val="3"/>
            <w:tcBorders>
              <w:top w:val="nil"/>
              <w:left w:val="nil"/>
              <w:bottom w:val="nil"/>
              <w:right w:val="nil"/>
            </w:tcBorders>
          </w:tcPr>
          <w:p w14:paraId="252A8790" w14:textId="77777777" w:rsidR="003D72BD" w:rsidRDefault="00071604">
            <w:pPr>
              <w:spacing w:after="0"/>
              <w:ind w:left="67"/>
            </w:pPr>
            <w:r>
              <w:rPr>
                <w:sz w:val="20"/>
              </w:rPr>
              <w:t>$8,931.17</w:t>
            </w:r>
          </w:p>
        </w:tc>
      </w:tr>
      <w:tr w:rsidR="003D72BD" w14:paraId="79B3922E" w14:textId="77777777">
        <w:tblPrEx>
          <w:tblCellMar>
            <w:top w:w="0" w:type="dxa"/>
            <w:bottom w:w="0" w:type="dxa"/>
          </w:tblCellMar>
        </w:tblPrEx>
        <w:trPr>
          <w:trHeight w:val="605"/>
        </w:trPr>
        <w:tc>
          <w:tcPr>
            <w:tcW w:w="3044" w:type="dxa"/>
            <w:gridSpan w:val="2"/>
            <w:tcBorders>
              <w:top w:val="nil"/>
              <w:left w:val="nil"/>
              <w:bottom w:val="nil"/>
              <w:right w:val="nil"/>
            </w:tcBorders>
          </w:tcPr>
          <w:p w14:paraId="5B34D5AC" w14:textId="77777777" w:rsidR="003D72BD" w:rsidRDefault="00071604">
            <w:pPr>
              <w:spacing w:after="0"/>
              <w:ind w:left="58"/>
            </w:pPr>
            <w:r>
              <w:rPr>
                <w:sz w:val="20"/>
              </w:rPr>
              <w:t>CONVENIO 105-2022-00061</w:t>
            </w:r>
          </w:p>
        </w:tc>
        <w:tc>
          <w:tcPr>
            <w:tcW w:w="1056" w:type="dxa"/>
            <w:gridSpan w:val="2"/>
            <w:tcBorders>
              <w:top w:val="nil"/>
              <w:left w:val="nil"/>
              <w:bottom w:val="nil"/>
              <w:right w:val="nil"/>
            </w:tcBorders>
          </w:tcPr>
          <w:p w14:paraId="14F61602" w14:textId="77777777" w:rsidR="003D72BD" w:rsidRDefault="00071604">
            <w:pPr>
              <w:spacing w:after="0"/>
              <w:ind w:left="134"/>
            </w:pPr>
            <w:r>
              <w:rPr>
                <w:sz w:val="20"/>
              </w:rPr>
              <w:t>95850554</w:t>
            </w:r>
          </w:p>
        </w:tc>
        <w:tc>
          <w:tcPr>
            <w:tcW w:w="4187" w:type="dxa"/>
            <w:tcBorders>
              <w:top w:val="nil"/>
              <w:left w:val="nil"/>
              <w:bottom w:val="nil"/>
              <w:right w:val="nil"/>
            </w:tcBorders>
            <w:vAlign w:val="center"/>
          </w:tcPr>
          <w:p w14:paraId="3FB6FB21" w14:textId="77777777" w:rsidR="003D72BD" w:rsidRDefault="00071604">
            <w:pPr>
              <w:spacing w:after="0"/>
              <w:ind w:left="29" w:right="432"/>
            </w:pPr>
            <w:r>
              <w:t>CONSEJO EDUCATIVO DE LA EORM LABOR OE FALLA</w:t>
            </w:r>
          </w:p>
        </w:tc>
        <w:tc>
          <w:tcPr>
            <w:tcW w:w="932" w:type="dxa"/>
            <w:gridSpan w:val="3"/>
            <w:tcBorders>
              <w:top w:val="nil"/>
              <w:left w:val="nil"/>
              <w:bottom w:val="nil"/>
              <w:right w:val="nil"/>
            </w:tcBorders>
            <w:vAlign w:val="center"/>
          </w:tcPr>
          <w:p w14:paraId="69CD07DD" w14:textId="77777777" w:rsidR="003D72BD" w:rsidRDefault="00071604">
            <w:pPr>
              <w:spacing w:after="0"/>
              <w:ind w:left="67"/>
            </w:pPr>
            <w:r>
              <w:rPr>
                <w:noProof/>
              </w:rPr>
              <w:drawing>
                <wp:inline distT="0" distB="0" distL="0" distR="0" wp14:anchorId="05526D7C" wp14:editId="463EEF62">
                  <wp:extent cx="493968" cy="103632"/>
                  <wp:effectExtent l="0" t="0" r="0" b="0"/>
                  <wp:docPr id="356553" name="Picture 356553"/>
                  <wp:cNvGraphicFramePr/>
                  <a:graphic xmlns:a="http://schemas.openxmlformats.org/drawingml/2006/main">
                    <a:graphicData uri="http://schemas.openxmlformats.org/drawingml/2006/picture">
                      <pic:pic xmlns:pic="http://schemas.openxmlformats.org/drawingml/2006/picture">
                        <pic:nvPicPr>
                          <pic:cNvPr id="356553" name="Picture 356553"/>
                          <pic:cNvPicPr/>
                        </pic:nvPicPr>
                        <pic:blipFill>
                          <a:blip r:embed="rId2180"/>
                          <a:stretch>
                            <a:fillRect/>
                          </a:stretch>
                        </pic:blipFill>
                        <pic:spPr>
                          <a:xfrm>
                            <a:off x="0" y="0"/>
                            <a:ext cx="493968" cy="103632"/>
                          </a:xfrm>
                          <a:prstGeom prst="rect">
                            <a:avLst/>
                          </a:prstGeom>
                        </pic:spPr>
                      </pic:pic>
                    </a:graphicData>
                  </a:graphic>
                </wp:inline>
              </w:drawing>
            </w:r>
          </w:p>
        </w:tc>
      </w:tr>
      <w:tr w:rsidR="003D72BD" w14:paraId="240346E2" w14:textId="77777777">
        <w:tblPrEx>
          <w:tblCellMar>
            <w:top w:w="0" w:type="dxa"/>
            <w:bottom w:w="0" w:type="dxa"/>
          </w:tblCellMar>
        </w:tblPrEx>
        <w:trPr>
          <w:trHeight w:val="622"/>
        </w:trPr>
        <w:tc>
          <w:tcPr>
            <w:tcW w:w="3044" w:type="dxa"/>
            <w:gridSpan w:val="2"/>
            <w:tcBorders>
              <w:top w:val="nil"/>
              <w:left w:val="nil"/>
              <w:bottom w:val="nil"/>
              <w:right w:val="nil"/>
            </w:tcBorders>
          </w:tcPr>
          <w:p w14:paraId="78FBFA4D" w14:textId="77777777" w:rsidR="003D72BD" w:rsidRDefault="00071604">
            <w:pPr>
              <w:spacing w:after="0"/>
              <w:ind w:left="58"/>
            </w:pPr>
            <w:r>
              <w:t>CONVENIO - 105-202200063</w:t>
            </w:r>
          </w:p>
        </w:tc>
        <w:tc>
          <w:tcPr>
            <w:tcW w:w="1056" w:type="dxa"/>
            <w:gridSpan w:val="2"/>
            <w:tcBorders>
              <w:top w:val="nil"/>
              <w:left w:val="nil"/>
              <w:bottom w:val="nil"/>
              <w:right w:val="nil"/>
            </w:tcBorders>
          </w:tcPr>
          <w:p w14:paraId="75BE4518" w14:textId="77777777" w:rsidR="003D72BD" w:rsidRDefault="00071604">
            <w:pPr>
              <w:spacing w:after="0"/>
              <w:ind w:left="134"/>
            </w:pPr>
            <w:r>
              <w:rPr>
                <w:sz w:val="20"/>
              </w:rPr>
              <w:t>91940923</w:t>
            </w:r>
          </w:p>
        </w:tc>
        <w:tc>
          <w:tcPr>
            <w:tcW w:w="4187" w:type="dxa"/>
            <w:tcBorders>
              <w:top w:val="nil"/>
              <w:left w:val="nil"/>
              <w:bottom w:val="nil"/>
              <w:right w:val="nil"/>
            </w:tcBorders>
            <w:vAlign w:val="center"/>
          </w:tcPr>
          <w:p w14:paraId="1F6DA3EE" w14:textId="77777777" w:rsidR="003D72BD" w:rsidRDefault="00071604">
            <w:pPr>
              <w:spacing w:after="0"/>
              <w:ind w:left="19"/>
            </w:pPr>
            <w:r>
              <w:t>CONSEJO EDUCATIVO OE EORM ALOEA</w:t>
            </w:r>
          </w:p>
          <w:p w14:paraId="4C369ED4" w14:textId="77777777" w:rsidR="003D72BD" w:rsidRDefault="00071604">
            <w:pPr>
              <w:spacing w:after="0"/>
              <w:ind w:left="29"/>
            </w:pPr>
            <w:r>
              <w:rPr>
                <w:sz w:val="24"/>
              </w:rPr>
              <w:t>ISANE '{Á</w:t>
            </w:r>
          </w:p>
        </w:tc>
        <w:tc>
          <w:tcPr>
            <w:tcW w:w="932" w:type="dxa"/>
            <w:gridSpan w:val="3"/>
            <w:tcBorders>
              <w:top w:val="nil"/>
              <w:left w:val="nil"/>
              <w:bottom w:val="nil"/>
              <w:right w:val="nil"/>
            </w:tcBorders>
          </w:tcPr>
          <w:p w14:paraId="6677FBC9" w14:textId="77777777" w:rsidR="003D72BD" w:rsidRDefault="00071604">
            <w:pPr>
              <w:spacing w:after="0"/>
              <w:ind w:left="48"/>
              <w:jc w:val="both"/>
            </w:pPr>
            <w:r>
              <w:rPr>
                <w:sz w:val="24"/>
              </w:rPr>
              <w:t>9,931 17</w:t>
            </w:r>
          </w:p>
        </w:tc>
      </w:tr>
      <w:tr w:rsidR="003D72BD" w14:paraId="569238C4" w14:textId="77777777">
        <w:tblPrEx>
          <w:tblCellMar>
            <w:top w:w="0" w:type="dxa"/>
            <w:bottom w:w="0" w:type="dxa"/>
          </w:tblCellMar>
        </w:tblPrEx>
        <w:trPr>
          <w:trHeight w:val="846"/>
        </w:trPr>
        <w:tc>
          <w:tcPr>
            <w:tcW w:w="3044" w:type="dxa"/>
            <w:gridSpan w:val="2"/>
            <w:tcBorders>
              <w:top w:val="nil"/>
              <w:left w:val="nil"/>
              <w:bottom w:val="nil"/>
              <w:right w:val="nil"/>
            </w:tcBorders>
          </w:tcPr>
          <w:p w14:paraId="2CC2FF0E" w14:textId="77777777" w:rsidR="003D72BD" w:rsidRDefault="00071604">
            <w:pPr>
              <w:spacing w:after="0"/>
              <w:ind w:left="38"/>
            </w:pPr>
            <w:r>
              <w:rPr>
                <w:sz w:val="20"/>
              </w:rPr>
              <w:t>CONVENIO • 105-2022-00064</w:t>
            </w:r>
          </w:p>
        </w:tc>
        <w:tc>
          <w:tcPr>
            <w:tcW w:w="1056" w:type="dxa"/>
            <w:gridSpan w:val="2"/>
            <w:tcBorders>
              <w:top w:val="nil"/>
              <w:left w:val="nil"/>
              <w:bottom w:val="nil"/>
              <w:right w:val="nil"/>
            </w:tcBorders>
          </w:tcPr>
          <w:p w14:paraId="4FBF8358" w14:textId="77777777" w:rsidR="003D72BD" w:rsidRDefault="00071604">
            <w:pPr>
              <w:spacing w:after="0"/>
              <w:ind w:left="134"/>
            </w:pPr>
            <w:r>
              <w:rPr>
                <w:sz w:val="20"/>
              </w:rPr>
              <w:t>76541118</w:t>
            </w:r>
          </w:p>
        </w:tc>
        <w:tc>
          <w:tcPr>
            <w:tcW w:w="4187" w:type="dxa"/>
            <w:tcBorders>
              <w:top w:val="nil"/>
              <w:left w:val="nil"/>
              <w:bottom w:val="nil"/>
              <w:right w:val="nil"/>
            </w:tcBorders>
            <w:vAlign w:val="center"/>
          </w:tcPr>
          <w:p w14:paraId="011E96D9" w14:textId="77777777" w:rsidR="003D72BD" w:rsidRDefault="00071604">
            <w:pPr>
              <w:spacing w:after="0"/>
              <w:ind w:left="19"/>
            </w:pPr>
            <w:r>
              <w:rPr>
                <w:sz w:val="24"/>
              </w:rPr>
              <w:t>CONSEJO EDUCATIVO DE LA ESCUELA</w:t>
            </w:r>
          </w:p>
          <w:p w14:paraId="0D8DA813" w14:textId="77777777" w:rsidR="003D72BD" w:rsidRDefault="00071604">
            <w:pPr>
              <w:spacing w:after="0"/>
              <w:ind w:left="10"/>
            </w:pPr>
            <w:r>
              <w:t>OFICIAL RURAL MIXTA, ALDEA COJOL</w:t>
            </w:r>
          </w:p>
          <w:p w14:paraId="0E759EF3" w14:textId="77777777" w:rsidR="003D72BD" w:rsidRDefault="00071604">
            <w:pPr>
              <w:spacing w:after="0"/>
            </w:pPr>
            <w:r>
              <w:rPr>
                <w:sz w:val="24"/>
              </w:rPr>
              <w:t>JUYU</w:t>
            </w:r>
          </w:p>
        </w:tc>
        <w:tc>
          <w:tcPr>
            <w:tcW w:w="932" w:type="dxa"/>
            <w:gridSpan w:val="3"/>
            <w:tcBorders>
              <w:top w:val="nil"/>
              <w:left w:val="nil"/>
              <w:bottom w:val="nil"/>
              <w:right w:val="nil"/>
            </w:tcBorders>
          </w:tcPr>
          <w:p w14:paraId="515F782D" w14:textId="77777777" w:rsidR="003D72BD" w:rsidRDefault="00071604">
            <w:pPr>
              <w:spacing w:after="0"/>
              <w:ind w:left="38"/>
            </w:pPr>
            <w:r>
              <w:rPr>
                <w:sz w:val="20"/>
              </w:rPr>
              <w:t>$8,931.17</w:t>
            </w:r>
          </w:p>
        </w:tc>
      </w:tr>
      <w:tr w:rsidR="003D72BD" w14:paraId="2D22528C" w14:textId="77777777">
        <w:tblPrEx>
          <w:tblCellMar>
            <w:top w:w="0" w:type="dxa"/>
            <w:bottom w:w="0" w:type="dxa"/>
          </w:tblCellMar>
        </w:tblPrEx>
        <w:trPr>
          <w:trHeight w:val="606"/>
        </w:trPr>
        <w:tc>
          <w:tcPr>
            <w:tcW w:w="3044" w:type="dxa"/>
            <w:gridSpan w:val="2"/>
            <w:tcBorders>
              <w:top w:val="nil"/>
              <w:left w:val="nil"/>
              <w:bottom w:val="nil"/>
              <w:right w:val="nil"/>
            </w:tcBorders>
          </w:tcPr>
          <w:p w14:paraId="42989444" w14:textId="77777777" w:rsidR="003D72BD" w:rsidRDefault="00071604">
            <w:pPr>
              <w:spacing w:after="0"/>
              <w:ind w:left="38"/>
            </w:pPr>
            <w:r>
              <w:rPr>
                <w:sz w:val="20"/>
              </w:rPr>
              <w:lastRenderedPageBreak/>
              <w:t>CONVENIO - 105-2022-00062</w:t>
            </w:r>
          </w:p>
        </w:tc>
        <w:tc>
          <w:tcPr>
            <w:tcW w:w="1056" w:type="dxa"/>
            <w:gridSpan w:val="2"/>
            <w:tcBorders>
              <w:top w:val="nil"/>
              <w:left w:val="nil"/>
              <w:bottom w:val="nil"/>
              <w:right w:val="nil"/>
            </w:tcBorders>
          </w:tcPr>
          <w:p w14:paraId="727CBF1B" w14:textId="77777777" w:rsidR="003D72BD" w:rsidRDefault="00071604">
            <w:pPr>
              <w:spacing w:after="0"/>
              <w:ind w:left="125"/>
            </w:pPr>
            <w:r>
              <w:rPr>
                <w:sz w:val="20"/>
              </w:rPr>
              <w:t>93575971</w:t>
            </w:r>
          </w:p>
        </w:tc>
        <w:tc>
          <w:tcPr>
            <w:tcW w:w="4187" w:type="dxa"/>
            <w:tcBorders>
              <w:top w:val="nil"/>
              <w:left w:val="nil"/>
              <w:bottom w:val="nil"/>
              <w:right w:val="nil"/>
            </w:tcBorders>
            <w:vAlign w:val="center"/>
          </w:tcPr>
          <w:p w14:paraId="36BC56CF" w14:textId="77777777" w:rsidR="003D72BD" w:rsidRDefault="00071604">
            <w:pPr>
              <w:spacing w:after="0"/>
              <w:ind w:left="10" w:right="461" w:hanging="10"/>
              <w:jc w:val="both"/>
            </w:pPr>
            <w:r>
              <w:t>CONSEJO EDUCATIVO DE EORM ALDEA LA GARRUCHA</w:t>
            </w:r>
          </w:p>
        </w:tc>
        <w:tc>
          <w:tcPr>
            <w:tcW w:w="932" w:type="dxa"/>
            <w:gridSpan w:val="3"/>
            <w:tcBorders>
              <w:top w:val="nil"/>
              <w:left w:val="nil"/>
              <w:bottom w:val="nil"/>
              <w:right w:val="nil"/>
            </w:tcBorders>
          </w:tcPr>
          <w:p w14:paraId="725B2188" w14:textId="77777777" w:rsidR="003D72BD" w:rsidRDefault="00071604">
            <w:pPr>
              <w:spacing w:after="0"/>
              <w:ind w:left="38"/>
            </w:pPr>
            <w:r>
              <w:rPr>
                <w:sz w:val="20"/>
              </w:rPr>
              <w:t>$8,931.17</w:t>
            </w:r>
          </w:p>
        </w:tc>
      </w:tr>
      <w:tr w:rsidR="003D72BD" w14:paraId="0F1F1C52" w14:textId="77777777">
        <w:tblPrEx>
          <w:tblCellMar>
            <w:top w:w="0" w:type="dxa"/>
            <w:bottom w:w="0" w:type="dxa"/>
          </w:tblCellMar>
        </w:tblPrEx>
        <w:trPr>
          <w:trHeight w:val="621"/>
        </w:trPr>
        <w:tc>
          <w:tcPr>
            <w:tcW w:w="3044" w:type="dxa"/>
            <w:gridSpan w:val="2"/>
            <w:tcBorders>
              <w:top w:val="nil"/>
              <w:left w:val="nil"/>
              <w:bottom w:val="nil"/>
              <w:right w:val="nil"/>
            </w:tcBorders>
          </w:tcPr>
          <w:p w14:paraId="18C58D51" w14:textId="77777777" w:rsidR="003D72BD" w:rsidRDefault="00071604">
            <w:pPr>
              <w:spacing w:after="0"/>
              <w:ind w:left="29"/>
            </w:pPr>
            <w:r>
              <w:rPr>
                <w:sz w:val="20"/>
              </w:rPr>
              <w:t>CONVENIO - 105-2022-00062</w:t>
            </w:r>
          </w:p>
        </w:tc>
        <w:tc>
          <w:tcPr>
            <w:tcW w:w="1056" w:type="dxa"/>
            <w:gridSpan w:val="2"/>
            <w:tcBorders>
              <w:top w:val="nil"/>
              <w:left w:val="nil"/>
              <w:bottom w:val="nil"/>
              <w:right w:val="nil"/>
            </w:tcBorders>
          </w:tcPr>
          <w:p w14:paraId="6DCB28B3" w14:textId="77777777" w:rsidR="003D72BD" w:rsidRDefault="00071604">
            <w:pPr>
              <w:spacing w:after="0"/>
              <w:ind w:left="106"/>
            </w:pPr>
            <w:r>
              <w:rPr>
                <w:sz w:val="20"/>
              </w:rPr>
              <w:t>84613475</w:t>
            </w:r>
          </w:p>
        </w:tc>
        <w:tc>
          <w:tcPr>
            <w:tcW w:w="4187" w:type="dxa"/>
            <w:tcBorders>
              <w:top w:val="nil"/>
              <w:left w:val="nil"/>
              <w:bottom w:val="nil"/>
              <w:right w:val="nil"/>
            </w:tcBorders>
          </w:tcPr>
          <w:p w14:paraId="25E557C9" w14:textId="77777777" w:rsidR="003D72BD" w:rsidRDefault="00071604">
            <w:pPr>
              <w:spacing w:after="0"/>
            </w:pPr>
            <w:r>
              <w:rPr>
                <w:sz w:val="24"/>
              </w:rPr>
              <w:t>'CONSEJO EDUCATIVO Os ESCUELA</w:t>
            </w:r>
          </w:p>
          <w:p w14:paraId="6A657E21" w14:textId="77777777" w:rsidR="003D72BD" w:rsidRDefault="00071604">
            <w:pPr>
              <w:spacing w:after="0"/>
              <w:ind w:left="-10"/>
            </w:pPr>
            <w:r>
              <w:t>OFICIAL RURAL MIXTA, ALDEA PALEY'</w:t>
            </w:r>
          </w:p>
        </w:tc>
        <w:tc>
          <w:tcPr>
            <w:tcW w:w="932" w:type="dxa"/>
            <w:gridSpan w:val="3"/>
            <w:tcBorders>
              <w:top w:val="nil"/>
              <w:left w:val="nil"/>
              <w:bottom w:val="nil"/>
              <w:right w:val="nil"/>
            </w:tcBorders>
            <w:vAlign w:val="center"/>
          </w:tcPr>
          <w:p w14:paraId="52A49619" w14:textId="77777777" w:rsidR="003D72BD" w:rsidRDefault="00071604">
            <w:pPr>
              <w:spacing w:after="0"/>
              <w:ind w:left="19"/>
            </w:pPr>
            <w:r>
              <w:rPr>
                <w:sz w:val="20"/>
              </w:rPr>
              <w:t>S8i931_17</w:t>
            </w:r>
          </w:p>
        </w:tc>
      </w:tr>
      <w:tr w:rsidR="003D72BD" w14:paraId="0DF8853B" w14:textId="77777777">
        <w:tblPrEx>
          <w:tblCellMar>
            <w:top w:w="0" w:type="dxa"/>
            <w:bottom w:w="0" w:type="dxa"/>
          </w:tblCellMar>
        </w:tblPrEx>
        <w:trPr>
          <w:trHeight w:val="813"/>
        </w:trPr>
        <w:tc>
          <w:tcPr>
            <w:tcW w:w="3044" w:type="dxa"/>
            <w:gridSpan w:val="2"/>
            <w:tcBorders>
              <w:top w:val="nil"/>
              <w:left w:val="nil"/>
              <w:bottom w:val="nil"/>
              <w:right w:val="nil"/>
            </w:tcBorders>
          </w:tcPr>
          <w:p w14:paraId="378E2418" w14:textId="77777777" w:rsidR="003D72BD" w:rsidRDefault="00071604">
            <w:pPr>
              <w:spacing w:after="0"/>
              <w:ind w:left="29"/>
            </w:pPr>
            <w:r>
              <w:rPr>
                <w:sz w:val="20"/>
              </w:rPr>
              <w:t>CONVENIO • 105-2022-00064</w:t>
            </w:r>
          </w:p>
        </w:tc>
        <w:tc>
          <w:tcPr>
            <w:tcW w:w="1056" w:type="dxa"/>
            <w:gridSpan w:val="2"/>
            <w:tcBorders>
              <w:top w:val="nil"/>
              <w:left w:val="nil"/>
              <w:bottom w:val="nil"/>
              <w:right w:val="nil"/>
            </w:tcBorders>
          </w:tcPr>
          <w:p w14:paraId="630B904C" w14:textId="77777777" w:rsidR="003D72BD" w:rsidRDefault="00071604">
            <w:pPr>
              <w:spacing w:after="0"/>
              <w:ind w:right="48"/>
              <w:jc w:val="center"/>
            </w:pPr>
            <w:r>
              <w:rPr>
                <w:noProof/>
              </w:rPr>
              <w:drawing>
                <wp:inline distT="0" distB="0" distL="0" distR="0" wp14:anchorId="77726B6C" wp14:editId="7B9012DB">
                  <wp:extent cx="54885" cy="85344"/>
                  <wp:effectExtent l="0" t="0" r="0" b="0"/>
                  <wp:docPr id="356424" name="Picture 356424"/>
                  <wp:cNvGraphicFramePr/>
                  <a:graphic xmlns:a="http://schemas.openxmlformats.org/drawingml/2006/main">
                    <a:graphicData uri="http://schemas.openxmlformats.org/drawingml/2006/picture">
                      <pic:pic xmlns:pic="http://schemas.openxmlformats.org/drawingml/2006/picture">
                        <pic:nvPicPr>
                          <pic:cNvPr id="356424" name="Picture 356424"/>
                          <pic:cNvPicPr/>
                        </pic:nvPicPr>
                        <pic:blipFill>
                          <a:blip r:embed="rId2181"/>
                          <a:stretch>
                            <a:fillRect/>
                          </a:stretch>
                        </pic:blipFill>
                        <pic:spPr>
                          <a:xfrm>
                            <a:off x="0" y="0"/>
                            <a:ext cx="54885" cy="85344"/>
                          </a:xfrm>
                          <a:prstGeom prst="rect">
                            <a:avLst/>
                          </a:prstGeom>
                        </pic:spPr>
                      </pic:pic>
                    </a:graphicData>
                  </a:graphic>
                </wp:inline>
              </w:drawing>
            </w:r>
            <w:r>
              <w:rPr>
                <w:sz w:val="20"/>
              </w:rPr>
              <w:t>1446813</w:t>
            </w:r>
          </w:p>
        </w:tc>
        <w:tc>
          <w:tcPr>
            <w:tcW w:w="4187" w:type="dxa"/>
            <w:tcBorders>
              <w:top w:val="nil"/>
              <w:left w:val="nil"/>
              <w:bottom w:val="nil"/>
              <w:right w:val="nil"/>
            </w:tcBorders>
            <w:vAlign w:val="center"/>
          </w:tcPr>
          <w:p w14:paraId="4DAB9CCF" w14:textId="77777777" w:rsidR="003D72BD" w:rsidRDefault="00071604">
            <w:pPr>
              <w:spacing w:after="0"/>
              <w:ind w:left="-10"/>
            </w:pPr>
            <w:r>
              <w:t>CONSEJO EDUCATIVO DE EORM</w:t>
            </w:r>
          </w:p>
          <w:p w14:paraId="4BAB8BF0" w14:textId="77777777" w:rsidR="003D72BD" w:rsidRDefault="00071604">
            <w:pPr>
              <w:spacing w:after="0"/>
              <w:ind w:left="-10"/>
            </w:pPr>
            <w:r>
              <w:t>TRINIDAD VELASQUEZ CUMES, ALDEA</w:t>
            </w:r>
          </w:p>
          <w:p w14:paraId="0F244EC2" w14:textId="77777777" w:rsidR="003D72BD" w:rsidRDefault="00071604">
            <w:pPr>
              <w:spacing w:after="0"/>
              <w:ind w:left="-10"/>
            </w:pPr>
            <w:r>
              <w:t>PACHITUR</w:t>
            </w:r>
          </w:p>
        </w:tc>
        <w:tc>
          <w:tcPr>
            <w:tcW w:w="932" w:type="dxa"/>
            <w:gridSpan w:val="3"/>
            <w:tcBorders>
              <w:top w:val="nil"/>
              <w:left w:val="nil"/>
              <w:bottom w:val="nil"/>
              <w:right w:val="nil"/>
            </w:tcBorders>
          </w:tcPr>
          <w:p w14:paraId="7EEE1069" w14:textId="77777777" w:rsidR="003D72BD" w:rsidRDefault="00071604">
            <w:pPr>
              <w:spacing w:after="0"/>
              <w:ind w:left="19"/>
            </w:pPr>
            <w:r>
              <w:rPr>
                <w:sz w:val="20"/>
              </w:rPr>
              <w:t>38,931, 17</w:t>
            </w:r>
          </w:p>
        </w:tc>
      </w:tr>
      <w:tr w:rsidR="003D72BD" w14:paraId="73126B49" w14:textId="77777777">
        <w:tblPrEx>
          <w:tblCellMar>
            <w:top w:w="0" w:type="dxa"/>
            <w:bottom w:w="0" w:type="dxa"/>
          </w:tblCellMar>
        </w:tblPrEx>
        <w:trPr>
          <w:trHeight w:val="614"/>
        </w:trPr>
        <w:tc>
          <w:tcPr>
            <w:tcW w:w="3044" w:type="dxa"/>
            <w:gridSpan w:val="2"/>
            <w:tcBorders>
              <w:top w:val="nil"/>
              <w:left w:val="nil"/>
              <w:bottom w:val="nil"/>
              <w:right w:val="nil"/>
            </w:tcBorders>
          </w:tcPr>
          <w:p w14:paraId="121BF04B" w14:textId="77777777" w:rsidR="003D72BD" w:rsidRDefault="00071604">
            <w:pPr>
              <w:spacing w:after="0"/>
              <w:ind w:left="10"/>
            </w:pPr>
            <w:r>
              <w:rPr>
                <w:sz w:val="20"/>
              </w:rPr>
              <w:t>CONVENIO • 105-2022-00063</w:t>
            </w:r>
          </w:p>
        </w:tc>
        <w:tc>
          <w:tcPr>
            <w:tcW w:w="5244" w:type="dxa"/>
            <w:gridSpan w:val="3"/>
            <w:tcBorders>
              <w:top w:val="nil"/>
              <w:left w:val="nil"/>
              <w:bottom w:val="nil"/>
              <w:right w:val="nil"/>
            </w:tcBorders>
            <w:vAlign w:val="center"/>
          </w:tcPr>
          <w:p w14:paraId="54DE2824" w14:textId="77777777" w:rsidR="003D72BD" w:rsidRDefault="00071604">
            <w:pPr>
              <w:spacing w:after="0"/>
              <w:ind w:left="96"/>
            </w:pPr>
            <w:r>
              <w:rPr>
                <w:sz w:val="24"/>
              </w:rPr>
              <w:t xml:space="preserve">76187209 </w:t>
            </w:r>
            <w:r>
              <w:rPr>
                <w:sz w:val="24"/>
              </w:rPr>
              <w:t>CONSEJO EDUCATIVO OE LA ESCUELA</w:t>
            </w:r>
          </w:p>
          <w:p w14:paraId="69B6BE13" w14:textId="77777777" w:rsidR="003D72BD" w:rsidRDefault="00071604">
            <w:pPr>
              <w:spacing w:after="0"/>
              <w:ind w:left="1037"/>
            </w:pPr>
            <w:r>
              <w:t>OFICIAL RURAL MIXTA</w:t>
            </w:r>
          </w:p>
        </w:tc>
        <w:tc>
          <w:tcPr>
            <w:tcW w:w="932" w:type="dxa"/>
            <w:gridSpan w:val="3"/>
            <w:tcBorders>
              <w:top w:val="nil"/>
              <w:left w:val="nil"/>
              <w:bottom w:val="nil"/>
              <w:right w:val="nil"/>
            </w:tcBorders>
          </w:tcPr>
          <w:p w14:paraId="22A6C64E" w14:textId="77777777" w:rsidR="003D72BD" w:rsidRDefault="00071604">
            <w:pPr>
              <w:spacing w:after="0"/>
              <w:ind w:left="10"/>
            </w:pPr>
            <w:r>
              <w:rPr>
                <w:sz w:val="20"/>
              </w:rPr>
              <w:t>$8,931.17</w:t>
            </w:r>
          </w:p>
        </w:tc>
      </w:tr>
      <w:tr w:rsidR="003D72BD" w14:paraId="732FEF3C" w14:textId="77777777">
        <w:tblPrEx>
          <w:tblCellMar>
            <w:top w:w="0" w:type="dxa"/>
            <w:bottom w:w="0" w:type="dxa"/>
          </w:tblCellMar>
        </w:tblPrEx>
        <w:trPr>
          <w:trHeight w:val="604"/>
        </w:trPr>
        <w:tc>
          <w:tcPr>
            <w:tcW w:w="3044" w:type="dxa"/>
            <w:gridSpan w:val="2"/>
            <w:tcBorders>
              <w:top w:val="nil"/>
              <w:left w:val="nil"/>
              <w:bottom w:val="nil"/>
              <w:right w:val="nil"/>
            </w:tcBorders>
          </w:tcPr>
          <w:p w14:paraId="24AABE44" w14:textId="77777777" w:rsidR="003D72BD" w:rsidRDefault="00071604">
            <w:pPr>
              <w:spacing w:after="0"/>
            </w:pPr>
            <w:r>
              <w:rPr>
                <w:sz w:val="20"/>
              </w:rPr>
              <w:t>CONVENIO - 105-2022-00194</w:t>
            </w:r>
          </w:p>
        </w:tc>
        <w:tc>
          <w:tcPr>
            <w:tcW w:w="5244" w:type="dxa"/>
            <w:gridSpan w:val="3"/>
            <w:tcBorders>
              <w:top w:val="nil"/>
              <w:left w:val="nil"/>
              <w:bottom w:val="nil"/>
              <w:right w:val="nil"/>
            </w:tcBorders>
          </w:tcPr>
          <w:p w14:paraId="4551FC29" w14:textId="77777777" w:rsidR="003D72BD" w:rsidRDefault="00071604">
            <w:pPr>
              <w:spacing w:after="0"/>
            </w:pPr>
            <w:r>
              <w:t>107578182 ORGANIZACION DE PADRES DE FAMILIA</w:t>
            </w:r>
          </w:p>
          <w:p w14:paraId="75439957" w14:textId="77777777" w:rsidR="003D72BD" w:rsidRDefault="00071604">
            <w:pPr>
              <w:spacing w:after="0"/>
              <w:ind w:left="1037"/>
            </w:pPr>
            <w:r>
              <w:t>EORM CASERO CHUACHABAJ</w:t>
            </w:r>
          </w:p>
        </w:tc>
        <w:tc>
          <w:tcPr>
            <w:tcW w:w="932" w:type="dxa"/>
            <w:gridSpan w:val="3"/>
            <w:tcBorders>
              <w:top w:val="nil"/>
              <w:left w:val="nil"/>
              <w:bottom w:val="nil"/>
              <w:right w:val="nil"/>
            </w:tcBorders>
            <w:vAlign w:val="center"/>
          </w:tcPr>
          <w:p w14:paraId="3D5EA6C0" w14:textId="77777777" w:rsidR="003D72BD" w:rsidRDefault="00071604">
            <w:pPr>
              <w:spacing w:after="0"/>
              <w:ind w:left="10"/>
            </w:pPr>
            <w:proofErr w:type="spellStart"/>
            <w:r>
              <w:rPr>
                <w:sz w:val="20"/>
              </w:rPr>
              <w:t>se</w:t>
            </w:r>
            <w:proofErr w:type="spellEnd"/>
            <w:r>
              <w:rPr>
                <w:sz w:val="20"/>
              </w:rPr>
              <w:t>,898.44</w:t>
            </w:r>
          </w:p>
        </w:tc>
      </w:tr>
      <w:tr w:rsidR="003D72BD" w14:paraId="2B3F8A18" w14:textId="77777777">
        <w:tblPrEx>
          <w:tblCellMar>
            <w:top w:w="0" w:type="dxa"/>
            <w:bottom w:w="0" w:type="dxa"/>
          </w:tblCellMar>
        </w:tblPrEx>
        <w:trPr>
          <w:trHeight w:val="343"/>
        </w:trPr>
        <w:tc>
          <w:tcPr>
            <w:tcW w:w="3044" w:type="dxa"/>
            <w:gridSpan w:val="2"/>
            <w:tcBorders>
              <w:top w:val="nil"/>
              <w:left w:val="nil"/>
              <w:bottom w:val="nil"/>
              <w:right w:val="nil"/>
            </w:tcBorders>
          </w:tcPr>
          <w:p w14:paraId="10F9C8AF" w14:textId="77777777" w:rsidR="003D72BD" w:rsidRDefault="00071604">
            <w:pPr>
              <w:spacing w:after="0"/>
            </w:pPr>
            <w:r>
              <w:t>CONVENIO - 105-202200194</w:t>
            </w:r>
          </w:p>
        </w:tc>
        <w:tc>
          <w:tcPr>
            <w:tcW w:w="5244" w:type="dxa"/>
            <w:gridSpan w:val="3"/>
            <w:tcBorders>
              <w:top w:val="nil"/>
              <w:left w:val="nil"/>
              <w:bottom w:val="nil"/>
              <w:right w:val="nil"/>
            </w:tcBorders>
          </w:tcPr>
          <w:p w14:paraId="5994AD07" w14:textId="77777777" w:rsidR="003D72BD" w:rsidRDefault="00071604">
            <w:pPr>
              <w:spacing w:after="0"/>
              <w:ind w:left="67"/>
            </w:pPr>
            <w:r>
              <w:t xml:space="preserve">2295324K JUNTA </w:t>
            </w:r>
            <w:r>
              <w:rPr>
                <w:noProof/>
              </w:rPr>
              <w:drawing>
                <wp:inline distT="0" distB="0" distL="0" distR="0" wp14:anchorId="613048E1" wp14:editId="1468BA2E">
                  <wp:extent cx="695215" cy="103632"/>
                  <wp:effectExtent l="0" t="0" r="0" b="0"/>
                  <wp:docPr id="356554" name="Picture 356554"/>
                  <wp:cNvGraphicFramePr/>
                  <a:graphic xmlns:a="http://schemas.openxmlformats.org/drawingml/2006/main">
                    <a:graphicData uri="http://schemas.openxmlformats.org/drawingml/2006/picture">
                      <pic:pic xmlns:pic="http://schemas.openxmlformats.org/drawingml/2006/picture">
                        <pic:nvPicPr>
                          <pic:cNvPr id="356554" name="Picture 356554"/>
                          <pic:cNvPicPr/>
                        </pic:nvPicPr>
                        <pic:blipFill>
                          <a:blip r:embed="rId2182"/>
                          <a:stretch>
                            <a:fillRect/>
                          </a:stretch>
                        </pic:blipFill>
                        <pic:spPr>
                          <a:xfrm>
                            <a:off x="0" y="0"/>
                            <a:ext cx="695215" cy="103632"/>
                          </a:xfrm>
                          <a:prstGeom prst="rect">
                            <a:avLst/>
                          </a:prstGeom>
                        </pic:spPr>
                      </pic:pic>
                    </a:graphicData>
                  </a:graphic>
                </wp:inline>
              </w:drawing>
            </w:r>
            <w:r>
              <w:t>DANIEL ARMAS</w:t>
            </w:r>
          </w:p>
        </w:tc>
        <w:tc>
          <w:tcPr>
            <w:tcW w:w="932" w:type="dxa"/>
            <w:gridSpan w:val="3"/>
            <w:tcBorders>
              <w:top w:val="nil"/>
              <w:left w:val="nil"/>
              <w:bottom w:val="nil"/>
              <w:right w:val="nil"/>
            </w:tcBorders>
            <w:vAlign w:val="bottom"/>
          </w:tcPr>
          <w:p w14:paraId="37BEBC03" w14:textId="77777777" w:rsidR="003D72BD" w:rsidRDefault="00071604">
            <w:pPr>
              <w:spacing w:after="0"/>
            </w:pPr>
            <w:r>
              <w:rPr>
                <w:noProof/>
              </w:rPr>
              <w:drawing>
                <wp:inline distT="0" distB="0" distL="0" distR="0" wp14:anchorId="10BB3368" wp14:editId="78AFD533">
                  <wp:extent cx="506166" cy="103632"/>
                  <wp:effectExtent l="0" t="0" r="0" b="0"/>
                  <wp:docPr id="356555" name="Picture 356555"/>
                  <wp:cNvGraphicFramePr/>
                  <a:graphic xmlns:a="http://schemas.openxmlformats.org/drawingml/2006/main">
                    <a:graphicData uri="http://schemas.openxmlformats.org/drawingml/2006/picture">
                      <pic:pic xmlns:pic="http://schemas.openxmlformats.org/drawingml/2006/picture">
                        <pic:nvPicPr>
                          <pic:cNvPr id="356555" name="Picture 356555"/>
                          <pic:cNvPicPr/>
                        </pic:nvPicPr>
                        <pic:blipFill>
                          <a:blip r:embed="rId2183"/>
                          <a:stretch>
                            <a:fillRect/>
                          </a:stretch>
                        </pic:blipFill>
                        <pic:spPr>
                          <a:xfrm>
                            <a:off x="0" y="0"/>
                            <a:ext cx="506166" cy="103632"/>
                          </a:xfrm>
                          <a:prstGeom prst="rect">
                            <a:avLst/>
                          </a:prstGeom>
                        </pic:spPr>
                      </pic:pic>
                    </a:graphicData>
                  </a:graphic>
                </wp:inline>
              </w:drawing>
            </w:r>
          </w:p>
        </w:tc>
      </w:tr>
    </w:tbl>
    <w:p w14:paraId="3FA18DBD" w14:textId="77777777" w:rsidR="003D72BD" w:rsidRDefault="00071604">
      <w:pPr>
        <w:pStyle w:val="Ttulo5"/>
        <w:ind w:left="4409" w:right="0"/>
      </w:pPr>
      <w:proofErr w:type="gramStart"/>
      <w:r>
        <w:t>JORNES.STA,CAT.IXTAHUACAN</w:t>
      </w:r>
      <w:proofErr w:type="gramEnd"/>
    </w:p>
    <w:p w14:paraId="33C76F64" w14:textId="77777777" w:rsidR="003D72BD" w:rsidRDefault="003D72BD">
      <w:pPr>
        <w:sectPr w:rsidR="003D72BD">
          <w:headerReference w:type="even" r:id="rId2184"/>
          <w:headerReference w:type="default" r:id="rId2185"/>
          <w:footerReference w:type="even" r:id="rId2186"/>
          <w:footerReference w:type="default" r:id="rId2187"/>
          <w:headerReference w:type="first" r:id="rId2188"/>
          <w:footerReference w:type="first" r:id="rId2189"/>
          <w:footnotePr>
            <w:numRestart w:val="eachPage"/>
          </w:footnotePr>
          <w:pgSz w:w="12307" w:h="15859"/>
          <w:pgMar w:top="1440" w:right="1440" w:bottom="1440" w:left="1440" w:header="1862" w:footer="1747" w:gutter="0"/>
          <w:cols w:space="720"/>
          <w:titlePg/>
        </w:sectPr>
      </w:pPr>
    </w:p>
    <w:p w14:paraId="0509201B" w14:textId="77777777" w:rsidR="003D72BD" w:rsidRDefault="003D72BD">
      <w:pPr>
        <w:spacing w:after="0"/>
        <w:ind w:left="-1440" w:right="10862"/>
      </w:pPr>
    </w:p>
    <w:tbl>
      <w:tblPr>
        <w:tblStyle w:val="TableGrid"/>
        <w:tblW w:w="9124" w:type="dxa"/>
        <w:tblInd w:w="375" w:type="dxa"/>
        <w:tblCellMar>
          <w:top w:w="0" w:type="dxa"/>
          <w:left w:w="0" w:type="dxa"/>
          <w:bottom w:w="4" w:type="dxa"/>
          <w:right w:w="0" w:type="dxa"/>
        </w:tblCellMar>
        <w:tblLook w:val="04A0" w:firstRow="1" w:lastRow="0" w:firstColumn="1" w:lastColumn="0" w:noHBand="0" w:noVBand="1"/>
      </w:tblPr>
      <w:tblGrid>
        <w:gridCol w:w="3036"/>
        <w:gridCol w:w="1028"/>
        <w:gridCol w:w="4099"/>
        <w:gridCol w:w="961"/>
      </w:tblGrid>
      <w:tr w:rsidR="003D72BD" w14:paraId="03FC7485" w14:textId="77777777">
        <w:trPr>
          <w:trHeight w:val="725"/>
        </w:trPr>
        <w:tc>
          <w:tcPr>
            <w:tcW w:w="3054" w:type="dxa"/>
            <w:tcBorders>
              <w:top w:val="nil"/>
              <w:left w:val="nil"/>
              <w:bottom w:val="nil"/>
              <w:right w:val="nil"/>
            </w:tcBorders>
          </w:tcPr>
          <w:p w14:paraId="4A2157F1" w14:textId="77777777" w:rsidR="003D72BD" w:rsidRDefault="003D72BD"/>
        </w:tc>
        <w:tc>
          <w:tcPr>
            <w:tcW w:w="5148" w:type="dxa"/>
            <w:gridSpan w:val="2"/>
            <w:tcBorders>
              <w:top w:val="nil"/>
              <w:left w:val="nil"/>
              <w:bottom w:val="nil"/>
              <w:right w:val="nil"/>
            </w:tcBorders>
          </w:tcPr>
          <w:p w14:paraId="7C3791DD" w14:textId="77777777" w:rsidR="003D72BD" w:rsidRDefault="00071604">
            <w:pPr>
              <w:tabs>
                <w:tab w:val="center" w:pos="3899"/>
              </w:tabs>
              <w:spacing w:after="0"/>
            </w:pPr>
            <w:r>
              <w:rPr>
                <w:sz w:val="24"/>
              </w:rPr>
              <w:t>84479469</w:t>
            </w:r>
            <w:r>
              <w:rPr>
                <w:sz w:val="24"/>
              </w:rPr>
              <w:tab/>
              <w:t>LA ESCUELA</w:t>
            </w:r>
          </w:p>
          <w:p w14:paraId="7AE3B8E7" w14:textId="77777777" w:rsidR="003D72BD" w:rsidRDefault="00071604">
            <w:pPr>
              <w:spacing w:after="0"/>
              <w:ind w:left="1008"/>
            </w:pPr>
            <w:r>
              <w:rPr>
                <w:sz w:val="24"/>
              </w:rPr>
              <w:t>OFICIAL RURAL MIXTA CASERIO LO EE</w:t>
            </w:r>
          </w:p>
          <w:p w14:paraId="0D396C3C" w14:textId="77777777" w:rsidR="003D72BD" w:rsidRDefault="00071604">
            <w:pPr>
              <w:spacing w:after="0"/>
              <w:ind w:left="1008"/>
            </w:pPr>
            <w:r>
              <w:rPr>
                <w:sz w:val="24"/>
              </w:rPr>
              <w:t>BOC 'M</w:t>
            </w:r>
          </w:p>
        </w:tc>
        <w:tc>
          <w:tcPr>
            <w:tcW w:w="922" w:type="dxa"/>
            <w:tcBorders>
              <w:top w:val="nil"/>
              <w:left w:val="nil"/>
              <w:bottom w:val="nil"/>
              <w:right w:val="nil"/>
            </w:tcBorders>
          </w:tcPr>
          <w:p w14:paraId="6EF9E614" w14:textId="77777777" w:rsidR="003D72BD" w:rsidRDefault="00071604">
            <w:pPr>
              <w:spacing w:after="0"/>
              <w:ind w:left="77"/>
            </w:pPr>
            <w:r>
              <w:rPr>
                <w:noProof/>
              </w:rPr>
              <w:drawing>
                <wp:inline distT="0" distB="0" distL="0" distR="0" wp14:anchorId="0C92FD1E" wp14:editId="7E051779">
                  <wp:extent cx="506165" cy="109761"/>
                  <wp:effectExtent l="0" t="0" r="0" b="0"/>
                  <wp:docPr id="359311" name="Picture 359311"/>
                  <wp:cNvGraphicFramePr/>
                  <a:graphic xmlns:a="http://schemas.openxmlformats.org/drawingml/2006/main">
                    <a:graphicData uri="http://schemas.openxmlformats.org/drawingml/2006/picture">
                      <pic:pic xmlns:pic="http://schemas.openxmlformats.org/drawingml/2006/picture">
                        <pic:nvPicPr>
                          <pic:cNvPr id="359311" name="Picture 359311"/>
                          <pic:cNvPicPr/>
                        </pic:nvPicPr>
                        <pic:blipFill>
                          <a:blip r:embed="rId2190"/>
                          <a:stretch>
                            <a:fillRect/>
                          </a:stretch>
                        </pic:blipFill>
                        <pic:spPr>
                          <a:xfrm>
                            <a:off x="0" y="0"/>
                            <a:ext cx="506165" cy="109761"/>
                          </a:xfrm>
                          <a:prstGeom prst="rect">
                            <a:avLst/>
                          </a:prstGeom>
                        </pic:spPr>
                      </pic:pic>
                    </a:graphicData>
                  </a:graphic>
                </wp:inline>
              </w:drawing>
            </w:r>
          </w:p>
        </w:tc>
      </w:tr>
      <w:tr w:rsidR="003D72BD" w14:paraId="05DBB3FF" w14:textId="77777777">
        <w:trPr>
          <w:trHeight w:val="833"/>
        </w:trPr>
        <w:tc>
          <w:tcPr>
            <w:tcW w:w="3054" w:type="dxa"/>
            <w:tcBorders>
              <w:top w:val="nil"/>
              <w:left w:val="nil"/>
              <w:bottom w:val="nil"/>
              <w:right w:val="nil"/>
            </w:tcBorders>
          </w:tcPr>
          <w:p w14:paraId="070ED17C" w14:textId="77777777" w:rsidR="003D72BD" w:rsidRDefault="00071604">
            <w:pPr>
              <w:spacing w:after="0"/>
              <w:ind w:left="365"/>
              <w:jc w:val="center"/>
            </w:pPr>
            <w:r>
              <w:rPr>
                <w:sz w:val="20"/>
              </w:rPr>
              <w:t>- 105-2022-00071</w:t>
            </w:r>
          </w:p>
        </w:tc>
        <w:tc>
          <w:tcPr>
            <w:tcW w:w="5148" w:type="dxa"/>
            <w:gridSpan w:val="2"/>
            <w:tcBorders>
              <w:top w:val="nil"/>
              <w:left w:val="nil"/>
              <w:bottom w:val="nil"/>
              <w:right w:val="nil"/>
            </w:tcBorders>
          </w:tcPr>
          <w:p w14:paraId="5E873A3E" w14:textId="77777777" w:rsidR="003D72BD" w:rsidRDefault="00071604">
            <w:pPr>
              <w:spacing w:after="0"/>
              <w:ind w:left="77"/>
            </w:pPr>
            <w:r>
              <w:rPr>
                <w:sz w:val="24"/>
              </w:rPr>
              <w:t xml:space="preserve">54377684 </w:t>
            </w:r>
            <w:r>
              <w:rPr>
                <w:sz w:val="24"/>
              </w:rPr>
              <w:t>CONSEJO EDUCATIVO ESCUELA</w:t>
            </w:r>
          </w:p>
          <w:p w14:paraId="04D23F35" w14:textId="77777777" w:rsidR="003D72BD" w:rsidRDefault="00071604">
            <w:pPr>
              <w:spacing w:after="0"/>
              <w:ind w:left="1028" w:right="471" w:hanging="10"/>
              <w:jc w:val="both"/>
            </w:pPr>
            <w:r>
              <w:rPr>
                <w:sz w:val="24"/>
              </w:rPr>
              <w:t>OFICIAL RURAL MIXTA CASERIO CRUZ DE PIEDRA JORNADA VESPERTINA</w:t>
            </w:r>
          </w:p>
        </w:tc>
        <w:tc>
          <w:tcPr>
            <w:tcW w:w="922" w:type="dxa"/>
            <w:tcBorders>
              <w:top w:val="nil"/>
              <w:left w:val="nil"/>
              <w:bottom w:val="nil"/>
              <w:right w:val="nil"/>
            </w:tcBorders>
          </w:tcPr>
          <w:p w14:paraId="10CF9033" w14:textId="77777777" w:rsidR="003D72BD" w:rsidRDefault="00071604">
            <w:pPr>
              <w:spacing w:after="0"/>
              <w:ind w:left="77"/>
              <w:jc w:val="both"/>
            </w:pPr>
            <w:r>
              <w:rPr>
                <w:sz w:val="20"/>
              </w:rPr>
              <w:t>$8.943_80</w:t>
            </w:r>
          </w:p>
        </w:tc>
      </w:tr>
      <w:tr w:rsidR="003D72BD" w14:paraId="4AAF0AF6" w14:textId="77777777">
        <w:trPr>
          <w:trHeight w:val="723"/>
        </w:trPr>
        <w:tc>
          <w:tcPr>
            <w:tcW w:w="3054" w:type="dxa"/>
            <w:tcBorders>
              <w:top w:val="nil"/>
              <w:left w:val="nil"/>
              <w:bottom w:val="nil"/>
              <w:right w:val="nil"/>
            </w:tcBorders>
          </w:tcPr>
          <w:p w14:paraId="5894EB58" w14:textId="77777777" w:rsidR="003D72BD" w:rsidRDefault="00071604">
            <w:pPr>
              <w:spacing w:after="0"/>
              <w:ind w:left="509"/>
              <w:jc w:val="center"/>
            </w:pPr>
            <w:r>
              <w:rPr>
                <w:sz w:val="20"/>
              </w:rPr>
              <w:t>105-2022-00071</w:t>
            </w:r>
          </w:p>
        </w:tc>
        <w:tc>
          <w:tcPr>
            <w:tcW w:w="5148" w:type="dxa"/>
            <w:gridSpan w:val="2"/>
            <w:tcBorders>
              <w:top w:val="nil"/>
              <w:left w:val="nil"/>
              <w:bottom w:val="nil"/>
              <w:right w:val="nil"/>
            </w:tcBorders>
          </w:tcPr>
          <w:p w14:paraId="6415612A" w14:textId="77777777" w:rsidR="003D72BD" w:rsidRDefault="00071604">
            <w:pPr>
              <w:spacing w:after="0"/>
              <w:ind w:left="77"/>
            </w:pPr>
            <w:r>
              <w:rPr>
                <w:sz w:val="24"/>
              </w:rPr>
              <w:t>71660275 CONSEJO EDUCATIVO OE LA ESCUELA</w:t>
            </w:r>
          </w:p>
          <w:p w14:paraId="233D6C10" w14:textId="77777777" w:rsidR="003D72BD" w:rsidRDefault="00071604">
            <w:pPr>
              <w:spacing w:after="0"/>
              <w:ind w:left="1008"/>
            </w:pPr>
            <w:r>
              <w:t>OFICIAL RURAL MIXTA 'VISTA HERMOSA</w:t>
            </w:r>
          </w:p>
        </w:tc>
        <w:tc>
          <w:tcPr>
            <w:tcW w:w="922" w:type="dxa"/>
            <w:tcBorders>
              <w:top w:val="nil"/>
              <w:left w:val="nil"/>
              <w:bottom w:val="nil"/>
              <w:right w:val="nil"/>
            </w:tcBorders>
          </w:tcPr>
          <w:p w14:paraId="0667798F" w14:textId="77777777" w:rsidR="003D72BD" w:rsidRDefault="00071604">
            <w:pPr>
              <w:spacing w:after="0"/>
              <w:ind w:left="86"/>
              <w:jc w:val="both"/>
            </w:pPr>
            <w:r>
              <w:t>9.943_93</w:t>
            </w:r>
          </w:p>
        </w:tc>
      </w:tr>
      <w:tr w:rsidR="003D72BD" w14:paraId="3BE3C73B" w14:textId="77777777">
        <w:trPr>
          <w:trHeight w:val="711"/>
        </w:trPr>
        <w:tc>
          <w:tcPr>
            <w:tcW w:w="3054" w:type="dxa"/>
            <w:tcBorders>
              <w:top w:val="nil"/>
              <w:left w:val="nil"/>
              <w:bottom w:val="nil"/>
              <w:right w:val="nil"/>
            </w:tcBorders>
            <w:vAlign w:val="center"/>
          </w:tcPr>
          <w:p w14:paraId="3844590F" w14:textId="77777777" w:rsidR="003D72BD" w:rsidRDefault="00071604">
            <w:pPr>
              <w:spacing w:after="0"/>
            </w:pPr>
            <w:r>
              <w:rPr>
                <w:sz w:val="20"/>
              </w:rPr>
              <w:t>CONVENIO 105-2022-00071</w:t>
            </w:r>
          </w:p>
        </w:tc>
        <w:tc>
          <w:tcPr>
            <w:tcW w:w="1028" w:type="dxa"/>
            <w:tcBorders>
              <w:top w:val="nil"/>
              <w:left w:val="nil"/>
              <w:bottom w:val="nil"/>
              <w:right w:val="nil"/>
            </w:tcBorders>
            <w:vAlign w:val="center"/>
          </w:tcPr>
          <w:p w14:paraId="31195830" w14:textId="77777777" w:rsidR="003D72BD" w:rsidRDefault="00071604">
            <w:pPr>
              <w:spacing w:after="0"/>
              <w:ind w:left="77"/>
            </w:pPr>
            <w:r>
              <w:rPr>
                <w:sz w:val="20"/>
              </w:rPr>
              <w:t>71658815</w:t>
            </w:r>
          </w:p>
        </w:tc>
        <w:tc>
          <w:tcPr>
            <w:tcW w:w="4120" w:type="dxa"/>
            <w:tcBorders>
              <w:top w:val="nil"/>
              <w:left w:val="nil"/>
              <w:bottom w:val="nil"/>
              <w:right w:val="nil"/>
            </w:tcBorders>
            <w:vAlign w:val="bottom"/>
          </w:tcPr>
          <w:p w14:paraId="3458E4B5" w14:textId="77777777" w:rsidR="003D72BD" w:rsidRDefault="00071604">
            <w:pPr>
              <w:spacing w:after="0"/>
              <w:ind w:left="-10"/>
            </w:pPr>
            <w:r>
              <w:rPr>
                <w:sz w:val="24"/>
              </w:rPr>
              <w:t>CONSEJO EDUCATIVO DE LA ESCUELA OFICIAL RURAL MIXTA</w:t>
            </w:r>
          </w:p>
        </w:tc>
        <w:tc>
          <w:tcPr>
            <w:tcW w:w="922" w:type="dxa"/>
            <w:tcBorders>
              <w:top w:val="nil"/>
              <w:left w:val="nil"/>
              <w:bottom w:val="nil"/>
              <w:right w:val="nil"/>
            </w:tcBorders>
          </w:tcPr>
          <w:p w14:paraId="514AC13B" w14:textId="77777777" w:rsidR="003D72BD" w:rsidRDefault="00071604">
            <w:pPr>
              <w:spacing w:after="0"/>
              <w:ind w:left="77"/>
              <w:jc w:val="both"/>
            </w:pPr>
            <w:r>
              <w:rPr>
                <w:sz w:val="20"/>
              </w:rPr>
              <w:t>$8,945.72</w:t>
            </w:r>
          </w:p>
        </w:tc>
      </w:tr>
      <w:tr w:rsidR="003D72BD" w14:paraId="7EC4C29A" w14:textId="77777777">
        <w:trPr>
          <w:trHeight w:val="605"/>
        </w:trPr>
        <w:tc>
          <w:tcPr>
            <w:tcW w:w="3054" w:type="dxa"/>
            <w:tcBorders>
              <w:top w:val="nil"/>
              <w:left w:val="nil"/>
              <w:bottom w:val="nil"/>
              <w:right w:val="nil"/>
            </w:tcBorders>
          </w:tcPr>
          <w:p w14:paraId="2C5EF142" w14:textId="77777777" w:rsidR="003D72BD" w:rsidRDefault="00071604">
            <w:pPr>
              <w:spacing w:after="0"/>
              <w:ind w:left="10"/>
            </w:pPr>
            <w:r>
              <w:rPr>
                <w:sz w:val="20"/>
              </w:rPr>
              <w:t>CONVENIO - 105-2022-00071</w:t>
            </w:r>
          </w:p>
        </w:tc>
        <w:tc>
          <w:tcPr>
            <w:tcW w:w="1028" w:type="dxa"/>
            <w:tcBorders>
              <w:top w:val="nil"/>
              <w:left w:val="nil"/>
              <w:bottom w:val="nil"/>
              <w:right w:val="nil"/>
            </w:tcBorders>
          </w:tcPr>
          <w:p w14:paraId="515A4E1D" w14:textId="77777777" w:rsidR="003D72BD" w:rsidRDefault="00071604">
            <w:pPr>
              <w:spacing w:after="0"/>
              <w:ind w:left="77"/>
            </w:pPr>
            <w:r>
              <w:rPr>
                <w:sz w:val="20"/>
              </w:rPr>
              <w:t>71608389</w:t>
            </w:r>
          </w:p>
        </w:tc>
        <w:tc>
          <w:tcPr>
            <w:tcW w:w="4120" w:type="dxa"/>
            <w:tcBorders>
              <w:top w:val="nil"/>
              <w:left w:val="nil"/>
              <w:bottom w:val="nil"/>
              <w:right w:val="nil"/>
            </w:tcBorders>
          </w:tcPr>
          <w:p w14:paraId="10737FE9" w14:textId="77777777" w:rsidR="003D72BD" w:rsidRDefault="00071604">
            <w:pPr>
              <w:spacing w:after="0"/>
              <w:ind w:left="-10" w:right="259"/>
              <w:jc w:val="both"/>
            </w:pPr>
            <w:r>
              <w:rPr>
                <w:sz w:val="24"/>
              </w:rPr>
              <w:t>CONSEJO EDUCATIVO DE ESCUELA OFECIAL RURAL MIXTA</w:t>
            </w:r>
          </w:p>
        </w:tc>
        <w:tc>
          <w:tcPr>
            <w:tcW w:w="922" w:type="dxa"/>
            <w:tcBorders>
              <w:top w:val="nil"/>
              <w:left w:val="nil"/>
              <w:bottom w:val="nil"/>
              <w:right w:val="nil"/>
            </w:tcBorders>
          </w:tcPr>
          <w:p w14:paraId="39FECB29" w14:textId="77777777" w:rsidR="003D72BD" w:rsidRDefault="00071604">
            <w:pPr>
              <w:spacing w:after="0"/>
              <w:ind w:left="86"/>
            </w:pPr>
            <w:r>
              <w:rPr>
                <w:sz w:val="20"/>
              </w:rPr>
              <w:t>$3,755.94</w:t>
            </w:r>
          </w:p>
        </w:tc>
      </w:tr>
      <w:tr w:rsidR="003D72BD" w14:paraId="4BE0F92C" w14:textId="77777777">
        <w:trPr>
          <w:trHeight w:val="612"/>
        </w:trPr>
        <w:tc>
          <w:tcPr>
            <w:tcW w:w="3054" w:type="dxa"/>
            <w:tcBorders>
              <w:top w:val="nil"/>
              <w:left w:val="nil"/>
              <w:bottom w:val="nil"/>
              <w:right w:val="nil"/>
            </w:tcBorders>
          </w:tcPr>
          <w:p w14:paraId="5D6A7E90" w14:textId="77777777" w:rsidR="003D72BD" w:rsidRDefault="00071604">
            <w:pPr>
              <w:spacing w:after="0"/>
              <w:ind w:left="19"/>
            </w:pPr>
            <w:r>
              <w:rPr>
                <w:sz w:val="20"/>
              </w:rPr>
              <w:t>CONVENIO - 105-2022-00071</w:t>
            </w:r>
          </w:p>
        </w:tc>
        <w:tc>
          <w:tcPr>
            <w:tcW w:w="1028" w:type="dxa"/>
            <w:tcBorders>
              <w:top w:val="nil"/>
              <w:left w:val="nil"/>
              <w:bottom w:val="nil"/>
              <w:right w:val="nil"/>
            </w:tcBorders>
          </w:tcPr>
          <w:p w14:paraId="59863473" w14:textId="77777777" w:rsidR="003D72BD" w:rsidRDefault="00071604">
            <w:pPr>
              <w:spacing w:after="0"/>
              <w:ind w:left="86"/>
            </w:pPr>
            <w:r>
              <w:rPr>
                <w:sz w:val="20"/>
              </w:rPr>
              <w:t>71693904</w:t>
            </w:r>
          </w:p>
        </w:tc>
        <w:tc>
          <w:tcPr>
            <w:tcW w:w="4120" w:type="dxa"/>
            <w:tcBorders>
              <w:top w:val="nil"/>
              <w:left w:val="nil"/>
              <w:bottom w:val="nil"/>
              <w:right w:val="nil"/>
            </w:tcBorders>
          </w:tcPr>
          <w:p w14:paraId="0C970D53" w14:textId="77777777" w:rsidR="003D72BD" w:rsidRDefault="00071604">
            <w:pPr>
              <w:spacing w:after="0"/>
              <w:ind w:right="279"/>
              <w:jc w:val="both"/>
            </w:pPr>
            <w:r>
              <w:rPr>
                <w:sz w:val="24"/>
              </w:rPr>
              <w:t>CONSEJO EDUCATIVO DE ESCUELA OFICIAL RURAL MIXTA</w:t>
            </w:r>
          </w:p>
        </w:tc>
        <w:tc>
          <w:tcPr>
            <w:tcW w:w="922" w:type="dxa"/>
            <w:tcBorders>
              <w:top w:val="nil"/>
              <w:left w:val="nil"/>
              <w:bottom w:val="nil"/>
              <w:right w:val="nil"/>
            </w:tcBorders>
          </w:tcPr>
          <w:p w14:paraId="19E6F20F" w14:textId="77777777" w:rsidR="003D72BD" w:rsidRDefault="00071604">
            <w:pPr>
              <w:spacing w:after="0"/>
              <w:ind w:left="86"/>
            </w:pPr>
            <w:r>
              <w:rPr>
                <w:sz w:val="20"/>
              </w:rPr>
              <w:t>$8,939.33</w:t>
            </w:r>
          </w:p>
        </w:tc>
      </w:tr>
      <w:tr w:rsidR="003D72BD" w14:paraId="6D2517DB" w14:textId="77777777">
        <w:trPr>
          <w:trHeight w:val="835"/>
        </w:trPr>
        <w:tc>
          <w:tcPr>
            <w:tcW w:w="3054" w:type="dxa"/>
            <w:tcBorders>
              <w:top w:val="nil"/>
              <w:left w:val="nil"/>
              <w:bottom w:val="nil"/>
              <w:right w:val="nil"/>
            </w:tcBorders>
          </w:tcPr>
          <w:p w14:paraId="10C3F104" w14:textId="77777777" w:rsidR="003D72BD" w:rsidRDefault="00071604">
            <w:pPr>
              <w:spacing w:after="0"/>
              <w:ind w:left="10"/>
            </w:pPr>
            <w:r>
              <w:rPr>
                <w:sz w:val="20"/>
              </w:rPr>
              <w:t>CONVENIO • 105-2022-00139</w:t>
            </w:r>
          </w:p>
        </w:tc>
        <w:tc>
          <w:tcPr>
            <w:tcW w:w="1028" w:type="dxa"/>
            <w:tcBorders>
              <w:top w:val="nil"/>
              <w:left w:val="nil"/>
              <w:bottom w:val="nil"/>
              <w:right w:val="nil"/>
            </w:tcBorders>
          </w:tcPr>
          <w:p w14:paraId="4801ECBC" w14:textId="77777777" w:rsidR="003D72BD" w:rsidRDefault="00071604">
            <w:pPr>
              <w:spacing w:after="0"/>
            </w:pPr>
            <w:r>
              <w:rPr>
                <w:sz w:val="20"/>
              </w:rPr>
              <w:t>105768448</w:t>
            </w:r>
          </w:p>
        </w:tc>
        <w:tc>
          <w:tcPr>
            <w:tcW w:w="4120" w:type="dxa"/>
            <w:tcBorders>
              <w:top w:val="nil"/>
              <w:left w:val="nil"/>
              <w:bottom w:val="nil"/>
              <w:right w:val="nil"/>
            </w:tcBorders>
          </w:tcPr>
          <w:p w14:paraId="0CE3D0AD" w14:textId="77777777" w:rsidR="003D72BD" w:rsidRDefault="00071604">
            <w:pPr>
              <w:tabs>
                <w:tab w:val="center" w:pos="3145"/>
                <w:tab w:val="center" w:pos="3246"/>
                <w:tab w:val="center" w:pos="3318"/>
                <w:tab w:val="center" w:pos="3395"/>
              </w:tabs>
              <w:spacing w:after="0"/>
            </w:pPr>
            <w:r>
              <w:t>ORGANIZACIÓN DE PADRES DE</w:t>
            </w:r>
            <w:r>
              <w:rPr>
                <w:noProof/>
              </w:rPr>
              <w:drawing>
                <wp:inline distT="0" distB="0" distL="0" distR="0" wp14:anchorId="24628A46" wp14:editId="735F6915">
                  <wp:extent cx="140262" cy="97566"/>
                  <wp:effectExtent l="0" t="0" r="0" b="0"/>
                  <wp:docPr id="359195" name="Picture 359195"/>
                  <wp:cNvGraphicFramePr/>
                  <a:graphic xmlns:a="http://schemas.openxmlformats.org/drawingml/2006/main">
                    <a:graphicData uri="http://schemas.openxmlformats.org/drawingml/2006/picture">
                      <pic:pic xmlns:pic="http://schemas.openxmlformats.org/drawingml/2006/picture">
                        <pic:nvPicPr>
                          <pic:cNvPr id="359195" name="Picture 359195"/>
                          <pic:cNvPicPr/>
                        </pic:nvPicPr>
                        <pic:blipFill>
                          <a:blip r:embed="rId2191"/>
                          <a:stretch>
                            <a:fillRect/>
                          </a:stretch>
                        </pic:blipFill>
                        <pic:spPr>
                          <a:xfrm>
                            <a:off x="0" y="0"/>
                            <a:ext cx="140262" cy="97566"/>
                          </a:xfrm>
                          <a:prstGeom prst="rect">
                            <a:avLst/>
                          </a:prstGeom>
                        </pic:spPr>
                      </pic:pic>
                    </a:graphicData>
                  </a:graphic>
                </wp:inline>
              </w:drawing>
            </w:r>
            <w:r>
              <w:tab/>
            </w:r>
            <w:r>
              <w:rPr>
                <w:noProof/>
              </w:rPr>
              <w:drawing>
                <wp:inline distT="0" distB="0" distL="0" distR="0" wp14:anchorId="2E4F39AD" wp14:editId="30645CD1">
                  <wp:extent cx="91476" cy="91468"/>
                  <wp:effectExtent l="0" t="0" r="0" b="0"/>
                  <wp:docPr id="359199" name="Picture 359199"/>
                  <wp:cNvGraphicFramePr/>
                  <a:graphic xmlns:a="http://schemas.openxmlformats.org/drawingml/2006/main">
                    <a:graphicData uri="http://schemas.openxmlformats.org/drawingml/2006/picture">
                      <pic:pic xmlns:pic="http://schemas.openxmlformats.org/drawingml/2006/picture">
                        <pic:nvPicPr>
                          <pic:cNvPr id="359199" name="Picture 359199"/>
                          <pic:cNvPicPr/>
                        </pic:nvPicPr>
                        <pic:blipFill>
                          <a:blip r:embed="rId2192"/>
                          <a:stretch>
                            <a:fillRect/>
                          </a:stretch>
                        </pic:blipFill>
                        <pic:spPr>
                          <a:xfrm>
                            <a:off x="0" y="0"/>
                            <a:ext cx="91476" cy="91468"/>
                          </a:xfrm>
                          <a:prstGeom prst="rect">
                            <a:avLst/>
                          </a:prstGeom>
                        </pic:spPr>
                      </pic:pic>
                    </a:graphicData>
                  </a:graphic>
                </wp:inline>
              </w:drawing>
            </w:r>
            <w:r>
              <w:tab/>
            </w:r>
            <w:r>
              <w:rPr>
                <w:noProof/>
              </w:rPr>
              <w:drawing>
                <wp:inline distT="0" distB="0" distL="0" distR="0" wp14:anchorId="154995E5" wp14:editId="43082F1C">
                  <wp:extent cx="24394" cy="91468"/>
                  <wp:effectExtent l="0" t="0" r="0" b="0"/>
                  <wp:docPr id="359197" name="Picture 359197"/>
                  <wp:cNvGraphicFramePr/>
                  <a:graphic xmlns:a="http://schemas.openxmlformats.org/drawingml/2006/main">
                    <a:graphicData uri="http://schemas.openxmlformats.org/drawingml/2006/picture">
                      <pic:pic xmlns:pic="http://schemas.openxmlformats.org/drawingml/2006/picture">
                        <pic:nvPicPr>
                          <pic:cNvPr id="359197" name="Picture 359197"/>
                          <pic:cNvPicPr/>
                        </pic:nvPicPr>
                        <pic:blipFill>
                          <a:blip r:embed="rId2193"/>
                          <a:stretch>
                            <a:fillRect/>
                          </a:stretch>
                        </pic:blipFill>
                        <pic:spPr>
                          <a:xfrm>
                            <a:off x="0" y="0"/>
                            <a:ext cx="24394" cy="91468"/>
                          </a:xfrm>
                          <a:prstGeom prst="rect">
                            <a:avLst/>
                          </a:prstGeom>
                        </pic:spPr>
                      </pic:pic>
                    </a:graphicData>
                  </a:graphic>
                </wp:inline>
              </w:drawing>
            </w:r>
            <w:r>
              <w:tab/>
            </w:r>
            <w:r>
              <w:rPr>
                <w:noProof/>
              </w:rPr>
              <w:drawing>
                <wp:inline distT="0" distB="0" distL="0" distR="0" wp14:anchorId="2C041280" wp14:editId="33467D5C">
                  <wp:extent cx="54885" cy="91468"/>
                  <wp:effectExtent l="0" t="0" r="0" b="0"/>
                  <wp:docPr id="359196" name="Picture 359196"/>
                  <wp:cNvGraphicFramePr/>
                  <a:graphic xmlns:a="http://schemas.openxmlformats.org/drawingml/2006/main">
                    <a:graphicData uri="http://schemas.openxmlformats.org/drawingml/2006/picture">
                      <pic:pic xmlns:pic="http://schemas.openxmlformats.org/drawingml/2006/picture">
                        <pic:nvPicPr>
                          <pic:cNvPr id="359196" name="Picture 359196"/>
                          <pic:cNvPicPr/>
                        </pic:nvPicPr>
                        <pic:blipFill>
                          <a:blip r:embed="rId2194"/>
                          <a:stretch>
                            <a:fillRect/>
                          </a:stretch>
                        </pic:blipFill>
                        <pic:spPr>
                          <a:xfrm>
                            <a:off x="0" y="0"/>
                            <a:ext cx="54885" cy="91468"/>
                          </a:xfrm>
                          <a:prstGeom prst="rect">
                            <a:avLst/>
                          </a:prstGeom>
                        </pic:spPr>
                      </pic:pic>
                    </a:graphicData>
                  </a:graphic>
                </wp:inline>
              </w:drawing>
            </w:r>
            <w:r>
              <w:tab/>
            </w:r>
            <w:r>
              <w:rPr>
                <w:noProof/>
              </w:rPr>
              <w:drawing>
                <wp:inline distT="0" distB="0" distL="0" distR="0" wp14:anchorId="3244097D" wp14:editId="772CDCCB">
                  <wp:extent cx="18295" cy="91468"/>
                  <wp:effectExtent l="0" t="0" r="0" b="0"/>
                  <wp:docPr id="359198" name="Picture 359198"/>
                  <wp:cNvGraphicFramePr/>
                  <a:graphic xmlns:a="http://schemas.openxmlformats.org/drawingml/2006/main">
                    <a:graphicData uri="http://schemas.openxmlformats.org/drawingml/2006/picture">
                      <pic:pic xmlns:pic="http://schemas.openxmlformats.org/drawingml/2006/picture">
                        <pic:nvPicPr>
                          <pic:cNvPr id="359198" name="Picture 359198"/>
                          <pic:cNvPicPr/>
                        </pic:nvPicPr>
                        <pic:blipFill>
                          <a:blip r:embed="rId2195"/>
                          <a:stretch>
                            <a:fillRect/>
                          </a:stretch>
                        </pic:blipFill>
                        <pic:spPr>
                          <a:xfrm>
                            <a:off x="0" y="0"/>
                            <a:ext cx="18295" cy="91468"/>
                          </a:xfrm>
                          <a:prstGeom prst="rect">
                            <a:avLst/>
                          </a:prstGeom>
                        </pic:spPr>
                      </pic:pic>
                    </a:graphicData>
                  </a:graphic>
                </wp:inline>
              </w:drawing>
            </w:r>
          </w:p>
          <w:p w14:paraId="1AC9314D" w14:textId="77777777" w:rsidR="003D72BD" w:rsidRDefault="00071604">
            <w:pPr>
              <w:spacing w:after="0"/>
              <w:ind w:left="10"/>
            </w:pPr>
            <w:r>
              <w:t>DE LA EORM CANTÓN PANIMACHÉ</w:t>
            </w:r>
          </w:p>
          <w:p w14:paraId="33751025" w14:textId="77777777" w:rsidR="003D72BD" w:rsidRDefault="00071604">
            <w:pPr>
              <w:spacing w:after="0"/>
              <w:ind w:left="-10"/>
            </w:pPr>
            <w:r>
              <w:t>QUINTO BAJO</w:t>
            </w:r>
          </w:p>
        </w:tc>
        <w:tc>
          <w:tcPr>
            <w:tcW w:w="922" w:type="dxa"/>
            <w:tcBorders>
              <w:top w:val="nil"/>
              <w:left w:val="nil"/>
              <w:bottom w:val="nil"/>
              <w:right w:val="nil"/>
            </w:tcBorders>
          </w:tcPr>
          <w:p w14:paraId="2CF9259F" w14:textId="77777777" w:rsidR="003D72BD" w:rsidRDefault="00071604">
            <w:pPr>
              <w:spacing w:after="0"/>
              <w:ind w:left="96"/>
            </w:pPr>
            <w:r>
              <w:rPr>
                <w:sz w:val="20"/>
              </w:rPr>
              <w:t>$8,931.66</w:t>
            </w:r>
          </w:p>
        </w:tc>
      </w:tr>
      <w:tr w:rsidR="003D72BD" w14:paraId="145B6765" w14:textId="77777777">
        <w:trPr>
          <w:trHeight w:val="832"/>
        </w:trPr>
        <w:tc>
          <w:tcPr>
            <w:tcW w:w="3054" w:type="dxa"/>
            <w:tcBorders>
              <w:top w:val="nil"/>
              <w:left w:val="nil"/>
              <w:bottom w:val="nil"/>
              <w:right w:val="nil"/>
            </w:tcBorders>
          </w:tcPr>
          <w:p w14:paraId="43111742" w14:textId="77777777" w:rsidR="003D72BD" w:rsidRDefault="00071604">
            <w:pPr>
              <w:spacing w:after="0"/>
              <w:ind w:left="19"/>
            </w:pPr>
            <w:r>
              <w:rPr>
                <w:sz w:val="20"/>
              </w:rPr>
              <w:t>CONVENIO - 105-2022-00189</w:t>
            </w:r>
          </w:p>
        </w:tc>
        <w:tc>
          <w:tcPr>
            <w:tcW w:w="1028" w:type="dxa"/>
            <w:tcBorders>
              <w:top w:val="nil"/>
              <w:left w:val="nil"/>
              <w:bottom w:val="nil"/>
              <w:right w:val="nil"/>
            </w:tcBorders>
          </w:tcPr>
          <w:p w14:paraId="01B60BA2" w14:textId="77777777" w:rsidR="003D72BD" w:rsidRDefault="00071604">
            <w:pPr>
              <w:spacing w:after="0"/>
            </w:pPr>
            <w:r>
              <w:rPr>
                <w:sz w:val="20"/>
              </w:rPr>
              <w:t>104604751</w:t>
            </w:r>
          </w:p>
        </w:tc>
        <w:tc>
          <w:tcPr>
            <w:tcW w:w="4120" w:type="dxa"/>
            <w:tcBorders>
              <w:top w:val="nil"/>
              <w:left w:val="nil"/>
              <w:bottom w:val="nil"/>
              <w:right w:val="nil"/>
            </w:tcBorders>
          </w:tcPr>
          <w:p w14:paraId="3FE8F25C" w14:textId="77777777" w:rsidR="003D72BD" w:rsidRDefault="00071604">
            <w:pPr>
              <w:spacing w:after="0"/>
            </w:pPr>
            <w:r>
              <w:t>ORGANIZACIÓN DE PADRES DE FAMILIA</w:t>
            </w:r>
          </w:p>
          <w:p w14:paraId="66A68937" w14:textId="77777777" w:rsidR="003D72BD" w:rsidRDefault="00071604">
            <w:pPr>
              <w:spacing w:after="0"/>
              <w:ind w:left="10"/>
            </w:pPr>
            <w:r>
              <w:t xml:space="preserve">DE LA </w:t>
            </w:r>
            <w:proofErr w:type="spellStart"/>
            <w:r>
              <w:t>EORMi</w:t>
            </w:r>
            <w:proofErr w:type="spellEnd"/>
            <w:r>
              <w:t xml:space="preserve"> CASERO LINDA VISTA</w:t>
            </w:r>
          </w:p>
          <w:p w14:paraId="1DEAF300" w14:textId="77777777" w:rsidR="003D72BD" w:rsidRDefault="00071604">
            <w:pPr>
              <w:spacing w:after="0"/>
            </w:pPr>
            <w:r>
              <w:t>AMAKCHEL</w:t>
            </w:r>
          </w:p>
        </w:tc>
        <w:tc>
          <w:tcPr>
            <w:tcW w:w="922" w:type="dxa"/>
            <w:tcBorders>
              <w:top w:val="nil"/>
              <w:left w:val="nil"/>
              <w:bottom w:val="nil"/>
              <w:right w:val="nil"/>
            </w:tcBorders>
          </w:tcPr>
          <w:p w14:paraId="59790FAE" w14:textId="77777777" w:rsidR="003D72BD" w:rsidRDefault="00071604">
            <w:pPr>
              <w:spacing w:after="0"/>
              <w:ind w:left="106"/>
            </w:pPr>
            <w:r>
              <w:t>98838.18</w:t>
            </w:r>
          </w:p>
        </w:tc>
      </w:tr>
      <w:tr w:rsidR="003D72BD" w14:paraId="1D7909E0" w14:textId="77777777">
        <w:trPr>
          <w:trHeight w:val="596"/>
        </w:trPr>
        <w:tc>
          <w:tcPr>
            <w:tcW w:w="3054" w:type="dxa"/>
            <w:tcBorders>
              <w:top w:val="nil"/>
              <w:left w:val="nil"/>
              <w:bottom w:val="nil"/>
              <w:right w:val="nil"/>
            </w:tcBorders>
          </w:tcPr>
          <w:p w14:paraId="119A57B9" w14:textId="77777777" w:rsidR="003D72BD" w:rsidRDefault="00071604">
            <w:pPr>
              <w:spacing w:after="0"/>
              <w:ind w:left="19"/>
            </w:pPr>
            <w:r>
              <w:rPr>
                <w:sz w:val="20"/>
              </w:rPr>
              <w:t>CONVENIO • 105-2022-00173</w:t>
            </w:r>
          </w:p>
        </w:tc>
        <w:tc>
          <w:tcPr>
            <w:tcW w:w="1028" w:type="dxa"/>
            <w:tcBorders>
              <w:top w:val="nil"/>
              <w:left w:val="nil"/>
              <w:bottom w:val="nil"/>
              <w:right w:val="nil"/>
            </w:tcBorders>
          </w:tcPr>
          <w:p w14:paraId="6924195D" w14:textId="77777777" w:rsidR="003D72BD" w:rsidRDefault="00071604">
            <w:pPr>
              <w:spacing w:after="0"/>
              <w:ind w:left="86"/>
            </w:pPr>
            <w:r>
              <w:rPr>
                <w:rFonts w:ascii="Courier New" w:eastAsia="Courier New" w:hAnsi="Courier New" w:cs="Courier New"/>
                <w:sz w:val="18"/>
              </w:rPr>
              <w:t>9760904s</w:t>
            </w:r>
          </w:p>
        </w:tc>
        <w:tc>
          <w:tcPr>
            <w:tcW w:w="4120" w:type="dxa"/>
            <w:tcBorders>
              <w:top w:val="nil"/>
              <w:left w:val="nil"/>
              <w:bottom w:val="nil"/>
              <w:right w:val="nil"/>
            </w:tcBorders>
          </w:tcPr>
          <w:p w14:paraId="28EDF7BA" w14:textId="77777777" w:rsidR="003D72BD" w:rsidRDefault="00071604">
            <w:pPr>
              <w:spacing w:after="0"/>
              <w:ind w:left="10"/>
              <w:jc w:val="both"/>
            </w:pPr>
            <w:r>
              <w:t>CONSEJO EDUCATIVO ADAN MOLINA ESCOBAR " BUENA VISTA</w:t>
            </w:r>
          </w:p>
        </w:tc>
        <w:tc>
          <w:tcPr>
            <w:tcW w:w="922" w:type="dxa"/>
            <w:tcBorders>
              <w:top w:val="nil"/>
              <w:left w:val="nil"/>
              <w:bottom w:val="nil"/>
              <w:right w:val="nil"/>
            </w:tcBorders>
          </w:tcPr>
          <w:p w14:paraId="4C456679" w14:textId="77777777" w:rsidR="003D72BD" w:rsidRDefault="00071604">
            <w:pPr>
              <w:spacing w:after="0"/>
              <w:ind w:left="96"/>
            </w:pPr>
            <w:r>
              <w:rPr>
                <w:rFonts w:ascii="Courier New" w:eastAsia="Courier New" w:hAnsi="Courier New" w:cs="Courier New"/>
                <w:sz w:val="18"/>
              </w:rPr>
              <w:t>S8,94483</w:t>
            </w:r>
          </w:p>
        </w:tc>
      </w:tr>
      <w:tr w:rsidR="003D72BD" w14:paraId="46AA19C5" w14:textId="77777777">
        <w:trPr>
          <w:trHeight w:val="625"/>
        </w:trPr>
        <w:tc>
          <w:tcPr>
            <w:tcW w:w="3054" w:type="dxa"/>
            <w:tcBorders>
              <w:top w:val="nil"/>
              <w:left w:val="nil"/>
              <w:bottom w:val="nil"/>
              <w:right w:val="nil"/>
            </w:tcBorders>
          </w:tcPr>
          <w:p w14:paraId="477C88A7" w14:textId="77777777" w:rsidR="003D72BD" w:rsidRDefault="00071604">
            <w:pPr>
              <w:spacing w:after="0"/>
              <w:ind w:left="29"/>
            </w:pPr>
            <w:r>
              <w:rPr>
                <w:sz w:val="20"/>
              </w:rPr>
              <w:t>CONVENIO 105-2022-00136</w:t>
            </w:r>
          </w:p>
        </w:tc>
        <w:tc>
          <w:tcPr>
            <w:tcW w:w="1028" w:type="dxa"/>
            <w:tcBorders>
              <w:top w:val="nil"/>
              <w:left w:val="nil"/>
              <w:bottom w:val="nil"/>
              <w:right w:val="nil"/>
            </w:tcBorders>
          </w:tcPr>
          <w:p w14:paraId="0F9343F1" w14:textId="77777777" w:rsidR="003D72BD" w:rsidRDefault="00071604">
            <w:pPr>
              <w:spacing w:after="0"/>
              <w:ind w:left="96"/>
            </w:pPr>
            <w:r>
              <w:rPr>
                <w:sz w:val="20"/>
              </w:rPr>
              <w:t>94266026</w:t>
            </w:r>
          </w:p>
        </w:tc>
        <w:tc>
          <w:tcPr>
            <w:tcW w:w="4120" w:type="dxa"/>
            <w:tcBorders>
              <w:top w:val="nil"/>
              <w:left w:val="nil"/>
              <w:bottom w:val="nil"/>
              <w:right w:val="nil"/>
            </w:tcBorders>
          </w:tcPr>
          <w:p w14:paraId="1FA21CCA" w14:textId="77777777" w:rsidR="003D72BD" w:rsidRDefault="00071604">
            <w:pPr>
              <w:spacing w:after="0"/>
              <w:ind w:left="20" w:hanging="10"/>
            </w:pPr>
            <w:r>
              <w:t>CONSEJO EDUCATIVO DE EOUM "FRAY BARTOLOME OE LAS CASAS* JV</w:t>
            </w:r>
          </w:p>
        </w:tc>
        <w:tc>
          <w:tcPr>
            <w:tcW w:w="922" w:type="dxa"/>
            <w:tcBorders>
              <w:top w:val="nil"/>
              <w:left w:val="nil"/>
              <w:bottom w:val="nil"/>
              <w:right w:val="nil"/>
            </w:tcBorders>
          </w:tcPr>
          <w:p w14:paraId="2937399E" w14:textId="77777777" w:rsidR="003D72BD" w:rsidRDefault="00071604">
            <w:pPr>
              <w:spacing w:after="0"/>
              <w:ind w:left="106"/>
            </w:pPr>
            <w:r>
              <w:rPr>
                <w:noProof/>
              </w:rPr>
              <w:drawing>
                <wp:inline distT="0" distB="0" distL="0" distR="0" wp14:anchorId="0F1F5687" wp14:editId="40473968">
                  <wp:extent cx="506165" cy="109761"/>
                  <wp:effectExtent l="0" t="0" r="0" b="0"/>
                  <wp:docPr id="359312" name="Picture 359312"/>
                  <wp:cNvGraphicFramePr/>
                  <a:graphic xmlns:a="http://schemas.openxmlformats.org/drawingml/2006/main">
                    <a:graphicData uri="http://schemas.openxmlformats.org/drawingml/2006/picture">
                      <pic:pic xmlns:pic="http://schemas.openxmlformats.org/drawingml/2006/picture">
                        <pic:nvPicPr>
                          <pic:cNvPr id="359312" name="Picture 359312"/>
                          <pic:cNvPicPr/>
                        </pic:nvPicPr>
                        <pic:blipFill>
                          <a:blip r:embed="rId2196"/>
                          <a:stretch>
                            <a:fillRect/>
                          </a:stretch>
                        </pic:blipFill>
                        <pic:spPr>
                          <a:xfrm>
                            <a:off x="0" y="0"/>
                            <a:ext cx="506165" cy="109761"/>
                          </a:xfrm>
                          <a:prstGeom prst="rect">
                            <a:avLst/>
                          </a:prstGeom>
                        </pic:spPr>
                      </pic:pic>
                    </a:graphicData>
                  </a:graphic>
                </wp:inline>
              </w:drawing>
            </w:r>
          </w:p>
        </w:tc>
      </w:tr>
      <w:tr w:rsidR="003D72BD" w14:paraId="31D338C9" w14:textId="77777777">
        <w:trPr>
          <w:trHeight w:val="832"/>
        </w:trPr>
        <w:tc>
          <w:tcPr>
            <w:tcW w:w="3054" w:type="dxa"/>
            <w:tcBorders>
              <w:top w:val="nil"/>
              <w:left w:val="nil"/>
              <w:bottom w:val="nil"/>
              <w:right w:val="nil"/>
            </w:tcBorders>
          </w:tcPr>
          <w:p w14:paraId="06AB7D53" w14:textId="77777777" w:rsidR="003D72BD" w:rsidRDefault="00071604">
            <w:pPr>
              <w:spacing w:after="0"/>
              <w:ind w:left="19"/>
            </w:pPr>
            <w:r>
              <w:rPr>
                <w:sz w:val="20"/>
              </w:rPr>
              <w:t>CONVENIO - 105-2022-00119</w:t>
            </w:r>
          </w:p>
        </w:tc>
        <w:tc>
          <w:tcPr>
            <w:tcW w:w="1028" w:type="dxa"/>
            <w:tcBorders>
              <w:top w:val="nil"/>
              <w:left w:val="nil"/>
              <w:bottom w:val="nil"/>
              <w:right w:val="nil"/>
            </w:tcBorders>
          </w:tcPr>
          <w:p w14:paraId="7BF39C0F" w14:textId="77777777" w:rsidR="003D72BD" w:rsidRDefault="00071604">
            <w:pPr>
              <w:spacing w:after="0"/>
              <w:ind w:left="96"/>
            </w:pPr>
            <w:r>
              <w:rPr>
                <w:sz w:val="20"/>
              </w:rPr>
              <w:t>88627353</w:t>
            </w:r>
          </w:p>
        </w:tc>
        <w:tc>
          <w:tcPr>
            <w:tcW w:w="4120" w:type="dxa"/>
            <w:tcBorders>
              <w:top w:val="nil"/>
              <w:left w:val="nil"/>
              <w:bottom w:val="nil"/>
              <w:right w:val="nil"/>
            </w:tcBorders>
          </w:tcPr>
          <w:p w14:paraId="4BB6F385" w14:textId="77777777" w:rsidR="003D72BD" w:rsidRDefault="00071604">
            <w:pPr>
              <w:spacing w:after="0"/>
              <w:ind w:left="19"/>
            </w:pPr>
            <w:r>
              <w:t>CONSEJO EDUCATIVO DE EORM</w:t>
            </w:r>
          </w:p>
          <w:p w14:paraId="44A909C3" w14:textId="77777777" w:rsidR="003D72BD" w:rsidRDefault="00071604">
            <w:pPr>
              <w:spacing w:after="0"/>
              <w:ind w:left="19"/>
            </w:pPr>
            <w:r>
              <w:t>COMUNIDAD AGRARIA SANTO</w:t>
            </w:r>
          </w:p>
          <w:p w14:paraId="23E84C84" w14:textId="77777777" w:rsidR="003D72BD" w:rsidRDefault="00071604">
            <w:pPr>
              <w:spacing w:after="0"/>
              <w:ind w:left="19"/>
            </w:pPr>
            <w:r>
              <w:rPr>
                <w:sz w:val="20"/>
              </w:rPr>
              <w:t>DOMINGO</w:t>
            </w:r>
          </w:p>
        </w:tc>
        <w:tc>
          <w:tcPr>
            <w:tcW w:w="922" w:type="dxa"/>
            <w:tcBorders>
              <w:top w:val="nil"/>
              <w:left w:val="nil"/>
              <w:bottom w:val="nil"/>
              <w:right w:val="nil"/>
            </w:tcBorders>
          </w:tcPr>
          <w:p w14:paraId="21CC3328" w14:textId="77777777" w:rsidR="003D72BD" w:rsidRDefault="00071604">
            <w:pPr>
              <w:spacing w:after="0"/>
              <w:jc w:val="both"/>
            </w:pPr>
            <w:r>
              <w:rPr>
                <w:sz w:val="20"/>
              </w:rPr>
              <w:t>$16,537.32</w:t>
            </w:r>
          </w:p>
        </w:tc>
      </w:tr>
      <w:tr w:rsidR="003D72BD" w14:paraId="10AC71CE" w14:textId="77777777">
        <w:trPr>
          <w:trHeight w:val="836"/>
        </w:trPr>
        <w:tc>
          <w:tcPr>
            <w:tcW w:w="3054" w:type="dxa"/>
            <w:tcBorders>
              <w:top w:val="nil"/>
              <w:left w:val="nil"/>
              <w:bottom w:val="nil"/>
              <w:right w:val="nil"/>
            </w:tcBorders>
          </w:tcPr>
          <w:p w14:paraId="0F3633CA" w14:textId="77777777" w:rsidR="003D72BD" w:rsidRDefault="00071604">
            <w:pPr>
              <w:spacing w:after="0"/>
              <w:ind w:left="29"/>
            </w:pPr>
            <w:r>
              <w:rPr>
                <w:sz w:val="20"/>
              </w:rPr>
              <w:t>CONVENIO 105-202200136</w:t>
            </w:r>
          </w:p>
        </w:tc>
        <w:tc>
          <w:tcPr>
            <w:tcW w:w="1028" w:type="dxa"/>
            <w:tcBorders>
              <w:top w:val="nil"/>
              <w:left w:val="nil"/>
              <w:bottom w:val="nil"/>
              <w:right w:val="nil"/>
            </w:tcBorders>
          </w:tcPr>
          <w:p w14:paraId="2D6D8BC6" w14:textId="77777777" w:rsidR="003D72BD" w:rsidRDefault="00071604">
            <w:pPr>
              <w:spacing w:after="0"/>
              <w:ind w:left="106"/>
            </w:pPr>
            <w:r>
              <w:rPr>
                <w:sz w:val="20"/>
              </w:rPr>
              <w:t>78404606</w:t>
            </w:r>
          </w:p>
        </w:tc>
        <w:tc>
          <w:tcPr>
            <w:tcW w:w="4120" w:type="dxa"/>
            <w:tcBorders>
              <w:top w:val="nil"/>
              <w:left w:val="nil"/>
              <w:bottom w:val="nil"/>
              <w:right w:val="nil"/>
            </w:tcBorders>
          </w:tcPr>
          <w:p w14:paraId="5E97F808" w14:textId="77777777" w:rsidR="003D72BD" w:rsidRDefault="00071604">
            <w:pPr>
              <w:spacing w:after="0"/>
              <w:ind w:left="19"/>
            </w:pPr>
            <w:r>
              <w:rPr>
                <w:sz w:val="24"/>
              </w:rPr>
              <w:t>CONSEJO EDUCATIVO DE ESCUELA</w:t>
            </w:r>
          </w:p>
          <w:p w14:paraId="0713213A" w14:textId="77777777" w:rsidR="003D72BD" w:rsidRDefault="00071604">
            <w:pPr>
              <w:spacing w:after="0"/>
              <w:ind w:left="10"/>
            </w:pPr>
            <w:r>
              <w:t>OFICIAL RURAL MIXTA CASERO</w:t>
            </w:r>
          </w:p>
          <w:p w14:paraId="03EE6B24" w14:textId="77777777" w:rsidR="003D72BD" w:rsidRDefault="00071604">
            <w:pPr>
              <w:spacing w:after="0"/>
              <w:ind w:left="10"/>
            </w:pPr>
            <w:r>
              <w:t>CHUISTANCIA</w:t>
            </w:r>
          </w:p>
        </w:tc>
        <w:tc>
          <w:tcPr>
            <w:tcW w:w="922" w:type="dxa"/>
            <w:tcBorders>
              <w:top w:val="nil"/>
              <w:left w:val="nil"/>
              <w:bottom w:val="nil"/>
              <w:right w:val="nil"/>
            </w:tcBorders>
          </w:tcPr>
          <w:p w14:paraId="6C90F8FA" w14:textId="77777777" w:rsidR="003D72BD" w:rsidRDefault="00071604">
            <w:pPr>
              <w:spacing w:after="0"/>
              <w:ind w:left="115"/>
            </w:pPr>
            <w:r>
              <w:rPr>
                <w:sz w:val="20"/>
              </w:rPr>
              <w:t>$8,944.57</w:t>
            </w:r>
          </w:p>
        </w:tc>
      </w:tr>
      <w:tr w:rsidR="003D72BD" w14:paraId="5DC96680" w14:textId="77777777">
        <w:trPr>
          <w:trHeight w:val="821"/>
        </w:trPr>
        <w:tc>
          <w:tcPr>
            <w:tcW w:w="3054" w:type="dxa"/>
            <w:tcBorders>
              <w:top w:val="nil"/>
              <w:left w:val="nil"/>
              <w:bottom w:val="nil"/>
              <w:right w:val="nil"/>
            </w:tcBorders>
          </w:tcPr>
          <w:p w14:paraId="42969D5D" w14:textId="77777777" w:rsidR="003D72BD" w:rsidRDefault="00071604">
            <w:pPr>
              <w:spacing w:after="0"/>
              <w:ind w:left="29"/>
            </w:pPr>
            <w:r>
              <w:rPr>
                <w:sz w:val="20"/>
              </w:rPr>
              <w:lastRenderedPageBreak/>
              <w:t>CONVENIO - 105-2022-00189</w:t>
            </w:r>
          </w:p>
        </w:tc>
        <w:tc>
          <w:tcPr>
            <w:tcW w:w="1028" w:type="dxa"/>
            <w:tcBorders>
              <w:top w:val="nil"/>
              <w:left w:val="nil"/>
              <w:bottom w:val="nil"/>
              <w:right w:val="nil"/>
            </w:tcBorders>
          </w:tcPr>
          <w:p w14:paraId="271FD519" w14:textId="77777777" w:rsidR="003D72BD" w:rsidRDefault="00071604">
            <w:pPr>
              <w:spacing w:after="0"/>
              <w:ind w:left="96"/>
            </w:pPr>
            <w:r>
              <w:rPr>
                <w:sz w:val="20"/>
              </w:rPr>
              <w:t>80200869</w:t>
            </w:r>
          </w:p>
        </w:tc>
        <w:tc>
          <w:tcPr>
            <w:tcW w:w="4120" w:type="dxa"/>
            <w:tcBorders>
              <w:top w:val="nil"/>
              <w:left w:val="nil"/>
              <w:bottom w:val="nil"/>
              <w:right w:val="nil"/>
            </w:tcBorders>
          </w:tcPr>
          <w:p w14:paraId="0B3EF188" w14:textId="77777777" w:rsidR="003D72BD" w:rsidRDefault="00071604">
            <w:pPr>
              <w:spacing w:after="0"/>
              <w:ind w:left="19"/>
            </w:pPr>
            <w:r>
              <w:rPr>
                <w:sz w:val="24"/>
              </w:rPr>
              <w:t>CONSEJO EDUCATIVO DE LA ESCUELA</w:t>
            </w:r>
          </w:p>
          <w:p w14:paraId="08C4B2E5" w14:textId="77777777" w:rsidR="003D72BD" w:rsidRDefault="00071604">
            <w:pPr>
              <w:spacing w:after="0"/>
              <w:ind w:left="29" w:right="336" w:hanging="10"/>
            </w:pPr>
            <w:r>
              <w:t>OFICIAL RURAL MIXTA ALDEA ESTANZUELA ARRIBA</w:t>
            </w:r>
          </w:p>
        </w:tc>
        <w:tc>
          <w:tcPr>
            <w:tcW w:w="922" w:type="dxa"/>
            <w:tcBorders>
              <w:top w:val="nil"/>
              <w:left w:val="nil"/>
              <w:bottom w:val="nil"/>
              <w:right w:val="nil"/>
            </w:tcBorders>
          </w:tcPr>
          <w:p w14:paraId="7D0FAF6A" w14:textId="77777777" w:rsidR="003D72BD" w:rsidRDefault="00071604">
            <w:pPr>
              <w:spacing w:after="0"/>
              <w:ind w:left="106"/>
            </w:pPr>
            <w:r>
              <w:rPr>
                <w:sz w:val="20"/>
              </w:rPr>
              <w:t>$4,114.39</w:t>
            </w:r>
          </w:p>
        </w:tc>
      </w:tr>
      <w:tr w:rsidR="003D72BD" w14:paraId="1A3D07AB" w14:textId="77777777">
        <w:trPr>
          <w:trHeight w:val="838"/>
        </w:trPr>
        <w:tc>
          <w:tcPr>
            <w:tcW w:w="3054" w:type="dxa"/>
            <w:tcBorders>
              <w:top w:val="nil"/>
              <w:left w:val="nil"/>
              <w:bottom w:val="nil"/>
              <w:right w:val="nil"/>
            </w:tcBorders>
          </w:tcPr>
          <w:p w14:paraId="126E130C" w14:textId="77777777" w:rsidR="003D72BD" w:rsidRDefault="00071604">
            <w:pPr>
              <w:spacing w:after="0"/>
              <w:ind w:left="38"/>
            </w:pPr>
            <w:r>
              <w:rPr>
                <w:sz w:val="20"/>
              </w:rPr>
              <w:t>CONVENIO 105-2022-00187</w:t>
            </w:r>
          </w:p>
        </w:tc>
        <w:tc>
          <w:tcPr>
            <w:tcW w:w="1028" w:type="dxa"/>
            <w:tcBorders>
              <w:top w:val="nil"/>
              <w:left w:val="nil"/>
              <w:bottom w:val="nil"/>
              <w:right w:val="nil"/>
            </w:tcBorders>
          </w:tcPr>
          <w:p w14:paraId="23DD5EF8" w14:textId="77777777" w:rsidR="003D72BD" w:rsidRDefault="00071604">
            <w:pPr>
              <w:spacing w:after="0"/>
              <w:ind w:left="106"/>
            </w:pPr>
            <w:r>
              <w:rPr>
                <w:sz w:val="20"/>
              </w:rPr>
              <w:t>76264366</w:t>
            </w:r>
          </w:p>
        </w:tc>
        <w:tc>
          <w:tcPr>
            <w:tcW w:w="4120" w:type="dxa"/>
            <w:tcBorders>
              <w:top w:val="nil"/>
              <w:left w:val="nil"/>
              <w:bottom w:val="nil"/>
              <w:right w:val="nil"/>
            </w:tcBorders>
          </w:tcPr>
          <w:p w14:paraId="7E911EFD" w14:textId="77777777" w:rsidR="003D72BD" w:rsidRDefault="00071604">
            <w:pPr>
              <w:spacing w:after="0"/>
              <w:ind w:left="19"/>
            </w:pPr>
            <w:r>
              <w:rPr>
                <w:sz w:val="24"/>
              </w:rPr>
              <w:t>CONSEJO EDUCATIVO DE LA ESCUELA</w:t>
            </w:r>
          </w:p>
          <w:p w14:paraId="205EDA61" w14:textId="77777777" w:rsidR="003D72BD" w:rsidRDefault="00071604">
            <w:pPr>
              <w:spacing w:after="0"/>
              <w:ind w:left="29" w:right="538" w:hanging="10"/>
            </w:pPr>
            <w:r>
              <w:t>OFICIAL RURAL MIXTA, CANTON LACAMA I</w:t>
            </w:r>
          </w:p>
        </w:tc>
        <w:tc>
          <w:tcPr>
            <w:tcW w:w="922" w:type="dxa"/>
            <w:tcBorders>
              <w:top w:val="nil"/>
              <w:left w:val="nil"/>
              <w:bottom w:val="nil"/>
              <w:right w:val="nil"/>
            </w:tcBorders>
          </w:tcPr>
          <w:p w14:paraId="71EC887D" w14:textId="77777777" w:rsidR="003D72BD" w:rsidRDefault="00071604">
            <w:pPr>
              <w:spacing w:after="0"/>
              <w:ind w:left="115"/>
            </w:pPr>
            <w:r>
              <w:rPr>
                <w:sz w:val="20"/>
              </w:rPr>
              <w:t>SB,919.52</w:t>
            </w:r>
          </w:p>
        </w:tc>
      </w:tr>
      <w:tr w:rsidR="003D72BD" w14:paraId="40DC9EDA" w14:textId="77777777">
        <w:trPr>
          <w:trHeight w:val="831"/>
        </w:trPr>
        <w:tc>
          <w:tcPr>
            <w:tcW w:w="3054" w:type="dxa"/>
            <w:tcBorders>
              <w:top w:val="nil"/>
              <w:left w:val="nil"/>
              <w:bottom w:val="nil"/>
              <w:right w:val="nil"/>
            </w:tcBorders>
          </w:tcPr>
          <w:p w14:paraId="325BE019" w14:textId="77777777" w:rsidR="003D72BD" w:rsidRDefault="00071604">
            <w:pPr>
              <w:spacing w:after="0"/>
              <w:ind w:left="29"/>
            </w:pPr>
            <w:r>
              <w:rPr>
                <w:sz w:val="20"/>
              </w:rPr>
              <w:t>CONVENIO • 105-2022-00122</w:t>
            </w:r>
          </w:p>
        </w:tc>
        <w:tc>
          <w:tcPr>
            <w:tcW w:w="1028" w:type="dxa"/>
            <w:tcBorders>
              <w:top w:val="nil"/>
              <w:left w:val="nil"/>
              <w:bottom w:val="nil"/>
              <w:right w:val="nil"/>
            </w:tcBorders>
          </w:tcPr>
          <w:p w14:paraId="09B0E2AC" w14:textId="77777777" w:rsidR="003D72BD" w:rsidRDefault="00071604">
            <w:pPr>
              <w:spacing w:after="0"/>
              <w:ind w:left="106"/>
            </w:pPr>
            <w:r>
              <w:rPr>
                <w:sz w:val="20"/>
              </w:rPr>
              <w:t>76394468</w:t>
            </w:r>
          </w:p>
        </w:tc>
        <w:tc>
          <w:tcPr>
            <w:tcW w:w="4120" w:type="dxa"/>
            <w:tcBorders>
              <w:top w:val="nil"/>
              <w:left w:val="nil"/>
              <w:bottom w:val="nil"/>
              <w:right w:val="nil"/>
            </w:tcBorders>
          </w:tcPr>
          <w:p w14:paraId="61F48DD0" w14:textId="77777777" w:rsidR="003D72BD" w:rsidRDefault="00071604">
            <w:pPr>
              <w:spacing w:after="0"/>
              <w:ind w:left="29"/>
            </w:pPr>
            <w:r>
              <w:rPr>
                <w:sz w:val="24"/>
              </w:rPr>
              <w:t>CONSEJO EDUCATIVO OE LA ESCUELA</w:t>
            </w:r>
          </w:p>
          <w:p w14:paraId="7DF160A4" w14:textId="77777777" w:rsidR="003D72BD" w:rsidRDefault="00071604">
            <w:pPr>
              <w:spacing w:after="0"/>
              <w:ind w:left="39" w:right="106" w:hanging="10"/>
            </w:pPr>
            <w:r>
              <w:rPr>
                <w:sz w:val="24"/>
              </w:rPr>
              <w:t>OFICAL DE PARVULOS "MARIA MONTESSORI"</w:t>
            </w:r>
          </w:p>
        </w:tc>
        <w:tc>
          <w:tcPr>
            <w:tcW w:w="922" w:type="dxa"/>
            <w:tcBorders>
              <w:top w:val="nil"/>
              <w:left w:val="nil"/>
              <w:bottom w:val="nil"/>
              <w:right w:val="nil"/>
            </w:tcBorders>
          </w:tcPr>
          <w:p w14:paraId="30156BFD" w14:textId="77777777" w:rsidR="003D72BD" w:rsidRDefault="00071604">
            <w:pPr>
              <w:spacing w:after="0"/>
              <w:ind w:left="115"/>
            </w:pPr>
            <w:r>
              <w:rPr>
                <w:sz w:val="18"/>
              </w:rPr>
              <w:t>$7i164_30</w:t>
            </w:r>
          </w:p>
        </w:tc>
      </w:tr>
      <w:tr w:rsidR="003D72BD" w14:paraId="09275376" w14:textId="77777777">
        <w:trPr>
          <w:trHeight w:val="512"/>
        </w:trPr>
        <w:tc>
          <w:tcPr>
            <w:tcW w:w="3054" w:type="dxa"/>
            <w:tcBorders>
              <w:top w:val="nil"/>
              <w:left w:val="nil"/>
              <w:bottom w:val="nil"/>
              <w:right w:val="nil"/>
            </w:tcBorders>
          </w:tcPr>
          <w:p w14:paraId="6AC6F825" w14:textId="77777777" w:rsidR="003D72BD" w:rsidRDefault="00071604">
            <w:pPr>
              <w:spacing w:after="0"/>
              <w:ind w:left="38"/>
            </w:pPr>
            <w:r>
              <w:rPr>
                <w:sz w:val="20"/>
              </w:rPr>
              <w:t>CONVENIO - 105-2022-00089</w:t>
            </w:r>
          </w:p>
        </w:tc>
        <w:tc>
          <w:tcPr>
            <w:tcW w:w="1028" w:type="dxa"/>
            <w:tcBorders>
              <w:top w:val="nil"/>
              <w:left w:val="nil"/>
              <w:bottom w:val="nil"/>
              <w:right w:val="nil"/>
            </w:tcBorders>
          </w:tcPr>
          <w:p w14:paraId="6E2A934F" w14:textId="77777777" w:rsidR="003D72BD" w:rsidRDefault="00071604">
            <w:pPr>
              <w:spacing w:after="0"/>
              <w:ind w:left="115"/>
            </w:pPr>
            <w:r>
              <w:rPr>
                <w:sz w:val="20"/>
              </w:rPr>
              <w:t>73152056</w:t>
            </w:r>
          </w:p>
        </w:tc>
        <w:tc>
          <w:tcPr>
            <w:tcW w:w="4120" w:type="dxa"/>
            <w:tcBorders>
              <w:top w:val="nil"/>
              <w:left w:val="nil"/>
              <w:bottom w:val="nil"/>
              <w:right w:val="nil"/>
            </w:tcBorders>
          </w:tcPr>
          <w:p w14:paraId="72621EE1" w14:textId="77777777" w:rsidR="003D72BD" w:rsidRDefault="00071604">
            <w:pPr>
              <w:spacing w:after="0"/>
              <w:ind w:left="48" w:right="490" w:hanging="29"/>
              <w:jc w:val="both"/>
            </w:pPr>
            <w:r>
              <w:t xml:space="preserve">CONSEJO EDUCATEVO OE LA ESC. RURAL MIXTA NUM. </w:t>
            </w:r>
            <w:r>
              <w:rPr>
                <w:noProof/>
              </w:rPr>
              <w:drawing>
                <wp:inline distT="0" distB="0" distL="0" distR="0" wp14:anchorId="077225BF" wp14:editId="411ED77E">
                  <wp:extent cx="54886" cy="91468"/>
                  <wp:effectExtent l="0" t="0" r="0" b="0"/>
                  <wp:docPr id="359201" name="Picture 359201"/>
                  <wp:cNvGraphicFramePr/>
                  <a:graphic xmlns:a="http://schemas.openxmlformats.org/drawingml/2006/main">
                    <a:graphicData uri="http://schemas.openxmlformats.org/drawingml/2006/picture">
                      <pic:pic xmlns:pic="http://schemas.openxmlformats.org/drawingml/2006/picture">
                        <pic:nvPicPr>
                          <pic:cNvPr id="359201" name="Picture 359201"/>
                          <pic:cNvPicPr/>
                        </pic:nvPicPr>
                        <pic:blipFill>
                          <a:blip r:embed="rId2197"/>
                          <a:stretch>
                            <a:fillRect/>
                          </a:stretch>
                        </pic:blipFill>
                        <pic:spPr>
                          <a:xfrm>
                            <a:off x="0" y="0"/>
                            <a:ext cx="54886" cy="91468"/>
                          </a:xfrm>
                          <a:prstGeom prst="rect">
                            <a:avLst/>
                          </a:prstGeom>
                        </pic:spPr>
                      </pic:pic>
                    </a:graphicData>
                  </a:graphic>
                </wp:inline>
              </w:drawing>
            </w:r>
            <w:r>
              <w:t xml:space="preserve"> </w:t>
            </w:r>
            <w:r>
              <w:rPr>
                <w:noProof/>
              </w:rPr>
              <w:drawing>
                <wp:inline distT="0" distB="0" distL="0" distR="0" wp14:anchorId="573DE513" wp14:editId="7C89DDBE">
                  <wp:extent cx="36590" cy="91468"/>
                  <wp:effectExtent l="0" t="0" r="0" b="0"/>
                  <wp:docPr id="359202" name="Picture 359202"/>
                  <wp:cNvGraphicFramePr/>
                  <a:graphic xmlns:a="http://schemas.openxmlformats.org/drawingml/2006/main">
                    <a:graphicData uri="http://schemas.openxmlformats.org/drawingml/2006/picture">
                      <pic:pic xmlns:pic="http://schemas.openxmlformats.org/drawingml/2006/picture">
                        <pic:nvPicPr>
                          <pic:cNvPr id="359202" name="Picture 359202"/>
                          <pic:cNvPicPr/>
                        </pic:nvPicPr>
                        <pic:blipFill>
                          <a:blip r:embed="rId2198"/>
                          <a:stretch>
                            <a:fillRect/>
                          </a:stretch>
                        </pic:blipFill>
                        <pic:spPr>
                          <a:xfrm>
                            <a:off x="0" y="0"/>
                            <a:ext cx="36590" cy="91468"/>
                          </a:xfrm>
                          <a:prstGeom prst="rect">
                            <a:avLst/>
                          </a:prstGeom>
                        </pic:spPr>
                      </pic:pic>
                    </a:graphicData>
                  </a:graphic>
                </wp:inline>
              </w:drawing>
            </w:r>
            <w:r>
              <w:t xml:space="preserve"> </w:t>
            </w:r>
            <w:r>
              <w:rPr>
                <w:noProof/>
              </w:rPr>
              <w:drawing>
                <wp:inline distT="0" distB="0" distL="0" distR="0" wp14:anchorId="500CCC0A" wp14:editId="15FC8BF4">
                  <wp:extent cx="54885" cy="97566"/>
                  <wp:effectExtent l="0" t="0" r="0" b="0"/>
                  <wp:docPr id="359200" name="Picture 359200"/>
                  <wp:cNvGraphicFramePr/>
                  <a:graphic xmlns:a="http://schemas.openxmlformats.org/drawingml/2006/main">
                    <a:graphicData uri="http://schemas.openxmlformats.org/drawingml/2006/picture">
                      <pic:pic xmlns:pic="http://schemas.openxmlformats.org/drawingml/2006/picture">
                        <pic:nvPicPr>
                          <pic:cNvPr id="359200" name="Picture 359200"/>
                          <pic:cNvPicPr/>
                        </pic:nvPicPr>
                        <pic:blipFill>
                          <a:blip r:embed="rId2199"/>
                          <a:stretch>
                            <a:fillRect/>
                          </a:stretch>
                        </pic:blipFill>
                        <pic:spPr>
                          <a:xfrm>
                            <a:off x="0" y="0"/>
                            <a:ext cx="54885" cy="97566"/>
                          </a:xfrm>
                          <a:prstGeom prst="rect">
                            <a:avLst/>
                          </a:prstGeom>
                        </pic:spPr>
                      </pic:pic>
                    </a:graphicData>
                  </a:graphic>
                </wp:inline>
              </w:drawing>
            </w:r>
          </w:p>
        </w:tc>
        <w:tc>
          <w:tcPr>
            <w:tcW w:w="922" w:type="dxa"/>
            <w:tcBorders>
              <w:top w:val="nil"/>
              <w:left w:val="nil"/>
              <w:bottom w:val="nil"/>
              <w:right w:val="nil"/>
            </w:tcBorders>
          </w:tcPr>
          <w:p w14:paraId="39478E35" w14:textId="77777777" w:rsidR="003D72BD" w:rsidRDefault="00071604">
            <w:pPr>
              <w:spacing w:after="0"/>
              <w:ind w:left="115"/>
            </w:pPr>
            <w:r>
              <w:rPr>
                <w:sz w:val="20"/>
              </w:rPr>
              <w:t>$7,412.17</w:t>
            </w:r>
          </w:p>
        </w:tc>
      </w:tr>
    </w:tbl>
    <w:p w14:paraId="44B97EEE" w14:textId="77777777" w:rsidR="003D72BD" w:rsidRDefault="003D72BD">
      <w:pPr>
        <w:spacing w:after="0"/>
        <w:ind w:left="-1440" w:right="10838"/>
      </w:pPr>
    </w:p>
    <w:tbl>
      <w:tblPr>
        <w:tblStyle w:val="TableGrid"/>
        <w:tblW w:w="9110" w:type="dxa"/>
        <w:tblInd w:w="374" w:type="dxa"/>
        <w:tblCellMar>
          <w:top w:w="0" w:type="dxa"/>
          <w:left w:w="0" w:type="dxa"/>
          <w:bottom w:w="0" w:type="dxa"/>
          <w:right w:w="0" w:type="dxa"/>
        </w:tblCellMar>
        <w:tblLook w:val="04A0" w:firstRow="1" w:lastRow="0" w:firstColumn="1" w:lastColumn="0" w:noHBand="0" w:noVBand="1"/>
      </w:tblPr>
      <w:tblGrid>
        <w:gridCol w:w="3094"/>
        <w:gridCol w:w="960"/>
        <w:gridCol w:w="4173"/>
        <w:gridCol w:w="883"/>
      </w:tblGrid>
      <w:tr w:rsidR="003D72BD" w14:paraId="47FC9C5F" w14:textId="77777777">
        <w:trPr>
          <w:trHeight w:val="758"/>
        </w:trPr>
        <w:tc>
          <w:tcPr>
            <w:tcW w:w="3120" w:type="dxa"/>
            <w:tcBorders>
              <w:top w:val="nil"/>
              <w:left w:val="nil"/>
              <w:bottom w:val="nil"/>
              <w:right w:val="nil"/>
            </w:tcBorders>
          </w:tcPr>
          <w:p w14:paraId="1B47389F" w14:textId="77777777" w:rsidR="003D72BD" w:rsidRDefault="00071604">
            <w:pPr>
              <w:spacing w:after="0"/>
              <w:ind w:left="1008"/>
            </w:pPr>
            <w:r>
              <w:rPr>
                <w:sz w:val="24"/>
              </w:rPr>
              <w:t xml:space="preserve">- </w:t>
            </w:r>
          </w:p>
        </w:tc>
        <w:tc>
          <w:tcPr>
            <w:tcW w:w="5165" w:type="dxa"/>
            <w:gridSpan w:val="2"/>
            <w:tcBorders>
              <w:top w:val="nil"/>
              <w:left w:val="nil"/>
              <w:bottom w:val="nil"/>
              <w:right w:val="nil"/>
            </w:tcBorders>
          </w:tcPr>
          <w:p w14:paraId="1653DC2B" w14:textId="77777777" w:rsidR="003D72BD" w:rsidRDefault="00071604">
            <w:pPr>
              <w:tabs>
                <w:tab w:val="center" w:pos="3845"/>
              </w:tabs>
              <w:spacing w:after="0"/>
            </w:pPr>
            <w:r>
              <w:rPr>
                <w:sz w:val="24"/>
              </w:rPr>
              <w:t>75630939</w:t>
            </w:r>
            <w:r>
              <w:rPr>
                <w:sz w:val="24"/>
              </w:rPr>
              <w:tab/>
              <w:t>LA ESCUELA</w:t>
            </w:r>
          </w:p>
          <w:p w14:paraId="2A321E23" w14:textId="77777777" w:rsidR="003D72BD" w:rsidRDefault="00071604">
            <w:pPr>
              <w:spacing w:after="0"/>
              <w:ind w:left="950"/>
            </w:pPr>
            <w:r>
              <w:t>OFICIAL RURAL MIXTA. ALDEA</w:t>
            </w:r>
          </w:p>
          <w:p w14:paraId="5FBAE740" w14:textId="77777777" w:rsidR="003D72BD" w:rsidRDefault="00071604">
            <w:pPr>
              <w:spacing w:after="0"/>
              <w:ind w:left="950"/>
            </w:pPr>
            <w:r>
              <w:rPr>
                <w:sz w:val="24"/>
              </w:rPr>
              <w:t>XEUCALVITZ</w:t>
            </w:r>
          </w:p>
        </w:tc>
        <w:tc>
          <w:tcPr>
            <w:tcW w:w="826" w:type="dxa"/>
            <w:tcBorders>
              <w:top w:val="nil"/>
              <w:left w:val="nil"/>
              <w:bottom w:val="nil"/>
              <w:right w:val="nil"/>
            </w:tcBorders>
          </w:tcPr>
          <w:p w14:paraId="2046677B" w14:textId="77777777" w:rsidR="003D72BD" w:rsidRDefault="00071604">
            <w:pPr>
              <w:spacing w:after="0"/>
              <w:jc w:val="both"/>
            </w:pPr>
            <w:r>
              <w:rPr>
                <w:sz w:val="20"/>
              </w:rPr>
              <w:t>58.934.99</w:t>
            </w:r>
          </w:p>
        </w:tc>
      </w:tr>
      <w:tr w:rsidR="003D72BD" w14:paraId="3DC9CE1F" w14:textId="77777777">
        <w:trPr>
          <w:trHeight w:val="529"/>
        </w:trPr>
        <w:tc>
          <w:tcPr>
            <w:tcW w:w="3120" w:type="dxa"/>
            <w:vMerge w:val="restart"/>
            <w:tcBorders>
              <w:top w:val="nil"/>
              <w:left w:val="nil"/>
              <w:bottom w:val="nil"/>
              <w:right w:val="nil"/>
            </w:tcBorders>
          </w:tcPr>
          <w:p w14:paraId="4107B550" w14:textId="77777777" w:rsidR="003D72BD" w:rsidRDefault="00071604">
            <w:pPr>
              <w:spacing w:after="0"/>
              <w:ind w:left="336"/>
              <w:jc w:val="center"/>
            </w:pPr>
            <w:r>
              <w:rPr>
                <w:sz w:val="20"/>
              </w:rPr>
              <w:t>- 105-2022-00188</w:t>
            </w:r>
          </w:p>
        </w:tc>
        <w:tc>
          <w:tcPr>
            <w:tcW w:w="5165" w:type="dxa"/>
            <w:gridSpan w:val="2"/>
            <w:tcBorders>
              <w:top w:val="nil"/>
              <w:left w:val="nil"/>
              <w:bottom w:val="nil"/>
              <w:right w:val="nil"/>
            </w:tcBorders>
          </w:tcPr>
          <w:p w14:paraId="5FC39EDE" w14:textId="77777777" w:rsidR="003D72BD" w:rsidRDefault="00071604">
            <w:pPr>
              <w:spacing w:after="0"/>
            </w:pPr>
            <w:r>
              <w:t>75660660 CONSEUO EDUCATIVO DE LA ESCUELA</w:t>
            </w:r>
          </w:p>
          <w:p w14:paraId="6EB29E8F" w14:textId="77777777" w:rsidR="003D72BD" w:rsidRDefault="00071604">
            <w:pPr>
              <w:spacing w:after="0"/>
              <w:ind w:left="38"/>
              <w:jc w:val="center"/>
            </w:pPr>
            <w:r>
              <w:t>OFICIAL RURAL MIXTA. ALDEA SANTA</w:t>
            </w:r>
          </w:p>
        </w:tc>
        <w:tc>
          <w:tcPr>
            <w:tcW w:w="826" w:type="dxa"/>
            <w:vMerge w:val="restart"/>
            <w:tcBorders>
              <w:top w:val="nil"/>
              <w:left w:val="nil"/>
              <w:bottom w:val="nil"/>
              <w:right w:val="nil"/>
            </w:tcBorders>
          </w:tcPr>
          <w:p w14:paraId="5579D413" w14:textId="77777777" w:rsidR="003D72BD" w:rsidRDefault="00071604">
            <w:pPr>
              <w:spacing w:after="0"/>
              <w:jc w:val="both"/>
            </w:pPr>
            <w:r>
              <w:rPr>
                <w:sz w:val="20"/>
              </w:rPr>
              <w:t>$8,935.50</w:t>
            </w:r>
          </w:p>
        </w:tc>
      </w:tr>
      <w:tr w:rsidR="003D72BD" w14:paraId="6685AE02" w14:textId="77777777">
        <w:trPr>
          <w:trHeight w:val="296"/>
        </w:trPr>
        <w:tc>
          <w:tcPr>
            <w:tcW w:w="0" w:type="auto"/>
            <w:vMerge/>
            <w:tcBorders>
              <w:top w:val="nil"/>
              <w:left w:val="nil"/>
              <w:bottom w:val="nil"/>
              <w:right w:val="nil"/>
            </w:tcBorders>
          </w:tcPr>
          <w:p w14:paraId="01F5405A" w14:textId="77777777" w:rsidR="003D72BD" w:rsidRDefault="003D72BD"/>
        </w:tc>
        <w:tc>
          <w:tcPr>
            <w:tcW w:w="960" w:type="dxa"/>
            <w:tcBorders>
              <w:top w:val="nil"/>
              <w:left w:val="nil"/>
              <w:bottom w:val="nil"/>
              <w:right w:val="nil"/>
            </w:tcBorders>
          </w:tcPr>
          <w:p w14:paraId="38B25BF1" w14:textId="77777777" w:rsidR="003D72BD" w:rsidRDefault="003D72BD"/>
        </w:tc>
        <w:tc>
          <w:tcPr>
            <w:tcW w:w="4205" w:type="dxa"/>
            <w:tcBorders>
              <w:top w:val="nil"/>
              <w:left w:val="nil"/>
              <w:bottom w:val="nil"/>
              <w:right w:val="nil"/>
            </w:tcBorders>
          </w:tcPr>
          <w:p w14:paraId="2D7DFC94" w14:textId="77777777" w:rsidR="003D72BD" w:rsidRDefault="00071604">
            <w:pPr>
              <w:spacing w:after="0"/>
            </w:pPr>
            <w:r>
              <w:t>ROSA MORELIA</w:t>
            </w:r>
          </w:p>
        </w:tc>
        <w:tc>
          <w:tcPr>
            <w:tcW w:w="0" w:type="auto"/>
            <w:vMerge/>
            <w:tcBorders>
              <w:top w:val="nil"/>
              <w:left w:val="nil"/>
              <w:bottom w:val="nil"/>
              <w:right w:val="nil"/>
            </w:tcBorders>
          </w:tcPr>
          <w:p w14:paraId="554F83F2" w14:textId="77777777" w:rsidR="003D72BD" w:rsidRDefault="003D72BD"/>
        </w:tc>
      </w:tr>
      <w:tr w:rsidR="003D72BD" w14:paraId="6BACC528" w14:textId="77777777">
        <w:trPr>
          <w:trHeight w:val="829"/>
        </w:trPr>
        <w:tc>
          <w:tcPr>
            <w:tcW w:w="3120" w:type="dxa"/>
            <w:tcBorders>
              <w:top w:val="nil"/>
              <w:left w:val="nil"/>
              <w:bottom w:val="nil"/>
              <w:right w:val="nil"/>
            </w:tcBorders>
          </w:tcPr>
          <w:p w14:paraId="31716D6D" w14:textId="77777777" w:rsidR="003D72BD" w:rsidRDefault="00071604">
            <w:pPr>
              <w:spacing w:after="0"/>
              <w:ind w:left="336"/>
              <w:jc w:val="center"/>
            </w:pPr>
            <w:r>
              <w:rPr>
                <w:sz w:val="20"/>
              </w:rPr>
              <w:t>- 105-2022-00186</w:t>
            </w:r>
          </w:p>
        </w:tc>
        <w:tc>
          <w:tcPr>
            <w:tcW w:w="960" w:type="dxa"/>
            <w:tcBorders>
              <w:top w:val="nil"/>
              <w:left w:val="nil"/>
              <w:bottom w:val="nil"/>
              <w:right w:val="nil"/>
            </w:tcBorders>
          </w:tcPr>
          <w:p w14:paraId="677FBB3F" w14:textId="77777777" w:rsidR="003D72BD" w:rsidRDefault="00071604">
            <w:pPr>
              <w:spacing w:after="0"/>
              <w:ind w:left="10"/>
            </w:pPr>
            <w:r>
              <w:rPr>
                <w:sz w:val="20"/>
              </w:rPr>
              <w:t>75688395</w:t>
            </w:r>
          </w:p>
        </w:tc>
        <w:tc>
          <w:tcPr>
            <w:tcW w:w="4205" w:type="dxa"/>
            <w:tcBorders>
              <w:top w:val="nil"/>
              <w:left w:val="nil"/>
              <w:bottom w:val="nil"/>
              <w:right w:val="nil"/>
            </w:tcBorders>
          </w:tcPr>
          <w:p w14:paraId="2A3F591F" w14:textId="77777777" w:rsidR="003D72BD" w:rsidRDefault="00071604">
            <w:pPr>
              <w:spacing w:after="0"/>
              <w:ind w:left="-10"/>
            </w:pPr>
            <w:r>
              <w:rPr>
                <w:sz w:val="24"/>
              </w:rPr>
              <w:t>CONSEJO EDUCATIVO DE LA ESCUELA</w:t>
            </w:r>
          </w:p>
          <w:p w14:paraId="5B4AD00E" w14:textId="77777777" w:rsidR="003D72BD" w:rsidRDefault="00071604">
            <w:pPr>
              <w:spacing w:after="0"/>
              <w:ind w:left="-10"/>
            </w:pPr>
            <w:r>
              <w:t>OFICIAL RURAL MIXTA COMUNIDAD</w:t>
            </w:r>
          </w:p>
          <w:p w14:paraId="601C8219" w14:textId="77777777" w:rsidR="003D72BD" w:rsidRDefault="00071604">
            <w:pPr>
              <w:spacing w:after="0"/>
              <w:ind w:left="-10"/>
            </w:pPr>
            <w:r>
              <w:t>BALDIO BERGEL TRES</w:t>
            </w:r>
          </w:p>
        </w:tc>
        <w:tc>
          <w:tcPr>
            <w:tcW w:w="826" w:type="dxa"/>
            <w:tcBorders>
              <w:top w:val="nil"/>
              <w:left w:val="nil"/>
              <w:bottom w:val="nil"/>
              <w:right w:val="nil"/>
            </w:tcBorders>
          </w:tcPr>
          <w:p w14:paraId="40B7F131" w14:textId="77777777" w:rsidR="003D72BD" w:rsidRDefault="00071604">
            <w:pPr>
              <w:spacing w:after="0"/>
              <w:jc w:val="both"/>
            </w:pPr>
            <w:r>
              <w:rPr>
                <w:sz w:val="20"/>
              </w:rPr>
              <w:t>S8i942 40</w:t>
            </w:r>
          </w:p>
        </w:tc>
      </w:tr>
      <w:tr w:rsidR="003D72BD" w14:paraId="5EAA7413" w14:textId="77777777">
        <w:trPr>
          <w:trHeight w:val="832"/>
        </w:trPr>
        <w:tc>
          <w:tcPr>
            <w:tcW w:w="3120" w:type="dxa"/>
            <w:tcBorders>
              <w:top w:val="nil"/>
              <w:left w:val="nil"/>
              <w:bottom w:val="nil"/>
              <w:right w:val="nil"/>
            </w:tcBorders>
          </w:tcPr>
          <w:p w14:paraId="5E147FFF" w14:textId="77777777" w:rsidR="003D72BD" w:rsidRDefault="00071604">
            <w:pPr>
              <w:spacing w:after="0"/>
            </w:pPr>
            <w:r>
              <w:rPr>
                <w:sz w:val="20"/>
              </w:rPr>
              <w:t>CONVENIO - 105-2022-00120</w:t>
            </w:r>
          </w:p>
        </w:tc>
        <w:tc>
          <w:tcPr>
            <w:tcW w:w="960" w:type="dxa"/>
            <w:tcBorders>
              <w:top w:val="nil"/>
              <w:left w:val="nil"/>
              <w:bottom w:val="nil"/>
              <w:right w:val="nil"/>
            </w:tcBorders>
          </w:tcPr>
          <w:p w14:paraId="537F4C34" w14:textId="77777777" w:rsidR="003D72BD" w:rsidRDefault="00071604">
            <w:pPr>
              <w:spacing w:after="0"/>
              <w:ind w:left="10"/>
            </w:pPr>
            <w:r>
              <w:rPr>
                <w:sz w:val="20"/>
              </w:rPr>
              <w:t>72036575</w:t>
            </w:r>
          </w:p>
        </w:tc>
        <w:tc>
          <w:tcPr>
            <w:tcW w:w="4205" w:type="dxa"/>
            <w:tcBorders>
              <w:top w:val="nil"/>
              <w:left w:val="nil"/>
              <w:bottom w:val="nil"/>
              <w:right w:val="nil"/>
            </w:tcBorders>
          </w:tcPr>
          <w:p w14:paraId="559B3650" w14:textId="77777777" w:rsidR="003D72BD" w:rsidRDefault="00071604">
            <w:pPr>
              <w:spacing w:after="0"/>
            </w:pPr>
            <w:r>
              <w:rPr>
                <w:sz w:val="24"/>
              </w:rPr>
              <w:t>CONSEJO EDUCATIVO DE LA ESCUELA</w:t>
            </w:r>
          </w:p>
          <w:p w14:paraId="3E7F8995" w14:textId="77777777" w:rsidR="003D72BD" w:rsidRDefault="00071604">
            <w:pPr>
              <w:spacing w:after="0"/>
            </w:pPr>
            <w:r>
              <w:t>OFICIAL RURAL MEXTA CANTON</w:t>
            </w:r>
          </w:p>
          <w:p w14:paraId="3DCDEFE5" w14:textId="77777777" w:rsidR="003D72BD" w:rsidRDefault="00071604">
            <w:pPr>
              <w:spacing w:after="0"/>
            </w:pPr>
            <w:r>
              <w:t>KATINAP III</w:t>
            </w:r>
          </w:p>
        </w:tc>
        <w:tc>
          <w:tcPr>
            <w:tcW w:w="826" w:type="dxa"/>
            <w:tcBorders>
              <w:top w:val="nil"/>
              <w:left w:val="nil"/>
              <w:bottom w:val="nil"/>
              <w:right w:val="nil"/>
            </w:tcBorders>
          </w:tcPr>
          <w:p w14:paraId="20790B12" w14:textId="77777777" w:rsidR="003D72BD" w:rsidRDefault="00071604">
            <w:pPr>
              <w:spacing w:after="0"/>
              <w:jc w:val="both"/>
            </w:pPr>
            <w:r>
              <w:rPr>
                <w:sz w:val="24"/>
              </w:rPr>
              <w:t>9/884,33</w:t>
            </w:r>
          </w:p>
        </w:tc>
      </w:tr>
      <w:tr w:rsidR="003D72BD" w14:paraId="4BB1C87B" w14:textId="77777777">
        <w:trPr>
          <w:trHeight w:val="826"/>
        </w:trPr>
        <w:tc>
          <w:tcPr>
            <w:tcW w:w="3120" w:type="dxa"/>
            <w:tcBorders>
              <w:top w:val="nil"/>
              <w:left w:val="nil"/>
              <w:bottom w:val="nil"/>
              <w:right w:val="nil"/>
            </w:tcBorders>
          </w:tcPr>
          <w:p w14:paraId="4C33E221" w14:textId="77777777" w:rsidR="003D72BD" w:rsidRDefault="00071604">
            <w:pPr>
              <w:spacing w:after="0"/>
              <w:ind w:left="10"/>
            </w:pPr>
            <w:r>
              <w:rPr>
                <w:sz w:val="20"/>
              </w:rPr>
              <w:t>CONVENIO - 105-2022-00186</w:t>
            </w:r>
          </w:p>
        </w:tc>
        <w:tc>
          <w:tcPr>
            <w:tcW w:w="960" w:type="dxa"/>
            <w:tcBorders>
              <w:top w:val="nil"/>
              <w:left w:val="nil"/>
              <w:bottom w:val="nil"/>
              <w:right w:val="nil"/>
            </w:tcBorders>
          </w:tcPr>
          <w:p w14:paraId="7D76F509" w14:textId="77777777" w:rsidR="003D72BD" w:rsidRDefault="00071604">
            <w:pPr>
              <w:spacing w:after="0"/>
              <w:ind w:left="19"/>
            </w:pPr>
            <w:r>
              <w:rPr>
                <w:sz w:val="20"/>
              </w:rPr>
              <w:t>71957936</w:t>
            </w:r>
          </w:p>
        </w:tc>
        <w:tc>
          <w:tcPr>
            <w:tcW w:w="4205" w:type="dxa"/>
            <w:tcBorders>
              <w:top w:val="nil"/>
              <w:left w:val="nil"/>
              <w:bottom w:val="nil"/>
              <w:right w:val="nil"/>
            </w:tcBorders>
          </w:tcPr>
          <w:p w14:paraId="57A34D6F" w14:textId="77777777" w:rsidR="003D72BD" w:rsidRDefault="00071604">
            <w:pPr>
              <w:spacing w:after="0"/>
              <w:ind w:left="-10"/>
            </w:pPr>
            <w:r>
              <w:rPr>
                <w:sz w:val="24"/>
              </w:rPr>
              <w:t>CONSEJO EDUCATIVO DE EL CENTRO</w:t>
            </w:r>
          </w:p>
          <w:p w14:paraId="2EDE7C35" w14:textId="77777777" w:rsidR="003D72BD" w:rsidRDefault="00071604">
            <w:pPr>
              <w:spacing w:after="0"/>
              <w:ind w:left="10"/>
            </w:pPr>
            <w:r>
              <w:t>OE EDUCACION INTEGRAL PAIN</w:t>
            </w:r>
          </w:p>
          <w:p w14:paraId="284FD1C6" w14:textId="77777777" w:rsidR="003D72BD" w:rsidRDefault="00071604">
            <w:pPr>
              <w:spacing w:after="0"/>
              <w:ind w:left="-10"/>
            </w:pPr>
            <w:r>
              <w:rPr>
                <w:sz w:val="24"/>
              </w:rPr>
              <w:t>CASERIO EL TEMAL</w:t>
            </w:r>
          </w:p>
        </w:tc>
        <w:tc>
          <w:tcPr>
            <w:tcW w:w="826" w:type="dxa"/>
            <w:tcBorders>
              <w:top w:val="nil"/>
              <w:left w:val="nil"/>
              <w:bottom w:val="nil"/>
              <w:right w:val="nil"/>
            </w:tcBorders>
          </w:tcPr>
          <w:p w14:paraId="192F6E93" w14:textId="77777777" w:rsidR="003D72BD" w:rsidRDefault="00071604">
            <w:pPr>
              <w:spacing w:after="0"/>
              <w:ind w:left="10"/>
              <w:jc w:val="both"/>
            </w:pPr>
            <w:r>
              <w:rPr>
                <w:sz w:val="20"/>
              </w:rPr>
              <w:t>65,932 29</w:t>
            </w:r>
          </w:p>
        </w:tc>
      </w:tr>
      <w:tr w:rsidR="003D72BD" w14:paraId="5E845056" w14:textId="77777777">
        <w:trPr>
          <w:trHeight w:val="611"/>
        </w:trPr>
        <w:tc>
          <w:tcPr>
            <w:tcW w:w="3120" w:type="dxa"/>
            <w:tcBorders>
              <w:top w:val="nil"/>
              <w:left w:val="nil"/>
              <w:bottom w:val="nil"/>
              <w:right w:val="nil"/>
            </w:tcBorders>
          </w:tcPr>
          <w:p w14:paraId="7E64F0AB" w14:textId="77777777" w:rsidR="003D72BD" w:rsidRDefault="00071604">
            <w:pPr>
              <w:spacing w:after="0"/>
              <w:ind w:left="10"/>
            </w:pPr>
            <w:r>
              <w:rPr>
                <w:sz w:val="20"/>
              </w:rPr>
              <w:t>CONVENIO - 105-2022-00162</w:t>
            </w:r>
          </w:p>
        </w:tc>
        <w:tc>
          <w:tcPr>
            <w:tcW w:w="960" w:type="dxa"/>
            <w:tcBorders>
              <w:top w:val="nil"/>
              <w:left w:val="nil"/>
              <w:bottom w:val="nil"/>
              <w:right w:val="nil"/>
            </w:tcBorders>
          </w:tcPr>
          <w:p w14:paraId="0171D619" w14:textId="77777777" w:rsidR="003D72BD" w:rsidRDefault="00071604">
            <w:pPr>
              <w:spacing w:after="0"/>
            </w:pPr>
            <w:r>
              <w:rPr>
                <w:sz w:val="20"/>
              </w:rPr>
              <w:t>71746099</w:t>
            </w:r>
          </w:p>
        </w:tc>
        <w:tc>
          <w:tcPr>
            <w:tcW w:w="4205" w:type="dxa"/>
            <w:tcBorders>
              <w:top w:val="nil"/>
              <w:left w:val="nil"/>
              <w:bottom w:val="nil"/>
              <w:right w:val="nil"/>
            </w:tcBorders>
          </w:tcPr>
          <w:p w14:paraId="072F27DF" w14:textId="77777777" w:rsidR="003D72BD" w:rsidRDefault="00071604">
            <w:pPr>
              <w:spacing w:after="0"/>
              <w:ind w:right="77" w:hanging="10"/>
              <w:jc w:val="both"/>
            </w:pPr>
            <w:r>
              <w:rPr>
                <w:sz w:val="24"/>
              </w:rPr>
              <w:t xml:space="preserve">CONSEJO EDUCATIVO DE LA ESCUELA OFICIAL </w:t>
            </w:r>
            <w:proofErr w:type="spellStart"/>
            <w:r>
              <w:rPr>
                <w:sz w:val="24"/>
              </w:rPr>
              <w:t>RuRAL</w:t>
            </w:r>
            <w:proofErr w:type="spellEnd"/>
            <w:r>
              <w:rPr>
                <w:sz w:val="24"/>
              </w:rPr>
              <w:t xml:space="preserve"> MIXTA</w:t>
            </w:r>
          </w:p>
        </w:tc>
        <w:tc>
          <w:tcPr>
            <w:tcW w:w="826" w:type="dxa"/>
            <w:tcBorders>
              <w:top w:val="nil"/>
              <w:left w:val="nil"/>
              <w:bottom w:val="nil"/>
              <w:right w:val="nil"/>
            </w:tcBorders>
          </w:tcPr>
          <w:p w14:paraId="37193EA0" w14:textId="77777777" w:rsidR="003D72BD" w:rsidRDefault="00071604">
            <w:pPr>
              <w:spacing w:after="0"/>
              <w:jc w:val="both"/>
            </w:pPr>
            <w:r>
              <w:rPr>
                <w:sz w:val="20"/>
              </w:rPr>
              <w:t>$8,925.27</w:t>
            </w:r>
          </w:p>
        </w:tc>
      </w:tr>
      <w:tr w:rsidR="003D72BD" w14:paraId="4D3ADB20" w14:textId="77777777">
        <w:trPr>
          <w:trHeight w:val="835"/>
        </w:trPr>
        <w:tc>
          <w:tcPr>
            <w:tcW w:w="3120" w:type="dxa"/>
            <w:tcBorders>
              <w:top w:val="nil"/>
              <w:left w:val="nil"/>
              <w:bottom w:val="nil"/>
              <w:right w:val="nil"/>
            </w:tcBorders>
          </w:tcPr>
          <w:p w14:paraId="150ACB10" w14:textId="77777777" w:rsidR="003D72BD" w:rsidRDefault="00071604">
            <w:pPr>
              <w:spacing w:after="0"/>
              <w:ind w:left="10"/>
            </w:pPr>
            <w:r>
              <w:rPr>
                <w:sz w:val="20"/>
              </w:rPr>
              <w:t>CONVENIO - 105-2022-00186</w:t>
            </w:r>
          </w:p>
        </w:tc>
        <w:tc>
          <w:tcPr>
            <w:tcW w:w="960" w:type="dxa"/>
            <w:tcBorders>
              <w:top w:val="nil"/>
              <w:left w:val="nil"/>
              <w:bottom w:val="nil"/>
              <w:right w:val="nil"/>
            </w:tcBorders>
          </w:tcPr>
          <w:p w14:paraId="5A1CD3CB" w14:textId="77777777" w:rsidR="003D72BD" w:rsidRDefault="00071604">
            <w:pPr>
              <w:spacing w:after="0"/>
              <w:ind w:left="10"/>
            </w:pPr>
            <w:r>
              <w:rPr>
                <w:sz w:val="20"/>
              </w:rPr>
              <w:t>71967478</w:t>
            </w:r>
          </w:p>
        </w:tc>
        <w:tc>
          <w:tcPr>
            <w:tcW w:w="4205" w:type="dxa"/>
            <w:tcBorders>
              <w:top w:val="nil"/>
              <w:left w:val="nil"/>
              <w:bottom w:val="nil"/>
              <w:right w:val="nil"/>
            </w:tcBorders>
          </w:tcPr>
          <w:p w14:paraId="1EF5E851" w14:textId="77777777" w:rsidR="003D72BD" w:rsidRDefault="00071604">
            <w:pPr>
              <w:spacing w:after="0"/>
            </w:pPr>
            <w:r>
              <w:rPr>
                <w:sz w:val="24"/>
              </w:rPr>
              <w:t>CONSEJO EDUCATIVO DE LA ESCUELA</w:t>
            </w:r>
          </w:p>
          <w:p w14:paraId="5ADE2F89" w14:textId="77777777" w:rsidR="003D72BD" w:rsidRDefault="00071604">
            <w:pPr>
              <w:spacing w:after="0"/>
            </w:pPr>
            <w:r>
              <w:t>OFICIAL RURAL MIXTA CANTON BATZ</w:t>
            </w:r>
          </w:p>
          <w:p w14:paraId="18D278E2" w14:textId="77777777" w:rsidR="003D72BD" w:rsidRDefault="00071604">
            <w:pPr>
              <w:spacing w:after="0"/>
              <w:ind w:left="-10"/>
            </w:pPr>
            <w:r>
              <w:rPr>
                <w:sz w:val="24"/>
              </w:rPr>
              <w:t>TZ'TZAL</w:t>
            </w:r>
          </w:p>
        </w:tc>
        <w:tc>
          <w:tcPr>
            <w:tcW w:w="826" w:type="dxa"/>
            <w:tcBorders>
              <w:top w:val="nil"/>
              <w:left w:val="nil"/>
              <w:bottom w:val="nil"/>
              <w:right w:val="nil"/>
            </w:tcBorders>
          </w:tcPr>
          <w:p w14:paraId="5D742EF8" w14:textId="77777777" w:rsidR="003D72BD" w:rsidRDefault="00071604">
            <w:pPr>
              <w:spacing w:after="0"/>
              <w:ind w:left="10"/>
              <w:jc w:val="both"/>
            </w:pPr>
            <w:r>
              <w:rPr>
                <w:sz w:val="20"/>
              </w:rPr>
              <w:t>$8,898.44</w:t>
            </w:r>
          </w:p>
        </w:tc>
      </w:tr>
      <w:tr w:rsidR="003D72BD" w14:paraId="71C26BF2" w14:textId="77777777">
        <w:trPr>
          <w:trHeight w:val="826"/>
        </w:trPr>
        <w:tc>
          <w:tcPr>
            <w:tcW w:w="3120" w:type="dxa"/>
            <w:tcBorders>
              <w:top w:val="nil"/>
              <w:left w:val="nil"/>
              <w:bottom w:val="nil"/>
              <w:right w:val="nil"/>
            </w:tcBorders>
          </w:tcPr>
          <w:p w14:paraId="65F53E34" w14:textId="77777777" w:rsidR="003D72BD" w:rsidRDefault="00071604">
            <w:pPr>
              <w:spacing w:after="0"/>
              <w:ind w:left="19"/>
            </w:pPr>
            <w:r>
              <w:lastRenderedPageBreak/>
              <w:t>CONVEND 105-202200193</w:t>
            </w:r>
          </w:p>
        </w:tc>
        <w:tc>
          <w:tcPr>
            <w:tcW w:w="960" w:type="dxa"/>
            <w:tcBorders>
              <w:top w:val="nil"/>
              <w:left w:val="nil"/>
              <w:bottom w:val="nil"/>
              <w:right w:val="nil"/>
            </w:tcBorders>
          </w:tcPr>
          <w:p w14:paraId="0C603A18" w14:textId="77777777" w:rsidR="003D72BD" w:rsidRDefault="00071604">
            <w:pPr>
              <w:spacing w:after="0"/>
              <w:ind w:left="19"/>
            </w:pPr>
            <w:r>
              <w:rPr>
                <w:rFonts w:ascii="Courier New" w:eastAsia="Courier New" w:hAnsi="Courier New" w:cs="Courier New"/>
                <w:sz w:val="18"/>
              </w:rPr>
              <w:t xml:space="preserve">71 </w:t>
            </w:r>
            <w:proofErr w:type="spellStart"/>
            <w:r>
              <w:rPr>
                <w:rFonts w:ascii="Courier New" w:eastAsia="Courier New" w:hAnsi="Courier New" w:cs="Courier New"/>
                <w:sz w:val="18"/>
              </w:rPr>
              <w:t>gseggg</w:t>
            </w:r>
            <w:proofErr w:type="spellEnd"/>
          </w:p>
        </w:tc>
        <w:tc>
          <w:tcPr>
            <w:tcW w:w="4205" w:type="dxa"/>
            <w:tcBorders>
              <w:top w:val="nil"/>
              <w:left w:val="nil"/>
              <w:bottom w:val="nil"/>
              <w:right w:val="nil"/>
            </w:tcBorders>
          </w:tcPr>
          <w:p w14:paraId="62A15F18" w14:textId="77777777" w:rsidR="003D72BD" w:rsidRDefault="00071604">
            <w:pPr>
              <w:spacing w:after="0"/>
            </w:pPr>
            <w:r>
              <w:rPr>
                <w:sz w:val="24"/>
              </w:rPr>
              <w:t>CONSEJO EDUCATIVO OE LA ESCUELA</w:t>
            </w:r>
          </w:p>
          <w:p w14:paraId="63C9F448" w14:textId="77777777" w:rsidR="003D72BD" w:rsidRDefault="00071604">
            <w:pPr>
              <w:spacing w:after="0"/>
            </w:pPr>
            <w:r>
              <w:t>OFICIAL RURAL MIXTA ALDEA SUMAL</w:t>
            </w:r>
          </w:p>
          <w:p w14:paraId="55AD62D2" w14:textId="77777777" w:rsidR="003D72BD" w:rsidRDefault="00071604">
            <w:pPr>
              <w:spacing w:after="0"/>
            </w:pPr>
            <w:r>
              <w:t>CHIQUITO</w:t>
            </w:r>
          </w:p>
        </w:tc>
        <w:tc>
          <w:tcPr>
            <w:tcW w:w="826" w:type="dxa"/>
            <w:tcBorders>
              <w:top w:val="nil"/>
              <w:left w:val="nil"/>
              <w:bottom w:val="nil"/>
              <w:right w:val="nil"/>
            </w:tcBorders>
          </w:tcPr>
          <w:p w14:paraId="77B4E502" w14:textId="77777777" w:rsidR="003D72BD" w:rsidRDefault="00071604">
            <w:pPr>
              <w:spacing w:after="0"/>
              <w:ind w:left="19"/>
              <w:jc w:val="both"/>
            </w:pPr>
            <w:proofErr w:type="gramStart"/>
            <w:r>
              <w:t>sa,934.so</w:t>
            </w:r>
            <w:proofErr w:type="gramEnd"/>
          </w:p>
        </w:tc>
      </w:tr>
      <w:tr w:rsidR="003D72BD" w14:paraId="3422883D" w14:textId="77777777">
        <w:trPr>
          <w:trHeight w:val="824"/>
        </w:trPr>
        <w:tc>
          <w:tcPr>
            <w:tcW w:w="3120" w:type="dxa"/>
            <w:tcBorders>
              <w:top w:val="nil"/>
              <w:left w:val="nil"/>
              <w:bottom w:val="nil"/>
              <w:right w:val="nil"/>
            </w:tcBorders>
          </w:tcPr>
          <w:p w14:paraId="4AB4043F" w14:textId="77777777" w:rsidR="003D72BD" w:rsidRDefault="00071604">
            <w:pPr>
              <w:spacing w:after="0"/>
              <w:ind w:left="10"/>
            </w:pPr>
            <w:r>
              <w:rPr>
                <w:sz w:val="20"/>
              </w:rPr>
              <w:t>CONVEN40 • 105-2022-00187</w:t>
            </w:r>
          </w:p>
        </w:tc>
        <w:tc>
          <w:tcPr>
            <w:tcW w:w="960" w:type="dxa"/>
            <w:tcBorders>
              <w:top w:val="nil"/>
              <w:left w:val="nil"/>
              <w:bottom w:val="nil"/>
              <w:right w:val="nil"/>
            </w:tcBorders>
          </w:tcPr>
          <w:p w14:paraId="7713BCED" w14:textId="77777777" w:rsidR="003D72BD" w:rsidRDefault="00071604">
            <w:pPr>
              <w:spacing w:after="0"/>
              <w:ind w:left="19"/>
            </w:pPr>
            <w:r>
              <w:rPr>
                <w:sz w:val="20"/>
              </w:rPr>
              <w:t>71937498</w:t>
            </w:r>
          </w:p>
        </w:tc>
        <w:tc>
          <w:tcPr>
            <w:tcW w:w="4205" w:type="dxa"/>
            <w:tcBorders>
              <w:top w:val="nil"/>
              <w:left w:val="nil"/>
              <w:bottom w:val="nil"/>
              <w:right w:val="nil"/>
            </w:tcBorders>
          </w:tcPr>
          <w:p w14:paraId="4B43BA58" w14:textId="77777777" w:rsidR="003D72BD" w:rsidRDefault="00071604">
            <w:pPr>
              <w:spacing w:after="0"/>
            </w:pPr>
            <w:r>
              <w:rPr>
                <w:sz w:val="24"/>
              </w:rPr>
              <w:t>CONSEJO EDUCATIVO DE LA ESCUELA</w:t>
            </w:r>
          </w:p>
          <w:p w14:paraId="0050B1B1" w14:textId="77777777" w:rsidR="003D72BD" w:rsidRDefault="00071604">
            <w:pPr>
              <w:spacing w:after="0"/>
              <w:ind w:left="10"/>
            </w:pPr>
            <w:r>
              <w:t>OFICIAL URBANA MIXTA JORNADA</w:t>
            </w:r>
          </w:p>
          <w:p w14:paraId="32BD801C" w14:textId="77777777" w:rsidR="003D72BD" w:rsidRDefault="00071604">
            <w:pPr>
              <w:spacing w:after="0"/>
              <w:ind w:left="10"/>
            </w:pPr>
            <w:r>
              <w:rPr>
                <w:sz w:val="20"/>
              </w:rPr>
              <w:t>MATUTINA CANTON JACTZAL</w:t>
            </w:r>
          </w:p>
        </w:tc>
        <w:tc>
          <w:tcPr>
            <w:tcW w:w="826" w:type="dxa"/>
            <w:tcBorders>
              <w:top w:val="nil"/>
              <w:left w:val="nil"/>
              <w:bottom w:val="nil"/>
              <w:right w:val="nil"/>
            </w:tcBorders>
          </w:tcPr>
          <w:p w14:paraId="2AE87D7A" w14:textId="77777777" w:rsidR="003D72BD" w:rsidRDefault="00071604">
            <w:pPr>
              <w:tabs>
                <w:tab w:val="center" w:pos="230"/>
                <w:tab w:val="center" w:pos="307"/>
                <w:tab w:val="right" w:pos="826"/>
              </w:tabs>
              <w:spacing w:after="0"/>
            </w:pPr>
            <w:r>
              <w:tab/>
            </w:r>
            <w:r>
              <w:rPr>
                <w:noProof/>
              </w:rPr>
              <w:drawing>
                <wp:inline distT="0" distB="0" distL="0" distR="0" wp14:anchorId="1491CDD6" wp14:editId="38923514">
                  <wp:extent cx="12192" cy="24392"/>
                  <wp:effectExtent l="0" t="0" r="0" b="0"/>
                  <wp:docPr id="361850" name="Picture 361850"/>
                  <wp:cNvGraphicFramePr/>
                  <a:graphic xmlns:a="http://schemas.openxmlformats.org/drawingml/2006/main">
                    <a:graphicData uri="http://schemas.openxmlformats.org/drawingml/2006/picture">
                      <pic:pic xmlns:pic="http://schemas.openxmlformats.org/drawingml/2006/picture">
                        <pic:nvPicPr>
                          <pic:cNvPr id="361850" name="Picture 361850"/>
                          <pic:cNvPicPr/>
                        </pic:nvPicPr>
                        <pic:blipFill>
                          <a:blip r:embed="rId2200"/>
                          <a:stretch>
                            <a:fillRect/>
                          </a:stretch>
                        </pic:blipFill>
                        <pic:spPr>
                          <a:xfrm>
                            <a:off x="0" y="0"/>
                            <a:ext cx="12192" cy="24392"/>
                          </a:xfrm>
                          <a:prstGeom prst="rect">
                            <a:avLst/>
                          </a:prstGeom>
                        </pic:spPr>
                      </pic:pic>
                    </a:graphicData>
                  </a:graphic>
                </wp:inline>
              </w:drawing>
            </w:r>
            <w:r>
              <w:tab/>
            </w:r>
            <w:r>
              <w:rPr>
                <w:noProof/>
              </w:rPr>
              <w:drawing>
                <wp:inline distT="0" distB="0" distL="0" distR="0" wp14:anchorId="5C0B0BCB" wp14:editId="2ED0482F">
                  <wp:extent cx="60959" cy="85370"/>
                  <wp:effectExtent l="0" t="0" r="0" b="0"/>
                  <wp:docPr id="361849" name="Picture 361849"/>
                  <wp:cNvGraphicFramePr/>
                  <a:graphic xmlns:a="http://schemas.openxmlformats.org/drawingml/2006/main">
                    <a:graphicData uri="http://schemas.openxmlformats.org/drawingml/2006/picture">
                      <pic:pic xmlns:pic="http://schemas.openxmlformats.org/drawingml/2006/picture">
                        <pic:nvPicPr>
                          <pic:cNvPr id="361849" name="Picture 361849"/>
                          <pic:cNvPicPr/>
                        </pic:nvPicPr>
                        <pic:blipFill>
                          <a:blip r:embed="rId2201"/>
                          <a:stretch>
                            <a:fillRect/>
                          </a:stretch>
                        </pic:blipFill>
                        <pic:spPr>
                          <a:xfrm>
                            <a:off x="0" y="0"/>
                            <a:ext cx="60959" cy="85370"/>
                          </a:xfrm>
                          <a:prstGeom prst="rect">
                            <a:avLst/>
                          </a:prstGeom>
                        </pic:spPr>
                      </pic:pic>
                    </a:graphicData>
                  </a:graphic>
                </wp:inline>
              </w:drawing>
            </w:r>
            <w:r>
              <w:tab/>
            </w:r>
            <w:r>
              <w:rPr>
                <w:noProof/>
              </w:rPr>
              <w:drawing>
                <wp:inline distT="0" distB="0" distL="0" distR="0" wp14:anchorId="076DF9F6" wp14:editId="211AFF67">
                  <wp:extent cx="121920" cy="85370"/>
                  <wp:effectExtent l="0" t="0" r="0" b="0"/>
                  <wp:docPr id="361848" name="Picture 361848"/>
                  <wp:cNvGraphicFramePr/>
                  <a:graphic xmlns:a="http://schemas.openxmlformats.org/drawingml/2006/main">
                    <a:graphicData uri="http://schemas.openxmlformats.org/drawingml/2006/picture">
                      <pic:pic xmlns:pic="http://schemas.openxmlformats.org/drawingml/2006/picture">
                        <pic:nvPicPr>
                          <pic:cNvPr id="361848" name="Picture 361848"/>
                          <pic:cNvPicPr/>
                        </pic:nvPicPr>
                        <pic:blipFill>
                          <a:blip r:embed="rId2202"/>
                          <a:stretch>
                            <a:fillRect/>
                          </a:stretch>
                        </pic:blipFill>
                        <pic:spPr>
                          <a:xfrm>
                            <a:off x="0" y="0"/>
                            <a:ext cx="121920" cy="85370"/>
                          </a:xfrm>
                          <a:prstGeom prst="rect">
                            <a:avLst/>
                          </a:prstGeom>
                        </pic:spPr>
                      </pic:pic>
                    </a:graphicData>
                  </a:graphic>
                </wp:inline>
              </w:drawing>
            </w:r>
            <w:r>
              <w:t>44</w:t>
            </w:r>
          </w:p>
        </w:tc>
      </w:tr>
      <w:tr w:rsidR="003D72BD" w14:paraId="0C67A93B" w14:textId="77777777">
        <w:trPr>
          <w:trHeight w:val="849"/>
        </w:trPr>
        <w:tc>
          <w:tcPr>
            <w:tcW w:w="3120" w:type="dxa"/>
            <w:tcBorders>
              <w:top w:val="nil"/>
              <w:left w:val="nil"/>
              <w:bottom w:val="nil"/>
              <w:right w:val="nil"/>
            </w:tcBorders>
          </w:tcPr>
          <w:p w14:paraId="2BD15A9D" w14:textId="77777777" w:rsidR="003D72BD" w:rsidRDefault="00071604">
            <w:pPr>
              <w:spacing w:after="0"/>
              <w:ind w:left="10"/>
            </w:pPr>
            <w:r>
              <w:rPr>
                <w:sz w:val="20"/>
              </w:rPr>
              <w:t>CONVENIO • 105-2022-00165</w:t>
            </w:r>
          </w:p>
        </w:tc>
        <w:tc>
          <w:tcPr>
            <w:tcW w:w="960" w:type="dxa"/>
            <w:tcBorders>
              <w:top w:val="nil"/>
              <w:left w:val="nil"/>
              <w:bottom w:val="nil"/>
              <w:right w:val="nil"/>
            </w:tcBorders>
          </w:tcPr>
          <w:p w14:paraId="198DF355" w14:textId="77777777" w:rsidR="003D72BD" w:rsidRDefault="00071604">
            <w:pPr>
              <w:spacing w:after="0"/>
              <w:ind w:left="19"/>
            </w:pPr>
            <w:r>
              <w:rPr>
                <w:sz w:val="20"/>
              </w:rPr>
              <w:t>71883835</w:t>
            </w:r>
          </w:p>
        </w:tc>
        <w:tc>
          <w:tcPr>
            <w:tcW w:w="4205" w:type="dxa"/>
            <w:tcBorders>
              <w:top w:val="nil"/>
              <w:left w:val="nil"/>
              <w:bottom w:val="nil"/>
              <w:right w:val="nil"/>
            </w:tcBorders>
          </w:tcPr>
          <w:p w14:paraId="75BCC37D" w14:textId="77777777" w:rsidR="003D72BD" w:rsidRDefault="00071604">
            <w:pPr>
              <w:spacing w:after="0"/>
              <w:ind w:left="-10"/>
            </w:pPr>
            <w:r>
              <w:rPr>
                <w:sz w:val="24"/>
              </w:rPr>
              <w:t>CONSEJO EDUCATIVO DE LA ESCUELA</w:t>
            </w:r>
          </w:p>
          <w:p w14:paraId="65A49AC7" w14:textId="77777777" w:rsidR="003D72BD" w:rsidRDefault="00071604">
            <w:pPr>
              <w:spacing w:after="0"/>
              <w:ind w:left="19" w:right="605" w:hanging="29"/>
            </w:pPr>
            <w:r>
              <w:t>OFICIAL RURAL MIXTA FINCA LA FLORIDA</w:t>
            </w:r>
          </w:p>
        </w:tc>
        <w:tc>
          <w:tcPr>
            <w:tcW w:w="826" w:type="dxa"/>
            <w:tcBorders>
              <w:top w:val="nil"/>
              <w:left w:val="nil"/>
              <w:bottom w:val="nil"/>
              <w:right w:val="nil"/>
            </w:tcBorders>
          </w:tcPr>
          <w:p w14:paraId="76D2B49C" w14:textId="77777777" w:rsidR="003D72BD" w:rsidRDefault="00071604">
            <w:pPr>
              <w:spacing w:after="0"/>
              <w:ind w:left="10"/>
            </w:pPr>
            <w:r>
              <w:rPr>
                <w:noProof/>
              </w:rPr>
              <w:drawing>
                <wp:inline distT="0" distB="0" distL="0" distR="0" wp14:anchorId="23C4CC44" wp14:editId="4FDD08DF">
                  <wp:extent cx="512064" cy="109761"/>
                  <wp:effectExtent l="0" t="0" r="0" b="0"/>
                  <wp:docPr id="361941" name="Picture 361941"/>
                  <wp:cNvGraphicFramePr/>
                  <a:graphic xmlns:a="http://schemas.openxmlformats.org/drawingml/2006/main">
                    <a:graphicData uri="http://schemas.openxmlformats.org/drawingml/2006/picture">
                      <pic:pic xmlns:pic="http://schemas.openxmlformats.org/drawingml/2006/picture">
                        <pic:nvPicPr>
                          <pic:cNvPr id="361941" name="Picture 361941"/>
                          <pic:cNvPicPr/>
                        </pic:nvPicPr>
                        <pic:blipFill>
                          <a:blip r:embed="rId2203"/>
                          <a:stretch>
                            <a:fillRect/>
                          </a:stretch>
                        </pic:blipFill>
                        <pic:spPr>
                          <a:xfrm>
                            <a:off x="0" y="0"/>
                            <a:ext cx="512064" cy="109761"/>
                          </a:xfrm>
                          <a:prstGeom prst="rect">
                            <a:avLst/>
                          </a:prstGeom>
                        </pic:spPr>
                      </pic:pic>
                    </a:graphicData>
                  </a:graphic>
                </wp:inline>
              </w:drawing>
            </w:r>
          </w:p>
        </w:tc>
      </w:tr>
      <w:tr w:rsidR="003D72BD" w14:paraId="0953B269" w14:textId="77777777">
        <w:trPr>
          <w:trHeight w:val="839"/>
        </w:trPr>
        <w:tc>
          <w:tcPr>
            <w:tcW w:w="3120" w:type="dxa"/>
            <w:tcBorders>
              <w:top w:val="nil"/>
              <w:left w:val="nil"/>
              <w:bottom w:val="nil"/>
              <w:right w:val="nil"/>
            </w:tcBorders>
          </w:tcPr>
          <w:p w14:paraId="7FD3E6EA" w14:textId="77777777" w:rsidR="003D72BD" w:rsidRDefault="00071604">
            <w:pPr>
              <w:spacing w:after="0"/>
              <w:ind w:left="19"/>
            </w:pPr>
            <w:r>
              <w:rPr>
                <w:sz w:val="20"/>
              </w:rPr>
              <w:t>CONVENIO 105-2022-00187</w:t>
            </w:r>
          </w:p>
        </w:tc>
        <w:tc>
          <w:tcPr>
            <w:tcW w:w="960" w:type="dxa"/>
            <w:tcBorders>
              <w:top w:val="nil"/>
              <w:left w:val="nil"/>
              <w:bottom w:val="nil"/>
              <w:right w:val="nil"/>
            </w:tcBorders>
          </w:tcPr>
          <w:p w14:paraId="7F4E9ED5" w14:textId="77777777" w:rsidR="003D72BD" w:rsidRDefault="00071604">
            <w:pPr>
              <w:spacing w:after="0"/>
              <w:ind w:left="29"/>
            </w:pPr>
            <w:r>
              <w:rPr>
                <w:sz w:val="20"/>
              </w:rPr>
              <w:t>71801472</w:t>
            </w:r>
          </w:p>
        </w:tc>
        <w:tc>
          <w:tcPr>
            <w:tcW w:w="4205" w:type="dxa"/>
            <w:tcBorders>
              <w:top w:val="nil"/>
              <w:left w:val="nil"/>
              <w:bottom w:val="nil"/>
              <w:right w:val="nil"/>
            </w:tcBorders>
          </w:tcPr>
          <w:p w14:paraId="06304D17" w14:textId="77777777" w:rsidR="003D72BD" w:rsidRDefault="00071604">
            <w:pPr>
              <w:spacing w:after="0"/>
            </w:pPr>
            <w:r>
              <w:rPr>
                <w:sz w:val="24"/>
              </w:rPr>
              <w:t>CONSEJO EDUCATIVO DE LA ESCUELA</w:t>
            </w:r>
          </w:p>
          <w:p w14:paraId="060A1AA4" w14:textId="77777777" w:rsidR="003D72BD" w:rsidRDefault="00071604">
            <w:pPr>
              <w:spacing w:after="0"/>
            </w:pPr>
            <w:r>
              <w:t>OFICIAL RURAL MIXTA, ALDEA SANTA</w:t>
            </w:r>
          </w:p>
          <w:p w14:paraId="4CACAA4B" w14:textId="77777777" w:rsidR="003D72BD" w:rsidRDefault="00071604">
            <w:pPr>
              <w:spacing w:after="0"/>
            </w:pPr>
            <w:r>
              <w:rPr>
                <w:sz w:val="24"/>
              </w:rPr>
              <w:t>CECILIA LA PIMIENTA</w:t>
            </w:r>
          </w:p>
        </w:tc>
        <w:tc>
          <w:tcPr>
            <w:tcW w:w="826" w:type="dxa"/>
            <w:tcBorders>
              <w:top w:val="nil"/>
              <w:left w:val="nil"/>
              <w:bottom w:val="nil"/>
              <w:right w:val="nil"/>
            </w:tcBorders>
          </w:tcPr>
          <w:p w14:paraId="170DD93D" w14:textId="77777777" w:rsidR="003D72BD" w:rsidRDefault="00071604">
            <w:pPr>
              <w:spacing w:after="0"/>
              <w:ind w:left="19"/>
              <w:jc w:val="both"/>
            </w:pPr>
            <w:r>
              <w:rPr>
                <w:sz w:val="20"/>
              </w:rPr>
              <w:t>$8,935.88</w:t>
            </w:r>
          </w:p>
        </w:tc>
      </w:tr>
      <w:tr w:rsidR="003D72BD" w14:paraId="7D8C5597" w14:textId="77777777">
        <w:trPr>
          <w:trHeight w:val="822"/>
        </w:trPr>
        <w:tc>
          <w:tcPr>
            <w:tcW w:w="3120" w:type="dxa"/>
            <w:tcBorders>
              <w:top w:val="nil"/>
              <w:left w:val="nil"/>
              <w:bottom w:val="nil"/>
              <w:right w:val="nil"/>
            </w:tcBorders>
          </w:tcPr>
          <w:p w14:paraId="6AF010ED" w14:textId="77777777" w:rsidR="003D72BD" w:rsidRDefault="00071604">
            <w:pPr>
              <w:spacing w:after="0"/>
              <w:ind w:left="29"/>
            </w:pPr>
            <w:r>
              <w:rPr>
                <w:sz w:val="20"/>
              </w:rPr>
              <w:t>CONVENIO - 105-2022-00189</w:t>
            </w:r>
          </w:p>
        </w:tc>
        <w:tc>
          <w:tcPr>
            <w:tcW w:w="960" w:type="dxa"/>
            <w:tcBorders>
              <w:top w:val="nil"/>
              <w:left w:val="nil"/>
              <w:bottom w:val="nil"/>
              <w:right w:val="nil"/>
            </w:tcBorders>
          </w:tcPr>
          <w:p w14:paraId="16C64970" w14:textId="77777777" w:rsidR="003D72BD" w:rsidRDefault="00071604">
            <w:pPr>
              <w:spacing w:after="0"/>
              <w:ind w:left="19"/>
            </w:pPr>
            <w:r>
              <w:rPr>
                <w:sz w:val="20"/>
              </w:rPr>
              <w:t>63645661</w:t>
            </w:r>
          </w:p>
        </w:tc>
        <w:tc>
          <w:tcPr>
            <w:tcW w:w="4205" w:type="dxa"/>
            <w:tcBorders>
              <w:top w:val="nil"/>
              <w:left w:val="nil"/>
              <w:bottom w:val="nil"/>
              <w:right w:val="nil"/>
            </w:tcBorders>
          </w:tcPr>
          <w:p w14:paraId="4FFC128C" w14:textId="77777777" w:rsidR="003D72BD" w:rsidRDefault="00071604">
            <w:pPr>
              <w:spacing w:after="0"/>
              <w:ind w:left="10"/>
            </w:pPr>
            <w:r>
              <w:rPr>
                <w:sz w:val="24"/>
              </w:rPr>
              <w:t>CONSEJO DE PADRES DE FAMILIA OE</w:t>
            </w:r>
          </w:p>
          <w:p w14:paraId="14605BEE" w14:textId="77777777" w:rsidR="003D72BD" w:rsidRDefault="00071604">
            <w:pPr>
              <w:spacing w:after="0"/>
              <w:ind w:left="10"/>
            </w:pPr>
            <w:r>
              <w:rPr>
                <w:sz w:val="24"/>
              </w:rPr>
              <w:t>LA E.O.R.M CASERIO PALO VERDE l,</w:t>
            </w:r>
          </w:p>
          <w:p w14:paraId="4FB36F7C" w14:textId="77777777" w:rsidR="003D72BD" w:rsidRDefault="00071604">
            <w:pPr>
              <w:spacing w:after="0"/>
            </w:pPr>
            <w:r>
              <w:t>ALDEA LELA CHANCO</w:t>
            </w:r>
          </w:p>
        </w:tc>
        <w:tc>
          <w:tcPr>
            <w:tcW w:w="826" w:type="dxa"/>
            <w:tcBorders>
              <w:top w:val="nil"/>
              <w:left w:val="nil"/>
              <w:bottom w:val="nil"/>
              <w:right w:val="nil"/>
            </w:tcBorders>
          </w:tcPr>
          <w:p w14:paraId="31C8C077" w14:textId="77777777" w:rsidR="003D72BD" w:rsidRDefault="00071604">
            <w:pPr>
              <w:spacing w:after="0"/>
              <w:ind w:left="19"/>
              <w:jc w:val="both"/>
            </w:pPr>
            <w:r>
              <w:rPr>
                <w:sz w:val="20"/>
              </w:rPr>
              <w:t>$8,945.72</w:t>
            </w:r>
          </w:p>
        </w:tc>
      </w:tr>
      <w:tr w:rsidR="003D72BD" w14:paraId="2AD5123B" w14:textId="77777777">
        <w:trPr>
          <w:trHeight w:val="820"/>
        </w:trPr>
        <w:tc>
          <w:tcPr>
            <w:tcW w:w="3120" w:type="dxa"/>
            <w:tcBorders>
              <w:top w:val="nil"/>
              <w:left w:val="nil"/>
              <w:bottom w:val="nil"/>
              <w:right w:val="nil"/>
            </w:tcBorders>
          </w:tcPr>
          <w:p w14:paraId="0BBC832F" w14:textId="77777777" w:rsidR="003D72BD" w:rsidRDefault="00071604">
            <w:pPr>
              <w:spacing w:after="0"/>
              <w:ind w:left="19"/>
            </w:pPr>
            <w:r>
              <w:rPr>
                <w:sz w:val="20"/>
              </w:rPr>
              <w:t>CONVENIO - 105-2022-00065</w:t>
            </w:r>
          </w:p>
        </w:tc>
        <w:tc>
          <w:tcPr>
            <w:tcW w:w="5165" w:type="dxa"/>
            <w:gridSpan w:val="2"/>
            <w:tcBorders>
              <w:top w:val="nil"/>
              <w:left w:val="nil"/>
              <w:bottom w:val="nil"/>
              <w:right w:val="nil"/>
            </w:tcBorders>
          </w:tcPr>
          <w:p w14:paraId="5A016954" w14:textId="77777777" w:rsidR="003D72BD" w:rsidRDefault="00071604">
            <w:pPr>
              <w:spacing w:after="0"/>
              <w:ind w:left="19"/>
            </w:pPr>
            <w:r>
              <w:rPr>
                <w:sz w:val="24"/>
              </w:rPr>
              <w:t>37164023 CONSEJO DE PADRES DE FAMILIA, DE</w:t>
            </w:r>
          </w:p>
          <w:p w14:paraId="0332B1C2" w14:textId="77777777" w:rsidR="003D72BD" w:rsidRDefault="00071604">
            <w:pPr>
              <w:spacing w:after="0"/>
              <w:ind w:left="125"/>
              <w:jc w:val="center"/>
            </w:pPr>
            <w:r>
              <w:rPr>
                <w:sz w:val="24"/>
              </w:rPr>
              <w:t>LA E-O-R-M. DEL CASERIO AGUA FRA.</w:t>
            </w:r>
          </w:p>
          <w:p w14:paraId="4ADA04B7" w14:textId="77777777" w:rsidR="003D72BD" w:rsidRDefault="00071604">
            <w:pPr>
              <w:spacing w:after="0"/>
              <w:ind w:left="970"/>
            </w:pPr>
            <w:r>
              <w:t>ALCEA EL VOLCAN</w:t>
            </w:r>
          </w:p>
        </w:tc>
        <w:tc>
          <w:tcPr>
            <w:tcW w:w="826" w:type="dxa"/>
            <w:tcBorders>
              <w:top w:val="nil"/>
              <w:left w:val="nil"/>
              <w:bottom w:val="nil"/>
              <w:right w:val="nil"/>
            </w:tcBorders>
          </w:tcPr>
          <w:p w14:paraId="28F3C4E3" w14:textId="77777777" w:rsidR="003D72BD" w:rsidRDefault="00071604">
            <w:pPr>
              <w:tabs>
                <w:tab w:val="center" w:pos="346"/>
                <w:tab w:val="center" w:pos="518"/>
                <w:tab w:val="right" w:pos="826"/>
              </w:tabs>
              <w:spacing w:after="0"/>
            </w:pPr>
            <w:r>
              <w:rPr>
                <w:noProof/>
              </w:rPr>
              <w:drawing>
                <wp:inline distT="0" distB="0" distL="0" distR="0" wp14:anchorId="6DAA2761" wp14:editId="33B5A24F">
                  <wp:extent cx="121920" cy="103663"/>
                  <wp:effectExtent l="0" t="0" r="0" b="0"/>
                  <wp:docPr id="361851" name="Picture 361851"/>
                  <wp:cNvGraphicFramePr/>
                  <a:graphic xmlns:a="http://schemas.openxmlformats.org/drawingml/2006/main">
                    <a:graphicData uri="http://schemas.openxmlformats.org/drawingml/2006/picture">
                      <pic:pic xmlns:pic="http://schemas.openxmlformats.org/drawingml/2006/picture">
                        <pic:nvPicPr>
                          <pic:cNvPr id="361851" name="Picture 361851"/>
                          <pic:cNvPicPr/>
                        </pic:nvPicPr>
                        <pic:blipFill>
                          <a:blip r:embed="rId2204"/>
                          <a:stretch>
                            <a:fillRect/>
                          </a:stretch>
                        </pic:blipFill>
                        <pic:spPr>
                          <a:xfrm>
                            <a:off x="0" y="0"/>
                            <a:ext cx="121920" cy="103663"/>
                          </a:xfrm>
                          <a:prstGeom prst="rect">
                            <a:avLst/>
                          </a:prstGeom>
                        </pic:spPr>
                      </pic:pic>
                    </a:graphicData>
                  </a:graphic>
                </wp:inline>
              </w:drawing>
            </w:r>
            <w:r>
              <w:tab/>
            </w:r>
            <w:r>
              <w:rPr>
                <w:noProof/>
              </w:rPr>
              <w:drawing>
                <wp:inline distT="0" distB="0" distL="0" distR="0" wp14:anchorId="5A208418" wp14:editId="2C786CEE">
                  <wp:extent cx="146304" cy="103663"/>
                  <wp:effectExtent l="0" t="0" r="0" b="0"/>
                  <wp:docPr id="361852" name="Picture 361852"/>
                  <wp:cNvGraphicFramePr/>
                  <a:graphic xmlns:a="http://schemas.openxmlformats.org/drawingml/2006/main">
                    <a:graphicData uri="http://schemas.openxmlformats.org/drawingml/2006/picture">
                      <pic:pic xmlns:pic="http://schemas.openxmlformats.org/drawingml/2006/picture">
                        <pic:nvPicPr>
                          <pic:cNvPr id="361852" name="Picture 361852"/>
                          <pic:cNvPicPr/>
                        </pic:nvPicPr>
                        <pic:blipFill>
                          <a:blip r:embed="rId2205"/>
                          <a:stretch>
                            <a:fillRect/>
                          </a:stretch>
                        </pic:blipFill>
                        <pic:spPr>
                          <a:xfrm>
                            <a:off x="0" y="0"/>
                            <a:ext cx="146304" cy="103663"/>
                          </a:xfrm>
                          <a:prstGeom prst="rect">
                            <a:avLst/>
                          </a:prstGeom>
                        </pic:spPr>
                      </pic:pic>
                    </a:graphicData>
                  </a:graphic>
                </wp:inline>
              </w:drawing>
            </w:r>
            <w:r>
              <w:tab/>
            </w:r>
            <w:r>
              <w:rPr>
                <w:noProof/>
              </w:rPr>
              <w:drawing>
                <wp:inline distT="0" distB="0" distL="0" distR="0" wp14:anchorId="22F7A2A1" wp14:editId="1126CEDC">
                  <wp:extent cx="60961" cy="79272"/>
                  <wp:effectExtent l="0" t="0" r="0" b="0"/>
                  <wp:docPr id="361853" name="Picture 361853"/>
                  <wp:cNvGraphicFramePr/>
                  <a:graphic xmlns:a="http://schemas.openxmlformats.org/drawingml/2006/main">
                    <a:graphicData uri="http://schemas.openxmlformats.org/drawingml/2006/picture">
                      <pic:pic xmlns:pic="http://schemas.openxmlformats.org/drawingml/2006/picture">
                        <pic:nvPicPr>
                          <pic:cNvPr id="361853" name="Picture 361853"/>
                          <pic:cNvPicPr/>
                        </pic:nvPicPr>
                        <pic:blipFill>
                          <a:blip r:embed="rId2206"/>
                          <a:stretch>
                            <a:fillRect/>
                          </a:stretch>
                        </pic:blipFill>
                        <pic:spPr>
                          <a:xfrm>
                            <a:off x="0" y="0"/>
                            <a:ext cx="60961" cy="79272"/>
                          </a:xfrm>
                          <a:prstGeom prst="rect">
                            <a:avLst/>
                          </a:prstGeom>
                        </pic:spPr>
                      </pic:pic>
                    </a:graphicData>
                  </a:graphic>
                </wp:inline>
              </w:drawing>
            </w:r>
            <w:r>
              <w:tab/>
            </w:r>
            <w:r>
              <w:rPr>
                <w:noProof/>
              </w:rPr>
              <w:drawing>
                <wp:inline distT="0" distB="0" distL="0" distR="0" wp14:anchorId="18DA95A2" wp14:editId="14AB14D0">
                  <wp:extent cx="12192" cy="12195"/>
                  <wp:effectExtent l="0" t="0" r="0" b="0"/>
                  <wp:docPr id="361854" name="Picture 361854"/>
                  <wp:cNvGraphicFramePr/>
                  <a:graphic xmlns:a="http://schemas.openxmlformats.org/drawingml/2006/main">
                    <a:graphicData uri="http://schemas.openxmlformats.org/drawingml/2006/picture">
                      <pic:pic xmlns:pic="http://schemas.openxmlformats.org/drawingml/2006/picture">
                        <pic:nvPicPr>
                          <pic:cNvPr id="361854" name="Picture 361854"/>
                          <pic:cNvPicPr/>
                        </pic:nvPicPr>
                        <pic:blipFill>
                          <a:blip r:embed="rId2207"/>
                          <a:stretch>
                            <a:fillRect/>
                          </a:stretch>
                        </pic:blipFill>
                        <pic:spPr>
                          <a:xfrm>
                            <a:off x="0" y="0"/>
                            <a:ext cx="12192" cy="12195"/>
                          </a:xfrm>
                          <a:prstGeom prst="rect">
                            <a:avLst/>
                          </a:prstGeom>
                        </pic:spPr>
                      </pic:pic>
                    </a:graphicData>
                  </a:graphic>
                </wp:inline>
              </w:drawing>
            </w:r>
            <w:r>
              <w:t>72</w:t>
            </w:r>
          </w:p>
        </w:tc>
      </w:tr>
      <w:tr w:rsidR="003D72BD" w14:paraId="28F271B6" w14:textId="77777777">
        <w:trPr>
          <w:trHeight w:val="835"/>
        </w:trPr>
        <w:tc>
          <w:tcPr>
            <w:tcW w:w="3120" w:type="dxa"/>
            <w:tcBorders>
              <w:top w:val="nil"/>
              <w:left w:val="nil"/>
              <w:bottom w:val="nil"/>
              <w:right w:val="nil"/>
            </w:tcBorders>
          </w:tcPr>
          <w:p w14:paraId="4B292C23" w14:textId="77777777" w:rsidR="003D72BD" w:rsidRDefault="00071604">
            <w:pPr>
              <w:spacing w:after="0"/>
              <w:ind w:left="29"/>
            </w:pPr>
            <w:r>
              <w:rPr>
                <w:sz w:val="20"/>
              </w:rPr>
              <w:t>CONVENIO 105-2022-00187</w:t>
            </w:r>
          </w:p>
        </w:tc>
        <w:tc>
          <w:tcPr>
            <w:tcW w:w="5165" w:type="dxa"/>
            <w:gridSpan w:val="2"/>
            <w:tcBorders>
              <w:top w:val="nil"/>
              <w:left w:val="nil"/>
              <w:bottom w:val="nil"/>
              <w:right w:val="nil"/>
            </w:tcBorders>
          </w:tcPr>
          <w:p w14:paraId="058F183B" w14:textId="77777777" w:rsidR="003D72BD" w:rsidRDefault="00071604">
            <w:pPr>
              <w:spacing w:after="0"/>
              <w:ind w:left="19"/>
            </w:pPr>
            <w:r>
              <w:rPr>
                <w:sz w:val="24"/>
              </w:rPr>
              <w:t>4547932 CONSEJO DE PADRES DE FAMILIA OE</w:t>
            </w:r>
          </w:p>
          <w:p w14:paraId="5DA136EB" w14:textId="77777777" w:rsidR="003D72BD" w:rsidRDefault="00071604">
            <w:pPr>
              <w:spacing w:after="0"/>
              <w:ind w:right="86"/>
              <w:jc w:val="center"/>
            </w:pPr>
            <w:r>
              <w:rPr>
                <w:sz w:val="24"/>
              </w:rPr>
              <w:t>LA ESCUELA OFICIAL RURAL MIXTA</w:t>
            </w:r>
          </w:p>
          <w:p w14:paraId="0CC4CB03" w14:textId="77777777" w:rsidR="003D72BD" w:rsidRDefault="00071604">
            <w:pPr>
              <w:spacing w:after="0"/>
              <w:ind w:left="979"/>
            </w:pPr>
            <w:r>
              <w:t>ALOSA XEMAC</w:t>
            </w:r>
          </w:p>
        </w:tc>
        <w:tc>
          <w:tcPr>
            <w:tcW w:w="826" w:type="dxa"/>
            <w:tcBorders>
              <w:top w:val="nil"/>
              <w:left w:val="nil"/>
              <w:bottom w:val="nil"/>
              <w:right w:val="nil"/>
            </w:tcBorders>
          </w:tcPr>
          <w:p w14:paraId="74ACEC4E" w14:textId="77777777" w:rsidR="003D72BD" w:rsidRDefault="00071604">
            <w:pPr>
              <w:spacing w:after="0"/>
              <w:ind w:left="29"/>
              <w:jc w:val="both"/>
            </w:pPr>
            <w:r>
              <w:rPr>
                <w:sz w:val="20"/>
              </w:rPr>
              <w:t>seveog.24</w:t>
            </w:r>
          </w:p>
        </w:tc>
      </w:tr>
      <w:tr w:rsidR="003D72BD" w14:paraId="7D68A516" w14:textId="77777777">
        <w:trPr>
          <w:trHeight w:val="518"/>
        </w:trPr>
        <w:tc>
          <w:tcPr>
            <w:tcW w:w="3120" w:type="dxa"/>
            <w:tcBorders>
              <w:top w:val="nil"/>
              <w:left w:val="nil"/>
              <w:bottom w:val="nil"/>
              <w:right w:val="nil"/>
            </w:tcBorders>
          </w:tcPr>
          <w:p w14:paraId="780112E1" w14:textId="77777777" w:rsidR="003D72BD" w:rsidRDefault="00071604">
            <w:pPr>
              <w:spacing w:after="0"/>
              <w:ind w:left="38"/>
            </w:pPr>
            <w:r>
              <w:rPr>
                <w:sz w:val="20"/>
              </w:rPr>
              <w:t>CONVENIO - 105-2022-00138</w:t>
            </w:r>
          </w:p>
        </w:tc>
        <w:tc>
          <w:tcPr>
            <w:tcW w:w="5165" w:type="dxa"/>
            <w:gridSpan w:val="2"/>
            <w:tcBorders>
              <w:top w:val="nil"/>
              <w:left w:val="nil"/>
              <w:bottom w:val="nil"/>
              <w:right w:val="nil"/>
            </w:tcBorders>
          </w:tcPr>
          <w:p w14:paraId="5C3E31AE" w14:textId="77777777" w:rsidR="003D72BD" w:rsidRDefault="00071604">
            <w:pPr>
              <w:spacing w:after="0"/>
              <w:ind w:left="38"/>
            </w:pPr>
            <w:r>
              <w:rPr>
                <w:sz w:val="24"/>
              </w:rPr>
              <w:t xml:space="preserve">37814516 </w:t>
            </w:r>
            <w:r>
              <w:rPr>
                <w:sz w:val="24"/>
              </w:rPr>
              <w:t>CONSEJO DE PADRES DE FAMILIA OE</w:t>
            </w:r>
          </w:p>
          <w:p w14:paraId="5904C86F" w14:textId="77777777" w:rsidR="003D72BD" w:rsidRDefault="00071604">
            <w:pPr>
              <w:spacing w:after="0"/>
              <w:ind w:left="979"/>
            </w:pPr>
            <w:r>
              <w:t>LA EORM, ALDEA VILLA NUEVA</w:t>
            </w:r>
          </w:p>
        </w:tc>
        <w:tc>
          <w:tcPr>
            <w:tcW w:w="826" w:type="dxa"/>
            <w:tcBorders>
              <w:top w:val="nil"/>
              <w:left w:val="nil"/>
              <w:bottom w:val="nil"/>
              <w:right w:val="nil"/>
            </w:tcBorders>
          </w:tcPr>
          <w:p w14:paraId="278A3D91" w14:textId="77777777" w:rsidR="003D72BD" w:rsidRDefault="00071604">
            <w:pPr>
              <w:spacing w:after="0"/>
              <w:ind w:left="19"/>
              <w:jc w:val="both"/>
            </w:pPr>
            <w:r>
              <w:t>58894,60</w:t>
            </w:r>
          </w:p>
        </w:tc>
      </w:tr>
    </w:tbl>
    <w:p w14:paraId="32922CC9" w14:textId="77777777" w:rsidR="003D72BD" w:rsidRDefault="003D72BD">
      <w:pPr>
        <w:spacing w:after="0"/>
        <w:ind w:left="-1440" w:right="1690"/>
      </w:pPr>
    </w:p>
    <w:tbl>
      <w:tblPr>
        <w:tblStyle w:val="TableGrid"/>
        <w:tblW w:w="9101" w:type="dxa"/>
        <w:tblInd w:w="317" w:type="dxa"/>
        <w:tblCellMar>
          <w:top w:w="0" w:type="dxa"/>
          <w:left w:w="0" w:type="dxa"/>
          <w:bottom w:w="0" w:type="dxa"/>
          <w:right w:w="0" w:type="dxa"/>
        </w:tblCellMar>
        <w:tblLook w:val="04A0" w:firstRow="1" w:lastRow="0" w:firstColumn="1" w:lastColumn="0" w:noHBand="0" w:noVBand="1"/>
      </w:tblPr>
      <w:tblGrid>
        <w:gridCol w:w="3091"/>
        <w:gridCol w:w="959"/>
        <w:gridCol w:w="4180"/>
        <w:gridCol w:w="871"/>
      </w:tblGrid>
      <w:tr w:rsidR="003D72BD" w14:paraId="460D404D" w14:textId="77777777">
        <w:trPr>
          <w:trHeight w:val="737"/>
        </w:trPr>
        <w:tc>
          <w:tcPr>
            <w:tcW w:w="3110" w:type="dxa"/>
            <w:tcBorders>
              <w:top w:val="nil"/>
              <w:left w:val="nil"/>
              <w:bottom w:val="nil"/>
              <w:right w:val="nil"/>
            </w:tcBorders>
          </w:tcPr>
          <w:p w14:paraId="2CCCF529" w14:textId="77777777" w:rsidR="003D72BD" w:rsidRDefault="003D72BD"/>
        </w:tc>
        <w:tc>
          <w:tcPr>
            <w:tcW w:w="960" w:type="dxa"/>
            <w:tcBorders>
              <w:top w:val="nil"/>
              <w:left w:val="nil"/>
              <w:bottom w:val="nil"/>
              <w:right w:val="nil"/>
            </w:tcBorders>
          </w:tcPr>
          <w:p w14:paraId="4DE5ED13" w14:textId="77777777" w:rsidR="003D72BD" w:rsidRDefault="00071604">
            <w:pPr>
              <w:spacing w:after="0"/>
            </w:pPr>
            <w:r>
              <w:rPr>
                <w:sz w:val="20"/>
              </w:rPr>
              <w:t>39902714</w:t>
            </w:r>
          </w:p>
        </w:tc>
        <w:tc>
          <w:tcPr>
            <w:tcW w:w="4205" w:type="dxa"/>
            <w:tcBorders>
              <w:top w:val="nil"/>
              <w:left w:val="nil"/>
              <w:bottom w:val="nil"/>
              <w:right w:val="nil"/>
            </w:tcBorders>
          </w:tcPr>
          <w:p w14:paraId="08C4E12D" w14:textId="77777777" w:rsidR="003D72BD" w:rsidRDefault="00071604">
            <w:pPr>
              <w:spacing w:after="0" w:line="216" w:lineRule="auto"/>
              <w:ind w:right="634" w:firstLine="931"/>
              <w:jc w:val="both"/>
            </w:pPr>
            <w:r>
              <w:t xml:space="preserve">OE PADRES FAMILIA </w:t>
            </w:r>
            <w:r>
              <w:rPr>
                <w:noProof/>
              </w:rPr>
              <w:drawing>
                <wp:inline distT="0" distB="0" distL="0" distR="0" wp14:anchorId="024A2271" wp14:editId="71180956">
                  <wp:extent cx="79248" cy="91440"/>
                  <wp:effectExtent l="0" t="0" r="0" b="0"/>
                  <wp:docPr id="364246" name="Picture 364246"/>
                  <wp:cNvGraphicFramePr/>
                  <a:graphic xmlns:a="http://schemas.openxmlformats.org/drawingml/2006/main">
                    <a:graphicData uri="http://schemas.openxmlformats.org/drawingml/2006/picture">
                      <pic:pic xmlns:pic="http://schemas.openxmlformats.org/drawingml/2006/picture">
                        <pic:nvPicPr>
                          <pic:cNvPr id="364246" name="Picture 364246"/>
                          <pic:cNvPicPr/>
                        </pic:nvPicPr>
                        <pic:blipFill>
                          <a:blip r:embed="rId2208"/>
                          <a:stretch>
                            <a:fillRect/>
                          </a:stretch>
                        </pic:blipFill>
                        <pic:spPr>
                          <a:xfrm>
                            <a:off x="0" y="0"/>
                            <a:ext cx="79248" cy="91440"/>
                          </a:xfrm>
                          <a:prstGeom prst="rect">
                            <a:avLst/>
                          </a:prstGeom>
                        </pic:spPr>
                      </pic:pic>
                    </a:graphicData>
                  </a:graphic>
                </wp:inline>
              </w:drawing>
            </w:r>
            <w:r>
              <w:t xml:space="preserve"> </w:t>
            </w:r>
            <w:r>
              <w:rPr>
                <w:noProof/>
              </w:rPr>
              <w:drawing>
                <wp:inline distT="0" distB="0" distL="0" distR="0" wp14:anchorId="422B229A" wp14:editId="0BDB502E">
                  <wp:extent cx="67056" cy="97536"/>
                  <wp:effectExtent l="0" t="0" r="0" b="0"/>
                  <wp:docPr id="364245" name="Picture 364245"/>
                  <wp:cNvGraphicFramePr/>
                  <a:graphic xmlns:a="http://schemas.openxmlformats.org/drawingml/2006/main">
                    <a:graphicData uri="http://schemas.openxmlformats.org/drawingml/2006/picture">
                      <pic:pic xmlns:pic="http://schemas.openxmlformats.org/drawingml/2006/picture">
                        <pic:nvPicPr>
                          <pic:cNvPr id="364245" name="Picture 364245"/>
                          <pic:cNvPicPr/>
                        </pic:nvPicPr>
                        <pic:blipFill>
                          <a:blip r:embed="rId2209"/>
                          <a:stretch>
                            <a:fillRect/>
                          </a:stretch>
                        </pic:blipFill>
                        <pic:spPr>
                          <a:xfrm>
                            <a:off x="0" y="0"/>
                            <a:ext cx="67056" cy="97536"/>
                          </a:xfrm>
                          <a:prstGeom prst="rect">
                            <a:avLst/>
                          </a:prstGeom>
                        </pic:spPr>
                      </pic:pic>
                    </a:graphicData>
                  </a:graphic>
                </wp:inline>
              </w:drawing>
            </w:r>
            <w:r>
              <w:t>LA EORMY ALDEA NUEVA VICTORIA</w:t>
            </w:r>
          </w:p>
          <w:p w14:paraId="03FF24B6" w14:textId="77777777" w:rsidR="003D72BD" w:rsidRDefault="00071604">
            <w:pPr>
              <w:spacing w:after="0"/>
            </w:pPr>
            <w:r>
              <w:rPr>
                <w:sz w:val="24"/>
              </w:rPr>
              <w:t>XECOYEU</w:t>
            </w:r>
          </w:p>
        </w:tc>
        <w:tc>
          <w:tcPr>
            <w:tcW w:w="826" w:type="dxa"/>
            <w:tcBorders>
              <w:top w:val="nil"/>
              <w:left w:val="nil"/>
              <w:bottom w:val="nil"/>
              <w:right w:val="nil"/>
            </w:tcBorders>
          </w:tcPr>
          <w:p w14:paraId="6E3017C8" w14:textId="77777777" w:rsidR="003D72BD" w:rsidRDefault="00071604">
            <w:pPr>
              <w:spacing w:after="0"/>
              <w:ind w:left="10"/>
              <w:jc w:val="both"/>
            </w:pPr>
            <w:r>
              <w:rPr>
                <w:sz w:val="20"/>
              </w:rPr>
              <w:t>$8.716.97</w:t>
            </w:r>
          </w:p>
        </w:tc>
      </w:tr>
      <w:tr w:rsidR="003D72BD" w14:paraId="4F1A05B4" w14:textId="77777777">
        <w:trPr>
          <w:trHeight w:val="822"/>
        </w:trPr>
        <w:tc>
          <w:tcPr>
            <w:tcW w:w="3110" w:type="dxa"/>
            <w:tcBorders>
              <w:top w:val="nil"/>
              <w:left w:val="nil"/>
              <w:bottom w:val="nil"/>
              <w:right w:val="nil"/>
            </w:tcBorders>
          </w:tcPr>
          <w:p w14:paraId="0568B280" w14:textId="77777777" w:rsidR="003D72BD" w:rsidRDefault="00071604">
            <w:pPr>
              <w:spacing w:after="0"/>
              <w:ind w:left="346"/>
              <w:jc w:val="center"/>
            </w:pPr>
            <w:r>
              <w:t>• 105-202200188</w:t>
            </w:r>
          </w:p>
        </w:tc>
        <w:tc>
          <w:tcPr>
            <w:tcW w:w="960" w:type="dxa"/>
            <w:tcBorders>
              <w:top w:val="nil"/>
              <w:left w:val="nil"/>
              <w:bottom w:val="nil"/>
              <w:right w:val="nil"/>
            </w:tcBorders>
          </w:tcPr>
          <w:p w14:paraId="1C949AE4" w14:textId="77777777" w:rsidR="003D72BD" w:rsidRDefault="00071604">
            <w:pPr>
              <w:spacing w:after="0"/>
              <w:ind w:left="10"/>
            </w:pPr>
            <w:r>
              <w:rPr>
                <w:sz w:val="20"/>
              </w:rPr>
              <w:t>36542313</w:t>
            </w:r>
          </w:p>
        </w:tc>
        <w:tc>
          <w:tcPr>
            <w:tcW w:w="4205" w:type="dxa"/>
            <w:tcBorders>
              <w:top w:val="nil"/>
              <w:left w:val="nil"/>
              <w:bottom w:val="nil"/>
              <w:right w:val="nil"/>
            </w:tcBorders>
          </w:tcPr>
          <w:p w14:paraId="0C06CDC3" w14:textId="77777777" w:rsidR="003D72BD" w:rsidRDefault="00071604">
            <w:pPr>
              <w:spacing w:after="0"/>
              <w:ind w:left="-10"/>
            </w:pPr>
            <w:r>
              <w:rPr>
                <w:sz w:val="24"/>
              </w:rPr>
              <w:t>CONSEJO DE PADRES OE FAMILIA DE</w:t>
            </w:r>
          </w:p>
          <w:p w14:paraId="7C105667" w14:textId="77777777" w:rsidR="003D72BD" w:rsidRDefault="00071604">
            <w:pPr>
              <w:spacing w:after="0"/>
            </w:pPr>
            <w:r>
              <w:rPr>
                <w:sz w:val="24"/>
              </w:rPr>
              <w:t>LA ESCUELA OFICIAL RURAL MIXTA</w:t>
            </w:r>
          </w:p>
          <w:p w14:paraId="19CF9FD6" w14:textId="77777777" w:rsidR="003D72BD" w:rsidRDefault="00071604">
            <w:pPr>
              <w:spacing w:after="0"/>
            </w:pPr>
            <w:r>
              <w:t>ALDEA TUNAJA PRIMER SECTOR</w:t>
            </w:r>
          </w:p>
        </w:tc>
        <w:tc>
          <w:tcPr>
            <w:tcW w:w="826" w:type="dxa"/>
            <w:tcBorders>
              <w:top w:val="nil"/>
              <w:left w:val="nil"/>
              <w:bottom w:val="nil"/>
              <w:right w:val="nil"/>
            </w:tcBorders>
          </w:tcPr>
          <w:p w14:paraId="4D33964E" w14:textId="77777777" w:rsidR="003D72BD" w:rsidRDefault="00071604">
            <w:pPr>
              <w:spacing w:after="0"/>
              <w:jc w:val="both"/>
            </w:pPr>
            <w:r>
              <w:rPr>
                <w:sz w:val="20"/>
              </w:rPr>
              <w:t>S8i856_23</w:t>
            </w:r>
          </w:p>
        </w:tc>
      </w:tr>
      <w:tr w:rsidR="003D72BD" w14:paraId="37FD096F" w14:textId="77777777">
        <w:trPr>
          <w:trHeight w:val="837"/>
        </w:trPr>
        <w:tc>
          <w:tcPr>
            <w:tcW w:w="3110" w:type="dxa"/>
            <w:tcBorders>
              <w:top w:val="nil"/>
              <w:left w:val="nil"/>
              <w:bottom w:val="nil"/>
              <w:right w:val="nil"/>
            </w:tcBorders>
          </w:tcPr>
          <w:p w14:paraId="34599C4A" w14:textId="77777777" w:rsidR="003D72BD" w:rsidRDefault="00071604">
            <w:pPr>
              <w:spacing w:after="0"/>
              <w:ind w:left="336"/>
              <w:jc w:val="center"/>
            </w:pPr>
            <w:r>
              <w:rPr>
                <w:sz w:val="20"/>
              </w:rPr>
              <w:t>• 105-2022-00137</w:t>
            </w:r>
          </w:p>
        </w:tc>
        <w:tc>
          <w:tcPr>
            <w:tcW w:w="960" w:type="dxa"/>
            <w:tcBorders>
              <w:top w:val="nil"/>
              <w:left w:val="nil"/>
              <w:bottom w:val="nil"/>
              <w:right w:val="nil"/>
            </w:tcBorders>
          </w:tcPr>
          <w:p w14:paraId="6CCD8AD0" w14:textId="77777777" w:rsidR="003D72BD" w:rsidRDefault="00071604">
            <w:pPr>
              <w:spacing w:after="0"/>
              <w:ind w:left="10"/>
            </w:pPr>
            <w:r>
              <w:rPr>
                <w:sz w:val="20"/>
              </w:rPr>
              <w:t>42983150</w:t>
            </w:r>
          </w:p>
        </w:tc>
        <w:tc>
          <w:tcPr>
            <w:tcW w:w="4205" w:type="dxa"/>
            <w:tcBorders>
              <w:top w:val="nil"/>
              <w:left w:val="nil"/>
              <w:bottom w:val="nil"/>
              <w:right w:val="nil"/>
            </w:tcBorders>
          </w:tcPr>
          <w:p w14:paraId="245335CA" w14:textId="77777777" w:rsidR="003D72BD" w:rsidRDefault="00071604">
            <w:pPr>
              <w:spacing w:after="0"/>
            </w:pPr>
            <w:r>
              <w:rPr>
                <w:sz w:val="24"/>
              </w:rPr>
              <w:t>CONSEJO DE PADRES DE FAMILIA DE</w:t>
            </w:r>
          </w:p>
          <w:p w14:paraId="27435356" w14:textId="77777777" w:rsidR="003D72BD" w:rsidRDefault="00071604">
            <w:pPr>
              <w:spacing w:after="0"/>
              <w:ind w:left="10" w:right="518" w:hanging="10"/>
              <w:jc w:val="both"/>
            </w:pPr>
            <w:r>
              <w:rPr>
                <w:sz w:val="24"/>
              </w:rPr>
              <w:lastRenderedPageBreak/>
              <w:t>LA EEORM, PARAJE CHIMUSCHE CASERIO TRES CRUCES</w:t>
            </w:r>
          </w:p>
        </w:tc>
        <w:tc>
          <w:tcPr>
            <w:tcW w:w="826" w:type="dxa"/>
            <w:tcBorders>
              <w:top w:val="nil"/>
              <w:left w:val="nil"/>
              <w:bottom w:val="nil"/>
              <w:right w:val="nil"/>
            </w:tcBorders>
          </w:tcPr>
          <w:p w14:paraId="5CE0D29F" w14:textId="77777777" w:rsidR="003D72BD" w:rsidRDefault="00071604">
            <w:pPr>
              <w:spacing w:after="0"/>
              <w:ind w:left="10"/>
              <w:jc w:val="both"/>
            </w:pPr>
            <w:r>
              <w:rPr>
                <w:sz w:val="20"/>
              </w:rPr>
              <w:lastRenderedPageBreak/>
              <w:t>$8,931.15</w:t>
            </w:r>
          </w:p>
        </w:tc>
      </w:tr>
      <w:tr w:rsidR="003D72BD" w14:paraId="16D7696A" w14:textId="77777777">
        <w:trPr>
          <w:trHeight w:val="829"/>
        </w:trPr>
        <w:tc>
          <w:tcPr>
            <w:tcW w:w="3110" w:type="dxa"/>
            <w:tcBorders>
              <w:top w:val="nil"/>
              <w:left w:val="nil"/>
              <w:bottom w:val="nil"/>
              <w:right w:val="nil"/>
            </w:tcBorders>
          </w:tcPr>
          <w:p w14:paraId="015FC1D7" w14:textId="77777777" w:rsidR="003D72BD" w:rsidRDefault="00071604">
            <w:pPr>
              <w:spacing w:after="0"/>
            </w:pPr>
            <w:r>
              <w:rPr>
                <w:sz w:val="20"/>
              </w:rPr>
              <w:t>COWENIO - 105-2022-00123</w:t>
            </w:r>
          </w:p>
        </w:tc>
        <w:tc>
          <w:tcPr>
            <w:tcW w:w="960" w:type="dxa"/>
            <w:tcBorders>
              <w:top w:val="nil"/>
              <w:left w:val="nil"/>
              <w:bottom w:val="nil"/>
              <w:right w:val="nil"/>
            </w:tcBorders>
          </w:tcPr>
          <w:p w14:paraId="519C18C4" w14:textId="77777777" w:rsidR="003D72BD" w:rsidRDefault="00071604">
            <w:pPr>
              <w:spacing w:after="0"/>
              <w:ind w:left="19"/>
            </w:pPr>
            <w:r>
              <w:rPr>
                <w:sz w:val="20"/>
              </w:rPr>
              <w:t>47218401</w:t>
            </w:r>
          </w:p>
        </w:tc>
        <w:tc>
          <w:tcPr>
            <w:tcW w:w="4205" w:type="dxa"/>
            <w:tcBorders>
              <w:top w:val="nil"/>
              <w:left w:val="nil"/>
              <w:bottom w:val="nil"/>
              <w:right w:val="nil"/>
            </w:tcBorders>
          </w:tcPr>
          <w:p w14:paraId="6C6EF1DD" w14:textId="77777777" w:rsidR="003D72BD" w:rsidRDefault="00071604">
            <w:pPr>
              <w:spacing w:after="0"/>
            </w:pPr>
            <w:r>
              <w:rPr>
                <w:sz w:val="24"/>
              </w:rPr>
              <w:t>CONSEJO DE PADRES DE FAMILIA OE</w:t>
            </w:r>
          </w:p>
          <w:p w14:paraId="7741AEB5" w14:textId="77777777" w:rsidR="003D72BD" w:rsidRDefault="00071604">
            <w:pPr>
              <w:spacing w:after="0"/>
              <w:ind w:left="10"/>
            </w:pPr>
            <w:r>
              <w:rPr>
                <w:sz w:val="24"/>
              </w:rPr>
              <w:t>LA ESCUELA OFICIAL RURAL MIXTA</w:t>
            </w:r>
          </w:p>
          <w:p w14:paraId="2DD846AC" w14:textId="77777777" w:rsidR="003D72BD" w:rsidRDefault="00071604">
            <w:pPr>
              <w:tabs>
                <w:tab w:val="center" w:pos="1877"/>
                <w:tab w:val="center" w:pos="1915"/>
              </w:tabs>
              <w:spacing w:after="0"/>
            </w:pPr>
            <w:r>
              <w:t>CANTON CRUZ CHE</w:t>
            </w:r>
            <w:r>
              <w:rPr>
                <w:noProof/>
              </w:rPr>
              <w:drawing>
                <wp:inline distT="0" distB="0" distL="0" distR="0" wp14:anchorId="779FAD34" wp14:editId="43C4A272">
                  <wp:extent cx="18288" cy="85344"/>
                  <wp:effectExtent l="0" t="0" r="0" b="0"/>
                  <wp:docPr id="364249" name="Picture 364249"/>
                  <wp:cNvGraphicFramePr/>
                  <a:graphic xmlns:a="http://schemas.openxmlformats.org/drawingml/2006/main">
                    <a:graphicData uri="http://schemas.openxmlformats.org/drawingml/2006/picture">
                      <pic:pic xmlns:pic="http://schemas.openxmlformats.org/drawingml/2006/picture">
                        <pic:nvPicPr>
                          <pic:cNvPr id="364249" name="Picture 364249"/>
                          <pic:cNvPicPr/>
                        </pic:nvPicPr>
                        <pic:blipFill>
                          <a:blip r:embed="rId2210"/>
                          <a:stretch>
                            <a:fillRect/>
                          </a:stretch>
                        </pic:blipFill>
                        <pic:spPr>
                          <a:xfrm>
                            <a:off x="0" y="0"/>
                            <a:ext cx="18288" cy="85344"/>
                          </a:xfrm>
                          <a:prstGeom prst="rect">
                            <a:avLst/>
                          </a:prstGeom>
                        </pic:spPr>
                      </pic:pic>
                    </a:graphicData>
                  </a:graphic>
                </wp:inline>
              </w:drawing>
            </w:r>
            <w:r>
              <w:tab/>
            </w:r>
            <w:r>
              <w:rPr>
                <w:noProof/>
              </w:rPr>
              <w:drawing>
                <wp:inline distT="0" distB="0" distL="0" distR="0" wp14:anchorId="6998C14F" wp14:editId="243CE1FF">
                  <wp:extent cx="18288" cy="91440"/>
                  <wp:effectExtent l="0" t="0" r="0" b="0"/>
                  <wp:docPr id="364247" name="Picture 364247"/>
                  <wp:cNvGraphicFramePr/>
                  <a:graphic xmlns:a="http://schemas.openxmlformats.org/drawingml/2006/main">
                    <a:graphicData uri="http://schemas.openxmlformats.org/drawingml/2006/picture">
                      <pic:pic xmlns:pic="http://schemas.openxmlformats.org/drawingml/2006/picture">
                        <pic:nvPicPr>
                          <pic:cNvPr id="364247" name="Picture 364247"/>
                          <pic:cNvPicPr/>
                        </pic:nvPicPr>
                        <pic:blipFill>
                          <a:blip r:embed="rId2211"/>
                          <a:stretch>
                            <a:fillRect/>
                          </a:stretch>
                        </pic:blipFill>
                        <pic:spPr>
                          <a:xfrm>
                            <a:off x="0" y="0"/>
                            <a:ext cx="18288" cy="91440"/>
                          </a:xfrm>
                          <a:prstGeom prst="rect">
                            <a:avLst/>
                          </a:prstGeom>
                        </pic:spPr>
                      </pic:pic>
                    </a:graphicData>
                  </a:graphic>
                </wp:inline>
              </w:drawing>
            </w:r>
            <w:r>
              <w:tab/>
            </w:r>
            <w:r>
              <w:rPr>
                <w:noProof/>
              </w:rPr>
              <w:drawing>
                <wp:inline distT="0" distB="0" distL="0" distR="0" wp14:anchorId="4EB6B580" wp14:editId="525DBC60">
                  <wp:extent cx="18288" cy="91440"/>
                  <wp:effectExtent l="0" t="0" r="0" b="0"/>
                  <wp:docPr id="364248" name="Picture 364248"/>
                  <wp:cNvGraphicFramePr/>
                  <a:graphic xmlns:a="http://schemas.openxmlformats.org/drawingml/2006/main">
                    <a:graphicData uri="http://schemas.openxmlformats.org/drawingml/2006/picture">
                      <pic:pic xmlns:pic="http://schemas.openxmlformats.org/drawingml/2006/picture">
                        <pic:nvPicPr>
                          <pic:cNvPr id="364248" name="Picture 364248"/>
                          <pic:cNvPicPr/>
                        </pic:nvPicPr>
                        <pic:blipFill>
                          <a:blip r:embed="rId2212"/>
                          <a:stretch>
                            <a:fillRect/>
                          </a:stretch>
                        </pic:blipFill>
                        <pic:spPr>
                          <a:xfrm>
                            <a:off x="0" y="0"/>
                            <a:ext cx="18288" cy="91440"/>
                          </a:xfrm>
                          <a:prstGeom prst="rect">
                            <a:avLst/>
                          </a:prstGeom>
                        </pic:spPr>
                      </pic:pic>
                    </a:graphicData>
                  </a:graphic>
                </wp:inline>
              </w:drawing>
            </w:r>
          </w:p>
        </w:tc>
        <w:tc>
          <w:tcPr>
            <w:tcW w:w="826" w:type="dxa"/>
            <w:tcBorders>
              <w:top w:val="nil"/>
              <w:left w:val="nil"/>
              <w:bottom w:val="nil"/>
              <w:right w:val="nil"/>
            </w:tcBorders>
          </w:tcPr>
          <w:p w14:paraId="5D1C0422" w14:textId="77777777" w:rsidR="003D72BD" w:rsidRDefault="00071604">
            <w:pPr>
              <w:spacing w:after="0"/>
              <w:ind w:left="10"/>
              <w:jc w:val="both"/>
            </w:pPr>
            <w:r>
              <w:rPr>
                <w:sz w:val="20"/>
              </w:rPr>
              <w:t>$8,675.56</w:t>
            </w:r>
          </w:p>
        </w:tc>
      </w:tr>
      <w:tr w:rsidR="003D72BD" w14:paraId="414CC958" w14:textId="77777777">
        <w:trPr>
          <w:trHeight w:val="604"/>
        </w:trPr>
        <w:tc>
          <w:tcPr>
            <w:tcW w:w="3110" w:type="dxa"/>
            <w:tcBorders>
              <w:top w:val="nil"/>
              <w:left w:val="nil"/>
              <w:bottom w:val="nil"/>
              <w:right w:val="nil"/>
            </w:tcBorders>
          </w:tcPr>
          <w:p w14:paraId="60F3D1E9" w14:textId="77777777" w:rsidR="003D72BD" w:rsidRDefault="00071604">
            <w:pPr>
              <w:spacing w:after="0"/>
            </w:pPr>
            <w:r>
              <w:rPr>
                <w:sz w:val="20"/>
              </w:rPr>
              <w:t>CONVENIO - 105-2022-00135</w:t>
            </w:r>
          </w:p>
        </w:tc>
        <w:tc>
          <w:tcPr>
            <w:tcW w:w="960" w:type="dxa"/>
            <w:tcBorders>
              <w:top w:val="nil"/>
              <w:left w:val="nil"/>
              <w:bottom w:val="nil"/>
              <w:right w:val="nil"/>
            </w:tcBorders>
          </w:tcPr>
          <w:p w14:paraId="04C8BFA6" w14:textId="77777777" w:rsidR="003D72BD" w:rsidRDefault="00071604">
            <w:pPr>
              <w:spacing w:after="0"/>
              <w:ind w:left="10"/>
            </w:pPr>
            <w:r>
              <w:rPr>
                <w:sz w:val="20"/>
              </w:rPr>
              <w:t>24365947</w:t>
            </w:r>
          </w:p>
        </w:tc>
        <w:tc>
          <w:tcPr>
            <w:tcW w:w="4205" w:type="dxa"/>
            <w:tcBorders>
              <w:top w:val="nil"/>
              <w:left w:val="nil"/>
              <w:bottom w:val="nil"/>
              <w:right w:val="nil"/>
            </w:tcBorders>
          </w:tcPr>
          <w:p w14:paraId="246CFB47" w14:textId="77777777" w:rsidR="003D72BD" w:rsidRDefault="00071604">
            <w:pPr>
              <w:spacing w:after="0"/>
              <w:ind w:right="461"/>
            </w:pPr>
            <w:r>
              <w:rPr>
                <w:sz w:val="24"/>
              </w:rPr>
              <w:t>JUNTA ESCOLAR ESCUELA OFICIAL RURAL MIXTA CANTON CHACAP</w:t>
            </w:r>
          </w:p>
        </w:tc>
        <w:tc>
          <w:tcPr>
            <w:tcW w:w="826" w:type="dxa"/>
            <w:tcBorders>
              <w:top w:val="nil"/>
              <w:left w:val="nil"/>
              <w:bottom w:val="nil"/>
              <w:right w:val="nil"/>
            </w:tcBorders>
          </w:tcPr>
          <w:p w14:paraId="03F0A093" w14:textId="77777777" w:rsidR="003D72BD" w:rsidRDefault="00071604">
            <w:pPr>
              <w:spacing w:after="0"/>
              <w:ind w:left="19"/>
              <w:jc w:val="both"/>
            </w:pPr>
            <w:r>
              <w:rPr>
                <w:sz w:val="20"/>
              </w:rPr>
              <w:t>$8.929.75</w:t>
            </w:r>
          </w:p>
        </w:tc>
      </w:tr>
      <w:tr w:rsidR="003D72BD" w14:paraId="7AB4AB32" w14:textId="77777777">
        <w:trPr>
          <w:trHeight w:val="604"/>
        </w:trPr>
        <w:tc>
          <w:tcPr>
            <w:tcW w:w="3110" w:type="dxa"/>
            <w:tcBorders>
              <w:top w:val="nil"/>
              <w:left w:val="nil"/>
              <w:bottom w:val="nil"/>
              <w:right w:val="nil"/>
            </w:tcBorders>
          </w:tcPr>
          <w:p w14:paraId="39D519AC" w14:textId="77777777" w:rsidR="003D72BD" w:rsidRDefault="00071604">
            <w:pPr>
              <w:spacing w:after="0"/>
              <w:ind w:left="10"/>
            </w:pPr>
            <w:r>
              <w:rPr>
                <w:sz w:val="20"/>
              </w:rPr>
              <w:t>CONVENIO 105-2022-00136</w:t>
            </w:r>
          </w:p>
        </w:tc>
        <w:tc>
          <w:tcPr>
            <w:tcW w:w="960" w:type="dxa"/>
            <w:tcBorders>
              <w:top w:val="nil"/>
              <w:left w:val="nil"/>
              <w:bottom w:val="nil"/>
              <w:right w:val="nil"/>
            </w:tcBorders>
          </w:tcPr>
          <w:p w14:paraId="3F46BA1F" w14:textId="77777777" w:rsidR="003D72BD" w:rsidRDefault="00071604">
            <w:pPr>
              <w:spacing w:after="0"/>
              <w:ind w:left="19"/>
            </w:pPr>
            <w:r>
              <w:rPr>
                <w:sz w:val="20"/>
              </w:rPr>
              <w:t>24334588</w:t>
            </w:r>
          </w:p>
        </w:tc>
        <w:tc>
          <w:tcPr>
            <w:tcW w:w="4205" w:type="dxa"/>
            <w:tcBorders>
              <w:top w:val="nil"/>
              <w:left w:val="nil"/>
              <w:bottom w:val="nil"/>
              <w:right w:val="nil"/>
            </w:tcBorders>
          </w:tcPr>
          <w:p w14:paraId="175EFA8D" w14:textId="77777777" w:rsidR="003D72BD" w:rsidRDefault="00071604">
            <w:pPr>
              <w:spacing w:after="0"/>
              <w:ind w:left="10" w:right="586" w:hanging="10"/>
            </w:pPr>
            <w:r>
              <w:t xml:space="preserve">JUNTA ESCOLAR </w:t>
            </w:r>
            <w:proofErr w:type="gramStart"/>
            <w:r>
              <w:t>E.O.U,M.</w:t>
            </w:r>
            <w:proofErr w:type="gramEnd"/>
            <w:r>
              <w:t xml:space="preserve"> JUSTO RUFINO BARRIOS</w:t>
            </w:r>
          </w:p>
        </w:tc>
        <w:tc>
          <w:tcPr>
            <w:tcW w:w="826" w:type="dxa"/>
            <w:tcBorders>
              <w:top w:val="nil"/>
              <w:left w:val="nil"/>
              <w:bottom w:val="nil"/>
              <w:right w:val="nil"/>
            </w:tcBorders>
          </w:tcPr>
          <w:p w14:paraId="31BEAB0C" w14:textId="77777777" w:rsidR="003D72BD" w:rsidRDefault="00071604">
            <w:pPr>
              <w:spacing w:after="0"/>
              <w:ind w:left="10"/>
              <w:jc w:val="both"/>
            </w:pPr>
            <w:r>
              <w:rPr>
                <w:sz w:val="20"/>
              </w:rPr>
              <w:t>$8,942.53</w:t>
            </w:r>
          </w:p>
        </w:tc>
      </w:tr>
      <w:tr w:rsidR="003D72BD" w14:paraId="15ECC15A" w14:textId="77777777">
        <w:trPr>
          <w:trHeight w:val="609"/>
        </w:trPr>
        <w:tc>
          <w:tcPr>
            <w:tcW w:w="3110" w:type="dxa"/>
            <w:tcBorders>
              <w:top w:val="nil"/>
              <w:left w:val="nil"/>
              <w:bottom w:val="nil"/>
              <w:right w:val="nil"/>
            </w:tcBorders>
          </w:tcPr>
          <w:p w14:paraId="00189414" w14:textId="77777777" w:rsidR="003D72BD" w:rsidRDefault="00071604">
            <w:pPr>
              <w:spacing w:after="0"/>
              <w:ind w:left="10"/>
            </w:pPr>
            <w:r>
              <w:rPr>
                <w:sz w:val="20"/>
              </w:rPr>
              <w:t>CONVENIO - 105-2022-00135</w:t>
            </w:r>
          </w:p>
        </w:tc>
        <w:tc>
          <w:tcPr>
            <w:tcW w:w="5165" w:type="dxa"/>
            <w:gridSpan w:val="2"/>
            <w:tcBorders>
              <w:top w:val="nil"/>
              <w:left w:val="nil"/>
              <w:bottom w:val="nil"/>
              <w:right w:val="nil"/>
            </w:tcBorders>
          </w:tcPr>
          <w:p w14:paraId="49F580EE" w14:textId="77777777" w:rsidR="003D72BD" w:rsidRDefault="00071604">
            <w:pPr>
              <w:spacing w:after="0"/>
              <w:ind w:left="19"/>
            </w:pPr>
            <w:r>
              <w:t xml:space="preserve">24366838 JUNTA ESCOLAR </w:t>
            </w:r>
            <w:proofErr w:type="gramStart"/>
            <w:r>
              <w:t>E,O.R.M.</w:t>
            </w:r>
            <w:proofErr w:type="gramEnd"/>
            <w:r>
              <w:t xml:space="preserve"> ALDEA</w:t>
            </w:r>
          </w:p>
          <w:p w14:paraId="6A60171B" w14:textId="77777777" w:rsidR="003D72BD" w:rsidRDefault="00071604">
            <w:pPr>
              <w:spacing w:after="0"/>
              <w:ind w:left="970"/>
            </w:pPr>
            <w:r>
              <w:rPr>
                <w:sz w:val="24"/>
              </w:rPr>
              <w:t>ESTANCA DE LA CRUZ</w:t>
            </w:r>
          </w:p>
        </w:tc>
        <w:tc>
          <w:tcPr>
            <w:tcW w:w="826" w:type="dxa"/>
            <w:tcBorders>
              <w:top w:val="nil"/>
              <w:left w:val="nil"/>
              <w:bottom w:val="nil"/>
              <w:right w:val="nil"/>
            </w:tcBorders>
          </w:tcPr>
          <w:p w14:paraId="03635CD3" w14:textId="77777777" w:rsidR="003D72BD" w:rsidRDefault="00071604">
            <w:pPr>
              <w:spacing w:after="0"/>
              <w:ind w:left="10"/>
              <w:jc w:val="both"/>
            </w:pPr>
            <w:r>
              <w:rPr>
                <w:sz w:val="24"/>
              </w:rPr>
              <w:t>9.943.17</w:t>
            </w:r>
          </w:p>
        </w:tc>
      </w:tr>
      <w:tr w:rsidR="003D72BD" w14:paraId="49C37288" w14:textId="77777777">
        <w:trPr>
          <w:trHeight w:val="611"/>
        </w:trPr>
        <w:tc>
          <w:tcPr>
            <w:tcW w:w="3110" w:type="dxa"/>
            <w:tcBorders>
              <w:top w:val="nil"/>
              <w:left w:val="nil"/>
              <w:bottom w:val="nil"/>
              <w:right w:val="nil"/>
            </w:tcBorders>
          </w:tcPr>
          <w:p w14:paraId="36C2641A" w14:textId="77777777" w:rsidR="003D72BD" w:rsidRDefault="00071604">
            <w:pPr>
              <w:spacing w:after="0"/>
            </w:pPr>
            <w:r>
              <w:rPr>
                <w:sz w:val="20"/>
              </w:rPr>
              <w:t>CONVENIO - 105-2022-00165</w:t>
            </w:r>
          </w:p>
        </w:tc>
        <w:tc>
          <w:tcPr>
            <w:tcW w:w="5165" w:type="dxa"/>
            <w:gridSpan w:val="2"/>
            <w:tcBorders>
              <w:top w:val="nil"/>
              <w:left w:val="nil"/>
              <w:bottom w:val="nil"/>
              <w:right w:val="nil"/>
            </w:tcBorders>
          </w:tcPr>
          <w:p w14:paraId="5A86FB15" w14:textId="77777777" w:rsidR="003D72BD" w:rsidRDefault="00071604">
            <w:pPr>
              <w:spacing w:after="0"/>
              <w:ind w:left="19"/>
            </w:pPr>
            <w:r>
              <w:t>22306641 JUNTA ESCOLAR E.R.O.M. ALDEA SAN</w:t>
            </w:r>
          </w:p>
          <w:p w14:paraId="075B32F8" w14:textId="77777777" w:rsidR="003D72BD" w:rsidRDefault="00071604">
            <w:pPr>
              <w:spacing w:after="0"/>
              <w:ind w:left="950"/>
            </w:pPr>
            <w:r>
              <w:rPr>
                <w:sz w:val="24"/>
              </w:rPr>
              <w:t>JOSE PARROJAS PARRAMOS</w:t>
            </w:r>
          </w:p>
        </w:tc>
        <w:tc>
          <w:tcPr>
            <w:tcW w:w="826" w:type="dxa"/>
            <w:tcBorders>
              <w:top w:val="nil"/>
              <w:left w:val="nil"/>
              <w:bottom w:val="nil"/>
              <w:right w:val="nil"/>
            </w:tcBorders>
          </w:tcPr>
          <w:p w14:paraId="50BEFB81" w14:textId="77777777" w:rsidR="003D72BD" w:rsidRDefault="00071604">
            <w:pPr>
              <w:spacing w:after="0"/>
              <w:ind w:left="19"/>
              <w:jc w:val="both"/>
            </w:pPr>
            <w:r>
              <w:rPr>
                <w:sz w:val="20"/>
              </w:rPr>
              <w:t>$8,945.72</w:t>
            </w:r>
          </w:p>
        </w:tc>
      </w:tr>
      <w:tr w:rsidR="003D72BD" w14:paraId="236E8CA3" w14:textId="77777777">
        <w:trPr>
          <w:trHeight w:val="832"/>
        </w:trPr>
        <w:tc>
          <w:tcPr>
            <w:tcW w:w="3110" w:type="dxa"/>
            <w:tcBorders>
              <w:top w:val="nil"/>
              <w:left w:val="nil"/>
              <w:bottom w:val="nil"/>
              <w:right w:val="nil"/>
            </w:tcBorders>
          </w:tcPr>
          <w:p w14:paraId="6A0DB01C" w14:textId="77777777" w:rsidR="003D72BD" w:rsidRDefault="00071604">
            <w:pPr>
              <w:spacing w:after="0"/>
              <w:ind w:left="10"/>
            </w:pPr>
            <w:r>
              <w:rPr>
                <w:sz w:val="20"/>
              </w:rPr>
              <w:t>CONVENIO • 105-2022-00188</w:t>
            </w:r>
          </w:p>
        </w:tc>
        <w:tc>
          <w:tcPr>
            <w:tcW w:w="5165" w:type="dxa"/>
            <w:gridSpan w:val="2"/>
            <w:tcBorders>
              <w:top w:val="nil"/>
              <w:left w:val="nil"/>
              <w:bottom w:val="nil"/>
              <w:right w:val="nil"/>
            </w:tcBorders>
          </w:tcPr>
          <w:p w14:paraId="2A2A00CF" w14:textId="77777777" w:rsidR="003D72BD" w:rsidRDefault="00071604">
            <w:pPr>
              <w:spacing w:after="0" w:line="216" w:lineRule="auto"/>
              <w:ind w:left="979" w:right="634" w:hanging="950"/>
              <w:jc w:val="both"/>
            </w:pPr>
            <w:r>
              <w:rPr>
                <w:sz w:val="24"/>
              </w:rPr>
              <w:t>23303132 CONSEJO DE PADRES OE FAMILIA OE LA ESCUELA O.R.M. ALDEA EL</w:t>
            </w:r>
          </w:p>
          <w:p w14:paraId="286DC87D" w14:textId="77777777" w:rsidR="003D72BD" w:rsidRDefault="00071604">
            <w:pPr>
              <w:spacing w:after="0"/>
              <w:ind w:left="960"/>
            </w:pPr>
            <w:r>
              <w:t>CIMARRON J M.</w:t>
            </w:r>
          </w:p>
        </w:tc>
        <w:tc>
          <w:tcPr>
            <w:tcW w:w="826" w:type="dxa"/>
            <w:tcBorders>
              <w:top w:val="nil"/>
              <w:left w:val="nil"/>
              <w:bottom w:val="nil"/>
              <w:right w:val="nil"/>
            </w:tcBorders>
          </w:tcPr>
          <w:p w14:paraId="16B11B3C" w14:textId="77777777" w:rsidR="003D72BD" w:rsidRDefault="00071604">
            <w:pPr>
              <w:spacing w:after="0"/>
              <w:ind w:left="19"/>
              <w:jc w:val="both"/>
            </w:pPr>
            <w:r>
              <w:rPr>
                <w:sz w:val="24"/>
              </w:rPr>
              <w:t>9.931.28</w:t>
            </w:r>
          </w:p>
        </w:tc>
      </w:tr>
      <w:tr w:rsidR="003D72BD" w14:paraId="2A944892" w14:textId="77777777">
        <w:trPr>
          <w:trHeight w:val="832"/>
        </w:trPr>
        <w:tc>
          <w:tcPr>
            <w:tcW w:w="3110" w:type="dxa"/>
            <w:tcBorders>
              <w:top w:val="nil"/>
              <w:left w:val="nil"/>
              <w:bottom w:val="nil"/>
              <w:right w:val="nil"/>
            </w:tcBorders>
          </w:tcPr>
          <w:p w14:paraId="631619C3" w14:textId="77777777" w:rsidR="003D72BD" w:rsidRDefault="00071604">
            <w:pPr>
              <w:spacing w:after="0"/>
              <w:ind w:left="10"/>
            </w:pPr>
            <w:r>
              <w:rPr>
                <w:sz w:val="20"/>
              </w:rPr>
              <w:t>CONVENIO - 105-2022-00186</w:t>
            </w:r>
          </w:p>
        </w:tc>
        <w:tc>
          <w:tcPr>
            <w:tcW w:w="5165" w:type="dxa"/>
            <w:gridSpan w:val="2"/>
            <w:tcBorders>
              <w:top w:val="nil"/>
              <w:left w:val="nil"/>
              <w:bottom w:val="nil"/>
              <w:right w:val="nil"/>
            </w:tcBorders>
          </w:tcPr>
          <w:p w14:paraId="61E731CB" w14:textId="77777777" w:rsidR="003D72BD" w:rsidRDefault="00071604">
            <w:pPr>
              <w:spacing w:after="0"/>
              <w:ind w:left="19"/>
            </w:pPr>
            <w:r>
              <w:rPr>
                <w:sz w:val="24"/>
              </w:rPr>
              <w:t>23305819 CONSEJO DE PADRES DE FAMILIA OE</w:t>
            </w:r>
          </w:p>
          <w:p w14:paraId="7D6E1E6C" w14:textId="77777777" w:rsidR="003D72BD" w:rsidRDefault="00071604">
            <w:pPr>
              <w:spacing w:after="0"/>
              <w:ind w:right="96"/>
              <w:jc w:val="center"/>
            </w:pPr>
            <w:r>
              <w:rPr>
                <w:sz w:val="24"/>
              </w:rPr>
              <w:t>LA ESCUELA OFICIAL RURAL MIXTA</w:t>
            </w:r>
          </w:p>
          <w:p w14:paraId="049201BC" w14:textId="77777777" w:rsidR="003D72BD" w:rsidRDefault="00071604">
            <w:pPr>
              <w:spacing w:after="0"/>
              <w:ind w:left="960"/>
            </w:pPr>
            <w:r>
              <w:t>ALDEA IXTUPIL</w:t>
            </w:r>
          </w:p>
        </w:tc>
        <w:tc>
          <w:tcPr>
            <w:tcW w:w="826" w:type="dxa"/>
            <w:tcBorders>
              <w:top w:val="nil"/>
              <w:left w:val="nil"/>
              <w:bottom w:val="nil"/>
              <w:right w:val="nil"/>
            </w:tcBorders>
          </w:tcPr>
          <w:p w14:paraId="70593D5F" w14:textId="77777777" w:rsidR="003D72BD" w:rsidRDefault="00071604">
            <w:pPr>
              <w:spacing w:after="0"/>
              <w:ind w:left="29"/>
              <w:jc w:val="both"/>
            </w:pPr>
            <w:r>
              <w:t>38841.89</w:t>
            </w:r>
          </w:p>
        </w:tc>
      </w:tr>
      <w:tr w:rsidR="003D72BD" w14:paraId="1D4D30D9" w14:textId="77777777">
        <w:trPr>
          <w:trHeight w:val="831"/>
        </w:trPr>
        <w:tc>
          <w:tcPr>
            <w:tcW w:w="3110" w:type="dxa"/>
            <w:tcBorders>
              <w:top w:val="nil"/>
              <w:left w:val="nil"/>
              <w:bottom w:val="nil"/>
              <w:right w:val="nil"/>
            </w:tcBorders>
          </w:tcPr>
          <w:p w14:paraId="15B0C19D" w14:textId="77777777" w:rsidR="003D72BD" w:rsidRDefault="00071604">
            <w:pPr>
              <w:spacing w:after="0"/>
              <w:ind w:left="19"/>
            </w:pPr>
            <w:r>
              <w:rPr>
                <w:sz w:val="20"/>
              </w:rPr>
              <w:t>CONVENIO • 105-2022-00186</w:t>
            </w:r>
          </w:p>
        </w:tc>
        <w:tc>
          <w:tcPr>
            <w:tcW w:w="5165" w:type="dxa"/>
            <w:gridSpan w:val="2"/>
            <w:tcBorders>
              <w:top w:val="nil"/>
              <w:left w:val="nil"/>
              <w:bottom w:val="nil"/>
              <w:right w:val="nil"/>
            </w:tcBorders>
          </w:tcPr>
          <w:p w14:paraId="39005CD5" w14:textId="77777777" w:rsidR="003D72BD" w:rsidRDefault="00071604">
            <w:pPr>
              <w:spacing w:after="0"/>
              <w:ind w:left="29"/>
            </w:pPr>
            <w:r>
              <w:rPr>
                <w:sz w:val="24"/>
              </w:rPr>
              <w:t>22950818 CONSEJO OE PADRES OE FAMILIA DE</w:t>
            </w:r>
          </w:p>
          <w:p w14:paraId="5DF62514" w14:textId="77777777" w:rsidR="003D72BD" w:rsidRDefault="00071604">
            <w:pPr>
              <w:spacing w:after="0"/>
              <w:ind w:left="979"/>
            </w:pPr>
            <w:r>
              <w:t>LA E.O.R.M. CASERO PASAGUAY</w:t>
            </w:r>
          </w:p>
          <w:p w14:paraId="46F957F7" w14:textId="77777777" w:rsidR="003D72BD" w:rsidRDefault="00071604">
            <w:pPr>
              <w:spacing w:after="0"/>
              <w:ind w:left="970"/>
            </w:pPr>
            <w:r>
              <w:t>ALDEA CAQUIL</w:t>
            </w:r>
          </w:p>
        </w:tc>
        <w:tc>
          <w:tcPr>
            <w:tcW w:w="826" w:type="dxa"/>
            <w:tcBorders>
              <w:top w:val="nil"/>
              <w:left w:val="nil"/>
              <w:bottom w:val="nil"/>
              <w:right w:val="nil"/>
            </w:tcBorders>
          </w:tcPr>
          <w:p w14:paraId="66B0878E" w14:textId="77777777" w:rsidR="003D72BD" w:rsidRDefault="00071604">
            <w:pPr>
              <w:spacing w:after="0"/>
              <w:ind w:left="19"/>
              <w:jc w:val="both"/>
            </w:pPr>
            <w:r>
              <w:rPr>
                <w:sz w:val="20"/>
              </w:rPr>
              <w:t>38,911 „47</w:t>
            </w:r>
          </w:p>
        </w:tc>
      </w:tr>
      <w:tr w:rsidR="003D72BD" w14:paraId="0E50B04E" w14:textId="77777777">
        <w:trPr>
          <w:trHeight w:val="842"/>
        </w:trPr>
        <w:tc>
          <w:tcPr>
            <w:tcW w:w="3110" w:type="dxa"/>
            <w:tcBorders>
              <w:top w:val="nil"/>
              <w:left w:val="nil"/>
              <w:bottom w:val="nil"/>
              <w:right w:val="nil"/>
            </w:tcBorders>
          </w:tcPr>
          <w:p w14:paraId="3557BBA4" w14:textId="77777777" w:rsidR="003D72BD" w:rsidRDefault="00071604">
            <w:pPr>
              <w:spacing w:after="0"/>
              <w:ind w:left="10"/>
            </w:pPr>
            <w:r>
              <w:rPr>
                <w:sz w:val="20"/>
              </w:rPr>
              <w:t>CONVENIO - 105-2022-00137</w:t>
            </w:r>
          </w:p>
        </w:tc>
        <w:tc>
          <w:tcPr>
            <w:tcW w:w="5165" w:type="dxa"/>
            <w:gridSpan w:val="2"/>
            <w:tcBorders>
              <w:top w:val="nil"/>
              <w:left w:val="nil"/>
              <w:bottom w:val="nil"/>
              <w:right w:val="nil"/>
            </w:tcBorders>
            <w:vAlign w:val="center"/>
          </w:tcPr>
          <w:p w14:paraId="01C64F02" w14:textId="77777777" w:rsidR="003D72BD" w:rsidRDefault="00071604">
            <w:pPr>
              <w:spacing w:after="0"/>
              <w:ind w:left="29"/>
            </w:pPr>
            <w:r>
              <w:rPr>
                <w:sz w:val="24"/>
              </w:rPr>
              <w:t xml:space="preserve">23308354 </w:t>
            </w:r>
            <w:r>
              <w:rPr>
                <w:sz w:val="24"/>
              </w:rPr>
              <w:t>CONSEJO DE PADRES DE FAMILIA DE</w:t>
            </w:r>
          </w:p>
          <w:p w14:paraId="2FD1BDB2" w14:textId="77777777" w:rsidR="003D72BD" w:rsidRDefault="00071604">
            <w:pPr>
              <w:spacing w:after="0"/>
              <w:ind w:right="154"/>
              <w:jc w:val="center"/>
            </w:pPr>
            <w:r>
              <w:rPr>
                <w:sz w:val="24"/>
              </w:rPr>
              <w:t>LA EORM PARAJE SEABAU, ALCEA</w:t>
            </w:r>
          </w:p>
          <w:p w14:paraId="1C671176" w14:textId="77777777" w:rsidR="003D72BD" w:rsidRDefault="00071604">
            <w:pPr>
              <w:spacing w:after="0"/>
              <w:ind w:left="979"/>
            </w:pPr>
            <w:r>
              <w:t>QUIACOJ</w:t>
            </w:r>
          </w:p>
        </w:tc>
        <w:tc>
          <w:tcPr>
            <w:tcW w:w="826" w:type="dxa"/>
            <w:tcBorders>
              <w:top w:val="nil"/>
              <w:left w:val="nil"/>
              <w:bottom w:val="nil"/>
              <w:right w:val="nil"/>
            </w:tcBorders>
          </w:tcPr>
          <w:p w14:paraId="3915A466" w14:textId="77777777" w:rsidR="003D72BD" w:rsidRDefault="00071604">
            <w:pPr>
              <w:spacing w:after="0"/>
              <w:ind w:left="29"/>
              <w:jc w:val="both"/>
            </w:pPr>
            <w:r>
              <w:rPr>
                <w:sz w:val="20"/>
              </w:rPr>
              <w:t>$8,083.10</w:t>
            </w:r>
          </w:p>
        </w:tc>
      </w:tr>
      <w:tr w:rsidR="003D72BD" w14:paraId="5825E704" w14:textId="77777777">
        <w:trPr>
          <w:trHeight w:val="842"/>
        </w:trPr>
        <w:tc>
          <w:tcPr>
            <w:tcW w:w="3110" w:type="dxa"/>
            <w:tcBorders>
              <w:top w:val="nil"/>
              <w:left w:val="nil"/>
              <w:bottom w:val="nil"/>
              <w:right w:val="nil"/>
            </w:tcBorders>
          </w:tcPr>
          <w:p w14:paraId="48884C3E" w14:textId="77777777" w:rsidR="003D72BD" w:rsidRDefault="00071604">
            <w:pPr>
              <w:spacing w:after="0"/>
              <w:ind w:left="19"/>
            </w:pPr>
            <w:r>
              <w:rPr>
                <w:sz w:val="20"/>
              </w:rPr>
              <w:t>CONVENIO - 105-202200187</w:t>
            </w:r>
          </w:p>
        </w:tc>
        <w:tc>
          <w:tcPr>
            <w:tcW w:w="5165" w:type="dxa"/>
            <w:gridSpan w:val="2"/>
            <w:tcBorders>
              <w:top w:val="nil"/>
              <w:left w:val="nil"/>
              <w:bottom w:val="nil"/>
              <w:right w:val="nil"/>
            </w:tcBorders>
          </w:tcPr>
          <w:p w14:paraId="2FE1D14C" w14:textId="77777777" w:rsidR="003D72BD" w:rsidRDefault="00071604">
            <w:pPr>
              <w:spacing w:after="0"/>
              <w:ind w:left="38"/>
            </w:pPr>
            <w:r>
              <w:rPr>
                <w:sz w:val="24"/>
              </w:rPr>
              <w:t>23303514 CONSEJO DE PADRES DE FAMILIA OE</w:t>
            </w:r>
          </w:p>
          <w:p w14:paraId="0527243C" w14:textId="77777777" w:rsidR="003D72BD" w:rsidRDefault="00071604">
            <w:pPr>
              <w:spacing w:after="0"/>
              <w:ind w:right="211"/>
              <w:jc w:val="center"/>
            </w:pPr>
            <w:r>
              <w:t>LA EORM CASERIO CONCEPCION</w:t>
            </w:r>
          </w:p>
          <w:p w14:paraId="49A5BA2F" w14:textId="77777777" w:rsidR="003D72BD" w:rsidRDefault="00071604">
            <w:pPr>
              <w:spacing w:after="0"/>
              <w:ind w:left="970"/>
            </w:pPr>
            <w:r>
              <w:rPr>
                <w:sz w:val="24"/>
              </w:rPr>
              <w:t>CAGUII. JOYABAJ, CUCHE</w:t>
            </w:r>
          </w:p>
        </w:tc>
        <w:tc>
          <w:tcPr>
            <w:tcW w:w="826" w:type="dxa"/>
            <w:tcBorders>
              <w:top w:val="nil"/>
              <w:left w:val="nil"/>
              <w:bottom w:val="nil"/>
              <w:right w:val="nil"/>
            </w:tcBorders>
          </w:tcPr>
          <w:p w14:paraId="75E4733D" w14:textId="77777777" w:rsidR="003D72BD" w:rsidRDefault="00071604">
            <w:pPr>
              <w:spacing w:after="0"/>
              <w:ind w:left="29"/>
              <w:jc w:val="both"/>
            </w:pPr>
            <w:r>
              <w:rPr>
                <w:sz w:val="20"/>
              </w:rPr>
              <w:t>sa.BB8.B5</w:t>
            </w:r>
          </w:p>
        </w:tc>
      </w:tr>
      <w:tr w:rsidR="003D72BD" w14:paraId="4E0CB82A" w14:textId="77777777">
        <w:trPr>
          <w:trHeight w:val="818"/>
        </w:trPr>
        <w:tc>
          <w:tcPr>
            <w:tcW w:w="3110" w:type="dxa"/>
            <w:tcBorders>
              <w:top w:val="nil"/>
              <w:left w:val="nil"/>
              <w:bottom w:val="nil"/>
              <w:right w:val="nil"/>
            </w:tcBorders>
          </w:tcPr>
          <w:p w14:paraId="411C6808" w14:textId="77777777" w:rsidR="003D72BD" w:rsidRDefault="00071604">
            <w:pPr>
              <w:spacing w:after="0"/>
              <w:ind w:left="19"/>
            </w:pPr>
            <w:r>
              <w:rPr>
                <w:sz w:val="20"/>
              </w:rPr>
              <w:t>CONVENIO - 105-2022-00188</w:t>
            </w:r>
          </w:p>
        </w:tc>
        <w:tc>
          <w:tcPr>
            <w:tcW w:w="5165" w:type="dxa"/>
            <w:gridSpan w:val="2"/>
            <w:tcBorders>
              <w:top w:val="nil"/>
              <w:left w:val="nil"/>
              <w:bottom w:val="nil"/>
              <w:right w:val="nil"/>
            </w:tcBorders>
          </w:tcPr>
          <w:p w14:paraId="79CFE41A" w14:textId="77777777" w:rsidR="003D72BD" w:rsidRDefault="00071604">
            <w:pPr>
              <w:spacing w:after="0"/>
              <w:ind w:left="29"/>
            </w:pPr>
            <w:r>
              <w:rPr>
                <w:sz w:val="24"/>
              </w:rPr>
              <w:t>22517960 CONSEJO DE PADRES DE FAMILIA OE</w:t>
            </w:r>
          </w:p>
          <w:p w14:paraId="376EBA8C" w14:textId="77777777" w:rsidR="003D72BD" w:rsidRDefault="00071604">
            <w:pPr>
              <w:spacing w:after="0"/>
              <w:ind w:right="77"/>
              <w:jc w:val="center"/>
            </w:pPr>
            <w:r>
              <w:rPr>
                <w:sz w:val="24"/>
              </w:rPr>
              <w:t>LA ESCUELA OFICIAL RURAL MIXTA</w:t>
            </w:r>
          </w:p>
          <w:p w14:paraId="2DF76580" w14:textId="77777777" w:rsidR="003D72BD" w:rsidRDefault="00071604">
            <w:pPr>
              <w:spacing w:after="0"/>
              <w:ind w:left="979"/>
            </w:pPr>
            <w:r>
              <w:t>CASERIO LAGUNA SECA, ALDEA CAQUIL</w:t>
            </w:r>
          </w:p>
        </w:tc>
        <w:tc>
          <w:tcPr>
            <w:tcW w:w="826" w:type="dxa"/>
            <w:tcBorders>
              <w:top w:val="nil"/>
              <w:left w:val="nil"/>
              <w:bottom w:val="nil"/>
              <w:right w:val="nil"/>
            </w:tcBorders>
          </w:tcPr>
          <w:p w14:paraId="06FDB4C6" w14:textId="77777777" w:rsidR="003D72BD" w:rsidRDefault="00071604">
            <w:pPr>
              <w:spacing w:after="0"/>
              <w:ind w:left="38"/>
              <w:jc w:val="both"/>
            </w:pPr>
            <w:r>
              <w:rPr>
                <w:sz w:val="20"/>
              </w:rPr>
              <w:t>$5.083.73</w:t>
            </w:r>
          </w:p>
        </w:tc>
      </w:tr>
      <w:tr w:rsidR="003D72BD" w14:paraId="4B720852" w14:textId="77777777">
        <w:trPr>
          <w:trHeight w:val="510"/>
        </w:trPr>
        <w:tc>
          <w:tcPr>
            <w:tcW w:w="3110" w:type="dxa"/>
            <w:tcBorders>
              <w:top w:val="nil"/>
              <w:left w:val="nil"/>
              <w:bottom w:val="nil"/>
              <w:right w:val="nil"/>
            </w:tcBorders>
          </w:tcPr>
          <w:p w14:paraId="590211DA" w14:textId="77777777" w:rsidR="003D72BD" w:rsidRDefault="00071604">
            <w:pPr>
              <w:spacing w:after="0"/>
              <w:ind w:left="19"/>
            </w:pPr>
            <w:r>
              <w:lastRenderedPageBreak/>
              <w:t>CONVENIO 105-202200186</w:t>
            </w:r>
          </w:p>
        </w:tc>
        <w:tc>
          <w:tcPr>
            <w:tcW w:w="5165" w:type="dxa"/>
            <w:gridSpan w:val="2"/>
            <w:tcBorders>
              <w:top w:val="nil"/>
              <w:left w:val="nil"/>
              <w:bottom w:val="nil"/>
              <w:right w:val="nil"/>
            </w:tcBorders>
          </w:tcPr>
          <w:p w14:paraId="3F73B5EE" w14:textId="77777777" w:rsidR="003D72BD" w:rsidRDefault="00071604">
            <w:pPr>
              <w:spacing w:after="0"/>
              <w:ind w:left="38"/>
            </w:pPr>
            <w:r>
              <w:rPr>
                <w:sz w:val="24"/>
              </w:rPr>
              <w:t>23305193 CONSEJO OE PADRES OE FAMILIA DE</w:t>
            </w:r>
          </w:p>
          <w:p w14:paraId="55174E37" w14:textId="77777777" w:rsidR="003D72BD" w:rsidRDefault="00071604">
            <w:pPr>
              <w:spacing w:after="0"/>
              <w:ind w:right="134"/>
              <w:jc w:val="center"/>
            </w:pPr>
            <w:r>
              <w:t>LA EORM CASERO EL INFIERNITO</w:t>
            </w:r>
          </w:p>
        </w:tc>
        <w:tc>
          <w:tcPr>
            <w:tcW w:w="826" w:type="dxa"/>
            <w:tcBorders>
              <w:top w:val="nil"/>
              <w:left w:val="nil"/>
              <w:bottom w:val="nil"/>
              <w:right w:val="nil"/>
            </w:tcBorders>
          </w:tcPr>
          <w:p w14:paraId="7A207D40" w14:textId="77777777" w:rsidR="003D72BD" w:rsidRDefault="00071604">
            <w:pPr>
              <w:spacing w:after="0"/>
              <w:ind w:left="29"/>
              <w:jc w:val="both"/>
            </w:pPr>
            <w:r>
              <w:t>36,90483</w:t>
            </w:r>
          </w:p>
        </w:tc>
      </w:tr>
    </w:tbl>
    <w:p w14:paraId="70B6063B" w14:textId="77777777" w:rsidR="003D72BD" w:rsidRDefault="003D72BD">
      <w:pPr>
        <w:sectPr w:rsidR="003D72BD">
          <w:headerReference w:type="even" r:id="rId2213"/>
          <w:headerReference w:type="default" r:id="rId2214"/>
          <w:footerReference w:type="even" r:id="rId2215"/>
          <w:footerReference w:type="default" r:id="rId2216"/>
          <w:headerReference w:type="first" r:id="rId2217"/>
          <w:footerReference w:type="first" r:id="rId2218"/>
          <w:footnotePr>
            <w:numRestart w:val="eachPage"/>
          </w:footnotePr>
          <w:pgSz w:w="12307" w:h="15859"/>
          <w:pgMar w:top="1440" w:right="1440" w:bottom="1440" w:left="1440" w:header="1882" w:footer="1747" w:gutter="0"/>
          <w:cols w:space="720"/>
          <w:titlePg/>
        </w:sectPr>
      </w:pPr>
    </w:p>
    <w:tbl>
      <w:tblPr>
        <w:tblStyle w:val="TableGrid"/>
        <w:tblpPr w:vertAnchor="text" w:tblpX="374"/>
        <w:tblOverlap w:val="never"/>
        <w:tblW w:w="9130" w:type="dxa"/>
        <w:tblInd w:w="0" w:type="dxa"/>
        <w:tblCellMar>
          <w:top w:w="0" w:type="dxa"/>
          <w:left w:w="0" w:type="dxa"/>
          <w:bottom w:w="0" w:type="dxa"/>
          <w:right w:w="0" w:type="dxa"/>
        </w:tblCellMar>
        <w:tblLook w:val="04A0" w:firstRow="1" w:lastRow="0" w:firstColumn="1" w:lastColumn="0" w:noHBand="0" w:noVBand="1"/>
      </w:tblPr>
      <w:tblGrid>
        <w:gridCol w:w="3001"/>
        <w:gridCol w:w="1036"/>
        <w:gridCol w:w="4185"/>
        <w:gridCol w:w="908"/>
      </w:tblGrid>
      <w:tr w:rsidR="003D72BD" w14:paraId="42A01DDA" w14:textId="77777777">
        <w:trPr>
          <w:trHeight w:val="737"/>
        </w:trPr>
        <w:tc>
          <w:tcPr>
            <w:tcW w:w="3024" w:type="dxa"/>
            <w:tcBorders>
              <w:top w:val="nil"/>
              <w:left w:val="nil"/>
              <w:bottom w:val="nil"/>
              <w:right w:val="nil"/>
            </w:tcBorders>
          </w:tcPr>
          <w:p w14:paraId="1219FA7A" w14:textId="77777777" w:rsidR="003D72BD" w:rsidRDefault="003D72BD"/>
        </w:tc>
        <w:tc>
          <w:tcPr>
            <w:tcW w:w="1037" w:type="dxa"/>
            <w:tcBorders>
              <w:top w:val="nil"/>
              <w:left w:val="nil"/>
              <w:bottom w:val="nil"/>
              <w:right w:val="nil"/>
            </w:tcBorders>
          </w:tcPr>
          <w:p w14:paraId="09AAC34F" w14:textId="77777777" w:rsidR="003D72BD" w:rsidRDefault="00071604">
            <w:pPr>
              <w:spacing w:after="0"/>
              <w:ind w:left="134"/>
            </w:pPr>
            <w:r>
              <w:rPr>
                <w:sz w:val="20"/>
              </w:rPr>
              <w:t>2295077K</w:t>
            </w:r>
          </w:p>
        </w:tc>
        <w:tc>
          <w:tcPr>
            <w:tcW w:w="4214" w:type="dxa"/>
            <w:tcBorders>
              <w:top w:val="nil"/>
              <w:left w:val="nil"/>
              <w:bottom w:val="nil"/>
              <w:right w:val="nil"/>
            </w:tcBorders>
          </w:tcPr>
          <w:p w14:paraId="77136EE2" w14:textId="77777777" w:rsidR="003D72BD" w:rsidRDefault="00071604">
            <w:pPr>
              <w:spacing w:after="0"/>
              <w:ind w:left="144"/>
              <w:jc w:val="center"/>
            </w:pPr>
            <w:r>
              <w:rPr>
                <w:sz w:val="24"/>
              </w:rPr>
              <w:t>DE PADRES FAMILIA DE</w:t>
            </w:r>
          </w:p>
          <w:p w14:paraId="3F91D55A" w14:textId="77777777" w:rsidR="003D72BD" w:rsidRDefault="00071604">
            <w:pPr>
              <w:spacing w:after="0"/>
              <w:ind w:left="58"/>
            </w:pPr>
            <w:r>
              <w:t xml:space="preserve">LA </w:t>
            </w:r>
            <w:proofErr w:type="spellStart"/>
            <w:r>
              <w:t>E.o</w:t>
            </w:r>
            <w:proofErr w:type="spellEnd"/>
            <w:r>
              <w:t xml:space="preserve"> R.M. ALDEA LA COMUNIDAD</w:t>
            </w:r>
          </w:p>
          <w:p w14:paraId="58B2C445" w14:textId="77777777" w:rsidR="003D72BD" w:rsidRDefault="00071604">
            <w:pPr>
              <w:spacing w:after="0"/>
              <w:ind w:left="58"/>
            </w:pPr>
            <w:r>
              <w:rPr>
                <w:sz w:val="24"/>
              </w:rPr>
              <w:t>JOYABAJ EL QUICHE</w:t>
            </w:r>
          </w:p>
        </w:tc>
        <w:tc>
          <w:tcPr>
            <w:tcW w:w="854" w:type="dxa"/>
            <w:tcBorders>
              <w:top w:val="nil"/>
              <w:left w:val="nil"/>
              <w:bottom w:val="nil"/>
              <w:right w:val="nil"/>
            </w:tcBorders>
          </w:tcPr>
          <w:p w14:paraId="5D207E74" w14:textId="77777777" w:rsidR="003D72BD" w:rsidRDefault="00071604">
            <w:pPr>
              <w:spacing w:after="0"/>
              <w:ind w:left="67"/>
              <w:jc w:val="both"/>
            </w:pPr>
            <w:r>
              <w:rPr>
                <w:rFonts w:ascii="Times New Roman" w:eastAsia="Times New Roman" w:hAnsi="Times New Roman" w:cs="Times New Roman"/>
                <w:sz w:val="24"/>
              </w:rPr>
              <w:t>9.945.72</w:t>
            </w:r>
          </w:p>
        </w:tc>
      </w:tr>
      <w:tr w:rsidR="003D72BD" w14:paraId="149D6338" w14:textId="77777777">
        <w:trPr>
          <w:trHeight w:val="607"/>
        </w:trPr>
        <w:tc>
          <w:tcPr>
            <w:tcW w:w="3024" w:type="dxa"/>
            <w:tcBorders>
              <w:top w:val="nil"/>
              <w:left w:val="nil"/>
              <w:bottom w:val="nil"/>
              <w:right w:val="nil"/>
            </w:tcBorders>
          </w:tcPr>
          <w:p w14:paraId="13A61BC0" w14:textId="77777777" w:rsidR="003D72BD" w:rsidRDefault="00071604">
            <w:pPr>
              <w:spacing w:after="0"/>
              <w:ind w:left="1056"/>
            </w:pPr>
            <w:r>
              <w:rPr>
                <w:sz w:val="20"/>
              </w:rPr>
              <w:t>- 105-2022-00187</w:t>
            </w:r>
          </w:p>
        </w:tc>
        <w:tc>
          <w:tcPr>
            <w:tcW w:w="1037" w:type="dxa"/>
            <w:tcBorders>
              <w:top w:val="nil"/>
              <w:left w:val="nil"/>
              <w:bottom w:val="nil"/>
              <w:right w:val="nil"/>
            </w:tcBorders>
          </w:tcPr>
          <w:p w14:paraId="66834946" w14:textId="77777777" w:rsidR="003D72BD" w:rsidRDefault="00071604">
            <w:pPr>
              <w:spacing w:after="0"/>
              <w:ind w:left="144"/>
            </w:pPr>
            <w:r>
              <w:rPr>
                <w:rFonts w:ascii="Times New Roman" w:eastAsia="Times New Roman" w:hAnsi="Times New Roman" w:cs="Times New Roman"/>
                <w:sz w:val="20"/>
              </w:rPr>
              <w:t>24224855</w:t>
            </w:r>
          </w:p>
        </w:tc>
        <w:tc>
          <w:tcPr>
            <w:tcW w:w="4214" w:type="dxa"/>
            <w:tcBorders>
              <w:top w:val="nil"/>
              <w:left w:val="nil"/>
              <w:bottom w:val="nil"/>
              <w:right w:val="nil"/>
            </w:tcBorders>
            <w:vAlign w:val="center"/>
          </w:tcPr>
          <w:p w14:paraId="559EE8EE" w14:textId="77777777" w:rsidR="003D72BD" w:rsidRDefault="00071604">
            <w:pPr>
              <w:spacing w:after="0"/>
              <w:ind w:left="58"/>
            </w:pPr>
            <w:r>
              <w:rPr>
                <w:sz w:val="24"/>
              </w:rPr>
              <w:t>CONSEJO DE PADRES OE FAMILIA OE</w:t>
            </w:r>
          </w:p>
          <w:p w14:paraId="4C5ADEE2" w14:textId="77777777" w:rsidR="003D72BD" w:rsidRDefault="00071604">
            <w:pPr>
              <w:spacing w:after="0"/>
              <w:ind w:left="58"/>
            </w:pPr>
            <w:r>
              <w:t>LA EORM CASERO TUNAJA JOYABAJ</w:t>
            </w:r>
          </w:p>
        </w:tc>
        <w:tc>
          <w:tcPr>
            <w:tcW w:w="854" w:type="dxa"/>
            <w:tcBorders>
              <w:top w:val="nil"/>
              <w:left w:val="nil"/>
              <w:bottom w:val="nil"/>
              <w:right w:val="nil"/>
            </w:tcBorders>
          </w:tcPr>
          <w:p w14:paraId="55255792" w14:textId="77777777" w:rsidR="003D72BD" w:rsidRDefault="00071604">
            <w:pPr>
              <w:spacing w:after="0"/>
              <w:ind w:left="67"/>
              <w:jc w:val="both"/>
            </w:pPr>
            <w:r>
              <w:rPr>
                <w:rFonts w:ascii="Times New Roman" w:eastAsia="Times New Roman" w:hAnsi="Times New Roman" w:cs="Times New Roman"/>
                <w:sz w:val="20"/>
              </w:rPr>
              <w:t>$7,460.73</w:t>
            </w:r>
          </w:p>
        </w:tc>
      </w:tr>
      <w:tr w:rsidR="003D72BD" w14:paraId="4364A18B" w14:textId="77777777">
        <w:trPr>
          <w:trHeight w:val="610"/>
        </w:trPr>
        <w:tc>
          <w:tcPr>
            <w:tcW w:w="3024" w:type="dxa"/>
            <w:tcBorders>
              <w:top w:val="nil"/>
              <w:left w:val="nil"/>
              <w:bottom w:val="nil"/>
              <w:right w:val="nil"/>
            </w:tcBorders>
          </w:tcPr>
          <w:p w14:paraId="74F41363" w14:textId="77777777" w:rsidR="003D72BD" w:rsidRDefault="00071604">
            <w:pPr>
              <w:spacing w:after="0"/>
              <w:ind w:left="48"/>
            </w:pPr>
            <w:r>
              <w:rPr>
                <w:sz w:val="20"/>
              </w:rPr>
              <w:t>CONVENIO • 105-2022-00188</w:t>
            </w:r>
          </w:p>
        </w:tc>
        <w:tc>
          <w:tcPr>
            <w:tcW w:w="1037" w:type="dxa"/>
            <w:tcBorders>
              <w:top w:val="nil"/>
              <w:left w:val="nil"/>
              <w:bottom w:val="nil"/>
              <w:right w:val="nil"/>
            </w:tcBorders>
          </w:tcPr>
          <w:p w14:paraId="5298B812" w14:textId="77777777" w:rsidR="003D72BD" w:rsidRDefault="00071604">
            <w:pPr>
              <w:spacing w:after="0"/>
              <w:ind w:left="144"/>
            </w:pPr>
            <w:r>
              <w:rPr>
                <w:rFonts w:ascii="Times New Roman" w:eastAsia="Times New Roman" w:hAnsi="Times New Roman" w:cs="Times New Roman"/>
                <w:sz w:val="20"/>
              </w:rPr>
              <w:t>23305215</w:t>
            </w:r>
          </w:p>
        </w:tc>
        <w:tc>
          <w:tcPr>
            <w:tcW w:w="4214" w:type="dxa"/>
            <w:tcBorders>
              <w:top w:val="nil"/>
              <w:left w:val="nil"/>
              <w:bottom w:val="nil"/>
              <w:right w:val="nil"/>
            </w:tcBorders>
            <w:vAlign w:val="center"/>
          </w:tcPr>
          <w:p w14:paraId="47DA7529" w14:textId="77777777" w:rsidR="003D72BD" w:rsidRDefault="00071604">
            <w:pPr>
              <w:spacing w:after="0"/>
              <w:ind w:left="58" w:right="86" w:hanging="10"/>
            </w:pPr>
            <w:r>
              <w:rPr>
                <w:sz w:val="24"/>
              </w:rPr>
              <w:t>JUNTA ESCOLAR EORM CASERIO RIO GRANDE LOS LLANOS JOYABAJ Q01</w:t>
            </w:r>
          </w:p>
        </w:tc>
        <w:tc>
          <w:tcPr>
            <w:tcW w:w="854" w:type="dxa"/>
            <w:tcBorders>
              <w:top w:val="nil"/>
              <w:left w:val="nil"/>
              <w:bottom w:val="nil"/>
              <w:right w:val="nil"/>
            </w:tcBorders>
          </w:tcPr>
          <w:p w14:paraId="22CD91F1" w14:textId="77777777" w:rsidR="003D72BD" w:rsidRDefault="00071604">
            <w:pPr>
              <w:spacing w:after="0"/>
              <w:ind w:left="48"/>
              <w:jc w:val="both"/>
            </w:pPr>
            <w:r>
              <w:rPr>
                <w:rFonts w:ascii="Times New Roman" w:eastAsia="Times New Roman" w:hAnsi="Times New Roman" w:cs="Times New Roman"/>
                <w:sz w:val="20"/>
              </w:rPr>
              <w:t>58,891 92</w:t>
            </w:r>
          </w:p>
        </w:tc>
      </w:tr>
      <w:tr w:rsidR="003D72BD" w14:paraId="591AB003" w14:textId="77777777">
        <w:trPr>
          <w:trHeight w:val="604"/>
        </w:trPr>
        <w:tc>
          <w:tcPr>
            <w:tcW w:w="3024" w:type="dxa"/>
            <w:tcBorders>
              <w:top w:val="nil"/>
              <w:left w:val="nil"/>
              <w:bottom w:val="nil"/>
              <w:right w:val="nil"/>
            </w:tcBorders>
          </w:tcPr>
          <w:p w14:paraId="069626EB" w14:textId="77777777" w:rsidR="003D72BD" w:rsidRDefault="00071604">
            <w:pPr>
              <w:spacing w:after="0"/>
              <w:ind w:left="48"/>
            </w:pPr>
            <w:r>
              <w:rPr>
                <w:sz w:val="20"/>
              </w:rPr>
              <w:t>CONVENIO 105-2022-00187</w:t>
            </w:r>
          </w:p>
        </w:tc>
        <w:tc>
          <w:tcPr>
            <w:tcW w:w="1037" w:type="dxa"/>
            <w:tcBorders>
              <w:top w:val="nil"/>
              <w:left w:val="nil"/>
              <w:bottom w:val="nil"/>
              <w:right w:val="nil"/>
            </w:tcBorders>
          </w:tcPr>
          <w:p w14:paraId="495FBB8B" w14:textId="77777777" w:rsidR="003D72BD" w:rsidRDefault="00071604">
            <w:pPr>
              <w:spacing w:after="0"/>
              <w:ind w:left="144"/>
            </w:pPr>
            <w:r>
              <w:rPr>
                <w:rFonts w:ascii="Times New Roman" w:eastAsia="Times New Roman" w:hAnsi="Times New Roman" w:cs="Times New Roman"/>
                <w:sz w:val="20"/>
              </w:rPr>
              <w:t>23298347</w:t>
            </w:r>
          </w:p>
        </w:tc>
        <w:tc>
          <w:tcPr>
            <w:tcW w:w="4214" w:type="dxa"/>
            <w:tcBorders>
              <w:top w:val="nil"/>
              <w:left w:val="nil"/>
              <w:bottom w:val="nil"/>
              <w:right w:val="nil"/>
            </w:tcBorders>
          </w:tcPr>
          <w:p w14:paraId="78AAA9D8" w14:textId="77777777" w:rsidR="003D72BD" w:rsidRDefault="00071604">
            <w:pPr>
              <w:spacing w:after="0"/>
              <w:ind w:left="48"/>
            </w:pPr>
            <w:r>
              <w:rPr>
                <w:sz w:val="24"/>
              </w:rPr>
              <w:t>CONSEJO DE PADRES DE FAMILIA DE</w:t>
            </w:r>
          </w:p>
          <w:p w14:paraId="4642C851" w14:textId="77777777" w:rsidR="003D72BD" w:rsidRDefault="00071604">
            <w:pPr>
              <w:spacing w:after="0"/>
              <w:ind w:left="58"/>
            </w:pPr>
            <w:r>
              <w:t xml:space="preserve">LA ESCUELA </w:t>
            </w:r>
            <w:proofErr w:type="spellStart"/>
            <w:proofErr w:type="gramStart"/>
            <w:r>
              <w:t>o,R.M</w:t>
            </w:r>
            <w:proofErr w:type="spellEnd"/>
            <w:r>
              <w:t>.</w:t>
            </w:r>
            <w:proofErr w:type="gramEnd"/>
            <w:r>
              <w:t xml:space="preserve"> ALDEA QUIACOJ</w:t>
            </w:r>
          </w:p>
        </w:tc>
        <w:tc>
          <w:tcPr>
            <w:tcW w:w="854" w:type="dxa"/>
            <w:tcBorders>
              <w:top w:val="nil"/>
              <w:left w:val="nil"/>
              <w:bottom w:val="nil"/>
              <w:right w:val="nil"/>
            </w:tcBorders>
          </w:tcPr>
          <w:p w14:paraId="0B0BA737" w14:textId="77777777" w:rsidR="003D72BD" w:rsidRDefault="00071604">
            <w:pPr>
              <w:spacing w:after="0"/>
              <w:ind w:left="48"/>
              <w:jc w:val="both"/>
            </w:pPr>
            <w:r>
              <w:rPr>
                <w:rFonts w:ascii="Times New Roman" w:eastAsia="Times New Roman" w:hAnsi="Times New Roman" w:cs="Times New Roman"/>
                <w:sz w:val="24"/>
              </w:rPr>
              <w:t>9,880.16</w:t>
            </w:r>
          </w:p>
        </w:tc>
      </w:tr>
      <w:tr w:rsidR="003D72BD" w14:paraId="0614E865" w14:textId="77777777">
        <w:trPr>
          <w:trHeight w:val="606"/>
        </w:trPr>
        <w:tc>
          <w:tcPr>
            <w:tcW w:w="3024" w:type="dxa"/>
            <w:tcBorders>
              <w:top w:val="nil"/>
              <w:left w:val="nil"/>
              <w:bottom w:val="nil"/>
              <w:right w:val="nil"/>
            </w:tcBorders>
          </w:tcPr>
          <w:p w14:paraId="6FDF446B" w14:textId="77777777" w:rsidR="003D72BD" w:rsidRDefault="00071604">
            <w:pPr>
              <w:spacing w:after="0"/>
              <w:ind w:left="48"/>
            </w:pPr>
            <w:r>
              <w:rPr>
                <w:sz w:val="20"/>
              </w:rPr>
              <w:t>CONVENIO 105-2022-00188</w:t>
            </w:r>
          </w:p>
        </w:tc>
        <w:tc>
          <w:tcPr>
            <w:tcW w:w="1037" w:type="dxa"/>
            <w:tcBorders>
              <w:top w:val="nil"/>
              <w:left w:val="nil"/>
              <w:bottom w:val="nil"/>
              <w:right w:val="nil"/>
            </w:tcBorders>
          </w:tcPr>
          <w:p w14:paraId="6350BB33" w14:textId="77777777" w:rsidR="003D72BD" w:rsidRDefault="00071604">
            <w:pPr>
              <w:spacing w:after="0"/>
              <w:ind w:left="144"/>
            </w:pPr>
            <w:r>
              <w:rPr>
                <w:rFonts w:ascii="Times New Roman" w:eastAsia="Times New Roman" w:hAnsi="Times New Roman" w:cs="Times New Roman"/>
                <w:sz w:val="20"/>
              </w:rPr>
              <w:t>23308645</w:t>
            </w:r>
          </w:p>
        </w:tc>
        <w:tc>
          <w:tcPr>
            <w:tcW w:w="4214" w:type="dxa"/>
            <w:tcBorders>
              <w:top w:val="nil"/>
              <w:left w:val="nil"/>
              <w:bottom w:val="nil"/>
              <w:right w:val="nil"/>
            </w:tcBorders>
            <w:vAlign w:val="center"/>
          </w:tcPr>
          <w:p w14:paraId="2B2A76F5" w14:textId="77777777" w:rsidR="003D72BD" w:rsidRDefault="00071604">
            <w:pPr>
              <w:spacing w:after="0"/>
              <w:ind w:left="48"/>
            </w:pPr>
            <w:r>
              <w:rPr>
                <w:sz w:val="24"/>
              </w:rPr>
              <w:t>CONSEJO OE PADRES DE FAMILIA DE</w:t>
            </w:r>
          </w:p>
          <w:p w14:paraId="17227045" w14:textId="77777777" w:rsidR="003D72BD" w:rsidRDefault="00071604">
            <w:pPr>
              <w:spacing w:after="0"/>
              <w:ind w:left="58"/>
            </w:pPr>
            <w:r>
              <w:t>LA EORM CANTON LACAMA TERCERO</w:t>
            </w:r>
          </w:p>
        </w:tc>
        <w:tc>
          <w:tcPr>
            <w:tcW w:w="854" w:type="dxa"/>
            <w:tcBorders>
              <w:top w:val="nil"/>
              <w:left w:val="nil"/>
              <w:bottom w:val="nil"/>
              <w:right w:val="nil"/>
            </w:tcBorders>
          </w:tcPr>
          <w:p w14:paraId="1F39C3B0" w14:textId="77777777" w:rsidR="003D72BD" w:rsidRDefault="00071604">
            <w:pPr>
              <w:spacing w:after="0"/>
              <w:ind w:left="48"/>
              <w:jc w:val="both"/>
            </w:pPr>
            <w:r>
              <w:rPr>
                <w:rFonts w:ascii="Times New Roman" w:eastAsia="Times New Roman" w:hAnsi="Times New Roman" w:cs="Times New Roman"/>
                <w:sz w:val="20"/>
              </w:rPr>
              <w:t>38.917,61</w:t>
            </w:r>
          </w:p>
        </w:tc>
      </w:tr>
      <w:tr w:rsidR="003D72BD" w14:paraId="1F988FEB" w14:textId="77777777">
        <w:trPr>
          <w:trHeight w:val="831"/>
        </w:trPr>
        <w:tc>
          <w:tcPr>
            <w:tcW w:w="3024" w:type="dxa"/>
            <w:tcBorders>
              <w:top w:val="nil"/>
              <w:left w:val="nil"/>
              <w:bottom w:val="nil"/>
              <w:right w:val="nil"/>
            </w:tcBorders>
          </w:tcPr>
          <w:p w14:paraId="6B2419AB" w14:textId="77777777" w:rsidR="003D72BD" w:rsidRDefault="00071604">
            <w:pPr>
              <w:spacing w:after="0"/>
              <w:ind w:left="38"/>
            </w:pPr>
            <w:r>
              <w:rPr>
                <w:sz w:val="20"/>
              </w:rPr>
              <w:t>CONVENIO - 105-2022-00186</w:t>
            </w:r>
          </w:p>
        </w:tc>
        <w:tc>
          <w:tcPr>
            <w:tcW w:w="1037" w:type="dxa"/>
            <w:tcBorders>
              <w:top w:val="nil"/>
              <w:left w:val="nil"/>
              <w:bottom w:val="nil"/>
              <w:right w:val="nil"/>
            </w:tcBorders>
          </w:tcPr>
          <w:p w14:paraId="62F9B10D" w14:textId="77777777" w:rsidR="003D72BD" w:rsidRDefault="00071604">
            <w:pPr>
              <w:spacing w:after="0"/>
              <w:ind w:left="134"/>
            </w:pPr>
            <w:r>
              <w:rPr>
                <w:rFonts w:ascii="Times New Roman" w:eastAsia="Times New Roman" w:hAnsi="Times New Roman" w:cs="Times New Roman"/>
                <w:sz w:val="20"/>
              </w:rPr>
              <w:t>23308729</w:t>
            </w:r>
          </w:p>
        </w:tc>
        <w:tc>
          <w:tcPr>
            <w:tcW w:w="4214" w:type="dxa"/>
            <w:tcBorders>
              <w:top w:val="nil"/>
              <w:left w:val="nil"/>
              <w:bottom w:val="nil"/>
              <w:right w:val="nil"/>
            </w:tcBorders>
            <w:vAlign w:val="center"/>
          </w:tcPr>
          <w:p w14:paraId="200A2A59" w14:textId="77777777" w:rsidR="003D72BD" w:rsidRDefault="00071604">
            <w:pPr>
              <w:spacing w:after="0"/>
              <w:ind w:left="48"/>
            </w:pPr>
            <w:r>
              <w:rPr>
                <w:sz w:val="24"/>
              </w:rPr>
              <w:t>CONSEJO DE PADRES DE FAMILIA DE</w:t>
            </w:r>
          </w:p>
          <w:p w14:paraId="41075E04" w14:textId="77777777" w:rsidR="003D72BD" w:rsidRDefault="00071604">
            <w:pPr>
              <w:spacing w:after="0"/>
              <w:ind w:left="48"/>
            </w:pPr>
            <w:r>
              <w:t>LA ESCUELA OFICIAL RURAL MIXTA,</w:t>
            </w:r>
          </w:p>
          <w:p w14:paraId="52AE9672" w14:textId="77777777" w:rsidR="003D72BD" w:rsidRDefault="00071604">
            <w:pPr>
              <w:spacing w:after="0"/>
              <w:ind w:left="48"/>
            </w:pPr>
            <w:r>
              <w:t>CANTON LAS TRAMPAS</w:t>
            </w:r>
          </w:p>
        </w:tc>
        <w:tc>
          <w:tcPr>
            <w:tcW w:w="854" w:type="dxa"/>
            <w:tcBorders>
              <w:top w:val="nil"/>
              <w:left w:val="nil"/>
              <w:bottom w:val="nil"/>
              <w:right w:val="nil"/>
            </w:tcBorders>
          </w:tcPr>
          <w:p w14:paraId="0ECE68D6" w14:textId="77777777" w:rsidR="003D72BD" w:rsidRDefault="00071604">
            <w:pPr>
              <w:spacing w:after="0"/>
              <w:ind w:left="48"/>
              <w:jc w:val="both"/>
            </w:pPr>
            <w:r>
              <w:rPr>
                <w:sz w:val="20"/>
              </w:rPr>
              <w:t>$</w:t>
            </w:r>
            <w:proofErr w:type="gramStart"/>
            <w:r>
              <w:rPr>
                <w:sz w:val="20"/>
              </w:rPr>
              <w:t>8,B</w:t>
            </w:r>
            <w:proofErr w:type="gramEnd"/>
            <w:r>
              <w:rPr>
                <w:sz w:val="20"/>
              </w:rPr>
              <w:t>63.93</w:t>
            </w:r>
          </w:p>
        </w:tc>
      </w:tr>
      <w:tr w:rsidR="003D72BD" w14:paraId="01795847" w14:textId="77777777">
        <w:trPr>
          <w:trHeight w:val="614"/>
        </w:trPr>
        <w:tc>
          <w:tcPr>
            <w:tcW w:w="3024" w:type="dxa"/>
            <w:tcBorders>
              <w:top w:val="nil"/>
              <w:left w:val="nil"/>
              <w:bottom w:val="nil"/>
              <w:right w:val="nil"/>
            </w:tcBorders>
          </w:tcPr>
          <w:p w14:paraId="3AD5EA5C" w14:textId="77777777" w:rsidR="003D72BD" w:rsidRDefault="00071604">
            <w:pPr>
              <w:spacing w:after="0"/>
              <w:ind w:left="29"/>
            </w:pPr>
            <w:r>
              <w:rPr>
                <w:sz w:val="20"/>
              </w:rPr>
              <w:t>CONVENIO- 105-2022-001se</w:t>
            </w:r>
          </w:p>
        </w:tc>
        <w:tc>
          <w:tcPr>
            <w:tcW w:w="1037" w:type="dxa"/>
            <w:tcBorders>
              <w:top w:val="nil"/>
              <w:left w:val="nil"/>
              <w:bottom w:val="nil"/>
              <w:right w:val="nil"/>
            </w:tcBorders>
          </w:tcPr>
          <w:p w14:paraId="3B8CA9E8" w14:textId="77777777" w:rsidR="003D72BD" w:rsidRDefault="00071604">
            <w:pPr>
              <w:spacing w:after="0"/>
              <w:ind w:left="134"/>
            </w:pPr>
            <w:r>
              <w:rPr>
                <w:rFonts w:ascii="Times New Roman" w:eastAsia="Times New Roman" w:hAnsi="Times New Roman" w:cs="Times New Roman"/>
                <w:sz w:val="20"/>
              </w:rPr>
              <w:t>23305401</w:t>
            </w:r>
          </w:p>
        </w:tc>
        <w:tc>
          <w:tcPr>
            <w:tcW w:w="4214" w:type="dxa"/>
            <w:tcBorders>
              <w:top w:val="nil"/>
              <w:left w:val="nil"/>
              <w:bottom w:val="nil"/>
              <w:right w:val="nil"/>
            </w:tcBorders>
            <w:vAlign w:val="center"/>
          </w:tcPr>
          <w:p w14:paraId="1E5F04FF" w14:textId="77777777" w:rsidR="003D72BD" w:rsidRDefault="00071604">
            <w:pPr>
              <w:spacing w:after="0"/>
              <w:ind w:left="48"/>
            </w:pPr>
            <w:r>
              <w:rPr>
                <w:sz w:val="24"/>
              </w:rPr>
              <w:t>CONSEJO DE PADRES DE FAMILIA DE</w:t>
            </w:r>
          </w:p>
          <w:p w14:paraId="3E4F6AB3" w14:textId="77777777" w:rsidR="003D72BD" w:rsidRDefault="00071604">
            <w:pPr>
              <w:spacing w:after="0"/>
              <w:ind w:left="48"/>
            </w:pPr>
            <w:r>
              <w:t xml:space="preserve">LA ESCUELA ORM CANTON </w:t>
            </w:r>
            <w:proofErr w:type="gramStart"/>
            <w:r>
              <w:t>XECAL!BAL</w:t>
            </w:r>
            <w:proofErr w:type="gramEnd"/>
          </w:p>
        </w:tc>
        <w:tc>
          <w:tcPr>
            <w:tcW w:w="854" w:type="dxa"/>
            <w:tcBorders>
              <w:top w:val="nil"/>
              <w:left w:val="nil"/>
              <w:bottom w:val="nil"/>
              <w:right w:val="nil"/>
            </w:tcBorders>
          </w:tcPr>
          <w:p w14:paraId="07BD3A7C" w14:textId="77777777" w:rsidR="003D72BD" w:rsidRDefault="00071604">
            <w:pPr>
              <w:spacing w:after="0"/>
              <w:ind w:left="48"/>
              <w:jc w:val="both"/>
            </w:pPr>
            <w:r>
              <w:rPr>
                <w:rFonts w:ascii="Times New Roman" w:eastAsia="Times New Roman" w:hAnsi="Times New Roman" w:cs="Times New Roman"/>
                <w:sz w:val="20"/>
              </w:rPr>
              <w:t>$8,925.02</w:t>
            </w:r>
          </w:p>
        </w:tc>
      </w:tr>
      <w:tr w:rsidR="003D72BD" w14:paraId="10C8ABBF" w14:textId="77777777">
        <w:trPr>
          <w:trHeight w:val="828"/>
        </w:trPr>
        <w:tc>
          <w:tcPr>
            <w:tcW w:w="3024" w:type="dxa"/>
            <w:tcBorders>
              <w:top w:val="nil"/>
              <w:left w:val="nil"/>
              <w:bottom w:val="nil"/>
              <w:right w:val="nil"/>
            </w:tcBorders>
          </w:tcPr>
          <w:p w14:paraId="273C5C3C" w14:textId="77777777" w:rsidR="003D72BD" w:rsidRDefault="00071604">
            <w:pPr>
              <w:spacing w:after="0"/>
              <w:ind w:left="29"/>
            </w:pPr>
            <w:r>
              <w:rPr>
                <w:sz w:val="20"/>
              </w:rPr>
              <w:t>CONVEN'C • 105-2022-00120</w:t>
            </w:r>
          </w:p>
        </w:tc>
        <w:tc>
          <w:tcPr>
            <w:tcW w:w="1037" w:type="dxa"/>
            <w:tcBorders>
              <w:top w:val="nil"/>
              <w:left w:val="nil"/>
              <w:bottom w:val="nil"/>
              <w:right w:val="nil"/>
            </w:tcBorders>
          </w:tcPr>
          <w:p w14:paraId="51AB255E" w14:textId="77777777" w:rsidR="003D72BD" w:rsidRDefault="00071604">
            <w:pPr>
              <w:spacing w:after="0"/>
              <w:ind w:left="134"/>
            </w:pPr>
            <w:r>
              <w:rPr>
                <w:rFonts w:ascii="Times New Roman" w:eastAsia="Times New Roman" w:hAnsi="Times New Roman" w:cs="Times New Roman"/>
                <w:sz w:val="20"/>
              </w:rPr>
              <w:t>22386460</w:t>
            </w:r>
          </w:p>
        </w:tc>
        <w:tc>
          <w:tcPr>
            <w:tcW w:w="4214" w:type="dxa"/>
            <w:tcBorders>
              <w:top w:val="nil"/>
              <w:left w:val="nil"/>
              <w:bottom w:val="nil"/>
              <w:right w:val="nil"/>
            </w:tcBorders>
            <w:vAlign w:val="center"/>
          </w:tcPr>
          <w:p w14:paraId="2DC555A3" w14:textId="77777777" w:rsidR="003D72BD" w:rsidRDefault="00071604">
            <w:pPr>
              <w:spacing w:after="0"/>
              <w:ind w:left="48"/>
            </w:pPr>
            <w:r>
              <w:rPr>
                <w:sz w:val="24"/>
              </w:rPr>
              <w:t>CONSEJO DE PADRES DE FAMFIIA DE</w:t>
            </w:r>
          </w:p>
          <w:p w14:paraId="06731F24" w14:textId="77777777" w:rsidR="003D72BD" w:rsidRDefault="00071604">
            <w:pPr>
              <w:spacing w:after="0"/>
              <w:ind w:left="48"/>
            </w:pPr>
            <w:r>
              <w:t xml:space="preserve">LA ESCUELA OFICIAL </w:t>
            </w:r>
            <w:proofErr w:type="spellStart"/>
            <w:r>
              <w:t>uRBANA</w:t>
            </w:r>
            <w:proofErr w:type="spellEnd"/>
            <w:r>
              <w:t xml:space="preserve"> MIXTA</w:t>
            </w:r>
          </w:p>
          <w:p w14:paraId="097E6227" w14:textId="77777777" w:rsidR="003D72BD" w:rsidRDefault="00071604">
            <w:pPr>
              <w:spacing w:after="0"/>
              <w:ind w:left="48"/>
            </w:pPr>
            <w:r>
              <w:t>MIGUEL ANGEL ALVARADO LOPEZ</w:t>
            </w:r>
          </w:p>
        </w:tc>
        <w:tc>
          <w:tcPr>
            <w:tcW w:w="854" w:type="dxa"/>
            <w:tcBorders>
              <w:top w:val="nil"/>
              <w:left w:val="nil"/>
              <w:bottom w:val="nil"/>
              <w:right w:val="nil"/>
            </w:tcBorders>
          </w:tcPr>
          <w:p w14:paraId="50881CE0" w14:textId="77777777" w:rsidR="003D72BD" w:rsidRDefault="00071604">
            <w:pPr>
              <w:spacing w:after="0"/>
              <w:ind w:left="38"/>
              <w:jc w:val="both"/>
            </w:pPr>
            <w:r>
              <w:rPr>
                <w:rFonts w:ascii="Courier New" w:eastAsia="Courier New" w:hAnsi="Courier New" w:cs="Courier New"/>
                <w:sz w:val="16"/>
              </w:rPr>
              <w:t>SB.5C1 02</w:t>
            </w:r>
          </w:p>
        </w:tc>
      </w:tr>
      <w:tr w:rsidR="003D72BD" w14:paraId="60385D2D" w14:textId="77777777">
        <w:trPr>
          <w:trHeight w:val="592"/>
        </w:trPr>
        <w:tc>
          <w:tcPr>
            <w:tcW w:w="3024" w:type="dxa"/>
            <w:tcBorders>
              <w:top w:val="nil"/>
              <w:left w:val="nil"/>
              <w:bottom w:val="nil"/>
              <w:right w:val="nil"/>
            </w:tcBorders>
          </w:tcPr>
          <w:p w14:paraId="7D718737" w14:textId="77777777" w:rsidR="003D72BD" w:rsidRDefault="00071604">
            <w:pPr>
              <w:spacing w:after="0"/>
              <w:ind w:left="29"/>
            </w:pPr>
            <w:r>
              <w:rPr>
                <w:sz w:val="20"/>
              </w:rPr>
              <w:t>CONVENIO - 105-202200122</w:t>
            </w:r>
          </w:p>
        </w:tc>
        <w:tc>
          <w:tcPr>
            <w:tcW w:w="1037" w:type="dxa"/>
            <w:tcBorders>
              <w:top w:val="nil"/>
              <w:left w:val="nil"/>
              <w:bottom w:val="nil"/>
              <w:right w:val="nil"/>
            </w:tcBorders>
          </w:tcPr>
          <w:p w14:paraId="075D381A" w14:textId="77777777" w:rsidR="003D72BD" w:rsidRDefault="00071604">
            <w:pPr>
              <w:spacing w:after="0"/>
              <w:ind w:left="134"/>
            </w:pPr>
            <w:r>
              <w:rPr>
                <w:rFonts w:ascii="Courier New" w:eastAsia="Courier New" w:hAnsi="Courier New" w:cs="Courier New"/>
                <w:sz w:val="16"/>
              </w:rPr>
              <w:t>2268681 g</w:t>
            </w:r>
          </w:p>
        </w:tc>
        <w:tc>
          <w:tcPr>
            <w:tcW w:w="4214" w:type="dxa"/>
            <w:tcBorders>
              <w:top w:val="nil"/>
              <w:left w:val="nil"/>
              <w:bottom w:val="nil"/>
              <w:right w:val="nil"/>
            </w:tcBorders>
          </w:tcPr>
          <w:p w14:paraId="1E3DFF4F" w14:textId="77777777" w:rsidR="003D72BD" w:rsidRDefault="00071604">
            <w:pPr>
              <w:spacing w:after="0"/>
              <w:ind w:left="38" w:right="662"/>
              <w:jc w:val="both"/>
            </w:pPr>
            <w:r>
              <w:rPr>
                <w:sz w:val="24"/>
              </w:rPr>
              <w:t>CONSEJO DE PADRES DE FAMILIA OE LA E.C.R.M. CANTON PANAJXIT</w:t>
            </w:r>
            <w:r>
              <w:rPr>
                <w:noProof/>
              </w:rPr>
              <w:drawing>
                <wp:inline distT="0" distB="0" distL="0" distR="0" wp14:anchorId="711096A6" wp14:editId="24704E1A">
                  <wp:extent cx="30480" cy="91468"/>
                  <wp:effectExtent l="0" t="0" r="0" b="0"/>
                  <wp:docPr id="367095" name="Picture 367095"/>
                  <wp:cNvGraphicFramePr/>
                  <a:graphic xmlns:a="http://schemas.openxmlformats.org/drawingml/2006/main">
                    <a:graphicData uri="http://schemas.openxmlformats.org/drawingml/2006/picture">
                      <pic:pic xmlns:pic="http://schemas.openxmlformats.org/drawingml/2006/picture">
                        <pic:nvPicPr>
                          <pic:cNvPr id="367095" name="Picture 367095"/>
                          <pic:cNvPicPr/>
                        </pic:nvPicPr>
                        <pic:blipFill>
                          <a:blip r:embed="rId2219"/>
                          <a:stretch>
                            <a:fillRect/>
                          </a:stretch>
                        </pic:blipFill>
                        <pic:spPr>
                          <a:xfrm>
                            <a:off x="0" y="0"/>
                            <a:ext cx="30480" cy="91468"/>
                          </a:xfrm>
                          <a:prstGeom prst="rect">
                            <a:avLst/>
                          </a:prstGeom>
                        </pic:spPr>
                      </pic:pic>
                    </a:graphicData>
                  </a:graphic>
                </wp:inline>
              </w:drawing>
            </w:r>
            <w:r>
              <w:rPr>
                <w:sz w:val="24"/>
              </w:rPr>
              <w:t xml:space="preserve"> </w:t>
            </w:r>
            <w:r>
              <w:rPr>
                <w:noProof/>
              </w:rPr>
              <w:drawing>
                <wp:inline distT="0" distB="0" distL="0" distR="0" wp14:anchorId="0370EF3A" wp14:editId="1E9624E4">
                  <wp:extent cx="18288" cy="85370"/>
                  <wp:effectExtent l="0" t="0" r="0" b="0"/>
                  <wp:docPr id="367096" name="Picture 367096"/>
                  <wp:cNvGraphicFramePr/>
                  <a:graphic xmlns:a="http://schemas.openxmlformats.org/drawingml/2006/main">
                    <a:graphicData uri="http://schemas.openxmlformats.org/drawingml/2006/picture">
                      <pic:pic xmlns:pic="http://schemas.openxmlformats.org/drawingml/2006/picture">
                        <pic:nvPicPr>
                          <pic:cNvPr id="367096" name="Picture 367096"/>
                          <pic:cNvPicPr/>
                        </pic:nvPicPr>
                        <pic:blipFill>
                          <a:blip r:embed="rId2220"/>
                          <a:stretch>
                            <a:fillRect/>
                          </a:stretch>
                        </pic:blipFill>
                        <pic:spPr>
                          <a:xfrm>
                            <a:off x="0" y="0"/>
                            <a:ext cx="18288" cy="85370"/>
                          </a:xfrm>
                          <a:prstGeom prst="rect">
                            <a:avLst/>
                          </a:prstGeom>
                        </pic:spPr>
                      </pic:pic>
                    </a:graphicData>
                  </a:graphic>
                </wp:inline>
              </w:drawing>
            </w:r>
          </w:p>
        </w:tc>
        <w:tc>
          <w:tcPr>
            <w:tcW w:w="854" w:type="dxa"/>
            <w:tcBorders>
              <w:top w:val="nil"/>
              <w:left w:val="nil"/>
              <w:bottom w:val="nil"/>
              <w:right w:val="nil"/>
            </w:tcBorders>
          </w:tcPr>
          <w:p w14:paraId="4B784693" w14:textId="77777777" w:rsidR="003D72BD" w:rsidRDefault="00071604">
            <w:pPr>
              <w:spacing w:after="0"/>
              <w:ind w:left="38"/>
              <w:jc w:val="both"/>
            </w:pPr>
            <w:r>
              <w:t>se.073.5i</w:t>
            </w:r>
          </w:p>
        </w:tc>
      </w:tr>
      <w:tr w:rsidR="003D72BD" w14:paraId="3C0A2A81" w14:textId="77777777">
        <w:trPr>
          <w:trHeight w:val="839"/>
        </w:trPr>
        <w:tc>
          <w:tcPr>
            <w:tcW w:w="3024" w:type="dxa"/>
            <w:tcBorders>
              <w:top w:val="nil"/>
              <w:left w:val="nil"/>
              <w:bottom w:val="nil"/>
              <w:right w:val="nil"/>
            </w:tcBorders>
          </w:tcPr>
          <w:p w14:paraId="6D5B7723" w14:textId="77777777" w:rsidR="003D72BD" w:rsidRDefault="00071604">
            <w:pPr>
              <w:spacing w:after="0"/>
              <w:ind w:left="29"/>
            </w:pPr>
            <w:r>
              <w:rPr>
                <w:sz w:val="20"/>
              </w:rPr>
              <w:t>CONVENIO - 105-2022-00120</w:t>
            </w:r>
          </w:p>
        </w:tc>
        <w:tc>
          <w:tcPr>
            <w:tcW w:w="1037" w:type="dxa"/>
            <w:tcBorders>
              <w:top w:val="nil"/>
              <w:left w:val="nil"/>
              <w:bottom w:val="nil"/>
              <w:right w:val="nil"/>
            </w:tcBorders>
          </w:tcPr>
          <w:p w14:paraId="68F67A37" w14:textId="77777777" w:rsidR="003D72BD" w:rsidRDefault="00071604">
            <w:pPr>
              <w:spacing w:after="0"/>
              <w:ind w:left="134"/>
            </w:pPr>
            <w:r>
              <w:rPr>
                <w:rFonts w:ascii="Times New Roman" w:eastAsia="Times New Roman" w:hAnsi="Times New Roman" w:cs="Times New Roman"/>
                <w:sz w:val="20"/>
              </w:rPr>
              <w:t>33366848</w:t>
            </w:r>
          </w:p>
        </w:tc>
        <w:tc>
          <w:tcPr>
            <w:tcW w:w="4214" w:type="dxa"/>
            <w:tcBorders>
              <w:top w:val="nil"/>
              <w:left w:val="nil"/>
              <w:bottom w:val="nil"/>
              <w:right w:val="nil"/>
            </w:tcBorders>
            <w:vAlign w:val="center"/>
          </w:tcPr>
          <w:p w14:paraId="52BB7D9A" w14:textId="77777777" w:rsidR="003D72BD" w:rsidRDefault="00071604">
            <w:pPr>
              <w:spacing w:after="0"/>
              <w:ind w:left="29"/>
            </w:pPr>
            <w:r>
              <w:rPr>
                <w:sz w:val="24"/>
              </w:rPr>
              <w:t>CONSEJO DE PADRES DE FAMILIA DE</w:t>
            </w:r>
          </w:p>
          <w:p w14:paraId="7DCE4CD1" w14:textId="77777777" w:rsidR="003D72BD" w:rsidRDefault="00071604">
            <w:pPr>
              <w:spacing w:after="0"/>
              <w:ind w:left="38"/>
            </w:pPr>
            <w:r>
              <w:rPr>
                <w:sz w:val="24"/>
              </w:rPr>
              <w:t>LA ESCUELA OFICIAL RURAL MIXTA</w:t>
            </w:r>
          </w:p>
          <w:p w14:paraId="6E65DFE4" w14:textId="77777777" w:rsidR="003D72BD" w:rsidRDefault="00071604">
            <w:pPr>
              <w:spacing w:after="0"/>
              <w:ind w:left="29"/>
            </w:pPr>
            <w:r>
              <w:t>CANTON XESIC I</w:t>
            </w:r>
          </w:p>
        </w:tc>
        <w:tc>
          <w:tcPr>
            <w:tcW w:w="854" w:type="dxa"/>
            <w:tcBorders>
              <w:top w:val="nil"/>
              <w:left w:val="nil"/>
              <w:bottom w:val="nil"/>
              <w:right w:val="nil"/>
            </w:tcBorders>
          </w:tcPr>
          <w:p w14:paraId="554B124E" w14:textId="77777777" w:rsidR="003D72BD" w:rsidRDefault="00071604">
            <w:pPr>
              <w:spacing w:after="0"/>
              <w:ind w:left="38"/>
            </w:pPr>
            <w:r>
              <w:rPr>
                <w:noProof/>
              </w:rPr>
              <w:drawing>
                <wp:inline distT="0" distB="0" distL="0" distR="0" wp14:anchorId="011207BD" wp14:editId="2BBF8706">
                  <wp:extent cx="499872" cy="109761"/>
                  <wp:effectExtent l="0" t="0" r="0" b="0"/>
                  <wp:docPr id="367181" name="Picture 367181"/>
                  <wp:cNvGraphicFramePr/>
                  <a:graphic xmlns:a="http://schemas.openxmlformats.org/drawingml/2006/main">
                    <a:graphicData uri="http://schemas.openxmlformats.org/drawingml/2006/picture">
                      <pic:pic xmlns:pic="http://schemas.openxmlformats.org/drawingml/2006/picture">
                        <pic:nvPicPr>
                          <pic:cNvPr id="367181" name="Picture 367181"/>
                          <pic:cNvPicPr/>
                        </pic:nvPicPr>
                        <pic:blipFill>
                          <a:blip r:embed="rId2221"/>
                          <a:stretch>
                            <a:fillRect/>
                          </a:stretch>
                        </pic:blipFill>
                        <pic:spPr>
                          <a:xfrm>
                            <a:off x="0" y="0"/>
                            <a:ext cx="499872" cy="109761"/>
                          </a:xfrm>
                          <a:prstGeom prst="rect">
                            <a:avLst/>
                          </a:prstGeom>
                        </pic:spPr>
                      </pic:pic>
                    </a:graphicData>
                  </a:graphic>
                </wp:inline>
              </w:drawing>
            </w:r>
          </w:p>
        </w:tc>
      </w:tr>
      <w:tr w:rsidR="003D72BD" w14:paraId="3267FAD3" w14:textId="77777777">
        <w:trPr>
          <w:trHeight w:val="624"/>
        </w:trPr>
        <w:tc>
          <w:tcPr>
            <w:tcW w:w="3024" w:type="dxa"/>
            <w:tcBorders>
              <w:top w:val="nil"/>
              <w:left w:val="nil"/>
              <w:bottom w:val="nil"/>
              <w:right w:val="nil"/>
            </w:tcBorders>
          </w:tcPr>
          <w:p w14:paraId="6D0D6D7A" w14:textId="77777777" w:rsidR="003D72BD" w:rsidRDefault="00071604">
            <w:pPr>
              <w:spacing w:after="0"/>
              <w:ind w:left="19"/>
            </w:pPr>
            <w:r>
              <w:rPr>
                <w:sz w:val="20"/>
              </w:rPr>
              <w:t>CONVENIO - 105-2022-00194</w:t>
            </w:r>
          </w:p>
        </w:tc>
        <w:tc>
          <w:tcPr>
            <w:tcW w:w="1037" w:type="dxa"/>
            <w:tcBorders>
              <w:top w:val="nil"/>
              <w:left w:val="nil"/>
              <w:bottom w:val="nil"/>
              <w:right w:val="nil"/>
            </w:tcBorders>
          </w:tcPr>
          <w:p w14:paraId="372DE0A0" w14:textId="77777777" w:rsidR="003D72BD" w:rsidRDefault="00071604">
            <w:pPr>
              <w:spacing w:after="0"/>
              <w:ind w:left="29"/>
            </w:pPr>
            <w:r>
              <w:rPr>
                <w:rFonts w:ascii="Times New Roman" w:eastAsia="Times New Roman" w:hAnsi="Times New Roman" w:cs="Times New Roman"/>
              </w:rPr>
              <w:t>'02258775</w:t>
            </w:r>
          </w:p>
        </w:tc>
        <w:tc>
          <w:tcPr>
            <w:tcW w:w="4214" w:type="dxa"/>
            <w:tcBorders>
              <w:top w:val="nil"/>
              <w:left w:val="nil"/>
              <w:bottom w:val="nil"/>
              <w:right w:val="nil"/>
            </w:tcBorders>
            <w:vAlign w:val="center"/>
          </w:tcPr>
          <w:p w14:paraId="760F24FA" w14:textId="77777777" w:rsidR="003D72BD" w:rsidRDefault="00071604">
            <w:pPr>
              <w:spacing w:after="0"/>
              <w:ind w:left="29" w:right="125"/>
              <w:jc w:val="both"/>
            </w:pPr>
            <w:r>
              <w:t>ORGANIZACION DE PADRES DE FAMILIA EOUM ALVARO ARZU ALAMEDA</w:t>
            </w:r>
          </w:p>
        </w:tc>
        <w:tc>
          <w:tcPr>
            <w:tcW w:w="854" w:type="dxa"/>
            <w:tcBorders>
              <w:top w:val="nil"/>
              <w:left w:val="nil"/>
              <w:bottom w:val="nil"/>
              <w:right w:val="nil"/>
            </w:tcBorders>
          </w:tcPr>
          <w:p w14:paraId="3E0A7645" w14:textId="77777777" w:rsidR="003D72BD" w:rsidRDefault="00071604">
            <w:pPr>
              <w:spacing w:after="0"/>
              <w:ind w:left="19"/>
              <w:jc w:val="both"/>
            </w:pPr>
            <w:r>
              <w:rPr>
                <w:rFonts w:ascii="Times New Roman" w:eastAsia="Times New Roman" w:hAnsi="Times New Roman" w:cs="Times New Roman"/>
                <w:sz w:val="20"/>
              </w:rPr>
              <w:t>68,945 47</w:t>
            </w:r>
          </w:p>
        </w:tc>
      </w:tr>
      <w:tr w:rsidR="003D72BD" w14:paraId="68E7D381" w14:textId="77777777">
        <w:trPr>
          <w:trHeight w:val="838"/>
        </w:trPr>
        <w:tc>
          <w:tcPr>
            <w:tcW w:w="3024" w:type="dxa"/>
            <w:tcBorders>
              <w:top w:val="nil"/>
              <w:left w:val="nil"/>
              <w:bottom w:val="nil"/>
              <w:right w:val="nil"/>
            </w:tcBorders>
          </w:tcPr>
          <w:p w14:paraId="5A0E4E9C" w14:textId="77777777" w:rsidR="003D72BD" w:rsidRDefault="00071604">
            <w:pPr>
              <w:spacing w:after="0"/>
              <w:ind w:left="19"/>
            </w:pPr>
            <w:r>
              <w:rPr>
                <w:sz w:val="20"/>
              </w:rPr>
              <w:t>CONVENIO 105-2022-00194</w:t>
            </w:r>
          </w:p>
        </w:tc>
        <w:tc>
          <w:tcPr>
            <w:tcW w:w="1037" w:type="dxa"/>
            <w:tcBorders>
              <w:top w:val="nil"/>
              <w:left w:val="nil"/>
              <w:bottom w:val="nil"/>
              <w:right w:val="nil"/>
            </w:tcBorders>
          </w:tcPr>
          <w:p w14:paraId="71EAAE54" w14:textId="77777777" w:rsidR="003D72BD" w:rsidRDefault="00071604">
            <w:pPr>
              <w:spacing w:after="0"/>
              <w:ind w:left="115"/>
            </w:pPr>
            <w:r>
              <w:rPr>
                <w:rFonts w:ascii="Times New Roman" w:eastAsia="Times New Roman" w:hAnsi="Times New Roman" w:cs="Times New Roman"/>
                <w:sz w:val="20"/>
              </w:rPr>
              <w:t>40200922</w:t>
            </w:r>
          </w:p>
        </w:tc>
        <w:tc>
          <w:tcPr>
            <w:tcW w:w="4214" w:type="dxa"/>
            <w:tcBorders>
              <w:top w:val="nil"/>
              <w:left w:val="nil"/>
              <w:bottom w:val="nil"/>
              <w:right w:val="nil"/>
            </w:tcBorders>
            <w:vAlign w:val="center"/>
          </w:tcPr>
          <w:p w14:paraId="532ECFCA" w14:textId="77777777" w:rsidR="003D72BD" w:rsidRDefault="00071604">
            <w:pPr>
              <w:spacing w:after="0"/>
              <w:ind w:left="19"/>
            </w:pPr>
            <w:r>
              <w:rPr>
                <w:sz w:val="24"/>
              </w:rPr>
              <w:t>JUNTA ESCOLAR ESCUELA NACIONAL</w:t>
            </w:r>
          </w:p>
          <w:p w14:paraId="45E65B37" w14:textId="77777777" w:rsidR="003D72BD" w:rsidRDefault="00071604">
            <w:pPr>
              <w:spacing w:after="0"/>
              <w:ind w:left="29" w:right="566" w:hanging="10"/>
            </w:pPr>
            <w:r>
              <w:t>OFICIAL URBANA MIXTA NO, 51 NACIONES UNIDAS</w:t>
            </w:r>
          </w:p>
        </w:tc>
        <w:tc>
          <w:tcPr>
            <w:tcW w:w="854" w:type="dxa"/>
            <w:tcBorders>
              <w:top w:val="nil"/>
              <w:left w:val="nil"/>
              <w:bottom w:val="nil"/>
              <w:right w:val="nil"/>
            </w:tcBorders>
          </w:tcPr>
          <w:p w14:paraId="314616DC"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160D91DB" w14:textId="77777777">
        <w:trPr>
          <w:trHeight w:val="607"/>
        </w:trPr>
        <w:tc>
          <w:tcPr>
            <w:tcW w:w="3024" w:type="dxa"/>
            <w:tcBorders>
              <w:top w:val="nil"/>
              <w:left w:val="nil"/>
              <w:bottom w:val="nil"/>
              <w:right w:val="nil"/>
            </w:tcBorders>
          </w:tcPr>
          <w:p w14:paraId="20A9F70C" w14:textId="77777777" w:rsidR="003D72BD" w:rsidRDefault="00071604">
            <w:pPr>
              <w:spacing w:after="0"/>
              <w:ind w:left="19"/>
            </w:pPr>
            <w:r>
              <w:rPr>
                <w:sz w:val="20"/>
              </w:rPr>
              <w:t>CONVENIO • 105-2022-00194</w:t>
            </w:r>
          </w:p>
        </w:tc>
        <w:tc>
          <w:tcPr>
            <w:tcW w:w="1037" w:type="dxa"/>
            <w:tcBorders>
              <w:top w:val="nil"/>
              <w:left w:val="nil"/>
              <w:bottom w:val="nil"/>
              <w:right w:val="nil"/>
            </w:tcBorders>
          </w:tcPr>
          <w:p w14:paraId="33775283" w14:textId="77777777" w:rsidR="003D72BD" w:rsidRDefault="00071604">
            <w:pPr>
              <w:spacing w:after="0"/>
              <w:ind w:left="115"/>
            </w:pPr>
            <w:r>
              <w:rPr>
                <w:rFonts w:ascii="Times New Roman" w:eastAsia="Times New Roman" w:hAnsi="Times New Roman" w:cs="Times New Roman"/>
                <w:sz w:val="20"/>
              </w:rPr>
              <w:t>24002429</w:t>
            </w:r>
          </w:p>
        </w:tc>
        <w:tc>
          <w:tcPr>
            <w:tcW w:w="4214" w:type="dxa"/>
            <w:tcBorders>
              <w:top w:val="nil"/>
              <w:left w:val="nil"/>
              <w:bottom w:val="nil"/>
              <w:right w:val="nil"/>
            </w:tcBorders>
          </w:tcPr>
          <w:p w14:paraId="03A54C8D" w14:textId="77777777" w:rsidR="003D72BD" w:rsidRDefault="00071604">
            <w:pPr>
              <w:spacing w:after="0"/>
              <w:ind w:left="19" w:right="442"/>
              <w:jc w:val="both"/>
            </w:pPr>
            <w:r>
              <w:t xml:space="preserve">JUNTA ESCOLAR E.ORM.COMUNIDAD SAN PASCUAL </w:t>
            </w:r>
            <w:proofErr w:type="spellStart"/>
            <w:r>
              <w:t>lil</w:t>
            </w:r>
            <w:proofErr w:type="spellEnd"/>
            <w:r>
              <w:t xml:space="preserve"> ZONA 18</w:t>
            </w:r>
          </w:p>
        </w:tc>
        <w:tc>
          <w:tcPr>
            <w:tcW w:w="854" w:type="dxa"/>
            <w:tcBorders>
              <w:top w:val="nil"/>
              <w:left w:val="nil"/>
              <w:bottom w:val="nil"/>
              <w:right w:val="nil"/>
            </w:tcBorders>
          </w:tcPr>
          <w:p w14:paraId="77767258" w14:textId="77777777" w:rsidR="003D72BD" w:rsidRDefault="00071604">
            <w:pPr>
              <w:spacing w:after="0"/>
              <w:ind w:left="19"/>
              <w:jc w:val="both"/>
            </w:pPr>
            <w:r>
              <w:rPr>
                <w:rFonts w:ascii="Times New Roman" w:eastAsia="Times New Roman" w:hAnsi="Times New Roman" w:cs="Times New Roman"/>
              </w:rPr>
              <w:t>33,94572</w:t>
            </w:r>
          </w:p>
        </w:tc>
      </w:tr>
      <w:tr w:rsidR="003D72BD" w14:paraId="56BCFD1F" w14:textId="77777777">
        <w:trPr>
          <w:trHeight w:val="593"/>
        </w:trPr>
        <w:tc>
          <w:tcPr>
            <w:tcW w:w="3024" w:type="dxa"/>
            <w:tcBorders>
              <w:top w:val="nil"/>
              <w:left w:val="nil"/>
              <w:bottom w:val="nil"/>
              <w:right w:val="nil"/>
            </w:tcBorders>
          </w:tcPr>
          <w:p w14:paraId="21A14A03" w14:textId="77777777" w:rsidR="003D72BD" w:rsidRDefault="00071604">
            <w:pPr>
              <w:spacing w:after="0"/>
            </w:pPr>
            <w:r>
              <w:rPr>
                <w:sz w:val="20"/>
              </w:rPr>
              <w:t>CONVENIO • 105-2022-00194</w:t>
            </w:r>
          </w:p>
        </w:tc>
        <w:tc>
          <w:tcPr>
            <w:tcW w:w="1037" w:type="dxa"/>
            <w:tcBorders>
              <w:top w:val="nil"/>
              <w:left w:val="nil"/>
              <w:bottom w:val="nil"/>
              <w:right w:val="nil"/>
            </w:tcBorders>
          </w:tcPr>
          <w:p w14:paraId="43A12B8F" w14:textId="77777777" w:rsidR="003D72BD" w:rsidRDefault="00071604">
            <w:pPr>
              <w:spacing w:after="0"/>
              <w:ind w:left="106"/>
            </w:pPr>
            <w:r>
              <w:rPr>
                <w:rFonts w:ascii="Times New Roman" w:eastAsia="Times New Roman" w:hAnsi="Times New Roman" w:cs="Times New Roman"/>
                <w:sz w:val="20"/>
              </w:rPr>
              <w:t>21063737</w:t>
            </w:r>
          </w:p>
        </w:tc>
        <w:tc>
          <w:tcPr>
            <w:tcW w:w="4214" w:type="dxa"/>
            <w:tcBorders>
              <w:top w:val="nil"/>
              <w:left w:val="nil"/>
              <w:bottom w:val="nil"/>
              <w:right w:val="nil"/>
            </w:tcBorders>
            <w:vAlign w:val="center"/>
          </w:tcPr>
          <w:p w14:paraId="1910D7F5" w14:textId="77777777" w:rsidR="003D72BD" w:rsidRDefault="00071604">
            <w:pPr>
              <w:spacing w:after="0"/>
              <w:ind w:left="19" w:right="230"/>
            </w:pPr>
            <w:r>
              <w:rPr>
                <w:sz w:val="20"/>
              </w:rPr>
              <w:t>JUNTA ESCOLAR E.O.U_M, NO. 622 LOS PINOS J.M.</w:t>
            </w:r>
          </w:p>
        </w:tc>
        <w:tc>
          <w:tcPr>
            <w:tcW w:w="854" w:type="dxa"/>
            <w:tcBorders>
              <w:top w:val="nil"/>
              <w:left w:val="nil"/>
              <w:bottom w:val="nil"/>
              <w:right w:val="nil"/>
            </w:tcBorders>
          </w:tcPr>
          <w:p w14:paraId="36397EA9" w14:textId="77777777" w:rsidR="003D72BD" w:rsidRDefault="00071604">
            <w:pPr>
              <w:spacing w:after="0"/>
              <w:ind w:left="10"/>
              <w:jc w:val="both"/>
            </w:pPr>
            <w:r>
              <w:rPr>
                <w:sz w:val="20"/>
              </w:rPr>
              <w:t>$Bi 944_ 44</w:t>
            </w:r>
          </w:p>
        </w:tc>
      </w:tr>
      <w:tr w:rsidR="003D72BD" w14:paraId="3494CF2E" w14:textId="77777777">
        <w:trPr>
          <w:trHeight w:val="837"/>
        </w:trPr>
        <w:tc>
          <w:tcPr>
            <w:tcW w:w="3024" w:type="dxa"/>
            <w:tcBorders>
              <w:top w:val="nil"/>
              <w:left w:val="nil"/>
              <w:bottom w:val="nil"/>
              <w:right w:val="nil"/>
            </w:tcBorders>
          </w:tcPr>
          <w:p w14:paraId="2B478566" w14:textId="77777777" w:rsidR="003D72BD" w:rsidRDefault="00071604">
            <w:pPr>
              <w:spacing w:after="0"/>
            </w:pPr>
            <w:proofErr w:type="spellStart"/>
            <w:r>
              <w:rPr>
                <w:sz w:val="20"/>
              </w:rPr>
              <w:lastRenderedPageBreak/>
              <w:t>CONVENiO</w:t>
            </w:r>
            <w:proofErr w:type="spellEnd"/>
            <w:r>
              <w:rPr>
                <w:sz w:val="20"/>
              </w:rPr>
              <w:t xml:space="preserve"> 105-2022-00081</w:t>
            </w:r>
          </w:p>
        </w:tc>
        <w:tc>
          <w:tcPr>
            <w:tcW w:w="1037" w:type="dxa"/>
            <w:tcBorders>
              <w:top w:val="nil"/>
              <w:left w:val="nil"/>
              <w:bottom w:val="nil"/>
              <w:right w:val="nil"/>
            </w:tcBorders>
          </w:tcPr>
          <w:p w14:paraId="71D56C8C" w14:textId="77777777" w:rsidR="003D72BD" w:rsidRDefault="00071604">
            <w:pPr>
              <w:spacing w:after="0"/>
              <w:ind w:left="19"/>
            </w:pPr>
            <w:r>
              <w:rPr>
                <w:rFonts w:ascii="Times New Roman" w:eastAsia="Times New Roman" w:hAnsi="Times New Roman" w:cs="Times New Roman"/>
                <w:sz w:val="20"/>
              </w:rPr>
              <w:t>105252905</w:t>
            </w:r>
          </w:p>
        </w:tc>
        <w:tc>
          <w:tcPr>
            <w:tcW w:w="4214" w:type="dxa"/>
            <w:tcBorders>
              <w:top w:val="nil"/>
              <w:left w:val="nil"/>
              <w:bottom w:val="nil"/>
              <w:right w:val="nil"/>
            </w:tcBorders>
            <w:vAlign w:val="center"/>
          </w:tcPr>
          <w:p w14:paraId="23B2368A" w14:textId="77777777" w:rsidR="003D72BD" w:rsidRDefault="00071604">
            <w:pPr>
              <w:spacing w:after="0"/>
            </w:pPr>
            <w:r>
              <w:t>"ORGANIZACION DE PADRES DE</w:t>
            </w:r>
          </w:p>
          <w:p w14:paraId="06E31365" w14:textId="77777777" w:rsidR="003D72BD" w:rsidRDefault="00071604">
            <w:pPr>
              <w:spacing w:after="0"/>
              <w:ind w:left="19"/>
            </w:pPr>
            <w:r>
              <w:rPr>
                <w:sz w:val="24"/>
              </w:rPr>
              <w:t>FAMILIA DE LA EORM DEL CASERIO</w:t>
            </w:r>
          </w:p>
          <w:p w14:paraId="506BB333" w14:textId="77777777" w:rsidR="003D72BD" w:rsidRDefault="00071604">
            <w:pPr>
              <w:spacing w:after="0"/>
            </w:pPr>
            <w:r>
              <w:t>VISTA BELLA"</w:t>
            </w:r>
          </w:p>
        </w:tc>
        <w:tc>
          <w:tcPr>
            <w:tcW w:w="854" w:type="dxa"/>
            <w:tcBorders>
              <w:top w:val="nil"/>
              <w:left w:val="nil"/>
              <w:bottom w:val="nil"/>
              <w:right w:val="nil"/>
            </w:tcBorders>
          </w:tcPr>
          <w:p w14:paraId="4EC69D7E" w14:textId="77777777" w:rsidR="003D72BD" w:rsidRDefault="00071604">
            <w:pPr>
              <w:spacing w:after="0"/>
              <w:ind w:left="10"/>
              <w:jc w:val="both"/>
            </w:pPr>
            <w:r>
              <w:rPr>
                <w:rFonts w:ascii="Times New Roman" w:eastAsia="Times New Roman" w:hAnsi="Times New Roman" w:cs="Times New Roman"/>
                <w:sz w:val="20"/>
              </w:rPr>
              <w:t>$4,926.15</w:t>
            </w:r>
          </w:p>
        </w:tc>
      </w:tr>
      <w:tr w:rsidR="003D72BD" w14:paraId="613F4FA5" w14:textId="77777777">
        <w:trPr>
          <w:trHeight w:val="828"/>
        </w:trPr>
        <w:tc>
          <w:tcPr>
            <w:tcW w:w="3024" w:type="dxa"/>
            <w:tcBorders>
              <w:top w:val="nil"/>
              <w:left w:val="nil"/>
              <w:bottom w:val="nil"/>
              <w:right w:val="nil"/>
            </w:tcBorders>
          </w:tcPr>
          <w:p w14:paraId="4BDCDA79" w14:textId="77777777" w:rsidR="003D72BD" w:rsidRDefault="00071604">
            <w:pPr>
              <w:spacing w:after="0"/>
            </w:pPr>
            <w:r>
              <w:rPr>
                <w:sz w:val="20"/>
              </w:rPr>
              <w:t>CONVENIO - 105-2022-00082</w:t>
            </w:r>
          </w:p>
        </w:tc>
        <w:tc>
          <w:tcPr>
            <w:tcW w:w="1037" w:type="dxa"/>
            <w:tcBorders>
              <w:top w:val="nil"/>
              <w:left w:val="nil"/>
              <w:bottom w:val="nil"/>
              <w:right w:val="nil"/>
            </w:tcBorders>
          </w:tcPr>
          <w:p w14:paraId="72B627B9" w14:textId="77777777" w:rsidR="003D72BD" w:rsidRDefault="00071604">
            <w:pPr>
              <w:spacing w:after="0"/>
              <w:ind w:left="19"/>
            </w:pPr>
            <w:r>
              <w:rPr>
                <w:rFonts w:ascii="Times New Roman" w:eastAsia="Times New Roman" w:hAnsi="Times New Roman" w:cs="Times New Roman"/>
                <w:sz w:val="20"/>
              </w:rPr>
              <w:t>106115170</w:t>
            </w:r>
          </w:p>
        </w:tc>
        <w:tc>
          <w:tcPr>
            <w:tcW w:w="4214" w:type="dxa"/>
            <w:tcBorders>
              <w:top w:val="nil"/>
              <w:left w:val="nil"/>
              <w:bottom w:val="nil"/>
              <w:right w:val="nil"/>
            </w:tcBorders>
            <w:vAlign w:val="center"/>
          </w:tcPr>
          <w:p w14:paraId="511EE742" w14:textId="77777777" w:rsidR="003D72BD" w:rsidRDefault="00071604">
            <w:pPr>
              <w:spacing w:after="0"/>
            </w:pPr>
            <w:r>
              <w:t>ORGANIZACION DE PADRES DE FAMILIA</w:t>
            </w:r>
          </w:p>
          <w:p w14:paraId="299A9CFB" w14:textId="77777777" w:rsidR="003D72BD" w:rsidRDefault="00071604">
            <w:pPr>
              <w:spacing w:after="0"/>
              <w:ind w:left="10"/>
            </w:pPr>
            <w:r>
              <w:t xml:space="preserve">OE LA EORM COMLENIDAD CHAAB </w:t>
            </w:r>
            <w:proofErr w:type="spellStart"/>
            <w:r>
              <w:t>iLCH</w:t>
            </w:r>
            <w:proofErr w:type="spellEnd"/>
          </w:p>
          <w:p w14:paraId="2B850008" w14:textId="77777777" w:rsidR="003D72BD" w:rsidRDefault="00071604">
            <w:pPr>
              <w:spacing w:after="0"/>
            </w:pPr>
            <w:r>
              <w:rPr>
                <w:rFonts w:ascii="Courier New" w:eastAsia="Courier New" w:hAnsi="Courier New" w:cs="Courier New"/>
                <w:sz w:val="24"/>
              </w:rPr>
              <w:t>OCH</w:t>
            </w:r>
          </w:p>
        </w:tc>
        <w:tc>
          <w:tcPr>
            <w:tcW w:w="854" w:type="dxa"/>
            <w:tcBorders>
              <w:top w:val="nil"/>
              <w:left w:val="nil"/>
              <w:bottom w:val="nil"/>
              <w:right w:val="nil"/>
            </w:tcBorders>
          </w:tcPr>
          <w:p w14:paraId="285F0B40" w14:textId="77777777" w:rsidR="003D72BD" w:rsidRDefault="00071604">
            <w:pPr>
              <w:spacing w:after="0"/>
              <w:ind w:left="10"/>
              <w:jc w:val="both"/>
            </w:pPr>
            <w:r>
              <w:rPr>
                <w:rFonts w:ascii="Times New Roman" w:eastAsia="Times New Roman" w:hAnsi="Times New Roman" w:cs="Times New Roman"/>
                <w:sz w:val="20"/>
              </w:rPr>
              <w:t>$8,939.33</w:t>
            </w:r>
          </w:p>
        </w:tc>
      </w:tr>
      <w:tr w:rsidR="003D72BD" w14:paraId="0D1273D0" w14:textId="77777777">
        <w:trPr>
          <w:trHeight w:val="502"/>
        </w:trPr>
        <w:tc>
          <w:tcPr>
            <w:tcW w:w="3024" w:type="dxa"/>
            <w:tcBorders>
              <w:top w:val="nil"/>
              <w:left w:val="nil"/>
              <w:bottom w:val="nil"/>
              <w:right w:val="nil"/>
            </w:tcBorders>
          </w:tcPr>
          <w:p w14:paraId="54DF4C06" w14:textId="77777777" w:rsidR="003D72BD" w:rsidRDefault="00071604">
            <w:pPr>
              <w:spacing w:after="0"/>
            </w:pPr>
            <w:r>
              <w:rPr>
                <w:sz w:val="20"/>
              </w:rPr>
              <w:t>CONVENIO - 105-2022-00082</w:t>
            </w:r>
          </w:p>
        </w:tc>
        <w:tc>
          <w:tcPr>
            <w:tcW w:w="1037" w:type="dxa"/>
            <w:tcBorders>
              <w:top w:val="nil"/>
              <w:left w:val="nil"/>
              <w:bottom w:val="nil"/>
              <w:right w:val="nil"/>
            </w:tcBorders>
          </w:tcPr>
          <w:p w14:paraId="15746F47" w14:textId="77777777" w:rsidR="003D72BD" w:rsidRDefault="00071604">
            <w:pPr>
              <w:spacing w:after="0"/>
            </w:pPr>
            <w:r>
              <w:rPr>
                <w:rFonts w:ascii="Times New Roman" w:eastAsia="Times New Roman" w:hAnsi="Times New Roman" w:cs="Times New Roman"/>
                <w:sz w:val="20"/>
              </w:rPr>
              <w:t>100196454</w:t>
            </w:r>
          </w:p>
        </w:tc>
        <w:tc>
          <w:tcPr>
            <w:tcW w:w="4214" w:type="dxa"/>
            <w:tcBorders>
              <w:top w:val="nil"/>
              <w:left w:val="nil"/>
              <w:bottom w:val="nil"/>
              <w:right w:val="nil"/>
            </w:tcBorders>
            <w:vAlign w:val="bottom"/>
          </w:tcPr>
          <w:p w14:paraId="2EDDBC41" w14:textId="77777777" w:rsidR="003D72BD" w:rsidRDefault="00071604">
            <w:pPr>
              <w:spacing w:after="0"/>
              <w:ind w:right="154"/>
            </w:pPr>
            <w:r>
              <w:rPr>
                <w:sz w:val="24"/>
              </w:rPr>
              <w:t>ORGANIZACION DE PADRES DE FAMLIA EORM</w:t>
            </w:r>
          </w:p>
        </w:tc>
        <w:tc>
          <w:tcPr>
            <w:tcW w:w="854" w:type="dxa"/>
            <w:tcBorders>
              <w:top w:val="nil"/>
              <w:left w:val="nil"/>
              <w:bottom w:val="nil"/>
              <w:right w:val="nil"/>
            </w:tcBorders>
            <w:vAlign w:val="center"/>
          </w:tcPr>
          <w:p w14:paraId="0B8BCBB4" w14:textId="77777777" w:rsidR="003D72BD" w:rsidRDefault="00071604">
            <w:pPr>
              <w:spacing w:after="0"/>
              <w:jc w:val="both"/>
            </w:pPr>
            <w:r>
              <w:rPr>
                <w:rFonts w:ascii="Times New Roman" w:eastAsia="Times New Roman" w:hAnsi="Times New Roman" w:cs="Times New Roman"/>
                <w:sz w:val="20"/>
              </w:rPr>
              <w:t>$8.945.08</w:t>
            </w:r>
          </w:p>
        </w:tc>
      </w:tr>
    </w:tbl>
    <w:p w14:paraId="17F1A79D" w14:textId="77777777" w:rsidR="003D72BD" w:rsidRDefault="00071604">
      <w:pPr>
        <w:spacing w:after="0"/>
        <w:ind w:left="-1440" w:right="10848"/>
      </w:pPr>
      <w:r>
        <w:rPr>
          <w:noProof/>
        </w:rPr>
        <w:drawing>
          <wp:anchor distT="0" distB="0" distL="114300" distR="114300" simplePos="0" relativeHeight="251983872" behindDoc="0" locked="0" layoutInCell="1" allowOverlap="0" wp14:anchorId="6DABAED8" wp14:editId="6E5F8C9D">
            <wp:simplePos x="0" y="0"/>
            <wp:positionH relativeFrom="page">
              <wp:posOffset>152400</wp:posOffset>
            </wp:positionH>
            <wp:positionV relativeFrom="page">
              <wp:posOffset>4817297</wp:posOffset>
            </wp:positionV>
            <wp:extent cx="158496" cy="847600"/>
            <wp:effectExtent l="0" t="0" r="0" b="0"/>
            <wp:wrapTopAndBottom/>
            <wp:docPr id="367180" name="Picture 367180"/>
            <wp:cNvGraphicFramePr/>
            <a:graphic xmlns:a="http://schemas.openxmlformats.org/drawingml/2006/main">
              <a:graphicData uri="http://schemas.openxmlformats.org/drawingml/2006/picture">
                <pic:pic xmlns:pic="http://schemas.openxmlformats.org/drawingml/2006/picture">
                  <pic:nvPicPr>
                    <pic:cNvPr id="367180" name="Picture 367180"/>
                    <pic:cNvPicPr/>
                  </pic:nvPicPr>
                  <pic:blipFill>
                    <a:blip r:embed="rId2222"/>
                    <a:stretch>
                      <a:fillRect/>
                    </a:stretch>
                  </pic:blipFill>
                  <pic:spPr>
                    <a:xfrm>
                      <a:off x="0" y="0"/>
                      <a:ext cx="158496" cy="847600"/>
                    </a:xfrm>
                    <a:prstGeom prst="rect">
                      <a:avLst/>
                    </a:prstGeom>
                  </pic:spPr>
                </pic:pic>
              </a:graphicData>
            </a:graphic>
          </wp:anchor>
        </w:drawing>
      </w:r>
      <w:r>
        <w:rPr>
          <w:noProof/>
        </w:rPr>
        <w:drawing>
          <wp:anchor distT="0" distB="0" distL="114300" distR="114300" simplePos="0" relativeHeight="251984896" behindDoc="0" locked="0" layoutInCell="1" allowOverlap="0" wp14:anchorId="62A25A18" wp14:editId="09673CB0">
            <wp:simplePos x="0" y="0"/>
            <wp:positionH relativeFrom="page">
              <wp:posOffset>158496</wp:posOffset>
            </wp:positionH>
            <wp:positionV relativeFrom="page">
              <wp:posOffset>6402736</wp:posOffset>
            </wp:positionV>
            <wp:extent cx="134112" cy="1323232"/>
            <wp:effectExtent l="0" t="0" r="0" b="0"/>
            <wp:wrapTopAndBottom/>
            <wp:docPr id="367182" name="Picture 367182"/>
            <wp:cNvGraphicFramePr/>
            <a:graphic xmlns:a="http://schemas.openxmlformats.org/drawingml/2006/main">
              <a:graphicData uri="http://schemas.openxmlformats.org/drawingml/2006/picture">
                <pic:pic xmlns:pic="http://schemas.openxmlformats.org/drawingml/2006/picture">
                  <pic:nvPicPr>
                    <pic:cNvPr id="367182" name="Picture 367182"/>
                    <pic:cNvPicPr/>
                  </pic:nvPicPr>
                  <pic:blipFill>
                    <a:blip r:embed="rId2223"/>
                    <a:stretch>
                      <a:fillRect/>
                    </a:stretch>
                  </pic:blipFill>
                  <pic:spPr>
                    <a:xfrm>
                      <a:off x="0" y="0"/>
                      <a:ext cx="134112" cy="1323232"/>
                    </a:xfrm>
                    <a:prstGeom prst="rect">
                      <a:avLst/>
                    </a:prstGeom>
                  </pic:spPr>
                </pic:pic>
              </a:graphicData>
            </a:graphic>
          </wp:anchor>
        </w:drawing>
      </w:r>
      <w:r>
        <w:rPr>
          <w:noProof/>
        </w:rPr>
        <w:drawing>
          <wp:anchor distT="0" distB="0" distL="114300" distR="114300" simplePos="0" relativeHeight="251985920" behindDoc="0" locked="0" layoutInCell="1" allowOverlap="0" wp14:anchorId="588FE9FA" wp14:editId="241004F2">
            <wp:simplePos x="0" y="0"/>
            <wp:positionH relativeFrom="page">
              <wp:posOffset>158496</wp:posOffset>
            </wp:positionH>
            <wp:positionV relativeFrom="page">
              <wp:posOffset>8457709</wp:posOffset>
            </wp:positionV>
            <wp:extent cx="152400" cy="1323232"/>
            <wp:effectExtent l="0" t="0" r="0" b="0"/>
            <wp:wrapTopAndBottom/>
            <wp:docPr id="367183" name="Picture 367183"/>
            <wp:cNvGraphicFramePr/>
            <a:graphic xmlns:a="http://schemas.openxmlformats.org/drawingml/2006/main">
              <a:graphicData uri="http://schemas.openxmlformats.org/drawingml/2006/picture">
                <pic:pic xmlns:pic="http://schemas.openxmlformats.org/drawingml/2006/picture">
                  <pic:nvPicPr>
                    <pic:cNvPr id="367183" name="Picture 367183"/>
                    <pic:cNvPicPr/>
                  </pic:nvPicPr>
                  <pic:blipFill>
                    <a:blip r:embed="rId2224"/>
                    <a:stretch>
                      <a:fillRect/>
                    </a:stretch>
                  </pic:blipFill>
                  <pic:spPr>
                    <a:xfrm>
                      <a:off x="0" y="0"/>
                      <a:ext cx="152400" cy="1323232"/>
                    </a:xfrm>
                    <a:prstGeom prst="rect">
                      <a:avLst/>
                    </a:prstGeom>
                  </pic:spPr>
                </pic:pic>
              </a:graphicData>
            </a:graphic>
          </wp:anchor>
        </w:drawing>
      </w:r>
      <w:r>
        <w:br w:type="page"/>
      </w:r>
    </w:p>
    <w:tbl>
      <w:tblPr>
        <w:tblStyle w:val="TableGrid"/>
        <w:tblpPr w:vertAnchor="text" w:tblpX="336"/>
        <w:tblOverlap w:val="never"/>
        <w:tblW w:w="9101" w:type="dxa"/>
        <w:tblInd w:w="0" w:type="dxa"/>
        <w:tblCellMar>
          <w:top w:w="10" w:type="dxa"/>
          <w:left w:w="0" w:type="dxa"/>
          <w:bottom w:w="0" w:type="dxa"/>
          <w:right w:w="0" w:type="dxa"/>
        </w:tblCellMar>
        <w:tblLook w:val="04A0" w:firstRow="1" w:lastRow="0" w:firstColumn="1" w:lastColumn="0" w:noHBand="0" w:noVBand="1"/>
      </w:tblPr>
      <w:tblGrid>
        <w:gridCol w:w="3095"/>
        <w:gridCol w:w="940"/>
        <w:gridCol w:w="4201"/>
        <w:gridCol w:w="865"/>
      </w:tblGrid>
      <w:tr w:rsidR="003D72BD" w14:paraId="5331814C" w14:textId="77777777">
        <w:trPr>
          <w:trHeight w:val="525"/>
        </w:trPr>
        <w:tc>
          <w:tcPr>
            <w:tcW w:w="3120" w:type="dxa"/>
            <w:tcBorders>
              <w:top w:val="nil"/>
              <w:left w:val="nil"/>
              <w:bottom w:val="nil"/>
              <w:right w:val="nil"/>
            </w:tcBorders>
          </w:tcPr>
          <w:p w14:paraId="2CB7FC97" w14:textId="77777777" w:rsidR="003D72BD" w:rsidRDefault="003D72BD"/>
        </w:tc>
        <w:tc>
          <w:tcPr>
            <w:tcW w:w="941" w:type="dxa"/>
            <w:tcBorders>
              <w:top w:val="nil"/>
              <w:left w:val="nil"/>
              <w:bottom w:val="nil"/>
              <w:right w:val="nil"/>
            </w:tcBorders>
          </w:tcPr>
          <w:p w14:paraId="2961FC6E" w14:textId="77777777" w:rsidR="003D72BD" w:rsidRDefault="00071604">
            <w:pPr>
              <w:spacing w:after="0"/>
              <w:ind w:left="10"/>
            </w:pPr>
            <w:r>
              <w:rPr>
                <w:rFonts w:ascii="Times New Roman" w:eastAsia="Times New Roman" w:hAnsi="Times New Roman" w:cs="Times New Roman"/>
                <w:sz w:val="20"/>
              </w:rPr>
              <w:t>96037172</w:t>
            </w:r>
          </w:p>
        </w:tc>
        <w:tc>
          <w:tcPr>
            <w:tcW w:w="4224" w:type="dxa"/>
            <w:tcBorders>
              <w:top w:val="nil"/>
              <w:left w:val="nil"/>
              <w:bottom w:val="nil"/>
              <w:right w:val="nil"/>
            </w:tcBorders>
          </w:tcPr>
          <w:p w14:paraId="2F1DDE0E" w14:textId="77777777" w:rsidR="003D72BD" w:rsidRDefault="00071604">
            <w:pPr>
              <w:spacing w:after="0"/>
              <w:ind w:left="19" w:right="182" w:firstLine="941"/>
              <w:jc w:val="both"/>
            </w:pPr>
            <w:r>
              <w:t>EDUCATIVO EOUM JOSÉ RUBÉN CONTRERAS PADILLA</w:t>
            </w:r>
          </w:p>
        </w:tc>
        <w:tc>
          <w:tcPr>
            <w:tcW w:w="816" w:type="dxa"/>
            <w:tcBorders>
              <w:top w:val="nil"/>
              <w:left w:val="nil"/>
              <w:bottom w:val="nil"/>
              <w:right w:val="nil"/>
            </w:tcBorders>
          </w:tcPr>
          <w:p w14:paraId="27DC8D9D" w14:textId="77777777" w:rsidR="003D72BD" w:rsidRDefault="00071604">
            <w:pPr>
              <w:spacing w:after="0"/>
              <w:ind w:left="19"/>
              <w:jc w:val="both"/>
            </w:pPr>
            <w:r>
              <w:rPr>
                <w:rFonts w:ascii="Times New Roman" w:eastAsia="Times New Roman" w:hAnsi="Times New Roman" w:cs="Times New Roman"/>
                <w:sz w:val="24"/>
              </w:rPr>
              <w:t>9.943.93</w:t>
            </w:r>
          </w:p>
        </w:tc>
      </w:tr>
      <w:tr w:rsidR="003D72BD" w14:paraId="02823012" w14:textId="77777777">
        <w:trPr>
          <w:trHeight w:val="604"/>
        </w:trPr>
        <w:tc>
          <w:tcPr>
            <w:tcW w:w="3120" w:type="dxa"/>
            <w:tcBorders>
              <w:top w:val="nil"/>
              <w:left w:val="nil"/>
              <w:bottom w:val="nil"/>
              <w:right w:val="nil"/>
            </w:tcBorders>
          </w:tcPr>
          <w:p w14:paraId="2D3A2278" w14:textId="77777777" w:rsidR="003D72BD" w:rsidRDefault="00071604">
            <w:pPr>
              <w:spacing w:after="0"/>
              <w:ind w:left="10"/>
            </w:pPr>
            <w:r>
              <w:rPr>
                <w:sz w:val="20"/>
              </w:rPr>
              <w:t>CONVENIO - 105-2022-00082</w:t>
            </w:r>
          </w:p>
        </w:tc>
        <w:tc>
          <w:tcPr>
            <w:tcW w:w="941" w:type="dxa"/>
            <w:tcBorders>
              <w:top w:val="nil"/>
              <w:left w:val="nil"/>
              <w:bottom w:val="nil"/>
              <w:right w:val="nil"/>
            </w:tcBorders>
          </w:tcPr>
          <w:p w14:paraId="2A49119D" w14:textId="77777777" w:rsidR="003D72BD" w:rsidRDefault="00071604">
            <w:pPr>
              <w:spacing w:after="0"/>
              <w:ind w:left="317"/>
            </w:pPr>
            <w:r>
              <w:rPr>
                <w:noProof/>
              </w:rPr>
              <w:drawing>
                <wp:inline distT="0" distB="0" distL="0" distR="0" wp14:anchorId="159A8BB0" wp14:editId="64ED9542">
                  <wp:extent cx="310896" cy="97566"/>
                  <wp:effectExtent l="0" t="0" r="0" b="0"/>
                  <wp:docPr id="1225757" name="Picture 1225757"/>
                  <wp:cNvGraphicFramePr/>
                  <a:graphic xmlns:a="http://schemas.openxmlformats.org/drawingml/2006/main">
                    <a:graphicData uri="http://schemas.openxmlformats.org/drawingml/2006/picture">
                      <pic:pic xmlns:pic="http://schemas.openxmlformats.org/drawingml/2006/picture">
                        <pic:nvPicPr>
                          <pic:cNvPr id="1225757" name="Picture 1225757"/>
                          <pic:cNvPicPr/>
                        </pic:nvPicPr>
                        <pic:blipFill>
                          <a:blip r:embed="rId2225"/>
                          <a:stretch>
                            <a:fillRect/>
                          </a:stretch>
                        </pic:blipFill>
                        <pic:spPr>
                          <a:xfrm>
                            <a:off x="0" y="0"/>
                            <a:ext cx="310896" cy="97566"/>
                          </a:xfrm>
                          <a:prstGeom prst="rect">
                            <a:avLst/>
                          </a:prstGeom>
                        </pic:spPr>
                      </pic:pic>
                    </a:graphicData>
                  </a:graphic>
                </wp:inline>
              </w:drawing>
            </w:r>
          </w:p>
        </w:tc>
        <w:tc>
          <w:tcPr>
            <w:tcW w:w="4224" w:type="dxa"/>
            <w:tcBorders>
              <w:top w:val="nil"/>
              <w:left w:val="nil"/>
              <w:bottom w:val="nil"/>
              <w:right w:val="nil"/>
            </w:tcBorders>
            <w:vAlign w:val="center"/>
          </w:tcPr>
          <w:p w14:paraId="50357A78" w14:textId="77777777" w:rsidR="003D72BD" w:rsidRDefault="00071604">
            <w:pPr>
              <w:spacing w:after="0"/>
              <w:ind w:left="10" w:right="336" w:firstLine="19"/>
            </w:pPr>
            <w:r>
              <w:rPr>
                <w:sz w:val="24"/>
              </w:rPr>
              <w:t>CONSEJO EDUCATIVO DE ESCUELA OFICIAL RURAL MIXTA</w:t>
            </w:r>
          </w:p>
        </w:tc>
        <w:tc>
          <w:tcPr>
            <w:tcW w:w="816" w:type="dxa"/>
            <w:tcBorders>
              <w:top w:val="nil"/>
              <w:left w:val="nil"/>
              <w:bottom w:val="nil"/>
              <w:right w:val="nil"/>
            </w:tcBorders>
          </w:tcPr>
          <w:p w14:paraId="2EA81D8B" w14:textId="77777777" w:rsidR="003D72BD" w:rsidRDefault="00071604">
            <w:pPr>
              <w:spacing w:after="0"/>
              <w:ind w:left="19"/>
            </w:pPr>
            <w:r>
              <w:rPr>
                <w:noProof/>
              </w:rPr>
              <w:drawing>
                <wp:inline distT="0" distB="0" distL="0" distR="0" wp14:anchorId="0983F945" wp14:editId="26FE7BF3">
                  <wp:extent cx="499872" cy="109761"/>
                  <wp:effectExtent l="0" t="0" r="0" b="0"/>
                  <wp:docPr id="369775" name="Picture 369775"/>
                  <wp:cNvGraphicFramePr/>
                  <a:graphic xmlns:a="http://schemas.openxmlformats.org/drawingml/2006/main">
                    <a:graphicData uri="http://schemas.openxmlformats.org/drawingml/2006/picture">
                      <pic:pic xmlns:pic="http://schemas.openxmlformats.org/drawingml/2006/picture">
                        <pic:nvPicPr>
                          <pic:cNvPr id="369775" name="Picture 369775"/>
                          <pic:cNvPicPr/>
                        </pic:nvPicPr>
                        <pic:blipFill>
                          <a:blip r:embed="rId2226"/>
                          <a:stretch>
                            <a:fillRect/>
                          </a:stretch>
                        </pic:blipFill>
                        <pic:spPr>
                          <a:xfrm>
                            <a:off x="0" y="0"/>
                            <a:ext cx="499872" cy="109761"/>
                          </a:xfrm>
                          <a:prstGeom prst="rect">
                            <a:avLst/>
                          </a:prstGeom>
                        </pic:spPr>
                      </pic:pic>
                    </a:graphicData>
                  </a:graphic>
                </wp:inline>
              </w:drawing>
            </w:r>
          </w:p>
        </w:tc>
      </w:tr>
      <w:tr w:rsidR="003D72BD" w14:paraId="12B1FA23" w14:textId="77777777">
        <w:trPr>
          <w:trHeight w:val="603"/>
        </w:trPr>
        <w:tc>
          <w:tcPr>
            <w:tcW w:w="3120" w:type="dxa"/>
            <w:tcBorders>
              <w:top w:val="nil"/>
              <w:left w:val="nil"/>
              <w:bottom w:val="nil"/>
              <w:right w:val="nil"/>
            </w:tcBorders>
          </w:tcPr>
          <w:p w14:paraId="577ADC75" w14:textId="77777777" w:rsidR="003D72BD" w:rsidRDefault="00071604">
            <w:pPr>
              <w:spacing w:after="0"/>
              <w:ind w:left="10"/>
            </w:pPr>
            <w:r>
              <w:rPr>
                <w:sz w:val="20"/>
              </w:rPr>
              <w:t>CONVENIO - 105-2022-00082</w:t>
            </w:r>
          </w:p>
        </w:tc>
        <w:tc>
          <w:tcPr>
            <w:tcW w:w="941" w:type="dxa"/>
            <w:tcBorders>
              <w:top w:val="nil"/>
              <w:left w:val="nil"/>
              <w:bottom w:val="nil"/>
              <w:right w:val="nil"/>
            </w:tcBorders>
          </w:tcPr>
          <w:p w14:paraId="1F685E02" w14:textId="77777777" w:rsidR="003D72BD" w:rsidRDefault="00071604">
            <w:pPr>
              <w:spacing w:after="0"/>
              <w:ind w:left="10"/>
            </w:pPr>
            <w:r>
              <w:rPr>
                <w:rFonts w:ascii="Times New Roman" w:eastAsia="Times New Roman" w:hAnsi="Times New Roman" w:cs="Times New Roman"/>
                <w:sz w:val="20"/>
              </w:rPr>
              <w:t>93682433</w:t>
            </w:r>
          </w:p>
        </w:tc>
        <w:tc>
          <w:tcPr>
            <w:tcW w:w="4224" w:type="dxa"/>
            <w:tcBorders>
              <w:top w:val="nil"/>
              <w:left w:val="nil"/>
              <w:bottom w:val="nil"/>
              <w:right w:val="nil"/>
            </w:tcBorders>
          </w:tcPr>
          <w:p w14:paraId="01EB339E" w14:textId="77777777" w:rsidR="003D72BD" w:rsidRDefault="00071604">
            <w:pPr>
              <w:spacing w:after="0"/>
              <w:ind w:left="19" w:right="634"/>
              <w:jc w:val="both"/>
            </w:pPr>
            <w:r>
              <w:t>CONSEJO EDUCATIVO ESCUELA OFICIAL RURAL MIXTA</w:t>
            </w:r>
          </w:p>
        </w:tc>
        <w:tc>
          <w:tcPr>
            <w:tcW w:w="816" w:type="dxa"/>
            <w:tcBorders>
              <w:top w:val="nil"/>
              <w:left w:val="nil"/>
              <w:bottom w:val="nil"/>
              <w:right w:val="nil"/>
            </w:tcBorders>
          </w:tcPr>
          <w:p w14:paraId="3727F36A" w14:textId="77777777" w:rsidR="003D72BD" w:rsidRDefault="00071604">
            <w:pPr>
              <w:spacing w:after="0"/>
              <w:ind w:left="19"/>
              <w:jc w:val="both"/>
            </w:pPr>
            <w:r>
              <w:rPr>
                <w:rFonts w:ascii="Times New Roman" w:eastAsia="Times New Roman" w:hAnsi="Times New Roman" w:cs="Times New Roman"/>
                <w:sz w:val="24"/>
              </w:rPr>
              <w:t>9.673.52</w:t>
            </w:r>
          </w:p>
        </w:tc>
      </w:tr>
      <w:tr w:rsidR="003D72BD" w14:paraId="6FDC8B30" w14:textId="77777777">
        <w:trPr>
          <w:trHeight w:val="601"/>
        </w:trPr>
        <w:tc>
          <w:tcPr>
            <w:tcW w:w="3120" w:type="dxa"/>
            <w:tcBorders>
              <w:top w:val="nil"/>
              <w:left w:val="nil"/>
              <w:bottom w:val="nil"/>
              <w:right w:val="nil"/>
            </w:tcBorders>
          </w:tcPr>
          <w:p w14:paraId="50D5C5EA" w14:textId="77777777" w:rsidR="003D72BD" w:rsidRDefault="00071604">
            <w:pPr>
              <w:spacing w:after="0"/>
              <w:ind w:left="10"/>
            </w:pPr>
            <w:r>
              <w:rPr>
                <w:sz w:val="20"/>
              </w:rPr>
              <w:t>CONVENIO 105-2022-00110</w:t>
            </w:r>
          </w:p>
        </w:tc>
        <w:tc>
          <w:tcPr>
            <w:tcW w:w="941" w:type="dxa"/>
            <w:tcBorders>
              <w:top w:val="nil"/>
              <w:left w:val="nil"/>
              <w:bottom w:val="nil"/>
              <w:right w:val="nil"/>
            </w:tcBorders>
          </w:tcPr>
          <w:p w14:paraId="34167A80" w14:textId="77777777" w:rsidR="003D72BD" w:rsidRDefault="00071604">
            <w:pPr>
              <w:spacing w:after="0"/>
              <w:ind w:left="10"/>
            </w:pPr>
            <w:r>
              <w:rPr>
                <w:rFonts w:ascii="Times New Roman" w:eastAsia="Times New Roman" w:hAnsi="Times New Roman" w:cs="Times New Roman"/>
                <w:sz w:val="20"/>
              </w:rPr>
              <w:t>93925050</w:t>
            </w:r>
          </w:p>
        </w:tc>
        <w:tc>
          <w:tcPr>
            <w:tcW w:w="4224" w:type="dxa"/>
            <w:tcBorders>
              <w:top w:val="nil"/>
              <w:left w:val="nil"/>
              <w:bottom w:val="nil"/>
              <w:right w:val="nil"/>
            </w:tcBorders>
          </w:tcPr>
          <w:p w14:paraId="5D6647D5" w14:textId="77777777" w:rsidR="003D72BD" w:rsidRDefault="00071604">
            <w:pPr>
              <w:spacing w:after="0"/>
              <w:ind w:left="10" w:right="58" w:firstLine="10"/>
              <w:jc w:val="both"/>
            </w:pPr>
            <w:proofErr w:type="spellStart"/>
            <w:r>
              <w:rPr>
                <w:sz w:val="24"/>
              </w:rPr>
              <w:t>CONSEuo</w:t>
            </w:r>
            <w:proofErr w:type="spellEnd"/>
            <w:r>
              <w:rPr>
                <w:sz w:val="24"/>
              </w:rPr>
              <w:t xml:space="preserve"> EDUCATIVO DE LA ESCUELA OFICIAL RURAL MIXTA</w:t>
            </w:r>
          </w:p>
        </w:tc>
        <w:tc>
          <w:tcPr>
            <w:tcW w:w="816" w:type="dxa"/>
            <w:tcBorders>
              <w:top w:val="nil"/>
              <w:left w:val="nil"/>
              <w:bottom w:val="nil"/>
              <w:right w:val="nil"/>
            </w:tcBorders>
          </w:tcPr>
          <w:p w14:paraId="37DE8D39" w14:textId="77777777" w:rsidR="003D72BD" w:rsidRDefault="00071604">
            <w:pPr>
              <w:spacing w:after="0"/>
              <w:ind w:left="10"/>
              <w:jc w:val="both"/>
            </w:pPr>
            <w:r>
              <w:rPr>
                <w:rFonts w:ascii="Times New Roman" w:eastAsia="Times New Roman" w:hAnsi="Times New Roman" w:cs="Times New Roman"/>
                <w:sz w:val="20"/>
              </w:rPr>
              <w:t>$8.942_53</w:t>
            </w:r>
          </w:p>
        </w:tc>
      </w:tr>
      <w:tr w:rsidR="003D72BD" w14:paraId="012D6CA7" w14:textId="77777777">
        <w:trPr>
          <w:trHeight w:val="608"/>
        </w:trPr>
        <w:tc>
          <w:tcPr>
            <w:tcW w:w="3120" w:type="dxa"/>
            <w:tcBorders>
              <w:top w:val="nil"/>
              <w:left w:val="nil"/>
              <w:bottom w:val="nil"/>
              <w:right w:val="nil"/>
            </w:tcBorders>
          </w:tcPr>
          <w:p w14:paraId="7AD49536" w14:textId="77777777" w:rsidR="003D72BD" w:rsidRDefault="00071604">
            <w:pPr>
              <w:spacing w:after="0"/>
              <w:ind w:left="19"/>
            </w:pPr>
            <w:r>
              <w:rPr>
                <w:sz w:val="20"/>
              </w:rPr>
              <w:t>CONVEN40 • 105-2022-00113</w:t>
            </w:r>
          </w:p>
        </w:tc>
        <w:tc>
          <w:tcPr>
            <w:tcW w:w="941" w:type="dxa"/>
            <w:tcBorders>
              <w:top w:val="nil"/>
              <w:left w:val="nil"/>
              <w:bottom w:val="nil"/>
              <w:right w:val="nil"/>
            </w:tcBorders>
          </w:tcPr>
          <w:p w14:paraId="486D44A8" w14:textId="77777777" w:rsidR="003D72BD" w:rsidRDefault="00071604">
            <w:pPr>
              <w:spacing w:after="0"/>
              <w:ind w:left="19"/>
            </w:pPr>
            <w:r>
              <w:rPr>
                <w:rFonts w:ascii="Times New Roman" w:eastAsia="Times New Roman" w:hAnsi="Times New Roman" w:cs="Times New Roman"/>
                <w:sz w:val="20"/>
              </w:rPr>
              <w:t>94569576</w:t>
            </w:r>
          </w:p>
        </w:tc>
        <w:tc>
          <w:tcPr>
            <w:tcW w:w="4224" w:type="dxa"/>
            <w:tcBorders>
              <w:top w:val="nil"/>
              <w:left w:val="nil"/>
              <w:bottom w:val="nil"/>
              <w:right w:val="nil"/>
            </w:tcBorders>
          </w:tcPr>
          <w:p w14:paraId="22EFCD9B" w14:textId="77777777" w:rsidR="003D72BD" w:rsidRDefault="00071604">
            <w:pPr>
              <w:spacing w:after="0"/>
              <w:ind w:left="19"/>
            </w:pPr>
            <w:r>
              <w:t>CONSEJO EDUCATIVO DE LA EOUM NO.</w:t>
            </w:r>
          </w:p>
          <w:p w14:paraId="64AF6E5A" w14:textId="77777777" w:rsidR="003D72BD" w:rsidRDefault="00071604">
            <w:pPr>
              <w:spacing w:after="0"/>
              <w:ind w:left="19"/>
            </w:pPr>
            <w:r>
              <w:t>03 MARIO MENOEZ MONTENEGRO</w:t>
            </w:r>
          </w:p>
        </w:tc>
        <w:tc>
          <w:tcPr>
            <w:tcW w:w="816" w:type="dxa"/>
            <w:tcBorders>
              <w:top w:val="nil"/>
              <w:left w:val="nil"/>
              <w:bottom w:val="nil"/>
              <w:right w:val="nil"/>
            </w:tcBorders>
          </w:tcPr>
          <w:p w14:paraId="392951A1"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57D02566" w14:textId="77777777">
        <w:trPr>
          <w:trHeight w:val="606"/>
        </w:trPr>
        <w:tc>
          <w:tcPr>
            <w:tcW w:w="3120" w:type="dxa"/>
            <w:tcBorders>
              <w:top w:val="nil"/>
              <w:left w:val="nil"/>
              <w:bottom w:val="nil"/>
              <w:right w:val="nil"/>
            </w:tcBorders>
          </w:tcPr>
          <w:p w14:paraId="46ADEA01" w14:textId="77777777" w:rsidR="003D72BD" w:rsidRDefault="00071604">
            <w:pPr>
              <w:spacing w:after="0"/>
              <w:ind w:left="10"/>
            </w:pPr>
            <w:r>
              <w:rPr>
                <w:sz w:val="20"/>
              </w:rPr>
              <w:t>CONVENIO 105-2022-00112</w:t>
            </w:r>
          </w:p>
        </w:tc>
        <w:tc>
          <w:tcPr>
            <w:tcW w:w="941" w:type="dxa"/>
            <w:tcBorders>
              <w:top w:val="nil"/>
              <w:left w:val="nil"/>
              <w:bottom w:val="nil"/>
              <w:right w:val="nil"/>
            </w:tcBorders>
          </w:tcPr>
          <w:p w14:paraId="18F71011" w14:textId="77777777" w:rsidR="003D72BD" w:rsidRDefault="00071604">
            <w:pPr>
              <w:spacing w:after="0"/>
              <w:ind w:left="19"/>
            </w:pPr>
            <w:r>
              <w:rPr>
                <w:rFonts w:ascii="Times New Roman" w:eastAsia="Times New Roman" w:hAnsi="Times New Roman" w:cs="Times New Roman"/>
                <w:sz w:val="20"/>
              </w:rPr>
              <w:t>93074891</w:t>
            </w:r>
          </w:p>
        </w:tc>
        <w:tc>
          <w:tcPr>
            <w:tcW w:w="4224" w:type="dxa"/>
            <w:tcBorders>
              <w:top w:val="nil"/>
              <w:left w:val="nil"/>
              <w:bottom w:val="nil"/>
              <w:right w:val="nil"/>
            </w:tcBorders>
          </w:tcPr>
          <w:p w14:paraId="59302A1A" w14:textId="77777777" w:rsidR="003D72BD" w:rsidRDefault="00071604">
            <w:pPr>
              <w:spacing w:after="0"/>
              <w:ind w:left="29" w:right="384" w:hanging="19"/>
              <w:jc w:val="both"/>
            </w:pPr>
            <w:r>
              <w:rPr>
                <w:sz w:val="24"/>
              </w:rPr>
              <w:t>CONSEJO EDUCATIVO DE LA EORM 3ARRlO LAS FLORES</w:t>
            </w:r>
          </w:p>
        </w:tc>
        <w:tc>
          <w:tcPr>
            <w:tcW w:w="816" w:type="dxa"/>
            <w:tcBorders>
              <w:top w:val="nil"/>
              <w:left w:val="nil"/>
              <w:bottom w:val="nil"/>
              <w:right w:val="nil"/>
            </w:tcBorders>
          </w:tcPr>
          <w:p w14:paraId="27CBFDB1" w14:textId="77777777" w:rsidR="003D72BD" w:rsidRDefault="00071604">
            <w:pPr>
              <w:spacing w:after="0"/>
              <w:ind w:left="10"/>
              <w:jc w:val="both"/>
            </w:pPr>
            <w:r>
              <w:rPr>
                <w:rFonts w:ascii="Times New Roman" w:eastAsia="Times New Roman" w:hAnsi="Times New Roman" w:cs="Times New Roman"/>
                <w:sz w:val="26"/>
              </w:rPr>
              <w:t>9,94572</w:t>
            </w:r>
          </w:p>
        </w:tc>
      </w:tr>
      <w:tr w:rsidR="003D72BD" w14:paraId="4E63150A" w14:textId="77777777">
        <w:trPr>
          <w:trHeight w:val="846"/>
        </w:trPr>
        <w:tc>
          <w:tcPr>
            <w:tcW w:w="3120" w:type="dxa"/>
            <w:tcBorders>
              <w:top w:val="nil"/>
              <w:left w:val="nil"/>
              <w:bottom w:val="nil"/>
              <w:right w:val="nil"/>
            </w:tcBorders>
          </w:tcPr>
          <w:p w14:paraId="67379970" w14:textId="77777777" w:rsidR="003D72BD" w:rsidRDefault="00071604">
            <w:pPr>
              <w:spacing w:after="0"/>
            </w:pPr>
            <w:r>
              <w:rPr>
                <w:sz w:val="20"/>
              </w:rPr>
              <w:t>CONVENIO - 105-2022-00110</w:t>
            </w:r>
          </w:p>
        </w:tc>
        <w:tc>
          <w:tcPr>
            <w:tcW w:w="941" w:type="dxa"/>
            <w:tcBorders>
              <w:top w:val="nil"/>
              <w:left w:val="nil"/>
              <w:bottom w:val="nil"/>
              <w:right w:val="nil"/>
            </w:tcBorders>
          </w:tcPr>
          <w:p w14:paraId="5B06404B" w14:textId="77777777" w:rsidR="003D72BD" w:rsidRDefault="00071604">
            <w:pPr>
              <w:spacing w:after="0"/>
            </w:pPr>
            <w:r>
              <w:rPr>
                <w:rFonts w:ascii="Times New Roman" w:eastAsia="Times New Roman" w:hAnsi="Times New Roman" w:cs="Times New Roman"/>
                <w:sz w:val="20"/>
              </w:rPr>
              <w:t>79289568</w:t>
            </w:r>
          </w:p>
        </w:tc>
        <w:tc>
          <w:tcPr>
            <w:tcW w:w="4224" w:type="dxa"/>
            <w:tcBorders>
              <w:top w:val="nil"/>
              <w:left w:val="nil"/>
              <w:bottom w:val="nil"/>
              <w:right w:val="nil"/>
            </w:tcBorders>
            <w:vAlign w:val="center"/>
          </w:tcPr>
          <w:p w14:paraId="19DD5896" w14:textId="77777777" w:rsidR="003D72BD" w:rsidRDefault="00071604">
            <w:pPr>
              <w:spacing w:after="0"/>
              <w:ind w:left="10"/>
            </w:pPr>
            <w:r>
              <w:rPr>
                <w:sz w:val="24"/>
              </w:rPr>
              <w:t>CONSEJO EDUCATIVO DE LA ESCUELA</w:t>
            </w:r>
          </w:p>
          <w:p w14:paraId="5B9C3613" w14:textId="77777777" w:rsidR="003D72BD" w:rsidRDefault="00071604">
            <w:pPr>
              <w:spacing w:after="0"/>
              <w:ind w:left="19"/>
            </w:pPr>
            <w:r>
              <w:t>OFICIAL RURAL MIXTA, CASERIC NUEVA</w:t>
            </w:r>
          </w:p>
          <w:p w14:paraId="12D370F7" w14:textId="77777777" w:rsidR="003D72BD" w:rsidRDefault="00071604">
            <w:pPr>
              <w:spacing w:after="0"/>
              <w:ind w:left="10"/>
            </w:pPr>
            <w:r>
              <w:rPr>
                <w:sz w:val="24"/>
              </w:rPr>
              <w:t>JERUSALEM PATAXTE</w:t>
            </w:r>
          </w:p>
        </w:tc>
        <w:tc>
          <w:tcPr>
            <w:tcW w:w="816" w:type="dxa"/>
            <w:tcBorders>
              <w:top w:val="nil"/>
              <w:left w:val="nil"/>
              <w:bottom w:val="nil"/>
              <w:right w:val="nil"/>
            </w:tcBorders>
          </w:tcPr>
          <w:p w14:paraId="54A16316" w14:textId="77777777" w:rsidR="003D72BD" w:rsidRDefault="00071604">
            <w:pPr>
              <w:spacing w:after="0"/>
              <w:ind w:left="10"/>
            </w:pPr>
            <w:r>
              <w:rPr>
                <w:noProof/>
              </w:rPr>
              <w:drawing>
                <wp:inline distT="0" distB="0" distL="0" distR="0" wp14:anchorId="0BE5CF61" wp14:editId="0A517543">
                  <wp:extent cx="505968" cy="109761"/>
                  <wp:effectExtent l="0" t="0" r="0" b="0"/>
                  <wp:docPr id="369776" name="Picture 369776"/>
                  <wp:cNvGraphicFramePr/>
                  <a:graphic xmlns:a="http://schemas.openxmlformats.org/drawingml/2006/main">
                    <a:graphicData uri="http://schemas.openxmlformats.org/drawingml/2006/picture">
                      <pic:pic xmlns:pic="http://schemas.openxmlformats.org/drawingml/2006/picture">
                        <pic:nvPicPr>
                          <pic:cNvPr id="369776" name="Picture 369776"/>
                          <pic:cNvPicPr/>
                        </pic:nvPicPr>
                        <pic:blipFill>
                          <a:blip r:embed="rId2227"/>
                          <a:stretch>
                            <a:fillRect/>
                          </a:stretch>
                        </pic:blipFill>
                        <pic:spPr>
                          <a:xfrm>
                            <a:off x="0" y="0"/>
                            <a:ext cx="505968" cy="109761"/>
                          </a:xfrm>
                          <a:prstGeom prst="rect">
                            <a:avLst/>
                          </a:prstGeom>
                        </pic:spPr>
                      </pic:pic>
                    </a:graphicData>
                  </a:graphic>
                </wp:inline>
              </w:drawing>
            </w:r>
          </w:p>
        </w:tc>
      </w:tr>
      <w:tr w:rsidR="003D72BD" w14:paraId="7C84E3EC" w14:textId="77777777">
        <w:trPr>
          <w:trHeight w:val="598"/>
        </w:trPr>
        <w:tc>
          <w:tcPr>
            <w:tcW w:w="3120" w:type="dxa"/>
            <w:tcBorders>
              <w:top w:val="nil"/>
              <w:left w:val="nil"/>
              <w:bottom w:val="nil"/>
              <w:right w:val="nil"/>
            </w:tcBorders>
          </w:tcPr>
          <w:p w14:paraId="4A2AF680" w14:textId="77777777" w:rsidR="003D72BD" w:rsidRDefault="00071604">
            <w:pPr>
              <w:spacing w:after="0"/>
              <w:ind w:left="10"/>
            </w:pPr>
            <w:r>
              <w:rPr>
                <w:sz w:val="20"/>
              </w:rPr>
              <w:t>CONVENIO - 105-2022-00112</w:t>
            </w:r>
          </w:p>
        </w:tc>
        <w:tc>
          <w:tcPr>
            <w:tcW w:w="941" w:type="dxa"/>
            <w:tcBorders>
              <w:top w:val="nil"/>
              <w:left w:val="nil"/>
              <w:bottom w:val="nil"/>
              <w:right w:val="nil"/>
            </w:tcBorders>
          </w:tcPr>
          <w:p w14:paraId="6D3F6C7B" w14:textId="77777777" w:rsidR="003D72BD" w:rsidRDefault="00071604">
            <w:pPr>
              <w:spacing w:after="0"/>
              <w:ind w:left="10"/>
            </w:pPr>
            <w:r>
              <w:rPr>
                <w:rFonts w:ascii="Times New Roman" w:eastAsia="Times New Roman" w:hAnsi="Times New Roman" w:cs="Times New Roman"/>
                <w:sz w:val="20"/>
              </w:rPr>
              <w:t>85233501</w:t>
            </w:r>
          </w:p>
        </w:tc>
        <w:tc>
          <w:tcPr>
            <w:tcW w:w="4224" w:type="dxa"/>
            <w:tcBorders>
              <w:top w:val="nil"/>
              <w:left w:val="nil"/>
              <w:bottom w:val="nil"/>
              <w:right w:val="nil"/>
            </w:tcBorders>
          </w:tcPr>
          <w:p w14:paraId="35319EAC" w14:textId="77777777" w:rsidR="003D72BD" w:rsidRDefault="00071604">
            <w:pPr>
              <w:spacing w:after="0"/>
              <w:ind w:left="20" w:right="77" w:hanging="10"/>
            </w:pPr>
            <w:r>
              <w:t>CONSEJO EDUCATIVO DE LA ESCUELA OFICIAL RURAL MIXTA</w:t>
            </w:r>
          </w:p>
        </w:tc>
        <w:tc>
          <w:tcPr>
            <w:tcW w:w="816" w:type="dxa"/>
            <w:tcBorders>
              <w:top w:val="nil"/>
              <w:left w:val="nil"/>
              <w:bottom w:val="nil"/>
              <w:right w:val="nil"/>
            </w:tcBorders>
          </w:tcPr>
          <w:p w14:paraId="4BA10D37" w14:textId="77777777" w:rsidR="003D72BD" w:rsidRDefault="00071604">
            <w:pPr>
              <w:spacing w:after="0"/>
              <w:ind w:left="10"/>
              <w:jc w:val="both"/>
            </w:pPr>
            <w:r>
              <w:rPr>
                <w:sz w:val="20"/>
              </w:rPr>
              <w:t>sa,716.97</w:t>
            </w:r>
          </w:p>
        </w:tc>
      </w:tr>
      <w:tr w:rsidR="003D72BD" w14:paraId="254F5EAC" w14:textId="77777777">
        <w:trPr>
          <w:trHeight w:val="828"/>
        </w:trPr>
        <w:tc>
          <w:tcPr>
            <w:tcW w:w="3120" w:type="dxa"/>
            <w:tcBorders>
              <w:top w:val="nil"/>
              <w:left w:val="nil"/>
              <w:bottom w:val="nil"/>
              <w:right w:val="nil"/>
            </w:tcBorders>
          </w:tcPr>
          <w:p w14:paraId="1128D8FC" w14:textId="77777777" w:rsidR="003D72BD" w:rsidRDefault="00071604">
            <w:pPr>
              <w:spacing w:after="0"/>
            </w:pPr>
            <w:proofErr w:type="gramStart"/>
            <w:r>
              <w:rPr>
                <w:sz w:val="20"/>
              </w:rPr>
              <w:t>CONVENIO .</w:t>
            </w:r>
            <w:proofErr w:type="gramEnd"/>
            <w:r>
              <w:rPr>
                <w:sz w:val="20"/>
              </w:rPr>
              <w:t xml:space="preserve"> 105-2022-00081</w:t>
            </w:r>
          </w:p>
        </w:tc>
        <w:tc>
          <w:tcPr>
            <w:tcW w:w="941" w:type="dxa"/>
            <w:tcBorders>
              <w:top w:val="nil"/>
              <w:left w:val="nil"/>
              <w:bottom w:val="nil"/>
              <w:right w:val="nil"/>
            </w:tcBorders>
          </w:tcPr>
          <w:p w14:paraId="671905F3" w14:textId="77777777" w:rsidR="003D72BD" w:rsidRDefault="00071604">
            <w:pPr>
              <w:spacing w:after="0"/>
              <w:ind w:left="10"/>
            </w:pPr>
            <w:r>
              <w:rPr>
                <w:rFonts w:ascii="Times New Roman" w:eastAsia="Times New Roman" w:hAnsi="Times New Roman" w:cs="Times New Roman"/>
                <w:sz w:val="20"/>
              </w:rPr>
              <w:t>80021395</w:t>
            </w:r>
          </w:p>
        </w:tc>
        <w:tc>
          <w:tcPr>
            <w:tcW w:w="4224" w:type="dxa"/>
            <w:tcBorders>
              <w:top w:val="nil"/>
              <w:left w:val="nil"/>
              <w:bottom w:val="nil"/>
              <w:right w:val="nil"/>
            </w:tcBorders>
          </w:tcPr>
          <w:p w14:paraId="46062347" w14:textId="77777777" w:rsidR="003D72BD" w:rsidRDefault="00071604">
            <w:pPr>
              <w:spacing w:after="0"/>
              <w:ind w:left="19"/>
            </w:pPr>
            <w:r>
              <w:rPr>
                <w:sz w:val="24"/>
              </w:rPr>
              <w:t>CONSEJO EDUCATIVO DE LA ESCUELA</w:t>
            </w:r>
          </w:p>
          <w:p w14:paraId="74843920" w14:textId="77777777" w:rsidR="003D72BD" w:rsidRDefault="00071604">
            <w:pPr>
              <w:spacing w:after="0"/>
            </w:pPr>
            <w:r>
              <w:t>OFICIAL RURAL MIXTA ALDEA SIERRA</w:t>
            </w:r>
          </w:p>
          <w:p w14:paraId="0F9074C4" w14:textId="77777777" w:rsidR="003D72BD" w:rsidRDefault="00071604">
            <w:pPr>
              <w:spacing w:after="0"/>
            </w:pPr>
            <w:r>
              <w:rPr>
                <w:sz w:val="24"/>
              </w:rPr>
              <w:t>SANTA CRUZ RUBEL HO</w:t>
            </w:r>
          </w:p>
        </w:tc>
        <w:tc>
          <w:tcPr>
            <w:tcW w:w="816" w:type="dxa"/>
            <w:tcBorders>
              <w:top w:val="nil"/>
              <w:left w:val="nil"/>
              <w:bottom w:val="nil"/>
              <w:right w:val="nil"/>
            </w:tcBorders>
          </w:tcPr>
          <w:p w14:paraId="33DC4BA9" w14:textId="77777777" w:rsidR="003D72BD" w:rsidRDefault="00071604">
            <w:pPr>
              <w:spacing w:after="0"/>
              <w:jc w:val="both"/>
            </w:pPr>
            <w:r>
              <w:rPr>
                <w:rFonts w:ascii="Courier New" w:eastAsia="Courier New" w:hAnsi="Courier New" w:cs="Courier New"/>
                <w:sz w:val="16"/>
              </w:rPr>
              <w:t>S</w:t>
            </w:r>
            <w:proofErr w:type="gramStart"/>
            <w:r>
              <w:rPr>
                <w:rFonts w:ascii="Courier New" w:eastAsia="Courier New" w:hAnsi="Courier New" w:cs="Courier New"/>
                <w:sz w:val="16"/>
              </w:rPr>
              <w:t>8,g</w:t>
            </w:r>
            <w:proofErr w:type="gramEnd"/>
            <w:r>
              <w:rPr>
                <w:rFonts w:ascii="Courier New" w:eastAsia="Courier New" w:hAnsi="Courier New" w:cs="Courier New"/>
                <w:sz w:val="16"/>
              </w:rPr>
              <w:t>45 72</w:t>
            </w:r>
          </w:p>
        </w:tc>
      </w:tr>
      <w:tr w:rsidR="003D72BD" w14:paraId="13C54F40" w14:textId="77777777">
        <w:trPr>
          <w:trHeight w:val="843"/>
        </w:trPr>
        <w:tc>
          <w:tcPr>
            <w:tcW w:w="3120" w:type="dxa"/>
            <w:tcBorders>
              <w:top w:val="nil"/>
              <w:left w:val="nil"/>
              <w:bottom w:val="nil"/>
              <w:right w:val="nil"/>
            </w:tcBorders>
          </w:tcPr>
          <w:p w14:paraId="70EFC2E0" w14:textId="77777777" w:rsidR="003D72BD" w:rsidRDefault="00071604">
            <w:pPr>
              <w:spacing w:after="0"/>
            </w:pPr>
            <w:r>
              <w:rPr>
                <w:sz w:val="20"/>
              </w:rPr>
              <w:t>CONVENIO - 105-2022-00081</w:t>
            </w:r>
          </w:p>
        </w:tc>
        <w:tc>
          <w:tcPr>
            <w:tcW w:w="941" w:type="dxa"/>
            <w:tcBorders>
              <w:top w:val="nil"/>
              <w:left w:val="nil"/>
              <w:bottom w:val="nil"/>
              <w:right w:val="nil"/>
            </w:tcBorders>
          </w:tcPr>
          <w:p w14:paraId="3913F5C6" w14:textId="77777777" w:rsidR="003D72BD" w:rsidRDefault="00071604">
            <w:pPr>
              <w:spacing w:after="0"/>
            </w:pPr>
            <w:r>
              <w:rPr>
                <w:rFonts w:ascii="Times New Roman" w:eastAsia="Times New Roman" w:hAnsi="Times New Roman" w:cs="Times New Roman"/>
                <w:sz w:val="20"/>
              </w:rPr>
              <w:t>80375960</w:t>
            </w:r>
          </w:p>
        </w:tc>
        <w:tc>
          <w:tcPr>
            <w:tcW w:w="4224" w:type="dxa"/>
            <w:tcBorders>
              <w:top w:val="nil"/>
              <w:left w:val="nil"/>
              <w:bottom w:val="nil"/>
              <w:right w:val="nil"/>
            </w:tcBorders>
            <w:vAlign w:val="center"/>
          </w:tcPr>
          <w:p w14:paraId="4DC88412" w14:textId="77777777" w:rsidR="003D72BD" w:rsidRDefault="00071604">
            <w:pPr>
              <w:spacing w:after="0"/>
              <w:ind w:left="10"/>
            </w:pPr>
            <w:r>
              <w:rPr>
                <w:sz w:val="24"/>
              </w:rPr>
              <w:t>CONSEJO EDUCATIVO DE LA ESCUELA</w:t>
            </w:r>
          </w:p>
          <w:p w14:paraId="207F89E5" w14:textId="77777777" w:rsidR="003D72BD" w:rsidRDefault="00071604">
            <w:pPr>
              <w:spacing w:after="0"/>
              <w:ind w:left="10"/>
            </w:pPr>
            <w:r>
              <w:t>OFICIAL RURAL MIXTA ALDEA ANGEL</w:t>
            </w:r>
          </w:p>
          <w:p w14:paraId="57D9EA7C" w14:textId="77777777" w:rsidR="003D72BD" w:rsidRDefault="00071604">
            <w:pPr>
              <w:spacing w:after="0"/>
              <w:ind w:left="10"/>
            </w:pPr>
            <w:r>
              <w:t>HA JORNADA MATUTINA</w:t>
            </w:r>
          </w:p>
        </w:tc>
        <w:tc>
          <w:tcPr>
            <w:tcW w:w="816" w:type="dxa"/>
            <w:tcBorders>
              <w:top w:val="nil"/>
              <w:left w:val="nil"/>
              <w:bottom w:val="nil"/>
              <w:right w:val="nil"/>
            </w:tcBorders>
          </w:tcPr>
          <w:p w14:paraId="5E057E26" w14:textId="77777777" w:rsidR="003D72BD" w:rsidRDefault="00071604">
            <w:pPr>
              <w:spacing w:after="0"/>
              <w:jc w:val="both"/>
            </w:pPr>
            <w:r>
              <w:rPr>
                <w:rFonts w:ascii="Times New Roman" w:eastAsia="Times New Roman" w:hAnsi="Times New Roman" w:cs="Times New Roman"/>
                <w:sz w:val="20"/>
              </w:rPr>
              <w:t>$8,945.72</w:t>
            </w:r>
          </w:p>
        </w:tc>
      </w:tr>
      <w:tr w:rsidR="003D72BD" w14:paraId="2922974B" w14:textId="77777777">
        <w:trPr>
          <w:trHeight w:val="842"/>
        </w:trPr>
        <w:tc>
          <w:tcPr>
            <w:tcW w:w="3120" w:type="dxa"/>
            <w:tcBorders>
              <w:top w:val="nil"/>
              <w:left w:val="nil"/>
              <w:bottom w:val="nil"/>
              <w:right w:val="nil"/>
            </w:tcBorders>
          </w:tcPr>
          <w:p w14:paraId="137DFCC1" w14:textId="77777777" w:rsidR="003D72BD" w:rsidRDefault="00071604">
            <w:pPr>
              <w:spacing w:after="0"/>
            </w:pPr>
            <w:r>
              <w:rPr>
                <w:sz w:val="20"/>
              </w:rPr>
              <w:t>CONVENIO • 105-2022-00081</w:t>
            </w:r>
          </w:p>
        </w:tc>
        <w:tc>
          <w:tcPr>
            <w:tcW w:w="941" w:type="dxa"/>
            <w:tcBorders>
              <w:top w:val="nil"/>
              <w:left w:val="nil"/>
              <w:bottom w:val="nil"/>
              <w:right w:val="nil"/>
            </w:tcBorders>
          </w:tcPr>
          <w:p w14:paraId="63563BEC" w14:textId="77777777" w:rsidR="003D72BD" w:rsidRDefault="00071604">
            <w:pPr>
              <w:spacing w:after="0"/>
              <w:ind w:left="10"/>
            </w:pPr>
            <w:r>
              <w:rPr>
                <w:rFonts w:ascii="Courier New" w:eastAsia="Courier New" w:hAnsi="Courier New" w:cs="Courier New"/>
                <w:sz w:val="16"/>
              </w:rPr>
              <w:t xml:space="preserve">800211 </w:t>
            </w:r>
            <w:proofErr w:type="spellStart"/>
            <w:r>
              <w:rPr>
                <w:rFonts w:ascii="Courier New" w:eastAsia="Courier New" w:hAnsi="Courier New" w:cs="Courier New"/>
                <w:sz w:val="16"/>
              </w:rPr>
              <w:t>go</w:t>
            </w:r>
            <w:proofErr w:type="spellEnd"/>
          </w:p>
        </w:tc>
        <w:tc>
          <w:tcPr>
            <w:tcW w:w="4224" w:type="dxa"/>
            <w:tcBorders>
              <w:top w:val="nil"/>
              <w:left w:val="nil"/>
              <w:bottom w:val="nil"/>
              <w:right w:val="nil"/>
            </w:tcBorders>
            <w:vAlign w:val="center"/>
          </w:tcPr>
          <w:p w14:paraId="7E45B555" w14:textId="77777777" w:rsidR="003D72BD" w:rsidRDefault="00071604">
            <w:pPr>
              <w:spacing w:after="0"/>
              <w:ind w:left="10"/>
            </w:pPr>
            <w:r>
              <w:rPr>
                <w:sz w:val="24"/>
              </w:rPr>
              <w:t>CONSEJO EDUCATIVO OE LA ESCUELA</w:t>
            </w:r>
          </w:p>
          <w:p w14:paraId="534A6D99" w14:textId="77777777" w:rsidR="003D72BD" w:rsidRDefault="00071604">
            <w:pPr>
              <w:spacing w:after="0"/>
              <w:ind w:left="10"/>
            </w:pPr>
            <w:r>
              <w:t>OFICIAL RURAL MIXTA ALDEA NUEVA</w:t>
            </w:r>
          </w:p>
          <w:p w14:paraId="695B59D3" w14:textId="77777777" w:rsidR="003D72BD" w:rsidRDefault="00071604">
            <w:pPr>
              <w:spacing w:after="0"/>
              <w:ind w:left="10"/>
            </w:pPr>
            <w:r>
              <w:rPr>
                <w:sz w:val="24"/>
              </w:rPr>
              <w:t>LAS TORTUGAS</w:t>
            </w:r>
          </w:p>
        </w:tc>
        <w:tc>
          <w:tcPr>
            <w:tcW w:w="816" w:type="dxa"/>
            <w:tcBorders>
              <w:top w:val="nil"/>
              <w:left w:val="nil"/>
              <w:bottom w:val="nil"/>
              <w:right w:val="nil"/>
            </w:tcBorders>
          </w:tcPr>
          <w:p w14:paraId="7091EC49" w14:textId="77777777" w:rsidR="003D72BD" w:rsidRDefault="00071604">
            <w:pPr>
              <w:spacing w:after="0"/>
              <w:ind w:left="10"/>
              <w:jc w:val="both"/>
            </w:pPr>
            <w:r>
              <w:rPr>
                <w:rFonts w:ascii="Times New Roman" w:eastAsia="Times New Roman" w:hAnsi="Times New Roman" w:cs="Times New Roman"/>
                <w:sz w:val="24"/>
              </w:rPr>
              <w:t>9,945.72</w:t>
            </w:r>
          </w:p>
        </w:tc>
      </w:tr>
      <w:tr w:rsidR="003D72BD" w14:paraId="0D99781B" w14:textId="77777777">
        <w:trPr>
          <w:trHeight w:val="830"/>
        </w:trPr>
        <w:tc>
          <w:tcPr>
            <w:tcW w:w="3120" w:type="dxa"/>
            <w:tcBorders>
              <w:top w:val="nil"/>
              <w:left w:val="nil"/>
              <w:bottom w:val="nil"/>
              <w:right w:val="nil"/>
            </w:tcBorders>
          </w:tcPr>
          <w:p w14:paraId="2F12EBF1" w14:textId="77777777" w:rsidR="003D72BD" w:rsidRDefault="00071604">
            <w:pPr>
              <w:spacing w:after="0"/>
            </w:pPr>
            <w:r>
              <w:rPr>
                <w:sz w:val="20"/>
              </w:rPr>
              <w:t>CONVENIO • 105-2022-00081</w:t>
            </w:r>
          </w:p>
        </w:tc>
        <w:tc>
          <w:tcPr>
            <w:tcW w:w="941" w:type="dxa"/>
            <w:tcBorders>
              <w:top w:val="nil"/>
              <w:left w:val="nil"/>
              <w:bottom w:val="nil"/>
              <w:right w:val="nil"/>
            </w:tcBorders>
          </w:tcPr>
          <w:p w14:paraId="03F25246" w14:textId="77777777" w:rsidR="003D72BD" w:rsidRDefault="00071604">
            <w:pPr>
              <w:spacing w:after="0"/>
              <w:ind w:left="10"/>
            </w:pPr>
            <w:r>
              <w:rPr>
                <w:rFonts w:ascii="Times New Roman" w:eastAsia="Times New Roman" w:hAnsi="Times New Roman" w:cs="Times New Roman"/>
                <w:sz w:val="20"/>
              </w:rPr>
              <w:t>80334121</w:t>
            </w:r>
          </w:p>
        </w:tc>
        <w:tc>
          <w:tcPr>
            <w:tcW w:w="4224" w:type="dxa"/>
            <w:tcBorders>
              <w:top w:val="nil"/>
              <w:left w:val="nil"/>
              <w:bottom w:val="nil"/>
              <w:right w:val="nil"/>
            </w:tcBorders>
          </w:tcPr>
          <w:p w14:paraId="024AF31E" w14:textId="77777777" w:rsidR="003D72BD" w:rsidRDefault="00071604">
            <w:pPr>
              <w:spacing w:after="0"/>
            </w:pPr>
            <w:r>
              <w:rPr>
                <w:sz w:val="24"/>
              </w:rPr>
              <w:t>CONSEJO EDUCATIVO DE LA ESCUELA</w:t>
            </w:r>
          </w:p>
          <w:p w14:paraId="105D7568" w14:textId="77777777" w:rsidR="003D72BD" w:rsidRDefault="00071604">
            <w:pPr>
              <w:spacing w:after="0"/>
            </w:pPr>
            <w:r>
              <w:t>OFICIAL RURAL MIXTA ALDEA</w:t>
            </w:r>
          </w:p>
          <w:p w14:paraId="6C6DD067" w14:textId="77777777" w:rsidR="003D72BD" w:rsidRDefault="00071604">
            <w:pPr>
              <w:spacing w:after="0"/>
            </w:pPr>
            <w:r>
              <w:rPr>
                <w:sz w:val="24"/>
              </w:rPr>
              <w:t>ARENALES, JORNADA MATUTINA</w:t>
            </w:r>
          </w:p>
        </w:tc>
        <w:tc>
          <w:tcPr>
            <w:tcW w:w="816" w:type="dxa"/>
            <w:tcBorders>
              <w:top w:val="nil"/>
              <w:left w:val="nil"/>
              <w:bottom w:val="nil"/>
              <w:right w:val="nil"/>
            </w:tcBorders>
          </w:tcPr>
          <w:p w14:paraId="4BE0E40C" w14:textId="77777777" w:rsidR="003D72BD" w:rsidRDefault="00071604">
            <w:pPr>
              <w:spacing w:after="0"/>
              <w:jc w:val="both"/>
            </w:pPr>
            <w:r>
              <w:rPr>
                <w:rFonts w:ascii="Times New Roman" w:eastAsia="Times New Roman" w:hAnsi="Times New Roman" w:cs="Times New Roman"/>
                <w:sz w:val="26"/>
              </w:rPr>
              <w:t>9,93422</w:t>
            </w:r>
          </w:p>
        </w:tc>
      </w:tr>
      <w:tr w:rsidR="003D72BD" w14:paraId="630606BE" w14:textId="77777777">
        <w:trPr>
          <w:trHeight w:val="830"/>
        </w:trPr>
        <w:tc>
          <w:tcPr>
            <w:tcW w:w="3120" w:type="dxa"/>
            <w:tcBorders>
              <w:top w:val="nil"/>
              <w:left w:val="nil"/>
              <w:bottom w:val="nil"/>
              <w:right w:val="nil"/>
            </w:tcBorders>
          </w:tcPr>
          <w:p w14:paraId="53A14BD2" w14:textId="77777777" w:rsidR="003D72BD" w:rsidRDefault="00071604">
            <w:pPr>
              <w:spacing w:after="0"/>
            </w:pPr>
            <w:r>
              <w:rPr>
                <w:sz w:val="20"/>
              </w:rPr>
              <w:t>CONVENIO 105-2022-00081</w:t>
            </w:r>
          </w:p>
        </w:tc>
        <w:tc>
          <w:tcPr>
            <w:tcW w:w="941" w:type="dxa"/>
            <w:tcBorders>
              <w:top w:val="nil"/>
              <w:left w:val="nil"/>
              <w:bottom w:val="nil"/>
              <w:right w:val="nil"/>
            </w:tcBorders>
          </w:tcPr>
          <w:p w14:paraId="6DE690FA" w14:textId="77777777" w:rsidR="003D72BD" w:rsidRDefault="00071604">
            <w:pPr>
              <w:spacing w:after="0"/>
            </w:pPr>
            <w:r>
              <w:rPr>
                <w:rFonts w:ascii="Times New Roman" w:eastAsia="Times New Roman" w:hAnsi="Times New Roman" w:cs="Times New Roman"/>
                <w:sz w:val="20"/>
              </w:rPr>
              <w:t>80036627</w:t>
            </w:r>
          </w:p>
        </w:tc>
        <w:tc>
          <w:tcPr>
            <w:tcW w:w="4224" w:type="dxa"/>
            <w:tcBorders>
              <w:top w:val="nil"/>
              <w:left w:val="nil"/>
              <w:bottom w:val="nil"/>
              <w:right w:val="nil"/>
            </w:tcBorders>
          </w:tcPr>
          <w:p w14:paraId="4154B0EB" w14:textId="77777777" w:rsidR="003D72BD" w:rsidRDefault="00071604">
            <w:pPr>
              <w:spacing w:after="0"/>
              <w:ind w:left="10"/>
            </w:pPr>
            <w:r>
              <w:rPr>
                <w:sz w:val="24"/>
              </w:rPr>
              <w:t>CONSEJO EDUCATIVO OE LA ESCUELA</w:t>
            </w:r>
          </w:p>
          <w:p w14:paraId="69140900" w14:textId="77777777" w:rsidR="003D72BD" w:rsidRDefault="00071604">
            <w:pPr>
              <w:spacing w:after="0"/>
              <w:ind w:left="10"/>
            </w:pPr>
            <w:r>
              <w:t>OFICIAL RURAL MIXTA ALDEA SECAXTE„</w:t>
            </w:r>
          </w:p>
          <w:p w14:paraId="40AA38D7" w14:textId="77777777" w:rsidR="003D72BD" w:rsidRDefault="00071604">
            <w:pPr>
              <w:spacing w:after="0"/>
            </w:pPr>
            <w:r>
              <w:t>JORNADA MATUTINA</w:t>
            </w:r>
          </w:p>
        </w:tc>
        <w:tc>
          <w:tcPr>
            <w:tcW w:w="816" w:type="dxa"/>
            <w:tcBorders>
              <w:top w:val="nil"/>
              <w:left w:val="nil"/>
              <w:bottom w:val="nil"/>
              <w:right w:val="nil"/>
            </w:tcBorders>
          </w:tcPr>
          <w:p w14:paraId="5D5362E6" w14:textId="77777777" w:rsidR="003D72BD" w:rsidRDefault="00071604">
            <w:pPr>
              <w:spacing w:after="0"/>
              <w:jc w:val="both"/>
            </w:pPr>
            <w:r>
              <w:rPr>
                <w:rFonts w:ascii="Times New Roman" w:eastAsia="Times New Roman" w:hAnsi="Times New Roman" w:cs="Times New Roman"/>
                <w:sz w:val="20"/>
              </w:rPr>
              <w:t>$8.940.61</w:t>
            </w:r>
          </w:p>
        </w:tc>
      </w:tr>
      <w:tr w:rsidR="003D72BD" w14:paraId="3F2BE35D" w14:textId="77777777">
        <w:trPr>
          <w:trHeight w:val="832"/>
        </w:trPr>
        <w:tc>
          <w:tcPr>
            <w:tcW w:w="3120" w:type="dxa"/>
            <w:tcBorders>
              <w:top w:val="nil"/>
              <w:left w:val="nil"/>
              <w:bottom w:val="nil"/>
              <w:right w:val="nil"/>
            </w:tcBorders>
          </w:tcPr>
          <w:p w14:paraId="793D8428" w14:textId="77777777" w:rsidR="003D72BD" w:rsidRDefault="00071604">
            <w:pPr>
              <w:spacing w:after="0"/>
              <w:ind w:left="10"/>
            </w:pPr>
            <w:r>
              <w:rPr>
                <w:sz w:val="20"/>
              </w:rPr>
              <w:t>CONVENIO - 105-2022-00112</w:t>
            </w:r>
          </w:p>
        </w:tc>
        <w:tc>
          <w:tcPr>
            <w:tcW w:w="941" w:type="dxa"/>
            <w:tcBorders>
              <w:top w:val="nil"/>
              <w:left w:val="nil"/>
              <w:bottom w:val="nil"/>
              <w:right w:val="nil"/>
            </w:tcBorders>
          </w:tcPr>
          <w:p w14:paraId="4803EA44" w14:textId="77777777" w:rsidR="003D72BD" w:rsidRDefault="00071604">
            <w:pPr>
              <w:spacing w:after="0"/>
              <w:ind w:left="10"/>
            </w:pPr>
            <w:r>
              <w:rPr>
                <w:rFonts w:ascii="Times New Roman" w:eastAsia="Times New Roman" w:hAnsi="Times New Roman" w:cs="Times New Roman"/>
                <w:sz w:val="20"/>
              </w:rPr>
              <w:t>73871050</w:t>
            </w:r>
          </w:p>
        </w:tc>
        <w:tc>
          <w:tcPr>
            <w:tcW w:w="4224" w:type="dxa"/>
            <w:tcBorders>
              <w:top w:val="nil"/>
              <w:left w:val="nil"/>
              <w:bottom w:val="nil"/>
              <w:right w:val="nil"/>
            </w:tcBorders>
          </w:tcPr>
          <w:p w14:paraId="593F16BB" w14:textId="77777777" w:rsidR="003D72BD" w:rsidRDefault="00071604">
            <w:pPr>
              <w:spacing w:after="0"/>
              <w:ind w:left="10"/>
            </w:pPr>
            <w:r>
              <w:rPr>
                <w:sz w:val="24"/>
              </w:rPr>
              <w:t>CONSEJO EDUCATIVO DE LA ESCUELA</w:t>
            </w:r>
          </w:p>
          <w:p w14:paraId="6457F094" w14:textId="77777777" w:rsidR="003D72BD" w:rsidRDefault="00071604">
            <w:pPr>
              <w:spacing w:after="0"/>
              <w:ind w:left="10"/>
            </w:pPr>
            <w:r>
              <w:t>OFICIAL RURAL MIXTA JORNADA</w:t>
            </w:r>
          </w:p>
          <w:p w14:paraId="1CB54625" w14:textId="77777777" w:rsidR="003D72BD" w:rsidRDefault="00071604">
            <w:pPr>
              <w:spacing w:after="0"/>
              <w:ind w:left="10"/>
            </w:pPr>
            <w:r>
              <w:rPr>
                <w:sz w:val="20"/>
              </w:rPr>
              <w:t>MATUTINA</w:t>
            </w:r>
          </w:p>
        </w:tc>
        <w:tc>
          <w:tcPr>
            <w:tcW w:w="816" w:type="dxa"/>
            <w:tcBorders>
              <w:top w:val="nil"/>
              <w:left w:val="nil"/>
              <w:bottom w:val="nil"/>
              <w:right w:val="nil"/>
            </w:tcBorders>
          </w:tcPr>
          <w:p w14:paraId="7150ADE3" w14:textId="77777777" w:rsidR="003D72BD" w:rsidRDefault="00071604">
            <w:pPr>
              <w:spacing w:after="0"/>
              <w:jc w:val="both"/>
            </w:pPr>
            <w:r>
              <w:rPr>
                <w:rFonts w:ascii="Courier New" w:eastAsia="Courier New" w:hAnsi="Courier New" w:cs="Courier New"/>
                <w:sz w:val="16"/>
              </w:rPr>
              <w:t>se.93e.97</w:t>
            </w:r>
          </w:p>
        </w:tc>
      </w:tr>
      <w:tr w:rsidR="003D72BD" w14:paraId="0E2D37BF" w14:textId="77777777">
        <w:trPr>
          <w:trHeight w:val="825"/>
        </w:trPr>
        <w:tc>
          <w:tcPr>
            <w:tcW w:w="3120" w:type="dxa"/>
            <w:tcBorders>
              <w:top w:val="nil"/>
              <w:left w:val="nil"/>
              <w:bottom w:val="nil"/>
              <w:right w:val="nil"/>
            </w:tcBorders>
          </w:tcPr>
          <w:p w14:paraId="11BE310B" w14:textId="77777777" w:rsidR="003D72BD" w:rsidRDefault="00071604">
            <w:pPr>
              <w:spacing w:after="0"/>
            </w:pPr>
            <w:r>
              <w:rPr>
                <w:sz w:val="20"/>
              </w:rPr>
              <w:lastRenderedPageBreak/>
              <w:t>CONVENIO - 105-2022-00113</w:t>
            </w:r>
          </w:p>
        </w:tc>
        <w:tc>
          <w:tcPr>
            <w:tcW w:w="941" w:type="dxa"/>
            <w:tcBorders>
              <w:top w:val="nil"/>
              <w:left w:val="nil"/>
              <w:bottom w:val="nil"/>
              <w:right w:val="nil"/>
            </w:tcBorders>
          </w:tcPr>
          <w:p w14:paraId="486C26B2" w14:textId="77777777" w:rsidR="003D72BD" w:rsidRDefault="00071604">
            <w:pPr>
              <w:spacing w:after="0"/>
              <w:ind w:left="10"/>
            </w:pPr>
            <w:r>
              <w:rPr>
                <w:rFonts w:ascii="Times New Roman" w:eastAsia="Times New Roman" w:hAnsi="Times New Roman" w:cs="Times New Roman"/>
                <w:sz w:val="20"/>
              </w:rPr>
              <w:t>79364783</w:t>
            </w:r>
          </w:p>
        </w:tc>
        <w:tc>
          <w:tcPr>
            <w:tcW w:w="4224" w:type="dxa"/>
            <w:tcBorders>
              <w:top w:val="nil"/>
              <w:left w:val="nil"/>
              <w:bottom w:val="nil"/>
              <w:right w:val="nil"/>
            </w:tcBorders>
          </w:tcPr>
          <w:p w14:paraId="7815613D" w14:textId="77777777" w:rsidR="003D72BD" w:rsidRDefault="00071604">
            <w:pPr>
              <w:spacing w:after="0"/>
            </w:pPr>
            <w:r>
              <w:rPr>
                <w:sz w:val="24"/>
              </w:rPr>
              <w:t>CONSEJO EDUCATIVO DE LA ESCUELA</w:t>
            </w:r>
          </w:p>
          <w:p w14:paraId="6740548C" w14:textId="77777777" w:rsidR="003D72BD" w:rsidRDefault="00071604">
            <w:pPr>
              <w:spacing w:after="0"/>
            </w:pPr>
            <w:r>
              <w:t>OFICIAL RURAL MIXTA ALDEA</w:t>
            </w:r>
          </w:p>
          <w:p w14:paraId="29F87493" w14:textId="77777777" w:rsidR="003D72BD" w:rsidRDefault="00071604">
            <w:pPr>
              <w:spacing w:after="0"/>
            </w:pPr>
            <w:r>
              <w:t>MARCAJAM JORNACA MATUTINA</w:t>
            </w:r>
          </w:p>
        </w:tc>
        <w:tc>
          <w:tcPr>
            <w:tcW w:w="816" w:type="dxa"/>
            <w:tcBorders>
              <w:top w:val="nil"/>
              <w:left w:val="nil"/>
              <w:bottom w:val="nil"/>
              <w:right w:val="nil"/>
            </w:tcBorders>
          </w:tcPr>
          <w:p w14:paraId="3B9CEC97" w14:textId="77777777" w:rsidR="003D72BD" w:rsidRDefault="00071604">
            <w:pPr>
              <w:spacing w:after="0"/>
            </w:pPr>
            <w:r>
              <w:rPr>
                <w:noProof/>
              </w:rPr>
              <w:drawing>
                <wp:inline distT="0" distB="0" distL="0" distR="0" wp14:anchorId="720C4794" wp14:editId="5C22FA77">
                  <wp:extent cx="493776" cy="109762"/>
                  <wp:effectExtent l="0" t="0" r="0" b="0"/>
                  <wp:docPr id="369780" name="Picture 369780"/>
                  <wp:cNvGraphicFramePr/>
                  <a:graphic xmlns:a="http://schemas.openxmlformats.org/drawingml/2006/main">
                    <a:graphicData uri="http://schemas.openxmlformats.org/drawingml/2006/picture">
                      <pic:pic xmlns:pic="http://schemas.openxmlformats.org/drawingml/2006/picture">
                        <pic:nvPicPr>
                          <pic:cNvPr id="369780" name="Picture 369780"/>
                          <pic:cNvPicPr/>
                        </pic:nvPicPr>
                        <pic:blipFill>
                          <a:blip r:embed="rId2228"/>
                          <a:stretch>
                            <a:fillRect/>
                          </a:stretch>
                        </pic:blipFill>
                        <pic:spPr>
                          <a:xfrm>
                            <a:off x="0" y="0"/>
                            <a:ext cx="493776" cy="109762"/>
                          </a:xfrm>
                          <a:prstGeom prst="rect">
                            <a:avLst/>
                          </a:prstGeom>
                        </pic:spPr>
                      </pic:pic>
                    </a:graphicData>
                  </a:graphic>
                </wp:inline>
              </w:drawing>
            </w:r>
          </w:p>
        </w:tc>
      </w:tr>
      <w:tr w:rsidR="003D72BD" w14:paraId="7402E44C" w14:textId="77777777">
        <w:trPr>
          <w:trHeight w:val="731"/>
        </w:trPr>
        <w:tc>
          <w:tcPr>
            <w:tcW w:w="3120" w:type="dxa"/>
            <w:tcBorders>
              <w:top w:val="nil"/>
              <w:left w:val="nil"/>
              <w:bottom w:val="nil"/>
              <w:right w:val="nil"/>
            </w:tcBorders>
          </w:tcPr>
          <w:p w14:paraId="77C05A86" w14:textId="77777777" w:rsidR="003D72BD" w:rsidRDefault="00071604">
            <w:pPr>
              <w:spacing w:after="0"/>
            </w:pPr>
            <w:r>
              <w:rPr>
                <w:sz w:val="20"/>
              </w:rPr>
              <w:t>CONVENIO • 105-2022-00111</w:t>
            </w:r>
          </w:p>
        </w:tc>
        <w:tc>
          <w:tcPr>
            <w:tcW w:w="941" w:type="dxa"/>
            <w:tcBorders>
              <w:top w:val="nil"/>
              <w:left w:val="nil"/>
              <w:bottom w:val="nil"/>
              <w:right w:val="nil"/>
            </w:tcBorders>
          </w:tcPr>
          <w:p w14:paraId="295DB31A" w14:textId="77777777" w:rsidR="003D72BD" w:rsidRDefault="00071604">
            <w:pPr>
              <w:spacing w:after="0"/>
            </w:pPr>
            <w:r>
              <w:rPr>
                <w:rFonts w:ascii="Times New Roman" w:eastAsia="Times New Roman" w:hAnsi="Times New Roman" w:cs="Times New Roman"/>
                <w:sz w:val="20"/>
              </w:rPr>
              <w:t>71898362</w:t>
            </w:r>
          </w:p>
        </w:tc>
        <w:tc>
          <w:tcPr>
            <w:tcW w:w="4224" w:type="dxa"/>
            <w:tcBorders>
              <w:top w:val="nil"/>
              <w:left w:val="nil"/>
              <w:bottom w:val="nil"/>
              <w:right w:val="nil"/>
            </w:tcBorders>
            <w:vAlign w:val="bottom"/>
          </w:tcPr>
          <w:p w14:paraId="0AACBFFE" w14:textId="77777777" w:rsidR="003D72BD" w:rsidRDefault="00071604">
            <w:pPr>
              <w:spacing w:after="0"/>
              <w:ind w:left="10"/>
            </w:pPr>
            <w:r>
              <w:rPr>
                <w:sz w:val="24"/>
              </w:rPr>
              <w:t>CONSEJO EDUCATIVO DE LA ESCUELA</w:t>
            </w:r>
          </w:p>
          <w:p w14:paraId="204E3B0F" w14:textId="77777777" w:rsidR="003D72BD" w:rsidRDefault="00071604">
            <w:pPr>
              <w:spacing w:after="0"/>
              <w:ind w:left="10"/>
            </w:pPr>
            <w:r>
              <w:t>OFICIAL RURAL MIXTA CASERO SANTA</w:t>
            </w:r>
          </w:p>
          <w:p w14:paraId="743C625F" w14:textId="77777777" w:rsidR="003D72BD" w:rsidRDefault="00071604">
            <w:pPr>
              <w:spacing w:after="0"/>
              <w:ind w:left="10"/>
            </w:pPr>
            <w:r>
              <w:t>ROSA BALANDRA</w:t>
            </w:r>
          </w:p>
        </w:tc>
        <w:tc>
          <w:tcPr>
            <w:tcW w:w="816" w:type="dxa"/>
            <w:tcBorders>
              <w:top w:val="nil"/>
              <w:left w:val="nil"/>
              <w:bottom w:val="nil"/>
              <w:right w:val="nil"/>
            </w:tcBorders>
          </w:tcPr>
          <w:p w14:paraId="4B96D1FE" w14:textId="77777777" w:rsidR="003D72BD" w:rsidRDefault="00071604">
            <w:pPr>
              <w:spacing w:after="0"/>
            </w:pPr>
            <w:r>
              <w:rPr>
                <w:noProof/>
              </w:rPr>
              <w:drawing>
                <wp:inline distT="0" distB="0" distL="0" distR="0" wp14:anchorId="44EF9141" wp14:editId="35A44547">
                  <wp:extent cx="505968" cy="103663"/>
                  <wp:effectExtent l="0" t="0" r="0" b="0"/>
                  <wp:docPr id="369781" name="Picture 369781"/>
                  <wp:cNvGraphicFramePr/>
                  <a:graphic xmlns:a="http://schemas.openxmlformats.org/drawingml/2006/main">
                    <a:graphicData uri="http://schemas.openxmlformats.org/drawingml/2006/picture">
                      <pic:pic xmlns:pic="http://schemas.openxmlformats.org/drawingml/2006/picture">
                        <pic:nvPicPr>
                          <pic:cNvPr id="369781" name="Picture 369781"/>
                          <pic:cNvPicPr/>
                        </pic:nvPicPr>
                        <pic:blipFill>
                          <a:blip r:embed="rId2229"/>
                          <a:stretch>
                            <a:fillRect/>
                          </a:stretch>
                        </pic:blipFill>
                        <pic:spPr>
                          <a:xfrm>
                            <a:off x="0" y="0"/>
                            <a:ext cx="505968" cy="103663"/>
                          </a:xfrm>
                          <a:prstGeom prst="rect">
                            <a:avLst/>
                          </a:prstGeom>
                        </pic:spPr>
                      </pic:pic>
                    </a:graphicData>
                  </a:graphic>
                </wp:inline>
              </w:drawing>
            </w:r>
          </w:p>
        </w:tc>
      </w:tr>
    </w:tbl>
    <w:p w14:paraId="2DFD2E72" w14:textId="77777777" w:rsidR="003D72BD" w:rsidRDefault="00071604">
      <w:pPr>
        <w:spacing w:after="0"/>
        <w:ind w:left="-1440" w:right="10867"/>
      </w:pPr>
      <w:r>
        <w:rPr>
          <w:noProof/>
        </w:rPr>
        <w:drawing>
          <wp:anchor distT="0" distB="0" distL="114300" distR="114300" simplePos="0" relativeHeight="251986944" behindDoc="0" locked="0" layoutInCell="1" allowOverlap="0" wp14:anchorId="7A028663" wp14:editId="4DEA7CC0">
            <wp:simplePos x="0" y="0"/>
            <wp:positionH relativeFrom="page">
              <wp:posOffset>170688</wp:posOffset>
            </wp:positionH>
            <wp:positionV relativeFrom="page">
              <wp:posOffset>6457615</wp:posOffset>
            </wp:positionV>
            <wp:extent cx="158496" cy="811013"/>
            <wp:effectExtent l="0" t="0" r="0" b="0"/>
            <wp:wrapTopAndBottom/>
            <wp:docPr id="369778" name="Picture 369778"/>
            <wp:cNvGraphicFramePr/>
            <a:graphic xmlns:a="http://schemas.openxmlformats.org/drawingml/2006/main">
              <a:graphicData uri="http://schemas.openxmlformats.org/drawingml/2006/picture">
                <pic:pic xmlns:pic="http://schemas.openxmlformats.org/drawingml/2006/picture">
                  <pic:nvPicPr>
                    <pic:cNvPr id="369778" name="Picture 369778"/>
                    <pic:cNvPicPr/>
                  </pic:nvPicPr>
                  <pic:blipFill>
                    <a:blip r:embed="rId2230"/>
                    <a:stretch>
                      <a:fillRect/>
                    </a:stretch>
                  </pic:blipFill>
                  <pic:spPr>
                    <a:xfrm>
                      <a:off x="0" y="0"/>
                      <a:ext cx="158496" cy="811013"/>
                    </a:xfrm>
                    <a:prstGeom prst="rect">
                      <a:avLst/>
                    </a:prstGeom>
                  </pic:spPr>
                </pic:pic>
              </a:graphicData>
            </a:graphic>
          </wp:anchor>
        </w:drawing>
      </w:r>
      <w:r>
        <w:rPr>
          <w:noProof/>
        </w:rPr>
        <w:drawing>
          <wp:anchor distT="0" distB="0" distL="114300" distR="114300" simplePos="0" relativeHeight="251987968" behindDoc="0" locked="0" layoutInCell="1" allowOverlap="0" wp14:anchorId="37C0A419" wp14:editId="74641E75">
            <wp:simplePos x="0" y="0"/>
            <wp:positionH relativeFrom="page">
              <wp:posOffset>188976</wp:posOffset>
            </wp:positionH>
            <wp:positionV relativeFrom="page">
              <wp:posOffset>7494247</wp:posOffset>
            </wp:positionV>
            <wp:extent cx="146304" cy="798817"/>
            <wp:effectExtent l="0" t="0" r="0" b="0"/>
            <wp:wrapTopAndBottom/>
            <wp:docPr id="369779" name="Picture 369779"/>
            <wp:cNvGraphicFramePr/>
            <a:graphic xmlns:a="http://schemas.openxmlformats.org/drawingml/2006/main">
              <a:graphicData uri="http://schemas.openxmlformats.org/drawingml/2006/picture">
                <pic:pic xmlns:pic="http://schemas.openxmlformats.org/drawingml/2006/picture">
                  <pic:nvPicPr>
                    <pic:cNvPr id="369779" name="Picture 369779"/>
                    <pic:cNvPicPr/>
                  </pic:nvPicPr>
                  <pic:blipFill>
                    <a:blip r:embed="rId2231"/>
                    <a:stretch>
                      <a:fillRect/>
                    </a:stretch>
                  </pic:blipFill>
                  <pic:spPr>
                    <a:xfrm>
                      <a:off x="0" y="0"/>
                      <a:ext cx="146304" cy="798817"/>
                    </a:xfrm>
                    <a:prstGeom prst="rect">
                      <a:avLst/>
                    </a:prstGeom>
                  </pic:spPr>
                </pic:pic>
              </a:graphicData>
            </a:graphic>
          </wp:anchor>
        </w:drawing>
      </w:r>
      <w:r>
        <w:rPr>
          <w:noProof/>
        </w:rPr>
        <w:drawing>
          <wp:anchor distT="0" distB="0" distL="114300" distR="114300" simplePos="0" relativeHeight="251988992" behindDoc="0" locked="0" layoutInCell="1" allowOverlap="0" wp14:anchorId="3FF1645E" wp14:editId="2AA43959">
            <wp:simplePos x="0" y="0"/>
            <wp:positionH relativeFrom="page">
              <wp:posOffset>195072</wp:posOffset>
            </wp:positionH>
            <wp:positionV relativeFrom="page">
              <wp:posOffset>8512587</wp:posOffset>
            </wp:positionV>
            <wp:extent cx="134112" cy="804915"/>
            <wp:effectExtent l="0" t="0" r="0" b="0"/>
            <wp:wrapTopAndBottom/>
            <wp:docPr id="369782" name="Picture 369782"/>
            <wp:cNvGraphicFramePr/>
            <a:graphic xmlns:a="http://schemas.openxmlformats.org/drawingml/2006/main">
              <a:graphicData uri="http://schemas.openxmlformats.org/drawingml/2006/picture">
                <pic:pic xmlns:pic="http://schemas.openxmlformats.org/drawingml/2006/picture">
                  <pic:nvPicPr>
                    <pic:cNvPr id="369782" name="Picture 369782"/>
                    <pic:cNvPicPr/>
                  </pic:nvPicPr>
                  <pic:blipFill>
                    <a:blip r:embed="rId2232"/>
                    <a:stretch>
                      <a:fillRect/>
                    </a:stretch>
                  </pic:blipFill>
                  <pic:spPr>
                    <a:xfrm>
                      <a:off x="0" y="0"/>
                      <a:ext cx="134112" cy="804915"/>
                    </a:xfrm>
                    <a:prstGeom prst="rect">
                      <a:avLst/>
                    </a:prstGeom>
                  </pic:spPr>
                </pic:pic>
              </a:graphicData>
            </a:graphic>
          </wp:anchor>
        </w:drawing>
      </w:r>
      <w:r>
        <w:rPr>
          <w:noProof/>
        </w:rPr>
        <w:drawing>
          <wp:anchor distT="0" distB="0" distL="114300" distR="114300" simplePos="0" relativeHeight="251990016" behindDoc="0" locked="0" layoutInCell="1" allowOverlap="0" wp14:anchorId="7938E4F1" wp14:editId="16B3FB0C">
            <wp:simplePos x="0" y="0"/>
            <wp:positionH relativeFrom="page">
              <wp:posOffset>152400</wp:posOffset>
            </wp:positionH>
            <wp:positionV relativeFrom="page">
              <wp:posOffset>4908763</wp:posOffset>
            </wp:positionV>
            <wp:extent cx="128016" cy="811013"/>
            <wp:effectExtent l="0" t="0" r="0" b="0"/>
            <wp:wrapTopAndBottom/>
            <wp:docPr id="369777" name="Picture 369777"/>
            <wp:cNvGraphicFramePr/>
            <a:graphic xmlns:a="http://schemas.openxmlformats.org/drawingml/2006/main">
              <a:graphicData uri="http://schemas.openxmlformats.org/drawingml/2006/picture">
                <pic:pic xmlns:pic="http://schemas.openxmlformats.org/drawingml/2006/picture">
                  <pic:nvPicPr>
                    <pic:cNvPr id="369777" name="Picture 369777"/>
                    <pic:cNvPicPr/>
                  </pic:nvPicPr>
                  <pic:blipFill>
                    <a:blip r:embed="rId2233"/>
                    <a:stretch>
                      <a:fillRect/>
                    </a:stretch>
                  </pic:blipFill>
                  <pic:spPr>
                    <a:xfrm>
                      <a:off x="0" y="0"/>
                      <a:ext cx="128016" cy="811013"/>
                    </a:xfrm>
                    <a:prstGeom prst="rect">
                      <a:avLst/>
                    </a:prstGeom>
                  </pic:spPr>
                </pic:pic>
              </a:graphicData>
            </a:graphic>
          </wp:anchor>
        </w:drawing>
      </w:r>
      <w:r>
        <w:br w:type="page"/>
      </w:r>
    </w:p>
    <w:tbl>
      <w:tblPr>
        <w:tblStyle w:val="TableGrid"/>
        <w:tblpPr w:vertAnchor="text" w:tblpX="365"/>
        <w:tblOverlap w:val="never"/>
        <w:tblW w:w="9101" w:type="dxa"/>
        <w:tblInd w:w="0" w:type="dxa"/>
        <w:tblCellMar>
          <w:top w:w="8" w:type="dxa"/>
          <w:left w:w="0" w:type="dxa"/>
          <w:bottom w:w="0" w:type="dxa"/>
          <w:right w:w="0" w:type="dxa"/>
        </w:tblCellMar>
        <w:tblLook w:val="04A0" w:firstRow="1" w:lastRow="0" w:firstColumn="1" w:lastColumn="0" w:noHBand="0" w:noVBand="1"/>
      </w:tblPr>
      <w:tblGrid>
        <w:gridCol w:w="3112"/>
        <w:gridCol w:w="960"/>
        <w:gridCol w:w="4164"/>
        <w:gridCol w:w="865"/>
      </w:tblGrid>
      <w:tr w:rsidR="003D72BD" w14:paraId="58786400" w14:textId="77777777">
        <w:trPr>
          <w:trHeight w:val="737"/>
        </w:trPr>
        <w:tc>
          <w:tcPr>
            <w:tcW w:w="3130" w:type="dxa"/>
            <w:tcBorders>
              <w:top w:val="nil"/>
              <w:left w:val="nil"/>
              <w:bottom w:val="nil"/>
              <w:right w:val="nil"/>
            </w:tcBorders>
          </w:tcPr>
          <w:p w14:paraId="64EBA88C" w14:textId="77777777" w:rsidR="003D72BD" w:rsidRDefault="003D72BD"/>
        </w:tc>
        <w:tc>
          <w:tcPr>
            <w:tcW w:w="5146" w:type="dxa"/>
            <w:gridSpan w:val="2"/>
            <w:tcBorders>
              <w:top w:val="nil"/>
              <w:left w:val="nil"/>
              <w:bottom w:val="nil"/>
              <w:right w:val="nil"/>
            </w:tcBorders>
          </w:tcPr>
          <w:p w14:paraId="3FADFA98" w14:textId="77777777" w:rsidR="003D72BD" w:rsidRDefault="00071604">
            <w:pPr>
              <w:tabs>
                <w:tab w:val="center" w:pos="3125"/>
              </w:tabs>
              <w:spacing w:after="0"/>
            </w:pPr>
            <w:r>
              <w:t>71893296</w:t>
            </w:r>
            <w:r>
              <w:tab/>
              <w:t>EDUCATIVO LA ESCUELA</w:t>
            </w:r>
          </w:p>
          <w:p w14:paraId="10737D1A" w14:textId="77777777" w:rsidR="003D72BD" w:rsidRDefault="00071604">
            <w:pPr>
              <w:spacing w:after="0"/>
              <w:ind w:left="951" w:hanging="10"/>
            </w:pPr>
            <w:r>
              <w:t xml:space="preserve">OFICIAL RURAL </w:t>
            </w:r>
            <w:proofErr w:type="spellStart"/>
            <w:r>
              <w:t>MdXTA</w:t>
            </w:r>
            <w:proofErr w:type="spellEnd"/>
            <w:r>
              <w:t xml:space="preserve"> COMUNIDAD DE CHINACHABILCHOCH SAKIGI.JIB</w:t>
            </w:r>
          </w:p>
        </w:tc>
        <w:tc>
          <w:tcPr>
            <w:tcW w:w="826" w:type="dxa"/>
            <w:tcBorders>
              <w:top w:val="nil"/>
              <w:left w:val="nil"/>
              <w:bottom w:val="nil"/>
              <w:right w:val="nil"/>
            </w:tcBorders>
          </w:tcPr>
          <w:p w14:paraId="399306CB" w14:textId="77777777" w:rsidR="003D72BD" w:rsidRDefault="00071604">
            <w:pPr>
              <w:spacing w:after="0"/>
              <w:ind w:left="10"/>
            </w:pPr>
            <w:r>
              <w:rPr>
                <w:noProof/>
              </w:rPr>
              <w:drawing>
                <wp:inline distT="0" distB="0" distL="0" distR="0" wp14:anchorId="11B2BAD4" wp14:editId="10B604BA">
                  <wp:extent cx="512064" cy="103632"/>
                  <wp:effectExtent l="0" t="0" r="0" b="0"/>
                  <wp:docPr id="372489" name="Picture 372489"/>
                  <wp:cNvGraphicFramePr/>
                  <a:graphic xmlns:a="http://schemas.openxmlformats.org/drawingml/2006/main">
                    <a:graphicData uri="http://schemas.openxmlformats.org/drawingml/2006/picture">
                      <pic:pic xmlns:pic="http://schemas.openxmlformats.org/drawingml/2006/picture">
                        <pic:nvPicPr>
                          <pic:cNvPr id="372489" name="Picture 372489"/>
                          <pic:cNvPicPr/>
                        </pic:nvPicPr>
                        <pic:blipFill>
                          <a:blip r:embed="rId2234"/>
                          <a:stretch>
                            <a:fillRect/>
                          </a:stretch>
                        </pic:blipFill>
                        <pic:spPr>
                          <a:xfrm>
                            <a:off x="0" y="0"/>
                            <a:ext cx="512064" cy="103632"/>
                          </a:xfrm>
                          <a:prstGeom prst="rect">
                            <a:avLst/>
                          </a:prstGeom>
                        </pic:spPr>
                      </pic:pic>
                    </a:graphicData>
                  </a:graphic>
                </wp:inline>
              </w:drawing>
            </w:r>
          </w:p>
        </w:tc>
      </w:tr>
      <w:tr w:rsidR="003D72BD" w14:paraId="0C9EC256" w14:textId="77777777">
        <w:trPr>
          <w:trHeight w:val="831"/>
        </w:trPr>
        <w:tc>
          <w:tcPr>
            <w:tcW w:w="3130" w:type="dxa"/>
            <w:tcBorders>
              <w:top w:val="nil"/>
              <w:left w:val="nil"/>
              <w:bottom w:val="nil"/>
              <w:right w:val="nil"/>
            </w:tcBorders>
          </w:tcPr>
          <w:p w14:paraId="1DA12E11" w14:textId="77777777" w:rsidR="003D72BD" w:rsidRDefault="00071604">
            <w:pPr>
              <w:spacing w:after="0"/>
              <w:ind w:left="326"/>
              <w:jc w:val="center"/>
            </w:pPr>
            <w:r>
              <w:rPr>
                <w:sz w:val="20"/>
              </w:rPr>
              <w:t>- 105-202200109</w:t>
            </w:r>
          </w:p>
        </w:tc>
        <w:tc>
          <w:tcPr>
            <w:tcW w:w="5146" w:type="dxa"/>
            <w:gridSpan w:val="2"/>
            <w:tcBorders>
              <w:top w:val="nil"/>
              <w:left w:val="nil"/>
              <w:bottom w:val="nil"/>
              <w:right w:val="nil"/>
            </w:tcBorders>
          </w:tcPr>
          <w:p w14:paraId="4B710264" w14:textId="77777777" w:rsidR="003D72BD" w:rsidRDefault="00071604">
            <w:pPr>
              <w:spacing w:after="0" w:line="216" w:lineRule="auto"/>
              <w:ind w:left="950" w:right="86" w:hanging="950"/>
            </w:pPr>
            <w:r>
              <w:t>71051829 CONSEJO EDUCATIVO OE LA ESCUELA OFICIAL RURAL MIXTA CASERO SEMUC</w:t>
            </w:r>
          </w:p>
          <w:p w14:paraId="4975835B" w14:textId="77777777" w:rsidR="003D72BD" w:rsidRDefault="00071604">
            <w:pPr>
              <w:spacing w:after="0"/>
              <w:ind w:left="941"/>
            </w:pPr>
            <w:r>
              <w:rPr>
                <w:sz w:val="24"/>
              </w:rPr>
              <w:t>CINCO</w:t>
            </w:r>
          </w:p>
        </w:tc>
        <w:tc>
          <w:tcPr>
            <w:tcW w:w="826" w:type="dxa"/>
            <w:tcBorders>
              <w:top w:val="nil"/>
              <w:left w:val="nil"/>
              <w:bottom w:val="nil"/>
              <w:right w:val="nil"/>
            </w:tcBorders>
          </w:tcPr>
          <w:p w14:paraId="3C3D0969" w14:textId="77777777" w:rsidR="003D72BD" w:rsidRDefault="00071604">
            <w:pPr>
              <w:spacing w:after="0"/>
              <w:ind w:left="10"/>
              <w:jc w:val="both"/>
            </w:pPr>
            <w:r>
              <w:rPr>
                <w:sz w:val="20"/>
              </w:rPr>
              <w:t>$8,944.44</w:t>
            </w:r>
          </w:p>
        </w:tc>
      </w:tr>
      <w:tr w:rsidR="003D72BD" w14:paraId="60843809" w14:textId="77777777">
        <w:trPr>
          <w:trHeight w:val="835"/>
        </w:trPr>
        <w:tc>
          <w:tcPr>
            <w:tcW w:w="3130" w:type="dxa"/>
            <w:tcBorders>
              <w:top w:val="nil"/>
              <w:left w:val="nil"/>
              <w:bottom w:val="nil"/>
              <w:right w:val="nil"/>
            </w:tcBorders>
          </w:tcPr>
          <w:p w14:paraId="419211C4" w14:textId="77777777" w:rsidR="003D72BD" w:rsidRDefault="00071604">
            <w:pPr>
              <w:spacing w:after="0"/>
            </w:pPr>
            <w:r>
              <w:rPr>
                <w:sz w:val="20"/>
              </w:rPr>
              <w:t>CONVENIO - 105-2022-00111</w:t>
            </w:r>
          </w:p>
        </w:tc>
        <w:tc>
          <w:tcPr>
            <w:tcW w:w="5146" w:type="dxa"/>
            <w:gridSpan w:val="2"/>
            <w:tcBorders>
              <w:top w:val="nil"/>
              <w:left w:val="nil"/>
              <w:bottom w:val="nil"/>
              <w:right w:val="nil"/>
            </w:tcBorders>
            <w:vAlign w:val="center"/>
          </w:tcPr>
          <w:p w14:paraId="1BC072B5" w14:textId="77777777" w:rsidR="003D72BD" w:rsidRDefault="00071604">
            <w:pPr>
              <w:spacing w:after="0"/>
              <w:ind w:left="10"/>
            </w:pPr>
            <w:r>
              <w:rPr>
                <w:sz w:val="24"/>
              </w:rPr>
              <w:t xml:space="preserve">71637753 </w:t>
            </w:r>
            <w:r>
              <w:rPr>
                <w:sz w:val="24"/>
              </w:rPr>
              <w:t>CONSEJO EDUCATIVO DE LA ESCUELA</w:t>
            </w:r>
          </w:p>
          <w:p w14:paraId="40FD4FD0" w14:textId="77777777" w:rsidR="003D72BD" w:rsidRDefault="00071604">
            <w:pPr>
              <w:spacing w:after="0"/>
              <w:ind w:left="950"/>
            </w:pPr>
            <w:r>
              <w:t>OFICIAL RURAL MIXTA CASERIO</w:t>
            </w:r>
          </w:p>
          <w:p w14:paraId="50EBB208" w14:textId="77777777" w:rsidR="003D72BD" w:rsidRDefault="00071604">
            <w:pPr>
              <w:spacing w:after="0"/>
              <w:ind w:left="950"/>
            </w:pPr>
            <w:r>
              <w:t>CHIGUOYO</w:t>
            </w:r>
          </w:p>
        </w:tc>
        <w:tc>
          <w:tcPr>
            <w:tcW w:w="826" w:type="dxa"/>
            <w:tcBorders>
              <w:top w:val="nil"/>
              <w:left w:val="nil"/>
              <w:bottom w:val="nil"/>
              <w:right w:val="nil"/>
            </w:tcBorders>
          </w:tcPr>
          <w:p w14:paraId="7D19C414" w14:textId="77777777" w:rsidR="003D72BD" w:rsidRDefault="00071604">
            <w:pPr>
              <w:spacing w:after="0"/>
              <w:jc w:val="both"/>
            </w:pPr>
            <w:r>
              <w:rPr>
                <w:sz w:val="20"/>
              </w:rPr>
              <w:t>$8,945.08</w:t>
            </w:r>
          </w:p>
        </w:tc>
      </w:tr>
      <w:tr w:rsidR="003D72BD" w14:paraId="33D75863" w14:textId="77777777">
        <w:trPr>
          <w:trHeight w:val="821"/>
        </w:trPr>
        <w:tc>
          <w:tcPr>
            <w:tcW w:w="3130" w:type="dxa"/>
            <w:tcBorders>
              <w:top w:val="nil"/>
              <w:left w:val="nil"/>
              <w:bottom w:val="nil"/>
              <w:right w:val="nil"/>
            </w:tcBorders>
          </w:tcPr>
          <w:p w14:paraId="4B66AC60" w14:textId="77777777" w:rsidR="003D72BD" w:rsidRDefault="00071604">
            <w:pPr>
              <w:spacing w:after="0"/>
              <w:ind w:left="10"/>
            </w:pPr>
            <w:r>
              <w:rPr>
                <w:sz w:val="20"/>
              </w:rPr>
              <w:t>CONVENIO - 105-2022-00111</w:t>
            </w:r>
          </w:p>
        </w:tc>
        <w:tc>
          <w:tcPr>
            <w:tcW w:w="5146" w:type="dxa"/>
            <w:gridSpan w:val="2"/>
            <w:tcBorders>
              <w:top w:val="nil"/>
              <w:left w:val="nil"/>
              <w:bottom w:val="nil"/>
              <w:right w:val="nil"/>
            </w:tcBorders>
          </w:tcPr>
          <w:p w14:paraId="3CEFC96C" w14:textId="77777777" w:rsidR="003D72BD" w:rsidRDefault="00071604">
            <w:pPr>
              <w:spacing w:after="0"/>
            </w:pPr>
            <w:r>
              <w:rPr>
                <w:sz w:val="24"/>
              </w:rPr>
              <w:t>71649670 CONSEJO EDUCATIVO DE LA ESCUELA</w:t>
            </w:r>
          </w:p>
          <w:p w14:paraId="560F1950" w14:textId="77777777" w:rsidR="003D72BD" w:rsidRDefault="00071604">
            <w:pPr>
              <w:spacing w:after="0"/>
              <w:ind w:left="950"/>
            </w:pPr>
            <w:r>
              <w:t>OFICIAL RURAL MIXTA CASERO</w:t>
            </w:r>
          </w:p>
          <w:p w14:paraId="1C4AED2E" w14:textId="77777777" w:rsidR="003D72BD" w:rsidRDefault="00071604">
            <w:pPr>
              <w:spacing w:after="0"/>
              <w:ind w:left="950"/>
            </w:pPr>
            <w:r>
              <w:t>GUARITAS</w:t>
            </w:r>
          </w:p>
        </w:tc>
        <w:tc>
          <w:tcPr>
            <w:tcW w:w="826" w:type="dxa"/>
            <w:tcBorders>
              <w:top w:val="nil"/>
              <w:left w:val="nil"/>
              <w:bottom w:val="nil"/>
              <w:right w:val="nil"/>
            </w:tcBorders>
          </w:tcPr>
          <w:p w14:paraId="0179AC65" w14:textId="77777777" w:rsidR="003D72BD" w:rsidRDefault="00071604">
            <w:pPr>
              <w:spacing w:after="0"/>
              <w:ind w:left="10"/>
              <w:jc w:val="both"/>
            </w:pPr>
            <w:r>
              <w:rPr>
                <w:sz w:val="20"/>
              </w:rPr>
              <w:t>$8,945.72</w:t>
            </w:r>
          </w:p>
        </w:tc>
      </w:tr>
      <w:tr w:rsidR="003D72BD" w14:paraId="3C8B2E3A" w14:textId="77777777">
        <w:trPr>
          <w:trHeight w:val="834"/>
        </w:trPr>
        <w:tc>
          <w:tcPr>
            <w:tcW w:w="3130" w:type="dxa"/>
            <w:tcBorders>
              <w:top w:val="nil"/>
              <w:left w:val="nil"/>
              <w:bottom w:val="nil"/>
              <w:right w:val="nil"/>
            </w:tcBorders>
          </w:tcPr>
          <w:p w14:paraId="6766A28F" w14:textId="77777777" w:rsidR="003D72BD" w:rsidRDefault="00071604">
            <w:pPr>
              <w:spacing w:after="0"/>
            </w:pPr>
            <w:r>
              <w:rPr>
                <w:sz w:val="20"/>
              </w:rPr>
              <w:t>CONVENIO • 105-2022-00110</w:t>
            </w:r>
          </w:p>
        </w:tc>
        <w:tc>
          <w:tcPr>
            <w:tcW w:w="5146" w:type="dxa"/>
            <w:gridSpan w:val="2"/>
            <w:tcBorders>
              <w:top w:val="nil"/>
              <w:left w:val="nil"/>
              <w:bottom w:val="nil"/>
              <w:right w:val="nil"/>
            </w:tcBorders>
          </w:tcPr>
          <w:p w14:paraId="6777300F" w14:textId="77777777" w:rsidR="003D72BD" w:rsidRDefault="00071604">
            <w:pPr>
              <w:spacing w:after="0" w:line="216" w:lineRule="auto"/>
              <w:ind w:left="951" w:right="67" w:hanging="941"/>
            </w:pPr>
            <w:r>
              <w:t xml:space="preserve">71887563 </w:t>
            </w:r>
            <w:r>
              <w:t>CONSEUO EDUCATIVO DE LA ESCUELA OFICIAL RURAL MIXTA CASERIO SAUCE</w:t>
            </w:r>
          </w:p>
          <w:p w14:paraId="627BAB61" w14:textId="77777777" w:rsidR="003D72BD" w:rsidRDefault="00071604">
            <w:pPr>
              <w:spacing w:after="0"/>
              <w:ind w:left="941"/>
            </w:pPr>
            <w:r>
              <w:t>SECHINA</w:t>
            </w:r>
          </w:p>
        </w:tc>
        <w:tc>
          <w:tcPr>
            <w:tcW w:w="826" w:type="dxa"/>
            <w:tcBorders>
              <w:top w:val="nil"/>
              <w:left w:val="nil"/>
              <w:bottom w:val="nil"/>
              <w:right w:val="nil"/>
            </w:tcBorders>
          </w:tcPr>
          <w:p w14:paraId="3D6A92B6" w14:textId="77777777" w:rsidR="003D72BD" w:rsidRDefault="00071604">
            <w:pPr>
              <w:spacing w:after="0"/>
              <w:ind w:left="19"/>
              <w:jc w:val="both"/>
            </w:pPr>
            <w:r>
              <w:rPr>
                <w:sz w:val="20"/>
              </w:rPr>
              <w:t>$8,934.22</w:t>
            </w:r>
          </w:p>
        </w:tc>
      </w:tr>
      <w:tr w:rsidR="003D72BD" w14:paraId="754C9E7C" w14:textId="77777777">
        <w:trPr>
          <w:trHeight w:val="616"/>
        </w:trPr>
        <w:tc>
          <w:tcPr>
            <w:tcW w:w="3130" w:type="dxa"/>
            <w:tcBorders>
              <w:top w:val="nil"/>
              <w:left w:val="nil"/>
              <w:bottom w:val="nil"/>
              <w:right w:val="nil"/>
            </w:tcBorders>
          </w:tcPr>
          <w:p w14:paraId="4279464E" w14:textId="77777777" w:rsidR="003D72BD" w:rsidRDefault="00071604">
            <w:pPr>
              <w:spacing w:after="0"/>
              <w:ind w:left="19"/>
            </w:pPr>
            <w:r>
              <w:rPr>
                <w:sz w:val="20"/>
              </w:rPr>
              <w:t>CONVENIO 105-2022-00190</w:t>
            </w:r>
          </w:p>
        </w:tc>
        <w:tc>
          <w:tcPr>
            <w:tcW w:w="960" w:type="dxa"/>
            <w:tcBorders>
              <w:top w:val="nil"/>
              <w:left w:val="nil"/>
              <w:bottom w:val="nil"/>
              <w:right w:val="nil"/>
            </w:tcBorders>
          </w:tcPr>
          <w:p w14:paraId="418AF301" w14:textId="77777777" w:rsidR="003D72BD" w:rsidRDefault="00071604">
            <w:pPr>
              <w:spacing w:after="0"/>
              <w:ind w:left="19"/>
            </w:pPr>
            <w:r>
              <w:rPr>
                <w:sz w:val="20"/>
              </w:rPr>
              <w:t>71960902</w:t>
            </w:r>
          </w:p>
        </w:tc>
        <w:tc>
          <w:tcPr>
            <w:tcW w:w="4186" w:type="dxa"/>
            <w:tcBorders>
              <w:top w:val="nil"/>
              <w:left w:val="nil"/>
              <w:bottom w:val="nil"/>
              <w:right w:val="nil"/>
            </w:tcBorders>
          </w:tcPr>
          <w:p w14:paraId="0A9950F2" w14:textId="77777777" w:rsidR="003D72BD" w:rsidRDefault="00071604">
            <w:pPr>
              <w:spacing w:after="0"/>
              <w:ind w:left="-10" w:right="58"/>
            </w:pPr>
            <w:r>
              <w:t xml:space="preserve">CONSEJO EDUCATIVO DE LA ESCUELA OFICIAL </w:t>
            </w:r>
            <w:proofErr w:type="gramStart"/>
            <w:r>
              <w:t>I.)RBANA</w:t>
            </w:r>
            <w:proofErr w:type="gramEnd"/>
            <w:r>
              <w:t xml:space="preserve"> PARA NIÑAS NO 2</w:t>
            </w:r>
          </w:p>
        </w:tc>
        <w:tc>
          <w:tcPr>
            <w:tcW w:w="826" w:type="dxa"/>
            <w:tcBorders>
              <w:top w:val="nil"/>
              <w:left w:val="nil"/>
              <w:bottom w:val="nil"/>
              <w:right w:val="nil"/>
            </w:tcBorders>
          </w:tcPr>
          <w:p w14:paraId="36C316C0" w14:textId="77777777" w:rsidR="003D72BD" w:rsidRDefault="00071604">
            <w:pPr>
              <w:spacing w:after="0"/>
              <w:ind w:left="10"/>
              <w:jc w:val="both"/>
            </w:pPr>
            <w:proofErr w:type="gramStart"/>
            <w:r>
              <w:t>87 ,</w:t>
            </w:r>
            <w:proofErr w:type="gramEnd"/>
            <w:r>
              <w:t xml:space="preserve"> 168 </w:t>
            </w:r>
            <w:proofErr w:type="spellStart"/>
            <w:r>
              <w:t>oe</w:t>
            </w:r>
            <w:proofErr w:type="spellEnd"/>
          </w:p>
        </w:tc>
      </w:tr>
      <w:tr w:rsidR="003D72BD" w14:paraId="180A8115" w14:textId="77777777">
        <w:trPr>
          <w:trHeight w:val="610"/>
        </w:trPr>
        <w:tc>
          <w:tcPr>
            <w:tcW w:w="3130" w:type="dxa"/>
            <w:tcBorders>
              <w:top w:val="nil"/>
              <w:left w:val="nil"/>
              <w:bottom w:val="nil"/>
              <w:right w:val="nil"/>
            </w:tcBorders>
          </w:tcPr>
          <w:p w14:paraId="1768F9FA" w14:textId="77777777" w:rsidR="003D72BD" w:rsidRDefault="00071604">
            <w:pPr>
              <w:spacing w:after="0"/>
              <w:ind w:left="10"/>
            </w:pPr>
            <w:r>
              <w:rPr>
                <w:sz w:val="20"/>
              </w:rPr>
              <w:t>CONVENIO - 105-2022-00110</w:t>
            </w:r>
          </w:p>
        </w:tc>
        <w:tc>
          <w:tcPr>
            <w:tcW w:w="960" w:type="dxa"/>
            <w:tcBorders>
              <w:top w:val="nil"/>
              <w:left w:val="nil"/>
              <w:bottom w:val="nil"/>
              <w:right w:val="nil"/>
            </w:tcBorders>
          </w:tcPr>
          <w:p w14:paraId="314ABA45" w14:textId="77777777" w:rsidR="003D72BD" w:rsidRDefault="00071604">
            <w:pPr>
              <w:spacing w:after="0"/>
            </w:pPr>
            <w:r>
              <w:rPr>
                <w:sz w:val="20"/>
              </w:rPr>
              <w:t>71777903</w:t>
            </w:r>
          </w:p>
        </w:tc>
        <w:tc>
          <w:tcPr>
            <w:tcW w:w="4186" w:type="dxa"/>
            <w:tcBorders>
              <w:top w:val="nil"/>
              <w:left w:val="nil"/>
              <w:bottom w:val="nil"/>
              <w:right w:val="nil"/>
            </w:tcBorders>
            <w:vAlign w:val="center"/>
          </w:tcPr>
          <w:p w14:paraId="1AD8C9BA" w14:textId="77777777" w:rsidR="003D72BD" w:rsidRDefault="00071604">
            <w:pPr>
              <w:spacing w:after="0"/>
              <w:ind w:right="67" w:hanging="10"/>
            </w:pPr>
            <w:r>
              <w:rPr>
                <w:sz w:val="24"/>
              </w:rPr>
              <w:t>CONSEJO EDUCATIVO DE LA ESCUELA OFICIAL RURAL MIXTA</w:t>
            </w:r>
          </w:p>
        </w:tc>
        <w:tc>
          <w:tcPr>
            <w:tcW w:w="826" w:type="dxa"/>
            <w:tcBorders>
              <w:top w:val="nil"/>
              <w:left w:val="nil"/>
              <w:bottom w:val="nil"/>
              <w:right w:val="nil"/>
            </w:tcBorders>
          </w:tcPr>
          <w:p w14:paraId="09BFA430" w14:textId="77777777" w:rsidR="003D72BD" w:rsidRDefault="00071604">
            <w:pPr>
              <w:spacing w:after="0"/>
              <w:ind w:left="10"/>
              <w:jc w:val="both"/>
            </w:pPr>
            <w:proofErr w:type="gramStart"/>
            <w:r>
              <w:rPr>
                <w:sz w:val="20"/>
              </w:rPr>
              <w:t>38,945.OB</w:t>
            </w:r>
            <w:proofErr w:type="gramEnd"/>
          </w:p>
        </w:tc>
      </w:tr>
      <w:tr w:rsidR="003D72BD" w14:paraId="3C703A71" w14:textId="77777777">
        <w:trPr>
          <w:trHeight w:val="597"/>
        </w:trPr>
        <w:tc>
          <w:tcPr>
            <w:tcW w:w="3130" w:type="dxa"/>
            <w:tcBorders>
              <w:top w:val="nil"/>
              <w:left w:val="nil"/>
              <w:bottom w:val="nil"/>
              <w:right w:val="nil"/>
            </w:tcBorders>
          </w:tcPr>
          <w:p w14:paraId="6606CC95" w14:textId="77777777" w:rsidR="003D72BD" w:rsidRDefault="00071604">
            <w:pPr>
              <w:spacing w:after="0"/>
              <w:ind w:left="19"/>
            </w:pPr>
            <w:r>
              <w:rPr>
                <w:sz w:val="20"/>
              </w:rPr>
              <w:t>CONVENIO - 105-2022-00110</w:t>
            </w:r>
          </w:p>
        </w:tc>
        <w:tc>
          <w:tcPr>
            <w:tcW w:w="960" w:type="dxa"/>
            <w:tcBorders>
              <w:top w:val="nil"/>
              <w:left w:val="nil"/>
              <w:bottom w:val="nil"/>
              <w:right w:val="nil"/>
            </w:tcBorders>
          </w:tcPr>
          <w:p w14:paraId="2DE354AF" w14:textId="77777777" w:rsidR="003D72BD" w:rsidRDefault="00071604">
            <w:pPr>
              <w:spacing w:after="0"/>
              <w:ind w:left="10"/>
            </w:pPr>
            <w:r>
              <w:rPr>
                <w:sz w:val="20"/>
              </w:rPr>
              <w:t>71876375</w:t>
            </w:r>
          </w:p>
        </w:tc>
        <w:tc>
          <w:tcPr>
            <w:tcW w:w="4186" w:type="dxa"/>
            <w:tcBorders>
              <w:top w:val="nil"/>
              <w:left w:val="nil"/>
              <w:bottom w:val="nil"/>
              <w:right w:val="nil"/>
            </w:tcBorders>
            <w:vAlign w:val="center"/>
          </w:tcPr>
          <w:p w14:paraId="05348E47" w14:textId="77777777" w:rsidR="003D72BD" w:rsidRDefault="00071604">
            <w:pPr>
              <w:spacing w:after="0"/>
              <w:ind w:left="-10" w:right="58"/>
              <w:jc w:val="both"/>
            </w:pPr>
            <w:r>
              <w:rPr>
                <w:sz w:val="24"/>
              </w:rPr>
              <w:t>CONSEJO EDUCATIVO DE LA ESCUELA OFICIAL RURAL MIXTA</w:t>
            </w:r>
          </w:p>
        </w:tc>
        <w:tc>
          <w:tcPr>
            <w:tcW w:w="826" w:type="dxa"/>
            <w:tcBorders>
              <w:top w:val="nil"/>
              <w:left w:val="nil"/>
              <w:bottom w:val="nil"/>
              <w:right w:val="nil"/>
            </w:tcBorders>
          </w:tcPr>
          <w:p w14:paraId="4C42DEF5" w14:textId="77777777" w:rsidR="003D72BD" w:rsidRDefault="00071604">
            <w:pPr>
              <w:spacing w:after="0"/>
              <w:ind w:left="19"/>
              <w:jc w:val="both"/>
            </w:pPr>
            <w:r>
              <w:rPr>
                <w:sz w:val="20"/>
              </w:rPr>
              <w:t>$8.936.78</w:t>
            </w:r>
          </w:p>
        </w:tc>
      </w:tr>
      <w:tr w:rsidR="003D72BD" w14:paraId="0701C183" w14:textId="77777777">
        <w:trPr>
          <w:trHeight w:val="826"/>
        </w:trPr>
        <w:tc>
          <w:tcPr>
            <w:tcW w:w="3130" w:type="dxa"/>
            <w:tcBorders>
              <w:top w:val="nil"/>
              <w:left w:val="nil"/>
              <w:bottom w:val="nil"/>
              <w:right w:val="nil"/>
            </w:tcBorders>
          </w:tcPr>
          <w:p w14:paraId="387EC7EF" w14:textId="77777777" w:rsidR="003D72BD" w:rsidRDefault="00071604">
            <w:pPr>
              <w:spacing w:after="0"/>
              <w:ind w:left="29"/>
            </w:pPr>
            <w:r>
              <w:rPr>
                <w:sz w:val="20"/>
              </w:rPr>
              <w:t>CONVENIO - 105-2022-00112</w:t>
            </w:r>
          </w:p>
        </w:tc>
        <w:tc>
          <w:tcPr>
            <w:tcW w:w="960" w:type="dxa"/>
            <w:tcBorders>
              <w:top w:val="nil"/>
              <w:left w:val="nil"/>
              <w:bottom w:val="nil"/>
              <w:right w:val="nil"/>
            </w:tcBorders>
          </w:tcPr>
          <w:p w14:paraId="72C8EF37" w14:textId="77777777" w:rsidR="003D72BD" w:rsidRDefault="00071604">
            <w:pPr>
              <w:spacing w:after="0"/>
              <w:ind w:left="19"/>
            </w:pPr>
            <w:r>
              <w:rPr>
                <w:sz w:val="20"/>
              </w:rPr>
              <w:t>71554343</w:t>
            </w:r>
          </w:p>
        </w:tc>
        <w:tc>
          <w:tcPr>
            <w:tcW w:w="4186" w:type="dxa"/>
            <w:tcBorders>
              <w:top w:val="nil"/>
              <w:left w:val="nil"/>
              <w:bottom w:val="nil"/>
              <w:right w:val="nil"/>
            </w:tcBorders>
          </w:tcPr>
          <w:p w14:paraId="218E178E" w14:textId="77777777" w:rsidR="003D72BD" w:rsidRDefault="00071604">
            <w:pPr>
              <w:spacing w:after="0"/>
            </w:pPr>
            <w:r>
              <w:rPr>
                <w:sz w:val="24"/>
              </w:rPr>
              <w:t>CONSEJO EDUCATIVO DE LA ESCUELA</w:t>
            </w:r>
          </w:p>
          <w:p w14:paraId="632A5EC0" w14:textId="77777777" w:rsidR="003D72BD" w:rsidRDefault="00071604">
            <w:pPr>
              <w:spacing w:after="0"/>
            </w:pPr>
            <w:r>
              <w:t>OFICIAL RURAL MIXTA CASERO EL</w:t>
            </w:r>
          </w:p>
          <w:p w14:paraId="6B81E67B" w14:textId="77777777" w:rsidR="003D72BD" w:rsidRDefault="00071604">
            <w:pPr>
              <w:spacing w:after="0"/>
              <w:ind w:left="-10"/>
            </w:pPr>
            <w:r>
              <w:rPr>
                <w:sz w:val="24"/>
              </w:rPr>
              <w:t>ZAPOTE</w:t>
            </w:r>
          </w:p>
        </w:tc>
        <w:tc>
          <w:tcPr>
            <w:tcW w:w="826" w:type="dxa"/>
            <w:tcBorders>
              <w:top w:val="nil"/>
              <w:left w:val="nil"/>
              <w:bottom w:val="nil"/>
              <w:right w:val="nil"/>
            </w:tcBorders>
          </w:tcPr>
          <w:p w14:paraId="7173EAC0" w14:textId="77777777" w:rsidR="003D72BD" w:rsidRDefault="00071604">
            <w:pPr>
              <w:spacing w:after="0"/>
              <w:ind w:left="19"/>
              <w:jc w:val="both"/>
            </w:pPr>
            <w:proofErr w:type="gramStart"/>
            <w:r>
              <w:rPr>
                <w:sz w:val="20"/>
              </w:rPr>
              <w:t>SB,B</w:t>
            </w:r>
            <w:proofErr w:type="gramEnd"/>
            <w:r>
              <w:rPr>
                <w:sz w:val="20"/>
              </w:rPr>
              <w:t>99.71</w:t>
            </w:r>
          </w:p>
        </w:tc>
      </w:tr>
      <w:tr w:rsidR="003D72BD" w14:paraId="0EAD4471" w14:textId="77777777">
        <w:trPr>
          <w:trHeight w:val="829"/>
        </w:trPr>
        <w:tc>
          <w:tcPr>
            <w:tcW w:w="3130" w:type="dxa"/>
            <w:tcBorders>
              <w:top w:val="nil"/>
              <w:left w:val="nil"/>
              <w:bottom w:val="nil"/>
              <w:right w:val="nil"/>
            </w:tcBorders>
          </w:tcPr>
          <w:p w14:paraId="69697882" w14:textId="77777777" w:rsidR="003D72BD" w:rsidRDefault="00071604">
            <w:pPr>
              <w:spacing w:after="0"/>
              <w:ind w:left="19"/>
            </w:pPr>
            <w:r>
              <w:rPr>
                <w:sz w:val="20"/>
              </w:rPr>
              <w:t>CONVENIO - 105-2022-00080</w:t>
            </w:r>
          </w:p>
        </w:tc>
        <w:tc>
          <w:tcPr>
            <w:tcW w:w="960" w:type="dxa"/>
            <w:tcBorders>
              <w:top w:val="nil"/>
              <w:left w:val="nil"/>
              <w:bottom w:val="nil"/>
              <w:right w:val="nil"/>
            </w:tcBorders>
          </w:tcPr>
          <w:p w14:paraId="0E40FCBB" w14:textId="77777777" w:rsidR="003D72BD" w:rsidRDefault="00071604">
            <w:pPr>
              <w:spacing w:after="0"/>
              <w:ind w:left="19"/>
            </w:pPr>
            <w:r>
              <w:rPr>
                <w:sz w:val="20"/>
              </w:rPr>
              <w:t>72045108</w:t>
            </w:r>
          </w:p>
        </w:tc>
        <w:tc>
          <w:tcPr>
            <w:tcW w:w="4186" w:type="dxa"/>
            <w:tcBorders>
              <w:top w:val="nil"/>
              <w:left w:val="nil"/>
              <w:bottom w:val="nil"/>
              <w:right w:val="nil"/>
            </w:tcBorders>
          </w:tcPr>
          <w:p w14:paraId="6E2C3BD1" w14:textId="77777777" w:rsidR="003D72BD" w:rsidRDefault="00071604">
            <w:pPr>
              <w:spacing w:after="0"/>
              <w:ind w:left="-10"/>
            </w:pPr>
            <w:r>
              <w:rPr>
                <w:sz w:val="24"/>
              </w:rPr>
              <w:t>CONSEJO EDUCATIVO ESCUELA</w:t>
            </w:r>
          </w:p>
          <w:p w14:paraId="31FFAF5F" w14:textId="77777777" w:rsidR="003D72BD" w:rsidRDefault="00071604">
            <w:pPr>
              <w:spacing w:after="0"/>
              <w:ind w:right="355" w:hanging="10"/>
            </w:pPr>
            <w:r>
              <w:t>OFICIAL RURAL MIXTA ALDEA SANTA MARIA CHINARRANX</w:t>
            </w:r>
          </w:p>
        </w:tc>
        <w:tc>
          <w:tcPr>
            <w:tcW w:w="826" w:type="dxa"/>
            <w:tcBorders>
              <w:top w:val="nil"/>
              <w:left w:val="nil"/>
              <w:bottom w:val="nil"/>
              <w:right w:val="nil"/>
            </w:tcBorders>
          </w:tcPr>
          <w:p w14:paraId="38F79F76" w14:textId="77777777" w:rsidR="003D72BD" w:rsidRDefault="00071604">
            <w:pPr>
              <w:spacing w:after="0"/>
              <w:ind w:left="29"/>
            </w:pPr>
            <w:r>
              <w:rPr>
                <w:noProof/>
              </w:rPr>
              <w:drawing>
                <wp:inline distT="0" distB="0" distL="0" distR="0" wp14:anchorId="31DFFF68" wp14:editId="7955F638">
                  <wp:extent cx="499871" cy="103632"/>
                  <wp:effectExtent l="0" t="0" r="0" b="0"/>
                  <wp:docPr id="372491" name="Picture 372491"/>
                  <wp:cNvGraphicFramePr/>
                  <a:graphic xmlns:a="http://schemas.openxmlformats.org/drawingml/2006/main">
                    <a:graphicData uri="http://schemas.openxmlformats.org/drawingml/2006/picture">
                      <pic:pic xmlns:pic="http://schemas.openxmlformats.org/drawingml/2006/picture">
                        <pic:nvPicPr>
                          <pic:cNvPr id="372491" name="Picture 372491"/>
                          <pic:cNvPicPr/>
                        </pic:nvPicPr>
                        <pic:blipFill>
                          <a:blip r:embed="rId2235"/>
                          <a:stretch>
                            <a:fillRect/>
                          </a:stretch>
                        </pic:blipFill>
                        <pic:spPr>
                          <a:xfrm>
                            <a:off x="0" y="0"/>
                            <a:ext cx="499871" cy="103632"/>
                          </a:xfrm>
                          <a:prstGeom prst="rect">
                            <a:avLst/>
                          </a:prstGeom>
                        </pic:spPr>
                      </pic:pic>
                    </a:graphicData>
                  </a:graphic>
                </wp:inline>
              </w:drawing>
            </w:r>
          </w:p>
        </w:tc>
      </w:tr>
      <w:tr w:rsidR="003D72BD" w14:paraId="32AA9DA6" w14:textId="77777777">
        <w:trPr>
          <w:trHeight w:val="624"/>
        </w:trPr>
        <w:tc>
          <w:tcPr>
            <w:tcW w:w="3130" w:type="dxa"/>
            <w:tcBorders>
              <w:top w:val="nil"/>
              <w:left w:val="nil"/>
              <w:bottom w:val="nil"/>
              <w:right w:val="nil"/>
            </w:tcBorders>
          </w:tcPr>
          <w:p w14:paraId="28275CF9" w14:textId="77777777" w:rsidR="003D72BD" w:rsidRDefault="00071604">
            <w:pPr>
              <w:spacing w:after="0"/>
              <w:ind w:left="19"/>
            </w:pPr>
            <w:r>
              <w:rPr>
                <w:sz w:val="20"/>
              </w:rPr>
              <w:t>CONVENIO 105-2022-00112</w:t>
            </w:r>
          </w:p>
        </w:tc>
        <w:tc>
          <w:tcPr>
            <w:tcW w:w="960" w:type="dxa"/>
            <w:tcBorders>
              <w:top w:val="nil"/>
              <w:left w:val="nil"/>
              <w:bottom w:val="nil"/>
              <w:right w:val="nil"/>
            </w:tcBorders>
          </w:tcPr>
          <w:p w14:paraId="09267F99" w14:textId="77777777" w:rsidR="003D72BD" w:rsidRDefault="00071604">
            <w:pPr>
              <w:spacing w:after="0"/>
              <w:ind w:left="10"/>
            </w:pPr>
            <w:r>
              <w:rPr>
                <w:sz w:val="20"/>
              </w:rPr>
              <w:t>72031344</w:t>
            </w:r>
          </w:p>
        </w:tc>
        <w:tc>
          <w:tcPr>
            <w:tcW w:w="4186" w:type="dxa"/>
            <w:tcBorders>
              <w:top w:val="nil"/>
              <w:left w:val="nil"/>
              <w:bottom w:val="nil"/>
              <w:right w:val="nil"/>
            </w:tcBorders>
          </w:tcPr>
          <w:p w14:paraId="24F9BA78" w14:textId="77777777" w:rsidR="003D72BD" w:rsidRDefault="00071604">
            <w:pPr>
              <w:spacing w:after="0"/>
              <w:ind w:left="-10" w:right="48" w:firstLine="10"/>
              <w:jc w:val="both"/>
            </w:pPr>
            <w:r>
              <w:rPr>
                <w:sz w:val="24"/>
              </w:rPr>
              <w:t>CONSEJO EDUCATIVO DE LA ESCUELA OFICIAL RURAL MIXTA</w:t>
            </w:r>
          </w:p>
        </w:tc>
        <w:tc>
          <w:tcPr>
            <w:tcW w:w="826" w:type="dxa"/>
            <w:tcBorders>
              <w:top w:val="nil"/>
              <w:left w:val="nil"/>
              <w:bottom w:val="nil"/>
              <w:right w:val="nil"/>
            </w:tcBorders>
          </w:tcPr>
          <w:p w14:paraId="1B7355AD" w14:textId="77777777" w:rsidR="003D72BD" w:rsidRDefault="00071604">
            <w:pPr>
              <w:spacing w:after="0"/>
              <w:ind w:left="19"/>
              <w:jc w:val="both"/>
            </w:pPr>
            <w:r>
              <w:rPr>
                <w:sz w:val="20"/>
              </w:rPr>
              <w:t>38,941 89</w:t>
            </w:r>
          </w:p>
        </w:tc>
      </w:tr>
      <w:tr w:rsidR="003D72BD" w14:paraId="70191B4B" w14:textId="77777777">
        <w:trPr>
          <w:trHeight w:val="840"/>
        </w:trPr>
        <w:tc>
          <w:tcPr>
            <w:tcW w:w="3130" w:type="dxa"/>
            <w:tcBorders>
              <w:top w:val="nil"/>
              <w:left w:val="nil"/>
              <w:bottom w:val="nil"/>
              <w:right w:val="nil"/>
            </w:tcBorders>
          </w:tcPr>
          <w:p w14:paraId="566EADF0" w14:textId="77777777" w:rsidR="003D72BD" w:rsidRDefault="00071604">
            <w:pPr>
              <w:spacing w:after="0"/>
              <w:ind w:left="29"/>
            </w:pPr>
            <w:r>
              <w:rPr>
                <w:sz w:val="20"/>
              </w:rPr>
              <w:t>CONVENIO • 105-2022-00111</w:t>
            </w:r>
          </w:p>
        </w:tc>
        <w:tc>
          <w:tcPr>
            <w:tcW w:w="960" w:type="dxa"/>
            <w:tcBorders>
              <w:top w:val="nil"/>
              <w:left w:val="nil"/>
              <w:bottom w:val="nil"/>
              <w:right w:val="nil"/>
            </w:tcBorders>
          </w:tcPr>
          <w:p w14:paraId="6F13B8B6" w14:textId="77777777" w:rsidR="003D72BD" w:rsidRDefault="00071604">
            <w:pPr>
              <w:spacing w:after="0"/>
              <w:ind w:left="10"/>
            </w:pPr>
            <w:r>
              <w:rPr>
                <w:sz w:val="20"/>
              </w:rPr>
              <w:t>67596622</w:t>
            </w:r>
          </w:p>
        </w:tc>
        <w:tc>
          <w:tcPr>
            <w:tcW w:w="4186" w:type="dxa"/>
            <w:tcBorders>
              <w:top w:val="nil"/>
              <w:left w:val="nil"/>
              <w:bottom w:val="nil"/>
              <w:right w:val="nil"/>
            </w:tcBorders>
            <w:vAlign w:val="center"/>
          </w:tcPr>
          <w:p w14:paraId="62A206DD" w14:textId="77777777" w:rsidR="003D72BD" w:rsidRDefault="00071604">
            <w:pPr>
              <w:spacing w:after="0"/>
            </w:pPr>
            <w:r>
              <w:rPr>
                <w:sz w:val="24"/>
              </w:rPr>
              <w:t>CONSEJO PADRES OE FAMILIA DE</w:t>
            </w:r>
          </w:p>
          <w:p w14:paraId="7CEE4A16" w14:textId="77777777" w:rsidR="003D72BD" w:rsidRDefault="00071604">
            <w:pPr>
              <w:spacing w:after="0"/>
              <w:ind w:left="10"/>
            </w:pPr>
            <w:r>
              <w:t xml:space="preserve">LA ESCUELA </w:t>
            </w:r>
            <w:proofErr w:type="spellStart"/>
            <w:r>
              <w:t>OFICdAL</w:t>
            </w:r>
            <w:proofErr w:type="spellEnd"/>
            <w:r>
              <w:t xml:space="preserve"> RURAL MIXTA</w:t>
            </w:r>
          </w:p>
          <w:p w14:paraId="5C9D2D38" w14:textId="77777777" w:rsidR="003D72BD" w:rsidRDefault="00071604">
            <w:pPr>
              <w:spacing w:after="0"/>
              <w:ind w:left="10"/>
            </w:pPr>
            <w:r>
              <w:t>CASERIO NUEVO NACIMIENTO SEXAN</w:t>
            </w:r>
          </w:p>
        </w:tc>
        <w:tc>
          <w:tcPr>
            <w:tcW w:w="826" w:type="dxa"/>
            <w:tcBorders>
              <w:top w:val="nil"/>
              <w:left w:val="nil"/>
              <w:bottom w:val="nil"/>
              <w:right w:val="nil"/>
            </w:tcBorders>
          </w:tcPr>
          <w:p w14:paraId="14DCA7AC" w14:textId="77777777" w:rsidR="003D72BD" w:rsidRDefault="00071604">
            <w:pPr>
              <w:spacing w:after="0"/>
              <w:ind w:left="29"/>
            </w:pPr>
            <w:r>
              <w:rPr>
                <w:noProof/>
              </w:rPr>
              <w:drawing>
                <wp:inline distT="0" distB="0" distL="0" distR="0" wp14:anchorId="71D3C072" wp14:editId="638ACA3A">
                  <wp:extent cx="505968" cy="109728"/>
                  <wp:effectExtent l="0" t="0" r="0" b="0"/>
                  <wp:docPr id="372492" name="Picture 372492"/>
                  <wp:cNvGraphicFramePr/>
                  <a:graphic xmlns:a="http://schemas.openxmlformats.org/drawingml/2006/main">
                    <a:graphicData uri="http://schemas.openxmlformats.org/drawingml/2006/picture">
                      <pic:pic xmlns:pic="http://schemas.openxmlformats.org/drawingml/2006/picture">
                        <pic:nvPicPr>
                          <pic:cNvPr id="372492" name="Picture 372492"/>
                          <pic:cNvPicPr/>
                        </pic:nvPicPr>
                        <pic:blipFill>
                          <a:blip r:embed="rId2236"/>
                          <a:stretch>
                            <a:fillRect/>
                          </a:stretch>
                        </pic:blipFill>
                        <pic:spPr>
                          <a:xfrm>
                            <a:off x="0" y="0"/>
                            <a:ext cx="505968" cy="109728"/>
                          </a:xfrm>
                          <a:prstGeom prst="rect">
                            <a:avLst/>
                          </a:prstGeom>
                        </pic:spPr>
                      </pic:pic>
                    </a:graphicData>
                  </a:graphic>
                </wp:inline>
              </w:drawing>
            </w:r>
          </w:p>
        </w:tc>
      </w:tr>
      <w:tr w:rsidR="003D72BD" w14:paraId="26A14D98" w14:textId="77777777">
        <w:trPr>
          <w:trHeight w:val="830"/>
        </w:trPr>
        <w:tc>
          <w:tcPr>
            <w:tcW w:w="3130" w:type="dxa"/>
            <w:tcBorders>
              <w:top w:val="nil"/>
              <w:left w:val="nil"/>
              <w:bottom w:val="nil"/>
              <w:right w:val="nil"/>
            </w:tcBorders>
          </w:tcPr>
          <w:p w14:paraId="0E38F3BA" w14:textId="77777777" w:rsidR="003D72BD" w:rsidRDefault="00071604">
            <w:pPr>
              <w:spacing w:after="0"/>
              <w:ind w:left="19"/>
            </w:pPr>
            <w:r>
              <w:rPr>
                <w:sz w:val="20"/>
              </w:rPr>
              <w:t>CONVENIO 105-2022-0011f</w:t>
            </w:r>
          </w:p>
        </w:tc>
        <w:tc>
          <w:tcPr>
            <w:tcW w:w="960" w:type="dxa"/>
            <w:tcBorders>
              <w:top w:val="nil"/>
              <w:left w:val="nil"/>
              <w:bottom w:val="nil"/>
              <w:right w:val="nil"/>
            </w:tcBorders>
          </w:tcPr>
          <w:p w14:paraId="39EAD434" w14:textId="77777777" w:rsidR="003D72BD" w:rsidRDefault="00071604">
            <w:pPr>
              <w:spacing w:after="0"/>
              <w:ind w:left="19"/>
            </w:pPr>
            <w:r>
              <w:rPr>
                <w:sz w:val="20"/>
              </w:rPr>
              <w:t>36340236</w:t>
            </w:r>
          </w:p>
        </w:tc>
        <w:tc>
          <w:tcPr>
            <w:tcW w:w="4186" w:type="dxa"/>
            <w:tcBorders>
              <w:top w:val="nil"/>
              <w:left w:val="nil"/>
              <w:bottom w:val="nil"/>
              <w:right w:val="nil"/>
            </w:tcBorders>
            <w:vAlign w:val="center"/>
          </w:tcPr>
          <w:p w14:paraId="00DB9A1F" w14:textId="77777777" w:rsidR="003D72BD" w:rsidRDefault="00071604">
            <w:pPr>
              <w:spacing w:after="0"/>
            </w:pPr>
            <w:r>
              <w:rPr>
                <w:sz w:val="24"/>
              </w:rPr>
              <w:t>CONSEJO DE PADRES DE FAMILIA OE</w:t>
            </w:r>
          </w:p>
          <w:p w14:paraId="03B458D4" w14:textId="77777777" w:rsidR="003D72BD" w:rsidRDefault="00071604">
            <w:pPr>
              <w:spacing w:after="0"/>
              <w:ind w:left="10"/>
            </w:pPr>
            <w:r>
              <w:rPr>
                <w:sz w:val="24"/>
              </w:rPr>
              <w:t>LA ESCUELA OFICIAL RURAL MIXTA</w:t>
            </w:r>
          </w:p>
          <w:p w14:paraId="38C06E05" w14:textId="77777777" w:rsidR="003D72BD" w:rsidRDefault="00071604">
            <w:pPr>
              <w:spacing w:after="0"/>
            </w:pPr>
            <w:r>
              <w:t>ALDEA SAJCHAJIL.A</w:t>
            </w:r>
          </w:p>
        </w:tc>
        <w:tc>
          <w:tcPr>
            <w:tcW w:w="826" w:type="dxa"/>
            <w:tcBorders>
              <w:top w:val="nil"/>
              <w:left w:val="nil"/>
              <w:bottom w:val="nil"/>
              <w:right w:val="nil"/>
            </w:tcBorders>
          </w:tcPr>
          <w:p w14:paraId="49499336" w14:textId="77777777" w:rsidR="003D72BD" w:rsidRDefault="00071604">
            <w:pPr>
              <w:spacing w:after="0"/>
              <w:ind w:left="29"/>
              <w:jc w:val="both"/>
            </w:pPr>
            <w:r>
              <w:rPr>
                <w:sz w:val="20"/>
              </w:rPr>
              <w:t>sa.934.36</w:t>
            </w:r>
          </w:p>
        </w:tc>
      </w:tr>
      <w:tr w:rsidR="003D72BD" w14:paraId="43179827" w14:textId="77777777">
        <w:trPr>
          <w:trHeight w:val="825"/>
        </w:trPr>
        <w:tc>
          <w:tcPr>
            <w:tcW w:w="3130" w:type="dxa"/>
            <w:tcBorders>
              <w:top w:val="nil"/>
              <w:left w:val="nil"/>
              <w:bottom w:val="nil"/>
              <w:right w:val="nil"/>
            </w:tcBorders>
          </w:tcPr>
          <w:p w14:paraId="152A84EE" w14:textId="77777777" w:rsidR="003D72BD" w:rsidRDefault="00071604">
            <w:pPr>
              <w:spacing w:after="0"/>
              <w:ind w:left="29"/>
            </w:pPr>
            <w:r>
              <w:rPr>
                <w:sz w:val="20"/>
              </w:rPr>
              <w:t>CONVENIO - 105-2022-00080</w:t>
            </w:r>
          </w:p>
        </w:tc>
        <w:tc>
          <w:tcPr>
            <w:tcW w:w="960" w:type="dxa"/>
            <w:tcBorders>
              <w:top w:val="nil"/>
              <w:left w:val="nil"/>
              <w:bottom w:val="nil"/>
              <w:right w:val="nil"/>
            </w:tcBorders>
          </w:tcPr>
          <w:p w14:paraId="1B3A6798" w14:textId="77777777" w:rsidR="003D72BD" w:rsidRDefault="00071604">
            <w:pPr>
              <w:spacing w:after="0"/>
              <w:ind w:left="10"/>
            </w:pPr>
            <w:r>
              <w:rPr>
                <w:sz w:val="20"/>
              </w:rPr>
              <w:t>63325120</w:t>
            </w:r>
          </w:p>
        </w:tc>
        <w:tc>
          <w:tcPr>
            <w:tcW w:w="4186" w:type="dxa"/>
            <w:tcBorders>
              <w:top w:val="nil"/>
              <w:left w:val="nil"/>
              <w:bottom w:val="nil"/>
              <w:right w:val="nil"/>
            </w:tcBorders>
          </w:tcPr>
          <w:p w14:paraId="2AA4F07C" w14:textId="77777777" w:rsidR="003D72BD" w:rsidRDefault="00071604">
            <w:pPr>
              <w:spacing w:after="0"/>
            </w:pPr>
            <w:r>
              <w:rPr>
                <w:sz w:val="24"/>
              </w:rPr>
              <w:t>CONSEJO DE PADRES DE FAMILIA Os</w:t>
            </w:r>
          </w:p>
          <w:p w14:paraId="14AA9CB7" w14:textId="77777777" w:rsidR="003D72BD" w:rsidRDefault="00071604">
            <w:pPr>
              <w:spacing w:after="0"/>
              <w:ind w:left="10"/>
            </w:pPr>
            <w:r>
              <w:rPr>
                <w:sz w:val="24"/>
              </w:rPr>
              <w:t>LA ESCUELA OFICIAL RURAL MIXTA</w:t>
            </w:r>
          </w:p>
          <w:p w14:paraId="704ADFE2" w14:textId="77777777" w:rsidR="003D72BD" w:rsidRDefault="00071604">
            <w:pPr>
              <w:spacing w:after="0"/>
              <w:ind w:left="10"/>
            </w:pPr>
            <w:r>
              <w:rPr>
                <w:sz w:val="24"/>
              </w:rPr>
              <w:lastRenderedPageBreak/>
              <w:t>CASERIO LOS NARANJOS</w:t>
            </w:r>
          </w:p>
        </w:tc>
        <w:tc>
          <w:tcPr>
            <w:tcW w:w="826" w:type="dxa"/>
            <w:tcBorders>
              <w:top w:val="nil"/>
              <w:left w:val="nil"/>
              <w:bottom w:val="nil"/>
              <w:right w:val="nil"/>
            </w:tcBorders>
          </w:tcPr>
          <w:p w14:paraId="037BE547" w14:textId="77777777" w:rsidR="003D72BD" w:rsidRDefault="00071604">
            <w:pPr>
              <w:spacing w:after="0"/>
              <w:ind w:left="38"/>
              <w:jc w:val="both"/>
            </w:pPr>
            <w:r>
              <w:rPr>
                <w:sz w:val="20"/>
              </w:rPr>
              <w:lastRenderedPageBreak/>
              <w:t>$8,945.72</w:t>
            </w:r>
          </w:p>
        </w:tc>
      </w:tr>
      <w:tr w:rsidR="003D72BD" w14:paraId="102BD802" w14:textId="77777777">
        <w:trPr>
          <w:trHeight w:val="735"/>
        </w:trPr>
        <w:tc>
          <w:tcPr>
            <w:tcW w:w="3130" w:type="dxa"/>
            <w:tcBorders>
              <w:top w:val="nil"/>
              <w:left w:val="nil"/>
              <w:bottom w:val="nil"/>
              <w:right w:val="nil"/>
            </w:tcBorders>
          </w:tcPr>
          <w:p w14:paraId="7B34F551" w14:textId="77777777" w:rsidR="003D72BD" w:rsidRDefault="00071604">
            <w:pPr>
              <w:spacing w:after="0"/>
              <w:ind w:left="29"/>
            </w:pPr>
            <w:r>
              <w:rPr>
                <w:sz w:val="20"/>
              </w:rPr>
              <w:t>CONVENIO - 105-2022-00110</w:t>
            </w:r>
          </w:p>
        </w:tc>
        <w:tc>
          <w:tcPr>
            <w:tcW w:w="960" w:type="dxa"/>
            <w:tcBorders>
              <w:top w:val="nil"/>
              <w:left w:val="nil"/>
              <w:bottom w:val="nil"/>
              <w:right w:val="nil"/>
            </w:tcBorders>
          </w:tcPr>
          <w:p w14:paraId="39B42CDF" w14:textId="77777777" w:rsidR="003D72BD" w:rsidRDefault="00071604">
            <w:pPr>
              <w:spacing w:after="0"/>
              <w:ind w:left="19"/>
            </w:pPr>
            <w:r>
              <w:rPr>
                <w:sz w:val="20"/>
              </w:rPr>
              <w:t>35627794</w:t>
            </w:r>
          </w:p>
        </w:tc>
        <w:tc>
          <w:tcPr>
            <w:tcW w:w="4186" w:type="dxa"/>
            <w:tcBorders>
              <w:top w:val="nil"/>
              <w:left w:val="nil"/>
              <w:bottom w:val="nil"/>
              <w:right w:val="nil"/>
            </w:tcBorders>
          </w:tcPr>
          <w:p w14:paraId="502A3802" w14:textId="77777777" w:rsidR="003D72BD" w:rsidRDefault="00071604">
            <w:pPr>
              <w:spacing w:after="0"/>
            </w:pPr>
            <w:r>
              <w:rPr>
                <w:sz w:val="24"/>
              </w:rPr>
              <w:t>CONSEJO OE PADRES OE FAMILIA DE</w:t>
            </w:r>
          </w:p>
          <w:p w14:paraId="7EB38C20" w14:textId="77777777" w:rsidR="003D72BD" w:rsidRDefault="00071604">
            <w:pPr>
              <w:spacing w:after="0"/>
              <w:ind w:left="20" w:right="403" w:hanging="10"/>
              <w:jc w:val="both"/>
            </w:pPr>
            <w:r>
              <w:rPr>
                <w:sz w:val="24"/>
              </w:rPr>
              <w:t>LA ESCUELA OFICIAL RURAL MIXTA BALDIO LAS QUEBRADAS</w:t>
            </w:r>
          </w:p>
        </w:tc>
        <w:tc>
          <w:tcPr>
            <w:tcW w:w="826" w:type="dxa"/>
            <w:tcBorders>
              <w:top w:val="nil"/>
              <w:left w:val="nil"/>
              <w:bottom w:val="nil"/>
              <w:right w:val="nil"/>
            </w:tcBorders>
          </w:tcPr>
          <w:p w14:paraId="49139AF0" w14:textId="77777777" w:rsidR="003D72BD" w:rsidRDefault="00071604">
            <w:pPr>
              <w:spacing w:after="0"/>
              <w:ind w:left="29"/>
              <w:jc w:val="both"/>
            </w:pPr>
            <w:r>
              <w:t>38,94572</w:t>
            </w:r>
          </w:p>
        </w:tc>
      </w:tr>
    </w:tbl>
    <w:p w14:paraId="7D0A9100" w14:textId="77777777" w:rsidR="003D72BD" w:rsidRDefault="00071604">
      <w:pPr>
        <w:spacing w:after="0"/>
        <w:ind w:left="-1440" w:right="10848"/>
      </w:pPr>
      <w:r>
        <w:rPr>
          <w:noProof/>
        </w:rPr>
        <w:drawing>
          <wp:anchor distT="0" distB="0" distL="114300" distR="114300" simplePos="0" relativeHeight="251991040" behindDoc="0" locked="0" layoutInCell="1" allowOverlap="0" wp14:anchorId="5E7CF3CD" wp14:editId="7AA1EC6A">
            <wp:simplePos x="0" y="0"/>
            <wp:positionH relativeFrom="page">
              <wp:posOffset>188976</wp:posOffset>
            </wp:positionH>
            <wp:positionV relativeFrom="page">
              <wp:posOffset>6973824</wp:posOffset>
            </wp:positionV>
            <wp:extent cx="146304" cy="1335024"/>
            <wp:effectExtent l="0" t="0" r="0" b="0"/>
            <wp:wrapTopAndBottom/>
            <wp:docPr id="372493" name="Picture 372493"/>
            <wp:cNvGraphicFramePr/>
            <a:graphic xmlns:a="http://schemas.openxmlformats.org/drawingml/2006/main">
              <a:graphicData uri="http://schemas.openxmlformats.org/drawingml/2006/picture">
                <pic:pic xmlns:pic="http://schemas.openxmlformats.org/drawingml/2006/picture">
                  <pic:nvPicPr>
                    <pic:cNvPr id="372493" name="Picture 372493"/>
                    <pic:cNvPicPr/>
                  </pic:nvPicPr>
                  <pic:blipFill>
                    <a:blip r:embed="rId2237"/>
                    <a:stretch>
                      <a:fillRect/>
                    </a:stretch>
                  </pic:blipFill>
                  <pic:spPr>
                    <a:xfrm>
                      <a:off x="0" y="0"/>
                      <a:ext cx="146304" cy="1335024"/>
                    </a:xfrm>
                    <a:prstGeom prst="rect">
                      <a:avLst/>
                    </a:prstGeom>
                  </pic:spPr>
                </pic:pic>
              </a:graphicData>
            </a:graphic>
          </wp:anchor>
        </w:drawing>
      </w:r>
      <w:r>
        <w:rPr>
          <w:noProof/>
        </w:rPr>
        <w:drawing>
          <wp:anchor distT="0" distB="0" distL="114300" distR="114300" simplePos="0" relativeHeight="251992064" behindDoc="0" locked="0" layoutInCell="1" allowOverlap="0" wp14:anchorId="30F7A2C2" wp14:editId="272BB6E2">
            <wp:simplePos x="0" y="0"/>
            <wp:positionH relativeFrom="page">
              <wp:posOffset>201168</wp:posOffset>
            </wp:positionH>
            <wp:positionV relativeFrom="page">
              <wp:posOffset>8516112</wp:posOffset>
            </wp:positionV>
            <wp:extent cx="146304" cy="810768"/>
            <wp:effectExtent l="0" t="0" r="0" b="0"/>
            <wp:wrapTopAndBottom/>
            <wp:docPr id="372494" name="Picture 372494"/>
            <wp:cNvGraphicFramePr/>
            <a:graphic xmlns:a="http://schemas.openxmlformats.org/drawingml/2006/main">
              <a:graphicData uri="http://schemas.openxmlformats.org/drawingml/2006/picture">
                <pic:pic xmlns:pic="http://schemas.openxmlformats.org/drawingml/2006/picture">
                  <pic:nvPicPr>
                    <pic:cNvPr id="372494" name="Picture 372494"/>
                    <pic:cNvPicPr/>
                  </pic:nvPicPr>
                  <pic:blipFill>
                    <a:blip r:embed="rId2238"/>
                    <a:stretch>
                      <a:fillRect/>
                    </a:stretch>
                  </pic:blipFill>
                  <pic:spPr>
                    <a:xfrm>
                      <a:off x="0" y="0"/>
                      <a:ext cx="146304" cy="810768"/>
                    </a:xfrm>
                    <a:prstGeom prst="rect">
                      <a:avLst/>
                    </a:prstGeom>
                  </pic:spPr>
                </pic:pic>
              </a:graphicData>
            </a:graphic>
          </wp:anchor>
        </w:drawing>
      </w:r>
      <w:r>
        <w:rPr>
          <w:noProof/>
        </w:rPr>
        <w:drawing>
          <wp:anchor distT="0" distB="0" distL="114300" distR="114300" simplePos="0" relativeHeight="251993088" behindDoc="0" locked="0" layoutInCell="1" allowOverlap="0" wp14:anchorId="5313BDBD" wp14:editId="3762D9FF">
            <wp:simplePos x="0" y="0"/>
            <wp:positionH relativeFrom="page">
              <wp:posOffset>158496</wp:posOffset>
            </wp:positionH>
            <wp:positionV relativeFrom="page">
              <wp:posOffset>4907280</wp:posOffset>
            </wp:positionV>
            <wp:extent cx="152400" cy="1328929"/>
            <wp:effectExtent l="0" t="0" r="0" b="0"/>
            <wp:wrapTopAndBottom/>
            <wp:docPr id="372490" name="Picture 372490"/>
            <wp:cNvGraphicFramePr/>
            <a:graphic xmlns:a="http://schemas.openxmlformats.org/drawingml/2006/main">
              <a:graphicData uri="http://schemas.openxmlformats.org/drawingml/2006/picture">
                <pic:pic xmlns:pic="http://schemas.openxmlformats.org/drawingml/2006/picture">
                  <pic:nvPicPr>
                    <pic:cNvPr id="372490" name="Picture 372490"/>
                    <pic:cNvPicPr/>
                  </pic:nvPicPr>
                  <pic:blipFill>
                    <a:blip r:embed="rId2239"/>
                    <a:stretch>
                      <a:fillRect/>
                    </a:stretch>
                  </pic:blipFill>
                  <pic:spPr>
                    <a:xfrm>
                      <a:off x="0" y="0"/>
                      <a:ext cx="152400" cy="1328929"/>
                    </a:xfrm>
                    <a:prstGeom prst="rect">
                      <a:avLst/>
                    </a:prstGeom>
                  </pic:spPr>
                </pic:pic>
              </a:graphicData>
            </a:graphic>
          </wp:anchor>
        </w:drawing>
      </w:r>
    </w:p>
    <w:p w14:paraId="1969A9C2" w14:textId="77777777" w:rsidR="003D72BD" w:rsidRDefault="003D72BD">
      <w:pPr>
        <w:sectPr w:rsidR="003D72BD">
          <w:headerReference w:type="even" r:id="rId2240"/>
          <w:headerReference w:type="default" r:id="rId2241"/>
          <w:footerReference w:type="even" r:id="rId2242"/>
          <w:footerReference w:type="default" r:id="rId2243"/>
          <w:headerReference w:type="first" r:id="rId2244"/>
          <w:footerReference w:type="first" r:id="rId2245"/>
          <w:footnotePr>
            <w:numRestart w:val="eachPage"/>
          </w:footnotePr>
          <w:pgSz w:w="12307" w:h="15859"/>
          <w:pgMar w:top="1440" w:right="1440" w:bottom="1440" w:left="1440" w:header="1858" w:footer="1747" w:gutter="0"/>
          <w:cols w:space="720"/>
          <w:titlePg/>
        </w:sectPr>
      </w:pPr>
    </w:p>
    <w:tbl>
      <w:tblPr>
        <w:tblStyle w:val="TableGrid"/>
        <w:tblpPr w:vertAnchor="text" w:tblpX="374"/>
        <w:tblOverlap w:val="never"/>
        <w:tblW w:w="9130" w:type="dxa"/>
        <w:tblInd w:w="0" w:type="dxa"/>
        <w:tblCellMar>
          <w:top w:w="7" w:type="dxa"/>
          <w:left w:w="0" w:type="dxa"/>
          <w:bottom w:w="6" w:type="dxa"/>
          <w:right w:w="0" w:type="dxa"/>
        </w:tblCellMar>
        <w:tblLook w:val="04A0" w:firstRow="1" w:lastRow="0" w:firstColumn="1" w:lastColumn="0" w:noHBand="0" w:noVBand="1"/>
      </w:tblPr>
      <w:tblGrid>
        <w:gridCol w:w="3103"/>
        <w:gridCol w:w="949"/>
        <w:gridCol w:w="4184"/>
        <w:gridCol w:w="894"/>
      </w:tblGrid>
      <w:tr w:rsidR="003D72BD" w14:paraId="54DEF04B" w14:textId="77777777">
        <w:trPr>
          <w:trHeight w:val="743"/>
        </w:trPr>
        <w:tc>
          <w:tcPr>
            <w:tcW w:w="3120" w:type="dxa"/>
            <w:tcBorders>
              <w:top w:val="nil"/>
              <w:left w:val="nil"/>
              <w:bottom w:val="nil"/>
              <w:right w:val="nil"/>
            </w:tcBorders>
          </w:tcPr>
          <w:p w14:paraId="05A23B97" w14:textId="77777777" w:rsidR="003D72BD" w:rsidRDefault="003D72BD"/>
        </w:tc>
        <w:tc>
          <w:tcPr>
            <w:tcW w:w="950" w:type="dxa"/>
            <w:tcBorders>
              <w:top w:val="nil"/>
              <w:left w:val="nil"/>
              <w:bottom w:val="nil"/>
              <w:right w:val="nil"/>
            </w:tcBorders>
          </w:tcPr>
          <w:p w14:paraId="3BD4C79A" w14:textId="77777777" w:rsidR="003D72BD" w:rsidRDefault="00071604">
            <w:pPr>
              <w:spacing w:after="0"/>
              <w:ind w:left="48"/>
              <w:jc w:val="both"/>
            </w:pPr>
            <w:r>
              <w:rPr>
                <w:sz w:val="20"/>
              </w:rPr>
              <w:t>34386238</w:t>
            </w:r>
          </w:p>
        </w:tc>
        <w:tc>
          <w:tcPr>
            <w:tcW w:w="4205" w:type="dxa"/>
            <w:tcBorders>
              <w:top w:val="nil"/>
              <w:left w:val="nil"/>
              <w:bottom w:val="nil"/>
              <w:right w:val="nil"/>
            </w:tcBorders>
          </w:tcPr>
          <w:p w14:paraId="6CFA3E2D" w14:textId="77777777" w:rsidR="003D72BD" w:rsidRDefault="00071604">
            <w:pPr>
              <w:spacing w:after="0"/>
              <w:ind w:left="48"/>
            </w:pPr>
            <w:r>
              <w:rPr>
                <w:sz w:val="24"/>
              </w:rPr>
              <w:t>CONSEJO DE PADRES OE FAMILIA DE</w:t>
            </w:r>
          </w:p>
          <w:p w14:paraId="57303F61" w14:textId="77777777" w:rsidR="003D72BD" w:rsidRDefault="00071604">
            <w:pPr>
              <w:spacing w:after="0"/>
              <w:ind w:left="48"/>
            </w:pPr>
            <w:r>
              <w:rPr>
                <w:sz w:val="24"/>
              </w:rPr>
              <w:t>LA ESCUELA OFICIAL RURAL MIXTA</w:t>
            </w:r>
          </w:p>
          <w:p w14:paraId="70FC4FF7" w14:textId="77777777" w:rsidR="003D72BD" w:rsidRDefault="00071604">
            <w:pPr>
              <w:spacing w:after="0"/>
              <w:ind w:left="48"/>
            </w:pPr>
            <w:r>
              <w:t>ALDEA SANTIAGUITO</w:t>
            </w:r>
          </w:p>
        </w:tc>
        <w:tc>
          <w:tcPr>
            <w:tcW w:w="854" w:type="dxa"/>
            <w:tcBorders>
              <w:top w:val="nil"/>
              <w:left w:val="nil"/>
              <w:bottom w:val="nil"/>
              <w:right w:val="nil"/>
            </w:tcBorders>
          </w:tcPr>
          <w:p w14:paraId="1A94ADDE" w14:textId="77777777" w:rsidR="003D72BD" w:rsidRDefault="00071604">
            <w:pPr>
              <w:spacing w:after="0"/>
              <w:ind w:left="58"/>
            </w:pPr>
            <w:r>
              <w:rPr>
                <w:noProof/>
              </w:rPr>
              <w:drawing>
                <wp:inline distT="0" distB="0" distL="0" distR="0" wp14:anchorId="6651D969" wp14:editId="6D0E7FD0">
                  <wp:extent cx="505968" cy="103632"/>
                  <wp:effectExtent l="0" t="0" r="0" b="0"/>
                  <wp:docPr id="375345" name="Picture 375345"/>
                  <wp:cNvGraphicFramePr/>
                  <a:graphic xmlns:a="http://schemas.openxmlformats.org/drawingml/2006/main">
                    <a:graphicData uri="http://schemas.openxmlformats.org/drawingml/2006/picture">
                      <pic:pic xmlns:pic="http://schemas.openxmlformats.org/drawingml/2006/picture">
                        <pic:nvPicPr>
                          <pic:cNvPr id="375345" name="Picture 375345"/>
                          <pic:cNvPicPr/>
                        </pic:nvPicPr>
                        <pic:blipFill>
                          <a:blip r:embed="rId2246"/>
                          <a:stretch>
                            <a:fillRect/>
                          </a:stretch>
                        </pic:blipFill>
                        <pic:spPr>
                          <a:xfrm>
                            <a:off x="0" y="0"/>
                            <a:ext cx="505968" cy="103632"/>
                          </a:xfrm>
                          <a:prstGeom prst="rect">
                            <a:avLst/>
                          </a:prstGeom>
                        </pic:spPr>
                      </pic:pic>
                    </a:graphicData>
                  </a:graphic>
                </wp:inline>
              </w:drawing>
            </w:r>
          </w:p>
        </w:tc>
      </w:tr>
      <w:tr w:rsidR="003D72BD" w14:paraId="79B79550" w14:textId="77777777">
        <w:trPr>
          <w:trHeight w:val="1030"/>
        </w:trPr>
        <w:tc>
          <w:tcPr>
            <w:tcW w:w="3120" w:type="dxa"/>
            <w:tcBorders>
              <w:top w:val="nil"/>
              <w:left w:val="nil"/>
              <w:bottom w:val="nil"/>
              <w:right w:val="nil"/>
            </w:tcBorders>
          </w:tcPr>
          <w:p w14:paraId="07B55480" w14:textId="77777777" w:rsidR="003D72BD" w:rsidRDefault="00071604">
            <w:pPr>
              <w:spacing w:after="0"/>
              <w:ind w:left="413"/>
              <w:jc w:val="center"/>
            </w:pPr>
            <w:r>
              <w:rPr>
                <w:sz w:val="20"/>
              </w:rPr>
              <w:t>• 105-2022-00112</w:t>
            </w:r>
          </w:p>
        </w:tc>
        <w:tc>
          <w:tcPr>
            <w:tcW w:w="950" w:type="dxa"/>
            <w:tcBorders>
              <w:top w:val="nil"/>
              <w:left w:val="nil"/>
              <w:bottom w:val="nil"/>
              <w:right w:val="nil"/>
            </w:tcBorders>
          </w:tcPr>
          <w:p w14:paraId="52777184" w14:textId="77777777" w:rsidR="003D72BD" w:rsidRDefault="00071604">
            <w:pPr>
              <w:spacing w:after="0"/>
              <w:ind w:left="48"/>
              <w:jc w:val="both"/>
            </w:pPr>
            <w:r>
              <w:rPr>
                <w:sz w:val="20"/>
              </w:rPr>
              <w:t>75447177</w:t>
            </w:r>
          </w:p>
        </w:tc>
        <w:tc>
          <w:tcPr>
            <w:tcW w:w="4205" w:type="dxa"/>
            <w:tcBorders>
              <w:top w:val="nil"/>
              <w:left w:val="nil"/>
              <w:bottom w:val="nil"/>
              <w:right w:val="nil"/>
            </w:tcBorders>
          </w:tcPr>
          <w:p w14:paraId="4B4AA593" w14:textId="77777777" w:rsidR="003D72BD" w:rsidRDefault="00071604">
            <w:pPr>
              <w:spacing w:after="0"/>
              <w:ind w:left="48"/>
            </w:pPr>
            <w:r>
              <w:rPr>
                <w:sz w:val="24"/>
              </w:rPr>
              <w:t>CONSEJO DE PADRES OE FAMILIA DE</w:t>
            </w:r>
          </w:p>
          <w:p w14:paraId="09BEE354" w14:textId="77777777" w:rsidR="003D72BD" w:rsidRDefault="00071604">
            <w:pPr>
              <w:spacing w:after="0"/>
              <w:ind w:left="48"/>
            </w:pPr>
            <w:r>
              <w:t>LA ESCUELA OFICIAL RURAL MIXTA 15</w:t>
            </w:r>
          </w:p>
          <w:p w14:paraId="7B23C8B5" w14:textId="77777777" w:rsidR="003D72BD" w:rsidRDefault="00071604">
            <w:pPr>
              <w:spacing w:after="0"/>
              <w:ind w:left="48"/>
            </w:pPr>
            <w:r>
              <w:t>DE ABRIL, ALDEA SANTO TOMAS DE</w:t>
            </w:r>
          </w:p>
          <w:p w14:paraId="26D7B4A0" w14:textId="77777777" w:rsidR="003D72BD" w:rsidRDefault="00071604">
            <w:pPr>
              <w:spacing w:after="0"/>
              <w:ind w:left="48"/>
            </w:pPr>
            <w:r>
              <w:rPr>
                <w:rFonts w:ascii="Courier New" w:eastAsia="Courier New" w:hAnsi="Courier New" w:cs="Courier New"/>
              </w:rPr>
              <w:t>CAS</w:t>
            </w:r>
          </w:p>
        </w:tc>
        <w:tc>
          <w:tcPr>
            <w:tcW w:w="854" w:type="dxa"/>
            <w:tcBorders>
              <w:top w:val="nil"/>
              <w:left w:val="nil"/>
              <w:bottom w:val="nil"/>
              <w:right w:val="nil"/>
            </w:tcBorders>
          </w:tcPr>
          <w:p w14:paraId="3C39351E" w14:textId="77777777" w:rsidR="003D72BD" w:rsidRDefault="00071604">
            <w:pPr>
              <w:spacing w:after="0"/>
              <w:ind w:left="58"/>
              <w:jc w:val="both"/>
            </w:pPr>
            <w:r>
              <w:t>38,94567</w:t>
            </w:r>
          </w:p>
        </w:tc>
      </w:tr>
      <w:tr w:rsidR="003D72BD" w14:paraId="12998FA7" w14:textId="77777777">
        <w:trPr>
          <w:trHeight w:val="846"/>
        </w:trPr>
        <w:tc>
          <w:tcPr>
            <w:tcW w:w="3120" w:type="dxa"/>
            <w:tcBorders>
              <w:top w:val="nil"/>
              <w:left w:val="nil"/>
              <w:bottom w:val="nil"/>
              <w:right w:val="nil"/>
            </w:tcBorders>
          </w:tcPr>
          <w:p w14:paraId="12E820F7" w14:textId="77777777" w:rsidR="003D72BD" w:rsidRDefault="00071604">
            <w:pPr>
              <w:spacing w:after="0"/>
              <w:ind w:left="413"/>
              <w:jc w:val="center"/>
            </w:pPr>
            <w:r>
              <w:rPr>
                <w:sz w:val="20"/>
              </w:rPr>
              <w:t>• 105-2022-00112</w:t>
            </w:r>
          </w:p>
        </w:tc>
        <w:tc>
          <w:tcPr>
            <w:tcW w:w="950" w:type="dxa"/>
            <w:tcBorders>
              <w:top w:val="nil"/>
              <w:left w:val="nil"/>
              <w:bottom w:val="nil"/>
              <w:right w:val="nil"/>
            </w:tcBorders>
          </w:tcPr>
          <w:p w14:paraId="6E4563CB" w14:textId="77777777" w:rsidR="003D72BD" w:rsidRDefault="00071604">
            <w:pPr>
              <w:spacing w:after="0"/>
              <w:ind w:left="48"/>
            </w:pPr>
            <w:r>
              <w:rPr>
                <w:sz w:val="20"/>
              </w:rPr>
              <w:t>34175687</w:t>
            </w:r>
          </w:p>
        </w:tc>
        <w:tc>
          <w:tcPr>
            <w:tcW w:w="4205" w:type="dxa"/>
            <w:tcBorders>
              <w:top w:val="nil"/>
              <w:left w:val="nil"/>
              <w:bottom w:val="nil"/>
              <w:right w:val="nil"/>
            </w:tcBorders>
          </w:tcPr>
          <w:p w14:paraId="77124832" w14:textId="77777777" w:rsidR="003D72BD" w:rsidRDefault="00071604">
            <w:pPr>
              <w:spacing w:after="0"/>
              <w:ind w:left="48"/>
            </w:pPr>
            <w:proofErr w:type="spellStart"/>
            <w:r>
              <w:rPr>
                <w:sz w:val="24"/>
              </w:rPr>
              <w:t>CONSEuo</w:t>
            </w:r>
            <w:proofErr w:type="spellEnd"/>
            <w:r>
              <w:rPr>
                <w:sz w:val="24"/>
              </w:rPr>
              <w:t xml:space="preserve"> DE PADRES DE FAMILIA DE</w:t>
            </w:r>
          </w:p>
          <w:p w14:paraId="1368A445" w14:textId="77777777" w:rsidR="003D72BD" w:rsidRDefault="00071604">
            <w:pPr>
              <w:spacing w:after="0"/>
              <w:ind w:left="48"/>
            </w:pPr>
            <w:r>
              <w:rPr>
                <w:sz w:val="24"/>
              </w:rPr>
              <w:t>ESCUELA OFICIAL RURAL MIXTA ALDEA</w:t>
            </w:r>
          </w:p>
          <w:p w14:paraId="3072B985" w14:textId="77777777" w:rsidR="003D72BD" w:rsidRDefault="00071604">
            <w:pPr>
              <w:spacing w:after="0"/>
              <w:ind w:left="48"/>
            </w:pPr>
            <w:r>
              <w:t>EL COROZO MILLA TRES (3)</w:t>
            </w:r>
          </w:p>
        </w:tc>
        <w:tc>
          <w:tcPr>
            <w:tcW w:w="854" w:type="dxa"/>
            <w:tcBorders>
              <w:top w:val="nil"/>
              <w:left w:val="nil"/>
              <w:bottom w:val="nil"/>
              <w:right w:val="nil"/>
            </w:tcBorders>
          </w:tcPr>
          <w:p w14:paraId="3C43DD9C" w14:textId="77777777" w:rsidR="003D72BD" w:rsidRDefault="00071604">
            <w:pPr>
              <w:spacing w:after="0"/>
              <w:ind w:left="48"/>
              <w:jc w:val="both"/>
            </w:pPr>
            <w:r>
              <w:rPr>
                <w:sz w:val="20"/>
              </w:rPr>
              <w:t>$8,945.72</w:t>
            </w:r>
          </w:p>
        </w:tc>
      </w:tr>
      <w:tr w:rsidR="003D72BD" w14:paraId="7C88D1B1" w14:textId="77777777">
        <w:trPr>
          <w:trHeight w:val="836"/>
        </w:trPr>
        <w:tc>
          <w:tcPr>
            <w:tcW w:w="3120" w:type="dxa"/>
            <w:tcBorders>
              <w:top w:val="nil"/>
              <w:left w:val="nil"/>
              <w:bottom w:val="nil"/>
              <w:right w:val="nil"/>
            </w:tcBorders>
          </w:tcPr>
          <w:p w14:paraId="2828B550" w14:textId="77777777" w:rsidR="003D72BD" w:rsidRDefault="00071604">
            <w:pPr>
              <w:spacing w:after="0"/>
              <w:ind w:left="38"/>
            </w:pPr>
            <w:r>
              <w:rPr>
                <w:sz w:val="20"/>
              </w:rPr>
              <w:t xml:space="preserve">CONVENIO - 105-2022,001 </w:t>
            </w:r>
            <w:proofErr w:type="spellStart"/>
            <w:r>
              <w:rPr>
                <w:sz w:val="20"/>
              </w:rPr>
              <w:t>to</w:t>
            </w:r>
            <w:proofErr w:type="spellEnd"/>
          </w:p>
        </w:tc>
        <w:tc>
          <w:tcPr>
            <w:tcW w:w="950" w:type="dxa"/>
            <w:tcBorders>
              <w:top w:val="nil"/>
              <w:left w:val="nil"/>
              <w:bottom w:val="nil"/>
              <w:right w:val="nil"/>
            </w:tcBorders>
          </w:tcPr>
          <w:p w14:paraId="3CC08804" w14:textId="77777777" w:rsidR="003D72BD" w:rsidRDefault="00071604">
            <w:pPr>
              <w:spacing w:after="0"/>
              <w:ind w:left="48"/>
            </w:pPr>
            <w:r>
              <w:rPr>
                <w:sz w:val="20"/>
              </w:rPr>
              <w:t>34434895</w:t>
            </w:r>
          </w:p>
        </w:tc>
        <w:tc>
          <w:tcPr>
            <w:tcW w:w="4205" w:type="dxa"/>
            <w:tcBorders>
              <w:top w:val="nil"/>
              <w:left w:val="nil"/>
              <w:bottom w:val="nil"/>
              <w:right w:val="nil"/>
            </w:tcBorders>
          </w:tcPr>
          <w:p w14:paraId="412EE602" w14:textId="77777777" w:rsidR="003D72BD" w:rsidRDefault="00071604">
            <w:pPr>
              <w:spacing w:after="0"/>
              <w:ind w:left="29"/>
            </w:pPr>
            <w:r>
              <w:rPr>
                <w:sz w:val="24"/>
              </w:rPr>
              <w:t>CONSEJO DE PADRES DE FAMILÍA DE</w:t>
            </w:r>
          </w:p>
          <w:p w14:paraId="3F3AAB6D" w14:textId="77777777" w:rsidR="003D72BD" w:rsidRDefault="00071604">
            <w:pPr>
              <w:spacing w:after="0"/>
              <w:ind w:left="48"/>
            </w:pPr>
            <w:r>
              <w:rPr>
                <w:sz w:val="24"/>
              </w:rPr>
              <w:t>LA ESCUELA OFICIAL RURAL MIXTA</w:t>
            </w:r>
          </w:p>
          <w:p w14:paraId="48CF4020" w14:textId="77777777" w:rsidR="003D72BD" w:rsidRDefault="00071604">
            <w:pPr>
              <w:spacing w:after="0"/>
              <w:ind w:left="29"/>
            </w:pPr>
            <w:r>
              <w:t>CASERIO SAN MARCOS RAXRUHA</w:t>
            </w:r>
          </w:p>
        </w:tc>
        <w:tc>
          <w:tcPr>
            <w:tcW w:w="854" w:type="dxa"/>
            <w:tcBorders>
              <w:top w:val="nil"/>
              <w:left w:val="nil"/>
              <w:bottom w:val="nil"/>
              <w:right w:val="nil"/>
            </w:tcBorders>
          </w:tcPr>
          <w:p w14:paraId="51DBE90F" w14:textId="77777777" w:rsidR="003D72BD" w:rsidRDefault="00071604">
            <w:pPr>
              <w:spacing w:after="0"/>
              <w:ind w:left="48"/>
              <w:jc w:val="both"/>
            </w:pPr>
            <w:r>
              <w:rPr>
                <w:rFonts w:ascii="Courier New" w:eastAsia="Courier New" w:hAnsi="Courier New" w:cs="Courier New"/>
                <w:sz w:val="16"/>
              </w:rPr>
              <w:t>98.938 .</w:t>
            </w:r>
            <w:proofErr w:type="spellStart"/>
            <w:r>
              <w:rPr>
                <w:rFonts w:ascii="Courier New" w:eastAsia="Courier New" w:hAnsi="Courier New" w:cs="Courier New"/>
                <w:sz w:val="16"/>
              </w:rPr>
              <w:t>sg</w:t>
            </w:r>
            <w:proofErr w:type="spellEnd"/>
          </w:p>
        </w:tc>
      </w:tr>
      <w:tr w:rsidR="003D72BD" w14:paraId="7C22D58A" w14:textId="77777777">
        <w:trPr>
          <w:trHeight w:val="831"/>
        </w:trPr>
        <w:tc>
          <w:tcPr>
            <w:tcW w:w="3120" w:type="dxa"/>
            <w:tcBorders>
              <w:top w:val="nil"/>
              <w:left w:val="nil"/>
              <w:bottom w:val="nil"/>
              <w:right w:val="nil"/>
            </w:tcBorders>
          </w:tcPr>
          <w:p w14:paraId="27E16D10" w14:textId="77777777" w:rsidR="003D72BD" w:rsidRDefault="00071604">
            <w:pPr>
              <w:spacing w:after="0"/>
              <w:ind w:left="38"/>
            </w:pPr>
            <w:r>
              <w:rPr>
                <w:sz w:val="20"/>
              </w:rPr>
              <w:t>CONVENIO - 105-2022-00110</w:t>
            </w:r>
          </w:p>
        </w:tc>
        <w:tc>
          <w:tcPr>
            <w:tcW w:w="950" w:type="dxa"/>
            <w:tcBorders>
              <w:top w:val="nil"/>
              <w:left w:val="nil"/>
              <w:bottom w:val="nil"/>
              <w:right w:val="nil"/>
            </w:tcBorders>
          </w:tcPr>
          <w:p w14:paraId="0E21B8BC" w14:textId="77777777" w:rsidR="003D72BD" w:rsidRDefault="00071604">
            <w:pPr>
              <w:spacing w:after="0"/>
              <w:ind w:left="48"/>
            </w:pPr>
            <w:r>
              <w:rPr>
                <w:sz w:val="20"/>
              </w:rPr>
              <w:t>35875356</w:t>
            </w:r>
          </w:p>
        </w:tc>
        <w:tc>
          <w:tcPr>
            <w:tcW w:w="4205" w:type="dxa"/>
            <w:tcBorders>
              <w:top w:val="nil"/>
              <w:left w:val="nil"/>
              <w:bottom w:val="nil"/>
              <w:right w:val="nil"/>
            </w:tcBorders>
            <w:vAlign w:val="center"/>
          </w:tcPr>
          <w:p w14:paraId="3EB8C76F" w14:textId="77777777" w:rsidR="003D72BD" w:rsidRDefault="00071604">
            <w:pPr>
              <w:spacing w:after="0"/>
              <w:ind w:left="29"/>
            </w:pPr>
            <w:r>
              <w:rPr>
                <w:sz w:val="24"/>
              </w:rPr>
              <w:t>CONSEJO DE PADRES DE FAMILIA OE</w:t>
            </w:r>
          </w:p>
          <w:p w14:paraId="51C7BD92" w14:textId="77777777" w:rsidR="003D72BD" w:rsidRDefault="00071604">
            <w:pPr>
              <w:spacing w:after="0"/>
              <w:ind w:left="29"/>
            </w:pPr>
            <w:r>
              <w:rPr>
                <w:sz w:val="24"/>
              </w:rPr>
              <w:t>LA ESCUELA OFICIAL RURAL MIXTA</w:t>
            </w:r>
          </w:p>
          <w:p w14:paraId="76C0787B" w14:textId="77777777" w:rsidR="003D72BD" w:rsidRDefault="00071604">
            <w:pPr>
              <w:spacing w:after="0"/>
              <w:ind w:left="29"/>
            </w:pPr>
            <w:r>
              <w:rPr>
                <w:sz w:val="24"/>
              </w:rPr>
              <w:t>CASERIO CCTOXJA</w:t>
            </w:r>
          </w:p>
        </w:tc>
        <w:tc>
          <w:tcPr>
            <w:tcW w:w="854" w:type="dxa"/>
            <w:tcBorders>
              <w:top w:val="nil"/>
              <w:left w:val="nil"/>
              <w:bottom w:val="nil"/>
              <w:right w:val="nil"/>
            </w:tcBorders>
          </w:tcPr>
          <w:p w14:paraId="50DAFCD8" w14:textId="77777777" w:rsidR="003D72BD" w:rsidRDefault="00071604">
            <w:pPr>
              <w:spacing w:after="0"/>
              <w:ind w:left="48"/>
              <w:jc w:val="both"/>
            </w:pPr>
            <w:r>
              <w:t>sas35,50</w:t>
            </w:r>
          </w:p>
        </w:tc>
      </w:tr>
      <w:tr w:rsidR="003D72BD" w14:paraId="01F40534" w14:textId="77777777">
        <w:trPr>
          <w:trHeight w:val="821"/>
        </w:trPr>
        <w:tc>
          <w:tcPr>
            <w:tcW w:w="3120" w:type="dxa"/>
            <w:tcBorders>
              <w:top w:val="nil"/>
              <w:left w:val="nil"/>
              <w:bottom w:val="nil"/>
              <w:right w:val="nil"/>
            </w:tcBorders>
          </w:tcPr>
          <w:p w14:paraId="5F66FEA0" w14:textId="77777777" w:rsidR="003D72BD" w:rsidRDefault="00071604">
            <w:pPr>
              <w:spacing w:after="0"/>
              <w:ind w:left="29"/>
            </w:pPr>
            <w:r>
              <w:rPr>
                <w:sz w:val="20"/>
              </w:rPr>
              <w:t>CONVENIO - 105-2022-00111</w:t>
            </w:r>
          </w:p>
        </w:tc>
        <w:tc>
          <w:tcPr>
            <w:tcW w:w="950" w:type="dxa"/>
            <w:tcBorders>
              <w:top w:val="nil"/>
              <w:left w:val="nil"/>
              <w:bottom w:val="nil"/>
              <w:right w:val="nil"/>
            </w:tcBorders>
          </w:tcPr>
          <w:p w14:paraId="0D4324C2" w14:textId="77777777" w:rsidR="003D72BD" w:rsidRDefault="00071604">
            <w:pPr>
              <w:spacing w:after="0"/>
              <w:ind w:left="29"/>
            </w:pPr>
            <w:r>
              <w:rPr>
                <w:sz w:val="20"/>
              </w:rPr>
              <w:t>36753610</w:t>
            </w:r>
          </w:p>
        </w:tc>
        <w:tc>
          <w:tcPr>
            <w:tcW w:w="4205" w:type="dxa"/>
            <w:tcBorders>
              <w:top w:val="nil"/>
              <w:left w:val="nil"/>
              <w:bottom w:val="nil"/>
              <w:right w:val="nil"/>
            </w:tcBorders>
          </w:tcPr>
          <w:p w14:paraId="63E5D7C7" w14:textId="77777777" w:rsidR="003D72BD" w:rsidRDefault="00071604">
            <w:pPr>
              <w:spacing w:after="0"/>
              <w:ind w:left="29"/>
            </w:pPr>
            <w:r>
              <w:rPr>
                <w:sz w:val="24"/>
              </w:rPr>
              <w:t>CONSEJO DE PADRES DE FAMILIA DE</w:t>
            </w:r>
          </w:p>
          <w:p w14:paraId="0393DB11" w14:textId="77777777" w:rsidR="003D72BD" w:rsidRDefault="00071604">
            <w:pPr>
              <w:spacing w:after="0"/>
              <w:ind w:left="29"/>
            </w:pPr>
            <w:r>
              <w:rPr>
                <w:noProof/>
              </w:rPr>
              <w:drawing>
                <wp:inline distT="0" distB="0" distL="0" distR="0" wp14:anchorId="604A3344" wp14:editId="199D9657">
                  <wp:extent cx="128016" cy="85344"/>
                  <wp:effectExtent l="0" t="0" r="0" b="0"/>
                  <wp:docPr id="375235" name="Picture 375235"/>
                  <wp:cNvGraphicFramePr/>
                  <a:graphic xmlns:a="http://schemas.openxmlformats.org/drawingml/2006/main">
                    <a:graphicData uri="http://schemas.openxmlformats.org/drawingml/2006/picture">
                      <pic:pic xmlns:pic="http://schemas.openxmlformats.org/drawingml/2006/picture">
                        <pic:nvPicPr>
                          <pic:cNvPr id="375235" name="Picture 375235"/>
                          <pic:cNvPicPr/>
                        </pic:nvPicPr>
                        <pic:blipFill>
                          <a:blip r:embed="rId2247"/>
                          <a:stretch>
                            <a:fillRect/>
                          </a:stretch>
                        </pic:blipFill>
                        <pic:spPr>
                          <a:xfrm>
                            <a:off x="0" y="0"/>
                            <a:ext cx="128016" cy="85344"/>
                          </a:xfrm>
                          <a:prstGeom prst="rect">
                            <a:avLst/>
                          </a:prstGeom>
                        </pic:spPr>
                      </pic:pic>
                    </a:graphicData>
                  </a:graphic>
                </wp:inline>
              </w:drawing>
            </w:r>
            <w:r>
              <w:rPr>
                <w:sz w:val="24"/>
              </w:rPr>
              <w:t xml:space="preserve"> ESCUELA OF\CIAC RURAL MIXTA</w:t>
            </w:r>
          </w:p>
          <w:p w14:paraId="5A47D29F" w14:textId="77777777" w:rsidR="003D72BD" w:rsidRDefault="00071604">
            <w:pPr>
              <w:spacing w:after="0"/>
              <w:ind w:left="29"/>
            </w:pPr>
            <w:r>
              <w:rPr>
                <w:sz w:val="24"/>
              </w:rPr>
              <w:t>CASERIO TZULPEC</w:t>
            </w:r>
          </w:p>
        </w:tc>
        <w:tc>
          <w:tcPr>
            <w:tcW w:w="854" w:type="dxa"/>
            <w:tcBorders>
              <w:top w:val="nil"/>
              <w:left w:val="nil"/>
              <w:bottom w:val="nil"/>
              <w:right w:val="nil"/>
            </w:tcBorders>
          </w:tcPr>
          <w:p w14:paraId="1068077D" w14:textId="77777777" w:rsidR="003D72BD" w:rsidRDefault="00071604">
            <w:pPr>
              <w:tabs>
                <w:tab w:val="center" w:pos="254"/>
                <w:tab w:val="center" w:pos="427"/>
                <w:tab w:val="right" w:pos="854"/>
              </w:tabs>
              <w:spacing w:after="0"/>
            </w:pPr>
            <w:r>
              <w:tab/>
            </w:r>
            <w:r>
              <w:rPr>
                <w:noProof/>
              </w:rPr>
              <w:drawing>
                <wp:inline distT="0" distB="0" distL="0" distR="0" wp14:anchorId="4D9D4AE4" wp14:editId="264EEB04">
                  <wp:extent cx="6096" cy="24384"/>
                  <wp:effectExtent l="0" t="0" r="0" b="0"/>
                  <wp:docPr id="375234" name="Picture 375234"/>
                  <wp:cNvGraphicFramePr/>
                  <a:graphic xmlns:a="http://schemas.openxmlformats.org/drawingml/2006/main">
                    <a:graphicData uri="http://schemas.openxmlformats.org/drawingml/2006/picture">
                      <pic:pic xmlns:pic="http://schemas.openxmlformats.org/drawingml/2006/picture">
                        <pic:nvPicPr>
                          <pic:cNvPr id="375234" name="Picture 375234"/>
                          <pic:cNvPicPr/>
                        </pic:nvPicPr>
                        <pic:blipFill>
                          <a:blip r:embed="rId2248"/>
                          <a:stretch>
                            <a:fillRect/>
                          </a:stretch>
                        </pic:blipFill>
                        <pic:spPr>
                          <a:xfrm>
                            <a:off x="0" y="0"/>
                            <a:ext cx="6096" cy="24384"/>
                          </a:xfrm>
                          <a:prstGeom prst="rect">
                            <a:avLst/>
                          </a:prstGeom>
                        </pic:spPr>
                      </pic:pic>
                    </a:graphicData>
                  </a:graphic>
                </wp:inline>
              </w:drawing>
            </w:r>
            <w:r>
              <w:tab/>
            </w:r>
            <w:r>
              <w:rPr>
                <w:noProof/>
              </w:rPr>
              <w:drawing>
                <wp:inline distT="0" distB="0" distL="0" distR="0" wp14:anchorId="3C9AB84B" wp14:editId="169CE5CC">
                  <wp:extent cx="188976" cy="91440"/>
                  <wp:effectExtent l="0" t="0" r="0" b="0"/>
                  <wp:docPr id="375232" name="Picture 375232"/>
                  <wp:cNvGraphicFramePr/>
                  <a:graphic xmlns:a="http://schemas.openxmlformats.org/drawingml/2006/main">
                    <a:graphicData uri="http://schemas.openxmlformats.org/drawingml/2006/picture">
                      <pic:pic xmlns:pic="http://schemas.openxmlformats.org/drawingml/2006/picture">
                        <pic:nvPicPr>
                          <pic:cNvPr id="375232" name="Picture 375232"/>
                          <pic:cNvPicPr/>
                        </pic:nvPicPr>
                        <pic:blipFill>
                          <a:blip r:embed="rId2249"/>
                          <a:stretch>
                            <a:fillRect/>
                          </a:stretch>
                        </pic:blipFill>
                        <pic:spPr>
                          <a:xfrm>
                            <a:off x="0" y="0"/>
                            <a:ext cx="188976" cy="91440"/>
                          </a:xfrm>
                          <a:prstGeom prst="rect">
                            <a:avLst/>
                          </a:prstGeom>
                        </pic:spPr>
                      </pic:pic>
                    </a:graphicData>
                  </a:graphic>
                </wp:inline>
              </w:drawing>
            </w:r>
            <w:r>
              <w:tab/>
            </w:r>
            <w:r>
              <w:rPr>
                <w:noProof/>
              </w:rPr>
              <w:drawing>
                <wp:inline distT="0" distB="0" distL="0" distR="0" wp14:anchorId="1C2880B4" wp14:editId="58DE38B4">
                  <wp:extent cx="6096" cy="6096"/>
                  <wp:effectExtent l="0" t="0" r="0" b="0"/>
                  <wp:docPr id="375233" name="Picture 375233"/>
                  <wp:cNvGraphicFramePr/>
                  <a:graphic xmlns:a="http://schemas.openxmlformats.org/drawingml/2006/main">
                    <a:graphicData uri="http://schemas.openxmlformats.org/drawingml/2006/picture">
                      <pic:pic xmlns:pic="http://schemas.openxmlformats.org/drawingml/2006/picture">
                        <pic:nvPicPr>
                          <pic:cNvPr id="375233" name="Picture 375233"/>
                          <pic:cNvPicPr/>
                        </pic:nvPicPr>
                        <pic:blipFill>
                          <a:blip r:embed="rId1012"/>
                          <a:stretch>
                            <a:fillRect/>
                          </a:stretch>
                        </pic:blipFill>
                        <pic:spPr>
                          <a:xfrm>
                            <a:off x="0" y="0"/>
                            <a:ext cx="6096" cy="6096"/>
                          </a:xfrm>
                          <a:prstGeom prst="rect">
                            <a:avLst/>
                          </a:prstGeom>
                        </pic:spPr>
                      </pic:pic>
                    </a:graphicData>
                  </a:graphic>
                </wp:inline>
              </w:drawing>
            </w:r>
            <w:r>
              <w:t>44</w:t>
            </w:r>
          </w:p>
        </w:tc>
      </w:tr>
      <w:tr w:rsidR="003D72BD" w14:paraId="00A146B4" w14:textId="77777777">
        <w:trPr>
          <w:trHeight w:val="831"/>
        </w:trPr>
        <w:tc>
          <w:tcPr>
            <w:tcW w:w="3120" w:type="dxa"/>
            <w:tcBorders>
              <w:top w:val="nil"/>
              <w:left w:val="nil"/>
              <w:bottom w:val="nil"/>
              <w:right w:val="nil"/>
            </w:tcBorders>
          </w:tcPr>
          <w:p w14:paraId="0978579D" w14:textId="77777777" w:rsidR="003D72BD" w:rsidRDefault="00071604">
            <w:pPr>
              <w:spacing w:after="0"/>
              <w:ind w:left="29"/>
            </w:pPr>
            <w:r>
              <w:rPr>
                <w:sz w:val="20"/>
              </w:rPr>
              <w:t>CONVENIO 105-2022-00080</w:t>
            </w:r>
          </w:p>
        </w:tc>
        <w:tc>
          <w:tcPr>
            <w:tcW w:w="950" w:type="dxa"/>
            <w:tcBorders>
              <w:top w:val="nil"/>
              <w:left w:val="nil"/>
              <w:bottom w:val="nil"/>
              <w:right w:val="nil"/>
            </w:tcBorders>
          </w:tcPr>
          <w:p w14:paraId="68C5CC98" w14:textId="77777777" w:rsidR="003D72BD" w:rsidRDefault="00071604">
            <w:pPr>
              <w:spacing w:after="0"/>
              <w:ind w:left="29"/>
            </w:pPr>
            <w:r>
              <w:rPr>
                <w:sz w:val="20"/>
              </w:rPr>
              <w:t>36728268</w:t>
            </w:r>
          </w:p>
        </w:tc>
        <w:tc>
          <w:tcPr>
            <w:tcW w:w="4205" w:type="dxa"/>
            <w:tcBorders>
              <w:top w:val="nil"/>
              <w:left w:val="nil"/>
              <w:bottom w:val="nil"/>
              <w:right w:val="nil"/>
            </w:tcBorders>
            <w:vAlign w:val="center"/>
          </w:tcPr>
          <w:p w14:paraId="0746DAA6" w14:textId="77777777" w:rsidR="003D72BD" w:rsidRDefault="00071604">
            <w:pPr>
              <w:spacing w:after="0"/>
              <w:ind w:left="19"/>
            </w:pPr>
            <w:r>
              <w:rPr>
                <w:sz w:val="24"/>
              </w:rPr>
              <w:t>CONSEJO OE PADRES DE FAMILIA DE</w:t>
            </w:r>
          </w:p>
          <w:p w14:paraId="443ECB07" w14:textId="77777777" w:rsidR="003D72BD" w:rsidRDefault="00071604">
            <w:pPr>
              <w:spacing w:after="0"/>
              <w:ind w:left="29"/>
            </w:pPr>
            <w:r>
              <w:rPr>
                <w:sz w:val="24"/>
              </w:rPr>
              <w:t>LA ESCUELA OFICIAL RURAL MIXTA</w:t>
            </w:r>
          </w:p>
          <w:p w14:paraId="37FF9247" w14:textId="77777777" w:rsidR="003D72BD" w:rsidRDefault="00071604">
            <w:pPr>
              <w:spacing w:after="0"/>
              <w:ind w:left="19"/>
            </w:pPr>
            <w:r>
              <w:t>ALDEA EL CALVARIO</w:t>
            </w:r>
          </w:p>
        </w:tc>
        <w:tc>
          <w:tcPr>
            <w:tcW w:w="854" w:type="dxa"/>
            <w:tcBorders>
              <w:top w:val="nil"/>
              <w:left w:val="nil"/>
              <w:bottom w:val="nil"/>
              <w:right w:val="nil"/>
            </w:tcBorders>
          </w:tcPr>
          <w:p w14:paraId="629B7340" w14:textId="77777777" w:rsidR="003D72BD" w:rsidRDefault="00071604">
            <w:pPr>
              <w:spacing w:after="0"/>
              <w:ind w:left="29"/>
              <w:jc w:val="both"/>
            </w:pPr>
            <w:r>
              <w:rPr>
                <w:sz w:val="20"/>
              </w:rPr>
              <w:t>SB,945.72</w:t>
            </w:r>
          </w:p>
        </w:tc>
      </w:tr>
      <w:tr w:rsidR="003D72BD" w14:paraId="050A4FC2" w14:textId="77777777">
        <w:trPr>
          <w:trHeight w:val="843"/>
        </w:trPr>
        <w:tc>
          <w:tcPr>
            <w:tcW w:w="3120" w:type="dxa"/>
            <w:tcBorders>
              <w:top w:val="nil"/>
              <w:left w:val="nil"/>
              <w:bottom w:val="nil"/>
              <w:right w:val="nil"/>
            </w:tcBorders>
          </w:tcPr>
          <w:p w14:paraId="462222CF" w14:textId="77777777" w:rsidR="003D72BD" w:rsidRDefault="00071604">
            <w:pPr>
              <w:spacing w:after="0"/>
              <w:ind w:left="29"/>
            </w:pPr>
            <w:r>
              <w:rPr>
                <w:sz w:val="20"/>
              </w:rPr>
              <w:t>CONVENIO 105-2022-00080</w:t>
            </w:r>
          </w:p>
        </w:tc>
        <w:tc>
          <w:tcPr>
            <w:tcW w:w="950" w:type="dxa"/>
            <w:tcBorders>
              <w:top w:val="nil"/>
              <w:left w:val="nil"/>
              <w:bottom w:val="nil"/>
              <w:right w:val="nil"/>
            </w:tcBorders>
          </w:tcPr>
          <w:p w14:paraId="269E3A9D" w14:textId="77777777" w:rsidR="003D72BD" w:rsidRDefault="00071604">
            <w:pPr>
              <w:spacing w:after="0"/>
              <w:ind w:left="19"/>
            </w:pPr>
            <w:r>
              <w:rPr>
                <w:sz w:val="20"/>
              </w:rPr>
              <w:t>63148234</w:t>
            </w:r>
          </w:p>
        </w:tc>
        <w:tc>
          <w:tcPr>
            <w:tcW w:w="4205" w:type="dxa"/>
            <w:tcBorders>
              <w:top w:val="nil"/>
              <w:left w:val="nil"/>
              <w:bottom w:val="nil"/>
              <w:right w:val="nil"/>
            </w:tcBorders>
            <w:vAlign w:val="center"/>
          </w:tcPr>
          <w:p w14:paraId="1F3B6F0E" w14:textId="77777777" w:rsidR="003D72BD" w:rsidRDefault="00071604">
            <w:pPr>
              <w:spacing w:after="0"/>
              <w:ind w:left="19"/>
            </w:pPr>
            <w:r>
              <w:rPr>
                <w:sz w:val="24"/>
              </w:rPr>
              <w:t>CONSEJO OE PADRES OE FAMILIA DE</w:t>
            </w:r>
          </w:p>
          <w:p w14:paraId="462033A4" w14:textId="77777777" w:rsidR="003D72BD" w:rsidRDefault="00071604">
            <w:pPr>
              <w:spacing w:after="0"/>
              <w:ind w:left="29"/>
            </w:pPr>
            <w:r>
              <w:t>LA ESCUELA OFICIAL RURAL MIXTA</w:t>
            </w:r>
          </w:p>
          <w:p w14:paraId="5C6A0653" w14:textId="77777777" w:rsidR="003D72BD" w:rsidRDefault="00071604">
            <w:pPr>
              <w:spacing w:after="0"/>
              <w:ind w:left="19"/>
            </w:pPr>
            <w:r>
              <w:t>ALDEA CERRO BLANCO</w:t>
            </w:r>
          </w:p>
        </w:tc>
        <w:tc>
          <w:tcPr>
            <w:tcW w:w="854" w:type="dxa"/>
            <w:tcBorders>
              <w:top w:val="nil"/>
              <w:left w:val="nil"/>
              <w:bottom w:val="nil"/>
              <w:right w:val="nil"/>
            </w:tcBorders>
          </w:tcPr>
          <w:p w14:paraId="6A817FA2" w14:textId="77777777" w:rsidR="003D72BD" w:rsidRDefault="00071604">
            <w:pPr>
              <w:spacing w:after="0"/>
              <w:ind w:left="29"/>
            </w:pPr>
            <w:r>
              <w:rPr>
                <w:noProof/>
              </w:rPr>
              <w:drawing>
                <wp:inline distT="0" distB="0" distL="0" distR="0" wp14:anchorId="60323DE3" wp14:editId="027D07E8">
                  <wp:extent cx="505968" cy="109728"/>
                  <wp:effectExtent l="0" t="0" r="0" b="0"/>
                  <wp:docPr id="375346" name="Picture 375346"/>
                  <wp:cNvGraphicFramePr/>
                  <a:graphic xmlns:a="http://schemas.openxmlformats.org/drawingml/2006/main">
                    <a:graphicData uri="http://schemas.openxmlformats.org/drawingml/2006/picture">
                      <pic:pic xmlns:pic="http://schemas.openxmlformats.org/drawingml/2006/picture">
                        <pic:nvPicPr>
                          <pic:cNvPr id="375346" name="Picture 375346"/>
                          <pic:cNvPicPr/>
                        </pic:nvPicPr>
                        <pic:blipFill>
                          <a:blip r:embed="rId2250"/>
                          <a:stretch>
                            <a:fillRect/>
                          </a:stretch>
                        </pic:blipFill>
                        <pic:spPr>
                          <a:xfrm>
                            <a:off x="0" y="0"/>
                            <a:ext cx="505968" cy="109728"/>
                          </a:xfrm>
                          <a:prstGeom prst="rect">
                            <a:avLst/>
                          </a:prstGeom>
                        </pic:spPr>
                      </pic:pic>
                    </a:graphicData>
                  </a:graphic>
                </wp:inline>
              </w:drawing>
            </w:r>
          </w:p>
        </w:tc>
      </w:tr>
      <w:tr w:rsidR="003D72BD" w14:paraId="69BD8396" w14:textId="77777777">
        <w:trPr>
          <w:trHeight w:val="618"/>
        </w:trPr>
        <w:tc>
          <w:tcPr>
            <w:tcW w:w="3120" w:type="dxa"/>
            <w:tcBorders>
              <w:top w:val="nil"/>
              <w:left w:val="nil"/>
              <w:bottom w:val="nil"/>
              <w:right w:val="nil"/>
            </w:tcBorders>
          </w:tcPr>
          <w:p w14:paraId="77A27A26" w14:textId="77777777" w:rsidR="003D72BD" w:rsidRDefault="00071604">
            <w:pPr>
              <w:spacing w:after="0"/>
              <w:ind w:left="10"/>
            </w:pPr>
            <w:r>
              <w:rPr>
                <w:sz w:val="20"/>
              </w:rPr>
              <w:t>CONVENIO - 105-2022-00081</w:t>
            </w:r>
          </w:p>
        </w:tc>
        <w:tc>
          <w:tcPr>
            <w:tcW w:w="950" w:type="dxa"/>
            <w:tcBorders>
              <w:top w:val="nil"/>
              <w:left w:val="nil"/>
              <w:bottom w:val="nil"/>
              <w:right w:val="nil"/>
            </w:tcBorders>
          </w:tcPr>
          <w:p w14:paraId="2F34F83F" w14:textId="77777777" w:rsidR="003D72BD" w:rsidRDefault="00071604">
            <w:pPr>
              <w:spacing w:after="0"/>
              <w:ind w:left="19"/>
            </w:pPr>
            <w:r>
              <w:rPr>
                <w:sz w:val="20"/>
              </w:rPr>
              <w:t>35806923</w:t>
            </w:r>
          </w:p>
        </w:tc>
        <w:tc>
          <w:tcPr>
            <w:tcW w:w="4205" w:type="dxa"/>
            <w:tcBorders>
              <w:top w:val="nil"/>
              <w:left w:val="nil"/>
              <w:bottom w:val="nil"/>
              <w:right w:val="nil"/>
            </w:tcBorders>
          </w:tcPr>
          <w:p w14:paraId="1E2446DB" w14:textId="77777777" w:rsidR="003D72BD" w:rsidRDefault="00071604">
            <w:pPr>
              <w:spacing w:after="0"/>
              <w:ind w:left="19" w:right="662"/>
            </w:pPr>
            <w:r>
              <w:rPr>
                <w:sz w:val="24"/>
              </w:rPr>
              <w:t>CONSEJO DE PADRES DE FAMILIA OE LA EORM ALDEA COYOUTE</w:t>
            </w:r>
          </w:p>
        </w:tc>
        <w:tc>
          <w:tcPr>
            <w:tcW w:w="854" w:type="dxa"/>
            <w:tcBorders>
              <w:top w:val="nil"/>
              <w:left w:val="nil"/>
              <w:bottom w:val="nil"/>
              <w:right w:val="nil"/>
            </w:tcBorders>
          </w:tcPr>
          <w:p w14:paraId="70BEFB59" w14:textId="77777777" w:rsidR="003D72BD" w:rsidRDefault="00071604">
            <w:pPr>
              <w:spacing w:after="0"/>
              <w:ind w:left="29"/>
              <w:jc w:val="both"/>
            </w:pPr>
            <w:r>
              <w:rPr>
                <w:sz w:val="20"/>
              </w:rPr>
              <w:t>38.945.72</w:t>
            </w:r>
          </w:p>
        </w:tc>
      </w:tr>
      <w:tr w:rsidR="003D72BD" w14:paraId="13AE98CD" w14:textId="77777777">
        <w:trPr>
          <w:trHeight w:val="827"/>
        </w:trPr>
        <w:tc>
          <w:tcPr>
            <w:tcW w:w="3120" w:type="dxa"/>
            <w:tcBorders>
              <w:top w:val="nil"/>
              <w:left w:val="nil"/>
              <w:bottom w:val="nil"/>
              <w:right w:val="nil"/>
            </w:tcBorders>
          </w:tcPr>
          <w:p w14:paraId="266DEDE1" w14:textId="77777777" w:rsidR="003D72BD" w:rsidRDefault="00071604">
            <w:pPr>
              <w:spacing w:after="0"/>
              <w:ind w:left="10"/>
            </w:pPr>
            <w:r>
              <w:rPr>
                <w:sz w:val="20"/>
              </w:rPr>
              <w:t>CONVENIO - 105-2022-00109</w:t>
            </w:r>
          </w:p>
        </w:tc>
        <w:tc>
          <w:tcPr>
            <w:tcW w:w="950" w:type="dxa"/>
            <w:tcBorders>
              <w:top w:val="nil"/>
              <w:left w:val="nil"/>
              <w:bottom w:val="nil"/>
              <w:right w:val="nil"/>
            </w:tcBorders>
          </w:tcPr>
          <w:p w14:paraId="624BA927" w14:textId="77777777" w:rsidR="003D72BD" w:rsidRDefault="00071604">
            <w:pPr>
              <w:spacing w:after="0"/>
              <w:ind w:left="19"/>
            </w:pPr>
            <w:r>
              <w:rPr>
                <w:sz w:val="20"/>
              </w:rPr>
              <w:t>34177019</w:t>
            </w:r>
          </w:p>
        </w:tc>
        <w:tc>
          <w:tcPr>
            <w:tcW w:w="4205" w:type="dxa"/>
            <w:tcBorders>
              <w:top w:val="nil"/>
              <w:left w:val="nil"/>
              <w:bottom w:val="nil"/>
              <w:right w:val="nil"/>
            </w:tcBorders>
            <w:vAlign w:val="center"/>
          </w:tcPr>
          <w:p w14:paraId="0BA523E6" w14:textId="77777777" w:rsidR="003D72BD" w:rsidRDefault="00071604">
            <w:pPr>
              <w:spacing w:after="0"/>
              <w:ind w:left="19"/>
            </w:pPr>
            <w:r>
              <w:rPr>
                <w:sz w:val="24"/>
              </w:rPr>
              <w:t>CONSEJO DE PADRES DE FAMILIA DE</w:t>
            </w:r>
          </w:p>
          <w:p w14:paraId="595EE327" w14:textId="77777777" w:rsidR="003D72BD" w:rsidRDefault="00071604">
            <w:pPr>
              <w:spacing w:after="0"/>
              <w:ind w:left="19"/>
            </w:pPr>
            <w:r>
              <w:rPr>
                <w:sz w:val="24"/>
              </w:rPr>
              <w:t>LA ESCUELA OFICIAL RURAL MIXTA</w:t>
            </w:r>
          </w:p>
          <w:p w14:paraId="283D3CA4" w14:textId="77777777" w:rsidR="003D72BD" w:rsidRDefault="00071604">
            <w:pPr>
              <w:spacing w:after="0"/>
              <w:ind w:left="19"/>
            </w:pPr>
            <w:r>
              <w:rPr>
                <w:sz w:val="24"/>
              </w:rPr>
              <w:t>CASERIO PLAN GRANDE</w:t>
            </w:r>
          </w:p>
        </w:tc>
        <w:tc>
          <w:tcPr>
            <w:tcW w:w="854" w:type="dxa"/>
            <w:tcBorders>
              <w:top w:val="nil"/>
              <w:left w:val="nil"/>
              <w:bottom w:val="nil"/>
              <w:right w:val="nil"/>
            </w:tcBorders>
          </w:tcPr>
          <w:p w14:paraId="504C2184" w14:textId="77777777" w:rsidR="003D72BD" w:rsidRDefault="00071604">
            <w:pPr>
              <w:spacing w:after="0"/>
              <w:ind w:left="19"/>
              <w:jc w:val="both"/>
            </w:pPr>
            <w:r>
              <w:rPr>
                <w:sz w:val="20"/>
              </w:rPr>
              <w:t>$8,943.80</w:t>
            </w:r>
          </w:p>
        </w:tc>
      </w:tr>
      <w:tr w:rsidR="003D72BD" w14:paraId="51504782" w14:textId="77777777">
        <w:trPr>
          <w:trHeight w:val="949"/>
        </w:trPr>
        <w:tc>
          <w:tcPr>
            <w:tcW w:w="3120" w:type="dxa"/>
            <w:tcBorders>
              <w:top w:val="nil"/>
              <w:left w:val="nil"/>
              <w:bottom w:val="nil"/>
              <w:right w:val="nil"/>
            </w:tcBorders>
          </w:tcPr>
          <w:p w14:paraId="2C28ADC4" w14:textId="77777777" w:rsidR="003D72BD" w:rsidRDefault="00071604">
            <w:pPr>
              <w:spacing w:after="0"/>
              <w:ind w:left="10"/>
            </w:pPr>
            <w:r>
              <w:rPr>
                <w:sz w:val="20"/>
              </w:rPr>
              <w:lastRenderedPageBreak/>
              <w:t>CONVENIO • 105-2022-00111</w:t>
            </w:r>
          </w:p>
        </w:tc>
        <w:tc>
          <w:tcPr>
            <w:tcW w:w="950" w:type="dxa"/>
            <w:tcBorders>
              <w:top w:val="nil"/>
              <w:left w:val="nil"/>
              <w:bottom w:val="nil"/>
              <w:right w:val="nil"/>
            </w:tcBorders>
          </w:tcPr>
          <w:p w14:paraId="2F9F0202" w14:textId="77777777" w:rsidR="003D72BD" w:rsidRDefault="00071604">
            <w:pPr>
              <w:spacing w:after="0"/>
              <w:ind w:left="19"/>
            </w:pPr>
            <w:r>
              <w:rPr>
                <w:sz w:val="20"/>
              </w:rPr>
              <w:t>34203540</w:t>
            </w:r>
          </w:p>
        </w:tc>
        <w:tc>
          <w:tcPr>
            <w:tcW w:w="4205" w:type="dxa"/>
            <w:tcBorders>
              <w:top w:val="nil"/>
              <w:left w:val="nil"/>
              <w:bottom w:val="nil"/>
              <w:right w:val="nil"/>
            </w:tcBorders>
            <w:vAlign w:val="center"/>
          </w:tcPr>
          <w:p w14:paraId="021CDD59" w14:textId="77777777" w:rsidR="003D72BD" w:rsidRDefault="00071604">
            <w:pPr>
              <w:spacing w:after="0"/>
            </w:pPr>
            <w:r>
              <w:t>CONSEUO DE PADRES DE FAMIL'A DE</w:t>
            </w:r>
          </w:p>
          <w:p w14:paraId="286451E9" w14:textId="77777777" w:rsidR="003D72BD" w:rsidRDefault="00071604">
            <w:pPr>
              <w:spacing w:after="0"/>
              <w:ind w:left="19"/>
            </w:pPr>
            <w:r>
              <w:rPr>
                <w:sz w:val="24"/>
              </w:rPr>
              <w:t>LA ESCUELA OFICIAL RURAL MIXTA</w:t>
            </w:r>
          </w:p>
          <w:p w14:paraId="2BA7226D" w14:textId="77777777" w:rsidR="003D72BD" w:rsidRDefault="00071604">
            <w:pPr>
              <w:spacing w:after="0"/>
            </w:pPr>
            <w:r>
              <w:rPr>
                <w:sz w:val="24"/>
              </w:rPr>
              <w:t>CASERIO NUEVA JERUSALEN LOTE NO_</w:t>
            </w:r>
          </w:p>
        </w:tc>
        <w:tc>
          <w:tcPr>
            <w:tcW w:w="854" w:type="dxa"/>
            <w:tcBorders>
              <w:top w:val="nil"/>
              <w:left w:val="nil"/>
              <w:bottom w:val="nil"/>
              <w:right w:val="nil"/>
            </w:tcBorders>
          </w:tcPr>
          <w:p w14:paraId="45E084B7" w14:textId="77777777" w:rsidR="003D72BD" w:rsidRDefault="00071604">
            <w:pPr>
              <w:spacing w:after="0"/>
              <w:ind w:left="19"/>
              <w:jc w:val="both"/>
            </w:pPr>
            <w:r>
              <w:rPr>
                <w:sz w:val="20"/>
              </w:rPr>
              <w:t>$8.945.08</w:t>
            </w:r>
          </w:p>
        </w:tc>
      </w:tr>
      <w:tr w:rsidR="003D72BD" w14:paraId="2D50E657" w14:textId="77777777">
        <w:trPr>
          <w:trHeight w:val="943"/>
        </w:trPr>
        <w:tc>
          <w:tcPr>
            <w:tcW w:w="3120" w:type="dxa"/>
            <w:tcBorders>
              <w:top w:val="nil"/>
              <w:left w:val="nil"/>
              <w:bottom w:val="nil"/>
              <w:right w:val="nil"/>
            </w:tcBorders>
          </w:tcPr>
          <w:p w14:paraId="0FD416B4" w14:textId="77777777" w:rsidR="003D72BD" w:rsidRDefault="00071604">
            <w:pPr>
              <w:spacing w:after="0"/>
              <w:ind w:left="10"/>
            </w:pPr>
            <w:r>
              <w:rPr>
                <w:sz w:val="20"/>
              </w:rPr>
              <w:t>CONVENIO - 105-2022-00190</w:t>
            </w:r>
          </w:p>
        </w:tc>
        <w:tc>
          <w:tcPr>
            <w:tcW w:w="950" w:type="dxa"/>
            <w:tcBorders>
              <w:top w:val="nil"/>
              <w:left w:val="nil"/>
              <w:bottom w:val="nil"/>
              <w:right w:val="nil"/>
            </w:tcBorders>
          </w:tcPr>
          <w:p w14:paraId="5677AE03" w14:textId="77777777" w:rsidR="003D72BD" w:rsidRDefault="00071604">
            <w:pPr>
              <w:spacing w:after="0"/>
              <w:ind w:left="19"/>
            </w:pPr>
            <w:r>
              <w:rPr>
                <w:sz w:val="20"/>
              </w:rPr>
              <w:t>346605%</w:t>
            </w:r>
          </w:p>
        </w:tc>
        <w:tc>
          <w:tcPr>
            <w:tcW w:w="4205" w:type="dxa"/>
            <w:tcBorders>
              <w:top w:val="nil"/>
              <w:left w:val="nil"/>
              <w:bottom w:val="nil"/>
              <w:right w:val="nil"/>
            </w:tcBorders>
            <w:vAlign w:val="bottom"/>
          </w:tcPr>
          <w:p w14:paraId="485B92E3" w14:textId="77777777" w:rsidR="003D72BD" w:rsidRDefault="00071604">
            <w:pPr>
              <w:spacing w:after="0"/>
            </w:pPr>
            <w:r>
              <w:rPr>
                <w:sz w:val="24"/>
              </w:rPr>
              <w:t>CONSEJO OE PADRES DE FAMILIA OE</w:t>
            </w:r>
          </w:p>
          <w:p w14:paraId="7C1EFA95" w14:textId="77777777" w:rsidR="003D72BD" w:rsidRDefault="00071604">
            <w:pPr>
              <w:spacing w:after="0"/>
              <w:ind w:left="10"/>
            </w:pPr>
            <w:r>
              <w:rPr>
                <w:sz w:val="24"/>
              </w:rPr>
              <w:t>LA ESCUELA OFICIAL RURAL MIXTA</w:t>
            </w:r>
          </w:p>
          <w:p w14:paraId="4B802A74" w14:textId="77777777" w:rsidR="003D72BD" w:rsidRDefault="00071604">
            <w:pPr>
              <w:spacing w:after="0"/>
            </w:pPr>
            <w:r>
              <w:rPr>
                <w:sz w:val="24"/>
              </w:rPr>
              <w:t>CASERIO NARANJAL YAXTE</w:t>
            </w:r>
          </w:p>
        </w:tc>
        <w:tc>
          <w:tcPr>
            <w:tcW w:w="854" w:type="dxa"/>
            <w:tcBorders>
              <w:top w:val="nil"/>
              <w:left w:val="nil"/>
              <w:bottom w:val="nil"/>
              <w:right w:val="nil"/>
            </w:tcBorders>
          </w:tcPr>
          <w:p w14:paraId="0EE97597" w14:textId="77777777" w:rsidR="003D72BD" w:rsidRDefault="00071604">
            <w:pPr>
              <w:spacing w:after="0"/>
              <w:ind w:left="19"/>
              <w:jc w:val="both"/>
            </w:pPr>
            <w:r>
              <w:rPr>
                <w:sz w:val="20"/>
              </w:rPr>
              <w:t>$8,945.08</w:t>
            </w:r>
          </w:p>
        </w:tc>
      </w:tr>
      <w:tr w:rsidR="003D72BD" w14:paraId="59CD3DEC" w14:textId="77777777">
        <w:trPr>
          <w:trHeight w:val="830"/>
        </w:trPr>
        <w:tc>
          <w:tcPr>
            <w:tcW w:w="3120" w:type="dxa"/>
            <w:tcBorders>
              <w:top w:val="nil"/>
              <w:left w:val="nil"/>
              <w:bottom w:val="nil"/>
              <w:right w:val="nil"/>
            </w:tcBorders>
          </w:tcPr>
          <w:p w14:paraId="13A17232" w14:textId="77777777" w:rsidR="003D72BD" w:rsidRDefault="00071604">
            <w:pPr>
              <w:spacing w:after="0"/>
            </w:pPr>
            <w:r>
              <w:rPr>
                <w:sz w:val="20"/>
              </w:rPr>
              <w:t>CONVENIO 105-2022-00110</w:t>
            </w:r>
          </w:p>
        </w:tc>
        <w:tc>
          <w:tcPr>
            <w:tcW w:w="950" w:type="dxa"/>
            <w:tcBorders>
              <w:top w:val="nil"/>
              <w:left w:val="nil"/>
              <w:bottom w:val="nil"/>
              <w:right w:val="nil"/>
            </w:tcBorders>
          </w:tcPr>
          <w:p w14:paraId="33A6B2CB" w14:textId="77777777" w:rsidR="003D72BD" w:rsidRDefault="00071604">
            <w:pPr>
              <w:spacing w:after="0"/>
            </w:pPr>
            <w:r>
              <w:rPr>
                <w:sz w:val="20"/>
              </w:rPr>
              <w:t>35032940</w:t>
            </w:r>
          </w:p>
        </w:tc>
        <w:tc>
          <w:tcPr>
            <w:tcW w:w="4205" w:type="dxa"/>
            <w:tcBorders>
              <w:top w:val="nil"/>
              <w:left w:val="nil"/>
              <w:bottom w:val="nil"/>
              <w:right w:val="nil"/>
            </w:tcBorders>
          </w:tcPr>
          <w:p w14:paraId="1D25EC4A" w14:textId="77777777" w:rsidR="003D72BD" w:rsidRDefault="00071604">
            <w:pPr>
              <w:spacing w:after="0"/>
            </w:pPr>
            <w:r>
              <w:rPr>
                <w:sz w:val="24"/>
              </w:rPr>
              <w:t>CONSEJO DE PADRES OE FAMILIA OE</w:t>
            </w:r>
          </w:p>
          <w:p w14:paraId="52E6A4DB" w14:textId="77777777" w:rsidR="003D72BD" w:rsidRDefault="00071604">
            <w:pPr>
              <w:spacing w:after="0"/>
            </w:pPr>
            <w:r>
              <w:rPr>
                <w:sz w:val="24"/>
              </w:rPr>
              <w:t>LA ESCUELA OFICIAL RURAL MIXTA</w:t>
            </w:r>
          </w:p>
          <w:p w14:paraId="754F3475" w14:textId="77777777" w:rsidR="003D72BD" w:rsidRDefault="00071604">
            <w:pPr>
              <w:spacing w:after="0"/>
            </w:pPr>
            <w:r>
              <w:rPr>
                <w:sz w:val="24"/>
              </w:rPr>
              <w:t>CASERIO LAS PACAYAS</w:t>
            </w:r>
          </w:p>
        </w:tc>
        <w:tc>
          <w:tcPr>
            <w:tcW w:w="854" w:type="dxa"/>
            <w:tcBorders>
              <w:top w:val="nil"/>
              <w:left w:val="nil"/>
              <w:bottom w:val="nil"/>
              <w:right w:val="nil"/>
            </w:tcBorders>
          </w:tcPr>
          <w:p w14:paraId="7A9C509B" w14:textId="77777777" w:rsidR="003D72BD" w:rsidRDefault="00071604">
            <w:pPr>
              <w:spacing w:after="0"/>
              <w:ind w:left="19"/>
              <w:jc w:val="both"/>
            </w:pPr>
            <w:r>
              <w:rPr>
                <w:sz w:val="20"/>
              </w:rPr>
              <w:t>$8,927.83</w:t>
            </w:r>
          </w:p>
        </w:tc>
      </w:tr>
      <w:tr w:rsidR="003D72BD" w14:paraId="0710FC3B" w14:textId="77777777">
        <w:trPr>
          <w:trHeight w:val="735"/>
        </w:trPr>
        <w:tc>
          <w:tcPr>
            <w:tcW w:w="3120" w:type="dxa"/>
            <w:tcBorders>
              <w:top w:val="nil"/>
              <w:left w:val="nil"/>
              <w:bottom w:val="nil"/>
              <w:right w:val="nil"/>
            </w:tcBorders>
          </w:tcPr>
          <w:p w14:paraId="31CD6B11" w14:textId="77777777" w:rsidR="003D72BD" w:rsidRDefault="00071604">
            <w:pPr>
              <w:spacing w:after="0"/>
            </w:pPr>
            <w:r>
              <w:rPr>
                <w:sz w:val="20"/>
              </w:rPr>
              <w:t>CONVEND 105-2022-00109</w:t>
            </w:r>
          </w:p>
        </w:tc>
        <w:tc>
          <w:tcPr>
            <w:tcW w:w="950" w:type="dxa"/>
            <w:tcBorders>
              <w:top w:val="nil"/>
              <w:left w:val="nil"/>
              <w:bottom w:val="nil"/>
              <w:right w:val="nil"/>
            </w:tcBorders>
          </w:tcPr>
          <w:p w14:paraId="309126F8" w14:textId="77777777" w:rsidR="003D72BD" w:rsidRDefault="00071604">
            <w:pPr>
              <w:spacing w:after="0"/>
            </w:pPr>
            <w:r>
              <w:rPr>
                <w:sz w:val="20"/>
              </w:rPr>
              <w:t>37848895</w:t>
            </w:r>
          </w:p>
        </w:tc>
        <w:tc>
          <w:tcPr>
            <w:tcW w:w="4205" w:type="dxa"/>
            <w:tcBorders>
              <w:top w:val="nil"/>
              <w:left w:val="nil"/>
              <w:bottom w:val="nil"/>
              <w:right w:val="nil"/>
            </w:tcBorders>
          </w:tcPr>
          <w:p w14:paraId="4B90CFFC" w14:textId="77777777" w:rsidR="003D72BD" w:rsidRDefault="00071604">
            <w:pPr>
              <w:spacing w:after="0"/>
            </w:pPr>
            <w:r>
              <w:rPr>
                <w:sz w:val="24"/>
              </w:rPr>
              <w:t>CONSEJO DE PADRES DE FAMILIA OE</w:t>
            </w:r>
          </w:p>
          <w:p w14:paraId="0D87D2DD" w14:textId="77777777" w:rsidR="003D72BD" w:rsidRDefault="00071604">
            <w:pPr>
              <w:spacing w:after="0"/>
            </w:pPr>
            <w:r>
              <w:rPr>
                <w:sz w:val="24"/>
              </w:rPr>
              <w:t>LA ESCUELA OFICIAL RURAL MIXTA</w:t>
            </w:r>
          </w:p>
          <w:p w14:paraId="2EB1135F" w14:textId="77777777" w:rsidR="003D72BD" w:rsidRDefault="00071604">
            <w:pPr>
              <w:spacing w:after="0"/>
            </w:pPr>
            <w:r>
              <w:t>COMUNIDAD DE MANGUITO ll</w:t>
            </w:r>
          </w:p>
        </w:tc>
        <w:tc>
          <w:tcPr>
            <w:tcW w:w="854" w:type="dxa"/>
            <w:tcBorders>
              <w:top w:val="nil"/>
              <w:left w:val="nil"/>
              <w:bottom w:val="nil"/>
              <w:right w:val="nil"/>
            </w:tcBorders>
          </w:tcPr>
          <w:p w14:paraId="5A40E7FF" w14:textId="77777777" w:rsidR="003D72BD" w:rsidRDefault="00071604">
            <w:pPr>
              <w:spacing w:after="0"/>
              <w:jc w:val="both"/>
            </w:pPr>
            <w:r>
              <w:t>68,94508</w:t>
            </w:r>
          </w:p>
        </w:tc>
      </w:tr>
    </w:tbl>
    <w:p w14:paraId="31A907B3" w14:textId="77777777" w:rsidR="003D72BD" w:rsidRDefault="00071604">
      <w:pPr>
        <w:spacing w:after="0"/>
        <w:ind w:left="-1440" w:right="10829"/>
      </w:pPr>
      <w:r>
        <w:rPr>
          <w:noProof/>
        </w:rPr>
        <w:drawing>
          <wp:anchor distT="0" distB="0" distL="114300" distR="114300" simplePos="0" relativeHeight="251994112" behindDoc="0" locked="0" layoutInCell="1" allowOverlap="0" wp14:anchorId="11A50BFA" wp14:editId="03C92E3F">
            <wp:simplePos x="0" y="0"/>
            <wp:positionH relativeFrom="page">
              <wp:posOffset>164592</wp:posOffset>
            </wp:positionH>
            <wp:positionV relativeFrom="page">
              <wp:posOffset>6937248</wp:posOffset>
            </wp:positionV>
            <wp:extent cx="158496" cy="810768"/>
            <wp:effectExtent l="0" t="0" r="0" b="0"/>
            <wp:wrapTopAndBottom/>
            <wp:docPr id="375347" name="Picture 375347"/>
            <wp:cNvGraphicFramePr/>
            <a:graphic xmlns:a="http://schemas.openxmlformats.org/drawingml/2006/main">
              <a:graphicData uri="http://schemas.openxmlformats.org/drawingml/2006/picture">
                <pic:pic xmlns:pic="http://schemas.openxmlformats.org/drawingml/2006/picture">
                  <pic:nvPicPr>
                    <pic:cNvPr id="375347" name="Picture 375347"/>
                    <pic:cNvPicPr/>
                  </pic:nvPicPr>
                  <pic:blipFill>
                    <a:blip r:embed="rId2251"/>
                    <a:stretch>
                      <a:fillRect/>
                    </a:stretch>
                  </pic:blipFill>
                  <pic:spPr>
                    <a:xfrm>
                      <a:off x="0" y="0"/>
                      <a:ext cx="158496" cy="810768"/>
                    </a:xfrm>
                    <a:prstGeom prst="rect">
                      <a:avLst/>
                    </a:prstGeom>
                  </pic:spPr>
                </pic:pic>
              </a:graphicData>
            </a:graphic>
          </wp:anchor>
        </w:drawing>
      </w:r>
      <w:r>
        <w:rPr>
          <w:noProof/>
        </w:rPr>
        <w:drawing>
          <wp:anchor distT="0" distB="0" distL="114300" distR="114300" simplePos="0" relativeHeight="251995136" behindDoc="0" locked="0" layoutInCell="1" allowOverlap="0" wp14:anchorId="57FFE8BF" wp14:editId="0F90DAA1">
            <wp:simplePos x="0" y="0"/>
            <wp:positionH relativeFrom="page">
              <wp:posOffset>164592</wp:posOffset>
            </wp:positionH>
            <wp:positionV relativeFrom="page">
              <wp:posOffset>7967473</wp:posOffset>
            </wp:positionV>
            <wp:extent cx="128016" cy="1828799"/>
            <wp:effectExtent l="0" t="0" r="0" b="0"/>
            <wp:wrapTopAndBottom/>
            <wp:docPr id="375348" name="Picture 375348"/>
            <wp:cNvGraphicFramePr/>
            <a:graphic xmlns:a="http://schemas.openxmlformats.org/drawingml/2006/main">
              <a:graphicData uri="http://schemas.openxmlformats.org/drawingml/2006/picture">
                <pic:pic xmlns:pic="http://schemas.openxmlformats.org/drawingml/2006/picture">
                  <pic:nvPicPr>
                    <pic:cNvPr id="375348" name="Picture 375348"/>
                    <pic:cNvPicPr/>
                  </pic:nvPicPr>
                  <pic:blipFill>
                    <a:blip r:embed="rId2252"/>
                    <a:stretch>
                      <a:fillRect/>
                    </a:stretch>
                  </pic:blipFill>
                  <pic:spPr>
                    <a:xfrm>
                      <a:off x="0" y="0"/>
                      <a:ext cx="128016" cy="1828799"/>
                    </a:xfrm>
                    <a:prstGeom prst="rect">
                      <a:avLst/>
                    </a:prstGeom>
                  </pic:spPr>
                </pic:pic>
              </a:graphicData>
            </a:graphic>
          </wp:anchor>
        </w:drawing>
      </w:r>
      <w:r>
        <w:br w:type="page"/>
      </w:r>
    </w:p>
    <w:tbl>
      <w:tblPr>
        <w:tblStyle w:val="TableGrid"/>
        <w:tblW w:w="9095" w:type="dxa"/>
        <w:tblInd w:w="308" w:type="dxa"/>
        <w:tblCellMar>
          <w:top w:w="0" w:type="dxa"/>
          <w:left w:w="0" w:type="dxa"/>
          <w:bottom w:w="0" w:type="dxa"/>
          <w:right w:w="0" w:type="dxa"/>
        </w:tblCellMar>
        <w:tblLook w:val="04A0" w:firstRow="1" w:lastRow="0" w:firstColumn="1" w:lastColumn="0" w:noHBand="0" w:noVBand="1"/>
      </w:tblPr>
      <w:tblGrid>
        <w:gridCol w:w="3028"/>
        <w:gridCol w:w="1036"/>
        <w:gridCol w:w="4084"/>
        <w:gridCol w:w="947"/>
      </w:tblGrid>
      <w:tr w:rsidR="003D72BD" w14:paraId="560038B4" w14:textId="77777777">
        <w:trPr>
          <w:trHeight w:val="507"/>
        </w:trPr>
        <w:tc>
          <w:tcPr>
            <w:tcW w:w="3044" w:type="dxa"/>
            <w:tcBorders>
              <w:top w:val="nil"/>
              <w:left w:val="nil"/>
              <w:bottom w:val="nil"/>
              <w:right w:val="nil"/>
            </w:tcBorders>
          </w:tcPr>
          <w:p w14:paraId="3C993492" w14:textId="77777777" w:rsidR="003D72BD" w:rsidRDefault="00071604">
            <w:pPr>
              <w:spacing w:after="0"/>
              <w:ind w:left="1133"/>
            </w:pPr>
            <w:r>
              <w:rPr>
                <w:sz w:val="20"/>
              </w:rPr>
              <w:lastRenderedPageBreak/>
              <w:t>105-2022-00080</w:t>
            </w:r>
          </w:p>
        </w:tc>
        <w:tc>
          <w:tcPr>
            <w:tcW w:w="1037" w:type="dxa"/>
            <w:tcBorders>
              <w:top w:val="nil"/>
              <w:left w:val="nil"/>
              <w:bottom w:val="nil"/>
              <w:right w:val="nil"/>
            </w:tcBorders>
          </w:tcPr>
          <w:p w14:paraId="5C829702" w14:textId="77777777" w:rsidR="003D72BD" w:rsidRDefault="00071604">
            <w:pPr>
              <w:spacing w:after="0"/>
              <w:ind w:left="77"/>
            </w:pPr>
            <w:r>
              <w:rPr>
                <w:rFonts w:ascii="Times New Roman" w:eastAsia="Times New Roman" w:hAnsi="Times New Roman" w:cs="Times New Roman"/>
                <w:sz w:val="20"/>
              </w:rPr>
              <w:t>42729092</w:t>
            </w:r>
          </w:p>
        </w:tc>
        <w:tc>
          <w:tcPr>
            <w:tcW w:w="4110" w:type="dxa"/>
            <w:tcBorders>
              <w:top w:val="nil"/>
              <w:left w:val="nil"/>
              <w:bottom w:val="nil"/>
              <w:right w:val="nil"/>
            </w:tcBorders>
          </w:tcPr>
          <w:p w14:paraId="18E81CFE" w14:textId="77777777" w:rsidR="003D72BD" w:rsidRDefault="00071604">
            <w:pPr>
              <w:spacing w:after="0"/>
              <w:ind w:left="-10" w:right="586"/>
              <w:jc w:val="both"/>
            </w:pPr>
            <w:r>
              <w:rPr>
                <w:sz w:val="24"/>
              </w:rPr>
              <w:t>CONSEJO OE PADRES DE FAMILIA DE LA EORM CASERÍO CACAHULA</w:t>
            </w:r>
          </w:p>
        </w:tc>
        <w:tc>
          <w:tcPr>
            <w:tcW w:w="903" w:type="dxa"/>
            <w:tcBorders>
              <w:top w:val="nil"/>
              <w:left w:val="nil"/>
              <w:bottom w:val="nil"/>
              <w:right w:val="nil"/>
            </w:tcBorders>
          </w:tcPr>
          <w:p w14:paraId="1BACFA04" w14:textId="77777777" w:rsidR="003D72BD" w:rsidRDefault="00071604">
            <w:pPr>
              <w:spacing w:after="0"/>
              <w:ind w:left="96"/>
            </w:pPr>
            <w:r>
              <w:rPr>
                <w:sz w:val="16"/>
              </w:rPr>
              <w:t xml:space="preserve">s8,943 </w:t>
            </w:r>
            <w:proofErr w:type="spellStart"/>
            <w:r>
              <w:rPr>
                <w:sz w:val="16"/>
              </w:rPr>
              <w:t>eo</w:t>
            </w:r>
            <w:proofErr w:type="spellEnd"/>
          </w:p>
        </w:tc>
      </w:tr>
      <w:tr w:rsidR="003D72BD" w14:paraId="4F5D4728" w14:textId="77777777">
        <w:trPr>
          <w:trHeight w:val="613"/>
        </w:trPr>
        <w:tc>
          <w:tcPr>
            <w:tcW w:w="3044" w:type="dxa"/>
            <w:tcBorders>
              <w:top w:val="nil"/>
              <w:left w:val="nil"/>
              <w:bottom w:val="nil"/>
              <w:right w:val="nil"/>
            </w:tcBorders>
          </w:tcPr>
          <w:p w14:paraId="618C35A5" w14:textId="77777777" w:rsidR="003D72BD" w:rsidRDefault="00071604">
            <w:pPr>
              <w:spacing w:after="0"/>
              <w:ind w:left="1143"/>
            </w:pPr>
            <w:r>
              <w:rPr>
                <w:sz w:val="20"/>
              </w:rPr>
              <w:t>105-2022-00156</w:t>
            </w:r>
          </w:p>
        </w:tc>
        <w:tc>
          <w:tcPr>
            <w:tcW w:w="1037" w:type="dxa"/>
            <w:tcBorders>
              <w:top w:val="nil"/>
              <w:left w:val="nil"/>
              <w:bottom w:val="nil"/>
              <w:right w:val="nil"/>
            </w:tcBorders>
          </w:tcPr>
          <w:p w14:paraId="5AF2D621" w14:textId="77777777" w:rsidR="003D72BD" w:rsidRDefault="00071604">
            <w:pPr>
              <w:spacing w:after="0"/>
              <w:ind w:left="86"/>
            </w:pPr>
            <w:r>
              <w:rPr>
                <w:rFonts w:ascii="Times New Roman" w:eastAsia="Times New Roman" w:hAnsi="Times New Roman" w:cs="Times New Roman"/>
                <w:sz w:val="20"/>
              </w:rPr>
              <w:t>55374913</w:t>
            </w:r>
          </w:p>
        </w:tc>
        <w:tc>
          <w:tcPr>
            <w:tcW w:w="4110" w:type="dxa"/>
            <w:tcBorders>
              <w:top w:val="nil"/>
              <w:left w:val="nil"/>
              <w:bottom w:val="nil"/>
              <w:right w:val="nil"/>
            </w:tcBorders>
            <w:vAlign w:val="center"/>
          </w:tcPr>
          <w:p w14:paraId="310D8C00" w14:textId="77777777" w:rsidR="003D72BD" w:rsidRDefault="00071604">
            <w:pPr>
              <w:spacing w:after="0"/>
              <w:ind w:right="586"/>
              <w:jc w:val="both"/>
            </w:pPr>
            <w:r>
              <w:rPr>
                <w:sz w:val="24"/>
              </w:rPr>
              <w:t>CONSEJO DE PADRES DE FAMILIA OE LA EORM ALDEA EL ZAPOTILLO</w:t>
            </w:r>
          </w:p>
        </w:tc>
        <w:tc>
          <w:tcPr>
            <w:tcW w:w="903" w:type="dxa"/>
            <w:tcBorders>
              <w:top w:val="nil"/>
              <w:left w:val="nil"/>
              <w:bottom w:val="nil"/>
              <w:right w:val="nil"/>
            </w:tcBorders>
          </w:tcPr>
          <w:p w14:paraId="6FC0B7EF" w14:textId="77777777" w:rsidR="003D72BD" w:rsidRDefault="00071604">
            <w:pPr>
              <w:spacing w:after="0"/>
              <w:ind w:left="96"/>
            </w:pPr>
            <w:r>
              <w:rPr>
                <w:rFonts w:ascii="Times New Roman" w:eastAsia="Times New Roman" w:hAnsi="Times New Roman" w:cs="Times New Roman"/>
                <w:sz w:val="20"/>
              </w:rPr>
              <w:t>$8,944 44</w:t>
            </w:r>
          </w:p>
        </w:tc>
      </w:tr>
      <w:tr w:rsidR="003D72BD" w14:paraId="30BF0B3C" w14:textId="77777777">
        <w:trPr>
          <w:trHeight w:val="822"/>
        </w:trPr>
        <w:tc>
          <w:tcPr>
            <w:tcW w:w="3044" w:type="dxa"/>
            <w:tcBorders>
              <w:top w:val="nil"/>
              <w:left w:val="nil"/>
              <w:bottom w:val="nil"/>
              <w:right w:val="nil"/>
            </w:tcBorders>
          </w:tcPr>
          <w:p w14:paraId="487FA2C5" w14:textId="77777777" w:rsidR="003D72BD" w:rsidRDefault="00071604">
            <w:pPr>
              <w:spacing w:after="0"/>
              <w:ind w:left="403"/>
              <w:jc w:val="center"/>
            </w:pPr>
            <w:r>
              <w:rPr>
                <w:sz w:val="20"/>
              </w:rPr>
              <w:t>- 105-2022-00081</w:t>
            </w:r>
          </w:p>
        </w:tc>
        <w:tc>
          <w:tcPr>
            <w:tcW w:w="1037" w:type="dxa"/>
            <w:tcBorders>
              <w:top w:val="nil"/>
              <w:left w:val="nil"/>
              <w:bottom w:val="nil"/>
              <w:right w:val="nil"/>
            </w:tcBorders>
          </w:tcPr>
          <w:p w14:paraId="63944637" w14:textId="77777777" w:rsidR="003D72BD" w:rsidRDefault="00071604">
            <w:pPr>
              <w:spacing w:after="0"/>
              <w:ind w:left="96"/>
            </w:pPr>
            <w:r>
              <w:rPr>
                <w:rFonts w:ascii="Times New Roman" w:eastAsia="Times New Roman" w:hAnsi="Times New Roman" w:cs="Times New Roman"/>
                <w:sz w:val="20"/>
              </w:rPr>
              <w:t>36934674</w:t>
            </w:r>
          </w:p>
        </w:tc>
        <w:tc>
          <w:tcPr>
            <w:tcW w:w="4110" w:type="dxa"/>
            <w:tcBorders>
              <w:top w:val="nil"/>
              <w:left w:val="nil"/>
              <w:bottom w:val="nil"/>
              <w:right w:val="nil"/>
            </w:tcBorders>
            <w:vAlign w:val="center"/>
          </w:tcPr>
          <w:p w14:paraId="4A56A657" w14:textId="77777777" w:rsidR="003D72BD" w:rsidRDefault="00071604">
            <w:pPr>
              <w:spacing w:after="0"/>
              <w:ind w:left="-10"/>
            </w:pPr>
            <w:proofErr w:type="spellStart"/>
            <w:r>
              <w:rPr>
                <w:sz w:val="24"/>
              </w:rPr>
              <w:t>CONSEuo</w:t>
            </w:r>
            <w:proofErr w:type="spellEnd"/>
            <w:r>
              <w:rPr>
                <w:sz w:val="24"/>
              </w:rPr>
              <w:t xml:space="preserve"> DE PADRES DE FAMILIA OE</w:t>
            </w:r>
          </w:p>
          <w:p w14:paraId="793822D5" w14:textId="77777777" w:rsidR="003D72BD" w:rsidRDefault="00071604">
            <w:pPr>
              <w:spacing w:after="0"/>
              <w:ind w:left="-10"/>
            </w:pPr>
            <w:r>
              <w:rPr>
                <w:sz w:val="24"/>
              </w:rPr>
              <w:t>LA ESCUELA OFICIAL RURAL MIXTA</w:t>
            </w:r>
          </w:p>
          <w:p w14:paraId="799D2D4D" w14:textId="77777777" w:rsidR="003D72BD" w:rsidRDefault="00071604">
            <w:pPr>
              <w:spacing w:after="0"/>
              <w:ind w:left="-10"/>
            </w:pPr>
            <w:r>
              <w:t>ALDEA RIO BONITO</w:t>
            </w:r>
          </w:p>
        </w:tc>
        <w:tc>
          <w:tcPr>
            <w:tcW w:w="903" w:type="dxa"/>
            <w:tcBorders>
              <w:top w:val="nil"/>
              <w:left w:val="nil"/>
              <w:bottom w:val="nil"/>
              <w:right w:val="nil"/>
            </w:tcBorders>
          </w:tcPr>
          <w:p w14:paraId="1DDFE0C8" w14:textId="77777777" w:rsidR="003D72BD" w:rsidRDefault="00071604">
            <w:pPr>
              <w:spacing w:after="0"/>
              <w:ind w:left="106"/>
            </w:pPr>
            <w:r>
              <w:rPr>
                <w:rFonts w:ascii="Times New Roman" w:eastAsia="Times New Roman" w:hAnsi="Times New Roman" w:cs="Times New Roman"/>
                <w:sz w:val="20"/>
              </w:rPr>
              <w:t>$8.932.94</w:t>
            </w:r>
          </w:p>
        </w:tc>
      </w:tr>
      <w:tr w:rsidR="003D72BD" w14:paraId="490AB595" w14:textId="77777777">
        <w:trPr>
          <w:trHeight w:val="827"/>
        </w:trPr>
        <w:tc>
          <w:tcPr>
            <w:tcW w:w="3044" w:type="dxa"/>
            <w:tcBorders>
              <w:top w:val="nil"/>
              <w:left w:val="nil"/>
              <w:bottom w:val="nil"/>
              <w:right w:val="nil"/>
            </w:tcBorders>
          </w:tcPr>
          <w:p w14:paraId="2C1EC794" w14:textId="77777777" w:rsidR="003D72BD" w:rsidRDefault="00071604">
            <w:pPr>
              <w:spacing w:after="0"/>
              <w:ind w:left="10"/>
            </w:pPr>
            <w:r>
              <w:rPr>
                <w:sz w:val="20"/>
              </w:rPr>
              <w:t>CONVENIO - 105-2022-00081</w:t>
            </w:r>
          </w:p>
        </w:tc>
        <w:tc>
          <w:tcPr>
            <w:tcW w:w="1037" w:type="dxa"/>
            <w:tcBorders>
              <w:top w:val="nil"/>
              <w:left w:val="nil"/>
              <w:bottom w:val="nil"/>
              <w:right w:val="nil"/>
            </w:tcBorders>
          </w:tcPr>
          <w:p w14:paraId="33DB36E2" w14:textId="77777777" w:rsidR="003D72BD" w:rsidRDefault="00071604">
            <w:pPr>
              <w:spacing w:after="0"/>
              <w:ind w:left="86"/>
            </w:pPr>
            <w:r>
              <w:rPr>
                <w:rFonts w:ascii="Times New Roman" w:eastAsia="Times New Roman" w:hAnsi="Times New Roman" w:cs="Times New Roman"/>
                <w:sz w:val="20"/>
              </w:rPr>
              <w:t>36986127</w:t>
            </w:r>
          </w:p>
        </w:tc>
        <w:tc>
          <w:tcPr>
            <w:tcW w:w="4110" w:type="dxa"/>
            <w:tcBorders>
              <w:top w:val="nil"/>
              <w:left w:val="nil"/>
              <w:bottom w:val="nil"/>
              <w:right w:val="nil"/>
            </w:tcBorders>
            <w:vAlign w:val="center"/>
          </w:tcPr>
          <w:p w14:paraId="7BD545D4" w14:textId="77777777" w:rsidR="003D72BD" w:rsidRDefault="00071604">
            <w:pPr>
              <w:spacing w:after="0"/>
              <w:ind w:left="-10"/>
            </w:pPr>
            <w:r>
              <w:rPr>
                <w:sz w:val="24"/>
              </w:rPr>
              <w:t>CONSEJO OE PADRES DE FAMILIA DE</w:t>
            </w:r>
          </w:p>
          <w:p w14:paraId="3FE4CC07" w14:textId="77777777" w:rsidR="003D72BD" w:rsidRDefault="00071604">
            <w:pPr>
              <w:spacing w:after="0"/>
              <w:ind w:right="413" w:hanging="10"/>
              <w:jc w:val="both"/>
            </w:pPr>
            <w:r>
              <w:t>LA ESCUELA OFICIAL RURAL MIXTA ALDEA QUEBRADA SECA</w:t>
            </w:r>
          </w:p>
        </w:tc>
        <w:tc>
          <w:tcPr>
            <w:tcW w:w="903" w:type="dxa"/>
            <w:tcBorders>
              <w:top w:val="nil"/>
              <w:left w:val="nil"/>
              <w:bottom w:val="nil"/>
              <w:right w:val="nil"/>
            </w:tcBorders>
          </w:tcPr>
          <w:p w14:paraId="477405AE" w14:textId="77777777" w:rsidR="003D72BD" w:rsidRDefault="00071604">
            <w:pPr>
              <w:spacing w:after="0"/>
              <w:ind w:left="96"/>
            </w:pPr>
            <w:r>
              <w:rPr>
                <w:rFonts w:ascii="Times New Roman" w:eastAsia="Times New Roman" w:hAnsi="Times New Roman" w:cs="Times New Roman"/>
              </w:rPr>
              <w:t>38,94572</w:t>
            </w:r>
          </w:p>
        </w:tc>
      </w:tr>
      <w:tr w:rsidR="003D72BD" w14:paraId="139F2D42" w14:textId="77777777">
        <w:trPr>
          <w:trHeight w:val="839"/>
        </w:trPr>
        <w:tc>
          <w:tcPr>
            <w:tcW w:w="3044" w:type="dxa"/>
            <w:tcBorders>
              <w:top w:val="nil"/>
              <w:left w:val="nil"/>
              <w:bottom w:val="nil"/>
              <w:right w:val="nil"/>
            </w:tcBorders>
          </w:tcPr>
          <w:p w14:paraId="3AE4F902" w14:textId="77777777" w:rsidR="003D72BD" w:rsidRDefault="00071604">
            <w:pPr>
              <w:spacing w:after="0"/>
            </w:pPr>
            <w:r>
              <w:rPr>
                <w:sz w:val="20"/>
              </w:rPr>
              <w:t>CONVENIO - 105-2022-00081</w:t>
            </w:r>
          </w:p>
        </w:tc>
        <w:tc>
          <w:tcPr>
            <w:tcW w:w="1037" w:type="dxa"/>
            <w:tcBorders>
              <w:top w:val="nil"/>
              <w:left w:val="nil"/>
              <w:bottom w:val="nil"/>
              <w:right w:val="nil"/>
            </w:tcBorders>
          </w:tcPr>
          <w:p w14:paraId="7D31A06F" w14:textId="77777777" w:rsidR="003D72BD" w:rsidRDefault="00071604">
            <w:pPr>
              <w:spacing w:after="0"/>
              <w:ind w:left="86"/>
            </w:pPr>
            <w:r>
              <w:rPr>
                <w:sz w:val="20"/>
              </w:rPr>
              <w:t>6314B43G</w:t>
            </w:r>
          </w:p>
        </w:tc>
        <w:tc>
          <w:tcPr>
            <w:tcW w:w="4110" w:type="dxa"/>
            <w:tcBorders>
              <w:top w:val="nil"/>
              <w:left w:val="nil"/>
              <w:bottom w:val="nil"/>
              <w:right w:val="nil"/>
            </w:tcBorders>
            <w:vAlign w:val="center"/>
          </w:tcPr>
          <w:p w14:paraId="73E4B2F0" w14:textId="77777777" w:rsidR="003D72BD" w:rsidRDefault="00071604">
            <w:pPr>
              <w:spacing w:after="0"/>
            </w:pPr>
            <w:r>
              <w:rPr>
                <w:sz w:val="24"/>
              </w:rPr>
              <w:t>CONSEJO DE PADRES DE FAMILIA DE</w:t>
            </w:r>
          </w:p>
          <w:p w14:paraId="27B1A1B1" w14:textId="77777777" w:rsidR="003D72BD" w:rsidRDefault="00071604">
            <w:pPr>
              <w:spacing w:after="0"/>
              <w:ind w:left="10"/>
            </w:pPr>
            <w:r>
              <w:rPr>
                <w:sz w:val="24"/>
              </w:rPr>
              <w:t>LA ESCUELA OFICIAL RURAL MIXTA</w:t>
            </w:r>
          </w:p>
          <w:p w14:paraId="6494CA8E" w14:textId="77777777" w:rsidR="003D72BD" w:rsidRDefault="00071604">
            <w:pPr>
              <w:spacing w:after="0"/>
              <w:ind w:left="-10"/>
            </w:pPr>
            <w:r>
              <w:t>ALCEA PLAN GRANOE TATIN</w:t>
            </w:r>
          </w:p>
        </w:tc>
        <w:tc>
          <w:tcPr>
            <w:tcW w:w="903" w:type="dxa"/>
            <w:tcBorders>
              <w:top w:val="nil"/>
              <w:left w:val="nil"/>
              <w:bottom w:val="nil"/>
              <w:right w:val="nil"/>
            </w:tcBorders>
          </w:tcPr>
          <w:p w14:paraId="3B2B9FD3" w14:textId="77777777" w:rsidR="003D72BD" w:rsidRDefault="00071604">
            <w:pPr>
              <w:spacing w:after="0"/>
              <w:ind w:left="96"/>
            </w:pPr>
            <w:r>
              <w:rPr>
                <w:rFonts w:ascii="Times New Roman" w:eastAsia="Times New Roman" w:hAnsi="Times New Roman" w:cs="Times New Roman"/>
                <w:sz w:val="20"/>
              </w:rPr>
              <w:t>$8,886.94</w:t>
            </w:r>
          </w:p>
        </w:tc>
      </w:tr>
      <w:tr w:rsidR="003D72BD" w14:paraId="50B9995A" w14:textId="77777777">
        <w:trPr>
          <w:trHeight w:val="828"/>
        </w:trPr>
        <w:tc>
          <w:tcPr>
            <w:tcW w:w="3044" w:type="dxa"/>
            <w:tcBorders>
              <w:top w:val="nil"/>
              <w:left w:val="nil"/>
              <w:bottom w:val="nil"/>
              <w:right w:val="nil"/>
            </w:tcBorders>
          </w:tcPr>
          <w:p w14:paraId="5C97FB04" w14:textId="77777777" w:rsidR="003D72BD" w:rsidRDefault="00071604">
            <w:pPr>
              <w:spacing w:after="0"/>
              <w:ind w:left="10"/>
            </w:pPr>
            <w:r>
              <w:rPr>
                <w:sz w:val="20"/>
              </w:rPr>
              <w:t>CONVENIO 105-2022-00080</w:t>
            </w:r>
          </w:p>
        </w:tc>
        <w:tc>
          <w:tcPr>
            <w:tcW w:w="1037" w:type="dxa"/>
            <w:tcBorders>
              <w:top w:val="nil"/>
              <w:left w:val="nil"/>
              <w:bottom w:val="nil"/>
              <w:right w:val="nil"/>
            </w:tcBorders>
          </w:tcPr>
          <w:p w14:paraId="4D85B194" w14:textId="77777777" w:rsidR="003D72BD" w:rsidRDefault="00071604">
            <w:pPr>
              <w:spacing w:after="0"/>
              <w:ind w:left="86"/>
            </w:pPr>
            <w:r>
              <w:rPr>
                <w:rFonts w:ascii="Times New Roman" w:eastAsia="Times New Roman" w:hAnsi="Times New Roman" w:cs="Times New Roman"/>
                <w:sz w:val="20"/>
              </w:rPr>
              <w:t>40221555</w:t>
            </w:r>
          </w:p>
        </w:tc>
        <w:tc>
          <w:tcPr>
            <w:tcW w:w="4110" w:type="dxa"/>
            <w:tcBorders>
              <w:top w:val="nil"/>
              <w:left w:val="nil"/>
              <w:bottom w:val="nil"/>
              <w:right w:val="nil"/>
            </w:tcBorders>
            <w:vAlign w:val="center"/>
          </w:tcPr>
          <w:p w14:paraId="1CFA4E8A" w14:textId="77777777" w:rsidR="003D72BD" w:rsidRDefault="00071604">
            <w:pPr>
              <w:spacing w:after="0"/>
            </w:pPr>
            <w:r>
              <w:rPr>
                <w:sz w:val="24"/>
              </w:rPr>
              <w:t>CONSEJO DE PADRES DE FAMILIA OE</w:t>
            </w:r>
          </w:p>
          <w:p w14:paraId="49A3BA75" w14:textId="77777777" w:rsidR="003D72BD" w:rsidRDefault="00071604">
            <w:pPr>
              <w:spacing w:after="0"/>
            </w:pPr>
            <w:r>
              <w:t>LA ESCUELA OFICIAL MIXTA ALDEA</w:t>
            </w:r>
          </w:p>
          <w:p w14:paraId="2934E86E" w14:textId="77777777" w:rsidR="003D72BD" w:rsidRDefault="00071604">
            <w:pPr>
              <w:spacing w:after="0"/>
            </w:pPr>
            <w:r>
              <w:rPr>
                <w:sz w:val="24"/>
              </w:rPr>
              <w:t>BRISAS DEL GOLFETE</w:t>
            </w:r>
          </w:p>
        </w:tc>
        <w:tc>
          <w:tcPr>
            <w:tcW w:w="903" w:type="dxa"/>
            <w:tcBorders>
              <w:top w:val="nil"/>
              <w:left w:val="nil"/>
              <w:bottom w:val="nil"/>
              <w:right w:val="nil"/>
            </w:tcBorders>
          </w:tcPr>
          <w:p w14:paraId="6DC59A33" w14:textId="77777777" w:rsidR="003D72BD" w:rsidRDefault="00071604">
            <w:pPr>
              <w:spacing w:after="0"/>
              <w:ind w:left="106"/>
            </w:pPr>
            <w:r>
              <w:rPr>
                <w:rFonts w:ascii="Times New Roman" w:eastAsia="Times New Roman" w:hAnsi="Times New Roman" w:cs="Times New Roman"/>
              </w:rPr>
              <w:t>38945.72</w:t>
            </w:r>
          </w:p>
        </w:tc>
      </w:tr>
      <w:tr w:rsidR="003D72BD" w14:paraId="5909634E" w14:textId="77777777">
        <w:trPr>
          <w:trHeight w:val="821"/>
        </w:trPr>
        <w:tc>
          <w:tcPr>
            <w:tcW w:w="3044" w:type="dxa"/>
            <w:tcBorders>
              <w:top w:val="nil"/>
              <w:left w:val="nil"/>
              <w:bottom w:val="nil"/>
              <w:right w:val="nil"/>
            </w:tcBorders>
          </w:tcPr>
          <w:p w14:paraId="7B3CF13A" w14:textId="77777777" w:rsidR="003D72BD" w:rsidRDefault="00071604">
            <w:pPr>
              <w:spacing w:after="0"/>
            </w:pPr>
            <w:r>
              <w:rPr>
                <w:sz w:val="20"/>
              </w:rPr>
              <w:t>CONVENIO 105-2022-00110</w:t>
            </w:r>
          </w:p>
        </w:tc>
        <w:tc>
          <w:tcPr>
            <w:tcW w:w="1037" w:type="dxa"/>
            <w:tcBorders>
              <w:top w:val="nil"/>
              <w:left w:val="nil"/>
              <w:bottom w:val="nil"/>
              <w:right w:val="nil"/>
            </w:tcBorders>
          </w:tcPr>
          <w:p w14:paraId="6BFF2E9C" w14:textId="77777777" w:rsidR="003D72BD" w:rsidRDefault="00071604">
            <w:pPr>
              <w:spacing w:after="0"/>
              <w:ind w:left="86"/>
            </w:pPr>
            <w:r>
              <w:rPr>
                <w:rFonts w:ascii="Times New Roman" w:eastAsia="Times New Roman" w:hAnsi="Times New Roman" w:cs="Times New Roman"/>
                <w:sz w:val="20"/>
              </w:rPr>
              <w:t>20201109</w:t>
            </w:r>
          </w:p>
        </w:tc>
        <w:tc>
          <w:tcPr>
            <w:tcW w:w="4110" w:type="dxa"/>
            <w:tcBorders>
              <w:top w:val="nil"/>
              <w:left w:val="nil"/>
              <w:bottom w:val="nil"/>
              <w:right w:val="nil"/>
            </w:tcBorders>
            <w:vAlign w:val="center"/>
          </w:tcPr>
          <w:p w14:paraId="37AC1048" w14:textId="77777777" w:rsidR="003D72BD" w:rsidRDefault="00071604">
            <w:pPr>
              <w:spacing w:after="0"/>
            </w:pPr>
            <w:r>
              <w:rPr>
                <w:sz w:val="24"/>
              </w:rPr>
              <w:t>CONSEJO DE PADRES OE FAMILIA DE</w:t>
            </w:r>
          </w:p>
          <w:p w14:paraId="5EF96C80" w14:textId="77777777" w:rsidR="003D72BD" w:rsidRDefault="00071604">
            <w:pPr>
              <w:spacing w:after="0"/>
            </w:pPr>
            <w:r>
              <w:rPr>
                <w:sz w:val="24"/>
              </w:rPr>
              <w:t>LA ESCUELA OFICIAL RURAL MIXTA</w:t>
            </w:r>
          </w:p>
          <w:p w14:paraId="21C45C3E" w14:textId="77777777" w:rsidR="003D72BD" w:rsidRDefault="00071604">
            <w:pPr>
              <w:spacing w:after="0"/>
            </w:pPr>
            <w:r>
              <w:t>CASERIO SANTO OOWNCO LOTE 10</w:t>
            </w:r>
          </w:p>
        </w:tc>
        <w:tc>
          <w:tcPr>
            <w:tcW w:w="903" w:type="dxa"/>
            <w:tcBorders>
              <w:top w:val="nil"/>
              <w:left w:val="nil"/>
              <w:bottom w:val="nil"/>
              <w:right w:val="nil"/>
            </w:tcBorders>
          </w:tcPr>
          <w:p w14:paraId="05138607" w14:textId="77777777" w:rsidR="003D72BD" w:rsidRDefault="00071604">
            <w:pPr>
              <w:spacing w:after="0"/>
              <w:ind w:left="106"/>
            </w:pPr>
            <w:r>
              <w:rPr>
                <w:rFonts w:ascii="Times New Roman" w:eastAsia="Times New Roman" w:hAnsi="Times New Roman" w:cs="Times New Roman"/>
                <w:sz w:val="20"/>
              </w:rPr>
              <w:t>$3,942.53</w:t>
            </w:r>
          </w:p>
        </w:tc>
      </w:tr>
      <w:tr w:rsidR="003D72BD" w14:paraId="726826CF" w14:textId="77777777">
        <w:trPr>
          <w:trHeight w:val="835"/>
        </w:trPr>
        <w:tc>
          <w:tcPr>
            <w:tcW w:w="3044" w:type="dxa"/>
            <w:tcBorders>
              <w:top w:val="nil"/>
              <w:left w:val="nil"/>
              <w:bottom w:val="nil"/>
              <w:right w:val="nil"/>
            </w:tcBorders>
          </w:tcPr>
          <w:p w14:paraId="583379FB" w14:textId="77777777" w:rsidR="003D72BD" w:rsidRDefault="00071604">
            <w:pPr>
              <w:spacing w:after="0"/>
              <w:ind w:left="10"/>
            </w:pPr>
            <w:r>
              <w:t>CONVENIO 105-20220111</w:t>
            </w:r>
          </w:p>
        </w:tc>
        <w:tc>
          <w:tcPr>
            <w:tcW w:w="1037" w:type="dxa"/>
            <w:tcBorders>
              <w:top w:val="nil"/>
              <w:left w:val="nil"/>
              <w:bottom w:val="nil"/>
              <w:right w:val="nil"/>
            </w:tcBorders>
          </w:tcPr>
          <w:p w14:paraId="49DB796F" w14:textId="77777777" w:rsidR="003D72BD" w:rsidRDefault="00071604">
            <w:pPr>
              <w:spacing w:after="0"/>
              <w:ind w:left="96"/>
            </w:pPr>
            <w:r>
              <w:rPr>
                <w:rFonts w:ascii="Times New Roman" w:eastAsia="Times New Roman" w:hAnsi="Times New Roman" w:cs="Times New Roman"/>
                <w:sz w:val="20"/>
              </w:rPr>
              <w:t>20156758</w:t>
            </w:r>
          </w:p>
        </w:tc>
        <w:tc>
          <w:tcPr>
            <w:tcW w:w="4110" w:type="dxa"/>
            <w:tcBorders>
              <w:top w:val="nil"/>
              <w:left w:val="nil"/>
              <w:bottom w:val="nil"/>
              <w:right w:val="nil"/>
            </w:tcBorders>
            <w:vAlign w:val="center"/>
          </w:tcPr>
          <w:p w14:paraId="03CE7CB5" w14:textId="77777777" w:rsidR="003D72BD" w:rsidRDefault="00071604">
            <w:pPr>
              <w:spacing w:after="0"/>
              <w:ind w:left="-10"/>
            </w:pPr>
            <w:r>
              <w:rPr>
                <w:sz w:val="24"/>
              </w:rPr>
              <w:t>CONSEJO DE PADRES DE FAMILIA OE</w:t>
            </w:r>
          </w:p>
          <w:p w14:paraId="2392D604" w14:textId="77777777" w:rsidR="003D72BD" w:rsidRDefault="00071604">
            <w:pPr>
              <w:spacing w:after="0"/>
            </w:pPr>
            <w:r>
              <w:rPr>
                <w:sz w:val="24"/>
              </w:rPr>
              <w:t>LA ESCUELA OFICIAL RURAL MIXTA</w:t>
            </w:r>
          </w:p>
          <w:p w14:paraId="53291C03" w14:textId="77777777" w:rsidR="003D72BD" w:rsidRDefault="00071604">
            <w:pPr>
              <w:spacing w:after="0"/>
            </w:pPr>
            <w:r>
              <w:rPr>
                <w:sz w:val="26"/>
              </w:rPr>
              <w:t>CASERO BOCA ANCHA</w:t>
            </w:r>
          </w:p>
        </w:tc>
        <w:tc>
          <w:tcPr>
            <w:tcW w:w="903" w:type="dxa"/>
            <w:tcBorders>
              <w:top w:val="nil"/>
              <w:left w:val="nil"/>
              <w:bottom w:val="nil"/>
              <w:right w:val="nil"/>
            </w:tcBorders>
          </w:tcPr>
          <w:p w14:paraId="6B2480A5" w14:textId="77777777" w:rsidR="003D72BD" w:rsidRDefault="00071604">
            <w:pPr>
              <w:spacing w:after="0"/>
              <w:ind w:left="106"/>
            </w:pPr>
            <w:r>
              <w:rPr>
                <w:rFonts w:ascii="Times New Roman" w:eastAsia="Times New Roman" w:hAnsi="Times New Roman" w:cs="Times New Roman"/>
              </w:rPr>
              <w:t>$8.94572</w:t>
            </w:r>
          </w:p>
        </w:tc>
      </w:tr>
      <w:tr w:rsidR="003D72BD" w14:paraId="039D1A58" w14:textId="77777777">
        <w:trPr>
          <w:trHeight w:val="848"/>
        </w:trPr>
        <w:tc>
          <w:tcPr>
            <w:tcW w:w="3044" w:type="dxa"/>
            <w:tcBorders>
              <w:top w:val="nil"/>
              <w:left w:val="nil"/>
              <w:bottom w:val="nil"/>
              <w:right w:val="nil"/>
            </w:tcBorders>
          </w:tcPr>
          <w:p w14:paraId="20A5D08E" w14:textId="77777777" w:rsidR="003D72BD" w:rsidRDefault="00071604">
            <w:pPr>
              <w:spacing w:after="0"/>
              <w:ind w:left="10"/>
            </w:pPr>
            <w:r>
              <w:rPr>
                <w:sz w:val="20"/>
              </w:rPr>
              <w:t>CONVENIO • 105-2022-00109</w:t>
            </w:r>
          </w:p>
        </w:tc>
        <w:tc>
          <w:tcPr>
            <w:tcW w:w="1037" w:type="dxa"/>
            <w:tcBorders>
              <w:top w:val="nil"/>
              <w:left w:val="nil"/>
              <w:bottom w:val="nil"/>
              <w:right w:val="nil"/>
            </w:tcBorders>
          </w:tcPr>
          <w:p w14:paraId="143EAD15" w14:textId="77777777" w:rsidR="003D72BD" w:rsidRDefault="00071604">
            <w:pPr>
              <w:spacing w:after="0"/>
              <w:ind w:left="58"/>
            </w:pPr>
            <w:r>
              <w:rPr>
                <w:sz w:val="20"/>
              </w:rPr>
              <w:t>2010278K</w:t>
            </w:r>
          </w:p>
        </w:tc>
        <w:tc>
          <w:tcPr>
            <w:tcW w:w="4110" w:type="dxa"/>
            <w:tcBorders>
              <w:top w:val="nil"/>
              <w:left w:val="nil"/>
              <w:bottom w:val="nil"/>
              <w:right w:val="nil"/>
            </w:tcBorders>
            <w:vAlign w:val="center"/>
          </w:tcPr>
          <w:p w14:paraId="4382BBC5" w14:textId="77777777" w:rsidR="003D72BD" w:rsidRDefault="00071604">
            <w:pPr>
              <w:spacing w:after="0"/>
              <w:ind w:left="-10"/>
            </w:pPr>
            <w:r>
              <w:rPr>
                <w:sz w:val="24"/>
              </w:rPr>
              <w:t>CONSEJO OE PADRES OE FAMILIA DE</w:t>
            </w:r>
          </w:p>
          <w:p w14:paraId="096A56CD" w14:textId="77777777" w:rsidR="003D72BD" w:rsidRDefault="00071604">
            <w:pPr>
              <w:spacing w:after="0"/>
              <w:ind w:left="10"/>
            </w:pPr>
            <w:r>
              <w:t>EORM (PRIMARIA) ALDEA NUEVA</w:t>
            </w:r>
          </w:p>
          <w:p w14:paraId="4F90AEF8" w14:textId="77777777" w:rsidR="003D72BD" w:rsidRDefault="00071604">
            <w:pPr>
              <w:spacing w:after="0"/>
            </w:pPr>
            <w:r>
              <w:rPr>
                <w:sz w:val="24"/>
              </w:rPr>
              <w:t>ESPERANZA</w:t>
            </w:r>
          </w:p>
        </w:tc>
        <w:tc>
          <w:tcPr>
            <w:tcW w:w="903" w:type="dxa"/>
            <w:tcBorders>
              <w:top w:val="nil"/>
              <w:left w:val="nil"/>
              <w:bottom w:val="nil"/>
              <w:right w:val="nil"/>
            </w:tcBorders>
          </w:tcPr>
          <w:p w14:paraId="7C953848" w14:textId="77777777" w:rsidR="003D72BD" w:rsidRDefault="00071604">
            <w:pPr>
              <w:spacing w:after="0"/>
              <w:ind w:left="96"/>
            </w:pPr>
            <w:r>
              <w:rPr>
                <w:rFonts w:ascii="Times New Roman" w:eastAsia="Times New Roman" w:hAnsi="Times New Roman" w:cs="Times New Roman"/>
                <w:sz w:val="20"/>
              </w:rPr>
              <w:t>38.915,33</w:t>
            </w:r>
          </w:p>
        </w:tc>
      </w:tr>
      <w:tr w:rsidR="003D72BD" w14:paraId="2DE11C2F" w14:textId="77777777">
        <w:trPr>
          <w:trHeight w:val="1064"/>
        </w:trPr>
        <w:tc>
          <w:tcPr>
            <w:tcW w:w="3044" w:type="dxa"/>
            <w:tcBorders>
              <w:top w:val="nil"/>
              <w:left w:val="nil"/>
              <w:bottom w:val="nil"/>
              <w:right w:val="nil"/>
            </w:tcBorders>
          </w:tcPr>
          <w:p w14:paraId="3D0862EF" w14:textId="77777777" w:rsidR="003D72BD" w:rsidRDefault="00071604">
            <w:pPr>
              <w:spacing w:after="0"/>
            </w:pPr>
            <w:r>
              <w:rPr>
                <w:sz w:val="20"/>
              </w:rPr>
              <w:t>CONVENIO • 105-202200112</w:t>
            </w:r>
          </w:p>
        </w:tc>
        <w:tc>
          <w:tcPr>
            <w:tcW w:w="1037" w:type="dxa"/>
            <w:tcBorders>
              <w:top w:val="nil"/>
              <w:left w:val="nil"/>
              <w:bottom w:val="nil"/>
              <w:right w:val="nil"/>
            </w:tcBorders>
          </w:tcPr>
          <w:p w14:paraId="05C830D0" w14:textId="77777777" w:rsidR="003D72BD" w:rsidRDefault="00071604">
            <w:pPr>
              <w:spacing w:after="0"/>
              <w:ind w:left="96"/>
            </w:pPr>
            <w:r>
              <w:rPr>
                <w:rFonts w:ascii="Times New Roman" w:eastAsia="Times New Roman" w:hAnsi="Times New Roman" w:cs="Times New Roman"/>
                <w:sz w:val="20"/>
              </w:rPr>
              <w:t>20199694</w:t>
            </w:r>
          </w:p>
        </w:tc>
        <w:tc>
          <w:tcPr>
            <w:tcW w:w="4110" w:type="dxa"/>
            <w:tcBorders>
              <w:top w:val="nil"/>
              <w:left w:val="nil"/>
              <w:bottom w:val="nil"/>
              <w:right w:val="nil"/>
            </w:tcBorders>
          </w:tcPr>
          <w:p w14:paraId="6C0541B3" w14:textId="77777777" w:rsidR="003D72BD" w:rsidRDefault="00071604">
            <w:pPr>
              <w:spacing w:after="0"/>
              <w:ind w:left="10"/>
            </w:pPr>
            <w:r>
              <w:rPr>
                <w:sz w:val="24"/>
              </w:rPr>
              <w:t>CONSEJO DE PADRES DE FAMILIA DE</w:t>
            </w:r>
          </w:p>
          <w:p w14:paraId="20B65B54" w14:textId="77777777" w:rsidR="003D72BD" w:rsidRDefault="00071604">
            <w:pPr>
              <w:spacing w:after="0"/>
              <w:ind w:left="10"/>
            </w:pPr>
            <w:r>
              <w:rPr>
                <w:sz w:val="24"/>
              </w:rPr>
              <w:t>LA ESCUELA OFICIAL RURAL MIXTA</w:t>
            </w:r>
          </w:p>
          <w:p w14:paraId="0EDA5D31" w14:textId="77777777" w:rsidR="003D72BD" w:rsidRDefault="00071604">
            <w:pPr>
              <w:spacing w:after="0"/>
              <w:ind w:right="182" w:hanging="10"/>
            </w:pPr>
            <w:r>
              <w:t>ALOEA MACHAQUITAS CHICLERO (PRIMARIA)</w:t>
            </w:r>
          </w:p>
        </w:tc>
        <w:tc>
          <w:tcPr>
            <w:tcW w:w="903" w:type="dxa"/>
            <w:tcBorders>
              <w:top w:val="nil"/>
              <w:left w:val="nil"/>
              <w:bottom w:val="nil"/>
              <w:right w:val="nil"/>
            </w:tcBorders>
          </w:tcPr>
          <w:p w14:paraId="6A35D2B3" w14:textId="77777777" w:rsidR="003D72BD" w:rsidRDefault="00071604">
            <w:pPr>
              <w:spacing w:after="0"/>
              <w:ind w:left="106"/>
            </w:pPr>
            <w:r>
              <w:rPr>
                <w:rFonts w:ascii="Times New Roman" w:eastAsia="Times New Roman" w:hAnsi="Times New Roman" w:cs="Times New Roman"/>
                <w:sz w:val="20"/>
              </w:rPr>
              <w:t>$8,932.94</w:t>
            </w:r>
          </w:p>
        </w:tc>
      </w:tr>
      <w:tr w:rsidR="003D72BD" w14:paraId="11A9F3BB" w14:textId="77777777">
        <w:trPr>
          <w:trHeight w:val="820"/>
        </w:trPr>
        <w:tc>
          <w:tcPr>
            <w:tcW w:w="3044" w:type="dxa"/>
            <w:tcBorders>
              <w:top w:val="nil"/>
              <w:left w:val="nil"/>
              <w:bottom w:val="nil"/>
              <w:right w:val="nil"/>
            </w:tcBorders>
          </w:tcPr>
          <w:p w14:paraId="3002F3EB" w14:textId="77777777" w:rsidR="003D72BD" w:rsidRDefault="00071604">
            <w:pPr>
              <w:spacing w:after="0"/>
              <w:ind w:left="10"/>
            </w:pPr>
            <w:r>
              <w:rPr>
                <w:sz w:val="20"/>
              </w:rPr>
              <w:t>CONVENIO 105-2022-0C112</w:t>
            </w:r>
          </w:p>
        </w:tc>
        <w:tc>
          <w:tcPr>
            <w:tcW w:w="1037" w:type="dxa"/>
            <w:tcBorders>
              <w:top w:val="nil"/>
              <w:left w:val="nil"/>
              <w:bottom w:val="nil"/>
              <w:right w:val="nil"/>
            </w:tcBorders>
          </w:tcPr>
          <w:p w14:paraId="7C5444BA" w14:textId="77777777" w:rsidR="003D72BD" w:rsidRDefault="00071604">
            <w:pPr>
              <w:spacing w:after="0"/>
              <w:ind w:left="86"/>
            </w:pPr>
            <w:r>
              <w:rPr>
                <w:rFonts w:ascii="Times New Roman" w:eastAsia="Times New Roman" w:hAnsi="Times New Roman" w:cs="Times New Roman"/>
                <w:sz w:val="20"/>
              </w:rPr>
              <w:t>21072245</w:t>
            </w:r>
          </w:p>
        </w:tc>
        <w:tc>
          <w:tcPr>
            <w:tcW w:w="4110" w:type="dxa"/>
            <w:tcBorders>
              <w:top w:val="nil"/>
              <w:left w:val="nil"/>
              <w:bottom w:val="nil"/>
              <w:right w:val="nil"/>
            </w:tcBorders>
          </w:tcPr>
          <w:p w14:paraId="47DD82EA" w14:textId="77777777" w:rsidR="003D72BD" w:rsidRDefault="00071604">
            <w:pPr>
              <w:spacing w:after="0"/>
            </w:pPr>
            <w:r>
              <w:rPr>
                <w:sz w:val="24"/>
              </w:rPr>
              <w:t>CONSEJO OE PADRES DE FAMILIA DE</w:t>
            </w:r>
          </w:p>
          <w:p w14:paraId="17F421DA" w14:textId="77777777" w:rsidR="003D72BD" w:rsidRDefault="00071604">
            <w:pPr>
              <w:spacing w:after="0"/>
            </w:pPr>
            <w:r>
              <w:rPr>
                <w:sz w:val="24"/>
              </w:rPr>
              <w:t>LA ESCUELA OFICIAL RURAL MIXTA</w:t>
            </w:r>
          </w:p>
          <w:p w14:paraId="0BC36FAE" w14:textId="77777777" w:rsidR="003D72BD" w:rsidRDefault="00071604">
            <w:pPr>
              <w:spacing w:after="0"/>
            </w:pPr>
            <w:r>
              <w:lastRenderedPageBreak/>
              <w:t>ALDEA SANTA MARIA DEL MAR</w:t>
            </w:r>
          </w:p>
        </w:tc>
        <w:tc>
          <w:tcPr>
            <w:tcW w:w="903" w:type="dxa"/>
            <w:tcBorders>
              <w:top w:val="nil"/>
              <w:left w:val="nil"/>
              <w:bottom w:val="nil"/>
              <w:right w:val="nil"/>
            </w:tcBorders>
          </w:tcPr>
          <w:p w14:paraId="63A024A0" w14:textId="77777777" w:rsidR="003D72BD" w:rsidRDefault="00071604">
            <w:pPr>
              <w:spacing w:after="0"/>
              <w:ind w:left="96"/>
            </w:pPr>
            <w:r>
              <w:rPr>
                <w:sz w:val="16"/>
              </w:rPr>
              <w:lastRenderedPageBreak/>
              <w:t>S8,945.72</w:t>
            </w:r>
          </w:p>
        </w:tc>
      </w:tr>
      <w:tr w:rsidR="003D72BD" w14:paraId="44F0379E" w14:textId="77777777">
        <w:trPr>
          <w:trHeight w:val="613"/>
        </w:trPr>
        <w:tc>
          <w:tcPr>
            <w:tcW w:w="3044" w:type="dxa"/>
            <w:tcBorders>
              <w:top w:val="nil"/>
              <w:left w:val="nil"/>
              <w:bottom w:val="nil"/>
              <w:right w:val="nil"/>
            </w:tcBorders>
          </w:tcPr>
          <w:p w14:paraId="3FF80C19" w14:textId="77777777" w:rsidR="003D72BD" w:rsidRDefault="00071604">
            <w:pPr>
              <w:spacing w:after="0"/>
            </w:pPr>
            <w:r>
              <w:rPr>
                <w:sz w:val="20"/>
              </w:rPr>
              <w:t>CONVENIO - 105-2022-00133</w:t>
            </w:r>
          </w:p>
        </w:tc>
        <w:tc>
          <w:tcPr>
            <w:tcW w:w="1037" w:type="dxa"/>
            <w:tcBorders>
              <w:top w:val="nil"/>
              <w:left w:val="nil"/>
              <w:bottom w:val="nil"/>
              <w:right w:val="nil"/>
            </w:tcBorders>
          </w:tcPr>
          <w:p w14:paraId="29F4F9A5" w14:textId="77777777" w:rsidR="003D72BD" w:rsidRDefault="00071604">
            <w:pPr>
              <w:spacing w:after="0"/>
            </w:pPr>
            <w:r>
              <w:rPr>
                <w:rFonts w:ascii="Times New Roman" w:eastAsia="Times New Roman" w:hAnsi="Times New Roman" w:cs="Times New Roman"/>
                <w:sz w:val="20"/>
              </w:rPr>
              <w:t>105343374</w:t>
            </w:r>
          </w:p>
        </w:tc>
        <w:tc>
          <w:tcPr>
            <w:tcW w:w="4110" w:type="dxa"/>
            <w:tcBorders>
              <w:top w:val="nil"/>
              <w:left w:val="nil"/>
              <w:bottom w:val="nil"/>
              <w:right w:val="nil"/>
            </w:tcBorders>
            <w:vAlign w:val="center"/>
          </w:tcPr>
          <w:p w14:paraId="3619EB42" w14:textId="77777777" w:rsidR="003D72BD" w:rsidRDefault="00071604">
            <w:pPr>
              <w:tabs>
                <w:tab w:val="center" w:pos="3145"/>
                <w:tab w:val="center" w:pos="3246"/>
                <w:tab w:val="center" w:pos="3318"/>
                <w:tab w:val="center" w:pos="3395"/>
                <w:tab w:val="center" w:pos="3477"/>
              </w:tabs>
              <w:spacing w:after="0"/>
            </w:pPr>
            <w:r>
              <w:t>ORGANIZACION PADRES DE</w:t>
            </w:r>
            <w:r>
              <w:rPr>
                <w:noProof/>
              </w:rPr>
              <w:drawing>
                <wp:inline distT="0" distB="0" distL="0" distR="0" wp14:anchorId="432013E7" wp14:editId="40A84E59">
                  <wp:extent cx="134164" cy="91440"/>
                  <wp:effectExtent l="0" t="0" r="0" b="0"/>
                  <wp:docPr id="377922" name="Picture 377922"/>
                  <wp:cNvGraphicFramePr/>
                  <a:graphic xmlns:a="http://schemas.openxmlformats.org/drawingml/2006/main">
                    <a:graphicData uri="http://schemas.openxmlformats.org/drawingml/2006/picture">
                      <pic:pic xmlns:pic="http://schemas.openxmlformats.org/drawingml/2006/picture">
                        <pic:nvPicPr>
                          <pic:cNvPr id="377922" name="Picture 377922"/>
                          <pic:cNvPicPr/>
                        </pic:nvPicPr>
                        <pic:blipFill>
                          <a:blip r:embed="rId2253"/>
                          <a:stretch>
                            <a:fillRect/>
                          </a:stretch>
                        </pic:blipFill>
                        <pic:spPr>
                          <a:xfrm>
                            <a:off x="0" y="0"/>
                            <a:ext cx="134164" cy="91440"/>
                          </a:xfrm>
                          <a:prstGeom prst="rect">
                            <a:avLst/>
                          </a:prstGeom>
                        </pic:spPr>
                      </pic:pic>
                    </a:graphicData>
                  </a:graphic>
                </wp:inline>
              </w:drawing>
            </w:r>
            <w:r>
              <w:tab/>
            </w:r>
            <w:r>
              <w:rPr>
                <w:noProof/>
              </w:rPr>
              <w:drawing>
                <wp:inline distT="0" distB="0" distL="0" distR="0" wp14:anchorId="13D28679" wp14:editId="0E7D9724">
                  <wp:extent cx="91475" cy="91440"/>
                  <wp:effectExtent l="0" t="0" r="0" b="0"/>
                  <wp:docPr id="377927" name="Picture 377927"/>
                  <wp:cNvGraphicFramePr/>
                  <a:graphic xmlns:a="http://schemas.openxmlformats.org/drawingml/2006/main">
                    <a:graphicData uri="http://schemas.openxmlformats.org/drawingml/2006/picture">
                      <pic:pic xmlns:pic="http://schemas.openxmlformats.org/drawingml/2006/picture">
                        <pic:nvPicPr>
                          <pic:cNvPr id="377927" name="Picture 377927"/>
                          <pic:cNvPicPr/>
                        </pic:nvPicPr>
                        <pic:blipFill>
                          <a:blip r:embed="rId2254"/>
                          <a:stretch>
                            <a:fillRect/>
                          </a:stretch>
                        </pic:blipFill>
                        <pic:spPr>
                          <a:xfrm>
                            <a:off x="0" y="0"/>
                            <a:ext cx="91475" cy="91440"/>
                          </a:xfrm>
                          <a:prstGeom prst="rect">
                            <a:avLst/>
                          </a:prstGeom>
                        </pic:spPr>
                      </pic:pic>
                    </a:graphicData>
                  </a:graphic>
                </wp:inline>
              </w:drawing>
            </w:r>
            <w:r>
              <w:tab/>
            </w:r>
            <w:r>
              <w:rPr>
                <w:noProof/>
              </w:rPr>
              <w:drawing>
                <wp:inline distT="0" distB="0" distL="0" distR="0" wp14:anchorId="031C08FD" wp14:editId="65917B45">
                  <wp:extent cx="24393" cy="85344"/>
                  <wp:effectExtent l="0" t="0" r="0" b="0"/>
                  <wp:docPr id="377923" name="Picture 377923"/>
                  <wp:cNvGraphicFramePr/>
                  <a:graphic xmlns:a="http://schemas.openxmlformats.org/drawingml/2006/main">
                    <a:graphicData uri="http://schemas.openxmlformats.org/drawingml/2006/picture">
                      <pic:pic xmlns:pic="http://schemas.openxmlformats.org/drawingml/2006/picture">
                        <pic:nvPicPr>
                          <pic:cNvPr id="377923" name="Picture 377923"/>
                          <pic:cNvPicPr/>
                        </pic:nvPicPr>
                        <pic:blipFill>
                          <a:blip r:embed="rId2255"/>
                          <a:stretch>
                            <a:fillRect/>
                          </a:stretch>
                        </pic:blipFill>
                        <pic:spPr>
                          <a:xfrm>
                            <a:off x="0" y="0"/>
                            <a:ext cx="24393" cy="85344"/>
                          </a:xfrm>
                          <a:prstGeom prst="rect">
                            <a:avLst/>
                          </a:prstGeom>
                        </pic:spPr>
                      </pic:pic>
                    </a:graphicData>
                  </a:graphic>
                </wp:inline>
              </w:drawing>
            </w:r>
            <w:r>
              <w:tab/>
            </w:r>
            <w:r>
              <w:rPr>
                <w:noProof/>
              </w:rPr>
              <w:drawing>
                <wp:inline distT="0" distB="0" distL="0" distR="0" wp14:anchorId="1932EA1A" wp14:editId="514B9E5E">
                  <wp:extent cx="54886" cy="91440"/>
                  <wp:effectExtent l="0" t="0" r="0" b="0"/>
                  <wp:docPr id="377925" name="Picture 377925"/>
                  <wp:cNvGraphicFramePr/>
                  <a:graphic xmlns:a="http://schemas.openxmlformats.org/drawingml/2006/main">
                    <a:graphicData uri="http://schemas.openxmlformats.org/drawingml/2006/picture">
                      <pic:pic xmlns:pic="http://schemas.openxmlformats.org/drawingml/2006/picture">
                        <pic:nvPicPr>
                          <pic:cNvPr id="377925" name="Picture 377925"/>
                          <pic:cNvPicPr/>
                        </pic:nvPicPr>
                        <pic:blipFill>
                          <a:blip r:embed="rId2256"/>
                          <a:stretch>
                            <a:fillRect/>
                          </a:stretch>
                        </pic:blipFill>
                        <pic:spPr>
                          <a:xfrm>
                            <a:off x="0" y="0"/>
                            <a:ext cx="54886" cy="91440"/>
                          </a:xfrm>
                          <a:prstGeom prst="rect">
                            <a:avLst/>
                          </a:prstGeom>
                        </pic:spPr>
                      </pic:pic>
                    </a:graphicData>
                  </a:graphic>
                </wp:inline>
              </w:drawing>
            </w:r>
            <w:r>
              <w:tab/>
            </w:r>
            <w:r>
              <w:rPr>
                <w:noProof/>
              </w:rPr>
              <w:drawing>
                <wp:inline distT="0" distB="0" distL="0" distR="0" wp14:anchorId="5D075B75" wp14:editId="7E4C7323">
                  <wp:extent cx="18295" cy="85344"/>
                  <wp:effectExtent l="0" t="0" r="0" b="0"/>
                  <wp:docPr id="377924" name="Picture 377924"/>
                  <wp:cNvGraphicFramePr/>
                  <a:graphic xmlns:a="http://schemas.openxmlformats.org/drawingml/2006/main">
                    <a:graphicData uri="http://schemas.openxmlformats.org/drawingml/2006/picture">
                      <pic:pic xmlns:pic="http://schemas.openxmlformats.org/drawingml/2006/picture">
                        <pic:nvPicPr>
                          <pic:cNvPr id="377924" name="Picture 377924"/>
                          <pic:cNvPicPr/>
                        </pic:nvPicPr>
                        <pic:blipFill>
                          <a:blip r:embed="rId2257"/>
                          <a:stretch>
                            <a:fillRect/>
                          </a:stretch>
                        </pic:blipFill>
                        <pic:spPr>
                          <a:xfrm>
                            <a:off x="0" y="0"/>
                            <a:ext cx="18295" cy="85344"/>
                          </a:xfrm>
                          <a:prstGeom prst="rect">
                            <a:avLst/>
                          </a:prstGeom>
                        </pic:spPr>
                      </pic:pic>
                    </a:graphicData>
                  </a:graphic>
                </wp:inline>
              </w:drawing>
            </w:r>
            <w:r>
              <w:tab/>
            </w:r>
            <w:r>
              <w:rPr>
                <w:noProof/>
              </w:rPr>
              <w:drawing>
                <wp:inline distT="0" distB="0" distL="0" distR="0" wp14:anchorId="55EA0B89" wp14:editId="0EC9707F">
                  <wp:extent cx="73181" cy="85344"/>
                  <wp:effectExtent l="0" t="0" r="0" b="0"/>
                  <wp:docPr id="377926" name="Picture 377926"/>
                  <wp:cNvGraphicFramePr/>
                  <a:graphic xmlns:a="http://schemas.openxmlformats.org/drawingml/2006/main">
                    <a:graphicData uri="http://schemas.openxmlformats.org/drawingml/2006/picture">
                      <pic:pic xmlns:pic="http://schemas.openxmlformats.org/drawingml/2006/picture">
                        <pic:nvPicPr>
                          <pic:cNvPr id="377926" name="Picture 377926"/>
                          <pic:cNvPicPr/>
                        </pic:nvPicPr>
                        <pic:blipFill>
                          <a:blip r:embed="rId2258"/>
                          <a:stretch>
                            <a:fillRect/>
                          </a:stretch>
                        </pic:blipFill>
                        <pic:spPr>
                          <a:xfrm>
                            <a:off x="0" y="0"/>
                            <a:ext cx="73181" cy="85344"/>
                          </a:xfrm>
                          <a:prstGeom prst="rect">
                            <a:avLst/>
                          </a:prstGeom>
                        </pic:spPr>
                      </pic:pic>
                    </a:graphicData>
                  </a:graphic>
                </wp:inline>
              </w:drawing>
            </w:r>
          </w:p>
          <w:p w14:paraId="1B632549" w14:textId="77777777" w:rsidR="003D72BD" w:rsidRDefault="00071604">
            <w:pPr>
              <w:spacing w:after="0"/>
              <w:ind w:left="10"/>
            </w:pPr>
            <w:r>
              <w:t>EOUV NO. 72 REINO OE BELCICA</w:t>
            </w:r>
          </w:p>
        </w:tc>
        <w:tc>
          <w:tcPr>
            <w:tcW w:w="903" w:type="dxa"/>
            <w:tcBorders>
              <w:top w:val="nil"/>
              <w:left w:val="nil"/>
              <w:bottom w:val="nil"/>
              <w:right w:val="nil"/>
            </w:tcBorders>
          </w:tcPr>
          <w:p w14:paraId="459A20FC" w14:textId="77777777" w:rsidR="003D72BD" w:rsidRDefault="00071604">
            <w:pPr>
              <w:spacing w:after="0"/>
              <w:ind w:left="106"/>
            </w:pPr>
            <w:r>
              <w:rPr>
                <w:noProof/>
              </w:rPr>
              <w:drawing>
                <wp:inline distT="0" distB="0" distL="0" distR="0" wp14:anchorId="60ED76ED" wp14:editId="10F8442F">
                  <wp:extent cx="500067" cy="109728"/>
                  <wp:effectExtent l="0" t="0" r="0" b="0"/>
                  <wp:docPr id="378006" name="Picture 378006"/>
                  <wp:cNvGraphicFramePr/>
                  <a:graphic xmlns:a="http://schemas.openxmlformats.org/drawingml/2006/main">
                    <a:graphicData uri="http://schemas.openxmlformats.org/drawingml/2006/picture">
                      <pic:pic xmlns:pic="http://schemas.openxmlformats.org/drawingml/2006/picture">
                        <pic:nvPicPr>
                          <pic:cNvPr id="378006" name="Picture 378006"/>
                          <pic:cNvPicPr/>
                        </pic:nvPicPr>
                        <pic:blipFill>
                          <a:blip r:embed="rId2259"/>
                          <a:stretch>
                            <a:fillRect/>
                          </a:stretch>
                        </pic:blipFill>
                        <pic:spPr>
                          <a:xfrm>
                            <a:off x="0" y="0"/>
                            <a:ext cx="500067" cy="109728"/>
                          </a:xfrm>
                          <a:prstGeom prst="rect">
                            <a:avLst/>
                          </a:prstGeom>
                        </pic:spPr>
                      </pic:pic>
                    </a:graphicData>
                  </a:graphic>
                </wp:inline>
              </w:drawing>
            </w:r>
          </w:p>
        </w:tc>
      </w:tr>
      <w:tr w:rsidR="003D72BD" w14:paraId="32615DDD" w14:textId="77777777">
        <w:trPr>
          <w:trHeight w:val="614"/>
        </w:trPr>
        <w:tc>
          <w:tcPr>
            <w:tcW w:w="3044" w:type="dxa"/>
            <w:tcBorders>
              <w:top w:val="nil"/>
              <w:left w:val="nil"/>
              <w:bottom w:val="nil"/>
              <w:right w:val="nil"/>
            </w:tcBorders>
          </w:tcPr>
          <w:p w14:paraId="4E927A98" w14:textId="77777777" w:rsidR="003D72BD" w:rsidRDefault="00071604">
            <w:pPr>
              <w:spacing w:after="0"/>
              <w:ind w:left="10"/>
            </w:pPr>
            <w:r>
              <w:rPr>
                <w:sz w:val="20"/>
              </w:rPr>
              <w:t>CONVENIO • 105-202200106</w:t>
            </w:r>
          </w:p>
        </w:tc>
        <w:tc>
          <w:tcPr>
            <w:tcW w:w="1037" w:type="dxa"/>
            <w:tcBorders>
              <w:top w:val="nil"/>
              <w:left w:val="nil"/>
              <w:bottom w:val="nil"/>
              <w:right w:val="nil"/>
            </w:tcBorders>
          </w:tcPr>
          <w:p w14:paraId="6475FD05" w14:textId="77777777" w:rsidR="003D72BD" w:rsidRDefault="00071604">
            <w:pPr>
              <w:spacing w:after="0"/>
              <w:ind w:left="10"/>
            </w:pPr>
            <w:r>
              <w:rPr>
                <w:rFonts w:ascii="Times New Roman" w:eastAsia="Times New Roman" w:hAnsi="Times New Roman" w:cs="Times New Roman"/>
                <w:sz w:val="20"/>
              </w:rPr>
              <w:t>105437123</w:t>
            </w:r>
          </w:p>
        </w:tc>
        <w:tc>
          <w:tcPr>
            <w:tcW w:w="4110" w:type="dxa"/>
            <w:tcBorders>
              <w:top w:val="nil"/>
              <w:left w:val="nil"/>
              <w:bottom w:val="nil"/>
              <w:right w:val="nil"/>
            </w:tcBorders>
            <w:vAlign w:val="center"/>
          </w:tcPr>
          <w:p w14:paraId="1D78A6EC" w14:textId="77777777" w:rsidR="003D72BD" w:rsidRDefault="00071604">
            <w:pPr>
              <w:spacing w:after="0"/>
              <w:ind w:left="19" w:right="77" w:hanging="29"/>
              <w:jc w:val="both"/>
            </w:pPr>
            <w:r>
              <w:t>ORGANIZACION DE PADRES DE FAMILIA EOUV NO. 117 MARIA BENNETT</w:t>
            </w:r>
          </w:p>
        </w:tc>
        <w:tc>
          <w:tcPr>
            <w:tcW w:w="903" w:type="dxa"/>
            <w:tcBorders>
              <w:top w:val="nil"/>
              <w:left w:val="nil"/>
              <w:bottom w:val="nil"/>
              <w:right w:val="nil"/>
            </w:tcBorders>
          </w:tcPr>
          <w:p w14:paraId="38A87A1C" w14:textId="77777777" w:rsidR="003D72BD" w:rsidRDefault="00071604">
            <w:pPr>
              <w:spacing w:after="0"/>
              <w:jc w:val="both"/>
            </w:pPr>
            <w:r>
              <w:rPr>
                <w:rFonts w:ascii="Times New Roman" w:eastAsia="Times New Roman" w:hAnsi="Times New Roman" w:cs="Times New Roman"/>
                <w:sz w:val="20"/>
              </w:rPr>
              <w:t>$17,738.98</w:t>
            </w:r>
          </w:p>
        </w:tc>
      </w:tr>
      <w:tr w:rsidR="003D72BD" w14:paraId="1AC7AC0C" w14:textId="77777777">
        <w:trPr>
          <w:trHeight w:val="604"/>
        </w:trPr>
        <w:tc>
          <w:tcPr>
            <w:tcW w:w="3044" w:type="dxa"/>
            <w:tcBorders>
              <w:top w:val="nil"/>
              <w:left w:val="nil"/>
              <w:bottom w:val="nil"/>
              <w:right w:val="nil"/>
            </w:tcBorders>
          </w:tcPr>
          <w:p w14:paraId="5C5AAB05" w14:textId="77777777" w:rsidR="003D72BD" w:rsidRDefault="00071604">
            <w:pPr>
              <w:spacing w:after="0"/>
              <w:ind w:left="10"/>
            </w:pPr>
            <w:r>
              <w:rPr>
                <w:sz w:val="20"/>
              </w:rPr>
              <w:t>CONVENIO - 105-2022-00107</w:t>
            </w:r>
          </w:p>
        </w:tc>
        <w:tc>
          <w:tcPr>
            <w:tcW w:w="1037" w:type="dxa"/>
            <w:tcBorders>
              <w:top w:val="nil"/>
              <w:left w:val="nil"/>
              <w:bottom w:val="nil"/>
              <w:right w:val="nil"/>
            </w:tcBorders>
          </w:tcPr>
          <w:p w14:paraId="1D5FC073" w14:textId="77777777" w:rsidR="003D72BD" w:rsidRDefault="00071604">
            <w:pPr>
              <w:spacing w:after="0"/>
            </w:pPr>
            <w:r>
              <w:rPr>
                <w:rFonts w:ascii="Times New Roman" w:eastAsia="Times New Roman" w:hAnsi="Times New Roman" w:cs="Times New Roman"/>
                <w:sz w:val="20"/>
              </w:rPr>
              <w:t>102535442</w:t>
            </w:r>
          </w:p>
        </w:tc>
        <w:tc>
          <w:tcPr>
            <w:tcW w:w="4110" w:type="dxa"/>
            <w:tcBorders>
              <w:top w:val="nil"/>
              <w:left w:val="nil"/>
              <w:bottom w:val="nil"/>
              <w:right w:val="nil"/>
            </w:tcBorders>
            <w:vAlign w:val="center"/>
          </w:tcPr>
          <w:p w14:paraId="7D66C940" w14:textId="77777777" w:rsidR="003D72BD" w:rsidRDefault="00071604">
            <w:pPr>
              <w:spacing w:after="0"/>
              <w:ind w:left="-10" w:firstLine="10"/>
              <w:jc w:val="both"/>
            </w:pPr>
            <w:r>
              <w:t>ORGANIZACION DE PADRES DE FAMILIA ALBERTO VELASQUEZ ZONA 10</w:t>
            </w:r>
          </w:p>
        </w:tc>
        <w:tc>
          <w:tcPr>
            <w:tcW w:w="903" w:type="dxa"/>
            <w:tcBorders>
              <w:top w:val="nil"/>
              <w:left w:val="nil"/>
              <w:bottom w:val="nil"/>
              <w:right w:val="nil"/>
            </w:tcBorders>
          </w:tcPr>
          <w:p w14:paraId="6B439568" w14:textId="77777777" w:rsidR="003D72BD" w:rsidRDefault="00071604">
            <w:pPr>
              <w:spacing w:after="0"/>
              <w:ind w:left="106"/>
            </w:pPr>
            <w:r>
              <w:rPr>
                <w:rFonts w:ascii="Times New Roman" w:eastAsia="Times New Roman" w:hAnsi="Times New Roman" w:cs="Times New Roman"/>
                <w:sz w:val="20"/>
              </w:rPr>
              <w:t>$8,945.72</w:t>
            </w:r>
          </w:p>
        </w:tc>
      </w:tr>
      <w:tr w:rsidR="003D72BD" w14:paraId="6A381B54" w14:textId="77777777">
        <w:trPr>
          <w:trHeight w:val="593"/>
        </w:trPr>
        <w:tc>
          <w:tcPr>
            <w:tcW w:w="3044" w:type="dxa"/>
            <w:tcBorders>
              <w:top w:val="nil"/>
              <w:left w:val="nil"/>
              <w:bottom w:val="nil"/>
              <w:right w:val="nil"/>
            </w:tcBorders>
          </w:tcPr>
          <w:p w14:paraId="7920062C" w14:textId="77777777" w:rsidR="003D72BD" w:rsidRDefault="00071604">
            <w:pPr>
              <w:spacing w:after="0"/>
              <w:ind w:left="10"/>
            </w:pPr>
            <w:r>
              <w:rPr>
                <w:sz w:val="20"/>
              </w:rPr>
              <w:t>CONVENIO - 105-2022-00150</w:t>
            </w:r>
          </w:p>
        </w:tc>
        <w:tc>
          <w:tcPr>
            <w:tcW w:w="5148" w:type="dxa"/>
            <w:gridSpan w:val="2"/>
            <w:tcBorders>
              <w:top w:val="nil"/>
              <w:left w:val="nil"/>
              <w:bottom w:val="nil"/>
              <w:right w:val="nil"/>
            </w:tcBorders>
            <w:vAlign w:val="center"/>
          </w:tcPr>
          <w:p w14:paraId="5C99C091" w14:textId="77777777" w:rsidR="003D72BD" w:rsidRDefault="00071604">
            <w:pPr>
              <w:spacing w:after="0"/>
            </w:pPr>
            <w:r>
              <w:t>102061009 "ORGANIZACION OE PADRES DE</w:t>
            </w:r>
          </w:p>
          <w:p w14:paraId="117D5AD0" w14:textId="77777777" w:rsidR="003D72BD" w:rsidRDefault="00071604">
            <w:pPr>
              <w:tabs>
                <w:tab w:val="center" w:pos="1983"/>
                <w:tab w:val="center" w:pos="3035"/>
              </w:tabs>
              <w:spacing w:after="0"/>
            </w:pPr>
            <w:r>
              <w:tab/>
            </w:r>
            <w:r>
              <w:t>FAMILIA TULA ZONA</w:t>
            </w:r>
            <w:r>
              <w:rPr>
                <w:noProof/>
              </w:rPr>
              <w:drawing>
                <wp:inline distT="0" distB="0" distL="0" distR="0" wp14:anchorId="1F5C69A3" wp14:editId="374D4C49">
                  <wp:extent cx="42689" cy="73151"/>
                  <wp:effectExtent l="0" t="0" r="0" b="0"/>
                  <wp:docPr id="377929" name="Picture 377929"/>
                  <wp:cNvGraphicFramePr/>
                  <a:graphic xmlns:a="http://schemas.openxmlformats.org/drawingml/2006/main">
                    <a:graphicData uri="http://schemas.openxmlformats.org/drawingml/2006/picture">
                      <pic:pic xmlns:pic="http://schemas.openxmlformats.org/drawingml/2006/picture">
                        <pic:nvPicPr>
                          <pic:cNvPr id="377929" name="Picture 377929"/>
                          <pic:cNvPicPr/>
                        </pic:nvPicPr>
                        <pic:blipFill>
                          <a:blip r:embed="rId2260"/>
                          <a:stretch>
                            <a:fillRect/>
                          </a:stretch>
                        </pic:blipFill>
                        <pic:spPr>
                          <a:xfrm>
                            <a:off x="0" y="0"/>
                            <a:ext cx="42689" cy="73151"/>
                          </a:xfrm>
                          <a:prstGeom prst="rect">
                            <a:avLst/>
                          </a:prstGeom>
                        </pic:spPr>
                      </pic:pic>
                    </a:graphicData>
                  </a:graphic>
                </wp:inline>
              </w:drawing>
            </w:r>
            <w:r>
              <w:tab/>
            </w:r>
            <w:r>
              <w:rPr>
                <w:noProof/>
              </w:rPr>
              <w:drawing>
                <wp:inline distT="0" distB="0" distL="0" distR="0" wp14:anchorId="2B745D98" wp14:editId="2A37583A">
                  <wp:extent cx="109771" cy="91440"/>
                  <wp:effectExtent l="0" t="0" r="0" b="0"/>
                  <wp:docPr id="377928" name="Picture 377928"/>
                  <wp:cNvGraphicFramePr/>
                  <a:graphic xmlns:a="http://schemas.openxmlformats.org/drawingml/2006/main">
                    <a:graphicData uri="http://schemas.openxmlformats.org/drawingml/2006/picture">
                      <pic:pic xmlns:pic="http://schemas.openxmlformats.org/drawingml/2006/picture">
                        <pic:nvPicPr>
                          <pic:cNvPr id="377928" name="Picture 377928"/>
                          <pic:cNvPicPr/>
                        </pic:nvPicPr>
                        <pic:blipFill>
                          <a:blip r:embed="rId2261"/>
                          <a:stretch>
                            <a:fillRect/>
                          </a:stretch>
                        </pic:blipFill>
                        <pic:spPr>
                          <a:xfrm>
                            <a:off x="0" y="0"/>
                            <a:ext cx="109771" cy="91440"/>
                          </a:xfrm>
                          <a:prstGeom prst="rect">
                            <a:avLst/>
                          </a:prstGeom>
                        </pic:spPr>
                      </pic:pic>
                    </a:graphicData>
                  </a:graphic>
                </wp:inline>
              </w:drawing>
            </w:r>
          </w:p>
        </w:tc>
        <w:tc>
          <w:tcPr>
            <w:tcW w:w="903" w:type="dxa"/>
            <w:tcBorders>
              <w:top w:val="nil"/>
              <w:left w:val="nil"/>
              <w:bottom w:val="nil"/>
              <w:right w:val="nil"/>
            </w:tcBorders>
          </w:tcPr>
          <w:p w14:paraId="111192C4" w14:textId="77777777" w:rsidR="003D72BD" w:rsidRDefault="00071604">
            <w:pPr>
              <w:spacing w:after="0"/>
              <w:ind w:left="106"/>
            </w:pPr>
            <w:r>
              <w:rPr>
                <w:rFonts w:ascii="Times New Roman" w:eastAsia="Times New Roman" w:hAnsi="Times New Roman" w:cs="Times New Roman"/>
                <w:sz w:val="20"/>
              </w:rPr>
              <w:t>$8,944.70</w:t>
            </w:r>
          </w:p>
        </w:tc>
      </w:tr>
      <w:tr w:rsidR="003D72BD" w14:paraId="311E961D" w14:textId="77777777">
        <w:trPr>
          <w:trHeight w:val="299"/>
        </w:trPr>
        <w:tc>
          <w:tcPr>
            <w:tcW w:w="3044" w:type="dxa"/>
            <w:tcBorders>
              <w:top w:val="nil"/>
              <w:left w:val="nil"/>
              <w:bottom w:val="nil"/>
              <w:right w:val="nil"/>
            </w:tcBorders>
          </w:tcPr>
          <w:p w14:paraId="057D5337" w14:textId="77777777" w:rsidR="003D72BD" w:rsidRDefault="00071604">
            <w:pPr>
              <w:spacing w:after="0"/>
              <w:ind w:left="10"/>
            </w:pPr>
            <w:r>
              <w:rPr>
                <w:sz w:val="20"/>
              </w:rPr>
              <w:t>CONVENIO 105-2022-00160</w:t>
            </w:r>
          </w:p>
        </w:tc>
        <w:tc>
          <w:tcPr>
            <w:tcW w:w="5148" w:type="dxa"/>
            <w:gridSpan w:val="2"/>
            <w:tcBorders>
              <w:top w:val="nil"/>
              <w:left w:val="nil"/>
              <w:bottom w:val="nil"/>
              <w:right w:val="nil"/>
            </w:tcBorders>
          </w:tcPr>
          <w:p w14:paraId="33EE1576" w14:textId="77777777" w:rsidR="003D72BD" w:rsidRDefault="00071604">
            <w:pPr>
              <w:spacing w:after="0"/>
              <w:ind w:left="10"/>
            </w:pPr>
            <w:r>
              <w:t>100S36€25 ORGANIZACION DE PADRES DE FAMILIA</w:t>
            </w:r>
          </w:p>
        </w:tc>
        <w:tc>
          <w:tcPr>
            <w:tcW w:w="903" w:type="dxa"/>
            <w:tcBorders>
              <w:top w:val="nil"/>
              <w:left w:val="nil"/>
              <w:bottom w:val="nil"/>
              <w:right w:val="nil"/>
            </w:tcBorders>
            <w:vAlign w:val="bottom"/>
          </w:tcPr>
          <w:p w14:paraId="4FBA1759" w14:textId="77777777" w:rsidR="003D72BD" w:rsidRDefault="00071604">
            <w:pPr>
              <w:spacing w:after="0"/>
              <w:ind w:left="106"/>
            </w:pPr>
            <w:r>
              <w:rPr>
                <w:rFonts w:ascii="Times New Roman" w:eastAsia="Times New Roman" w:hAnsi="Times New Roman" w:cs="Times New Roman"/>
                <w:sz w:val="24"/>
              </w:rPr>
              <w:t>9.945,72</w:t>
            </w:r>
          </w:p>
        </w:tc>
      </w:tr>
    </w:tbl>
    <w:p w14:paraId="7D7195C5" w14:textId="77777777" w:rsidR="003D72BD" w:rsidRDefault="00071604">
      <w:pPr>
        <w:pStyle w:val="Ttulo4"/>
        <w:ind w:left="4399" w:right="0"/>
      </w:pPr>
      <w:r>
        <w:rPr>
          <w:noProof/>
        </w:rPr>
        <w:drawing>
          <wp:anchor distT="0" distB="0" distL="114300" distR="114300" simplePos="0" relativeHeight="251996160" behindDoc="0" locked="0" layoutInCell="1" allowOverlap="0" wp14:anchorId="284071E7" wp14:editId="4B5E73AC">
            <wp:simplePos x="0" y="0"/>
            <wp:positionH relativeFrom="page">
              <wp:posOffset>152460</wp:posOffset>
            </wp:positionH>
            <wp:positionV relativeFrom="page">
              <wp:posOffset>4864608</wp:posOffset>
            </wp:positionV>
            <wp:extent cx="146361" cy="847344"/>
            <wp:effectExtent l="0" t="0" r="0" b="0"/>
            <wp:wrapTopAndBottom/>
            <wp:docPr id="378004" name="Picture 378004"/>
            <wp:cNvGraphicFramePr/>
            <a:graphic xmlns:a="http://schemas.openxmlformats.org/drawingml/2006/main">
              <a:graphicData uri="http://schemas.openxmlformats.org/drawingml/2006/picture">
                <pic:pic xmlns:pic="http://schemas.openxmlformats.org/drawingml/2006/picture">
                  <pic:nvPicPr>
                    <pic:cNvPr id="378004" name="Picture 378004"/>
                    <pic:cNvPicPr/>
                  </pic:nvPicPr>
                  <pic:blipFill>
                    <a:blip r:embed="rId2262"/>
                    <a:stretch>
                      <a:fillRect/>
                    </a:stretch>
                  </pic:blipFill>
                  <pic:spPr>
                    <a:xfrm>
                      <a:off x="0" y="0"/>
                      <a:ext cx="146361" cy="847344"/>
                    </a:xfrm>
                    <a:prstGeom prst="rect">
                      <a:avLst/>
                    </a:prstGeom>
                  </pic:spPr>
                </pic:pic>
              </a:graphicData>
            </a:graphic>
          </wp:anchor>
        </w:drawing>
      </w:r>
      <w:r>
        <w:rPr>
          <w:noProof/>
        </w:rPr>
        <w:drawing>
          <wp:anchor distT="0" distB="0" distL="114300" distR="114300" simplePos="0" relativeHeight="251997184" behindDoc="0" locked="0" layoutInCell="1" allowOverlap="0" wp14:anchorId="018875A4" wp14:editId="6B15B41F">
            <wp:simplePos x="0" y="0"/>
            <wp:positionH relativeFrom="page">
              <wp:posOffset>170755</wp:posOffset>
            </wp:positionH>
            <wp:positionV relativeFrom="page">
              <wp:posOffset>6455664</wp:posOffset>
            </wp:positionV>
            <wp:extent cx="134164" cy="810769"/>
            <wp:effectExtent l="0" t="0" r="0" b="0"/>
            <wp:wrapTopAndBottom/>
            <wp:docPr id="378005" name="Picture 378005"/>
            <wp:cNvGraphicFramePr/>
            <a:graphic xmlns:a="http://schemas.openxmlformats.org/drawingml/2006/main">
              <a:graphicData uri="http://schemas.openxmlformats.org/drawingml/2006/picture">
                <pic:pic xmlns:pic="http://schemas.openxmlformats.org/drawingml/2006/picture">
                  <pic:nvPicPr>
                    <pic:cNvPr id="378005" name="Picture 378005"/>
                    <pic:cNvPicPr/>
                  </pic:nvPicPr>
                  <pic:blipFill>
                    <a:blip r:embed="rId2263"/>
                    <a:stretch>
                      <a:fillRect/>
                    </a:stretch>
                  </pic:blipFill>
                  <pic:spPr>
                    <a:xfrm>
                      <a:off x="0" y="0"/>
                      <a:ext cx="134164" cy="810769"/>
                    </a:xfrm>
                    <a:prstGeom prst="rect">
                      <a:avLst/>
                    </a:prstGeom>
                  </pic:spPr>
                </pic:pic>
              </a:graphicData>
            </a:graphic>
          </wp:anchor>
        </w:drawing>
      </w:r>
      <w:r>
        <w:rPr>
          <w:noProof/>
        </w:rPr>
        <w:drawing>
          <wp:anchor distT="0" distB="0" distL="114300" distR="114300" simplePos="0" relativeHeight="251998208" behindDoc="0" locked="0" layoutInCell="1" allowOverlap="0" wp14:anchorId="3AABF529" wp14:editId="71E8FA7C">
            <wp:simplePos x="0" y="0"/>
            <wp:positionH relativeFrom="page">
              <wp:posOffset>189050</wp:posOffset>
            </wp:positionH>
            <wp:positionV relativeFrom="page">
              <wp:posOffset>7961376</wp:posOffset>
            </wp:positionV>
            <wp:extent cx="146361" cy="1353313"/>
            <wp:effectExtent l="0" t="0" r="0" b="0"/>
            <wp:wrapSquare wrapText="bothSides"/>
            <wp:docPr id="378007" name="Picture 378007"/>
            <wp:cNvGraphicFramePr/>
            <a:graphic xmlns:a="http://schemas.openxmlformats.org/drawingml/2006/main">
              <a:graphicData uri="http://schemas.openxmlformats.org/drawingml/2006/picture">
                <pic:pic xmlns:pic="http://schemas.openxmlformats.org/drawingml/2006/picture">
                  <pic:nvPicPr>
                    <pic:cNvPr id="378007" name="Picture 378007"/>
                    <pic:cNvPicPr/>
                  </pic:nvPicPr>
                  <pic:blipFill>
                    <a:blip r:embed="rId2264"/>
                    <a:stretch>
                      <a:fillRect/>
                    </a:stretch>
                  </pic:blipFill>
                  <pic:spPr>
                    <a:xfrm>
                      <a:off x="0" y="0"/>
                      <a:ext cx="146361" cy="1353313"/>
                    </a:xfrm>
                    <a:prstGeom prst="rect">
                      <a:avLst/>
                    </a:prstGeom>
                  </pic:spPr>
                </pic:pic>
              </a:graphicData>
            </a:graphic>
          </wp:anchor>
        </w:drawing>
      </w:r>
      <w:r>
        <w:t>EOUM NO. 136 'MERCADO SUR* NO.2</w:t>
      </w:r>
    </w:p>
    <w:p w14:paraId="098BB276" w14:textId="77777777" w:rsidR="003D72BD" w:rsidRDefault="003D72BD">
      <w:pPr>
        <w:spacing w:after="0"/>
        <w:ind w:left="-1440" w:right="10848"/>
      </w:pPr>
    </w:p>
    <w:tbl>
      <w:tblPr>
        <w:tblStyle w:val="TableGrid"/>
        <w:tblW w:w="9101" w:type="dxa"/>
        <w:tblInd w:w="355" w:type="dxa"/>
        <w:tblCellMar>
          <w:top w:w="7" w:type="dxa"/>
          <w:left w:w="0" w:type="dxa"/>
          <w:bottom w:w="6" w:type="dxa"/>
          <w:right w:w="0" w:type="dxa"/>
        </w:tblCellMar>
        <w:tblLook w:val="04A0" w:firstRow="1" w:lastRow="0" w:firstColumn="1" w:lastColumn="0" w:noHBand="0" w:noVBand="1"/>
      </w:tblPr>
      <w:tblGrid>
        <w:gridCol w:w="3012"/>
        <w:gridCol w:w="1036"/>
        <w:gridCol w:w="4184"/>
        <w:gridCol w:w="869"/>
      </w:tblGrid>
      <w:tr w:rsidR="003D72BD" w14:paraId="45F5A228" w14:textId="77777777">
        <w:trPr>
          <w:trHeight w:val="520"/>
        </w:trPr>
        <w:tc>
          <w:tcPr>
            <w:tcW w:w="3024" w:type="dxa"/>
            <w:tcBorders>
              <w:top w:val="nil"/>
              <w:left w:val="nil"/>
              <w:bottom w:val="nil"/>
              <w:right w:val="nil"/>
            </w:tcBorders>
          </w:tcPr>
          <w:p w14:paraId="4F4A1123" w14:textId="77777777" w:rsidR="003D72BD" w:rsidRDefault="003D72BD"/>
        </w:tc>
        <w:tc>
          <w:tcPr>
            <w:tcW w:w="1037" w:type="dxa"/>
            <w:tcBorders>
              <w:top w:val="nil"/>
              <w:left w:val="nil"/>
              <w:bottom w:val="nil"/>
              <w:right w:val="nil"/>
            </w:tcBorders>
          </w:tcPr>
          <w:p w14:paraId="6780555D" w14:textId="77777777" w:rsidR="003D72BD" w:rsidRDefault="00071604">
            <w:pPr>
              <w:spacing w:after="0"/>
            </w:pPr>
            <w:r>
              <w:rPr>
                <w:rFonts w:ascii="Times New Roman" w:eastAsia="Times New Roman" w:hAnsi="Times New Roman" w:cs="Times New Roman"/>
                <w:sz w:val="20"/>
              </w:rPr>
              <w:t>102041989</w:t>
            </w:r>
          </w:p>
        </w:tc>
        <w:tc>
          <w:tcPr>
            <w:tcW w:w="4205" w:type="dxa"/>
            <w:tcBorders>
              <w:top w:val="nil"/>
              <w:left w:val="nil"/>
              <w:bottom w:val="nil"/>
              <w:right w:val="nil"/>
            </w:tcBorders>
          </w:tcPr>
          <w:p w14:paraId="4157AEF8" w14:textId="77777777" w:rsidR="003D72BD" w:rsidRDefault="00071604">
            <w:pPr>
              <w:spacing w:after="0"/>
              <w:ind w:right="154"/>
              <w:jc w:val="both"/>
            </w:pPr>
            <w:r>
              <w:t>ORGANIZACION DE PADRES DE FAMILIA EODP LICDA. MIRIAM RECINOS</w:t>
            </w:r>
          </w:p>
        </w:tc>
        <w:tc>
          <w:tcPr>
            <w:tcW w:w="835" w:type="dxa"/>
            <w:tcBorders>
              <w:top w:val="nil"/>
              <w:left w:val="nil"/>
              <w:bottom w:val="nil"/>
              <w:right w:val="nil"/>
            </w:tcBorders>
          </w:tcPr>
          <w:p w14:paraId="5BE0464B"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239C23F7" w14:textId="77777777">
        <w:trPr>
          <w:trHeight w:val="595"/>
        </w:trPr>
        <w:tc>
          <w:tcPr>
            <w:tcW w:w="3024" w:type="dxa"/>
            <w:tcBorders>
              <w:top w:val="nil"/>
              <w:left w:val="nil"/>
              <w:bottom w:val="nil"/>
              <w:right w:val="nil"/>
            </w:tcBorders>
          </w:tcPr>
          <w:p w14:paraId="7B5ABC7B" w14:textId="77777777" w:rsidR="003D72BD" w:rsidRDefault="00071604">
            <w:pPr>
              <w:spacing w:after="0"/>
              <w:ind w:left="1008"/>
            </w:pPr>
            <w:r>
              <w:rPr>
                <w:sz w:val="20"/>
              </w:rPr>
              <w:t>- 105-2022-00194</w:t>
            </w:r>
          </w:p>
        </w:tc>
        <w:tc>
          <w:tcPr>
            <w:tcW w:w="1037" w:type="dxa"/>
            <w:tcBorders>
              <w:top w:val="nil"/>
              <w:left w:val="nil"/>
              <w:bottom w:val="nil"/>
              <w:right w:val="nil"/>
            </w:tcBorders>
          </w:tcPr>
          <w:p w14:paraId="62FDC6B9" w14:textId="77777777" w:rsidR="003D72BD" w:rsidRDefault="00071604">
            <w:pPr>
              <w:spacing w:after="0"/>
              <w:ind w:left="10"/>
            </w:pPr>
            <w:r>
              <w:rPr>
                <w:rFonts w:ascii="Times New Roman" w:eastAsia="Times New Roman" w:hAnsi="Times New Roman" w:cs="Times New Roman"/>
                <w:sz w:val="20"/>
              </w:rPr>
              <w:t>102095345</w:t>
            </w:r>
          </w:p>
        </w:tc>
        <w:tc>
          <w:tcPr>
            <w:tcW w:w="4205" w:type="dxa"/>
            <w:tcBorders>
              <w:top w:val="nil"/>
              <w:left w:val="nil"/>
              <w:bottom w:val="nil"/>
              <w:right w:val="nil"/>
            </w:tcBorders>
          </w:tcPr>
          <w:p w14:paraId="3CBD93C7" w14:textId="77777777" w:rsidR="003D72BD" w:rsidRDefault="00071604">
            <w:pPr>
              <w:spacing w:after="0"/>
              <w:ind w:right="202"/>
              <w:jc w:val="both"/>
            </w:pPr>
            <w:r>
              <w:t>ORGANIZACION DE PADRES DE FAMILIA VELA IRRISARI ZONA 10</w:t>
            </w:r>
          </w:p>
        </w:tc>
        <w:tc>
          <w:tcPr>
            <w:tcW w:w="835" w:type="dxa"/>
            <w:tcBorders>
              <w:top w:val="nil"/>
              <w:left w:val="nil"/>
              <w:bottom w:val="nil"/>
              <w:right w:val="nil"/>
            </w:tcBorders>
          </w:tcPr>
          <w:p w14:paraId="4FDB1AB3" w14:textId="77777777" w:rsidR="003D72BD" w:rsidRDefault="00071604">
            <w:pPr>
              <w:spacing w:after="0"/>
              <w:ind w:left="10"/>
              <w:jc w:val="both"/>
            </w:pPr>
            <w:r>
              <w:rPr>
                <w:rFonts w:ascii="Times New Roman" w:eastAsia="Times New Roman" w:hAnsi="Times New Roman" w:cs="Times New Roman"/>
                <w:sz w:val="24"/>
              </w:rPr>
              <w:t>9.944,70</w:t>
            </w:r>
          </w:p>
        </w:tc>
      </w:tr>
      <w:tr w:rsidR="003D72BD" w14:paraId="0F9D562B" w14:textId="77777777">
        <w:trPr>
          <w:trHeight w:val="378"/>
        </w:trPr>
        <w:tc>
          <w:tcPr>
            <w:tcW w:w="3024" w:type="dxa"/>
            <w:tcBorders>
              <w:top w:val="nil"/>
              <w:left w:val="nil"/>
              <w:bottom w:val="nil"/>
              <w:right w:val="nil"/>
            </w:tcBorders>
          </w:tcPr>
          <w:p w14:paraId="381C7387" w14:textId="77777777" w:rsidR="003D72BD" w:rsidRDefault="00071604">
            <w:pPr>
              <w:spacing w:after="0"/>
              <w:ind w:left="1133"/>
            </w:pPr>
            <w:r>
              <w:rPr>
                <w:sz w:val="20"/>
              </w:rPr>
              <w:t>105-2022-00160</w:t>
            </w:r>
          </w:p>
        </w:tc>
        <w:tc>
          <w:tcPr>
            <w:tcW w:w="1037" w:type="dxa"/>
            <w:tcBorders>
              <w:top w:val="nil"/>
              <w:left w:val="nil"/>
              <w:bottom w:val="nil"/>
              <w:right w:val="nil"/>
            </w:tcBorders>
          </w:tcPr>
          <w:p w14:paraId="3688CFBF" w14:textId="77777777" w:rsidR="003D72BD" w:rsidRDefault="00071604">
            <w:pPr>
              <w:spacing w:after="0"/>
              <w:ind w:left="106"/>
            </w:pPr>
            <w:r>
              <w:rPr>
                <w:rFonts w:ascii="Times New Roman" w:eastAsia="Times New Roman" w:hAnsi="Times New Roman" w:cs="Times New Roman"/>
                <w:sz w:val="20"/>
              </w:rPr>
              <w:t>99410877</w:t>
            </w:r>
          </w:p>
        </w:tc>
        <w:tc>
          <w:tcPr>
            <w:tcW w:w="4205" w:type="dxa"/>
            <w:tcBorders>
              <w:top w:val="nil"/>
              <w:left w:val="nil"/>
              <w:bottom w:val="nil"/>
              <w:right w:val="nil"/>
            </w:tcBorders>
          </w:tcPr>
          <w:p w14:paraId="399693BA" w14:textId="77777777" w:rsidR="003D72BD" w:rsidRDefault="00071604">
            <w:pPr>
              <w:spacing w:after="0"/>
              <w:ind w:left="10"/>
            </w:pPr>
            <w:r>
              <w:t>CONSEJO EDUCATIVO DE ECUM GAP</w:t>
            </w:r>
          </w:p>
        </w:tc>
        <w:tc>
          <w:tcPr>
            <w:tcW w:w="835" w:type="dxa"/>
            <w:tcBorders>
              <w:top w:val="nil"/>
              <w:left w:val="nil"/>
              <w:bottom w:val="nil"/>
              <w:right w:val="nil"/>
            </w:tcBorders>
          </w:tcPr>
          <w:p w14:paraId="60AE0908" w14:textId="77777777" w:rsidR="003D72BD" w:rsidRDefault="00071604">
            <w:pPr>
              <w:spacing w:after="0"/>
              <w:ind w:left="19"/>
              <w:jc w:val="both"/>
            </w:pPr>
            <w:r>
              <w:rPr>
                <w:rFonts w:ascii="Times New Roman" w:eastAsia="Times New Roman" w:hAnsi="Times New Roman" w:cs="Times New Roman"/>
              </w:rPr>
              <w:t>38,94521</w:t>
            </w:r>
          </w:p>
        </w:tc>
      </w:tr>
      <w:tr w:rsidR="003D72BD" w14:paraId="712EAD89" w14:textId="77777777">
        <w:trPr>
          <w:trHeight w:val="837"/>
        </w:trPr>
        <w:tc>
          <w:tcPr>
            <w:tcW w:w="3024" w:type="dxa"/>
            <w:tcBorders>
              <w:top w:val="nil"/>
              <w:left w:val="nil"/>
              <w:bottom w:val="nil"/>
              <w:right w:val="nil"/>
            </w:tcBorders>
          </w:tcPr>
          <w:p w14:paraId="21FF766E" w14:textId="77777777" w:rsidR="003D72BD" w:rsidRDefault="00071604">
            <w:pPr>
              <w:spacing w:after="0"/>
              <w:ind w:left="998"/>
            </w:pPr>
            <w:r>
              <w:rPr>
                <w:sz w:val="20"/>
              </w:rPr>
              <w:t>- 105-2022-00193</w:t>
            </w:r>
          </w:p>
        </w:tc>
        <w:tc>
          <w:tcPr>
            <w:tcW w:w="1037" w:type="dxa"/>
            <w:tcBorders>
              <w:top w:val="nil"/>
              <w:left w:val="nil"/>
              <w:bottom w:val="nil"/>
              <w:right w:val="nil"/>
            </w:tcBorders>
          </w:tcPr>
          <w:p w14:paraId="606F2663" w14:textId="77777777" w:rsidR="003D72BD" w:rsidRDefault="00071604">
            <w:pPr>
              <w:spacing w:after="0"/>
              <w:ind w:left="96"/>
            </w:pPr>
            <w:r>
              <w:rPr>
                <w:rFonts w:ascii="Times New Roman" w:eastAsia="Times New Roman" w:hAnsi="Times New Roman" w:cs="Times New Roman"/>
                <w:sz w:val="20"/>
              </w:rPr>
              <w:t>99805421</w:t>
            </w:r>
          </w:p>
        </w:tc>
        <w:tc>
          <w:tcPr>
            <w:tcW w:w="4205" w:type="dxa"/>
            <w:tcBorders>
              <w:top w:val="nil"/>
              <w:left w:val="nil"/>
              <w:bottom w:val="nil"/>
              <w:right w:val="nil"/>
            </w:tcBorders>
          </w:tcPr>
          <w:p w14:paraId="2320884C" w14:textId="77777777" w:rsidR="003D72BD" w:rsidRDefault="00071604">
            <w:pPr>
              <w:spacing w:after="0"/>
            </w:pPr>
            <w:r>
              <w:rPr>
                <w:sz w:val="24"/>
              </w:rPr>
              <w:t>CONSEJO EDUCATIVO OE ESCUELA</w:t>
            </w:r>
          </w:p>
          <w:p w14:paraId="32198767" w14:textId="77777777" w:rsidR="003D72BD" w:rsidRDefault="00071604">
            <w:pPr>
              <w:spacing w:after="0"/>
              <w:ind w:left="10"/>
            </w:pPr>
            <w:r>
              <w:t>OFICIAL URBANA MIXTA NO 903</w:t>
            </w:r>
          </w:p>
          <w:p w14:paraId="186C5250" w14:textId="77777777" w:rsidR="003D72BD" w:rsidRDefault="00071604">
            <w:pPr>
              <w:spacing w:after="0"/>
            </w:pPr>
            <w:r>
              <w:t>GRANIZO A</w:t>
            </w:r>
          </w:p>
        </w:tc>
        <w:tc>
          <w:tcPr>
            <w:tcW w:w="835" w:type="dxa"/>
            <w:tcBorders>
              <w:top w:val="nil"/>
              <w:left w:val="nil"/>
              <w:bottom w:val="nil"/>
              <w:right w:val="nil"/>
            </w:tcBorders>
          </w:tcPr>
          <w:p w14:paraId="0E9E7D04" w14:textId="77777777" w:rsidR="003D72BD" w:rsidRDefault="00071604">
            <w:pPr>
              <w:spacing w:after="0"/>
              <w:ind w:left="10"/>
            </w:pPr>
            <w:r>
              <w:rPr>
                <w:noProof/>
              </w:rPr>
              <w:drawing>
                <wp:inline distT="0" distB="0" distL="0" distR="0" wp14:anchorId="11DE6A06" wp14:editId="1C962F24">
                  <wp:extent cx="505968" cy="103632"/>
                  <wp:effectExtent l="0" t="0" r="0" b="0"/>
                  <wp:docPr id="380720" name="Picture 380720"/>
                  <wp:cNvGraphicFramePr/>
                  <a:graphic xmlns:a="http://schemas.openxmlformats.org/drawingml/2006/main">
                    <a:graphicData uri="http://schemas.openxmlformats.org/drawingml/2006/picture">
                      <pic:pic xmlns:pic="http://schemas.openxmlformats.org/drawingml/2006/picture">
                        <pic:nvPicPr>
                          <pic:cNvPr id="380720" name="Picture 380720"/>
                          <pic:cNvPicPr/>
                        </pic:nvPicPr>
                        <pic:blipFill>
                          <a:blip r:embed="rId2265"/>
                          <a:stretch>
                            <a:fillRect/>
                          </a:stretch>
                        </pic:blipFill>
                        <pic:spPr>
                          <a:xfrm>
                            <a:off x="0" y="0"/>
                            <a:ext cx="505968" cy="103632"/>
                          </a:xfrm>
                          <a:prstGeom prst="rect">
                            <a:avLst/>
                          </a:prstGeom>
                        </pic:spPr>
                      </pic:pic>
                    </a:graphicData>
                  </a:graphic>
                </wp:inline>
              </w:drawing>
            </w:r>
          </w:p>
        </w:tc>
      </w:tr>
      <w:tr w:rsidR="003D72BD" w14:paraId="5BDA6A5A" w14:textId="77777777">
        <w:trPr>
          <w:trHeight w:val="841"/>
        </w:trPr>
        <w:tc>
          <w:tcPr>
            <w:tcW w:w="3024" w:type="dxa"/>
            <w:tcBorders>
              <w:top w:val="nil"/>
              <w:left w:val="nil"/>
              <w:bottom w:val="nil"/>
              <w:right w:val="nil"/>
            </w:tcBorders>
          </w:tcPr>
          <w:p w14:paraId="26C44B9F" w14:textId="77777777" w:rsidR="003D72BD" w:rsidRDefault="00071604">
            <w:pPr>
              <w:spacing w:after="0"/>
            </w:pPr>
            <w:r>
              <w:rPr>
                <w:sz w:val="20"/>
              </w:rPr>
              <w:t>CONVENIO - 105-2022-00160</w:t>
            </w:r>
          </w:p>
        </w:tc>
        <w:tc>
          <w:tcPr>
            <w:tcW w:w="1037" w:type="dxa"/>
            <w:tcBorders>
              <w:top w:val="nil"/>
              <w:left w:val="nil"/>
              <w:bottom w:val="nil"/>
              <w:right w:val="nil"/>
            </w:tcBorders>
          </w:tcPr>
          <w:p w14:paraId="5395C723" w14:textId="77777777" w:rsidR="003D72BD" w:rsidRDefault="00071604">
            <w:pPr>
              <w:spacing w:after="0"/>
              <w:ind w:left="106"/>
            </w:pPr>
            <w:r>
              <w:rPr>
                <w:rFonts w:ascii="Times New Roman" w:eastAsia="Times New Roman" w:hAnsi="Times New Roman" w:cs="Times New Roman"/>
                <w:sz w:val="20"/>
              </w:rPr>
              <w:t>99056461</w:t>
            </w:r>
          </w:p>
        </w:tc>
        <w:tc>
          <w:tcPr>
            <w:tcW w:w="4205" w:type="dxa"/>
            <w:tcBorders>
              <w:top w:val="nil"/>
              <w:left w:val="nil"/>
              <w:bottom w:val="nil"/>
              <w:right w:val="nil"/>
            </w:tcBorders>
          </w:tcPr>
          <w:p w14:paraId="34056248" w14:textId="77777777" w:rsidR="003D72BD" w:rsidRDefault="00071604">
            <w:pPr>
              <w:spacing w:after="0"/>
            </w:pPr>
            <w:r>
              <w:rPr>
                <w:sz w:val="24"/>
              </w:rPr>
              <w:t>CONSEJO EDUCATIVO DE LA ESCUELA</w:t>
            </w:r>
          </w:p>
          <w:p w14:paraId="4D983275" w14:textId="77777777" w:rsidR="003D72BD" w:rsidRDefault="00071604">
            <w:pPr>
              <w:spacing w:after="0"/>
              <w:ind w:left="10"/>
            </w:pPr>
            <w:r>
              <w:t>OFICIAL PARA NIÑAS NO. 73 "ELISA</w:t>
            </w:r>
          </w:p>
          <w:p w14:paraId="62D48539" w14:textId="77777777" w:rsidR="003D72BD" w:rsidRDefault="00071604">
            <w:pPr>
              <w:spacing w:after="0"/>
              <w:ind w:left="10"/>
            </w:pPr>
            <w:r>
              <w:rPr>
                <w:sz w:val="20"/>
              </w:rPr>
              <w:t>MOLINA OE STAHL"</w:t>
            </w:r>
          </w:p>
        </w:tc>
        <w:tc>
          <w:tcPr>
            <w:tcW w:w="835" w:type="dxa"/>
            <w:tcBorders>
              <w:top w:val="nil"/>
              <w:left w:val="nil"/>
              <w:bottom w:val="nil"/>
              <w:right w:val="nil"/>
            </w:tcBorders>
          </w:tcPr>
          <w:p w14:paraId="0E07C9EE" w14:textId="77777777" w:rsidR="003D72BD" w:rsidRDefault="00071604">
            <w:pPr>
              <w:spacing w:after="0"/>
              <w:jc w:val="both"/>
            </w:pPr>
            <w:r>
              <w:rPr>
                <w:rFonts w:ascii="Times New Roman" w:eastAsia="Times New Roman" w:hAnsi="Times New Roman" w:cs="Times New Roman"/>
                <w:sz w:val="20"/>
              </w:rPr>
              <w:t>$8,945.21</w:t>
            </w:r>
          </w:p>
        </w:tc>
      </w:tr>
      <w:tr w:rsidR="003D72BD" w14:paraId="75DDACED" w14:textId="77777777">
        <w:trPr>
          <w:trHeight w:val="605"/>
        </w:trPr>
        <w:tc>
          <w:tcPr>
            <w:tcW w:w="3024" w:type="dxa"/>
            <w:tcBorders>
              <w:top w:val="nil"/>
              <w:left w:val="nil"/>
              <w:bottom w:val="nil"/>
              <w:right w:val="nil"/>
            </w:tcBorders>
          </w:tcPr>
          <w:p w14:paraId="652EF60E" w14:textId="77777777" w:rsidR="003D72BD" w:rsidRDefault="00071604">
            <w:pPr>
              <w:spacing w:after="0"/>
            </w:pPr>
            <w:r>
              <w:rPr>
                <w:sz w:val="20"/>
              </w:rPr>
              <w:t>CONVENIO • 105-2022-00192</w:t>
            </w:r>
          </w:p>
        </w:tc>
        <w:tc>
          <w:tcPr>
            <w:tcW w:w="1037" w:type="dxa"/>
            <w:tcBorders>
              <w:top w:val="nil"/>
              <w:left w:val="nil"/>
              <w:bottom w:val="nil"/>
              <w:right w:val="nil"/>
            </w:tcBorders>
          </w:tcPr>
          <w:p w14:paraId="55A25E7C" w14:textId="77777777" w:rsidR="003D72BD" w:rsidRDefault="00071604">
            <w:pPr>
              <w:spacing w:after="0"/>
              <w:ind w:left="96"/>
            </w:pPr>
            <w:r>
              <w:rPr>
                <w:rFonts w:ascii="Times New Roman" w:eastAsia="Times New Roman" w:hAnsi="Times New Roman" w:cs="Times New Roman"/>
                <w:sz w:val="20"/>
              </w:rPr>
              <w:t>98957821</w:t>
            </w:r>
          </w:p>
        </w:tc>
        <w:tc>
          <w:tcPr>
            <w:tcW w:w="4205" w:type="dxa"/>
            <w:tcBorders>
              <w:top w:val="nil"/>
              <w:left w:val="nil"/>
              <w:bottom w:val="nil"/>
              <w:right w:val="nil"/>
            </w:tcBorders>
          </w:tcPr>
          <w:p w14:paraId="510FAE5C" w14:textId="77777777" w:rsidR="003D72BD" w:rsidRDefault="00071604">
            <w:pPr>
              <w:spacing w:after="0"/>
              <w:ind w:left="19" w:hanging="19"/>
            </w:pPr>
            <w:r>
              <w:t>CONSEJO EDUCATIVO DE EOUM 12 DE DICIEMBRE</w:t>
            </w:r>
          </w:p>
        </w:tc>
        <w:tc>
          <w:tcPr>
            <w:tcW w:w="835" w:type="dxa"/>
            <w:tcBorders>
              <w:top w:val="nil"/>
              <w:left w:val="nil"/>
              <w:bottom w:val="nil"/>
              <w:right w:val="nil"/>
            </w:tcBorders>
          </w:tcPr>
          <w:p w14:paraId="61A0EE2A"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4C7B1AE2" w14:textId="77777777">
        <w:trPr>
          <w:trHeight w:val="601"/>
        </w:trPr>
        <w:tc>
          <w:tcPr>
            <w:tcW w:w="3024" w:type="dxa"/>
            <w:tcBorders>
              <w:top w:val="nil"/>
              <w:left w:val="nil"/>
              <w:bottom w:val="nil"/>
              <w:right w:val="nil"/>
            </w:tcBorders>
          </w:tcPr>
          <w:p w14:paraId="544000F9" w14:textId="77777777" w:rsidR="003D72BD" w:rsidRDefault="00071604">
            <w:pPr>
              <w:spacing w:after="0"/>
              <w:ind w:left="10"/>
            </w:pPr>
            <w:r>
              <w:rPr>
                <w:sz w:val="20"/>
              </w:rPr>
              <w:t>CONVENIO - 105-2022-00130</w:t>
            </w:r>
          </w:p>
        </w:tc>
        <w:tc>
          <w:tcPr>
            <w:tcW w:w="1037" w:type="dxa"/>
            <w:tcBorders>
              <w:top w:val="nil"/>
              <w:left w:val="nil"/>
              <w:bottom w:val="nil"/>
              <w:right w:val="nil"/>
            </w:tcBorders>
          </w:tcPr>
          <w:p w14:paraId="36723A7B" w14:textId="77777777" w:rsidR="003D72BD" w:rsidRDefault="00071604">
            <w:pPr>
              <w:spacing w:after="0"/>
              <w:ind w:left="96"/>
            </w:pPr>
            <w:r>
              <w:rPr>
                <w:rFonts w:ascii="Times New Roman" w:eastAsia="Times New Roman" w:hAnsi="Times New Roman" w:cs="Times New Roman"/>
                <w:sz w:val="20"/>
              </w:rPr>
              <w:t>98982966</w:t>
            </w:r>
          </w:p>
        </w:tc>
        <w:tc>
          <w:tcPr>
            <w:tcW w:w="4205" w:type="dxa"/>
            <w:tcBorders>
              <w:top w:val="nil"/>
              <w:left w:val="nil"/>
              <w:bottom w:val="nil"/>
              <w:right w:val="nil"/>
            </w:tcBorders>
          </w:tcPr>
          <w:p w14:paraId="573A5B59" w14:textId="77777777" w:rsidR="003D72BD" w:rsidRDefault="00071604">
            <w:pPr>
              <w:spacing w:after="0"/>
              <w:ind w:left="20" w:hanging="10"/>
              <w:jc w:val="both"/>
            </w:pPr>
            <w:r>
              <w:t>CONSEJO EDUCATIVO OE E.O.UM. CONFEDERACION SUIZA J. V.</w:t>
            </w:r>
          </w:p>
        </w:tc>
        <w:tc>
          <w:tcPr>
            <w:tcW w:w="835" w:type="dxa"/>
            <w:tcBorders>
              <w:top w:val="nil"/>
              <w:left w:val="nil"/>
              <w:bottom w:val="nil"/>
              <w:right w:val="nil"/>
            </w:tcBorders>
          </w:tcPr>
          <w:p w14:paraId="74CF36ED" w14:textId="77777777" w:rsidR="003D72BD" w:rsidRDefault="00071604">
            <w:pPr>
              <w:spacing w:after="0"/>
              <w:ind w:left="10"/>
              <w:jc w:val="both"/>
            </w:pPr>
            <w:r>
              <w:rPr>
                <w:rFonts w:ascii="Times New Roman" w:eastAsia="Times New Roman" w:hAnsi="Times New Roman" w:cs="Times New Roman"/>
                <w:sz w:val="20"/>
              </w:rPr>
              <w:t>$8,944.32</w:t>
            </w:r>
          </w:p>
        </w:tc>
      </w:tr>
      <w:tr w:rsidR="003D72BD" w14:paraId="7655628D" w14:textId="77777777">
        <w:trPr>
          <w:trHeight w:val="605"/>
        </w:trPr>
        <w:tc>
          <w:tcPr>
            <w:tcW w:w="3024" w:type="dxa"/>
            <w:tcBorders>
              <w:top w:val="nil"/>
              <w:left w:val="nil"/>
              <w:bottom w:val="nil"/>
              <w:right w:val="nil"/>
            </w:tcBorders>
          </w:tcPr>
          <w:p w14:paraId="29C32273" w14:textId="77777777" w:rsidR="003D72BD" w:rsidRDefault="00071604">
            <w:pPr>
              <w:spacing w:after="0"/>
            </w:pPr>
            <w:r>
              <w:rPr>
                <w:sz w:val="20"/>
              </w:rPr>
              <w:t>CONVENIO • 105-2022-00130</w:t>
            </w:r>
          </w:p>
        </w:tc>
        <w:tc>
          <w:tcPr>
            <w:tcW w:w="1037" w:type="dxa"/>
            <w:tcBorders>
              <w:top w:val="nil"/>
              <w:left w:val="nil"/>
              <w:bottom w:val="nil"/>
              <w:right w:val="nil"/>
            </w:tcBorders>
          </w:tcPr>
          <w:p w14:paraId="3E0D6128" w14:textId="77777777" w:rsidR="003D72BD" w:rsidRDefault="00071604">
            <w:pPr>
              <w:spacing w:after="0"/>
              <w:ind w:left="106"/>
            </w:pPr>
            <w:r>
              <w:rPr>
                <w:rFonts w:ascii="Times New Roman" w:eastAsia="Times New Roman" w:hAnsi="Times New Roman" w:cs="Times New Roman"/>
                <w:sz w:val="20"/>
              </w:rPr>
              <w:t>98583923</w:t>
            </w:r>
          </w:p>
        </w:tc>
        <w:tc>
          <w:tcPr>
            <w:tcW w:w="4205" w:type="dxa"/>
            <w:tcBorders>
              <w:top w:val="nil"/>
              <w:left w:val="nil"/>
              <w:bottom w:val="nil"/>
              <w:right w:val="nil"/>
            </w:tcBorders>
          </w:tcPr>
          <w:p w14:paraId="22550B08" w14:textId="77777777" w:rsidR="003D72BD" w:rsidRDefault="00071604">
            <w:pPr>
              <w:spacing w:after="0"/>
              <w:ind w:right="643" w:firstLine="10"/>
              <w:jc w:val="both"/>
            </w:pPr>
            <w:r>
              <w:t>CONSEJO EDUCATIVO ESCUELA OFICIAL OE PARVULOS NO. 44</w:t>
            </w:r>
          </w:p>
        </w:tc>
        <w:tc>
          <w:tcPr>
            <w:tcW w:w="835" w:type="dxa"/>
            <w:tcBorders>
              <w:top w:val="nil"/>
              <w:left w:val="nil"/>
              <w:bottom w:val="nil"/>
              <w:right w:val="nil"/>
            </w:tcBorders>
          </w:tcPr>
          <w:p w14:paraId="33950108" w14:textId="77777777" w:rsidR="003D72BD" w:rsidRDefault="00071604">
            <w:pPr>
              <w:spacing w:after="0"/>
              <w:ind w:left="19"/>
              <w:jc w:val="both"/>
            </w:pPr>
            <w:r>
              <w:rPr>
                <w:sz w:val="20"/>
              </w:rPr>
              <w:t>$a,920, 16</w:t>
            </w:r>
          </w:p>
        </w:tc>
      </w:tr>
      <w:tr w:rsidR="003D72BD" w14:paraId="6328A837" w14:textId="77777777">
        <w:trPr>
          <w:trHeight w:val="498"/>
        </w:trPr>
        <w:tc>
          <w:tcPr>
            <w:tcW w:w="3024" w:type="dxa"/>
            <w:tcBorders>
              <w:top w:val="nil"/>
              <w:left w:val="nil"/>
              <w:bottom w:val="nil"/>
              <w:right w:val="nil"/>
            </w:tcBorders>
          </w:tcPr>
          <w:p w14:paraId="44B2A279" w14:textId="77777777" w:rsidR="003D72BD" w:rsidRDefault="00071604">
            <w:pPr>
              <w:spacing w:after="0"/>
              <w:ind w:left="10"/>
            </w:pPr>
            <w:r>
              <w:rPr>
                <w:sz w:val="20"/>
              </w:rPr>
              <w:t>CONVENIO - 105-2022-00160</w:t>
            </w:r>
          </w:p>
        </w:tc>
        <w:tc>
          <w:tcPr>
            <w:tcW w:w="1037" w:type="dxa"/>
            <w:tcBorders>
              <w:top w:val="nil"/>
              <w:left w:val="nil"/>
              <w:bottom w:val="nil"/>
              <w:right w:val="nil"/>
            </w:tcBorders>
          </w:tcPr>
          <w:p w14:paraId="140FE17D" w14:textId="77777777" w:rsidR="003D72BD" w:rsidRDefault="00071604">
            <w:pPr>
              <w:spacing w:after="0"/>
              <w:ind w:left="96"/>
            </w:pPr>
            <w:r>
              <w:rPr>
                <w:rFonts w:ascii="Times New Roman" w:eastAsia="Times New Roman" w:hAnsi="Times New Roman" w:cs="Times New Roman"/>
                <w:sz w:val="20"/>
              </w:rPr>
              <w:t>98221337</w:t>
            </w:r>
          </w:p>
        </w:tc>
        <w:tc>
          <w:tcPr>
            <w:tcW w:w="4205" w:type="dxa"/>
            <w:tcBorders>
              <w:top w:val="nil"/>
              <w:left w:val="nil"/>
              <w:bottom w:val="nil"/>
              <w:right w:val="nil"/>
            </w:tcBorders>
          </w:tcPr>
          <w:p w14:paraId="404A309B" w14:textId="77777777" w:rsidR="003D72BD" w:rsidRDefault="00071604">
            <w:pPr>
              <w:spacing w:after="0"/>
              <w:ind w:left="10"/>
            </w:pPr>
            <w:r>
              <w:t>CONSEJO EDUCATIVO DE EOUN NO. 59</w:t>
            </w:r>
          </w:p>
        </w:tc>
        <w:tc>
          <w:tcPr>
            <w:tcW w:w="835" w:type="dxa"/>
            <w:tcBorders>
              <w:top w:val="nil"/>
              <w:left w:val="nil"/>
              <w:bottom w:val="nil"/>
              <w:right w:val="nil"/>
            </w:tcBorders>
            <w:vAlign w:val="center"/>
          </w:tcPr>
          <w:p w14:paraId="79378CFC"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2F7F7373" w14:textId="77777777">
        <w:trPr>
          <w:trHeight w:val="713"/>
        </w:trPr>
        <w:tc>
          <w:tcPr>
            <w:tcW w:w="3024" w:type="dxa"/>
            <w:tcBorders>
              <w:top w:val="nil"/>
              <w:left w:val="nil"/>
              <w:bottom w:val="nil"/>
              <w:right w:val="nil"/>
            </w:tcBorders>
          </w:tcPr>
          <w:p w14:paraId="29CA2BCF" w14:textId="77777777" w:rsidR="003D72BD" w:rsidRDefault="00071604">
            <w:pPr>
              <w:spacing w:after="0"/>
              <w:ind w:left="10"/>
            </w:pPr>
            <w:r>
              <w:rPr>
                <w:sz w:val="20"/>
              </w:rPr>
              <w:lastRenderedPageBreak/>
              <w:t>CONVENIO - 105-2022-00133</w:t>
            </w:r>
          </w:p>
        </w:tc>
        <w:tc>
          <w:tcPr>
            <w:tcW w:w="1037" w:type="dxa"/>
            <w:tcBorders>
              <w:top w:val="nil"/>
              <w:left w:val="nil"/>
              <w:bottom w:val="nil"/>
              <w:right w:val="nil"/>
            </w:tcBorders>
            <w:vAlign w:val="center"/>
          </w:tcPr>
          <w:p w14:paraId="4BFF7845" w14:textId="77777777" w:rsidR="003D72BD" w:rsidRDefault="00071604">
            <w:pPr>
              <w:spacing w:after="0"/>
              <w:ind w:left="106"/>
            </w:pPr>
            <w:r>
              <w:rPr>
                <w:rFonts w:ascii="Times New Roman" w:eastAsia="Times New Roman" w:hAnsi="Times New Roman" w:cs="Times New Roman"/>
                <w:sz w:val="20"/>
              </w:rPr>
              <w:t>40406385</w:t>
            </w:r>
          </w:p>
        </w:tc>
        <w:tc>
          <w:tcPr>
            <w:tcW w:w="4205" w:type="dxa"/>
            <w:tcBorders>
              <w:top w:val="nil"/>
              <w:left w:val="nil"/>
              <w:bottom w:val="nil"/>
              <w:right w:val="nil"/>
            </w:tcBorders>
            <w:vAlign w:val="bottom"/>
          </w:tcPr>
          <w:p w14:paraId="22B5C144" w14:textId="77777777" w:rsidR="003D72BD" w:rsidRDefault="00071604">
            <w:pPr>
              <w:spacing w:after="0"/>
              <w:ind w:left="10"/>
            </w:pPr>
            <w:r>
              <w:rPr>
                <w:sz w:val="24"/>
              </w:rPr>
              <w:t>JUNTA ESCOLAR ESCUELA OFICIAL</w:t>
            </w:r>
          </w:p>
          <w:p w14:paraId="31C40B25" w14:textId="77777777" w:rsidR="003D72BD" w:rsidRDefault="00071604">
            <w:pPr>
              <w:spacing w:after="0"/>
              <w:ind w:left="19"/>
            </w:pPr>
            <w:r>
              <w:t>URBANA MIXTA COLOMA FATIMA J.M.</w:t>
            </w:r>
          </w:p>
        </w:tc>
        <w:tc>
          <w:tcPr>
            <w:tcW w:w="835" w:type="dxa"/>
            <w:tcBorders>
              <w:top w:val="nil"/>
              <w:left w:val="nil"/>
              <w:bottom w:val="nil"/>
              <w:right w:val="nil"/>
            </w:tcBorders>
            <w:vAlign w:val="center"/>
          </w:tcPr>
          <w:p w14:paraId="48EC622F"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3E957548" w14:textId="77777777">
        <w:trPr>
          <w:trHeight w:val="846"/>
        </w:trPr>
        <w:tc>
          <w:tcPr>
            <w:tcW w:w="3024" w:type="dxa"/>
            <w:tcBorders>
              <w:top w:val="nil"/>
              <w:left w:val="nil"/>
              <w:bottom w:val="nil"/>
              <w:right w:val="nil"/>
            </w:tcBorders>
          </w:tcPr>
          <w:p w14:paraId="477CDC77" w14:textId="77777777" w:rsidR="003D72BD" w:rsidRDefault="00071604">
            <w:pPr>
              <w:spacing w:after="0"/>
              <w:ind w:left="10"/>
            </w:pPr>
            <w:r>
              <w:rPr>
                <w:sz w:val="20"/>
              </w:rPr>
              <w:t>CONVENIO - 105-2022-00106</w:t>
            </w:r>
          </w:p>
        </w:tc>
        <w:tc>
          <w:tcPr>
            <w:tcW w:w="1037" w:type="dxa"/>
            <w:tcBorders>
              <w:top w:val="nil"/>
              <w:left w:val="nil"/>
              <w:bottom w:val="nil"/>
              <w:right w:val="nil"/>
            </w:tcBorders>
          </w:tcPr>
          <w:p w14:paraId="1C22AB55" w14:textId="77777777" w:rsidR="003D72BD" w:rsidRDefault="00071604">
            <w:pPr>
              <w:spacing w:after="0"/>
              <w:ind w:left="96"/>
            </w:pPr>
            <w:r>
              <w:rPr>
                <w:rFonts w:ascii="Times New Roman" w:eastAsia="Times New Roman" w:hAnsi="Times New Roman" w:cs="Times New Roman"/>
                <w:sz w:val="20"/>
              </w:rPr>
              <w:t>40373592</w:t>
            </w:r>
          </w:p>
        </w:tc>
        <w:tc>
          <w:tcPr>
            <w:tcW w:w="4205" w:type="dxa"/>
            <w:tcBorders>
              <w:top w:val="nil"/>
              <w:left w:val="nil"/>
              <w:bottom w:val="nil"/>
              <w:right w:val="nil"/>
            </w:tcBorders>
          </w:tcPr>
          <w:p w14:paraId="79139725" w14:textId="77777777" w:rsidR="003D72BD" w:rsidRDefault="00071604">
            <w:pPr>
              <w:spacing w:after="0" w:line="216" w:lineRule="auto"/>
              <w:ind w:left="20" w:right="403" w:hanging="10"/>
              <w:jc w:val="both"/>
            </w:pPr>
            <w:r>
              <w:t>JUNTA ESCOLAR ESCUELA N', 71 FRANKLIN DELANO ROOSEVELT</w:t>
            </w:r>
          </w:p>
          <w:p w14:paraId="7F9A5A47" w14:textId="77777777" w:rsidR="003D72BD" w:rsidRDefault="00071604">
            <w:pPr>
              <w:spacing w:after="0"/>
              <w:ind w:left="10"/>
            </w:pPr>
            <w:r>
              <w:rPr>
                <w:sz w:val="24"/>
              </w:rPr>
              <w:t>JORNADA VESPERTINA</w:t>
            </w:r>
          </w:p>
        </w:tc>
        <w:tc>
          <w:tcPr>
            <w:tcW w:w="835" w:type="dxa"/>
            <w:tcBorders>
              <w:top w:val="nil"/>
              <w:left w:val="nil"/>
              <w:bottom w:val="nil"/>
              <w:right w:val="nil"/>
            </w:tcBorders>
          </w:tcPr>
          <w:p w14:paraId="5F864F1A" w14:textId="77777777" w:rsidR="003D72BD" w:rsidRDefault="00071604">
            <w:pPr>
              <w:spacing w:after="0"/>
              <w:ind w:left="19"/>
              <w:jc w:val="both"/>
            </w:pPr>
            <w:r>
              <w:rPr>
                <w:rFonts w:ascii="Times New Roman" w:eastAsia="Times New Roman" w:hAnsi="Times New Roman" w:cs="Times New Roman"/>
                <w:sz w:val="20"/>
              </w:rPr>
              <w:t>58.920.16</w:t>
            </w:r>
          </w:p>
        </w:tc>
      </w:tr>
      <w:tr w:rsidR="003D72BD" w14:paraId="7C74676C" w14:textId="77777777">
        <w:trPr>
          <w:trHeight w:val="609"/>
        </w:trPr>
        <w:tc>
          <w:tcPr>
            <w:tcW w:w="3024" w:type="dxa"/>
            <w:tcBorders>
              <w:top w:val="nil"/>
              <w:left w:val="nil"/>
              <w:bottom w:val="nil"/>
              <w:right w:val="nil"/>
            </w:tcBorders>
          </w:tcPr>
          <w:p w14:paraId="06C12706" w14:textId="77777777" w:rsidR="003D72BD" w:rsidRDefault="00071604">
            <w:pPr>
              <w:spacing w:after="0"/>
            </w:pPr>
            <w:r>
              <w:rPr>
                <w:sz w:val="20"/>
              </w:rPr>
              <w:t>CONVENIO - 105-2022-00193</w:t>
            </w:r>
          </w:p>
        </w:tc>
        <w:tc>
          <w:tcPr>
            <w:tcW w:w="1037" w:type="dxa"/>
            <w:tcBorders>
              <w:top w:val="nil"/>
              <w:left w:val="nil"/>
              <w:bottom w:val="nil"/>
              <w:right w:val="nil"/>
            </w:tcBorders>
          </w:tcPr>
          <w:p w14:paraId="3B02B8D1" w14:textId="77777777" w:rsidR="003D72BD" w:rsidRDefault="00071604">
            <w:pPr>
              <w:spacing w:after="0"/>
              <w:ind w:left="115"/>
            </w:pPr>
            <w:r>
              <w:rPr>
                <w:rFonts w:ascii="Times New Roman" w:eastAsia="Times New Roman" w:hAnsi="Times New Roman" w:cs="Times New Roman"/>
                <w:sz w:val="20"/>
              </w:rPr>
              <w:t>40101924</w:t>
            </w:r>
          </w:p>
        </w:tc>
        <w:tc>
          <w:tcPr>
            <w:tcW w:w="4205" w:type="dxa"/>
            <w:tcBorders>
              <w:top w:val="nil"/>
              <w:left w:val="nil"/>
              <w:bottom w:val="nil"/>
              <w:right w:val="nil"/>
            </w:tcBorders>
          </w:tcPr>
          <w:p w14:paraId="72790722" w14:textId="77777777" w:rsidR="003D72BD" w:rsidRDefault="00071604">
            <w:pPr>
              <w:spacing w:after="0"/>
              <w:ind w:left="10"/>
            </w:pPr>
            <w:r>
              <w:rPr>
                <w:sz w:val="24"/>
              </w:rPr>
              <w:t>JUNTA ESCOLAR ESCUELA OFICIAL</w:t>
            </w:r>
          </w:p>
          <w:p w14:paraId="2813A20F" w14:textId="77777777" w:rsidR="003D72BD" w:rsidRDefault="00071604">
            <w:pPr>
              <w:spacing w:after="0"/>
              <w:ind w:left="29"/>
            </w:pPr>
            <w:r>
              <w:t>URBANA MIXTA PLAN INTERNACIONAL</w:t>
            </w:r>
          </w:p>
        </w:tc>
        <w:tc>
          <w:tcPr>
            <w:tcW w:w="835" w:type="dxa"/>
            <w:tcBorders>
              <w:top w:val="nil"/>
              <w:left w:val="nil"/>
              <w:bottom w:val="nil"/>
              <w:right w:val="nil"/>
            </w:tcBorders>
          </w:tcPr>
          <w:p w14:paraId="143CD2EC" w14:textId="77777777" w:rsidR="003D72BD" w:rsidRDefault="00071604">
            <w:pPr>
              <w:spacing w:after="0"/>
              <w:ind w:left="19"/>
            </w:pPr>
            <w:r>
              <w:rPr>
                <w:noProof/>
              </w:rPr>
              <w:drawing>
                <wp:inline distT="0" distB="0" distL="0" distR="0" wp14:anchorId="489B2C14" wp14:editId="03F6D75B">
                  <wp:extent cx="505968" cy="109728"/>
                  <wp:effectExtent l="0" t="0" r="0" b="0"/>
                  <wp:docPr id="380721" name="Picture 380721"/>
                  <wp:cNvGraphicFramePr/>
                  <a:graphic xmlns:a="http://schemas.openxmlformats.org/drawingml/2006/main">
                    <a:graphicData uri="http://schemas.openxmlformats.org/drawingml/2006/picture">
                      <pic:pic xmlns:pic="http://schemas.openxmlformats.org/drawingml/2006/picture">
                        <pic:nvPicPr>
                          <pic:cNvPr id="380721" name="Picture 380721"/>
                          <pic:cNvPicPr/>
                        </pic:nvPicPr>
                        <pic:blipFill>
                          <a:blip r:embed="rId2266"/>
                          <a:stretch>
                            <a:fillRect/>
                          </a:stretch>
                        </pic:blipFill>
                        <pic:spPr>
                          <a:xfrm>
                            <a:off x="0" y="0"/>
                            <a:ext cx="505968" cy="109728"/>
                          </a:xfrm>
                          <a:prstGeom prst="rect">
                            <a:avLst/>
                          </a:prstGeom>
                        </pic:spPr>
                      </pic:pic>
                    </a:graphicData>
                  </a:graphic>
                </wp:inline>
              </w:drawing>
            </w:r>
          </w:p>
        </w:tc>
      </w:tr>
      <w:tr w:rsidR="003D72BD" w14:paraId="2D33E0F0" w14:textId="77777777">
        <w:trPr>
          <w:trHeight w:val="827"/>
        </w:trPr>
        <w:tc>
          <w:tcPr>
            <w:tcW w:w="3024" w:type="dxa"/>
            <w:tcBorders>
              <w:top w:val="nil"/>
              <w:left w:val="nil"/>
              <w:bottom w:val="nil"/>
              <w:right w:val="nil"/>
            </w:tcBorders>
          </w:tcPr>
          <w:p w14:paraId="18B08336" w14:textId="77777777" w:rsidR="003D72BD" w:rsidRDefault="00071604">
            <w:pPr>
              <w:spacing w:after="0"/>
              <w:ind w:left="10"/>
            </w:pPr>
            <w:r>
              <w:rPr>
                <w:sz w:val="20"/>
              </w:rPr>
              <w:t>CONVENIO - 105-2022-00106</w:t>
            </w:r>
          </w:p>
        </w:tc>
        <w:tc>
          <w:tcPr>
            <w:tcW w:w="1037" w:type="dxa"/>
            <w:tcBorders>
              <w:top w:val="nil"/>
              <w:left w:val="nil"/>
              <w:bottom w:val="nil"/>
              <w:right w:val="nil"/>
            </w:tcBorders>
          </w:tcPr>
          <w:p w14:paraId="46A67486" w14:textId="77777777" w:rsidR="003D72BD" w:rsidRDefault="00071604">
            <w:pPr>
              <w:spacing w:after="0"/>
              <w:ind w:left="96"/>
            </w:pPr>
            <w:r>
              <w:rPr>
                <w:rFonts w:ascii="Times New Roman" w:eastAsia="Times New Roman" w:hAnsi="Times New Roman" w:cs="Times New Roman"/>
                <w:sz w:val="20"/>
              </w:rPr>
              <w:t>40061108</w:t>
            </w:r>
          </w:p>
        </w:tc>
        <w:tc>
          <w:tcPr>
            <w:tcW w:w="4205" w:type="dxa"/>
            <w:tcBorders>
              <w:top w:val="nil"/>
              <w:left w:val="nil"/>
              <w:bottom w:val="nil"/>
              <w:right w:val="nil"/>
            </w:tcBorders>
          </w:tcPr>
          <w:p w14:paraId="7AD12493" w14:textId="77777777" w:rsidR="003D72BD" w:rsidRDefault="00071604">
            <w:pPr>
              <w:spacing w:after="0" w:line="216" w:lineRule="auto"/>
              <w:ind w:left="29" w:right="317" w:hanging="19"/>
              <w:jc w:val="both"/>
            </w:pPr>
            <w:r>
              <w:t>JUNTA ESCOLAR ESCUELA OFICIAL URBANA MIXTA N. 158 KJELL EUGENIO</w:t>
            </w:r>
          </w:p>
          <w:p w14:paraId="44750AD2" w14:textId="77777777" w:rsidR="003D72BD" w:rsidRDefault="00071604">
            <w:pPr>
              <w:spacing w:after="0"/>
              <w:ind w:left="19"/>
            </w:pPr>
            <w:r>
              <w:t>LAUGERUD 'M</w:t>
            </w:r>
          </w:p>
        </w:tc>
        <w:tc>
          <w:tcPr>
            <w:tcW w:w="835" w:type="dxa"/>
            <w:tcBorders>
              <w:top w:val="nil"/>
              <w:left w:val="nil"/>
              <w:bottom w:val="nil"/>
              <w:right w:val="nil"/>
            </w:tcBorders>
          </w:tcPr>
          <w:p w14:paraId="592CF806" w14:textId="77777777" w:rsidR="003D72BD" w:rsidRDefault="00071604">
            <w:pPr>
              <w:spacing w:after="0"/>
              <w:ind w:left="10"/>
              <w:jc w:val="both"/>
            </w:pPr>
            <w:r>
              <w:rPr>
                <w:rFonts w:ascii="Times New Roman" w:eastAsia="Times New Roman" w:hAnsi="Times New Roman" w:cs="Times New Roman"/>
                <w:sz w:val="20"/>
              </w:rPr>
              <w:t>88.945 72</w:t>
            </w:r>
          </w:p>
        </w:tc>
      </w:tr>
      <w:tr w:rsidR="003D72BD" w14:paraId="08EDB781" w14:textId="77777777">
        <w:trPr>
          <w:trHeight w:val="613"/>
        </w:trPr>
        <w:tc>
          <w:tcPr>
            <w:tcW w:w="3024" w:type="dxa"/>
            <w:tcBorders>
              <w:top w:val="nil"/>
              <w:left w:val="nil"/>
              <w:bottom w:val="nil"/>
              <w:right w:val="nil"/>
            </w:tcBorders>
          </w:tcPr>
          <w:p w14:paraId="3A491A19" w14:textId="77777777" w:rsidR="003D72BD" w:rsidRDefault="00071604">
            <w:pPr>
              <w:spacing w:after="0"/>
              <w:ind w:left="10"/>
            </w:pPr>
            <w:r>
              <w:rPr>
                <w:sz w:val="20"/>
              </w:rPr>
              <w:t>CONVENIO 105-2022-00106</w:t>
            </w:r>
          </w:p>
        </w:tc>
        <w:tc>
          <w:tcPr>
            <w:tcW w:w="1037" w:type="dxa"/>
            <w:tcBorders>
              <w:top w:val="nil"/>
              <w:left w:val="nil"/>
              <w:bottom w:val="nil"/>
              <w:right w:val="nil"/>
            </w:tcBorders>
          </w:tcPr>
          <w:p w14:paraId="217B12CA" w14:textId="77777777" w:rsidR="003D72BD" w:rsidRDefault="00071604">
            <w:pPr>
              <w:spacing w:after="0"/>
              <w:ind w:left="106"/>
            </w:pPr>
            <w:r>
              <w:rPr>
                <w:rFonts w:ascii="Times New Roman" w:eastAsia="Times New Roman" w:hAnsi="Times New Roman" w:cs="Times New Roman"/>
                <w:sz w:val="20"/>
              </w:rPr>
              <w:t>40053547</w:t>
            </w:r>
          </w:p>
        </w:tc>
        <w:tc>
          <w:tcPr>
            <w:tcW w:w="4205" w:type="dxa"/>
            <w:tcBorders>
              <w:top w:val="nil"/>
              <w:left w:val="nil"/>
              <w:bottom w:val="nil"/>
              <w:right w:val="nil"/>
            </w:tcBorders>
          </w:tcPr>
          <w:p w14:paraId="098CA3D5" w14:textId="77777777" w:rsidR="003D72BD" w:rsidRDefault="00071604">
            <w:pPr>
              <w:spacing w:after="0"/>
              <w:ind w:left="29" w:right="307" w:hanging="19"/>
              <w:jc w:val="both"/>
            </w:pPr>
            <w:r>
              <w:t>JUNTA ESCOLAR ESCUELA OFICIAL URBANA MIXTA N_ 441 GALERAS</w:t>
            </w:r>
          </w:p>
        </w:tc>
        <w:tc>
          <w:tcPr>
            <w:tcW w:w="835" w:type="dxa"/>
            <w:tcBorders>
              <w:top w:val="nil"/>
              <w:left w:val="nil"/>
              <w:bottom w:val="nil"/>
              <w:right w:val="nil"/>
            </w:tcBorders>
          </w:tcPr>
          <w:p w14:paraId="7375CAB0" w14:textId="77777777" w:rsidR="003D72BD" w:rsidRDefault="00071604">
            <w:pPr>
              <w:spacing w:after="0"/>
              <w:ind w:left="19"/>
              <w:jc w:val="both"/>
            </w:pPr>
            <w:r>
              <w:rPr>
                <w:rFonts w:ascii="Times New Roman" w:eastAsia="Times New Roman" w:hAnsi="Times New Roman" w:cs="Times New Roman"/>
                <w:sz w:val="20"/>
              </w:rPr>
              <w:t>38,943142</w:t>
            </w:r>
          </w:p>
        </w:tc>
      </w:tr>
      <w:tr w:rsidR="003D72BD" w14:paraId="326ADAFD" w14:textId="77777777">
        <w:trPr>
          <w:trHeight w:val="840"/>
        </w:trPr>
        <w:tc>
          <w:tcPr>
            <w:tcW w:w="3024" w:type="dxa"/>
            <w:tcBorders>
              <w:top w:val="nil"/>
              <w:left w:val="nil"/>
              <w:bottom w:val="nil"/>
              <w:right w:val="nil"/>
            </w:tcBorders>
          </w:tcPr>
          <w:p w14:paraId="22A58331" w14:textId="77777777" w:rsidR="003D72BD" w:rsidRDefault="00071604">
            <w:pPr>
              <w:spacing w:after="0"/>
              <w:ind w:left="19"/>
            </w:pPr>
            <w:r>
              <w:rPr>
                <w:sz w:val="20"/>
              </w:rPr>
              <w:t>CONVENIO 105-2022-00159</w:t>
            </w:r>
          </w:p>
        </w:tc>
        <w:tc>
          <w:tcPr>
            <w:tcW w:w="1037" w:type="dxa"/>
            <w:tcBorders>
              <w:top w:val="nil"/>
              <w:left w:val="nil"/>
              <w:bottom w:val="nil"/>
              <w:right w:val="nil"/>
            </w:tcBorders>
          </w:tcPr>
          <w:p w14:paraId="42A6B289" w14:textId="77777777" w:rsidR="003D72BD" w:rsidRDefault="00071604">
            <w:pPr>
              <w:spacing w:after="0"/>
              <w:ind w:left="106"/>
            </w:pPr>
            <w:r>
              <w:rPr>
                <w:rFonts w:ascii="Times New Roman" w:eastAsia="Times New Roman" w:hAnsi="Times New Roman" w:cs="Times New Roman"/>
                <w:sz w:val="20"/>
              </w:rPr>
              <w:t>40104117</w:t>
            </w:r>
          </w:p>
        </w:tc>
        <w:tc>
          <w:tcPr>
            <w:tcW w:w="4205" w:type="dxa"/>
            <w:tcBorders>
              <w:top w:val="nil"/>
              <w:left w:val="nil"/>
              <w:bottom w:val="nil"/>
              <w:right w:val="nil"/>
            </w:tcBorders>
          </w:tcPr>
          <w:p w14:paraId="101C1368" w14:textId="77777777" w:rsidR="003D72BD" w:rsidRDefault="00071604">
            <w:pPr>
              <w:spacing w:after="0"/>
              <w:ind w:left="19" w:right="778"/>
              <w:jc w:val="both"/>
            </w:pPr>
            <w:r>
              <w:rPr>
                <w:sz w:val="24"/>
              </w:rPr>
              <w:t>JUNTA ESCOLAR ESCUELA OFICIAL RURAL MIXTA NO 603 "0SCAR DE LEON PALACIOS" J.V.</w:t>
            </w:r>
          </w:p>
        </w:tc>
        <w:tc>
          <w:tcPr>
            <w:tcW w:w="835" w:type="dxa"/>
            <w:tcBorders>
              <w:top w:val="nil"/>
              <w:left w:val="nil"/>
              <w:bottom w:val="nil"/>
              <w:right w:val="nil"/>
            </w:tcBorders>
          </w:tcPr>
          <w:p w14:paraId="202123E5" w14:textId="77777777" w:rsidR="003D72BD" w:rsidRDefault="00071604">
            <w:pPr>
              <w:spacing w:after="0"/>
              <w:ind w:left="19"/>
              <w:jc w:val="both"/>
            </w:pPr>
            <w:r>
              <w:rPr>
                <w:rFonts w:ascii="Times New Roman" w:eastAsia="Times New Roman" w:hAnsi="Times New Roman" w:cs="Times New Roman"/>
                <w:sz w:val="20"/>
              </w:rPr>
              <w:t>88.920.16</w:t>
            </w:r>
          </w:p>
        </w:tc>
      </w:tr>
      <w:tr w:rsidR="003D72BD" w14:paraId="34B3B14B" w14:textId="77777777">
        <w:trPr>
          <w:trHeight w:val="823"/>
        </w:trPr>
        <w:tc>
          <w:tcPr>
            <w:tcW w:w="3024" w:type="dxa"/>
            <w:tcBorders>
              <w:top w:val="nil"/>
              <w:left w:val="nil"/>
              <w:bottom w:val="nil"/>
              <w:right w:val="nil"/>
            </w:tcBorders>
          </w:tcPr>
          <w:p w14:paraId="485FEABC" w14:textId="77777777" w:rsidR="003D72BD" w:rsidRDefault="00071604">
            <w:pPr>
              <w:spacing w:after="0"/>
              <w:ind w:left="10"/>
            </w:pPr>
            <w:r>
              <w:rPr>
                <w:sz w:val="20"/>
              </w:rPr>
              <w:t>CONVENIO - 105-2022-00159</w:t>
            </w:r>
          </w:p>
        </w:tc>
        <w:tc>
          <w:tcPr>
            <w:tcW w:w="1037" w:type="dxa"/>
            <w:tcBorders>
              <w:top w:val="nil"/>
              <w:left w:val="nil"/>
              <w:bottom w:val="nil"/>
              <w:right w:val="nil"/>
            </w:tcBorders>
          </w:tcPr>
          <w:p w14:paraId="22BD0B6F" w14:textId="77777777" w:rsidR="003D72BD" w:rsidRDefault="00071604">
            <w:pPr>
              <w:spacing w:after="0"/>
              <w:ind w:left="125"/>
            </w:pPr>
            <w:r>
              <w:rPr>
                <w:rFonts w:ascii="Times New Roman" w:eastAsia="Times New Roman" w:hAnsi="Times New Roman" w:cs="Times New Roman"/>
                <w:sz w:val="20"/>
              </w:rPr>
              <w:t>19960638</w:t>
            </w:r>
          </w:p>
        </w:tc>
        <w:tc>
          <w:tcPr>
            <w:tcW w:w="4205" w:type="dxa"/>
            <w:tcBorders>
              <w:top w:val="nil"/>
              <w:left w:val="nil"/>
              <w:bottom w:val="nil"/>
              <w:right w:val="nil"/>
            </w:tcBorders>
          </w:tcPr>
          <w:p w14:paraId="496C72B2" w14:textId="77777777" w:rsidR="003D72BD" w:rsidRDefault="00071604">
            <w:pPr>
              <w:spacing w:after="0"/>
              <w:ind w:left="10"/>
            </w:pPr>
            <w:r>
              <w:rPr>
                <w:sz w:val="24"/>
              </w:rPr>
              <w:t>JUNTA ESCOLAR ESCUELA OFiC4A1_</w:t>
            </w:r>
          </w:p>
          <w:p w14:paraId="6078FA8B" w14:textId="77777777" w:rsidR="003D72BD" w:rsidRDefault="00071604">
            <w:pPr>
              <w:spacing w:after="0"/>
              <w:ind w:left="38"/>
            </w:pPr>
            <w:r>
              <w:t>URBANA MIXTA NUMERO 65 DOMINGO</w:t>
            </w:r>
          </w:p>
          <w:p w14:paraId="1C308535" w14:textId="77777777" w:rsidR="003D72BD" w:rsidRDefault="00071604">
            <w:pPr>
              <w:spacing w:after="0"/>
              <w:ind w:left="19"/>
            </w:pPr>
            <w:r>
              <w:rPr>
                <w:sz w:val="24"/>
              </w:rPr>
              <w:t>JUARROS JORNADA VESPERTINA</w:t>
            </w:r>
          </w:p>
        </w:tc>
        <w:tc>
          <w:tcPr>
            <w:tcW w:w="835" w:type="dxa"/>
            <w:tcBorders>
              <w:top w:val="nil"/>
              <w:left w:val="nil"/>
              <w:bottom w:val="nil"/>
              <w:right w:val="nil"/>
            </w:tcBorders>
          </w:tcPr>
          <w:p w14:paraId="0C730C83" w14:textId="77777777" w:rsidR="003D72BD" w:rsidRDefault="00071604">
            <w:pPr>
              <w:tabs>
                <w:tab w:val="right" w:pos="835"/>
              </w:tabs>
              <w:spacing w:after="0"/>
            </w:pPr>
            <w:r>
              <w:rPr>
                <w:rFonts w:ascii="Times New Roman" w:eastAsia="Times New Roman" w:hAnsi="Times New Roman" w:cs="Times New Roman"/>
                <w:sz w:val="20"/>
              </w:rPr>
              <w:t xml:space="preserve">$8 </w:t>
            </w:r>
            <w:r>
              <w:rPr>
                <w:rFonts w:ascii="Times New Roman" w:eastAsia="Times New Roman" w:hAnsi="Times New Roman" w:cs="Times New Roman"/>
                <w:sz w:val="20"/>
              </w:rPr>
              <w:tab/>
              <w:t>16</w:t>
            </w:r>
          </w:p>
        </w:tc>
      </w:tr>
      <w:tr w:rsidR="003D72BD" w14:paraId="21802677" w14:textId="77777777">
        <w:trPr>
          <w:trHeight w:val="500"/>
        </w:trPr>
        <w:tc>
          <w:tcPr>
            <w:tcW w:w="3024" w:type="dxa"/>
            <w:tcBorders>
              <w:top w:val="nil"/>
              <w:left w:val="nil"/>
              <w:bottom w:val="nil"/>
              <w:right w:val="nil"/>
            </w:tcBorders>
          </w:tcPr>
          <w:p w14:paraId="6CA54A75" w14:textId="77777777" w:rsidR="003D72BD" w:rsidRDefault="00071604">
            <w:pPr>
              <w:spacing w:after="0"/>
              <w:ind w:left="10"/>
            </w:pPr>
            <w:r>
              <w:rPr>
                <w:sz w:val="20"/>
              </w:rPr>
              <w:t>CONVENIO • 105-2022-00159</w:t>
            </w:r>
          </w:p>
        </w:tc>
        <w:tc>
          <w:tcPr>
            <w:tcW w:w="1037" w:type="dxa"/>
            <w:tcBorders>
              <w:top w:val="nil"/>
              <w:left w:val="nil"/>
              <w:bottom w:val="nil"/>
              <w:right w:val="nil"/>
            </w:tcBorders>
          </w:tcPr>
          <w:p w14:paraId="1C265DE5" w14:textId="77777777" w:rsidR="003D72BD" w:rsidRDefault="00071604">
            <w:pPr>
              <w:spacing w:after="0"/>
              <w:ind w:left="106"/>
            </w:pPr>
            <w:r>
              <w:rPr>
                <w:rFonts w:ascii="Times New Roman" w:eastAsia="Times New Roman" w:hAnsi="Times New Roman" w:cs="Times New Roman"/>
              </w:rPr>
              <w:t>2'063702</w:t>
            </w:r>
          </w:p>
        </w:tc>
        <w:tc>
          <w:tcPr>
            <w:tcW w:w="4205" w:type="dxa"/>
            <w:tcBorders>
              <w:top w:val="nil"/>
              <w:left w:val="nil"/>
              <w:bottom w:val="nil"/>
              <w:right w:val="nil"/>
            </w:tcBorders>
          </w:tcPr>
          <w:p w14:paraId="06ECE98B" w14:textId="77777777" w:rsidR="003D72BD" w:rsidRDefault="00071604">
            <w:pPr>
              <w:spacing w:after="0"/>
              <w:ind w:left="29" w:right="432" w:hanging="19"/>
              <w:jc w:val="both"/>
            </w:pPr>
            <w:r>
              <w:t xml:space="preserve">JUNTA ESCOLAR </w:t>
            </w:r>
            <w:proofErr w:type="spellStart"/>
            <w:r>
              <w:t>E_o</w:t>
            </w:r>
            <w:proofErr w:type="spellEnd"/>
            <w:r>
              <w:t xml:space="preserve">. NO. 143 SAN RAFAEL LA LAGUNA </w:t>
            </w:r>
            <w:proofErr w:type="spellStart"/>
            <w:r>
              <w:t>J.v</w:t>
            </w:r>
            <w:proofErr w:type="spellEnd"/>
            <w:r>
              <w:t>.</w:t>
            </w:r>
          </w:p>
        </w:tc>
        <w:tc>
          <w:tcPr>
            <w:tcW w:w="835" w:type="dxa"/>
            <w:tcBorders>
              <w:top w:val="nil"/>
              <w:left w:val="nil"/>
              <w:bottom w:val="nil"/>
              <w:right w:val="nil"/>
            </w:tcBorders>
            <w:vAlign w:val="center"/>
          </w:tcPr>
          <w:p w14:paraId="49C83AAF" w14:textId="77777777" w:rsidR="003D72BD" w:rsidRDefault="00071604">
            <w:pPr>
              <w:spacing w:after="0"/>
              <w:ind w:left="19"/>
              <w:jc w:val="both"/>
            </w:pPr>
            <w:r>
              <w:rPr>
                <w:rFonts w:ascii="Times New Roman" w:eastAsia="Times New Roman" w:hAnsi="Times New Roman" w:cs="Times New Roman"/>
                <w:sz w:val="20"/>
              </w:rPr>
              <w:t>$8.943.17</w:t>
            </w:r>
          </w:p>
        </w:tc>
      </w:tr>
    </w:tbl>
    <w:p w14:paraId="4C50635E" w14:textId="77777777" w:rsidR="003D72BD" w:rsidRDefault="003D72BD">
      <w:pPr>
        <w:sectPr w:rsidR="003D72BD">
          <w:headerReference w:type="even" r:id="rId2267"/>
          <w:headerReference w:type="default" r:id="rId2268"/>
          <w:footerReference w:type="even" r:id="rId2269"/>
          <w:footerReference w:type="default" r:id="rId2270"/>
          <w:headerReference w:type="first" r:id="rId2271"/>
          <w:footerReference w:type="first" r:id="rId2272"/>
          <w:footnotePr>
            <w:numRestart w:val="eachPage"/>
          </w:footnotePr>
          <w:pgSz w:w="12307" w:h="15859"/>
          <w:pgMar w:top="1440" w:right="1440" w:bottom="1440" w:left="1440" w:header="1872" w:footer="1747" w:gutter="0"/>
          <w:cols w:space="720"/>
          <w:titlePg/>
        </w:sectPr>
      </w:pPr>
    </w:p>
    <w:tbl>
      <w:tblPr>
        <w:tblStyle w:val="TableGrid"/>
        <w:tblW w:w="9101" w:type="dxa"/>
        <w:tblInd w:w="307" w:type="dxa"/>
        <w:tblCellMar>
          <w:top w:w="0" w:type="dxa"/>
          <w:left w:w="0" w:type="dxa"/>
          <w:bottom w:w="0" w:type="dxa"/>
          <w:right w:w="0" w:type="dxa"/>
        </w:tblCellMar>
        <w:tblLook w:val="04A0" w:firstRow="1" w:lastRow="0" w:firstColumn="1" w:lastColumn="0" w:noHBand="0" w:noVBand="1"/>
      </w:tblPr>
      <w:tblGrid>
        <w:gridCol w:w="3094"/>
        <w:gridCol w:w="968"/>
        <w:gridCol w:w="4092"/>
        <w:gridCol w:w="947"/>
      </w:tblGrid>
      <w:tr w:rsidR="003D72BD" w14:paraId="32F151C3" w14:textId="77777777">
        <w:trPr>
          <w:trHeight w:val="518"/>
        </w:trPr>
        <w:tc>
          <w:tcPr>
            <w:tcW w:w="3101" w:type="dxa"/>
            <w:tcBorders>
              <w:top w:val="nil"/>
              <w:left w:val="nil"/>
              <w:bottom w:val="nil"/>
              <w:right w:val="nil"/>
            </w:tcBorders>
          </w:tcPr>
          <w:p w14:paraId="4300F992" w14:textId="77777777" w:rsidR="003D72BD" w:rsidRDefault="00071604">
            <w:pPr>
              <w:spacing w:after="0"/>
              <w:ind w:left="480"/>
              <w:jc w:val="center"/>
            </w:pPr>
            <w:r>
              <w:lastRenderedPageBreak/>
              <w:t>105-202200159</w:t>
            </w:r>
          </w:p>
        </w:tc>
        <w:tc>
          <w:tcPr>
            <w:tcW w:w="970" w:type="dxa"/>
            <w:tcBorders>
              <w:top w:val="nil"/>
              <w:left w:val="nil"/>
              <w:bottom w:val="nil"/>
              <w:right w:val="nil"/>
            </w:tcBorders>
          </w:tcPr>
          <w:p w14:paraId="17732983" w14:textId="77777777" w:rsidR="003D72BD" w:rsidRDefault="00071604">
            <w:pPr>
              <w:spacing w:after="0"/>
              <w:ind w:left="19"/>
            </w:pPr>
            <w:r>
              <w:rPr>
                <w:rFonts w:ascii="Times New Roman" w:eastAsia="Times New Roman" w:hAnsi="Times New Roman" w:cs="Times New Roman"/>
                <w:sz w:val="20"/>
              </w:rPr>
              <w:t>24002798</w:t>
            </w:r>
          </w:p>
        </w:tc>
        <w:tc>
          <w:tcPr>
            <w:tcW w:w="4118" w:type="dxa"/>
            <w:tcBorders>
              <w:top w:val="nil"/>
              <w:left w:val="nil"/>
              <w:bottom w:val="nil"/>
              <w:right w:val="nil"/>
            </w:tcBorders>
          </w:tcPr>
          <w:p w14:paraId="380C4767" w14:textId="77777777" w:rsidR="003D72BD" w:rsidRDefault="00071604">
            <w:pPr>
              <w:spacing w:after="0"/>
            </w:pPr>
            <w:r>
              <w:t xml:space="preserve">JUNTA ESCOLAR </w:t>
            </w:r>
            <w:proofErr w:type="gramStart"/>
            <w:r>
              <w:t>E,O</w:t>
            </w:r>
            <w:proofErr w:type="gramEnd"/>
            <w:r>
              <w:t>.R.M.COLONIA LOS ANGELES ZONA 17</w:t>
            </w:r>
          </w:p>
        </w:tc>
        <w:tc>
          <w:tcPr>
            <w:tcW w:w="912" w:type="dxa"/>
            <w:tcBorders>
              <w:top w:val="nil"/>
              <w:left w:val="nil"/>
              <w:bottom w:val="nil"/>
              <w:right w:val="nil"/>
            </w:tcBorders>
          </w:tcPr>
          <w:p w14:paraId="4A1C18D4" w14:textId="77777777" w:rsidR="003D72BD" w:rsidRDefault="00071604">
            <w:pPr>
              <w:spacing w:after="0"/>
              <w:ind w:left="106"/>
            </w:pPr>
            <w:r>
              <w:rPr>
                <w:rFonts w:ascii="Times New Roman" w:eastAsia="Times New Roman" w:hAnsi="Times New Roman" w:cs="Times New Roman"/>
                <w:sz w:val="20"/>
              </w:rPr>
              <w:t>$8,943.80</w:t>
            </w:r>
          </w:p>
        </w:tc>
      </w:tr>
      <w:tr w:rsidR="003D72BD" w14:paraId="1988D602" w14:textId="77777777">
        <w:trPr>
          <w:trHeight w:val="596"/>
        </w:trPr>
        <w:tc>
          <w:tcPr>
            <w:tcW w:w="3101" w:type="dxa"/>
            <w:tcBorders>
              <w:top w:val="nil"/>
              <w:left w:val="nil"/>
              <w:bottom w:val="nil"/>
              <w:right w:val="nil"/>
            </w:tcBorders>
          </w:tcPr>
          <w:p w14:paraId="6EDA6A06" w14:textId="77777777" w:rsidR="003D72BD" w:rsidRDefault="00071604">
            <w:pPr>
              <w:spacing w:after="0"/>
              <w:ind w:left="355"/>
              <w:jc w:val="center"/>
            </w:pPr>
            <w:r>
              <w:rPr>
                <w:sz w:val="20"/>
              </w:rPr>
              <w:t>- 105-2022-00159</w:t>
            </w:r>
          </w:p>
        </w:tc>
        <w:tc>
          <w:tcPr>
            <w:tcW w:w="970" w:type="dxa"/>
            <w:tcBorders>
              <w:top w:val="nil"/>
              <w:left w:val="nil"/>
              <w:bottom w:val="nil"/>
              <w:right w:val="nil"/>
            </w:tcBorders>
          </w:tcPr>
          <w:p w14:paraId="4C224D42" w14:textId="77777777" w:rsidR="003D72BD" w:rsidRDefault="00071604">
            <w:pPr>
              <w:spacing w:after="0"/>
            </w:pPr>
            <w:r>
              <w:rPr>
                <w:rFonts w:ascii="Times New Roman" w:eastAsia="Times New Roman" w:hAnsi="Times New Roman" w:cs="Times New Roman"/>
                <w:sz w:val="18"/>
              </w:rPr>
              <w:t>23856841&lt;</w:t>
            </w:r>
          </w:p>
        </w:tc>
        <w:tc>
          <w:tcPr>
            <w:tcW w:w="4118" w:type="dxa"/>
            <w:tcBorders>
              <w:top w:val="nil"/>
              <w:left w:val="nil"/>
              <w:bottom w:val="nil"/>
              <w:right w:val="nil"/>
            </w:tcBorders>
          </w:tcPr>
          <w:p w14:paraId="5AFAB82A" w14:textId="77777777" w:rsidR="003D72BD" w:rsidRDefault="00071604">
            <w:pPr>
              <w:spacing w:after="0"/>
              <w:ind w:left="10" w:hanging="10"/>
              <w:jc w:val="both"/>
            </w:pPr>
            <w:r>
              <w:t>JUNTA ESCOLAR</w:t>
            </w:r>
            <w:r>
              <w:rPr>
                <w:noProof/>
              </w:rPr>
              <w:drawing>
                <wp:inline distT="0" distB="0" distL="0" distR="0" wp14:anchorId="2FB07A9A" wp14:editId="205C36CC">
                  <wp:extent cx="73152" cy="91468"/>
                  <wp:effectExtent l="0" t="0" r="0" b="0"/>
                  <wp:docPr id="383009" name="Picture 383009"/>
                  <wp:cNvGraphicFramePr/>
                  <a:graphic xmlns:a="http://schemas.openxmlformats.org/drawingml/2006/main">
                    <a:graphicData uri="http://schemas.openxmlformats.org/drawingml/2006/picture">
                      <pic:pic xmlns:pic="http://schemas.openxmlformats.org/drawingml/2006/picture">
                        <pic:nvPicPr>
                          <pic:cNvPr id="383009" name="Picture 383009"/>
                          <pic:cNvPicPr/>
                        </pic:nvPicPr>
                        <pic:blipFill>
                          <a:blip r:embed="rId2273"/>
                          <a:stretch>
                            <a:fillRect/>
                          </a:stretch>
                        </pic:blipFill>
                        <pic:spPr>
                          <a:xfrm>
                            <a:off x="0" y="0"/>
                            <a:ext cx="73152" cy="91468"/>
                          </a:xfrm>
                          <a:prstGeom prst="rect">
                            <a:avLst/>
                          </a:prstGeom>
                        </pic:spPr>
                      </pic:pic>
                    </a:graphicData>
                  </a:graphic>
                </wp:inline>
              </w:drawing>
            </w:r>
            <w:r>
              <w:t xml:space="preserve"> </w:t>
            </w:r>
            <w:r>
              <w:rPr>
                <w:noProof/>
              </w:rPr>
              <w:drawing>
                <wp:inline distT="0" distB="0" distL="0" distR="0" wp14:anchorId="0CAEE337" wp14:editId="2C4F63D0">
                  <wp:extent cx="18288" cy="18293"/>
                  <wp:effectExtent l="0" t="0" r="0" b="0"/>
                  <wp:docPr id="383013" name="Picture 383013"/>
                  <wp:cNvGraphicFramePr/>
                  <a:graphic xmlns:a="http://schemas.openxmlformats.org/drawingml/2006/main">
                    <a:graphicData uri="http://schemas.openxmlformats.org/drawingml/2006/picture">
                      <pic:pic xmlns:pic="http://schemas.openxmlformats.org/drawingml/2006/picture">
                        <pic:nvPicPr>
                          <pic:cNvPr id="383013" name="Picture 383013"/>
                          <pic:cNvPicPr/>
                        </pic:nvPicPr>
                        <pic:blipFill>
                          <a:blip r:embed="rId2274"/>
                          <a:stretch>
                            <a:fillRect/>
                          </a:stretch>
                        </pic:blipFill>
                        <pic:spPr>
                          <a:xfrm>
                            <a:off x="0" y="0"/>
                            <a:ext cx="18288" cy="18293"/>
                          </a:xfrm>
                          <a:prstGeom prst="rect">
                            <a:avLst/>
                          </a:prstGeom>
                        </pic:spPr>
                      </pic:pic>
                    </a:graphicData>
                  </a:graphic>
                </wp:inline>
              </w:drawing>
            </w:r>
            <w:r>
              <w:t xml:space="preserve"> </w:t>
            </w:r>
            <w:r>
              <w:rPr>
                <w:noProof/>
              </w:rPr>
              <w:drawing>
                <wp:inline distT="0" distB="0" distL="0" distR="0" wp14:anchorId="7CB4EA31" wp14:editId="43894C84">
                  <wp:extent cx="85344" cy="91468"/>
                  <wp:effectExtent l="0" t="0" r="0" b="0"/>
                  <wp:docPr id="383010" name="Picture 383010"/>
                  <wp:cNvGraphicFramePr/>
                  <a:graphic xmlns:a="http://schemas.openxmlformats.org/drawingml/2006/main">
                    <a:graphicData uri="http://schemas.openxmlformats.org/drawingml/2006/picture">
                      <pic:pic xmlns:pic="http://schemas.openxmlformats.org/drawingml/2006/picture">
                        <pic:nvPicPr>
                          <pic:cNvPr id="383010" name="Picture 383010"/>
                          <pic:cNvPicPr/>
                        </pic:nvPicPr>
                        <pic:blipFill>
                          <a:blip r:embed="rId2275"/>
                          <a:stretch>
                            <a:fillRect/>
                          </a:stretch>
                        </pic:blipFill>
                        <pic:spPr>
                          <a:xfrm>
                            <a:off x="0" y="0"/>
                            <a:ext cx="85344" cy="91468"/>
                          </a:xfrm>
                          <a:prstGeom prst="rect">
                            <a:avLst/>
                          </a:prstGeom>
                        </pic:spPr>
                      </pic:pic>
                    </a:graphicData>
                  </a:graphic>
                </wp:inline>
              </w:drawing>
            </w:r>
            <w:r>
              <w:t xml:space="preserve"> </w:t>
            </w:r>
            <w:r>
              <w:rPr>
                <w:noProof/>
              </w:rPr>
              <w:drawing>
                <wp:inline distT="0" distB="0" distL="0" distR="0" wp14:anchorId="05494165" wp14:editId="665E6035">
                  <wp:extent cx="24384" cy="12196"/>
                  <wp:effectExtent l="0" t="0" r="0" b="0"/>
                  <wp:docPr id="383014" name="Picture 383014"/>
                  <wp:cNvGraphicFramePr/>
                  <a:graphic xmlns:a="http://schemas.openxmlformats.org/drawingml/2006/main">
                    <a:graphicData uri="http://schemas.openxmlformats.org/drawingml/2006/picture">
                      <pic:pic xmlns:pic="http://schemas.openxmlformats.org/drawingml/2006/picture">
                        <pic:nvPicPr>
                          <pic:cNvPr id="383014" name="Picture 383014"/>
                          <pic:cNvPicPr/>
                        </pic:nvPicPr>
                        <pic:blipFill>
                          <a:blip r:embed="rId2276"/>
                          <a:stretch>
                            <a:fillRect/>
                          </a:stretch>
                        </pic:blipFill>
                        <pic:spPr>
                          <a:xfrm>
                            <a:off x="0" y="0"/>
                            <a:ext cx="24384" cy="12196"/>
                          </a:xfrm>
                          <a:prstGeom prst="rect">
                            <a:avLst/>
                          </a:prstGeom>
                        </pic:spPr>
                      </pic:pic>
                    </a:graphicData>
                  </a:graphic>
                </wp:inline>
              </w:drawing>
            </w:r>
            <w:r>
              <w:t xml:space="preserve"> </w:t>
            </w:r>
            <w:r>
              <w:rPr>
                <w:noProof/>
              </w:rPr>
              <w:drawing>
                <wp:inline distT="0" distB="0" distL="0" distR="0" wp14:anchorId="4D9DCB03" wp14:editId="3982124C">
                  <wp:extent cx="73152" cy="91468"/>
                  <wp:effectExtent l="0" t="0" r="0" b="0"/>
                  <wp:docPr id="383011" name="Picture 383011"/>
                  <wp:cNvGraphicFramePr/>
                  <a:graphic xmlns:a="http://schemas.openxmlformats.org/drawingml/2006/main">
                    <a:graphicData uri="http://schemas.openxmlformats.org/drawingml/2006/picture">
                      <pic:pic xmlns:pic="http://schemas.openxmlformats.org/drawingml/2006/picture">
                        <pic:nvPicPr>
                          <pic:cNvPr id="383011" name="Picture 383011"/>
                          <pic:cNvPicPr/>
                        </pic:nvPicPr>
                        <pic:blipFill>
                          <a:blip r:embed="rId2277"/>
                          <a:stretch>
                            <a:fillRect/>
                          </a:stretch>
                        </pic:blipFill>
                        <pic:spPr>
                          <a:xfrm>
                            <a:off x="0" y="0"/>
                            <a:ext cx="73152" cy="91468"/>
                          </a:xfrm>
                          <a:prstGeom prst="rect">
                            <a:avLst/>
                          </a:prstGeom>
                        </pic:spPr>
                      </pic:pic>
                    </a:graphicData>
                  </a:graphic>
                </wp:inline>
              </w:drawing>
            </w:r>
            <w:r>
              <w:t xml:space="preserve"> </w:t>
            </w:r>
            <w:r>
              <w:rPr>
                <w:noProof/>
              </w:rPr>
              <w:drawing>
                <wp:inline distT="0" distB="0" distL="0" distR="0" wp14:anchorId="4E04D024" wp14:editId="29B1C973">
                  <wp:extent cx="18288" cy="18293"/>
                  <wp:effectExtent l="0" t="0" r="0" b="0"/>
                  <wp:docPr id="383015" name="Picture 383015"/>
                  <wp:cNvGraphicFramePr/>
                  <a:graphic xmlns:a="http://schemas.openxmlformats.org/drawingml/2006/main">
                    <a:graphicData uri="http://schemas.openxmlformats.org/drawingml/2006/picture">
                      <pic:pic xmlns:pic="http://schemas.openxmlformats.org/drawingml/2006/picture">
                        <pic:nvPicPr>
                          <pic:cNvPr id="383015" name="Picture 383015"/>
                          <pic:cNvPicPr/>
                        </pic:nvPicPr>
                        <pic:blipFill>
                          <a:blip r:embed="rId2278"/>
                          <a:stretch>
                            <a:fillRect/>
                          </a:stretch>
                        </pic:blipFill>
                        <pic:spPr>
                          <a:xfrm>
                            <a:off x="0" y="0"/>
                            <a:ext cx="18288" cy="18293"/>
                          </a:xfrm>
                          <a:prstGeom prst="rect">
                            <a:avLst/>
                          </a:prstGeom>
                        </pic:spPr>
                      </pic:pic>
                    </a:graphicData>
                  </a:graphic>
                </wp:inline>
              </w:drawing>
            </w:r>
            <w:r>
              <w:t xml:space="preserve"> </w:t>
            </w:r>
            <w:r>
              <w:rPr>
                <w:noProof/>
              </w:rPr>
              <w:drawing>
                <wp:inline distT="0" distB="0" distL="0" distR="0" wp14:anchorId="248A087C" wp14:editId="5E74505E">
                  <wp:extent cx="816864" cy="97565"/>
                  <wp:effectExtent l="0" t="0" r="0" b="0"/>
                  <wp:docPr id="383103" name="Picture 383103"/>
                  <wp:cNvGraphicFramePr/>
                  <a:graphic xmlns:a="http://schemas.openxmlformats.org/drawingml/2006/main">
                    <a:graphicData uri="http://schemas.openxmlformats.org/drawingml/2006/picture">
                      <pic:pic xmlns:pic="http://schemas.openxmlformats.org/drawingml/2006/picture">
                        <pic:nvPicPr>
                          <pic:cNvPr id="383103" name="Picture 383103"/>
                          <pic:cNvPicPr/>
                        </pic:nvPicPr>
                        <pic:blipFill>
                          <a:blip r:embed="rId2279"/>
                          <a:stretch>
                            <a:fillRect/>
                          </a:stretch>
                        </pic:blipFill>
                        <pic:spPr>
                          <a:xfrm>
                            <a:off x="0" y="0"/>
                            <a:ext cx="816864" cy="97565"/>
                          </a:xfrm>
                          <a:prstGeom prst="rect">
                            <a:avLst/>
                          </a:prstGeom>
                        </pic:spPr>
                      </pic:pic>
                    </a:graphicData>
                  </a:graphic>
                </wp:inline>
              </w:drawing>
            </w:r>
            <w:r>
              <w:t xml:space="preserve"> </w:t>
            </w:r>
            <w:r>
              <w:rPr>
                <w:noProof/>
              </w:rPr>
              <w:drawing>
                <wp:inline distT="0" distB="0" distL="0" distR="0" wp14:anchorId="2F3BFF64" wp14:editId="2BC15F9E">
                  <wp:extent cx="73152" cy="85370"/>
                  <wp:effectExtent l="0" t="0" r="0" b="0"/>
                  <wp:docPr id="383012" name="Picture 383012"/>
                  <wp:cNvGraphicFramePr/>
                  <a:graphic xmlns:a="http://schemas.openxmlformats.org/drawingml/2006/main">
                    <a:graphicData uri="http://schemas.openxmlformats.org/drawingml/2006/picture">
                      <pic:pic xmlns:pic="http://schemas.openxmlformats.org/drawingml/2006/picture">
                        <pic:nvPicPr>
                          <pic:cNvPr id="383012" name="Picture 383012"/>
                          <pic:cNvPicPr/>
                        </pic:nvPicPr>
                        <pic:blipFill>
                          <a:blip r:embed="rId2280"/>
                          <a:stretch>
                            <a:fillRect/>
                          </a:stretch>
                        </pic:blipFill>
                        <pic:spPr>
                          <a:xfrm>
                            <a:off x="0" y="0"/>
                            <a:ext cx="73152" cy="85370"/>
                          </a:xfrm>
                          <a:prstGeom prst="rect">
                            <a:avLst/>
                          </a:prstGeom>
                        </pic:spPr>
                      </pic:pic>
                    </a:graphicData>
                  </a:graphic>
                </wp:inline>
              </w:drawing>
            </w:r>
            <w:r>
              <w:t>SARAVIA NO.25</w:t>
            </w:r>
          </w:p>
        </w:tc>
        <w:tc>
          <w:tcPr>
            <w:tcW w:w="912" w:type="dxa"/>
            <w:tcBorders>
              <w:top w:val="nil"/>
              <w:left w:val="nil"/>
              <w:bottom w:val="nil"/>
              <w:right w:val="nil"/>
            </w:tcBorders>
          </w:tcPr>
          <w:p w14:paraId="5F77FF45" w14:textId="77777777" w:rsidR="003D72BD" w:rsidRDefault="00071604">
            <w:pPr>
              <w:spacing w:after="0"/>
              <w:jc w:val="both"/>
            </w:pPr>
            <w:r>
              <w:rPr>
                <w:rFonts w:ascii="Times New Roman" w:eastAsia="Times New Roman" w:hAnsi="Times New Roman" w:cs="Times New Roman"/>
              </w:rPr>
              <w:t>$17,88965</w:t>
            </w:r>
          </w:p>
        </w:tc>
      </w:tr>
      <w:tr w:rsidR="003D72BD" w14:paraId="5785D42A" w14:textId="77777777">
        <w:trPr>
          <w:trHeight w:val="600"/>
        </w:trPr>
        <w:tc>
          <w:tcPr>
            <w:tcW w:w="3101" w:type="dxa"/>
            <w:tcBorders>
              <w:top w:val="nil"/>
              <w:left w:val="nil"/>
              <w:bottom w:val="nil"/>
              <w:right w:val="nil"/>
            </w:tcBorders>
          </w:tcPr>
          <w:p w14:paraId="3186B955" w14:textId="77777777" w:rsidR="003D72BD" w:rsidRDefault="00071604">
            <w:pPr>
              <w:spacing w:after="0"/>
              <w:ind w:left="1008"/>
            </w:pPr>
            <w:r>
              <w:rPr>
                <w:noProof/>
              </w:rPr>
              <w:drawing>
                <wp:inline distT="0" distB="0" distL="0" distR="0" wp14:anchorId="347E0465" wp14:editId="617B61EB">
                  <wp:extent cx="920496" cy="91468"/>
                  <wp:effectExtent l="0" t="0" r="0" b="0"/>
                  <wp:docPr id="1225759" name="Picture 1225759"/>
                  <wp:cNvGraphicFramePr/>
                  <a:graphic xmlns:a="http://schemas.openxmlformats.org/drawingml/2006/main">
                    <a:graphicData uri="http://schemas.openxmlformats.org/drawingml/2006/picture">
                      <pic:pic xmlns:pic="http://schemas.openxmlformats.org/drawingml/2006/picture">
                        <pic:nvPicPr>
                          <pic:cNvPr id="1225759" name="Picture 1225759"/>
                          <pic:cNvPicPr/>
                        </pic:nvPicPr>
                        <pic:blipFill>
                          <a:blip r:embed="rId2281"/>
                          <a:stretch>
                            <a:fillRect/>
                          </a:stretch>
                        </pic:blipFill>
                        <pic:spPr>
                          <a:xfrm>
                            <a:off x="0" y="0"/>
                            <a:ext cx="920496" cy="91468"/>
                          </a:xfrm>
                          <a:prstGeom prst="rect">
                            <a:avLst/>
                          </a:prstGeom>
                        </pic:spPr>
                      </pic:pic>
                    </a:graphicData>
                  </a:graphic>
                </wp:inline>
              </w:drawing>
            </w:r>
          </w:p>
        </w:tc>
        <w:tc>
          <w:tcPr>
            <w:tcW w:w="970" w:type="dxa"/>
            <w:tcBorders>
              <w:top w:val="nil"/>
              <w:left w:val="nil"/>
              <w:bottom w:val="nil"/>
              <w:right w:val="nil"/>
            </w:tcBorders>
          </w:tcPr>
          <w:p w14:paraId="1880CAF9" w14:textId="77777777" w:rsidR="003D72BD" w:rsidRDefault="00071604">
            <w:pPr>
              <w:spacing w:after="0"/>
              <w:ind w:left="29"/>
            </w:pPr>
            <w:r>
              <w:rPr>
                <w:rFonts w:ascii="Times New Roman" w:eastAsia="Times New Roman" w:hAnsi="Times New Roman" w:cs="Times New Roman"/>
                <w:sz w:val="20"/>
              </w:rPr>
              <w:t>24336262</w:t>
            </w:r>
          </w:p>
        </w:tc>
        <w:tc>
          <w:tcPr>
            <w:tcW w:w="4118" w:type="dxa"/>
            <w:tcBorders>
              <w:top w:val="nil"/>
              <w:left w:val="nil"/>
              <w:bottom w:val="nil"/>
              <w:right w:val="nil"/>
            </w:tcBorders>
          </w:tcPr>
          <w:p w14:paraId="1FF764D0" w14:textId="77777777" w:rsidR="003D72BD" w:rsidRDefault="00071604">
            <w:pPr>
              <w:spacing w:after="0"/>
              <w:ind w:left="-10"/>
              <w:jc w:val="both"/>
            </w:pPr>
            <w:r>
              <w:t xml:space="preserve">UUNTA ESCOLAR EO DE V N. 1 JOSE CLEMENTE </w:t>
            </w:r>
            <w:proofErr w:type="spellStart"/>
            <w:r>
              <w:t>CHAVARRiA</w:t>
            </w:r>
            <w:proofErr w:type="spellEnd"/>
          </w:p>
        </w:tc>
        <w:tc>
          <w:tcPr>
            <w:tcW w:w="912" w:type="dxa"/>
            <w:tcBorders>
              <w:top w:val="nil"/>
              <w:left w:val="nil"/>
              <w:bottom w:val="nil"/>
              <w:right w:val="nil"/>
            </w:tcBorders>
          </w:tcPr>
          <w:p w14:paraId="70E3356F" w14:textId="77777777" w:rsidR="003D72BD" w:rsidRDefault="00071604">
            <w:pPr>
              <w:spacing w:after="0"/>
              <w:ind w:left="106"/>
            </w:pPr>
            <w:r>
              <w:rPr>
                <w:rFonts w:ascii="Times New Roman" w:eastAsia="Times New Roman" w:hAnsi="Times New Roman" w:cs="Times New Roman"/>
                <w:sz w:val="20"/>
              </w:rPr>
              <w:t>$8,942.53</w:t>
            </w:r>
          </w:p>
        </w:tc>
      </w:tr>
      <w:tr w:rsidR="003D72BD" w14:paraId="395C0078" w14:textId="77777777">
        <w:trPr>
          <w:trHeight w:val="1059"/>
        </w:trPr>
        <w:tc>
          <w:tcPr>
            <w:tcW w:w="3101" w:type="dxa"/>
            <w:tcBorders>
              <w:top w:val="nil"/>
              <w:left w:val="nil"/>
              <w:bottom w:val="nil"/>
              <w:right w:val="nil"/>
            </w:tcBorders>
          </w:tcPr>
          <w:p w14:paraId="44293E60" w14:textId="77777777" w:rsidR="003D72BD" w:rsidRDefault="00071604">
            <w:pPr>
              <w:spacing w:after="0"/>
            </w:pPr>
            <w:r>
              <w:rPr>
                <w:sz w:val="20"/>
              </w:rPr>
              <w:t>CONVENIO - 105-2022-00106</w:t>
            </w:r>
          </w:p>
        </w:tc>
        <w:tc>
          <w:tcPr>
            <w:tcW w:w="970" w:type="dxa"/>
            <w:tcBorders>
              <w:top w:val="nil"/>
              <w:left w:val="nil"/>
              <w:bottom w:val="nil"/>
              <w:right w:val="nil"/>
            </w:tcBorders>
          </w:tcPr>
          <w:p w14:paraId="7D4AD106" w14:textId="77777777" w:rsidR="003D72BD" w:rsidRDefault="00071604">
            <w:pPr>
              <w:spacing w:after="0"/>
              <w:ind w:left="38"/>
            </w:pPr>
            <w:r>
              <w:rPr>
                <w:rFonts w:ascii="Times New Roman" w:eastAsia="Times New Roman" w:hAnsi="Times New Roman" w:cs="Times New Roman"/>
                <w:sz w:val="20"/>
              </w:rPr>
              <w:t>36354694</w:t>
            </w:r>
          </w:p>
        </w:tc>
        <w:tc>
          <w:tcPr>
            <w:tcW w:w="4118" w:type="dxa"/>
            <w:tcBorders>
              <w:top w:val="nil"/>
              <w:left w:val="nil"/>
              <w:bottom w:val="nil"/>
              <w:right w:val="nil"/>
            </w:tcBorders>
            <w:vAlign w:val="center"/>
          </w:tcPr>
          <w:p w14:paraId="3A41BF74" w14:textId="77777777" w:rsidR="003D72BD" w:rsidRDefault="00071604">
            <w:pPr>
              <w:spacing w:after="0"/>
            </w:pPr>
            <w:r>
              <w:rPr>
                <w:sz w:val="24"/>
              </w:rPr>
              <w:t>JUNTA ESCOLAR OE LA ESCUELA</w:t>
            </w:r>
          </w:p>
          <w:p w14:paraId="075A8AC1" w14:textId="77777777" w:rsidR="003D72BD" w:rsidRDefault="00071604">
            <w:pPr>
              <w:spacing w:after="0"/>
              <w:ind w:right="778" w:firstLine="10"/>
              <w:jc w:val="both"/>
            </w:pPr>
            <w:r>
              <w:t>OFICIAL URBANA NO. 52 "JOSE MARIA BONILLA RUANO". JORNADA VESPERTINA.</w:t>
            </w:r>
          </w:p>
        </w:tc>
        <w:tc>
          <w:tcPr>
            <w:tcW w:w="912" w:type="dxa"/>
            <w:tcBorders>
              <w:top w:val="nil"/>
              <w:left w:val="nil"/>
              <w:bottom w:val="nil"/>
              <w:right w:val="nil"/>
            </w:tcBorders>
          </w:tcPr>
          <w:p w14:paraId="3789B7C6" w14:textId="77777777" w:rsidR="003D72BD" w:rsidRDefault="00071604">
            <w:pPr>
              <w:spacing w:after="0"/>
              <w:ind w:left="106"/>
            </w:pPr>
            <w:r>
              <w:rPr>
                <w:rFonts w:ascii="Times New Roman" w:eastAsia="Times New Roman" w:hAnsi="Times New Roman" w:cs="Times New Roman"/>
                <w:sz w:val="20"/>
              </w:rPr>
              <w:t>$8.945.47</w:t>
            </w:r>
          </w:p>
        </w:tc>
      </w:tr>
      <w:tr w:rsidR="003D72BD" w14:paraId="71664BC1" w14:textId="77777777">
        <w:trPr>
          <w:trHeight w:val="840"/>
        </w:trPr>
        <w:tc>
          <w:tcPr>
            <w:tcW w:w="3101" w:type="dxa"/>
            <w:tcBorders>
              <w:top w:val="nil"/>
              <w:left w:val="nil"/>
              <w:bottom w:val="nil"/>
              <w:right w:val="nil"/>
            </w:tcBorders>
          </w:tcPr>
          <w:p w14:paraId="198AD7C2" w14:textId="77777777" w:rsidR="003D72BD" w:rsidRDefault="00071604">
            <w:pPr>
              <w:spacing w:after="0"/>
            </w:pPr>
            <w:r>
              <w:rPr>
                <w:sz w:val="20"/>
              </w:rPr>
              <w:t>CONVEN'O • 105-2022-00193</w:t>
            </w:r>
          </w:p>
        </w:tc>
        <w:tc>
          <w:tcPr>
            <w:tcW w:w="970" w:type="dxa"/>
            <w:tcBorders>
              <w:top w:val="nil"/>
              <w:left w:val="nil"/>
              <w:bottom w:val="nil"/>
              <w:right w:val="nil"/>
            </w:tcBorders>
          </w:tcPr>
          <w:p w14:paraId="7E83F0FC" w14:textId="77777777" w:rsidR="003D72BD" w:rsidRDefault="00071604">
            <w:pPr>
              <w:spacing w:after="0"/>
              <w:ind w:left="29"/>
            </w:pPr>
            <w:r>
              <w:rPr>
                <w:rFonts w:ascii="Times New Roman" w:eastAsia="Times New Roman" w:hAnsi="Times New Roman" w:cs="Times New Roman"/>
                <w:sz w:val="20"/>
              </w:rPr>
              <w:t>34911014</w:t>
            </w:r>
          </w:p>
        </w:tc>
        <w:tc>
          <w:tcPr>
            <w:tcW w:w="4118" w:type="dxa"/>
            <w:tcBorders>
              <w:top w:val="nil"/>
              <w:left w:val="nil"/>
              <w:bottom w:val="nil"/>
              <w:right w:val="nil"/>
            </w:tcBorders>
            <w:vAlign w:val="center"/>
          </w:tcPr>
          <w:p w14:paraId="26C0E6A3" w14:textId="77777777" w:rsidR="003D72BD" w:rsidRDefault="00071604">
            <w:pPr>
              <w:spacing w:after="0"/>
              <w:ind w:left="10" w:right="691"/>
              <w:jc w:val="both"/>
            </w:pPr>
            <w:r>
              <w:t xml:space="preserve">JUNTA ESCOLAR </w:t>
            </w:r>
            <w:proofErr w:type="gramStart"/>
            <w:r>
              <w:t>E.O,U.</w:t>
            </w:r>
            <w:proofErr w:type="gramEnd"/>
            <w:r>
              <w:t xml:space="preserve"> DE NIÑAS N.52 EMMA GONZALEZ DE LOPEZ JORNADA MATUTINA</w:t>
            </w:r>
          </w:p>
        </w:tc>
        <w:tc>
          <w:tcPr>
            <w:tcW w:w="912" w:type="dxa"/>
            <w:tcBorders>
              <w:top w:val="nil"/>
              <w:left w:val="nil"/>
              <w:bottom w:val="nil"/>
              <w:right w:val="nil"/>
            </w:tcBorders>
          </w:tcPr>
          <w:p w14:paraId="515CD50E" w14:textId="77777777" w:rsidR="003D72BD" w:rsidRDefault="00071604">
            <w:pPr>
              <w:spacing w:after="0"/>
              <w:ind w:left="96"/>
            </w:pPr>
            <w:r>
              <w:rPr>
                <w:rFonts w:ascii="Times New Roman" w:eastAsia="Times New Roman" w:hAnsi="Times New Roman" w:cs="Times New Roman"/>
                <w:sz w:val="20"/>
              </w:rPr>
              <w:t>$6,943.55</w:t>
            </w:r>
          </w:p>
        </w:tc>
      </w:tr>
      <w:tr w:rsidR="003D72BD" w14:paraId="7B3A211F" w14:textId="77777777">
        <w:trPr>
          <w:trHeight w:val="602"/>
        </w:trPr>
        <w:tc>
          <w:tcPr>
            <w:tcW w:w="3101" w:type="dxa"/>
            <w:tcBorders>
              <w:top w:val="nil"/>
              <w:left w:val="nil"/>
              <w:bottom w:val="nil"/>
              <w:right w:val="nil"/>
            </w:tcBorders>
          </w:tcPr>
          <w:p w14:paraId="7C752ADD" w14:textId="77777777" w:rsidR="003D72BD" w:rsidRDefault="00071604">
            <w:pPr>
              <w:spacing w:after="0"/>
              <w:ind w:left="10"/>
            </w:pPr>
            <w:r>
              <w:rPr>
                <w:sz w:val="20"/>
              </w:rPr>
              <w:t>CONVENIO - 105-2022-00193</w:t>
            </w:r>
          </w:p>
        </w:tc>
        <w:tc>
          <w:tcPr>
            <w:tcW w:w="970" w:type="dxa"/>
            <w:tcBorders>
              <w:top w:val="nil"/>
              <w:left w:val="nil"/>
              <w:bottom w:val="nil"/>
              <w:right w:val="nil"/>
            </w:tcBorders>
          </w:tcPr>
          <w:p w14:paraId="35FA54F3" w14:textId="77777777" w:rsidR="003D72BD" w:rsidRDefault="00071604">
            <w:pPr>
              <w:spacing w:after="0"/>
              <w:ind w:left="19"/>
            </w:pPr>
            <w:r>
              <w:rPr>
                <w:rFonts w:ascii="Times New Roman" w:eastAsia="Times New Roman" w:hAnsi="Times New Roman" w:cs="Times New Roman"/>
                <w:sz w:val="20"/>
              </w:rPr>
              <w:t>24100138</w:t>
            </w:r>
          </w:p>
        </w:tc>
        <w:tc>
          <w:tcPr>
            <w:tcW w:w="4118" w:type="dxa"/>
            <w:tcBorders>
              <w:top w:val="nil"/>
              <w:left w:val="nil"/>
              <w:bottom w:val="nil"/>
              <w:right w:val="nil"/>
            </w:tcBorders>
            <w:vAlign w:val="center"/>
          </w:tcPr>
          <w:p w14:paraId="5F99C112" w14:textId="77777777" w:rsidR="003D72BD" w:rsidRDefault="00071604">
            <w:pPr>
              <w:spacing w:after="0"/>
            </w:pPr>
            <w:r>
              <w:rPr>
                <w:sz w:val="24"/>
              </w:rPr>
              <w:t>JUNTA ESCOLAR ESCUELA OFICIAL DE</w:t>
            </w:r>
          </w:p>
          <w:p w14:paraId="2890C4BB" w14:textId="77777777" w:rsidR="003D72BD" w:rsidRDefault="00071604">
            <w:pPr>
              <w:spacing w:after="0"/>
              <w:ind w:left="10"/>
            </w:pPr>
            <w:r>
              <w:rPr>
                <w:sz w:val="24"/>
              </w:rPr>
              <w:t>PARVULOS 64</w:t>
            </w:r>
          </w:p>
        </w:tc>
        <w:tc>
          <w:tcPr>
            <w:tcW w:w="912" w:type="dxa"/>
            <w:tcBorders>
              <w:top w:val="nil"/>
              <w:left w:val="nil"/>
              <w:bottom w:val="nil"/>
              <w:right w:val="nil"/>
            </w:tcBorders>
          </w:tcPr>
          <w:p w14:paraId="54D7F0B5" w14:textId="77777777" w:rsidR="003D72BD" w:rsidRDefault="00071604">
            <w:pPr>
              <w:spacing w:after="0"/>
              <w:ind w:left="106"/>
            </w:pPr>
            <w:r>
              <w:rPr>
                <w:rFonts w:ascii="Times New Roman" w:eastAsia="Times New Roman" w:hAnsi="Times New Roman" w:cs="Times New Roman"/>
                <w:sz w:val="20"/>
              </w:rPr>
              <w:t>$8,941.89</w:t>
            </w:r>
          </w:p>
        </w:tc>
      </w:tr>
      <w:tr w:rsidR="003D72BD" w14:paraId="164406F7" w14:textId="77777777">
        <w:trPr>
          <w:trHeight w:val="605"/>
        </w:trPr>
        <w:tc>
          <w:tcPr>
            <w:tcW w:w="3101" w:type="dxa"/>
            <w:tcBorders>
              <w:top w:val="nil"/>
              <w:left w:val="nil"/>
              <w:bottom w:val="nil"/>
              <w:right w:val="nil"/>
            </w:tcBorders>
          </w:tcPr>
          <w:p w14:paraId="0015AC82" w14:textId="77777777" w:rsidR="003D72BD" w:rsidRDefault="00071604">
            <w:pPr>
              <w:spacing w:after="0"/>
              <w:ind w:left="10"/>
            </w:pPr>
            <w:r>
              <w:rPr>
                <w:sz w:val="20"/>
              </w:rPr>
              <w:t>CONVENIO - 105-2022-00106</w:t>
            </w:r>
          </w:p>
        </w:tc>
        <w:tc>
          <w:tcPr>
            <w:tcW w:w="970" w:type="dxa"/>
            <w:tcBorders>
              <w:top w:val="nil"/>
              <w:left w:val="nil"/>
              <w:bottom w:val="nil"/>
              <w:right w:val="nil"/>
            </w:tcBorders>
          </w:tcPr>
          <w:p w14:paraId="5A87AFA5" w14:textId="77777777" w:rsidR="003D72BD" w:rsidRDefault="00071604">
            <w:pPr>
              <w:spacing w:after="0"/>
              <w:ind w:left="29"/>
            </w:pPr>
            <w:r>
              <w:rPr>
                <w:rFonts w:ascii="Times New Roman" w:eastAsia="Times New Roman" w:hAnsi="Times New Roman" w:cs="Times New Roman"/>
                <w:sz w:val="20"/>
              </w:rPr>
              <w:t>24106488</w:t>
            </w:r>
          </w:p>
        </w:tc>
        <w:tc>
          <w:tcPr>
            <w:tcW w:w="4118" w:type="dxa"/>
            <w:tcBorders>
              <w:top w:val="nil"/>
              <w:left w:val="nil"/>
              <w:bottom w:val="nil"/>
              <w:right w:val="nil"/>
            </w:tcBorders>
          </w:tcPr>
          <w:p w14:paraId="226A4488" w14:textId="77777777" w:rsidR="003D72BD" w:rsidRDefault="00071604">
            <w:pPr>
              <w:spacing w:after="0"/>
              <w:ind w:left="10" w:right="595" w:hanging="10"/>
            </w:pPr>
            <w:r>
              <w:rPr>
                <w:sz w:val="24"/>
              </w:rPr>
              <w:t>JUNTA ESCOLAR E.</w:t>
            </w:r>
            <w:proofErr w:type="gramStart"/>
            <w:r>
              <w:rPr>
                <w:sz w:val="24"/>
              </w:rPr>
              <w:t>C.NIÑAS</w:t>
            </w:r>
            <w:proofErr w:type="gramEnd"/>
            <w:r>
              <w:rPr>
                <w:sz w:val="24"/>
              </w:rPr>
              <w:t xml:space="preserve"> NO.4 JUSTO RUFINO BARRIOS</w:t>
            </w:r>
          </w:p>
        </w:tc>
        <w:tc>
          <w:tcPr>
            <w:tcW w:w="912" w:type="dxa"/>
            <w:tcBorders>
              <w:top w:val="nil"/>
              <w:left w:val="nil"/>
              <w:bottom w:val="nil"/>
              <w:right w:val="nil"/>
            </w:tcBorders>
          </w:tcPr>
          <w:p w14:paraId="61D3D29F" w14:textId="77777777" w:rsidR="003D72BD" w:rsidRDefault="00071604">
            <w:pPr>
              <w:spacing w:after="0"/>
              <w:ind w:left="106"/>
            </w:pPr>
            <w:r>
              <w:rPr>
                <w:noProof/>
              </w:rPr>
              <w:drawing>
                <wp:inline distT="0" distB="0" distL="0" distR="0" wp14:anchorId="55685C4C" wp14:editId="1FA9A6FA">
                  <wp:extent cx="505968" cy="109762"/>
                  <wp:effectExtent l="0" t="0" r="0" b="0"/>
                  <wp:docPr id="383106" name="Picture 383106"/>
                  <wp:cNvGraphicFramePr/>
                  <a:graphic xmlns:a="http://schemas.openxmlformats.org/drawingml/2006/main">
                    <a:graphicData uri="http://schemas.openxmlformats.org/drawingml/2006/picture">
                      <pic:pic xmlns:pic="http://schemas.openxmlformats.org/drawingml/2006/picture">
                        <pic:nvPicPr>
                          <pic:cNvPr id="383106" name="Picture 383106"/>
                          <pic:cNvPicPr/>
                        </pic:nvPicPr>
                        <pic:blipFill>
                          <a:blip r:embed="rId2282"/>
                          <a:stretch>
                            <a:fillRect/>
                          </a:stretch>
                        </pic:blipFill>
                        <pic:spPr>
                          <a:xfrm>
                            <a:off x="0" y="0"/>
                            <a:ext cx="505968" cy="109762"/>
                          </a:xfrm>
                          <a:prstGeom prst="rect">
                            <a:avLst/>
                          </a:prstGeom>
                        </pic:spPr>
                      </pic:pic>
                    </a:graphicData>
                  </a:graphic>
                </wp:inline>
              </w:drawing>
            </w:r>
          </w:p>
        </w:tc>
      </w:tr>
      <w:tr w:rsidR="003D72BD" w14:paraId="39797C47" w14:textId="77777777">
        <w:trPr>
          <w:trHeight w:val="832"/>
        </w:trPr>
        <w:tc>
          <w:tcPr>
            <w:tcW w:w="3101" w:type="dxa"/>
            <w:tcBorders>
              <w:top w:val="nil"/>
              <w:left w:val="nil"/>
              <w:bottom w:val="nil"/>
              <w:right w:val="nil"/>
            </w:tcBorders>
          </w:tcPr>
          <w:p w14:paraId="4ACBE61B" w14:textId="77777777" w:rsidR="003D72BD" w:rsidRDefault="00071604">
            <w:pPr>
              <w:spacing w:after="0"/>
            </w:pPr>
            <w:proofErr w:type="spellStart"/>
            <w:r>
              <w:rPr>
                <w:sz w:val="20"/>
              </w:rPr>
              <w:t>CONVENiC</w:t>
            </w:r>
            <w:proofErr w:type="spellEnd"/>
            <w:r>
              <w:rPr>
                <w:sz w:val="20"/>
              </w:rPr>
              <w:t xml:space="preserve"> • 105-2022-00106</w:t>
            </w:r>
          </w:p>
        </w:tc>
        <w:tc>
          <w:tcPr>
            <w:tcW w:w="970" w:type="dxa"/>
            <w:tcBorders>
              <w:top w:val="nil"/>
              <w:left w:val="nil"/>
              <w:bottom w:val="nil"/>
              <w:right w:val="nil"/>
            </w:tcBorders>
          </w:tcPr>
          <w:p w14:paraId="0B477261" w14:textId="77777777" w:rsidR="003D72BD" w:rsidRDefault="00071604">
            <w:pPr>
              <w:spacing w:after="0"/>
              <w:ind w:left="29"/>
            </w:pPr>
            <w:r>
              <w:rPr>
                <w:rFonts w:ascii="Times New Roman" w:eastAsia="Times New Roman" w:hAnsi="Times New Roman" w:cs="Times New Roman"/>
                <w:sz w:val="20"/>
              </w:rPr>
              <w:t>35004703</w:t>
            </w:r>
          </w:p>
        </w:tc>
        <w:tc>
          <w:tcPr>
            <w:tcW w:w="4118" w:type="dxa"/>
            <w:tcBorders>
              <w:top w:val="nil"/>
              <w:left w:val="nil"/>
              <w:bottom w:val="nil"/>
              <w:right w:val="nil"/>
            </w:tcBorders>
            <w:vAlign w:val="center"/>
          </w:tcPr>
          <w:p w14:paraId="4EFB9B2D" w14:textId="77777777" w:rsidR="003D72BD" w:rsidRDefault="00071604">
            <w:pPr>
              <w:spacing w:after="0"/>
            </w:pPr>
            <w:r>
              <w:rPr>
                <w:sz w:val="24"/>
              </w:rPr>
              <w:t>JUNTA ESCOLAR ESCUELA OFICIAL</w:t>
            </w:r>
          </w:p>
          <w:p w14:paraId="257CE012" w14:textId="77777777" w:rsidR="003D72BD" w:rsidRDefault="00071604">
            <w:pPr>
              <w:spacing w:after="0"/>
              <w:ind w:left="19"/>
            </w:pPr>
            <w:r>
              <w:t>URBANA MIXTA NO. 156 NIÑOS OE</w:t>
            </w:r>
          </w:p>
          <w:p w14:paraId="42ACDA65" w14:textId="77777777" w:rsidR="003D72BD" w:rsidRDefault="00071604">
            <w:pPr>
              <w:spacing w:after="0"/>
              <w:ind w:left="19"/>
            </w:pPr>
            <w:r>
              <w:t>NORUEGA</w:t>
            </w:r>
          </w:p>
        </w:tc>
        <w:tc>
          <w:tcPr>
            <w:tcW w:w="912" w:type="dxa"/>
            <w:tcBorders>
              <w:top w:val="nil"/>
              <w:left w:val="nil"/>
              <w:bottom w:val="nil"/>
              <w:right w:val="nil"/>
            </w:tcBorders>
          </w:tcPr>
          <w:p w14:paraId="7C4335F2" w14:textId="77777777" w:rsidR="003D72BD" w:rsidRDefault="00071604">
            <w:pPr>
              <w:spacing w:after="0"/>
              <w:ind w:left="106"/>
            </w:pPr>
            <w:proofErr w:type="gramStart"/>
            <w:r>
              <w:rPr>
                <w:sz w:val="20"/>
              </w:rPr>
              <w:t>SU,B</w:t>
            </w:r>
            <w:proofErr w:type="gramEnd"/>
            <w:r>
              <w:rPr>
                <w:sz w:val="20"/>
              </w:rPr>
              <w:t>74.16</w:t>
            </w:r>
          </w:p>
        </w:tc>
      </w:tr>
      <w:tr w:rsidR="003D72BD" w14:paraId="10803A57" w14:textId="77777777">
        <w:trPr>
          <w:trHeight w:val="609"/>
        </w:trPr>
        <w:tc>
          <w:tcPr>
            <w:tcW w:w="3101" w:type="dxa"/>
            <w:tcBorders>
              <w:top w:val="nil"/>
              <w:left w:val="nil"/>
              <w:bottom w:val="nil"/>
              <w:right w:val="nil"/>
            </w:tcBorders>
          </w:tcPr>
          <w:p w14:paraId="04A170E9" w14:textId="77777777" w:rsidR="003D72BD" w:rsidRDefault="00071604">
            <w:pPr>
              <w:spacing w:after="0"/>
              <w:ind w:left="10"/>
            </w:pPr>
            <w:r>
              <w:rPr>
                <w:sz w:val="20"/>
              </w:rPr>
              <w:t>CONVENIO - 105-2C22-0C192</w:t>
            </w:r>
          </w:p>
        </w:tc>
        <w:tc>
          <w:tcPr>
            <w:tcW w:w="970" w:type="dxa"/>
            <w:tcBorders>
              <w:top w:val="nil"/>
              <w:left w:val="nil"/>
              <w:bottom w:val="nil"/>
              <w:right w:val="nil"/>
            </w:tcBorders>
          </w:tcPr>
          <w:p w14:paraId="40754834" w14:textId="77777777" w:rsidR="003D72BD" w:rsidRDefault="00071604">
            <w:pPr>
              <w:spacing w:after="0"/>
              <w:ind w:left="29"/>
            </w:pPr>
            <w:r>
              <w:rPr>
                <w:rFonts w:ascii="Times New Roman" w:eastAsia="Times New Roman" w:hAnsi="Times New Roman" w:cs="Times New Roman"/>
                <w:sz w:val="20"/>
              </w:rPr>
              <w:t>24409952</w:t>
            </w:r>
          </w:p>
        </w:tc>
        <w:tc>
          <w:tcPr>
            <w:tcW w:w="4118" w:type="dxa"/>
            <w:tcBorders>
              <w:top w:val="nil"/>
              <w:left w:val="nil"/>
              <w:bottom w:val="nil"/>
              <w:right w:val="nil"/>
            </w:tcBorders>
            <w:vAlign w:val="center"/>
          </w:tcPr>
          <w:p w14:paraId="6E5FB726" w14:textId="77777777" w:rsidR="003D72BD" w:rsidRDefault="00071604">
            <w:pPr>
              <w:spacing w:after="0"/>
              <w:ind w:left="10" w:right="432"/>
            </w:pPr>
            <w:r>
              <w:rPr>
                <w:sz w:val="24"/>
              </w:rPr>
              <w:t>JUNTA ESCOLAR E O U M N 39 REPUBLICA DE CHINA</w:t>
            </w:r>
          </w:p>
        </w:tc>
        <w:tc>
          <w:tcPr>
            <w:tcW w:w="912" w:type="dxa"/>
            <w:tcBorders>
              <w:top w:val="nil"/>
              <w:left w:val="nil"/>
              <w:bottom w:val="nil"/>
              <w:right w:val="nil"/>
            </w:tcBorders>
          </w:tcPr>
          <w:p w14:paraId="690218D9" w14:textId="77777777" w:rsidR="003D72BD" w:rsidRDefault="00071604">
            <w:pPr>
              <w:spacing w:after="0"/>
              <w:ind w:left="115"/>
            </w:pPr>
            <w:r>
              <w:rPr>
                <w:sz w:val="20"/>
              </w:rPr>
              <w:t>S8.927.83</w:t>
            </w:r>
          </w:p>
        </w:tc>
      </w:tr>
      <w:tr w:rsidR="003D72BD" w14:paraId="67A3A9B4" w14:textId="77777777">
        <w:trPr>
          <w:trHeight w:val="615"/>
        </w:trPr>
        <w:tc>
          <w:tcPr>
            <w:tcW w:w="3101" w:type="dxa"/>
            <w:tcBorders>
              <w:top w:val="nil"/>
              <w:left w:val="nil"/>
              <w:bottom w:val="nil"/>
              <w:right w:val="nil"/>
            </w:tcBorders>
          </w:tcPr>
          <w:p w14:paraId="224AD899" w14:textId="77777777" w:rsidR="003D72BD" w:rsidRDefault="00071604">
            <w:pPr>
              <w:spacing w:after="0"/>
              <w:ind w:left="19"/>
            </w:pPr>
            <w:r>
              <w:rPr>
                <w:sz w:val="20"/>
              </w:rPr>
              <w:t>CONVENIO • 105-2022-00160</w:t>
            </w:r>
          </w:p>
        </w:tc>
        <w:tc>
          <w:tcPr>
            <w:tcW w:w="970" w:type="dxa"/>
            <w:tcBorders>
              <w:top w:val="nil"/>
              <w:left w:val="nil"/>
              <w:bottom w:val="nil"/>
              <w:right w:val="nil"/>
            </w:tcBorders>
          </w:tcPr>
          <w:p w14:paraId="2C6439E1" w14:textId="77777777" w:rsidR="003D72BD" w:rsidRDefault="00071604">
            <w:pPr>
              <w:spacing w:after="0"/>
              <w:ind w:left="29"/>
            </w:pPr>
            <w:r>
              <w:rPr>
                <w:rFonts w:ascii="Times New Roman" w:eastAsia="Times New Roman" w:hAnsi="Times New Roman" w:cs="Times New Roman"/>
                <w:sz w:val="20"/>
              </w:rPr>
              <w:t>24273139</w:t>
            </w:r>
          </w:p>
        </w:tc>
        <w:tc>
          <w:tcPr>
            <w:tcW w:w="4118" w:type="dxa"/>
            <w:tcBorders>
              <w:top w:val="nil"/>
              <w:left w:val="nil"/>
              <w:bottom w:val="nil"/>
              <w:right w:val="nil"/>
            </w:tcBorders>
            <w:vAlign w:val="center"/>
          </w:tcPr>
          <w:p w14:paraId="1C0D2D7B" w14:textId="77777777" w:rsidR="003D72BD" w:rsidRDefault="00071604">
            <w:pPr>
              <w:spacing w:after="0"/>
              <w:ind w:left="10"/>
            </w:pPr>
            <w:r>
              <w:t xml:space="preserve">JUNTA ESCOLAR </w:t>
            </w:r>
            <w:proofErr w:type="spellStart"/>
            <w:r>
              <w:t>E.O.u.V</w:t>
            </w:r>
            <w:proofErr w:type="spellEnd"/>
            <w:r>
              <w:t>. NO. 6JOSE FRANCISCO BARRUNOIA</w:t>
            </w:r>
          </w:p>
        </w:tc>
        <w:tc>
          <w:tcPr>
            <w:tcW w:w="912" w:type="dxa"/>
            <w:tcBorders>
              <w:top w:val="nil"/>
              <w:left w:val="nil"/>
              <w:bottom w:val="nil"/>
              <w:right w:val="nil"/>
            </w:tcBorders>
          </w:tcPr>
          <w:p w14:paraId="409678C3" w14:textId="77777777" w:rsidR="003D72BD" w:rsidRDefault="00071604">
            <w:pPr>
              <w:spacing w:after="0"/>
              <w:ind w:left="106"/>
            </w:pPr>
            <w:r>
              <w:rPr>
                <w:rFonts w:ascii="Times New Roman" w:eastAsia="Times New Roman" w:hAnsi="Times New Roman" w:cs="Times New Roman"/>
                <w:sz w:val="20"/>
              </w:rPr>
              <w:t>58.938.69</w:t>
            </w:r>
          </w:p>
        </w:tc>
      </w:tr>
      <w:tr w:rsidR="003D72BD" w14:paraId="59D4513B" w14:textId="77777777">
        <w:trPr>
          <w:trHeight w:val="613"/>
        </w:trPr>
        <w:tc>
          <w:tcPr>
            <w:tcW w:w="3101" w:type="dxa"/>
            <w:tcBorders>
              <w:top w:val="nil"/>
              <w:left w:val="nil"/>
              <w:bottom w:val="nil"/>
              <w:right w:val="nil"/>
            </w:tcBorders>
          </w:tcPr>
          <w:p w14:paraId="0CB24891" w14:textId="77777777" w:rsidR="003D72BD" w:rsidRDefault="00071604">
            <w:pPr>
              <w:spacing w:after="0"/>
              <w:ind w:left="10"/>
            </w:pPr>
            <w:r>
              <w:rPr>
                <w:sz w:val="20"/>
              </w:rPr>
              <w:t>CONVENIO 105-2022-00106</w:t>
            </w:r>
          </w:p>
        </w:tc>
        <w:tc>
          <w:tcPr>
            <w:tcW w:w="970" w:type="dxa"/>
            <w:tcBorders>
              <w:top w:val="nil"/>
              <w:left w:val="nil"/>
              <w:bottom w:val="nil"/>
              <w:right w:val="nil"/>
            </w:tcBorders>
          </w:tcPr>
          <w:p w14:paraId="2E96A4EA" w14:textId="77777777" w:rsidR="003D72BD" w:rsidRDefault="00071604">
            <w:pPr>
              <w:spacing w:after="0"/>
              <w:ind w:left="38"/>
            </w:pPr>
            <w:r>
              <w:rPr>
                <w:rFonts w:ascii="Times New Roman" w:eastAsia="Times New Roman" w:hAnsi="Times New Roman" w:cs="Times New Roman"/>
                <w:sz w:val="20"/>
              </w:rPr>
              <w:t>23864729</w:t>
            </w:r>
          </w:p>
        </w:tc>
        <w:tc>
          <w:tcPr>
            <w:tcW w:w="4118" w:type="dxa"/>
            <w:tcBorders>
              <w:top w:val="nil"/>
              <w:left w:val="nil"/>
              <w:bottom w:val="nil"/>
              <w:right w:val="nil"/>
            </w:tcBorders>
            <w:vAlign w:val="center"/>
          </w:tcPr>
          <w:p w14:paraId="64416E5C" w14:textId="77777777" w:rsidR="003D72BD" w:rsidRDefault="00071604">
            <w:pPr>
              <w:spacing w:after="0"/>
            </w:pPr>
            <w:r>
              <w:t>JUNTA ESCOLAR E.O.U.V. NO. 69</w:t>
            </w:r>
          </w:p>
          <w:p w14:paraId="3D33B8F5" w14:textId="77777777" w:rsidR="003D72BD" w:rsidRDefault="00071604">
            <w:pPr>
              <w:spacing w:after="0"/>
            </w:pPr>
            <w:r>
              <w:t>"ESTADOS UNIDOS DE AMERICA"</w:t>
            </w:r>
          </w:p>
        </w:tc>
        <w:tc>
          <w:tcPr>
            <w:tcW w:w="912" w:type="dxa"/>
            <w:tcBorders>
              <w:top w:val="nil"/>
              <w:left w:val="nil"/>
              <w:bottom w:val="nil"/>
              <w:right w:val="nil"/>
            </w:tcBorders>
          </w:tcPr>
          <w:p w14:paraId="044B5A50" w14:textId="77777777" w:rsidR="003D72BD" w:rsidRDefault="00071604">
            <w:pPr>
              <w:spacing w:after="0"/>
              <w:ind w:left="106"/>
            </w:pPr>
            <w:proofErr w:type="spellStart"/>
            <w:r>
              <w:rPr>
                <w:sz w:val="20"/>
              </w:rPr>
              <w:t>sa</w:t>
            </w:r>
            <w:proofErr w:type="spellEnd"/>
            <w:r>
              <w:rPr>
                <w:sz w:val="20"/>
              </w:rPr>
              <w:t>, 918, 12</w:t>
            </w:r>
          </w:p>
        </w:tc>
      </w:tr>
      <w:tr w:rsidR="003D72BD" w14:paraId="2EDE2760" w14:textId="77777777">
        <w:trPr>
          <w:trHeight w:val="604"/>
        </w:trPr>
        <w:tc>
          <w:tcPr>
            <w:tcW w:w="3101" w:type="dxa"/>
            <w:tcBorders>
              <w:top w:val="nil"/>
              <w:left w:val="nil"/>
              <w:bottom w:val="nil"/>
              <w:right w:val="nil"/>
            </w:tcBorders>
          </w:tcPr>
          <w:p w14:paraId="413D17AE" w14:textId="77777777" w:rsidR="003D72BD" w:rsidRDefault="00071604">
            <w:pPr>
              <w:spacing w:after="0"/>
              <w:ind w:left="19"/>
            </w:pPr>
            <w:r>
              <w:rPr>
                <w:sz w:val="20"/>
              </w:rPr>
              <w:t>CONVENIO - 105-2022-00192</w:t>
            </w:r>
          </w:p>
        </w:tc>
        <w:tc>
          <w:tcPr>
            <w:tcW w:w="970" w:type="dxa"/>
            <w:tcBorders>
              <w:top w:val="nil"/>
              <w:left w:val="nil"/>
              <w:bottom w:val="nil"/>
              <w:right w:val="nil"/>
            </w:tcBorders>
          </w:tcPr>
          <w:p w14:paraId="5FC2407B" w14:textId="77777777" w:rsidR="003D72BD" w:rsidRDefault="00071604">
            <w:pPr>
              <w:spacing w:after="0"/>
              <w:ind w:left="29"/>
            </w:pPr>
            <w:r>
              <w:rPr>
                <w:rFonts w:ascii="Times New Roman" w:eastAsia="Times New Roman" w:hAnsi="Times New Roman" w:cs="Times New Roman"/>
                <w:sz w:val="20"/>
              </w:rPr>
              <w:t>24131040</w:t>
            </w:r>
          </w:p>
        </w:tc>
        <w:tc>
          <w:tcPr>
            <w:tcW w:w="4118" w:type="dxa"/>
            <w:tcBorders>
              <w:top w:val="nil"/>
              <w:left w:val="nil"/>
              <w:bottom w:val="nil"/>
              <w:right w:val="nil"/>
            </w:tcBorders>
          </w:tcPr>
          <w:p w14:paraId="3A309975" w14:textId="77777777" w:rsidR="003D72BD" w:rsidRDefault="00071604">
            <w:pPr>
              <w:spacing w:after="0"/>
              <w:ind w:left="10" w:right="29"/>
            </w:pPr>
            <w:r>
              <w:t>JUNTA ESCOLAR EOUM COLONIA EL INCIENSO</w:t>
            </w:r>
          </w:p>
        </w:tc>
        <w:tc>
          <w:tcPr>
            <w:tcW w:w="912" w:type="dxa"/>
            <w:tcBorders>
              <w:top w:val="nil"/>
              <w:left w:val="nil"/>
              <w:bottom w:val="nil"/>
              <w:right w:val="nil"/>
            </w:tcBorders>
          </w:tcPr>
          <w:p w14:paraId="757BF11F" w14:textId="77777777" w:rsidR="003D72BD" w:rsidRDefault="00071604">
            <w:pPr>
              <w:spacing w:after="0"/>
              <w:ind w:left="115"/>
            </w:pPr>
            <w:r>
              <w:rPr>
                <w:rFonts w:ascii="Times New Roman" w:eastAsia="Times New Roman" w:hAnsi="Times New Roman" w:cs="Times New Roman"/>
                <w:sz w:val="20"/>
              </w:rPr>
              <w:t>$8,945.72</w:t>
            </w:r>
          </w:p>
        </w:tc>
      </w:tr>
      <w:tr w:rsidR="003D72BD" w14:paraId="1D843A64" w14:textId="77777777">
        <w:trPr>
          <w:trHeight w:val="606"/>
        </w:trPr>
        <w:tc>
          <w:tcPr>
            <w:tcW w:w="3101" w:type="dxa"/>
            <w:tcBorders>
              <w:top w:val="nil"/>
              <w:left w:val="nil"/>
              <w:bottom w:val="nil"/>
              <w:right w:val="nil"/>
            </w:tcBorders>
          </w:tcPr>
          <w:p w14:paraId="1B99641F" w14:textId="77777777" w:rsidR="003D72BD" w:rsidRDefault="00071604">
            <w:pPr>
              <w:spacing w:after="0"/>
              <w:ind w:left="19"/>
            </w:pPr>
            <w:r>
              <w:rPr>
                <w:sz w:val="20"/>
              </w:rPr>
              <w:t>CONVENIO • 105-2022-00159</w:t>
            </w:r>
          </w:p>
        </w:tc>
        <w:tc>
          <w:tcPr>
            <w:tcW w:w="970" w:type="dxa"/>
            <w:tcBorders>
              <w:top w:val="nil"/>
              <w:left w:val="nil"/>
              <w:bottom w:val="nil"/>
              <w:right w:val="nil"/>
            </w:tcBorders>
          </w:tcPr>
          <w:p w14:paraId="66A2AF5C" w14:textId="77777777" w:rsidR="003D72BD" w:rsidRDefault="00071604">
            <w:pPr>
              <w:spacing w:after="0"/>
              <w:ind w:left="29"/>
            </w:pPr>
            <w:r>
              <w:rPr>
                <w:rFonts w:ascii="Times New Roman" w:eastAsia="Times New Roman" w:hAnsi="Times New Roman" w:cs="Times New Roman"/>
                <w:sz w:val="20"/>
              </w:rPr>
              <w:t>24130990</w:t>
            </w:r>
          </w:p>
        </w:tc>
        <w:tc>
          <w:tcPr>
            <w:tcW w:w="4118" w:type="dxa"/>
            <w:tcBorders>
              <w:top w:val="nil"/>
              <w:left w:val="nil"/>
              <w:bottom w:val="nil"/>
              <w:right w:val="nil"/>
            </w:tcBorders>
            <w:vAlign w:val="center"/>
          </w:tcPr>
          <w:p w14:paraId="0A2E3BCF" w14:textId="77777777" w:rsidR="003D72BD" w:rsidRDefault="00071604">
            <w:pPr>
              <w:spacing w:after="0"/>
              <w:ind w:left="10" w:right="269"/>
              <w:jc w:val="both"/>
            </w:pPr>
            <w:r>
              <w:rPr>
                <w:sz w:val="24"/>
              </w:rPr>
              <w:t>JUNTA ESCOLAR EO PARA V. N.13 AL3ERTO MEJIA</w:t>
            </w:r>
          </w:p>
        </w:tc>
        <w:tc>
          <w:tcPr>
            <w:tcW w:w="912" w:type="dxa"/>
            <w:tcBorders>
              <w:top w:val="nil"/>
              <w:left w:val="nil"/>
              <w:bottom w:val="nil"/>
              <w:right w:val="nil"/>
            </w:tcBorders>
          </w:tcPr>
          <w:p w14:paraId="2AB93071" w14:textId="77777777" w:rsidR="003D72BD" w:rsidRDefault="00071604">
            <w:pPr>
              <w:spacing w:after="0"/>
              <w:ind w:left="106"/>
            </w:pPr>
            <w:r>
              <w:rPr>
                <w:rFonts w:ascii="Courier New" w:eastAsia="Courier New" w:hAnsi="Courier New" w:cs="Courier New"/>
                <w:sz w:val="16"/>
              </w:rPr>
              <w:t>ss,936 56</w:t>
            </w:r>
          </w:p>
        </w:tc>
      </w:tr>
      <w:tr w:rsidR="003D72BD" w14:paraId="2124E26C" w14:textId="77777777">
        <w:trPr>
          <w:trHeight w:val="1063"/>
        </w:trPr>
        <w:tc>
          <w:tcPr>
            <w:tcW w:w="3101" w:type="dxa"/>
            <w:tcBorders>
              <w:top w:val="nil"/>
              <w:left w:val="nil"/>
              <w:bottom w:val="nil"/>
              <w:right w:val="nil"/>
            </w:tcBorders>
          </w:tcPr>
          <w:p w14:paraId="74C0D1E9" w14:textId="77777777" w:rsidR="003D72BD" w:rsidRDefault="00071604">
            <w:pPr>
              <w:spacing w:after="0"/>
              <w:ind w:left="10"/>
            </w:pPr>
            <w:r>
              <w:t>CONVENIO - 105-202200'39</w:t>
            </w:r>
          </w:p>
        </w:tc>
        <w:tc>
          <w:tcPr>
            <w:tcW w:w="970" w:type="dxa"/>
            <w:tcBorders>
              <w:top w:val="nil"/>
              <w:left w:val="nil"/>
              <w:bottom w:val="nil"/>
              <w:right w:val="nil"/>
            </w:tcBorders>
          </w:tcPr>
          <w:p w14:paraId="2441D1B4" w14:textId="77777777" w:rsidR="003D72BD" w:rsidRDefault="00071604">
            <w:pPr>
              <w:spacing w:after="0"/>
              <w:ind w:left="38"/>
            </w:pPr>
            <w:r>
              <w:rPr>
                <w:rFonts w:ascii="Times New Roman" w:eastAsia="Times New Roman" w:hAnsi="Times New Roman" w:cs="Times New Roman"/>
                <w:sz w:val="20"/>
              </w:rPr>
              <w:t>93366248</w:t>
            </w:r>
          </w:p>
        </w:tc>
        <w:tc>
          <w:tcPr>
            <w:tcW w:w="4118" w:type="dxa"/>
            <w:tcBorders>
              <w:top w:val="nil"/>
              <w:left w:val="nil"/>
              <w:bottom w:val="nil"/>
              <w:right w:val="nil"/>
            </w:tcBorders>
            <w:vAlign w:val="center"/>
          </w:tcPr>
          <w:p w14:paraId="0C16BC30" w14:textId="77777777" w:rsidR="003D72BD" w:rsidRDefault="00071604">
            <w:pPr>
              <w:spacing w:after="0"/>
            </w:pPr>
            <w:r>
              <w:t>CONSEUO EDUCATIVO OE LA ESCUELA</w:t>
            </w:r>
          </w:p>
          <w:p w14:paraId="5F3E3016" w14:textId="77777777" w:rsidR="003D72BD" w:rsidRDefault="00071604">
            <w:pPr>
              <w:spacing w:after="0"/>
            </w:pPr>
            <w:r>
              <w:t>OFICIAL RURAL MIXTA JM CASERIO tos</w:t>
            </w:r>
          </w:p>
          <w:p w14:paraId="6FC7B41A" w14:textId="77777777" w:rsidR="003D72BD" w:rsidRDefault="00071604">
            <w:pPr>
              <w:spacing w:after="0"/>
              <w:ind w:left="19"/>
            </w:pPr>
            <w:r>
              <w:rPr>
                <w:sz w:val="24"/>
              </w:rPr>
              <w:t>ESCOBAR ALDEA SAN RAFAEL</w:t>
            </w:r>
          </w:p>
          <w:p w14:paraId="5B5529CD" w14:textId="77777777" w:rsidR="003D72BD" w:rsidRDefault="00071604">
            <w:pPr>
              <w:spacing w:after="0"/>
              <w:ind w:left="10"/>
            </w:pPr>
            <w:r>
              <w:t>GUATIVIL</w:t>
            </w:r>
          </w:p>
        </w:tc>
        <w:tc>
          <w:tcPr>
            <w:tcW w:w="912" w:type="dxa"/>
            <w:tcBorders>
              <w:top w:val="nil"/>
              <w:left w:val="nil"/>
              <w:bottom w:val="nil"/>
              <w:right w:val="nil"/>
            </w:tcBorders>
          </w:tcPr>
          <w:p w14:paraId="6D318E16" w14:textId="77777777" w:rsidR="003D72BD" w:rsidRDefault="00071604">
            <w:pPr>
              <w:spacing w:after="0"/>
              <w:ind w:left="106"/>
            </w:pPr>
            <w:r>
              <w:rPr>
                <w:rFonts w:ascii="Times New Roman" w:eastAsia="Times New Roman" w:hAnsi="Times New Roman" w:cs="Times New Roman"/>
                <w:sz w:val="24"/>
              </w:rPr>
              <w:t>9.941.89</w:t>
            </w:r>
          </w:p>
        </w:tc>
      </w:tr>
      <w:tr w:rsidR="003D72BD" w14:paraId="661CB0BC" w14:textId="77777777">
        <w:trPr>
          <w:trHeight w:val="827"/>
        </w:trPr>
        <w:tc>
          <w:tcPr>
            <w:tcW w:w="3101" w:type="dxa"/>
            <w:tcBorders>
              <w:top w:val="nil"/>
              <w:left w:val="nil"/>
              <w:bottom w:val="nil"/>
              <w:right w:val="nil"/>
            </w:tcBorders>
          </w:tcPr>
          <w:p w14:paraId="1F0F099A" w14:textId="77777777" w:rsidR="003D72BD" w:rsidRDefault="00071604">
            <w:pPr>
              <w:spacing w:after="0"/>
              <w:ind w:left="10"/>
            </w:pPr>
            <w:r>
              <w:rPr>
                <w:sz w:val="20"/>
              </w:rPr>
              <w:lastRenderedPageBreak/>
              <w:t>CONVENIO • 105-2022-00139</w:t>
            </w:r>
          </w:p>
        </w:tc>
        <w:tc>
          <w:tcPr>
            <w:tcW w:w="970" w:type="dxa"/>
            <w:tcBorders>
              <w:top w:val="nil"/>
              <w:left w:val="nil"/>
              <w:bottom w:val="nil"/>
              <w:right w:val="nil"/>
            </w:tcBorders>
          </w:tcPr>
          <w:p w14:paraId="1EF00D8C" w14:textId="77777777" w:rsidR="003D72BD" w:rsidRDefault="00071604">
            <w:pPr>
              <w:spacing w:after="0"/>
              <w:ind w:left="29"/>
            </w:pPr>
            <w:r>
              <w:rPr>
                <w:rFonts w:ascii="Times New Roman" w:eastAsia="Times New Roman" w:hAnsi="Times New Roman" w:cs="Times New Roman"/>
                <w:sz w:val="20"/>
              </w:rPr>
              <w:t>92016677</w:t>
            </w:r>
          </w:p>
        </w:tc>
        <w:tc>
          <w:tcPr>
            <w:tcW w:w="4118" w:type="dxa"/>
            <w:tcBorders>
              <w:top w:val="nil"/>
              <w:left w:val="nil"/>
              <w:bottom w:val="nil"/>
              <w:right w:val="nil"/>
            </w:tcBorders>
            <w:vAlign w:val="center"/>
          </w:tcPr>
          <w:p w14:paraId="7A447AF7" w14:textId="77777777" w:rsidR="003D72BD" w:rsidRDefault="00071604">
            <w:pPr>
              <w:spacing w:after="0"/>
              <w:ind w:left="10"/>
            </w:pPr>
            <w:r>
              <w:rPr>
                <w:sz w:val="24"/>
              </w:rPr>
              <w:t>CONSEJO EDUCATIVO DE ESCUELA</w:t>
            </w:r>
          </w:p>
          <w:p w14:paraId="302E3E08" w14:textId="77777777" w:rsidR="003D72BD" w:rsidRDefault="00071604">
            <w:pPr>
              <w:spacing w:after="0"/>
              <w:ind w:left="10"/>
            </w:pPr>
            <w:r>
              <w:t>OFICIAL RURAL MIXTA ALDEA</w:t>
            </w:r>
          </w:p>
          <w:p w14:paraId="790E8CBF" w14:textId="77777777" w:rsidR="003D72BD" w:rsidRDefault="00071604">
            <w:pPr>
              <w:spacing w:after="0"/>
              <w:ind w:left="10"/>
            </w:pPr>
            <w:r>
              <w:rPr>
                <w:sz w:val="24"/>
              </w:rPr>
              <w:t>SISILTEPEQUE</w:t>
            </w:r>
          </w:p>
        </w:tc>
        <w:tc>
          <w:tcPr>
            <w:tcW w:w="912" w:type="dxa"/>
            <w:tcBorders>
              <w:top w:val="nil"/>
              <w:left w:val="nil"/>
              <w:bottom w:val="nil"/>
              <w:right w:val="nil"/>
            </w:tcBorders>
          </w:tcPr>
          <w:p w14:paraId="3E3A8568" w14:textId="77777777" w:rsidR="003D72BD" w:rsidRDefault="00071604">
            <w:pPr>
              <w:spacing w:after="0"/>
              <w:ind w:left="106"/>
            </w:pPr>
            <w:r>
              <w:rPr>
                <w:noProof/>
              </w:rPr>
              <w:drawing>
                <wp:inline distT="0" distB="0" distL="0" distR="0" wp14:anchorId="4A7796B7" wp14:editId="68DDD8C6">
                  <wp:extent cx="505968" cy="109761"/>
                  <wp:effectExtent l="0" t="0" r="0" b="0"/>
                  <wp:docPr id="383107" name="Picture 383107"/>
                  <wp:cNvGraphicFramePr/>
                  <a:graphic xmlns:a="http://schemas.openxmlformats.org/drawingml/2006/main">
                    <a:graphicData uri="http://schemas.openxmlformats.org/drawingml/2006/picture">
                      <pic:pic xmlns:pic="http://schemas.openxmlformats.org/drawingml/2006/picture">
                        <pic:nvPicPr>
                          <pic:cNvPr id="383107" name="Picture 383107"/>
                          <pic:cNvPicPr/>
                        </pic:nvPicPr>
                        <pic:blipFill>
                          <a:blip r:embed="rId2283"/>
                          <a:stretch>
                            <a:fillRect/>
                          </a:stretch>
                        </pic:blipFill>
                        <pic:spPr>
                          <a:xfrm>
                            <a:off x="0" y="0"/>
                            <a:ext cx="505968" cy="109761"/>
                          </a:xfrm>
                          <a:prstGeom prst="rect">
                            <a:avLst/>
                          </a:prstGeom>
                        </pic:spPr>
                      </pic:pic>
                    </a:graphicData>
                  </a:graphic>
                </wp:inline>
              </w:drawing>
            </w:r>
          </w:p>
        </w:tc>
      </w:tr>
      <w:tr w:rsidR="003D72BD" w14:paraId="5D7E0F26" w14:textId="77777777">
        <w:trPr>
          <w:trHeight w:val="320"/>
        </w:trPr>
        <w:tc>
          <w:tcPr>
            <w:tcW w:w="3101" w:type="dxa"/>
            <w:tcBorders>
              <w:top w:val="nil"/>
              <w:left w:val="nil"/>
              <w:bottom w:val="nil"/>
              <w:right w:val="nil"/>
            </w:tcBorders>
          </w:tcPr>
          <w:p w14:paraId="75B500D9" w14:textId="77777777" w:rsidR="003D72BD" w:rsidRDefault="00071604">
            <w:pPr>
              <w:spacing w:after="0"/>
              <w:ind w:left="10"/>
            </w:pPr>
            <w:r>
              <w:rPr>
                <w:sz w:val="20"/>
              </w:rPr>
              <w:t>CONVEN\O • 105-2022-00138</w:t>
            </w:r>
          </w:p>
        </w:tc>
        <w:tc>
          <w:tcPr>
            <w:tcW w:w="5088" w:type="dxa"/>
            <w:gridSpan w:val="2"/>
            <w:tcBorders>
              <w:top w:val="nil"/>
              <w:left w:val="nil"/>
              <w:bottom w:val="nil"/>
              <w:right w:val="nil"/>
            </w:tcBorders>
          </w:tcPr>
          <w:p w14:paraId="3BEE7BE5" w14:textId="77777777" w:rsidR="003D72BD" w:rsidRDefault="00071604">
            <w:pPr>
              <w:spacing w:after="0"/>
              <w:ind w:left="38"/>
            </w:pPr>
            <w:r>
              <w:rPr>
                <w:sz w:val="24"/>
              </w:rPr>
              <w:t>93574401 CONSEJO EDUCATIVO DE LA ESCUELA</w:t>
            </w:r>
          </w:p>
        </w:tc>
        <w:tc>
          <w:tcPr>
            <w:tcW w:w="912" w:type="dxa"/>
            <w:tcBorders>
              <w:top w:val="nil"/>
              <w:left w:val="nil"/>
              <w:bottom w:val="nil"/>
              <w:right w:val="nil"/>
            </w:tcBorders>
            <w:vAlign w:val="bottom"/>
          </w:tcPr>
          <w:p w14:paraId="4713CBCB" w14:textId="77777777" w:rsidR="003D72BD" w:rsidRDefault="00071604">
            <w:pPr>
              <w:spacing w:after="0"/>
              <w:ind w:left="106"/>
            </w:pPr>
            <w:r>
              <w:rPr>
                <w:rFonts w:ascii="Times New Roman" w:eastAsia="Times New Roman" w:hAnsi="Times New Roman" w:cs="Times New Roman"/>
                <w:sz w:val="20"/>
              </w:rPr>
              <w:t>$8,945 72</w:t>
            </w:r>
          </w:p>
        </w:tc>
      </w:tr>
    </w:tbl>
    <w:p w14:paraId="48180DEE" w14:textId="77777777" w:rsidR="003D72BD" w:rsidRDefault="00071604">
      <w:pPr>
        <w:pStyle w:val="Ttulo4"/>
        <w:spacing w:after="632"/>
        <w:ind w:left="4378" w:right="1123"/>
      </w:pPr>
      <w:r>
        <w:rPr>
          <w:noProof/>
        </w:rPr>
        <w:drawing>
          <wp:anchor distT="0" distB="0" distL="114300" distR="114300" simplePos="0" relativeHeight="251999232" behindDoc="0" locked="0" layoutInCell="1" allowOverlap="0" wp14:anchorId="21D20C28" wp14:editId="12292769">
            <wp:simplePos x="0" y="0"/>
            <wp:positionH relativeFrom="page">
              <wp:posOffset>134112</wp:posOffset>
            </wp:positionH>
            <wp:positionV relativeFrom="page">
              <wp:posOffset>3841643</wp:posOffset>
            </wp:positionV>
            <wp:extent cx="213360" cy="5994183"/>
            <wp:effectExtent l="0" t="0" r="0" b="0"/>
            <wp:wrapSquare wrapText="bothSides"/>
            <wp:docPr id="383105" name="Picture 383105"/>
            <wp:cNvGraphicFramePr/>
            <a:graphic xmlns:a="http://schemas.openxmlformats.org/drawingml/2006/main">
              <a:graphicData uri="http://schemas.openxmlformats.org/drawingml/2006/picture">
                <pic:pic xmlns:pic="http://schemas.openxmlformats.org/drawingml/2006/picture">
                  <pic:nvPicPr>
                    <pic:cNvPr id="383105" name="Picture 383105"/>
                    <pic:cNvPicPr/>
                  </pic:nvPicPr>
                  <pic:blipFill>
                    <a:blip r:embed="rId2284"/>
                    <a:stretch>
                      <a:fillRect/>
                    </a:stretch>
                  </pic:blipFill>
                  <pic:spPr>
                    <a:xfrm>
                      <a:off x="0" y="0"/>
                      <a:ext cx="213360" cy="5994183"/>
                    </a:xfrm>
                    <a:prstGeom prst="rect">
                      <a:avLst/>
                    </a:prstGeom>
                  </pic:spPr>
                </pic:pic>
              </a:graphicData>
            </a:graphic>
          </wp:anchor>
        </w:drawing>
      </w:r>
      <w:r>
        <w:t>OFICIAL RURAL MIXTA CASERO LAS FLORES</w:t>
      </w:r>
    </w:p>
    <w:p w14:paraId="5DDB373B" w14:textId="77777777" w:rsidR="003D72BD" w:rsidRDefault="00071604">
      <w:pPr>
        <w:spacing w:after="0"/>
        <w:ind w:left="4474"/>
      </w:pPr>
      <w:r>
        <w:rPr>
          <w:rFonts w:ascii="Times New Roman" w:eastAsia="Times New Roman" w:hAnsi="Times New Roman" w:cs="Times New Roman"/>
          <w:sz w:val="24"/>
        </w:rPr>
        <w:t>108</w:t>
      </w:r>
    </w:p>
    <w:tbl>
      <w:tblPr>
        <w:tblStyle w:val="TableGrid"/>
        <w:tblW w:w="8678" w:type="dxa"/>
        <w:tblInd w:w="806" w:type="dxa"/>
        <w:tblCellMar>
          <w:top w:w="0" w:type="dxa"/>
          <w:left w:w="0" w:type="dxa"/>
          <w:bottom w:w="0" w:type="dxa"/>
          <w:right w:w="0" w:type="dxa"/>
        </w:tblCellMar>
        <w:tblLook w:val="04A0" w:firstRow="1" w:lastRow="0" w:firstColumn="1" w:lastColumn="0" w:noHBand="0" w:noVBand="1"/>
      </w:tblPr>
      <w:tblGrid>
        <w:gridCol w:w="2643"/>
        <w:gridCol w:w="950"/>
        <w:gridCol w:w="4198"/>
        <w:gridCol w:w="887"/>
      </w:tblGrid>
      <w:tr w:rsidR="003D72BD" w14:paraId="115315DF" w14:textId="77777777">
        <w:trPr>
          <w:trHeight w:val="442"/>
        </w:trPr>
        <w:tc>
          <w:tcPr>
            <w:tcW w:w="2650" w:type="dxa"/>
            <w:tcBorders>
              <w:top w:val="nil"/>
              <w:left w:val="nil"/>
              <w:bottom w:val="nil"/>
              <w:right w:val="nil"/>
            </w:tcBorders>
          </w:tcPr>
          <w:p w14:paraId="3DE2AF1F" w14:textId="77777777" w:rsidR="003D72BD" w:rsidRDefault="00071604">
            <w:pPr>
              <w:spacing w:after="0"/>
            </w:pPr>
            <w:r>
              <w:rPr>
                <w:noProof/>
              </w:rPr>
              <w:drawing>
                <wp:inline distT="0" distB="0" distL="0" distR="0" wp14:anchorId="4FD9A88E" wp14:editId="6C243F60">
                  <wp:extent cx="353568" cy="91440"/>
                  <wp:effectExtent l="0" t="0" r="0" b="0"/>
                  <wp:docPr id="1225761" name="Picture 1225761"/>
                  <wp:cNvGraphicFramePr/>
                  <a:graphic xmlns:a="http://schemas.openxmlformats.org/drawingml/2006/main">
                    <a:graphicData uri="http://schemas.openxmlformats.org/drawingml/2006/picture">
                      <pic:pic xmlns:pic="http://schemas.openxmlformats.org/drawingml/2006/picture">
                        <pic:nvPicPr>
                          <pic:cNvPr id="1225761" name="Picture 1225761"/>
                          <pic:cNvPicPr/>
                        </pic:nvPicPr>
                        <pic:blipFill>
                          <a:blip r:embed="rId2285"/>
                          <a:stretch>
                            <a:fillRect/>
                          </a:stretch>
                        </pic:blipFill>
                        <pic:spPr>
                          <a:xfrm>
                            <a:off x="0" y="0"/>
                            <a:ext cx="353568" cy="91440"/>
                          </a:xfrm>
                          <a:prstGeom prst="rect">
                            <a:avLst/>
                          </a:prstGeom>
                        </pic:spPr>
                      </pic:pic>
                    </a:graphicData>
                  </a:graphic>
                </wp:inline>
              </w:drawing>
            </w:r>
          </w:p>
        </w:tc>
        <w:tc>
          <w:tcPr>
            <w:tcW w:w="950" w:type="dxa"/>
            <w:tcBorders>
              <w:top w:val="nil"/>
              <w:left w:val="nil"/>
              <w:bottom w:val="nil"/>
              <w:right w:val="nil"/>
            </w:tcBorders>
          </w:tcPr>
          <w:p w14:paraId="3C650630" w14:textId="77777777" w:rsidR="003D72BD" w:rsidRDefault="00071604">
            <w:pPr>
              <w:spacing w:after="0"/>
              <w:ind w:left="86"/>
              <w:jc w:val="both"/>
            </w:pPr>
            <w:r>
              <w:rPr>
                <w:rFonts w:ascii="Times New Roman" w:eastAsia="Times New Roman" w:hAnsi="Times New Roman" w:cs="Times New Roman"/>
                <w:sz w:val="20"/>
              </w:rPr>
              <w:t>93322445</w:t>
            </w:r>
          </w:p>
        </w:tc>
        <w:tc>
          <w:tcPr>
            <w:tcW w:w="4205" w:type="dxa"/>
            <w:tcBorders>
              <w:top w:val="nil"/>
              <w:left w:val="nil"/>
              <w:bottom w:val="nil"/>
              <w:right w:val="nil"/>
            </w:tcBorders>
          </w:tcPr>
          <w:p w14:paraId="0AAB35AF" w14:textId="77777777" w:rsidR="003D72BD" w:rsidRDefault="00071604">
            <w:pPr>
              <w:spacing w:after="0"/>
              <w:ind w:left="67" w:firstLine="989"/>
            </w:pPr>
            <w:r>
              <w:rPr>
                <w:noProof/>
              </w:rPr>
              <w:drawing>
                <wp:inline distT="0" distB="0" distL="0" distR="0" wp14:anchorId="45A04661" wp14:editId="30B8BE7F">
                  <wp:extent cx="633984" cy="91440"/>
                  <wp:effectExtent l="0" t="0" r="0" b="0"/>
                  <wp:docPr id="386041" name="Picture 386041"/>
                  <wp:cNvGraphicFramePr/>
                  <a:graphic xmlns:a="http://schemas.openxmlformats.org/drawingml/2006/main">
                    <a:graphicData uri="http://schemas.openxmlformats.org/drawingml/2006/picture">
                      <pic:pic xmlns:pic="http://schemas.openxmlformats.org/drawingml/2006/picture">
                        <pic:nvPicPr>
                          <pic:cNvPr id="386041" name="Picture 386041"/>
                          <pic:cNvPicPr/>
                        </pic:nvPicPr>
                        <pic:blipFill>
                          <a:blip r:embed="rId2286"/>
                          <a:stretch>
                            <a:fillRect/>
                          </a:stretch>
                        </pic:blipFill>
                        <pic:spPr>
                          <a:xfrm>
                            <a:off x="0" y="0"/>
                            <a:ext cx="633984" cy="91440"/>
                          </a:xfrm>
                          <a:prstGeom prst="rect">
                            <a:avLst/>
                          </a:prstGeom>
                        </pic:spPr>
                      </pic:pic>
                    </a:graphicData>
                  </a:graphic>
                </wp:inline>
              </w:drawing>
            </w:r>
            <w:r>
              <w:rPr>
                <w:rFonts w:ascii="Times New Roman" w:eastAsia="Times New Roman" w:hAnsi="Times New Roman" w:cs="Times New Roman"/>
                <w:sz w:val="18"/>
              </w:rPr>
              <w:tab/>
              <w:t xml:space="preserve">ΙΑ ESCUELA </w:t>
            </w:r>
            <w:proofErr w:type="spellStart"/>
            <w:r>
              <w:rPr>
                <w:rFonts w:ascii="Times New Roman" w:eastAsia="Times New Roman" w:hAnsi="Times New Roman" w:cs="Times New Roman"/>
                <w:sz w:val="18"/>
              </w:rPr>
              <w:t>OFlClAL</w:t>
            </w:r>
            <w:proofErr w:type="spellEnd"/>
            <w:r>
              <w:rPr>
                <w:rFonts w:ascii="Times New Roman" w:eastAsia="Times New Roman" w:hAnsi="Times New Roman" w:cs="Times New Roman"/>
                <w:sz w:val="18"/>
              </w:rPr>
              <w:t xml:space="preserve"> RORAL ΜΙΧΤΑ CANTON l-os</w:t>
            </w:r>
          </w:p>
        </w:tc>
        <w:tc>
          <w:tcPr>
            <w:tcW w:w="874" w:type="dxa"/>
            <w:tcBorders>
              <w:top w:val="nil"/>
              <w:left w:val="nil"/>
              <w:bottom w:val="nil"/>
              <w:right w:val="nil"/>
            </w:tcBorders>
          </w:tcPr>
          <w:p w14:paraId="653730AC" w14:textId="77777777" w:rsidR="003D72BD" w:rsidRDefault="00071604">
            <w:pPr>
              <w:spacing w:after="0"/>
              <w:ind w:left="86"/>
            </w:pPr>
            <w:r>
              <w:rPr>
                <w:rFonts w:ascii="Times New Roman" w:eastAsia="Times New Roman" w:hAnsi="Times New Roman" w:cs="Times New Roman"/>
                <w:sz w:val="20"/>
              </w:rPr>
              <w:t>$8,944.32</w:t>
            </w:r>
          </w:p>
        </w:tc>
      </w:tr>
    </w:tbl>
    <w:p w14:paraId="3B7AC841" w14:textId="77777777" w:rsidR="003D72BD" w:rsidRDefault="00071604">
      <w:pPr>
        <w:spacing w:after="192"/>
        <w:ind w:left="4474"/>
      </w:pPr>
      <w:r>
        <w:rPr>
          <w:noProof/>
        </w:rPr>
        <w:drawing>
          <wp:inline distT="0" distB="0" distL="0" distR="0" wp14:anchorId="3A70DE03" wp14:editId="1701E4B2">
            <wp:extent cx="505968" cy="91440"/>
            <wp:effectExtent l="0" t="0" r="0" b="0"/>
            <wp:docPr id="386042" name="Picture 386042"/>
            <wp:cNvGraphicFramePr/>
            <a:graphic xmlns:a="http://schemas.openxmlformats.org/drawingml/2006/main">
              <a:graphicData uri="http://schemas.openxmlformats.org/drawingml/2006/picture">
                <pic:pic xmlns:pic="http://schemas.openxmlformats.org/drawingml/2006/picture">
                  <pic:nvPicPr>
                    <pic:cNvPr id="386042" name="Picture 386042"/>
                    <pic:cNvPicPr/>
                  </pic:nvPicPr>
                  <pic:blipFill>
                    <a:blip r:embed="rId2287"/>
                    <a:stretch>
                      <a:fillRect/>
                    </a:stretch>
                  </pic:blipFill>
                  <pic:spPr>
                    <a:xfrm>
                      <a:off x="0" y="0"/>
                      <a:ext cx="505968" cy="91440"/>
                    </a:xfrm>
                    <a:prstGeom prst="rect">
                      <a:avLst/>
                    </a:prstGeom>
                  </pic:spPr>
                </pic:pic>
              </a:graphicData>
            </a:graphic>
          </wp:inline>
        </w:drawing>
      </w:r>
    </w:p>
    <w:tbl>
      <w:tblPr>
        <w:tblStyle w:val="TableGrid"/>
        <w:tblW w:w="9101" w:type="dxa"/>
        <w:tblInd w:w="384" w:type="dxa"/>
        <w:tblCellMar>
          <w:top w:w="0" w:type="dxa"/>
          <w:left w:w="0" w:type="dxa"/>
          <w:bottom w:w="4" w:type="dxa"/>
          <w:right w:w="0" w:type="dxa"/>
        </w:tblCellMar>
        <w:tblLook w:val="04A0" w:firstRow="1" w:lastRow="0" w:firstColumn="1" w:lastColumn="0" w:noHBand="0" w:noVBand="1"/>
      </w:tblPr>
      <w:tblGrid>
        <w:gridCol w:w="3061"/>
        <w:gridCol w:w="949"/>
        <w:gridCol w:w="4183"/>
        <w:gridCol w:w="908"/>
      </w:tblGrid>
      <w:tr w:rsidR="003D72BD" w14:paraId="156ABDEF" w14:textId="77777777">
        <w:trPr>
          <w:trHeight w:val="761"/>
        </w:trPr>
        <w:tc>
          <w:tcPr>
            <w:tcW w:w="3072" w:type="dxa"/>
            <w:tcBorders>
              <w:top w:val="nil"/>
              <w:left w:val="nil"/>
              <w:bottom w:val="nil"/>
              <w:right w:val="nil"/>
            </w:tcBorders>
          </w:tcPr>
          <w:p w14:paraId="706140F3" w14:textId="77777777" w:rsidR="003D72BD" w:rsidRDefault="00071604">
            <w:pPr>
              <w:spacing w:after="0"/>
              <w:ind w:left="1037"/>
            </w:pPr>
            <w:r>
              <w:rPr>
                <w:rFonts w:ascii="Times New Roman" w:eastAsia="Times New Roman" w:hAnsi="Times New Roman" w:cs="Times New Roman"/>
                <w:sz w:val="20"/>
              </w:rPr>
              <w:t xml:space="preserve">• </w:t>
            </w:r>
          </w:p>
        </w:tc>
        <w:tc>
          <w:tcPr>
            <w:tcW w:w="950" w:type="dxa"/>
            <w:tcBorders>
              <w:top w:val="nil"/>
              <w:left w:val="nil"/>
              <w:bottom w:val="nil"/>
              <w:right w:val="nil"/>
            </w:tcBorders>
          </w:tcPr>
          <w:p w14:paraId="5E059439" w14:textId="77777777" w:rsidR="003D72BD" w:rsidRDefault="00071604">
            <w:pPr>
              <w:spacing w:after="0"/>
              <w:ind w:left="86"/>
              <w:jc w:val="both"/>
            </w:pPr>
            <w:r>
              <w:rPr>
                <w:rFonts w:ascii="Times New Roman" w:eastAsia="Times New Roman" w:hAnsi="Times New Roman" w:cs="Times New Roman"/>
                <w:sz w:val="20"/>
              </w:rPr>
              <w:t>93366302</w:t>
            </w:r>
          </w:p>
        </w:tc>
        <w:tc>
          <w:tcPr>
            <w:tcW w:w="4205" w:type="dxa"/>
            <w:tcBorders>
              <w:top w:val="nil"/>
              <w:left w:val="nil"/>
              <w:bottom w:val="nil"/>
              <w:right w:val="nil"/>
            </w:tcBorders>
          </w:tcPr>
          <w:p w14:paraId="171448EB" w14:textId="77777777" w:rsidR="003D72BD" w:rsidRDefault="00071604">
            <w:pPr>
              <w:spacing w:after="0" w:line="250" w:lineRule="auto"/>
              <w:ind w:left="67"/>
              <w:jc w:val="both"/>
            </w:pPr>
            <w:proofErr w:type="spellStart"/>
            <w:proofErr w:type="gramStart"/>
            <w:r>
              <w:rPr>
                <w:rFonts w:ascii="Times New Roman" w:eastAsia="Times New Roman" w:hAnsi="Times New Roman" w:cs="Times New Roman"/>
                <w:sz w:val="18"/>
              </w:rPr>
              <w:t>CONSE,lO</w:t>
            </w:r>
            <w:proofErr w:type="spellEnd"/>
            <w:proofErr w:type="gramEnd"/>
            <w:r>
              <w:rPr>
                <w:rFonts w:ascii="Times New Roman" w:eastAsia="Times New Roman" w:hAnsi="Times New Roman" w:cs="Times New Roman"/>
                <w:sz w:val="18"/>
              </w:rPr>
              <w:t xml:space="preserve"> EDUCATIVO 0E Ι-Α </w:t>
            </w:r>
            <w:proofErr w:type="spellStart"/>
            <w:r>
              <w:rPr>
                <w:rFonts w:ascii="Times New Roman" w:eastAsia="Times New Roman" w:hAnsi="Times New Roman" w:cs="Times New Roman"/>
                <w:sz w:val="18"/>
              </w:rPr>
              <w:t>ESCl-lEl.A</w:t>
            </w:r>
            <w:proofErr w:type="spellEnd"/>
            <w:r>
              <w:rPr>
                <w:rFonts w:ascii="Times New Roman" w:eastAsia="Times New Roman" w:hAnsi="Times New Roman" w:cs="Times New Roman"/>
                <w:sz w:val="18"/>
              </w:rPr>
              <w:t xml:space="preserve"> 0FlClAL RURAL ΜΙΧΤΑ </w:t>
            </w:r>
            <w:proofErr w:type="spellStart"/>
            <w:r>
              <w:rPr>
                <w:rFonts w:ascii="Times New Roman" w:eastAsia="Times New Roman" w:hAnsi="Times New Roman" w:cs="Times New Roman"/>
                <w:sz w:val="18"/>
              </w:rPr>
              <w:t>CASERlO</w:t>
            </w:r>
            <w:proofErr w:type="spellEnd"/>
            <w:r>
              <w:rPr>
                <w:rFonts w:ascii="Times New Roman" w:eastAsia="Times New Roman" w:hAnsi="Times New Roman" w:cs="Times New Roman"/>
                <w:sz w:val="18"/>
              </w:rPr>
              <w:t xml:space="preserve"> </w:t>
            </w:r>
            <w:r>
              <w:rPr>
                <w:noProof/>
              </w:rPr>
              <w:drawing>
                <wp:inline distT="0" distB="0" distL="0" distR="0" wp14:anchorId="3EAF3EB5" wp14:editId="64056883">
                  <wp:extent cx="134112" cy="91440"/>
                  <wp:effectExtent l="0" t="0" r="0" b="0"/>
                  <wp:docPr id="385843" name="Picture 385843"/>
                  <wp:cNvGraphicFramePr/>
                  <a:graphic xmlns:a="http://schemas.openxmlformats.org/drawingml/2006/main">
                    <a:graphicData uri="http://schemas.openxmlformats.org/drawingml/2006/picture">
                      <pic:pic xmlns:pic="http://schemas.openxmlformats.org/drawingml/2006/picture">
                        <pic:nvPicPr>
                          <pic:cNvPr id="385843" name="Picture 385843"/>
                          <pic:cNvPicPr/>
                        </pic:nvPicPr>
                        <pic:blipFill>
                          <a:blip r:embed="rId2288"/>
                          <a:stretch>
                            <a:fillRect/>
                          </a:stretch>
                        </pic:blipFill>
                        <pic:spPr>
                          <a:xfrm>
                            <a:off x="0" y="0"/>
                            <a:ext cx="134112" cy="91440"/>
                          </a:xfrm>
                          <a:prstGeom prst="rect">
                            <a:avLst/>
                          </a:prstGeom>
                        </pic:spPr>
                      </pic:pic>
                    </a:graphicData>
                  </a:graphic>
                </wp:inline>
              </w:drawing>
            </w:r>
            <w:r>
              <w:rPr>
                <w:sz w:val="18"/>
              </w:rPr>
              <w:t xml:space="preserve"> </w:t>
            </w:r>
            <w:r>
              <w:rPr>
                <w:noProof/>
              </w:rPr>
              <w:drawing>
                <wp:inline distT="0" distB="0" distL="0" distR="0" wp14:anchorId="3E8763B9" wp14:editId="6B098CE4">
                  <wp:extent cx="67056" cy="85344"/>
                  <wp:effectExtent l="0" t="0" r="0" b="0"/>
                  <wp:docPr id="385844" name="Picture 385844"/>
                  <wp:cNvGraphicFramePr/>
                  <a:graphic xmlns:a="http://schemas.openxmlformats.org/drawingml/2006/main">
                    <a:graphicData uri="http://schemas.openxmlformats.org/drawingml/2006/picture">
                      <pic:pic xmlns:pic="http://schemas.openxmlformats.org/drawingml/2006/picture">
                        <pic:nvPicPr>
                          <pic:cNvPr id="385844" name="Picture 385844"/>
                          <pic:cNvPicPr/>
                        </pic:nvPicPr>
                        <pic:blipFill>
                          <a:blip r:embed="rId2289"/>
                          <a:stretch>
                            <a:fillRect/>
                          </a:stretch>
                        </pic:blipFill>
                        <pic:spPr>
                          <a:xfrm>
                            <a:off x="0" y="0"/>
                            <a:ext cx="67056" cy="85344"/>
                          </a:xfrm>
                          <a:prstGeom prst="rect">
                            <a:avLst/>
                          </a:prstGeom>
                        </pic:spPr>
                      </pic:pic>
                    </a:graphicData>
                  </a:graphic>
                </wp:inline>
              </w:drawing>
            </w:r>
          </w:p>
          <w:p w14:paraId="003E1CAB" w14:textId="77777777" w:rsidR="003D72BD" w:rsidRDefault="00071604">
            <w:pPr>
              <w:spacing w:after="0"/>
              <w:ind w:left="67"/>
            </w:pPr>
            <w:r>
              <w:rPr>
                <w:rFonts w:ascii="Times New Roman" w:eastAsia="Times New Roman" w:hAnsi="Times New Roman" w:cs="Times New Roman"/>
                <w:sz w:val="18"/>
              </w:rPr>
              <w:t>FLORES ΟΕ ALOEA RANCHO ΕΙ PADRE</w:t>
            </w:r>
          </w:p>
        </w:tc>
        <w:tc>
          <w:tcPr>
            <w:tcW w:w="874" w:type="dxa"/>
            <w:tcBorders>
              <w:top w:val="nil"/>
              <w:left w:val="nil"/>
              <w:bottom w:val="nil"/>
              <w:right w:val="nil"/>
            </w:tcBorders>
          </w:tcPr>
          <w:p w14:paraId="69DE6F8F" w14:textId="77777777" w:rsidR="003D72BD" w:rsidRDefault="00071604">
            <w:pPr>
              <w:spacing w:after="0"/>
              <w:ind w:left="86"/>
            </w:pPr>
            <w:r>
              <w:rPr>
                <w:rFonts w:ascii="Times New Roman" w:eastAsia="Times New Roman" w:hAnsi="Times New Roman" w:cs="Times New Roman"/>
                <w:sz w:val="20"/>
              </w:rPr>
              <w:t>$8.938.82</w:t>
            </w:r>
          </w:p>
        </w:tc>
      </w:tr>
      <w:tr w:rsidR="003D72BD" w14:paraId="0DA87C74" w14:textId="77777777">
        <w:trPr>
          <w:trHeight w:val="812"/>
        </w:trPr>
        <w:tc>
          <w:tcPr>
            <w:tcW w:w="3072" w:type="dxa"/>
            <w:tcBorders>
              <w:top w:val="nil"/>
              <w:left w:val="nil"/>
              <w:bottom w:val="nil"/>
              <w:right w:val="nil"/>
            </w:tcBorders>
          </w:tcPr>
          <w:p w14:paraId="3B053ACA" w14:textId="77777777" w:rsidR="003D72BD" w:rsidRDefault="00071604">
            <w:pPr>
              <w:spacing w:after="0"/>
              <w:ind w:left="1152"/>
            </w:pPr>
            <w:r>
              <w:rPr>
                <w:rFonts w:ascii="Times New Roman" w:eastAsia="Times New Roman" w:hAnsi="Times New Roman" w:cs="Times New Roman"/>
                <w:sz w:val="20"/>
              </w:rPr>
              <w:t>105-2022-00175</w:t>
            </w:r>
          </w:p>
        </w:tc>
        <w:tc>
          <w:tcPr>
            <w:tcW w:w="950" w:type="dxa"/>
            <w:tcBorders>
              <w:top w:val="nil"/>
              <w:left w:val="nil"/>
              <w:bottom w:val="nil"/>
              <w:right w:val="nil"/>
            </w:tcBorders>
          </w:tcPr>
          <w:p w14:paraId="52AD1D5D" w14:textId="77777777" w:rsidR="003D72BD" w:rsidRDefault="00071604">
            <w:pPr>
              <w:spacing w:after="0"/>
              <w:ind w:left="67"/>
              <w:jc w:val="both"/>
            </w:pPr>
            <w:r>
              <w:rPr>
                <w:rFonts w:ascii="Times New Roman" w:eastAsia="Times New Roman" w:hAnsi="Times New Roman" w:cs="Times New Roman"/>
                <w:sz w:val="20"/>
              </w:rPr>
              <w:t>ββ2530ξ3</w:t>
            </w:r>
          </w:p>
        </w:tc>
        <w:tc>
          <w:tcPr>
            <w:tcW w:w="4205" w:type="dxa"/>
            <w:tcBorders>
              <w:top w:val="nil"/>
              <w:left w:val="nil"/>
              <w:bottom w:val="nil"/>
              <w:right w:val="nil"/>
            </w:tcBorders>
            <w:vAlign w:val="center"/>
          </w:tcPr>
          <w:p w14:paraId="564C6BA6" w14:textId="77777777" w:rsidR="003D72BD" w:rsidRDefault="00071604">
            <w:pPr>
              <w:tabs>
                <w:tab w:val="center" w:pos="3086"/>
              </w:tabs>
              <w:spacing w:after="0"/>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EOlJCATlVO</w:t>
            </w:r>
            <w:proofErr w:type="spellEnd"/>
            <w:r>
              <w:rPr>
                <w:rFonts w:ascii="Times New Roman" w:eastAsia="Times New Roman" w:hAnsi="Times New Roman" w:cs="Times New Roman"/>
                <w:sz w:val="18"/>
              </w:rPr>
              <w:t xml:space="preserve"> </w:t>
            </w:r>
            <w:r>
              <w:rPr>
                <w:rFonts w:ascii="Times New Roman" w:eastAsia="Times New Roman" w:hAnsi="Times New Roman" w:cs="Times New Roman"/>
                <w:sz w:val="18"/>
              </w:rPr>
              <w:tab/>
            </w:r>
            <w:proofErr w:type="spellStart"/>
            <w:r>
              <w:rPr>
                <w:rFonts w:ascii="Times New Roman" w:eastAsia="Times New Roman" w:hAnsi="Times New Roman" w:cs="Times New Roman"/>
                <w:sz w:val="18"/>
              </w:rPr>
              <w:t>ESClJELA</w:t>
            </w:r>
            <w:proofErr w:type="spellEnd"/>
          </w:p>
          <w:p w14:paraId="4CCAAA9A" w14:textId="77777777" w:rsidR="003D72BD" w:rsidRDefault="00071604">
            <w:pPr>
              <w:spacing w:after="0"/>
              <w:ind w:left="68" w:right="326" w:hanging="10"/>
            </w:pPr>
            <w:proofErr w:type="spellStart"/>
            <w:r>
              <w:rPr>
                <w:rFonts w:ascii="Times New Roman" w:eastAsia="Times New Roman" w:hAnsi="Times New Roman" w:cs="Times New Roman"/>
                <w:sz w:val="18"/>
              </w:rPr>
              <w:t>OFlClAL</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RlJRAL</w:t>
            </w:r>
            <w:proofErr w:type="spellEnd"/>
            <w:r>
              <w:rPr>
                <w:rFonts w:ascii="Times New Roman" w:eastAsia="Times New Roman" w:hAnsi="Times New Roman" w:cs="Times New Roman"/>
                <w:sz w:val="18"/>
              </w:rPr>
              <w:t xml:space="preserve"> </w:t>
            </w:r>
            <w:proofErr w:type="gramStart"/>
            <w:r>
              <w:rPr>
                <w:rFonts w:ascii="Times New Roman" w:eastAsia="Times New Roman" w:hAnsi="Times New Roman" w:cs="Times New Roman"/>
                <w:sz w:val="18"/>
              </w:rPr>
              <w:t>ΜΙΧΤΑ ,</w:t>
            </w:r>
            <w:proofErr w:type="gramEnd"/>
            <w:r>
              <w:rPr>
                <w:rFonts w:ascii="Times New Roman" w:eastAsia="Times New Roman" w:hAnsi="Times New Roman" w:cs="Times New Roman"/>
                <w:sz w:val="18"/>
              </w:rPr>
              <w:t xml:space="preserve"> CASERIO ESTANCPA 0E </w:t>
            </w:r>
            <w:proofErr w:type="spellStart"/>
            <w:r>
              <w:rPr>
                <w:rFonts w:ascii="Times New Roman" w:eastAsia="Times New Roman" w:hAnsi="Times New Roman" w:cs="Times New Roman"/>
                <w:sz w:val="18"/>
              </w:rPr>
              <w:t>VlRGEN</w:t>
            </w:r>
            <w:proofErr w:type="spellEnd"/>
          </w:p>
        </w:tc>
        <w:tc>
          <w:tcPr>
            <w:tcW w:w="874" w:type="dxa"/>
            <w:tcBorders>
              <w:top w:val="nil"/>
              <w:left w:val="nil"/>
              <w:bottom w:val="nil"/>
              <w:right w:val="nil"/>
            </w:tcBorders>
          </w:tcPr>
          <w:p w14:paraId="15FFB3FC" w14:textId="77777777" w:rsidR="003D72BD" w:rsidRDefault="00071604">
            <w:pPr>
              <w:spacing w:after="0"/>
              <w:ind w:left="67"/>
              <w:jc w:val="both"/>
            </w:pPr>
            <w:r>
              <w:rPr>
                <w:rFonts w:ascii="Times New Roman" w:eastAsia="Times New Roman" w:hAnsi="Times New Roman" w:cs="Times New Roman"/>
                <w:sz w:val="24"/>
              </w:rPr>
              <w:t>$894572</w:t>
            </w:r>
          </w:p>
        </w:tc>
      </w:tr>
      <w:tr w:rsidR="003D72BD" w14:paraId="485D2E83" w14:textId="77777777">
        <w:trPr>
          <w:trHeight w:val="838"/>
        </w:trPr>
        <w:tc>
          <w:tcPr>
            <w:tcW w:w="3072" w:type="dxa"/>
            <w:tcBorders>
              <w:top w:val="nil"/>
              <w:left w:val="nil"/>
              <w:bottom w:val="nil"/>
              <w:right w:val="nil"/>
            </w:tcBorders>
          </w:tcPr>
          <w:p w14:paraId="13BB2092" w14:textId="77777777" w:rsidR="003D72BD" w:rsidRDefault="00071604">
            <w:pPr>
              <w:spacing w:after="0"/>
              <w:ind w:left="19"/>
            </w:pPr>
            <w:proofErr w:type="gramStart"/>
            <w:r>
              <w:rPr>
                <w:rFonts w:ascii="Times New Roman" w:eastAsia="Times New Roman" w:hAnsi="Times New Roman" w:cs="Times New Roman"/>
                <w:sz w:val="20"/>
              </w:rPr>
              <w:t>CONVENIO .</w:t>
            </w:r>
            <w:proofErr w:type="gramEnd"/>
            <w:r>
              <w:rPr>
                <w:rFonts w:ascii="Times New Roman" w:eastAsia="Times New Roman" w:hAnsi="Times New Roman" w:cs="Times New Roman"/>
                <w:sz w:val="20"/>
              </w:rPr>
              <w:t xml:space="preserve"> 105-2022-00175</w:t>
            </w:r>
          </w:p>
        </w:tc>
        <w:tc>
          <w:tcPr>
            <w:tcW w:w="950" w:type="dxa"/>
            <w:tcBorders>
              <w:top w:val="nil"/>
              <w:left w:val="nil"/>
              <w:bottom w:val="nil"/>
              <w:right w:val="nil"/>
            </w:tcBorders>
          </w:tcPr>
          <w:p w14:paraId="0CDD3DE2" w14:textId="77777777" w:rsidR="003D72BD" w:rsidRDefault="00071604">
            <w:pPr>
              <w:spacing w:after="0"/>
              <w:ind w:left="67"/>
            </w:pPr>
            <w:r>
              <w:rPr>
                <w:rFonts w:ascii="Times New Roman" w:eastAsia="Times New Roman" w:hAnsi="Times New Roman" w:cs="Times New Roman"/>
                <w:sz w:val="20"/>
              </w:rPr>
              <w:t>8372851 ι</w:t>
            </w:r>
          </w:p>
        </w:tc>
        <w:tc>
          <w:tcPr>
            <w:tcW w:w="4205" w:type="dxa"/>
            <w:tcBorders>
              <w:top w:val="nil"/>
              <w:left w:val="nil"/>
              <w:bottom w:val="nil"/>
              <w:right w:val="nil"/>
            </w:tcBorders>
          </w:tcPr>
          <w:p w14:paraId="1E9BCD76" w14:textId="77777777" w:rsidR="003D72BD" w:rsidRDefault="00071604">
            <w:pPr>
              <w:spacing w:after="0"/>
              <w:ind w:left="58"/>
            </w:pPr>
            <w:r>
              <w:rPr>
                <w:rFonts w:ascii="Times New Roman" w:eastAsia="Times New Roman" w:hAnsi="Times New Roman" w:cs="Times New Roman"/>
                <w:sz w:val="18"/>
              </w:rPr>
              <w:t>CONSEJO EOUCATIVO ΟΕ ΙΑ ESCOELA</w:t>
            </w:r>
          </w:p>
          <w:p w14:paraId="5A25F0D9" w14:textId="77777777" w:rsidR="003D72BD" w:rsidRDefault="00071604">
            <w:pPr>
              <w:tabs>
                <w:tab w:val="center" w:pos="2429"/>
              </w:tabs>
              <w:spacing w:after="0"/>
            </w:pPr>
            <w:r>
              <w:rPr>
                <w:rFonts w:ascii="Times New Roman" w:eastAsia="Times New Roman" w:hAnsi="Times New Roman" w:cs="Times New Roman"/>
                <w:sz w:val="20"/>
              </w:rPr>
              <w:t xml:space="preserve">0FlClAL </w:t>
            </w:r>
            <w:proofErr w:type="spellStart"/>
            <w:r>
              <w:rPr>
                <w:rFonts w:ascii="Times New Roman" w:eastAsia="Times New Roman" w:hAnsi="Times New Roman" w:cs="Times New Roman"/>
                <w:sz w:val="20"/>
              </w:rPr>
              <w:t>Rl_lRAl</w:t>
            </w:r>
            <w:proofErr w:type="spellEnd"/>
            <w:r>
              <w:rPr>
                <w:rFonts w:ascii="Times New Roman" w:eastAsia="Times New Roman" w:hAnsi="Times New Roman" w:cs="Times New Roman"/>
                <w:sz w:val="20"/>
              </w:rPr>
              <w:t xml:space="preserve"> </w:t>
            </w:r>
            <w:r>
              <w:rPr>
                <w:rFonts w:ascii="Times New Roman" w:eastAsia="Times New Roman" w:hAnsi="Times New Roman" w:cs="Times New Roman"/>
                <w:sz w:val="20"/>
              </w:rPr>
              <w:tab/>
              <w:t>PARAJE</w:t>
            </w:r>
          </w:p>
          <w:p w14:paraId="7C958B85" w14:textId="77777777" w:rsidR="003D72BD" w:rsidRDefault="00071604">
            <w:pPr>
              <w:spacing w:after="0"/>
              <w:ind w:left="67"/>
            </w:pPr>
            <w:r>
              <w:rPr>
                <w:rFonts w:ascii="Times New Roman" w:eastAsia="Times New Roman" w:hAnsi="Times New Roman" w:cs="Times New Roman"/>
                <w:sz w:val="18"/>
              </w:rPr>
              <w:t>REYNOSO ALDEA SOCHEL</w:t>
            </w:r>
          </w:p>
        </w:tc>
        <w:tc>
          <w:tcPr>
            <w:tcW w:w="874" w:type="dxa"/>
            <w:tcBorders>
              <w:top w:val="nil"/>
              <w:left w:val="nil"/>
              <w:bottom w:val="nil"/>
              <w:right w:val="nil"/>
            </w:tcBorders>
          </w:tcPr>
          <w:p w14:paraId="10167397" w14:textId="77777777" w:rsidR="003D72BD" w:rsidRDefault="00071604">
            <w:pPr>
              <w:spacing w:after="0"/>
              <w:ind w:left="67"/>
            </w:pPr>
            <w:r>
              <w:rPr>
                <w:noProof/>
              </w:rPr>
              <w:drawing>
                <wp:inline distT="0" distB="0" distL="0" distR="0" wp14:anchorId="686EFB1D" wp14:editId="04A48425">
                  <wp:extent cx="505967" cy="109728"/>
                  <wp:effectExtent l="0" t="0" r="0" b="0"/>
                  <wp:docPr id="386043" name="Picture 386043"/>
                  <wp:cNvGraphicFramePr/>
                  <a:graphic xmlns:a="http://schemas.openxmlformats.org/drawingml/2006/main">
                    <a:graphicData uri="http://schemas.openxmlformats.org/drawingml/2006/picture">
                      <pic:pic xmlns:pic="http://schemas.openxmlformats.org/drawingml/2006/picture">
                        <pic:nvPicPr>
                          <pic:cNvPr id="386043" name="Picture 386043"/>
                          <pic:cNvPicPr/>
                        </pic:nvPicPr>
                        <pic:blipFill>
                          <a:blip r:embed="rId2290"/>
                          <a:stretch>
                            <a:fillRect/>
                          </a:stretch>
                        </pic:blipFill>
                        <pic:spPr>
                          <a:xfrm>
                            <a:off x="0" y="0"/>
                            <a:ext cx="505967" cy="109728"/>
                          </a:xfrm>
                          <a:prstGeom prst="rect">
                            <a:avLst/>
                          </a:prstGeom>
                        </pic:spPr>
                      </pic:pic>
                    </a:graphicData>
                  </a:graphic>
                </wp:inline>
              </w:drawing>
            </w:r>
          </w:p>
        </w:tc>
      </w:tr>
      <w:tr w:rsidR="003D72BD" w14:paraId="4AA996BF" w14:textId="77777777">
        <w:trPr>
          <w:trHeight w:val="526"/>
        </w:trPr>
        <w:tc>
          <w:tcPr>
            <w:tcW w:w="3072" w:type="dxa"/>
            <w:tcBorders>
              <w:top w:val="nil"/>
              <w:left w:val="nil"/>
              <w:bottom w:val="nil"/>
              <w:right w:val="nil"/>
            </w:tcBorders>
          </w:tcPr>
          <w:p w14:paraId="39CE3C72" w14:textId="77777777" w:rsidR="003D72BD" w:rsidRDefault="00071604">
            <w:pPr>
              <w:spacing w:after="0"/>
            </w:pPr>
            <w:r>
              <w:rPr>
                <w:rFonts w:ascii="Times New Roman" w:eastAsia="Times New Roman" w:hAnsi="Times New Roman" w:cs="Times New Roman"/>
                <w:sz w:val="20"/>
              </w:rPr>
              <w:t>CCNVENIO - 105-2022-00138</w:t>
            </w:r>
          </w:p>
        </w:tc>
        <w:tc>
          <w:tcPr>
            <w:tcW w:w="950" w:type="dxa"/>
            <w:tcBorders>
              <w:top w:val="nil"/>
              <w:left w:val="nil"/>
              <w:bottom w:val="nil"/>
              <w:right w:val="nil"/>
            </w:tcBorders>
          </w:tcPr>
          <w:p w14:paraId="37F1A79F" w14:textId="77777777" w:rsidR="003D72BD" w:rsidRDefault="00071604">
            <w:pPr>
              <w:spacing w:after="0"/>
              <w:ind w:left="58"/>
            </w:pPr>
            <w:r>
              <w:rPr>
                <w:rFonts w:ascii="Times New Roman" w:eastAsia="Times New Roman" w:hAnsi="Times New Roman" w:cs="Times New Roman"/>
                <w:sz w:val="20"/>
              </w:rPr>
              <w:t>83979136</w:t>
            </w:r>
          </w:p>
        </w:tc>
        <w:tc>
          <w:tcPr>
            <w:tcW w:w="4205" w:type="dxa"/>
            <w:tcBorders>
              <w:top w:val="nil"/>
              <w:left w:val="nil"/>
              <w:bottom w:val="nil"/>
              <w:right w:val="nil"/>
            </w:tcBorders>
            <w:vAlign w:val="bottom"/>
          </w:tcPr>
          <w:p w14:paraId="4CB8602B" w14:textId="77777777" w:rsidR="003D72BD" w:rsidRDefault="00071604">
            <w:pPr>
              <w:spacing w:after="0"/>
              <w:ind w:left="58" w:right="38"/>
              <w:jc w:val="both"/>
            </w:pPr>
            <w:r>
              <w:rPr>
                <w:rFonts w:ascii="Times New Roman" w:eastAsia="Times New Roman" w:hAnsi="Times New Roman" w:cs="Times New Roman"/>
                <w:sz w:val="18"/>
              </w:rPr>
              <w:t xml:space="preserve">CONSEJO EOUCATIVO ΟΕ ΙΑ </w:t>
            </w:r>
            <w:proofErr w:type="spellStart"/>
            <w:r>
              <w:rPr>
                <w:rFonts w:ascii="Times New Roman" w:eastAsia="Times New Roman" w:hAnsi="Times New Roman" w:cs="Times New Roman"/>
                <w:sz w:val="18"/>
              </w:rPr>
              <w:t>ESClJElA</w:t>
            </w:r>
            <w:proofErr w:type="spellEnd"/>
            <w:r>
              <w:rPr>
                <w:rFonts w:ascii="Times New Roman" w:eastAsia="Times New Roman" w:hAnsi="Times New Roman" w:cs="Times New Roman"/>
                <w:sz w:val="18"/>
              </w:rPr>
              <w:t xml:space="preserve"> 01ClAL RURAL ΜΙΧΤΑ, </w:t>
            </w:r>
            <w:proofErr w:type="spellStart"/>
            <w:r>
              <w:rPr>
                <w:rFonts w:ascii="Times New Roman" w:eastAsia="Times New Roman" w:hAnsi="Times New Roman" w:cs="Times New Roman"/>
                <w:sz w:val="18"/>
              </w:rPr>
              <w:t>CASERlO</w:t>
            </w:r>
            <w:proofErr w:type="spellEnd"/>
          </w:p>
        </w:tc>
        <w:tc>
          <w:tcPr>
            <w:tcW w:w="874" w:type="dxa"/>
            <w:tcBorders>
              <w:top w:val="nil"/>
              <w:left w:val="nil"/>
              <w:bottom w:val="nil"/>
              <w:right w:val="nil"/>
            </w:tcBorders>
            <w:vAlign w:val="center"/>
          </w:tcPr>
          <w:p w14:paraId="584E308E" w14:textId="77777777" w:rsidR="003D72BD" w:rsidRDefault="00071604">
            <w:pPr>
              <w:spacing w:after="0"/>
              <w:ind w:left="58"/>
              <w:jc w:val="both"/>
            </w:pPr>
            <w:r>
              <w:rPr>
                <w:rFonts w:ascii="Times New Roman" w:eastAsia="Times New Roman" w:hAnsi="Times New Roman" w:cs="Times New Roman"/>
                <w:sz w:val="20"/>
              </w:rPr>
              <w:t>$8,945.08</w:t>
            </w:r>
          </w:p>
        </w:tc>
      </w:tr>
    </w:tbl>
    <w:p w14:paraId="6708EB16" w14:textId="77777777" w:rsidR="003D72BD" w:rsidRDefault="00071604">
      <w:pPr>
        <w:spacing w:after="182"/>
        <w:ind w:left="4464"/>
      </w:pPr>
      <w:r>
        <w:rPr>
          <w:noProof/>
        </w:rPr>
        <w:drawing>
          <wp:inline distT="0" distB="0" distL="0" distR="0" wp14:anchorId="366E358A" wp14:editId="3D08CE84">
            <wp:extent cx="493776" cy="97536"/>
            <wp:effectExtent l="0" t="0" r="0" b="0"/>
            <wp:docPr id="386044" name="Picture 386044"/>
            <wp:cNvGraphicFramePr/>
            <a:graphic xmlns:a="http://schemas.openxmlformats.org/drawingml/2006/main">
              <a:graphicData uri="http://schemas.openxmlformats.org/drawingml/2006/picture">
                <pic:pic xmlns:pic="http://schemas.openxmlformats.org/drawingml/2006/picture">
                  <pic:nvPicPr>
                    <pic:cNvPr id="386044" name="Picture 386044"/>
                    <pic:cNvPicPr/>
                  </pic:nvPicPr>
                  <pic:blipFill>
                    <a:blip r:embed="rId2291"/>
                    <a:stretch>
                      <a:fillRect/>
                    </a:stretch>
                  </pic:blipFill>
                  <pic:spPr>
                    <a:xfrm>
                      <a:off x="0" y="0"/>
                      <a:ext cx="493776" cy="97536"/>
                    </a:xfrm>
                    <a:prstGeom prst="rect">
                      <a:avLst/>
                    </a:prstGeom>
                  </pic:spPr>
                </pic:pic>
              </a:graphicData>
            </a:graphic>
          </wp:inline>
        </w:drawing>
      </w:r>
    </w:p>
    <w:tbl>
      <w:tblPr>
        <w:tblStyle w:val="TableGrid"/>
        <w:tblW w:w="9130" w:type="dxa"/>
        <w:tblInd w:w="326" w:type="dxa"/>
        <w:tblCellMar>
          <w:top w:w="11" w:type="dxa"/>
          <w:left w:w="0" w:type="dxa"/>
          <w:bottom w:w="0" w:type="dxa"/>
          <w:right w:w="0" w:type="dxa"/>
        </w:tblCellMar>
        <w:tblLook w:val="04A0" w:firstRow="1" w:lastRow="0" w:firstColumn="1" w:lastColumn="0" w:noHBand="0" w:noVBand="1"/>
      </w:tblPr>
      <w:tblGrid>
        <w:gridCol w:w="3114"/>
        <w:gridCol w:w="949"/>
        <w:gridCol w:w="4184"/>
        <w:gridCol w:w="883"/>
      </w:tblGrid>
      <w:tr w:rsidR="003D72BD" w14:paraId="790BED9E" w14:textId="77777777">
        <w:trPr>
          <w:trHeight w:val="771"/>
        </w:trPr>
        <w:tc>
          <w:tcPr>
            <w:tcW w:w="3130" w:type="dxa"/>
            <w:tcBorders>
              <w:top w:val="nil"/>
              <w:left w:val="nil"/>
              <w:bottom w:val="nil"/>
              <w:right w:val="nil"/>
            </w:tcBorders>
          </w:tcPr>
          <w:p w14:paraId="5C2F92B1" w14:textId="77777777" w:rsidR="003D72BD" w:rsidRDefault="00071604">
            <w:pPr>
              <w:spacing w:after="0"/>
              <w:ind w:left="58"/>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105-2022-00136</w:t>
            </w:r>
          </w:p>
        </w:tc>
        <w:tc>
          <w:tcPr>
            <w:tcW w:w="950" w:type="dxa"/>
            <w:tcBorders>
              <w:top w:val="nil"/>
              <w:left w:val="nil"/>
              <w:bottom w:val="nil"/>
              <w:right w:val="nil"/>
            </w:tcBorders>
          </w:tcPr>
          <w:p w14:paraId="281B7921" w14:textId="77777777" w:rsidR="003D72BD" w:rsidRDefault="00071604">
            <w:pPr>
              <w:spacing w:after="0"/>
              <w:ind w:left="58"/>
            </w:pPr>
            <w:r>
              <w:rPr>
                <w:rFonts w:ascii="Times New Roman" w:eastAsia="Times New Roman" w:hAnsi="Times New Roman" w:cs="Times New Roman"/>
                <w:sz w:val="20"/>
              </w:rPr>
              <w:t>80311555</w:t>
            </w:r>
          </w:p>
        </w:tc>
        <w:tc>
          <w:tcPr>
            <w:tcW w:w="4205" w:type="dxa"/>
            <w:tcBorders>
              <w:top w:val="nil"/>
              <w:left w:val="nil"/>
              <w:bottom w:val="nil"/>
              <w:right w:val="nil"/>
            </w:tcBorders>
          </w:tcPr>
          <w:p w14:paraId="41029EE3" w14:textId="77777777" w:rsidR="003D72BD" w:rsidRDefault="00071604">
            <w:pPr>
              <w:tabs>
                <w:tab w:val="center" w:pos="2947"/>
                <w:tab w:val="center" w:pos="3082"/>
                <w:tab w:val="center" w:pos="3202"/>
              </w:tabs>
              <w:spacing w:after="0"/>
            </w:pPr>
            <w:r>
              <w:rPr>
                <w:rFonts w:ascii="Times New Roman" w:eastAsia="Times New Roman" w:hAnsi="Times New Roman" w:cs="Times New Roman"/>
                <w:sz w:val="18"/>
              </w:rPr>
              <w:t xml:space="preserve">CONSEUO </w:t>
            </w:r>
            <w:proofErr w:type="spellStart"/>
            <w:r>
              <w:rPr>
                <w:rFonts w:ascii="Times New Roman" w:eastAsia="Times New Roman" w:hAnsi="Times New Roman" w:cs="Times New Roman"/>
                <w:sz w:val="18"/>
              </w:rPr>
              <w:t>EDUCATlVO</w:t>
            </w:r>
            <w:proofErr w:type="spellEnd"/>
            <w:r>
              <w:rPr>
                <w:rFonts w:ascii="Times New Roman" w:eastAsia="Times New Roman" w:hAnsi="Times New Roman" w:cs="Times New Roman"/>
                <w:sz w:val="18"/>
              </w:rPr>
              <w:t xml:space="preserve"> 0E ΙΑ </w:t>
            </w:r>
            <w:r>
              <w:rPr>
                <w:noProof/>
              </w:rPr>
              <w:drawing>
                <wp:inline distT="0" distB="0" distL="0" distR="0" wp14:anchorId="15E78090" wp14:editId="6D3BC949">
                  <wp:extent cx="140208" cy="91440"/>
                  <wp:effectExtent l="0" t="0" r="0" b="0"/>
                  <wp:docPr id="385846" name="Picture 385846"/>
                  <wp:cNvGraphicFramePr/>
                  <a:graphic xmlns:a="http://schemas.openxmlformats.org/drawingml/2006/main">
                    <a:graphicData uri="http://schemas.openxmlformats.org/drawingml/2006/picture">
                      <pic:pic xmlns:pic="http://schemas.openxmlformats.org/drawingml/2006/picture">
                        <pic:nvPicPr>
                          <pic:cNvPr id="385846" name="Picture 385846"/>
                          <pic:cNvPicPr/>
                        </pic:nvPicPr>
                        <pic:blipFill>
                          <a:blip r:embed="rId2292"/>
                          <a:stretch>
                            <a:fillRect/>
                          </a:stretch>
                        </pic:blipFill>
                        <pic:spPr>
                          <a:xfrm>
                            <a:off x="0" y="0"/>
                            <a:ext cx="140208" cy="91440"/>
                          </a:xfrm>
                          <a:prstGeom prst="rect">
                            <a:avLst/>
                          </a:prstGeom>
                        </pic:spPr>
                      </pic:pic>
                    </a:graphicData>
                  </a:graphic>
                </wp:inline>
              </w:drawing>
            </w:r>
            <w:r>
              <w:rPr>
                <w:sz w:val="18"/>
              </w:rPr>
              <w:tab/>
            </w:r>
            <w:r>
              <w:rPr>
                <w:noProof/>
              </w:rPr>
              <w:drawing>
                <wp:inline distT="0" distB="0" distL="0" distR="0" wp14:anchorId="29A5DF78" wp14:editId="5B7AD270">
                  <wp:extent cx="73152" cy="91440"/>
                  <wp:effectExtent l="0" t="0" r="0" b="0"/>
                  <wp:docPr id="385845" name="Picture 385845"/>
                  <wp:cNvGraphicFramePr/>
                  <a:graphic xmlns:a="http://schemas.openxmlformats.org/drawingml/2006/main">
                    <a:graphicData uri="http://schemas.openxmlformats.org/drawingml/2006/picture">
                      <pic:pic xmlns:pic="http://schemas.openxmlformats.org/drawingml/2006/picture">
                        <pic:nvPicPr>
                          <pic:cNvPr id="385845" name="Picture 385845"/>
                          <pic:cNvPicPr/>
                        </pic:nvPicPr>
                        <pic:blipFill>
                          <a:blip r:embed="rId2293"/>
                          <a:stretch>
                            <a:fillRect/>
                          </a:stretch>
                        </pic:blipFill>
                        <pic:spPr>
                          <a:xfrm>
                            <a:off x="0" y="0"/>
                            <a:ext cx="73152" cy="91440"/>
                          </a:xfrm>
                          <a:prstGeom prst="rect">
                            <a:avLst/>
                          </a:prstGeom>
                        </pic:spPr>
                      </pic:pic>
                    </a:graphicData>
                  </a:graphic>
                </wp:inline>
              </w:drawing>
            </w:r>
            <w:r>
              <w:rPr>
                <w:sz w:val="18"/>
              </w:rPr>
              <w:tab/>
            </w:r>
            <w:r>
              <w:rPr>
                <w:noProof/>
              </w:rPr>
              <w:drawing>
                <wp:inline distT="0" distB="0" distL="0" distR="0" wp14:anchorId="11E7F658" wp14:editId="0AE257C7">
                  <wp:extent cx="73153" cy="91440"/>
                  <wp:effectExtent l="0" t="0" r="0" b="0"/>
                  <wp:docPr id="385847" name="Picture 385847"/>
                  <wp:cNvGraphicFramePr/>
                  <a:graphic xmlns:a="http://schemas.openxmlformats.org/drawingml/2006/main">
                    <a:graphicData uri="http://schemas.openxmlformats.org/drawingml/2006/picture">
                      <pic:pic xmlns:pic="http://schemas.openxmlformats.org/drawingml/2006/picture">
                        <pic:nvPicPr>
                          <pic:cNvPr id="385847" name="Picture 385847"/>
                          <pic:cNvPicPr/>
                        </pic:nvPicPr>
                        <pic:blipFill>
                          <a:blip r:embed="rId2294"/>
                          <a:stretch>
                            <a:fillRect/>
                          </a:stretch>
                        </pic:blipFill>
                        <pic:spPr>
                          <a:xfrm>
                            <a:off x="0" y="0"/>
                            <a:ext cx="73153" cy="91440"/>
                          </a:xfrm>
                          <a:prstGeom prst="rect">
                            <a:avLst/>
                          </a:prstGeom>
                        </pic:spPr>
                      </pic:pic>
                    </a:graphicData>
                  </a:graphic>
                </wp:inline>
              </w:drawing>
            </w:r>
            <w:r>
              <w:rPr>
                <w:sz w:val="18"/>
              </w:rPr>
              <w:tab/>
            </w:r>
            <w:r>
              <w:rPr>
                <w:noProof/>
              </w:rPr>
              <w:drawing>
                <wp:inline distT="0" distB="0" distL="0" distR="0" wp14:anchorId="284E1D8C" wp14:editId="57D05CCC">
                  <wp:extent cx="67056" cy="91440"/>
                  <wp:effectExtent l="0" t="0" r="0" b="0"/>
                  <wp:docPr id="385848" name="Picture 385848"/>
                  <wp:cNvGraphicFramePr/>
                  <a:graphic xmlns:a="http://schemas.openxmlformats.org/drawingml/2006/main">
                    <a:graphicData uri="http://schemas.openxmlformats.org/drawingml/2006/picture">
                      <pic:pic xmlns:pic="http://schemas.openxmlformats.org/drawingml/2006/picture">
                        <pic:nvPicPr>
                          <pic:cNvPr id="385848" name="Picture 385848"/>
                          <pic:cNvPicPr/>
                        </pic:nvPicPr>
                        <pic:blipFill>
                          <a:blip r:embed="rId2295"/>
                          <a:stretch>
                            <a:fillRect/>
                          </a:stretch>
                        </pic:blipFill>
                        <pic:spPr>
                          <a:xfrm>
                            <a:off x="0" y="0"/>
                            <a:ext cx="67056" cy="91440"/>
                          </a:xfrm>
                          <a:prstGeom prst="rect">
                            <a:avLst/>
                          </a:prstGeom>
                        </pic:spPr>
                      </pic:pic>
                    </a:graphicData>
                  </a:graphic>
                </wp:inline>
              </w:drawing>
            </w:r>
          </w:p>
          <w:p w14:paraId="1C963146" w14:textId="77777777" w:rsidR="003D72BD" w:rsidRDefault="00071604">
            <w:pPr>
              <w:tabs>
                <w:tab w:val="center" w:pos="2443"/>
              </w:tabs>
              <w:spacing w:after="0"/>
            </w:pPr>
            <w:proofErr w:type="spellStart"/>
            <w:r>
              <w:rPr>
                <w:rFonts w:ascii="Times New Roman" w:eastAsia="Times New Roman" w:hAnsi="Times New Roman" w:cs="Times New Roman"/>
                <w:sz w:val="18"/>
              </w:rPr>
              <w:t>OFlCdAl</w:t>
            </w:r>
            <w:proofErr w:type="spellEnd"/>
            <w:r>
              <w:rPr>
                <w:rFonts w:ascii="Times New Roman" w:eastAsia="Times New Roman" w:hAnsi="Times New Roman" w:cs="Times New Roman"/>
                <w:sz w:val="18"/>
              </w:rPr>
              <w:t xml:space="preserve">- </w:t>
            </w:r>
            <w:r>
              <w:rPr>
                <w:rFonts w:ascii="Times New Roman" w:eastAsia="Times New Roman" w:hAnsi="Times New Roman" w:cs="Times New Roman"/>
                <w:sz w:val="18"/>
              </w:rPr>
              <w:tab/>
              <w:t xml:space="preserve">ΜΙΧΤΑ, </w:t>
            </w:r>
            <w:proofErr w:type="spellStart"/>
            <w:r>
              <w:rPr>
                <w:rFonts w:ascii="Times New Roman" w:eastAsia="Times New Roman" w:hAnsi="Times New Roman" w:cs="Times New Roman"/>
                <w:sz w:val="18"/>
              </w:rPr>
              <w:t>CASERlO</w:t>
            </w:r>
            <w:proofErr w:type="spellEnd"/>
            <w:r>
              <w:rPr>
                <w:rFonts w:ascii="Times New Roman" w:eastAsia="Times New Roman" w:hAnsi="Times New Roman" w:cs="Times New Roman"/>
                <w:sz w:val="18"/>
              </w:rPr>
              <w:t xml:space="preserve"> ΑΙΤΑ</w:t>
            </w:r>
          </w:p>
          <w:p w14:paraId="48ED16DB" w14:textId="77777777" w:rsidR="003D72BD" w:rsidRDefault="00071604">
            <w:pPr>
              <w:spacing w:after="0"/>
              <w:ind w:left="38"/>
            </w:pPr>
            <w:proofErr w:type="spellStart"/>
            <w:r>
              <w:rPr>
                <w:rFonts w:ascii="Times New Roman" w:eastAsia="Times New Roman" w:hAnsi="Times New Roman" w:cs="Times New Roman"/>
                <w:sz w:val="18"/>
              </w:rPr>
              <w:t>VISTAb</w:t>
            </w:r>
            <w:proofErr w:type="spellEnd"/>
            <w:r>
              <w:rPr>
                <w:rFonts w:ascii="Times New Roman" w:eastAsia="Times New Roman" w:hAnsi="Times New Roman" w:cs="Times New Roman"/>
                <w:sz w:val="18"/>
              </w:rPr>
              <w:t xml:space="preserve"> Al-DEA </w:t>
            </w:r>
            <w:proofErr w:type="spellStart"/>
            <w:r>
              <w:rPr>
                <w:rFonts w:ascii="Times New Roman" w:eastAsia="Times New Roman" w:hAnsi="Times New Roman" w:cs="Times New Roman"/>
                <w:sz w:val="18"/>
              </w:rPr>
              <w:t>PROVlNClA</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CHlQUlTA</w:t>
            </w:r>
            <w:proofErr w:type="spellEnd"/>
          </w:p>
        </w:tc>
        <w:tc>
          <w:tcPr>
            <w:tcW w:w="845" w:type="dxa"/>
            <w:tcBorders>
              <w:top w:val="nil"/>
              <w:left w:val="nil"/>
              <w:bottom w:val="nil"/>
              <w:right w:val="nil"/>
            </w:tcBorders>
          </w:tcPr>
          <w:p w14:paraId="4A92B3E3" w14:textId="77777777" w:rsidR="003D72BD" w:rsidRDefault="00071604">
            <w:pPr>
              <w:spacing w:after="0"/>
              <w:ind w:left="58"/>
              <w:jc w:val="both"/>
            </w:pPr>
            <w:r>
              <w:rPr>
                <w:rFonts w:ascii="Times New Roman" w:eastAsia="Times New Roman" w:hAnsi="Times New Roman" w:cs="Times New Roman"/>
              </w:rPr>
              <w:t>$8945.72</w:t>
            </w:r>
          </w:p>
        </w:tc>
      </w:tr>
      <w:tr w:rsidR="003D72BD" w14:paraId="6CDF4C2C" w14:textId="77777777">
        <w:trPr>
          <w:trHeight w:val="821"/>
        </w:trPr>
        <w:tc>
          <w:tcPr>
            <w:tcW w:w="3130" w:type="dxa"/>
            <w:tcBorders>
              <w:top w:val="nil"/>
              <w:left w:val="nil"/>
              <w:bottom w:val="nil"/>
              <w:right w:val="nil"/>
            </w:tcBorders>
          </w:tcPr>
          <w:p w14:paraId="59A7C4A7" w14:textId="77777777" w:rsidR="003D72BD" w:rsidRDefault="00071604">
            <w:pPr>
              <w:spacing w:after="0"/>
              <w:ind w:left="48"/>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- 105-2022-00133</w:t>
            </w:r>
          </w:p>
        </w:tc>
        <w:tc>
          <w:tcPr>
            <w:tcW w:w="950" w:type="dxa"/>
            <w:tcBorders>
              <w:top w:val="nil"/>
              <w:left w:val="nil"/>
              <w:bottom w:val="nil"/>
              <w:right w:val="nil"/>
            </w:tcBorders>
          </w:tcPr>
          <w:p w14:paraId="1430170F" w14:textId="77777777" w:rsidR="003D72BD" w:rsidRDefault="00071604">
            <w:pPr>
              <w:spacing w:after="0"/>
              <w:ind w:left="38"/>
            </w:pPr>
            <w:r>
              <w:rPr>
                <w:rFonts w:ascii="Times New Roman" w:eastAsia="Times New Roman" w:hAnsi="Times New Roman" w:cs="Times New Roman"/>
                <w:sz w:val="20"/>
              </w:rPr>
              <w:t>80143156</w:t>
            </w:r>
          </w:p>
        </w:tc>
        <w:tc>
          <w:tcPr>
            <w:tcW w:w="4205" w:type="dxa"/>
            <w:tcBorders>
              <w:top w:val="nil"/>
              <w:left w:val="nil"/>
              <w:bottom w:val="nil"/>
              <w:right w:val="nil"/>
            </w:tcBorders>
          </w:tcPr>
          <w:p w14:paraId="13F14C81" w14:textId="77777777" w:rsidR="003D72BD" w:rsidRDefault="00071604">
            <w:pPr>
              <w:spacing w:after="0"/>
              <w:ind w:left="38"/>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EOlJCATlVO</w:t>
            </w:r>
            <w:proofErr w:type="spellEnd"/>
            <w:r>
              <w:rPr>
                <w:rFonts w:ascii="Times New Roman" w:eastAsia="Times New Roman" w:hAnsi="Times New Roman" w:cs="Times New Roman"/>
                <w:sz w:val="18"/>
              </w:rPr>
              <w:t xml:space="preserve"> DE ΙΑ ESCUELA</w:t>
            </w:r>
          </w:p>
          <w:p w14:paraId="2B10B13A" w14:textId="77777777" w:rsidR="003D72BD" w:rsidRDefault="00071604">
            <w:pPr>
              <w:tabs>
                <w:tab w:val="center" w:pos="2510"/>
              </w:tabs>
              <w:spacing w:after="20"/>
            </w:pPr>
            <w:r>
              <w:rPr>
                <w:rFonts w:ascii="Times New Roman" w:eastAsia="Times New Roman" w:hAnsi="Times New Roman" w:cs="Times New Roman"/>
                <w:sz w:val="20"/>
              </w:rPr>
              <w:t xml:space="preserve">0FlClAL RWRAL </w:t>
            </w:r>
            <w:r>
              <w:rPr>
                <w:rFonts w:ascii="Times New Roman" w:eastAsia="Times New Roman" w:hAnsi="Times New Roman" w:cs="Times New Roman"/>
                <w:sz w:val="20"/>
              </w:rPr>
              <w:tab/>
            </w:r>
            <w:proofErr w:type="spellStart"/>
            <w:r>
              <w:rPr>
                <w:rFonts w:ascii="Times New Roman" w:eastAsia="Times New Roman" w:hAnsi="Times New Roman" w:cs="Times New Roman"/>
                <w:sz w:val="20"/>
              </w:rPr>
              <w:t>CASERlO</w:t>
            </w:r>
            <w:proofErr w:type="spellEnd"/>
          </w:p>
          <w:p w14:paraId="3A6BD909" w14:textId="77777777" w:rsidR="003D72BD" w:rsidRDefault="00071604">
            <w:pPr>
              <w:tabs>
                <w:tab w:val="center" w:pos="2242"/>
                <w:tab w:val="center" w:pos="2414"/>
              </w:tabs>
              <w:spacing w:after="0"/>
            </w:pPr>
            <w:proofErr w:type="spellStart"/>
            <w:r>
              <w:rPr>
                <w:rFonts w:ascii="Times New Roman" w:eastAsia="Times New Roman" w:hAnsi="Times New Roman" w:cs="Times New Roman"/>
                <w:sz w:val="18"/>
              </w:rPr>
              <w:t>GlJATVIL</w:t>
            </w:r>
            <w:proofErr w:type="spellEnd"/>
            <w:r>
              <w:rPr>
                <w:rFonts w:ascii="Times New Roman" w:eastAsia="Times New Roman" w:hAnsi="Times New Roman" w:cs="Times New Roman"/>
                <w:sz w:val="18"/>
              </w:rPr>
              <w:t>, ALOEA l.AS</w:t>
            </w:r>
            <w:r>
              <w:rPr>
                <w:noProof/>
              </w:rPr>
              <w:drawing>
                <wp:inline distT="0" distB="0" distL="0" distR="0" wp14:anchorId="6F84EF40" wp14:editId="59DB4EBA">
                  <wp:extent cx="85344" cy="91440"/>
                  <wp:effectExtent l="0" t="0" r="0" b="0"/>
                  <wp:docPr id="385849" name="Picture 385849"/>
                  <wp:cNvGraphicFramePr/>
                  <a:graphic xmlns:a="http://schemas.openxmlformats.org/drawingml/2006/main">
                    <a:graphicData uri="http://schemas.openxmlformats.org/drawingml/2006/picture">
                      <pic:pic xmlns:pic="http://schemas.openxmlformats.org/drawingml/2006/picture">
                        <pic:nvPicPr>
                          <pic:cNvPr id="385849" name="Picture 385849"/>
                          <pic:cNvPicPr/>
                        </pic:nvPicPr>
                        <pic:blipFill>
                          <a:blip r:embed="rId2296"/>
                          <a:stretch>
                            <a:fillRect/>
                          </a:stretch>
                        </pic:blipFill>
                        <pic:spPr>
                          <a:xfrm>
                            <a:off x="0" y="0"/>
                            <a:ext cx="85344" cy="91440"/>
                          </a:xfrm>
                          <a:prstGeom prst="rect">
                            <a:avLst/>
                          </a:prstGeom>
                        </pic:spPr>
                      </pic:pic>
                    </a:graphicData>
                  </a:graphic>
                </wp:inline>
              </w:drawing>
            </w:r>
            <w:r>
              <w:rPr>
                <w:sz w:val="18"/>
              </w:rPr>
              <w:tab/>
            </w:r>
            <w:r>
              <w:rPr>
                <w:noProof/>
              </w:rPr>
              <w:drawing>
                <wp:inline distT="0" distB="0" distL="0" distR="0" wp14:anchorId="4D6825BD" wp14:editId="2F7C9A47">
                  <wp:extent cx="128016" cy="85344"/>
                  <wp:effectExtent l="0" t="0" r="0" b="0"/>
                  <wp:docPr id="385850" name="Picture 385850"/>
                  <wp:cNvGraphicFramePr/>
                  <a:graphic xmlns:a="http://schemas.openxmlformats.org/drawingml/2006/main">
                    <a:graphicData uri="http://schemas.openxmlformats.org/drawingml/2006/picture">
                      <pic:pic xmlns:pic="http://schemas.openxmlformats.org/drawingml/2006/picture">
                        <pic:nvPicPr>
                          <pic:cNvPr id="385850" name="Picture 385850"/>
                          <pic:cNvPicPr/>
                        </pic:nvPicPr>
                        <pic:blipFill>
                          <a:blip r:embed="rId2297"/>
                          <a:stretch>
                            <a:fillRect/>
                          </a:stretch>
                        </pic:blipFill>
                        <pic:spPr>
                          <a:xfrm>
                            <a:off x="0" y="0"/>
                            <a:ext cx="128016" cy="85344"/>
                          </a:xfrm>
                          <a:prstGeom prst="rect">
                            <a:avLst/>
                          </a:prstGeom>
                        </pic:spPr>
                      </pic:pic>
                    </a:graphicData>
                  </a:graphic>
                </wp:inline>
              </w:drawing>
            </w:r>
            <w:r>
              <w:rPr>
                <w:sz w:val="18"/>
              </w:rPr>
              <w:tab/>
            </w:r>
            <w:r>
              <w:rPr>
                <w:noProof/>
              </w:rPr>
              <w:drawing>
                <wp:inline distT="0" distB="0" distL="0" distR="0" wp14:anchorId="5A376EBB" wp14:editId="1B9FED14">
                  <wp:extent cx="79247" cy="91440"/>
                  <wp:effectExtent l="0" t="0" r="0" b="0"/>
                  <wp:docPr id="385851" name="Picture 385851"/>
                  <wp:cNvGraphicFramePr/>
                  <a:graphic xmlns:a="http://schemas.openxmlformats.org/drawingml/2006/main">
                    <a:graphicData uri="http://schemas.openxmlformats.org/drawingml/2006/picture">
                      <pic:pic xmlns:pic="http://schemas.openxmlformats.org/drawingml/2006/picture">
                        <pic:nvPicPr>
                          <pic:cNvPr id="385851" name="Picture 385851"/>
                          <pic:cNvPicPr/>
                        </pic:nvPicPr>
                        <pic:blipFill>
                          <a:blip r:embed="rId2298"/>
                          <a:stretch>
                            <a:fillRect/>
                          </a:stretch>
                        </pic:blipFill>
                        <pic:spPr>
                          <a:xfrm>
                            <a:off x="0" y="0"/>
                            <a:ext cx="79247" cy="91440"/>
                          </a:xfrm>
                          <a:prstGeom prst="rect">
                            <a:avLst/>
                          </a:prstGeom>
                        </pic:spPr>
                      </pic:pic>
                    </a:graphicData>
                  </a:graphic>
                </wp:inline>
              </w:drawing>
            </w:r>
          </w:p>
        </w:tc>
        <w:tc>
          <w:tcPr>
            <w:tcW w:w="845" w:type="dxa"/>
            <w:tcBorders>
              <w:top w:val="nil"/>
              <w:left w:val="nil"/>
              <w:bottom w:val="nil"/>
              <w:right w:val="nil"/>
            </w:tcBorders>
          </w:tcPr>
          <w:p w14:paraId="5671F560" w14:textId="77777777" w:rsidR="003D72BD" w:rsidRDefault="00071604">
            <w:pPr>
              <w:spacing w:after="0"/>
              <w:ind w:left="38"/>
              <w:jc w:val="both"/>
            </w:pPr>
            <w:r>
              <w:rPr>
                <w:rFonts w:ascii="Times New Roman" w:eastAsia="Times New Roman" w:hAnsi="Times New Roman" w:cs="Times New Roman"/>
                <w:sz w:val="20"/>
              </w:rPr>
              <w:t>$8,935.37</w:t>
            </w:r>
          </w:p>
        </w:tc>
      </w:tr>
      <w:tr w:rsidR="003D72BD" w14:paraId="651D744B" w14:textId="77777777">
        <w:trPr>
          <w:trHeight w:val="839"/>
        </w:trPr>
        <w:tc>
          <w:tcPr>
            <w:tcW w:w="3130" w:type="dxa"/>
            <w:tcBorders>
              <w:top w:val="nil"/>
              <w:left w:val="nil"/>
              <w:bottom w:val="nil"/>
              <w:right w:val="nil"/>
            </w:tcBorders>
          </w:tcPr>
          <w:p w14:paraId="4D7A2E31" w14:textId="77777777" w:rsidR="003D72BD" w:rsidRDefault="00071604">
            <w:pPr>
              <w:spacing w:after="0"/>
              <w:ind w:left="48"/>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105+2022-00175</w:t>
            </w:r>
          </w:p>
        </w:tc>
        <w:tc>
          <w:tcPr>
            <w:tcW w:w="950" w:type="dxa"/>
            <w:tcBorders>
              <w:top w:val="nil"/>
              <w:left w:val="nil"/>
              <w:bottom w:val="nil"/>
              <w:right w:val="nil"/>
            </w:tcBorders>
          </w:tcPr>
          <w:p w14:paraId="634AF187" w14:textId="77777777" w:rsidR="003D72BD" w:rsidRDefault="00071604">
            <w:pPr>
              <w:spacing w:after="0"/>
              <w:ind w:left="38"/>
            </w:pPr>
            <w:r>
              <w:rPr>
                <w:rFonts w:ascii="Times New Roman" w:eastAsia="Times New Roman" w:hAnsi="Times New Roman" w:cs="Times New Roman"/>
                <w:sz w:val="20"/>
              </w:rPr>
              <w:t>78803586</w:t>
            </w:r>
          </w:p>
        </w:tc>
        <w:tc>
          <w:tcPr>
            <w:tcW w:w="4205" w:type="dxa"/>
            <w:tcBorders>
              <w:top w:val="nil"/>
              <w:left w:val="nil"/>
              <w:bottom w:val="nil"/>
              <w:right w:val="nil"/>
            </w:tcBorders>
          </w:tcPr>
          <w:p w14:paraId="4D20BF2E" w14:textId="77777777" w:rsidR="003D72BD" w:rsidRDefault="00071604">
            <w:pPr>
              <w:spacing w:after="5" w:line="218" w:lineRule="auto"/>
              <w:ind w:left="29"/>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EDUCATlVO</w:t>
            </w:r>
            <w:proofErr w:type="spellEnd"/>
            <w:r>
              <w:rPr>
                <w:rFonts w:ascii="Times New Roman" w:eastAsia="Times New Roman" w:hAnsi="Times New Roman" w:cs="Times New Roman"/>
                <w:sz w:val="18"/>
              </w:rPr>
              <w:t xml:space="preserve"> 0E ι-Α ESCUELA O"ICIAL RURAL ΜΙΧΤΑ CANTON E'.</w:t>
            </w:r>
          </w:p>
          <w:p w14:paraId="7C531A34" w14:textId="77777777" w:rsidR="003D72BD" w:rsidRDefault="00071604">
            <w:pPr>
              <w:spacing w:after="0"/>
              <w:ind w:left="29"/>
            </w:pPr>
            <w:proofErr w:type="spellStart"/>
            <w:proofErr w:type="gramStart"/>
            <w:r>
              <w:rPr>
                <w:rFonts w:ascii="Times New Roman" w:eastAsia="Times New Roman" w:hAnsi="Times New Roman" w:cs="Times New Roman"/>
                <w:sz w:val="18"/>
              </w:rPr>
              <w:t>MlRAOOR</w:t>
            </w:r>
            <w:proofErr w:type="spellEnd"/>
            <w:r>
              <w:rPr>
                <w:rFonts w:ascii="Times New Roman" w:eastAsia="Times New Roman" w:hAnsi="Times New Roman" w:cs="Times New Roman"/>
                <w:sz w:val="18"/>
              </w:rPr>
              <w:t xml:space="preserve"> .</w:t>
            </w:r>
            <w:proofErr w:type="gram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CASERlO</w:t>
            </w:r>
            <w:proofErr w:type="spellEnd"/>
            <w:r>
              <w:rPr>
                <w:rFonts w:ascii="Times New Roman" w:eastAsia="Times New Roman" w:hAnsi="Times New Roman" w:cs="Times New Roman"/>
                <w:sz w:val="18"/>
              </w:rPr>
              <w:t xml:space="preserve"> </w:t>
            </w:r>
            <w:proofErr w:type="spellStart"/>
            <w:proofErr w:type="gramStart"/>
            <w:r>
              <w:rPr>
                <w:rFonts w:ascii="Times New Roman" w:eastAsia="Times New Roman" w:hAnsi="Times New Roman" w:cs="Times New Roman"/>
                <w:sz w:val="18"/>
              </w:rPr>
              <w:t>ΝΙ.ΙΕνσ</w:t>
            </w:r>
            <w:proofErr w:type="spellEnd"/>
            <w:proofErr w:type="gram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PORVENlR</w:t>
            </w:r>
            <w:proofErr w:type="spellEnd"/>
          </w:p>
        </w:tc>
        <w:tc>
          <w:tcPr>
            <w:tcW w:w="845" w:type="dxa"/>
            <w:tcBorders>
              <w:top w:val="nil"/>
              <w:left w:val="nil"/>
              <w:bottom w:val="nil"/>
              <w:right w:val="nil"/>
            </w:tcBorders>
          </w:tcPr>
          <w:p w14:paraId="1B213C92" w14:textId="77777777" w:rsidR="003D72BD" w:rsidRDefault="00071604">
            <w:pPr>
              <w:spacing w:after="0"/>
              <w:ind w:left="38"/>
              <w:jc w:val="both"/>
            </w:pPr>
            <w:r>
              <w:rPr>
                <w:rFonts w:ascii="Times New Roman" w:eastAsia="Times New Roman" w:hAnsi="Times New Roman" w:cs="Times New Roman"/>
                <w:sz w:val="20"/>
              </w:rPr>
              <w:t>$6,945.72</w:t>
            </w:r>
          </w:p>
        </w:tc>
      </w:tr>
      <w:tr w:rsidR="003D72BD" w14:paraId="2C16DDEA" w14:textId="77777777">
        <w:trPr>
          <w:trHeight w:val="839"/>
        </w:trPr>
        <w:tc>
          <w:tcPr>
            <w:tcW w:w="3130" w:type="dxa"/>
            <w:tcBorders>
              <w:top w:val="nil"/>
              <w:left w:val="nil"/>
              <w:bottom w:val="nil"/>
              <w:right w:val="nil"/>
            </w:tcBorders>
          </w:tcPr>
          <w:p w14:paraId="3603577C" w14:textId="77777777" w:rsidR="003D72BD" w:rsidRDefault="00071604">
            <w:pPr>
              <w:spacing w:after="0"/>
              <w:ind w:left="48"/>
            </w:pPr>
            <w:r>
              <w:rPr>
                <w:rFonts w:ascii="Times New Roman" w:eastAsia="Times New Roman" w:hAnsi="Times New Roman" w:cs="Times New Roman"/>
                <w:sz w:val="20"/>
              </w:rPr>
              <w:t>CONVENIO 105-2022-00176</w:t>
            </w:r>
          </w:p>
        </w:tc>
        <w:tc>
          <w:tcPr>
            <w:tcW w:w="950" w:type="dxa"/>
            <w:tcBorders>
              <w:top w:val="nil"/>
              <w:left w:val="nil"/>
              <w:bottom w:val="nil"/>
              <w:right w:val="nil"/>
            </w:tcBorders>
          </w:tcPr>
          <w:p w14:paraId="393FFBA6" w14:textId="77777777" w:rsidR="003D72BD" w:rsidRDefault="00071604">
            <w:pPr>
              <w:spacing w:after="0"/>
              <w:ind w:left="38"/>
            </w:pPr>
            <w:r>
              <w:rPr>
                <w:rFonts w:ascii="Times New Roman" w:eastAsia="Times New Roman" w:hAnsi="Times New Roman" w:cs="Times New Roman"/>
                <w:sz w:val="20"/>
              </w:rPr>
              <w:t>76022285</w:t>
            </w:r>
          </w:p>
        </w:tc>
        <w:tc>
          <w:tcPr>
            <w:tcW w:w="4205" w:type="dxa"/>
            <w:tcBorders>
              <w:top w:val="nil"/>
              <w:left w:val="nil"/>
              <w:bottom w:val="nil"/>
              <w:right w:val="nil"/>
            </w:tcBorders>
          </w:tcPr>
          <w:p w14:paraId="66A5F3B5" w14:textId="77777777" w:rsidR="003D72BD" w:rsidRDefault="00071604">
            <w:pPr>
              <w:spacing w:after="21"/>
              <w:ind w:left="29"/>
            </w:pPr>
            <w:r>
              <w:rPr>
                <w:rFonts w:ascii="Times New Roman" w:eastAsia="Times New Roman" w:hAnsi="Times New Roman" w:cs="Times New Roman"/>
                <w:sz w:val="20"/>
              </w:rPr>
              <w:t xml:space="preserve">CONSEJO </w:t>
            </w:r>
            <w:proofErr w:type="spellStart"/>
            <w:r>
              <w:rPr>
                <w:rFonts w:ascii="Times New Roman" w:eastAsia="Times New Roman" w:hAnsi="Times New Roman" w:cs="Times New Roman"/>
                <w:sz w:val="20"/>
              </w:rPr>
              <w:t>EOJCATlVO</w:t>
            </w:r>
            <w:proofErr w:type="spellEnd"/>
            <w:r>
              <w:rPr>
                <w:rFonts w:ascii="Times New Roman" w:eastAsia="Times New Roman" w:hAnsi="Times New Roman" w:cs="Times New Roman"/>
                <w:sz w:val="20"/>
              </w:rPr>
              <w:t xml:space="preserve"> DE '-Α ESCUELA</w:t>
            </w:r>
          </w:p>
          <w:p w14:paraId="07834FE2" w14:textId="77777777" w:rsidR="003D72BD" w:rsidRDefault="00071604">
            <w:pPr>
              <w:spacing w:after="0"/>
              <w:ind w:left="29" w:right="182" w:firstLine="144"/>
              <w:jc w:val="both"/>
            </w:pPr>
            <w:r>
              <w:rPr>
                <w:noProof/>
              </w:rPr>
              <w:drawing>
                <wp:inline distT="0" distB="0" distL="0" distR="0" wp14:anchorId="6156D661" wp14:editId="5B6B3754">
                  <wp:extent cx="54864" cy="91440"/>
                  <wp:effectExtent l="0" t="0" r="0" b="0"/>
                  <wp:docPr id="385852" name="Picture 385852"/>
                  <wp:cNvGraphicFramePr/>
                  <a:graphic xmlns:a="http://schemas.openxmlformats.org/drawingml/2006/main">
                    <a:graphicData uri="http://schemas.openxmlformats.org/drawingml/2006/picture">
                      <pic:pic xmlns:pic="http://schemas.openxmlformats.org/drawingml/2006/picture">
                        <pic:nvPicPr>
                          <pic:cNvPr id="385852" name="Picture 385852"/>
                          <pic:cNvPicPr/>
                        </pic:nvPicPr>
                        <pic:blipFill>
                          <a:blip r:embed="rId2299"/>
                          <a:stretch>
                            <a:fillRect/>
                          </a:stretch>
                        </pic:blipFill>
                        <pic:spPr>
                          <a:xfrm>
                            <a:off x="0" y="0"/>
                            <a:ext cx="54864" cy="91440"/>
                          </a:xfrm>
                          <a:prstGeom prst="rect">
                            <a:avLst/>
                          </a:prstGeom>
                        </pic:spPr>
                      </pic:pic>
                    </a:graphicData>
                  </a:graphic>
                </wp:inline>
              </w:drawing>
            </w:r>
            <w:r>
              <w:rPr>
                <w:sz w:val="18"/>
              </w:rPr>
              <w:t xml:space="preserve"> </w:t>
            </w:r>
            <w:r>
              <w:rPr>
                <w:noProof/>
              </w:rPr>
              <w:drawing>
                <wp:inline distT="0" distB="0" distL="0" distR="0" wp14:anchorId="3B368787" wp14:editId="35FA231B">
                  <wp:extent cx="18288" cy="85344"/>
                  <wp:effectExtent l="0" t="0" r="0" b="0"/>
                  <wp:docPr id="385855" name="Picture 385855"/>
                  <wp:cNvGraphicFramePr/>
                  <a:graphic xmlns:a="http://schemas.openxmlformats.org/drawingml/2006/main">
                    <a:graphicData uri="http://schemas.openxmlformats.org/drawingml/2006/picture">
                      <pic:pic xmlns:pic="http://schemas.openxmlformats.org/drawingml/2006/picture">
                        <pic:nvPicPr>
                          <pic:cNvPr id="385855" name="Picture 385855"/>
                          <pic:cNvPicPr/>
                        </pic:nvPicPr>
                        <pic:blipFill>
                          <a:blip r:embed="rId2300"/>
                          <a:stretch>
                            <a:fillRect/>
                          </a:stretch>
                        </pic:blipFill>
                        <pic:spPr>
                          <a:xfrm>
                            <a:off x="0" y="0"/>
                            <a:ext cx="18288" cy="85344"/>
                          </a:xfrm>
                          <a:prstGeom prst="rect">
                            <a:avLst/>
                          </a:prstGeom>
                        </pic:spPr>
                      </pic:pic>
                    </a:graphicData>
                  </a:graphic>
                </wp:inline>
              </w:drawing>
            </w:r>
            <w:r>
              <w:rPr>
                <w:sz w:val="18"/>
              </w:rPr>
              <w:t xml:space="preserve"> </w:t>
            </w:r>
            <w:r>
              <w:rPr>
                <w:noProof/>
              </w:rPr>
              <w:drawing>
                <wp:inline distT="0" distB="0" distL="0" distR="0" wp14:anchorId="58218D36" wp14:editId="1A33389F">
                  <wp:extent cx="73152" cy="85344"/>
                  <wp:effectExtent l="0" t="0" r="0" b="0"/>
                  <wp:docPr id="385854" name="Picture 385854"/>
                  <wp:cNvGraphicFramePr/>
                  <a:graphic xmlns:a="http://schemas.openxmlformats.org/drawingml/2006/main">
                    <a:graphicData uri="http://schemas.openxmlformats.org/drawingml/2006/picture">
                      <pic:pic xmlns:pic="http://schemas.openxmlformats.org/drawingml/2006/picture">
                        <pic:nvPicPr>
                          <pic:cNvPr id="385854" name="Picture 385854"/>
                          <pic:cNvPicPr/>
                        </pic:nvPicPr>
                        <pic:blipFill>
                          <a:blip r:embed="rId2301"/>
                          <a:stretch>
                            <a:fillRect/>
                          </a:stretch>
                        </pic:blipFill>
                        <pic:spPr>
                          <a:xfrm>
                            <a:off x="0" y="0"/>
                            <a:ext cx="73152" cy="85344"/>
                          </a:xfrm>
                          <a:prstGeom prst="rect">
                            <a:avLst/>
                          </a:prstGeom>
                        </pic:spPr>
                      </pic:pic>
                    </a:graphicData>
                  </a:graphic>
                </wp:inline>
              </w:drawing>
            </w:r>
            <w:r>
              <w:rPr>
                <w:sz w:val="18"/>
              </w:rPr>
              <w:t xml:space="preserve"> </w:t>
            </w:r>
            <w:r>
              <w:rPr>
                <w:noProof/>
              </w:rPr>
              <w:drawing>
                <wp:inline distT="0" distB="0" distL="0" distR="0" wp14:anchorId="3A0FE3BC" wp14:editId="0EA07113">
                  <wp:extent cx="97536" cy="85344"/>
                  <wp:effectExtent l="0" t="0" r="0" b="0"/>
                  <wp:docPr id="385856" name="Picture 385856"/>
                  <wp:cNvGraphicFramePr/>
                  <a:graphic xmlns:a="http://schemas.openxmlformats.org/drawingml/2006/main">
                    <a:graphicData uri="http://schemas.openxmlformats.org/drawingml/2006/picture">
                      <pic:pic xmlns:pic="http://schemas.openxmlformats.org/drawingml/2006/picture">
                        <pic:nvPicPr>
                          <pic:cNvPr id="385856" name="Picture 385856"/>
                          <pic:cNvPicPr/>
                        </pic:nvPicPr>
                        <pic:blipFill>
                          <a:blip r:embed="rId2302"/>
                          <a:stretch>
                            <a:fillRect/>
                          </a:stretch>
                        </pic:blipFill>
                        <pic:spPr>
                          <a:xfrm>
                            <a:off x="0" y="0"/>
                            <a:ext cx="97536" cy="85344"/>
                          </a:xfrm>
                          <a:prstGeom prst="rect">
                            <a:avLst/>
                          </a:prstGeom>
                        </pic:spPr>
                      </pic:pic>
                    </a:graphicData>
                  </a:graphic>
                </wp:inline>
              </w:drawing>
            </w:r>
            <w:r>
              <w:rPr>
                <w:sz w:val="18"/>
              </w:rPr>
              <w:t xml:space="preserve"> </w:t>
            </w:r>
            <w:r>
              <w:rPr>
                <w:noProof/>
              </w:rPr>
              <w:drawing>
                <wp:inline distT="0" distB="0" distL="0" distR="0" wp14:anchorId="3C1EAE35" wp14:editId="000E0BF6">
                  <wp:extent cx="54864" cy="91440"/>
                  <wp:effectExtent l="0" t="0" r="0" b="0"/>
                  <wp:docPr id="385853" name="Picture 385853"/>
                  <wp:cNvGraphicFramePr/>
                  <a:graphic xmlns:a="http://schemas.openxmlformats.org/drawingml/2006/main">
                    <a:graphicData uri="http://schemas.openxmlformats.org/drawingml/2006/picture">
                      <pic:pic xmlns:pic="http://schemas.openxmlformats.org/drawingml/2006/picture">
                        <pic:nvPicPr>
                          <pic:cNvPr id="385853" name="Picture 385853"/>
                          <pic:cNvPicPr/>
                        </pic:nvPicPr>
                        <pic:blipFill>
                          <a:blip r:embed="rId2303"/>
                          <a:stretch>
                            <a:fillRect/>
                          </a:stretch>
                        </pic:blipFill>
                        <pic:spPr>
                          <a:xfrm>
                            <a:off x="0" y="0"/>
                            <a:ext cx="54864" cy="91440"/>
                          </a:xfrm>
                          <a:prstGeom prst="rect">
                            <a:avLst/>
                          </a:prstGeom>
                        </pic:spPr>
                      </pic:pic>
                    </a:graphicData>
                  </a:graphic>
                </wp:inline>
              </w:drawing>
            </w:r>
            <w:r>
              <w:rPr>
                <w:rFonts w:ascii="Times New Roman" w:eastAsia="Times New Roman" w:hAnsi="Times New Roman" w:cs="Times New Roman"/>
                <w:sz w:val="18"/>
              </w:rPr>
              <w:t xml:space="preserve">RURAL ΜΙΧΤΑ CASERIO ΒΙ-ΙΕΝΑ </w:t>
            </w:r>
            <w:proofErr w:type="spellStart"/>
            <w:r>
              <w:rPr>
                <w:rFonts w:ascii="Times New Roman" w:eastAsia="Times New Roman" w:hAnsi="Times New Roman" w:cs="Times New Roman"/>
                <w:sz w:val="18"/>
              </w:rPr>
              <w:t>νιςτΑ</w:t>
            </w:r>
            <w:proofErr w:type="spellEnd"/>
            <w:r>
              <w:rPr>
                <w:rFonts w:ascii="Times New Roman" w:eastAsia="Times New Roman" w:hAnsi="Times New Roman" w:cs="Times New Roman"/>
                <w:sz w:val="18"/>
              </w:rPr>
              <w:t xml:space="preserve"> 3ACCHUC</w:t>
            </w:r>
          </w:p>
        </w:tc>
        <w:tc>
          <w:tcPr>
            <w:tcW w:w="845" w:type="dxa"/>
            <w:tcBorders>
              <w:top w:val="nil"/>
              <w:left w:val="nil"/>
              <w:bottom w:val="nil"/>
              <w:right w:val="nil"/>
            </w:tcBorders>
          </w:tcPr>
          <w:p w14:paraId="539C3E82" w14:textId="77777777" w:rsidR="003D72BD" w:rsidRDefault="00071604">
            <w:pPr>
              <w:spacing w:after="0"/>
              <w:ind w:left="29"/>
              <w:jc w:val="both"/>
            </w:pPr>
            <w:r>
              <w:rPr>
                <w:rFonts w:ascii="Times New Roman" w:eastAsia="Times New Roman" w:hAnsi="Times New Roman" w:cs="Times New Roman"/>
                <w:sz w:val="20"/>
              </w:rPr>
              <w:t>$8.945.72</w:t>
            </w:r>
          </w:p>
        </w:tc>
      </w:tr>
      <w:tr w:rsidR="003D72BD" w14:paraId="71D6B05B" w14:textId="77777777">
        <w:trPr>
          <w:trHeight w:val="827"/>
        </w:trPr>
        <w:tc>
          <w:tcPr>
            <w:tcW w:w="3130" w:type="dxa"/>
            <w:tcBorders>
              <w:top w:val="nil"/>
              <w:left w:val="nil"/>
              <w:bottom w:val="nil"/>
              <w:right w:val="nil"/>
            </w:tcBorders>
          </w:tcPr>
          <w:p w14:paraId="044C27F0" w14:textId="77777777" w:rsidR="003D72BD" w:rsidRDefault="00071604">
            <w:pPr>
              <w:spacing w:after="0"/>
              <w:ind w:left="29"/>
            </w:pPr>
            <w:proofErr w:type="spellStart"/>
            <w:r>
              <w:rPr>
                <w:rFonts w:ascii="Times New Roman" w:eastAsia="Times New Roman" w:hAnsi="Times New Roman" w:cs="Times New Roman"/>
                <w:sz w:val="20"/>
              </w:rPr>
              <w:lastRenderedPageBreak/>
              <w:t>CONVENlO</w:t>
            </w:r>
            <w:proofErr w:type="spellEnd"/>
            <w:r>
              <w:rPr>
                <w:rFonts w:ascii="Times New Roman" w:eastAsia="Times New Roman" w:hAnsi="Times New Roman" w:cs="Times New Roman"/>
                <w:sz w:val="20"/>
              </w:rPr>
              <w:t xml:space="preserve"> - 105-2022,00175</w:t>
            </w:r>
          </w:p>
        </w:tc>
        <w:tc>
          <w:tcPr>
            <w:tcW w:w="950" w:type="dxa"/>
            <w:tcBorders>
              <w:top w:val="nil"/>
              <w:left w:val="nil"/>
              <w:bottom w:val="nil"/>
              <w:right w:val="nil"/>
            </w:tcBorders>
          </w:tcPr>
          <w:p w14:paraId="78A4D210" w14:textId="77777777" w:rsidR="003D72BD" w:rsidRDefault="00071604">
            <w:pPr>
              <w:spacing w:after="0"/>
              <w:ind w:left="29"/>
            </w:pPr>
            <w:r>
              <w:rPr>
                <w:rFonts w:ascii="Times New Roman" w:eastAsia="Times New Roman" w:hAnsi="Times New Roman" w:cs="Times New Roman"/>
                <w:sz w:val="20"/>
              </w:rPr>
              <w:t>76176827</w:t>
            </w:r>
          </w:p>
        </w:tc>
        <w:tc>
          <w:tcPr>
            <w:tcW w:w="4205" w:type="dxa"/>
            <w:tcBorders>
              <w:top w:val="nil"/>
              <w:left w:val="nil"/>
              <w:bottom w:val="nil"/>
              <w:right w:val="nil"/>
            </w:tcBorders>
          </w:tcPr>
          <w:p w14:paraId="661BB2A3" w14:textId="77777777" w:rsidR="003D72BD" w:rsidRDefault="00071604">
            <w:pPr>
              <w:tabs>
                <w:tab w:val="center" w:pos="3043"/>
              </w:tabs>
              <w:spacing w:after="0"/>
            </w:pPr>
            <w:r>
              <w:rPr>
                <w:rFonts w:ascii="Times New Roman" w:eastAsia="Times New Roman" w:hAnsi="Times New Roman" w:cs="Times New Roman"/>
              </w:rPr>
              <w:t xml:space="preserve">CONSEJO εοι.10Ατινο </w:t>
            </w:r>
            <w:r>
              <w:rPr>
                <w:rFonts w:ascii="Times New Roman" w:eastAsia="Times New Roman" w:hAnsi="Times New Roman" w:cs="Times New Roman"/>
              </w:rPr>
              <w:tab/>
              <w:t>ESCUELA</w:t>
            </w:r>
          </w:p>
          <w:p w14:paraId="4FA0F6BF" w14:textId="77777777" w:rsidR="003D72BD" w:rsidRDefault="00071604">
            <w:pPr>
              <w:spacing w:after="0"/>
              <w:ind w:left="10"/>
            </w:pPr>
            <w:proofErr w:type="spellStart"/>
            <w:r>
              <w:rPr>
                <w:rFonts w:ascii="Times New Roman" w:eastAsia="Times New Roman" w:hAnsi="Times New Roman" w:cs="Times New Roman"/>
                <w:sz w:val="18"/>
              </w:rPr>
              <w:t>OFlCIAL</w:t>
            </w:r>
            <w:proofErr w:type="spellEnd"/>
            <w:r>
              <w:rPr>
                <w:rFonts w:ascii="Times New Roman" w:eastAsia="Times New Roman" w:hAnsi="Times New Roman" w:cs="Times New Roman"/>
                <w:sz w:val="18"/>
              </w:rPr>
              <w:t xml:space="preserve"> RURAL ΜΙΧΤΑ </w:t>
            </w:r>
            <w:proofErr w:type="spellStart"/>
            <w:r>
              <w:rPr>
                <w:rFonts w:ascii="Times New Roman" w:eastAsia="Times New Roman" w:hAnsi="Times New Roman" w:cs="Times New Roman"/>
                <w:sz w:val="18"/>
              </w:rPr>
              <w:t>CASERlO</w:t>
            </w:r>
            <w:proofErr w:type="spellEnd"/>
            <w:r>
              <w:rPr>
                <w:rFonts w:ascii="Times New Roman" w:eastAsia="Times New Roman" w:hAnsi="Times New Roman" w:cs="Times New Roman"/>
                <w:sz w:val="18"/>
              </w:rPr>
              <w:t xml:space="preserve"> CANOA</w:t>
            </w:r>
          </w:p>
          <w:p w14:paraId="6D26EDED" w14:textId="77777777" w:rsidR="003D72BD" w:rsidRDefault="00071604">
            <w:pPr>
              <w:spacing w:after="0"/>
              <w:ind w:left="10"/>
            </w:pPr>
            <w:r>
              <w:rPr>
                <w:rFonts w:ascii="Times New Roman" w:eastAsia="Times New Roman" w:hAnsi="Times New Roman" w:cs="Times New Roman"/>
                <w:sz w:val="18"/>
              </w:rPr>
              <w:t>DE SAL ALOEA SANTA TERESA</w:t>
            </w:r>
          </w:p>
        </w:tc>
        <w:tc>
          <w:tcPr>
            <w:tcW w:w="845" w:type="dxa"/>
            <w:tcBorders>
              <w:top w:val="nil"/>
              <w:left w:val="nil"/>
              <w:bottom w:val="nil"/>
              <w:right w:val="nil"/>
            </w:tcBorders>
          </w:tcPr>
          <w:p w14:paraId="0982968F" w14:textId="77777777" w:rsidR="003D72BD" w:rsidRDefault="00071604">
            <w:pPr>
              <w:spacing w:after="0"/>
              <w:ind w:left="29"/>
              <w:jc w:val="both"/>
            </w:pPr>
            <w:r>
              <w:rPr>
                <w:rFonts w:ascii="Times New Roman" w:eastAsia="Times New Roman" w:hAnsi="Times New Roman" w:cs="Times New Roman"/>
                <w:sz w:val="20"/>
              </w:rPr>
              <w:t>$8,945.72</w:t>
            </w:r>
          </w:p>
        </w:tc>
      </w:tr>
      <w:tr w:rsidR="003D72BD" w14:paraId="0343CCCD" w14:textId="77777777">
        <w:trPr>
          <w:trHeight w:val="841"/>
        </w:trPr>
        <w:tc>
          <w:tcPr>
            <w:tcW w:w="3130" w:type="dxa"/>
            <w:tcBorders>
              <w:top w:val="nil"/>
              <w:left w:val="nil"/>
              <w:bottom w:val="nil"/>
              <w:right w:val="nil"/>
            </w:tcBorders>
          </w:tcPr>
          <w:p w14:paraId="54388D0A" w14:textId="77777777" w:rsidR="003D72BD" w:rsidRDefault="00071604">
            <w:pPr>
              <w:spacing w:after="0"/>
              <w:ind w:left="19"/>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105-2022-00140</w:t>
            </w:r>
          </w:p>
        </w:tc>
        <w:tc>
          <w:tcPr>
            <w:tcW w:w="950" w:type="dxa"/>
            <w:tcBorders>
              <w:top w:val="nil"/>
              <w:left w:val="nil"/>
              <w:bottom w:val="nil"/>
              <w:right w:val="nil"/>
            </w:tcBorders>
          </w:tcPr>
          <w:p w14:paraId="1887ADC0" w14:textId="77777777" w:rsidR="003D72BD" w:rsidRDefault="00071604">
            <w:pPr>
              <w:spacing w:after="0"/>
              <w:ind w:left="10"/>
            </w:pPr>
            <w:r>
              <w:rPr>
                <w:rFonts w:ascii="Times New Roman" w:eastAsia="Times New Roman" w:hAnsi="Times New Roman" w:cs="Times New Roman"/>
                <w:sz w:val="20"/>
              </w:rPr>
              <w:t>76026140</w:t>
            </w:r>
          </w:p>
        </w:tc>
        <w:tc>
          <w:tcPr>
            <w:tcW w:w="4205" w:type="dxa"/>
            <w:tcBorders>
              <w:top w:val="nil"/>
              <w:left w:val="nil"/>
              <w:bottom w:val="nil"/>
              <w:right w:val="nil"/>
            </w:tcBorders>
          </w:tcPr>
          <w:p w14:paraId="28214E8E" w14:textId="77777777" w:rsidR="003D72BD" w:rsidRDefault="00071604">
            <w:pPr>
              <w:spacing w:after="12" w:line="299" w:lineRule="auto"/>
              <w:ind w:left="10" w:right="77"/>
              <w:jc w:val="both"/>
            </w:pPr>
            <w:proofErr w:type="spellStart"/>
            <w:r>
              <w:rPr>
                <w:rFonts w:ascii="Times New Roman" w:eastAsia="Times New Roman" w:hAnsi="Times New Roman" w:cs="Times New Roman"/>
                <w:sz w:val="18"/>
              </w:rPr>
              <w:t>CONsao</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EOlJCATlVO</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οε</w:t>
            </w:r>
            <w:proofErr w:type="spellEnd"/>
            <w:r>
              <w:rPr>
                <w:rFonts w:ascii="Times New Roman" w:eastAsia="Times New Roman" w:hAnsi="Times New Roman" w:cs="Times New Roman"/>
                <w:sz w:val="18"/>
              </w:rPr>
              <w:t xml:space="preserve"> 1.4 ESCUELA </w:t>
            </w:r>
            <w:proofErr w:type="spellStart"/>
            <w:r>
              <w:rPr>
                <w:rFonts w:ascii="Times New Roman" w:eastAsia="Times New Roman" w:hAnsi="Times New Roman" w:cs="Times New Roman"/>
                <w:sz w:val="18"/>
              </w:rPr>
              <w:t>OFlClAL</w:t>
            </w:r>
            <w:proofErr w:type="spellEnd"/>
            <w:r>
              <w:rPr>
                <w:rFonts w:ascii="Times New Roman" w:eastAsia="Times New Roman" w:hAnsi="Times New Roman" w:cs="Times New Roman"/>
                <w:sz w:val="18"/>
              </w:rPr>
              <w:t xml:space="preserve"> DE PARV. ΑΝΕΧΑ A EORM. </w:t>
            </w:r>
            <w:r>
              <w:rPr>
                <w:rFonts w:ascii="Times New Roman" w:eastAsia="Times New Roman" w:hAnsi="Times New Roman" w:cs="Times New Roman"/>
                <w:sz w:val="18"/>
                <w:vertAlign w:val="superscript"/>
              </w:rPr>
              <w:t>A</w:t>
            </w:r>
            <w:r>
              <w:rPr>
                <w:rFonts w:ascii="Times New Roman" w:eastAsia="Times New Roman" w:hAnsi="Times New Roman" w:cs="Times New Roman"/>
                <w:sz w:val="18"/>
              </w:rPr>
              <w:t>'DR.</w:t>
            </w:r>
          </w:p>
          <w:p w14:paraId="20CF7315" w14:textId="77777777" w:rsidR="003D72BD" w:rsidRDefault="00071604">
            <w:pPr>
              <w:spacing w:after="0"/>
              <w:ind w:left="10"/>
            </w:pPr>
            <w:r>
              <w:rPr>
                <w:rFonts w:ascii="Times New Roman" w:eastAsia="Times New Roman" w:hAnsi="Times New Roman" w:cs="Times New Roman"/>
                <w:sz w:val="18"/>
              </w:rPr>
              <w:t xml:space="preserve">PEDRO </w:t>
            </w:r>
            <w:proofErr w:type="gramStart"/>
            <w:r>
              <w:rPr>
                <w:rFonts w:ascii="Times New Roman" w:eastAsia="Times New Roman" w:hAnsi="Times New Roman" w:cs="Times New Roman"/>
                <w:sz w:val="18"/>
              </w:rPr>
              <w:t>ΜΟΙΙΝΑ“</w:t>
            </w:r>
            <w:proofErr w:type="gramEnd"/>
            <w:r>
              <w:rPr>
                <w:rFonts w:ascii="Times New Roman" w:eastAsia="Times New Roman" w:hAnsi="Times New Roman" w:cs="Times New Roman"/>
                <w:sz w:val="18"/>
              </w:rPr>
              <w:t>, ΑΙ.ΟΕΑ SANTA IRENE</w:t>
            </w:r>
          </w:p>
        </w:tc>
        <w:tc>
          <w:tcPr>
            <w:tcW w:w="845" w:type="dxa"/>
            <w:tcBorders>
              <w:top w:val="nil"/>
              <w:left w:val="nil"/>
              <w:bottom w:val="nil"/>
              <w:right w:val="nil"/>
            </w:tcBorders>
          </w:tcPr>
          <w:p w14:paraId="517EA9C5" w14:textId="77777777" w:rsidR="003D72BD" w:rsidRDefault="00071604">
            <w:pPr>
              <w:spacing w:after="0"/>
              <w:ind w:left="10"/>
              <w:jc w:val="both"/>
            </w:pPr>
            <w:r>
              <w:rPr>
                <w:rFonts w:ascii="Times New Roman" w:eastAsia="Times New Roman" w:hAnsi="Times New Roman" w:cs="Times New Roman"/>
                <w:sz w:val="20"/>
              </w:rPr>
              <w:t>$8.914,41</w:t>
            </w:r>
          </w:p>
        </w:tc>
      </w:tr>
      <w:tr w:rsidR="003D72BD" w14:paraId="44A5F606" w14:textId="77777777">
        <w:trPr>
          <w:trHeight w:val="832"/>
        </w:trPr>
        <w:tc>
          <w:tcPr>
            <w:tcW w:w="3130" w:type="dxa"/>
            <w:tcBorders>
              <w:top w:val="nil"/>
              <w:left w:val="nil"/>
              <w:bottom w:val="nil"/>
              <w:right w:val="nil"/>
            </w:tcBorders>
          </w:tcPr>
          <w:p w14:paraId="5B148CF8" w14:textId="77777777" w:rsidR="003D72BD" w:rsidRDefault="00071604">
            <w:pPr>
              <w:spacing w:after="0"/>
              <w:ind w:left="19"/>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105-2022-00136</w:t>
            </w:r>
          </w:p>
        </w:tc>
        <w:tc>
          <w:tcPr>
            <w:tcW w:w="950" w:type="dxa"/>
            <w:tcBorders>
              <w:top w:val="nil"/>
              <w:left w:val="nil"/>
              <w:bottom w:val="nil"/>
              <w:right w:val="nil"/>
            </w:tcBorders>
          </w:tcPr>
          <w:p w14:paraId="3E70DE4A" w14:textId="77777777" w:rsidR="003D72BD" w:rsidRDefault="00071604">
            <w:pPr>
              <w:spacing w:after="0"/>
              <w:ind w:left="10"/>
            </w:pPr>
            <w:r>
              <w:rPr>
                <w:rFonts w:ascii="Times New Roman" w:eastAsia="Times New Roman" w:hAnsi="Times New Roman" w:cs="Times New Roman"/>
                <w:sz w:val="20"/>
              </w:rPr>
              <w:t>76028062</w:t>
            </w:r>
          </w:p>
        </w:tc>
        <w:tc>
          <w:tcPr>
            <w:tcW w:w="4205" w:type="dxa"/>
            <w:tcBorders>
              <w:top w:val="nil"/>
              <w:left w:val="nil"/>
              <w:bottom w:val="nil"/>
              <w:right w:val="nil"/>
            </w:tcBorders>
            <w:vAlign w:val="center"/>
          </w:tcPr>
          <w:p w14:paraId="0B0C7F59" w14:textId="77777777" w:rsidR="003D72BD" w:rsidRDefault="00071604">
            <w:pPr>
              <w:spacing w:after="18"/>
            </w:pPr>
            <w:r>
              <w:rPr>
                <w:rFonts w:ascii="Times New Roman" w:eastAsia="Times New Roman" w:hAnsi="Times New Roman" w:cs="Times New Roman"/>
                <w:sz w:val="18"/>
              </w:rPr>
              <w:t xml:space="preserve">CONSEJO EOOCATIVO DE 1-4 </w:t>
            </w:r>
            <w:proofErr w:type="spellStart"/>
            <w:r>
              <w:rPr>
                <w:rFonts w:ascii="Times New Roman" w:eastAsia="Times New Roman" w:hAnsi="Times New Roman" w:cs="Times New Roman"/>
                <w:sz w:val="18"/>
              </w:rPr>
              <w:t>ESCUEl</w:t>
            </w:r>
            <w:proofErr w:type="spellEnd"/>
            <w:r>
              <w:rPr>
                <w:rFonts w:ascii="Times New Roman" w:eastAsia="Times New Roman" w:hAnsi="Times New Roman" w:cs="Times New Roman"/>
                <w:sz w:val="18"/>
              </w:rPr>
              <w:t>-A</w:t>
            </w:r>
          </w:p>
          <w:p w14:paraId="797E313A" w14:textId="77777777" w:rsidR="003D72BD" w:rsidRDefault="00071604">
            <w:pPr>
              <w:spacing w:after="0"/>
              <w:ind w:right="115"/>
            </w:pPr>
            <w:proofErr w:type="spellStart"/>
            <w:r>
              <w:rPr>
                <w:rFonts w:ascii="Times New Roman" w:eastAsia="Times New Roman" w:hAnsi="Times New Roman" w:cs="Times New Roman"/>
                <w:sz w:val="18"/>
              </w:rPr>
              <w:t>OFClAL</w:t>
            </w:r>
            <w:proofErr w:type="spellEnd"/>
            <w:r>
              <w:rPr>
                <w:rFonts w:ascii="Times New Roman" w:eastAsia="Times New Roman" w:hAnsi="Times New Roman" w:cs="Times New Roman"/>
                <w:sz w:val="18"/>
              </w:rPr>
              <w:t xml:space="preserve"> RURAL ΜΙΧΤΑ. </w:t>
            </w:r>
            <w:proofErr w:type="spellStart"/>
            <w:r>
              <w:rPr>
                <w:rFonts w:ascii="Times New Roman" w:eastAsia="Times New Roman" w:hAnsi="Times New Roman" w:cs="Times New Roman"/>
                <w:sz w:val="18"/>
              </w:rPr>
              <w:t>ΑΙΟξΑ</w:t>
            </w:r>
            <w:proofErr w:type="spellEnd"/>
            <w:r>
              <w:rPr>
                <w:noProof/>
              </w:rPr>
              <w:drawing>
                <wp:inline distT="0" distB="0" distL="0" distR="0" wp14:anchorId="35ED94A4" wp14:editId="766C1ADD">
                  <wp:extent cx="67056" cy="85344"/>
                  <wp:effectExtent l="0" t="0" r="0" b="0"/>
                  <wp:docPr id="385859" name="Picture 385859"/>
                  <wp:cNvGraphicFramePr/>
                  <a:graphic xmlns:a="http://schemas.openxmlformats.org/drawingml/2006/main">
                    <a:graphicData uri="http://schemas.openxmlformats.org/drawingml/2006/picture">
                      <pic:pic xmlns:pic="http://schemas.openxmlformats.org/drawingml/2006/picture">
                        <pic:nvPicPr>
                          <pic:cNvPr id="385859" name="Picture 385859"/>
                          <pic:cNvPicPr/>
                        </pic:nvPicPr>
                        <pic:blipFill>
                          <a:blip r:embed="rId2304"/>
                          <a:stretch>
                            <a:fillRect/>
                          </a:stretch>
                        </pic:blipFill>
                        <pic:spPr>
                          <a:xfrm>
                            <a:off x="0" y="0"/>
                            <a:ext cx="67056" cy="85344"/>
                          </a:xfrm>
                          <a:prstGeom prst="rect">
                            <a:avLst/>
                          </a:prstGeom>
                        </pic:spPr>
                      </pic:pic>
                    </a:graphicData>
                  </a:graphic>
                </wp:inline>
              </w:drawing>
            </w:r>
            <w:r>
              <w:rPr>
                <w:sz w:val="18"/>
              </w:rPr>
              <w:tab/>
            </w:r>
            <w:r>
              <w:rPr>
                <w:noProof/>
              </w:rPr>
              <w:drawing>
                <wp:inline distT="0" distB="0" distL="0" distR="0" wp14:anchorId="2C4F7C1C" wp14:editId="00590056">
                  <wp:extent cx="73152" cy="85344"/>
                  <wp:effectExtent l="0" t="0" r="0" b="0"/>
                  <wp:docPr id="385858" name="Picture 385858"/>
                  <wp:cNvGraphicFramePr/>
                  <a:graphic xmlns:a="http://schemas.openxmlformats.org/drawingml/2006/main">
                    <a:graphicData uri="http://schemas.openxmlformats.org/drawingml/2006/picture">
                      <pic:pic xmlns:pic="http://schemas.openxmlformats.org/drawingml/2006/picture">
                        <pic:nvPicPr>
                          <pic:cNvPr id="385858" name="Picture 385858"/>
                          <pic:cNvPicPr/>
                        </pic:nvPicPr>
                        <pic:blipFill>
                          <a:blip r:embed="rId2305"/>
                          <a:stretch>
                            <a:fillRect/>
                          </a:stretch>
                        </pic:blipFill>
                        <pic:spPr>
                          <a:xfrm>
                            <a:off x="0" y="0"/>
                            <a:ext cx="73152" cy="85344"/>
                          </a:xfrm>
                          <a:prstGeom prst="rect">
                            <a:avLst/>
                          </a:prstGeom>
                        </pic:spPr>
                      </pic:pic>
                    </a:graphicData>
                  </a:graphic>
                </wp:inline>
              </w:drawing>
            </w:r>
            <w:r>
              <w:rPr>
                <w:sz w:val="18"/>
              </w:rPr>
              <w:tab/>
            </w:r>
            <w:r>
              <w:rPr>
                <w:noProof/>
              </w:rPr>
              <w:drawing>
                <wp:inline distT="0" distB="0" distL="0" distR="0" wp14:anchorId="716EA5A0" wp14:editId="3CD4E8C8">
                  <wp:extent cx="67056" cy="85344"/>
                  <wp:effectExtent l="0" t="0" r="0" b="0"/>
                  <wp:docPr id="385857" name="Picture 385857"/>
                  <wp:cNvGraphicFramePr/>
                  <a:graphic xmlns:a="http://schemas.openxmlformats.org/drawingml/2006/main">
                    <a:graphicData uri="http://schemas.openxmlformats.org/drawingml/2006/picture">
                      <pic:pic xmlns:pic="http://schemas.openxmlformats.org/drawingml/2006/picture">
                        <pic:nvPicPr>
                          <pic:cNvPr id="385857" name="Picture 385857"/>
                          <pic:cNvPicPr/>
                        </pic:nvPicPr>
                        <pic:blipFill>
                          <a:blip r:embed="rId2306"/>
                          <a:stretch>
                            <a:fillRect/>
                          </a:stretch>
                        </pic:blipFill>
                        <pic:spPr>
                          <a:xfrm>
                            <a:off x="0" y="0"/>
                            <a:ext cx="67056" cy="85344"/>
                          </a:xfrm>
                          <a:prstGeom prst="rect">
                            <a:avLst/>
                          </a:prstGeom>
                        </pic:spPr>
                      </pic:pic>
                    </a:graphicData>
                  </a:graphic>
                </wp:inline>
              </w:drawing>
            </w:r>
            <w:r>
              <w:rPr>
                <w:noProof/>
              </w:rPr>
              <w:drawing>
                <wp:inline distT="0" distB="0" distL="0" distR="0" wp14:anchorId="4EF31A0C" wp14:editId="5F3B0C95">
                  <wp:extent cx="48768" cy="85344"/>
                  <wp:effectExtent l="0" t="0" r="0" b="0"/>
                  <wp:docPr id="385861" name="Picture 385861"/>
                  <wp:cNvGraphicFramePr/>
                  <a:graphic xmlns:a="http://schemas.openxmlformats.org/drawingml/2006/main">
                    <a:graphicData uri="http://schemas.openxmlformats.org/drawingml/2006/picture">
                      <pic:pic xmlns:pic="http://schemas.openxmlformats.org/drawingml/2006/picture">
                        <pic:nvPicPr>
                          <pic:cNvPr id="385861" name="Picture 385861"/>
                          <pic:cNvPicPr/>
                        </pic:nvPicPr>
                        <pic:blipFill>
                          <a:blip r:embed="rId2307"/>
                          <a:stretch>
                            <a:fillRect/>
                          </a:stretch>
                        </pic:blipFill>
                        <pic:spPr>
                          <a:xfrm>
                            <a:off x="0" y="0"/>
                            <a:ext cx="48768" cy="85344"/>
                          </a:xfrm>
                          <a:prstGeom prst="rect">
                            <a:avLst/>
                          </a:prstGeom>
                        </pic:spPr>
                      </pic:pic>
                    </a:graphicData>
                  </a:graphic>
                </wp:inline>
              </w:drawing>
            </w:r>
            <w:r>
              <w:rPr>
                <w:sz w:val="18"/>
              </w:rPr>
              <w:tab/>
            </w:r>
            <w:r>
              <w:rPr>
                <w:noProof/>
              </w:rPr>
              <w:drawing>
                <wp:inline distT="0" distB="0" distL="0" distR="0" wp14:anchorId="775EA23E" wp14:editId="048316DE">
                  <wp:extent cx="164592" cy="91440"/>
                  <wp:effectExtent l="0" t="0" r="0" b="0"/>
                  <wp:docPr id="385860" name="Picture 385860"/>
                  <wp:cNvGraphicFramePr/>
                  <a:graphic xmlns:a="http://schemas.openxmlformats.org/drawingml/2006/main">
                    <a:graphicData uri="http://schemas.openxmlformats.org/drawingml/2006/picture">
                      <pic:pic xmlns:pic="http://schemas.openxmlformats.org/drawingml/2006/picture">
                        <pic:nvPicPr>
                          <pic:cNvPr id="385860" name="Picture 385860"/>
                          <pic:cNvPicPr/>
                        </pic:nvPicPr>
                        <pic:blipFill>
                          <a:blip r:embed="rId2308"/>
                          <a:stretch>
                            <a:fillRect/>
                          </a:stretch>
                        </pic:blipFill>
                        <pic:spPr>
                          <a:xfrm>
                            <a:off x="0" y="0"/>
                            <a:ext cx="164592" cy="91440"/>
                          </a:xfrm>
                          <a:prstGeom prst="rect">
                            <a:avLst/>
                          </a:prstGeom>
                        </pic:spPr>
                      </pic:pic>
                    </a:graphicData>
                  </a:graphic>
                </wp:inline>
              </w:drawing>
            </w:r>
            <w:r>
              <w:rPr>
                <w:sz w:val="18"/>
              </w:rPr>
              <w:tab/>
            </w:r>
            <w:r>
              <w:rPr>
                <w:noProof/>
              </w:rPr>
              <w:drawing>
                <wp:inline distT="0" distB="0" distL="0" distR="0" wp14:anchorId="3410FD51" wp14:editId="0AD2EEE3">
                  <wp:extent cx="67056" cy="91440"/>
                  <wp:effectExtent l="0" t="0" r="0" b="0"/>
                  <wp:docPr id="385862" name="Picture 385862"/>
                  <wp:cNvGraphicFramePr/>
                  <a:graphic xmlns:a="http://schemas.openxmlformats.org/drawingml/2006/main">
                    <a:graphicData uri="http://schemas.openxmlformats.org/drawingml/2006/picture">
                      <pic:pic xmlns:pic="http://schemas.openxmlformats.org/drawingml/2006/picture">
                        <pic:nvPicPr>
                          <pic:cNvPr id="385862" name="Picture 385862"/>
                          <pic:cNvPicPr/>
                        </pic:nvPicPr>
                        <pic:blipFill>
                          <a:blip r:embed="rId2309"/>
                          <a:stretch>
                            <a:fillRect/>
                          </a:stretch>
                        </pic:blipFill>
                        <pic:spPr>
                          <a:xfrm>
                            <a:off x="0" y="0"/>
                            <a:ext cx="67056" cy="91440"/>
                          </a:xfrm>
                          <a:prstGeom prst="rect">
                            <a:avLst/>
                          </a:prstGeom>
                        </pic:spPr>
                      </pic:pic>
                    </a:graphicData>
                  </a:graphic>
                </wp:inline>
              </w:drawing>
            </w:r>
            <w:r>
              <w:rPr>
                <w:rFonts w:ascii="Times New Roman" w:eastAsia="Times New Roman" w:hAnsi="Times New Roman" w:cs="Times New Roman"/>
                <w:sz w:val="18"/>
              </w:rPr>
              <w:t>CRANADOS</w:t>
            </w:r>
          </w:p>
        </w:tc>
        <w:tc>
          <w:tcPr>
            <w:tcW w:w="845" w:type="dxa"/>
            <w:tcBorders>
              <w:top w:val="nil"/>
              <w:left w:val="nil"/>
              <w:bottom w:val="nil"/>
              <w:right w:val="nil"/>
            </w:tcBorders>
          </w:tcPr>
          <w:p w14:paraId="79336B3D" w14:textId="77777777" w:rsidR="003D72BD" w:rsidRDefault="00071604">
            <w:pPr>
              <w:spacing w:after="0"/>
              <w:ind w:left="10"/>
              <w:jc w:val="both"/>
            </w:pPr>
            <w:r>
              <w:rPr>
                <w:rFonts w:ascii="Times New Roman" w:eastAsia="Times New Roman" w:hAnsi="Times New Roman" w:cs="Times New Roman"/>
                <w:sz w:val="20"/>
              </w:rPr>
              <w:t>$8,912.49</w:t>
            </w:r>
          </w:p>
        </w:tc>
      </w:tr>
      <w:tr w:rsidR="003D72BD" w14:paraId="6B448FFE" w14:textId="77777777">
        <w:trPr>
          <w:trHeight w:val="616"/>
        </w:trPr>
        <w:tc>
          <w:tcPr>
            <w:tcW w:w="3130" w:type="dxa"/>
            <w:tcBorders>
              <w:top w:val="nil"/>
              <w:left w:val="nil"/>
              <w:bottom w:val="nil"/>
              <w:right w:val="nil"/>
            </w:tcBorders>
          </w:tcPr>
          <w:p w14:paraId="2DDC2F8E" w14:textId="77777777" w:rsidR="003D72BD" w:rsidRDefault="00071604">
            <w:pPr>
              <w:spacing w:after="0"/>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- 105-2022-00140</w:t>
            </w:r>
          </w:p>
        </w:tc>
        <w:tc>
          <w:tcPr>
            <w:tcW w:w="950" w:type="dxa"/>
            <w:tcBorders>
              <w:top w:val="nil"/>
              <w:left w:val="nil"/>
              <w:bottom w:val="nil"/>
              <w:right w:val="nil"/>
            </w:tcBorders>
          </w:tcPr>
          <w:p w14:paraId="73191939" w14:textId="77777777" w:rsidR="003D72BD" w:rsidRDefault="00071604">
            <w:pPr>
              <w:spacing w:after="0"/>
            </w:pPr>
            <w:r>
              <w:rPr>
                <w:rFonts w:ascii="Times New Roman" w:eastAsia="Times New Roman" w:hAnsi="Times New Roman" w:cs="Times New Roman"/>
                <w:sz w:val="20"/>
              </w:rPr>
              <w:t>76041328</w:t>
            </w:r>
          </w:p>
        </w:tc>
        <w:tc>
          <w:tcPr>
            <w:tcW w:w="4205" w:type="dxa"/>
            <w:tcBorders>
              <w:top w:val="nil"/>
              <w:left w:val="nil"/>
              <w:bottom w:val="nil"/>
              <w:right w:val="nil"/>
            </w:tcBorders>
          </w:tcPr>
          <w:p w14:paraId="24E99A37" w14:textId="77777777" w:rsidR="003D72BD" w:rsidRDefault="00071604">
            <w:pPr>
              <w:spacing w:after="0"/>
              <w:ind w:right="518"/>
              <w:jc w:val="both"/>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EOUCATlVO</w:t>
            </w:r>
            <w:proofErr w:type="spellEnd"/>
            <w:r>
              <w:rPr>
                <w:rFonts w:ascii="Times New Roman" w:eastAsia="Times New Roman" w:hAnsi="Times New Roman" w:cs="Times New Roman"/>
                <w:sz w:val="18"/>
              </w:rPr>
              <w:t xml:space="preserve"> DE Ι-Α EORM MARIA Al-</w:t>
            </w:r>
            <w:proofErr w:type="spellStart"/>
            <w:r>
              <w:rPr>
                <w:rFonts w:ascii="Times New Roman" w:eastAsia="Times New Roman" w:hAnsi="Times New Roman" w:cs="Times New Roman"/>
                <w:sz w:val="18"/>
              </w:rPr>
              <w:t>BERTlNA</w:t>
            </w:r>
            <w:proofErr w:type="spellEnd"/>
            <w:r>
              <w:rPr>
                <w:rFonts w:ascii="Times New Roman" w:eastAsia="Times New Roman" w:hAnsi="Times New Roman" w:cs="Times New Roman"/>
                <w:sz w:val="18"/>
              </w:rPr>
              <w:t xml:space="preserve"> GALVEZ </w:t>
            </w:r>
            <w:proofErr w:type="spellStart"/>
            <w:r>
              <w:rPr>
                <w:rFonts w:ascii="Times New Roman" w:eastAsia="Times New Roman" w:hAnsi="Times New Roman" w:cs="Times New Roman"/>
                <w:sz w:val="18"/>
              </w:rPr>
              <w:t>CARClA</w:t>
            </w:r>
            <w:proofErr w:type="spellEnd"/>
          </w:p>
        </w:tc>
        <w:tc>
          <w:tcPr>
            <w:tcW w:w="845" w:type="dxa"/>
            <w:tcBorders>
              <w:top w:val="nil"/>
              <w:left w:val="nil"/>
              <w:bottom w:val="nil"/>
              <w:right w:val="nil"/>
            </w:tcBorders>
          </w:tcPr>
          <w:p w14:paraId="30CE0939" w14:textId="77777777" w:rsidR="003D72BD" w:rsidRDefault="00071604">
            <w:pPr>
              <w:spacing w:after="0"/>
              <w:jc w:val="both"/>
            </w:pPr>
            <w:r>
              <w:rPr>
                <w:rFonts w:ascii="Times New Roman" w:eastAsia="Times New Roman" w:hAnsi="Times New Roman" w:cs="Times New Roman"/>
                <w:sz w:val="20"/>
              </w:rPr>
              <w:t>$8,932.94</w:t>
            </w:r>
          </w:p>
        </w:tc>
      </w:tr>
      <w:tr w:rsidR="003D72BD" w14:paraId="05219710" w14:textId="77777777">
        <w:trPr>
          <w:trHeight w:val="334"/>
        </w:trPr>
        <w:tc>
          <w:tcPr>
            <w:tcW w:w="3130" w:type="dxa"/>
            <w:tcBorders>
              <w:top w:val="nil"/>
              <w:left w:val="nil"/>
              <w:bottom w:val="nil"/>
              <w:right w:val="nil"/>
            </w:tcBorders>
          </w:tcPr>
          <w:p w14:paraId="4054FDA2" w14:textId="77777777" w:rsidR="003D72BD" w:rsidRDefault="00071604">
            <w:pPr>
              <w:spacing w:after="0"/>
            </w:pPr>
            <w:r>
              <w:rPr>
                <w:rFonts w:ascii="Times New Roman" w:eastAsia="Times New Roman" w:hAnsi="Times New Roman" w:cs="Times New Roman"/>
                <w:sz w:val="20"/>
              </w:rPr>
              <w:t>CONVENIO - 105-2022-00174</w:t>
            </w:r>
          </w:p>
        </w:tc>
        <w:tc>
          <w:tcPr>
            <w:tcW w:w="5155" w:type="dxa"/>
            <w:gridSpan w:val="2"/>
            <w:tcBorders>
              <w:top w:val="nil"/>
              <w:left w:val="nil"/>
              <w:bottom w:val="nil"/>
              <w:right w:val="nil"/>
            </w:tcBorders>
          </w:tcPr>
          <w:p w14:paraId="1792FB28" w14:textId="77777777" w:rsidR="003D72BD" w:rsidRDefault="00071604">
            <w:pPr>
              <w:spacing w:after="0"/>
            </w:pPr>
            <w:r>
              <w:rPr>
                <w:rFonts w:ascii="Times New Roman" w:eastAsia="Times New Roman" w:hAnsi="Times New Roman" w:cs="Times New Roman"/>
                <w:sz w:val="18"/>
              </w:rPr>
              <w:t xml:space="preserve">76002772 CONSEJO EOUCATIVO ΟΕ </w:t>
            </w:r>
            <w:proofErr w:type="spellStart"/>
            <w:r>
              <w:rPr>
                <w:rFonts w:ascii="Times New Roman" w:eastAsia="Times New Roman" w:hAnsi="Times New Roman" w:cs="Times New Roman"/>
                <w:sz w:val="18"/>
              </w:rPr>
              <w:t>ι.Α</w:t>
            </w:r>
            <w:proofErr w:type="spellEnd"/>
            <w:r>
              <w:rPr>
                <w:rFonts w:ascii="Times New Roman" w:eastAsia="Times New Roman" w:hAnsi="Times New Roman" w:cs="Times New Roman"/>
                <w:sz w:val="18"/>
              </w:rPr>
              <w:t xml:space="preserve"> EORM</w:t>
            </w:r>
          </w:p>
        </w:tc>
        <w:tc>
          <w:tcPr>
            <w:tcW w:w="845" w:type="dxa"/>
            <w:tcBorders>
              <w:top w:val="nil"/>
              <w:left w:val="nil"/>
              <w:bottom w:val="nil"/>
              <w:right w:val="nil"/>
            </w:tcBorders>
            <w:vAlign w:val="bottom"/>
          </w:tcPr>
          <w:p w14:paraId="7CB9F60F" w14:textId="77777777" w:rsidR="003D72BD" w:rsidRDefault="00071604">
            <w:pPr>
              <w:spacing w:after="0"/>
              <w:jc w:val="both"/>
            </w:pPr>
            <w:r>
              <w:rPr>
                <w:rFonts w:ascii="Times New Roman" w:eastAsia="Times New Roman" w:hAnsi="Times New Roman" w:cs="Times New Roman"/>
                <w:sz w:val="24"/>
              </w:rPr>
              <w:t>9.945.72</w:t>
            </w:r>
          </w:p>
        </w:tc>
      </w:tr>
    </w:tbl>
    <w:p w14:paraId="74ACECCB" w14:textId="77777777" w:rsidR="003D72BD" w:rsidRDefault="00071604">
      <w:pPr>
        <w:spacing w:after="182" w:line="249" w:lineRule="auto"/>
        <w:ind w:left="4387"/>
      </w:pPr>
      <w:proofErr w:type="spellStart"/>
      <w:r>
        <w:rPr>
          <w:rFonts w:ascii="Times New Roman" w:eastAsia="Times New Roman" w:hAnsi="Times New Roman" w:cs="Times New Roman"/>
          <w:sz w:val="18"/>
        </w:rPr>
        <w:t>CASERlO</w:t>
      </w:r>
      <w:proofErr w:type="spellEnd"/>
      <w:r>
        <w:rPr>
          <w:rFonts w:ascii="Times New Roman" w:eastAsia="Times New Roman" w:hAnsi="Times New Roman" w:cs="Times New Roman"/>
          <w:sz w:val="18"/>
        </w:rPr>
        <w:t xml:space="preserve"> VEGA, ΑΙ-ΟΕΑ ΘΑΝ </w:t>
      </w:r>
      <w:proofErr w:type="spellStart"/>
      <w:r>
        <w:rPr>
          <w:rFonts w:ascii="Times New Roman" w:eastAsia="Times New Roman" w:hAnsi="Times New Roman" w:cs="Times New Roman"/>
          <w:sz w:val="18"/>
        </w:rPr>
        <w:t>lSlORO</w:t>
      </w:r>
      <w:proofErr w:type="spellEnd"/>
    </w:p>
    <w:p w14:paraId="2905197D" w14:textId="77777777" w:rsidR="003D72BD" w:rsidRDefault="00071604">
      <w:pPr>
        <w:tabs>
          <w:tab w:val="center" w:pos="1546"/>
          <w:tab w:val="center" w:pos="4354"/>
          <w:tab w:val="center" w:pos="7128"/>
          <w:tab w:val="right" w:pos="9427"/>
        </w:tabs>
        <w:spacing w:after="0" w:line="265" w:lineRule="auto"/>
        <w:ind w:right="-15"/>
      </w:pPr>
      <w:r>
        <w:rPr>
          <w:noProof/>
        </w:rPr>
        <w:drawing>
          <wp:anchor distT="0" distB="0" distL="114300" distR="114300" simplePos="0" relativeHeight="252000256" behindDoc="0" locked="0" layoutInCell="1" allowOverlap="0" wp14:anchorId="59232180" wp14:editId="33C91DB1">
            <wp:simplePos x="0" y="0"/>
            <wp:positionH relativeFrom="page">
              <wp:posOffset>152400</wp:posOffset>
            </wp:positionH>
            <wp:positionV relativeFrom="page">
              <wp:posOffset>3803904</wp:posOffset>
            </wp:positionV>
            <wp:extent cx="152400" cy="841248"/>
            <wp:effectExtent l="0" t="0" r="0" b="0"/>
            <wp:wrapTopAndBottom/>
            <wp:docPr id="386045" name="Picture 386045"/>
            <wp:cNvGraphicFramePr/>
            <a:graphic xmlns:a="http://schemas.openxmlformats.org/drawingml/2006/main">
              <a:graphicData uri="http://schemas.openxmlformats.org/drawingml/2006/picture">
                <pic:pic xmlns:pic="http://schemas.openxmlformats.org/drawingml/2006/picture">
                  <pic:nvPicPr>
                    <pic:cNvPr id="386045" name="Picture 386045"/>
                    <pic:cNvPicPr/>
                  </pic:nvPicPr>
                  <pic:blipFill>
                    <a:blip r:embed="rId2310"/>
                    <a:stretch>
                      <a:fillRect/>
                    </a:stretch>
                  </pic:blipFill>
                  <pic:spPr>
                    <a:xfrm>
                      <a:off x="0" y="0"/>
                      <a:ext cx="152400" cy="841248"/>
                    </a:xfrm>
                    <a:prstGeom prst="rect">
                      <a:avLst/>
                    </a:prstGeom>
                  </pic:spPr>
                </pic:pic>
              </a:graphicData>
            </a:graphic>
          </wp:anchor>
        </w:drawing>
      </w:r>
      <w:r>
        <w:rPr>
          <w:noProof/>
        </w:rPr>
        <w:drawing>
          <wp:anchor distT="0" distB="0" distL="114300" distR="114300" simplePos="0" relativeHeight="252001280" behindDoc="0" locked="0" layoutInCell="1" allowOverlap="0" wp14:anchorId="4584E23F" wp14:editId="15E867A7">
            <wp:simplePos x="0" y="0"/>
            <wp:positionH relativeFrom="page">
              <wp:posOffset>158496</wp:posOffset>
            </wp:positionH>
            <wp:positionV relativeFrom="page">
              <wp:posOffset>4828032</wp:posOffset>
            </wp:positionV>
            <wp:extent cx="146304" cy="4968240"/>
            <wp:effectExtent l="0" t="0" r="0" b="0"/>
            <wp:wrapSquare wrapText="bothSides"/>
            <wp:docPr id="386046" name="Picture 386046"/>
            <wp:cNvGraphicFramePr/>
            <a:graphic xmlns:a="http://schemas.openxmlformats.org/drawingml/2006/main">
              <a:graphicData uri="http://schemas.openxmlformats.org/drawingml/2006/picture">
                <pic:pic xmlns:pic="http://schemas.openxmlformats.org/drawingml/2006/picture">
                  <pic:nvPicPr>
                    <pic:cNvPr id="386046" name="Picture 386046"/>
                    <pic:cNvPicPr/>
                  </pic:nvPicPr>
                  <pic:blipFill>
                    <a:blip r:embed="rId2311"/>
                    <a:stretch>
                      <a:fillRect/>
                    </a:stretch>
                  </pic:blipFill>
                  <pic:spPr>
                    <a:xfrm>
                      <a:off x="0" y="0"/>
                      <a:ext cx="146304" cy="4968240"/>
                    </a:xfrm>
                    <a:prstGeom prst="rect">
                      <a:avLst/>
                    </a:prstGeom>
                  </pic:spPr>
                </pic:pic>
              </a:graphicData>
            </a:graphic>
          </wp:anchor>
        </w:drawing>
      </w:r>
      <w:r>
        <w:rPr>
          <w:sz w:val="20"/>
        </w:rPr>
        <w:tab/>
      </w:r>
      <w:proofErr w:type="spellStart"/>
      <w:r>
        <w:rPr>
          <w:rFonts w:ascii="Times New Roman" w:eastAsia="Times New Roman" w:hAnsi="Times New Roman" w:cs="Times New Roman"/>
          <w:sz w:val="20"/>
        </w:rPr>
        <w:t>CONV&amp;NlO</w:t>
      </w:r>
      <w:proofErr w:type="spellEnd"/>
      <w:r>
        <w:rPr>
          <w:rFonts w:ascii="Times New Roman" w:eastAsia="Times New Roman" w:hAnsi="Times New Roman" w:cs="Times New Roman"/>
          <w:sz w:val="20"/>
        </w:rPr>
        <w:t xml:space="preserve"> - 105-2022-00174</w:t>
      </w:r>
      <w:r>
        <w:rPr>
          <w:rFonts w:ascii="Times New Roman" w:eastAsia="Times New Roman" w:hAnsi="Times New Roman" w:cs="Times New Roman"/>
          <w:sz w:val="20"/>
        </w:rPr>
        <w:tab/>
        <w:t xml:space="preserve">75904756 CONSEJO </w:t>
      </w:r>
      <w:r>
        <w:rPr>
          <w:rFonts w:ascii="Times New Roman" w:eastAsia="Times New Roman" w:hAnsi="Times New Roman" w:cs="Times New Roman"/>
          <w:sz w:val="20"/>
        </w:rPr>
        <w:tab/>
      </w:r>
      <w:proofErr w:type="spellStart"/>
      <w:r>
        <w:rPr>
          <w:rFonts w:ascii="Times New Roman" w:eastAsia="Times New Roman" w:hAnsi="Times New Roman" w:cs="Times New Roman"/>
          <w:sz w:val="20"/>
        </w:rPr>
        <w:t>οε</w:t>
      </w:r>
      <w:proofErr w:type="spellEnd"/>
      <w:r>
        <w:rPr>
          <w:rFonts w:ascii="Times New Roman" w:eastAsia="Times New Roman" w:hAnsi="Times New Roman" w:cs="Times New Roman"/>
          <w:sz w:val="20"/>
        </w:rPr>
        <w:t xml:space="preserve"> ΙΑ Εεσυει-4</w:t>
      </w:r>
      <w:r>
        <w:rPr>
          <w:rFonts w:ascii="Times New Roman" w:eastAsia="Times New Roman" w:hAnsi="Times New Roman" w:cs="Times New Roman"/>
          <w:sz w:val="20"/>
        </w:rPr>
        <w:tab/>
        <w:t>$8.945.72</w:t>
      </w:r>
    </w:p>
    <w:p w14:paraId="43AFA00F" w14:textId="77777777" w:rsidR="003D72BD" w:rsidRDefault="00071604">
      <w:pPr>
        <w:spacing w:after="189"/>
        <w:ind w:left="2813" w:hanging="10"/>
        <w:jc w:val="center"/>
      </w:pPr>
      <w:proofErr w:type="spellStart"/>
      <w:r>
        <w:rPr>
          <w:rFonts w:ascii="Times New Roman" w:eastAsia="Times New Roman" w:hAnsi="Times New Roman" w:cs="Times New Roman"/>
          <w:sz w:val="18"/>
        </w:rPr>
        <w:t>RlJRAL</w:t>
      </w:r>
      <w:proofErr w:type="spellEnd"/>
      <w:r>
        <w:rPr>
          <w:rFonts w:ascii="Times New Roman" w:eastAsia="Times New Roman" w:hAnsi="Times New Roman" w:cs="Times New Roman"/>
          <w:sz w:val="18"/>
        </w:rPr>
        <w:t xml:space="preserve"> ΜΙΧΤΑ ALDEA</w:t>
      </w:r>
    </w:p>
    <w:tbl>
      <w:tblPr>
        <w:tblStyle w:val="TableGrid"/>
        <w:tblpPr w:vertAnchor="text" w:tblpX="365"/>
        <w:tblOverlap w:val="never"/>
        <w:tblW w:w="9110" w:type="dxa"/>
        <w:tblInd w:w="0" w:type="dxa"/>
        <w:tblCellMar>
          <w:top w:w="0" w:type="dxa"/>
          <w:left w:w="0" w:type="dxa"/>
          <w:bottom w:w="0" w:type="dxa"/>
          <w:right w:w="0" w:type="dxa"/>
        </w:tblCellMar>
        <w:tblLook w:val="04A0" w:firstRow="1" w:lastRow="0" w:firstColumn="1" w:lastColumn="0" w:noHBand="0" w:noVBand="1"/>
      </w:tblPr>
      <w:tblGrid>
        <w:gridCol w:w="3091"/>
        <w:gridCol w:w="958"/>
        <w:gridCol w:w="4177"/>
        <w:gridCol w:w="884"/>
      </w:tblGrid>
      <w:tr w:rsidR="003D72BD" w14:paraId="0AD850E1" w14:textId="77777777">
        <w:trPr>
          <w:trHeight w:val="739"/>
        </w:trPr>
        <w:tc>
          <w:tcPr>
            <w:tcW w:w="3120" w:type="dxa"/>
            <w:tcBorders>
              <w:top w:val="nil"/>
              <w:left w:val="nil"/>
              <w:bottom w:val="nil"/>
              <w:right w:val="nil"/>
            </w:tcBorders>
          </w:tcPr>
          <w:p w14:paraId="439C3C83" w14:textId="77777777" w:rsidR="003D72BD" w:rsidRDefault="00071604">
            <w:pPr>
              <w:spacing w:after="0"/>
              <w:ind w:left="1008"/>
            </w:pPr>
            <w:r>
              <w:rPr>
                <w:sz w:val="24"/>
              </w:rPr>
              <w:t xml:space="preserve">- </w:t>
            </w:r>
          </w:p>
        </w:tc>
        <w:tc>
          <w:tcPr>
            <w:tcW w:w="960" w:type="dxa"/>
            <w:tcBorders>
              <w:top w:val="nil"/>
              <w:left w:val="nil"/>
              <w:bottom w:val="nil"/>
              <w:right w:val="nil"/>
            </w:tcBorders>
          </w:tcPr>
          <w:p w14:paraId="5BCA37FE" w14:textId="77777777" w:rsidR="003D72BD" w:rsidRDefault="00071604">
            <w:pPr>
              <w:spacing w:after="0"/>
            </w:pPr>
            <w:r>
              <w:rPr>
                <w:rFonts w:ascii="Times New Roman" w:eastAsia="Times New Roman" w:hAnsi="Times New Roman" w:cs="Times New Roman"/>
                <w:sz w:val="20"/>
              </w:rPr>
              <w:t>76036200</w:t>
            </w:r>
          </w:p>
        </w:tc>
        <w:tc>
          <w:tcPr>
            <w:tcW w:w="4205" w:type="dxa"/>
            <w:tcBorders>
              <w:top w:val="nil"/>
              <w:left w:val="nil"/>
              <w:bottom w:val="nil"/>
              <w:right w:val="nil"/>
            </w:tcBorders>
          </w:tcPr>
          <w:p w14:paraId="77D2F345" w14:textId="77777777" w:rsidR="003D72BD" w:rsidRDefault="00071604">
            <w:pPr>
              <w:spacing w:after="0"/>
              <w:ind w:right="144"/>
              <w:jc w:val="center"/>
            </w:pPr>
            <w:r>
              <w:t>EDUCATIVO LA EORM</w:t>
            </w:r>
          </w:p>
          <w:p w14:paraId="72CBA2C3" w14:textId="77777777" w:rsidR="003D72BD" w:rsidRDefault="00071604">
            <w:pPr>
              <w:spacing w:after="0"/>
            </w:pPr>
            <w:r>
              <w:rPr>
                <w:sz w:val="24"/>
              </w:rPr>
              <w:t>CASERIO EL JICARO TOJCHECHE</w:t>
            </w:r>
          </w:p>
          <w:p w14:paraId="0930070F" w14:textId="77777777" w:rsidR="003D72BD" w:rsidRDefault="00071604">
            <w:pPr>
              <w:spacing w:after="0"/>
            </w:pPr>
            <w:r>
              <w:rPr>
                <w:sz w:val="24"/>
              </w:rPr>
              <w:t>SECTOR EL JICARO</w:t>
            </w:r>
          </w:p>
        </w:tc>
        <w:tc>
          <w:tcPr>
            <w:tcW w:w="826" w:type="dxa"/>
            <w:tcBorders>
              <w:top w:val="nil"/>
              <w:left w:val="nil"/>
              <w:bottom w:val="nil"/>
              <w:right w:val="nil"/>
            </w:tcBorders>
          </w:tcPr>
          <w:p w14:paraId="128B7370" w14:textId="77777777" w:rsidR="003D72BD" w:rsidRDefault="00071604">
            <w:pPr>
              <w:spacing w:after="0"/>
              <w:jc w:val="both"/>
            </w:pPr>
            <w:r>
              <w:rPr>
                <w:rFonts w:ascii="Times New Roman" w:eastAsia="Times New Roman" w:hAnsi="Times New Roman" w:cs="Times New Roman"/>
                <w:sz w:val="20"/>
              </w:rPr>
              <w:t>$8,945.72</w:t>
            </w:r>
          </w:p>
        </w:tc>
      </w:tr>
      <w:tr w:rsidR="003D72BD" w14:paraId="4A2B139D" w14:textId="77777777">
        <w:trPr>
          <w:trHeight w:val="834"/>
        </w:trPr>
        <w:tc>
          <w:tcPr>
            <w:tcW w:w="3120" w:type="dxa"/>
            <w:tcBorders>
              <w:top w:val="nil"/>
              <w:left w:val="nil"/>
              <w:bottom w:val="nil"/>
              <w:right w:val="nil"/>
            </w:tcBorders>
          </w:tcPr>
          <w:p w14:paraId="27A37C44" w14:textId="77777777" w:rsidR="003D72BD" w:rsidRDefault="00071604">
            <w:pPr>
              <w:spacing w:after="0"/>
              <w:ind w:left="1008"/>
            </w:pPr>
            <w:r>
              <w:rPr>
                <w:sz w:val="20"/>
              </w:rPr>
              <w:t xml:space="preserve">• </w:t>
            </w:r>
          </w:p>
        </w:tc>
        <w:tc>
          <w:tcPr>
            <w:tcW w:w="960" w:type="dxa"/>
            <w:tcBorders>
              <w:top w:val="nil"/>
              <w:left w:val="nil"/>
              <w:bottom w:val="nil"/>
              <w:right w:val="nil"/>
            </w:tcBorders>
          </w:tcPr>
          <w:p w14:paraId="45E2FCD7" w14:textId="77777777" w:rsidR="003D72BD" w:rsidRDefault="00071604">
            <w:pPr>
              <w:spacing w:after="0"/>
              <w:ind w:left="10"/>
            </w:pPr>
            <w:r>
              <w:rPr>
                <w:rFonts w:ascii="Times New Roman" w:eastAsia="Times New Roman" w:hAnsi="Times New Roman" w:cs="Times New Roman"/>
                <w:sz w:val="20"/>
              </w:rPr>
              <w:t>71308310</w:t>
            </w:r>
          </w:p>
        </w:tc>
        <w:tc>
          <w:tcPr>
            <w:tcW w:w="4205" w:type="dxa"/>
            <w:tcBorders>
              <w:top w:val="nil"/>
              <w:left w:val="nil"/>
              <w:bottom w:val="nil"/>
              <w:right w:val="nil"/>
            </w:tcBorders>
            <w:vAlign w:val="center"/>
          </w:tcPr>
          <w:p w14:paraId="300AB087" w14:textId="77777777" w:rsidR="003D72BD" w:rsidRDefault="00071604">
            <w:pPr>
              <w:spacing w:after="0"/>
            </w:pPr>
            <w:r>
              <w:rPr>
                <w:sz w:val="24"/>
              </w:rPr>
              <w:t>CONSEJO EDUCATIVO OE LA ESCUELA</w:t>
            </w:r>
          </w:p>
          <w:p w14:paraId="2522FE84" w14:textId="77777777" w:rsidR="003D72BD" w:rsidRDefault="00071604">
            <w:pPr>
              <w:spacing w:after="0"/>
              <w:ind w:left="10" w:right="125" w:hanging="10"/>
            </w:pPr>
            <w:r>
              <w:t>OFICIAL RURAL MIXTA ALDEA PIEDRA CUACHE</w:t>
            </w:r>
          </w:p>
        </w:tc>
        <w:tc>
          <w:tcPr>
            <w:tcW w:w="826" w:type="dxa"/>
            <w:tcBorders>
              <w:top w:val="nil"/>
              <w:left w:val="nil"/>
              <w:bottom w:val="nil"/>
              <w:right w:val="nil"/>
            </w:tcBorders>
          </w:tcPr>
          <w:p w14:paraId="4A8ACEC4" w14:textId="77777777" w:rsidR="003D72BD" w:rsidRDefault="00071604">
            <w:pPr>
              <w:spacing w:after="0"/>
            </w:pPr>
            <w:r>
              <w:rPr>
                <w:noProof/>
              </w:rPr>
              <w:drawing>
                <wp:inline distT="0" distB="0" distL="0" distR="0" wp14:anchorId="0FDD2034" wp14:editId="312916A6">
                  <wp:extent cx="505967" cy="109728"/>
                  <wp:effectExtent l="0" t="0" r="0" b="0"/>
                  <wp:docPr id="388779" name="Picture 388779"/>
                  <wp:cNvGraphicFramePr/>
                  <a:graphic xmlns:a="http://schemas.openxmlformats.org/drawingml/2006/main">
                    <a:graphicData uri="http://schemas.openxmlformats.org/drawingml/2006/picture">
                      <pic:pic xmlns:pic="http://schemas.openxmlformats.org/drawingml/2006/picture">
                        <pic:nvPicPr>
                          <pic:cNvPr id="388779" name="Picture 388779"/>
                          <pic:cNvPicPr/>
                        </pic:nvPicPr>
                        <pic:blipFill>
                          <a:blip r:embed="rId2312"/>
                          <a:stretch>
                            <a:fillRect/>
                          </a:stretch>
                        </pic:blipFill>
                        <pic:spPr>
                          <a:xfrm>
                            <a:off x="0" y="0"/>
                            <a:ext cx="505967" cy="109728"/>
                          </a:xfrm>
                          <a:prstGeom prst="rect">
                            <a:avLst/>
                          </a:prstGeom>
                        </pic:spPr>
                      </pic:pic>
                    </a:graphicData>
                  </a:graphic>
                </wp:inline>
              </w:drawing>
            </w:r>
          </w:p>
        </w:tc>
      </w:tr>
      <w:tr w:rsidR="003D72BD" w14:paraId="719AB15A" w14:textId="77777777">
        <w:trPr>
          <w:trHeight w:val="825"/>
        </w:trPr>
        <w:tc>
          <w:tcPr>
            <w:tcW w:w="3120" w:type="dxa"/>
            <w:tcBorders>
              <w:top w:val="nil"/>
              <w:left w:val="nil"/>
              <w:bottom w:val="nil"/>
              <w:right w:val="nil"/>
            </w:tcBorders>
          </w:tcPr>
          <w:p w14:paraId="719C42C7" w14:textId="77777777" w:rsidR="003D72BD" w:rsidRDefault="00071604">
            <w:pPr>
              <w:spacing w:after="0"/>
              <w:ind w:left="10"/>
            </w:pPr>
            <w:r>
              <w:rPr>
                <w:sz w:val="20"/>
              </w:rPr>
              <w:t>CONVENIO - 105-2022-00174</w:t>
            </w:r>
          </w:p>
        </w:tc>
        <w:tc>
          <w:tcPr>
            <w:tcW w:w="960" w:type="dxa"/>
            <w:tcBorders>
              <w:top w:val="nil"/>
              <w:left w:val="nil"/>
              <w:bottom w:val="nil"/>
              <w:right w:val="nil"/>
            </w:tcBorders>
          </w:tcPr>
          <w:p w14:paraId="12BAB6D8" w14:textId="77777777" w:rsidR="003D72BD" w:rsidRDefault="00071604">
            <w:pPr>
              <w:spacing w:after="0"/>
              <w:ind w:left="221"/>
            </w:pPr>
            <w:r>
              <w:rPr>
                <w:noProof/>
              </w:rPr>
              <w:drawing>
                <wp:inline distT="0" distB="0" distL="0" distR="0" wp14:anchorId="1056BB25" wp14:editId="6A562FF0">
                  <wp:extent cx="371856" cy="85344"/>
                  <wp:effectExtent l="0" t="0" r="0" b="0"/>
                  <wp:docPr id="1225765" name="Picture 1225765"/>
                  <wp:cNvGraphicFramePr/>
                  <a:graphic xmlns:a="http://schemas.openxmlformats.org/drawingml/2006/main">
                    <a:graphicData uri="http://schemas.openxmlformats.org/drawingml/2006/picture">
                      <pic:pic xmlns:pic="http://schemas.openxmlformats.org/drawingml/2006/picture">
                        <pic:nvPicPr>
                          <pic:cNvPr id="1225765" name="Picture 1225765"/>
                          <pic:cNvPicPr/>
                        </pic:nvPicPr>
                        <pic:blipFill>
                          <a:blip r:embed="rId2313"/>
                          <a:stretch>
                            <a:fillRect/>
                          </a:stretch>
                        </pic:blipFill>
                        <pic:spPr>
                          <a:xfrm>
                            <a:off x="0" y="0"/>
                            <a:ext cx="371856" cy="85344"/>
                          </a:xfrm>
                          <a:prstGeom prst="rect">
                            <a:avLst/>
                          </a:prstGeom>
                        </pic:spPr>
                      </pic:pic>
                    </a:graphicData>
                  </a:graphic>
                </wp:inline>
              </w:drawing>
            </w:r>
          </w:p>
        </w:tc>
        <w:tc>
          <w:tcPr>
            <w:tcW w:w="4205" w:type="dxa"/>
            <w:tcBorders>
              <w:top w:val="nil"/>
              <w:left w:val="nil"/>
              <w:bottom w:val="nil"/>
              <w:right w:val="nil"/>
            </w:tcBorders>
          </w:tcPr>
          <w:p w14:paraId="20053B56" w14:textId="77777777" w:rsidR="003D72BD" w:rsidRDefault="00071604">
            <w:pPr>
              <w:spacing w:after="0"/>
              <w:ind w:left="-10"/>
            </w:pPr>
            <w:r>
              <w:rPr>
                <w:sz w:val="24"/>
              </w:rPr>
              <w:t>CONSEJO EDUCATIVO DE LA ESCUELA</w:t>
            </w:r>
          </w:p>
          <w:p w14:paraId="03C214EF" w14:textId="77777777" w:rsidR="003D72BD" w:rsidRDefault="00071604">
            <w:pPr>
              <w:spacing w:after="0"/>
              <w:ind w:left="-10"/>
            </w:pPr>
            <w:r>
              <w:t>OF RURAL MIXTA SECT. SN JUAN EL</w:t>
            </w:r>
          </w:p>
          <w:p w14:paraId="47A9BB43" w14:textId="77777777" w:rsidR="003D72BD" w:rsidRDefault="00071604">
            <w:pPr>
              <w:spacing w:after="0"/>
              <w:ind w:left="-10"/>
            </w:pPr>
            <w:r>
              <w:t>MIRADOR. CAS CHIQUILA ENA VISTA</w:t>
            </w:r>
          </w:p>
        </w:tc>
        <w:tc>
          <w:tcPr>
            <w:tcW w:w="826" w:type="dxa"/>
            <w:tcBorders>
              <w:top w:val="nil"/>
              <w:left w:val="nil"/>
              <w:bottom w:val="nil"/>
              <w:right w:val="nil"/>
            </w:tcBorders>
          </w:tcPr>
          <w:p w14:paraId="5581DA25" w14:textId="77777777" w:rsidR="003D72BD" w:rsidRDefault="00071604">
            <w:pPr>
              <w:spacing w:after="0"/>
              <w:ind w:left="10"/>
              <w:jc w:val="both"/>
            </w:pPr>
            <w:r>
              <w:rPr>
                <w:rFonts w:ascii="Times New Roman" w:eastAsia="Times New Roman" w:hAnsi="Times New Roman" w:cs="Times New Roman"/>
                <w:sz w:val="24"/>
              </w:rPr>
              <w:t>9.945.72</w:t>
            </w:r>
          </w:p>
        </w:tc>
      </w:tr>
      <w:tr w:rsidR="003D72BD" w14:paraId="2669655E" w14:textId="77777777">
        <w:trPr>
          <w:trHeight w:val="830"/>
        </w:trPr>
        <w:tc>
          <w:tcPr>
            <w:tcW w:w="3120" w:type="dxa"/>
            <w:tcBorders>
              <w:top w:val="nil"/>
              <w:left w:val="nil"/>
              <w:bottom w:val="nil"/>
              <w:right w:val="nil"/>
            </w:tcBorders>
          </w:tcPr>
          <w:p w14:paraId="5692C9D2" w14:textId="77777777" w:rsidR="003D72BD" w:rsidRDefault="00071604">
            <w:pPr>
              <w:spacing w:after="0"/>
              <w:ind w:left="10"/>
            </w:pPr>
            <w:r>
              <w:rPr>
                <w:sz w:val="20"/>
              </w:rPr>
              <w:t>CONVENIO - 105-2022-00173</w:t>
            </w:r>
          </w:p>
        </w:tc>
        <w:tc>
          <w:tcPr>
            <w:tcW w:w="960" w:type="dxa"/>
            <w:tcBorders>
              <w:top w:val="nil"/>
              <w:left w:val="nil"/>
              <w:bottom w:val="nil"/>
              <w:right w:val="nil"/>
            </w:tcBorders>
          </w:tcPr>
          <w:p w14:paraId="58556E81" w14:textId="77777777" w:rsidR="003D72BD" w:rsidRDefault="00071604">
            <w:pPr>
              <w:spacing w:after="0"/>
              <w:ind w:left="29"/>
            </w:pPr>
            <w:r>
              <w:rPr>
                <w:rFonts w:ascii="Times New Roman" w:eastAsia="Times New Roman" w:hAnsi="Times New Roman" w:cs="Times New Roman"/>
                <w:sz w:val="20"/>
              </w:rPr>
              <w:t>73336424</w:t>
            </w:r>
          </w:p>
        </w:tc>
        <w:tc>
          <w:tcPr>
            <w:tcW w:w="4205" w:type="dxa"/>
            <w:tcBorders>
              <w:top w:val="nil"/>
              <w:left w:val="nil"/>
              <w:bottom w:val="nil"/>
              <w:right w:val="nil"/>
            </w:tcBorders>
          </w:tcPr>
          <w:p w14:paraId="607D364F" w14:textId="77777777" w:rsidR="003D72BD" w:rsidRDefault="00071604">
            <w:pPr>
              <w:spacing w:after="0"/>
            </w:pPr>
            <w:r>
              <w:rPr>
                <w:sz w:val="24"/>
              </w:rPr>
              <w:t>CONSEJO EOUCAT51VO DE LA ESCUELA</w:t>
            </w:r>
          </w:p>
          <w:p w14:paraId="3E9960AC" w14:textId="77777777" w:rsidR="003D72BD" w:rsidRDefault="00071604">
            <w:pPr>
              <w:spacing w:after="0"/>
            </w:pPr>
            <w:r>
              <w:t>OFICIAL URBANA MIXTA RAFAEL</w:t>
            </w:r>
          </w:p>
          <w:p w14:paraId="1D1E7683" w14:textId="77777777" w:rsidR="003D72BD" w:rsidRDefault="00071604">
            <w:pPr>
              <w:spacing w:after="0"/>
              <w:ind w:left="-10"/>
            </w:pPr>
            <w:r>
              <w:rPr>
                <w:sz w:val="24"/>
              </w:rPr>
              <w:t>ALVAREZ OVALLE</w:t>
            </w:r>
          </w:p>
        </w:tc>
        <w:tc>
          <w:tcPr>
            <w:tcW w:w="826" w:type="dxa"/>
            <w:tcBorders>
              <w:top w:val="nil"/>
              <w:left w:val="nil"/>
              <w:bottom w:val="nil"/>
              <w:right w:val="nil"/>
            </w:tcBorders>
          </w:tcPr>
          <w:p w14:paraId="34B532C4" w14:textId="77777777" w:rsidR="003D72BD" w:rsidRDefault="00071604">
            <w:pPr>
              <w:spacing w:after="0"/>
              <w:jc w:val="both"/>
            </w:pPr>
            <w:r>
              <w:rPr>
                <w:rFonts w:ascii="Times New Roman" w:eastAsia="Times New Roman" w:hAnsi="Times New Roman" w:cs="Times New Roman"/>
                <w:sz w:val="20"/>
              </w:rPr>
              <w:t>68.945.72</w:t>
            </w:r>
          </w:p>
        </w:tc>
      </w:tr>
      <w:tr w:rsidR="003D72BD" w14:paraId="3F8ECA7B" w14:textId="77777777">
        <w:trPr>
          <w:trHeight w:val="1063"/>
        </w:trPr>
        <w:tc>
          <w:tcPr>
            <w:tcW w:w="3120" w:type="dxa"/>
            <w:tcBorders>
              <w:top w:val="nil"/>
              <w:left w:val="nil"/>
              <w:bottom w:val="nil"/>
              <w:right w:val="nil"/>
            </w:tcBorders>
          </w:tcPr>
          <w:p w14:paraId="34628AA9" w14:textId="77777777" w:rsidR="003D72BD" w:rsidRDefault="00071604">
            <w:pPr>
              <w:spacing w:after="0"/>
              <w:ind w:left="10"/>
            </w:pPr>
            <w:r>
              <w:rPr>
                <w:sz w:val="20"/>
              </w:rPr>
              <w:t>CONVENIO • 105-2022-00141</w:t>
            </w:r>
          </w:p>
        </w:tc>
        <w:tc>
          <w:tcPr>
            <w:tcW w:w="960" w:type="dxa"/>
            <w:tcBorders>
              <w:top w:val="nil"/>
              <w:left w:val="nil"/>
              <w:bottom w:val="nil"/>
              <w:right w:val="nil"/>
            </w:tcBorders>
          </w:tcPr>
          <w:p w14:paraId="436E421F" w14:textId="77777777" w:rsidR="003D72BD" w:rsidRDefault="00071604">
            <w:pPr>
              <w:spacing w:after="0"/>
              <w:ind w:left="19"/>
            </w:pPr>
            <w:r>
              <w:rPr>
                <w:rFonts w:ascii="Times New Roman" w:eastAsia="Times New Roman" w:hAnsi="Times New Roman" w:cs="Times New Roman"/>
                <w:sz w:val="20"/>
              </w:rPr>
              <w:t>71680497</w:t>
            </w:r>
          </w:p>
        </w:tc>
        <w:tc>
          <w:tcPr>
            <w:tcW w:w="4205" w:type="dxa"/>
            <w:tcBorders>
              <w:top w:val="nil"/>
              <w:left w:val="nil"/>
              <w:bottom w:val="nil"/>
              <w:right w:val="nil"/>
            </w:tcBorders>
          </w:tcPr>
          <w:p w14:paraId="77EB7919" w14:textId="77777777" w:rsidR="003D72BD" w:rsidRDefault="00071604">
            <w:pPr>
              <w:spacing w:after="0"/>
            </w:pPr>
            <w:r>
              <w:rPr>
                <w:sz w:val="24"/>
              </w:rPr>
              <w:t>CONSEJO EDUCATIVO DE LA ESCUELA</w:t>
            </w:r>
          </w:p>
          <w:p w14:paraId="1F91AC1F" w14:textId="77777777" w:rsidR="003D72BD" w:rsidRDefault="00071604">
            <w:pPr>
              <w:spacing w:after="0"/>
            </w:pPr>
            <w:r>
              <w:t>OFICIAL RURAL MIXTA. CASERIO</w:t>
            </w:r>
          </w:p>
          <w:p w14:paraId="3284D470" w14:textId="77777777" w:rsidR="003D72BD" w:rsidRDefault="00071604">
            <w:pPr>
              <w:spacing w:after="0"/>
              <w:ind w:left="10"/>
            </w:pPr>
            <w:r>
              <w:rPr>
                <w:sz w:val="24"/>
              </w:rPr>
              <w:t>ESQUIPULAS DE LA ALDEA LOS</w:t>
            </w:r>
          </w:p>
          <w:p w14:paraId="2CD6A8DA" w14:textId="77777777" w:rsidR="003D72BD" w:rsidRDefault="00071604">
            <w:pPr>
              <w:spacing w:after="0"/>
            </w:pPr>
            <w:r>
              <w:rPr>
                <w:sz w:val="24"/>
              </w:rPr>
              <w:t>ANGELES</w:t>
            </w:r>
          </w:p>
        </w:tc>
        <w:tc>
          <w:tcPr>
            <w:tcW w:w="826" w:type="dxa"/>
            <w:tcBorders>
              <w:top w:val="nil"/>
              <w:left w:val="nil"/>
              <w:bottom w:val="nil"/>
              <w:right w:val="nil"/>
            </w:tcBorders>
          </w:tcPr>
          <w:p w14:paraId="421876B5" w14:textId="77777777" w:rsidR="003D72BD" w:rsidRDefault="00071604">
            <w:pPr>
              <w:spacing w:after="0"/>
              <w:ind w:left="10"/>
              <w:jc w:val="both"/>
            </w:pPr>
            <w:r>
              <w:rPr>
                <w:rFonts w:ascii="Times New Roman" w:eastAsia="Times New Roman" w:hAnsi="Times New Roman" w:cs="Times New Roman"/>
                <w:sz w:val="24"/>
              </w:rPr>
              <w:t>9.945.72</w:t>
            </w:r>
          </w:p>
        </w:tc>
      </w:tr>
      <w:tr w:rsidR="003D72BD" w14:paraId="797B6F33" w14:textId="77777777">
        <w:trPr>
          <w:trHeight w:val="833"/>
        </w:trPr>
        <w:tc>
          <w:tcPr>
            <w:tcW w:w="3120" w:type="dxa"/>
            <w:tcBorders>
              <w:top w:val="nil"/>
              <w:left w:val="nil"/>
              <w:bottom w:val="nil"/>
              <w:right w:val="nil"/>
            </w:tcBorders>
          </w:tcPr>
          <w:p w14:paraId="63FAAA85" w14:textId="77777777" w:rsidR="003D72BD" w:rsidRDefault="00071604">
            <w:pPr>
              <w:spacing w:after="0"/>
            </w:pPr>
            <w:r>
              <w:rPr>
                <w:sz w:val="20"/>
              </w:rPr>
              <w:t>CONVENIO • 105-2022-00141</w:t>
            </w:r>
          </w:p>
        </w:tc>
        <w:tc>
          <w:tcPr>
            <w:tcW w:w="960" w:type="dxa"/>
            <w:tcBorders>
              <w:top w:val="nil"/>
              <w:left w:val="nil"/>
              <w:bottom w:val="nil"/>
              <w:right w:val="nil"/>
            </w:tcBorders>
          </w:tcPr>
          <w:p w14:paraId="226CA85B" w14:textId="77777777" w:rsidR="003D72BD" w:rsidRDefault="00071604">
            <w:pPr>
              <w:spacing w:after="0"/>
              <w:ind w:left="19"/>
            </w:pPr>
            <w:r>
              <w:rPr>
                <w:rFonts w:ascii="Times New Roman" w:eastAsia="Times New Roman" w:hAnsi="Times New Roman" w:cs="Times New Roman"/>
                <w:sz w:val="20"/>
              </w:rPr>
              <w:t>71879781</w:t>
            </w:r>
          </w:p>
        </w:tc>
        <w:tc>
          <w:tcPr>
            <w:tcW w:w="4205" w:type="dxa"/>
            <w:tcBorders>
              <w:top w:val="nil"/>
              <w:left w:val="nil"/>
              <w:bottom w:val="nil"/>
              <w:right w:val="nil"/>
            </w:tcBorders>
          </w:tcPr>
          <w:p w14:paraId="3D835E16" w14:textId="77777777" w:rsidR="003D72BD" w:rsidRDefault="00071604">
            <w:pPr>
              <w:spacing w:after="0"/>
            </w:pPr>
            <w:r>
              <w:rPr>
                <w:sz w:val="24"/>
              </w:rPr>
              <w:t>CONSEJO EDUCATIVO DE LA ESCUELA</w:t>
            </w:r>
          </w:p>
          <w:p w14:paraId="73BD4037" w14:textId="77777777" w:rsidR="003D72BD" w:rsidRDefault="00071604">
            <w:pPr>
              <w:spacing w:after="0"/>
              <w:ind w:left="10"/>
            </w:pPr>
            <w:r>
              <w:rPr>
                <w:sz w:val="24"/>
              </w:rPr>
              <w:t xml:space="preserve">OF. RURAL </w:t>
            </w:r>
            <w:proofErr w:type="spellStart"/>
            <w:r>
              <w:rPr>
                <w:sz w:val="24"/>
              </w:rPr>
              <w:t>MdXTA</w:t>
            </w:r>
            <w:proofErr w:type="spellEnd"/>
            <w:r>
              <w:rPr>
                <w:sz w:val="24"/>
              </w:rPr>
              <w:t xml:space="preserve"> ALDEA CERRO</w:t>
            </w:r>
          </w:p>
          <w:p w14:paraId="3E557019" w14:textId="77777777" w:rsidR="003D72BD" w:rsidRDefault="00071604">
            <w:pPr>
              <w:spacing w:after="0"/>
              <w:ind w:left="10"/>
            </w:pPr>
            <w:r>
              <w:t>REDONDO</w:t>
            </w:r>
          </w:p>
        </w:tc>
        <w:tc>
          <w:tcPr>
            <w:tcW w:w="826" w:type="dxa"/>
            <w:tcBorders>
              <w:top w:val="nil"/>
              <w:left w:val="nil"/>
              <w:bottom w:val="nil"/>
              <w:right w:val="nil"/>
            </w:tcBorders>
          </w:tcPr>
          <w:p w14:paraId="6EBA3B22" w14:textId="77777777" w:rsidR="003D72BD" w:rsidRDefault="00071604">
            <w:pPr>
              <w:spacing w:after="0"/>
              <w:ind w:left="10"/>
              <w:jc w:val="both"/>
            </w:pPr>
            <w:r>
              <w:rPr>
                <w:rFonts w:ascii="Times New Roman" w:eastAsia="Times New Roman" w:hAnsi="Times New Roman" w:cs="Times New Roman"/>
                <w:sz w:val="20"/>
              </w:rPr>
              <w:t>$8.940.61</w:t>
            </w:r>
          </w:p>
        </w:tc>
      </w:tr>
      <w:tr w:rsidR="003D72BD" w14:paraId="51E21018" w14:textId="77777777">
        <w:trPr>
          <w:trHeight w:val="816"/>
        </w:trPr>
        <w:tc>
          <w:tcPr>
            <w:tcW w:w="3120" w:type="dxa"/>
            <w:tcBorders>
              <w:top w:val="nil"/>
              <w:left w:val="nil"/>
              <w:bottom w:val="nil"/>
              <w:right w:val="nil"/>
            </w:tcBorders>
          </w:tcPr>
          <w:p w14:paraId="0F65EE71" w14:textId="77777777" w:rsidR="003D72BD" w:rsidRDefault="00071604">
            <w:pPr>
              <w:spacing w:after="0"/>
              <w:ind w:left="10"/>
            </w:pPr>
            <w:r>
              <w:rPr>
                <w:sz w:val="20"/>
              </w:rPr>
              <w:t>CONVENIO 105-202200175</w:t>
            </w:r>
          </w:p>
        </w:tc>
        <w:tc>
          <w:tcPr>
            <w:tcW w:w="960" w:type="dxa"/>
            <w:tcBorders>
              <w:top w:val="nil"/>
              <w:left w:val="nil"/>
              <w:bottom w:val="nil"/>
              <w:right w:val="nil"/>
            </w:tcBorders>
          </w:tcPr>
          <w:p w14:paraId="547922B7" w14:textId="77777777" w:rsidR="003D72BD" w:rsidRDefault="00071604">
            <w:pPr>
              <w:spacing w:after="0"/>
              <w:ind w:left="19"/>
            </w:pPr>
            <w:r>
              <w:rPr>
                <w:rFonts w:ascii="Times New Roman" w:eastAsia="Times New Roman" w:hAnsi="Times New Roman" w:cs="Times New Roman"/>
                <w:sz w:val="20"/>
              </w:rPr>
              <w:t>71770836</w:t>
            </w:r>
          </w:p>
        </w:tc>
        <w:tc>
          <w:tcPr>
            <w:tcW w:w="4205" w:type="dxa"/>
            <w:tcBorders>
              <w:top w:val="nil"/>
              <w:left w:val="nil"/>
              <w:bottom w:val="nil"/>
              <w:right w:val="nil"/>
            </w:tcBorders>
          </w:tcPr>
          <w:p w14:paraId="4635B320" w14:textId="77777777" w:rsidR="003D72BD" w:rsidRDefault="00071604">
            <w:pPr>
              <w:spacing w:after="0"/>
              <w:ind w:left="-10"/>
            </w:pPr>
            <w:r>
              <w:rPr>
                <w:sz w:val="24"/>
              </w:rPr>
              <w:t>CONSEJO EOuCATlV0 DE LA ESCUELA</w:t>
            </w:r>
          </w:p>
          <w:p w14:paraId="1525BB01" w14:textId="77777777" w:rsidR="003D72BD" w:rsidRDefault="00071604">
            <w:pPr>
              <w:spacing w:after="0"/>
              <w:ind w:left="19" w:right="221" w:hanging="29"/>
              <w:jc w:val="both"/>
            </w:pPr>
            <w:r>
              <w:t>OFICIAL RURAL MIXTA PROF. HORACIO DAVID REYNA DIAZ ALDEA CHAMAQUE</w:t>
            </w:r>
          </w:p>
        </w:tc>
        <w:tc>
          <w:tcPr>
            <w:tcW w:w="826" w:type="dxa"/>
            <w:tcBorders>
              <w:top w:val="nil"/>
              <w:left w:val="nil"/>
              <w:bottom w:val="nil"/>
              <w:right w:val="nil"/>
            </w:tcBorders>
          </w:tcPr>
          <w:p w14:paraId="6383C9D0" w14:textId="77777777" w:rsidR="003D72BD" w:rsidRDefault="00071604">
            <w:pPr>
              <w:spacing w:after="0"/>
              <w:ind w:right="29"/>
              <w:jc w:val="right"/>
            </w:pPr>
            <w:r>
              <w:rPr>
                <w:rFonts w:ascii="Times New Roman" w:eastAsia="Times New Roman" w:hAnsi="Times New Roman" w:cs="Times New Roman"/>
              </w:rPr>
              <w:t>845.72</w:t>
            </w:r>
          </w:p>
        </w:tc>
      </w:tr>
      <w:tr w:rsidR="003D72BD" w14:paraId="4DD82703" w14:textId="77777777">
        <w:trPr>
          <w:trHeight w:val="833"/>
        </w:trPr>
        <w:tc>
          <w:tcPr>
            <w:tcW w:w="3120" w:type="dxa"/>
            <w:tcBorders>
              <w:top w:val="nil"/>
              <w:left w:val="nil"/>
              <w:bottom w:val="nil"/>
              <w:right w:val="nil"/>
            </w:tcBorders>
          </w:tcPr>
          <w:p w14:paraId="68905942" w14:textId="77777777" w:rsidR="003D72BD" w:rsidRDefault="00071604">
            <w:pPr>
              <w:spacing w:after="0"/>
              <w:ind w:left="19"/>
            </w:pPr>
            <w:r>
              <w:rPr>
                <w:sz w:val="20"/>
              </w:rPr>
              <w:lastRenderedPageBreak/>
              <w:t>CONVENIO - 105-2022-00136</w:t>
            </w:r>
          </w:p>
        </w:tc>
        <w:tc>
          <w:tcPr>
            <w:tcW w:w="960" w:type="dxa"/>
            <w:tcBorders>
              <w:top w:val="nil"/>
              <w:left w:val="nil"/>
              <w:bottom w:val="nil"/>
              <w:right w:val="nil"/>
            </w:tcBorders>
          </w:tcPr>
          <w:p w14:paraId="04BD3270" w14:textId="77777777" w:rsidR="003D72BD" w:rsidRDefault="00071604">
            <w:pPr>
              <w:spacing w:after="0"/>
              <w:ind w:left="29"/>
            </w:pPr>
            <w:r>
              <w:rPr>
                <w:rFonts w:ascii="Times New Roman" w:eastAsia="Times New Roman" w:hAnsi="Times New Roman" w:cs="Times New Roman"/>
                <w:sz w:val="20"/>
              </w:rPr>
              <w:t>7fi 547517</w:t>
            </w:r>
          </w:p>
        </w:tc>
        <w:tc>
          <w:tcPr>
            <w:tcW w:w="4205" w:type="dxa"/>
            <w:tcBorders>
              <w:top w:val="nil"/>
              <w:left w:val="nil"/>
              <w:bottom w:val="nil"/>
              <w:right w:val="nil"/>
            </w:tcBorders>
          </w:tcPr>
          <w:p w14:paraId="6944B705" w14:textId="77777777" w:rsidR="003D72BD" w:rsidRDefault="00071604">
            <w:pPr>
              <w:spacing w:after="0"/>
            </w:pPr>
            <w:r>
              <w:t>CONSEJO EDUCATIVO LA EORM</w:t>
            </w:r>
          </w:p>
          <w:p w14:paraId="0C2E2DD6" w14:textId="77777777" w:rsidR="003D72BD" w:rsidRDefault="00071604">
            <w:pPr>
              <w:spacing w:after="0"/>
            </w:pPr>
            <w:r>
              <w:t>CASERIO -</w:t>
            </w:r>
            <w:proofErr w:type="spellStart"/>
            <w:r>
              <w:t>rulQUlNlQUE</w:t>
            </w:r>
            <w:proofErr w:type="spellEnd"/>
            <w:r>
              <w:t xml:space="preserve"> VISTA</w:t>
            </w:r>
          </w:p>
          <w:p w14:paraId="62A1173F" w14:textId="77777777" w:rsidR="003D72BD" w:rsidRDefault="00071604">
            <w:pPr>
              <w:spacing w:after="0"/>
            </w:pPr>
            <w:r>
              <w:t>HERMOSA</w:t>
            </w:r>
          </w:p>
        </w:tc>
        <w:tc>
          <w:tcPr>
            <w:tcW w:w="826" w:type="dxa"/>
            <w:tcBorders>
              <w:top w:val="nil"/>
              <w:left w:val="nil"/>
              <w:bottom w:val="nil"/>
              <w:right w:val="nil"/>
            </w:tcBorders>
          </w:tcPr>
          <w:p w14:paraId="5905C80B" w14:textId="77777777" w:rsidR="003D72BD" w:rsidRDefault="00071604">
            <w:pPr>
              <w:spacing w:after="0"/>
              <w:ind w:left="19"/>
              <w:jc w:val="both"/>
            </w:pPr>
            <w:r>
              <w:rPr>
                <w:rFonts w:ascii="Times New Roman" w:eastAsia="Times New Roman" w:hAnsi="Times New Roman" w:cs="Times New Roman"/>
                <w:sz w:val="20"/>
              </w:rPr>
              <w:t>38.929.11</w:t>
            </w:r>
          </w:p>
        </w:tc>
      </w:tr>
      <w:tr w:rsidR="003D72BD" w14:paraId="52189053" w14:textId="77777777">
        <w:trPr>
          <w:trHeight w:val="836"/>
        </w:trPr>
        <w:tc>
          <w:tcPr>
            <w:tcW w:w="3120" w:type="dxa"/>
            <w:tcBorders>
              <w:top w:val="nil"/>
              <w:left w:val="nil"/>
              <w:bottom w:val="nil"/>
              <w:right w:val="nil"/>
            </w:tcBorders>
          </w:tcPr>
          <w:p w14:paraId="785D6FD5" w14:textId="77777777" w:rsidR="003D72BD" w:rsidRDefault="00071604">
            <w:pPr>
              <w:spacing w:after="0"/>
              <w:ind w:left="19"/>
            </w:pPr>
            <w:r>
              <w:rPr>
                <w:sz w:val="20"/>
              </w:rPr>
              <w:t>CONVENIO - 105-2022-00173</w:t>
            </w:r>
          </w:p>
        </w:tc>
        <w:tc>
          <w:tcPr>
            <w:tcW w:w="960" w:type="dxa"/>
            <w:tcBorders>
              <w:top w:val="nil"/>
              <w:left w:val="nil"/>
              <w:bottom w:val="nil"/>
              <w:right w:val="nil"/>
            </w:tcBorders>
          </w:tcPr>
          <w:p w14:paraId="3398451A" w14:textId="77777777" w:rsidR="003D72BD" w:rsidRDefault="00071604">
            <w:pPr>
              <w:spacing w:after="0"/>
              <w:ind w:left="19"/>
            </w:pPr>
            <w:r>
              <w:rPr>
                <w:rFonts w:ascii="Times New Roman" w:eastAsia="Times New Roman" w:hAnsi="Times New Roman" w:cs="Times New Roman"/>
                <w:sz w:val="20"/>
              </w:rPr>
              <w:t>71872477</w:t>
            </w:r>
          </w:p>
        </w:tc>
        <w:tc>
          <w:tcPr>
            <w:tcW w:w="4205" w:type="dxa"/>
            <w:tcBorders>
              <w:top w:val="nil"/>
              <w:left w:val="nil"/>
              <w:bottom w:val="nil"/>
              <w:right w:val="nil"/>
            </w:tcBorders>
            <w:vAlign w:val="center"/>
          </w:tcPr>
          <w:p w14:paraId="739FC0B2" w14:textId="77777777" w:rsidR="003D72BD" w:rsidRDefault="00071604">
            <w:pPr>
              <w:spacing w:after="0"/>
              <w:ind w:left="10"/>
            </w:pPr>
            <w:r>
              <w:rPr>
                <w:sz w:val="24"/>
              </w:rPr>
              <w:t>CONSEJO EDUCATIVO DE LA ESCUELA</w:t>
            </w:r>
          </w:p>
          <w:p w14:paraId="52B06D17" w14:textId="77777777" w:rsidR="003D72BD" w:rsidRDefault="00071604">
            <w:pPr>
              <w:spacing w:after="0"/>
              <w:ind w:left="10"/>
            </w:pPr>
            <w:r>
              <w:t>OFICIAL RURAL MIXTA ALOEA LOS</w:t>
            </w:r>
          </w:p>
          <w:p w14:paraId="5555F215" w14:textId="77777777" w:rsidR="003D72BD" w:rsidRDefault="00071604">
            <w:pPr>
              <w:spacing w:after="0"/>
              <w:ind w:left="10"/>
            </w:pPr>
            <w:r>
              <w:rPr>
                <w:sz w:val="24"/>
              </w:rPr>
              <w:t>CEREZOS</w:t>
            </w:r>
          </w:p>
        </w:tc>
        <w:tc>
          <w:tcPr>
            <w:tcW w:w="826" w:type="dxa"/>
            <w:tcBorders>
              <w:top w:val="nil"/>
              <w:left w:val="nil"/>
              <w:bottom w:val="nil"/>
              <w:right w:val="nil"/>
            </w:tcBorders>
          </w:tcPr>
          <w:p w14:paraId="5D34EA97"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2D3E7E19" w14:textId="77777777">
        <w:trPr>
          <w:trHeight w:val="839"/>
        </w:trPr>
        <w:tc>
          <w:tcPr>
            <w:tcW w:w="3120" w:type="dxa"/>
            <w:tcBorders>
              <w:top w:val="nil"/>
              <w:left w:val="nil"/>
              <w:bottom w:val="nil"/>
              <w:right w:val="nil"/>
            </w:tcBorders>
          </w:tcPr>
          <w:p w14:paraId="1365A875" w14:textId="77777777" w:rsidR="003D72BD" w:rsidRDefault="00071604">
            <w:pPr>
              <w:spacing w:after="0"/>
              <w:ind w:left="29"/>
            </w:pPr>
            <w:r>
              <w:rPr>
                <w:sz w:val="20"/>
              </w:rPr>
              <w:t>CONVENIO - 105-2022-00136</w:t>
            </w:r>
          </w:p>
        </w:tc>
        <w:tc>
          <w:tcPr>
            <w:tcW w:w="960" w:type="dxa"/>
            <w:tcBorders>
              <w:top w:val="nil"/>
              <w:left w:val="nil"/>
              <w:bottom w:val="nil"/>
              <w:right w:val="nil"/>
            </w:tcBorders>
          </w:tcPr>
          <w:p w14:paraId="3DFC3DFC" w14:textId="77777777" w:rsidR="003D72BD" w:rsidRDefault="00071604">
            <w:pPr>
              <w:spacing w:after="0"/>
              <w:ind w:left="29"/>
            </w:pPr>
            <w:r>
              <w:rPr>
                <w:rFonts w:ascii="Times New Roman" w:eastAsia="Times New Roman" w:hAnsi="Times New Roman" w:cs="Times New Roman"/>
                <w:sz w:val="20"/>
              </w:rPr>
              <w:t>71651462</w:t>
            </w:r>
          </w:p>
        </w:tc>
        <w:tc>
          <w:tcPr>
            <w:tcW w:w="4205" w:type="dxa"/>
            <w:tcBorders>
              <w:top w:val="nil"/>
              <w:left w:val="nil"/>
              <w:bottom w:val="nil"/>
              <w:right w:val="nil"/>
            </w:tcBorders>
          </w:tcPr>
          <w:p w14:paraId="10E2D034" w14:textId="77777777" w:rsidR="003D72BD" w:rsidRDefault="00071604">
            <w:pPr>
              <w:spacing w:after="0"/>
              <w:ind w:left="10"/>
            </w:pPr>
            <w:r>
              <w:rPr>
                <w:sz w:val="24"/>
              </w:rPr>
              <w:t>CONSEJO EDUCATIVO DE LA ESCUELA</w:t>
            </w:r>
          </w:p>
          <w:p w14:paraId="685A24B1" w14:textId="77777777" w:rsidR="003D72BD" w:rsidRDefault="00071604">
            <w:pPr>
              <w:spacing w:after="0"/>
              <w:ind w:left="20" w:right="1478" w:hanging="10"/>
              <w:jc w:val="both"/>
            </w:pPr>
            <w:r>
              <w:t>OFICIAL RURAL ALDEA MALACA TANCITO</w:t>
            </w:r>
          </w:p>
        </w:tc>
        <w:tc>
          <w:tcPr>
            <w:tcW w:w="826" w:type="dxa"/>
            <w:tcBorders>
              <w:top w:val="nil"/>
              <w:left w:val="nil"/>
              <w:bottom w:val="nil"/>
              <w:right w:val="nil"/>
            </w:tcBorders>
          </w:tcPr>
          <w:p w14:paraId="653E9747" w14:textId="77777777" w:rsidR="003D72BD" w:rsidRDefault="00071604">
            <w:pPr>
              <w:spacing w:after="0"/>
              <w:ind w:left="19"/>
              <w:jc w:val="both"/>
            </w:pPr>
            <w:r>
              <w:rPr>
                <w:rFonts w:ascii="Courier New" w:eastAsia="Courier New" w:hAnsi="Courier New" w:cs="Courier New"/>
                <w:sz w:val="16"/>
              </w:rPr>
              <w:t>SB,945.72</w:t>
            </w:r>
          </w:p>
        </w:tc>
      </w:tr>
      <w:tr w:rsidR="003D72BD" w14:paraId="479E9D4B" w14:textId="77777777">
        <w:trPr>
          <w:trHeight w:val="827"/>
        </w:trPr>
        <w:tc>
          <w:tcPr>
            <w:tcW w:w="3120" w:type="dxa"/>
            <w:tcBorders>
              <w:top w:val="nil"/>
              <w:left w:val="nil"/>
              <w:bottom w:val="nil"/>
              <w:right w:val="nil"/>
            </w:tcBorders>
          </w:tcPr>
          <w:p w14:paraId="51784FDC" w14:textId="77777777" w:rsidR="003D72BD" w:rsidRDefault="00071604">
            <w:pPr>
              <w:spacing w:after="0"/>
              <w:ind w:left="29"/>
            </w:pPr>
            <w:r>
              <w:rPr>
                <w:sz w:val="20"/>
              </w:rPr>
              <w:t>CONVENIO - 105-2022-00174</w:t>
            </w:r>
          </w:p>
        </w:tc>
        <w:tc>
          <w:tcPr>
            <w:tcW w:w="960" w:type="dxa"/>
            <w:tcBorders>
              <w:top w:val="nil"/>
              <w:left w:val="nil"/>
              <w:bottom w:val="nil"/>
              <w:right w:val="nil"/>
            </w:tcBorders>
          </w:tcPr>
          <w:p w14:paraId="0F9C8F67" w14:textId="77777777" w:rsidR="003D72BD" w:rsidRDefault="00071604">
            <w:pPr>
              <w:spacing w:after="0"/>
              <w:ind w:left="29"/>
            </w:pPr>
            <w:r>
              <w:rPr>
                <w:rFonts w:ascii="Times New Roman" w:eastAsia="Times New Roman" w:hAnsi="Times New Roman" w:cs="Times New Roman"/>
                <w:sz w:val="20"/>
              </w:rPr>
              <w:t>71888438</w:t>
            </w:r>
          </w:p>
        </w:tc>
        <w:tc>
          <w:tcPr>
            <w:tcW w:w="4205" w:type="dxa"/>
            <w:tcBorders>
              <w:top w:val="nil"/>
              <w:left w:val="nil"/>
              <w:bottom w:val="nil"/>
              <w:right w:val="nil"/>
            </w:tcBorders>
          </w:tcPr>
          <w:p w14:paraId="04362C27" w14:textId="77777777" w:rsidR="003D72BD" w:rsidRDefault="00071604">
            <w:pPr>
              <w:spacing w:after="0"/>
              <w:ind w:left="10"/>
            </w:pPr>
            <w:r>
              <w:rPr>
                <w:sz w:val="24"/>
              </w:rPr>
              <w:t>CONSEJO EDUCATIVO OE LA ESCUELA</w:t>
            </w:r>
          </w:p>
          <w:p w14:paraId="2D487D74" w14:textId="77777777" w:rsidR="003D72BD" w:rsidRDefault="00071604">
            <w:pPr>
              <w:spacing w:after="0"/>
              <w:ind w:left="29" w:right="432" w:hanging="19"/>
            </w:pPr>
            <w:r>
              <w:t>OFICIAL RURAL MIXTA J, v. ALDEA IXMUCCA</w:t>
            </w:r>
          </w:p>
        </w:tc>
        <w:tc>
          <w:tcPr>
            <w:tcW w:w="826" w:type="dxa"/>
            <w:tcBorders>
              <w:top w:val="nil"/>
              <w:left w:val="nil"/>
              <w:bottom w:val="nil"/>
              <w:right w:val="nil"/>
            </w:tcBorders>
          </w:tcPr>
          <w:p w14:paraId="5101A833"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4ED772D6" w14:textId="77777777">
        <w:trPr>
          <w:trHeight w:val="834"/>
        </w:trPr>
        <w:tc>
          <w:tcPr>
            <w:tcW w:w="3120" w:type="dxa"/>
            <w:tcBorders>
              <w:top w:val="nil"/>
              <w:left w:val="nil"/>
              <w:bottom w:val="nil"/>
              <w:right w:val="nil"/>
            </w:tcBorders>
          </w:tcPr>
          <w:p w14:paraId="2B052E40" w14:textId="77777777" w:rsidR="003D72BD" w:rsidRDefault="00071604">
            <w:pPr>
              <w:spacing w:after="0"/>
              <w:ind w:left="19"/>
            </w:pPr>
            <w:proofErr w:type="spellStart"/>
            <w:r>
              <w:rPr>
                <w:sz w:val="20"/>
              </w:rPr>
              <w:t>CONVENiO</w:t>
            </w:r>
            <w:proofErr w:type="spellEnd"/>
            <w:r>
              <w:rPr>
                <w:sz w:val="20"/>
              </w:rPr>
              <w:t xml:space="preserve"> • 105-2022-00176</w:t>
            </w:r>
          </w:p>
        </w:tc>
        <w:tc>
          <w:tcPr>
            <w:tcW w:w="960" w:type="dxa"/>
            <w:tcBorders>
              <w:top w:val="nil"/>
              <w:left w:val="nil"/>
              <w:bottom w:val="nil"/>
              <w:right w:val="nil"/>
            </w:tcBorders>
          </w:tcPr>
          <w:p w14:paraId="00CC053A" w14:textId="77777777" w:rsidR="003D72BD" w:rsidRDefault="00071604">
            <w:pPr>
              <w:spacing w:after="0"/>
              <w:ind w:left="29"/>
            </w:pPr>
            <w:r>
              <w:rPr>
                <w:rFonts w:ascii="Times New Roman" w:eastAsia="Times New Roman" w:hAnsi="Times New Roman" w:cs="Times New Roman"/>
                <w:sz w:val="20"/>
              </w:rPr>
              <w:t>71950966</w:t>
            </w:r>
          </w:p>
        </w:tc>
        <w:tc>
          <w:tcPr>
            <w:tcW w:w="4205" w:type="dxa"/>
            <w:tcBorders>
              <w:top w:val="nil"/>
              <w:left w:val="nil"/>
              <w:bottom w:val="nil"/>
              <w:right w:val="nil"/>
            </w:tcBorders>
          </w:tcPr>
          <w:p w14:paraId="2DF1297C" w14:textId="77777777" w:rsidR="003D72BD" w:rsidRDefault="00071604">
            <w:pPr>
              <w:spacing w:after="0" w:line="216" w:lineRule="auto"/>
              <w:ind w:left="19" w:right="67"/>
              <w:jc w:val="both"/>
            </w:pPr>
            <w:r>
              <w:t>CONSEJO EDUCATIVO OE LA ESCUELA OFICIAL DE PARVULOS ANEXA A EORM</w:t>
            </w:r>
          </w:p>
          <w:p w14:paraId="17D1425B" w14:textId="77777777" w:rsidR="003D72BD" w:rsidRDefault="00071604">
            <w:pPr>
              <w:spacing w:after="0"/>
            </w:pPr>
            <w:r>
              <w:t>ALDEA LAS BRISAS</w:t>
            </w:r>
          </w:p>
        </w:tc>
        <w:tc>
          <w:tcPr>
            <w:tcW w:w="826" w:type="dxa"/>
            <w:tcBorders>
              <w:top w:val="nil"/>
              <w:left w:val="nil"/>
              <w:bottom w:val="nil"/>
              <w:right w:val="nil"/>
            </w:tcBorders>
          </w:tcPr>
          <w:p w14:paraId="51EB66E6" w14:textId="77777777" w:rsidR="003D72BD" w:rsidRDefault="00071604">
            <w:pPr>
              <w:spacing w:after="0"/>
              <w:ind w:left="19"/>
            </w:pPr>
            <w:r>
              <w:rPr>
                <w:noProof/>
              </w:rPr>
              <w:drawing>
                <wp:inline distT="0" distB="0" distL="0" distR="0" wp14:anchorId="0779FE8E" wp14:editId="6E27446E">
                  <wp:extent cx="505967" cy="103632"/>
                  <wp:effectExtent l="0" t="0" r="0" b="0"/>
                  <wp:docPr id="388782" name="Picture 388782"/>
                  <wp:cNvGraphicFramePr/>
                  <a:graphic xmlns:a="http://schemas.openxmlformats.org/drawingml/2006/main">
                    <a:graphicData uri="http://schemas.openxmlformats.org/drawingml/2006/picture">
                      <pic:pic xmlns:pic="http://schemas.openxmlformats.org/drawingml/2006/picture">
                        <pic:nvPicPr>
                          <pic:cNvPr id="388782" name="Picture 388782"/>
                          <pic:cNvPicPr/>
                        </pic:nvPicPr>
                        <pic:blipFill>
                          <a:blip r:embed="rId2314"/>
                          <a:stretch>
                            <a:fillRect/>
                          </a:stretch>
                        </pic:blipFill>
                        <pic:spPr>
                          <a:xfrm>
                            <a:off x="0" y="0"/>
                            <a:ext cx="505967" cy="103632"/>
                          </a:xfrm>
                          <a:prstGeom prst="rect">
                            <a:avLst/>
                          </a:prstGeom>
                        </pic:spPr>
                      </pic:pic>
                    </a:graphicData>
                  </a:graphic>
                </wp:inline>
              </w:drawing>
            </w:r>
          </w:p>
        </w:tc>
      </w:tr>
      <w:tr w:rsidR="003D72BD" w14:paraId="676CAF6A" w14:textId="77777777">
        <w:trPr>
          <w:trHeight w:val="614"/>
        </w:trPr>
        <w:tc>
          <w:tcPr>
            <w:tcW w:w="3120" w:type="dxa"/>
            <w:tcBorders>
              <w:top w:val="nil"/>
              <w:left w:val="nil"/>
              <w:bottom w:val="nil"/>
              <w:right w:val="nil"/>
            </w:tcBorders>
          </w:tcPr>
          <w:p w14:paraId="3A5D65D7" w14:textId="77777777" w:rsidR="003D72BD" w:rsidRDefault="00071604">
            <w:pPr>
              <w:spacing w:after="0"/>
              <w:ind w:left="29"/>
            </w:pPr>
            <w:r>
              <w:t>CONVENIO - 105-202200'40</w:t>
            </w:r>
          </w:p>
        </w:tc>
        <w:tc>
          <w:tcPr>
            <w:tcW w:w="960" w:type="dxa"/>
            <w:tcBorders>
              <w:top w:val="nil"/>
              <w:left w:val="nil"/>
              <w:bottom w:val="nil"/>
              <w:right w:val="nil"/>
            </w:tcBorders>
          </w:tcPr>
          <w:p w14:paraId="2C18CABD" w14:textId="77777777" w:rsidR="003D72BD" w:rsidRDefault="00071604">
            <w:pPr>
              <w:spacing w:after="0"/>
              <w:ind w:left="38"/>
            </w:pPr>
            <w:r>
              <w:rPr>
                <w:rFonts w:ascii="Times New Roman" w:eastAsia="Times New Roman" w:hAnsi="Times New Roman" w:cs="Times New Roman"/>
                <w:sz w:val="18"/>
              </w:rPr>
              <w:t>7194591fi</w:t>
            </w:r>
          </w:p>
        </w:tc>
        <w:tc>
          <w:tcPr>
            <w:tcW w:w="4205" w:type="dxa"/>
            <w:tcBorders>
              <w:top w:val="nil"/>
              <w:left w:val="nil"/>
              <w:bottom w:val="nil"/>
              <w:right w:val="nil"/>
            </w:tcBorders>
            <w:vAlign w:val="center"/>
          </w:tcPr>
          <w:p w14:paraId="4E268223" w14:textId="77777777" w:rsidR="003D72BD" w:rsidRDefault="00071604">
            <w:pPr>
              <w:spacing w:after="0"/>
              <w:ind w:left="29" w:right="250" w:hanging="19"/>
              <w:jc w:val="both"/>
            </w:pPr>
            <w:r>
              <w:t>CONSEJO EDUCATIVO OE LA ESC. OF_ RURAL MIXTA CASERIO EL CAMPO</w:t>
            </w:r>
          </w:p>
        </w:tc>
        <w:tc>
          <w:tcPr>
            <w:tcW w:w="826" w:type="dxa"/>
            <w:tcBorders>
              <w:top w:val="nil"/>
              <w:left w:val="nil"/>
              <w:bottom w:val="nil"/>
              <w:right w:val="nil"/>
            </w:tcBorders>
          </w:tcPr>
          <w:p w14:paraId="365B4B83" w14:textId="77777777" w:rsidR="003D72BD" w:rsidRDefault="00071604">
            <w:pPr>
              <w:spacing w:after="0"/>
              <w:ind w:left="29"/>
            </w:pPr>
            <w:r>
              <w:rPr>
                <w:noProof/>
              </w:rPr>
              <w:drawing>
                <wp:inline distT="0" distB="0" distL="0" distR="0" wp14:anchorId="73792EA9" wp14:editId="0B000F98">
                  <wp:extent cx="499871" cy="109727"/>
                  <wp:effectExtent l="0" t="0" r="0" b="0"/>
                  <wp:docPr id="388784" name="Picture 388784"/>
                  <wp:cNvGraphicFramePr/>
                  <a:graphic xmlns:a="http://schemas.openxmlformats.org/drawingml/2006/main">
                    <a:graphicData uri="http://schemas.openxmlformats.org/drawingml/2006/picture">
                      <pic:pic xmlns:pic="http://schemas.openxmlformats.org/drawingml/2006/picture">
                        <pic:nvPicPr>
                          <pic:cNvPr id="388784" name="Picture 388784"/>
                          <pic:cNvPicPr/>
                        </pic:nvPicPr>
                        <pic:blipFill>
                          <a:blip r:embed="rId2315"/>
                          <a:stretch>
                            <a:fillRect/>
                          </a:stretch>
                        </pic:blipFill>
                        <pic:spPr>
                          <a:xfrm>
                            <a:off x="0" y="0"/>
                            <a:ext cx="499871" cy="109727"/>
                          </a:xfrm>
                          <a:prstGeom prst="rect">
                            <a:avLst/>
                          </a:prstGeom>
                        </pic:spPr>
                      </pic:pic>
                    </a:graphicData>
                  </a:graphic>
                </wp:inline>
              </w:drawing>
            </w:r>
          </w:p>
        </w:tc>
      </w:tr>
      <w:tr w:rsidR="003D72BD" w14:paraId="1E631EBC" w14:textId="77777777">
        <w:trPr>
          <w:trHeight w:val="729"/>
        </w:trPr>
        <w:tc>
          <w:tcPr>
            <w:tcW w:w="3120" w:type="dxa"/>
            <w:tcBorders>
              <w:top w:val="nil"/>
              <w:left w:val="nil"/>
              <w:bottom w:val="nil"/>
              <w:right w:val="nil"/>
            </w:tcBorders>
          </w:tcPr>
          <w:p w14:paraId="4F9252A5" w14:textId="77777777" w:rsidR="003D72BD" w:rsidRDefault="00071604">
            <w:pPr>
              <w:spacing w:after="0"/>
              <w:ind w:left="19"/>
            </w:pPr>
            <w:r>
              <w:rPr>
                <w:sz w:val="20"/>
              </w:rPr>
              <w:t>CONVENIO - 105-2022-00141</w:t>
            </w:r>
          </w:p>
        </w:tc>
        <w:tc>
          <w:tcPr>
            <w:tcW w:w="960" w:type="dxa"/>
            <w:tcBorders>
              <w:top w:val="nil"/>
              <w:left w:val="nil"/>
              <w:bottom w:val="nil"/>
              <w:right w:val="nil"/>
            </w:tcBorders>
          </w:tcPr>
          <w:p w14:paraId="3B795550" w14:textId="77777777" w:rsidR="003D72BD" w:rsidRDefault="00071604">
            <w:pPr>
              <w:spacing w:after="0"/>
              <w:ind w:left="38"/>
            </w:pPr>
            <w:r>
              <w:rPr>
                <w:rFonts w:ascii="Times New Roman" w:eastAsia="Times New Roman" w:hAnsi="Times New Roman" w:cs="Times New Roman"/>
                <w:sz w:val="20"/>
              </w:rPr>
              <w:t>71538100</w:t>
            </w:r>
          </w:p>
        </w:tc>
        <w:tc>
          <w:tcPr>
            <w:tcW w:w="4205" w:type="dxa"/>
            <w:tcBorders>
              <w:top w:val="nil"/>
              <w:left w:val="nil"/>
              <w:bottom w:val="nil"/>
              <w:right w:val="nil"/>
            </w:tcBorders>
            <w:vAlign w:val="bottom"/>
          </w:tcPr>
          <w:p w14:paraId="38CAC1F1" w14:textId="77777777" w:rsidR="003D72BD" w:rsidRDefault="00071604">
            <w:pPr>
              <w:spacing w:after="0"/>
              <w:ind w:left="10"/>
            </w:pPr>
            <w:r>
              <w:rPr>
                <w:sz w:val="24"/>
              </w:rPr>
              <w:t>CONSEJO EDUCATIVO LA ESCUELA</w:t>
            </w:r>
          </w:p>
          <w:p w14:paraId="557F1942" w14:textId="77777777" w:rsidR="003D72BD" w:rsidRDefault="00071604">
            <w:pPr>
              <w:spacing w:after="0"/>
              <w:ind w:left="19"/>
            </w:pPr>
            <w:r>
              <w:t>OFICIAL RURAL MIXTA CASERIO VILLA</w:t>
            </w:r>
          </w:p>
          <w:p w14:paraId="07F8E999" w14:textId="77777777" w:rsidR="003D72BD" w:rsidRDefault="00071604">
            <w:pPr>
              <w:spacing w:after="0"/>
              <w:ind w:left="19"/>
            </w:pPr>
            <w:r>
              <w:t>HERMOSA</w:t>
            </w:r>
          </w:p>
        </w:tc>
        <w:tc>
          <w:tcPr>
            <w:tcW w:w="826" w:type="dxa"/>
            <w:tcBorders>
              <w:top w:val="nil"/>
              <w:left w:val="nil"/>
              <w:bottom w:val="nil"/>
              <w:right w:val="nil"/>
            </w:tcBorders>
          </w:tcPr>
          <w:p w14:paraId="73264648" w14:textId="77777777" w:rsidR="003D72BD" w:rsidRDefault="00071604">
            <w:pPr>
              <w:spacing w:after="0"/>
              <w:ind w:left="29"/>
              <w:jc w:val="both"/>
            </w:pPr>
            <w:r>
              <w:rPr>
                <w:sz w:val="20"/>
              </w:rPr>
              <w:t>sa,945.72</w:t>
            </w:r>
          </w:p>
        </w:tc>
      </w:tr>
    </w:tbl>
    <w:p w14:paraId="5B9EDF66" w14:textId="77777777" w:rsidR="003D72BD" w:rsidRDefault="00071604">
      <w:pPr>
        <w:spacing w:after="0"/>
        <w:ind w:left="-1440" w:right="10829"/>
      </w:pPr>
      <w:r>
        <w:rPr>
          <w:noProof/>
        </w:rPr>
        <w:drawing>
          <wp:anchor distT="0" distB="0" distL="114300" distR="114300" simplePos="0" relativeHeight="252002304" behindDoc="0" locked="0" layoutInCell="1" allowOverlap="0" wp14:anchorId="1C62F9FC" wp14:editId="1C1D0221">
            <wp:simplePos x="0" y="0"/>
            <wp:positionH relativeFrom="page">
              <wp:posOffset>195072</wp:posOffset>
            </wp:positionH>
            <wp:positionV relativeFrom="page">
              <wp:posOffset>7491984</wp:posOffset>
            </wp:positionV>
            <wp:extent cx="140208" cy="804672"/>
            <wp:effectExtent l="0" t="0" r="0" b="0"/>
            <wp:wrapTopAndBottom/>
            <wp:docPr id="388783" name="Picture 388783"/>
            <wp:cNvGraphicFramePr/>
            <a:graphic xmlns:a="http://schemas.openxmlformats.org/drawingml/2006/main">
              <a:graphicData uri="http://schemas.openxmlformats.org/drawingml/2006/picture">
                <pic:pic xmlns:pic="http://schemas.openxmlformats.org/drawingml/2006/picture">
                  <pic:nvPicPr>
                    <pic:cNvPr id="388783" name="Picture 388783"/>
                    <pic:cNvPicPr/>
                  </pic:nvPicPr>
                  <pic:blipFill>
                    <a:blip r:embed="rId2316"/>
                    <a:stretch>
                      <a:fillRect/>
                    </a:stretch>
                  </pic:blipFill>
                  <pic:spPr>
                    <a:xfrm>
                      <a:off x="0" y="0"/>
                      <a:ext cx="140208" cy="804672"/>
                    </a:xfrm>
                    <a:prstGeom prst="rect">
                      <a:avLst/>
                    </a:prstGeom>
                  </pic:spPr>
                </pic:pic>
              </a:graphicData>
            </a:graphic>
          </wp:anchor>
        </w:drawing>
      </w:r>
      <w:r>
        <w:rPr>
          <w:noProof/>
        </w:rPr>
        <w:drawing>
          <wp:anchor distT="0" distB="0" distL="114300" distR="114300" simplePos="0" relativeHeight="252003328" behindDoc="0" locked="0" layoutInCell="1" allowOverlap="0" wp14:anchorId="1FE76DB4" wp14:editId="0C685155">
            <wp:simplePos x="0" y="0"/>
            <wp:positionH relativeFrom="page">
              <wp:posOffset>201168</wp:posOffset>
            </wp:positionH>
            <wp:positionV relativeFrom="page">
              <wp:posOffset>8516112</wp:posOffset>
            </wp:positionV>
            <wp:extent cx="140208" cy="804672"/>
            <wp:effectExtent l="0" t="0" r="0" b="0"/>
            <wp:wrapTopAndBottom/>
            <wp:docPr id="388785" name="Picture 388785"/>
            <wp:cNvGraphicFramePr/>
            <a:graphic xmlns:a="http://schemas.openxmlformats.org/drawingml/2006/main">
              <a:graphicData uri="http://schemas.openxmlformats.org/drawingml/2006/picture">
                <pic:pic xmlns:pic="http://schemas.openxmlformats.org/drawingml/2006/picture">
                  <pic:nvPicPr>
                    <pic:cNvPr id="388785" name="Picture 388785"/>
                    <pic:cNvPicPr/>
                  </pic:nvPicPr>
                  <pic:blipFill>
                    <a:blip r:embed="rId2317"/>
                    <a:stretch>
                      <a:fillRect/>
                    </a:stretch>
                  </pic:blipFill>
                  <pic:spPr>
                    <a:xfrm>
                      <a:off x="0" y="0"/>
                      <a:ext cx="140208" cy="804672"/>
                    </a:xfrm>
                    <a:prstGeom prst="rect">
                      <a:avLst/>
                    </a:prstGeom>
                  </pic:spPr>
                </pic:pic>
              </a:graphicData>
            </a:graphic>
          </wp:anchor>
        </w:drawing>
      </w:r>
      <w:r>
        <w:rPr>
          <w:noProof/>
        </w:rPr>
        <w:drawing>
          <wp:anchor distT="0" distB="0" distL="114300" distR="114300" simplePos="0" relativeHeight="252004352" behindDoc="0" locked="0" layoutInCell="1" allowOverlap="0" wp14:anchorId="1904F389" wp14:editId="6DFF9773">
            <wp:simplePos x="0" y="0"/>
            <wp:positionH relativeFrom="page">
              <wp:posOffset>134112</wp:posOffset>
            </wp:positionH>
            <wp:positionV relativeFrom="page">
              <wp:posOffset>2298192</wp:posOffset>
            </wp:positionV>
            <wp:extent cx="158496" cy="841248"/>
            <wp:effectExtent l="0" t="0" r="0" b="0"/>
            <wp:wrapTopAndBottom/>
            <wp:docPr id="388780" name="Picture 388780"/>
            <wp:cNvGraphicFramePr/>
            <a:graphic xmlns:a="http://schemas.openxmlformats.org/drawingml/2006/main">
              <a:graphicData uri="http://schemas.openxmlformats.org/drawingml/2006/picture">
                <pic:pic xmlns:pic="http://schemas.openxmlformats.org/drawingml/2006/picture">
                  <pic:nvPicPr>
                    <pic:cNvPr id="388780" name="Picture 388780"/>
                    <pic:cNvPicPr/>
                  </pic:nvPicPr>
                  <pic:blipFill>
                    <a:blip r:embed="rId2318"/>
                    <a:stretch>
                      <a:fillRect/>
                    </a:stretch>
                  </pic:blipFill>
                  <pic:spPr>
                    <a:xfrm>
                      <a:off x="0" y="0"/>
                      <a:ext cx="158496" cy="841248"/>
                    </a:xfrm>
                    <a:prstGeom prst="rect">
                      <a:avLst/>
                    </a:prstGeom>
                  </pic:spPr>
                </pic:pic>
              </a:graphicData>
            </a:graphic>
          </wp:anchor>
        </w:drawing>
      </w:r>
      <w:r>
        <w:rPr>
          <w:noProof/>
        </w:rPr>
        <w:drawing>
          <wp:anchor distT="0" distB="0" distL="114300" distR="114300" simplePos="0" relativeHeight="252005376" behindDoc="0" locked="0" layoutInCell="1" allowOverlap="0" wp14:anchorId="0161F7F7" wp14:editId="26726279">
            <wp:simplePos x="0" y="0"/>
            <wp:positionH relativeFrom="page">
              <wp:posOffset>164592</wp:posOffset>
            </wp:positionH>
            <wp:positionV relativeFrom="page">
              <wp:posOffset>4870704</wp:posOffset>
            </wp:positionV>
            <wp:extent cx="158496" cy="1371600"/>
            <wp:effectExtent l="0" t="0" r="0" b="0"/>
            <wp:wrapTopAndBottom/>
            <wp:docPr id="388781" name="Picture 388781"/>
            <wp:cNvGraphicFramePr/>
            <a:graphic xmlns:a="http://schemas.openxmlformats.org/drawingml/2006/main">
              <a:graphicData uri="http://schemas.openxmlformats.org/drawingml/2006/picture">
                <pic:pic xmlns:pic="http://schemas.openxmlformats.org/drawingml/2006/picture">
                  <pic:nvPicPr>
                    <pic:cNvPr id="388781" name="Picture 388781"/>
                    <pic:cNvPicPr/>
                  </pic:nvPicPr>
                  <pic:blipFill>
                    <a:blip r:embed="rId2319"/>
                    <a:stretch>
                      <a:fillRect/>
                    </a:stretch>
                  </pic:blipFill>
                  <pic:spPr>
                    <a:xfrm>
                      <a:off x="0" y="0"/>
                      <a:ext cx="158496" cy="1371600"/>
                    </a:xfrm>
                    <a:prstGeom prst="rect">
                      <a:avLst/>
                    </a:prstGeom>
                  </pic:spPr>
                </pic:pic>
              </a:graphicData>
            </a:graphic>
          </wp:anchor>
        </w:drawing>
      </w:r>
    </w:p>
    <w:p w14:paraId="78ED225E" w14:textId="77777777" w:rsidR="003D72BD" w:rsidRDefault="003D72BD">
      <w:pPr>
        <w:sectPr w:rsidR="003D72BD">
          <w:headerReference w:type="even" r:id="rId2320"/>
          <w:headerReference w:type="default" r:id="rId2321"/>
          <w:footerReference w:type="even" r:id="rId2322"/>
          <w:footerReference w:type="default" r:id="rId2323"/>
          <w:headerReference w:type="first" r:id="rId2324"/>
          <w:footerReference w:type="first" r:id="rId2325"/>
          <w:footnotePr>
            <w:numRestart w:val="eachPage"/>
          </w:footnotePr>
          <w:pgSz w:w="12307" w:h="15859"/>
          <w:pgMar w:top="1440" w:right="1440" w:bottom="1440" w:left="1440" w:header="1882" w:footer="720" w:gutter="0"/>
          <w:cols w:space="720"/>
          <w:titlePg/>
        </w:sectPr>
      </w:pPr>
    </w:p>
    <w:p w14:paraId="3C4C79F1" w14:textId="77777777" w:rsidR="003D72BD" w:rsidRDefault="003D72BD">
      <w:pPr>
        <w:spacing w:after="0"/>
        <w:ind w:left="-1440" w:right="10843"/>
      </w:pPr>
    </w:p>
    <w:tbl>
      <w:tblPr>
        <w:tblStyle w:val="TableGrid"/>
        <w:tblW w:w="9114" w:type="dxa"/>
        <w:tblInd w:w="327" w:type="dxa"/>
        <w:tblCellMar>
          <w:top w:w="6" w:type="dxa"/>
          <w:left w:w="0" w:type="dxa"/>
          <w:bottom w:w="0" w:type="dxa"/>
          <w:right w:w="0" w:type="dxa"/>
        </w:tblCellMar>
        <w:tblLook w:val="04A0" w:firstRow="1" w:lastRow="0" w:firstColumn="1" w:lastColumn="0" w:noHBand="0" w:noVBand="1"/>
      </w:tblPr>
      <w:tblGrid>
        <w:gridCol w:w="3105"/>
        <w:gridCol w:w="950"/>
        <w:gridCol w:w="4175"/>
        <w:gridCol w:w="884"/>
      </w:tblGrid>
      <w:tr w:rsidR="003D72BD" w14:paraId="7CCC6119" w14:textId="77777777">
        <w:trPr>
          <w:trHeight w:val="754"/>
        </w:trPr>
        <w:tc>
          <w:tcPr>
            <w:tcW w:w="3131" w:type="dxa"/>
            <w:tcBorders>
              <w:top w:val="nil"/>
              <w:left w:val="nil"/>
              <w:bottom w:val="nil"/>
              <w:right w:val="nil"/>
            </w:tcBorders>
          </w:tcPr>
          <w:p w14:paraId="5CEEEDE3" w14:textId="77777777" w:rsidR="003D72BD" w:rsidRDefault="003D72BD"/>
        </w:tc>
        <w:tc>
          <w:tcPr>
            <w:tcW w:w="951" w:type="dxa"/>
            <w:tcBorders>
              <w:top w:val="nil"/>
              <w:left w:val="nil"/>
              <w:bottom w:val="nil"/>
              <w:right w:val="nil"/>
            </w:tcBorders>
          </w:tcPr>
          <w:p w14:paraId="5529076A" w14:textId="77777777" w:rsidR="003D72BD" w:rsidRDefault="00071604">
            <w:pPr>
              <w:spacing w:after="0"/>
            </w:pPr>
            <w:r>
              <w:rPr>
                <w:sz w:val="20"/>
              </w:rPr>
              <w:t>71622314</w:t>
            </w:r>
          </w:p>
        </w:tc>
        <w:tc>
          <w:tcPr>
            <w:tcW w:w="4206" w:type="dxa"/>
            <w:tcBorders>
              <w:top w:val="nil"/>
              <w:left w:val="nil"/>
              <w:bottom w:val="nil"/>
              <w:right w:val="nil"/>
            </w:tcBorders>
          </w:tcPr>
          <w:p w14:paraId="220E4134" w14:textId="77777777" w:rsidR="003D72BD" w:rsidRDefault="00071604">
            <w:pPr>
              <w:spacing w:after="0"/>
              <w:ind w:left="154"/>
              <w:jc w:val="center"/>
            </w:pPr>
            <w:r>
              <w:t>EDUCATIVO LA ESCUELA</w:t>
            </w:r>
          </w:p>
          <w:p w14:paraId="17E83D9D" w14:textId="77777777" w:rsidR="003D72BD" w:rsidRDefault="00071604">
            <w:pPr>
              <w:spacing w:after="0"/>
            </w:pPr>
            <w:r>
              <w:t>OFICIAL RURAL MIXTA CASERO</w:t>
            </w:r>
          </w:p>
          <w:p w14:paraId="43905BB8" w14:textId="77777777" w:rsidR="003D72BD" w:rsidRDefault="00071604">
            <w:pPr>
              <w:spacing w:after="0"/>
            </w:pPr>
            <w:r>
              <w:rPr>
                <w:rFonts w:ascii="Courier New" w:eastAsia="Courier New" w:hAnsi="Courier New" w:cs="Courier New"/>
                <w:sz w:val="20"/>
              </w:rPr>
              <w:t>CABAÑAS</w:t>
            </w:r>
          </w:p>
        </w:tc>
        <w:tc>
          <w:tcPr>
            <w:tcW w:w="826" w:type="dxa"/>
            <w:tcBorders>
              <w:top w:val="nil"/>
              <w:left w:val="nil"/>
              <w:bottom w:val="nil"/>
              <w:right w:val="nil"/>
            </w:tcBorders>
          </w:tcPr>
          <w:p w14:paraId="141B77B7" w14:textId="77777777" w:rsidR="003D72BD" w:rsidRDefault="00071604">
            <w:pPr>
              <w:spacing w:after="0"/>
              <w:jc w:val="both"/>
            </w:pPr>
            <w:r>
              <w:rPr>
                <w:sz w:val="20"/>
              </w:rPr>
              <w:t>SB, 944.19</w:t>
            </w:r>
          </w:p>
        </w:tc>
      </w:tr>
      <w:tr w:rsidR="003D72BD" w14:paraId="57910C16" w14:textId="77777777">
        <w:trPr>
          <w:trHeight w:val="845"/>
        </w:trPr>
        <w:tc>
          <w:tcPr>
            <w:tcW w:w="3131" w:type="dxa"/>
            <w:tcBorders>
              <w:top w:val="nil"/>
              <w:left w:val="nil"/>
              <w:bottom w:val="nil"/>
              <w:right w:val="nil"/>
            </w:tcBorders>
          </w:tcPr>
          <w:p w14:paraId="47B5F012" w14:textId="77777777" w:rsidR="003D72BD" w:rsidRDefault="003D72BD"/>
        </w:tc>
        <w:tc>
          <w:tcPr>
            <w:tcW w:w="951" w:type="dxa"/>
            <w:tcBorders>
              <w:top w:val="nil"/>
              <w:left w:val="nil"/>
              <w:bottom w:val="nil"/>
              <w:right w:val="nil"/>
            </w:tcBorders>
          </w:tcPr>
          <w:p w14:paraId="29C7C346" w14:textId="77777777" w:rsidR="003D72BD" w:rsidRDefault="00071604">
            <w:pPr>
              <w:spacing w:after="0"/>
              <w:ind w:left="10"/>
            </w:pPr>
            <w:r>
              <w:rPr>
                <w:sz w:val="20"/>
              </w:rPr>
              <w:t>71485554</w:t>
            </w:r>
          </w:p>
        </w:tc>
        <w:tc>
          <w:tcPr>
            <w:tcW w:w="4206" w:type="dxa"/>
            <w:tcBorders>
              <w:top w:val="nil"/>
              <w:left w:val="nil"/>
              <w:bottom w:val="nil"/>
              <w:right w:val="nil"/>
            </w:tcBorders>
            <w:vAlign w:val="center"/>
          </w:tcPr>
          <w:p w14:paraId="6F9B1B02" w14:textId="77777777" w:rsidR="003D72BD" w:rsidRDefault="00071604">
            <w:pPr>
              <w:spacing w:after="0"/>
              <w:ind w:left="-10"/>
            </w:pPr>
            <w:r>
              <w:rPr>
                <w:sz w:val="24"/>
              </w:rPr>
              <w:t>CONSEJO EDUCATIVO DE LA ESCUELA</w:t>
            </w:r>
          </w:p>
          <w:p w14:paraId="2C681FFA" w14:textId="77777777" w:rsidR="003D72BD" w:rsidRDefault="00071604">
            <w:pPr>
              <w:spacing w:after="0"/>
              <w:ind w:left="-10"/>
            </w:pPr>
            <w:r>
              <w:t>OFICIAL RURAL MIXTA CASERO IXCA</w:t>
            </w:r>
          </w:p>
          <w:p w14:paraId="319F843A" w14:textId="77777777" w:rsidR="003D72BD" w:rsidRDefault="00071604">
            <w:pPr>
              <w:spacing w:after="0"/>
              <w:ind w:left="-10"/>
            </w:pPr>
            <w:r>
              <w:t>ALOEA LA GRADEZA</w:t>
            </w:r>
          </w:p>
        </w:tc>
        <w:tc>
          <w:tcPr>
            <w:tcW w:w="826" w:type="dxa"/>
            <w:tcBorders>
              <w:top w:val="nil"/>
              <w:left w:val="nil"/>
              <w:bottom w:val="nil"/>
              <w:right w:val="nil"/>
            </w:tcBorders>
          </w:tcPr>
          <w:p w14:paraId="4FA066B5" w14:textId="77777777" w:rsidR="003D72BD" w:rsidRDefault="00071604">
            <w:pPr>
              <w:spacing w:after="0"/>
              <w:ind w:left="10"/>
              <w:jc w:val="both"/>
            </w:pPr>
            <w:r>
              <w:rPr>
                <w:sz w:val="20"/>
              </w:rPr>
              <w:t>$8.940.86</w:t>
            </w:r>
          </w:p>
        </w:tc>
      </w:tr>
      <w:tr w:rsidR="003D72BD" w14:paraId="0FED2FF5" w14:textId="77777777">
        <w:trPr>
          <w:trHeight w:val="813"/>
        </w:trPr>
        <w:tc>
          <w:tcPr>
            <w:tcW w:w="3131" w:type="dxa"/>
            <w:tcBorders>
              <w:top w:val="nil"/>
              <w:left w:val="nil"/>
              <w:bottom w:val="nil"/>
              <w:right w:val="nil"/>
            </w:tcBorders>
          </w:tcPr>
          <w:p w14:paraId="72899C21" w14:textId="77777777" w:rsidR="003D72BD" w:rsidRDefault="00071604">
            <w:pPr>
              <w:spacing w:after="0"/>
              <w:ind w:left="471"/>
              <w:jc w:val="center"/>
            </w:pPr>
            <w:r>
              <w:rPr>
                <w:sz w:val="20"/>
              </w:rPr>
              <w:t>'05-2022-00137</w:t>
            </w:r>
          </w:p>
        </w:tc>
        <w:tc>
          <w:tcPr>
            <w:tcW w:w="951" w:type="dxa"/>
            <w:tcBorders>
              <w:top w:val="nil"/>
              <w:left w:val="nil"/>
              <w:bottom w:val="nil"/>
              <w:right w:val="nil"/>
            </w:tcBorders>
          </w:tcPr>
          <w:p w14:paraId="24378CA9" w14:textId="77777777" w:rsidR="003D72BD" w:rsidRDefault="00071604">
            <w:pPr>
              <w:spacing w:after="0"/>
            </w:pPr>
            <w:r>
              <w:rPr>
                <w:sz w:val="20"/>
              </w:rPr>
              <w:t>63098806</w:t>
            </w:r>
          </w:p>
        </w:tc>
        <w:tc>
          <w:tcPr>
            <w:tcW w:w="4206" w:type="dxa"/>
            <w:tcBorders>
              <w:top w:val="nil"/>
              <w:left w:val="nil"/>
              <w:bottom w:val="nil"/>
              <w:right w:val="nil"/>
            </w:tcBorders>
          </w:tcPr>
          <w:p w14:paraId="021BEDD0" w14:textId="77777777" w:rsidR="003D72BD" w:rsidRDefault="00071604">
            <w:pPr>
              <w:spacing w:after="0"/>
            </w:pPr>
            <w:r>
              <w:rPr>
                <w:sz w:val="24"/>
              </w:rPr>
              <w:t>CONSEJO DE PADRES DE FAMILIA OE</w:t>
            </w:r>
          </w:p>
          <w:p w14:paraId="047F03CE" w14:textId="77777777" w:rsidR="003D72BD" w:rsidRDefault="00071604">
            <w:pPr>
              <w:spacing w:after="0"/>
            </w:pPr>
            <w:r>
              <w:rPr>
                <w:sz w:val="24"/>
              </w:rPr>
              <w:t>LA ESCUELA OFICIAL RURAL MIXTA</w:t>
            </w:r>
          </w:p>
          <w:p w14:paraId="17C1B501" w14:textId="77777777" w:rsidR="003D72BD" w:rsidRDefault="00071604">
            <w:pPr>
              <w:spacing w:after="0"/>
            </w:pPr>
            <w:r>
              <w:rPr>
                <w:sz w:val="24"/>
              </w:rPr>
              <w:t>CASERIO LAS TROJAS</w:t>
            </w:r>
          </w:p>
        </w:tc>
        <w:tc>
          <w:tcPr>
            <w:tcW w:w="826" w:type="dxa"/>
            <w:tcBorders>
              <w:top w:val="nil"/>
              <w:left w:val="nil"/>
              <w:bottom w:val="nil"/>
              <w:right w:val="nil"/>
            </w:tcBorders>
          </w:tcPr>
          <w:p w14:paraId="7D49B68D" w14:textId="77777777" w:rsidR="003D72BD" w:rsidRDefault="00071604">
            <w:pPr>
              <w:spacing w:after="0"/>
              <w:ind w:left="19"/>
              <w:jc w:val="both"/>
            </w:pPr>
            <w:r>
              <w:rPr>
                <w:sz w:val="20"/>
              </w:rPr>
              <w:t>$8,945.47</w:t>
            </w:r>
          </w:p>
        </w:tc>
      </w:tr>
      <w:tr w:rsidR="003D72BD" w14:paraId="7A3F7828" w14:textId="77777777">
        <w:trPr>
          <w:trHeight w:val="828"/>
        </w:trPr>
        <w:tc>
          <w:tcPr>
            <w:tcW w:w="3131" w:type="dxa"/>
            <w:tcBorders>
              <w:top w:val="nil"/>
              <w:left w:val="nil"/>
              <w:bottom w:val="nil"/>
              <w:right w:val="nil"/>
            </w:tcBorders>
          </w:tcPr>
          <w:p w14:paraId="19557517" w14:textId="77777777" w:rsidR="003D72BD" w:rsidRDefault="00071604">
            <w:pPr>
              <w:spacing w:after="0"/>
              <w:ind w:left="10"/>
            </w:pPr>
            <w:r>
              <w:rPr>
                <w:sz w:val="20"/>
              </w:rPr>
              <w:t>CONVENIO - 105-2022-00139</w:t>
            </w:r>
          </w:p>
        </w:tc>
        <w:tc>
          <w:tcPr>
            <w:tcW w:w="951" w:type="dxa"/>
            <w:tcBorders>
              <w:top w:val="nil"/>
              <w:left w:val="nil"/>
              <w:bottom w:val="nil"/>
              <w:right w:val="nil"/>
            </w:tcBorders>
          </w:tcPr>
          <w:p w14:paraId="7E79B7D6" w14:textId="77777777" w:rsidR="003D72BD" w:rsidRDefault="00071604">
            <w:pPr>
              <w:spacing w:after="0"/>
            </w:pPr>
            <w:r>
              <w:rPr>
                <w:sz w:val="20"/>
              </w:rPr>
              <w:t>54137209</w:t>
            </w:r>
          </w:p>
        </w:tc>
        <w:tc>
          <w:tcPr>
            <w:tcW w:w="4206" w:type="dxa"/>
            <w:tcBorders>
              <w:top w:val="nil"/>
              <w:left w:val="nil"/>
              <w:bottom w:val="nil"/>
              <w:right w:val="nil"/>
            </w:tcBorders>
          </w:tcPr>
          <w:p w14:paraId="1E8E8DB2" w14:textId="77777777" w:rsidR="003D72BD" w:rsidRDefault="00071604">
            <w:pPr>
              <w:spacing w:after="0"/>
            </w:pPr>
            <w:r>
              <w:rPr>
                <w:sz w:val="24"/>
              </w:rPr>
              <w:t>CONSEJO OE PADRES DE FAMILIA OE</w:t>
            </w:r>
          </w:p>
          <w:p w14:paraId="5DDEB05E" w14:textId="77777777" w:rsidR="003D72BD" w:rsidRDefault="00071604">
            <w:pPr>
              <w:spacing w:after="0"/>
              <w:ind w:left="10"/>
            </w:pPr>
            <w:r>
              <w:rPr>
                <w:sz w:val="24"/>
              </w:rPr>
              <w:t>LA ESCUELA OFICIAL RURAL MIXTA.</w:t>
            </w:r>
          </w:p>
          <w:p w14:paraId="4320E3A9" w14:textId="77777777" w:rsidR="003D72BD" w:rsidRDefault="00071604">
            <w:pPr>
              <w:spacing w:after="0"/>
            </w:pPr>
            <w:r>
              <w:t>CASERO LIMONCITOS</w:t>
            </w:r>
          </w:p>
        </w:tc>
        <w:tc>
          <w:tcPr>
            <w:tcW w:w="826" w:type="dxa"/>
            <w:tcBorders>
              <w:top w:val="nil"/>
              <w:left w:val="nil"/>
              <w:bottom w:val="nil"/>
              <w:right w:val="nil"/>
            </w:tcBorders>
          </w:tcPr>
          <w:p w14:paraId="5FCA983E" w14:textId="77777777" w:rsidR="003D72BD" w:rsidRDefault="00071604">
            <w:pPr>
              <w:spacing w:after="0"/>
              <w:jc w:val="both"/>
            </w:pPr>
            <w:r>
              <w:rPr>
                <w:sz w:val="26"/>
              </w:rPr>
              <w:t>9,94388</w:t>
            </w:r>
          </w:p>
        </w:tc>
      </w:tr>
      <w:tr w:rsidR="003D72BD" w14:paraId="185F3E35" w14:textId="77777777">
        <w:trPr>
          <w:trHeight w:val="844"/>
        </w:trPr>
        <w:tc>
          <w:tcPr>
            <w:tcW w:w="3131" w:type="dxa"/>
            <w:tcBorders>
              <w:top w:val="nil"/>
              <w:left w:val="nil"/>
              <w:bottom w:val="nil"/>
              <w:right w:val="nil"/>
            </w:tcBorders>
          </w:tcPr>
          <w:p w14:paraId="6FF19D79" w14:textId="77777777" w:rsidR="003D72BD" w:rsidRDefault="00071604">
            <w:pPr>
              <w:spacing w:after="0"/>
            </w:pPr>
            <w:r>
              <w:rPr>
                <w:sz w:val="20"/>
              </w:rPr>
              <w:t>CONVENIO - 105-2022-00140</w:t>
            </w:r>
          </w:p>
        </w:tc>
        <w:tc>
          <w:tcPr>
            <w:tcW w:w="951" w:type="dxa"/>
            <w:tcBorders>
              <w:top w:val="nil"/>
              <w:left w:val="nil"/>
              <w:bottom w:val="nil"/>
              <w:right w:val="nil"/>
            </w:tcBorders>
          </w:tcPr>
          <w:p w14:paraId="23333068" w14:textId="77777777" w:rsidR="003D72BD" w:rsidRDefault="00071604">
            <w:pPr>
              <w:spacing w:after="0"/>
              <w:ind w:left="10"/>
            </w:pPr>
            <w:r>
              <w:rPr>
                <w:sz w:val="20"/>
              </w:rPr>
              <w:t>39360431</w:t>
            </w:r>
          </w:p>
        </w:tc>
        <w:tc>
          <w:tcPr>
            <w:tcW w:w="4206" w:type="dxa"/>
            <w:tcBorders>
              <w:top w:val="nil"/>
              <w:left w:val="nil"/>
              <w:bottom w:val="nil"/>
              <w:right w:val="nil"/>
            </w:tcBorders>
            <w:vAlign w:val="center"/>
          </w:tcPr>
          <w:p w14:paraId="7DD4CC96" w14:textId="77777777" w:rsidR="003D72BD" w:rsidRDefault="00071604">
            <w:pPr>
              <w:spacing w:after="0" w:line="216" w:lineRule="auto"/>
              <w:ind w:left="10" w:right="682" w:hanging="10"/>
              <w:jc w:val="both"/>
            </w:pPr>
            <w:r>
              <w:t>CONSEJO OE PADRES OE FAMILIA DE LA ESCUELA OFICIAL RURAL MIXTA</w:t>
            </w:r>
          </w:p>
          <w:p w14:paraId="67B98948" w14:textId="77777777" w:rsidR="003D72BD" w:rsidRDefault="00071604">
            <w:pPr>
              <w:spacing w:after="0"/>
              <w:ind w:left="10"/>
            </w:pPr>
            <w:r>
              <w:rPr>
                <w:sz w:val="24"/>
              </w:rPr>
              <w:t>SECTOR LAS DELICIAS ALDEA PALIN</w:t>
            </w:r>
          </w:p>
        </w:tc>
        <w:tc>
          <w:tcPr>
            <w:tcW w:w="826" w:type="dxa"/>
            <w:tcBorders>
              <w:top w:val="nil"/>
              <w:left w:val="nil"/>
              <w:bottom w:val="nil"/>
              <w:right w:val="nil"/>
            </w:tcBorders>
          </w:tcPr>
          <w:p w14:paraId="53D4737C" w14:textId="77777777" w:rsidR="003D72BD" w:rsidRDefault="00071604">
            <w:pPr>
              <w:spacing w:after="0"/>
              <w:ind w:left="10"/>
            </w:pPr>
            <w:r>
              <w:rPr>
                <w:noProof/>
              </w:rPr>
              <w:drawing>
                <wp:inline distT="0" distB="0" distL="0" distR="0" wp14:anchorId="0D388817" wp14:editId="4CC987F3">
                  <wp:extent cx="500068" cy="115824"/>
                  <wp:effectExtent l="0" t="0" r="0" b="0"/>
                  <wp:docPr id="391579" name="Picture 391579"/>
                  <wp:cNvGraphicFramePr/>
                  <a:graphic xmlns:a="http://schemas.openxmlformats.org/drawingml/2006/main">
                    <a:graphicData uri="http://schemas.openxmlformats.org/drawingml/2006/picture">
                      <pic:pic xmlns:pic="http://schemas.openxmlformats.org/drawingml/2006/picture">
                        <pic:nvPicPr>
                          <pic:cNvPr id="391579" name="Picture 391579"/>
                          <pic:cNvPicPr/>
                        </pic:nvPicPr>
                        <pic:blipFill>
                          <a:blip r:embed="rId2326"/>
                          <a:stretch>
                            <a:fillRect/>
                          </a:stretch>
                        </pic:blipFill>
                        <pic:spPr>
                          <a:xfrm>
                            <a:off x="0" y="0"/>
                            <a:ext cx="500068" cy="115824"/>
                          </a:xfrm>
                          <a:prstGeom prst="rect">
                            <a:avLst/>
                          </a:prstGeom>
                        </pic:spPr>
                      </pic:pic>
                    </a:graphicData>
                  </a:graphic>
                </wp:inline>
              </w:drawing>
            </w:r>
          </w:p>
        </w:tc>
      </w:tr>
      <w:tr w:rsidR="003D72BD" w14:paraId="29D60C8F" w14:textId="77777777">
        <w:trPr>
          <w:trHeight w:val="617"/>
        </w:trPr>
        <w:tc>
          <w:tcPr>
            <w:tcW w:w="3131" w:type="dxa"/>
            <w:tcBorders>
              <w:top w:val="nil"/>
              <w:left w:val="nil"/>
              <w:bottom w:val="nil"/>
              <w:right w:val="nil"/>
            </w:tcBorders>
          </w:tcPr>
          <w:p w14:paraId="18E228C9" w14:textId="77777777" w:rsidR="003D72BD" w:rsidRDefault="00071604">
            <w:pPr>
              <w:spacing w:after="0"/>
              <w:ind w:left="10"/>
            </w:pPr>
            <w:r>
              <w:rPr>
                <w:sz w:val="20"/>
              </w:rPr>
              <w:t>CONVENIO - 105-2022-00141</w:t>
            </w:r>
          </w:p>
        </w:tc>
        <w:tc>
          <w:tcPr>
            <w:tcW w:w="951" w:type="dxa"/>
            <w:tcBorders>
              <w:top w:val="nil"/>
              <w:left w:val="nil"/>
              <w:bottom w:val="nil"/>
              <w:right w:val="nil"/>
            </w:tcBorders>
          </w:tcPr>
          <w:p w14:paraId="37435CF8" w14:textId="77777777" w:rsidR="003D72BD" w:rsidRDefault="00071604">
            <w:pPr>
              <w:spacing w:after="0"/>
              <w:ind w:left="10"/>
            </w:pPr>
            <w:r>
              <w:rPr>
                <w:sz w:val="20"/>
              </w:rPr>
              <w:t>3565422e</w:t>
            </w:r>
          </w:p>
        </w:tc>
        <w:tc>
          <w:tcPr>
            <w:tcW w:w="4206" w:type="dxa"/>
            <w:tcBorders>
              <w:top w:val="nil"/>
              <w:left w:val="nil"/>
              <w:bottom w:val="nil"/>
              <w:right w:val="nil"/>
            </w:tcBorders>
          </w:tcPr>
          <w:p w14:paraId="2E52678B" w14:textId="77777777" w:rsidR="003D72BD" w:rsidRDefault="00071604">
            <w:pPr>
              <w:spacing w:after="0"/>
              <w:ind w:left="10"/>
            </w:pPr>
            <w:r>
              <w:rPr>
                <w:sz w:val="24"/>
              </w:rPr>
              <w:t>CONSEJO OE PADRES DE FAMILIA</w:t>
            </w:r>
          </w:p>
          <w:p w14:paraId="2A5B03FB" w14:textId="77777777" w:rsidR="003D72BD" w:rsidRDefault="00071604">
            <w:pPr>
              <w:tabs>
                <w:tab w:val="center" w:pos="245"/>
                <w:tab w:val="center" w:pos="336"/>
                <w:tab w:val="center" w:pos="427"/>
                <w:tab w:val="center" w:pos="519"/>
                <w:tab w:val="center" w:pos="624"/>
                <w:tab w:val="center" w:pos="2017"/>
              </w:tabs>
              <w:spacing w:after="0"/>
            </w:pPr>
            <w:r>
              <w:rPr>
                <w:noProof/>
              </w:rPr>
              <w:drawing>
                <wp:inline distT="0" distB="0" distL="0" distR="0" wp14:anchorId="6A715033" wp14:editId="181EB1A9">
                  <wp:extent cx="18295" cy="18288"/>
                  <wp:effectExtent l="0" t="0" r="0" b="0"/>
                  <wp:docPr id="391492" name="Picture 391492"/>
                  <wp:cNvGraphicFramePr/>
                  <a:graphic xmlns:a="http://schemas.openxmlformats.org/drawingml/2006/main">
                    <a:graphicData uri="http://schemas.openxmlformats.org/drawingml/2006/picture">
                      <pic:pic xmlns:pic="http://schemas.openxmlformats.org/drawingml/2006/picture">
                        <pic:nvPicPr>
                          <pic:cNvPr id="391492" name="Picture 391492"/>
                          <pic:cNvPicPr/>
                        </pic:nvPicPr>
                        <pic:blipFill>
                          <a:blip r:embed="rId2327"/>
                          <a:stretch>
                            <a:fillRect/>
                          </a:stretch>
                        </pic:blipFill>
                        <pic:spPr>
                          <a:xfrm>
                            <a:off x="0" y="0"/>
                            <a:ext cx="18295" cy="18288"/>
                          </a:xfrm>
                          <a:prstGeom prst="rect">
                            <a:avLst/>
                          </a:prstGeom>
                        </pic:spPr>
                      </pic:pic>
                    </a:graphicData>
                  </a:graphic>
                </wp:inline>
              </w:drawing>
            </w:r>
            <w:r>
              <w:tab/>
            </w:r>
            <w:r>
              <w:rPr>
                <w:noProof/>
              </w:rPr>
              <w:drawing>
                <wp:inline distT="0" distB="0" distL="0" distR="0" wp14:anchorId="6C9260E8" wp14:editId="469C8D2E">
                  <wp:extent cx="79279" cy="91440"/>
                  <wp:effectExtent l="0" t="0" r="0" b="0"/>
                  <wp:docPr id="391487" name="Picture 391487"/>
                  <wp:cNvGraphicFramePr/>
                  <a:graphic xmlns:a="http://schemas.openxmlformats.org/drawingml/2006/main">
                    <a:graphicData uri="http://schemas.openxmlformats.org/drawingml/2006/picture">
                      <pic:pic xmlns:pic="http://schemas.openxmlformats.org/drawingml/2006/picture">
                        <pic:nvPicPr>
                          <pic:cNvPr id="391487" name="Picture 391487"/>
                          <pic:cNvPicPr/>
                        </pic:nvPicPr>
                        <pic:blipFill>
                          <a:blip r:embed="rId2328"/>
                          <a:stretch>
                            <a:fillRect/>
                          </a:stretch>
                        </pic:blipFill>
                        <pic:spPr>
                          <a:xfrm>
                            <a:off x="0" y="0"/>
                            <a:ext cx="79279" cy="91440"/>
                          </a:xfrm>
                          <a:prstGeom prst="rect">
                            <a:avLst/>
                          </a:prstGeom>
                        </pic:spPr>
                      </pic:pic>
                    </a:graphicData>
                  </a:graphic>
                </wp:inline>
              </w:drawing>
            </w:r>
            <w:r>
              <w:tab/>
            </w:r>
            <w:r>
              <w:rPr>
                <w:noProof/>
              </w:rPr>
              <w:drawing>
                <wp:inline distT="0" distB="0" distL="0" distR="0" wp14:anchorId="7EE102EF" wp14:editId="193A9A3D">
                  <wp:extent cx="12197" cy="6096"/>
                  <wp:effectExtent l="0" t="0" r="0" b="0"/>
                  <wp:docPr id="391490" name="Picture 391490"/>
                  <wp:cNvGraphicFramePr/>
                  <a:graphic xmlns:a="http://schemas.openxmlformats.org/drawingml/2006/main">
                    <a:graphicData uri="http://schemas.openxmlformats.org/drawingml/2006/picture">
                      <pic:pic xmlns:pic="http://schemas.openxmlformats.org/drawingml/2006/picture">
                        <pic:nvPicPr>
                          <pic:cNvPr id="391490" name="Picture 391490"/>
                          <pic:cNvPicPr/>
                        </pic:nvPicPr>
                        <pic:blipFill>
                          <a:blip r:embed="rId2329"/>
                          <a:stretch>
                            <a:fillRect/>
                          </a:stretch>
                        </pic:blipFill>
                        <pic:spPr>
                          <a:xfrm>
                            <a:off x="0" y="0"/>
                            <a:ext cx="12197" cy="6096"/>
                          </a:xfrm>
                          <a:prstGeom prst="rect">
                            <a:avLst/>
                          </a:prstGeom>
                        </pic:spPr>
                      </pic:pic>
                    </a:graphicData>
                  </a:graphic>
                </wp:inline>
              </w:drawing>
            </w:r>
            <w:r>
              <w:tab/>
            </w:r>
            <w:r>
              <w:rPr>
                <w:noProof/>
              </w:rPr>
              <w:drawing>
                <wp:inline distT="0" distB="0" distL="0" distR="0" wp14:anchorId="783BE31C" wp14:editId="2C8497EB">
                  <wp:extent cx="79279" cy="91440"/>
                  <wp:effectExtent l="0" t="0" r="0" b="0"/>
                  <wp:docPr id="391488" name="Picture 391488"/>
                  <wp:cNvGraphicFramePr/>
                  <a:graphic xmlns:a="http://schemas.openxmlformats.org/drawingml/2006/main">
                    <a:graphicData uri="http://schemas.openxmlformats.org/drawingml/2006/picture">
                      <pic:pic xmlns:pic="http://schemas.openxmlformats.org/drawingml/2006/picture">
                        <pic:nvPicPr>
                          <pic:cNvPr id="391488" name="Picture 391488"/>
                          <pic:cNvPicPr/>
                        </pic:nvPicPr>
                        <pic:blipFill>
                          <a:blip r:embed="rId2330"/>
                          <a:stretch>
                            <a:fillRect/>
                          </a:stretch>
                        </pic:blipFill>
                        <pic:spPr>
                          <a:xfrm>
                            <a:off x="0" y="0"/>
                            <a:ext cx="79279" cy="91440"/>
                          </a:xfrm>
                          <a:prstGeom prst="rect">
                            <a:avLst/>
                          </a:prstGeom>
                        </pic:spPr>
                      </pic:pic>
                    </a:graphicData>
                  </a:graphic>
                </wp:inline>
              </w:drawing>
            </w:r>
            <w:r>
              <w:tab/>
            </w:r>
            <w:r>
              <w:rPr>
                <w:noProof/>
              </w:rPr>
              <w:drawing>
                <wp:inline distT="0" distB="0" distL="0" distR="0" wp14:anchorId="75C4D7D4" wp14:editId="1B98C878">
                  <wp:extent cx="12197" cy="18288"/>
                  <wp:effectExtent l="0" t="0" r="0" b="0"/>
                  <wp:docPr id="391491" name="Picture 391491"/>
                  <wp:cNvGraphicFramePr/>
                  <a:graphic xmlns:a="http://schemas.openxmlformats.org/drawingml/2006/main">
                    <a:graphicData uri="http://schemas.openxmlformats.org/drawingml/2006/picture">
                      <pic:pic xmlns:pic="http://schemas.openxmlformats.org/drawingml/2006/picture">
                        <pic:nvPicPr>
                          <pic:cNvPr id="391491" name="Picture 391491"/>
                          <pic:cNvPicPr/>
                        </pic:nvPicPr>
                        <pic:blipFill>
                          <a:blip r:embed="rId2331"/>
                          <a:stretch>
                            <a:fillRect/>
                          </a:stretch>
                        </pic:blipFill>
                        <pic:spPr>
                          <a:xfrm>
                            <a:off x="0" y="0"/>
                            <a:ext cx="12197" cy="18288"/>
                          </a:xfrm>
                          <a:prstGeom prst="rect">
                            <a:avLst/>
                          </a:prstGeom>
                        </pic:spPr>
                      </pic:pic>
                    </a:graphicData>
                  </a:graphic>
                </wp:inline>
              </w:drawing>
            </w:r>
            <w:r>
              <w:tab/>
            </w:r>
            <w:r>
              <w:rPr>
                <w:noProof/>
              </w:rPr>
              <w:drawing>
                <wp:inline distT="0" distB="0" distL="0" distR="0" wp14:anchorId="4F4F5F29" wp14:editId="3302913F">
                  <wp:extent cx="85378" cy="97536"/>
                  <wp:effectExtent l="0" t="0" r="0" b="0"/>
                  <wp:docPr id="391486" name="Picture 391486"/>
                  <wp:cNvGraphicFramePr/>
                  <a:graphic xmlns:a="http://schemas.openxmlformats.org/drawingml/2006/main">
                    <a:graphicData uri="http://schemas.openxmlformats.org/drawingml/2006/picture">
                      <pic:pic xmlns:pic="http://schemas.openxmlformats.org/drawingml/2006/picture">
                        <pic:nvPicPr>
                          <pic:cNvPr id="391486" name="Picture 391486"/>
                          <pic:cNvPicPr/>
                        </pic:nvPicPr>
                        <pic:blipFill>
                          <a:blip r:embed="rId2332"/>
                          <a:stretch>
                            <a:fillRect/>
                          </a:stretch>
                        </pic:blipFill>
                        <pic:spPr>
                          <a:xfrm>
                            <a:off x="0" y="0"/>
                            <a:ext cx="85378" cy="97536"/>
                          </a:xfrm>
                          <a:prstGeom prst="rect">
                            <a:avLst/>
                          </a:prstGeom>
                        </pic:spPr>
                      </pic:pic>
                    </a:graphicData>
                  </a:graphic>
                </wp:inline>
              </w:drawing>
            </w:r>
            <w:r>
              <w:tab/>
            </w:r>
            <w:r>
              <w:rPr>
                <w:noProof/>
              </w:rPr>
              <w:drawing>
                <wp:inline distT="0" distB="0" distL="0" distR="0" wp14:anchorId="048AE034" wp14:editId="5EC7D4D9">
                  <wp:extent cx="24394" cy="18288"/>
                  <wp:effectExtent l="0" t="0" r="0" b="0"/>
                  <wp:docPr id="391489" name="Picture 391489"/>
                  <wp:cNvGraphicFramePr/>
                  <a:graphic xmlns:a="http://schemas.openxmlformats.org/drawingml/2006/main">
                    <a:graphicData uri="http://schemas.openxmlformats.org/drawingml/2006/picture">
                      <pic:pic xmlns:pic="http://schemas.openxmlformats.org/drawingml/2006/picture">
                        <pic:nvPicPr>
                          <pic:cNvPr id="391489" name="Picture 391489"/>
                          <pic:cNvPicPr/>
                        </pic:nvPicPr>
                        <pic:blipFill>
                          <a:blip r:embed="rId2333"/>
                          <a:stretch>
                            <a:fillRect/>
                          </a:stretch>
                        </pic:blipFill>
                        <pic:spPr>
                          <a:xfrm>
                            <a:off x="0" y="0"/>
                            <a:ext cx="24394" cy="18288"/>
                          </a:xfrm>
                          <a:prstGeom prst="rect">
                            <a:avLst/>
                          </a:prstGeom>
                        </pic:spPr>
                      </pic:pic>
                    </a:graphicData>
                  </a:graphic>
                </wp:inline>
              </w:drawing>
            </w:r>
            <w:r>
              <w:t>CANTON PRIMERO DE MAYO</w:t>
            </w:r>
          </w:p>
        </w:tc>
        <w:tc>
          <w:tcPr>
            <w:tcW w:w="826" w:type="dxa"/>
            <w:tcBorders>
              <w:top w:val="nil"/>
              <w:left w:val="nil"/>
              <w:bottom w:val="nil"/>
              <w:right w:val="nil"/>
            </w:tcBorders>
          </w:tcPr>
          <w:p w14:paraId="00B48EC7" w14:textId="77777777" w:rsidR="003D72BD" w:rsidRDefault="00071604">
            <w:pPr>
              <w:spacing w:after="0"/>
              <w:ind w:left="10"/>
              <w:jc w:val="both"/>
            </w:pPr>
            <w:r>
              <w:rPr>
                <w:sz w:val="24"/>
              </w:rPr>
              <w:t>9.945.72</w:t>
            </w:r>
          </w:p>
        </w:tc>
      </w:tr>
      <w:tr w:rsidR="003D72BD" w14:paraId="38CA86F5" w14:textId="77777777">
        <w:trPr>
          <w:trHeight w:val="812"/>
        </w:trPr>
        <w:tc>
          <w:tcPr>
            <w:tcW w:w="3131" w:type="dxa"/>
            <w:tcBorders>
              <w:top w:val="nil"/>
              <w:left w:val="nil"/>
              <w:bottom w:val="nil"/>
              <w:right w:val="nil"/>
            </w:tcBorders>
          </w:tcPr>
          <w:p w14:paraId="13ACA07F" w14:textId="77777777" w:rsidR="003D72BD" w:rsidRDefault="00071604">
            <w:pPr>
              <w:spacing w:after="0"/>
              <w:ind w:left="19"/>
            </w:pPr>
            <w:r>
              <w:rPr>
                <w:sz w:val="20"/>
              </w:rPr>
              <w:t>CONVENIO - 105-2022-00139</w:t>
            </w:r>
          </w:p>
        </w:tc>
        <w:tc>
          <w:tcPr>
            <w:tcW w:w="951" w:type="dxa"/>
            <w:tcBorders>
              <w:top w:val="nil"/>
              <w:left w:val="nil"/>
              <w:bottom w:val="nil"/>
              <w:right w:val="nil"/>
            </w:tcBorders>
          </w:tcPr>
          <w:p w14:paraId="6095DF3F" w14:textId="77777777" w:rsidR="003D72BD" w:rsidRDefault="00071604">
            <w:pPr>
              <w:spacing w:after="0"/>
              <w:ind w:left="19"/>
            </w:pPr>
            <w:r>
              <w:rPr>
                <w:sz w:val="20"/>
              </w:rPr>
              <w:t>36990353</w:t>
            </w:r>
          </w:p>
        </w:tc>
        <w:tc>
          <w:tcPr>
            <w:tcW w:w="4206" w:type="dxa"/>
            <w:tcBorders>
              <w:top w:val="nil"/>
              <w:left w:val="nil"/>
              <w:bottom w:val="nil"/>
              <w:right w:val="nil"/>
            </w:tcBorders>
          </w:tcPr>
          <w:p w14:paraId="70A2516F" w14:textId="77777777" w:rsidR="003D72BD" w:rsidRDefault="00071604">
            <w:pPr>
              <w:spacing w:after="0" w:line="216" w:lineRule="auto"/>
              <w:ind w:left="19" w:right="691" w:hanging="19"/>
              <w:jc w:val="both"/>
            </w:pPr>
            <w:r>
              <w:rPr>
                <w:sz w:val="24"/>
              </w:rPr>
              <w:t>CONSEJO OE PADRES DE FAMILIA OE CA ESCUELA OFICIAL RURAL MIXTA</w:t>
            </w:r>
          </w:p>
          <w:p w14:paraId="1E1AF3E1" w14:textId="77777777" w:rsidR="003D72BD" w:rsidRDefault="00071604">
            <w:pPr>
              <w:spacing w:after="0"/>
            </w:pPr>
            <w:r>
              <w:t>CASERIO VIRGINIA</w:t>
            </w:r>
          </w:p>
        </w:tc>
        <w:tc>
          <w:tcPr>
            <w:tcW w:w="826" w:type="dxa"/>
            <w:tcBorders>
              <w:top w:val="nil"/>
              <w:left w:val="nil"/>
              <w:bottom w:val="nil"/>
              <w:right w:val="nil"/>
            </w:tcBorders>
          </w:tcPr>
          <w:p w14:paraId="0B0ACF97" w14:textId="77777777" w:rsidR="003D72BD" w:rsidRDefault="00071604">
            <w:pPr>
              <w:spacing w:after="0"/>
              <w:ind w:left="19"/>
              <w:jc w:val="both"/>
            </w:pPr>
            <w:r>
              <w:rPr>
                <w:sz w:val="20"/>
              </w:rPr>
              <w:t>58,945.72</w:t>
            </w:r>
          </w:p>
        </w:tc>
      </w:tr>
      <w:tr w:rsidR="003D72BD" w14:paraId="55CE71F7" w14:textId="77777777">
        <w:trPr>
          <w:trHeight w:val="832"/>
        </w:trPr>
        <w:tc>
          <w:tcPr>
            <w:tcW w:w="3131" w:type="dxa"/>
            <w:tcBorders>
              <w:top w:val="nil"/>
              <w:left w:val="nil"/>
              <w:bottom w:val="nil"/>
              <w:right w:val="nil"/>
            </w:tcBorders>
          </w:tcPr>
          <w:p w14:paraId="4CA83A32" w14:textId="77777777" w:rsidR="003D72BD" w:rsidRDefault="00071604">
            <w:pPr>
              <w:spacing w:after="0"/>
              <w:ind w:left="19"/>
            </w:pPr>
            <w:r>
              <w:t>CONVENIO • '05-2022-00173</w:t>
            </w:r>
          </w:p>
        </w:tc>
        <w:tc>
          <w:tcPr>
            <w:tcW w:w="951" w:type="dxa"/>
            <w:tcBorders>
              <w:top w:val="nil"/>
              <w:left w:val="nil"/>
              <w:bottom w:val="nil"/>
              <w:right w:val="nil"/>
            </w:tcBorders>
          </w:tcPr>
          <w:p w14:paraId="6CCD7E28" w14:textId="77777777" w:rsidR="003D72BD" w:rsidRDefault="00071604">
            <w:pPr>
              <w:spacing w:after="0"/>
              <w:ind w:left="10"/>
            </w:pPr>
            <w:r>
              <w:rPr>
                <w:sz w:val="20"/>
              </w:rPr>
              <w:t>63756943</w:t>
            </w:r>
          </w:p>
        </w:tc>
        <w:tc>
          <w:tcPr>
            <w:tcW w:w="4206" w:type="dxa"/>
            <w:tcBorders>
              <w:top w:val="nil"/>
              <w:left w:val="nil"/>
              <w:bottom w:val="nil"/>
              <w:right w:val="nil"/>
            </w:tcBorders>
          </w:tcPr>
          <w:p w14:paraId="226DB740" w14:textId="77777777" w:rsidR="003D72BD" w:rsidRDefault="00071604">
            <w:pPr>
              <w:spacing w:after="0"/>
              <w:ind w:left="10"/>
            </w:pPr>
            <w:r>
              <w:rPr>
                <w:sz w:val="24"/>
              </w:rPr>
              <w:t>CONSEJO DE PADRES OE FAMILIA OE</w:t>
            </w:r>
          </w:p>
          <w:p w14:paraId="661BC952" w14:textId="77777777" w:rsidR="003D72BD" w:rsidRDefault="00071604">
            <w:pPr>
              <w:spacing w:after="0"/>
              <w:ind w:left="10"/>
            </w:pPr>
            <w:r>
              <w:t>LA E.O.R.M. CASERIO SAN AGUSTIN,</w:t>
            </w:r>
          </w:p>
          <w:p w14:paraId="53073C09" w14:textId="77777777" w:rsidR="003D72BD" w:rsidRDefault="00071604">
            <w:pPr>
              <w:spacing w:after="0"/>
            </w:pPr>
            <w:r>
              <w:t>ALDEA EL CARMEN</w:t>
            </w:r>
          </w:p>
        </w:tc>
        <w:tc>
          <w:tcPr>
            <w:tcW w:w="826" w:type="dxa"/>
            <w:tcBorders>
              <w:top w:val="nil"/>
              <w:left w:val="nil"/>
              <w:bottom w:val="nil"/>
              <w:right w:val="nil"/>
            </w:tcBorders>
          </w:tcPr>
          <w:p w14:paraId="5796F8AA" w14:textId="77777777" w:rsidR="003D72BD" w:rsidRDefault="00071604">
            <w:pPr>
              <w:spacing w:after="0"/>
              <w:ind w:left="10"/>
              <w:jc w:val="both"/>
            </w:pPr>
            <w:r>
              <w:rPr>
                <w:sz w:val="20"/>
              </w:rPr>
              <w:t>$8,945.72</w:t>
            </w:r>
          </w:p>
        </w:tc>
      </w:tr>
      <w:tr w:rsidR="003D72BD" w14:paraId="6155A15C" w14:textId="77777777">
        <w:trPr>
          <w:trHeight w:val="844"/>
        </w:trPr>
        <w:tc>
          <w:tcPr>
            <w:tcW w:w="3131" w:type="dxa"/>
            <w:tcBorders>
              <w:top w:val="nil"/>
              <w:left w:val="nil"/>
              <w:bottom w:val="nil"/>
              <w:right w:val="nil"/>
            </w:tcBorders>
          </w:tcPr>
          <w:p w14:paraId="6BF6F342" w14:textId="77777777" w:rsidR="003D72BD" w:rsidRDefault="00071604">
            <w:pPr>
              <w:spacing w:after="0"/>
              <w:ind w:left="19"/>
            </w:pPr>
            <w:r>
              <w:rPr>
                <w:sz w:val="20"/>
              </w:rPr>
              <w:t>CONVENIO • 105-2022-00137</w:t>
            </w:r>
          </w:p>
        </w:tc>
        <w:tc>
          <w:tcPr>
            <w:tcW w:w="951" w:type="dxa"/>
            <w:tcBorders>
              <w:top w:val="nil"/>
              <w:left w:val="nil"/>
              <w:bottom w:val="nil"/>
              <w:right w:val="nil"/>
            </w:tcBorders>
          </w:tcPr>
          <w:p w14:paraId="7BDF25B5" w14:textId="77777777" w:rsidR="003D72BD" w:rsidRDefault="00071604">
            <w:pPr>
              <w:spacing w:after="0"/>
            </w:pPr>
            <w:r>
              <w:rPr>
                <w:sz w:val="20"/>
              </w:rPr>
              <w:t>48549460</w:t>
            </w:r>
          </w:p>
        </w:tc>
        <w:tc>
          <w:tcPr>
            <w:tcW w:w="4206" w:type="dxa"/>
            <w:tcBorders>
              <w:top w:val="nil"/>
              <w:left w:val="nil"/>
              <w:bottom w:val="nil"/>
              <w:right w:val="nil"/>
            </w:tcBorders>
            <w:vAlign w:val="center"/>
          </w:tcPr>
          <w:p w14:paraId="3AB67EF9" w14:textId="77777777" w:rsidR="003D72BD" w:rsidRDefault="00071604">
            <w:pPr>
              <w:spacing w:after="0"/>
            </w:pPr>
            <w:r>
              <w:rPr>
                <w:sz w:val="24"/>
              </w:rPr>
              <w:t>CONSEJO OE PADRES OE FAMILIA DE</w:t>
            </w:r>
          </w:p>
          <w:p w14:paraId="0631F7CB" w14:textId="77777777" w:rsidR="003D72BD" w:rsidRDefault="00071604">
            <w:pPr>
              <w:spacing w:after="0"/>
              <w:ind w:left="19"/>
            </w:pPr>
            <w:r>
              <w:t>LA ESCUELA OFICIAL RURAL MIXTA</w:t>
            </w:r>
          </w:p>
          <w:p w14:paraId="45FBD859" w14:textId="77777777" w:rsidR="003D72BD" w:rsidRDefault="00071604">
            <w:pPr>
              <w:spacing w:after="0"/>
              <w:ind w:left="10"/>
            </w:pPr>
            <w:r>
              <w:rPr>
                <w:sz w:val="24"/>
              </w:rPr>
              <w:t>CASERIO NUEVA SANTA ELISA</w:t>
            </w:r>
          </w:p>
        </w:tc>
        <w:tc>
          <w:tcPr>
            <w:tcW w:w="826" w:type="dxa"/>
            <w:tcBorders>
              <w:top w:val="nil"/>
              <w:left w:val="nil"/>
              <w:bottom w:val="nil"/>
              <w:right w:val="nil"/>
            </w:tcBorders>
          </w:tcPr>
          <w:p w14:paraId="69A7B19C" w14:textId="77777777" w:rsidR="003D72BD" w:rsidRDefault="00071604">
            <w:pPr>
              <w:spacing w:after="0"/>
              <w:ind w:left="10"/>
              <w:jc w:val="both"/>
            </w:pPr>
            <w:r>
              <w:rPr>
                <w:sz w:val="20"/>
              </w:rPr>
              <w:t>$8,945.72</w:t>
            </w:r>
          </w:p>
        </w:tc>
      </w:tr>
      <w:tr w:rsidR="003D72BD" w14:paraId="1F65C2A0" w14:textId="77777777">
        <w:trPr>
          <w:trHeight w:val="831"/>
        </w:trPr>
        <w:tc>
          <w:tcPr>
            <w:tcW w:w="3131" w:type="dxa"/>
            <w:tcBorders>
              <w:top w:val="nil"/>
              <w:left w:val="nil"/>
              <w:bottom w:val="nil"/>
              <w:right w:val="nil"/>
            </w:tcBorders>
          </w:tcPr>
          <w:p w14:paraId="2D1C31A5" w14:textId="77777777" w:rsidR="003D72BD" w:rsidRDefault="00071604">
            <w:pPr>
              <w:spacing w:after="0"/>
              <w:ind w:left="10"/>
            </w:pPr>
            <w:r>
              <w:rPr>
                <w:sz w:val="20"/>
              </w:rPr>
              <w:t>CONVENIO • 105-2022-00137</w:t>
            </w:r>
          </w:p>
        </w:tc>
        <w:tc>
          <w:tcPr>
            <w:tcW w:w="951" w:type="dxa"/>
            <w:tcBorders>
              <w:top w:val="nil"/>
              <w:left w:val="nil"/>
              <w:bottom w:val="nil"/>
              <w:right w:val="nil"/>
            </w:tcBorders>
          </w:tcPr>
          <w:p w14:paraId="2DA95E02" w14:textId="77777777" w:rsidR="003D72BD" w:rsidRDefault="00071604">
            <w:pPr>
              <w:spacing w:after="0"/>
              <w:ind w:left="10"/>
            </w:pPr>
            <w:r>
              <w:rPr>
                <w:sz w:val="20"/>
              </w:rPr>
              <w:t>37031821</w:t>
            </w:r>
          </w:p>
        </w:tc>
        <w:tc>
          <w:tcPr>
            <w:tcW w:w="4206" w:type="dxa"/>
            <w:tcBorders>
              <w:top w:val="nil"/>
              <w:left w:val="nil"/>
              <w:bottom w:val="nil"/>
              <w:right w:val="nil"/>
            </w:tcBorders>
            <w:vAlign w:val="center"/>
          </w:tcPr>
          <w:p w14:paraId="55884F1D" w14:textId="77777777" w:rsidR="003D72BD" w:rsidRDefault="00071604">
            <w:pPr>
              <w:spacing w:after="0"/>
              <w:ind w:left="10"/>
            </w:pPr>
            <w:r>
              <w:rPr>
                <w:sz w:val="24"/>
              </w:rPr>
              <w:t>CONSEJO DE PADRES DE FAMILIA DE</w:t>
            </w:r>
          </w:p>
          <w:p w14:paraId="694FE3F3" w14:textId="77777777" w:rsidR="003D72BD" w:rsidRDefault="00071604">
            <w:pPr>
              <w:spacing w:after="0"/>
              <w:ind w:left="10"/>
            </w:pPr>
            <w:r>
              <w:rPr>
                <w:sz w:val="24"/>
              </w:rPr>
              <w:t>LA ESCUELA OFICIAL RURAL MIXTA</w:t>
            </w:r>
          </w:p>
          <w:p w14:paraId="38E8C801" w14:textId="77777777" w:rsidR="003D72BD" w:rsidRDefault="00071604">
            <w:pPr>
              <w:spacing w:after="0"/>
            </w:pPr>
            <w:proofErr w:type="spellStart"/>
            <w:r>
              <w:rPr>
                <w:sz w:val="24"/>
              </w:rPr>
              <w:t>CASERiC</w:t>
            </w:r>
            <w:proofErr w:type="spellEnd"/>
            <w:r>
              <w:rPr>
                <w:sz w:val="24"/>
              </w:rPr>
              <w:t xml:space="preserve"> LOS OLIVOS</w:t>
            </w:r>
          </w:p>
        </w:tc>
        <w:tc>
          <w:tcPr>
            <w:tcW w:w="826" w:type="dxa"/>
            <w:tcBorders>
              <w:top w:val="nil"/>
              <w:left w:val="nil"/>
              <w:bottom w:val="nil"/>
              <w:right w:val="nil"/>
            </w:tcBorders>
          </w:tcPr>
          <w:p w14:paraId="554DA953" w14:textId="77777777" w:rsidR="003D72BD" w:rsidRDefault="00071604">
            <w:pPr>
              <w:spacing w:after="0"/>
              <w:ind w:left="10"/>
              <w:jc w:val="both"/>
            </w:pPr>
            <w:r>
              <w:rPr>
                <w:sz w:val="18"/>
              </w:rPr>
              <w:t>$8.945_72</w:t>
            </w:r>
          </w:p>
        </w:tc>
      </w:tr>
      <w:tr w:rsidR="003D72BD" w14:paraId="53EB8480" w14:textId="77777777">
        <w:trPr>
          <w:trHeight w:val="836"/>
        </w:trPr>
        <w:tc>
          <w:tcPr>
            <w:tcW w:w="3131" w:type="dxa"/>
            <w:tcBorders>
              <w:top w:val="nil"/>
              <w:left w:val="nil"/>
              <w:bottom w:val="nil"/>
              <w:right w:val="nil"/>
            </w:tcBorders>
          </w:tcPr>
          <w:p w14:paraId="1DE83610" w14:textId="77777777" w:rsidR="003D72BD" w:rsidRDefault="00071604">
            <w:pPr>
              <w:spacing w:after="0"/>
              <w:ind w:left="19"/>
            </w:pPr>
            <w:r>
              <w:rPr>
                <w:sz w:val="20"/>
              </w:rPr>
              <w:lastRenderedPageBreak/>
              <w:t>CONVENIO 105-2022-00139</w:t>
            </w:r>
          </w:p>
        </w:tc>
        <w:tc>
          <w:tcPr>
            <w:tcW w:w="951" w:type="dxa"/>
            <w:tcBorders>
              <w:top w:val="nil"/>
              <w:left w:val="nil"/>
              <w:bottom w:val="nil"/>
              <w:right w:val="nil"/>
            </w:tcBorders>
          </w:tcPr>
          <w:p w14:paraId="706ED7A8" w14:textId="77777777" w:rsidR="003D72BD" w:rsidRDefault="00071604">
            <w:pPr>
              <w:spacing w:after="0"/>
              <w:ind w:left="19"/>
            </w:pPr>
            <w:r>
              <w:rPr>
                <w:sz w:val="20"/>
              </w:rPr>
              <w:t>38162423</w:t>
            </w:r>
          </w:p>
        </w:tc>
        <w:tc>
          <w:tcPr>
            <w:tcW w:w="4206" w:type="dxa"/>
            <w:tcBorders>
              <w:top w:val="nil"/>
              <w:left w:val="nil"/>
              <w:bottom w:val="nil"/>
              <w:right w:val="nil"/>
            </w:tcBorders>
            <w:vAlign w:val="center"/>
          </w:tcPr>
          <w:p w14:paraId="67542BAF" w14:textId="77777777" w:rsidR="003D72BD" w:rsidRDefault="00071604">
            <w:pPr>
              <w:spacing w:after="0"/>
            </w:pPr>
            <w:r>
              <w:rPr>
                <w:sz w:val="24"/>
              </w:rPr>
              <w:t>CONSEJO DE PADRES DE FAMILIA OE</w:t>
            </w:r>
          </w:p>
          <w:p w14:paraId="231CC8E5" w14:textId="77777777" w:rsidR="003D72BD" w:rsidRDefault="00071604">
            <w:pPr>
              <w:spacing w:after="0"/>
              <w:ind w:left="10"/>
            </w:pPr>
            <w:r>
              <w:rPr>
                <w:sz w:val="24"/>
              </w:rPr>
              <w:t>LA ESCUELA OFICIAL RURAL MIXTA</w:t>
            </w:r>
          </w:p>
          <w:p w14:paraId="2253B762" w14:textId="77777777" w:rsidR="003D72BD" w:rsidRDefault="00071604">
            <w:pPr>
              <w:spacing w:after="0"/>
              <w:ind w:left="10"/>
            </w:pPr>
            <w:r>
              <w:rPr>
                <w:sz w:val="24"/>
              </w:rPr>
              <w:t>CASERIO BOTRAN</w:t>
            </w:r>
          </w:p>
        </w:tc>
        <w:tc>
          <w:tcPr>
            <w:tcW w:w="826" w:type="dxa"/>
            <w:tcBorders>
              <w:top w:val="nil"/>
              <w:left w:val="nil"/>
              <w:bottom w:val="nil"/>
              <w:right w:val="nil"/>
            </w:tcBorders>
          </w:tcPr>
          <w:p w14:paraId="00AEFB4E" w14:textId="77777777" w:rsidR="003D72BD" w:rsidRDefault="00071604">
            <w:pPr>
              <w:spacing w:after="0"/>
              <w:ind w:left="19"/>
              <w:jc w:val="both"/>
            </w:pPr>
            <w:r>
              <w:t>9.945_72</w:t>
            </w:r>
          </w:p>
        </w:tc>
      </w:tr>
      <w:tr w:rsidR="003D72BD" w14:paraId="495F8C4B" w14:textId="77777777">
        <w:trPr>
          <w:trHeight w:val="840"/>
        </w:trPr>
        <w:tc>
          <w:tcPr>
            <w:tcW w:w="3131" w:type="dxa"/>
            <w:tcBorders>
              <w:top w:val="nil"/>
              <w:left w:val="nil"/>
              <w:bottom w:val="nil"/>
              <w:right w:val="nil"/>
            </w:tcBorders>
          </w:tcPr>
          <w:p w14:paraId="0D46FFF1" w14:textId="77777777" w:rsidR="003D72BD" w:rsidRDefault="00071604">
            <w:pPr>
              <w:spacing w:after="0"/>
              <w:ind w:left="19"/>
            </w:pPr>
            <w:r>
              <w:rPr>
                <w:sz w:val="20"/>
              </w:rPr>
              <w:t>CONVENIO • '05-2022-00141</w:t>
            </w:r>
          </w:p>
        </w:tc>
        <w:tc>
          <w:tcPr>
            <w:tcW w:w="951" w:type="dxa"/>
            <w:tcBorders>
              <w:top w:val="nil"/>
              <w:left w:val="nil"/>
              <w:bottom w:val="nil"/>
              <w:right w:val="nil"/>
            </w:tcBorders>
          </w:tcPr>
          <w:p w14:paraId="77D56C88" w14:textId="77777777" w:rsidR="003D72BD" w:rsidRDefault="00071604">
            <w:pPr>
              <w:spacing w:after="0"/>
              <w:ind w:left="10"/>
            </w:pPr>
            <w:r>
              <w:rPr>
                <w:sz w:val="20"/>
              </w:rPr>
              <w:t>37020226</w:t>
            </w:r>
          </w:p>
        </w:tc>
        <w:tc>
          <w:tcPr>
            <w:tcW w:w="4206" w:type="dxa"/>
            <w:tcBorders>
              <w:top w:val="nil"/>
              <w:left w:val="nil"/>
              <w:bottom w:val="nil"/>
              <w:right w:val="nil"/>
            </w:tcBorders>
          </w:tcPr>
          <w:p w14:paraId="51B18F26" w14:textId="77777777" w:rsidR="003D72BD" w:rsidRDefault="00071604">
            <w:pPr>
              <w:spacing w:after="0" w:line="216" w:lineRule="auto"/>
              <w:ind w:left="10" w:right="672"/>
            </w:pPr>
            <w:r>
              <w:rPr>
                <w:sz w:val="24"/>
              </w:rPr>
              <w:t>CONSEJO DE PADRES DE FAMILIA OE LA ESC OF. RUR_ MIX. CASERO AURA</w:t>
            </w:r>
          </w:p>
          <w:p w14:paraId="23CD7475" w14:textId="77777777" w:rsidR="003D72BD" w:rsidRDefault="00071604">
            <w:pPr>
              <w:spacing w:after="0"/>
              <w:ind w:left="10"/>
            </w:pPr>
            <w:r>
              <w:rPr>
                <w:sz w:val="20"/>
              </w:rPr>
              <w:t>MARINA</w:t>
            </w:r>
          </w:p>
        </w:tc>
        <w:tc>
          <w:tcPr>
            <w:tcW w:w="826" w:type="dxa"/>
            <w:tcBorders>
              <w:top w:val="nil"/>
              <w:left w:val="nil"/>
              <w:bottom w:val="nil"/>
              <w:right w:val="nil"/>
            </w:tcBorders>
          </w:tcPr>
          <w:p w14:paraId="1BF96334" w14:textId="77777777" w:rsidR="003D72BD" w:rsidRDefault="00071604">
            <w:pPr>
              <w:spacing w:after="0"/>
              <w:ind w:left="10"/>
              <w:jc w:val="both"/>
            </w:pPr>
            <w:r>
              <w:rPr>
                <w:sz w:val="24"/>
              </w:rPr>
              <w:t>9,945.72</w:t>
            </w:r>
          </w:p>
        </w:tc>
      </w:tr>
      <w:tr w:rsidR="003D72BD" w14:paraId="01530872" w14:textId="77777777">
        <w:trPr>
          <w:trHeight w:val="601"/>
        </w:trPr>
        <w:tc>
          <w:tcPr>
            <w:tcW w:w="3131" w:type="dxa"/>
            <w:tcBorders>
              <w:top w:val="nil"/>
              <w:left w:val="nil"/>
              <w:bottom w:val="nil"/>
              <w:right w:val="nil"/>
            </w:tcBorders>
          </w:tcPr>
          <w:p w14:paraId="7196013E" w14:textId="77777777" w:rsidR="003D72BD" w:rsidRDefault="00071604">
            <w:pPr>
              <w:spacing w:after="0"/>
              <w:ind w:left="29"/>
            </w:pPr>
            <w:r>
              <w:rPr>
                <w:sz w:val="20"/>
              </w:rPr>
              <w:t>CONVENIO - 105-2022-00141</w:t>
            </w:r>
          </w:p>
        </w:tc>
        <w:tc>
          <w:tcPr>
            <w:tcW w:w="951" w:type="dxa"/>
            <w:tcBorders>
              <w:top w:val="nil"/>
              <w:left w:val="nil"/>
              <w:bottom w:val="nil"/>
              <w:right w:val="nil"/>
            </w:tcBorders>
          </w:tcPr>
          <w:p w14:paraId="22BAAC39" w14:textId="77777777" w:rsidR="003D72BD" w:rsidRDefault="00071604">
            <w:pPr>
              <w:spacing w:after="0"/>
              <w:ind w:left="19"/>
            </w:pPr>
            <w:r>
              <w:rPr>
                <w:sz w:val="20"/>
              </w:rPr>
              <w:t>37239538</w:t>
            </w:r>
          </w:p>
        </w:tc>
        <w:tc>
          <w:tcPr>
            <w:tcW w:w="4206" w:type="dxa"/>
            <w:tcBorders>
              <w:top w:val="nil"/>
              <w:left w:val="nil"/>
              <w:bottom w:val="nil"/>
              <w:right w:val="nil"/>
            </w:tcBorders>
          </w:tcPr>
          <w:p w14:paraId="6E6DD48E" w14:textId="77777777" w:rsidR="003D72BD" w:rsidRDefault="00071604">
            <w:pPr>
              <w:spacing w:after="0"/>
              <w:ind w:left="20" w:right="682" w:hanging="10"/>
              <w:jc w:val="both"/>
            </w:pPr>
            <w:r>
              <w:rPr>
                <w:sz w:val="24"/>
              </w:rPr>
              <w:t>CONSEJO DE PADRES OE FAMILIA DE LA EORM CASERÍO BARSOVIA</w:t>
            </w:r>
          </w:p>
        </w:tc>
        <w:tc>
          <w:tcPr>
            <w:tcW w:w="826" w:type="dxa"/>
            <w:tcBorders>
              <w:top w:val="nil"/>
              <w:left w:val="nil"/>
              <w:bottom w:val="nil"/>
              <w:right w:val="nil"/>
            </w:tcBorders>
          </w:tcPr>
          <w:p w14:paraId="0680413A" w14:textId="77777777" w:rsidR="003D72BD" w:rsidRDefault="00071604">
            <w:pPr>
              <w:spacing w:after="0"/>
              <w:ind w:left="19"/>
              <w:jc w:val="both"/>
            </w:pPr>
            <w:r>
              <w:rPr>
                <w:rFonts w:ascii="Courier New" w:eastAsia="Courier New" w:hAnsi="Courier New" w:cs="Courier New"/>
                <w:sz w:val="16"/>
              </w:rPr>
              <w:t>S8.945.72</w:t>
            </w:r>
          </w:p>
        </w:tc>
      </w:tr>
      <w:tr w:rsidR="003D72BD" w14:paraId="4FFCEC26" w14:textId="77777777">
        <w:trPr>
          <w:trHeight w:val="833"/>
        </w:trPr>
        <w:tc>
          <w:tcPr>
            <w:tcW w:w="3131" w:type="dxa"/>
            <w:tcBorders>
              <w:top w:val="nil"/>
              <w:left w:val="nil"/>
              <w:bottom w:val="nil"/>
              <w:right w:val="nil"/>
            </w:tcBorders>
          </w:tcPr>
          <w:p w14:paraId="69779DA2" w14:textId="77777777" w:rsidR="003D72BD" w:rsidRDefault="00071604">
            <w:pPr>
              <w:spacing w:after="0"/>
              <w:ind w:left="10"/>
            </w:pPr>
            <w:r>
              <w:rPr>
                <w:sz w:val="20"/>
              </w:rPr>
              <w:t>CONVENIO - 105-2022-00174</w:t>
            </w:r>
          </w:p>
        </w:tc>
        <w:tc>
          <w:tcPr>
            <w:tcW w:w="5157" w:type="dxa"/>
            <w:gridSpan w:val="2"/>
            <w:tcBorders>
              <w:top w:val="nil"/>
              <w:left w:val="nil"/>
              <w:bottom w:val="nil"/>
              <w:right w:val="nil"/>
            </w:tcBorders>
          </w:tcPr>
          <w:p w14:paraId="2CE72DBD" w14:textId="77777777" w:rsidR="003D72BD" w:rsidRDefault="00071604">
            <w:pPr>
              <w:spacing w:after="0"/>
              <w:ind w:left="19"/>
            </w:pPr>
            <w:r>
              <w:rPr>
                <w:sz w:val="24"/>
              </w:rPr>
              <w:t>58945539 CONSEJO DE PADRES FAMILIA DE</w:t>
            </w:r>
          </w:p>
          <w:p w14:paraId="3BD28174" w14:textId="77777777" w:rsidR="003D72BD" w:rsidRDefault="00071604">
            <w:pPr>
              <w:spacing w:after="0"/>
              <w:ind w:left="970"/>
            </w:pPr>
            <w:r>
              <w:t>LA ESC OF. RUR, MIX. CANTON</w:t>
            </w:r>
          </w:p>
          <w:p w14:paraId="15BD1829" w14:textId="77777777" w:rsidR="003D72BD" w:rsidRDefault="00071604">
            <w:pPr>
              <w:spacing w:after="0"/>
              <w:ind w:right="125"/>
              <w:jc w:val="center"/>
            </w:pPr>
            <w:r>
              <w:t>CIENEGUIAS ALDEA CHALANCHAC</w:t>
            </w:r>
          </w:p>
        </w:tc>
        <w:tc>
          <w:tcPr>
            <w:tcW w:w="826" w:type="dxa"/>
            <w:tcBorders>
              <w:top w:val="nil"/>
              <w:left w:val="nil"/>
              <w:bottom w:val="nil"/>
              <w:right w:val="nil"/>
            </w:tcBorders>
          </w:tcPr>
          <w:p w14:paraId="12548848" w14:textId="77777777" w:rsidR="003D72BD" w:rsidRDefault="00071604">
            <w:pPr>
              <w:spacing w:after="0"/>
              <w:ind w:left="19"/>
              <w:jc w:val="both"/>
            </w:pPr>
            <w:r>
              <w:rPr>
                <w:sz w:val="20"/>
              </w:rPr>
              <w:t>$8,945.72</w:t>
            </w:r>
          </w:p>
        </w:tc>
      </w:tr>
      <w:tr w:rsidR="003D72BD" w14:paraId="2F56223F" w14:textId="77777777">
        <w:trPr>
          <w:trHeight w:val="725"/>
        </w:trPr>
        <w:tc>
          <w:tcPr>
            <w:tcW w:w="3131" w:type="dxa"/>
            <w:tcBorders>
              <w:top w:val="nil"/>
              <w:left w:val="nil"/>
              <w:bottom w:val="nil"/>
              <w:right w:val="nil"/>
            </w:tcBorders>
          </w:tcPr>
          <w:p w14:paraId="34FC5E46" w14:textId="77777777" w:rsidR="003D72BD" w:rsidRDefault="00071604">
            <w:pPr>
              <w:spacing w:after="0"/>
              <w:ind w:left="19"/>
            </w:pPr>
            <w:r>
              <w:rPr>
                <w:sz w:val="20"/>
              </w:rPr>
              <w:t>CONVENIO - 105-2022-00173</w:t>
            </w:r>
          </w:p>
        </w:tc>
        <w:tc>
          <w:tcPr>
            <w:tcW w:w="5157" w:type="dxa"/>
            <w:gridSpan w:val="2"/>
            <w:tcBorders>
              <w:top w:val="nil"/>
              <w:left w:val="nil"/>
              <w:bottom w:val="nil"/>
              <w:right w:val="nil"/>
            </w:tcBorders>
          </w:tcPr>
          <w:p w14:paraId="50B96F8E" w14:textId="77777777" w:rsidR="003D72BD" w:rsidRDefault="00071604">
            <w:pPr>
              <w:spacing w:after="0"/>
              <w:ind w:left="19"/>
            </w:pPr>
            <w:r>
              <w:rPr>
                <w:sz w:val="24"/>
              </w:rPr>
              <w:t xml:space="preserve">51241021 </w:t>
            </w:r>
            <w:proofErr w:type="spellStart"/>
            <w:r>
              <w:rPr>
                <w:sz w:val="24"/>
              </w:rPr>
              <w:t>CONSEuc</w:t>
            </w:r>
            <w:proofErr w:type="spellEnd"/>
            <w:r>
              <w:rPr>
                <w:sz w:val="24"/>
              </w:rPr>
              <w:t xml:space="preserve"> DE PADRES DE FAMILIA OE</w:t>
            </w:r>
          </w:p>
          <w:p w14:paraId="74F98967" w14:textId="77777777" w:rsidR="003D72BD" w:rsidRDefault="00071604">
            <w:pPr>
              <w:spacing w:after="0"/>
              <w:ind w:right="134"/>
              <w:jc w:val="center"/>
            </w:pPr>
            <w:r>
              <w:t>LA E.O.R.M. SECTOR LA TERMINAL,</w:t>
            </w:r>
          </w:p>
          <w:p w14:paraId="2419270F" w14:textId="77777777" w:rsidR="003D72BD" w:rsidRDefault="00071604">
            <w:pPr>
              <w:spacing w:after="0"/>
              <w:ind w:left="960"/>
            </w:pPr>
            <w:r>
              <w:t>ALOEA PIEDRA DE FUEGO</w:t>
            </w:r>
          </w:p>
        </w:tc>
        <w:tc>
          <w:tcPr>
            <w:tcW w:w="826" w:type="dxa"/>
            <w:tcBorders>
              <w:top w:val="nil"/>
              <w:left w:val="nil"/>
              <w:bottom w:val="nil"/>
              <w:right w:val="nil"/>
            </w:tcBorders>
          </w:tcPr>
          <w:p w14:paraId="73FC40FD" w14:textId="77777777" w:rsidR="003D72BD" w:rsidRDefault="00071604">
            <w:pPr>
              <w:spacing w:after="0"/>
              <w:ind w:left="19"/>
              <w:jc w:val="both"/>
            </w:pPr>
            <w:r>
              <w:rPr>
                <w:sz w:val="20"/>
              </w:rPr>
              <w:t>$8,945.72</w:t>
            </w:r>
          </w:p>
        </w:tc>
      </w:tr>
    </w:tbl>
    <w:tbl>
      <w:tblPr>
        <w:tblStyle w:val="TableGrid"/>
        <w:tblpPr w:vertAnchor="text" w:tblpX="451"/>
        <w:tblOverlap w:val="never"/>
        <w:tblW w:w="9130" w:type="dxa"/>
        <w:tblInd w:w="0" w:type="dxa"/>
        <w:tblCellMar>
          <w:top w:w="0" w:type="dxa"/>
          <w:left w:w="0" w:type="dxa"/>
          <w:bottom w:w="0" w:type="dxa"/>
          <w:right w:w="0" w:type="dxa"/>
        </w:tblCellMar>
        <w:tblLook w:val="04A0" w:firstRow="1" w:lastRow="0" w:firstColumn="1" w:lastColumn="0" w:noHBand="0" w:noVBand="1"/>
      </w:tblPr>
      <w:tblGrid>
        <w:gridCol w:w="3104"/>
        <w:gridCol w:w="949"/>
        <w:gridCol w:w="4180"/>
        <w:gridCol w:w="897"/>
      </w:tblGrid>
      <w:tr w:rsidR="003D72BD" w14:paraId="333C282B" w14:textId="77777777">
        <w:trPr>
          <w:trHeight w:val="732"/>
        </w:trPr>
        <w:tc>
          <w:tcPr>
            <w:tcW w:w="3120" w:type="dxa"/>
            <w:tcBorders>
              <w:top w:val="nil"/>
              <w:left w:val="nil"/>
              <w:bottom w:val="nil"/>
              <w:right w:val="nil"/>
            </w:tcBorders>
          </w:tcPr>
          <w:p w14:paraId="166C99F0" w14:textId="77777777" w:rsidR="003D72BD" w:rsidRDefault="00071604">
            <w:pPr>
              <w:spacing w:after="0"/>
              <w:ind w:left="1046"/>
            </w:pPr>
            <w:r>
              <w:rPr>
                <w:sz w:val="20"/>
              </w:rPr>
              <w:t xml:space="preserve">• </w:t>
            </w:r>
          </w:p>
        </w:tc>
        <w:tc>
          <w:tcPr>
            <w:tcW w:w="950" w:type="dxa"/>
            <w:tcBorders>
              <w:top w:val="nil"/>
              <w:left w:val="nil"/>
              <w:bottom w:val="nil"/>
              <w:right w:val="nil"/>
            </w:tcBorders>
          </w:tcPr>
          <w:p w14:paraId="5F5A57DD" w14:textId="77777777" w:rsidR="003D72BD" w:rsidRDefault="00071604">
            <w:pPr>
              <w:spacing w:after="0"/>
              <w:ind w:left="48"/>
            </w:pPr>
            <w:r>
              <w:rPr>
                <w:rFonts w:ascii="Times New Roman" w:eastAsia="Times New Roman" w:hAnsi="Times New Roman" w:cs="Times New Roman"/>
                <w:sz w:val="20"/>
              </w:rPr>
              <w:t>37507931</w:t>
            </w:r>
          </w:p>
        </w:tc>
        <w:tc>
          <w:tcPr>
            <w:tcW w:w="4205" w:type="dxa"/>
            <w:tcBorders>
              <w:top w:val="nil"/>
              <w:left w:val="nil"/>
              <w:bottom w:val="nil"/>
              <w:right w:val="nil"/>
            </w:tcBorders>
          </w:tcPr>
          <w:p w14:paraId="27E9A4A9" w14:textId="77777777" w:rsidR="003D72BD" w:rsidRDefault="00071604">
            <w:pPr>
              <w:spacing w:after="0"/>
              <w:ind w:left="125"/>
              <w:jc w:val="center"/>
            </w:pPr>
            <w:r>
              <w:rPr>
                <w:sz w:val="24"/>
              </w:rPr>
              <w:t>DE PADRES FAMILIA DE</w:t>
            </w:r>
          </w:p>
          <w:p w14:paraId="495EA609" w14:textId="77777777" w:rsidR="003D72BD" w:rsidRDefault="00071604">
            <w:pPr>
              <w:spacing w:after="0"/>
              <w:ind w:left="48"/>
            </w:pPr>
            <w:r>
              <w:t>LA E O.R.M SECTOR ESMERALDA,</w:t>
            </w:r>
          </w:p>
          <w:p w14:paraId="4F147B6A" w14:textId="77777777" w:rsidR="003D72BD" w:rsidRDefault="00071604">
            <w:pPr>
              <w:spacing w:after="0"/>
              <w:ind w:left="29"/>
            </w:pPr>
            <w:r>
              <w:t>CASERO CHIQUILA BUENA VISTA</w:t>
            </w:r>
          </w:p>
        </w:tc>
        <w:tc>
          <w:tcPr>
            <w:tcW w:w="854" w:type="dxa"/>
            <w:tcBorders>
              <w:top w:val="nil"/>
              <w:left w:val="nil"/>
              <w:bottom w:val="nil"/>
              <w:right w:val="nil"/>
            </w:tcBorders>
          </w:tcPr>
          <w:p w14:paraId="5FCF6AAC" w14:textId="77777777" w:rsidR="003D72BD" w:rsidRDefault="00071604">
            <w:pPr>
              <w:spacing w:after="0"/>
              <w:ind w:left="48"/>
              <w:jc w:val="both"/>
            </w:pPr>
            <w:r>
              <w:rPr>
                <w:rFonts w:ascii="Times New Roman" w:eastAsia="Times New Roman" w:hAnsi="Times New Roman" w:cs="Times New Roman"/>
                <w:sz w:val="20"/>
              </w:rPr>
              <w:t>$8,945.72</w:t>
            </w:r>
          </w:p>
        </w:tc>
      </w:tr>
      <w:tr w:rsidR="003D72BD" w14:paraId="7175176D" w14:textId="77777777">
        <w:trPr>
          <w:trHeight w:val="825"/>
        </w:trPr>
        <w:tc>
          <w:tcPr>
            <w:tcW w:w="3120" w:type="dxa"/>
            <w:tcBorders>
              <w:top w:val="nil"/>
              <w:left w:val="nil"/>
              <w:bottom w:val="nil"/>
              <w:right w:val="nil"/>
            </w:tcBorders>
          </w:tcPr>
          <w:p w14:paraId="25DDD1BD" w14:textId="77777777" w:rsidR="003D72BD" w:rsidRDefault="00071604">
            <w:pPr>
              <w:spacing w:after="0"/>
              <w:ind w:left="1046"/>
            </w:pPr>
            <w:r>
              <w:rPr>
                <w:sz w:val="24"/>
              </w:rPr>
              <w:t xml:space="preserve">- </w:t>
            </w:r>
          </w:p>
        </w:tc>
        <w:tc>
          <w:tcPr>
            <w:tcW w:w="950" w:type="dxa"/>
            <w:tcBorders>
              <w:top w:val="nil"/>
              <w:left w:val="nil"/>
              <w:bottom w:val="nil"/>
              <w:right w:val="nil"/>
            </w:tcBorders>
          </w:tcPr>
          <w:p w14:paraId="49C40A83" w14:textId="77777777" w:rsidR="003D72BD" w:rsidRDefault="00071604">
            <w:pPr>
              <w:spacing w:after="0"/>
              <w:ind w:left="48"/>
            </w:pPr>
            <w:r>
              <w:rPr>
                <w:rFonts w:ascii="Times New Roman" w:eastAsia="Times New Roman" w:hAnsi="Times New Roman" w:cs="Times New Roman"/>
                <w:sz w:val="20"/>
              </w:rPr>
              <w:t>33791929</w:t>
            </w:r>
          </w:p>
        </w:tc>
        <w:tc>
          <w:tcPr>
            <w:tcW w:w="4205" w:type="dxa"/>
            <w:tcBorders>
              <w:top w:val="nil"/>
              <w:left w:val="nil"/>
              <w:bottom w:val="nil"/>
              <w:right w:val="nil"/>
            </w:tcBorders>
            <w:vAlign w:val="center"/>
          </w:tcPr>
          <w:p w14:paraId="00D42F0B" w14:textId="77777777" w:rsidR="003D72BD" w:rsidRDefault="00071604">
            <w:pPr>
              <w:spacing w:after="0"/>
              <w:ind w:left="38"/>
            </w:pPr>
            <w:r>
              <w:rPr>
                <w:sz w:val="24"/>
              </w:rPr>
              <w:t>CONSEJO DE PADRES DE FAMILIA OE</w:t>
            </w:r>
          </w:p>
          <w:p w14:paraId="671D583D" w14:textId="77777777" w:rsidR="003D72BD" w:rsidRDefault="00071604">
            <w:pPr>
              <w:tabs>
                <w:tab w:val="center" w:pos="2107"/>
              </w:tabs>
              <w:spacing w:after="0"/>
            </w:pPr>
            <w:r>
              <w:t xml:space="preserve">IA </w:t>
            </w:r>
            <w:r>
              <w:tab/>
              <w:t xml:space="preserve">CANTON BELLA </w:t>
            </w:r>
            <w:proofErr w:type="spellStart"/>
            <w:r>
              <w:t>ViSTA</w:t>
            </w:r>
            <w:proofErr w:type="spellEnd"/>
            <w:r>
              <w:t>„</w:t>
            </w:r>
          </w:p>
          <w:p w14:paraId="6BCF128C" w14:textId="77777777" w:rsidR="003D72BD" w:rsidRDefault="00071604">
            <w:pPr>
              <w:spacing w:after="0"/>
              <w:ind w:left="29"/>
            </w:pPr>
            <w:r>
              <w:t>ALDEA TUIXOCUEL</w:t>
            </w:r>
          </w:p>
        </w:tc>
        <w:tc>
          <w:tcPr>
            <w:tcW w:w="854" w:type="dxa"/>
            <w:tcBorders>
              <w:top w:val="nil"/>
              <w:left w:val="nil"/>
              <w:bottom w:val="nil"/>
              <w:right w:val="nil"/>
            </w:tcBorders>
          </w:tcPr>
          <w:p w14:paraId="020769DE" w14:textId="77777777" w:rsidR="003D72BD" w:rsidRDefault="00071604">
            <w:pPr>
              <w:spacing w:after="0"/>
              <w:ind w:left="48"/>
            </w:pPr>
            <w:r>
              <w:rPr>
                <w:noProof/>
              </w:rPr>
              <w:drawing>
                <wp:inline distT="0" distB="0" distL="0" distR="0" wp14:anchorId="333D7E3F" wp14:editId="59210290">
                  <wp:extent cx="505968" cy="109728"/>
                  <wp:effectExtent l="0" t="0" r="0" b="0"/>
                  <wp:docPr id="394437" name="Picture 394437"/>
                  <wp:cNvGraphicFramePr/>
                  <a:graphic xmlns:a="http://schemas.openxmlformats.org/drawingml/2006/main">
                    <a:graphicData uri="http://schemas.openxmlformats.org/drawingml/2006/picture">
                      <pic:pic xmlns:pic="http://schemas.openxmlformats.org/drawingml/2006/picture">
                        <pic:nvPicPr>
                          <pic:cNvPr id="394437" name="Picture 394437"/>
                          <pic:cNvPicPr/>
                        </pic:nvPicPr>
                        <pic:blipFill>
                          <a:blip r:embed="rId2334"/>
                          <a:stretch>
                            <a:fillRect/>
                          </a:stretch>
                        </pic:blipFill>
                        <pic:spPr>
                          <a:xfrm>
                            <a:off x="0" y="0"/>
                            <a:ext cx="505968" cy="109728"/>
                          </a:xfrm>
                          <a:prstGeom prst="rect">
                            <a:avLst/>
                          </a:prstGeom>
                        </pic:spPr>
                      </pic:pic>
                    </a:graphicData>
                  </a:graphic>
                </wp:inline>
              </w:drawing>
            </w:r>
          </w:p>
        </w:tc>
      </w:tr>
      <w:tr w:rsidR="003D72BD" w14:paraId="4EE99A0F" w14:textId="77777777">
        <w:trPr>
          <w:trHeight w:val="834"/>
        </w:trPr>
        <w:tc>
          <w:tcPr>
            <w:tcW w:w="3120" w:type="dxa"/>
            <w:tcBorders>
              <w:top w:val="nil"/>
              <w:left w:val="nil"/>
              <w:bottom w:val="nil"/>
              <w:right w:val="nil"/>
            </w:tcBorders>
          </w:tcPr>
          <w:p w14:paraId="3410B021" w14:textId="77777777" w:rsidR="003D72BD" w:rsidRDefault="00071604">
            <w:pPr>
              <w:spacing w:after="0"/>
              <w:ind w:left="547"/>
              <w:jc w:val="center"/>
            </w:pPr>
            <w:r>
              <w:rPr>
                <w:sz w:val="20"/>
              </w:rPr>
              <w:t>105-202200139</w:t>
            </w:r>
          </w:p>
        </w:tc>
        <w:tc>
          <w:tcPr>
            <w:tcW w:w="950" w:type="dxa"/>
            <w:tcBorders>
              <w:top w:val="nil"/>
              <w:left w:val="nil"/>
              <w:bottom w:val="nil"/>
              <w:right w:val="nil"/>
            </w:tcBorders>
          </w:tcPr>
          <w:p w14:paraId="7F41B262" w14:textId="77777777" w:rsidR="003D72BD" w:rsidRDefault="00071604">
            <w:pPr>
              <w:spacing w:after="0"/>
              <w:ind w:left="48"/>
            </w:pPr>
            <w:r>
              <w:rPr>
                <w:rFonts w:ascii="Times New Roman" w:eastAsia="Times New Roman" w:hAnsi="Times New Roman" w:cs="Times New Roman"/>
                <w:sz w:val="20"/>
              </w:rPr>
              <w:t>41575334</w:t>
            </w:r>
          </w:p>
        </w:tc>
        <w:tc>
          <w:tcPr>
            <w:tcW w:w="4205" w:type="dxa"/>
            <w:tcBorders>
              <w:top w:val="nil"/>
              <w:left w:val="nil"/>
              <w:bottom w:val="nil"/>
              <w:right w:val="nil"/>
            </w:tcBorders>
            <w:vAlign w:val="center"/>
          </w:tcPr>
          <w:p w14:paraId="166555FC" w14:textId="77777777" w:rsidR="003D72BD" w:rsidRDefault="00071604">
            <w:pPr>
              <w:spacing w:after="0"/>
              <w:ind w:left="38"/>
            </w:pPr>
            <w:r>
              <w:rPr>
                <w:sz w:val="24"/>
              </w:rPr>
              <w:t>CONSEJO DE PADRES DE FAMILIA E. O</w:t>
            </w:r>
          </w:p>
          <w:p w14:paraId="48A06C1A" w14:textId="77777777" w:rsidR="003D72BD" w:rsidRDefault="00071604">
            <w:pPr>
              <w:spacing w:after="0"/>
              <w:ind w:left="48"/>
            </w:pPr>
            <w:r>
              <w:rPr>
                <w:sz w:val="24"/>
              </w:rPr>
              <w:t>R. M. SECTOR TRES FUENTES. CAS.</w:t>
            </w:r>
          </w:p>
          <w:p w14:paraId="4D600D31" w14:textId="77777777" w:rsidR="003D72BD" w:rsidRDefault="00071604">
            <w:pPr>
              <w:spacing w:after="0"/>
              <w:ind w:left="48"/>
            </w:pPr>
            <w:r>
              <w:t>PIEDRA PARADA ALDEA SANTA TERESA</w:t>
            </w:r>
          </w:p>
        </w:tc>
        <w:tc>
          <w:tcPr>
            <w:tcW w:w="854" w:type="dxa"/>
            <w:tcBorders>
              <w:top w:val="nil"/>
              <w:left w:val="nil"/>
              <w:bottom w:val="nil"/>
              <w:right w:val="nil"/>
            </w:tcBorders>
          </w:tcPr>
          <w:p w14:paraId="78E6F248" w14:textId="77777777" w:rsidR="003D72BD" w:rsidRDefault="00071604">
            <w:pPr>
              <w:spacing w:after="0"/>
              <w:ind w:left="48"/>
              <w:jc w:val="both"/>
            </w:pPr>
            <w:proofErr w:type="spellStart"/>
            <w:r>
              <w:rPr>
                <w:sz w:val="20"/>
              </w:rPr>
              <w:t>se</w:t>
            </w:r>
            <w:proofErr w:type="spellEnd"/>
            <w:r>
              <w:rPr>
                <w:sz w:val="20"/>
              </w:rPr>
              <w:t>,942.40</w:t>
            </w:r>
          </w:p>
        </w:tc>
      </w:tr>
      <w:tr w:rsidR="003D72BD" w14:paraId="01D443E3" w14:textId="77777777">
        <w:trPr>
          <w:trHeight w:val="838"/>
        </w:trPr>
        <w:tc>
          <w:tcPr>
            <w:tcW w:w="3120" w:type="dxa"/>
            <w:tcBorders>
              <w:top w:val="nil"/>
              <w:left w:val="nil"/>
              <w:bottom w:val="nil"/>
              <w:right w:val="nil"/>
            </w:tcBorders>
          </w:tcPr>
          <w:p w14:paraId="72C80C7C" w14:textId="77777777" w:rsidR="003D72BD" w:rsidRDefault="00071604">
            <w:pPr>
              <w:spacing w:after="0"/>
              <w:ind w:left="38"/>
            </w:pPr>
            <w:r>
              <w:rPr>
                <w:sz w:val="20"/>
              </w:rPr>
              <w:t>CONVENIO - 105-2022-00175</w:t>
            </w:r>
          </w:p>
        </w:tc>
        <w:tc>
          <w:tcPr>
            <w:tcW w:w="950" w:type="dxa"/>
            <w:tcBorders>
              <w:top w:val="nil"/>
              <w:left w:val="nil"/>
              <w:bottom w:val="nil"/>
              <w:right w:val="nil"/>
            </w:tcBorders>
          </w:tcPr>
          <w:p w14:paraId="7F93E57B" w14:textId="77777777" w:rsidR="003D72BD" w:rsidRDefault="00071604">
            <w:pPr>
              <w:spacing w:after="0"/>
              <w:ind w:left="48"/>
            </w:pPr>
            <w:r>
              <w:rPr>
                <w:rFonts w:ascii="Times New Roman" w:eastAsia="Times New Roman" w:hAnsi="Times New Roman" w:cs="Times New Roman"/>
                <w:sz w:val="20"/>
              </w:rPr>
              <w:t>46303936</w:t>
            </w:r>
          </w:p>
        </w:tc>
        <w:tc>
          <w:tcPr>
            <w:tcW w:w="4205" w:type="dxa"/>
            <w:tcBorders>
              <w:top w:val="nil"/>
              <w:left w:val="nil"/>
              <w:bottom w:val="nil"/>
              <w:right w:val="nil"/>
            </w:tcBorders>
            <w:vAlign w:val="center"/>
          </w:tcPr>
          <w:p w14:paraId="67D7AA60" w14:textId="77777777" w:rsidR="003D72BD" w:rsidRDefault="00071604">
            <w:pPr>
              <w:spacing w:after="0"/>
              <w:ind w:left="29"/>
            </w:pPr>
            <w:r>
              <w:rPr>
                <w:sz w:val="24"/>
              </w:rPr>
              <w:t>CONSEJO DE PADRES DE FAMILIA DE</w:t>
            </w:r>
          </w:p>
          <w:p w14:paraId="57B0071B" w14:textId="77777777" w:rsidR="003D72BD" w:rsidRDefault="00071604">
            <w:pPr>
              <w:spacing w:after="0"/>
              <w:ind w:left="48"/>
            </w:pPr>
            <w:r>
              <w:t>LA EORM, CASERIO VISTA HERMOSA.</w:t>
            </w:r>
          </w:p>
          <w:p w14:paraId="170D75AC" w14:textId="77777777" w:rsidR="003D72BD" w:rsidRDefault="00071604">
            <w:pPr>
              <w:spacing w:after="0"/>
              <w:ind w:left="29"/>
            </w:pPr>
            <w:r>
              <w:t>ALDEA TUICHILUPE</w:t>
            </w:r>
          </w:p>
        </w:tc>
        <w:tc>
          <w:tcPr>
            <w:tcW w:w="854" w:type="dxa"/>
            <w:tcBorders>
              <w:top w:val="nil"/>
              <w:left w:val="nil"/>
              <w:bottom w:val="nil"/>
              <w:right w:val="nil"/>
            </w:tcBorders>
          </w:tcPr>
          <w:p w14:paraId="7A67F94F" w14:textId="77777777" w:rsidR="003D72BD" w:rsidRDefault="00071604">
            <w:pPr>
              <w:spacing w:after="0"/>
              <w:ind w:left="48"/>
              <w:jc w:val="both"/>
            </w:pPr>
            <w:r>
              <w:rPr>
                <w:rFonts w:ascii="Times New Roman" w:eastAsia="Times New Roman" w:hAnsi="Times New Roman" w:cs="Times New Roman"/>
                <w:sz w:val="20"/>
              </w:rPr>
              <w:t>$8.945.72</w:t>
            </w:r>
          </w:p>
        </w:tc>
      </w:tr>
      <w:tr w:rsidR="003D72BD" w14:paraId="099BAFDE" w14:textId="77777777">
        <w:trPr>
          <w:trHeight w:val="820"/>
        </w:trPr>
        <w:tc>
          <w:tcPr>
            <w:tcW w:w="3120" w:type="dxa"/>
            <w:tcBorders>
              <w:top w:val="nil"/>
              <w:left w:val="nil"/>
              <w:bottom w:val="nil"/>
              <w:right w:val="nil"/>
            </w:tcBorders>
          </w:tcPr>
          <w:p w14:paraId="473D1C6D" w14:textId="77777777" w:rsidR="003D72BD" w:rsidRDefault="00071604">
            <w:pPr>
              <w:spacing w:after="0"/>
              <w:ind w:left="38"/>
            </w:pPr>
            <w:r>
              <w:rPr>
                <w:sz w:val="20"/>
              </w:rPr>
              <w:t>CONVENIO - 105-2022-00141</w:t>
            </w:r>
          </w:p>
        </w:tc>
        <w:tc>
          <w:tcPr>
            <w:tcW w:w="950" w:type="dxa"/>
            <w:tcBorders>
              <w:top w:val="nil"/>
              <w:left w:val="nil"/>
              <w:bottom w:val="nil"/>
              <w:right w:val="nil"/>
            </w:tcBorders>
          </w:tcPr>
          <w:p w14:paraId="0E786DF3" w14:textId="77777777" w:rsidR="003D72BD" w:rsidRDefault="00071604">
            <w:pPr>
              <w:spacing w:after="0"/>
              <w:ind w:left="48"/>
            </w:pPr>
            <w:r>
              <w:rPr>
                <w:rFonts w:ascii="Times New Roman" w:eastAsia="Times New Roman" w:hAnsi="Times New Roman" w:cs="Times New Roman"/>
                <w:sz w:val="20"/>
              </w:rPr>
              <w:t>52920593</w:t>
            </w:r>
          </w:p>
        </w:tc>
        <w:tc>
          <w:tcPr>
            <w:tcW w:w="4205" w:type="dxa"/>
            <w:tcBorders>
              <w:top w:val="nil"/>
              <w:left w:val="nil"/>
              <w:bottom w:val="nil"/>
              <w:right w:val="nil"/>
            </w:tcBorders>
            <w:vAlign w:val="center"/>
          </w:tcPr>
          <w:p w14:paraId="3D1EC06B" w14:textId="77777777" w:rsidR="003D72BD" w:rsidRDefault="00071604">
            <w:pPr>
              <w:spacing w:after="0"/>
              <w:ind w:left="29"/>
            </w:pPr>
            <w:r>
              <w:rPr>
                <w:sz w:val="24"/>
              </w:rPr>
              <w:t>CONSEJO DE PADRES DE FAMILIA OE</w:t>
            </w:r>
          </w:p>
          <w:p w14:paraId="5FC8AB1A" w14:textId="77777777" w:rsidR="003D72BD" w:rsidRDefault="00071604">
            <w:pPr>
              <w:spacing w:after="0"/>
              <w:ind w:left="38"/>
            </w:pPr>
            <w:r>
              <w:rPr>
                <w:sz w:val="24"/>
              </w:rPr>
              <w:t>LA E. O. R. M. CASERIO NUEVA</w:t>
            </w:r>
          </w:p>
          <w:p w14:paraId="3058E34E" w14:textId="77777777" w:rsidR="003D72BD" w:rsidRDefault="00071604">
            <w:pPr>
              <w:spacing w:after="0"/>
              <w:ind w:left="38"/>
            </w:pPr>
            <w:r>
              <w:rPr>
                <w:sz w:val="24"/>
              </w:rPr>
              <w:t>ESPERANZA</w:t>
            </w:r>
          </w:p>
        </w:tc>
        <w:tc>
          <w:tcPr>
            <w:tcW w:w="854" w:type="dxa"/>
            <w:tcBorders>
              <w:top w:val="nil"/>
              <w:left w:val="nil"/>
              <w:bottom w:val="nil"/>
              <w:right w:val="nil"/>
            </w:tcBorders>
          </w:tcPr>
          <w:p w14:paraId="5D14FF86" w14:textId="77777777" w:rsidR="003D72BD" w:rsidRDefault="00071604">
            <w:pPr>
              <w:spacing w:after="0"/>
              <w:ind w:left="48"/>
              <w:jc w:val="both"/>
            </w:pPr>
            <w:r>
              <w:rPr>
                <w:rFonts w:ascii="Times New Roman" w:eastAsia="Times New Roman" w:hAnsi="Times New Roman" w:cs="Times New Roman"/>
                <w:sz w:val="20"/>
              </w:rPr>
              <w:t>38.945.21</w:t>
            </w:r>
          </w:p>
        </w:tc>
      </w:tr>
      <w:tr w:rsidR="003D72BD" w14:paraId="74EA9A0A" w14:textId="77777777">
        <w:trPr>
          <w:trHeight w:val="832"/>
        </w:trPr>
        <w:tc>
          <w:tcPr>
            <w:tcW w:w="3120" w:type="dxa"/>
            <w:tcBorders>
              <w:top w:val="nil"/>
              <w:left w:val="nil"/>
              <w:bottom w:val="nil"/>
              <w:right w:val="nil"/>
            </w:tcBorders>
          </w:tcPr>
          <w:p w14:paraId="34B6989D" w14:textId="77777777" w:rsidR="003D72BD" w:rsidRDefault="00071604">
            <w:pPr>
              <w:spacing w:after="0"/>
              <w:ind w:left="38"/>
            </w:pPr>
            <w:r>
              <w:rPr>
                <w:sz w:val="20"/>
              </w:rPr>
              <w:lastRenderedPageBreak/>
              <w:t>CONVENIO - 105-2022-00139</w:t>
            </w:r>
          </w:p>
        </w:tc>
        <w:tc>
          <w:tcPr>
            <w:tcW w:w="950" w:type="dxa"/>
            <w:tcBorders>
              <w:top w:val="nil"/>
              <w:left w:val="nil"/>
              <w:bottom w:val="nil"/>
              <w:right w:val="nil"/>
            </w:tcBorders>
          </w:tcPr>
          <w:p w14:paraId="5C098504" w14:textId="77777777" w:rsidR="003D72BD" w:rsidRDefault="00071604">
            <w:pPr>
              <w:spacing w:after="0"/>
              <w:ind w:left="29"/>
            </w:pPr>
            <w:r>
              <w:rPr>
                <w:rFonts w:ascii="Times New Roman" w:eastAsia="Times New Roman" w:hAnsi="Times New Roman" w:cs="Times New Roman"/>
                <w:sz w:val="20"/>
              </w:rPr>
              <w:t>48946877</w:t>
            </w:r>
          </w:p>
        </w:tc>
        <w:tc>
          <w:tcPr>
            <w:tcW w:w="4205" w:type="dxa"/>
            <w:tcBorders>
              <w:top w:val="nil"/>
              <w:left w:val="nil"/>
              <w:bottom w:val="nil"/>
              <w:right w:val="nil"/>
            </w:tcBorders>
            <w:vAlign w:val="center"/>
          </w:tcPr>
          <w:p w14:paraId="7440DD51" w14:textId="77777777" w:rsidR="003D72BD" w:rsidRDefault="00071604">
            <w:pPr>
              <w:spacing w:after="0"/>
              <w:ind w:left="29"/>
            </w:pPr>
            <w:r>
              <w:rPr>
                <w:sz w:val="24"/>
              </w:rPr>
              <w:t>CONSEJO DE PADRES OE FAMILIA OE</w:t>
            </w:r>
          </w:p>
          <w:p w14:paraId="777757B8" w14:textId="77777777" w:rsidR="003D72BD" w:rsidRDefault="00071604">
            <w:pPr>
              <w:spacing w:after="0"/>
              <w:ind w:left="38"/>
            </w:pPr>
            <w:r>
              <w:rPr>
                <w:sz w:val="24"/>
              </w:rPr>
              <w:t>LA ESCUELA OFICIAL RURAL MIXTA,</w:t>
            </w:r>
          </w:p>
          <w:p w14:paraId="386D323E" w14:textId="77777777" w:rsidR="003D72BD" w:rsidRDefault="00071604">
            <w:pPr>
              <w:spacing w:after="0"/>
              <w:ind w:left="29"/>
            </w:pPr>
            <w:r>
              <w:rPr>
                <w:sz w:val="24"/>
              </w:rPr>
              <w:t>CASERIO SAN ANTONIO LA PAZ</w:t>
            </w:r>
          </w:p>
        </w:tc>
        <w:tc>
          <w:tcPr>
            <w:tcW w:w="854" w:type="dxa"/>
            <w:tcBorders>
              <w:top w:val="nil"/>
              <w:left w:val="nil"/>
              <w:bottom w:val="nil"/>
              <w:right w:val="nil"/>
            </w:tcBorders>
          </w:tcPr>
          <w:p w14:paraId="502D4CDD" w14:textId="77777777" w:rsidR="003D72BD" w:rsidRDefault="00071604">
            <w:pPr>
              <w:spacing w:after="0"/>
              <w:ind w:left="48"/>
              <w:jc w:val="both"/>
            </w:pPr>
            <w:r>
              <w:rPr>
                <w:sz w:val="20"/>
              </w:rPr>
              <w:t>38,942.BO</w:t>
            </w:r>
          </w:p>
        </w:tc>
      </w:tr>
      <w:tr w:rsidR="003D72BD" w14:paraId="65673DC0" w14:textId="77777777">
        <w:trPr>
          <w:trHeight w:val="824"/>
        </w:trPr>
        <w:tc>
          <w:tcPr>
            <w:tcW w:w="3120" w:type="dxa"/>
            <w:tcBorders>
              <w:top w:val="nil"/>
              <w:left w:val="nil"/>
              <w:bottom w:val="nil"/>
              <w:right w:val="nil"/>
            </w:tcBorders>
          </w:tcPr>
          <w:p w14:paraId="67247714" w14:textId="77777777" w:rsidR="003D72BD" w:rsidRDefault="00071604">
            <w:pPr>
              <w:spacing w:after="0"/>
              <w:ind w:left="29"/>
            </w:pPr>
            <w:r>
              <w:rPr>
                <w:sz w:val="20"/>
              </w:rPr>
              <w:t>CONVENIO - 105-2022-00140</w:t>
            </w:r>
          </w:p>
        </w:tc>
        <w:tc>
          <w:tcPr>
            <w:tcW w:w="950" w:type="dxa"/>
            <w:tcBorders>
              <w:top w:val="nil"/>
              <w:left w:val="nil"/>
              <w:bottom w:val="nil"/>
              <w:right w:val="nil"/>
            </w:tcBorders>
          </w:tcPr>
          <w:p w14:paraId="7CF9276F" w14:textId="77777777" w:rsidR="003D72BD" w:rsidRDefault="00071604">
            <w:pPr>
              <w:spacing w:after="0"/>
              <w:ind w:left="29"/>
            </w:pPr>
            <w:r>
              <w:rPr>
                <w:rFonts w:ascii="Times New Roman" w:eastAsia="Times New Roman" w:hAnsi="Times New Roman" w:cs="Times New Roman"/>
                <w:sz w:val="20"/>
              </w:rPr>
              <w:t>49319450</w:t>
            </w:r>
          </w:p>
        </w:tc>
        <w:tc>
          <w:tcPr>
            <w:tcW w:w="4205" w:type="dxa"/>
            <w:tcBorders>
              <w:top w:val="nil"/>
              <w:left w:val="nil"/>
              <w:bottom w:val="nil"/>
              <w:right w:val="nil"/>
            </w:tcBorders>
            <w:vAlign w:val="center"/>
          </w:tcPr>
          <w:p w14:paraId="7D6AC01C" w14:textId="77777777" w:rsidR="003D72BD" w:rsidRDefault="00071604">
            <w:pPr>
              <w:spacing w:after="0"/>
              <w:ind w:left="29"/>
            </w:pPr>
            <w:r>
              <w:rPr>
                <w:sz w:val="24"/>
              </w:rPr>
              <w:t>CONSEJO DE PADRES OE FAMILIA OE</w:t>
            </w:r>
          </w:p>
          <w:p w14:paraId="0358FCDE" w14:textId="77777777" w:rsidR="003D72BD" w:rsidRDefault="00071604">
            <w:pPr>
              <w:spacing w:after="0"/>
              <w:ind w:left="29"/>
            </w:pPr>
            <w:r>
              <w:rPr>
                <w:sz w:val="24"/>
              </w:rPr>
              <w:t>LA ESC, OF, *UR. MIX. CANTON LA</w:t>
            </w:r>
          </w:p>
          <w:p w14:paraId="07E98C85" w14:textId="77777777" w:rsidR="003D72BD" w:rsidRDefault="00071604">
            <w:pPr>
              <w:spacing w:after="0"/>
              <w:ind w:left="29"/>
            </w:pPr>
            <w:r>
              <w:rPr>
                <w:sz w:val="24"/>
              </w:rPr>
              <w:t>ESPERANZA</w:t>
            </w:r>
          </w:p>
        </w:tc>
        <w:tc>
          <w:tcPr>
            <w:tcW w:w="854" w:type="dxa"/>
            <w:tcBorders>
              <w:top w:val="nil"/>
              <w:left w:val="nil"/>
              <w:bottom w:val="nil"/>
              <w:right w:val="nil"/>
            </w:tcBorders>
          </w:tcPr>
          <w:p w14:paraId="25C082D0" w14:textId="77777777" w:rsidR="003D72BD" w:rsidRDefault="00071604">
            <w:pPr>
              <w:spacing w:after="0"/>
              <w:ind w:left="29"/>
              <w:jc w:val="both"/>
            </w:pPr>
            <w:r>
              <w:rPr>
                <w:rFonts w:ascii="Times New Roman" w:eastAsia="Times New Roman" w:hAnsi="Times New Roman" w:cs="Times New Roman"/>
                <w:sz w:val="20"/>
              </w:rPr>
              <w:t>38,942.14</w:t>
            </w:r>
          </w:p>
        </w:tc>
      </w:tr>
      <w:tr w:rsidR="003D72BD" w14:paraId="47204D8C" w14:textId="77777777">
        <w:trPr>
          <w:trHeight w:val="847"/>
        </w:trPr>
        <w:tc>
          <w:tcPr>
            <w:tcW w:w="3120" w:type="dxa"/>
            <w:tcBorders>
              <w:top w:val="nil"/>
              <w:left w:val="nil"/>
              <w:bottom w:val="nil"/>
              <w:right w:val="nil"/>
            </w:tcBorders>
          </w:tcPr>
          <w:p w14:paraId="44B8E6EF" w14:textId="77777777" w:rsidR="003D72BD" w:rsidRDefault="00071604">
            <w:pPr>
              <w:spacing w:after="0"/>
              <w:ind w:left="29"/>
            </w:pPr>
            <w:r>
              <w:rPr>
                <w:sz w:val="20"/>
              </w:rPr>
              <w:t>CONVENIO 105-2022-00175</w:t>
            </w:r>
          </w:p>
        </w:tc>
        <w:tc>
          <w:tcPr>
            <w:tcW w:w="950" w:type="dxa"/>
            <w:tcBorders>
              <w:top w:val="nil"/>
              <w:left w:val="nil"/>
              <w:bottom w:val="nil"/>
              <w:right w:val="nil"/>
            </w:tcBorders>
          </w:tcPr>
          <w:p w14:paraId="04804627" w14:textId="77777777" w:rsidR="003D72BD" w:rsidRDefault="00071604">
            <w:pPr>
              <w:spacing w:after="0"/>
              <w:ind w:left="29"/>
            </w:pPr>
            <w:r>
              <w:rPr>
                <w:rFonts w:ascii="Times New Roman" w:eastAsia="Times New Roman" w:hAnsi="Times New Roman" w:cs="Times New Roman"/>
                <w:sz w:val="20"/>
              </w:rPr>
              <w:t>37829661</w:t>
            </w:r>
          </w:p>
        </w:tc>
        <w:tc>
          <w:tcPr>
            <w:tcW w:w="4205" w:type="dxa"/>
            <w:tcBorders>
              <w:top w:val="nil"/>
              <w:left w:val="nil"/>
              <w:bottom w:val="nil"/>
              <w:right w:val="nil"/>
            </w:tcBorders>
            <w:vAlign w:val="center"/>
          </w:tcPr>
          <w:p w14:paraId="48100C27" w14:textId="77777777" w:rsidR="003D72BD" w:rsidRDefault="00071604">
            <w:pPr>
              <w:spacing w:after="0"/>
              <w:ind w:left="19"/>
            </w:pPr>
            <w:r>
              <w:rPr>
                <w:sz w:val="24"/>
              </w:rPr>
              <w:t>CONSEJO OE PADRES DE FAMILIA OE</w:t>
            </w:r>
          </w:p>
          <w:p w14:paraId="2AAF00AC" w14:textId="77777777" w:rsidR="003D72BD" w:rsidRDefault="00071604">
            <w:pPr>
              <w:spacing w:after="0"/>
              <w:ind w:left="29"/>
            </w:pPr>
            <w:r>
              <w:rPr>
                <w:sz w:val="24"/>
              </w:rPr>
              <w:t>LA ESCUELA OFICIAL RURAL MIXTA</w:t>
            </w:r>
          </w:p>
          <w:p w14:paraId="16B98B6C" w14:textId="77777777" w:rsidR="003D72BD" w:rsidRDefault="00071604">
            <w:pPr>
              <w:spacing w:after="0"/>
              <w:ind w:left="19"/>
            </w:pPr>
            <w:r>
              <w:t>CASERO CUATRO CAMINOS</w:t>
            </w:r>
          </w:p>
        </w:tc>
        <w:tc>
          <w:tcPr>
            <w:tcW w:w="854" w:type="dxa"/>
            <w:tcBorders>
              <w:top w:val="nil"/>
              <w:left w:val="nil"/>
              <w:bottom w:val="nil"/>
              <w:right w:val="nil"/>
            </w:tcBorders>
          </w:tcPr>
          <w:p w14:paraId="672665E7" w14:textId="77777777" w:rsidR="003D72BD" w:rsidRDefault="00071604">
            <w:pPr>
              <w:spacing w:after="0"/>
              <w:ind w:left="29"/>
              <w:jc w:val="both"/>
            </w:pPr>
            <w:r>
              <w:rPr>
                <w:rFonts w:ascii="Times New Roman" w:eastAsia="Times New Roman" w:hAnsi="Times New Roman" w:cs="Times New Roman"/>
                <w:sz w:val="20"/>
              </w:rPr>
              <w:t>38.945.72</w:t>
            </w:r>
          </w:p>
        </w:tc>
      </w:tr>
      <w:tr w:rsidR="003D72BD" w14:paraId="06382392" w14:textId="77777777">
        <w:trPr>
          <w:trHeight w:val="838"/>
        </w:trPr>
        <w:tc>
          <w:tcPr>
            <w:tcW w:w="3120" w:type="dxa"/>
            <w:tcBorders>
              <w:top w:val="nil"/>
              <w:left w:val="nil"/>
              <w:bottom w:val="nil"/>
              <w:right w:val="nil"/>
            </w:tcBorders>
          </w:tcPr>
          <w:p w14:paraId="3D4BCCA6" w14:textId="77777777" w:rsidR="003D72BD" w:rsidRDefault="00071604">
            <w:pPr>
              <w:spacing w:after="0"/>
              <w:ind w:left="19"/>
            </w:pPr>
            <w:r>
              <w:rPr>
                <w:sz w:val="20"/>
              </w:rPr>
              <w:t>CONVENIO 105-2022-00140</w:t>
            </w:r>
          </w:p>
        </w:tc>
        <w:tc>
          <w:tcPr>
            <w:tcW w:w="950" w:type="dxa"/>
            <w:tcBorders>
              <w:top w:val="nil"/>
              <w:left w:val="nil"/>
              <w:bottom w:val="nil"/>
              <w:right w:val="nil"/>
            </w:tcBorders>
          </w:tcPr>
          <w:p w14:paraId="1FF6DF83" w14:textId="77777777" w:rsidR="003D72BD" w:rsidRDefault="00071604">
            <w:pPr>
              <w:spacing w:after="0"/>
              <w:ind w:left="29"/>
            </w:pPr>
            <w:r>
              <w:rPr>
                <w:rFonts w:ascii="Times New Roman" w:eastAsia="Times New Roman" w:hAnsi="Times New Roman" w:cs="Times New Roman"/>
                <w:sz w:val="20"/>
              </w:rPr>
              <w:t>36596243</w:t>
            </w:r>
          </w:p>
        </w:tc>
        <w:tc>
          <w:tcPr>
            <w:tcW w:w="4205" w:type="dxa"/>
            <w:tcBorders>
              <w:top w:val="nil"/>
              <w:left w:val="nil"/>
              <w:bottom w:val="nil"/>
              <w:right w:val="nil"/>
            </w:tcBorders>
            <w:vAlign w:val="center"/>
          </w:tcPr>
          <w:p w14:paraId="5CE96AF2" w14:textId="77777777" w:rsidR="003D72BD" w:rsidRDefault="00071604">
            <w:pPr>
              <w:spacing w:after="0"/>
              <w:ind w:left="19"/>
            </w:pPr>
            <w:r>
              <w:rPr>
                <w:sz w:val="24"/>
              </w:rPr>
              <w:t>CONSEJO OE PADRES DE FAMILIA DE</w:t>
            </w:r>
          </w:p>
          <w:p w14:paraId="01B8B543" w14:textId="77777777" w:rsidR="003D72BD" w:rsidRDefault="00071604">
            <w:pPr>
              <w:spacing w:after="0"/>
              <w:ind w:left="29"/>
            </w:pPr>
            <w:r>
              <w:t>LA ESCUELA OFIC4AL RURAL MIXTA</w:t>
            </w:r>
          </w:p>
          <w:p w14:paraId="260E7BAC" w14:textId="77777777" w:rsidR="003D72BD" w:rsidRDefault="00071604">
            <w:pPr>
              <w:spacing w:after="0"/>
              <w:ind w:left="19"/>
            </w:pPr>
            <w:r>
              <w:t>CASERIO VILLA HERMOSA</w:t>
            </w:r>
          </w:p>
        </w:tc>
        <w:tc>
          <w:tcPr>
            <w:tcW w:w="854" w:type="dxa"/>
            <w:tcBorders>
              <w:top w:val="nil"/>
              <w:left w:val="nil"/>
              <w:bottom w:val="nil"/>
              <w:right w:val="nil"/>
            </w:tcBorders>
          </w:tcPr>
          <w:p w14:paraId="14AB2F09" w14:textId="77777777" w:rsidR="003D72BD" w:rsidRDefault="00071604">
            <w:pPr>
              <w:spacing w:after="0"/>
              <w:ind w:left="29"/>
            </w:pPr>
            <w:r>
              <w:rPr>
                <w:noProof/>
              </w:rPr>
              <w:drawing>
                <wp:inline distT="0" distB="0" distL="0" distR="0" wp14:anchorId="626C39AF" wp14:editId="6CEDD393">
                  <wp:extent cx="505968" cy="109728"/>
                  <wp:effectExtent l="0" t="0" r="0" b="0"/>
                  <wp:docPr id="394438" name="Picture 394438"/>
                  <wp:cNvGraphicFramePr/>
                  <a:graphic xmlns:a="http://schemas.openxmlformats.org/drawingml/2006/main">
                    <a:graphicData uri="http://schemas.openxmlformats.org/drawingml/2006/picture">
                      <pic:pic xmlns:pic="http://schemas.openxmlformats.org/drawingml/2006/picture">
                        <pic:nvPicPr>
                          <pic:cNvPr id="394438" name="Picture 394438"/>
                          <pic:cNvPicPr/>
                        </pic:nvPicPr>
                        <pic:blipFill>
                          <a:blip r:embed="rId2335"/>
                          <a:stretch>
                            <a:fillRect/>
                          </a:stretch>
                        </pic:blipFill>
                        <pic:spPr>
                          <a:xfrm>
                            <a:off x="0" y="0"/>
                            <a:ext cx="505968" cy="109728"/>
                          </a:xfrm>
                          <a:prstGeom prst="rect">
                            <a:avLst/>
                          </a:prstGeom>
                        </pic:spPr>
                      </pic:pic>
                    </a:graphicData>
                  </a:graphic>
                </wp:inline>
              </w:drawing>
            </w:r>
          </w:p>
        </w:tc>
      </w:tr>
      <w:tr w:rsidR="003D72BD" w14:paraId="18F62C28" w14:textId="77777777">
        <w:trPr>
          <w:trHeight w:val="832"/>
        </w:trPr>
        <w:tc>
          <w:tcPr>
            <w:tcW w:w="3120" w:type="dxa"/>
            <w:tcBorders>
              <w:top w:val="nil"/>
              <w:left w:val="nil"/>
              <w:bottom w:val="nil"/>
              <w:right w:val="nil"/>
            </w:tcBorders>
          </w:tcPr>
          <w:p w14:paraId="32B94D77" w14:textId="77777777" w:rsidR="003D72BD" w:rsidRDefault="00071604">
            <w:pPr>
              <w:spacing w:after="0"/>
              <w:ind w:left="29"/>
            </w:pPr>
            <w:r>
              <w:rPr>
                <w:sz w:val="20"/>
              </w:rPr>
              <w:t>CONVENIO - 105-2022-00137</w:t>
            </w:r>
          </w:p>
        </w:tc>
        <w:tc>
          <w:tcPr>
            <w:tcW w:w="950" w:type="dxa"/>
            <w:tcBorders>
              <w:top w:val="nil"/>
              <w:left w:val="nil"/>
              <w:bottom w:val="nil"/>
              <w:right w:val="nil"/>
            </w:tcBorders>
          </w:tcPr>
          <w:p w14:paraId="09DD9544" w14:textId="77777777" w:rsidR="003D72BD" w:rsidRDefault="00071604">
            <w:pPr>
              <w:spacing w:after="0"/>
              <w:ind w:left="29"/>
            </w:pPr>
            <w:r>
              <w:rPr>
                <w:rFonts w:ascii="Times New Roman" w:eastAsia="Times New Roman" w:hAnsi="Times New Roman" w:cs="Times New Roman"/>
                <w:sz w:val="20"/>
              </w:rPr>
              <w:t>38122294</w:t>
            </w:r>
          </w:p>
        </w:tc>
        <w:tc>
          <w:tcPr>
            <w:tcW w:w="4205" w:type="dxa"/>
            <w:tcBorders>
              <w:top w:val="nil"/>
              <w:left w:val="nil"/>
              <w:bottom w:val="nil"/>
              <w:right w:val="nil"/>
            </w:tcBorders>
            <w:vAlign w:val="center"/>
          </w:tcPr>
          <w:p w14:paraId="14B40CAD" w14:textId="77777777" w:rsidR="003D72BD" w:rsidRDefault="00071604">
            <w:pPr>
              <w:spacing w:after="0"/>
              <w:ind w:left="19"/>
            </w:pPr>
            <w:r>
              <w:rPr>
                <w:sz w:val="24"/>
              </w:rPr>
              <w:t>CONSEJO DE PADRES DE FAMILIA DE</w:t>
            </w:r>
          </w:p>
          <w:p w14:paraId="5A56FA73" w14:textId="77777777" w:rsidR="003D72BD" w:rsidRDefault="00071604">
            <w:pPr>
              <w:spacing w:after="0"/>
              <w:ind w:left="19"/>
            </w:pPr>
            <w:r>
              <w:rPr>
                <w:sz w:val="26"/>
              </w:rPr>
              <w:t>LA ESC. OFI RUR MIX, CASERO LA</w:t>
            </w:r>
          </w:p>
          <w:p w14:paraId="55D2F10E" w14:textId="77777777" w:rsidR="003D72BD" w:rsidRDefault="00071604">
            <w:pPr>
              <w:spacing w:after="0"/>
              <w:ind w:left="19"/>
            </w:pPr>
            <w:r>
              <w:t>LOMA BONITA</w:t>
            </w:r>
          </w:p>
        </w:tc>
        <w:tc>
          <w:tcPr>
            <w:tcW w:w="854" w:type="dxa"/>
            <w:tcBorders>
              <w:top w:val="nil"/>
              <w:left w:val="nil"/>
              <w:bottom w:val="nil"/>
              <w:right w:val="nil"/>
            </w:tcBorders>
          </w:tcPr>
          <w:p w14:paraId="187699C7" w14:textId="77777777" w:rsidR="003D72BD" w:rsidRDefault="00071604">
            <w:pPr>
              <w:spacing w:after="0"/>
              <w:ind w:left="19"/>
              <w:jc w:val="both"/>
            </w:pPr>
            <w:r>
              <w:rPr>
                <w:rFonts w:ascii="Times New Roman" w:eastAsia="Times New Roman" w:hAnsi="Times New Roman" w:cs="Times New Roman"/>
                <w:sz w:val="24"/>
              </w:rPr>
              <w:t>9.938.05</w:t>
            </w:r>
          </w:p>
        </w:tc>
      </w:tr>
      <w:tr w:rsidR="003D72BD" w14:paraId="00C2D952" w14:textId="77777777">
        <w:trPr>
          <w:trHeight w:val="1062"/>
        </w:trPr>
        <w:tc>
          <w:tcPr>
            <w:tcW w:w="3120" w:type="dxa"/>
            <w:tcBorders>
              <w:top w:val="nil"/>
              <w:left w:val="nil"/>
              <w:bottom w:val="nil"/>
              <w:right w:val="nil"/>
            </w:tcBorders>
          </w:tcPr>
          <w:p w14:paraId="3708AB3C" w14:textId="77777777" w:rsidR="003D72BD" w:rsidRDefault="00071604">
            <w:pPr>
              <w:spacing w:after="0"/>
              <w:ind w:left="10"/>
            </w:pPr>
            <w:r>
              <w:rPr>
                <w:sz w:val="20"/>
              </w:rPr>
              <w:t>CONVENIO - 105-2022-00137</w:t>
            </w:r>
          </w:p>
        </w:tc>
        <w:tc>
          <w:tcPr>
            <w:tcW w:w="950" w:type="dxa"/>
            <w:tcBorders>
              <w:top w:val="nil"/>
              <w:left w:val="nil"/>
              <w:bottom w:val="nil"/>
              <w:right w:val="nil"/>
            </w:tcBorders>
          </w:tcPr>
          <w:p w14:paraId="629DF92F" w14:textId="77777777" w:rsidR="003D72BD" w:rsidRDefault="00071604">
            <w:pPr>
              <w:spacing w:after="0"/>
              <w:ind w:left="10"/>
            </w:pPr>
            <w:r>
              <w:rPr>
                <w:rFonts w:ascii="Times New Roman" w:eastAsia="Times New Roman" w:hAnsi="Times New Roman" w:cs="Times New Roman"/>
                <w:sz w:val="20"/>
              </w:rPr>
              <w:t>66497558</w:t>
            </w:r>
          </w:p>
        </w:tc>
        <w:tc>
          <w:tcPr>
            <w:tcW w:w="4205" w:type="dxa"/>
            <w:tcBorders>
              <w:top w:val="nil"/>
              <w:left w:val="nil"/>
              <w:bottom w:val="nil"/>
              <w:right w:val="nil"/>
            </w:tcBorders>
            <w:vAlign w:val="center"/>
          </w:tcPr>
          <w:p w14:paraId="616D587D" w14:textId="77777777" w:rsidR="003D72BD" w:rsidRDefault="00071604">
            <w:pPr>
              <w:spacing w:after="0" w:line="216" w:lineRule="auto"/>
              <w:ind w:left="20" w:hanging="10"/>
            </w:pPr>
            <w:r>
              <w:rPr>
                <w:sz w:val="24"/>
              </w:rPr>
              <w:t>CCNSEUODE PADRES DE FAMILIA DE LA ESCUELA OFICIAL RURAL MIXTA</w:t>
            </w:r>
          </w:p>
          <w:p w14:paraId="3AE89A23" w14:textId="77777777" w:rsidR="003D72BD" w:rsidRDefault="00071604">
            <w:pPr>
              <w:spacing w:after="0"/>
              <w:ind w:left="19" w:right="202" w:hanging="19"/>
            </w:pPr>
            <w:r>
              <w:rPr>
                <w:sz w:val="24"/>
              </w:rPr>
              <w:t>CASERIO SAN 'SIDRO ALDEA SAN FRANCISCO</w:t>
            </w:r>
          </w:p>
        </w:tc>
        <w:tc>
          <w:tcPr>
            <w:tcW w:w="854" w:type="dxa"/>
            <w:tcBorders>
              <w:top w:val="nil"/>
              <w:left w:val="nil"/>
              <w:bottom w:val="nil"/>
              <w:right w:val="nil"/>
            </w:tcBorders>
          </w:tcPr>
          <w:p w14:paraId="086E0BAE" w14:textId="77777777" w:rsidR="003D72BD" w:rsidRDefault="00071604">
            <w:pPr>
              <w:spacing w:after="0"/>
              <w:ind w:left="19"/>
              <w:jc w:val="both"/>
            </w:pPr>
            <w:r>
              <w:rPr>
                <w:rFonts w:ascii="Times New Roman" w:eastAsia="Times New Roman" w:hAnsi="Times New Roman" w:cs="Times New Roman"/>
                <w:sz w:val="20"/>
              </w:rPr>
              <w:t>58.943.17</w:t>
            </w:r>
          </w:p>
        </w:tc>
      </w:tr>
      <w:tr w:rsidR="003D72BD" w14:paraId="63BFEDFF" w14:textId="77777777">
        <w:trPr>
          <w:trHeight w:val="838"/>
        </w:trPr>
        <w:tc>
          <w:tcPr>
            <w:tcW w:w="3120" w:type="dxa"/>
            <w:tcBorders>
              <w:top w:val="nil"/>
              <w:left w:val="nil"/>
              <w:bottom w:val="nil"/>
              <w:right w:val="nil"/>
            </w:tcBorders>
          </w:tcPr>
          <w:p w14:paraId="4E17E0BA" w14:textId="77777777" w:rsidR="003D72BD" w:rsidRDefault="00071604">
            <w:pPr>
              <w:spacing w:after="0"/>
              <w:ind w:left="10"/>
            </w:pPr>
            <w:r>
              <w:rPr>
                <w:sz w:val="20"/>
              </w:rPr>
              <w:t>CONVENIO - 105-2022-00173</w:t>
            </w:r>
          </w:p>
        </w:tc>
        <w:tc>
          <w:tcPr>
            <w:tcW w:w="950" w:type="dxa"/>
            <w:tcBorders>
              <w:top w:val="nil"/>
              <w:left w:val="nil"/>
              <w:bottom w:val="nil"/>
              <w:right w:val="nil"/>
            </w:tcBorders>
          </w:tcPr>
          <w:p w14:paraId="0515136C" w14:textId="77777777" w:rsidR="003D72BD" w:rsidRDefault="00071604">
            <w:pPr>
              <w:spacing w:after="0"/>
            </w:pPr>
            <w:r>
              <w:rPr>
                <w:rFonts w:ascii="Times New Roman" w:eastAsia="Times New Roman" w:hAnsi="Times New Roman" w:cs="Times New Roman"/>
                <w:sz w:val="20"/>
              </w:rPr>
              <w:t>42923905</w:t>
            </w:r>
          </w:p>
        </w:tc>
        <w:tc>
          <w:tcPr>
            <w:tcW w:w="4205" w:type="dxa"/>
            <w:tcBorders>
              <w:top w:val="nil"/>
              <w:left w:val="nil"/>
              <w:bottom w:val="nil"/>
              <w:right w:val="nil"/>
            </w:tcBorders>
          </w:tcPr>
          <w:p w14:paraId="1496B8A1" w14:textId="77777777" w:rsidR="003D72BD" w:rsidRDefault="00071604">
            <w:pPr>
              <w:spacing w:after="23" w:line="216" w:lineRule="auto"/>
              <w:ind w:left="10" w:right="682" w:hanging="10"/>
              <w:jc w:val="both"/>
            </w:pPr>
            <w:r>
              <w:rPr>
                <w:sz w:val="24"/>
              </w:rPr>
              <w:t>CONSEJO DE PADRES DE FAMILIA</w:t>
            </w:r>
            <w:r>
              <w:rPr>
                <w:noProof/>
              </w:rPr>
              <w:drawing>
                <wp:inline distT="0" distB="0" distL="0" distR="0" wp14:anchorId="7ADAA8E8" wp14:editId="318ECBE3">
                  <wp:extent cx="73152" cy="91440"/>
                  <wp:effectExtent l="0" t="0" r="0" b="0"/>
                  <wp:docPr id="394324" name="Picture 394324"/>
                  <wp:cNvGraphicFramePr/>
                  <a:graphic xmlns:a="http://schemas.openxmlformats.org/drawingml/2006/main">
                    <a:graphicData uri="http://schemas.openxmlformats.org/drawingml/2006/picture">
                      <pic:pic xmlns:pic="http://schemas.openxmlformats.org/drawingml/2006/picture">
                        <pic:nvPicPr>
                          <pic:cNvPr id="394324" name="Picture 394324"/>
                          <pic:cNvPicPr/>
                        </pic:nvPicPr>
                        <pic:blipFill>
                          <a:blip r:embed="rId2336"/>
                          <a:stretch>
                            <a:fillRect/>
                          </a:stretch>
                        </pic:blipFill>
                        <pic:spPr>
                          <a:xfrm>
                            <a:off x="0" y="0"/>
                            <a:ext cx="73152" cy="91440"/>
                          </a:xfrm>
                          <a:prstGeom prst="rect">
                            <a:avLst/>
                          </a:prstGeom>
                        </pic:spPr>
                      </pic:pic>
                    </a:graphicData>
                  </a:graphic>
                </wp:inline>
              </w:drawing>
            </w:r>
            <w:r>
              <w:rPr>
                <w:sz w:val="24"/>
              </w:rPr>
              <w:t xml:space="preserve"> </w:t>
            </w:r>
            <w:r>
              <w:rPr>
                <w:noProof/>
              </w:rPr>
              <w:drawing>
                <wp:inline distT="0" distB="0" distL="0" distR="0" wp14:anchorId="4E3083D4" wp14:editId="363E36FB">
                  <wp:extent cx="60960" cy="91440"/>
                  <wp:effectExtent l="0" t="0" r="0" b="0"/>
                  <wp:docPr id="394323" name="Picture 394323"/>
                  <wp:cNvGraphicFramePr/>
                  <a:graphic xmlns:a="http://schemas.openxmlformats.org/drawingml/2006/main">
                    <a:graphicData uri="http://schemas.openxmlformats.org/drawingml/2006/picture">
                      <pic:pic xmlns:pic="http://schemas.openxmlformats.org/drawingml/2006/picture">
                        <pic:nvPicPr>
                          <pic:cNvPr id="394323" name="Picture 394323"/>
                          <pic:cNvPicPr/>
                        </pic:nvPicPr>
                        <pic:blipFill>
                          <a:blip r:embed="rId2337"/>
                          <a:stretch>
                            <a:fillRect/>
                          </a:stretch>
                        </pic:blipFill>
                        <pic:spPr>
                          <a:xfrm>
                            <a:off x="0" y="0"/>
                            <a:ext cx="60960" cy="91440"/>
                          </a:xfrm>
                          <a:prstGeom prst="rect">
                            <a:avLst/>
                          </a:prstGeom>
                        </pic:spPr>
                      </pic:pic>
                    </a:graphicData>
                  </a:graphic>
                </wp:inline>
              </w:drawing>
            </w:r>
            <w:r>
              <w:rPr>
                <w:sz w:val="24"/>
              </w:rPr>
              <w:t>LA ESCUELA OFICIAL RURAL MIXTA</w:t>
            </w:r>
          </w:p>
          <w:p w14:paraId="7535BA46" w14:textId="77777777" w:rsidR="003D72BD" w:rsidRDefault="00071604">
            <w:pPr>
              <w:tabs>
                <w:tab w:val="center" w:pos="2285"/>
                <w:tab w:val="center" w:pos="2448"/>
              </w:tabs>
              <w:spacing w:after="0"/>
              <w:ind w:left="-10"/>
            </w:pPr>
            <w:r>
              <w:t xml:space="preserve">ALDEA SANTA ROSA DE </w:t>
            </w:r>
            <w:r>
              <w:rPr>
                <w:noProof/>
              </w:rPr>
              <w:drawing>
                <wp:inline distT="0" distB="0" distL="0" distR="0" wp14:anchorId="0BD0024B" wp14:editId="45F4B92F">
                  <wp:extent cx="54864" cy="91440"/>
                  <wp:effectExtent l="0" t="0" r="0" b="0"/>
                  <wp:docPr id="394326" name="Picture 394326"/>
                  <wp:cNvGraphicFramePr/>
                  <a:graphic xmlns:a="http://schemas.openxmlformats.org/drawingml/2006/main">
                    <a:graphicData uri="http://schemas.openxmlformats.org/drawingml/2006/picture">
                      <pic:pic xmlns:pic="http://schemas.openxmlformats.org/drawingml/2006/picture">
                        <pic:nvPicPr>
                          <pic:cNvPr id="394326" name="Picture 394326"/>
                          <pic:cNvPicPr/>
                        </pic:nvPicPr>
                        <pic:blipFill>
                          <a:blip r:embed="rId2338"/>
                          <a:stretch>
                            <a:fillRect/>
                          </a:stretch>
                        </pic:blipFill>
                        <pic:spPr>
                          <a:xfrm>
                            <a:off x="0" y="0"/>
                            <a:ext cx="54864" cy="91440"/>
                          </a:xfrm>
                          <a:prstGeom prst="rect">
                            <a:avLst/>
                          </a:prstGeom>
                        </pic:spPr>
                      </pic:pic>
                    </a:graphicData>
                  </a:graphic>
                </wp:inline>
              </w:drawing>
            </w:r>
            <w:r>
              <w:tab/>
            </w:r>
            <w:r>
              <w:rPr>
                <w:noProof/>
              </w:rPr>
              <w:drawing>
                <wp:inline distT="0" distB="0" distL="0" distR="0" wp14:anchorId="587113EB" wp14:editId="05160208">
                  <wp:extent cx="12192" cy="91440"/>
                  <wp:effectExtent l="0" t="0" r="0" b="0"/>
                  <wp:docPr id="394325" name="Picture 394325"/>
                  <wp:cNvGraphicFramePr/>
                  <a:graphic xmlns:a="http://schemas.openxmlformats.org/drawingml/2006/main">
                    <a:graphicData uri="http://schemas.openxmlformats.org/drawingml/2006/picture">
                      <pic:pic xmlns:pic="http://schemas.openxmlformats.org/drawingml/2006/picture">
                        <pic:nvPicPr>
                          <pic:cNvPr id="394325" name="Picture 394325"/>
                          <pic:cNvPicPr/>
                        </pic:nvPicPr>
                        <pic:blipFill>
                          <a:blip r:embed="rId2339"/>
                          <a:stretch>
                            <a:fillRect/>
                          </a:stretch>
                        </pic:blipFill>
                        <pic:spPr>
                          <a:xfrm>
                            <a:off x="0" y="0"/>
                            <a:ext cx="12192" cy="91440"/>
                          </a:xfrm>
                          <a:prstGeom prst="rect">
                            <a:avLst/>
                          </a:prstGeom>
                        </pic:spPr>
                      </pic:pic>
                    </a:graphicData>
                  </a:graphic>
                </wp:inline>
              </w:drawing>
            </w:r>
            <w:r>
              <w:tab/>
            </w:r>
            <w:r>
              <w:rPr>
                <w:noProof/>
              </w:rPr>
              <w:drawing>
                <wp:inline distT="0" distB="0" distL="0" distR="0" wp14:anchorId="38589059" wp14:editId="38A67CF3">
                  <wp:extent cx="170688" cy="91440"/>
                  <wp:effectExtent l="0" t="0" r="0" b="0"/>
                  <wp:docPr id="394327" name="Picture 394327"/>
                  <wp:cNvGraphicFramePr/>
                  <a:graphic xmlns:a="http://schemas.openxmlformats.org/drawingml/2006/main">
                    <a:graphicData uri="http://schemas.openxmlformats.org/drawingml/2006/picture">
                      <pic:pic xmlns:pic="http://schemas.openxmlformats.org/drawingml/2006/picture">
                        <pic:nvPicPr>
                          <pic:cNvPr id="394327" name="Picture 394327"/>
                          <pic:cNvPicPr/>
                        </pic:nvPicPr>
                        <pic:blipFill>
                          <a:blip r:embed="rId2340"/>
                          <a:stretch>
                            <a:fillRect/>
                          </a:stretch>
                        </pic:blipFill>
                        <pic:spPr>
                          <a:xfrm>
                            <a:off x="0" y="0"/>
                            <a:ext cx="170688" cy="91440"/>
                          </a:xfrm>
                          <a:prstGeom prst="rect">
                            <a:avLst/>
                          </a:prstGeom>
                        </pic:spPr>
                      </pic:pic>
                    </a:graphicData>
                  </a:graphic>
                </wp:inline>
              </w:drawing>
            </w:r>
          </w:p>
        </w:tc>
        <w:tc>
          <w:tcPr>
            <w:tcW w:w="854" w:type="dxa"/>
            <w:tcBorders>
              <w:top w:val="nil"/>
              <w:left w:val="nil"/>
              <w:bottom w:val="nil"/>
              <w:right w:val="nil"/>
            </w:tcBorders>
          </w:tcPr>
          <w:p w14:paraId="2937FBB4" w14:textId="77777777" w:rsidR="003D72BD" w:rsidRDefault="00071604">
            <w:pPr>
              <w:spacing w:after="0"/>
              <w:ind w:left="19"/>
            </w:pPr>
            <w:r>
              <w:rPr>
                <w:sz w:val="20"/>
              </w:rPr>
              <w:t>sa.940.â1</w:t>
            </w:r>
          </w:p>
        </w:tc>
      </w:tr>
      <w:tr w:rsidR="003D72BD" w14:paraId="24373A4E" w14:textId="77777777">
        <w:trPr>
          <w:trHeight w:val="812"/>
        </w:trPr>
        <w:tc>
          <w:tcPr>
            <w:tcW w:w="3120" w:type="dxa"/>
            <w:tcBorders>
              <w:top w:val="nil"/>
              <w:left w:val="nil"/>
              <w:bottom w:val="nil"/>
              <w:right w:val="nil"/>
            </w:tcBorders>
          </w:tcPr>
          <w:p w14:paraId="551A4606" w14:textId="77777777" w:rsidR="003D72BD" w:rsidRDefault="00071604">
            <w:pPr>
              <w:spacing w:after="0"/>
            </w:pPr>
            <w:r>
              <w:rPr>
                <w:sz w:val="20"/>
              </w:rPr>
              <w:t>CONVENIO • '05-2022-00140</w:t>
            </w:r>
          </w:p>
        </w:tc>
        <w:tc>
          <w:tcPr>
            <w:tcW w:w="950" w:type="dxa"/>
            <w:tcBorders>
              <w:top w:val="nil"/>
              <w:left w:val="nil"/>
              <w:bottom w:val="nil"/>
              <w:right w:val="nil"/>
            </w:tcBorders>
          </w:tcPr>
          <w:p w14:paraId="6BFD2DB7" w14:textId="77777777" w:rsidR="003D72BD" w:rsidRDefault="00071604">
            <w:pPr>
              <w:spacing w:after="0"/>
            </w:pPr>
            <w:r>
              <w:rPr>
                <w:rFonts w:ascii="Times New Roman" w:eastAsia="Times New Roman" w:hAnsi="Times New Roman" w:cs="Times New Roman"/>
                <w:sz w:val="20"/>
              </w:rPr>
              <w:t>40813355</w:t>
            </w:r>
          </w:p>
        </w:tc>
        <w:tc>
          <w:tcPr>
            <w:tcW w:w="4205" w:type="dxa"/>
            <w:tcBorders>
              <w:top w:val="nil"/>
              <w:left w:val="nil"/>
              <w:bottom w:val="nil"/>
              <w:right w:val="nil"/>
            </w:tcBorders>
            <w:vAlign w:val="center"/>
          </w:tcPr>
          <w:p w14:paraId="6ACFC801" w14:textId="77777777" w:rsidR="003D72BD" w:rsidRDefault="00071604">
            <w:pPr>
              <w:spacing w:after="0"/>
            </w:pPr>
            <w:r>
              <w:rPr>
                <w:sz w:val="24"/>
              </w:rPr>
              <w:t>CONSEJO DE PAORES DE FAMILIA Os</w:t>
            </w:r>
          </w:p>
          <w:p w14:paraId="4038B863" w14:textId="77777777" w:rsidR="003D72BD" w:rsidRDefault="00071604">
            <w:pPr>
              <w:spacing w:after="0"/>
            </w:pPr>
            <w:r>
              <w:rPr>
                <w:sz w:val="24"/>
              </w:rPr>
              <w:t>LA ESCUELA OFICIAL RURAL MIXTA</w:t>
            </w:r>
          </w:p>
          <w:p w14:paraId="5B0688B4" w14:textId="77777777" w:rsidR="003D72BD" w:rsidRDefault="00071604">
            <w:pPr>
              <w:spacing w:after="0"/>
            </w:pPr>
            <w:r>
              <w:rPr>
                <w:sz w:val="24"/>
              </w:rPr>
              <w:t>CASERIO LUCITA</w:t>
            </w:r>
          </w:p>
        </w:tc>
        <w:tc>
          <w:tcPr>
            <w:tcW w:w="854" w:type="dxa"/>
            <w:tcBorders>
              <w:top w:val="nil"/>
              <w:left w:val="nil"/>
              <w:bottom w:val="nil"/>
              <w:right w:val="nil"/>
            </w:tcBorders>
          </w:tcPr>
          <w:p w14:paraId="24B739F5" w14:textId="77777777" w:rsidR="003D72BD" w:rsidRDefault="00071604">
            <w:pPr>
              <w:spacing w:after="0"/>
              <w:jc w:val="both"/>
            </w:pPr>
            <w:r>
              <w:rPr>
                <w:rFonts w:ascii="Times New Roman" w:eastAsia="Times New Roman" w:hAnsi="Times New Roman" w:cs="Times New Roman"/>
                <w:sz w:val="20"/>
              </w:rPr>
              <w:t>$8,945.72</w:t>
            </w:r>
          </w:p>
        </w:tc>
      </w:tr>
      <w:tr w:rsidR="003D72BD" w14:paraId="0006D280" w14:textId="77777777">
        <w:trPr>
          <w:trHeight w:val="519"/>
        </w:trPr>
        <w:tc>
          <w:tcPr>
            <w:tcW w:w="3120" w:type="dxa"/>
            <w:tcBorders>
              <w:top w:val="nil"/>
              <w:left w:val="nil"/>
              <w:bottom w:val="nil"/>
              <w:right w:val="nil"/>
            </w:tcBorders>
          </w:tcPr>
          <w:p w14:paraId="75C4950E" w14:textId="77777777" w:rsidR="003D72BD" w:rsidRDefault="00071604">
            <w:pPr>
              <w:spacing w:after="0"/>
            </w:pPr>
            <w:r>
              <w:rPr>
                <w:sz w:val="20"/>
              </w:rPr>
              <w:t>CONVENIO 105-2022-00138</w:t>
            </w:r>
          </w:p>
        </w:tc>
        <w:tc>
          <w:tcPr>
            <w:tcW w:w="950" w:type="dxa"/>
            <w:tcBorders>
              <w:top w:val="nil"/>
              <w:left w:val="nil"/>
              <w:bottom w:val="nil"/>
              <w:right w:val="nil"/>
            </w:tcBorders>
          </w:tcPr>
          <w:p w14:paraId="1197284F" w14:textId="77777777" w:rsidR="003D72BD" w:rsidRDefault="00071604">
            <w:pPr>
              <w:spacing w:after="0"/>
            </w:pPr>
            <w:r>
              <w:rPr>
                <w:rFonts w:ascii="Times New Roman" w:eastAsia="Times New Roman" w:hAnsi="Times New Roman" w:cs="Times New Roman"/>
                <w:sz w:val="20"/>
              </w:rPr>
              <w:t>40897173</w:t>
            </w:r>
          </w:p>
        </w:tc>
        <w:tc>
          <w:tcPr>
            <w:tcW w:w="4205" w:type="dxa"/>
            <w:tcBorders>
              <w:top w:val="nil"/>
              <w:left w:val="nil"/>
              <w:bottom w:val="nil"/>
              <w:right w:val="nil"/>
            </w:tcBorders>
          </w:tcPr>
          <w:p w14:paraId="6EF219AA" w14:textId="77777777" w:rsidR="003D72BD" w:rsidRDefault="00071604">
            <w:pPr>
              <w:spacing w:after="0"/>
            </w:pPr>
            <w:r>
              <w:rPr>
                <w:sz w:val="24"/>
              </w:rPr>
              <w:t>CONSEJO OE PADRES DE FAMILIA DE</w:t>
            </w:r>
          </w:p>
          <w:p w14:paraId="58CF8D16" w14:textId="77777777" w:rsidR="003D72BD" w:rsidRDefault="00071604">
            <w:pPr>
              <w:spacing w:after="0"/>
            </w:pPr>
            <w:r>
              <w:rPr>
                <w:sz w:val="24"/>
              </w:rPr>
              <w:t>LA E. O. R. M. CASERIO SAN BARTOLO</w:t>
            </w:r>
          </w:p>
        </w:tc>
        <w:tc>
          <w:tcPr>
            <w:tcW w:w="854" w:type="dxa"/>
            <w:tcBorders>
              <w:top w:val="nil"/>
              <w:left w:val="nil"/>
              <w:bottom w:val="nil"/>
              <w:right w:val="nil"/>
            </w:tcBorders>
            <w:vAlign w:val="center"/>
          </w:tcPr>
          <w:p w14:paraId="2D64686C" w14:textId="77777777" w:rsidR="003D72BD" w:rsidRDefault="00071604">
            <w:pPr>
              <w:spacing w:after="0"/>
              <w:jc w:val="both"/>
            </w:pPr>
            <w:r>
              <w:rPr>
                <w:rFonts w:ascii="Times New Roman" w:eastAsia="Times New Roman" w:hAnsi="Times New Roman" w:cs="Times New Roman"/>
                <w:sz w:val="24"/>
              </w:rPr>
              <w:t>9.945.72</w:t>
            </w:r>
          </w:p>
        </w:tc>
      </w:tr>
    </w:tbl>
    <w:p w14:paraId="20C6351F" w14:textId="77777777" w:rsidR="003D72BD" w:rsidRDefault="00071604">
      <w:pPr>
        <w:spacing w:after="0"/>
        <w:ind w:left="-1440" w:right="10963"/>
      </w:pPr>
      <w:r>
        <w:rPr>
          <w:noProof/>
        </w:rPr>
        <w:drawing>
          <wp:anchor distT="0" distB="0" distL="114300" distR="114300" simplePos="0" relativeHeight="252006400" behindDoc="0" locked="0" layoutInCell="1" allowOverlap="0" wp14:anchorId="66144F37" wp14:editId="342FE220">
            <wp:simplePos x="0" y="0"/>
            <wp:positionH relativeFrom="page">
              <wp:posOffset>225552</wp:posOffset>
            </wp:positionH>
            <wp:positionV relativeFrom="page">
              <wp:posOffset>7949184</wp:posOffset>
            </wp:positionV>
            <wp:extent cx="140208" cy="829056"/>
            <wp:effectExtent l="0" t="0" r="0" b="0"/>
            <wp:wrapTopAndBottom/>
            <wp:docPr id="394439" name="Picture 394439"/>
            <wp:cNvGraphicFramePr/>
            <a:graphic xmlns:a="http://schemas.openxmlformats.org/drawingml/2006/main">
              <a:graphicData uri="http://schemas.openxmlformats.org/drawingml/2006/picture">
                <pic:pic xmlns:pic="http://schemas.openxmlformats.org/drawingml/2006/picture">
                  <pic:nvPicPr>
                    <pic:cNvPr id="394439" name="Picture 394439"/>
                    <pic:cNvPicPr/>
                  </pic:nvPicPr>
                  <pic:blipFill>
                    <a:blip r:embed="rId2341"/>
                    <a:stretch>
                      <a:fillRect/>
                    </a:stretch>
                  </pic:blipFill>
                  <pic:spPr>
                    <a:xfrm>
                      <a:off x="0" y="0"/>
                      <a:ext cx="140208" cy="829056"/>
                    </a:xfrm>
                    <a:prstGeom prst="rect">
                      <a:avLst/>
                    </a:prstGeom>
                  </pic:spPr>
                </pic:pic>
              </a:graphicData>
            </a:graphic>
          </wp:anchor>
        </w:drawing>
      </w:r>
      <w:r>
        <w:br w:type="page"/>
      </w:r>
    </w:p>
    <w:tbl>
      <w:tblPr>
        <w:tblStyle w:val="TableGrid"/>
        <w:tblpPr w:vertAnchor="text" w:tblpX="317"/>
        <w:tblOverlap w:val="never"/>
        <w:tblW w:w="9095" w:type="dxa"/>
        <w:tblInd w:w="0" w:type="dxa"/>
        <w:tblCellMar>
          <w:top w:w="7" w:type="dxa"/>
          <w:left w:w="0" w:type="dxa"/>
          <w:bottom w:w="0" w:type="dxa"/>
          <w:right w:w="0" w:type="dxa"/>
        </w:tblCellMar>
        <w:tblLook w:val="04A0" w:firstRow="1" w:lastRow="0" w:firstColumn="1" w:lastColumn="0" w:noHBand="0" w:noVBand="1"/>
      </w:tblPr>
      <w:tblGrid>
        <w:gridCol w:w="3094"/>
        <w:gridCol w:w="940"/>
        <w:gridCol w:w="4197"/>
        <w:gridCol w:w="864"/>
      </w:tblGrid>
      <w:tr w:rsidR="003D72BD" w14:paraId="555373DD" w14:textId="77777777">
        <w:trPr>
          <w:trHeight w:val="748"/>
        </w:trPr>
        <w:tc>
          <w:tcPr>
            <w:tcW w:w="3121" w:type="dxa"/>
            <w:tcBorders>
              <w:top w:val="nil"/>
              <w:left w:val="nil"/>
              <w:bottom w:val="nil"/>
              <w:right w:val="nil"/>
            </w:tcBorders>
          </w:tcPr>
          <w:p w14:paraId="6EF097B7" w14:textId="77777777" w:rsidR="003D72BD" w:rsidRDefault="00071604">
            <w:pPr>
              <w:spacing w:after="0"/>
              <w:ind w:left="451"/>
              <w:jc w:val="center"/>
            </w:pPr>
            <w:r>
              <w:rPr>
                <w:sz w:val="20"/>
              </w:rPr>
              <w:lastRenderedPageBreak/>
              <w:t>103-2022-00176</w:t>
            </w:r>
          </w:p>
        </w:tc>
        <w:tc>
          <w:tcPr>
            <w:tcW w:w="941" w:type="dxa"/>
            <w:tcBorders>
              <w:top w:val="nil"/>
              <w:left w:val="nil"/>
              <w:bottom w:val="nil"/>
              <w:right w:val="nil"/>
            </w:tcBorders>
          </w:tcPr>
          <w:p w14:paraId="1EF92A77" w14:textId="77777777" w:rsidR="003D72BD" w:rsidRDefault="00071604">
            <w:pPr>
              <w:spacing w:after="0"/>
              <w:ind w:left="10"/>
            </w:pPr>
            <w:r>
              <w:rPr>
                <w:rFonts w:ascii="Times New Roman" w:eastAsia="Times New Roman" w:hAnsi="Times New Roman" w:cs="Times New Roman"/>
                <w:sz w:val="20"/>
              </w:rPr>
              <w:t>39976176</w:t>
            </w:r>
          </w:p>
        </w:tc>
        <w:tc>
          <w:tcPr>
            <w:tcW w:w="4226" w:type="dxa"/>
            <w:tcBorders>
              <w:top w:val="nil"/>
              <w:left w:val="nil"/>
              <w:bottom w:val="nil"/>
              <w:right w:val="nil"/>
            </w:tcBorders>
          </w:tcPr>
          <w:p w14:paraId="57DEC8C2" w14:textId="77777777" w:rsidR="003D72BD" w:rsidRDefault="00071604">
            <w:pPr>
              <w:spacing w:after="0" w:line="216" w:lineRule="auto"/>
              <w:ind w:left="10" w:right="509" w:firstLine="922"/>
            </w:pPr>
            <w:r>
              <w:rPr>
                <w:sz w:val="24"/>
              </w:rPr>
              <w:t xml:space="preserve">DE </w:t>
            </w:r>
            <w:r>
              <w:rPr>
                <w:sz w:val="24"/>
              </w:rPr>
              <w:tab/>
              <w:t xml:space="preserve">FAM. OE LA ESC, OF. </w:t>
            </w:r>
            <w:proofErr w:type="spellStart"/>
            <w:r>
              <w:rPr>
                <w:sz w:val="24"/>
              </w:rPr>
              <w:t>auR</w:t>
            </w:r>
            <w:proofErr w:type="spellEnd"/>
            <w:r>
              <w:rPr>
                <w:sz w:val="24"/>
              </w:rPr>
              <w:t>. MIXE CAS. CAMPACHAN</w:t>
            </w:r>
          </w:p>
          <w:p w14:paraId="18C896CA" w14:textId="77777777" w:rsidR="003D72BD" w:rsidRDefault="00071604">
            <w:pPr>
              <w:spacing w:after="0"/>
            </w:pPr>
            <w:r>
              <w:t>ALD_ ARMENIA</w:t>
            </w:r>
          </w:p>
        </w:tc>
        <w:tc>
          <w:tcPr>
            <w:tcW w:w="807" w:type="dxa"/>
            <w:tcBorders>
              <w:top w:val="nil"/>
              <w:left w:val="nil"/>
              <w:bottom w:val="nil"/>
              <w:right w:val="nil"/>
            </w:tcBorders>
          </w:tcPr>
          <w:p w14:paraId="624D94D4" w14:textId="77777777" w:rsidR="003D72BD" w:rsidRDefault="00071604">
            <w:pPr>
              <w:spacing w:after="0"/>
              <w:jc w:val="both"/>
            </w:pPr>
            <w:r>
              <w:rPr>
                <w:rFonts w:ascii="Times New Roman" w:eastAsia="Times New Roman" w:hAnsi="Times New Roman" w:cs="Times New Roman"/>
                <w:sz w:val="24"/>
              </w:rPr>
              <w:t>9.945.72</w:t>
            </w:r>
          </w:p>
        </w:tc>
      </w:tr>
      <w:tr w:rsidR="003D72BD" w14:paraId="24AF33EB" w14:textId="77777777">
        <w:trPr>
          <w:trHeight w:val="835"/>
        </w:trPr>
        <w:tc>
          <w:tcPr>
            <w:tcW w:w="3121" w:type="dxa"/>
            <w:tcBorders>
              <w:top w:val="nil"/>
              <w:left w:val="nil"/>
              <w:bottom w:val="nil"/>
              <w:right w:val="nil"/>
            </w:tcBorders>
          </w:tcPr>
          <w:p w14:paraId="7D90BFDF" w14:textId="77777777" w:rsidR="003D72BD" w:rsidRDefault="00071604">
            <w:pPr>
              <w:spacing w:after="0"/>
              <w:ind w:left="451"/>
              <w:jc w:val="center"/>
            </w:pPr>
            <w:r>
              <w:rPr>
                <w:sz w:val="20"/>
              </w:rPr>
              <w:t>105-2022-00142</w:t>
            </w:r>
          </w:p>
        </w:tc>
        <w:tc>
          <w:tcPr>
            <w:tcW w:w="941" w:type="dxa"/>
            <w:tcBorders>
              <w:top w:val="nil"/>
              <w:left w:val="nil"/>
              <w:bottom w:val="nil"/>
              <w:right w:val="nil"/>
            </w:tcBorders>
          </w:tcPr>
          <w:p w14:paraId="351DBF01" w14:textId="77777777" w:rsidR="003D72BD" w:rsidRDefault="00071604">
            <w:pPr>
              <w:spacing w:after="0"/>
              <w:ind w:left="10"/>
            </w:pPr>
            <w:r>
              <w:rPr>
                <w:rFonts w:ascii="Times New Roman" w:eastAsia="Times New Roman" w:hAnsi="Times New Roman" w:cs="Times New Roman"/>
                <w:sz w:val="20"/>
              </w:rPr>
              <w:t>38374873</w:t>
            </w:r>
          </w:p>
        </w:tc>
        <w:tc>
          <w:tcPr>
            <w:tcW w:w="4226" w:type="dxa"/>
            <w:tcBorders>
              <w:top w:val="nil"/>
              <w:left w:val="nil"/>
              <w:bottom w:val="nil"/>
              <w:right w:val="nil"/>
            </w:tcBorders>
          </w:tcPr>
          <w:p w14:paraId="51355FE8" w14:textId="77777777" w:rsidR="003D72BD" w:rsidRDefault="00071604">
            <w:pPr>
              <w:spacing w:after="0"/>
            </w:pPr>
            <w:r>
              <w:t>CONSEUC DE PADRES DE FAMILIA DE</w:t>
            </w:r>
          </w:p>
          <w:p w14:paraId="07AD1942" w14:textId="77777777" w:rsidR="003D72BD" w:rsidRDefault="00071604">
            <w:pPr>
              <w:spacing w:after="0"/>
              <w:ind w:left="19"/>
            </w:pPr>
            <w:r>
              <w:rPr>
                <w:sz w:val="24"/>
              </w:rPr>
              <w:t>LA ESCUELA OFICIAL RURAL MIXTA</w:t>
            </w:r>
          </w:p>
          <w:p w14:paraId="16AEA184" w14:textId="77777777" w:rsidR="003D72BD" w:rsidRDefault="00071604">
            <w:pPr>
              <w:spacing w:after="0"/>
              <w:ind w:left="10"/>
            </w:pPr>
            <w:r>
              <w:rPr>
                <w:sz w:val="20"/>
              </w:rPr>
              <w:t>ALDEA SANTO DOMINGO</w:t>
            </w:r>
          </w:p>
        </w:tc>
        <w:tc>
          <w:tcPr>
            <w:tcW w:w="807" w:type="dxa"/>
            <w:tcBorders>
              <w:top w:val="nil"/>
              <w:left w:val="nil"/>
              <w:bottom w:val="nil"/>
              <w:right w:val="nil"/>
            </w:tcBorders>
          </w:tcPr>
          <w:p w14:paraId="447702B2" w14:textId="77777777" w:rsidR="003D72BD" w:rsidRDefault="00071604">
            <w:pPr>
              <w:spacing w:after="0"/>
              <w:jc w:val="both"/>
            </w:pPr>
            <w:r>
              <w:rPr>
                <w:rFonts w:ascii="Times New Roman" w:eastAsia="Times New Roman" w:hAnsi="Times New Roman" w:cs="Times New Roman"/>
                <w:sz w:val="20"/>
              </w:rPr>
              <w:t>98,930.13</w:t>
            </w:r>
          </w:p>
        </w:tc>
      </w:tr>
      <w:tr w:rsidR="003D72BD" w14:paraId="1F0FA347" w14:textId="77777777">
        <w:trPr>
          <w:trHeight w:val="834"/>
        </w:trPr>
        <w:tc>
          <w:tcPr>
            <w:tcW w:w="3121" w:type="dxa"/>
            <w:tcBorders>
              <w:top w:val="nil"/>
              <w:left w:val="nil"/>
              <w:bottom w:val="nil"/>
              <w:right w:val="nil"/>
            </w:tcBorders>
          </w:tcPr>
          <w:p w14:paraId="70677C42" w14:textId="77777777" w:rsidR="003D72BD" w:rsidRDefault="00071604">
            <w:pPr>
              <w:spacing w:after="0"/>
              <w:ind w:left="480"/>
              <w:jc w:val="center"/>
            </w:pPr>
            <w:r>
              <w:rPr>
                <w:sz w:val="20"/>
              </w:rPr>
              <w:t>105-2022-00138</w:t>
            </w:r>
          </w:p>
        </w:tc>
        <w:tc>
          <w:tcPr>
            <w:tcW w:w="941" w:type="dxa"/>
            <w:tcBorders>
              <w:top w:val="nil"/>
              <w:left w:val="nil"/>
              <w:bottom w:val="nil"/>
              <w:right w:val="nil"/>
            </w:tcBorders>
          </w:tcPr>
          <w:p w14:paraId="4D16F187" w14:textId="77777777" w:rsidR="003D72BD" w:rsidRDefault="00071604">
            <w:pPr>
              <w:spacing w:after="0"/>
              <w:ind w:left="10"/>
            </w:pPr>
            <w:r>
              <w:rPr>
                <w:rFonts w:ascii="Times New Roman" w:eastAsia="Times New Roman" w:hAnsi="Times New Roman" w:cs="Times New Roman"/>
                <w:sz w:val="20"/>
              </w:rPr>
              <w:t>42938554</w:t>
            </w:r>
          </w:p>
        </w:tc>
        <w:tc>
          <w:tcPr>
            <w:tcW w:w="4226" w:type="dxa"/>
            <w:tcBorders>
              <w:top w:val="nil"/>
              <w:left w:val="nil"/>
              <w:bottom w:val="nil"/>
              <w:right w:val="nil"/>
            </w:tcBorders>
          </w:tcPr>
          <w:p w14:paraId="043CA422" w14:textId="77777777" w:rsidR="003D72BD" w:rsidRDefault="00071604">
            <w:pPr>
              <w:spacing w:after="0"/>
              <w:ind w:left="10"/>
            </w:pPr>
            <w:r>
              <w:rPr>
                <w:sz w:val="24"/>
              </w:rPr>
              <w:t>CONSEJO OE PADRES DE FAMILIA DE</w:t>
            </w:r>
          </w:p>
          <w:p w14:paraId="257168E5" w14:textId="77777777" w:rsidR="003D72BD" w:rsidRDefault="00071604">
            <w:pPr>
              <w:tabs>
                <w:tab w:val="center" w:pos="1830"/>
              </w:tabs>
              <w:spacing w:after="0"/>
            </w:pPr>
            <w:r>
              <w:rPr>
                <w:sz w:val="26"/>
              </w:rPr>
              <w:t xml:space="preserve">LA </w:t>
            </w:r>
            <w:r>
              <w:rPr>
                <w:sz w:val="26"/>
              </w:rPr>
              <w:tab/>
              <w:t>M CASERO SAN JOSE</w:t>
            </w:r>
          </w:p>
          <w:p w14:paraId="0AD1EA0B" w14:textId="77777777" w:rsidR="003D72BD" w:rsidRDefault="00071604">
            <w:pPr>
              <w:spacing w:after="0"/>
              <w:ind w:left="19"/>
            </w:pPr>
            <w:r>
              <w:t>PACHAN, ALDEA SANTA ROSA</w:t>
            </w:r>
          </w:p>
        </w:tc>
        <w:tc>
          <w:tcPr>
            <w:tcW w:w="807" w:type="dxa"/>
            <w:tcBorders>
              <w:top w:val="nil"/>
              <w:left w:val="nil"/>
              <w:bottom w:val="nil"/>
              <w:right w:val="nil"/>
            </w:tcBorders>
          </w:tcPr>
          <w:p w14:paraId="320C5B19" w14:textId="77777777" w:rsidR="003D72BD" w:rsidRDefault="00071604">
            <w:pPr>
              <w:spacing w:after="0"/>
              <w:jc w:val="both"/>
            </w:pPr>
            <w:r>
              <w:rPr>
                <w:rFonts w:ascii="Times New Roman" w:eastAsia="Times New Roman" w:hAnsi="Times New Roman" w:cs="Times New Roman"/>
                <w:sz w:val="26"/>
              </w:rPr>
              <w:t>9,945 34</w:t>
            </w:r>
          </w:p>
        </w:tc>
      </w:tr>
      <w:tr w:rsidR="003D72BD" w14:paraId="55D786F0" w14:textId="77777777">
        <w:trPr>
          <w:trHeight w:val="829"/>
        </w:trPr>
        <w:tc>
          <w:tcPr>
            <w:tcW w:w="3121" w:type="dxa"/>
            <w:tcBorders>
              <w:top w:val="nil"/>
              <w:left w:val="nil"/>
              <w:bottom w:val="nil"/>
              <w:right w:val="nil"/>
            </w:tcBorders>
          </w:tcPr>
          <w:p w14:paraId="35F7A26D" w14:textId="77777777" w:rsidR="003D72BD" w:rsidRDefault="00071604">
            <w:pPr>
              <w:spacing w:after="0"/>
            </w:pPr>
            <w:r>
              <w:rPr>
                <w:sz w:val="20"/>
              </w:rPr>
              <w:t>CONVENIO - 105-2022-00138</w:t>
            </w:r>
          </w:p>
        </w:tc>
        <w:tc>
          <w:tcPr>
            <w:tcW w:w="941" w:type="dxa"/>
            <w:tcBorders>
              <w:top w:val="nil"/>
              <w:left w:val="nil"/>
              <w:bottom w:val="nil"/>
              <w:right w:val="nil"/>
            </w:tcBorders>
          </w:tcPr>
          <w:p w14:paraId="781EFBF2" w14:textId="77777777" w:rsidR="003D72BD" w:rsidRDefault="00071604">
            <w:pPr>
              <w:spacing w:after="0"/>
              <w:ind w:left="19"/>
            </w:pPr>
            <w:r>
              <w:rPr>
                <w:rFonts w:ascii="Times New Roman" w:eastAsia="Times New Roman" w:hAnsi="Times New Roman" w:cs="Times New Roman"/>
                <w:sz w:val="20"/>
              </w:rPr>
              <w:t>19819366</w:t>
            </w:r>
          </w:p>
        </w:tc>
        <w:tc>
          <w:tcPr>
            <w:tcW w:w="4226" w:type="dxa"/>
            <w:tcBorders>
              <w:top w:val="nil"/>
              <w:left w:val="nil"/>
              <w:bottom w:val="nil"/>
              <w:right w:val="nil"/>
            </w:tcBorders>
          </w:tcPr>
          <w:p w14:paraId="57B476A3" w14:textId="77777777" w:rsidR="003D72BD" w:rsidRDefault="00071604">
            <w:pPr>
              <w:spacing w:after="0"/>
              <w:ind w:left="19"/>
            </w:pPr>
            <w:r>
              <w:rPr>
                <w:sz w:val="24"/>
              </w:rPr>
              <w:t>JUNTA ESCOLAR DE LA ESCUELA</w:t>
            </w:r>
          </w:p>
          <w:p w14:paraId="413831A4" w14:textId="77777777" w:rsidR="003D72BD" w:rsidRDefault="00071604">
            <w:pPr>
              <w:spacing w:after="0"/>
              <w:ind w:left="29"/>
            </w:pPr>
            <w:r>
              <w:t>OFICIAL RURAL MIXTA 13 DE JUNIO</w:t>
            </w:r>
          </w:p>
          <w:p w14:paraId="23D54608" w14:textId="77777777" w:rsidR="003D72BD" w:rsidRDefault="00071604">
            <w:pPr>
              <w:spacing w:after="0"/>
              <w:ind w:left="10"/>
            </w:pPr>
            <w:r>
              <w:t>ALOSA LAS MAJADAS</w:t>
            </w:r>
          </w:p>
        </w:tc>
        <w:tc>
          <w:tcPr>
            <w:tcW w:w="807" w:type="dxa"/>
            <w:tcBorders>
              <w:top w:val="nil"/>
              <w:left w:val="nil"/>
              <w:bottom w:val="nil"/>
              <w:right w:val="nil"/>
            </w:tcBorders>
          </w:tcPr>
          <w:p w14:paraId="47EC787F" w14:textId="77777777" w:rsidR="003D72BD" w:rsidRDefault="00071604">
            <w:pPr>
              <w:spacing w:after="0"/>
              <w:jc w:val="both"/>
            </w:pPr>
            <w:r>
              <w:rPr>
                <w:rFonts w:ascii="Times New Roman" w:eastAsia="Times New Roman" w:hAnsi="Times New Roman" w:cs="Times New Roman"/>
                <w:sz w:val="20"/>
              </w:rPr>
              <w:t>$8,944.44</w:t>
            </w:r>
          </w:p>
        </w:tc>
      </w:tr>
      <w:tr w:rsidR="003D72BD" w14:paraId="23D9309D" w14:textId="77777777">
        <w:trPr>
          <w:trHeight w:val="832"/>
        </w:trPr>
        <w:tc>
          <w:tcPr>
            <w:tcW w:w="3121" w:type="dxa"/>
            <w:tcBorders>
              <w:top w:val="nil"/>
              <w:left w:val="nil"/>
              <w:bottom w:val="nil"/>
              <w:right w:val="nil"/>
            </w:tcBorders>
          </w:tcPr>
          <w:p w14:paraId="4860871E" w14:textId="77777777" w:rsidR="003D72BD" w:rsidRDefault="00071604">
            <w:pPr>
              <w:spacing w:after="0"/>
              <w:ind w:left="10"/>
            </w:pPr>
            <w:r>
              <w:rPr>
                <w:sz w:val="20"/>
              </w:rPr>
              <w:t>CONVENIO • 105-2022-00174</w:t>
            </w:r>
          </w:p>
        </w:tc>
        <w:tc>
          <w:tcPr>
            <w:tcW w:w="941" w:type="dxa"/>
            <w:tcBorders>
              <w:top w:val="nil"/>
              <w:left w:val="nil"/>
              <w:bottom w:val="nil"/>
              <w:right w:val="nil"/>
            </w:tcBorders>
          </w:tcPr>
          <w:p w14:paraId="3A2C7340" w14:textId="77777777" w:rsidR="003D72BD" w:rsidRDefault="00071604">
            <w:pPr>
              <w:spacing w:after="0"/>
              <w:ind w:left="29"/>
            </w:pPr>
            <w:r>
              <w:rPr>
                <w:rFonts w:ascii="Times New Roman" w:eastAsia="Times New Roman" w:hAnsi="Times New Roman" w:cs="Times New Roman"/>
                <w:sz w:val="20"/>
              </w:rPr>
              <w:t>19835833</w:t>
            </w:r>
          </w:p>
        </w:tc>
        <w:tc>
          <w:tcPr>
            <w:tcW w:w="4226" w:type="dxa"/>
            <w:tcBorders>
              <w:top w:val="nil"/>
              <w:left w:val="nil"/>
              <w:bottom w:val="nil"/>
              <w:right w:val="nil"/>
            </w:tcBorders>
          </w:tcPr>
          <w:p w14:paraId="564E208F" w14:textId="77777777" w:rsidR="003D72BD" w:rsidRDefault="00071604">
            <w:pPr>
              <w:spacing w:after="0"/>
              <w:ind w:left="19"/>
            </w:pPr>
            <w:r>
              <w:rPr>
                <w:sz w:val="24"/>
              </w:rPr>
              <w:t>CONSEJO DE PADRES OE FAMILIA OE</w:t>
            </w:r>
          </w:p>
          <w:p w14:paraId="0E4404A4" w14:textId="77777777" w:rsidR="003D72BD" w:rsidRDefault="00071604">
            <w:pPr>
              <w:spacing w:after="0"/>
              <w:ind w:left="19"/>
            </w:pPr>
            <w:r>
              <w:rPr>
                <w:sz w:val="24"/>
              </w:rPr>
              <w:t>LA ESCUELA OFICIAL RURAL MIXTA</w:t>
            </w:r>
          </w:p>
          <w:p w14:paraId="6272B043" w14:textId="77777777" w:rsidR="003D72BD" w:rsidRDefault="00071604">
            <w:pPr>
              <w:spacing w:after="0"/>
              <w:ind w:left="10"/>
            </w:pPr>
            <w:r>
              <w:rPr>
                <w:sz w:val="26"/>
              </w:rPr>
              <w:t>ALDEA LAS FLORES</w:t>
            </w:r>
          </w:p>
        </w:tc>
        <w:tc>
          <w:tcPr>
            <w:tcW w:w="807" w:type="dxa"/>
            <w:tcBorders>
              <w:top w:val="nil"/>
              <w:left w:val="nil"/>
              <w:bottom w:val="nil"/>
              <w:right w:val="nil"/>
            </w:tcBorders>
          </w:tcPr>
          <w:p w14:paraId="64E0EC61" w14:textId="77777777" w:rsidR="003D72BD" w:rsidRDefault="00071604">
            <w:pPr>
              <w:spacing w:after="0"/>
              <w:jc w:val="both"/>
            </w:pPr>
            <w:r>
              <w:rPr>
                <w:rFonts w:ascii="Times New Roman" w:eastAsia="Times New Roman" w:hAnsi="Times New Roman" w:cs="Times New Roman"/>
              </w:rPr>
              <w:t>38,94572</w:t>
            </w:r>
          </w:p>
        </w:tc>
      </w:tr>
      <w:tr w:rsidR="003D72BD" w14:paraId="2BA2F558" w14:textId="77777777">
        <w:trPr>
          <w:trHeight w:val="615"/>
        </w:trPr>
        <w:tc>
          <w:tcPr>
            <w:tcW w:w="3121" w:type="dxa"/>
            <w:tcBorders>
              <w:top w:val="nil"/>
              <w:left w:val="nil"/>
              <w:bottom w:val="nil"/>
              <w:right w:val="nil"/>
            </w:tcBorders>
          </w:tcPr>
          <w:p w14:paraId="5E2AB5AC" w14:textId="77777777" w:rsidR="003D72BD" w:rsidRDefault="00071604">
            <w:pPr>
              <w:spacing w:after="0"/>
            </w:pPr>
            <w:r>
              <w:rPr>
                <w:sz w:val="20"/>
              </w:rPr>
              <w:t>CONVENIO • 105-2022-00141</w:t>
            </w:r>
          </w:p>
        </w:tc>
        <w:tc>
          <w:tcPr>
            <w:tcW w:w="941" w:type="dxa"/>
            <w:tcBorders>
              <w:top w:val="nil"/>
              <w:left w:val="nil"/>
              <w:bottom w:val="nil"/>
              <w:right w:val="nil"/>
            </w:tcBorders>
          </w:tcPr>
          <w:p w14:paraId="278881FE" w14:textId="77777777" w:rsidR="003D72BD" w:rsidRDefault="00071604">
            <w:pPr>
              <w:spacing w:after="0"/>
              <w:ind w:left="19"/>
            </w:pPr>
            <w:r>
              <w:rPr>
                <w:rFonts w:ascii="Times New Roman" w:eastAsia="Times New Roman" w:hAnsi="Times New Roman" w:cs="Times New Roman"/>
                <w:sz w:val="20"/>
              </w:rPr>
              <w:t>19673132</w:t>
            </w:r>
          </w:p>
        </w:tc>
        <w:tc>
          <w:tcPr>
            <w:tcW w:w="4226" w:type="dxa"/>
            <w:tcBorders>
              <w:top w:val="nil"/>
              <w:left w:val="nil"/>
              <w:bottom w:val="nil"/>
              <w:right w:val="nil"/>
            </w:tcBorders>
          </w:tcPr>
          <w:p w14:paraId="3AEFC670" w14:textId="77777777" w:rsidR="003D72BD" w:rsidRDefault="00071604">
            <w:pPr>
              <w:spacing w:after="0"/>
              <w:ind w:left="10"/>
            </w:pPr>
            <w:r>
              <w:rPr>
                <w:sz w:val="24"/>
              </w:rPr>
              <w:t>JUNTA ESCOLAR ESCUELA OFICIAL</w:t>
            </w:r>
          </w:p>
          <w:p w14:paraId="1B9C9660" w14:textId="77777777" w:rsidR="003D72BD" w:rsidRDefault="00071604">
            <w:pPr>
              <w:spacing w:after="0"/>
              <w:ind w:left="19"/>
            </w:pPr>
            <w:r>
              <w:t>RURAL MIXTA CASERIO LA PARADA</w:t>
            </w:r>
          </w:p>
        </w:tc>
        <w:tc>
          <w:tcPr>
            <w:tcW w:w="807" w:type="dxa"/>
            <w:tcBorders>
              <w:top w:val="nil"/>
              <w:left w:val="nil"/>
              <w:bottom w:val="nil"/>
              <w:right w:val="nil"/>
            </w:tcBorders>
          </w:tcPr>
          <w:p w14:paraId="614192A0" w14:textId="77777777" w:rsidR="003D72BD" w:rsidRDefault="00071604">
            <w:pPr>
              <w:spacing w:after="0"/>
              <w:jc w:val="both"/>
            </w:pPr>
            <w:r>
              <w:rPr>
                <w:sz w:val="18"/>
              </w:rPr>
              <w:t>se. 944_70</w:t>
            </w:r>
          </w:p>
        </w:tc>
      </w:tr>
      <w:tr w:rsidR="003D72BD" w14:paraId="24ACC592" w14:textId="77777777">
        <w:trPr>
          <w:trHeight w:val="822"/>
        </w:trPr>
        <w:tc>
          <w:tcPr>
            <w:tcW w:w="3121" w:type="dxa"/>
            <w:tcBorders>
              <w:top w:val="nil"/>
              <w:left w:val="nil"/>
              <w:bottom w:val="nil"/>
              <w:right w:val="nil"/>
            </w:tcBorders>
          </w:tcPr>
          <w:p w14:paraId="25AAF60E" w14:textId="77777777" w:rsidR="003D72BD" w:rsidRDefault="00071604">
            <w:pPr>
              <w:spacing w:after="0"/>
              <w:ind w:left="10"/>
            </w:pPr>
            <w:r>
              <w:rPr>
                <w:sz w:val="20"/>
              </w:rPr>
              <w:t>CONVENIO 105-2022-00191</w:t>
            </w:r>
          </w:p>
        </w:tc>
        <w:tc>
          <w:tcPr>
            <w:tcW w:w="941" w:type="dxa"/>
            <w:tcBorders>
              <w:top w:val="nil"/>
              <w:left w:val="nil"/>
              <w:bottom w:val="nil"/>
              <w:right w:val="nil"/>
            </w:tcBorders>
          </w:tcPr>
          <w:p w14:paraId="2AAE3CB2" w14:textId="77777777" w:rsidR="003D72BD" w:rsidRDefault="00071604">
            <w:pPr>
              <w:spacing w:after="0"/>
              <w:ind w:left="19"/>
            </w:pPr>
            <w:r>
              <w:rPr>
                <w:rFonts w:ascii="Times New Roman" w:eastAsia="Times New Roman" w:hAnsi="Times New Roman" w:cs="Times New Roman"/>
                <w:sz w:val="20"/>
              </w:rPr>
              <w:t>20173954</w:t>
            </w:r>
          </w:p>
        </w:tc>
        <w:tc>
          <w:tcPr>
            <w:tcW w:w="4226" w:type="dxa"/>
            <w:tcBorders>
              <w:top w:val="nil"/>
              <w:left w:val="nil"/>
              <w:bottom w:val="nil"/>
              <w:right w:val="nil"/>
            </w:tcBorders>
          </w:tcPr>
          <w:p w14:paraId="795B48AF" w14:textId="77777777" w:rsidR="003D72BD" w:rsidRDefault="00071604">
            <w:pPr>
              <w:spacing w:after="0"/>
              <w:ind w:left="10"/>
            </w:pPr>
            <w:r>
              <w:rPr>
                <w:sz w:val="24"/>
              </w:rPr>
              <w:t>CONSEJO OE PADRES OE FAMILIA DE</w:t>
            </w:r>
          </w:p>
          <w:p w14:paraId="3E00617A" w14:textId="77777777" w:rsidR="003D72BD" w:rsidRDefault="00071604">
            <w:pPr>
              <w:spacing w:after="0"/>
              <w:ind w:left="19"/>
            </w:pPr>
            <w:r>
              <w:rPr>
                <w:sz w:val="24"/>
              </w:rPr>
              <w:t>LA ESCUELA OFICIAL RURAL MIXTA</w:t>
            </w:r>
          </w:p>
          <w:p w14:paraId="2FA8618F" w14:textId="77777777" w:rsidR="003D72BD" w:rsidRDefault="00071604">
            <w:pPr>
              <w:spacing w:after="0"/>
              <w:ind w:left="19"/>
            </w:pPr>
            <w:r>
              <w:rPr>
                <w:sz w:val="24"/>
              </w:rPr>
              <w:t>CANTON SAN ISIDRO</w:t>
            </w:r>
          </w:p>
        </w:tc>
        <w:tc>
          <w:tcPr>
            <w:tcW w:w="807" w:type="dxa"/>
            <w:tcBorders>
              <w:top w:val="nil"/>
              <w:left w:val="nil"/>
              <w:bottom w:val="nil"/>
              <w:right w:val="nil"/>
            </w:tcBorders>
          </w:tcPr>
          <w:p w14:paraId="69B3756D"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046A5351" w14:textId="77777777">
        <w:trPr>
          <w:trHeight w:val="830"/>
        </w:trPr>
        <w:tc>
          <w:tcPr>
            <w:tcW w:w="3121" w:type="dxa"/>
            <w:tcBorders>
              <w:top w:val="nil"/>
              <w:left w:val="nil"/>
              <w:bottom w:val="nil"/>
              <w:right w:val="nil"/>
            </w:tcBorders>
          </w:tcPr>
          <w:p w14:paraId="132425E4" w14:textId="77777777" w:rsidR="003D72BD" w:rsidRDefault="00071604">
            <w:pPr>
              <w:spacing w:after="0"/>
              <w:ind w:left="10"/>
            </w:pPr>
            <w:r>
              <w:rPr>
                <w:sz w:val="20"/>
              </w:rPr>
              <w:t>CONVENIO • 105-2022-00137</w:t>
            </w:r>
          </w:p>
        </w:tc>
        <w:tc>
          <w:tcPr>
            <w:tcW w:w="941" w:type="dxa"/>
            <w:tcBorders>
              <w:top w:val="nil"/>
              <w:left w:val="nil"/>
              <w:bottom w:val="nil"/>
              <w:right w:val="nil"/>
            </w:tcBorders>
          </w:tcPr>
          <w:p w14:paraId="6CCE69FA" w14:textId="77777777" w:rsidR="003D72BD" w:rsidRDefault="00071604">
            <w:pPr>
              <w:spacing w:after="0"/>
              <w:ind w:left="29"/>
            </w:pPr>
            <w:r>
              <w:rPr>
                <w:rFonts w:ascii="Times New Roman" w:eastAsia="Times New Roman" w:hAnsi="Times New Roman" w:cs="Times New Roman"/>
                <w:sz w:val="20"/>
              </w:rPr>
              <w:t>17526817</w:t>
            </w:r>
          </w:p>
        </w:tc>
        <w:tc>
          <w:tcPr>
            <w:tcW w:w="4226" w:type="dxa"/>
            <w:tcBorders>
              <w:top w:val="nil"/>
              <w:left w:val="nil"/>
              <w:bottom w:val="nil"/>
              <w:right w:val="nil"/>
            </w:tcBorders>
          </w:tcPr>
          <w:p w14:paraId="45C486F8" w14:textId="77777777" w:rsidR="003D72BD" w:rsidRDefault="00071604">
            <w:pPr>
              <w:spacing w:after="0"/>
              <w:ind w:left="10"/>
            </w:pPr>
            <w:r>
              <w:rPr>
                <w:sz w:val="24"/>
              </w:rPr>
              <w:t>CONSEJO OE PADRES OE FAMILIA DE</w:t>
            </w:r>
          </w:p>
          <w:p w14:paraId="1F7AA858" w14:textId="77777777" w:rsidR="003D72BD" w:rsidRDefault="00071604">
            <w:pPr>
              <w:spacing w:after="0"/>
              <w:ind w:left="29"/>
            </w:pPr>
            <w:r>
              <w:t>LA ESCUELA OFICIAL RURAL MIXTA</w:t>
            </w:r>
          </w:p>
          <w:p w14:paraId="3F99000D" w14:textId="77777777" w:rsidR="003D72BD" w:rsidRDefault="00071604">
            <w:pPr>
              <w:spacing w:after="0"/>
              <w:ind w:left="10"/>
            </w:pPr>
            <w:r>
              <w:t>ALDEA EL QUETZAL I</w:t>
            </w:r>
          </w:p>
        </w:tc>
        <w:tc>
          <w:tcPr>
            <w:tcW w:w="807" w:type="dxa"/>
            <w:tcBorders>
              <w:top w:val="nil"/>
              <w:left w:val="nil"/>
              <w:bottom w:val="nil"/>
              <w:right w:val="nil"/>
            </w:tcBorders>
          </w:tcPr>
          <w:p w14:paraId="6BA3C285" w14:textId="77777777" w:rsidR="003D72BD" w:rsidRDefault="00071604">
            <w:pPr>
              <w:spacing w:after="0"/>
              <w:jc w:val="both"/>
            </w:pPr>
            <w:proofErr w:type="spellStart"/>
            <w:r>
              <w:t>se</w:t>
            </w:r>
            <w:proofErr w:type="spellEnd"/>
            <w:r>
              <w:t>,942.53</w:t>
            </w:r>
          </w:p>
        </w:tc>
      </w:tr>
      <w:tr w:rsidR="003D72BD" w14:paraId="2F5967D2" w14:textId="77777777">
        <w:trPr>
          <w:trHeight w:val="837"/>
        </w:trPr>
        <w:tc>
          <w:tcPr>
            <w:tcW w:w="3121" w:type="dxa"/>
            <w:tcBorders>
              <w:top w:val="nil"/>
              <w:left w:val="nil"/>
              <w:bottom w:val="nil"/>
              <w:right w:val="nil"/>
            </w:tcBorders>
          </w:tcPr>
          <w:p w14:paraId="7E0B0C96" w14:textId="77777777" w:rsidR="003D72BD" w:rsidRDefault="00071604">
            <w:pPr>
              <w:spacing w:after="0"/>
              <w:ind w:left="10"/>
            </w:pPr>
            <w:r>
              <w:rPr>
                <w:sz w:val="20"/>
              </w:rPr>
              <w:t>CONVENIO • 105-2022-00138</w:t>
            </w:r>
          </w:p>
        </w:tc>
        <w:tc>
          <w:tcPr>
            <w:tcW w:w="941" w:type="dxa"/>
            <w:tcBorders>
              <w:top w:val="nil"/>
              <w:left w:val="nil"/>
              <w:bottom w:val="nil"/>
              <w:right w:val="nil"/>
            </w:tcBorders>
          </w:tcPr>
          <w:p w14:paraId="08EEBF3F" w14:textId="77777777" w:rsidR="003D72BD" w:rsidRDefault="00071604">
            <w:pPr>
              <w:spacing w:after="0"/>
              <w:ind w:left="19"/>
            </w:pPr>
            <w:r>
              <w:rPr>
                <w:rFonts w:ascii="Times New Roman" w:eastAsia="Times New Roman" w:hAnsi="Times New Roman" w:cs="Times New Roman"/>
                <w:sz w:val="20"/>
              </w:rPr>
              <w:t>20077807</w:t>
            </w:r>
          </w:p>
        </w:tc>
        <w:tc>
          <w:tcPr>
            <w:tcW w:w="4226" w:type="dxa"/>
            <w:tcBorders>
              <w:top w:val="nil"/>
              <w:left w:val="nil"/>
              <w:bottom w:val="nil"/>
              <w:right w:val="nil"/>
            </w:tcBorders>
          </w:tcPr>
          <w:p w14:paraId="4A2B84F7" w14:textId="77777777" w:rsidR="003D72BD" w:rsidRDefault="00071604">
            <w:pPr>
              <w:spacing w:after="0"/>
              <w:ind w:left="10"/>
            </w:pPr>
            <w:r>
              <w:rPr>
                <w:sz w:val="24"/>
              </w:rPr>
              <w:t>CONSEJO OE PADRES DE FAMILIA DE</w:t>
            </w:r>
          </w:p>
          <w:p w14:paraId="0298D099" w14:textId="77777777" w:rsidR="003D72BD" w:rsidRDefault="00071604">
            <w:pPr>
              <w:spacing w:after="0"/>
              <w:ind w:left="19"/>
            </w:pPr>
            <w:r>
              <w:rPr>
                <w:sz w:val="24"/>
              </w:rPr>
              <w:t>LA ESCUELA OFICIAL RURAL MIXTA</w:t>
            </w:r>
          </w:p>
          <w:p w14:paraId="3B874165" w14:textId="77777777" w:rsidR="003D72BD" w:rsidRDefault="00071604">
            <w:pPr>
              <w:spacing w:after="0"/>
              <w:ind w:left="10"/>
            </w:pPr>
            <w:r>
              <w:rPr>
                <w:sz w:val="24"/>
              </w:rPr>
              <w:t>CASERIO LOS FAROS</w:t>
            </w:r>
          </w:p>
        </w:tc>
        <w:tc>
          <w:tcPr>
            <w:tcW w:w="807" w:type="dxa"/>
            <w:tcBorders>
              <w:top w:val="nil"/>
              <w:left w:val="nil"/>
              <w:bottom w:val="nil"/>
              <w:right w:val="nil"/>
            </w:tcBorders>
          </w:tcPr>
          <w:p w14:paraId="4EE481EE" w14:textId="77777777" w:rsidR="003D72BD" w:rsidRDefault="00071604">
            <w:pPr>
              <w:spacing w:after="0"/>
              <w:ind w:left="10"/>
              <w:jc w:val="both"/>
            </w:pPr>
            <w:r>
              <w:rPr>
                <w:rFonts w:ascii="Times New Roman" w:eastAsia="Times New Roman" w:hAnsi="Times New Roman" w:cs="Times New Roman"/>
                <w:sz w:val="24"/>
              </w:rPr>
              <w:t>9.934.99</w:t>
            </w:r>
          </w:p>
        </w:tc>
      </w:tr>
      <w:tr w:rsidR="003D72BD" w14:paraId="4F1FB008" w14:textId="77777777">
        <w:trPr>
          <w:trHeight w:val="845"/>
        </w:trPr>
        <w:tc>
          <w:tcPr>
            <w:tcW w:w="3121" w:type="dxa"/>
            <w:tcBorders>
              <w:top w:val="nil"/>
              <w:left w:val="nil"/>
              <w:bottom w:val="nil"/>
              <w:right w:val="nil"/>
            </w:tcBorders>
          </w:tcPr>
          <w:p w14:paraId="13F0AD65" w14:textId="77777777" w:rsidR="003D72BD" w:rsidRDefault="00071604">
            <w:pPr>
              <w:spacing w:after="0"/>
              <w:ind w:left="10"/>
            </w:pPr>
            <w:r>
              <w:rPr>
                <w:sz w:val="20"/>
              </w:rPr>
              <w:t>CONVENIO • 105-2022-00140</w:t>
            </w:r>
          </w:p>
        </w:tc>
        <w:tc>
          <w:tcPr>
            <w:tcW w:w="941" w:type="dxa"/>
            <w:tcBorders>
              <w:top w:val="nil"/>
              <w:left w:val="nil"/>
              <w:bottom w:val="nil"/>
              <w:right w:val="nil"/>
            </w:tcBorders>
          </w:tcPr>
          <w:p w14:paraId="1338C7D2" w14:textId="77777777" w:rsidR="003D72BD" w:rsidRDefault="00071604">
            <w:pPr>
              <w:spacing w:after="0"/>
              <w:ind w:left="10"/>
            </w:pPr>
            <w:r>
              <w:rPr>
                <w:rFonts w:ascii="Times New Roman" w:eastAsia="Times New Roman" w:hAnsi="Times New Roman" w:cs="Times New Roman"/>
                <w:sz w:val="20"/>
              </w:rPr>
              <w:t>34160280</w:t>
            </w:r>
          </w:p>
        </w:tc>
        <w:tc>
          <w:tcPr>
            <w:tcW w:w="4226" w:type="dxa"/>
            <w:tcBorders>
              <w:top w:val="nil"/>
              <w:left w:val="nil"/>
              <w:bottom w:val="nil"/>
              <w:right w:val="nil"/>
            </w:tcBorders>
          </w:tcPr>
          <w:p w14:paraId="04568BC0" w14:textId="77777777" w:rsidR="003D72BD" w:rsidRDefault="00071604">
            <w:pPr>
              <w:spacing w:after="0"/>
              <w:ind w:left="10"/>
            </w:pPr>
            <w:r>
              <w:rPr>
                <w:sz w:val="24"/>
              </w:rPr>
              <w:t>CONSEJO OE PADRES OE FAMILIA DE</w:t>
            </w:r>
          </w:p>
          <w:p w14:paraId="073BEAAB" w14:textId="77777777" w:rsidR="003D72BD" w:rsidRDefault="00071604">
            <w:pPr>
              <w:spacing w:after="0"/>
              <w:ind w:left="10"/>
            </w:pPr>
            <w:r>
              <w:t>LA ESCUELA OFICIAL RURAL MIXTA</w:t>
            </w:r>
          </w:p>
          <w:p w14:paraId="20A65227" w14:textId="77777777" w:rsidR="003D72BD" w:rsidRDefault="00071604">
            <w:pPr>
              <w:spacing w:after="0"/>
              <w:ind w:left="10"/>
            </w:pPr>
            <w:r>
              <w:t>ALDEA ZANJON EL TIESTO</w:t>
            </w:r>
          </w:p>
        </w:tc>
        <w:tc>
          <w:tcPr>
            <w:tcW w:w="807" w:type="dxa"/>
            <w:tcBorders>
              <w:top w:val="nil"/>
              <w:left w:val="nil"/>
              <w:bottom w:val="nil"/>
              <w:right w:val="nil"/>
            </w:tcBorders>
          </w:tcPr>
          <w:p w14:paraId="27AA6634" w14:textId="77777777" w:rsidR="003D72BD" w:rsidRDefault="00071604">
            <w:pPr>
              <w:spacing w:after="0"/>
              <w:jc w:val="both"/>
            </w:pPr>
            <w:r>
              <w:rPr>
                <w:rFonts w:ascii="Times New Roman" w:eastAsia="Times New Roman" w:hAnsi="Times New Roman" w:cs="Times New Roman"/>
                <w:sz w:val="20"/>
              </w:rPr>
              <w:t>$8,945.72</w:t>
            </w:r>
          </w:p>
        </w:tc>
      </w:tr>
      <w:tr w:rsidR="003D72BD" w14:paraId="61FD3A83" w14:textId="77777777">
        <w:trPr>
          <w:trHeight w:val="1064"/>
        </w:trPr>
        <w:tc>
          <w:tcPr>
            <w:tcW w:w="3121" w:type="dxa"/>
            <w:tcBorders>
              <w:top w:val="nil"/>
              <w:left w:val="nil"/>
              <w:bottom w:val="nil"/>
              <w:right w:val="nil"/>
            </w:tcBorders>
          </w:tcPr>
          <w:p w14:paraId="0DB10644" w14:textId="77777777" w:rsidR="003D72BD" w:rsidRDefault="00071604">
            <w:pPr>
              <w:spacing w:after="0"/>
            </w:pPr>
            <w:r>
              <w:rPr>
                <w:sz w:val="20"/>
              </w:rPr>
              <w:lastRenderedPageBreak/>
              <w:t>CONVENIO - 105-2022-00140</w:t>
            </w:r>
          </w:p>
        </w:tc>
        <w:tc>
          <w:tcPr>
            <w:tcW w:w="941" w:type="dxa"/>
            <w:tcBorders>
              <w:top w:val="nil"/>
              <w:left w:val="nil"/>
              <w:bottom w:val="nil"/>
              <w:right w:val="nil"/>
            </w:tcBorders>
          </w:tcPr>
          <w:p w14:paraId="5B4A0CA2" w14:textId="77777777" w:rsidR="003D72BD" w:rsidRDefault="00071604">
            <w:pPr>
              <w:spacing w:after="0"/>
              <w:ind w:left="10"/>
            </w:pPr>
            <w:r>
              <w:rPr>
                <w:rFonts w:ascii="Times New Roman" w:eastAsia="Times New Roman" w:hAnsi="Times New Roman" w:cs="Times New Roman"/>
                <w:sz w:val="20"/>
              </w:rPr>
              <w:t>19726414</w:t>
            </w:r>
          </w:p>
        </w:tc>
        <w:tc>
          <w:tcPr>
            <w:tcW w:w="4226" w:type="dxa"/>
            <w:tcBorders>
              <w:top w:val="nil"/>
              <w:left w:val="nil"/>
              <w:bottom w:val="nil"/>
              <w:right w:val="nil"/>
            </w:tcBorders>
          </w:tcPr>
          <w:p w14:paraId="42D389F4" w14:textId="77777777" w:rsidR="003D72BD" w:rsidRDefault="00071604">
            <w:pPr>
              <w:spacing w:after="0"/>
              <w:ind w:left="10"/>
            </w:pPr>
            <w:r>
              <w:rPr>
                <w:sz w:val="24"/>
              </w:rPr>
              <w:t>CONSEJO OE PADRES DE FAMILIA DE</w:t>
            </w:r>
          </w:p>
          <w:p w14:paraId="48602D15" w14:textId="77777777" w:rsidR="003D72BD" w:rsidRDefault="00071604">
            <w:pPr>
              <w:spacing w:after="0"/>
              <w:ind w:left="10"/>
            </w:pPr>
            <w:r>
              <w:t xml:space="preserve">LA ESCUELA </w:t>
            </w:r>
            <w:proofErr w:type="spellStart"/>
            <w:r>
              <w:t>OFICiAL</w:t>
            </w:r>
            <w:proofErr w:type="spellEnd"/>
            <w:r>
              <w:t xml:space="preserve"> URBANA PARA</w:t>
            </w:r>
          </w:p>
          <w:p w14:paraId="2CAE577F" w14:textId="77777777" w:rsidR="003D72BD" w:rsidRDefault="00071604">
            <w:pPr>
              <w:spacing w:after="0"/>
              <w:ind w:left="20" w:right="557" w:hanging="10"/>
            </w:pPr>
            <w:r>
              <w:t>NIÑAS MAGDALENA MERIDA DE MORALES</w:t>
            </w:r>
          </w:p>
        </w:tc>
        <w:tc>
          <w:tcPr>
            <w:tcW w:w="807" w:type="dxa"/>
            <w:tcBorders>
              <w:top w:val="nil"/>
              <w:left w:val="nil"/>
              <w:bottom w:val="nil"/>
              <w:right w:val="nil"/>
            </w:tcBorders>
          </w:tcPr>
          <w:p w14:paraId="375F66F3" w14:textId="77777777" w:rsidR="003D72BD" w:rsidRDefault="00071604">
            <w:pPr>
              <w:spacing w:after="0"/>
            </w:pPr>
            <w:r>
              <w:rPr>
                <w:noProof/>
              </w:rPr>
              <w:drawing>
                <wp:inline distT="0" distB="0" distL="0" distR="0" wp14:anchorId="2C02A3BE" wp14:editId="7C5079C0">
                  <wp:extent cx="506166" cy="97536"/>
                  <wp:effectExtent l="0" t="0" r="0" b="0"/>
                  <wp:docPr id="397146" name="Picture 397146"/>
                  <wp:cNvGraphicFramePr/>
                  <a:graphic xmlns:a="http://schemas.openxmlformats.org/drawingml/2006/main">
                    <a:graphicData uri="http://schemas.openxmlformats.org/drawingml/2006/picture">
                      <pic:pic xmlns:pic="http://schemas.openxmlformats.org/drawingml/2006/picture">
                        <pic:nvPicPr>
                          <pic:cNvPr id="397146" name="Picture 397146"/>
                          <pic:cNvPicPr/>
                        </pic:nvPicPr>
                        <pic:blipFill>
                          <a:blip r:embed="rId2342"/>
                          <a:stretch>
                            <a:fillRect/>
                          </a:stretch>
                        </pic:blipFill>
                        <pic:spPr>
                          <a:xfrm>
                            <a:off x="0" y="0"/>
                            <a:ext cx="506166" cy="97536"/>
                          </a:xfrm>
                          <a:prstGeom prst="rect">
                            <a:avLst/>
                          </a:prstGeom>
                        </pic:spPr>
                      </pic:pic>
                    </a:graphicData>
                  </a:graphic>
                </wp:inline>
              </w:drawing>
            </w:r>
          </w:p>
        </w:tc>
      </w:tr>
      <w:tr w:rsidR="003D72BD" w14:paraId="1411B55F" w14:textId="77777777">
        <w:trPr>
          <w:trHeight w:val="818"/>
        </w:trPr>
        <w:tc>
          <w:tcPr>
            <w:tcW w:w="3121" w:type="dxa"/>
            <w:tcBorders>
              <w:top w:val="nil"/>
              <w:left w:val="nil"/>
              <w:bottom w:val="nil"/>
              <w:right w:val="nil"/>
            </w:tcBorders>
          </w:tcPr>
          <w:p w14:paraId="4ABAA34F" w14:textId="77777777" w:rsidR="003D72BD" w:rsidRDefault="00071604">
            <w:pPr>
              <w:spacing w:after="0"/>
              <w:ind w:left="10"/>
            </w:pPr>
            <w:r>
              <w:rPr>
                <w:sz w:val="20"/>
              </w:rPr>
              <w:t>CONVENIO - 105-2022-00140</w:t>
            </w:r>
          </w:p>
        </w:tc>
        <w:tc>
          <w:tcPr>
            <w:tcW w:w="941" w:type="dxa"/>
            <w:tcBorders>
              <w:top w:val="nil"/>
              <w:left w:val="nil"/>
              <w:bottom w:val="nil"/>
              <w:right w:val="nil"/>
            </w:tcBorders>
          </w:tcPr>
          <w:p w14:paraId="7517E0DE" w14:textId="77777777" w:rsidR="003D72BD" w:rsidRDefault="00071604">
            <w:pPr>
              <w:spacing w:after="0"/>
            </w:pPr>
            <w:r>
              <w:rPr>
                <w:rFonts w:ascii="Times New Roman" w:eastAsia="Times New Roman" w:hAnsi="Times New Roman" w:cs="Times New Roman"/>
                <w:sz w:val="20"/>
              </w:rPr>
              <w:t>25287192</w:t>
            </w:r>
          </w:p>
        </w:tc>
        <w:tc>
          <w:tcPr>
            <w:tcW w:w="4226" w:type="dxa"/>
            <w:tcBorders>
              <w:top w:val="nil"/>
              <w:left w:val="nil"/>
              <w:bottom w:val="nil"/>
              <w:right w:val="nil"/>
            </w:tcBorders>
          </w:tcPr>
          <w:p w14:paraId="301A9651" w14:textId="77777777" w:rsidR="003D72BD" w:rsidRDefault="00071604">
            <w:pPr>
              <w:spacing w:after="0"/>
              <w:ind w:left="10"/>
            </w:pPr>
            <w:r>
              <w:rPr>
                <w:sz w:val="24"/>
              </w:rPr>
              <w:t>CONSEJO OE PADRES DE FAMILIA DE</w:t>
            </w:r>
          </w:p>
          <w:p w14:paraId="07056A09" w14:textId="77777777" w:rsidR="003D72BD" w:rsidRDefault="00071604">
            <w:pPr>
              <w:spacing w:after="0"/>
              <w:ind w:left="19"/>
            </w:pPr>
            <w:r>
              <w:t>LA ESCUELA OFICIAL URBANA MIXTA</w:t>
            </w:r>
          </w:p>
          <w:p w14:paraId="75C18F1E" w14:textId="77777777" w:rsidR="003D72BD" w:rsidRDefault="00071604">
            <w:pPr>
              <w:spacing w:after="0"/>
            </w:pPr>
            <w:r>
              <w:rPr>
                <w:sz w:val="24"/>
              </w:rPr>
              <w:t>JORNADA VESPERTINA</w:t>
            </w:r>
          </w:p>
        </w:tc>
        <w:tc>
          <w:tcPr>
            <w:tcW w:w="807" w:type="dxa"/>
            <w:tcBorders>
              <w:top w:val="nil"/>
              <w:left w:val="nil"/>
              <w:bottom w:val="nil"/>
              <w:right w:val="nil"/>
            </w:tcBorders>
          </w:tcPr>
          <w:p w14:paraId="1D9C666A" w14:textId="77777777" w:rsidR="003D72BD" w:rsidRDefault="00071604">
            <w:pPr>
              <w:spacing w:after="0"/>
              <w:jc w:val="both"/>
            </w:pPr>
            <w:r>
              <w:rPr>
                <w:rFonts w:ascii="Times New Roman" w:eastAsia="Times New Roman" w:hAnsi="Times New Roman" w:cs="Times New Roman"/>
                <w:sz w:val="20"/>
              </w:rPr>
              <w:t>$8,945.72</w:t>
            </w:r>
          </w:p>
        </w:tc>
      </w:tr>
      <w:tr w:rsidR="003D72BD" w14:paraId="3F788547" w14:textId="77777777">
        <w:trPr>
          <w:trHeight w:val="833"/>
        </w:trPr>
        <w:tc>
          <w:tcPr>
            <w:tcW w:w="3121" w:type="dxa"/>
            <w:tcBorders>
              <w:top w:val="nil"/>
              <w:left w:val="nil"/>
              <w:bottom w:val="nil"/>
              <w:right w:val="nil"/>
            </w:tcBorders>
          </w:tcPr>
          <w:p w14:paraId="0667AE38" w14:textId="77777777" w:rsidR="003D72BD" w:rsidRDefault="00071604">
            <w:pPr>
              <w:spacing w:after="0"/>
              <w:ind w:left="10"/>
            </w:pPr>
            <w:r>
              <w:rPr>
                <w:sz w:val="20"/>
              </w:rPr>
              <w:t>CONVENIO 105-2022-00138</w:t>
            </w:r>
          </w:p>
        </w:tc>
        <w:tc>
          <w:tcPr>
            <w:tcW w:w="941" w:type="dxa"/>
            <w:tcBorders>
              <w:top w:val="nil"/>
              <w:left w:val="nil"/>
              <w:bottom w:val="nil"/>
              <w:right w:val="nil"/>
            </w:tcBorders>
          </w:tcPr>
          <w:p w14:paraId="5293505E" w14:textId="77777777" w:rsidR="003D72BD" w:rsidRDefault="00071604">
            <w:pPr>
              <w:spacing w:after="0"/>
            </w:pPr>
            <w:r>
              <w:rPr>
                <w:rFonts w:ascii="Times New Roman" w:eastAsia="Times New Roman" w:hAnsi="Times New Roman" w:cs="Times New Roman"/>
                <w:sz w:val="20"/>
              </w:rPr>
              <w:t>20082541</w:t>
            </w:r>
          </w:p>
        </w:tc>
        <w:tc>
          <w:tcPr>
            <w:tcW w:w="4226" w:type="dxa"/>
            <w:tcBorders>
              <w:top w:val="nil"/>
              <w:left w:val="nil"/>
              <w:bottom w:val="nil"/>
              <w:right w:val="nil"/>
            </w:tcBorders>
          </w:tcPr>
          <w:p w14:paraId="787EFE90" w14:textId="77777777" w:rsidR="003D72BD" w:rsidRDefault="00071604">
            <w:pPr>
              <w:spacing w:after="0"/>
              <w:ind w:left="10"/>
            </w:pPr>
            <w:r>
              <w:t>CONSEUO OE PADRES DE FAMILIA DE</w:t>
            </w:r>
          </w:p>
          <w:p w14:paraId="3AF8C10A" w14:textId="77777777" w:rsidR="003D72BD" w:rsidRDefault="00071604">
            <w:pPr>
              <w:spacing w:after="0"/>
              <w:ind w:left="19"/>
            </w:pPr>
            <w:r>
              <w:t>LA ESCUELA OFICIAL URBANA MIXTA</w:t>
            </w:r>
          </w:p>
          <w:p w14:paraId="741277AB" w14:textId="77777777" w:rsidR="003D72BD" w:rsidRDefault="00071604">
            <w:pPr>
              <w:spacing w:after="0"/>
              <w:ind w:left="10"/>
            </w:pPr>
            <w:r>
              <w:rPr>
                <w:sz w:val="24"/>
              </w:rPr>
              <w:t>COL ALEJOS JORNADA MATUTINA</w:t>
            </w:r>
          </w:p>
        </w:tc>
        <w:tc>
          <w:tcPr>
            <w:tcW w:w="807" w:type="dxa"/>
            <w:tcBorders>
              <w:top w:val="nil"/>
              <w:left w:val="nil"/>
              <w:bottom w:val="nil"/>
              <w:right w:val="nil"/>
            </w:tcBorders>
          </w:tcPr>
          <w:p w14:paraId="0385CF90" w14:textId="77777777" w:rsidR="003D72BD" w:rsidRDefault="00071604">
            <w:pPr>
              <w:spacing w:after="0"/>
              <w:ind w:left="10"/>
              <w:jc w:val="both"/>
            </w:pPr>
            <w:r>
              <w:rPr>
                <w:rFonts w:ascii="Times New Roman" w:eastAsia="Times New Roman" w:hAnsi="Times New Roman" w:cs="Times New Roman"/>
                <w:sz w:val="20"/>
              </w:rPr>
              <w:t>58.945.72</w:t>
            </w:r>
          </w:p>
        </w:tc>
      </w:tr>
      <w:tr w:rsidR="003D72BD" w14:paraId="714A90E9" w14:textId="77777777">
        <w:trPr>
          <w:trHeight w:val="611"/>
        </w:trPr>
        <w:tc>
          <w:tcPr>
            <w:tcW w:w="3121" w:type="dxa"/>
            <w:tcBorders>
              <w:top w:val="nil"/>
              <w:left w:val="nil"/>
              <w:bottom w:val="nil"/>
              <w:right w:val="nil"/>
            </w:tcBorders>
          </w:tcPr>
          <w:p w14:paraId="0D9DD6F4" w14:textId="77777777" w:rsidR="003D72BD" w:rsidRDefault="00071604">
            <w:pPr>
              <w:spacing w:after="0"/>
              <w:ind w:left="10"/>
            </w:pPr>
            <w:r>
              <w:rPr>
                <w:sz w:val="20"/>
              </w:rPr>
              <w:t>CONVENIO • 105-2022-00139</w:t>
            </w:r>
          </w:p>
        </w:tc>
        <w:tc>
          <w:tcPr>
            <w:tcW w:w="941" w:type="dxa"/>
            <w:tcBorders>
              <w:top w:val="nil"/>
              <w:left w:val="nil"/>
              <w:bottom w:val="nil"/>
              <w:right w:val="nil"/>
            </w:tcBorders>
          </w:tcPr>
          <w:p w14:paraId="7B4C002A" w14:textId="77777777" w:rsidR="003D72BD" w:rsidRDefault="00071604">
            <w:pPr>
              <w:spacing w:after="0"/>
              <w:ind w:left="29"/>
            </w:pPr>
            <w:r>
              <w:rPr>
                <w:rFonts w:ascii="Times New Roman" w:eastAsia="Times New Roman" w:hAnsi="Times New Roman" w:cs="Times New Roman"/>
                <w:sz w:val="20"/>
              </w:rPr>
              <w:t>17464722</w:t>
            </w:r>
          </w:p>
        </w:tc>
        <w:tc>
          <w:tcPr>
            <w:tcW w:w="4226" w:type="dxa"/>
            <w:tcBorders>
              <w:top w:val="nil"/>
              <w:left w:val="nil"/>
              <w:bottom w:val="nil"/>
              <w:right w:val="nil"/>
            </w:tcBorders>
          </w:tcPr>
          <w:p w14:paraId="2DAF4DEF" w14:textId="77777777" w:rsidR="003D72BD" w:rsidRDefault="00071604">
            <w:pPr>
              <w:spacing w:after="0"/>
              <w:ind w:left="20" w:right="691" w:hanging="10"/>
              <w:jc w:val="both"/>
            </w:pPr>
            <w:r>
              <w:rPr>
                <w:sz w:val="24"/>
              </w:rPr>
              <w:t>CONSEJO OE PADRES OE FAMILIA DE LA EORM CASERÍO LA GRANDEZA</w:t>
            </w:r>
          </w:p>
        </w:tc>
        <w:tc>
          <w:tcPr>
            <w:tcW w:w="807" w:type="dxa"/>
            <w:tcBorders>
              <w:top w:val="nil"/>
              <w:left w:val="nil"/>
              <w:bottom w:val="nil"/>
              <w:right w:val="nil"/>
            </w:tcBorders>
          </w:tcPr>
          <w:p w14:paraId="394D9B46" w14:textId="77777777" w:rsidR="003D72BD" w:rsidRDefault="00071604">
            <w:pPr>
              <w:spacing w:after="0"/>
              <w:jc w:val="both"/>
            </w:pPr>
            <w:r>
              <w:rPr>
                <w:rFonts w:ascii="Courier New" w:eastAsia="Courier New" w:hAnsi="Courier New" w:cs="Courier New"/>
                <w:sz w:val="16"/>
              </w:rPr>
              <w:t>SB,941 SO</w:t>
            </w:r>
          </w:p>
        </w:tc>
      </w:tr>
      <w:tr w:rsidR="003D72BD" w14:paraId="02EC62D4" w14:textId="77777777">
        <w:trPr>
          <w:trHeight w:val="515"/>
        </w:trPr>
        <w:tc>
          <w:tcPr>
            <w:tcW w:w="3121" w:type="dxa"/>
            <w:tcBorders>
              <w:top w:val="nil"/>
              <w:left w:val="nil"/>
              <w:bottom w:val="nil"/>
              <w:right w:val="nil"/>
            </w:tcBorders>
          </w:tcPr>
          <w:p w14:paraId="54A63B98" w14:textId="77777777" w:rsidR="003D72BD" w:rsidRDefault="00071604">
            <w:pPr>
              <w:spacing w:after="0"/>
            </w:pPr>
            <w:r>
              <w:rPr>
                <w:sz w:val="20"/>
              </w:rPr>
              <w:t>CONVENIO - 105-2022-00136</w:t>
            </w:r>
          </w:p>
        </w:tc>
        <w:tc>
          <w:tcPr>
            <w:tcW w:w="941" w:type="dxa"/>
            <w:tcBorders>
              <w:top w:val="nil"/>
              <w:left w:val="nil"/>
              <w:bottom w:val="nil"/>
              <w:right w:val="nil"/>
            </w:tcBorders>
          </w:tcPr>
          <w:p w14:paraId="0849274A" w14:textId="77777777" w:rsidR="003D72BD" w:rsidRDefault="00071604">
            <w:pPr>
              <w:spacing w:after="0"/>
              <w:ind w:left="19"/>
            </w:pPr>
            <w:r>
              <w:rPr>
                <w:rFonts w:ascii="Times New Roman" w:eastAsia="Times New Roman" w:hAnsi="Times New Roman" w:cs="Times New Roman"/>
                <w:sz w:val="20"/>
              </w:rPr>
              <w:t>17464803</w:t>
            </w:r>
          </w:p>
        </w:tc>
        <w:tc>
          <w:tcPr>
            <w:tcW w:w="4226" w:type="dxa"/>
            <w:tcBorders>
              <w:top w:val="nil"/>
              <w:left w:val="nil"/>
              <w:bottom w:val="nil"/>
              <w:right w:val="nil"/>
            </w:tcBorders>
          </w:tcPr>
          <w:p w14:paraId="7974F907" w14:textId="77777777" w:rsidR="003D72BD" w:rsidRDefault="00071604">
            <w:pPr>
              <w:spacing w:after="0"/>
              <w:ind w:left="19" w:right="682"/>
              <w:jc w:val="both"/>
            </w:pPr>
            <w:r>
              <w:rPr>
                <w:sz w:val="24"/>
              </w:rPr>
              <w:t>CONSEJO DE PADRES DE FAMILIA DE LA E.C.R.M. REPUBLICA ESTADOS</w:t>
            </w:r>
          </w:p>
        </w:tc>
        <w:tc>
          <w:tcPr>
            <w:tcW w:w="807" w:type="dxa"/>
            <w:tcBorders>
              <w:top w:val="nil"/>
              <w:left w:val="nil"/>
              <w:bottom w:val="nil"/>
              <w:right w:val="nil"/>
            </w:tcBorders>
            <w:vAlign w:val="center"/>
          </w:tcPr>
          <w:p w14:paraId="178275C2" w14:textId="77777777" w:rsidR="003D72BD" w:rsidRDefault="00071604">
            <w:pPr>
              <w:spacing w:after="0"/>
              <w:jc w:val="both"/>
            </w:pPr>
            <w:r>
              <w:rPr>
                <w:rFonts w:ascii="Times New Roman" w:eastAsia="Times New Roman" w:hAnsi="Times New Roman" w:cs="Times New Roman"/>
                <w:sz w:val="20"/>
              </w:rPr>
              <w:t>$8,944.70</w:t>
            </w:r>
          </w:p>
        </w:tc>
      </w:tr>
    </w:tbl>
    <w:p w14:paraId="41982034" w14:textId="77777777" w:rsidR="003D72BD" w:rsidRDefault="00071604">
      <w:pPr>
        <w:spacing w:after="0"/>
        <w:ind w:left="-1440" w:right="10"/>
      </w:pPr>
      <w:r>
        <w:rPr>
          <w:noProof/>
        </w:rPr>
        <w:drawing>
          <wp:anchor distT="0" distB="0" distL="114300" distR="114300" simplePos="0" relativeHeight="252007424" behindDoc="0" locked="0" layoutInCell="1" allowOverlap="0" wp14:anchorId="365BB0C3" wp14:editId="769905F9">
            <wp:simplePos x="0" y="0"/>
            <wp:positionH relativeFrom="page">
              <wp:posOffset>158558</wp:posOffset>
            </wp:positionH>
            <wp:positionV relativeFrom="page">
              <wp:posOffset>4401312</wp:posOffset>
            </wp:positionV>
            <wp:extent cx="140263" cy="1847088"/>
            <wp:effectExtent l="0" t="0" r="0" b="0"/>
            <wp:wrapTopAndBottom/>
            <wp:docPr id="397145" name="Picture 397145"/>
            <wp:cNvGraphicFramePr/>
            <a:graphic xmlns:a="http://schemas.openxmlformats.org/drawingml/2006/main">
              <a:graphicData uri="http://schemas.openxmlformats.org/drawingml/2006/picture">
                <pic:pic xmlns:pic="http://schemas.openxmlformats.org/drawingml/2006/picture">
                  <pic:nvPicPr>
                    <pic:cNvPr id="397145" name="Picture 397145"/>
                    <pic:cNvPicPr/>
                  </pic:nvPicPr>
                  <pic:blipFill>
                    <a:blip r:embed="rId2343"/>
                    <a:stretch>
                      <a:fillRect/>
                    </a:stretch>
                  </pic:blipFill>
                  <pic:spPr>
                    <a:xfrm>
                      <a:off x="0" y="0"/>
                      <a:ext cx="140263" cy="1847088"/>
                    </a:xfrm>
                    <a:prstGeom prst="rect">
                      <a:avLst/>
                    </a:prstGeom>
                  </pic:spPr>
                </pic:pic>
              </a:graphicData>
            </a:graphic>
          </wp:anchor>
        </w:drawing>
      </w:r>
      <w:r>
        <w:rPr>
          <w:noProof/>
        </w:rPr>
        <w:drawing>
          <wp:anchor distT="0" distB="0" distL="114300" distR="114300" simplePos="0" relativeHeight="252008448" behindDoc="0" locked="0" layoutInCell="1" allowOverlap="0" wp14:anchorId="67871931" wp14:editId="44DE50D5">
            <wp:simplePos x="0" y="0"/>
            <wp:positionH relativeFrom="page">
              <wp:posOffset>182951</wp:posOffset>
            </wp:positionH>
            <wp:positionV relativeFrom="page">
              <wp:posOffset>6431280</wp:posOffset>
            </wp:positionV>
            <wp:extent cx="158558" cy="2901696"/>
            <wp:effectExtent l="0" t="0" r="0" b="0"/>
            <wp:wrapTopAndBottom/>
            <wp:docPr id="397147" name="Picture 397147"/>
            <wp:cNvGraphicFramePr/>
            <a:graphic xmlns:a="http://schemas.openxmlformats.org/drawingml/2006/main">
              <a:graphicData uri="http://schemas.openxmlformats.org/drawingml/2006/picture">
                <pic:pic xmlns:pic="http://schemas.openxmlformats.org/drawingml/2006/picture">
                  <pic:nvPicPr>
                    <pic:cNvPr id="397147" name="Picture 397147"/>
                    <pic:cNvPicPr/>
                  </pic:nvPicPr>
                  <pic:blipFill>
                    <a:blip r:embed="rId2344"/>
                    <a:stretch>
                      <a:fillRect/>
                    </a:stretch>
                  </pic:blipFill>
                  <pic:spPr>
                    <a:xfrm>
                      <a:off x="0" y="0"/>
                      <a:ext cx="158558" cy="2901696"/>
                    </a:xfrm>
                    <a:prstGeom prst="rect">
                      <a:avLst/>
                    </a:prstGeom>
                  </pic:spPr>
                </pic:pic>
              </a:graphicData>
            </a:graphic>
          </wp:anchor>
        </w:drawing>
      </w:r>
    </w:p>
    <w:p w14:paraId="041845C9" w14:textId="77777777" w:rsidR="003D72BD" w:rsidRDefault="003D72BD">
      <w:pPr>
        <w:sectPr w:rsidR="003D72BD">
          <w:headerReference w:type="even" r:id="rId2345"/>
          <w:headerReference w:type="default" r:id="rId2346"/>
          <w:footerReference w:type="even" r:id="rId2347"/>
          <w:footerReference w:type="default" r:id="rId2348"/>
          <w:headerReference w:type="first" r:id="rId2349"/>
          <w:footerReference w:type="first" r:id="rId2350"/>
          <w:footnotePr>
            <w:numRestart w:val="eachPage"/>
          </w:footnotePr>
          <w:pgSz w:w="12307" w:h="15859"/>
          <w:pgMar w:top="1440" w:right="1440" w:bottom="1440" w:left="1440" w:header="1910" w:footer="1747" w:gutter="0"/>
          <w:cols w:space="720"/>
          <w:titlePg/>
        </w:sectPr>
      </w:pPr>
    </w:p>
    <w:tbl>
      <w:tblPr>
        <w:tblStyle w:val="TableGrid"/>
        <w:tblW w:w="9120" w:type="dxa"/>
        <w:tblInd w:w="365" w:type="dxa"/>
        <w:tblCellMar>
          <w:top w:w="4" w:type="dxa"/>
          <w:left w:w="0" w:type="dxa"/>
          <w:bottom w:w="11" w:type="dxa"/>
          <w:right w:w="0" w:type="dxa"/>
        </w:tblCellMar>
        <w:tblLook w:val="04A0" w:firstRow="1" w:lastRow="0" w:firstColumn="1" w:lastColumn="0" w:noHBand="0" w:noVBand="1"/>
      </w:tblPr>
      <w:tblGrid>
        <w:gridCol w:w="3099"/>
        <w:gridCol w:w="940"/>
        <w:gridCol w:w="4183"/>
        <w:gridCol w:w="898"/>
      </w:tblGrid>
      <w:tr w:rsidR="003D72BD" w14:paraId="14E3B8F9" w14:textId="77777777">
        <w:trPr>
          <w:trHeight w:val="499"/>
        </w:trPr>
        <w:tc>
          <w:tcPr>
            <w:tcW w:w="3120" w:type="dxa"/>
            <w:tcBorders>
              <w:top w:val="nil"/>
              <w:left w:val="nil"/>
              <w:bottom w:val="nil"/>
              <w:right w:val="nil"/>
            </w:tcBorders>
          </w:tcPr>
          <w:p w14:paraId="3239E0CD" w14:textId="77777777" w:rsidR="003D72BD" w:rsidRDefault="003D72BD"/>
        </w:tc>
        <w:tc>
          <w:tcPr>
            <w:tcW w:w="941" w:type="dxa"/>
            <w:tcBorders>
              <w:top w:val="nil"/>
              <w:left w:val="nil"/>
              <w:bottom w:val="nil"/>
              <w:right w:val="nil"/>
            </w:tcBorders>
          </w:tcPr>
          <w:p w14:paraId="7171D576" w14:textId="77777777" w:rsidR="003D72BD" w:rsidRDefault="003D72BD"/>
        </w:tc>
        <w:tc>
          <w:tcPr>
            <w:tcW w:w="4205" w:type="dxa"/>
            <w:tcBorders>
              <w:top w:val="nil"/>
              <w:left w:val="nil"/>
              <w:bottom w:val="nil"/>
              <w:right w:val="nil"/>
            </w:tcBorders>
          </w:tcPr>
          <w:p w14:paraId="37170A87" w14:textId="77777777" w:rsidR="003D72BD" w:rsidRDefault="00071604">
            <w:pPr>
              <w:spacing w:after="0"/>
              <w:ind w:left="48" w:right="442" w:firstLine="10"/>
            </w:pPr>
            <w:r>
              <w:rPr>
                <w:sz w:val="24"/>
              </w:rPr>
              <w:t>UNIDOS OEL NORTE ALD- SAN FRANCISCO</w:t>
            </w:r>
          </w:p>
        </w:tc>
        <w:tc>
          <w:tcPr>
            <w:tcW w:w="854" w:type="dxa"/>
            <w:tcBorders>
              <w:top w:val="nil"/>
              <w:left w:val="nil"/>
              <w:bottom w:val="nil"/>
              <w:right w:val="nil"/>
            </w:tcBorders>
          </w:tcPr>
          <w:p w14:paraId="09FB9DDC" w14:textId="77777777" w:rsidR="003D72BD" w:rsidRDefault="003D72BD"/>
        </w:tc>
      </w:tr>
      <w:tr w:rsidR="003D72BD" w14:paraId="142AF009" w14:textId="77777777">
        <w:trPr>
          <w:trHeight w:val="832"/>
        </w:trPr>
        <w:tc>
          <w:tcPr>
            <w:tcW w:w="3120" w:type="dxa"/>
            <w:tcBorders>
              <w:top w:val="nil"/>
              <w:left w:val="nil"/>
              <w:bottom w:val="nil"/>
              <w:right w:val="nil"/>
            </w:tcBorders>
          </w:tcPr>
          <w:p w14:paraId="7F3BD6D6" w14:textId="77777777" w:rsidR="003D72BD" w:rsidRDefault="00071604">
            <w:pPr>
              <w:spacing w:after="0"/>
              <w:ind w:left="384"/>
              <w:jc w:val="center"/>
            </w:pPr>
            <w:r>
              <w:rPr>
                <w:sz w:val="20"/>
              </w:rPr>
              <w:t>- 105-2022-00141</w:t>
            </w:r>
          </w:p>
        </w:tc>
        <w:tc>
          <w:tcPr>
            <w:tcW w:w="941" w:type="dxa"/>
            <w:tcBorders>
              <w:top w:val="nil"/>
              <w:left w:val="nil"/>
              <w:bottom w:val="nil"/>
              <w:right w:val="nil"/>
            </w:tcBorders>
          </w:tcPr>
          <w:p w14:paraId="35ADBA4B" w14:textId="77777777" w:rsidR="003D72BD" w:rsidRDefault="00071604">
            <w:pPr>
              <w:spacing w:after="0"/>
              <w:ind w:left="38"/>
            </w:pPr>
            <w:r>
              <w:rPr>
                <w:rFonts w:ascii="Times New Roman" w:eastAsia="Times New Roman" w:hAnsi="Times New Roman" w:cs="Times New Roman"/>
                <w:sz w:val="20"/>
              </w:rPr>
              <w:t>25290061</w:t>
            </w:r>
          </w:p>
        </w:tc>
        <w:tc>
          <w:tcPr>
            <w:tcW w:w="4205" w:type="dxa"/>
            <w:tcBorders>
              <w:top w:val="nil"/>
              <w:left w:val="nil"/>
              <w:bottom w:val="nil"/>
              <w:right w:val="nil"/>
            </w:tcBorders>
            <w:vAlign w:val="center"/>
          </w:tcPr>
          <w:p w14:paraId="64D08E1C" w14:textId="77777777" w:rsidR="003D72BD" w:rsidRDefault="00071604">
            <w:pPr>
              <w:spacing w:after="0" w:line="216" w:lineRule="auto"/>
              <w:ind w:left="48" w:right="634" w:hanging="10"/>
              <w:jc w:val="both"/>
            </w:pPr>
            <w:r>
              <w:rPr>
                <w:sz w:val="24"/>
              </w:rPr>
              <w:t>CONSEJO OE PADRES OE FAMILIA DE LA ESCUELA OFICIAL RURAL MIXTA</w:t>
            </w:r>
          </w:p>
          <w:p w14:paraId="2FE8B139" w14:textId="77777777" w:rsidR="003D72BD" w:rsidRDefault="00071604">
            <w:pPr>
              <w:spacing w:after="0"/>
              <w:ind w:left="38"/>
            </w:pPr>
            <w:r>
              <w:t>ALDEA EL CIELO</w:t>
            </w:r>
          </w:p>
        </w:tc>
        <w:tc>
          <w:tcPr>
            <w:tcW w:w="854" w:type="dxa"/>
            <w:tcBorders>
              <w:top w:val="nil"/>
              <w:left w:val="nil"/>
              <w:bottom w:val="nil"/>
              <w:right w:val="nil"/>
            </w:tcBorders>
          </w:tcPr>
          <w:p w14:paraId="0CE3A483" w14:textId="77777777" w:rsidR="003D72BD" w:rsidRDefault="00071604">
            <w:pPr>
              <w:spacing w:after="0"/>
              <w:ind w:left="58"/>
              <w:jc w:val="both"/>
            </w:pPr>
            <w:r>
              <w:rPr>
                <w:rFonts w:ascii="Times New Roman" w:eastAsia="Times New Roman" w:hAnsi="Times New Roman" w:cs="Times New Roman"/>
                <w:sz w:val="24"/>
              </w:rPr>
              <w:t>9.943,93</w:t>
            </w:r>
          </w:p>
        </w:tc>
      </w:tr>
      <w:tr w:rsidR="003D72BD" w14:paraId="45935CA6" w14:textId="77777777">
        <w:trPr>
          <w:trHeight w:val="840"/>
        </w:trPr>
        <w:tc>
          <w:tcPr>
            <w:tcW w:w="3120" w:type="dxa"/>
            <w:tcBorders>
              <w:top w:val="nil"/>
              <w:left w:val="nil"/>
              <w:bottom w:val="nil"/>
              <w:right w:val="nil"/>
            </w:tcBorders>
          </w:tcPr>
          <w:p w14:paraId="4E4756D2" w14:textId="77777777" w:rsidR="003D72BD" w:rsidRDefault="00071604">
            <w:pPr>
              <w:spacing w:after="0"/>
              <w:ind w:left="38"/>
            </w:pPr>
            <w:r>
              <w:rPr>
                <w:sz w:val="20"/>
              </w:rPr>
              <w:t>CONVENIO - 105-2022-00138</w:t>
            </w:r>
          </w:p>
        </w:tc>
        <w:tc>
          <w:tcPr>
            <w:tcW w:w="941" w:type="dxa"/>
            <w:tcBorders>
              <w:top w:val="nil"/>
              <w:left w:val="nil"/>
              <w:bottom w:val="nil"/>
              <w:right w:val="nil"/>
            </w:tcBorders>
          </w:tcPr>
          <w:p w14:paraId="21DA900E" w14:textId="77777777" w:rsidR="003D72BD" w:rsidRDefault="00071604">
            <w:pPr>
              <w:spacing w:after="0"/>
              <w:ind w:left="29"/>
            </w:pPr>
            <w:r>
              <w:rPr>
                <w:rFonts w:ascii="Times New Roman" w:eastAsia="Times New Roman" w:hAnsi="Times New Roman" w:cs="Times New Roman"/>
                <w:sz w:val="20"/>
              </w:rPr>
              <w:t>25038710</w:t>
            </w:r>
          </w:p>
        </w:tc>
        <w:tc>
          <w:tcPr>
            <w:tcW w:w="4205" w:type="dxa"/>
            <w:tcBorders>
              <w:top w:val="nil"/>
              <w:left w:val="nil"/>
              <w:bottom w:val="nil"/>
              <w:right w:val="nil"/>
            </w:tcBorders>
            <w:vAlign w:val="center"/>
          </w:tcPr>
          <w:p w14:paraId="58D533CA" w14:textId="77777777" w:rsidR="003D72BD" w:rsidRDefault="00071604">
            <w:pPr>
              <w:spacing w:after="0"/>
              <w:ind w:left="38"/>
            </w:pPr>
            <w:r>
              <w:rPr>
                <w:sz w:val="24"/>
              </w:rPr>
              <w:t>CONSEJO DE PADRES DE FAMELIA DE</w:t>
            </w:r>
          </w:p>
          <w:p w14:paraId="0630A9E6" w14:textId="77777777" w:rsidR="003D72BD" w:rsidRDefault="00071604">
            <w:pPr>
              <w:spacing w:after="0"/>
              <w:ind w:left="38"/>
            </w:pPr>
            <w:r>
              <w:t>LA ESCUELA OFICIAL RURAL MIXTA LAS</w:t>
            </w:r>
          </w:p>
          <w:p w14:paraId="13F2840B" w14:textId="77777777" w:rsidR="003D72BD" w:rsidRDefault="00071604">
            <w:pPr>
              <w:spacing w:after="0"/>
              <w:ind w:left="38"/>
            </w:pPr>
            <w:r>
              <w:rPr>
                <w:sz w:val="24"/>
              </w:rPr>
              <w:t>DELICIAS CASERO LAS DELICIAS</w:t>
            </w:r>
          </w:p>
        </w:tc>
        <w:tc>
          <w:tcPr>
            <w:tcW w:w="854" w:type="dxa"/>
            <w:tcBorders>
              <w:top w:val="nil"/>
              <w:left w:val="nil"/>
              <w:bottom w:val="nil"/>
              <w:right w:val="nil"/>
            </w:tcBorders>
          </w:tcPr>
          <w:p w14:paraId="59C06945" w14:textId="77777777" w:rsidR="003D72BD" w:rsidRDefault="00071604">
            <w:pPr>
              <w:spacing w:after="0"/>
              <w:ind w:left="48"/>
              <w:jc w:val="both"/>
            </w:pPr>
            <w:r>
              <w:rPr>
                <w:rFonts w:ascii="Times New Roman" w:eastAsia="Times New Roman" w:hAnsi="Times New Roman" w:cs="Times New Roman"/>
                <w:sz w:val="20"/>
              </w:rPr>
              <w:t>$8,945.34</w:t>
            </w:r>
          </w:p>
        </w:tc>
      </w:tr>
      <w:tr w:rsidR="003D72BD" w14:paraId="060B9C85" w14:textId="77777777">
        <w:trPr>
          <w:trHeight w:val="824"/>
        </w:trPr>
        <w:tc>
          <w:tcPr>
            <w:tcW w:w="3120" w:type="dxa"/>
            <w:tcBorders>
              <w:top w:val="nil"/>
              <w:left w:val="nil"/>
              <w:bottom w:val="nil"/>
              <w:right w:val="nil"/>
            </w:tcBorders>
          </w:tcPr>
          <w:p w14:paraId="41562B50" w14:textId="77777777" w:rsidR="003D72BD" w:rsidRDefault="00071604">
            <w:pPr>
              <w:spacing w:after="0"/>
              <w:ind w:left="38"/>
            </w:pPr>
            <w:r>
              <w:rPr>
                <w:sz w:val="20"/>
              </w:rPr>
              <w:t>CONVENIO - fi05-2C22-0013B</w:t>
            </w:r>
          </w:p>
        </w:tc>
        <w:tc>
          <w:tcPr>
            <w:tcW w:w="941" w:type="dxa"/>
            <w:tcBorders>
              <w:top w:val="nil"/>
              <w:left w:val="nil"/>
              <w:bottom w:val="nil"/>
              <w:right w:val="nil"/>
            </w:tcBorders>
          </w:tcPr>
          <w:p w14:paraId="21C88231" w14:textId="77777777" w:rsidR="003D72BD" w:rsidRDefault="00071604">
            <w:pPr>
              <w:spacing w:after="0"/>
              <w:ind w:left="38"/>
            </w:pPr>
            <w:r>
              <w:rPr>
                <w:rFonts w:ascii="Times New Roman" w:eastAsia="Times New Roman" w:hAnsi="Times New Roman" w:cs="Times New Roman"/>
                <w:sz w:val="20"/>
              </w:rPr>
              <w:t>34161384</w:t>
            </w:r>
          </w:p>
        </w:tc>
        <w:tc>
          <w:tcPr>
            <w:tcW w:w="4205" w:type="dxa"/>
            <w:tcBorders>
              <w:top w:val="nil"/>
              <w:left w:val="nil"/>
              <w:bottom w:val="nil"/>
              <w:right w:val="nil"/>
            </w:tcBorders>
          </w:tcPr>
          <w:p w14:paraId="24375B62" w14:textId="77777777" w:rsidR="003D72BD" w:rsidRDefault="00071604">
            <w:pPr>
              <w:spacing w:after="0"/>
              <w:ind w:left="38"/>
            </w:pPr>
            <w:r>
              <w:rPr>
                <w:sz w:val="24"/>
              </w:rPr>
              <w:t>CONSEJO DE PADRES DE FAMILIA DE</w:t>
            </w:r>
          </w:p>
          <w:p w14:paraId="7AB9804F" w14:textId="77777777" w:rsidR="003D72BD" w:rsidRDefault="00071604">
            <w:pPr>
              <w:spacing w:after="0"/>
              <w:ind w:left="38"/>
            </w:pPr>
            <w:r>
              <w:rPr>
                <w:sz w:val="24"/>
              </w:rPr>
              <w:t>LA ESCUELA OFICIAL RURAL MIXTA</w:t>
            </w:r>
          </w:p>
          <w:p w14:paraId="397C625E" w14:textId="77777777" w:rsidR="003D72BD" w:rsidRDefault="00071604">
            <w:pPr>
              <w:spacing w:after="0"/>
              <w:ind w:left="38"/>
            </w:pPr>
            <w:r>
              <w:t>COMUNIDAD AGRARIA LA SUIZA</w:t>
            </w:r>
          </w:p>
        </w:tc>
        <w:tc>
          <w:tcPr>
            <w:tcW w:w="854" w:type="dxa"/>
            <w:tcBorders>
              <w:top w:val="nil"/>
              <w:left w:val="nil"/>
              <w:bottom w:val="nil"/>
              <w:right w:val="nil"/>
            </w:tcBorders>
          </w:tcPr>
          <w:p w14:paraId="73D679CD" w14:textId="77777777" w:rsidR="003D72BD" w:rsidRDefault="00071604">
            <w:pPr>
              <w:spacing w:after="0"/>
              <w:ind w:left="48"/>
              <w:jc w:val="both"/>
            </w:pPr>
            <w:r>
              <w:rPr>
                <w:rFonts w:ascii="Times New Roman" w:eastAsia="Times New Roman" w:hAnsi="Times New Roman" w:cs="Times New Roman"/>
                <w:sz w:val="24"/>
              </w:rPr>
              <w:t>9.945,72</w:t>
            </w:r>
          </w:p>
        </w:tc>
      </w:tr>
      <w:tr w:rsidR="003D72BD" w14:paraId="5021A084" w14:textId="77777777">
        <w:trPr>
          <w:trHeight w:val="834"/>
        </w:trPr>
        <w:tc>
          <w:tcPr>
            <w:tcW w:w="3120" w:type="dxa"/>
            <w:tcBorders>
              <w:top w:val="nil"/>
              <w:left w:val="nil"/>
              <w:bottom w:val="nil"/>
              <w:right w:val="nil"/>
            </w:tcBorders>
          </w:tcPr>
          <w:p w14:paraId="0680554A" w14:textId="77777777" w:rsidR="003D72BD" w:rsidRDefault="00071604">
            <w:pPr>
              <w:spacing w:after="0"/>
              <w:ind w:left="29"/>
            </w:pPr>
            <w:r>
              <w:rPr>
                <w:sz w:val="20"/>
              </w:rPr>
              <w:t>CONVENIO - 305-2022-00137</w:t>
            </w:r>
          </w:p>
        </w:tc>
        <w:tc>
          <w:tcPr>
            <w:tcW w:w="941" w:type="dxa"/>
            <w:tcBorders>
              <w:top w:val="nil"/>
              <w:left w:val="nil"/>
              <w:bottom w:val="nil"/>
              <w:right w:val="nil"/>
            </w:tcBorders>
          </w:tcPr>
          <w:p w14:paraId="0454A97D" w14:textId="77777777" w:rsidR="003D72BD" w:rsidRDefault="00071604">
            <w:pPr>
              <w:spacing w:after="0"/>
              <w:ind w:left="48"/>
            </w:pPr>
            <w:r>
              <w:rPr>
                <w:rFonts w:ascii="Times New Roman" w:eastAsia="Times New Roman" w:hAnsi="Times New Roman" w:cs="Times New Roman"/>
                <w:sz w:val="20"/>
              </w:rPr>
              <w:t>19724705</w:t>
            </w:r>
          </w:p>
        </w:tc>
        <w:tc>
          <w:tcPr>
            <w:tcW w:w="4205" w:type="dxa"/>
            <w:tcBorders>
              <w:top w:val="nil"/>
              <w:left w:val="nil"/>
              <w:bottom w:val="nil"/>
              <w:right w:val="nil"/>
            </w:tcBorders>
          </w:tcPr>
          <w:p w14:paraId="3EF6DD54" w14:textId="77777777" w:rsidR="003D72BD" w:rsidRDefault="00071604">
            <w:pPr>
              <w:spacing w:after="0"/>
              <w:ind w:left="29"/>
            </w:pPr>
            <w:r>
              <w:rPr>
                <w:sz w:val="24"/>
              </w:rPr>
              <w:t>CONSEJO DE PADRES DE FAMILIA DE</w:t>
            </w:r>
          </w:p>
          <w:p w14:paraId="1F95ACD8" w14:textId="77777777" w:rsidR="003D72BD" w:rsidRDefault="00071604">
            <w:pPr>
              <w:spacing w:after="0"/>
              <w:ind w:left="38"/>
            </w:pPr>
            <w:r>
              <w:rPr>
                <w:sz w:val="24"/>
              </w:rPr>
              <w:t xml:space="preserve">LA ESCUELA OFICIAL </w:t>
            </w:r>
            <w:proofErr w:type="spellStart"/>
            <w:r>
              <w:rPr>
                <w:sz w:val="24"/>
              </w:rPr>
              <w:t>RuRAL</w:t>
            </w:r>
            <w:proofErr w:type="spellEnd"/>
            <w:r>
              <w:rPr>
                <w:sz w:val="24"/>
              </w:rPr>
              <w:t xml:space="preserve"> MIXTA</w:t>
            </w:r>
          </w:p>
          <w:p w14:paraId="4C149F54" w14:textId="77777777" w:rsidR="003D72BD" w:rsidRDefault="00071604">
            <w:pPr>
              <w:spacing w:after="0"/>
              <w:ind w:left="29"/>
            </w:pPr>
            <w:r>
              <w:rPr>
                <w:sz w:val="24"/>
              </w:rPr>
              <w:t>CASERIO LA DEMOCRACIA</w:t>
            </w:r>
          </w:p>
        </w:tc>
        <w:tc>
          <w:tcPr>
            <w:tcW w:w="854" w:type="dxa"/>
            <w:tcBorders>
              <w:top w:val="nil"/>
              <w:left w:val="nil"/>
              <w:bottom w:val="nil"/>
              <w:right w:val="nil"/>
            </w:tcBorders>
          </w:tcPr>
          <w:p w14:paraId="4E313095" w14:textId="77777777" w:rsidR="003D72BD" w:rsidRDefault="00071604">
            <w:pPr>
              <w:spacing w:after="0"/>
              <w:ind w:left="48"/>
              <w:jc w:val="both"/>
            </w:pPr>
            <w:r>
              <w:rPr>
                <w:rFonts w:ascii="Times New Roman" w:eastAsia="Times New Roman" w:hAnsi="Times New Roman" w:cs="Times New Roman"/>
                <w:sz w:val="24"/>
              </w:rPr>
              <w:t>9,945.72</w:t>
            </w:r>
          </w:p>
        </w:tc>
      </w:tr>
      <w:tr w:rsidR="003D72BD" w14:paraId="6D688C4D" w14:textId="77777777">
        <w:trPr>
          <w:trHeight w:val="839"/>
        </w:trPr>
        <w:tc>
          <w:tcPr>
            <w:tcW w:w="3120" w:type="dxa"/>
            <w:tcBorders>
              <w:top w:val="nil"/>
              <w:left w:val="nil"/>
              <w:bottom w:val="nil"/>
              <w:right w:val="nil"/>
            </w:tcBorders>
          </w:tcPr>
          <w:p w14:paraId="3517C05F" w14:textId="77777777" w:rsidR="003D72BD" w:rsidRDefault="00071604">
            <w:pPr>
              <w:spacing w:after="0"/>
              <w:ind w:left="29"/>
            </w:pPr>
            <w:r>
              <w:rPr>
                <w:sz w:val="20"/>
              </w:rPr>
              <w:t>CONVENIO 105-2022-00137</w:t>
            </w:r>
          </w:p>
        </w:tc>
        <w:tc>
          <w:tcPr>
            <w:tcW w:w="941" w:type="dxa"/>
            <w:tcBorders>
              <w:top w:val="nil"/>
              <w:left w:val="nil"/>
              <w:bottom w:val="nil"/>
              <w:right w:val="nil"/>
            </w:tcBorders>
          </w:tcPr>
          <w:p w14:paraId="6B3BBCDF" w14:textId="77777777" w:rsidR="003D72BD" w:rsidRDefault="00071604">
            <w:pPr>
              <w:spacing w:after="0"/>
              <w:ind w:left="48"/>
            </w:pPr>
            <w:r>
              <w:rPr>
                <w:rFonts w:ascii="Times New Roman" w:eastAsia="Times New Roman" w:hAnsi="Times New Roman" w:cs="Times New Roman"/>
                <w:sz w:val="20"/>
              </w:rPr>
              <w:t>19726104</w:t>
            </w:r>
          </w:p>
        </w:tc>
        <w:tc>
          <w:tcPr>
            <w:tcW w:w="4205" w:type="dxa"/>
            <w:tcBorders>
              <w:top w:val="nil"/>
              <w:left w:val="nil"/>
              <w:bottom w:val="nil"/>
              <w:right w:val="nil"/>
            </w:tcBorders>
            <w:vAlign w:val="center"/>
          </w:tcPr>
          <w:p w14:paraId="6DC9B856" w14:textId="77777777" w:rsidR="003D72BD" w:rsidRDefault="00071604">
            <w:pPr>
              <w:spacing w:after="0"/>
              <w:ind w:left="29"/>
            </w:pPr>
            <w:r>
              <w:rPr>
                <w:sz w:val="24"/>
              </w:rPr>
              <w:t>CONSEJO DE PADRES DE FAMILIA OE</w:t>
            </w:r>
          </w:p>
          <w:p w14:paraId="6EB1A8DC" w14:textId="77777777" w:rsidR="003D72BD" w:rsidRDefault="00071604">
            <w:pPr>
              <w:spacing w:after="0"/>
              <w:ind w:left="38"/>
            </w:pPr>
            <w:r>
              <w:rPr>
                <w:sz w:val="24"/>
              </w:rPr>
              <w:t>LA ESCUELA OFICIAL RURAL MIXTA</w:t>
            </w:r>
          </w:p>
          <w:p w14:paraId="30A7F63C" w14:textId="77777777" w:rsidR="003D72BD" w:rsidRDefault="00071604">
            <w:pPr>
              <w:spacing w:after="0"/>
              <w:ind w:left="29"/>
            </w:pPr>
            <w:r>
              <w:t>CANTON IXTALITO</w:t>
            </w:r>
          </w:p>
        </w:tc>
        <w:tc>
          <w:tcPr>
            <w:tcW w:w="854" w:type="dxa"/>
            <w:tcBorders>
              <w:top w:val="nil"/>
              <w:left w:val="nil"/>
              <w:bottom w:val="nil"/>
              <w:right w:val="nil"/>
            </w:tcBorders>
          </w:tcPr>
          <w:p w14:paraId="369E2E72" w14:textId="77777777" w:rsidR="003D72BD" w:rsidRDefault="00071604">
            <w:pPr>
              <w:spacing w:after="0"/>
              <w:ind w:left="48"/>
              <w:jc w:val="both"/>
            </w:pPr>
            <w:r>
              <w:rPr>
                <w:rFonts w:ascii="Times New Roman" w:eastAsia="Times New Roman" w:hAnsi="Times New Roman" w:cs="Times New Roman"/>
                <w:sz w:val="20"/>
              </w:rPr>
              <w:t>$8845_72</w:t>
            </w:r>
          </w:p>
        </w:tc>
      </w:tr>
      <w:tr w:rsidR="003D72BD" w14:paraId="4D071E40" w14:textId="77777777">
        <w:trPr>
          <w:trHeight w:val="831"/>
        </w:trPr>
        <w:tc>
          <w:tcPr>
            <w:tcW w:w="3120" w:type="dxa"/>
            <w:tcBorders>
              <w:top w:val="nil"/>
              <w:left w:val="nil"/>
              <w:bottom w:val="nil"/>
              <w:right w:val="nil"/>
            </w:tcBorders>
          </w:tcPr>
          <w:p w14:paraId="5EDB4B59" w14:textId="77777777" w:rsidR="003D72BD" w:rsidRDefault="00071604">
            <w:pPr>
              <w:spacing w:after="0"/>
              <w:ind w:left="29"/>
            </w:pPr>
            <w:r>
              <w:rPr>
                <w:sz w:val="20"/>
              </w:rPr>
              <w:t>CONVENIO 105-2022-00137</w:t>
            </w:r>
          </w:p>
        </w:tc>
        <w:tc>
          <w:tcPr>
            <w:tcW w:w="941" w:type="dxa"/>
            <w:tcBorders>
              <w:top w:val="nil"/>
              <w:left w:val="nil"/>
              <w:bottom w:val="nil"/>
              <w:right w:val="nil"/>
            </w:tcBorders>
          </w:tcPr>
          <w:p w14:paraId="1DE68C65" w14:textId="77777777" w:rsidR="003D72BD" w:rsidRDefault="00071604">
            <w:pPr>
              <w:spacing w:after="0"/>
              <w:ind w:left="307"/>
            </w:pPr>
            <w:r>
              <w:rPr>
                <w:noProof/>
              </w:rPr>
              <w:drawing>
                <wp:inline distT="0" distB="0" distL="0" distR="0" wp14:anchorId="1FCFC1AA" wp14:editId="004558C6">
                  <wp:extent cx="329184" cy="91440"/>
                  <wp:effectExtent l="0" t="0" r="0" b="0"/>
                  <wp:docPr id="1225767" name="Picture 1225767"/>
                  <wp:cNvGraphicFramePr/>
                  <a:graphic xmlns:a="http://schemas.openxmlformats.org/drawingml/2006/main">
                    <a:graphicData uri="http://schemas.openxmlformats.org/drawingml/2006/picture">
                      <pic:pic xmlns:pic="http://schemas.openxmlformats.org/drawingml/2006/picture">
                        <pic:nvPicPr>
                          <pic:cNvPr id="1225767" name="Picture 1225767"/>
                          <pic:cNvPicPr/>
                        </pic:nvPicPr>
                        <pic:blipFill>
                          <a:blip r:embed="rId2351"/>
                          <a:stretch>
                            <a:fillRect/>
                          </a:stretch>
                        </pic:blipFill>
                        <pic:spPr>
                          <a:xfrm>
                            <a:off x="0" y="0"/>
                            <a:ext cx="329184" cy="91440"/>
                          </a:xfrm>
                          <a:prstGeom prst="rect">
                            <a:avLst/>
                          </a:prstGeom>
                        </pic:spPr>
                      </pic:pic>
                    </a:graphicData>
                  </a:graphic>
                </wp:inline>
              </w:drawing>
            </w:r>
          </w:p>
        </w:tc>
        <w:tc>
          <w:tcPr>
            <w:tcW w:w="4205" w:type="dxa"/>
            <w:tcBorders>
              <w:top w:val="nil"/>
              <w:left w:val="nil"/>
              <w:bottom w:val="nil"/>
              <w:right w:val="nil"/>
            </w:tcBorders>
            <w:vAlign w:val="center"/>
          </w:tcPr>
          <w:p w14:paraId="30A4CA38" w14:textId="77777777" w:rsidR="003D72BD" w:rsidRDefault="00071604">
            <w:pPr>
              <w:spacing w:after="0"/>
              <w:ind w:left="29"/>
            </w:pPr>
            <w:r>
              <w:rPr>
                <w:sz w:val="24"/>
              </w:rPr>
              <w:t>CONSEJO OE PADRES DE FAMILIA DE</w:t>
            </w:r>
          </w:p>
          <w:p w14:paraId="3CEEA3C8" w14:textId="77777777" w:rsidR="003D72BD" w:rsidRDefault="00071604">
            <w:pPr>
              <w:spacing w:after="0"/>
              <w:ind w:left="38"/>
            </w:pPr>
            <w:r>
              <w:rPr>
                <w:sz w:val="24"/>
              </w:rPr>
              <w:t>LA ESCUELA OFICIAL RURAL MIXTA,</w:t>
            </w:r>
          </w:p>
          <w:p w14:paraId="2A0DF68A" w14:textId="77777777" w:rsidR="003D72BD" w:rsidRDefault="00071604">
            <w:pPr>
              <w:spacing w:after="0"/>
              <w:ind w:left="29"/>
            </w:pPr>
            <w:r>
              <w:rPr>
                <w:sz w:val="24"/>
              </w:rPr>
              <w:t>CASERIO PLAN DE LA GLORIA</w:t>
            </w:r>
          </w:p>
        </w:tc>
        <w:tc>
          <w:tcPr>
            <w:tcW w:w="854" w:type="dxa"/>
            <w:tcBorders>
              <w:top w:val="nil"/>
              <w:left w:val="nil"/>
              <w:bottom w:val="nil"/>
              <w:right w:val="nil"/>
            </w:tcBorders>
          </w:tcPr>
          <w:p w14:paraId="74B7DF86" w14:textId="77777777" w:rsidR="003D72BD" w:rsidRDefault="00071604">
            <w:pPr>
              <w:spacing w:after="0"/>
              <w:ind w:left="38"/>
              <w:jc w:val="both"/>
            </w:pPr>
            <w:r>
              <w:rPr>
                <w:rFonts w:ascii="Times New Roman" w:eastAsia="Times New Roman" w:hAnsi="Times New Roman" w:cs="Times New Roman"/>
              </w:rPr>
              <w:t>$0945.72</w:t>
            </w:r>
          </w:p>
        </w:tc>
      </w:tr>
      <w:tr w:rsidR="003D72BD" w14:paraId="6B184B68" w14:textId="77777777">
        <w:trPr>
          <w:trHeight w:val="818"/>
        </w:trPr>
        <w:tc>
          <w:tcPr>
            <w:tcW w:w="3120" w:type="dxa"/>
            <w:tcBorders>
              <w:top w:val="nil"/>
              <w:left w:val="nil"/>
              <w:bottom w:val="nil"/>
              <w:right w:val="nil"/>
            </w:tcBorders>
          </w:tcPr>
          <w:p w14:paraId="25205FC8" w14:textId="77777777" w:rsidR="003D72BD" w:rsidRDefault="00071604">
            <w:pPr>
              <w:tabs>
                <w:tab w:val="center" w:pos="470"/>
                <w:tab w:val="center" w:pos="595"/>
                <w:tab w:val="center" w:pos="720"/>
                <w:tab w:val="center" w:pos="811"/>
                <w:tab w:val="center" w:pos="1646"/>
              </w:tabs>
              <w:spacing w:after="0"/>
            </w:pPr>
            <w:r>
              <w:rPr>
                <w:sz w:val="20"/>
              </w:rPr>
              <w:tab/>
            </w:r>
            <w:r>
              <w:rPr>
                <w:noProof/>
              </w:rPr>
              <w:drawing>
                <wp:inline distT="0" distB="0" distL="0" distR="0" wp14:anchorId="7F6B5860" wp14:editId="542A60C6">
                  <wp:extent cx="73152" cy="91440"/>
                  <wp:effectExtent l="0" t="0" r="0" b="0"/>
                  <wp:docPr id="399788" name="Picture 399788"/>
                  <wp:cNvGraphicFramePr/>
                  <a:graphic xmlns:a="http://schemas.openxmlformats.org/drawingml/2006/main">
                    <a:graphicData uri="http://schemas.openxmlformats.org/drawingml/2006/picture">
                      <pic:pic xmlns:pic="http://schemas.openxmlformats.org/drawingml/2006/picture">
                        <pic:nvPicPr>
                          <pic:cNvPr id="399788" name="Picture 399788"/>
                          <pic:cNvPicPr/>
                        </pic:nvPicPr>
                        <pic:blipFill>
                          <a:blip r:embed="rId2352"/>
                          <a:stretch>
                            <a:fillRect/>
                          </a:stretch>
                        </pic:blipFill>
                        <pic:spPr>
                          <a:xfrm>
                            <a:off x="0" y="0"/>
                            <a:ext cx="73152" cy="91440"/>
                          </a:xfrm>
                          <a:prstGeom prst="rect">
                            <a:avLst/>
                          </a:prstGeom>
                        </pic:spPr>
                      </pic:pic>
                    </a:graphicData>
                  </a:graphic>
                </wp:inline>
              </w:drawing>
            </w:r>
            <w:r>
              <w:rPr>
                <w:sz w:val="20"/>
              </w:rPr>
              <w:tab/>
            </w:r>
            <w:r>
              <w:rPr>
                <w:noProof/>
              </w:rPr>
              <w:drawing>
                <wp:inline distT="0" distB="0" distL="0" distR="0" wp14:anchorId="78CF6491" wp14:editId="47520A4F">
                  <wp:extent cx="60960" cy="91440"/>
                  <wp:effectExtent l="0" t="0" r="0" b="0"/>
                  <wp:docPr id="399789" name="Picture 399789"/>
                  <wp:cNvGraphicFramePr/>
                  <a:graphic xmlns:a="http://schemas.openxmlformats.org/drawingml/2006/main">
                    <a:graphicData uri="http://schemas.openxmlformats.org/drawingml/2006/picture">
                      <pic:pic xmlns:pic="http://schemas.openxmlformats.org/drawingml/2006/picture">
                        <pic:nvPicPr>
                          <pic:cNvPr id="399789" name="Picture 399789"/>
                          <pic:cNvPicPr/>
                        </pic:nvPicPr>
                        <pic:blipFill>
                          <a:blip r:embed="rId2353"/>
                          <a:stretch>
                            <a:fillRect/>
                          </a:stretch>
                        </pic:blipFill>
                        <pic:spPr>
                          <a:xfrm>
                            <a:off x="0" y="0"/>
                            <a:ext cx="60960" cy="91440"/>
                          </a:xfrm>
                          <a:prstGeom prst="rect">
                            <a:avLst/>
                          </a:prstGeom>
                        </pic:spPr>
                      </pic:pic>
                    </a:graphicData>
                  </a:graphic>
                </wp:inline>
              </w:drawing>
            </w:r>
            <w:r>
              <w:rPr>
                <w:sz w:val="20"/>
              </w:rPr>
              <w:tab/>
            </w:r>
            <w:r>
              <w:rPr>
                <w:noProof/>
              </w:rPr>
              <w:drawing>
                <wp:inline distT="0" distB="0" distL="0" distR="0" wp14:anchorId="31624773" wp14:editId="225BDCF2">
                  <wp:extent cx="73152" cy="85344"/>
                  <wp:effectExtent l="0" t="0" r="0" b="0"/>
                  <wp:docPr id="399792" name="Picture 399792"/>
                  <wp:cNvGraphicFramePr/>
                  <a:graphic xmlns:a="http://schemas.openxmlformats.org/drawingml/2006/main">
                    <a:graphicData uri="http://schemas.openxmlformats.org/drawingml/2006/picture">
                      <pic:pic xmlns:pic="http://schemas.openxmlformats.org/drawingml/2006/picture">
                        <pic:nvPicPr>
                          <pic:cNvPr id="399792" name="Picture 399792"/>
                          <pic:cNvPicPr/>
                        </pic:nvPicPr>
                        <pic:blipFill>
                          <a:blip r:embed="rId2354"/>
                          <a:stretch>
                            <a:fillRect/>
                          </a:stretch>
                        </pic:blipFill>
                        <pic:spPr>
                          <a:xfrm>
                            <a:off x="0" y="0"/>
                            <a:ext cx="73152" cy="85344"/>
                          </a:xfrm>
                          <a:prstGeom prst="rect">
                            <a:avLst/>
                          </a:prstGeom>
                        </pic:spPr>
                      </pic:pic>
                    </a:graphicData>
                  </a:graphic>
                </wp:inline>
              </w:drawing>
            </w:r>
            <w:r>
              <w:rPr>
                <w:sz w:val="20"/>
              </w:rPr>
              <w:tab/>
            </w:r>
            <w:r>
              <w:rPr>
                <w:noProof/>
              </w:rPr>
              <w:drawing>
                <wp:inline distT="0" distB="0" distL="0" distR="0" wp14:anchorId="39380568" wp14:editId="35344A49">
                  <wp:extent cx="6096" cy="85344"/>
                  <wp:effectExtent l="0" t="0" r="0" b="0"/>
                  <wp:docPr id="399791" name="Picture 399791"/>
                  <wp:cNvGraphicFramePr/>
                  <a:graphic xmlns:a="http://schemas.openxmlformats.org/drawingml/2006/main">
                    <a:graphicData uri="http://schemas.openxmlformats.org/drawingml/2006/picture">
                      <pic:pic xmlns:pic="http://schemas.openxmlformats.org/drawingml/2006/picture">
                        <pic:nvPicPr>
                          <pic:cNvPr id="399791" name="Picture 399791"/>
                          <pic:cNvPicPr/>
                        </pic:nvPicPr>
                        <pic:blipFill>
                          <a:blip r:embed="rId2355"/>
                          <a:stretch>
                            <a:fillRect/>
                          </a:stretch>
                        </pic:blipFill>
                        <pic:spPr>
                          <a:xfrm>
                            <a:off x="0" y="0"/>
                            <a:ext cx="6096" cy="85344"/>
                          </a:xfrm>
                          <a:prstGeom prst="rect">
                            <a:avLst/>
                          </a:prstGeom>
                        </pic:spPr>
                      </pic:pic>
                    </a:graphicData>
                  </a:graphic>
                </wp:inline>
              </w:drawing>
            </w:r>
            <w:r>
              <w:rPr>
                <w:sz w:val="20"/>
              </w:rPr>
              <w:tab/>
            </w:r>
            <w:r>
              <w:rPr>
                <w:noProof/>
              </w:rPr>
              <w:drawing>
                <wp:inline distT="0" distB="0" distL="0" distR="0" wp14:anchorId="3212B4C0" wp14:editId="12AD089D">
                  <wp:extent cx="91440" cy="91440"/>
                  <wp:effectExtent l="0" t="0" r="0" b="0"/>
                  <wp:docPr id="399790" name="Picture 399790"/>
                  <wp:cNvGraphicFramePr/>
                  <a:graphic xmlns:a="http://schemas.openxmlformats.org/drawingml/2006/main">
                    <a:graphicData uri="http://schemas.openxmlformats.org/drawingml/2006/picture">
                      <pic:pic xmlns:pic="http://schemas.openxmlformats.org/drawingml/2006/picture">
                        <pic:nvPicPr>
                          <pic:cNvPr id="399790" name="Picture 399790"/>
                          <pic:cNvPicPr/>
                        </pic:nvPicPr>
                        <pic:blipFill>
                          <a:blip r:embed="rId2356"/>
                          <a:stretch>
                            <a:fillRect/>
                          </a:stretch>
                        </pic:blipFill>
                        <pic:spPr>
                          <a:xfrm>
                            <a:off x="0" y="0"/>
                            <a:ext cx="91440" cy="91440"/>
                          </a:xfrm>
                          <a:prstGeom prst="rect">
                            <a:avLst/>
                          </a:prstGeom>
                        </pic:spPr>
                      </pic:pic>
                    </a:graphicData>
                  </a:graphic>
                </wp:inline>
              </w:drawing>
            </w:r>
            <w:r>
              <w:rPr>
                <w:rFonts w:ascii="Times New Roman" w:eastAsia="Times New Roman" w:hAnsi="Times New Roman" w:cs="Times New Roman"/>
                <w:sz w:val="20"/>
              </w:rPr>
              <w:t>- 105-2022-00174</w:t>
            </w:r>
          </w:p>
        </w:tc>
        <w:tc>
          <w:tcPr>
            <w:tcW w:w="941" w:type="dxa"/>
            <w:tcBorders>
              <w:top w:val="nil"/>
              <w:left w:val="nil"/>
              <w:bottom w:val="nil"/>
              <w:right w:val="nil"/>
            </w:tcBorders>
          </w:tcPr>
          <w:p w14:paraId="66075006" w14:textId="77777777" w:rsidR="003D72BD" w:rsidRDefault="00071604">
            <w:pPr>
              <w:spacing w:after="0"/>
              <w:ind w:left="19"/>
            </w:pPr>
            <w:r>
              <w:rPr>
                <w:rFonts w:ascii="Times New Roman" w:eastAsia="Times New Roman" w:hAnsi="Times New Roman" w:cs="Times New Roman"/>
                <w:sz w:val="20"/>
              </w:rPr>
              <w:t>20184182</w:t>
            </w:r>
          </w:p>
        </w:tc>
        <w:tc>
          <w:tcPr>
            <w:tcW w:w="4205" w:type="dxa"/>
            <w:tcBorders>
              <w:top w:val="nil"/>
              <w:left w:val="nil"/>
              <w:bottom w:val="nil"/>
              <w:right w:val="nil"/>
            </w:tcBorders>
          </w:tcPr>
          <w:p w14:paraId="4195E440" w14:textId="77777777" w:rsidR="003D72BD" w:rsidRDefault="00071604">
            <w:pPr>
              <w:spacing w:after="0"/>
              <w:ind w:left="29"/>
            </w:pPr>
            <w:r>
              <w:rPr>
                <w:sz w:val="24"/>
              </w:rPr>
              <w:t>CONSEJO OE PADRES DE FAMILIA DE</w:t>
            </w:r>
          </w:p>
          <w:p w14:paraId="2E623E92" w14:textId="77777777" w:rsidR="003D72BD" w:rsidRDefault="00071604">
            <w:pPr>
              <w:spacing w:after="0"/>
              <w:ind w:left="29"/>
            </w:pPr>
            <w:r>
              <w:rPr>
                <w:sz w:val="24"/>
              </w:rPr>
              <w:t xml:space="preserve">LA ESCUELA OFICIAL </w:t>
            </w:r>
            <w:proofErr w:type="spellStart"/>
            <w:r>
              <w:rPr>
                <w:sz w:val="24"/>
              </w:rPr>
              <w:t>RuRAL</w:t>
            </w:r>
            <w:proofErr w:type="spellEnd"/>
            <w:r>
              <w:rPr>
                <w:sz w:val="24"/>
              </w:rPr>
              <w:t xml:space="preserve"> MIXTA</w:t>
            </w:r>
          </w:p>
          <w:p w14:paraId="0A074048" w14:textId="77777777" w:rsidR="003D72BD" w:rsidRDefault="00071604">
            <w:pPr>
              <w:spacing w:after="0"/>
              <w:ind w:left="29"/>
            </w:pPr>
            <w:r>
              <w:t>CASERO NUEVA VICTOR4A</w:t>
            </w:r>
          </w:p>
        </w:tc>
        <w:tc>
          <w:tcPr>
            <w:tcW w:w="854" w:type="dxa"/>
            <w:tcBorders>
              <w:top w:val="nil"/>
              <w:left w:val="nil"/>
              <w:bottom w:val="nil"/>
              <w:right w:val="nil"/>
            </w:tcBorders>
          </w:tcPr>
          <w:p w14:paraId="5339CA72" w14:textId="77777777" w:rsidR="003D72BD" w:rsidRDefault="00071604">
            <w:pPr>
              <w:spacing w:after="0"/>
              <w:ind w:left="29"/>
              <w:jc w:val="both"/>
            </w:pPr>
            <w:r>
              <w:rPr>
                <w:rFonts w:ascii="Courier New" w:eastAsia="Courier New" w:hAnsi="Courier New" w:cs="Courier New"/>
                <w:sz w:val="16"/>
              </w:rPr>
              <w:t>SB.94S,72</w:t>
            </w:r>
          </w:p>
        </w:tc>
      </w:tr>
      <w:tr w:rsidR="003D72BD" w14:paraId="3D01A0A1" w14:textId="77777777">
        <w:trPr>
          <w:trHeight w:val="842"/>
        </w:trPr>
        <w:tc>
          <w:tcPr>
            <w:tcW w:w="3120" w:type="dxa"/>
            <w:tcBorders>
              <w:top w:val="nil"/>
              <w:left w:val="nil"/>
              <w:bottom w:val="nil"/>
              <w:right w:val="nil"/>
            </w:tcBorders>
          </w:tcPr>
          <w:p w14:paraId="1E11C660" w14:textId="77777777" w:rsidR="003D72BD" w:rsidRDefault="00071604">
            <w:pPr>
              <w:spacing w:after="0"/>
              <w:ind w:left="10"/>
            </w:pPr>
            <w:r>
              <w:rPr>
                <w:sz w:val="20"/>
              </w:rPr>
              <w:t>CONVENIO • 105-2022-00175</w:t>
            </w:r>
          </w:p>
        </w:tc>
        <w:tc>
          <w:tcPr>
            <w:tcW w:w="941" w:type="dxa"/>
            <w:tcBorders>
              <w:top w:val="nil"/>
              <w:left w:val="nil"/>
              <w:bottom w:val="nil"/>
              <w:right w:val="nil"/>
            </w:tcBorders>
          </w:tcPr>
          <w:p w14:paraId="2AF41270" w14:textId="77777777" w:rsidR="003D72BD" w:rsidRDefault="00071604">
            <w:pPr>
              <w:spacing w:after="0"/>
              <w:ind w:left="29"/>
            </w:pPr>
            <w:r>
              <w:rPr>
                <w:rFonts w:ascii="Times New Roman" w:eastAsia="Times New Roman" w:hAnsi="Times New Roman" w:cs="Times New Roman"/>
                <w:sz w:val="20"/>
              </w:rPr>
              <w:t>17596173</w:t>
            </w:r>
          </w:p>
        </w:tc>
        <w:tc>
          <w:tcPr>
            <w:tcW w:w="4205" w:type="dxa"/>
            <w:tcBorders>
              <w:top w:val="nil"/>
              <w:left w:val="nil"/>
              <w:bottom w:val="nil"/>
              <w:right w:val="nil"/>
            </w:tcBorders>
            <w:vAlign w:val="center"/>
          </w:tcPr>
          <w:p w14:paraId="70742A0D" w14:textId="77777777" w:rsidR="003D72BD" w:rsidRDefault="00071604">
            <w:pPr>
              <w:spacing w:after="0"/>
              <w:ind w:left="29"/>
            </w:pPr>
            <w:r>
              <w:rPr>
                <w:sz w:val="24"/>
              </w:rPr>
              <w:t>CNSEJO OE PADRES DE FAMILIA DE LA</w:t>
            </w:r>
          </w:p>
          <w:p w14:paraId="337E2CFC" w14:textId="77777777" w:rsidR="003D72BD" w:rsidRDefault="00071604">
            <w:pPr>
              <w:spacing w:after="0"/>
              <w:ind w:left="29"/>
            </w:pPr>
            <w:r>
              <w:rPr>
                <w:sz w:val="24"/>
              </w:rPr>
              <w:t>ESCUELA OFICIAL RURAL MIXTA</w:t>
            </w:r>
          </w:p>
          <w:p w14:paraId="0A90878E" w14:textId="77777777" w:rsidR="003D72BD" w:rsidRDefault="00071604">
            <w:pPr>
              <w:spacing w:after="0"/>
              <w:ind w:left="10"/>
            </w:pPr>
            <w:r>
              <w:t>CASERIO EL PORVENIR</w:t>
            </w:r>
          </w:p>
        </w:tc>
        <w:tc>
          <w:tcPr>
            <w:tcW w:w="854" w:type="dxa"/>
            <w:tcBorders>
              <w:top w:val="nil"/>
              <w:left w:val="nil"/>
              <w:bottom w:val="nil"/>
              <w:right w:val="nil"/>
            </w:tcBorders>
          </w:tcPr>
          <w:p w14:paraId="65AD1B6A" w14:textId="77777777" w:rsidR="003D72BD" w:rsidRDefault="00071604">
            <w:pPr>
              <w:spacing w:after="0"/>
              <w:ind w:left="29"/>
              <w:jc w:val="both"/>
            </w:pPr>
            <w:r>
              <w:rPr>
                <w:rFonts w:ascii="Times New Roman" w:eastAsia="Times New Roman" w:hAnsi="Times New Roman" w:cs="Times New Roman"/>
                <w:sz w:val="20"/>
              </w:rPr>
              <w:t>56.945,72</w:t>
            </w:r>
          </w:p>
        </w:tc>
      </w:tr>
      <w:tr w:rsidR="003D72BD" w14:paraId="5905EAE6" w14:textId="77777777">
        <w:trPr>
          <w:trHeight w:val="846"/>
        </w:trPr>
        <w:tc>
          <w:tcPr>
            <w:tcW w:w="3120" w:type="dxa"/>
            <w:tcBorders>
              <w:top w:val="nil"/>
              <w:left w:val="nil"/>
              <w:bottom w:val="nil"/>
              <w:right w:val="nil"/>
            </w:tcBorders>
          </w:tcPr>
          <w:p w14:paraId="027C0248" w14:textId="77777777" w:rsidR="003D72BD" w:rsidRDefault="00071604">
            <w:pPr>
              <w:spacing w:after="0"/>
              <w:ind w:left="10"/>
            </w:pPr>
            <w:r>
              <w:rPr>
                <w:sz w:val="20"/>
              </w:rPr>
              <w:t>CONVENIO - 105-2022-00191</w:t>
            </w:r>
          </w:p>
        </w:tc>
        <w:tc>
          <w:tcPr>
            <w:tcW w:w="941" w:type="dxa"/>
            <w:tcBorders>
              <w:top w:val="nil"/>
              <w:left w:val="nil"/>
              <w:bottom w:val="nil"/>
              <w:right w:val="nil"/>
            </w:tcBorders>
          </w:tcPr>
          <w:p w14:paraId="6A7023B3" w14:textId="77777777" w:rsidR="003D72BD" w:rsidRDefault="00071604">
            <w:pPr>
              <w:spacing w:after="0"/>
              <w:ind w:left="29"/>
            </w:pPr>
            <w:r>
              <w:rPr>
                <w:rFonts w:ascii="Times New Roman" w:eastAsia="Times New Roman" w:hAnsi="Times New Roman" w:cs="Times New Roman"/>
                <w:sz w:val="20"/>
              </w:rPr>
              <w:t>19837267</w:t>
            </w:r>
          </w:p>
        </w:tc>
        <w:tc>
          <w:tcPr>
            <w:tcW w:w="4205" w:type="dxa"/>
            <w:tcBorders>
              <w:top w:val="nil"/>
              <w:left w:val="nil"/>
              <w:bottom w:val="nil"/>
              <w:right w:val="nil"/>
            </w:tcBorders>
            <w:vAlign w:val="center"/>
          </w:tcPr>
          <w:p w14:paraId="6B1675ED" w14:textId="77777777" w:rsidR="003D72BD" w:rsidRDefault="00071604">
            <w:pPr>
              <w:spacing w:after="0"/>
              <w:ind w:left="10"/>
            </w:pPr>
            <w:r>
              <w:rPr>
                <w:sz w:val="24"/>
              </w:rPr>
              <w:t>CONSEJO DE PADRES OE FAMILIA OE</w:t>
            </w:r>
          </w:p>
          <w:p w14:paraId="57B6E528" w14:textId="77777777" w:rsidR="003D72BD" w:rsidRDefault="00071604">
            <w:pPr>
              <w:spacing w:after="0"/>
              <w:ind w:left="29"/>
            </w:pPr>
            <w:r>
              <w:t>LA ESCUELA OFICIAL RURAL MIXTA</w:t>
            </w:r>
          </w:p>
          <w:p w14:paraId="1E820447" w14:textId="77777777" w:rsidR="003D72BD" w:rsidRDefault="00071604">
            <w:pPr>
              <w:spacing w:after="0"/>
              <w:ind w:left="10"/>
            </w:pPr>
            <w:r>
              <w:rPr>
                <w:sz w:val="24"/>
              </w:rPr>
              <w:t>CASERIO FLOR DE BELEN</w:t>
            </w:r>
          </w:p>
        </w:tc>
        <w:tc>
          <w:tcPr>
            <w:tcW w:w="854" w:type="dxa"/>
            <w:tcBorders>
              <w:top w:val="nil"/>
              <w:left w:val="nil"/>
              <w:bottom w:val="nil"/>
              <w:right w:val="nil"/>
            </w:tcBorders>
          </w:tcPr>
          <w:p w14:paraId="7CEADBF9"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5334BFE3" w14:textId="77777777">
        <w:trPr>
          <w:trHeight w:val="838"/>
        </w:trPr>
        <w:tc>
          <w:tcPr>
            <w:tcW w:w="3120" w:type="dxa"/>
            <w:tcBorders>
              <w:top w:val="nil"/>
              <w:left w:val="nil"/>
              <w:bottom w:val="nil"/>
              <w:right w:val="nil"/>
            </w:tcBorders>
          </w:tcPr>
          <w:p w14:paraId="531154BE" w14:textId="77777777" w:rsidR="003D72BD" w:rsidRDefault="00071604">
            <w:pPr>
              <w:spacing w:after="0"/>
            </w:pPr>
            <w:r>
              <w:rPr>
                <w:sz w:val="20"/>
              </w:rPr>
              <w:t>CONVENIO • '05-2022-0C176</w:t>
            </w:r>
          </w:p>
        </w:tc>
        <w:tc>
          <w:tcPr>
            <w:tcW w:w="941" w:type="dxa"/>
            <w:tcBorders>
              <w:top w:val="nil"/>
              <w:left w:val="nil"/>
              <w:bottom w:val="nil"/>
              <w:right w:val="nil"/>
            </w:tcBorders>
          </w:tcPr>
          <w:p w14:paraId="5AECD909" w14:textId="77777777" w:rsidR="003D72BD" w:rsidRDefault="00071604">
            <w:pPr>
              <w:spacing w:after="0"/>
            </w:pPr>
            <w:r>
              <w:rPr>
                <w:sz w:val="20"/>
              </w:rPr>
              <w:t>1983697K</w:t>
            </w:r>
          </w:p>
        </w:tc>
        <w:tc>
          <w:tcPr>
            <w:tcW w:w="4205" w:type="dxa"/>
            <w:tcBorders>
              <w:top w:val="nil"/>
              <w:left w:val="nil"/>
              <w:bottom w:val="nil"/>
              <w:right w:val="nil"/>
            </w:tcBorders>
          </w:tcPr>
          <w:p w14:paraId="4B4F0A35" w14:textId="77777777" w:rsidR="003D72BD" w:rsidRDefault="00071604">
            <w:pPr>
              <w:spacing w:after="0"/>
              <w:ind w:left="10"/>
            </w:pPr>
            <w:r>
              <w:rPr>
                <w:sz w:val="24"/>
              </w:rPr>
              <w:t>CONSEJO DE PADRES DE FAMILEA DE</w:t>
            </w:r>
          </w:p>
          <w:p w14:paraId="32476839" w14:textId="77777777" w:rsidR="003D72BD" w:rsidRDefault="00071604">
            <w:pPr>
              <w:spacing w:after="0"/>
              <w:ind w:left="10"/>
            </w:pPr>
            <w:r>
              <w:t>LA E.O.R.M CASERIO CUATRO</w:t>
            </w:r>
          </w:p>
          <w:p w14:paraId="78762BCB" w14:textId="77777777" w:rsidR="003D72BD" w:rsidRDefault="00071604">
            <w:pPr>
              <w:spacing w:after="0"/>
            </w:pPr>
            <w:r>
              <w:t>CAMINOS, ALDEA ANTIGUA TUTUAPA</w:t>
            </w:r>
          </w:p>
        </w:tc>
        <w:tc>
          <w:tcPr>
            <w:tcW w:w="854" w:type="dxa"/>
            <w:tcBorders>
              <w:top w:val="nil"/>
              <w:left w:val="nil"/>
              <w:bottom w:val="nil"/>
              <w:right w:val="nil"/>
            </w:tcBorders>
          </w:tcPr>
          <w:p w14:paraId="687B09D3" w14:textId="77777777" w:rsidR="003D72BD" w:rsidRDefault="00071604">
            <w:pPr>
              <w:spacing w:after="0"/>
              <w:ind w:left="19"/>
              <w:jc w:val="both"/>
            </w:pPr>
            <w:r>
              <w:rPr>
                <w:rFonts w:ascii="Times New Roman" w:eastAsia="Times New Roman" w:hAnsi="Times New Roman" w:cs="Times New Roman"/>
                <w:sz w:val="20"/>
              </w:rPr>
              <w:t>38.945.72</w:t>
            </w:r>
          </w:p>
        </w:tc>
      </w:tr>
      <w:tr w:rsidR="003D72BD" w14:paraId="42B3385B" w14:textId="77777777">
        <w:trPr>
          <w:trHeight w:val="825"/>
        </w:trPr>
        <w:tc>
          <w:tcPr>
            <w:tcW w:w="3120" w:type="dxa"/>
            <w:tcBorders>
              <w:top w:val="nil"/>
              <w:left w:val="nil"/>
              <w:bottom w:val="nil"/>
              <w:right w:val="nil"/>
            </w:tcBorders>
          </w:tcPr>
          <w:p w14:paraId="29B2584F" w14:textId="77777777" w:rsidR="003D72BD" w:rsidRDefault="00071604">
            <w:pPr>
              <w:spacing w:after="0"/>
            </w:pPr>
            <w:r>
              <w:rPr>
                <w:sz w:val="20"/>
              </w:rPr>
              <w:t>CONVENIO - 105-2022-00191</w:t>
            </w:r>
          </w:p>
        </w:tc>
        <w:tc>
          <w:tcPr>
            <w:tcW w:w="941" w:type="dxa"/>
            <w:tcBorders>
              <w:top w:val="nil"/>
              <w:left w:val="nil"/>
              <w:bottom w:val="nil"/>
              <w:right w:val="nil"/>
            </w:tcBorders>
          </w:tcPr>
          <w:p w14:paraId="39F2974E" w14:textId="77777777" w:rsidR="003D72BD" w:rsidRDefault="00071604">
            <w:pPr>
              <w:spacing w:after="0"/>
              <w:ind w:left="19"/>
            </w:pPr>
            <w:r>
              <w:rPr>
                <w:sz w:val="20"/>
              </w:rPr>
              <w:t>1759e289</w:t>
            </w:r>
          </w:p>
        </w:tc>
        <w:tc>
          <w:tcPr>
            <w:tcW w:w="4205" w:type="dxa"/>
            <w:tcBorders>
              <w:top w:val="nil"/>
              <w:left w:val="nil"/>
              <w:bottom w:val="nil"/>
              <w:right w:val="nil"/>
            </w:tcBorders>
          </w:tcPr>
          <w:p w14:paraId="2AA3658D" w14:textId="77777777" w:rsidR="003D72BD" w:rsidRDefault="00071604">
            <w:pPr>
              <w:spacing w:after="0"/>
            </w:pPr>
            <w:r>
              <w:rPr>
                <w:sz w:val="24"/>
              </w:rPr>
              <w:t>CONSEJO OE PADRES DE FAMILIA OE</w:t>
            </w:r>
          </w:p>
          <w:p w14:paraId="597BA05F" w14:textId="77777777" w:rsidR="003D72BD" w:rsidRDefault="00071604">
            <w:pPr>
              <w:spacing w:after="0"/>
              <w:ind w:left="10"/>
            </w:pPr>
            <w:r>
              <w:rPr>
                <w:sz w:val="24"/>
              </w:rPr>
              <w:t>LA ESCUELA OFICIAL RURAL MIXTA</w:t>
            </w:r>
          </w:p>
          <w:p w14:paraId="76C447A8" w14:textId="77777777" w:rsidR="003D72BD" w:rsidRDefault="00071604">
            <w:pPr>
              <w:spacing w:after="0"/>
            </w:pPr>
            <w:r>
              <w:t>ALDEA 'XCAMICHE</w:t>
            </w:r>
          </w:p>
        </w:tc>
        <w:tc>
          <w:tcPr>
            <w:tcW w:w="854" w:type="dxa"/>
            <w:tcBorders>
              <w:top w:val="nil"/>
              <w:left w:val="nil"/>
              <w:bottom w:val="nil"/>
              <w:right w:val="nil"/>
            </w:tcBorders>
          </w:tcPr>
          <w:p w14:paraId="62FDEE7E"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7C9654BB" w14:textId="77777777">
        <w:trPr>
          <w:trHeight w:val="818"/>
        </w:trPr>
        <w:tc>
          <w:tcPr>
            <w:tcW w:w="3120" w:type="dxa"/>
            <w:tcBorders>
              <w:top w:val="nil"/>
              <w:left w:val="nil"/>
              <w:bottom w:val="nil"/>
              <w:right w:val="nil"/>
            </w:tcBorders>
          </w:tcPr>
          <w:p w14:paraId="7085DA11" w14:textId="77777777" w:rsidR="003D72BD" w:rsidRDefault="00071604">
            <w:pPr>
              <w:spacing w:after="0"/>
            </w:pPr>
            <w:r>
              <w:rPr>
                <w:sz w:val="20"/>
              </w:rPr>
              <w:t>CONVENIO • 105-2022-00191</w:t>
            </w:r>
          </w:p>
        </w:tc>
        <w:tc>
          <w:tcPr>
            <w:tcW w:w="941" w:type="dxa"/>
            <w:tcBorders>
              <w:top w:val="nil"/>
              <w:left w:val="nil"/>
              <w:bottom w:val="nil"/>
              <w:right w:val="nil"/>
            </w:tcBorders>
          </w:tcPr>
          <w:p w14:paraId="5A0BA44D" w14:textId="77777777" w:rsidR="003D72BD" w:rsidRDefault="00071604">
            <w:pPr>
              <w:spacing w:after="0"/>
            </w:pPr>
            <w:r>
              <w:rPr>
                <w:rFonts w:ascii="Times New Roman" w:eastAsia="Times New Roman" w:hAnsi="Times New Roman" w:cs="Times New Roman"/>
                <w:sz w:val="20"/>
              </w:rPr>
              <w:t>29338379</w:t>
            </w:r>
          </w:p>
        </w:tc>
        <w:tc>
          <w:tcPr>
            <w:tcW w:w="4205" w:type="dxa"/>
            <w:tcBorders>
              <w:top w:val="nil"/>
              <w:left w:val="nil"/>
              <w:bottom w:val="nil"/>
              <w:right w:val="nil"/>
            </w:tcBorders>
            <w:vAlign w:val="center"/>
          </w:tcPr>
          <w:p w14:paraId="0BAB0DFE" w14:textId="77777777" w:rsidR="003D72BD" w:rsidRDefault="00071604">
            <w:pPr>
              <w:spacing w:after="0"/>
            </w:pPr>
            <w:r>
              <w:rPr>
                <w:sz w:val="24"/>
              </w:rPr>
              <w:t>CONSEJO OE PADRES OE FAMILIA OE</w:t>
            </w:r>
          </w:p>
          <w:p w14:paraId="3C4491F4" w14:textId="77777777" w:rsidR="003D72BD" w:rsidRDefault="00071604">
            <w:pPr>
              <w:spacing w:after="0"/>
            </w:pPr>
            <w:r>
              <w:rPr>
                <w:sz w:val="24"/>
              </w:rPr>
              <w:t>LA ESCUELA OFICIAL RURAL MIXTA</w:t>
            </w:r>
          </w:p>
          <w:p w14:paraId="2DA01ED3" w14:textId="77777777" w:rsidR="003D72BD" w:rsidRDefault="00071604">
            <w:pPr>
              <w:spacing w:after="0"/>
              <w:ind w:left="-10"/>
            </w:pPr>
            <w:r>
              <w:rPr>
                <w:sz w:val="20"/>
              </w:rPr>
              <w:t>ALCEA TUIZMO</w:t>
            </w:r>
          </w:p>
        </w:tc>
        <w:tc>
          <w:tcPr>
            <w:tcW w:w="854" w:type="dxa"/>
            <w:tcBorders>
              <w:top w:val="nil"/>
              <w:left w:val="nil"/>
              <w:bottom w:val="nil"/>
              <w:right w:val="nil"/>
            </w:tcBorders>
          </w:tcPr>
          <w:p w14:paraId="72CB4EAE" w14:textId="77777777" w:rsidR="003D72BD" w:rsidRDefault="00071604">
            <w:pPr>
              <w:spacing w:after="0"/>
              <w:jc w:val="both"/>
            </w:pPr>
            <w:r>
              <w:rPr>
                <w:rFonts w:ascii="Times New Roman" w:eastAsia="Times New Roman" w:hAnsi="Times New Roman" w:cs="Times New Roman"/>
                <w:sz w:val="20"/>
              </w:rPr>
              <w:t>91945_72</w:t>
            </w:r>
          </w:p>
        </w:tc>
      </w:tr>
      <w:tr w:rsidR="003D72BD" w14:paraId="35BE6989" w14:textId="77777777">
        <w:trPr>
          <w:trHeight w:val="535"/>
        </w:trPr>
        <w:tc>
          <w:tcPr>
            <w:tcW w:w="3120" w:type="dxa"/>
            <w:tcBorders>
              <w:top w:val="nil"/>
              <w:left w:val="nil"/>
              <w:bottom w:val="nil"/>
              <w:right w:val="nil"/>
            </w:tcBorders>
          </w:tcPr>
          <w:p w14:paraId="2E3D7CF3" w14:textId="77777777" w:rsidR="003D72BD" w:rsidRDefault="00071604">
            <w:pPr>
              <w:spacing w:after="0"/>
            </w:pPr>
            <w:r>
              <w:rPr>
                <w:sz w:val="20"/>
              </w:rPr>
              <w:lastRenderedPageBreak/>
              <w:t>CONVENIO • 105-2022-00175</w:t>
            </w:r>
          </w:p>
        </w:tc>
        <w:tc>
          <w:tcPr>
            <w:tcW w:w="941" w:type="dxa"/>
            <w:tcBorders>
              <w:top w:val="nil"/>
              <w:left w:val="nil"/>
              <w:bottom w:val="nil"/>
              <w:right w:val="nil"/>
            </w:tcBorders>
          </w:tcPr>
          <w:p w14:paraId="07EF493A" w14:textId="77777777" w:rsidR="003D72BD" w:rsidRDefault="00071604">
            <w:pPr>
              <w:spacing w:after="0"/>
            </w:pPr>
            <w:r>
              <w:rPr>
                <w:rFonts w:ascii="Times New Roman" w:eastAsia="Times New Roman" w:hAnsi="Times New Roman" w:cs="Times New Roman"/>
              </w:rPr>
              <w:t>'9821565</w:t>
            </w:r>
          </w:p>
        </w:tc>
        <w:tc>
          <w:tcPr>
            <w:tcW w:w="4205" w:type="dxa"/>
            <w:tcBorders>
              <w:top w:val="nil"/>
              <w:left w:val="nil"/>
              <w:bottom w:val="nil"/>
              <w:right w:val="nil"/>
            </w:tcBorders>
            <w:vAlign w:val="bottom"/>
          </w:tcPr>
          <w:p w14:paraId="01D8EC79" w14:textId="77777777" w:rsidR="003D72BD" w:rsidRDefault="00071604">
            <w:pPr>
              <w:spacing w:after="0"/>
              <w:ind w:right="672"/>
            </w:pPr>
            <w:r>
              <w:rPr>
                <w:sz w:val="24"/>
              </w:rPr>
              <w:t>CONSEJO DE PADRES OE FAMILIA DE LA E.O.R M. CASERO QUEXLEMUJ/</w:t>
            </w:r>
          </w:p>
        </w:tc>
        <w:tc>
          <w:tcPr>
            <w:tcW w:w="854" w:type="dxa"/>
            <w:tcBorders>
              <w:top w:val="nil"/>
              <w:left w:val="nil"/>
              <w:bottom w:val="nil"/>
              <w:right w:val="nil"/>
            </w:tcBorders>
            <w:vAlign w:val="center"/>
          </w:tcPr>
          <w:p w14:paraId="79F48C7C" w14:textId="77777777" w:rsidR="003D72BD" w:rsidRDefault="00071604">
            <w:pPr>
              <w:spacing w:after="0"/>
              <w:jc w:val="both"/>
            </w:pPr>
            <w:r>
              <w:rPr>
                <w:rFonts w:ascii="Times New Roman" w:eastAsia="Times New Roman" w:hAnsi="Times New Roman" w:cs="Times New Roman"/>
                <w:sz w:val="20"/>
              </w:rPr>
              <w:t>$8,943.17</w:t>
            </w:r>
          </w:p>
        </w:tc>
      </w:tr>
    </w:tbl>
    <w:p w14:paraId="64E37A52" w14:textId="77777777" w:rsidR="003D72BD" w:rsidRDefault="00071604">
      <w:pPr>
        <w:pStyle w:val="Ttulo4"/>
        <w:spacing w:after="740"/>
        <w:ind w:left="4416" w:right="0"/>
      </w:pPr>
      <w:r>
        <w:rPr>
          <w:noProof/>
        </w:rPr>
        <w:drawing>
          <wp:anchor distT="0" distB="0" distL="114300" distR="114300" simplePos="0" relativeHeight="252009472" behindDoc="0" locked="0" layoutInCell="1" allowOverlap="0" wp14:anchorId="133020DE" wp14:editId="3869901C">
            <wp:simplePos x="0" y="0"/>
            <wp:positionH relativeFrom="page">
              <wp:posOffset>176784</wp:posOffset>
            </wp:positionH>
            <wp:positionV relativeFrom="page">
              <wp:posOffset>3797808</wp:posOffset>
            </wp:positionV>
            <wp:extent cx="134112" cy="847344"/>
            <wp:effectExtent l="0" t="0" r="0" b="0"/>
            <wp:wrapTopAndBottom/>
            <wp:docPr id="399870" name="Picture 399870"/>
            <wp:cNvGraphicFramePr/>
            <a:graphic xmlns:a="http://schemas.openxmlformats.org/drawingml/2006/main">
              <a:graphicData uri="http://schemas.openxmlformats.org/drawingml/2006/picture">
                <pic:pic xmlns:pic="http://schemas.openxmlformats.org/drawingml/2006/picture">
                  <pic:nvPicPr>
                    <pic:cNvPr id="399870" name="Picture 399870"/>
                    <pic:cNvPicPr/>
                  </pic:nvPicPr>
                  <pic:blipFill>
                    <a:blip r:embed="rId2357"/>
                    <a:stretch>
                      <a:fillRect/>
                    </a:stretch>
                  </pic:blipFill>
                  <pic:spPr>
                    <a:xfrm>
                      <a:off x="0" y="0"/>
                      <a:ext cx="134112" cy="847344"/>
                    </a:xfrm>
                    <a:prstGeom prst="rect">
                      <a:avLst/>
                    </a:prstGeom>
                  </pic:spPr>
                </pic:pic>
              </a:graphicData>
            </a:graphic>
          </wp:anchor>
        </w:drawing>
      </w:r>
      <w:r>
        <w:rPr>
          <w:noProof/>
        </w:rPr>
        <w:drawing>
          <wp:anchor distT="0" distB="0" distL="114300" distR="114300" simplePos="0" relativeHeight="252010496" behindDoc="0" locked="0" layoutInCell="1" allowOverlap="0" wp14:anchorId="44CA4322" wp14:editId="1E7E5BB3">
            <wp:simplePos x="0" y="0"/>
            <wp:positionH relativeFrom="page">
              <wp:posOffset>170688</wp:posOffset>
            </wp:positionH>
            <wp:positionV relativeFrom="page">
              <wp:posOffset>4834128</wp:posOffset>
            </wp:positionV>
            <wp:extent cx="140208" cy="4962144"/>
            <wp:effectExtent l="0" t="0" r="0" b="0"/>
            <wp:wrapSquare wrapText="bothSides"/>
            <wp:docPr id="399871" name="Picture 399871"/>
            <wp:cNvGraphicFramePr/>
            <a:graphic xmlns:a="http://schemas.openxmlformats.org/drawingml/2006/main">
              <a:graphicData uri="http://schemas.openxmlformats.org/drawingml/2006/picture">
                <pic:pic xmlns:pic="http://schemas.openxmlformats.org/drawingml/2006/picture">
                  <pic:nvPicPr>
                    <pic:cNvPr id="399871" name="Picture 399871"/>
                    <pic:cNvPicPr/>
                  </pic:nvPicPr>
                  <pic:blipFill>
                    <a:blip r:embed="rId2358"/>
                    <a:stretch>
                      <a:fillRect/>
                    </a:stretch>
                  </pic:blipFill>
                  <pic:spPr>
                    <a:xfrm>
                      <a:off x="0" y="0"/>
                      <a:ext cx="140208" cy="4962144"/>
                    </a:xfrm>
                    <a:prstGeom prst="rect">
                      <a:avLst/>
                    </a:prstGeom>
                  </pic:spPr>
                </pic:pic>
              </a:graphicData>
            </a:graphic>
          </wp:anchor>
        </w:drawing>
      </w:r>
      <w:r>
        <w:t>ALDEA TALTIMICHE</w:t>
      </w:r>
    </w:p>
    <w:p w14:paraId="05D8758F" w14:textId="77777777" w:rsidR="003D72BD" w:rsidRDefault="00071604">
      <w:pPr>
        <w:spacing w:after="0"/>
        <w:ind w:left="4493"/>
      </w:pPr>
      <w:r>
        <w:rPr>
          <w:rFonts w:ascii="Times New Roman" w:eastAsia="Times New Roman" w:hAnsi="Times New Roman" w:cs="Times New Roman"/>
        </w:rPr>
        <w:t>114</w:t>
      </w:r>
    </w:p>
    <w:tbl>
      <w:tblPr>
        <w:tblStyle w:val="TableGrid"/>
        <w:tblpPr w:vertAnchor="text" w:tblpX="326"/>
        <w:tblOverlap w:val="never"/>
        <w:tblW w:w="9158" w:type="dxa"/>
        <w:tblInd w:w="0" w:type="dxa"/>
        <w:tblCellMar>
          <w:top w:w="0" w:type="dxa"/>
          <w:left w:w="0" w:type="dxa"/>
          <w:bottom w:w="0" w:type="dxa"/>
          <w:right w:w="0" w:type="dxa"/>
        </w:tblCellMar>
        <w:tblLook w:val="04A0" w:firstRow="1" w:lastRow="0" w:firstColumn="1" w:lastColumn="0" w:noHBand="0" w:noVBand="1"/>
      </w:tblPr>
      <w:tblGrid>
        <w:gridCol w:w="3004"/>
        <w:gridCol w:w="1036"/>
        <w:gridCol w:w="4157"/>
        <w:gridCol w:w="961"/>
      </w:tblGrid>
      <w:tr w:rsidR="003D72BD" w14:paraId="0B1994D1" w14:textId="77777777">
        <w:trPr>
          <w:trHeight w:val="758"/>
        </w:trPr>
        <w:tc>
          <w:tcPr>
            <w:tcW w:w="3024" w:type="dxa"/>
            <w:tcBorders>
              <w:top w:val="nil"/>
              <w:left w:val="nil"/>
              <w:bottom w:val="nil"/>
              <w:right w:val="nil"/>
            </w:tcBorders>
          </w:tcPr>
          <w:p w14:paraId="5C22934A" w14:textId="77777777" w:rsidR="003D72BD" w:rsidRDefault="00071604">
            <w:pPr>
              <w:spacing w:after="0"/>
              <w:ind w:left="490"/>
              <w:jc w:val="center"/>
            </w:pPr>
            <w:r>
              <w:rPr>
                <w:sz w:val="20"/>
              </w:rPr>
              <w:t>105-2022-00174</w:t>
            </w:r>
          </w:p>
        </w:tc>
        <w:tc>
          <w:tcPr>
            <w:tcW w:w="5232" w:type="dxa"/>
            <w:gridSpan w:val="2"/>
            <w:tcBorders>
              <w:top w:val="nil"/>
              <w:left w:val="nil"/>
              <w:bottom w:val="nil"/>
              <w:right w:val="nil"/>
            </w:tcBorders>
          </w:tcPr>
          <w:p w14:paraId="35795B65" w14:textId="77777777" w:rsidR="003D72BD" w:rsidRDefault="00071604">
            <w:pPr>
              <w:tabs>
                <w:tab w:val="center" w:pos="2064"/>
                <w:tab w:val="center" w:pos="3686"/>
              </w:tabs>
              <w:spacing w:after="0"/>
            </w:pPr>
            <w:r>
              <w:t>17580978</w:t>
            </w:r>
            <w:r>
              <w:tab/>
              <w:t xml:space="preserve">OE </w:t>
            </w:r>
            <w:r>
              <w:tab/>
              <w:t>DE FAMILIA DE</w:t>
            </w:r>
          </w:p>
          <w:p w14:paraId="0BB3FF8C" w14:textId="77777777" w:rsidR="003D72BD" w:rsidRDefault="00071604">
            <w:pPr>
              <w:spacing w:after="0"/>
              <w:ind w:right="58"/>
              <w:jc w:val="center"/>
            </w:pPr>
            <w:r>
              <w:rPr>
                <w:sz w:val="24"/>
              </w:rPr>
              <w:t>LA ESCUELA OFICIAL RURAL MIXTA</w:t>
            </w:r>
          </w:p>
          <w:p w14:paraId="135F46C6" w14:textId="77777777" w:rsidR="003D72BD" w:rsidRDefault="00071604">
            <w:pPr>
              <w:spacing w:after="0"/>
              <w:ind w:left="1008"/>
            </w:pPr>
            <w:r>
              <w:rPr>
                <w:sz w:val="24"/>
              </w:rPr>
              <w:t>ALDEA TOJCHECHE</w:t>
            </w:r>
          </w:p>
        </w:tc>
        <w:tc>
          <w:tcPr>
            <w:tcW w:w="902" w:type="dxa"/>
            <w:tcBorders>
              <w:top w:val="nil"/>
              <w:left w:val="nil"/>
              <w:bottom w:val="nil"/>
              <w:right w:val="nil"/>
            </w:tcBorders>
          </w:tcPr>
          <w:p w14:paraId="492AD426" w14:textId="77777777" w:rsidR="003D72BD" w:rsidRDefault="00071604">
            <w:pPr>
              <w:spacing w:after="0"/>
            </w:pPr>
            <w:r>
              <w:rPr>
                <w:sz w:val="24"/>
              </w:rPr>
              <w:t>9,945.72</w:t>
            </w:r>
          </w:p>
        </w:tc>
      </w:tr>
      <w:tr w:rsidR="003D72BD" w14:paraId="2E5836D7" w14:textId="77777777">
        <w:trPr>
          <w:trHeight w:val="825"/>
        </w:trPr>
        <w:tc>
          <w:tcPr>
            <w:tcW w:w="3024" w:type="dxa"/>
            <w:tcBorders>
              <w:top w:val="nil"/>
              <w:left w:val="nil"/>
              <w:bottom w:val="nil"/>
              <w:right w:val="nil"/>
            </w:tcBorders>
          </w:tcPr>
          <w:p w14:paraId="6F6ED5B0" w14:textId="77777777" w:rsidR="003D72BD" w:rsidRDefault="00071604">
            <w:pPr>
              <w:spacing w:after="0"/>
              <w:ind w:left="1123"/>
            </w:pPr>
            <w:r>
              <w:rPr>
                <w:sz w:val="20"/>
              </w:rPr>
              <w:t>105-2022-00173</w:t>
            </w:r>
          </w:p>
        </w:tc>
        <w:tc>
          <w:tcPr>
            <w:tcW w:w="1037" w:type="dxa"/>
            <w:tcBorders>
              <w:top w:val="nil"/>
              <w:left w:val="nil"/>
              <w:bottom w:val="nil"/>
              <w:right w:val="nil"/>
            </w:tcBorders>
          </w:tcPr>
          <w:p w14:paraId="0A08B0E2" w14:textId="77777777" w:rsidR="003D72BD" w:rsidRDefault="00071604">
            <w:pPr>
              <w:spacing w:after="0"/>
              <w:ind w:left="86"/>
            </w:pPr>
            <w:r>
              <w:rPr>
                <w:noProof/>
              </w:rPr>
              <w:drawing>
                <wp:inline distT="0" distB="0" distL="0" distR="0" wp14:anchorId="7090AE87" wp14:editId="79845C56">
                  <wp:extent cx="505968" cy="91440"/>
                  <wp:effectExtent l="0" t="0" r="0" b="0"/>
                  <wp:docPr id="402494" name="Picture 402494"/>
                  <wp:cNvGraphicFramePr/>
                  <a:graphic xmlns:a="http://schemas.openxmlformats.org/drawingml/2006/main">
                    <a:graphicData uri="http://schemas.openxmlformats.org/drawingml/2006/picture">
                      <pic:pic xmlns:pic="http://schemas.openxmlformats.org/drawingml/2006/picture">
                        <pic:nvPicPr>
                          <pic:cNvPr id="402494" name="Picture 402494"/>
                          <pic:cNvPicPr/>
                        </pic:nvPicPr>
                        <pic:blipFill>
                          <a:blip r:embed="rId2359"/>
                          <a:stretch>
                            <a:fillRect/>
                          </a:stretch>
                        </pic:blipFill>
                        <pic:spPr>
                          <a:xfrm>
                            <a:off x="0" y="0"/>
                            <a:ext cx="505968" cy="91440"/>
                          </a:xfrm>
                          <a:prstGeom prst="rect">
                            <a:avLst/>
                          </a:prstGeom>
                        </pic:spPr>
                      </pic:pic>
                    </a:graphicData>
                  </a:graphic>
                </wp:inline>
              </w:drawing>
            </w:r>
          </w:p>
        </w:tc>
        <w:tc>
          <w:tcPr>
            <w:tcW w:w="4195" w:type="dxa"/>
            <w:tcBorders>
              <w:top w:val="nil"/>
              <w:left w:val="nil"/>
              <w:bottom w:val="nil"/>
              <w:right w:val="nil"/>
            </w:tcBorders>
          </w:tcPr>
          <w:p w14:paraId="0A768FF8" w14:textId="77777777" w:rsidR="003D72BD" w:rsidRDefault="00071604">
            <w:pPr>
              <w:spacing w:after="0"/>
              <w:ind w:left="-10"/>
            </w:pPr>
            <w:r>
              <w:rPr>
                <w:sz w:val="24"/>
              </w:rPr>
              <w:t>CONSEJO DE PADRES DE FAMILIA DE</w:t>
            </w:r>
          </w:p>
          <w:p w14:paraId="017DC39C" w14:textId="77777777" w:rsidR="003D72BD" w:rsidRDefault="00071604">
            <w:pPr>
              <w:spacing w:after="0"/>
            </w:pPr>
            <w:r>
              <w:rPr>
                <w:sz w:val="24"/>
              </w:rPr>
              <w:t xml:space="preserve">LA ESCUELA OFICIAL </w:t>
            </w:r>
            <w:proofErr w:type="spellStart"/>
            <w:r>
              <w:rPr>
                <w:sz w:val="24"/>
              </w:rPr>
              <w:t>RuRAL</w:t>
            </w:r>
            <w:proofErr w:type="spellEnd"/>
            <w:r>
              <w:rPr>
                <w:sz w:val="24"/>
              </w:rPr>
              <w:t xml:space="preserve"> MIXTA</w:t>
            </w:r>
          </w:p>
          <w:p w14:paraId="50C5F915" w14:textId="77777777" w:rsidR="003D72BD" w:rsidRDefault="00071604">
            <w:pPr>
              <w:spacing w:after="0"/>
              <w:ind w:left="-10"/>
            </w:pPr>
            <w:r>
              <w:t>ALDEA TALTIMICHE</w:t>
            </w:r>
          </w:p>
        </w:tc>
        <w:tc>
          <w:tcPr>
            <w:tcW w:w="902" w:type="dxa"/>
            <w:tcBorders>
              <w:top w:val="nil"/>
              <w:left w:val="nil"/>
              <w:bottom w:val="nil"/>
              <w:right w:val="nil"/>
            </w:tcBorders>
          </w:tcPr>
          <w:p w14:paraId="55F18A6C" w14:textId="77777777" w:rsidR="003D72BD" w:rsidRDefault="00071604">
            <w:pPr>
              <w:spacing w:after="0"/>
              <w:ind w:left="10"/>
            </w:pPr>
            <w:r>
              <w:rPr>
                <w:sz w:val="20"/>
              </w:rPr>
              <w:t>$8,945.72</w:t>
            </w:r>
          </w:p>
        </w:tc>
      </w:tr>
      <w:tr w:rsidR="003D72BD" w14:paraId="444DEF3E" w14:textId="77777777">
        <w:trPr>
          <w:trHeight w:val="608"/>
        </w:trPr>
        <w:tc>
          <w:tcPr>
            <w:tcW w:w="3024" w:type="dxa"/>
            <w:tcBorders>
              <w:top w:val="nil"/>
              <w:left w:val="nil"/>
              <w:bottom w:val="nil"/>
              <w:right w:val="nil"/>
            </w:tcBorders>
          </w:tcPr>
          <w:p w14:paraId="093C9546" w14:textId="77777777" w:rsidR="003D72BD" w:rsidRDefault="00071604">
            <w:pPr>
              <w:spacing w:after="0"/>
              <w:ind w:left="998"/>
            </w:pPr>
            <w:r>
              <w:rPr>
                <w:sz w:val="20"/>
              </w:rPr>
              <w:t>- 105-2022-00116</w:t>
            </w:r>
          </w:p>
        </w:tc>
        <w:tc>
          <w:tcPr>
            <w:tcW w:w="1037" w:type="dxa"/>
            <w:tcBorders>
              <w:top w:val="nil"/>
              <w:left w:val="nil"/>
              <w:bottom w:val="nil"/>
              <w:right w:val="nil"/>
            </w:tcBorders>
          </w:tcPr>
          <w:p w14:paraId="743756A0" w14:textId="77777777" w:rsidR="003D72BD" w:rsidRDefault="00071604">
            <w:pPr>
              <w:spacing w:after="0"/>
              <w:ind w:left="86"/>
            </w:pPr>
            <w:r>
              <w:rPr>
                <w:sz w:val="20"/>
              </w:rPr>
              <w:t>24127019</w:t>
            </w:r>
          </w:p>
        </w:tc>
        <w:tc>
          <w:tcPr>
            <w:tcW w:w="4195" w:type="dxa"/>
            <w:tcBorders>
              <w:top w:val="nil"/>
              <w:left w:val="nil"/>
              <w:bottom w:val="nil"/>
              <w:right w:val="nil"/>
            </w:tcBorders>
          </w:tcPr>
          <w:p w14:paraId="0A031ACF" w14:textId="77777777" w:rsidR="003D72BD" w:rsidRDefault="00071604">
            <w:pPr>
              <w:spacing w:after="0"/>
            </w:pPr>
            <w:r>
              <w:rPr>
                <w:sz w:val="24"/>
              </w:rPr>
              <w:t>CONSEJO DE PADRES DE FAMILIA OE</w:t>
            </w:r>
          </w:p>
          <w:p w14:paraId="34283338" w14:textId="77777777" w:rsidR="003D72BD" w:rsidRDefault="00071604">
            <w:pPr>
              <w:spacing w:after="0"/>
            </w:pPr>
            <w:r>
              <w:t>LA E.O.R.</w:t>
            </w:r>
            <w:proofErr w:type="gramStart"/>
            <w:r>
              <w:t>M.CASERIO</w:t>
            </w:r>
            <w:proofErr w:type="gramEnd"/>
            <w:r>
              <w:t xml:space="preserve"> QUEBRADA SECA</w:t>
            </w:r>
          </w:p>
        </w:tc>
        <w:tc>
          <w:tcPr>
            <w:tcW w:w="902" w:type="dxa"/>
            <w:tcBorders>
              <w:top w:val="nil"/>
              <w:left w:val="nil"/>
              <w:bottom w:val="nil"/>
              <w:right w:val="nil"/>
            </w:tcBorders>
          </w:tcPr>
          <w:p w14:paraId="0541B1C8" w14:textId="77777777" w:rsidR="003D72BD" w:rsidRDefault="00071604">
            <w:pPr>
              <w:spacing w:after="0"/>
              <w:ind w:left="10"/>
            </w:pPr>
            <w:r>
              <w:rPr>
                <w:sz w:val="20"/>
              </w:rPr>
              <w:t>68.945.72</w:t>
            </w:r>
          </w:p>
        </w:tc>
      </w:tr>
      <w:tr w:rsidR="003D72BD" w14:paraId="59C2C8DD" w14:textId="77777777">
        <w:trPr>
          <w:trHeight w:val="832"/>
        </w:trPr>
        <w:tc>
          <w:tcPr>
            <w:tcW w:w="3024" w:type="dxa"/>
            <w:tcBorders>
              <w:top w:val="nil"/>
              <w:left w:val="nil"/>
              <w:bottom w:val="nil"/>
              <w:right w:val="nil"/>
            </w:tcBorders>
          </w:tcPr>
          <w:p w14:paraId="7CDFF017" w14:textId="77777777" w:rsidR="003D72BD" w:rsidRDefault="00071604">
            <w:pPr>
              <w:spacing w:after="0"/>
            </w:pPr>
            <w:r>
              <w:rPr>
                <w:sz w:val="20"/>
              </w:rPr>
              <w:t>CONVENIO 105-2022-00185</w:t>
            </w:r>
          </w:p>
        </w:tc>
        <w:tc>
          <w:tcPr>
            <w:tcW w:w="1037" w:type="dxa"/>
            <w:tcBorders>
              <w:top w:val="nil"/>
              <w:left w:val="nil"/>
              <w:bottom w:val="nil"/>
              <w:right w:val="nil"/>
            </w:tcBorders>
          </w:tcPr>
          <w:p w14:paraId="360AA901" w14:textId="77777777" w:rsidR="003D72BD" w:rsidRDefault="00071604">
            <w:pPr>
              <w:spacing w:after="0"/>
            </w:pPr>
            <w:r>
              <w:rPr>
                <w:sz w:val="20"/>
              </w:rPr>
              <w:t>105983219</w:t>
            </w:r>
          </w:p>
        </w:tc>
        <w:tc>
          <w:tcPr>
            <w:tcW w:w="4195" w:type="dxa"/>
            <w:tcBorders>
              <w:top w:val="nil"/>
              <w:left w:val="nil"/>
              <w:bottom w:val="nil"/>
              <w:right w:val="nil"/>
            </w:tcBorders>
          </w:tcPr>
          <w:p w14:paraId="52024E93" w14:textId="77777777" w:rsidR="003D72BD" w:rsidRDefault="00071604">
            <w:pPr>
              <w:spacing w:after="0"/>
            </w:pPr>
            <w:r>
              <w:t>ORGANIZACION DE PADRES DE FAMILIA</w:t>
            </w:r>
          </w:p>
          <w:p w14:paraId="3D8D349F" w14:textId="77777777" w:rsidR="003D72BD" w:rsidRDefault="00071604">
            <w:pPr>
              <w:spacing w:after="0"/>
              <w:ind w:left="19"/>
            </w:pPr>
            <w:r>
              <w:rPr>
                <w:sz w:val="24"/>
              </w:rPr>
              <w:t>OE LA ESCUELA OFICIAL RURAL MIXTA</w:t>
            </w:r>
          </w:p>
          <w:p w14:paraId="6D287BB8" w14:textId="77777777" w:rsidR="003D72BD" w:rsidRDefault="00071604">
            <w:pPr>
              <w:tabs>
                <w:tab w:val="center" w:pos="2314"/>
              </w:tabs>
              <w:spacing w:after="0"/>
            </w:pPr>
            <w:r>
              <w:t xml:space="preserve">CASERIO </w:t>
            </w:r>
            <w:r>
              <w:tab/>
              <w:t>LIMAS. ALDEA SAN RAM</w:t>
            </w:r>
          </w:p>
        </w:tc>
        <w:tc>
          <w:tcPr>
            <w:tcW w:w="902" w:type="dxa"/>
            <w:tcBorders>
              <w:top w:val="nil"/>
              <w:left w:val="nil"/>
              <w:bottom w:val="nil"/>
              <w:right w:val="nil"/>
            </w:tcBorders>
          </w:tcPr>
          <w:p w14:paraId="451F3861" w14:textId="77777777" w:rsidR="003D72BD" w:rsidRDefault="00071604">
            <w:pPr>
              <w:spacing w:after="0"/>
              <w:ind w:left="29"/>
            </w:pPr>
            <w:r>
              <w:rPr>
                <w:sz w:val="20"/>
              </w:rPr>
              <w:t>sa,944.19</w:t>
            </w:r>
          </w:p>
        </w:tc>
      </w:tr>
      <w:tr w:rsidR="003D72BD" w14:paraId="7FE8FBE5" w14:textId="77777777">
        <w:trPr>
          <w:trHeight w:val="823"/>
        </w:trPr>
        <w:tc>
          <w:tcPr>
            <w:tcW w:w="3024" w:type="dxa"/>
            <w:tcBorders>
              <w:top w:val="nil"/>
              <w:left w:val="nil"/>
              <w:bottom w:val="nil"/>
              <w:right w:val="nil"/>
            </w:tcBorders>
          </w:tcPr>
          <w:p w14:paraId="20A0A825" w14:textId="77777777" w:rsidR="003D72BD" w:rsidRDefault="00071604">
            <w:pPr>
              <w:spacing w:after="0"/>
            </w:pPr>
            <w:r>
              <w:rPr>
                <w:sz w:val="20"/>
              </w:rPr>
              <w:t>CONVENIO • 105-2022-00135</w:t>
            </w:r>
          </w:p>
        </w:tc>
        <w:tc>
          <w:tcPr>
            <w:tcW w:w="1037" w:type="dxa"/>
            <w:tcBorders>
              <w:top w:val="nil"/>
              <w:left w:val="nil"/>
              <w:bottom w:val="nil"/>
              <w:right w:val="nil"/>
            </w:tcBorders>
          </w:tcPr>
          <w:p w14:paraId="4E5F4F75" w14:textId="77777777" w:rsidR="003D72BD" w:rsidRDefault="00071604">
            <w:pPr>
              <w:spacing w:after="0"/>
              <w:ind w:left="19"/>
            </w:pPr>
            <w:r>
              <w:rPr>
                <w:sz w:val="24"/>
              </w:rPr>
              <w:t>10223927</w:t>
            </w:r>
          </w:p>
        </w:tc>
        <w:tc>
          <w:tcPr>
            <w:tcW w:w="4195" w:type="dxa"/>
            <w:tcBorders>
              <w:top w:val="nil"/>
              <w:left w:val="nil"/>
              <w:bottom w:val="nil"/>
              <w:right w:val="nil"/>
            </w:tcBorders>
          </w:tcPr>
          <w:p w14:paraId="3978284D" w14:textId="77777777" w:rsidR="003D72BD" w:rsidRDefault="00071604">
            <w:pPr>
              <w:spacing w:after="0"/>
              <w:ind w:left="19"/>
            </w:pPr>
            <w:r>
              <w:rPr>
                <w:sz w:val="24"/>
              </w:rPr>
              <w:t>ORGNZACION DE PADRES DE FAMILIA</w:t>
            </w:r>
          </w:p>
          <w:p w14:paraId="51AEE1EC" w14:textId="77777777" w:rsidR="003D72BD" w:rsidRDefault="00071604">
            <w:pPr>
              <w:spacing w:after="0"/>
              <w:ind w:left="29"/>
            </w:pPr>
            <w:r>
              <w:t>OE LA ESCUELA OFICIAL RURAL MIXTA</w:t>
            </w:r>
          </w:p>
          <w:p w14:paraId="3D1DED4E" w14:textId="77777777" w:rsidR="003D72BD" w:rsidRDefault="00071604">
            <w:pPr>
              <w:spacing w:after="0"/>
              <w:ind w:left="19"/>
            </w:pPr>
            <w:r>
              <w:t>CANTON CASA BLANCA CASERO CABIC</w:t>
            </w:r>
          </w:p>
        </w:tc>
        <w:tc>
          <w:tcPr>
            <w:tcW w:w="902" w:type="dxa"/>
            <w:tcBorders>
              <w:top w:val="nil"/>
              <w:left w:val="nil"/>
              <w:bottom w:val="nil"/>
              <w:right w:val="nil"/>
            </w:tcBorders>
          </w:tcPr>
          <w:p w14:paraId="4025A99E" w14:textId="77777777" w:rsidR="003D72BD" w:rsidRDefault="00071604">
            <w:pPr>
              <w:spacing w:after="0"/>
              <w:ind w:left="29"/>
              <w:jc w:val="both"/>
            </w:pPr>
            <w:r>
              <w:rPr>
                <w:sz w:val="20"/>
              </w:rPr>
              <w:t>$8,943.42</w:t>
            </w:r>
          </w:p>
        </w:tc>
      </w:tr>
      <w:tr w:rsidR="003D72BD" w14:paraId="2CA4D140" w14:textId="77777777">
        <w:trPr>
          <w:trHeight w:val="851"/>
        </w:trPr>
        <w:tc>
          <w:tcPr>
            <w:tcW w:w="3024" w:type="dxa"/>
            <w:tcBorders>
              <w:top w:val="nil"/>
              <w:left w:val="nil"/>
              <w:bottom w:val="nil"/>
              <w:right w:val="nil"/>
            </w:tcBorders>
          </w:tcPr>
          <w:p w14:paraId="281476CE" w14:textId="77777777" w:rsidR="003D72BD" w:rsidRDefault="00071604">
            <w:pPr>
              <w:spacing w:after="0"/>
              <w:ind w:left="19"/>
            </w:pPr>
            <w:r>
              <w:rPr>
                <w:sz w:val="20"/>
              </w:rPr>
              <w:t>CONVENIO • 105-2022-00185</w:t>
            </w:r>
          </w:p>
        </w:tc>
        <w:tc>
          <w:tcPr>
            <w:tcW w:w="1037" w:type="dxa"/>
            <w:tcBorders>
              <w:top w:val="nil"/>
              <w:left w:val="nil"/>
              <w:bottom w:val="nil"/>
              <w:right w:val="nil"/>
            </w:tcBorders>
          </w:tcPr>
          <w:p w14:paraId="341E84FE" w14:textId="77777777" w:rsidR="003D72BD" w:rsidRDefault="00071604">
            <w:pPr>
              <w:spacing w:after="0"/>
              <w:ind w:left="29"/>
            </w:pPr>
            <w:r>
              <w:rPr>
                <w:sz w:val="20"/>
              </w:rPr>
              <w:t>10223e747</w:t>
            </w:r>
          </w:p>
        </w:tc>
        <w:tc>
          <w:tcPr>
            <w:tcW w:w="4195" w:type="dxa"/>
            <w:tcBorders>
              <w:top w:val="nil"/>
              <w:left w:val="nil"/>
              <w:bottom w:val="nil"/>
              <w:right w:val="nil"/>
            </w:tcBorders>
          </w:tcPr>
          <w:p w14:paraId="11E0DB0B" w14:textId="77777777" w:rsidR="003D72BD" w:rsidRDefault="00071604">
            <w:pPr>
              <w:spacing w:after="0"/>
              <w:ind w:left="29"/>
            </w:pPr>
            <w:r>
              <w:t>ORGANIZACION DE PADRES FAMILIA DE</w:t>
            </w:r>
          </w:p>
          <w:p w14:paraId="7A3FF582" w14:textId="77777777" w:rsidR="003D72BD" w:rsidRDefault="00071604">
            <w:pPr>
              <w:spacing w:after="0"/>
              <w:ind w:left="29"/>
            </w:pPr>
            <w:r>
              <w:rPr>
                <w:sz w:val="24"/>
              </w:rPr>
              <w:t>LA ESCUELA OFICIAL RURAL MIXTA,</w:t>
            </w:r>
          </w:p>
          <w:p w14:paraId="02BA6521" w14:textId="77777777" w:rsidR="003D72BD" w:rsidRDefault="00071604">
            <w:pPr>
              <w:spacing w:after="0"/>
              <w:ind w:left="29"/>
            </w:pPr>
            <w:r>
              <w:rPr>
                <w:sz w:val="24"/>
              </w:rPr>
              <w:t>CASERIO CABIC</w:t>
            </w:r>
          </w:p>
        </w:tc>
        <w:tc>
          <w:tcPr>
            <w:tcW w:w="902" w:type="dxa"/>
            <w:tcBorders>
              <w:top w:val="nil"/>
              <w:left w:val="nil"/>
              <w:bottom w:val="nil"/>
              <w:right w:val="nil"/>
            </w:tcBorders>
          </w:tcPr>
          <w:p w14:paraId="43C661DA" w14:textId="77777777" w:rsidR="003D72BD" w:rsidRDefault="00071604">
            <w:pPr>
              <w:spacing w:after="0"/>
              <w:ind w:left="38"/>
            </w:pPr>
            <w:r>
              <w:rPr>
                <w:noProof/>
              </w:rPr>
              <w:drawing>
                <wp:inline distT="0" distB="0" distL="0" distR="0" wp14:anchorId="65D753A3" wp14:editId="10B092EC">
                  <wp:extent cx="505968" cy="103632"/>
                  <wp:effectExtent l="0" t="0" r="0" b="0"/>
                  <wp:docPr id="402496" name="Picture 402496"/>
                  <wp:cNvGraphicFramePr/>
                  <a:graphic xmlns:a="http://schemas.openxmlformats.org/drawingml/2006/main">
                    <a:graphicData uri="http://schemas.openxmlformats.org/drawingml/2006/picture">
                      <pic:pic xmlns:pic="http://schemas.openxmlformats.org/drawingml/2006/picture">
                        <pic:nvPicPr>
                          <pic:cNvPr id="402496" name="Picture 402496"/>
                          <pic:cNvPicPr/>
                        </pic:nvPicPr>
                        <pic:blipFill>
                          <a:blip r:embed="rId2360"/>
                          <a:stretch>
                            <a:fillRect/>
                          </a:stretch>
                        </pic:blipFill>
                        <pic:spPr>
                          <a:xfrm>
                            <a:off x="0" y="0"/>
                            <a:ext cx="505968" cy="103632"/>
                          </a:xfrm>
                          <a:prstGeom prst="rect">
                            <a:avLst/>
                          </a:prstGeom>
                        </pic:spPr>
                      </pic:pic>
                    </a:graphicData>
                  </a:graphic>
                </wp:inline>
              </w:drawing>
            </w:r>
          </w:p>
        </w:tc>
      </w:tr>
      <w:tr w:rsidR="003D72BD" w14:paraId="28E1BA8A" w14:textId="77777777">
        <w:trPr>
          <w:trHeight w:val="827"/>
        </w:trPr>
        <w:tc>
          <w:tcPr>
            <w:tcW w:w="3024" w:type="dxa"/>
            <w:tcBorders>
              <w:top w:val="nil"/>
              <w:left w:val="nil"/>
              <w:bottom w:val="nil"/>
              <w:right w:val="nil"/>
            </w:tcBorders>
          </w:tcPr>
          <w:p w14:paraId="49FC41B1" w14:textId="77777777" w:rsidR="003D72BD" w:rsidRDefault="00071604">
            <w:pPr>
              <w:spacing w:after="0"/>
              <w:ind w:left="29"/>
            </w:pPr>
            <w:r>
              <w:rPr>
                <w:sz w:val="20"/>
              </w:rPr>
              <w:t>CONVENIO 105-2022-00185</w:t>
            </w:r>
          </w:p>
        </w:tc>
        <w:tc>
          <w:tcPr>
            <w:tcW w:w="1037" w:type="dxa"/>
            <w:tcBorders>
              <w:top w:val="nil"/>
              <w:left w:val="nil"/>
              <w:bottom w:val="nil"/>
              <w:right w:val="nil"/>
            </w:tcBorders>
          </w:tcPr>
          <w:p w14:paraId="6D70FB0A" w14:textId="77777777" w:rsidR="003D72BD" w:rsidRDefault="00071604">
            <w:pPr>
              <w:spacing w:after="0"/>
              <w:ind w:left="115"/>
            </w:pPr>
            <w:r>
              <w:rPr>
                <w:sz w:val="20"/>
              </w:rPr>
              <w:t>94890528</w:t>
            </w:r>
          </w:p>
        </w:tc>
        <w:tc>
          <w:tcPr>
            <w:tcW w:w="4195" w:type="dxa"/>
            <w:tcBorders>
              <w:top w:val="nil"/>
              <w:left w:val="nil"/>
              <w:bottom w:val="nil"/>
              <w:right w:val="nil"/>
            </w:tcBorders>
          </w:tcPr>
          <w:p w14:paraId="225BA360" w14:textId="77777777" w:rsidR="003D72BD" w:rsidRDefault="00071604">
            <w:pPr>
              <w:spacing w:after="0"/>
              <w:ind w:left="29"/>
            </w:pPr>
            <w:r>
              <w:rPr>
                <w:sz w:val="24"/>
              </w:rPr>
              <w:t>CONSEJO EDUCATIVO DE LA ESCUELA</w:t>
            </w:r>
          </w:p>
          <w:p w14:paraId="30974D5A" w14:textId="77777777" w:rsidR="003D72BD" w:rsidRDefault="00071604">
            <w:pPr>
              <w:spacing w:after="0"/>
              <w:ind w:left="48" w:hanging="19"/>
            </w:pPr>
            <w:r>
              <w:t>OFICIAL RURAL MIXTA CASERIO NUEVO SANTIAGO ESPERANZA MAYA</w:t>
            </w:r>
          </w:p>
        </w:tc>
        <w:tc>
          <w:tcPr>
            <w:tcW w:w="902" w:type="dxa"/>
            <w:tcBorders>
              <w:top w:val="nil"/>
              <w:left w:val="nil"/>
              <w:bottom w:val="nil"/>
              <w:right w:val="nil"/>
            </w:tcBorders>
          </w:tcPr>
          <w:p w14:paraId="377F475E" w14:textId="77777777" w:rsidR="003D72BD" w:rsidRDefault="00071604">
            <w:pPr>
              <w:spacing w:after="0"/>
              <w:ind w:left="58"/>
              <w:jc w:val="both"/>
            </w:pPr>
            <w:r>
              <w:t>$8835.75</w:t>
            </w:r>
          </w:p>
        </w:tc>
      </w:tr>
      <w:tr w:rsidR="003D72BD" w14:paraId="2837B132" w14:textId="77777777">
        <w:trPr>
          <w:trHeight w:val="823"/>
        </w:trPr>
        <w:tc>
          <w:tcPr>
            <w:tcW w:w="3024" w:type="dxa"/>
            <w:tcBorders>
              <w:top w:val="nil"/>
              <w:left w:val="nil"/>
              <w:bottom w:val="nil"/>
              <w:right w:val="nil"/>
            </w:tcBorders>
          </w:tcPr>
          <w:p w14:paraId="76BE0E5B" w14:textId="77777777" w:rsidR="003D72BD" w:rsidRDefault="00071604">
            <w:pPr>
              <w:spacing w:after="0"/>
              <w:ind w:left="29"/>
            </w:pPr>
            <w:r>
              <w:rPr>
                <w:sz w:val="20"/>
              </w:rPr>
              <w:t>CONVEN*O • 105-2022-00183</w:t>
            </w:r>
          </w:p>
        </w:tc>
        <w:tc>
          <w:tcPr>
            <w:tcW w:w="1037" w:type="dxa"/>
            <w:tcBorders>
              <w:top w:val="nil"/>
              <w:left w:val="nil"/>
              <w:bottom w:val="nil"/>
              <w:right w:val="nil"/>
            </w:tcBorders>
          </w:tcPr>
          <w:p w14:paraId="7439AB2C" w14:textId="77777777" w:rsidR="003D72BD" w:rsidRDefault="00071604">
            <w:pPr>
              <w:spacing w:after="0"/>
              <w:ind w:left="134"/>
            </w:pPr>
            <w:r>
              <w:rPr>
                <w:sz w:val="20"/>
              </w:rPr>
              <w:t>75744805</w:t>
            </w:r>
          </w:p>
        </w:tc>
        <w:tc>
          <w:tcPr>
            <w:tcW w:w="4195" w:type="dxa"/>
            <w:tcBorders>
              <w:top w:val="nil"/>
              <w:left w:val="nil"/>
              <w:bottom w:val="nil"/>
              <w:right w:val="nil"/>
            </w:tcBorders>
          </w:tcPr>
          <w:p w14:paraId="6368A966" w14:textId="77777777" w:rsidR="003D72BD" w:rsidRDefault="00071604">
            <w:pPr>
              <w:spacing w:after="0"/>
              <w:ind w:left="48"/>
            </w:pPr>
            <w:r>
              <w:rPr>
                <w:sz w:val="24"/>
              </w:rPr>
              <w:t>CONSEJO EDUCATIVO OE LA ESCUELA</w:t>
            </w:r>
          </w:p>
          <w:p w14:paraId="413795FB" w14:textId="77777777" w:rsidR="003D72BD" w:rsidRDefault="00071604">
            <w:pPr>
              <w:spacing w:after="0"/>
              <w:ind w:left="48"/>
            </w:pPr>
            <w:r>
              <w:t>OFICIAL RURAL MIXTA CASERO</w:t>
            </w:r>
          </w:p>
          <w:p w14:paraId="0C81958E" w14:textId="77777777" w:rsidR="003D72BD" w:rsidRDefault="00071604">
            <w:pPr>
              <w:spacing w:after="0"/>
              <w:ind w:left="48"/>
            </w:pPr>
            <w:r>
              <w:rPr>
                <w:sz w:val="24"/>
              </w:rPr>
              <w:t>CHEJOJ ALDEA VEGA SAN MIGUEL</w:t>
            </w:r>
          </w:p>
        </w:tc>
        <w:tc>
          <w:tcPr>
            <w:tcW w:w="902" w:type="dxa"/>
            <w:tcBorders>
              <w:top w:val="nil"/>
              <w:left w:val="nil"/>
              <w:bottom w:val="nil"/>
              <w:right w:val="nil"/>
            </w:tcBorders>
          </w:tcPr>
          <w:p w14:paraId="6253141E" w14:textId="77777777" w:rsidR="003D72BD" w:rsidRDefault="00071604">
            <w:pPr>
              <w:spacing w:after="0"/>
              <w:ind w:left="58"/>
              <w:jc w:val="both"/>
            </w:pPr>
            <w:r>
              <w:rPr>
                <w:sz w:val="20"/>
              </w:rPr>
              <w:t>$8,945.72</w:t>
            </w:r>
          </w:p>
        </w:tc>
      </w:tr>
      <w:tr w:rsidR="003D72BD" w14:paraId="07030939" w14:textId="77777777">
        <w:trPr>
          <w:trHeight w:val="613"/>
        </w:trPr>
        <w:tc>
          <w:tcPr>
            <w:tcW w:w="3024" w:type="dxa"/>
            <w:tcBorders>
              <w:top w:val="nil"/>
              <w:left w:val="nil"/>
              <w:bottom w:val="nil"/>
              <w:right w:val="nil"/>
            </w:tcBorders>
          </w:tcPr>
          <w:p w14:paraId="7B958D06" w14:textId="77777777" w:rsidR="003D72BD" w:rsidRDefault="00071604">
            <w:pPr>
              <w:spacing w:after="0"/>
              <w:ind w:left="48"/>
            </w:pPr>
            <w:r>
              <w:rPr>
                <w:sz w:val="20"/>
              </w:rPr>
              <w:t>CONVENIO 105-2022-00184</w:t>
            </w:r>
          </w:p>
        </w:tc>
        <w:tc>
          <w:tcPr>
            <w:tcW w:w="1037" w:type="dxa"/>
            <w:tcBorders>
              <w:top w:val="nil"/>
              <w:left w:val="nil"/>
              <w:bottom w:val="nil"/>
              <w:right w:val="nil"/>
            </w:tcBorders>
          </w:tcPr>
          <w:p w14:paraId="3350126C" w14:textId="77777777" w:rsidR="003D72BD" w:rsidRDefault="00071604">
            <w:pPr>
              <w:spacing w:after="0"/>
              <w:ind w:left="144"/>
            </w:pPr>
            <w:r>
              <w:rPr>
                <w:sz w:val="20"/>
              </w:rPr>
              <w:t>73890669</w:t>
            </w:r>
          </w:p>
        </w:tc>
        <w:tc>
          <w:tcPr>
            <w:tcW w:w="4195" w:type="dxa"/>
            <w:tcBorders>
              <w:top w:val="nil"/>
              <w:left w:val="nil"/>
              <w:bottom w:val="nil"/>
              <w:right w:val="nil"/>
            </w:tcBorders>
          </w:tcPr>
          <w:p w14:paraId="21DF7ACC" w14:textId="77777777" w:rsidR="003D72BD" w:rsidRDefault="00071604">
            <w:pPr>
              <w:spacing w:after="0"/>
              <w:ind w:left="48" w:right="202"/>
            </w:pPr>
            <w:r>
              <w:rPr>
                <w:sz w:val="24"/>
              </w:rPr>
              <w:t>CONSEJO EDUCATIVO DE LA EORM CASERIO CHANCHIMIL</w:t>
            </w:r>
          </w:p>
        </w:tc>
        <w:tc>
          <w:tcPr>
            <w:tcW w:w="902" w:type="dxa"/>
            <w:tcBorders>
              <w:top w:val="nil"/>
              <w:left w:val="nil"/>
              <w:bottom w:val="nil"/>
              <w:right w:val="nil"/>
            </w:tcBorders>
          </w:tcPr>
          <w:p w14:paraId="1576BB7B" w14:textId="77777777" w:rsidR="003D72BD" w:rsidRDefault="00071604">
            <w:pPr>
              <w:spacing w:after="0"/>
              <w:ind w:left="67"/>
              <w:jc w:val="both"/>
            </w:pPr>
            <w:r>
              <w:rPr>
                <w:sz w:val="20"/>
              </w:rPr>
              <w:t>38.934,35</w:t>
            </w:r>
          </w:p>
        </w:tc>
      </w:tr>
      <w:tr w:rsidR="003D72BD" w14:paraId="453D00CA" w14:textId="77777777">
        <w:trPr>
          <w:trHeight w:val="1066"/>
        </w:trPr>
        <w:tc>
          <w:tcPr>
            <w:tcW w:w="3024" w:type="dxa"/>
            <w:tcBorders>
              <w:top w:val="nil"/>
              <w:left w:val="nil"/>
              <w:bottom w:val="nil"/>
              <w:right w:val="nil"/>
            </w:tcBorders>
          </w:tcPr>
          <w:p w14:paraId="1A857147" w14:textId="77777777" w:rsidR="003D72BD" w:rsidRDefault="00071604">
            <w:pPr>
              <w:spacing w:after="0"/>
              <w:ind w:left="48"/>
            </w:pPr>
            <w:r>
              <w:rPr>
                <w:sz w:val="20"/>
              </w:rPr>
              <w:t>CONVENIO - 105-2022-00181</w:t>
            </w:r>
          </w:p>
        </w:tc>
        <w:tc>
          <w:tcPr>
            <w:tcW w:w="1037" w:type="dxa"/>
            <w:tcBorders>
              <w:top w:val="nil"/>
              <w:left w:val="nil"/>
              <w:bottom w:val="nil"/>
              <w:right w:val="nil"/>
            </w:tcBorders>
          </w:tcPr>
          <w:p w14:paraId="0C5772A9" w14:textId="77777777" w:rsidR="003D72BD" w:rsidRDefault="00071604">
            <w:pPr>
              <w:spacing w:after="0"/>
              <w:ind w:left="144"/>
            </w:pPr>
            <w:r>
              <w:rPr>
                <w:sz w:val="20"/>
              </w:rPr>
              <w:t>73769343</w:t>
            </w:r>
          </w:p>
        </w:tc>
        <w:tc>
          <w:tcPr>
            <w:tcW w:w="4195" w:type="dxa"/>
            <w:tcBorders>
              <w:top w:val="nil"/>
              <w:left w:val="nil"/>
              <w:bottom w:val="nil"/>
              <w:right w:val="nil"/>
            </w:tcBorders>
          </w:tcPr>
          <w:p w14:paraId="11D663E9" w14:textId="77777777" w:rsidR="003D72BD" w:rsidRDefault="00071604">
            <w:pPr>
              <w:spacing w:after="0"/>
              <w:ind w:left="58"/>
            </w:pPr>
            <w:r>
              <w:rPr>
                <w:sz w:val="24"/>
              </w:rPr>
              <w:t>CONSEJO EDUCATIVO DE LA ESCUELA</w:t>
            </w:r>
          </w:p>
          <w:p w14:paraId="68C3A30E" w14:textId="77777777" w:rsidR="003D72BD" w:rsidRDefault="00071604">
            <w:pPr>
              <w:spacing w:after="0"/>
              <w:ind w:left="58"/>
            </w:pPr>
            <w:r>
              <w:t>OFICIAL RURAL M'XTA CASERIO</w:t>
            </w:r>
          </w:p>
          <w:p w14:paraId="34533FE1" w14:textId="77777777" w:rsidR="003D72BD" w:rsidRDefault="00071604">
            <w:pPr>
              <w:spacing w:after="0"/>
              <w:ind w:left="58"/>
            </w:pPr>
            <w:r>
              <w:rPr>
                <w:sz w:val="24"/>
              </w:rPr>
              <w:t>IXCANTZEY ALDEA VEGA DE SAN</w:t>
            </w:r>
          </w:p>
          <w:p w14:paraId="78C674E0" w14:textId="77777777" w:rsidR="003D72BD" w:rsidRDefault="00071604">
            <w:pPr>
              <w:spacing w:after="0"/>
              <w:ind w:left="58"/>
            </w:pPr>
            <w:r>
              <w:t>MIGUEL</w:t>
            </w:r>
          </w:p>
        </w:tc>
        <w:tc>
          <w:tcPr>
            <w:tcW w:w="902" w:type="dxa"/>
            <w:tcBorders>
              <w:top w:val="nil"/>
              <w:left w:val="nil"/>
              <w:bottom w:val="nil"/>
              <w:right w:val="nil"/>
            </w:tcBorders>
          </w:tcPr>
          <w:p w14:paraId="707EA2EB" w14:textId="77777777" w:rsidR="003D72BD" w:rsidRDefault="00071604">
            <w:pPr>
              <w:spacing w:after="0"/>
              <w:ind w:left="67"/>
              <w:jc w:val="both"/>
            </w:pPr>
            <w:r>
              <w:rPr>
                <w:sz w:val="20"/>
              </w:rPr>
              <w:t>58,945 72</w:t>
            </w:r>
          </w:p>
        </w:tc>
      </w:tr>
      <w:tr w:rsidR="003D72BD" w14:paraId="023C6CD9" w14:textId="77777777">
        <w:trPr>
          <w:trHeight w:val="845"/>
        </w:trPr>
        <w:tc>
          <w:tcPr>
            <w:tcW w:w="3024" w:type="dxa"/>
            <w:tcBorders>
              <w:top w:val="nil"/>
              <w:left w:val="nil"/>
              <w:bottom w:val="nil"/>
              <w:right w:val="nil"/>
            </w:tcBorders>
          </w:tcPr>
          <w:p w14:paraId="5054231E" w14:textId="77777777" w:rsidR="003D72BD" w:rsidRDefault="00071604">
            <w:pPr>
              <w:spacing w:after="0"/>
              <w:ind w:left="58"/>
            </w:pPr>
            <w:r>
              <w:rPr>
                <w:sz w:val="20"/>
              </w:rPr>
              <w:t>CONVENIO 105-2022-00182</w:t>
            </w:r>
          </w:p>
        </w:tc>
        <w:tc>
          <w:tcPr>
            <w:tcW w:w="1037" w:type="dxa"/>
            <w:tcBorders>
              <w:top w:val="nil"/>
              <w:left w:val="nil"/>
              <w:bottom w:val="nil"/>
              <w:right w:val="nil"/>
            </w:tcBorders>
          </w:tcPr>
          <w:p w14:paraId="46D418A7" w14:textId="77777777" w:rsidR="003D72BD" w:rsidRDefault="00071604">
            <w:pPr>
              <w:spacing w:after="0"/>
              <w:ind w:left="144"/>
            </w:pPr>
            <w:r>
              <w:rPr>
                <w:sz w:val="20"/>
              </w:rPr>
              <w:t>71997164</w:t>
            </w:r>
          </w:p>
        </w:tc>
        <w:tc>
          <w:tcPr>
            <w:tcW w:w="4195" w:type="dxa"/>
            <w:tcBorders>
              <w:top w:val="nil"/>
              <w:left w:val="nil"/>
              <w:bottom w:val="nil"/>
              <w:right w:val="nil"/>
            </w:tcBorders>
            <w:vAlign w:val="center"/>
          </w:tcPr>
          <w:p w14:paraId="51C2A7F1" w14:textId="77777777" w:rsidR="003D72BD" w:rsidRDefault="00071604">
            <w:pPr>
              <w:spacing w:after="0"/>
              <w:ind w:left="58"/>
            </w:pPr>
            <w:r>
              <w:rPr>
                <w:sz w:val="24"/>
              </w:rPr>
              <w:t>CONSEJO EDUCATIVO DE LA ESCUELA</w:t>
            </w:r>
          </w:p>
          <w:p w14:paraId="33B1AA42" w14:textId="77777777" w:rsidR="003D72BD" w:rsidRDefault="00071604">
            <w:pPr>
              <w:spacing w:after="0"/>
              <w:ind w:left="58"/>
            </w:pPr>
            <w:r>
              <w:t>OFICIAL RURAL MIXTA, ALDEA EL</w:t>
            </w:r>
          </w:p>
          <w:p w14:paraId="41DD7A6C" w14:textId="77777777" w:rsidR="003D72BD" w:rsidRDefault="00071604">
            <w:pPr>
              <w:spacing w:after="0"/>
              <w:ind w:left="58"/>
            </w:pPr>
            <w:r>
              <w:t>JORDAN-</w:t>
            </w:r>
          </w:p>
        </w:tc>
        <w:tc>
          <w:tcPr>
            <w:tcW w:w="902" w:type="dxa"/>
            <w:tcBorders>
              <w:top w:val="nil"/>
              <w:left w:val="nil"/>
              <w:bottom w:val="nil"/>
              <w:right w:val="nil"/>
            </w:tcBorders>
          </w:tcPr>
          <w:p w14:paraId="68AE4FE8" w14:textId="77777777" w:rsidR="003D72BD" w:rsidRDefault="00071604">
            <w:pPr>
              <w:spacing w:after="0"/>
              <w:ind w:left="86"/>
            </w:pPr>
            <w:r>
              <w:rPr>
                <w:sz w:val="20"/>
              </w:rPr>
              <w:t>$8.934.09</w:t>
            </w:r>
          </w:p>
        </w:tc>
      </w:tr>
      <w:tr w:rsidR="003D72BD" w14:paraId="1BF879A7" w14:textId="77777777">
        <w:trPr>
          <w:trHeight w:val="816"/>
        </w:trPr>
        <w:tc>
          <w:tcPr>
            <w:tcW w:w="3024" w:type="dxa"/>
            <w:tcBorders>
              <w:top w:val="nil"/>
              <w:left w:val="nil"/>
              <w:bottom w:val="nil"/>
              <w:right w:val="nil"/>
            </w:tcBorders>
          </w:tcPr>
          <w:p w14:paraId="63287415" w14:textId="77777777" w:rsidR="003D72BD" w:rsidRDefault="00071604">
            <w:pPr>
              <w:spacing w:after="0"/>
              <w:ind w:left="58"/>
            </w:pPr>
            <w:proofErr w:type="spellStart"/>
            <w:r>
              <w:rPr>
                <w:sz w:val="20"/>
              </w:rPr>
              <w:lastRenderedPageBreak/>
              <w:t>CONVENiO</w:t>
            </w:r>
            <w:proofErr w:type="spellEnd"/>
            <w:r>
              <w:rPr>
                <w:sz w:val="20"/>
              </w:rPr>
              <w:t xml:space="preserve"> - 105-2022-00189</w:t>
            </w:r>
          </w:p>
        </w:tc>
        <w:tc>
          <w:tcPr>
            <w:tcW w:w="1037" w:type="dxa"/>
            <w:tcBorders>
              <w:top w:val="nil"/>
              <w:left w:val="nil"/>
              <w:bottom w:val="nil"/>
              <w:right w:val="nil"/>
            </w:tcBorders>
          </w:tcPr>
          <w:p w14:paraId="21FA2CC3" w14:textId="77777777" w:rsidR="003D72BD" w:rsidRDefault="00071604">
            <w:pPr>
              <w:spacing w:after="0"/>
              <w:ind w:left="163"/>
            </w:pPr>
            <w:r>
              <w:rPr>
                <w:sz w:val="20"/>
              </w:rPr>
              <w:t>71994394</w:t>
            </w:r>
          </w:p>
        </w:tc>
        <w:tc>
          <w:tcPr>
            <w:tcW w:w="4195" w:type="dxa"/>
            <w:tcBorders>
              <w:top w:val="nil"/>
              <w:left w:val="nil"/>
              <w:bottom w:val="nil"/>
              <w:right w:val="nil"/>
            </w:tcBorders>
          </w:tcPr>
          <w:p w14:paraId="15940B3C" w14:textId="77777777" w:rsidR="003D72BD" w:rsidRDefault="00071604">
            <w:pPr>
              <w:spacing w:after="0"/>
              <w:ind w:left="77"/>
            </w:pPr>
            <w:r>
              <w:rPr>
                <w:sz w:val="24"/>
              </w:rPr>
              <w:t>CONSEJO EDUCATIVO OE LA E O.R M,</w:t>
            </w:r>
          </w:p>
          <w:p w14:paraId="6B7FC0D4" w14:textId="77777777" w:rsidR="003D72BD" w:rsidRDefault="00071604">
            <w:pPr>
              <w:spacing w:after="0"/>
              <w:ind w:left="77"/>
            </w:pPr>
            <w:r>
              <w:t>ZOILA MARINA CATALAN VIUDA OE</w:t>
            </w:r>
          </w:p>
          <w:p w14:paraId="1F158286" w14:textId="77777777" w:rsidR="003D72BD" w:rsidRDefault="00071604">
            <w:pPr>
              <w:spacing w:after="0"/>
              <w:ind w:left="77"/>
            </w:pPr>
            <w:r>
              <w:t>HERNANDEZ OE LA ALD. ACAL</w:t>
            </w:r>
          </w:p>
        </w:tc>
        <w:tc>
          <w:tcPr>
            <w:tcW w:w="902" w:type="dxa"/>
            <w:tcBorders>
              <w:top w:val="nil"/>
              <w:left w:val="nil"/>
              <w:bottom w:val="nil"/>
              <w:right w:val="nil"/>
            </w:tcBorders>
          </w:tcPr>
          <w:p w14:paraId="173D0BC0" w14:textId="77777777" w:rsidR="003D72BD" w:rsidRDefault="00071604">
            <w:pPr>
              <w:spacing w:after="0"/>
              <w:ind w:left="86"/>
            </w:pPr>
            <w:r>
              <w:rPr>
                <w:sz w:val="20"/>
              </w:rPr>
              <w:t>$8,943.72</w:t>
            </w:r>
          </w:p>
        </w:tc>
      </w:tr>
      <w:tr w:rsidR="003D72BD" w14:paraId="0BB0D1ED" w14:textId="77777777">
        <w:trPr>
          <w:trHeight w:val="605"/>
        </w:trPr>
        <w:tc>
          <w:tcPr>
            <w:tcW w:w="3024" w:type="dxa"/>
            <w:tcBorders>
              <w:top w:val="nil"/>
              <w:left w:val="nil"/>
              <w:bottom w:val="nil"/>
              <w:right w:val="nil"/>
            </w:tcBorders>
          </w:tcPr>
          <w:p w14:paraId="265FB849" w14:textId="77777777" w:rsidR="003D72BD" w:rsidRDefault="00071604">
            <w:pPr>
              <w:spacing w:after="0"/>
              <w:ind w:left="77"/>
            </w:pPr>
            <w:r>
              <w:rPr>
                <w:sz w:val="20"/>
              </w:rPr>
              <w:t>CONVENIO • 105-2022-00192</w:t>
            </w:r>
          </w:p>
        </w:tc>
        <w:tc>
          <w:tcPr>
            <w:tcW w:w="1037" w:type="dxa"/>
            <w:tcBorders>
              <w:top w:val="nil"/>
              <w:left w:val="nil"/>
              <w:bottom w:val="nil"/>
              <w:right w:val="nil"/>
            </w:tcBorders>
          </w:tcPr>
          <w:p w14:paraId="412DA056" w14:textId="77777777" w:rsidR="003D72BD" w:rsidRDefault="00071604">
            <w:pPr>
              <w:spacing w:after="0"/>
              <w:ind w:left="173"/>
            </w:pPr>
            <w:r>
              <w:rPr>
                <w:sz w:val="20"/>
              </w:rPr>
              <w:t>71878416</w:t>
            </w:r>
          </w:p>
        </w:tc>
        <w:tc>
          <w:tcPr>
            <w:tcW w:w="4195" w:type="dxa"/>
            <w:tcBorders>
              <w:top w:val="nil"/>
              <w:left w:val="nil"/>
              <w:bottom w:val="nil"/>
              <w:right w:val="nil"/>
            </w:tcBorders>
          </w:tcPr>
          <w:p w14:paraId="0E6CD897" w14:textId="77777777" w:rsidR="003D72BD" w:rsidRDefault="00071604">
            <w:pPr>
              <w:spacing w:after="0"/>
              <w:ind w:left="77"/>
            </w:pPr>
            <w:r>
              <w:t>CONSEJO EDUCATIVO DE LA ESCUELA OF'CIAL RURAL MIXTA, ALDEA AP</w:t>
            </w:r>
          </w:p>
        </w:tc>
        <w:tc>
          <w:tcPr>
            <w:tcW w:w="902" w:type="dxa"/>
            <w:tcBorders>
              <w:top w:val="nil"/>
              <w:left w:val="nil"/>
              <w:bottom w:val="nil"/>
              <w:right w:val="nil"/>
            </w:tcBorders>
          </w:tcPr>
          <w:p w14:paraId="00BDC811" w14:textId="77777777" w:rsidR="003D72BD" w:rsidRDefault="00071604">
            <w:pPr>
              <w:spacing w:after="0"/>
              <w:ind w:left="96"/>
            </w:pPr>
            <w:proofErr w:type="spellStart"/>
            <w:r>
              <w:rPr>
                <w:rFonts w:ascii="Courier New" w:eastAsia="Courier New" w:hAnsi="Courier New" w:cs="Courier New"/>
                <w:sz w:val="16"/>
              </w:rPr>
              <w:t>se</w:t>
            </w:r>
            <w:proofErr w:type="spellEnd"/>
            <w:r>
              <w:rPr>
                <w:rFonts w:ascii="Courier New" w:eastAsia="Courier New" w:hAnsi="Courier New" w:cs="Courier New"/>
                <w:sz w:val="16"/>
              </w:rPr>
              <w:t>,93ô.78</w:t>
            </w:r>
          </w:p>
        </w:tc>
      </w:tr>
      <w:tr w:rsidR="003D72BD" w14:paraId="4EE098F5" w14:textId="77777777">
        <w:trPr>
          <w:trHeight w:val="608"/>
        </w:trPr>
        <w:tc>
          <w:tcPr>
            <w:tcW w:w="3024" w:type="dxa"/>
            <w:tcBorders>
              <w:top w:val="nil"/>
              <w:left w:val="nil"/>
              <w:bottom w:val="nil"/>
              <w:right w:val="nil"/>
            </w:tcBorders>
          </w:tcPr>
          <w:p w14:paraId="197228D9" w14:textId="77777777" w:rsidR="003D72BD" w:rsidRDefault="00071604">
            <w:pPr>
              <w:spacing w:after="0"/>
              <w:ind w:left="77"/>
            </w:pPr>
            <w:r>
              <w:rPr>
                <w:sz w:val="20"/>
              </w:rPr>
              <w:t>CONVENIO - 105-2022-00180</w:t>
            </w:r>
          </w:p>
        </w:tc>
        <w:tc>
          <w:tcPr>
            <w:tcW w:w="1037" w:type="dxa"/>
            <w:tcBorders>
              <w:top w:val="nil"/>
              <w:left w:val="nil"/>
              <w:bottom w:val="nil"/>
              <w:right w:val="nil"/>
            </w:tcBorders>
          </w:tcPr>
          <w:p w14:paraId="4B95D134" w14:textId="77777777" w:rsidR="003D72BD" w:rsidRDefault="00071604">
            <w:pPr>
              <w:spacing w:after="0"/>
              <w:ind w:right="67"/>
              <w:jc w:val="right"/>
            </w:pPr>
            <w:r>
              <w:rPr>
                <w:sz w:val="20"/>
              </w:rPr>
              <w:t>71914579</w:t>
            </w:r>
          </w:p>
        </w:tc>
        <w:tc>
          <w:tcPr>
            <w:tcW w:w="4195" w:type="dxa"/>
            <w:tcBorders>
              <w:top w:val="nil"/>
              <w:left w:val="nil"/>
              <w:bottom w:val="nil"/>
              <w:right w:val="nil"/>
            </w:tcBorders>
          </w:tcPr>
          <w:p w14:paraId="4D879B35" w14:textId="77777777" w:rsidR="003D72BD" w:rsidRDefault="00071604">
            <w:pPr>
              <w:spacing w:after="0"/>
              <w:ind w:left="86"/>
            </w:pPr>
            <w:r>
              <w:rPr>
                <w:sz w:val="24"/>
              </w:rPr>
              <w:t>CONSEJO EDUCATIVO DE LA ESCUELA</w:t>
            </w:r>
          </w:p>
          <w:p w14:paraId="665A2435" w14:textId="77777777" w:rsidR="003D72BD" w:rsidRDefault="00071604">
            <w:pPr>
              <w:spacing w:after="0"/>
              <w:ind w:left="86"/>
            </w:pPr>
            <w:r>
              <w:t>OFICIAL RURAL MIXTA, CANTON PAXK'IL</w:t>
            </w:r>
          </w:p>
        </w:tc>
        <w:tc>
          <w:tcPr>
            <w:tcW w:w="902" w:type="dxa"/>
            <w:tcBorders>
              <w:top w:val="nil"/>
              <w:left w:val="nil"/>
              <w:bottom w:val="nil"/>
              <w:right w:val="nil"/>
            </w:tcBorders>
          </w:tcPr>
          <w:p w14:paraId="2B2BEAEF" w14:textId="77777777" w:rsidR="003D72BD" w:rsidRDefault="00071604">
            <w:pPr>
              <w:spacing w:after="0"/>
              <w:ind w:left="96"/>
            </w:pPr>
            <w:r>
              <w:t>38,93230</w:t>
            </w:r>
          </w:p>
        </w:tc>
      </w:tr>
      <w:tr w:rsidR="003D72BD" w14:paraId="1CD876C8" w14:textId="77777777">
        <w:trPr>
          <w:trHeight w:val="727"/>
        </w:trPr>
        <w:tc>
          <w:tcPr>
            <w:tcW w:w="3024" w:type="dxa"/>
            <w:tcBorders>
              <w:top w:val="nil"/>
              <w:left w:val="nil"/>
              <w:bottom w:val="nil"/>
              <w:right w:val="nil"/>
            </w:tcBorders>
          </w:tcPr>
          <w:p w14:paraId="1958C972" w14:textId="77777777" w:rsidR="003D72BD" w:rsidRDefault="00071604">
            <w:pPr>
              <w:spacing w:after="0"/>
              <w:ind w:left="86"/>
            </w:pPr>
            <w:r>
              <w:rPr>
                <w:sz w:val="20"/>
              </w:rPr>
              <w:t>CONVENIO - 105-2022-00185</w:t>
            </w:r>
          </w:p>
        </w:tc>
        <w:tc>
          <w:tcPr>
            <w:tcW w:w="1037" w:type="dxa"/>
            <w:tcBorders>
              <w:top w:val="nil"/>
              <w:left w:val="nil"/>
              <w:bottom w:val="nil"/>
              <w:right w:val="nil"/>
            </w:tcBorders>
          </w:tcPr>
          <w:p w14:paraId="7E34D71A" w14:textId="77777777" w:rsidR="003D72BD" w:rsidRDefault="00071604">
            <w:pPr>
              <w:spacing w:after="0"/>
              <w:ind w:left="173"/>
            </w:pPr>
            <w:r>
              <w:rPr>
                <w:sz w:val="20"/>
              </w:rPr>
              <w:t>41898230</w:t>
            </w:r>
          </w:p>
        </w:tc>
        <w:tc>
          <w:tcPr>
            <w:tcW w:w="4195" w:type="dxa"/>
            <w:tcBorders>
              <w:top w:val="nil"/>
              <w:left w:val="nil"/>
              <w:bottom w:val="nil"/>
              <w:right w:val="nil"/>
            </w:tcBorders>
          </w:tcPr>
          <w:p w14:paraId="4C2D0598" w14:textId="77777777" w:rsidR="003D72BD" w:rsidRDefault="00071604">
            <w:pPr>
              <w:spacing w:after="0"/>
              <w:ind w:left="86"/>
            </w:pPr>
            <w:r>
              <w:t>CONSEJO OE PADRES OE FAMILIA OE</w:t>
            </w:r>
          </w:p>
          <w:p w14:paraId="763C6983" w14:textId="77777777" w:rsidR="003D72BD" w:rsidRDefault="00071604">
            <w:pPr>
              <w:spacing w:after="0"/>
              <w:ind w:left="86"/>
            </w:pPr>
            <w:r>
              <w:t>I.A EORM. CANTON CAMPANA</w:t>
            </w:r>
          </w:p>
          <w:p w14:paraId="06A8C9DE" w14:textId="77777777" w:rsidR="003D72BD" w:rsidRDefault="00071604">
            <w:pPr>
              <w:spacing w:after="0"/>
              <w:ind w:left="86"/>
            </w:pPr>
            <w:r>
              <w:t>ALOEATEMUX GRANDE</w:t>
            </w:r>
          </w:p>
        </w:tc>
        <w:tc>
          <w:tcPr>
            <w:tcW w:w="902" w:type="dxa"/>
            <w:tcBorders>
              <w:top w:val="nil"/>
              <w:left w:val="nil"/>
              <w:bottom w:val="nil"/>
              <w:right w:val="nil"/>
            </w:tcBorders>
          </w:tcPr>
          <w:p w14:paraId="1455061E" w14:textId="77777777" w:rsidR="003D72BD" w:rsidRDefault="00071604">
            <w:pPr>
              <w:spacing w:after="0"/>
              <w:ind w:left="115"/>
            </w:pPr>
            <w:r>
              <w:rPr>
                <w:sz w:val="20"/>
              </w:rPr>
              <w:t>$8,943.80</w:t>
            </w:r>
          </w:p>
        </w:tc>
      </w:tr>
    </w:tbl>
    <w:p w14:paraId="37518DE1" w14:textId="77777777" w:rsidR="003D72BD" w:rsidRDefault="00071604">
      <w:pPr>
        <w:spacing w:after="0"/>
        <w:ind w:left="-1440" w:right="10886"/>
      </w:pPr>
      <w:r>
        <w:rPr>
          <w:noProof/>
        </w:rPr>
        <w:drawing>
          <wp:anchor distT="0" distB="0" distL="114300" distR="114300" simplePos="0" relativeHeight="252011520" behindDoc="0" locked="0" layoutInCell="1" allowOverlap="0" wp14:anchorId="61012121" wp14:editId="0360CE14">
            <wp:simplePos x="0" y="0"/>
            <wp:positionH relativeFrom="page">
              <wp:posOffset>128016</wp:posOffset>
            </wp:positionH>
            <wp:positionV relativeFrom="page">
              <wp:posOffset>3304032</wp:posOffset>
            </wp:positionV>
            <wp:extent cx="158496" cy="841248"/>
            <wp:effectExtent l="0" t="0" r="0" b="0"/>
            <wp:wrapTopAndBottom/>
            <wp:docPr id="402495" name="Picture 402495"/>
            <wp:cNvGraphicFramePr/>
            <a:graphic xmlns:a="http://schemas.openxmlformats.org/drawingml/2006/main">
              <a:graphicData uri="http://schemas.openxmlformats.org/drawingml/2006/picture">
                <pic:pic xmlns:pic="http://schemas.openxmlformats.org/drawingml/2006/picture">
                  <pic:nvPicPr>
                    <pic:cNvPr id="402495" name="Picture 402495"/>
                    <pic:cNvPicPr/>
                  </pic:nvPicPr>
                  <pic:blipFill>
                    <a:blip r:embed="rId2361"/>
                    <a:stretch>
                      <a:fillRect/>
                    </a:stretch>
                  </pic:blipFill>
                  <pic:spPr>
                    <a:xfrm>
                      <a:off x="0" y="0"/>
                      <a:ext cx="158496" cy="841248"/>
                    </a:xfrm>
                    <a:prstGeom prst="rect">
                      <a:avLst/>
                    </a:prstGeom>
                  </pic:spPr>
                </pic:pic>
              </a:graphicData>
            </a:graphic>
          </wp:anchor>
        </w:drawing>
      </w:r>
      <w:r>
        <w:rPr>
          <w:noProof/>
        </w:rPr>
        <w:drawing>
          <wp:anchor distT="0" distB="0" distL="114300" distR="114300" simplePos="0" relativeHeight="252012544" behindDoc="0" locked="0" layoutInCell="1" allowOverlap="0" wp14:anchorId="33CE75A3" wp14:editId="1283B3AD">
            <wp:simplePos x="0" y="0"/>
            <wp:positionH relativeFrom="page">
              <wp:posOffset>152400</wp:posOffset>
            </wp:positionH>
            <wp:positionV relativeFrom="page">
              <wp:posOffset>4846320</wp:posOffset>
            </wp:positionV>
            <wp:extent cx="201168" cy="4962145"/>
            <wp:effectExtent l="0" t="0" r="0" b="0"/>
            <wp:wrapTopAndBottom/>
            <wp:docPr id="402497" name="Picture 402497"/>
            <wp:cNvGraphicFramePr/>
            <a:graphic xmlns:a="http://schemas.openxmlformats.org/drawingml/2006/main">
              <a:graphicData uri="http://schemas.openxmlformats.org/drawingml/2006/picture">
                <pic:pic xmlns:pic="http://schemas.openxmlformats.org/drawingml/2006/picture">
                  <pic:nvPicPr>
                    <pic:cNvPr id="402497" name="Picture 402497"/>
                    <pic:cNvPicPr/>
                  </pic:nvPicPr>
                  <pic:blipFill>
                    <a:blip r:embed="rId2362"/>
                    <a:stretch>
                      <a:fillRect/>
                    </a:stretch>
                  </pic:blipFill>
                  <pic:spPr>
                    <a:xfrm>
                      <a:off x="0" y="0"/>
                      <a:ext cx="201168" cy="4962145"/>
                    </a:xfrm>
                    <a:prstGeom prst="rect">
                      <a:avLst/>
                    </a:prstGeom>
                  </pic:spPr>
                </pic:pic>
              </a:graphicData>
            </a:graphic>
          </wp:anchor>
        </w:drawing>
      </w:r>
      <w:r>
        <w:br w:type="page"/>
      </w:r>
    </w:p>
    <w:p w14:paraId="4EBCC58E" w14:textId="77777777" w:rsidR="003D72BD" w:rsidRDefault="003D72BD">
      <w:pPr>
        <w:spacing w:after="0"/>
        <w:ind w:left="-1440" w:right="86"/>
      </w:pPr>
    </w:p>
    <w:tbl>
      <w:tblPr>
        <w:tblStyle w:val="TableGrid"/>
        <w:tblW w:w="9101" w:type="dxa"/>
        <w:tblInd w:w="317" w:type="dxa"/>
        <w:tblCellMar>
          <w:top w:w="0" w:type="dxa"/>
          <w:left w:w="0" w:type="dxa"/>
          <w:bottom w:w="0" w:type="dxa"/>
          <w:right w:w="0" w:type="dxa"/>
        </w:tblCellMar>
        <w:tblLook w:val="04A0" w:firstRow="1" w:lastRow="0" w:firstColumn="1" w:lastColumn="0" w:noHBand="0" w:noVBand="1"/>
      </w:tblPr>
      <w:tblGrid>
        <w:gridCol w:w="3100"/>
        <w:gridCol w:w="959"/>
        <w:gridCol w:w="4188"/>
        <w:gridCol w:w="854"/>
      </w:tblGrid>
      <w:tr w:rsidR="003D72BD" w14:paraId="38BCAD4A" w14:textId="77777777">
        <w:trPr>
          <w:trHeight w:val="523"/>
        </w:trPr>
        <w:tc>
          <w:tcPr>
            <w:tcW w:w="3120" w:type="dxa"/>
            <w:tcBorders>
              <w:top w:val="nil"/>
              <w:left w:val="nil"/>
              <w:bottom w:val="nil"/>
              <w:right w:val="nil"/>
            </w:tcBorders>
          </w:tcPr>
          <w:p w14:paraId="3AF3CA1A" w14:textId="77777777" w:rsidR="003D72BD" w:rsidRDefault="00071604">
            <w:pPr>
              <w:spacing w:after="0"/>
              <w:ind w:left="10"/>
            </w:pPr>
            <w:r>
              <w:t>CONVENIO • 105-202200185</w:t>
            </w:r>
          </w:p>
        </w:tc>
        <w:tc>
          <w:tcPr>
            <w:tcW w:w="960" w:type="dxa"/>
            <w:tcBorders>
              <w:top w:val="nil"/>
              <w:left w:val="nil"/>
              <w:bottom w:val="nil"/>
              <w:right w:val="nil"/>
            </w:tcBorders>
          </w:tcPr>
          <w:p w14:paraId="359D2867" w14:textId="77777777" w:rsidR="003D72BD" w:rsidRDefault="00071604">
            <w:pPr>
              <w:spacing w:after="0"/>
              <w:ind w:left="10"/>
            </w:pPr>
            <w:r>
              <w:rPr>
                <w:rFonts w:ascii="Times New Roman" w:eastAsia="Times New Roman" w:hAnsi="Times New Roman" w:cs="Times New Roman"/>
                <w:sz w:val="20"/>
              </w:rPr>
              <w:t>36643678</w:t>
            </w:r>
          </w:p>
        </w:tc>
        <w:tc>
          <w:tcPr>
            <w:tcW w:w="4205" w:type="dxa"/>
            <w:tcBorders>
              <w:top w:val="nil"/>
              <w:left w:val="nil"/>
              <w:bottom w:val="nil"/>
              <w:right w:val="nil"/>
            </w:tcBorders>
          </w:tcPr>
          <w:p w14:paraId="6923D2E7" w14:textId="77777777" w:rsidR="003D72BD" w:rsidRDefault="00071604">
            <w:pPr>
              <w:spacing w:after="0"/>
              <w:ind w:left="854" w:right="134" w:firstLine="1162"/>
              <w:jc w:val="both"/>
            </w:pPr>
            <w:r>
              <w:t>DE FAMILIA DE CANTON BUENA VISTA</w:t>
            </w:r>
          </w:p>
        </w:tc>
        <w:tc>
          <w:tcPr>
            <w:tcW w:w="816" w:type="dxa"/>
            <w:tcBorders>
              <w:top w:val="nil"/>
              <w:left w:val="nil"/>
              <w:bottom w:val="nil"/>
              <w:right w:val="nil"/>
            </w:tcBorders>
          </w:tcPr>
          <w:p w14:paraId="1E5EDFCE" w14:textId="77777777" w:rsidR="003D72BD" w:rsidRDefault="00071604">
            <w:pPr>
              <w:spacing w:after="0"/>
              <w:jc w:val="both"/>
            </w:pPr>
            <w:r>
              <w:rPr>
                <w:sz w:val="20"/>
              </w:rPr>
              <w:t>sev899.71</w:t>
            </w:r>
          </w:p>
        </w:tc>
      </w:tr>
      <w:tr w:rsidR="003D72BD" w14:paraId="1C0ECEA3" w14:textId="77777777">
        <w:trPr>
          <w:trHeight w:val="825"/>
        </w:trPr>
        <w:tc>
          <w:tcPr>
            <w:tcW w:w="3120" w:type="dxa"/>
            <w:tcBorders>
              <w:top w:val="nil"/>
              <w:left w:val="nil"/>
              <w:bottom w:val="nil"/>
              <w:right w:val="nil"/>
            </w:tcBorders>
          </w:tcPr>
          <w:p w14:paraId="3950C65A" w14:textId="77777777" w:rsidR="003D72BD" w:rsidRDefault="00071604">
            <w:pPr>
              <w:spacing w:after="0"/>
            </w:pPr>
            <w:r>
              <w:rPr>
                <w:sz w:val="20"/>
              </w:rPr>
              <w:t>CONVENIO - 105-2022-00132</w:t>
            </w:r>
          </w:p>
        </w:tc>
        <w:tc>
          <w:tcPr>
            <w:tcW w:w="960" w:type="dxa"/>
            <w:tcBorders>
              <w:top w:val="nil"/>
              <w:left w:val="nil"/>
              <w:bottom w:val="nil"/>
              <w:right w:val="nil"/>
            </w:tcBorders>
          </w:tcPr>
          <w:p w14:paraId="6AD635B2" w14:textId="77777777" w:rsidR="003D72BD" w:rsidRDefault="00071604">
            <w:pPr>
              <w:spacing w:after="0"/>
              <w:ind w:left="19"/>
            </w:pPr>
            <w:r>
              <w:rPr>
                <w:rFonts w:ascii="Times New Roman" w:eastAsia="Times New Roman" w:hAnsi="Times New Roman" w:cs="Times New Roman"/>
                <w:sz w:val="18"/>
              </w:rPr>
              <w:t>3696-1949</w:t>
            </w:r>
          </w:p>
        </w:tc>
        <w:tc>
          <w:tcPr>
            <w:tcW w:w="4205" w:type="dxa"/>
            <w:tcBorders>
              <w:top w:val="nil"/>
              <w:left w:val="nil"/>
              <w:bottom w:val="nil"/>
              <w:right w:val="nil"/>
            </w:tcBorders>
          </w:tcPr>
          <w:p w14:paraId="36D6E70C" w14:textId="77777777" w:rsidR="003D72BD" w:rsidRDefault="00071604">
            <w:pPr>
              <w:spacing w:after="0"/>
            </w:pPr>
            <w:r>
              <w:rPr>
                <w:sz w:val="24"/>
              </w:rPr>
              <w:t>CONSEJO OE PADRES DE FAMILIA DE</w:t>
            </w:r>
          </w:p>
          <w:p w14:paraId="6D6A9B16" w14:textId="77777777" w:rsidR="003D72BD" w:rsidRDefault="00071604">
            <w:pPr>
              <w:spacing w:after="0"/>
              <w:ind w:left="10" w:right="605" w:hanging="10"/>
              <w:jc w:val="both"/>
            </w:pPr>
            <w:r>
              <w:t xml:space="preserve">LA EORM, CANTON BUENA </w:t>
            </w:r>
            <w:proofErr w:type="gramStart"/>
            <w:r>
              <w:t>VISTA .ALDEA</w:t>
            </w:r>
            <w:proofErr w:type="gramEnd"/>
            <w:r>
              <w:t xml:space="preserve"> SAN MARCOS HUISTA</w:t>
            </w:r>
          </w:p>
        </w:tc>
        <w:tc>
          <w:tcPr>
            <w:tcW w:w="816" w:type="dxa"/>
            <w:tcBorders>
              <w:top w:val="nil"/>
              <w:left w:val="nil"/>
              <w:bottom w:val="nil"/>
              <w:right w:val="nil"/>
            </w:tcBorders>
          </w:tcPr>
          <w:p w14:paraId="2DCC9221" w14:textId="77777777" w:rsidR="003D72BD" w:rsidRDefault="00071604">
            <w:pPr>
              <w:spacing w:after="0"/>
              <w:ind w:left="10"/>
              <w:jc w:val="both"/>
            </w:pPr>
            <w:r>
              <w:rPr>
                <w:rFonts w:ascii="Times New Roman" w:eastAsia="Times New Roman" w:hAnsi="Times New Roman" w:cs="Times New Roman"/>
                <w:sz w:val="24"/>
              </w:rPr>
              <w:t>9.940.99</w:t>
            </w:r>
          </w:p>
        </w:tc>
      </w:tr>
      <w:tr w:rsidR="003D72BD" w14:paraId="79E4228B" w14:textId="77777777">
        <w:trPr>
          <w:trHeight w:val="833"/>
        </w:trPr>
        <w:tc>
          <w:tcPr>
            <w:tcW w:w="3120" w:type="dxa"/>
            <w:tcBorders>
              <w:top w:val="nil"/>
              <w:left w:val="nil"/>
              <w:bottom w:val="nil"/>
              <w:right w:val="nil"/>
            </w:tcBorders>
          </w:tcPr>
          <w:p w14:paraId="7F1A0419" w14:textId="77777777" w:rsidR="003D72BD" w:rsidRDefault="00071604">
            <w:pPr>
              <w:spacing w:after="0"/>
              <w:ind w:left="10"/>
            </w:pPr>
            <w:r>
              <w:rPr>
                <w:sz w:val="20"/>
              </w:rPr>
              <w:t>CONVENIO - 105-202200181</w:t>
            </w:r>
          </w:p>
        </w:tc>
        <w:tc>
          <w:tcPr>
            <w:tcW w:w="960" w:type="dxa"/>
            <w:tcBorders>
              <w:top w:val="nil"/>
              <w:left w:val="nil"/>
              <w:bottom w:val="nil"/>
              <w:right w:val="nil"/>
            </w:tcBorders>
          </w:tcPr>
          <w:p w14:paraId="241C3ED3" w14:textId="77777777" w:rsidR="003D72BD" w:rsidRDefault="00071604">
            <w:pPr>
              <w:spacing w:after="0"/>
            </w:pPr>
            <w:r>
              <w:rPr>
                <w:rFonts w:ascii="Times New Roman" w:eastAsia="Times New Roman" w:hAnsi="Times New Roman" w:cs="Times New Roman"/>
                <w:sz w:val="20"/>
              </w:rPr>
              <w:t>63931540</w:t>
            </w:r>
          </w:p>
        </w:tc>
        <w:tc>
          <w:tcPr>
            <w:tcW w:w="4205" w:type="dxa"/>
            <w:tcBorders>
              <w:top w:val="nil"/>
              <w:left w:val="nil"/>
              <w:bottom w:val="nil"/>
              <w:right w:val="nil"/>
            </w:tcBorders>
          </w:tcPr>
          <w:p w14:paraId="6AA2F559" w14:textId="77777777" w:rsidR="003D72BD" w:rsidRDefault="00071604">
            <w:pPr>
              <w:spacing w:after="0"/>
              <w:ind w:left="-10"/>
            </w:pPr>
            <w:r>
              <w:rPr>
                <w:sz w:val="24"/>
              </w:rPr>
              <w:t>CONSEJO OE PADRES DE FAMILIA OE</w:t>
            </w:r>
          </w:p>
          <w:p w14:paraId="08AB493A" w14:textId="77777777" w:rsidR="003D72BD" w:rsidRDefault="00071604">
            <w:pPr>
              <w:spacing w:after="0"/>
            </w:pPr>
            <w:r>
              <w:t>LA EORM, ALDEA RIO AZUL, MAO. DE</w:t>
            </w:r>
          </w:p>
          <w:p w14:paraId="2E24ED25" w14:textId="77777777" w:rsidR="003D72BD" w:rsidRDefault="00071604">
            <w:pPr>
              <w:spacing w:after="0"/>
            </w:pPr>
            <w:r>
              <w:t>BARILL-AS</w:t>
            </w:r>
          </w:p>
        </w:tc>
        <w:tc>
          <w:tcPr>
            <w:tcW w:w="816" w:type="dxa"/>
            <w:tcBorders>
              <w:top w:val="nil"/>
              <w:left w:val="nil"/>
              <w:bottom w:val="nil"/>
              <w:right w:val="nil"/>
            </w:tcBorders>
          </w:tcPr>
          <w:p w14:paraId="59AA6B53" w14:textId="77777777" w:rsidR="003D72BD" w:rsidRDefault="00071604">
            <w:pPr>
              <w:spacing w:after="0"/>
              <w:ind w:left="10"/>
              <w:jc w:val="both"/>
            </w:pPr>
            <w:r>
              <w:rPr>
                <w:sz w:val="20"/>
              </w:rPr>
              <w:t>sa,936.14</w:t>
            </w:r>
          </w:p>
        </w:tc>
      </w:tr>
      <w:tr w:rsidR="003D72BD" w14:paraId="3EA27543" w14:textId="77777777">
        <w:trPr>
          <w:trHeight w:val="1044"/>
        </w:trPr>
        <w:tc>
          <w:tcPr>
            <w:tcW w:w="3120" w:type="dxa"/>
            <w:tcBorders>
              <w:top w:val="nil"/>
              <w:left w:val="nil"/>
              <w:bottom w:val="nil"/>
              <w:right w:val="nil"/>
            </w:tcBorders>
          </w:tcPr>
          <w:p w14:paraId="400E3511" w14:textId="77777777" w:rsidR="003D72BD" w:rsidRDefault="00071604">
            <w:pPr>
              <w:spacing w:after="0"/>
              <w:ind w:left="19"/>
            </w:pPr>
            <w:r>
              <w:rPr>
                <w:sz w:val="20"/>
              </w:rPr>
              <w:t>CONVENIO • 105-2022-00193</w:t>
            </w:r>
          </w:p>
        </w:tc>
        <w:tc>
          <w:tcPr>
            <w:tcW w:w="960" w:type="dxa"/>
            <w:tcBorders>
              <w:top w:val="nil"/>
              <w:left w:val="nil"/>
              <w:bottom w:val="nil"/>
              <w:right w:val="nil"/>
            </w:tcBorders>
          </w:tcPr>
          <w:p w14:paraId="7C16AFB4" w14:textId="77777777" w:rsidR="003D72BD" w:rsidRDefault="00071604">
            <w:pPr>
              <w:spacing w:after="0"/>
              <w:ind w:left="19"/>
            </w:pPr>
            <w:r>
              <w:rPr>
                <w:rFonts w:ascii="Times New Roman" w:eastAsia="Times New Roman" w:hAnsi="Times New Roman" w:cs="Times New Roman"/>
                <w:sz w:val="20"/>
              </w:rPr>
              <w:t>40438356</w:t>
            </w:r>
          </w:p>
        </w:tc>
        <w:tc>
          <w:tcPr>
            <w:tcW w:w="4205" w:type="dxa"/>
            <w:tcBorders>
              <w:top w:val="nil"/>
              <w:left w:val="nil"/>
              <w:bottom w:val="nil"/>
              <w:right w:val="nil"/>
            </w:tcBorders>
          </w:tcPr>
          <w:p w14:paraId="0D5F8720" w14:textId="77777777" w:rsidR="003D72BD" w:rsidRDefault="00071604">
            <w:pPr>
              <w:spacing w:after="0" w:line="216" w:lineRule="auto"/>
              <w:ind w:left="10" w:right="355" w:hanging="10"/>
              <w:jc w:val="both"/>
            </w:pPr>
            <w:r>
              <w:rPr>
                <w:sz w:val="24"/>
              </w:rPr>
              <w:t>CONSEJO DE PADRES OE FAM. DE LA EORM DE CAS. LOS OLIVOS, ALD.</w:t>
            </w:r>
          </w:p>
          <w:p w14:paraId="24CF9E7C" w14:textId="77777777" w:rsidR="003D72BD" w:rsidRDefault="00071604">
            <w:pPr>
              <w:spacing w:after="0"/>
              <w:ind w:left="10"/>
            </w:pPr>
            <w:r>
              <w:rPr>
                <w:sz w:val="24"/>
              </w:rPr>
              <w:t>VALPARASO DEL MAO, OE LA</w:t>
            </w:r>
          </w:p>
          <w:p w14:paraId="4BFFB5F1" w14:textId="77777777" w:rsidR="003D72BD" w:rsidRDefault="00071604">
            <w:pPr>
              <w:spacing w:after="0"/>
              <w:ind w:left="10"/>
            </w:pPr>
            <w:r>
              <w:t>DEMOCRACIA</w:t>
            </w:r>
          </w:p>
        </w:tc>
        <w:tc>
          <w:tcPr>
            <w:tcW w:w="816" w:type="dxa"/>
            <w:tcBorders>
              <w:top w:val="nil"/>
              <w:left w:val="nil"/>
              <w:bottom w:val="nil"/>
              <w:right w:val="nil"/>
            </w:tcBorders>
          </w:tcPr>
          <w:p w14:paraId="2BF3AF8D" w14:textId="77777777" w:rsidR="003D72BD" w:rsidRDefault="00071604">
            <w:pPr>
              <w:spacing w:after="0"/>
              <w:ind w:left="10"/>
              <w:jc w:val="both"/>
            </w:pPr>
            <w:r>
              <w:rPr>
                <w:rFonts w:ascii="Times New Roman" w:eastAsia="Times New Roman" w:hAnsi="Times New Roman" w:cs="Times New Roman"/>
                <w:sz w:val="20"/>
              </w:rPr>
              <w:t>58.945.72</w:t>
            </w:r>
          </w:p>
        </w:tc>
      </w:tr>
      <w:tr w:rsidR="003D72BD" w14:paraId="19618B92" w14:textId="77777777">
        <w:trPr>
          <w:trHeight w:val="840"/>
        </w:trPr>
        <w:tc>
          <w:tcPr>
            <w:tcW w:w="3120" w:type="dxa"/>
            <w:tcBorders>
              <w:top w:val="nil"/>
              <w:left w:val="nil"/>
              <w:bottom w:val="nil"/>
              <w:right w:val="nil"/>
            </w:tcBorders>
          </w:tcPr>
          <w:p w14:paraId="7979584A" w14:textId="77777777" w:rsidR="003D72BD" w:rsidRDefault="00071604">
            <w:pPr>
              <w:spacing w:after="0"/>
              <w:ind w:left="19"/>
            </w:pPr>
            <w:r>
              <w:rPr>
                <w:sz w:val="20"/>
              </w:rPr>
              <w:t>CONVENIO - 105-2022-00180</w:t>
            </w:r>
          </w:p>
        </w:tc>
        <w:tc>
          <w:tcPr>
            <w:tcW w:w="960" w:type="dxa"/>
            <w:tcBorders>
              <w:top w:val="nil"/>
              <w:left w:val="nil"/>
              <w:bottom w:val="nil"/>
              <w:right w:val="nil"/>
            </w:tcBorders>
          </w:tcPr>
          <w:p w14:paraId="3F3CFDA1" w14:textId="77777777" w:rsidR="003D72BD" w:rsidRDefault="00071604">
            <w:pPr>
              <w:spacing w:after="0"/>
              <w:ind w:left="10"/>
            </w:pPr>
            <w:r>
              <w:rPr>
                <w:rFonts w:ascii="Times New Roman" w:eastAsia="Times New Roman" w:hAnsi="Times New Roman" w:cs="Times New Roman"/>
                <w:sz w:val="20"/>
              </w:rPr>
              <w:t>49604589</w:t>
            </w:r>
          </w:p>
        </w:tc>
        <w:tc>
          <w:tcPr>
            <w:tcW w:w="4205" w:type="dxa"/>
            <w:tcBorders>
              <w:top w:val="nil"/>
              <w:left w:val="nil"/>
              <w:bottom w:val="nil"/>
              <w:right w:val="nil"/>
            </w:tcBorders>
            <w:vAlign w:val="center"/>
          </w:tcPr>
          <w:p w14:paraId="21DACEF3" w14:textId="77777777" w:rsidR="003D72BD" w:rsidRDefault="00071604">
            <w:pPr>
              <w:spacing w:after="0"/>
              <w:ind w:right="672"/>
            </w:pPr>
            <w:r>
              <w:rPr>
                <w:sz w:val="24"/>
              </w:rPr>
              <w:t>CONSEJO DE PADRES DE FAMILIA DE LA EORMCASERIO LOS LOTES, ALDEA LOS TARAYES</w:t>
            </w:r>
          </w:p>
        </w:tc>
        <w:tc>
          <w:tcPr>
            <w:tcW w:w="816" w:type="dxa"/>
            <w:tcBorders>
              <w:top w:val="nil"/>
              <w:left w:val="nil"/>
              <w:bottom w:val="nil"/>
              <w:right w:val="nil"/>
            </w:tcBorders>
          </w:tcPr>
          <w:p w14:paraId="6242025D" w14:textId="77777777" w:rsidR="003D72BD" w:rsidRDefault="00071604">
            <w:pPr>
              <w:spacing w:after="0"/>
              <w:ind w:left="10"/>
            </w:pPr>
            <w:r>
              <w:rPr>
                <w:noProof/>
              </w:rPr>
              <w:drawing>
                <wp:inline distT="0" distB="0" distL="0" distR="0" wp14:anchorId="6190B5EF" wp14:editId="07A0739C">
                  <wp:extent cx="505968" cy="103632"/>
                  <wp:effectExtent l="0" t="0" r="0" b="0"/>
                  <wp:docPr id="404632" name="Picture 404632"/>
                  <wp:cNvGraphicFramePr/>
                  <a:graphic xmlns:a="http://schemas.openxmlformats.org/drawingml/2006/main">
                    <a:graphicData uri="http://schemas.openxmlformats.org/drawingml/2006/picture">
                      <pic:pic xmlns:pic="http://schemas.openxmlformats.org/drawingml/2006/picture">
                        <pic:nvPicPr>
                          <pic:cNvPr id="404632" name="Picture 404632"/>
                          <pic:cNvPicPr/>
                        </pic:nvPicPr>
                        <pic:blipFill>
                          <a:blip r:embed="rId2363"/>
                          <a:stretch>
                            <a:fillRect/>
                          </a:stretch>
                        </pic:blipFill>
                        <pic:spPr>
                          <a:xfrm>
                            <a:off x="0" y="0"/>
                            <a:ext cx="505968" cy="103632"/>
                          </a:xfrm>
                          <a:prstGeom prst="rect">
                            <a:avLst/>
                          </a:prstGeom>
                        </pic:spPr>
                      </pic:pic>
                    </a:graphicData>
                  </a:graphic>
                </wp:inline>
              </w:drawing>
            </w:r>
          </w:p>
        </w:tc>
      </w:tr>
      <w:tr w:rsidR="003D72BD" w14:paraId="0A640437" w14:textId="77777777">
        <w:trPr>
          <w:trHeight w:val="616"/>
        </w:trPr>
        <w:tc>
          <w:tcPr>
            <w:tcW w:w="3120" w:type="dxa"/>
            <w:tcBorders>
              <w:top w:val="nil"/>
              <w:left w:val="nil"/>
              <w:bottom w:val="nil"/>
              <w:right w:val="nil"/>
            </w:tcBorders>
          </w:tcPr>
          <w:p w14:paraId="4E341516" w14:textId="77777777" w:rsidR="003D72BD" w:rsidRDefault="00071604">
            <w:pPr>
              <w:spacing w:after="0"/>
              <w:ind w:left="19"/>
            </w:pPr>
            <w:r>
              <w:rPr>
                <w:sz w:val="20"/>
              </w:rPr>
              <w:t>CONVENIO • 105-2022-00182</w:t>
            </w:r>
          </w:p>
        </w:tc>
        <w:tc>
          <w:tcPr>
            <w:tcW w:w="960" w:type="dxa"/>
            <w:tcBorders>
              <w:top w:val="nil"/>
              <w:left w:val="nil"/>
              <w:bottom w:val="nil"/>
              <w:right w:val="nil"/>
            </w:tcBorders>
          </w:tcPr>
          <w:p w14:paraId="3F19DDE9" w14:textId="77777777" w:rsidR="003D72BD" w:rsidRDefault="00071604">
            <w:pPr>
              <w:spacing w:after="0"/>
              <w:ind w:left="10"/>
            </w:pPr>
            <w:r>
              <w:rPr>
                <w:rFonts w:ascii="Times New Roman" w:eastAsia="Times New Roman" w:hAnsi="Times New Roman" w:cs="Times New Roman"/>
                <w:sz w:val="20"/>
              </w:rPr>
              <w:t>66676878</w:t>
            </w:r>
          </w:p>
        </w:tc>
        <w:tc>
          <w:tcPr>
            <w:tcW w:w="4205" w:type="dxa"/>
            <w:tcBorders>
              <w:top w:val="nil"/>
              <w:left w:val="nil"/>
              <w:bottom w:val="nil"/>
              <w:right w:val="nil"/>
            </w:tcBorders>
          </w:tcPr>
          <w:p w14:paraId="5E630338" w14:textId="77777777" w:rsidR="003D72BD" w:rsidRDefault="00071604">
            <w:pPr>
              <w:spacing w:after="0"/>
              <w:ind w:left="10" w:right="682" w:hanging="10"/>
              <w:jc w:val="both"/>
            </w:pPr>
            <w:r>
              <w:rPr>
                <w:sz w:val="24"/>
              </w:rPr>
              <w:t>CONSEJO DE PADRES OE FAMILIA DE LA EORM, CASERIO RIO BLANCO</w:t>
            </w:r>
          </w:p>
        </w:tc>
        <w:tc>
          <w:tcPr>
            <w:tcW w:w="816" w:type="dxa"/>
            <w:tcBorders>
              <w:top w:val="nil"/>
              <w:left w:val="nil"/>
              <w:bottom w:val="nil"/>
              <w:right w:val="nil"/>
            </w:tcBorders>
          </w:tcPr>
          <w:p w14:paraId="177F5170" w14:textId="77777777" w:rsidR="003D72BD" w:rsidRDefault="00071604">
            <w:pPr>
              <w:spacing w:after="0"/>
              <w:ind w:left="19"/>
              <w:jc w:val="both"/>
            </w:pPr>
            <w:r>
              <w:rPr>
                <w:rFonts w:ascii="Times New Roman" w:eastAsia="Times New Roman" w:hAnsi="Times New Roman" w:cs="Times New Roman"/>
                <w:sz w:val="20"/>
              </w:rPr>
              <w:t>$8,942.53</w:t>
            </w:r>
          </w:p>
        </w:tc>
      </w:tr>
      <w:tr w:rsidR="003D72BD" w14:paraId="081BE51C" w14:textId="77777777">
        <w:trPr>
          <w:trHeight w:val="607"/>
        </w:trPr>
        <w:tc>
          <w:tcPr>
            <w:tcW w:w="3120" w:type="dxa"/>
            <w:tcBorders>
              <w:top w:val="nil"/>
              <w:left w:val="nil"/>
              <w:bottom w:val="nil"/>
              <w:right w:val="nil"/>
            </w:tcBorders>
          </w:tcPr>
          <w:p w14:paraId="3A02733E" w14:textId="77777777" w:rsidR="003D72BD" w:rsidRDefault="00071604">
            <w:pPr>
              <w:spacing w:after="0"/>
              <w:ind w:left="19"/>
            </w:pPr>
            <w:r>
              <w:rPr>
                <w:sz w:val="20"/>
              </w:rPr>
              <w:t>CONVENIO - 105-2022-00180</w:t>
            </w:r>
          </w:p>
        </w:tc>
        <w:tc>
          <w:tcPr>
            <w:tcW w:w="960" w:type="dxa"/>
            <w:tcBorders>
              <w:top w:val="nil"/>
              <w:left w:val="nil"/>
              <w:bottom w:val="nil"/>
              <w:right w:val="nil"/>
            </w:tcBorders>
          </w:tcPr>
          <w:p w14:paraId="0B0BF362" w14:textId="77777777" w:rsidR="003D72BD" w:rsidRDefault="00071604">
            <w:pPr>
              <w:spacing w:after="0"/>
              <w:ind w:left="29"/>
            </w:pPr>
            <w:r>
              <w:rPr>
                <w:rFonts w:ascii="Times New Roman" w:eastAsia="Times New Roman" w:hAnsi="Times New Roman" w:cs="Times New Roman"/>
                <w:sz w:val="20"/>
              </w:rPr>
              <w:t>37403516</w:t>
            </w:r>
          </w:p>
        </w:tc>
        <w:tc>
          <w:tcPr>
            <w:tcW w:w="4205" w:type="dxa"/>
            <w:tcBorders>
              <w:top w:val="nil"/>
              <w:left w:val="nil"/>
              <w:bottom w:val="nil"/>
              <w:right w:val="nil"/>
            </w:tcBorders>
          </w:tcPr>
          <w:p w14:paraId="6484B29E" w14:textId="77777777" w:rsidR="003D72BD" w:rsidRDefault="00071604">
            <w:pPr>
              <w:spacing w:after="0"/>
            </w:pPr>
            <w:r>
              <w:rPr>
                <w:sz w:val="24"/>
              </w:rPr>
              <w:t>CONSE00 DE PADRES DE FAMILEA DE</w:t>
            </w:r>
          </w:p>
          <w:p w14:paraId="51C54432" w14:textId="77777777" w:rsidR="003D72BD" w:rsidRDefault="00071604">
            <w:pPr>
              <w:spacing w:after="0"/>
            </w:pPr>
            <w:r>
              <w:t>LA EORM CANTON USUL ALDEA CHIVAL</w:t>
            </w:r>
          </w:p>
        </w:tc>
        <w:tc>
          <w:tcPr>
            <w:tcW w:w="816" w:type="dxa"/>
            <w:tcBorders>
              <w:top w:val="nil"/>
              <w:left w:val="nil"/>
              <w:bottom w:val="nil"/>
              <w:right w:val="nil"/>
            </w:tcBorders>
          </w:tcPr>
          <w:p w14:paraId="17D6021E" w14:textId="77777777" w:rsidR="003D72BD" w:rsidRDefault="00071604">
            <w:pPr>
              <w:spacing w:after="0"/>
              <w:ind w:left="19"/>
              <w:jc w:val="both"/>
            </w:pPr>
            <w:r>
              <w:rPr>
                <w:sz w:val="20"/>
              </w:rPr>
              <w:t>sa.eog.94</w:t>
            </w:r>
          </w:p>
        </w:tc>
      </w:tr>
      <w:tr w:rsidR="003D72BD" w14:paraId="413BABBD" w14:textId="77777777">
        <w:trPr>
          <w:trHeight w:val="813"/>
        </w:trPr>
        <w:tc>
          <w:tcPr>
            <w:tcW w:w="3120" w:type="dxa"/>
            <w:tcBorders>
              <w:top w:val="nil"/>
              <w:left w:val="nil"/>
              <w:bottom w:val="nil"/>
              <w:right w:val="nil"/>
            </w:tcBorders>
          </w:tcPr>
          <w:p w14:paraId="31311D18" w14:textId="77777777" w:rsidR="003D72BD" w:rsidRDefault="00071604">
            <w:pPr>
              <w:spacing w:after="0"/>
              <w:ind w:left="19"/>
            </w:pPr>
            <w:r>
              <w:rPr>
                <w:sz w:val="20"/>
              </w:rPr>
              <w:t>CONVENIO • 105-2022-00185</w:t>
            </w:r>
          </w:p>
        </w:tc>
        <w:tc>
          <w:tcPr>
            <w:tcW w:w="960" w:type="dxa"/>
            <w:tcBorders>
              <w:top w:val="nil"/>
              <w:left w:val="nil"/>
              <w:bottom w:val="nil"/>
              <w:right w:val="nil"/>
            </w:tcBorders>
          </w:tcPr>
          <w:p w14:paraId="4435E4DB" w14:textId="77777777" w:rsidR="003D72BD" w:rsidRDefault="00071604">
            <w:pPr>
              <w:spacing w:after="0"/>
              <w:ind w:left="19"/>
            </w:pPr>
            <w:r>
              <w:rPr>
                <w:rFonts w:ascii="Times New Roman" w:eastAsia="Times New Roman" w:hAnsi="Times New Roman" w:cs="Times New Roman"/>
                <w:sz w:val="20"/>
              </w:rPr>
              <w:t>63916263</w:t>
            </w:r>
          </w:p>
        </w:tc>
        <w:tc>
          <w:tcPr>
            <w:tcW w:w="4205" w:type="dxa"/>
            <w:tcBorders>
              <w:top w:val="nil"/>
              <w:left w:val="nil"/>
              <w:bottom w:val="nil"/>
              <w:right w:val="nil"/>
            </w:tcBorders>
          </w:tcPr>
          <w:p w14:paraId="629975CE" w14:textId="77777777" w:rsidR="003D72BD" w:rsidRDefault="00071604">
            <w:pPr>
              <w:spacing w:after="0"/>
              <w:ind w:left="10"/>
            </w:pPr>
            <w:r>
              <w:rPr>
                <w:sz w:val="24"/>
              </w:rPr>
              <w:t>CONSEJO DE PADRES DE FAMILIA DE</w:t>
            </w:r>
          </w:p>
          <w:p w14:paraId="34494E48" w14:textId="77777777" w:rsidR="003D72BD" w:rsidRDefault="00071604">
            <w:pPr>
              <w:spacing w:after="0"/>
              <w:ind w:left="10"/>
            </w:pPr>
            <w:r>
              <w:t>LA EORM. ALDEA LA CAMPANA ll. MPIO.</w:t>
            </w:r>
          </w:p>
          <w:p w14:paraId="7B4CEFF4" w14:textId="77777777" w:rsidR="003D72BD" w:rsidRDefault="00071604">
            <w:pPr>
              <w:spacing w:after="0"/>
              <w:ind w:left="10"/>
            </w:pPr>
            <w:r>
              <w:rPr>
                <w:sz w:val="24"/>
              </w:rPr>
              <w:t>DE BARILLAS</w:t>
            </w:r>
          </w:p>
        </w:tc>
        <w:tc>
          <w:tcPr>
            <w:tcW w:w="816" w:type="dxa"/>
            <w:tcBorders>
              <w:top w:val="nil"/>
              <w:left w:val="nil"/>
              <w:bottom w:val="nil"/>
              <w:right w:val="nil"/>
            </w:tcBorders>
          </w:tcPr>
          <w:p w14:paraId="519E4EA3" w14:textId="77777777" w:rsidR="003D72BD" w:rsidRDefault="00071604">
            <w:pPr>
              <w:tabs>
                <w:tab w:val="right" w:pos="816"/>
              </w:tabs>
              <w:spacing w:after="0"/>
            </w:pPr>
            <w:r>
              <w:rPr>
                <w:rFonts w:ascii="Times New Roman" w:eastAsia="Times New Roman" w:hAnsi="Times New Roman" w:cs="Times New Roman"/>
                <w:sz w:val="20"/>
              </w:rPr>
              <w:t>58,931</w:t>
            </w:r>
            <w:r>
              <w:rPr>
                <w:noProof/>
              </w:rPr>
              <w:drawing>
                <wp:inline distT="0" distB="0" distL="0" distR="0" wp14:anchorId="317FDCB9" wp14:editId="11436FC4">
                  <wp:extent cx="12192" cy="18288"/>
                  <wp:effectExtent l="0" t="0" r="0" b="0"/>
                  <wp:docPr id="404585" name="Picture 404585"/>
                  <wp:cNvGraphicFramePr/>
                  <a:graphic xmlns:a="http://schemas.openxmlformats.org/drawingml/2006/main">
                    <a:graphicData uri="http://schemas.openxmlformats.org/drawingml/2006/picture">
                      <pic:pic xmlns:pic="http://schemas.openxmlformats.org/drawingml/2006/picture">
                        <pic:nvPicPr>
                          <pic:cNvPr id="404585" name="Picture 404585"/>
                          <pic:cNvPicPr/>
                        </pic:nvPicPr>
                        <pic:blipFill>
                          <a:blip r:embed="rId2364"/>
                          <a:stretch>
                            <a:fillRect/>
                          </a:stretch>
                        </pic:blipFill>
                        <pic:spPr>
                          <a:xfrm>
                            <a:off x="0" y="0"/>
                            <a:ext cx="12192" cy="18288"/>
                          </a:xfrm>
                          <a:prstGeom prst="rect">
                            <a:avLst/>
                          </a:prstGeom>
                        </pic:spPr>
                      </pic:pic>
                    </a:graphicData>
                  </a:graphic>
                </wp:inline>
              </w:drawing>
            </w:r>
            <w:r>
              <w:rPr>
                <w:sz w:val="20"/>
              </w:rPr>
              <w:tab/>
            </w:r>
            <w:r>
              <w:rPr>
                <w:noProof/>
              </w:rPr>
              <w:drawing>
                <wp:inline distT="0" distB="0" distL="0" distR="0" wp14:anchorId="63235B69" wp14:editId="5E76C799">
                  <wp:extent cx="128016" cy="97536"/>
                  <wp:effectExtent l="0" t="0" r="0" b="0"/>
                  <wp:docPr id="404584" name="Picture 404584"/>
                  <wp:cNvGraphicFramePr/>
                  <a:graphic xmlns:a="http://schemas.openxmlformats.org/drawingml/2006/main">
                    <a:graphicData uri="http://schemas.openxmlformats.org/drawingml/2006/picture">
                      <pic:pic xmlns:pic="http://schemas.openxmlformats.org/drawingml/2006/picture">
                        <pic:nvPicPr>
                          <pic:cNvPr id="404584" name="Picture 404584"/>
                          <pic:cNvPicPr/>
                        </pic:nvPicPr>
                        <pic:blipFill>
                          <a:blip r:embed="rId2365"/>
                          <a:stretch>
                            <a:fillRect/>
                          </a:stretch>
                        </pic:blipFill>
                        <pic:spPr>
                          <a:xfrm>
                            <a:off x="0" y="0"/>
                            <a:ext cx="128016" cy="97536"/>
                          </a:xfrm>
                          <a:prstGeom prst="rect">
                            <a:avLst/>
                          </a:prstGeom>
                        </pic:spPr>
                      </pic:pic>
                    </a:graphicData>
                  </a:graphic>
                </wp:inline>
              </w:drawing>
            </w:r>
          </w:p>
        </w:tc>
      </w:tr>
      <w:tr w:rsidR="003D72BD" w14:paraId="44B1DCA1" w14:textId="77777777">
        <w:trPr>
          <w:trHeight w:val="621"/>
        </w:trPr>
        <w:tc>
          <w:tcPr>
            <w:tcW w:w="3120" w:type="dxa"/>
            <w:tcBorders>
              <w:top w:val="nil"/>
              <w:left w:val="nil"/>
              <w:bottom w:val="nil"/>
              <w:right w:val="nil"/>
            </w:tcBorders>
          </w:tcPr>
          <w:p w14:paraId="29385A69" w14:textId="77777777" w:rsidR="003D72BD" w:rsidRDefault="00071604">
            <w:pPr>
              <w:tabs>
                <w:tab w:val="center" w:pos="408"/>
                <w:tab w:val="center" w:pos="595"/>
                <w:tab w:val="center" w:pos="720"/>
                <w:tab w:val="center" w:pos="806"/>
                <w:tab w:val="center" w:pos="1651"/>
              </w:tabs>
              <w:spacing w:after="0"/>
            </w:pPr>
            <w:r>
              <w:rPr>
                <w:sz w:val="20"/>
              </w:rPr>
              <w:tab/>
            </w:r>
            <w:r>
              <w:rPr>
                <w:noProof/>
              </w:rPr>
              <w:drawing>
                <wp:inline distT="0" distB="0" distL="0" distR="0" wp14:anchorId="0DD42D79" wp14:editId="1FE13C39">
                  <wp:extent cx="152400" cy="85344"/>
                  <wp:effectExtent l="0" t="0" r="0" b="0"/>
                  <wp:docPr id="404588" name="Picture 404588"/>
                  <wp:cNvGraphicFramePr/>
                  <a:graphic xmlns:a="http://schemas.openxmlformats.org/drawingml/2006/main">
                    <a:graphicData uri="http://schemas.openxmlformats.org/drawingml/2006/picture">
                      <pic:pic xmlns:pic="http://schemas.openxmlformats.org/drawingml/2006/picture">
                        <pic:nvPicPr>
                          <pic:cNvPr id="404588" name="Picture 404588"/>
                          <pic:cNvPicPr/>
                        </pic:nvPicPr>
                        <pic:blipFill>
                          <a:blip r:embed="rId2366"/>
                          <a:stretch>
                            <a:fillRect/>
                          </a:stretch>
                        </pic:blipFill>
                        <pic:spPr>
                          <a:xfrm>
                            <a:off x="0" y="0"/>
                            <a:ext cx="152400" cy="85344"/>
                          </a:xfrm>
                          <a:prstGeom prst="rect">
                            <a:avLst/>
                          </a:prstGeom>
                        </pic:spPr>
                      </pic:pic>
                    </a:graphicData>
                  </a:graphic>
                </wp:inline>
              </w:drawing>
            </w:r>
            <w:r>
              <w:rPr>
                <w:sz w:val="20"/>
              </w:rPr>
              <w:tab/>
            </w:r>
            <w:r>
              <w:rPr>
                <w:noProof/>
              </w:rPr>
              <w:drawing>
                <wp:inline distT="0" distB="0" distL="0" distR="0" wp14:anchorId="1ED01234" wp14:editId="2F5710E9">
                  <wp:extent cx="60960" cy="97536"/>
                  <wp:effectExtent l="0" t="0" r="0" b="0"/>
                  <wp:docPr id="404587" name="Picture 404587"/>
                  <wp:cNvGraphicFramePr/>
                  <a:graphic xmlns:a="http://schemas.openxmlformats.org/drawingml/2006/main">
                    <a:graphicData uri="http://schemas.openxmlformats.org/drawingml/2006/picture">
                      <pic:pic xmlns:pic="http://schemas.openxmlformats.org/drawingml/2006/picture">
                        <pic:nvPicPr>
                          <pic:cNvPr id="404587" name="Picture 404587"/>
                          <pic:cNvPicPr/>
                        </pic:nvPicPr>
                        <pic:blipFill>
                          <a:blip r:embed="rId2367"/>
                          <a:stretch>
                            <a:fillRect/>
                          </a:stretch>
                        </pic:blipFill>
                        <pic:spPr>
                          <a:xfrm>
                            <a:off x="0" y="0"/>
                            <a:ext cx="60960" cy="97536"/>
                          </a:xfrm>
                          <a:prstGeom prst="rect">
                            <a:avLst/>
                          </a:prstGeom>
                        </pic:spPr>
                      </pic:pic>
                    </a:graphicData>
                  </a:graphic>
                </wp:inline>
              </w:drawing>
            </w:r>
            <w:r>
              <w:rPr>
                <w:sz w:val="20"/>
              </w:rPr>
              <w:tab/>
            </w:r>
            <w:r>
              <w:rPr>
                <w:noProof/>
              </w:rPr>
              <w:drawing>
                <wp:inline distT="0" distB="0" distL="0" distR="0" wp14:anchorId="3A308114" wp14:editId="71D4AC36">
                  <wp:extent cx="73152" cy="91440"/>
                  <wp:effectExtent l="0" t="0" r="0" b="0"/>
                  <wp:docPr id="404586" name="Picture 404586"/>
                  <wp:cNvGraphicFramePr/>
                  <a:graphic xmlns:a="http://schemas.openxmlformats.org/drawingml/2006/main">
                    <a:graphicData uri="http://schemas.openxmlformats.org/drawingml/2006/picture">
                      <pic:pic xmlns:pic="http://schemas.openxmlformats.org/drawingml/2006/picture">
                        <pic:nvPicPr>
                          <pic:cNvPr id="404586" name="Picture 404586"/>
                          <pic:cNvPicPr/>
                        </pic:nvPicPr>
                        <pic:blipFill>
                          <a:blip r:embed="rId2368"/>
                          <a:stretch>
                            <a:fillRect/>
                          </a:stretch>
                        </pic:blipFill>
                        <pic:spPr>
                          <a:xfrm>
                            <a:off x="0" y="0"/>
                            <a:ext cx="73152" cy="91440"/>
                          </a:xfrm>
                          <a:prstGeom prst="rect">
                            <a:avLst/>
                          </a:prstGeom>
                        </pic:spPr>
                      </pic:pic>
                    </a:graphicData>
                  </a:graphic>
                </wp:inline>
              </w:drawing>
            </w:r>
            <w:r>
              <w:rPr>
                <w:sz w:val="20"/>
              </w:rPr>
              <w:tab/>
            </w:r>
            <w:r>
              <w:rPr>
                <w:noProof/>
              </w:rPr>
              <w:drawing>
                <wp:inline distT="0" distB="0" distL="0" distR="0" wp14:anchorId="06DF8C8E" wp14:editId="491FDDA8">
                  <wp:extent cx="24384" cy="79248"/>
                  <wp:effectExtent l="0" t="0" r="0" b="0"/>
                  <wp:docPr id="404590" name="Picture 404590"/>
                  <wp:cNvGraphicFramePr/>
                  <a:graphic xmlns:a="http://schemas.openxmlformats.org/drawingml/2006/main">
                    <a:graphicData uri="http://schemas.openxmlformats.org/drawingml/2006/picture">
                      <pic:pic xmlns:pic="http://schemas.openxmlformats.org/drawingml/2006/picture">
                        <pic:nvPicPr>
                          <pic:cNvPr id="404590" name="Picture 404590"/>
                          <pic:cNvPicPr/>
                        </pic:nvPicPr>
                        <pic:blipFill>
                          <a:blip r:embed="rId2369"/>
                          <a:stretch>
                            <a:fillRect/>
                          </a:stretch>
                        </pic:blipFill>
                        <pic:spPr>
                          <a:xfrm>
                            <a:off x="0" y="0"/>
                            <a:ext cx="24384" cy="79248"/>
                          </a:xfrm>
                          <a:prstGeom prst="rect">
                            <a:avLst/>
                          </a:prstGeom>
                        </pic:spPr>
                      </pic:pic>
                    </a:graphicData>
                  </a:graphic>
                </wp:inline>
              </w:drawing>
            </w:r>
            <w:r>
              <w:rPr>
                <w:sz w:val="20"/>
              </w:rPr>
              <w:tab/>
            </w:r>
            <w:r>
              <w:rPr>
                <w:noProof/>
              </w:rPr>
              <w:drawing>
                <wp:inline distT="0" distB="0" distL="0" distR="0" wp14:anchorId="6687471A" wp14:editId="6EBF9ED0">
                  <wp:extent cx="85344" cy="85344"/>
                  <wp:effectExtent l="0" t="0" r="0" b="0"/>
                  <wp:docPr id="404589" name="Picture 404589"/>
                  <wp:cNvGraphicFramePr/>
                  <a:graphic xmlns:a="http://schemas.openxmlformats.org/drawingml/2006/main">
                    <a:graphicData uri="http://schemas.openxmlformats.org/drawingml/2006/picture">
                      <pic:pic xmlns:pic="http://schemas.openxmlformats.org/drawingml/2006/picture">
                        <pic:nvPicPr>
                          <pic:cNvPr id="404589" name="Picture 404589"/>
                          <pic:cNvPicPr/>
                        </pic:nvPicPr>
                        <pic:blipFill>
                          <a:blip r:embed="rId2370"/>
                          <a:stretch>
                            <a:fillRect/>
                          </a:stretch>
                        </pic:blipFill>
                        <pic:spPr>
                          <a:xfrm>
                            <a:off x="0" y="0"/>
                            <a:ext cx="85344" cy="85344"/>
                          </a:xfrm>
                          <a:prstGeom prst="rect">
                            <a:avLst/>
                          </a:prstGeom>
                        </pic:spPr>
                      </pic:pic>
                    </a:graphicData>
                  </a:graphic>
                </wp:inline>
              </w:drawing>
            </w:r>
            <w:r>
              <w:rPr>
                <w:rFonts w:ascii="Times New Roman" w:eastAsia="Times New Roman" w:hAnsi="Times New Roman" w:cs="Times New Roman"/>
                <w:sz w:val="20"/>
              </w:rPr>
              <w:t>- 105-2022-00183</w:t>
            </w:r>
          </w:p>
        </w:tc>
        <w:tc>
          <w:tcPr>
            <w:tcW w:w="960" w:type="dxa"/>
            <w:tcBorders>
              <w:top w:val="nil"/>
              <w:left w:val="nil"/>
              <w:bottom w:val="nil"/>
              <w:right w:val="nil"/>
            </w:tcBorders>
          </w:tcPr>
          <w:p w14:paraId="71F1456F" w14:textId="77777777" w:rsidR="003D72BD" w:rsidRDefault="00071604">
            <w:pPr>
              <w:spacing w:after="0"/>
              <w:ind w:left="19"/>
            </w:pPr>
            <w:r>
              <w:rPr>
                <w:rFonts w:ascii="Times New Roman" w:eastAsia="Times New Roman" w:hAnsi="Times New Roman" w:cs="Times New Roman"/>
                <w:sz w:val="20"/>
              </w:rPr>
              <w:t>54374081</w:t>
            </w:r>
          </w:p>
        </w:tc>
        <w:tc>
          <w:tcPr>
            <w:tcW w:w="4205" w:type="dxa"/>
            <w:tcBorders>
              <w:top w:val="nil"/>
              <w:left w:val="nil"/>
              <w:bottom w:val="nil"/>
              <w:right w:val="nil"/>
            </w:tcBorders>
          </w:tcPr>
          <w:p w14:paraId="5001A49D" w14:textId="77777777" w:rsidR="003D72BD" w:rsidRDefault="00071604">
            <w:pPr>
              <w:spacing w:after="0"/>
              <w:ind w:left="20" w:right="691" w:hanging="10"/>
              <w:jc w:val="both"/>
            </w:pPr>
            <w:r>
              <w:rPr>
                <w:sz w:val="24"/>
              </w:rPr>
              <w:t>CONSEJO DE PADRES DE FAMILIA DE LA EORM, CASERIO PLANITO</w:t>
            </w:r>
          </w:p>
        </w:tc>
        <w:tc>
          <w:tcPr>
            <w:tcW w:w="816" w:type="dxa"/>
            <w:tcBorders>
              <w:top w:val="nil"/>
              <w:left w:val="nil"/>
              <w:bottom w:val="nil"/>
              <w:right w:val="nil"/>
            </w:tcBorders>
          </w:tcPr>
          <w:p w14:paraId="6A150D73" w14:textId="77777777" w:rsidR="003D72BD" w:rsidRDefault="00071604">
            <w:pPr>
              <w:spacing w:after="0"/>
              <w:ind w:left="10"/>
              <w:jc w:val="both"/>
            </w:pPr>
            <w:r>
              <w:rPr>
                <w:rFonts w:ascii="Times New Roman" w:eastAsia="Times New Roman" w:hAnsi="Times New Roman" w:cs="Times New Roman"/>
                <w:sz w:val="20"/>
              </w:rPr>
              <w:t>$8, 771.92</w:t>
            </w:r>
          </w:p>
        </w:tc>
      </w:tr>
      <w:tr w:rsidR="003D72BD" w14:paraId="4CBC32FD" w14:textId="77777777">
        <w:trPr>
          <w:trHeight w:val="843"/>
        </w:trPr>
        <w:tc>
          <w:tcPr>
            <w:tcW w:w="3120" w:type="dxa"/>
            <w:tcBorders>
              <w:top w:val="nil"/>
              <w:left w:val="nil"/>
              <w:bottom w:val="nil"/>
              <w:right w:val="nil"/>
            </w:tcBorders>
          </w:tcPr>
          <w:p w14:paraId="7669DCE2" w14:textId="77777777" w:rsidR="003D72BD" w:rsidRDefault="00071604">
            <w:pPr>
              <w:spacing w:after="0"/>
              <w:ind w:left="19"/>
            </w:pPr>
            <w:r>
              <w:rPr>
                <w:sz w:val="20"/>
              </w:rPr>
              <w:t>CONVENIO - '05-2022-00181</w:t>
            </w:r>
          </w:p>
        </w:tc>
        <w:tc>
          <w:tcPr>
            <w:tcW w:w="960" w:type="dxa"/>
            <w:tcBorders>
              <w:top w:val="nil"/>
              <w:left w:val="nil"/>
              <w:bottom w:val="nil"/>
              <w:right w:val="nil"/>
            </w:tcBorders>
          </w:tcPr>
          <w:p w14:paraId="564BC67B" w14:textId="77777777" w:rsidR="003D72BD" w:rsidRDefault="00071604">
            <w:pPr>
              <w:spacing w:after="0"/>
              <w:ind w:left="38"/>
            </w:pPr>
            <w:r>
              <w:rPr>
                <w:rFonts w:ascii="Times New Roman" w:eastAsia="Times New Roman" w:hAnsi="Times New Roman" w:cs="Times New Roman"/>
                <w:sz w:val="20"/>
              </w:rPr>
              <w:t>59809086</w:t>
            </w:r>
          </w:p>
        </w:tc>
        <w:tc>
          <w:tcPr>
            <w:tcW w:w="4205" w:type="dxa"/>
            <w:tcBorders>
              <w:top w:val="nil"/>
              <w:left w:val="nil"/>
              <w:bottom w:val="nil"/>
              <w:right w:val="nil"/>
            </w:tcBorders>
            <w:vAlign w:val="center"/>
          </w:tcPr>
          <w:p w14:paraId="340A4A9B" w14:textId="77777777" w:rsidR="003D72BD" w:rsidRDefault="00071604">
            <w:pPr>
              <w:spacing w:after="0"/>
              <w:ind w:left="10"/>
            </w:pPr>
            <w:r>
              <w:rPr>
                <w:sz w:val="24"/>
              </w:rPr>
              <w:t>CONSEJO DE PADRES DE FAMILIA DE</w:t>
            </w:r>
          </w:p>
          <w:p w14:paraId="09DCE1B2" w14:textId="77777777" w:rsidR="003D72BD" w:rsidRDefault="00071604">
            <w:pPr>
              <w:spacing w:after="0"/>
              <w:ind w:left="10"/>
            </w:pPr>
            <w:r>
              <w:rPr>
                <w:sz w:val="24"/>
              </w:rPr>
              <w:t>LA EORM CASERIO SAN JUAN LAS</w:t>
            </w:r>
          </w:p>
          <w:p w14:paraId="79CB24C7" w14:textId="77777777" w:rsidR="003D72BD" w:rsidRDefault="00071604">
            <w:pPr>
              <w:spacing w:after="0"/>
              <w:ind w:left="10"/>
            </w:pPr>
            <w:r>
              <w:t>PALMAS</w:t>
            </w:r>
          </w:p>
        </w:tc>
        <w:tc>
          <w:tcPr>
            <w:tcW w:w="816" w:type="dxa"/>
            <w:tcBorders>
              <w:top w:val="nil"/>
              <w:left w:val="nil"/>
              <w:bottom w:val="nil"/>
              <w:right w:val="nil"/>
            </w:tcBorders>
          </w:tcPr>
          <w:p w14:paraId="014EF290" w14:textId="77777777" w:rsidR="003D72BD" w:rsidRDefault="00071604">
            <w:pPr>
              <w:spacing w:after="0"/>
              <w:ind w:left="10"/>
              <w:jc w:val="both"/>
            </w:pPr>
            <w:r>
              <w:rPr>
                <w:rFonts w:ascii="Times New Roman" w:eastAsia="Times New Roman" w:hAnsi="Times New Roman" w:cs="Times New Roman"/>
                <w:sz w:val="20"/>
              </w:rPr>
              <w:t>$8,944.44</w:t>
            </w:r>
          </w:p>
        </w:tc>
      </w:tr>
      <w:tr w:rsidR="003D72BD" w14:paraId="39890F9B" w14:textId="77777777">
        <w:trPr>
          <w:trHeight w:val="840"/>
        </w:trPr>
        <w:tc>
          <w:tcPr>
            <w:tcW w:w="3120" w:type="dxa"/>
            <w:tcBorders>
              <w:top w:val="nil"/>
              <w:left w:val="nil"/>
              <w:bottom w:val="nil"/>
              <w:right w:val="nil"/>
            </w:tcBorders>
          </w:tcPr>
          <w:p w14:paraId="6AFCE1FC" w14:textId="77777777" w:rsidR="003D72BD" w:rsidRDefault="00071604">
            <w:pPr>
              <w:spacing w:after="0"/>
              <w:ind w:left="10"/>
            </w:pPr>
            <w:r>
              <w:rPr>
                <w:sz w:val="20"/>
              </w:rPr>
              <w:t>CONVENIO - 105-2022-00185</w:t>
            </w:r>
          </w:p>
        </w:tc>
        <w:tc>
          <w:tcPr>
            <w:tcW w:w="960" w:type="dxa"/>
            <w:tcBorders>
              <w:top w:val="nil"/>
              <w:left w:val="nil"/>
              <w:bottom w:val="nil"/>
              <w:right w:val="nil"/>
            </w:tcBorders>
          </w:tcPr>
          <w:p w14:paraId="02767032" w14:textId="77777777" w:rsidR="003D72BD" w:rsidRDefault="00071604">
            <w:pPr>
              <w:spacing w:after="0"/>
              <w:ind w:left="19"/>
            </w:pPr>
            <w:r>
              <w:rPr>
                <w:rFonts w:ascii="Times New Roman" w:eastAsia="Times New Roman" w:hAnsi="Times New Roman" w:cs="Times New Roman"/>
                <w:sz w:val="20"/>
              </w:rPr>
              <w:t>33884692</w:t>
            </w:r>
          </w:p>
        </w:tc>
        <w:tc>
          <w:tcPr>
            <w:tcW w:w="4205" w:type="dxa"/>
            <w:tcBorders>
              <w:top w:val="nil"/>
              <w:left w:val="nil"/>
              <w:bottom w:val="nil"/>
              <w:right w:val="nil"/>
            </w:tcBorders>
          </w:tcPr>
          <w:p w14:paraId="14BAD428" w14:textId="77777777" w:rsidR="003D72BD" w:rsidRDefault="00071604">
            <w:pPr>
              <w:spacing w:after="0"/>
              <w:ind w:left="10"/>
            </w:pPr>
            <w:r>
              <w:rPr>
                <w:sz w:val="24"/>
              </w:rPr>
              <w:t>CONSEJO DE PADRES DE FAMILIA DE</w:t>
            </w:r>
          </w:p>
          <w:p w14:paraId="5E69B988" w14:textId="77777777" w:rsidR="003D72BD" w:rsidRDefault="00071604">
            <w:pPr>
              <w:spacing w:after="0"/>
              <w:ind w:left="19"/>
            </w:pPr>
            <w:r>
              <w:rPr>
                <w:sz w:val="24"/>
              </w:rPr>
              <w:t>LA EORM CASERIO SAN JOSE ALDEA</w:t>
            </w:r>
          </w:p>
          <w:p w14:paraId="18FF6D53" w14:textId="77777777" w:rsidR="003D72BD" w:rsidRDefault="00071604">
            <w:pPr>
              <w:spacing w:after="0"/>
            </w:pPr>
            <w:r>
              <w:t>JOCOMTAJ, MPIO. DE BARILLAS</w:t>
            </w:r>
          </w:p>
        </w:tc>
        <w:tc>
          <w:tcPr>
            <w:tcW w:w="816" w:type="dxa"/>
            <w:tcBorders>
              <w:top w:val="nil"/>
              <w:left w:val="nil"/>
              <w:bottom w:val="nil"/>
              <w:right w:val="nil"/>
            </w:tcBorders>
          </w:tcPr>
          <w:p w14:paraId="1A11D79B" w14:textId="77777777" w:rsidR="003D72BD" w:rsidRDefault="00071604">
            <w:pPr>
              <w:spacing w:after="0"/>
              <w:ind w:left="10"/>
              <w:jc w:val="both"/>
            </w:pPr>
            <w:r>
              <w:rPr>
                <w:rFonts w:ascii="Times New Roman" w:eastAsia="Times New Roman" w:hAnsi="Times New Roman" w:cs="Times New Roman"/>
              </w:rPr>
              <w:t>$</w:t>
            </w:r>
            <w:proofErr w:type="gramStart"/>
            <w:r>
              <w:rPr>
                <w:rFonts w:ascii="Times New Roman" w:eastAsia="Times New Roman" w:hAnsi="Times New Roman" w:cs="Times New Roman"/>
              </w:rPr>
              <w:t>8.%</w:t>
            </w:r>
            <w:proofErr w:type="gramEnd"/>
            <w:r>
              <w:rPr>
                <w:rFonts w:ascii="Times New Roman" w:eastAsia="Times New Roman" w:hAnsi="Times New Roman" w:cs="Times New Roman"/>
              </w:rPr>
              <w:t>2.94</w:t>
            </w:r>
          </w:p>
        </w:tc>
      </w:tr>
      <w:tr w:rsidR="003D72BD" w14:paraId="01A47B94" w14:textId="77777777">
        <w:trPr>
          <w:trHeight w:val="602"/>
        </w:trPr>
        <w:tc>
          <w:tcPr>
            <w:tcW w:w="3120" w:type="dxa"/>
            <w:tcBorders>
              <w:top w:val="nil"/>
              <w:left w:val="nil"/>
              <w:bottom w:val="nil"/>
              <w:right w:val="nil"/>
            </w:tcBorders>
          </w:tcPr>
          <w:p w14:paraId="5A286CEC" w14:textId="77777777" w:rsidR="003D72BD" w:rsidRDefault="00071604">
            <w:pPr>
              <w:spacing w:after="0"/>
              <w:ind w:left="19"/>
            </w:pPr>
            <w:r>
              <w:rPr>
                <w:sz w:val="20"/>
              </w:rPr>
              <w:t>CONVENIO - 105-2022-00184</w:t>
            </w:r>
          </w:p>
        </w:tc>
        <w:tc>
          <w:tcPr>
            <w:tcW w:w="960" w:type="dxa"/>
            <w:tcBorders>
              <w:top w:val="nil"/>
              <w:left w:val="nil"/>
              <w:bottom w:val="nil"/>
              <w:right w:val="nil"/>
            </w:tcBorders>
          </w:tcPr>
          <w:p w14:paraId="5BE77BBD" w14:textId="77777777" w:rsidR="003D72BD" w:rsidRDefault="00071604">
            <w:pPr>
              <w:spacing w:after="0"/>
              <w:ind w:left="19"/>
            </w:pPr>
            <w:r>
              <w:rPr>
                <w:rFonts w:ascii="Times New Roman" w:eastAsia="Times New Roman" w:hAnsi="Times New Roman" w:cs="Times New Roman"/>
                <w:sz w:val="20"/>
              </w:rPr>
              <w:t>39658287</w:t>
            </w:r>
          </w:p>
        </w:tc>
        <w:tc>
          <w:tcPr>
            <w:tcW w:w="4205" w:type="dxa"/>
            <w:tcBorders>
              <w:top w:val="nil"/>
              <w:left w:val="nil"/>
              <w:bottom w:val="nil"/>
              <w:right w:val="nil"/>
            </w:tcBorders>
          </w:tcPr>
          <w:p w14:paraId="5A82F1FA" w14:textId="77777777" w:rsidR="003D72BD" w:rsidRDefault="00071604">
            <w:pPr>
              <w:spacing w:after="0"/>
              <w:ind w:left="10" w:right="691"/>
              <w:jc w:val="both"/>
            </w:pPr>
            <w:r>
              <w:t>CONSEJO DE PADRES DE FAMILIA DE LA EORM. CANTON SATAKNA</w:t>
            </w:r>
          </w:p>
        </w:tc>
        <w:tc>
          <w:tcPr>
            <w:tcW w:w="816" w:type="dxa"/>
            <w:tcBorders>
              <w:top w:val="nil"/>
              <w:left w:val="nil"/>
              <w:bottom w:val="nil"/>
              <w:right w:val="nil"/>
            </w:tcBorders>
          </w:tcPr>
          <w:p w14:paraId="6C89E85F" w14:textId="77777777" w:rsidR="003D72BD" w:rsidRDefault="00071604">
            <w:pPr>
              <w:spacing w:after="0"/>
              <w:ind w:left="10"/>
              <w:jc w:val="both"/>
            </w:pPr>
            <w:r>
              <w:rPr>
                <w:rFonts w:ascii="Times New Roman" w:eastAsia="Times New Roman" w:hAnsi="Times New Roman" w:cs="Times New Roman"/>
                <w:sz w:val="20"/>
              </w:rPr>
              <w:t>58,939.33</w:t>
            </w:r>
          </w:p>
        </w:tc>
      </w:tr>
      <w:tr w:rsidR="003D72BD" w14:paraId="04A0A964" w14:textId="77777777">
        <w:trPr>
          <w:trHeight w:val="605"/>
        </w:trPr>
        <w:tc>
          <w:tcPr>
            <w:tcW w:w="3120" w:type="dxa"/>
            <w:tcBorders>
              <w:top w:val="nil"/>
              <w:left w:val="nil"/>
              <w:bottom w:val="nil"/>
              <w:right w:val="nil"/>
            </w:tcBorders>
          </w:tcPr>
          <w:p w14:paraId="1E258202" w14:textId="77777777" w:rsidR="003D72BD" w:rsidRDefault="00071604">
            <w:pPr>
              <w:spacing w:after="0"/>
              <w:ind w:left="10"/>
            </w:pPr>
            <w:r>
              <w:rPr>
                <w:sz w:val="20"/>
              </w:rPr>
              <w:t>CONVENIO. 105-2022-00183</w:t>
            </w:r>
          </w:p>
        </w:tc>
        <w:tc>
          <w:tcPr>
            <w:tcW w:w="960" w:type="dxa"/>
            <w:tcBorders>
              <w:top w:val="nil"/>
              <w:left w:val="nil"/>
              <w:bottom w:val="nil"/>
              <w:right w:val="nil"/>
            </w:tcBorders>
          </w:tcPr>
          <w:p w14:paraId="1FF944C5" w14:textId="77777777" w:rsidR="003D72BD" w:rsidRDefault="00071604">
            <w:pPr>
              <w:spacing w:after="0"/>
              <w:ind w:left="19"/>
            </w:pPr>
            <w:r>
              <w:rPr>
                <w:rFonts w:ascii="Times New Roman" w:eastAsia="Times New Roman" w:hAnsi="Times New Roman" w:cs="Times New Roman"/>
                <w:sz w:val="20"/>
              </w:rPr>
              <w:t>40373541</w:t>
            </w:r>
          </w:p>
        </w:tc>
        <w:tc>
          <w:tcPr>
            <w:tcW w:w="4205" w:type="dxa"/>
            <w:tcBorders>
              <w:top w:val="nil"/>
              <w:left w:val="nil"/>
              <w:bottom w:val="nil"/>
              <w:right w:val="nil"/>
            </w:tcBorders>
          </w:tcPr>
          <w:p w14:paraId="38D007D4" w14:textId="77777777" w:rsidR="003D72BD" w:rsidRDefault="00071604">
            <w:pPr>
              <w:spacing w:after="0"/>
              <w:ind w:left="10" w:right="307"/>
            </w:pPr>
            <w:r>
              <w:t xml:space="preserve">CONSEJO DE PADRES DE FAMILIA DE </w:t>
            </w:r>
            <w:r>
              <w:rPr>
                <w:noProof/>
              </w:rPr>
              <w:drawing>
                <wp:inline distT="0" distB="0" distL="0" distR="0" wp14:anchorId="483C80C2" wp14:editId="54245B3B">
                  <wp:extent cx="134112" cy="91439"/>
                  <wp:effectExtent l="0" t="0" r="0" b="0"/>
                  <wp:docPr id="404593" name="Picture 404593"/>
                  <wp:cNvGraphicFramePr/>
                  <a:graphic xmlns:a="http://schemas.openxmlformats.org/drawingml/2006/main">
                    <a:graphicData uri="http://schemas.openxmlformats.org/drawingml/2006/picture">
                      <pic:pic xmlns:pic="http://schemas.openxmlformats.org/drawingml/2006/picture">
                        <pic:nvPicPr>
                          <pic:cNvPr id="404593" name="Picture 404593"/>
                          <pic:cNvPicPr/>
                        </pic:nvPicPr>
                        <pic:blipFill>
                          <a:blip r:embed="rId2371"/>
                          <a:stretch>
                            <a:fillRect/>
                          </a:stretch>
                        </pic:blipFill>
                        <pic:spPr>
                          <a:xfrm>
                            <a:off x="0" y="0"/>
                            <a:ext cx="134112" cy="91439"/>
                          </a:xfrm>
                          <a:prstGeom prst="rect">
                            <a:avLst/>
                          </a:prstGeom>
                        </pic:spPr>
                      </pic:pic>
                    </a:graphicData>
                  </a:graphic>
                </wp:inline>
              </w:drawing>
            </w:r>
            <w:r>
              <w:t>EORM. CANTON SAN MICUELITO</w:t>
            </w:r>
          </w:p>
        </w:tc>
        <w:tc>
          <w:tcPr>
            <w:tcW w:w="816" w:type="dxa"/>
            <w:tcBorders>
              <w:top w:val="nil"/>
              <w:left w:val="nil"/>
              <w:bottom w:val="nil"/>
              <w:right w:val="nil"/>
            </w:tcBorders>
          </w:tcPr>
          <w:p w14:paraId="1FC93270" w14:textId="77777777" w:rsidR="003D72BD" w:rsidRDefault="00071604">
            <w:pPr>
              <w:tabs>
                <w:tab w:val="right" w:pos="816"/>
              </w:tabs>
              <w:spacing w:after="0"/>
            </w:pPr>
            <w:r>
              <w:rPr>
                <w:noProof/>
              </w:rPr>
              <w:drawing>
                <wp:inline distT="0" distB="0" distL="0" distR="0" wp14:anchorId="11CCCE96" wp14:editId="791E1666">
                  <wp:extent cx="121920" cy="97536"/>
                  <wp:effectExtent l="0" t="0" r="0" b="0"/>
                  <wp:docPr id="404591" name="Picture 404591"/>
                  <wp:cNvGraphicFramePr/>
                  <a:graphic xmlns:a="http://schemas.openxmlformats.org/drawingml/2006/main">
                    <a:graphicData uri="http://schemas.openxmlformats.org/drawingml/2006/picture">
                      <pic:pic xmlns:pic="http://schemas.openxmlformats.org/drawingml/2006/picture">
                        <pic:nvPicPr>
                          <pic:cNvPr id="404591" name="Picture 404591"/>
                          <pic:cNvPicPr/>
                        </pic:nvPicPr>
                        <pic:blipFill>
                          <a:blip r:embed="rId2372"/>
                          <a:stretch>
                            <a:fillRect/>
                          </a:stretch>
                        </pic:blipFill>
                        <pic:spPr>
                          <a:xfrm>
                            <a:off x="0" y="0"/>
                            <a:ext cx="121920" cy="97536"/>
                          </a:xfrm>
                          <a:prstGeom prst="rect">
                            <a:avLst/>
                          </a:prstGeom>
                        </pic:spPr>
                      </pic:pic>
                    </a:graphicData>
                  </a:graphic>
                </wp:inline>
              </w:drawing>
            </w:r>
            <w:r>
              <w:rPr>
                <w:sz w:val="20"/>
              </w:rPr>
              <w:tab/>
            </w:r>
            <w:r>
              <w:rPr>
                <w:noProof/>
              </w:rPr>
              <w:drawing>
                <wp:inline distT="0" distB="0" distL="0" distR="0" wp14:anchorId="124E32F4" wp14:editId="5D0583B2">
                  <wp:extent cx="12192" cy="30480"/>
                  <wp:effectExtent l="0" t="0" r="0" b="0"/>
                  <wp:docPr id="404592" name="Picture 404592"/>
                  <wp:cNvGraphicFramePr/>
                  <a:graphic xmlns:a="http://schemas.openxmlformats.org/drawingml/2006/main">
                    <a:graphicData uri="http://schemas.openxmlformats.org/drawingml/2006/picture">
                      <pic:pic xmlns:pic="http://schemas.openxmlformats.org/drawingml/2006/picture">
                        <pic:nvPicPr>
                          <pic:cNvPr id="404592" name="Picture 404592"/>
                          <pic:cNvPicPr/>
                        </pic:nvPicPr>
                        <pic:blipFill>
                          <a:blip r:embed="rId2373"/>
                          <a:stretch>
                            <a:fillRect/>
                          </a:stretch>
                        </pic:blipFill>
                        <pic:spPr>
                          <a:xfrm>
                            <a:off x="0" y="0"/>
                            <a:ext cx="12192" cy="30480"/>
                          </a:xfrm>
                          <a:prstGeom prst="rect">
                            <a:avLst/>
                          </a:prstGeom>
                        </pic:spPr>
                      </pic:pic>
                    </a:graphicData>
                  </a:graphic>
                </wp:inline>
              </w:drawing>
            </w:r>
            <w:r>
              <w:rPr>
                <w:rFonts w:ascii="Times New Roman" w:eastAsia="Times New Roman" w:hAnsi="Times New Roman" w:cs="Times New Roman"/>
                <w:sz w:val="20"/>
              </w:rPr>
              <w:t>725.27</w:t>
            </w:r>
          </w:p>
        </w:tc>
      </w:tr>
      <w:tr w:rsidR="003D72BD" w14:paraId="3909B06A" w14:textId="77777777">
        <w:trPr>
          <w:trHeight w:val="826"/>
        </w:trPr>
        <w:tc>
          <w:tcPr>
            <w:tcW w:w="3120" w:type="dxa"/>
            <w:tcBorders>
              <w:top w:val="nil"/>
              <w:left w:val="nil"/>
              <w:bottom w:val="nil"/>
              <w:right w:val="nil"/>
            </w:tcBorders>
          </w:tcPr>
          <w:p w14:paraId="228F055F" w14:textId="77777777" w:rsidR="003D72BD" w:rsidRDefault="00071604">
            <w:pPr>
              <w:spacing w:after="0"/>
              <w:ind w:left="19"/>
            </w:pPr>
            <w:r>
              <w:rPr>
                <w:sz w:val="20"/>
              </w:rPr>
              <w:t>CONVENIO - 105-2022-00182</w:t>
            </w:r>
          </w:p>
        </w:tc>
        <w:tc>
          <w:tcPr>
            <w:tcW w:w="960" w:type="dxa"/>
            <w:tcBorders>
              <w:top w:val="nil"/>
              <w:left w:val="nil"/>
              <w:bottom w:val="nil"/>
              <w:right w:val="nil"/>
            </w:tcBorders>
          </w:tcPr>
          <w:p w14:paraId="63CDCF26" w14:textId="77777777" w:rsidR="003D72BD" w:rsidRDefault="00071604">
            <w:pPr>
              <w:spacing w:after="0"/>
              <w:ind w:left="29"/>
            </w:pPr>
            <w:r>
              <w:rPr>
                <w:rFonts w:ascii="Times New Roman" w:eastAsia="Times New Roman" w:hAnsi="Times New Roman" w:cs="Times New Roman"/>
                <w:sz w:val="20"/>
              </w:rPr>
              <w:t>50360787</w:t>
            </w:r>
          </w:p>
        </w:tc>
        <w:tc>
          <w:tcPr>
            <w:tcW w:w="4205" w:type="dxa"/>
            <w:tcBorders>
              <w:top w:val="nil"/>
              <w:left w:val="nil"/>
              <w:bottom w:val="nil"/>
              <w:right w:val="nil"/>
            </w:tcBorders>
          </w:tcPr>
          <w:p w14:paraId="6990C323" w14:textId="77777777" w:rsidR="003D72BD" w:rsidRDefault="00071604">
            <w:pPr>
              <w:spacing w:after="0"/>
            </w:pPr>
            <w:r>
              <w:rPr>
                <w:sz w:val="24"/>
              </w:rPr>
              <w:t>CONSEJO DE PADRES DE FAMILIA OE</w:t>
            </w:r>
          </w:p>
          <w:p w14:paraId="719B09DA" w14:textId="77777777" w:rsidR="003D72BD" w:rsidRDefault="00071604">
            <w:pPr>
              <w:spacing w:after="0"/>
            </w:pPr>
            <w:r>
              <w:t>LA EORM, CANTON PEÑA FLOR. ALDEA</w:t>
            </w:r>
          </w:p>
          <w:p w14:paraId="63D5DEDD" w14:textId="77777777" w:rsidR="003D72BD" w:rsidRDefault="00071604">
            <w:pPr>
              <w:spacing w:after="0"/>
            </w:pPr>
            <w:r>
              <w:rPr>
                <w:sz w:val="24"/>
              </w:rPr>
              <w:t>CHCJZUNIL</w:t>
            </w:r>
          </w:p>
        </w:tc>
        <w:tc>
          <w:tcPr>
            <w:tcW w:w="816" w:type="dxa"/>
            <w:tcBorders>
              <w:top w:val="nil"/>
              <w:left w:val="nil"/>
              <w:bottom w:val="nil"/>
              <w:right w:val="nil"/>
            </w:tcBorders>
          </w:tcPr>
          <w:p w14:paraId="1ED3A911" w14:textId="77777777" w:rsidR="003D72BD" w:rsidRDefault="00071604">
            <w:pPr>
              <w:spacing w:after="0"/>
              <w:ind w:left="19"/>
              <w:jc w:val="both"/>
            </w:pPr>
            <w:r>
              <w:rPr>
                <w:rFonts w:ascii="Times New Roman" w:eastAsia="Times New Roman" w:hAnsi="Times New Roman" w:cs="Times New Roman"/>
              </w:rPr>
              <w:t>$0827.83</w:t>
            </w:r>
          </w:p>
        </w:tc>
      </w:tr>
      <w:tr w:rsidR="003D72BD" w14:paraId="1FF39550" w14:textId="77777777">
        <w:trPr>
          <w:trHeight w:val="1802"/>
        </w:trPr>
        <w:tc>
          <w:tcPr>
            <w:tcW w:w="3120" w:type="dxa"/>
            <w:tcBorders>
              <w:top w:val="nil"/>
              <w:left w:val="nil"/>
              <w:bottom w:val="nil"/>
              <w:right w:val="nil"/>
            </w:tcBorders>
          </w:tcPr>
          <w:p w14:paraId="43C1B809" w14:textId="77777777" w:rsidR="003D72BD" w:rsidRDefault="00071604">
            <w:pPr>
              <w:spacing w:after="0"/>
              <w:ind w:left="29"/>
            </w:pPr>
            <w:r>
              <w:rPr>
                <w:sz w:val="20"/>
              </w:rPr>
              <w:lastRenderedPageBreak/>
              <w:t>CONVENIO • 105-2022-00184</w:t>
            </w:r>
          </w:p>
        </w:tc>
        <w:tc>
          <w:tcPr>
            <w:tcW w:w="960" w:type="dxa"/>
            <w:tcBorders>
              <w:top w:val="nil"/>
              <w:left w:val="nil"/>
              <w:bottom w:val="nil"/>
              <w:right w:val="nil"/>
            </w:tcBorders>
          </w:tcPr>
          <w:p w14:paraId="79BE0FD3" w14:textId="77777777" w:rsidR="003D72BD" w:rsidRDefault="00071604">
            <w:pPr>
              <w:spacing w:after="0"/>
              <w:ind w:left="19"/>
            </w:pPr>
            <w:r>
              <w:rPr>
                <w:rFonts w:ascii="Times New Roman" w:eastAsia="Times New Roman" w:hAnsi="Times New Roman" w:cs="Times New Roman"/>
                <w:sz w:val="20"/>
              </w:rPr>
              <w:t>63969815</w:t>
            </w:r>
          </w:p>
        </w:tc>
        <w:tc>
          <w:tcPr>
            <w:tcW w:w="4205" w:type="dxa"/>
            <w:tcBorders>
              <w:top w:val="nil"/>
              <w:left w:val="nil"/>
              <w:bottom w:val="nil"/>
              <w:right w:val="nil"/>
            </w:tcBorders>
            <w:vAlign w:val="bottom"/>
          </w:tcPr>
          <w:p w14:paraId="0B721AB3" w14:textId="77777777" w:rsidR="003D72BD" w:rsidRDefault="00071604">
            <w:pPr>
              <w:spacing w:after="0"/>
              <w:ind w:left="10"/>
            </w:pPr>
            <w:r>
              <w:rPr>
                <w:sz w:val="24"/>
              </w:rPr>
              <w:t>CONSEJO DE PADRES DE FAMILIA DE</w:t>
            </w:r>
          </w:p>
          <w:p w14:paraId="3377010C" w14:textId="77777777" w:rsidR="003D72BD" w:rsidRDefault="00071604">
            <w:pPr>
              <w:spacing w:after="812" w:line="216" w:lineRule="auto"/>
              <w:ind w:left="10"/>
            </w:pPr>
            <w:r>
              <w:t>LA EORM, CANTON MIRAMAR, MPIO. DE BARILLAS</w:t>
            </w:r>
          </w:p>
          <w:p w14:paraId="776FEFCA" w14:textId="77777777" w:rsidR="003D72BD" w:rsidRDefault="00071604">
            <w:pPr>
              <w:spacing w:after="0"/>
              <w:ind w:left="96"/>
            </w:pPr>
            <w:r>
              <w:rPr>
                <w:rFonts w:ascii="Times New Roman" w:eastAsia="Times New Roman" w:hAnsi="Times New Roman" w:cs="Times New Roman"/>
                <w:sz w:val="24"/>
              </w:rPr>
              <w:t>116</w:t>
            </w:r>
          </w:p>
        </w:tc>
        <w:tc>
          <w:tcPr>
            <w:tcW w:w="816" w:type="dxa"/>
            <w:tcBorders>
              <w:top w:val="nil"/>
              <w:left w:val="nil"/>
              <w:bottom w:val="nil"/>
              <w:right w:val="nil"/>
            </w:tcBorders>
          </w:tcPr>
          <w:p w14:paraId="1C4F0EB2" w14:textId="77777777" w:rsidR="003D72BD" w:rsidRDefault="00071604">
            <w:pPr>
              <w:spacing w:after="0"/>
              <w:ind w:left="19"/>
              <w:jc w:val="both"/>
            </w:pPr>
            <w:r>
              <w:rPr>
                <w:rFonts w:ascii="Times New Roman" w:eastAsia="Times New Roman" w:hAnsi="Times New Roman" w:cs="Times New Roman"/>
                <w:sz w:val="20"/>
              </w:rPr>
              <w:t>$0.939.84</w:t>
            </w:r>
          </w:p>
        </w:tc>
      </w:tr>
    </w:tbl>
    <w:p w14:paraId="5EB3DEF3" w14:textId="77777777" w:rsidR="003D72BD" w:rsidRDefault="003D72BD">
      <w:pPr>
        <w:sectPr w:rsidR="003D72BD">
          <w:headerReference w:type="even" r:id="rId2374"/>
          <w:headerReference w:type="default" r:id="rId2375"/>
          <w:footerReference w:type="even" r:id="rId2376"/>
          <w:footerReference w:type="default" r:id="rId2377"/>
          <w:headerReference w:type="first" r:id="rId2378"/>
          <w:footerReference w:type="first" r:id="rId2379"/>
          <w:footnotePr>
            <w:numRestart w:val="eachPage"/>
          </w:footnotePr>
          <w:pgSz w:w="12307" w:h="15859"/>
          <w:pgMar w:top="1440" w:right="1440" w:bottom="1440" w:left="1440" w:header="1814" w:footer="720" w:gutter="0"/>
          <w:cols w:space="720"/>
          <w:titlePg/>
        </w:sectPr>
      </w:pPr>
    </w:p>
    <w:p w14:paraId="357CF5A8" w14:textId="77777777" w:rsidR="003D72BD" w:rsidRDefault="003D72BD">
      <w:pPr>
        <w:spacing w:after="0"/>
        <w:ind w:left="-1440" w:right="490"/>
      </w:pPr>
    </w:p>
    <w:tbl>
      <w:tblPr>
        <w:tblStyle w:val="TableGrid"/>
        <w:tblW w:w="9114" w:type="dxa"/>
        <w:tblInd w:w="375" w:type="dxa"/>
        <w:tblCellMar>
          <w:top w:w="7" w:type="dxa"/>
          <w:left w:w="0" w:type="dxa"/>
          <w:bottom w:w="0" w:type="dxa"/>
          <w:right w:w="0" w:type="dxa"/>
        </w:tblCellMar>
        <w:tblLook w:val="04A0" w:firstRow="1" w:lastRow="0" w:firstColumn="1" w:lastColumn="0" w:noHBand="0" w:noVBand="1"/>
      </w:tblPr>
      <w:tblGrid>
        <w:gridCol w:w="3086"/>
        <w:gridCol w:w="5144"/>
        <w:gridCol w:w="884"/>
      </w:tblGrid>
      <w:tr w:rsidR="003D72BD" w14:paraId="774FDCF5" w14:textId="77777777">
        <w:trPr>
          <w:trHeight w:val="738"/>
        </w:trPr>
        <w:tc>
          <w:tcPr>
            <w:tcW w:w="3112" w:type="dxa"/>
            <w:tcBorders>
              <w:top w:val="nil"/>
              <w:left w:val="nil"/>
              <w:bottom w:val="nil"/>
              <w:right w:val="nil"/>
            </w:tcBorders>
          </w:tcPr>
          <w:p w14:paraId="15E8FEA8" w14:textId="77777777" w:rsidR="003D72BD" w:rsidRDefault="003D72BD"/>
        </w:tc>
        <w:tc>
          <w:tcPr>
            <w:tcW w:w="5176" w:type="dxa"/>
            <w:tcBorders>
              <w:top w:val="nil"/>
              <w:left w:val="nil"/>
              <w:bottom w:val="nil"/>
              <w:right w:val="nil"/>
            </w:tcBorders>
          </w:tcPr>
          <w:p w14:paraId="267E3798" w14:textId="77777777" w:rsidR="003D72BD" w:rsidRDefault="00071604">
            <w:pPr>
              <w:tabs>
                <w:tab w:val="center" w:pos="3131"/>
                <w:tab w:val="center" w:pos="4187"/>
              </w:tabs>
              <w:spacing w:after="0"/>
            </w:pPr>
            <w:r>
              <w:rPr>
                <w:rFonts w:ascii="Times New Roman" w:eastAsia="Times New Roman" w:hAnsi="Times New Roman" w:cs="Times New Roman"/>
                <w:sz w:val="20"/>
              </w:rPr>
              <w:t>36705169</w:t>
            </w:r>
            <w:r>
              <w:rPr>
                <w:rFonts w:ascii="Times New Roman" w:eastAsia="Times New Roman" w:hAnsi="Times New Roman" w:cs="Times New Roman"/>
                <w:sz w:val="20"/>
              </w:rPr>
              <w:tab/>
              <w:t xml:space="preserve">OE </w:t>
            </w:r>
            <w:r>
              <w:rPr>
                <w:rFonts w:ascii="Times New Roman" w:eastAsia="Times New Roman" w:hAnsi="Times New Roman" w:cs="Times New Roman"/>
                <w:sz w:val="20"/>
              </w:rPr>
              <w:tab/>
              <w:t>DE</w:t>
            </w:r>
          </w:p>
          <w:p w14:paraId="53277D69" w14:textId="77777777" w:rsidR="003D72BD" w:rsidRDefault="00071604">
            <w:pPr>
              <w:spacing w:after="0"/>
              <w:ind w:left="634"/>
              <w:jc w:val="center"/>
            </w:pPr>
            <w:r>
              <w:rPr>
                <w:rFonts w:ascii="Times New Roman" w:eastAsia="Times New Roman" w:hAnsi="Times New Roman" w:cs="Times New Roman"/>
              </w:rPr>
              <w:t>CASERIO CHOLPATAC,</w:t>
            </w:r>
          </w:p>
          <w:p w14:paraId="2D031204" w14:textId="77777777" w:rsidR="003D72BD" w:rsidRDefault="00071604">
            <w:pPr>
              <w:spacing w:after="0"/>
              <w:ind w:left="980"/>
            </w:pPr>
            <w:r>
              <w:rPr>
                <w:rFonts w:ascii="Times New Roman" w:eastAsia="Times New Roman" w:hAnsi="Times New Roman" w:cs="Times New Roman"/>
              </w:rPr>
              <w:t>ALDEA NANCIJLTAC</w:t>
            </w:r>
          </w:p>
        </w:tc>
        <w:tc>
          <w:tcPr>
            <w:tcW w:w="826" w:type="dxa"/>
            <w:tcBorders>
              <w:top w:val="nil"/>
              <w:left w:val="nil"/>
              <w:bottom w:val="nil"/>
              <w:right w:val="nil"/>
            </w:tcBorders>
          </w:tcPr>
          <w:p w14:paraId="69D6FA5E" w14:textId="77777777" w:rsidR="003D72BD" w:rsidRDefault="00071604">
            <w:pPr>
              <w:tabs>
                <w:tab w:val="center" w:pos="245"/>
                <w:tab w:val="center" w:pos="322"/>
                <w:tab w:val="center" w:pos="423"/>
                <w:tab w:val="center" w:pos="523"/>
                <w:tab w:val="right" w:pos="826"/>
              </w:tabs>
              <w:spacing w:after="0"/>
            </w:pPr>
            <w:r>
              <w:rPr>
                <w:noProof/>
              </w:rPr>
              <w:drawing>
                <wp:inline distT="0" distB="0" distL="0" distR="0" wp14:anchorId="379A2153" wp14:editId="2EFD48F1">
                  <wp:extent cx="121967" cy="91440"/>
                  <wp:effectExtent l="0" t="0" r="0" b="0"/>
                  <wp:docPr id="407392" name="Picture 407392"/>
                  <wp:cNvGraphicFramePr/>
                  <a:graphic xmlns:a="http://schemas.openxmlformats.org/drawingml/2006/main">
                    <a:graphicData uri="http://schemas.openxmlformats.org/drawingml/2006/picture">
                      <pic:pic xmlns:pic="http://schemas.openxmlformats.org/drawingml/2006/picture">
                        <pic:nvPicPr>
                          <pic:cNvPr id="407392" name="Picture 407392"/>
                          <pic:cNvPicPr/>
                        </pic:nvPicPr>
                        <pic:blipFill>
                          <a:blip r:embed="rId2380"/>
                          <a:stretch>
                            <a:fillRect/>
                          </a:stretch>
                        </pic:blipFill>
                        <pic:spPr>
                          <a:xfrm>
                            <a:off x="0" y="0"/>
                            <a:ext cx="121967" cy="91440"/>
                          </a:xfrm>
                          <a:prstGeom prst="rect">
                            <a:avLst/>
                          </a:prstGeom>
                        </pic:spPr>
                      </pic:pic>
                    </a:graphicData>
                  </a:graphic>
                </wp:inline>
              </w:drawing>
            </w:r>
            <w:r>
              <w:tab/>
            </w:r>
            <w:r>
              <w:rPr>
                <w:noProof/>
              </w:rPr>
              <w:drawing>
                <wp:inline distT="0" distB="0" distL="0" distR="0" wp14:anchorId="45E40C95" wp14:editId="58C39176">
                  <wp:extent cx="18295" cy="24384"/>
                  <wp:effectExtent l="0" t="0" r="0" b="0"/>
                  <wp:docPr id="407394" name="Picture 407394"/>
                  <wp:cNvGraphicFramePr/>
                  <a:graphic xmlns:a="http://schemas.openxmlformats.org/drawingml/2006/main">
                    <a:graphicData uri="http://schemas.openxmlformats.org/drawingml/2006/picture">
                      <pic:pic xmlns:pic="http://schemas.openxmlformats.org/drawingml/2006/picture">
                        <pic:nvPicPr>
                          <pic:cNvPr id="407394" name="Picture 407394"/>
                          <pic:cNvPicPr/>
                        </pic:nvPicPr>
                        <pic:blipFill>
                          <a:blip r:embed="rId2381"/>
                          <a:stretch>
                            <a:fillRect/>
                          </a:stretch>
                        </pic:blipFill>
                        <pic:spPr>
                          <a:xfrm>
                            <a:off x="0" y="0"/>
                            <a:ext cx="18295" cy="24384"/>
                          </a:xfrm>
                          <a:prstGeom prst="rect">
                            <a:avLst/>
                          </a:prstGeom>
                        </pic:spPr>
                      </pic:pic>
                    </a:graphicData>
                  </a:graphic>
                </wp:inline>
              </w:drawing>
            </w:r>
            <w:r>
              <w:tab/>
            </w:r>
            <w:r>
              <w:rPr>
                <w:noProof/>
              </w:rPr>
              <w:drawing>
                <wp:inline distT="0" distB="0" distL="0" distR="0" wp14:anchorId="61B033D5" wp14:editId="3FC155A9">
                  <wp:extent cx="54887" cy="91440"/>
                  <wp:effectExtent l="0" t="0" r="0" b="0"/>
                  <wp:docPr id="407389" name="Picture 407389"/>
                  <wp:cNvGraphicFramePr/>
                  <a:graphic xmlns:a="http://schemas.openxmlformats.org/drawingml/2006/main">
                    <a:graphicData uri="http://schemas.openxmlformats.org/drawingml/2006/picture">
                      <pic:pic xmlns:pic="http://schemas.openxmlformats.org/drawingml/2006/picture">
                        <pic:nvPicPr>
                          <pic:cNvPr id="407389" name="Picture 407389"/>
                          <pic:cNvPicPr/>
                        </pic:nvPicPr>
                        <pic:blipFill>
                          <a:blip r:embed="rId2382"/>
                          <a:stretch>
                            <a:fillRect/>
                          </a:stretch>
                        </pic:blipFill>
                        <pic:spPr>
                          <a:xfrm>
                            <a:off x="0" y="0"/>
                            <a:ext cx="54887" cy="91440"/>
                          </a:xfrm>
                          <a:prstGeom prst="rect">
                            <a:avLst/>
                          </a:prstGeom>
                        </pic:spPr>
                      </pic:pic>
                    </a:graphicData>
                  </a:graphic>
                </wp:inline>
              </w:drawing>
            </w:r>
            <w:r>
              <w:tab/>
            </w:r>
            <w:r>
              <w:rPr>
                <w:noProof/>
              </w:rPr>
              <w:drawing>
                <wp:inline distT="0" distB="0" distL="0" distR="0" wp14:anchorId="770001B8" wp14:editId="564EDB11">
                  <wp:extent cx="60984" cy="91440"/>
                  <wp:effectExtent l="0" t="0" r="0" b="0"/>
                  <wp:docPr id="407390" name="Picture 407390"/>
                  <wp:cNvGraphicFramePr/>
                  <a:graphic xmlns:a="http://schemas.openxmlformats.org/drawingml/2006/main">
                    <a:graphicData uri="http://schemas.openxmlformats.org/drawingml/2006/picture">
                      <pic:pic xmlns:pic="http://schemas.openxmlformats.org/drawingml/2006/picture">
                        <pic:nvPicPr>
                          <pic:cNvPr id="407390" name="Picture 407390"/>
                          <pic:cNvPicPr/>
                        </pic:nvPicPr>
                        <pic:blipFill>
                          <a:blip r:embed="rId2383"/>
                          <a:stretch>
                            <a:fillRect/>
                          </a:stretch>
                        </pic:blipFill>
                        <pic:spPr>
                          <a:xfrm>
                            <a:off x="0" y="0"/>
                            <a:ext cx="60984" cy="91440"/>
                          </a:xfrm>
                          <a:prstGeom prst="rect">
                            <a:avLst/>
                          </a:prstGeom>
                        </pic:spPr>
                      </pic:pic>
                    </a:graphicData>
                  </a:graphic>
                </wp:inline>
              </w:drawing>
            </w:r>
            <w:r>
              <w:tab/>
            </w:r>
            <w:r>
              <w:rPr>
                <w:noProof/>
              </w:rPr>
              <w:drawing>
                <wp:inline distT="0" distB="0" distL="0" distR="0" wp14:anchorId="2A36F252" wp14:editId="18FAF0C9">
                  <wp:extent cx="54885" cy="91440"/>
                  <wp:effectExtent l="0" t="0" r="0" b="0"/>
                  <wp:docPr id="407391" name="Picture 407391"/>
                  <wp:cNvGraphicFramePr/>
                  <a:graphic xmlns:a="http://schemas.openxmlformats.org/drawingml/2006/main">
                    <a:graphicData uri="http://schemas.openxmlformats.org/drawingml/2006/picture">
                      <pic:pic xmlns:pic="http://schemas.openxmlformats.org/drawingml/2006/picture">
                        <pic:nvPicPr>
                          <pic:cNvPr id="407391" name="Picture 407391"/>
                          <pic:cNvPicPr/>
                        </pic:nvPicPr>
                        <pic:blipFill>
                          <a:blip r:embed="rId2384"/>
                          <a:stretch>
                            <a:fillRect/>
                          </a:stretch>
                        </pic:blipFill>
                        <pic:spPr>
                          <a:xfrm>
                            <a:off x="0" y="0"/>
                            <a:ext cx="54885" cy="91440"/>
                          </a:xfrm>
                          <a:prstGeom prst="rect">
                            <a:avLst/>
                          </a:prstGeom>
                        </pic:spPr>
                      </pic:pic>
                    </a:graphicData>
                  </a:graphic>
                </wp:inline>
              </w:drawing>
            </w:r>
            <w:r>
              <w:tab/>
            </w:r>
            <w:r>
              <w:rPr>
                <w:noProof/>
              </w:rPr>
              <w:drawing>
                <wp:inline distT="0" distB="0" distL="0" distR="0" wp14:anchorId="6DF3FCF3" wp14:editId="443BDD61">
                  <wp:extent cx="18295" cy="18288"/>
                  <wp:effectExtent l="0" t="0" r="0" b="0"/>
                  <wp:docPr id="407393" name="Picture 407393"/>
                  <wp:cNvGraphicFramePr/>
                  <a:graphic xmlns:a="http://schemas.openxmlformats.org/drawingml/2006/main">
                    <a:graphicData uri="http://schemas.openxmlformats.org/drawingml/2006/picture">
                      <pic:pic xmlns:pic="http://schemas.openxmlformats.org/drawingml/2006/picture">
                        <pic:nvPicPr>
                          <pic:cNvPr id="407393" name="Picture 407393"/>
                          <pic:cNvPicPr/>
                        </pic:nvPicPr>
                        <pic:blipFill>
                          <a:blip r:embed="rId2385"/>
                          <a:stretch>
                            <a:fillRect/>
                          </a:stretch>
                        </pic:blipFill>
                        <pic:spPr>
                          <a:xfrm>
                            <a:off x="0" y="0"/>
                            <a:ext cx="18295" cy="18288"/>
                          </a:xfrm>
                          <a:prstGeom prst="rect">
                            <a:avLst/>
                          </a:prstGeom>
                        </pic:spPr>
                      </pic:pic>
                    </a:graphicData>
                  </a:graphic>
                </wp:inline>
              </w:drawing>
            </w:r>
            <w:r>
              <w:rPr>
                <w:rFonts w:ascii="Times New Roman" w:eastAsia="Times New Roman" w:hAnsi="Times New Roman" w:cs="Times New Roman"/>
              </w:rPr>
              <w:t>16</w:t>
            </w:r>
          </w:p>
        </w:tc>
      </w:tr>
      <w:tr w:rsidR="003D72BD" w14:paraId="52050EF3" w14:textId="77777777">
        <w:trPr>
          <w:trHeight w:val="831"/>
        </w:trPr>
        <w:tc>
          <w:tcPr>
            <w:tcW w:w="3112" w:type="dxa"/>
            <w:tcBorders>
              <w:top w:val="nil"/>
              <w:left w:val="nil"/>
              <w:bottom w:val="nil"/>
              <w:right w:val="nil"/>
            </w:tcBorders>
          </w:tcPr>
          <w:p w14:paraId="4DDCAA06" w14:textId="77777777" w:rsidR="003D72BD" w:rsidRDefault="00071604">
            <w:pPr>
              <w:spacing w:after="0"/>
              <w:ind w:left="509"/>
              <w:jc w:val="center"/>
            </w:pPr>
            <w:r>
              <w:rPr>
                <w:rFonts w:ascii="Times New Roman" w:eastAsia="Times New Roman" w:hAnsi="Times New Roman" w:cs="Times New Roman"/>
                <w:sz w:val="20"/>
              </w:rPr>
              <w:t>105-2022-00183</w:t>
            </w:r>
          </w:p>
        </w:tc>
        <w:tc>
          <w:tcPr>
            <w:tcW w:w="5176" w:type="dxa"/>
            <w:tcBorders>
              <w:top w:val="nil"/>
              <w:left w:val="nil"/>
              <w:bottom w:val="nil"/>
              <w:right w:val="nil"/>
            </w:tcBorders>
            <w:vAlign w:val="center"/>
          </w:tcPr>
          <w:p w14:paraId="25738E4F" w14:textId="77777777" w:rsidR="003D72BD" w:rsidRDefault="00071604">
            <w:pPr>
              <w:spacing w:after="0" w:line="216" w:lineRule="auto"/>
              <w:ind w:left="980" w:right="653" w:hanging="951"/>
            </w:pPr>
            <w:r>
              <w:rPr>
                <w:rFonts w:ascii="Times New Roman" w:eastAsia="Times New Roman" w:hAnsi="Times New Roman" w:cs="Times New Roman"/>
              </w:rPr>
              <w:t>65844646 CONSEJO DE PADRES DE FAMILIA OE LA EORM ALDEA EL COROZO, MAO, OE</w:t>
            </w:r>
          </w:p>
          <w:p w14:paraId="5D273647" w14:textId="77777777" w:rsidR="003D72BD" w:rsidRDefault="00071604">
            <w:pPr>
              <w:spacing w:after="0"/>
              <w:ind w:left="980"/>
            </w:pPr>
            <w:r>
              <w:rPr>
                <w:rFonts w:ascii="Times New Roman" w:eastAsia="Times New Roman" w:hAnsi="Times New Roman" w:cs="Times New Roman"/>
              </w:rPr>
              <w:t>BARELLAS</w:t>
            </w:r>
          </w:p>
        </w:tc>
        <w:tc>
          <w:tcPr>
            <w:tcW w:w="826" w:type="dxa"/>
            <w:tcBorders>
              <w:top w:val="nil"/>
              <w:left w:val="nil"/>
              <w:bottom w:val="nil"/>
              <w:right w:val="nil"/>
            </w:tcBorders>
          </w:tcPr>
          <w:p w14:paraId="445A29DE" w14:textId="77777777" w:rsidR="003D72BD" w:rsidRDefault="00071604">
            <w:pPr>
              <w:spacing w:after="0"/>
              <w:ind w:left="19"/>
              <w:jc w:val="both"/>
            </w:pPr>
            <w:r>
              <w:rPr>
                <w:rFonts w:ascii="Times New Roman" w:eastAsia="Times New Roman" w:hAnsi="Times New Roman" w:cs="Times New Roman"/>
                <w:sz w:val="20"/>
              </w:rPr>
              <w:t>$8.928.34</w:t>
            </w:r>
          </w:p>
        </w:tc>
      </w:tr>
      <w:tr w:rsidR="003D72BD" w14:paraId="5BA3F869" w14:textId="77777777">
        <w:trPr>
          <w:trHeight w:val="838"/>
        </w:trPr>
        <w:tc>
          <w:tcPr>
            <w:tcW w:w="3112" w:type="dxa"/>
            <w:tcBorders>
              <w:top w:val="nil"/>
              <w:left w:val="nil"/>
              <w:bottom w:val="nil"/>
              <w:right w:val="nil"/>
            </w:tcBorders>
          </w:tcPr>
          <w:p w14:paraId="271B704C" w14:textId="77777777" w:rsidR="003D72BD" w:rsidRDefault="00071604">
            <w:pPr>
              <w:spacing w:after="0"/>
              <w:ind w:left="384"/>
              <w:jc w:val="center"/>
            </w:pPr>
            <w:r>
              <w:rPr>
                <w:rFonts w:ascii="Times New Roman" w:eastAsia="Times New Roman" w:hAnsi="Times New Roman" w:cs="Times New Roman"/>
                <w:sz w:val="20"/>
              </w:rPr>
              <w:t>- 105-2022-00186</w:t>
            </w:r>
          </w:p>
        </w:tc>
        <w:tc>
          <w:tcPr>
            <w:tcW w:w="5176" w:type="dxa"/>
            <w:tcBorders>
              <w:top w:val="nil"/>
              <w:left w:val="nil"/>
              <w:bottom w:val="nil"/>
              <w:right w:val="nil"/>
            </w:tcBorders>
            <w:vAlign w:val="center"/>
          </w:tcPr>
          <w:p w14:paraId="62AFDC4A" w14:textId="77777777" w:rsidR="003D72BD" w:rsidRDefault="00071604">
            <w:pPr>
              <w:spacing w:after="0" w:line="216" w:lineRule="auto"/>
              <w:ind w:left="980" w:right="663" w:hanging="951"/>
              <w:jc w:val="both"/>
            </w:pPr>
            <w:r>
              <w:rPr>
                <w:rFonts w:ascii="Times New Roman" w:eastAsia="Times New Roman" w:hAnsi="Times New Roman" w:cs="Times New Roman"/>
                <w:sz w:val="24"/>
              </w:rPr>
              <w:t xml:space="preserve">63885131 </w:t>
            </w:r>
            <w:r>
              <w:rPr>
                <w:rFonts w:ascii="Times New Roman" w:eastAsia="Times New Roman" w:hAnsi="Times New Roman" w:cs="Times New Roman"/>
                <w:sz w:val="24"/>
              </w:rPr>
              <w:t>CONSEJO DE PADRES DE FAMILIA DE LA EORM ALDEA CENTRO III DEL MAO.</w:t>
            </w:r>
          </w:p>
          <w:p w14:paraId="0FA2E411" w14:textId="77777777" w:rsidR="003D72BD" w:rsidRDefault="00071604">
            <w:pPr>
              <w:spacing w:after="0"/>
              <w:ind w:left="980"/>
            </w:pPr>
            <w:r>
              <w:rPr>
                <w:rFonts w:ascii="Times New Roman" w:eastAsia="Times New Roman" w:hAnsi="Times New Roman" w:cs="Times New Roman"/>
                <w:sz w:val="24"/>
              </w:rPr>
              <w:t>DE BARILLAS</w:t>
            </w:r>
          </w:p>
        </w:tc>
        <w:tc>
          <w:tcPr>
            <w:tcW w:w="826" w:type="dxa"/>
            <w:tcBorders>
              <w:top w:val="nil"/>
              <w:left w:val="nil"/>
              <w:bottom w:val="nil"/>
              <w:right w:val="nil"/>
            </w:tcBorders>
          </w:tcPr>
          <w:p w14:paraId="77142A34" w14:textId="77777777" w:rsidR="003D72BD" w:rsidRDefault="00071604">
            <w:pPr>
              <w:spacing w:after="0"/>
              <w:ind w:left="19"/>
              <w:jc w:val="both"/>
            </w:pPr>
            <w:r>
              <w:rPr>
                <w:rFonts w:ascii="Times New Roman" w:eastAsia="Times New Roman" w:hAnsi="Times New Roman" w:cs="Times New Roman"/>
              </w:rPr>
              <w:t>9.905.34</w:t>
            </w:r>
          </w:p>
        </w:tc>
      </w:tr>
      <w:tr w:rsidR="003D72BD" w14:paraId="6CFAE7DD" w14:textId="77777777">
        <w:trPr>
          <w:trHeight w:val="823"/>
        </w:trPr>
        <w:tc>
          <w:tcPr>
            <w:tcW w:w="3112" w:type="dxa"/>
            <w:tcBorders>
              <w:top w:val="nil"/>
              <w:left w:val="nil"/>
              <w:bottom w:val="nil"/>
              <w:right w:val="nil"/>
            </w:tcBorders>
          </w:tcPr>
          <w:p w14:paraId="3C7DC729" w14:textId="77777777" w:rsidR="003D72BD" w:rsidRDefault="00071604">
            <w:pPr>
              <w:spacing w:after="0"/>
              <w:ind w:left="19"/>
            </w:pPr>
            <w:r>
              <w:rPr>
                <w:rFonts w:ascii="Times New Roman" w:eastAsia="Times New Roman" w:hAnsi="Times New Roman" w:cs="Times New Roman"/>
                <w:sz w:val="20"/>
              </w:rPr>
              <w:t>CONVENIO • 105-2022-00182</w:t>
            </w:r>
          </w:p>
        </w:tc>
        <w:tc>
          <w:tcPr>
            <w:tcW w:w="5176" w:type="dxa"/>
            <w:tcBorders>
              <w:top w:val="nil"/>
              <w:left w:val="nil"/>
              <w:bottom w:val="nil"/>
              <w:right w:val="nil"/>
            </w:tcBorders>
          </w:tcPr>
          <w:p w14:paraId="404E42C4" w14:textId="77777777" w:rsidR="003D72BD" w:rsidRDefault="00071604">
            <w:pPr>
              <w:spacing w:after="0"/>
              <w:ind w:left="29"/>
            </w:pPr>
            <w:r>
              <w:rPr>
                <w:rFonts w:ascii="Times New Roman" w:eastAsia="Times New Roman" w:hAnsi="Times New Roman" w:cs="Times New Roman"/>
                <w:sz w:val="24"/>
              </w:rPr>
              <w:t>33757570 CONSEJO DE PADRES DE FAMILIA OE</w:t>
            </w:r>
          </w:p>
          <w:p w14:paraId="15642F00" w14:textId="77777777" w:rsidR="003D72BD" w:rsidRDefault="00071604">
            <w:pPr>
              <w:spacing w:after="0"/>
              <w:ind w:right="173"/>
              <w:jc w:val="center"/>
            </w:pPr>
            <w:r>
              <w:rPr>
                <w:rFonts w:ascii="Times New Roman" w:eastAsia="Times New Roman" w:hAnsi="Times New Roman" w:cs="Times New Roman"/>
              </w:rPr>
              <w:t>LA EORM CANTON ALTA MIRANDA.</w:t>
            </w:r>
          </w:p>
          <w:p w14:paraId="3F6BC5A7" w14:textId="77777777" w:rsidR="003D72BD" w:rsidRDefault="00071604">
            <w:pPr>
              <w:spacing w:after="0"/>
              <w:ind w:left="970"/>
            </w:pPr>
            <w:r>
              <w:rPr>
                <w:rFonts w:ascii="Times New Roman" w:eastAsia="Times New Roman" w:hAnsi="Times New Roman" w:cs="Times New Roman"/>
              </w:rPr>
              <w:t>ALDEA YICHON</w:t>
            </w:r>
          </w:p>
        </w:tc>
        <w:tc>
          <w:tcPr>
            <w:tcW w:w="826" w:type="dxa"/>
            <w:tcBorders>
              <w:top w:val="nil"/>
              <w:left w:val="nil"/>
              <w:bottom w:val="nil"/>
              <w:right w:val="nil"/>
            </w:tcBorders>
          </w:tcPr>
          <w:p w14:paraId="248A696B" w14:textId="77777777" w:rsidR="003D72BD" w:rsidRDefault="00071604">
            <w:pPr>
              <w:spacing w:after="0"/>
              <w:ind w:left="19"/>
              <w:jc w:val="both"/>
            </w:pPr>
            <w:r>
              <w:rPr>
                <w:rFonts w:ascii="Times New Roman" w:eastAsia="Times New Roman" w:hAnsi="Times New Roman" w:cs="Times New Roman"/>
                <w:sz w:val="18"/>
              </w:rPr>
              <w:t>$8i939_33</w:t>
            </w:r>
          </w:p>
        </w:tc>
      </w:tr>
      <w:tr w:rsidR="003D72BD" w14:paraId="72EC18B4" w14:textId="77777777">
        <w:trPr>
          <w:trHeight w:val="825"/>
        </w:trPr>
        <w:tc>
          <w:tcPr>
            <w:tcW w:w="3112" w:type="dxa"/>
            <w:tcBorders>
              <w:top w:val="nil"/>
              <w:left w:val="nil"/>
              <w:bottom w:val="nil"/>
              <w:right w:val="nil"/>
            </w:tcBorders>
          </w:tcPr>
          <w:p w14:paraId="709DF9C0" w14:textId="77777777" w:rsidR="003D72BD" w:rsidRDefault="00071604">
            <w:pPr>
              <w:spacing w:after="0"/>
              <w:ind w:left="19"/>
            </w:pPr>
            <w:r>
              <w:rPr>
                <w:rFonts w:ascii="Times New Roman" w:eastAsia="Times New Roman" w:hAnsi="Times New Roman" w:cs="Times New Roman"/>
                <w:sz w:val="20"/>
              </w:rPr>
              <w:t>CONVENIO • 105-2022-00181</w:t>
            </w:r>
          </w:p>
        </w:tc>
        <w:tc>
          <w:tcPr>
            <w:tcW w:w="5176" w:type="dxa"/>
            <w:tcBorders>
              <w:top w:val="nil"/>
              <w:left w:val="nil"/>
              <w:bottom w:val="nil"/>
              <w:right w:val="nil"/>
            </w:tcBorders>
          </w:tcPr>
          <w:p w14:paraId="77832D50" w14:textId="77777777" w:rsidR="003D72BD" w:rsidRDefault="00071604">
            <w:pPr>
              <w:spacing w:after="0"/>
              <w:ind w:left="29"/>
            </w:pPr>
            <w:r>
              <w:rPr>
                <w:rFonts w:ascii="Times New Roman" w:eastAsia="Times New Roman" w:hAnsi="Times New Roman" w:cs="Times New Roman"/>
              </w:rPr>
              <w:t xml:space="preserve">23374071 </w:t>
            </w:r>
            <w:proofErr w:type="spellStart"/>
            <w:r>
              <w:rPr>
                <w:rFonts w:ascii="Times New Roman" w:eastAsia="Times New Roman" w:hAnsi="Times New Roman" w:cs="Times New Roman"/>
              </w:rPr>
              <w:t>CONSEdO</w:t>
            </w:r>
            <w:proofErr w:type="spellEnd"/>
            <w:r>
              <w:rPr>
                <w:rFonts w:ascii="Times New Roman" w:eastAsia="Times New Roman" w:hAnsi="Times New Roman" w:cs="Times New Roman"/>
              </w:rPr>
              <w:t xml:space="preserve"> DE PADRES DE FAMILIA DE</w:t>
            </w:r>
          </w:p>
          <w:p w14:paraId="7E6E4BEC" w14:textId="77777777" w:rsidR="003D72BD" w:rsidRDefault="00071604">
            <w:pPr>
              <w:spacing w:after="0"/>
              <w:ind w:right="154"/>
              <w:jc w:val="center"/>
            </w:pPr>
            <w:r>
              <w:rPr>
                <w:rFonts w:ascii="Times New Roman" w:eastAsia="Times New Roman" w:hAnsi="Times New Roman" w:cs="Times New Roman"/>
              </w:rPr>
              <w:t>LA EORM. CANTON CAMPAMENTO</w:t>
            </w:r>
          </w:p>
          <w:p w14:paraId="6863924B" w14:textId="77777777" w:rsidR="003D72BD" w:rsidRDefault="00071604">
            <w:pPr>
              <w:spacing w:after="0"/>
              <w:ind w:left="970"/>
            </w:pPr>
            <w:r>
              <w:rPr>
                <w:rFonts w:ascii="Times New Roman" w:eastAsia="Times New Roman" w:hAnsi="Times New Roman" w:cs="Times New Roman"/>
              </w:rPr>
              <w:t>ALDEA GUIX.ABAJ,</w:t>
            </w:r>
          </w:p>
        </w:tc>
        <w:tc>
          <w:tcPr>
            <w:tcW w:w="826" w:type="dxa"/>
            <w:tcBorders>
              <w:top w:val="nil"/>
              <w:left w:val="nil"/>
              <w:bottom w:val="nil"/>
              <w:right w:val="nil"/>
            </w:tcBorders>
          </w:tcPr>
          <w:p w14:paraId="4EF0474C" w14:textId="77777777" w:rsidR="003D72BD" w:rsidRDefault="00071604">
            <w:pPr>
              <w:spacing w:after="0"/>
              <w:ind w:left="19"/>
              <w:jc w:val="both"/>
            </w:pPr>
            <w:r>
              <w:rPr>
                <w:rFonts w:ascii="Times New Roman" w:eastAsia="Times New Roman" w:hAnsi="Times New Roman" w:cs="Times New Roman"/>
                <w:sz w:val="20"/>
              </w:rPr>
              <w:t>$8,895.sa</w:t>
            </w:r>
          </w:p>
        </w:tc>
      </w:tr>
      <w:tr w:rsidR="003D72BD" w14:paraId="6B39425E" w14:textId="77777777">
        <w:trPr>
          <w:trHeight w:val="624"/>
        </w:trPr>
        <w:tc>
          <w:tcPr>
            <w:tcW w:w="3112" w:type="dxa"/>
            <w:tcBorders>
              <w:top w:val="nil"/>
              <w:left w:val="nil"/>
              <w:bottom w:val="nil"/>
              <w:right w:val="nil"/>
            </w:tcBorders>
          </w:tcPr>
          <w:p w14:paraId="667CB962" w14:textId="77777777" w:rsidR="003D72BD" w:rsidRDefault="00071604">
            <w:pPr>
              <w:spacing w:after="0"/>
              <w:ind w:left="19"/>
            </w:pPr>
            <w:r>
              <w:rPr>
                <w:rFonts w:ascii="Times New Roman" w:eastAsia="Times New Roman" w:hAnsi="Times New Roman" w:cs="Times New Roman"/>
                <w:sz w:val="20"/>
              </w:rPr>
              <w:t>CONVENIO - 105-2022-00182</w:t>
            </w:r>
          </w:p>
        </w:tc>
        <w:tc>
          <w:tcPr>
            <w:tcW w:w="5176" w:type="dxa"/>
            <w:tcBorders>
              <w:top w:val="nil"/>
              <w:left w:val="nil"/>
              <w:bottom w:val="nil"/>
              <w:right w:val="nil"/>
            </w:tcBorders>
            <w:vAlign w:val="center"/>
          </w:tcPr>
          <w:p w14:paraId="59E0D884" w14:textId="77777777" w:rsidR="003D72BD" w:rsidRDefault="00071604">
            <w:pPr>
              <w:spacing w:after="0"/>
              <w:ind w:left="29"/>
            </w:pPr>
            <w:r>
              <w:rPr>
                <w:rFonts w:ascii="Times New Roman" w:eastAsia="Times New Roman" w:hAnsi="Times New Roman" w:cs="Times New Roman"/>
              </w:rPr>
              <w:t>34628401 CONSEUO DE PADRES DE FAMILIA</w:t>
            </w:r>
          </w:p>
          <w:p w14:paraId="21DF19B8" w14:textId="77777777" w:rsidR="003D72BD" w:rsidRDefault="00071604">
            <w:pPr>
              <w:spacing w:after="0"/>
              <w:ind w:left="980"/>
            </w:pPr>
            <w:r>
              <w:rPr>
                <w:rFonts w:ascii="Times New Roman" w:eastAsia="Times New Roman" w:hAnsi="Times New Roman" w:cs="Times New Roman"/>
              </w:rPr>
              <w:t>E.O.R.M. ALCEA PALEGUA</w:t>
            </w:r>
          </w:p>
        </w:tc>
        <w:tc>
          <w:tcPr>
            <w:tcW w:w="826" w:type="dxa"/>
            <w:tcBorders>
              <w:top w:val="nil"/>
              <w:left w:val="nil"/>
              <w:bottom w:val="nil"/>
              <w:right w:val="nil"/>
            </w:tcBorders>
          </w:tcPr>
          <w:p w14:paraId="06EA728D" w14:textId="77777777" w:rsidR="003D72BD" w:rsidRDefault="00071604">
            <w:pPr>
              <w:spacing w:after="0"/>
              <w:ind w:left="19"/>
              <w:jc w:val="both"/>
            </w:pPr>
            <w:proofErr w:type="gramStart"/>
            <w:r>
              <w:rPr>
                <w:rFonts w:ascii="Courier New" w:eastAsia="Courier New" w:hAnsi="Courier New" w:cs="Courier New"/>
                <w:sz w:val="16"/>
              </w:rPr>
              <w:t>sa,gzg</w:t>
            </w:r>
            <w:proofErr w:type="gramEnd"/>
            <w:r>
              <w:rPr>
                <w:rFonts w:ascii="Courier New" w:eastAsia="Courier New" w:hAnsi="Courier New" w:cs="Courier New"/>
                <w:sz w:val="16"/>
              </w:rPr>
              <w:t>.33</w:t>
            </w:r>
          </w:p>
        </w:tc>
      </w:tr>
      <w:tr w:rsidR="003D72BD" w14:paraId="1AEF9357" w14:textId="77777777">
        <w:trPr>
          <w:trHeight w:val="609"/>
        </w:trPr>
        <w:tc>
          <w:tcPr>
            <w:tcW w:w="3112" w:type="dxa"/>
            <w:tcBorders>
              <w:top w:val="nil"/>
              <w:left w:val="nil"/>
              <w:bottom w:val="nil"/>
              <w:right w:val="nil"/>
            </w:tcBorders>
          </w:tcPr>
          <w:p w14:paraId="0EB4045E" w14:textId="77777777" w:rsidR="003D72BD" w:rsidRDefault="00071604">
            <w:pPr>
              <w:spacing w:after="0"/>
              <w:ind w:left="19"/>
            </w:pPr>
            <w:r>
              <w:rPr>
                <w:rFonts w:ascii="Times New Roman" w:eastAsia="Times New Roman" w:hAnsi="Times New Roman" w:cs="Times New Roman"/>
                <w:sz w:val="20"/>
              </w:rPr>
              <w:t>CONVENIO 105-2022-00186</w:t>
            </w:r>
          </w:p>
        </w:tc>
        <w:tc>
          <w:tcPr>
            <w:tcW w:w="5176" w:type="dxa"/>
            <w:tcBorders>
              <w:top w:val="nil"/>
              <w:left w:val="nil"/>
              <w:bottom w:val="nil"/>
              <w:right w:val="nil"/>
            </w:tcBorders>
          </w:tcPr>
          <w:p w14:paraId="2B183323" w14:textId="77777777" w:rsidR="003D72BD" w:rsidRDefault="00071604">
            <w:pPr>
              <w:spacing w:after="0"/>
              <w:ind w:left="29"/>
            </w:pPr>
            <w:r>
              <w:rPr>
                <w:rFonts w:ascii="Times New Roman" w:eastAsia="Times New Roman" w:hAnsi="Times New Roman" w:cs="Times New Roman"/>
                <w:sz w:val="24"/>
              </w:rPr>
              <w:t xml:space="preserve">36083194 </w:t>
            </w:r>
            <w:proofErr w:type="spellStart"/>
            <w:r>
              <w:rPr>
                <w:rFonts w:ascii="Times New Roman" w:eastAsia="Times New Roman" w:hAnsi="Times New Roman" w:cs="Times New Roman"/>
                <w:sz w:val="24"/>
              </w:rPr>
              <w:t>CONSEuo</w:t>
            </w:r>
            <w:proofErr w:type="spellEnd"/>
            <w:r>
              <w:rPr>
                <w:rFonts w:ascii="Times New Roman" w:eastAsia="Times New Roman" w:hAnsi="Times New Roman" w:cs="Times New Roman"/>
                <w:sz w:val="24"/>
              </w:rPr>
              <w:t xml:space="preserve"> OE PADRES DE FAMILIA DE</w:t>
            </w:r>
          </w:p>
          <w:p w14:paraId="5A6E86E7" w14:textId="77777777" w:rsidR="003D72BD" w:rsidRDefault="00071604">
            <w:pPr>
              <w:spacing w:after="0"/>
              <w:ind w:left="115"/>
              <w:jc w:val="center"/>
            </w:pPr>
            <w:r>
              <w:rPr>
                <w:rFonts w:ascii="Times New Roman" w:eastAsia="Times New Roman" w:hAnsi="Times New Roman" w:cs="Times New Roman"/>
              </w:rPr>
              <w:t>LA EORM OE LA ALDEA EL PLATANAR.</w:t>
            </w:r>
          </w:p>
        </w:tc>
        <w:tc>
          <w:tcPr>
            <w:tcW w:w="826" w:type="dxa"/>
            <w:tcBorders>
              <w:top w:val="nil"/>
              <w:left w:val="nil"/>
              <w:bottom w:val="nil"/>
              <w:right w:val="nil"/>
            </w:tcBorders>
          </w:tcPr>
          <w:p w14:paraId="5D3A26CE" w14:textId="77777777" w:rsidR="003D72BD" w:rsidRDefault="00071604">
            <w:pPr>
              <w:spacing w:after="0"/>
              <w:ind w:left="19"/>
              <w:jc w:val="both"/>
            </w:pPr>
            <w:r>
              <w:rPr>
                <w:rFonts w:ascii="Times New Roman" w:eastAsia="Times New Roman" w:hAnsi="Times New Roman" w:cs="Times New Roman"/>
                <w:sz w:val="20"/>
              </w:rPr>
              <w:t>$8.706.10</w:t>
            </w:r>
          </w:p>
        </w:tc>
      </w:tr>
      <w:tr w:rsidR="003D72BD" w14:paraId="7416A389" w14:textId="77777777">
        <w:trPr>
          <w:trHeight w:val="823"/>
        </w:trPr>
        <w:tc>
          <w:tcPr>
            <w:tcW w:w="3112" w:type="dxa"/>
            <w:tcBorders>
              <w:top w:val="nil"/>
              <w:left w:val="nil"/>
              <w:bottom w:val="nil"/>
              <w:right w:val="nil"/>
            </w:tcBorders>
          </w:tcPr>
          <w:p w14:paraId="73F436A9" w14:textId="77777777" w:rsidR="003D72BD" w:rsidRDefault="00071604">
            <w:pPr>
              <w:spacing w:after="0"/>
              <w:ind w:left="19"/>
            </w:pPr>
            <w:r>
              <w:rPr>
                <w:rFonts w:ascii="Times New Roman" w:eastAsia="Times New Roman" w:hAnsi="Times New Roman" w:cs="Times New Roman"/>
                <w:sz w:val="20"/>
              </w:rPr>
              <w:t>CONVENE - 105-2022-00185</w:t>
            </w:r>
          </w:p>
        </w:tc>
        <w:tc>
          <w:tcPr>
            <w:tcW w:w="5176" w:type="dxa"/>
            <w:tcBorders>
              <w:top w:val="nil"/>
              <w:left w:val="nil"/>
              <w:bottom w:val="nil"/>
              <w:right w:val="nil"/>
            </w:tcBorders>
          </w:tcPr>
          <w:p w14:paraId="7AE1EB3A" w14:textId="77777777" w:rsidR="003D72BD" w:rsidRDefault="00071604">
            <w:pPr>
              <w:spacing w:after="0"/>
              <w:ind w:left="19"/>
            </w:pPr>
            <w:r>
              <w:rPr>
                <w:rFonts w:ascii="Times New Roman" w:eastAsia="Times New Roman" w:hAnsi="Times New Roman" w:cs="Times New Roman"/>
                <w:sz w:val="24"/>
              </w:rPr>
              <w:t>23374098 CONSEJO DE PADRES DE FAMILIA DE</w:t>
            </w:r>
          </w:p>
          <w:p w14:paraId="4809F765" w14:textId="77777777" w:rsidR="003D72BD" w:rsidRDefault="00071604">
            <w:pPr>
              <w:spacing w:after="0"/>
              <w:ind w:right="96"/>
              <w:jc w:val="center"/>
            </w:pPr>
            <w:r>
              <w:rPr>
                <w:rFonts w:ascii="Times New Roman" w:eastAsia="Times New Roman" w:hAnsi="Times New Roman" w:cs="Times New Roman"/>
              </w:rPr>
              <w:t>LA EORM, CANTON CERRO MALTIN,</w:t>
            </w:r>
          </w:p>
          <w:p w14:paraId="4164CA1D" w14:textId="77777777" w:rsidR="003D72BD" w:rsidRDefault="00071604">
            <w:pPr>
              <w:spacing w:after="0"/>
              <w:ind w:left="970"/>
            </w:pPr>
            <w:r>
              <w:rPr>
                <w:rFonts w:ascii="Times New Roman" w:eastAsia="Times New Roman" w:hAnsi="Times New Roman" w:cs="Times New Roman"/>
              </w:rPr>
              <w:t>ALDEA TEMUX GRANDE JM</w:t>
            </w:r>
          </w:p>
        </w:tc>
        <w:tc>
          <w:tcPr>
            <w:tcW w:w="826" w:type="dxa"/>
            <w:tcBorders>
              <w:top w:val="nil"/>
              <w:left w:val="nil"/>
              <w:bottom w:val="nil"/>
              <w:right w:val="nil"/>
            </w:tcBorders>
          </w:tcPr>
          <w:p w14:paraId="52AA8E01" w14:textId="77777777" w:rsidR="003D72BD" w:rsidRDefault="00071604">
            <w:pPr>
              <w:spacing w:after="0"/>
              <w:ind w:left="19"/>
              <w:jc w:val="both"/>
            </w:pPr>
            <w:r>
              <w:rPr>
                <w:rFonts w:ascii="Times New Roman" w:eastAsia="Times New Roman" w:hAnsi="Times New Roman" w:cs="Times New Roman"/>
                <w:sz w:val="18"/>
              </w:rPr>
              <w:t>$8.920_16</w:t>
            </w:r>
          </w:p>
        </w:tc>
      </w:tr>
      <w:tr w:rsidR="003D72BD" w14:paraId="69838ED1" w14:textId="77777777">
        <w:trPr>
          <w:trHeight w:val="818"/>
        </w:trPr>
        <w:tc>
          <w:tcPr>
            <w:tcW w:w="3112" w:type="dxa"/>
            <w:tcBorders>
              <w:top w:val="nil"/>
              <w:left w:val="nil"/>
              <w:bottom w:val="nil"/>
              <w:right w:val="nil"/>
            </w:tcBorders>
          </w:tcPr>
          <w:p w14:paraId="238CC38B" w14:textId="77777777" w:rsidR="003D72BD" w:rsidRDefault="00071604">
            <w:pPr>
              <w:spacing w:after="0"/>
              <w:ind w:left="19"/>
            </w:pPr>
            <w:r>
              <w:rPr>
                <w:rFonts w:ascii="Times New Roman" w:eastAsia="Times New Roman" w:hAnsi="Times New Roman" w:cs="Times New Roman"/>
                <w:sz w:val="20"/>
              </w:rPr>
              <w:t>CONVENIO - 105-2022-00131</w:t>
            </w:r>
          </w:p>
        </w:tc>
        <w:tc>
          <w:tcPr>
            <w:tcW w:w="5176" w:type="dxa"/>
            <w:tcBorders>
              <w:top w:val="nil"/>
              <w:left w:val="nil"/>
              <w:bottom w:val="nil"/>
              <w:right w:val="nil"/>
            </w:tcBorders>
          </w:tcPr>
          <w:p w14:paraId="6A36803D" w14:textId="77777777" w:rsidR="003D72BD" w:rsidRDefault="00071604">
            <w:pPr>
              <w:spacing w:after="0"/>
              <w:ind w:left="29"/>
            </w:pPr>
            <w:r>
              <w:rPr>
                <w:rFonts w:ascii="Times New Roman" w:eastAsia="Times New Roman" w:hAnsi="Times New Roman" w:cs="Times New Roman"/>
                <w:sz w:val="24"/>
              </w:rPr>
              <w:t>33785368 CONSEJO DE PADRES DE FAMILIA OE</w:t>
            </w:r>
          </w:p>
          <w:p w14:paraId="47E28EB5" w14:textId="77777777" w:rsidR="003D72BD" w:rsidRDefault="00071604">
            <w:pPr>
              <w:spacing w:after="0"/>
              <w:ind w:right="67"/>
              <w:jc w:val="center"/>
            </w:pPr>
            <w:r>
              <w:rPr>
                <w:rFonts w:ascii="Times New Roman" w:eastAsia="Times New Roman" w:hAnsi="Times New Roman" w:cs="Times New Roman"/>
              </w:rPr>
              <w:t>LA E.O.U.M. JORNADA VESPERTINA</w:t>
            </w:r>
          </w:p>
          <w:p w14:paraId="59899AD5" w14:textId="77777777" w:rsidR="003D72BD" w:rsidRDefault="00071604">
            <w:pPr>
              <w:spacing w:after="0"/>
              <w:ind w:left="970"/>
            </w:pPr>
            <w:r>
              <w:rPr>
                <w:rFonts w:ascii="Times New Roman" w:eastAsia="Times New Roman" w:hAnsi="Times New Roman" w:cs="Times New Roman"/>
              </w:rPr>
              <w:t>SANTA EULALIA</w:t>
            </w:r>
          </w:p>
        </w:tc>
        <w:tc>
          <w:tcPr>
            <w:tcW w:w="826" w:type="dxa"/>
            <w:tcBorders>
              <w:top w:val="nil"/>
              <w:left w:val="nil"/>
              <w:bottom w:val="nil"/>
              <w:right w:val="nil"/>
            </w:tcBorders>
          </w:tcPr>
          <w:p w14:paraId="0F05B87F" w14:textId="77777777" w:rsidR="003D72BD" w:rsidRDefault="00071604">
            <w:pPr>
              <w:spacing w:after="0"/>
              <w:jc w:val="both"/>
            </w:pPr>
            <w:r>
              <w:rPr>
                <w:rFonts w:ascii="Times New Roman" w:eastAsia="Times New Roman" w:hAnsi="Times New Roman" w:cs="Times New Roman"/>
                <w:sz w:val="20"/>
              </w:rPr>
              <w:t>SB,944.44</w:t>
            </w:r>
          </w:p>
        </w:tc>
      </w:tr>
      <w:tr w:rsidR="003D72BD" w14:paraId="3301791A" w14:textId="77777777">
        <w:trPr>
          <w:trHeight w:val="622"/>
        </w:trPr>
        <w:tc>
          <w:tcPr>
            <w:tcW w:w="3112" w:type="dxa"/>
            <w:tcBorders>
              <w:top w:val="nil"/>
              <w:left w:val="nil"/>
              <w:bottom w:val="nil"/>
              <w:right w:val="nil"/>
            </w:tcBorders>
          </w:tcPr>
          <w:p w14:paraId="770AC7FB" w14:textId="77777777" w:rsidR="003D72BD" w:rsidRDefault="00071604">
            <w:pPr>
              <w:spacing w:after="0"/>
              <w:ind w:left="19"/>
            </w:pPr>
            <w:r>
              <w:rPr>
                <w:rFonts w:ascii="Times New Roman" w:eastAsia="Times New Roman" w:hAnsi="Times New Roman" w:cs="Times New Roman"/>
                <w:sz w:val="20"/>
              </w:rPr>
              <w:t>CONVENIO • 105-2022-00135</w:t>
            </w:r>
          </w:p>
        </w:tc>
        <w:tc>
          <w:tcPr>
            <w:tcW w:w="5176" w:type="dxa"/>
            <w:tcBorders>
              <w:top w:val="nil"/>
              <w:left w:val="nil"/>
              <w:bottom w:val="nil"/>
              <w:right w:val="nil"/>
            </w:tcBorders>
            <w:vAlign w:val="center"/>
          </w:tcPr>
          <w:p w14:paraId="73A6E323" w14:textId="77777777" w:rsidR="003D72BD" w:rsidRDefault="00071604">
            <w:pPr>
              <w:spacing w:after="0"/>
            </w:pPr>
            <w:r>
              <w:rPr>
                <w:rFonts w:ascii="Times New Roman" w:eastAsia="Times New Roman" w:hAnsi="Times New Roman" w:cs="Times New Roman"/>
              </w:rPr>
              <w:t>2337442K CONSEJO OE PADRES DE FAMILIA DE</w:t>
            </w:r>
          </w:p>
          <w:p w14:paraId="6464B8C3" w14:textId="77777777" w:rsidR="003D72BD" w:rsidRDefault="00071604">
            <w:pPr>
              <w:spacing w:after="0"/>
              <w:ind w:right="154"/>
              <w:jc w:val="center"/>
            </w:pPr>
            <w:r>
              <w:rPr>
                <w:rFonts w:ascii="Times New Roman" w:eastAsia="Times New Roman" w:hAnsi="Times New Roman" w:cs="Times New Roman"/>
                <w:sz w:val="24"/>
              </w:rPr>
              <w:t>LA EORM ALOEA COCOLA GRANDE</w:t>
            </w:r>
          </w:p>
        </w:tc>
        <w:tc>
          <w:tcPr>
            <w:tcW w:w="826" w:type="dxa"/>
            <w:tcBorders>
              <w:top w:val="nil"/>
              <w:left w:val="nil"/>
              <w:bottom w:val="nil"/>
              <w:right w:val="nil"/>
            </w:tcBorders>
          </w:tcPr>
          <w:p w14:paraId="07110535" w14:textId="77777777" w:rsidR="003D72BD" w:rsidRDefault="00071604">
            <w:pPr>
              <w:spacing w:after="0"/>
            </w:pPr>
            <w:r>
              <w:rPr>
                <w:noProof/>
              </w:rPr>
              <w:drawing>
                <wp:inline distT="0" distB="0" distL="0" distR="0" wp14:anchorId="47A8A9AE" wp14:editId="2C825114">
                  <wp:extent cx="512264" cy="97536"/>
                  <wp:effectExtent l="0" t="0" r="0" b="0"/>
                  <wp:docPr id="407500" name="Picture 407500"/>
                  <wp:cNvGraphicFramePr/>
                  <a:graphic xmlns:a="http://schemas.openxmlformats.org/drawingml/2006/main">
                    <a:graphicData uri="http://schemas.openxmlformats.org/drawingml/2006/picture">
                      <pic:pic xmlns:pic="http://schemas.openxmlformats.org/drawingml/2006/picture">
                        <pic:nvPicPr>
                          <pic:cNvPr id="407500" name="Picture 407500"/>
                          <pic:cNvPicPr/>
                        </pic:nvPicPr>
                        <pic:blipFill>
                          <a:blip r:embed="rId2386"/>
                          <a:stretch>
                            <a:fillRect/>
                          </a:stretch>
                        </pic:blipFill>
                        <pic:spPr>
                          <a:xfrm>
                            <a:off x="0" y="0"/>
                            <a:ext cx="512264" cy="97536"/>
                          </a:xfrm>
                          <a:prstGeom prst="rect">
                            <a:avLst/>
                          </a:prstGeom>
                        </pic:spPr>
                      </pic:pic>
                    </a:graphicData>
                  </a:graphic>
                </wp:inline>
              </w:drawing>
            </w:r>
          </w:p>
        </w:tc>
      </w:tr>
      <w:tr w:rsidR="003D72BD" w14:paraId="623F09EA" w14:textId="77777777">
        <w:trPr>
          <w:trHeight w:val="619"/>
        </w:trPr>
        <w:tc>
          <w:tcPr>
            <w:tcW w:w="3112" w:type="dxa"/>
            <w:tcBorders>
              <w:top w:val="nil"/>
              <w:left w:val="nil"/>
              <w:bottom w:val="nil"/>
              <w:right w:val="nil"/>
            </w:tcBorders>
          </w:tcPr>
          <w:p w14:paraId="5A8FB2C9" w14:textId="77777777" w:rsidR="003D72BD" w:rsidRDefault="00071604">
            <w:pPr>
              <w:spacing w:after="0"/>
              <w:ind w:left="10"/>
            </w:pPr>
            <w:r>
              <w:rPr>
                <w:rFonts w:ascii="Times New Roman" w:eastAsia="Times New Roman" w:hAnsi="Times New Roman" w:cs="Times New Roman"/>
                <w:sz w:val="20"/>
              </w:rPr>
              <w:t>CONVENIO - 105-2022-00183</w:t>
            </w:r>
          </w:p>
        </w:tc>
        <w:tc>
          <w:tcPr>
            <w:tcW w:w="5176" w:type="dxa"/>
            <w:tcBorders>
              <w:top w:val="nil"/>
              <w:left w:val="nil"/>
              <w:bottom w:val="nil"/>
              <w:right w:val="nil"/>
            </w:tcBorders>
            <w:vAlign w:val="center"/>
          </w:tcPr>
          <w:p w14:paraId="55CAA8C7" w14:textId="77777777" w:rsidR="003D72BD" w:rsidRDefault="00071604">
            <w:pPr>
              <w:spacing w:after="0"/>
              <w:ind w:left="19"/>
            </w:pPr>
            <w:r>
              <w:rPr>
                <w:rFonts w:ascii="Times New Roman" w:eastAsia="Times New Roman" w:hAnsi="Times New Roman" w:cs="Times New Roman"/>
                <w:sz w:val="24"/>
              </w:rPr>
              <w:t>33881138 CONSEJO DE PADRES DE FAMILIA DE</w:t>
            </w:r>
          </w:p>
          <w:p w14:paraId="5AB9B960" w14:textId="77777777" w:rsidR="003D72BD" w:rsidRDefault="00071604">
            <w:pPr>
              <w:spacing w:after="0"/>
              <w:ind w:left="970"/>
            </w:pPr>
            <w:r>
              <w:rPr>
                <w:rFonts w:ascii="Times New Roman" w:eastAsia="Times New Roman" w:hAnsi="Times New Roman" w:cs="Times New Roman"/>
              </w:rPr>
              <w:t>LA EORM, ALDEA YOCH</w:t>
            </w:r>
          </w:p>
        </w:tc>
        <w:tc>
          <w:tcPr>
            <w:tcW w:w="826" w:type="dxa"/>
            <w:tcBorders>
              <w:top w:val="nil"/>
              <w:left w:val="nil"/>
              <w:bottom w:val="nil"/>
              <w:right w:val="nil"/>
            </w:tcBorders>
          </w:tcPr>
          <w:p w14:paraId="220984F9" w14:textId="77777777" w:rsidR="003D72BD" w:rsidRDefault="00071604">
            <w:pPr>
              <w:spacing w:after="0"/>
              <w:jc w:val="both"/>
            </w:pPr>
            <w:r>
              <w:rPr>
                <w:rFonts w:ascii="Times New Roman" w:eastAsia="Times New Roman" w:hAnsi="Times New Roman" w:cs="Times New Roman"/>
              </w:rPr>
              <w:t>38,92463</w:t>
            </w:r>
          </w:p>
        </w:tc>
      </w:tr>
      <w:tr w:rsidR="003D72BD" w14:paraId="140A93A8" w14:textId="77777777">
        <w:trPr>
          <w:trHeight w:val="836"/>
        </w:trPr>
        <w:tc>
          <w:tcPr>
            <w:tcW w:w="3112" w:type="dxa"/>
            <w:tcBorders>
              <w:top w:val="nil"/>
              <w:left w:val="nil"/>
              <w:bottom w:val="nil"/>
              <w:right w:val="nil"/>
            </w:tcBorders>
          </w:tcPr>
          <w:p w14:paraId="276C3E76" w14:textId="77777777" w:rsidR="003D72BD" w:rsidRDefault="00071604">
            <w:pPr>
              <w:spacing w:after="0"/>
              <w:ind w:left="19"/>
            </w:pPr>
            <w:r>
              <w:rPr>
                <w:rFonts w:ascii="Times New Roman" w:eastAsia="Times New Roman" w:hAnsi="Times New Roman" w:cs="Times New Roman"/>
                <w:sz w:val="20"/>
              </w:rPr>
              <w:lastRenderedPageBreak/>
              <w:t>CONVENIO • 105-2022-00182</w:t>
            </w:r>
          </w:p>
        </w:tc>
        <w:tc>
          <w:tcPr>
            <w:tcW w:w="5176" w:type="dxa"/>
            <w:tcBorders>
              <w:top w:val="nil"/>
              <w:left w:val="nil"/>
              <w:bottom w:val="nil"/>
              <w:right w:val="nil"/>
            </w:tcBorders>
            <w:vAlign w:val="center"/>
          </w:tcPr>
          <w:p w14:paraId="7EA4F048" w14:textId="77777777" w:rsidR="003D72BD" w:rsidRDefault="00071604">
            <w:pPr>
              <w:spacing w:after="0"/>
              <w:ind w:left="19"/>
            </w:pPr>
            <w:r>
              <w:rPr>
                <w:rFonts w:ascii="Times New Roman" w:eastAsia="Times New Roman" w:hAnsi="Times New Roman" w:cs="Times New Roman"/>
                <w:sz w:val="24"/>
              </w:rPr>
              <w:t>23372125 CONSEJO DE PADRES OE FAMILIA DE</w:t>
            </w:r>
          </w:p>
          <w:p w14:paraId="18A2FBEF" w14:textId="77777777" w:rsidR="003D72BD" w:rsidRDefault="00071604">
            <w:pPr>
              <w:spacing w:after="0"/>
              <w:ind w:left="970"/>
            </w:pPr>
            <w:r>
              <w:rPr>
                <w:rFonts w:ascii="Times New Roman" w:eastAsia="Times New Roman" w:hAnsi="Times New Roman" w:cs="Times New Roman"/>
              </w:rPr>
              <w:t>LA EORM CANTON BELEN, ALDEA</w:t>
            </w:r>
          </w:p>
          <w:p w14:paraId="3FA7CA61" w14:textId="77777777" w:rsidR="003D72BD" w:rsidRDefault="00071604">
            <w:pPr>
              <w:spacing w:after="0"/>
              <w:ind w:left="970"/>
            </w:pPr>
            <w:r>
              <w:rPr>
                <w:rFonts w:ascii="Times New Roman" w:eastAsia="Times New Roman" w:hAnsi="Times New Roman" w:cs="Times New Roman"/>
              </w:rPr>
              <w:t>IXTENAM</w:t>
            </w:r>
          </w:p>
        </w:tc>
        <w:tc>
          <w:tcPr>
            <w:tcW w:w="826" w:type="dxa"/>
            <w:tcBorders>
              <w:top w:val="nil"/>
              <w:left w:val="nil"/>
              <w:bottom w:val="nil"/>
              <w:right w:val="nil"/>
            </w:tcBorders>
          </w:tcPr>
          <w:p w14:paraId="230BBAD0" w14:textId="77777777" w:rsidR="003D72BD" w:rsidRDefault="00071604">
            <w:pPr>
              <w:spacing w:after="0"/>
              <w:jc w:val="both"/>
            </w:pPr>
            <w:r>
              <w:rPr>
                <w:rFonts w:ascii="Times New Roman" w:eastAsia="Times New Roman" w:hAnsi="Times New Roman" w:cs="Times New Roman"/>
                <w:sz w:val="20"/>
              </w:rPr>
              <w:t>$6,886.94</w:t>
            </w:r>
          </w:p>
        </w:tc>
      </w:tr>
      <w:tr w:rsidR="003D72BD" w14:paraId="0BA91C15" w14:textId="77777777">
        <w:trPr>
          <w:trHeight w:val="613"/>
        </w:trPr>
        <w:tc>
          <w:tcPr>
            <w:tcW w:w="3112" w:type="dxa"/>
            <w:tcBorders>
              <w:top w:val="nil"/>
              <w:left w:val="nil"/>
              <w:bottom w:val="nil"/>
              <w:right w:val="nil"/>
            </w:tcBorders>
          </w:tcPr>
          <w:p w14:paraId="74CF628E" w14:textId="77777777" w:rsidR="003D72BD" w:rsidRDefault="00071604">
            <w:pPr>
              <w:spacing w:after="0"/>
            </w:pPr>
            <w:r>
              <w:rPr>
                <w:rFonts w:ascii="Times New Roman" w:eastAsia="Times New Roman" w:hAnsi="Times New Roman" w:cs="Times New Roman"/>
                <w:sz w:val="20"/>
              </w:rPr>
              <w:t>CONVENIO - 105-2022-00133</w:t>
            </w:r>
          </w:p>
        </w:tc>
        <w:tc>
          <w:tcPr>
            <w:tcW w:w="5176" w:type="dxa"/>
            <w:tcBorders>
              <w:top w:val="nil"/>
              <w:left w:val="nil"/>
              <w:bottom w:val="nil"/>
              <w:right w:val="nil"/>
            </w:tcBorders>
          </w:tcPr>
          <w:p w14:paraId="5304C936" w14:textId="77777777" w:rsidR="003D72BD" w:rsidRDefault="00071604">
            <w:pPr>
              <w:spacing w:after="0"/>
              <w:ind w:left="19"/>
            </w:pPr>
            <w:r>
              <w:rPr>
                <w:rFonts w:ascii="Times New Roman" w:eastAsia="Times New Roman" w:hAnsi="Times New Roman" w:cs="Times New Roman"/>
                <w:sz w:val="24"/>
              </w:rPr>
              <w:t>23373504 CONSEJO DE PADRES OE FAMILIA DE</w:t>
            </w:r>
          </w:p>
          <w:p w14:paraId="79A7FE8C" w14:textId="77777777" w:rsidR="003D72BD" w:rsidRDefault="00071604">
            <w:pPr>
              <w:spacing w:after="0"/>
              <w:ind w:left="970"/>
            </w:pPr>
            <w:r>
              <w:rPr>
                <w:rFonts w:ascii="Times New Roman" w:eastAsia="Times New Roman" w:hAnsi="Times New Roman" w:cs="Times New Roman"/>
              </w:rPr>
              <w:t>LA EORM ALDEA MOCLIL GRANDE</w:t>
            </w:r>
          </w:p>
        </w:tc>
        <w:tc>
          <w:tcPr>
            <w:tcW w:w="826" w:type="dxa"/>
            <w:tcBorders>
              <w:top w:val="nil"/>
              <w:left w:val="nil"/>
              <w:bottom w:val="nil"/>
              <w:right w:val="nil"/>
            </w:tcBorders>
          </w:tcPr>
          <w:p w14:paraId="3CDD2A36" w14:textId="77777777" w:rsidR="003D72BD" w:rsidRDefault="00071604">
            <w:pPr>
              <w:spacing w:after="0"/>
              <w:jc w:val="both"/>
            </w:pPr>
            <w:r>
              <w:rPr>
                <w:rFonts w:ascii="Courier New" w:eastAsia="Courier New" w:hAnsi="Courier New" w:cs="Courier New"/>
                <w:sz w:val="16"/>
              </w:rPr>
              <w:t>SB,93f 66</w:t>
            </w:r>
          </w:p>
        </w:tc>
      </w:tr>
      <w:tr w:rsidR="003D72BD" w14:paraId="4AF56367" w14:textId="77777777">
        <w:trPr>
          <w:trHeight w:val="601"/>
        </w:trPr>
        <w:tc>
          <w:tcPr>
            <w:tcW w:w="3112" w:type="dxa"/>
            <w:tcBorders>
              <w:top w:val="nil"/>
              <w:left w:val="nil"/>
              <w:bottom w:val="nil"/>
              <w:right w:val="nil"/>
            </w:tcBorders>
          </w:tcPr>
          <w:p w14:paraId="71A70986" w14:textId="77777777" w:rsidR="003D72BD" w:rsidRDefault="00071604">
            <w:pPr>
              <w:spacing w:after="0"/>
            </w:pPr>
            <w:r>
              <w:rPr>
                <w:rFonts w:ascii="Times New Roman" w:eastAsia="Times New Roman" w:hAnsi="Times New Roman" w:cs="Times New Roman"/>
                <w:sz w:val="20"/>
              </w:rPr>
              <w:t>CONVENIO • 105-2022-00184</w:t>
            </w:r>
          </w:p>
        </w:tc>
        <w:tc>
          <w:tcPr>
            <w:tcW w:w="5176" w:type="dxa"/>
            <w:tcBorders>
              <w:top w:val="nil"/>
              <w:left w:val="nil"/>
              <w:bottom w:val="nil"/>
              <w:right w:val="nil"/>
            </w:tcBorders>
          </w:tcPr>
          <w:p w14:paraId="302546DA" w14:textId="77777777" w:rsidR="003D72BD" w:rsidRDefault="00071604">
            <w:pPr>
              <w:spacing w:after="0"/>
              <w:ind w:left="19"/>
            </w:pPr>
            <w:r>
              <w:rPr>
                <w:rFonts w:ascii="Times New Roman" w:eastAsia="Times New Roman" w:hAnsi="Times New Roman" w:cs="Times New Roman"/>
                <w:sz w:val="24"/>
              </w:rPr>
              <w:t>23374713 CONSEJO DE PADRES DE FAMILIA DE</w:t>
            </w:r>
          </w:p>
          <w:p w14:paraId="211BE5B3" w14:textId="77777777" w:rsidR="003D72BD" w:rsidRDefault="00071604">
            <w:pPr>
              <w:spacing w:after="0"/>
              <w:ind w:left="970"/>
            </w:pPr>
            <w:r>
              <w:rPr>
                <w:rFonts w:ascii="Times New Roman" w:eastAsia="Times New Roman" w:hAnsi="Times New Roman" w:cs="Times New Roman"/>
              </w:rPr>
              <w:t>LA EORM, ALDEA MORELIA</w:t>
            </w:r>
          </w:p>
        </w:tc>
        <w:tc>
          <w:tcPr>
            <w:tcW w:w="826" w:type="dxa"/>
            <w:tcBorders>
              <w:top w:val="nil"/>
              <w:left w:val="nil"/>
              <w:bottom w:val="nil"/>
              <w:right w:val="nil"/>
            </w:tcBorders>
          </w:tcPr>
          <w:p w14:paraId="4647C8F6" w14:textId="77777777" w:rsidR="003D72BD" w:rsidRDefault="00071604">
            <w:pPr>
              <w:spacing w:after="0"/>
              <w:jc w:val="both"/>
            </w:pPr>
            <w:r>
              <w:rPr>
                <w:rFonts w:ascii="Times New Roman" w:eastAsia="Times New Roman" w:hAnsi="Times New Roman" w:cs="Times New Roman"/>
                <w:sz w:val="20"/>
              </w:rPr>
              <w:t>$B,764.25</w:t>
            </w:r>
          </w:p>
        </w:tc>
      </w:tr>
      <w:tr w:rsidR="003D72BD" w14:paraId="75D4A7D4" w14:textId="77777777">
        <w:trPr>
          <w:trHeight w:val="598"/>
        </w:trPr>
        <w:tc>
          <w:tcPr>
            <w:tcW w:w="3112" w:type="dxa"/>
            <w:tcBorders>
              <w:top w:val="nil"/>
              <w:left w:val="nil"/>
              <w:bottom w:val="nil"/>
              <w:right w:val="nil"/>
            </w:tcBorders>
          </w:tcPr>
          <w:p w14:paraId="42F33EAF" w14:textId="77777777" w:rsidR="003D72BD" w:rsidRDefault="00071604">
            <w:pPr>
              <w:spacing w:after="0"/>
            </w:pPr>
            <w:r>
              <w:rPr>
                <w:rFonts w:ascii="Times New Roman" w:eastAsia="Times New Roman" w:hAnsi="Times New Roman" w:cs="Times New Roman"/>
                <w:sz w:val="20"/>
              </w:rPr>
              <w:t>CONVENIO • 105-2022-00180</w:t>
            </w:r>
          </w:p>
        </w:tc>
        <w:tc>
          <w:tcPr>
            <w:tcW w:w="5176" w:type="dxa"/>
            <w:tcBorders>
              <w:top w:val="nil"/>
              <w:left w:val="nil"/>
              <w:bottom w:val="nil"/>
              <w:right w:val="nil"/>
            </w:tcBorders>
            <w:vAlign w:val="center"/>
          </w:tcPr>
          <w:p w14:paraId="08B8985E" w14:textId="77777777" w:rsidR="003D72BD" w:rsidRDefault="00071604">
            <w:pPr>
              <w:spacing w:after="0"/>
              <w:ind w:left="19"/>
            </w:pPr>
            <w:r>
              <w:rPr>
                <w:rFonts w:ascii="Times New Roman" w:eastAsia="Times New Roman" w:hAnsi="Times New Roman" w:cs="Times New Roman"/>
                <w:sz w:val="24"/>
              </w:rPr>
              <w:t>33016883 CONSEJO DE PADRES DE FAMILIA DE</w:t>
            </w:r>
          </w:p>
          <w:p w14:paraId="2CBA0AFE" w14:textId="77777777" w:rsidR="003D72BD" w:rsidRDefault="00071604">
            <w:pPr>
              <w:spacing w:after="0"/>
              <w:ind w:left="970"/>
            </w:pPr>
            <w:r>
              <w:rPr>
                <w:rFonts w:ascii="Times New Roman" w:eastAsia="Times New Roman" w:hAnsi="Times New Roman" w:cs="Times New Roman"/>
              </w:rPr>
              <w:t>LA EORM, ALDEA CHOJZUNIL</w:t>
            </w:r>
          </w:p>
        </w:tc>
        <w:tc>
          <w:tcPr>
            <w:tcW w:w="826" w:type="dxa"/>
            <w:tcBorders>
              <w:top w:val="nil"/>
              <w:left w:val="nil"/>
              <w:bottom w:val="nil"/>
              <w:right w:val="nil"/>
            </w:tcBorders>
          </w:tcPr>
          <w:p w14:paraId="784478A1" w14:textId="77777777" w:rsidR="003D72BD" w:rsidRDefault="00071604">
            <w:pPr>
              <w:spacing w:after="0"/>
              <w:jc w:val="both"/>
            </w:pPr>
            <w:r>
              <w:rPr>
                <w:rFonts w:ascii="Times New Roman" w:eastAsia="Times New Roman" w:hAnsi="Times New Roman" w:cs="Times New Roman"/>
              </w:rPr>
              <w:t>33,94099</w:t>
            </w:r>
          </w:p>
        </w:tc>
      </w:tr>
      <w:tr w:rsidR="003D72BD" w14:paraId="012E87C1" w14:textId="77777777">
        <w:trPr>
          <w:trHeight w:val="523"/>
        </w:trPr>
        <w:tc>
          <w:tcPr>
            <w:tcW w:w="3112" w:type="dxa"/>
            <w:tcBorders>
              <w:top w:val="nil"/>
              <w:left w:val="nil"/>
              <w:bottom w:val="nil"/>
              <w:right w:val="nil"/>
            </w:tcBorders>
          </w:tcPr>
          <w:p w14:paraId="7A376D38" w14:textId="77777777" w:rsidR="003D72BD" w:rsidRDefault="00071604">
            <w:pPr>
              <w:spacing w:after="0"/>
            </w:pPr>
            <w:r>
              <w:rPr>
                <w:rFonts w:ascii="Times New Roman" w:eastAsia="Times New Roman" w:hAnsi="Times New Roman" w:cs="Times New Roman"/>
                <w:sz w:val="20"/>
              </w:rPr>
              <w:t>CONVENIO 105-2022-00181</w:t>
            </w:r>
          </w:p>
        </w:tc>
        <w:tc>
          <w:tcPr>
            <w:tcW w:w="5176" w:type="dxa"/>
            <w:tcBorders>
              <w:top w:val="nil"/>
              <w:left w:val="nil"/>
              <w:bottom w:val="nil"/>
              <w:right w:val="nil"/>
            </w:tcBorders>
          </w:tcPr>
          <w:p w14:paraId="3B65EB44" w14:textId="77777777" w:rsidR="003D72BD" w:rsidRDefault="00071604">
            <w:pPr>
              <w:spacing w:after="0"/>
              <w:ind w:left="19"/>
            </w:pPr>
            <w:r>
              <w:rPr>
                <w:rFonts w:ascii="Times New Roman" w:eastAsia="Times New Roman" w:hAnsi="Times New Roman" w:cs="Times New Roman"/>
                <w:sz w:val="20"/>
              </w:rPr>
              <w:t>33788502 CONSEJO OE PADRES OE FAMII.\A DE</w:t>
            </w:r>
          </w:p>
          <w:p w14:paraId="4FFF5529" w14:textId="77777777" w:rsidR="003D72BD" w:rsidRDefault="00071604">
            <w:pPr>
              <w:spacing w:after="0"/>
              <w:ind w:left="970"/>
            </w:pPr>
            <w:r>
              <w:rPr>
                <w:rFonts w:ascii="Times New Roman" w:eastAsia="Times New Roman" w:hAnsi="Times New Roman" w:cs="Times New Roman"/>
              </w:rPr>
              <w:t>LA EORM, ALDEA TEMUX GRANDE</w:t>
            </w:r>
          </w:p>
        </w:tc>
        <w:tc>
          <w:tcPr>
            <w:tcW w:w="826" w:type="dxa"/>
            <w:tcBorders>
              <w:top w:val="nil"/>
              <w:left w:val="nil"/>
              <w:bottom w:val="nil"/>
              <w:right w:val="nil"/>
            </w:tcBorders>
          </w:tcPr>
          <w:p w14:paraId="1172EE59" w14:textId="77777777" w:rsidR="003D72BD" w:rsidRDefault="00071604">
            <w:pPr>
              <w:tabs>
                <w:tab w:val="center" w:pos="648"/>
                <w:tab w:val="right" w:pos="826"/>
              </w:tabs>
              <w:spacing w:after="0"/>
            </w:pPr>
            <w:r>
              <w:rPr>
                <w:rFonts w:ascii="Times New Roman" w:eastAsia="Times New Roman" w:hAnsi="Times New Roman" w:cs="Times New Roman"/>
                <w:sz w:val="20"/>
              </w:rPr>
              <w:t>$3,931</w:t>
            </w:r>
            <w:r>
              <w:rPr>
                <w:noProof/>
              </w:rPr>
              <w:drawing>
                <wp:inline distT="0" distB="0" distL="0" distR="0" wp14:anchorId="1E6D3014" wp14:editId="5DDA3180">
                  <wp:extent cx="6098" cy="18288"/>
                  <wp:effectExtent l="0" t="0" r="0" b="0"/>
                  <wp:docPr id="407397" name="Picture 407397"/>
                  <wp:cNvGraphicFramePr/>
                  <a:graphic xmlns:a="http://schemas.openxmlformats.org/drawingml/2006/main">
                    <a:graphicData uri="http://schemas.openxmlformats.org/drawingml/2006/picture">
                      <pic:pic xmlns:pic="http://schemas.openxmlformats.org/drawingml/2006/picture">
                        <pic:nvPicPr>
                          <pic:cNvPr id="407397" name="Picture 407397"/>
                          <pic:cNvPicPr/>
                        </pic:nvPicPr>
                        <pic:blipFill>
                          <a:blip r:embed="rId2387"/>
                          <a:stretch>
                            <a:fillRect/>
                          </a:stretch>
                        </pic:blipFill>
                        <pic:spPr>
                          <a:xfrm>
                            <a:off x="0" y="0"/>
                            <a:ext cx="6098" cy="18288"/>
                          </a:xfrm>
                          <a:prstGeom prst="rect">
                            <a:avLst/>
                          </a:prstGeom>
                        </pic:spPr>
                      </pic:pic>
                    </a:graphicData>
                  </a:graphic>
                </wp:inline>
              </w:drawing>
            </w:r>
            <w:r>
              <w:rPr>
                <w:sz w:val="20"/>
              </w:rPr>
              <w:tab/>
            </w:r>
            <w:r>
              <w:rPr>
                <w:noProof/>
              </w:rPr>
              <w:drawing>
                <wp:inline distT="0" distB="0" distL="0" distR="0" wp14:anchorId="16A9EB39" wp14:editId="0FB19684">
                  <wp:extent cx="54886" cy="91440"/>
                  <wp:effectExtent l="0" t="0" r="0" b="0"/>
                  <wp:docPr id="407395" name="Picture 407395"/>
                  <wp:cNvGraphicFramePr/>
                  <a:graphic xmlns:a="http://schemas.openxmlformats.org/drawingml/2006/main">
                    <a:graphicData uri="http://schemas.openxmlformats.org/drawingml/2006/picture">
                      <pic:pic xmlns:pic="http://schemas.openxmlformats.org/drawingml/2006/picture">
                        <pic:nvPicPr>
                          <pic:cNvPr id="407395" name="Picture 407395"/>
                          <pic:cNvPicPr/>
                        </pic:nvPicPr>
                        <pic:blipFill>
                          <a:blip r:embed="rId2388"/>
                          <a:stretch>
                            <a:fillRect/>
                          </a:stretch>
                        </pic:blipFill>
                        <pic:spPr>
                          <a:xfrm>
                            <a:off x="0" y="0"/>
                            <a:ext cx="54886" cy="91440"/>
                          </a:xfrm>
                          <a:prstGeom prst="rect">
                            <a:avLst/>
                          </a:prstGeom>
                        </pic:spPr>
                      </pic:pic>
                    </a:graphicData>
                  </a:graphic>
                </wp:inline>
              </w:drawing>
            </w:r>
            <w:r>
              <w:rPr>
                <w:sz w:val="20"/>
              </w:rPr>
              <w:tab/>
            </w:r>
            <w:r>
              <w:rPr>
                <w:noProof/>
              </w:rPr>
              <w:drawing>
                <wp:inline distT="0" distB="0" distL="0" distR="0" wp14:anchorId="2AE81142" wp14:editId="23EAD982">
                  <wp:extent cx="54885" cy="91440"/>
                  <wp:effectExtent l="0" t="0" r="0" b="0"/>
                  <wp:docPr id="407396" name="Picture 407396"/>
                  <wp:cNvGraphicFramePr/>
                  <a:graphic xmlns:a="http://schemas.openxmlformats.org/drawingml/2006/main">
                    <a:graphicData uri="http://schemas.openxmlformats.org/drawingml/2006/picture">
                      <pic:pic xmlns:pic="http://schemas.openxmlformats.org/drawingml/2006/picture">
                        <pic:nvPicPr>
                          <pic:cNvPr id="407396" name="Picture 407396"/>
                          <pic:cNvPicPr/>
                        </pic:nvPicPr>
                        <pic:blipFill>
                          <a:blip r:embed="rId2389"/>
                          <a:stretch>
                            <a:fillRect/>
                          </a:stretch>
                        </pic:blipFill>
                        <pic:spPr>
                          <a:xfrm>
                            <a:off x="0" y="0"/>
                            <a:ext cx="54885" cy="91440"/>
                          </a:xfrm>
                          <a:prstGeom prst="rect">
                            <a:avLst/>
                          </a:prstGeom>
                        </pic:spPr>
                      </pic:pic>
                    </a:graphicData>
                  </a:graphic>
                </wp:inline>
              </w:drawing>
            </w:r>
          </w:p>
        </w:tc>
      </w:tr>
    </w:tbl>
    <w:tbl>
      <w:tblPr>
        <w:tblStyle w:val="TableGrid"/>
        <w:tblpPr w:vertAnchor="text" w:tblpX="337"/>
        <w:tblOverlap w:val="never"/>
        <w:tblW w:w="9124" w:type="dxa"/>
        <w:tblInd w:w="0" w:type="dxa"/>
        <w:tblCellMar>
          <w:top w:w="0" w:type="dxa"/>
          <w:left w:w="0" w:type="dxa"/>
          <w:bottom w:w="0" w:type="dxa"/>
          <w:right w:w="0" w:type="dxa"/>
        </w:tblCellMar>
        <w:tblLook w:val="04A0" w:firstRow="1" w:lastRow="0" w:firstColumn="1" w:lastColumn="0" w:noHBand="0" w:noVBand="1"/>
      </w:tblPr>
      <w:tblGrid>
        <w:gridCol w:w="3107"/>
        <w:gridCol w:w="960"/>
        <w:gridCol w:w="4187"/>
        <w:gridCol w:w="870"/>
      </w:tblGrid>
      <w:tr w:rsidR="003D72BD" w14:paraId="72918A6D" w14:textId="77777777">
        <w:trPr>
          <w:trHeight w:val="753"/>
        </w:trPr>
        <w:tc>
          <w:tcPr>
            <w:tcW w:w="3131" w:type="dxa"/>
            <w:tcBorders>
              <w:top w:val="nil"/>
              <w:left w:val="nil"/>
              <w:bottom w:val="nil"/>
              <w:right w:val="nil"/>
            </w:tcBorders>
          </w:tcPr>
          <w:p w14:paraId="711AAC29" w14:textId="77777777" w:rsidR="003D72BD" w:rsidRDefault="00071604">
            <w:pPr>
              <w:spacing w:after="0"/>
            </w:pPr>
            <w:r>
              <w:rPr>
                <w:sz w:val="20"/>
              </w:rPr>
              <w:t>CONVENIO 105-2022-00134</w:t>
            </w:r>
          </w:p>
        </w:tc>
        <w:tc>
          <w:tcPr>
            <w:tcW w:w="960" w:type="dxa"/>
            <w:tcBorders>
              <w:top w:val="nil"/>
              <w:left w:val="nil"/>
              <w:bottom w:val="nil"/>
              <w:right w:val="nil"/>
            </w:tcBorders>
          </w:tcPr>
          <w:p w14:paraId="274B91D1" w14:textId="77777777" w:rsidR="003D72BD" w:rsidRDefault="00071604">
            <w:pPr>
              <w:spacing w:after="0"/>
            </w:pPr>
            <w:r>
              <w:rPr>
                <w:sz w:val="20"/>
              </w:rPr>
              <w:t>23374551</w:t>
            </w:r>
          </w:p>
        </w:tc>
        <w:tc>
          <w:tcPr>
            <w:tcW w:w="4206" w:type="dxa"/>
            <w:tcBorders>
              <w:top w:val="nil"/>
              <w:left w:val="nil"/>
              <w:bottom w:val="nil"/>
              <w:right w:val="nil"/>
            </w:tcBorders>
          </w:tcPr>
          <w:p w14:paraId="1925B3C1" w14:textId="77777777" w:rsidR="003D72BD" w:rsidRDefault="00071604">
            <w:pPr>
              <w:spacing w:after="0"/>
              <w:ind w:left="1114"/>
              <w:jc w:val="center"/>
            </w:pPr>
            <w:r>
              <w:t>OE FAMILIA DE</w:t>
            </w:r>
          </w:p>
          <w:p w14:paraId="566DA8C3" w14:textId="77777777" w:rsidR="003D72BD" w:rsidRDefault="00071604">
            <w:pPr>
              <w:spacing w:after="0"/>
              <w:ind w:right="182"/>
              <w:jc w:val="center"/>
            </w:pPr>
            <w:r>
              <w:t>"CLEMENTE MARROQUIN</w:t>
            </w:r>
          </w:p>
          <w:p w14:paraId="47F01CC7" w14:textId="77777777" w:rsidR="003D72BD" w:rsidRDefault="00071604">
            <w:pPr>
              <w:spacing w:after="0"/>
            </w:pPr>
            <w:r>
              <w:t>ROJAS", ALDEA TZIQUINA GRANDE.</w:t>
            </w:r>
          </w:p>
        </w:tc>
        <w:tc>
          <w:tcPr>
            <w:tcW w:w="826" w:type="dxa"/>
            <w:tcBorders>
              <w:top w:val="nil"/>
              <w:left w:val="nil"/>
              <w:bottom w:val="nil"/>
              <w:right w:val="nil"/>
            </w:tcBorders>
          </w:tcPr>
          <w:p w14:paraId="618CD343" w14:textId="77777777" w:rsidR="003D72BD" w:rsidRDefault="00071604">
            <w:pPr>
              <w:spacing w:after="0"/>
              <w:jc w:val="both"/>
            </w:pPr>
            <w:r>
              <w:rPr>
                <w:sz w:val="20"/>
              </w:rPr>
              <w:t>$8,876.71</w:t>
            </w:r>
          </w:p>
        </w:tc>
      </w:tr>
      <w:tr w:rsidR="003D72BD" w14:paraId="4394F987" w14:textId="77777777">
        <w:trPr>
          <w:trHeight w:val="604"/>
        </w:trPr>
        <w:tc>
          <w:tcPr>
            <w:tcW w:w="3131" w:type="dxa"/>
            <w:tcBorders>
              <w:top w:val="nil"/>
              <w:left w:val="nil"/>
              <w:bottom w:val="nil"/>
              <w:right w:val="nil"/>
            </w:tcBorders>
          </w:tcPr>
          <w:p w14:paraId="547876AD" w14:textId="77777777" w:rsidR="003D72BD" w:rsidRDefault="00071604">
            <w:pPr>
              <w:spacing w:after="0"/>
              <w:ind w:left="10"/>
            </w:pPr>
            <w:r>
              <w:rPr>
                <w:sz w:val="20"/>
              </w:rPr>
              <w:t>CONVENIO • 105-2022-00130</w:t>
            </w:r>
          </w:p>
        </w:tc>
        <w:tc>
          <w:tcPr>
            <w:tcW w:w="960" w:type="dxa"/>
            <w:tcBorders>
              <w:top w:val="nil"/>
              <w:left w:val="nil"/>
              <w:bottom w:val="nil"/>
              <w:right w:val="nil"/>
            </w:tcBorders>
          </w:tcPr>
          <w:p w14:paraId="2C6DA716" w14:textId="77777777" w:rsidR="003D72BD" w:rsidRDefault="00071604">
            <w:pPr>
              <w:spacing w:after="0"/>
              <w:ind w:left="10"/>
            </w:pPr>
            <w:r>
              <w:rPr>
                <w:sz w:val="20"/>
              </w:rPr>
              <w:t>23374454</w:t>
            </w:r>
          </w:p>
        </w:tc>
        <w:tc>
          <w:tcPr>
            <w:tcW w:w="4206" w:type="dxa"/>
            <w:tcBorders>
              <w:top w:val="nil"/>
              <w:left w:val="nil"/>
              <w:bottom w:val="nil"/>
              <w:right w:val="nil"/>
            </w:tcBorders>
          </w:tcPr>
          <w:p w14:paraId="05AFC17A" w14:textId="77777777" w:rsidR="003D72BD" w:rsidRDefault="00071604">
            <w:pPr>
              <w:spacing w:after="0"/>
              <w:ind w:right="691"/>
              <w:jc w:val="both"/>
            </w:pPr>
            <w:r>
              <w:t>CONSEJO DE PADRES OE FAMILIA DE LA EORM, ALDEA NANCULTAC</w:t>
            </w:r>
          </w:p>
        </w:tc>
        <w:tc>
          <w:tcPr>
            <w:tcW w:w="826" w:type="dxa"/>
            <w:tcBorders>
              <w:top w:val="nil"/>
              <w:left w:val="nil"/>
              <w:bottom w:val="nil"/>
              <w:right w:val="nil"/>
            </w:tcBorders>
          </w:tcPr>
          <w:p w14:paraId="429E0790" w14:textId="77777777" w:rsidR="003D72BD" w:rsidRDefault="00071604">
            <w:pPr>
              <w:spacing w:after="0"/>
              <w:ind w:left="10"/>
              <w:jc w:val="both"/>
            </w:pPr>
            <w:r>
              <w:rPr>
                <w:sz w:val="20"/>
              </w:rPr>
              <w:t>$8.920.16</w:t>
            </w:r>
          </w:p>
        </w:tc>
      </w:tr>
      <w:tr w:rsidR="003D72BD" w14:paraId="7EC090A4" w14:textId="77777777">
        <w:trPr>
          <w:trHeight w:val="617"/>
        </w:trPr>
        <w:tc>
          <w:tcPr>
            <w:tcW w:w="3131" w:type="dxa"/>
            <w:tcBorders>
              <w:top w:val="nil"/>
              <w:left w:val="nil"/>
              <w:bottom w:val="nil"/>
              <w:right w:val="nil"/>
            </w:tcBorders>
          </w:tcPr>
          <w:p w14:paraId="45357E31" w14:textId="77777777" w:rsidR="003D72BD" w:rsidRDefault="00071604">
            <w:pPr>
              <w:spacing w:after="0"/>
              <w:ind w:left="19"/>
            </w:pPr>
            <w:r>
              <w:rPr>
                <w:sz w:val="20"/>
              </w:rPr>
              <w:t>CONVENIO • 105-2022-00133</w:t>
            </w:r>
          </w:p>
        </w:tc>
        <w:tc>
          <w:tcPr>
            <w:tcW w:w="960" w:type="dxa"/>
            <w:tcBorders>
              <w:top w:val="nil"/>
              <w:left w:val="nil"/>
              <w:bottom w:val="nil"/>
              <w:right w:val="nil"/>
            </w:tcBorders>
          </w:tcPr>
          <w:p w14:paraId="303708F3" w14:textId="77777777" w:rsidR="003D72BD" w:rsidRDefault="00071604">
            <w:pPr>
              <w:spacing w:after="0"/>
              <w:ind w:left="19"/>
            </w:pPr>
            <w:r>
              <w:rPr>
                <w:sz w:val="20"/>
              </w:rPr>
              <w:t>23374624</w:t>
            </w:r>
          </w:p>
        </w:tc>
        <w:tc>
          <w:tcPr>
            <w:tcW w:w="4206" w:type="dxa"/>
            <w:tcBorders>
              <w:top w:val="nil"/>
              <w:left w:val="nil"/>
              <w:bottom w:val="nil"/>
              <w:right w:val="nil"/>
            </w:tcBorders>
          </w:tcPr>
          <w:p w14:paraId="4A5F2260" w14:textId="77777777" w:rsidR="003D72BD" w:rsidRDefault="00071604">
            <w:pPr>
              <w:spacing w:after="0"/>
              <w:ind w:left="10" w:right="682" w:hanging="10"/>
            </w:pPr>
            <w:r>
              <w:rPr>
                <w:sz w:val="24"/>
              </w:rPr>
              <w:t>CONSEJO DE PADRES DE FAMILIA DE LA EORM, ALDEA QUIXABAJ</w:t>
            </w:r>
          </w:p>
        </w:tc>
        <w:tc>
          <w:tcPr>
            <w:tcW w:w="826" w:type="dxa"/>
            <w:tcBorders>
              <w:top w:val="nil"/>
              <w:left w:val="nil"/>
              <w:bottom w:val="nil"/>
              <w:right w:val="nil"/>
            </w:tcBorders>
          </w:tcPr>
          <w:p w14:paraId="3EB69D62" w14:textId="77777777" w:rsidR="003D72BD" w:rsidRDefault="00071604">
            <w:pPr>
              <w:spacing w:after="0"/>
              <w:ind w:left="10"/>
              <w:jc w:val="both"/>
            </w:pPr>
            <w:r>
              <w:rPr>
                <w:sz w:val="20"/>
              </w:rPr>
              <w:t>$8.933.58</w:t>
            </w:r>
          </w:p>
        </w:tc>
      </w:tr>
      <w:tr w:rsidR="003D72BD" w14:paraId="17FEDE59" w14:textId="77777777">
        <w:trPr>
          <w:trHeight w:val="598"/>
        </w:trPr>
        <w:tc>
          <w:tcPr>
            <w:tcW w:w="3131" w:type="dxa"/>
            <w:tcBorders>
              <w:top w:val="nil"/>
              <w:left w:val="nil"/>
              <w:bottom w:val="nil"/>
              <w:right w:val="nil"/>
            </w:tcBorders>
          </w:tcPr>
          <w:p w14:paraId="3C79CDD4" w14:textId="77777777" w:rsidR="003D72BD" w:rsidRDefault="00071604">
            <w:pPr>
              <w:spacing w:after="0"/>
              <w:ind w:left="19"/>
            </w:pPr>
            <w:r>
              <w:rPr>
                <w:sz w:val="20"/>
              </w:rPr>
              <w:t>CONVENIO 105-202200184</w:t>
            </w:r>
          </w:p>
        </w:tc>
        <w:tc>
          <w:tcPr>
            <w:tcW w:w="960" w:type="dxa"/>
            <w:tcBorders>
              <w:top w:val="nil"/>
              <w:left w:val="nil"/>
              <w:bottom w:val="nil"/>
              <w:right w:val="nil"/>
            </w:tcBorders>
          </w:tcPr>
          <w:p w14:paraId="27DA075F" w14:textId="77777777" w:rsidR="003D72BD" w:rsidRDefault="00071604">
            <w:pPr>
              <w:spacing w:after="0"/>
              <w:ind w:left="19"/>
            </w:pPr>
            <w:r>
              <w:rPr>
                <w:sz w:val="20"/>
              </w:rPr>
              <w:t>23371684</w:t>
            </w:r>
          </w:p>
        </w:tc>
        <w:tc>
          <w:tcPr>
            <w:tcW w:w="4206" w:type="dxa"/>
            <w:tcBorders>
              <w:top w:val="nil"/>
              <w:left w:val="nil"/>
              <w:bottom w:val="nil"/>
              <w:right w:val="nil"/>
            </w:tcBorders>
          </w:tcPr>
          <w:p w14:paraId="72599AAE" w14:textId="77777777" w:rsidR="003D72BD" w:rsidRDefault="00071604">
            <w:pPr>
              <w:spacing w:after="0"/>
              <w:ind w:left="10" w:right="682" w:hanging="10"/>
            </w:pPr>
            <w:r>
              <w:rPr>
                <w:sz w:val="24"/>
              </w:rPr>
              <w:t>CONSEJO DE PADRES DE FAMILIA DE LA EORM, ALDEA MOLNA</w:t>
            </w:r>
          </w:p>
        </w:tc>
        <w:tc>
          <w:tcPr>
            <w:tcW w:w="826" w:type="dxa"/>
            <w:tcBorders>
              <w:top w:val="nil"/>
              <w:left w:val="nil"/>
              <w:bottom w:val="nil"/>
              <w:right w:val="nil"/>
            </w:tcBorders>
          </w:tcPr>
          <w:p w14:paraId="728FF6E0" w14:textId="77777777" w:rsidR="003D72BD" w:rsidRDefault="00071604">
            <w:pPr>
              <w:spacing w:after="0"/>
              <w:ind w:left="10"/>
              <w:jc w:val="both"/>
            </w:pPr>
            <w:r>
              <w:rPr>
                <w:sz w:val="20"/>
              </w:rPr>
              <w:t>sa,731.69</w:t>
            </w:r>
          </w:p>
        </w:tc>
      </w:tr>
      <w:tr w:rsidR="003D72BD" w14:paraId="31AC0BC8" w14:textId="77777777">
        <w:trPr>
          <w:trHeight w:val="608"/>
        </w:trPr>
        <w:tc>
          <w:tcPr>
            <w:tcW w:w="3131" w:type="dxa"/>
            <w:tcBorders>
              <w:top w:val="nil"/>
              <w:left w:val="nil"/>
              <w:bottom w:val="nil"/>
              <w:right w:val="nil"/>
            </w:tcBorders>
          </w:tcPr>
          <w:p w14:paraId="27A4B042" w14:textId="77777777" w:rsidR="003D72BD" w:rsidRDefault="00071604">
            <w:pPr>
              <w:spacing w:after="0"/>
              <w:ind w:left="29"/>
            </w:pPr>
            <w:r>
              <w:rPr>
                <w:sz w:val="20"/>
              </w:rPr>
              <w:t>CONVENIO - 105-2022-00183</w:t>
            </w:r>
          </w:p>
        </w:tc>
        <w:tc>
          <w:tcPr>
            <w:tcW w:w="960" w:type="dxa"/>
            <w:tcBorders>
              <w:top w:val="nil"/>
              <w:left w:val="nil"/>
              <w:bottom w:val="nil"/>
              <w:right w:val="nil"/>
            </w:tcBorders>
          </w:tcPr>
          <w:p w14:paraId="740AA918" w14:textId="77777777" w:rsidR="003D72BD" w:rsidRDefault="00071604">
            <w:pPr>
              <w:spacing w:after="0"/>
              <w:ind w:left="29"/>
            </w:pPr>
            <w:r>
              <w:rPr>
                <w:sz w:val="20"/>
              </w:rPr>
              <w:t>23372435</w:t>
            </w:r>
          </w:p>
        </w:tc>
        <w:tc>
          <w:tcPr>
            <w:tcW w:w="4206" w:type="dxa"/>
            <w:tcBorders>
              <w:top w:val="nil"/>
              <w:left w:val="nil"/>
              <w:bottom w:val="nil"/>
              <w:right w:val="nil"/>
            </w:tcBorders>
          </w:tcPr>
          <w:p w14:paraId="5805E4BE" w14:textId="77777777" w:rsidR="003D72BD" w:rsidRDefault="00071604">
            <w:pPr>
              <w:spacing w:after="0"/>
              <w:ind w:left="10" w:right="691" w:hanging="10"/>
              <w:jc w:val="both"/>
            </w:pPr>
            <w:r>
              <w:rPr>
                <w:sz w:val="24"/>
              </w:rPr>
              <w:t>CONSEJO DE PADRES DE FAMILIA CE LA EORM ALDEA CHIVAL CHIQUITO</w:t>
            </w:r>
          </w:p>
        </w:tc>
        <w:tc>
          <w:tcPr>
            <w:tcW w:w="826" w:type="dxa"/>
            <w:tcBorders>
              <w:top w:val="nil"/>
              <w:left w:val="nil"/>
              <w:bottom w:val="nil"/>
              <w:right w:val="nil"/>
            </w:tcBorders>
          </w:tcPr>
          <w:p w14:paraId="752543EF" w14:textId="77777777" w:rsidR="003D72BD" w:rsidRDefault="00071604">
            <w:pPr>
              <w:spacing w:after="0"/>
              <w:jc w:val="both"/>
            </w:pPr>
            <w:r>
              <w:t>88825.27</w:t>
            </w:r>
          </w:p>
        </w:tc>
      </w:tr>
      <w:tr w:rsidR="003D72BD" w14:paraId="1BFD7748" w14:textId="77777777">
        <w:trPr>
          <w:trHeight w:val="1066"/>
        </w:trPr>
        <w:tc>
          <w:tcPr>
            <w:tcW w:w="3131" w:type="dxa"/>
            <w:tcBorders>
              <w:top w:val="nil"/>
              <w:left w:val="nil"/>
              <w:bottom w:val="nil"/>
              <w:right w:val="nil"/>
            </w:tcBorders>
          </w:tcPr>
          <w:p w14:paraId="304CB71F" w14:textId="77777777" w:rsidR="003D72BD" w:rsidRDefault="00071604">
            <w:pPr>
              <w:spacing w:after="0"/>
              <w:ind w:left="29"/>
            </w:pPr>
            <w:r>
              <w:rPr>
                <w:sz w:val="20"/>
              </w:rPr>
              <w:t>CONVENIO - 105-2022-00182</w:t>
            </w:r>
          </w:p>
        </w:tc>
        <w:tc>
          <w:tcPr>
            <w:tcW w:w="960" w:type="dxa"/>
            <w:tcBorders>
              <w:top w:val="nil"/>
              <w:left w:val="nil"/>
              <w:bottom w:val="nil"/>
              <w:right w:val="nil"/>
            </w:tcBorders>
          </w:tcPr>
          <w:p w14:paraId="0A19F456" w14:textId="77777777" w:rsidR="003D72BD" w:rsidRDefault="00071604">
            <w:pPr>
              <w:spacing w:after="0"/>
              <w:ind w:left="19"/>
            </w:pPr>
            <w:r>
              <w:rPr>
                <w:sz w:val="20"/>
              </w:rPr>
              <w:t>33927855</w:t>
            </w:r>
          </w:p>
        </w:tc>
        <w:tc>
          <w:tcPr>
            <w:tcW w:w="4206" w:type="dxa"/>
            <w:tcBorders>
              <w:top w:val="nil"/>
              <w:left w:val="nil"/>
              <w:bottom w:val="nil"/>
              <w:right w:val="nil"/>
            </w:tcBorders>
          </w:tcPr>
          <w:p w14:paraId="20BF3314" w14:textId="77777777" w:rsidR="003D72BD" w:rsidRDefault="00071604">
            <w:pPr>
              <w:spacing w:after="0"/>
              <w:ind w:left="10"/>
            </w:pPr>
            <w:r>
              <w:rPr>
                <w:sz w:val="24"/>
              </w:rPr>
              <w:t>CONSEJO OE PADRES DE FAMILIA OE</w:t>
            </w:r>
          </w:p>
          <w:p w14:paraId="621743B4" w14:textId="77777777" w:rsidR="003D72BD" w:rsidRDefault="00071604">
            <w:pPr>
              <w:spacing w:after="0"/>
              <w:ind w:left="10"/>
            </w:pPr>
            <w:r>
              <w:t>LA EORM, "SARA OE LA HOZ DE</w:t>
            </w:r>
          </w:p>
          <w:p w14:paraId="318D4E7F" w14:textId="77777777" w:rsidR="003D72BD" w:rsidRDefault="00071604">
            <w:pPr>
              <w:spacing w:after="0"/>
              <w:ind w:left="20" w:right="547" w:hanging="10"/>
            </w:pPr>
            <w:r>
              <w:t>MENDEZ MONTENEGRO" ALDEA IXTENAM</w:t>
            </w:r>
            <w:r>
              <w:rPr>
                <w:noProof/>
              </w:rPr>
              <w:drawing>
                <wp:inline distT="0" distB="0" distL="0" distR="0" wp14:anchorId="03A7237A" wp14:editId="3E08AB3B">
                  <wp:extent cx="18295" cy="6096"/>
                  <wp:effectExtent l="0" t="0" r="0" b="0"/>
                  <wp:docPr id="410259" name="Picture 410259"/>
                  <wp:cNvGraphicFramePr/>
                  <a:graphic xmlns:a="http://schemas.openxmlformats.org/drawingml/2006/main">
                    <a:graphicData uri="http://schemas.openxmlformats.org/drawingml/2006/picture">
                      <pic:pic xmlns:pic="http://schemas.openxmlformats.org/drawingml/2006/picture">
                        <pic:nvPicPr>
                          <pic:cNvPr id="410259" name="Picture 410259"/>
                          <pic:cNvPicPr/>
                        </pic:nvPicPr>
                        <pic:blipFill>
                          <a:blip r:embed="rId2390"/>
                          <a:stretch>
                            <a:fillRect/>
                          </a:stretch>
                        </pic:blipFill>
                        <pic:spPr>
                          <a:xfrm>
                            <a:off x="0" y="0"/>
                            <a:ext cx="18295" cy="6096"/>
                          </a:xfrm>
                          <a:prstGeom prst="rect">
                            <a:avLst/>
                          </a:prstGeom>
                        </pic:spPr>
                      </pic:pic>
                    </a:graphicData>
                  </a:graphic>
                </wp:inline>
              </w:drawing>
            </w:r>
          </w:p>
        </w:tc>
        <w:tc>
          <w:tcPr>
            <w:tcW w:w="826" w:type="dxa"/>
            <w:tcBorders>
              <w:top w:val="nil"/>
              <w:left w:val="nil"/>
              <w:bottom w:val="nil"/>
              <w:right w:val="nil"/>
            </w:tcBorders>
          </w:tcPr>
          <w:p w14:paraId="15092C84" w14:textId="77777777" w:rsidR="003D72BD" w:rsidRDefault="00071604">
            <w:pPr>
              <w:spacing w:after="0"/>
              <w:ind w:left="10"/>
              <w:jc w:val="both"/>
            </w:pPr>
            <w:r>
              <w:rPr>
                <w:sz w:val="20"/>
              </w:rPr>
              <w:t>$8i945 06</w:t>
            </w:r>
          </w:p>
        </w:tc>
      </w:tr>
      <w:tr w:rsidR="003D72BD" w14:paraId="74AFC81A" w14:textId="77777777">
        <w:trPr>
          <w:trHeight w:val="614"/>
        </w:trPr>
        <w:tc>
          <w:tcPr>
            <w:tcW w:w="3131" w:type="dxa"/>
            <w:tcBorders>
              <w:top w:val="nil"/>
              <w:left w:val="nil"/>
              <w:bottom w:val="nil"/>
              <w:right w:val="nil"/>
            </w:tcBorders>
          </w:tcPr>
          <w:p w14:paraId="65D5C8E4" w14:textId="77777777" w:rsidR="003D72BD" w:rsidRDefault="00071604">
            <w:pPr>
              <w:spacing w:after="0"/>
              <w:ind w:left="38"/>
            </w:pPr>
            <w:r>
              <w:rPr>
                <w:sz w:val="20"/>
              </w:rPr>
              <w:t>CONVENIO - 105-2022-00184</w:t>
            </w:r>
          </w:p>
        </w:tc>
        <w:tc>
          <w:tcPr>
            <w:tcW w:w="960" w:type="dxa"/>
            <w:tcBorders>
              <w:top w:val="nil"/>
              <w:left w:val="nil"/>
              <w:bottom w:val="nil"/>
              <w:right w:val="nil"/>
            </w:tcBorders>
          </w:tcPr>
          <w:p w14:paraId="5588B475" w14:textId="77777777" w:rsidR="003D72BD" w:rsidRDefault="00071604">
            <w:pPr>
              <w:spacing w:after="0"/>
              <w:ind w:left="29"/>
            </w:pPr>
            <w:r>
              <w:rPr>
                <w:sz w:val="20"/>
              </w:rPr>
              <w:t>33787298</w:t>
            </w:r>
          </w:p>
        </w:tc>
        <w:tc>
          <w:tcPr>
            <w:tcW w:w="4206" w:type="dxa"/>
            <w:tcBorders>
              <w:top w:val="nil"/>
              <w:left w:val="nil"/>
              <w:bottom w:val="nil"/>
              <w:right w:val="nil"/>
            </w:tcBorders>
            <w:vAlign w:val="center"/>
          </w:tcPr>
          <w:p w14:paraId="787FE057" w14:textId="77777777" w:rsidR="003D72BD" w:rsidRDefault="00071604">
            <w:pPr>
              <w:spacing w:after="0"/>
              <w:ind w:left="10" w:right="682"/>
            </w:pPr>
            <w:r>
              <w:rPr>
                <w:sz w:val="24"/>
              </w:rPr>
              <w:t>CONSEJO DE PADRES DE FAMILIA DE LA EORM ALDEA TEMUX YULAIS 'M</w:t>
            </w:r>
          </w:p>
        </w:tc>
        <w:tc>
          <w:tcPr>
            <w:tcW w:w="826" w:type="dxa"/>
            <w:tcBorders>
              <w:top w:val="nil"/>
              <w:left w:val="nil"/>
              <w:bottom w:val="nil"/>
              <w:right w:val="nil"/>
            </w:tcBorders>
          </w:tcPr>
          <w:p w14:paraId="5CCE62C3" w14:textId="77777777" w:rsidR="003D72BD" w:rsidRDefault="00071604">
            <w:pPr>
              <w:spacing w:after="0"/>
              <w:ind w:left="10"/>
              <w:jc w:val="both"/>
            </w:pPr>
            <w:r>
              <w:rPr>
                <w:sz w:val="20"/>
              </w:rPr>
              <w:t>$$939_33</w:t>
            </w:r>
          </w:p>
        </w:tc>
      </w:tr>
      <w:tr w:rsidR="003D72BD" w14:paraId="754641D8" w14:textId="77777777">
        <w:trPr>
          <w:trHeight w:val="600"/>
        </w:trPr>
        <w:tc>
          <w:tcPr>
            <w:tcW w:w="3131" w:type="dxa"/>
            <w:tcBorders>
              <w:top w:val="nil"/>
              <w:left w:val="nil"/>
              <w:bottom w:val="nil"/>
              <w:right w:val="nil"/>
            </w:tcBorders>
          </w:tcPr>
          <w:p w14:paraId="169C718D" w14:textId="77777777" w:rsidR="003D72BD" w:rsidRDefault="00071604">
            <w:pPr>
              <w:spacing w:after="0"/>
              <w:ind w:left="29"/>
            </w:pPr>
            <w:r>
              <w:rPr>
                <w:sz w:val="20"/>
              </w:rPr>
              <w:t>CONVENIO - 105-2022.C0184</w:t>
            </w:r>
          </w:p>
        </w:tc>
        <w:tc>
          <w:tcPr>
            <w:tcW w:w="960" w:type="dxa"/>
            <w:tcBorders>
              <w:top w:val="nil"/>
              <w:left w:val="nil"/>
              <w:bottom w:val="nil"/>
              <w:right w:val="nil"/>
            </w:tcBorders>
          </w:tcPr>
          <w:p w14:paraId="0ABCFB7A" w14:textId="77777777" w:rsidR="003D72BD" w:rsidRDefault="00071604">
            <w:pPr>
              <w:spacing w:after="0"/>
              <w:ind w:left="29"/>
            </w:pPr>
            <w:r>
              <w:rPr>
                <w:sz w:val="20"/>
              </w:rPr>
              <w:t>23371129</w:t>
            </w:r>
          </w:p>
        </w:tc>
        <w:tc>
          <w:tcPr>
            <w:tcW w:w="4206" w:type="dxa"/>
            <w:tcBorders>
              <w:top w:val="nil"/>
              <w:left w:val="nil"/>
              <w:bottom w:val="nil"/>
              <w:right w:val="nil"/>
            </w:tcBorders>
            <w:vAlign w:val="center"/>
          </w:tcPr>
          <w:p w14:paraId="0F083537" w14:textId="77777777" w:rsidR="003D72BD" w:rsidRDefault="00071604">
            <w:pPr>
              <w:spacing w:after="0"/>
              <w:ind w:left="20" w:right="682" w:hanging="10"/>
            </w:pPr>
            <w:r>
              <w:t>CONSEJO DE PADRES DE FAMILIA DE LA EORM, ALOSA CHIVAL J.M.</w:t>
            </w:r>
          </w:p>
        </w:tc>
        <w:tc>
          <w:tcPr>
            <w:tcW w:w="826" w:type="dxa"/>
            <w:tcBorders>
              <w:top w:val="nil"/>
              <w:left w:val="nil"/>
              <w:bottom w:val="nil"/>
              <w:right w:val="nil"/>
            </w:tcBorders>
          </w:tcPr>
          <w:p w14:paraId="48EE33CE" w14:textId="77777777" w:rsidR="003D72BD" w:rsidRDefault="00071604">
            <w:pPr>
              <w:spacing w:after="0"/>
              <w:ind w:left="19"/>
              <w:jc w:val="both"/>
            </w:pPr>
            <w:r>
              <w:rPr>
                <w:sz w:val="20"/>
              </w:rPr>
              <w:t>$</w:t>
            </w:r>
            <w:proofErr w:type="gramStart"/>
            <w:r>
              <w:rPr>
                <w:sz w:val="20"/>
              </w:rPr>
              <w:t>8,924.oo</w:t>
            </w:r>
            <w:proofErr w:type="gramEnd"/>
          </w:p>
        </w:tc>
      </w:tr>
      <w:tr w:rsidR="003D72BD" w14:paraId="719FD8BA" w14:textId="77777777">
        <w:trPr>
          <w:trHeight w:val="603"/>
        </w:trPr>
        <w:tc>
          <w:tcPr>
            <w:tcW w:w="3131" w:type="dxa"/>
            <w:tcBorders>
              <w:top w:val="nil"/>
              <w:left w:val="nil"/>
              <w:bottom w:val="nil"/>
              <w:right w:val="nil"/>
            </w:tcBorders>
          </w:tcPr>
          <w:p w14:paraId="2358FDC5" w14:textId="77777777" w:rsidR="003D72BD" w:rsidRDefault="00071604">
            <w:pPr>
              <w:spacing w:after="0"/>
              <w:ind w:left="29"/>
            </w:pPr>
            <w:r>
              <w:rPr>
                <w:sz w:val="20"/>
              </w:rPr>
              <w:lastRenderedPageBreak/>
              <w:t>CONVENIO - 105-2022-00183</w:t>
            </w:r>
          </w:p>
        </w:tc>
        <w:tc>
          <w:tcPr>
            <w:tcW w:w="960" w:type="dxa"/>
            <w:tcBorders>
              <w:top w:val="nil"/>
              <w:left w:val="nil"/>
              <w:bottom w:val="nil"/>
              <w:right w:val="nil"/>
            </w:tcBorders>
          </w:tcPr>
          <w:p w14:paraId="280C439D" w14:textId="77777777" w:rsidR="003D72BD" w:rsidRDefault="00071604">
            <w:pPr>
              <w:spacing w:after="0"/>
              <w:ind w:left="29"/>
            </w:pPr>
            <w:r>
              <w:rPr>
                <w:sz w:val="20"/>
              </w:rPr>
              <w:t>30640512</w:t>
            </w:r>
          </w:p>
        </w:tc>
        <w:tc>
          <w:tcPr>
            <w:tcW w:w="4206" w:type="dxa"/>
            <w:tcBorders>
              <w:top w:val="nil"/>
              <w:left w:val="nil"/>
              <w:bottom w:val="nil"/>
              <w:right w:val="nil"/>
            </w:tcBorders>
          </w:tcPr>
          <w:p w14:paraId="798A97BA" w14:textId="77777777" w:rsidR="003D72BD" w:rsidRDefault="00071604">
            <w:pPr>
              <w:spacing w:after="0"/>
              <w:ind w:left="19" w:right="672" w:hanging="19"/>
              <w:jc w:val="both"/>
            </w:pPr>
            <w:r>
              <w:t>CONSEJO DE PADRES OE FAMILIA OE LA EORM ALDEA YAXCALAMTE</w:t>
            </w:r>
          </w:p>
        </w:tc>
        <w:tc>
          <w:tcPr>
            <w:tcW w:w="826" w:type="dxa"/>
            <w:tcBorders>
              <w:top w:val="nil"/>
              <w:left w:val="nil"/>
              <w:bottom w:val="nil"/>
              <w:right w:val="nil"/>
            </w:tcBorders>
          </w:tcPr>
          <w:p w14:paraId="54EBB587" w14:textId="77777777" w:rsidR="003D72BD" w:rsidRDefault="00071604">
            <w:pPr>
              <w:spacing w:after="0"/>
              <w:ind w:left="19"/>
              <w:jc w:val="both"/>
            </w:pPr>
            <w:proofErr w:type="gramStart"/>
            <w:r>
              <w:rPr>
                <w:sz w:val="20"/>
              </w:rPr>
              <w:t>sa.E</w:t>
            </w:r>
            <w:proofErr w:type="gramEnd"/>
            <w:r>
              <w:rPr>
                <w:sz w:val="20"/>
              </w:rPr>
              <w:t>9ô,52</w:t>
            </w:r>
          </w:p>
        </w:tc>
      </w:tr>
      <w:tr w:rsidR="003D72BD" w14:paraId="7030DDAC" w14:textId="77777777">
        <w:trPr>
          <w:trHeight w:val="600"/>
        </w:trPr>
        <w:tc>
          <w:tcPr>
            <w:tcW w:w="3131" w:type="dxa"/>
            <w:tcBorders>
              <w:top w:val="nil"/>
              <w:left w:val="nil"/>
              <w:bottom w:val="nil"/>
              <w:right w:val="nil"/>
            </w:tcBorders>
          </w:tcPr>
          <w:p w14:paraId="1C4A4BDD" w14:textId="77777777" w:rsidR="003D72BD" w:rsidRDefault="00071604">
            <w:pPr>
              <w:spacing w:after="0"/>
              <w:ind w:left="29"/>
            </w:pPr>
            <w:r>
              <w:rPr>
                <w:sz w:val="20"/>
              </w:rPr>
              <w:t>CONVENIO - 105-2022-00181</w:t>
            </w:r>
          </w:p>
        </w:tc>
        <w:tc>
          <w:tcPr>
            <w:tcW w:w="960" w:type="dxa"/>
            <w:tcBorders>
              <w:top w:val="nil"/>
              <w:left w:val="nil"/>
              <w:bottom w:val="nil"/>
              <w:right w:val="nil"/>
            </w:tcBorders>
          </w:tcPr>
          <w:p w14:paraId="694D0D2A" w14:textId="77777777" w:rsidR="003D72BD" w:rsidRDefault="00071604">
            <w:pPr>
              <w:spacing w:after="0"/>
              <w:ind w:left="19"/>
            </w:pPr>
            <w:r>
              <w:rPr>
                <w:sz w:val="20"/>
              </w:rPr>
              <w:t>33567301</w:t>
            </w:r>
          </w:p>
        </w:tc>
        <w:tc>
          <w:tcPr>
            <w:tcW w:w="4206" w:type="dxa"/>
            <w:tcBorders>
              <w:top w:val="nil"/>
              <w:left w:val="nil"/>
              <w:bottom w:val="nil"/>
              <w:right w:val="nil"/>
            </w:tcBorders>
          </w:tcPr>
          <w:p w14:paraId="4BFEE0B8" w14:textId="77777777" w:rsidR="003D72BD" w:rsidRDefault="00071604">
            <w:pPr>
              <w:spacing w:after="0"/>
              <w:ind w:left="10" w:right="663"/>
            </w:pPr>
            <w:r>
              <w:rPr>
                <w:sz w:val="24"/>
              </w:rPr>
              <w:t>CONSEJO DE PADRES DE FAMILIA OE LA EOUM JM</w:t>
            </w:r>
          </w:p>
        </w:tc>
        <w:tc>
          <w:tcPr>
            <w:tcW w:w="826" w:type="dxa"/>
            <w:tcBorders>
              <w:top w:val="nil"/>
              <w:left w:val="nil"/>
              <w:bottom w:val="nil"/>
              <w:right w:val="nil"/>
            </w:tcBorders>
          </w:tcPr>
          <w:p w14:paraId="0BFFD23B" w14:textId="77777777" w:rsidR="003D72BD" w:rsidRDefault="00071604">
            <w:pPr>
              <w:tabs>
                <w:tab w:val="center" w:pos="413"/>
                <w:tab w:val="right" w:pos="826"/>
              </w:tabs>
              <w:spacing w:after="0"/>
            </w:pPr>
            <w:r>
              <w:rPr>
                <w:sz w:val="20"/>
              </w:rPr>
              <w:tab/>
            </w:r>
            <w:r>
              <w:rPr>
                <w:noProof/>
              </w:rPr>
              <w:drawing>
                <wp:inline distT="0" distB="0" distL="0" distR="0" wp14:anchorId="6D9DBAD7" wp14:editId="5715C416">
                  <wp:extent cx="182951" cy="91440"/>
                  <wp:effectExtent l="0" t="0" r="0" b="0"/>
                  <wp:docPr id="410260" name="Picture 410260"/>
                  <wp:cNvGraphicFramePr/>
                  <a:graphic xmlns:a="http://schemas.openxmlformats.org/drawingml/2006/main">
                    <a:graphicData uri="http://schemas.openxmlformats.org/drawingml/2006/picture">
                      <pic:pic xmlns:pic="http://schemas.openxmlformats.org/drawingml/2006/picture">
                        <pic:nvPicPr>
                          <pic:cNvPr id="410260" name="Picture 410260"/>
                          <pic:cNvPicPr/>
                        </pic:nvPicPr>
                        <pic:blipFill>
                          <a:blip r:embed="rId2391"/>
                          <a:stretch>
                            <a:fillRect/>
                          </a:stretch>
                        </pic:blipFill>
                        <pic:spPr>
                          <a:xfrm>
                            <a:off x="0" y="0"/>
                            <a:ext cx="182951" cy="91440"/>
                          </a:xfrm>
                          <a:prstGeom prst="rect">
                            <a:avLst/>
                          </a:prstGeom>
                        </pic:spPr>
                      </pic:pic>
                    </a:graphicData>
                  </a:graphic>
                </wp:inline>
              </w:drawing>
            </w:r>
            <w:r>
              <w:rPr>
                <w:sz w:val="20"/>
              </w:rPr>
              <w:tab/>
            </w:r>
            <w:r>
              <w:rPr>
                <w:noProof/>
              </w:rPr>
              <w:drawing>
                <wp:inline distT="0" distB="0" distL="0" distR="0" wp14:anchorId="7910751A" wp14:editId="076962FB">
                  <wp:extent cx="6098" cy="6096"/>
                  <wp:effectExtent l="0" t="0" r="0" b="0"/>
                  <wp:docPr id="410261" name="Picture 410261"/>
                  <wp:cNvGraphicFramePr/>
                  <a:graphic xmlns:a="http://schemas.openxmlformats.org/drawingml/2006/main">
                    <a:graphicData uri="http://schemas.openxmlformats.org/drawingml/2006/picture">
                      <pic:pic xmlns:pic="http://schemas.openxmlformats.org/drawingml/2006/picture">
                        <pic:nvPicPr>
                          <pic:cNvPr id="410261" name="Picture 410261"/>
                          <pic:cNvPicPr/>
                        </pic:nvPicPr>
                        <pic:blipFill>
                          <a:blip r:embed="rId2392"/>
                          <a:stretch>
                            <a:fillRect/>
                          </a:stretch>
                        </pic:blipFill>
                        <pic:spPr>
                          <a:xfrm>
                            <a:off x="0" y="0"/>
                            <a:ext cx="6098" cy="6096"/>
                          </a:xfrm>
                          <a:prstGeom prst="rect">
                            <a:avLst/>
                          </a:prstGeom>
                        </pic:spPr>
                      </pic:pic>
                    </a:graphicData>
                  </a:graphic>
                </wp:inline>
              </w:drawing>
            </w:r>
            <w:r>
              <w:rPr>
                <w:sz w:val="20"/>
              </w:rPr>
              <w:t>61</w:t>
            </w:r>
          </w:p>
        </w:tc>
      </w:tr>
      <w:tr w:rsidR="003D72BD" w14:paraId="5DBECC70" w14:textId="77777777">
        <w:trPr>
          <w:trHeight w:val="535"/>
        </w:trPr>
        <w:tc>
          <w:tcPr>
            <w:tcW w:w="3131" w:type="dxa"/>
            <w:vMerge w:val="restart"/>
            <w:tcBorders>
              <w:top w:val="nil"/>
              <w:left w:val="nil"/>
              <w:bottom w:val="nil"/>
              <w:right w:val="nil"/>
            </w:tcBorders>
          </w:tcPr>
          <w:p w14:paraId="1DB51130" w14:textId="77777777" w:rsidR="003D72BD" w:rsidRDefault="00071604">
            <w:pPr>
              <w:spacing w:after="0"/>
              <w:ind w:left="38"/>
            </w:pPr>
            <w:r>
              <w:rPr>
                <w:sz w:val="20"/>
              </w:rPr>
              <w:t>CONVENIO - 105-2022-00182</w:t>
            </w:r>
          </w:p>
        </w:tc>
        <w:tc>
          <w:tcPr>
            <w:tcW w:w="960" w:type="dxa"/>
            <w:tcBorders>
              <w:top w:val="nil"/>
              <w:left w:val="nil"/>
              <w:bottom w:val="nil"/>
              <w:right w:val="nil"/>
            </w:tcBorders>
          </w:tcPr>
          <w:p w14:paraId="46612219" w14:textId="77777777" w:rsidR="003D72BD" w:rsidRDefault="00071604">
            <w:pPr>
              <w:spacing w:after="0"/>
              <w:ind w:left="29"/>
            </w:pPr>
            <w:r>
              <w:rPr>
                <w:sz w:val="20"/>
              </w:rPr>
              <w:t>22346058</w:t>
            </w:r>
          </w:p>
        </w:tc>
        <w:tc>
          <w:tcPr>
            <w:tcW w:w="4206" w:type="dxa"/>
            <w:tcBorders>
              <w:top w:val="nil"/>
              <w:left w:val="nil"/>
              <w:bottom w:val="nil"/>
              <w:right w:val="nil"/>
            </w:tcBorders>
          </w:tcPr>
          <w:p w14:paraId="1765F3C0" w14:textId="77777777" w:rsidR="003D72BD" w:rsidRDefault="00071604">
            <w:pPr>
              <w:spacing w:after="0"/>
              <w:ind w:left="10"/>
            </w:pPr>
            <w:r>
              <w:rPr>
                <w:sz w:val="24"/>
              </w:rPr>
              <w:t>CONSEJO OE PADRES DE FAMILIA DE</w:t>
            </w:r>
          </w:p>
          <w:p w14:paraId="3D44B7FC" w14:textId="77777777" w:rsidR="003D72BD" w:rsidRDefault="00071604">
            <w:pPr>
              <w:spacing w:after="0"/>
              <w:ind w:left="10"/>
            </w:pPr>
            <w:r>
              <w:t>LA EORM DEL CASERO BUENA VISTA,</w:t>
            </w:r>
          </w:p>
        </w:tc>
        <w:tc>
          <w:tcPr>
            <w:tcW w:w="826" w:type="dxa"/>
            <w:vMerge w:val="restart"/>
            <w:tcBorders>
              <w:top w:val="nil"/>
              <w:left w:val="nil"/>
              <w:bottom w:val="nil"/>
              <w:right w:val="nil"/>
            </w:tcBorders>
          </w:tcPr>
          <w:p w14:paraId="105310F9" w14:textId="77777777" w:rsidR="003D72BD" w:rsidRDefault="00071604">
            <w:pPr>
              <w:spacing w:after="0"/>
              <w:ind w:left="19"/>
              <w:jc w:val="both"/>
            </w:pPr>
            <w:r>
              <w:rPr>
                <w:sz w:val="24"/>
              </w:rPr>
              <w:t>9.939,33</w:t>
            </w:r>
          </w:p>
        </w:tc>
      </w:tr>
      <w:tr w:rsidR="003D72BD" w14:paraId="36F33CCA" w14:textId="77777777">
        <w:trPr>
          <w:trHeight w:val="315"/>
        </w:trPr>
        <w:tc>
          <w:tcPr>
            <w:tcW w:w="0" w:type="auto"/>
            <w:vMerge/>
            <w:tcBorders>
              <w:top w:val="nil"/>
              <w:left w:val="nil"/>
              <w:bottom w:val="nil"/>
              <w:right w:val="nil"/>
            </w:tcBorders>
          </w:tcPr>
          <w:p w14:paraId="7BB5D66D" w14:textId="77777777" w:rsidR="003D72BD" w:rsidRDefault="003D72BD"/>
        </w:tc>
        <w:tc>
          <w:tcPr>
            <w:tcW w:w="5167" w:type="dxa"/>
            <w:gridSpan w:val="2"/>
            <w:tcBorders>
              <w:top w:val="nil"/>
              <w:left w:val="nil"/>
              <w:bottom w:val="nil"/>
              <w:right w:val="nil"/>
            </w:tcBorders>
          </w:tcPr>
          <w:p w14:paraId="09F00977" w14:textId="77777777" w:rsidR="003D72BD" w:rsidRDefault="00071604">
            <w:pPr>
              <w:spacing w:after="0"/>
              <w:ind w:left="951"/>
            </w:pPr>
            <w:r>
              <w:t>ALDEA CHICHIM</w:t>
            </w:r>
          </w:p>
        </w:tc>
        <w:tc>
          <w:tcPr>
            <w:tcW w:w="0" w:type="auto"/>
            <w:vMerge/>
            <w:tcBorders>
              <w:top w:val="nil"/>
              <w:left w:val="nil"/>
              <w:bottom w:val="nil"/>
              <w:right w:val="nil"/>
            </w:tcBorders>
          </w:tcPr>
          <w:p w14:paraId="58A7C311" w14:textId="77777777" w:rsidR="003D72BD" w:rsidRDefault="003D72BD"/>
        </w:tc>
      </w:tr>
      <w:tr w:rsidR="003D72BD" w14:paraId="1CFCFD2D" w14:textId="77777777">
        <w:trPr>
          <w:trHeight w:val="842"/>
        </w:trPr>
        <w:tc>
          <w:tcPr>
            <w:tcW w:w="3131" w:type="dxa"/>
            <w:tcBorders>
              <w:top w:val="nil"/>
              <w:left w:val="nil"/>
              <w:bottom w:val="nil"/>
              <w:right w:val="nil"/>
            </w:tcBorders>
          </w:tcPr>
          <w:p w14:paraId="2C6FF484" w14:textId="77777777" w:rsidR="003D72BD" w:rsidRDefault="00071604">
            <w:pPr>
              <w:spacing w:after="0"/>
              <w:ind w:left="29"/>
            </w:pPr>
            <w:r>
              <w:rPr>
                <w:sz w:val="20"/>
              </w:rPr>
              <w:t>CONVENIO - 105-2022-00130</w:t>
            </w:r>
          </w:p>
        </w:tc>
        <w:tc>
          <w:tcPr>
            <w:tcW w:w="5167" w:type="dxa"/>
            <w:gridSpan w:val="2"/>
            <w:tcBorders>
              <w:top w:val="nil"/>
              <w:left w:val="nil"/>
              <w:bottom w:val="nil"/>
              <w:right w:val="nil"/>
            </w:tcBorders>
            <w:vAlign w:val="center"/>
          </w:tcPr>
          <w:p w14:paraId="5E042B57" w14:textId="77777777" w:rsidR="003D72BD" w:rsidRDefault="00071604">
            <w:pPr>
              <w:spacing w:after="0"/>
              <w:ind w:left="29"/>
            </w:pPr>
            <w:r>
              <w:rPr>
                <w:sz w:val="24"/>
              </w:rPr>
              <w:t xml:space="preserve">22378499 </w:t>
            </w:r>
            <w:r>
              <w:rPr>
                <w:sz w:val="24"/>
              </w:rPr>
              <w:t>CONSEJO OE PADRES DE FAMILIA EE</w:t>
            </w:r>
          </w:p>
          <w:p w14:paraId="60FF9C11" w14:textId="77777777" w:rsidR="003D72BD" w:rsidRDefault="00071604">
            <w:pPr>
              <w:spacing w:after="0"/>
              <w:ind w:right="10"/>
              <w:jc w:val="center"/>
            </w:pPr>
            <w:r>
              <w:t>LA EORM, CASERIO CHEMAL, ALDEA</w:t>
            </w:r>
          </w:p>
          <w:p w14:paraId="491334DB" w14:textId="77777777" w:rsidR="003D72BD" w:rsidRDefault="00071604">
            <w:pPr>
              <w:spacing w:after="0"/>
              <w:ind w:left="960"/>
            </w:pPr>
            <w:r>
              <w:t>CHICHIM</w:t>
            </w:r>
          </w:p>
        </w:tc>
        <w:tc>
          <w:tcPr>
            <w:tcW w:w="826" w:type="dxa"/>
            <w:tcBorders>
              <w:top w:val="nil"/>
              <w:left w:val="nil"/>
              <w:bottom w:val="nil"/>
              <w:right w:val="nil"/>
            </w:tcBorders>
          </w:tcPr>
          <w:p w14:paraId="00DF98FE" w14:textId="77777777" w:rsidR="003D72BD" w:rsidRDefault="00071604">
            <w:pPr>
              <w:spacing w:after="0"/>
              <w:ind w:left="19"/>
              <w:jc w:val="both"/>
            </w:pPr>
            <w:r>
              <w:rPr>
                <w:sz w:val="20"/>
              </w:rPr>
              <w:t>$8,930.26</w:t>
            </w:r>
          </w:p>
        </w:tc>
      </w:tr>
      <w:tr w:rsidR="003D72BD" w14:paraId="72CB1410" w14:textId="77777777">
        <w:trPr>
          <w:trHeight w:val="605"/>
        </w:trPr>
        <w:tc>
          <w:tcPr>
            <w:tcW w:w="3131" w:type="dxa"/>
            <w:tcBorders>
              <w:top w:val="nil"/>
              <w:left w:val="nil"/>
              <w:bottom w:val="nil"/>
              <w:right w:val="nil"/>
            </w:tcBorders>
          </w:tcPr>
          <w:p w14:paraId="308963F8" w14:textId="77777777" w:rsidR="003D72BD" w:rsidRDefault="00071604">
            <w:pPr>
              <w:spacing w:after="0"/>
              <w:ind w:left="29"/>
            </w:pPr>
            <w:r>
              <w:rPr>
                <w:sz w:val="20"/>
              </w:rPr>
              <w:t>CONVENIO - 105-2022-00183</w:t>
            </w:r>
          </w:p>
        </w:tc>
        <w:tc>
          <w:tcPr>
            <w:tcW w:w="5167" w:type="dxa"/>
            <w:gridSpan w:val="2"/>
            <w:tcBorders>
              <w:top w:val="nil"/>
              <w:left w:val="nil"/>
              <w:bottom w:val="nil"/>
              <w:right w:val="nil"/>
            </w:tcBorders>
          </w:tcPr>
          <w:p w14:paraId="21CCDE0D" w14:textId="77777777" w:rsidR="003D72BD" w:rsidRDefault="00071604">
            <w:pPr>
              <w:spacing w:after="0"/>
              <w:ind w:left="19"/>
            </w:pPr>
            <w:r>
              <w:rPr>
                <w:sz w:val="24"/>
              </w:rPr>
              <w:t>23381914 CONSEJO DE PADRES DE FAMILIA OE</w:t>
            </w:r>
          </w:p>
          <w:p w14:paraId="4B6F565A" w14:textId="77777777" w:rsidR="003D72BD" w:rsidRDefault="00071604">
            <w:pPr>
              <w:spacing w:after="0"/>
              <w:ind w:left="970"/>
            </w:pPr>
            <w:r>
              <w:t>LA E.OR.M. ALDEA CHICHIM</w:t>
            </w:r>
          </w:p>
        </w:tc>
        <w:tc>
          <w:tcPr>
            <w:tcW w:w="826" w:type="dxa"/>
            <w:tcBorders>
              <w:top w:val="nil"/>
              <w:left w:val="nil"/>
              <w:bottom w:val="nil"/>
              <w:right w:val="nil"/>
            </w:tcBorders>
          </w:tcPr>
          <w:p w14:paraId="095090AE" w14:textId="77777777" w:rsidR="003D72BD" w:rsidRDefault="00071604">
            <w:pPr>
              <w:spacing w:after="0"/>
              <w:ind w:left="10"/>
              <w:jc w:val="both"/>
            </w:pPr>
            <w:r>
              <w:rPr>
                <w:sz w:val="26"/>
              </w:rPr>
              <w:t>9,935 50</w:t>
            </w:r>
          </w:p>
        </w:tc>
      </w:tr>
      <w:tr w:rsidR="003D72BD" w14:paraId="428E7C3B" w14:textId="77777777">
        <w:trPr>
          <w:trHeight w:val="820"/>
        </w:trPr>
        <w:tc>
          <w:tcPr>
            <w:tcW w:w="3131" w:type="dxa"/>
            <w:tcBorders>
              <w:top w:val="nil"/>
              <w:left w:val="nil"/>
              <w:bottom w:val="nil"/>
              <w:right w:val="nil"/>
            </w:tcBorders>
          </w:tcPr>
          <w:p w14:paraId="73CD9422" w14:textId="77777777" w:rsidR="003D72BD" w:rsidRDefault="00071604">
            <w:pPr>
              <w:spacing w:after="0"/>
              <w:ind w:left="38"/>
            </w:pPr>
            <w:r>
              <w:rPr>
                <w:sz w:val="20"/>
              </w:rPr>
              <w:t>CONVENIO - 105-2022-00181</w:t>
            </w:r>
          </w:p>
        </w:tc>
        <w:tc>
          <w:tcPr>
            <w:tcW w:w="5167" w:type="dxa"/>
            <w:gridSpan w:val="2"/>
            <w:tcBorders>
              <w:top w:val="nil"/>
              <w:left w:val="nil"/>
              <w:bottom w:val="nil"/>
              <w:right w:val="nil"/>
            </w:tcBorders>
          </w:tcPr>
          <w:p w14:paraId="30B8D2F7" w14:textId="77777777" w:rsidR="003D72BD" w:rsidRDefault="00071604">
            <w:pPr>
              <w:spacing w:after="0"/>
              <w:ind w:left="980" w:right="682" w:hanging="951"/>
              <w:jc w:val="both"/>
            </w:pPr>
            <w:r>
              <w:rPr>
                <w:sz w:val="24"/>
              </w:rPr>
              <w:t xml:space="preserve">34678131 </w:t>
            </w:r>
            <w:r>
              <w:rPr>
                <w:sz w:val="24"/>
              </w:rPr>
              <w:t>CONSEJO OE PADRES OE FAMILIA DE LA EORM DE LA ALDEA INCIJ, DEL MPIO_ DE SAN RAFAEL LA INDEPENDENCIA.</w:t>
            </w:r>
          </w:p>
        </w:tc>
        <w:tc>
          <w:tcPr>
            <w:tcW w:w="826" w:type="dxa"/>
            <w:tcBorders>
              <w:top w:val="nil"/>
              <w:left w:val="nil"/>
              <w:bottom w:val="nil"/>
              <w:right w:val="nil"/>
            </w:tcBorders>
          </w:tcPr>
          <w:p w14:paraId="3D8215E3" w14:textId="77777777" w:rsidR="003D72BD" w:rsidRDefault="00071604">
            <w:pPr>
              <w:spacing w:after="0"/>
              <w:ind w:left="19"/>
              <w:jc w:val="both"/>
            </w:pPr>
            <w:r>
              <w:rPr>
                <w:sz w:val="20"/>
              </w:rPr>
              <w:t xml:space="preserve">38,885 </w:t>
            </w:r>
            <w:proofErr w:type="spellStart"/>
            <w:r>
              <w:rPr>
                <w:sz w:val="20"/>
              </w:rPr>
              <w:t>ee</w:t>
            </w:r>
            <w:proofErr w:type="spellEnd"/>
          </w:p>
        </w:tc>
      </w:tr>
      <w:tr w:rsidR="003D72BD" w14:paraId="5D68610D" w14:textId="77777777">
        <w:trPr>
          <w:trHeight w:val="610"/>
        </w:trPr>
        <w:tc>
          <w:tcPr>
            <w:tcW w:w="3131" w:type="dxa"/>
            <w:tcBorders>
              <w:top w:val="nil"/>
              <w:left w:val="nil"/>
              <w:bottom w:val="nil"/>
              <w:right w:val="nil"/>
            </w:tcBorders>
          </w:tcPr>
          <w:p w14:paraId="6F40CA4F" w14:textId="77777777" w:rsidR="003D72BD" w:rsidRDefault="00071604">
            <w:pPr>
              <w:spacing w:after="0"/>
              <w:ind w:left="19"/>
            </w:pPr>
            <w:r>
              <w:rPr>
                <w:sz w:val="20"/>
              </w:rPr>
              <w:t>CONVENIO - 105-2022-00180</w:t>
            </w:r>
          </w:p>
        </w:tc>
        <w:tc>
          <w:tcPr>
            <w:tcW w:w="5167" w:type="dxa"/>
            <w:gridSpan w:val="2"/>
            <w:tcBorders>
              <w:top w:val="nil"/>
              <w:left w:val="nil"/>
              <w:bottom w:val="nil"/>
              <w:right w:val="nil"/>
            </w:tcBorders>
          </w:tcPr>
          <w:p w14:paraId="239E219A" w14:textId="77777777" w:rsidR="003D72BD" w:rsidRDefault="00071604">
            <w:pPr>
              <w:spacing w:after="0"/>
            </w:pPr>
            <w:r>
              <w:rPr>
                <w:sz w:val="24"/>
              </w:rPr>
              <w:t>2333615K CONSEJO DE PADRES DE FAMILIA DE</w:t>
            </w:r>
          </w:p>
          <w:p w14:paraId="047BCFD0" w14:textId="77777777" w:rsidR="003D72BD" w:rsidRDefault="00071604">
            <w:pPr>
              <w:spacing w:after="0"/>
              <w:ind w:left="980"/>
            </w:pPr>
            <w:r>
              <w:t>LA EORM, ALDEA ACHI</w:t>
            </w:r>
          </w:p>
        </w:tc>
        <w:tc>
          <w:tcPr>
            <w:tcW w:w="826" w:type="dxa"/>
            <w:tcBorders>
              <w:top w:val="nil"/>
              <w:left w:val="nil"/>
              <w:bottom w:val="nil"/>
              <w:right w:val="nil"/>
            </w:tcBorders>
          </w:tcPr>
          <w:p w14:paraId="1CE02140" w14:textId="77777777" w:rsidR="003D72BD" w:rsidRDefault="00071604">
            <w:pPr>
              <w:spacing w:after="0"/>
              <w:ind w:left="19"/>
              <w:jc w:val="both"/>
            </w:pPr>
            <w:r>
              <w:rPr>
                <w:sz w:val="20"/>
              </w:rPr>
              <w:t>68,939.33</w:t>
            </w:r>
          </w:p>
        </w:tc>
      </w:tr>
      <w:tr w:rsidR="003D72BD" w14:paraId="7D034A93" w14:textId="77777777">
        <w:trPr>
          <w:trHeight w:val="611"/>
        </w:trPr>
        <w:tc>
          <w:tcPr>
            <w:tcW w:w="3131" w:type="dxa"/>
            <w:tcBorders>
              <w:top w:val="nil"/>
              <w:left w:val="nil"/>
              <w:bottom w:val="nil"/>
              <w:right w:val="nil"/>
            </w:tcBorders>
          </w:tcPr>
          <w:p w14:paraId="08601089" w14:textId="77777777" w:rsidR="003D72BD" w:rsidRDefault="00071604">
            <w:pPr>
              <w:spacing w:after="0"/>
              <w:ind w:left="29"/>
            </w:pPr>
            <w:r>
              <w:rPr>
                <w:sz w:val="20"/>
              </w:rPr>
              <w:t>CONVENIO - 105-2022-00180</w:t>
            </w:r>
          </w:p>
        </w:tc>
        <w:tc>
          <w:tcPr>
            <w:tcW w:w="5167" w:type="dxa"/>
            <w:gridSpan w:val="2"/>
            <w:tcBorders>
              <w:top w:val="nil"/>
              <w:left w:val="nil"/>
              <w:bottom w:val="nil"/>
              <w:right w:val="nil"/>
            </w:tcBorders>
          </w:tcPr>
          <w:p w14:paraId="6866FEF4" w14:textId="77777777" w:rsidR="003D72BD" w:rsidRDefault="00071604">
            <w:pPr>
              <w:spacing w:after="0"/>
              <w:ind w:left="29"/>
            </w:pPr>
            <w:r>
              <w:rPr>
                <w:sz w:val="24"/>
              </w:rPr>
              <w:t>23368861 CONSEJO DE PADRES DE FAMILIA DE</w:t>
            </w:r>
          </w:p>
          <w:p w14:paraId="524FD6C4" w14:textId="77777777" w:rsidR="003D72BD" w:rsidRDefault="00071604">
            <w:pPr>
              <w:spacing w:after="0"/>
              <w:ind w:left="980"/>
            </w:pPr>
            <w:r>
              <w:t>LA EORM OE ALDEA SAN JOSE IXCUNEN</w:t>
            </w:r>
          </w:p>
        </w:tc>
        <w:tc>
          <w:tcPr>
            <w:tcW w:w="826" w:type="dxa"/>
            <w:tcBorders>
              <w:top w:val="nil"/>
              <w:left w:val="nil"/>
              <w:bottom w:val="nil"/>
              <w:right w:val="nil"/>
            </w:tcBorders>
          </w:tcPr>
          <w:p w14:paraId="5BEF0E45" w14:textId="77777777" w:rsidR="003D72BD" w:rsidRDefault="00071604">
            <w:pPr>
              <w:spacing w:after="0"/>
              <w:ind w:left="19"/>
              <w:jc w:val="both"/>
            </w:pPr>
            <w:r>
              <w:rPr>
                <w:sz w:val="20"/>
              </w:rPr>
              <w:t>38,945 72</w:t>
            </w:r>
          </w:p>
        </w:tc>
      </w:tr>
      <w:tr w:rsidR="003D72BD" w14:paraId="7D7B7092" w14:textId="77777777">
        <w:trPr>
          <w:trHeight w:val="521"/>
        </w:trPr>
        <w:tc>
          <w:tcPr>
            <w:tcW w:w="3131" w:type="dxa"/>
            <w:tcBorders>
              <w:top w:val="nil"/>
              <w:left w:val="nil"/>
              <w:bottom w:val="nil"/>
              <w:right w:val="nil"/>
            </w:tcBorders>
          </w:tcPr>
          <w:p w14:paraId="0250DD9F" w14:textId="77777777" w:rsidR="003D72BD" w:rsidRDefault="00071604">
            <w:pPr>
              <w:spacing w:after="0"/>
              <w:ind w:left="29"/>
            </w:pPr>
            <w:r>
              <w:rPr>
                <w:sz w:val="20"/>
              </w:rPr>
              <w:t>CONVENIO - 105-2022-00184</w:t>
            </w:r>
          </w:p>
        </w:tc>
        <w:tc>
          <w:tcPr>
            <w:tcW w:w="5167" w:type="dxa"/>
            <w:gridSpan w:val="2"/>
            <w:tcBorders>
              <w:top w:val="nil"/>
              <w:left w:val="nil"/>
              <w:bottom w:val="nil"/>
              <w:right w:val="nil"/>
            </w:tcBorders>
          </w:tcPr>
          <w:p w14:paraId="7352C5BF" w14:textId="77777777" w:rsidR="003D72BD" w:rsidRDefault="00071604">
            <w:pPr>
              <w:spacing w:after="0"/>
              <w:ind w:left="38"/>
            </w:pPr>
            <w:r>
              <w:t>31138888 JUNTA ESCOLAR E.O.R.M, CASERIO</w:t>
            </w:r>
          </w:p>
          <w:p w14:paraId="497917F1" w14:textId="77777777" w:rsidR="003D72BD" w:rsidRDefault="00071604">
            <w:pPr>
              <w:spacing w:after="0"/>
              <w:ind w:right="48"/>
              <w:jc w:val="center"/>
            </w:pPr>
            <w:r>
              <w:rPr>
                <w:sz w:val="24"/>
              </w:rPr>
              <w:t>NUEVO PROGRESO.ALOEA XOXLAC</w:t>
            </w:r>
          </w:p>
        </w:tc>
        <w:tc>
          <w:tcPr>
            <w:tcW w:w="826" w:type="dxa"/>
            <w:tcBorders>
              <w:top w:val="nil"/>
              <w:left w:val="nil"/>
              <w:bottom w:val="nil"/>
              <w:right w:val="nil"/>
            </w:tcBorders>
          </w:tcPr>
          <w:p w14:paraId="45984427" w14:textId="77777777" w:rsidR="003D72BD" w:rsidRDefault="00071604">
            <w:pPr>
              <w:spacing w:after="0"/>
              <w:ind w:left="29"/>
              <w:jc w:val="both"/>
            </w:pPr>
            <w:r>
              <w:rPr>
                <w:sz w:val="20"/>
              </w:rPr>
              <w:t>$8.937.67</w:t>
            </w:r>
          </w:p>
        </w:tc>
      </w:tr>
    </w:tbl>
    <w:p w14:paraId="039A7A2B" w14:textId="77777777" w:rsidR="003D72BD" w:rsidRDefault="00071604">
      <w:pPr>
        <w:spacing w:after="0"/>
        <w:ind w:left="-1440" w:right="10862"/>
      </w:pPr>
      <w:r>
        <w:rPr>
          <w:noProof/>
        </w:rPr>
        <w:drawing>
          <wp:anchor distT="0" distB="0" distL="114300" distR="114300" simplePos="0" relativeHeight="252013568" behindDoc="0" locked="0" layoutInCell="1" allowOverlap="0" wp14:anchorId="7106E676" wp14:editId="30C42E4F">
            <wp:simplePos x="0" y="0"/>
            <wp:positionH relativeFrom="page">
              <wp:posOffset>152459</wp:posOffset>
            </wp:positionH>
            <wp:positionV relativeFrom="page">
              <wp:posOffset>4888993</wp:posOffset>
            </wp:positionV>
            <wp:extent cx="128066" cy="816864"/>
            <wp:effectExtent l="0" t="0" r="0" b="0"/>
            <wp:wrapTopAndBottom/>
            <wp:docPr id="410317" name="Picture 410317"/>
            <wp:cNvGraphicFramePr/>
            <a:graphic xmlns:a="http://schemas.openxmlformats.org/drawingml/2006/main">
              <a:graphicData uri="http://schemas.openxmlformats.org/drawingml/2006/picture">
                <pic:pic xmlns:pic="http://schemas.openxmlformats.org/drawingml/2006/picture">
                  <pic:nvPicPr>
                    <pic:cNvPr id="410317" name="Picture 410317"/>
                    <pic:cNvPicPr/>
                  </pic:nvPicPr>
                  <pic:blipFill>
                    <a:blip r:embed="rId2393"/>
                    <a:stretch>
                      <a:fillRect/>
                    </a:stretch>
                  </pic:blipFill>
                  <pic:spPr>
                    <a:xfrm>
                      <a:off x="0" y="0"/>
                      <a:ext cx="128066" cy="816864"/>
                    </a:xfrm>
                    <a:prstGeom prst="rect">
                      <a:avLst/>
                    </a:prstGeom>
                  </pic:spPr>
                </pic:pic>
              </a:graphicData>
            </a:graphic>
          </wp:anchor>
        </w:drawing>
      </w:r>
      <w:r>
        <w:rPr>
          <w:noProof/>
        </w:rPr>
        <w:drawing>
          <wp:anchor distT="0" distB="0" distL="114300" distR="114300" simplePos="0" relativeHeight="252014592" behindDoc="0" locked="0" layoutInCell="1" allowOverlap="0" wp14:anchorId="713166D6" wp14:editId="0F430D4A">
            <wp:simplePos x="0" y="0"/>
            <wp:positionH relativeFrom="page">
              <wp:posOffset>164656</wp:posOffset>
            </wp:positionH>
            <wp:positionV relativeFrom="page">
              <wp:posOffset>6406896</wp:posOffset>
            </wp:positionV>
            <wp:extent cx="158558" cy="3413760"/>
            <wp:effectExtent l="0" t="0" r="0" b="0"/>
            <wp:wrapTopAndBottom/>
            <wp:docPr id="410318" name="Picture 410318"/>
            <wp:cNvGraphicFramePr/>
            <a:graphic xmlns:a="http://schemas.openxmlformats.org/drawingml/2006/main">
              <a:graphicData uri="http://schemas.openxmlformats.org/drawingml/2006/picture">
                <pic:pic xmlns:pic="http://schemas.openxmlformats.org/drawingml/2006/picture">
                  <pic:nvPicPr>
                    <pic:cNvPr id="410318" name="Picture 410318"/>
                    <pic:cNvPicPr/>
                  </pic:nvPicPr>
                  <pic:blipFill>
                    <a:blip r:embed="rId2394"/>
                    <a:stretch>
                      <a:fillRect/>
                    </a:stretch>
                  </pic:blipFill>
                  <pic:spPr>
                    <a:xfrm>
                      <a:off x="0" y="0"/>
                      <a:ext cx="158558" cy="3413760"/>
                    </a:xfrm>
                    <a:prstGeom prst="rect">
                      <a:avLst/>
                    </a:prstGeom>
                  </pic:spPr>
                </pic:pic>
              </a:graphicData>
            </a:graphic>
          </wp:anchor>
        </w:drawing>
      </w:r>
      <w:r>
        <w:br w:type="page"/>
      </w:r>
    </w:p>
    <w:tbl>
      <w:tblPr>
        <w:tblStyle w:val="TableGrid"/>
        <w:tblpPr w:vertAnchor="text" w:tblpX="384"/>
        <w:tblOverlap w:val="never"/>
        <w:tblW w:w="9091" w:type="dxa"/>
        <w:tblInd w:w="0" w:type="dxa"/>
        <w:tblCellMar>
          <w:top w:w="0" w:type="dxa"/>
          <w:left w:w="0" w:type="dxa"/>
          <w:bottom w:w="10" w:type="dxa"/>
          <w:right w:w="0" w:type="dxa"/>
        </w:tblCellMar>
        <w:tblLook w:val="04A0" w:firstRow="1" w:lastRow="0" w:firstColumn="1" w:lastColumn="0" w:noHBand="0" w:noVBand="1"/>
      </w:tblPr>
      <w:tblGrid>
        <w:gridCol w:w="3104"/>
        <w:gridCol w:w="939"/>
        <w:gridCol w:w="4192"/>
        <w:gridCol w:w="856"/>
      </w:tblGrid>
      <w:tr w:rsidR="003D72BD" w14:paraId="11A8ED55" w14:textId="77777777">
        <w:trPr>
          <w:trHeight w:val="744"/>
        </w:trPr>
        <w:tc>
          <w:tcPr>
            <w:tcW w:w="3130" w:type="dxa"/>
            <w:tcBorders>
              <w:top w:val="nil"/>
              <w:left w:val="nil"/>
              <w:bottom w:val="nil"/>
              <w:right w:val="nil"/>
            </w:tcBorders>
          </w:tcPr>
          <w:p w14:paraId="584D711A" w14:textId="77777777" w:rsidR="003D72BD" w:rsidRDefault="003D72BD"/>
        </w:tc>
        <w:tc>
          <w:tcPr>
            <w:tcW w:w="941" w:type="dxa"/>
            <w:tcBorders>
              <w:top w:val="nil"/>
              <w:left w:val="nil"/>
              <w:bottom w:val="nil"/>
              <w:right w:val="nil"/>
            </w:tcBorders>
          </w:tcPr>
          <w:p w14:paraId="2DF8D61A" w14:textId="77777777" w:rsidR="003D72BD" w:rsidRDefault="00071604">
            <w:pPr>
              <w:spacing w:after="0"/>
            </w:pPr>
            <w:r>
              <w:rPr>
                <w:rFonts w:ascii="Times New Roman" w:eastAsia="Times New Roman" w:hAnsi="Times New Roman" w:cs="Times New Roman"/>
                <w:sz w:val="20"/>
              </w:rPr>
              <w:t>23382902</w:t>
            </w:r>
          </w:p>
        </w:tc>
        <w:tc>
          <w:tcPr>
            <w:tcW w:w="4214" w:type="dxa"/>
            <w:tcBorders>
              <w:top w:val="nil"/>
              <w:left w:val="nil"/>
              <w:bottom w:val="nil"/>
              <w:right w:val="nil"/>
            </w:tcBorders>
          </w:tcPr>
          <w:p w14:paraId="3E3A6D40" w14:textId="77777777" w:rsidR="003D72BD" w:rsidRDefault="00071604">
            <w:pPr>
              <w:spacing w:after="0"/>
              <w:ind w:left="2198"/>
              <w:jc w:val="center"/>
            </w:pPr>
            <w:r>
              <w:rPr>
                <w:sz w:val="24"/>
              </w:rPr>
              <w:t>DE</w:t>
            </w:r>
          </w:p>
          <w:p w14:paraId="627E06DE" w14:textId="77777777" w:rsidR="003D72BD" w:rsidRDefault="00071604">
            <w:pPr>
              <w:spacing w:after="0"/>
              <w:ind w:right="10"/>
              <w:jc w:val="center"/>
            </w:pPr>
            <w:r>
              <w:t>ALDEA XOXLAC, DEL MPIO„</w:t>
            </w:r>
          </w:p>
          <w:p w14:paraId="17DA4B97" w14:textId="77777777" w:rsidR="003D72BD" w:rsidRDefault="00071604">
            <w:pPr>
              <w:spacing w:after="0"/>
              <w:ind w:left="10"/>
            </w:pPr>
            <w:r>
              <w:rPr>
                <w:sz w:val="24"/>
              </w:rPr>
              <w:t>DE SARILLAS</w:t>
            </w:r>
          </w:p>
        </w:tc>
        <w:tc>
          <w:tcPr>
            <w:tcW w:w="806" w:type="dxa"/>
            <w:tcBorders>
              <w:top w:val="nil"/>
              <w:left w:val="nil"/>
              <w:bottom w:val="nil"/>
              <w:right w:val="nil"/>
            </w:tcBorders>
          </w:tcPr>
          <w:p w14:paraId="2C92AAA3" w14:textId="77777777" w:rsidR="003D72BD" w:rsidRDefault="00071604">
            <w:pPr>
              <w:spacing w:after="0"/>
              <w:ind w:left="10"/>
              <w:jc w:val="both"/>
            </w:pPr>
            <w:proofErr w:type="spellStart"/>
            <w:r>
              <w:t>se</w:t>
            </w:r>
            <w:proofErr w:type="spellEnd"/>
            <w:r>
              <w:t>,9as.56</w:t>
            </w:r>
          </w:p>
        </w:tc>
      </w:tr>
      <w:tr w:rsidR="003D72BD" w14:paraId="3EF15015" w14:textId="77777777">
        <w:trPr>
          <w:trHeight w:val="836"/>
        </w:trPr>
        <w:tc>
          <w:tcPr>
            <w:tcW w:w="3130" w:type="dxa"/>
            <w:tcBorders>
              <w:top w:val="nil"/>
              <w:left w:val="nil"/>
              <w:bottom w:val="nil"/>
              <w:right w:val="nil"/>
            </w:tcBorders>
          </w:tcPr>
          <w:p w14:paraId="18A59F9C" w14:textId="77777777" w:rsidR="003D72BD" w:rsidRDefault="00071604">
            <w:pPr>
              <w:spacing w:after="0"/>
              <w:ind w:left="461"/>
              <w:jc w:val="center"/>
            </w:pPr>
            <w:r>
              <w:rPr>
                <w:sz w:val="20"/>
              </w:rPr>
              <w:t>105-2022-00184</w:t>
            </w:r>
          </w:p>
        </w:tc>
        <w:tc>
          <w:tcPr>
            <w:tcW w:w="941" w:type="dxa"/>
            <w:tcBorders>
              <w:top w:val="nil"/>
              <w:left w:val="nil"/>
              <w:bottom w:val="nil"/>
              <w:right w:val="nil"/>
            </w:tcBorders>
          </w:tcPr>
          <w:p w14:paraId="24E8F353" w14:textId="77777777" w:rsidR="003D72BD" w:rsidRDefault="00071604">
            <w:pPr>
              <w:spacing w:after="0"/>
            </w:pPr>
            <w:r>
              <w:rPr>
                <w:rFonts w:ascii="Times New Roman" w:eastAsia="Times New Roman" w:hAnsi="Times New Roman" w:cs="Times New Roman"/>
                <w:sz w:val="20"/>
              </w:rPr>
              <w:t>23370475</w:t>
            </w:r>
          </w:p>
        </w:tc>
        <w:tc>
          <w:tcPr>
            <w:tcW w:w="4214" w:type="dxa"/>
            <w:tcBorders>
              <w:top w:val="nil"/>
              <w:left w:val="nil"/>
              <w:bottom w:val="nil"/>
              <w:right w:val="nil"/>
            </w:tcBorders>
          </w:tcPr>
          <w:p w14:paraId="17CB6DDA" w14:textId="77777777" w:rsidR="003D72BD" w:rsidRDefault="00071604">
            <w:pPr>
              <w:spacing w:after="0"/>
              <w:ind w:left="10"/>
            </w:pPr>
            <w:r>
              <w:rPr>
                <w:sz w:val="24"/>
              </w:rPr>
              <w:t>CONSEJO DE PADRES DE FAMILIA DE</w:t>
            </w:r>
          </w:p>
          <w:p w14:paraId="72420E99" w14:textId="77777777" w:rsidR="003D72BD" w:rsidRDefault="00071604">
            <w:pPr>
              <w:spacing w:after="0"/>
              <w:ind w:left="10"/>
            </w:pPr>
            <w:r>
              <w:t>LA EORM, CASERIC BUENA VISTA</w:t>
            </w:r>
          </w:p>
          <w:p w14:paraId="6B36EB95" w14:textId="77777777" w:rsidR="003D72BD" w:rsidRDefault="00071604">
            <w:pPr>
              <w:spacing w:after="0"/>
            </w:pPr>
            <w:r>
              <w:t>ALDEA JOLOMTAJ, MPIO. OE SARILLAS</w:t>
            </w:r>
          </w:p>
        </w:tc>
        <w:tc>
          <w:tcPr>
            <w:tcW w:w="806" w:type="dxa"/>
            <w:tcBorders>
              <w:top w:val="nil"/>
              <w:left w:val="nil"/>
              <w:bottom w:val="nil"/>
              <w:right w:val="nil"/>
            </w:tcBorders>
          </w:tcPr>
          <w:p w14:paraId="34F89177" w14:textId="77777777" w:rsidR="003D72BD" w:rsidRDefault="00071604">
            <w:pPr>
              <w:spacing w:after="0"/>
              <w:ind w:left="10"/>
              <w:jc w:val="both"/>
            </w:pPr>
            <w:r>
              <w:rPr>
                <w:rFonts w:ascii="Times New Roman" w:eastAsia="Times New Roman" w:hAnsi="Times New Roman" w:cs="Times New Roman"/>
                <w:sz w:val="20"/>
              </w:rPr>
              <w:t>58.936.78</w:t>
            </w:r>
          </w:p>
        </w:tc>
      </w:tr>
      <w:tr w:rsidR="003D72BD" w14:paraId="005A3531" w14:textId="77777777">
        <w:trPr>
          <w:trHeight w:val="821"/>
        </w:trPr>
        <w:tc>
          <w:tcPr>
            <w:tcW w:w="3130" w:type="dxa"/>
            <w:tcBorders>
              <w:top w:val="nil"/>
              <w:left w:val="nil"/>
              <w:bottom w:val="nil"/>
              <w:right w:val="nil"/>
            </w:tcBorders>
          </w:tcPr>
          <w:p w14:paraId="4A9A04E7" w14:textId="77777777" w:rsidR="003D72BD" w:rsidRDefault="00071604">
            <w:pPr>
              <w:spacing w:after="0"/>
              <w:ind w:left="451"/>
              <w:jc w:val="center"/>
            </w:pPr>
            <w:r>
              <w:rPr>
                <w:sz w:val="20"/>
              </w:rPr>
              <w:t>105-2022-00181</w:t>
            </w:r>
          </w:p>
        </w:tc>
        <w:tc>
          <w:tcPr>
            <w:tcW w:w="941" w:type="dxa"/>
            <w:tcBorders>
              <w:top w:val="nil"/>
              <w:left w:val="nil"/>
              <w:bottom w:val="nil"/>
              <w:right w:val="nil"/>
            </w:tcBorders>
          </w:tcPr>
          <w:p w14:paraId="11BAF281" w14:textId="77777777" w:rsidR="003D72BD" w:rsidRDefault="00071604">
            <w:pPr>
              <w:spacing w:after="0"/>
            </w:pPr>
            <w:r>
              <w:rPr>
                <w:rFonts w:ascii="Times New Roman" w:eastAsia="Times New Roman" w:hAnsi="Times New Roman" w:cs="Times New Roman"/>
                <w:sz w:val="20"/>
              </w:rPr>
              <w:t>30559650</w:t>
            </w:r>
          </w:p>
        </w:tc>
        <w:tc>
          <w:tcPr>
            <w:tcW w:w="4214" w:type="dxa"/>
            <w:tcBorders>
              <w:top w:val="nil"/>
              <w:left w:val="nil"/>
              <w:bottom w:val="nil"/>
              <w:right w:val="nil"/>
            </w:tcBorders>
            <w:vAlign w:val="center"/>
          </w:tcPr>
          <w:p w14:paraId="4BF5F782" w14:textId="77777777" w:rsidR="003D72BD" w:rsidRDefault="00071604">
            <w:pPr>
              <w:spacing w:after="0"/>
              <w:ind w:left="10"/>
            </w:pPr>
            <w:r>
              <w:rPr>
                <w:sz w:val="24"/>
              </w:rPr>
              <w:t>CONSEJO DE PADRES DE FAMILIA DE</w:t>
            </w:r>
          </w:p>
          <w:p w14:paraId="36251C5B" w14:textId="77777777" w:rsidR="003D72BD" w:rsidRDefault="00071604">
            <w:pPr>
              <w:spacing w:after="0"/>
              <w:ind w:left="10"/>
            </w:pPr>
            <w:r>
              <w:rPr>
                <w:sz w:val="20"/>
              </w:rPr>
              <w:t>LA EORM, ALDEA JOLOMTAU, DEL MPIO.</w:t>
            </w:r>
          </w:p>
          <w:p w14:paraId="48BD98A3" w14:textId="77777777" w:rsidR="003D72BD" w:rsidRDefault="00071604">
            <w:pPr>
              <w:spacing w:after="0"/>
              <w:ind w:left="10"/>
            </w:pPr>
            <w:r>
              <w:rPr>
                <w:sz w:val="24"/>
              </w:rPr>
              <w:t>DE SARILLAS</w:t>
            </w:r>
          </w:p>
        </w:tc>
        <w:tc>
          <w:tcPr>
            <w:tcW w:w="806" w:type="dxa"/>
            <w:tcBorders>
              <w:top w:val="nil"/>
              <w:left w:val="nil"/>
              <w:bottom w:val="nil"/>
              <w:right w:val="nil"/>
            </w:tcBorders>
          </w:tcPr>
          <w:p w14:paraId="2C958D4B" w14:textId="77777777" w:rsidR="003D72BD" w:rsidRDefault="00071604">
            <w:pPr>
              <w:spacing w:after="0"/>
              <w:jc w:val="both"/>
            </w:pPr>
            <w:r>
              <w:rPr>
                <w:rFonts w:ascii="Times New Roman" w:eastAsia="Times New Roman" w:hAnsi="Times New Roman" w:cs="Times New Roman"/>
                <w:sz w:val="20"/>
              </w:rPr>
              <w:t>$8.931.54</w:t>
            </w:r>
          </w:p>
        </w:tc>
      </w:tr>
      <w:tr w:rsidR="003D72BD" w14:paraId="06B590AB" w14:textId="77777777">
        <w:trPr>
          <w:trHeight w:val="831"/>
        </w:trPr>
        <w:tc>
          <w:tcPr>
            <w:tcW w:w="3130" w:type="dxa"/>
            <w:tcBorders>
              <w:top w:val="nil"/>
              <w:left w:val="nil"/>
              <w:bottom w:val="nil"/>
              <w:right w:val="nil"/>
            </w:tcBorders>
          </w:tcPr>
          <w:p w14:paraId="1FB73C18" w14:textId="77777777" w:rsidR="003D72BD" w:rsidRDefault="00071604">
            <w:pPr>
              <w:spacing w:after="0"/>
            </w:pPr>
            <w:r>
              <w:rPr>
                <w:sz w:val="20"/>
              </w:rPr>
              <w:t>CONVENIO - 105-2022-00139</w:t>
            </w:r>
          </w:p>
        </w:tc>
        <w:tc>
          <w:tcPr>
            <w:tcW w:w="941" w:type="dxa"/>
            <w:tcBorders>
              <w:top w:val="nil"/>
              <w:left w:val="nil"/>
              <w:bottom w:val="nil"/>
              <w:right w:val="nil"/>
            </w:tcBorders>
          </w:tcPr>
          <w:p w14:paraId="53892D66" w14:textId="77777777" w:rsidR="003D72BD" w:rsidRDefault="00071604">
            <w:pPr>
              <w:spacing w:after="0"/>
            </w:pPr>
            <w:r>
              <w:rPr>
                <w:rFonts w:ascii="Times New Roman" w:eastAsia="Times New Roman" w:hAnsi="Times New Roman" w:cs="Times New Roman"/>
                <w:sz w:val="20"/>
              </w:rPr>
              <w:t>23368764</w:t>
            </w:r>
          </w:p>
        </w:tc>
        <w:tc>
          <w:tcPr>
            <w:tcW w:w="4214" w:type="dxa"/>
            <w:tcBorders>
              <w:top w:val="nil"/>
              <w:left w:val="nil"/>
              <w:bottom w:val="nil"/>
              <w:right w:val="nil"/>
            </w:tcBorders>
            <w:vAlign w:val="center"/>
          </w:tcPr>
          <w:p w14:paraId="509F919F" w14:textId="77777777" w:rsidR="003D72BD" w:rsidRDefault="00071604">
            <w:pPr>
              <w:spacing w:after="0"/>
              <w:ind w:left="10"/>
            </w:pPr>
            <w:r>
              <w:rPr>
                <w:sz w:val="24"/>
              </w:rPr>
              <w:t>CONSEJO DE PADRES DE FAMILIA DE</w:t>
            </w:r>
          </w:p>
          <w:p w14:paraId="14A26C5D" w14:textId="77777777" w:rsidR="003D72BD" w:rsidRDefault="00071604">
            <w:pPr>
              <w:spacing w:after="0"/>
              <w:ind w:left="10"/>
            </w:pPr>
            <w:r>
              <w:rPr>
                <w:sz w:val="24"/>
              </w:rPr>
              <w:t>LA ESCUELA OFICIAL RURAL MIXTA,</w:t>
            </w:r>
          </w:p>
          <w:p w14:paraId="3623D8F8" w14:textId="77777777" w:rsidR="003D72BD" w:rsidRDefault="00071604">
            <w:pPr>
              <w:spacing w:after="0"/>
              <w:ind w:left="-10"/>
            </w:pPr>
            <w:r>
              <w:t>ALDEA TIACTAC</w:t>
            </w:r>
          </w:p>
        </w:tc>
        <w:tc>
          <w:tcPr>
            <w:tcW w:w="806" w:type="dxa"/>
            <w:tcBorders>
              <w:top w:val="nil"/>
              <w:left w:val="nil"/>
              <w:bottom w:val="nil"/>
              <w:right w:val="nil"/>
            </w:tcBorders>
          </w:tcPr>
          <w:p w14:paraId="184769E1" w14:textId="77777777" w:rsidR="003D72BD" w:rsidRDefault="00071604">
            <w:pPr>
              <w:spacing w:after="0"/>
              <w:jc w:val="both"/>
            </w:pPr>
            <w:r>
              <w:rPr>
                <w:sz w:val="20"/>
              </w:rPr>
              <w:t>$8i817_93</w:t>
            </w:r>
          </w:p>
        </w:tc>
      </w:tr>
      <w:tr w:rsidR="003D72BD" w14:paraId="0668D741" w14:textId="77777777">
        <w:trPr>
          <w:trHeight w:val="614"/>
        </w:trPr>
        <w:tc>
          <w:tcPr>
            <w:tcW w:w="3130" w:type="dxa"/>
            <w:tcBorders>
              <w:top w:val="nil"/>
              <w:left w:val="nil"/>
              <w:bottom w:val="nil"/>
              <w:right w:val="nil"/>
            </w:tcBorders>
          </w:tcPr>
          <w:p w14:paraId="7E7B9EDF" w14:textId="77777777" w:rsidR="003D72BD" w:rsidRDefault="00071604">
            <w:pPr>
              <w:spacing w:after="0"/>
            </w:pPr>
            <w:r>
              <w:rPr>
                <w:sz w:val="20"/>
              </w:rPr>
              <w:t>CONVENIO - 105-2022-00180</w:t>
            </w:r>
          </w:p>
        </w:tc>
        <w:tc>
          <w:tcPr>
            <w:tcW w:w="941" w:type="dxa"/>
            <w:tcBorders>
              <w:top w:val="nil"/>
              <w:left w:val="nil"/>
              <w:bottom w:val="nil"/>
              <w:right w:val="nil"/>
            </w:tcBorders>
          </w:tcPr>
          <w:p w14:paraId="678ADE66" w14:textId="77777777" w:rsidR="003D72BD" w:rsidRDefault="00071604">
            <w:pPr>
              <w:spacing w:after="0"/>
            </w:pPr>
            <w:r>
              <w:rPr>
                <w:rFonts w:ascii="Times New Roman" w:eastAsia="Times New Roman" w:hAnsi="Times New Roman" w:cs="Times New Roman"/>
                <w:sz w:val="20"/>
              </w:rPr>
              <w:t>34655395</w:t>
            </w:r>
          </w:p>
        </w:tc>
        <w:tc>
          <w:tcPr>
            <w:tcW w:w="4214" w:type="dxa"/>
            <w:tcBorders>
              <w:top w:val="nil"/>
              <w:left w:val="nil"/>
              <w:bottom w:val="nil"/>
              <w:right w:val="nil"/>
            </w:tcBorders>
            <w:vAlign w:val="center"/>
          </w:tcPr>
          <w:p w14:paraId="5582E5F7" w14:textId="77777777" w:rsidR="003D72BD" w:rsidRDefault="00071604">
            <w:pPr>
              <w:spacing w:after="0"/>
              <w:ind w:left="10" w:right="682"/>
            </w:pPr>
            <w:r>
              <w:rPr>
                <w:sz w:val="24"/>
              </w:rPr>
              <w:t>CONSEJO DE PADRES DE FAMLIA OE LA EORM, ALOEA IXTENAM</w:t>
            </w:r>
          </w:p>
        </w:tc>
        <w:tc>
          <w:tcPr>
            <w:tcW w:w="806" w:type="dxa"/>
            <w:tcBorders>
              <w:top w:val="nil"/>
              <w:left w:val="nil"/>
              <w:bottom w:val="nil"/>
              <w:right w:val="nil"/>
            </w:tcBorders>
          </w:tcPr>
          <w:p w14:paraId="19BD18B0" w14:textId="77777777" w:rsidR="003D72BD" w:rsidRDefault="00071604">
            <w:pPr>
              <w:spacing w:after="0"/>
              <w:jc w:val="both"/>
            </w:pPr>
            <w:r>
              <w:rPr>
                <w:rFonts w:ascii="Times New Roman" w:eastAsia="Times New Roman" w:hAnsi="Times New Roman" w:cs="Times New Roman"/>
                <w:sz w:val="20"/>
              </w:rPr>
              <w:t>$8.925.27</w:t>
            </w:r>
          </w:p>
        </w:tc>
      </w:tr>
      <w:tr w:rsidR="003D72BD" w14:paraId="1187ADF3" w14:textId="77777777">
        <w:trPr>
          <w:trHeight w:val="832"/>
        </w:trPr>
        <w:tc>
          <w:tcPr>
            <w:tcW w:w="3130" w:type="dxa"/>
            <w:tcBorders>
              <w:top w:val="nil"/>
              <w:left w:val="nil"/>
              <w:bottom w:val="nil"/>
              <w:right w:val="nil"/>
            </w:tcBorders>
          </w:tcPr>
          <w:p w14:paraId="7F169EBE" w14:textId="77777777" w:rsidR="003D72BD" w:rsidRDefault="00071604">
            <w:pPr>
              <w:spacing w:after="0"/>
            </w:pPr>
            <w:r>
              <w:rPr>
                <w:sz w:val="20"/>
              </w:rPr>
              <w:t>CONVENIO • 105-2022-00192</w:t>
            </w:r>
          </w:p>
        </w:tc>
        <w:tc>
          <w:tcPr>
            <w:tcW w:w="941" w:type="dxa"/>
            <w:tcBorders>
              <w:top w:val="nil"/>
              <w:left w:val="nil"/>
              <w:bottom w:val="nil"/>
              <w:right w:val="nil"/>
            </w:tcBorders>
          </w:tcPr>
          <w:p w14:paraId="21D4DFD4" w14:textId="77777777" w:rsidR="003D72BD" w:rsidRDefault="00071604">
            <w:pPr>
              <w:spacing w:after="0"/>
            </w:pPr>
            <w:r>
              <w:rPr>
                <w:rFonts w:ascii="Times New Roman" w:eastAsia="Times New Roman" w:hAnsi="Times New Roman" w:cs="Times New Roman"/>
                <w:sz w:val="20"/>
              </w:rPr>
              <w:t>23373393</w:t>
            </w:r>
          </w:p>
        </w:tc>
        <w:tc>
          <w:tcPr>
            <w:tcW w:w="4214" w:type="dxa"/>
            <w:tcBorders>
              <w:top w:val="nil"/>
              <w:left w:val="nil"/>
              <w:bottom w:val="nil"/>
              <w:right w:val="nil"/>
            </w:tcBorders>
            <w:vAlign w:val="center"/>
          </w:tcPr>
          <w:p w14:paraId="7E9B84C7" w14:textId="77777777" w:rsidR="003D72BD" w:rsidRDefault="00071604">
            <w:pPr>
              <w:spacing w:after="0" w:line="216" w:lineRule="auto"/>
              <w:ind w:left="10" w:right="710"/>
              <w:jc w:val="both"/>
            </w:pPr>
            <w:r>
              <w:rPr>
                <w:sz w:val="24"/>
              </w:rPr>
              <w:t xml:space="preserve">CONSEJO DE PADRES DE FAMILIA OE LA </w:t>
            </w:r>
            <w:proofErr w:type="gramStart"/>
            <w:r>
              <w:rPr>
                <w:sz w:val="24"/>
              </w:rPr>
              <w:t>EORM .</w:t>
            </w:r>
            <w:proofErr w:type="gramEnd"/>
            <w:r>
              <w:rPr>
                <w:sz w:val="24"/>
              </w:rPr>
              <w:t xml:space="preserve"> CASERIO ARENALES, ALDEA</w:t>
            </w:r>
          </w:p>
          <w:p w14:paraId="2F41D269" w14:textId="77777777" w:rsidR="003D72BD" w:rsidRDefault="00071604">
            <w:pPr>
              <w:spacing w:after="0"/>
              <w:ind w:left="10"/>
            </w:pPr>
            <w:r>
              <w:t>CHANCOL</w:t>
            </w:r>
          </w:p>
        </w:tc>
        <w:tc>
          <w:tcPr>
            <w:tcW w:w="806" w:type="dxa"/>
            <w:tcBorders>
              <w:top w:val="nil"/>
              <w:left w:val="nil"/>
              <w:bottom w:val="nil"/>
              <w:right w:val="nil"/>
            </w:tcBorders>
          </w:tcPr>
          <w:p w14:paraId="0B31D366" w14:textId="77777777" w:rsidR="003D72BD" w:rsidRDefault="00071604">
            <w:pPr>
              <w:spacing w:after="0"/>
              <w:jc w:val="both"/>
            </w:pPr>
            <w:r>
              <w:rPr>
                <w:rFonts w:ascii="Times New Roman" w:eastAsia="Times New Roman" w:hAnsi="Times New Roman" w:cs="Times New Roman"/>
                <w:sz w:val="24"/>
              </w:rPr>
              <w:t>9.614,36</w:t>
            </w:r>
          </w:p>
        </w:tc>
      </w:tr>
      <w:tr w:rsidR="003D72BD" w14:paraId="730A73DF" w14:textId="77777777">
        <w:trPr>
          <w:trHeight w:val="822"/>
        </w:trPr>
        <w:tc>
          <w:tcPr>
            <w:tcW w:w="3130" w:type="dxa"/>
            <w:tcBorders>
              <w:top w:val="nil"/>
              <w:left w:val="nil"/>
              <w:bottom w:val="nil"/>
              <w:right w:val="nil"/>
            </w:tcBorders>
          </w:tcPr>
          <w:p w14:paraId="1D28F81B" w14:textId="77777777" w:rsidR="003D72BD" w:rsidRDefault="00071604">
            <w:pPr>
              <w:spacing w:after="0"/>
            </w:pPr>
            <w:r>
              <w:rPr>
                <w:sz w:val="20"/>
              </w:rPr>
              <w:t>CONVENIO 105-2022-00156</w:t>
            </w:r>
          </w:p>
        </w:tc>
        <w:tc>
          <w:tcPr>
            <w:tcW w:w="941" w:type="dxa"/>
            <w:tcBorders>
              <w:top w:val="nil"/>
              <w:left w:val="nil"/>
              <w:bottom w:val="nil"/>
              <w:right w:val="nil"/>
            </w:tcBorders>
          </w:tcPr>
          <w:p w14:paraId="47C2D975" w14:textId="77777777" w:rsidR="003D72BD" w:rsidRDefault="00071604">
            <w:pPr>
              <w:spacing w:after="0"/>
            </w:pPr>
            <w:r>
              <w:rPr>
                <w:rFonts w:ascii="Times New Roman" w:eastAsia="Times New Roman" w:hAnsi="Times New Roman" w:cs="Times New Roman"/>
                <w:sz w:val="20"/>
              </w:rPr>
              <w:t>98740431</w:t>
            </w:r>
          </w:p>
        </w:tc>
        <w:tc>
          <w:tcPr>
            <w:tcW w:w="4214" w:type="dxa"/>
            <w:tcBorders>
              <w:top w:val="nil"/>
              <w:left w:val="nil"/>
              <w:bottom w:val="nil"/>
              <w:right w:val="nil"/>
            </w:tcBorders>
            <w:vAlign w:val="center"/>
          </w:tcPr>
          <w:p w14:paraId="191D3972" w14:textId="77777777" w:rsidR="003D72BD" w:rsidRDefault="00071604">
            <w:pPr>
              <w:spacing w:after="0"/>
              <w:ind w:left="10"/>
            </w:pPr>
            <w:r>
              <w:t>CONSEUO EDUCATIVO DE LA ESCUELA</w:t>
            </w:r>
          </w:p>
          <w:p w14:paraId="11317906" w14:textId="77777777" w:rsidR="003D72BD" w:rsidRDefault="00071604">
            <w:pPr>
              <w:spacing w:after="0"/>
              <w:ind w:left="10"/>
            </w:pPr>
            <w:r>
              <w:t>OFICIAL RURAL MIXTA COLONIA LA</w:t>
            </w:r>
          </w:p>
          <w:p w14:paraId="31FC8DE8" w14:textId="77777777" w:rsidR="003D72BD" w:rsidRDefault="00071604">
            <w:pPr>
              <w:spacing w:after="0"/>
              <w:ind w:left="10"/>
            </w:pPr>
            <w:r>
              <w:rPr>
                <w:sz w:val="24"/>
              </w:rPr>
              <w:t>PASION</w:t>
            </w:r>
          </w:p>
        </w:tc>
        <w:tc>
          <w:tcPr>
            <w:tcW w:w="806" w:type="dxa"/>
            <w:tcBorders>
              <w:top w:val="nil"/>
              <w:left w:val="nil"/>
              <w:bottom w:val="nil"/>
              <w:right w:val="nil"/>
            </w:tcBorders>
          </w:tcPr>
          <w:p w14:paraId="40DCD5FF" w14:textId="77777777" w:rsidR="003D72BD" w:rsidRDefault="00071604">
            <w:pPr>
              <w:spacing w:after="0"/>
              <w:jc w:val="both"/>
            </w:pPr>
            <w:r>
              <w:rPr>
                <w:rFonts w:ascii="Times New Roman" w:eastAsia="Times New Roman" w:hAnsi="Times New Roman" w:cs="Times New Roman"/>
                <w:sz w:val="20"/>
              </w:rPr>
              <w:t>$8.938.05</w:t>
            </w:r>
          </w:p>
        </w:tc>
      </w:tr>
      <w:tr w:rsidR="003D72BD" w14:paraId="25F00241" w14:textId="77777777">
        <w:trPr>
          <w:trHeight w:val="622"/>
        </w:trPr>
        <w:tc>
          <w:tcPr>
            <w:tcW w:w="3130" w:type="dxa"/>
            <w:tcBorders>
              <w:top w:val="nil"/>
              <w:left w:val="nil"/>
              <w:bottom w:val="nil"/>
              <w:right w:val="nil"/>
            </w:tcBorders>
          </w:tcPr>
          <w:p w14:paraId="730C22DA" w14:textId="77777777" w:rsidR="003D72BD" w:rsidRDefault="00071604">
            <w:pPr>
              <w:spacing w:after="0"/>
            </w:pPr>
            <w:r>
              <w:rPr>
                <w:sz w:val="20"/>
              </w:rPr>
              <w:t>CONVENIO - 105-2022-C015S</w:t>
            </w:r>
          </w:p>
        </w:tc>
        <w:tc>
          <w:tcPr>
            <w:tcW w:w="941" w:type="dxa"/>
            <w:tcBorders>
              <w:top w:val="nil"/>
              <w:left w:val="nil"/>
              <w:bottom w:val="nil"/>
              <w:right w:val="nil"/>
            </w:tcBorders>
          </w:tcPr>
          <w:p w14:paraId="33A1F451" w14:textId="77777777" w:rsidR="003D72BD" w:rsidRDefault="00071604">
            <w:pPr>
              <w:spacing w:after="0"/>
            </w:pPr>
            <w:r>
              <w:rPr>
                <w:rFonts w:ascii="Times New Roman" w:eastAsia="Times New Roman" w:hAnsi="Times New Roman" w:cs="Times New Roman"/>
                <w:sz w:val="20"/>
              </w:rPr>
              <w:t>97381942</w:t>
            </w:r>
          </w:p>
        </w:tc>
        <w:tc>
          <w:tcPr>
            <w:tcW w:w="4214" w:type="dxa"/>
            <w:tcBorders>
              <w:top w:val="nil"/>
              <w:left w:val="nil"/>
              <w:bottom w:val="nil"/>
              <w:right w:val="nil"/>
            </w:tcBorders>
          </w:tcPr>
          <w:p w14:paraId="67268949" w14:textId="77777777" w:rsidR="003D72BD" w:rsidRDefault="00071604">
            <w:pPr>
              <w:spacing w:after="0"/>
              <w:ind w:left="-10" w:right="547" w:firstLine="19"/>
              <w:jc w:val="both"/>
            </w:pPr>
            <w:r>
              <w:rPr>
                <w:sz w:val="24"/>
              </w:rPr>
              <w:t>CONSEJO EDUCATIVO DE EORM CASERIO LA VERDE</w:t>
            </w:r>
          </w:p>
        </w:tc>
        <w:tc>
          <w:tcPr>
            <w:tcW w:w="806" w:type="dxa"/>
            <w:tcBorders>
              <w:top w:val="nil"/>
              <w:left w:val="nil"/>
              <w:bottom w:val="nil"/>
              <w:right w:val="nil"/>
            </w:tcBorders>
          </w:tcPr>
          <w:p w14:paraId="4C6DA8C2" w14:textId="77777777" w:rsidR="003D72BD" w:rsidRDefault="00071604">
            <w:pPr>
              <w:spacing w:after="0"/>
              <w:jc w:val="both"/>
            </w:pPr>
            <w:r>
              <w:rPr>
                <w:rFonts w:ascii="Times New Roman" w:eastAsia="Times New Roman" w:hAnsi="Times New Roman" w:cs="Times New Roman"/>
                <w:sz w:val="20"/>
              </w:rPr>
              <w:t>$8,944.44</w:t>
            </w:r>
          </w:p>
        </w:tc>
      </w:tr>
      <w:tr w:rsidR="003D72BD" w14:paraId="6E473C97" w14:textId="77777777">
        <w:trPr>
          <w:trHeight w:val="603"/>
        </w:trPr>
        <w:tc>
          <w:tcPr>
            <w:tcW w:w="3130" w:type="dxa"/>
            <w:tcBorders>
              <w:top w:val="nil"/>
              <w:left w:val="nil"/>
              <w:bottom w:val="nil"/>
              <w:right w:val="nil"/>
            </w:tcBorders>
          </w:tcPr>
          <w:p w14:paraId="0393410C" w14:textId="77777777" w:rsidR="003D72BD" w:rsidRDefault="00071604">
            <w:pPr>
              <w:spacing w:after="0"/>
            </w:pPr>
            <w:r>
              <w:rPr>
                <w:sz w:val="20"/>
              </w:rPr>
              <w:t>CONVEN'O - 105-2022-00155</w:t>
            </w:r>
          </w:p>
        </w:tc>
        <w:tc>
          <w:tcPr>
            <w:tcW w:w="941" w:type="dxa"/>
            <w:tcBorders>
              <w:top w:val="nil"/>
              <w:left w:val="nil"/>
              <w:bottom w:val="nil"/>
              <w:right w:val="nil"/>
            </w:tcBorders>
          </w:tcPr>
          <w:p w14:paraId="43331D23" w14:textId="77777777" w:rsidR="003D72BD" w:rsidRDefault="00071604">
            <w:pPr>
              <w:spacing w:after="0"/>
            </w:pPr>
            <w:r>
              <w:rPr>
                <w:rFonts w:ascii="Times New Roman" w:eastAsia="Times New Roman" w:hAnsi="Times New Roman" w:cs="Times New Roman"/>
                <w:sz w:val="20"/>
              </w:rPr>
              <w:t>97486337</w:t>
            </w:r>
          </w:p>
        </w:tc>
        <w:tc>
          <w:tcPr>
            <w:tcW w:w="4214" w:type="dxa"/>
            <w:tcBorders>
              <w:top w:val="nil"/>
              <w:left w:val="nil"/>
              <w:bottom w:val="nil"/>
              <w:right w:val="nil"/>
            </w:tcBorders>
            <w:vAlign w:val="center"/>
          </w:tcPr>
          <w:p w14:paraId="1AF18EE6" w14:textId="77777777" w:rsidR="003D72BD" w:rsidRDefault="00071604">
            <w:pPr>
              <w:spacing w:after="0"/>
              <w:ind w:left="10" w:right="58"/>
              <w:jc w:val="both"/>
            </w:pPr>
            <w:r>
              <w:t>CONSEJO EDUCATIVO DE FORM COOPERATIVA LAS FLORES</w:t>
            </w:r>
          </w:p>
        </w:tc>
        <w:tc>
          <w:tcPr>
            <w:tcW w:w="806" w:type="dxa"/>
            <w:tcBorders>
              <w:top w:val="nil"/>
              <w:left w:val="nil"/>
              <w:bottom w:val="nil"/>
              <w:right w:val="nil"/>
            </w:tcBorders>
          </w:tcPr>
          <w:p w14:paraId="4003D676" w14:textId="77777777" w:rsidR="003D72BD" w:rsidRDefault="00071604">
            <w:pPr>
              <w:spacing w:after="0"/>
              <w:jc w:val="both"/>
            </w:pPr>
            <w:r>
              <w:rPr>
                <w:rFonts w:ascii="Times New Roman" w:eastAsia="Times New Roman" w:hAnsi="Times New Roman" w:cs="Times New Roman"/>
                <w:sz w:val="20"/>
              </w:rPr>
              <w:t>$8.945.72</w:t>
            </w:r>
          </w:p>
        </w:tc>
      </w:tr>
      <w:tr w:rsidR="003D72BD" w14:paraId="26AA5E68" w14:textId="77777777">
        <w:trPr>
          <w:trHeight w:val="606"/>
        </w:trPr>
        <w:tc>
          <w:tcPr>
            <w:tcW w:w="3130" w:type="dxa"/>
            <w:tcBorders>
              <w:top w:val="nil"/>
              <w:left w:val="nil"/>
              <w:bottom w:val="nil"/>
              <w:right w:val="nil"/>
            </w:tcBorders>
          </w:tcPr>
          <w:p w14:paraId="3DEC50E3" w14:textId="77777777" w:rsidR="003D72BD" w:rsidRDefault="00071604">
            <w:pPr>
              <w:spacing w:after="0"/>
            </w:pPr>
            <w:proofErr w:type="spellStart"/>
            <w:r>
              <w:rPr>
                <w:sz w:val="20"/>
              </w:rPr>
              <w:t>CONVENiO</w:t>
            </w:r>
            <w:proofErr w:type="spellEnd"/>
            <w:r>
              <w:rPr>
                <w:sz w:val="20"/>
              </w:rPr>
              <w:t xml:space="preserve"> - 105-2022-00155</w:t>
            </w:r>
          </w:p>
        </w:tc>
        <w:tc>
          <w:tcPr>
            <w:tcW w:w="941" w:type="dxa"/>
            <w:tcBorders>
              <w:top w:val="nil"/>
              <w:left w:val="nil"/>
              <w:bottom w:val="nil"/>
              <w:right w:val="nil"/>
            </w:tcBorders>
          </w:tcPr>
          <w:p w14:paraId="2DE7DAD3" w14:textId="77777777" w:rsidR="003D72BD" w:rsidRDefault="00071604">
            <w:pPr>
              <w:spacing w:after="0"/>
            </w:pPr>
            <w:r>
              <w:rPr>
                <w:rFonts w:ascii="Times New Roman" w:eastAsia="Times New Roman" w:hAnsi="Times New Roman" w:cs="Times New Roman"/>
                <w:sz w:val="20"/>
              </w:rPr>
              <w:t>96216417</w:t>
            </w:r>
          </w:p>
        </w:tc>
        <w:tc>
          <w:tcPr>
            <w:tcW w:w="4214" w:type="dxa"/>
            <w:tcBorders>
              <w:top w:val="nil"/>
              <w:left w:val="nil"/>
              <w:bottom w:val="nil"/>
              <w:right w:val="nil"/>
            </w:tcBorders>
          </w:tcPr>
          <w:p w14:paraId="32C299A2" w14:textId="77777777" w:rsidR="003D72BD" w:rsidRDefault="00071604">
            <w:pPr>
              <w:spacing w:after="0"/>
              <w:ind w:left="10" w:right="547"/>
            </w:pPr>
            <w:r>
              <w:rPr>
                <w:sz w:val="24"/>
              </w:rPr>
              <w:t>CONSEJO EDUCATIVO OE EORM CASERIO SE-SALTUL</w:t>
            </w:r>
          </w:p>
        </w:tc>
        <w:tc>
          <w:tcPr>
            <w:tcW w:w="806" w:type="dxa"/>
            <w:tcBorders>
              <w:top w:val="nil"/>
              <w:left w:val="nil"/>
              <w:bottom w:val="nil"/>
              <w:right w:val="nil"/>
            </w:tcBorders>
          </w:tcPr>
          <w:p w14:paraId="6E8CB28B" w14:textId="77777777" w:rsidR="003D72BD" w:rsidRDefault="00071604">
            <w:pPr>
              <w:spacing w:after="0"/>
              <w:jc w:val="both"/>
            </w:pPr>
            <w:r>
              <w:rPr>
                <w:rFonts w:ascii="Times New Roman" w:eastAsia="Times New Roman" w:hAnsi="Times New Roman" w:cs="Times New Roman"/>
                <w:sz w:val="20"/>
              </w:rPr>
              <w:t>$8,932.94</w:t>
            </w:r>
          </w:p>
        </w:tc>
      </w:tr>
      <w:tr w:rsidR="003D72BD" w14:paraId="674DC3B2" w14:textId="77777777">
        <w:trPr>
          <w:trHeight w:val="609"/>
        </w:trPr>
        <w:tc>
          <w:tcPr>
            <w:tcW w:w="3130" w:type="dxa"/>
            <w:tcBorders>
              <w:top w:val="nil"/>
              <w:left w:val="nil"/>
              <w:bottom w:val="nil"/>
              <w:right w:val="nil"/>
            </w:tcBorders>
          </w:tcPr>
          <w:p w14:paraId="70F48270" w14:textId="77777777" w:rsidR="003D72BD" w:rsidRDefault="00071604">
            <w:pPr>
              <w:spacing w:after="0"/>
            </w:pPr>
            <w:r>
              <w:rPr>
                <w:sz w:val="20"/>
              </w:rPr>
              <w:t>CONVENIO - 105-2022-00155</w:t>
            </w:r>
          </w:p>
        </w:tc>
        <w:tc>
          <w:tcPr>
            <w:tcW w:w="941" w:type="dxa"/>
            <w:tcBorders>
              <w:top w:val="nil"/>
              <w:left w:val="nil"/>
              <w:bottom w:val="nil"/>
              <w:right w:val="nil"/>
            </w:tcBorders>
          </w:tcPr>
          <w:p w14:paraId="6F3CE78A" w14:textId="77777777" w:rsidR="003D72BD" w:rsidRDefault="00071604">
            <w:pPr>
              <w:spacing w:after="0"/>
            </w:pPr>
            <w:r>
              <w:rPr>
                <w:rFonts w:ascii="Times New Roman" w:eastAsia="Times New Roman" w:hAnsi="Times New Roman" w:cs="Times New Roman"/>
                <w:sz w:val="20"/>
              </w:rPr>
              <w:t>94972192</w:t>
            </w:r>
          </w:p>
        </w:tc>
        <w:tc>
          <w:tcPr>
            <w:tcW w:w="4214" w:type="dxa"/>
            <w:tcBorders>
              <w:top w:val="nil"/>
              <w:left w:val="nil"/>
              <w:bottom w:val="nil"/>
              <w:right w:val="nil"/>
            </w:tcBorders>
          </w:tcPr>
          <w:p w14:paraId="0E8B85DB" w14:textId="77777777" w:rsidR="003D72BD" w:rsidRDefault="00071604">
            <w:pPr>
              <w:spacing w:after="0"/>
              <w:ind w:right="547" w:hanging="10"/>
            </w:pPr>
            <w:r>
              <w:t>CONSEJO EDUCATIVO OE EORM CASERO LA PUENTE</w:t>
            </w:r>
          </w:p>
        </w:tc>
        <w:tc>
          <w:tcPr>
            <w:tcW w:w="806" w:type="dxa"/>
            <w:tcBorders>
              <w:top w:val="nil"/>
              <w:left w:val="nil"/>
              <w:bottom w:val="nil"/>
              <w:right w:val="nil"/>
            </w:tcBorders>
          </w:tcPr>
          <w:p w14:paraId="199AEB9E" w14:textId="77777777" w:rsidR="003D72BD" w:rsidRDefault="00071604">
            <w:pPr>
              <w:spacing w:after="0"/>
              <w:jc w:val="both"/>
            </w:pPr>
            <w:r>
              <w:rPr>
                <w:rFonts w:ascii="Times New Roman" w:eastAsia="Times New Roman" w:hAnsi="Times New Roman" w:cs="Times New Roman"/>
                <w:sz w:val="24"/>
              </w:rPr>
              <w:t>8.941.25</w:t>
            </w:r>
          </w:p>
        </w:tc>
      </w:tr>
      <w:tr w:rsidR="003D72BD" w14:paraId="4FDE6B9C" w14:textId="77777777">
        <w:trPr>
          <w:trHeight w:val="610"/>
        </w:trPr>
        <w:tc>
          <w:tcPr>
            <w:tcW w:w="3130" w:type="dxa"/>
            <w:tcBorders>
              <w:top w:val="nil"/>
              <w:left w:val="nil"/>
              <w:bottom w:val="nil"/>
              <w:right w:val="nil"/>
            </w:tcBorders>
          </w:tcPr>
          <w:p w14:paraId="2D595F74" w14:textId="77777777" w:rsidR="003D72BD" w:rsidRDefault="00071604">
            <w:pPr>
              <w:spacing w:after="0"/>
            </w:pPr>
            <w:r>
              <w:rPr>
                <w:sz w:val="20"/>
              </w:rPr>
              <w:t>CONVENIO • 105-2022-00155</w:t>
            </w:r>
          </w:p>
        </w:tc>
        <w:tc>
          <w:tcPr>
            <w:tcW w:w="941" w:type="dxa"/>
            <w:tcBorders>
              <w:top w:val="nil"/>
              <w:left w:val="nil"/>
              <w:bottom w:val="nil"/>
              <w:right w:val="nil"/>
            </w:tcBorders>
          </w:tcPr>
          <w:p w14:paraId="58AFAC2C" w14:textId="77777777" w:rsidR="003D72BD" w:rsidRDefault="00071604">
            <w:pPr>
              <w:spacing w:after="0"/>
            </w:pPr>
            <w:r>
              <w:rPr>
                <w:rFonts w:ascii="Times New Roman" w:eastAsia="Times New Roman" w:hAnsi="Times New Roman" w:cs="Times New Roman"/>
                <w:sz w:val="20"/>
              </w:rPr>
              <w:t>94366977</w:t>
            </w:r>
          </w:p>
        </w:tc>
        <w:tc>
          <w:tcPr>
            <w:tcW w:w="4214" w:type="dxa"/>
            <w:tcBorders>
              <w:top w:val="nil"/>
              <w:left w:val="nil"/>
              <w:bottom w:val="nil"/>
              <w:right w:val="nil"/>
            </w:tcBorders>
            <w:vAlign w:val="center"/>
          </w:tcPr>
          <w:p w14:paraId="666CF550" w14:textId="77777777" w:rsidR="003D72BD" w:rsidRDefault="00071604">
            <w:pPr>
              <w:spacing w:after="0"/>
              <w:ind w:left="10" w:right="557"/>
              <w:jc w:val="both"/>
            </w:pPr>
            <w:r>
              <w:t>CONSEJO EDUCATIVO DE EORM CASERO LA GUADALUPE</w:t>
            </w:r>
          </w:p>
        </w:tc>
        <w:tc>
          <w:tcPr>
            <w:tcW w:w="806" w:type="dxa"/>
            <w:tcBorders>
              <w:top w:val="nil"/>
              <w:left w:val="nil"/>
              <w:bottom w:val="nil"/>
              <w:right w:val="nil"/>
            </w:tcBorders>
          </w:tcPr>
          <w:p w14:paraId="7D0BFC63" w14:textId="77777777" w:rsidR="003D72BD" w:rsidRDefault="00071604">
            <w:pPr>
              <w:spacing w:after="0"/>
              <w:jc w:val="both"/>
            </w:pPr>
            <w:r>
              <w:rPr>
                <w:rFonts w:ascii="Times New Roman" w:eastAsia="Times New Roman" w:hAnsi="Times New Roman" w:cs="Times New Roman"/>
                <w:sz w:val="20"/>
              </w:rPr>
              <w:t>$8,945.34</w:t>
            </w:r>
          </w:p>
        </w:tc>
      </w:tr>
      <w:tr w:rsidR="003D72BD" w14:paraId="6B843064" w14:textId="77777777">
        <w:trPr>
          <w:trHeight w:val="632"/>
        </w:trPr>
        <w:tc>
          <w:tcPr>
            <w:tcW w:w="3130" w:type="dxa"/>
            <w:tcBorders>
              <w:top w:val="nil"/>
              <w:left w:val="nil"/>
              <w:bottom w:val="nil"/>
              <w:right w:val="nil"/>
            </w:tcBorders>
          </w:tcPr>
          <w:p w14:paraId="22D30D13" w14:textId="77777777" w:rsidR="003D72BD" w:rsidRDefault="00071604">
            <w:pPr>
              <w:spacing w:after="0"/>
            </w:pPr>
            <w:r>
              <w:rPr>
                <w:sz w:val="20"/>
              </w:rPr>
              <w:t>CONVENIO 105-2022-00155</w:t>
            </w:r>
          </w:p>
        </w:tc>
        <w:tc>
          <w:tcPr>
            <w:tcW w:w="941" w:type="dxa"/>
            <w:tcBorders>
              <w:top w:val="nil"/>
              <w:left w:val="nil"/>
              <w:bottom w:val="nil"/>
              <w:right w:val="nil"/>
            </w:tcBorders>
          </w:tcPr>
          <w:p w14:paraId="15A95DBC" w14:textId="77777777" w:rsidR="003D72BD" w:rsidRDefault="00071604">
            <w:pPr>
              <w:spacing w:after="0"/>
            </w:pPr>
            <w:r>
              <w:rPr>
                <w:rFonts w:ascii="Times New Roman" w:eastAsia="Times New Roman" w:hAnsi="Times New Roman" w:cs="Times New Roman"/>
                <w:sz w:val="20"/>
              </w:rPr>
              <w:t>94201242</w:t>
            </w:r>
          </w:p>
        </w:tc>
        <w:tc>
          <w:tcPr>
            <w:tcW w:w="4214" w:type="dxa"/>
            <w:tcBorders>
              <w:top w:val="nil"/>
              <w:left w:val="nil"/>
              <w:bottom w:val="nil"/>
              <w:right w:val="nil"/>
            </w:tcBorders>
            <w:vAlign w:val="center"/>
          </w:tcPr>
          <w:p w14:paraId="1D7DA1E2" w14:textId="77777777" w:rsidR="003D72BD" w:rsidRDefault="00071604">
            <w:pPr>
              <w:spacing w:after="0"/>
              <w:ind w:left="-10" w:right="547" w:firstLine="19"/>
              <w:jc w:val="both"/>
            </w:pPr>
            <w:r>
              <w:t>CONSEJO EDUCATIVO DE EORM CASERIO SANTA AMELIA</w:t>
            </w:r>
          </w:p>
        </w:tc>
        <w:tc>
          <w:tcPr>
            <w:tcW w:w="806" w:type="dxa"/>
            <w:tcBorders>
              <w:top w:val="nil"/>
              <w:left w:val="nil"/>
              <w:bottom w:val="nil"/>
              <w:right w:val="nil"/>
            </w:tcBorders>
          </w:tcPr>
          <w:p w14:paraId="77B8117F" w14:textId="77777777" w:rsidR="003D72BD" w:rsidRDefault="00071604">
            <w:pPr>
              <w:spacing w:after="0"/>
            </w:pPr>
            <w:r>
              <w:rPr>
                <w:noProof/>
              </w:rPr>
              <w:drawing>
                <wp:inline distT="0" distB="0" distL="0" distR="0" wp14:anchorId="1A6198F1" wp14:editId="2D350CD9">
                  <wp:extent cx="505966" cy="97537"/>
                  <wp:effectExtent l="0" t="0" r="0" b="0"/>
                  <wp:docPr id="413145" name="Picture 413145"/>
                  <wp:cNvGraphicFramePr/>
                  <a:graphic xmlns:a="http://schemas.openxmlformats.org/drawingml/2006/main">
                    <a:graphicData uri="http://schemas.openxmlformats.org/drawingml/2006/picture">
                      <pic:pic xmlns:pic="http://schemas.openxmlformats.org/drawingml/2006/picture">
                        <pic:nvPicPr>
                          <pic:cNvPr id="413145" name="Picture 413145"/>
                          <pic:cNvPicPr/>
                        </pic:nvPicPr>
                        <pic:blipFill>
                          <a:blip r:embed="rId2395"/>
                          <a:stretch>
                            <a:fillRect/>
                          </a:stretch>
                        </pic:blipFill>
                        <pic:spPr>
                          <a:xfrm>
                            <a:off x="0" y="0"/>
                            <a:ext cx="505966" cy="97537"/>
                          </a:xfrm>
                          <a:prstGeom prst="rect">
                            <a:avLst/>
                          </a:prstGeom>
                        </pic:spPr>
                      </pic:pic>
                    </a:graphicData>
                  </a:graphic>
                </wp:inline>
              </w:drawing>
            </w:r>
          </w:p>
        </w:tc>
      </w:tr>
      <w:tr w:rsidR="003D72BD" w14:paraId="359F224C" w14:textId="77777777">
        <w:trPr>
          <w:trHeight w:val="604"/>
        </w:trPr>
        <w:tc>
          <w:tcPr>
            <w:tcW w:w="3130" w:type="dxa"/>
            <w:tcBorders>
              <w:top w:val="nil"/>
              <w:left w:val="nil"/>
              <w:bottom w:val="nil"/>
              <w:right w:val="nil"/>
            </w:tcBorders>
          </w:tcPr>
          <w:p w14:paraId="494164E3" w14:textId="77777777" w:rsidR="003D72BD" w:rsidRDefault="00071604">
            <w:pPr>
              <w:spacing w:after="0"/>
            </w:pPr>
            <w:r>
              <w:rPr>
                <w:sz w:val="20"/>
              </w:rPr>
              <w:lastRenderedPageBreak/>
              <w:t>CONVENIO - 105-2022-00171</w:t>
            </w:r>
          </w:p>
        </w:tc>
        <w:tc>
          <w:tcPr>
            <w:tcW w:w="941" w:type="dxa"/>
            <w:tcBorders>
              <w:top w:val="nil"/>
              <w:left w:val="nil"/>
              <w:bottom w:val="nil"/>
              <w:right w:val="nil"/>
            </w:tcBorders>
          </w:tcPr>
          <w:p w14:paraId="6CC83C58" w14:textId="77777777" w:rsidR="003D72BD" w:rsidRDefault="00071604">
            <w:pPr>
              <w:spacing w:after="0"/>
            </w:pPr>
            <w:r>
              <w:rPr>
                <w:rFonts w:ascii="Times New Roman" w:eastAsia="Times New Roman" w:hAnsi="Times New Roman" w:cs="Times New Roman"/>
                <w:sz w:val="20"/>
              </w:rPr>
              <w:t>91713307</w:t>
            </w:r>
          </w:p>
        </w:tc>
        <w:tc>
          <w:tcPr>
            <w:tcW w:w="4214" w:type="dxa"/>
            <w:tcBorders>
              <w:top w:val="nil"/>
              <w:left w:val="nil"/>
              <w:bottom w:val="nil"/>
              <w:right w:val="nil"/>
            </w:tcBorders>
          </w:tcPr>
          <w:p w14:paraId="58BFDAAD" w14:textId="77777777" w:rsidR="003D72BD" w:rsidRDefault="00071604">
            <w:pPr>
              <w:spacing w:after="0"/>
              <w:ind w:left="10" w:right="576" w:hanging="10"/>
              <w:jc w:val="both"/>
            </w:pPr>
            <w:r>
              <w:rPr>
                <w:sz w:val="24"/>
              </w:rPr>
              <w:t>CONSEJO EDUCATIVO DE EODP CASERIO LOS LAURELES</w:t>
            </w:r>
          </w:p>
        </w:tc>
        <w:tc>
          <w:tcPr>
            <w:tcW w:w="806" w:type="dxa"/>
            <w:tcBorders>
              <w:top w:val="nil"/>
              <w:left w:val="nil"/>
              <w:bottom w:val="nil"/>
              <w:right w:val="nil"/>
            </w:tcBorders>
          </w:tcPr>
          <w:p w14:paraId="53350F77" w14:textId="77777777" w:rsidR="003D72BD" w:rsidRDefault="00071604">
            <w:pPr>
              <w:spacing w:after="0"/>
              <w:jc w:val="both"/>
            </w:pPr>
            <w:r>
              <w:rPr>
                <w:rFonts w:ascii="Times New Roman" w:eastAsia="Times New Roman" w:hAnsi="Times New Roman" w:cs="Times New Roman"/>
                <w:sz w:val="24"/>
              </w:rPr>
              <w:t>9.920.16</w:t>
            </w:r>
          </w:p>
        </w:tc>
      </w:tr>
      <w:tr w:rsidR="003D72BD" w14:paraId="72256042" w14:textId="77777777">
        <w:trPr>
          <w:trHeight w:val="592"/>
        </w:trPr>
        <w:tc>
          <w:tcPr>
            <w:tcW w:w="3130" w:type="dxa"/>
            <w:tcBorders>
              <w:top w:val="nil"/>
              <w:left w:val="nil"/>
              <w:bottom w:val="nil"/>
              <w:right w:val="nil"/>
            </w:tcBorders>
          </w:tcPr>
          <w:p w14:paraId="34F37DD3" w14:textId="77777777" w:rsidR="003D72BD" w:rsidRDefault="00071604">
            <w:pPr>
              <w:spacing w:after="0"/>
            </w:pPr>
            <w:r>
              <w:rPr>
                <w:sz w:val="20"/>
              </w:rPr>
              <w:t>CONVEN*C • 105-2022-C0155</w:t>
            </w:r>
          </w:p>
        </w:tc>
        <w:tc>
          <w:tcPr>
            <w:tcW w:w="941" w:type="dxa"/>
            <w:tcBorders>
              <w:top w:val="nil"/>
              <w:left w:val="nil"/>
              <w:bottom w:val="nil"/>
              <w:right w:val="nil"/>
            </w:tcBorders>
          </w:tcPr>
          <w:p w14:paraId="7C2ED4AD" w14:textId="77777777" w:rsidR="003D72BD" w:rsidRDefault="00071604">
            <w:pPr>
              <w:spacing w:after="0"/>
            </w:pPr>
            <w:r>
              <w:rPr>
                <w:rFonts w:ascii="Times New Roman" w:eastAsia="Times New Roman" w:hAnsi="Times New Roman" w:cs="Times New Roman"/>
                <w:sz w:val="20"/>
              </w:rPr>
              <w:t>91580315</w:t>
            </w:r>
          </w:p>
        </w:tc>
        <w:tc>
          <w:tcPr>
            <w:tcW w:w="4214" w:type="dxa"/>
            <w:tcBorders>
              <w:top w:val="nil"/>
              <w:left w:val="nil"/>
              <w:bottom w:val="nil"/>
              <w:right w:val="nil"/>
            </w:tcBorders>
          </w:tcPr>
          <w:p w14:paraId="2BA1E690" w14:textId="77777777" w:rsidR="003D72BD" w:rsidRDefault="00071604">
            <w:pPr>
              <w:spacing w:after="0"/>
              <w:ind w:left="10" w:right="557"/>
              <w:jc w:val="both"/>
            </w:pPr>
            <w:r>
              <w:rPr>
                <w:sz w:val="24"/>
              </w:rPr>
              <w:t>CONSEJO EDUCATIVO DE EORM CASERIO LA LUCHA</w:t>
            </w:r>
          </w:p>
        </w:tc>
        <w:tc>
          <w:tcPr>
            <w:tcW w:w="806" w:type="dxa"/>
            <w:tcBorders>
              <w:top w:val="nil"/>
              <w:left w:val="nil"/>
              <w:bottom w:val="nil"/>
              <w:right w:val="nil"/>
            </w:tcBorders>
          </w:tcPr>
          <w:p w14:paraId="7D16E392" w14:textId="77777777" w:rsidR="003D72BD" w:rsidRDefault="00071604">
            <w:pPr>
              <w:spacing w:after="0"/>
              <w:jc w:val="both"/>
            </w:pPr>
            <w:r>
              <w:rPr>
                <w:rFonts w:ascii="Times New Roman" w:eastAsia="Times New Roman" w:hAnsi="Times New Roman" w:cs="Times New Roman"/>
                <w:sz w:val="20"/>
              </w:rPr>
              <w:t>$8,938.05</w:t>
            </w:r>
          </w:p>
        </w:tc>
      </w:tr>
      <w:tr w:rsidR="003D72BD" w14:paraId="727AB402" w14:textId="77777777">
        <w:trPr>
          <w:trHeight w:val="822"/>
        </w:trPr>
        <w:tc>
          <w:tcPr>
            <w:tcW w:w="3130" w:type="dxa"/>
            <w:tcBorders>
              <w:top w:val="nil"/>
              <w:left w:val="nil"/>
              <w:bottom w:val="nil"/>
              <w:right w:val="nil"/>
            </w:tcBorders>
          </w:tcPr>
          <w:p w14:paraId="1EEAA682" w14:textId="77777777" w:rsidR="003D72BD" w:rsidRDefault="00071604">
            <w:pPr>
              <w:spacing w:after="0"/>
            </w:pPr>
            <w:r>
              <w:rPr>
                <w:sz w:val="20"/>
              </w:rPr>
              <w:t>CONVENIO 105-2022-00155</w:t>
            </w:r>
          </w:p>
        </w:tc>
        <w:tc>
          <w:tcPr>
            <w:tcW w:w="941" w:type="dxa"/>
            <w:tcBorders>
              <w:top w:val="nil"/>
              <w:left w:val="nil"/>
              <w:bottom w:val="nil"/>
              <w:right w:val="nil"/>
            </w:tcBorders>
          </w:tcPr>
          <w:p w14:paraId="2B029DAC" w14:textId="77777777" w:rsidR="003D72BD" w:rsidRDefault="00071604">
            <w:pPr>
              <w:spacing w:after="0"/>
            </w:pPr>
            <w:r>
              <w:rPr>
                <w:rFonts w:ascii="Times New Roman" w:eastAsia="Times New Roman" w:hAnsi="Times New Roman" w:cs="Times New Roman"/>
                <w:sz w:val="20"/>
              </w:rPr>
              <w:t>33934529</w:t>
            </w:r>
          </w:p>
        </w:tc>
        <w:tc>
          <w:tcPr>
            <w:tcW w:w="4214" w:type="dxa"/>
            <w:tcBorders>
              <w:top w:val="nil"/>
              <w:left w:val="nil"/>
              <w:bottom w:val="nil"/>
              <w:right w:val="nil"/>
            </w:tcBorders>
          </w:tcPr>
          <w:p w14:paraId="1E679E29" w14:textId="77777777" w:rsidR="003D72BD" w:rsidRDefault="00071604">
            <w:pPr>
              <w:spacing w:after="0"/>
              <w:ind w:left="-10"/>
            </w:pPr>
            <w:r>
              <w:rPr>
                <w:sz w:val="24"/>
              </w:rPr>
              <w:t>CONSEJO EDUCATIVO DE LA ESCUELA</w:t>
            </w:r>
          </w:p>
          <w:p w14:paraId="082B5A19" w14:textId="77777777" w:rsidR="003D72BD" w:rsidRDefault="00071604">
            <w:pPr>
              <w:spacing w:after="0"/>
              <w:ind w:left="9" w:right="653" w:hanging="19"/>
              <w:jc w:val="both"/>
            </w:pPr>
            <w:r>
              <w:t>OFICIAL RURAL MIXTA DEL CASERIO LAS DELICIAS</w:t>
            </w:r>
          </w:p>
        </w:tc>
        <w:tc>
          <w:tcPr>
            <w:tcW w:w="806" w:type="dxa"/>
            <w:tcBorders>
              <w:top w:val="nil"/>
              <w:left w:val="nil"/>
              <w:bottom w:val="nil"/>
              <w:right w:val="nil"/>
            </w:tcBorders>
          </w:tcPr>
          <w:p w14:paraId="022C2456" w14:textId="77777777" w:rsidR="003D72BD" w:rsidRDefault="00071604">
            <w:pPr>
              <w:spacing w:after="0"/>
              <w:jc w:val="both"/>
            </w:pPr>
            <w:r>
              <w:rPr>
                <w:rFonts w:ascii="Times New Roman" w:eastAsia="Times New Roman" w:hAnsi="Times New Roman" w:cs="Times New Roman"/>
                <w:sz w:val="20"/>
              </w:rPr>
              <w:t>$8,943.04</w:t>
            </w:r>
          </w:p>
        </w:tc>
      </w:tr>
      <w:tr w:rsidR="003D72BD" w14:paraId="6DAB6504" w14:textId="77777777">
        <w:trPr>
          <w:trHeight w:val="525"/>
        </w:trPr>
        <w:tc>
          <w:tcPr>
            <w:tcW w:w="3130" w:type="dxa"/>
            <w:tcBorders>
              <w:top w:val="nil"/>
              <w:left w:val="nil"/>
              <w:bottom w:val="nil"/>
              <w:right w:val="nil"/>
            </w:tcBorders>
          </w:tcPr>
          <w:p w14:paraId="6858967B" w14:textId="77777777" w:rsidR="003D72BD" w:rsidRDefault="00071604">
            <w:pPr>
              <w:spacing w:after="0"/>
            </w:pPr>
            <w:r>
              <w:rPr>
                <w:sz w:val="20"/>
              </w:rPr>
              <w:t>CONVENIO - 105-2022-00117</w:t>
            </w:r>
          </w:p>
        </w:tc>
        <w:tc>
          <w:tcPr>
            <w:tcW w:w="941" w:type="dxa"/>
            <w:tcBorders>
              <w:top w:val="nil"/>
              <w:left w:val="nil"/>
              <w:bottom w:val="nil"/>
              <w:right w:val="nil"/>
            </w:tcBorders>
          </w:tcPr>
          <w:p w14:paraId="2991D0DD" w14:textId="77777777" w:rsidR="003D72BD" w:rsidRDefault="00071604">
            <w:pPr>
              <w:spacing w:after="0"/>
            </w:pPr>
            <w:r>
              <w:rPr>
                <w:rFonts w:ascii="Times New Roman" w:eastAsia="Times New Roman" w:hAnsi="Times New Roman" w:cs="Times New Roman"/>
                <w:sz w:val="20"/>
              </w:rPr>
              <w:t>77359631</w:t>
            </w:r>
          </w:p>
        </w:tc>
        <w:tc>
          <w:tcPr>
            <w:tcW w:w="4214" w:type="dxa"/>
            <w:tcBorders>
              <w:top w:val="nil"/>
              <w:left w:val="nil"/>
              <w:bottom w:val="nil"/>
              <w:right w:val="nil"/>
            </w:tcBorders>
            <w:vAlign w:val="bottom"/>
          </w:tcPr>
          <w:p w14:paraId="5A068281" w14:textId="77777777" w:rsidR="003D72BD" w:rsidRDefault="00071604">
            <w:pPr>
              <w:spacing w:after="0"/>
              <w:ind w:left="10"/>
            </w:pPr>
            <w:r>
              <w:rPr>
                <w:sz w:val="24"/>
              </w:rPr>
              <w:t>CONSEJO EDUCATIVO DE LA ESCUELA</w:t>
            </w:r>
          </w:p>
          <w:p w14:paraId="46C96EFF" w14:textId="77777777" w:rsidR="003D72BD" w:rsidRDefault="00071604">
            <w:pPr>
              <w:spacing w:after="0"/>
              <w:ind w:left="10"/>
            </w:pPr>
            <w:r>
              <w:rPr>
                <w:sz w:val="24"/>
              </w:rPr>
              <w:t>OFICIAL RURAL MIXTA CASERIO LA ISLA</w:t>
            </w:r>
          </w:p>
        </w:tc>
        <w:tc>
          <w:tcPr>
            <w:tcW w:w="806" w:type="dxa"/>
            <w:tcBorders>
              <w:top w:val="nil"/>
              <w:left w:val="nil"/>
              <w:bottom w:val="nil"/>
              <w:right w:val="nil"/>
            </w:tcBorders>
            <w:vAlign w:val="center"/>
          </w:tcPr>
          <w:p w14:paraId="38B40833" w14:textId="77777777" w:rsidR="003D72BD" w:rsidRDefault="00071604">
            <w:pPr>
              <w:tabs>
                <w:tab w:val="center" w:pos="221"/>
                <w:tab w:val="center" w:pos="341"/>
                <w:tab w:val="center" w:pos="504"/>
                <w:tab w:val="right" w:pos="806"/>
              </w:tabs>
              <w:spacing w:after="0"/>
            </w:pPr>
            <w:r>
              <w:rPr>
                <w:noProof/>
              </w:rPr>
              <w:drawing>
                <wp:inline distT="0" distB="0" distL="0" distR="0" wp14:anchorId="673ABC9E" wp14:editId="5362E6CB">
                  <wp:extent cx="121920" cy="97535"/>
                  <wp:effectExtent l="0" t="0" r="0" b="0"/>
                  <wp:docPr id="413049" name="Picture 413049"/>
                  <wp:cNvGraphicFramePr/>
                  <a:graphic xmlns:a="http://schemas.openxmlformats.org/drawingml/2006/main">
                    <a:graphicData uri="http://schemas.openxmlformats.org/drawingml/2006/picture">
                      <pic:pic xmlns:pic="http://schemas.openxmlformats.org/drawingml/2006/picture">
                        <pic:nvPicPr>
                          <pic:cNvPr id="413049" name="Picture 413049"/>
                          <pic:cNvPicPr/>
                        </pic:nvPicPr>
                        <pic:blipFill>
                          <a:blip r:embed="rId2396"/>
                          <a:stretch>
                            <a:fillRect/>
                          </a:stretch>
                        </pic:blipFill>
                        <pic:spPr>
                          <a:xfrm>
                            <a:off x="0" y="0"/>
                            <a:ext cx="121920" cy="97535"/>
                          </a:xfrm>
                          <a:prstGeom prst="rect">
                            <a:avLst/>
                          </a:prstGeom>
                        </pic:spPr>
                      </pic:pic>
                    </a:graphicData>
                  </a:graphic>
                </wp:inline>
              </w:drawing>
            </w:r>
            <w:r>
              <w:tab/>
            </w:r>
            <w:r>
              <w:rPr>
                <w:noProof/>
              </w:rPr>
              <w:drawing>
                <wp:inline distT="0" distB="0" distL="0" distR="0" wp14:anchorId="143CDB15" wp14:editId="7DAD663A">
                  <wp:extent cx="12193" cy="24385"/>
                  <wp:effectExtent l="0" t="0" r="0" b="0"/>
                  <wp:docPr id="413052" name="Picture 413052"/>
                  <wp:cNvGraphicFramePr/>
                  <a:graphic xmlns:a="http://schemas.openxmlformats.org/drawingml/2006/main">
                    <a:graphicData uri="http://schemas.openxmlformats.org/drawingml/2006/picture">
                      <pic:pic xmlns:pic="http://schemas.openxmlformats.org/drawingml/2006/picture">
                        <pic:nvPicPr>
                          <pic:cNvPr id="413052" name="Picture 413052"/>
                          <pic:cNvPicPr/>
                        </pic:nvPicPr>
                        <pic:blipFill>
                          <a:blip r:embed="rId2397"/>
                          <a:stretch>
                            <a:fillRect/>
                          </a:stretch>
                        </pic:blipFill>
                        <pic:spPr>
                          <a:xfrm>
                            <a:off x="0" y="0"/>
                            <a:ext cx="12193" cy="24385"/>
                          </a:xfrm>
                          <a:prstGeom prst="rect">
                            <a:avLst/>
                          </a:prstGeom>
                        </pic:spPr>
                      </pic:pic>
                    </a:graphicData>
                  </a:graphic>
                </wp:inline>
              </w:drawing>
            </w:r>
            <w:r>
              <w:tab/>
            </w:r>
            <w:r>
              <w:rPr>
                <w:noProof/>
              </w:rPr>
              <w:drawing>
                <wp:inline distT="0" distB="0" distL="0" distR="0" wp14:anchorId="0037C8B8" wp14:editId="771BE1E1">
                  <wp:extent cx="128015" cy="91439"/>
                  <wp:effectExtent l="0" t="0" r="0" b="0"/>
                  <wp:docPr id="413051" name="Picture 413051"/>
                  <wp:cNvGraphicFramePr/>
                  <a:graphic xmlns:a="http://schemas.openxmlformats.org/drawingml/2006/main">
                    <a:graphicData uri="http://schemas.openxmlformats.org/drawingml/2006/picture">
                      <pic:pic xmlns:pic="http://schemas.openxmlformats.org/drawingml/2006/picture">
                        <pic:nvPicPr>
                          <pic:cNvPr id="413051" name="Picture 413051"/>
                          <pic:cNvPicPr/>
                        </pic:nvPicPr>
                        <pic:blipFill>
                          <a:blip r:embed="rId2398"/>
                          <a:stretch>
                            <a:fillRect/>
                          </a:stretch>
                        </pic:blipFill>
                        <pic:spPr>
                          <a:xfrm>
                            <a:off x="0" y="0"/>
                            <a:ext cx="128015" cy="91439"/>
                          </a:xfrm>
                          <a:prstGeom prst="rect">
                            <a:avLst/>
                          </a:prstGeom>
                        </pic:spPr>
                      </pic:pic>
                    </a:graphicData>
                  </a:graphic>
                </wp:inline>
              </w:drawing>
            </w:r>
            <w:r>
              <w:tab/>
            </w:r>
            <w:r>
              <w:rPr>
                <w:noProof/>
              </w:rPr>
              <w:drawing>
                <wp:inline distT="0" distB="0" distL="0" distR="0" wp14:anchorId="03B566EF" wp14:editId="613A99CB">
                  <wp:extent cx="54865" cy="91439"/>
                  <wp:effectExtent l="0" t="0" r="0" b="0"/>
                  <wp:docPr id="413050" name="Picture 413050"/>
                  <wp:cNvGraphicFramePr/>
                  <a:graphic xmlns:a="http://schemas.openxmlformats.org/drawingml/2006/main">
                    <a:graphicData uri="http://schemas.openxmlformats.org/drawingml/2006/picture">
                      <pic:pic xmlns:pic="http://schemas.openxmlformats.org/drawingml/2006/picture">
                        <pic:nvPicPr>
                          <pic:cNvPr id="413050" name="Picture 413050"/>
                          <pic:cNvPicPr/>
                        </pic:nvPicPr>
                        <pic:blipFill>
                          <a:blip r:embed="rId2399"/>
                          <a:stretch>
                            <a:fillRect/>
                          </a:stretch>
                        </pic:blipFill>
                        <pic:spPr>
                          <a:xfrm>
                            <a:off x="0" y="0"/>
                            <a:ext cx="54865" cy="91439"/>
                          </a:xfrm>
                          <a:prstGeom prst="rect">
                            <a:avLst/>
                          </a:prstGeom>
                        </pic:spPr>
                      </pic:pic>
                    </a:graphicData>
                  </a:graphic>
                </wp:inline>
              </w:drawing>
            </w:r>
            <w:r>
              <w:tab/>
            </w:r>
            <w:r>
              <w:rPr>
                <w:noProof/>
              </w:rPr>
              <w:drawing>
                <wp:inline distT="0" distB="0" distL="0" distR="0" wp14:anchorId="202AD8B7" wp14:editId="26C8A166">
                  <wp:extent cx="12193" cy="18288"/>
                  <wp:effectExtent l="0" t="0" r="0" b="0"/>
                  <wp:docPr id="413053" name="Picture 413053"/>
                  <wp:cNvGraphicFramePr/>
                  <a:graphic xmlns:a="http://schemas.openxmlformats.org/drawingml/2006/main">
                    <a:graphicData uri="http://schemas.openxmlformats.org/drawingml/2006/picture">
                      <pic:pic xmlns:pic="http://schemas.openxmlformats.org/drawingml/2006/picture">
                        <pic:nvPicPr>
                          <pic:cNvPr id="413053" name="Picture 413053"/>
                          <pic:cNvPicPr/>
                        </pic:nvPicPr>
                        <pic:blipFill>
                          <a:blip r:embed="rId2400"/>
                          <a:stretch>
                            <a:fillRect/>
                          </a:stretch>
                        </pic:blipFill>
                        <pic:spPr>
                          <a:xfrm>
                            <a:off x="0" y="0"/>
                            <a:ext cx="12193" cy="18288"/>
                          </a:xfrm>
                          <a:prstGeom prst="rect">
                            <a:avLst/>
                          </a:prstGeom>
                        </pic:spPr>
                      </pic:pic>
                    </a:graphicData>
                  </a:graphic>
                </wp:inline>
              </w:drawing>
            </w:r>
            <w:r>
              <w:rPr>
                <w:rFonts w:ascii="Times New Roman" w:eastAsia="Times New Roman" w:hAnsi="Times New Roman" w:cs="Times New Roman"/>
              </w:rPr>
              <w:t>72</w:t>
            </w:r>
          </w:p>
        </w:tc>
      </w:tr>
    </w:tbl>
    <w:p w14:paraId="634F3825" w14:textId="77777777" w:rsidR="003D72BD" w:rsidRDefault="00071604">
      <w:pPr>
        <w:spacing w:after="0"/>
        <w:ind w:left="-1440" w:right="10829"/>
      </w:pPr>
      <w:r>
        <w:rPr>
          <w:noProof/>
        </w:rPr>
        <w:drawing>
          <wp:anchor distT="0" distB="0" distL="114300" distR="114300" simplePos="0" relativeHeight="252015616" behindDoc="0" locked="0" layoutInCell="1" allowOverlap="0" wp14:anchorId="79E49361" wp14:editId="50F6DB76">
            <wp:simplePos x="0" y="0"/>
            <wp:positionH relativeFrom="page">
              <wp:posOffset>152400</wp:posOffset>
            </wp:positionH>
            <wp:positionV relativeFrom="page">
              <wp:posOffset>5352288</wp:posOffset>
            </wp:positionV>
            <wp:extent cx="140208" cy="841248"/>
            <wp:effectExtent l="0" t="0" r="0" b="0"/>
            <wp:wrapTopAndBottom/>
            <wp:docPr id="413144" name="Picture 413144"/>
            <wp:cNvGraphicFramePr/>
            <a:graphic xmlns:a="http://schemas.openxmlformats.org/drawingml/2006/main">
              <a:graphicData uri="http://schemas.openxmlformats.org/drawingml/2006/picture">
                <pic:pic xmlns:pic="http://schemas.openxmlformats.org/drawingml/2006/picture">
                  <pic:nvPicPr>
                    <pic:cNvPr id="413144" name="Picture 413144"/>
                    <pic:cNvPicPr/>
                  </pic:nvPicPr>
                  <pic:blipFill>
                    <a:blip r:embed="rId2401"/>
                    <a:stretch>
                      <a:fillRect/>
                    </a:stretch>
                  </pic:blipFill>
                  <pic:spPr>
                    <a:xfrm>
                      <a:off x="0" y="0"/>
                      <a:ext cx="140208" cy="841248"/>
                    </a:xfrm>
                    <a:prstGeom prst="rect">
                      <a:avLst/>
                    </a:prstGeom>
                  </pic:spPr>
                </pic:pic>
              </a:graphicData>
            </a:graphic>
          </wp:anchor>
        </w:drawing>
      </w:r>
      <w:r>
        <w:rPr>
          <w:noProof/>
        </w:rPr>
        <w:drawing>
          <wp:anchor distT="0" distB="0" distL="114300" distR="114300" simplePos="0" relativeHeight="252016640" behindDoc="0" locked="0" layoutInCell="1" allowOverlap="0" wp14:anchorId="294E1503" wp14:editId="3388D115">
            <wp:simplePos x="0" y="0"/>
            <wp:positionH relativeFrom="page">
              <wp:posOffset>158496</wp:posOffset>
            </wp:positionH>
            <wp:positionV relativeFrom="page">
              <wp:posOffset>7431024</wp:posOffset>
            </wp:positionV>
            <wp:extent cx="134112" cy="816864"/>
            <wp:effectExtent l="0" t="0" r="0" b="0"/>
            <wp:wrapTopAndBottom/>
            <wp:docPr id="413146" name="Picture 413146"/>
            <wp:cNvGraphicFramePr/>
            <a:graphic xmlns:a="http://schemas.openxmlformats.org/drawingml/2006/main">
              <a:graphicData uri="http://schemas.openxmlformats.org/drawingml/2006/picture">
                <pic:pic xmlns:pic="http://schemas.openxmlformats.org/drawingml/2006/picture">
                  <pic:nvPicPr>
                    <pic:cNvPr id="413146" name="Picture 413146"/>
                    <pic:cNvPicPr/>
                  </pic:nvPicPr>
                  <pic:blipFill>
                    <a:blip r:embed="rId2402"/>
                    <a:stretch>
                      <a:fillRect/>
                    </a:stretch>
                  </pic:blipFill>
                  <pic:spPr>
                    <a:xfrm>
                      <a:off x="0" y="0"/>
                      <a:ext cx="134112" cy="816864"/>
                    </a:xfrm>
                    <a:prstGeom prst="rect">
                      <a:avLst/>
                    </a:prstGeom>
                  </pic:spPr>
                </pic:pic>
              </a:graphicData>
            </a:graphic>
          </wp:anchor>
        </w:drawing>
      </w:r>
    </w:p>
    <w:p w14:paraId="7129E0A5" w14:textId="77777777" w:rsidR="003D72BD" w:rsidRDefault="003D72BD">
      <w:pPr>
        <w:sectPr w:rsidR="003D72BD">
          <w:headerReference w:type="even" r:id="rId2403"/>
          <w:headerReference w:type="default" r:id="rId2404"/>
          <w:footerReference w:type="even" r:id="rId2405"/>
          <w:footerReference w:type="default" r:id="rId2406"/>
          <w:headerReference w:type="first" r:id="rId2407"/>
          <w:footerReference w:type="first" r:id="rId2408"/>
          <w:footnotePr>
            <w:numRestart w:val="eachPage"/>
          </w:footnotePr>
          <w:pgSz w:w="12307" w:h="15859"/>
          <w:pgMar w:top="1440" w:right="1440" w:bottom="1440" w:left="1440" w:header="1877" w:footer="720" w:gutter="0"/>
          <w:cols w:space="720"/>
          <w:titlePg/>
        </w:sectPr>
      </w:pPr>
    </w:p>
    <w:p w14:paraId="6E9C07C9" w14:textId="77777777" w:rsidR="003D72BD" w:rsidRDefault="003D72BD">
      <w:pPr>
        <w:spacing w:after="0"/>
        <w:ind w:left="-1440" w:right="10848"/>
      </w:pPr>
    </w:p>
    <w:tbl>
      <w:tblPr>
        <w:tblStyle w:val="TableGrid"/>
        <w:tblW w:w="9130" w:type="dxa"/>
        <w:tblInd w:w="374" w:type="dxa"/>
        <w:tblCellMar>
          <w:top w:w="0" w:type="dxa"/>
          <w:left w:w="0" w:type="dxa"/>
          <w:bottom w:w="9" w:type="dxa"/>
          <w:right w:w="0" w:type="dxa"/>
        </w:tblCellMar>
        <w:tblLook w:val="04A0" w:firstRow="1" w:lastRow="0" w:firstColumn="1" w:lastColumn="0" w:noHBand="0" w:noVBand="1"/>
      </w:tblPr>
      <w:tblGrid>
        <w:gridCol w:w="3131"/>
        <w:gridCol w:w="941"/>
        <w:gridCol w:w="4195"/>
        <w:gridCol w:w="863"/>
      </w:tblGrid>
      <w:tr w:rsidR="003D72BD" w14:paraId="2F6C2D25" w14:textId="77777777">
        <w:trPr>
          <w:trHeight w:val="517"/>
        </w:trPr>
        <w:tc>
          <w:tcPr>
            <w:tcW w:w="3139" w:type="dxa"/>
            <w:tcBorders>
              <w:top w:val="nil"/>
              <w:left w:val="nil"/>
              <w:bottom w:val="nil"/>
              <w:right w:val="nil"/>
            </w:tcBorders>
          </w:tcPr>
          <w:p w14:paraId="72E38EF2" w14:textId="77777777" w:rsidR="003D72BD" w:rsidRDefault="00071604">
            <w:pPr>
              <w:spacing w:after="0"/>
              <w:ind w:left="1056"/>
            </w:pPr>
            <w:r>
              <w:rPr>
                <w:sz w:val="16"/>
              </w:rPr>
              <w:t xml:space="preserve">• </w:t>
            </w:r>
          </w:p>
        </w:tc>
        <w:tc>
          <w:tcPr>
            <w:tcW w:w="941" w:type="dxa"/>
            <w:tcBorders>
              <w:top w:val="nil"/>
              <w:left w:val="nil"/>
              <w:bottom w:val="nil"/>
              <w:right w:val="nil"/>
            </w:tcBorders>
          </w:tcPr>
          <w:p w14:paraId="1EEFCD88" w14:textId="77777777" w:rsidR="003D72BD" w:rsidRDefault="00071604">
            <w:pPr>
              <w:spacing w:after="0"/>
              <w:ind w:left="29"/>
            </w:pPr>
            <w:r>
              <w:rPr>
                <w:rFonts w:ascii="Times New Roman" w:eastAsia="Times New Roman" w:hAnsi="Times New Roman" w:cs="Times New Roman"/>
                <w:sz w:val="20"/>
              </w:rPr>
              <w:t>71263098</w:t>
            </w:r>
          </w:p>
        </w:tc>
        <w:tc>
          <w:tcPr>
            <w:tcW w:w="4205" w:type="dxa"/>
            <w:tcBorders>
              <w:top w:val="nil"/>
              <w:left w:val="nil"/>
              <w:bottom w:val="nil"/>
              <w:right w:val="nil"/>
            </w:tcBorders>
          </w:tcPr>
          <w:p w14:paraId="70AC985F" w14:textId="77777777" w:rsidR="003D72BD" w:rsidRDefault="00071604">
            <w:pPr>
              <w:spacing w:after="0"/>
              <w:ind w:right="96"/>
              <w:jc w:val="center"/>
            </w:pPr>
            <w:r>
              <w:t>EDUCATIVO LA ECOP</w:t>
            </w:r>
          </w:p>
          <w:p w14:paraId="285E56AB" w14:textId="77777777" w:rsidR="003D72BD" w:rsidRDefault="00071604">
            <w:pPr>
              <w:spacing w:after="0"/>
              <w:ind w:left="38"/>
            </w:pPr>
            <w:r>
              <w:t xml:space="preserve">COLONIA LA </w:t>
            </w:r>
            <w:proofErr w:type="spellStart"/>
            <w:r>
              <w:t>AMISTADr</w:t>
            </w:r>
            <w:proofErr w:type="spellEnd"/>
            <w:r>
              <w:t xml:space="preserve"> POPTUN, PETEN</w:t>
            </w:r>
          </w:p>
        </w:tc>
        <w:tc>
          <w:tcPr>
            <w:tcW w:w="845" w:type="dxa"/>
            <w:tcBorders>
              <w:top w:val="nil"/>
              <w:left w:val="nil"/>
              <w:bottom w:val="nil"/>
              <w:right w:val="nil"/>
            </w:tcBorders>
          </w:tcPr>
          <w:p w14:paraId="462FB629" w14:textId="77777777" w:rsidR="003D72BD" w:rsidRDefault="00071604">
            <w:pPr>
              <w:spacing w:after="0"/>
              <w:ind w:left="38"/>
              <w:jc w:val="both"/>
            </w:pPr>
            <w:r>
              <w:rPr>
                <w:rFonts w:ascii="Times New Roman" w:eastAsia="Times New Roman" w:hAnsi="Times New Roman" w:cs="Times New Roman"/>
                <w:sz w:val="20"/>
              </w:rPr>
              <w:t>$5,870.05</w:t>
            </w:r>
          </w:p>
        </w:tc>
      </w:tr>
      <w:tr w:rsidR="003D72BD" w14:paraId="4B157AFD" w14:textId="77777777">
        <w:trPr>
          <w:trHeight w:val="818"/>
        </w:trPr>
        <w:tc>
          <w:tcPr>
            <w:tcW w:w="3139" w:type="dxa"/>
            <w:tcBorders>
              <w:top w:val="nil"/>
              <w:left w:val="nil"/>
              <w:bottom w:val="nil"/>
              <w:right w:val="nil"/>
            </w:tcBorders>
          </w:tcPr>
          <w:p w14:paraId="640CADA5" w14:textId="77777777" w:rsidR="003D72BD" w:rsidRDefault="00071604">
            <w:pPr>
              <w:spacing w:after="0"/>
              <w:ind w:left="48"/>
            </w:pPr>
            <w:r>
              <w:rPr>
                <w:sz w:val="20"/>
              </w:rPr>
              <w:t>CONVENIO - 105-2022-00116</w:t>
            </w:r>
          </w:p>
        </w:tc>
        <w:tc>
          <w:tcPr>
            <w:tcW w:w="941" w:type="dxa"/>
            <w:tcBorders>
              <w:top w:val="nil"/>
              <w:left w:val="nil"/>
              <w:bottom w:val="nil"/>
              <w:right w:val="nil"/>
            </w:tcBorders>
          </w:tcPr>
          <w:p w14:paraId="556E7E8A" w14:textId="77777777" w:rsidR="003D72BD" w:rsidRDefault="00071604">
            <w:pPr>
              <w:spacing w:after="0"/>
              <w:ind w:left="29"/>
            </w:pPr>
            <w:r>
              <w:rPr>
                <w:rFonts w:ascii="Times New Roman" w:eastAsia="Times New Roman" w:hAnsi="Times New Roman" w:cs="Times New Roman"/>
                <w:sz w:val="20"/>
              </w:rPr>
              <w:t>71803858</w:t>
            </w:r>
          </w:p>
        </w:tc>
        <w:tc>
          <w:tcPr>
            <w:tcW w:w="4205" w:type="dxa"/>
            <w:tcBorders>
              <w:top w:val="nil"/>
              <w:left w:val="nil"/>
              <w:bottom w:val="nil"/>
              <w:right w:val="nil"/>
            </w:tcBorders>
            <w:vAlign w:val="center"/>
          </w:tcPr>
          <w:p w14:paraId="0AF947AE" w14:textId="77777777" w:rsidR="003D72BD" w:rsidRDefault="00071604">
            <w:pPr>
              <w:spacing w:after="0"/>
              <w:ind w:left="29"/>
            </w:pPr>
            <w:r>
              <w:rPr>
                <w:sz w:val="24"/>
              </w:rPr>
              <w:t>CONSEJO EDUCATIVO DE LA ESCUELA</w:t>
            </w:r>
          </w:p>
          <w:p w14:paraId="183FA5FF" w14:textId="77777777" w:rsidR="003D72BD" w:rsidRDefault="00071604">
            <w:pPr>
              <w:tabs>
                <w:tab w:val="center" w:pos="3091"/>
                <w:tab w:val="center" w:pos="3226"/>
                <w:tab w:val="center" w:pos="3307"/>
                <w:tab w:val="center" w:pos="3446"/>
              </w:tabs>
              <w:spacing w:after="0"/>
            </w:pPr>
            <w:r>
              <w:t>OFICIAL RURAL MIXTA CASERIO</w:t>
            </w:r>
            <w:r>
              <w:rPr>
                <w:noProof/>
              </w:rPr>
              <w:drawing>
                <wp:inline distT="0" distB="0" distL="0" distR="0" wp14:anchorId="22C9E6ED" wp14:editId="36ACD2D6">
                  <wp:extent cx="67056" cy="91440"/>
                  <wp:effectExtent l="0" t="0" r="0" b="0"/>
                  <wp:docPr id="415805" name="Picture 415805"/>
                  <wp:cNvGraphicFramePr/>
                  <a:graphic xmlns:a="http://schemas.openxmlformats.org/drawingml/2006/main">
                    <a:graphicData uri="http://schemas.openxmlformats.org/drawingml/2006/picture">
                      <pic:pic xmlns:pic="http://schemas.openxmlformats.org/drawingml/2006/picture">
                        <pic:nvPicPr>
                          <pic:cNvPr id="415805" name="Picture 415805"/>
                          <pic:cNvPicPr/>
                        </pic:nvPicPr>
                        <pic:blipFill>
                          <a:blip r:embed="rId2409"/>
                          <a:stretch>
                            <a:fillRect/>
                          </a:stretch>
                        </pic:blipFill>
                        <pic:spPr>
                          <a:xfrm>
                            <a:off x="0" y="0"/>
                            <a:ext cx="67056" cy="91440"/>
                          </a:xfrm>
                          <a:prstGeom prst="rect">
                            <a:avLst/>
                          </a:prstGeom>
                        </pic:spPr>
                      </pic:pic>
                    </a:graphicData>
                  </a:graphic>
                </wp:inline>
              </w:drawing>
            </w:r>
            <w:r>
              <w:tab/>
            </w:r>
            <w:r>
              <w:rPr>
                <w:noProof/>
              </w:rPr>
              <w:drawing>
                <wp:inline distT="0" distB="0" distL="0" distR="0" wp14:anchorId="1F213330" wp14:editId="57B56AF0">
                  <wp:extent cx="73152" cy="91440"/>
                  <wp:effectExtent l="0" t="0" r="0" b="0"/>
                  <wp:docPr id="415804" name="Picture 415804"/>
                  <wp:cNvGraphicFramePr/>
                  <a:graphic xmlns:a="http://schemas.openxmlformats.org/drawingml/2006/main">
                    <a:graphicData uri="http://schemas.openxmlformats.org/drawingml/2006/picture">
                      <pic:pic xmlns:pic="http://schemas.openxmlformats.org/drawingml/2006/picture">
                        <pic:nvPicPr>
                          <pic:cNvPr id="415804" name="Picture 415804"/>
                          <pic:cNvPicPr/>
                        </pic:nvPicPr>
                        <pic:blipFill>
                          <a:blip r:embed="rId2410"/>
                          <a:stretch>
                            <a:fillRect/>
                          </a:stretch>
                        </pic:blipFill>
                        <pic:spPr>
                          <a:xfrm>
                            <a:off x="0" y="0"/>
                            <a:ext cx="73152" cy="91440"/>
                          </a:xfrm>
                          <a:prstGeom prst="rect">
                            <a:avLst/>
                          </a:prstGeom>
                        </pic:spPr>
                      </pic:pic>
                    </a:graphicData>
                  </a:graphic>
                </wp:inline>
              </w:drawing>
            </w:r>
            <w:r>
              <w:tab/>
            </w:r>
            <w:r>
              <w:rPr>
                <w:noProof/>
              </w:rPr>
              <w:drawing>
                <wp:inline distT="0" distB="0" distL="0" distR="0" wp14:anchorId="65D4635C" wp14:editId="1FF4A906">
                  <wp:extent cx="73152" cy="91440"/>
                  <wp:effectExtent l="0" t="0" r="0" b="0"/>
                  <wp:docPr id="415803" name="Picture 415803"/>
                  <wp:cNvGraphicFramePr/>
                  <a:graphic xmlns:a="http://schemas.openxmlformats.org/drawingml/2006/main">
                    <a:graphicData uri="http://schemas.openxmlformats.org/drawingml/2006/picture">
                      <pic:pic xmlns:pic="http://schemas.openxmlformats.org/drawingml/2006/picture">
                        <pic:nvPicPr>
                          <pic:cNvPr id="415803" name="Picture 415803"/>
                          <pic:cNvPicPr/>
                        </pic:nvPicPr>
                        <pic:blipFill>
                          <a:blip r:embed="rId2411"/>
                          <a:stretch>
                            <a:fillRect/>
                          </a:stretch>
                        </pic:blipFill>
                        <pic:spPr>
                          <a:xfrm>
                            <a:off x="0" y="0"/>
                            <a:ext cx="73152" cy="91440"/>
                          </a:xfrm>
                          <a:prstGeom prst="rect">
                            <a:avLst/>
                          </a:prstGeom>
                        </pic:spPr>
                      </pic:pic>
                    </a:graphicData>
                  </a:graphic>
                </wp:inline>
              </w:drawing>
            </w:r>
            <w:r>
              <w:tab/>
            </w:r>
            <w:r>
              <w:rPr>
                <w:noProof/>
              </w:rPr>
              <w:drawing>
                <wp:inline distT="0" distB="0" distL="0" distR="0" wp14:anchorId="0805148A" wp14:editId="45F19EF1">
                  <wp:extent cx="18288" cy="85344"/>
                  <wp:effectExtent l="0" t="0" r="0" b="0"/>
                  <wp:docPr id="415950" name="Picture 415950"/>
                  <wp:cNvGraphicFramePr/>
                  <a:graphic xmlns:a="http://schemas.openxmlformats.org/drawingml/2006/main">
                    <a:graphicData uri="http://schemas.openxmlformats.org/drawingml/2006/picture">
                      <pic:pic xmlns:pic="http://schemas.openxmlformats.org/drawingml/2006/picture">
                        <pic:nvPicPr>
                          <pic:cNvPr id="415950" name="Picture 415950"/>
                          <pic:cNvPicPr/>
                        </pic:nvPicPr>
                        <pic:blipFill>
                          <a:blip r:embed="rId2412"/>
                          <a:stretch>
                            <a:fillRect/>
                          </a:stretch>
                        </pic:blipFill>
                        <pic:spPr>
                          <a:xfrm>
                            <a:off x="0" y="0"/>
                            <a:ext cx="18288" cy="85344"/>
                          </a:xfrm>
                          <a:prstGeom prst="rect">
                            <a:avLst/>
                          </a:prstGeom>
                        </pic:spPr>
                      </pic:pic>
                    </a:graphicData>
                  </a:graphic>
                </wp:inline>
              </w:drawing>
            </w:r>
            <w:r>
              <w:tab/>
            </w:r>
            <w:r>
              <w:rPr>
                <w:noProof/>
              </w:rPr>
              <w:drawing>
                <wp:inline distT="0" distB="0" distL="0" distR="0" wp14:anchorId="616B4EDA" wp14:editId="6CBCF016">
                  <wp:extent cx="134112" cy="91440"/>
                  <wp:effectExtent l="0" t="0" r="0" b="0"/>
                  <wp:docPr id="415806" name="Picture 415806"/>
                  <wp:cNvGraphicFramePr/>
                  <a:graphic xmlns:a="http://schemas.openxmlformats.org/drawingml/2006/main">
                    <a:graphicData uri="http://schemas.openxmlformats.org/drawingml/2006/picture">
                      <pic:pic xmlns:pic="http://schemas.openxmlformats.org/drawingml/2006/picture">
                        <pic:nvPicPr>
                          <pic:cNvPr id="415806" name="Picture 415806"/>
                          <pic:cNvPicPr/>
                        </pic:nvPicPr>
                        <pic:blipFill>
                          <a:blip r:embed="rId2413"/>
                          <a:stretch>
                            <a:fillRect/>
                          </a:stretch>
                        </pic:blipFill>
                        <pic:spPr>
                          <a:xfrm>
                            <a:off x="0" y="0"/>
                            <a:ext cx="134112" cy="91440"/>
                          </a:xfrm>
                          <a:prstGeom prst="rect">
                            <a:avLst/>
                          </a:prstGeom>
                        </pic:spPr>
                      </pic:pic>
                    </a:graphicData>
                  </a:graphic>
                </wp:inline>
              </w:drawing>
            </w:r>
          </w:p>
          <w:p w14:paraId="5CCFDB90" w14:textId="77777777" w:rsidR="003D72BD" w:rsidRDefault="00071604">
            <w:pPr>
              <w:tabs>
                <w:tab w:val="center" w:pos="1786"/>
              </w:tabs>
              <w:spacing w:after="0"/>
            </w:pPr>
            <w:r>
              <w:rPr>
                <w:sz w:val="24"/>
              </w:rPr>
              <w:t xml:space="preserve">ARRIBA, </w:t>
            </w:r>
            <w:r>
              <w:rPr>
                <w:sz w:val="24"/>
              </w:rPr>
              <w:tab/>
              <w:t>LUIS, PETEN</w:t>
            </w:r>
          </w:p>
        </w:tc>
        <w:tc>
          <w:tcPr>
            <w:tcW w:w="845" w:type="dxa"/>
            <w:tcBorders>
              <w:top w:val="nil"/>
              <w:left w:val="nil"/>
              <w:bottom w:val="nil"/>
              <w:right w:val="nil"/>
            </w:tcBorders>
          </w:tcPr>
          <w:p w14:paraId="2D26F86F" w14:textId="77777777" w:rsidR="003D72BD" w:rsidRDefault="00071604">
            <w:pPr>
              <w:spacing w:after="0"/>
              <w:ind w:left="38"/>
              <w:jc w:val="both"/>
            </w:pPr>
            <w:r>
              <w:rPr>
                <w:rFonts w:ascii="Times New Roman" w:eastAsia="Times New Roman" w:hAnsi="Times New Roman" w:cs="Times New Roman"/>
              </w:rPr>
              <w:t>38945.72</w:t>
            </w:r>
          </w:p>
        </w:tc>
      </w:tr>
      <w:tr w:rsidR="003D72BD" w14:paraId="6FE94C64" w14:textId="77777777">
        <w:trPr>
          <w:trHeight w:val="614"/>
        </w:trPr>
        <w:tc>
          <w:tcPr>
            <w:tcW w:w="3139" w:type="dxa"/>
            <w:tcBorders>
              <w:top w:val="nil"/>
              <w:left w:val="nil"/>
              <w:bottom w:val="nil"/>
              <w:right w:val="nil"/>
            </w:tcBorders>
          </w:tcPr>
          <w:p w14:paraId="121C0C63" w14:textId="77777777" w:rsidR="003D72BD" w:rsidRDefault="00071604">
            <w:pPr>
              <w:spacing w:after="0"/>
              <w:ind w:left="48"/>
            </w:pPr>
            <w:r>
              <w:rPr>
                <w:sz w:val="20"/>
              </w:rPr>
              <w:t>CONVENIO • 105-2022-00117</w:t>
            </w:r>
          </w:p>
        </w:tc>
        <w:tc>
          <w:tcPr>
            <w:tcW w:w="941" w:type="dxa"/>
            <w:tcBorders>
              <w:top w:val="nil"/>
              <w:left w:val="nil"/>
              <w:bottom w:val="nil"/>
              <w:right w:val="nil"/>
            </w:tcBorders>
          </w:tcPr>
          <w:p w14:paraId="5913E896" w14:textId="77777777" w:rsidR="003D72BD" w:rsidRDefault="00071604">
            <w:pPr>
              <w:spacing w:after="0"/>
              <w:ind w:left="29"/>
            </w:pPr>
            <w:r>
              <w:rPr>
                <w:rFonts w:ascii="Times New Roman" w:eastAsia="Times New Roman" w:hAnsi="Times New Roman" w:cs="Times New Roman"/>
                <w:sz w:val="20"/>
              </w:rPr>
              <w:t>71791108</w:t>
            </w:r>
          </w:p>
        </w:tc>
        <w:tc>
          <w:tcPr>
            <w:tcW w:w="4205" w:type="dxa"/>
            <w:tcBorders>
              <w:top w:val="nil"/>
              <w:left w:val="nil"/>
              <w:bottom w:val="nil"/>
              <w:right w:val="nil"/>
            </w:tcBorders>
            <w:vAlign w:val="center"/>
          </w:tcPr>
          <w:p w14:paraId="6BCEAC4A" w14:textId="77777777" w:rsidR="003D72BD" w:rsidRDefault="00071604">
            <w:pPr>
              <w:spacing w:after="0"/>
              <w:ind w:left="29"/>
            </w:pPr>
            <w:r>
              <w:t>CONSEJO EDUCATIVO DE LA EORM</w:t>
            </w:r>
          </w:p>
          <w:p w14:paraId="72B47F00" w14:textId="77777777" w:rsidR="003D72BD" w:rsidRDefault="00071604">
            <w:pPr>
              <w:spacing w:after="0"/>
              <w:ind w:left="38"/>
            </w:pPr>
            <w:r>
              <w:rPr>
                <w:sz w:val="24"/>
              </w:rPr>
              <w:t>BARRIO EL CRUCERO, SAN LUIS, PETEN</w:t>
            </w:r>
          </w:p>
        </w:tc>
        <w:tc>
          <w:tcPr>
            <w:tcW w:w="845" w:type="dxa"/>
            <w:tcBorders>
              <w:top w:val="nil"/>
              <w:left w:val="nil"/>
              <w:bottom w:val="nil"/>
              <w:right w:val="nil"/>
            </w:tcBorders>
          </w:tcPr>
          <w:p w14:paraId="11792767" w14:textId="77777777" w:rsidR="003D72BD" w:rsidRDefault="00071604">
            <w:pPr>
              <w:spacing w:after="0"/>
              <w:ind w:left="38"/>
              <w:jc w:val="both"/>
            </w:pPr>
            <w:r>
              <w:rPr>
                <w:rFonts w:ascii="Times New Roman" w:eastAsia="Times New Roman" w:hAnsi="Times New Roman" w:cs="Times New Roman"/>
                <w:sz w:val="20"/>
              </w:rPr>
              <w:t>$8,945 72</w:t>
            </w:r>
          </w:p>
        </w:tc>
      </w:tr>
      <w:tr w:rsidR="003D72BD" w14:paraId="4F0F49D6" w14:textId="77777777">
        <w:trPr>
          <w:trHeight w:val="830"/>
        </w:trPr>
        <w:tc>
          <w:tcPr>
            <w:tcW w:w="3139" w:type="dxa"/>
            <w:tcBorders>
              <w:top w:val="nil"/>
              <w:left w:val="nil"/>
              <w:bottom w:val="nil"/>
              <w:right w:val="nil"/>
            </w:tcBorders>
          </w:tcPr>
          <w:p w14:paraId="64249E73" w14:textId="77777777" w:rsidR="003D72BD" w:rsidRDefault="00071604">
            <w:pPr>
              <w:spacing w:after="0"/>
              <w:ind w:left="48"/>
            </w:pPr>
            <w:r>
              <w:rPr>
                <w:sz w:val="20"/>
              </w:rPr>
              <w:t>CONVENIO - 105-2022-00117</w:t>
            </w:r>
          </w:p>
        </w:tc>
        <w:tc>
          <w:tcPr>
            <w:tcW w:w="941" w:type="dxa"/>
            <w:tcBorders>
              <w:top w:val="nil"/>
              <w:left w:val="nil"/>
              <w:bottom w:val="nil"/>
              <w:right w:val="nil"/>
            </w:tcBorders>
          </w:tcPr>
          <w:p w14:paraId="6BDF8102" w14:textId="77777777" w:rsidR="003D72BD" w:rsidRDefault="00071604">
            <w:pPr>
              <w:spacing w:after="0"/>
              <w:ind w:left="29"/>
            </w:pPr>
            <w:r>
              <w:rPr>
                <w:rFonts w:ascii="Times New Roman" w:eastAsia="Times New Roman" w:hAnsi="Times New Roman" w:cs="Times New Roman"/>
                <w:sz w:val="20"/>
              </w:rPr>
              <w:t>71778373</w:t>
            </w:r>
          </w:p>
        </w:tc>
        <w:tc>
          <w:tcPr>
            <w:tcW w:w="4205" w:type="dxa"/>
            <w:tcBorders>
              <w:top w:val="nil"/>
              <w:left w:val="nil"/>
              <w:bottom w:val="nil"/>
              <w:right w:val="nil"/>
            </w:tcBorders>
            <w:vAlign w:val="center"/>
          </w:tcPr>
          <w:p w14:paraId="786524C1" w14:textId="77777777" w:rsidR="003D72BD" w:rsidRDefault="00071604">
            <w:pPr>
              <w:spacing w:after="0"/>
              <w:ind w:left="29"/>
            </w:pPr>
            <w:r>
              <w:rPr>
                <w:sz w:val="24"/>
              </w:rPr>
              <w:t>CONSEJO EDUCATIVO DE LA ESCUELA</w:t>
            </w:r>
          </w:p>
          <w:p w14:paraId="5B400A34" w14:textId="77777777" w:rsidR="003D72BD" w:rsidRDefault="00071604">
            <w:pPr>
              <w:spacing w:after="0"/>
              <w:ind w:left="29"/>
            </w:pPr>
            <w:r>
              <w:t>OFICIAL RURAL MIXTA CASERO</w:t>
            </w:r>
          </w:p>
          <w:p w14:paraId="42D4641A" w14:textId="77777777" w:rsidR="003D72BD" w:rsidRDefault="00071604">
            <w:pPr>
              <w:spacing w:after="0"/>
              <w:ind w:left="29"/>
            </w:pPr>
            <w:r>
              <w:t>JOVENTE TZUNCAL</w:t>
            </w:r>
          </w:p>
        </w:tc>
        <w:tc>
          <w:tcPr>
            <w:tcW w:w="845" w:type="dxa"/>
            <w:tcBorders>
              <w:top w:val="nil"/>
              <w:left w:val="nil"/>
              <w:bottom w:val="nil"/>
              <w:right w:val="nil"/>
            </w:tcBorders>
          </w:tcPr>
          <w:p w14:paraId="691112E8" w14:textId="77777777" w:rsidR="003D72BD" w:rsidRDefault="00071604">
            <w:pPr>
              <w:spacing w:after="0"/>
              <w:ind w:left="29"/>
            </w:pPr>
            <w:r>
              <w:rPr>
                <w:noProof/>
              </w:rPr>
              <w:drawing>
                <wp:inline distT="0" distB="0" distL="0" distR="0" wp14:anchorId="2753759A" wp14:editId="47D3674B">
                  <wp:extent cx="499872" cy="109728"/>
                  <wp:effectExtent l="0" t="0" r="0" b="0"/>
                  <wp:docPr id="415946" name="Picture 415946"/>
                  <wp:cNvGraphicFramePr/>
                  <a:graphic xmlns:a="http://schemas.openxmlformats.org/drawingml/2006/main">
                    <a:graphicData uri="http://schemas.openxmlformats.org/drawingml/2006/picture">
                      <pic:pic xmlns:pic="http://schemas.openxmlformats.org/drawingml/2006/picture">
                        <pic:nvPicPr>
                          <pic:cNvPr id="415946" name="Picture 415946"/>
                          <pic:cNvPicPr/>
                        </pic:nvPicPr>
                        <pic:blipFill>
                          <a:blip r:embed="rId2414"/>
                          <a:stretch>
                            <a:fillRect/>
                          </a:stretch>
                        </pic:blipFill>
                        <pic:spPr>
                          <a:xfrm>
                            <a:off x="0" y="0"/>
                            <a:ext cx="499872" cy="109728"/>
                          </a:xfrm>
                          <a:prstGeom prst="rect">
                            <a:avLst/>
                          </a:prstGeom>
                        </pic:spPr>
                      </pic:pic>
                    </a:graphicData>
                  </a:graphic>
                </wp:inline>
              </w:drawing>
            </w:r>
          </w:p>
        </w:tc>
      </w:tr>
      <w:tr w:rsidR="003D72BD" w14:paraId="7808BC8F" w14:textId="77777777">
        <w:trPr>
          <w:trHeight w:val="834"/>
        </w:trPr>
        <w:tc>
          <w:tcPr>
            <w:tcW w:w="3139" w:type="dxa"/>
            <w:tcBorders>
              <w:top w:val="nil"/>
              <w:left w:val="nil"/>
              <w:bottom w:val="nil"/>
              <w:right w:val="nil"/>
            </w:tcBorders>
          </w:tcPr>
          <w:p w14:paraId="189084BD" w14:textId="77777777" w:rsidR="003D72BD" w:rsidRDefault="00071604">
            <w:pPr>
              <w:spacing w:after="0"/>
              <w:ind w:left="29"/>
            </w:pPr>
            <w:r>
              <w:t xml:space="preserve">CONVENIO - </w:t>
            </w:r>
            <w:r>
              <w:rPr>
                <w:noProof/>
              </w:rPr>
              <w:drawing>
                <wp:inline distT="0" distB="0" distL="0" distR="0" wp14:anchorId="142E73A1" wp14:editId="5516909F">
                  <wp:extent cx="658368" cy="97536"/>
                  <wp:effectExtent l="0" t="0" r="0" b="0"/>
                  <wp:docPr id="415947" name="Picture 415947"/>
                  <wp:cNvGraphicFramePr/>
                  <a:graphic xmlns:a="http://schemas.openxmlformats.org/drawingml/2006/main">
                    <a:graphicData uri="http://schemas.openxmlformats.org/drawingml/2006/picture">
                      <pic:pic xmlns:pic="http://schemas.openxmlformats.org/drawingml/2006/picture">
                        <pic:nvPicPr>
                          <pic:cNvPr id="415947" name="Picture 415947"/>
                          <pic:cNvPicPr/>
                        </pic:nvPicPr>
                        <pic:blipFill>
                          <a:blip r:embed="rId2415"/>
                          <a:stretch>
                            <a:fillRect/>
                          </a:stretch>
                        </pic:blipFill>
                        <pic:spPr>
                          <a:xfrm>
                            <a:off x="0" y="0"/>
                            <a:ext cx="658368" cy="97536"/>
                          </a:xfrm>
                          <a:prstGeom prst="rect">
                            <a:avLst/>
                          </a:prstGeom>
                        </pic:spPr>
                      </pic:pic>
                    </a:graphicData>
                  </a:graphic>
                </wp:inline>
              </w:drawing>
            </w:r>
            <w:r>
              <w:t>16</w:t>
            </w:r>
          </w:p>
        </w:tc>
        <w:tc>
          <w:tcPr>
            <w:tcW w:w="941" w:type="dxa"/>
            <w:tcBorders>
              <w:top w:val="nil"/>
              <w:left w:val="nil"/>
              <w:bottom w:val="nil"/>
              <w:right w:val="nil"/>
            </w:tcBorders>
          </w:tcPr>
          <w:p w14:paraId="7B411302" w14:textId="77777777" w:rsidR="003D72BD" w:rsidRDefault="00071604">
            <w:pPr>
              <w:spacing w:after="0"/>
              <w:ind w:left="29"/>
            </w:pPr>
            <w:r>
              <w:rPr>
                <w:rFonts w:ascii="Times New Roman" w:eastAsia="Times New Roman" w:hAnsi="Times New Roman" w:cs="Times New Roman"/>
                <w:sz w:val="20"/>
              </w:rPr>
              <w:t>71797017</w:t>
            </w:r>
          </w:p>
        </w:tc>
        <w:tc>
          <w:tcPr>
            <w:tcW w:w="4205" w:type="dxa"/>
            <w:tcBorders>
              <w:top w:val="nil"/>
              <w:left w:val="nil"/>
              <w:bottom w:val="nil"/>
              <w:right w:val="nil"/>
            </w:tcBorders>
            <w:vAlign w:val="center"/>
          </w:tcPr>
          <w:p w14:paraId="0A833774" w14:textId="77777777" w:rsidR="003D72BD" w:rsidRDefault="00071604">
            <w:pPr>
              <w:spacing w:after="0"/>
              <w:ind w:left="29"/>
            </w:pPr>
            <w:r>
              <w:rPr>
                <w:sz w:val="24"/>
              </w:rPr>
              <w:t>CONSEJO EDUCATIVO DEL CENTRO</w:t>
            </w:r>
          </w:p>
          <w:p w14:paraId="66F31D34" w14:textId="77777777" w:rsidR="003D72BD" w:rsidRDefault="00071604">
            <w:pPr>
              <w:spacing w:after="0"/>
              <w:ind w:left="29" w:right="202" w:hanging="10"/>
              <w:jc w:val="both"/>
            </w:pPr>
            <w:r>
              <w:t>OFICIAL DE PREPRIMARIA BILINGÜE CASERO PUSLA ABAJO</w:t>
            </w:r>
          </w:p>
        </w:tc>
        <w:tc>
          <w:tcPr>
            <w:tcW w:w="845" w:type="dxa"/>
            <w:tcBorders>
              <w:top w:val="nil"/>
              <w:left w:val="nil"/>
              <w:bottom w:val="nil"/>
              <w:right w:val="nil"/>
            </w:tcBorders>
          </w:tcPr>
          <w:p w14:paraId="17B43959" w14:textId="77777777" w:rsidR="003D72BD" w:rsidRDefault="00071604">
            <w:pPr>
              <w:spacing w:after="0"/>
              <w:ind w:left="29"/>
              <w:jc w:val="both"/>
            </w:pPr>
            <w:r>
              <w:rPr>
                <w:sz w:val="18"/>
              </w:rPr>
              <w:t>$8i945_72</w:t>
            </w:r>
          </w:p>
        </w:tc>
      </w:tr>
      <w:tr w:rsidR="003D72BD" w14:paraId="597AE102" w14:textId="77777777">
        <w:trPr>
          <w:trHeight w:val="820"/>
        </w:trPr>
        <w:tc>
          <w:tcPr>
            <w:tcW w:w="3139" w:type="dxa"/>
            <w:tcBorders>
              <w:top w:val="nil"/>
              <w:left w:val="nil"/>
              <w:bottom w:val="nil"/>
              <w:right w:val="nil"/>
            </w:tcBorders>
          </w:tcPr>
          <w:p w14:paraId="0236A0C1" w14:textId="77777777" w:rsidR="003D72BD" w:rsidRDefault="00071604">
            <w:pPr>
              <w:spacing w:after="0"/>
              <w:ind w:left="29"/>
            </w:pPr>
            <w:r>
              <w:rPr>
                <w:sz w:val="20"/>
              </w:rPr>
              <w:t>CONVEN'O - 105-2022-001 19</w:t>
            </w:r>
          </w:p>
        </w:tc>
        <w:tc>
          <w:tcPr>
            <w:tcW w:w="941" w:type="dxa"/>
            <w:tcBorders>
              <w:top w:val="nil"/>
              <w:left w:val="nil"/>
              <w:bottom w:val="nil"/>
              <w:right w:val="nil"/>
            </w:tcBorders>
          </w:tcPr>
          <w:p w14:paraId="04C1C7AF" w14:textId="77777777" w:rsidR="003D72BD" w:rsidRDefault="00071604">
            <w:pPr>
              <w:spacing w:after="0"/>
              <w:ind w:left="19"/>
            </w:pPr>
            <w:r>
              <w:rPr>
                <w:rFonts w:ascii="Times New Roman" w:eastAsia="Times New Roman" w:hAnsi="Times New Roman" w:cs="Times New Roman"/>
                <w:sz w:val="20"/>
              </w:rPr>
              <w:t>71802223</w:t>
            </w:r>
          </w:p>
        </w:tc>
        <w:tc>
          <w:tcPr>
            <w:tcW w:w="4205" w:type="dxa"/>
            <w:tcBorders>
              <w:top w:val="nil"/>
              <w:left w:val="nil"/>
              <w:bottom w:val="nil"/>
              <w:right w:val="nil"/>
            </w:tcBorders>
            <w:vAlign w:val="center"/>
          </w:tcPr>
          <w:p w14:paraId="19164791" w14:textId="77777777" w:rsidR="003D72BD" w:rsidRDefault="00071604">
            <w:pPr>
              <w:spacing w:after="0"/>
              <w:ind w:left="19"/>
            </w:pPr>
            <w:r>
              <w:rPr>
                <w:sz w:val="24"/>
              </w:rPr>
              <w:t>CONSEJO EDUCATIVO DE LA ESCUELA</w:t>
            </w:r>
          </w:p>
          <w:p w14:paraId="06C4389F" w14:textId="77777777" w:rsidR="003D72BD" w:rsidRDefault="00071604">
            <w:pPr>
              <w:spacing w:after="0"/>
              <w:ind w:left="29" w:right="182" w:hanging="10"/>
            </w:pPr>
            <w:r>
              <w:rPr>
                <w:sz w:val="24"/>
              </w:rPr>
              <w:t>OFICIAL DE PARVULOS CASERIO LA PIMIENTA</w:t>
            </w:r>
          </w:p>
        </w:tc>
        <w:tc>
          <w:tcPr>
            <w:tcW w:w="845" w:type="dxa"/>
            <w:tcBorders>
              <w:top w:val="nil"/>
              <w:left w:val="nil"/>
              <w:bottom w:val="nil"/>
              <w:right w:val="nil"/>
            </w:tcBorders>
          </w:tcPr>
          <w:p w14:paraId="30BCE3C6" w14:textId="77777777" w:rsidR="003D72BD" w:rsidRDefault="00071604">
            <w:pPr>
              <w:spacing w:after="0"/>
              <w:ind w:left="29"/>
              <w:jc w:val="both"/>
            </w:pPr>
            <w:proofErr w:type="spellStart"/>
            <w:proofErr w:type="gramStart"/>
            <w:r>
              <w:rPr>
                <w:sz w:val="20"/>
              </w:rPr>
              <w:t>se</w:t>
            </w:r>
            <w:proofErr w:type="spellEnd"/>
            <w:r>
              <w:rPr>
                <w:sz w:val="20"/>
              </w:rPr>
              <w:t>,389.B</w:t>
            </w:r>
            <w:proofErr w:type="gramEnd"/>
            <w:r>
              <w:rPr>
                <w:sz w:val="20"/>
              </w:rPr>
              <w:t>0</w:t>
            </w:r>
          </w:p>
        </w:tc>
      </w:tr>
      <w:tr w:rsidR="003D72BD" w14:paraId="0E24CF1B" w14:textId="77777777">
        <w:trPr>
          <w:trHeight w:val="846"/>
        </w:trPr>
        <w:tc>
          <w:tcPr>
            <w:tcW w:w="3139" w:type="dxa"/>
            <w:tcBorders>
              <w:top w:val="nil"/>
              <w:left w:val="nil"/>
              <w:bottom w:val="nil"/>
              <w:right w:val="nil"/>
            </w:tcBorders>
          </w:tcPr>
          <w:p w14:paraId="5A16E327" w14:textId="77777777" w:rsidR="003D72BD" w:rsidRDefault="00071604">
            <w:pPr>
              <w:spacing w:after="0"/>
              <w:ind w:left="29"/>
            </w:pPr>
            <w:r>
              <w:rPr>
                <w:sz w:val="20"/>
              </w:rPr>
              <w:t>CONVENIO - 105-2022-00131</w:t>
            </w:r>
          </w:p>
        </w:tc>
        <w:tc>
          <w:tcPr>
            <w:tcW w:w="941" w:type="dxa"/>
            <w:tcBorders>
              <w:top w:val="nil"/>
              <w:left w:val="nil"/>
              <w:bottom w:val="nil"/>
              <w:right w:val="nil"/>
            </w:tcBorders>
          </w:tcPr>
          <w:p w14:paraId="3B153406" w14:textId="77777777" w:rsidR="003D72BD" w:rsidRDefault="00071604">
            <w:pPr>
              <w:spacing w:after="0"/>
              <w:ind w:left="19"/>
            </w:pPr>
            <w:r>
              <w:rPr>
                <w:rFonts w:ascii="Times New Roman" w:eastAsia="Times New Roman" w:hAnsi="Times New Roman" w:cs="Times New Roman"/>
                <w:sz w:val="20"/>
              </w:rPr>
              <w:t>71568891</w:t>
            </w:r>
          </w:p>
        </w:tc>
        <w:tc>
          <w:tcPr>
            <w:tcW w:w="4205" w:type="dxa"/>
            <w:tcBorders>
              <w:top w:val="nil"/>
              <w:left w:val="nil"/>
              <w:bottom w:val="nil"/>
              <w:right w:val="nil"/>
            </w:tcBorders>
            <w:vAlign w:val="center"/>
          </w:tcPr>
          <w:p w14:paraId="37799063" w14:textId="77777777" w:rsidR="003D72BD" w:rsidRDefault="00071604">
            <w:pPr>
              <w:spacing w:after="0"/>
              <w:ind w:left="10"/>
            </w:pPr>
            <w:r>
              <w:rPr>
                <w:sz w:val="24"/>
              </w:rPr>
              <w:t>CONSEJO EDUCATIVO DE LA EODP</w:t>
            </w:r>
          </w:p>
          <w:p w14:paraId="4DA5075F" w14:textId="77777777" w:rsidR="003D72BD" w:rsidRDefault="00071604">
            <w:pPr>
              <w:spacing w:after="0"/>
              <w:ind w:left="10"/>
            </w:pPr>
            <w:r>
              <w:rPr>
                <w:sz w:val="24"/>
              </w:rPr>
              <w:t>ANEXA A EORM CASERIO EL POXTE.</w:t>
            </w:r>
          </w:p>
          <w:p w14:paraId="4F18A672" w14:textId="77777777" w:rsidR="003D72BD" w:rsidRDefault="00071604">
            <w:pPr>
              <w:spacing w:after="0"/>
              <w:ind w:left="29"/>
            </w:pPr>
            <w:r>
              <w:t>POPTUN, PETEN</w:t>
            </w:r>
          </w:p>
        </w:tc>
        <w:tc>
          <w:tcPr>
            <w:tcW w:w="845" w:type="dxa"/>
            <w:tcBorders>
              <w:top w:val="nil"/>
              <w:left w:val="nil"/>
              <w:bottom w:val="nil"/>
              <w:right w:val="nil"/>
            </w:tcBorders>
          </w:tcPr>
          <w:p w14:paraId="7FB64292" w14:textId="77777777" w:rsidR="003D72BD" w:rsidRDefault="00071604">
            <w:pPr>
              <w:spacing w:after="0"/>
              <w:ind w:left="29"/>
              <w:jc w:val="both"/>
            </w:pPr>
            <w:r>
              <w:rPr>
                <w:sz w:val="20"/>
              </w:rPr>
              <w:t>sa,945.72</w:t>
            </w:r>
          </w:p>
        </w:tc>
      </w:tr>
      <w:tr w:rsidR="003D72BD" w14:paraId="6AC79E1A" w14:textId="77777777">
        <w:trPr>
          <w:trHeight w:val="818"/>
        </w:trPr>
        <w:tc>
          <w:tcPr>
            <w:tcW w:w="3139" w:type="dxa"/>
            <w:tcBorders>
              <w:top w:val="nil"/>
              <w:left w:val="nil"/>
              <w:bottom w:val="nil"/>
              <w:right w:val="nil"/>
            </w:tcBorders>
          </w:tcPr>
          <w:p w14:paraId="352A0039" w14:textId="77777777" w:rsidR="003D72BD" w:rsidRDefault="00071604">
            <w:pPr>
              <w:spacing w:after="0"/>
              <w:ind w:left="29"/>
            </w:pPr>
            <w:r>
              <w:rPr>
                <w:sz w:val="20"/>
              </w:rPr>
              <w:t>CONVENIO - 105-2022-001 IB</w:t>
            </w:r>
          </w:p>
        </w:tc>
        <w:tc>
          <w:tcPr>
            <w:tcW w:w="941" w:type="dxa"/>
            <w:tcBorders>
              <w:top w:val="nil"/>
              <w:left w:val="nil"/>
              <w:bottom w:val="nil"/>
              <w:right w:val="nil"/>
            </w:tcBorders>
          </w:tcPr>
          <w:p w14:paraId="27575423" w14:textId="77777777" w:rsidR="003D72BD" w:rsidRDefault="00071604">
            <w:pPr>
              <w:spacing w:after="0"/>
              <w:ind w:left="19"/>
            </w:pPr>
            <w:r>
              <w:rPr>
                <w:rFonts w:ascii="Times New Roman" w:eastAsia="Times New Roman" w:hAnsi="Times New Roman" w:cs="Times New Roman"/>
                <w:sz w:val="20"/>
              </w:rPr>
              <w:t>71354371</w:t>
            </w:r>
          </w:p>
        </w:tc>
        <w:tc>
          <w:tcPr>
            <w:tcW w:w="4205" w:type="dxa"/>
            <w:tcBorders>
              <w:top w:val="nil"/>
              <w:left w:val="nil"/>
              <w:bottom w:val="nil"/>
              <w:right w:val="nil"/>
            </w:tcBorders>
            <w:vAlign w:val="center"/>
          </w:tcPr>
          <w:p w14:paraId="5C439CDA" w14:textId="77777777" w:rsidR="003D72BD" w:rsidRDefault="00071604">
            <w:pPr>
              <w:spacing w:after="0"/>
              <w:ind w:left="10"/>
            </w:pPr>
            <w:r>
              <w:t>CONEJO EDUCATIVO DE LA ESCUELA</w:t>
            </w:r>
          </w:p>
          <w:p w14:paraId="28E544BE" w14:textId="77777777" w:rsidR="003D72BD" w:rsidRDefault="00071604">
            <w:pPr>
              <w:tabs>
                <w:tab w:val="center" w:pos="2342"/>
                <w:tab w:val="center" w:pos="2467"/>
                <w:tab w:val="center" w:pos="2592"/>
                <w:tab w:val="center" w:pos="2674"/>
              </w:tabs>
              <w:spacing w:after="0"/>
            </w:pPr>
            <w:r>
              <w:t>OFICIAL RURAL MIXTA</w:t>
            </w:r>
            <w:r>
              <w:rPr>
                <w:noProof/>
              </w:rPr>
              <w:drawing>
                <wp:inline distT="0" distB="0" distL="0" distR="0" wp14:anchorId="5DB7193F" wp14:editId="54507EE5">
                  <wp:extent cx="152400" cy="91440"/>
                  <wp:effectExtent l="0" t="0" r="0" b="0"/>
                  <wp:docPr id="415808" name="Picture 415808"/>
                  <wp:cNvGraphicFramePr/>
                  <a:graphic xmlns:a="http://schemas.openxmlformats.org/drawingml/2006/main">
                    <a:graphicData uri="http://schemas.openxmlformats.org/drawingml/2006/picture">
                      <pic:pic xmlns:pic="http://schemas.openxmlformats.org/drawingml/2006/picture">
                        <pic:nvPicPr>
                          <pic:cNvPr id="415808" name="Picture 415808"/>
                          <pic:cNvPicPr/>
                        </pic:nvPicPr>
                        <pic:blipFill>
                          <a:blip r:embed="rId2416"/>
                          <a:stretch>
                            <a:fillRect/>
                          </a:stretch>
                        </pic:blipFill>
                        <pic:spPr>
                          <a:xfrm>
                            <a:off x="0" y="0"/>
                            <a:ext cx="152400" cy="91440"/>
                          </a:xfrm>
                          <a:prstGeom prst="rect">
                            <a:avLst/>
                          </a:prstGeom>
                        </pic:spPr>
                      </pic:pic>
                    </a:graphicData>
                  </a:graphic>
                </wp:inline>
              </w:drawing>
            </w:r>
            <w:r>
              <w:tab/>
            </w:r>
            <w:r>
              <w:rPr>
                <w:noProof/>
              </w:rPr>
              <w:drawing>
                <wp:inline distT="0" distB="0" distL="0" distR="0" wp14:anchorId="2F20FE72" wp14:editId="1FCE1A6E">
                  <wp:extent cx="73152" cy="91440"/>
                  <wp:effectExtent l="0" t="0" r="0" b="0"/>
                  <wp:docPr id="415811" name="Picture 415811"/>
                  <wp:cNvGraphicFramePr/>
                  <a:graphic xmlns:a="http://schemas.openxmlformats.org/drawingml/2006/main">
                    <a:graphicData uri="http://schemas.openxmlformats.org/drawingml/2006/picture">
                      <pic:pic xmlns:pic="http://schemas.openxmlformats.org/drawingml/2006/picture">
                        <pic:nvPicPr>
                          <pic:cNvPr id="415811" name="Picture 415811"/>
                          <pic:cNvPicPr/>
                        </pic:nvPicPr>
                        <pic:blipFill>
                          <a:blip r:embed="rId2417"/>
                          <a:stretch>
                            <a:fillRect/>
                          </a:stretch>
                        </pic:blipFill>
                        <pic:spPr>
                          <a:xfrm>
                            <a:off x="0" y="0"/>
                            <a:ext cx="73152" cy="91440"/>
                          </a:xfrm>
                          <a:prstGeom prst="rect">
                            <a:avLst/>
                          </a:prstGeom>
                        </pic:spPr>
                      </pic:pic>
                    </a:graphicData>
                  </a:graphic>
                </wp:inline>
              </w:drawing>
            </w:r>
            <w:r>
              <w:tab/>
            </w:r>
            <w:r>
              <w:rPr>
                <w:noProof/>
              </w:rPr>
              <w:drawing>
                <wp:inline distT="0" distB="0" distL="0" distR="0" wp14:anchorId="40D8BE96" wp14:editId="5614450D">
                  <wp:extent cx="60960" cy="91440"/>
                  <wp:effectExtent l="0" t="0" r="0" b="0"/>
                  <wp:docPr id="415809" name="Picture 415809"/>
                  <wp:cNvGraphicFramePr/>
                  <a:graphic xmlns:a="http://schemas.openxmlformats.org/drawingml/2006/main">
                    <a:graphicData uri="http://schemas.openxmlformats.org/drawingml/2006/picture">
                      <pic:pic xmlns:pic="http://schemas.openxmlformats.org/drawingml/2006/picture">
                        <pic:nvPicPr>
                          <pic:cNvPr id="415809" name="Picture 415809"/>
                          <pic:cNvPicPr/>
                        </pic:nvPicPr>
                        <pic:blipFill>
                          <a:blip r:embed="rId2418"/>
                          <a:stretch>
                            <a:fillRect/>
                          </a:stretch>
                        </pic:blipFill>
                        <pic:spPr>
                          <a:xfrm>
                            <a:off x="0" y="0"/>
                            <a:ext cx="60960" cy="91440"/>
                          </a:xfrm>
                          <a:prstGeom prst="rect">
                            <a:avLst/>
                          </a:prstGeom>
                        </pic:spPr>
                      </pic:pic>
                    </a:graphicData>
                  </a:graphic>
                </wp:inline>
              </w:drawing>
            </w:r>
            <w:r>
              <w:tab/>
            </w:r>
            <w:r>
              <w:rPr>
                <w:noProof/>
              </w:rPr>
              <w:drawing>
                <wp:inline distT="0" distB="0" distL="0" distR="0" wp14:anchorId="62A9E547" wp14:editId="2ACDC1AA">
                  <wp:extent cx="73152" cy="91440"/>
                  <wp:effectExtent l="0" t="0" r="0" b="0"/>
                  <wp:docPr id="415810" name="Picture 415810"/>
                  <wp:cNvGraphicFramePr/>
                  <a:graphic xmlns:a="http://schemas.openxmlformats.org/drawingml/2006/main">
                    <a:graphicData uri="http://schemas.openxmlformats.org/drawingml/2006/picture">
                      <pic:pic xmlns:pic="http://schemas.openxmlformats.org/drawingml/2006/picture">
                        <pic:nvPicPr>
                          <pic:cNvPr id="415810" name="Picture 415810"/>
                          <pic:cNvPicPr/>
                        </pic:nvPicPr>
                        <pic:blipFill>
                          <a:blip r:embed="rId2419"/>
                          <a:stretch>
                            <a:fillRect/>
                          </a:stretch>
                        </pic:blipFill>
                        <pic:spPr>
                          <a:xfrm>
                            <a:off x="0" y="0"/>
                            <a:ext cx="73152" cy="91440"/>
                          </a:xfrm>
                          <a:prstGeom prst="rect">
                            <a:avLst/>
                          </a:prstGeom>
                        </pic:spPr>
                      </pic:pic>
                    </a:graphicData>
                  </a:graphic>
                </wp:inline>
              </w:drawing>
            </w:r>
            <w:r>
              <w:tab/>
            </w:r>
            <w:r>
              <w:rPr>
                <w:noProof/>
              </w:rPr>
              <w:drawing>
                <wp:inline distT="0" distB="0" distL="0" distR="0" wp14:anchorId="328B6DAD" wp14:editId="29FB544D">
                  <wp:extent cx="18288" cy="79248"/>
                  <wp:effectExtent l="0" t="0" r="0" b="0"/>
                  <wp:docPr id="415812" name="Picture 415812"/>
                  <wp:cNvGraphicFramePr/>
                  <a:graphic xmlns:a="http://schemas.openxmlformats.org/drawingml/2006/main">
                    <a:graphicData uri="http://schemas.openxmlformats.org/drawingml/2006/picture">
                      <pic:pic xmlns:pic="http://schemas.openxmlformats.org/drawingml/2006/picture">
                        <pic:nvPicPr>
                          <pic:cNvPr id="415812" name="Picture 415812"/>
                          <pic:cNvPicPr/>
                        </pic:nvPicPr>
                        <pic:blipFill>
                          <a:blip r:embed="rId2420"/>
                          <a:stretch>
                            <a:fillRect/>
                          </a:stretch>
                        </pic:blipFill>
                        <pic:spPr>
                          <a:xfrm>
                            <a:off x="0" y="0"/>
                            <a:ext cx="18288" cy="79248"/>
                          </a:xfrm>
                          <a:prstGeom prst="rect">
                            <a:avLst/>
                          </a:prstGeom>
                        </pic:spPr>
                      </pic:pic>
                    </a:graphicData>
                  </a:graphic>
                </wp:inline>
              </w:drawing>
            </w:r>
          </w:p>
          <w:p w14:paraId="7E8AF5ED" w14:textId="77777777" w:rsidR="003D72BD" w:rsidRDefault="00071604">
            <w:pPr>
              <w:spacing w:after="0"/>
              <w:ind w:left="10"/>
            </w:pPr>
            <w:r>
              <w:rPr>
                <w:sz w:val="24"/>
              </w:rPr>
              <w:t>JOVENTE</w:t>
            </w:r>
          </w:p>
        </w:tc>
        <w:tc>
          <w:tcPr>
            <w:tcW w:w="845" w:type="dxa"/>
            <w:tcBorders>
              <w:top w:val="nil"/>
              <w:left w:val="nil"/>
              <w:bottom w:val="nil"/>
              <w:right w:val="nil"/>
            </w:tcBorders>
          </w:tcPr>
          <w:p w14:paraId="34097B30" w14:textId="77777777" w:rsidR="003D72BD" w:rsidRDefault="00071604">
            <w:pPr>
              <w:spacing w:after="0"/>
              <w:ind w:left="29"/>
              <w:jc w:val="both"/>
            </w:pPr>
            <w:r>
              <w:rPr>
                <w:rFonts w:ascii="Times New Roman" w:eastAsia="Times New Roman" w:hAnsi="Times New Roman" w:cs="Times New Roman"/>
                <w:sz w:val="20"/>
              </w:rPr>
              <w:t>38,945.72</w:t>
            </w:r>
          </w:p>
        </w:tc>
      </w:tr>
      <w:tr w:rsidR="003D72BD" w14:paraId="025B3DB7" w14:textId="77777777">
        <w:trPr>
          <w:trHeight w:val="834"/>
        </w:trPr>
        <w:tc>
          <w:tcPr>
            <w:tcW w:w="3139" w:type="dxa"/>
            <w:tcBorders>
              <w:top w:val="nil"/>
              <w:left w:val="nil"/>
              <w:bottom w:val="nil"/>
              <w:right w:val="nil"/>
            </w:tcBorders>
          </w:tcPr>
          <w:p w14:paraId="07093818" w14:textId="77777777" w:rsidR="003D72BD" w:rsidRDefault="00071604">
            <w:pPr>
              <w:spacing w:after="0"/>
              <w:ind w:left="29"/>
            </w:pPr>
            <w:r>
              <w:rPr>
                <w:sz w:val="20"/>
              </w:rPr>
              <w:t>CONVENIO • 105-2022-00131</w:t>
            </w:r>
          </w:p>
        </w:tc>
        <w:tc>
          <w:tcPr>
            <w:tcW w:w="941" w:type="dxa"/>
            <w:tcBorders>
              <w:top w:val="nil"/>
              <w:left w:val="nil"/>
              <w:bottom w:val="nil"/>
              <w:right w:val="nil"/>
            </w:tcBorders>
          </w:tcPr>
          <w:p w14:paraId="07B9B2E2" w14:textId="77777777" w:rsidR="003D72BD" w:rsidRDefault="00071604">
            <w:pPr>
              <w:spacing w:after="0"/>
            </w:pPr>
            <w:r>
              <w:rPr>
                <w:rFonts w:ascii="Times New Roman" w:eastAsia="Times New Roman" w:hAnsi="Times New Roman" w:cs="Times New Roman"/>
                <w:sz w:val="20"/>
              </w:rPr>
              <w:t>71633146</w:t>
            </w:r>
          </w:p>
        </w:tc>
        <w:tc>
          <w:tcPr>
            <w:tcW w:w="4205" w:type="dxa"/>
            <w:tcBorders>
              <w:top w:val="nil"/>
              <w:left w:val="nil"/>
              <w:bottom w:val="nil"/>
              <w:right w:val="nil"/>
            </w:tcBorders>
            <w:vAlign w:val="center"/>
          </w:tcPr>
          <w:p w14:paraId="7A104A7C" w14:textId="77777777" w:rsidR="003D72BD" w:rsidRDefault="00071604">
            <w:pPr>
              <w:spacing w:after="0" w:line="216" w:lineRule="auto"/>
              <w:ind w:left="10" w:right="77"/>
              <w:jc w:val="both"/>
            </w:pPr>
            <w:r>
              <w:rPr>
                <w:sz w:val="24"/>
              </w:rPr>
              <w:t>CONSEJO EDUCATIVO DE LA ESCUELA OFICIAL DE PARVUCOS LA BALASTRERA</w:t>
            </w:r>
          </w:p>
          <w:p w14:paraId="5E0674B3" w14:textId="77777777" w:rsidR="003D72BD" w:rsidRDefault="00071604">
            <w:pPr>
              <w:spacing w:after="0"/>
              <w:ind w:left="19"/>
            </w:pPr>
            <w:r>
              <w:t>BARRIO SANTA MARIA, POPTUN. PETEN</w:t>
            </w:r>
          </w:p>
        </w:tc>
        <w:tc>
          <w:tcPr>
            <w:tcW w:w="845" w:type="dxa"/>
            <w:tcBorders>
              <w:top w:val="nil"/>
              <w:left w:val="nil"/>
              <w:bottom w:val="nil"/>
              <w:right w:val="nil"/>
            </w:tcBorders>
          </w:tcPr>
          <w:p w14:paraId="38B7E865" w14:textId="77777777" w:rsidR="003D72BD" w:rsidRDefault="00071604">
            <w:pPr>
              <w:spacing w:after="0"/>
              <w:ind w:left="10"/>
              <w:jc w:val="both"/>
            </w:pPr>
            <w:r>
              <w:rPr>
                <w:sz w:val="20"/>
              </w:rPr>
              <w:t>35,26C.72</w:t>
            </w:r>
          </w:p>
        </w:tc>
      </w:tr>
      <w:tr w:rsidR="003D72BD" w14:paraId="2B750147" w14:textId="77777777">
        <w:trPr>
          <w:trHeight w:val="815"/>
        </w:trPr>
        <w:tc>
          <w:tcPr>
            <w:tcW w:w="3139" w:type="dxa"/>
            <w:tcBorders>
              <w:top w:val="nil"/>
              <w:left w:val="nil"/>
              <w:bottom w:val="nil"/>
              <w:right w:val="nil"/>
            </w:tcBorders>
          </w:tcPr>
          <w:p w14:paraId="015B52DA" w14:textId="77777777" w:rsidR="003D72BD" w:rsidRDefault="00071604">
            <w:pPr>
              <w:spacing w:after="0"/>
              <w:ind w:left="29"/>
            </w:pPr>
            <w:r>
              <w:rPr>
                <w:sz w:val="20"/>
              </w:rPr>
              <w:t>CONVENIO 105-2022-001 16</w:t>
            </w:r>
          </w:p>
        </w:tc>
        <w:tc>
          <w:tcPr>
            <w:tcW w:w="941" w:type="dxa"/>
            <w:tcBorders>
              <w:top w:val="nil"/>
              <w:left w:val="nil"/>
              <w:bottom w:val="nil"/>
              <w:right w:val="nil"/>
            </w:tcBorders>
          </w:tcPr>
          <w:p w14:paraId="27861F9C" w14:textId="77777777" w:rsidR="003D72BD" w:rsidRDefault="00071604">
            <w:pPr>
              <w:spacing w:after="0"/>
              <w:ind w:left="19"/>
            </w:pPr>
            <w:r>
              <w:rPr>
                <w:rFonts w:ascii="Times New Roman" w:eastAsia="Times New Roman" w:hAnsi="Times New Roman" w:cs="Times New Roman"/>
                <w:sz w:val="20"/>
              </w:rPr>
              <w:t>71780297</w:t>
            </w:r>
          </w:p>
        </w:tc>
        <w:tc>
          <w:tcPr>
            <w:tcW w:w="4205" w:type="dxa"/>
            <w:tcBorders>
              <w:top w:val="nil"/>
              <w:left w:val="nil"/>
              <w:bottom w:val="nil"/>
              <w:right w:val="nil"/>
            </w:tcBorders>
            <w:vAlign w:val="center"/>
          </w:tcPr>
          <w:p w14:paraId="5F7766CD" w14:textId="77777777" w:rsidR="003D72BD" w:rsidRDefault="00071604">
            <w:pPr>
              <w:spacing w:after="0"/>
              <w:ind w:left="10"/>
            </w:pPr>
            <w:r>
              <w:t xml:space="preserve">CONSEJO </w:t>
            </w:r>
            <w:proofErr w:type="spellStart"/>
            <w:r>
              <w:t>EDUCATiVO</w:t>
            </w:r>
            <w:proofErr w:type="spellEnd"/>
            <w:r>
              <w:t xml:space="preserve"> DE LA EORM</w:t>
            </w:r>
          </w:p>
          <w:p w14:paraId="02AFA9F2" w14:textId="77777777" w:rsidR="003D72BD" w:rsidRDefault="00071604">
            <w:pPr>
              <w:spacing w:after="0"/>
              <w:ind w:left="10"/>
            </w:pPr>
            <w:r>
              <w:rPr>
                <w:sz w:val="24"/>
              </w:rPr>
              <w:t>CASERIO SAN JOAQUIN SAN LUIS,</w:t>
            </w:r>
          </w:p>
          <w:p w14:paraId="28174E15" w14:textId="77777777" w:rsidR="003D72BD" w:rsidRDefault="00071604">
            <w:pPr>
              <w:spacing w:after="0"/>
              <w:ind w:left="10"/>
            </w:pPr>
            <w:r>
              <w:rPr>
                <w:sz w:val="24"/>
              </w:rPr>
              <w:t>PETEN</w:t>
            </w:r>
          </w:p>
        </w:tc>
        <w:tc>
          <w:tcPr>
            <w:tcW w:w="845" w:type="dxa"/>
            <w:tcBorders>
              <w:top w:val="nil"/>
              <w:left w:val="nil"/>
              <w:bottom w:val="nil"/>
              <w:right w:val="nil"/>
            </w:tcBorders>
          </w:tcPr>
          <w:p w14:paraId="211B32B5" w14:textId="77777777" w:rsidR="003D72BD" w:rsidRDefault="00071604">
            <w:pPr>
              <w:spacing w:after="0"/>
              <w:ind w:left="10"/>
              <w:jc w:val="both"/>
            </w:pPr>
            <w:r>
              <w:rPr>
                <w:rFonts w:ascii="Times New Roman" w:eastAsia="Times New Roman" w:hAnsi="Times New Roman" w:cs="Times New Roman"/>
                <w:sz w:val="26"/>
              </w:rPr>
              <w:t>9,945 72</w:t>
            </w:r>
          </w:p>
        </w:tc>
      </w:tr>
      <w:tr w:rsidR="003D72BD" w14:paraId="02073B5A" w14:textId="77777777">
        <w:trPr>
          <w:trHeight w:val="849"/>
        </w:trPr>
        <w:tc>
          <w:tcPr>
            <w:tcW w:w="3139" w:type="dxa"/>
            <w:tcBorders>
              <w:top w:val="nil"/>
              <w:left w:val="nil"/>
              <w:bottom w:val="nil"/>
              <w:right w:val="nil"/>
            </w:tcBorders>
          </w:tcPr>
          <w:p w14:paraId="42BECB1F" w14:textId="77777777" w:rsidR="003D72BD" w:rsidRDefault="00071604">
            <w:pPr>
              <w:spacing w:after="0"/>
              <w:ind w:left="19"/>
            </w:pPr>
            <w:r>
              <w:t>CONVENIO - 105-202200113</w:t>
            </w:r>
          </w:p>
        </w:tc>
        <w:tc>
          <w:tcPr>
            <w:tcW w:w="941" w:type="dxa"/>
            <w:tcBorders>
              <w:top w:val="nil"/>
              <w:left w:val="nil"/>
              <w:bottom w:val="nil"/>
              <w:right w:val="nil"/>
            </w:tcBorders>
          </w:tcPr>
          <w:p w14:paraId="2C83454C" w14:textId="77777777" w:rsidR="003D72BD" w:rsidRDefault="00071604">
            <w:pPr>
              <w:spacing w:after="0"/>
            </w:pPr>
            <w:r>
              <w:rPr>
                <w:rFonts w:ascii="Times New Roman" w:eastAsia="Times New Roman" w:hAnsi="Times New Roman" w:cs="Times New Roman"/>
                <w:sz w:val="20"/>
              </w:rPr>
              <w:t>71764984</w:t>
            </w:r>
          </w:p>
        </w:tc>
        <w:tc>
          <w:tcPr>
            <w:tcW w:w="4205" w:type="dxa"/>
            <w:tcBorders>
              <w:top w:val="nil"/>
              <w:left w:val="nil"/>
              <w:bottom w:val="nil"/>
              <w:right w:val="nil"/>
            </w:tcBorders>
            <w:vAlign w:val="center"/>
          </w:tcPr>
          <w:p w14:paraId="430630B4" w14:textId="77777777" w:rsidR="003D72BD" w:rsidRDefault="00071604">
            <w:pPr>
              <w:spacing w:after="0"/>
            </w:pPr>
            <w:r>
              <w:t>CONSEJO EDUCATIVO DE LA EORM</w:t>
            </w:r>
          </w:p>
          <w:p w14:paraId="5F8736CA" w14:textId="77777777" w:rsidR="003D72BD" w:rsidRDefault="00071604">
            <w:pPr>
              <w:spacing w:after="0"/>
              <w:ind w:left="10" w:right="662" w:hanging="10"/>
            </w:pPr>
            <w:r>
              <w:t xml:space="preserve">CASERO EL </w:t>
            </w:r>
            <w:proofErr w:type="spellStart"/>
            <w:r>
              <w:t>NARANJOr</w:t>
            </w:r>
            <w:proofErr w:type="spellEnd"/>
            <w:r>
              <w:t xml:space="preserve"> SAN </w:t>
            </w:r>
            <w:r>
              <w:rPr>
                <w:noProof/>
              </w:rPr>
              <w:drawing>
                <wp:inline distT="0" distB="0" distL="0" distR="0" wp14:anchorId="29DDC845" wp14:editId="3C58BEAE">
                  <wp:extent cx="54864" cy="85344"/>
                  <wp:effectExtent l="0" t="0" r="0" b="0"/>
                  <wp:docPr id="415816" name="Picture 415816"/>
                  <wp:cNvGraphicFramePr/>
                  <a:graphic xmlns:a="http://schemas.openxmlformats.org/drawingml/2006/main">
                    <a:graphicData uri="http://schemas.openxmlformats.org/drawingml/2006/picture">
                      <pic:pic xmlns:pic="http://schemas.openxmlformats.org/drawingml/2006/picture">
                        <pic:nvPicPr>
                          <pic:cNvPr id="415816" name="Picture 415816"/>
                          <pic:cNvPicPr/>
                        </pic:nvPicPr>
                        <pic:blipFill>
                          <a:blip r:embed="rId2421"/>
                          <a:stretch>
                            <a:fillRect/>
                          </a:stretch>
                        </pic:blipFill>
                        <pic:spPr>
                          <a:xfrm>
                            <a:off x="0" y="0"/>
                            <a:ext cx="54864" cy="85344"/>
                          </a:xfrm>
                          <a:prstGeom prst="rect">
                            <a:avLst/>
                          </a:prstGeom>
                        </pic:spPr>
                      </pic:pic>
                    </a:graphicData>
                  </a:graphic>
                </wp:inline>
              </w:drawing>
            </w:r>
            <w:r>
              <w:tab/>
            </w:r>
            <w:r>
              <w:rPr>
                <w:noProof/>
              </w:rPr>
              <w:drawing>
                <wp:inline distT="0" distB="0" distL="0" distR="0" wp14:anchorId="3397FB38" wp14:editId="688D5D4C">
                  <wp:extent cx="73151" cy="85344"/>
                  <wp:effectExtent l="0" t="0" r="0" b="0"/>
                  <wp:docPr id="415813" name="Picture 415813"/>
                  <wp:cNvGraphicFramePr/>
                  <a:graphic xmlns:a="http://schemas.openxmlformats.org/drawingml/2006/main">
                    <a:graphicData uri="http://schemas.openxmlformats.org/drawingml/2006/picture">
                      <pic:pic xmlns:pic="http://schemas.openxmlformats.org/drawingml/2006/picture">
                        <pic:nvPicPr>
                          <pic:cNvPr id="415813" name="Picture 415813"/>
                          <pic:cNvPicPr/>
                        </pic:nvPicPr>
                        <pic:blipFill>
                          <a:blip r:embed="rId2422"/>
                          <a:stretch>
                            <a:fillRect/>
                          </a:stretch>
                        </pic:blipFill>
                        <pic:spPr>
                          <a:xfrm>
                            <a:off x="0" y="0"/>
                            <a:ext cx="73151" cy="85344"/>
                          </a:xfrm>
                          <a:prstGeom prst="rect">
                            <a:avLst/>
                          </a:prstGeom>
                        </pic:spPr>
                      </pic:pic>
                    </a:graphicData>
                  </a:graphic>
                </wp:inline>
              </w:drawing>
            </w:r>
            <w:r>
              <w:tab/>
            </w:r>
            <w:r>
              <w:rPr>
                <w:noProof/>
              </w:rPr>
              <w:drawing>
                <wp:inline distT="0" distB="0" distL="0" distR="0" wp14:anchorId="1241112B" wp14:editId="653C48F4">
                  <wp:extent cx="18288" cy="85344"/>
                  <wp:effectExtent l="0" t="0" r="0" b="0"/>
                  <wp:docPr id="415814" name="Picture 415814"/>
                  <wp:cNvGraphicFramePr/>
                  <a:graphic xmlns:a="http://schemas.openxmlformats.org/drawingml/2006/main">
                    <a:graphicData uri="http://schemas.openxmlformats.org/drawingml/2006/picture">
                      <pic:pic xmlns:pic="http://schemas.openxmlformats.org/drawingml/2006/picture">
                        <pic:nvPicPr>
                          <pic:cNvPr id="415814" name="Picture 415814"/>
                          <pic:cNvPicPr/>
                        </pic:nvPicPr>
                        <pic:blipFill>
                          <a:blip r:embed="rId2423"/>
                          <a:stretch>
                            <a:fillRect/>
                          </a:stretch>
                        </pic:blipFill>
                        <pic:spPr>
                          <a:xfrm>
                            <a:off x="0" y="0"/>
                            <a:ext cx="18288" cy="85344"/>
                          </a:xfrm>
                          <a:prstGeom prst="rect">
                            <a:avLst/>
                          </a:prstGeom>
                        </pic:spPr>
                      </pic:pic>
                    </a:graphicData>
                  </a:graphic>
                </wp:inline>
              </w:drawing>
            </w:r>
            <w:r>
              <w:tab/>
            </w:r>
            <w:r>
              <w:rPr>
                <w:noProof/>
              </w:rPr>
              <w:drawing>
                <wp:inline distT="0" distB="0" distL="0" distR="0" wp14:anchorId="54C7AA88" wp14:editId="0AE600D8">
                  <wp:extent cx="73152" cy="85344"/>
                  <wp:effectExtent l="0" t="0" r="0" b="0"/>
                  <wp:docPr id="415815" name="Picture 415815"/>
                  <wp:cNvGraphicFramePr/>
                  <a:graphic xmlns:a="http://schemas.openxmlformats.org/drawingml/2006/main">
                    <a:graphicData uri="http://schemas.openxmlformats.org/drawingml/2006/picture">
                      <pic:pic xmlns:pic="http://schemas.openxmlformats.org/drawingml/2006/picture">
                        <pic:nvPicPr>
                          <pic:cNvPr id="415815" name="Picture 415815"/>
                          <pic:cNvPicPr/>
                        </pic:nvPicPr>
                        <pic:blipFill>
                          <a:blip r:embed="rId2424"/>
                          <a:stretch>
                            <a:fillRect/>
                          </a:stretch>
                        </pic:blipFill>
                        <pic:spPr>
                          <a:xfrm>
                            <a:off x="0" y="0"/>
                            <a:ext cx="73152" cy="85344"/>
                          </a:xfrm>
                          <a:prstGeom prst="rect">
                            <a:avLst/>
                          </a:prstGeom>
                        </pic:spPr>
                      </pic:pic>
                    </a:graphicData>
                  </a:graphic>
                </wp:inline>
              </w:drawing>
            </w:r>
            <w:r>
              <w:tab/>
            </w:r>
            <w:r>
              <w:rPr>
                <w:noProof/>
              </w:rPr>
              <w:drawing>
                <wp:inline distT="0" distB="0" distL="0" distR="0" wp14:anchorId="34BB255A" wp14:editId="0A94C118">
                  <wp:extent cx="12192" cy="36576"/>
                  <wp:effectExtent l="0" t="0" r="0" b="0"/>
                  <wp:docPr id="415817" name="Picture 415817"/>
                  <wp:cNvGraphicFramePr/>
                  <a:graphic xmlns:a="http://schemas.openxmlformats.org/drawingml/2006/main">
                    <a:graphicData uri="http://schemas.openxmlformats.org/drawingml/2006/picture">
                      <pic:pic xmlns:pic="http://schemas.openxmlformats.org/drawingml/2006/picture">
                        <pic:nvPicPr>
                          <pic:cNvPr id="415817" name="Picture 415817"/>
                          <pic:cNvPicPr/>
                        </pic:nvPicPr>
                        <pic:blipFill>
                          <a:blip r:embed="rId2425"/>
                          <a:stretch>
                            <a:fillRect/>
                          </a:stretch>
                        </pic:blipFill>
                        <pic:spPr>
                          <a:xfrm>
                            <a:off x="0" y="0"/>
                            <a:ext cx="12192" cy="36576"/>
                          </a:xfrm>
                          <a:prstGeom prst="rect">
                            <a:avLst/>
                          </a:prstGeom>
                        </pic:spPr>
                      </pic:pic>
                    </a:graphicData>
                  </a:graphic>
                </wp:inline>
              </w:drawing>
            </w:r>
            <w:r>
              <w:t>PETEN</w:t>
            </w:r>
          </w:p>
        </w:tc>
        <w:tc>
          <w:tcPr>
            <w:tcW w:w="845" w:type="dxa"/>
            <w:tcBorders>
              <w:top w:val="nil"/>
              <w:left w:val="nil"/>
              <w:bottom w:val="nil"/>
              <w:right w:val="nil"/>
            </w:tcBorders>
          </w:tcPr>
          <w:p w14:paraId="614DD592" w14:textId="77777777" w:rsidR="003D72BD" w:rsidRDefault="00071604">
            <w:pPr>
              <w:spacing w:after="0"/>
              <w:ind w:left="10"/>
              <w:jc w:val="both"/>
            </w:pPr>
            <w:r>
              <w:t>SB,94572</w:t>
            </w:r>
          </w:p>
        </w:tc>
      </w:tr>
      <w:tr w:rsidR="003D72BD" w14:paraId="4FA00057" w14:textId="77777777">
        <w:trPr>
          <w:trHeight w:val="847"/>
        </w:trPr>
        <w:tc>
          <w:tcPr>
            <w:tcW w:w="3139" w:type="dxa"/>
            <w:tcBorders>
              <w:top w:val="nil"/>
              <w:left w:val="nil"/>
              <w:bottom w:val="nil"/>
              <w:right w:val="nil"/>
            </w:tcBorders>
          </w:tcPr>
          <w:p w14:paraId="6A7CA217" w14:textId="77777777" w:rsidR="003D72BD" w:rsidRDefault="00071604">
            <w:pPr>
              <w:tabs>
                <w:tab w:val="center" w:pos="1181"/>
                <w:tab w:val="center" w:pos="1286"/>
                <w:tab w:val="center" w:pos="1469"/>
                <w:tab w:val="center" w:pos="2035"/>
              </w:tabs>
              <w:spacing w:after="0"/>
            </w:pPr>
            <w:r>
              <w:t>CONVENIO</w:t>
            </w:r>
            <w:r>
              <w:rPr>
                <w:noProof/>
              </w:rPr>
              <w:drawing>
                <wp:inline distT="0" distB="0" distL="0" distR="0" wp14:anchorId="07C06F91" wp14:editId="7C84C9D7">
                  <wp:extent cx="36576" cy="18288"/>
                  <wp:effectExtent l="0" t="0" r="0" b="0"/>
                  <wp:docPr id="415821" name="Picture 415821"/>
                  <wp:cNvGraphicFramePr/>
                  <a:graphic xmlns:a="http://schemas.openxmlformats.org/drawingml/2006/main">
                    <a:graphicData uri="http://schemas.openxmlformats.org/drawingml/2006/picture">
                      <pic:pic xmlns:pic="http://schemas.openxmlformats.org/drawingml/2006/picture">
                        <pic:nvPicPr>
                          <pic:cNvPr id="415821" name="Picture 415821"/>
                          <pic:cNvPicPr/>
                        </pic:nvPicPr>
                        <pic:blipFill>
                          <a:blip r:embed="rId2426"/>
                          <a:stretch>
                            <a:fillRect/>
                          </a:stretch>
                        </pic:blipFill>
                        <pic:spPr>
                          <a:xfrm>
                            <a:off x="0" y="0"/>
                            <a:ext cx="36576" cy="18288"/>
                          </a:xfrm>
                          <a:prstGeom prst="rect">
                            <a:avLst/>
                          </a:prstGeom>
                        </pic:spPr>
                      </pic:pic>
                    </a:graphicData>
                  </a:graphic>
                </wp:inline>
              </w:drawing>
            </w:r>
            <w:r>
              <w:tab/>
            </w:r>
            <w:r>
              <w:rPr>
                <w:noProof/>
              </w:rPr>
              <w:drawing>
                <wp:inline distT="0" distB="0" distL="0" distR="0" wp14:anchorId="0D4037D7" wp14:editId="73AAFAF5">
                  <wp:extent cx="36576" cy="85344"/>
                  <wp:effectExtent l="0" t="0" r="0" b="0"/>
                  <wp:docPr id="415819" name="Picture 415819"/>
                  <wp:cNvGraphicFramePr/>
                  <a:graphic xmlns:a="http://schemas.openxmlformats.org/drawingml/2006/main">
                    <a:graphicData uri="http://schemas.openxmlformats.org/drawingml/2006/picture">
                      <pic:pic xmlns:pic="http://schemas.openxmlformats.org/drawingml/2006/picture">
                        <pic:nvPicPr>
                          <pic:cNvPr id="415819" name="Picture 415819"/>
                          <pic:cNvPicPr/>
                        </pic:nvPicPr>
                        <pic:blipFill>
                          <a:blip r:embed="rId2427"/>
                          <a:stretch>
                            <a:fillRect/>
                          </a:stretch>
                        </pic:blipFill>
                        <pic:spPr>
                          <a:xfrm>
                            <a:off x="0" y="0"/>
                            <a:ext cx="36576" cy="85344"/>
                          </a:xfrm>
                          <a:prstGeom prst="rect">
                            <a:avLst/>
                          </a:prstGeom>
                        </pic:spPr>
                      </pic:pic>
                    </a:graphicData>
                  </a:graphic>
                </wp:inline>
              </w:drawing>
            </w:r>
            <w:r>
              <w:tab/>
            </w:r>
            <w:r>
              <w:rPr>
                <w:noProof/>
              </w:rPr>
              <w:drawing>
                <wp:inline distT="0" distB="0" distL="0" distR="0" wp14:anchorId="016A90A1" wp14:editId="703B1B45">
                  <wp:extent cx="60960" cy="91439"/>
                  <wp:effectExtent l="0" t="0" r="0" b="0"/>
                  <wp:docPr id="415818" name="Picture 415818"/>
                  <wp:cNvGraphicFramePr/>
                  <a:graphic xmlns:a="http://schemas.openxmlformats.org/drawingml/2006/main">
                    <a:graphicData uri="http://schemas.openxmlformats.org/drawingml/2006/picture">
                      <pic:pic xmlns:pic="http://schemas.openxmlformats.org/drawingml/2006/picture">
                        <pic:nvPicPr>
                          <pic:cNvPr id="415818" name="Picture 415818"/>
                          <pic:cNvPicPr/>
                        </pic:nvPicPr>
                        <pic:blipFill>
                          <a:blip r:embed="rId2428"/>
                          <a:stretch>
                            <a:fillRect/>
                          </a:stretch>
                        </pic:blipFill>
                        <pic:spPr>
                          <a:xfrm>
                            <a:off x="0" y="0"/>
                            <a:ext cx="60960" cy="91439"/>
                          </a:xfrm>
                          <a:prstGeom prst="rect">
                            <a:avLst/>
                          </a:prstGeom>
                        </pic:spPr>
                      </pic:pic>
                    </a:graphicData>
                  </a:graphic>
                </wp:inline>
              </w:drawing>
            </w:r>
            <w:r>
              <w:tab/>
            </w:r>
            <w:r>
              <w:rPr>
                <w:noProof/>
              </w:rPr>
              <w:drawing>
                <wp:inline distT="0" distB="0" distL="0" distR="0" wp14:anchorId="26921B68" wp14:editId="4E323507">
                  <wp:extent cx="158496" cy="85344"/>
                  <wp:effectExtent l="0" t="0" r="0" b="0"/>
                  <wp:docPr id="415820" name="Picture 415820"/>
                  <wp:cNvGraphicFramePr/>
                  <a:graphic xmlns:a="http://schemas.openxmlformats.org/drawingml/2006/main">
                    <a:graphicData uri="http://schemas.openxmlformats.org/drawingml/2006/picture">
                      <pic:pic xmlns:pic="http://schemas.openxmlformats.org/drawingml/2006/picture">
                        <pic:nvPicPr>
                          <pic:cNvPr id="415820" name="Picture 415820"/>
                          <pic:cNvPicPr/>
                        </pic:nvPicPr>
                        <pic:blipFill>
                          <a:blip r:embed="rId2429"/>
                          <a:stretch>
                            <a:fillRect/>
                          </a:stretch>
                        </pic:blipFill>
                        <pic:spPr>
                          <a:xfrm>
                            <a:off x="0" y="0"/>
                            <a:ext cx="158496" cy="85344"/>
                          </a:xfrm>
                          <a:prstGeom prst="rect">
                            <a:avLst/>
                          </a:prstGeom>
                        </pic:spPr>
                      </pic:pic>
                    </a:graphicData>
                  </a:graphic>
                </wp:inline>
              </w:drawing>
            </w:r>
            <w:r>
              <w:tab/>
            </w:r>
            <w:r>
              <w:rPr>
                <w:noProof/>
              </w:rPr>
              <w:drawing>
                <wp:inline distT="0" distB="0" distL="0" distR="0" wp14:anchorId="77293BFC" wp14:editId="03EF28B6">
                  <wp:extent cx="548640" cy="91439"/>
                  <wp:effectExtent l="0" t="0" r="0" b="0"/>
                  <wp:docPr id="415948" name="Picture 415948"/>
                  <wp:cNvGraphicFramePr/>
                  <a:graphic xmlns:a="http://schemas.openxmlformats.org/drawingml/2006/main">
                    <a:graphicData uri="http://schemas.openxmlformats.org/drawingml/2006/picture">
                      <pic:pic xmlns:pic="http://schemas.openxmlformats.org/drawingml/2006/picture">
                        <pic:nvPicPr>
                          <pic:cNvPr id="415948" name="Picture 415948"/>
                          <pic:cNvPicPr/>
                        </pic:nvPicPr>
                        <pic:blipFill>
                          <a:blip r:embed="rId2430"/>
                          <a:stretch>
                            <a:fillRect/>
                          </a:stretch>
                        </pic:blipFill>
                        <pic:spPr>
                          <a:xfrm>
                            <a:off x="0" y="0"/>
                            <a:ext cx="548640" cy="91439"/>
                          </a:xfrm>
                          <a:prstGeom prst="rect">
                            <a:avLst/>
                          </a:prstGeom>
                        </pic:spPr>
                      </pic:pic>
                    </a:graphicData>
                  </a:graphic>
                </wp:inline>
              </w:drawing>
            </w:r>
          </w:p>
        </w:tc>
        <w:tc>
          <w:tcPr>
            <w:tcW w:w="941" w:type="dxa"/>
            <w:tcBorders>
              <w:top w:val="nil"/>
              <w:left w:val="nil"/>
              <w:bottom w:val="nil"/>
              <w:right w:val="nil"/>
            </w:tcBorders>
          </w:tcPr>
          <w:p w14:paraId="4A63479D" w14:textId="77777777" w:rsidR="003D72BD" w:rsidRDefault="00071604">
            <w:pPr>
              <w:spacing w:after="0"/>
            </w:pPr>
            <w:r>
              <w:rPr>
                <w:rFonts w:ascii="Times New Roman" w:eastAsia="Times New Roman" w:hAnsi="Times New Roman" w:cs="Times New Roman"/>
                <w:sz w:val="20"/>
              </w:rPr>
              <w:t>71798552</w:t>
            </w:r>
          </w:p>
        </w:tc>
        <w:tc>
          <w:tcPr>
            <w:tcW w:w="4205" w:type="dxa"/>
            <w:tcBorders>
              <w:top w:val="nil"/>
              <w:left w:val="nil"/>
              <w:bottom w:val="nil"/>
              <w:right w:val="nil"/>
            </w:tcBorders>
            <w:vAlign w:val="center"/>
          </w:tcPr>
          <w:p w14:paraId="5DBF3B28" w14:textId="77777777" w:rsidR="003D72BD" w:rsidRDefault="00071604">
            <w:pPr>
              <w:spacing w:after="0"/>
            </w:pPr>
            <w:r>
              <w:rPr>
                <w:sz w:val="24"/>
              </w:rPr>
              <w:t>CONSEJO EDUCATIVO DE LA ESCUELA</w:t>
            </w:r>
          </w:p>
          <w:p w14:paraId="0C4D67AB" w14:textId="77777777" w:rsidR="003D72BD" w:rsidRDefault="00071604">
            <w:pPr>
              <w:spacing w:after="0"/>
              <w:ind w:left="10" w:right="605" w:hanging="10"/>
              <w:jc w:val="both"/>
            </w:pPr>
            <w:r>
              <w:t>OFICIAL RURAL MIXTA ALDEA SAN LUCAS AGUACATE</w:t>
            </w:r>
          </w:p>
        </w:tc>
        <w:tc>
          <w:tcPr>
            <w:tcW w:w="845" w:type="dxa"/>
            <w:tcBorders>
              <w:top w:val="nil"/>
              <w:left w:val="nil"/>
              <w:bottom w:val="nil"/>
              <w:right w:val="nil"/>
            </w:tcBorders>
          </w:tcPr>
          <w:p w14:paraId="108EC173" w14:textId="77777777" w:rsidR="003D72BD" w:rsidRDefault="00071604">
            <w:pPr>
              <w:spacing w:after="0"/>
              <w:ind w:left="10"/>
              <w:jc w:val="both"/>
            </w:pPr>
            <w:r>
              <w:rPr>
                <w:rFonts w:ascii="Times New Roman" w:eastAsia="Times New Roman" w:hAnsi="Times New Roman" w:cs="Times New Roman"/>
                <w:sz w:val="24"/>
              </w:rPr>
              <w:t>9.945,72</w:t>
            </w:r>
          </w:p>
        </w:tc>
      </w:tr>
      <w:tr w:rsidR="003D72BD" w14:paraId="22911BED" w14:textId="77777777">
        <w:trPr>
          <w:trHeight w:val="836"/>
        </w:trPr>
        <w:tc>
          <w:tcPr>
            <w:tcW w:w="3139" w:type="dxa"/>
            <w:tcBorders>
              <w:top w:val="nil"/>
              <w:left w:val="nil"/>
              <w:bottom w:val="nil"/>
              <w:right w:val="nil"/>
            </w:tcBorders>
          </w:tcPr>
          <w:p w14:paraId="4839DFD9" w14:textId="77777777" w:rsidR="003D72BD" w:rsidRDefault="00071604">
            <w:pPr>
              <w:spacing w:after="0"/>
              <w:ind w:left="19"/>
            </w:pPr>
            <w:r>
              <w:rPr>
                <w:sz w:val="20"/>
              </w:rPr>
              <w:t>CONVENC 105-202200132</w:t>
            </w:r>
          </w:p>
        </w:tc>
        <w:tc>
          <w:tcPr>
            <w:tcW w:w="941" w:type="dxa"/>
            <w:tcBorders>
              <w:top w:val="nil"/>
              <w:left w:val="nil"/>
              <w:bottom w:val="nil"/>
              <w:right w:val="nil"/>
            </w:tcBorders>
          </w:tcPr>
          <w:p w14:paraId="6F4D644A" w14:textId="77777777" w:rsidR="003D72BD" w:rsidRDefault="00071604">
            <w:pPr>
              <w:spacing w:after="0"/>
            </w:pPr>
            <w:r>
              <w:rPr>
                <w:rFonts w:ascii="Times New Roman" w:eastAsia="Times New Roman" w:hAnsi="Times New Roman" w:cs="Times New Roman"/>
                <w:sz w:val="20"/>
              </w:rPr>
              <w:t>71710752</w:t>
            </w:r>
          </w:p>
        </w:tc>
        <w:tc>
          <w:tcPr>
            <w:tcW w:w="4205" w:type="dxa"/>
            <w:tcBorders>
              <w:top w:val="nil"/>
              <w:left w:val="nil"/>
              <w:bottom w:val="nil"/>
              <w:right w:val="nil"/>
            </w:tcBorders>
          </w:tcPr>
          <w:p w14:paraId="070D70A2" w14:textId="77777777" w:rsidR="003D72BD" w:rsidRDefault="00071604">
            <w:pPr>
              <w:spacing w:after="0" w:line="216" w:lineRule="auto"/>
              <w:ind w:right="77"/>
            </w:pPr>
            <w:r>
              <w:rPr>
                <w:sz w:val="24"/>
              </w:rPr>
              <w:t>CONSEJO EDUCATIVO DE LA ESCUELA CFICIAL DE PARVUt_0S ANEXA A EORM</w:t>
            </w:r>
          </w:p>
          <w:p w14:paraId="29A6B32C" w14:textId="77777777" w:rsidR="003D72BD" w:rsidRDefault="00071604">
            <w:pPr>
              <w:spacing w:after="0"/>
            </w:pPr>
            <w:r>
              <w:t>ALDEA MACHAQUILA. POPTUN, PETEN</w:t>
            </w:r>
          </w:p>
        </w:tc>
        <w:tc>
          <w:tcPr>
            <w:tcW w:w="845" w:type="dxa"/>
            <w:tcBorders>
              <w:top w:val="nil"/>
              <w:left w:val="nil"/>
              <w:bottom w:val="nil"/>
              <w:right w:val="nil"/>
            </w:tcBorders>
          </w:tcPr>
          <w:p w14:paraId="7B345AEC" w14:textId="77777777" w:rsidR="003D72BD" w:rsidRDefault="00071604">
            <w:pPr>
              <w:spacing w:after="0"/>
              <w:ind w:left="10"/>
              <w:jc w:val="both"/>
            </w:pPr>
            <w:r>
              <w:rPr>
                <w:rFonts w:ascii="Times New Roman" w:eastAsia="Times New Roman" w:hAnsi="Times New Roman" w:cs="Times New Roman"/>
                <w:sz w:val="20"/>
              </w:rPr>
              <w:t>$4,273.50</w:t>
            </w:r>
          </w:p>
        </w:tc>
      </w:tr>
      <w:tr w:rsidR="003D72BD" w14:paraId="40A26018" w14:textId="77777777">
        <w:trPr>
          <w:trHeight w:val="812"/>
        </w:trPr>
        <w:tc>
          <w:tcPr>
            <w:tcW w:w="3139" w:type="dxa"/>
            <w:tcBorders>
              <w:top w:val="nil"/>
              <w:left w:val="nil"/>
              <w:bottom w:val="nil"/>
              <w:right w:val="nil"/>
            </w:tcBorders>
          </w:tcPr>
          <w:p w14:paraId="33E9273E" w14:textId="77777777" w:rsidR="003D72BD" w:rsidRDefault="00071604">
            <w:pPr>
              <w:spacing w:after="0"/>
              <w:ind w:left="19"/>
            </w:pPr>
            <w:r>
              <w:rPr>
                <w:sz w:val="20"/>
              </w:rPr>
              <w:lastRenderedPageBreak/>
              <w:t>CONVENIO - 105-2022-00154</w:t>
            </w:r>
          </w:p>
        </w:tc>
        <w:tc>
          <w:tcPr>
            <w:tcW w:w="941" w:type="dxa"/>
            <w:tcBorders>
              <w:top w:val="nil"/>
              <w:left w:val="nil"/>
              <w:bottom w:val="nil"/>
              <w:right w:val="nil"/>
            </w:tcBorders>
          </w:tcPr>
          <w:p w14:paraId="12934EB1" w14:textId="77777777" w:rsidR="003D72BD" w:rsidRDefault="00071604">
            <w:pPr>
              <w:spacing w:after="0"/>
            </w:pPr>
            <w:r>
              <w:rPr>
                <w:rFonts w:ascii="Times New Roman" w:eastAsia="Times New Roman" w:hAnsi="Times New Roman" w:cs="Times New Roman"/>
                <w:sz w:val="20"/>
              </w:rPr>
              <w:t>71807977</w:t>
            </w:r>
          </w:p>
        </w:tc>
        <w:tc>
          <w:tcPr>
            <w:tcW w:w="4205" w:type="dxa"/>
            <w:tcBorders>
              <w:top w:val="nil"/>
              <w:left w:val="nil"/>
              <w:bottom w:val="nil"/>
              <w:right w:val="nil"/>
            </w:tcBorders>
            <w:vAlign w:val="center"/>
          </w:tcPr>
          <w:p w14:paraId="383E959F" w14:textId="77777777" w:rsidR="003D72BD" w:rsidRDefault="00071604">
            <w:pPr>
              <w:spacing w:after="0"/>
            </w:pPr>
            <w:r>
              <w:rPr>
                <w:sz w:val="24"/>
              </w:rPr>
              <w:t>CONSEJO EOUCATIVO DE LA ESCUELA</w:t>
            </w:r>
          </w:p>
          <w:p w14:paraId="53FECCE0" w14:textId="77777777" w:rsidR="003D72BD" w:rsidRDefault="00071604">
            <w:pPr>
              <w:spacing w:after="0"/>
            </w:pPr>
            <w:r>
              <w:rPr>
                <w:sz w:val="24"/>
              </w:rPr>
              <w:t xml:space="preserve">OFICIAL OE </w:t>
            </w:r>
            <w:proofErr w:type="spellStart"/>
            <w:r>
              <w:rPr>
                <w:sz w:val="24"/>
              </w:rPr>
              <w:t>PARVUl.os</w:t>
            </w:r>
            <w:proofErr w:type="spellEnd"/>
            <w:r>
              <w:rPr>
                <w:sz w:val="24"/>
              </w:rPr>
              <w:t xml:space="preserve"> DEL CASERIO</w:t>
            </w:r>
          </w:p>
          <w:p w14:paraId="71069E97" w14:textId="77777777" w:rsidR="003D72BD" w:rsidRDefault="00071604">
            <w:pPr>
              <w:spacing w:after="0"/>
            </w:pPr>
            <w:r>
              <w:t>LAS CAMELIAS</w:t>
            </w:r>
          </w:p>
        </w:tc>
        <w:tc>
          <w:tcPr>
            <w:tcW w:w="845" w:type="dxa"/>
            <w:tcBorders>
              <w:top w:val="nil"/>
              <w:left w:val="nil"/>
              <w:bottom w:val="nil"/>
              <w:right w:val="nil"/>
            </w:tcBorders>
          </w:tcPr>
          <w:p w14:paraId="25FEF24E" w14:textId="77777777" w:rsidR="003D72BD" w:rsidRDefault="00071604">
            <w:pPr>
              <w:spacing w:after="0"/>
            </w:pPr>
            <w:r>
              <w:rPr>
                <w:noProof/>
              </w:rPr>
              <w:drawing>
                <wp:inline distT="0" distB="0" distL="0" distR="0" wp14:anchorId="08F992D5" wp14:editId="69829825">
                  <wp:extent cx="512064" cy="109728"/>
                  <wp:effectExtent l="0" t="0" r="0" b="0"/>
                  <wp:docPr id="415949" name="Picture 415949"/>
                  <wp:cNvGraphicFramePr/>
                  <a:graphic xmlns:a="http://schemas.openxmlformats.org/drawingml/2006/main">
                    <a:graphicData uri="http://schemas.openxmlformats.org/drawingml/2006/picture">
                      <pic:pic xmlns:pic="http://schemas.openxmlformats.org/drawingml/2006/picture">
                        <pic:nvPicPr>
                          <pic:cNvPr id="415949" name="Picture 415949"/>
                          <pic:cNvPicPr/>
                        </pic:nvPicPr>
                        <pic:blipFill>
                          <a:blip r:embed="rId2431"/>
                          <a:stretch>
                            <a:fillRect/>
                          </a:stretch>
                        </pic:blipFill>
                        <pic:spPr>
                          <a:xfrm>
                            <a:off x="0" y="0"/>
                            <a:ext cx="512064" cy="109728"/>
                          </a:xfrm>
                          <a:prstGeom prst="rect">
                            <a:avLst/>
                          </a:prstGeom>
                        </pic:spPr>
                      </pic:pic>
                    </a:graphicData>
                  </a:graphic>
                </wp:inline>
              </w:drawing>
            </w:r>
          </w:p>
        </w:tc>
      </w:tr>
      <w:tr w:rsidR="003D72BD" w14:paraId="199A83D1" w14:textId="77777777">
        <w:trPr>
          <w:trHeight w:val="507"/>
        </w:trPr>
        <w:tc>
          <w:tcPr>
            <w:tcW w:w="3139" w:type="dxa"/>
            <w:tcBorders>
              <w:top w:val="nil"/>
              <w:left w:val="nil"/>
              <w:bottom w:val="nil"/>
              <w:right w:val="nil"/>
            </w:tcBorders>
          </w:tcPr>
          <w:p w14:paraId="304D56AE" w14:textId="77777777" w:rsidR="003D72BD" w:rsidRDefault="00071604">
            <w:pPr>
              <w:spacing w:after="0"/>
            </w:pPr>
            <w:r>
              <w:rPr>
                <w:sz w:val="20"/>
              </w:rPr>
              <w:t>CONVENIO 105-2022-00119</w:t>
            </w:r>
          </w:p>
        </w:tc>
        <w:tc>
          <w:tcPr>
            <w:tcW w:w="941" w:type="dxa"/>
            <w:tcBorders>
              <w:top w:val="nil"/>
              <w:left w:val="nil"/>
              <w:bottom w:val="nil"/>
              <w:right w:val="nil"/>
            </w:tcBorders>
          </w:tcPr>
          <w:p w14:paraId="22032283" w14:textId="77777777" w:rsidR="003D72BD" w:rsidRDefault="00071604">
            <w:pPr>
              <w:spacing w:after="0"/>
            </w:pPr>
            <w:r>
              <w:rPr>
                <w:rFonts w:ascii="Times New Roman" w:eastAsia="Times New Roman" w:hAnsi="Times New Roman" w:cs="Times New Roman"/>
                <w:sz w:val="20"/>
              </w:rPr>
              <w:t>53184394</w:t>
            </w:r>
          </w:p>
        </w:tc>
        <w:tc>
          <w:tcPr>
            <w:tcW w:w="4205" w:type="dxa"/>
            <w:tcBorders>
              <w:top w:val="nil"/>
              <w:left w:val="nil"/>
              <w:bottom w:val="nil"/>
              <w:right w:val="nil"/>
            </w:tcBorders>
            <w:vAlign w:val="bottom"/>
          </w:tcPr>
          <w:p w14:paraId="6D4FB223" w14:textId="77777777" w:rsidR="003D72BD" w:rsidRDefault="00071604">
            <w:pPr>
              <w:spacing w:after="0"/>
              <w:ind w:right="691"/>
              <w:jc w:val="both"/>
            </w:pPr>
            <w:r>
              <w:rPr>
                <w:sz w:val="24"/>
              </w:rPr>
              <w:t>CONSEJO DE PADRES DE FAMILIA DE LA EORM CASERIO CHAPAYAL</w:t>
            </w:r>
          </w:p>
        </w:tc>
        <w:tc>
          <w:tcPr>
            <w:tcW w:w="845" w:type="dxa"/>
            <w:tcBorders>
              <w:top w:val="nil"/>
              <w:left w:val="nil"/>
              <w:bottom w:val="nil"/>
              <w:right w:val="nil"/>
            </w:tcBorders>
            <w:vAlign w:val="center"/>
          </w:tcPr>
          <w:p w14:paraId="2571CB8C" w14:textId="77777777" w:rsidR="003D72BD" w:rsidRDefault="00071604">
            <w:pPr>
              <w:spacing w:after="0"/>
              <w:jc w:val="both"/>
            </w:pPr>
            <w:r>
              <w:rPr>
                <w:rFonts w:ascii="Times New Roman" w:eastAsia="Times New Roman" w:hAnsi="Times New Roman" w:cs="Times New Roman"/>
                <w:sz w:val="20"/>
              </w:rPr>
              <w:t>$8,945.72</w:t>
            </w:r>
          </w:p>
        </w:tc>
      </w:tr>
    </w:tbl>
    <w:p w14:paraId="57BFA71D" w14:textId="77777777" w:rsidR="003D72BD" w:rsidRDefault="003D72BD">
      <w:pPr>
        <w:spacing w:after="0"/>
        <w:ind w:left="-1440" w:right="10886"/>
      </w:pPr>
    </w:p>
    <w:tbl>
      <w:tblPr>
        <w:tblStyle w:val="TableGrid"/>
        <w:tblW w:w="9158" w:type="dxa"/>
        <w:tblInd w:w="384" w:type="dxa"/>
        <w:tblCellMar>
          <w:top w:w="0" w:type="dxa"/>
          <w:left w:w="0" w:type="dxa"/>
          <w:bottom w:w="6" w:type="dxa"/>
          <w:right w:w="0" w:type="dxa"/>
        </w:tblCellMar>
        <w:tblLook w:val="04A0" w:firstRow="1" w:lastRow="0" w:firstColumn="1" w:lastColumn="0" w:noHBand="0" w:noVBand="1"/>
      </w:tblPr>
      <w:tblGrid>
        <w:gridCol w:w="3112"/>
        <w:gridCol w:w="949"/>
        <w:gridCol w:w="4185"/>
        <w:gridCol w:w="912"/>
      </w:tblGrid>
      <w:tr w:rsidR="003D72BD" w14:paraId="70FDBE6E" w14:textId="77777777">
        <w:trPr>
          <w:trHeight w:val="743"/>
        </w:trPr>
        <w:tc>
          <w:tcPr>
            <w:tcW w:w="3130" w:type="dxa"/>
            <w:tcBorders>
              <w:top w:val="nil"/>
              <w:left w:val="nil"/>
              <w:bottom w:val="nil"/>
              <w:right w:val="nil"/>
            </w:tcBorders>
          </w:tcPr>
          <w:p w14:paraId="6E7AFA98" w14:textId="77777777" w:rsidR="003D72BD" w:rsidRDefault="00071604">
            <w:pPr>
              <w:spacing w:after="0"/>
              <w:ind w:left="1085"/>
            </w:pPr>
            <w:r>
              <w:rPr>
                <w:rFonts w:ascii="Times New Roman" w:eastAsia="Times New Roman" w:hAnsi="Times New Roman" w:cs="Times New Roman"/>
                <w:sz w:val="20"/>
              </w:rPr>
              <w:t xml:space="preserve">• </w:t>
            </w:r>
          </w:p>
        </w:tc>
        <w:tc>
          <w:tcPr>
            <w:tcW w:w="5155" w:type="dxa"/>
            <w:gridSpan w:val="2"/>
            <w:tcBorders>
              <w:top w:val="nil"/>
              <w:left w:val="nil"/>
              <w:bottom w:val="nil"/>
              <w:right w:val="nil"/>
            </w:tcBorders>
          </w:tcPr>
          <w:p w14:paraId="7EEC8B1B" w14:textId="77777777" w:rsidR="003D72BD" w:rsidRDefault="00071604">
            <w:pPr>
              <w:tabs>
                <w:tab w:val="center" w:pos="2064"/>
                <w:tab w:val="center" w:pos="4210"/>
              </w:tabs>
              <w:spacing w:after="0"/>
            </w:pPr>
            <w:r>
              <w:rPr>
                <w:rFonts w:ascii="Times New Roman" w:eastAsia="Times New Roman" w:hAnsi="Times New Roman" w:cs="Times New Roman"/>
                <w:sz w:val="20"/>
              </w:rPr>
              <w:t>41548280</w:t>
            </w:r>
            <w:r>
              <w:rPr>
                <w:rFonts w:ascii="Times New Roman" w:eastAsia="Times New Roman" w:hAnsi="Times New Roman" w:cs="Times New Roman"/>
                <w:sz w:val="20"/>
              </w:rPr>
              <w:tab/>
              <w:t xml:space="preserve">DE </w:t>
            </w:r>
            <w:r>
              <w:rPr>
                <w:rFonts w:ascii="Times New Roman" w:eastAsia="Times New Roman" w:hAnsi="Times New Roman" w:cs="Times New Roman"/>
                <w:sz w:val="20"/>
              </w:rPr>
              <w:tab/>
              <w:t>OE</w:t>
            </w:r>
          </w:p>
          <w:p w14:paraId="53A18E9B" w14:textId="77777777" w:rsidR="003D72BD" w:rsidRDefault="00071604">
            <w:pPr>
              <w:spacing w:after="0"/>
              <w:ind w:left="1018"/>
            </w:pPr>
            <w:r>
              <w:rPr>
                <w:rFonts w:ascii="Times New Roman" w:eastAsia="Times New Roman" w:hAnsi="Times New Roman" w:cs="Times New Roman"/>
                <w:sz w:val="24"/>
              </w:rPr>
              <w:t>LA EORM OE CASERIO BAJIO</w:t>
            </w:r>
          </w:p>
          <w:p w14:paraId="77E8BDA0" w14:textId="77777777" w:rsidR="003D72BD" w:rsidRDefault="00071604">
            <w:pPr>
              <w:spacing w:after="0"/>
              <w:ind w:left="1018"/>
            </w:pPr>
            <w:r>
              <w:rPr>
                <w:rFonts w:ascii="Times New Roman" w:eastAsia="Times New Roman" w:hAnsi="Times New Roman" w:cs="Times New Roman"/>
              </w:rPr>
              <w:t>MACHAQUILAITO</w:t>
            </w:r>
          </w:p>
        </w:tc>
        <w:tc>
          <w:tcPr>
            <w:tcW w:w="874" w:type="dxa"/>
            <w:tcBorders>
              <w:top w:val="nil"/>
              <w:left w:val="nil"/>
              <w:bottom w:val="nil"/>
              <w:right w:val="nil"/>
            </w:tcBorders>
          </w:tcPr>
          <w:p w14:paraId="36BFA3DA" w14:textId="77777777" w:rsidR="003D72BD" w:rsidRDefault="00071604">
            <w:pPr>
              <w:spacing w:after="0"/>
              <w:ind w:left="86"/>
              <w:jc w:val="both"/>
            </w:pPr>
            <w:r>
              <w:rPr>
                <w:rFonts w:ascii="Times New Roman" w:eastAsia="Times New Roman" w:hAnsi="Times New Roman" w:cs="Times New Roman"/>
              </w:rPr>
              <w:t>38845.72</w:t>
            </w:r>
          </w:p>
        </w:tc>
      </w:tr>
      <w:tr w:rsidR="003D72BD" w14:paraId="29E868CF" w14:textId="77777777">
        <w:trPr>
          <w:trHeight w:val="829"/>
        </w:trPr>
        <w:tc>
          <w:tcPr>
            <w:tcW w:w="3130" w:type="dxa"/>
            <w:tcBorders>
              <w:top w:val="nil"/>
              <w:left w:val="nil"/>
              <w:bottom w:val="nil"/>
              <w:right w:val="nil"/>
            </w:tcBorders>
          </w:tcPr>
          <w:p w14:paraId="517F72CD" w14:textId="77777777" w:rsidR="003D72BD" w:rsidRDefault="00071604">
            <w:pPr>
              <w:spacing w:after="0"/>
              <w:ind w:left="77"/>
            </w:pPr>
            <w:r>
              <w:rPr>
                <w:rFonts w:ascii="Times New Roman" w:eastAsia="Times New Roman" w:hAnsi="Times New Roman" w:cs="Times New Roman"/>
                <w:sz w:val="20"/>
              </w:rPr>
              <w:t>CONVENIO 105-2022-00117</w:t>
            </w:r>
          </w:p>
        </w:tc>
        <w:tc>
          <w:tcPr>
            <w:tcW w:w="5155" w:type="dxa"/>
            <w:gridSpan w:val="2"/>
            <w:tcBorders>
              <w:top w:val="nil"/>
              <w:left w:val="nil"/>
              <w:bottom w:val="nil"/>
              <w:right w:val="nil"/>
            </w:tcBorders>
            <w:vAlign w:val="center"/>
          </w:tcPr>
          <w:p w14:paraId="21641198" w14:textId="77777777" w:rsidR="003D72BD" w:rsidRDefault="00071604">
            <w:pPr>
              <w:spacing w:after="0"/>
              <w:ind w:left="67"/>
            </w:pPr>
            <w:r>
              <w:rPr>
                <w:rFonts w:ascii="Times New Roman" w:eastAsia="Times New Roman" w:hAnsi="Times New Roman" w:cs="Times New Roman"/>
                <w:sz w:val="24"/>
              </w:rPr>
              <w:t>54799449 CONSEJO OE PADRES DE FAMILIA DE</w:t>
            </w:r>
          </w:p>
          <w:p w14:paraId="1703B602" w14:textId="77777777" w:rsidR="003D72BD" w:rsidRDefault="00071604">
            <w:pPr>
              <w:spacing w:after="0"/>
              <w:ind w:left="48"/>
              <w:jc w:val="center"/>
            </w:pPr>
            <w:r>
              <w:rPr>
                <w:rFonts w:ascii="Times New Roman" w:eastAsia="Times New Roman" w:hAnsi="Times New Roman" w:cs="Times New Roman"/>
                <w:sz w:val="24"/>
              </w:rPr>
              <w:t>LA EORM DEL CASERO ARROYO EL</w:t>
            </w:r>
          </w:p>
          <w:p w14:paraId="046A30A3" w14:textId="77777777" w:rsidR="003D72BD" w:rsidRDefault="00071604">
            <w:pPr>
              <w:spacing w:after="0"/>
              <w:ind w:left="1018"/>
            </w:pPr>
            <w:r>
              <w:rPr>
                <w:rFonts w:ascii="Times New Roman" w:eastAsia="Times New Roman" w:hAnsi="Times New Roman" w:cs="Times New Roman"/>
              </w:rPr>
              <w:t>DELEGADO</w:t>
            </w:r>
          </w:p>
        </w:tc>
        <w:tc>
          <w:tcPr>
            <w:tcW w:w="874" w:type="dxa"/>
            <w:tcBorders>
              <w:top w:val="nil"/>
              <w:left w:val="nil"/>
              <w:bottom w:val="nil"/>
              <w:right w:val="nil"/>
            </w:tcBorders>
          </w:tcPr>
          <w:p w14:paraId="78D8A2BF" w14:textId="77777777" w:rsidR="003D72BD" w:rsidRDefault="00071604">
            <w:pPr>
              <w:spacing w:after="0"/>
              <w:ind w:left="67"/>
              <w:jc w:val="both"/>
            </w:pPr>
            <w:r>
              <w:rPr>
                <w:rFonts w:ascii="Times New Roman" w:eastAsia="Times New Roman" w:hAnsi="Times New Roman" w:cs="Times New Roman"/>
              </w:rPr>
              <w:t>58,94572</w:t>
            </w:r>
          </w:p>
        </w:tc>
      </w:tr>
      <w:tr w:rsidR="003D72BD" w14:paraId="0BA7B621" w14:textId="77777777">
        <w:trPr>
          <w:trHeight w:val="603"/>
        </w:trPr>
        <w:tc>
          <w:tcPr>
            <w:tcW w:w="3130" w:type="dxa"/>
            <w:tcBorders>
              <w:top w:val="nil"/>
              <w:left w:val="nil"/>
              <w:bottom w:val="nil"/>
              <w:right w:val="nil"/>
            </w:tcBorders>
          </w:tcPr>
          <w:p w14:paraId="54098492" w14:textId="77777777" w:rsidR="003D72BD" w:rsidRDefault="00071604">
            <w:pPr>
              <w:spacing w:after="0"/>
              <w:ind w:left="58"/>
            </w:pPr>
            <w:r>
              <w:rPr>
                <w:rFonts w:ascii="Times New Roman" w:eastAsia="Times New Roman" w:hAnsi="Times New Roman" w:cs="Times New Roman"/>
                <w:sz w:val="20"/>
              </w:rPr>
              <w:t>CONVENIO 105-2022-00119</w:t>
            </w:r>
          </w:p>
        </w:tc>
        <w:tc>
          <w:tcPr>
            <w:tcW w:w="5155" w:type="dxa"/>
            <w:gridSpan w:val="2"/>
            <w:tcBorders>
              <w:top w:val="nil"/>
              <w:left w:val="nil"/>
              <w:bottom w:val="nil"/>
              <w:right w:val="nil"/>
            </w:tcBorders>
          </w:tcPr>
          <w:p w14:paraId="0C2FB7CC" w14:textId="77777777" w:rsidR="003D72BD" w:rsidRDefault="00071604">
            <w:pPr>
              <w:spacing w:after="0"/>
              <w:ind w:left="67"/>
            </w:pPr>
            <w:r>
              <w:rPr>
                <w:rFonts w:ascii="Times New Roman" w:eastAsia="Times New Roman" w:hAnsi="Times New Roman" w:cs="Times New Roman"/>
                <w:sz w:val="24"/>
              </w:rPr>
              <w:t>53515374 CONSEJO DE PADRES OE FAMILIA DE</w:t>
            </w:r>
          </w:p>
          <w:p w14:paraId="1DAAD006" w14:textId="77777777" w:rsidR="003D72BD" w:rsidRDefault="00071604">
            <w:pPr>
              <w:spacing w:after="0"/>
              <w:ind w:left="1008"/>
            </w:pPr>
            <w:r>
              <w:rPr>
                <w:rFonts w:ascii="Times New Roman" w:eastAsia="Times New Roman" w:hAnsi="Times New Roman" w:cs="Times New Roman"/>
              </w:rPr>
              <w:t>LA EORM CASERIO RAXUHA</w:t>
            </w:r>
          </w:p>
        </w:tc>
        <w:tc>
          <w:tcPr>
            <w:tcW w:w="874" w:type="dxa"/>
            <w:tcBorders>
              <w:top w:val="nil"/>
              <w:left w:val="nil"/>
              <w:bottom w:val="nil"/>
              <w:right w:val="nil"/>
            </w:tcBorders>
          </w:tcPr>
          <w:p w14:paraId="3CFB3186" w14:textId="77777777" w:rsidR="003D72BD" w:rsidRDefault="00071604">
            <w:pPr>
              <w:spacing w:after="0"/>
              <w:ind w:left="67"/>
              <w:jc w:val="both"/>
            </w:pPr>
            <w:r>
              <w:rPr>
                <w:rFonts w:ascii="Times New Roman" w:eastAsia="Times New Roman" w:hAnsi="Times New Roman" w:cs="Times New Roman"/>
                <w:sz w:val="24"/>
              </w:rPr>
              <w:t>9,396 20</w:t>
            </w:r>
          </w:p>
        </w:tc>
      </w:tr>
      <w:tr w:rsidR="003D72BD" w14:paraId="31FD69F2" w14:textId="77777777">
        <w:trPr>
          <w:trHeight w:val="616"/>
        </w:trPr>
        <w:tc>
          <w:tcPr>
            <w:tcW w:w="3130" w:type="dxa"/>
            <w:tcBorders>
              <w:top w:val="nil"/>
              <w:left w:val="nil"/>
              <w:bottom w:val="nil"/>
              <w:right w:val="nil"/>
            </w:tcBorders>
          </w:tcPr>
          <w:p w14:paraId="3C02B84D" w14:textId="77777777" w:rsidR="003D72BD" w:rsidRDefault="00071604">
            <w:pPr>
              <w:spacing w:after="0"/>
              <w:ind w:left="58"/>
            </w:pPr>
            <w:r>
              <w:rPr>
                <w:rFonts w:ascii="Times New Roman" w:eastAsia="Times New Roman" w:hAnsi="Times New Roman" w:cs="Times New Roman"/>
                <w:sz w:val="20"/>
              </w:rPr>
              <w:t>CONVENIO • 105-2022-00116</w:t>
            </w:r>
          </w:p>
        </w:tc>
        <w:tc>
          <w:tcPr>
            <w:tcW w:w="5155" w:type="dxa"/>
            <w:gridSpan w:val="2"/>
            <w:tcBorders>
              <w:top w:val="nil"/>
              <w:left w:val="nil"/>
              <w:bottom w:val="nil"/>
              <w:right w:val="nil"/>
            </w:tcBorders>
          </w:tcPr>
          <w:p w14:paraId="4F65312C" w14:textId="77777777" w:rsidR="003D72BD" w:rsidRDefault="00071604">
            <w:pPr>
              <w:spacing w:after="0"/>
              <w:ind w:left="58"/>
            </w:pPr>
            <w:r>
              <w:rPr>
                <w:rFonts w:ascii="Times New Roman" w:eastAsia="Times New Roman" w:hAnsi="Times New Roman" w:cs="Times New Roman"/>
                <w:sz w:val="24"/>
              </w:rPr>
              <w:t>55017770 CONSEJO DE PADRES DE FAMILIA OE</w:t>
            </w:r>
          </w:p>
          <w:p w14:paraId="781C3E98" w14:textId="77777777" w:rsidR="003D72BD" w:rsidRDefault="00071604">
            <w:pPr>
              <w:spacing w:after="0"/>
              <w:ind w:left="173"/>
              <w:jc w:val="center"/>
            </w:pPr>
            <w:r>
              <w:rPr>
                <w:rFonts w:ascii="Times New Roman" w:eastAsia="Times New Roman" w:hAnsi="Times New Roman" w:cs="Times New Roman"/>
              </w:rPr>
              <w:t>LA EORM CASERIO MONTERIA ULPAN</w:t>
            </w:r>
          </w:p>
        </w:tc>
        <w:tc>
          <w:tcPr>
            <w:tcW w:w="874" w:type="dxa"/>
            <w:tcBorders>
              <w:top w:val="nil"/>
              <w:left w:val="nil"/>
              <w:bottom w:val="nil"/>
              <w:right w:val="nil"/>
            </w:tcBorders>
            <w:vAlign w:val="center"/>
          </w:tcPr>
          <w:p w14:paraId="6E9A56B6" w14:textId="77777777" w:rsidR="003D72BD" w:rsidRDefault="00071604">
            <w:pPr>
              <w:spacing w:after="0"/>
              <w:ind w:left="58"/>
            </w:pPr>
            <w:r>
              <w:rPr>
                <w:noProof/>
              </w:rPr>
              <w:drawing>
                <wp:inline distT="0" distB="0" distL="0" distR="0" wp14:anchorId="5213A812" wp14:editId="57239234">
                  <wp:extent cx="499872" cy="97536"/>
                  <wp:effectExtent l="0" t="0" r="0" b="0"/>
                  <wp:docPr id="419050" name="Picture 419050"/>
                  <wp:cNvGraphicFramePr/>
                  <a:graphic xmlns:a="http://schemas.openxmlformats.org/drawingml/2006/main">
                    <a:graphicData uri="http://schemas.openxmlformats.org/drawingml/2006/picture">
                      <pic:pic xmlns:pic="http://schemas.openxmlformats.org/drawingml/2006/picture">
                        <pic:nvPicPr>
                          <pic:cNvPr id="419050" name="Picture 419050"/>
                          <pic:cNvPicPr/>
                        </pic:nvPicPr>
                        <pic:blipFill>
                          <a:blip r:embed="rId2432"/>
                          <a:stretch>
                            <a:fillRect/>
                          </a:stretch>
                        </pic:blipFill>
                        <pic:spPr>
                          <a:xfrm>
                            <a:off x="0" y="0"/>
                            <a:ext cx="499872" cy="97536"/>
                          </a:xfrm>
                          <a:prstGeom prst="rect">
                            <a:avLst/>
                          </a:prstGeom>
                        </pic:spPr>
                      </pic:pic>
                    </a:graphicData>
                  </a:graphic>
                </wp:inline>
              </w:drawing>
            </w:r>
          </w:p>
        </w:tc>
      </w:tr>
      <w:tr w:rsidR="003D72BD" w14:paraId="0DFF6518" w14:textId="77777777">
        <w:trPr>
          <w:trHeight w:val="607"/>
        </w:trPr>
        <w:tc>
          <w:tcPr>
            <w:tcW w:w="3130" w:type="dxa"/>
            <w:tcBorders>
              <w:top w:val="nil"/>
              <w:left w:val="nil"/>
              <w:bottom w:val="nil"/>
              <w:right w:val="nil"/>
            </w:tcBorders>
          </w:tcPr>
          <w:p w14:paraId="61D63D0F" w14:textId="77777777" w:rsidR="003D72BD" w:rsidRDefault="00071604">
            <w:pPr>
              <w:spacing w:after="0"/>
              <w:ind w:left="58"/>
            </w:pPr>
            <w:r>
              <w:rPr>
                <w:rFonts w:ascii="Times New Roman" w:eastAsia="Times New Roman" w:hAnsi="Times New Roman" w:cs="Times New Roman"/>
                <w:sz w:val="20"/>
              </w:rPr>
              <w:t>CONVENIO 105-202200119</w:t>
            </w:r>
          </w:p>
        </w:tc>
        <w:tc>
          <w:tcPr>
            <w:tcW w:w="5155" w:type="dxa"/>
            <w:gridSpan w:val="2"/>
            <w:tcBorders>
              <w:top w:val="nil"/>
              <w:left w:val="nil"/>
              <w:bottom w:val="nil"/>
              <w:right w:val="nil"/>
            </w:tcBorders>
          </w:tcPr>
          <w:p w14:paraId="72F1419C" w14:textId="77777777" w:rsidR="003D72BD" w:rsidRDefault="00071604">
            <w:pPr>
              <w:spacing w:after="0"/>
              <w:ind w:left="58"/>
            </w:pPr>
            <w:r>
              <w:rPr>
                <w:rFonts w:ascii="Times New Roman" w:eastAsia="Times New Roman" w:hAnsi="Times New Roman" w:cs="Times New Roman"/>
                <w:sz w:val="24"/>
              </w:rPr>
              <w:t>33779463 CONSEJO DE PADRES DE FAMILIA OE</w:t>
            </w:r>
          </w:p>
          <w:p w14:paraId="2C6F03B8" w14:textId="77777777" w:rsidR="003D72BD" w:rsidRDefault="00071604">
            <w:pPr>
              <w:spacing w:after="0"/>
              <w:ind w:left="1008"/>
            </w:pPr>
            <w:r>
              <w:rPr>
                <w:rFonts w:ascii="Times New Roman" w:eastAsia="Times New Roman" w:hAnsi="Times New Roman" w:cs="Times New Roman"/>
              </w:rPr>
              <w:t>LA EORM DE CASERO MABILA</w:t>
            </w:r>
          </w:p>
        </w:tc>
        <w:tc>
          <w:tcPr>
            <w:tcW w:w="874" w:type="dxa"/>
            <w:tcBorders>
              <w:top w:val="nil"/>
              <w:left w:val="nil"/>
              <w:bottom w:val="nil"/>
              <w:right w:val="nil"/>
            </w:tcBorders>
          </w:tcPr>
          <w:p w14:paraId="39EE8209" w14:textId="77777777" w:rsidR="003D72BD" w:rsidRDefault="00071604">
            <w:pPr>
              <w:spacing w:after="0"/>
              <w:ind w:left="58"/>
              <w:jc w:val="both"/>
            </w:pPr>
            <w:r>
              <w:rPr>
                <w:rFonts w:ascii="Times New Roman" w:eastAsia="Times New Roman" w:hAnsi="Times New Roman" w:cs="Times New Roman"/>
                <w:sz w:val="20"/>
              </w:rPr>
              <w:t>$8,945.72</w:t>
            </w:r>
          </w:p>
        </w:tc>
      </w:tr>
      <w:tr w:rsidR="003D72BD" w14:paraId="693E90EF" w14:textId="77777777">
        <w:trPr>
          <w:trHeight w:val="608"/>
        </w:trPr>
        <w:tc>
          <w:tcPr>
            <w:tcW w:w="3130" w:type="dxa"/>
            <w:tcBorders>
              <w:top w:val="nil"/>
              <w:left w:val="nil"/>
              <w:bottom w:val="nil"/>
              <w:right w:val="nil"/>
            </w:tcBorders>
          </w:tcPr>
          <w:p w14:paraId="19D60AAF" w14:textId="77777777" w:rsidR="003D72BD" w:rsidRDefault="00071604">
            <w:pPr>
              <w:spacing w:after="0"/>
              <w:ind w:left="58"/>
            </w:pPr>
            <w:r>
              <w:rPr>
                <w:rFonts w:ascii="Times New Roman" w:eastAsia="Times New Roman" w:hAnsi="Times New Roman" w:cs="Times New Roman"/>
                <w:sz w:val="20"/>
              </w:rPr>
              <w:t>CONVENIO 105-2022-00119</w:t>
            </w:r>
          </w:p>
        </w:tc>
        <w:tc>
          <w:tcPr>
            <w:tcW w:w="5155" w:type="dxa"/>
            <w:gridSpan w:val="2"/>
            <w:tcBorders>
              <w:top w:val="nil"/>
              <w:left w:val="nil"/>
              <w:bottom w:val="nil"/>
              <w:right w:val="nil"/>
            </w:tcBorders>
          </w:tcPr>
          <w:p w14:paraId="4364A18F" w14:textId="77777777" w:rsidR="003D72BD" w:rsidRDefault="00071604">
            <w:pPr>
              <w:spacing w:after="7"/>
              <w:ind w:left="38"/>
            </w:pPr>
            <w:r>
              <w:rPr>
                <w:rFonts w:ascii="Times New Roman" w:eastAsia="Times New Roman" w:hAnsi="Times New Roman" w:cs="Times New Roman"/>
              </w:rPr>
              <w:t xml:space="preserve">41500601 </w:t>
            </w:r>
            <w:r>
              <w:rPr>
                <w:rFonts w:ascii="Times New Roman" w:eastAsia="Times New Roman" w:hAnsi="Times New Roman" w:cs="Times New Roman"/>
              </w:rPr>
              <w:t>CONSEJO OE PADRES OE FAMILIA OE</w:t>
            </w:r>
          </w:p>
          <w:p w14:paraId="0696B774" w14:textId="77777777" w:rsidR="003D72BD" w:rsidRDefault="00071604">
            <w:pPr>
              <w:tabs>
                <w:tab w:val="center" w:pos="1099"/>
                <w:tab w:val="center" w:pos="3288"/>
              </w:tabs>
              <w:spacing w:after="0"/>
            </w:pPr>
            <w:r>
              <w:rPr>
                <w:sz w:val="24"/>
              </w:rPr>
              <w:tab/>
            </w:r>
            <w:r>
              <w:rPr>
                <w:rFonts w:ascii="Times New Roman" w:eastAsia="Times New Roman" w:hAnsi="Times New Roman" w:cs="Times New Roman"/>
                <w:sz w:val="24"/>
              </w:rPr>
              <w:t xml:space="preserve">LA </w:t>
            </w:r>
            <w:r>
              <w:rPr>
                <w:rFonts w:ascii="Times New Roman" w:eastAsia="Times New Roman" w:hAnsi="Times New Roman" w:cs="Times New Roman"/>
                <w:sz w:val="24"/>
              </w:rPr>
              <w:tab/>
              <w:t>DEL CASERIO ACUA PAQUE</w:t>
            </w:r>
          </w:p>
        </w:tc>
        <w:tc>
          <w:tcPr>
            <w:tcW w:w="874" w:type="dxa"/>
            <w:tcBorders>
              <w:top w:val="nil"/>
              <w:left w:val="nil"/>
              <w:bottom w:val="nil"/>
              <w:right w:val="nil"/>
            </w:tcBorders>
          </w:tcPr>
          <w:p w14:paraId="5F08A213" w14:textId="77777777" w:rsidR="003D72BD" w:rsidRDefault="00071604">
            <w:pPr>
              <w:spacing w:after="0"/>
              <w:ind w:left="58"/>
              <w:jc w:val="both"/>
            </w:pPr>
            <w:r>
              <w:rPr>
                <w:rFonts w:ascii="Times New Roman" w:eastAsia="Times New Roman" w:hAnsi="Times New Roman" w:cs="Times New Roman"/>
                <w:sz w:val="20"/>
              </w:rPr>
              <w:t>sa,945.72</w:t>
            </w:r>
          </w:p>
        </w:tc>
      </w:tr>
      <w:tr w:rsidR="003D72BD" w14:paraId="79226BA9" w14:textId="77777777">
        <w:trPr>
          <w:trHeight w:val="611"/>
        </w:trPr>
        <w:tc>
          <w:tcPr>
            <w:tcW w:w="3130" w:type="dxa"/>
            <w:tcBorders>
              <w:top w:val="nil"/>
              <w:left w:val="nil"/>
              <w:bottom w:val="nil"/>
              <w:right w:val="nil"/>
            </w:tcBorders>
          </w:tcPr>
          <w:p w14:paraId="204B1F75" w14:textId="77777777" w:rsidR="003D72BD" w:rsidRDefault="00071604">
            <w:pPr>
              <w:spacing w:after="0"/>
              <w:ind w:left="48"/>
            </w:pPr>
            <w:r>
              <w:rPr>
                <w:rFonts w:ascii="Times New Roman" w:eastAsia="Times New Roman" w:hAnsi="Times New Roman" w:cs="Times New Roman"/>
                <w:sz w:val="20"/>
              </w:rPr>
              <w:t>CONVENIO - 105-2022-00116</w:t>
            </w:r>
          </w:p>
        </w:tc>
        <w:tc>
          <w:tcPr>
            <w:tcW w:w="5155" w:type="dxa"/>
            <w:gridSpan w:val="2"/>
            <w:tcBorders>
              <w:top w:val="nil"/>
              <w:left w:val="nil"/>
              <w:bottom w:val="nil"/>
              <w:right w:val="nil"/>
            </w:tcBorders>
          </w:tcPr>
          <w:p w14:paraId="7D027DED" w14:textId="77777777" w:rsidR="003D72BD" w:rsidRDefault="00071604">
            <w:pPr>
              <w:spacing w:after="0"/>
              <w:ind w:left="38"/>
            </w:pPr>
            <w:r>
              <w:rPr>
                <w:rFonts w:ascii="Times New Roman" w:eastAsia="Times New Roman" w:hAnsi="Times New Roman" w:cs="Times New Roman"/>
                <w:sz w:val="24"/>
              </w:rPr>
              <w:t>41500563 CONSEJO DE PADRES DE FAMILIA DE</w:t>
            </w:r>
          </w:p>
          <w:p w14:paraId="63A5F6AA" w14:textId="77777777" w:rsidR="003D72BD" w:rsidRDefault="00071604">
            <w:pPr>
              <w:spacing w:after="0"/>
              <w:ind w:left="19"/>
              <w:jc w:val="center"/>
            </w:pPr>
            <w:r>
              <w:rPr>
                <w:rFonts w:ascii="Times New Roman" w:eastAsia="Times New Roman" w:hAnsi="Times New Roman" w:cs="Times New Roman"/>
                <w:sz w:val="26"/>
              </w:rPr>
              <w:t>LA EORM DE CASERO EL ARROYON</w:t>
            </w:r>
          </w:p>
        </w:tc>
        <w:tc>
          <w:tcPr>
            <w:tcW w:w="874" w:type="dxa"/>
            <w:tcBorders>
              <w:top w:val="nil"/>
              <w:left w:val="nil"/>
              <w:bottom w:val="nil"/>
              <w:right w:val="nil"/>
            </w:tcBorders>
          </w:tcPr>
          <w:p w14:paraId="70F4C47A" w14:textId="77777777" w:rsidR="003D72BD" w:rsidRDefault="00071604">
            <w:pPr>
              <w:spacing w:after="0"/>
              <w:ind w:left="38"/>
              <w:jc w:val="both"/>
            </w:pPr>
            <w:r>
              <w:rPr>
                <w:rFonts w:ascii="Times New Roman" w:eastAsia="Times New Roman" w:hAnsi="Times New Roman" w:cs="Times New Roman"/>
                <w:sz w:val="20"/>
              </w:rPr>
              <w:t>$8,945.72</w:t>
            </w:r>
          </w:p>
        </w:tc>
      </w:tr>
      <w:tr w:rsidR="003D72BD" w14:paraId="6D7CED0B" w14:textId="77777777">
        <w:trPr>
          <w:trHeight w:val="607"/>
        </w:trPr>
        <w:tc>
          <w:tcPr>
            <w:tcW w:w="3130" w:type="dxa"/>
            <w:tcBorders>
              <w:top w:val="nil"/>
              <w:left w:val="nil"/>
              <w:bottom w:val="nil"/>
              <w:right w:val="nil"/>
            </w:tcBorders>
          </w:tcPr>
          <w:p w14:paraId="38892F9A" w14:textId="77777777" w:rsidR="003D72BD" w:rsidRDefault="00071604">
            <w:pPr>
              <w:spacing w:after="0"/>
              <w:ind w:left="48"/>
            </w:pPr>
            <w:r>
              <w:rPr>
                <w:rFonts w:ascii="Times New Roman" w:eastAsia="Times New Roman" w:hAnsi="Times New Roman" w:cs="Times New Roman"/>
                <w:sz w:val="20"/>
              </w:rPr>
              <w:t>CONVENIO 105-2022-00117</w:t>
            </w:r>
          </w:p>
        </w:tc>
        <w:tc>
          <w:tcPr>
            <w:tcW w:w="5155" w:type="dxa"/>
            <w:gridSpan w:val="2"/>
            <w:tcBorders>
              <w:top w:val="nil"/>
              <w:left w:val="nil"/>
              <w:bottom w:val="nil"/>
              <w:right w:val="nil"/>
            </w:tcBorders>
          </w:tcPr>
          <w:p w14:paraId="01F3EE82" w14:textId="77777777" w:rsidR="003D72BD" w:rsidRDefault="00071604">
            <w:pPr>
              <w:spacing w:after="0"/>
              <w:ind w:left="38"/>
            </w:pPr>
            <w:r>
              <w:rPr>
                <w:rFonts w:ascii="Times New Roman" w:eastAsia="Times New Roman" w:hAnsi="Times New Roman" w:cs="Times New Roman"/>
                <w:sz w:val="24"/>
              </w:rPr>
              <w:t xml:space="preserve">42372305 </w:t>
            </w:r>
            <w:r>
              <w:rPr>
                <w:rFonts w:ascii="Times New Roman" w:eastAsia="Times New Roman" w:hAnsi="Times New Roman" w:cs="Times New Roman"/>
                <w:sz w:val="24"/>
              </w:rPr>
              <w:t>CONSEJO DE PADRES OE FAMILIA OE</w:t>
            </w:r>
          </w:p>
          <w:p w14:paraId="06119040" w14:textId="77777777" w:rsidR="003D72BD" w:rsidRDefault="00071604">
            <w:pPr>
              <w:spacing w:after="0"/>
              <w:ind w:left="38"/>
              <w:jc w:val="center"/>
            </w:pPr>
            <w:r>
              <w:rPr>
                <w:rFonts w:ascii="Times New Roman" w:eastAsia="Times New Roman" w:hAnsi="Times New Roman" w:cs="Times New Roman"/>
              </w:rPr>
              <w:t>LA EORM OE CASERIO AGUA NEGRA</w:t>
            </w:r>
          </w:p>
        </w:tc>
        <w:tc>
          <w:tcPr>
            <w:tcW w:w="874" w:type="dxa"/>
            <w:tcBorders>
              <w:top w:val="nil"/>
              <w:left w:val="nil"/>
              <w:bottom w:val="nil"/>
              <w:right w:val="nil"/>
            </w:tcBorders>
            <w:vAlign w:val="center"/>
          </w:tcPr>
          <w:p w14:paraId="6AD7A25E" w14:textId="77777777" w:rsidR="003D72BD" w:rsidRDefault="00071604">
            <w:pPr>
              <w:spacing w:after="0"/>
              <w:ind w:left="38"/>
            </w:pPr>
            <w:r>
              <w:rPr>
                <w:noProof/>
              </w:rPr>
              <w:drawing>
                <wp:inline distT="0" distB="0" distL="0" distR="0" wp14:anchorId="0AACC2AA" wp14:editId="20B4AB35">
                  <wp:extent cx="505968" cy="109728"/>
                  <wp:effectExtent l="0" t="0" r="0" b="0"/>
                  <wp:docPr id="419051" name="Picture 419051"/>
                  <wp:cNvGraphicFramePr/>
                  <a:graphic xmlns:a="http://schemas.openxmlformats.org/drawingml/2006/main">
                    <a:graphicData uri="http://schemas.openxmlformats.org/drawingml/2006/picture">
                      <pic:pic xmlns:pic="http://schemas.openxmlformats.org/drawingml/2006/picture">
                        <pic:nvPicPr>
                          <pic:cNvPr id="419051" name="Picture 419051"/>
                          <pic:cNvPicPr/>
                        </pic:nvPicPr>
                        <pic:blipFill>
                          <a:blip r:embed="rId2433"/>
                          <a:stretch>
                            <a:fillRect/>
                          </a:stretch>
                        </pic:blipFill>
                        <pic:spPr>
                          <a:xfrm>
                            <a:off x="0" y="0"/>
                            <a:ext cx="505968" cy="109728"/>
                          </a:xfrm>
                          <a:prstGeom prst="rect">
                            <a:avLst/>
                          </a:prstGeom>
                        </pic:spPr>
                      </pic:pic>
                    </a:graphicData>
                  </a:graphic>
                </wp:inline>
              </w:drawing>
            </w:r>
          </w:p>
        </w:tc>
      </w:tr>
      <w:tr w:rsidR="003D72BD" w14:paraId="6CCB88C6" w14:textId="77777777">
        <w:trPr>
          <w:trHeight w:val="615"/>
        </w:trPr>
        <w:tc>
          <w:tcPr>
            <w:tcW w:w="3130" w:type="dxa"/>
            <w:tcBorders>
              <w:top w:val="nil"/>
              <w:left w:val="nil"/>
              <w:bottom w:val="nil"/>
              <w:right w:val="nil"/>
            </w:tcBorders>
          </w:tcPr>
          <w:p w14:paraId="6C9EA81E" w14:textId="77777777" w:rsidR="003D72BD" w:rsidRDefault="00071604">
            <w:pPr>
              <w:spacing w:after="0"/>
              <w:ind w:left="48"/>
            </w:pPr>
            <w:r>
              <w:rPr>
                <w:rFonts w:ascii="Times New Roman" w:eastAsia="Times New Roman" w:hAnsi="Times New Roman" w:cs="Times New Roman"/>
                <w:sz w:val="20"/>
              </w:rPr>
              <w:t>CONVENIO • 105-2022-00119</w:t>
            </w:r>
          </w:p>
        </w:tc>
        <w:tc>
          <w:tcPr>
            <w:tcW w:w="5155" w:type="dxa"/>
            <w:gridSpan w:val="2"/>
            <w:tcBorders>
              <w:top w:val="nil"/>
              <w:left w:val="nil"/>
              <w:bottom w:val="nil"/>
              <w:right w:val="nil"/>
            </w:tcBorders>
          </w:tcPr>
          <w:p w14:paraId="1DA4811C" w14:textId="77777777" w:rsidR="003D72BD" w:rsidRDefault="00071604">
            <w:pPr>
              <w:spacing w:after="0"/>
              <w:ind w:left="38"/>
            </w:pPr>
            <w:r>
              <w:rPr>
                <w:rFonts w:ascii="Times New Roman" w:eastAsia="Times New Roman" w:hAnsi="Times New Roman" w:cs="Times New Roman"/>
                <w:sz w:val="24"/>
              </w:rPr>
              <w:t>55292615 CONSEJO PADRES OE FAMILIA</w:t>
            </w:r>
          </w:p>
          <w:p w14:paraId="4AF9CC8A" w14:textId="77777777" w:rsidR="003D72BD" w:rsidRDefault="00071604">
            <w:pPr>
              <w:spacing w:after="0"/>
              <w:ind w:left="125"/>
              <w:jc w:val="center"/>
            </w:pPr>
            <w:r>
              <w:rPr>
                <w:rFonts w:ascii="Times New Roman" w:eastAsia="Times New Roman" w:hAnsi="Times New Roman" w:cs="Times New Roman"/>
                <w:sz w:val="24"/>
              </w:rPr>
              <w:t>BARRIO LOS PINOS ALDEA LA CAOBA</w:t>
            </w:r>
          </w:p>
        </w:tc>
        <w:tc>
          <w:tcPr>
            <w:tcW w:w="874" w:type="dxa"/>
            <w:tcBorders>
              <w:top w:val="nil"/>
              <w:left w:val="nil"/>
              <w:bottom w:val="nil"/>
              <w:right w:val="nil"/>
            </w:tcBorders>
          </w:tcPr>
          <w:p w14:paraId="6C289AE7" w14:textId="77777777" w:rsidR="003D72BD" w:rsidRDefault="00071604">
            <w:pPr>
              <w:spacing w:after="0"/>
              <w:ind w:left="38"/>
            </w:pPr>
            <w:r>
              <w:rPr>
                <w:noProof/>
              </w:rPr>
              <w:drawing>
                <wp:inline distT="0" distB="0" distL="0" distR="0" wp14:anchorId="4E18D39D" wp14:editId="297B1331">
                  <wp:extent cx="505968" cy="109728"/>
                  <wp:effectExtent l="0" t="0" r="0" b="0"/>
                  <wp:docPr id="419052" name="Picture 419052"/>
                  <wp:cNvGraphicFramePr/>
                  <a:graphic xmlns:a="http://schemas.openxmlformats.org/drawingml/2006/main">
                    <a:graphicData uri="http://schemas.openxmlformats.org/drawingml/2006/picture">
                      <pic:pic xmlns:pic="http://schemas.openxmlformats.org/drawingml/2006/picture">
                        <pic:nvPicPr>
                          <pic:cNvPr id="419052" name="Picture 419052"/>
                          <pic:cNvPicPr/>
                        </pic:nvPicPr>
                        <pic:blipFill>
                          <a:blip r:embed="rId2434"/>
                          <a:stretch>
                            <a:fillRect/>
                          </a:stretch>
                        </pic:blipFill>
                        <pic:spPr>
                          <a:xfrm>
                            <a:off x="0" y="0"/>
                            <a:ext cx="505968" cy="109728"/>
                          </a:xfrm>
                          <a:prstGeom prst="rect">
                            <a:avLst/>
                          </a:prstGeom>
                        </pic:spPr>
                      </pic:pic>
                    </a:graphicData>
                  </a:graphic>
                </wp:inline>
              </w:drawing>
            </w:r>
          </w:p>
        </w:tc>
      </w:tr>
      <w:tr w:rsidR="003D72BD" w14:paraId="3A80B072" w14:textId="77777777">
        <w:trPr>
          <w:trHeight w:val="606"/>
        </w:trPr>
        <w:tc>
          <w:tcPr>
            <w:tcW w:w="3130" w:type="dxa"/>
            <w:tcBorders>
              <w:top w:val="nil"/>
              <w:left w:val="nil"/>
              <w:bottom w:val="nil"/>
              <w:right w:val="nil"/>
            </w:tcBorders>
          </w:tcPr>
          <w:p w14:paraId="574B13AE" w14:textId="77777777" w:rsidR="003D72BD" w:rsidRDefault="00071604">
            <w:pPr>
              <w:spacing w:after="0"/>
              <w:ind w:left="48"/>
            </w:pPr>
            <w:r>
              <w:rPr>
                <w:rFonts w:ascii="Times New Roman" w:eastAsia="Times New Roman" w:hAnsi="Times New Roman" w:cs="Times New Roman"/>
                <w:sz w:val="20"/>
              </w:rPr>
              <w:t>CONVENIO • 105-2022-00116</w:t>
            </w:r>
          </w:p>
        </w:tc>
        <w:tc>
          <w:tcPr>
            <w:tcW w:w="5155" w:type="dxa"/>
            <w:gridSpan w:val="2"/>
            <w:tcBorders>
              <w:top w:val="nil"/>
              <w:left w:val="nil"/>
              <w:bottom w:val="nil"/>
              <w:right w:val="nil"/>
            </w:tcBorders>
          </w:tcPr>
          <w:p w14:paraId="763EEEDF" w14:textId="77777777" w:rsidR="003D72BD" w:rsidRDefault="00071604">
            <w:pPr>
              <w:spacing w:after="0"/>
              <w:ind w:left="38"/>
            </w:pPr>
            <w:r>
              <w:rPr>
                <w:rFonts w:ascii="Times New Roman" w:eastAsia="Times New Roman" w:hAnsi="Times New Roman" w:cs="Times New Roman"/>
                <w:sz w:val="24"/>
              </w:rPr>
              <w:t xml:space="preserve">59379391 </w:t>
            </w:r>
            <w:r>
              <w:rPr>
                <w:rFonts w:ascii="Times New Roman" w:eastAsia="Times New Roman" w:hAnsi="Times New Roman" w:cs="Times New Roman"/>
                <w:sz w:val="24"/>
              </w:rPr>
              <w:t>CONSEJO DE PADRES OE FAMILIA DE</w:t>
            </w:r>
          </w:p>
          <w:p w14:paraId="675EDA18" w14:textId="77777777" w:rsidR="003D72BD" w:rsidRDefault="00071604">
            <w:pPr>
              <w:spacing w:after="0"/>
              <w:ind w:right="163"/>
              <w:jc w:val="center"/>
            </w:pPr>
            <w:r>
              <w:rPr>
                <w:rFonts w:ascii="Times New Roman" w:eastAsia="Times New Roman" w:hAnsi="Times New Roman" w:cs="Times New Roman"/>
              </w:rPr>
              <w:t>LA EORM BARRIO LA GASOLINERA</w:t>
            </w:r>
          </w:p>
        </w:tc>
        <w:tc>
          <w:tcPr>
            <w:tcW w:w="874" w:type="dxa"/>
            <w:tcBorders>
              <w:top w:val="nil"/>
              <w:left w:val="nil"/>
              <w:bottom w:val="nil"/>
              <w:right w:val="nil"/>
            </w:tcBorders>
            <w:vAlign w:val="center"/>
          </w:tcPr>
          <w:p w14:paraId="3CE1B8F0" w14:textId="77777777" w:rsidR="003D72BD" w:rsidRDefault="00071604">
            <w:pPr>
              <w:spacing w:after="0"/>
              <w:ind w:left="38"/>
            </w:pPr>
            <w:r>
              <w:rPr>
                <w:noProof/>
              </w:rPr>
              <w:drawing>
                <wp:inline distT="0" distB="0" distL="0" distR="0" wp14:anchorId="719BFA84" wp14:editId="07E6913E">
                  <wp:extent cx="505968" cy="109728"/>
                  <wp:effectExtent l="0" t="0" r="0" b="0"/>
                  <wp:docPr id="419053" name="Picture 419053"/>
                  <wp:cNvGraphicFramePr/>
                  <a:graphic xmlns:a="http://schemas.openxmlformats.org/drawingml/2006/main">
                    <a:graphicData uri="http://schemas.openxmlformats.org/drawingml/2006/picture">
                      <pic:pic xmlns:pic="http://schemas.openxmlformats.org/drawingml/2006/picture">
                        <pic:nvPicPr>
                          <pic:cNvPr id="419053" name="Picture 419053"/>
                          <pic:cNvPicPr/>
                        </pic:nvPicPr>
                        <pic:blipFill>
                          <a:blip r:embed="rId2435"/>
                          <a:stretch>
                            <a:fillRect/>
                          </a:stretch>
                        </pic:blipFill>
                        <pic:spPr>
                          <a:xfrm>
                            <a:off x="0" y="0"/>
                            <a:ext cx="505968" cy="109728"/>
                          </a:xfrm>
                          <a:prstGeom prst="rect">
                            <a:avLst/>
                          </a:prstGeom>
                        </pic:spPr>
                      </pic:pic>
                    </a:graphicData>
                  </a:graphic>
                </wp:inline>
              </w:drawing>
            </w:r>
          </w:p>
        </w:tc>
      </w:tr>
      <w:tr w:rsidR="003D72BD" w14:paraId="03F367F2" w14:textId="77777777">
        <w:trPr>
          <w:trHeight w:val="318"/>
        </w:trPr>
        <w:tc>
          <w:tcPr>
            <w:tcW w:w="3130" w:type="dxa"/>
            <w:vMerge w:val="restart"/>
            <w:tcBorders>
              <w:top w:val="nil"/>
              <w:left w:val="nil"/>
              <w:bottom w:val="nil"/>
              <w:right w:val="nil"/>
            </w:tcBorders>
          </w:tcPr>
          <w:p w14:paraId="75FDD669" w14:textId="77777777" w:rsidR="003D72BD" w:rsidRDefault="00071604">
            <w:pPr>
              <w:spacing w:after="0"/>
              <w:ind w:left="29"/>
            </w:pPr>
            <w:r>
              <w:rPr>
                <w:rFonts w:ascii="Times New Roman" w:eastAsia="Times New Roman" w:hAnsi="Times New Roman" w:cs="Times New Roman"/>
                <w:sz w:val="20"/>
              </w:rPr>
              <w:t>CONVENIO - 105-2022-00118</w:t>
            </w:r>
          </w:p>
        </w:tc>
        <w:tc>
          <w:tcPr>
            <w:tcW w:w="5155" w:type="dxa"/>
            <w:gridSpan w:val="2"/>
            <w:tcBorders>
              <w:top w:val="nil"/>
              <w:left w:val="nil"/>
              <w:bottom w:val="nil"/>
              <w:right w:val="nil"/>
            </w:tcBorders>
          </w:tcPr>
          <w:p w14:paraId="2617618C" w14:textId="77777777" w:rsidR="003D72BD" w:rsidRDefault="00071604">
            <w:pPr>
              <w:spacing w:after="0"/>
              <w:ind w:left="29"/>
            </w:pPr>
            <w:r>
              <w:rPr>
                <w:rFonts w:ascii="Times New Roman" w:eastAsia="Times New Roman" w:hAnsi="Times New Roman" w:cs="Times New Roman"/>
                <w:sz w:val="24"/>
              </w:rPr>
              <w:t>47465956 CONSEJO DE PADRES DE FAMILIA</w:t>
            </w:r>
          </w:p>
        </w:tc>
        <w:tc>
          <w:tcPr>
            <w:tcW w:w="874" w:type="dxa"/>
            <w:vMerge w:val="restart"/>
            <w:tcBorders>
              <w:top w:val="nil"/>
              <w:left w:val="nil"/>
              <w:bottom w:val="nil"/>
              <w:right w:val="nil"/>
            </w:tcBorders>
          </w:tcPr>
          <w:p w14:paraId="6A0604CF" w14:textId="77777777" w:rsidR="003D72BD" w:rsidRDefault="00071604">
            <w:pPr>
              <w:spacing w:after="0"/>
              <w:ind w:left="38"/>
              <w:jc w:val="both"/>
            </w:pPr>
            <w:r>
              <w:rPr>
                <w:rFonts w:ascii="Times New Roman" w:eastAsia="Times New Roman" w:hAnsi="Times New Roman" w:cs="Times New Roman"/>
                <w:sz w:val="20"/>
              </w:rPr>
              <w:t>38.945 72</w:t>
            </w:r>
          </w:p>
        </w:tc>
      </w:tr>
      <w:tr w:rsidR="003D72BD" w14:paraId="18DA182A" w14:textId="77777777">
        <w:trPr>
          <w:trHeight w:val="283"/>
        </w:trPr>
        <w:tc>
          <w:tcPr>
            <w:tcW w:w="0" w:type="auto"/>
            <w:vMerge/>
            <w:tcBorders>
              <w:top w:val="nil"/>
              <w:left w:val="nil"/>
              <w:bottom w:val="nil"/>
              <w:right w:val="nil"/>
            </w:tcBorders>
          </w:tcPr>
          <w:p w14:paraId="2BE77439" w14:textId="77777777" w:rsidR="003D72BD" w:rsidRDefault="003D72BD"/>
        </w:tc>
        <w:tc>
          <w:tcPr>
            <w:tcW w:w="950" w:type="dxa"/>
            <w:tcBorders>
              <w:top w:val="nil"/>
              <w:left w:val="nil"/>
              <w:bottom w:val="nil"/>
              <w:right w:val="nil"/>
            </w:tcBorders>
          </w:tcPr>
          <w:p w14:paraId="69628938" w14:textId="77777777" w:rsidR="003D72BD" w:rsidRDefault="003D72BD"/>
        </w:tc>
        <w:tc>
          <w:tcPr>
            <w:tcW w:w="4205" w:type="dxa"/>
            <w:tcBorders>
              <w:top w:val="nil"/>
              <w:left w:val="nil"/>
              <w:bottom w:val="nil"/>
              <w:right w:val="nil"/>
            </w:tcBorders>
          </w:tcPr>
          <w:p w14:paraId="0437135F" w14:textId="77777777" w:rsidR="003D72BD" w:rsidRDefault="00071604">
            <w:pPr>
              <w:spacing w:after="0"/>
              <w:ind w:left="29"/>
            </w:pPr>
            <w:r>
              <w:rPr>
                <w:rFonts w:ascii="Times New Roman" w:eastAsia="Times New Roman" w:hAnsi="Times New Roman" w:cs="Times New Roman"/>
              </w:rPr>
              <w:t>ECRM ALDEA TZUNCAL</w:t>
            </w:r>
          </w:p>
        </w:tc>
        <w:tc>
          <w:tcPr>
            <w:tcW w:w="0" w:type="auto"/>
            <w:vMerge/>
            <w:tcBorders>
              <w:top w:val="nil"/>
              <w:left w:val="nil"/>
              <w:bottom w:val="nil"/>
              <w:right w:val="nil"/>
            </w:tcBorders>
          </w:tcPr>
          <w:p w14:paraId="4FEED7D0" w14:textId="77777777" w:rsidR="003D72BD" w:rsidRDefault="003D72BD"/>
        </w:tc>
      </w:tr>
      <w:tr w:rsidR="003D72BD" w14:paraId="239B50F3" w14:textId="77777777">
        <w:trPr>
          <w:trHeight w:val="603"/>
        </w:trPr>
        <w:tc>
          <w:tcPr>
            <w:tcW w:w="3130" w:type="dxa"/>
            <w:tcBorders>
              <w:top w:val="nil"/>
              <w:left w:val="nil"/>
              <w:bottom w:val="nil"/>
              <w:right w:val="nil"/>
            </w:tcBorders>
          </w:tcPr>
          <w:p w14:paraId="01DDAF52" w14:textId="77777777" w:rsidR="003D72BD" w:rsidRDefault="00071604">
            <w:pPr>
              <w:spacing w:after="0"/>
              <w:ind w:left="29"/>
            </w:pPr>
            <w:r>
              <w:rPr>
                <w:rFonts w:ascii="Times New Roman" w:eastAsia="Times New Roman" w:hAnsi="Times New Roman" w:cs="Times New Roman"/>
                <w:sz w:val="20"/>
              </w:rPr>
              <w:lastRenderedPageBreak/>
              <w:t>CONVENIO - 105-202200131</w:t>
            </w:r>
          </w:p>
        </w:tc>
        <w:tc>
          <w:tcPr>
            <w:tcW w:w="950" w:type="dxa"/>
            <w:tcBorders>
              <w:top w:val="nil"/>
              <w:left w:val="nil"/>
              <w:bottom w:val="nil"/>
              <w:right w:val="nil"/>
            </w:tcBorders>
          </w:tcPr>
          <w:p w14:paraId="309B88C6" w14:textId="77777777" w:rsidR="003D72BD" w:rsidRDefault="00071604">
            <w:pPr>
              <w:spacing w:after="0"/>
              <w:ind w:left="29"/>
            </w:pPr>
            <w:r>
              <w:rPr>
                <w:rFonts w:ascii="Times New Roman" w:eastAsia="Times New Roman" w:hAnsi="Times New Roman" w:cs="Times New Roman"/>
                <w:sz w:val="20"/>
              </w:rPr>
              <w:t>37042971</w:t>
            </w:r>
          </w:p>
        </w:tc>
        <w:tc>
          <w:tcPr>
            <w:tcW w:w="4205" w:type="dxa"/>
            <w:tcBorders>
              <w:top w:val="nil"/>
              <w:left w:val="nil"/>
              <w:bottom w:val="nil"/>
              <w:right w:val="nil"/>
            </w:tcBorders>
          </w:tcPr>
          <w:p w14:paraId="59DADF4F" w14:textId="77777777" w:rsidR="003D72BD" w:rsidRDefault="00071604">
            <w:pPr>
              <w:spacing w:after="0"/>
              <w:ind w:left="29" w:right="662"/>
              <w:jc w:val="both"/>
            </w:pPr>
            <w:r>
              <w:rPr>
                <w:rFonts w:ascii="Times New Roman" w:eastAsia="Times New Roman" w:hAnsi="Times New Roman" w:cs="Times New Roman"/>
                <w:sz w:val="24"/>
              </w:rPr>
              <w:t>CONSEJO DE PADRES DE FAMILIA OE LA EORM CASERIO SANTA CRUZ</w:t>
            </w:r>
          </w:p>
        </w:tc>
        <w:tc>
          <w:tcPr>
            <w:tcW w:w="874" w:type="dxa"/>
            <w:tcBorders>
              <w:top w:val="nil"/>
              <w:left w:val="nil"/>
              <w:bottom w:val="nil"/>
              <w:right w:val="nil"/>
            </w:tcBorders>
          </w:tcPr>
          <w:p w14:paraId="3CB5C034" w14:textId="77777777" w:rsidR="003D72BD" w:rsidRDefault="00071604">
            <w:pPr>
              <w:spacing w:after="0"/>
              <w:ind w:left="29"/>
              <w:jc w:val="both"/>
            </w:pPr>
            <w:r>
              <w:rPr>
                <w:rFonts w:ascii="Times New Roman" w:eastAsia="Times New Roman" w:hAnsi="Times New Roman" w:cs="Times New Roman"/>
                <w:sz w:val="20"/>
              </w:rPr>
              <w:t>$8,945.72</w:t>
            </w:r>
          </w:p>
        </w:tc>
      </w:tr>
      <w:tr w:rsidR="003D72BD" w14:paraId="3AD68AD3" w14:textId="77777777">
        <w:trPr>
          <w:trHeight w:val="622"/>
        </w:trPr>
        <w:tc>
          <w:tcPr>
            <w:tcW w:w="3130" w:type="dxa"/>
            <w:tcBorders>
              <w:top w:val="nil"/>
              <w:left w:val="nil"/>
              <w:bottom w:val="nil"/>
              <w:right w:val="nil"/>
            </w:tcBorders>
          </w:tcPr>
          <w:p w14:paraId="187D4DC0" w14:textId="77777777" w:rsidR="003D72BD" w:rsidRDefault="00071604">
            <w:pPr>
              <w:spacing w:after="0"/>
              <w:ind w:left="29"/>
            </w:pPr>
            <w:r>
              <w:rPr>
                <w:rFonts w:ascii="Times New Roman" w:eastAsia="Times New Roman" w:hAnsi="Times New Roman" w:cs="Times New Roman"/>
                <w:sz w:val="20"/>
              </w:rPr>
              <w:t>CONVENIO • 105-202200131</w:t>
            </w:r>
          </w:p>
        </w:tc>
        <w:tc>
          <w:tcPr>
            <w:tcW w:w="950" w:type="dxa"/>
            <w:tcBorders>
              <w:top w:val="nil"/>
              <w:left w:val="nil"/>
              <w:bottom w:val="nil"/>
              <w:right w:val="nil"/>
            </w:tcBorders>
          </w:tcPr>
          <w:p w14:paraId="1A1C7F91" w14:textId="77777777" w:rsidR="003D72BD" w:rsidRDefault="00071604">
            <w:pPr>
              <w:spacing w:after="0"/>
              <w:ind w:left="29"/>
            </w:pPr>
            <w:r>
              <w:rPr>
                <w:rFonts w:ascii="Times New Roman" w:eastAsia="Times New Roman" w:hAnsi="Times New Roman" w:cs="Times New Roman"/>
                <w:sz w:val="20"/>
              </w:rPr>
              <w:t>26650048</w:t>
            </w:r>
          </w:p>
        </w:tc>
        <w:tc>
          <w:tcPr>
            <w:tcW w:w="4205" w:type="dxa"/>
            <w:tcBorders>
              <w:top w:val="nil"/>
              <w:left w:val="nil"/>
              <w:bottom w:val="nil"/>
              <w:right w:val="nil"/>
            </w:tcBorders>
            <w:vAlign w:val="center"/>
          </w:tcPr>
          <w:p w14:paraId="525695B9" w14:textId="77777777" w:rsidR="003D72BD" w:rsidRDefault="00071604">
            <w:pPr>
              <w:spacing w:after="0"/>
              <w:ind w:left="29" w:right="682" w:hanging="19"/>
              <w:jc w:val="both"/>
            </w:pPr>
            <w:r>
              <w:rPr>
                <w:rFonts w:ascii="Times New Roman" w:eastAsia="Times New Roman" w:hAnsi="Times New Roman" w:cs="Times New Roman"/>
                <w:sz w:val="24"/>
              </w:rPr>
              <w:t>CONSEJO OE PADRES DE FAMILIA OE LA EORM DEL CASERIO SAN PEDRO</w:t>
            </w:r>
          </w:p>
        </w:tc>
        <w:tc>
          <w:tcPr>
            <w:tcW w:w="874" w:type="dxa"/>
            <w:tcBorders>
              <w:top w:val="nil"/>
              <w:left w:val="nil"/>
              <w:bottom w:val="nil"/>
              <w:right w:val="nil"/>
            </w:tcBorders>
          </w:tcPr>
          <w:p w14:paraId="5EBAAEF3" w14:textId="77777777" w:rsidR="003D72BD" w:rsidRDefault="00071604">
            <w:pPr>
              <w:spacing w:after="0"/>
              <w:ind w:left="29"/>
              <w:jc w:val="both"/>
            </w:pPr>
            <w:r>
              <w:rPr>
                <w:rFonts w:ascii="Times New Roman" w:eastAsia="Times New Roman" w:hAnsi="Times New Roman" w:cs="Times New Roman"/>
                <w:sz w:val="20"/>
              </w:rPr>
              <w:t>sa.945.72</w:t>
            </w:r>
          </w:p>
        </w:tc>
      </w:tr>
      <w:tr w:rsidR="003D72BD" w14:paraId="07115311" w14:textId="77777777">
        <w:trPr>
          <w:trHeight w:val="618"/>
        </w:trPr>
        <w:tc>
          <w:tcPr>
            <w:tcW w:w="3130" w:type="dxa"/>
            <w:tcBorders>
              <w:top w:val="nil"/>
              <w:left w:val="nil"/>
              <w:bottom w:val="nil"/>
              <w:right w:val="nil"/>
            </w:tcBorders>
          </w:tcPr>
          <w:p w14:paraId="5398A5BB" w14:textId="77777777" w:rsidR="003D72BD" w:rsidRDefault="00071604">
            <w:pPr>
              <w:spacing w:after="0"/>
              <w:ind w:left="29"/>
            </w:pPr>
            <w:r>
              <w:rPr>
                <w:rFonts w:ascii="Times New Roman" w:eastAsia="Times New Roman" w:hAnsi="Times New Roman" w:cs="Times New Roman"/>
                <w:sz w:val="20"/>
              </w:rPr>
              <w:t>CONVENIO - 105-2022-00132</w:t>
            </w:r>
          </w:p>
        </w:tc>
        <w:tc>
          <w:tcPr>
            <w:tcW w:w="950" w:type="dxa"/>
            <w:tcBorders>
              <w:top w:val="nil"/>
              <w:left w:val="nil"/>
              <w:bottom w:val="nil"/>
              <w:right w:val="nil"/>
            </w:tcBorders>
          </w:tcPr>
          <w:p w14:paraId="221AD20C" w14:textId="77777777" w:rsidR="003D72BD" w:rsidRDefault="00071604">
            <w:pPr>
              <w:spacing w:after="0"/>
              <w:ind w:left="19"/>
            </w:pPr>
            <w:r>
              <w:rPr>
                <w:rFonts w:ascii="Times New Roman" w:eastAsia="Times New Roman" w:hAnsi="Times New Roman" w:cs="Times New Roman"/>
                <w:sz w:val="20"/>
              </w:rPr>
              <w:t>36964492</w:t>
            </w:r>
          </w:p>
        </w:tc>
        <w:tc>
          <w:tcPr>
            <w:tcW w:w="4205" w:type="dxa"/>
            <w:tcBorders>
              <w:top w:val="nil"/>
              <w:left w:val="nil"/>
              <w:bottom w:val="nil"/>
              <w:right w:val="nil"/>
            </w:tcBorders>
          </w:tcPr>
          <w:p w14:paraId="79F8EB66" w14:textId="77777777" w:rsidR="003D72BD" w:rsidRDefault="00071604">
            <w:pPr>
              <w:spacing w:after="0"/>
              <w:ind w:left="10" w:right="672"/>
            </w:pPr>
            <w:r>
              <w:rPr>
                <w:rFonts w:ascii="Times New Roman" w:eastAsia="Times New Roman" w:hAnsi="Times New Roman" w:cs="Times New Roman"/>
                <w:sz w:val="24"/>
              </w:rPr>
              <w:t>CONSEJO DE PADRES DE FAMILIA OE LA EORM CASERIO SAN MARCOS</w:t>
            </w:r>
          </w:p>
        </w:tc>
        <w:tc>
          <w:tcPr>
            <w:tcW w:w="874" w:type="dxa"/>
            <w:tcBorders>
              <w:top w:val="nil"/>
              <w:left w:val="nil"/>
              <w:bottom w:val="nil"/>
              <w:right w:val="nil"/>
            </w:tcBorders>
          </w:tcPr>
          <w:p w14:paraId="5D6BAE79" w14:textId="77777777" w:rsidR="003D72BD" w:rsidRDefault="00071604">
            <w:pPr>
              <w:spacing w:after="0"/>
              <w:ind w:left="10"/>
              <w:jc w:val="both"/>
            </w:pPr>
            <w:r>
              <w:rPr>
                <w:rFonts w:ascii="Times New Roman" w:eastAsia="Times New Roman" w:hAnsi="Times New Roman" w:cs="Times New Roman"/>
              </w:rPr>
              <w:t>37836.77</w:t>
            </w:r>
          </w:p>
        </w:tc>
      </w:tr>
      <w:tr w:rsidR="003D72BD" w14:paraId="3BEFE9BF" w14:textId="77777777">
        <w:trPr>
          <w:trHeight w:val="616"/>
        </w:trPr>
        <w:tc>
          <w:tcPr>
            <w:tcW w:w="3130" w:type="dxa"/>
            <w:tcBorders>
              <w:top w:val="nil"/>
              <w:left w:val="nil"/>
              <w:bottom w:val="nil"/>
              <w:right w:val="nil"/>
            </w:tcBorders>
          </w:tcPr>
          <w:p w14:paraId="3EAC775C" w14:textId="77777777" w:rsidR="003D72BD" w:rsidRDefault="00071604">
            <w:pPr>
              <w:spacing w:after="0"/>
              <w:ind w:left="19"/>
            </w:pPr>
            <w:r>
              <w:rPr>
                <w:rFonts w:ascii="Times New Roman" w:eastAsia="Times New Roman" w:hAnsi="Times New Roman" w:cs="Times New Roman"/>
                <w:sz w:val="20"/>
              </w:rPr>
              <w:t>CONVENIO - 105-2022-00132</w:t>
            </w:r>
          </w:p>
        </w:tc>
        <w:tc>
          <w:tcPr>
            <w:tcW w:w="950" w:type="dxa"/>
            <w:tcBorders>
              <w:top w:val="nil"/>
              <w:left w:val="nil"/>
              <w:bottom w:val="nil"/>
              <w:right w:val="nil"/>
            </w:tcBorders>
          </w:tcPr>
          <w:p w14:paraId="796BE97F" w14:textId="77777777" w:rsidR="003D72BD" w:rsidRDefault="00071604">
            <w:pPr>
              <w:spacing w:after="0"/>
              <w:ind w:left="10"/>
            </w:pPr>
            <w:r>
              <w:rPr>
                <w:rFonts w:ascii="Times New Roman" w:eastAsia="Times New Roman" w:hAnsi="Times New Roman" w:cs="Times New Roman"/>
                <w:sz w:val="20"/>
              </w:rPr>
              <w:t>53594169</w:t>
            </w:r>
          </w:p>
        </w:tc>
        <w:tc>
          <w:tcPr>
            <w:tcW w:w="4205" w:type="dxa"/>
            <w:tcBorders>
              <w:top w:val="nil"/>
              <w:left w:val="nil"/>
              <w:bottom w:val="nil"/>
              <w:right w:val="nil"/>
            </w:tcBorders>
          </w:tcPr>
          <w:p w14:paraId="3BE9AE9D" w14:textId="77777777" w:rsidR="003D72BD" w:rsidRDefault="00071604">
            <w:pPr>
              <w:tabs>
                <w:tab w:val="center" w:pos="3274"/>
              </w:tabs>
              <w:spacing w:after="0"/>
            </w:pPr>
            <w:r>
              <w:rPr>
                <w:rFonts w:ascii="Times New Roman" w:eastAsia="Times New Roman" w:hAnsi="Times New Roman" w:cs="Times New Roman"/>
                <w:sz w:val="24"/>
              </w:rPr>
              <w:t>CONSEJO DE PADRES OE FAMILIA</w:t>
            </w:r>
            <w:r>
              <w:rPr>
                <w:noProof/>
              </w:rPr>
              <w:drawing>
                <wp:inline distT="0" distB="0" distL="0" distR="0" wp14:anchorId="335EB198" wp14:editId="52CFE54A">
                  <wp:extent cx="73152" cy="91440"/>
                  <wp:effectExtent l="0" t="0" r="0" b="0"/>
                  <wp:docPr id="418930" name="Picture 418930"/>
                  <wp:cNvGraphicFramePr/>
                  <a:graphic xmlns:a="http://schemas.openxmlformats.org/drawingml/2006/main">
                    <a:graphicData uri="http://schemas.openxmlformats.org/drawingml/2006/picture">
                      <pic:pic xmlns:pic="http://schemas.openxmlformats.org/drawingml/2006/picture">
                        <pic:nvPicPr>
                          <pic:cNvPr id="418930" name="Picture 418930"/>
                          <pic:cNvPicPr/>
                        </pic:nvPicPr>
                        <pic:blipFill>
                          <a:blip r:embed="rId2436"/>
                          <a:stretch>
                            <a:fillRect/>
                          </a:stretch>
                        </pic:blipFill>
                        <pic:spPr>
                          <a:xfrm>
                            <a:off x="0" y="0"/>
                            <a:ext cx="73152" cy="91440"/>
                          </a:xfrm>
                          <a:prstGeom prst="rect">
                            <a:avLst/>
                          </a:prstGeom>
                        </pic:spPr>
                      </pic:pic>
                    </a:graphicData>
                  </a:graphic>
                </wp:inline>
              </w:drawing>
            </w:r>
            <w:r>
              <w:rPr>
                <w:sz w:val="24"/>
              </w:rPr>
              <w:tab/>
            </w:r>
            <w:r>
              <w:rPr>
                <w:noProof/>
              </w:rPr>
              <w:drawing>
                <wp:inline distT="0" distB="0" distL="0" distR="0" wp14:anchorId="0C9C3641" wp14:editId="5FDA2471">
                  <wp:extent cx="60960" cy="91440"/>
                  <wp:effectExtent l="0" t="0" r="0" b="0"/>
                  <wp:docPr id="418929" name="Picture 418929"/>
                  <wp:cNvGraphicFramePr/>
                  <a:graphic xmlns:a="http://schemas.openxmlformats.org/drawingml/2006/main">
                    <a:graphicData uri="http://schemas.openxmlformats.org/drawingml/2006/picture">
                      <pic:pic xmlns:pic="http://schemas.openxmlformats.org/drawingml/2006/picture">
                        <pic:nvPicPr>
                          <pic:cNvPr id="418929" name="Picture 418929"/>
                          <pic:cNvPicPr/>
                        </pic:nvPicPr>
                        <pic:blipFill>
                          <a:blip r:embed="rId2437"/>
                          <a:stretch>
                            <a:fillRect/>
                          </a:stretch>
                        </pic:blipFill>
                        <pic:spPr>
                          <a:xfrm>
                            <a:off x="0" y="0"/>
                            <a:ext cx="60960" cy="91440"/>
                          </a:xfrm>
                          <a:prstGeom prst="rect">
                            <a:avLst/>
                          </a:prstGeom>
                        </pic:spPr>
                      </pic:pic>
                    </a:graphicData>
                  </a:graphic>
                </wp:inline>
              </w:drawing>
            </w:r>
          </w:p>
          <w:p w14:paraId="0EDC9215" w14:textId="77777777" w:rsidR="003D72BD" w:rsidRDefault="00071604">
            <w:pPr>
              <w:spacing w:after="0"/>
              <w:ind w:left="10"/>
            </w:pPr>
            <w:r>
              <w:rPr>
                <w:rFonts w:ascii="Times New Roman" w:eastAsia="Times New Roman" w:hAnsi="Times New Roman" w:cs="Times New Roman"/>
                <w:sz w:val="24"/>
              </w:rPr>
              <w:t>LA EORM CASERIO SAN AGUSTIN</w:t>
            </w:r>
          </w:p>
        </w:tc>
        <w:tc>
          <w:tcPr>
            <w:tcW w:w="874" w:type="dxa"/>
            <w:tcBorders>
              <w:top w:val="nil"/>
              <w:left w:val="nil"/>
              <w:bottom w:val="nil"/>
              <w:right w:val="nil"/>
            </w:tcBorders>
          </w:tcPr>
          <w:p w14:paraId="3EDCE953" w14:textId="77777777" w:rsidR="003D72BD" w:rsidRDefault="00071604">
            <w:pPr>
              <w:spacing w:after="0"/>
              <w:ind w:left="10"/>
              <w:jc w:val="both"/>
            </w:pPr>
            <w:r>
              <w:rPr>
                <w:rFonts w:ascii="Times New Roman" w:eastAsia="Times New Roman" w:hAnsi="Times New Roman" w:cs="Times New Roman"/>
                <w:sz w:val="20"/>
              </w:rPr>
              <w:t>38,945 72</w:t>
            </w:r>
          </w:p>
        </w:tc>
      </w:tr>
      <w:tr w:rsidR="003D72BD" w14:paraId="660B4441" w14:textId="77777777">
        <w:trPr>
          <w:trHeight w:val="599"/>
        </w:trPr>
        <w:tc>
          <w:tcPr>
            <w:tcW w:w="3130" w:type="dxa"/>
            <w:tcBorders>
              <w:top w:val="nil"/>
              <w:left w:val="nil"/>
              <w:bottom w:val="nil"/>
              <w:right w:val="nil"/>
            </w:tcBorders>
          </w:tcPr>
          <w:p w14:paraId="7DE720FF" w14:textId="77777777" w:rsidR="003D72BD" w:rsidRDefault="00071604">
            <w:pPr>
              <w:spacing w:after="0"/>
              <w:ind w:left="19"/>
            </w:pPr>
            <w:r>
              <w:rPr>
                <w:rFonts w:ascii="Times New Roman" w:eastAsia="Times New Roman" w:hAnsi="Times New Roman" w:cs="Times New Roman"/>
                <w:sz w:val="20"/>
              </w:rPr>
              <w:t>CONVENIO - 105-2022-00131</w:t>
            </w:r>
          </w:p>
        </w:tc>
        <w:tc>
          <w:tcPr>
            <w:tcW w:w="950" w:type="dxa"/>
            <w:tcBorders>
              <w:top w:val="nil"/>
              <w:left w:val="nil"/>
              <w:bottom w:val="nil"/>
              <w:right w:val="nil"/>
            </w:tcBorders>
          </w:tcPr>
          <w:p w14:paraId="26E9C3F5" w14:textId="77777777" w:rsidR="003D72BD" w:rsidRDefault="00071604">
            <w:pPr>
              <w:spacing w:after="0"/>
              <w:ind w:left="10"/>
            </w:pPr>
            <w:r>
              <w:rPr>
                <w:rFonts w:ascii="Times New Roman" w:eastAsia="Times New Roman" w:hAnsi="Times New Roman" w:cs="Times New Roman"/>
                <w:sz w:val="20"/>
              </w:rPr>
              <w:t>36964573</w:t>
            </w:r>
          </w:p>
        </w:tc>
        <w:tc>
          <w:tcPr>
            <w:tcW w:w="4205" w:type="dxa"/>
            <w:tcBorders>
              <w:top w:val="nil"/>
              <w:left w:val="nil"/>
              <w:bottom w:val="nil"/>
              <w:right w:val="nil"/>
            </w:tcBorders>
          </w:tcPr>
          <w:p w14:paraId="710F6871" w14:textId="77777777" w:rsidR="003D72BD" w:rsidRDefault="00071604">
            <w:pPr>
              <w:spacing w:after="0"/>
            </w:pPr>
            <w:r>
              <w:rPr>
                <w:rFonts w:ascii="Times New Roman" w:eastAsia="Times New Roman" w:hAnsi="Times New Roman" w:cs="Times New Roman"/>
                <w:sz w:val="24"/>
              </w:rPr>
              <w:t>CONSEJO OE PADRES OE FAMILIA DE</w:t>
            </w:r>
          </w:p>
          <w:p w14:paraId="77269A1A" w14:textId="77777777" w:rsidR="003D72BD" w:rsidRDefault="00071604">
            <w:pPr>
              <w:spacing w:after="0"/>
              <w:ind w:left="10"/>
            </w:pPr>
            <w:r>
              <w:rPr>
                <w:rFonts w:ascii="Times New Roman" w:eastAsia="Times New Roman" w:hAnsi="Times New Roman" w:cs="Times New Roman"/>
                <w:sz w:val="24"/>
              </w:rPr>
              <w:t>LA EORM CASERIO NACIMIENTO JABALI</w:t>
            </w:r>
          </w:p>
        </w:tc>
        <w:tc>
          <w:tcPr>
            <w:tcW w:w="874" w:type="dxa"/>
            <w:tcBorders>
              <w:top w:val="nil"/>
              <w:left w:val="nil"/>
              <w:bottom w:val="nil"/>
              <w:right w:val="nil"/>
            </w:tcBorders>
          </w:tcPr>
          <w:p w14:paraId="1EF2DCBF" w14:textId="77777777" w:rsidR="003D72BD" w:rsidRDefault="00071604">
            <w:pPr>
              <w:spacing w:after="0"/>
              <w:ind w:left="10"/>
              <w:jc w:val="both"/>
            </w:pPr>
            <w:r>
              <w:rPr>
                <w:rFonts w:ascii="Times New Roman" w:eastAsia="Times New Roman" w:hAnsi="Times New Roman" w:cs="Times New Roman"/>
                <w:sz w:val="20"/>
              </w:rPr>
              <w:t>38.945,72</w:t>
            </w:r>
          </w:p>
        </w:tc>
      </w:tr>
      <w:tr w:rsidR="003D72BD" w14:paraId="4BE844DE" w14:textId="77777777">
        <w:trPr>
          <w:trHeight w:val="596"/>
        </w:trPr>
        <w:tc>
          <w:tcPr>
            <w:tcW w:w="3130" w:type="dxa"/>
            <w:tcBorders>
              <w:top w:val="nil"/>
              <w:left w:val="nil"/>
              <w:bottom w:val="nil"/>
              <w:right w:val="nil"/>
            </w:tcBorders>
          </w:tcPr>
          <w:p w14:paraId="59466CA5" w14:textId="77777777" w:rsidR="003D72BD" w:rsidRDefault="00071604">
            <w:pPr>
              <w:spacing w:after="0"/>
              <w:ind w:left="19"/>
            </w:pPr>
            <w:r>
              <w:rPr>
                <w:rFonts w:ascii="Times New Roman" w:eastAsia="Times New Roman" w:hAnsi="Times New Roman" w:cs="Times New Roman"/>
                <w:sz w:val="20"/>
              </w:rPr>
              <w:t>CONVENIO • 105-202200132</w:t>
            </w:r>
          </w:p>
        </w:tc>
        <w:tc>
          <w:tcPr>
            <w:tcW w:w="950" w:type="dxa"/>
            <w:tcBorders>
              <w:top w:val="nil"/>
              <w:left w:val="nil"/>
              <w:bottom w:val="nil"/>
              <w:right w:val="nil"/>
            </w:tcBorders>
          </w:tcPr>
          <w:p w14:paraId="7DC2D985" w14:textId="77777777" w:rsidR="003D72BD" w:rsidRDefault="00071604">
            <w:pPr>
              <w:spacing w:after="0"/>
              <w:ind w:left="10"/>
            </w:pPr>
            <w:r>
              <w:rPr>
                <w:rFonts w:ascii="Times New Roman" w:eastAsia="Times New Roman" w:hAnsi="Times New Roman" w:cs="Times New Roman"/>
                <w:sz w:val="20"/>
              </w:rPr>
              <w:t>51968425</w:t>
            </w:r>
          </w:p>
        </w:tc>
        <w:tc>
          <w:tcPr>
            <w:tcW w:w="4205" w:type="dxa"/>
            <w:tcBorders>
              <w:top w:val="nil"/>
              <w:left w:val="nil"/>
              <w:bottom w:val="nil"/>
              <w:right w:val="nil"/>
            </w:tcBorders>
          </w:tcPr>
          <w:p w14:paraId="371FAC84" w14:textId="77777777" w:rsidR="003D72BD" w:rsidRDefault="00071604">
            <w:pPr>
              <w:spacing w:after="0"/>
              <w:ind w:left="10" w:right="691" w:hanging="10"/>
            </w:pPr>
            <w:r>
              <w:rPr>
                <w:rFonts w:ascii="Times New Roman" w:eastAsia="Times New Roman" w:hAnsi="Times New Roman" w:cs="Times New Roman"/>
                <w:sz w:val="24"/>
              </w:rPr>
              <w:t>CONSEJO OE PADRES CE FAMILIA DE LA EORM CASERIO EL ESPOLON</w:t>
            </w:r>
          </w:p>
        </w:tc>
        <w:tc>
          <w:tcPr>
            <w:tcW w:w="874" w:type="dxa"/>
            <w:tcBorders>
              <w:top w:val="nil"/>
              <w:left w:val="nil"/>
              <w:bottom w:val="nil"/>
              <w:right w:val="nil"/>
            </w:tcBorders>
          </w:tcPr>
          <w:p w14:paraId="552A1EB1" w14:textId="77777777" w:rsidR="003D72BD" w:rsidRDefault="00071604">
            <w:pPr>
              <w:spacing w:after="0"/>
              <w:ind w:left="10"/>
              <w:jc w:val="both"/>
            </w:pPr>
            <w:r>
              <w:rPr>
                <w:rFonts w:ascii="Times New Roman" w:eastAsia="Times New Roman" w:hAnsi="Times New Roman" w:cs="Times New Roman"/>
              </w:rPr>
              <w:t>38,94572</w:t>
            </w:r>
          </w:p>
        </w:tc>
      </w:tr>
      <w:tr w:rsidR="003D72BD" w14:paraId="3894E2ED" w14:textId="77777777">
        <w:trPr>
          <w:trHeight w:val="613"/>
        </w:trPr>
        <w:tc>
          <w:tcPr>
            <w:tcW w:w="3130" w:type="dxa"/>
            <w:tcBorders>
              <w:top w:val="nil"/>
              <w:left w:val="nil"/>
              <w:bottom w:val="nil"/>
              <w:right w:val="nil"/>
            </w:tcBorders>
          </w:tcPr>
          <w:p w14:paraId="28A6C6F3" w14:textId="77777777" w:rsidR="003D72BD" w:rsidRDefault="00071604">
            <w:pPr>
              <w:spacing w:after="0"/>
            </w:pPr>
            <w:r>
              <w:rPr>
                <w:rFonts w:ascii="Times New Roman" w:eastAsia="Times New Roman" w:hAnsi="Times New Roman" w:cs="Times New Roman"/>
                <w:sz w:val="20"/>
              </w:rPr>
              <w:t>CONVENIO - 105-2022-00132</w:t>
            </w:r>
          </w:p>
        </w:tc>
        <w:tc>
          <w:tcPr>
            <w:tcW w:w="950" w:type="dxa"/>
            <w:tcBorders>
              <w:top w:val="nil"/>
              <w:left w:val="nil"/>
              <w:bottom w:val="nil"/>
              <w:right w:val="nil"/>
            </w:tcBorders>
          </w:tcPr>
          <w:p w14:paraId="212B2B00" w14:textId="77777777" w:rsidR="003D72BD" w:rsidRDefault="00071604">
            <w:pPr>
              <w:spacing w:after="0"/>
              <w:ind w:left="10"/>
            </w:pPr>
            <w:r>
              <w:rPr>
                <w:rFonts w:ascii="Times New Roman" w:eastAsia="Times New Roman" w:hAnsi="Times New Roman" w:cs="Times New Roman"/>
                <w:sz w:val="20"/>
              </w:rPr>
              <w:t>59172908</w:t>
            </w:r>
          </w:p>
        </w:tc>
        <w:tc>
          <w:tcPr>
            <w:tcW w:w="4205" w:type="dxa"/>
            <w:tcBorders>
              <w:top w:val="nil"/>
              <w:left w:val="nil"/>
              <w:bottom w:val="nil"/>
              <w:right w:val="nil"/>
            </w:tcBorders>
          </w:tcPr>
          <w:p w14:paraId="101D66DC" w14:textId="77777777" w:rsidR="003D72BD" w:rsidRDefault="00071604">
            <w:pPr>
              <w:spacing w:after="0"/>
              <w:ind w:right="682"/>
              <w:jc w:val="both"/>
            </w:pPr>
            <w:r>
              <w:rPr>
                <w:rFonts w:ascii="Times New Roman" w:eastAsia="Times New Roman" w:hAnsi="Times New Roman" w:cs="Times New Roman"/>
              </w:rPr>
              <w:t>CONSEJO DE PADRES DE FAMILIA DE LA E.O_R M, CASERO COROZAL</w:t>
            </w:r>
          </w:p>
        </w:tc>
        <w:tc>
          <w:tcPr>
            <w:tcW w:w="874" w:type="dxa"/>
            <w:tcBorders>
              <w:top w:val="nil"/>
              <w:left w:val="nil"/>
              <w:bottom w:val="nil"/>
              <w:right w:val="nil"/>
            </w:tcBorders>
          </w:tcPr>
          <w:p w14:paraId="52FFC0D1"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40735280" w14:textId="77777777">
        <w:trPr>
          <w:trHeight w:val="523"/>
        </w:trPr>
        <w:tc>
          <w:tcPr>
            <w:tcW w:w="3130" w:type="dxa"/>
            <w:tcBorders>
              <w:top w:val="nil"/>
              <w:left w:val="nil"/>
              <w:bottom w:val="nil"/>
              <w:right w:val="nil"/>
            </w:tcBorders>
          </w:tcPr>
          <w:p w14:paraId="42D25F23" w14:textId="77777777" w:rsidR="003D72BD" w:rsidRDefault="00071604">
            <w:pPr>
              <w:spacing w:after="0"/>
            </w:pPr>
            <w:r>
              <w:rPr>
                <w:rFonts w:ascii="Times New Roman" w:eastAsia="Times New Roman" w:hAnsi="Times New Roman" w:cs="Times New Roman"/>
                <w:sz w:val="20"/>
              </w:rPr>
              <w:t>CONVENIO - 105-2022-00132</w:t>
            </w:r>
          </w:p>
        </w:tc>
        <w:tc>
          <w:tcPr>
            <w:tcW w:w="950" w:type="dxa"/>
            <w:tcBorders>
              <w:top w:val="nil"/>
              <w:left w:val="nil"/>
              <w:bottom w:val="nil"/>
              <w:right w:val="nil"/>
            </w:tcBorders>
          </w:tcPr>
          <w:p w14:paraId="1B988EAB" w14:textId="77777777" w:rsidR="003D72BD" w:rsidRDefault="00071604">
            <w:pPr>
              <w:spacing w:after="0"/>
            </w:pPr>
            <w:r>
              <w:rPr>
                <w:rFonts w:ascii="Times New Roman" w:eastAsia="Times New Roman" w:hAnsi="Times New Roman" w:cs="Times New Roman"/>
                <w:sz w:val="20"/>
              </w:rPr>
              <w:t>36379999</w:t>
            </w:r>
          </w:p>
        </w:tc>
        <w:tc>
          <w:tcPr>
            <w:tcW w:w="4205" w:type="dxa"/>
            <w:tcBorders>
              <w:top w:val="nil"/>
              <w:left w:val="nil"/>
              <w:bottom w:val="nil"/>
              <w:right w:val="nil"/>
            </w:tcBorders>
            <w:vAlign w:val="bottom"/>
          </w:tcPr>
          <w:p w14:paraId="46A5FE80" w14:textId="77777777" w:rsidR="003D72BD" w:rsidRDefault="00071604">
            <w:pPr>
              <w:spacing w:after="0"/>
              <w:ind w:right="691"/>
              <w:jc w:val="both"/>
            </w:pPr>
            <w:r>
              <w:rPr>
                <w:rFonts w:ascii="Times New Roman" w:eastAsia="Times New Roman" w:hAnsi="Times New Roman" w:cs="Times New Roman"/>
                <w:sz w:val="24"/>
              </w:rPr>
              <w:t>CONSEJO DE PADRES OE FAMILIA DE LA EORM CASERIO EL CARRIZAL</w:t>
            </w:r>
          </w:p>
        </w:tc>
        <w:tc>
          <w:tcPr>
            <w:tcW w:w="874" w:type="dxa"/>
            <w:tcBorders>
              <w:top w:val="nil"/>
              <w:left w:val="nil"/>
              <w:bottom w:val="nil"/>
              <w:right w:val="nil"/>
            </w:tcBorders>
            <w:vAlign w:val="center"/>
          </w:tcPr>
          <w:p w14:paraId="6921602B" w14:textId="77777777" w:rsidR="003D72BD" w:rsidRDefault="00071604">
            <w:pPr>
              <w:spacing w:after="0"/>
              <w:jc w:val="both"/>
            </w:pPr>
            <w:r>
              <w:rPr>
                <w:rFonts w:ascii="Times New Roman" w:eastAsia="Times New Roman" w:hAnsi="Times New Roman" w:cs="Times New Roman"/>
                <w:sz w:val="20"/>
              </w:rPr>
              <w:t>$8,945.72</w:t>
            </w:r>
          </w:p>
        </w:tc>
      </w:tr>
    </w:tbl>
    <w:tbl>
      <w:tblPr>
        <w:tblStyle w:val="TableGrid"/>
        <w:tblpPr w:vertAnchor="text" w:tblpX="317"/>
        <w:tblOverlap w:val="never"/>
        <w:tblW w:w="9152" w:type="dxa"/>
        <w:tblInd w:w="0" w:type="dxa"/>
        <w:tblCellMar>
          <w:top w:w="0" w:type="dxa"/>
          <w:left w:w="0" w:type="dxa"/>
          <w:bottom w:w="0" w:type="dxa"/>
          <w:right w:w="0" w:type="dxa"/>
        </w:tblCellMar>
        <w:tblLook w:val="04A0" w:firstRow="1" w:lastRow="0" w:firstColumn="1" w:lastColumn="0" w:noHBand="0" w:noVBand="1"/>
      </w:tblPr>
      <w:tblGrid>
        <w:gridCol w:w="3092"/>
        <w:gridCol w:w="951"/>
        <w:gridCol w:w="4197"/>
        <w:gridCol w:w="912"/>
      </w:tblGrid>
      <w:tr w:rsidR="003D72BD" w14:paraId="11B3152D" w14:textId="77777777">
        <w:trPr>
          <w:trHeight w:val="737"/>
        </w:trPr>
        <w:tc>
          <w:tcPr>
            <w:tcW w:w="3112" w:type="dxa"/>
            <w:tcBorders>
              <w:top w:val="nil"/>
              <w:left w:val="nil"/>
              <w:bottom w:val="nil"/>
              <w:right w:val="nil"/>
            </w:tcBorders>
          </w:tcPr>
          <w:p w14:paraId="2330BC2A" w14:textId="77777777" w:rsidR="003D72BD" w:rsidRDefault="003D72BD"/>
        </w:tc>
        <w:tc>
          <w:tcPr>
            <w:tcW w:w="951" w:type="dxa"/>
            <w:tcBorders>
              <w:top w:val="nil"/>
              <w:left w:val="nil"/>
              <w:bottom w:val="nil"/>
              <w:right w:val="nil"/>
            </w:tcBorders>
          </w:tcPr>
          <w:p w14:paraId="1FAF4B8F" w14:textId="77777777" w:rsidR="003D72BD" w:rsidRDefault="00071604">
            <w:pPr>
              <w:spacing w:after="0"/>
              <w:ind w:left="86"/>
              <w:jc w:val="both"/>
            </w:pPr>
            <w:r>
              <w:rPr>
                <w:rFonts w:ascii="Times New Roman" w:eastAsia="Times New Roman" w:hAnsi="Times New Roman" w:cs="Times New Roman"/>
                <w:sz w:val="20"/>
              </w:rPr>
              <w:t>38786648</w:t>
            </w:r>
          </w:p>
        </w:tc>
        <w:tc>
          <w:tcPr>
            <w:tcW w:w="4216" w:type="dxa"/>
            <w:tcBorders>
              <w:top w:val="nil"/>
              <w:left w:val="nil"/>
              <w:bottom w:val="nil"/>
              <w:right w:val="nil"/>
            </w:tcBorders>
          </w:tcPr>
          <w:p w14:paraId="22F27E8C" w14:textId="77777777" w:rsidR="003D72BD" w:rsidRDefault="00071604">
            <w:pPr>
              <w:tabs>
                <w:tab w:val="center" w:pos="1128"/>
                <w:tab w:val="center" w:pos="3289"/>
              </w:tabs>
              <w:spacing w:after="0"/>
            </w:pPr>
            <w:r>
              <w:rPr>
                <w:sz w:val="26"/>
              </w:rPr>
              <w:tab/>
            </w:r>
            <w:r>
              <w:rPr>
                <w:sz w:val="26"/>
              </w:rPr>
              <w:t xml:space="preserve">DE </w:t>
            </w:r>
            <w:r>
              <w:rPr>
                <w:sz w:val="26"/>
              </w:rPr>
              <w:tab/>
              <w:t>OE</w:t>
            </w:r>
          </w:p>
          <w:p w14:paraId="4BED9348" w14:textId="77777777" w:rsidR="003D72BD" w:rsidRDefault="00071604">
            <w:pPr>
              <w:spacing w:after="0"/>
              <w:ind w:left="86"/>
            </w:pPr>
            <w:r>
              <w:rPr>
                <w:sz w:val="24"/>
              </w:rPr>
              <w:t>LA ESCUELA OFICIAL RURAL MIXTA OE</w:t>
            </w:r>
          </w:p>
          <w:p w14:paraId="74380380" w14:textId="77777777" w:rsidR="003D72BD" w:rsidRDefault="00071604">
            <w:pPr>
              <w:spacing w:after="0"/>
              <w:ind w:left="86"/>
            </w:pPr>
            <w:r>
              <w:t>LA COMUNIDAD CASERIO SAN ROMAN I</w:t>
            </w:r>
          </w:p>
        </w:tc>
        <w:tc>
          <w:tcPr>
            <w:tcW w:w="874" w:type="dxa"/>
            <w:tcBorders>
              <w:top w:val="nil"/>
              <w:left w:val="nil"/>
              <w:bottom w:val="nil"/>
              <w:right w:val="nil"/>
            </w:tcBorders>
          </w:tcPr>
          <w:p w14:paraId="23EB373E" w14:textId="77777777" w:rsidR="003D72BD" w:rsidRDefault="00071604">
            <w:pPr>
              <w:spacing w:after="0"/>
              <w:ind w:left="86"/>
            </w:pPr>
            <w:r>
              <w:rPr>
                <w:rFonts w:ascii="Times New Roman" w:eastAsia="Times New Roman" w:hAnsi="Times New Roman" w:cs="Times New Roman"/>
                <w:sz w:val="20"/>
              </w:rPr>
              <w:t>$8,938.05</w:t>
            </w:r>
          </w:p>
        </w:tc>
      </w:tr>
      <w:tr w:rsidR="003D72BD" w14:paraId="74179378" w14:textId="77777777">
        <w:trPr>
          <w:trHeight w:val="724"/>
        </w:trPr>
        <w:tc>
          <w:tcPr>
            <w:tcW w:w="3112" w:type="dxa"/>
            <w:tcBorders>
              <w:top w:val="nil"/>
              <w:left w:val="nil"/>
              <w:bottom w:val="nil"/>
              <w:right w:val="nil"/>
            </w:tcBorders>
          </w:tcPr>
          <w:p w14:paraId="1E40160C" w14:textId="77777777" w:rsidR="003D72BD" w:rsidRDefault="00071604">
            <w:pPr>
              <w:spacing w:after="0"/>
              <w:ind w:left="77"/>
            </w:pPr>
            <w:r>
              <w:rPr>
                <w:sz w:val="20"/>
              </w:rPr>
              <w:t>CONVENIO - 105-2022-00153</w:t>
            </w:r>
          </w:p>
        </w:tc>
        <w:tc>
          <w:tcPr>
            <w:tcW w:w="951" w:type="dxa"/>
            <w:tcBorders>
              <w:top w:val="nil"/>
              <w:left w:val="nil"/>
              <w:bottom w:val="nil"/>
              <w:right w:val="nil"/>
            </w:tcBorders>
          </w:tcPr>
          <w:p w14:paraId="1B9A94C4" w14:textId="77777777" w:rsidR="003D72BD" w:rsidRDefault="00071604">
            <w:pPr>
              <w:spacing w:after="0"/>
              <w:ind w:left="77"/>
              <w:jc w:val="both"/>
            </w:pPr>
            <w:r>
              <w:rPr>
                <w:rFonts w:ascii="Times New Roman" w:eastAsia="Times New Roman" w:hAnsi="Times New Roman" w:cs="Times New Roman"/>
                <w:sz w:val="20"/>
              </w:rPr>
              <w:t>41303695</w:t>
            </w:r>
          </w:p>
        </w:tc>
        <w:tc>
          <w:tcPr>
            <w:tcW w:w="4216" w:type="dxa"/>
            <w:tcBorders>
              <w:top w:val="nil"/>
              <w:left w:val="nil"/>
              <w:bottom w:val="nil"/>
              <w:right w:val="nil"/>
            </w:tcBorders>
            <w:vAlign w:val="center"/>
          </w:tcPr>
          <w:p w14:paraId="1449E4D8" w14:textId="77777777" w:rsidR="003D72BD" w:rsidRDefault="00071604">
            <w:pPr>
              <w:spacing w:after="0"/>
              <w:ind w:left="77"/>
            </w:pPr>
            <w:r>
              <w:rPr>
                <w:sz w:val="24"/>
              </w:rPr>
              <w:t>CONSEJO OE PADRES DE FAMILIA OE</w:t>
            </w:r>
          </w:p>
          <w:p w14:paraId="71DCEA70" w14:textId="77777777" w:rsidR="003D72BD" w:rsidRDefault="00071604">
            <w:pPr>
              <w:spacing w:after="0"/>
              <w:ind w:left="86"/>
            </w:pPr>
            <w:r>
              <w:t>LA E.O.R.M. DEL CASERIO TEZULUTLAN</w:t>
            </w:r>
          </w:p>
        </w:tc>
        <w:tc>
          <w:tcPr>
            <w:tcW w:w="874" w:type="dxa"/>
            <w:tcBorders>
              <w:top w:val="nil"/>
              <w:left w:val="nil"/>
              <w:bottom w:val="nil"/>
              <w:right w:val="nil"/>
            </w:tcBorders>
          </w:tcPr>
          <w:p w14:paraId="431ABED4" w14:textId="77777777" w:rsidR="003D72BD" w:rsidRDefault="00071604">
            <w:pPr>
              <w:spacing w:after="0"/>
              <w:ind w:left="86"/>
              <w:jc w:val="both"/>
            </w:pPr>
            <w:r>
              <w:rPr>
                <w:rFonts w:ascii="Times New Roman" w:eastAsia="Times New Roman" w:hAnsi="Times New Roman" w:cs="Times New Roman"/>
              </w:rPr>
              <w:t>38826.55</w:t>
            </w:r>
          </w:p>
        </w:tc>
      </w:tr>
      <w:tr w:rsidR="003D72BD" w14:paraId="461665DD" w14:textId="77777777">
        <w:trPr>
          <w:trHeight w:val="718"/>
        </w:trPr>
        <w:tc>
          <w:tcPr>
            <w:tcW w:w="3112" w:type="dxa"/>
            <w:tcBorders>
              <w:top w:val="nil"/>
              <w:left w:val="nil"/>
              <w:bottom w:val="nil"/>
              <w:right w:val="nil"/>
            </w:tcBorders>
          </w:tcPr>
          <w:p w14:paraId="4781553C" w14:textId="77777777" w:rsidR="003D72BD" w:rsidRDefault="00071604">
            <w:pPr>
              <w:spacing w:after="0"/>
              <w:ind w:left="58"/>
            </w:pPr>
            <w:r>
              <w:rPr>
                <w:sz w:val="20"/>
              </w:rPr>
              <w:t>CONVENIO - 105-2022-00154</w:t>
            </w:r>
          </w:p>
        </w:tc>
        <w:tc>
          <w:tcPr>
            <w:tcW w:w="951" w:type="dxa"/>
            <w:tcBorders>
              <w:top w:val="nil"/>
              <w:left w:val="nil"/>
              <w:bottom w:val="nil"/>
              <w:right w:val="nil"/>
            </w:tcBorders>
          </w:tcPr>
          <w:p w14:paraId="47AFB557" w14:textId="77777777" w:rsidR="003D72BD" w:rsidRDefault="00071604">
            <w:pPr>
              <w:spacing w:after="0"/>
              <w:ind w:left="77"/>
              <w:jc w:val="both"/>
            </w:pPr>
            <w:r>
              <w:rPr>
                <w:rFonts w:ascii="Times New Roman" w:eastAsia="Times New Roman" w:hAnsi="Times New Roman" w:cs="Times New Roman"/>
                <w:sz w:val="20"/>
              </w:rPr>
              <w:t>52669556</w:t>
            </w:r>
          </w:p>
        </w:tc>
        <w:tc>
          <w:tcPr>
            <w:tcW w:w="4216" w:type="dxa"/>
            <w:tcBorders>
              <w:top w:val="nil"/>
              <w:left w:val="nil"/>
              <w:bottom w:val="nil"/>
              <w:right w:val="nil"/>
            </w:tcBorders>
            <w:vAlign w:val="bottom"/>
          </w:tcPr>
          <w:p w14:paraId="3ACC9C94" w14:textId="77777777" w:rsidR="003D72BD" w:rsidRDefault="00071604">
            <w:pPr>
              <w:spacing w:after="0"/>
              <w:ind w:left="77" w:right="624"/>
              <w:jc w:val="both"/>
            </w:pPr>
            <w:r>
              <w:rPr>
                <w:sz w:val="24"/>
              </w:rPr>
              <w:t xml:space="preserve">CONSEJO DE PADRES DE FAMILIA OE LA </w:t>
            </w:r>
            <w:proofErr w:type="gramStart"/>
            <w:r>
              <w:rPr>
                <w:sz w:val="24"/>
              </w:rPr>
              <w:t>E.O,R.M.</w:t>
            </w:r>
            <w:proofErr w:type="gramEnd"/>
            <w:r>
              <w:rPr>
                <w:sz w:val="24"/>
              </w:rPr>
              <w:t xml:space="preserve"> CASERIO SEPUR</w:t>
            </w:r>
          </w:p>
        </w:tc>
        <w:tc>
          <w:tcPr>
            <w:tcW w:w="874" w:type="dxa"/>
            <w:tcBorders>
              <w:top w:val="nil"/>
              <w:left w:val="nil"/>
              <w:bottom w:val="nil"/>
              <w:right w:val="nil"/>
            </w:tcBorders>
            <w:vAlign w:val="center"/>
          </w:tcPr>
          <w:p w14:paraId="569FA8AA" w14:textId="77777777" w:rsidR="003D72BD" w:rsidRDefault="00071604">
            <w:pPr>
              <w:spacing w:after="0"/>
              <w:ind w:left="67"/>
              <w:jc w:val="both"/>
            </w:pPr>
            <w:r>
              <w:rPr>
                <w:rFonts w:ascii="Times New Roman" w:eastAsia="Times New Roman" w:hAnsi="Times New Roman" w:cs="Times New Roman"/>
                <w:sz w:val="26"/>
              </w:rPr>
              <w:t>9,943 68</w:t>
            </w:r>
          </w:p>
        </w:tc>
      </w:tr>
      <w:tr w:rsidR="003D72BD" w14:paraId="050AEBD6" w14:textId="77777777">
        <w:trPr>
          <w:trHeight w:val="611"/>
        </w:trPr>
        <w:tc>
          <w:tcPr>
            <w:tcW w:w="3112" w:type="dxa"/>
            <w:tcBorders>
              <w:top w:val="nil"/>
              <w:left w:val="nil"/>
              <w:bottom w:val="nil"/>
              <w:right w:val="nil"/>
            </w:tcBorders>
          </w:tcPr>
          <w:p w14:paraId="644E9C89" w14:textId="77777777" w:rsidR="003D72BD" w:rsidRDefault="00071604">
            <w:pPr>
              <w:spacing w:after="0"/>
              <w:ind w:left="58"/>
            </w:pPr>
            <w:r>
              <w:rPr>
                <w:sz w:val="20"/>
              </w:rPr>
              <w:t>CONVENIO - 105-2022-00153</w:t>
            </w:r>
          </w:p>
        </w:tc>
        <w:tc>
          <w:tcPr>
            <w:tcW w:w="951" w:type="dxa"/>
            <w:tcBorders>
              <w:top w:val="nil"/>
              <w:left w:val="nil"/>
              <w:bottom w:val="nil"/>
              <w:right w:val="nil"/>
            </w:tcBorders>
          </w:tcPr>
          <w:p w14:paraId="36D81806" w14:textId="77777777" w:rsidR="003D72BD" w:rsidRDefault="00071604">
            <w:pPr>
              <w:spacing w:after="0"/>
              <w:ind w:left="77"/>
              <w:jc w:val="both"/>
            </w:pPr>
            <w:r>
              <w:rPr>
                <w:rFonts w:ascii="Times New Roman" w:eastAsia="Times New Roman" w:hAnsi="Times New Roman" w:cs="Times New Roman"/>
                <w:sz w:val="20"/>
              </w:rPr>
              <w:t>35232560</w:t>
            </w:r>
          </w:p>
        </w:tc>
        <w:tc>
          <w:tcPr>
            <w:tcW w:w="4216" w:type="dxa"/>
            <w:tcBorders>
              <w:top w:val="nil"/>
              <w:left w:val="nil"/>
              <w:bottom w:val="nil"/>
              <w:right w:val="nil"/>
            </w:tcBorders>
          </w:tcPr>
          <w:p w14:paraId="1B1E795F" w14:textId="77777777" w:rsidR="003D72BD" w:rsidRDefault="00071604">
            <w:pPr>
              <w:spacing w:after="0"/>
              <w:ind w:left="77" w:right="634" w:hanging="19"/>
            </w:pPr>
            <w:r>
              <w:rPr>
                <w:sz w:val="24"/>
              </w:rPr>
              <w:t xml:space="preserve">CONSEJO DE PADRES OE FAMILIA DE LA </w:t>
            </w:r>
            <w:proofErr w:type="gramStart"/>
            <w:r>
              <w:rPr>
                <w:sz w:val="24"/>
              </w:rPr>
              <w:t>E.O,R.M.</w:t>
            </w:r>
            <w:proofErr w:type="gramEnd"/>
            <w:r>
              <w:rPr>
                <w:sz w:val="24"/>
              </w:rPr>
              <w:t xml:space="preserve"> DEL CASERIO SEMOXAN</w:t>
            </w:r>
          </w:p>
        </w:tc>
        <w:tc>
          <w:tcPr>
            <w:tcW w:w="874" w:type="dxa"/>
            <w:tcBorders>
              <w:top w:val="nil"/>
              <w:left w:val="nil"/>
              <w:bottom w:val="nil"/>
              <w:right w:val="nil"/>
            </w:tcBorders>
          </w:tcPr>
          <w:p w14:paraId="7B22E728" w14:textId="77777777" w:rsidR="003D72BD" w:rsidRDefault="00071604">
            <w:pPr>
              <w:spacing w:after="0"/>
              <w:ind w:left="67"/>
              <w:jc w:val="both"/>
            </w:pPr>
            <w:r>
              <w:rPr>
                <w:rFonts w:ascii="Times New Roman" w:eastAsia="Times New Roman" w:hAnsi="Times New Roman" w:cs="Times New Roman"/>
                <w:sz w:val="24"/>
              </w:rPr>
              <w:t>9.930.39</w:t>
            </w:r>
          </w:p>
        </w:tc>
      </w:tr>
      <w:tr w:rsidR="003D72BD" w14:paraId="500E5808" w14:textId="77777777">
        <w:trPr>
          <w:trHeight w:val="807"/>
        </w:trPr>
        <w:tc>
          <w:tcPr>
            <w:tcW w:w="3112" w:type="dxa"/>
            <w:tcBorders>
              <w:top w:val="nil"/>
              <w:left w:val="nil"/>
              <w:bottom w:val="nil"/>
              <w:right w:val="nil"/>
            </w:tcBorders>
          </w:tcPr>
          <w:p w14:paraId="0F061F6D" w14:textId="77777777" w:rsidR="003D72BD" w:rsidRDefault="00071604">
            <w:pPr>
              <w:spacing w:after="0"/>
              <w:ind w:left="58"/>
            </w:pPr>
            <w:r>
              <w:rPr>
                <w:sz w:val="20"/>
              </w:rPr>
              <w:lastRenderedPageBreak/>
              <w:t>CONVENIO - 105-2022-00153</w:t>
            </w:r>
          </w:p>
        </w:tc>
        <w:tc>
          <w:tcPr>
            <w:tcW w:w="951" w:type="dxa"/>
            <w:tcBorders>
              <w:top w:val="nil"/>
              <w:left w:val="nil"/>
              <w:bottom w:val="nil"/>
              <w:right w:val="nil"/>
            </w:tcBorders>
          </w:tcPr>
          <w:p w14:paraId="78F0524A" w14:textId="77777777" w:rsidR="003D72BD" w:rsidRDefault="00071604">
            <w:pPr>
              <w:spacing w:after="0"/>
              <w:ind w:left="77"/>
              <w:jc w:val="both"/>
            </w:pPr>
            <w:r>
              <w:rPr>
                <w:rFonts w:ascii="Times New Roman" w:eastAsia="Times New Roman" w:hAnsi="Times New Roman" w:cs="Times New Roman"/>
                <w:sz w:val="20"/>
              </w:rPr>
              <w:t>41566882</w:t>
            </w:r>
          </w:p>
        </w:tc>
        <w:tc>
          <w:tcPr>
            <w:tcW w:w="4216" w:type="dxa"/>
            <w:tcBorders>
              <w:top w:val="nil"/>
              <w:left w:val="nil"/>
              <w:bottom w:val="nil"/>
              <w:right w:val="nil"/>
            </w:tcBorders>
            <w:vAlign w:val="center"/>
          </w:tcPr>
          <w:p w14:paraId="3691DBD7" w14:textId="77777777" w:rsidR="003D72BD" w:rsidRDefault="00071604">
            <w:pPr>
              <w:spacing w:after="0"/>
              <w:ind w:left="58"/>
            </w:pPr>
            <w:r>
              <w:rPr>
                <w:sz w:val="24"/>
              </w:rPr>
              <w:t>CONSEJO OE PADRES OE FAMILIA DE</w:t>
            </w:r>
          </w:p>
          <w:p w14:paraId="14ABA3CB" w14:textId="77777777" w:rsidR="003D72BD" w:rsidRDefault="00071604">
            <w:pPr>
              <w:spacing w:after="0"/>
              <w:ind w:left="58"/>
            </w:pPr>
            <w:r>
              <w:rPr>
                <w:sz w:val="24"/>
              </w:rPr>
              <w:t>LA E.O.R.MV DEL CASERIO NUEVA SAN</w:t>
            </w:r>
          </w:p>
          <w:p w14:paraId="17B770AD" w14:textId="77777777" w:rsidR="003D72BD" w:rsidRDefault="00071604">
            <w:pPr>
              <w:spacing w:after="0"/>
              <w:ind w:left="58"/>
            </w:pPr>
            <w:r>
              <w:t>FERNANDO</w:t>
            </w:r>
          </w:p>
        </w:tc>
        <w:tc>
          <w:tcPr>
            <w:tcW w:w="874" w:type="dxa"/>
            <w:tcBorders>
              <w:top w:val="nil"/>
              <w:left w:val="nil"/>
              <w:bottom w:val="nil"/>
              <w:right w:val="nil"/>
            </w:tcBorders>
          </w:tcPr>
          <w:p w14:paraId="736A4CB9" w14:textId="77777777" w:rsidR="003D72BD" w:rsidRDefault="00071604">
            <w:pPr>
              <w:spacing w:after="0"/>
              <w:ind w:left="67"/>
              <w:jc w:val="both"/>
            </w:pPr>
            <w:r>
              <w:rPr>
                <w:rFonts w:ascii="Times New Roman" w:eastAsia="Times New Roman" w:hAnsi="Times New Roman" w:cs="Times New Roman"/>
                <w:sz w:val="20"/>
              </w:rPr>
              <w:t>$8.945 72</w:t>
            </w:r>
          </w:p>
        </w:tc>
      </w:tr>
      <w:tr w:rsidR="003D72BD" w14:paraId="1646BAA4" w14:textId="77777777">
        <w:trPr>
          <w:trHeight w:val="851"/>
        </w:trPr>
        <w:tc>
          <w:tcPr>
            <w:tcW w:w="3112" w:type="dxa"/>
            <w:tcBorders>
              <w:top w:val="nil"/>
              <w:left w:val="nil"/>
              <w:bottom w:val="nil"/>
              <w:right w:val="nil"/>
            </w:tcBorders>
          </w:tcPr>
          <w:p w14:paraId="51540A70" w14:textId="77777777" w:rsidR="003D72BD" w:rsidRDefault="00071604">
            <w:pPr>
              <w:spacing w:after="0"/>
              <w:ind w:left="48"/>
            </w:pPr>
            <w:r>
              <w:rPr>
                <w:sz w:val="20"/>
              </w:rPr>
              <w:t>CONVENIO - 105-2022-00154</w:t>
            </w:r>
          </w:p>
        </w:tc>
        <w:tc>
          <w:tcPr>
            <w:tcW w:w="951" w:type="dxa"/>
            <w:tcBorders>
              <w:top w:val="nil"/>
              <w:left w:val="nil"/>
              <w:bottom w:val="nil"/>
              <w:right w:val="nil"/>
            </w:tcBorders>
          </w:tcPr>
          <w:p w14:paraId="20215B3B" w14:textId="77777777" w:rsidR="003D72BD" w:rsidRDefault="00071604">
            <w:pPr>
              <w:spacing w:after="0"/>
              <w:ind w:left="58"/>
              <w:jc w:val="both"/>
            </w:pPr>
            <w:r>
              <w:rPr>
                <w:rFonts w:ascii="Times New Roman" w:eastAsia="Times New Roman" w:hAnsi="Times New Roman" w:cs="Times New Roman"/>
                <w:sz w:val="20"/>
              </w:rPr>
              <w:t>41373066</w:t>
            </w:r>
          </w:p>
        </w:tc>
        <w:tc>
          <w:tcPr>
            <w:tcW w:w="4216" w:type="dxa"/>
            <w:tcBorders>
              <w:top w:val="nil"/>
              <w:left w:val="nil"/>
              <w:bottom w:val="nil"/>
              <w:right w:val="nil"/>
            </w:tcBorders>
            <w:vAlign w:val="center"/>
          </w:tcPr>
          <w:p w14:paraId="3AB5B988" w14:textId="77777777" w:rsidR="003D72BD" w:rsidRDefault="00071604">
            <w:pPr>
              <w:spacing w:after="0"/>
              <w:ind w:left="58"/>
            </w:pPr>
            <w:r>
              <w:rPr>
                <w:sz w:val="24"/>
              </w:rPr>
              <w:t>CONSEJO DE PADRES DE FAMILIA DE</w:t>
            </w:r>
          </w:p>
          <w:p w14:paraId="689B5ABD" w14:textId="77777777" w:rsidR="003D72BD" w:rsidRDefault="00071604">
            <w:pPr>
              <w:spacing w:after="0"/>
              <w:ind w:left="58"/>
            </w:pPr>
            <w:r>
              <w:rPr>
                <w:sz w:val="26"/>
              </w:rPr>
              <w:t xml:space="preserve">LA </w:t>
            </w:r>
            <w:proofErr w:type="spellStart"/>
            <w:r>
              <w:rPr>
                <w:sz w:val="26"/>
              </w:rPr>
              <w:t>E.o.R</w:t>
            </w:r>
            <w:proofErr w:type="spellEnd"/>
            <w:r>
              <w:rPr>
                <w:sz w:val="26"/>
              </w:rPr>
              <w:t xml:space="preserve"> M. DEL CASERO NUEVA</w:t>
            </w:r>
          </w:p>
          <w:p w14:paraId="2AF4F7AD" w14:textId="77777777" w:rsidR="003D72BD" w:rsidRDefault="00071604">
            <w:pPr>
              <w:spacing w:after="0"/>
              <w:ind w:left="48"/>
            </w:pPr>
            <w:r>
              <w:rPr>
                <w:sz w:val="24"/>
              </w:rPr>
              <w:t>JERUSALEN</w:t>
            </w:r>
          </w:p>
        </w:tc>
        <w:tc>
          <w:tcPr>
            <w:tcW w:w="874" w:type="dxa"/>
            <w:tcBorders>
              <w:top w:val="nil"/>
              <w:left w:val="nil"/>
              <w:bottom w:val="nil"/>
              <w:right w:val="nil"/>
            </w:tcBorders>
          </w:tcPr>
          <w:p w14:paraId="12CE7AB9" w14:textId="77777777" w:rsidR="003D72BD" w:rsidRDefault="00071604">
            <w:pPr>
              <w:spacing w:after="0"/>
              <w:ind w:left="58"/>
            </w:pPr>
            <w:r>
              <w:rPr>
                <w:noProof/>
              </w:rPr>
              <w:drawing>
                <wp:inline distT="0" distB="0" distL="0" distR="0" wp14:anchorId="4EB4F22B" wp14:editId="0EBB43C6">
                  <wp:extent cx="500068" cy="103663"/>
                  <wp:effectExtent l="0" t="0" r="0" b="0"/>
                  <wp:docPr id="422082" name="Picture 422082"/>
                  <wp:cNvGraphicFramePr/>
                  <a:graphic xmlns:a="http://schemas.openxmlformats.org/drawingml/2006/main">
                    <a:graphicData uri="http://schemas.openxmlformats.org/drawingml/2006/picture">
                      <pic:pic xmlns:pic="http://schemas.openxmlformats.org/drawingml/2006/picture">
                        <pic:nvPicPr>
                          <pic:cNvPr id="422082" name="Picture 422082"/>
                          <pic:cNvPicPr/>
                        </pic:nvPicPr>
                        <pic:blipFill>
                          <a:blip r:embed="rId2438"/>
                          <a:stretch>
                            <a:fillRect/>
                          </a:stretch>
                        </pic:blipFill>
                        <pic:spPr>
                          <a:xfrm>
                            <a:off x="0" y="0"/>
                            <a:ext cx="500068" cy="103663"/>
                          </a:xfrm>
                          <a:prstGeom prst="rect">
                            <a:avLst/>
                          </a:prstGeom>
                        </pic:spPr>
                      </pic:pic>
                    </a:graphicData>
                  </a:graphic>
                </wp:inline>
              </w:drawing>
            </w:r>
          </w:p>
        </w:tc>
      </w:tr>
      <w:tr w:rsidR="003D72BD" w14:paraId="3548A3D0" w14:textId="77777777">
        <w:trPr>
          <w:trHeight w:val="607"/>
        </w:trPr>
        <w:tc>
          <w:tcPr>
            <w:tcW w:w="3112" w:type="dxa"/>
            <w:tcBorders>
              <w:top w:val="nil"/>
              <w:left w:val="nil"/>
              <w:bottom w:val="nil"/>
              <w:right w:val="nil"/>
            </w:tcBorders>
          </w:tcPr>
          <w:p w14:paraId="3272D83B" w14:textId="77777777" w:rsidR="003D72BD" w:rsidRDefault="00071604">
            <w:pPr>
              <w:spacing w:after="0"/>
              <w:ind w:left="48"/>
            </w:pPr>
            <w:r>
              <w:rPr>
                <w:sz w:val="20"/>
              </w:rPr>
              <w:t>CONVENC • 105-2022-00155</w:t>
            </w:r>
          </w:p>
        </w:tc>
        <w:tc>
          <w:tcPr>
            <w:tcW w:w="951" w:type="dxa"/>
            <w:tcBorders>
              <w:top w:val="nil"/>
              <w:left w:val="nil"/>
              <w:bottom w:val="nil"/>
              <w:right w:val="nil"/>
            </w:tcBorders>
          </w:tcPr>
          <w:p w14:paraId="7ADE212D" w14:textId="77777777" w:rsidR="003D72BD" w:rsidRDefault="00071604">
            <w:pPr>
              <w:spacing w:after="0"/>
              <w:ind w:left="58"/>
            </w:pPr>
            <w:r>
              <w:rPr>
                <w:rFonts w:ascii="Times New Roman" w:eastAsia="Times New Roman" w:hAnsi="Times New Roman" w:cs="Times New Roman"/>
                <w:sz w:val="20"/>
              </w:rPr>
              <w:t>36282413</w:t>
            </w:r>
          </w:p>
        </w:tc>
        <w:tc>
          <w:tcPr>
            <w:tcW w:w="4216" w:type="dxa"/>
            <w:tcBorders>
              <w:top w:val="nil"/>
              <w:left w:val="nil"/>
              <w:bottom w:val="nil"/>
              <w:right w:val="nil"/>
            </w:tcBorders>
            <w:vAlign w:val="center"/>
          </w:tcPr>
          <w:p w14:paraId="36ABC212" w14:textId="77777777" w:rsidR="003D72BD" w:rsidRDefault="00071604">
            <w:pPr>
              <w:spacing w:after="0"/>
              <w:ind w:left="58" w:right="653" w:hanging="10"/>
            </w:pPr>
            <w:r>
              <w:rPr>
                <w:sz w:val="24"/>
              </w:rPr>
              <w:t>CONSEJO DE PADRES DE FAMILIA OE LA E.O.R.M.</w:t>
            </w:r>
          </w:p>
        </w:tc>
        <w:tc>
          <w:tcPr>
            <w:tcW w:w="874" w:type="dxa"/>
            <w:tcBorders>
              <w:top w:val="nil"/>
              <w:left w:val="nil"/>
              <w:bottom w:val="nil"/>
              <w:right w:val="nil"/>
            </w:tcBorders>
          </w:tcPr>
          <w:p w14:paraId="7640F6CA" w14:textId="77777777" w:rsidR="003D72BD" w:rsidRDefault="00071604">
            <w:pPr>
              <w:spacing w:after="0"/>
              <w:ind w:left="58"/>
              <w:jc w:val="both"/>
            </w:pPr>
            <w:r>
              <w:rPr>
                <w:rFonts w:ascii="Times New Roman" w:eastAsia="Times New Roman" w:hAnsi="Times New Roman" w:cs="Times New Roman"/>
                <w:sz w:val="20"/>
              </w:rPr>
              <w:t>$8.939.71</w:t>
            </w:r>
          </w:p>
        </w:tc>
      </w:tr>
      <w:tr w:rsidR="003D72BD" w14:paraId="4BB969CA" w14:textId="77777777">
        <w:trPr>
          <w:trHeight w:val="827"/>
        </w:trPr>
        <w:tc>
          <w:tcPr>
            <w:tcW w:w="3112" w:type="dxa"/>
            <w:tcBorders>
              <w:top w:val="nil"/>
              <w:left w:val="nil"/>
              <w:bottom w:val="nil"/>
              <w:right w:val="nil"/>
            </w:tcBorders>
          </w:tcPr>
          <w:p w14:paraId="3EC122ED" w14:textId="77777777" w:rsidR="003D72BD" w:rsidRDefault="00071604">
            <w:pPr>
              <w:spacing w:after="0"/>
              <w:ind w:left="38"/>
            </w:pPr>
            <w:r>
              <w:rPr>
                <w:sz w:val="20"/>
              </w:rPr>
              <w:t>CONVENIO - 1C5-2022-00154</w:t>
            </w:r>
          </w:p>
        </w:tc>
        <w:tc>
          <w:tcPr>
            <w:tcW w:w="951" w:type="dxa"/>
            <w:tcBorders>
              <w:top w:val="nil"/>
              <w:left w:val="nil"/>
              <w:bottom w:val="nil"/>
              <w:right w:val="nil"/>
            </w:tcBorders>
          </w:tcPr>
          <w:p w14:paraId="1265B910" w14:textId="77777777" w:rsidR="003D72BD" w:rsidRDefault="00071604">
            <w:pPr>
              <w:spacing w:after="0"/>
              <w:ind w:left="48"/>
            </w:pPr>
            <w:r>
              <w:rPr>
                <w:rFonts w:ascii="Courier New" w:eastAsia="Courier New" w:hAnsi="Courier New" w:cs="Courier New"/>
                <w:sz w:val="18"/>
              </w:rPr>
              <w:t>421478f6</w:t>
            </w:r>
          </w:p>
        </w:tc>
        <w:tc>
          <w:tcPr>
            <w:tcW w:w="4216" w:type="dxa"/>
            <w:tcBorders>
              <w:top w:val="nil"/>
              <w:left w:val="nil"/>
              <w:bottom w:val="nil"/>
              <w:right w:val="nil"/>
            </w:tcBorders>
          </w:tcPr>
          <w:p w14:paraId="637961EB" w14:textId="77777777" w:rsidR="003D72BD" w:rsidRDefault="00071604">
            <w:pPr>
              <w:tabs>
                <w:tab w:val="center" w:pos="3313"/>
              </w:tabs>
              <w:spacing w:after="0"/>
            </w:pPr>
            <w:r>
              <w:rPr>
                <w:sz w:val="24"/>
              </w:rPr>
              <w:t xml:space="preserve">CONSEJO OE PADRES DE FAMILIA </w:t>
            </w:r>
            <w:r>
              <w:rPr>
                <w:noProof/>
              </w:rPr>
              <w:drawing>
                <wp:inline distT="0" distB="0" distL="0" distR="0" wp14:anchorId="4123C8D7" wp14:editId="14DCA5A4">
                  <wp:extent cx="73181" cy="91467"/>
                  <wp:effectExtent l="0" t="0" r="0" b="0"/>
                  <wp:docPr id="421955" name="Picture 421955"/>
                  <wp:cNvGraphicFramePr/>
                  <a:graphic xmlns:a="http://schemas.openxmlformats.org/drawingml/2006/main">
                    <a:graphicData uri="http://schemas.openxmlformats.org/drawingml/2006/picture">
                      <pic:pic xmlns:pic="http://schemas.openxmlformats.org/drawingml/2006/picture">
                        <pic:nvPicPr>
                          <pic:cNvPr id="421955" name="Picture 421955"/>
                          <pic:cNvPicPr/>
                        </pic:nvPicPr>
                        <pic:blipFill>
                          <a:blip r:embed="rId2439"/>
                          <a:stretch>
                            <a:fillRect/>
                          </a:stretch>
                        </pic:blipFill>
                        <pic:spPr>
                          <a:xfrm>
                            <a:off x="0" y="0"/>
                            <a:ext cx="73181" cy="91467"/>
                          </a:xfrm>
                          <a:prstGeom prst="rect">
                            <a:avLst/>
                          </a:prstGeom>
                        </pic:spPr>
                      </pic:pic>
                    </a:graphicData>
                  </a:graphic>
                </wp:inline>
              </w:drawing>
            </w:r>
            <w:r>
              <w:rPr>
                <w:sz w:val="24"/>
              </w:rPr>
              <w:tab/>
            </w:r>
            <w:r>
              <w:rPr>
                <w:noProof/>
              </w:rPr>
              <w:drawing>
                <wp:inline distT="0" distB="0" distL="0" distR="0" wp14:anchorId="6FCB4DA1" wp14:editId="656E1D83">
                  <wp:extent cx="60984" cy="85370"/>
                  <wp:effectExtent l="0" t="0" r="0" b="0"/>
                  <wp:docPr id="421956" name="Picture 421956"/>
                  <wp:cNvGraphicFramePr/>
                  <a:graphic xmlns:a="http://schemas.openxmlformats.org/drawingml/2006/main">
                    <a:graphicData uri="http://schemas.openxmlformats.org/drawingml/2006/picture">
                      <pic:pic xmlns:pic="http://schemas.openxmlformats.org/drawingml/2006/picture">
                        <pic:nvPicPr>
                          <pic:cNvPr id="421956" name="Picture 421956"/>
                          <pic:cNvPicPr/>
                        </pic:nvPicPr>
                        <pic:blipFill>
                          <a:blip r:embed="rId2440"/>
                          <a:stretch>
                            <a:fillRect/>
                          </a:stretch>
                        </pic:blipFill>
                        <pic:spPr>
                          <a:xfrm>
                            <a:off x="0" y="0"/>
                            <a:ext cx="60984" cy="85370"/>
                          </a:xfrm>
                          <a:prstGeom prst="rect">
                            <a:avLst/>
                          </a:prstGeom>
                        </pic:spPr>
                      </pic:pic>
                    </a:graphicData>
                  </a:graphic>
                </wp:inline>
              </w:drawing>
            </w:r>
          </w:p>
          <w:p w14:paraId="42AE5CAC" w14:textId="77777777" w:rsidR="003D72BD" w:rsidRDefault="00071604">
            <w:pPr>
              <w:spacing w:after="0"/>
              <w:ind w:left="48"/>
            </w:pPr>
            <w:r>
              <w:rPr>
                <w:sz w:val="26"/>
              </w:rPr>
              <w:t>LA E.O.R.M. DEL CASERO LAS</w:t>
            </w:r>
          </w:p>
          <w:p w14:paraId="36260654" w14:textId="77777777" w:rsidR="003D72BD" w:rsidRDefault="00071604">
            <w:pPr>
              <w:spacing w:after="0"/>
              <w:ind w:left="48"/>
            </w:pPr>
            <w:r>
              <w:t>CAMELIAS</w:t>
            </w:r>
          </w:p>
        </w:tc>
        <w:tc>
          <w:tcPr>
            <w:tcW w:w="874" w:type="dxa"/>
            <w:tcBorders>
              <w:top w:val="nil"/>
              <w:left w:val="nil"/>
              <w:bottom w:val="nil"/>
              <w:right w:val="nil"/>
            </w:tcBorders>
          </w:tcPr>
          <w:p w14:paraId="6BCDA82B" w14:textId="77777777" w:rsidR="003D72BD" w:rsidRDefault="00071604">
            <w:pPr>
              <w:spacing w:after="0"/>
              <w:ind w:left="58"/>
              <w:jc w:val="both"/>
            </w:pPr>
            <w:proofErr w:type="spellStart"/>
            <w:r>
              <w:rPr>
                <w:sz w:val="20"/>
              </w:rPr>
              <w:t>sa</w:t>
            </w:r>
            <w:proofErr w:type="spellEnd"/>
            <w:r>
              <w:rPr>
                <w:sz w:val="20"/>
              </w:rPr>
              <w:t>, 798.76</w:t>
            </w:r>
          </w:p>
        </w:tc>
      </w:tr>
      <w:tr w:rsidR="003D72BD" w14:paraId="1797FFC8" w14:textId="77777777">
        <w:trPr>
          <w:trHeight w:val="829"/>
        </w:trPr>
        <w:tc>
          <w:tcPr>
            <w:tcW w:w="3112" w:type="dxa"/>
            <w:tcBorders>
              <w:top w:val="nil"/>
              <w:left w:val="nil"/>
              <w:bottom w:val="nil"/>
              <w:right w:val="nil"/>
            </w:tcBorders>
          </w:tcPr>
          <w:p w14:paraId="231C4114" w14:textId="77777777" w:rsidR="003D72BD" w:rsidRDefault="00071604">
            <w:pPr>
              <w:spacing w:after="0"/>
              <w:ind w:left="29"/>
            </w:pPr>
            <w:r>
              <w:rPr>
                <w:sz w:val="20"/>
              </w:rPr>
              <w:t>CONVENIO - 105-2022-00154</w:t>
            </w:r>
          </w:p>
        </w:tc>
        <w:tc>
          <w:tcPr>
            <w:tcW w:w="951" w:type="dxa"/>
            <w:tcBorders>
              <w:top w:val="nil"/>
              <w:left w:val="nil"/>
              <w:bottom w:val="nil"/>
              <w:right w:val="nil"/>
            </w:tcBorders>
          </w:tcPr>
          <w:p w14:paraId="0DF955D0" w14:textId="77777777" w:rsidR="003D72BD" w:rsidRDefault="00071604">
            <w:pPr>
              <w:spacing w:after="0"/>
              <w:ind w:left="48"/>
            </w:pPr>
            <w:r>
              <w:rPr>
                <w:rFonts w:ascii="Times New Roman" w:eastAsia="Times New Roman" w:hAnsi="Times New Roman" w:cs="Times New Roman"/>
                <w:sz w:val="20"/>
              </w:rPr>
              <w:t>42287847</w:t>
            </w:r>
          </w:p>
        </w:tc>
        <w:tc>
          <w:tcPr>
            <w:tcW w:w="4216" w:type="dxa"/>
            <w:tcBorders>
              <w:top w:val="nil"/>
              <w:left w:val="nil"/>
              <w:bottom w:val="nil"/>
              <w:right w:val="nil"/>
            </w:tcBorders>
            <w:vAlign w:val="center"/>
          </w:tcPr>
          <w:p w14:paraId="315DD339" w14:textId="77777777" w:rsidR="003D72BD" w:rsidRDefault="00071604">
            <w:pPr>
              <w:spacing w:after="0" w:line="216" w:lineRule="auto"/>
              <w:ind w:left="48" w:right="663"/>
            </w:pPr>
            <w:r>
              <w:rPr>
                <w:sz w:val="24"/>
              </w:rPr>
              <w:t xml:space="preserve">CONSEJO OE PADRES OE FAMILIA DE LA ESCUELA OF. DE </w:t>
            </w:r>
            <w:proofErr w:type="spellStart"/>
            <w:r>
              <w:rPr>
                <w:sz w:val="24"/>
              </w:rPr>
              <w:t>PARVI.nos</w:t>
            </w:r>
            <w:proofErr w:type="spellEnd"/>
            <w:r>
              <w:rPr>
                <w:sz w:val="24"/>
              </w:rPr>
              <w:t xml:space="preserve"> ANEXA</w:t>
            </w:r>
          </w:p>
          <w:p w14:paraId="777CF032" w14:textId="77777777" w:rsidR="003D72BD" w:rsidRDefault="00071604">
            <w:pPr>
              <w:spacing w:after="0"/>
              <w:ind w:left="29"/>
            </w:pPr>
            <w:r>
              <w:t>A E.O.R.M. DEL CASERIO LAS ARENAS</w:t>
            </w:r>
          </w:p>
        </w:tc>
        <w:tc>
          <w:tcPr>
            <w:tcW w:w="874" w:type="dxa"/>
            <w:tcBorders>
              <w:top w:val="nil"/>
              <w:left w:val="nil"/>
              <w:bottom w:val="nil"/>
              <w:right w:val="nil"/>
            </w:tcBorders>
          </w:tcPr>
          <w:p w14:paraId="0F179ABD" w14:textId="77777777" w:rsidR="003D72BD" w:rsidRDefault="00071604">
            <w:pPr>
              <w:spacing w:after="0"/>
              <w:ind w:left="38"/>
            </w:pPr>
            <w:r>
              <w:rPr>
                <w:noProof/>
              </w:rPr>
              <w:drawing>
                <wp:inline distT="0" distB="0" distL="0" distR="0" wp14:anchorId="4C6F0687" wp14:editId="5A5A3E03">
                  <wp:extent cx="506166" cy="109761"/>
                  <wp:effectExtent l="0" t="0" r="0" b="0"/>
                  <wp:docPr id="422083" name="Picture 422083"/>
                  <wp:cNvGraphicFramePr/>
                  <a:graphic xmlns:a="http://schemas.openxmlformats.org/drawingml/2006/main">
                    <a:graphicData uri="http://schemas.openxmlformats.org/drawingml/2006/picture">
                      <pic:pic xmlns:pic="http://schemas.openxmlformats.org/drawingml/2006/picture">
                        <pic:nvPicPr>
                          <pic:cNvPr id="422083" name="Picture 422083"/>
                          <pic:cNvPicPr/>
                        </pic:nvPicPr>
                        <pic:blipFill>
                          <a:blip r:embed="rId2441"/>
                          <a:stretch>
                            <a:fillRect/>
                          </a:stretch>
                        </pic:blipFill>
                        <pic:spPr>
                          <a:xfrm>
                            <a:off x="0" y="0"/>
                            <a:ext cx="506166" cy="109761"/>
                          </a:xfrm>
                          <a:prstGeom prst="rect">
                            <a:avLst/>
                          </a:prstGeom>
                        </pic:spPr>
                      </pic:pic>
                    </a:graphicData>
                  </a:graphic>
                </wp:inline>
              </w:drawing>
            </w:r>
          </w:p>
        </w:tc>
      </w:tr>
      <w:tr w:rsidR="003D72BD" w14:paraId="31FFA553" w14:textId="77777777">
        <w:trPr>
          <w:trHeight w:val="831"/>
        </w:trPr>
        <w:tc>
          <w:tcPr>
            <w:tcW w:w="3112" w:type="dxa"/>
            <w:tcBorders>
              <w:top w:val="nil"/>
              <w:left w:val="nil"/>
              <w:bottom w:val="nil"/>
              <w:right w:val="nil"/>
            </w:tcBorders>
          </w:tcPr>
          <w:p w14:paraId="3D3C5B32" w14:textId="77777777" w:rsidR="003D72BD" w:rsidRDefault="00071604">
            <w:pPr>
              <w:spacing w:after="0"/>
              <w:ind w:left="29"/>
            </w:pPr>
            <w:r>
              <w:rPr>
                <w:sz w:val="20"/>
              </w:rPr>
              <w:t>CONVENIO 105-202200154</w:t>
            </w:r>
          </w:p>
        </w:tc>
        <w:tc>
          <w:tcPr>
            <w:tcW w:w="951" w:type="dxa"/>
            <w:tcBorders>
              <w:top w:val="nil"/>
              <w:left w:val="nil"/>
              <w:bottom w:val="nil"/>
              <w:right w:val="nil"/>
            </w:tcBorders>
          </w:tcPr>
          <w:p w14:paraId="4F836834" w14:textId="77777777" w:rsidR="003D72BD" w:rsidRDefault="00071604">
            <w:pPr>
              <w:spacing w:after="0"/>
              <w:ind w:left="48"/>
            </w:pPr>
            <w:r>
              <w:rPr>
                <w:rFonts w:ascii="Times New Roman" w:eastAsia="Times New Roman" w:hAnsi="Times New Roman" w:cs="Times New Roman"/>
                <w:sz w:val="20"/>
              </w:rPr>
              <w:t>34820604</w:t>
            </w:r>
          </w:p>
        </w:tc>
        <w:tc>
          <w:tcPr>
            <w:tcW w:w="4216" w:type="dxa"/>
            <w:tcBorders>
              <w:top w:val="nil"/>
              <w:left w:val="nil"/>
              <w:bottom w:val="nil"/>
              <w:right w:val="nil"/>
            </w:tcBorders>
            <w:vAlign w:val="center"/>
          </w:tcPr>
          <w:p w14:paraId="7F4160F6" w14:textId="77777777" w:rsidR="003D72BD" w:rsidRDefault="00071604">
            <w:pPr>
              <w:spacing w:after="0"/>
              <w:ind w:left="29"/>
            </w:pPr>
            <w:r>
              <w:rPr>
                <w:sz w:val="24"/>
              </w:rPr>
              <w:t>CONSEJO OE PADRES OS FAMILIA DE</w:t>
            </w:r>
          </w:p>
          <w:p w14:paraId="0A31C7EA" w14:textId="77777777" w:rsidR="003D72BD" w:rsidRDefault="00071604">
            <w:pPr>
              <w:spacing w:after="0"/>
              <w:ind w:left="48"/>
            </w:pPr>
            <w:r>
              <w:rPr>
                <w:sz w:val="24"/>
              </w:rPr>
              <w:t xml:space="preserve">CA E </w:t>
            </w:r>
            <w:proofErr w:type="spellStart"/>
            <w:r>
              <w:rPr>
                <w:sz w:val="24"/>
              </w:rPr>
              <w:t>Mv</w:t>
            </w:r>
            <w:proofErr w:type="spellEnd"/>
            <w:r>
              <w:rPr>
                <w:sz w:val="24"/>
              </w:rPr>
              <w:t xml:space="preserve"> CASERO FLOR DE LA</w:t>
            </w:r>
          </w:p>
          <w:p w14:paraId="32CF09F1" w14:textId="77777777" w:rsidR="003D72BD" w:rsidRDefault="00071604">
            <w:pPr>
              <w:spacing w:after="0"/>
              <w:ind w:left="29"/>
            </w:pPr>
            <w:r>
              <w:rPr>
                <w:sz w:val="24"/>
              </w:rPr>
              <w:t>SELVA</w:t>
            </w:r>
          </w:p>
        </w:tc>
        <w:tc>
          <w:tcPr>
            <w:tcW w:w="874" w:type="dxa"/>
            <w:tcBorders>
              <w:top w:val="nil"/>
              <w:left w:val="nil"/>
              <w:bottom w:val="nil"/>
              <w:right w:val="nil"/>
            </w:tcBorders>
          </w:tcPr>
          <w:p w14:paraId="4BBD234A" w14:textId="77777777" w:rsidR="003D72BD" w:rsidRDefault="00071604">
            <w:pPr>
              <w:spacing w:after="0"/>
              <w:ind w:left="29"/>
              <w:jc w:val="both"/>
            </w:pPr>
            <w:r>
              <w:rPr>
                <w:rFonts w:ascii="Times New Roman" w:eastAsia="Times New Roman" w:hAnsi="Times New Roman" w:cs="Times New Roman"/>
                <w:sz w:val="20"/>
              </w:rPr>
              <w:t>88,945.72</w:t>
            </w:r>
          </w:p>
        </w:tc>
      </w:tr>
      <w:tr w:rsidR="003D72BD" w14:paraId="7295B45E" w14:textId="77777777">
        <w:trPr>
          <w:trHeight w:val="626"/>
        </w:trPr>
        <w:tc>
          <w:tcPr>
            <w:tcW w:w="3112" w:type="dxa"/>
            <w:tcBorders>
              <w:top w:val="nil"/>
              <w:left w:val="nil"/>
              <w:bottom w:val="nil"/>
              <w:right w:val="nil"/>
            </w:tcBorders>
          </w:tcPr>
          <w:p w14:paraId="37763A05" w14:textId="77777777" w:rsidR="003D72BD" w:rsidRDefault="00071604">
            <w:pPr>
              <w:spacing w:after="0"/>
              <w:ind w:left="19"/>
            </w:pPr>
            <w:r>
              <w:rPr>
                <w:sz w:val="20"/>
              </w:rPr>
              <w:t>CONVENIO - 105-2022-00153</w:t>
            </w:r>
          </w:p>
        </w:tc>
        <w:tc>
          <w:tcPr>
            <w:tcW w:w="951" w:type="dxa"/>
            <w:tcBorders>
              <w:top w:val="nil"/>
              <w:left w:val="nil"/>
              <w:bottom w:val="nil"/>
              <w:right w:val="nil"/>
            </w:tcBorders>
          </w:tcPr>
          <w:p w14:paraId="4D9C95A0" w14:textId="77777777" w:rsidR="003D72BD" w:rsidRDefault="00071604">
            <w:pPr>
              <w:spacing w:after="0"/>
              <w:ind w:left="29"/>
            </w:pPr>
            <w:r>
              <w:rPr>
                <w:rFonts w:ascii="Times New Roman" w:eastAsia="Times New Roman" w:hAnsi="Times New Roman" w:cs="Times New Roman"/>
                <w:sz w:val="20"/>
              </w:rPr>
              <w:t>41910559</w:t>
            </w:r>
          </w:p>
        </w:tc>
        <w:tc>
          <w:tcPr>
            <w:tcW w:w="4216" w:type="dxa"/>
            <w:tcBorders>
              <w:top w:val="nil"/>
              <w:left w:val="nil"/>
              <w:bottom w:val="nil"/>
              <w:right w:val="nil"/>
            </w:tcBorders>
            <w:vAlign w:val="center"/>
          </w:tcPr>
          <w:p w14:paraId="0B2503BA" w14:textId="77777777" w:rsidR="003D72BD" w:rsidRDefault="00071604">
            <w:pPr>
              <w:spacing w:after="0"/>
              <w:ind w:left="29"/>
            </w:pPr>
            <w:r>
              <w:rPr>
                <w:sz w:val="24"/>
              </w:rPr>
              <w:t>CONSEJO DE PADRES DE FAMILIA DE</w:t>
            </w:r>
          </w:p>
          <w:p w14:paraId="260CBFED" w14:textId="77777777" w:rsidR="003D72BD" w:rsidRDefault="00071604">
            <w:pPr>
              <w:spacing w:after="0"/>
              <w:ind w:left="29"/>
            </w:pPr>
            <w:r>
              <w:t>LA E-</w:t>
            </w:r>
            <w:proofErr w:type="gramStart"/>
            <w:r>
              <w:t>O,R.M.</w:t>
            </w:r>
            <w:proofErr w:type="gramEnd"/>
            <w:r>
              <w:t xml:space="preserve"> DE CASERIO EL CANALEÑO</w:t>
            </w:r>
          </w:p>
        </w:tc>
        <w:tc>
          <w:tcPr>
            <w:tcW w:w="874" w:type="dxa"/>
            <w:tcBorders>
              <w:top w:val="nil"/>
              <w:left w:val="nil"/>
              <w:bottom w:val="nil"/>
              <w:right w:val="nil"/>
            </w:tcBorders>
          </w:tcPr>
          <w:p w14:paraId="522BBA44" w14:textId="77777777" w:rsidR="003D72BD" w:rsidRDefault="00071604">
            <w:pPr>
              <w:spacing w:after="0"/>
              <w:ind w:left="29"/>
              <w:jc w:val="both"/>
            </w:pPr>
            <w:r>
              <w:rPr>
                <w:rFonts w:ascii="Times New Roman" w:eastAsia="Times New Roman" w:hAnsi="Times New Roman" w:cs="Times New Roman"/>
                <w:sz w:val="20"/>
              </w:rPr>
              <w:t>$8.944.44</w:t>
            </w:r>
          </w:p>
        </w:tc>
      </w:tr>
      <w:tr w:rsidR="003D72BD" w14:paraId="38216E98" w14:textId="77777777">
        <w:trPr>
          <w:trHeight w:val="837"/>
        </w:trPr>
        <w:tc>
          <w:tcPr>
            <w:tcW w:w="3112" w:type="dxa"/>
            <w:tcBorders>
              <w:top w:val="nil"/>
              <w:left w:val="nil"/>
              <w:bottom w:val="nil"/>
              <w:right w:val="nil"/>
            </w:tcBorders>
          </w:tcPr>
          <w:p w14:paraId="7435690A" w14:textId="77777777" w:rsidR="003D72BD" w:rsidRDefault="00071604">
            <w:pPr>
              <w:spacing w:after="0"/>
              <w:ind w:left="19"/>
            </w:pPr>
            <w:r>
              <w:rPr>
                <w:sz w:val="20"/>
              </w:rPr>
              <w:t>CONVENFO • 105-2022-00154</w:t>
            </w:r>
          </w:p>
        </w:tc>
        <w:tc>
          <w:tcPr>
            <w:tcW w:w="951" w:type="dxa"/>
            <w:tcBorders>
              <w:top w:val="nil"/>
              <w:left w:val="nil"/>
              <w:bottom w:val="nil"/>
              <w:right w:val="nil"/>
            </w:tcBorders>
          </w:tcPr>
          <w:p w14:paraId="400B9E3E" w14:textId="77777777" w:rsidR="003D72BD" w:rsidRDefault="00071604">
            <w:pPr>
              <w:spacing w:after="0"/>
              <w:ind w:left="29"/>
            </w:pPr>
            <w:r>
              <w:rPr>
                <w:rFonts w:ascii="Times New Roman" w:eastAsia="Times New Roman" w:hAnsi="Times New Roman" w:cs="Times New Roman"/>
                <w:sz w:val="20"/>
              </w:rPr>
              <w:t>50007149</w:t>
            </w:r>
          </w:p>
        </w:tc>
        <w:tc>
          <w:tcPr>
            <w:tcW w:w="4216" w:type="dxa"/>
            <w:tcBorders>
              <w:top w:val="nil"/>
              <w:left w:val="nil"/>
              <w:bottom w:val="nil"/>
              <w:right w:val="nil"/>
            </w:tcBorders>
            <w:vAlign w:val="center"/>
          </w:tcPr>
          <w:p w14:paraId="18C282DF" w14:textId="77777777" w:rsidR="003D72BD" w:rsidRDefault="00071604">
            <w:pPr>
              <w:spacing w:after="0"/>
              <w:ind w:left="19"/>
            </w:pPr>
            <w:r>
              <w:rPr>
                <w:sz w:val="24"/>
              </w:rPr>
              <w:t>CONSEJO OE PADRES OE FAMILIA DE</w:t>
            </w:r>
          </w:p>
          <w:p w14:paraId="79237063" w14:textId="77777777" w:rsidR="003D72BD" w:rsidRDefault="00071604">
            <w:pPr>
              <w:spacing w:after="0"/>
              <w:ind w:left="29"/>
            </w:pPr>
            <w:r>
              <w:rPr>
                <w:sz w:val="24"/>
              </w:rPr>
              <w:t>LA ESCUELA OFICIAL RURAL MIXTA</w:t>
            </w:r>
          </w:p>
          <w:p w14:paraId="5F9B7BD3" w14:textId="77777777" w:rsidR="003D72BD" w:rsidRDefault="00071604">
            <w:pPr>
              <w:spacing w:after="0"/>
              <w:ind w:left="19"/>
            </w:pPr>
            <w:r>
              <w:rPr>
                <w:sz w:val="24"/>
              </w:rPr>
              <w:t>CASERIO CRUCE SEMUY</w:t>
            </w:r>
          </w:p>
        </w:tc>
        <w:tc>
          <w:tcPr>
            <w:tcW w:w="874" w:type="dxa"/>
            <w:tcBorders>
              <w:top w:val="nil"/>
              <w:left w:val="nil"/>
              <w:bottom w:val="nil"/>
              <w:right w:val="nil"/>
            </w:tcBorders>
          </w:tcPr>
          <w:p w14:paraId="6AEA4336" w14:textId="77777777" w:rsidR="003D72BD" w:rsidRDefault="00071604">
            <w:pPr>
              <w:spacing w:after="0"/>
              <w:ind w:left="29"/>
              <w:jc w:val="both"/>
            </w:pPr>
            <w:r>
              <w:rPr>
                <w:rFonts w:ascii="Times New Roman" w:eastAsia="Times New Roman" w:hAnsi="Times New Roman" w:cs="Times New Roman"/>
                <w:sz w:val="20"/>
              </w:rPr>
              <w:t>38,944.95</w:t>
            </w:r>
          </w:p>
        </w:tc>
      </w:tr>
      <w:tr w:rsidR="003D72BD" w14:paraId="7CF3BA99" w14:textId="77777777">
        <w:trPr>
          <w:trHeight w:val="831"/>
        </w:trPr>
        <w:tc>
          <w:tcPr>
            <w:tcW w:w="3112" w:type="dxa"/>
            <w:tcBorders>
              <w:top w:val="nil"/>
              <w:left w:val="nil"/>
              <w:bottom w:val="nil"/>
              <w:right w:val="nil"/>
            </w:tcBorders>
          </w:tcPr>
          <w:p w14:paraId="759CA059" w14:textId="77777777" w:rsidR="003D72BD" w:rsidRDefault="00071604">
            <w:pPr>
              <w:spacing w:after="0"/>
              <w:ind w:left="10"/>
            </w:pPr>
            <w:r>
              <w:rPr>
                <w:sz w:val="20"/>
              </w:rPr>
              <w:t>CONVENIO - 105-2022-00154</w:t>
            </w:r>
          </w:p>
        </w:tc>
        <w:tc>
          <w:tcPr>
            <w:tcW w:w="951" w:type="dxa"/>
            <w:tcBorders>
              <w:top w:val="nil"/>
              <w:left w:val="nil"/>
              <w:bottom w:val="nil"/>
              <w:right w:val="nil"/>
            </w:tcBorders>
          </w:tcPr>
          <w:p w14:paraId="14C05C16" w14:textId="77777777" w:rsidR="003D72BD" w:rsidRDefault="00071604">
            <w:pPr>
              <w:spacing w:after="0"/>
              <w:ind w:left="29"/>
            </w:pPr>
            <w:r>
              <w:rPr>
                <w:rFonts w:ascii="Times New Roman" w:eastAsia="Times New Roman" w:hAnsi="Times New Roman" w:cs="Times New Roman"/>
                <w:sz w:val="20"/>
              </w:rPr>
              <w:t>38527057</w:t>
            </w:r>
          </w:p>
        </w:tc>
        <w:tc>
          <w:tcPr>
            <w:tcW w:w="4216" w:type="dxa"/>
            <w:tcBorders>
              <w:top w:val="nil"/>
              <w:left w:val="nil"/>
              <w:bottom w:val="nil"/>
              <w:right w:val="nil"/>
            </w:tcBorders>
            <w:vAlign w:val="center"/>
          </w:tcPr>
          <w:p w14:paraId="3299853F" w14:textId="77777777" w:rsidR="003D72BD" w:rsidRDefault="00071604">
            <w:pPr>
              <w:spacing w:after="0"/>
              <w:ind w:left="19"/>
            </w:pPr>
            <w:r>
              <w:rPr>
                <w:sz w:val="24"/>
              </w:rPr>
              <w:t>CONSEJO OE PADRES OE FAMILIA DE</w:t>
            </w:r>
          </w:p>
          <w:p w14:paraId="46997FC7" w14:textId="77777777" w:rsidR="003D72BD" w:rsidRDefault="00071604">
            <w:pPr>
              <w:tabs>
                <w:tab w:val="center" w:pos="1935"/>
                <w:tab w:val="center" w:pos="2819"/>
                <w:tab w:val="center" w:pos="2910"/>
              </w:tabs>
              <w:spacing w:after="0"/>
            </w:pPr>
            <w:r>
              <w:rPr>
                <w:sz w:val="24"/>
              </w:rPr>
              <w:t xml:space="preserve">LA </w:t>
            </w:r>
            <w:proofErr w:type="spellStart"/>
            <w:r>
              <w:rPr>
                <w:sz w:val="24"/>
              </w:rPr>
              <w:t>E.o</w:t>
            </w:r>
            <w:proofErr w:type="spellEnd"/>
            <w:r>
              <w:rPr>
                <w:sz w:val="24"/>
              </w:rPr>
              <w:t xml:space="preserve"> </w:t>
            </w:r>
            <w:r>
              <w:rPr>
                <w:sz w:val="24"/>
              </w:rPr>
              <w:tab/>
              <w:t>CASERIO CARIBE</w:t>
            </w:r>
            <w:r>
              <w:rPr>
                <w:noProof/>
              </w:rPr>
              <w:drawing>
                <wp:inline distT="0" distB="0" distL="0" distR="0" wp14:anchorId="5309D22E" wp14:editId="3AD1076D">
                  <wp:extent cx="73180" cy="91467"/>
                  <wp:effectExtent l="0" t="0" r="0" b="0"/>
                  <wp:docPr id="421957" name="Picture 421957"/>
                  <wp:cNvGraphicFramePr/>
                  <a:graphic xmlns:a="http://schemas.openxmlformats.org/drawingml/2006/main">
                    <a:graphicData uri="http://schemas.openxmlformats.org/drawingml/2006/picture">
                      <pic:pic xmlns:pic="http://schemas.openxmlformats.org/drawingml/2006/picture">
                        <pic:nvPicPr>
                          <pic:cNvPr id="421957" name="Picture 421957"/>
                          <pic:cNvPicPr/>
                        </pic:nvPicPr>
                        <pic:blipFill>
                          <a:blip r:embed="rId2442"/>
                          <a:stretch>
                            <a:fillRect/>
                          </a:stretch>
                        </pic:blipFill>
                        <pic:spPr>
                          <a:xfrm>
                            <a:off x="0" y="0"/>
                            <a:ext cx="73180" cy="91467"/>
                          </a:xfrm>
                          <a:prstGeom prst="rect">
                            <a:avLst/>
                          </a:prstGeom>
                        </pic:spPr>
                      </pic:pic>
                    </a:graphicData>
                  </a:graphic>
                </wp:inline>
              </w:drawing>
            </w:r>
            <w:r>
              <w:rPr>
                <w:sz w:val="24"/>
              </w:rPr>
              <w:tab/>
            </w:r>
            <w:r>
              <w:rPr>
                <w:noProof/>
              </w:rPr>
              <w:drawing>
                <wp:inline distT="0" distB="0" distL="0" distR="0" wp14:anchorId="0016BCD7" wp14:editId="0357283A">
                  <wp:extent cx="18295" cy="79272"/>
                  <wp:effectExtent l="0" t="0" r="0" b="0"/>
                  <wp:docPr id="421958" name="Picture 421958"/>
                  <wp:cNvGraphicFramePr/>
                  <a:graphic xmlns:a="http://schemas.openxmlformats.org/drawingml/2006/main">
                    <a:graphicData uri="http://schemas.openxmlformats.org/drawingml/2006/picture">
                      <pic:pic xmlns:pic="http://schemas.openxmlformats.org/drawingml/2006/picture">
                        <pic:nvPicPr>
                          <pic:cNvPr id="421958" name="Picture 421958"/>
                          <pic:cNvPicPr/>
                        </pic:nvPicPr>
                        <pic:blipFill>
                          <a:blip r:embed="rId2443"/>
                          <a:stretch>
                            <a:fillRect/>
                          </a:stretch>
                        </pic:blipFill>
                        <pic:spPr>
                          <a:xfrm>
                            <a:off x="0" y="0"/>
                            <a:ext cx="18295" cy="79272"/>
                          </a:xfrm>
                          <a:prstGeom prst="rect">
                            <a:avLst/>
                          </a:prstGeom>
                        </pic:spPr>
                      </pic:pic>
                    </a:graphicData>
                  </a:graphic>
                </wp:inline>
              </w:drawing>
            </w:r>
            <w:r>
              <w:rPr>
                <w:sz w:val="24"/>
              </w:rPr>
              <w:tab/>
            </w:r>
            <w:r>
              <w:rPr>
                <w:noProof/>
              </w:rPr>
              <w:drawing>
                <wp:inline distT="0" distB="0" distL="0" distR="0" wp14:anchorId="41AEDB50" wp14:editId="6C2073EE">
                  <wp:extent cx="85377" cy="79272"/>
                  <wp:effectExtent l="0" t="0" r="0" b="0"/>
                  <wp:docPr id="421959" name="Picture 421959"/>
                  <wp:cNvGraphicFramePr/>
                  <a:graphic xmlns:a="http://schemas.openxmlformats.org/drawingml/2006/main">
                    <a:graphicData uri="http://schemas.openxmlformats.org/drawingml/2006/picture">
                      <pic:pic xmlns:pic="http://schemas.openxmlformats.org/drawingml/2006/picture">
                        <pic:nvPicPr>
                          <pic:cNvPr id="421959" name="Picture 421959"/>
                          <pic:cNvPicPr/>
                        </pic:nvPicPr>
                        <pic:blipFill>
                          <a:blip r:embed="rId2444"/>
                          <a:stretch>
                            <a:fillRect/>
                          </a:stretch>
                        </pic:blipFill>
                        <pic:spPr>
                          <a:xfrm>
                            <a:off x="0" y="0"/>
                            <a:ext cx="85377" cy="79272"/>
                          </a:xfrm>
                          <a:prstGeom prst="rect">
                            <a:avLst/>
                          </a:prstGeom>
                        </pic:spPr>
                      </pic:pic>
                    </a:graphicData>
                  </a:graphic>
                </wp:inline>
              </w:drawing>
            </w:r>
          </w:p>
          <w:p w14:paraId="09C7D07C" w14:textId="77777777" w:rsidR="003D72BD" w:rsidRDefault="00071604">
            <w:pPr>
              <w:spacing w:after="0"/>
              <w:ind w:left="19"/>
            </w:pPr>
            <w:r>
              <w:t>SALINAS</w:t>
            </w:r>
          </w:p>
        </w:tc>
        <w:tc>
          <w:tcPr>
            <w:tcW w:w="874" w:type="dxa"/>
            <w:tcBorders>
              <w:top w:val="nil"/>
              <w:left w:val="nil"/>
              <w:bottom w:val="nil"/>
              <w:right w:val="nil"/>
            </w:tcBorders>
          </w:tcPr>
          <w:p w14:paraId="5195DAB2" w14:textId="77777777" w:rsidR="003D72BD" w:rsidRDefault="00071604">
            <w:pPr>
              <w:spacing w:after="0"/>
              <w:ind w:left="10"/>
            </w:pPr>
            <w:r>
              <w:rPr>
                <w:noProof/>
              </w:rPr>
              <w:drawing>
                <wp:inline distT="0" distB="0" distL="0" distR="0" wp14:anchorId="340C605B" wp14:editId="59D9564D">
                  <wp:extent cx="506166" cy="103663"/>
                  <wp:effectExtent l="0" t="0" r="0" b="0"/>
                  <wp:docPr id="422085" name="Picture 422085"/>
                  <wp:cNvGraphicFramePr/>
                  <a:graphic xmlns:a="http://schemas.openxmlformats.org/drawingml/2006/main">
                    <a:graphicData uri="http://schemas.openxmlformats.org/drawingml/2006/picture">
                      <pic:pic xmlns:pic="http://schemas.openxmlformats.org/drawingml/2006/picture">
                        <pic:nvPicPr>
                          <pic:cNvPr id="422085" name="Picture 422085"/>
                          <pic:cNvPicPr/>
                        </pic:nvPicPr>
                        <pic:blipFill>
                          <a:blip r:embed="rId2445"/>
                          <a:stretch>
                            <a:fillRect/>
                          </a:stretch>
                        </pic:blipFill>
                        <pic:spPr>
                          <a:xfrm>
                            <a:off x="0" y="0"/>
                            <a:ext cx="506166" cy="103663"/>
                          </a:xfrm>
                          <a:prstGeom prst="rect">
                            <a:avLst/>
                          </a:prstGeom>
                        </pic:spPr>
                      </pic:pic>
                    </a:graphicData>
                  </a:graphic>
                </wp:inline>
              </w:drawing>
            </w:r>
          </w:p>
        </w:tc>
      </w:tr>
      <w:tr w:rsidR="003D72BD" w14:paraId="7FE18EA5" w14:textId="77777777">
        <w:trPr>
          <w:trHeight w:val="816"/>
        </w:trPr>
        <w:tc>
          <w:tcPr>
            <w:tcW w:w="3112" w:type="dxa"/>
            <w:tcBorders>
              <w:top w:val="nil"/>
              <w:left w:val="nil"/>
              <w:bottom w:val="nil"/>
              <w:right w:val="nil"/>
            </w:tcBorders>
          </w:tcPr>
          <w:p w14:paraId="2D4A7AEA" w14:textId="77777777" w:rsidR="003D72BD" w:rsidRDefault="00071604">
            <w:pPr>
              <w:spacing w:after="0"/>
            </w:pPr>
            <w:r>
              <w:rPr>
                <w:sz w:val="20"/>
              </w:rPr>
              <w:t>CONVENIO • 105-2022-00154</w:t>
            </w:r>
          </w:p>
        </w:tc>
        <w:tc>
          <w:tcPr>
            <w:tcW w:w="951" w:type="dxa"/>
            <w:tcBorders>
              <w:top w:val="nil"/>
              <w:left w:val="nil"/>
              <w:bottom w:val="nil"/>
              <w:right w:val="nil"/>
            </w:tcBorders>
          </w:tcPr>
          <w:p w14:paraId="1D5A3C40" w14:textId="77777777" w:rsidR="003D72BD" w:rsidRDefault="00071604">
            <w:pPr>
              <w:spacing w:after="0"/>
              <w:ind w:left="19"/>
            </w:pPr>
            <w:r>
              <w:rPr>
                <w:rFonts w:ascii="Times New Roman" w:eastAsia="Times New Roman" w:hAnsi="Times New Roman" w:cs="Times New Roman"/>
                <w:sz w:val="20"/>
              </w:rPr>
              <w:t>42176921</w:t>
            </w:r>
          </w:p>
        </w:tc>
        <w:tc>
          <w:tcPr>
            <w:tcW w:w="4216" w:type="dxa"/>
            <w:tcBorders>
              <w:top w:val="nil"/>
              <w:left w:val="nil"/>
              <w:bottom w:val="nil"/>
              <w:right w:val="nil"/>
            </w:tcBorders>
            <w:vAlign w:val="center"/>
          </w:tcPr>
          <w:p w14:paraId="29C6238A" w14:textId="77777777" w:rsidR="003D72BD" w:rsidRDefault="00071604">
            <w:pPr>
              <w:spacing w:after="0"/>
            </w:pPr>
            <w:r>
              <w:rPr>
                <w:sz w:val="24"/>
              </w:rPr>
              <w:t>CONSEJO OE PADRES OE FAMILIA DE</w:t>
            </w:r>
          </w:p>
          <w:p w14:paraId="314E3921" w14:textId="77777777" w:rsidR="003D72BD" w:rsidRDefault="00071604">
            <w:pPr>
              <w:spacing w:after="0"/>
              <w:ind w:left="19"/>
            </w:pPr>
            <w:r>
              <w:t>LA E-O.R.M. CASERO CANTON ROTO</w:t>
            </w:r>
          </w:p>
          <w:p w14:paraId="20F27238" w14:textId="77777777" w:rsidR="003D72BD" w:rsidRDefault="00071604">
            <w:pPr>
              <w:spacing w:after="0"/>
              <w:ind w:left="19"/>
            </w:pPr>
            <w:r>
              <w:rPr>
                <w:sz w:val="24"/>
              </w:rPr>
              <w:t>VIEJO CARIBE RIO SALINAS</w:t>
            </w:r>
          </w:p>
        </w:tc>
        <w:tc>
          <w:tcPr>
            <w:tcW w:w="874" w:type="dxa"/>
            <w:tcBorders>
              <w:top w:val="nil"/>
              <w:left w:val="nil"/>
              <w:bottom w:val="nil"/>
              <w:right w:val="nil"/>
            </w:tcBorders>
          </w:tcPr>
          <w:p w14:paraId="10148FE9" w14:textId="77777777" w:rsidR="003D72BD" w:rsidRDefault="00071604">
            <w:pPr>
              <w:spacing w:after="0"/>
              <w:ind w:left="10"/>
              <w:jc w:val="both"/>
            </w:pPr>
            <w:r>
              <w:rPr>
                <w:rFonts w:ascii="Times New Roman" w:eastAsia="Times New Roman" w:hAnsi="Times New Roman" w:cs="Times New Roman"/>
                <w:sz w:val="20"/>
              </w:rPr>
              <w:t>56.943.17</w:t>
            </w:r>
          </w:p>
        </w:tc>
      </w:tr>
      <w:tr w:rsidR="003D72BD" w14:paraId="15205E23" w14:textId="77777777">
        <w:trPr>
          <w:trHeight w:val="722"/>
        </w:trPr>
        <w:tc>
          <w:tcPr>
            <w:tcW w:w="3112" w:type="dxa"/>
            <w:tcBorders>
              <w:top w:val="nil"/>
              <w:left w:val="nil"/>
              <w:bottom w:val="nil"/>
              <w:right w:val="nil"/>
            </w:tcBorders>
          </w:tcPr>
          <w:p w14:paraId="0B2A4834" w14:textId="77777777" w:rsidR="003D72BD" w:rsidRDefault="00071604">
            <w:pPr>
              <w:spacing w:after="0"/>
            </w:pPr>
            <w:r>
              <w:rPr>
                <w:sz w:val="20"/>
              </w:rPr>
              <w:t>CONVENIO - 105-2022-00153</w:t>
            </w:r>
          </w:p>
        </w:tc>
        <w:tc>
          <w:tcPr>
            <w:tcW w:w="951" w:type="dxa"/>
            <w:tcBorders>
              <w:top w:val="nil"/>
              <w:left w:val="nil"/>
              <w:bottom w:val="nil"/>
              <w:right w:val="nil"/>
            </w:tcBorders>
          </w:tcPr>
          <w:p w14:paraId="7020BAE5" w14:textId="77777777" w:rsidR="003D72BD" w:rsidRDefault="00071604">
            <w:pPr>
              <w:spacing w:after="0"/>
            </w:pPr>
            <w:r>
              <w:rPr>
                <w:rFonts w:ascii="Times New Roman" w:eastAsia="Times New Roman" w:hAnsi="Times New Roman" w:cs="Times New Roman"/>
                <w:sz w:val="20"/>
              </w:rPr>
              <w:t>41554825</w:t>
            </w:r>
          </w:p>
        </w:tc>
        <w:tc>
          <w:tcPr>
            <w:tcW w:w="4216" w:type="dxa"/>
            <w:tcBorders>
              <w:top w:val="nil"/>
              <w:left w:val="nil"/>
              <w:bottom w:val="nil"/>
              <w:right w:val="nil"/>
            </w:tcBorders>
            <w:vAlign w:val="bottom"/>
          </w:tcPr>
          <w:p w14:paraId="32AED263" w14:textId="77777777" w:rsidR="003D72BD" w:rsidRDefault="00071604">
            <w:pPr>
              <w:spacing w:after="0"/>
            </w:pPr>
            <w:r>
              <w:rPr>
                <w:sz w:val="24"/>
              </w:rPr>
              <w:t>CONSEJO DE PADRES FAMILIA OE</w:t>
            </w:r>
          </w:p>
          <w:p w14:paraId="77C9E8B8" w14:textId="77777777" w:rsidR="003D72BD" w:rsidRDefault="00071604">
            <w:pPr>
              <w:spacing w:after="0"/>
            </w:pPr>
            <w:r>
              <w:rPr>
                <w:sz w:val="24"/>
              </w:rPr>
              <w:t>LA E.O.R M, DEL CASERIO SANTO</w:t>
            </w:r>
          </w:p>
          <w:p w14:paraId="17F1C2FF" w14:textId="77777777" w:rsidR="003D72BD" w:rsidRDefault="00071604">
            <w:pPr>
              <w:spacing w:after="0"/>
            </w:pPr>
            <w:r>
              <w:t>DOMINGO</w:t>
            </w:r>
          </w:p>
        </w:tc>
        <w:tc>
          <w:tcPr>
            <w:tcW w:w="874" w:type="dxa"/>
            <w:tcBorders>
              <w:top w:val="nil"/>
              <w:left w:val="nil"/>
              <w:bottom w:val="nil"/>
              <w:right w:val="nil"/>
            </w:tcBorders>
          </w:tcPr>
          <w:p w14:paraId="30D276B2" w14:textId="77777777" w:rsidR="003D72BD" w:rsidRDefault="00071604">
            <w:pPr>
              <w:spacing w:after="0"/>
              <w:jc w:val="both"/>
            </w:pPr>
            <w:r>
              <w:rPr>
                <w:rFonts w:ascii="Times New Roman" w:eastAsia="Times New Roman" w:hAnsi="Times New Roman" w:cs="Times New Roman"/>
                <w:sz w:val="26"/>
              </w:rPr>
              <w:t>"945.72</w:t>
            </w:r>
          </w:p>
        </w:tc>
      </w:tr>
    </w:tbl>
    <w:p w14:paraId="15C82588" w14:textId="77777777" w:rsidR="003D72BD" w:rsidRDefault="00071604">
      <w:pPr>
        <w:spacing w:after="0"/>
        <w:ind w:left="-1440" w:right="10853"/>
      </w:pPr>
      <w:r>
        <w:rPr>
          <w:noProof/>
        </w:rPr>
        <w:drawing>
          <wp:anchor distT="0" distB="0" distL="114300" distR="114300" simplePos="0" relativeHeight="252017664" behindDoc="0" locked="0" layoutInCell="1" allowOverlap="0" wp14:anchorId="01D0C09C" wp14:editId="4079E515">
            <wp:simplePos x="0" y="0"/>
            <wp:positionH relativeFrom="page">
              <wp:posOffset>158558</wp:posOffset>
            </wp:positionH>
            <wp:positionV relativeFrom="page">
              <wp:posOffset>5378298</wp:posOffset>
            </wp:positionV>
            <wp:extent cx="134164" cy="817111"/>
            <wp:effectExtent l="0" t="0" r="0" b="0"/>
            <wp:wrapTopAndBottom/>
            <wp:docPr id="422084" name="Picture 422084"/>
            <wp:cNvGraphicFramePr/>
            <a:graphic xmlns:a="http://schemas.openxmlformats.org/drawingml/2006/main">
              <a:graphicData uri="http://schemas.openxmlformats.org/drawingml/2006/picture">
                <pic:pic xmlns:pic="http://schemas.openxmlformats.org/drawingml/2006/picture">
                  <pic:nvPicPr>
                    <pic:cNvPr id="422084" name="Picture 422084"/>
                    <pic:cNvPicPr/>
                  </pic:nvPicPr>
                  <pic:blipFill>
                    <a:blip r:embed="rId2446"/>
                    <a:stretch>
                      <a:fillRect/>
                    </a:stretch>
                  </pic:blipFill>
                  <pic:spPr>
                    <a:xfrm>
                      <a:off x="0" y="0"/>
                      <a:ext cx="134164" cy="817111"/>
                    </a:xfrm>
                    <a:prstGeom prst="rect">
                      <a:avLst/>
                    </a:prstGeom>
                  </pic:spPr>
                </pic:pic>
              </a:graphicData>
            </a:graphic>
          </wp:anchor>
        </w:drawing>
      </w:r>
      <w:r>
        <w:rPr>
          <w:noProof/>
        </w:rPr>
        <w:drawing>
          <wp:anchor distT="0" distB="0" distL="114300" distR="114300" simplePos="0" relativeHeight="252018688" behindDoc="0" locked="0" layoutInCell="1" allowOverlap="0" wp14:anchorId="1F562A41" wp14:editId="479FBF01">
            <wp:simplePos x="0" y="0"/>
            <wp:positionH relativeFrom="page">
              <wp:posOffset>158558</wp:posOffset>
            </wp:positionH>
            <wp:positionV relativeFrom="page">
              <wp:posOffset>7414979</wp:posOffset>
            </wp:positionV>
            <wp:extent cx="134164" cy="841502"/>
            <wp:effectExtent l="0" t="0" r="0" b="0"/>
            <wp:wrapTopAndBottom/>
            <wp:docPr id="422086" name="Picture 422086"/>
            <wp:cNvGraphicFramePr/>
            <a:graphic xmlns:a="http://schemas.openxmlformats.org/drawingml/2006/main">
              <a:graphicData uri="http://schemas.openxmlformats.org/drawingml/2006/picture">
                <pic:pic xmlns:pic="http://schemas.openxmlformats.org/drawingml/2006/picture">
                  <pic:nvPicPr>
                    <pic:cNvPr id="422086" name="Picture 422086"/>
                    <pic:cNvPicPr/>
                  </pic:nvPicPr>
                  <pic:blipFill>
                    <a:blip r:embed="rId2447"/>
                    <a:stretch>
                      <a:fillRect/>
                    </a:stretch>
                  </pic:blipFill>
                  <pic:spPr>
                    <a:xfrm>
                      <a:off x="0" y="0"/>
                      <a:ext cx="134164" cy="841502"/>
                    </a:xfrm>
                    <a:prstGeom prst="rect">
                      <a:avLst/>
                    </a:prstGeom>
                  </pic:spPr>
                </pic:pic>
              </a:graphicData>
            </a:graphic>
          </wp:anchor>
        </w:drawing>
      </w:r>
    </w:p>
    <w:p w14:paraId="3A548A74" w14:textId="77777777" w:rsidR="003D72BD" w:rsidRDefault="003D72BD">
      <w:pPr>
        <w:sectPr w:rsidR="003D72BD">
          <w:headerReference w:type="even" r:id="rId2448"/>
          <w:headerReference w:type="default" r:id="rId2449"/>
          <w:footerReference w:type="even" r:id="rId2450"/>
          <w:footerReference w:type="default" r:id="rId2451"/>
          <w:headerReference w:type="first" r:id="rId2452"/>
          <w:footerReference w:type="first" r:id="rId2453"/>
          <w:footnotePr>
            <w:numRestart w:val="eachPage"/>
          </w:footnotePr>
          <w:pgSz w:w="12307" w:h="15859"/>
          <w:pgMar w:top="1440" w:right="1440" w:bottom="1440" w:left="1440" w:header="1901" w:footer="1747" w:gutter="0"/>
          <w:cols w:space="720"/>
          <w:titlePg/>
        </w:sectPr>
      </w:pPr>
    </w:p>
    <w:p w14:paraId="585058E2" w14:textId="77777777" w:rsidR="003D72BD" w:rsidRDefault="00071604">
      <w:pPr>
        <w:tabs>
          <w:tab w:val="center" w:pos="3859"/>
          <w:tab w:val="center" w:pos="5453"/>
          <w:tab w:val="center" w:pos="7608"/>
          <w:tab w:val="right" w:pos="9427"/>
        </w:tabs>
        <w:spacing w:after="0"/>
        <w:ind w:right="-44"/>
      </w:pPr>
      <w:r>
        <w:rPr>
          <w:noProof/>
        </w:rPr>
        <w:lastRenderedPageBreak/>
        <w:drawing>
          <wp:anchor distT="0" distB="0" distL="114300" distR="114300" simplePos="0" relativeHeight="252019712" behindDoc="0" locked="0" layoutInCell="1" allowOverlap="0" wp14:anchorId="566F5677" wp14:editId="0854E98D">
            <wp:simplePos x="0" y="0"/>
            <wp:positionH relativeFrom="page">
              <wp:posOffset>182880</wp:posOffset>
            </wp:positionH>
            <wp:positionV relativeFrom="page">
              <wp:posOffset>6912864</wp:posOffset>
            </wp:positionV>
            <wp:extent cx="140208" cy="1359408"/>
            <wp:effectExtent l="0" t="0" r="0" b="0"/>
            <wp:wrapTopAndBottom/>
            <wp:docPr id="425044" name="Picture 425044"/>
            <wp:cNvGraphicFramePr/>
            <a:graphic xmlns:a="http://schemas.openxmlformats.org/drawingml/2006/main">
              <a:graphicData uri="http://schemas.openxmlformats.org/drawingml/2006/picture">
                <pic:pic xmlns:pic="http://schemas.openxmlformats.org/drawingml/2006/picture">
                  <pic:nvPicPr>
                    <pic:cNvPr id="425044" name="Picture 425044"/>
                    <pic:cNvPicPr/>
                  </pic:nvPicPr>
                  <pic:blipFill>
                    <a:blip r:embed="rId2454"/>
                    <a:stretch>
                      <a:fillRect/>
                    </a:stretch>
                  </pic:blipFill>
                  <pic:spPr>
                    <a:xfrm>
                      <a:off x="0" y="0"/>
                      <a:ext cx="140208" cy="1359408"/>
                    </a:xfrm>
                    <a:prstGeom prst="rect">
                      <a:avLst/>
                    </a:prstGeom>
                  </pic:spPr>
                </pic:pic>
              </a:graphicData>
            </a:graphic>
          </wp:anchor>
        </w:drawing>
      </w:r>
      <w:r>
        <w:rPr>
          <w:noProof/>
        </w:rPr>
        <w:drawing>
          <wp:anchor distT="0" distB="0" distL="114300" distR="114300" simplePos="0" relativeHeight="252020736" behindDoc="0" locked="0" layoutInCell="1" allowOverlap="0" wp14:anchorId="3C90834A" wp14:editId="0F098926">
            <wp:simplePos x="0" y="0"/>
            <wp:positionH relativeFrom="page">
              <wp:posOffset>188976</wp:posOffset>
            </wp:positionH>
            <wp:positionV relativeFrom="page">
              <wp:posOffset>8455151</wp:posOffset>
            </wp:positionV>
            <wp:extent cx="146304" cy="1359408"/>
            <wp:effectExtent l="0" t="0" r="0" b="0"/>
            <wp:wrapTopAndBottom/>
            <wp:docPr id="425045" name="Picture 425045"/>
            <wp:cNvGraphicFramePr/>
            <a:graphic xmlns:a="http://schemas.openxmlformats.org/drawingml/2006/main">
              <a:graphicData uri="http://schemas.openxmlformats.org/drawingml/2006/picture">
                <pic:pic xmlns:pic="http://schemas.openxmlformats.org/drawingml/2006/picture">
                  <pic:nvPicPr>
                    <pic:cNvPr id="425045" name="Picture 425045"/>
                    <pic:cNvPicPr/>
                  </pic:nvPicPr>
                  <pic:blipFill>
                    <a:blip r:embed="rId2455"/>
                    <a:stretch>
                      <a:fillRect/>
                    </a:stretch>
                  </pic:blipFill>
                  <pic:spPr>
                    <a:xfrm>
                      <a:off x="0" y="0"/>
                      <a:ext cx="146304" cy="1359408"/>
                    </a:xfrm>
                    <a:prstGeom prst="rect">
                      <a:avLst/>
                    </a:prstGeom>
                  </pic:spPr>
                </pic:pic>
              </a:graphicData>
            </a:graphic>
          </wp:anchor>
        </w:drawing>
      </w:r>
      <w:r>
        <w:rPr>
          <w:noProof/>
        </w:rPr>
        <w:drawing>
          <wp:anchor distT="0" distB="0" distL="114300" distR="114300" simplePos="0" relativeHeight="252021760" behindDoc="0" locked="0" layoutInCell="1" allowOverlap="0" wp14:anchorId="7BDF336B" wp14:editId="3CC48E0D">
            <wp:simplePos x="0" y="0"/>
            <wp:positionH relativeFrom="page">
              <wp:posOffset>158496</wp:posOffset>
            </wp:positionH>
            <wp:positionV relativeFrom="page">
              <wp:posOffset>4340352</wp:posOffset>
            </wp:positionV>
            <wp:extent cx="140208" cy="1359408"/>
            <wp:effectExtent l="0" t="0" r="0" b="0"/>
            <wp:wrapTopAndBottom/>
            <wp:docPr id="425042" name="Picture 425042"/>
            <wp:cNvGraphicFramePr/>
            <a:graphic xmlns:a="http://schemas.openxmlformats.org/drawingml/2006/main">
              <a:graphicData uri="http://schemas.openxmlformats.org/drawingml/2006/picture">
                <pic:pic xmlns:pic="http://schemas.openxmlformats.org/drawingml/2006/picture">
                  <pic:nvPicPr>
                    <pic:cNvPr id="425042" name="Picture 425042"/>
                    <pic:cNvPicPr/>
                  </pic:nvPicPr>
                  <pic:blipFill>
                    <a:blip r:embed="rId2456"/>
                    <a:stretch>
                      <a:fillRect/>
                    </a:stretch>
                  </pic:blipFill>
                  <pic:spPr>
                    <a:xfrm>
                      <a:off x="0" y="0"/>
                      <a:ext cx="140208" cy="1359408"/>
                    </a:xfrm>
                    <a:prstGeom prst="rect">
                      <a:avLst/>
                    </a:prstGeom>
                  </pic:spPr>
                </pic:pic>
              </a:graphicData>
            </a:graphic>
          </wp:anchor>
        </w:drawing>
      </w:r>
      <w:r>
        <w:tab/>
      </w:r>
      <w:r>
        <w:rPr>
          <w:rFonts w:ascii="Times New Roman" w:eastAsia="Times New Roman" w:hAnsi="Times New Roman" w:cs="Times New Roman"/>
        </w:rPr>
        <w:t>41399466</w:t>
      </w:r>
      <w:r>
        <w:rPr>
          <w:rFonts w:ascii="Times New Roman" w:eastAsia="Times New Roman" w:hAnsi="Times New Roman" w:cs="Times New Roman"/>
        </w:rPr>
        <w:tab/>
        <w:t xml:space="preserve">OE </w:t>
      </w:r>
      <w:r>
        <w:rPr>
          <w:rFonts w:ascii="Times New Roman" w:eastAsia="Times New Roman" w:hAnsi="Times New Roman" w:cs="Times New Roman"/>
        </w:rPr>
        <w:tab/>
        <w:t>DE</w:t>
      </w:r>
      <w:r>
        <w:rPr>
          <w:rFonts w:ascii="Times New Roman" w:eastAsia="Times New Roman" w:hAnsi="Times New Roman" w:cs="Times New Roman"/>
        </w:rPr>
        <w:tab/>
        <w:t>58,94342</w:t>
      </w:r>
    </w:p>
    <w:p w14:paraId="1D6EC0A7" w14:textId="77777777" w:rsidR="003D72BD" w:rsidRDefault="00071604">
      <w:pPr>
        <w:spacing w:after="0" w:line="265" w:lineRule="auto"/>
        <w:ind w:left="2141" w:hanging="10"/>
        <w:jc w:val="center"/>
      </w:pPr>
      <w:r>
        <w:rPr>
          <w:rFonts w:ascii="Times New Roman" w:eastAsia="Times New Roman" w:hAnsi="Times New Roman" w:cs="Times New Roman"/>
          <w:sz w:val="24"/>
        </w:rPr>
        <w:t>LA E.O.R.M. CASERIO ARROYO</w:t>
      </w:r>
    </w:p>
    <w:p w14:paraId="3CE18562" w14:textId="77777777" w:rsidR="003D72BD" w:rsidRDefault="00071604">
      <w:pPr>
        <w:spacing w:after="211"/>
        <w:ind w:left="4406"/>
      </w:pPr>
      <w:r>
        <w:rPr>
          <w:noProof/>
        </w:rPr>
        <w:drawing>
          <wp:inline distT="0" distB="0" distL="0" distR="0" wp14:anchorId="5B8A5E11" wp14:editId="664787BE">
            <wp:extent cx="512064" cy="91440"/>
            <wp:effectExtent l="0" t="0" r="0" b="0"/>
            <wp:docPr id="425041" name="Picture 425041"/>
            <wp:cNvGraphicFramePr/>
            <a:graphic xmlns:a="http://schemas.openxmlformats.org/drawingml/2006/main">
              <a:graphicData uri="http://schemas.openxmlformats.org/drawingml/2006/picture">
                <pic:pic xmlns:pic="http://schemas.openxmlformats.org/drawingml/2006/picture">
                  <pic:nvPicPr>
                    <pic:cNvPr id="425041" name="Picture 425041"/>
                    <pic:cNvPicPr/>
                  </pic:nvPicPr>
                  <pic:blipFill>
                    <a:blip r:embed="rId2457"/>
                    <a:stretch>
                      <a:fillRect/>
                    </a:stretch>
                  </pic:blipFill>
                  <pic:spPr>
                    <a:xfrm>
                      <a:off x="0" y="0"/>
                      <a:ext cx="512064" cy="91440"/>
                    </a:xfrm>
                    <a:prstGeom prst="rect">
                      <a:avLst/>
                    </a:prstGeom>
                  </pic:spPr>
                </pic:pic>
              </a:graphicData>
            </a:graphic>
          </wp:inline>
        </w:drawing>
      </w:r>
    </w:p>
    <w:tbl>
      <w:tblPr>
        <w:tblStyle w:val="TableGrid"/>
        <w:tblW w:w="9101" w:type="dxa"/>
        <w:tblInd w:w="326" w:type="dxa"/>
        <w:tblCellMar>
          <w:top w:w="0" w:type="dxa"/>
          <w:left w:w="0" w:type="dxa"/>
          <w:bottom w:w="0" w:type="dxa"/>
          <w:right w:w="0" w:type="dxa"/>
        </w:tblCellMar>
        <w:tblLook w:val="04A0" w:firstRow="1" w:lastRow="0" w:firstColumn="1" w:lastColumn="0" w:noHBand="0" w:noVBand="1"/>
      </w:tblPr>
      <w:tblGrid>
        <w:gridCol w:w="3097"/>
        <w:gridCol w:w="948"/>
        <w:gridCol w:w="4172"/>
        <w:gridCol w:w="884"/>
      </w:tblGrid>
      <w:tr w:rsidR="003D72BD" w14:paraId="67CFEFE8" w14:textId="77777777">
        <w:trPr>
          <w:trHeight w:val="727"/>
        </w:trPr>
        <w:tc>
          <w:tcPr>
            <w:tcW w:w="3130" w:type="dxa"/>
            <w:tcBorders>
              <w:top w:val="nil"/>
              <w:left w:val="nil"/>
              <w:bottom w:val="nil"/>
              <w:right w:val="nil"/>
            </w:tcBorders>
          </w:tcPr>
          <w:p w14:paraId="32C6DBB7" w14:textId="77777777" w:rsidR="003D72BD" w:rsidRDefault="00071604">
            <w:pPr>
              <w:spacing w:after="0"/>
            </w:pPr>
            <w:r>
              <w:rPr>
                <w:rFonts w:ascii="Times New Roman" w:eastAsia="Times New Roman" w:hAnsi="Times New Roman" w:cs="Times New Roman"/>
                <w:sz w:val="20"/>
              </w:rPr>
              <w:t>CONVENIO 105-2022-00118</w:t>
            </w:r>
          </w:p>
        </w:tc>
        <w:tc>
          <w:tcPr>
            <w:tcW w:w="950" w:type="dxa"/>
            <w:tcBorders>
              <w:top w:val="nil"/>
              <w:left w:val="nil"/>
              <w:bottom w:val="nil"/>
              <w:right w:val="nil"/>
            </w:tcBorders>
          </w:tcPr>
          <w:p w14:paraId="11E7D087" w14:textId="77777777" w:rsidR="003D72BD" w:rsidRDefault="00071604">
            <w:pPr>
              <w:spacing w:after="0"/>
            </w:pPr>
            <w:r>
              <w:rPr>
                <w:rFonts w:ascii="Times New Roman" w:eastAsia="Times New Roman" w:hAnsi="Times New Roman" w:cs="Times New Roman"/>
                <w:sz w:val="20"/>
              </w:rPr>
              <w:t>53281446</w:t>
            </w:r>
          </w:p>
        </w:tc>
        <w:tc>
          <w:tcPr>
            <w:tcW w:w="4205" w:type="dxa"/>
            <w:tcBorders>
              <w:top w:val="nil"/>
              <w:left w:val="nil"/>
              <w:bottom w:val="nil"/>
              <w:right w:val="nil"/>
            </w:tcBorders>
          </w:tcPr>
          <w:p w14:paraId="053784BE" w14:textId="77777777" w:rsidR="003D72BD" w:rsidRDefault="00071604">
            <w:pPr>
              <w:spacing w:after="0"/>
            </w:pPr>
            <w:r>
              <w:rPr>
                <w:rFonts w:ascii="Times New Roman" w:eastAsia="Times New Roman" w:hAnsi="Times New Roman" w:cs="Times New Roman"/>
                <w:sz w:val="24"/>
              </w:rPr>
              <w:t>CONSEJO DE PADRES DE FAMILIA OE</w:t>
            </w:r>
          </w:p>
          <w:p w14:paraId="3DEC1B41" w14:textId="77777777" w:rsidR="003D72BD" w:rsidRDefault="00071604">
            <w:pPr>
              <w:spacing w:after="0"/>
              <w:ind w:left="10"/>
            </w:pPr>
            <w:r>
              <w:rPr>
                <w:rFonts w:ascii="Times New Roman" w:eastAsia="Times New Roman" w:hAnsi="Times New Roman" w:cs="Times New Roman"/>
              </w:rPr>
              <w:t>LA EORM DE COMUNIDAD CASERIO</w:t>
            </w:r>
          </w:p>
          <w:p w14:paraId="25DE693A" w14:textId="77777777" w:rsidR="003D72BD" w:rsidRDefault="00071604">
            <w:pPr>
              <w:spacing w:after="0"/>
              <w:ind w:left="10"/>
            </w:pPr>
            <w:r>
              <w:rPr>
                <w:rFonts w:ascii="Times New Roman" w:eastAsia="Times New Roman" w:hAnsi="Times New Roman" w:cs="Times New Roman"/>
              </w:rPr>
              <w:t>NACIMIENTO MACHAQUILATC</w:t>
            </w:r>
          </w:p>
        </w:tc>
        <w:tc>
          <w:tcPr>
            <w:tcW w:w="816" w:type="dxa"/>
            <w:tcBorders>
              <w:top w:val="nil"/>
              <w:left w:val="nil"/>
              <w:bottom w:val="nil"/>
              <w:right w:val="nil"/>
            </w:tcBorders>
          </w:tcPr>
          <w:p w14:paraId="60779D07"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3E105F14" w14:textId="77777777">
        <w:trPr>
          <w:trHeight w:val="602"/>
        </w:trPr>
        <w:tc>
          <w:tcPr>
            <w:tcW w:w="3130" w:type="dxa"/>
            <w:tcBorders>
              <w:top w:val="nil"/>
              <w:left w:val="nil"/>
              <w:bottom w:val="nil"/>
              <w:right w:val="nil"/>
            </w:tcBorders>
          </w:tcPr>
          <w:p w14:paraId="2F33735F" w14:textId="77777777" w:rsidR="003D72BD" w:rsidRDefault="00071604">
            <w:pPr>
              <w:spacing w:after="0"/>
            </w:pPr>
            <w:r>
              <w:rPr>
                <w:rFonts w:ascii="Times New Roman" w:eastAsia="Times New Roman" w:hAnsi="Times New Roman" w:cs="Times New Roman"/>
                <w:sz w:val="20"/>
              </w:rPr>
              <w:t>CONVENIO - 105-2C22-001 IB</w:t>
            </w:r>
          </w:p>
        </w:tc>
        <w:tc>
          <w:tcPr>
            <w:tcW w:w="950" w:type="dxa"/>
            <w:tcBorders>
              <w:top w:val="nil"/>
              <w:left w:val="nil"/>
              <w:bottom w:val="nil"/>
              <w:right w:val="nil"/>
            </w:tcBorders>
          </w:tcPr>
          <w:p w14:paraId="63DDC00D" w14:textId="77777777" w:rsidR="003D72BD" w:rsidRDefault="00071604">
            <w:pPr>
              <w:spacing w:after="0"/>
              <w:ind w:left="10"/>
            </w:pPr>
            <w:r>
              <w:rPr>
                <w:rFonts w:ascii="Times New Roman" w:eastAsia="Times New Roman" w:hAnsi="Times New Roman" w:cs="Times New Roman"/>
                <w:sz w:val="20"/>
              </w:rPr>
              <w:t>55537464</w:t>
            </w:r>
          </w:p>
        </w:tc>
        <w:tc>
          <w:tcPr>
            <w:tcW w:w="4205" w:type="dxa"/>
            <w:tcBorders>
              <w:top w:val="nil"/>
              <w:left w:val="nil"/>
              <w:bottom w:val="nil"/>
              <w:right w:val="nil"/>
            </w:tcBorders>
          </w:tcPr>
          <w:p w14:paraId="4D1DA9EF" w14:textId="77777777" w:rsidR="003D72BD" w:rsidRDefault="00071604">
            <w:pPr>
              <w:spacing w:after="0"/>
              <w:ind w:right="672" w:hanging="10"/>
              <w:jc w:val="both"/>
            </w:pPr>
            <w:r>
              <w:rPr>
                <w:rFonts w:ascii="Times New Roman" w:eastAsia="Times New Roman" w:hAnsi="Times New Roman" w:cs="Times New Roman"/>
                <w:sz w:val="24"/>
              </w:rPr>
              <w:t>CONSEJO DE PADRES DE FAMILIA OE LA EORM CASERIO LA CUEVA</w:t>
            </w:r>
          </w:p>
        </w:tc>
        <w:tc>
          <w:tcPr>
            <w:tcW w:w="816" w:type="dxa"/>
            <w:tcBorders>
              <w:top w:val="nil"/>
              <w:left w:val="nil"/>
              <w:bottom w:val="nil"/>
              <w:right w:val="nil"/>
            </w:tcBorders>
          </w:tcPr>
          <w:p w14:paraId="060D0F4B" w14:textId="77777777" w:rsidR="003D72BD" w:rsidRDefault="00071604">
            <w:pPr>
              <w:spacing w:after="0"/>
              <w:ind w:left="10"/>
              <w:jc w:val="both"/>
            </w:pPr>
            <w:r>
              <w:rPr>
                <w:rFonts w:ascii="Times New Roman" w:eastAsia="Times New Roman" w:hAnsi="Times New Roman" w:cs="Times New Roman"/>
                <w:sz w:val="20"/>
              </w:rPr>
              <w:t>36,543.16</w:t>
            </w:r>
          </w:p>
        </w:tc>
      </w:tr>
      <w:tr w:rsidR="003D72BD" w14:paraId="13C3AEE5" w14:textId="77777777">
        <w:trPr>
          <w:trHeight w:val="611"/>
        </w:trPr>
        <w:tc>
          <w:tcPr>
            <w:tcW w:w="3130" w:type="dxa"/>
            <w:tcBorders>
              <w:top w:val="nil"/>
              <w:left w:val="nil"/>
              <w:bottom w:val="nil"/>
              <w:right w:val="nil"/>
            </w:tcBorders>
          </w:tcPr>
          <w:p w14:paraId="151C49E6" w14:textId="77777777" w:rsidR="003D72BD" w:rsidRDefault="00071604">
            <w:pPr>
              <w:spacing w:after="0"/>
              <w:ind w:left="10"/>
            </w:pPr>
            <w:r>
              <w:rPr>
                <w:rFonts w:ascii="Times New Roman" w:eastAsia="Times New Roman" w:hAnsi="Times New Roman" w:cs="Times New Roman"/>
                <w:sz w:val="20"/>
              </w:rPr>
              <w:t>CONVENIO • '05-2022-00117</w:t>
            </w:r>
          </w:p>
        </w:tc>
        <w:tc>
          <w:tcPr>
            <w:tcW w:w="950" w:type="dxa"/>
            <w:tcBorders>
              <w:top w:val="nil"/>
              <w:left w:val="nil"/>
              <w:bottom w:val="nil"/>
              <w:right w:val="nil"/>
            </w:tcBorders>
          </w:tcPr>
          <w:p w14:paraId="794BC8E7" w14:textId="77777777" w:rsidR="003D72BD" w:rsidRDefault="00071604">
            <w:pPr>
              <w:spacing w:after="0"/>
            </w:pPr>
            <w:r>
              <w:rPr>
                <w:rFonts w:ascii="Times New Roman" w:eastAsia="Times New Roman" w:hAnsi="Times New Roman" w:cs="Times New Roman"/>
                <w:sz w:val="20"/>
              </w:rPr>
              <w:t>55473520</w:t>
            </w:r>
          </w:p>
        </w:tc>
        <w:tc>
          <w:tcPr>
            <w:tcW w:w="4205" w:type="dxa"/>
            <w:tcBorders>
              <w:top w:val="nil"/>
              <w:left w:val="nil"/>
              <w:bottom w:val="nil"/>
              <w:right w:val="nil"/>
            </w:tcBorders>
          </w:tcPr>
          <w:p w14:paraId="6B6749A4" w14:textId="77777777" w:rsidR="003D72BD" w:rsidRDefault="00071604">
            <w:pPr>
              <w:spacing w:after="0"/>
              <w:ind w:right="691"/>
            </w:pPr>
            <w:r>
              <w:rPr>
                <w:rFonts w:ascii="Times New Roman" w:eastAsia="Times New Roman" w:hAnsi="Times New Roman" w:cs="Times New Roman"/>
                <w:sz w:val="24"/>
              </w:rPr>
              <w:t>CONSEJO OE PADRES DE FAMILIA DE LA EORM DE CASERIO LA CAOBITA</w:t>
            </w:r>
          </w:p>
        </w:tc>
        <w:tc>
          <w:tcPr>
            <w:tcW w:w="816" w:type="dxa"/>
            <w:tcBorders>
              <w:top w:val="nil"/>
              <w:left w:val="nil"/>
              <w:bottom w:val="nil"/>
              <w:right w:val="nil"/>
            </w:tcBorders>
          </w:tcPr>
          <w:p w14:paraId="7480FF01" w14:textId="77777777" w:rsidR="003D72BD" w:rsidRDefault="00071604">
            <w:pPr>
              <w:spacing w:after="0"/>
              <w:jc w:val="both"/>
            </w:pPr>
            <w:r>
              <w:rPr>
                <w:rFonts w:ascii="Times New Roman" w:eastAsia="Times New Roman" w:hAnsi="Times New Roman" w:cs="Times New Roman"/>
                <w:sz w:val="20"/>
              </w:rPr>
              <w:t>$8,945.72</w:t>
            </w:r>
          </w:p>
        </w:tc>
      </w:tr>
      <w:tr w:rsidR="003D72BD" w14:paraId="1B9DD8EC" w14:textId="77777777">
        <w:trPr>
          <w:trHeight w:val="619"/>
        </w:trPr>
        <w:tc>
          <w:tcPr>
            <w:tcW w:w="3130" w:type="dxa"/>
            <w:tcBorders>
              <w:top w:val="nil"/>
              <w:left w:val="nil"/>
              <w:bottom w:val="nil"/>
              <w:right w:val="nil"/>
            </w:tcBorders>
          </w:tcPr>
          <w:p w14:paraId="55193F76" w14:textId="77777777" w:rsidR="003D72BD" w:rsidRDefault="00071604">
            <w:pPr>
              <w:spacing w:after="0"/>
              <w:ind w:left="19"/>
            </w:pPr>
            <w:r>
              <w:rPr>
                <w:rFonts w:ascii="Times New Roman" w:eastAsia="Times New Roman" w:hAnsi="Times New Roman" w:cs="Times New Roman"/>
                <w:sz w:val="20"/>
              </w:rPr>
              <w:t>CONVENIO • 105-2022-00117</w:t>
            </w:r>
          </w:p>
        </w:tc>
        <w:tc>
          <w:tcPr>
            <w:tcW w:w="950" w:type="dxa"/>
            <w:tcBorders>
              <w:top w:val="nil"/>
              <w:left w:val="nil"/>
              <w:bottom w:val="nil"/>
              <w:right w:val="nil"/>
            </w:tcBorders>
          </w:tcPr>
          <w:p w14:paraId="44A47B84" w14:textId="77777777" w:rsidR="003D72BD" w:rsidRDefault="00071604">
            <w:pPr>
              <w:spacing w:after="0"/>
              <w:ind w:left="10"/>
            </w:pPr>
            <w:r>
              <w:rPr>
                <w:rFonts w:ascii="Times New Roman" w:eastAsia="Times New Roman" w:hAnsi="Times New Roman" w:cs="Times New Roman"/>
                <w:sz w:val="20"/>
              </w:rPr>
              <w:t>41548248</w:t>
            </w:r>
          </w:p>
        </w:tc>
        <w:tc>
          <w:tcPr>
            <w:tcW w:w="4205" w:type="dxa"/>
            <w:tcBorders>
              <w:top w:val="nil"/>
              <w:left w:val="nil"/>
              <w:bottom w:val="nil"/>
              <w:right w:val="nil"/>
            </w:tcBorders>
            <w:vAlign w:val="center"/>
          </w:tcPr>
          <w:p w14:paraId="75235523" w14:textId="77777777" w:rsidR="003D72BD" w:rsidRDefault="00071604">
            <w:pPr>
              <w:spacing w:after="0"/>
              <w:ind w:left="10" w:right="682"/>
              <w:jc w:val="both"/>
            </w:pPr>
            <w:r>
              <w:rPr>
                <w:rFonts w:ascii="Times New Roman" w:eastAsia="Times New Roman" w:hAnsi="Times New Roman" w:cs="Times New Roman"/>
                <w:sz w:val="24"/>
              </w:rPr>
              <w:t>CONSEJO OE PADRES OE FAMILIA DE LA EORM OE CASERIC EL ZAPOTE</w:t>
            </w:r>
          </w:p>
        </w:tc>
        <w:tc>
          <w:tcPr>
            <w:tcW w:w="816" w:type="dxa"/>
            <w:tcBorders>
              <w:top w:val="nil"/>
              <w:left w:val="nil"/>
              <w:bottom w:val="nil"/>
              <w:right w:val="nil"/>
            </w:tcBorders>
          </w:tcPr>
          <w:p w14:paraId="678605EA" w14:textId="77777777" w:rsidR="003D72BD" w:rsidRDefault="00071604">
            <w:pPr>
              <w:spacing w:after="0"/>
              <w:ind w:left="10"/>
              <w:jc w:val="both"/>
            </w:pPr>
            <w:r>
              <w:rPr>
                <w:rFonts w:ascii="Times New Roman" w:eastAsia="Times New Roman" w:hAnsi="Times New Roman" w:cs="Times New Roman"/>
              </w:rPr>
              <w:t>38045.47</w:t>
            </w:r>
          </w:p>
        </w:tc>
      </w:tr>
      <w:tr w:rsidR="003D72BD" w14:paraId="45D1A099" w14:textId="77777777">
        <w:trPr>
          <w:trHeight w:val="604"/>
        </w:trPr>
        <w:tc>
          <w:tcPr>
            <w:tcW w:w="3130" w:type="dxa"/>
            <w:tcBorders>
              <w:top w:val="nil"/>
              <w:left w:val="nil"/>
              <w:bottom w:val="nil"/>
              <w:right w:val="nil"/>
            </w:tcBorders>
          </w:tcPr>
          <w:p w14:paraId="11979354" w14:textId="77777777" w:rsidR="003D72BD" w:rsidRDefault="00071604">
            <w:pPr>
              <w:spacing w:after="0"/>
            </w:pPr>
            <w:r>
              <w:rPr>
                <w:rFonts w:ascii="Times New Roman" w:eastAsia="Times New Roman" w:hAnsi="Times New Roman" w:cs="Times New Roman"/>
                <w:sz w:val="20"/>
              </w:rPr>
              <w:t>CONVENIO 105-2022-00119</w:t>
            </w:r>
          </w:p>
        </w:tc>
        <w:tc>
          <w:tcPr>
            <w:tcW w:w="950" w:type="dxa"/>
            <w:tcBorders>
              <w:top w:val="nil"/>
              <w:left w:val="nil"/>
              <w:bottom w:val="nil"/>
              <w:right w:val="nil"/>
            </w:tcBorders>
          </w:tcPr>
          <w:p w14:paraId="7EFBBCD4" w14:textId="77777777" w:rsidR="003D72BD" w:rsidRDefault="00071604">
            <w:pPr>
              <w:spacing w:after="0"/>
              <w:ind w:left="10"/>
            </w:pPr>
            <w:r>
              <w:rPr>
                <w:rFonts w:ascii="Times New Roman" w:eastAsia="Times New Roman" w:hAnsi="Times New Roman" w:cs="Times New Roman"/>
                <w:sz w:val="20"/>
              </w:rPr>
              <w:t>36380202</w:t>
            </w:r>
          </w:p>
        </w:tc>
        <w:tc>
          <w:tcPr>
            <w:tcW w:w="4205" w:type="dxa"/>
            <w:tcBorders>
              <w:top w:val="nil"/>
              <w:left w:val="nil"/>
              <w:bottom w:val="nil"/>
              <w:right w:val="nil"/>
            </w:tcBorders>
          </w:tcPr>
          <w:p w14:paraId="1A87FD84" w14:textId="77777777" w:rsidR="003D72BD" w:rsidRDefault="00071604">
            <w:pPr>
              <w:spacing w:after="0"/>
              <w:ind w:left="10" w:right="682" w:hanging="10"/>
              <w:jc w:val="both"/>
            </w:pPr>
            <w:r>
              <w:rPr>
                <w:rFonts w:ascii="Times New Roman" w:eastAsia="Times New Roman" w:hAnsi="Times New Roman" w:cs="Times New Roman"/>
                <w:sz w:val="24"/>
              </w:rPr>
              <w:t>CONSEJO OE PADRES OE FAMILIA DE LA EORM CASERIO EL PARASO</w:t>
            </w:r>
          </w:p>
        </w:tc>
        <w:tc>
          <w:tcPr>
            <w:tcW w:w="816" w:type="dxa"/>
            <w:tcBorders>
              <w:top w:val="nil"/>
              <w:left w:val="nil"/>
              <w:bottom w:val="nil"/>
              <w:right w:val="nil"/>
            </w:tcBorders>
          </w:tcPr>
          <w:p w14:paraId="6E156507" w14:textId="77777777" w:rsidR="003D72BD" w:rsidRDefault="00071604">
            <w:pPr>
              <w:spacing w:after="0"/>
              <w:ind w:left="10"/>
              <w:jc w:val="both"/>
            </w:pPr>
            <w:r>
              <w:rPr>
                <w:rFonts w:ascii="Times New Roman" w:eastAsia="Times New Roman" w:hAnsi="Times New Roman" w:cs="Times New Roman"/>
                <w:sz w:val="26"/>
              </w:rPr>
              <w:t>"945,72</w:t>
            </w:r>
          </w:p>
        </w:tc>
      </w:tr>
      <w:tr w:rsidR="003D72BD" w14:paraId="0890E6F7" w14:textId="77777777">
        <w:trPr>
          <w:trHeight w:val="606"/>
        </w:trPr>
        <w:tc>
          <w:tcPr>
            <w:tcW w:w="3130" w:type="dxa"/>
            <w:tcBorders>
              <w:top w:val="nil"/>
              <w:left w:val="nil"/>
              <w:bottom w:val="nil"/>
              <w:right w:val="nil"/>
            </w:tcBorders>
          </w:tcPr>
          <w:p w14:paraId="160AEC85" w14:textId="77777777" w:rsidR="003D72BD" w:rsidRDefault="00071604">
            <w:pPr>
              <w:spacing w:after="0"/>
              <w:ind w:left="10"/>
            </w:pPr>
            <w:r>
              <w:rPr>
                <w:rFonts w:ascii="Times New Roman" w:eastAsia="Times New Roman" w:hAnsi="Times New Roman" w:cs="Times New Roman"/>
                <w:sz w:val="20"/>
              </w:rPr>
              <w:t>CONVENIO 105-202200118</w:t>
            </w:r>
          </w:p>
        </w:tc>
        <w:tc>
          <w:tcPr>
            <w:tcW w:w="950" w:type="dxa"/>
            <w:tcBorders>
              <w:top w:val="nil"/>
              <w:left w:val="nil"/>
              <w:bottom w:val="nil"/>
              <w:right w:val="nil"/>
            </w:tcBorders>
          </w:tcPr>
          <w:p w14:paraId="3C20631D" w14:textId="77777777" w:rsidR="003D72BD" w:rsidRDefault="00071604">
            <w:pPr>
              <w:spacing w:after="0"/>
              <w:ind w:left="10"/>
            </w:pPr>
            <w:r>
              <w:rPr>
                <w:rFonts w:ascii="Times New Roman" w:eastAsia="Times New Roman" w:hAnsi="Times New Roman" w:cs="Times New Roman"/>
                <w:sz w:val="20"/>
              </w:rPr>
              <w:t>36086630</w:t>
            </w:r>
          </w:p>
        </w:tc>
        <w:tc>
          <w:tcPr>
            <w:tcW w:w="4205" w:type="dxa"/>
            <w:tcBorders>
              <w:top w:val="nil"/>
              <w:left w:val="nil"/>
              <w:bottom w:val="nil"/>
              <w:right w:val="nil"/>
            </w:tcBorders>
            <w:vAlign w:val="center"/>
          </w:tcPr>
          <w:p w14:paraId="41871D3C" w14:textId="77777777" w:rsidR="003D72BD" w:rsidRDefault="00071604">
            <w:pPr>
              <w:spacing w:after="0"/>
              <w:ind w:left="10" w:right="672"/>
              <w:jc w:val="both"/>
            </w:pPr>
            <w:r>
              <w:rPr>
                <w:rFonts w:ascii="Times New Roman" w:eastAsia="Times New Roman" w:hAnsi="Times New Roman" w:cs="Times New Roman"/>
                <w:sz w:val="24"/>
              </w:rPr>
              <w:t>CONSEJO DE PADRES DE FAMILIA EORM CASERO SOSELA</w:t>
            </w:r>
          </w:p>
        </w:tc>
        <w:tc>
          <w:tcPr>
            <w:tcW w:w="816" w:type="dxa"/>
            <w:tcBorders>
              <w:top w:val="nil"/>
              <w:left w:val="nil"/>
              <w:bottom w:val="nil"/>
              <w:right w:val="nil"/>
            </w:tcBorders>
          </w:tcPr>
          <w:p w14:paraId="77796E7F"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06809C1C" w14:textId="77777777">
        <w:trPr>
          <w:trHeight w:val="604"/>
        </w:trPr>
        <w:tc>
          <w:tcPr>
            <w:tcW w:w="3130" w:type="dxa"/>
            <w:tcBorders>
              <w:top w:val="nil"/>
              <w:left w:val="nil"/>
              <w:bottom w:val="nil"/>
              <w:right w:val="nil"/>
            </w:tcBorders>
          </w:tcPr>
          <w:p w14:paraId="39F949B4" w14:textId="77777777" w:rsidR="003D72BD" w:rsidRDefault="00071604">
            <w:pPr>
              <w:spacing w:after="0"/>
              <w:ind w:left="19"/>
            </w:pPr>
            <w:r>
              <w:rPr>
                <w:rFonts w:ascii="Times New Roman" w:eastAsia="Times New Roman" w:hAnsi="Times New Roman" w:cs="Times New Roman"/>
                <w:sz w:val="20"/>
              </w:rPr>
              <w:t>CONVENIO - 105-2022-00118</w:t>
            </w:r>
          </w:p>
        </w:tc>
        <w:tc>
          <w:tcPr>
            <w:tcW w:w="950" w:type="dxa"/>
            <w:tcBorders>
              <w:top w:val="nil"/>
              <w:left w:val="nil"/>
              <w:bottom w:val="nil"/>
              <w:right w:val="nil"/>
            </w:tcBorders>
          </w:tcPr>
          <w:p w14:paraId="2B8D4C2B" w14:textId="77777777" w:rsidR="003D72BD" w:rsidRDefault="00071604">
            <w:pPr>
              <w:spacing w:after="0"/>
              <w:ind w:left="19"/>
            </w:pPr>
            <w:r>
              <w:rPr>
                <w:rFonts w:ascii="Times New Roman" w:eastAsia="Times New Roman" w:hAnsi="Times New Roman" w:cs="Times New Roman"/>
                <w:sz w:val="20"/>
              </w:rPr>
              <w:t>54814995</w:t>
            </w:r>
          </w:p>
        </w:tc>
        <w:tc>
          <w:tcPr>
            <w:tcW w:w="4205" w:type="dxa"/>
            <w:tcBorders>
              <w:top w:val="nil"/>
              <w:left w:val="nil"/>
              <w:bottom w:val="nil"/>
              <w:right w:val="nil"/>
            </w:tcBorders>
          </w:tcPr>
          <w:p w14:paraId="66AFD5ED" w14:textId="77777777" w:rsidR="003D72BD" w:rsidRDefault="00071604">
            <w:pPr>
              <w:spacing w:after="0"/>
              <w:ind w:left="19" w:right="691" w:hanging="19"/>
              <w:jc w:val="both"/>
            </w:pPr>
            <w:r>
              <w:rPr>
                <w:rFonts w:ascii="Times New Roman" w:eastAsia="Times New Roman" w:hAnsi="Times New Roman" w:cs="Times New Roman"/>
                <w:sz w:val="24"/>
              </w:rPr>
              <w:t>CONSEJO OE PADRES OE FAMILIA DE LA EORM CASERIO SETOC</w:t>
            </w:r>
          </w:p>
        </w:tc>
        <w:tc>
          <w:tcPr>
            <w:tcW w:w="816" w:type="dxa"/>
            <w:tcBorders>
              <w:top w:val="nil"/>
              <w:left w:val="nil"/>
              <w:bottom w:val="nil"/>
              <w:right w:val="nil"/>
            </w:tcBorders>
          </w:tcPr>
          <w:p w14:paraId="02AEC9CE"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4559859B" w14:textId="77777777">
        <w:trPr>
          <w:trHeight w:val="602"/>
        </w:trPr>
        <w:tc>
          <w:tcPr>
            <w:tcW w:w="3130" w:type="dxa"/>
            <w:tcBorders>
              <w:top w:val="nil"/>
              <w:left w:val="nil"/>
              <w:bottom w:val="nil"/>
              <w:right w:val="nil"/>
            </w:tcBorders>
          </w:tcPr>
          <w:p w14:paraId="0EF1A177" w14:textId="77777777" w:rsidR="003D72BD" w:rsidRDefault="00071604">
            <w:pPr>
              <w:spacing w:after="0"/>
              <w:ind w:left="10"/>
            </w:pPr>
            <w:r>
              <w:rPr>
                <w:rFonts w:ascii="Times New Roman" w:eastAsia="Times New Roman" w:hAnsi="Times New Roman" w:cs="Times New Roman"/>
                <w:sz w:val="20"/>
              </w:rPr>
              <w:t>CONVENIO - 105-2022-00118</w:t>
            </w:r>
          </w:p>
        </w:tc>
        <w:tc>
          <w:tcPr>
            <w:tcW w:w="950" w:type="dxa"/>
            <w:tcBorders>
              <w:top w:val="nil"/>
              <w:left w:val="nil"/>
              <w:bottom w:val="nil"/>
              <w:right w:val="nil"/>
            </w:tcBorders>
          </w:tcPr>
          <w:p w14:paraId="66CBFAAE" w14:textId="77777777" w:rsidR="003D72BD" w:rsidRDefault="00071604">
            <w:pPr>
              <w:spacing w:after="0"/>
              <w:ind w:left="10"/>
            </w:pPr>
            <w:r>
              <w:rPr>
                <w:rFonts w:ascii="Times New Roman" w:eastAsia="Times New Roman" w:hAnsi="Times New Roman" w:cs="Times New Roman"/>
                <w:sz w:val="20"/>
              </w:rPr>
              <w:t>53310355</w:t>
            </w:r>
          </w:p>
        </w:tc>
        <w:tc>
          <w:tcPr>
            <w:tcW w:w="4205" w:type="dxa"/>
            <w:tcBorders>
              <w:top w:val="nil"/>
              <w:left w:val="nil"/>
              <w:bottom w:val="nil"/>
              <w:right w:val="nil"/>
            </w:tcBorders>
          </w:tcPr>
          <w:p w14:paraId="3A5CD976" w14:textId="77777777" w:rsidR="003D72BD" w:rsidRDefault="00071604">
            <w:pPr>
              <w:spacing w:after="0"/>
              <w:ind w:right="662"/>
              <w:jc w:val="both"/>
            </w:pPr>
            <w:r>
              <w:rPr>
                <w:rFonts w:ascii="Times New Roman" w:eastAsia="Times New Roman" w:hAnsi="Times New Roman" w:cs="Times New Roman"/>
                <w:sz w:val="24"/>
              </w:rPr>
              <w:t>CONSEJO DE PADRES OE FAMILIA OE LA EORM CASERIO SEHAMAY</w:t>
            </w:r>
          </w:p>
        </w:tc>
        <w:tc>
          <w:tcPr>
            <w:tcW w:w="816" w:type="dxa"/>
            <w:tcBorders>
              <w:top w:val="nil"/>
              <w:left w:val="nil"/>
              <w:bottom w:val="nil"/>
              <w:right w:val="nil"/>
            </w:tcBorders>
          </w:tcPr>
          <w:p w14:paraId="170F69C6" w14:textId="77777777" w:rsidR="003D72BD" w:rsidRDefault="00071604">
            <w:pPr>
              <w:spacing w:after="0"/>
              <w:ind w:left="10"/>
              <w:jc w:val="both"/>
            </w:pPr>
            <w:r>
              <w:rPr>
                <w:rFonts w:ascii="Times New Roman" w:eastAsia="Times New Roman" w:hAnsi="Times New Roman" w:cs="Times New Roman"/>
              </w:rPr>
              <w:t>58945.72</w:t>
            </w:r>
          </w:p>
        </w:tc>
      </w:tr>
      <w:tr w:rsidR="003D72BD" w14:paraId="3B8C17CA" w14:textId="77777777">
        <w:trPr>
          <w:trHeight w:val="609"/>
        </w:trPr>
        <w:tc>
          <w:tcPr>
            <w:tcW w:w="3130" w:type="dxa"/>
            <w:tcBorders>
              <w:top w:val="nil"/>
              <w:left w:val="nil"/>
              <w:bottom w:val="nil"/>
              <w:right w:val="nil"/>
            </w:tcBorders>
          </w:tcPr>
          <w:p w14:paraId="16675963" w14:textId="77777777" w:rsidR="003D72BD" w:rsidRDefault="00071604">
            <w:pPr>
              <w:spacing w:after="0"/>
              <w:ind w:left="19"/>
            </w:pPr>
            <w:r>
              <w:rPr>
                <w:rFonts w:ascii="Times New Roman" w:eastAsia="Times New Roman" w:hAnsi="Times New Roman" w:cs="Times New Roman"/>
                <w:sz w:val="20"/>
              </w:rPr>
              <w:t>CONVENIO - 105-2022-00118</w:t>
            </w:r>
          </w:p>
        </w:tc>
        <w:tc>
          <w:tcPr>
            <w:tcW w:w="950" w:type="dxa"/>
            <w:tcBorders>
              <w:top w:val="nil"/>
              <w:left w:val="nil"/>
              <w:bottom w:val="nil"/>
              <w:right w:val="nil"/>
            </w:tcBorders>
          </w:tcPr>
          <w:p w14:paraId="15DCE8C9" w14:textId="77777777" w:rsidR="003D72BD" w:rsidRDefault="00071604">
            <w:pPr>
              <w:spacing w:after="0"/>
              <w:ind w:left="10"/>
            </w:pPr>
            <w:r>
              <w:rPr>
                <w:rFonts w:ascii="Times New Roman" w:eastAsia="Times New Roman" w:hAnsi="Times New Roman" w:cs="Times New Roman"/>
                <w:sz w:val="20"/>
              </w:rPr>
              <w:t>24116653</w:t>
            </w:r>
          </w:p>
        </w:tc>
        <w:tc>
          <w:tcPr>
            <w:tcW w:w="4205" w:type="dxa"/>
            <w:tcBorders>
              <w:top w:val="nil"/>
              <w:left w:val="nil"/>
              <w:bottom w:val="nil"/>
              <w:right w:val="nil"/>
            </w:tcBorders>
            <w:vAlign w:val="center"/>
          </w:tcPr>
          <w:p w14:paraId="56DB14E0" w14:textId="77777777" w:rsidR="003D72BD" w:rsidRDefault="00071604">
            <w:pPr>
              <w:spacing w:after="0"/>
              <w:ind w:left="10" w:right="682"/>
            </w:pPr>
            <w:r>
              <w:rPr>
                <w:rFonts w:ascii="Times New Roman" w:eastAsia="Times New Roman" w:hAnsi="Times New Roman" w:cs="Times New Roman"/>
                <w:sz w:val="24"/>
              </w:rPr>
              <w:t>CONSEJO DE PADRES DE FAMILIA OE LA EORM DE CASERIO ACTELA</w:t>
            </w:r>
          </w:p>
        </w:tc>
        <w:tc>
          <w:tcPr>
            <w:tcW w:w="816" w:type="dxa"/>
            <w:tcBorders>
              <w:top w:val="nil"/>
              <w:left w:val="nil"/>
              <w:bottom w:val="nil"/>
              <w:right w:val="nil"/>
            </w:tcBorders>
          </w:tcPr>
          <w:p w14:paraId="2DBCB582" w14:textId="77777777" w:rsidR="003D72BD" w:rsidRDefault="00071604">
            <w:pPr>
              <w:spacing w:after="0"/>
              <w:ind w:left="10"/>
              <w:jc w:val="both"/>
            </w:pPr>
            <w:r>
              <w:rPr>
                <w:rFonts w:ascii="Courier New" w:eastAsia="Courier New" w:hAnsi="Courier New" w:cs="Courier New"/>
                <w:sz w:val="16"/>
              </w:rPr>
              <w:t>S8,945.72</w:t>
            </w:r>
          </w:p>
        </w:tc>
      </w:tr>
      <w:tr w:rsidR="003D72BD" w14:paraId="2FFEE198" w14:textId="77777777">
        <w:trPr>
          <w:trHeight w:val="619"/>
        </w:trPr>
        <w:tc>
          <w:tcPr>
            <w:tcW w:w="3130" w:type="dxa"/>
            <w:tcBorders>
              <w:top w:val="nil"/>
              <w:left w:val="nil"/>
              <w:bottom w:val="nil"/>
              <w:right w:val="nil"/>
            </w:tcBorders>
          </w:tcPr>
          <w:p w14:paraId="087978E0" w14:textId="77777777" w:rsidR="003D72BD" w:rsidRDefault="00071604">
            <w:pPr>
              <w:spacing w:after="0"/>
              <w:ind w:left="29"/>
            </w:pPr>
            <w:r>
              <w:rPr>
                <w:rFonts w:ascii="Times New Roman" w:eastAsia="Times New Roman" w:hAnsi="Times New Roman" w:cs="Times New Roman"/>
                <w:sz w:val="20"/>
              </w:rPr>
              <w:t>CONVENIO - 105-2022-00132</w:t>
            </w:r>
          </w:p>
        </w:tc>
        <w:tc>
          <w:tcPr>
            <w:tcW w:w="950" w:type="dxa"/>
            <w:tcBorders>
              <w:top w:val="nil"/>
              <w:left w:val="nil"/>
              <w:bottom w:val="nil"/>
              <w:right w:val="nil"/>
            </w:tcBorders>
          </w:tcPr>
          <w:p w14:paraId="371EF0B5" w14:textId="77777777" w:rsidR="003D72BD" w:rsidRDefault="00071604">
            <w:pPr>
              <w:spacing w:after="0"/>
              <w:ind w:left="10"/>
            </w:pPr>
            <w:r>
              <w:rPr>
                <w:rFonts w:ascii="Times New Roman" w:eastAsia="Times New Roman" w:hAnsi="Times New Roman" w:cs="Times New Roman"/>
                <w:sz w:val="20"/>
              </w:rPr>
              <w:t>24111481</w:t>
            </w:r>
          </w:p>
        </w:tc>
        <w:tc>
          <w:tcPr>
            <w:tcW w:w="4205" w:type="dxa"/>
            <w:tcBorders>
              <w:top w:val="nil"/>
              <w:left w:val="nil"/>
              <w:bottom w:val="nil"/>
              <w:right w:val="nil"/>
            </w:tcBorders>
          </w:tcPr>
          <w:p w14:paraId="39052699" w14:textId="77777777" w:rsidR="003D72BD" w:rsidRDefault="00071604">
            <w:pPr>
              <w:spacing w:after="0"/>
              <w:ind w:left="10" w:right="672"/>
              <w:jc w:val="both"/>
            </w:pPr>
            <w:r>
              <w:rPr>
                <w:rFonts w:ascii="Times New Roman" w:eastAsia="Times New Roman" w:hAnsi="Times New Roman" w:cs="Times New Roman"/>
                <w:sz w:val="24"/>
              </w:rPr>
              <w:t>CONSEJO DE PADRES OE FAMILIA DE LA EORM CASERÍO CHINAJA</w:t>
            </w:r>
          </w:p>
        </w:tc>
        <w:tc>
          <w:tcPr>
            <w:tcW w:w="816" w:type="dxa"/>
            <w:tcBorders>
              <w:top w:val="nil"/>
              <w:left w:val="nil"/>
              <w:bottom w:val="nil"/>
              <w:right w:val="nil"/>
            </w:tcBorders>
          </w:tcPr>
          <w:p w14:paraId="15A68311" w14:textId="77777777" w:rsidR="003D72BD" w:rsidRDefault="00071604">
            <w:pPr>
              <w:spacing w:after="0"/>
              <w:ind w:left="19"/>
              <w:jc w:val="both"/>
            </w:pPr>
            <w:r>
              <w:rPr>
                <w:rFonts w:ascii="Courier New" w:eastAsia="Courier New" w:hAnsi="Courier New" w:cs="Courier New"/>
                <w:sz w:val="16"/>
              </w:rPr>
              <w:t>ss,94S.72</w:t>
            </w:r>
          </w:p>
        </w:tc>
      </w:tr>
      <w:tr w:rsidR="003D72BD" w14:paraId="08C539C5" w14:textId="77777777">
        <w:trPr>
          <w:trHeight w:val="626"/>
        </w:trPr>
        <w:tc>
          <w:tcPr>
            <w:tcW w:w="3130" w:type="dxa"/>
            <w:tcBorders>
              <w:top w:val="nil"/>
              <w:left w:val="nil"/>
              <w:bottom w:val="nil"/>
              <w:right w:val="nil"/>
            </w:tcBorders>
          </w:tcPr>
          <w:p w14:paraId="60214375" w14:textId="77777777" w:rsidR="003D72BD" w:rsidRDefault="00071604">
            <w:pPr>
              <w:spacing w:after="0"/>
              <w:ind w:left="10"/>
            </w:pPr>
            <w:r>
              <w:rPr>
                <w:rFonts w:ascii="Times New Roman" w:eastAsia="Times New Roman" w:hAnsi="Times New Roman" w:cs="Times New Roman"/>
                <w:sz w:val="20"/>
              </w:rPr>
              <w:t>CONVENIO - 105-2022-00132</w:t>
            </w:r>
          </w:p>
        </w:tc>
        <w:tc>
          <w:tcPr>
            <w:tcW w:w="950" w:type="dxa"/>
            <w:tcBorders>
              <w:top w:val="nil"/>
              <w:left w:val="nil"/>
              <w:bottom w:val="nil"/>
              <w:right w:val="nil"/>
            </w:tcBorders>
          </w:tcPr>
          <w:p w14:paraId="7725C507" w14:textId="77777777" w:rsidR="003D72BD" w:rsidRDefault="00071604">
            <w:pPr>
              <w:spacing w:after="0"/>
              <w:ind w:left="10"/>
            </w:pPr>
            <w:r>
              <w:rPr>
                <w:rFonts w:ascii="Times New Roman" w:eastAsia="Times New Roman" w:hAnsi="Times New Roman" w:cs="Times New Roman"/>
                <w:sz w:val="20"/>
              </w:rPr>
              <w:t>24099147</w:t>
            </w:r>
          </w:p>
        </w:tc>
        <w:tc>
          <w:tcPr>
            <w:tcW w:w="4205" w:type="dxa"/>
            <w:tcBorders>
              <w:top w:val="nil"/>
              <w:left w:val="nil"/>
              <w:bottom w:val="nil"/>
              <w:right w:val="nil"/>
            </w:tcBorders>
          </w:tcPr>
          <w:p w14:paraId="7F04A276" w14:textId="77777777" w:rsidR="003D72BD" w:rsidRDefault="00071604">
            <w:pPr>
              <w:spacing w:after="0"/>
              <w:ind w:left="10" w:right="672"/>
            </w:pPr>
            <w:r>
              <w:rPr>
                <w:rFonts w:ascii="Times New Roman" w:eastAsia="Times New Roman" w:hAnsi="Times New Roman" w:cs="Times New Roman"/>
                <w:sz w:val="24"/>
              </w:rPr>
              <w:t xml:space="preserve">CONSEJO DE PADRES DE FAMILIA OE LA EORM </w:t>
            </w:r>
            <w:proofErr w:type="spellStart"/>
            <w:r>
              <w:rPr>
                <w:rFonts w:ascii="Times New Roman" w:eastAsia="Times New Roman" w:hAnsi="Times New Roman" w:cs="Times New Roman"/>
                <w:sz w:val="24"/>
              </w:rPr>
              <w:t>CASERlO</w:t>
            </w:r>
            <w:proofErr w:type="spellEnd"/>
            <w:r>
              <w:rPr>
                <w:rFonts w:ascii="Times New Roman" w:eastAsia="Times New Roman" w:hAnsi="Times New Roman" w:cs="Times New Roman"/>
                <w:sz w:val="24"/>
              </w:rPr>
              <w:t xml:space="preserve"> LA ROMANA</w:t>
            </w:r>
          </w:p>
        </w:tc>
        <w:tc>
          <w:tcPr>
            <w:tcW w:w="816" w:type="dxa"/>
            <w:tcBorders>
              <w:top w:val="nil"/>
              <w:left w:val="nil"/>
              <w:bottom w:val="nil"/>
              <w:right w:val="nil"/>
            </w:tcBorders>
          </w:tcPr>
          <w:p w14:paraId="6FD9920F"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668B37D0" w14:textId="77777777">
        <w:trPr>
          <w:trHeight w:val="602"/>
        </w:trPr>
        <w:tc>
          <w:tcPr>
            <w:tcW w:w="3130" w:type="dxa"/>
            <w:tcBorders>
              <w:top w:val="nil"/>
              <w:left w:val="nil"/>
              <w:bottom w:val="nil"/>
              <w:right w:val="nil"/>
            </w:tcBorders>
          </w:tcPr>
          <w:p w14:paraId="1145F8D6" w14:textId="77777777" w:rsidR="003D72BD" w:rsidRDefault="00071604">
            <w:pPr>
              <w:spacing w:after="0"/>
              <w:ind w:left="19"/>
            </w:pPr>
            <w:r>
              <w:rPr>
                <w:rFonts w:ascii="Times New Roman" w:eastAsia="Times New Roman" w:hAnsi="Times New Roman" w:cs="Times New Roman"/>
                <w:sz w:val="20"/>
              </w:rPr>
              <w:lastRenderedPageBreak/>
              <w:t>CONVENIO - 105-2022-00132</w:t>
            </w:r>
          </w:p>
        </w:tc>
        <w:tc>
          <w:tcPr>
            <w:tcW w:w="950" w:type="dxa"/>
            <w:tcBorders>
              <w:top w:val="nil"/>
              <w:left w:val="nil"/>
              <w:bottom w:val="nil"/>
              <w:right w:val="nil"/>
            </w:tcBorders>
          </w:tcPr>
          <w:p w14:paraId="4467DB0C" w14:textId="77777777" w:rsidR="003D72BD" w:rsidRDefault="00071604">
            <w:pPr>
              <w:spacing w:after="0"/>
              <w:ind w:left="10"/>
            </w:pPr>
            <w:r>
              <w:rPr>
                <w:rFonts w:ascii="Times New Roman" w:eastAsia="Times New Roman" w:hAnsi="Times New Roman" w:cs="Times New Roman"/>
                <w:sz w:val="20"/>
              </w:rPr>
              <w:t>24360759</w:t>
            </w:r>
          </w:p>
        </w:tc>
        <w:tc>
          <w:tcPr>
            <w:tcW w:w="4205" w:type="dxa"/>
            <w:tcBorders>
              <w:top w:val="nil"/>
              <w:left w:val="nil"/>
              <w:bottom w:val="nil"/>
              <w:right w:val="nil"/>
            </w:tcBorders>
          </w:tcPr>
          <w:p w14:paraId="5F4B22C4" w14:textId="77777777" w:rsidR="003D72BD" w:rsidRDefault="00071604">
            <w:pPr>
              <w:spacing w:after="0"/>
              <w:ind w:right="672"/>
              <w:jc w:val="both"/>
            </w:pPr>
            <w:r>
              <w:rPr>
                <w:rFonts w:ascii="Times New Roman" w:eastAsia="Times New Roman" w:hAnsi="Times New Roman" w:cs="Times New Roman"/>
                <w:sz w:val="24"/>
              </w:rPr>
              <w:t>CONSEJO DE PADRES DE FAMILIA OE LA EORM CASERIO LA MACHACA I</w:t>
            </w:r>
          </w:p>
        </w:tc>
        <w:tc>
          <w:tcPr>
            <w:tcW w:w="816" w:type="dxa"/>
            <w:tcBorders>
              <w:top w:val="nil"/>
              <w:left w:val="nil"/>
              <w:bottom w:val="nil"/>
              <w:right w:val="nil"/>
            </w:tcBorders>
          </w:tcPr>
          <w:p w14:paraId="60819703" w14:textId="77777777" w:rsidR="003D72BD" w:rsidRDefault="00071604">
            <w:pPr>
              <w:spacing w:after="0"/>
              <w:ind w:left="19"/>
            </w:pPr>
            <w:r>
              <w:rPr>
                <w:noProof/>
              </w:rPr>
              <w:drawing>
                <wp:inline distT="0" distB="0" distL="0" distR="0" wp14:anchorId="612F6E7F" wp14:editId="73AEDC3E">
                  <wp:extent cx="499872" cy="103632"/>
                  <wp:effectExtent l="0" t="0" r="0" b="0"/>
                  <wp:docPr id="425043" name="Picture 425043"/>
                  <wp:cNvGraphicFramePr/>
                  <a:graphic xmlns:a="http://schemas.openxmlformats.org/drawingml/2006/main">
                    <a:graphicData uri="http://schemas.openxmlformats.org/drawingml/2006/picture">
                      <pic:pic xmlns:pic="http://schemas.openxmlformats.org/drawingml/2006/picture">
                        <pic:nvPicPr>
                          <pic:cNvPr id="425043" name="Picture 425043"/>
                          <pic:cNvPicPr/>
                        </pic:nvPicPr>
                        <pic:blipFill>
                          <a:blip r:embed="rId2458"/>
                          <a:stretch>
                            <a:fillRect/>
                          </a:stretch>
                        </pic:blipFill>
                        <pic:spPr>
                          <a:xfrm>
                            <a:off x="0" y="0"/>
                            <a:ext cx="499872" cy="103632"/>
                          </a:xfrm>
                          <a:prstGeom prst="rect">
                            <a:avLst/>
                          </a:prstGeom>
                        </pic:spPr>
                      </pic:pic>
                    </a:graphicData>
                  </a:graphic>
                </wp:inline>
              </w:drawing>
            </w:r>
          </w:p>
        </w:tc>
      </w:tr>
      <w:tr w:rsidR="003D72BD" w14:paraId="13B06F3C" w14:textId="77777777">
        <w:trPr>
          <w:trHeight w:val="602"/>
        </w:trPr>
        <w:tc>
          <w:tcPr>
            <w:tcW w:w="3130" w:type="dxa"/>
            <w:tcBorders>
              <w:top w:val="nil"/>
              <w:left w:val="nil"/>
              <w:bottom w:val="nil"/>
              <w:right w:val="nil"/>
            </w:tcBorders>
          </w:tcPr>
          <w:p w14:paraId="05E90BB8" w14:textId="77777777" w:rsidR="003D72BD" w:rsidRDefault="00071604">
            <w:pPr>
              <w:spacing w:after="0"/>
              <w:ind w:left="10"/>
            </w:pPr>
            <w:r>
              <w:rPr>
                <w:rFonts w:ascii="Times New Roman" w:eastAsia="Times New Roman" w:hAnsi="Times New Roman" w:cs="Times New Roman"/>
                <w:sz w:val="20"/>
              </w:rPr>
              <w:t>CONVENIO • '05-2022-00131</w:t>
            </w:r>
          </w:p>
        </w:tc>
        <w:tc>
          <w:tcPr>
            <w:tcW w:w="950" w:type="dxa"/>
            <w:tcBorders>
              <w:top w:val="nil"/>
              <w:left w:val="nil"/>
              <w:bottom w:val="nil"/>
              <w:right w:val="nil"/>
            </w:tcBorders>
          </w:tcPr>
          <w:p w14:paraId="58734D8F" w14:textId="77777777" w:rsidR="003D72BD" w:rsidRDefault="00071604">
            <w:pPr>
              <w:spacing w:after="0"/>
              <w:ind w:left="10"/>
            </w:pPr>
            <w:r>
              <w:rPr>
                <w:rFonts w:ascii="Times New Roman" w:eastAsia="Times New Roman" w:hAnsi="Times New Roman" w:cs="Times New Roman"/>
                <w:sz w:val="20"/>
              </w:rPr>
              <w:t>24304719</w:t>
            </w:r>
          </w:p>
        </w:tc>
        <w:tc>
          <w:tcPr>
            <w:tcW w:w="4205" w:type="dxa"/>
            <w:tcBorders>
              <w:top w:val="nil"/>
              <w:left w:val="nil"/>
              <w:bottom w:val="nil"/>
              <w:right w:val="nil"/>
            </w:tcBorders>
          </w:tcPr>
          <w:p w14:paraId="5A735E3C" w14:textId="77777777" w:rsidR="003D72BD" w:rsidRDefault="00071604">
            <w:pPr>
              <w:spacing w:after="0"/>
              <w:ind w:left="10"/>
            </w:pPr>
            <w:r>
              <w:rPr>
                <w:rFonts w:ascii="Times New Roman" w:eastAsia="Times New Roman" w:hAnsi="Times New Roman" w:cs="Times New Roman"/>
                <w:sz w:val="24"/>
              </w:rPr>
              <w:t>CONSEJO DE PADRES DE FAMILIA OE</w:t>
            </w:r>
          </w:p>
          <w:p w14:paraId="16F3043B" w14:textId="77777777" w:rsidR="003D72BD" w:rsidRDefault="00071604">
            <w:pPr>
              <w:spacing w:after="0"/>
              <w:ind w:left="10"/>
            </w:pPr>
            <w:r>
              <w:rPr>
                <w:rFonts w:ascii="Times New Roman" w:eastAsia="Times New Roman" w:hAnsi="Times New Roman" w:cs="Times New Roman"/>
                <w:sz w:val="24"/>
              </w:rPr>
              <w:t>LA EORM OEL CASERIO LA COMPI'ERTA</w:t>
            </w:r>
          </w:p>
        </w:tc>
        <w:tc>
          <w:tcPr>
            <w:tcW w:w="816" w:type="dxa"/>
            <w:tcBorders>
              <w:top w:val="nil"/>
              <w:left w:val="nil"/>
              <w:bottom w:val="nil"/>
              <w:right w:val="nil"/>
            </w:tcBorders>
          </w:tcPr>
          <w:p w14:paraId="03F61C83" w14:textId="77777777" w:rsidR="003D72BD" w:rsidRDefault="00071604">
            <w:pPr>
              <w:tabs>
                <w:tab w:val="center" w:pos="240"/>
                <w:tab w:val="center" w:pos="408"/>
                <w:tab w:val="right" w:pos="816"/>
              </w:tabs>
              <w:spacing w:after="0"/>
            </w:pPr>
            <w:r>
              <w:rPr>
                <w:noProof/>
              </w:rPr>
              <w:drawing>
                <wp:inline distT="0" distB="0" distL="0" distR="0" wp14:anchorId="16443C20" wp14:editId="52C34601">
                  <wp:extent cx="128015" cy="97536"/>
                  <wp:effectExtent l="0" t="0" r="0" b="0"/>
                  <wp:docPr id="424955" name="Picture 424955"/>
                  <wp:cNvGraphicFramePr/>
                  <a:graphic xmlns:a="http://schemas.openxmlformats.org/drawingml/2006/main">
                    <a:graphicData uri="http://schemas.openxmlformats.org/drawingml/2006/picture">
                      <pic:pic xmlns:pic="http://schemas.openxmlformats.org/drawingml/2006/picture">
                        <pic:nvPicPr>
                          <pic:cNvPr id="424955" name="Picture 424955"/>
                          <pic:cNvPicPr/>
                        </pic:nvPicPr>
                        <pic:blipFill>
                          <a:blip r:embed="rId2459"/>
                          <a:stretch>
                            <a:fillRect/>
                          </a:stretch>
                        </pic:blipFill>
                        <pic:spPr>
                          <a:xfrm>
                            <a:off x="0" y="0"/>
                            <a:ext cx="128015" cy="97536"/>
                          </a:xfrm>
                          <a:prstGeom prst="rect">
                            <a:avLst/>
                          </a:prstGeom>
                        </pic:spPr>
                      </pic:pic>
                    </a:graphicData>
                  </a:graphic>
                </wp:inline>
              </w:drawing>
            </w:r>
            <w:r>
              <w:tab/>
            </w:r>
            <w:r>
              <w:rPr>
                <w:noProof/>
              </w:rPr>
              <w:drawing>
                <wp:inline distT="0" distB="0" distL="0" distR="0" wp14:anchorId="28617EEA" wp14:editId="3F4E95B9">
                  <wp:extent cx="12192" cy="24384"/>
                  <wp:effectExtent l="0" t="0" r="0" b="0"/>
                  <wp:docPr id="424957" name="Picture 424957"/>
                  <wp:cNvGraphicFramePr/>
                  <a:graphic xmlns:a="http://schemas.openxmlformats.org/drawingml/2006/main">
                    <a:graphicData uri="http://schemas.openxmlformats.org/drawingml/2006/picture">
                      <pic:pic xmlns:pic="http://schemas.openxmlformats.org/drawingml/2006/picture">
                        <pic:nvPicPr>
                          <pic:cNvPr id="424957" name="Picture 424957"/>
                          <pic:cNvPicPr/>
                        </pic:nvPicPr>
                        <pic:blipFill>
                          <a:blip r:embed="rId2460"/>
                          <a:stretch>
                            <a:fillRect/>
                          </a:stretch>
                        </pic:blipFill>
                        <pic:spPr>
                          <a:xfrm>
                            <a:off x="0" y="0"/>
                            <a:ext cx="12192" cy="24384"/>
                          </a:xfrm>
                          <a:prstGeom prst="rect">
                            <a:avLst/>
                          </a:prstGeom>
                        </pic:spPr>
                      </pic:pic>
                    </a:graphicData>
                  </a:graphic>
                </wp:inline>
              </w:drawing>
            </w:r>
            <w:r>
              <w:tab/>
            </w:r>
            <w:r>
              <w:rPr>
                <w:noProof/>
              </w:rPr>
              <w:drawing>
                <wp:inline distT="0" distB="0" distL="0" distR="0" wp14:anchorId="44D2B552" wp14:editId="6282DFD5">
                  <wp:extent cx="188975" cy="85344"/>
                  <wp:effectExtent l="0" t="0" r="0" b="0"/>
                  <wp:docPr id="424956" name="Picture 424956"/>
                  <wp:cNvGraphicFramePr/>
                  <a:graphic xmlns:a="http://schemas.openxmlformats.org/drawingml/2006/main">
                    <a:graphicData uri="http://schemas.openxmlformats.org/drawingml/2006/picture">
                      <pic:pic xmlns:pic="http://schemas.openxmlformats.org/drawingml/2006/picture">
                        <pic:nvPicPr>
                          <pic:cNvPr id="424956" name="Picture 424956"/>
                          <pic:cNvPicPr/>
                        </pic:nvPicPr>
                        <pic:blipFill>
                          <a:blip r:embed="rId2461"/>
                          <a:stretch>
                            <a:fillRect/>
                          </a:stretch>
                        </pic:blipFill>
                        <pic:spPr>
                          <a:xfrm>
                            <a:off x="0" y="0"/>
                            <a:ext cx="188975" cy="85344"/>
                          </a:xfrm>
                          <a:prstGeom prst="rect">
                            <a:avLst/>
                          </a:prstGeom>
                        </pic:spPr>
                      </pic:pic>
                    </a:graphicData>
                  </a:graphic>
                </wp:inline>
              </w:drawing>
            </w:r>
            <w:r>
              <w:tab/>
            </w:r>
            <w:r>
              <w:rPr>
                <w:noProof/>
              </w:rPr>
              <w:drawing>
                <wp:inline distT="0" distB="0" distL="0" distR="0" wp14:anchorId="51D1CE70" wp14:editId="78E97347">
                  <wp:extent cx="6096" cy="12192"/>
                  <wp:effectExtent l="0" t="0" r="0" b="0"/>
                  <wp:docPr id="424958" name="Picture 424958"/>
                  <wp:cNvGraphicFramePr/>
                  <a:graphic xmlns:a="http://schemas.openxmlformats.org/drawingml/2006/main">
                    <a:graphicData uri="http://schemas.openxmlformats.org/drawingml/2006/picture">
                      <pic:pic xmlns:pic="http://schemas.openxmlformats.org/drawingml/2006/picture">
                        <pic:nvPicPr>
                          <pic:cNvPr id="424958" name="Picture 424958"/>
                          <pic:cNvPicPr/>
                        </pic:nvPicPr>
                        <pic:blipFill>
                          <a:blip r:embed="rId2462"/>
                          <a:stretch>
                            <a:fillRect/>
                          </a:stretch>
                        </pic:blipFill>
                        <pic:spPr>
                          <a:xfrm>
                            <a:off x="0" y="0"/>
                            <a:ext cx="6096" cy="12192"/>
                          </a:xfrm>
                          <a:prstGeom prst="rect">
                            <a:avLst/>
                          </a:prstGeom>
                        </pic:spPr>
                      </pic:pic>
                    </a:graphicData>
                  </a:graphic>
                </wp:inline>
              </w:drawing>
            </w:r>
            <w:r>
              <w:rPr>
                <w:rFonts w:ascii="Times New Roman" w:eastAsia="Times New Roman" w:hAnsi="Times New Roman" w:cs="Times New Roman"/>
              </w:rPr>
              <w:t>72</w:t>
            </w:r>
          </w:p>
        </w:tc>
      </w:tr>
      <w:tr w:rsidR="003D72BD" w14:paraId="30C41E59" w14:textId="77777777">
        <w:trPr>
          <w:trHeight w:val="611"/>
        </w:trPr>
        <w:tc>
          <w:tcPr>
            <w:tcW w:w="3130" w:type="dxa"/>
            <w:tcBorders>
              <w:top w:val="nil"/>
              <w:left w:val="nil"/>
              <w:bottom w:val="nil"/>
              <w:right w:val="nil"/>
            </w:tcBorders>
          </w:tcPr>
          <w:p w14:paraId="72A819A0" w14:textId="77777777" w:rsidR="003D72BD" w:rsidRDefault="00071604">
            <w:pPr>
              <w:spacing w:after="0"/>
              <w:ind w:left="19"/>
            </w:pPr>
            <w:r>
              <w:rPr>
                <w:rFonts w:ascii="Times New Roman" w:eastAsia="Times New Roman" w:hAnsi="Times New Roman" w:cs="Times New Roman"/>
                <w:sz w:val="20"/>
              </w:rPr>
              <w:t>CONVENIO - 105-2022-00132</w:t>
            </w:r>
          </w:p>
        </w:tc>
        <w:tc>
          <w:tcPr>
            <w:tcW w:w="950" w:type="dxa"/>
            <w:tcBorders>
              <w:top w:val="nil"/>
              <w:left w:val="nil"/>
              <w:bottom w:val="nil"/>
              <w:right w:val="nil"/>
            </w:tcBorders>
          </w:tcPr>
          <w:p w14:paraId="35EBFE3F" w14:textId="77777777" w:rsidR="003D72BD" w:rsidRDefault="00071604">
            <w:pPr>
              <w:spacing w:after="0"/>
              <w:ind w:left="10"/>
            </w:pPr>
            <w:r>
              <w:rPr>
                <w:rFonts w:ascii="Times New Roman" w:eastAsia="Times New Roman" w:hAnsi="Times New Roman" w:cs="Times New Roman"/>
                <w:sz w:val="20"/>
              </w:rPr>
              <w:t>24098922</w:t>
            </w:r>
          </w:p>
        </w:tc>
        <w:tc>
          <w:tcPr>
            <w:tcW w:w="4205" w:type="dxa"/>
            <w:tcBorders>
              <w:top w:val="nil"/>
              <w:left w:val="nil"/>
              <w:bottom w:val="nil"/>
              <w:right w:val="nil"/>
            </w:tcBorders>
          </w:tcPr>
          <w:p w14:paraId="398578C0" w14:textId="77777777" w:rsidR="003D72BD" w:rsidRDefault="00071604">
            <w:pPr>
              <w:spacing w:after="0"/>
            </w:pPr>
            <w:r>
              <w:rPr>
                <w:rFonts w:ascii="Times New Roman" w:eastAsia="Times New Roman" w:hAnsi="Times New Roman" w:cs="Times New Roman"/>
                <w:sz w:val="24"/>
              </w:rPr>
              <w:t>CONSEJO OE PADRES DE FAMILIA DE</w:t>
            </w:r>
          </w:p>
          <w:p w14:paraId="50762AA0" w14:textId="77777777" w:rsidR="003D72BD" w:rsidRDefault="00071604">
            <w:pPr>
              <w:spacing w:after="0"/>
              <w:ind w:left="10"/>
            </w:pPr>
            <w:r>
              <w:rPr>
                <w:rFonts w:ascii="Times New Roman" w:eastAsia="Times New Roman" w:hAnsi="Times New Roman" w:cs="Times New Roman"/>
              </w:rPr>
              <w:t>LA EORM DEL CASERIO SANTA AMELIA</w:t>
            </w:r>
          </w:p>
        </w:tc>
        <w:tc>
          <w:tcPr>
            <w:tcW w:w="816" w:type="dxa"/>
            <w:tcBorders>
              <w:top w:val="nil"/>
              <w:left w:val="nil"/>
              <w:bottom w:val="nil"/>
              <w:right w:val="nil"/>
            </w:tcBorders>
          </w:tcPr>
          <w:p w14:paraId="604E23E6" w14:textId="77777777" w:rsidR="003D72BD" w:rsidRDefault="00071604">
            <w:pPr>
              <w:spacing w:after="0"/>
              <w:ind w:left="10"/>
              <w:jc w:val="both"/>
            </w:pPr>
            <w:r>
              <w:rPr>
                <w:rFonts w:ascii="Times New Roman" w:eastAsia="Times New Roman" w:hAnsi="Times New Roman" w:cs="Times New Roman"/>
              </w:rPr>
              <w:t>38945.72</w:t>
            </w:r>
          </w:p>
        </w:tc>
      </w:tr>
      <w:tr w:rsidR="003D72BD" w14:paraId="0C3F4DE1" w14:textId="77777777">
        <w:trPr>
          <w:trHeight w:val="610"/>
        </w:trPr>
        <w:tc>
          <w:tcPr>
            <w:tcW w:w="3130" w:type="dxa"/>
            <w:tcBorders>
              <w:top w:val="nil"/>
              <w:left w:val="nil"/>
              <w:bottom w:val="nil"/>
              <w:right w:val="nil"/>
            </w:tcBorders>
          </w:tcPr>
          <w:p w14:paraId="6ECD1678" w14:textId="77777777" w:rsidR="003D72BD" w:rsidRDefault="00071604">
            <w:pPr>
              <w:spacing w:after="0"/>
              <w:ind w:left="10"/>
            </w:pPr>
            <w:r>
              <w:rPr>
                <w:rFonts w:ascii="Times New Roman" w:eastAsia="Times New Roman" w:hAnsi="Times New Roman" w:cs="Times New Roman"/>
                <w:sz w:val="20"/>
              </w:rPr>
              <w:t>CONVENIO • 105-2022-00131</w:t>
            </w:r>
          </w:p>
        </w:tc>
        <w:tc>
          <w:tcPr>
            <w:tcW w:w="950" w:type="dxa"/>
            <w:tcBorders>
              <w:top w:val="nil"/>
              <w:left w:val="nil"/>
              <w:bottom w:val="nil"/>
              <w:right w:val="nil"/>
            </w:tcBorders>
          </w:tcPr>
          <w:p w14:paraId="4CE3E723" w14:textId="77777777" w:rsidR="003D72BD" w:rsidRDefault="00071604">
            <w:pPr>
              <w:spacing w:after="0"/>
              <w:ind w:left="10"/>
            </w:pPr>
            <w:r>
              <w:rPr>
                <w:rFonts w:ascii="Times New Roman" w:eastAsia="Times New Roman" w:hAnsi="Times New Roman" w:cs="Times New Roman"/>
                <w:sz w:val="20"/>
              </w:rPr>
              <w:t>24360902</w:t>
            </w:r>
          </w:p>
        </w:tc>
        <w:tc>
          <w:tcPr>
            <w:tcW w:w="4205" w:type="dxa"/>
            <w:tcBorders>
              <w:top w:val="nil"/>
              <w:left w:val="nil"/>
              <w:bottom w:val="nil"/>
              <w:right w:val="nil"/>
            </w:tcBorders>
            <w:vAlign w:val="center"/>
          </w:tcPr>
          <w:p w14:paraId="5E271922" w14:textId="77777777" w:rsidR="003D72BD" w:rsidRDefault="00071604">
            <w:pPr>
              <w:spacing w:after="0"/>
              <w:ind w:left="10" w:right="672"/>
              <w:jc w:val="both"/>
            </w:pPr>
            <w:r>
              <w:rPr>
                <w:rFonts w:ascii="Times New Roman" w:eastAsia="Times New Roman" w:hAnsi="Times New Roman" w:cs="Times New Roman"/>
                <w:sz w:val="24"/>
              </w:rPr>
              <w:t>CONSEJO DE PADRES DE FAMILIA DE LA EORM CASERIO ESQUIPULAS</w:t>
            </w:r>
          </w:p>
        </w:tc>
        <w:tc>
          <w:tcPr>
            <w:tcW w:w="816" w:type="dxa"/>
            <w:tcBorders>
              <w:top w:val="nil"/>
              <w:left w:val="nil"/>
              <w:bottom w:val="nil"/>
              <w:right w:val="nil"/>
            </w:tcBorders>
          </w:tcPr>
          <w:p w14:paraId="1CFC0B04" w14:textId="77777777" w:rsidR="003D72BD" w:rsidRDefault="00071604">
            <w:pPr>
              <w:spacing w:after="0"/>
              <w:ind w:left="19"/>
              <w:jc w:val="both"/>
            </w:pPr>
            <w:r>
              <w:rPr>
                <w:rFonts w:ascii="Times New Roman" w:eastAsia="Times New Roman" w:hAnsi="Times New Roman" w:cs="Times New Roman"/>
                <w:sz w:val="20"/>
              </w:rPr>
              <w:t>$3,945.72</w:t>
            </w:r>
          </w:p>
        </w:tc>
      </w:tr>
      <w:tr w:rsidR="003D72BD" w14:paraId="02253DCE" w14:textId="77777777">
        <w:trPr>
          <w:trHeight w:val="605"/>
        </w:trPr>
        <w:tc>
          <w:tcPr>
            <w:tcW w:w="3130" w:type="dxa"/>
            <w:tcBorders>
              <w:top w:val="nil"/>
              <w:left w:val="nil"/>
              <w:bottom w:val="nil"/>
              <w:right w:val="nil"/>
            </w:tcBorders>
          </w:tcPr>
          <w:p w14:paraId="739B77C4" w14:textId="77777777" w:rsidR="003D72BD" w:rsidRDefault="00071604">
            <w:pPr>
              <w:spacing w:after="0"/>
              <w:ind w:left="10"/>
            </w:pPr>
            <w:r>
              <w:rPr>
                <w:rFonts w:ascii="Times New Roman" w:eastAsia="Times New Roman" w:hAnsi="Times New Roman" w:cs="Times New Roman"/>
                <w:sz w:val="20"/>
              </w:rPr>
              <w:t>CCNVENIC - 105-202200131</w:t>
            </w:r>
          </w:p>
        </w:tc>
        <w:tc>
          <w:tcPr>
            <w:tcW w:w="950" w:type="dxa"/>
            <w:tcBorders>
              <w:top w:val="nil"/>
              <w:left w:val="nil"/>
              <w:bottom w:val="nil"/>
              <w:right w:val="nil"/>
            </w:tcBorders>
          </w:tcPr>
          <w:p w14:paraId="2E4EA1E6" w14:textId="77777777" w:rsidR="003D72BD" w:rsidRDefault="00071604">
            <w:pPr>
              <w:spacing w:after="0"/>
              <w:ind w:left="10"/>
            </w:pPr>
            <w:r>
              <w:rPr>
                <w:rFonts w:ascii="Times New Roman" w:eastAsia="Times New Roman" w:hAnsi="Times New Roman" w:cs="Times New Roman"/>
                <w:sz w:val="20"/>
              </w:rPr>
              <w:t>24099120</w:t>
            </w:r>
          </w:p>
        </w:tc>
        <w:tc>
          <w:tcPr>
            <w:tcW w:w="4205" w:type="dxa"/>
            <w:tcBorders>
              <w:top w:val="nil"/>
              <w:left w:val="nil"/>
              <w:bottom w:val="nil"/>
              <w:right w:val="nil"/>
            </w:tcBorders>
            <w:vAlign w:val="center"/>
          </w:tcPr>
          <w:p w14:paraId="19A5CC99" w14:textId="77777777" w:rsidR="003D72BD" w:rsidRDefault="00071604">
            <w:pPr>
              <w:spacing w:after="0"/>
              <w:ind w:left="20" w:right="662" w:hanging="10"/>
              <w:jc w:val="both"/>
            </w:pPr>
            <w:r>
              <w:rPr>
                <w:rFonts w:ascii="Times New Roman" w:eastAsia="Times New Roman" w:hAnsi="Times New Roman" w:cs="Times New Roman"/>
                <w:sz w:val="24"/>
              </w:rPr>
              <w:t>CONSEJO DE PADRES DE FAMILIA DE LA EORM CASERO EL CAOBA</w:t>
            </w:r>
          </w:p>
        </w:tc>
        <w:tc>
          <w:tcPr>
            <w:tcW w:w="816" w:type="dxa"/>
            <w:tcBorders>
              <w:top w:val="nil"/>
              <w:left w:val="nil"/>
              <w:bottom w:val="nil"/>
              <w:right w:val="nil"/>
            </w:tcBorders>
          </w:tcPr>
          <w:p w14:paraId="08A6CD79" w14:textId="77777777" w:rsidR="003D72BD" w:rsidRDefault="00071604">
            <w:pPr>
              <w:spacing w:after="0"/>
              <w:ind w:left="29"/>
              <w:jc w:val="both"/>
            </w:pPr>
            <w:r>
              <w:rPr>
                <w:rFonts w:ascii="Times New Roman" w:eastAsia="Times New Roman" w:hAnsi="Times New Roman" w:cs="Times New Roman"/>
                <w:sz w:val="20"/>
              </w:rPr>
              <w:t>$8.945.72</w:t>
            </w:r>
          </w:p>
        </w:tc>
      </w:tr>
      <w:tr w:rsidR="003D72BD" w14:paraId="63FE2EDD" w14:textId="77777777">
        <w:trPr>
          <w:trHeight w:val="729"/>
        </w:trPr>
        <w:tc>
          <w:tcPr>
            <w:tcW w:w="3130" w:type="dxa"/>
            <w:tcBorders>
              <w:top w:val="nil"/>
              <w:left w:val="nil"/>
              <w:bottom w:val="nil"/>
              <w:right w:val="nil"/>
            </w:tcBorders>
          </w:tcPr>
          <w:p w14:paraId="69C0A6B4" w14:textId="77777777" w:rsidR="003D72BD" w:rsidRDefault="00071604">
            <w:pPr>
              <w:spacing w:after="0"/>
              <w:ind w:left="10"/>
            </w:pPr>
            <w:r>
              <w:rPr>
                <w:rFonts w:ascii="Times New Roman" w:eastAsia="Times New Roman" w:hAnsi="Times New Roman" w:cs="Times New Roman"/>
                <w:sz w:val="20"/>
              </w:rPr>
              <w:t>CONVENIO - 105-2022-00153</w:t>
            </w:r>
          </w:p>
        </w:tc>
        <w:tc>
          <w:tcPr>
            <w:tcW w:w="950" w:type="dxa"/>
            <w:tcBorders>
              <w:top w:val="nil"/>
              <w:left w:val="nil"/>
              <w:bottom w:val="nil"/>
              <w:right w:val="nil"/>
            </w:tcBorders>
          </w:tcPr>
          <w:p w14:paraId="1EC8414E" w14:textId="77777777" w:rsidR="003D72BD" w:rsidRDefault="00071604">
            <w:pPr>
              <w:spacing w:after="0"/>
              <w:ind w:left="10"/>
            </w:pPr>
            <w:r>
              <w:rPr>
                <w:rFonts w:ascii="Times New Roman" w:eastAsia="Times New Roman" w:hAnsi="Times New Roman" w:cs="Times New Roman"/>
                <w:sz w:val="20"/>
              </w:rPr>
              <w:t>24190447</w:t>
            </w:r>
          </w:p>
        </w:tc>
        <w:tc>
          <w:tcPr>
            <w:tcW w:w="4205" w:type="dxa"/>
            <w:tcBorders>
              <w:top w:val="nil"/>
              <w:left w:val="nil"/>
              <w:bottom w:val="nil"/>
              <w:right w:val="nil"/>
            </w:tcBorders>
          </w:tcPr>
          <w:p w14:paraId="037E05C3" w14:textId="77777777" w:rsidR="003D72BD" w:rsidRDefault="00071604">
            <w:pPr>
              <w:spacing w:after="0"/>
            </w:pPr>
            <w:r>
              <w:rPr>
                <w:rFonts w:ascii="Times New Roman" w:eastAsia="Times New Roman" w:hAnsi="Times New Roman" w:cs="Times New Roman"/>
                <w:sz w:val="24"/>
              </w:rPr>
              <w:t>CONSEJO DE PADRES OE FAMILIA OE</w:t>
            </w:r>
          </w:p>
          <w:p w14:paraId="14AFB4B4" w14:textId="77777777" w:rsidR="003D72BD" w:rsidRDefault="00071604">
            <w:pPr>
              <w:spacing w:after="0"/>
              <w:ind w:left="19"/>
            </w:pPr>
            <w:r>
              <w:rPr>
                <w:rFonts w:ascii="Times New Roman" w:eastAsia="Times New Roman" w:hAnsi="Times New Roman" w:cs="Times New Roman"/>
                <w:sz w:val="24"/>
              </w:rPr>
              <w:t>LA ESCUELA OFICIAL RURAL MIXTA</w:t>
            </w:r>
          </w:p>
          <w:p w14:paraId="33B40CF9" w14:textId="77777777" w:rsidR="003D72BD" w:rsidRDefault="00071604">
            <w:pPr>
              <w:spacing w:after="0"/>
              <w:ind w:left="10"/>
            </w:pPr>
            <w:r>
              <w:rPr>
                <w:rFonts w:ascii="Times New Roman" w:eastAsia="Times New Roman" w:hAnsi="Times New Roman" w:cs="Times New Roman"/>
                <w:sz w:val="24"/>
              </w:rPr>
              <w:t>CASERIO EL TUCAN</w:t>
            </w:r>
          </w:p>
        </w:tc>
        <w:tc>
          <w:tcPr>
            <w:tcW w:w="816" w:type="dxa"/>
            <w:tcBorders>
              <w:top w:val="nil"/>
              <w:left w:val="nil"/>
              <w:bottom w:val="nil"/>
              <w:right w:val="nil"/>
            </w:tcBorders>
          </w:tcPr>
          <w:p w14:paraId="1D626D0C" w14:textId="77777777" w:rsidR="003D72BD" w:rsidRDefault="00071604">
            <w:pPr>
              <w:spacing w:after="0"/>
              <w:ind w:left="19"/>
              <w:jc w:val="both"/>
            </w:pPr>
            <w:r>
              <w:rPr>
                <w:rFonts w:ascii="Times New Roman" w:eastAsia="Times New Roman" w:hAnsi="Times New Roman" w:cs="Times New Roman"/>
                <w:sz w:val="20"/>
              </w:rPr>
              <w:t>$8,941.sa</w:t>
            </w:r>
          </w:p>
        </w:tc>
      </w:tr>
    </w:tbl>
    <w:p w14:paraId="2958B565" w14:textId="77777777" w:rsidR="003D72BD" w:rsidRDefault="003D72BD">
      <w:pPr>
        <w:spacing w:after="0"/>
        <w:ind w:left="-1440" w:right="10925"/>
      </w:pPr>
    </w:p>
    <w:tbl>
      <w:tblPr>
        <w:tblStyle w:val="TableGrid"/>
        <w:tblW w:w="9127" w:type="dxa"/>
        <w:tblInd w:w="366" w:type="dxa"/>
        <w:tblCellMar>
          <w:top w:w="0" w:type="dxa"/>
          <w:left w:w="0" w:type="dxa"/>
          <w:bottom w:w="0" w:type="dxa"/>
          <w:right w:w="0" w:type="dxa"/>
        </w:tblCellMar>
        <w:tblLook w:val="04A0" w:firstRow="1" w:lastRow="0" w:firstColumn="1" w:lastColumn="0" w:noHBand="0" w:noVBand="1"/>
      </w:tblPr>
      <w:tblGrid>
        <w:gridCol w:w="3095"/>
        <w:gridCol w:w="950"/>
        <w:gridCol w:w="4188"/>
        <w:gridCol w:w="894"/>
      </w:tblGrid>
      <w:tr w:rsidR="003D72BD" w14:paraId="3CE2DB93" w14:textId="77777777">
        <w:trPr>
          <w:trHeight w:val="725"/>
        </w:trPr>
        <w:tc>
          <w:tcPr>
            <w:tcW w:w="3122" w:type="dxa"/>
            <w:tcBorders>
              <w:top w:val="nil"/>
              <w:left w:val="nil"/>
              <w:bottom w:val="nil"/>
              <w:right w:val="nil"/>
            </w:tcBorders>
          </w:tcPr>
          <w:p w14:paraId="4B33A6C0" w14:textId="77777777" w:rsidR="003D72BD" w:rsidRDefault="00071604">
            <w:pPr>
              <w:spacing w:after="0"/>
              <w:ind w:left="336"/>
              <w:jc w:val="center"/>
            </w:pPr>
            <w:r>
              <w:rPr>
                <w:sz w:val="20"/>
              </w:rPr>
              <w:t>- 105-2022-00155</w:t>
            </w:r>
          </w:p>
        </w:tc>
        <w:tc>
          <w:tcPr>
            <w:tcW w:w="951" w:type="dxa"/>
            <w:tcBorders>
              <w:top w:val="nil"/>
              <w:left w:val="nil"/>
              <w:bottom w:val="nil"/>
              <w:right w:val="nil"/>
            </w:tcBorders>
          </w:tcPr>
          <w:p w14:paraId="17910365" w14:textId="77777777" w:rsidR="003D72BD" w:rsidRDefault="00071604">
            <w:pPr>
              <w:spacing w:after="0"/>
              <w:ind w:left="19"/>
            </w:pPr>
            <w:r>
              <w:rPr>
                <w:rFonts w:ascii="Times New Roman" w:eastAsia="Times New Roman" w:hAnsi="Times New Roman" w:cs="Times New Roman"/>
                <w:sz w:val="20"/>
              </w:rPr>
              <w:t>19949721</w:t>
            </w:r>
          </w:p>
        </w:tc>
        <w:tc>
          <w:tcPr>
            <w:tcW w:w="4218" w:type="dxa"/>
            <w:tcBorders>
              <w:top w:val="nil"/>
              <w:left w:val="nil"/>
              <w:bottom w:val="nil"/>
              <w:right w:val="nil"/>
            </w:tcBorders>
          </w:tcPr>
          <w:p w14:paraId="313C05E5" w14:textId="77777777" w:rsidR="003D72BD" w:rsidRDefault="00071604">
            <w:pPr>
              <w:tabs>
                <w:tab w:val="center" w:pos="1052"/>
                <w:tab w:val="center" w:pos="2834"/>
              </w:tabs>
              <w:spacing w:after="0"/>
            </w:pPr>
            <w:r>
              <w:rPr>
                <w:sz w:val="20"/>
              </w:rPr>
              <w:tab/>
            </w:r>
            <w:r>
              <w:rPr>
                <w:sz w:val="20"/>
              </w:rPr>
              <w:t xml:space="preserve">OE </w:t>
            </w:r>
            <w:r>
              <w:rPr>
                <w:sz w:val="20"/>
              </w:rPr>
              <w:tab/>
              <w:t>FAMILIA OE</w:t>
            </w:r>
          </w:p>
          <w:p w14:paraId="66BAF19D" w14:textId="77777777" w:rsidR="003D72BD" w:rsidRDefault="00071604">
            <w:pPr>
              <w:spacing w:after="0"/>
            </w:pPr>
            <w:r>
              <w:rPr>
                <w:sz w:val="24"/>
              </w:rPr>
              <w:t>LA ESCUELA OFICIAL RURAL MIXTA</w:t>
            </w:r>
          </w:p>
          <w:p w14:paraId="2CD4028E" w14:textId="77777777" w:rsidR="003D72BD" w:rsidRDefault="00071604">
            <w:pPr>
              <w:spacing w:after="0"/>
            </w:pPr>
            <w:r>
              <w:rPr>
                <w:sz w:val="24"/>
              </w:rPr>
              <w:t>CASERIO EL EDEN</w:t>
            </w:r>
          </w:p>
        </w:tc>
        <w:tc>
          <w:tcPr>
            <w:tcW w:w="836" w:type="dxa"/>
            <w:tcBorders>
              <w:top w:val="nil"/>
              <w:left w:val="nil"/>
              <w:bottom w:val="nil"/>
              <w:right w:val="nil"/>
            </w:tcBorders>
          </w:tcPr>
          <w:p w14:paraId="5C72D85A" w14:textId="77777777" w:rsidR="003D72BD" w:rsidRDefault="00071604">
            <w:pPr>
              <w:spacing w:after="0"/>
              <w:jc w:val="both"/>
            </w:pPr>
            <w:r>
              <w:rPr>
                <w:rFonts w:ascii="Times New Roman" w:eastAsia="Times New Roman" w:hAnsi="Times New Roman" w:cs="Times New Roman"/>
                <w:sz w:val="20"/>
              </w:rPr>
              <w:t>$8,93ô.05</w:t>
            </w:r>
          </w:p>
        </w:tc>
      </w:tr>
      <w:tr w:rsidR="003D72BD" w14:paraId="106EEE44" w14:textId="77777777">
        <w:trPr>
          <w:trHeight w:val="837"/>
        </w:trPr>
        <w:tc>
          <w:tcPr>
            <w:tcW w:w="3122" w:type="dxa"/>
            <w:tcBorders>
              <w:top w:val="nil"/>
              <w:left w:val="nil"/>
              <w:bottom w:val="nil"/>
              <w:right w:val="nil"/>
            </w:tcBorders>
          </w:tcPr>
          <w:p w14:paraId="660E58F0" w14:textId="77777777" w:rsidR="003D72BD" w:rsidRDefault="00071604">
            <w:pPr>
              <w:spacing w:after="0"/>
            </w:pPr>
            <w:r>
              <w:rPr>
                <w:sz w:val="20"/>
              </w:rPr>
              <w:t>CONVENIO - 105-2022-00153</w:t>
            </w:r>
          </w:p>
        </w:tc>
        <w:tc>
          <w:tcPr>
            <w:tcW w:w="951" w:type="dxa"/>
            <w:tcBorders>
              <w:top w:val="nil"/>
              <w:left w:val="nil"/>
              <w:bottom w:val="nil"/>
              <w:right w:val="nil"/>
            </w:tcBorders>
          </w:tcPr>
          <w:p w14:paraId="4F76D46A" w14:textId="77777777" w:rsidR="003D72BD" w:rsidRDefault="00071604">
            <w:pPr>
              <w:spacing w:after="0"/>
            </w:pPr>
            <w:r>
              <w:rPr>
                <w:rFonts w:ascii="Times New Roman" w:eastAsia="Times New Roman" w:hAnsi="Times New Roman" w:cs="Times New Roman"/>
                <w:sz w:val="20"/>
              </w:rPr>
              <w:t>24130176</w:t>
            </w:r>
          </w:p>
        </w:tc>
        <w:tc>
          <w:tcPr>
            <w:tcW w:w="4218" w:type="dxa"/>
            <w:tcBorders>
              <w:top w:val="nil"/>
              <w:left w:val="nil"/>
              <w:bottom w:val="nil"/>
              <w:right w:val="nil"/>
            </w:tcBorders>
            <w:vAlign w:val="center"/>
          </w:tcPr>
          <w:p w14:paraId="1CBFCF8F" w14:textId="77777777" w:rsidR="003D72BD" w:rsidRDefault="00071604">
            <w:pPr>
              <w:spacing w:after="0"/>
            </w:pPr>
            <w:r>
              <w:rPr>
                <w:sz w:val="24"/>
              </w:rPr>
              <w:t>CONSEJO OE PADRES OE FAMILIA DE</w:t>
            </w:r>
          </w:p>
          <w:p w14:paraId="058A6DC1" w14:textId="77777777" w:rsidR="003D72BD" w:rsidRDefault="00071604">
            <w:pPr>
              <w:spacing w:after="0"/>
              <w:ind w:left="19"/>
            </w:pPr>
            <w:r>
              <w:t>LA ESCUELA OFICIAL RURAL MIXTA DE</w:t>
            </w:r>
          </w:p>
          <w:p w14:paraId="2AA13F8F" w14:textId="77777777" w:rsidR="003D72BD" w:rsidRDefault="00071604">
            <w:pPr>
              <w:spacing w:after="0"/>
            </w:pPr>
            <w:r>
              <w:rPr>
                <w:sz w:val="24"/>
              </w:rPr>
              <w:t>CASERIO SAN LUCAS</w:t>
            </w:r>
          </w:p>
        </w:tc>
        <w:tc>
          <w:tcPr>
            <w:tcW w:w="836" w:type="dxa"/>
            <w:tcBorders>
              <w:top w:val="nil"/>
              <w:left w:val="nil"/>
              <w:bottom w:val="nil"/>
              <w:right w:val="nil"/>
            </w:tcBorders>
          </w:tcPr>
          <w:p w14:paraId="07101E81" w14:textId="77777777" w:rsidR="003D72BD" w:rsidRDefault="00071604">
            <w:pPr>
              <w:spacing w:after="0"/>
              <w:ind w:left="10"/>
              <w:jc w:val="both"/>
            </w:pPr>
            <w:r>
              <w:rPr>
                <w:rFonts w:ascii="Times New Roman" w:eastAsia="Times New Roman" w:hAnsi="Times New Roman" w:cs="Times New Roman"/>
                <w:sz w:val="20"/>
              </w:rPr>
              <w:t>$8,943.04</w:t>
            </w:r>
          </w:p>
        </w:tc>
      </w:tr>
      <w:tr w:rsidR="003D72BD" w14:paraId="146D3E97" w14:textId="77777777">
        <w:trPr>
          <w:trHeight w:val="602"/>
        </w:trPr>
        <w:tc>
          <w:tcPr>
            <w:tcW w:w="3122" w:type="dxa"/>
            <w:tcBorders>
              <w:top w:val="nil"/>
              <w:left w:val="nil"/>
              <w:bottom w:val="nil"/>
              <w:right w:val="nil"/>
            </w:tcBorders>
          </w:tcPr>
          <w:p w14:paraId="0AB77169" w14:textId="77777777" w:rsidR="003D72BD" w:rsidRDefault="00071604">
            <w:pPr>
              <w:spacing w:after="0"/>
              <w:ind w:left="10"/>
            </w:pPr>
            <w:r>
              <w:rPr>
                <w:sz w:val="20"/>
              </w:rPr>
              <w:t>CONVENIO - 105-2022-00117</w:t>
            </w:r>
          </w:p>
        </w:tc>
        <w:tc>
          <w:tcPr>
            <w:tcW w:w="951" w:type="dxa"/>
            <w:tcBorders>
              <w:top w:val="nil"/>
              <w:left w:val="nil"/>
              <w:bottom w:val="nil"/>
              <w:right w:val="nil"/>
            </w:tcBorders>
          </w:tcPr>
          <w:p w14:paraId="3A86804B" w14:textId="77777777" w:rsidR="003D72BD" w:rsidRDefault="00071604">
            <w:pPr>
              <w:spacing w:after="0"/>
              <w:ind w:left="19"/>
            </w:pPr>
            <w:r>
              <w:rPr>
                <w:rFonts w:ascii="Times New Roman" w:eastAsia="Times New Roman" w:hAnsi="Times New Roman" w:cs="Times New Roman"/>
                <w:sz w:val="20"/>
              </w:rPr>
              <w:t>24110485</w:t>
            </w:r>
          </w:p>
        </w:tc>
        <w:tc>
          <w:tcPr>
            <w:tcW w:w="4218" w:type="dxa"/>
            <w:tcBorders>
              <w:top w:val="nil"/>
              <w:left w:val="nil"/>
              <w:bottom w:val="nil"/>
              <w:right w:val="nil"/>
            </w:tcBorders>
            <w:vAlign w:val="center"/>
          </w:tcPr>
          <w:p w14:paraId="54F48B18" w14:textId="77777777" w:rsidR="003D72BD" w:rsidRDefault="00071604">
            <w:pPr>
              <w:spacing w:after="0"/>
            </w:pPr>
            <w:r>
              <w:rPr>
                <w:sz w:val="24"/>
              </w:rPr>
              <w:t>CONSEJO OE PADRES OE FAMILIA DE</w:t>
            </w:r>
          </w:p>
          <w:p w14:paraId="44890D5B" w14:textId="77777777" w:rsidR="003D72BD" w:rsidRDefault="00071604">
            <w:pPr>
              <w:spacing w:after="0"/>
              <w:ind w:left="19"/>
            </w:pPr>
            <w:r>
              <w:t>LA EORM. CASERO NACIMIENTO POITE</w:t>
            </w:r>
          </w:p>
        </w:tc>
        <w:tc>
          <w:tcPr>
            <w:tcW w:w="836" w:type="dxa"/>
            <w:tcBorders>
              <w:top w:val="nil"/>
              <w:left w:val="nil"/>
              <w:bottom w:val="nil"/>
              <w:right w:val="nil"/>
            </w:tcBorders>
          </w:tcPr>
          <w:p w14:paraId="58D23CA4"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4F5A63BF" w14:textId="77777777">
        <w:trPr>
          <w:trHeight w:val="829"/>
        </w:trPr>
        <w:tc>
          <w:tcPr>
            <w:tcW w:w="3122" w:type="dxa"/>
            <w:tcBorders>
              <w:top w:val="nil"/>
              <w:left w:val="nil"/>
              <w:bottom w:val="nil"/>
              <w:right w:val="nil"/>
            </w:tcBorders>
          </w:tcPr>
          <w:p w14:paraId="3E06E69F" w14:textId="77777777" w:rsidR="003D72BD" w:rsidRDefault="00071604">
            <w:pPr>
              <w:spacing w:after="0"/>
              <w:ind w:left="10"/>
            </w:pPr>
            <w:r>
              <w:rPr>
                <w:sz w:val="20"/>
              </w:rPr>
              <w:t>CONVENIO • 105-202200116</w:t>
            </w:r>
          </w:p>
        </w:tc>
        <w:tc>
          <w:tcPr>
            <w:tcW w:w="951" w:type="dxa"/>
            <w:tcBorders>
              <w:top w:val="nil"/>
              <w:left w:val="nil"/>
              <w:bottom w:val="nil"/>
              <w:right w:val="nil"/>
            </w:tcBorders>
          </w:tcPr>
          <w:p w14:paraId="29CA2B58" w14:textId="77777777" w:rsidR="003D72BD" w:rsidRDefault="00071604">
            <w:pPr>
              <w:spacing w:after="0"/>
              <w:ind w:left="19"/>
            </w:pPr>
            <w:r>
              <w:rPr>
                <w:rFonts w:ascii="Times New Roman" w:eastAsia="Times New Roman" w:hAnsi="Times New Roman" w:cs="Times New Roman"/>
                <w:sz w:val="20"/>
              </w:rPr>
              <w:t>24305537</w:t>
            </w:r>
          </w:p>
        </w:tc>
        <w:tc>
          <w:tcPr>
            <w:tcW w:w="4218" w:type="dxa"/>
            <w:tcBorders>
              <w:top w:val="nil"/>
              <w:left w:val="nil"/>
              <w:bottom w:val="nil"/>
              <w:right w:val="nil"/>
            </w:tcBorders>
            <w:vAlign w:val="center"/>
          </w:tcPr>
          <w:p w14:paraId="4BED90AE" w14:textId="77777777" w:rsidR="003D72BD" w:rsidRDefault="00071604">
            <w:pPr>
              <w:spacing w:after="0"/>
            </w:pPr>
            <w:r>
              <w:rPr>
                <w:sz w:val="24"/>
              </w:rPr>
              <w:t>CONSEJO OE PADRES OE FAMILIA DE</w:t>
            </w:r>
          </w:p>
          <w:p w14:paraId="73D44883" w14:textId="77777777" w:rsidR="003D72BD" w:rsidRDefault="00071604">
            <w:pPr>
              <w:spacing w:after="0"/>
              <w:ind w:left="19"/>
            </w:pPr>
            <w:r>
              <w:rPr>
                <w:noProof/>
              </w:rPr>
              <w:drawing>
                <wp:inline distT="0" distB="0" distL="0" distR="0" wp14:anchorId="2EF86DC5" wp14:editId="0B97E587">
                  <wp:extent cx="128116" cy="91496"/>
                  <wp:effectExtent l="0" t="0" r="0" b="0"/>
                  <wp:docPr id="427790" name="Picture 427790"/>
                  <wp:cNvGraphicFramePr/>
                  <a:graphic xmlns:a="http://schemas.openxmlformats.org/drawingml/2006/main">
                    <a:graphicData uri="http://schemas.openxmlformats.org/drawingml/2006/picture">
                      <pic:pic xmlns:pic="http://schemas.openxmlformats.org/drawingml/2006/picture">
                        <pic:nvPicPr>
                          <pic:cNvPr id="427790" name="Picture 427790"/>
                          <pic:cNvPicPr/>
                        </pic:nvPicPr>
                        <pic:blipFill>
                          <a:blip r:embed="rId2463"/>
                          <a:stretch>
                            <a:fillRect/>
                          </a:stretch>
                        </pic:blipFill>
                        <pic:spPr>
                          <a:xfrm>
                            <a:off x="0" y="0"/>
                            <a:ext cx="128116" cy="91496"/>
                          </a:xfrm>
                          <a:prstGeom prst="rect">
                            <a:avLst/>
                          </a:prstGeom>
                        </pic:spPr>
                      </pic:pic>
                    </a:graphicData>
                  </a:graphic>
                </wp:inline>
              </w:drawing>
            </w:r>
            <w:r>
              <w:t>EORM CASERIO NUEVA</w:t>
            </w:r>
          </w:p>
          <w:p w14:paraId="31EEB99C" w14:textId="77777777" w:rsidR="003D72BD" w:rsidRDefault="00071604">
            <w:pPr>
              <w:spacing w:after="0"/>
            </w:pPr>
            <w:r>
              <w:rPr>
                <w:sz w:val="24"/>
              </w:rPr>
              <w:t>CONCEPCION</w:t>
            </w:r>
          </w:p>
        </w:tc>
        <w:tc>
          <w:tcPr>
            <w:tcW w:w="836" w:type="dxa"/>
            <w:tcBorders>
              <w:top w:val="nil"/>
              <w:left w:val="nil"/>
              <w:bottom w:val="nil"/>
              <w:right w:val="nil"/>
            </w:tcBorders>
          </w:tcPr>
          <w:p w14:paraId="2E535E6E" w14:textId="77777777" w:rsidR="003D72BD" w:rsidRDefault="00071604">
            <w:pPr>
              <w:spacing w:after="0"/>
              <w:ind w:left="10"/>
              <w:jc w:val="both"/>
            </w:pPr>
            <w:r>
              <w:rPr>
                <w:rFonts w:ascii="Times New Roman" w:eastAsia="Times New Roman" w:hAnsi="Times New Roman" w:cs="Times New Roman"/>
                <w:sz w:val="24"/>
              </w:rPr>
              <w:t>",945.72</w:t>
            </w:r>
          </w:p>
        </w:tc>
      </w:tr>
      <w:tr w:rsidR="003D72BD" w14:paraId="312738D3" w14:textId="77777777">
        <w:trPr>
          <w:trHeight w:val="613"/>
        </w:trPr>
        <w:tc>
          <w:tcPr>
            <w:tcW w:w="3122" w:type="dxa"/>
            <w:tcBorders>
              <w:top w:val="nil"/>
              <w:left w:val="nil"/>
              <w:bottom w:val="nil"/>
              <w:right w:val="nil"/>
            </w:tcBorders>
          </w:tcPr>
          <w:p w14:paraId="59B182A8" w14:textId="77777777" w:rsidR="003D72BD" w:rsidRDefault="00071604">
            <w:pPr>
              <w:spacing w:after="0"/>
              <w:ind w:left="10"/>
            </w:pPr>
            <w:r>
              <w:rPr>
                <w:sz w:val="20"/>
              </w:rPr>
              <w:t>CONVEN\O - 105-202200118</w:t>
            </w:r>
          </w:p>
        </w:tc>
        <w:tc>
          <w:tcPr>
            <w:tcW w:w="951" w:type="dxa"/>
            <w:tcBorders>
              <w:top w:val="nil"/>
              <w:left w:val="nil"/>
              <w:bottom w:val="nil"/>
              <w:right w:val="nil"/>
            </w:tcBorders>
          </w:tcPr>
          <w:p w14:paraId="09EE52EE" w14:textId="77777777" w:rsidR="003D72BD" w:rsidRDefault="00071604">
            <w:pPr>
              <w:spacing w:after="0"/>
              <w:ind w:left="19"/>
            </w:pPr>
            <w:r>
              <w:rPr>
                <w:rFonts w:ascii="Times New Roman" w:eastAsia="Times New Roman" w:hAnsi="Times New Roman" w:cs="Times New Roman"/>
                <w:sz w:val="20"/>
              </w:rPr>
              <w:t>24304522</w:t>
            </w:r>
          </w:p>
        </w:tc>
        <w:tc>
          <w:tcPr>
            <w:tcW w:w="4218" w:type="dxa"/>
            <w:tcBorders>
              <w:top w:val="nil"/>
              <w:left w:val="nil"/>
              <w:bottom w:val="nil"/>
              <w:right w:val="nil"/>
            </w:tcBorders>
          </w:tcPr>
          <w:p w14:paraId="16F03D85" w14:textId="77777777" w:rsidR="003D72BD" w:rsidRDefault="00071604">
            <w:pPr>
              <w:spacing w:after="0"/>
              <w:ind w:left="19" w:right="682" w:hanging="19"/>
            </w:pPr>
            <w:r>
              <w:rPr>
                <w:sz w:val="24"/>
              </w:rPr>
              <w:t>CONSEJO DE PADRES OE FAMILIA DE LA EORM OE CASERIO MOLDEHA</w:t>
            </w:r>
          </w:p>
        </w:tc>
        <w:tc>
          <w:tcPr>
            <w:tcW w:w="836" w:type="dxa"/>
            <w:tcBorders>
              <w:top w:val="nil"/>
              <w:left w:val="nil"/>
              <w:bottom w:val="nil"/>
              <w:right w:val="nil"/>
            </w:tcBorders>
          </w:tcPr>
          <w:p w14:paraId="1974CE9E"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57BBC802" w14:textId="77777777">
        <w:trPr>
          <w:trHeight w:val="619"/>
        </w:trPr>
        <w:tc>
          <w:tcPr>
            <w:tcW w:w="3122" w:type="dxa"/>
            <w:tcBorders>
              <w:top w:val="nil"/>
              <w:left w:val="nil"/>
              <w:bottom w:val="nil"/>
              <w:right w:val="nil"/>
            </w:tcBorders>
          </w:tcPr>
          <w:p w14:paraId="48BBBDAF" w14:textId="77777777" w:rsidR="003D72BD" w:rsidRDefault="00071604">
            <w:pPr>
              <w:spacing w:after="0"/>
              <w:ind w:left="29"/>
            </w:pPr>
            <w:r>
              <w:rPr>
                <w:sz w:val="20"/>
              </w:rPr>
              <w:t>CONVENIO - 105-2022-00117</w:t>
            </w:r>
          </w:p>
        </w:tc>
        <w:tc>
          <w:tcPr>
            <w:tcW w:w="951" w:type="dxa"/>
            <w:tcBorders>
              <w:top w:val="nil"/>
              <w:left w:val="nil"/>
              <w:bottom w:val="nil"/>
              <w:right w:val="nil"/>
            </w:tcBorders>
          </w:tcPr>
          <w:p w14:paraId="6568C3E7" w14:textId="77777777" w:rsidR="003D72BD" w:rsidRDefault="00071604">
            <w:pPr>
              <w:spacing w:after="0"/>
              <w:ind w:left="19"/>
            </w:pPr>
            <w:r>
              <w:rPr>
                <w:rFonts w:ascii="Times New Roman" w:eastAsia="Times New Roman" w:hAnsi="Times New Roman" w:cs="Times New Roman"/>
                <w:sz w:val="20"/>
              </w:rPr>
              <w:t>24306649</w:t>
            </w:r>
          </w:p>
        </w:tc>
        <w:tc>
          <w:tcPr>
            <w:tcW w:w="4218" w:type="dxa"/>
            <w:tcBorders>
              <w:top w:val="nil"/>
              <w:left w:val="nil"/>
              <w:bottom w:val="nil"/>
              <w:right w:val="nil"/>
            </w:tcBorders>
            <w:vAlign w:val="center"/>
          </w:tcPr>
          <w:p w14:paraId="7F30733E" w14:textId="77777777" w:rsidR="003D72BD" w:rsidRDefault="00071604">
            <w:pPr>
              <w:tabs>
                <w:tab w:val="center" w:pos="3276"/>
              </w:tabs>
              <w:spacing w:after="0"/>
            </w:pPr>
            <w:r>
              <w:rPr>
                <w:sz w:val="24"/>
              </w:rPr>
              <w:t>CONSEJO OE PADRES DE FAMILIA</w:t>
            </w:r>
            <w:r>
              <w:rPr>
                <w:noProof/>
              </w:rPr>
              <w:drawing>
                <wp:inline distT="0" distB="0" distL="0" distR="0" wp14:anchorId="5D4D200B" wp14:editId="72D32215">
                  <wp:extent cx="79310" cy="91496"/>
                  <wp:effectExtent l="0" t="0" r="0" b="0"/>
                  <wp:docPr id="427791" name="Picture 427791"/>
                  <wp:cNvGraphicFramePr/>
                  <a:graphic xmlns:a="http://schemas.openxmlformats.org/drawingml/2006/main">
                    <a:graphicData uri="http://schemas.openxmlformats.org/drawingml/2006/picture">
                      <pic:pic xmlns:pic="http://schemas.openxmlformats.org/drawingml/2006/picture">
                        <pic:nvPicPr>
                          <pic:cNvPr id="427791" name="Picture 427791"/>
                          <pic:cNvPicPr/>
                        </pic:nvPicPr>
                        <pic:blipFill>
                          <a:blip r:embed="rId2464"/>
                          <a:stretch>
                            <a:fillRect/>
                          </a:stretch>
                        </pic:blipFill>
                        <pic:spPr>
                          <a:xfrm>
                            <a:off x="0" y="0"/>
                            <a:ext cx="79310" cy="91496"/>
                          </a:xfrm>
                          <a:prstGeom prst="rect">
                            <a:avLst/>
                          </a:prstGeom>
                        </pic:spPr>
                      </pic:pic>
                    </a:graphicData>
                  </a:graphic>
                </wp:inline>
              </w:drawing>
            </w:r>
            <w:r>
              <w:rPr>
                <w:sz w:val="24"/>
              </w:rPr>
              <w:tab/>
            </w:r>
            <w:r>
              <w:rPr>
                <w:noProof/>
              </w:rPr>
              <w:drawing>
                <wp:inline distT="0" distB="0" distL="0" distR="0" wp14:anchorId="28CF6289" wp14:editId="3703F29E">
                  <wp:extent cx="61008" cy="91496"/>
                  <wp:effectExtent l="0" t="0" r="0" b="0"/>
                  <wp:docPr id="427792" name="Picture 427792"/>
                  <wp:cNvGraphicFramePr/>
                  <a:graphic xmlns:a="http://schemas.openxmlformats.org/drawingml/2006/main">
                    <a:graphicData uri="http://schemas.openxmlformats.org/drawingml/2006/picture">
                      <pic:pic xmlns:pic="http://schemas.openxmlformats.org/drawingml/2006/picture">
                        <pic:nvPicPr>
                          <pic:cNvPr id="427792" name="Picture 427792"/>
                          <pic:cNvPicPr/>
                        </pic:nvPicPr>
                        <pic:blipFill>
                          <a:blip r:embed="rId2465"/>
                          <a:stretch>
                            <a:fillRect/>
                          </a:stretch>
                        </pic:blipFill>
                        <pic:spPr>
                          <a:xfrm>
                            <a:off x="0" y="0"/>
                            <a:ext cx="61008" cy="91496"/>
                          </a:xfrm>
                          <a:prstGeom prst="rect">
                            <a:avLst/>
                          </a:prstGeom>
                        </pic:spPr>
                      </pic:pic>
                    </a:graphicData>
                  </a:graphic>
                </wp:inline>
              </w:drawing>
            </w:r>
          </w:p>
          <w:p w14:paraId="00C21B2C" w14:textId="77777777" w:rsidR="003D72BD" w:rsidRDefault="00071604">
            <w:pPr>
              <w:spacing w:after="0"/>
              <w:ind w:left="19"/>
            </w:pPr>
            <w:r>
              <w:t xml:space="preserve">LA EORM DE ALDEA LA CUM3RE </w:t>
            </w:r>
            <w:proofErr w:type="gramStart"/>
            <w:r>
              <w:t>J,M</w:t>
            </w:r>
            <w:proofErr w:type="gramEnd"/>
            <w:r>
              <w:t>,</w:t>
            </w:r>
          </w:p>
        </w:tc>
        <w:tc>
          <w:tcPr>
            <w:tcW w:w="836" w:type="dxa"/>
            <w:tcBorders>
              <w:top w:val="nil"/>
              <w:left w:val="nil"/>
              <w:bottom w:val="nil"/>
              <w:right w:val="nil"/>
            </w:tcBorders>
          </w:tcPr>
          <w:p w14:paraId="31990E06" w14:textId="77777777" w:rsidR="003D72BD" w:rsidRDefault="00071604">
            <w:pPr>
              <w:spacing w:after="0"/>
              <w:ind w:left="10"/>
              <w:jc w:val="both"/>
            </w:pPr>
            <w:r>
              <w:rPr>
                <w:rFonts w:ascii="Times New Roman" w:eastAsia="Times New Roman" w:hAnsi="Times New Roman" w:cs="Times New Roman"/>
                <w:sz w:val="20"/>
              </w:rPr>
              <w:t>$6,364.24</w:t>
            </w:r>
          </w:p>
        </w:tc>
      </w:tr>
      <w:tr w:rsidR="003D72BD" w14:paraId="1C372F60" w14:textId="77777777">
        <w:trPr>
          <w:trHeight w:val="606"/>
        </w:trPr>
        <w:tc>
          <w:tcPr>
            <w:tcW w:w="3122" w:type="dxa"/>
            <w:tcBorders>
              <w:top w:val="nil"/>
              <w:left w:val="nil"/>
              <w:bottom w:val="nil"/>
              <w:right w:val="nil"/>
            </w:tcBorders>
          </w:tcPr>
          <w:p w14:paraId="59F4D32C" w14:textId="77777777" w:rsidR="003D72BD" w:rsidRDefault="00071604">
            <w:pPr>
              <w:spacing w:after="0"/>
              <w:ind w:left="19"/>
            </w:pPr>
            <w:r>
              <w:rPr>
                <w:sz w:val="20"/>
              </w:rPr>
              <w:lastRenderedPageBreak/>
              <w:t>CONVENIO - 105-2022-00117</w:t>
            </w:r>
          </w:p>
        </w:tc>
        <w:tc>
          <w:tcPr>
            <w:tcW w:w="951" w:type="dxa"/>
            <w:tcBorders>
              <w:top w:val="nil"/>
              <w:left w:val="nil"/>
              <w:bottom w:val="nil"/>
              <w:right w:val="nil"/>
            </w:tcBorders>
          </w:tcPr>
          <w:p w14:paraId="20562A6F" w14:textId="77777777" w:rsidR="003D72BD" w:rsidRDefault="00071604">
            <w:pPr>
              <w:spacing w:after="0"/>
              <w:ind w:left="19"/>
            </w:pPr>
            <w:r>
              <w:rPr>
                <w:rFonts w:ascii="Times New Roman" w:eastAsia="Times New Roman" w:hAnsi="Times New Roman" w:cs="Times New Roman"/>
                <w:sz w:val="20"/>
              </w:rPr>
              <w:t>24111333</w:t>
            </w:r>
          </w:p>
        </w:tc>
        <w:tc>
          <w:tcPr>
            <w:tcW w:w="4218" w:type="dxa"/>
            <w:tcBorders>
              <w:top w:val="nil"/>
              <w:left w:val="nil"/>
              <w:bottom w:val="nil"/>
              <w:right w:val="nil"/>
            </w:tcBorders>
            <w:vAlign w:val="center"/>
          </w:tcPr>
          <w:p w14:paraId="24A6A9EF" w14:textId="77777777" w:rsidR="003D72BD" w:rsidRDefault="00071604">
            <w:pPr>
              <w:spacing w:after="0"/>
              <w:ind w:left="19" w:right="673"/>
            </w:pPr>
            <w:r>
              <w:t xml:space="preserve">CONSEJO DE PADRES DE </w:t>
            </w:r>
            <w:proofErr w:type="spellStart"/>
            <w:r>
              <w:t>FAMILiA</w:t>
            </w:r>
            <w:proofErr w:type="spellEnd"/>
            <w:r>
              <w:t xml:space="preserve"> OE LA EORM ALDEA LA CAOBA</w:t>
            </w:r>
          </w:p>
        </w:tc>
        <w:tc>
          <w:tcPr>
            <w:tcW w:w="836" w:type="dxa"/>
            <w:tcBorders>
              <w:top w:val="nil"/>
              <w:left w:val="nil"/>
              <w:bottom w:val="nil"/>
              <w:right w:val="nil"/>
            </w:tcBorders>
          </w:tcPr>
          <w:p w14:paraId="28D205D9" w14:textId="77777777" w:rsidR="003D72BD" w:rsidRDefault="00071604">
            <w:pPr>
              <w:spacing w:after="0"/>
              <w:ind w:left="10"/>
            </w:pPr>
            <w:r>
              <w:rPr>
                <w:noProof/>
              </w:rPr>
              <w:drawing>
                <wp:inline distT="0" distB="0" distL="0" distR="0" wp14:anchorId="2D7F70DD" wp14:editId="0D19A37B">
                  <wp:extent cx="512461" cy="109795"/>
                  <wp:effectExtent l="0" t="0" r="0" b="0"/>
                  <wp:docPr id="427894" name="Picture 427894"/>
                  <wp:cNvGraphicFramePr/>
                  <a:graphic xmlns:a="http://schemas.openxmlformats.org/drawingml/2006/main">
                    <a:graphicData uri="http://schemas.openxmlformats.org/drawingml/2006/picture">
                      <pic:pic xmlns:pic="http://schemas.openxmlformats.org/drawingml/2006/picture">
                        <pic:nvPicPr>
                          <pic:cNvPr id="427894" name="Picture 427894"/>
                          <pic:cNvPicPr/>
                        </pic:nvPicPr>
                        <pic:blipFill>
                          <a:blip r:embed="rId2466"/>
                          <a:stretch>
                            <a:fillRect/>
                          </a:stretch>
                        </pic:blipFill>
                        <pic:spPr>
                          <a:xfrm>
                            <a:off x="0" y="0"/>
                            <a:ext cx="512461" cy="109795"/>
                          </a:xfrm>
                          <a:prstGeom prst="rect">
                            <a:avLst/>
                          </a:prstGeom>
                        </pic:spPr>
                      </pic:pic>
                    </a:graphicData>
                  </a:graphic>
                </wp:inline>
              </w:drawing>
            </w:r>
          </w:p>
        </w:tc>
      </w:tr>
      <w:tr w:rsidR="003D72BD" w14:paraId="67EE76E5" w14:textId="77777777">
        <w:trPr>
          <w:trHeight w:val="829"/>
        </w:trPr>
        <w:tc>
          <w:tcPr>
            <w:tcW w:w="3122" w:type="dxa"/>
            <w:tcBorders>
              <w:top w:val="nil"/>
              <w:left w:val="nil"/>
              <w:bottom w:val="nil"/>
              <w:right w:val="nil"/>
            </w:tcBorders>
          </w:tcPr>
          <w:p w14:paraId="0C212BAD" w14:textId="77777777" w:rsidR="003D72BD" w:rsidRDefault="00071604">
            <w:pPr>
              <w:spacing w:after="0"/>
              <w:ind w:left="29"/>
            </w:pPr>
            <w:r>
              <w:rPr>
                <w:sz w:val="20"/>
              </w:rPr>
              <w:t>CONVENIO - 105-2022-0006g</w:t>
            </w:r>
          </w:p>
        </w:tc>
        <w:tc>
          <w:tcPr>
            <w:tcW w:w="951" w:type="dxa"/>
            <w:tcBorders>
              <w:top w:val="nil"/>
              <w:left w:val="nil"/>
              <w:bottom w:val="nil"/>
              <w:right w:val="nil"/>
            </w:tcBorders>
          </w:tcPr>
          <w:p w14:paraId="6F954F5B" w14:textId="77777777" w:rsidR="003D72BD" w:rsidRDefault="00071604">
            <w:pPr>
              <w:spacing w:after="0"/>
              <w:ind w:left="19"/>
            </w:pPr>
            <w:r>
              <w:rPr>
                <w:rFonts w:ascii="Times New Roman" w:eastAsia="Times New Roman" w:hAnsi="Times New Roman" w:cs="Times New Roman"/>
                <w:sz w:val="20"/>
              </w:rPr>
              <w:t>24204951</w:t>
            </w:r>
          </w:p>
        </w:tc>
        <w:tc>
          <w:tcPr>
            <w:tcW w:w="4218" w:type="dxa"/>
            <w:tcBorders>
              <w:top w:val="nil"/>
              <w:left w:val="nil"/>
              <w:bottom w:val="nil"/>
              <w:right w:val="nil"/>
            </w:tcBorders>
            <w:vAlign w:val="center"/>
          </w:tcPr>
          <w:p w14:paraId="4E124926" w14:textId="77777777" w:rsidR="003D72BD" w:rsidRDefault="00071604">
            <w:pPr>
              <w:tabs>
                <w:tab w:val="center" w:pos="3286"/>
              </w:tabs>
              <w:spacing w:after="0"/>
            </w:pPr>
            <w:r>
              <w:rPr>
                <w:sz w:val="24"/>
              </w:rPr>
              <w:t>CONSEJO OE PADRES OE FAMILIA</w:t>
            </w:r>
            <w:r>
              <w:rPr>
                <w:noProof/>
              </w:rPr>
              <w:drawing>
                <wp:inline distT="0" distB="0" distL="0" distR="0" wp14:anchorId="2BA16D51" wp14:editId="6AEB88C7">
                  <wp:extent cx="73209" cy="79296"/>
                  <wp:effectExtent l="0" t="0" r="0" b="0"/>
                  <wp:docPr id="427794" name="Picture 427794"/>
                  <wp:cNvGraphicFramePr/>
                  <a:graphic xmlns:a="http://schemas.openxmlformats.org/drawingml/2006/main">
                    <a:graphicData uri="http://schemas.openxmlformats.org/drawingml/2006/picture">
                      <pic:pic xmlns:pic="http://schemas.openxmlformats.org/drawingml/2006/picture">
                        <pic:nvPicPr>
                          <pic:cNvPr id="427794" name="Picture 427794"/>
                          <pic:cNvPicPr/>
                        </pic:nvPicPr>
                        <pic:blipFill>
                          <a:blip r:embed="rId2467"/>
                          <a:stretch>
                            <a:fillRect/>
                          </a:stretch>
                        </pic:blipFill>
                        <pic:spPr>
                          <a:xfrm>
                            <a:off x="0" y="0"/>
                            <a:ext cx="73209" cy="79296"/>
                          </a:xfrm>
                          <a:prstGeom prst="rect">
                            <a:avLst/>
                          </a:prstGeom>
                        </pic:spPr>
                      </pic:pic>
                    </a:graphicData>
                  </a:graphic>
                </wp:inline>
              </w:drawing>
            </w:r>
            <w:r>
              <w:rPr>
                <w:sz w:val="24"/>
              </w:rPr>
              <w:tab/>
            </w:r>
            <w:r>
              <w:rPr>
                <w:noProof/>
              </w:rPr>
              <w:drawing>
                <wp:inline distT="0" distB="0" distL="0" distR="0" wp14:anchorId="68EB17A7" wp14:editId="1DF74819">
                  <wp:extent cx="61007" cy="79296"/>
                  <wp:effectExtent l="0" t="0" r="0" b="0"/>
                  <wp:docPr id="427793" name="Picture 427793"/>
                  <wp:cNvGraphicFramePr/>
                  <a:graphic xmlns:a="http://schemas.openxmlformats.org/drawingml/2006/main">
                    <a:graphicData uri="http://schemas.openxmlformats.org/drawingml/2006/picture">
                      <pic:pic xmlns:pic="http://schemas.openxmlformats.org/drawingml/2006/picture">
                        <pic:nvPicPr>
                          <pic:cNvPr id="427793" name="Picture 427793"/>
                          <pic:cNvPicPr/>
                        </pic:nvPicPr>
                        <pic:blipFill>
                          <a:blip r:embed="rId2468"/>
                          <a:stretch>
                            <a:fillRect/>
                          </a:stretch>
                        </pic:blipFill>
                        <pic:spPr>
                          <a:xfrm>
                            <a:off x="0" y="0"/>
                            <a:ext cx="61007" cy="79296"/>
                          </a:xfrm>
                          <a:prstGeom prst="rect">
                            <a:avLst/>
                          </a:prstGeom>
                        </pic:spPr>
                      </pic:pic>
                    </a:graphicData>
                  </a:graphic>
                </wp:inline>
              </w:drawing>
            </w:r>
          </w:p>
          <w:p w14:paraId="2E8D10A5" w14:textId="77777777" w:rsidR="003D72BD" w:rsidRDefault="00071604">
            <w:pPr>
              <w:spacing w:after="0"/>
              <w:ind w:left="29"/>
            </w:pPr>
            <w:r>
              <w:t>LA ESCUELA OFICIAL RURAL MIXTA NO.</w:t>
            </w:r>
          </w:p>
          <w:p w14:paraId="74C45B9C" w14:textId="77777777" w:rsidR="003D72BD" w:rsidRDefault="00071604">
            <w:pPr>
              <w:tabs>
                <w:tab w:val="center" w:pos="159"/>
                <w:tab w:val="center" w:pos="649"/>
              </w:tabs>
              <w:spacing w:after="0"/>
            </w:pPr>
            <w:r>
              <w:rPr>
                <w:noProof/>
              </w:rPr>
              <w:drawing>
                <wp:inline distT="0" distB="0" distL="0" distR="0" wp14:anchorId="3295A62C" wp14:editId="3214BD94">
                  <wp:extent cx="54907" cy="91496"/>
                  <wp:effectExtent l="0" t="0" r="0" b="0"/>
                  <wp:docPr id="427797" name="Picture 427797"/>
                  <wp:cNvGraphicFramePr/>
                  <a:graphic xmlns:a="http://schemas.openxmlformats.org/drawingml/2006/main">
                    <a:graphicData uri="http://schemas.openxmlformats.org/drawingml/2006/picture">
                      <pic:pic xmlns:pic="http://schemas.openxmlformats.org/drawingml/2006/picture">
                        <pic:nvPicPr>
                          <pic:cNvPr id="427797" name="Picture 427797"/>
                          <pic:cNvPicPr/>
                        </pic:nvPicPr>
                        <pic:blipFill>
                          <a:blip r:embed="rId2469"/>
                          <a:stretch>
                            <a:fillRect/>
                          </a:stretch>
                        </pic:blipFill>
                        <pic:spPr>
                          <a:xfrm>
                            <a:off x="0" y="0"/>
                            <a:ext cx="54907" cy="91496"/>
                          </a:xfrm>
                          <a:prstGeom prst="rect">
                            <a:avLst/>
                          </a:prstGeom>
                        </pic:spPr>
                      </pic:pic>
                    </a:graphicData>
                  </a:graphic>
                </wp:inline>
              </w:drawing>
            </w:r>
            <w:r>
              <w:tab/>
            </w:r>
            <w:r>
              <w:rPr>
                <w:noProof/>
              </w:rPr>
              <w:drawing>
                <wp:inline distT="0" distB="0" distL="0" distR="0" wp14:anchorId="60B99734" wp14:editId="4AEA87D2">
                  <wp:extent cx="54907" cy="91496"/>
                  <wp:effectExtent l="0" t="0" r="0" b="0"/>
                  <wp:docPr id="427796" name="Picture 427796"/>
                  <wp:cNvGraphicFramePr/>
                  <a:graphic xmlns:a="http://schemas.openxmlformats.org/drawingml/2006/main">
                    <a:graphicData uri="http://schemas.openxmlformats.org/drawingml/2006/picture">
                      <pic:pic xmlns:pic="http://schemas.openxmlformats.org/drawingml/2006/picture">
                        <pic:nvPicPr>
                          <pic:cNvPr id="427796" name="Picture 427796"/>
                          <pic:cNvPicPr/>
                        </pic:nvPicPr>
                        <pic:blipFill>
                          <a:blip r:embed="rId2470"/>
                          <a:stretch>
                            <a:fillRect/>
                          </a:stretch>
                        </pic:blipFill>
                        <pic:spPr>
                          <a:xfrm>
                            <a:off x="0" y="0"/>
                            <a:ext cx="54907" cy="91496"/>
                          </a:xfrm>
                          <a:prstGeom prst="rect">
                            <a:avLst/>
                          </a:prstGeom>
                        </pic:spPr>
                      </pic:pic>
                    </a:graphicData>
                  </a:graphic>
                </wp:inline>
              </w:drawing>
            </w:r>
            <w:r>
              <w:tab/>
            </w:r>
            <w:r>
              <w:rPr>
                <w:noProof/>
              </w:rPr>
              <w:drawing>
                <wp:inline distT="0" distB="0" distL="0" distR="0" wp14:anchorId="22696CA4" wp14:editId="417991E4">
                  <wp:extent cx="54907" cy="91496"/>
                  <wp:effectExtent l="0" t="0" r="0" b="0"/>
                  <wp:docPr id="427795" name="Picture 427795"/>
                  <wp:cNvGraphicFramePr/>
                  <a:graphic xmlns:a="http://schemas.openxmlformats.org/drawingml/2006/main">
                    <a:graphicData uri="http://schemas.openxmlformats.org/drawingml/2006/picture">
                      <pic:pic xmlns:pic="http://schemas.openxmlformats.org/drawingml/2006/picture">
                        <pic:nvPicPr>
                          <pic:cNvPr id="427795" name="Picture 427795"/>
                          <pic:cNvPicPr/>
                        </pic:nvPicPr>
                        <pic:blipFill>
                          <a:blip r:embed="rId2471"/>
                          <a:stretch>
                            <a:fillRect/>
                          </a:stretch>
                        </pic:blipFill>
                        <pic:spPr>
                          <a:xfrm>
                            <a:off x="0" y="0"/>
                            <a:ext cx="54907" cy="91496"/>
                          </a:xfrm>
                          <a:prstGeom prst="rect">
                            <a:avLst/>
                          </a:prstGeom>
                        </pic:spPr>
                      </pic:pic>
                    </a:graphicData>
                  </a:graphic>
                </wp:inline>
              </w:drawing>
            </w:r>
            <w:r>
              <w:t xml:space="preserve"> EL PINO</w:t>
            </w:r>
          </w:p>
        </w:tc>
        <w:tc>
          <w:tcPr>
            <w:tcW w:w="836" w:type="dxa"/>
            <w:tcBorders>
              <w:top w:val="nil"/>
              <w:left w:val="nil"/>
              <w:bottom w:val="nil"/>
              <w:right w:val="nil"/>
            </w:tcBorders>
          </w:tcPr>
          <w:p w14:paraId="2BFB6F6D" w14:textId="77777777" w:rsidR="003D72BD" w:rsidRDefault="00071604">
            <w:pPr>
              <w:spacing w:after="0"/>
              <w:ind w:left="19"/>
              <w:jc w:val="both"/>
            </w:pPr>
            <w:r>
              <w:rPr>
                <w:sz w:val="18"/>
              </w:rPr>
              <w:t>$Bi945_72</w:t>
            </w:r>
          </w:p>
        </w:tc>
      </w:tr>
      <w:tr w:rsidR="003D72BD" w14:paraId="4790B72D" w14:textId="77777777">
        <w:trPr>
          <w:trHeight w:val="597"/>
        </w:trPr>
        <w:tc>
          <w:tcPr>
            <w:tcW w:w="3122" w:type="dxa"/>
            <w:tcBorders>
              <w:top w:val="nil"/>
              <w:left w:val="nil"/>
              <w:bottom w:val="nil"/>
              <w:right w:val="nil"/>
            </w:tcBorders>
          </w:tcPr>
          <w:p w14:paraId="42542847" w14:textId="77777777" w:rsidR="003D72BD" w:rsidRDefault="00071604">
            <w:pPr>
              <w:spacing w:after="0"/>
              <w:ind w:left="29"/>
            </w:pPr>
            <w:r>
              <w:rPr>
                <w:sz w:val="20"/>
              </w:rPr>
              <w:t>CONVENIO • 105-2022-00139</w:t>
            </w:r>
          </w:p>
        </w:tc>
        <w:tc>
          <w:tcPr>
            <w:tcW w:w="951" w:type="dxa"/>
            <w:tcBorders>
              <w:top w:val="nil"/>
              <w:left w:val="nil"/>
              <w:bottom w:val="nil"/>
              <w:right w:val="nil"/>
            </w:tcBorders>
          </w:tcPr>
          <w:p w14:paraId="3199F3A7" w14:textId="77777777" w:rsidR="003D72BD" w:rsidRDefault="00071604">
            <w:pPr>
              <w:spacing w:after="0"/>
              <w:ind w:left="29"/>
            </w:pPr>
            <w:r>
              <w:rPr>
                <w:rFonts w:ascii="Times New Roman" w:eastAsia="Times New Roman" w:hAnsi="Times New Roman" w:cs="Times New Roman"/>
                <w:sz w:val="20"/>
              </w:rPr>
              <w:t>74311956</w:t>
            </w:r>
          </w:p>
        </w:tc>
        <w:tc>
          <w:tcPr>
            <w:tcW w:w="4218" w:type="dxa"/>
            <w:tcBorders>
              <w:top w:val="nil"/>
              <w:left w:val="nil"/>
              <w:bottom w:val="nil"/>
              <w:right w:val="nil"/>
            </w:tcBorders>
            <w:vAlign w:val="center"/>
          </w:tcPr>
          <w:p w14:paraId="7A25088F" w14:textId="77777777" w:rsidR="003D72BD" w:rsidRDefault="00071604">
            <w:pPr>
              <w:spacing w:after="0"/>
              <w:ind w:left="19" w:right="77"/>
            </w:pPr>
            <w:r>
              <w:t>CONSEJO EDUCATIVO OE LA ESCUELA OFICIAL RURAL MIXTA</w:t>
            </w:r>
          </w:p>
        </w:tc>
        <w:tc>
          <w:tcPr>
            <w:tcW w:w="836" w:type="dxa"/>
            <w:tcBorders>
              <w:top w:val="nil"/>
              <w:left w:val="nil"/>
              <w:bottom w:val="nil"/>
              <w:right w:val="nil"/>
            </w:tcBorders>
          </w:tcPr>
          <w:p w14:paraId="79C64D4F" w14:textId="77777777" w:rsidR="003D72BD" w:rsidRDefault="00071604">
            <w:pPr>
              <w:spacing w:after="0"/>
              <w:ind w:left="29"/>
              <w:jc w:val="both"/>
            </w:pPr>
            <w:r>
              <w:rPr>
                <w:rFonts w:ascii="Times New Roman" w:eastAsia="Times New Roman" w:hAnsi="Times New Roman" w:cs="Times New Roman"/>
              </w:rPr>
              <w:t>38,93741</w:t>
            </w:r>
          </w:p>
        </w:tc>
      </w:tr>
      <w:tr w:rsidR="003D72BD" w14:paraId="1FEAAA1B" w14:textId="77777777">
        <w:trPr>
          <w:trHeight w:val="607"/>
        </w:trPr>
        <w:tc>
          <w:tcPr>
            <w:tcW w:w="3122" w:type="dxa"/>
            <w:tcBorders>
              <w:top w:val="nil"/>
              <w:left w:val="nil"/>
              <w:bottom w:val="nil"/>
              <w:right w:val="nil"/>
            </w:tcBorders>
          </w:tcPr>
          <w:p w14:paraId="15D00D58" w14:textId="77777777" w:rsidR="003D72BD" w:rsidRDefault="00071604">
            <w:pPr>
              <w:spacing w:after="0"/>
              <w:ind w:left="29"/>
            </w:pPr>
            <w:r>
              <w:rPr>
                <w:sz w:val="20"/>
              </w:rPr>
              <w:t>CONVENIO • 105-2022-00169</w:t>
            </w:r>
          </w:p>
        </w:tc>
        <w:tc>
          <w:tcPr>
            <w:tcW w:w="951" w:type="dxa"/>
            <w:tcBorders>
              <w:top w:val="nil"/>
              <w:left w:val="nil"/>
              <w:bottom w:val="nil"/>
              <w:right w:val="nil"/>
            </w:tcBorders>
          </w:tcPr>
          <w:p w14:paraId="699CB432" w14:textId="77777777" w:rsidR="003D72BD" w:rsidRDefault="00071604">
            <w:pPr>
              <w:spacing w:after="0"/>
              <w:ind w:left="29"/>
            </w:pPr>
            <w:r>
              <w:rPr>
                <w:rFonts w:ascii="Times New Roman" w:eastAsia="Times New Roman" w:hAnsi="Times New Roman" w:cs="Times New Roman"/>
                <w:sz w:val="20"/>
              </w:rPr>
              <w:t>83237321</w:t>
            </w:r>
          </w:p>
        </w:tc>
        <w:tc>
          <w:tcPr>
            <w:tcW w:w="4218" w:type="dxa"/>
            <w:tcBorders>
              <w:top w:val="nil"/>
              <w:left w:val="nil"/>
              <w:bottom w:val="nil"/>
              <w:right w:val="nil"/>
            </w:tcBorders>
            <w:vAlign w:val="center"/>
          </w:tcPr>
          <w:p w14:paraId="3BB9CA17" w14:textId="77777777" w:rsidR="003D72BD" w:rsidRDefault="00071604">
            <w:pPr>
              <w:spacing w:after="0"/>
              <w:ind w:left="19"/>
              <w:jc w:val="both"/>
            </w:pPr>
            <w:r>
              <w:rPr>
                <w:sz w:val="24"/>
              </w:rPr>
              <w:t>CONSEJO EDUCATIVO DE LA "ESCUELA OFICIAL RURAL MIXTA POP NOU"</w:t>
            </w:r>
          </w:p>
        </w:tc>
        <w:tc>
          <w:tcPr>
            <w:tcW w:w="836" w:type="dxa"/>
            <w:tcBorders>
              <w:top w:val="nil"/>
              <w:left w:val="nil"/>
              <w:bottom w:val="nil"/>
              <w:right w:val="nil"/>
            </w:tcBorders>
          </w:tcPr>
          <w:p w14:paraId="618AABB8" w14:textId="77777777" w:rsidR="003D72BD" w:rsidRDefault="00071604">
            <w:pPr>
              <w:spacing w:after="0"/>
              <w:ind w:left="29"/>
              <w:jc w:val="both"/>
            </w:pPr>
            <w:r>
              <w:rPr>
                <w:rFonts w:ascii="Times New Roman" w:eastAsia="Times New Roman" w:hAnsi="Times New Roman" w:cs="Times New Roman"/>
                <w:sz w:val="20"/>
              </w:rPr>
              <w:t>$8,937.41</w:t>
            </w:r>
          </w:p>
        </w:tc>
      </w:tr>
      <w:tr w:rsidR="003D72BD" w14:paraId="42A4E28B" w14:textId="77777777">
        <w:trPr>
          <w:trHeight w:val="829"/>
        </w:trPr>
        <w:tc>
          <w:tcPr>
            <w:tcW w:w="3122" w:type="dxa"/>
            <w:tcBorders>
              <w:top w:val="nil"/>
              <w:left w:val="nil"/>
              <w:bottom w:val="nil"/>
              <w:right w:val="nil"/>
            </w:tcBorders>
          </w:tcPr>
          <w:p w14:paraId="088C95BE" w14:textId="77777777" w:rsidR="003D72BD" w:rsidRDefault="00071604">
            <w:pPr>
              <w:spacing w:after="0"/>
              <w:ind w:left="29"/>
            </w:pPr>
            <w:r>
              <w:rPr>
                <w:sz w:val="20"/>
              </w:rPr>
              <w:t>CONVENIO • 105-2022-00169</w:t>
            </w:r>
          </w:p>
        </w:tc>
        <w:tc>
          <w:tcPr>
            <w:tcW w:w="951" w:type="dxa"/>
            <w:tcBorders>
              <w:top w:val="nil"/>
              <w:left w:val="nil"/>
              <w:bottom w:val="nil"/>
              <w:right w:val="nil"/>
            </w:tcBorders>
          </w:tcPr>
          <w:p w14:paraId="14595BE3" w14:textId="77777777" w:rsidR="003D72BD" w:rsidRDefault="00071604">
            <w:pPr>
              <w:spacing w:after="0"/>
              <w:ind w:left="29"/>
            </w:pPr>
            <w:r>
              <w:rPr>
                <w:rFonts w:ascii="Times New Roman" w:eastAsia="Times New Roman" w:hAnsi="Times New Roman" w:cs="Times New Roman"/>
                <w:sz w:val="20"/>
              </w:rPr>
              <w:t>93235232</w:t>
            </w:r>
          </w:p>
        </w:tc>
        <w:tc>
          <w:tcPr>
            <w:tcW w:w="4218" w:type="dxa"/>
            <w:tcBorders>
              <w:top w:val="nil"/>
              <w:left w:val="nil"/>
              <w:bottom w:val="nil"/>
              <w:right w:val="nil"/>
            </w:tcBorders>
            <w:vAlign w:val="center"/>
          </w:tcPr>
          <w:p w14:paraId="4326E057" w14:textId="77777777" w:rsidR="003D72BD" w:rsidRDefault="00071604">
            <w:pPr>
              <w:spacing w:after="0"/>
              <w:ind w:left="29"/>
            </w:pPr>
            <w:r>
              <w:rPr>
                <w:sz w:val="24"/>
              </w:rPr>
              <w:t>CONSEJO EDUCATIVO OE ESCUELA</w:t>
            </w:r>
          </w:p>
          <w:p w14:paraId="45795162" w14:textId="77777777" w:rsidR="003D72BD" w:rsidRDefault="00071604">
            <w:pPr>
              <w:spacing w:after="0"/>
              <w:ind w:left="29"/>
            </w:pPr>
            <w:r>
              <w:t>OFICIAL RURAL MIXTA CASERO</w:t>
            </w:r>
          </w:p>
          <w:p w14:paraId="5A33E608" w14:textId="77777777" w:rsidR="003D72BD" w:rsidRDefault="00071604">
            <w:pPr>
              <w:spacing w:after="0"/>
              <w:ind w:left="29"/>
            </w:pPr>
            <w:r>
              <w:t>RANUCA</w:t>
            </w:r>
          </w:p>
        </w:tc>
        <w:tc>
          <w:tcPr>
            <w:tcW w:w="836" w:type="dxa"/>
            <w:tcBorders>
              <w:top w:val="nil"/>
              <w:left w:val="nil"/>
              <w:bottom w:val="nil"/>
              <w:right w:val="nil"/>
            </w:tcBorders>
          </w:tcPr>
          <w:p w14:paraId="140C9B0C" w14:textId="77777777" w:rsidR="003D72BD" w:rsidRDefault="00071604">
            <w:pPr>
              <w:spacing w:after="0"/>
              <w:ind w:left="29"/>
              <w:jc w:val="both"/>
            </w:pPr>
            <w:r>
              <w:rPr>
                <w:rFonts w:ascii="Courier New" w:eastAsia="Courier New" w:hAnsi="Courier New" w:cs="Courier New"/>
                <w:sz w:val="16"/>
              </w:rPr>
              <w:t>S8.7S5.53</w:t>
            </w:r>
          </w:p>
        </w:tc>
      </w:tr>
      <w:tr w:rsidR="003D72BD" w14:paraId="7B66B59B" w14:textId="77777777">
        <w:trPr>
          <w:trHeight w:val="856"/>
        </w:trPr>
        <w:tc>
          <w:tcPr>
            <w:tcW w:w="3122" w:type="dxa"/>
            <w:tcBorders>
              <w:top w:val="nil"/>
              <w:left w:val="nil"/>
              <w:bottom w:val="nil"/>
              <w:right w:val="nil"/>
            </w:tcBorders>
          </w:tcPr>
          <w:p w14:paraId="4A93B767" w14:textId="77777777" w:rsidR="003D72BD" w:rsidRDefault="00071604">
            <w:pPr>
              <w:spacing w:after="0"/>
              <w:ind w:left="29"/>
            </w:pPr>
            <w:r>
              <w:rPr>
                <w:sz w:val="20"/>
              </w:rPr>
              <w:t>CONVENIO 105-2022-00168</w:t>
            </w:r>
          </w:p>
        </w:tc>
        <w:tc>
          <w:tcPr>
            <w:tcW w:w="951" w:type="dxa"/>
            <w:tcBorders>
              <w:top w:val="nil"/>
              <w:left w:val="nil"/>
              <w:bottom w:val="nil"/>
              <w:right w:val="nil"/>
            </w:tcBorders>
          </w:tcPr>
          <w:p w14:paraId="1FEFBA25" w14:textId="77777777" w:rsidR="003D72BD" w:rsidRDefault="00071604">
            <w:pPr>
              <w:spacing w:after="0"/>
              <w:ind w:left="29"/>
            </w:pPr>
            <w:r>
              <w:rPr>
                <w:rFonts w:ascii="Times New Roman" w:eastAsia="Times New Roman" w:hAnsi="Times New Roman" w:cs="Times New Roman"/>
                <w:sz w:val="20"/>
              </w:rPr>
              <w:t>71880127</w:t>
            </w:r>
          </w:p>
        </w:tc>
        <w:tc>
          <w:tcPr>
            <w:tcW w:w="4218" w:type="dxa"/>
            <w:tcBorders>
              <w:top w:val="nil"/>
              <w:left w:val="nil"/>
              <w:bottom w:val="nil"/>
              <w:right w:val="nil"/>
            </w:tcBorders>
            <w:vAlign w:val="center"/>
          </w:tcPr>
          <w:p w14:paraId="4AC4DB1B" w14:textId="77777777" w:rsidR="003D72BD" w:rsidRDefault="00071604">
            <w:pPr>
              <w:spacing w:after="0"/>
              <w:ind w:left="29"/>
            </w:pPr>
            <w:r>
              <w:rPr>
                <w:sz w:val="24"/>
              </w:rPr>
              <w:t>CONSEJO EDUCATIVO OE LA ESCUELA</w:t>
            </w:r>
          </w:p>
          <w:p w14:paraId="7D168774" w14:textId="77777777" w:rsidR="003D72BD" w:rsidRDefault="00071604">
            <w:pPr>
              <w:spacing w:after="0"/>
              <w:ind w:left="29"/>
            </w:pPr>
            <w:r>
              <w:t>OFICIAL URBANA MIXTA "DAVID</w:t>
            </w:r>
          </w:p>
          <w:p w14:paraId="64575584" w14:textId="77777777" w:rsidR="003D72BD" w:rsidRDefault="00071604">
            <w:pPr>
              <w:spacing w:after="0"/>
              <w:ind w:left="29"/>
            </w:pPr>
            <w:r>
              <w:t>BARONTI"</w:t>
            </w:r>
          </w:p>
        </w:tc>
        <w:tc>
          <w:tcPr>
            <w:tcW w:w="836" w:type="dxa"/>
            <w:tcBorders>
              <w:top w:val="nil"/>
              <w:left w:val="nil"/>
              <w:bottom w:val="nil"/>
              <w:right w:val="nil"/>
            </w:tcBorders>
          </w:tcPr>
          <w:p w14:paraId="057883D8" w14:textId="77777777" w:rsidR="003D72BD" w:rsidRDefault="00071604">
            <w:pPr>
              <w:spacing w:after="0"/>
              <w:ind w:left="29"/>
              <w:jc w:val="both"/>
            </w:pPr>
            <w:r>
              <w:rPr>
                <w:rFonts w:ascii="Times New Roman" w:eastAsia="Times New Roman" w:hAnsi="Times New Roman" w:cs="Times New Roman"/>
                <w:sz w:val="20"/>
              </w:rPr>
              <w:t>$8,942.53</w:t>
            </w:r>
          </w:p>
        </w:tc>
      </w:tr>
      <w:tr w:rsidR="003D72BD" w14:paraId="383E222B" w14:textId="77777777">
        <w:trPr>
          <w:trHeight w:val="841"/>
        </w:trPr>
        <w:tc>
          <w:tcPr>
            <w:tcW w:w="3122" w:type="dxa"/>
            <w:tcBorders>
              <w:top w:val="nil"/>
              <w:left w:val="nil"/>
              <w:bottom w:val="nil"/>
              <w:right w:val="nil"/>
            </w:tcBorders>
          </w:tcPr>
          <w:p w14:paraId="2E51E7BB" w14:textId="77777777" w:rsidR="003D72BD" w:rsidRDefault="00071604">
            <w:pPr>
              <w:spacing w:after="0"/>
              <w:ind w:left="38"/>
            </w:pPr>
            <w:r>
              <w:rPr>
                <w:sz w:val="20"/>
              </w:rPr>
              <w:t>CONVENIO 105-2022-00168</w:t>
            </w:r>
          </w:p>
        </w:tc>
        <w:tc>
          <w:tcPr>
            <w:tcW w:w="951" w:type="dxa"/>
            <w:tcBorders>
              <w:top w:val="nil"/>
              <w:left w:val="nil"/>
              <w:bottom w:val="nil"/>
              <w:right w:val="nil"/>
            </w:tcBorders>
          </w:tcPr>
          <w:p w14:paraId="1733C47B" w14:textId="77777777" w:rsidR="003D72BD" w:rsidRDefault="00071604">
            <w:pPr>
              <w:spacing w:after="0"/>
              <w:ind w:left="29"/>
            </w:pPr>
            <w:r>
              <w:rPr>
                <w:rFonts w:ascii="Times New Roman" w:eastAsia="Times New Roman" w:hAnsi="Times New Roman" w:cs="Times New Roman"/>
                <w:sz w:val="20"/>
              </w:rPr>
              <w:t>80405223</w:t>
            </w:r>
          </w:p>
        </w:tc>
        <w:tc>
          <w:tcPr>
            <w:tcW w:w="4218" w:type="dxa"/>
            <w:tcBorders>
              <w:top w:val="nil"/>
              <w:left w:val="nil"/>
              <w:bottom w:val="nil"/>
              <w:right w:val="nil"/>
            </w:tcBorders>
            <w:vAlign w:val="center"/>
          </w:tcPr>
          <w:p w14:paraId="38056A77" w14:textId="77777777" w:rsidR="003D72BD" w:rsidRDefault="00071604">
            <w:pPr>
              <w:spacing w:after="0"/>
              <w:ind w:left="29"/>
            </w:pPr>
            <w:r>
              <w:rPr>
                <w:sz w:val="24"/>
              </w:rPr>
              <w:t>"CONSEJO EDUCATIVO OE ESCUELA</w:t>
            </w:r>
          </w:p>
          <w:p w14:paraId="42D23185" w14:textId="77777777" w:rsidR="003D72BD" w:rsidRDefault="00071604">
            <w:pPr>
              <w:spacing w:after="0"/>
              <w:ind w:left="29"/>
            </w:pPr>
            <w:r>
              <w:t>OFICIAL RURAL MIXTA PARAJE CAMPO</w:t>
            </w:r>
          </w:p>
          <w:p w14:paraId="14C29070" w14:textId="77777777" w:rsidR="003D72BD" w:rsidRDefault="00071604">
            <w:pPr>
              <w:spacing w:after="0"/>
              <w:ind w:left="29"/>
            </w:pPr>
            <w:r>
              <w:rPr>
                <w:sz w:val="24"/>
              </w:rPr>
              <w:t>VERDE CANTON CHUCHEXIC'</w:t>
            </w:r>
          </w:p>
        </w:tc>
        <w:tc>
          <w:tcPr>
            <w:tcW w:w="836" w:type="dxa"/>
            <w:tcBorders>
              <w:top w:val="nil"/>
              <w:left w:val="nil"/>
              <w:bottom w:val="nil"/>
              <w:right w:val="nil"/>
            </w:tcBorders>
          </w:tcPr>
          <w:p w14:paraId="072BD95B" w14:textId="77777777" w:rsidR="003D72BD" w:rsidRDefault="00071604">
            <w:pPr>
              <w:spacing w:after="0"/>
              <w:ind w:left="29"/>
              <w:jc w:val="both"/>
            </w:pPr>
            <w:r>
              <w:rPr>
                <w:rFonts w:ascii="Times New Roman" w:eastAsia="Times New Roman" w:hAnsi="Times New Roman" w:cs="Times New Roman"/>
                <w:sz w:val="20"/>
              </w:rPr>
              <w:t>$8.889.49</w:t>
            </w:r>
          </w:p>
        </w:tc>
      </w:tr>
      <w:tr w:rsidR="003D72BD" w14:paraId="35519742" w14:textId="77777777">
        <w:trPr>
          <w:trHeight w:val="826"/>
        </w:trPr>
        <w:tc>
          <w:tcPr>
            <w:tcW w:w="3122" w:type="dxa"/>
            <w:tcBorders>
              <w:top w:val="nil"/>
              <w:left w:val="nil"/>
              <w:bottom w:val="nil"/>
              <w:right w:val="nil"/>
            </w:tcBorders>
          </w:tcPr>
          <w:p w14:paraId="42B1A89B" w14:textId="77777777" w:rsidR="003D72BD" w:rsidRDefault="00071604">
            <w:pPr>
              <w:tabs>
                <w:tab w:val="center" w:pos="1307"/>
                <w:tab w:val="center" w:pos="1436"/>
                <w:tab w:val="center" w:pos="1571"/>
                <w:tab w:val="center" w:pos="1667"/>
                <w:tab w:val="center" w:pos="2104"/>
              </w:tabs>
              <w:spacing w:after="0"/>
            </w:pPr>
            <w:r>
              <w:t xml:space="preserve">CONVENIO - </w:t>
            </w:r>
            <w:r>
              <w:rPr>
                <w:noProof/>
              </w:rPr>
              <w:drawing>
                <wp:inline distT="0" distB="0" distL="0" distR="0" wp14:anchorId="6FDEA826" wp14:editId="4BE5AF38">
                  <wp:extent cx="36604" cy="91495"/>
                  <wp:effectExtent l="0" t="0" r="0" b="0"/>
                  <wp:docPr id="427802" name="Picture 427802"/>
                  <wp:cNvGraphicFramePr/>
                  <a:graphic xmlns:a="http://schemas.openxmlformats.org/drawingml/2006/main">
                    <a:graphicData uri="http://schemas.openxmlformats.org/drawingml/2006/picture">
                      <pic:pic xmlns:pic="http://schemas.openxmlformats.org/drawingml/2006/picture">
                        <pic:nvPicPr>
                          <pic:cNvPr id="427802" name="Picture 427802"/>
                          <pic:cNvPicPr/>
                        </pic:nvPicPr>
                        <pic:blipFill>
                          <a:blip r:embed="rId2472"/>
                          <a:stretch>
                            <a:fillRect/>
                          </a:stretch>
                        </pic:blipFill>
                        <pic:spPr>
                          <a:xfrm>
                            <a:off x="0" y="0"/>
                            <a:ext cx="36604" cy="91495"/>
                          </a:xfrm>
                          <a:prstGeom prst="rect">
                            <a:avLst/>
                          </a:prstGeom>
                        </pic:spPr>
                      </pic:pic>
                    </a:graphicData>
                  </a:graphic>
                </wp:inline>
              </w:drawing>
            </w:r>
            <w:r>
              <w:tab/>
            </w:r>
            <w:r>
              <w:rPr>
                <w:noProof/>
              </w:rPr>
              <w:drawing>
                <wp:inline distT="0" distB="0" distL="0" distR="0" wp14:anchorId="457FC319" wp14:editId="516C620F">
                  <wp:extent cx="61007" cy="91495"/>
                  <wp:effectExtent l="0" t="0" r="0" b="0"/>
                  <wp:docPr id="427798" name="Picture 427798"/>
                  <wp:cNvGraphicFramePr/>
                  <a:graphic xmlns:a="http://schemas.openxmlformats.org/drawingml/2006/main">
                    <a:graphicData uri="http://schemas.openxmlformats.org/drawingml/2006/picture">
                      <pic:pic xmlns:pic="http://schemas.openxmlformats.org/drawingml/2006/picture">
                        <pic:nvPicPr>
                          <pic:cNvPr id="427798" name="Picture 427798"/>
                          <pic:cNvPicPr/>
                        </pic:nvPicPr>
                        <pic:blipFill>
                          <a:blip r:embed="rId2473"/>
                          <a:stretch>
                            <a:fillRect/>
                          </a:stretch>
                        </pic:blipFill>
                        <pic:spPr>
                          <a:xfrm>
                            <a:off x="0" y="0"/>
                            <a:ext cx="61007" cy="91495"/>
                          </a:xfrm>
                          <a:prstGeom prst="rect">
                            <a:avLst/>
                          </a:prstGeom>
                        </pic:spPr>
                      </pic:pic>
                    </a:graphicData>
                  </a:graphic>
                </wp:inline>
              </w:drawing>
            </w:r>
            <w:r>
              <w:tab/>
            </w:r>
            <w:r>
              <w:rPr>
                <w:noProof/>
              </w:rPr>
              <w:drawing>
                <wp:inline distT="0" distB="0" distL="0" distR="0" wp14:anchorId="45FABA55" wp14:editId="3ECB2366">
                  <wp:extent cx="91511" cy="91495"/>
                  <wp:effectExtent l="0" t="0" r="0" b="0"/>
                  <wp:docPr id="427801" name="Picture 427801"/>
                  <wp:cNvGraphicFramePr/>
                  <a:graphic xmlns:a="http://schemas.openxmlformats.org/drawingml/2006/main">
                    <a:graphicData uri="http://schemas.openxmlformats.org/drawingml/2006/picture">
                      <pic:pic xmlns:pic="http://schemas.openxmlformats.org/drawingml/2006/picture">
                        <pic:nvPicPr>
                          <pic:cNvPr id="427801" name="Picture 427801"/>
                          <pic:cNvPicPr/>
                        </pic:nvPicPr>
                        <pic:blipFill>
                          <a:blip r:embed="rId2474"/>
                          <a:stretch>
                            <a:fillRect/>
                          </a:stretch>
                        </pic:blipFill>
                        <pic:spPr>
                          <a:xfrm>
                            <a:off x="0" y="0"/>
                            <a:ext cx="91511" cy="91495"/>
                          </a:xfrm>
                          <a:prstGeom prst="rect">
                            <a:avLst/>
                          </a:prstGeom>
                        </pic:spPr>
                      </pic:pic>
                    </a:graphicData>
                  </a:graphic>
                </wp:inline>
              </w:drawing>
            </w:r>
            <w:r>
              <w:tab/>
            </w:r>
            <w:r>
              <w:rPr>
                <w:noProof/>
              </w:rPr>
              <w:drawing>
                <wp:inline distT="0" distB="0" distL="0" distR="0" wp14:anchorId="1219D5B3" wp14:editId="0427FF1C">
                  <wp:extent cx="54907" cy="91495"/>
                  <wp:effectExtent l="0" t="0" r="0" b="0"/>
                  <wp:docPr id="427800" name="Picture 427800"/>
                  <wp:cNvGraphicFramePr/>
                  <a:graphic xmlns:a="http://schemas.openxmlformats.org/drawingml/2006/main">
                    <a:graphicData uri="http://schemas.openxmlformats.org/drawingml/2006/picture">
                      <pic:pic xmlns:pic="http://schemas.openxmlformats.org/drawingml/2006/picture">
                        <pic:nvPicPr>
                          <pic:cNvPr id="427800" name="Picture 427800"/>
                          <pic:cNvPicPr/>
                        </pic:nvPicPr>
                        <pic:blipFill>
                          <a:blip r:embed="rId2475"/>
                          <a:stretch>
                            <a:fillRect/>
                          </a:stretch>
                        </pic:blipFill>
                        <pic:spPr>
                          <a:xfrm>
                            <a:off x="0" y="0"/>
                            <a:ext cx="54907" cy="91495"/>
                          </a:xfrm>
                          <a:prstGeom prst="rect">
                            <a:avLst/>
                          </a:prstGeom>
                        </pic:spPr>
                      </pic:pic>
                    </a:graphicData>
                  </a:graphic>
                </wp:inline>
              </w:drawing>
            </w:r>
            <w:r>
              <w:tab/>
            </w:r>
            <w:r>
              <w:rPr>
                <w:noProof/>
              </w:rPr>
              <w:drawing>
                <wp:inline distT="0" distB="0" distL="0" distR="0" wp14:anchorId="0D7288CD" wp14:editId="7DF6D9B7">
                  <wp:extent cx="54907" cy="91495"/>
                  <wp:effectExtent l="0" t="0" r="0" b="0"/>
                  <wp:docPr id="427799" name="Picture 427799"/>
                  <wp:cNvGraphicFramePr/>
                  <a:graphic xmlns:a="http://schemas.openxmlformats.org/drawingml/2006/main">
                    <a:graphicData uri="http://schemas.openxmlformats.org/drawingml/2006/picture">
                      <pic:pic xmlns:pic="http://schemas.openxmlformats.org/drawingml/2006/picture">
                        <pic:nvPicPr>
                          <pic:cNvPr id="427799" name="Picture 427799"/>
                          <pic:cNvPicPr/>
                        </pic:nvPicPr>
                        <pic:blipFill>
                          <a:blip r:embed="rId2476"/>
                          <a:stretch>
                            <a:fillRect/>
                          </a:stretch>
                        </pic:blipFill>
                        <pic:spPr>
                          <a:xfrm>
                            <a:off x="0" y="0"/>
                            <a:ext cx="54907" cy="91495"/>
                          </a:xfrm>
                          <a:prstGeom prst="rect">
                            <a:avLst/>
                          </a:prstGeom>
                        </pic:spPr>
                      </pic:pic>
                    </a:graphicData>
                  </a:graphic>
                </wp:inline>
              </w:drawing>
            </w:r>
            <w:r>
              <w:tab/>
            </w:r>
            <w:r>
              <w:rPr>
                <w:noProof/>
              </w:rPr>
              <w:drawing>
                <wp:inline distT="0" distB="0" distL="0" distR="0" wp14:anchorId="020B38FF" wp14:editId="03963754">
                  <wp:extent cx="475858" cy="91495"/>
                  <wp:effectExtent l="0" t="0" r="0" b="0"/>
                  <wp:docPr id="427895" name="Picture 427895"/>
                  <wp:cNvGraphicFramePr/>
                  <a:graphic xmlns:a="http://schemas.openxmlformats.org/drawingml/2006/main">
                    <a:graphicData uri="http://schemas.openxmlformats.org/drawingml/2006/picture">
                      <pic:pic xmlns:pic="http://schemas.openxmlformats.org/drawingml/2006/picture">
                        <pic:nvPicPr>
                          <pic:cNvPr id="427895" name="Picture 427895"/>
                          <pic:cNvPicPr/>
                        </pic:nvPicPr>
                        <pic:blipFill>
                          <a:blip r:embed="rId2477"/>
                          <a:stretch>
                            <a:fillRect/>
                          </a:stretch>
                        </pic:blipFill>
                        <pic:spPr>
                          <a:xfrm>
                            <a:off x="0" y="0"/>
                            <a:ext cx="475858" cy="91495"/>
                          </a:xfrm>
                          <a:prstGeom prst="rect">
                            <a:avLst/>
                          </a:prstGeom>
                        </pic:spPr>
                      </pic:pic>
                    </a:graphicData>
                  </a:graphic>
                </wp:inline>
              </w:drawing>
            </w:r>
          </w:p>
        </w:tc>
        <w:tc>
          <w:tcPr>
            <w:tcW w:w="951" w:type="dxa"/>
            <w:tcBorders>
              <w:top w:val="nil"/>
              <w:left w:val="nil"/>
              <w:bottom w:val="nil"/>
              <w:right w:val="nil"/>
            </w:tcBorders>
          </w:tcPr>
          <w:p w14:paraId="349E2C1C" w14:textId="77777777" w:rsidR="003D72BD" w:rsidRDefault="00071604">
            <w:pPr>
              <w:spacing w:after="0"/>
              <w:ind w:left="38"/>
            </w:pPr>
            <w:r>
              <w:rPr>
                <w:rFonts w:ascii="Times New Roman" w:eastAsia="Times New Roman" w:hAnsi="Times New Roman" w:cs="Times New Roman"/>
                <w:sz w:val="20"/>
              </w:rPr>
              <w:t>80051355</w:t>
            </w:r>
          </w:p>
        </w:tc>
        <w:tc>
          <w:tcPr>
            <w:tcW w:w="4218" w:type="dxa"/>
            <w:tcBorders>
              <w:top w:val="nil"/>
              <w:left w:val="nil"/>
              <w:bottom w:val="nil"/>
              <w:right w:val="nil"/>
            </w:tcBorders>
          </w:tcPr>
          <w:p w14:paraId="330EF3EE" w14:textId="77777777" w:rsidR="003D72BD" w:rsidRDefault="00071604">
            <w:pPr>
              <w:spacing w:after="0"/>
              <w:ind w:left="29"/>
            </w:pPr>
            <w:r>
              <w:rPr>
                <w:sz w:val="24"/>
              </w:rPr>
              <w:t>CONSEJO EDUCATIVO DE ESCUELA</w:t>
            </w:r>
          </w:p>
          <w:p w14:paraId="5FB0CF6B" w14:textId="77777777" w:rsidR="003D72BD" w:rsidRDefault="00071604">
            <w:pPr>
              <w:spacing w:after="0"/>
              <w:ind w:left="29"/>
            </w:pPr>
            <w:r>
              <w:t>OFICIAL RURAL MIXTA CASERIO</w:t>
            </w:r>
          </w:p>
          <w:p w14:paraId="1D123389" w14:textId="77777777" w:rsidR="003D72BD" w:rsidRDefault="00071604">
            <w:pPr>
              <w:spacing w:after="0"/>
              <w:ind w:left="29"/>
            </w:pPr>
            <w:r>
              <w:rPr>
                <w:sz w:val="24"/>
              </w:rPr>
              <w:t>CHRIJXIMAY</w:t>
            </w:r>
          </w:p>
        </w:tc>
        <w:tc>
          <w:tcPr>
            <w:tcW w:w="836" w:type="dxa"/>
            <w:tcBorders>
              <w:top w:val="nil"/>
              <w:left w:val="nil"/>
              <w:bottom w:val="nil"/>
              <w:right w:val="nil"/>
            </w:tcBorders>
          </w:tcPr>
          <w:p w14:paraId="5E4FC551" w14:textId="77777777" w:rsidR="003D72BD" w:rsidRDefault="00071604">
            <w:pPr>
              <w:spacing w:after="0"/>
              <w:ind w:left="29"/>
              <w:jc w:val="both"/>
            </w:pPr>
            <w:r>
              <w:rPr>
                <w:rFonts w:ascii="Times New Roman" w:eastAsia="Times New Roman" w:hAnsi="Times New Roman" w:cs="Times New Roman"/>
                <w:sz w:val="20"/>
              </w:rPr>
              <w:t>$8,908.66</w:t>
            </w:r>
          </w:p>
        </w:tc>
      </w:tr>
      <w:tr w:rsidR="003D72BD" w14:paraId="19E0E3C2" w14:textId="77777777">
        <w:trPr>
          <w:trHeight w:val="824"/>
        </w:trPr>
        <w:tc>
          <w:tcPr>
            <w:tcW w:w="3122" w:type="dxa"/>
            <w:tcBorders>
              <w:top w:val="nil"/>
              <w:left w:val="nil"/>
              <w:bottom w:val="nil"/>
              <w:right w:val="nil"/>
            </w:tcBorders>
          </w:tcPr>
          <w:p w14:paraId="162488DC" w14:textId="77777777" w:rsidR="003D72BD" w:rsidRDefault="00071604">
            <w:pPr>
              <w:spacing w:after="0"/>
              <w:ind w:left="38"/>
            </w:pPr>
            <w:r>
              <w:rPr>
                <w:sz w:val="20"/>
              </w:rPr>
              <w:t>CONVENIO • 105-2022-00168</w:t>
            </w:r>
          </w:p>
        </w:tc>
        <w:tc>
          <w:tcPr>
            <w:tcW w:w="951" w:type="dxa"/>
            <w:tcBorders>
              <w:top w:val="nil"/>
              <w:left w:val="nil"/>
              <w:bottom w:val="nil"/>
              <w:right w:val="nil"/>
            </w:tcBorders>
          </w:tcPr>
          <w:p w14:paraId="12A31726" w14:textId="77777777" w:rsidR="003D72BD" w:rsidRDefault="00071604">
            <w:pPr>
              <w:spacing w:after="0"/>
              <w:ind w:left="38"/>
            </w:pPr>
            <w:r>
              <w:rPr>
                <w:rFonts w:ascii="Times New Roman" w:eastAsia="Times New Roman" w:hAnsi="Times New Roman" w:cs="Times New Roman"/>
                <w:sz w:val="20"/>
              </w:rPr>
              <w:t>75790564</w:t>
            </w:r>
          </w:p>
        </w:tc>
        <w:tc>
          <w:tcPr>
            <w:tcW w:w="4218" w:type="dxa"/>
            <w:tcBorders>
              <w:top w:val="nil"/>
              <w:left w:val="nil"/>
              <w:bottom w:val="nil"/>
              <w:right w:val="nil"/>
            </w:tcBorders>
            <w:vAlign w:val="center"/>
          </w:tcPr>
          <w:p w14:paraId="15BBBB43" w14:textId="77777777" w:rsidR="003D72BD" w:rsidRDefault="00071604">
            <w:pPr>
              <w:spacing w:after="0"/>
              <w:ind w:left="29"/>
            </w:pPr>
            <w:r>
              <w:rPr>
                <w:sz w:val="24"/>
              </w:rPr>
              <w:t>CONSEJO EDUCATIVO DE LA ESCUELA</w:t>
            </w:r>
          </w:p>
          <w:p w14:paraId="5E0BC47E" w14:textId="77777777" w:rsidR="003D72BD" w:rsidRDefault="00071604">
            <w:pPr>
              <w:spacing w:after="0"/>
              <w:ind w:left="29"/>
            </w:pPr>
            <w:r>
              <w:t>OFICIAL RURAL MIXTA, ALDEA SAN</w:t>
            </w:r>
          </w:p>
          <w:p w14:paraId="047DF6BC" w14:textId="77777777" w:rsidR="003D72BD" w:rsidRDefault="00071604">
            <w:pPr>
              <w:spacing w:after="0"/>
              <w:ind w:left="29"/>
            </w:pPr>
            <w:r>
              <w:t>JORGE LA LAGUNA</w:t>
            </w:r>
          </w:p>
        </w:tc>
        <w:tc>
          <w:tcPr>
            <w:tcW w:w="836" w:type="dxa"/>
            <w:tcBorders>
              <w:top w:val="nil"/>
              <w:left w:val="nil"/>
              <w:bottom w:val="nil"/>
              <w:right w:val="nil"/>
            </w:tcBorders>
          </w:tcPr>
          <w:p w14:paraId="6F6F3F6B" w14:textId="77777777" w:rsidR="003D72BD" w:rsidRDefault="00071604">
            <w:pPr>
              <w:spacing w:after="0"/>
              <w:ind w:left="38"/>
              <w:jc w:val="both"/>
            </w:pPr>
            <w:r>
              <w:rPr>
                <w:rFonts w:ascii="Times New Roman" w:eastAsia="Times New Roman" w:hAnsi="Times New Roman" w:cs="Times New Roman"/>
                <w:sz w:val="20"/>
              </w:rPr>
              <w:t>38.643.36</w:t>
            </w:r>
          </w:p>
        </w:tc>
      </w:tr>
      <w:tr w:rsidR="003D72BD" w14:paraId="638773FA" w14:textId="77777777">
        <w:trPr>
          <w:trHeight w:val="486"/>
        </w:trPr>
        <w:tc>
          <w:tcPr>
            <w:tcW w:w="3122" w:type="dxa"/>
            <w:tcBorders>
              <w:top w:val="nil"/>
              <w:left w:val="nil"/>
              <w:bottom w:val="nil"/>
              <w:right w:val="nil"/>
            </w:tcBorders>
            <w:vAlign w:val="center"/>
          </w:tcPr>
          <w:p w14:paraId="638E54ED" w14:textId="77777777" w:rsidR="003D72BD" w:rsidRDefault="00071604">
            <w:pPr>
              <w:spacing w:after="0"/>
              <w:ind w:left="38"/>
            </w:pPr>
            <w:r>
              <w:rPr>
                <w:sz w:val="20"/>
              </w:rPr>
              <w:t>CONVENIO - 105-2022-00168</w:t>
            </w:r>
          </w:p>
        </w:tc>
        <w:tc>
          <w:tcPr>
            <w:tcW w:w="951" w:type="dxa"/>
            <w:tcBorders>
              <w:top w:val="nil"/>
              <w:left w:val="nil"/>
              <w:bottom w:val="nil"/>
              <w:right w:val="nil"/>
            </w:tcBorders>
            <w:vAlign w:val="center"/>
          </w:tcPr>
          <w:p w14:paraId="665D04ED" w14:textId="77777777" w:rsidR="003D72BD" w:rsidRDefault="00071604">
            <w:pPr>
              <w:spacing w:after="0"/>
              <w:ind w:left="29"/>
            </w:pPr>
            <w:r>
              <w:rPr>
                <w:rFonts w:ascii="Times New Roman" w:eastAsia="Times New Roman" w:hAnsi="Times New Roman" w:cs="Times New Roman"/>
                <w:sz w:val="20"/>
              </w:rPr>
              <w:t>66384249</w:t>
            </w:r>
          </w:p>
        </w:tc>
        <w:tc>
          <w:tcPr>
            <w:tcW w:w="4218" w:type="dxa"/>
            <w:tcBorders>
              <w:top w:val="nil"/>
              <w:left w:val="nil"/>
              <w:bottom w:val="nil"/>
              <w:right w:val="nil"/>
            </w:tcBorders>
            <w:vAlign w:val="bottom"/>
          </w:tcPr>
          <w:p w14:paraId="1992E978" w14:textId="77777777" w:rsidR="003D72BD" w:rsidRDefault="00071604">
            <w:pPr>
              <w:spacing w:after="0"/>
              <w:ind w:left="29" w:right="509"/>
            </w:pPr>
            <w:r>
              <w:rPr>
                <w:sz w:val="20"/>
              </w:rPr>
              <w:t>JUNTA ESCOLAR DE LA E.O R.M. CASERO PANIMAGIJIM</w:t>
            </w:r>
          </w:p>
        </w:tc>
        <w:tc>
          <w:tcPr>
            <w:tcW w:w="836" w:type="dxa"/>
            <w:tcBorders>
              <w:top w:val="nil"/>
              <w:left w:val="nil"/>
              <w:bottom w:val="nil"/>
              <w:right w:val="nil"/>
            </w:tcBorders>
            <w:vAlign w:val="center"/>
          </w:tcPr>
          <w:p w14:paraId="34134D41" w14:textId="77777777" w:rsidR="003D72BD" w:rsidRDefault="00071604">
            <w:pPr>
              <w:spacing w:after="0"/>
              <w:ind w:left="38"/>
              <w:jc w:val="both"/>
            </w:pPr>
            <w:r>
              <w:rPr>
                <w:rFonts w:ascii="Times New Roman" w:eastAsia="Times New Roman" w:hAnsi="Times New Roman" w:cs="Times New Roman"/>
                <w:sz w:val="20"/>
              </w:rPr>
              <w:t>38,936.14</w:t>
            </w:r>
          </w:p>
        </w:tc>
      </w:tr>
    </w:tbl>
    <w:tbl>
      <w:tblPr>
        <w:tblStyle w:val="TableGrid"/>
        <w:tblpPr w:vertAnchor="text" w:tblpX="374"/>
        <w:tblOverlap w:val="never"/>
        <w:tblW w:w="9082" w:type="dxa"/>
        <w:tblInd w:w="0" w:type="dxa"/>
        <w:tblCellMar>
          <w:top w:w="0" w:type="dxa"/>
          <w:left w:w="0" w:type="dxa"/>
          <w:bottom w:w="0" w:type="dxa"/>
          <w:right w:w="0" w:type="dxa"/>
        </w:tblCellMar>
        <w:tblLook w:val="04A0" w:firstRow="1" w:lastRow="0" w:firstColumn="1" w:lastColumn="0" w:noHBand="0" w:noVBand="1"/>
      </w:tblPr>
      <w:tblGrid>
        <w:gridCol w:w="3012"/>
        <w:gridCol w:w="1026"/>
        <w:gridCol w:w="4104"/>
        <w:gridCol w:w="940"/>
      </w:tblGrid>
      <w:tr w:rsidR="003D72BD" w14:paraId="3AFE8FF3" w14:textId="77777777">
        <w:trPr>
          <w:trHeight w:val="737"/>
        </w:trPr>
        <w:tc>
          <w:tcPr>
            <w:tcW w:w="3024" w:type="dxa"/>
            <w:tcBorders>
              <w:top w:val="nil"/>
              <w:left w:val="nil"/>
              <w:bottom w:val="nil"/>
              <w:right w:val="nil"/>
            </w:tcBorders>
          </w:tcPr>
          <w:p w14:paraId="5E7934F4" w14:textId="77777777" w:rsidR="003D72BD" w:rsidRDefault="003D72BD"/>
        </w:tc>
        <w:tc>
          <w:tcPr>
            <w:tcW w:w="1027" w:type="dxa"/>
            <w:tcBorders>
              <w:top w:val="nil"/>
              <w:left w:val="nil"/>
              <w:bottom w:val="nil"/>
              <w:right w:val="nil"/>
            </w:tcBorders>
          </w:tcPr>
          <w:p w14:paraId="6AF16D7F" w14:textId="77777777" w:rsidR="003D72BD" w:rsidRDefault="00071604">
            <w:pPr>
              <w:spacing w:after="0"/>
              <w:ind w:left="106"/>
            </w:pPr>
            <w:r>
              <w:rPr>
                <w:rFonts w:ascii="Times New Roman" w:eastAsia="Times New Roman" w:hAnsi="Times New Roman" w:cs="Times New Roman"/>
                <w:sz w:val="20"/>
              </w:rPr>
              <w:t>35828145</w:t>
            </w:r>
          </w:p>
        </w:tc>
        <w:tc>
          <w:tcPr>
            <w:tcW w:w="4118" w:type="dxa"/>
            <w:tcBorders>
              <w:top w:val="nil"/>
              <w:left w:val="nil"/>
              <w:bottom w:val="nil"/>
              <w:right w:val="nil"/>
            </w:tcBorders>
          </w:tcPr>
          <w:p w14:paraId="4B02A0D0" w14:textId="77777777" w:rsidR="003D72BD" w:rsidRDefault="00071604">
            <w:pPr>
              <w:spacing w:after="0"/>
              <w:ind w:left="10" w:right="787"/>
              <w:jc w:val="both"/>
            </w:pPr>
            <w:r>
              <w:rPr>
                <w:sz w:val="24"/>
              </w:rPr>
              <w:t>JUNTA ESCOLAR DE LA ESCUELA OFICIAL RURAL MIXTA ALDEA CERRO DE ORO</w:t>
            </w:r>
          </w:p>
        </w:tc>
        <w:tc>
          <w:tcPr>
            <w:tcW w:w="912" w:type="dxa"/>
            <w:tcBorders>
              <w:top w:val="nil"/>
              <w:left w:val="nil"/>
              <w:bottom w:val="nil"/>
              <w:right w:val="nil"/>
            </w:tcBorders>
          </w:tcPr>
          <w:p w14:paraId="3EE0392F" w14:textId="77777777" w:rsidR="003D72BD" w:rsidRDefault="003D72BD"/>
        </w:tc>
      </w:tr>
      <w:tr w:rsidR="003D72BD" w14:paraId="359FA520" w14:textId="77777777">
        <w:trPr>
          <w:trHeight w:val="818"/>
        </w:trPr>
        <w:tc>
          <w:tcPr>
            <w:tcW w:w="3024" w:type="dxa"/>
            <w:tcBorders>
              <w:top w:val="nil"/>
              <w:left w:val="nil"/>
              <w:bottom w:val="nil"/>
              <w:right w:val="nil"/>
            </w:tcBorders>
          </w:tcPr>
          <w:p w14:paraId="52E528E1" w14:textId="77777777" w:rsidR="003D72BD" w:rsidRDefault="00071604">
            <w:pPr>
              <w:spacing w:after="0"/>
            </w:pPr>
            <w:r>
              <w:rPr>
                <w:sz w:val="20"/>
              </w:rPr>
              <w:t>CONVENIO - 105-2022-00167</w:t>
            </w:r>
          </w:p>
        </w:tc>
        <w:tc>
          <w:tcPr>
            <w:tcW w:w="1027" w:type="dxa"/>
            <w:tcBorders>
              <w:top w:val="nil"/>
              <w:left w:val="nil"/>
              <w:bottom w:val="nil"/>
              <w:right w:val="nil"/>
            </w:tcBorders>
          </w:tcPr>
          <w:p w14:paraId="3C5E2425" w14:textId="77777777" w:rsidR="003D72BD" w:rsidRDefault="00071604">
            <w:pPr>
              <w:spacing w:after="0"/>
              <w:ind w:left="106"/>
            </w:pPr>
            <w:r>
              <w:rPr>
                <w:rFonts w:ascii="Times New Roman" w:eastAsia="Times New Roman" w:hAnsi="Times New Roman" w:cs="Times New Roman"/>
                <w:sz w:val="20"/>
              </w:rPr>
              <w:t>59227818</w:t>
            </w:r>
          </w:p>
        </w:tc>
        <w:tc>
          <w:tcPr>
            <w:tcW w:w="4118" w:type="dxa"/>
            <w:tcBorders>
              <w:top w:val="nil"/>
              <w:left w:val="nil"/>
              <w:bottom w:val="nil"/>
              <w:right w:val="nil"/>
            </w:tcBorders>
            <w:vAlign w:val="center"/>
          </w:tcPr>
          <w:p w14:paraId="029D6235" w14:textId="77777777" w:rsidR="003D72BD" w:rsidRDefault="00071604">
            <w:pPr>
              <w:spacing w:after="0"/>
              <w:ind w:left="10"/>
            </w:pPr>
            <w:r>
              <w:rPr>
                <w:sz w:val="24"/>
              </w:rPr>
              <w:t>JUNTA ESCOLAR DE LA E.O R.M. DEL</w:t>
            </w:r>
          </w:p>
          <w:p w14:paraId="6ACD38A8" w14:textId="77777777" w:rsidR="003D72BD" w:rsidRDefault="00071604">
            <w:pPr>
              <w:spacing w:after="0"/>
              <w:ind w:left="10"/>
            </w:pPr>
            <w:r>
              <w:rPr>
                <w:sz w:val="24"/>
              </w:rPr>
              <w:t>CASERO VALLE DEL NORTE, ALDEA</w:t>
            </w:r>
          </w:p>
          <w:p w14:paraId="5E038815" w14:textId="77777777" w:rsidR="003D72BD" w:rsidRDefault="00071604">
            <w:pPr>
              <w:spacing w:after="0"/>
              <w:ind w:left="29"/>
            </w:pPr>
            <w:r>
              <w:t>PUUUJIL ll</w:t>
            </w:r>
          </w:p>
        </w:tc>
        <w:tc>
          <w:tcPr>
            <w:tcW w:w="912" w:type="dxa"/>
            <w:tcBorders>
              <w:top w:val="nil"/>
              <w:left w:val="nil"/>
              <w:bottom w:val="nil"/>
              <w:right w:val="nil"/>
            </w:tcBorders>
          </w:tcPr>
          <w:p w14:paraId="4888728F" w14:textId="77777777" w:rsidR="003D72BD" w:rsidRDefault="00071604">
            <w:pPr>
              <w:spacing w:after="0"/>
              <w:ind w:left="115"/>
            </w:pPr>
            <w:r>
              <w:rPr>
                <w:rFonts w:ascii="Times New Roman" w:eastAsia="Times New Roman" w:hAnsi="Times New Roman" w:cs="Times New Roman"/>
              </w:rPr>
              <w:t>$8.85764</w:t>
            </w:r>
          </w:p>
        </w:tc>
      </w:tr>
      <w:tr w:rsidR="003D72BD" w14:paraId="161AC4C2" w14:textId="77777777">
        <w:trPr>
          <w:trHeight w:val="836"/>
        </w:trPr>
        <w:tc>
          <w:tcPr>
            <w:tcW w:w="3024" w:type="dxa"/>
            <w:tcBorders>
              <w:top w:val="nil"/>
              <w:left w:val="nil"/>
              <w:bottom w:val="nil"/>
              <w:right w:val="nil"/>
            </w:tcBorders>
          </w:tcPr>
          <w:p w14:paraId="488E99E9" w14:textId="77777777" w:rsidR="003D72BD" w:rsidRDefault="00071604">
            <w:pPr>
              <w:spacing w:after="0"/>
            </w:pPr>
            <w:r>
              <w:rPr>
                <w:sz w:val="20"/>
              </w:rPr>
              <w:t>CONVENIO - 105-2022-00167</w:t>
            </w:r>
          </w:p>
        </w:tc>
        <w:tc>
          <w:tcPr>
            <w:tcW w:w="1027" w:type="dxa"/>
            <w:tcBorders>
              <w:top w:val="nil"/>
              <w:left w:val="nil"/>
              <w:bottom w:val="nil"/>
              <w:right w:val="nil"/>
            </w:tcBorders>
          </w:tcPr>
          <w:p w14:paraId="21B35EF5" w14:textId="77777777" w:rsidR="003D72BD" w:rsidRDefault="00071604">
            <w:pPr>
              <w:spacing w:after="0"/>
              <w:ind w:left="106"/>
            </w:pPr>
            <w:r>
              <w:rPr>
                <w:rFonts w:ascii="Times New Roman" w:eastAsia="Times New Roman" w:hAnsi="Times New Roman" w:cs="Times New Roman"/>
                <w:sz w:val="20"/>
              </w:rPr>
              <w:t>54188008</w:t>
            </w:r>
          </w:p>
        </w:tc>
        <w:tc>
          <w:tcPr>
            <w:tcW w:w="4118" w:type="dxa"/>
            <w:tcBorders>
              <w:top w:val="nil"/>
              <w:left w:val="nil"/>
              <w:bottom w:val="nil"/>
              <w:right w:val="nil"/>
            </w:tcBorders>
            <w:vAlign w:val="center"/>
          </w:tcPr>
          <w:p w14:paraId="794E9246" w14:textId="77777777" w:rsidR="003D72BD" w:rsidRDefault="00071604">
            <w:pPr>
              <w:spacing w:after="0"/>
              <w:ind w:left="10"/>
            </w:pPr>
            <w:r>
              <w:rPr>
                <w:sz w:val="24"/>
              </w:rPr>
              <w:t>JUNTA ESCOLAR DE LA ESCUELA</w:t>
            </w:r>
          </w:p>
          <w:p w14:paraId="564E8D40" w14:textId="77777777" w:rsidR="003D72BD" w:rsidRDefault="00071604">
            <w:pPr>
              <w:spacing w:after="0"/>
              <w:ind w:left="10"/>
            </w:pPr>
            <w:r>
              <w:t>OFICIAL RURAL MIXTA DEL CASERO</w:t>
            </w:r>
          </w:p>
          <w:p w14:paraId="1E8DB9FA" w14:textId="77777777" w:rsidR="003D72BD" w:rsidRDefault="00071604">
            <w:pPr>
              <w:spacing w:after="0"/>
              <w:ind w:left="10"/>
            </w:pPr>
            <w:r>
              <w:t>TZAMJUYUBE XEPIACIJL</w:t>
            </w:r>
          </w:p>
        </w:tc>
        <w:tc>
          <w:tcPr>
            <w:tcW w:w="912" w:type="dxa"/>
            <w:tcBorders>
              <w:top w:val="nil"/>
              <w:left w:val="nil"/>
              <w:bottom w:val="nil"/>
              <w:right w:val="nil"/>
            </w:tcBorders>
          </w:tcPr>
          <w:p w14:paraId="3E246A9C" w14:textId="77777777" w:rsidR="003D72BD" w:rsidRDefault="00071604">
            <w:pPr>
              <w:spacing w:after="0"/>
              <w:ind w:left="115"/>
            </w:pPr>
            <w:r>
              <w:rPr>
                <w:rFonts w:ascii="Times New Roman" w:eastAsia="Times New Roman" w:hAnsi="Times New Roman" w:cs="Times New Roman"/>
                <w:sz w:val="20"/>
              </w:rPr>
              <w:t>38.927.83</w:t>
            </w:r>
          </w:p>
        </w:tc>
      </w:tr>
      <w:tr w:rsidR="003D72BD" w14:paraId="76876DFD" w14:textId="77777777">
        <w:trPr>
          <w:trHeight w:val="606"/>
        </w:trPr>
        <w:tc>
          <w:tcPr>
            <w:tcW w:w="3024" w:type="dxa"/>
            <w:tcBorders>
              <w:top w:val="nil"/>
              <w:left w:val="nil"/>
              <w:bottom w:val="nil"/>
              <w:right w:val="nil"/>
            </w:tcBorders>
          </w:tcPr>
          <w:p w14:paraId="1BFAF10A" w14:textId="77777777" w:rsidR="003D72BD" w:rsidRDefault="00071604">
            <w:pPr>
              <w:spacing w:after="0"/>
            </w:pPr>
            <w:r>
              <w:rPr>
                <w:sz w:val="20"/>
              </w:rPr>
              <w:lastRenderedPageBreak/>
              <w:t>CONVENIO - 105-2022-00168</w:t>
            </w:r>
          </w:p>
        </w:tc>
        <w:tc>
          <w:tcPr>
            <w:tcW w:w="1027" w:type="dxa"/>
            <w:tcBorders>
              <w:top w:val="nil"/>
              <w:left w:val="nil"/>
              <w:bottom w:val="nil"/>
              <w:right w:val="nil"/>
            </w:tcBorders>
          </w:tcPr>
          <w:p w14:paraId="04FDC6B5" w14:textId="77777777" w:rsidR="003D72BD" w:rsidRDefault="00071604">
            <w:pPr>
              <w:spacing w:after="0"/>
              <w:ind w:left="106"/>
            </w:pPr>
            <w:r>
              <w:rPr>
                <w:rFonts w:ascii="Times New Roman" w:eastAsia="Times New Roman" w:hAnsi="Times New Roman" w:cs="Times New Roman"/>
                <w:sz w:val="20"/>
              </w:rPr>
              <w:t>20009143</w:t>
            </w:r>
          </w:p>
        </w:tc>
        <w:tc>
          <w:tcPr>
            <w:tcW w:w="4118" w:type="dxa"/>
            <w:tcBorders>
              <w:top w:val="nil"/>
              <w:left w:val="nil"/>
              <w:bottom w:val="nil"/>
              <w:right w:val="nil"/>
            </w:tcBorders>
            <w:vAlign w:val="center"/>
          </w:tcPr>
          <w:p w14:paraId="16BCB877" w14:textId="77777777" w:rsidR="003D72BD" w:rsidRDefault="00071604">
            <w:pPr>
              <w:spacing w:after="0"/>
              <w:ind w:left="29" w:right="67" w:hanging="19"/>
            </w:pPr>
            <w:r>
              <w:t>JUNTA ESCOLAR E.O.R.M. CASERIO PAXIMBAL</w:t>
            </w:r>
          </w:p>
        </w:tc>
        <w:tc>
          <w:tcPr>
            <w:tcW w:w="912" w:type="dxa"/>
            <w:tcBorders>
              <w:top w:val="nil"/>
              <w:left w:val="nil"/>
              <w:bottom w:val="nil"/>
              <w:right w:val="nil"/>
            </w:tcBorders>
          </w:tcPr>
          <w:p w14:paraId="60FD753C" w14:textId="77777777" w:rsidR="003D72BD" w:rsidRDefault="00071604">
            <w:pPr>
              <w:spacing w:after="0"/>
              <w:ind w:left="115"/>
            </w:pPr>
            <w:r>
              <w:rPr>
                <w:rFonts w:ascii="Courier New" w:eastAsia="Courier New" w:hAnsi="Courier New" w:cs="Courier New"/>
                <w:sz w:val="16"/>
              </w:rPr>
              <w:t>38,745 os</w:t>
            </w:r>
          </w:p>
        </w:tc>
      </w:tr>
      <w:tr w:rsidR="003D72BD" w14:paraId="3CAF8472" w14:textId="77777777">
        <w:trPr>
          <w:trHeight w:val="607"/>
        </w:trPr>
        <w:tc>
          <w:tcPr>
            <w:tcW w:w="3024" w:type="dxa"/>
            <w:tcBorders>
              <w:top w:val="nil"/>
              <w:left w:val="nil"/>
              <w:bottom w:val="nil"/>
              <w:right w:val="nil"/>
            </w:tcBorders>
          </w:tcPr>
          <w:p w14:paraId="44937207" w14:textId="77777777" w:rsidR="003D72BD" w:rsidRDefault="00071604">
            <w:pPr>
              <w:spacing w:after="0"/>
            </w:pPr>
            <w:r>
              <w:rPr>
                <w:sz w:val="20"/>
              </w:rPr>
              <w:t>CONVENIO - 105-2022-00192</w:t>
            </w:r>
          </w:p>
        </w:tc>
        <w:tc>
          <w:tcPr>
            <w:tcW w:w="1027" w:type="dxa"/>
            <w:tcBorders>
              <w:top w:val="nil"/>
              <w:left w:val="nil"/>
              <w:bottom w:val="nil"/>
              <w:right w:val="nil"/>
            </w:tcBorders>
          </w:tcPr>
          <w:p w14:paraId="678A5EC4" w14:textId="77777777" w:rsidR="003D72BD" w:rsidRDefault="00071604">
            <w:pPr>
              <w:spacing w:after="0"/>
              <w:ind w:left="96"/>
            </w:pPr>
            <w:r>
              <w:rPr>
                <w:rFonts w:ascii="Times New Roman" w:eastAsia="Times New Roman" w:hAnsi="Times New Roman" w:cs="Times New Roman"/>
                <w:sz w:val="20"/>
              </w:rPr>
              <w:t>22958991</w:t>
            </w:r>
          </w:p>
        </w:tc>
        <w:tc>
          <w:tcPr>
            <w:tcW w:w="4118" w:type="dxa"/>
            <w:tcBorders>
              <w:top w:val="nil"/>
              <w:left w:val="nil"/>
              <w:bottom w:val="nil"/>
              <w:right w:val="nil"/>
            </w:tcBorders>
            <w:vAlign w:val="center"/>
          </w:tcPr>
          <w:p w14:paraId="42627871" w14:textId="77777777" w:rsidR="003D72BD" w:rsidRDefault="00071604">
            <w:pPr>
              <w:spacing w:after="0"/>
              <w:ind w:left="20" w:right="202" w:hanging="10"/>
              <w:jc w:val="both"/>
            </w:pPr>
            <w:r>
              <w:rPr>
                <w:sz w:val="24"/>
              </w:rPr>
              <w:t xml:space="preserve">JUNTA ESCOLAR DE LA </w:t>
            </w:r>
            <w:proofErr w:type="gramStart"/>
            <w:r>
              <w:rPr>
                <w:sz w:val="24"/>
              </w:rPr>
              <w:t>E.O.R,M</w:t>
            </w:r>
            <w:proofErr w:type="gramEnd"/>
            <w:r>
              <w:rPr>
                <w:sz w:val="24"/>
              </w:rPr>
              <w:t xml:space="preserve"> ALDEA LOS ENCUENTROS </w:t>
            </w:r>
            <w:proofErr w:type="spellStart"/>
            <w:r>
              <w:rPr>
                <w:sz w:val="24"/>
              </w:rPr>
              <w:t>J_v</w:t>
            </w:r>
            <w:proofErr w:type="spellEnd"/>
            <w:r>
              <w:rPr>
                <w:sz w:val="24"/>
              </w:rPr>
              <w:t>.</w:t>
            </w:r>
          </w:p>
        </w:tc>
        <w:tc>
          <w:tcPr>
            <w:tcW w:w="912" w:type="dxa"/>
            <w:tcBorders>
              <w:top w:val="nil"/>
              <w:left w:val="nil"/>
              <w:bottom w:val="nil"/>
              <w:right w:val="nil"/>
            </w:tcBorders>
          </w:tcPr>
          <w:p w14:paraId="56B36ED3" w14:textId="77777777" w:rsidR="003D72BD" w:rsidRDefault="00071604">
            <w:pPr>
              <w:spacing w:after="0"/>
            </w:pPr>
            <w:r>
              <w:rPr>
                <w:noProof/>
              </w:rPr>
              <w:drawing>
                <wp:inline distT="0" distB="0" distL="0" distR="0" wp14:anchorId="34D536D5" wp14:editId="72A56561">
                  <wp:extent cx="579119" cy="109728"/>
                  <wp:effectExtent l="0" t="0" r="0" b="0"/>
                  <wp:docPr id="430659" name="Picture 430659"/>
                  <wp:cNvGraphicFramePr/>
                  <a:graphic xmlns:a="http://schemas.openxmlformats.org/drawingml/2006/main">
                    <a:graphicData uri="http://schemas.openxmlformats.org/drawingml/2006/picture">
                      <pic:pic xmlns:pic="http://schemas.openxmlformats.org/drawingml/2006/picture">
                        <pic:nvPicPr>
                          <pic:cNvPr id="430659" name="Picture 430659"/>
                          <pic:cNvPicPr/>
                        </pic:nvPicPr>
                        <pic:blipFill>
                          <a:blip r:embed="rId2478"/>
                          <a:stretch>
                            <a:fillRect/>
                          </a:stretch>
                        </pic:blipFill>
                        <pic:spPr>
                          <a:xfrm>
                            <a:off x="0" y="0"/>
                            <a:ext cx="579119" cy="109728"/>
                          </a:xfrm>
                          <a:prstGeom prst="rect">
                            <a:avLst/>
                          </a:prstGeom>
                        </pic:spPr>
                      </pic:pic>
                    </a:graphicData>
                  </a:graphic>
                </wp:inline>
              </w:drawing>
            </w:r>
          </w:p>
        </w:tc>
      </w:tr>
      <w:tr w:rsidR="003D72BD" w14:paraId="55985B3D" w14:textId="77777777">
        <w:trPr>
          <w:trHeight w:val="617"/>
        </w:trPr>
        <w:tc>
          <w:tcPr>
            <w:tcW w:w="3024" w:type="dxa"/>
            <w:tcBorders>
              <w:top w:val="nil"/>
              <w:left w:val="nil"/>
              <w:bottom w:val="nil"/>
              <w:right w:val="nil"/>
            </w:tcBorders>
          </w:tcPr>
          <w:p w14:paraId="3478E38E" w14:textId="77777777" w:rsidR="003D72BD" w:rsidRDefault="00071604">
            <w:pPr>
              <w:spacing w:after="0"/>
            </w:pPr>
            <w:r>
              <w:rPr>
                <w:sz w:val="20"/>
              </w:rPr>
              <w:t>CONVENIO - 105-202200192</w:t>
            </w:r>
          </w:p>
        </w:tc>
        <w:tc>
          <w:tcPr>
            <w:tcW w:w="1027" w:type="dxa"/>
            <w:tcBorders>
              <w:top w:val="nil"/>
              <w:left w:val="nil"/>
              <w:bottom w:val="nil"/>
              <w:right w:val="nil"/>
            </w:tcBorders>
          </w:tcPr>
          <w:p w14:paraId="1CBE85C5" w14:textId="77777777" w:rsidR="003D72BD" w:rsidRDefault="00071604">
            <w:pPr>
              <w:spacing w:after="0"/>
              <w:ind w:left="106"/>
            </w:pPr>
            <w:r>
              <w:rPr>
                <w:rFonts w:ascii="Times New Roman" w:eastAsia="Times New Roman" w:hAnsi="Times New Roman" w:cs="Times New Roman"/>
                <w:sz w:val="20"/>
              </w:rPr>
              <w:t>19918208</w:t>
            </w:r>
          </w:p>
        </w:tc>
        <w:tc>
          <w:tcPr>
            <w:tcW w:w="4118" w:type="dxa"/>
            <w:tcBorders>
              <w:top w:val="nil"/>
              <w:left w:val="nil"/>
              <w:bottom w:val="nil"/>
              <w:right w:val="nil"/>
            </w:tcBorders>
            <w:vAlign w:val="center"/>
          </w:tcPr>
          <w:p w14:paraId="541E9F79" w14:textId="77777777" w:rsidR="003D72BD" w:rsidRDefault="00071604">
            <w:pPr>
              <w:spacing w:after="0"/>
              <w:ind w:left="10"/>
            </w:pPr>
            <w:r>
              <w:t>JUNTA ESCOLAR DE LA E.O.R M ALDEA TZUNUNA</w:t>
            </w:r>
          </w:p>
        </w:tc>
        <w:tc>
          <w:tcPr>
            <w:tcW w:w="912" w:type="dxa"/>
            <w:tcBorders>
              <w:top w:val="nil"/>
              <w:left w:val="nil"/>
              <w:bottom w:val="nil"/>
              <w:right w:val="nil"/>
            </w:tcBorders>
          </w:tcPr>
          <w:p w14:paraId="35D8B4AF" w14:textId="77777777" w:rsidR="003D72BD" w:rsidRDefault="00071604">
            <w:pPr>
              <w:spacing w:after="0"/>
              <w:ind w:left="106"/>
            </w:pPr>
            <w:r>
              <w:rPr>
                <w:rFonts w:ascii="Times New Roman" w:eastAsia="Times New Roman" w:hAnsi="Times New Roman" w:cs="Times New Roman"/>
                <w:sz w:val="20"/>
              </w:rPr>
              <w:t>$8.945.72</w:t>
            </w:r>
          </w:p>
        </w:tc>
      </w:tr>
      <w:tr w:rsidR="003D72BD" w14:paraId="510E1551" w14:textId="77777777">
        <w:trPr>
          <w:trHeight w:val="603"/>
        </w:trPr>
        <w:tc>
          <w:tcPr>
            <w:tcW w:w="3024" w:type="dxa"/>
            <w:tcBorders>
              <w:top w:val="nil"/>
              <w:left w:val="nil"/>
              <w:bottom w:val="nil"/>
              <w:right w:val="nil"/>
            </w:tcBorders>
          </w:tcPr>
          <w:p w14:paraId="50F11FCE" w14:textId="77777777" w:rsidR="003D72BD" w:rsidRDefault="00071604">
            <w:pPr>
              <w:spacing w:after="0"/>
            </w:pPr>
            <w:r>
              <w:rPr>
                <w:sz w:val="20"/>
              </w:rPr>
              <w:t>CONVENIO - 105-2022-00167</w:t>
            </w:r>
          </w:p>
        </w:tc>
        <w:tc>
          <w:tcPr>
            <w:tcW w:w="1027" w:type="dxa"/>
            <w:tcBorders>
              <w:top w:val="nil"/>
              <w:left w:val="nil"/>
              <w:bottom w:val="nil"/>
              <w:right w:val="nil"/>
            </w:tcBorders>
          </w:tcPr>
          <w:p w14:paraId="4D5E0A36" w14:textId="77777777" w:rsidR="003D72BD" w:rsidRDefault="00071604">
            <w:pPr>
              <w:spacing w:after="0"/>
              <w:ind w:left="106"/>
            </w:pPr>
            <w:r>
              <w:rPr>
                <w:rFonts w:ascii="Times New Roman" w:eastAsia="Times New Roman" w:hAnsi="Times New Roman" w:cs="Times New Roman"/>
                <w:sz w:val="20"/>
              </w:rPr>
              <w:t>19920717</w:t>
            </w:r>
          </w:p>
        </w:tc>
        <w:tc>
          <w:tcPr>
            <w:tcW w:w="4118" w:type="dxa"/>
            <w:tcBorders>
              <w:top w:val="nil"/>
              <w:left w:val="nil"/>
              <w:bottom w:val="nil"/>
              <w:right w:val="nil"/>
            </w:tcBorders>
            <w:vAlign w:val="center"/>
          </w:tcPr>
          <w:p w14:paraId="2BBA946F" w14:textId="77777777" w:rsidR="003D72BD" w:rsidRDefault="00071604">
            <w:pPr>
              <w:spacing w:after="0"/>
              <w:ind w:left="10" w:right="346"/>
            </w:pPr>
            <w:r>
              <w:rPr>
                <w:sz w:val="24"/>
              </w:rPr>
              <w:t>JUNTA ESCOLAR ESCUELA OFICIAL RURAL MIXTA</w:t>
            </w:r>
          </w:p>
        </w:tc>
        <w:tc>
          <w:tcPr>
            <w:tcW w:w="912" w:type="dxa"/>
            <w:tcBorders>
              <w:top w:val="nil"/>
              <w:left w:val="nil"/>
              <w:bottom w:val="nil"/>
              <w:right w:val="nil"/>
            </w:tcBorders>
          </w:tcPr>
          <w:p w14:paraId="2FDD1F7F" w14:textId="77777777" w:rsidR="003D72BD" w:rsidRDefault="00071604">
            <w:pPr>
              <w:spacing w:after="0"/>
              <w:jc w:val="both"/>
            </w:pPr>
            <w:r>
              <w:rPr>
                <w:rFonts w:ascii="Times New Roman" w:eastAsia="Times New Roman" w:hAnsi="Times New Roman" w:cs="Times New Roman"/>
                <w:sz w:val="20"/>
              </w:rPr>
              <w:t>$16.458.21</w:t>
            </w:r>
          </w:p>
        </w:tc>
      </w:tr>
      <w:tr w:rsidR="003D72BD" w14:paraId="0636A420" w14:textId="77777777">
        <w:trPr>
          <w:trHeight w:val="599"/>
        </w:trPr>
        <w:tc>
          <w:tcPr>
            <w:tcW w:w="3024" w:type="dxa"/>
            <w:tcBorders>
              <w:top w:val="nil"/>
              <w:left w:val="nil"/>
              <w:bottom w:val="nil"/>
              <w:right w:val="nil"/>
            </w:tcBorders>
          </w:tcPr>
          <w:p w14:paraId="24549786" w14:textId="77777777" w:rsidR="003D72BD" w:rsidRDefault="00071604">
            <w:pPr>
              <w:spacing w:after="0"/>
            </w:pPr>
            <w:r>
              <w:rPr>
                <w:sz w:val="20"/>
              </w:rPr>
              <w:t>CONVENIO - 105-2022-00168</w:t>
            </w:r>
          </w:p>
        </w:tc>
        <w:tc>
          <w:tcPr>
            <w:tcW w:w="1027" w:type="dxa"/>
            <w:tcBorders>
              <w:top w:val="nil"/>
              <w:left w:val="nil"/>
              <w:bottom w:val="nil"/>
              <w:right w:val="nil"/>
            </w:tcBorders>
          </w:tcPr>
          <w:p w14:paraId="5C45B403" w14:textId="77777777" w:rsidR="003D72BD" w:rsidRDefault="00071604">
            <w:pPr>
              <w:spacing w:after="0"/>
              <w:ind w:left="115"/>
            </w:pPr>
            <w:r>
              <w:rPr>
                <w:rFonts w:ascii="Times New Roman" w:eastAsia="Times New Roman" w:hAnsi="Times New Roman" w:cs="Times New Roman"/>
                <w:sz w:val="20"/>
              </w:rPr>
              <w:t>19918879</w:t>
            </w:r>
          </w:p>
        </w:tc>
        <w:tc>
          <w:tcPr>
            <w:tcW w:w="4118" w:type="dxa"/>
            <w:tcBorders>
              <w:top w:val="nil"/>
              <w:left w:val="nil"/>
              <w:bottom w:val="nil"/>
              <w:right w:val="nil"/>
            </w:tcBorders>
            <w:vAlign w:val="center"/>
          </w:tcPr>
          <w:p w14:paraId="7917CA1A" w14:textId="77777777" w:rsidR="003D72BD" w:rsidRDefault="00071604">
            <w:pPr>
              <w:tabs>
                <w:tab w:val="center" w:pos="2280"/>
                <w:tab w:val="center" w:pos="2376"/>
                <w:tab w:val="center" w:pos="2472"/>
                <w:tab w:val="center" w:pos="2563"/>
                <w:tab w:val="center" w:pos="2654"/>
              </w:tabs>
              <w:spacing w:after="0"/>
            </w:pPr>
            <w:r>
              <w:t xml:space="preserve">JUNTA ESCOLAR DE LA </w:t>
            </w:r>
            <w:r>
              <w:rPr>
                <w:noProof/>
              </w:rPr>
              <w:drawing>
                <wp:inline distT="0" distB="0" distL="0" distR="0" wp14:anchorId="4E2F2D4A" wp14:editId="02E95976">
                  <wp:extent cx="60960" cy="91440"/>
                  <wp:effectExtent l="0" t="0" r="0" b="0"/>
                  <wp:docPr id="430476" name="Picture 430476"/>
                  <wp:cNvGraphicFramePr/>
                  <a:graphic xmlns:a="http://schemas.openxmlformats.org/drawingml/2006/main">
                    <a:graphicData uri="http://schemas.openxmlformats.org/drawingml/2006/picture">
                      <pic:pic xmlns:pic="http://schemas.openxmlformats.org/drawingml/2006/picture">
                        <pic:nvPicPr>
                          <pic:cNvPr id="430476" name="Picture 430476"/>
                          <pic:cNvPicPr/>
                        </pic:nvPicPr>
                        <pic:blipFill>
                          <a:blip r:embed="rId2479"/>
                          <a:stretch>
                            <a:fillRect/>
                          </a:stretch>
                        </pic:blipFill>
                        <pic:spPr>
                          <a:xfrm>
                            <a:off x="0" y="0"/>
                            <a:ext cx="60960" cy="91440"/>
                          </a:xfrm>
                          <a:prstGeom prst="rect">
                            <a:avLst/>
                          </a:prstGeom>
                        </pic:spPr>
                      </pic:pic>
                    </a:graphicData>
                  </a:graphic>
                </wp:inline>
              </w:drawing>
            </w:r>
            <w:r>
              <w:tab/>
            </w:r>
            <w:r>
              <w:rPr>
                <w:noProof/>
              </w:rPr>
              <w:drawing>
                <wp:inline distT="0" distB="0" distL="0" distR="0" wp14:anchorId="4D19B4B8" wp14:editId="6E36E12B">
                  <wp:extent cx="18288" cy="6096"/>
                  <wp:effectExtent l="0" t="0" r="0" b="0"/>
                  <wp:docPr id="430480" name="Picture 430480"/>
                  <wp:cNvGraphicFramePr/>
                  <a:graphic xmlns:a="http://schemas.openxmlformats.org/drawingml/2006/main">
                    <a:graphicData uri="http://schemas.openxmlformats.org/drawingml/2006/picture">
                      <pic:pic xmlns:pic="http://schemas.openxmlformats.org/drawingml/2006/picture">
                        <pic:nvPicPr>
                          <pic:cNvPr id="430480" name="Picture 430480"/>
                          <pic:cNvPicPr/>
                        </pic:nvPicPr>
                        <pic:blipFill>
                          <a:blip r:embed="rId2480"/>
                          <a:stretch>
                            <a:fillRect/>
                          </a:stretch>
                        </pic:blipFill>
                        <pic:spPr>
                          <a:xfrm>
                            <a:off x="0" y="0"/>
                            <a:ext cx="18288" cy="6096"/>
                          </a:xfrm>
                          <a:prstGeom prst="rect">
                            <a:avLst/>
                          </a:prstGeom>
                        </pic:spPr>
                      </pic:pic>
                    </a:graphicData>
                  </a:graphic>
                </wp:inline>
              </w:drawing>
            </w:r>
            <w:r>
              <w:tab/>
            </w:r>
            <w:r>
              <w:rPr>
                <w:noProof/>
              </w:rPr>
              <w:drawing>
                <wp:inline distT="0" distB="0" distL="0" distR="0" wp14:anchorId="4A6915CC" wp14:editId="3C761198">
                  <wp:extent cx="91440" cy="85344"/>
                  <wp:effectExtent l="0" t="0" r="0" b="0"/>
                  <wp:docPr id="430478" name="Picture 430478"/>
                  <wp:cNvGraphicFramePr/>
                  <a:graphic xmlns:a="http://schemas.openxmlformats.org/drawingml/2006/main">
                    <a:graphicData uri="http://schemas.openxmlformats.org/drawingml/2006/picture">
                      <pic:pic xmlns:pic="http://schemas.openxmlformats.org/drawingml/2006/picture">
                        <pic:nvPicPr>
                          <pic:cNvPr id="430478" name="Picture 430478"/>
                          <pic:cNvPicPr/>
                        </pic:nvPicPr>
                        <pic:blipFill>
                          <a:blip r:embed="rId2481"/>
                          <a:stretch>
                            <a:fillRect/>
                          </a:stretch>
                        </pic:blipFill>
                        <pic:spPr>
                          <a:xfrm>
                            <a:off x="0" y="0"/>
                            <a:ext cx="91440" cy="85344"/>
                          </a:xfrm>
                          <a:prstGeom prst="rect">
                            <a:avLst/>
                          </a:prstGeom>
                        </pic:spPr>
                      </pic:pic>
                    </a:graphicData>
                  </a:graphic>
                </wp:inline>
              </w:drawing>
            </w:r>
            <w:r>
              <w:tab/>
            </w:r>
            <w:r>
              <w:rPr>
                <w:noProof/>
              </w:rPr>
              <w:drawing>
                <wp:inline distT="0" distB="0" distL="0" distR="0" wp14:anchorId="188DCFEF" wp14:editId="136EC3E4">
                  <wp:extent cx="6096" cy="6096"/>
                  <wp:effectExtent l="0" t="0" r="0" b="0"/>
                  <wp:docPr id="430481" name="Picture 430481"/>
                  <wp:cNvGraphicFramePr/>
                  <a:graphic xmlns:a="http://schemas.openxmlformats.org/drawingml/2006/main">
                    <a:graphicData uri="http://schemas.openxmlformats.org/drawingml/2006/picture">
                      <pic:pic xmlns:pic="http://schemas.openxmlformats.org/drawingml/2006/picture">
                        <pic:nvPicPr>
                          <pic:cNvPr id="430481" name="Picture 430481"/>
                          <pic:cNvPicPr/>
                        </pic:nvPicPr>
                        <pic:blipFill>
                          <a:blip r:embed="rId2482"/>
                          <a:stretch>
                            <a:fillRect/>
                          </a:stretch>
                        </pic:blipFill>
                        <pic:spPr>
                          <a:xfrm>
                            <a:off x="0" y="0"/>
                            <a:ext cx="6096" cy="6096"/>
                          </a:xfrm>
                          <a:prstGeom prst="rect">
                            <a:avLst/>
                          </a:prstGeom>
                        </pic:spPr>
                      </pic:pic>
                    </a:graphicData>
                  </a:graphic>
                </wp:inline>
              </w:drawing>
            </w:r>
            <w:r>
              <w:tab/>
            </w:r>
            <w:r>
              <w:rPr>
                <w:noProof/>
              </w:rPr>
              <w:drawing>
                <wp:inline distT="0" distB="0" distL="0" distR="0" wp14:anchorId="1B5DC0EC" wp14:editId="76BECEF6">
                  <wp:extent cx="73152" cy="79248"/>
                  <wp:effectExtent l="0" t="0" r="0" b="0"/>
                  <wp:docPr id="430477" name="Picture 430477"/>
                  <wp:cNvGraphicFramePr/>
                  <a:graphic xmlns:a="http://schemas.openxmlformats.org/drawingml/2006/main">
                    <a:graphicData uri="http://schemas.openxmlformats.org/drawingml/2006/picture">
                      <pic:pic xmlns:pic="http://schemas.openxmlformats.org/drawingml/2006/picture">
                        <pic:nvPicPr>
                          <pic:cNvPr id="430477" name="Picture 430477"/>
                          <pic:cNvPicPr/>
                        </pic:nvPicPr>
                        <pic:blipFill>
                          <a:blip r:embed="rId2483"/>
                          <a:stretch>
                            <a:fillRect/>
                          </a:stretch>
                        </pic:blipFill>
                        <pic:spPr>
                          <a:xfrm>
                            <a:off x="0" y="0"/>
                            <a:ext cx="73152" cy="79248"/>
                          </a:xfrm>
                          <a:prstGeom prst="rect">
                            <a:avLst/>
                          </a:prstGeom>
                        </pic:spPr>
                      </pic:pic>
                    </a:graphicData>
                  </a:graphic>
                </wp:inline>
              </w:drawing>
            </w:r>
            <w:r>
              <w:tab/>
            </w:r>
            <w:r>
              <w:rPr>
                <w:noProof/>
              </w:rPr>
              <w:drawing>
                <wp:inline distT="0" distB="0" distL="0" distR="0" wp14:anchorId="11169A2C" wp14:editId="2B25458E">
                  <wp:extent cx="18288" cy="6096"/>
                  <wp:effectExtent l="0" t="0" r="0" b="0"/>
                  <wp:docPr id="430479" name="Picture 430479"/>
                  <wp:cNvGraphicFramePr/>
                  <a:graphic xmlns:a="http://schemas.openxmlformats.org/drawingml/2006/main">
                    <a:graphicData uri="http://schemas.openxmlformats.org/drawingml/2006/picture">
                      <pic:pic xmlns:pic="http://schemas.openxmlformats.org/drawingml/2006/picture">
                        <pic:nvPicPr>
                          <pic:cNvPr id="430479" name="Picture 430479"/>
                          <pic:cNvPicPr/>
                        </pic:nvPicPr>
                        <pic:blipFill>
                          <a:blip r:embed="rId2484"/>
                          <a:stretch>
                            <a:fillRect/>
                          </a:stretch>
                        </pic:blipFill>
                        <pic:spPr>
                          <a:xfrm>
                            <a:off x="0" y="0"/>
                            <a:ext cx="18288" cy="6096"/>
                          </a:xfrm>
                          <a:prstGeom prst="rect">
                            <a:avLst/>
                          </a:prstGeom>
                        </pic:spPr>
                      </pic:pic>
                    </a:graphicData>
                  </a:graphic>
                </wp:inline>
              </w:drawing>
            </w:r>
          </w:p>
          <w:p w14:paraId="20B140AE" w14:textId="77777777" w:rsidR="003D72BD" w:rsidRDefault="00071604">
            <w:pPr>
              <w:spacing w:after="0"/>
              <w:ind w:left="10"/>
            </w:pPr>
            <w:r>
              <w:t>BARRIO JUCANYA. PANAJACHEL</w:t>
            </w:r>
          </w:p>
        </w:tc>
        <w:tc>
          <w:tcPr>
            <w:tcW w:w="912" w:type="dxa"/>
            <w:tcBorders>
              <w:top w:val="nil"/>
              <w:left w:val="nil"/>
              <w:bottom w:val="nil"/>
              <w:right w:val="nil"/>
            </w:tcBorders>
          </w:tcPr>
          <w:p w14:paraId="4B0B2927" w14:textId="77777777" w:rsidR="003D72BD" w:rsidRDefault="00071604">
            <w:pPr>
              <w:spacing w:after="0"/>
              <w:ind w:left="106"/>
            </w:pPr>
            <w:r>
              <w:rPr>
                <w:rFonts w:ascii="Times New Roman" w:eastAsia="Times New Roman" w:hAnsi="Times New Roman" w:cs="Times New Roman"/>
                <w:sz w:val="20"/>
              </w:rPr>
              <w:t>$7,469.29</w:t>
            </w:r>
          </w:p>
        </w:tc>
      </w:tr>
      <w:tr w:rsidR="003D72BD" w14:paraId="580EF6A2" w14:textId="77777777">
        <w:trPr>
          <w:trHeight w:val="611"/>
        </w:trPr>
        <w:tc>
          <w:tcPr>
            <w:tcW w:w="3024" w:type="dxa"/>
            <w:tcBorders>
              <w:top w:val="nil"/>
              <w:left w:val="nil"/>
              <w:bottom w:val="nil"/>
              <w:right w:val="nil"/>
            </w:tcBorders>
          </w:tcPr>
          <w:p w14:paraId="794302C3" w14:textId="77777777" w:rsidR="003D72BD" w:rsidRDefault="00071604">
            <w:pPr>
              <w:spacing w:after="0"/>
            </w:pPr>
            <w:r>
              <w:rPr>
                <w:sz w:val="20"/>
              </w:rPr>
              <w:t>CONVENIO 105-2022-00163</w:t>
            </w:r>
          </w:p>
        </w:tc>
        <w:tc>
          <w:tcPr>
            <w:tcW w:w="1027" w:type="dxa"/>
            <w:tcBorders>
              <w:top w:val="nil"/>
              <w:left w:val="nil"/>
              <w:bottom w:val="nil"/>
              <w:right w:val="nil"/>
            </w:tcBorders>
          </w:tcPr>
          <w:p w14:paraId="1ACDFA50" w14:textId="77777777" w:rsidR="003D72BD" w:rsidRDefault="00071604">
            <w:pPr>
              <w:spacing w:after="0"/>
              <w:ind w:left="86"/>
            </w:pPr>
            <w:r>
              <w:rPr>
                <w:rFonts w:ascii="Times New Roman" w:eastAsia="Times New Roman" w:hAnsi="Times New Roman" w:cs="Times New Roman"/>
                <w:sz w:val="20"/>
              </w:rPr>
              <w:t>20193726</w:t>
            </w:r>
          </w:p>
        </w:tc>
        <w:tc>
          <w:tcPr>
            <w:tcW w:w="4118" w:type="dxa"/>
            <w:tcBorders>
              <w:top w:val="nil"/>
              <w:left w:val="nil"/>
              <w:bottom w:val="nil"/>
              <w:right w:val="nil"/>
            </w:tcBorders>
            <w:vAlign w:val="center"/>
          </w:tcPr>
          <w:p w14:paraId="6B08921F" w14:textId="77777777" w:rsidR="003D72BD" w:rsidRDefault="00071604">
            <w:pPr>
              <w:spacing w:after="0"/>
              <w:ind w:left="10" w:right="29"/>
            </w:pPr>
            <w:r>
              <w:t xml:space="preserve">JUNTA ESCOLAR </w:t>
            </w:r>
            <w:proofErr w:type="gramStart"/>
            <w:r>
              <w:t>E.O,R.M.</w:t>
            </w:r>
            <w:proofErr w:type="gramEnd"/>
            <w:r>
              <w:t xml:space="preserve"> CASERO PALOMOS, SANTA CATARINA</w:t>
            </w:r>
          </w:p>
        </w:tc>
        <w:tc>
          <w:tcPr>
            <w:tcW w:w="912" w:type="dxa"/>
            <w:tcBorders>
              <w:top w:val="nil"/>
              <w:left w:val="nil"/>
              <w:bottom w:val="nil"/>
              <w:right w:val="nil"/>
            </w:tcBorders>
          </w:tcPr>
          <w:p w14:paraId="42DA9EE8" w14:textId="77777777" w:rsidR="003D72BD" w:rsidRDefault="00071604">
            <w:pPr>
              <w:spacing w:after="0"/>
              <w:ind w:left="106"/>
            </w:pPr>
            <w:r>
              <w:rPr>
                <w:rFonts w:ascii="Times New Roman" w:eastAsia="Times New Roman" w:hAnsi="Times New Roman" w:cs="Times New Roman"/>
                <w:sz w:val="20"/>
              </w:rPr>
              <w:t>$8.820.48</w:t>
            </w:r>
          </w:p>
        </w:tc>
      </w:tr>
      <w:tr w:rsidR="003D72BD" w14:paraId="2E747E8C" w14:textId="77777777">
        <w:trPr>
          <w:trHeight w:val="615"/>
        </w:trPr>
        <w:tc>
          <w:tcPr>
            <w:tcW w:w="3024" w:type="dxa"/>
            <w:tcBorders>
              <w:top w:val="nil"/>
              <w:left w:val="nil"/>
              <w:bottom w:val="nil"/>
              <w:right w:val="nil"/>
            </w:tcBorders>
          </w:tcPr>
          <w:p w14:paraId="51188236" w14:textId="77777777" w:rsidR="003D72BD" w:rsidRDefault="00071604">
            <w:pPr>
              <w:spacing w:after="0"/>
            </w:pPr>
            <w:r>
              <w:rPr>
                <w:sz w:val="20"/>
              </w:rPr>
              <w:t>CONVENIO - 105-2022-00167</w:t>
            </w:r>
          </w:p>
        </w:tc>
        <w:tc>
          <w:tcPr>
            <w:tcW w:w="1027" w:type="dxa"/>
            <w:tcBorders>
              <w:top w:val="nil"/>
              <w:left w:val="nil"/>
              <w:bottom w:val="nil"/>
              <w:right w:val="nil"/>
            </w:tcBorders>
          </w:tcPr>
          <w:p w14:paraId="344837E5" w14:textId="77777777" w:rsidR="003D72BD" w:rsidRDefault="00071604">
            <w:pPr>
              <w:spacing w:after="0"/>
              <w:ind w:left="86"/>
            </w:pPr>
            <w:r>
              <w:rPr>
                <w:rFonts w:ascii="Times New Roman" w:eastAsia="Times New Roman" w:hAnsi="Times New Roman" w:cs="Times New Roman"/>
                <w:sz w:val="20"/>
              </w:rPr>
              <w:t>20009364</w:t>
            </w:r>
          </w:p>
        </w:tc>
        <w:tc>
          <w:tcPr>
            <w:tcW w:w="4118" w:type="dxa"/>
            <w:tcBorders>
              <w:top w:val="nil"/>
              <w:left w:val="nil"/>
              <w:bottom w:val="nil"/>
              <w:right w:val="nil"/>
            </w:tcBorders>
            <w:vAlign w:val="center"/>
          </w:tcPr>
          <w:p w14:paraId="519523B5" w14:textId="77777777" w:rsidR="003D72BD" w:rsidRDefault="00071604">
            <w:pPr>
              <w:spacing w:after="0"/>
              <w:ind w:left="10"/>
            </w:pPr>
            <w:r>
              <w:t>JUNTA ESCOLAR E.OR.M. CASERO XECAQUIXCAN</w:t>
            </w:r>
          </w:p>
        </w:tc>
        <w:tc>
          <w:tcPr>
            <w:tcW w:w="912" w:type="dxa"/>
            <w:tcBorders>
              <w:top w:val="nil"/>
              <w:left w:val="nil"/>
              <w:bottom w:val="nil"/>
              <w:right w:val="nil"/>
            </w:tcBorders>
          </w:tcPr>
          <w:p w14:paraId="6187B696" w14:textId="77777777" w:rsidR="003D72BD" w:rsidRDefault="00071604">
            <w:pPr>
              <w:spacing w:after="0"/>
              <w:ind w:left="106"/>
            </w:pPr>
            <w:r>
              <w:rPr>
                <w:rFonts w:ascii="Times New Roman" w:eastAsia="Times New Roman" w:hAnsi="Times New Roman" w:cs="Times New Roman"/>
                <w:sz w:val="20"/>
              </w:rPr>
              <w:t>$8.939.97</w:t>
            </w:r>
          </w:p>
        </w:tc>
      </w:tr>
      <w:tr w:rsidR="003D72BD" w14:paraId="4705B351" w14:textId="77777777">
        <w:trPr>
          <w:trHeight w:val="301"/>
        </w:trPr>
        <w:tc>
          <w:tcPr>
            <w:tcW w:w="3024" w:type="dxa"/>
            <w:tcBorders>
              <w:top w:val="nil"/>
              <w:left w:val="nil"/>
              <w:bottom w:val="nil"/>
              <w:right w:val="nil"/>
            </w:tcBorders>
          </w:tcPr>
          <w:p w14:paraId="46278378" w14:textId="77777777" w:rsidR="003D72BD" w:rsidRDefault="00071604">
            <w:pPr>
              <w:spacing w:after="0"/>
            </w:pPr>
            <w:r>
              <w:rPr>
                <w:sz w:val="20"/>
              </w:rPr>
              <w:t>CONVENIO 105-2022-00167</w:t>
            </w:r>
          </w:p>
        </w:tc>
        <w:tc>
          <w:tcPr>
            <w:tcW w:w="1027" w:type="dxa"/>
            <w:tcBorders>
              <w:top w:val="nil"/>
              <w:left w:val="nil"/>
              <w:bottom w:val="nil"/>
              <w:right w:val="nil"/>
            </w:tcBorders>
          </w:tcPr>
          <w:p w14:paraId="74EB7ECA" w14:textId="77777777" w:rsidR="003D72BD" w:rsidRDefault="00071604">
            <w:pPr>
              <w:spacing w:after="0"/>
              <w:ind w:left="86"/>
            </w:pPr>
            <w:r>
              <w:rPr>
                <w:rFonts w:ascii="Times New Roman" w:eastAsia="Times New Roman" w:hAnsi="Times New Roman" w:cs="Times New Roman"/>
                <w:sz w:val="20"/>
              </w:rPr>
              <w:t>20008082</w:t>
            </w:r>
          </w:p>
        </w:tc>
        <w:tc>
          <w:tcPr>
            <w:tcW w:w="4118" w:type="dxa"/>
            <w:tcBorders>
              <w:top w:val="nil"/>
              <w:left w:val="nil"/>
              <w:bottom w:val="nil"/>
              <w:right w:val="nil"/>
            </w:tcBorders>
            <w:vAlign w:val="bottom"/>
          </w:tcPr>
          <w:p w14:paraId="096BF051" w14:textId="77777777" w:rsidR="003D72BD" w:rsidRDefault="00071604">
            <w:pPr>
              <w:spacing w:after="0"/>
              <w:ind w:left="10"/>
            </w:pPr>
            <w:r>
              <w:t xml:space="preserve">JUNTA ESCOLAR </w:t>
            </w:r>
            <w:proofErr w:type="gramStart"/>
            <w:r>
              <w:t>E.O,R.M.</w:t>
            </w:r>
            <w:proofErr w:type="gramEnd"/>
            <w:r>
              <w:t xml:space="preserve"> CASERIO</w:t>
            </w:r>
          </w:p>
        </w:tc>
        <w:tc>
          <w:tcPr>
            <w:tcW w:w="912" w:type="dxa"/>
            <w:tcBorders>
              <w:top w:val="nil"/>
              <w:left w:val="nil"/>
              <w:bottom w:val="nil"/>
              <w:right w:val="nil"/>
            </w:tcBorders>
            <w:vAlign w:val="bottom"/>
          </w:tcPr>
          <w:p w14:paraId="0CEEFA51" w14:textId="77777777" w:rsidR="003D72BD" w:rsidRDefault="00071604">
            <w:pPr>
              <w:spacing w:after="0"/>
              <w:ind w:left="106"/>
            </w:pPr>
            <w:r>
              <w:rPr>
                <w:noProof/>
              </w:rPr>
              <w:drawing>
                <wp:inline distT="0" distB="0" distL="0" distR="0" wp14:anchorId="4FEA1B92" wp14:editId="633098B6">
                  <wp:extent cx="505968" cy="103632"/>
                  <wp:effectExtent l="0" t="0" r="0" b="0"/>
                  <wp:docPr id="430660" name="Picture 430660"/>
                  <wp:cNvGraphicFramePr/>
                  <a:graphic xmlns:a="http://schemas.openxmlformats.org/drawingml/2006/main">
                    <a:graphicData uri="http://schemas.openxmlformats.org/drawingml/2006/picture">
                      <pic:pic xmlns:pic="http://schemas.openxmlformats.org/drawingml/2006/picture">
                        <pic:nvPicPr>
                          <pic:cNvPr id="430660" name="Picture 430660"/>
                          <pic:cNvPicPr/>
                        </pic:nvPicPr>
                        <pic:blipFill>
                          <a:blip r:embed="rId2485"/>
                          <a:stretch>
                            <a:fillRect/>
                          </a:stretch>
                        </pic:blipFill>
                        <pic:spPr>
                          <a:xfrm>
                            <a:off x="0" y="0"/>
                            <a:ext cx="505968" cy="103632"/>
                          </a:xfrm>
                          <a:prstGeom prst="rect">
                            <a:avLst/>
                          </a:prstGeom>
                        </pic:spPr>
                      </pic:pic>
                    </a:graphicData>
                  </a:graphic>
                </wp:inline>
              </w:drawing>
            </w:r>
          </w:p>
        </w:tc>
      </w:tr>
    </w:tbl>
    <w:p w14:paraId="40BD059D" w14:textId="77777777" w:rsidR="003D72BD" w:rsidRDefault="00071604">
      <w:pPr>
        <w:spacing w:after="6498"/>
        <w:ind w:left="-1440" w:right="10810"/>
      </w:pPr>
      <w:r>
        <w:rPr>
          <w:noProof/>
        </w:rPr>
        <w:drawing>
          <wp:anchor distT="0" distB="0" distL="114300" distR="114300" simplePos="0" relativeHeight="252022784" behindDoc="0" locked="0" layoutInCell="1" allowOverlap="0" wp14:anchorId="5A5F74CD" wp14:editId="1B10D1E3">
            <wp:simplePos x="0" y="0"/>
            <wp:positionH relativeFrom="column">
              <wp:posOffset>5498593</wp:posOffset>
            </wp:positionH>
            <wp:positionV relativeFrom="paragraph">
              <wp:posOffset>18288</wp:posOffset>
            </wp:positionV>
            <wp:extent cx="505968" cy="109728"/>
            <wp:effectExtent l="0" t="0" r="0" b="0"/>
            <wp:wrapSquare wrapText="bothSides"/>
            <wp:docPr id="430658" name="Picture 430658"/>
            <wp:cNvGraphicFramePr/>
            <a:graphic xmlns:a="http://schemas.openxmlformats.org/drawingml/2006/main">
              <a:graphicData uri="http://schemas.openxmlformats.org/drawingml/2006/picture">
                <pic:pic xmlns:pic="http://schemas.openxmlformats.org/drawingml/2006/picture">
                  <pic:nvPicPr>
                    <pic:cNvPr id="430658" name="Picture 430658"/>
                    <pic:cNvPicPr/>
                  </pic:nvPicPr>
                  <pic:blipFill>
                    <a:blip r:embed="rId2486"/>
                    <a:stretch>
                      <a:fillRect/>
                    </a:stretch>
                  </pic:blipFill>
                  <pic:spPr>
                    <a:xfrm>
                      <a:off x="0" y="0"/>
                      <a:ext cx="505968" cy="109728"/>
                    </a:xfrm>
                    <a:prstGeom prst="rect">
                      <a:avLst/>
                    </a:prstGeom>
                  </pic:spPr>
                </pic:pic>
              </a:graphicData>
            </a:graphic>
          </wp:anchor>
        </w:drawing>
      </w:r>
    </w:p>
    <w:p w14:paraId="2E8D340C" w14:textId="77777777" w:rsidR="003D72BD" w:rsidRDefault="00071604">
      <w:pPr>
        <w:spacing w:after="211"/>
        <w:ind w:left="4435"/>
      </w:pPr>
      <w:r>
        <w:rPr>
          <w:noProof/>
        </w:rPr>
        <w:drawing>
          <wp:inline distT="0" distB="0" distL="0" distR="0" wp14:anchorId="6F50BD24" wp14:editId="0774F974">
            <wp:extent cx="609600" cy="91440"/>
            <wp:effectExtent l="0" t="0" r="0" b="0"/>
            <wp:docPr id="430661" name="Picture 430661"/>
            <wp:cNvGraphicFramePr/>
            <a:graphic xmlns:a="http://schemas.openxmlformats.org/drawingml/2006/main">
              <a:graphicData uri="http://schemas.openxmlformats.org/drawingml/2006/picture">
                <pic:pic xmlns:pic="http://schemas.openxmlformats.org/drawingml/2006/picture">
                  <pic:nvPicPr>
                    <pic:cNvPr id="430661" name="Picture 430661"/>
                    <pic:cNvPicPr/>
                  </pic:nvPicPr>
                  <pic:blipFill>
                    <a:blip r:embed="rId2487"/>
                    <a:stretch>
                      <a:fillRect/>
                    </a:stretch>
                  </pic:blipFill>
                  <pic:spPr>
                    <a:xfrm>
                      <a:off x="0" y="0"/>
                      <a:ext cx="609600" cy="91440"/>
                    </a:xfrm>
                    <a:prstGeom prst="rect">
                      <a:avLst/>
                    </a:prstGeom>
                  </pic:spPr>
                </pic:pic>
              </a:graphicData>
            </a:graphic>
          </wp:inline>
        </w:drawing>
      </w:r>
    </w:p>
    <w:tbl>
      <w:tblPr>
        <w:tblStyle w:val="TableGrid"/>
        <w:tblW w:w="9062" w:type="dxa"/>
        <w:tblInd w:w="374" w:type="dxa"/>
        <w:tblCellMar>
          <w:top w:w="0" w:type="dxa"/>
          <w:left w:w="0" w:type="dxa"/>
          <w:bottom w:w="0" w:type="dxa"/>
          <w:right w:w="0" w:type="dxa"/>
        </w:tblCellMar>
        <w:tblLook w:val="04A0" w:firstRow="1" w:lastRow="0" w:firstColumn="1" w:lastColumn="0" w:noHBand="0" w:noVBand="1"/>
      </w:tblPr>
      <w:tblGrid>
        <w:gridCol w:w="3018"/>
        <w:gridCol w:w="1027"/>
        <w:gridCol w:w="4110"/>
        <w:gridCol w:w="907"/>
      </w:tblGrid>
      <w:tr w:rsidR="003D72BD" w14:paraId="51754C01" w14:textId="77777777">
        <w:trPr>
          <w:trHeight w:val="509"/>
        </w:trPr>
        <w:tc>
          <w:tcPr>
            <w:tcW w:w="3024" w:type="dxa"/>
            <w:tcBorders>
              <w:top w:val="nil"/>
              <w:left w:val="nil"/>
              <w:bottom w:val="nil"/>
              <w:right w:val="nil"/>
            </w:tcBorders>
          </w:tcPr>
          <w:p w14:paraId="7A128C4B" w14:textId="77777777" w:rsidR="003D72BD" w:rsidRDefault="00071604">
            <w:pPr>
              <w:spacing w:after="0"/>
            </w:pPr>
            <w:r>
              <w:rPr>
                <w:sz w:val="20"/>
              </w:rPr>
              <w:t>CONVENIO - 105-2022-00167</w:t>
            </w:r>
          </w:p>
        </w:tc>
        <w:tc>
          <w:tcPr>
            <w:tcW w:w="1027" w:type="dxa"/>
            <w:tcBorders>
              <w:top w:val="nil"/>
              <w:left w:val="nil"/>
              <w:bottom w:val="nil"/>
              <w:right w:val="nil"/>
            </w:tcBorders>
          </w:tcPr>
          <w:p w14:paraId="349D1494" w14:textId="77777777" w:rsidR="003D72BD" w:rsidRDefault="00071604">
            <w:pPr>
              <w:spacing w:after="0"/>
              <w:ind w:left="77"/>
            </w:pPr>
            <w:r>
              <w:t>2000BIBK</w:t>
            </w:r>
          </w:p>
        </w:tc>
        <w:tc>
          <w:tcPr>
            <w:tcW w:w="4118" w:type="dxa"/>
            <w:tcBorders>
              <w:top w:val="nil"/>
              <w:left w:val="nil"/>
              <w:bottom w:val="nil"/>
              <w:right w:val="nil"/>
            </w:tcBorders>
          </w:tcPr>
          <w:p w14:paraId="092B4B02" w14:textId="77777777" w:rsidR="003D72BD" w:rsidRDefault="00071604">
            <w:pPr>
              <w:tabs>
                <w:tab w:val="center" w:pos="2755"/>
              </w:tabs>
              <w:spacing w:after="0"/>
            </w:pPr>
            <w:r>
              <w:rPr>
                <w:sz w:val="24"/>
              </w:rPr>
              <w:t xml:space="preserve">JUNTA ESCOLAR </w:t>
            </w:r>
            <w:r>
              <w:rPr>
                <w:sz w:val="24"/>
              </w:rPr>
              <w:tab/>
              <w:t>CASERO</w:t>
            </w:r>
          </w:p>
          <w:p w14:paraId="5CE94C03" w14:textId="77777777" w:rsidR="003D72BD" w:rsidRDefault="00071604">
            <w:pPr>
              <w:spacing w:after="0"/>
              <w:ind w:left="10"/>
            </w:pPr>
            <w:r>
              <w:t>XETINAMIT I</w:t>
            </w:r>
          </w:p>
        </w:tc>
        <w:tc>
          <w:tcPr>
            <w:tcW w:w="893" w:type="dxa"/>
            <w:tcBorders>
              <w:top w:val="nil"/>
              <w:left w:val="nil"/>
              <w:bottom w:val="nil"/>
              <w:right w:val="nil"/>
            </w:tcBorders>
          </w:tcPr>
          <w:p w14:paraId="7D160972" w14:textId="77777777" w:rsidR="003D72BD" w:rsidRDefault="00071604">
            <w:pPr>
              <w:spacing w:after="0"/>
              <w:ind w:left="106"/>
            </w:pPr>
            <w:r>
              <w:rPr>
                <w:rFonts w:ascii="Times New Roman" w:eastAsia="Times New Roman" w:hAnsi="Times New Roman" w:cs="Times New Roman"/>
                <w:sz w:val="20"/>
              </w:rPr>
              <w:t>$8.943,17</w:t>
            </w:r>
          </w:p>
        </w:tc>
      </w:tr>
      <w:tr w:rsidR="003D72BD" w14:paraId="050BEA87" w14:textId="77777777">
        <w:trPr>
          <w:trHeight w:val="298"/>
        </w:trPr>
        <w:tc>
          <w:tcPr>
            <w:tcW w:w="3024" w:type="dxa"/>
            <w:tcBorders>
              <w:top w:val="nil"/>
              <w:left w:val="nil"/>
              <w:bottom w:val="nil"/>
              <w:right w:val="nil"/>
            </w:tcBorders>
          </w:tcPr>
          <w:p w14:paraId="1BF1AA4B" w14:textId="77777777" w:rsidR="003D72BD" w:rsidRDefault="00071604">
            <w:pPr>
              <w:spacing w:after="0"/>
            </w:pPr>
            <w:r>
              <w:rPr>
                <w:sz w:val="20"/>
              </w:rPr>
              <w:t>CONVENIO - 105-2022-00167</w:t>
            </w:r>
          </w:p>
        </w:tc>
        <w:tc>
          <w:tcPr>
            <w:tcW w:w="1027" w:type="dxa"/>
            <w:tcBorders>
              <w:top w:val="nil"/>
              <w:left w:val="nil"/>
              <w:bottom w:val="nil"/>
              <w:right w:val="nil"/>
            </w:tcBorders>
          </w:tcPr>
          <w:p w14:paraId="211EB040" w14:textId="77777777" w:rsidR="003D72BD" w:rsidRDefault="00071604">
            <w:pPr>
              <w:spacing w:after="0"/>
              <w:ind w:left="86"/>
            </w:pPr>
            <w:r>
              <w:rPr>
                <w:rFonts w:ascii="Times New Roman" w:eastAsia="Times New Roman" w:hAnsi="Times New Roman" w:cs="Times New Roman"/>
                <w:sz w:val="20"/>
              </w:rPr>
              <w:t>20009631</w:t>
            </w:r>
          </w:p>
        </w:tc>
        <w:tc>
          <w:tcPr>
            <w:tcW w:w="4118" w:type="dxa"/>
            <w:tcBorders>
              <w:top w:val="nil"/>
              <w:left w:val="nil"/>
              <w:bottom w:val="nil"/>
              <w:right w:val="nil"/>
            </w:tcBorders>
            <w:vAlign w:val="bottom"/>
          </w:tcPr>
          <w:p w14:paraId="315C5926" w14:textId="77777777" w:rsidR="003D72BD" w:rsidRDefault="00071604">
            <w:pPr>
              <w:spacing w:after="0"/>
              <w:ind w:left="10"/>
            </w:pPr>
            <w:r>
              <w:t>JUNTA ESCOLAR E.O.R.M. CASERIO</w:t>
            </w:r>
          </w:p>
        </w:tc>
        <w:tc>
          <w:tcPr>
            <w:tcW w:w="893" w:type="dxa"/>
            <w:tcBorders>
              <w:top w:val="nil"/>
              <w:left w:val="nil"/>
              <w:bottom w:val="nil"/>
              <w:right w:val="nil"/>
            </w:tcBorders>
            <w:vAlign w:val="bottom"/>
          </w:tcPr>
          <w:p w14:paraId="3ED4CEBC" w14:textId="77777777" w:rsidR="003D72BD" w:rsidRDefault="00071604">
            <w:pPr>
              <w:spacing w:after="0"/>
              <w:ind w:left="106"/>
            </w:pPr>
            <w:r>
              <w:rPr>
                <w:rFonts w:ascii="Times New Roman" w:eastAsia="Times New Roman" w:hAnsi="Times New Roman" w:cs="Times New Roman"/>
                <w:sz w:val="20"/>
              </w:rPr>
              <w:t>$8,874.79</w:t>
            </w:r>
          </w:p>
        </w:tc>
      </w:tr>
    </w:tbl>
    <w:p w14:paraId="3530E38F" w14:textId="77777777" w:rsidR="003D72BD" w:rsidRDefault="00071604">
      <w:pPr>
        <w:spacing w:after="221"/>
        <w:ind w:left="4435"/>
      </w:pPr>
      <w:r>
        <w:rPr>
          <w:noProof/>
        </w:rPr>
        <w:drawing>
          <wp:inline distT="0" distB="0" distL="0" distR="0" wp14:anchorId="2D9295DB" wp14:editId="6B8BCDAB">
            <wp:extent cx="542544" cy="91441"/>
            <wp:effectExtent l="0" t="0" r="0" b="0"/>
            <wp:docPr id="430662" name="Picture 430662"/>
            <wp:cNvGraphicFramePr/>
            <a:graphic xmlns:a="http://schemas.openxmlformats.org/drawingml/2006/main">
              <a:graphicData uri="http://schemas.openxmlformats.org/drawingml/2006/picture">
                <pic:pic xmlns:pic="http://schemas.openxmlformats.org/drawingml/2006/picture">
                  <pic:nvPicPr>
                    <pic:cNvPr id="430662" name="Picture 430662"/>
                    <pic:cNvPicPr/>
                  </pic:nvPicPr>
                  <pic:blipFill>
                    <a:blip r:embed="rId2488"/>
                    <a:stretch>
                      <a:fillRect/>
                    </a:stretch>
                  </pic:blipFill>
                  <pic:spPr>
                    <a:xfrm>
                      <a:off x="0" y="0"/>
                      <a:ext cx="542544" cy="91441"/>
                    </a:xfrm>
                    <a:prstGeom prst="rect">
                      <a:avLst/>
                    </a:prstGeom>
                  </pic:spPr>
                </pic:pic>
              </a:graphicData>
            </a:graphic>
          </wp:inline>
        </w:drawing>
      </w:r>
    </w:p>
    <w:tbl>
      <w:tblPr>
        <w:tblStyle w:val="TableGrid"/>
        <w:tblW w:w="9072" w:type="dxa"/>
        <w:tblInd w:w="365" w:type="dxa"/>
        <w:tblCellMar>
          <w:top w:w="0" w:type="dxa"/>
          <w:left w:w="0" w:type="dxa"/>
          <w:bottom w:w="0" w:type="dxa"/>
          <w:right w:w="0" w:type="dxa"/>
        </w:tblCellMar>
        <w:tblLook w:val="04A0" w:firstRow="1" w:lastRow="0" w:firstColumn="1" w:lastColumn="0" w:noHBand="0" w:noVBand="1"/>
      </w:tblPr>
      <w:tblGrid>
        <w:gridCol w:w="3011"/>
        <w:gridCol w:w="1026"/>
        <w:gridCol w:w="4088"/>
        <w:gridCol w:w="947"/>
      </w:tblGrid>
      <w:tr w:rsidR="003D72BD" w14:paraId="6519BA83" w14:textId="77777777">
        <w:trPr>
          <w:trHeight w:val="520"/>
        </w:trPr>
        <w:tc>
          <w:tcPr>
            <w:tcW w:w="3034" w:type="dxa"/>
            <w:tcBorders>
              <w:top w:val="nil"/>
              <w:left w:val="nil"/>
              <w:bottom w:val="nil"/>
              <w:right w:val="nil"/>
            </w:tcBorders>
          </w:tcPr>
          <w:p w14:paraId="2F96A65D" w14:textId="77777777" w:rsidR="003D72BD" w:rsidRDefault="00071604">
            <w:pPr>
              <w:spacing w:after="0"/>
              <w:ind w:left="10"/>
            </w:pPr>
            <w:r>
              <w:rPr>
                <w:sz w:val="20"/>
              </w:rPr>
              <w:t>CONVENIO - 105-2022-00167</w:t>
            </w:r>
          </w:p>
        </w:tc>
        <w:tc>
          <w:tcPr>
            <w:tcW w:w="1027" w:type="dxa"/>
            <w:tcBorders>
              <w:top w:val="nil"/>
              <w:left w:val="nil"/>
              <w:bottom w:val="nil"/>
              <w:right w:val="nil"/>
            </w:tcBorders>
          </w:tcPr>
          <w:p w14:paraId="41790737" w14:textId="77777777" w:rsidR="003D72BD" w:rsidRDefault="00071604">
            <w:pPr>
              <w:spacing w:after="0"/>
              <w:ind w:left="86"/>
            </w:pPr>
            <w:r>
              <w:rPr>
                <w:rFonts w:ascii="Times New Roman" w:eastAsia="Times New Roman" w:hAnsi="Times New Roman" w:cs="Times New Roman"/>
                <w:sz w:val="20"/>
              </w:rPr>
              <w:t>20009973</w:t>
            </w:r>
          </w:p>
        </w:tc>
        <w:tc>
          <w:tcPr>
            <w:tcW w:w="4118" w:type="dxa"/>
            <w:tcBorders>
              <w:top w:val="nil"/>
              <w:left w:val="nil"/>
              <w:bottom w:val="nil"/>
              <w:right w:val="nil"/>
            </w:tcBorders>
          </w:tcPr>
          <w:p w14:paraId="5B16A31E" w14:textId="77777777" w:rsidR="003D72BD" w:rsidRDefault="00071604">
            <w:pPr>
              <w:tabs>
                <w:tab w:val="center" w:pos="2645"/>
              </w:tabs>
              <w:spacing w:after="0"/>
            </w:pPr>
            <w:r>
              <w:t xml:space="preserve">JUNTA ESCOLAR </w:t>
            </w:r>
            <w:r>
              <w:tab/>
              <w:t>ALDEA</w:t>
            </w:r>
          </w:p>
          <w:p w14:paraId="0E7CA372" w14:textId="77777777" w:rsidR="003D72BD" w:rsidRDefault="00071604">
            <w:pPr>
              <w:spacing w:after="0"/>
            </w:pPr>
            <w:r>
              <w:rPr>
                <w:sz w:val="24"/>
              </w:rPr>
              <w:t>XEPIACUL</w:t>
            </w:r>
          </w:p>
        </w:tc>
        <w:tc>
          <w:tcPr>
            <w:tcW w:w="893" w:type="dxa"/>
            <w:tcBorders>
              <w:top w:val="nil"/>
              <w:left w:val="nil"/>
              <w:bottom w:val="nil"/>
              <w:right w:val="nil"/>
            </w:tcBorders>
          </w:tcPr>
          <w:p w14:paraId="5E971551" w14:textId="77777777" w:rsidR="003D72BD" w:rsidRDefault="00071604">
            <w:pPr>
              <w:spacing w:after="0"/>
              <w:ind w:left="106"/>
            </w:pPr>
            <w:r>
              <w:rPr>
                <w:rFonts w:ascii="Times New Roman" w:eastAsia="Times New Roman" w:hAnsi="Times New Roman" w:cs="Times New Roman"/>
                <w:sz w:val="24"/>
              </w:rPr>
              <w:t>9.901.63</w:t>
            </w:r>
          </w:p>
        </w:tc>
      </w:tr>
      <w:tr w:rsidR="003D72BD" w14:paraId="3B20D18F" w14:textId="77777777">
        <w:trPr>
          <w:trHeight w:val="604"/>
        </w:trPr>
        <w:tc>
          <w:tcPr>
            <w:tcW w:w="3034" w:type="dxa"/>
            <w:tcBorders>
              <w:top w:val="nil"/>
              <w:left w:val="nil"/>
              <w:bottom w:val="nil"/>
              <w:right w:val="nil"/>
            </w:tcBorders>
          </w:tcPr>
          <w:p w14:paraId="2715179F" w14:textId="77777777" w:rsidR="003D72BD" w:rsidRDefault="00071604">
            <w:pPr>
              <w:spacing w:after="0"/>
            </w:pPr>
            <w:r>
              <w:rPr>
                <w:sz w:val="20"/>
              </w:rPr>
              <w:t>CONVENIO - 105-2022-00163</w:t>
            </w:r>
          </w:p>
        </w:tc>
        <w:tc>
          <w:tcPr>
            <w:tcW w:w="1027" w:type="dxa"/>
            <w:tcBorders>
              <w:top w:val="nil"/>
              <w:left w:val="nil"/>
              <w:bottom w:val="nil"/>
              <w:right w:val="nil"/>
            </w:tcBorders>
          </w:tcPr>
          <w:p w14:paraId="6F37F50B" w14:textId="77777777" w:rsidR="003D72BD" w:rsidRDefault="00071604">
            <w:pPr>
              <w:spacing w:after="0"/>
              <w:ind w:left="86"/>
            </w:pPr>
            <w:r>
              <w:rPr>
                <w:sz w:val="20"/>
              </w:rPr>
              <w:t>1991251K</w:t>
            </w:r>
          </w:p>
        </w:tc>
        <w:tc>
          <w:tcPr>
            <w:tcW w:w="4118" w:type="dxa"/>
            <w:tcBorders>
              <w:top w:val="nil"/>
              <w:left w:val="nil"/>
              <w:bottom w:val="nil"/>
              <w:right w:val="nil"/>
            </w:tcBorders>
            <w:vAlign w:val="center"/>
          </w:tcPr>
          <w:p w14:paraId="50C08F5F" w14:textId="77777777" w:rsidR="003D72BD" w:rsidRDefault="00071604">
            <w:pPr>
              <w:spacing w:after="0"/>
              <w:ind w:left="10" w:hanging="10"/>
            </w:pPr>
            <w:r>
              <w:t>JUNTA ESCOLAR E.O.R.M, ALDEA EL NOVILLERO</w:t>
            </w:r>
          </w:p>
        </w:tc>
        <w:tc>
          <w:tcPr>
            <w:tcW w:w="893" w:type="dxa"/>
            <w:tcBorders>
              <w:top w:val="nil"/>
              <w:left w:val="nil"/>
              <w:bottom w:val="nil"/>
              <w:right w:val="nil"/>
            </w:tcBorders>
          </w:tcPr>
          <w:p w14:paraId="06490A67" w14:textId="77777777" w:rsidR="003D72BD" w:rsidRDefault="00071604">
            <w:pPr>
              <w:spacing w:after="0"/>
              <w:ind w:left="106"/>
            </w:pPr>
            <w:r>
              <w:rPr>
                <w:rFonts w:ascii="Times New Roman" w:eastAsia="Times New Roman" w:hAnsi="Times New Roman" w:cs="Times New Roman"/>
              </w:rPr>
              <w:t>$8$32.94</w:t>
            </w:r>
          </w:p>
        </w:tc>
      </w:tr>
      <w:tr w:rsidR="003D72BD" w14:paraId="2044CD32" w14:textId="77777777">
        <w:trPr>
          <w:trHeight w:val="617"/>
        </w:trPr>
        <w:tc>
          <w:tcPr>
            <w:tcW w:w="3034" w:type="dxa"/>
            <w:tcBorders>
              <w:top w:val="nil"/>
              <w:left w:val="nil"/>
              <w:bottom w:val="nil"/>
              <w:right w:val="nil"/>
            </w:tcBorders>
          </w:tcPr>
          <w:p w14:paraId="75142101" w14:textId="77777777" w:rsidR="003D72BD" w:rsidRDefault="00071604">
            <w:pPr>
              <w:spacing w:after="0"/>
            </w:pPr>
            <w:r>
              <w:rPr>
                <w:sz w:val="20"/>
              </w:rPr>
              <w:t>CONVENIO - 105-2022-00192</w:t>
            </w:r>
          </w:p>
        </w:tc>
        <w:tc>
          <w:tcPr>
            <w:tcW w:w="1027" w:type="dxa"/>
            <w:tcBorders>
              <w:top w:val="nil"/>
              <w:left w:val="nil"/>
              <w:bottom w:val="nil"/>
              <w:right w:val="nil"/>
            </w:tcBorders>
          </w:tcPr>
          <w:p w14:paraId="20431D33" w14:textId="77777777" w:rsidR="003D72BD" w:rsidRDefault="00071604">
            <w:pPr>
              <w:spacing w:after="0"/>
              <w:ind w:left="106"/>
            </w:pPr>
            <w:r>
              <w:rPr>
                <w:rFonts w:ascii="Times New Roman" w:eastAsia="Times New Roman" w:hAnsi="Times New Roman" w:cs="Times New Roman"/>
                <w:sz w:val="20"/>
              </w:rPr>
              <w:t>19996519</w:t>
            </w:r>
          </w:p>
        </w:tc>
        <w:tc>
          <w:tcPr>
            <w:tcW w:w="4118" w:type="dxa"/>
            <w:tcBorders>
              <w:top w:val="nil"/>
              <w:left w:val="nil"/>
              <w:bottom w:val="nil"/>
              <w:right w:val="nil"/>
            </w:tcBorders>
            <w:vAlign w:val="center"/>
          </w:tcPr>
          <w:p w14:paraId="49C3EE7D" w14:textId="77777777" w:rsidR="003D72BD" w:rsidRDefault="00071604">
            <w:pPr>
              <w:tabs>
                <w:tab w:val="center" w:pos="2890"/>
              </w:tabs>
              <w:spacing w:after="0"/>
            </w:pPr>
            <w:r>
              <w:rPr>
                <w:sz w:val="24"/>
              </w:rPr>
              <w:t xml:space="preserve">JUNTA ESCOLAR </w:t>
            </w:r>
            <w:r>
              <w:rPr>
                <w:sz w:val="24"/>
              </w:rPr>
              <w:tab/>
              <w:t>CASERIO LA</w:t>
            </w:r>
          </w:p>
          <w:p w14:paraId="7CA11DC1" w14:textId="77777777" w:rsidR="003D72BD" w:rsidRDefault="00071604">
            <w:pPr>
              <w:spacing w:after="0"/>
              <w:ind w:left="10"/>
            </w:pPr>
            <w:r>
              <w:rPr>
                <w:sz w:val="24"/>
              </w:rPr>
              <w:t>FE ACOE.A PUJUJIL ll</w:t>
            </w:r>
          </w:p>
        </w:tc>
        <w:tc>
          <w:tcPr>
            <w:tcW w:w="893" w:type="dxa"/>
            <w:tcBorders>
              <w:top w:val="nil"/>
              <w:left w:val="nil"/>
              <w:bottom w:val="nil"/>
              <w:right w:val="nil"/>
            </w:tcBorders>
          </w:tcPr>
          <w:p w14:paraId="4BFF67FA" w14:textId="77777777" w:rsidR="003D72BD" w:rsidRDefault="00071604">
            <w:pPr>
              <w:spacing w:after="0"/>
              <w:jc w:val="both"/>
            </w:pPr>
            <w:r>
              <w:rPr>
                <w:rFonts w:ascii="Times New Roman" w:eastAsia="Times New Roman" w:hAnsi="Times New Roman" w:cs="Times New Roman"/>
                <w:sz w:val="20"/>
              </w:rPr>
              <w:t>$13.305.35</w:t>
            </w:r>
          </w:p>
        </w:tc>
      </w:tr>
      <w:tr w:rsidR="003D72BD" w14:paraId="5A24F491" w14:textId="77777777">
        <w:trPr>
          <w:trHeight w:val="608"/>
        </w:trPr>
        <w:tc>
          <w:tcPr>
            <w:tcW w:w="3034" w:type="dxa"/>
            <w:tcBorders>
              <w:top w:val="nil"/>
              <w:left w:val="nil"/>
              <w:bottom w:val="nil"/>
              <w:right w:val="nil"/>
            </w:tcBorders>
          </w:tcPr>
          <w:p w14:paraId="0A80B5CF" w14:textId="77777777" w:rsidR="003D72BD" w:rsidRDefault="00071604">
            <w:pPr>
              <w:spacing w:after="0"/>
            </w:pPr>
            <w:r>
              <w:rPr>
                <w:sz w:val="20"/>
              </w:rPr>
              <w:t>CONVENIO • 105-2022-00087</w:t>
            </w:r>
          </w:p>
        </w:tc>
        <w:tc>
          <w:tcPr>
            <w:tcW w:w="1027" w:type="dxa"/>
            <w:tcBorders>
              <w:top w:val="nil"/>
              <w:left w:val="nil"/>
              <w:bottom w:val="nil"/>
              <w:right w:val="nil"/>
            </w:tcBorders>
          </w:tcPr>
          <w:p w14:paraId="06CB73FC" w14:textId="77777777" w:rsidR="003D72BD" w:rsidRDefault="00071604">
            <w:pPr>
              <w:spacing w:after="0"/>
            </w:pPr>
            <w:r>
              <w:rPr>
                <w:rFonts w:ascii="Times New Roman" w:eastAsia="Times New Roman" w:hAnsi="Times New Roman" w:cs="Times New Roman"/>
                <w:sz w:val="20"/>
              </w:rPr>
              <w:t>105625167</w:t>
            </w:r>
          </w:p>
        </w:tc>
        <w:tc>
          <w:tcPr>
            <w:tcW w:w="4118" w:type="dxa"/>
            <w:tcBorders>
              <w:top w:val="nil"/>
              <w:left w:val="nil"/>
              <w:bottom w:val="nil"/>
              <w:right w:val="nil"/>
            </w:tcBorders>
            <w:vAlign w:val="center"/>
          </w:tcPr>
          <w:p w14:paraId="462D3D59" w14:textId="77777777" w:rsidR="003D72BD" w:rsidRDefault="00071604">
            <w:pPr>
              <w:spacing w:after="0"/>
              <w:ind w:left="10" w:right="48"/>
            </w:pPr>
            <w:r>
              <w:t>ORGANIZACION DE PADRES DE FAMILIA EORM PUEBLO NUEVO</w:t>
            </w:r>
          </w:p>
        </w:tc>
        <w:tc>
          <w:tcPr>
            <w:tcW w:w="893" w:type="dxa"/>
            <w:tcBorders>
              <w:top w:val="nil"/>
              <w:left w:val="nil"/>
              <w:bottom w:val="nil"/>
              <w:right w:val="nil"/>
            </w:tcBorders>
          </w:tcPr>
          <w:p w14:paraId="50975F04" w14:textId="77777777" w:rsidR="003D72BD" w:rsidRDefault="00071604">
            <w:pPr>
              <w:spacing w:after="0"/>
              <w:ind w:left="106"/>
            </w:pPr>
            <w:r>
              <w:rPr>
                <w:rFonts w:ascii="Times New Roman" w:eastAsia="Times New Roman" w:hAnsi="Times New Roman" w:cs="Times New Roman"/>
                <w:sz w:val="20"/>
              </w:rPr>
              <w:t>$8.945.72</w:t>
            </w:r>
          </w:p>
        </w:tc>
      </w:tr>
      <w:tr w:rsidR="003D72BD" w14:paraId="673D0997" w14:textId="77777777">
        <w:trPr>
          <w:trHeight w:val="493"/>
        </w:trPr>
        <w:tc>
          <w:tcPr>
            <w:tcW w:w="3034" w:type="dxa"/>
            <w:tcBorders>
              <w:top w:val="nil"/>
              <w:left w:val="nil"/>
              <w:bottom w:val="nil"/>
              <w:right w:val="nil"/>
            </w:tcBorders>
          </w:tcPr>
          <w:p w14:paraId="56C74FE4" w14:textId="77777777" w:rsidR="003D72BD" w:rsidRDefault="00071604">
            <w:pPr>
              <w:tabs>
                <w:tab w:val="center" w:pos="1099"/>
                <w:tab w:val="center" w:pos="1267"/>
                <w:tab w:val="center" w:pos="1450"/>
                <w:tab w:val="center" w:pos="1675"/>
                <w:tab w:val="center" w:pos="2390"/>
              </w:tabs>
              <w:spacing w:after="0"/>
            </w:pPr>
            <w:r>
              <w:lastRenderedPageBreak/>
              <w:tab/>
            </w:r>
            <w:r>
              <w:t>-</w:t>
            </w:r>
            <w:r>
              <w:rPr>
                <w:noProof/>
              </w:rPr>
              <w:drawing>
                <wp:inline distT="0" distB="0" distL="0" distR="0" wp14:anchorId="6D5E1487" wp14:editId="4D465F2D">
                  <wp:extent cx="36576" cy="85344"/>
                  <wp:effectExtent l="0" t="0" r="0" b="0"/>
                  <wp:docPr id="430484" name="Picture 430484"/>
                  <wp:cNvGraphicFramePr/>
                  <a:graphic xmlns:a="http://schemas.openxmlformats.org/drawingml/2006/main">
                    <a:graphicData uri="http://schemas.openxmlformats.org/drawingml/2006/picture">
                      <pic:pic xmlns:pic="http://schemas.openxmlformats.org/drawingml/2006/picture">
                        <pic:nvPicPr>
                          <pic:cNvPr id="430484" name="Picture 430484"/>
                          <pic:cNvPicPr/>
                        </pic:nvPicPr>
                        <pic:blipFill>
                          <a:blip r:embed="rId2489"/>
                          <a:stretch>
                            <a:fillRect/>
                          </a:stretch>
                        </pic:blipFill>
                        <pic:spPr>
                          <a:xfrm>
                            <a:off x="0" y="0"/>
                            <a:ext cx="36576" cy="85344"/>
                          </a:xfrm>
                          <a:prstGeom prst="rect">
                            <a:avLst/>
                          </a:prstGeom>
                        </pic:spPr>
                      </pic:pic>
                    </a:graphicData>
                  </a:graphic>
                </wp:inline>
              </w:drawing>
            </w:r>
            <w:r>
              <w:tab/>
            </w:r>
            <w:r>
              <w:rPr>
                <w:noProof/>
              </w:rPr>
              <w:drawing>
                <wp:inline distT="0" distB="0" distL="0" distR="0" wp14:anchorId="1FBE1CFD" wp14:editId="5B6ACF01">
                  <wp:extent cx="60960" cy="91441"/>
                  <wp:effectExtent l="0" t="0" r="0" b="0"/>
                  <wp:docPr id="430482" name="Picture 430482"/>
                  <wp:cNvGraphicFramePr/>
                  <a:graphic xmlns:a="http://schemas.openxmlformats.org/drawingml/2006/main">
                    <a:graphicData uri="http://schemas.openxmlformats.org/drawingml/2006/picture">
                      <pic:pic xmlns:pic="http://schemas.openxmlformats.org/drawingml/2006/picture">
                        <pic:nvPicPr>
                          <pic:cNvPr id="430482" name="Picture 430482"/>
                          <pic:cNvPicPr/>
                        </pic:nvPicPr>
                        <pic:blipFill>
                          <a:blip r:embed="rId2490"/>
                          <a:stretch>
                            <a:fillRect/>
                          </a:stretch>
                        </pic:blipFill>
                        <pic:spPr>
                          <a:xfrm>
                            <a:off x="0" y="0"/>
                            <a:ext cx="60960" cy="91441"/>
                          </a:xfrm>
                          <a:prstGeom prst="rect">
                            <a:avLst/>
                          </a:prstGeom>
                        </pic:spPr>
                      </pic:pic>
                    </a:graphicData>
                  </a:graphic>
                </wp:inline>
              </w:drawing>
            </w:r>
            <w:r>
              <w:tab/>
            </w:r>
            <w:r>
              <w:rPr>
                <w:noProof/>
              </w:rPr>
              <w:drawing>
                <wp:inline distT="0" distB="0" distL="0" distR="0" wp14:anchorId="2B9442F0" wp14:editId="71D8C867">
                  <wp:extent cx="158496" cy="91441"/>
                  <wp:effectExtent l="0" t="0" r="0" b="0"/>
                  <wp:docPr id="430483" name="Picture 430483"/>
                  <wp:cNvGraphicFramePr/>
                  <a:graphic xmlns:a="http://schemas.openxmlformats.org/drawingml/2006/main">
                    <a:graphicData uri="http://schemas.openxmlformats.org/drawingml/2006/picture">
                      <pic:pic xmlns:pic="http://schemas.openxmlformats.org/drawingml/2006/picture">
                        <pic:nvPicPr>
                          <pic:cNvPr id="430483" name="Picture 430483"/>
                          <pic:cNvPicPr/>
                        </pic:nvPicPr>
                        <pic:blipFill>
                          <a:blip r:embed="rId2491"/>
                          <a:stretch>
                            <a:fillRect/>
                          </a:stretch>
                        </pic:blipFill>
                        <pic:spPr>
                          <a:xfrm>
                            <a:off x="0" y="0"/>
                            <a:ext cx="158496" cy="91441"/>
                          </a:xfrm>
                          <a:prstGeom prst="rect">
                            <a:avLst/>
                          </a:prstGeom>
                        </pic:spPr>
                      </pic:pic>
                    </a:graphicData>
                  </a:graphic>
                </wp:inline>
              </w:drawing>
            </w:r>
            <w:r>
              <w:tab/>
            </w:r>
            <w:r>
              <w:rPr>
                <w:noProof/>
              </w:rPr>
              <w:drawing>
                <wp:inline distT="0" distB="0" distL="0" distR="0" wp14:anchorId="248D01BE" wp14:editId="5088A645">
                  <wp:extent cx="115824" cy="85344"/>
                  <wp:effectExtent l="0" t="0" r="0" b="0"/>
                  <wp:docPr id="430485" name="Picture 430485"/>
                  <wp:cNvGraphicFramePr/>
                  <a:graphic xmlns:a="http://schemas.openxmlformats.org/drawingml/2006/main">
                    <a:graphicData uri="http://schemas.openxmlformats.org/drawingml/2006/picture">
                      <pic:pic xmlns:pic="http://schemas.openxmlformats.org/drawingml/2006/picture">
                        <pic:nvPicPr>
                          <pic:cNvPr id="430485" name="Picture 430485"/>
                          <pic:cNvPicPr/>
                        </pic:nvPicPr>
                        <pic:blipFill>
                          <a:blip r:embed="rId2492"/>
                          <a:stretch>
                            <a:fillRect/>
                          </a:stretch>
                        </pic:blipFill>
                        <pic:spPr>
                          <a:xfrm>
                            <a:off x="0" y="0"/>
                            <a:ext cx="115824" cy="85344"/>
                          </a:xfrm>
                          <a:prstGeom prst="rect">
                            <a:avLst/>
                          </a:prstGeom>
                        </pic:spPr>
                      </pic:pic>
                    </a:graphicData>
                  </a:graphic>
                </wp:inline>
              </w:drawing>
            </w:r>
            <w:r>
              <w:tab/>
            </w:r>
            <w:r>
              <w:rPr>
                <w:noProof/>
              </w:rPr>
              <w:drawing>
                <wp:inline distT="0" distB="0" distL="0" distR="0" wp14:anchorId="255F9383" wp14:editId="5EAAD863">
                  <wp:extent cx="36576" cy="91440"/>
                  <wp:effectExtent l="0" t="0" r="0" b="0"/>
                  <wp:docPr id="430486" name="Picture 430486"/>
                  <wp:cNvGraphicFramePr/>
                  <a:graphic xmlns:a="http://schemas.openxmlformats.org/drawingml/2006/main">
                    <a:graphicData uri="http://schemas.openxmlformats.org/drawingml/2006/picture">
                      <pic:pic xmlns:pic="http://schemas.openxmlformats.org/drawingml/2006/picture">
                        <pic:nvPicPr>
                          <pic:cNvPr id="430486" name="Picture 430486"/>
                          <pic:cNvPicPr/>
                        </pic:nvPicPr>
                        <pic:blipFill>
                          <a:blip r:embed="rId2493"/>
                          <a:stretch>
                            <a:fillRect/>
                          </a:stretch>
                        </pic:blipFill>
                        <pic:spPr>
                          <a:xfrm>
                            <a:off x="0" y="0"/>
                            <a:ext cx="36576" cy="91440"/>
                          </a:xfrm>
                          <a:prstGeom prst="rect">
                            <a:avLst/>
                          </a:prstGeom>
                        </pic:spPr>
                      </pic:pic>
                    </a:graphicData>
                  </a:graphic>
                </wp:inline>
              </w:drawing>
            </w:r>
          </w:p>
        </w:tc>
        <w:tc>
          <w:tcPr>
            <w:tcW w:w="1027" w:type="dxa"/>
            <w:tcBorders>
              <w:top w:val="nil"/>
              <w:left w:val="nil"/>
              <w:bottom w:val="nil"/>
              <w:right w:val="nil"/>
            </w:tcBorders>
          </w:tcPr>
          <w:p w14:paraId="3750C947" w14:textId="77777777" w:rsidR="003D72BD" w:rsidRDefault="00071604">
            <w:pPr>
              <w:spacing w:after="0"/>
            </w:pPr>
            <w:r>
              <w:rPr>
                <w:rFonts w:ascii="Times New Roman" w:eastAsia="Times New Roman" w:hAnsi="Times New Roman" w:cs="Times New Roman"/>
                <w:sz w:val="20"/>
              </w:rPr>
              <w:t>105233358</w:t>
            </w:r>
          </w:p>
        </w:tc>
        <w:tc>
          <w:tcPr>
            <w:tcW w:w="4118" w:type="dxa"/>
            <w:tcBorders>
              <w:top w:val="nil"/>
              <w:left w:val="nil"/>
              <w:bottom w:val="nil"/>
              <w:right w:val="nil"/>
            </w:tcBorders>
            <w:vAlign w:val="bottom"/>
          </w:tcPr>
          <w:p w14:paraId="31466E67" w14:textId="77777777" w:rsidR="003D72BD" w:rsidRDefault="00071604">
            <w:pPr>
              <w:spacing w:after="0"/>
              <w:ind w:left="10" w:right="48" w:hanging="10"/>
              <w:jc w:val="both"/>
            </w:pPr>
            <w:r>
              <w:t>ORGANIZACION DE PADRES DE FAMILIA EOUM N.620 'LA CEIBA"</w:t>
            </w:r>
          </w:p>
        </w:tc>
        <w:tc>
          <w:tcPr>
            <w:tcW w:w="893" w:type="dxa"/>
            <w:tcBorders>
              <w:top w:val="nil"/>
              <w:left w:val="nil"/>
              <w:bottom w:val="nil"/>
              <w:right w:val="nil"/>
            </w:tcBorders>
            <w:vAlign w:val="center"/>
          </w:tcPr>
          <w:p w14:paraId="76063570" w14:textId="77777777" w:rsidR="003D72BD" w:rsidRDefault="00071604">
            <w:pPr>
              <w:spacing w:after="0"/>
              <w:ind w:left="106"/>
            </w:pPr>
            <w:r>
              <w:rPr>
                <w:rFonts w:ascii="Times New Roman" w:eastAsia="Times New Roman" w:hAnsi="Times New Roman" w:cs="Times New Roman"/>
                <w:sz w:val="20"/>
              </w:rPr>
              <w:t>$7.933.58</w:t>
            </w:r>
          </w:p>
        </w:tc>
      </w:tr>
    </w:tbl>
    <w:p w14:paraId="2BA5C218" w14:textId="77777777" w:rsidR="003D72BD" w:rsidRDefault="003D72BD">
      <w:pPr>
        <w:sectPr w:rsidR="003D72BD">
          <w:headerReference w:type="even" r:id="rId2494"/>
          <w:headerReference w:type="default" r:id="rId2495"/>
          <w:footerReference w:type="even" r:id="rId2496"/>
          <w:footerReference w:type="default" r:id="rId2497"/>
          <w:headerReference w:type="first" r:id="rId2498"/>
          <w:footerReference w:type="first" r:id="rId2499"/>
          <w:footnotePr>
            <w:numRestart w:val="eachPage"/>
          </w:footnotePr>
          <w:pgSz w:w="12307" w:h="15859"/>
          <w:pgMar w:top="1440" w:right="1440" w:bottom="1440" w:left="1440" w:header="1901" w:footer="1709" w:gutter="0"/>
          <w:cols w:space="720"/>
          <w:titlePg/>
        </w:sectPr>
      </w:pPr>
    </w:p>
    <w:tbl>
      <w:tblPr>
        <w:tblStyle w:val="TableGrid"/>
        <w:tblpPr w:vertAnchor="text" w:tblpX="365"/>
        <w:tblOverlap w:val="never"/>
        <w:tblW w:w="9072" w:type="dxa"/>
        <w:tblInd w:w="0" w:type="dxa"/>
        <w:tblCellMar>
          <w:top w:w="0" w:type="dxa"/>
          <w:left w:w="0" w:type="dxa"/>
          <w:bottom w:w="0" w:type="dxa"/>
          <w:right w:w="0" w:type="dxa"/>
        </w:tblCellMar>
        <w:tblLook w:val="04A0" w:firstRow="1" w:lastRow="0" w:firstColumn="1" w:lastColumn="0" w:noHBand="0" w:noVBand="1"/>
      </w:tblPr>
      <w:tblGrid>
        <w:gridCol w:w="3014"/>
        <w:gridCol w:w="1026"/>
        <w:gridCol w:w="4187"/>
        <w:gridCol w:w="845"/>
      </w:tblGrid>
      <w:tr w:rsidR="003D72BD" w14:paraId="085981E1" w14:textId="77777777">
        <w:trPr>
          <w:trHeight w:val="516"/>
        </w:trPr>
        <w:tc>
          <w:tcPr>
            <w:tcW w:w="3034" w:type="dxa"/>
            <w:tcBorders>
              <w:top w:val="nil"/>
              <w:left w:val="nil"/>
              <w:bottom w:val="nil"/>
              <w:right w:val="nil"/>
            </w:tcBorders>
          </w:tcPr>
          <w:p w14:paraId="1113DD33" w14:textId="77777777" w:rsidR="003D72BD" w:rsidRDefault="00071604">
            <w:pPr>
              <w:spacing w:after="0"/>
            </w:pPr>
            <w:proofErr w:type="spellStart"/>
            <w:r>
              <w:rPr>
                <w:rFonts w:ascii="Times New Roman" w:eastAsia="Times New Roman" w:hAnsi="Times New Roman" w:cs="Times New Roman"/>
                <w:sz w:val="20"/>
              </w:rPr>
              <w:lastRenderedPageBreak/>
              <w:t>CONVENlO</w:t>
            </w:r>
            <w:proofErr w:type="spellEnd"/>
            <w:r>
              <w:rPr>
                <w:rFonts w:ascii="Times New Roman" w:eastAsia="Times New Roman" w:hAnsi="Times New Roman" w:cs="Times New Roman"/>
                <w:sz w:val="20"/>
              </w:rPr>
              <w:t xml:space="preserve"> - 105-2022-00073</w:t>
            </w:r>
          </w:p>
        </w:tc>
        <w:tc>
          <w:tcPr>
            <w:tcW w:w="1027" w:type="dxa"/>
            <w:tcBorders>
              <w:top w:val="nil"/>
              <w:left w:val="nil"/>
              <w:bottom w:val="nil"/>
              <w:right w:val="nil"/>
            </w:tcBorders>
          </w:tcPr>
          <w:p w14:paraId="4219B622" w14:textId="77777777" w:rsidR="003D72BD" w:rsidRDefault="00071604">
            <w:pPr>
              <w:spacing w:after="0"/>
            </w:pPr>
            <w:r>
              <w:rPr>
                <w:rFonts w:ascii="Times New Roman" w:eastAsia="Times New Roman" w:hAnsi="Times New Roman" w:cs="Times New Roman"/>
                <w:sz w:val="20"/>
              </w:rPr>
              <w:t>105692220</w:t>
            </w:r>
          </w:p>
        </w:tc>
        <w:tc>
          <w:tcPr>
            <w:tcW w:w="4214" w:type="dxa"/>
            <w:tcBorders>
              <w:top w:val="nil"/>
              <w:left w:val="nil"/>
              <w:bottom w:val="nil"/>
              <w:right w:val="nil"/>
            </w:tcBorders>
          </w:tcPr>
          <w:p w14:paraId="6F6D1090" w14:textId="77777777" w:rsidR="003D72BD" w:rsidRDefault="00071604">
            <w:pPr>
              <w:spacing w:after="0"/>
              <w:ind w:left="10" w:right="307" w:hanging="10"/>
              <w:jc w:val="both"/>
            </w:pPr>
            <w:proofErr w:type="spellStart"/>
            <w:r>
              <w:rPr>
                <w:rFonts w:ascii="Times New Roman" w:eastAsia="Times New Roman" w:hAnsi="Times New Roman" w:cs="Times New Roman"/>
                <w:sz w:val="18"/>
              </w:rPr>
              <w:t>ORCANlZAClON</w:t>
            </w:r>
            <w:proofErr w:type="spellEnd"/>
            <w:r>
              <w:rPr>
                <w:rFonts w:ascii="Times New Roman" w:eastAsia="Times New Roman" w:hAnsi="Times New Roman" w:cs="Times New Roman"/>
                <w:sz w:val="18"/>
              </w:rPr>
              <w:t xml:space="preserve"> DE PAORES DE </w:t>
            </w:r>
            <w:proofErr w:type="spellStart"/>
            <w:r>
              <w:rPr>
                <w:rFonts w:ascii="Times New Roman" w:eastAsia="Times New Roman" w:hAnsi="Times New Roman" w:cs="Times New Roman"/>
                <w:sz w:val="18"/>
              </w:rPr>
              <w:t>FAMlLlA</w:t>
            </w:r>
            <w:proofErr w:type="spellEnd"/>
            <w:r>
              <w:rPr>
                <w:rFonts w:ascii="Times New Roman" w:eastAsia="Times New Roman" w:hAnsi="Times New Roman" w:cs="Times New Roman"/>
                <w:sz w:val="18"/>
              </w:rPr>
              <w:t xml:space="preserve"> SAN </w:t>
            </w:r>
            <w:proofErr w:type="spellStart"/>
            <w:r>
              <w:rPr>
                <w:rFonts w:ascii="Times New Roman" w:eastAsia="Times New Roman" w:hAnsi="Times New Roman" w:cs="Times New Roman"/>
                <w:sz w:val="18"/>
              </w:rPr>
              <w:t>GRECORlO</w:t>
            </w:r>
            <w:proofErr w:type="spellEnd"/>
          </w:p>
        </w:tc>
        <w:tc>
          <w:tcPr>
            <w:tcW w:w="797" w:type="dxa"/>
            <w:tcBorders>
              <w:top w:val="nil"/>
              <w:left w:val="nil"/>
              <w:bottom w:val="nil"/>
              <w:right w:val="nil"/>
            </w:tcBorders>
          </w:tcPr>
          <w:p w14:paraId="462158D3" w14:textId="77777777" w:rsidR="003D72BD" w:rsidRDefault="00071604">
            <w:pPr>
              <w:spacing w:after="0"/>
              <w:jc w:val="both"/>
            </w:pPr>
            <w:r>
              <w:rPr>
                <w:rFonts w:ascii="Times New Roman" w:eastAsia="Times New Roman" w:hAnsi="Times New Roman" w:cs="Times New Roman"/>
                <w:sz w:val="20"/>
              </w:rPr>
              <w:t>58,893 32</w:t>
            </w:r>
          </w:p>
        </w:tc>
      </w:tr>
      <w:tr w:rsidR="003D72BD" w14:paraId="1CD2D746" w14:textId="77777777">
        <w:trPr>
          <w:trHeight w:val="826"/>
        </w:trPr>
        <w:tc>
          <w:tcPr>
            <w:tcW w:w="3034" w:type="dxa"/>
            <w:tcBorders>
              <w:top w:val="nil"/>
              <w:left w:val="nil"/>
              <w:bottom w:val="nil"/>
              <w:right w:val="nil"/>
            </w:tcBorders>
          </w:tcPr>
          <w:p w14:paraId="6CD84570" w14:textId="77777777" w:rsidR="003D72BD" w:rsidRDefault="00071604">
            <w:pPr>
              <w:spacing w:after="0"/>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105-2022-00130</w:t>
            </w:r>
          </w:p>
        </w:tc>
        <w:tc>
          <w:tcPr>
            <w:tcW w:w="1027" w:type="dxa"/>
            <w:tcBorders>
              <w:top w:val="nil"/>
              <w:left w:val="nil"/>
              <w:bottom w:val="nil"/>
              <w:right w:val="nil"/>
            </w:tcBorders>
          </w:tcPr>
          <w:p w14:paraId="3FECDC70" w14:textId="77777777" w:rsidR="003D72BD" w:rsidRDefault="00071604">
            <w:pPr>
              <w:spacing w:after="0"/>
            </w:pPr>
            <w:r>
              <w:rPr>
                <w:rFonts w:ascii="Times New Roman" w:eastAsia="Times New Roman" w:hAnsi="Times New Roman" w:cs="Times New Roman"/>
                <w:sz w:val="20"/>
              </w:rPr>
              <w:t>105273572</w:t>
            </w:r>
          </w:p>
        </w:tc>
        <w:tc>
          <w:tcPr>
            <w:tcW w:w="4214" w:type="dxa"/>
            <w:tcBorders>
              <w:top w:val="nil"/>
              <w:left w:val="nil"/>
              <w:bottom w:val="nil"/>
              <w:right w:val="nil"/>
            </w:tcBorders>
          </w:tcPr>
          <w:p w14:paraId="7CD18D2D" w14:textId="77777777" w:rsidR="003D72BD" w:rsidRDefault="00071604">
            <w:pPr>
              <w:spacing w:after="0"/>
              <w:ind w:left="10"/>
            </w:pPr>
            <w:proofErr w:type="spellStart"/>
            <w:r>
              <w:rPr>
                <w:rFonts w:ascii="Times New Roman" w:eastAsia="Times New Roman" w:hAnsi="Times New Roman" w:cs="Times New Roman"/>
                <w:sz w:val="18"/>
              </w:rPr>
              <w:t>ORGANlZACfON</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οε</w:t>
            </w:r>
            <w:proofErr w:type="spellEnd"/>
            <w:r>
              <w:rPr>
                <w:rFonts w:ascii="Times New Roman" w:eastAsia="Times New Roman" w:hAnsi="Times New Roman" w:cs="Times New Roman"/>
                <w:sz w:val="18"/>
              </w:rPr>
              <w:t xml:space="preserve"> PAORES </w:t>
            </w:r>
            <w:proofErr w:type="spellStart"/>
            <w:r>
              <w:rPr>
                <w:rFonts w:ascii="Times New Roman" w:eastAsia="Times New Roman" w:hAnsi="Times New Roman" w:cs="Times New Roman"/>
                <w:sz w:val="18"/>
              </w:rPr>
              <w:t>οε</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FAMlLlA</w:t>
            </w:r>
            <w:proofErr w:type="spellEnd"/>
          </w:p>
          <w:p w14:paraId="0E21E50C" w14:textId="77777777" w:rsidR="003D72BD" w:rsidRDefault="00071604">
            <w:pPr>
              <w:spacing w:after="0"/>
              <w:ind w:left="10"/>
            </w:pPr>
            <w:r>
              <w:rPr>
                <w:rFonts w:ascii="Times New Roman" w:eastAsia="Times New Roman" w:hAnsi="Times New Roman" w:cs="Times New Roman"/>
                <w:sz w:val="20"/>
              </w:rPr>
              <w:t xml:space="preserve">EOOP ΑΝΞΧΑ ΑΙ CENTRO ΟΕ </w:t>
            </w:r>
            <w:proofErr w:type="spellStart"/>
            <w:r>
              <w:rPr>
                <w:rFonts w:ascii="Times New Roman" w:eastAsia="Times New Roman" w:hAnsi="Times New Roman" w:cs="Times New Roman"/>
                <w:sz w:val="20"/>
              </w:rPr>
              <w:t>υςοε</w:t>
            </w:r>
            <w:proofErr w:type="spellEnd"/>
          </w:p>
          <w:p w14:paraId="455CADD7" w14:textId="77777777" w:rsidR="003D72BD" w:rsidRDefault="00071604">
            <w:pPr>
              <w:spacing w:after="0"/>
              <w:ind w:left="10"/>
            </w:pPr>
            <w:proofErr w:type="spellStart"/>
            <w:r>
              <w:rPr>
                <w:rFonts w:ascii="Times New Roman" w:eastAsia="Times New Roman" w:hAnsi="Times New Roman" w:cs="Times New Roman"/>
                <w:sz w:val="18"/>
              </w:rPr>
              <w:t>MULTlPLES</w:t>
            </w:r>
            <w:proofErr w:type="spellEnd"/>
          </w:p>
        </w:tc>
        <w:tc>
          <w:tcPr>
            <w:tcW w:w="797" w:type="dxa"/>
            <w:tcBorders>
              <w:top w:val="nil"/>
              <w:left w:val="nil"/>
              <w:bottom w:val="nil"/>
              <w:right w:val="nil"/>
            </w:tcBorders>
          </w:tcPr>
          <w:p w14:paraId="0F85D897" w14:textId="77777777" w:rsidR="003D72BD" w:rsidRDefault="00071604">
            <w:pPr>
              <w:spacing w:after="0"/>
              <w:ind w:left="10"/>
              <w:jc w:val="both"/>
            </w:pPr>
            <w:r>
              <w:rPr>
                <w:rFonts w:ascii="Times New Roman" w:eastAsia="Times New Roman" w:hAnsi="Times New Roman" w:cs="Times New Roman"/>
                <w:sz w:val="18"/>
              </w:rPr>
              <w:t>88*177.92</w:t>
            </w:r>
          </w:p>
        </w:tc>
      </w:tr>
      <w:tr w:rsidR="003D72BD" w14:paraId="1BA9B40A" w14:textId="77777777">
        <w:trPr>
          <w:trHeight w:val="602"/>
        </w:trPr>
        <w:tc>
          <w:tcPr>
            <w:tcW w:w="3034" w:type="dxa"/>
            <w:tcBorders>
              <w:top w:val="nil"/>
              <w:left w:val="nil"/>
              <w:bottom w:val="nil"/>
              <w:right w:val="nil"/>
            </w:tcBorders>
          </w:tcPr>
          <w:p w14:paraId="5F9957AB" w14:textId="77777777" w:rsidR="003D72BD" w:rsidRDefault="00071604">
            <w:pPr>
              <w:spacing w:after="0"/>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- 105-2022-00087</w:t>
            </w:r>
          </w:p>
        </w:tc>
        <w:tc>
          <w:tcPr>
            <w:tcW w:w="1027" w:type="dxa"/>
            <w:tcBorders>
              <w:top w:val="nil"/>
              <w:left w:val="nil"/>
              <w:bottom w:val="nil"/>
              <w:right w:val="nil"/>
            </w:tcBorders>
          </w:tcPr>
          <w:p w14:paraId="18C520A7" w14:textId="77777777" w:rsidR="003D72BD" w:rsidRDefault="00071604">
            <w:pPr>
              <w:spacing w:after="0"/>
            </w:pPr>
            <w:r>
              <w:rPr>
                <w:rFonts w:ascii="Times New Roman" w:eastAsia="Times New Roman" w:hAnsi="Times New Roman" w:cs="Times New Roman"/>
                <w:sz w:val="20"/>
              </w:rPr>
              <w:t>104370459</w:t>
            </w:r>
          </w:p>
        </w:tc>
        <w:tc>
          <w:tcPr>
            <w:tcW w:w="4214" w:type="dxa"/>
            <w:tcBorders>
              <w:top w:val="nil"/>
              <w:left w:val="nil"/>
              <w:bottom w:val="nil"/>
              <w:right w:val="nil"/>
            </w:tcBorders>
          </w:tcPr>
          <w:p w14:paraId="5D825EDD" w14:textId="77777777" w:rsidR="003D72BD" w:rsidRDefault="00071604">
            <w:pPr>
              <w:spacing w:after="0"/>
              <w:ind w:left="10" w:right="154"/>
            </w:pPr>
            <w:proofErr w:type="spellStart"/>
            <w:r>
              <w:rPr>
                <w:rFonts w:ascii="Times New Roman" w:eastAsia="Times New Roman" w:hAnsi="Times New Roman" w:cs="Times New Roman"/>
                <w:sz w:val="18"/>
              </w:rPr>
              <w:t>ORCANiZAClON</w:t>
            </w:r>
            <w:proofErr w:type="spellEnd"/>
            <w:r>
              <w:rPr>
                <w:rFonts w:ascii="Times New Roman" w:eastAsia="Times New Roman" w:hAnsi="Times New Roman" w:cs="Times New Roman"/>
                <w:sz w:val="18"/>
              </w:rPr>
              <w:t xml:space="preserve"> ΟΕ PAORES ΟΕ </w:t>
            </w:r>
            <w:proofErr w:type="spellStart"/>
            <w:r>
              <w:rPr>
                <w:rFonts w:ascii="Times New Roman" w:eastAsia="Times New Roman" w:hAnsi="Times New Roman" w:cs="Times New Roman"/>
                <w:sz w:val="18"/>
              </w:rPr>
              <w:t>FAMlLlA</w:t>
            </w:r>
            <w:proofErr w:type="spellEnd"/>
            <w:r>
              <w:rPr>
                <w:rFonts w:ascii="Times New Roman" w:eastAsia="Times New Roman" w:hAnsi="Times New Roman" w:cs="Times New Roman"/>
                <w:sz w:val="18"/>
              </w:rPr>
              <w:t xml:space="preserve"> EORM COLONIA SANTA ELENA</w:t>
            </w:r>
          </w:p>
        </w:tc>
        <w:tc>
          <w:tcPr>
            <w:tcW w:w="797" w:type="dxa"/>
            <w:tcBorders>
              <w:top w:val="nil"/>
              <w:left w:val="nil"/>
              <w:bottom w:val="nil"/>
              <w:right w:val="nil"/>
            </w:tcBorders>
          </w:tcPr>
          <w:p w14:paraId="6D7E26F7" w14:textId="77777777" w:rsidR="003D72BD" w:rsidRDefault="00071604">
            <w:pPr>
              <w:spacing w:after="0"/>
              <w:jc w:val="both"/>
            </w:pPr>
            <w:r>
              <w:rPr>
                <w:rFonts w:ascii="Times New Roman" w:eastAsia="Times New Roman" w:hAnsi="Times New Roman" w:cs="Times New Roman"/>
                <w:sz w:val="26"/>
              </w:rPr>
              <w:t>9,94572</w:t>
            </w:r>
          </w:p>
        </w:tc>
      </w:tr>
      <w:tr w:rsidR="003D72BD" w14:paraId="09CE3AF6" w14:textId="77777777">
        <w:trPr>
          <w:trHeight w:val="597"/>
        </w:trPr>
        <w:tc>
          <w:tcPr>
            <w:tcW w:w="3034" w:type="dxa"/>
            <w:tcBorders>
              <w:top w:val="nil"/>
              <w:left w:val="nil"/>
              <w:bottom w:val="nil"/>
              <w:right w:val="nil"/>
            </w:tcBorders>
          </w:tcPr>
          <w:p w14:paraId="586CA319" w14:textId="77777777" w:rsidR="003D72BD" w:rsidRDefault="00071604">
            <w:pPr>
              <w:spacing w:after="0"/>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- 105-2022-00073</w:t>
            </w:r>
          </w:p>
        </w:tc>
        <w:tc>
          <w:tcPr>
            <w:tcW w:w="1027" w:type="dxa"/>
            <w:tcBorders>
              <w:top w:val="nil"/>
              <w:left w:val="nil"/>
              <w:bottom w:val="nil"/>
              <w:right w:val="nil"/>
            </w:tcBorders>
          </w:tcPr>
          <w:p w14:paraId="5AB9CA26" w14:textId="77777777" w:rsidR="003D72BD" w:rsidRDefault="00071604">
            <w:pPr>
              <w:spacing w:after="0"/>
              <w:ind w:left="86"/>
            </w:pPr>
            <w:r>
              <w:rPr>
                <w:rFonts w:ascii="Times New Roman" w:eastAsia="Times New Roman" w:hAnsi="Times New Roman" w:cs="Times New Roman"/>
                <w:sz w:val="20"/>
              </w:rPr>
              <w:t>93587945</w:t>
            </w:r>
          </w:p>
        </w:tc>
        <w:tc>
          <w:tcPr>
            <w:tcW w:w="4214" w:type="dxa"/>
            <w:tcBorders>
              <w:top w:val="nil"/>
              <w:left w:val="nil"/>
              <w:bottom w:val="nil"/>
              <w:right w:val="nil"/>
            </w:tcBorders>
          </w:tcPr>
          <w:p w14:paraId="248D0C5E" w14:textId="77777777" w:rsidR="003D72BD" w:rsidRDefault="00071604">
            <w:pPr>
              <w:spacing w:after="0"/>
              <w:ind w:left="10"/>
            </w:pPr>
            <w:r>
              <w:rPr>
                <w:rFonts w:ascii="Times New Roman" w:eastAsia="Times New Roman" w:hAnsi="Times New Roman" w:cs="Times New Roman"/>
                <w:sz w:val="20"/>
              </w:rPr>
              <w:t xml:space="preserve">CONSEJO </w:t>
            </w:r>
            <w:proofErr w:type="spellStart"/>
            <w:r>
              <w:rPr>
                <w:rFonts w:ascii="Times New Roman" w:eastAsia="Times New Roman" w:hAnsi="Times New Roman" w:cs="Times New Roman"/>
                <w:sz w:val="20"/>
              </w:rPr>
              <w:t>EOlJCATlVO</w:t>
            </w:r>
            <w:proofErr w:type="spellEnd"/>
            <w:r>
              <w:rPr>
                <w:rFonts w:ascii="Times New Roman" w:eastAsia="Times New Roman" w:hAnsi="Times New Roman" w:cs="Times New Roman"/>
                <w:sz w:val="20"/>
              </w:rPr>
              <w:t xml:space="preserve"> </w:t>
            </w:r>
            <w:proofErr w:type="spellStart"/>
            <w:r>
              <w:rPr>
                <w:rFonts w:ascii="Times New Roman" w:eastAsia="Times New Roman" w:hAnsi="Times New Roman" w:cs="Times New Roman"/>
                <w:sz w:val="20"/>
              </w:rPr>
              <w:t>ESCJEl.A</w:t>
            </w:r>
            <w:proofErr w:type="spellEnd"/>
          </w:p>
          <w:p w14:paraId="52202F97" w14:textId="77777777" w:rsidR="003D72BD" w:rsidRDefault="00071604">
            <w:pPr>
              <w:spacing w:after="0"/>
              <w:ind w:left="10"/>
            </w:pPr>
            <w:r>
              <w:rPr>
                <w:rFonts w:ascii="Times New Roman" w:eastAsia="Times New Roman" w:hAnsi="Times New Roman" w:cs="Times New Roman"/>
                <w:sz w:val="18"/>
              </w:rPr>
              <w:t xml:space="preserve">0FlClAL </w:t>
            </w:r>
            <w:proofErr w:type="spellStart"/>
            <w:r>
              <w:rPr>
                <w:rFonts w:ascii="Times New Roman" w:eastAsia="Times New Roman" w:hAnsi="Times New Roman" w:cs="Times New Roman"/>
                <w:sz w:val="18"/>
              </w:rPr>
              <w:t>RlJRAL</w:t>
            </w:r>
            <w:proofErr w:type="spellEnd"/>
            <w:r>
              <w:rPr>
                <w:rFonts w:ascii="Times New Roman" w:eastAsia="Times New Roman" w:hAnsi="Times New Roman" w:cs="Times New Roman"/>
                <w:sz w:val="18"/>
              </w:rPr>
              <w:t xml:space="preserve"> ΜΙΧΤΑ ΝΟ.69Ο-Α</w:t>
            </w:r>
          </w:p>
        </w:tc>
        <w:tc>
          <w:tcPr>
            <w:tcW w:w="797" w:type="dxa"/>
            <w:tcBorders>
              <w:top w:val="nil"/>
              <w:left w:val="nil"/>
              <w:bottom w:val="nil"/>
              <w:right w:val="nil"/>
            </w:tcBorders>
          </w:tcPr>
          <w:p w14:paraId="37CE8B99" w14:textId="77777777" w:rsidR="003D72BD" w:rsidRDefault="00071604">
            <w:pPr>
              <w:spacing w:after="0"/>
            </w:pPr>
            <w:r>
              <w:rPr>
                <w:noProof/>
              </w:rPr>
              <w:drawing>
                <wp:inline distT="0" distB="0" distL="0" distR="0" wp14:anchorId="5B3C38F6" wp14:editId="30621DE5">
                  <wp:extent cx="505968" cy="109795"/>
                  <wp:effectExtent l="0" t="0" r="0" b="0"/>
                  <wp:docPr id="433515" name="Picture 433515"/>
                  <wp:cNvGraphicFramePr/>
                  <a:graphic xmlns:a="http://schemas.openxmlformats.org/drawingml/2006/main">
                    <a:graphicData uri="http://schemas.openxmlformats.org/drawingml/2006/picture">
                      <pic:pic xmlns:pic="http://schemas.openxmlformats.org/drawingml/2006/picture">
                        <pic:nvPicPr>
                          <pic:cNvPr id="433515" name="Picture 433515"/>
                          <pic:cNvPicPr/>
                        </pic:nvPicPr>
                        <pic:blipFill>
                          <a:blip r:embed="rId2500"/>
                          <a:stretch>
                            <a:fillRect/>
                          </a:stretch>
                        </pic:blipFill>
                        <pic:spPr>
                          <a:xfrm>
                            <a:off x="0" y="0"/>
                            <a:ext cx="505968" cy="109795"/>
                          </a:xfrm>
                          <a:prstGeom prst="rect">
                            <a:avLst/>
                          </a:prstGeom>
                        </pic:spPr>
                      </pic:pic>
                    </a:graphicData>
                  </a:graphic>
                </wp:inline>
              </w:drawing>
            </w:r>
          </w:p>
        </w:tc>
      </w:tr>
      <w:tr w:rsidR="003D72BD" w14:paraId="71547A4D" w14:textId="77777777">
        <w:trPr>
          <w:trHeight w:val="615"/>
        </w:trPr>
        <w:tc>
          <w:tcPr>
            <w:tcW w:w="3034" w:type="dxa"/>
            <w:tcBorders>
              <w:top w:val="nil"/>
              <w:left w:val="nil"/>
              <w:bottom w:val="nil"/>
              <w:right w:val="nil"/>
            </w:tcBorders>
          </w:tcPr>
          <w:p w14:paraId="47B8A2B1" w14:textId="77777777" w:rsidR="003D72BD" w:rsidRDefault="00071604">
            <w:pPr>
              <w:spacing w:after="0"/>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- 105+2022-00070</w:t>
            </w:r>
          </w:p>
        </w:tc>
        <w:tc>
          <w:tcPr>
            <w:tcW w:w="1027" w:type="dxa"/>
            <w:tcBorders>
              <w:top w:val="nil"/>
              <w:left w:val="nil"/>
              <w:bottom w:val="nil"/>
              <w:right w:val="nil"/>
            </w:tcBorders>
          </w:tcPr>
          <w:p w14:paraId="11464A67" w14:textId="77777777" w:rsidR="003D72BD" w:rsidRDefault="00071604">
            <w:pPr>
              <w:spacing w:after="0"/>
              <w:ind w:left="86"/>
            </w:pPr>
            <w:r>
              <w:rPr>
                <w:rFonts w:ascii="Times New Roman" w:eastAsia="Times New Roman" w:hAnsi="Times New Roman" w:cs="Times New Roman"/>
                <w:sz w:val="20"/>
              </w:rPr>
              <w:t>97038245</w:t>
            </w:r>
          </w:p>
        </w:tc>
        <w:tc>
          <w:tcPr>
            <w:tcW w:w="4214" w:type="dxa"/>
            <w:tcBorders>
              <w:top w:val="nil"/>
              <w:left w:val="nil"/>
              <w:bottom w:val="nil"/>
              <w:right w:val="nil"/>
            </w:tcBorders>
          </w:tcPr>
          <w:p w14:paraId="50A10CB0" w14:textId="77777777" w:rsidR="003D72BD" w:rsidRDefault="00071604">
            <w:pPr>
              <w:spacing w:after="0"/>
              <w:ind w:left="10" w:right="86"/>
              <w:jc w:val="both"/>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EOUCATlVO</w:t>
            </w:r>
            <w:proofErr w:type="spellEnd"/>
            <w:r>
              <w:rPr>
                <w:rFonts w:ascii="Times New Roman" w:eastAsia="Times New Roman" w:hAnsi="Times New Roman" w:cs="Times New Roman"/>
                <w:sz w:val="18"/>
              </w:rPr>
              <w:t xml:space="preserve"> DE 1-4 ESCUELA 01ClAL </w:t>
            </w:r>
            <w:proofErr w:type="spellStart"/>
            <w:r>
              <w:rPr>
                <w:rFonts w:ascii="Times New Roman" w:eastAsia="Times New Roman" w:hAnsi="Times New Roman" w:cs="Times New Roman"/>
                <w:sz w:val="18"/>
              </w:rPr>
              <w:t>RlJRAL</w:t>
            </w:r>
            <w:proofErr w:type="spellEnd"/>
            <w:r>
              <w:rPr>
                <w:rFonts w:ascii="Times New Roman" w:eastAsia="Times New Roman" w:hAnsi="Times New Roman" w:cs="Times New Roman"/>
                <w:sz w:val="18"/>
              </w:rPr>
              <w:t xml:space="preserve"> ΜΙΧΤΑ ΝΟ. ξ55</w:t>
            </w:r>
          </w:p>
        </w:tc>
        <w:tc>
          <w:tcPr>
            <w:tcW w:w="797" w:type="dxa"/>
            <w:tcBorders>
              <w:top w:val="nil"/>
              <w:left w:val="nil"/>
              <w:bottom w:val="nil"/>
              <w:right w:val="nil"/>
            </w:tcBorders>
          </w:tcPr>
          <w:p w14:paraId="4D70896A" w14:textId="77777777" w:rsidR="003D72BD" w:rsidRDefault="00071604">
            <w:pPr>
              <w:spacing w:after="0"/>
            </w:pPr>
            <w:r>
              <w:rPr>
                <w:noProof/>
              </w:rPr>
              <w:drawing>
                <wp:inline distT="0" distB="0" distL="0" distR="0" wp14:anchorId="3F219C94" wp14:editId="0780B110">
                  <wp:extent cx="505968" cy="109795"/>
                  <wp:effectExtent l="0" t="0" r="0" b="0"/>
                  <wp:docPr id="433516" name="Picture 433516"/>
                  <wp:cNvGraphicFramePr/>
                  <a:graphic xmlns:a="http://schemas.openxmlformats.org/drawingml/2006/main">
                    <a:graphicData uri="http://schemas.openxmlformats.org/drawingml/2006/picture">
                      <pic:pic xmlns:pic="http://schemas.openxmlformats.org/drawingml/2006/picture">
                        <pic:nvPicPr>
                          <pic:cNvPr id="433516" name="Picture 433516"/>
                          <pic:cNvPicPr/>
                        </pic:nvPicPr>
                        <pic:blipFill>
                          <a:blip r:embed="rId2501"/>
                          <a:stretch>
                            <a:fillRect/>
                          </a:stretch>
                        </pic:blipFill>
                        <pic:spPr>
                          <a:xfrm>
                            <a:off x="0" y="0"/>
                            <a:ext cx="505968" cy="109795"/>
                          </a:xfrm>
                          <a:prstGeom prst="rect">
                            <a:avLst/>
                          </a:prstGeom>
                        </pic:spPr>
                      </pic:pic>
                    </a:graphicData>
                  </a:graphic>
                </wp:inline>
              </w:drawing>
            </w:r>
          </w:p>
        </w:tc>
      </w:tr>
      <w:tr w:rsidR="003D72BD" w14:paraId="30573F33" w14:textId="77777777">
        <w:trPr>
          <w:trHeight w:val="613"/>
        </w:trPr>
        <w:tc>
          <w:tcPr>
            <w:tcW w:w="3034" w:type="dxa"/>
            <w:tcBorders>
              <w:top w:val="nil"/>
              <w:left w:val="nil"/>
              <w:bottom w:val="nil"/>
              <w:right w:val="nil"/>
            </w:tcBorders>
          </w:tcPr>
          <w:p w14:paraId="50E4D129" w14:textId="77777777" w:rsidR="003D72BD" w:rsidRDefault="00071604">
            <w:pPr>
              <w:spacing w:after="0"/>
            </w:pPr>
            <w:r>
              <w:rPr>
                <w:rFonts w:ascii="Times New Roman" w:eastAsia="Times New Roman" w:hAnsi="Times New Roman" w:cs="Times New Roman"/>
                <w:sz w:val="20"/>
              </w:rPr>
              <w:t>CONVEN'O • 105-2022-00071</w:t>
            </w:r>
          </w:p>
        </w:tc>
        <w:tc>
          <w:tcPr>
            <w:tcW w:w="1027" w:type="dxa"/>
            <w:tcBorders>
              <w:top w:val="nil"/>
              <w:left w:val="nil"/>
              <w:bottom w:val="nil"/>
              <w:right w:val="nil"/>
            </w:tcBorders>
          </w:tcPr>
          <w:p w14:paraId="7538EF07" w14:textId="77777777" w:rsidR="003D72BD" w:rsidRDefault="00071604">
            <w:pPr>
              <w:spacing w:after="0"/>
              <w:ind w:left="86"/>
            </w:pPr>
            <w:r>
              <w:rPr>
                <w:rFonts w:ascii="Times New Roman" w:eastAsia="Times New Roman" w:hAnsi="Times New Roman" w:cs="Times New Roman"/>
                <w:sz w:val="20"/>
              </w:rPr>
              <w:t>24035008</w:t>
            </w:r>
          </w:p>
        </w:tc>
        <w:tc>
          <w:tcPr>
            <w:tcW w:w="4214" w:type="dxa"/>
            <w:tcBorders>
              <w:top w:val="nil"/>
              <w:left w:val="nil"/>
              <w:bottom w:val="nil"/>
              <w:right w:val="nil"/>
            </w:tcBorders>
            <w:vAlign w:val="center"/>
          </w:tcPr>
          <w:p w14:paraId="2436D748" w14:textId="77777777" w:rsidR="003D72BD" w:rsidRDefault="00071604">
            <w:pPr>
              <w:spacing w:after="0"/>
              <w:ind w:left="10"/>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EOUCATlVO</w:t>
            </w:r>
            <w:proofErr w:type="spellEnd"/>
            <w:r>
              <w:rPr>
                <w:noProof/>
              </w:rPr>
              <w:drawing>
                <wp:inline distT="0" distB="0" distL="0" distR="0" wp14:anchorId="6F155760" wp14:editId="20C5F04B">
                  <wp:extent cx="822960" cy="91496"/>
                  <wp:effectExtent l="0" t="0" r="0" b="0"/>
                  <wp:docPr id="433517" name="Picture 433517"/>
                  <wp:cNvGraphicFramePr/>
                  <a:graphic xmlns:a="http://schemas.openxmlformats.org/drawingml/2006/main">
                    <a:graphicData uri="http://schemas.openxmlformats.org/drawingml/2006/picture">
                      <pic:pic xmlns:pic="http://schemas.openxmlformats.org/drawingml/2006/picture">
                        <pic:nvPicPr>
                          <pic:cNvPr id="433517" name="Picture 433517"/>
                          <pic:cNvPicPr/>
                        </pic:nvPicPr>
                        <pic:blipFill>
                          <a:blip r:embed="rId2502"/>
                          <a:stretch>
                            <a:fillRect/>
                          </a:stretch>
                        </pic:blipFill>
                        <pic:spPr>
                          <a:xfrm>
                            <a:off x="0" y="0"/>
                            <a:ext cx="822960" cy="91496"/>
                          </a:xfrm>
                          <a:prstGeom prst="rect">
                            <a:avLst/>
                          </a:prstGeom>
                        </pic:spPr>
                      </pic:pic>
                    </a:graphicData>
                  </a:graphic>
                </wp:inline>
              </w:drawing>
            </w:r>
          </w:p>
          <w:p w14:paraId="66EDA2D2" w14:textId="77777777" w:rsidR="003D72BD" w:rsidRDefault="00071604">
            <w:pPr>
              <w:spacing w:after="0"/>
              <w:ind w:left="10"/>
            </w:pPr>
            <w:r>
              <w:rPr>
                <w:rFonts w:ascii="Times New Roman" w:eastAsia="Times New Roman" w:hAnsi="Times New Roman" w:cs="Times New Roman"/>
                <w:sz w:val="18"/>
              </w:rPr>
              <w:t xml:space="preserve">ΙΟ DE </w:t>
            </w:r>
            <w:proofErr w:type="spellStart"/>
            <w:r>
              <w:rPr>
                <w:rFonts w:ascii="Times New Roman" w:eastAsia="Times New Roman" w:hAnsi="Times New Roman" w:cs="Times New Roman"/>
                <w:sz w:val="18"/>
              </w:rPr>
              <w:t>MEJlA</w:t>
            </w:r>
            <w:proofErr w:type="spellEnd"/>
            <w:r>
              <w:rPr>
                <w:rFonts w:ascii="Times New Roman" w:eastAsia="Times New Roman" w:hAnsi="Times New Roman" w:cs="Times New Roman"/>
                <w:sz w:val="18"/>
              </w:rPr>
              <w:t xml:space="preserve"> Ι </w:t>
            </w:r>
            <w:proofErr w:type="gramStart"/>
            <w:r>
              <w:rPr>
                <w:rFonts w:ascii="Times New Roman" w:eastAsia="Times New Roman" w:hAnsi="Times New Roman" w:cs="Times New Roman"/>
                <w:sz w:val="18"/>
              </w:rPr>
              <w:t>J.V</w:t>
            </w:r>
            <w:proofErr w:type="gramEnd"/>
          </w:p>
        </w:tc>
        <w:tc>
          <w:tcPr>
            <w:tcW w:w="797" w:type="dxa"/>
            <w:tcBorders>
              <w:top w:val="nil"/>
              <w:left w:val="nil"/>
              <w:bottom w:val="nil"/>
              <w:right w:val="nil"/>
            </w:tcBorders>
          </w:tcPr>
          <w:p w14:paraId="458C3EEF" w14:textId="77777777" w:rsidR="003D72BD" w:rsidRDefault="00071604">
            <w:pPr>
              <w:spacing w:after="0"/>
              <w:jc w:val="both"/>
            </w:pPr>
            <w:r>
              <w:rPr>
                <w:rFonts w:ascii="Times New Roman" w:eastAsia="Times New Roman" w:hAnsi="Times New Roman" w:cs="Times New Roman"/>
                <w:sz w:val="20"/>
              </w:rPr>
              <w:t>$8,945.72</w:t>
            </w:r>
          </w:p>
        </w:tc>
      </w:tr>
      <w:tr w:rsidR="003D72BD" w14:paraId="40DB8E50" w14:textId="77777777">
        <w:trPr>
          <w:trHeight w:val="304"/>
        </w:trPr>
        <w:tc>
          <w:tcPr>
            <w:tcW w:w="3034" w:type="dxa"/>
            <w:tcBorders>
              <w:top w:val="nil"/>
              <w:left w:val="nil"/>
              <w:bottom w:val="nil"/>
              <w:right w:val="nil"/>
            </w:tcBorders>
          </w:tcPr>
          <w:p w14:paraId="1E206258" w14:textId="77777777" w:rsidR="003D72BD" w:rsidRDefault="00071604">
            <w:pPr>
              <w:spacing w:after="0"/>
            </w:pPr>
            <w:r>
              <w:rPr>
                <w:rFonts w:ascii="Times New Roman" w:eastAsia="Times New Roman" w:hAnsi="Times New Roman" w:cs="Times New Roman"/>
                <w:sz w:val="20"/>
              </w:rPr>
              <w:t>CONV&amp;NIO - 105-2022-00163</w:t>
            </w:r>
          </w:p>
        </w:tc>
        <w:tc>
          <w:tcPr>
            <w:tcW w:w="1027" w:type="dxa"/>
            <w:tcBorders>
              <w:top w:val="nil"/>
              <w:left w:val="nil"/>
              <w:bottom w:val="nil"/>
              <w:right w:val="nil"/>
            </w:tcBorders>
          </w:tcPr>
          <w:p w14:paraId="5B698323" w14:textId="77777777" w:rsidR="003D72BD" w:rsidRDefault="00071604">
            <w:pPr>
              <w:spacing w:after="0"/>
              <w:ind w:left="86"/>
            </w:pPr>
            <w:r>
              <w:rPr>
                <w:rFonts w:ascii="Times New Roman" w:eastAsia="Times New Roman" w:hAnsi="Times New Roman" w:cs="Times New Roman"/>
                <w:sz w:val="20"/>
              </w:rPr>
              <w:t>95ββΥ7ξ3</w:t>
            </w:r>
          </w:p>
        </w:tc>
        <w:tc>
          <w:tcPr>
            <w:tcW w:w="4214" w:type="dxa"/>
            <w:tcBorders>
              <w:top w:val="nil"/>
              <w:left w:val="nil"/>
              <w:bottom w:val="nil"/>
              <w:right w:val="nil"/>
            </w:tcBorders>
          </w:tcPr>
          <w:p w14:paraId="79D8C641" w14:textId="77777777" w:rsidR="003D72BD" w:rsidRDefault="00071604">
            <w:pPr>
              <w:spacing w:after="0"/>
              <w:ind w:left="10"/>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EOUCATlVO</w:t>
            </w:r>
            <w:proofErr w:type="spellEnd"/>
            <w:r>
              <w:rPr>
                <w:rFonts w:ascii="Times New Roman" w:eastAsia="Times New Roman" w:hAnsi="Times New Roman" w:cs="Times New Roman"/>
                <w:sz w:val="18"/>
              </w:rPr>
              <w:t xml:space="preserve"> ΟΕ </w:t>
            </w:r>
            <w:proofErr w:type="spellStart"/>
            <w:r>
              <w:rPr>
                <w:rFonts w:ascii="Times New Roman" w:eastAsia="Times New Roman" w:hAnsi="Times New Roman" w:cs="Times New Roman"/>
                <w:sz w:val="18"/>
              </w:rPr>
              <w:t>ε.ο.υ.Μ</w:t>
            </w:r>
            <w:proofErr w:type="spellEnd"/>
          </w:p>
        </w:tc>
        <w:tc>
          <w:tcPr>
            <w:tcW w:w="797" w:type="dxa"/>
            <w:tcBorders>
              <w:top w:val="nil"/>
              <w:left w:val="nil"/>
              <w:bottom w:val="nil"/>
              <w:right w:val="nil"/>
            </w:tcBorders>
            <w:vAlign w:val="bottom"/>
          </w:tcPr>
          <w:p w14:paraId="0C3AA513" w14:textId="77777777" w:rsidR="003D72BD" w:rsidRDefault="00071604">
            <w:pPr>
              <w:spacing w:after="0"/>
            </w:pPr>
            <w:r>
              <w:rPr>
                <w:noProof/>
              </w:rPr>
              <w:drawing>
                <wp:inline distT="0" distB="0" distL="0" distR="0" wp14:anchorId="64A02ECE" wp14:editId="70309290">
                  <wp:extent cx="505968" cy="109795"/>
                  <wp:effectExtent l="0" t="0" r="0" b="0"/>
                  <wp:docPr id="433518" name="Picture 433518"/>
                  <wp:cNvGraphicFramePr/>
                  <a:graphic xmlns:a="http://schemas.openxmlformats.org/drawingml/2006/main">
                    <a:graphicData uri="http://schemas.openxmlformats.org/drawingml/2006/picture">
                      <pic:pic xmlns:pic="http://schemas.openxmlformats.org/drawingml/2006/picture">
                        <pic:nvPicPr>
                          <pic:cNvPr id="433518" name="Picture 433518"/>
                          <pic:cNvPicPr/>
                        </pic:nvPicPr>
                        <pic:blipFill>
                          <a:blip r:embed="rId2503"/>
                          <a:stretch>
                            <a:fillRect/>
                          </a:stretch>
                        </pic:blipFill>
                        <pic:spPr>
                          <a:xfrm>
                            <a:off x="0" y="0"/>
                            <a:ext cx="505968" cy="109795"/>
                          </a:xfrm>
                          <a:prstGeom prst="rect">
                            <a:avLst/>
                          </a:prstGeom>
                        </pic:spPr>
                      </pic:pic>
                    </a:graphicData>
                  </a:graphic>
                </wp:inline>
              </w:drawing>
            </w:r>
          </w:p>
        </w:tc>
      </w:tr>
    </w:tbl>
    <w:p w14:paraId="41EF66AF" w14:textId="77777777" w:rsidR="003D72BD" w:rsidRDefault="00071604">
      <w:pPr>
        <w:spacing w:after="3621"/>
        <w:ind w:left="-1440" w:right="10848"/>
      </w:pPr>
      <w:r>
        <w:rPr>
          <w:noProof/>
        </w:rPr>
        <w:drawing>
          <wp:anchor distT="0" distB="0" distL="114300" distR="114300" simplePos="0" relativeHeight="252023808" behindDoc="0" locked="0" layoutInCell="1" allowOverlap="0" wp14:anchorId="12739693" wp14:editId="77644D68">
            <wp:simplePos x="0" y="0"/>
            <wp:positionH relativeFrom="page">
              <wp:posOffset>164592</wp:posOffset>
            </wp:positionH>
            <wp:positionV relativeFrom="page">
              <wp:posOffset>3836731</wp:posOffset>
            </wp:positionV>
            <wp:extent cx="128016" cy="5959437"/>
            <wp:effectExtent l="0" t="0" r="0" b="0"/>
            <wp:wrapTopAndBottom/>
            <wp:docPr id="433520" name="Picture 433520"/>
            <wp:cNvGraphicFramePr/>
            <a:graphic xmlns:a="http://schemas.openxmlformats.org/drawingml/2006/main">
              <a:graphicData uri="http://schemas.openxmlformats.org/drawingml/2006/picture">
                <pic:pic xmlns:pic="http://schemas.openxmlformats.org/drawingml/2006/picture">
                  <pic:nvPicPr>
                    <pic:cNvPr id="433520" name="Picture 433520"/>
                    <pic:cNvPicPr/>
                  </pic:nvPicPr>
                  <pic:blipFill>
                    <a:blip r:embed="rId2504"/>
                    <a:stretch>
                      <a:fillRect/>
                    </a:stretch>
                  </pic:blipFill>
                  <pic:spPr>
                    <a:xfrm>
                      <a:off x="0" y="0"/>
                      <a:ext cx="128016" cy="5959437"/>
                    </a:xfrm>
                    <a:prstGeom prst="rect">
                      <a:avLst/>
                    </a:prstGeom>
                  </pic:spPr>
                </pic:pic>
              </a:graphicData>
            </a:graphic>
          </wp:anchor>
        </w:drawing>
      </w:r>
    </w:p>
    <w:p w14:paraId="18431654" w14:textId="77777777" w:rsidR="003D72BD" w:rsidRDefault="00071604">
      <w:pPr>
        <w:spacing w:after="202"/>
        <w:ind w:left="4435"/>
      </w:pPr>
      <w:r>
        <w:rPr>
          <w:noProof/>
        </w:rPr>
        <w:drawing>
          <wp:inline distT="0" distB="0" distL="0" distR="0" wp14:anchorId="5DFA7DF9" wp14:editId="6DBFA893">
            <wp:extent cx="841248" cy="91496"/>
            <wp:effectExtent l="0" t="0" r="0" b="0"/>
            <wp:docPr id="433519" name="Picture 433519"/>
            <wp:cNvGraphicFramePr/>
            <a:graphic xmlns:a="http://schemas.openxmlformats.org/drawingml/2006/main">
              <a:graphicData uri="http://schemas.openxmlformats.org/drawingml/2006/picture">
                <pic:pic xmlns:pic="http://schemas.openxmlformats.org/drawingml/2006/picture">
                  <pic:nvPicPr>
                    <pic:cNvPr id="433519" name="Picture 433519"/>
                    <pic:cNvPicPr/>
                  </pic:nvPicPr>
                  <pic:blipFill>
                    <a:blip r:embed="rId2505"/>
                    <a:stretch>
                      <a:fillRect/>
                    </a:stretch>
                  </pic:blipFill>
                  <pic:spPr>
                    <a:xfrm>
                      <a:off x="0" y="0"/>
                      <a:ext cx="841248" cy="91496"/>
                    </a:xfrm>
                    <a:prstGeom prst="rect">
                      <a:avLst/>
                    </a:prstGeom>
                  </pic:spPr>
                </pic:pic>
              </a:graphicData>
            </a:graphic>
          </wp:inline>
        </w:drawing>
      </w:r>
    </w:p>
    <w:tbl>
      <w:tblPr>
        <w:tblStyle w:val="TableGrid"/>
        <w:tblW w:w="9091" w:type="dxa"/>
        <w:tblInd w:w="346" w:type="dxa"/>
        <w:tblCellMar>
          <w:top w:w="0" w:type="dxa"/>
          <w:left w:w="0" w:type="dxa"/>
          <w:bottom w:w="0" w:type="dxa"/>
          <w:right w:w="0" w:type="dxa"/>
        </w:tblCellMar>
        <w:tblLook w:val="04A0" w:firstRow="1" w:lastRow="0" w:firstColumn="1" w:lastColumn="0" w:noHBand="0" w:noVBand="1"/>
      </w:tblPr>
      <w:tblGrid>
        <w:gridCol w:w="3042"/>
        <w:gridCol w:w="1026"/>
        <w:gridCol w:w="4198"/>
        <w:gridCol w:w="825"/>
      </w:tblGrid>
      <w:tr w:rsidR="003D72BD" w14:paraId="64F90DFB" w14:textId="77777777">
        <w:trPr>
          <w:trHeight w:val="515"/>
        </w:trPr>
        <w:tc>
          <w:tcPr>
            <w:tcW w:w="3053" w:type="dxa"/>
            <w:tcBorders>
              <w:top w:val="nil"/>
              <w:left w:val="nil"/>
              <w:bottom w:val="nil"/>
              <w:right w:val="nil"/>
            </w:tcBorders>
          </w:tcPr>
          <w:p w14:paraId="60BC4451" w14:textId="77777777" w:rsidR="003D72BD" w:rsidRDefault="00071604">
            <w:pPr>
              <w:spacing w:after="0"/>
              <w:ind w:left="19"/>
            </w:pPr>
            <w:r>
              <w:rPr>
                <w:rFonts w:ascii="Times New Roman" w:eastAsia="Times New Roman" w:hAnsi="Times New Roman" w:cs="Times New Roman"/>
                <w:sz w:val="20"/>
              </w:rPr>
              <w:t>CONVENEO - 105-2022-00071</w:t>
            </w:r>
          </w:p>
        </w:tc>
        <w:tc>
          <w:tcPr>
            <w:tcW w:w="1027" w:type="dxa"/>
            <w:tcBorders>
              <w:top w:val="nil"/>
              <w:left w:val="nil"/>
              <w:bottom w:val="nil"/>
              <w:right w:val="nil"/>
            </w:tcBorders>
          </w:tcPr>
          <w:p w14:paraId="3195D349" w14:textId="77777777" w:rsidR="003D72BD" w:rsidRDefault="00071604">
            <w:pPr>
              <w:spacing w:after="0"/>
              <w:ind w:left="86"/>
            </w:pPr>
            <w:r>
              <w:rPr>
                <w:rFonts w:ascii="Times New Roman" w:eastAsia="Times New Roman" w:hAnsi="Times New Roman" w:cs="Times New Roman"/>
              </w:rPr>
              <w:t>ξβ26Ι479</w:t>
            </w:r>
          </w:p>
        </w:tc>
        <w:tc>
          <w:tcPr>
            <w:tcW w:w="4214" w:type="dxa"/>
            <w:tcBorders>
              <w:top w:val="nil"/>
              <w:left w:val="nil"/>
              <w:bottom w:val="nil"/>
              <w:right w:val="nil"/>
            </w:tcBorders>
          </w:tcPr>
          <w:p w14:paraId="5BD754A9" w14:textId="77777777" w:rsidR="003D72BD" w:rsidRDefault="00071604">
            <w:pPr>
              <w:spacing w:after="0"/>
              <w:ind w:right="29"/>
            </w:pPr>
            <w:r>
              <w:rPr>
                <w:rFonts w:ascii="Times New Roman" w:eastAsia="Times New Roman" w:hAnsi="Times New Roman" w:cs="Times New Roman"/>
                <w:sz w:val="18"/>
              </w:rPr>
              <w:t>CONSEJO Ε0ΙΚΑτινο ΟΕ ι-Α EORM</w:t>
            </w:r>
            <w:r>
              <w:rPr>
                <w:noProof/>
              </w:rPr>
              <w:drawing>
                <wp:inline distT="0" distB="0" distL="0" distR="0" wp14:anchorId="6CB2F78D" wp14:editId="28CFC8A5">
                  <wp:extent cx="67056" cy="91496"/>
                  <wp:effectExtent l="0" t="0" r="0" b="0"/>
                  <wp:docPr id="433335" name="Picture 433335"/>
                  <wp:cNvGraphicFramePr/>
                  <a:graphic xmlns:a="http://schemas.openxmlformats.org/drawingml/2006/main">
                    <a:graphicData uri="http://schemas.openxmlformats.org/drawingml/2006/picture">
                      <pic:pic xmlns:pic="http://schemas.openxmlformats.org/drawingml/2006/picture">
                        <pic:nvPicPr>
                          <pic:cNvPr id="433335" name="Picture 433335"/>
                          <pic:cNvPicPr/>
                        </pic:nvPicPr>
                        <pic:blipFill>
                          <a:blip r:embed="rId2506"/>
                          <a:stretch>
                            <a:fillRect/>
                          </a:stretch>
                        </pic:blipFill>
                        <pic:spPr>
                          <a:xfrm>
                            <a:off x="0" y="0"/>
                            <a:ext cx="67056" cy="91496"/>
                          </a:xfrm>
                          <a:prstGeom prst="rect">
                            <a:avLst/>
                          </a:prstGeom>
                        </pic:spPr>
                      </pic:pic>
                    </a:graphicData>
                  </a:graphic>
                </wp:inline>
              </w:drawing>
            </w:r>
            <w:r>
              <w:rPr>
                <w:sz w:val="18"/>
              </w:rPr>
              <w:tab/>
            </w:r>
            <w:r>
              <w:rPr>
                <w:noProof/>
              </w:rPr>
              <w:drawing>
                <wp:inline distT="0" distB="0" distL="0" distR="0" wp14:anchorId="4651357D" wp14:editId="347DC431">
                  <wp:extent cx="54865" cy="91496"/>
                  <wp:effectExtent l="0" t="0" r="0" b="0"/>
                  <wp:docPr id="433334" name="Picture 433334"/>
                  <wp:cNvGraphicFramePr/>
                  <a:graphic xmlns:a="http://schemas.openxmlformats.org/drawingml/2006/main">
                    <a:graphicData uri="http://schemas.openxmlformats.org/drawingml/2006/picture">
                      <pic:pic xmlns:pic="http://schemas.openxmlformats.org/drawingml/2006/picture">
                        <pic:nvPicPr>
                          <pic:cNvPr id="433334" name="Picture 433334"/>
                          <pic:cNvPicPr/>
                        </pic:nvPicPr>
                        <pic:blipFill>
                          <a:blip r:embed="rId2507"/>
                          <a:stretch>
                            <a:fillRect/>
                          </a:stretch>
                        </pic:blipFill>
                        <pic:spPr>
                          <a:xfrm>
                            <a:off x="0" y="0"/>
                            <a:ext cx="54865" cy="91496"/>
                          </a:xfrm>
                          <a:prstGeom prst="rect">
                            <a:avLst/>
                          </a:prstGeom>
                        </pic:spPr>
                      </pic:pic>
                    </a:graphicData>
                  </a:graphic>
                </wp:inline>
              </w:drawing>
            </w:r>
            <w:r>
              <w:rPr>
                <w:rFonts w:ascii="Times New Roman" w:eastAsia="Times New Roman" w:hAnsi="Times New Roman" w:cs="Times New Roman"/>
                <w:sz w:val="18"/>
              </w:rPr>
              <w:t>CARMEN</w:t>
            </w:r>
          </w:p>
        </w:tc>
        <w:tc>
          <w:tcPr>
            <w:tcW w:w="797" w:type="dxa"/>
            <w:tcBorders>
              <w:top w:val="nil"/>
              <w:left w:val="nil"/>
              <w:bottom w:val="nil"/>
              <w:right w:val="nil"/>
            </w:tcBorders>
          </w:tcPr>
          <w:p w14:paraId="6ED7B99F" w14:textId="77777777" w:rsidR="003D72BD" w:rsidRDefault="00071604">
            <w:pPr>
              <w:spacing w:after="0"/>
              <w:jc w:val="both"/>
            </w:pPr>
            <w:r>
              <w:rPr>
                <w:rFonts w:ascii="Times New Roman" w:eastAsia="Times New Roman" w:hAnsi="Times New Roman" w:cs="Times New Roman"/>
              </w:rPr>
              <w:t>$8945,72</w:t>
            </w:r>
          </w:p>
        </w:tc>
      </w:tr>
      <w:tr w:rsidR="003D72BD" w14:paraId="0965D725" w14:textId="77777777">
        <w:trPr>
          <w:trHeight w:val="597"/>
        </w:trPr>
        <w:tc>
          <w:tcPr>
            <w:tcW w:w="3053" w:type="dxa"/>
            <w:tcBorders>
              <w:top w:val="nil"/>
              <w:left w:val="nil"/>
              <w:bottom w:val="nil"/>
              <w:right w:val="nil"/>
            </w:tcBorders>
          </w:tcPr>
          <w:p w14:paraId="419A54E3" w14:textId="77777777" w:rsidR="003D72BD" w:rsidRDefault="00071604">
            <w:pPr>
              <w:spacing w:after="0"/>
              <w:ind w:left="19"/>
            </w:pPr>
            <w:r>
              <w:rPr>
                <w:rFonts w:ascii="Times New Roman" w:eastAsia="Times New Roman" w:hAnsi="Times New Roman" w:cs="Times New Roman"/>
                <w:sz w:val="20"/>
              </w:rPr>
              <w:t>CONVENEO - 105-2022-00070</w:t>
            </w:r>
          </w:p>
        </w:tc>
        <w:tc>
          <w:tcPr>
            <w:tcW w:w="1027" w:type="dxa"/>
            <w:tcBorders>
              <w:top w:val="nil"/>
              <w:left w:val="nil"/>
              <w:bottom w:val="nil"/>
              <w:right w:val="nil"/>
            </w:tcBorders>
          </w:tcPr>
          <w:p w14:paraId="58B76839" w14:textId="77777777" w:rsidR="003D72BD" w:rsidRDefault="00071604">
            <w:pPr>
              <w:spacing w:after="0"/>
              <w:ind w:left="86"/>
            </w:pPr>
            <w:r>
              <w:rPr>
                <w:rFonts w:ascii="Times New Roman" w:eastAsia="Times New Roman" w:hAnsi="Times New Roman" w:cs="Times New Roman"/>
                <w:sz w:val="20"/>
              </w:rPr>
              <w:t>97609153</w:t>
            </w:r>
          </w:p>
        </w:tc>
        <w:tc>
          <w:tcPr>
            <w:tcW w:w="4214" w:type="dxa"/>
            <w:tcBorders>
              <w:top w:val="nil"/>
              <w:left w:val="nil"/>
              <w:bottom w:val="nil"/>
              <w:right w:val="nil"/>
            </w:tcBorders>
            <w:vAlign w:val="center"/>
          </w:tcPr>
          <w:p w14:paraId="0F2631CB" w14:textId="77777777" w:rsidR="003D72BD" w:rsidRDefault="00071604">
            <w:pPr>
              <w:spacing w:after="0"/>
              <w:ind w:left="10" w:right="86" w:hanging="10"/>
              <w:jc w:val="both"/>
            </w:pPr>
            <w:r>
              <w:rPr>
                <w:rFonts w:ascii="Times New Roman" w:eastAsia="Times New Roman" w:hAnsi="Times New Roman" w:cs="Times New Roman"/>
                <w:sz w:val="18"/>
              </w:rPr>
              <w:t xml:space="preserve">cor•asEJ0 </w:t>
            </w:r>
            <w:r>
              <w:rPr>
                <w:noProof/>
              </w:rPr>
              <w:drawing>
                <wp:inline distT="0" distB="0" distL="0" distR="0" wp14:anchorId="57DC6617" wp14:editId="3D455579">
                  <wp:extent cx="627888" cy="91496"/>
                  <wp:effectExtent l="0" t="0" r="0" b="0"/>
                  <wp:docPr id="433521" name="Picture 433521"/>
                  <wp:cNvGraphicFramePr/>
                  <a:graphic xmlns:a="http://schemas.openxmlformats.org/drawingml/2006/main">
                    <a:graphicData uri="http://schemas.openxmlformats.org/drawingml/2006/picture">
                      <pic:pic xmlns:pic="http://schemas.openxmlformats.org/drawingml/2006/picture">
                        <pic:nvPicPr>
                          <pic:cNvPr id="433521" name="Picture 433521"/>
                          <pic:cNvPicPr/>
                        </pic:nvPicPr>
                        <pic:blipFill>
                          <a:blip r:embed="rId2508"/>
                          <a:stretch>
                            <a:fillRect/>
                          </a:stretch>
                        </pic:blipFill>
                        <pic:spPr>
                          <a:xfrm>
                            <a:off x="0" y="0"/>
                            <a:ext cx="627888" cy="91496"/>
                          </a:xfrm>
                          <a:prstGeom prst="rect">
                            <a:avLst/>
                          </a:prstGeom>
                        </pic:spPr>
                      </pic:pic>
                    </a:graphicData>
                  </a:graphic>
                </wp:inline>
              </w:drawing>
            </w:r>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οε</w:t>
            </w:r>
            <w:proofErr w:type="spellEnd"/>
            <w:r>
              <w:rPr>
                <w:rFonts w:ascii="Times New Roman" w:eastAsia="Times New Roman" w:hAnsi="Times New Roman" w:cs="Times New Roman"/>
                <w:sz w:val="18"/>
              </w:rPr>
              <w:t xml:space="preserve"> ΙΑ ESCUELA </w:t>
            </w:r>
            <w:proofErr w:type="spellStart"/>
            <w:r>
              <w:rPr>
                <w:rFonts w:ascii="Times New Roman" w:eastAsia="Times New Roman" w:hAnsi="Times New Roman" w:cs="Times New Roman"/>
                <w:sz w:val="18"/>
              </w:rPr>
              <w:t>OFlClAL</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Rl-lRAL</w:t>
            </w:r>
            <w:proofErr w:type="spellEnd"/>
            <w:r>
              <w:rPr>
                <w:rFonts w:ascii="Times New Roman" w:eastAsia="Times New Roman" w:hAnsi="Times New Roman" w:cs="Times New Roman"/>
                <w:sz w:val="18"/>
              </w:rPr>
              <w:t xml:space="preserve"> ΜΙΧΤΑ</w:t>
            </w:r>
          </w:p>
        </w:tc>
        <w:tc>
          <w:tcPr>
            <w:tcW w:w="797" w:type="dxa"/>
            <w:tcBorders>
              <w:top w:val="nil"/>
              <w:left w:val="nil"/>
              <w:bottom w:val="nil"/>
              <w:right w:val="nil"/>
            </w:tcBorders>
          </w:tcPr>
          <w:p w14:paraId="4750FF7A" w14:textId="77777777" w:rsidR="003D72BD" w:rsidRDefault="00071604">
            <w:pPr>
              <w:spacing w:after="0"/>
              <w:jc w:val="both"/>
            </w:pPr>
            <w:r>
              <w:rPr>
                <w:rFonts w:ascii="Times New Roman" w:eastAsia="Times New Roman" w:hAnsi="Times New Roman" w:cs="Times New Roman"/>
              </w:rPr>
              <w:t>$8945,72</w:t>
            </w:r>
          </w:p>
        </w:tc>
      </w:tr>
      <w:tr w:rsidR="003D72BD" w14:paraId="181A5183" w14:textId="77777777">
        <w:trPr>
          <w:trHeight w:val="617"/>
        </w:trPr>
        <w:tc>
          <w:tcPr>
            <w:tcW w:w="3053" w:type="dxa"/>
            <w:tcBorders>
              <w:top w:val="nil"/>
              <w:left w:val="nil"/>
              <w:bottom w:val="nil"/>
              <w:right w:val="nil"/>
            </w:tcBorders>
          </w:tcPr>
          <w:p w14:paraId="22FB6888" w14:textId="77777777" w:rsidR="003D72BD" w:rsidRDefault="00071604">
            <w:pPr>
              <w:spacing w:after="0"/>
              <w:ind w:left="19"/>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105-2022,00075</w:t>
            </w:r>
          </w:p>
        </w:tc>
        <w:tc>
          <w:tcPr>
            <w:tcW w:w="1027" w:type="dxa"/>
            <w:tcBorders>
              <w:top w:val="nil"/>
              <w:left w:val="nil"/>
              <w:bottom w:val="nil"/>
              <w:right w:val="nil"/>
            </w:tcBorders>
          </w:tcPr>
          <w:p w14:paraId="21E5E4D4" w14:textId="77777777" w:rsidR="003D72BD" w:rsidRDefault="00071604">
            <w:pPr>
              <w:spacing w:after="0"/>
              <w:ind w:left="86"/>
            </w:pPr>
            <w:r>
              <w:rPr>
                <w:rFonts w:ascii="Times New Roman" w:eastAsia="Times New Roman" w:hAnsi="Times New Roman" w:cs="Times New Roman"/>
                <w:sz w:val="20"/>
              </w:rPr>
              <w:t>98355635</w:t>
            </w:r>
          </w:p>
        </w:tc>
        <w:tc>
          <w:tcPr>
            <w:tcW w:w="4214" w:type="dxa"/>
            <w:tcBorders>
              <w:top w:val="nil"/>
              <w:left w:val="nil"/>
              <w:bottom w:val="nil"/>
              <w:right w:val="nil"/>
            </w:tcBorders>
            <w:vAlign w:val="center"/>
          </w:tcPr>
          <w:p w14:paraId="0B884E12" w14:textId="77777777" w:rsidR="003D72BD" w:rsidRDefault="00071604">
            <w:pPr>
              <w:spacing w:after="0"/>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EDUCATlVO</w:t>
            </w:r>
            <w:proofErr w:type="spellEnd"/>
            <w:r>
              <w:rPr>
                <w:rFonts w:ascii="Times New Roman" w:eastAsia="Times New Roman" w:hAnsi="Times New Roman" w:cs="Times New Roman"/>
                <w:sz w:val="18"/>
              </w:rPr>
              <w:t xml:space="preserve"> EORM 20 DE OCTUBRE</w:t>
            </w:r>
          </w:p>
        </w:tc>
        <w:tc>
          <w:tcPr>
            <w:tcW w:w="797" w:type="dxa"/>
            <w:tcBorders>
              <w:top w:val="nil"/>
              <w:left w:val="nil"/>
              <w:bottom w:val="nil"/>
              <w:right w:val="nil"/>
            </w:tcBorders>
          </w:tcPr>
          <w:p w14:paraId="0727ACBC" w14:textId="77777777" w:rsidR="003D72BD" w:rsidRDefault="00071604">
            <w:pPr>
              <w:spacing w:after="0"/>
            </w:pPr>
            <w:r>
              <w:rPr>
                <w:noProof/>
              </w:rPr>
              <w:drawing>
                <wp:inline distT="0" distB="0" distL="0" distR="0" wp14:anchorId="27ECE9FC" wp14:editId="46D93905">
                  <wp:extent cx="505968" cy="109795"/>
                  <wp:effectExtent l="0" t="0" r="0" b="0"/>
                  <wp:docPr id="433522" name="Picture 433522"/>
                  <wp:cNvGraphicFramePr/>
                  <a:graphic xmlns:a="http://schemas.openxmlformats.org/drawingml/2006/main">
                    <a:graphicData uri="http://schemas.openxmlformats.org/drawingml/2006/picture">
                      <pic:pic xmlns:pic="http://schemas.openxmlformats.org/drawingml/2006/picture">
                        <pic:nvPicPr>
                          <pic:cNvPr id="433522" name="Picture 433522"/>
                          <pic:cNvPicPr/>
                        </pic:nvPicPr>
                        <pic:blipFill>
                          <a:blip r:embed="rId2509"/>
                          <a:stretch>
                            <a:fillRect/>
                          </a:stretch>
                        </pic:blipFill>
                        <pic:spPr>
                          <a:xfrm>
                            <a:off x="0" y="0"/>
                            <a:ext cx="505968" cy="109795"/>
                          </a:xfrm>
                          <a:prstGeom prst="rect">
                            <a:avLst/>
                          </a:prstGeom>
                        </pic:spPr>
                      </pic:pic>
                    </a:graphicData>
                  </a:graphic>
                </wp:inline>
              </w:drawing>
            </w:r>
          </w:p>
        </w:tc>
      </w:tr>
      <w:tr w:rsidR="003D72BD" w14:paraId="71028520" w14:textId="77777777">
        <w:trPr>
          <w:trHeight w:val="609"/>
        </w:trPr>
        <w:tc>
          <w:tcPr>
            <w:tcW w:w="3053" w:type="dxa"/>
            <w:tcBorders>
              <w:top w:val="nil"/>
              <w:left w:val="nil"/>
              <w:bottom w:val="nil"/>
              <w:right w:val="nil"/>
            </w:tcBorders>
          </w:tcPr>
          <w:p w14:paraId="44B5BE52" w14:textId="77777777" w:rsidR="003D72BD" w:rsidRDefault="00071604">
            <w:pPr>
              <w:spacing w:after="0"/>
              <w:ind w:left="19"/>
            </w:pPr>
            <w:r>
              <w:rPr>
                <w:rFonts w:ascii="Times New Roman" w:eastAsia="Times New Roman" w:hAnsi="Times New Roman" w:cs="Times New Roman"/>
                <w:sz w:val="20"/>
              </w:rPr>
              <w:t>CONVENIO - 105-2022-00073</w:t>
            </w:r>
          </w:p>
        </w:tc>
        <w:tc>
          <w:tcPr>
            <w:tcW w:w="1027" w:type="dxa"/>
            <w:tcBorders>
              <w:top w:val="nil"/>
              <w:left w:val="nil"/>
              <w:bottom w:val="nil"/>
              <w:right w:val="nil"/>
            </w:tcBorders>
          </w:tcPr>
          <w:p w14:paraId="0B531E51" w14:textId="77777777" w:rsidR="003D72BD" w:rsidRDefault="00071604">
            <w:pPr>
              <w:spacing w:after="0"/>
              <w:ind w:left="86"/>
            </w:pPr>
            <w:r>
              <w:rPr>
                <w:rFonts w:ascii="Times New Roman" w:eastAsia="Times New Roman" w:hAnsi="Times New Roman" w:cs="Times New Roman"/>
                <w:sz w:val="20"/>
              </w:rPr>
              <w:t>94165773</w:t>
            </w:r>
          </w:p>
        </w:tc>
        <w:tc>
          <w:tcPr>
            <w:tcW w:w="4214" w:type="dxa"/>
            <w:tcBorders>
              <w:top w:val="nil"/>
              <w:left w:val="nil"/>
              <w:bottom w:val="nil"/>
              <w:right w:val="nil"/>
            </w:tcBorders>
            <w:vAlign w:val="center"/>
          </w:tcPr>
          <w:p w14:paraId="0EBECAB1" w14:textId="77777777" w:rsidR="003D72BD" w:rsidRDefault="00071604">
            <w:pPr>
              <w:spacing w:after="0"/>
              <w:ind w:right="346"/>
            </w:pPr>
            <w:r>
              <w:rPr>
                <w:rFonts w:ascii="Times New Roman" w:eastAsia="Times New Roman" w:hAnsi="Times New Roman" w:cs="Times New Roman"/>
              </w:rPr>
              <w:t xml:space="preserve">CONSEJO </w:t>
            </w:r>
            <w:proofErr w:type="spellStart"/>
            <w:r>
              <w:rPr>
                <w:rFonts w:ascii="Times New Roman" w:eastAsia="Times New Roman" w:hAnsi="Times New Roman" w:cs="Times New Roman"/>
              </w:rPr>
              <w:t>ΕΌΙ.ΕΑτινο</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οε</w:t>
            </w:r>
            <w:proofErr w:type="spellEnd"/>
            <w:r>
              <w:rPr>
                <w:rFonts w:ascii="Times New Roman" w:eastAsia="Times New Roman" w:hAnsi="Times New Roman" w:cs="Times New Roman"/>
              </w:rPr>
              <w:t xml:space="preserve"> EORM COLMENAS</w:t>
            </w:r>
            <w:r>
              <w:rPr>
                <w:noProof/>
              </w:rPr>
              <w:drawing>
                <wp:inline distT="0" distB="0" distL="0" distR="0" wp14:anchorId="166D51CE" wp14:editId="7AE80F45">
                  <wp:extent cx="54864" cy="91496"/>
                  <wp:effectExtent l="0" t="0" r="0" b="0"/>
                  <wp:docPr id="433336" name="Picture 433336"/>
                  <wp:cNvGraphicFramePr/>
                  <a:graphic xmlns:a="http://schemas.openxmlformats.org/drawingml/2006/main">
                    <a:graphicData uri="http://schemas.openxmlformats.org/drawingml/2006/picture">
                      <pic:pic xmlns:pic="http://schemas.openxmlformats.org/drawingml/2006/picture">
                        <pic:nvPicPr>
                          <pic:cNvPr id="433336" name="Picture 433336"/>
                          <pic:cNvPicPr/>
                        </pic:nvPicPr>
                        <pic:blipFill>
                          <a:blip r:embed="rId2510"/>
                          <a:stretch>
                            <a:fillRect/>
                          </a:stretch>
                        </pic:blipFill>
                        <pic:spPr>
                          <a:xfrm>
                            <a:off x="0" y="0"/>
                            <a:ext cx="54864" cy="91496"/>
                          </a:xfrm>
                          <a:prstGeom prst="rect">
                            <a:avLst/>
                          </a:prstGeom>
                        </pic:spPr>
                      </pic:pic>
                    </a:graphicData>
                  </a:graphic>
                </wp:inline>
              </w:drawing>
            </w:r>
            <w:r>
              <w:tab/>
            </w:r>
            <w:r>
              <w:rPr>
                <w:noProof/>
              </w:rPr>
              <w:drawing>
                <wp:inline distT="0" distB="0" distL="0" distR="0" wp14:anchorId="339EB630" wp14:editId="6AC02D78">
                  <wp:extent cx="18288" cy="18299"/>
                  <wp:effectExtent l="0" t="0" r="0" b="0"/>
                  <wp:docPr id="433339" name="Picture 433339"/>
                  <wp:cNvGraphicFramePr/>
                  <a:graphic xmlns:a="http://schemas.openxmlformats.org/drawingml/2006/main">
                    <a:graphicData uri="http://schemas.openxmlformats.org/drawingml/2006/picture">
                      <pic:pic xmlns:pic="http://schemas.openxmlformats.org/drawingml/2006/picture">
                        <pic:nvPicPr>
                          <pic:cNvPr id="433339" name="Picture 433339"/>
                          <pic:cNvPicPr/>
                        </pic:nvPicPr>
                        <pic:blipFill>
                          <a:blip r:embed="rId2511"/>
                          <a:stretch>
                            <a:fillRect/>
                          </a:stretch>
                        </pic:blipFill>
                        <pic:spPr>
                          <a:xfrm>
                            <a:off x="0" y="0"/>
                            <a:ext cx="18288" cy="18299"/>
                          </a:xfrm>
                          <a:prstGeom prst="rect">
                            <a:avLst/>
                          </a:prstGeom>
                        </pic:spPr>
                      </pic:pic>
                    </a:graphicData>
                  </a:graphic>
                </wp:inline>
              </w:drawing>
            </w:r>
            <w:r>
              <w:tab/>
            </w:r>
            <w:r>
              <w:rPr>
                <w:noProof/>
              </w:rPr>
              <w:drawing>
                <wp:inline distT="0" distB="0" distL="0" distR="0" wp14:anchorId="699D5338" wp14:editId="538E8A7F">
                  <wp:extent cx="91440" cy="91496"/>
                  <wp:effectExtent l="0" t="0" r="0" b="0"/>
                  <wp:docPr id="433337" name="Picture 433337"/>
                  <wp:cNvGraphicFramePr/>
                  <a:graphic xmlns:a="http://schemas.openxmlformats.org/drawingml/2006/main">
                    <a:graphicData uri="http://schemas.openxmlformats.org/drawingml/2006/picture">
                      <pic:pic xmlns:pic="http://schemas.openxmlformats.org/drawingml/2006/picture">
                        <pic:nvPicPr>
                          <pic:cNvPr id="433337" name="Picture 433337"/>
                          <pic:cNvPicPr/>
                        </pic:nvPicPr>
                        <pic:blipFill>
                          <a:blip r:embed="rId2512"/>
                          <a:stretch>
                            <a:fillRect/>
                          </a:stretch>
                        </pic:blipFill>
                        <pic:spPr>
                          <a:xfrm>
                            <a:off x="0" y="0"/>
                            <a:ext cx="91440" cy="91496"/>
                          </a:xfrm>
                          <a:prstGeom prst="rect">
                            <a:avLst/>
                          </a:prstGeom>
                        </pic:spPr>
                      </pic:pic>
                    </a:graphicData>
                  </a:graphic>
                </wp:inline>
              </w:drawing>
            </w:r>
            <w:r>
              <w:tab/>
            </w:r>
            <w:r>
              <w:rPr>
                <w:noProof/>
              </w:rPr>
              <w:drawing>
                <wp:inline distT="0" distB="0" distL="0" distR="0" wp14:anchorId="1E640D58" wp14:editId="7F60AF53">
                  <wp:extent cx="18288" cy="18299"/>
                  <wp:effectExtent l="0" t="0" r="0" b="0"/>
                  <wp:docPr id="433338" name="Picture 433338"/>
                  <wp:cNvGraphicFramePr/>
                  <a:graphic xmlns:a="http://schemas.openxmlformats.org/drawingml/2006/main">
                    <a:graphicData uri="http://schemas.openxmlformats.org/drawingml/2006/picture">
                      <pic:pic xmlns:pic="http://schemas.openxmlformats.org/drawingml/2006/picture">
                        <pic:nvPicPr>
                          <pic:cNvPr id="433338" name="Picture 433338"/>
                          <pic:cNvPicPr/>
                        </pic:nvPicPr>
                        <pic:blipFill>
                          <a:blip r:embed="rId2513"/>
                          <a:stretch>
                            <a:fillRect/>
                          </a:stretch>
                        </pic:blipFill>
                        <pic:spPr>
                          <a:xfrm>
                            <a:off x="0" y="0"/>
                            <a:ext cx="18288" cy="18299"/>
                          </a:xfrm>
                          <a:prstGeom prst="rect">
                            <a:avLst/>
                          </a:prstGeom>
                        </pic:spPr>
                      </pic:pic>
                    </a:graphicData>
                  </a:graphic>
                </wp:inline>
              </w:drawing>
            </w:r>
          </w:p>
        </w:tc>
        <w:tc>
          <w:tcPr>
            <w:tcW w:w="797" w:type="dxa"/>
            <w:tcBorders>
              <w:top w:val="nil"/>
              <w:left w:val="nil"/>
              <w:bottom w:val="nil"/>
              <w:right w:val="nil"/>
            </w:tcBorders>
          </w:tcPr>
          <w:p w14:paraId="4872A3CB" w14:textId="77777777" w:rsidR="003D72BD" w:rsidRDefault="00071604">
            <w:pPr>
              <w:spacing w:after="0"/>
              <w:jc w:val="both"/>
            </w:pPr>
            <w:r>
              <w:rPr>
                <w:rFonts w:ascii="Times New Roman" w:eastAsia="Times New Roman" w:hAnsi="Times New Roman" w:cs="Times New Roman"/>
              </w:rPr>
              <w:t>$8923,36</w:t>
            </w:r>
          </w:p>
        </w:tc>
      </w:tr>
      <w:tr w:rsidR="003D72BD" w14:paraId="51A53F35" w14:textId="77777777">
        <w:trPr>
          <w:trHeight w:val="612"/>
        </w:trPr>
        <w:tc>
          <w:tcPr>
            <w:tcW w:w="3053" w:type="dxa"/>
            <w:tcBorders>
              <w:top w:val="nil"/>
              <w:left w:val="nil"/>
              <w:bottom w:val="nil"/>
              <w:right w:val="nil"/>
            </w:tcBorders>
          </w:tcPr>
          <w:p w14:paraId="08BA096D" w14:textId="77777777" w:rsidR="003D72BD" w:rsidRDefault="00071604">
            <w:pPr>
              <w:spacing w:after="0"/>
              <w:ind w:left="19"/>
            </w:pPr>
            <w:r>
              <w:rPr>
                <w:rFonts w:ascii="Times New Roman" w:eastAsia="Times New Roman" w:hAnsi="Times New Roman" w:cs="Times New Roman"/>
                <w:sz w:val="20"/>
              </w:rPr>
              <w:t>COMVENIO • 105-2022-00071</w:t>
            </w:r>
          </w:p>
        </w:tc>
        <w:tc>
          <w:tcPr>
            <w:tcW w:w="1027" w:type="dxa"/>
            <w:tcBorders>
              <w:top w:val="nil"/>
              <w:left w:val="nil"/>
              <w:bottom w:val="nil"/>
              <w:right w:val="nil"/>
            </w:tcBorders>
          </w:tcPr>
          <w:p w14:paraId="6408442E" w14:textId="77777777" w:rsidR="003D72BD" w:rsidRDefault="00071604">
            <w:pPr>
              <w:spacing w:after="0"/>
              <w:ind w:left="86"/>
            </w:pPr>
            <w:r>
              <w:rPr>
                <w:rFonts w:ascii="Times New Roman" w:eastAsia="Times New Roman" w:hAnsi="Times New Roman" w:cs="Times New Roman"/>
                <w:sz w:val="20"/>
              </w:rPr>
              <w:t>95634743</w:t>
            </w:r>
          </w:p>
        </w:tc>
        <w:tc>
          <w:tcPr>
            <w:tcW w:w="4214" w:type="dxa"/>
            <w:tcBorders>
              <w:top w:val="nil"/>
              <w:left w:val="nil"/>
              <w:bottom w:val="nil"/>
              <w:right w:val="nil"/>
            </w:tcBorders>
            <w:vAlign w:val="center"/>
          </w:tcPr>
          <w:p w14:paraId="2C2C91A6" w14:textId="77777777" w:rsidR="003D72BD" w:rsidRDefault="00071604">
            <w:pPr>
              <w:spacing w:after="0"/>
              <w:ind w:left="10" w:right="922" w:hanging="10"/>
            </w:pPr>
            <w:r>
              <w:rPr>
                <w:rFonts w:ascii="Times New Roman" w:eastAsia="Times New Roman" w:hAnsi="Times New Roman" w:cs="Times New Roman"/>
                <w:sz w:val="18"/>
              </w:rPr>
              <w:t xml:space="preserve">CONSEJ0 </w:t>
            </w:r>
            <w:proofErr w:type="spellStart"/>
            <w:r>
              <w:rPr>
                <w:rFonts w:ascii="Times New Roman" w:eastAsia="Times New Roman" w:hAnsi="Times New Roman" w:cs="Times New Roman"/>
                <w:sz w:val="18"/>
              </w:rPr>
              <w:t>EDl-lCATlVO</w:t>
            </w:r>
            <w:proofErr w:type="spellEnd"/>
            <w:r>
              <w:rPr>
                <w:rFonts w:ascii="Times New Roman" w:eastAsia="Times New Roman" w:hAnsi="Times New Roman" w:cs="Times New Roman"/>
                <w:sz w:val="18"/>
              </w:rPr>
              <w:t xml:space="preserve"> ΟΕ E.O.R.M. </w:t>
            </w:r>
            <w:r>
              <w:rPr>
                <w:noProof/>
              </w:rPr>
              <w:drawing>
                <wp:inline distT="0" distB="0" distL="0" distR="0" wp14:anchorId="3B32F27F" wp14:editId="2C8DC8FB">
                  <wp:extent cx="67056" cy="91496"/>
                  <wp:effectExtent l="0" t="0" r="0" b="0"/>
                  <wp:docPr id="433344" name="Picture 433344"/>
                  <wp:cNvGraphicFramePr/>
                  <a:graphic xmlns:a="http://schemas.openxmlformats.org/drawingml/2006/main">
                    <a:graphicData uri="http://schemas.openxmlformats.org/drawingml/2006/picture">
                      <pic:pic xmlns:pic="http://schemas.openxmlformats.org/drawingml/2006/picture">
                        <pic:nvPicPr>
                          <pic:cNvPr id="433344" name="Picture 433344"/>
                          <pic:cNvPicPr/>
                        </pic:nvPicPr>
                        <pic:blipFill>
                          <a:blip r:embed="rId2514"/>
                          <a:stretch>
                            <a:fillRect/>
                          </a:stretch>
                        </pic:blipFill>
                        <pic:spPr>
                          <a:xfrm>
                            <a:off x="0" y="0"/>
                            <a:ext cx="67056" cy="91496"/>
                          </a:xfrm>
                          <a:prstGeom prst="rect">
                            <a:avLst/>
                          </a:prstGeom>
                        </pic:spPr>
                      </pic:pic>
                    </a:graphicData>
                  </a:graphic>
                </wp:inline>
              </w:drawing>
            </w:r>
            <w:r>
              <w:rPr>
                <w:sz w:val="18"/>
              </w:rPr>
              <w:tab/>
            </w:r>
            <w:r>
              <w:rPr>
                <w:noProof/>
              </w:rPr>
              <w:drawing>
                <wp:inline distT="0" distB="0" distL="0" distR="0" wp14:anchorId="56640CAA" wp14:editId="5746BA89">
                  <wp:extent cx="73152" cy="91496"/>
                  <wp:effectExtent l="0" t="0" r="0" b="0"/>
                  <wp:docPr id="433340" name="Picture 433340"/>
                  <wp:cNvGraphicFramePr/>
                  <a:graphic xmlns:a="http://schemas.openxmlformats.org/drawingml/2006/main">
                    <a:graphicData uri="http://schemas.openxmlformats.org/drawingml/2006/picture">
                      <pic:pic xmlns:pic="http://schemas.openxmlformats.org/drawingml/2006/picture">
                        <pic:nvPicPr>
                          <pic:cNvPr id="433340" name="Picture 433340"/>
                          <pic:cNvPicPr/>
                        </pic:nvPicPr>
                        <pic:blipFill>
                          <a:blip r:embed="rId2515"/>
                          <a:stretch>
                            <a:fillRect/>
                          </a:stretch>
                        </pic:blipFill>
                        <pic:spPr>
                          <a:xfrm>
                            <a:off x="0" y="0"/>
                            <a:ext cx="73152" cy="91496"/>
                          </a:xfrm>
                          <a:prstGeom prst="rect">
                            <a:avLst/>
                          </a:prstGeom>
                        </pic:spPr>
                      </pic:pic>
                    </a:graphicData>
                  </a:graphic>
                </wp:inline>
              </w:drawing>
            </w:r>
            <w:r>
              <w:rPr>
                <w:sz w:val="18"/>
              </w:rPr>
              <w:tab/>
            </w:r>
            <w:r>
              <w:rPr>
                <w:noProof/>
              </w:rPr>
              <w:drawing>
                <wp:inline distT="0" distB="0" distL="0" distR="0" wp14:anchorId="4F6EFF5F" wp14:editId="7047C509">
                  <wp:extent cx="18288" cy="79297"/>
                  <wp:effectExtent l="0" t="0" r="0" b="0"/>
                  <wp:docPr id="433342" name="Picture 433342"/>
                  <wp:cNvGraphicFramePr/>
                  <a:graphic xmlns:a="http://schemas.openxmlformats.org/drawingml/2006/main">
                    <a:graphicData uri="http://schemas.openxmlformats.org/drawingml/2006/picture">
                      <pic:pic xmlns:pic="http://schemas.openxmlformats.org/drawingml/2006/picture">
                        <pic:nvPicPr>
                          <pic:cNvPr id="433342" name="Picture 433342"/>
                          <pic:cNvPicPr/>
                        </pic:nvPicPr>
                        <pic:blipFill>
                          <a:blip r:embed="rId2516"/>
                          <a:stretch>
                            <a:fillRect/>
                          </a:stretch>
                        </pic:blipFill>
                        <pic:spPr>
                          <a:xfrm>
                            <a:off x="0" y="0"/>
                            <a:ext cx="18288" cy="79297"/>
                          </a:xfrm>
                          <a:prstGeom prst="rect">
                            <a:avLst/>
                          </a:prstGeom>
                        </pic:spPr>
                      </pic:pic>
                    </a:graphicData>
                  </a:graphic>
                </wp:inline>
              </w:drawing>
            </w:r>
            <w:r>
              <w:rPr>
                <w:sz w:val="18"/>
              </w:rPr>
              <w:tab/>
            </w:r>
            <w:r>
              <w:rPr>
                <w:noProof/>
              </w:rPr>
              <w:drawing>
                <wp:inline distT="0" distB="0" distL="0" distR="0" wp14:anchorId="0C5EEF32" wp14:editId="310B0DA2">
                  <wp:extent cx="146304" cy="91496"/>
                  <wp:effectExtent l="0" t="0" r="0" b="0"/>
                  <wp:docPr id="433341" name="Picture 433341"/>
                  <wp:cNvGraphicFramePr/>
                  <a:graphic xmlns:a="http://schemas.openxmlformats.org/drawingml/2006/main">
                    <a:graphicData uri="http://schemas.openxmlformats.org/drawingml/2006/picture">
                      <pic:pic xmlns:pic="http://schemas.openxmlformats.org/drawingml/2006/picture">
                        <pic:nvPicPr>
                          <pic:cNvPr id="433341" name="Picture 433341"/>
                          <pic:cNvPicPr/>
                        </pic:nvPicPr>
                        <pic:blipFill>
                          <a:blip r:embed="rId2517"/>
                          <a:stretch>
                            <a:fillRect/>
                          </a:stretch>
                        </pic:blipFill>
                        <pic:spPr>
                          <a:xfrm>
                            <a:off x="0" y="0"/>
                            <a:ext cx="146304" cy="91496"/>
                          </a:xfrm>
                          <a:prstGeom prst="rect">
                            <a:avLst/>
                          </a:prstGeom>
                        </pic:spPr>
                      </pic:pic>
                    </a:graphicData>
                  </a:graphic>
                </wp:inline>
              </w:drawing>
            </w:r>
            <w:r>
              <w:rPr>
                <w:sz w:val="18"/>
              </w:rPr>
              <w:tab/>
            </w:r>
            <w:r>
              <w:rPr>
                <w:noProof/>
              </w:rPr>
              <w:drawing>
                <wp:inline distT="0" distB="0" distL="0" distR="0" wp14:anchorId="1016C9BC" wp14:editId="5545E885">
                  <wp:extent cx="60960" cy="91496"/>
                  <wp:effectExtent l="0" t="0" r="0" b="0"/>
                  <wp:docPr id="433343" name="Picture 433343"/>
                  <wp:cNvGraphicFramePr/>
                  <a:graphic xmlns:a="http://schemas.openxmlformats.org/drawingml/2006/main">
                    <a:graphicData uri="http://schemas.openxmlformats.org/drawingml/2006/picture">
                      <pic:pic xmlns:pic="http://schemas.openxmlformats.org/drawingml/2006/picture">
                        <pic:nvPicPr>
                          <pic:cNvPr id="433343" name="Picture 433343"/>
                          <pic:cNvPicPr/>
                        </pic:nvPicPr>
                        <pic:blipFill>
                          <a:blip r:embed="rId2518"/>
                          <a:stretch>
                            <a:fillRect/>
                          </a:stretch>
                        </pic:blipFill>
                        <pic:spPr>
                          <a:xfrm>
                            <a:off x="0" y="0"/>
                            <a:ext cx="60960" cy="91496"/>
                          </a:xfrm>
                          <a:prstGeom prst="rect">
                            <a:avLst/>
                          </a:prstGeom>
                        </pic:spPr>
                      </pic:pic>
                    </a:graphicData>
                  </a:graphic>
                </wp:inline>
              </w:drawing>
            </w:r>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οε</w:t>
            </w:r>
            <w:proofErr w:type="spellEnd"/>
            <w:r>
              <w:rPr>
                <w:rFonts w:ascii="Times New Roman" w:eastAsia="Times New Roman" w:hAnsi="Times New Roman" w:cs="Times New Roman"/>
                <w:sz w:val="18"/>
              </w:rPr>
              <w:t xml:space="preserve"> SAN PEORO</w:t>
            </w:r>
          </w:p>
        </w:tc>
        <w:tc>
          <w:tcPr>
            <w:tcW w:w="797" w:type="dxa"/>
            <w:tcBorders>
              <w:top w:val="nil"/>
              <w:left w:val="nil"/>
              <w:bottom w:val="nil"/>
              <w:right w:val="nil"/>
            </w:tcBorders>
          </w:tcPr>
          <w:p w14:paraId="44DC4739" w14:textId="77777777" w:rsidR="003D72BD" w:rsidRDefault="00071604">
            <w:pPr>
              <w:spacing w:after="0"/>
              <w:jc w:val="both"/>
            </w:pPr>
            <w:r>
              <w:rPr>
                <w:rFonts w:ascii="Times New Roman" w:eastAsia="Times New Roman" w:hAnsi="Times New Roman" w:cs="Times New Roman"/>
                <w:sz w:val="20"/>
              </w:rPr>
              <w:t>$6.945,72</w:t>
            </w:r>
          </w:p>
        </w:tc>
      </w:tr>
      <w:tr w:rsidR="003D72BD" w14:paraId="7FF854B0" w14:textId="77777777">
        <w:trPr>
          <w:trHeight w:val="833"/>
        </w:trPr>
        <w:tc>
          <w:tcPr>
            <w:tcW w:w="3053" w:type="dxa"/>
            <w:tcBorders>
              <w:top w:val="nil"/>
              <w:left w:val="nil"/>
              <w:bottom w:val="nil"/>
              <w:right w:val="nil"/>
            </w:tcBorders>
          </w:tcPr>
          <w:p w14:paraId="4B76A480" w14:textId="77777777" w:rsidR="003D72BD" w:rsidRDefault="00071604">
            <w:pPr>
              <w:spacing w:after="0"/>
              <w:ind w:left="19"/>
            </w:pPr>
            <w:proofErr w:type="spellStart"/>
            <w:r>
              <w:rPr>
                <w:rFonts w:ascii="Times New Roman" w:eastAsia="Times New Roman" w:hAnsi="Times New Roman" w:cs="Times New Roman"/>
                <w:sz w:val="20"/>
              </w:rPr>
              <w:lastRenderedPageBreak/>
              <w:t>CONVENlO</w:t>
            </w:r>
            <w:proofErr w:type="spellEnd"/>
            <w:r>
              <w:rPr>
                <w:rFonts w:ascii="Times New Roman" w:eastAsia="Times New Roman" w:hAnsi="Times New Roman" w:cs="Times New Roman"/>
                <w:sz w:val="20"/>
              </w:rPr>
              <w:t xml:space="preserve"> 105-2022-00070</w:t>
            </w:r>
          </w:p>
        </w:tc>
        <w:tc>
          <w:tcPr>
            <w:tcW w:w="1027" w:type="dxa"/>
            <w:tcBorders>
              <w:top w:val="nil"/>
              <w:left w:val="nil"/>
              <w:bottom w:val="nil"/>
              <w:right w:val="nil"/>
            </w:tcBorders>
          </w:tcPr>
          <w:p w14:paraId="2191B0F2" w14:textId="77777777" w:rsidR="003D72BD" w:rsidRDefault="00071604">
            <w:pPr>
              <w:spacing w:after="0"/>
              <w:ind w:left="86"/>
            </w:pPr>
            <w:r>
              <w:rPr>
                <w:rFonts w:ascii="Times New Roman" w:eastAsia="Times New Roman" w:hAnsi="Times New Roman" w:cs="Times New Roman"/>
                <w:sz w:val="20"/>
              </w:rPr>
              <w:t>95250840</w:t>
            </w:r>
          </w:p>
        </w:tc>
        <w:tc>
          <w:tcPr>
            <w:tcW w:w="4214" w:type="dxa"/>
            <w:tcBorders>
              <w:top w:val="nil"/>
              <w:left w:val="nil"/>
              <w:bottom w:val="nil"/>
              <w:right w:val="nil"/>
            </w:tcBorders>
            <w:vAlign w:val="center"/>
          </w:tcPr>
          <w:p w14:paraId="6D3E03B6" w14:textId="77777777" w:rsidR="003D72BD" w:rsidRDefault="00071604">
            <w:pPr>
              <w:spacing w:after="0"/>
            </w:pPr>
            <w:r>
              <w:rPr>
                <w:rFonts w:ascii="Times New Roman" w:eastAsia="Times New Roman" w:hAnsi="Times New Roman" w:cs="Times New Roman"/>
              </w:rPr>
              <w:t>CONSEJO E00CATlvo ΟΕ</w:t>
            </w:r>
            <w:r>
              <w:rPr>
                <w:noProof/>
              </w:rPr>
              <w:drawing>
                <wp:inline distT="0" distB="0" distL="0" distR="0" wp14:anchorId="75F60B22" wp14:editId="7B1608DD">
                  <wp:extent cx="524256" cy="97596"/>
                  <wp:effectExtent l="0" t="0" r="0" b="0"/>
                  <wp:docPr id="433523" name="Picture 433523"/>
                  <wp:cNvGraphicFramePr/>
                  <a:graphic xmlns:a="http://schemas.openxmlformats.org/drawingml/2006/main">
                    <a:graphicData uri="http://schemas.openxmlformats.org/drawingml/2006/picture">
                      <pic:pic xmlns:pic="http://schemas.openxmlformats.org/drawingml/2006/picture">
                        <pic:nvPicPr>
                          <pic:cNvPr id="433523" name="Picture 433523"/>
                          <pic:cNvPicPr/>
                        </pic:nvPicPr>
                        <pic:blipFill>
                          <a:blip r:embed="rId2519"/>
                          <a:stretch>
                            <a:fillRect/>
                          </a:stretch>
                        </pic:blipFill>
                        <pic:spPr>
                          <a:xfrm>
                            <a:off x="0" y="0"/>
                            <a:ext cx="524256" cy="97596"/>
                          </a:xfrm>
                          <a:prstGeom prst="rect">
                            <a:avLst/>
                          </a:prstGeom>
                        </pic:spPr>
                      </pic:pic>
                    </a:graphicData>
                  </a:graphic>
                </wp:inline>
              </w:drawing>
            </w:r>
            <w:r>
              <w:rPr>
                <w:noProof/>
              </w:rPr>
              <w:drawing>
                <wp:inline distT="0" distB="0" distL="0" distR="0" wp14:anchorId="175F0DAF" wp14:editId="349CAEBE">
                  <wp:extent cx="67056" cy="79296"/>
                  <wp:effectExtent l="0" t="0" r="0" b="0"/>
                  <wp:docPr id="433345" name="Picture 433345"/>
                  <wp:cNvGraphicFramePr/>
                  <a:graphic xmlns:a="http://schemas.openxmlformats.org/drawingml/2006/main">
                    <a:graphicData uri="http://schemas.openxmlformats.org/drawingml/2006/picture">
                      <pic:pic xmlns:pic="http://schemas.openxmlformats.org/drawingml/2006/picture">
                        <pic:nvPicPr>
                          <pic:cNvPr id="433345" name="Picture 433345"/>
                          <pic:cNvPicPr/>
                        </pic:nvPicPr>
                        <pic:blipFill>
                          <a:blip r:embed="rId2520"/>
                          <a:stretch>
                            <a:fillRect/>
                          </a:stretch>
                        </pic:blipFill>
                        <pic:spPr>
                          <a:xfrm>
                            <a:off x="0" y="0"/>
                            <a:ext cx="67056" cy="79296"/>
                          </a:xfrm>
                          <a:prstGeom prst="rect">
                            <a:avLst/>
                          </a:prstGeom>
                        </pic:spPr>
                      </pic:pic>
                    </a:graphicData>
                  </a:graphic>
                </wp:inline>
              </w:drawing>
            </w:r>
          </w:p>
          <w:p w14:paraId="7F21481C" w14:textId="77777777" w:rsidR="003D72BD" w:rsidRDefault="00071604">
            <w:pPr>
              <w:spacing w:after="0"/>
            </w:pPr>
            <w:proofErr w:type="spellStart"/>
            <w:r>
              <w:rPr>
                <w:rFonts w:ascii="Times New Roman" w:eastAsia="Times New Roman" w:hAnsi="Times New Roman" w:cs="Times New Roman"/>
                <w:sz w:val="18"/>
              </w:rPr>
              <w:t>CFClAL</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RlJRAL</w:t>
            </w:r>
            <w:proofErr w:type="spellEnd"/>
            <w:r>
              <w:rPr>
                <w:rFonts w:ascii="Times New Roman" w:eastAsia="Times New Roman" w:hAnsi="Times New Roman" w:cs="Times New Roman"/>
                <w:sz w:val="18"/>
              </w:rPr>
              <w:t xml:space="preserve"> ΜΙΧΤΑ </w:t>
            </w:r>
            <w:proofErr w:type="spellStart"/>
            <w:r>
              <w:rPr>
                <w:rFonts w:ascii="Times New Roman" w:eastAsia="Times New Roman" w:hAnsi="Times New Roman" w:cs="Times New Roman"/>
                <w:sz w:val="18"/>
              </w:rPr>
              <w:t>ΙΟς</w:t>
            </w:r>
            <w:proofErr w:type="spellEnd"/>
          </w:p>
          <w:p w14:paraId="3AD86910" w14:textId="77777777" w:rsidR="003D72BD" w:rsidRDefault="00071604">
            <w:pPr>
              <w:spacing w:after="0"/>
            </w:pPr>
            <w:r>
              <w:rPr>
                <w:rFonts w:ascii="Times New Roman" w:eastAsia="Times New Roman" w:hAnsi="Times New Roman" w:cs="Times New Roman"/>
                <w:sz w:val="20"/>
              </w:rPr>
              <w:t>CENCERROS</w:t>
            </w:r>
          </w:p>
        </w:tc>
        <w:tc>
          <w:tcPr>
            <w:tcW w:w="797" w:type="dxa"/>
            <w:tcBorders>
              <w:top w:val="nil"/>
              <w:left w:val="nil"/>
              <w:bottom w:val="nil"/>
              <w:right w:val="nil"/>
            </w:tcBorders>
          </w:tcPr>
          <w:p w14:paraId="1B434D47" w14:textId="77777777" w:rsidR="003D72BD" w:rsidRDefault="00071604">
            <w:pPr>
              <w:spacing w:after="0"/>
              <w:jc w:val="both"/>
            </w:pPr>
            <w:r>
              <w:rPr>
                <w:rFonts w:ascii="Times New Roman" w:eastAsia="Times New Roman" w:hAnsi="Times New Roman" w:cs="Times New Roman"/>
                <w:sz w:val="20"/>
              </w:rPr>
              <w:t>$8,945.72</w:t>
            </w:r>
          </w:p>
        </w:tc>
      </w:tr>
      <w:tr w:rsidR="003D72BD" w14:paraId="663B1674" w14:textId="77777777">
        <w:trPr>
          <w:trHeight w:val="613"/>
        </w:trPr>
        <w:tc>
          <w:tcPr>
            <w:tcW w:w="3053" w:type="dxa"/>
            <w:tcBorders>
              <w:top w:val="nil"/>
              <w:left w:val="nil"/>
              <w:bottom w:val="nil"/>
              <w:right w:val="nil"/>
            </w:tcBorders>
          </w:tcPr>
          <w:p w14:paraId="74D5D11B" w14:textId="77777777" w:rsidR="003D72BD" w:rsidRDefault="00071604">
            <w:pPr>
              <w:spacing w:after="0"/>
              <w:ind w:left="19"/>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105-2022-00087</w:t>
            </w:r>
          </w:p>
        </w:tc>
        <w:tc>
          <w:tcPr>
            <w:tcW w:w="1027" w:type="dxa"/>
            <w:tcBorders>
              <w:top w:val="nil"/>
              <w:left w:val="nil"/>
              <w:bottom w:val="nil"/>
              <w:right w:val="nil"/>
            </w:tcBorders>
          </w:tcPr>
          <w:p w14:paraId="49C3EBAC" w14:textId="77777777" w:rsidR="003D72BD" w:rsidRDefault="00071604">
            <w:pPr>
              <w:spacing w:after="0"/>
              <w:ind w:left="86"/>
            </w:pPr>
            <w:r>
              <w:rPr>
                <w:rFonts w:ascii="Times New Roman" w:eastAsia="Times New Roman" w:hAnsi="Times New Roman" w:cs="Times New Roman"/>
                <w:sz w:val="20"/>
              </w:rPr>
              <w:t>94715483</w:t>
            </w:r>
          </w:p>
        </w:tc>
        <w:tc>
          <w:tcPr>
            <w:tcW w:w="4214" w:type="dxa"/>
            <w:tcBorders>
              <w:top w:val="nil"/>
              <w:left w:val="nil"/>
              <w:bottom w:val="nil"/>
              <w:right w:val="nil"/>
            </w:tcBorders>
          </w:tcPr>
          <w:p w14:paraId="7C3510DA" w14:textId="77777777" w:rsidR="003D72BD" w:rsidRDefault="00071604">
            <w:pPr>
              <w:spacing w:after="0"/>
              <w:ind w:right="451"/>
              <w:jc w:val="both"/>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EDlJCATlVO</w:t>
            </w:r>
            <w:proofErr w:type="spellEnd"/>
            <w:r>
              <w:rPr>
                <w:rFonts w:ascii="Times New Roman" w:eastAsia="Times New Roman" w:hAnsi="Times New Roman" w:cs="Times New Roman"/>
                <w:sz w:val="18"/>
              </w:rPr>
              <w:t xml:space="preserve"> DE L.A EORM ΝΟ. 821 </w:t>
            </w:r>
            <w:proofErr w:type="spellStart"/>
            <w:proofErr w:type="gramStart"/>
            <w:r>
              <w:rPr>
                <w:rFonts w:ascii="Times New Roman" w:eastAsia="Times New Roman" w:hAnsi="Times New Roman" w:cs="Times New Roman"/>
                <w:sz w:val="18"/>
              </w:rPr>
              <w:t>J,v</w:t>
            </w:r>
            <w:proofErr w:type="spellEnd"/>
            <w:r>
              <w:rPr>
                <w:rFonts w:ascii="Times New Roman" w:eastAsia="Times New Roman" w:hAnsi="Times New Roman" w:cs="Times New Roman"/>
                <w:sz w:val="18"/>
              </w:rPr>
              <w:t>.</w:t>
            </w:r>
            <w:proofErr w:type="gramEnd"/>
          </w:p>
        </w:tc>
        <w:tc>
          <w:tcPr>
            <w:tcW w:w="797" w:type="dxa"/>
            <w:tcBorders>
              <w:top w:val="nil"/>
              <w:left w:val="nil"/>
              <w:bottom w:val="nil"/>
              <w:right w:val="nil"/>
            </w:tcBorders>
          </w:tcPr>
          <w:p w14:paraId="1AD48691" w14:textId="77777777" w:rsidR="003D72BD" w:rsidRDefault="00071604">
            <w:pPr>
              <w:spacing w:after="0"/>
              <w:jc w:val="both"/>
            </w:pPr>
            <w:r>
              <w:rPr>
                <w:rFonts w:ascii="Times New Roman" w:eastAsia="Times New Roman" w:hAnsi="Times New Roman" w:cs="Times New Roman"/>
                <w:sz w:val="20"/>
              </w:rPr>
              <w:t>$8,945.72</w:t>
            </w:r>
          </w:p>
        </w:tc>
      </w:tr>
      <w:tr w:rsidR="003D72BD" w14:paraId="04522F87" w14:textId="77777777">
        <w:trPr>
          <w:trHeight w:val="840"/>
        </w:trPr>
        <w:tc>
          <w:tcPr>
            <w:tcW w:w="3053" w:type="dxa"/>
            <w:tcBorders>
              <w:top w:val="nil"/>
              <w:left w:val="nil"/>
              <w:bottom w:val="nil"/>
              <w:right w:val="nil"/>
            </w:tcBorders>
          </w:tcPr>
          <w:p w14:paraId="03D95FAC" w14:textId="77777777" w:rsidR="003D72BD" w:rsidRDefault="00071604">
            <w:pPr>
              <w:spacing w:after="0"/>
              <w:ind w:left="19"/>
            </w:pPr>
            <w:r>
              <w:rPr>
                <w:rFonts w:ascii="Times New Roman" w:eastAsia="Times New Roman" w:hAnsi="Times New Roman" w:cs="Times New Roman"/>
                <w:sz w:val="20"/>
              </w:rPr>
              <w:t>CONVENIO 105-2022-00075</w:t>
            </w:r>
          </w:p>
        </w:tc>
        <w:tc>
          <w:tcPr>
            <w:tcW w:w="1027" w:type="dxa"/>
            <w:tcBorders>
              <w:top w:val="nil"/>
              <w:left w:val="nil"/>
              <w:bottom w:val="nil"/>
              <w:right w:val="nil"/>
            </w:tcBorders>
          </w:tcPr>
          <w:p w14:paraId="453802CE" w14:textId="77777777" w:rsidR="003D72BD" w:rsidRDefault="00071604">
            <w:pPr>
              <w:spacing w:after="0"/>
              <w:ind w:left="86"/>
            </w:pPr>
            <w:r>
              <w:rPr>
                <w:rFonts w:ascii="Times New Roman" w:eastAsia="Times New Roman" w:hAnsi="Times New Roman" w:cs="Times New Roman"/>
                <w:sz w:val="20"/>
              </w:rPr>
              <w:t>94670633</w:t>
            </w:r>
          </w:p>
        </w:tc>
        <w:tc>
          <w:tcPr>
            <w:tcW w:w="4214" w:type="dxa"/>
            <w:tcBorders>
              <w:top w:val="nil"/>
              <w:left w:val="nil"/>
              <w:bottom w:val="nil"/>
              <w:right w:val="nil"/>
            </w:tcBorders>
            <w:vAlign w:val="center"/>
          </w:tcPr>
          <w:p w14:paraId="10D070F4" w14:textId="77777777" w:rsidR="003D72BD" w:rsidRDefault="00071604">
            <w:pPr>
              <w:tabs>
                <w:tab w:val="center" w:pos="2510"/>
                <w:tab w:val="center" w:pos="2630"/>
                <w:tab w:val="center" w:pos="2765"/>
                <w:tab w:val="center" w:pos="2885"/>
              </w:tabs>
              <w:spacing w:after="0"/>
            </w:pPr>
            <w:r>
              <w:rPr>
                <w:rFonts w:ascii="Times New Roman" w:eastAsia="Times New Roman" w:hAnsi="Times New Roman" w:cs="Times New Roman"/>
                <w:sz w:val="18"/>
              </w:rPr>
              <w:t>CONSEJO EOUCATIVO ΟΕ</w:t>
            </w:r>
            <w:r>
              <w:rPr>
                <w:noProof/>
              </w:rPr>
              <w:drawing>
                <wp:inline distT="0" distB="0" distL="0" distR="0" wp14:anchorId="79E88364" wp14:editId="68058165">
                  <wp:extent cx="73152" cy="103696"/>
                  <wp:effectExtent l="0" t="0" r="0" b="0"/>
                  <wp:docPr id="433346" name="Picture 433346"/>
                  <wp:cNvGraphicFramePr/>
                  <a:graphic xmlns:a="http://schemas.openxmlformats.org/drawingml/2006/main">
                    <a:graphicData uri="http://schemas.openxmlformats.org/drawingml/2006/picture">
                      <pic:pic xmlns:pic="http://schemas.openxmlformats.org/drawingml/2006/picture">
                        <pic:nvPicPr>
                          <pic:cNvPr id="433346" name="Picture 433346"/>
                          <pic:cNvPicPr/>
                        </pic:nvPicPr>
                        <pic:blipFill>
                          <a:blip r:embed="rId2521"/>
                          <a:stretch>
                            <a:fillRect/>
                          </a:stretch>
                        </pic:blipFill>
                        <pic:spPr>
                          <a:xfrm>
                            <a:off x="0" y="0"/>
                            <a:ext cx="73152" cy="103696"/>
                          </a:xfrm>
                          <a:prstGeom prst="rect">
                            <a:avLst/>
                          </a:prstGeom>
                        </pic:spPr>
                      </pic:pic>
                    </a:graphicData>
                  </a:graphic>
                </wp:inline>
              </w:drawing>
            </w:r>
            <w:r>
              <w:rPr>
                <w:sz w:val="18"/>
              </w:rPr>
              <w:tab/>
            </w:r>
            <w:r>
              <w:rPr>
                <w:noProof/>
              </w:rPr>
              <w:drawing>
                <wp:inline distT="0" distB="0" distL="0" distR="0" wp14:anchorId="3641F973" wp14:editId="1C0B90FD">
                  <wp:extent cx="67056" cy="91496"/>
                  <wp:effectExtent l="0" t="0" r="0" b="0"/>
                  <wp:docPr id="433350" name="Picture 433350"/>
                  <wp:cNvGraphicFramePr/>
                  <a:graphic xmlns:a="http://schemas.openxmlformats.org/drawingml/2006/main">
                    <a:graphicData uri="http://schemas.openxmlformats.org/drawingml/2006/picture">
                      <pic:pic xmlns:pic="http://schemas.openxmlformats.org/drawingml/2006/picture">
                        <pic:nvPicPr>
                          <pic:cNvPr id="433350" name="Picture 433350"/>
                          <pic:cNvPicPr/>
                        </pic:nvPicPr>
                        <pic:blipFill>
                          <a:blip r:embed="rId2522"/>
                          <a:stretch>
                            <a:fillRect/>
                          </a:stretch>
                        </pic:blipFill>
                        <pic:spPr>
                          <a:xfrm>
                            <a:off x="0" y="0"/>
                            <a:ext cx="67056" cy="91496"/>
                          </a:xfrm>
                          <a:prstGeom prst="rect">
                            <a:avLst/>
                          </a:prstGeom>
                        </pic:spPr>
                      </pic:pic>
                    </a:graphicData>
                  </a:graphic>
                </wp:inline>
              </w:drawing>
            </w:r>
            <w:r>
              <w:rPr>
                <w:sz w:val="18"/>
              </w:rPr>
              <w:tab/>
            </w:r>
            <w:r>
              <w:rPr>
                <w:noProof/>
              </w:rPr>
              <w:drawing>
                <wp:inline distT="0" distB="0" distL="0" distR="0" wp14:anchorId="02C5F615" wp14:editId="7F7E31A2">
                  <wp:extent cx="73152" cy="91496"/>
                  <wp:effectExtent l="0" t="0" r="0" b="0"/>
                  <wp:docPr id="433347" name="Picture 433347"/>
                  <wp:cNvGraphicFramePr/>
                  <a:graphic xmlns:a="http://schemas.openxmlformats.org/drawingml/2006/main">
                    <a:graphicData uri="http://schemas.openxmlformats.org/drawingml/2006/picture">
                      <pic:pic xmlns:pic="http://schemas.openxmlformats.org/drawingml/2006/picture">
                        <pic:nvPicPr>
                          <pic:cNvPr id="433347" name="Picture 433347"/>
                          <pic:cNvPicPr/>
                        </pic:nvPicPr>
                        <pic:blipFill>
                          <a:blip r:embed="rId2523"/>
                          <a:stretch>
                            <a:fillRect/>
                          </a:stretch>
                        </pic:blipFill>
                        <pic:spPr>
                          <a:xfrm>
                            <a:off x="0" y="0"/>
                            <a:ext cx="73152" cy="91496"/>
                          </a:xfrm>
                          <a:prstGeom prst="rect">
                            <a:avLst/>
                          </a:prstGeom>
                        </pic:spPr>
                      </pic:pic>
                    </a:graphicData>
                  </a:graphic>
                </wp:inline>
              </w:drawing>
            </w:r>
            <w:r>
              <w:rPr>
                <w:sz w:val="18"/>
              </w:rPr>
              <w:tab/>
            </w:r>
            <w:r>
              <w:rPr>
                <w:noProof/>
              </w:rPr>
              <w:drawing>
                <wp:inline distT="0" distB="0" distL="0" distR="0" wp14:anchorId="274301ED" wp14:editId="50ADA50F">
                  <wp:extent cx="73151" cy="91496"/>
                  <wp:effectExtent l="0" t="0" r="0" b="0"/>
                  <wp:docPr id="433348" name="Picture 433348"/>
                  <wp:cNvGraphicFramePr/>
                  <a:graphic xmlns:a="http://schemas.openxmlformats.org/drawingml/2006/main">
                    <a:graphicData uri="http://schemas.openxmlformats.org/drawingml/2006/picture">
                      <pic:pic xmlns:pic="http://schemas.openxmlformats.org/drawingml/2006/picture">
                        <pic:nvPicPr>
                          <pic:cNvPr id="433348" name="Picture 433348"/>
                          <pic:cNvPicPr/>
                        </pic:nvPicPr>
                        <pic:blipFill>
                          <a:blip r:embed="rId2524"/>
                          <a:stretch>
                            <a:fillRect/>
                          </a:stretch>
                        </pic:blipFill>
                        <pic:spPr>
                          <a:xfrm>
                            <a:off x="0" y="0"/>
                            <a:ext cx="73151" cy="91496"/>
                          </a:xfrm>
                          <a:prstGeom prst="rect">
                            <a:avLst/>
                          </a:prstGeom>
                        </pic:spPr>
                      </pic:pic>
                    </a:graphicData>
                  </a:graphic>
                </wp:inline>
              </w:drawing>
            </w:r>
            <w:r>
              <w:rPr>
                <w:sz w:val="18"/>
              </w:rPr>
              <w:tab/>
            </w:r>
            <w:r>
              <w:rPr>
                <w:noProof/>
              </w:rPr>
              <w:drawing>
                <wp:inline distT="0" distB="0" distL="0" distR="0" wp14:anchorId="30A200A0" wp14:editId="51FEBB3D">
                  <wp:extent cx="67056" cy="91496"/>
                  <wp:effectExtent l="0" t="0" r="0" b="0"/>
                  <wp:docPr id="433349" name="Picture 433349"/>
                  <wp:cNvGraphicFramePr/>
                  <a:graphic xmlns:a="http://schemas.openxmlformats.org/drawingml/2006/main">
                    <a:graphicData uri="http://schemas.openxmlformats.org/drawingml/2006/picture">
                      <pic:pic xmlns:pic="http://schemas.openxmlformats.org/drawingml/2006/picture">
                        <pic:nvPicPr>
                          <pic:cNvPr id="433349" name="Picture 433349"/>
                          <pic:cNvPicPr/>
                        </pic:nvPicPr>
                        <pic:blipFill>
                          <a:blip r:embed="rId2525"/>
                          <a:stretch>
                            <a:fillRect/>
                          </a:stretch>
                        </pic:blipFill>
                        <pic:spPr>
                          <a:xfrm>
                            <a:off x="0" y="0"/>
                            <a:ext cx="67056" cy="91496"/>
                          </a:xfrm>
                          <a:prstGeom prst="rect">
                            <a:avLst/>
                          </a:prstGeom>
                        </pic:spPr>
                      </pic:pic>
                    </a:graphicData>
                  </a:graphic>
                </wp:inline>
              </w:drawing>
            </w:r>
          </w:p>
          <w:p w14:paraId="278A0B7F" w14:textId="77777777" w:rsidR="003D72BD" w:rsidRDefault="00071604">
            <w:pPr>
              <w:spacing w:after="0"/>
            </w:pPr>
            <w:r>
              <w:rPr>
                <w:rFonts w:ascii="Times New Roman" w:eastAsia="Times New Roman" w:hAnsi="Times New Roman" w:cs="Times New Roman"/>
                <w:sz w:val="18"/>
              </w:rPr>
              <w:t xml:space="preserve">0FlClAl- URBANA ΜΙΧΤΑ </w:t>
            </w:r>
            <w:proofErr w:type="spellStart"/>
            <w:r>
              <w:rPr>
                <w:rFonts w:ascii="Times New Roman" w:eastAsia="Times New Roman" w:hAnsi="Times New Roman" w:cs="Times New Roman"/>
                <w:sz w:val="18"/>
              </w:rPr>
              <w:t>MEZQlJbTAL</w:t>
            </w:r>
            <w:proofErr w:type="spellEnd"/>
            <w:r>
              <w:rPr>
                <w:rFonts w:ascii="Times New Roman" w:eastAsia="Times New Roman" w:hAnsi="Times New Roman" w:cs="Times New Roman"/>
                <w:sz w:val="18"/>
              </w:rPr>
              <w:t xml:space="preserve"> ΙΙ.</w:t>
            </w:r>
          </w:p>
          <w:p w14:paraId="75E7CC38" w14:textId="77777777" w:rsidR="003D72BD" w:rsidRDefault="00071604">
            <w:pPr>
              <w:spacing w:after="0"/>
            </w:pPr>
            <w:r>
              <w:rPr>
                <w:rFonts w:ascii="Times New Roman" w:eastAsia="Times New Roman" w:hAnsi="Times New Roman" w:cs="Times New Roman"/>
                <w:sz w:val="16"/>
              </w:rPr>
              <w:t>JORNAOA ΜΑΤΙ-ΙΤΙΝΑ</w:t>
            </w:r>
          </w:p>
        </w:tc>
        <w:tc>
          <w:tcPr>
            <w:tcW w:w="797" w:type="dxa"/>
            <w:tcBorders>
              <w:top w:val="nil"/>
              <w:left w:val="nil"/>
              <w:bottom w:val="nil"/>
              <w:right w:val="nil"/>
            </w:tcBorders>
          </w:tcPr>
          <w:p w14:paraId="58926C50" w14:textId="77777777" w:rsidR="003D72BD" w:rsidRDefault="00071604">
            <w:pPr>
              <w:spacing w:after="0"/>
              <w:jc w:val="both"/>
            </w:pPr>
            <w:r>
              <w:rPr>
                <w:rFonts w:ascii="Times New Roman" w:eastAsia="Times New Roman" w:hAnsi="Times New Roman" w:cs="Times New Roman"/>
                <w:sz w:val="20"/>
              </w:rPr>
              <w:t>$8,843.48</w:t>
            </w:r>
          </w:p>
        </w:tc>
      </w:tr>
      <w:tr w:rsidR="003D72BD" w14:paraId="2BD8AEDD" w14:textId="77777777">
        <w:trPr>
          <w:trHeight w:val="839"/>
        </w:trPr>
        <w:tc>
          <w:tcPr>
            <w:tcW w:w="3053" w:type="dxa"/>
            <w:tcBorders>
              <w:top w:val="nil"/>
              <w:left w:val="nil"/>
              <w:bottom w:val="nil"/>
              <w:right w:val="nil"/>
            </w:tcBorders>
          </w:tcPr>
          <w:p w14:paraId="5FF60830" w14:textId="77777777" w:rsidR="003D72BD" w:rsidRDefault="00071604">
            <w:pPr>
              <w:spacing w:after="0"/>
              <w:ind w:left="19"/>
            </w:pPr>
            <w:proofErr w:type="gramStart"/>
            <w:r>
              <w:rPr>
                <w:rFonts w:ascii="Times New Roman" w:eastAsia="Times New Roman" w:hAnsi="Times New Roman" w:cs="Times New Roman"/>
                <w:sz w:val="20"/>
              </w:rPr>
              <w:t>CONVENIO ,</w:t>
            </w:r>
            <w:proofErr w:type="gramEnd"/>
            <w:r>
              <w:rPr>
                <w:rFonts w:ascii="Times New Roman" w:eastAsia="Times New Roman" w:hAnsi="Times New Roman" w:cs="Times New Roman"/>
                <w:sz w:val="20"/>
              </w:rPr>
              <w:t xml:space="preserve"> 105,2022-00074</w:t>
            </w:r>
          </w:p>
        </w:tc>
        <w:tc>
          <w:tcPr>
            <w:tcW w:w="1027" w:type="dxa"/>
            <w:tcBorders>
              <w:top w:val="nil"/>
              <w:left w:val="nil"/>
              <w:bottom w:val="nil"/>
              <w:right w:val="nil"/>
            </w:tcBorders>
          </w:tcPr>
          <w:p w14:paraId="7CA4F17A" w14:textId="77777777" w:rsidR="003D72BD" w:rsidRDefault="00071604">
            <w:pPr>
              <w:spacing w:after="0"/>
              <w:ind w:left="86"/>
            </w:pPr>
            <w:r>
              <w:rPr>
                <w:rFonts w:ascii="Times New Roman" w:eastAsia="Times New Roman" w:hAnsi="Times New Roman" w:cs="Times New Roman"/>
                <w:sz w:val="20"/>
              </w:rPr>
              <w:t>72696257</w:t>
            </w:r>
          </w:p>
        </w:tc>
        <w:tc>
          <w:tcPr>
            <w:tcW w:w="4214" w:type="dxa"/>
            <w:tcBorders>
              <w:top w:val="nil"/>
              <w:left w:val="nil"/>
              <w:bottom w:val="nil"/>
              <w:right w:val="nil"/>
            </w:tcBorders>
          </w:tcPr>
          <w:p w14:paraId="5ED0BF91" w14:textId="77777777" w:rsidR="003D72BD" w:rsidRDefault="00071604">
            <w:pPr>
              <w:spacing w:after="0"/>
              <w:ind w:right="173"/>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EOlJCATlVO</w:t>
            </w:r>
            <w:proofErr w:type="spellEnd"/>
            <w:r>
              <w:rPr>
                <w:rFonts w:ascii="Times New Roman" w:eastAsia="Times New Roman" w:hAnsi="Times New Roman" w:cs="Times New Roman"/>
                <w:sz w:val="18"/>
              </w:rPr>
              <w:t xml:space="preserve"> 0E 1-4 ESCUELA </w:t>
            </w:r>
            <w:proofErr w:type="spellStart"/>
            <w:r>
              <w:rPr>
                <w:rFonts w:ascii="Times New Roman" w:eastAsia="Times New Roman" w:hAnsi="Times New Roman" w:cs="Times New Roman"/>
                <w:sz w:val="18"/>
              </w:rPr>
              <w:t>CFlClAL</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RURAl</w:t>
            </w:r>
            <w:proofErr w:type="spellEnd"/>
            <w:r>
              <w:rPr>
                <w:rFonts w:ascii="Times New Roman" w:eastAsia="Times New Roman" w:hAnsi="Times New Roman" w:cs="Times New Roman"/>
                <w:sz w:val="18"/>
              </w:rPr>
              <w:t xml:space="preserve"> ΜΑΧΤΑ ASENTAMIENTO νιι-ι-Α8 </w:t>
            </w:r>
            <w:r>
              <w:rPr>
                <w:rFonts w:ascii="Times New Roman" w:eastAsia="Times New Roman" w:hAnsi="Times New Roman" w:cs="Times New Roman"/>
                <w:sz w:val="18"/>
              </w:rPr>
              <w:tab/>
              <w:t xml:space="preserve">AMANECER Ι. </w:t>
            </w:r>
            <w:r>
              <w:rPr>
                <w:noProof/>
              </w:rPr>
              <w:drawing>
                <wp:inline distT="0" distB="0" distL="0" distR="0" wp14:anchorId="3461E715" wp14:editId="2AEAD4E4">
                  <wp:extent cx="48768" cy="79296"/>
                  <wp:effectExtent l="0" t="0" r="0" b="0"/>
                  <wp:docPr id="433356" name="Picture 433356"/>
                  <wp:cNvGraphicFramePr/>
                  <a:graphic xmlns:a="http://schemas.openxmlformats.org/drawingml/2006/main">
                    <a:graphicData uri="http://schemas.openxmlformats.org/drawingml/2006/picture">
                      <pic:pic xmlns:pic="http://schemas.openxmlformats.org/drawingml/2006/picture">
                        <pic:nvPicPr>
                          <pic:cNvPr id="433356" name="Picture 433356"/>
                          <pic:cNvPicPr/>
                        </pic:nvPicPr>
                        <pic:blipFill>
                          <a:blip r:embed="rId2526"/>
                          <a:stretch>
                            <a:fillRect/>
                          </a:stretch>
                        </pic:blipFill>
                        <pic:spPr>
                          <a:xfrm>
                            <a:off x="0" y="0"/>
                            <a:ext cx="48768" cy="79296"/>
                          </a:xfrm>
                          <a:prstGeom prst="rect">
                            <a:avLst/>
                          </a:prstGeom>
                        </pic:spPr>
                      </pic:pic>
                    </a:graphicData>
                  </a:graphic>
                </wp:inline>
              </w:drawing>
            </w:r>
            <w:r>
              <w:rPr>
                <w:sz w:val="18"/>
              </w:rPr>
              <w:tab/>
            </w:r>
            <w:r>
              <w:rPr>
                <w:noProof/>
              </w:rPr>
              <w:drawing>
                <wp:inline distT="0" distB="0" distL="0" distR="0" wp14:anchorId="0DF5F484" wp14:editId="2FB21C95">
                  <wp:extent cx="91440" cy="79296"/>
                  <wp:effectExtent l="0" t="0" r="0" b="0"/>
                  <wp:docPr id="433355" name="Picture 433355"/>
                  <wp:cNvGraphicFramePr/>
                  <a:graphic xmlns:a="http://schemas.openxmlformats.org/drawingml/2006/main">
                    <a:graphicData uri="http://schemas.openxmlformats.org/drawingml/2006/picture">
                      <pic:pic xmlns:pic="http://schemas.openxmlformats.org/drawingml/2006/picture">
                        <pic:nvPicPr>
                          <pic:cNvPr id="433355" name="Picture 433355"/>
                          <pic:cNvPicPr/>
                        </pic:nvPicPr>
                        <pic:blipFill>
                          <a:blip r:embed="rId2527"/>
                          <a:stretch>
                            <a:fillRect/>
                          </a:stretch>
                        </pic:blipFill>
                        <pic:spPr>
                          <a:xfrm>
                            <a:off x="0" y="0"/>
                            <a:ext cx="91440" cy="79296"/>
                          </a:xfrm>
                          <a:prstGeom prst="rect">
                            <a:avLst/>
                          </a:prstGeom>
                        </pic:spPr>
                      </pic:pic>
                    </a:graphicData>
                  </a:graphic>
                </wp:inline>
              </w:drawing>
            </w:r>
          </w:p>
        </w:tc>
        <w:tc>
          <w:tcPr>
            <w:tcW w:w="797" w:type="dxa"/>
            <w:tcBorders>
              <w:top w:val="nil"/>
              <w:left w:val="nil"/>
              <w:bottom w:val="nil"/>
              <w:right w:val="nil"/>
            </w:tcBorders>
          </w:tcPr>
          <w:p w14:paraId="09520D66" w14:textId="77777777" w:rsidR="003D72BD" w:rsidRDefault="00071604">
            <w:pPr>
              <w:tabs>
                <w:tab w:val="center" w:pos="293"/>
                <w:tab w:val="center" w:pos="389"/>
                <w:tab w:val="right" w:pos="797"/>
              </w:tabs>
              <w:spacing w:after="0"/>
            </w:pPr>
            <w:r>
              <w:rPr>
                <w:noProof/>
              </w:rPr>
              <w:drawing>
                <wp:inline distT="0" distB="0" distL="0" distR="0" wp14:anchorId="5EFF558C" wp14:editId="0481B866">
                  <wp:extent cx="121920" cy="97596"/>
                  <wp:effectExtent l="0" t="0" r="0" b="0"/>
                  <wp:docPr id="433353" name="Picture 433353"/>
                  <wp:cNvGraphicFramePr/>
                  <a:graphic xmlns:a="http://schemas.openxmlformats.org/drawingml/2006/main">
                    <a:graphicData uri="http://schemas.openxmlformats.org/drawingml/2006/picture">
                      <pic:pic xmlns:pic="http://schemas.openxmlformats.org/drawingml/2006/picture">
                        <pic:nvPicPr>
                          <pic:cNvPr id="433353" name="Picture 433353"/>
                          <pic:cNvPicPr/>
                        </pic:nvPicPr>
                        <pic:blipFill>
                          <a:blip r:embed="rId2528"/>
                          <a:stretch>
                            <a:fillRect/>
                          </a:stretch>
                        </pic:blipFill>
                        <pic:spPr>
                          <a:xfrm>
                            <a:off x="0" y="0"/>
                            <a:ext cx="121920" cy="97596"/>
                          </a:xfrm>
                          <a:prstGeom prst="rect">
                            <a:avLst/>
                          </a:prstGeom>
                        </pic:spPr>
                      </pic:pic>
                    </a:graphicData>
                  </a:graphic>
                </wp:inline>
              </w:drawing>
            </w:r>
            <w:r>
              <w:tab/>
            </w:r>
            <w:r>
              <w:rPr>
                <w:noProof/>
              </w:rPr>
              <w:drawing>
                <wp:inline distT="0" distB="0" distL="0" distR="0" wp14:anchorId="7F8BE10A" wp14:editId="3445417B">
                  <wp:extent cx="54863" cy="91496"/>
                  <wp:effectExtent l="0" t="0" r="0" b="0"/>
                  <wp:docPr id="433351" name="Picture 433351"/>
                  <wp:cNvGraphicFramePr/>
                  <a:graphic xmlns:a="http://schemas.openxmlformats.org/drawingml/2006/main">
                    <a:graphicData uri="http://schemas.openxmlformats.org/drawingml/2006/picture">
                      <pic:pic xmlns:pic="http://schemas.openxmlformats.org/drawingml/2006/picture">
                        <pic:nvPicPr>
                          <pic:cNvPr id="433351" name="Picture 433351"/>
                          <pic:cNvPicPr/>
                        </pic:nvPicPr>
                        <pic:blipFill>
                          <a:blip r:embed="rId2529"/>
                          <a:stretch>
                            <a:fillRect/>
                          </a:stretch>
                        </pic:blipFill>
                        <pic:spPr>
                          <a:xfrm>
                            <a:off x="0" y="0"/>
                            <a:ext cx="54863" cy="91496"/>
                          </a:xfrm>
                          <a:prstGeom prst="rect">
                            <a:avLst/>
                          </a:prstGeom>
                        </pic:spPr>
                      </pic:pic>
                    </a:graphicData>
                  </a:graphic>
                </wp:inline>
              </w:drawing>
            </w:r>
            <w:r>
              <w:tab/>
            </w:r>
            <w:r>
              <w:rPr>
                <w:noProof/>
              </w:rPr>
              <w:drawing>
                <wp:inline distT="0" distB="0" distL="0" distR="0" wp14:anchorId="5FEDE778" wp14:editId="44D5D3FD">
                  <wp:extent cx="54863" cy="91496"/>
                  <wp:effectExtent l="0" t="0" r="0" b="0"/>
                  <wp:docPr id="433352" name="Picture 433352"/>
                  <wp:cNvGraphicFramePr/>
                  <a:graphic xmlns:a="http://schemas.openxmlformats.org/drawingml/2006/main">
                    <a:graphicData uri="http://schemas.openxmlformats.org/drawingml/2006/picture">
                      <pic:pic xmlns:pic="http://schemas.openxmlformats.org/drawingml/2006/picture">
                        <pic:nvPicPr>
                          <pic:cNvPr id="433352" name="Picture 433352"/>
                          <pic:cNvPicPr/>
                        </pic:nvPicPr>
                        <pic:blipFill>
                          <a:blip r:embed="rId2530"/>
                          <a:stretch>
                            <a:fillRect/>
                          </a:stretch>
                        </pic:blipFill>
                        <pic:spPr>
                          <a:xfrm>
                            <a:off x="0" y="0"/>
                            <a:ext cx="54863" cy="91496"/>
                          </a:xfrm>
                          <a:prstGeom prst="rect">
                            <a:avLst/>
                          </a:prstGeom>
                        </pic:spPr>
                      </pic:pic>
                    </a:graphicData>
                  </a:graphic>
                </wp:inline>
              </w:drawing>
            </w:r>
            <w:r>
              <w:tab/>
            </w:r>
            <w:r>
              <w:rPr>
                <w:noProof/>
              </w:rPr>
              <w:drawing>
                <wp:inline distT="0" distB="0" distL="0" distR="0" wp14:anchorId="5A32723E" wp14:editId="5C558C7D">
                  <wp:extent cx="54864" cy="79296"/>
                  <wp:effectExtent l="0" t="0" r="0" b="0"/>
                  <wp:docPr id="433354" name="Picture 433354"/>
                  <wp:cNvGraphicFramePr/>
                  <a:graphic xmlns:a="http://schemas.openxmlformats.org/drawingml/2006/main">
                    <a:graphicData uri="http://schemas.openxmlformats.org/drawingml/2006/picture">
                      <pic:pic xmlns:pic="http://schemas.openxmlformats.org/drawingml/2006/picture">
                        <pic:nvPicPr>
                          <pic:cNvPr id="433354" name="Picture 433354"/>
                          <pic:cNvPicPr/>
                        </pic:nvPicPr>
                        <pic:blipFill>
                          <a:blip r:embed="rId2531"/>
                          <a:stretch>
                            <a:fillRect/>
                          </a:stretch>
                        </pic:blipFill>
                        <pic:spPr>
                          <a:xfrm>
                            <a:off x="0" y="0"/>
                            <a:ext cx="54864" cy="79296"/>
                          </a:xfrm>
                          <a:prstGeom prst="rect">
                            <a:avLst/>
                          </a:prstGeom>
                        </pic:spPr>
                      </pic:pic>
                    </a:graphicData>
                  </a:graphic>
                </wp:inline>
              </w:drawing>
            </w:r>
            <w:r>
              <w:rPr>
                <w:rFonts w:ascii="Times New Roman" w:eastAsia="Times New Roman" w:hAnsi="Times New Roman" w:cs="Times New Roman"/>
              </w:rPr>
              <w:t>65</w:t>
            </w:r>
          </w:p>
        </w:tc>
      </w:tr>
      <w:tr w:rsidR="003D72BD" w14:paraId="705EED13" w14:textId="77777777">
        <w:trPr>
          <w:trHeight w:val="606"/>
        </w:trPr>
        <w:tc>
          <w:tcPr>
            <w:tcW w:w="3053" w:type="dxa"/>
            <w:tcBorders>
              <w:top w:val="nil"/>
              <w:left w:val="nil"/>
              <w:bottom w:val="nil"/>
              <w:right w:val="nil"/>
            </w:tcBorders>
          </w:tcPr>
          <w:p w14:paraId="32B91F97" w14:textId="77777777" w:rsidR="003D72BD" w:rsidRDefault="00071604">
            <w:pPr>
              <w:spacing w:after="0"/>
            </w:pPr>
            <w:r>
              <w:rPr>
                <w:rFonts w:ascii="Times New Roman" w:eastAsia="Times New Roman" w:hAnsi="Times New Roman" w:cs="Times New Roman"/>
                <w:sz w:val="20"/>
              </w:rPr>
              <w:t>CONVEMO- 105+2022,00074</w:t>
            </w:r>
          </w:p>
        </w:tc>
        <w:tc>
          <w:tcPr>
            <w:tcW w:w="1027" w:type="dxa"/>
            <w:tcBorders>
              <w:top w:val="nil"/>
              <w:left w:val="nil"/>
              <w:bottom w:val="nil"/>
              <w:right w:val="nil"/>
            </w:tcBorders>
          </w:tcPr>
          <w:p w14:paraId="02FDAC64" w14:textId="77777777" w:rsidR="003D72BD" w:rsidRDefault="00071604">
            <w:pPr>
              <w:spacing w:after="0"/>
              <w:ind w:left="77"/>
            </w:pPr>
            <w:r>
              <w:rPr>
                <w:rFonts w:ascii="Times New Roman" w:eastAsia="Times New Roman" w:hAnsi="Times New Roman" w:cs="Times New Roman"/>
                <w:sz w:val="20"/>
              </w:rPr>
              <w:t>72158050</w:t>
            </w:r>
          </w:p>
        </w:tc>
        <w:tc>
          <w:tcPr>
            <w:tcW w:w="4214" w:type="dxa"/>
            <w:tcBorders>
              <w:top w:val="nil"/>
              <w:left w:val="nil"/>
              <w:bottom w:val="nil"/>
              <w:right w:val="nil"/>
            </w:tcBorders>
          </w:tcPr>
          <w:p w14:paraId="58CB2536" w14:textId="77777777" w:rsidR="003D72BD" w:rsidRDefault="00071604">
            <w:pPr>
              <w:tabs>
                <w:tab w:val="center" w:pos="2736"/>
              </w:tabs>
              <w:spacing w:after="0"/>
            </w:pPr>
            <w:r>
              <w:rPr>
                <w:rFonts w:ascii="Times New Roman" w:eastAsia="Times New Roman" w:hAnsi="Times New Roman" w:cs="Times New Roman"/>
                <w:sz w:val="20"/>
              </w:rPr>
              <w:t xml:space="preserve">CONSEJO </w:t>
            </w:r>
            <w:r>
              <w:rPr>
                <w:rFonts w:ascii="Times New Roman" w:eastAsia="Times New Roman" w:hAnsi="Times New Roman" w:cs="Times New Roman"/>
                <w:sz w:val="20"/>
              </w:rPr>
              <w:tab/>
              <w:t>0E ΙΑ ESCUELA</w:t>
            </w:r>
          </w:p>
          <w:p w14:paraId="045F5AE5" w14:textId="77777777" w:rsidR="003D72BD" w:rsidRDefault="00071604">
            <w:pPr>
              <w:spacing w:after="0"/>
            </w:pPr>
            <w:r>
              <w:rPr>
                <w:rFonts w:ascii="Times New Roman" w:eastAsia="Times New Roman" w:hAnsi="Times New Roman" w:cs="Times New Roman"/>
                <w:sz w:val="18"/>
              </w:rPr>
              <w:t xml:space="preserve">0FlClAl. </w:t>
            </w:r>
            <w:proofErr w:type="spellStart"/>
            <w:r>
              <w:rPr>
                <w:rFonts w:ascii="Times New Roman" w:eastAsia="Times New Roman" w:hAnsi="Times New Roman" w:cs="Times New Roman"/>
                <w:sz w:val="18"/>
              </w:rPr>
              <w:t>RlJRAl</w:t>
            </w:r>
            <w:proofErr w:type="spellEnd"/>
            <w:r>
              <w:rPr>
                <w:rFonts w:ascii="Times New Roman" w:eastAsia="Times New Roman" w:hAnsi="Times New Roman" w:cs="Times New Roman"/>
                <w:sz w:val="18"/>
              </w:rPr>
              <w:t xml:space="preserve">. ΜΙΧΤΑ EL </w:t>
            </w:r>
            <w:proofErr w:type="spellStart"/>
            <w:r>
              <w:rPr>
                <w:rFonts w:ascii="Times New Roman" w:eastAsia="Times New Roman" w:hAnsi="Times New Roman" w:cs="Times New Roman"/>
                <w:sz w:val="18"/>
              </w:rPr>
              <w:t>CALVARlO</w:t>
            </w:r>
            <w:proofErr w:type="spellEnd"/>
            <w:r>
              <w:rPr>
                <w:rFonts w:ascii="Times New Roman" w:eastAsia="Times New Roman" w:hAnsi="Times New Roman" w:cs="Times New Roman"/>
                <w:sz w:val="18"/>
              </w:rPr>
              <w:t xml:space="preserve"> JM</w:t>
            </w:r>
          </w:p>
        </w:tc>
        <w:tc>
          <w:tcPr>
            <w:tcW w:w="797" w:type="dxa"/>
            <w:tcBorders>
              <w:top w:val="nil"/>
              <w:left w:val="nil"/>
              <w:bottom w:val="nil"/>
              <w:right w:val="nil"/>
            </w:tcBorders>
          </w:tcPr>
          <w:p w14:paraId="592EB83D" w14:textId="77777777" w:rsidR="003D72BD" w:rsidRDefault="00071604">
            <w:pPr>
              <w:spacing w:after="0"/>
              <w:jc w:val="both"/>
            </w:pPr>
            <w:r>
              <w:rPr>
                <w:rFonts w:ascii="Times New Roman" w:eastAsia="Times New Roman" w:hAnsi="Times New Roman" w:cs="Times New Roman"/>
                <w:sz w:val="18"/>
              </w:rPr>
              <w:t>S81B16.01</w:t>
            </w:r>
          </w:p>
        </w:tc>
      </w:tr>
      <w:tr w:rsidR="003D72BD" w14:paraId="1FF6F26A" w14:textId="77777777">
        <w:trPr>
          <w:trHeight w:val="506"/>
        </w:trPr>
        <w:tc>
          <w:tcPr>
            <w:tcW w:w="3053" w:type="dxa"/>
            <w:tcBorders>
              <w:top w:val="nil"/>
              <w:left w:val="nil"/>
              <w:bottom w:val="nil"/>
              <w:right w:val="nil"/>
            </w:tcBorders>
          </w:tcPr>
          <w:p w14:paraId="04B9E7D8" w14:textId="77777777" w:rsidR="003D72BD" w:rsidRDefault="00071604">
            <w:pPr>
              <w:tabs>
                <w:tab w:val="center" w:pos="586"/>
                <w:tab w:val="center" w:pos="710"/>
                <w:tab w:val="center" w:pos="792"/>
                <w:tab w:val="center" w:pos="898"/>
                <w:tab w:val="center" w:pos="1738"/>
              </w:tabs>
              <w:spacing w:after="0"/>
            </w:pPr>
            <w:r>
              <w:rPr>
                <w:sz w:val="20"/>
              </w:rPr>
              <w:tab/>
            </w:r>
            <w:r>
              <w:rPr>
                <w:noProof/>
              </w:rPr>
              <w:drawing>
                <wp:inline distT="0" distB="0" distL="0" distR="0" wp14:anchorId="58FB7AB0" wp14:editId="429EA5A0">
                  <wp:extent cx="60960" cy="91496"/>
                  <wp:effectExtent l="0" t="0" r="0" b="0"/>
                  <wp:docPr id="433357" name="Picture 433357"/>
                  <wp:cNvGraphicFramePr/>
                  <a:graphic xmlns:a="http://schemas.openxmlformats.org/drawingml/2006/main">
                    <a:graphicData uri="http://schemas.openxmlformats.org/drawingml/2006/picture">
                      <pic:pic xmlns:pic="http://schemas.openxmlformats.org/drawingml/2006/picture">
                        <pic:nvPicPr>
                          <pic:cNvPr id="433357" name="Picture 433357"/>
                          <pic:cNvPicPr/>
                        </pic:nvPicPr>
                        <pic:blipFill>
                          <a:blip r:embed="rId2532"/>
                          <a:stretch>
                            <a:fillRect/>
                          </a:stretch>
                        </pic:blipFill>
                        <pic:spPr>
                          <a:xfrm>
                            <a:off x="0" y="0"/>
                            <a:ext cx="60960" cy="91496"/>
                          </a:xfrm>
                          <a:prstGeom prst="rect">
                            <a:avLst/>
                          </a:prstGeom>
                        </pic:spPr>
                      </pic:pic>
                    </a:graphicData>
                  </a:graphic>
                </wp:inline>
              </w:drawing>
            </w:r>
            <w:r>
              <w:rPr>
                <w:sz w:val="20"/>
              </w:rPr>
              <w:tab/>
            </w:r>
            <w:r>
              <w:rPr>
                <w:noProof/>
              </w:rPr>
              <w:drawing>
                <wp:inline distT="0" distB="0" distL="0" distR="0" wp14:anchorId="5B44D659" wp14:editId="7ADFEB65">
                  <wp:extent cx="73152" cy="85397"/>
                  <wp:effectExtent l="0" t="0" r="0" b="0"/>
                  <wp:docPr id="433360" name="Picture 433360"/>
                  <wp:cNvGraphicFramePr/>
                  <a:graphic xmlns:a="http://schemas.openxmlformats.org/drawingml/2006/main">
                    <a:graphicData uri="http://schemas.openxmlformats.org/drawingml/2006/picture">
                      <pic:pic xmlns:pic="http://schemas.openxmlformats.org/drawingml/2006/picture">
                        <pic:nvPicPr>
                          <pic:cNvPr id="433360" name="Picture 433360"/>
                          <pic:cNvPicPr/>
                        </pic:nvPicPr>
                        <pic:blipFill>
                          <a:blip r:embed="rId2533"/>
                          <a:stretch>
                            <a:fillRect/>
                          </a:stretch>
                        </pic:blipFill>
                        <pic:spPr>
                          <a:xfrm>
                            <a:off x="0" y="0"/>
                            <a:ext cx="73152" cy="85397"/>
                          </a:xfrm>
                          <a:prstGeom prst="rect">
                            <a:avLst/>
                          </a:prstGeom>
                        </pic:spPr>
                      </pic:pic>
                    </a:graphicData>
                  </a:graphic>
                </wp:inline>
              </w:drawing>
            </w:r>
            <w:r>
              <w:rPr>
                <w:sz w:val="20"/>
              </w:rPr>
              <w:tab/>
            </w:r>
            <w:r>
              <w:rPr>
                <w:noProof/>
              </w:rPr>
              <w:drawing>
                <wp:inline distT="0" distB="0" distL="0" distR="0" wp14:anchorId="7B568470" wp14:editId="4123BB8B">
                  <wp:extent cx="18288" cy="85397"/>
                  <wp:effectExtent l="0" t="0" r="0" b="0"/>
                  <wp:docPr id="433359" name="Picture 433359"/>
                  <wp:cNvGraphicFramePr/>
                  <a:graphic xmlns:a="http://schemas.openxmlformats.org/drawingml/2006/main">
                    <a:graphicData uri="http://schemas.openxmlformats.org/drawingml/2006/picture">
                      <pic:pic xmlns:pic="http://schemas.openxmlformats.org/drawingml/2006/picture">
                        <pic:nvPicPr>
                          <pic:cNvPr id="433359" name="Picture 433359"/>
                          <pic:cNvPicPr/>
                        </pic:nvPicPr>
                        <pic:blipFill>
                          <a:blip r:embed="rId2534"/>
                          <a:stretch>
                            <a:fillRect/>
                          </a:stretch>
                        </pic:blipFill>
                        <pic:spPr>
                          <a:xfrm>
                            <a:off x="0" y="0"/>
                            <a:ext cx="18288" cy="85397"/>
                          </a:xfrm>
                          <a:prstGeom prst="rect">
                            <a:avLst/>
                          </a:prstGeom>
                        </pic:spPr>
                      </pic:pic>
                    </a:graphicData>
                  </a:graphic>
                </wp:inline>
              </w:drawing>
            </w:r>
            <w:r>
              <w:rPr>
                <w:sz w:val="20"/>
              </w:rPr>
              <w:tab/>
            </w:r>
            <w:r>
              <w:rPr>
                <w:noProof/>
              </w:rPr>
              <w:drawing>
                <wp:inline distT="0" distB="0" distL="0" distR="0" wp14:anchorId="12DE8AE8" wp14:editId="7E839DBA">
                  <wp:extent cx="91440" cy="85397"/>
                  <wp:effectExtent l="0" t="0" r="0" b="0"/>
                  <wp:docPr id="433358" name="Picture 433358"/>
                  <wp:cNvGraphicFramePr/>
                  <a:graphic xmlns:a="http://schemas.openxmlformats.org/drawingml/2006/main">
                    <a:graphicData uri="http://schemas.openxmlformats.org/drawingml/2006/picture">
                      <pic:pic xmlns:pic="http://schemas.openxmlformats.org/drawingml/2006/picture">
                        <pic:nvPicPr>
                          <pic:cNvPr id="433358" name="Picture 433358"/>
                          <pic:cNvPicPr/>
                        </pic:nvPicPr>
                        <pic:blipFill>
                          <a:blip r:embed="rId2535"/>
                          <a:stretch>
                            <a:fillRect/>
                          </a:stretch>
                        </pic:blipFill>
                        <pic:spPr>
                          <a:xfrm>
                            <a:off x="0" y="0"/>
                            <a:ext cx="91440" cy="85397"/>
                          </a:xfrm>
                          <a:prstGeom prst="rect">
                            <a:avLst/>
                          </a:prstGeom>
                        </pic:spPr>
                      </pic:pic>
                    </a:graphicData>
                  </a:graphic>
                </wp:inline>
              </w:drawing>
            </w:r>
            <w:r>
              <w:rPr>
                <w:sz w:val="20"/>
              </w:rPr>
              <w:tab/>
            </w:r>
            <w:r>
              <w:rPr>
                <w:noProof/>
              </w:rPr>
              <w:drawing>
                <wp:inline distT="0" distB="0" distL="0" distR="0" wp14:anchorId="1A46D24C" wp14:editId="29FE6C7A">
                  <wp:extent cx="30480" cy="30498"/>
                  <wp:effectExtent l="0" t="0" r="0" b="0"/>
                  <wp:docPr id="433361" name="Picture 433361"/>
                  <wp:cNvGraphicFramePr/>
                  <a:graphic xmlns:a="http://schemas.openxmlformats.org/drawingml/2006/main">
                    <a:graphicData uri="http://schemas.openxmlformats.org/drawingml/2006/picture">
                      <pic:pic xmlns:pic="http://schemas.openxmlformats.org/drawingml/2006/picture">
                        <pic:nvPicPr>
                          <pic:cNvPr id="433361" name="Picture 433361"/>
                          <pic:cNvPicPr/>
                        </pic:nvPicPr>
                        <pic:blipFill>
                          <a:blip r:embed="rId2536"/>
                          <a:stretch>
                            <a:fillRect/>
                          </a:stretch>
                        </pic:blipFill>
                        <pic:spPr>
                          <a:xfrm>
                            <a:off x="0" y="0"/>
                            <a:ext cx="30480" cy="30498"/>
                          </a:xfrm>
                          <a:prstGeom prst="rect">
                            <a:avLst/>
                          </a:prstGeom>
                        </pic:spPr>
                      </pic:pic>
                    </a:graphicData>
                  </a:graphic>
                </wp:inline>
              </w:drawing>
            </w:r>
            <w:r>
              <w:rPr>
                <w:rFonts w:ascii="Times New Roman" w:eastAsia="Times New Roman" w:hAnsi="Times New Roman" w:cs="Times New Roman"/>
                <w:sz w:val="20"/>
              </w:rPr>
              <w:t xml:space="preserve"> 105+2022-00072</w:t>
            </w:r>
          </w:p>
        </w:tc>
        <w:tc>
          <w:tcPr>
            <w:tcW w:w="1027" w:type="dxa"/>
            <w:tcBorders>
              <w:top w:val="nil"/>
              <w:left w:val="nil"/>
              <w:bottom w:val="nil"/>
              <w:right w:val="nil"/>
            </w:tcBorders>
          </w:tcPr>
          <w:p w14:paraId="6AFFF958" w14:textId="77777777" w:rsidR="003D72BD" w:rsidRDefault="00071604">
            <w:pPr>
              <w:spacing w:after="0"/>
              <w:ind w:left="86"/>
            </w:pPr>
            <w:r>
              <w:rPr>
                <w:rFonts w:ascii="Times New Roman" w:eastAsia="Times New Roman" w:hAnsi="Times New Roman" w:cs="Times New Roman"/>
                <w:sz w:val="20"/>
              </w:rPr>
              <w:t>93515987</w:t>
            </w:r>
          </w:p>
        </w:tc>
        <w:tc>
          <w:tcPr>
            <w:tcW w:w="4214" w:type="dxa"/>
            <w:tcBorders>
              <w:top w:val="nil"/>
              <w:left w:val="nil"/>
              <w:bottom w:val="nil"/>
              <w:right w:val="nil"/>
            </w:tcBorders>
            <w:vAlign w:val="bottom"/>
          </w:tcPr>
          <w:p w14:paraId="790DA7CA" w14:textId="77777777" w:rsidR="003D72BD" w:rsidRDefault="00071604">
            <w:pPr>
              <w:spacing w:after="0"/>
              <w:ind w:right="355"/>
              <w:jc w:val="both"/>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EOUCATlVO</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οε</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ESClJELA</w:t>
            </w:r>
            <w:proofErr w:type="spellEnd"/>
            <w:r>
              <w:rPr>
                <w:rFonts w:ascii="Times New Roman" w:eastAsia="Times New Roman" w:hAnsi="Times New Roman" w:cs="Times New Roman"/>
                <w:sz w:val="18"/>
              </w:rPr>
              <w:t xml:space="preserve"> OFICIAL RURAL π</w:t>
            </w:r>
            <w:proofErr w:type="spellStart"/>
            <w:r>
              <w:rPr>
                <w:rFonts w:ascii="Times New Roman" w:eastAsia="Times New Roman" w:hAnsi="Times New Roman" w:cs="Times New Roman"/>
                <w:sz w:val="18"/>
              </w:rPr>
              <w:t>ηχτΑ</w:t>
            </w:r>
            <w:proofErr w:type="spellEnd"/>
          </w:p>
        </w:tc>
        <w:tc>
          <w:tcPr>
            <w:tcW w:w="797" w:type="dxa"/>
            <w:tcBorders>
              <w:top w:val="nil"/>
              <w:left w:val="nil"/>
              <w:bottom w:val="nil"/>
              <w:right w:val="nil"/>
            </w:tcBorders>
            <w:vAlign w:val="center"/>
          </w:tcPr>
          <w:p w14:paraId="1BEAF648" w14:textId="77777777" w:rsidR="003D72BD" w:rsidRDefault="00071604">
            <w:pPr>
              <w:spacing w:after="0"/>
              <w:jc w:val="both"/>
            </w:pPr>
            <w:r>
              <w:rPr>
                <w:rFonts w:ascii="Times New Roman" w:eastAsia="Times New Roman" w:hAnsi="Times New Roman" w:cs="Times New Roman"/>
                <w:sz w:val="20"/>
              </w:rPr>
              <w:t>$8.865.21</w:t>
            </w:r>
          </w:p>
        </w:tc>
      </w:tr>
    </w:tbl>
    <w:p w14:paraId="5FBE8035" w14:textId="77777777" w:rsidR="003D72BD" w:rsidRDefault="003D72BD">
      <w:pPr>
        <w:spacing w:after="0"/>
        <w:ind w:left="-1440" w:right="10906"/>
      </w:pPr>
    </w:p>
    <w:tbl>
      <w:tblPr>
        <w:tblStyle w:val="TableGrid"/>
        <w:tblW w:w="9110" w:type="dxa"/>
        <w:tblInd w:w="365" w:type="dxa"/>
        <w:tblCellMar>
          <w:top w:w="6" w:type="dxa"/>
          <w:left w:w="0" w:type="dxa"/>
          <w:bottom w:w="0" w:type="dxa"/>
          <w:right w:w="0" w:type="dxa"/>
        </w:tblCellMar>
        <w:tblLook w:val="04A0" w:firstRow="1" w:lastRow="0" w:firstColumn="1" w:lastColumn="0" w:noHBand="0" w:noVBand="1"/>
      </w:tblPr>
      <w:tblGrid>
        <w:gridCol w:w="3110"/>
        <w:gridCol w:w="950"/>
        <w:gridCol w:w="4196"/>
        <w:gridCol w:w="854"/>
      </w:tblGrid>
      <w:tr w:rsidR="003D72BD" w14:paraId="39304A06" w14:textId="77777777">
        <w:trPr>
          <w:trHeight w:val="515"/>
        </w:trPr>
        <w:tc>
          <w:tcPr>
            <w:tcW w:w="3120" w:type="dxa"/>
            <w:tcBorders>
              <w:top w:val="nil"/>
              <w:left w:val="nil"/>
              <w:bottom w:val="nil"/>
              <w:right w:val="nil"/>
            </w:tcBorders>
          </w:tcPr>
          <w:p w14:paraId="2A4957D5" w14:textId="77777777" w:rsidR="003D72BD" w:rsidRDefault="003D72BD"/>
        </w:tc>
        <w:tc>
          <w:tcPr>
            <w:tcW w:w="950" w:type="dxa"/>
            <w:tcBorders>
              <w:top w:val="nil"/>
              <w:left w:val="nil"/>
              <w:bottom w:val="nil"/>
              <w:right w:val="nil"/>
            </w:tcBorders>
          </w:tcPr>
          <w:p w14:paraId="5ABB5367" w14:textId="77777777" w:rsidR="003D72BD" w:rsidRDefault="00071604">
            <w:pPr>
              <w:spacing w:after="0"/>
            </w:pPr>
            <w:r>
              <w:rPr>
                <w:rFonts w:ascii="Times New Roman" w:eastAsia="Times New Roman" w:hAnsi="Times New Roman" w:cs="Times New Roman"/>
                <w:sz w:val="20"/>
              </w:rPr>
              <w:t>93315430</w:t>
            </w:r>
          </w:p>
        </w:tc>
        <w:tc>
          <w:tcPr>
            <w:tcW w:w="4205" w:type="dxa"/>
            <w:tcBorders>
              <w:top w:val="nil"/>
              <w:left w:val="nil"/>
              <w:bottom w:val="nil"/>
              <w:right w:val="nil"/>
            </w:tcBorders>
          </w:tcPr>
          <w:p w14:paraId="5F7B8C21" w14:textId="77777777" w:rsidR="003D72BD" w:rsidRDefault="00071604">
            <w:pPr>
              <w:spacing w:after="0"/>
              <w:ind w:left="-10" w:firstLine="2045"/>
              <w:jc w:val="both"/>
            </w:pPr>
            <w:r>
              <w:t>DE LA EOUM EL MEZQUITAL I JV.</w:t>
            </w:r>
          </w:p>
        </w:tc>
        <w:tc>
          <w:tcPr>
            <w:tcW w:w="835" w:type="dxa"/>
            <w:tcBorders>
              <w:top w:val="nil"/>
              <w:left w:val="nil"/>
              <w:bottom w:val="nil"/>
              <w:right w:val="nil"/>
            </w:tcBorders>
          </w:tcPr>
          <w:p w14:paraId="21BBB58B" w14:textId="77777777" w:rsidR="003D72BD" w:rsidRDefault="00071604">
            <w:pPr>
              <w:spacing w:after="0"/>
              <w:jc w:val="both"/>
            </w:pPr>
            <w:r>
              <w:rPr>
                <w:rFonts w:ascii="Times New Roman" w:eastAsia="Times New Roman" w:hAnsi="Times New Roman" w:cs="Times New Roman"/>
              </w:rPr>
              <w:t>37,75530</w:t>
            </w:r>
          </w:p>
        </w:tc>
      </w:tr>
      <w:tr w:rsidR="003D72BD" w14:paraId="69C675C1" w14:textId="77777777">
        <w:trPr>
          <w:trHeight w:val="834"/>
        </w:trPr>
        <w:tc>
          <w:tcPr>
            <w:tcW w:w="3120" w:type="dxa"/>
            <w:tcBorders>
              <w:top w:val="nil"/>
              <w:left w:val="nil"/>
              <w:bottom w:val="nil"/>
              <w:right w:val="nil"/>
            </w:tcBorders>
          </w:tcPr>
          <w:p w14:paraId="0C948852" w14:textId="77777777" w:rsidR="003D72BD" w:rsidRDefault="00071604">
            <w:pPr>
              <w:spacing w:after="0"/>
            </w:pPr>
            <w:r>
              <w:rPr>
                <w:sz w:val="20"/>
              </w:rPr>
              <w:t>CONVENIO • 105-2022-00074</w:t>
            </w:r>
          </w:p>
        </w:tc>
        <w:tc>
          <w:tcPr>
            <w:tcW w:w="950" w:type="dxa"/>
            <w:tcBorders>
              <w:top w:val="nil"/>
              <w:left w:val="nil"/>
              <w:bottom w:val="nil"/>
              <w:right w:val="nil"/>
            </w:tcBorders>
          </w:tcPr>
          <w:p w14:paraId="393E77D9" w14:textId="77777777" w:rsidR="003D72BD" w:rsidRDefault="00071604">
            <w:pPr>
              <w:spacing w:after="0"/>
            </w:pPr>
            <w:r>
              <w:rPr>
                <w:rFonts w:ascii="Times New Roman" w:eastAsia="Times New Roman" w:hAnsi="Times New Roman" w:cs="Times New Roman"/>
                <w:sz w:val="20"/>
              </w:rPr>
              <w:t>79351824</w:t>
            </w:r>
          </w:p>
        </w:tc>
        <w:tc>
          <w:tcPr>
            <w:tcW w:w="4205" w:type="dxa"/>
            <w:tcBorders>
              <w:top w:val="nil"/>
              <w:left w:val="nil"/>
              <w:bottom w:val="nil"/>
              <w:right w:val="nil"/>
            </w:tcBorders>
            <w:vAlign w:val="center"/>
          </w:tcPr>
          <w:p w14:paraId="2C88934E" w14:textId="77777777" w:rsidR="003D72BD" w:rsidRDefault="00071604">
            <w:pPr>
              <w:spacing w:after="0"/>
            </w:pPr>
            <w:r>
              <w:rPr>
                <w:sz w:val="24"/>
              </w:rPr>
              <w:t>CONSEJO EDUCATIVO DE LA ESCUELA</w:t>
            </w:r>
          </w:p>
          <w:p w14:paraId="0E87D827" w14:textId="77777777" w:rsidR="003D72BD" w:rsidRDefault="00071604">
            <w:pPr>
              <w:spacing w:after="0"/>
            </w:pPr>
            <w:r>
              <w:t>OFICIAL RURAL MIXTA COLINAS DE</w:t>
            </w:r>
          </w:p>
          <w:p w14:paraId="0C7C0838" w14:textId="77777777" w:rsidR="003D72BD" w:rsidRDefault="00071604">
            <w:pPr>
              <w:spacing w:after="0"/>
            </w:pPr>
            <w:r>
              <w:t>VILLA NUEVA</w:t>
            </w:r>
          </w:p>
        </w:tc>
        <w:tc>
          <w:tcPr>
            <w:tcW w:w="835" w:type="dxa"/>
            <w:tcBorders>
              <w:top w:val="nil"/>
              <w:left w:val="nil"/>
              <w:bottom w:val="nil"/>
              <w:right w:val="nil"/>
            </w:tcBorders>
          </w:tcPr>
          <w:p w14:paraId="0D53FABA" w14:textId="77777777" w:rsidR="003D72BD" w:rsidRDefault="00071604">
            <w:pPr>
              <w:spacing w:after="0"/>
              <w:jc w:val="both"/>
            </w:pPr>
            <w:r>
              <w:rPr>
                <w:rFonts w:ascii="Times New Roman" w:eastAsia="Times New Roman" w:hAnsi="Times New Roman" w:cs="Times New Roman"/>
                <w:sz w:val="20"/>
              </w:rPr>
              <w:t>$6,808.33</w:t>
            </w:r>
          </w:p>
        </w:tc>
      </w:tr>
      <w:tr w:rsidR="003D72BD" w14:paraId="47789940" w14:textId="77777777">
        <w:trPr>
          <w:trHeight w:val="594"/>
        </w:trPr>
        <w:tc>
          <w:tcPr>
            <w:tcW w:w="3120" w:type="dxa"/>
            <w:tcBorders>
              <w:top w:val="nil"/>
              <w:left w:val="nil"/>
              <w:bottom w:val="nil"/>
              <w:right w:val="nil"/>
            </w:tcBorders>
          </w:tcPr>
          <w:p w14:paraId="7DA05230" w14:textId="77777777" w:rsidR="003D72BD" w:rsidRDefault="00071604">
            <w:pPr>
              <w:spacing w:after="0"/>
            </w:pPr>
            <w:r>
              <w:rPr>
                <w:sz w:val="20"/>
              </w:rPr>
              <w:t>CONVENIO - '05-2022-00190</w:t>
            </w:r>
          </w:p>
        </w:tc>
        <w:tc>
          <w:tcPr>
            <w:tcW w:w="950" w:type="dxa"/>
            <w:tcBorders>
              <w:top w:val="nil"/>
              <w:left w:val="nil"/>
              <w:bottom w:val="nil"/>
              <w:right w:val="nil"/>
            </w:tcBorders>
          </w:tcPr>
          <w:p w14:paraId="0A7DFCEB" w14:textId="77777777" w:rsidR="003D72BD" w:rsidRDefault="00071604">
            <w:pPr>
              <w:spacing w:after="0"/>
            </w:pPr>
            <w:r>
              <w:rPr>
                <w:rFonts w:ascii="Times New Roman" w:eastAsia="Times New Roman" w:hAnsi="Times New Roman" w:cs="Times New Roman"/>
                <w:sz w:val="20"/>
              </w:rPr>
              <w:t>93256000</w:t>
            </w:r>
          </w:p>
        </w:tc>
        <w:tc>
          <w:tcPr>
            <w:tcW w:w="4205" w:type="dxa"/>
            <w:tcBorders>
              <w:top w:val="nil"/>
              <w:left w:val="nil"/>
              <w:bottom w:val="nil"/>
              <w:right w:val="nil"/>
            </w:tcBorders>
          </w:tcPr>
          <w:p w14:paraId="1E5C720E" w14:textId="77777777" w:rsidR="003D72BD" w:rsidRDefault="00071604">
            <w:pPr>
              <w:spacing w:after="0"/>
              <w:ind w:right="346"/>
              <w:jc w:val="both"/>
            </w:pPr>
            <w:r>
              <w:t>CONSEJO EDUCATIVO DE ESCUELA OFICIAL RURAL MIXTA EL CARMEN</w:t>
            </w:r>
          </w:p>
        </w:tc>
        <w:tc>
          <w:tcPr>
            <w:tcW w:w="835" w:type="dxa"/>
            <w:tcBorders>
              <w:top w:val="nil"/>
              <w:left w:val="nil"/>
              <w:bottom w:val="nil"/>
              <w:right w:val="nil"/>
            </w:tcBorders>
          </w:tcPr>
          <w:p w14:paraId="5B903CC8" w14:textId="77777777" w:rsidR="003D72BD" w:rsidRDefault="00071604">
            <w:pPr>
              <w:spacing w:after="0"/>
              <w:jc w:val="both"/>
            </w:pPr>
            <w:proofErr w:type="spellStart"/>
            <w:r>
              <w:rPr>
                <w:rFonts w:ascii="Courier New" w:eastAsia="Courier New" w:hAnsi="Courier New" w:cs="Courier New"/>
                <w:sz w:val="16"/>
              </w:rPr>
              <w:t>sg</w:t>
            </w:r>
            <w:proofErr w:type="spellEnd"/>
            <w:r>
              <w:rPr>
                <w:rFonts w:ascii="Courier New" w:eastAsia="Courier New" w:hAnsi="Courier New" w:cs="Courier New"/>
                <w:sz w:val="16"/>
              </w:rPr>
              <w:t xml:space="preserve"> 738.95</w:t>
            </w:r>
          </w:p>
        </w:tc>
      </w:tr>
      <w:tr w:rsidR="003D72BD" w14:paraId="0695ED94" w14:textId="77777777">
        <w:trPr>
          <w:trHeight w:val="835"/>
        </w:trPr>
        <w:tc>
          <w:tcPr>
            <w:tcW w:w="3120" w:type="dxa"/>
            <w:tcBorders>
              <w:top w:val="nil"/>
              <w:left w:val="nil"/>
              <w:bottom w:val="nil"/>
              <w:right w:val="nil"/>
            </w:tcBorders>
          </w:tcPr>
          <w:p w14:paraId="789C08DC" w14:textId="77777777" w:rsidR="003D72BD" w:rsidRDefault="00071604">
            <w:pPr>
              <w:spacing w:after="0"/>
              <w:ind w:left="10"/>
            </w:pPr>
            <w:r>
              <w:rPr>
                <w:sz w:val="20"/>
              </w:rPr>
              <w:t>CONVENIO - 105-2022-00163</w:t>
            </w:r>
          </w:p>
        </w:tc>
        <w:tc>
          <w:tcPr>
            <w:tcW w:w="950" w:type="dxa"/>
            <w:tcBorders>
              <w:top w:val="nil"/>
              <w:left w:val="nil"/>
              <w:bottom w:val="nil"/>
              <w:right w:val="nil"/>
            </w:tcBorders>
          </w:tcPr>
          <w:p w14:paraId="150CCD3F" w14:textId="77777777" w:rsidR="003D72BD" w:rsidRDefault="00071604">
            <w:pPr>
              <w:spacing w:after="0"/>
              <w:ind w:left="19"/>
            </w:pPr>
            <w:r>
              <w:rPr>
                <w:rFonts w:ascii="Times New Roman" w:eastAsia="Times New Roman" w:hAnsi="Times New Roman" w:cs="Times New Roman"/>
                <w:sz w:val="20"/>
              </w:rPr>
              <w:t>74654861</w:t>
            </w:r>
          </w:p>
        </w:tc>
        <w:tc>
          <w:tcPr>
            <w:tcW w:w="4205" w:type="dxa"/>
            <w:tcBorders>
              <w:top w:val="nil"/>
              <w:left w:val="nil"/>
              <w:bottom w:val="nil"/>
              <w:right w:val="nil"/>
            </w:tcBorders>
            <w:vAlign w:val="center"/>
          </w:tcPr>
          <w:p w14:paraId="272A9DF7" w14:textId="77777777" w:rsidR="003D72BD" w:rsidRDefault="00071604">
            <w:pPr>
              <w:spacing w:after="0"/>
            </w:pPr>
            <w:r>
              <w:rPr>
                <w:sz w:val="24"/>
              </w:rPr>
              <w:t>CONSEJO EDUCATIVO DE LA ESCUELA</w:t>
            </w:r>
          </w:p>
          <w:p w14:paraId="28FAC96D" w14:textId="77777777" w:rsidR="003D72BD" w:rsidRDefault="00071604">
            <w:pPr>
              <w:spacing w:after="0"/>
            </w:pPr>
            <w:r>
              <w:t>OFICIAL URBANA MIXTA N 133</w:t>
            </w:r>
          </w:p>
          <w:p w14:paraId="380E1305" w14:textId="77777777" w:rsidR="003D72BD" w:rsidRDefault="00071604">
            <w:pPr>
              <w:spacing w:after="0"/>
            </w:pPr>
            <w:r>
              <w:rPr>
                <w:sz w:val="24"/>
              </w:rPr>
              <w:t>JARDINES DE SAN JUAN</w:t>
            </w:r>
          </w:p>
        </w:tc>
        <w:tc>
          <w:tcPr>
            <w:tcW w:w="835" w:type="dxa"/>
            <w:tcBorders>
              <w:top w:val="nil"/>
              <w:left w:val="nil"/>
              <w:bottom w:val="nil"/>
              <w:right w:val="nil"/>
            </w:tcBorders>
          </w:tcPr>
          <w:p w14:paraId="0EFC780B" w14:textId="77777777" w:rsidR="003D72BD" w:rsidRDefault="00071604">
            <w:pPr>
              <w:spacing w:after="0"/>
              <w:ind w:left="19"/>
              <w:jc w:val="both"/>
            </w:pPr>
            <w:r>
              <w:rPr>
                <w:rFonts w:ascii="Times New Roman" w:eastAsia="Times New Roman" w:hAnsi="Times New Roman" w:cs="Times New Roman"/>
              </w:rPr>
              <w:t>38843.29</w:t>
            </w:r>
          </w:p>
        </w:tc>
      </w:tr>
      <w:tr w:rsidR="003D72BD" w14:paraId="37F9C6E4" w14:textId="77777777">
        <w:trPr>
          <w:trHeight w:val="616"/>
        </w:trPr>
        <w:tc>
          <w:tcPr>
            <w:tcW w:w="3120" w:type="dxa"/>
            <w:tcBorders>
              <w:top w:val="nil"/>
              <w:left w:val="nil"/>
              <w:bottom w:val="nil"/>
              <w:right w:val="nil"/>
            </w:tcBorders>
          </w:tcPr>
          <w:p w14:paraId="40C8075B" w14:textId="77777777" w:rsidR="003D72BD" w:rsidRDefault="00071604">
            <w:pPr>
              <w:spacing w:after="0"/>
              <w:ind w:left="10"/>
            </w:pPr>
            <w:r>
              <w:rPr>
                <w:sz w:val="20"/>
              </w:rPr>
              <w:t>CONVENIO 105-2022-00087</w:t>
            </w:r>
          </w:p>
        </w:tc>
        <w:tc>
          <w:tcPr>
            <w:tcW w:w="950" w:type="dxa"/>
            <w:tcBorders>
              <w:top w:val="nil"/>
              <w:left w:val="nil"/>
              <w:bottom w:val="nil"/>
              <w:right w:val="nil"/>
            </w:tcBorders>
          </w:tcPr>
          <w:p w14:paraId="54CEF790" w14:textId="77777777" w:rsidR="003D72BD" w:rsidRDefault="00071604">
            <w:pPr>
              <w:spacing w:after="0"/>
              <w:ind w:left="19"/>
            </w:pPr>
            <w:r>
              <w:rPr>
                <w:rFonts w:ascii="Times New Roman" w:eastAsia="Times New Roman" w:hAnsi="Times New Roman" w:cs="Times New Roman"/>
                <w:sz w:val="20"/>
              </w:rPr>
              <w:t>79587852</w:t>
            </w:r>
          </w:p>
        </w:tc>
        <w:tc>
          <w:tcPr>
            <w:tcW w:w="4205" w:type="dxa"/>
            <w:tcBorders>
              <w:top w:val="nil"/>
              <w:left w:val="nil"/>
              <w:bottom w:val="nil"/>
              <w:right w:val="nil"/>
            </w:tcBorders>
            <w:vAlign w:val="center"/>
          </w:tcPr>
          <w:p w14:paraId="22FC306C" w14:textId="77777777" w:rsidR="003D72BD" w:rsidRDefault="00071604">
            <w:pPr>
              <w:spacing w:after="0"/>
              <w:ind w:left="19" w:hanging="19"/>
            </w:pPr>
            <w:r>
              <w:t>CONSEJO EDUCATIVO DE LA EORM LAS NUBITAS J.M,</w:t>
            </w:r>
          </w:p>
        </w:tc>
        <w:tc>
          <w:tcPr>
            <w:tcW w:w="835" w:type="dxa"/>
            <w:tcBorders>
              <w:top w:val="nil"/>
              <w:left w:val="nil"/>
              <w:bottom w:val="nil"/>
              <w:right w:val="nil"/>
            </w:tcBorders>
          </w:tcPr>
          <w:p w14:paraId="3FDA624C"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741BA057" w14:textId="77777777">
        <w:trPr>
          <w:trHeight w:val="606"/>
        </w:trPr>
        <w:tc>
          <w:tcPr>
            <w:tcW w:w="3120" w:type="dxa"/>
            <w:tcBorders>
              <w:top w:val="nil"/>
              <w:left w:val="nil"/>
              <w:bottom w:val="nil"/>
              <w:right w:val="nil"/>
            </w:tcBorders>
          </w:tcPr>
          <w:p w14:paraId="044FE509" w14:textId="77777777" w:rsidR="003D72BD" w:rsidRDefault="00071604">
            <w:pPr>
              <w:spacing w:after="0"/>
              <w:ind w:left="10"/>
            </w:pPr>
            <w:r>
              <w:rPr>
                <w:sz w:val="20"/>
              </w:rPr>
              <w:t>CONVENIO - 105-2022-00087</w:t>
            </w:r>
          </w:p>
        </w:tc>
        <w:tc>
          <w:tcPr>
            <w:tcW w:w="950" w:type="dxa"/>
            <w:tcBorders>
              <w:top w:val="nil"/>
              <w:left w:val="nil"/>
              <w:bottom w:val="nil"/>
              <w:right w:val="nil"/>
            </w:tcBorders>
          </w:tcPr>
          <w:p w14:paraId="08123355" w14:textId="77777777" w:rsidR="003D72BD" w:rsidRDefault="00071604">
            <w:pPr>
              <w:spacing w:after="0"/>
              <w:ind w:left="19"/>
            </w:pPr>
            <w:r>
              <w:rPr>
                <w:rFonts w:ascii="Times New Roman" w:eastAsia="Times New Roman" w:hAnsi="Times New Roman" w:cs="Times New Roman"/>
                <w:sz w:val="20"/>
              </w:rPr>
              <w:t>79545297</w:t>
            </w:r>
          </w:p>
        </w:tc>
        <w:tc>
          <w:tcPr>
            <w:tcW w:w="4205" w:type="dxa"/>
            <w:tcBorders>
              <w:top w:val="nil"/>
              <w:left w:val="nil"/>
              <w:bottom w:val="nil"/>
              <w:right w:val="nil"/>
            </w:tcBorders>
            <w:vAlign w:val="center"/>
          </w:tcPr>
          <w:p w14:paraId="3D480C09" w14:textId="77777777" w:rsidR="003D72BD" w:rsidRDefault="00071604">
            <w:pPr>
              <w:spacing w:after="0"/>
              <w:ind w:left="10"/>
            </w:pPr>
            <w:r>
              <w:t>CCNSEUO EDUCATIVO CE SORM NO.</w:t>
            </w:r>
          </w:p>
          <w:p w14:paraId="10028C0A" w14:textId="77777777" w:rsidR="003D72BD" w:rsidRDefault="00071604">
            <w:pPr>
              <w:spacing w:after="0"/>
              <w:ind w:left="19"/>
            </w:pPr>
            <w:r>
              <w:rPr>
                <w:rFonts w:ascii="Times New Roman" w:eastAsia="Times New Roman" w:hAnsi="Times New Roman" w:cs="Times New Roman"/>
                <w:sz w:val="20"/>
              </w:rPr>
              <w:t>791</w:t>
            </w:r>
          </w:p>
        </w:tc>
        <w:tc>
          <w:tcPr>
            <w:tcW w:w="835" w:type="dxa"/>
            <w:tcBorders>
              <w:top w:val="nil"/>
              <w:left w:val="nil"/>
              <w:bottom w:val="nil"/>
              <w:right w:val="nil"/>
            </w:tcBorders>
          </w:tcPr>
          <w:p w14:paraId="4CC31C25" w14:textId="77777777" w:rsidR="003D72BD" w:rsidRDefault="00071604">
            <w:pPr>
              <w:spacing w:after="0"/>
              <w:ind w:left="19"/>
              <w:jc w:val="both"/>
            </w:pPr>
            <w:r>
              <w:rPr>
                <w:sz w:val="20"/>
              </w:rPr>
              <w:t>sa,945.72</w:t>
            </w:r>
          </w:p>
        </w:tc>
      </w:tr>
      <w:tr w:rsidR="003D72BD" w14:paraId="0C05F02C" w14:textId="77777777">
        <w:trPr>
          <w:trHeight w:val="1039"/>
        </w:trPr>
        <w:tc>
          <w:tcPr>
            <w:tcW w:w="3120" w:type="dxa"/>
            <w:tcBorders>
              <w:top w:val="nil"/>
              <w:left w:val="nil"/>
              <w:bottom w:val="nil"/>
              <w:right w:val="nil"/>
            </w:tcBorders>
          </w:tcPr>
          <w:p w14:paraId="62E30ED5" w14:textId="77777777" w:rsidR="003D72BD" w:rsidRDefault="00071604">
            <w:pPr>
              <w:spacing w:after="0"/>
              <w:ind w:left="10"/>
            </w:pPr>
            <w:r>
              <w:rPr>
                <w:sz w:val="20"/>
              </w:rPr>
              <w:t>CONVENIO - 105-2022-00070</w:t>
            </w:r>
          </w:p>
        </w:tc>
        <w:tc>
          <w:tcPr>
            <w:tcW w:w="950" w:type="dxa"/>
            <w:tcBorders>
              <w:top w:val="nil"/>
              <w:left w:val="nil"/>
              <w:bottom w:val="nil"/>
              <w:right w:val="nil"/>
            </w:tcBorders>
          </w:tcPr>
          <w:p w14:paraId="3BBCEA81" w14:textId="77777777" w:rsidR="003D72BD" w:rsidRDefault="00071604">
            <w:pPr>
              <w:spacing w:after="0"/>
              <w:ind w:left="19"/>
            </w:pPr>
            <w:r>
              <w:rPr>
                <w:rFonts w:ascii="Times New Roman" w:eastAsia="Times New Roman" w:hAnsi="Times New Roman" w:cs="Times New Roman"/>
                <w:sz w:val="20"/>
              </w:rPr>
              <w:t>80651674</w:t>
            </w:r>
          </w:p>
        </w:tc>
        <w:tc>
          <w:tcPr>
            <w:tcW w:w="4205" w:type="dxa"/>
            <w:tcBorders>
              <w:top w:val="nil"/>
              <w:left w:val="nil"/>
              <w:bottom w:val="nil"/>
              <w:right w:val="nil"/>
            </w:tcBorders>
          </w:tcPr>
          <w:p w14:paraId="597D2AA2" w14:textId="77777777" w:rsidR="003D72BD" w:rsidRDefault="00071604">
            <w:pPr>
              <w:spacing w:after="0"/>
              <w:ind w:left="10"/>
            </w:pPr>
            <w:r>
              <w:rPr>
                <w:sz w:val="24"/>
              </w:rPr>
              <w:t>CONSEJO EDUCATIVO OE LA ESCUELA</w:t>
            </w:r>
          </w:p>
          <w:p w14:paraId="31D9658A" w14:textId="77777777" w:rsidR="003D72BD" w:rsidRDefault="00071604">
            <w:pPr>
              <w:spacing w:after="0"/>
              <w:ind w:left="10"/>
            </w:pPr>
            <w:r>
              <w:t>03. RURAL MIXTA NUMERO</w:t>
            </w:r>
          </w:p>
          <w:p w14:paraId="7C192D0E" w14:textId="77777777" w:rsidR="003D72BD" w:rsidRDefault="00071604">
            <w:pPr>
              <w:spacing w:after="0"/>
              <w:ind w:left="19"/>
            </w:pPr>
            <w:r>
              <w:t>OCHOCIENTOS SESENTA Y SEIS ALDEA</w:t>
            </w:r>
          </w:p>
          <w:p w14:paraId="6CE26EB0" w14:textId="77777777" w:rsidR="003D72BD" w:rsidRDefault="00071604">
            <w:pPr>
              <w:spacing w:after="0"/>
              <w:ind w:left="19"/>
            </w:pPr>
            <w:r>
              <w:t>EL PLATANAR</w:t>
            </w:r>
          </w:p>
        </w:tc>
        <w:tc>
          <w:tcPr>
            <w:tcW w:w="835" w:type="dxa"/>
            <w:tcBorders>
              <w:top w:val="nil"/>
              <w:left w:val="nil"/>
              <w:bottom w:val="nil"/>
              <w:right w:val="nil"/>
            </w:tcBorders>
          </w:tcPr>
          <w:p w14:paraId="45BD58D6" w14:textId="77777777" w:rsidR="003D72BD" w:rsidRDefault="00071604">
            <w:pPr>
              <w:spacing w:after="0"/>
              <w:ind w:left="19"/>
              <w:jc w:val="both"/>
            </w:pPr>
            <w:r>
              <w:rPr>
                <w:rFonts w:ascii="Times New Roman" w:eastAsia="Times New Roman" w:hAnsi="Times New Roman" w:cs="Times New Roman"/>
                <w:sz w:val="20"/>
              </w:rPr>
              <w:t>$8,033.26</w:t>
            </w:r>
          </w:p>
        </w:tc>
      </w:tr>
      <w:tr w:rsidR="003D72BD" w14:paraId="11704EB7" w14:textId="77777777">
        <w:trPr>
          <w:trHeight w:val="833"/>
        </w:trPr>
        <w:tc>
          <w:tcPr>
            <w:tcW w:w="3120" w:type="dxa"/>
            <w:tcBorders>
              <w:top w:val="nil"/>
              <w:left w:val="nil"/>
              <w:bottom w:val="nil"/>
              <w:right w:val="nil"/>
            </w:tcBorders>
          </w:tcPr>
          <w:p w14:paraId="5ADB8713" w14:textId="77777777" w:rsidR="003D72BD" w:rsidRDefault="00071604">
            <w:pPr>
              <w:spacing w:after="0"/>
              <w:ind w:left="10"/>
            </w:pPr>
            <w:r>
              <w:rPr>
                <w:sz w:val="20"/>
              </w:rPr>
              <w:t>CONVENIO - 105-2022-00070</w:t>
            </w:r>
          </w:p>
        </w:tc>
        <w:tc>
          <w:tcPr>
            <w:tcW w:w="950" w:type="dxa"/>
            <w:tcBorders>
              <w:top w:val="nil"/>
              <w:left w:val="nil"/>
              <w:bottom w:val="nil"/>
              <w:right w:val="nil"/>
            </w:tcBorders>
          </w:tcPr>
          <w:p w14:paraId="32D9BB7F" w14:textId="77777777" w:rsidR="003D72BD" w:rsidRDefault="00071604">
            <w:pPr>
              <w:spacing w:after="0"/>
              <w:ind w:left="19"/>
            </w:pPr>
            <w:r>
              <w:rPr>
                <w:rFonts w:ascii="Times New Roman" w:eastAsia="Times New Roman" w:hAnsi="Times New Roman" w:cs="Times New Roman"/>
                <w:sz w:val="20"/>
              </w:rPr>
              <w:t>74799738</w:t>
            </w:r>
          </w:p>
        </w:tc>
        <w:tc>
          <w:tcPr>
            <w:tcW w:w="4205" w:type="dxa"/>
            <w:tcBorders>
              <w:top w:val="nil"/>
              <w:left w:val="nil"/>
              <w:bottom w:val="nil"/>
              <w:right w:val="nil"/>
            </w:tcBorders>
          </w:tcPr>
          <w:p w14:paraId="65FAB793" w14:textId="77777777" w:rsidR="003D72BD" w:rsidRDefault="00071604">
            <w:pPr>
              <w:tabs>
                <w:tab w:val="center" w:pos="2904"/>
              </w:tabs>
              <w:spacing w:after="0"/>
            </w:pPr>
            <w:r>
              <w:t xml:space="preserve">CONSEJO EDUCATIVO </w:t>
            </w:r>
            <w:r>
              <w:tab/>
              <w:t>EL</w:t>
            </w:r>
          </w:p>
          <w:p w14:paraId="5E616455" w14:textId="77777777" w:rsidR="003D72BD" w:rsidRDefault="00071604">
            <w:pPr>
              <w:spacing w:after="0"/>
              <w:ind w:left="19"/>
            </w:pPr>
            <w:r>
              <w:t>MANZANO CASERIO EL MANZANO</w:t>
            </w:r>
          </w:p>
          <w:p w14:paraId="5952FA3A" w14:textId="77777777" w:rsidR="003D72BD" w:rsidRDefault="00071604">
            <w:pPr>
              <w:spacing w:after="0"/>
              <w:ind w:left="19"/>
            </w:pPr>
            <w:r>
              <w:t>ALDEA RIO FRAO</w:t>
            </w:r>
          </w:p>
        </w:tc>
        <w:tc>
          <w:tcPr>
            <w:tcW w:w="835" w:type="dxa"/>
            <w:tcBorders>
              <w:top w:val="nil"/>
              <w:left w:val="nil"/>
              <w:bottom w:val="nil"/>
              <w:right w:val="nil"/>
            </w:tcBorders>
          </w:tcPr>
          <w:p w14:paraId="5F566BBE"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2651724C" w14:textId="77777777">
        <w:trPr>
          <w:trHeight w:val="842"/>
        </w:trPr>
        <w:tc>
          <w:tcPr>
            <w:tcW w:w="3120" w:type="dxa"/>
            <w:tcBorders>
              <w:top w:val="nil"/>
              <w:left w:val="nil"/>
              <w:bottom w:val="nil"/>
              <w:right w:val="nil"/>
            </w:tcBorders>
          </w:tcPr>
          <w:p w14:paraId="1C886B2B" w14:textId="77777777" w:rsidR="003D72BD" w:rsidRDefault="00071604">
            <w:pPr>
              <w:spacing w:after="0"/>
              <w:ind w:left="29"/>
            </w:pPr>
            <w:proofErr w:type="spellStart"/>
            <w:r>
              <w:rPr>
                <w:sz w:val="20"/>
              </w:rPr>
              <w:lastRenderedPageBreak/>
              <w:t>CONVENiO</w:t>
            </w:r>
            <w:proofErr w:type="spellEnd"/>
            <w:r>
              <w:rPr>
                <w:sz w:val="20"/>
              </w:rPr>
              <w:t xml:space="preserve"> 105-2022-00072</w:t>
            </w:r>
          </w:p>
        </w:tc>
        <w:tc>
          <w:tcPr>
            <w:tcW w:w="950" w:type="dxa"/>
            <w:tcBorders>
              <w:top w:val="nil"/>
              <w:left w:val="nil"/>
              <w:bottom w:val="nil"/>
              <w:right w:val="nil"/>
            </w:tcBorders>
          </w:tcPr>
          <w:p w14:paraId="38841C4D" w14:textId="77777777" w:rsidR="003D72BD" w:rsidRDefault="00071604">
            <w:pPr>
              <w:spacing w:after="0"/>
              <w:ind w:left="19"/>
            </w:pPr>
            <w:r>
              <w:rPr>
                <w:rFonts w:ascii="Times New Roman" w:eastAsia="Times New Roman" w:hAnsi="Times New Roman" w:cs="Times New Roman"/>
                <w:sz w:val="20"/>
              </w:rPr>
              <w:t>60253687</w:t>
            </w:r>
          </w:p>
        </w:tc>
        <w:tc>
          <w:tcPr>
            <w:tcW w:w="4205" w:type="dxa"/>
            <w:tcBorders>
              <w:top w:val="nil"/>
              <w:left w:val="nil"/>
              <w:bottom w:val="nil"/>
              <w:right w:val="nil"/>
            </w:tcBorders>
          </w:tcPr>
          <w:p w14:paraId="3F3E7AFB" w14:textId="77777777" w:rsidR="003D72BD" w:rsidRDefault="00071604">
            <w:pPr>
              <w:spacing w:after="0"/>
              <w:ind w:left="19"/>
            </w:pPr>
            <w:r>
              <w:rPr>
                <w:sz w:val="24"/>
              </w:rPr>
              <w:t>CONSEJO EDUCATIVO OE LA ESCULA</w:t>
            </w:r>
          </w:p>
          <w:p w14:paraId="5B00D430" w14:textId="77777777" w:rsidR="003D72BD" w:rsidRDefault="00071604">
            <w:pPr>
              <w:spacing w:after="0"/>
              <w:ind w:left="29" w:right="432" w:hanging="10"/>
            </w:pPr>
            <w:r>
              <w:t>OFICIAL RURAL MIXTA CARLOS HUMBERTO AGUIRRE JM</w:t>
            </w:r>
          </w:p>
        </w:tc>
        <w:tc>
          <w:tcPr>
            <w:tcW w:w="835" w:type="dxa"/>
            <w:tcBorders>
              <w:top w:val="nil"/>
              <w:left w:val="nil"/>
              <w:bottom w:val="nil"/>
              <w:right w:val="nil"/>
            </w:tcBorders>
          </w:tcPr>
          <w:p w14:paraId="49D90995" w14:textId="77777777" w:rsidR="003D72BD" w:rsidRDefault="00071604">
            <w:pPr>
              <w:tabs>
                <w:tab w:val="right" w:pos="835"/>
              </w:tabs>
              <w:spacing w:after="0"/>
            </w:pPr>
            <w:r>
              <w:rPr>
                <w:noProof/>
              </w:rPr>
              <w:drawing>
                <wp:inline distT="0" distB="0" distL="0" distR="0" wp14:anchorId="20944702" wp14:editId="7374E486">
                  <wp:extent cx="128017" cy="91440"/>
                  <wp:effectExtent l="0" t="0" r="0" b="0"/>
                  <wp:docPr id="436226" name="Picture 436226"/>
                  <wp:cNvGraphicFramePr/>
                  <a:graphic xmlns:a="http://schemas.openxmlformats.org/drawingml/2006/main">
                    <a:graphicData uri="http://schemas.openxmlformats.org/drawingml/2006/picture">
                      <pic:pic xmlns:pic="http://schemas.openxmlformats.org/drawingml/2006/picture">
                        <pic:nvPicPr>
                          <pic:cNvPr id="436226" name="Picture 436226"/>
                          <pic:cNvPicPr/>
                        </pic:nvPicPr>
                        <pic:blipFill>
                          <a:blip r:embed="rId2537"/>
                          <a:stretch>
                            <a:fillRect/>
                          </a:stretch>
                        </pic:blipFill>
                        <pic:spPr>
                          <a:xfrm>
                            <a:off x="0" y="0"/>
                            <a:ext cx="128017" cy="91440"/>
                          </a:xfrm>
                          <a:prstGeom prst="rect">
                            <a:avLst/>
                          </a:prstGeom>
                        </pic:spPr>
                      </pic:pic>
                    </a:graphicData>
                  </a:graphic>
                </wp:inline>
              </w:drawing>
            </w:r>
            <w:r>
              <w:rPr>
                <w:sz w:val="20"/>
              </w:rPr>
              <w:tab/>
            </w:r>
            <w:r>
              <w:rPr>
                <w:noProof/>
              </w:rPr>
              <w:drawing>
                <wp:inline distT="0" distB="0" distL="0" distR="0" wp14:anchorId="666FEFD9" wp14:editId="6F514BBE">
                  <wp:extent cx="12192" cy="24384"/>
                  <wp:effectExtent l="0" t="0" r="0" b="0"/>
                  <wp:docPr id="436227" name="Picture 436227"/>
                  <wp:cNvGraphicFramePr/>
                  <a:graphic xmlns:a="http://schemas.openxmlformats.org/drawingml/2006/main">
                    <a:graphicData uri="http://schemas.openxmlformats.org/drawingml/2006/picture">
                      <pic:pic xmlns:pic="http://schemas.openxmlformats.org/drawingml/2006/picture">
                        <pic:nvPicPr>
                          <pic:cNvPr id="436227" name="Picture 436227"/>
                          <pic:cNvPicPr/>
                        </pic:nvPicPr>
                        <pic:blipFill>
                          <a:blip r:embed="rId2538"/>
                          <a:stretch>
                            <a:fillRect/>
                          </a:stretch>
                        </pic:blipFill>
                        <pic:spPr>
                          <a:xfrm>
                            <a:off x="0" y="0"/>
                            <a:ext cx="12192" cy="24384"/>
                          </a:xfrm>
                          <a:prstGeom prst="rect">
                            <a:avLst/>
                          </a:prstGeom>
                        </pic:spPr>
                      </pic:pic>
                    </a:graphicData>
                  </a:graphic>
                </wp:inline>
              </w:drawing>
            </w:r>
            <w:r>
              <w:rPr>
                <w:rFonts w:ascii="Times New Roman" w:eastAsia="Times New Roman" w:hAnsi="Times New Roman" w:cs="Times New Roman"/>
                <w:sz w:val="20"/>
              </w:rPr>
              <w:t>772,05</w:t>
            </w:r>
          </w:p>
        </w:tc>
      </w:tr>
      <w:tr w:rsidR="003D72BD" w14:paraId="6BD1DE9E" w14:textId="77777777">
        <w:trPr>
          <w:trHeight w:val="1048"/>
        </w:trPr>
        <w:tc>
          <w:tcPr>
            <w:tcW w:w="3120" w:type="dxa"/>
            <w:tcBorders>
              <w:top w:val="nil"/>
              <w:left w:val="nil"/>
              <w:bottom w:val="nil"/>
              <w:right w:val="nil"/>
            </w:tcBorders>
          </w:tcPr>
          <w:p w14:paraId="1D9A86EF" w14:textId="77777777" w:rsidR="003D72BD" w:rsidRDefault="00071604">
            <w:pPr>
              <w:spacing w:after="0"/>
              <w:ind w:left="29"/>
            </w:pPr>
            <w:r>
              <w:rPr>
                <w:sz w:val="20"/>
              </w:rPr>
              <w:t>CONVENIO • 105-2022-00072</w:t>
            </w:r>
          </w:p>
        </w:tc>
        <w:tc>
          <w:tcPr>
            <w:tcW w:w="950" w:type="dxa"/>
            <w:tcBorders>
              <w:top w:val="nil"/>
              <w:left w:val="nil"/>
              <w:bottom w:val="nil"/>
              <w:right w:val="nil"/>
            </w:tcBorders>
          </w:tcPr>
          <w:p w14:paraId="4C373094" w14:textId="77777777" w:rsidR="003D72BD" w:rsidRDefault="00071604">
            <w:pPr>
              <w:spacing w:after="0"/>
              <w:ind w:left="29"/>
            </w:pPr>
            <w:r>
              <w:rPr>
                <w:rFonts w:ascii="Times New Roman" w:eastAsia="Times New Roman" w:hAnsi="Times New Roman" w:cs="Times New Roman"/>
                <w:sz w:val="20"/>
              </w:rPr>
              <w:t>80968724</w:t>
            </w:r>
          </w:p>
        </w:tc>
        <w:tc>
          <w:tcPr>
            <w:tcW w:w="4205" w:type="dxa"/>
            <w:tcBorders>
              <w:top w:val="nil"/>
              <w:left w:val="nil"/>
              <w:bottom w:val="nil"/>
              <w:right w:val="nil"/>
            </w:tcBorders>
            <w:vAlign w:val="center"/>
          </w:tcPr>
          <w:p w14:paraId="7C4F689E" w14:textId="77777777" w:rsidR="003D72BD" w:rsidRDefault="00071604">
            <w:pPr>
              <w:spacing w:after="0"/>
              <w:ind w:left="19"/>
            </w:pPr>
            <w:r>
              <w:rPr>
                <w:sz w:val="24"/>
              </w:rPr>
              <w:t>CONSEJO EDUCATIVO ESCUELA</w:t>
            </w:r>
          </w:p>
          <w:p w14:paraId="0D6D60D9" w14:textId="77777777" w:rsidR="003D72BD" w:rsidRDefault="00071604">
            <w:pPr>
              <w:spacing w:after="0"/>
              <w:ind w:left="19"/>
            </w:pPr>
            <w:r>
              <w:t>OFICIAL Re MIXTA CASERIO LA VIRGEN</w:t>
            </w:r>
          </w:p>
          <w:p w14:paraId="38292A97" w14:textId="77777777" w:rsidR="003D72BD" w:rsidRDefault="00071604">
            <w:pPr>
              <w:spacing w:after="0"/>
              <w:ind w:left="29"/>
            </w:pPr>
            <w:r>
              <w:rPr>
                <w:sz w:val="24"/>
              </w:rPr>
              <w:t>DEL MUNI VILLA CANALES DEPTO</w:t>
            </w:r>
          </w:p>
          <w:p w14:paraId="1E53C0D1" w14:textId="77777777" w:rsidR="003D72BD" w:rsidRDefault="00071604">
            <w:pPr>
              <w:spacing w:after="0"/>
              <w:ind w:left="19"/>
            </w:pPr>
            <w:r>
              <w:t>GUATEMALA</w:t>
            </w:r>
          </w:p>
        </w:tc>
        <w:tc>
          <w:tcPr>
            <w:tcW w:w="835" w:type="dxa"/>
            <w:tcBorders>
              <w:top w:val="nil"/>
              <w:left w:val="nil"/>
              <w:bottom w:val="nil"/>
              <w:right w:val="nil"/>
            </w:tcBorders>
          </w:tcPr>
          <w:p w14:paraId="0E18E33A" w14:textId="77777777" w:rsidR="003D72BD" w:rsidRDefault="00071604">
            <w:pPr>
              <w:spacing w:after="0"/>
              <w:ind w:left="29"/>
              <w:jc w:val="both"/>
            </w:pPr>
            <w:r>
              <w:rPr>
                <w:rFonts w:ascii="Times New Roman" w:eastAsia="Times New Roman" w:hAnsi="Times New Roman" w:cs="Times New Roman"/>
                <w:sz w:val="20"/>
              </w:rPr>
              <w:t>38,932 94</w:t>
            </w:r>
          </w:p>
        </w:tc>
      </w:tr>
      <w:tr w:rsidR="003D72BD" w14:paraId="5800E3AA" w14:textId="77777777">
        <w:trPr>
          <w:trHeight w:val="839"/>
        </w:trPr>
        <w:tc>
          <w:tcPr>
            <w:tcW w:w="3120" w:type="dxa"/>
            <w:tcBorders>
              <w:top w:val="nil"/>
              <w:left w:val="nil"/>
              <w:bottom w:val="nil"/>
              <w:right w:val="nil"/>
            </w:tcBorders>
          </w:tcPr>
          <w:p w14:paraId="6D56363A" w14:textId="77777777" w:rsidR="003D72BD" w:rsidRDefault="00071604">
            <w:pPr>
              <w:spacing w:after="0"/>
              <w:ind w:left="29"/>
            </w:pPr>
            <w:r>
              <w:rPr>
                <w:sz w:val="20"/>
              </w:rPr>
              <w:t>CONVENIO - 105-2022-00087</w:t>
            </w:r>
          </w:p>
        </w:tc>
        <w:tc>
          <w:tcPr>
            <w:tcW w:w="950" w:type="dxa"/>
            <w:tcBorders>
              <w:top w:val="nil"/>
              <w:left w:val="nil"/>
              <w:bottom w:val="nil"/>
              <w:right w:val="nil"/>
            </w:tcBorders>
          </w:tcPr>
          <w:p w14:paraId="1F6B3F64" w14:textId="77777777" w:rsidR="003D72BD" w:rsidRDefault="00071604">
            <w:pPr>
              <w:spacing w:after="0"/>
              <w:ind w:left="29"/>
            </w:pPr>
            <w:r>
              <w:rPr>
                <w:rFonts w:ascii="Times New Roman" w:eastAsia="Times New Roman" w:hAnsi="Times New Roman" w:cs="Times New Roman"/>
                <w:sz w:val="20"/>
              </w:rPr>
              <w:t>79552102</w:t>
            </w:r>
          </w:p>
        </w:tc>
        <w:tc>
          <w:tcPr>
            <w:tcW w:w="4205" w:type="dxa"/>
            <w:tcBorders>
              <w:top w:val="nil"/>
              <w:left w:val="nil"/>
              <w:bottom w:val="nil"/>
              <w:right w:val="nil"/>
            </w:tcBorders>
          </w:tcPr>
          <w:p w14:paraId="706B9D97" w14:textId="77777777" w:rsidR="003D72BD" w:rsidRDefault="00071604">
            <w:pPr>
              <w:spacing w:after="0"/>
              <w:ind w:left="29"/>
            </w:pPr>
            <w:r>
              <w:rPr>
                <w:sz w:val="24"/>
              </w:rPr>
              <w:t>CONSEJO EDUCATIVO DE LA ESCUELA</w:t>
            </w:r>
          </w:p>
          <w:p w14:paraId="6B89A7E2" w14:textId="77777777" w:rsidR="003D72BD" w:rsidRDefault="00071604">
            <w:pPr>
              <w:spacing w:after="0"/>
              <w:ind w:left="29"/>
            </w:pPr>
            <w:r>
              <w:t>OFICIAL RURAL MIXTA LLANOS DE</w:t>
            </w:r>
          </w:p>
          <w:p w14:paraId="1AFA7706" w14:textId="77777777" w:rsidR="003D72BD" w:rsidRDefault="00071604">
            <w:pPr>
              <w:spacing w:after="0"/>
              <w:ind w:left="19"/>
            </w:pPr>
            <w:r>
              <w:t>AZACUALPILLA</w:t>
            </w:r>
          </w:p>
        </w:tc>
        <w:tc>
          <w:tcPr>
            <w:tcW w:w="835" w:type="dxa"/>
            <w:tcBorders>
              <w:top w:val="nil"/>
              <w:left w:val="nil"/>
              <w:bottom w:val="nil"/>
              <w:right w:val="nil"/>
            </w:tcBorders>
          </w:tcPr>
          <w:p w14:paraId="15B4E6A4" w14:textId="77777777" w:rsidR="003D72BD" w:rsidRDefault="00071604">
            <w:pPr>
              <w:spacing w:after="0"/>
              <w:ind w:left="29"/>
              <w:jc w:val="both"/>
            </w:pPr>
            <w:r>
              <w:rPr>
                <w:rFonts w:ascii="Times New Roman" w:eastAsia="Times New Roman" w:hAnsi="Times New Roman" w:cs="Times New Roman"/>
              </w:rPr>
              <w:t>38,87850</w:t>
            </w:r>
          </w:p>
        </w:tc>
      </w:tr>
      <w:tr w:rsidR="003D72BD" w14:paraId="760071DE" w14:textId="77777777">
        <w:trPr>
          <w:trHeight w:val="612"/>
        </w:trPr>
        <w:tc>
          <w:tcPr>
            <w:tcW w:w="3120" w:type="dxa"/>
            <w:tcBorders>
              <w:top w:val="nil"/>
              <w:left w:val="nil"/>
              <w:bottom w:val="nil"/>
              <w:right w:val="nil"/>
            </w:tcBorders>
          </w:tcPr>
          <w:p w14:paraId="352AD28A" w14:textId="77777777" w:rsidR="003D72BD" w:rsidRDefault="00071604">
            <w:pPr>
              <w:spacing w:after="0"/>
              <w:ind w:left="38"/>
            </w:pPr>
            <w:r>
              <w:rPr>
                <w:sz w:val="20"/>
              </w:rPr>
              <w:t>CONVENIO 305-2022-00086</w:t>
            </w:r>
          </w:p>
        </w:tc>
        <w:tc>
          <w:tcPr>
            <w:tcW w:w="950" w:type="dxa"/>
            <w:tcBorders>
              <w:top w:val="nil"/>
              <w:left w:val="nil"/>
              <w:bottom w:val="nil"/>
              <w:right w:val="nil"/>
            </w:tcBorders>
          </w:tcPr>
          <w:p w14:paraId="46DBD38C" w14:textId="77777777" w:rsidR="003D72BD" w:rsidRDefault="00071604">
            <w:pPr>
              <w:spacing w:after="0"/>
              <w:ind w:left="29"/>
            </w:pPr>
            <w:r>
              <w:rPr>
                <w:rFonts w:ascii="Times New Roman" w:eastAsia="Times New Roman" w:hAnsi="Times New Roman" w:cs="Times New Roman"/>
                <w:sz w:val="20"/>
              </w:rPr>
              <w:t>72310561</w:t>
            </w:r>
          </w:p>
        </w:tc>
        <w:tc>
          <w:tcPr>
            <w:tcW w:w="4205" w:type="dxa"/>
            <w:tcBorders>
              <w:top w:val="nil"/>
              <w:left w:val="nil"/>
              <w:bottom w:val="nil"/>
              <w:right w:val="nil"/>
            </w:tcBorders>
            <w:vAlign w:val="center"/>
          </w:tcPr>
          <w:p w14:paraId="7A4F6C69" w14:textId="77777777" w:rsidR="003D72BD" w:rsidRDefault="00071604">
            <w:pPr>
              <w:spacing w:after="0"/>
              <w:ind w:left="48" w:right="374" w:hanging="19"/>
              <w:jc w:val="both"/>
            </w:pPr>
            <w:r>
              <w:t xml:space="preserve">CONSEJO EDUCATIVO DE E.O_R M NO </w:t>
            </w:r>
            <w:r>
              <w:rPr>
                <w:noProof/>
              </w:rPr>
              <w:drawing>
                <wp:inline distT="0" distB="0" distL="0" distR="0" wp14:anchorId="1CD3B827" wp14:editId="014C7B07">
                  <wp:extent cx="12192" cy="6096"/>
                  <wp:effectExtent l="0" t="0" r="0" b="0"/>
                  <wp:docPr id="436228" name="Picture 436228"/>
                  <wp:cNvGraphicFramePr/>
                  <a:graphic xmlns:a="http://schemas.openxmlformats.org/drawingml/2006/main">
                    <a:graphicData uri="http://schemas.openxmlformats.org/drawingml/2006/picture">
                      <pic:pic xmlns:pic="http://schemas.openxmlformats.org/drawingml/2006/picture">
                        <pic:nvPicPr>
                          <pic:cNvPr id="436228" name="Picture 436228"/>
                          <pic:cNvPicPr/>
                        </pic:nvPicPr>
                        <pic:blipFill>
                          <a:blip r:embed="rId2539"/>
                          <a:stretch>
                            <a:fillRect/>
                          </a:stretch>
                        </pic:blipFill>
                        <pic:spPr>
                          <a:xfrm>
                            <a:off x="0" y="0"/>
                            <a:ext cx="12192" cy="6096"/>
                          </a:xfrm>
                          <a:prstGeom prst="rect">
                            <a:avLst/>
                          </a:prstGeom>
                        </pic:spPr>
                      </pic:pic>
                    </a:graphicData>
                  </a:graphic>
                </wp:inline>
              </w:drawing>
            </w:r>
            <w:r>
              <w:t>121C J.V.</w:t>
            </w:r>
          </w:p>
        </w:tc>
        <w:tc>
          <w:tcPr>
            <w:tcW w:w="835" w:type="dxa"/>
            <w:tcBorders>
              <w:top w:val="nil"/>
              <w:left w:val="nil"/>
              <w:bottom w:val="nil"/>
              <w:right w:val="nil"/>
            </w:tcBorders>
          </w:tcPr>
          <w:p w14:paraId="53FEEE15" w14:textId="77777777" w:rsidR="003D72BD" w:rsidRDefault="00071604">
            <w:pPr>
              <w:spacing w:after="0"/>
              <w:ind w:left="29"/>
              <w:jc w:val="both"/>
            </w:pPr>
            <w:r>
              <w:rPr>
                <w:rFonts w:ascii="Times New Roman" w:eastAsia="Times New Roman" w:hAnsi="Times New Roman" w:cs="Times New Roman"/>
                <w:sz w:val="20"/>
              </w:rPr>
              <w:t>55,211 _52</w:t>
            </w:r>
          </w:p>
        </w:tc>
      </w:tr>
      <w:tr w:rsidR="003D72BD" w14:paraId="3205A84A" w14:textId="77777777">
        <w:trPr>
          <w:trHeight w:val="840"/>
        </w:trPr>
        <w:tc>
          <w:tcPr>
            <w:tcW w:w="3120" w:type="dxa"/>
            <w:tcBorders>
              <w:top w:val="nil"/>
              <w:left w:val="nil"/>
              <w:bottom w:val="nil"/>
              <w:right w:val="nil"/>
            </w:tcBorders>
          </w:tcPr>
          <w:p w14:paraId="0A1D547A" w14:textId="77777777" w:rsidR="003D72BD" w:rsidRDefault="00071604">
            <w:pPr>
              <w:spacing w:after="0"/>
              <w:ind w:left="38"/>
            </w:pPr>
            <w:r>
              <w:rPr>
                <w:sz w:val="20"/>
              </w:rPr>
              <w:t>CONVENIO - 105-2022-00073</w:t>
            </w:r>
          </w:p>
        </w:tc>
        <w:tc>
          <w:tcPr>
            <w:tcW w:w="950" w:type="dxa"/>
            <w:tcBorders>
              <w:top w:val="nil"/>
              <w:left w:val="nil"/>
              <w:bottom w:val="nil"/>
              <w:right w:val="nil"/>
            </w:tcBorders>
          </w:tcPr>
          <w:p w14:paraId="223E857E" w14:textId="77777777" w:rsidR="003D72BD" w:rsidRDefault="00071604">
            <w:pPr>
              <w:spacing w:after="0"/>
              <w:ind w:left="48"/>
            </w:pPr>
            <w:r>
              <w:rPr>
                <w:rFonts w:ascii="Times New Roman" w:eastAsia="Times New Roman" w:hAnsi="Times New Roman" w:cs="Times New Roman"/>
                <w:sz w:val="20"/>
              </w:rPr>
              <w:t>38092127</w:t>
            </w:r>
          </w:p>
        </w:tc>
        <w:tc>
          <w:tcPr>
            <w:tcW w:w="4205" w:type="dxa"/>
            <w:tcBorders>
              <w:top w:val="nil"/>
              <w:left w:val="nil"/>
              <w:bottom w:val="nil"/>
              <w:right w:val="nil"/>
            </w:tcBorders>
          </w:tcPr>
          <w:p w14:paraId="5393FCF4" w14:textId="77777777" w:rsidR="003D72BD" w:rsidRDefault="00071604">
            <w:pPr>
              <w:spacing w:after="0"/>
              <w:ind w:left="29"/>
            </w:pPr>
            <w:r>
              <w:rPr>
                <w:sz w:val="24"/>
              </w:rPr>
              <w:t>CONSEJO EDUCATIVO OE CA ESCUELA</w:t>
            </w:r>
          </w:p>
          <w:p w14:paraId="6F5BEFBC" w14:textId="77777777" w:rsidR="003D72BD" w:rsidRDefault="00071604">
            <w:pPr>
              <w:spacing w:after="0"/>
              <w:ind w:left="39" w:right="547" w:hanging="10"/>
              <w:jc w:val="both"/>
            </w:pPr>
            <w:r>
              <w:t>OFICIAL RURAL MIXTA NO 760 ALDEA LOS LLANOS</w:t>
            </w:r>
          </w:p>
        </w:tc>
        <w:tc>
          <w:tcPr>
            <w:tcW w:w="835" w:type="dxa"/>
            <w:tcBorders>
              <w:top w:val="nil"/>
              <w:left w:val="nil"/>
              <w:bottom w:val="nil"/>
              <w:right w:val="nil"/>
            </w:tcBorders>
          </w:tcPr>
          <w:p w14:paraId="3508E9FF" w14:textId="77777777" w:rsidR="003D72BD" w:rsidRDefault="00071604">
            <w:pPr>
              <w:spacing w:after="0"/>
              <w:ind w:left="29"/>
              <w:jc w:val="both"/>
            </w:pPr>
            <w:r>
              <w:rPr>
                <w:rFonts w:ascii="Times New Roman" w:eastAsia="Times New Roman" w:hAnsi="Times New Roman" w:cs="Times New Roman"/>
                <w:sz w:val="20"/>
              </w:rPr>
              <w:t>$8,929.75</w:t>
            </w:r>
          </w:p>
        </w:tc>
      </w:tr>
      <w:tr w:rsidR="003D72BD" w14:paraId="6A888F6A" w14:textId="77777777">
        <w:trPr>
          <w:trHeight w:val="817"/>
        </w:trPr>
        <w:tc>
          <w:tcPr>
            <w:tcW w:w="3120" w:type="dxa"/>
            <w:tcBorders>
              <w:top w:val="nil"/>
              <w:left w:val="nil"/>
              <w:bottom w:val="nil"/>
              <w:right w:val="nil"/>
            </w:tcBorders>
          </w:tcPr>
          <w:p w14:paraId="1E15F1C2" w14:textId="77777777" w:rsidR="003D72BD" w:rsidRDefault="00071604">
            <w:pPr>
              <w:spacing w:after="0"/>
              <w:ind w:left="38"/>
            </w:pPr>
            <w:r>
              <w:rPr>
                <w:sz w:val="20"/>
              </w:rPr>
              <w:t>CONVENIO - 105-202200069</w:t>
            </w:r>
          </w:p>
        </w:tc>
        <w:tc>
          <w:tcPr>
            <w:tcW w:w="950" w:type="dxa"/>
            <w:tcBorders>
              <w:top w:val="nil"/>
              <w:left w:val="nil"/>
              <w:bottom w:val="nil"/>
              <w:right w:val="nil"/>
            </w:tcBorders>
          </w:tcPr>
          <w:p w14:paraId="4AE84EE8" w14:textId="77777777" w:rsidR="003D72BD" w:rsidRDefault="00071604">
            <w:pPr>
              <w:spacing w:after="0"/>
              <w:ind w:left="48"/>
            </w:pPr>
            <w:r>
              <w:rPr>
                <w:rFonts w:ascii="Times New Roman" w:eastAsia="Times New Roman" w:hAnsi="Times New Roman" w:cs="Times New Roman"/>
                <w:sz w:val="20"/>
              </w:rPr>
              <w:t>83627855</w:t>
            </w:r>
          </w:p>
        </w:tc>
        <w:tc>
          <w:tcPr>
            <w:tcW w:w="4205" w:type="dxa"/>
            <w:tcBorders>
              <w:top w:val="nil"/>
              <w:left w:val="nil"/>
              <w:bottom w:val="nil"/>
              <w:right w:val="nil"/>
            </w:tcBorders>
            <w:vAlign w:val="center"/>
          </w:tcPr>
          <w:p w14:paraId="4D27F34C" w14:textId="77777777" w:rsidR="003D72BD" w:rsidRDefault="00071604">
            <w:pPr>
              <w:spacing w:after="0"/>
              <w:ind w:left="29" w:right="730"/>
              <w:jc w:val="both"/>
            </w:pPr>
            <w:r>
              <w:t>CONSEJO EDUCATIVO OE LA ESCUELA OFICIAL RURAL MIXTA ETERNA PRIMAVERA, O.M.</w:t>
            </w:r>
          </w:p>
        </w:tc>
        <w:tc>
          <w:tcPr>
            <w:tcW w:w="835" w:type="dxa"/>
            <w:tcBorders>
              <w:top w:val="nil"/>
              <w:left w:val="nil"/>
              <w:bottom w:val="nil"/>
              <w:right w:val="nil"/>
            </w:tcBorders>
          </w:tcPr>
          <w:p w14:paraId="10AD7C5C" w14:textId="77777777" w:rsidR="003D72BD" w:rsidRDefault="00071604">
            <w:pPr>
              <w:spacing w:after="0"/>
              <w:ind w:left="48"/>
              <w:jc w:val="both"/>
            </w:pPr>
            <w:r>
              <w:rPr>
                <w:sz w:val="20"/>
              </w:rPr>
              <w:t>se.945.72</w:t>
            </w:r>
          </w:p>
        </w:tc>
      </w:tr>
      <w:tr w:rsidR="003D72BD" w14:paraId="04B62696" w14:textId="77777777">
        <w:trPr>
          <w:trHeight w:val="716"/>
        </w:trPr>
        <w:tc>
          <w:tcPr>
            <w:tcW w:w="3120" w:type="dxa"/>
            <w:tcBorders>
              <w:top w:val="nil"/>
              <w:left w:val="nil"/>
              <w:bottom w:val="nil"/>
              <w:right w:val="nil"/>
            </w:tcBorders>
          </w:tcPr>
          <w:p w14:paraId="13F2C5FA" w14:textId="77777777" w:rsidR="003D72BD" w:rsidRDefault="00071604">
            <w:pPr>
              <w:spacing w:after="0"/>
              <w:ind w:left="413"/>
              <w:jc w:val="center"/>
            </w:pPr>
            <w:r>
              <w:rPr>
                <w:sz w:val="20"/>
              </w:rPr>
              <w:t>- 105-2022-00163</w:t>
            </w:r>
          </w:p>
        </w:tc>
        <w:tc>
          <w:tcPr>
            <w:tcW w:w="950" w:type="dxa"/>
            <w:tcBorders>
              <w:top w:val="nil"/>
              <w:left w:val="nil"/>
              <w:bottom w:val="nil"/>
              <w:right w:val="nil"/>
            </w:tcBorders>
          </w:tcPr>
          <w:p w14:paraId="63A1D3F2" w14:textId="77777777" w:rsidR="003D72BD" w:rsidRDefault="00071604">
            <w:pPr>
              <w:spacing w:after="0"/>
              <w:ind w:left="48"/>
            </w:pPr>
            <w:r>
              <w:rPr>
                <w:sz w:val="20"/>
              </w:rPr>
              <w:t>761E5S15</w:t>
            </w:r>
          </w:p>
        </w:tc>
        <w:tc>
          <w:tcPr>
            <w:tcW w:w="4205" w:type="dxa"/>
            <w:tcBorders>
              <w:top w:val="nil"/>
              <w:left w:val="nil"/>
              <w:bottom w:val="nil"/>
              <w:right w:val="nil"/>
            </w:tcBorders>
            <w:vAlign w:val="bottom"/>
          </w:tcPr>
          <w:p w14:paraId="524CD9BB" w14:textId="77777777" w:rsidR="003D72BD" w:rsidRDefault="00071604">
            <w:pPr>
              <w:spacing w:after="0"/>
              <w:ind w:left="38"/>
            </w:pPr>
            <w:r>
              <w:rPr>
                <w:sz w:val="24"/>
              </w:rPr>
              <w:t>CONSEJO EDUCATIVO CE LA ESCUELA</w:t>
            </w:r>
          </w:p>
          <w:p w14:paraId="6949CD92" w14:textId="77777777" w:rsidR="003D72BD" w:rsidRDefault="00071604">
            <w:pPr>
              <w:spacing w:after="0"/>
              <w:ind w:left="38"/>
            </w:pPr>
            <w:r>
              <w:t>OFICIAL RURAL MIXTA. JORNADA</w:t>
            </w:r>
          </w:p>
          <w:p w14:paraId="4F6056CB" w14:textId="77777777" w:rsidR="003D72BD" w:rsidRDefault="00071604">
            <w:pPr>
              <w:spacing w:after="0"/>
              <w:ind w:left="38"/>
            </w:pPr>
            <w:r>
              <w:rPr>
                <w:sz w:val="24"/>
              </w:rPr>
              <w:t>VESPERTINA</w:t>
            </w:r>
          </w:p>
        </w:tc>
        <w:tc>
          <w:tcPr>
            <w:tcW w:w="835" w:type="dxa"/>
            <w:tcBorders>
              <w:top w:val="nil"/>
              <w:left w:val="nil"/>
              <w:bottom w:val="nil"/>
              <w:right w:val="nil"/>
            </w:tcBorders>
          </w:tcPr>
          <w:p w14:paraId="3DEE9425" w14:textId="77777777" w:rsidR="003D72BD" w:rsidRDefault="00071604">
            <w:pPr>
              <w:spacing w:after="0"/>
              <w:ind w:left="48"/>
              <w:jc w:val="both"/>
            </w:pPr>
            <w:r>
              <w:rPr>
                <w:rFonts w:ascii="Times New Roman" w:eastAsia="Times New Roman" w:hAnsi="Times New Roman" w:cs="Times New Roman"/>
                <w:sz w:val="20"/>
              </w:rPr>
              <w:t>$8.937.29</w:t>
            </w:r>
          </w:p>
        </w:tc>
      </w:tr>
    </w:tbl>
    <w:tbl>
      <w:tblPr>
        <w:tblStyle w:val="TableGrid"/>
        <w:tblpPr w:vertAnchor="text" w:tblpX="278"/>
        <w:tblOverlap w:val="never"/>
        <w:tblW w:w="9187" w:type="dxa"/>
        <w:tblInd w:w="0" w:type="dxa"/>
        <w:tblCellMar>
          <w:top w:w="5" w:type="dxa"/>
          <w:left w:w="0" w:type="dxa"/>
          <w:bottom w:w="8" w:type="dxa"/>
          <w:right w:w="0" w:type="dxa"/>
        </w:tblCellMar>
        <w:tblLook w:val="04A0" w:firstRow="1" w:lastRow="0" w:firstColumn="1" w:lastColumn="0" w:noHBand="0" w:noVBand="1"/>
      </w:tblPr>
      <w:tblGrid>
        <w:gridCol w:w="3111"/>
        <w:gridCol w:w="941"/>
        <w:gridCol w:w="86"/>
        <w:gridCol w:w="4107"/>
        <w:gridCol w:w="942"/>
      </w:tblGrid>
      <w:tr w:rsidR="003D72BD" w14:paraId="116A7715" w14:textId="77777777">
        <w:trPr>
          <w:trHeight w:val="782"/>
        </w:trPr>
        <w:tc>
          <w:tcPr>
            <w:tcW w:w="3130" w:type="dxa"/>
            <w:tcBorders>
              <w:top w:val="nil"/>
              <w:left w:val="nil"/>
              <w:bottom w:val="nil"/>
              <w:right w:val="nil"/>
            </w:tcBorders>
          </w:tcPr>
          <w:p w14:paraId="5AF3057C" w14:textId="77777777" w:rsidR="003D72BD" w:rsidRDefault="00071604">
            <w:pPr>
              <w:spacing w:after="0"/>
              <w:ind w:left="115"/>
            </w:pPr>
            <w:r>
              <w:rPr>
                <w:rFonts w:ascii="Times New Roman" w:eastAsia="Times New Roman" w:hAnsi="Times New Roman" w:cs="Times New Roman"/>
                <w:sz w:val="20"/>
              </w:rPr>
              <w:t>CONVENIO 105-2022-00162</w:t>
            </w:r>
          </w:p>
        </w:tc>
        <w:tc>
          <w:tcPr>
            <w:tcW w:w="1027" w:type="dxa"/>
            <w:gridSpan w:val="2"/>
            <w:tcBorders>
              <w:top w:val="nil"/>
              <w:left w:val="nil"/>
              <w:bottom w:val="nil"/>
              <w:right w:val="nil"/>
            </w:tcBorders>
          </w:tcPr>
          <w:p w14:paraId="38263A58" w14:textId="77777777" w:rsidR="003D72BD" w:rsidRDefault="00071604">
            <w:pPr>
              <w:spacing w:after="0"/>
              <w:ind w:left="106"/>
            </w:pPr>
            <w:r>
              <w:rPr>
                <w:rFonts w:ascii="Times New Roman" w:eastAsia="Times New Roman" w:hAnsi="Times New Roman" w:cs="Times New Roman"/>
                <w:sz w:val="20"/>
              </w:rPr>
              <w:t>72852925</w:t>
            </w:r>
          </w:p>
        </w:tc>
        <w:tc>
          <w:tcPr>
            <w:tcW w:w="4128" w:type="dxa"/>
            <w:tcBorders>
              <w:top w:val="nil"/>
              <w:left w:val="nil"/>
              <w:bottom w:val="nil"/>
              <w:right w:val="nil"/>
            </w:tcBorders>
          </w:tcPr>
          <w:p w14:paraId="2D9902B5" w14:textId="77777777" w:rsidR="003D72BD" w:rsidRDefault="00071604">
            <w:pPr>
              <w:spacing w:after="0"/>
              <w:ind w:left="528"/>
              <w:jc w:val="center"/>
            </w:pPr>
            <w:r>
              <w:rPr>
                <w:rFonts w:ascii="Times New Roman" w:eastAsia="Times New Roman" w:hAnsi="Times New Roman" w:cs="Times New Roman"/>
              </w:rPr>
              <w:t xml:space="preserve">OE LA </w:t>
            </w:r>
          </w:p>
          <w:p w14:paraId="6209B132" w14:textId="77777777" w:rsidR="003D72BD" w:rsidRDefault="00071604">
            <w:pPr>
              <w:spacing w:after="0"/>
              <w:ind w:left="29"/>
            </w:pPr>
            <w:r>
              <w:rPr>
                <w:rFonts w:ascii="Times New Roman" w:eastAsia="Times New Roman" w:hAnsi="Times New Roman" w:cs="Times New Roman"/>
              </w:rPr>
              <w:t>OFICIAL RURAL MIXTA PROYECTO</w:t>
            </w:r>
          </w:p>
          <w:p w14:paraId="28DFA408" w14:textId="77777777" w:rsidR="003D72BD" w:rsidRDefault="00071604">
            <w:pPr>
              <w:spacing w:after="0"/>
              <w:ind w:left="29"/>
            </w:pPr>
            <w:r>
              <w:rPr>
                <w:rFonts w:ascii="Times New Roman" w:eastAsia="Times New Roman" w:hAnsi="Times New Roman" w:cs="Times New Roman"/>
              </w:rPr>
              <w:t>COLONEAS UNIDAS JM</w:t>
            </w:r>
          </w:p>
        </w:tc>
        <w:tc>
          <w:tcPr>
            <w:tcW w:w="902" w:type="dxa"/>
            <w:tcBorders>
              <w:top w:val="nil"/>
              <w:left w:val="nil"/>
              <w:bottom w:val="nil"/>
              <w:right w:val="nil"/>
            </w:tcBorders>
          </w:tcPr>
          <w:p w14:paraId="26A48AB8" w14:textId="77777777" w:rsidR="003D72BD" w:rsidRDefault="00071604">
            <w:pPr>
              <w:spacing w:after="0"/>
              <w:ind w:left="125"/>
            </w:pPr>
            <w:r>
              <w:rPr>
                <w:rFonts w:ascii="Times New Roman" w:eastAsia="Times New Roman" w:hAnsi="Times New Roman" w:cs="Times New Roman"/>
                <w:sz w:val="20"/>
              </w:rPr>
              <w:t>37.041,11</w:t>
            </w:r>
          </w:p>
        </w:tc>
      </w:tr>
      <w:tr w:rsidR="003D72BD" w14:paraId="11E83D7E" w14:textId="77777777">
        <w:trPr>
          <w:trHeight w:val="595"/>
        </w:trPr>
        <w:tc>
          <w:tcPr>
            <w:tcW w:w="3130" w:type="dxa"/>
            <w:tcBorders>
              <w:top w:val="nil"/>
              <w:left w:val="nil"/>
              <w:bottom w:val="nil"/>
              <w:right w:val="nil"/>
            </w:tcBorders>
          </w:tcPr>
          <w:p w14:paraId="3C6729FC" w14:textId="77777777" w:rsidR="003D72BD" w:rsidRDefault="00071604">
            <w:pPr>
              <w:spacing w:after="0"/>
              <w:ind w:left="115"/>
            </w:pPr>
            <w:r>
              <w:rPr>
                <w:rFonts w:ascii="Times New Roman" w:eastAsia="Times New Roman" w:hAnsi="Times New Roman" w:cs="Times New Roman"/>
                <w:sz w:val="20"/>
              </w:rPr>
              <w:t>CONVENIO 105-2022-00086</w:t>
            </w:r>
          </w:p>
        </w:tc>
        <w:tc>
          <w:tcPr>
            <w:tcW w:w="1027" w:type="dxa"/>
            <w:gridSpan w:val="2"/>
            <w:tcBorders>
              <w:top w:val="nil"/>
              <w:left w:val="nil"/>
              <w:bottom w:val="nil"/>
              <w:right w:val="nil"/>
            </w:tcBorders>
          </w:tcPr>
          <w:p w14:paraId="5CC27BB7" w14:textId="77777777" w:rsidR="003D72BD" w:rsidRDefault="00071604">
            <w:pPr>
              <w:spacing w:after="0"/>
              <w:ind w:left="106"/>
            </w:pPr>
            <w:r>
              <w:rPr>
                <w:rFonts w:ascii="Times New Roman" w:eastAsia="Times New Roman" w:hAnsi="Times New Roman" w:cs="Times New Roman"/>
                <w:sz w:val="20"/>
              </w:rPr>
              <w:t>73108324</w:t>
            </w:r>
          </w:p>
        </w:tc>
        <w:tc>
          <w:tcPr>
            <w:tcW w:w="4128" w:type="dxa"/>
            <w:tcBorders>
              <w:top w:val="nil"/>
              <w:left w:val="nil"/>
              <w:bottom w:val="nil"/>
              <w:right w:val="nil"/>
            </w:tcBorders>
          </w:tcPr>
          <w:p w14:paraId="2C110D26" w14:textId="77777777" w:rsidR="003D72BD" w:rsidRDefault="00071604">
            <w:pPr>
              <w:spacing w:after="0"/>
              <w:ind w:left="19" w:right="250"/>
            </w:pPr>
            <w:r>
              <w:rPr>
                <w:rFonts w:ascii="Times New Roman" w:eastAsia="Times New Roman" w:hAnsi="Times New Roman" w:cs="Times New Roman"/>
                <w:sz w:val="24"/>
              </w:rPr>
              <w:t>CONSEJO EDUCATIVO DE ESCUELA OFICIAL RURAL MIXTA</w:t>
            </w:r>
          </w:p>
        </w:tc>
        <w:tc>
          <w:tcPr>
            <w:tcW w:w="902" w:type="dxa"/>
            <w:tcBorders>
              <w:top w:val="nil"/>
              <w:left w:val="nil"/>
              <w:bottom w:val="nil"/>
              <w:right w:val="nil"/>
            </w:tcBorders>
          </w:tcPr>
          <w:p w14:paraId="25323356" w14:textId="77777777" w:rsidR="003D72BD" w:rsidRDefault="00071604">
            <w:pPr>
              <w:spacing w:after="0"/>
              <w:ind w:left="106"/>
            </w:pPr>
            <w:r>
              <w:rPr>
                <w:rFonts w:ascii="Times New Roman" w:eastAsia="Times New Roman" w:hAnsi="Times New Roman" w:cs="Times New Roman"/>
                <w:sz w:val="20"/>
              </w:rPr>
              <w:t>38.945.72</w:t>
            </w:r>
          </w:p>
        </w:tc>
      </w:tr>
      <w:tr w:rsidR="003D72BD" w14:paraId="19228CA4" w14:textId="77777777">
        <w:trPr>
          <w:trHeight w:val="822"/>
        </w:trPr>
        <w:tc>
          <w:tcPr>
            <w:tcW w:w="3130" w:type="dxa"/>
            <w:tcBorders>
              <w:top w:val="nil"/>
              <w:left w:val="nil"/>
              <w:bottom w:val="nil"/>
              <w:right w:val="nil"/>
            </w:tcBorders>
          </w:tcPr>
          <w:p w14:paraId="158BB6AF" w14:textId="77777777" w:rsidR="003D72BD" w:rsidRDefault="00071604">
            <w:pPr>
              <w:spacing w:after="0"/>
              <w:ind w:left="96"/>
            </w:pPr>
            <w:r>
              <w:rPr>
                <w:rFonts w:ascii="Times New Roman" w:eastAsia="Times New Roman" w:hAnsi="Times New Roman" w:cs="Times New Roman"/>
                <w:sz w:val="20"/>
              </w:rPr>
              <w:t>CONVENIO • 105-2022-00074</w:t>
            </w:r>
          </w:p>
        </w:tc>
        <w:tc>
          <w:tcPr>
            <w:tcW w:w="1027" w:type="dxa"/>
            <w:gridSpan w:val="2"/>
            <w:tcBorders>
              <w:top w:val="nil"/>
              <w:left w:val="nil"/>
              <w:bottom w:val="nil"/>
              <w:right w:val="nil"/>
            </w:tcBorders>
          </w:tcPr>
          <w:p w14:paraId="2BEC1BFC" w14:textId="77777777" w:rsidR="003D72BD" w:rsidRDefault="00071604">
            <w:pPr>
              <w:spacing w:after="0"/>
              <w:ind w:left="106"/>
            </w:pPr>
            <w:r>
              <w:rPr>
                <w:rFonts w:ascii="Courier New" w:eastAsia="Courier New" w:hAnsi="Courier New" w:cs="Courier New"/>
                <w:sz w:val="18"/>
              </w:rPr>
              <w:t>722267SS</w:t>
            </w:r>
          </w:p>
        </w:tc>
        <w:tc>
          <w:tcPr>
            <w:tcW w:w="4128" w:type="dxa"/>
            <w:tcBorders>
              <w:top w:val="nil"/>
              <w:left w:val="nil"/>
              <w:bottom w:val="nil"/>
              <w:right w:val="nil"/>
            </w:tcBorders>
            <w:vAlign w:val="center"/>
          </w:tcPr>
          <w:p w14:paraId="1BFA662B" w14:textId="77777777" w:rsidR="003D72BD" w:rsidRDefault="00071604">
            <w:pPr>
              <w:spacing w:after="0"/>
              <w:ind w:left="19"/>
            </w:pPr>
            <w:r>
              <w:rPr>
                <w:rFonts w:ascii="Times New Roman" w:eastAsia="Times New Roman" w:hAnsi="Times New Roman" w:cs="Times New Roman"/>
                <w:sz w:val="24"/>
              </w:rPr>
              <w:t>CONSEJO EDUCATIVO ESC OFIC RURAL</w:t>
            </w:r>
          </w:p>
          <w:p w14:paraId="702E4E5E" w14:textId="77777777" w:rsidR="003D72BD" w:rsidRDefault="00071604">
            <w:pPr>
              <w:spacing w:after="0"/>
              <w:ind w:left="19"/>
            </w:pPr>
            <w:r>
              <w:rPr>
                <w:rFonts w:ascii="Times New Roman" w:eastAsia="Times New Roman" w:hAnsi="Times New Roman" w:cs="Times New Roman"/>
              </w:rPr>
              <w:t>MIXTA NUEVO AMANECER DEL MUNIC</w:t>
            </w:r>
          </w:p>
          <w:p w14:paraId="3B8168AE" w14:textId="77777777" w:rsidR="003D72BD" w:rsidRDefault="00071604">
            <w:pPr>
              <w:spacing w:after="0"/>
              <w:ind w:left="19"/>
            </w:pPr>
            <w:r>
              <w:rPr>
                <w:rFonts w:ascii="Times New Roman" w:eastAsia="Times New Roman" w:hAnsi="Times New Roman" w:cs="Times New Roman"/>
              </w:rPr>
              <w:t>DE VILLA NUEVA</w:t>
            </w:r>
          </w:p>
        </w:tc>
        <w:tc>
          <w:tcPr>
            <w:tcW w:w="902" w:type="dxa"/>
            <w:tcBorders>
              <w:top w:val="nil"/>
              <w:left w:val="nil"/>
              <w:bottom w:val="nil"/>
              <w:right w:val="nil"/>
            </w:tcBorders>
          </w:tcPr>
          <w:p w14:paraId="6E99B0DA" w14:textId="77777777" w:rsidR="003D72BD" w:rsidRDefault="00071604">
            <w:pPr>
              <w:tabs>
                <w:tab w:val="center" w:pos="254"/>
                <w:tab w:val="right" w:pos="902"/>
              </w:tabs>
              <w:spacing w:after="0"/>
            </w:pPr>
            <w:r>
              <w:rPr>
                <w:noProof/>
              </w:rPr>
              <w:drawing>
                <wp:inline distT="0" distB="0" distL="0" distR="0" wp14:anchorId="6E185A43" wp14:editId="374BA850">
                  <wp:extent cx="54863" cy="103632"/>
                  <wp:effectExtent l="0" t="0" r="0" b="0"/>
                  <wp:docPr id="438896" name="Picture 438896"/>
                  <wp:cNvGraphicFramePr/>
                  <a:graphic xmlns:a="http://schemas.openxmlformats.org/drawingml/2006/main">
                    <a:graphicData uri="http://schemas.openxmlformats.org/drawingml/2006/picture">
                      <pic:pic xmlns:pic="http://schemas.openxmlformats.org/drawingml/2006/picture">
                        <pic:nvPicPr>
                          <pic:cNvPr id="438896" name="Picture 438896"/>
                          <pic:cNvPicPr/>
                        </pic:nvPicPr>
                        <pic:blipFill>
                          <a:blip r:embed="rId2540"/>
                          <a:stretch>
                            <a:fillRect/>
                          </a:stretch>
                        </pic:blipFill>
                        <pic:spPr>
                          <a:xfrm>
                            <a:off x="0" y="0"/>
                            <a:ext cx="54863" cy="103632"/>
                          </a:xfrm>
                          <a:prstGeom prst="rect">
                            <a:avLst/>
                          </a:prstGeom>
                        </pic:spPr>
                      </pic:pic>
                    </a:graphicData>
                  </a:graphic>
                </wp:inline>
              </w:drawing>
            </w:r>
            <w:r>
              <w:tab/>
            </w:r>
            <w:r>
              <w:rPr>
                <w:noProof/>
              </w:rPr>
              <w:drawing>
                <wp:inline distT="0" distB="0" distL="0" distR="0" wp14:anchorId="6C84E0B3" wp14:editId="40AD127C">
                  <wp:extent cx="54864" cy="91440"/>
                  <wp:effectExtent l="0" t="0" r="0" b="0"/>
                  <wp:docPr id="438897" name="Picture 438897"/>
                  <wp:cNvGraphicFramePr/>
                  <a:graphic xmlns:a="http://schemas.openxmlformats.org/drawingml/2006/main">
                    <a:graphicData uri="http://schemas.openxmlformats.org/drawingml/2006/picture">
                      <pic:pic xmlns:pic="http://schemas.openxmlformats.org/drawingml/2006/picture">
                        <pic:nvPicPr>
                          <pic:cNvPr id="438897" name="Picture 438897"/>
                          <pic:cNvPicPr/>
                        </pic:nvPicPr>
                        <pic:blipFill>
                          <a:blip r:embed="rId2541"/>
                          <a:stretch>
                            <a:fillRect/>
                          </a:stretch>
                        </pic:blipFill>
                        <pic:spPr>
                          <a:xfrm>
                            <a:off x="0" y="0"/>
                            <a:ext cx="54864" cy="91440"/>
                          </a:xfrm>
                          <a:prstGeom prst="rect">
                            <a:avLst/>
                          </a:prstGeom>
                        </pic:spPr>
                      </pic:pic>
                    </a:graphicData>
                  </a:graphic>
                </wp:inline>
              </w:drawing>
            </w:r>
            <w:r>
              <w:tab/>
            </w:r>
            <w:r>
              <w:rPr>
                <w:noProof/>
              </w:rPr>
              <w:drawing>
                <wp:inline distT="0" distB="0" distL="0" distR="0" wp14:anchorId="4AAB08C5" wp14:editId="1E7C52B9">
                  <wp:extent cx="12192" cy="30480"/>
                  <wp:effectExtent l="0" t="0" r="0" b="0"/>
                  <wp:docPr id="439017" name="Picture 439017"/>
                  <wp:cNvGraphicFramePr/>
                  <a:graphic xmlns:a="http://schemas.openxmlformats.org/drawingml/2006/main">
                    <a:graphicData uri="http://schemas.openxmlformats.org/drawingml/2006/picture">
                      <pic:pic xmlns:pic="http://schemas.openxmlformats.org/drawingml/2006/picture">
                        <pic:nvPicPr>
                          <pic:cNvPr id="439017" name="Picture 439017"/>
                          <pic:cNvPicPr/>
                        </pic:nvPicPr>
                        <pic:blipFill>
                          <a:blip r:embed="rId2542"/>
                          <a:stretch>
                            <a:fillRect/>
                          </a:stretch>
                        </pic:blipFill>
                        <pic:spPr>
                          <a:xfrm>
                            <a:off x="0" y="0"/>
                            <a:ext cx="12192" cy="30480"/>
                          </a:xfrm>
                          <a:prstGeom prst="rect">
                            <a:avLst/>
                          </a:prstGeom>
                        </pic:spPr>
                      </pic:pic>
                    </a:graphicData>
                  </a:graphic>
                </wp:inline>
              </w:drawing>
            </w:r>
            <w:r>
              <w:rPr>
                <w:rFonts w:ascii="Times New Roman" w:eastAsia="Times New Roman" w:hAnsi="Times New Roman" w:cs="Times New Roman"/>
              </w:rPr>
              <w:t>124.63</w:t>
            </w:r>
          </w:p>
        </w:tc>
      </w:tr>
      <w:tr w:rsidR="003D72BD" w14:paraId="6868EC9A" w14:textId="77777777">
        <w:trPr>
          <w:trHeight w:val="618"/>
        </w:trPr>
        <w:tc>
          <w:tcPr>
            <w:tcW w:w="3130" w:type="dxa"/>
            <w:tcBorders>
              <w:top w:val="nil"/>
              <w:left w:val="nil"/>
              <w:bottom w:val="nil"/>
              <w:right w:val="nil"/>
            </w:tcBorders>
          </w:tcPr>
          <w:p w14:paraId="5D7A235A" w14:textId="77777777" w:rsidR="003D72BD" w:rsidRDefault="00071604">
            <w:pPr>
              <w:spacing w:after="0"/>
              <w:ind w:left="96"/>
            </w:pPr>
            <w:r>
              <w:rPr>
                <w:rFonts w:ascii="Times New Roman" w:eastAsia="Times New Roman" w:hAnsi="Times New Roman" w:cs="Times New Roman"/>
                <w:sz w:val="20"/>
              </w:rPr>
              <w:t>CONVENIO - 105-2022-00130</w:t>
            </w:r>
          </w:p>
        </w:tc>
        <w:tc>
          <w:tcPr>
            <w:tcW w:w="1027" w:type="dxa"/>
            <w:gridSpan w:val="2"/>
            <w:tcBorders>
              <w:top w:val="nil"/>
              <w:left w:val="nil"/>
              <w:bottom w:val="nil"/>
              <w:right w:val="nil"/>
            </w:tcBorders>
          </w:tcPr>
          <w:p w14:paraId="31AB213E" w14:textId="77777777" w:rsidR="003D72BD" w:rsidRDefault="00071604">
            <w:pPr>
              <w:spacing w:after="0"/>
              <w:ind w:left="96"/>
            </w:pPr>
            <w:r>
              <w:rPr>
                <w:rFonts w:ascii="Times New Roman" w:eastAsia="Times New Roman" w:hAnsi="Times New Roman" w:cs="Times New Roman"/>
                <w:sz w:val="20"/>
              </w:rPr>
              <w:t>72825308</w:t>
            </w:r>
          </w:p>
        </w:tc>
        <w:tc>
          <w:tcPr>
            <w:tcW w:w="4128" w:type="dxa"/>
            <w:tcBorders>
              <w:top w:val="nil"/>
              <w:left w:val="nil"/>
              <w:bottom w:val="nil"/>
              <w:right w:val="nil"/>
            </w:tcBorders>
            <w:vAlign w:val="center"/>
          </w:tcPr>
          <w:p w14:paraId="0D27106F" w14:textId="77777777" w:rsidR="003D72BD" w:rsidRDefault="00071604">
            <w:pPr>
              <w:spacing w:after="0"/>
            </w:pPr>
            <w:r>
              <w:rPr>
                <w:rFonts w:ascii="Times New Roman" w:eastAsia="Times New Roman" w:hAnsi="Times New Roman" w:cs="Times New Roman"/>
                <w:sz w:val="24"/>
              </w:rPr>
              <w:t>CONSEJO EDUCATIVO DE LA ESCUELA OFICIAL DE PARVULOS</w:t>
            </w:r>
          </w:p>
        </w:tc>
        <w:tc>
          <w:tcPr>
            <w:tcW w:w="902" w:type="dxa"/>
            <w:tcBorders>
              <w:top w:val="nil"/>
              <w:left w:val="nil"/>
              <w:bottom w:val="nil"/>
              <w:right w:val="nil"/>
            </w:tcBorders>
            <w:vAlign w:val="center"/>
          </w:tcPr>
          <w:p w14:paraId="2EAE1BB0" w14:textId="77777777" w:rsidR="003D72BD" w:rsidRDefault="00071604">
            <w:pPr>
              <w:spacing w:after="0"/>
              <w:ind w:left="96"/>
            </w:pPr>
            <w:r>
              <w:rPr>
                <w:noProof/>
              </w:rPr>
              <w:drawing>
                <wp:inline distT="0" distB="0" distL="0" distR="0" wp14:anchorId="227E3EED" wp14:editId="6040DB05">
                  <wp:extent cx="487680" cy="109728"/>
                  <wp:effectExtent l="0" t="0" r="0" b="0"/>
                  <wp:docPr id="439012" name="Picture 439012"/>
                  <wp:cNvGraphicFramePr/>
                  <a:graphic xmlns:a="http://schemas.openxmlformats.org/drawingml/2006/main">
                    <a:graphicData uri="http://schemas.openxmlformats.org/drawingml/2006/picture">
                      <pic:pic xmlns:pic="http://schemas.openxmlformats.org/drawingml/2006/picture">
                        <pic:nvPicPr>
                          <pic:cNvPr id="439012" name="Picture 439012"/>
                          <pic:cNvPicPr/>
                        </pic:nvPicPr>
                        <pic:blipFill>
                          <a:blip r:embed="rId2543"/>
                          <a:stretch>
                            <a:fillRect/>
                          </a:stretch>
                        </pic:blipFill>
                        <pic:spPr>
                          <a:xfrm>
                            <a:off x="0" y="0"/>
                            <a:ext cx="487680" cy="109728"/>
                          </a:xfrm>
                          <a:prstGeom prst="rect">
                            <a:avLst/>
                          </a:prstGeom>
                        </pic:spPr>
                      </pic:pic>
                    </a:graphicData>
                  </a:graphic>
                </wp:inline>
              </w:drawing>
            </w:r>
          </w:p>
        </w:tc>
      </w:tr>
      <w:tr w:rsidR="003D72BD" w14:paraId="57BD53A4" w14:textId="77777777">
        <w:trPr>
          <w:trHeight w:val="833"/>
        </w:trPr>
        <w:tc>
          <w:tcPr>
            <w:tcW w:w="3130" w:type="dxa"/>
            <w:tcBorders>
              <w:top w:val="nil"/>
              <w:left w:val="nil"/>
              <w:bottom w:val="nil"/>
              <w:right w:val="nil"/>
            </w:tcBorders>
          </w:tcPr>
          <w:p w14:paraId="1C49BC98" w14:textId="77777777" w:rsidR="003D72BD" w:rsidRDefault="00071604">
            <w:pPr>
              <w:spacing w:after="0"/>
              <w:ind w:left="86"/>
            </w:pPr>
            <w:r>
              <w:rPr>
                <w:rFonts w:ascii="Times New Roman" w:eastAsia="Times New Roman" w:hAnsi="Times New Roman" w:cs="Times New Roman"/>
              </w:rPr>
              <w:t>CONVENIO 105-202200072</w:t>
            </w:r>
          </w:p>
        </w:tc>
        <w:tc>
          <w:tcPr>
            <w:tcW w:w="1027" w:type="dxa"/>
            <w:gridSpan w:val="2"/>
            <w:tcBorders>
              <w:top w:val="nil"/>
              <w:left w:val="nil"/>
              <w:bottom w:val="nil"/>
              <w:right w:val="nil"/>
            </w:tcBorders>
          </w:tcPr>
          <w:p w14:paraId="53D4D53B" w14:textId="77777777" w:rsidR="003D72BD" w:rsidRDefault="00071604">
            <w:pPr>
              <w:spacing w:after="0"/>
              <w:ind w:left="77"/>
            </w:pPr>
            <w:r>
              <w:rPr>
                <w:rFonts w:ascii="Times New Roman" w:eastAsia="Times New Roman" w:hAnsi="Times New Roman" w:cs="Times New Roman"/>
                <w:sz w:val="20"/>
              </w:rPr>
              <w:t>74326333</w:t>
            </w:r>
          </w:p>
        </w:tc>
        <w:tc>
          <w:tcPr>
            <w:tcW w:w="4128" w:type="dxa"/>
            <w:tcBorders>
              <w:top w:val="nil"/>
              <w:left w:val="nil"/>
              <w:bottom w:val="nil"/>
              <w:right w:val="nil"/>
            </w:tcBorders>
            <w:vAlign w:val="center"/>
          </w:tcPr>
          <w:p w14:paraId="27051340" w14:textId="77777777" w:rsidR="003D72BD" w:rsidRDefault="00071604">
            <w:pPr>
              <w:spacing w:after="0"/>
            </w:pPr>
            <w:r>
              <w:rPr>
                <w:rFonts w:ascii="Times New Roman" w:eastAsia="Times New Roman" w:hAnsi="Times New Roman" w:cs="Times New Roman"/>
                <w:sz w:val="24"/>
              </w:rPr>
              <w:t>CONSEJO OE LA ESCUELA OFICIAL</w:t>
            </w:r>
          </w:p>
          <w:p w14:paraId="08C0376D" w14:textId="77777777" w:rsidR="003D72BD" w:rsidRDefault="00071604">
            <w:pPr>
              <w:spacing w:after="0"/>
            </w:pPr>
            <w:r>
              <w:rPr>
                <w:rFonts w:ascii="Times New Roman" w:eastAsia="Times New Roman" w:hAnsi="Times New Roman" w:cs="Times New Roman"/>
                <w:sz w:val="24"/>
              </w:rPr>
              <w:t>RURAL MIXTA NO, 693 ALEJANDRO</w:t>
            </w:r>
          </w:p>
          <w:p w14:paraId="511AF46A" w14:textId="77777777" w:rsidR="003D72BD" w:rsidRDefault="00071604">
            <w:pPr>
              <w:spacing w:after="0"/>
            </w:pPr>
            <w:r>
              <w:rPr>
                <w:rFonts w:ascii="Times New Roman" w:eastAsia="Times New Roman" w:hAnsi="Times New Roman" w:cs="Times New Roman"/>
              </w:rPr>
              <w:t>MURGA OORIÔN</w:t>
            </w:r>
          </w:p>
        </w:tc>
        <w:tc>
          <w:tcPr>
            <w:tcW w:w="902" w:type="dxa"/>
            <w:tcBorders>
              <w:top w:val="nil"/>
              <w:left w:val="nil"/>
              <w:bottom w:val="nil"/>
              <w:right w:val="nil"/>
            </w:tcBorders>
          </w:tcPr>
          <w:p w14:paraId="121F599B" w14:textId="77777777" w:rsidR="003D72BD" w:rsidRDefault="00071604">
            <w:pPr>
              <w:spacing w:after="0"/>
              <w:ind w:left="77"/>
              <w:jc w:val="both"/>
            </w:pPr>
            <w:proofErr w:type="gramStart"/>
            <w:r>
              <w:rPr>
                <w:rFonts w:ascii="Courier New" w:eastAsia="Courier New" w:hAnsi="Courier New" w:cs="Courier New"/>
                <w:sz w:val="16"/>
              </w:rPr>
              <w:t>58,945.os</w:t>
            </w:r>
            <w:proofErr w:type="gramEnd"/>
          </w:p>
        </w:tc>
      </w:tr>
      <w:tr w:rsidR="003D72BD" w14:paraId="241D330A" w14:textId="77777777">
        <w:trPr>
          <w:trHeight w:val="520"/>
        </w:trPr>
        <w:tc>
          <w:tcPr>
            <w:tcW w:w="3130" w:type="dxa"/>
            <w:vMerge w:val="restart"/>
            <w:tcBorders>
              <w:top w:val="nil"/>
              <w:left w:val="nil"/>
              <w:bottom w:val="nil"/>
              <w:right w:val="nil"/>
            </w:tcBorders>
          </w:tcPr>
          <w:p w14:paraId="153EAD99" w14:textId="77777777" w:rsidR="003D72BD" w:rsidRDefault="00071604">
            <w:pPr>
              <w:spacing w:after="0"/>
              <w:ind w:left="86"/>
            </w:pPr>
            <w:r>
              <w:rPr>
                <w:rFonts w:ascii="Times New Roman" w:eastAsia="Times New Roman" w:hAnsi="Times New Roman" w:cs="Times New Roman"/>
                <w:sz w:val="20"/>
              </w:rPr>
              <w:t>CONVENIO - 105-2022-00162</w:t>
            </w:r>
          </w:p>
        </w:tc>
        <w:tc>
          <w:tcPr>
            <w:tcW w:w="1027" w:type="dxa"/>
            <w:gridSpan w:val="2"/>
            <w:tcBorders>
              <w:top w:val="nil"/>
              <w:left w:val="nil"/>
              <w:bottom w:val="nil"/>
              <w:right w:val="nil"/>
            </w:tcBorders>
          </w:tcPr>
          <w:p w14:paraId="20967317" w14:textId="77777777" w:rsidR="003D72BD" w:rsidRDefault="00071604">
            <w:pPr>
              <w:spacing w:after="0"/>
              <w:ind w:left="67"/>
            </w:pPr>
            <w:r>
              <w:rPr>
                <w:rFonts w:ascii="Times New Roman" w:eastAsia="Times New Roman" w:hAnsi="Times New Roman" w:cs="Times New Roman"/>
                <w:sz w:val="20"/>
              </w:rPr>
              <w:t>75689529</w:t>
            </w:r>
          </w:p>
        </w:tc>
        <w:tc>
          <w:tcPr>
            <w:tcW w:w="4128" w:type="dxa"/>
            <w:tcBorders>
              <w:top w:val="nil"/>
              <w:left w:val="nil"/>
              <w:bottom w:val="nil"/>
              <w:right w:val="nil"/>
            </w:tcBorders>
            <w:vAlign w:val="bottom"/>
          </w:tcPr>
          <w:p w14:paraId="46CA0F26" w14:textId="77777777" w:rsidR="003D72BD" w:rsidRDefault="00071604">
            <w:pPr>
              <w:spacing w:after="0"/>
              <w:ind w:left="-10"/>
            </w:pPr>
            <w:r>
              <w:rPr>
                <w:rFonts w:ascii="Times New Roman" w:eastAsia="Times New Roman" w:hAnsi="Times New Roman" w:cs="Times New Roman"/>
              </w:rPr>
              <w:t>CONSEJO EDUCATIVO EORM NO 838 "GERARDO GORDILLO BARRIOS"</w:t>
            </w:r>
          </w:p>
        </w:tc>
        <w:tc>
          <w:tcPr>
            <w:tcW w:w="902" w:type="dxa"/>
            <w:vMerge w:val="restart"/>
            <w:tcBorders>
              <w:top w:val="nil"/>
              <w:left w:val="nil"/>
              <w:bottom w:val="nil"/>
              <w:right w:val="nil"/>
            </w:tcBorders>
          </w:tcPr>
          <w:p w14:paraId="50B3FDD2" w14:textId="77777777" w:rsidR="003D72BD" w:rsidRDefault="00071604">
            <w:pPr>
              <w:spacing w:after="0"/>
              <w:ind w:left="77"/>
            </w:pPr>
            <w:r>
              <w:rPr>
                <w:rFonts w:ascii="Times New Roman" w:eastAsia="Times New Roman" w:hAnsi="Times New Roman" w:cs="Times New Roman"/>
                <w:sz w:val="20"/>
              </w:rPr>
              <w:t>$3,945.72</w:t>
            </w:r>
          </w:p>
        </w:tc>
      </w:tr>
      <w:tr w:rsidR="003D72BD" w14:paraId="1FC0FFCB" w14:textId="77777777">
        <w:trPr>
          <w:trHeight w:val="303"/>
        </w:trPr>
        <w:tc>
          <w:tcPr>
            <w:tcW w:w="0" w:type="auto"/>
            <w:vMerge/>
            <w:tcBorders>
              <w:top w:val="nil"/>
              <w:left w:val="nil"/>
              <w:bottom w:val="nil"/>
              <w:right w:val="nil"/>
            </w:tcBorders>
          </w:tcPr>
          <w:p w14:paraId="0F3BC0A1" w14:textId="77777777" w:rsidR="003D72BD" w:rsidRDefault="003D72BD"/>
        </w:tc>
        <w:tc>
          <w:tcPr>
            <w:tcW w:w="5155" w:type="dxa"/>
            <w:gridSpan w:val="3"/>
            <w:tcBorders>
              <w:top w:val="nil"/>
              <w:left w:val="nil"/>
              <w:bottom w:val="nil"/>
              <w:right w:val="nil"/>
            </w:tcBorders>
          </w:tcPr>
          <w:p w14:paraId="0259AA99" w14:textId="77777777" w:rsidR="003D72BD" w:rsidRDefault="00071604">
            <w:pPr>
              <w:spacing w:after="0"/>
              <w:ind w:left="998"/>
            </w:pPr>
            <w:r>
              <w:rPr>
                <w:rFonts w:ascii="Times New Roman" w:eastAsia="Times New Roman" w:hAnsi="Times New Roman" w:cs="Times New Roman"/>
              </w:rPr>
              <w:t>UCRNADA MATUTINA</w:t>
            </w:r>
          </w:p>
        </w:tc>
        <w:tc>
          <w:tcPr>
            <w:tcW w:w="0" w:type="auto"/>
            <w:vMerge/>
            <w:tcBorders>
              <w:top w:val="nil"/>
              <w:left w:val="nil"/>
              <w:bottom w:val="nil"/>
              <w:right w:val="nil"/>
            </w:tcBorders>
          </w:tcPr>
          <w:p w14:paraId="44F25559" w14:textId="77777777" w:rsidR="003D72BD" w:rsidRDefault="003D72BD"/>
        </w:tc>
      </w:tr>
      <w:tr w:rsidR="003D72BD" w14:paraId="67518DFC" w14:textId="77777777">
        <w:trPr>
          <w:trHeight w:val="829"/>
        </w:trPr>
        <w:tc>
          <w:tcPr>
            <w:tcW w:w="3130" w:type="dxa"/>
            <w:tcBorders>
              <w:top w:val="nil"/>
              <w:left w:val="nil"/>
              <w:bottom w:val="nil"/>
              <w:right w:val="nil"/>
            </w:tcBorders>
          </w:tcPr>
          <w:p w14:paraId="4A21CBAA" w14:textId="77777777" w:rsidR="003D72BD" w:rsidRDefault="00071604">
            <w:pPr>
              <w:spacing w:after="0"/>
              <w:ind w:left="67"/>
            </w:pPr>
            <w:r>
              <w:rPr>
                <w:rFonts w:ascii="Times New Roman" w:eastAsia="Times New Roman" w:hAnsi="Times New Roman" w:cs="Times New Roman"/>
                <w:sz w:val="20"/>
              </w:rPr>
              <w:t>CONVENIO 105-2022-00162</w:t>
            </w:r>
          </w:p>
        </w:tc>
        <w:tc>
          <w:tcPr>
            <w:tcW w:w="5155" w:type="dxa"/>
            <w:gridSpan w:val="3"/>
            <w:tcBorders>
              <w:top w:val="nil"/>
              <w:left w:val="nil"/>
              <w:bottom w:val="nil"/>
              <w:right w:val="nil"/>
            </w:tcBorders>
          </w:tcPr>
          <w:p w14:paraId="0D8F0616" w14:textId="77777777" w:rsidR="003D72BD" w:rsidRDefault="00071604">
            <w:pPr>
              <w:spacing w:after="0"/>
              <w:ind w:left="67"/>
            </w:pPr>
            <w:r>
              <w:rPr>
                <w:rFonts w:ascii="Times New Roman" w:eastAsia="Times New Roman" w:hAnsi="Times New Roman" w:cs="Times New Roman"/>
                <w:sz w:val="20"/>
              </w:rPr>
              <w:t xml:space="preserve">73322660 </w:t>
            </w:r>
            <w:r>
              <w:rPr>
                <w:rFonts w:ascii="Times New Roman" w:eastAsia="Times New Roman" w:hAnsi="Times New Roman" w:cs="Times New Roman"/>
                <w:sz w:val="20"/>
              </w:rPr>
              <w:t>CONSEJO EDUCATIVO OE LA E.O.R-M.</w:t>
            </w:r>
          </w:p>
          <w:p w14:paraId="42E93EDA" w14:textId="77777777" w:rsidR="003D72BD" w:rsidRDefault="00071604">
            <w:pPr>
              <w:spacing w:after="0"/>
              <w:ind w:left="998"/>
            </w:pPr>
            <w:r>
              <w:rPr>
                <w:rFonts w:ascii="Times New Roman" w:eastAsia="Times New Roman" w:hAnsi="Times New Roman" w:cs="Times New Roman"/>
                <w:sz w:val="24"/>
              </w:rPr>
              <w:t>"PROFESORA ANGELA FLORES ARJONA</w:t>
            </w:r>
          </w:p>
          <w:p w14:paraId="091D0844" w14:textId="77777777" w:rsidR="003D72BD" w:rsidRDefault="00071604">
            <w:pPr>
              <w:spacing w:after="0"/>
              <w:ind w:left="998"/>
            </w:pPr>
            <w:r>
              <w:rPr>
                <w:rFonts w:ascii="Times New Roman" w:eastAsia="Times New Roman" w:hAnsi="Times New Roman" w:cs="Times New Roman"/>
              </w:rPr>
              <w:t>DE GONZALEZ NO. 841"</w:t>
            </w:r>
          </w:p>
        </w:tc>
        <w:tc>
          <w:tcPr>
            <w:tcW w:w="902" w:type="dxa"/>
            <w:tcBorders>
              <w:top w:val="nil"/>
              <w:left w:val="nil"/>
              <w:bottom w:val="nil"/>
              <w:right w:val="nil"/>
            </w:tcBorders>
          </w:tcPr>
          <w:p w14:paraId="39D2CEBA" w14:textId="77777777" w:rsidR="003D72BD" w:rsidRDefault="00071604">
            <w:pPr>
              <w:spacing w:after="0"/>
              <w:ind w:left="67"/>
              <w:jc w:val="both"/>
            </w:pPr>
            <w:r>
              <w:rPr>
                <w:rFonts w:ascii="Times New Roman" w:eastAsia="Times New Roman" w:hAnsi="Times New Roman" w:cs="Times New Roman"/>
                <w:sz w:val="20"/>
              </w:rPr>
              <w:t>sa.923.3e</w:t>
            </w:r>
          </w:p>
        </w:tc>
      </w:tr>
      <w:tr w:rsidR="003D72BD" w14:paraId="2BF5DDFE" w14:textId="77777777">
        <w:trPr>
          <w:trHeight w:val="613"/>
        </w:trPr>
        <w:tc>
          <w:tcPr>
            <w:tcW w:w="3130" w:type="dxa"/>
            <w:tcBorders>
              <w:top w:val="nil"/>
              <w:left w:val="nil"/>
              <w:bottom w:val="nil"/>
              <w:right w:val="nil"/>
            </w:tcBorders>
          </w:tcPr>
          <w:p w14:paraId="3EC0E346" w14:textId="77777777" w:rsidR="003D72BD" w:rsidRDefault="00071604">
            <w:pPr>
              <w:spacing w:after="0"/>
              <w:ind w:left="58"/>
            </w:pPr>
            <w:r>
              <w:rPr>
                <w:rFonts w:ascii="Times New Roman" w:eastAsia="Times New Roman" w:hAnsi="Times New Roman" w:cs="Times New Roman"/>
                <w:sz w:val="20"/>
              </w:rPr>
              <w:t>CONVENIO - 105-2022-00070</w:t>
            </w:r>
          </w:p>
        </w:tc>
        <w:tc>
          <w:tcPr>
            <w:tcW w:w="5155" w:type="dxa"/>
            <w:gridSpan w:val="3"/>
            <w:tcBorders>
              <w:top w:val="nil"/>
              <w:left w:val="nil"/>
              <w:bottom w:val="nil"/>
              <w:right w:val="nil"/>
            </w:tcBorders>
          </w:tcPr>
          <w:p w14:paraId="08DBCF65" w14:textId="77777777" w:rsidR="003D72BD" w:rsidRDefault="00071604">
            <w:pPr>
              <w:spacing w:after="0"/>
              <w:ind w:left="48"/>
            </w:pPr>
            <w:r>
              <w:rPr>
                <w:rFonts w:ascii="Times New Roman" w:eastAsia="Times New Roman" w:hAnsi="Times New Roman" w:cs="Times New Roman"/>
                <w:sz w:val="24"/>
              </w:rPr>
              <w:t>72884630 CONSEJO EDUCATIVO DE LA ESCUELA</w:t>
            </w:r>
          </w:p>
          <w:p w14:paraId="73B01CCC" w14:textId="77777777" w:rsidR="003D72BD" w:rsidRDefault="00071604">
            <w:pPr>
              <w:spacing w:after="0"/>
              <w:ind w:right="115"/>
              <w:jc w:val="center"/>
            </w:pPr>
            <w:r>
              <w:rPr>
                <w:rFonts w:ascii="Times New Roman" w:eastAsia="Times New Roman" w:hAnsi="Times New Roman" w:cs="Times New Roman"/>
              </w:rPr>
              <w:t>OFICIAL RURAL MIXTA LAS VSTAS</w:t>
            </w:r>
          </w:p>
        </w:tc>
        <w:tc>
          <w:tcPr>
            <w:tcW w:w="902" w:type="dxa"/>
            <w:tcBorders>
              <w:top w:val="nil"/>
              <w:left w:val="nil"/>
              <w:bottom w:val="nil"/>
              <w:right w:val="nil"/>
            </w:tcBorders>
            <w:vAlign w:val="center"/>
          </w:tcPr>
          <w:p w14:paraId="464DA669" w14:textId="77777777" w:rsidR="003D72BD" w:rsidRDefault="00071604">
            <w:pPr>
              <w:spacing w:after="0"/>
              <w:ind w:left="48"/>
            </w:pPr>
            <w:r>
              <w:rPr>
                <w:noProof/>
              </w:rPr>
              <w:drawing>
                <wp:inline distT="0" distB="0" distL="0" distR="0" wp14:anchorId="331F2F40" wp14:editId="4E647B52">
                  <wp:extent cx="505968" cy="103632"/>
                  <wp:effectExtent l="0" t="0" r="0" b="0"/>
                  <wp:docPr id="439013" name="Picture 439013"/>
                  <wp:cNvGraphicFramePr/>
                  <a:graphic xmlns:a="http://schemas.openxmlformats.org/drawingml/2006/main">
                    <a:graphicData uri="http://schemas.openxmlformats.org/drawingml/2006/picture">
                      <pic:pic xmlns:pic="http://schemas.openxmlformats.org/drawingml/2006/picture">
                        <pic:nvPicPr>
                          <pic:cNvPr id="439013" name="Picture 439013"/>
                          <pic:cNvPicPr/>
                        </pic:nvPicPr>
                        <pic:blipFill>
                          <a:blip r:embed="rId2544"/>
                          <a:stretch>
                            <a:fillRect/>
                          </a:stretch>
                        </pic:blipFill>
                        <pic:spPr>
                          <a:xfrm>
                            <a:off x="0" y="0"/>
                            <a:ext cx="505968" cy="103632"/>
                          </a:xfrm>
                          <a:prstGeom prst="rect">
                            <a:avLst/>
                          </a:prstGeom>
                        </pic:spPr>
                      </pic:pic>
                    </a:graphicData>
                  </a:graphic>
                </wp:inline>
              </w:drawing>
            </w:r>
          </w:p>
        </w:tc>
      </w:tr>
      <w:tr w:rsidR="003D72BD" w14:paraId="74C02CDC" w14:textId="77777777">
        <w:trPr>
          <w:trHeight w:val="604"/>
        </w:trPr>
        <w:tc>
          <w:tcPr>
            <w:tcW w:w="3130" w:type="dxa"/>
            <w:tcBorders>
              <w:top w:val="nil"/>
              <w:left w:val="nil"/>
              <w:bottom w:val="nil"/>
              <w:right w:val="nil"/>
            </w:tcBorders>
          </w:tcPr>
          <w:p w14:paraId="12521691" w14:textId="77777777" w:rsidR="003D72BD" w:rsidRDefault="00071604">
            <w:pPr>
              <w:spacing w:after="0"/>
              <w:ind w:left="58"/>
            </w:pPr>
            <w:r>
              <w:rPr>
                <w:rFonts w:ascii="Times New Roman" w:eastAsia="Times New Roman" w:hAnsi="Times New Roman" w:cs="Times New Roman"/>
                <w:sz w:val="20"/>
              </w:rPr>
              <w:t>CONVENIO 105-2022-00070</w:t>
            </w:r>
          </w:p>
        </w:tc>
        <w:tc>
          <w:tcPr>
            <w:tcW w:w="5155" w:type="dxa"/>
            <w:gridSpan w:val="3"/>
            <w:tcBorders>
              <w:top w:val="nil"/>
              <w:left w:val="nil"/>
              <w:bottom w:val="nil"/>
              <w:right w:val="nil"/>
            </w:tcBorders>
          </w:tcPr>
          <w:p w14:paraId="7238827A" w14:textId="77777777" w:rsidR="003D72BD" w:rsidRDefault="00071604">
            <w:pPr>
              <w:spacing w:after="0"/>
              <w:ind w:left="48"/>
            </w:pPr>
            <w:r>
              <w:rPr>
                <w:rFonts w:ascii="Times New Roman" w:eastAsia="Times New Roman" w:hAnsi="Times New Roman" w:cs="Times New Roman"/>
                <w:sz w:val="24"/>
              </w:rPr>
              <w:t xml:space="preserve">73030341 </w:t>
            </w:r>
            <w:r>
              <w:rPr>
                <w:rFonts w:ascii="Times New Roman" w:eastAsia="Times New Roman" w:hAnsi="Times New Roman" w:cs="Times New Roman"/>
                <w:sz w:val="24"/>
              </w:rPr>
              <w:t>CONSEJO EDUCATIVO DE LA ESCUELA</w:t>
            </w:r>
          </w:p>
          <w:p w14:paraId="7CF27F4C" w14:textId="77777777" w:rsidR="003D72BD" w:rsidRDefault="00071604">
            <w:pPr>
              <w:spacing w:after="0"/>
              <w:ind w:left="989"/>
            </w:pPr>
            <w:r>
              <w:rPr>
                <w:rFonts w:ascii="Times New Roman" w:eastAsia="Times New Roman" w:hAnsi="Times New Roman" w:cs="Times New Roman"/>
                <w:sz w:val="20"/>
              </w:rPr>
              <w:t>OFECIAL RURAL MIXTA</w:t>
            </w:r>
          </w:p>
        </w:tc>
        <w:tc>
          <w:tcPr>
            <w:tcW w:w="902" w:type="dxa"/>
            <w:tcBorders>
              <w:top w:val="nil"/>
              <w:left w:val="nil"/>
              <w:bottom w:val="nil"/>
              <w:right w:val="nil"/>
            </w:tcBorders>
          </w:tcPr>
          <w:p w14:paraId="7E0A85E9" w14:textId="77777777" w:rsidR="003D72BD" w:rsidRDefault="00071604">
            <w:pPr>
              <w:spacing w:after="0"/>
              <w:ind w:left="48"/>
              <w:jc w:val="both"/>
            </w:pPr>
            <w:r>
              <w:rPr>
                <w:rFonts w:ascii="Courier New" w:eastAsia="Courier New" w:hAnsi="Courier New" w:cs="Courier New"/>
                <w:sz w:val="18"/>
              </w:rPr>
              <w:t>SB,94572</w:t>
            </w:r>
          </w:p>
        </w:tc>
      </w:tr>
      <w:tr w:rsidR="003D72BD" w14:paraId="4CE3F227" w14:textId="77777777">
        <w:trPr>
          <w:trHeight w:val="335"/>
        </w:trPr>
        <w:tc>
          <w:tcPr>
            <w:tcW w:w="3130" w:type="dxa"/>
            <w:vMerge w:val="restart"/>
            <w:tcBorders>
              <w:top w:val="nil"/>
              <w:left w:val="nil"/>
              <w:bottom w:val="nil"/>
              <w:right w:val="nil"/>
            </w:tcBorders>
          </w:tcPr>
          <w:p w14:paraId="0B85DF73" w14:textId="77777777" w:rsidR="003D72BD" w:rsidRDefault="00071604">
            <w:pPr>
              <w:spacing w:after="0"/>
              <w:ind w:left="48"/>
            </w:pPr>
            <w:r>
              <w:rPr>
                <w:rFonts w:ascii="Times New Roman" w:eastAsia="Times New Roman" w:hAnsi="Times New Roman" w:cs="Times New Roman"/>
                <w:sz w:val="20"/>
              </w:rPr>
              <w:t>CONVENIO - 105-2022-00107</w:t>
            </w:r>
          </w:p>
        </w:tc>
        <w:tc>
          <w:tcPr>
            <w:tcW w:w="5155" w:type="dxa"/>
            <w:gridSpan w:val="3"/>
            <w:tcBorders>
              <w:top w:val="nil"/>
              <w:left w:val="nil"/>
              <w:bottom w:val="nil"/>
              <w:right w:val="nil"/>
            </w:tcBorders>
          </w:tcPr>
          <w:p w14:paraId="29D9E511" w14:textId="77777777" w:rsidR="003D72BD" w:rsidRDefault="00071604">
            <w:pPr>
              <w:spacing w:after="0"/>
              <w:ind w:left="48"/>
            </w:pPr>
            <w:r>
              <w:rPr>
                <w:rFonts w:ascii="Times New Roman" w:eastAsia="Times New Roman" w:hAnsi="Times New Roman" w:cs="Times New Roman"/>
                <w:sz w:val="24"/>
              </w:rPr>
              <w:t>72048859 CONSEJO EDUCATIVO DE LA ESCUELA</w:t>
            </w:r>
          </w:p>
        </w:tc>
        <w:tc>
          <w:tcPr>
            <w:tcW w:w="902" w:type="dxa"/>
            <w:vMerge w:val="restart"/>
            <w:tcBorders>
              <w:top w:val="nil"/>
              <w:left w:val="nil"/>
              <w:bottom w:val="nil"/>
              <w:right w:val="nil"/>
            </w:tcBorders>
          </w:tcPr>
          <w:p w14:paraId="2735900C" w14:textId="77777777" w:rsidR="003D72BD" w:rsidRDefault="00071604">
            <w:pPr>
              <w:spacing w:after="0"/>
              <w:ind w:left="48"/>
              <w:jc w:val="both"/>
            </w:pPr>
            <w:r>
              <w:rPr>
                <w:rFonts w:ascii="Times New Roman" w:eastAsia="Times New Roman" w:hAnsi="Times New Roman" w:cs="Times New Roman"/>
                <w:sz w:val="20"/>
              </w:rPr>
              <w:t>$8i938_69</w:t>
            </w:r>
          </w:p>
        </w:tc>
      </w:tr>
      <w:tr w:rsidR="003D72BD" w14:paraId="7951F903" w14:textId="77777777">
        <w:trPr>
          <w:trHeight w:val="280"/>
        </w:trPr>
        <w:tc>
          <w:tcPr>
            <w:tcW w:w="0" w:type="auto"/>
            <w:vMerge/>
            <w:tcBorders>
              <w:top w:val="nil"/>
              <w:left w:val="nil"/>
              <w:bottom w:val="nil"/>
              <w:right w:val="nil"/>
            </w:tcBorders>
          </w:tcPr>
          <w:p w14:paraId="5FCD9B2E" w14:textId="77777777" w:rsidR="003D72BD" w:rsidRDefault="003D72BD"/>
        </w:tc>
        <w:tc>
          <w:tcPr>
            <w:tcW w:w="941" w:type="dxa"/>
            <w:tcBorders>
              <w:top w:val="nil"/>
              <w:left w:val="nil"/>
              <w:bottom w:val="nil"/>
              <w:right w:val="nil"/>
            </w:tcBorders>
          </w:tcPr>
          <w:p w14:paraId="6DC72BD2" w14:textId="77777777" w:rsidR="003D72BD" w:rsidRDefault="003D72BD"/>
        </w:tc>
        <w:tc>
          <w:tcPr>
            <w:tcW w:w="4214" w:type="dxa"/>
            <w:gridSpan w:val="2"/>
            <w:tcBorders>
              <w:top w:val="nil"/>
              <w:left w:val="nil"/>
              <w:bottom w:val="nil"/>
              <w:right w:val="nil"/>
            </w:tcBorders>
          </w:tcPr>
          <w:p w14:paraId="0CE8F7A6" w14:textId="77777777" w:rsidR="003D72BD" w:rsidRDefault="00071604">
            <w:pPr>
              <w:spacing w:after="0"/>
              <w:ind w:left="48"/>
            </w:pPr>
            <w:r>
              <w:rPr>
                <w:rFonts w:ascii="Times New Roman" w:eastAsia="Times New Roman" w:hAnsi="Times New Roman" w:cs="Times New Roman"/>
              </w:rPr>
              <w:t>OFICIAL RURAL MIXTA</w:t>
            </w:r>
          </w:p>
        </w:tc>
        <w:tc>
          <w:tcPr>
            <w:tcW w:w="0" w:type="auto"/>
            <w:vMerge/>
            <w:tcBorders>
              <w:top w:val="nil"/>
              <w:left w:val="nil"/>
              <w:bottom w:val="nil"/>
              <w:right w:val="nil"/>
            </w:tcBorders>
          </w:tcPr>
          <w:p w14:paraId="6071658F" w14:textId="77777777" w:rsidR="003D72BD" w:rsidRDefault="003D72BD"/>
        </w:tc>
      </w:tr>
      <w:tr w:rsidR="003D72BD" w14:paraId="020535A8" w14:textId="77777777">
        <w:trPr>
          <w:trHeight w:val="824"/>
        </w:trPr>
        <w:tc>
          <w:tcPr>
            <w:tcW w:w="3130" w:type="dxa"/>
            <w:tcBorders>
              <w:top w:val="nil"/>
              <w:left w:val="nil"/>
              <w:bottom w:val="nil"/>
              <w:right w:val="nil"/>
            </w:tcBorders>
          </w:tcPr>
          <w:p w14:paraId="58CACEAA" w14:textId="77777777" w:rsidR="003D72BD" w:rsidRDefault="00071604">
            <w:pPr>
              <w:spacing w:after="0"/>
              <w:ind w:left="38"/>
            </w:pPr>
            <w:r>
              <w:rPr>
                <w:rFonts w:ascii="Times New Roman" w:eastAsia="Times New Roman" w:hAnsi="Times New Roman" w:cs="Times New Roman"/>
                <w:sz w:val="20"/>
              </w:rPr>
              <w:t>CONVENIO - 105-2022-00108</w:t>
            </w:r>
          </w:p>
        </w:tc>
        <w:tc>
          <w:tcPr>
            <w:tcW w:w="941" w:type="dxa"/>
            <w:tcBorders>
              <w:top w:val="nil"/>
              <w:left w:val="nil"/>
              <w:bottom w:val="nil"/>
              <w:right w:val="nil"/>
            </w:tcBorders>
          </w:tcPr>
          <w:p w14:paraId="77674338" w14:textId="77777777" w:rsidR="003D72BD" w:rsidRDefault="00071604">
            <w:pPr>
              <w:spacing w:after="0"/>
              <w:ind w:left="38"/>
            </w:pPr>
            <w:r>
              <w:rPr>
                <w:rFonts w:ascii="Times New Roman" w:eastAsia="Times New Roman" w:hAnsi="Times New Roman" w:cs="Times New Roman"/>
                <w:sz w:val="24"/>
              </w:rPr>
              <w:t>7199192</w:t>
            </w:r>
          </w:p>
        </w:tc>
        <w:tc>
          <w:tcPr>
            <w:tcW w:w="4214" w:type="dxa"/>
            <w:gridSpan w:val="2"/>
            <w:tcBorders>
              <w:top w:val="nil"/>
              <w:left w:val="nil"/>
              <w:bottom w:val="nil"/>
              <w:right w:val="nil"/>
            </w:tcBorders>
          </w:tcPr>
          <w:p w14:paraId="4F8AB806" w14:textId="77777777" w:rsidR="003D72BD" w:rsidRDefault="00071604">
            <w:pPr>
              <w:spacing w:after="0"/>
              <w:ind w:left="38"/>
            </w:pPr>
            <w:r>
              <w:rPr>
                <w:rFonts w:ascii="Times New Roman" w:eastAsia="Times New Roman" w:hAnsi="Times New Roman" w:cs="Times New Roman"/>
                <w:sz w:val="24"/>
              </w:rPr>
              <w:t>CONSEJO EDUCATIVO DE ESCUELA</w:t>
            </w:r>
          </w:p>
          <w:p w14:paraId="17C2A19D" w14:textId="77777777" w:rsidR="003D72BD" w:rsidRDefault="00071604">
            <w:pPr>
              <w:spacing w:after="0"/>
              <w:ind w:left="29"/>
            </w:pPr>
            <w:r>
              <w:rPr>
                <w:rFonts w:ascii="Times New Roman" w:eastAsia="Times New Roman" w:hAnsi="Times New Roman" w:cs="Times New Roman"/>
              </w:rPr>
              <w:t>OFICIAL RURAL MIXTA CASERIO LABOR</w:t>
            </w:r>
          </w:p>
          <w:p w14:paraId="20BEB8F0" w14:textId="77777777" w:rsidR="003D72BD" w:rsidRDefault="00071604">
            <w:pPr>
              <w:spacing w:after="0"/>
              <w:ind w:left="29"/>
            </w:pPr>
            <w:r>
              <w:rPr>
                <w:rFonts w:ascii="Times New Roman" w:eastAsia="Times New Roman" w:hAnsi="Times New Roman" w:cs="Times New Roman"/>
              </w:rPr>
              <w:t>VIEJA ALDEA LA CIENEGA</w:t>
            </w:r>
          </w:p>
        </w:tc>
        <w:tc>
          <w:tcPr>
            <w:tcW w:w="902" w:type="dxa"/>
            <w:tcBorders>
              <w:top w:val="nil"/>
              <w:left w:val="nil"/>
              <w:bottom w:val="nil"/>
              <w:right w:val="nil"/>
            </w:tcBorders>
          </w:tcPr>
          <w:p w14:paraId="4FC98BCE" w14:textId="77777777" w:rsidR="003D72BD" w:rsidRDefault="00071604">
            <w:pPr>
              <w:spacing w:after="0"/>
              <w:ind w:left="38"/>
              <w:jc w:val="both"/>
            </w:pPr>
            <w:proofErr w:type="gramStart"/>
            <w:r>
              <w:rPr>
                <w:rFonts w:ascii="Times New Roman" w:eastAsia="Times New Roman" w:hAnsi="Times New Roman" w:cs="Times New Roman"/>
              </w:rPr>
              <w:t>9,928.B</w:t>
            </w:r>
            <w:proofErr w:type="gramEnd"/>
            <w:r>
              <w:rPr>
                <w:rFonts w:ascii="Times New Roman" w:eastAsia="Times New Roman" w:hAnsi="Times New Roman" w:cs="Times New Roman"/>
              </w:rPr>
              <w:t>5</w:t>
            </w:r>
          </w:p>
        </w:tc>
      </w:tr>
      <w:tr w:rsidR="003D72BD" w14:paraId="71517A1F" w14:textId="77777777">
        <w:trPr>
          <w:trHeight w:val="618"/>
        </w:trPr>
        <w:tc>
          <w:tcPr>
            <w:tcW w:w="3130" w:type="dxa"/>
            <w:tcBorders>
              <w:top w:val="nil"/>
              <w:left w:val="nil"/>
              <w:bottom w:val="nil"/>
              <w:right w:val="nil"/>
            </w:tcBorders>
          </w:tcPr>
          <w:p w14:paraId="1CE81D04" w14:textId="77777777" w:rsidR="003D72BD" w:rsidRDefault="00071604">
            <w:pPr>
              <w:spacing w:after="0"/>
              <w:ind w:left="38"/>
            </w:pPr>
            <w:r>
              <w:rPr>
                <w:rFonts w:ascii="Times New Roman" w:eastAsia="Times New Roman" w:hAnsi="Times New Roman" w:cs="Times New Roman"/>
                <w:sz w:val="20"/>
              </w:rPr>
              <w:t>CONVENIO - 105-2022-00107</w:t>
            </w:r>
          </w:p>
        </w:tc>
        <w:tc>
          <w:tcPr>
            <w:tcW w:w="941" w:type="dxa"/>
            <w:tcBorders>
              <w:top w:val="nil"/>
              <w:left w:val="nil"/>
              <w:bottom w:val="nil"/>
              <w:right w:val="nil"/>
            </w:tcBorders>
          </w:tcPr>
          <w:p w14:paraId="0FADD1AA" w14:textId="77777777" w:rsidR="003D72BD" w:rsidRDefault="00071604">
            <w:pPr>
              <w:spacing w:after="0"/>
              <w:ind w:left="38"/>
            </w:pPr>
            <w:r>
              <w:rPr>
                <w:rFonts w:ascii="Times New Roman" w:eastAsia="Times New Roman" w:hAnsi="Times New Roman" w:cs="Times New Roman"/>
                <w:sz w:val="20"/>
              </w:rPr>
              <w:t>72238097</w:t>
            </w:r>
          </w:p>
        </w:tc>
        <w:tc>
          <w:tcPr>
            <w:tcW w:w="4214" w:type="dxa"/>
            <w:gridSpan w:val="2"/>
            <w:tcBorders>
              <w:top w:val="nil"/>
              <w:left w:val="nil"/>
              <w:bottom w:val="nil"/>
              <w:right w:val="nil"/>
            </w:tcBorders>
          </w:tcPr>
          <w:p w14:paraId="1A511B83" w14:textId="77777777" w:rsidR="003D72BD" w:rsidRDefault="00071604">
            <w:pPr>
              <w:spacing w:after="0"/>
              <w:ind w:left="29" w:right="48"/>
            </w:pPr>
            <w:r>
              <w:rPr>
                <w:rFonts w:ascii="Times New Roman" w:eastAsia="Times New Roman" w:hAnsi="Times New Roman" w:cs="Times New Roman"/>
              </w:rPr>
              <w:t>CONSEJO EDUCATIVO DE LA ESCUELA OFICIAL RURAL MIXTA</w:t>
            </w:r>
          </w:p>
        </w:tc>
        <w:tc>
          <w:tcPr>
            <w:tcW w:w="902" w:type="dxa"/>
            <w:tcBorders>
              <w:top w:val="nil"/>
              <w:left w:val="nil"/>
              <w:bottom w:val="nil"/>
              <w:right w:val="nil"/>
            </w:tcBorders>
            <w:vAlign w:val="center"/>
          </w:tcPr>
          <w:p w14:paraId="34991F45" w14:textId="77777777" w:rsidR="003D72BD" w:rsidRDefault="00071604">
            <w:pPr>
              <w:spacing w:after="0"/>
              <w:ind w:left="19"/>
            </w:pPr>
            <w:r>
              <w:rPr>
                <w:noProof/>
              </w:rPr>
              <w:drawing>
                <wp:inline distT="0" distB="0" distL="0" distR="0" wp14:anchorId="7FDBE728" wp14:editId="323FD8BA">
                  <wp:extent cx="512064" cy="109729"/>
                  <wp:effectExtent l="0" t="0" r="0" b="0"/>
                  <wp:docPr id="439015" name="Picture 439015"/>
                  <wp:cNvGraphicFramePr/>
                  <a:graphic xmlns:a="http://schemas.openxmlformats.org/drawingml/2006/main">
                    <a:graphicData uri="http://schemas.openxmlformats.org/drawingml/2006/picture">
                      <pic:pic xmlns:pic="http://schemas.openxmlformats.org/drawingml/2006/picture">
                        <pic:nvPicPr>
                          <pic:cNvPr id="439015" name="Picture 439015"/>
                          <pic:cNvPicPr/>
                        </pic:nvPicPr>
                        <pic:blipFill>
                          <a:blip r:embed="rId2545"/>
                          <a:stretch>
                            <a:fillRect/>
                          </a:stretch>
                        </pic:blipFill>
                        <pic:spPr>
                          <a:xfrm>
                            <a:off x="0" y="0"/>
                            <a:ext cx="512064" cy="109729"/>
                          </a:xfrm>
                          <a:prstGeom prst="rect">
                            <a:avLst/>
                          </a:prstGeom>
                        </pic:spPr>
                      </pic:pic>
                    </a:graphicData>
                  </a:graphic>
                </wp:inline>
              </w:drawing>
            </w:r>
          </w:p>
        </w:tc>
      </w:tr>
      <w:tr w:rsidR="003D72BD" w14:paraId="4306A439" w14:textId="77777777">
        <w:trPr>
          <w:trHeight w:val="612"/>
        </w:trPr>
        <w:tc>
          <w:tcPr>
            <w:tcW w:w="3130" w:type="dxa"/>
            <w:tcBorders>
              <w:top w:val="nil"/>
              <w:left w:val="nil"/>
              <w:bottom w:val="nil"/>
              <w:right w:val="nil"/>
            </w:tcBorders>
          </w:tcPr>
          <w:p w14:paraId="5DC6F238" w14:textId="77777777" w:rsidR="003D72BD" w:rsidRDefault="00071604">
            <w:pPr>
              <w:spacing w:after="0"/>
              <w:ind w:left="29"/>
            </w:pPr>
            <w:r>
              <w:rPr>
                <w:rFonts w:ascii="Times New Roman" w:eastAsia="Times New Roman" w:hAnsi="Times New Roman" w:cs="Times New Roman"/>
                <w:sz w:val="20"/>
              </w:rPr>
              <w:t>CONVENIO - 105-2022-00086</w:t>
            </w:r>
          </w:p>
        </w:tc>
        <w:tc>
          <w:tcPr>
            <w:tcW w:w="941" w:type="dxa"/>
            <w:tcBorders>
              <w:top w:val="nil"/>
              <w:left w:val="nil"/>
              <w:bottom w:val="nil"/>
              <w:right w:val="nil"/>
            </w:tcBorders>
          </w:tcPr>
          <w:p w14:paraId="34472B08" w14:textId="77777777" w:rsidR="003D72BD" w:rsidRDefault="00071604">
            <w:pPr>
              <w:spacing w:after="0"/>
              <w:ind w:left="19"/>
            </w:pPr>
            <w:r>
              <w:rPr>
                <w:rFonts w:ascii="Times New Roman" w:eastAsia="Times New Roman" w:hAnsi="Times New Roman" w:cs="Times New Roman"/>
                <w:sz w:val="20"/>
              </w:rPr>
              <w:t>72247479</w:t>
            </w:r>
          </w:p>
        </w:tc>
        <w:tc>
          <w:tcPr>
            <w:tcW w:w="4214" w:type="dxa"/>
            <w:gridSpan w:val="2"/>
            <w:tcBorders>
              <w:top w:val="nil"/>
              <w:left w:val="nil"/>
              <w:bottom w:val="nil"/>
              <w:right w:val="nil"/>
            </w:tcBorders>
            <w:vAlign w:val="center"/>
          </w:tcPr>
          <w:p w14:paraId="294A9FD5" w14:textId="77777777" w:rsidR="003D72BD" w:rsidRDefault="00071604">
            <w:pPr>
              <w:spacing w:after="0"/>
              <w:ind w:left="19" w:right="336"/>
            </w:pPr>
            <w:r>
              <w:rPr>
                <w:rFonts w:ascii="Times New Roman" w:eastAsia="Times New Roman" w:hAnsi="Times New Roman" w:cs="Times New Roman"/>
                <w:sz w:val="24"/>
              </w:rPr>
              <w:t>CONSEJO EDUCATIVO DE ESCUELA OFCIAL RURAL MIXTA NO. 768</w:t>
            </w:r>
          </w:p>
        </w:tc>
        <w:tc>
          <w:tcPr>
            <w:tcW w:w="902" w:type="dxa"/>
            <w:tcBorders>
              <w:top w:val="nil"/>
              <w:left w:val="nil"/>
              <w:bottom w:val="nil"/>
              <w:right w:val="nil"/>
            </w:tcBorders>
            <w:vAlign w:val="center"/>
          </w:tcPr>
          <w:p w14:paraId="2EE2849F" w14:textId="77777777" w:rsidR="003D72BD" w:rsidRDefault="00071604">
            <w:pPr>
              <w:spacing w:after="0"/>
              <w:ind w:left="19"/>
            </w:pPr>
            <w:r>
              <w:rPr>
                <w:noProof/>
              </w:rPr>
              <w:drawing>
                <wp:inline distT="0" distB="0" distL="0" distR="0" wp14:anchorId="566A2053" wp14:editId="4066F84E">
                  <wp:extent cx="505968" cy="103632"/>
                  <wp:effectExtent l="0" t="0" r="0" b="0"/>
                  <wp:docPr id="439016" name="Picture 439016"/>
                  <wp:cNvGraphicFramePr/>
                  <a:graphic xmlns:a="http://schemas.openxmlformats.org/drawingml/2006/main">
                    <a:graphicData uri="http://schemas.openxmlformats.org/drawingml/2006/picture">
                      <pic:pic xmlns:pic="http://schemas.openxmlformats.org/drawingml/2006/picture">
                        <pic:nvPicPr>
                          <pic:cNvPr id="439016" name="Picture 439016"/>
                          <pic:cNvPicPr/>
                        </pic:nvPicPr>
                        <pic:blipFill>
                          <a:blip r:embed="rId2546"/>
                          <a:stretch>
                            <a:fillRect/>
                          </a:stretch>
                        </pic:blipFill>
                        <pic:spPr>
                          <a:xfrm>
                            <a:off x="0" y="0"/>
                            <a:ext cx="505968" cy="103632"/>
                          </a:xfrm>
                          <a:prstGeom prst="rect">
                            <a:avLst/>
                          </a:prstGeom>
                        </pic:spPr>
                      </pic:pic>
                    </a:graphicData>
                  </a:graphic>
                </wp:inline>
              </w:drawing>
            </w:r>
          </w:p>
        </w:tc>
      </w:tr>
      <w:tr w:rsidR="003D72BD" w14:paraId="5DEF95C8" w14:textId="77777777">
        <w:trPr>
          <w:trHeight w:val="841"/>
        </w:trPr>
        <w:tc>
          <w:tcPr>
            <w:tcW w:w="3130" w:type="dxa"/>
            <w:tcBorders>
              <w:top w:val="nil"/>
              <w:left w:val="nil"/>
              <w:bottom w:val="nil"/>
              <w:right w:val="nil"/>
            </w:tcBorders>
          </w:tcPr>
          <w:p w14:paraId="70D6FE17" w14:textId="77777777" w:rsidR="003D72BD" w:rsidRDefault="00071604">
            <w:pPr>
              <w:spacing w:after="0"/>
              <w:ind w:left="29"/>
            </w:pPr>
            <w:r>
              <w:rPr>
                <w:rFonts w:ascii="Times New Roman" w:eastAsia="Times New Roman" w:hAnsi="Times New Roman" w:cs="Times New Roman"/>
                <w:sz w:val="20"/>
              </w:rPr>
              <w:t>CONVEN40 - 103-2022-00190</w:t>
            </w:r>
          </w:p>
        </w:tc>
        <w:tc>
          <w:tcPr>
            <w:tcW w:w="941" w:type="dxa"/>
            <w:tcBorders>
              <w:top w:val="nil"/>
              <w:left w:val="nil"/>
              <w:bottom w:val="nil"/>
              <w:right w:val="nil"/>
            </w:tcBorders>
          </w:tcPr>
          <w:p w14:paraId="02DE9AF7" w14:textId="77777777" w:rsidR="003D72BD" w:rsidRDefault="00071604">
            <w:pPr>
              <w:spacing w:after="0"/>
              <w:ind w:left="19"/>
            </w:pPr>
            <w:r>
              <w:rPr>
                <w:rFonts w:ascii="Courier New" w:eastAsia="Courier New" w:hAnsi="Courier New" w:cs="Courier New"/>
                <w:sz w:val="18"/>
              </w:rPr>
              <w:t>75g20158</w:t>
            </w:r>
          </w:p>
        </w:tc>
        <w:tc>
          <w:tcPr>
            <w:tcW w:w="4214" w:type="dxa"/>
            <w:gridSpan w:val="2"/>
            <w:tcBorders>
              <w:top w:val="nil"/>
              <w:left w:val="nil"/>
              <w:bottom w:val="nil"/>
              <w:right w:val="nil"/>
            </w:tcBorders>
          </w:tcPr>
          <w:p w14:paraId="30EBAAB5" w14:textId="77777777" w:rsidR="003D72BD" w:rsidRDefault="00071604">
            <w:pPr>
              <w:spacing w:after="0"/>
              <w:ind w:left="19"/>
            </w:pPr>
            <w:r>
              <w:rPr>
                <w:rFonts w:ascii="Times New Roman" w:eastAsia="Times New Roman" w:hAnsi="Times New Roman" w:cs="Times New Roman"/>
                <w:sz w:val="24"/>
              </w:rPr>
              <w:t>CONSEJO EDUCATIVO ESCUELA</w:t>
            </w:r>
          </w:p>
          <w:p w14:paraId="5C00A557" w14:textId="77777777" w:rsidR="003D72BD" w:rsidRDefault="00071604">
            <w:pPr>
              <w:spacing w:after="0"/>
              <w:ind w:left="19"/>
            </w:pPr>
            <w:r>
              <w:rPr>
                <w:rFonts w:ascii="Times New Roman" w:eastAsia="Times New Roman" w:hAnsi="Times New Roman" w:cs="Times New Roman"/>
              </w:rPr>
              <w:t>OFICIAL RURAL MIXTA MARIA ESTHER</w:t>
            </w:r>
          </w:p>
          <w:p w14:paraId="1FD3E54E" w14:textId="77777777" w:rsidR="003D72BD" w:rsidRDefault="00071604">
            <w:pPr>
              <w:spacing w:after="0"/>
              <w:ind w:left="19"/>
            </w:pPr>
            <w:r>
              <w:rPr>
                <w:rFonts w:ascii="Times New Roman" w:eastAsia="Times New Roman" w:hAnsi="Times New Roman" w:cs="Times New Roman"/>
              </w:rPr>
              <w:t>HERNANDEZ VDA. DE QUIROZ</w:t>
            </w:r>
          </w:p>
        </w:tc>
        <w:tc>
          <w:tcPr>
            <w:tcW w:w="902" w:type="dxa"/>
            <w:tcBorders>
              <w:top w:val="nil"/>
              <w:left w:val="nil"/>
              <w:bottom w:val="nil"/>
              <w:right w:val="nil"/>
            </w:tcBorders>
          </w:tcPr>
          <w:p w14:paraId="1F10ADFD" w14:textId="77777777" w:rsidR="003D72BD" w:rsidRDefault="00071604">
            <w:pPr>
              <w:spacing w:after="0"/>
              <w:ind w:left="19"/>
            </w:pPr>
            <w:r>
              <w:rPr>
                <w:rFonts w:ascii="Times New Roman" w:eastAsia="Times New Roman" w:hAnsi="Times New Roman" w:cs="Times New Roman"/>
                <w:sz w:val="20"/>
              </w:rPr>
              <w:t>$8,944.70</w:t>
            </w:r>
          </w:p>
        </w:tc>
      </w:tr>
      <w:tr w:rsidR="003D72BD" w14:paraId="48A6C475" w14:textId="77777777">
        <w:trPr>
          <w:trHeight w:val="376"/>
        </w:trPr>
        <w:tc>
          <w:tcPr>
            <w:tcW w:w="3130" w:type="dxa"/>
            <w:tcBorders>
              <w:top w:val="nil"/>
              <w:left w:val="nil"/>
              <w:bottom w:val="nil"/>
              <w:right w:val="nil"/>
            </w:tcBorders>
          </w:tcPr>
          <w:p w14:paraId="4B51EF73" w14:textId="77777777" w:rsidR="003D72BD" w:rsidRDefault="00071604">
            <w:pPr>
              <w:spacing w:after="0"/>
              <w:ind w:left="10"/>
            </w:pPr>
            <w:proofErr w:type="gramStart"/>
            <w:r>
              <w:rPr>
                <w:rFonts w:ascii="Times New Roman" w:eastAsia="Times New Roman" w:hAnsi="Times New Roman" w:cs="Times New Roman"/>
                <w:sz w:val="20"/>
              </w:rPr>
              <w:t>CONVENIO .</w:t>
            </w:r>
            <w:proofErr w:type="gramEnd"/>
            <w:r>
              <w:rPr>
                <w:rFonts w:ascii="Times New Roman" w:eastAsia="Times New Roman" w:hAnsi="Times New Roman" w:cs="Times New Roman"/>
                <w:sz w:val="20"/>
              </w:rPr>
              <w:t xml:space="preserve"> 105-2022-00086</w:t>
            </w:r>
          </w:p>
        </w:tc>
        <w:tc>
          <w:tcPr>
            <w:tcW w:w="941" w:type="dxa"/>
            <w:tcBorders>
              <w:top w:val="nil"/>
              <w:left w:val="nil"/>
              <w:bottom w:val="nil"/>
              <w:right w:val="nil"/>
            </w:tcBorders>
          </w:tcPr>
          <w:p w14:paraId="215BE7CB" w14:textId="77777777" w:rsidR="003D72BD" w:rsidRDefault="00071604">
            <w:pPr>
              <w:spacing w:after="0"/>
              <w:ind w:left="10"/>
            </w:pPr>
            <w:r>
              <w:rPr>
                <w:rFonts w:ascii="Times New Roman" w:eastAsia="Times New Roman" w:hAnsi="Times New Roman" w:cs="Times New Roman"/>
                <w:sz w:val="20"/>
              </w:rPr>
              <w:t>72165979</w:t>
            </w:r>
          </w:p>
        </w:tc>
        <w:tc>
          <w:tcPr>
            <w:tcW w:w="4214" w:type="dxa"/>
            <w:gridSpan w:val="2"/>
            <w:tcBorders>
              <w:top w:val="nil"/>
              <w:left w:val="nil"/>
              <w:bottom w:val="nil"/>
              <w:right w:val="nil"/>
            </w:tcBorders>
          </w:tcPr>
          <w:p w14:paraId="5DD8287E" w14:textId="77777777" w:rsidR="003D72BD" w:rsidRDefault="00071604">
            <w:pPr>
              <w:tabs>
                <w:tab w:val="center" w:pos="3446"/>
              </w:tabs>
              <w:spacing w:after="0"/>
            </w:pPr>
            <w:proofErr w:type="spellStart"/>
            <w:r>
              <w:rPr>
                <w:rFonts w:ascii="Times New Roman" w:eastAsia="Times New Roman" w:hAnsi="Times New Roman" w:cs="Times New Roman"/>
              </w:rPr>
              <w:t>CONSEuC</w:t>
            </w:r>
            <w:proofErr w:type="spellEnd"/>
            <w:r>
              <w:rPr>
                <w:rFonts w:ascii="Times New Roman" w:eastAsia="Times New Roman" w:hAnsi="Times New Roman" w:cs="Times New Roman"/>
              </w:rPr>
              <w:t xml:space="preserve"> EDUCATIVO </w:t>
            </w:r>
            <w:proofErr w:type="gramStart"/>
            <w:r>
              <w:rPr>
                <w:rFonts w:ascii="Times New Roman" w:eastAsia="Times New Roman" w:hAnsi="Times New Roman" w:cs="Times New Roman"/>
              </w:rPr>
              <w:t>E,O</w:t>
            </w:r>
            <w:proofErr w:type="gramEnd"/>
            <w:r>
              <w:rPr>
                <w:rFonts w:ascii="Times New Roman" w:eastAsia="Times New Roman" w:hAnsi="Times New Roman" w:cs="Times New Roman"/>
              </w:rPr>
              <w:t xml:space="preserve">.R.M NO. </w:t>
            </w:r>
            <w:r>
              <w:rPr>
                <w:noProof/>
              </w:rPr>
              <w:drawing>
                <wp:inline distT="0" distB="0" distL="0" distR="0" wp14:anchorId="49508E3E" wp14:editId="326DCC6C">
                  <wp:extent cx="115824" cy="91440"/>
                  <wp:effectExtent l="0" t="0" r="0" b="0"/>
                  <wp:docPr id="438900" name="Picture 438900"/>
                  <wp:cNvGraphicFramePr/>
                  <a:graphic xmlns:a="http://schemas.openxmlformats.org/drawingml/2006/main">
                    <a:graphicData uri="http://schemas.openxmlformats.org/drawingml/2006/picture">
                      <pic:pic xmlns:pic="http://schemas.openxmlformats.org/drawingml/2006/picture">
                        <pic:nvPicPr>
                          <pic:cNvPr id="438900" name="Picture 438900"/>
                          <pic:cNvPicPr/>
                        </pic:nvPicPr>
                        <pic:blipFill>
                          <a:blip r:embed="rId2547"/>
                          <a:stretch>
                            <a:fillRect/>
                          </a:stretch>
                        </pic:blipFill>
                        <pic:spPr>
                          <a:xfrm>
                            <a:off x="0" y="0"/>
                            <a:ext cx="115824" cy="91440"/>
                          </a:xfrm>
                          <a:prstGeom prst="rect">
                            <a:avLst/>
                          </a:prstGeom>
                        </pic:spPr>
                      </pic:pic>
                    </a:graphicData>
                  </a:graphic>
                </wp:inline>
              </w:drawing>
            </w:r>
            <w:r>
              <w:tab/>
            </w:r>
            <w:r>
              <w:rPr>
                <w:noProof/>
              </w:rPr>
              <w:drawing>
                <wp:inline distT="0" distB="0" distL="0" distR="0" wp14:anchorId="3948144A" wp14:editId="1D3F388C">
                  <wp:extent cx="36576" cy="91440"/>
                  <wp:effectExtent l="0" t="0" r="0" b="0"/>
                  <wp:docPr id="438899" name="Picture 438899"/>
                  <wp:cNvGraphicFramePr/>
                  <a:graphic xmlns:a="http://schemas.openxmlformats.org/drawingml/2006/main">
                    <a:graphicData uri="http://schemas.openxmlformats.org/drawingml/2006/picture">
                      <pic:pic xmlns:pic="http://schemas.openxmlformats.org/drawingml/2006/picture">
                        <pic:nvPicPr>
                          <pic:cNvPr id="438899" name="Picture 438899"/>
                          <pic:cNvPicPr/>
                        </pic:nvPicPr>
                        <pic:blipFill>
                          <a:blip r:embed="rId2548"/>
                          <a:stretch>
                            <a:fillRect/>
                          </a:stretch>
                        </pic:blipFill>
                        <pic:spPr>
                          <a:xfrm>
                            <a:off x="0" y="0"/>
                            <a:ext cx="36576" cy="91440"/>
                          </a:xfrm>
                          <a:prstGeom prst="rect">
                            <a:avLst/>
                          </a:prstGeom>
                        </pic:spPr>
                      </pic:pic>
                    </a:graphicData>
                  </a:graphic>
                </wp:inline>
              </w:drawing>
            </w:r>
          </w:p>
        </w:tc>
        <w:tc>
          <w:tcPr>
            <w:tcW w:w="902" w:type="dxa"/>
            <w:tcBorders>
              <w:top w:val="nil"/>
              <w:left w:val="nil"/>
              <w:bottom w:val="nil"/>
              <w:right w:val="nil"/>
            </w:tcBorders>
            <w:vAlign w:val="bottom"/>
          </w:tcPr>
          <w:p w14:paraId="48964A22" w14:textId="77777777" w:rsidR="003D72BD" w:rsidRDefault="00071604">
            <w:pPr>
              <w:spacing w:after="0"/>
              <w:ind w:left="10"/>
            </w:pPr>
            <w:proofErr w:type="spellStart"/>
            <w:r>
              <w:rPr>
                <w:rFonts w:ascii="Times New Roman" w:eastAsia="Times New Roman" w:hAnsi="Times New Roman" w:cs="Times New Roman"/>
                <w:sz w:val="20"/>
              </w:rPr>
              <w:t>se</w:t>
            </w:r>
            <w:proofErr w:type="spellEnd"/>
            <w:r>
              <w:rPr>
                <w:rFonts w:ascii="Times New Roman" w:eastAsia="Times New Roman" w:hAnsi="Times New Roman" w:cs="Times New Roman"/>
                <w:sz w:val="20"/>
              </w:rPr>
              <w:t xml:space="preserve"> ,945.72</w:t>
            </w:r>
          </w:p>
        </w:tc>
      </w:tr>
      <w:tr w:rsidR="003D72BD" w14:paraId="6A0D8003" w14:textId="77777777">
        <w:trPr>
          <w:trHeight w:val="606"/>
        </w:trPr>
        <w:tc>
          <w:tcPr>
            <w:tcW w:w="3130" w:type="dxa"/>
            <w:tcBorders>
              <w:top w:val="nil"/>
              <w:left w:val="nil"/>
              <w:bottom w:val="nil"/>
              <w:right w:val="nil"/>
            </w:tcBorders>
          </w:tcPr>
          <w:p w14:paraId="40CB88A2" w14:textId="77777777" w:rsidR="003D72BD" w:rsidRDefault="00071604">
            <w:pPr>
              <w:spacing w:after="0"/>
            </w:pPr>
            <w:r>
              <w:rPr>
                <w:rFonts w:ascii="Times New Roman" w:eastAsia="Times New Roman" w:hAnsi="Times New Roman" w:cs="Times New Roman"/>
                <w:sz w:val="20"/>
              </w:rPr>
              <w:t>CONVENIO - 105-2022-00107</w:t>
            </w:r>
          </w:p>
        </w:tc>
        <w:tc>
          <w:tcPr>
            <w:tcW w:w="941" w:type="dxa"/>
            <w:tcBorders>
              <w:top w:val="nil"/>
              <w:left w:val="nil"/>
              <w:bottom w:val="nil"/>
              <w:right w:val="nil"/>
            </w:tcBorders>
          </w:tcPr>
          <w:p w14:paraId="5B45774E" w14:textId="77777777" w:rsidR="003D72BD" w:rsidRDefault="00071604">
            <w:pPr>
              <w:spacing w:after="0"/>
            </w:pPr>
            <w:r>
              <w:rPr>
                <w:rFonts w:ascii="Times New Roman" w:eastAsia="Times New Roman" w:hAnsi="Times New Roman" w:cs="Times New Roman"/>
                <w:sz w:val="20"/>
              </w:rPr>
              <w:t>72227117</w:t>
            </w:r>
          </w:p>
        </w:tc>
        <w:tc>
          <w:tcPr>
            <w:tcW w:w="4214" w:type="dxa"/>
            <w:gridSpan w:val="2"/>
            <w:tcBorders>
              <w:top w:val="nil"/>
              <w:left w:val="nil"/>
              <w:bottom w:val="nil"/>
              <w:right w:val="nil"/>
            </w:tcBorders>
          </w:tcPr>
          <w:p w14:paraId="12FEDDFB" w14:textId="77777777" w:rsidR="003D72BD" w:rsidRDefault="00071604">
            <w:pPr>
              <w:spacing w:after="0"/>
              <w:ind w:right="77"/>
            </w:pPr>
            <w:r>
              <w:rPr>
                <w:rFonts w:ascii="Times New Roman" w:eastAsia="Times New Roman" w:hAnsi="Times New Roman" w:cs="Times New Roman"/>
                <w:sz w:val="24"/>
              </w:rPr>
              <w:t>CONSEJO EDUCATIVO DE LA ESCUELA OFICIAL RURAL MIXTA</w:t>
            </w:r>
          </w:p>
        </w:tc>
        <w:tc>
          <w:tcPr>
            <w:tcW w:w="902" w:type="dxa"/>
            <w:tcBorders>
              <w:top w:val="nil"/>
              <w:left w:val="nil"/>
              <w:bottom w:val="nil"/>
              <w:right w:val="nil"/>
            </w:tcBorders>
          </w:tcPr>
          <w:p w14:paraId="56969636" w14:textId="77777777" w:rsidR="003D72BD" w:rsidRDefault="00071604">
            <w:pPr>
              <w:spacing w:after="0"/>
              <w:ind w:left="10"/>
            </w:pPr>
            <w:r>
              <w:rPr>
                <w:rFonts w:ascii="Times New Roman" w:eastAsia="Times New Roman" w:hAnsi="Times New Roman" w:cs="Times New Roman"/>
                <w:sz w:val="20"/>
              </w:rPr>
              <w:t>$8.939,97</w:t>
            </w:r>
          </w:p>
        </w:tc>
      </w:tr>
      <w:tr w:rsidR="003D72BD" w14:paraId="6073D2A5" w14:textId="77777777">
        <w:trPr>
          <w:trHeight w:val="514"/>
        </w:trPr>
        <w:tc>
          <w:tcPr>
            <w:tcW w:w="3130" w:type="dxa"/>
            <w:tcBorders>
              <w:top w:val="nil"/>
              <w:left w:val="nil"/>
              <w:bottom w:val="nil"/>
              <w:right w:val="nil"/>
            </w:tcBorders>
          </w:tcPr>
          <w:p w14:paraId="22F4F099" w14:textId="77777777" w:rsidR="003D72BD" w:rsidRDefault="00071604">
            <w:pPr>
              <w:spacing w:after="0"/>
              <w:ind w:left="326"/>
              <w:jc w:val="center"/>
            </w:pPr>
            <w:r>
              <w:rPr>
                <w:rFonts w:ascii="Times New Roman" w:eastAsia="Times New Roman" w:hAnsi="Times New Roman" w:cs="Times New Roman"/>
                <w:sz w:val="20"/>
              </w:rPr>
              <w:t>• 105-2022-00190</w:t>
            </w:r>
          </w:p>
        </w:tc>
        <w:tc>
          <w:tcPr>
            <w:tcW w:w="941" w:type="dxa"/>
            <w:tcBorders>
              <w:top w:val="nil"/>
              <w:left w:val="nil"/>
              <w:bottom w:val="nil"/>
              <w:right w:val="nil"/>
            </w:tcBorders>
          </w:tcPr>
          <w:p w14:paraId="29BEDA93" w14:textId="77777777" w:rsidR="003D72BD" w:rsidRDefault="00071604">
            <w:pPr>
              <w:spacing w:after="0"/>
              <w:ind w:left="10"/>
            </w:pPr>
            <w:r>
              <w:rPr>
                <w:rFonts w:ascii="Times New Roman" w:eastAsia="Times New Roman" w:hAnsi="Times New Roman" w:cs="Times New Roman"/>
                <w:sz w:val="20"/>
              </w:rPr>
              <w:t>72869127</w:t>
            </w:r>
          </w:p>
        </w:tc>
        <w:tc>
          <w:tcPr>
            <w:tcW w:w="4214" w:type="dxa"/>
            <w:gridSpan w:val="2"/>
            <w:tcBorders>
              <w:top w:val="nil"/>
              <w:left w:val="nil"/>
              <w:bottom w:val="nil"/>
              <w:right w:val="nil"/>
            </w:tcBorders>
            <w:vAlign w:val="bottom"/>
          </w:tcPr>
          <w:p w14:paraId="19D40DB3" w14:textId="77777777" w:rsidR="003D72BD" w:rsidRDefault="00071604">
            <w:pPr>
              <w:spacing w:after="0"/>
              <w:ind w:right="605"/>
              <w:jc w:val="both"/>
            </w:pPr>
            <w:r>
              <w:rPr>
                <w:rFonts w:ascii="Times New Roman" w:eastAsia="Times New Roman" w:hAnsi="Times New Roman" w:cs="Times New Roman"/>
                <w:sz w:val="24"/>
              </w:rPr>
              <w:t>CONSEJO EDUCATIVO ESCUELA OFICIAL DE PARVULOS NO.43</w:t>
            </w:r>
          </w:p>
        </w:tc>
        <w:tc>
          <w:tcPr>
            <w:tcW w:w="902" w:type="dxa"/>
            <w:tcBorders>
              <w:top w:val="nil"/>
              <w:left w:val="nil"/>
              <w:bottom w:val="nil"/>
              <w:right w:val="nil"/>
            </w:tcBorders>
            <w:vAlign w:val="center"/>
          </w:tcPr>
          <w:p w14:paraId="771E4CC3" w14:textId="77777777" w:rsidR="003D72BD" w:rsidRDefault="00071604">
            <w:pPr>
              <w:spacing w:after="0"/>
            </w:pPr>
            <w:r>
              <w:rPr>
                <w:rFonts w:ascii="Times New Roman" w:eastAsia="Times New Roman" w:hAnsi="Times New Roman" w:cs="Times New Roman"/>
                <w:sz w:val="20"/>
              </w:rPr>
              <w:t>381920.13</w:t>
            </w:r>
          </w:p>
        </w:tc>
      </w:tr>
    </w:tbl>
    <w:p w14:paraId="5664DCE1" w14:textId="77777777" w:rsidR="003D72BD" w:rsidRDefault="00071604">
      <w:pPr>
        <w:spacing w:after="0"/>
        <w:ind w:left="-1440" w:right="10848"/>
      </w:pPr>
      <w:r>
        <w:rPr>
          <w:noProof/>
        </w:rPr>
        <w:drawing>
          <wp:anchor distT="0" distB="0" distL="114300" distR="114300" simplePos="0" relativeHeight="252024832" behindDoc="0" locked="0" layoutInCell="1" allowOverlap="0" wp14:anchorId="1D690849" wp14:editId="616F9F8D">
            <wp:simplePos x="0" y="0"/>
            <wp:positionH relativeFrom="page">
              <wp:posOffset>146304</wp:posOffset>
            </wp:positionH>
            <wp:positionV relativeFrom="page">
              <wp:posOffset>4858512</wp:posOffset>
            </wp:positionV>
            <wp:extent cx="134112" cy="4413505"/>
            <wp:effectExtent l="0" t="0" r="0" b="0"/>
            <wp:wrapTopAndBottom/>
            <wp:docPr id="439014" name="Picture 439014"/>
            <wp:cNvGraphicFramePr/>
            <a:graphic xmlns:a="http://schemas.openxmlformats.org/drawingml/2006/main">
              <a:graphicData uri="http://schemas.openxmlformats.org/drawingml/2006/picture">
                <pic:pic xmlns:pic="http://schemas.openxmlformats.org/drawingml/2006/picture">
                  <pic:nvPicPr>
                    <pic:cNvPr id="439014" name="Picture 439014"/>
                    <pic:cNvPicPr/>
                  </pic:nvPicPr>
                  <pic:blipFill>
                    <a:blip r:embed="rId2549"/>
                    <a:stretch>
                      <a:fillRect/>
                    </a:stretch>
                  </pic:blipFill>
                  <pic:spPr>
                    <a:xfrm>
                      <a:off x="0" y="0"/>
                      <a:ext cx="134112" cy="4413505"/>
                    </a:xfrm>
                    <a:prstGeom prst="rect">
                      <a:avLst/>
                    </a:prstGeom>
                  </pic:spPr>
                </pic:pic>
              </a:graphicData>
            </a:graphic>
          </wp:anchor>
        </w:drawing>
      </w:r>
    </w:p>
    <w:p w14:paraId="767A94E1" w14:textId="77777777" w:rsidR="003D72BD" w:rsidRDefault="003D72BD">
      <w:pPr>
        <w:sectPr w:rsidR="003D72BD">
          <w:headerReference w:type="even" r:id="rId2550"/>
          <w:headerReference w:type="default" r:id="rId2551"/>
          <w:footerReference w:type="even" r:id="rId2552"/>
          <w:footerReference w:type="default" r:id="rId2553"/>
          <w:headerReference w:type="first" r:id="rId2554"/>
          <w:footerReference w:type="first" r:id="rId2555"/>
          <w:footnotePr>
            <w:numRestart w:val="eachPage"/>
          </w:footnotePr>
          <w:pgSz w:w="12307" w:h="15859"/>
          <w:pgMar w:top="1440" w:right="1440" w:bottom="1440" w:left="1440" w:header="720" w:footer="1709" w:gutter="0"/>
          <w:cols w:space="720"/>
          <w:titlePg/>
        </w:sectPr>
      </w:pPr>
    </w:p>
    <w:tbl>
      <w:tblPr>
        <w:tblStyle w:val="TableGrid"/>
        <w:tblpPr w:vertAnchor="text" w:tblpX="365"/>
        <w:tblOverlap w:val="never"/>
        <w:tblW w:w="9072" w:type="dxa"/>
        <w:tblInd w:w="0" w:type="dxa"/>
        <w:tblCellMar>
          <w:top w:w="0" w:type="dxa"/>
          <w:left w:w="0" w:type="dxa"/>
          <w:bottom w:w="0" w:type="dxa"/>
          <w:right w:w="0" w:type="dxa"/>
        </w:tblCellMar>
        <w:tblLook w:val="04A0" w:firstRow="1" w:lastRow="0" w:firstColumn="1" w:lastColumn="0" w:noHBand="0" w:noVBand="1"/>
      </w:tblPr>
      <w:tblGrid>
        <w:gridCol w:w="3097"/>
        <w:gridCol w:w="949"/>
        <w:gridCol w:w="4191"/>
        <w:gridCol w:w="835"/>
      </w:tblGrid>
      <w:tr w:rsidR="003D72BD" w14:paraId="7E8BD340" w14:textId="77777777">
        <w:trPr>
          <w:trHeight w:val="510"/>
        </w:trPr>
        <w:tc>
          <w:tcPr>
            <w:tcW w:w="3110" w:type="dxa"/>
            <w:tcBorders>
              <w:top w:val="nil"/>
              <w:left w:val="nil"/>
              <w:bottom w:val="nil"/>
              <w:right w:val="nil"/>
            </w:tcBorders>
          </w:tcPr>
          <w:p w14:paraId="57AE6037" w14:textId="77777777" w:rsidR="003D72BD" w:rsidRDefault="003D72BD"/>
        </w:tc>
        <w:tc>
          <w:tcPr>
            <w:tcW w:w="950" w:type="dxa"/>
            <w:tcBorders>
              <w:top w:val="nil"/>
              <w:left w:val="nil"/>
              <w:bottom w:val="nil"/>
              <w:right w:val="nil"/>
            </w:tcBorders>
          </w:tcPr>
          <w:p w14:paraId="57AE0E26" w14:textId="77777777" w:rsidR="003D72BD" w:rsidRDefault="00071604">
            <w:pPr>
              <w:spacing w:after="0"/>
            </w:pPr>
            <w:r>
              <w:rPr>
                <w:rFonts w:ascii="Times New Roman" w:eastAsia="Times New Roman" w:hAnsi="Times New Roman" w:cs="Times New Roman"/>
                <w:sz w:val="20"/>
              </w:rPr>
              <w:t>73368679</w:t>
            </w:r>
          </w:p>
        </w:tc>
        <w:tc>
          <w:tcPr>
            <w:tcW w:w="4205" w:type="dxa"/>
            <w:tcBorders>
              <w:top w:val="nil"/>
              <w:left w:val="nil"/>
              <w:bottom w:val="nil"/>
              <w:right w:val="nil"/>
            </w:tcBorders>
          </w:tcPr>
          <w:p w14:paraId="4B619E6C" w14:textId="77777777" w:rsidR="003D72BD" w:rsidRDefault="00071604">
            <w:pPr>
              <w:spacing w:after="0"/>
              <w:ind w:left="394"/>
              <w:jc w:val="center"/>
            </w:pPr>
            <w:r>
              <w:rPr>
                <w:sz w:val="24"/>
              </w:rPr>
              <w:t xml:space="preserve">DE LA </w:t>
            </w:r>
          </w:p>
          <w:p w14:paraId="7B076E2C" w14:textId="77777777" w:rsidR="003D72BD" w:rsidRDefault="00071604">
            <w:pPr>
              <w:spacing w:after="0"/>
            </w:pPr>
            <w:r>
              <w:t>OFICIAL RURAL MIXTA NUM. 783</w:t>
            </w:r>
          </w:p>
        </w:tc>
        <w:tc>
          <w:tcPr>
            <w:tcW w:w="806" w:type="dxa"/>
            <w:tcBorders>
              <w:top w:val="nil"/>
              <w:left w:val="nil"/>
              <w:bottom w:val="nil"/>
              <w:right w:val="nil"/>
            </w:tcBorders>
          </w:tcPr>
          <w:p w14:paraId="671A7F20" w14:textId="77777777" w:rsidR="003D72BD" w:rsidRDefault="00071604">
            <w:pPr>
              <w:spacing w:after="0"/>
              <w:ind w:left="10"/>
              <w:jc w:val="both"/>
            </w:pPr>
            <w:r>
              <w:rPr>
                <w:rFonts w:ascii="Times New Roman" w:eastAsia="Times New Roman" w:hAnsi="Times New Roman" w:cs="Times New Roman"/>
                <w:sz w:val="20"/>
              </w:rPr>
              <w:t>58.945.72</w:t>
            </w:r>
          </w:p>
        </w:tc>
      </w:tr>
      <w:tr w:rsidR="003D72BD" w14:paraId="726222E8" w14:textId="77777777">
        <w:trPr>
          <w:trHeight w:val="820"/>
        </w:trPr>
        <w:tc>
          <w:tcPr>
            <w:tcW w:w="3110" w:type="dxa"/>
            <w:tcBorders>
              <w:top w:val="nil"/>
              <w:left w:val="nil"/>
              <w:bottom w:val="nil"/>
              <w:right w:val="nil"/>
            </w:tcBorders>
          </w:tcPr>
          <w:p w14:paraId="55343C47" w14:textId="77777777" w:rsidR="003D72BD" w:rsidRDefault="00071604">
            <w:pPr>
              <w:spacing w:after="0"/>
            </w:pPr>
            <w:r>
              <w:rPr>
                <w:sz w:val="20"/>
              </w:rPr>
              <w:t>CONVENIO - 105-2022-00130</w:t>
            </w:r>
          </w:p>
        </w:tc>
        <w:tc>
          <w:tcPr>
            <w:tcW w:w="950" w:type="dxa"/>
            <w:tcBorders>
              <w:top w:val="nil"/>
              <w:left w:val="nil"/>
              <w:bottom w:val="nil"/>
              <w:right w:val="nil"/>
            </w:tcBorders>
          </w:tcPr>
          <w:p w14:paraId="4FF95DB6" w14:textId="77777777" w:rsidR="003D72BD" w:rsidRDefault="00071604">
            <w:pPr>
              <w:spacing w:after="0"/>
              <w:ind w:left="10"/>
            </w:pPr>
            <w:r>
              <w:rPr>
                <w:rFonts w:ascii="Times New Roman" w:eastAsia="Times New Roman" w:hAnsi="Times New Roman" w:cs="Times New Roman"/>
                <w:sz w:val="20"/>
              </w:rPr>
              <w:t>74953087</w:t>
            </w:r>
          </w:p>
        </w:tc>
        <w:tc>
          <w:tcPr>
            <w:tcW w:w="4205" w:type="dxa"/>
            <w:tcBorders>
              <w:top w:val="nil"/>
              <w:left w:val="nil"/>
              <w:bottom w:val="nil"/>
              <w:right w:val="nil"/>
            </w:tcBorders>
            <w:vAlign w:val="center"/>
          </w:tcPr>
          <w:p w14:paraId="2C8CFADE" w14:textId="77777777" w:rsidR="003D72BD" w:rsidRDefault="00071604">
            <w:pPr>
              <w:spacing w:after="0"/>
            </w:pPr>
            <w:r>
              <w:rPr>
                <w:sz w:val="24"/>
              </w:rPr>
              <w:t>CONSEJO EDUCATIVO DE LA ESCUELA</w:t>
            </w:r>
          </w:p>
          <w:p w14:paraId="3780D1C5" w14:textId="77777777" w:rsidR="003D72BD" w:rsidRDefault="00071604">
            <w:pPr>
              <w:spacing w:after="0"/>
            </w:pPr>
            <w:r>
              <w:t>OFICIAL RURAL MIXTA JORNADA</w:t>
            </w:r>
          </w:p>
          <w:p w14:paraId="63FC321B" w14:textId="77777777" w:rsidR="003D72BD" w:rsidRDefault="00071604">
            <w:pPr>
              <w:spacing w:after="0"/>
            </w:pPr>
            <w:r>
              <w:t>MATUTINA</w:t>
            </w:r>
          </w:p>
        </w:tc>
        <w:tc>
          <w:tcPr>
            <w:tcW w:w="806" w:type="dxa"/>
            <w:tcBorders>
              <w:top w:val="nil"/>
              <w:left w:val="nil"/>
              <w:bottom w:val="nil"/>
              <w:right w:val="nil"/>
            </w:tcBorders>
          </w:tcPr>
          <w:p w14:paraId="5D1B10D8" w14:textId="77777777" w:rsidR="003D72BD" w:rsidRDefault="00071604">
            <w:pPr>
              <w:spacing w:after="0"/>
              <w:ind w:left="19"/>
              <w:jc w:val="both"/>
            </w:pPr>
            <w:r>
              <w:rPr>
                <w:sz w:val="20"/>
              </w:rPr>
              <w:t>58.945.T2</w:t>
            </w:r>
          </w:p>
        </w:tc>
      </w:tr>
      <w:tr w:rsidR="003D72BD" w14:paraId="5E04C221" w14:textId="77777777">
        <w:trPr>
          <w:trHeight w:val="605"/>
        </w:trPr>
        <w:tc>
          <w:tcPr>
            <w:tcW w:w="3110" w:type="dxa"/>
            <w:tcBorders>
              <w:top w:val="nil"/>
              <w:left w:val="nil"/>
              <w:bottom w:val="nil"/>
              <w:right w:val="nil"/>
            </w:tcBorders>
          </w:tcPr>
          <w:p w14:paraId="39E20276" w14:textId="77777777" w:rsidR="003D72BD" w:rsidRDefault="00071604">
            <w:pPr>
              <w:spacing w:after="0"/>
            </w:pPr>
            <w:r>
              <w:rPr>
                <w:sz w:val="18"/>
              </w:rPr>
              <w:t>CONVENIO - 1C5-2022-OOOB6</w:t>
            </w:r>
          </w:p>
        </w:tc>
        <w:tc>
          <w:tcPr>
            <w:tcW w:w="950" w:type="dxa"/>
            <w:tcBorders>
              <w:top w:val="nil"/>
              <w:left w:val="nil"/>
              <w:bottom w:val="nil"/>
              <w:right w:val="nil"/>
            </w:tcBorders>
          </w:tcPr>
          <w:p w14:paraId="2E853D2A" w14:textId="77777777" w:rsidR="003D72BD" w:rsidRDefault="00071604">
            <w:pPr>
              <w:spacing w:after="0"/>
              <w:ind w:left="10"/>
            </w:pPr>
            <w:r>
              <w:rPr>
                <w:rFonts w:ascii="Times New Roman" w:eastAsia="Times New Roman" w:hAnsi="Times New Roman" w:cs="Times New Roman"/>
                <w:sz w:val="20"/>
              </w:rPr>
              <w:t>72068647</w:t>
            </w:r>
          </w:p>
        </w:tc>
        <w:tc>
          <w:tcPr>
            <w:tcW w:w="4205" w:type="dxa"/>
            <w:tcBorders>
              <w:top w:val="nil"/>
              <w:left w:val="nil"/>
              <w:bottom w:val="nil"/>
              <w:right w:val="nil"/>
            </w:tcBorders>
            <w:vAlign w:val="center"/>
          </w:tcPr>
          <w:p w14:paraId="488834FF" w14:textId="77777777" w:rsidR="003D72BD" w:rsidRDefault="00071604">
            <w:pPr>
              <w:spacing w:after="0"/>
              <w:ind w:right="67"/>
              <w:jc w:val="both"/>
            </w:pPr>
            <w:r>
              <w:t>CONSEJO EDUCATIVO DE LA ESCUELA OFICIAL RURAL MIXTA NO. 775</w:t>
            </w:r>
          </w:p>
        </w:tc>
        <w:tc>
          <w:tcPr>
            <w:tcW w:w="806" w:type="dxa"/>
            <w:tcBorders>
              <w:top w:val="nil"/>
              <w:left w:val="nil"/>
              <w:bottom w:val="nil"/>
              <w:right w:val="nil"/>
            </w:tcBorders>
          </w:tcPr>
          <w:p w14:paraId="2C65F214" w14:textId="77777777" w:rsidR="003D72BD" w:rsidRDefault="00071604">
            <w:pPr>
              <w:spacing w:after="0"/>
              <w:ind w:left="19"/>
              <w:jc w:val="both"/>
            </w:pPr>
            <w:r>
              <w:rPr>
                <w:rFonts w:ascii="Times New Roman" w:eastAsia="Times New Roman" w:hAnsi="Times New Roman" w:cs="Times New Roman"/>
                <w:sz w:val="18"/>
              </w:rPr>
              <w:t>381945.72</w:t>
            </w:r>
          </w:p>
        </w:tc>
      </w:tr>
      <w:tr w:rsidR="003D72BD" w14:paraId="31350338" w14:textId="77777777">
        <w:trPr>
          <w:trHeight w:val="390"/>
        </w:trPr>
        <w:tc>
          <w:tcPr>
            <w:tcW w:w="3110" w:type="dxa"/>
            <w:tcBorders>
              <w:top w:val="nil"/>
              <w:left w:val="nil"/>
              <w:bottom w:val="nil"/>
              <w:right w:val="nil"/>
            </w:tcBorders>
            <w:vAlign w:val="center"/>
          </w:tcPr>
          <w:p w14:paraId="77985629" w14:textId="77777777" w:rsidR="003D72BD" w:rsidRDefault="00071604">
            <w:pPr>
              <w:spacing w:after="0"/>
            </w:pPr>
            <w:r>
              <w:rPr>
                <w:sz w:val="20"/>
              </w:rPr>
              <w:t>CONVENIO - 105-2022-00086</w:t>
            </w:r>
          </w:p>
        </w:tc>
        <w:tc>
          <w:tcPr>
            <w:tcW w:w="950" w:type="dxa"/>
            <w:tcBorders>
              <w:top w:val="nil"/>
              <w:left w:val="nil"/>
              <w:bottom w:val="nil"/>
              <w:right w:val="nil"/>
            </w:tcBorders>
            <w:vAlign w:val="center"/>
          </w:tcPr>
          <w:p w14:paraId="2A2E4B7F" w14:textId="77777777" w:rsidR="003D72BD" w:rsidRDefault="00071604">
            <w:pPr>
              <w:spacing w:after="0"/>
              <w:ind w:left="10"/>
            </w:pPr>
            <w:r>
              <w:rPr>
                <w:rFonts w:ascii="Times New Roman" w:eastAsia="Times New Roman" w:hAnsi="Times New Roman" w:cs="Times New Roman"/>
                <w:sz w:val="20"/>
              </w:rPr>
              <w:t>72084049</w:t>
            </w:r>
          </w:p>
        </w:tc>
        <w:tc>
          <w:tcPr>
            <w:tcW w:w="4205" w:type="dxa"/>
            <w:tcBorders>
              <w:top w:val="nil"/>
              <w:left w:val="nil"/>
              <w:bottom w:val="nil"/>
              <w:right w:val="nil"/>
            </w:tcBorders>
            <w:vAlign w:val="center"/>
          </w:tcPr>
          <w:p w14:paraId="4D13107E" w14:textId="77777777" w:rsidR="003D72BD" w:rsidRDefault="00071604">
            <w:pPr>
              <w:spacing w:after="0"/>
            </w:pPr>
            <w:r>
              <w:t>CONSEJO EDUCATIVO DE EORM NO. 77</w:t>
            </w:r>
          </w:p>
        </w:tc>
        <w:tc>
          <w:tcPr>
            <w:tcW w:w="806" w:type="dxa"/>
            <w:tcBorders>
              <w:top w:val="nil"/>
              <w:left w:val="nil"/>
              <w:bottom w:val="nil"/>
              <w:right w:val="nil"/>
            </w:tcBorders>
          </w:tcPr>
          <w:p w14:paraId="6F6C84F1" w14:textId="77777777" w:rsidR="003D72BD" w:rsidRDefault="00071604">
            <w:pPr>
              <w:spacing w:after="0"/>
            </w:pPr>
            <w:r>
              <w:rPr>
                <w:noProof/>
              </w:rPr>
              <w:drawing>
                <wp:inline distT="0" distB="0" distL="0" distR="0" wp14:anchorId="1248C58F" wp14:editId="0CCFB08E">
                  <wp:extent cx="512064" cy="109728"/>
                  <wp:effectExtent l="0" t="0" r="0" b="0"/>
                  <wp:docPr id="441767" name="Picture 441767"/>
                  <wp:cNvGraphicFramePr/>
                  <a:graphic xmlns:a="http://schemas.openxmlformats.org/drawingml/2006/main">
                    <a:graphicData uri="http://schemas.openxmlformats.org/drawingml/2006/picture">
                      <pic:pic xmlns:pic="http://schemas.openxmlformats.org/drawingml/2006/picture">
                        <pic:nvPicPr>
                          <pic:cNvPr id="441767" name="Picture 441767"/>
                          <pic:cNvPicPr/>
                        </pic:nvPicPr>
                        <pic:blipFill>
                          <a:blip r:embed="rId2556"/>
                          <a:stretch>
                            <a:fillRect/>
                          </a:stretch>
                        </pic:blipFill>
                        <pic:spPr>
                          <a:xfrm>
                            <a:off x="0" y="0"/>
                            <a:ext cx="512064" cy="109728"/>
                          </a:xfrm>
                          <a:prstGeom prst="rect">
                            <a:avLst/>
                          </a:prstGeom>
                        </pic:spPr>
                      </pic:pic>
                    </a:graphicData>
                  </a:graphic>
                </wp:inline>
              </w:drawing>
            </w:r>
          </w:p>
        </w:tc>
      </w:tr>
      <w:tr w:rsidR="003D72BD" w14:paraId="1FD74434" w14:textId="77777777">
        <w:trPr>
          <w:trHeight w:val="614"/>
        </w:trPr>
        <w:tc>
          <w:tcPr>
            <w:tcW w:w="3110" w:type="dxa"/>
            <w:tcBorders>
              <w:top w:val="nil"/>
              <w:left w:val="nil"/>
              <w:bottom w:val="nil"/>
              <w:right w:val="nil"/>
            </w:tcBorders>
          </w:tcPr>
          <w:p w14:paraId="59C943F3" w14:textId="77777777" w:rsidR="003D72BD" w:rsidRDefault="00071604">
            <w:pPr>
              <w:spacing w:after="0"/>
            </w:pPr>
            <w:r>
              <w:rPr>
                <w:sz w:val="20"/>
              </w:rPr>
              <w:t>CONVENIO - 105-2022-00069</w:t>
            </w:r>
          </w:p>
        </w:tc>
        <w:tc>
          <w:tcPr>
            <w:tcW w:w="950" w:type="dxa"/>
            <w:tcBorders>
              <w:top w:val="nil"/>
              <w:left w:val="nil"/>
              <w:bottom w:val="nil"/>
              <w:right w:val="nil"/>
            </w:tcBorders>
          </w:tcPr>
          <w:p w14:paraId="19409B7E" w14:textId="77777777" w:rsidR="003D72BD" w:rsidRDefault="00071604">
            <w:pPr>
              <w:spacing w:after="0"/>
              <w:ind w:left="10"/>
            </w:pPr>
            <w:r>
              <w:rPr>
                <w:rFonts w:ascii="Times New Roman" w:eastAsia="Times New Roman" w:hAnsi="Times New Roman" w:cs="Times New Roman"/>
                <w:sz w:val="20"/>
              </w:rPr>
              <w:t>71986227</w:t>
            </w:r>
          </w:p>
        </w:tc>
        <w:tc>
          <w:tcPr>
            <w:tcW w:w="4205" w:type="dxa"/>
            <w:tcBorders>
              <w:top w:val="nil"/>
              <w:left w:val="nil"/>
              <w:bottom w:val="nil"/>
              <w:right w:val="nil"/>
            </w:tcBorders>
            <w:vAlign w:val="center"/>
          </w:tcPr>
          <w:p w14:paraId="5E99FEEC" w14:textId="77777777" w:rsidR="003D72BD" w:rsidRDefault="00071604">
            <w:pPr>
              <w:spacing w:after="0"/>
              <w:ind w:right="643"/>
              <w:jc w:val="both"/>
            </w:pPr>
            <w:r>
              <w:t>CONSEJO EDUCATIVO ESCUELA OFICIAL RURAL MIXTA NO 853</w:t>
            </w:r>
          </w:p>
        </w:tc>
        <w:tc>
          <w:tcPr>
            <w:tcW w:w="806" w:type="dxa"/>
            <w:tcBorders>
              <w:top w:val="nil"/>
              <w:left w:val="nil"/>
              <w:bottom w:val="nil"/>
              <w:right w:val="nil"/>
            </w:tcBorders>
          </w:tcPr>
          <w:p w14:paraId="54D58EE2"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5BCC1F47" w14:textId="77777777">
        <w:trPr>
          <w:trHeight w:val="610"/>
        </w:trPr>
        <w:tc>
          <w:tcPr>
            <w:tcW w:w="3110" w:type="dxa"/>
            <w:tcBorders>
              <w:top w:val="nil"/>
              <w:left w:val="nil"/>
              <w:bottom w:val="nil"/>
              <w:right w:val="nil"/>
            </w:tcBorders>
          </w:tcPr>
          <w:p w14:paraId="2060390A" w14:textId="77777777" w:rsidR="003D72BD" w:rsidRDefault="00071604">
            <w:pPr>
              <w:spacing w:after="0"/>
            </w:pPr>
            <w:r>
              <w:rPr>
                <w:sz w:val="20"/>
              </w:rPr>
              <w:t>CONVENIO • 105-2022-00107</w:t>
            </w:r>
          </w:p>
        </w:tc>
        <w:tc>
          <w:tcPr>
            <w:tcW w:w="950" w:type="dxa"/>
            <w:tcBorders>
              <w:top w:val="nil"/>
              <w:left w:val="nil"/>
              <w:bottom w:val="nil"/>
              <w:right w:val="nil"/>
            </w:tcBorders>
          </w:tcPr>
          <w:p w14:paraId="2678E650" w14:textId="77777777" w:rsidR="003D72BD" w:rsidRDefault="00071604">
            <w:pPr>
              <w:spacing w:after="0"/>
              <w:ind w:left="10"/>
            </w:pPr>
            <w:r>
              <w:rPr>
                <w:rFonts w:ascii="Times New Roman" w:eastAsia="Times New Roman" w:hAnsi="Times New Roman" w:cs="Times New Roman"/>
                <w:sz w:val="20"/>
              </w:rPr>
              <w:t>71913688</w:t>
            </w:r>
          </w:p>
        </w:tc>
        <w:tc>
          <w:tcPr>
            <w:tcW w:w="4205" w:type="dxa"/>
            <w:tcBorders>
              <w:top w:val="nil"/>
              <w:left w:val="nil"/>
              <w:bottom w:val="nil"/>
              <w:right w:val="nil"/>
            </w:tcBorders>
            <w:vAlign w:val="center"/>
          </w:tcPr>
          <w:p w14:paraId="07284EF4" w14:textId="77777777" w:rsidR="003D72BD" w:rsidRDefault="00071604">
            <w:pPr>
              <w:spacing w:after="0"/>
              <w:ind w:right="77"/>
              <w:jc w:val="both"/>
            </w:pPr>
            <w:r>
              <w:t>CONSEJO EDUCATIVO DE LA ESCUELA OFICIAL RURAL MIXTA</w:t>
            </w:r>
          </w:p>
        </w:tc>
        <w:tc>
          <w:tcPr>
            <w:tcW w:w="806" w:type="dxa"/>
            <w:tcBorders>
              <w:top w:val="nil"/>
              <w:left w:val="nil"/>
              <w:bottom w:val="nil"/>
              <w:right w:val="nil"/>
            </w:tcBorders>
          </w:tcPr>
          <w:p w14:paraId="3069897C" w14:textId="77777777" w:rsidR="003D72BD" w:rsidRDefault="00071604">
            <w:pPr>
              <w:spacing w:after="0"/>
              <w:ind w:left="10"/>
              <w:jc w:val="both"/>
            </w:pPr>
            <w:r>
              <w:rPr>
                <w:sz w:val="18"/>
              </w:rPr>
              <w:t>S8,859vOB</w:t>
            </w:r>
          </w:p>
        </w:tc>
      </w:tr>
      <w:tr w:rsidR="003D72BD" w14:paraId="105CBA54" w14:textId="77777777">
        <w:trPr>
          <w:trHeight w:val="827"/>
        </w:trPr>
        <w:tc>
          <w:tcPr>
            <w:tcW w:w="3110" w:type="dxa"/>
            <w:tcBorders>
              <w:top w:val="nil"/>
              <w:left w:val="nil"/>
              <w:bottom w:val="nil"/>
              <w:right w:val="nil"/>
            </w:tcBorders>
          </w:tcPr>
          <w:p w14:paraId="40D8E0B4" w14:textId="77777777" w:rsidR="003D72BD" w:rsidRDefault="00071604">
            <w:pPr>
              <w:spacing w:after="0"/>
            </w:pPr>
            <w:r>
              <w:t>CONVENIO 105-202200073</w:t>
            </w:r>
          </w:p>
        </w:tc>
        <w:tc>
          <w:tcPr>
            <w:tcW w:w="950" w:type="dxa"/>
            <w:tcBorders>
              <w:top w:val="nil"/>
              <w:left w:val="nil"/>
              <w:bottom w:val="nil"/>
              <w:right w:val="nil"/>
            </w:tcBorders>
          </w:tcPr>
          <w:p w14:paraId="5B31212C" w14:textId="77777777" w:rsidR="003D72BD" w:rsidRDefault="00071604">
            <w:pPr>
              <w:spacing w:after="0"/>
              <w:ind w:left="10"/>
            </w:pPr>
            <w:r>
              <w:rPr>
                <w:rFonts w:ascii="Times New Roman" w:eastAsia="Times New Roman" w:hAnsi="Times New Roman" w:cs="Times New Roman"/>
                <w:sz w:val="20"/>
              </w:rPr>
              <w:t>72572337</w:t>
            </w:r>
          </w:p>
        </w:tc>
        <w:tc>
          <w:tcPr>
            <w:tcW w:w="4205" w:type="dxa"/>
            <w:tcBorders>
              <w:top w:val="nil"/>
              <w:left w:val="nil"/>
              <w:bottom w:val="nil"/>
              <w:right w:val="nil"/>
            </w:tcBorders>
            <w:vAlign w:val="center"/>
          </w:tcPr>
          <w:p w14:paraId="06D26F47" w14:textId="77777777" w:rsidR="003D72BD" w:rsidRDefault="00071604">
            <w:pPr>
              <w:spacing w:after="0"/>
            </w:pPr>
            <w:r>
              <w:rPr>
                <w:sz w:val="24"/>
              </w:rPr>
              <w:t>CONSEJO EDUCATIVO LA ESCUELA</w:t>
            </w:r>
          </w:p>
          <w:p w14:paraId="5203A58C" w14:textId="77777777" w:rsidR="003D72BD" w:rsidRDefault="00071604">
            <w:pPr>
              <w:spacing w:after="0"/>
            </w:pPr>
            <w:r>
              <w:rPr>
                <w:sz w:val="24"/>
              </w:rPr>
              <w:t xml:space="preserve">OFICIAL RURAL </w:t>
            </w:r>
            <w:proofErr w:type="spellStart"/>
            <w:r>
              <w:rPr>
                <w:sz w:val="24"/>
              </w:rPr>
              <w:t>MdXTA</w:t>
            </w:r>
            <w:proofErr w:type="spellEnd"/>
            <w:r>
              <w:rPr>
                <w:sz w:val="24"/>
              </w:rPr>
              <w:t xml:space="preserve"> LA PAZ</w:t>
            </w:r>
          </w:p>
          <w:p w14:paraId="70F2D2E2" w14:textId="77777777" w:rsidR="003D72BD" w:rsidRDefault="00071604">
            <w:pPr>
              <w:spacing w:after="0"/>
            </w:pPr>
            <w:r>
              <w:rPr>
                <w:sz w:val="20"/>
              </w:rPr>
              <w:t>JORNADA MATUTINA</w:t>
            </w:r>
          </w:p>
        </w:tc>
        <w:tc>
          <w:tcPr>
            <w:tcW w:w="806" w:type="dxa"/>
            <w:tcBorders>
              <w:top w:val="nil"/>
              <w:left w:val="nil"/>
              <w:bottom w:val="nil"/>
              <w:right w:val="nil"/>
            </w:tcBorders>
          </w:tcPr>
          <w:p w14:paraId="2E911EF0" w14:textId="77777777" w:rsidR="003D72BD" w:rsidRDefault="00071604">
            <w:pPr>
              <w:spacing w:after="0"/>
              <w:ind w:left="10"/>
              <w:jc w:val="both"/>
            </w:pPr>
            <w:r>
              <w:rPr>
                <w:rFonts w:ascii="Times New Roman" w:eastAsia="Times New Roman" w:hAnsi="Times New Roman" w:cs="Times New Roman"/>
                <w:sz w:val="20"/>
              </w:rPr>
              <w:t>$5839_32</w:t>
            </w:r>
          </w:p>
        </w:tc>
      </w:tr>
      <w:tr w:rsidR="003D72BD" w14:paraId="38F00A5F" w14:textId="77777777">
        <w:trPr>
          <w:trHeight w:val="597"/>
        </w:trPr>
        <w:tc>
          <w:tcPr>
            <w:tcW w:w="3110" w:type="dxa"/>
            <w:tcBorders>
              <w:top w:val="nil"/>
              <w:left w:val="nil"/>
              <w:bottom w:val="nil"/>
              <w:right w:val="nil"/>
            </w:tcBorders>
          </w:tcPr>
          <w:p w14:paraId="5064D386" w14:textId="77777777" w:rsidR="003D72BD" w:rsidRDefault="00071604">
            <w:pPr>
              <w:spacing w:after="0"/>
            </w:pPr>
            <w:r>
              <w:rPr>
                <w:sz w:val="20"/>
              </w:rPr>
              <w:t>CONVENIO - 1C5-2022-000B6</w:t>
            </w:r>
          </w:p>
        </w:tc>
        <w:tc>
          <w:tcPr>
            <w:tcW w:w="950" w:type="dxa"/>
            <w:tcBorders>
              <w:top w:val="nil"/>
              <w:left w:val="nil"/>
              <w:bottom w:val="nil"/>
              <w:right w:val="nil"/>
            </w:tcBorders>
          </w:tcPr>
          <w:p w14:paraId="47139F8F" w14:textId="77777777" w:rsidR="003D72BD" w:rsidRDefault="00071604">
            <w:pPr>
              <w:spacing w:after="0"/>
              <w:ind w:left="10"/>
            </w:pPr>
            <w:r>
              <w:rPr>
                <w:rFonts w:ascii="Times New Roman" w:eastAsia="Times New Roman" w:hAnsi="Times New Roman" w:cs="Times New Roman"/>
                <w:sz w:val="20"/>
              </w:rPr>
              <w:t>71906401</w:t>
            </w:r>
          </w:p>
        </w:tc>
        <w:tc>
          <w:tcPr>
            <w:tcW w:w="4205" w:type="dxa"/>
            <w:tcBorders>
              <w:top w:val="nil"/>
              <w:left w:val="nil"/>
              <w:bottom w:val="nil"/>
              <w:right w:val="nil"/>
            </w:tcBorders>
            <w:vAlign w:val="center"/>
          </w:tcPr>
          <w:p w14:paraId="56DD0FA8" w14:textId="77777777" w:rsidR="003D72BD" w:rsidRDefault="00071604">
            <w:pPr>
              <w:spacing w:after="0"/>
              <w:ind w:right="77"/>
              <w:jc w:val="both"/>
            </w:pPr>
            <w:r>
              <w:t>CONSEJO EDUCATIVO DE LA ESCUELA OFICIAL RURAL NO. 821</w:t>
            </w:r>
          </w:p>
        </w:tc>
        <w:tc>
          <w:tcPr>
            <w:tcW w:w="806" w:type="dxa"/>
            <w:tcBorders>
              <w:top w:val="nil"/>
              <w:left w:val="nil"/>
              <w:bottom w:val="nil"/>
              <w:right w:val="nil"/>
            </w:tcBorders>
          </w:tcPr>
          <w:p w14:paraId="79AE90A5" w14:textId="77777777" w:rsidR="003D72BD" w:rsidRDefault="00071604">
            <w:pPr>
              <w:spacing w:after="0"/>
              <w:jc w:val="both"/>
            </w:pPr>
            <w:r>
              <w:rPr>
                <w:sz w:val="20"/>
              </w:rPr>
              <w:t>S8,945.72</w:t>
            </w:r>
          </w:p>
        </w:tc>
      </w:tr>
      <w:tr w:rsidR="003D72BD" w14:paraId="0D643C49" w14:textId="77777777">
        <w:trPr>
          <w:trHeight w:val="609"/>
        </w:trPr>
        <w:tc>
          <w:tcPr>
            <w:tcW w:w="3110" w:type="dxa"/>
            <w:tcBorders>
              <w:top w:val="nil"/>
              <w:left w:val="nil"/>
              <w:bottom w:val="nil"/>
              <w:right w:val="nil"/>
            </w:tcBorders>
          </w:tcPr>
          <w:p w14:paraId="6BCA9EDF" w14:textId="77777777" w:rsidR="003D72BD" w:rsidRDefault="00071604">
            <w:pPr>
              <w:spacing w:after="0"/>
            </w:pPr>
            <w:r>
              <w:rPr>
                <w:sz w:val="20"/>
              </w:rPr>
              <w:t>CONVENIO • 105-2022-00073</w:t>
            </w:r>
          </w:p>
        </w:tc>
        <w:tc>
          <w:tcPr>
            <w:tcW w:w="950" w:type="dxa"/>
            <w:tcBorders>
              <w:top w:val="nil"/>
              <w:left w:val="nil"/>
              <w:bottom w:val="nil"/>
              <w:right w:val="nil"/>
            </w:tcBorders>
          </w:tcPr>
          <w:p w14:paraId="573DD256" w14:textId="77777777" w:rsidR="003D72BD" w:rsidRDefault="00071604">
            <w:pPr>
              <w:spacing w:after="0"/>
              <w:ind w:left="10"/>
            </w:pPr>
            <w:r>
              <w:rPr>
                <w:rFonts w:ascii="Times New Roman" w:eastAsia="Times New Roman" w:hAnsi="Times New Roman" w:cs="Times New Roman"/>
                <w:sz w:val="20"/>
              </w:rPr>
              <w:t>75825767</w:t>
            </w:r>
          </w:p>
        </w:tc>
        <w:tc>
          <w:tcPr>
            <w:tcW w:w="4205" w:type="dxa"/>
            <w:tcBorders>
              <w:top w:val="nil"/>
              <w:left w:val="nil"/>
              <w:bottom w:val="nil"/>
              <w:right w:val="nil"/>
            </w:tcBorders>
            <w:vAlign w:val="center"/>
          </w:tcPr>
          <w:p w14:paraId="79BB1ADC" w14:textId="77777777" w:rsidR="003D72BD" w:rsidRDefault="00071604">
            <w:pPr>
              <w:spacing w:after="0"/>
            </w:pPr>
            <w:r>
              <w:t>CONSEJO EDUCATIVO DE LA EORM</w:t>
            </w:r>
          </w:p>
          <w:p w14:paraId="1A026029" w14:textId="77777777" w:rsidR="003D72BD" w:rsidRDefault="00071604">
            <w:pPr>
              <w:spacing w:after="0"/>
            </w:pPr>
            <w:r>
              <w:t>CATALINA SANDOVAL OE MENCEZ* 'M</w:t>
            </w:r>
          </w:p>
        </w:tc>
        <w:tc>
          <w:tcPr>
            <w:tcW w:w="806" w:type="dxa"/>
            <w:tcBorders>
              <w:top w:val="nil"/>
              <w:left w:val="nil"/>
              <w:bottom w:val="nil"/>
              <w:right w:val="nil"/>
            </w:tcBorders>
          </w:tcPr>
          <w:p w14:paraId="682FD0A5" w14:textId="77777777" w:rsidR="003D72BD" w:rsidRDefault="00071604">
            <w:pPr>
              <w:spacing w:after="0"/>
              <w:ind w:left="10"/>
              <w:jc w:val="both"/>
            </w:pPr>
            <w:r>
              <w:rPr>
                <w:rFonts w:ascii="Times New Roman" w:eastAsia="Times New Roman" w:hAnsi="Times New Roman" w:cs="Times New Roman"/>
                <w:sz w:val="24"/>
              </w:rPr>
              <w:t>37'25.91</w:t>
            </w:r>
          </w:p>
        </w:tc>
      </w:tr>
      <w:tr w:rsidR="003D72BD" w14:paraId="61E76B91" w14:textId="77777777">
        <w:trPr>
          <w:trHeight w:val="612"/>
        </w:trPr>
        <w:tc>
          <w:tcPr>
            <w:tcW w:w="3110" w:type="dxa"/>
            <w:tcBorders>
              <w:top w:val="nil"/>
              <w:left w:val="nil"/>
              <w:bottom w:val="nil"/>
              <w:right w:val="nil"/>
            </w:tcBorders>
          </w:tcPr>
          <w:p w14:paraId="5969770A" w14:textId="77777777" w:rsidR="003D72BD" w:rsidRDefault="00071604">
            <w:pPr>
              <w:spacing w:after="0"/>
            </w:pPr>
            <w:r>
              <w:rPr>
                <w:sz w:val="20"/>
              </w:rPr>
              <w:t>CONVENLO 105-2022-00152</w:t>
            </w:r>
          </w:p>
        </w:tc>
        <w:tc>
          <w:tcPr>
            <w:tcW w:w="950" w:type="dxa"/>
            <w:tcBorders>
              <w:top w:val="nil"/>
              <w:left w:val="nil"/>
              <w:bottom w:val="nil"/>
              <w:right w:val="nil"/>
            </w:tcBorders>
          </w:tcPr>
          <w:p w14:paraId="3E088F27" w14:textId="77777777" w:rsidR="003D72BD" w:rsidRDefault="00071604">
            <w:pPr>
              <w:spacing w:after="0"/>
              <w:ind w:left="10"/>
            </w:pPr>
            <w:r>
              <w:rPr>
                <w:rFonts w:ascii="Times New Roman" w:eastAsia="Times New Roman" w:hAnsi="Times New Roman" w:cs="Times New Roman"/>
                <w:sz w:val="20"/>
              </w:rPr>
              <w:t>75749564</w:t>
            </w:r>
          </w:p>
        </w:tc>
        <w:tc>
          <w:tcPr>
            <w:tcW w:w="4205" w:type="dxa"/>
            <w:tcBorders>
              <w:top w:val="nil"/>
              <w:left w:val="nil"/>
              <w:bottom w:val="nil"/>
              <w:right w:val="nil"/>
            </w:tcBorders>
            <w:vAlign w:val="center"/>
          </w:tcPr>
          <w:p w14:paraId="6968A0CF" w14:textId="77777777" w:rsidR="003D72BD" w:rsidRDefault="00071604">
            <w:pPr>
              <w:spacing w:after="0"/>
              <w:ind w:right="634"/>
              <w:jc w:val="both"/>
            </w:pPr>
            <w:r>
              <w:rPr>
                <w:sz w:val="24"/>
              </w:rPr>
              <w:t>CONSEJO EDUCATIVO E.O.R.M CASERIO MESILLAS ALTAS</w:t>
            </w:r>
          </w:p>
        </w:tc>
        <w:tc>
          <w:tcPr>
            <w:tcW w:w="806" w:type="dxa"/>
            <w:tcBorders>
              <w:top w:val="nil"/>
              <w:left w:val="nil"/>
              <w:bottom w:val="nil"/>
              <w:right w:val="nil"/>
            </w:tcBorders>
          </w:tcPr>
          <w:p w14:paraId="6DEE16A3"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13DA38EA" w14:textId="77777777">
        <w:trPr>
          <w:trHeight w:val="834"/>
        </w:trPr>
        <w:tc>
          <w:tcPr>
            <w:tcW w:w="3110" w:type="dxa"/>
            <w:tcBorders>
              <w:top w:val="nil"/>
              <w:left w:val="nil"/>
              <w:bottom w:val="nil"/>
              <w:right w:val="nil"/>
            </w:tcBorders>
          </w:tcPr>
          <w:p w14:paraId="0616795D" w14:textId="77777777" w:rsidR="003D72BD" w:rsidRDefault="00071604">
            <w:pPr>
              <w:spacing w:after="0"/>
            </w:pPr>
            <w:r>
              <w:rPr>
                <w:sz w:val="20"/>
              </w:rPr>
              <w:t>CONVENIO • 105-2022-00190</w:t>
            </w:r>
          </w:p>
        </w:tc>
        <w:tc>
          <w:tcPr>
            <w:tcW w:w="950" w:type="dxa"/>
            <w:tcBorders>
              <w:top w:val="nil"/>
              <w:left w:val="nil"/>
              <w:bottom w:val="nil"/>
              <w:right w:val="nil"/>
            </w:tcBorders>
          </w:tcPr>
          <w:p w14:paraId="273A968A" w14:textId="77777777" w:rsidR="003D72BD" w:rsidRDefault="00071604">
            <w:pPr>
              <w:spacing w:after="0"/>
              <w:ind w:left="10"/>
            </w:pPr>
            <w:r>
              <w:rPr>
                <w:rFonts w:ascii="Times New Roman" w:eastAsia="Times New Roman" w:hAnsi="Times New Roman" w:cs="Times New Roman"/>
                <w:sz w:val="20"/>
              </w:rPr>
              <w:t>72297360</w:t>
            </w:r>
          </w:p>
        </w:tc>
        <w:tc>
          <w:tcPr>
            <w:tcW w:w="4205" w:type="dxa"/>
            <w:tcBorders>
              <w:top w:val="nil"/>
              <w:left w:val="nil"/>
              <w:bottom w:val="nil"/>
              <w:right w:val="nil"/>
            </w:tcBorders>
            <w:vAlign w:val="center"/>
          </w:tcPr>
          <w:p w14:paraId="0DADF6FD" w14:textId="77777777" w:rsidR="003D72BD" w:rsidRDefault="00071604">
            <w:pPr>
              <w:spacing w:after="0"/>
            </w:pPr>
            <w:r>
              <w:rPr>
                <w:sz w:val="24"/>
              </w:rPr>
              <w:t>CONCEJO EDUCATIVO DE LA ESCUELA</w:t>
            </w:r>
          </w:p>
          <w:p w14:paraId="65E90CFE" w14:textId="77777777" w:rsidR="003D72BD" w:rsidRDefault="00071604">
            <w:pPr>
              <w:spacing w:after="0"/>
              <w:ind w:left="10" w:right="336" w:hanging="10"/>
            </w:pPr>
            <w:r>
              <w:t>OFICIAL RURAL MIXTA ALDEA CRUZ BLANCA</w:t>
            </w:r>
          </w:p>
        </w:tc>
        <w:tc>
          <w:tcPr>
            <w:tcW w:w="806" w:type="dxa"/>
            <w:tcBorders>
              <w:top w:val="nil"/>
              <w:left w:val="nil"/>
              <w:bottom w:val="nil"/>
              <w:right w:val="nil"/>
            </w:tcBorders>
          </w:tcPr>
          <w:p w14:paraId="38A4583F" w14:textId="77777777" w:rsidR="003D72BD" w:rsidRDefault="00071604">
            <w:pPr>
              <w:spacing w:after="0"/>
              <w:jc w:val="both"/>
            </w:pPr>
            <w:r>
              <w:rPr>
                <w:rFonts w:ascii="Times New Roman" w:eastAsia="Times New Roman" w:hAnsi="Times New Roman" w:cs="Times New Roman"/>
                <w:sz w:val="20"/>
              </w:rPr>
              <w:t>38.945.72</w:t>
            </w:r>
          </w:p>
        </w:tc>
      </w:tr>
      <w:tr w:rsidR="003D72BD" w14:paraId="0F841676" w14:textId="77777777">
        <w:trPr>
          <w:trHeight w:val="605"/>
        </w:trPr>
        <w:tc>
          <w:tcPr>
            <w:tcW w:w="3110" w:type="dxa"/>
            <w:tcBorders>
              <w:top w:val="nil"/>
              <w:left w:val="nil"/>
              <w:bottom w:val="nil"/>
              <w:right w:val="nil"/>
            </w:tcBorders>
          </w:tcPr>
          <w:p w14:paraId="35C61C2F" w14:textId="77777777" w:rsidR="003D72BD" w:rsidRDefault="00071604">
            <w:pPr>
              <w:spacing w:after="0"/>
            </w:pPr>
            <w:r>
              <w:rPr>
                <w:sz w:val="20"/>
              </w:rPr>
              <w:t>CONVENIO 105-2022-00087</w:t>
            </w:r>
          </w:p>
        </w:tc>
        <w:tc>
          <w:tcPr>
            <w:tcW w:w="950" w:type="dxa"/>
            <w:tcBorders>
              <w:top w:val="nil"/>
              <w:left w:val="nil"/>
              <w:bottom w:val="nil"/>
              <w:right w:val="nil"/>
            </w:tcBorders>
          </w:tcPr>
          <w:p w14:paraId="0C34133D" w14:textId="77777777" w:rsidR="003D72BD" w:rsidRDefault="00071604">
            <w:pPr>
              <w:spacing w:after="0"/>
              <w:ind w:left="10"/>
            </w:pPr>
            <w:r>
              <w:rPr>
                <w:rFonts w:ascii="Times New Roman" w:eastAsia="Times New Roman" w:hAnsi="Times New Roman" w:cs="Times New Roman"/>
                <w:sz w:val="20"/>
              </w:rPr>
              <w:t>71910115</w:t>
            </w:r>
          </w:p>
        </w:tc>
        <w:tc>
          <w:tcPr>
            <w:tcW w:w="4205" w:type="dxa"/>
            <w:tcBorders>
              <w:top w:val="nil"/>
              <w:left w:val="nil"/>
              <w:bottom w:val="nil"/>
              <w:right w:val="nil"/>
            </w:tcBorders>
            <w:vAlign w:val="center"/>
          </w:tcPr>
          <w:p w14:paraId="44D2CEAC" w14:textId="77777777" w:rsidR="003D72BD" w:rsidRDefault="00071604">
            <w:pPr>
              <w:spacing w:after="0"/>
            </w:pPr>
            <w:r>
              <w:rPr>
                <w:sz w:val="24"/>
              </w:rPr>
              <w:t>CONSEJO EDUCATIVO OE EO.R.M. LOS CHORRITOS</w:t>
            </w:r>
          </w:p>
        </w:tc>
        <w:tc>
          <w:tcPr>
            <w:tcW w:w="806" w:type="dxa"/>
            <w:tcBorders>
              <w:top w:val="nil"/>
              <w:left w:val="nil"/>
              <w:bottom w:val="nil"/>
              <w:right w:val="nil"/>
            </w:tcBorders>
          </w:tcPr>
          <w:p w14:paraId="664F6935" w14:textId="77777777" w:rsidR="003D72BD" w:rsidRDefault="00071604">
            <w:pPr>
              <w:spacing w:after="0"/>
              <w:ind w:left="10"/>
              <w:jc w:val="both"/>
            </w:pPr>
            <w:r>
              <w:rPr>
                <w:rFonts w:ascii="Times New Roman" w:eastAsia="Times New Roman" w:hAnsi="Times New Roman" w:cs="Times New Roman"/>
              </w:rPr>
              <w:t>$8845.72</w:t>
            </w:r>
          </w:p>
        </w:tc>
      </w:tr>
      <w:tr w:rsidR="003D72BD" w14:paraId="5A39DFBE" w14:textId="77777777">
        <w:trPr>
          <w:trHeight w:val="837"/>
        </w:trPr>
        <w:tc>
          <w:tcPr>
            <w:tcW w:w="3110" w:type="dxa"/>
            <w:tcBorders>
              <w:top w:val="nil"/>
              <w:left w:val="nil"/>
              <w:bottom w:val="nil"/>
              <w:right w:val="nil"/>
            </w:tcBorders>
          </w:tcPr>
          <w:p w14:paraId="595E582D" w14:textId="77777777" w:rsidR="003D72BD" w:rsidRDefault="00071604">
            <w:pPr>
              <w:spacing w:after="0"/>
            </w:pPr>
            <w:r>
              <w:rPr>
                <w:sz w:val="20"/>
              </w:rPr>
              <w:t>CONVENIO - 105-2022-00073</w:t>
            </w:r>
          </w:p>
        </w:tc>
        <w:tc>
          <w:tcPr>
            <w:tcW w:w="950" w:type="dxa"/>
            <w:tcBorders>
              <w:top w:val="nil"/>
              <w:left w:val="nil"/>
              <w:bottom w:val="nil"/>
              <w:right w:val="nil"/>
            </w:tcBorders>
          </w:tcPr>
          <w:p w14:paraId="13698FBD" w14:textId="77777777" w:rsidR="003D72BD" w:rsidRDefault="00071604">
            <w:pPr>
              <w:spacing w:after="0"/>
              <w:ind w:left="10"/>
            </w:pPr>
            <w:r>
              <w:rPr>
                <w:rFonts w:ascii="Times New Roman" w:eastAsia="Times New Roman" w:hAnsi="Times New Roman" w:cs="Times New Roman"/>
                <w:sz w:val="20"/>
              </w:rPr>
              <w:t>73715204</w:t>
            </w:r>
          </w:p>
        </w:tc>
        <w:tc>
          <w:tcPr>
            <w:tcW w:w="4205" w:type="dxa"/>
            <w:tcBorders>
              <w:top w:val="nil"/>
              <w:left w:val="nil"/>
              <w:bottom w:val="nil"/>
              <w:right w:val="nil"/>
            </w:tcBorders>
            <w:vAlign w:val="center"/>
          </w:tcPr>
          <w:p w14:paraId="53BC13E2" w14:textId="77777777" w:rsidR="003D72BD" w:rsidRDefault="00071604">
            <w:pPr>
              <w:spacing w:after="0"/>
            </w:pPr>
            <w:r>
              <w:rPr>
                <w:sz w:val="24"/>
              </w:rPr>
              <w:t>CONSEJO EDUCATIVO DE LA</w:t>
            </w:r>
          </w:p>
          <w:p w14:paraId="7153B737" w14:textId="77777777" w:rsidR="003D72BD" w:rsidRDefault="00071604">
            <w:pPr>
              <w:spacing w:after="0"/>
              <w:ind w:left="10"/>
            </w:pPr>
            <w:r>
              <w:t>ESCUELA OFICIAL RURAL MIXTA NO</w:t>
            </w:r>
          </w:p>
          <w:p w14:paraId="33A8AB52" w14:textId="77777777" w:rsidR="003D72BD" w:rsidRDefault="00071604">
            <w:pPr>
              <w:spacing w:after="0"/>
            </w:pPr>
            <w:r>
              <w:t>470 EL TABLONCITO</w:t>
            </w:r>
          </w:p>
        </w:tc>
        <w:tc>
          <w:tcPr>
            <w:tcW w:w="806" w:type="dxa"/>
            <w:tcBorders>
              <w:top w:val="nil"/>
              <w:left w:val="nil"/>
              <w:bottom w:val="nil"/>
              <w:right w:val="nil"/>
            </w:tcBorders>
          </w:tcPr>
          <w:p w14:paraId="68C149D2" w14:textId="77777777" w:rsidR="003D72BD" w:rsidRDefault="00071604">
            <w:pPr>
              <w:spacing w:after="0"/>
              <w:ind w:left="10"/>
              <w:jc w:val="both"/>
            </w:pPr>
            <w:r>
              <w:rPr>
                <w:sz w:val="20"/>
              </w:rPr>
              <w:t xml:space="preserve">$8,791 </w:t>
            </w:r>
            <w:proofErr w:type="spellStart"/>
            <w:r>
              <w:rPr>
                <w:sz w:val="20"/>
              </w:rPr>
              <w:t>og</w:t>
            </w:r>
            <w:proofErr w:type="spellEnd"/>
          </w:p>
        </w:tc>
      </w:tr>
      <w:tr w:rsidR="003D72BD" w14:paraId="7E4268CB" w14:textId="77777777">
        <w:trPr>
          <w:trHeight w:val="850"/>
        </w:trPr>
        <w:tc>
          <w:tcPr>
            <w:tcW w:w="3110" w:type="dxa"/>
            <w:tcBorders>
              <w:top w:val="nil"/>
              <w:left w:val="nil"/>
              <w:bottom w:val="nil"/>
              <w:right w:val="nil"/>
            </w:tcBorders>
          </w:tcPr>
          <w:p w14:paraId="79496FC9" w14:textId="77777777" w:rsidR="003D72BD" w:rsidRDefault="00071604">
            <w:pPr>
              <w:spacing w:after="0"/>
            </w:pPr>
            <w:r>
              <w:rPr>
                <w:sz w:val="20"/>
              </w:rPr>
              <w:t>CONVENIO • 105-2022-00162</w:t>
            </w:r>
          </w:p>
        </w:tc>
        <w:tc>
          <w:tcPr>
            <w:tcW w:w="950" w:type="dxa"/>
            <w:tcBorders>
              <w:top w:val="nil"/>
              <w:left w:val="nil"/>
              <w:bottom w:val="nil"/>
              <w:right w:val="nil"/>
            </w:tcBorders>
          </w:tcPr>
          <w:p w14:paraId="11526437" w14:textId="77777777" w:rsidR="003D72BD" w:rsidRDefault="00071604">
            <w:pPr>
              <w:spacing w:after="0"/>
              <w:ind w:left="10"/>
            </w:pPr>
            <w:r>
              <w:rPr>
                <w:rFonts w:ascii="Times New Roman" w:eastAsia="Times New Roman" w:hAnsi="Times New Roman" w:cs="Times New Roman"/>
                <w:sz w:val="20"/>
              </w:rPr>
              <w:t>73701084</w:t>
            </w:r>
          </w:p>
        </w:tc>
        <w:tc>
          <w:tcPr>
            <w:tcW w:w="4205" w:type="dxa"/>
            <w:tcBorders>
              <w:top w:val="nil"/>
              <w:left w:val="nil"/>
              <w:bottom w:val="nil"/>
              <w:right w:val="nil"/>
            </w:tcBorders>
            <w:vAlign w:val="center"/>
          </w:tcPr>
          <w:p w14:paraId="20DB3E91" w14:textId="77777777" w:rsidR="003D72BD" w:rsidRDefault="00071604">
            <w:pPr>
              <w:spacing w:after="0"/>
              <w:ind w:right="1104"/>
              <w:jc w:val="both"/>
            </w:pPr>
            <w:r>
              <w:t>CONSEJO EDUCATIVO ESCUELA OFICIAL RURAL MIXTA CASERIO LA TEJERA J.M.</w:t>
            </w:r>
          </w:p>
        </w:tc>
        <w:tc>
          <w:tcPr>
            <w:tcW w:w="806" w:type="dxa"/>
            <w:tcBorders>
              <w:top w:val="nil"/>
              <w:left w:val="nil"/>
              <w:bottom w:val="nil"/>
              <w:right w:val="nil"/>
            </w:tcBorders>
          </w:tcPr>
          <w:p w14:paraId="15FBF714" w14:textId="77777777" w:rsidR="003D72BD" w:rsidRDefault="00071604">
            <w:pPr>
              <w:spacing w:after="0"/>
              <w:jc w:val="both"/>
            </w:pPr>
            <w:r>
              <w:rPr>
                <w:sz w:val="18"/>
              </w:rPr>
              <w:t>SB1945r72</w:t>
            </w:r>
          </w:p>
        </w:tc>
      </w:tr>
      <w:tr w:rsidR="003D72BD" w14:paraId="28363B12" w14:textId="77777777">
        <w:trPr>
          <w:trHeight w:val="834"/>
        </w:trPr>
        <w:tc>
          <w:tcPr>
            <w:tcW w:w="3110" w:type="dxa"/>
            <w:tcBorders>
              <w:top w:val="nil"/>
              <w:left w:val="nil"/>
              <w:bottom w:val="nil"/>
              <w:right w:val="nil"/>
            </w:tcBorders>
          </w:tcPr>
          <w:p w14:paraId="54BB2C3B" w14:textId="77777777" w:rsidR="003D72BD" w:rsidRDefault="00071604">
            <w:pPr>
              <w:spacing w:after="0"/>
            </w:pPr>
            <w:r>
              <w:rPr>
                <w:sz w:val="20"/>
              </w:rPr>
              <w:t>CONVENIO - 105-2022-00132</w:t>
            </w:r>
          </w:p>
        </w:tc>
        <w:tc>
          <w:tcPr>
            <w:tcW w:w="950" w:type="dxa"/>
            <w:tcBorders>
              <w:top w:val="nil"/>
              <w:left w:val="nil"/>
              <w:bottom w:val="nil"/>
              <w:right w:val="nil"/>
            </w:tcBorders>
          </w:tcPr>
          <w:p w14:paraId="2B9CB045" w14:textId="77777777" w:rsidR="003D72BD" w:rsidRDefault="00071604">
            <w:pPr>
              <w:spacing w:after="0"/>
              <w:ind w:left="10"/>
            </w:pPr>
            <w:r>
              <w:rPr>
                <w:rFonts w:ascii="Times New Roman" w:eastAsia="Times New Roman" w:hAnsi="Times New Roman" w:cs="Times New Roman"/>
                <w:sz w:val="20"/>
              </w:rPr>
              <w:t>73702587</w:t>
            </w:r>
          </w:p>
        </w:tc>
        <w:tc>
          <w:tcPr>
            <w:tcW w:w="4205" w:type="dxa"/>
            <w:tcBorders>
              <w:top w:val="nil"/>
              <w:left w:val="nil"/>
              <w:bottom w:val="nil"/>
              <w:right w:val="nil"/>
            </w:tcBorders>
            <w:vAlign w:val="center"/>
          </w:tcPr>
          <w:p w14:paraId="352322EE" w14:textId="77777777" w:rsidR="003D72BD" w:rsidRDefault="00071604">
            <w:pPr>
              <w:spacing w:after="0"/>
            </w:pPr>
            <w:r>
              <w:rPr>
                <w:sz w:val="24"/>
              </w:rPr>
              <w:t>CONSEJO EDUCATIVO ESCUELA</w:t>
            </w:r>
          </w:p>
          <w:p w14:paraId="1FFFD277" w14:textId="77777777" w:rsidR="003D72BD" w:rsidRDefault="00071604">
            <w:pPr>
              <w:spacing w:after="0"/>
            </w:pPr>
            <w:r>
              <w:t>OFICIAL URBANA MIXTA CARLOS</w:t>
            </w:r>
          </w:p>
          <w:p w14:paraId="3439D614" w14:textId="77777777" w:rsidR="003D72BD" w:rsidRDefault="00071604">
            <w:pPr>
              <w:spacing w:after="0"/>
            </w:pPr>
            <w:r>
              <w:rPr>
                <w:sz w:val="24"/>
              </w:rPr>
              <w:t>AUGUSTO TRUJILLO ALVAREZ O.M.</w:t>
            </w:r>
          </w:p>
        </w:tc>
        <w:tc>
          <w:tcPr>
            <w:tcW w:w="806" w:type="dxa"/>
            <w:tcBorders>
              <w:top w:val="nil"/>
              <w:left w:val="nil"/>
              <w:bottom w:val="nil"/>
              <w:right w:val="nil"/>
            </w:tcBorders>
          </w:tcPr>
          <w:p w14:paraId="29D6959C" w14:textId="77777777" w:rsidR="003D72BD" w:rsidRDefault="00071604">
            <w:pPr>
              <w:spacing w:after="0"/>
              <w:ind w:left="10"/>
            </w:pPr>
            <w:r>
              <w:rPr>
                <w:noProof/>
              </w:rPr>
              <w:drawing>
                <wp:inline distT="0" distB="0" distL="0" distR="0" wp14:anchorId="16B4F481" wp14:editId="3714C631">
                  <wp:extent cx="505968" cy="109728"/>
                  <wp:effectExtent l="0" t="0" r="0" b="0"/>
                  <wp:docPr id="441770" name="Picture 441770"/>
                  <wp:cNvGraphicFramePr/>
                  <a:graphic xmlns:a="http://schemas.openxmlformats.org/drawingml/2006/main">
                    <a:graphicData uri="http://schemas.openxmlformats.org/drawingml/2006/picture">
                      <pic:pic xmlns:pic="http://schemas.openxmlformats.org/drawingml/2006/picture">
                        <pic:nvPicPr>
                          <pic:cNvPr id="441770" name="Picture 441770"/>
                          <pic:cNvPicPr/>
                        </pic:nvPicPr>
                        <pic:blipFill>
                          <a:blip r:embed="rId2557"/>
                          <a:stretch>
                            <a:fillRect/>
                          </a:stretch>
                        </pic:blipFill>
                        <pic:spPr>
                          <a:xfrm>
                            <a:off x="0" y="0"/>
                            <a:ext cx="505968" cy="109728"/>
                          </a:xfrm>
                          <a:prstGeom prst="rect">
                            <a:avLst/>
                          </a:prstGeom>
                        </pic:spPr>
                      </pic:pic>
                    </a:graphicData>
                  </a:graphic>
                </wp:inline>
              </w:drawing>
            </w:r>
          </w:p>
        </w:tc>
      </w:tr>
      <w:tr w:rsidR="003D72BD" w14:paraId="0472652A" w14:textId="77777777">
        <w:trPr>
          <w:trHeight w:val="812"/>
        </w:trPr>
        <w:tc>
          <w:tcPr>
            <w:tcW w:w="3110" w:type="dxa"/>
            <w:tcBorders>
              <w:top w:val="nil"/>
              <w:left w:val="nil"/>
              <w:bottom w:val="nil"/>
              <w:right w:val="nil"/>
            </w:tcBorders>
          </w:tcPr>
          <w:p w14:paraId="4384DA43" w14:textId="77777777" w:rsidR="003D72BD" w:rsidRDefault="00071604">
            <w:pPr>
              <w:spacing w:after="0"/>
            </w:pPr>
            <w:r>
              <w:rPr>
                <w:sz w:val="20"/>
              </w:rPr>
              <w:lastRenderedPageBreak/>
              <w:t>CONVENIO - 105-2022-00133</w:t>
            </w:r>
          </w:p>
        </w:tc>
        <w:tc>
          <w:tcPr>
            <w:tcW w:w="950" w:type="dxa"/>
            <w:tcBorders>
              <w:top w:val="nil"/>
              <w:left w:val="nil"/>
              <w:bottom w:val="nil"/>
              <w:right w:val="nil"/>
            </w:tcBorders>
          </w:tcPr>
          <w:p w14:paraId="5AB60312" w14:textId="77777777" w:rsidR="003D72BD" w:rsidRDefault="00071604">
            <w:pPr>
              <w:spacing w:after="0"/>
              <w:ind w:left="10"/>
            </w:pPr>
            <w:r>
              <w:rPr>
                <w:rFonts w:ascii="Times New Roman" w:eastAsia="Times New Roman" w:hAnsi="Times New Roman" w:cs="Times New Roman"/>
                <w:sz w:val="20"/>
              </w:rPr>
              <w:t>73704164</w:t>
            </w:r>
          </w:p>
        </w:tc>
        <w:tc>
          <w:tcPr>
            <w:tcW w:w="4205" w:type="dxa"/>
            <w:tcBorders>
              <w:top w:val="nil"/>
              <w:left w:val="nil"/>
              <w:bottom w:val="nil"/>
              <w:right w:val="nil"/>
            </w:tcBorders>
            <w:vAlign w:val="center"/>
          </w:tcPr>
          <w:p w14:paraId="13A0B55D" w14:textId="77777777" w:rsidR="003D72BD" w:rsidRDefault="00071604">
            <w:pPr>
              <w:spacing w:after="0" w:line="216" w:lineRule="auto"/>
              <w:ind w:right="643"/>
            </w:pPr>
            <w:r>
              <w:t>CONSEJO EDUCATIVO ESCUELA OFICIAL RURAL M'XTA CANTON LOS</w:t>
            </w:r>
          </w:p>
          <w:p w14:paraId="175A72E0" w14:textId="77777777" w:rsidR="003D72BD" w:rsidRDefault="00071604">
            <w:pPr>
              <w:spacing w:after="0"/>
            </w:pPr>
            <w:r>
              <w:rPr>
                <w:sz w:val="24"/>
              </w:rPr>
              <w:t>AJCUC</w:t>
            </w:r>
          </w:p>
        </w:tc>
        <w:tc>
          <w:tcPr>
            <w:tcW w:w="806" w:type="dxa"/>
            <w:tcBorders>
              <w:top w:val="nil"/>
              <w:left w:val="nil"/>
              <w:bottom w:val="nil"/>
              <w:right w:val="nil"/>
            </w:tcBorders>
          </w:tcPr>
          <w:p w14:paraId="03F5B6CC"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32BBCBE9" w14:textId="77777777">
        <w:trPr>
          <w:trHeight w:val="296"/>
        </w:trPr>
        <w:tc>
          <w:tcPr>
            <w:tcW w:w="3110" w:type="dxa"/>
            <w:tcBorders>
              <w:top w:val="nil"/>
              <w:left w:val="nil"/>
              <w:bottom w:val="nil"/>
              <w:right w:val="nil"/>
            </w:tcBorders>
          </w:tcPr>
          <w:p w14:paraId="339FA073" w14:textId="77777777" w:rsidR="003D72BD" w:rsidRDefault="00071604">
            <w:pPr>
              <w:spacing w:after="0"/>
              <w:ind w:left="326"/>
              <w:jc w:val="center"/>
            </w:pPr>
            <w:r>
              <w:rPr>
                <w:sz w:val="20"/>
              </w:rPr>
              <w:t>- 105-2022.ooose</w:t>
            </w:r>
          </w:p>
        </w:tc>
        <w:tc>
          <w:tcPr>
            <w:tcW w:w="950" w:type="dxa"/>
            <w:tcBorders>
              <w:top w:val="nil"/>
              <w:left w:val="nil"/>
              <w:bottom w:val="nil"/>
              <w:right w:val="nil"/>
            </w:tcBorders>
          </w:tcPr>
          <w:p w14:paraId="0DDB2B5B" w14:textId="77777777" w:rsidR="003D72BD" w:rsidRDefault="00071604">
            <w:pPr>
              <w:spacing w:after="0"/>
              <w:ind w:left="10"/>
            </w:pPr>
            <w:r>
              <w:rPr>
                <w:rFonts w:ascii="Times New Roman" w:eastAsia="Times New Roman" w:hAnsi="Times New Roman" w:cs="Times New Roman"/>
                <w:sz w:val="20"/>
              </w:rPr>
              <w:t>71946373</w:t>
            </w:r>
          </w:p>
        </w:tc>
        <w:tc>
          <w:tcPr>
            <w:tcW w:w="4205" w:type="dxa"/>
            <w:tcBorders>
              <w:top w:val="nil"/>
              <w:left w:val="nil"/>
              <w:bottom w:val="nil"/>
              <w:right w:val="nil"/>
            </w:tcBorders>
          </w:tcPr>
          <w:p w14:paraId="2C1AF1CA" w14:textId="77777777" w:rsidR="003D72BD" w:rsidRDefault="00071604">
            <w:pPr>
              <w:spacing w:after="0"/>
            </w:pPr>
            <w:r>
              <w:t>CONSEJO EDUCATIVO E C R M NO. 785</w:t>
            </w:r>
          </w:p>
        </w:tc>
        <w:tc>
          <w:tcPr>
            <w:tcW w:w="806" w:type="dxa"/>
            <w:tcBorders>
              <w:top w:val="nil"/>
              <w:left w:val="nil"/>
              <w:bottom w:val="nil"/>
              <w:right w:val="nil"/>
            </w:tcBorders>
            <w:vAlign w:val="bottom"/>
          </w:tcPr>
          <w:p w14:paraId="20BAA0E9" w14:textId="77777777" w:rsidR="003D72BD" w:rsidRDefault="00071604">
            <w:pPr>
              <w:spacing w:after="0"/>
              <w:jc w:val="both"/>
            </w:pPr>
            <w:proofErr w:type="spellStart"/>
            <w:r>
              <w:rPr>
                <w:sz w:val="20"/>
              </w:rPr>
              <w:t>se</w:t>
            </w:r>
            <w:proofErr w:type="spellEnd"/>
            <w:r>
              <w:rPr>
                <w:sz w:val="20"/>
              </w:rPr>
              <w:t>,945.72</w:t>
            </w:r>
          </w:p>
        </w:tc>
      </w:tr>
    </w:tbl>
    <w:p w14:paraId="698A6523" w14:textId="77777777" w:rsidR="003D72BD" w:rsidRDefault="00071604">
      <w:pPr>
        <w:spacing w:after="0"/>
        <w:ind w:left="-1440" w:right="10838"/>
      </w:pPr>
      <w:r>
        <w:rPr>
          <w:noProof/>
        </w:rPr>
        <w:drawing>
          <wp:anchor distT="0" distB="0" distL="114300" distR="114300" simplePos="0" relativeHeight="252025856" behindDoc="0" locked="0" layoutInCell="1" allowOverlap="0" wp14:anchorId="33040AA9" wp14:editId="3D19CC76">
            <wp:simplePos x="0" y="0"/>
            <wp:positionH relativeFrom="page">
              <wp:posOffset>152400</wp:posOffset>
            </wp:positionH>
            <wp:positionV relativeFrom="page">
              <wp:posOffset>3797808</wp:posOffset>
            </wp:positionV>
            <wp:extent cx="140208" cy="841248"/>
            <wp:effectExtent l="0" t="0" r="0" b="0"/>
            <wp:wrapTopAndBottom/>
            <wp:docPr id="441768" name="Picture 441768"/>
            <wp:cNvGraphicFramePr/>
            <a:graphic xmlns:a="http://schemas.openxmlformats.org/drawingml/2006/main">
              <a:graphicData uri="http://schemas.openxmlformats.org/drawingml/2006/picture">
                <pic:pic xmlns:pic="http://schemas.openxmlformats.org/drawingml/2006/picture">
                  <pic:nvPicPr>
                    <pic:cNvPr id="441768" name="Picture 441768"/>
                    <pic:cNvPicPr/>
                  </pic:nvPicPr>
                  <pic:blipFill>
                    <a:blip r:embed="rId2558"/>
                    <a:stretch>
                      <a:fillRect/>
                    </a:stretch>
                  </pic:blipFill>
                  <pic:spPr>
                    <a:xfrm>
                      <a:off x="0" y="0"/>
                      <a:ext cx="140208" cy="841248"/>
                    </a:xfrm>
                    <a:prstGeom prst="rect">
                      <a:avLst/>
                    </a:prstGeom>
                  </pic:spPr>
                </pic:pic>
              </a:graphicData>
            </a:graphic>
          </wp:anchor>
        </w:drawing>
      </w:r>
      <w:r>
        <w:rPr>
          <w:noProof/>
        </w:rPr>
        <w:drawing>
          <wp:anchor distT="0" distB="0" distL="114300" distR="114300" simplePos="0" relativeHeight="252026880" behindDoc="0" locked="0" layoutInCell="1" allowOverlap="0" wp14:anchorId="21C5A742" wp14:editId="36AE4108">
            <wp:simplePos x="0" y="0"/>
            <wp:positionH relativeFrom="page">
              <wp:posOffset>152400</wp:posOffset>
            </wp:positionH>
            <wp:positionV relativeFrom="page">
              <wp:posOffset>5358384</wp:posOffset>
            </wp:positionV>
            <wp:extent cx="140208" cy="1347216"/>
            <wp:effectExtent l="0" t="0" r="0" b="0"/>
            <wp:wrapTopAndBottom/>
            <wp:docPr id="441769" name="Picture 441769"/>
            <wp:cNvGraphicFramePr/>
            <a:graphic xmlns:a="http://schemas.openxmlformats.org/drawingml/2006/main">
              <a:graphicData uri="http://schemas.openxmlformats.org/drawingml/2006/picture">
                <pic:pic xmlns:pic="http://schemas.openxmlformats.org/drawingml/2006/picture">
                  <pic:nvPicPr>
                    <pic:cNvPr id="441769" name="Picture 441769"/>
                    <pic:cNvPicPr/>
                  </pic:nvPicPr>
                  <pic:blipFill>
                    <a:blip r:embed="rId2559"/>
                    <a:stretch>
                      <a:fillRect/>
                    </a:stretch>
                  </pic:blipFill>
                  <pic:spPr>
                    <a:xfrm>
                      <a:off x="0" y="0"/>
                      <a:ext cx="140208" cy="1347216"/>
                    </a:xfrm>
                    <a:prstGeom prst="rect">
                      <a:avLst/>
                    </a:prstGeom>
                  </pic:spPr>
                </pic:pic>
              </a:graphicData>
            </a:graphic>
          </wp:anchor>
        </w:drawing>
      </w:r>
      <w:r>
        <w:rPr>
          <w:noProof/>
        </w:rPr>
        <w:drawing>
          <wp:anchor distT="0" distB="0" distL="114300" distR="114300" simplePos="0" relativeHeight="252027904" behindDoc="0" locked="0" layoutInCell="1" allowOverlap="0" wp14:anchorId="56019045" wp14:editId="15088208">
            <wp:simplePos x="0" y="0"/>
            <wp:positionH relativeFrom="page">
              <wp:posOffset>152400</wp:posOffset>
            </wp:positionH>
            <wp:positionV relativeFrom="page">
              <wp:posOffset>7412736</wp:posOffset>
            </wp:positionV>
            <wp:extent cx="140208" cy="1859281"/>
            <wp:effectExtent l="0" t="0" r="0" b="0"/>
            <wp:wrapTopAndBottom/>
            <wp:docPr id="441771" name="Picture 441771"/>
            <wp:cNvGraphicFramePr/>
            <a:graphic xmlns:a="http://schemas.openxmlformats.org/drawingml/2006/main">
              <a:graphicData uri="http://schemas.openxmlformats.org/drawingml/2006/picture">
                <pic:pic xmlns:pic="http://schemas.openxmlformats.org/drawingml/2006/picture">
                  <pic:nvPicPr>
                    <pic:cNvPr id="441771" name="Picture 441771"/>
                    <pic:cNvPicPr/>
                  </pic:nvPicPr>
                  <pic:blipFill>
                    <a:blip r:embed="rId2560"/>
                    <a:stretch>
                      <a:fillRect/>
                    </a:stretch>
                  </pic:blipFill>
                  <pic:spPr>
                    <a:xfrm>
                      <a:off x="0" y="0"/>
                      <a:ext cx="140208" cy="1859281"/>
                    </a:xfrm>
                    <a:prstGeom prst="rect">
                      <a:avLst/>
                    </a:prstGeom>
                  </pic:spPr>
                </pic:pic>
              </a:graphicData>
            </a:graphic>
          </wp:anchor>
        </w:drawing>
      </w:r>
      <w:r>
        <w:br w:type="page"/>
      </w:r>
    </w:p>
    <w:tbl>
      <w:tblPr>
        <w:tblStyle w:val="TableGrid"/>
        <w:tblW w:w="9130" w:type="dxa"/>
        <w:tblInd w:w="317" w:type="dxa"/>
        <w:tblCellMar>
          <w:top w:w="0" w:type="dxa"/>
          <w:left w:w="0" w:type="dxa"/>
          <w:bottom w:w="0" w:type="dxa"/>
          <w:right w:w="0" w:type="dxa"/>
        </w:tblCellMar>
        <w:tblLook w:val="04A0" w:firstRow="1" w:lastRow="0" w:firstColumn="1" w:lastColumn="0" w:noHBand="0" w:noVBand="1"/>
      </w:tblPr>
      <w:tblGrid>
        <w:gridCol w:w="3118"/>
        <w:gridCol w:w="979"/>
        <w:gridCol w:w="4175"/>
        <w:gridCol w:w="858"/>
      </w:tblGrid>
      <w:tr w:rsidR="003D72BD" w14:paraId="6CC6A0CC" w14:textId="77777777">
        <w:trPr>
          <w:trHeight w:val="520"/>
        </w:trPr>
        <w:tc>
          <w:tcPr>
            <w:tcW w:w="3120" w:type="dxa"/>
            <w:tcBorders>
              <w:top w:val="nil"/>
              <w:left w:val="nil"/>
              <w:bottom w:val="nil"/>
              <w:right w:val="nil"/>
            </w:tcBorders>
          </w:tcPr>
          <w:p w14:paraId="7D56D218" w14:textId="77777777" w:rsidR="003D72BD" w:rsidRDefault="00071604">
            <w:pPr>
              <w:spacing w:after="0"/>
              <w:ind w:left="38"/>
            </w:pPr>
            <w:proofErr w:type="spellStart"/>
            <w:r>
              <w:rPr>
                <w:rFonts w:ascii="Times New Roman" w:eastAsia="Times New Roman" w:hAnsi="Times New Roman" w:cs="Times New Roman"/>
                <w:sz w:val="18"/>
              </w:rPr>
              <w:lastRenderedPageBreak/>
              <w:t>CONVEl</w:t>
            </w:r>
            <w:proofErr w:type="spellEnd"/>
            <w:proofErr w:type="gramStart"/>
            <w:r>
              <w:rPr>
                <w:rFonts w:ascii="Times New Roman" w:eastAsia="Times New Roman" w:hAnsi="Times New Roman" w:cs="Times New Roman"/>
                <w:sz w:val="18"/>
              </w:rPr>
              <w:t>',</w:t>
            </w:r>
            <w:proofErr w:type="spellStart"/>
            <w:r>
              <w:rPr>
                <w:rFonts w:ascii="Times New Roman" w:eastAsia="Times New Roman" w:hAnsi="Times New Roman" w:cs="Times New Roman"/>
                <w:sz w:val="18"/>
              </w:rPr>
              <w:t>l'O</w:t>
            </w:r>
            <w:proofErr w:type="spellEnd"/>
            <w:proofErr w:type="gramEnd"/>
            <w:r>
              <w:rPr>
                <w:rFonts w:ascii="Times New Roman" w:eastAsia="Times New Roman" w:hAnsi="Times New Roman" w:cs="Times New Roman"/>
                <w:sz w:val="18"/>
              </w:rPr>
              <w:t xml:space="preserve"> - </w:t>
            </w:r>
          </w:p>
        </w:tc>
        <w:tc>
          <w:tcPr>
            <w:tcW w:w="979" w:type="dxa"/>
            <w:tcBorders>
              <w:top w:val="nil"/>
              <w:left w:val="nil"/>
              <w:bottom w:val="nil"/>
              <w:right w:val="nil"/>
            </w:tcBorders>
          </w:tcPr>
          <w:p w14:paraId="06C6CF85" w14:textId="77777777" w:rsidR="003D72BD" w:rsidRDefault="00071604">
            <w:pPr>
              <w:spacing w:after="0"/>
              <w:ind w:left="58"/>
            </w:pPr>
            <w:r>
              <w:rPr>
                <w:rFonts w:ascii="Times New Roman" w:eastAsia="Times New Roman" w:hAnsi="Times New Roman" w:cs="Times New Roman"/>
                <w:sz w:val="20"/>
              </w:rPr>
              <w:t>71920862</w:t>
            </w:r>
          </w:p>
        </w:tc>
        <w:tc>
          <w:tcPr>
            <w:tcW w:w="4176" w:type="dxa"/>
            <w:tcBorders>
              <w:top w:val="nil"/>
              <w:left w:val="nil"/>
              <w:bottom w:val="nil"/>
              <w:right w:val="nil"/>
            </w:tcBorders>
          </w:tcPr>
          <w:p w14:paraId="1413CAE8" w14:textId="77777777" w:rsidR="003D72BD" w:rsidRDefault="00071604">
            <w:pPr>
              <w:spacing w:after="0"/>
              <w:ind w:left="451"/>
              <w:jc w:val="center"/>
            </w:pPr>
            <w:r>
              <w:rPr>
                <w:rFonts w:ascii="Times New Roman" w:eastAsia="Times New Roman" w:hAnsi="Times New Roman" w:cs="Times New Roman"/>
                <w:sz w:val="18"/>
              </w:rPr>
              <w:t xml:space="preserve">DE ΙΑ </w:t>
            </w:r>
          </w:p>
          <w:p w14:paraId="565BD27D" w14:textId="77777777" w:rsidR="003D72BD" w:rsidRDefault="00071604">
            <w:pPr>
              <w:tabs>
                <w:tab w:val="center" w:pos="1714"/>
              </w:tabs>
              <w:spacing w:after="0"/>
            </w:pPr>
            <w:proofErr w:type="spellStart"/>
            <w:r>
              <w:rPr>
                <w:rFonts w:ascii="Times New Roman" w:eastAsia="Times New Roman" w:hAnsi="Times New Roman" w:cs="Times New Roman"/>
                <w:sz w:val="20"/>
              </w:rPr>
              <w:t>OFClAL</w:t>
            </w:r>
            <w:proofErr w:type="spellEnd"/>
            <w:r>
              <w:rPr>
                <w:rFonts w:ascii="Times New Roman" w:eastAsia="Times New Roman" w:hAnsi="Times New Roman" w:cs="Times New Roman"/>
                <w:sz w:val="20"/>
              </w:rPr>
              <w:t xml:space="preserve"> </w:t>
            </w:r>
            <w:r>
              <w:rPr>
                <w:rFonts w:ascii="Times New Roman" w:eastAsia="Times New Roman" w:hAnsi="Times New Roman" w:cs="Times New Roman"/>
                <w:sz w:val="20"/>
              </w:rPr>
              <w:tab/>
              <w:t>ΜΙΧΤΑ</w:t>
            </w:r>
          </w:p>
        </w:tc>
        <w:tc>
          <w:tcPr>
            <w:tcW w:w="854" w:type="dxa"/>
            <w:tcBorders>
              <w:top w:val="nil"/>
              <w:left w:val="nil"/>
              <w:bottom w:val="nil"/>
              <w:right w:val="nil"/>
            </w:tcBorders>
          </w:tcPr>
          <w:p w14:paraId="1BA6E5B2" w14:textId="77777777" w:rsidR="003D72BD" w:rsidRDefault="00071604">
            <w:pPr>
              <w:spacing w:after="0"/>
              <w:ind w:left="58"/>
              <w:jc w:val="both"/>
            </w:pPr>
            <w:r>
              <w:rPr>
                <w:rFonts w:ascii="Times New Roman" w:eastAsia="Times New Roman" w:hAnsi="Times New Roman" w:cs="Times New Roman"/>
                <w:sz w:val="20"/>
              </w:rPr>
              <w:t>$8.922.72</w:t>
            </w:r>
          </w:p>
        </w:tc>
      </w:tr>
      <w:tr w:rsidR="003D72BD" w14:paraId="3B6A2C6A" w14:textId="77777777">
        <w:trPr>
          <w:trHeight w:val="829"/>
        </w:trPr>
        <w:tc>
          <w:tcPr>
            <w:tcW w:w="3120" w:type="dxa"/>
            <w:tcBorders>
              <w:top w:val="nil"/>
              <w:left w:val="nil"/>
              <w:bottom w:val="nil"/>
              <w:right w:val="nil"/>
            </w:tcBorders>
          </w:tcPr>
          <w:p w14:paraId="1B13A8B9" w14:textId="77777777" w:rsidR="003D72BD" w:rsidRDefault="00071604">
            <w:pPr>
              <w:spacing w:after="0"/>
              <w:ind w:left="38"/>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105-2022-00107</w:t>
            </w:r>
          </w:p>
        </w:tc>
        <w:tc>
          <w:tcPr>
            <w:tcW w:w="979" w:type="dxa"/>
            <w:tcBorders>
              <w:top w:val="nil"/>
              <w:left w:val="nil"/>
              <w:bottom w:val="nil"/>
              <w:right w:val="nil"/>
            </w:tcBorders>
          </w:tcPr>
          <w:p w14:paraId="5C3C895D" w14:textId="77777777" w:rsidR="003D72BD" w:rsidRDefault="00071604">
            <w:pPr>
              <w:spacing w:after="0"/>
              <w:ind w:left="48"/>
            </w:pPr>
            <w:r>
              <w:rPr>
                <w:rFonts w:ascii="Times New Roman" w:eastAsia="Times New Roman" w:hAnsi="Times New Roman" w:cs="Times New Roman"/>
                <w:sz w:val="20"/>
              </w:rPr>
              <w:t>71984410</w:t>
            </w:r>
          </w:p>
        </w:tc>
        <w:tc>
          <w:tcPr>
            <w:tcW w:w="4176" w:type="dxa"/>
            <w:tcBorders>
              <w:top w:val="nil"/>
              <w:left w:val="nil"/>
              <w:bottom w:val="nil"/>
              <w:right w:val="nil"/>
            </w:tcBorders>
          </w:tcPr>
          <w:p w14:paraId="196E8B8E" w14:textId="77777777" w:rsidR="003D72BD" w:rsidRDefault="00071604">
            <w:pPr>
              <w:spacing w:after="0"/>
              <w:ind w:left="19"/>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EOUCATlVO</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οε</w:t>
            </w:r>
            <w:proofErr w:type="spellEnd"/>
            <w:r>
              <w:rPr>
                <w:rFonts w:ascii="Times New Roman" w:eastAsia="Times New Roman" w:hAnsi="Times New Roman" w:cs="Times New Roman"/>
                <w:sz w:val="18"/>
              </w:rPr>
              <w:t xml:space="preserve"> ΙΑ EORM</w:t>
            </w:r>
          </w:p>
          <w:p w14:paraId="40EC8719" w14:textId="77777777" w:rsidR="003D72BD" w:rsidRDefault="00071604">
            <w:pPr>
              <w:spacing w:after="0"/>
              <w:ind w:left="20" w:hanging="10"/>
            </w:pPr>
            <w:r>
              <w:rPr>
                <w:rFonts w:ascii="Times New Roman" w:eastAsia="Times New Roman" w:hAnsi="Times New Roman" w:cs="Times New Roman"/>
                <w:sz w:val="18"/>
              </w:rPr>
              <w:t xml:space="preserve">A81JELITA </w:t>
            </w:r>
            <w:r>
              <w:rPr>
                <w:rFonts w:ascii="Times New Roman" w:eastAsia="Times New Roman" w:hAnsi="Times New Roman" w:cs="Times New Roman"/>
                <w:sz w:val="18"/>
              </w:rPr>
              <w:tab/>
              <w:t xml:space="preserve">PAVONI CASERIO </w:t>
            </w:r>
            <w:r>
              <w:rPr>
                <w:noProof/>
              </w:rPr>
              <w:drawing>
                <wp:inline distT="0" distB="0" distL="0" distR="0" wp14:anchorId="02713404" wp14:editId="4BE53F64">
                  <wp:extent cx="134112" cy="91467"/>
                  <wp:effectExtent l="0" t="0" r="0" b="0"/>
                  <wp:docPr id="444418" name="Picture 444418"/>
                  <wp:cNvGraphicFramePr/>
                  <a:graphic xmlns:a="http://schemas.openxmlformats.org/drawingml/2006/main">
                    <a:graphicData uri="http://schemas.openxmlformats.org/drawingml/2006/picture">
                      <pic:pic xmlns:pic="http://schemas.openxmlformats.org/drawingml/2006/picture">
                        <pic:nvPicPr>
                          <pic:cNvPr id="444418" name="Picture 444418"/>
                          <pic:cNvPicPr/>
                        </pic:nvPicPr>
                        <pic:blipFill>
                          <a:blip r:embed="rId2561"/>
                          <a:stretch>
                            <a:fillRect/>
                          </a:stretch>
                        </pic:blipFill>
                        <pic:spPr>
                          <a:xfrm>
                            <a:off x="0" y="0"/>
                            <a:ext cx="134112" cy="91467"/>
                          </a:xfrm>
                          <a:prstGeom prst="rect">
                            <a:avLst/>
                          </a:prstGeom>
                        </pic:spPr>
                      </pic:pic>
                    </a:graphicData>
                  </a:graphic>
                </wp:inline>
              </w:drawing>
            </w:r>
            <w:proofErr w:type="spellStart"/>
            <w:r>
              <w:rPr>
                <w:rFonts w:ascii="Times New Roman" w:eastAsia="Times New Roman" w:hAnsi="Times New Roman" w:cs="Times New Roman"/>
                <w:sz w:val="18"/>
              </w:rPr>
              <w:t>GRANAOtll.A</w:t>
            </w:r>
            <w:proofErr w:type="spellEnd"/>
            <w:r>
              <w:rPr>
                <w:rFonts w:ascii="Times New Roman" w:eastAsia="Times New Roman" w:hAnsi="Times New Roman" w:cs="Times New Roman"/>
                <w:sz w:val="18"/>
              </w:rPr>
              <w:t xml:space="preserve"> SAN RAYMUNOO</w:t>
            </w:r>
          </w:p>
        </w:tc>
        <w:tc>
          <w:tcPr>
            <w:tcW w:w="854" w:type="dxa"/>
            <w:tcBorders>
              <w:top w:val="nil"/>
              <w:left w:val="nil"/>
              <w:bottom w:val="nil"/>
              <w:right w:val="nil"/>
            </w:tcBorders>
          </w:tcPr>
          <w:p w14:paraId="4D07B2FB" w14:textId="77777777" w:rsidR="003D72BD" w:rsidRDefault="00071604">
            <w:pPr>
              <w:tabs>
                <w:tab w:val="center" w:pos="403"/>
                <w:tab w:val="right" w:pos="854"/>
              </w:tabs>
              <w:spacing w:after="0"/>
            </w:pPr>
            <w:r>
              <w:rPr>
                <w:noProof/>
              </w:rPr>
              <w:drawing>
                <wp:inline distT="0" distB="0" distL="0" distR="0" wp14:anchorId="34BDB32D" wp14:editId="6C8F99A4">
                  <wp:extent cx="54863" cy="79272"/>
                  <wp:effectExtent l="0" t="0" r="0" b="0"/>
                  <wp:docPr id="444415" name="Picture 444415"/>
                  <wp:cNvGraphicFramePr/>
                  <a:graphic xmlns:a="http://schemas.openxmlformats.org/drawingml/2006/main">
                    <a:graphicData uri="http://schemas.openxmlformats.org/drawingml/2006/picture">
                      <pic:pic xmlns:pic="http://schemas.openxmlformats.org/drawingml/2006/picture">
                        <pic:nvPicPr>
                          <pic:cNvPr id="444415" name="Picture 444415"/>
                          <pic:cNvPicPr/>
                        </pic:nvPicPr>
                        <pic:blipFill>
                          <a:blip r:embed="rId2562"/>
                          <a:stretch>
                            <a:fillRect/>
                          </a:stretch>
                        </pic:blipFill>
                        <pic:spPr>
                          <a:xfrm>
                            <a:off x="0" y="0"/>
                            <a:ext cx="54863" cy="79272"/>
                          </a:xfrm>
                          <a:prstGeom prst="rect">
                            <a:avLst/>
                          </a:prstGeom>
                        </pic:spPr>
                      </pic:pic>
                    </a:graphicData>
                  </a:graphic>
                </wp:inline>
              </w:drawing>
            </w:r>
            <w:r>
              <w:tab/>
            </w:r>
            <w:r>
              <w:rPr>
                <w:noProof/>
              </w:rPr>
              <w:drawing>
                <wp:inline distT="0" distB="0" distL="0" distR="0" wp14:anchorId="5C060FAE" wp14:editId="6F945DA6">
                  <wp:extent cx="121920" cy="79272"/>
                  <wp:effectExtent l="0" t="0" r="0" b="0"/>
                  <wp:docPr id="444416" name="Picture 444416"/>
                  <wp:cNvGraphicFramePr/>
                  <a:graphic xmlns:a="http://schemas.openxmlformats.org/drawingml/2006/main">
                    <a:graphicData uri="http://schemas.openxmlformats.org/drawingml/2006/picture">
                      <pic:pic xmlns:pic="http://schemas.openxmlformats.org/drawingml/2006/picture">
                        <pic:nvPicPr>
                          <pic:cNvPr id="444416" name="Picture 444416"/>
                          <pic:cNvPicPr/>
                        </pic:nvPicPr>
                        <pic:blipFill>
                          <a:blip r:embed="rId2563"/>
                          <a:stretch>
                            <a:fillRect/>
                          </a:stretch>
                        </pic:blipFill>
                        <pic:spPr>
                          <a:xfrm>
                            <a:off x="0" y="0"/>
                            <a:ext cx="121920" cy="79272"/>
                          </a:xfrm>
                          <a:prstGeom prst="rect">
                            <a:avLst/>
                          </a:prstGeom>
                        </pic:spPr>
                      </pic:pic>
                    </a:graphicData>
                  </a:graphic>
                </wp:inline>
              </w:drawing>
            </w:r>
            <w:r>
              <w:tab/>
            </w:r>
            <w:r>
              <w:rPr>
                <w:noProof/>
              </w:rPr>
              <w:drawing>
                <wp:inline distT="0" distB="0" distL="0" distR="0" wp14:anchorId="29D9A889" wp14:editId="1E2353BB">
                  <wp:extent cx="54865" cy="85370"/>
                  <wp:effectExtent l="0" t="0" r="0" b="0"/>
                  <wp:docPr id="444417" name="Picture 444417"/>
                  <wp:cNvGraphicFramePr/>
                  <a:graphic xmlns:a="http://schemas.openxmlformats.org/drawingml/2006/main">
                    <a:graphicData uri="http://schemas.openxmlformats.org/drawingml/2006/picture">
                      <pic:pic xmlns:pic="http://schemas.openxmlformats.org/drawingml/2006/picture">
                        <pic:nvPicPr>
                          <pic:cNvPr id="444417" name="Picture 444417"/>
                          <pic:cNvPicPr/>
                        </pic:nvPicPr>
                        <pic:blipFill>
                          <a:blip r:embed="rId2564"/>
                          <a:stretch>
                            <a:fillRect/>
                          </a:stretch>
                        </pic:blipFill>
                        <pic:spPr>
                          <a:xfrm>
                            <a:off x="0" y="0"/>
                            <a:ext cx="54865" cy="85370"/>
                          </a:xfrm>
                          <a:prstGeom prst="rect">
                            <a:avLst/>
                          </a:prstGeom>
                        </pic:spPr>
                      </pic:pic>
                    </a:graphicData>
                  </a:graphic>
                </wp:inline>
              </w:drawing>
            </w:r>
            <w:r>
              <w:rPr>
                <w:rFonts w:ascii="Times New Roman" w:eastAsia="Times New Roman" w:hAnsi="Times New Roman" w:cs="Times New Roman"/>
              </w:rPr>
              <w:t>44</w:t>
            </w:r>
          </w:p>
        </w:tc>
      </w:tr>
      <w:tr w:rsidR="003D72BD" w14:paraId="0AC82074" w14:textId="77777777">
        <w:trPr>
          <w:trHeight w:val="829"/>
        </w:trPr>
        <w:tc>
          <w:tcPr>
            <w:tcW w:w="3120" w:type="dxa"/>
            <w:tcBorders>
              <w:top w:val="nil"/>
              <w:left w:val="nil"/>
              <w:bottom w:val="nil"/>
              <w:right w:val="nil"/>
            </w:tcBorders>
          </w:tcPr>
          <w:p w14:paraId="7336A131" w14:textId="77777777" w:rsidR="003D72BD" w:rsidRDefault="00071604">
            <w:pPr>
              <w:spacing w:after="0"/>
              <w:ind w:left="38"/>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105-2022-00070</w:t>
            </w:r>
          </w:p>
        </w:tc>
        <w:tc>
          <w:tcPr>
            <w:tcW w:w="979" w:type="dxa"/>
            <w:tcBorders>
              <w:top w:val="nil"/>
              <w:left w:val="nil"/>
              <w:bottom w:val="nil"/>
              <w:right w:val="nil"/>
            </w:tcBorders>
          </w:tcPr>
          <w:p w14:paraId="11D2C7F8" w14:textId="77777777" w:rsidR="003D72BD" w:rsidRDefault="00071604">
            <w:pPr>
              <w:spacing w:after="0"/>
              <w:ind w:left="48"/>
            </w:pPr>
            <w:r>
              <w:rPr>
                <w:rFonts w:ascii="Times New Roman" w:eastAsia="Times New Roman" w:hAnsi="Times New Roman" w:cs="Times New Roman"/>
                <w:sz w:val="20"/>
              </w:rPr>
              <w:t>71810536</w:t>
            </w:r>
          </w:p>
        </w:tc>
        <w:tc>
          <w:tcPr>
            <w:tcW w:w="4176" w:type="dxa"/>
            <w:tcBorders>
              <w:top w:val="nil"/>
              <w:left w:val="nil"/>
              <w:bottom w:val="nil"/>
              <w:right w:val="nil"/>
            </w:tcBorders>
            <w:vAlign w:val="center"/>
          </w:tcPr>
          <w:p w14:paraId="5E4E2F9C" w14:textId="77777777" w:rsidR="003D72BD" w:rsidRDefault="00071604">
            <w:pPr>
              <w:spacing w:after="28"/>
              <w:ind w:left="19"/>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EOUCATlVO</w:t>
            </w:r>
            <w:proofErr w:type="spellEnd"/>
            <w:r>
              <w:rPr>
                <w:rFonts w:ascii="Times New Roman" w:eastAsia="Times New Roman" w:hAnsi="Times New Roman" w:cs="Times New Roman"/>
                <w:sz w:val="18"/>
              </w:rPr>
              <w:t xml:space="preserve"> ESCUELA</w:t>
            </w:r>
          </w:p>
          <w:p w14:paraId="78856E8D" w14:textId="77777777" w:rsidR="003D72BD" w:rsidRDefault="00071604">
            <w:pPr>
              <w:tabs>
                <w:tab w:val="center" w:pos="2155"/>
              </w:tabs>
              <w:spacing w:after="0"/>
            </w:pPr>
            <w:r>
              <w:rPr>
                <w:rFonts w:ascii="Times New Roman" w:eastAsia="Times New Roman" w:hAnsi="Times New Roman" w:cs="Times New Roman"/>
              </w:rPr>
              <w:t xml:space="preserve">01ClAL </w:t>
            </w:r>
            <w:r>
              <w:rPr>
                <w:rFonts w:ascii="Times New Roman" w:eastAsia="Times New Roman" w:hAnsi="Times New Roman" w:cs="Times New Roman"/>
              </w:rPr>
              <w:tab/>
              <w:t>ΜΙΧΤΑ JORNADA</w:t>
            </w:r>
          </w:p>
          <w:p w14:paraId="31EF133B" w14:textId="77777777" w:rsidR="003D72BD" w:rsidRDefault="00071604">
            <w:pPr>
              <w:spacing w:after="0"/>
              <w:ind w:left="19"/>
            </w:pPr>
            <w:r>
              <w:rPr>
                <w:rFonts w:ascii="Times New Roman" w:eastAsia="Times New Roman" w:hAnsi="Times New Roman" w:cs="Times New Roman"/>
                <w:sz w:val="16"/>
              </w:rPr>
              <w:t>ΜΑΤΙ-ΙΤΙΝΑ</w:t>
            </w:r>
          </w:p>
        </w:tc>
        <w:tc>
          <w:tcPr>
            <w:tcW w:w="854" w:type="dxa"/>
            <w:tcBorders>
              <w:top w:val="nil"/>
              <w:left w:val="nil"/>
              <w:bottom w:val="nil"/>
              <w:right w:val="nil"/>
            </w:tcBorders>
          </w:tcPr>
          <w:p w14:paraId="3BC18996" w14:textId="77777777" w:rsidR="003D72BD" w:rsidRDefault="00071604">
            <w:pPr>
              <w:spacing w:after="0"/>
              <w:ind w:left="58"/>
            </w:pPr>
            <w:r>
              <w:rPr>
                <w:noProof/>
              </w:rPr>
              <w:drawing>
                <wp:inline distT="0" distB="0" distL="0" distR="0" wp14:anchorId="4C4FFD1B" wp14:editId="33ADDC49">
                  <wp:extent cx="493776" cy="109761"/>
                  <wp:effectExtent l="0" t="0" r="0" b="0"/>
                  <wp:docPr id="444618" name="Picture 444618"/>
                  <wp:cNvGraphicFramePr/>
                  <a:graphic xmlns:a="http://schemas.openxmlformats.org/drawingml/2006/main">
                    <a:graphicData uri="http://schemas.openxmlformats.org/drawingml/2006/picture">
                      <pic:pic xmlns:pic="http://schemas.openxmlformats.org/drawingml/2006/picture">
                        <pic:nvPicPr>
                          <pic:cNvPr id="444618" name="Picture 444618"/>
                          <pic:cNvPicPr/>
                        </pic:nvPicPr>
                        <pic:blipFill>
                          <a:blip r:embed="rId2565"/>
                          <a:stretch>
                            <a:fillRect/>
                          </a:stretch>
                        </pic:blipFill>
                        <pic:spPr>
                          <a:xfrm>
                            <a:off x="0" y="0"/>
                            <a:ext cx="493776" cy="109761"/>
                          </a:xfrm>
                          <a:prstGeom prst="rect">
                            <a:avLst/>
                          </a:prstGeom>
                        </pic:spPr>
                      </pic:pic>
                    </a:graphicData>
                  </a:graphic>
                </wp:inline>
              </w:drawing>
            </w:r>
          </w:p>
        </w:tc>
      </w:tr>
      <w:tr w:rsidR="003D72BD" w14:paraId="75EEBFE2" w14:textId="77777777">
        <w:trPr>
          <w:trHeight w:val="596"/>
        </w:trPr>
        <w:tc>
          <w:tcPr>
            <w:tcW w:w="3120" w:type="dxa"/>
            <w:tcBorders>
              <w:top w:val="nil"/>
              <w:left w:val="nil"/>
              <w:bottom w:val="nil"/>
              <w:right w:val="nil"/>
            </w:tcBorders>
          </w:tcPr>
          <w:p w14:paraId="3A91B744" w14:textId="77777777" w:rsidR="003D72BD" w:rsidRDefault="00071604">
            <w:pPr>
              <w:spacing w:after="0"/>
              <w:ind w:left="38"/>
            </w:pPr>
            <w:r>
              <w:rPr>
                <w:rFonts w:ascii="Times New Roman" w:eastAsia="Times New Roman" w:hAnsi="Times New Roman" w:cs="Times New Roman"/>
                <w:sz w:val="20"/>
              </w:rPr>
              <w:t>CONVENIO - 105-2022-00107</w:t>
            </w:r>
          </w:p>
        </w:tc>
        <w:tc>
          <w:tcPr>
            <w:tcW w:w="979" w:type="dxa"/>
            <w:tcBorders>
              <w:top w:val="nil"/>
              <w:left w:val="nil"/>
              <w:bottom w:val="nil"/>
              <w:right w:val="nil"/>
            </w:tcBorders>
          </w:tcPr>
          <w:p w14:paraId="03307D3B" w14:textId="77777777" w:rsidR="003D72BD" w:rsidRDefault="00071604">
            <w:pPr>
              <w:spacing w:after="0"/>
              <w:ind w:left="48"/>
            </w:pPr>
            <w:r>
              <w:rPr>
                <w:rFonts w:ascii="Times New Roman" w:eastAsia="Times New Roman" w:hAnsi="Times New Roman" w:cs="Times New Roman"/>
                <w:sz w:val="20"/>
              </w:rPr>
              <w:t>71788115</w:t>
            </w:r>
          </w:p>
        </w:tc>
        <w:tc>
          <w:tcPr>
            <w:tcW w:w="4176" w:type="dxa"/>
            <w:tcBorders>
              <w:top w:val="nil"/>
              <w:left w:val="nil"/>
              <w:bottom w:val="nil"/>
              <w:right w:val="nil"/>
            </w:tcBorders>
          </w:tcPr>
          <w:p w14:paraId="7640E585" w14:textId="77777777" w:rsidR="003D72BD" w:rsidRDefault="00071604">
            <w:pPr>
              <w:spacing w:after="0"/>
              <w:ind w:right="19" w:firstLine="10"/>
              <w:jc w:val="both"/>
            </w:pPr>
            <w:r>
              <w:rPr>
                <w:rFonts w:ascii="Times New Roman" w:eastAsia="Times New Roman" w:hAnsi="Times New Roman" w:cs="Times New Roman"/>
                <w:sz w:val="18"/>
              </w:rPr>
              <w:t xml:space="preserve">CONSEOO </w:t>
            </w:r>
            <w:proofErr w:type="spellStart"/>
            <w:r>
              <w:rPr>
                <w:rFonts w:ascii="Times New Roman" w:eastAsia="Times New Roman" w:hAnsi="Times New Roman" w:cs="Times New Roman"/>
                <w:sz w:val="18"/>
              </w:rPr>
              <w:t>EOUCATlVO</w:t>
            </w:r>
            <w:proofErr w:type="spellEnd"/>
            <w:r>
              <w:rPr>
                <w:rFonts w:ascii="Times New Roman" w:eastAsia="Times New Roman" w:hAnsi="Times New Roman" w:cs="Times New Roman"/>
                <w:sz w:val="18"/>
              </w:rPr>
              <w:t xml:space="preserve"> ΟΕ Ι.Α ESCUELA 0FlCVAL RURAL</w:t>
            </w:r>
            <w:r>
              <w:rPr>
                <w:noProof/>
              </w:rPr>
              <w:drawing>
                <wp:inline distT="0" distB="0" distL="0" distR="0" wp14:anchorId="2FE8B071" wp14:editId="0CC5A350">
                  <wp:extent cx="79248" cy="91468"/>
                  <wp:effectExtent l="0" t="0" r="0" b="0"/>
                  <wp:docPr id="444421" name="Picture 444421"/>
                  <wp:cNvGraphicFramePr/>
                  <a:graphic xmlns:a="http://schemas.openxmlformats.org/drawingml/2006/main">
                    <a:graphicData uri="http://schemas.openxmlformats.org/drawingml/2006/picture">
                      <pic:pic xmlns:pic="http://schemas.openxmlformats.org/drawingml/2006/picture">
                        <pic:nvPicPr>
                          <pic:cNvPr id="444421" name="Picture 444421"/>
                          <pic:cNvPicPr/>
                        </pic:nvPicPr>
                        <pic:blipFill>
                          <a:blip r:embed="rId2566"/>
                          <a:stretch>
                            <a:fillRect/>
                          </a:stretch>
                        </pic:blipFill>
                        <pic:spPr>
                          <a:xfrm>
                            <a:off x="0" y="0"/>
                            <a:ext cx="79248" cy="91468"/>
                          </a:xfrm>
                          <a:prstGeom prst="rect">
                            <a:avLst/>
                          </a:prstGeom>
                        </pic:spPr>
                      </pic:pic>
                    </a:graphicData>
                  </a:graphic>
                </wp:inline>
              </w:drawing>
            </w:r>
            <w:r>
              <w:rPr>
                <w:sz w:val="18"/>
              </w:rPr>
              <w:t xml:space="preserve"> </w:t>
            </w:r>
            <w:r>
              <w:rPr>
                <w:noProof/>
              </w:rPr>
              <w:drawing>
                <wp:inline distT="0" distB="0" distL="0" distR="0" wp14:anchorId="1516F9C0" wp14:editId="2D77EB61">
                  <wp:extent cx="18288" cy="91468"/>
                  <wp:effectExtent l="0" t="0" r="0" b="0"/>
                  <wp:docPr id="444622" name="Picture 444622"/>
                  <wp:cNvGraphicFramePr/>
                  <a:graphic xmlns:a="http://schemas.openxmlformats.org/drawingml/2006/main">
                    <a:graphicData uri="http://schemas.openxmlformats.org/drawingml/2006/picture">
                      <pic:pic xmlns:pic="http://schemas.openxmlformats.org/drawingml/2006/picture">
                        <pic:nvPicPr>
                          <pic:cNvPr id="444622" name="Picture 444622"/>
                          <pic:cNvPicPr/>
                        </pic:nvPicPr>
                        <pic:blipFill>
                          <a:blip r:embed="rId2567"/>
                          <a:stretch>
                            <a:fillRect/>
                          </a:stretch>
                        </pic:blipFill>
                        <pic:spPr>
                          <a:xfrm>
                            <a:off x="0" y="0"/>
                            <a:ext cx="18288" cy="91468"/>
                          </a:xfrm>
                          <a:prstGeom prst="rect">
                            <a:avLst/>
                          </a:prstGeom>
                        </pic:spPr>
                      </pic:pic>
                    </a:graphicData>
                  </a:graphic>
                </wp:inline>
              </w:drawing>
            </w:r>
            <w:r>
              <w:rPr>
                <w:sz w:val="18"/>
              </w:rPr>
              <w:t xml:space="preserve"> </w:t>
            </w:r>
            <w:r>
              <w:rPr>
                <w:noProof/>
              </w:rPr>
              <w:drawing>
                <wp:inline distT="0" distB="0" distL="0" distR="0" wp14:anchorId="6C8DBDA7" wp14:editId="14B1B292">
                  <wp:extent cx="219456" cy="91468"/>
                  <wp:effectExtent l="0" t="0" r="0" b="0"/>
                  <wp:docPr id="444420" name="Picture 444420"/>
                  <wp:cNvGraphicFramePr/>
                  <a:graphic xmlns:a="http://schemas.openxmlformats.org/drawingml/2006/main">
                    <a:graphicData uri="http://schemas.openxmlformats.org/drawingml/2006/picture">
                      <pic:pic xmlns:pic="http://schemas.openxmlformats.org/drawingml/2006/picture">
                        <pic:nvPicPr>
                          <pic:cNvPr id="444420" name="Picture 444420"/>
                          <pic:cNvPicPr/>
                        </pic:nvPicPr>
                        <pic:blipFill>
                          <a:blip r:embed="rId2568"/>
                          <a:stretch>
                            <a:fillRect/>
                          </a:stretch>
                        </pic:blipFill>
                        <pic:spPr>
                          <a:xfrm>
                            <a:off x="0" y="0"/>
                            <a:ext cx="219456" cy="91468"/>
                          </a:xfrm>
                          <a:prstGeom prst="rect">
                            <a:avLst/>
                          </a:prstGeom>
                        </pic:spPr>
                      </pic:pic>
                    </a:graphicData>
                  </a:graphic>
                </wp:inline>
              </w:drawing>
            </w:r>
          </w:p>
        </w:tc>
        <w:tc>
          <w:tcPr>
            <w:tcW w:w="854" w:type="dxa"/>
            <w:tcBorders>
              <w:top w:val="nil"/>
              <w:left w:val="nil"/>
              <w:bottom w:val="nil"/>
              <w:right w:val="nil"/>
            </w:tcBorders>
          </w:tcPr>
          <w:p w14:paraId="32B21C27" w14:textId="77777777" w:rsidR="003D72BD" w:rsidRDefault="00071604">
            <w:pPr>
              <w:spacing w:after="0"/>
              <w:ind w:left="48"/>
              <w:jc w:val="both"/>
            </w:pPr>
            <w:r>
              <w:rPr>
                <w:rFonts w:ascii="Times New Roman" w:eastAsia="Times New Roman" w:hAnsi="Times New Roman" w:cs="Times New Roman"/>
                <w:sz w:val="20"/>
              </w:rPr>
              <w:t>$</w:t>
            </w:r>
            <w:proofErr w:type="gramStart"/>
            <w:r>
              <w:rPr>
                <w:rFonts w:ascii="Times New Roman" w:eastAsia="Times New Roman" w:hAnsi="Times New Roman" w:cs="Times New Roman"/>
                <w:sz w:val="20"/>
              </w:rPr>
              <w:t>8,850.oc</w:t>
            </w:r>
            <w:proofErr w:type="gramEnd"/>
          </w:p>
        </w:tc>
      </w:tr>
      <w:tr w:rsidR="003D72BD" w14:paraId="2D4FE478" w14:textId="77777777">
        <w:trPr>
          <w:trHeight w:val="606"/>
        </w:trPr>
        <w:tc>
          <w:tcPr>
            <w:tcW w:w="3120" w:type="dxa"/>
            <w:tcBorders>
              <w:top w:val="nil"/>
              <w:left w:val="nil"/>
              <w:bottom w:val="nil"/>
              <w:right w:val="nil"/>
            </w:tcBorders>
          </w:tcPr>
          <w:p w14:paraId="63443863" w14:textId="77777777" w:rsidR="003D72BD" w:rsidRDefault="00071604">
            <w:pPr>
              <w:spacing w:after="0"/>
              <w:ind w:left="38"/>
            </w:pPr>
            <w:r>
              <w:rPr>
                <w:rFonts w:ascii="Times New Roman" w:eastAsia="Times New Roman" w:hAnsi="Times New Roman" w:cs="Times New Roman"/>
                <w:sz w:val="20"/>
              </w:rPr>
              <w:t>CONVEMO • 105-2022-00162</w:t>
            </w:r>
          </w:p>
        </w:tc>
        <w:tc>
          <w:tcPr>
            <w:tcW w:w="979" w:type="dxa"/>
            <w:tcBorders>
              <w:top w:val="nil"/>
              <w:left w:val="nil"/>
              <w:bottom w:val="nil"/>
              <w:right w:val="nil"/>
            </w:tcBorders>
          </w:tcPr>
          <w:p w14:paraId="4B340E66" w14:textId="77777777" w:rsidR="003D72BD" w:rsidRDefault="00071604">
            <w:pPr>
              <w:spacing w:after="0"/>
              <w:ind w:left="48"/>
            </w:pPr>
            <w:r>
              <w:rPr>
                <w:rFonts w:ascii="Times New Roman" w:eastAsia="Times New Roman" w:hAnsi="Times New Roman" w:cs="Times New Roman"/>
                <w:sz w:val="20"/>
              </w:rPr>
              <w:t>71906444</w:t>
            </w:r>
          </w:p>
        </w:tc>
        <w:tc>
          <w:tcPr>
            <w:tcW w:w="4176" w:type="dxa"/>
            <w:tcBorders>
              <w:top w:val="nil"/>
              <w:left w:val="nil"/>
              <w:bottom w:val="nil"/>
              <w:right w:val="nil"/>
            </w:tcBorders>
          </w:tcPr>
          <w:p w14:paraId="27193021" w14:textId="77777777" w:rsidR="003D72BD" w:rsidRDefault="00071604">
            <w:pPr>
              <w:spacing w:after="0"/>
              <w:ind w:right="38"/>
            </w:pPr>
            <w:r>
              <w:rPr>
                <w:rFonts w:ascii="Times New Roman" w:eastAsia="Times New Roman" w:hAnsi="Times New Roman" w:cs="Times New Roman"/>
                <w:sz w:val="18"/>
              </w:rPr>
              <w:t xml:space="preserve">CONSEUO </w:t>
            </w:r>
            <w:r>
              <w:rPr>
                <w:rFonts w:ascii="Times New Roman" w:eastAsia="Times New Roman" w:hAnsi="Times New Roman" w:cs="Times New Roman"/>
                <w:sz w:val="18"/>
              </w:rPr>
              <w:tab/>
              <w:t xml:space="preserve">0E LA ESCUEL.A 0FlClAL </w:t>
            </w:r>
            <w:r>
              <w:rPr>
                <w:rFonts w:ascii="Times New Roman" w:eastAsia="Times New Roman" w:hAnsi="Times New Roman" w:cs="Times New Roman"/>
                <w:sz w:val="18"/>
              </w:rPr>
              <w:tab/>
              <w:t xml:space="preserve">ΜΙΧΤΑ </w:t>
            </w:r>
            <w:r>
              <w:rPr>
                <w:rFonts w:ascii="Times New Roman" w:eastAsia="Times New Roman" w:hAnsi="Times New Roman" w:cs="Times New Roman"/>
                <w:sz w:val="18"/>
              </w:rPr>
              <w:tab/>
              <w:t>P'TAS</w:t>
            </w:r>
          </w:p>
        </w:tc>
        <w:tc>
          <w:tcPr>
            <w:tcW w:w="854" w:type="dxa"/>
            <w:tcBorders>
              <w:top w:val="nil"/>
              <w:left w:val="nil"/>
              <w:bottom w:val="nil"/>
              <w:right w:val="nil"/>
            </w:tcBorders>
          </w:tcPr>
          <w:p w14:paraId="0C5829FF" w14:textId="77777777" w:rsidR="003D72BD" w:rsidRDefault="00071604">
            <w:pPr>
              <w:spacing w:after="0"/>
              <w:ind w:left="48"/>
              <w:jc w:val="both"/>
            </w:pPr>
            <w:r>
              <w:rPr>
                <w:rFonts w:ascii="Times New Roman" w:eastAsia="Times New Roman" w:hAnsi="Times New Roman" w:cs="Times New Roman"/>
                <w:sz w:val="24"/>
              </w:rPr>
              <w:t>9,94572</w:t>
            </w:r>
          </w:p>
        </w:tc>
      </w:tr>
      <w:tr w:rsidR="003D72BD" w14:paraId="05734EF9" w14:textId="77777777">
        <w:trPr>
          <w:trHeight w:val="846"/>
        </w:trPr>
        <w:tc>
          <w:tcPr>
            <w:tcW w:w="3120" w:type="dxa"/>
            <w:tcBorders>
              <w:top w:val="nil"/>
              <w:left w:val="nil"/>
              <w:bottom w:val="nil"/>
              <w:right w:val="nil"/>
            </w:tcBorders>
          </w:tcPr>
          <w:p w14:paraId="6CFC9859" w14:textId="77777777" w:rsidR="003D72BD" w:rsidRDefault="00071604">
            <w:pPr>
              <w:spacing w:after="0"/>
              <w:ind w:left="38"/>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- 105-2022-00069</w:t>
            </w:r>
          </w:p>
        </w:tc>
        <w:tc>
          <w:tcPr>
            <w:tcW w:w="979" w:type="dxa"/>
            <w:tcBorders>
              <w:top w:val="nil"/>
              <w:left w:val="nil"/>
              <w:bottom w:val="nil"/>
              <w:right w:val="nil"/>
            </w:tcBorders>
          </w:tcPr>
          <w:p w14:paraId="316D767C" w14:textId="77777777" w:rsidR="003D72BD" w:rsidRDefault="00071604">
            <w:pPr>
              <w:spacing w:after="0"/>
              <w:ind w:left="29"/>
            </w:pPr>
            <w:r>
              <w:rPr>
                <w:rFonts w:ascii="Times New Roman" w:eastAsia="Times New Roman" w:hAnsi="Times New Roman" w:cs="Times New Roman"/>
                <w:sz w:val="20"/>
              </w:rPr>
              <w:t>48506044</w:t>
            </w:r>
          </w:p>
        </w:tc>
        <w:tc>
          <w:tcPr>
            <w:tcW w:w="4176" w:type="dxa"/>
            <w:tcBorders>
              <w:top w:val="nil"/>
              <w:left w:val="nil"/>
              <w:bottom w:val="nil"/>
              <w:right w:val="nil"/>
            </w:tcBorders>
          </w:tcPr>
          <w:p w14:paraId="4F67391B" w14:textId="77777777" w:rsidR="003D72BD" w:rsidRDefault="00071604">
            <w:pPr>
              <w:spacing w:after="0"/>
              <w:ind w:right="614"/>
              <w:jc w:val="both"/>
            </w:pPr>
            <w:r>
              <w:rPr>
                <w:rFonts w:ascii="Times New Roman" w:eastAsia="Times New Roman" w:hAnsi="Times New Roman" w:cs="Times New Roman"/>
                <w:sz w:val="18"/>
              </w:rPr>
              <w:t xml:space="preserve">CONSEJO ΟΕ PAORES ΟΕ </w:t>
            </w:r>
            <w:proofErr w:type="spellStart"/>
            <w:r>
              <w:rPr>
                <w:rFonts w:ascii="Times New Roman" w:eastAsia="Times New Roman" w:hAnsi="Times New Roman" w:cs="Times New Roman"/>
                <w:sz w:val="18"/>
              </w:rPr>
              <w:t>FAMiLlA</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οε</w:t>
            </w:r>
            <w:proofErr w:type="spellEnd"/>
            <w:r>
              <w:rPr>
                <w:rFonts w:ascii="Times New Roman" w:eastAsia="Times New Roman" w:hAnsi="Times New Roman" w:cs="Times New Roman"/>
                <w:sz w:val="18"/>
              </w:rPr>
              <w:t xml:space="preserve"> ESC 0FlClAl_ </w:t>
            </w:r>
            <w:proofErr w:type="spellStart"/>
            <w:r>
              <w:rPr>
                <w:rFonts w:ascii="Times New Roman" w:eastAsia="Times New Roman" w:hAnsi="Times New Roman" w:cs="Times New Roman"/>
                <w:sz w:val="18"/>
              </w:rPr>
              <w:t>RlJRAL</w:t>
            </w:r>
            <w:proofErr w:type="spellEnd"/>
            <w:r>
              <w:rPr>
                <w:rFonts w:ascii="Times New Roman" w:eastAsia="Times New Roman" w:hAnsi="Times New Roman" w:cs="Times New Roman"/>
                <w:sz w:val="18"/>
              </w:rPr>
              <w:t xml:space="preserve"> ΜΙΧΤΑ SAN Ι-</w:t>
            </w:r>
            <w:proofErr w:type="spellStart"/>
            <w:r>
              <w:rPr>
                <w:rFonts w:ascii="Times New Roman" w:eastAsia="Times New Roman" w:hAnsi="Times New Roman" w:cs="Times New Roman"/>
                <w:sz w:val="18"/>
              </w:rPr>
              <w:t>υις</w:t>
            </w:r>
            <w:proofErr w:type="spellEnd"/>
            <w:r>
              <w:rPr>
                <w:rFonts w:ascii="Times New Roman" w:eastAsia="Times New Roman" w:hAnsi="Times New Roman" w:cs="Times New Roman"/>
                <w:sz w:val="18"/>
              </w:rPr>
              <w:t xml:space="preserve"> 2</w:t>
            </w:r>
            <w:proofErr w:type="gramStart"/>
            <w:r>
              <w:rPr>
                <w:rFonts w:ascii="Times New Roman" w:eastAsia="Times New Roman" w:hAnsi="Times New Roman" w:cs="Times New Roman"/>
                <w:sz w:val="18"/>
              </w:rPr>
              <w:t xml:space="preserve"> ..</w:t>
            </w:r>
            <w:proofErr w:type="gramEnd"/>
            <w:r>
              <w:rPr>
                <w:rFonts w:ascii="Times New Roman" w:eastAsia="Times New Roman" w:hAnsi="Times New Roman" w:cs="Times New Roman"/>
                <w:sz w:val="18"/>
              </w:rPr>
              <w:t>IM SECT_ PUERTA NEGRA ALD.</w:t>
            </w:r>
          </w:p>
        </w:tc>
        <w:tc>
          <w:tcPr>
            <w:tcW w:w="854" w:type="dxa"/>
            <w:tcBorders>
              <w:top w:val="nil"/>
              <w:left w:val="nil"/>
              <w:bottom w:val="nil"/>
              <w:right w:val="nil"/>
            </w:tcBorders>
          </w:tcPr>
          <w:p w14:paraId="46069447" w14:textId="77777777" w:rsidR="003D72BD" w:rsidRDefault="00071604">
            <w:pPr>
              <w:spacing w:after="0"/>
              <w:ind w:left="48"/>
              <w:jc w:val="both"/>
            </w:pPr>
            <w:r>
              <w:rPr>
                <w:rFonts w:ascii="Times New Roman" w:eastAsia="Times New Roman" w:hAnsi="Times New Roman" w:cs="Times New Roman"/>
                <w:sz w:val="20"/>
              </w:rPr>
              <w:t>$8,945.72</w:t>
            </w:r>
          </w:p>
        </w:tc>
      </w:tr>
      <w:tr w:rsidR="003D72BD" w14:paraId="7E1DD385" w14:textId="77777777">
        <w:trPr>
          <w:trHeight w:val="1059"/>
        </w:trPr>
        <w:tc>
          <w:tcPr>
            <w:tcW w:w="3120" w:type="dxa"/>
            <w:tcBorders>
              <w:top w:val="nil"/>
              <w:left w:val="nil"/>
              <w:bottom w:val="nil"/>
              <w:right w:val="nil"/>
            </w:tcBorders>
          </w:tcPr>
          <w:p w14:paraId="33A95E81" w14:textId="77777777" w:rsidR="003D72BD" w:rsidRDefault="00071604">
            <w:pPr>
              <w:spacing w:after="0"/>
              <w:ind w:left="29"/>
            </w:pPr>
            <w:r>
              <w:rPr>
                <w:rFonts w:ascii="Times New Roman" w:eastAsia="Times New Roman" w:hAnsi="Times New Roman" w:cs="Times New Roman"/>
                <w:sz w:val="20"/>
              </w:rPr>
              <w:t>CONVENEO • 105-2022-00072</w:t>
            </w:r>
          </w:p>
        </w:tc>
        <w:tc>
          <w:tcPr>
            <w:tcW w:w="979" w:type="dxa"/>
            <w:tcBorders>
              <w:top w:val="nil"/>
              <w:left w:val="nil"/>
              <w:bottom w:val="nil"/>
              <w:right w:val="nil"/>
            </w:tcBorders>
          </w:tcPr>
          <w:p w14:paraId="039B4F9C" w14:textId="77777777" w:rsidR="003D72BD" w:rsidRDefault="00071604">
            <w:pPr>
              <w:spacing w:after="0"/>
              <w:ind w:left="29"/>
            </w:pPr>
            <w:r>
              <w:rPr>
                <w:rFonts w:ascii="Times New Roman" w:eastAsia="Times New Roman" w:hAnsi="Times New Roman" w:cs="Times New Roman"/>
                <w:sz w:val="20"/>
              </w:rPr>
              <w:t>54892430</w:t>
            </w:r>
          </w:p>
        </w:tc>
        <w:tc>
          <w:tcPr>
            <w:tcW w:w="4176" w:type="dxa"/>
            <w:tcBorders>
              <w:top w:val="nil"/>
              <w:left w:val="nil"/>
              <w:bottom w:val="nil"/>
              <w:right w:val="nil"/>
            </w:tcBorders>
          </w:tcPr>
          <w:p w14:paraId="7849D7DA" w14:textId="77777777" w:rsidR="003D72BD" w:rsidRDefault="00071604">
            <w:pPr>
              <w:tabs>
                <w:tab w:val="center" w:pos="3197"/>
              </w:tabs>
              <w:spacing w:after="0"/>
            </w:pPr>
            <w:r>
              <w:rPr>
                <w:rFonts w:ascii="Times New Roman" w:eastAsia="Times New Roman" w:hAnsi="Times New Roman" w:cs="Times New Roman"/>
                <w:sz w:val="20"/>
              </w:rPr>
              <w:t xml:space="preserve">CONSEJO DE PAORES DE </w:t>
            </w:r>
            <w:r>
              <w:rPr>
                <w:rFonts w:ascii="Times New Roman" w:eastAsia="Times New Roman" w:hAnsi="Times New Roman" w:cs="Times New Roman"/>
                <w:sz w:val="20"/>
              </w:rPr>
              <w:tab/>
              <w:t>0E</w:t>
            </w:r>
          </w:p>
          <w:p w14:paraId="43EAD1A3" w14:textId="77777777" w:rsidR="003D72BD" w:rsidRDefault="00071604">
            <w:pPr>
              <w:tabs>
                <w:tab w:val="center" w:pos="2856"/>
              </w:tabs>
              <w:spacing w:after="27"/>
            </w:pPr>
            <w:r>
              <w:rPr>
                <w:rFonts w:ascii="Times New Roman" w:eastAsia="Times New Roman" w:hAnsi="Times New Roman" w:cs="Times New Roman"/>
                <w:sz w:val="16"/>
              </w:rPr>
              <w:t xml:space="preserve">Ι.Α ESCUELA </w:t>
            </w:r>
            <w:r>
              <w:rPr>
                <w:rFonts w:ascii="Times New Roman" w:eastAsia="Times New Roman" w:hAnsi="Times New Roman" w:cs="Times New Roman"/>
                <w:sz w:val="16"/>
              </w:rPr>
              <w:tab/>
              <w:t>ΜΙΧΤΑ</w:t>
            </w:r>
          </w:p>
          <w:p w14:paraId="22793568" w14:textId="77777777" w:rsidR="003D72BD" w:rsidRDefault="00071604">
            <w:pPr>
              <w:spacing w:after="0"/>
            </w:pPr>
            <w:r>
              <w:rPr>
                <w:rFonts w:ascii="Times New Roman" w:eastAsia="Times New Roman" w:hAnsi="Times New Roman" w:cs="Times New Roman"/>
                <w:sz w:val="18"/>
              </w:rPr>
              <w:t>NUEVA ESPERANZA JORNAOA</w:t>
            </w:r>
          </w:p>
          <w:p w14:paraId="1F028C6F" w14:textId="77777777" w:rsidR="003D72BD" w:rsidRDefault="00071604">
            <w:pPr>
              <w:spacing w:after="0"/>
            </w:pPr>
            <w:proofErr w:type="spellStart"/>
            <w:r>
              <w:rPr>
                <w:rFonts w:ascii="Times New Roman" w:eastAsia="Times New Roman" w:hAnsi="Times New Roman" w:cs="Times New Roman"/>
                <w:sz w:val="18"/>
              </w:rPr>
              <w:t>MATUTlNA</w:t>
            </w:r>
            <w:proofErr w:type="spellEnd"/>
          </w:p>
        </w:tc>
        <w:tc>
          <w:tcPr>
            <w:tcW w:w="854" w:type="dxa"/>
            <w:tcBorders>
              <w:top w:val="nil"/>
              <w:left w:val="nil"/>
              <w:bottom w:val="nil"/>
              <w:right w:val="nil"/>
            </w:tcBorders>
          </w:tcPr>
          <w:p w14:paraId="3FD233E6" w14:textId="77777777" w:rsidR="003D72BD" w:rsidRDefault="00071604">
            <w:pPr>
              <w:spacing w:after="0"/>
              <w:ind w:left="29"/>
              <w:jc w:val="both"/>
            </w:pPr>
            <w:r>
              <w:rPr>
                <w:rFonts w:ascii="Times New Roman" w:eastAsia="Times New Roman" w:hAnsi="Times New Roman" w:cs="Times New Roman"/>
                <w:sz w:val="20"/>
              </w:rPr>
              <w:t>58,945 72</w:t>
            </w:r>
          </w:p>
        </w:tc>
      </w:tr>
      <w:tr w:rsidR="003D72BD" w14:paraId="64E2C9CA" w14:textId="77777777">
        <w:trPr>
          <w:trHeight w:val="595"/>
        </w:trPr>
        <w:tc>
          <w:tcPr>
            <w:tcW w:w="3120" w:type="dxa"/>
            <w:tcBorders>
              <w:top w:val="nil"/>
              <w:left w:val="nil"/>
              <w:bottom w:val="nil"/>
              <w:right w:val="nil"/>
            </w:tcBorders>
          </w:tcPr>
          <w:p w14:paraId="594894C5" w14:textId="77777777" w:rsidR="003D72BD" w:rsidRDefault="00071604">
            <w:pPr>
              <w:spacing w:after="0"/>
              <w:ind w:left="29"/>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105-2022-00070</w:t>
            </w:r>
          </w:p>
        </w:tc>
        <w:tc>
          <w:tcPr>
            <w:tcW w:w="979" w:type="dxa"/>
            <w:tcBorders>
              <w:top w:val="nil"/>
              <w:left w:val="nil"/>
              <w:bottom w:val="nil"/>
              <w:right w:val="nil"/>
            </w:tcBorders>
          </w:tcPr>
          <w:p w14:paraId="5080225B" w14:textId="77777777" w:rsidR="003D72BD" w:rsidRDefault="00071604">
            <w:pPr>
              <w:spacing w:after="0"/>
              <w:ind w:left="29"/>
            </w:pPr>
            <w:r>
              <w:rPr>
                <w:rFonts w:ascii="Times New Roman" w:eastAsia="Times New Roman" w:hAnsi="Times New Roman" w:cs="Times New Roman"/>
                <w:sz w:val="20"/>
              </w:rPr>
              <w:t>40653099</w:t>
            </w:r>
          </w:p>
        </w:tc>
        <w:tc>
          <w:tcPr>
            <w:tcW w:w="4176" w:type="dxa"/>
            <w:tcBorders>
              <w:top w:val="nil"/>
              <w:left w:val="nil"/>
              <w:bottom w:val="nil"/>
              <w:right w:val="nil"/>
            </w:tcBorders>
          </w:tcPr>
          <w:p w14:paraId="5EB2E043" w14:textId="77777777" w:rsidR="003D72BD" w:rsidRDefault="00071604">
            <w:pPr>
              <w:spacing w:after="0"/>
              <w:ind w:left="-10" w:right="518"/>
            </w:pPr>
            <w:r>
              <w:rPr>
                <w:noProof/>
              </w:rPr>
              <w:drawing>
                <wp:inline distT="0" distB="0" distL="0" distR="0" wp14:anchorId="001C4B1B" wp14:editId="587A09E6">
                  <wp:extent cx="54864" cy="79272"/>
                  <wp:effectExtent l="0" t="0" r="0" b="0"/>
                  <wp:docPr id="444425" name="Picture 444425"/>
                  <wp:cNvGraphicFramePr/>
                  <a:graphic xmlns:a="http://schemas.openxmlformats.org/drawingml/2006/main">
                    <a:graphicData uri="http://schemas.openxmlformats.org/drawingml/2006/picture">
                      <pic:pic xmlns:pic="http://schemas.openxmlformats.org/drawingml/2006/picture">
                        <pic:nvPicPr>
                          <pic:cNvPr id="444425" name="Picture 444425"/>
                          <pic:cNvPicPr/>
                        </pic:nvPicPr>
                        <pic:blipFill>
                          <a:blip r:embed="rId2569"/>
                          <a:stretch>
                            <a:fillRect/>
                          </a:stretch>
                        </pic:blipFill>
                        <pic:spPr>
                          <a:xfrm>
                            <a:off x="0" y="0"/>
                            <a:ext cx="54864" cy="79272"/>
                          </a:xfrm>
                          <a:prstGeom prst="rect">
                            <a:avLst/>
                          </a:prstGeom>
                        </pic:spPr>
                      </pic:pic>
                    </a:graphicData>
                  </a:graphic>
                </wp:inline>
              </w:drawing>
            </w:r>
            <w:r>
              <w:rPr>
                <w:sz w:val="18"/>
              </w:rPr>
              <w:tab/>
            </w:r>
            <w:r>
              <w:rPr>
                <w:noProof/>
              </w:rPr>
              <w:drawing>
                <wp:inline distT="0" distB="0" distL="0" distR="0" wp14:anchorId="5CDA9425" wp14:editId="487244A1">
                  <wp:extent cx="73152" cy="97565"/>
                  <wp:effectExtent l="0" t="0" r="0" b="0"/>
                  <wp:docPr id="444423" name="Picture 444423"/>
                  <wp:cNvGraphicFramePr/>
                  <a:graphic xmlns:a="http://schemas.openxmlformats.org/drawingml/2006/main">
                    <a:graphicData uri="http://schemas.openxmlformats.org/drawingml/2006/picture">
                      <pic:pic xmlns:pic="http://schemas.openxmlformats.org/drawingml/2006/picture">
                        <pic:nvPicPr>
                          <pic:cNvPr id="444423" name="Picture 444423"/>
                          <pic:cNvPicPr/>
                        </pic:nvPicPr>
                        <pic:blipFill>
                          <a:blip r:embed="rId2570"/>
                          <a:stretch>
                            <a:fillRect/>
                          </a:stretch>
                        </pic:blipFill>
                        <pic:spPr>
                          <a:xfrm>
                            <a:off x="0" y="0"/>
                            <a:ext cx="73152" cy="97565"/>
                          </a:xfrm>
                          <a:prstGeom prst="rect">
                            <a:avLst/>
                          </a:prstGeom>
                        </pic:spPr>
                      </pic:pic>
                    </a:graphicData>
                  </a:graphic>
                </wp:inline>
              </w:drawing>
            </w:r>
            <w:r>
              <w:rPr>
                <w:sz w:val="18"/>
              </w:rPr>
              <w:tab/>
            </w:r>
            <w:r>
              <w:rPr>
                <w:noProof/>
              </w:rPr>
              <w:drawing>
                <wp:inline distT="0" distB="0" distL="0" distR="0" wp14:anchorId="62BFB19F" wp14:editId="6F0E187F">
                  <wp:extent cx="219456" cy="97565"/>
                  <wp:effectExtent l="0" t="0" r="0" b="0"/>
                  <wp:docPr id="444424" name="Picture 444424"/>
                  <wp:cNvGraphicFramePr/>
                  <a:graphic xmlns:a="http://schemas.openxmlformats.org/drawingml/2006/main">
                    <a:graphicData uri="http://schemas.openxmlformats.org/drawingml/2006/picture">
                      <pic:pic xmlns:pic="http://schemas.openxmlformats.org/drawingml/2006/picture">
                        <pic:nvPicPr>
                          <pic:cNvPr id="444424" name="Picture 444424"/>
                          <pic:cNvPicPr/>
                        </pic:nvPicPr>
                        <pic:blipFill>
                          <a:blip r:embed="rId2571"/>
                          <a:stretch>
                            <a:fillRect/>
                          </a:stretch>
                        </pic:blipFill>
                        <pic:spPr>
                          <a:xfrm>
                            <a:off x="0" y="0"/>
                            <a:ext cx="219456" cy="97565"/>
                          </a:xfrm>
                          <a:prstGeom prst="rect">
                            <a:avLst/>
                          </a:prstGeom>
                        </pic:spPr>
                      </pic:pic>
                    </a:graphicData>
                  </a:graphic>
                </wp:inline>
              </w:drawing>
            </w:r>
            <w:r>
              <w:rPr>
                <w:rFonts w:ascii="Times New Roman" w:eastAsia="Times New Roman" w:hAnsi="Times New Roman" w:cs="Times New Roman"/>
                <w:sz w:val="18"/>
              </w:rPr>
              <w:t xml:space="preserve">ESCOl.AR ΟΕ ι-Α ESCUELA 0FlClAL RURAL ΜΙΧΤΑ </w:t>
            </w:r>
            <w:r>
              <w:rPr>
                <w:rFonts w:ascii="Times New Roman" w:eastAsia="Times New Roman" w:hAnsi="Times New Roman" w:cs="Times New Roman"/>
                <w:sz w:val="18"/>
              </w:rPr>
              <w:tab/>
              <w:t xml:space="preserve">0E </w:t>
            </w:r>
            <w:r>
              <w:rPr>
                <w:noProof/>
              </w:rPr>
              <w:drawing>
                <wp:inline distT="0" distB="0" distL="0" distR="0" wp14:anchorId="0ACEA405" wp14:editId="34770C3D">
                  <wp:extent cx="170689" cy="91467"/>
                  <wp:effectExtent l="0" t="0" r="0" b="0"/>
                  <wp:docPr id="444426" name="Picture 444426"/>
                  <wp:cNvGraphicFramePr/>
                  <a:graphic xmlns:a="http://schemas.openxmlformats.org/drawingml/2006/main">
                    <a:graphicData uri="http://schemas.openxmlformats.org/drawingml/2006/picture">
                      <pic:pic xmlns:pic="http://schemas.openxmlformats.org/drawingml/2006/picture">
                        <pic:nvPicPr>
                          <pic:cNvPr id="444426" name="Picture 444426"/>
                          <pic:cNvPicPr/>
                        </pic:nvPicPr>
                        <pic:blipFill>
                          <a:blip r:embed="rId2572"/>
                          <a:stretch>
                            <a:fillRect/>
                          </a:stretch>
                        </pic:blipFill>
                        <pic:spPr>
                          <a:xfrm>
                            <a:off x="0" y="0"/>
                            <a:ext cx="170689" cy="91467"/>
                          </a:xfrm>
                          <a:prstGeom prst="rect">
                            <a:avLst/>
                          </a:prstGeom>
                        </pic:spPr>
                      </pic:pic>
                    </a:graphicData>
                  </a:graphic>
                </wp:inline>
              </w:drawing>
            </w:r>
            <w:r>
              <w:rPr>
                <w:sz w:val="18"/>
              </w:rPr>
              <w:tab/>
            </w:r>
            <w:r>
              <w:rPr>
                <w:noProof/>
              </w:rPr>
              <w:drawing>
                <wp:inline distT="0" distB="0" distL="0" distR="0" wp14:anchorId="561D5162" wp14:editId="3DC7F28B">
                  <wp:extent cx="91440" cy="85370"/>
                  <wp:effectExtent l="0" t="0" r="0" b="0"/>
                  <wp:docPr id="444427" name="Picture 444427"/>
                  <wp:cNvGraphicFramePr/>
                  <a:graphic xmlns:a="http://schemas.openxmlformats.org/drawingml/2006/main">
                    <a:graphicData uri="http://schemas.openxmlformats.org/drawingml/2006/picture">
                      <pic:pic xmlns:pic="http://schemas.openxmlformats.org/drawingml/2006/picture">
                        <pic:nvPicPr>
                          <pic:cNvPr id="444427" name="Picture 444427"/>
                          <pic:cNvPicPr/>
                        </pic:nvPicPr>
                        <pic:blipFill>
                          <a:blip r:embed="rId2573"/>
                          <a:stretch>
                            <a:fillRect/>
                          </a:stretch>
                        </pic:blipFill>
                        <pic:spPr>
                          <a:xfrm>
                            <a:off x="0" y="0"/>
                            <a:ext cx="91440" cy="85370"/>
                          </a:xfrm>
                          <a:prstGeom prst="rect">
                            <a:avLst/>
                          </a:prstGeom>
                        </pic:spPr>
                      </pic:pic>
                    </a:graphicData>
                  </a:graphic>
                </wp:inline>
              </w:drawing>
            </w:r>
          </w:p>
        </w:tc>
        <w:tc>
          <w:tcPr>
            <w:tcW w:w="854" w:type="dxa"/>
            <w:tcBorders>
              <w:top w:val="nil"/>
              <w:left w:val="nil"/>
              <w:bottom w:val="nil"/>
              <w:right w:val="nil"/>
            </w:tcBorders>
          </w:tcPr>
          <w:p w14:paraId="0F525710" w14:textId="77777777" w:rsidR="003D72BD" w:rsidRDefault="00071604">
            <w:pPr>
              <w:spacing w:after="0"/>
              <w:ind w:left="29"/>
              <w:jc w:val="both"/>
            </w:pPr>
            <w:r>
              <w:rPr>
                <w:rFonts w:ascii="Times New Roman" w:eastAsia="Times New Roman" w:hAnsi="Times New Roman" w:cs="Times New Roman"/>
                <w:sz w:val="20"/>
              </w:rPr>
              <w:t>$8.945.72</w:t>
            </w:r>
          </w:p>
        </w:tc>
      </w:tr>
      <w:tr w:rsidR="003D72BD" w14:paraId="3E94432A" w14:textId="77777777">
        <w:trPr>
          <w:trHeight w:val="609"/>
        </w:trPr>
        <w:tc>
          <w:tcPr>
            <w:tcW w:w="3120" w:type="dxa"/>
            <w:tcBorders>
              <w:top w:val="nil"/>
              <w:left w:val="nil"/>
              <w:bottom w:val="nil"/>
              <w:right w:val="nil"/>
            </w:tcBorders>
          </w:tcPr>
          <w:p w14:paraId="6B644770" w14:textId="77777777" w:rsidR="003D72BD" w:rsidRDefault="00071604">
            <w:pPr>
              <w:spacing w:after="0"/>
              <w:ind w:left="29"/>
            </w:pPr>
            <w:r>
              <w:rPr>
                <w:rFonts w:ascii="Times New Roman" w:eastAsia="Times New Roman" w:hAnsi="Times New Roman" w:cs="Times New Roman"/>
                <w:sz w:val="20"/>
              </w:rPr>
              <w:t>CONVENIO • 105-2022-00070</w:t>
            </w:r>
          </w:p>
        </w:tc>
        <w:tc>
          <w:tcPr>
            <w:tcW w:w="979" w:type="dxa"/>
            <w:tcBorders>
              <w:top w:val="nil"/>
              <w:left w:val="nil"/>
              <w:bottom w:val="nil"/>
              <w:right w:val="nil"/>
            </w:tcBorders>
          </w:tcPr>
          <w:p w14:paraId="0115739A" w14:textId="77777777" w:rsidR="003D72BD" w:rsidRDefault="00071604">
            <w:pPr>
              <w:spacing w:after="0"/>
              <w:ind w:left="19"/>
            </w:pPr>
            <w:r>
              <w:rPr>
                <w:rFonts w:ascii="Times New Roman" w:eastAsia="Times New Roman" w:hAnsi="Times New Roman" w:cs="Times New Roman"/>
                <w:sz w:val="20"/>
              </w:rPr>
              <w:t>40539040</w:t>
            </w:r>
          </w:p>
        </w:tc>
        <w:tc>
          <w:tcPr>
            <w:tcW w:w="4176" w:type="dxa"/>
            <w:tcBorders>
              <w:top w:val="nil"/>
              <w:left w:val="nil"/>
              <w:bottom w:val="nil"/>
              <w:right w:val="nil"/>
            </w:tcBorders>
            <w:vAlign w:val="center"/>
          </w:tcPr>
          <w:p w14:paraId="2F007B3E" w14:textId="77777777" w:rsidR="003D72BD" w:rsidRDefault="00071604">
            <w:pPr>
              <w:spacing w:after="0"/>
              <w:ind w:right="451" w:hanging="10"/>
            </w:pPr>
            <w:r>
              <w:rPr>
                <w:rFonts w:ascii="Times New Roman" w:eastAsia="Times New Roman" w:hAnsi="Times New Roman" w:cs="Times New Roman"/>
                <w:sz w:val="18"/>
              </w:rPr>
              <w:t xml:space="preserve">JUNTA ESCOLAR </w:t>
            </w:r>
            <w:proofErr w:type="spellStart"/>
            <w:r>
              <w:rPr>
                <w:rFonts w:ascii="Times New Roman" w:eastAsia="Times New Roman" w:hAnsi="Times New Roman" w:cs="Times New Roman"/>
                <w:sz w:val="18"/>
              </w:rPr>
              <w:t>ESClJELA</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OElClAL</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RURAl</w:t>
            </w:r>
            <w:proofErr w:type="spellEnd"/>
            <w:r>
              <w:rPr>
                <w:rFonts w:ascii="Times New Roman" w:eastAsia="Times New Roman" w:hAnsi="Times New Roman" w:cs="Times New Roman"/>
                <w:sz w:val="18"/>
              </w:rPr>
              <w:t xml:space="preserve"> ΜΙΧΤΑ</w:t>
            </w:r>
            <w:r>
              <w:rPr>
                <w:noProof/>
              </w:rPr>
              <w:drawing>
                <wp:inline distT="0" distB="0" distL="0" distR="0" wp14:anchorId="3AB0A573" wp14:editId="25C7F649">
                  <wp:extent cx="548640" cy="109761"/>
                  <wp:effectExtent l="0" t="0" r="0" b="0"/>
                  <wp:docPr id="444621" name="Picture 444621"/>
                  <wp:cNvGraphicFramePr/>
                  <a:graphic xmlns:a="http://schemas.openxmlformats.org/drawingml/2006/main">
                    <a:graphicData uri="http://schemas.openxmlformats.org/drawingml/2006/picture">
                      <pic:pic xmlns:pic="http://schemas.openxmlformats.org/drawingml/2006/picture">
                        <pic:nvPicPr>
                          <pic:cNvPr id="444621" name="Picture 444621"/>
                          <pic:cNvPicPr/>
                        </pic:nvPicPr>
                        <pic:blipFill>
                          <a:blip r:embed="rId2574"/>
                          <a:stretch>
                            <a:fillRect/>
                          </a:stretch>
                        </pic:blipFill>
                        <pic:spPr>
                          <a:xfrm>
                            <a:off x="0" y="0"/>
                            <a:ext cx="548640" cy="109761"/>
                          </a:xfrm>
                          <a:prstGeom prst="rect">
                            <a:avLst/>
                          </a:prstGeom>
                        </pic:spPr>
                      </pic:pic>
                    </a:graphicData>
                  </a:graphic>
                </wp:inline>
              </w:drawing>
            </w:r>
          </w:p>
        </w:tc>
        <w:tc>
          <w:tcPr>
            <w:tcW w:w="854" w:type="dxa"/>
            <w:tcBorders>
              <w:top w:val="nil"/>
              <w:left w:val="nil"/>
              <w:bottom w:val="nil"/>
              <w:right w:val="nil"/>
            </w:tcBorders>
          </w:tcPr>
          <w:p w14:paraId="4084B804" w14:textId="77777777" w:rsidR="003D72BD" w:rsidRDefault="00071604">
            <w:pPr>
              <w:spacing w:after="0"/>
              <w:ind w:left="29"/>
              <w:jc w:val="both"/>
            </w:pPr>
            <w:r>
              <w:rPr>
                <w:rFonts w:ascii="Times New Roman" w:eastAsia="Times New Roman" w:hAnsi="Times New Roman" w:cs="Times New Roman"/>
                <w:sz w:val="18"/>
              </w:rPr>
              <w:t>5-3.945.72</w:t>
            </w:r>
          </w:p>
        </w:tc>
      </w:tr>
      <w:tr w:rsidR="003D72BD" w14:paraId="6B0BD47E" w14:textId="77777777">
        <w:trPr>
          <w:trHeight w:val="740"/>
        </w:trPr>
        <w:tc>
          <w:tcPr>
            <w:tcW w:w="3120" w:type="dxa"/>
            <w:tcBorders>
              <w:top w:val="nil"/>
              <w:left w:val="nil"/>
              <w:bottom w:val="nil"/>
              <w:right w:val="nil"/>
            </w:tcBorders>
          </w:tcPr>
          <w:p w14:paraId="58E16BFC" w14:textId="77777777" w:rsidR="003D72BD" w:rsidRDefault="00071604">
            <w:pPr>
              <w:spacing w:after="0"/>
              <w:ind w:left="19"/>
            </w:pPr>
            <w:r>
              <w:rPr>
                <w:rFonts w:ascii="Times New Roman" w:eastAsia="Times New Roman" w:hAnsi="Times New Roman" w:cs="Times New Roman"/>
                <w:sz w:val="20"/>
              </w:rPr>
              <w:t>CONVENIO 105-2022-00161</w:t>
            </w:r>
          </w:p>
        </w:tc>
        <w:tc>
          <w:tcPr>
            <w:tcW w:w="5155" w:type="dxa"/>
            <w:gridSpan w:val="2"/>
            <w:tcBorders>
              <w:top w:val="nil"/>
              <w:left w:val="nil"/>
              <w:bottom w:val="nil"/>
              <w:right w:val="nil"/>
            </w:tcBorders>
            <w:vAlign w:val="center"/>
          </w:tcPr>
          <w:p w14:paraId="5AF8988F" w14:textId="77777777" w:rsidR="003D72BD" w:rsidRDefault="00071604">
            <w:pPr>
              <w:spacing w:after="0"/>
              <w:ind w:left="969" w:right="768" w:hanging="950"/>
              <w:jc w:val="both"/>
            </w:pPr>
            <w:r>
              <w:rPr>
                <w:rFonts w:ascii="Times New Roman" w:eastAsia="Times New Roman" w:hAnsi="Times New Roman" w:cs="Times New Roman"/>
                <w:sz w:val="18"/>
              </w:rPr>
              <w:t xml:space="preserve">40742436 ΙΙ-ΙΝΤΑ ESCOLAR ESCUELA </w:t>
            </w:r>
            <w:r>
              <w:rPr>
                <w:noProof/>
              </w:rPr>
              <w:drawing>
                <wp:inline distT="0" distB="0" distL="0" distR="0" wp14:anchorId="03400944" wp14:editId="4AB038C3">
                  <wp:extent cx="158496" cy="91468"/>
                  <wp:effectExtent l="0" t="0" r="0" b="0"/>
                  <wp:docPr id="444428" name="Picture 444428"/>
                  <wp:cNvGraphicFramePr/>
                  <a:graphic xmlns:a="http://schemas.openxmlformats.org/drawingml/2006/main">
                    <a:graphicData uri="http://schemas.openxmlformats.org/drawingml/2006/picture">
                      <pic:pic xmlns:pic="http://schemas.openxmlformats.org/drawingml/2006/picture">
                        <pic:nvPicPr>
                          <pic:cNvPr id="444428" name="Picture 444428"/>
                          <pic:cNvPicPr/>
                        </pic:nvPicPr>
                        <pic:blipFill>
                          <a:blip r:embed="rId2575"/>
                          <a:stretch>
                            <a:fillRect/>
                          </a:stretch>
                        </pic:blipFill>
                        <pic:spPr>
                          <a:xfrm>
                            <a:off x="0" y="0"/>
                            <a:ext cx="158496" cy="91468"/>
                          </a:xfrm>
                          <a:prstGeom prst="rect">
                            <a:avLst/>
                          </a:prstGeom>
                        </pic:spPr>
                      </pic:pic>
                    </a:graphicData>
                  </a:graphic>
                </wp:inline>
              </w:drawing>
            </w:r>
            <w:r>
              <w:rPr>
                <w:rFonts w:ascii="Times New Roman" w:eastAsia="Times New Roman" w:hAnsi="Times New Roman" w:cs="Times New Roman"/>
                <w:sz w:val="18"/>
              </w:rPr>
              <w:t xml:space="preserve">l-lR2ANA ΜΙΧΤΑ </w:t>
            </w:r>
            <w:proofErr w:type="spellStart"/>
            <w:r>
              <w:rPr>
                <w:rFonts w:ascii="Times New Roman" w:eastAsia="Times New Roman" w:hAnsi="Times New Roman" w:cs="Times New Roman"/>
                <w:sz w:val="18"/>
              </w:rPr>
              <w:t>COLtNAS</w:t>
            </w:r>
            <w:proofErr w:type="spellEnd"/>
            <w:r>
              <w:rPr>
                <w:rFonts w:ascii="Times New Roman" w:eastAsia="Times New Roman" w:hAnsi="Times New Roman" w:cs="Times New Roman"/>
                <w:sz w:val="18"/>
              </w:rPr>
              <w:t xml:space="preserve"> 0E </w:t>
            </w:r>
            <w:proofErr w:type="spellStart"/>
            <w:r>
              <w:rPr>
                <w:rFonts w:ascii="Times New Roman" w:eastAsia="Times New Roman" w:hAnsi="Times New Roman" w:cs="Times New Roman"/>
                <w:sz w:val="18"/>
              </w:rPr>
              <w:t>MlNERVA</w:t>
            </w:r>
            <w:proofErr w:type="spellEnd"/>
          </w:p>
        </w:tc>
        <w:tc>
          <w:tcPr>
            <w:tcW w:w="854" w:type="dxa"/>
            <w:tcBorders>
              <w:top w:val="nil"/>
              <w:left w:val="nil"/>
              <w:bottom w:val="nil"/>
              <w:right w:val="nil"/>
            </w:tcBorders>
          </w:tcPr>
          <w:p w14:paraId="0E018303" w14:textId="77777777" w:rsidR="003D72BD" w:rsidRDefault="00071604">
            <w:pPr>
              <w:spacing w:after="0"/>
              <w:ind w:left="29"/>
              <w:jc w:val="both"/>
            </w:pPr>
            <w:r>
              <w:rPr>
                <w:rFonts w:ascii="Times New Roman" w:eastAsia="Times New Roman" w:hAnsi="Times New Roman" w:cs="Times New Roman"/>
                <w:sz w:val="26"/>
              </w:rPr>
              <w:t>9.943 80</w:t>
            </w:r>
          </w:p>
        </w:tc>
      </w:tr>
      <w:tr w:rsidR="003D72BD" w14:paraId="3D10D7FD" w14:textId="77777777">
        <w:trPr>
          <w:trHeight w:val="945"/>
        </w:trPr>
        <w:tc>
          <w:tcPr>
            <w:tcW w:w="3120" w:type="dxa"/>
            <w:tcBorders>
              <w:top w:val="nil"/>
              <w:left w:val="nil"/>
              <w:bottom w:val="nil"/>
              <w:right w:val="nil"/>
            </w:tcBorders>
          </w:tcPr>
          <w:p w14:paraId="3FE3CDC6" w14:textId="77777777" w:rsidR="003D72BD" w:rsidRDefault="00071604">
            <w:pPr>
              <w:spacing w:after="0"/>
              <w:ind w:left="10"/>
            </w:pPr>
            <w:r>
              <w:rPr>
                <w:rFonts w:ascii="Times New Roman" w:eastAsia="Times New Roman" w:hAnsi="Times New Roman" w:cs="Times New Roman"/>
                <w:sz w:val="20"/>
              </w:rPr>
              <w:t>CONVENIO - 105-2022-00074</w:t>
            </w:r>
          </w:p>
        </w:tc>
        <w:tc>
          <w:tcPr>
            <w:tcW w:w="5155" w:type="dxa"/>
            <w:gridSpan w:val="2"/>
            <w:tcBorders>
              <w:top w:val="nil"/>
              <w:left w:val="nil"/>
              <w:bottom w:val="nil"/>
              <w:right w:val="nil"/>
            </w:tcBorders>
            <w:vAlign w:val="bottom"/>
          </w:tcPr>
          <w:p w14:paraId="215A0344" w14:textId="77777777" w:rsidR="003D72BD" w:rsidRDefault="00071604">
            <w:pPr>
              <w:spacing w:after="0"/>
              <w:ind w:left="950" w:right="1238" w:hanging="931"/>
              <w:jc w:val="both"/>
            </w:pPr>
            <w:r>
              <w:rPr>
                <w:rFonts w:ascii="Times New Roman" w:eastAsia="Times New Roman" w:hAnsi="Times New Roman" w:cs="Times New Roman"/>
                <w:sz w:val="16"/>
              </w:rPr>
              <w:t xml:space="preserve">40566838 </w:t>
            </w:r>
            <w:proofErr w:type="spellStart"/>
            <w:r>
              <w:rPr>
                <w:rFonts w:ascii="Times New Roman" w:eastAsia="Times New Roman" w:hAnsi="Times New Roman" w:cs="Times New Roman"/>
                <w:sz w:val="16"/>
              </w:rPr>
              <w:t>UlJNTA</w:t>
            </w:r>
            <w:proofErr w:type="spell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ESCOl_AR</w:t>
            </w:r>
            <w:proofErr w:type="spellEnd"/>
            <w:r>
              <w:rPr>
                <w:rFonts w:ascii="Times New Roman" w:eastAsia="Times New Roman" w:hAnsi="Times New Roman" w:cs="Times New Roman"/>
                <w:sz w:val="16"/>
              </w:rPr>
              <w:t xml:space="preserve"> DE ΙΑ 23CUELA 0FlClAL RLRAL ΜΙΧΤΑ VALLE DE </w:t>
            </w:r>
            <w:proofErr w:type="gramStart"/>
            <w:r>
              <w:rPr>
                <w:rFonts w:ascii="Times New Roman" w:eastAsia="Times New Roman" w:hAnsi="Times New Roman" w:cs="Times New Roman"/>
                <w:sz w:val="16"/>
              </w:rPr>
              <w:t>NA.ZARETH</w:t>
            </w:r>
            <w:proofErr w:type="gramEnd"/>
            <w:r>
              <w:rPr>
                <w:rFonts w:ascii="Times New Roman" w:eastAsia="Times New Roman" w:hAnsi="Times New Roman" w:cs="Times New Roman"/>
                <w:sz w:val="16"/>
              </w:rPr>
              <w:t xml:space="preserve"> J,M.</w:t>
            </w:r>
          </w:p>
        </w:tc>
        <w:tc>
          <w:tcPr>
            <w:tcW w:w="854" w:type="dxa"/>
            <w:tcBorders>
              <w:top w:val="nil"/>
              <w:left w:val="nil"/>
              <w:bottom w:val="nil"/>
              <w:right w:val="nil"/>
            </w:tcBorders>
          </w:tcPr>
          <w:p w14:paraId="153C157B" w14:textId="77777777" w:rsidR="003D72BD" w:rsidRDefault="00071604">
            <w:pPr>
              <w:tabs>
                <w:tab w:val="center" w:pos="235"/>
                <w:tab w:val="center" w:pos="312"/>
                <w:tab w:val="right" w:pos="854"/>
              </w:tabs>
              <w:spacing w:after="0"/>
            </w:pPr>
            <w:r>
              <w:rPr>
                <w:noProof/>
              </w:rPr>
              <w:drawing>
                <wp:inline distT="0" distB="0" distL="0" distR="0" wp14:anchorId="657E807C" wp14:editId="4113F841">
                  <wp:extent cx="115825" cy="97565"/>
                  <wp:effectExtent l="0" t="0" r="0" b="0"/>
                  <wp:docPr id="444430" name="Picture 444430"/>
                  <wp:cNvGraphicFramePr/>
                  <a:graphic xmlns:a="http://schemas.openxmlformats.org/drawingml/2006/main">
                    <a:graphicData uri="http://schemas.openxmlformats.org/drawingml/2006/picture">
                      <pic:pic xmlns:pic="http://schemas.openxmlformats.org/drawingml/2006/picture">
                        <pic:nvPicPr>
                          <pic:cNvPr id="444430" name="Picture 444430"/>
                          <pic:cNvPicPr/>
                        </pic:nvPicPr>
                        <pic:blipFill>
                          <a:blip r:embed="rId2576"/>
                          <a:stretch>
                            <a:fillRect/>
                          </a:stretch>
                        </pic:blipFill>
                        <pic:spPr>
                          <a:xfrm>
                            <a:off x="0" y="0"/>
                            <a:ext cx="115825" cy="97565"/>
                          </a:xfrm>
                          <a:prstGeom prst="rect">
                            <a:avLst/>
                          </a:prstGeom>
                        </pic:spPr>
                      </pic:pic>
                    </a:graphicData>
                  </a:graphic>
                </wp:inline>
              </w:drawing>
            </w:r>
            <w:r>
              <w:rPr>
                <w:sz w:val="20"/>
              </w:rPr>
              <w:tab/>
            </w:r>
            <w:r>
              <w:rPr>
                <w:noProof/>
              </w:rPr>
              <w:drawing>
                <wp:inline distT="0" distB="0" distL="0" distR="0" wp14:anchorId="36279BF9" wp14:editId="28976870">
                  <wp:extent cx="18288" cy="24391"/>
                  <wp:effectExtent l="0" t="0" r="0" b="0"/>
                  <wp:docPr id="444432" name="Picture 444432"/>
                  <wp:cNvGraphicFramePr/>
                  <a:graphic xmlns:a="http://schemas.openxmlformats.org/drawingml/2006/main">
                    <a:graphicData uri="http://schemas.openxmlformats.org/drawingml/2006/picture">
                      <pic:pic xmlns:pic="http://schemas.openxmlformats.org/drawingml/2006/picture">
                        <pic:nvPicPr>
                          <pic:cNvPr id="444432" name="Picture 444432"/>
                          <pic:cNvPicPr/>
                        </pic:nvPicPr>
                        <pic:blipFill>
                          <a:blip r:embed="rId2577"/>
                          <a:stretch>
                            <a:fillRect/>
                          </a:stretch>
                        </pic:blipFill>
                        <pic:spPr>
                          <a:xfrm>
                            <a:off x="0" y="0"/>
                            <a:ext cx="18288" cy="24391"/>
                          </a:xfrm>
                          <a:prstGeom prst="rect">
                            <a:avLst/>
                          </a:prstGeom>
                        </pic:spPr>
                      </pic:pic>
                    </a:graphicData>
                  </a:graphic>
                </wp:inline>
              </w:drawing>
            </w:r>
            <w:r>
              <w:rPr>
                <w:sz w:val="20"/>
              </w:rPr>
              <w:tab/>
            </w:r>
            <w:r>
              <w:rPr>
                <w:noProof/>
              </w:rPr>
              <w:drawing>
                <wp:inline distT="0" distB="0" distL="0" distR="0" wp14:anchorId="538E6761" wp14:editId="1920D426">
                  <wp:extent cx="67056" cy="91468"/>
                  <wp:effectExtent l="0" t="0" r="0" b="0"/>
                  <wp:docPr id="444429" name="Picture 444429"/>
                  <wp:cNvGraphicFramePr/>
                  <a:graphic xmlns:a="http://schemas.openxmlformats.org/drawingml/2006/main">
                    <a:graphicData uri="http://schemas.openxmlformats.org/drawingml/2006/picture">
                      <pic:pic xmlns:pic="http://schemas.openxmlformats.org/drawingml/2006/picture">
                        <pic:nvPicPr>
                          <pic:cNvPr id="444429" name="Picture 444429"/>
                          <pic:cNvPicPr/>
                        </pic:nvPicPr>
                        <pic:blipFill>
                          <a:blip r:embed="rId2578"/>
                          <a:stretch>
                            <a:fillRect/>
                          </a:stretch>
                        </pic:blipFill>
                        <pic:spPr>
                          <a:xfrm>
                            <a:off x="0" y="0"/>
                            <a:ext cx="67056" cy="91468"/>
                          </a:xfrm>
                          <a:prstGeom prst="rect">
                            <a:avLst/>
                          </a:prstGeom>
                        </pic:spPr>
                      </pic:pic>
                    </a:graphicData>
                  </a:graphic>
                </wp:inline>
              </w:drawing>
            </w:r>
            <w:r>
              <w:rPr>
                <w:sz w:val="20"/>
              </w:rPr>
              <w:tab/>
            </w:r>
            <w:r>
              <w:rPr>
                <w:noProof/>
              </w:rPr>
              <w:drawing>
                <wp:inline distT="0" distB="0" distL="0" distR="0" wp14:anchorId="1B777C77" wp14:editId="51EE9FB8">
                  <wp:extent cx="36576" cy="91468"/>
                  <wp:effectExtent l="0" t="0" r="0" b="0"/>
                  <wp:docPr id="444431" name="Picture 444431"/>
                  <wp:cNvGraphicFramePr/>
                  <a:graphic xmlns:a="http://schemas.openxmlformats.org/drawingml/2006/main">
                    <a:graphicData uri="http://schemas.openxmlformats.org/drawingml/2006/picture">
                      <pic:pic xmlns:pic="http://schemas.openxmlformats.org/drawingml/2006/picture">
                        <pic:nvPicPr>
                          <pic:cNvPr id="444431" name="Picture 444431"/>
                          <pic:cNvPicPr/>
                        </pic:nvPicPr>
                        <pic:blipFill>
                          <a:blip r:embed="rId2579"/>
                          <a:stretch>
                            <a:fillRect/>
                          </a:stretch>
                        </pic:blipFill>
                        <pic:spPr>
                          <a:xfrm>
                            <a:off x="0" y="0"/>
                            <a:ext cx="36576" cy="91468"/>
                          </a:xfrm>
                          <a:prstGeom prst="rect">
                            <a:avLst/>
                          </a:prstGeom>
                        </pic:spPr>
                      </pic:pic>
                    </a:graphicData>
                  </a:graphic>
                </wp:inline>
              </w:drawing>
            </w:r>
            <w:r>
              <w:rPr>
                <w:rFonts w:ascii="Times New Roman" w:eastAsia="Times New Roman" w:hAnsi="Times New Roman" w:cs="Times New Roman"/>
                <w:sz w:val="20"/>
              </w:rPr>
              <w:t>5.37</w:t>
            </w:r>
          </w:p>
        </w:tc>
      </w:tr>
      <w:tr w:rsidR="003D72BD" w14:paraId="631D6606" w14:textId="77777777">
        <w:trPr>
          <w:trHeight w:val="826"/>
        </w:trPr>
        <w:tc>
          <w:tcPr>
            <w:tcW w:w="3120" w:type="dxa"/>
            <w:tcBorders>
              <w:top w:val="nil"/>
              <w:left w:val="nil"/>
              <w:bottom w:val="nil"/>
              <w:right w:val="nil"/>
            </w:tcBorders>
          </w:tcPr>
          <w:p w14:paraId="4A3AE99D" w14:textId="77777777" w:rsidR="003D72BD" w:rsidRDefault="00071604">
            <w:pPr>
              <w:spacing w:after="0"/>
              <w:ind w:left="10"/>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- 105-2022-00130</w:t>
            </w:r>
          </w:p>
        </w:tc>
        <w:tc>
          <w:tcPr>
            <w:tcW w:w="5155" w:type="dxa"/>
            <w:gridSpan w:val="2"/>
            <w:tcBorders>
              <w:top w:val="nil"/>
              <w:left w:val="nil"/>
              <w:bottom w:val="nil"/>
              <w:right w:val="nil"/>
            </w:tcBorders>
          </w:tcPr>
          <w:p w14:paraId="51210AAB" w14:textId="77777777" w:rsidR="003D72BD" w:rsidRDefault="00071604">
            <w:pPr>
              <w:spacing w:after="10"/>
              <w:ind w:left="19"/>
            </w:pPr>
            <w:r>
              <w:rPr>
                <w:rFonts w:ascii="Times New Roman" w:eastAsia="Times New Roman" w:hAnsi="Times New Roman" w:cs="Times New Roman"/>
                <w:sz w:val="18"/>
              </w:rPr>
              <w:t xml:space="preserve">40663436 </w:t>
            </w:r>
            <w:proofErr w:type="spellStart"/>
            <w:proofErr w:type="gramStart"/>
            <w:r>
              <w:rPr>
                <w:rFonts w:ascii="Times New Roman" w:eastAsia="Times New Roman" w:hAnsi="Times New Roman" w:cs="Times New Roman"/>
                <w:sz w:val="18"/>
              </w:rPr>
              <w:t>υι.ΙΛΙΤΑ</w:t>
            </w:r>
            <w:proofErr w:type="spellEnd"/>
            <w:proofErr w:type="gramEnd"/>
            <w:r>
              <w:rPr>
                <w:rFonts w:ascii="Times New Roman" w:eastAsia="Times New Roman" w:hAnsi="Times New Roman" w:cs="Times New Roman"/>
                <w:sz w:val="18"/>
              </w:rPr>
              <w:t xml:space="preserve"> ESCOl.AR ESCUELA 0FlClAl-</w:t>
            </w:r>
          </w:p>
          <w:p w14:paraId="7BA32BC4" w14:textId="77777777" w:rsidR="003D72BD" w:rsidRDefault="00071604">
            <w:pPr>
              <w:spacing w:after="0"/>
              <w:ind w:left="950" w:right="576" w:firstLine="19"/>
            </w:pPr>
            <w:proofErr w:type="spellStart"/>
            <w:r>
              <w:rPr>
                <w:rFonts w:ascii="Times New Roman" w:eastAsia="Times New Roman" w:hAnsi="Times New Roman" w:cs="Times New Roman"/>
                <w:sz w:val="16"/>
              </w:rPr>
              <w:t>l.JRBANA</w:t>
            </w:r>
            <w:proofErr w:type="spellEnd"/>
            <w:r>
              <w:rPr>
                <w:rFonts w:ascii="Times New Roman" w:eastAsia="Times New Roman" w:hAnsi="Times New Roman" w:cs="Times New Roman"/>
                <w:sz w:val="16"/>
              </w:rPr>
              <w:t xml:space="preserve"> ΜΙΧΤΑ 451 </w:t>
            </w:r>
            <w:proofErr w:type="spellStart"/>
            <w:r>
              <w:rPr>
                <w:rFonts w:ascii="Times New Roman" w:eastAsia="Times New Roman" w:hAnsi="Times New Roman" w:cs="Times New Roman"/>
                <w:sz w:val="16"/>
              </w:rPr>
              <w:t>ADRlAN</w:t>
            </w:r>
            <w:proofErr w:type="spell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lNES</w:t>
            </w:r>
            <w:proofErr w:type="spell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ξΗΑνε•Ζ</w:t>
            </w:r>
            <w:proofErr w:type="spellEnd"/>
          </w:p>
        </w:tc>
        <w:tc>
          <w:tcPr>
            <w:tcW w:w="854" w:type="dxa"/>
            <w:tcBorders>
              <w:top w:val="nil"/>
              <w:left w:val="nil"/>
              <w:bottom w:val="nil"/>
              <w:right w:val="nil"/>
            </w:tcBorders>
          </w:tcPr>
          <w:p w14:paraId="3DD302C0" w14:textId="77777777" w:rsidR="003D72BD" w:rsidRDefault="00071604">
            <w:pPr>
              <w:spacing w:after="0"/>
              <w:ind w:left="19"/>
              <w:jc w:val="both"/>
            </w:pPr>
            <w:r>
              <w:rPr>
                <w:rFonts w:ascii="Times New Roman" w:eastAsia="Times New Roman" w:hAnsi="Times New Roman" w:cs="Times New Roman"/>
                <w:sz w:val="20"/>
              </w:rPr>
              <w:t>$7.734,39</w:t>
            </w:r>
          </w:p>
        </w:tc>
      </w:tr>
      <w:tr w:rsidR="003D72BD" w14:paraId="64AF61D5" w14:textId="77777777">
        <w:trPr>
          <w:trHeight w:val="835"/>
        </w:trPr>
        <w:tc>
          <w:tcPr>
            <w:tcW w:w="3120" w:type="dxa"/>
            <w:tcBorders>
              <w:top w:val="nil"/>
              <w:left w:val="nil"/>
              <w:bottom w:val="nil"/>
              <w:right w:val="nil"/>
            </w:tcBorders>
          </w:tcPr>
          <w:p w14:paraId="79DFF20E" w14:textId="77777777" w:rsidR="003D72BD" w:rsidRDefault="00071604">
            <w:pPr>
              <w:spacing w:after="0"/>
            </w:pPr>
            <w:r>
              <w:rPr>
                <w:rFonts w:ascii="Times New Roman" w:eastAsia="Times New Roman" w:hAnsi="Times New Roman" w:cs="Times New Roman"/>
                <w:sz w:val="20"/>
              </w:rPr>
              <w:t>CONVEN10 • 505-2c22-00163</w:t>
            </w:r>
          </w:p>
        </w:tc>
        <w:tc>
          <w:tcPr>
            <w:tcW w:w="5155" w:type="dxa"/>
            <w:gridSpan w:val="2"/>
            <w:tcBorders>
              <w:top w:val="nil"/>
              <w:left w:val="nil"/>
              <w:bottom w:val="nil"/>
              <w:right w:val="nil"/>
            </w:tcBorders>
          </w:tcPr>
          <w:p w14:paraId="1F560949" w14:textId="77777777" w:rsidR="003D72BD" w:rsidRDefault="00071604">
            <w:pPr>
              <w:tabs>
                <w:tab w:val="center" w:pos="3250"/>
                <w:tab w:val="center" w:pos="3370"/>
              </w:tabs>
              <w:spacing w:after="0"/>
            </w:pPr>
            <w:r>
              <w:rPr>
                <w:rFonts w:ascii="Times New Roman" w:eastAsia="Times New Roman" w:hAnsi="Times New Roman" w:cs="Times New Roman"/>
                <w:sz w:val="18"/>
              </w:rPr>
              <w:t xml:space="preserve">34174567 JUNTA ESCOLAR ΟΕ L.A </w:t>
            </w:r>
            <w:r>
              <w:rPr>
                <w:noProof/>
              </w:rPr>
              <w:drawing>
                <wp:inline distT="0" distB="0" distL="0" distR="0" wp14:anchorId="4A72426A" wp14:editId="1C6ABDEB">
                  <wp:extent cx="67056" cy="85369"/>
                  <wp:effectExtent l="0" t="0" r="0" b="0"/>
                  <wp:docPr id="444433" name="Picture 444433"/>
                  <wp:cNvGraphicFramePr/>
                  <a:graphic xmlns:a="http://schemas.openxmlformats.org/drawingml/2006/main">
                    <a:graphicData uri="http://schemas.openxmlformats.org/drawingml/2006/picture">
                      <pic:pic xmlns:pic="http://schemas.openxmlformats.org/drawingml/2006/picture">
                        <pic:nvPicPr>
                          <pic:cNvPr id="444433" name="Picture 444433"/>
                          <pic:cNvPicPr/>
                        </pic:nvPicPr>
                        <pic:blipFill>
                          <a:blip r:embed="rId2580"/>
                          <a:stretch>
                            <a:fillRect/>
                          </a:stretch>
                        </pic:blipFill>
                        <pic:spPr>
                          <a:xfrm>
                            <a:off x="0" y="0"/>
                            <a:ext cx="67056" cy="85369"/>
                          </a:xfrm>
                          <a:prstGeom prst="rect">
                            <a:avLst/>
                          </a:prstGeom>
                        </pic:spPr>
                      </pic:pic>
                    </a:graphicData>
                  </a:graphic>
                </wp:inline>
              </w:drawing>
            </w:r>
            <w:r>
              <w:rPr>
                <w:sz w:val="18"/>
              </w:rPr>
              <w:tab/>
            </w:r>
            <w:r>
              <w:rPr>
                <w:noProof/>
              </w:rPr>
              <w:drawing>
                <wp:inline distT="0" distB="0" distL="0" distR="0" wp14:anchorId="460498F1" wp14:editId="396C34B6">
                  <wp:extent cx="67056" cy="79272"/>
                  <wp:effectExtent l="0" t="0" r="0" b="0"/>
                  <wp:docPr id="444435" name="Picture 444435"/>
                  <wp:cNvGraphicFramePr/>
                  <a:graphic xmlns:a="http://schemas.openxmlformats.org/drawingml/2006/main">
                    <a:graphicData uri="http://schemas.openxmlformats.org/drawingml/2006/picture">
                      <pic:pic xmlns:pic="http://schemas.openxmlformats.org/drawingml/2006/picture">
                        <pic:nvPicPr>
                          <pic:cNvPr id="444435" name="Picture 444435"/>
                          <pic:cNvPicPr/>
                        </pic:nvPicPr>
                        <pic:blipFill>
                          <a:blip r:embed="rId2581"/>
                          <a:stretch>
                            <a:fillRect/>
                          </a:stretch>
                        </pic:blipFill>
                        <pic:spPr>
                          <a:xfrm>
                            <a:off x="0" y="0"/>
                            <a:ext cx="67056" cy="79272"/>
                          </a:xfrm>
                          <a:prstGeom prst="rect">
                            <a:avLst/>
                          </a:prstGeom>
                        </pic:spPr>
                      </pic:pic>
                    </a:graphicData>
                  </a:graphic>
                </wp:inline>
              </w:drawing>
            </w:r>
            <w:r>
              <w:rPr>
                <w:sz w:val="18"/>
              </w:rPr>
              <w:tab/>
            </w:r>
            <w:r>
              <w:rPr>
                <w:noProof/>
              </w:rPr>
              <w:drawing>
                <wp:inline distT="0" distB="0" distL="0" distR="0" wp14:anchorId="072EF7D2" wp14:editId="2FE5F4A1">
                  <wp:extent cx="73152" cy="79272"/>
                  <wp:effectExtent l="0" t="0" r="0" b="0"/>
                  <wp:docPr id="444434" name="Picture 444434"/>
                  <wp:cNvGraphicFramePr/>
                  <a:graphic xmlns:a="http://schemas.openxmlformats.org/drawingml/2006/main">
                    <a:graphicData uri="http://schemas.openxmlformats.org/drawingml/2006/picture">
                      <pic:pic xmlns:pic="http://schemas.openxmlformats.org/drawingml/2006/picture">
                        <pic:nvPicPr>
                          <pic:cNvPr id="444434" name="Picture 444434"/>
                          <pic:cNvPicPr/>
                        </pic:nvPicPr>
                        <pic:blipFill>
                          <a:blip r:embed="rId2582"/>
                          <a:stretch>
                            <a:fillRect/>
                          </a:stretch>
                        </pic:blipFill>
                        <pic:spPr>
                          <a:xfrm>
                            <a:off x="0" y="0"/>
                            <a:ext cx="73152" cy="79272"/>
                          </a:xfrm>
                          <a:prstGeom prst="rect">
                            <a:avLst/>
                          </a:prstGeom>
                        </pic:spPr>
                      </pic:pic>
                    </a:graphicData>
                  </a:graphic>
                </wp:inline>
              </w:drawing>
            </w:r>
          </w:p>
          <w:p w14:paraId="42AEF549" w14:textId="77777777" w:rsidR="003D72BD" w:rsidRDefault="00071604">
            <w:pPr>
              <w:spacing w:after="0"/>
              <w:ind w:left="950"/>
            </w:pPr>
            <w:proofErr w:type="spellStart"/>
            <w:r>
              <w:rPr>
                <w:rFonts w:ascii="Times New Roman" w:eastAsia="Times New Roman" w:hAnsi="Times New Roman" w:cs="Times New Roman"/>
                <w:sz w:val="18"/>
              </w:rPr>
              <w:t>OFlClAL</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Rl</w:t>
            </w:r>
            <w:proofErr w:type="spellEnd"/>
            <w:r>
              <w:rPr>
                <w:rFonts w:ascii="Times New Roman" w:eastAsia="Times New Roman" w:hAnsi="Times New Roman" w:cs="Times New Roman"/>
                <w:sz w:val="18"/>
              </w:rPr>
              <w:t>)2AL ΜΙΧΤΑ CANTON</w:t>
            </w:r>
          </w:p>
          <w:p w14:paraId="4D04BB19" w14:textId="77777777" w:rsidR="003D72BD" w:rsidRDefault="00071604">
            <w:pPr>
              <w:spacing w:after="0"/>
              <w:ind w:left="950"/>
            </w:pPr>
            <w:r>
              <w:rPr>
                <w:rFonts w:ascii="Times New Roman" w:eastAsia="Times New Roman" w:hAnsi="Times New Roman" w:cs="Times New Roman"/>
                <w:sz w:val="18"/>
              </w:rPr>
              <w:t>CEMENTERIO, ΕΙ- PORVENIR</w:t>
            </w:r>
          </w:p>
        </w:tc>
        <w:tc>
          <w:tcPr>
            <w:tcW w:w="854" w:type="dxa"/>
            <w:tcBorders>
              <w:top w:val="nil"/>
              <w:left w:val="nil"/>
              <w:bottom w:val="nil"/>
              <w:right w:val="nil"/>
            </w:tcBorders>
          </w:tcPr>
          <w:p w14:paraId="498A9628" w14:textId="77777777" w:rsidR="003D72BD" w:rsidRDefault="00071604">
            <w:pPr>
              <w:spacing w:after="0"/>
              <w:ind w:left="10"/>
              <w:jc w:val="both"/>
            </w:pPr>
            <w:r>
              <w:rPr>
                <w:rFonts w:ascii="Times New Roman" w:eastAsia="Times New Roman" w:hAnsi="Times New Roman" w:cs="Times New Roman"/>
              </w:rPr>
              <w:t>$8945.08</w:t>
            </w:r>
          </w:p>
        </w:tc>
      </w:tr>
      <w:tr w:rsidR="003D72BD" w14:paraId="38BAC2B7" w14:textId="77777777">
        <w:trPr>
          <w:trHeight w:val="831"/>
        </w:trPr>
        <w:tc>
          <w:tcPr>
            <w:tcW w:w="3120" w:type="dxa"/>
            <w:tcBorders>
              <w:top w:val="nil"/>
              <w:left w:val="nil"/>
              <w:bottom w:val="nil"/>
              <w:right w:val="nil"/>
            </w:tcBorders>
          </w:tcPr>
          <w:p w14:paraId="37491866" w14:textId="77777777" w:rsidR="003D72BD" w:rsidRDefault="00071604">
            <w:pPr>
              <w:spacing w:after="0"/>
            </w:pPr>
            <w:r>
              <w:rPr>
                <w:rFonts w:ascii="Times New Roman" w:eastAsia="Times New Roman" w:hAnsi="Times New Roman" w:cs="Times New Roman"/>
                <w:sz w:val="20"/>
              </w:rPr>
              <w:t>CONVENIO • 105-2022-00072</w:t>
            </w:r>
          </w:p>
        </w:tc>
        <w:tc>
          <w:tcPr>
            <w:tcW w:w="5155" w:type="dxa"/>
            <w:gridSpan w:val="2"/>
            <w:tcBorders>
              <w:top w:val="nil"/>
              <w:left w:val="nil"/>
              <w:bottom w:val="nil"/>
              <w:right w:val="nil"/>
            </w:tcBorders>
          </w:tcPr>
          <w:p w14:paraId="0A39C9BD" w14:textId="77777777" w:rsidR="003D72BD" w:rsidRDefault="00071604">
            <w:pPr>
              <w:spacing w:after="0"/>
              <w:ind w:left="950" w:right="893" w:hanging="950"/>
              <w:jc w:val="both"/>
            </w:pPr>
            <w:r>
              <w:rPr>
                <w:rFonts w:ascii="Times New Roman" w:eastAsia="Times New Roman" w:hAnsi="Times New Roman" w:cs="Times New Roman"/>
                <w:sz w:val="18"/>
              </w:rPr>
              <w:t xml:space="preserve">24002674 CONSEJO DE PAORES 0E </w:t>
            </w:r>
            <w:proofErr w:type="spellStart"/>
            <w:r>
              <w:rPr>
                <w:rFonts w:ascii="Times New Roman" w:eastAsia="Times New Roman" w:hAnsi="Times New Roman" w:cs="Times New Roman"/>
                <w:sz w:val="18"/>
              </w:rPr>
              <w:t>0E</w:t>
            </w:r>
            <w:proofErr w:type="spellEnd"/>
            <w:r>
              <w:rPr>
                <w:rFonts w:ascii="Times New Roman" w:eastAsia="Times New Roman" w:hAnsi="Times New Roman" w:cs="Times New Roman"/>
                <w:sz w:val="18"/>
              </w:rPr>
              <w:t xml:space="preserve"> ι-Α ESCUELA </w:t>
            </w:r>
            <w:proofErr w:type="spellStart"/>
            <w:r>
              <w:rPr>
                <w:rFonts w:ascii="Times New Roman" w:eastAsia="Times New Roman" w:hAnsi="Times New Roman" w:cs="Times New Roman"/>
                <w:sz w:val="18"/>
              </w:rPr>
              <w:t>OFlClAL</w:t>
            </w:r>
            <w:proofErr w:type="spellEnd"/>
            <w:r>
              <w:rPr>
                <w:rFonts w:ascii="Times New Roman" w:eastAsia="Times New Roman" w:hAnsi="Times New Roman" w:cs="Times New Roman"/>
                <w:sz w:val="18"/>
              </w:rPr>
              <w:t xml:space="preserve"> RURAL ΜΙΧΤΑ Ν-63Ο ε, </w:t>
            </w:r>
            <w:proofErr w:type="spellStart"/>
            <w:r>
              <w:rPr>
                <w:rFonts w:ascii="Times New Roman" w:eastAsia="Times New Roman" w:hAnsi="Times New Roman" w:cs="Times New Roman"/>
                <w:sz w:val="18"/>
              </w:rPr>
              <w:t>CRlSTOBAL</w:t>
            </w:r>
            <w:proofErr w:type="spellEnd"/>
          </w:p>
        </w:tc>
        <w:tc>
          <w:tcPr>
            <w:tcW w:w="854" w:type="dxa"/>
            <w:tcBorders>
              <w:top w:val="nil"/>
              <w:left w:val="nil"/>
              <w:bottom w:val="nil"/>
              <w:right w:val="nil"/>
            </w:tcBorders>
          </w:tcPr>
          <w:p w14:paraId="65FD127A" w14:textId="77777777" w:rsidR="003D72BD" w:rsidRDefault="00071604">
            <w:pPr>
              <w:spacing w:after="0"/>
              <w:jc w:val="both"/>
            </w:pPr>
            <w:r>
              <w:rPr>
                <w:rFonts w:ascii="Times New Roman" w:eastAsia="Times New Roman" w:hAnsi="Times New Roman" w:cs="Times New Roman"/>
                <w:sz w:val="20"/>
              </w:rPr>
              <w:t>$8.897 16</w:t>
            </w:r>
          </w:p>
        </w:tc>
      </w:tr>
      <w:tr w:rsidR="003D72BD" w14:paraId="48C254FB" w14:textId="77777777">
        <w:trPr>
          <w:trHeight w:val="320"/>
        </w:trPr>
        <w:tc>
          <w:tcPr>
            <w:tcW w:w="3120" w:type="dxa"/>
            <w:tcBorders>
              <w:top w:val="nil"/>
              <w:left w:val="nil"/>
              <w:bottom w:val="nil"/>
              <w:right w:val="nil"/>
            </w:tcBorders>
          </w:tcPr>
          <w:p w14:paraId="6FCCABA3" w14:textId="77777777" w:rsidR="003D72BD" w:rsidRDefault="00071604">
            <w:pPr>
              <w:spacing w:after="0"/>
            </w:pPr>
            <w:r>
              <w:rPr>
                <w:rFonts w:ascii="Times New Roman" w:eastAsia="Times New Roman" w:hAnsi="Times New Roman" w:cs="Times New Roman"/>
                <w:sz w:val="20"/>
              </w:rPr>
              <w:t>CONVENPO 105,2022-00072</w:t>
            </w:r>
          </w:p>
        </w:tc>
        <w:tc>
          <w:tcPr>
            <w:tcW w:w="5155" w:type="dxa"/>
            <w:gridSpan w:val="2"/>
            <w:tcBorders>
              <w:top w:val="nil"/>
              <w:left w:val="nil"/>
              <w:bottom w:val="nil"/>
              <w:right w:val="nil"/>
            </w:tcBorders>
          </w:tcPr>
          <w:p w14:paraId="19E17F28" w14:textId="77777777" w:rsidR="003D72BD" w:rsidRDefault="00071604">
            <w:pPr>
              <w:tabs>
                <w:tab w:val="center" w:pos="3566"/>
              </w:tabs>
              <w:spacing w:after="0"/>
            </w:pPr>
            <w:r>
              <w:rPr>
                <w:rFonts w:ascii="Times New Roman" w:eastAsia="Times New Roman" w:hAnsi="Times New Roman" w:cs="Times New Roman"/>
                <w:sz w:val="20"/>
              </w:rPr>
              <w:t xml:space="preserve">24060976 CONSEJO ΟΕ PAORES ΟΕ </w:t>
            </w:r>
            <w:r>
              <w:rPr>
                <w:noProof/>
              </w:rPr>
              <w:drawing>
                <wp:inline distT="0" distB="0" distL="0" distR="0" wp14:anchorId="23E686F4" wp14:editId="5DD3F689">
                  <wp:extent cx="134112" cy="79272"/>
                  <wp:effectExtent l="0" t="0" r="0" b="0"/>
                  <wp:docPr id="444436" name="Picture 444436"/>
                  <wp:cNvGraphicFramePr/>
                  <a:graphic xmlns:a="http://schemas.openxmlformats.org/drawingml/2006/main">
                    <a:graphicData uri="http://schemas.openxmlformats.org/drawingml/2006/picture">
                      <pic:pic xmlns:pic="http://schemas.openxmlformats.org/drawingml/2006/picture">
                        <pic:nvPicPr>
                          <pic:cNvPr id="444436" name="Picture 444436"/>
                          <pic:cNvPicPr/>
                        </pic:nvPicPr>
                        <pic:blipFill>
                          <a:blip r:embed="rId2583"/>
                          <a:stretch>
                            <a:fillRect/>
                          </a:stretch>
                        </pic:blipFill>
                        <pic:spPr>
                          <a:xfrm>
                            <a:off x="0" y="0"/>
                            <a:ext cx="134112" cy="79272"/>
                          </a:xfrm>
                          <a:prstGeom prst="rect">
                            <a:avLst/>
                          </a:prstGeom>
                        </pic:spPr>
                      </pic:pic>
                    </a:graphicData>
                  </a:graphic>
                </wp:inline>
              </w:drawing>
            </w:r>
            <w:r>
              <w:rPr>
                <w:sz w:val="20"/>
              </w:rPr>
              <w:tab/>
            </w:r>
            <w:r>
              <w:rPr>
                <w:noProof/>
              </w:rPr>
              <w:drawing>
                <wp:inline distT="0" distB="0" distL="0" distR="0" wp14:anchorId="27A5D2F1" wp14:editId="1F9A33FB">
                  <wp:extent cx="79247" cy="79272"/>
                  <wp:effectExtent l="0" t="0" r="0" b="0"/>
                  <wp:docPr id="444437" name="Picture 444437"/>
                  <wp:cNvGraphicFramePr/>
                  <a:graphic xmlns:a="http://schemas.openxmlformats.org/drawingml/2006/main">
                    <a:graphicData uri="http://schemas.openxmlformats.org/drawingml/2006/picture">
                      <pic:pic xmlns:pic="http://schemas.openxmlformats.org/drawingml/2006/picture">
                        <pic:nvPicPr>
                          <pic:cNvPr id="444437" name="Picture 444437"/>
                          <pic:cNvPicPr/>
                        </pic:nvPicPr>
                        <pic:blipFill>
                          <a:blip r:embed="rId2584"/>
                          <a:stretch>
                            <a:fillRect/>
                          </a:stretch>
                        </pic:blipFill>
                        <pic:spPr>
                          <a:xfrm>
                            <a:off x="0" y="0"/>
                            <a:ext cx="79247" cy="79272"/>
                          </a:xfrm>
                          <a:prstGeom prst="rect">
                            <a:avLst/>
                          </a:prstGeom>
                        </pic:spPr>
                      </pic:pic>
                    </a:graphicData>
                  </a:graphic>
                </wp:inline>
              </w:drawing>
            </w:r>
          </w:p>
        </w:tc>
        <w:tc>
          <w:tcPr>
            <w:tcW w:w="854" w:type="dxa"/>
            <w:tcBorders>
              <w:top w:val="nil"/>
              <w:left w:val="nil"/>
              <w:bottom w:val="nil"/>
              <w:right w:val="nil"/>
            </w:tcBorders>
            <w:vAlign w:val="bottom"/>
          </w:tcPr>
          <w:p w14:paraId="7AD7ED95" w14:textId="77777777" w:rsidR="003D72BD" w:rsidRDefault="00071604">
            <w:pPr>
              <w:spacing w:after="0"/>
              <w:jc w:val="both"/>
            </w:pPr>
            <w:r>
              <w:rPr>
                <w:rFonts w:ascii="Times New Roman" w:eastAsia="Times New Roman" w:hAnsi="Times New Roman" w:cs="Times New Roman"/>
              </w:rPr>
              <w:t>88,92655</w:t>
            </w:r>
          </w:p>
        </w:tc>
      </w:tr>
    </w:tbl>
    <w:p w14:paraId="6242F1BB" w14:textId="77777777" w:rsidR="003D72BD" w:rsidRDefault="00071604">
      <w:pPr>
        <w:spacing w:after="0"/>
        <w:ind w:left="1824"/>
        <w:jc w:val="center"/>
      </w:pPr>
      <w:r>
        <w:rPr>
          <w:rFonts w:ascii="Times New Roman" w:eastAsia="Times New Roman" w:hAnsi="Times New Roman" w:cs="Times New Roman"/>
          <w:sz w:val="20"/>
        </w:rPr>
        <w:t xml:space="preserve">EORM CASER'O EL </w:t>
      </w:r>
      <w:proofErr w:type="spellStart"/>
      <w:r>
        <w:rPr>
          <w:rFonts w:ascii="Times New Roman" w:eastAsia="Times New Roman" w:hAnsi="Times New Roman" w:cs="Times New Roman"/>
          <w:sz w:val="20"/>
        </w:rPr>
        <w:t>lAPOTE</w:t>
      </w:r>
      <w:proofErr w:type="spellEnd"/>
    </w:p>
    <w:p w14:paraId="3D4076E3" w14:textId="77777777" w:rsidR="003D72BD" w:rsidRDefault="003D72BD">
      <w:pPr>
        <w:spacing w:after="0"/>
        <w:ind w:left="-1440" w:right="10848"/>
      </w:pPr>
    </w:p>
    <w:tbl>
      <w:tblPr>
        <w:tblStyle w:val="TableGrid"/>
        <w:tblW w:w="9091" w:type="dxa"/>
        <w:tblInd w:w="326" w:type="dxa"/>
        <w:tblCellMar>
          <w:top w:w="0" w:type="dxa"/>
          <w:left w:w="0" w:type="dxa"/>
          <w:bottom w:w="0" w:type="dxa"/>
          <w:right w:w="0" w:type="dxa"/>
        </w:tblCellMar>
        <w:tblLook w:val="04A0" w:firstRow="1" w:lastRow="0" w:firstColumn="1" w:lastColumn="0" w:noHBand="0" w:noVBand="1"/>
      </w:tblPr>
      <w:tblGrid>
        <w:gridCol w:w="3082"/>
        <w:gridCol w:w="958"/>
        <w:gridCol w:w="4186"/>
        <w:gridCol w:w="865"/>
      </w:tblGrid>
      <w:tr w:rsidR="003D72BD" w14:paraId="700E6444" w14:textId="77777777">
        <w:trPr>
          <w:trHeight w:val="745"/>
        </w:trPr>
        <w:tc>
          <w:tcPr>
            <w:tcW w:w="3110" w:type="dxa"/>
            <w:tcBorders>
              <w:top w:val="nil"/>
              <w:left w:val="nil"/>
              <w:bottom w:val="nil"/>
              <w:right w:val="nil"/>
            </w:tcBorders>
          </w:tcPr>
          <w:p w14:paraId="6D1DC824" w14:textId="77777777" w:rsidR="003D72BD" w:rsidRDefault="00071604">
            <w:pPr>
              <w:spacing w:after="0"/>
              <w:ind w:left="998"/>
            </w:pPr>
            <w:r>
              <w:rPr>
                <w:rFonts w:ascii="Times New Roman" w:eastAsia="Times New Roman" w:hAnsi="Times New Roman" w:cs="Times New Roman"/>
                <w:sz w:val="20"/>
              </w:rPr>
              <w:t xml:space="preserve">• </w:t>
            </w:r>
          </w:p>
        </w:tc>
        <w:tc>
          <w:tcPr>
            <w:tcW w:w="960" w:type="dxa"/>
            <w:tcBorders>
              <w:top w:val="nil"/>
              <w:left w:val="nil"/>
              <w:bottom w:val="nil"/>
              <w:right w:val="nil"/>
            </w:tcBorders>
          </w:tcPr>
          <w:p w14:paraId="2A93F993" w14:textId="77777777" w:rsidR="003D72BD" w:rsidRDefault="00071604">
            <w:pPr>
              <w:spacing w:after="0"/>
              <w:ind w:left="10"/>
            </w:pPr>
            <w:r>
              <w:rPr>
                <w:rFonts w:ascii="Times New Roman" w:eastAsia="Times New Roman" w:hAnsi="Times New Roman" w:cs="Times New Roman"/>
                <w:sz w:val="20"/>
              </w:rPr>
              <w:t>24276189</w:t>
            </w:r>
          </w:p>
        </w:tc>
        <w:tc>
          <w:tcPr>
            <w:tcW w:w="4214" w:type="dxa"/>
            <w:tcBorders>
              <w:top w:val="nil"/>
              <w:left w:val="nil"/>
              <w:bottom w:val="nil"/>
              <w:right w:val="nil"/>
            </w:tcBorders>
          </w:tcPr>
          <w:p w14:paraId="09DA56D8" w14:textId="77777777" w:rsidR="003D72BD" w:rsidRDefault="00071604">
            <w:pPr>
              <w:spacing w:after="0"/>
            </w:pPr>
            <w:r>
              <w:rPr>
                <w:rFonts w:ascii="Times New Roman" w:eastAsia="Times New Roman" w:hAnsi="Times New Roman" w:cs="Times New Roman"/>
                <w:sz w:val="24"/>
              </w:rPr>
              <w:t>CONSEJO OE PADRES OE FAMILIA DE</w:t>
            </w:r>
          </w:p>
          <w:p w14:paraId="1842592A" w14:textId="77777777" w:rsidR="003D72BD" w:rsidRDefault="00071604">
            <w:pPr>
              <w:spacing w:after="0"/>
            </w:pPr>
            <w:r>
              <w:rPr>
                <w:rFonts w:ascii="Times New Roman" w:eastAsia="Times New Roman" w:hAnsi="Times New Roman" w:cs="Times New Roman"/>
              </w:rPr>
              <w:t>LA ESCUELA OFICIAL RURAL MIXTA</w:t>
            </w:r>
          </w:p>
          <w:p w14:paraId="446358AE" w14:textId="77777777" w:rsidR="003D72BD" w:rsidRDefault="00071604">
            <w:pPr>
              <w:spacing w:after="0"/>
            </w:pPr>
            <w:r>
              <w:rPr>
                <w:rFonts w:ascii="Times New Roman" w:eastAsia="Times New Roman" w:hAnsi="Times New Roman" w:cs="Times New Roman"/>
              </w:rPr>
              <w:t>"SANTA ROSITA"</w:t>
            </w:r>
          </w:p>
        </w:tc>
        <w:tc>
          <w:tcPr>
            <w:tcW w:w="806" w:type="dxa"/>
            <w:tcBorders>
              <w:top w:val="nil"/>
              <w:left w:val="nil"/>
              <w:bottom w:val="nil"/>
              <w:right w:val="nil"/>
            </w:tcBorders>
          </w:tcPr>
          <w:p w14:paraId="324DDC6F" w14:textId="77777777" w:rsidR="003D72BD" w:rsidRDefault="00071604">
            <w:pPr>
              <w:spacing w:after="0"/>
              <w:jc w:val="both"/>
            </w:pPr>
            <w:r>
              <w:rPr>
                <w:rFonts w:ascii="Times New Roman" w:eastAsia="Times New Roman" w:hAnsi="Times New Roman" w:cs="Times New Roman"/>
                <w:sz w:val="20"/>
              </w:rPr>
              <w:t>$8.945.72</w:t>
            </w:r>
          </w:p>
        </w:tc>
      </w:tr>
      <w:tr w:rsidR="003D72BD" w14:paraId="780C0B12" w14:textId="77777777">
        <w:trPr>
          <w:trHeight w:val="826"/>
        </w:trPr>
        <w:tc>
          <w:tcPr>
            <w:tcW w:w="3110" w:type="dxa"/>
            <w:tcBorders>
              <w:top w:val="nil"/>
              <w:left w:val="nil"/>
              <w:bottom w:val="nil"/>
              <w:right w:val="nil"/>
            </w:tcBorders>
          </w:tcPr>
          <w:p w14:paraId="73296BA7" w14:textId="77777777" w:rsidR="003D72BD" w:rsidRDefault="00071604">
            <w:pPr>
              <w:spacing w:after="0"/>
            </w:pPr>
            <w:r>
              <w:rPr>
                <w:rFonts w:ascii="Times New Roman" w:eastAsia="Times New Roman" w:hAnsi="Times New Roman" w:cs="Times New Roman"/>
                <w:sz w:val="20"/>
              </w:rPr>
              <w:t>CONVENIO - 105-2022-00072</w:t>
            </w:r>
          </w:p>
        </w:tc>
        <w:tc>
          <w:tcPr>
            <w:tcW w:w="960" w:type="dxa"/>
            <w:tcBorders>
              <w:top w:val="nil"/>
              <w:left w:val="nil"/>
              <w:bottom w:val="nil"/>
              <w:right w:val="nil"/>
            </w:tcBorders>
          </w:tcPr>
          <w:p w14:paraId="1713D5B0" w14:textId="77777777" w:rsidR="003D72BD" w:rsidRDefault="00071604">
            <w:pPr>
              <w:spacing w:after="0"/>
              <w:ind w:left="19"/>
            </w:pPr>
            <w:r>
              <w:rPr>
                <w:rFonts w:ascii="Times New Roman" w:eastAsia="Times New Roman" w:hAnsi="Times New Roman" w:cs="Times New Roman"/>
                <w:sz w:val="20"/>
              </w:rPr>
              <w:t>24002550</w:t>
            </w:r>
          </w:p>
        </w:tc>
        <w:tc>
          <w:tcPr>
            <w:tcW w:w="4214" w:type="dxa"/>
            <w:tcBorders>
              <w:top w:val="nil"/>
              <w:left w:val="nil"/>
              <w:bottom w:val="nil"/>
              <w:right w:val="nil"/>
            </w:tcBorders>
          </w:tcPr>
          <w:p w14:paraId="6EF989B1" w14:textId="77777777" w:rsidR="003D72BD" w:rsidRDefault="00071604">
            <w:pPr>
              <w:spacing w:after="0" w:line="216" w:lineRule="auto"/>
              <w:ind w:left="10" w:right="691" w:hanging="10"/>
              <w:jc w:val="both"/>
            </w:pPr>
            <w:r>
              <w:rPr>
                <w:rFonts w:ascii="Times New Roman" w:eastAsia="Times New Roman" w:hAnsi="Times New Roman" w:cs="Times New Roman"/>
                <w:sz w:val="24"/>
              </w:rPr>
              <w:t>CONSEJO DE PADRES DE FAMILIA DE LA ESCUELA OFICIAL RURAL MIXTA</w:t>
            </w:r>
          </w:p>
          <w:p w14:paraId="76243373" w14:textId="77777777" w:rsidR="003D72BD" w:rsidRDefault="00071604">
            <w:pPr>
              <w:spacing w:after="0"/>
              <w:ind w:left="10"/>
            </w:pPr>
            <w:r>
              <w:rPr>
                <w:rFonts w:ascii="Times New Roman" w:eastAsia="Times New Roman" w:hAnsi="Times New Roman" w:cs="Times New Roman"/>
              </w:rPr>
              <w:t>N.ô95 ALDEA EL DURAZNO</w:t>
            </w:r>
          </w:p>
        </w:tc>
        <w:tc>
          <w:tcPr>
            <w:tcW w:w="806" w:type="dxa"/>
            <w:tcBorders>
              <w:top w:val="nil"/>
              <w:left w:val="nil"/>
              <w:bottom w:val="nil"/>
              <w:right w:val="nil"/>
            </w:tcBorders>
          </w:tcPr>
          <w:p w14:paraId="65D6AF32" w14:textId="77777777" w:rsidR="003D72BD" w:rsidRDefault="00071604">
            <w:pPr>
              <w:spacing w:after="0"/>
              <w:jc w:val="both"/>
            </w:pPr>
            <w:r>
              <w:rPr>
                <w:rFonts w:ascii="Times New Roman" w:eastAsia="Times New Roman" w:hAnsi="Times New Roman" w:cs="Times New Roman"/>
                <w:sz w:val="20"/>
              </w:rPr>
              <w:t>58.914.79</w:t>
            </w:r>
          </w:p>
        </w:tc>
      </w:tr>
      <w:tr w:rsidR="003D72BD" w14:paraId="0A56B076" w14:textId="77777777">
        <w:trPr>
          <w:trHeight w:val="822"/>
        </w:trPr>
        <w:tc>
          <w:tcPr>
            <w:tcW w:w="3110" w:type="dxa"/>
            <w:tcBorders>
              <w:top w:val="nil"/>
              <w:left w:val="nil"/>
              <w:bottom w:val="nil"/>
              <w:right w:val="nil"/>
            </w:tcBorders>
          </w:tcPr>
          <w:p w14:paraId="01119FB0" w14:textId="77777777" w:rsidR="003D72BD" w:rsidRDefault="00071604">
            <w:pPr>
              <w:spacing w:after="0"/>
              <w:ind w:left="10"/>
            </w:pPr>
            <w:r>
              <w:rPr>
                <w:rFonts w:ascii="Times New Roman" w:eastAsia="Times New Roman" w:hAnsi="Times New Roman" w:cs="Times New Roman"/>
                <w:sz w:val="20"/>
              </w:rPr>
              <w:t>CONVENIO - 105-2022-00073</w:t>
            </w:r>
          </w:p>
        </w:tc>
        <w:tc>
          <w:tcPr>
            <w:tcW w:w="960" w:type="dxa"/>
            <w:tcBorders>
              <w:top w:val="nil"/>
              <w:left w:val="nil"/>
              <w:bottom w:val="nil"/>
              <w:right w:val="nil"/>
            </w:tcBorders>
          </w:tcPr>
          <w:p w14:paraId="1C27D704" w14:textId="77777777" w:rsidR="003D72BD" w:rsidRDefault="00071604">
            <w:pPr>
              <w:spacing w:after="0"/>
              <w:ind w:left="29"/>
            </w:pPr>
            <w:r>
              <w:rPr>
                <w:rFonts w:ascii="Times New Roman" w:eastAsia="Times New Roman" w:hAnsi="Times New Roman" w:cs="Times New Roman"/>
                <w:sz w:val="20"/>
              </w:rPr>
              <w:t>36343336</w:t>
            </w:r>
          </w:p>
        </w:tc>
        <w:tc>
          <w:tcPr>
            <w:tcW w:w="4214" w:type="dxa"/>
            <w:tcBorders>
              <w:top w:val="nil"/>
              <w:left w:val="nil"/>
              <w:bottom w:val="nil"/>
              <w:right w:val="nil"/>
            </w:tcBorders>
          </w:tcPr>
          <w:p w14:paraId="3F707126" w14:textId="77777777" w:rsidR="003D72BD" w:rsidRDefault="00071604">
            <w:pPr>
              <w:spacing w:after="0"/>
            </w:pPr>
            <w:r>
              <w:rPr>
                <w:rFonts w:ascii="Times New Roman" w:eastAsia="Times New Roman" w:hAnsi="Times New Roman" w:cs="Times New Roman"/>
                <w:sz w:val="24"/>
              </w:rPr>
              <w:t>JUNTA ESCOLAR OE LA ESCUELA</w:t>
            </w:r>
          </w:p>
          <w:p w14:paraId="57B182BA" w14:textId="77777777" w:rsidR="003D72BD" w:rsidRDefault="00071604">
            <w:pPr>
              <w:spacing w:after="0"/>
            </w:pPr>
            <w:r>
              <w:rPr>
                <w:rFonts w:ascii="Times New Roman" w:eastAsia="Times New Roman" w:hAnsi="Times New Roman" w:cs="Times New Roman"/>
              </w:rPr>
              <w:t>OFICIAL URBANA MIXTA UNIDOS POR</w:t>
            </w:r>
          </w:p>
          <w:p w14:paraId="4FF0F97A" w14:textId="77777777" w:rsidR="003D72BD" w:rsidRDefault="00071604">
            <w:pPr>
              <w:spacing w:after="0"/>
            </w:pPr>
            <w:r>
              <w:rPr>
                <w:rFonts w:ascii="Times New Roman" w:eastAsia="Times New Roman" w:hAnsi="Times New Roman" w:cs="Times New Roman"/>
                <w:sz w:val="24"/>
              </w:rPr>
              <w:t>LA PAZ JORNADA VESPERTINA</w:t>
            </w:r>
          </w:p>
        </w:tc>
        <w:tc>
          <w:tcPr>
            <w:tcW w:w="806" w:type="dxa"/>
            <w:tcBorders>
              <w:top w:val="nil"/>
              <w:left w:val="nil"/>
              <w:bottom w:val="nil"/>
              <w:right w:val="nil"/>
            </w:tcBorders>
          </w:tcPr>
          <w:p w14:paraId="6A9FAA57" w14:textId="77777777" w:rsidR="003D72BD" w:rsidRDefault="00071604">
            <w:pPr>
              <w:spacing w:after="0"/>
              <w:ind w:left="10"/>
              <w:jc w:val="both"/>
            </w:pPr>
            <w:r>
              <w:rPr>
                <w:rFonts w:ascii="Times New Roman" w:eastAsia="Times New Roman" w:hAnsi="Times New Roman" w:cs="Times New Roman"/>
                <w:sz w:val="20"/>
              </w:rPr>
              <w:t>$8,492.68</w:t>
            </w:r>
          </w:p>
        </w:tc>
      </w:tr>
      <w:tr w:rsidR="003D72BD" w14:paraId="051A3975" w14:textId="77777777">
        <w:trPr>
          <w:trHeight w:val="830"/>
        </w:trPr>
        <w:tc>
          <w:tcPr>
            <w:tcW w:w="3110" w:type="dxa"/>
            <w:tcBorders>
              <w:top w:val="nil"/>
              <w:left w:val="nil"/>
              <w:bottom w:val="nil"/>
              <w:right w:val="nil"/>
            </w:tcBorders>
          </w:tcPr>
          <w:p w14:paraId="3ABC6513" w14:textId="77777777" w:rsidR="003D72BD" w:rsidRDefault="00071604">
            <w:pPr>
              <w:spacing w:after="0"/>
            </w:pPr>
            <w:r>
              <w:rPr>
                <w:rFonts w:ascii="Times New Roman" w:eastAsia="Times New Roman" w:hAnsi="Times New Roman" w:cs="Times New Roman"/>
                <w:sz w:val="20"/>
              </w:rPr>
              <w:t>CONVENIO 105-2022-00074</w:t>
            </w:r>
          </w:p>
        </w:tc>
        <w:tc>
          <w:tcPr>
            <w:tcW w:w="960" w:type="dxa"/>
            <w:tcBorders>
              <w:top w:val="nil"/>
              <w:left w:val="nil"/>
              <w:bottom w:val="nil"/>
              <w:right w:val="nil"/>
            </w:tcBorders>
          </w:tcPr>
          <w:p w14:paraId="687E6B4F" w14:textId="77777777" w:rsidR="003D72BD" w:rsidRDefault="00071604">
            <w:pPr>
              <w:spacing w:after="0"/>
              <w:ind w:left="10"/>
            </w:pPr>
            <w:r>
              <w:rPr>
                <w:rFonts w:ascii="Times New Roman" w:eastAsia="Times New Roman" w:hAnsi="Times New Roman" w:cs="Times New Roman"/>
                <w:sz w:val="20"/>
              </w:rPr>
              <w:t>23854952</w:t>
            </w:r>
          </w:p>
        </w:tc>
        <w:tc>
          <w:tcPr>
            <w:tcW w:w="4214" w:type="dxa"/>
            <w:tcBorders>
              <w:top w:val="nil"/>
              <w:left w:val="nil"/>
              <w:bottom w:val="nil"/>
              <w:right w:val="nil"/>
            </w:tcBorders>
            <w:vAlign w:val="center"/>
          </w:tcPr>
          <w:p w14:paraId="54E794A2" w14:textId="77777777" w:rsidR="003D72BD" w:rsidRDefault="00071604">
            <w:pPr>
              <w:spacing w:after="0"/>
            </w:pPr>
            <w:r>
              <w:rPr>
                <w:rFonts w:ascii="Times New Roman" w:eastAsia="Times New Roman" w:hAnsi="Times New Roman" w:cs="Times New Roman"/>
                <w:sz w:val="24"/>
              </w:rPr>
              <w:t>CONSEJO EDUCATIVO DE LA ESCUELA</w:t>
            </w:r>
          </w:p>
          <w:p w14:paraId="533DEA02" w14:textId="77777777" w:rsidR="003D72BD" w:rsidRDefault="00071604">
            <w:pPr>
              <w:spacing w:after="0"/>
              <w:ind w:left="10"/>
            </w:pPr>
            <w:r>
              <w:rPr>
                <w:rFonts w:ascii="Times New Roman" w:eastAsia="Times New Roman" w:hAnsi="Times New Roman" w:cs="Times New Roman"/>
              </w:rPr>
              <w:t>OFICIAL RURAL MIXTA MARIO ALICTO</w:t>
            </w:r>
          </w:p>
          <w:p w14:paraId="094742CB" w14:textId="77777777" w:rsidR="003D72BD" w:rsidRDefault="00071604">
            <w:pPr>
              <w:spacing w:after="0"/>
              <w:ind w:left="10"/>
            </w:pPr>
            <w:r>
              <w:rPr>
                <w:rFonts w:ascii="Times New Roman" w:eastAsia="Times New Roman" w:hAnsi="Times New Roman" w:cs="Times New Roman"/>
                <w:sz w:val="24"/>
              </w:rPr>
              <w:t>LOPEZ</w:t>
            </w:r>
          </w:p>
        </w:tc>
        <w:tc>
          <w:tcPr>
            <w:tcW w:w="806" w:type="dxa"/>
            <w:tcBorders>
              <w:top w:val="nil"/>
              <w:left w:val="nil"/>
              <w:bottom w:val="nil"/>
              <w:right w:val="nil"/>
            </w:tcBorders>
          </w:tcPr>
          <w:p w14:paraId="0DDA2716" w14:textId="77777777" w:rsidR="003D72BD" w:rsidRDefault="00071604">
            <w:pPr>
              <w:spacing w:after="0"/>
              <w:jc w:val="both"/>
            </w:pPr>
            <w:r>
              <w:rPr>
                <w:rFonts w:ascii="Courier New" w:eastAsia="Courier New" w:hAnsi="Courier New" w:cs="Courier New"/>
                <w:sz w:val="18"/>
              </w:rPr>
              <w:t>s4890L75</w:t>
            </w:r>
          </w:p>
        </w:tc>
      </w:tr>
      <w:tr w:rsidR="003D72BD" w14:paraId="3339AB63" w14:textId="77777777">
        <w:trPr>
          <w:trHeight w:val="613"/>
        </w:trPr>
        <w:tc>
          <w:tcPr>
            <w:tcW w:w="3110" w:type="dxa"/>
            <w:tcBorders>
              <w:top w:val="nil"/>
              <w:left w:val="nil"/>
              <w:bottom w:val="nil"/>
              <w:right w:val="nil"/>
            </w:tcBorders>
          </w:tcPr>
          <w:p w14:paraId="5A1AF566" w14:textId="77777777" w:rsidR="003D72BD" w:rsidRDefault="00071604">
            <w:pPr>
              <w:spacing w:after="0"/>
              <w:ind w:left="10"/>
            </w:pPr>
            <w:r>
              <w:rPr>
                <w:rFonts w:ascii="Times New Roman" w:eastAsia="Times New Roman" w:hAnsi="Times New Roman" w:cs="Times New Roman"/>
                <w:sz w:val="20"/>
              </w:rPr>
              <w:t>CONVENIO 105-2022-00073</w:t>
            </w:r>
          </w:p>
        </w:tc>
        <w:tc>
          <w:tcPr>
            <w:tcW w:w="960" w:type="dxa"/>
            <w:tcBorders>
              <w:top w:val="nil"/>
              <w:left w:val="nil"/>
              <w:bottom w:val="nil"/>
              <w:right w:val="nil"/>
            </w:tcBorders>
          </w:tcPr>
          <w:p w14:paraId="57453739" w14:textId="77777777" w:rsidR="003D72BD" w:rsidRDefault="00071604">
            <w:pPr>
              <w:spacing w:after="0"/>
              <w:ind w:left="19"/>
            </w:pPr>
            <w:r>
              <w:rPr>
                <w:rFonts w:ascii="Times New Roman" w:eastAsia="Times New Roman" w:hAnsi="Times New Roman" w:cs="Times New Roman"/>
                <w:sz w:val="20"/>
              </w:rPr>
              <w:t>34596127</w:t>
            </w:r>
          </w:p>
        </w:tc>
        <w:tc>
          <w:tcPr>
            <w:tcW w:w="4214" w:type="dxa"/>
            <w:tcBorders>
              <w:top w:val="nil"/>
              <w:left w:val="nil"/>
              <w:bottom w:val="nil"/>
              <w:right w:val="nil"/>
            </w:tcBorders>
            <w:vAlign w:val="center"/>
          </w:tcPr>
          <w:p w14:paraId="15647880" w14:textId="77777777" w:rsidR="003D72BD" w:rsidRDefault="00071604">
            <w:pPr>
              <w:spacing w:after="0"/>
              <w:ind w:left="10" w:right="566" w:hanging="10"/>
              <w:jc w:val="both"/>
            </w:pPr>
            <w:r>
              <w:rPr>
                <w:rFonts w:ascii="Times New Roman" w:eastAsia="Times New Roman" w:hAnsi="Times New Roman" w:cs="Times New Roman"/>
              </w:rPr>
              <w:t>JUNTA ESCOLAR DE LA ESCUELA OFICIAL URBANA MIXTA 825</w:t>
            </w:r>
          </w:p>
        </w:tc>
        <w:tc>
          <w:tcPr>
            <w:tcW w:w="806" w:type="dxa"/>
            <w:tcBorders>
              <w:top w:val="nil"/>
              <w:left w:val="nil"/>
              <w:bottom w:val="nil"/>
              <w:right w:val="nil"/>
            </w:tcBorders>
          </w:tcPr>
          <w:p w14:paraId="4A6F8477" w14:textId="77777777" w:rsidR="003D72BD" w:rsidRDefault="00071604">
            <w:pPr>
              <w:spacing w:after="0"/>
              <w:jc w:val="both"/>
            </w:pPr>
            <w:r>
              <w:rPr>
                <w:rFonts w:ascii="Times New Roman" w:eastAsia="Times New Roman" w:hAnsi="Times New Roman" w:cs="Times New Roman"/>
                <w:sz w:val="26"/>
              </w:rPr>
              <w:t>9,91733</w:t>
            </w:r>
          </w:p>
        </w:tc>
      </w:tr>
      <w:tr w:rsidR="003D72BD" w14:paraId="6A0F0727" w14:textId="77777777">
        <w:trPr>
          <w:trHeight w:val="613"/>
        </w:trPr>
        <w:tc>
          <w:tcPr>
            <w:tcW w:w="3110" w:type="dxa"/>
            <w:tcBorders>
              <w:top w:val="nil"/>
              <w:left w:val="nil"/>
              <w:bottom w:val="nil"/>
              <w:right w:val="nil"/>
            </w:tcBorders>
          </w:tcPr>
          <w:p w14:paraId="4670CCDB" w14:textId="77777777" w:rsidR="003D72BD" w:rsidRDefault="00071604">
            <w:pPr>
              <w:spacing w:after="0"/>
              <w:ind w:left="19"/>
            </w:pPr>
            <w:r>
              <w:rPr>
                <w:rFonts w:ascii="Times New Roman" w:eastAsia="Times New Roman" w:hAnsi="Times New Roman" w:cs="Times New Roman"/>
                <w:sz w:val="20"/>
              </w:rPr>
              <w:t>CONVENIO 105-2022-00074</w:t>
            </w:r>
          </w:p>
        </w:tc>
        <w:tc>
          <w:tcPr>
            <w:tcW w:w="960" w:type="dxa"/>
            <w:tcBorders>
              <w:top w:val="nil"/>
              <w:left w:val="nil"/>
              <w:bottom w:val="nil"/>
              <w:right w:val="nil"/>
            </w:tcBorders>
          </w:tcPr>
          <w:p w14:paraId="706FC9DE" w14:textId="77777777" w:rsidR="003D72BD" w:rsidRDefault="00071604">
            <w:pPr>
              <w:spacing w:after="0"/>
              <w:ind w:left="19"/>
            </w:pPr>
            <w:r>
              <w:rPr>
                <w:rFonts w:ascii="Times New Roman" w:eastAsia="Times New Roman" w:hAnsi="Times New Roman" w:cs="Times New Roman"/>
                <w:sz w:val="20"/>
              </w:rPr>
              <w:t>24120324</w:t>
            </w:r>
          </w:p>
        </w:tc>
        <w:tc>
          <w:tcPr>
            <w:tcW w:w="4214" w:type="dxa"/>
            <w:tcBorders>
              <w:top w:val="nil"/>
              <w:left w:val="nil"/>
              <w:bottom w:val="nil"/>
              <w:right w:val="nil"/>
            </w:tcBorders>
            <w:vAlign w:val="center"/>
          </w:tcPr>
          <w:p w14:paraId="0BA04176" w14:textId="77777777" w:rsidR="003D72BD" w:rsidRDefault="00071604">
            <w:pPr>
              <w:spacing w:after="0"/>
              <w:ind w:left="-10" w:right="211" w:firstLine="19"/>
              <w:jc w:val="both"/>
            </w:pPr>
            <w:r>
              <w:rPr>
                <w:rFonts w:ascii="Times New Roman" w:eastAsia="Times New Roman" w:hAnsi="Times New Roman" w:cs="Times New Roman"/>
              </w:rPr>
              <w:t>CONSEJO EDUCATIVO EORM TELMA ARROYO N. 515</w:t>
            </w:r>
          </w:p>
        </w:tc>
        <w:tc>
          <w:tcPr>
            <w:tcW w:w="806" w:type="dxa"/>
            <w:tcBorders>
              <w:top w:val="nil"/>
              <w:left w:val="nil"/>
              <w:bottom w:val="nil"/>
              <w:right w:val="nil"/>
            </w:tcBorders>
          </w:tcPr>
          <w:p w14:paraId="1DFC106E" w14:textId="77777777" w:rsidR="003D72BD" w:rsidRDefault="00071604">
            <w:pPr>
              <w:spacing w:after="0"/>
              <w:jc w:val="both"/>
            </w:pPr>
            <w:r>
              <w:rPr>
                <w:rFonts w:ascii="Times New Roman" w:eastAsia="Times New Roman" w:hAnsi="Times New Roman" w:cs="Times New Roman"/>
                <w:sz w:val="20"/>
              </w:rPr>
              <w:t>37.087_57</w:t>
            </w:r>
          </w:p>
        </w:tc>
      </w:tr>
      <w:tr w:rsidR="003D72BD" w14:paraId="40199B0E" w14:textId="77777777">
        <w:trPr>
          <w:trHeight w:val="611"/>
        </w:trPr>
        <w:tc>
          <w:tcPr>
            <w:tcW w:w="3110" w:type="dxa"/>
            <w:tcBorders>
              <w:top w:val="nil"/>
              <w:left w:val="nil"/>
              <w:bottom w:val="nil"/>
              <w:right w:val="nil"/>
            </w:tcBorders>
          </w:tcPr>
          <w:p w14:paraId="5D92500A" w14:textId="77777777" w:rsidR="003D72BD" w:rsidRDefault="00071604">
            <w:pPr>
              <w:spacing w:after="0"/>
              <w:ind w:left="10"/>
            </w:pPr>
            <w:r>
              <w:rPr>
                <w:rFonts w:ascii="Times New Roman" w:eastAsia="Times New Roman" w:hAnsi="Times New Roman" w:cs="Times New Roman"/>
                <w:sz w:val="20"/>
              </w:rPr>
              <w:t>CONVENIO 105-2022-00074</w:t>
            </w:r>
          </w:p>
        </w:tc>
        <w:tc>
          <w:tcPr>
            <w:tcW w:w="960" w:type="dxa"/>
            <w:tcBorders>
              <w:top w:val="nil"/>
              <w:left w:val="nil"/>
              <w:bottom w:val="nil"/>
              <w:right w:val="nil"/>
            </w:tcBorders>
          </w:tcPr>
          <w:p w14:paraId="5115668D" w14:textId="77777777" w:rsidR="003D72BD" w:rsidRDefault="00071604">
            <w:pPr>
              <w:spacing w:after="0"/>
              <w:ind w:left="29"/>
            </w:pPr>
            <w:r>
              <w:rPr>
                <w:rFonts w:ascii="Times New Roman" w:eastAsia="Times New Roman" w:hAnsi="Times New Roman" w:cs="Times New Roman"/>
                <w:sz w:val="20"/>
              </w:rPr>
              <w:t>23651066</w:t>
            </w:r>
          </w:p>
        </w:tc>
        <w:tc>
          <w:tcPr>
            <w:tcW w:w="4214" w:type="dxa"/>
            <w:tcBorders>
              <w:top w:val="nil"/>
              <w:left w:val="nil"/>
              <w:bottom w:val="nil"/>
              <w:right w:val="nil"/>
            </w:tcBorders>
          </w:tcPr>
          <w:p w14:paraId="3D0BFDAC" w14:textId="77777777" w:rsidR="003D72BD" w:rsidRDefault="00071604">
            <w:pPr>
              <w:spacing w:after="0"/>
              <w:ind w:right="538" w:firstLine="10"/>
              <w:jc w:val="both"/>
            </w:pPr>
            <w:r>
              <w:rPr>
                <w:rFonts w:ascii="Times New Roman" w:eastAsia="Times New Roman" w:hAnsi="Times New Roman" w:cs="Times New Roman"/>
              </w:rPr>
              <w:t xml:space="preserve">JUNTA ESCOLAR Ero REMEL TABLONCITO </w:t>
            </w:r>
            <w:proofErr w:type="gramStart"/>
            <w:r>
              <w:rPr>
                <w:rFonts w:ascii="Times New Roman" w:eastAsia="Times New Roman" w:hAnsi="Times New Roman" w:cs="Times New Roman"/>
              </w:rPr>
              <w:t>J,M</w:t>
            </w:r>
            <w:proofErr w:type="gramEnd"/>
            <w:r>
              <w:rPr>
                <w:rFonts w:ascii="Times New Roman" w:eastAsia="Times New Roman" w:hAnsi="Times New Roman" w:cs="Times New Roman"/>
              </w:rPr>
              <w:t>, NO_470</w:t>
            </w:r>
          </w:p>
        </w:tc>
        <w:tc>
          <w:tcPr>
            <w:tcW w:w="806" w:type="dxa"/>
            <w:tcBorders>
              <w:top w:val="nil"/>
              <w:left w:val="nil"/>
              <w:bottom w:val="nil"/>
              <w:right w:val="nil"/>
            </w:tcBorders>
          </w:tcPr>
          <w:p w14:paraId="100F9025" w14:textId="77777777" w:rsidR="003D72BD" w:rsidRDefault="00071604">
            <w:pPr>
              <w:spacing w:after="0"/>
              <w:ind w:left="10"/>
              <w:jc w:val="both"/>
            </w:pPr>
            <w:r>
              <w:rPr>
                <w:rFonts w:ascii="Times New Roman" w:eastAsia="Times New Roman" w:hAnsi="Times New Roman" w:cs="Times New Roman"/>
                <w:sz w:val="20"/>
              </w:rPr>
              <w:t>56.980.22</w:t>
            </w:r>
          </w:p>
        </w:tc>
      </w:tr>
      <w:tr w:rsidR="003D72BD" w14:paraId="19AC6617" w14:textId="77777777">
        <w:trPr>
          <w:trHeight w:val="599"/>
        </w:trPr>
        <w:tc>
          <w:tcPr>
            <w:tcW w:w="3110" w:type="dxa"/>
            <w:tcBorders>
              <w:top w:val="nil"/>
              <w:left w:val="nil"/>
              <w:bottom w:val="nil"/>
              <w:right w:val="nil"/>
            </w:tcBorders>
          </w:tcPr>
          <w:p w14:paraId="315E4A18" w14:textId="77777777" w:rsidR="003D72BD" w:rsidRDefault="00071604">
            <w:pPr>
              <w:spacing w:after="0"/>
              <w:ind w:left="10"/>
            </w:pPr>
            <w:r>
              <w:rPr>
                <w:rFonts w:ascii="Times New Roman" w:eastAsia="Times New Roman" w:hAnsi="Times New Roman" w:cs="Times New Roman"/>
                <w:sz w:val="20"/>
              </w:rPr>
              <w:t>CONVENIO 105-2022-00074</w:t>
            </w:r>
          </w:p>
        </w:tc>
        <w:tc>
          <w:tcPr>
            <w:tcW w:w="960" w:type="dxa"/>
            <w:tcBorders>
              <w:top w:val="nil"/>
              <w:left w:val="nil"/>
              <w:bottom w:val="nil"/>
              <w:right w:val="nil"/>
            </w:tcBorders>
          </w:tcPr>
          <w:p w14:paraId="094D44AD" w14:textId="77777777" w:rsidR="003D72BD" w:rsidRDefault="00071604">
            <w:pPr>
              <w:spacing w:after="0"/>
              <w:ind w:left="29"/>
            </w:pPr>
            <w:r>
              <w:rPr>
                <w:rFonts w:ascii="Times New Roman" w:eastAsia="Times New Roman" w:hAnsi="Times New Roman" w:cs="Times New Roman"/>
                <w:sz w:val="20"/>
              </w:rPr>
              <w:t>23913223</w:t>
            </w:r>
          </w:p>
        </w:tc>
        <w:tc>
          <w:tcPr>
            <w:tcW w:w="4214" w:type="dxa"/>
            <w:tcBorders>
              <w:top w:val="nil"/>
              <w:left w:val="nil"/>
              <w:bottom w:val="nil"/>
              <w:right w:val="nil"/>
            </w:tcBorders>
          </w:tcPr>
          <w:p w14:paraId="74505F09" w14:textId="77777777" w:rsidR="003D72BD" w:rsidRDefault="00071604">
            <w:pPr>
              <w:tabs>
                <w:tab w:val="center" w:pos="2702"/>
              </w:tabs>
              <w:spacing w:after="0"/>
            </w:pPr>
            <w:r>
              <w:rPr>
                <w:rFonts w:ascii="Times New Roman" w:eastAsia="Times New Roman" w:hAnsi="Times New Roman" w:cs="Times New Roman"/>
              </w:rPr>
              <w:t xml:space="preserve">JUNTA ESCOLAR </w:t>
            </w:r>
            <w:r>
              <w:rPr>
                <w:rFonts w:ascii="Times New Roman" w:eastAsia="Times New Roman" w:hAnsi="Times New Roman" w:cs="Times New Roman"/>
              </w:rPr>
              <w:tab/>
              <w:t>EMILIO</w:t>
            </w:r>
          </w:p>
          <w:p w14:paraId="4A5AD355" w14:textId="77777777" w:rsidR="003D72BD" w:rsidRDefault="00071604">
            <w:pPr>
              <w:spacing w:after="0"/>
            </w:pPr>
            <w:r>
              <w:rPr>
                <w:rFonts w:ascii="Times New Roman" w:eastAsia="Times New Roman" w:hAnsi="Times New Roman" w:cs="Times New Roman"/>
              </w:rPr>
              <w:t>ARENALES CATALAN JORNADA M.</w:t>
            </w:r>
          </w:p>
        </w:tc>
        <w:tc>
          <w:tcPr>
            <w:tcW w:w="806" w:type="dxa"/>
            <w:tcBorders>
              <w:top w:val="nil"/>
              <w:left w:val="nil"/>
              <w:bottom w:val="nil"/>
              <w:right w:val="nil"/>
            </w:tcBorders>
          </w:tcPr>
          <w:p w14:paraId="196A2F7C" w14:textId="77777777" w:rsidR="003D72BD" w:rsidRDefault="00071604">
            <w:pPr>
              <w:spacing w:after="0"/>
              <w:ind w:left="10"/>
              <w:jc w:val="both"/>
            </w:pPr>
            <w:r>
              <w:rPr>
                <w:rFonts w:ascii="Times New Roman" w:eastAsia="Times New Roman" w:hAnsi="Times New Roman" w:cs="Times New Roman"/>
                <w:sz w:val="20"/>
              </w:rPr>
              <w:t>37.732,97</w:t>
            </w:r>
          </w:p>
        </w:tc>
      </w:tr>
      <w:tr w:rsidR="003D72BD" w14:paraId="5089F1DE" w14:textId="77777777">
        <w:trPr>
          <w:trHeight w:val="380"/>
        </w:trPr>
        <w:tc>
          <w:tcPr>
            <w:tcW w:w="3110" w:type="dxa"/>
            <w:tcBorders>
              <w:top w:val="nil"/>
              <w:left w:val="nil"/>
              <w:bottom w:val="nil"/>
              <w:right w:val="nil"/>
            </w:tcBorders>
          </w:tcPr>
          <w:p w14:paraId="05D5431F" w14:textId="77777777" w:rsidR="003D72BD" w:rsidRDefault="00071604">
            <w:pPr>
              <w:spacing w:after="0"/>
              <w:ind w:left="10"/>
            </w:pPr>
            <w:r>
              <w:rPr>
                <w:rFonts w:ascii="Times New Roman" w:eastAsia="Times New Roman" w:hAnsi="Times New Roman" w:cs="Times New Roman"/>
                <w:sz w:val="20"/>
              </w:rPr>
              <w:t>CONVENIO - 105-2022-00073</w:t>
            </w:r>
          </w:p>
        </w:tc>
        <w:tc>
          <w:tcPr>
            <w:tcW w:w="960" w:type="dxa"/>
            <w:tcBorders>
              <w:top w:val="nil"/>
              <w:left w:val="nil"/>
              <w:bottom w:val="nil"/>
              <w:right w:val="nil"/>
            </w:tcBorders>
          </w:tcPr>
          <w:p w14:paraId="617CA9AB" w14:textId="77777777" w:rsidR="003D72BD" w:rsidRDefault="00071604">
            <w:pPr>
              <w:spacing w:after="0"/>
              <w:ind w:left="19"/>
            </w:pPr>
            <w:r>
              <w:rPr>
                <w:rFonts w:ascii="Times New Roman" w:eastAsia="Times New Roman" w:hAnsi="Times New Roman" w:cs="Times New Roman"/>
                <w:sz w:val="20"/>
              </w:rPr>
              <w:t>23911336</w:t>
            </w:r>
          </w:p>
        </w:tc>
        <w:tc>
          <w:tcPr>
            <w:tcW w:w="4214" w:type="dxa"/>
            <w:tcBorders>
              <w:top w:val="nil"/>
              <w:left w:val="nil"/>
              <w:bottom w:val="nil"/>
              <w:right w:val="nil"/>
            </w:tcBorders>
          </w:tcPr>
          <w:p w14:paraId="0685E1D0" w14:textId="77777777" w:rsidR="003D72BD" w:rsidRDefault="00071604">
            <w:pPr>
              <w:spacing w:after="0"/>
              <w:ind w:left="10"/>
            </w:pPr>
            <w:r>
              <w:rPr>
                <w:rFonts w:ascii="Times New Roman" w:eastAsia="Times New Roman" w:hAnsi="Times New Roman" w:cs="Times New Roman"/>
                <w:sz w:val="20"/>
              </w:rPr>
              <w:t xml:space="preserve">JUNTA ESCOLAR E-o </w:t>
            </w:r>
            <w:proofErr w:type="gramStart"/>
            <w:r>
              <w:rPr>
                <w:rFonts w:ascii="Times New Roman" w:eastAsia="Times New Roman" w:hAnsi="Times New Roman" w:cs="Times New Roman"/>
                <w:sz w:val="20"/>
              </w:rPr>
              <w:t>U,M.</w:t>
            </w:r>
            <w:proofErr w:type="gramEnd"/>
            <w:r>
              <w:rPr>
                <w:rFonts w:ascii="Times New Roman" w:eastAsia="Times New Roman" w:hAnsi="Times New Roman" w:cs="Times New Roman"/>
                <w:sz w:val="20"/>
              </w:rPr>
              <w:t xml:space="preserve"> A-593 J.M.</w:t>
            </w:r>
          </w:p>
        </w:tc>
        <w:tc>
          <w:tcPr>
            <w:tcW w:w="806" w:type="dxa"/>
            <w:tcBorders>
              <w:top w:val="nil"/>
              <w:left w:val="nil"/>
              <w:bottom w:val="nil"/>
              <w:right w:val="nil"/>
            </w:tcBorders>
          </w:tcPr>
          <w:p w14:paraId="59349020" w14:textId="77777777" w:rsidR="003D72BD" w:rsidRDefault="00071604">
            <w:pPr>
              <w:spacing w:after="0"/>
              <w:ind w:left="10"/>
              <w:jc w:val="both"/>
            </w:pPr>
            <w:r>
              <w:rPr>
                <w:rFonts w:ascii="Times New Roman" w:eastAsia="Times New Roman" w:hAnsi="Times New Roman" w:cs="Times New Roman"/>
                <w:sz w:val="20"/>
              </w:rPr>
              <w:t>$6.492 68</w:t>
            </w:r>
          </w:p>
        </w:tc>
      </w:tr>
      <w:tr w:rsidR="003D72BD" w14:paraId="67AE8952" w14:textId="77777777">
        <w:trPr>
          <w:trHeight w:val="615"/>
        </w:trPr>
        <w:tc>
          <w:tcPr>
            <w:tcW w:w="3110" w:type="dxa"/>
            <w:tcBorders>
              <w:top w:val="nil"/>
              <w:left w:val="nil"/>
              <w:bottom w:val="nil"/>
              <w:right w:val="nil"/>
            </w:tcBorders>
          </w:tcPr>
          <w:p w14:paraId="5710AE1C" w14:textId="77777777" w:rsidR="003D72BD" w:rsidRDefault="00071604">
            <w:pPr>
              <w:spacing w:after="0"/>
              <w:ind w:left="10"/>
            </w:pPr>
            <w:r>
              <w:rPr>
                <w:rFonts w:ascii="Times New Roman" w:eastAsia="Times New Roman" w:hAnsi="Times New Roman" w:cs="Times New Roman"/>
                <w:sz w:val="20"/>
              </w:rPr>
              <w:t>CONVENIO - 105-2022-00069</w:t>
            </w:r>
          </w:p>
        </w:tc>
        <w:tc>
          <w:tcPr>
            <w:tcW w:w="960" w:type="dxa"/>
            <w:tcBorders>
              <w:top w:val="nil"/>
              <w:left w:val="nil"/>
              <w:bottom w:val="nil"/>
              <w:right w:val="nil"/>
            </w:tcBorders>
          </w:tcPr>
          <w:p w14:paraId="35F4478E" w14:textId="77777777" w:rsidR="003D72BD" w:rsidRDefault="00071604">
            <w:pPr>
              <w:spacing w:after="0"/>
              <w:ind w:left="10"/>
            </w:pPr>
            <w:r>
              <w:rPr>
                <w:rFonts w:ascii="Times New Roman" w:eastAsia="Times New Roman" w:hAnsi="Times New Roman" w:cs="Times New Roman"/>
                <w:sz w:val="20"/>
              </w:rPr>
              <w:t>2405481 K</w:t>
            </w:r>
          </w:p>
        </w:tc>
        <w:tc>
          <w:tcPr>
            <w:tcW w:w="4214" w:type="dxa"/>
            <w:tcBorders>
              <w:top w:val="nil"/>
              <w:left w:val="nil"/>
              <w:bottom w:val="nil"/>
              <w:right w:val="nil"/>
            </w:tcBorders>
          </w:tcPr>
          <w:p w14:paraId="7769F530" w14:textId="77777777" w:rsidR="003D72BD" w:rsidRDefault="00071604">
            <w:pPr>
              <w:spacing w:after="0"/>
            </w:pPr>
            <w:r>
              <w:rPr>
                <w:rFonts w:ascii="Times New Roman" w:eastAsia="Times New Roman" w:hAnsi="Times New Roman" w:cs="Times New Roman"/>
              </w:rPr>
              <w:t xml:space="preserve">JUNTA ESCOLAR </w:t>
            </w:r>
            <w:r>
              <w:rPr>
                <w:noProof/>
              </w:rPr>
              <w:drawing>
                <wp:inline distT="0" distB="0" distL="0" distR="0" wp14:anchorId="79C8E225" wp14:editId="2A98ADF6">
                  <wp:extent cx="822960" cy="91467"/>
                  <wp:effectExtent l="0" t="0" r="0" b="0"/>
                  <wp:docPr id="447386" name="Picture 447386"/>
                  <wp:cNvGraphicFramePr/>
                  <a:graphic xmlns:a="http://schemas.openxmlformats.org/drawingml/2006/main">
                    <a:graphicData uri="http://schemas.openxmlformats.org/drawingml/2006/picture">
                      <pic:pic xmlns:pic="http://schemas.openxmlformats.org/drawingml/2006/picture">
                        <pic:nvPicPr>
                          <pic:cNvPr id="447386" name="Picture 447386"/>
                          <pic:cNvPicPr/>
                        </pic:nvPicPr>
                        <pic:blipFill>
                          <a:blip r:embed="rId2585"/>
                          <a:stretch>
                            <a:fillRect/>
                          </a:stretch>
                        </pic:blipFill>
                        <pic:spPr>
                          <a:xfrm>
                            <a:off x="0" y="0"/>
                            <a:ext cx="822960" cy="91467"/>
                          </a:xfrm>
                          <a:prstGeom prst="rect">
                            <a:avLst/>
                          </a:prstGeom>
                        </pic:spPr>
                      </pic:pic>
                    </a:graphicData>
                  </a:graphic>
                </wp:inline>
              </w:drawing>
            </w:r>
            <w:r>
              <w:rPr>
                <w:rFonts w:ascii="Times New Roman" w:eastAsia="Times New Roman" w:hAnsi="Times New Roman" w:cs="Times New Roman"/>
              </w:rPr>
              <w:t>ALDEA</w:t>
            </w:r>
          </w:p>
          <w:p w14:paraId="36F03424" w14:textId="77777777" w:rsidR="003D72BD" w:rsidRDefault="00071604">
            <w:pPr>
              <w:spacing w:after="0"/>
            </w:pPr>
            <w:r>
              <w:rPr>
                <w:rFonts w:ascii="Times New Roman" w:eastAsia="Times New Roman" w:hAnsi="Times New Roman" w:cs="Times New Roman"/>
              </w:rPr>
              <w:t>CONCEPCION RABANALES</w:t>
            </w:r>
          </w:p>
        </w:tc>
        <w:tc>
          <w:tcPr>
            <w:tcW w:w="806" w:type="dxa"/>
            <w:tcBorders>
              <w:top w:val="nil"/>
              <w:left w:val="nil"/>
              <w:bottom w:val="nil"/>
              <w:right w:val="nil"/>
            </w:tcBorders>
          </w:tcPr>
          <w:p w14:paraId="380D0CBD" w14:textId="77777777" w:rsidR="003D72BD" w:rsidRDefault="00071604">
            <w:pPr>
              <w:spacing w:after="0"/>
              <w:jc w:val="both"/>
            </w:pPr>
            <w:r>
              <w:rPr>
                <w:rFonts w:ascii="Times New Roman" w:eastAsia="Times New Roman" w:hAnsi="Times New Roman" w:cs="Times New Roman"/>
                <w:sz w:val="20"/>
              </w:rPr>
              <w:t>$8,945.72</w:t>
            </w:r>
          </w:p>
        </w:tc>
      </w:tr>
      <w:tr w:rsidR="003D72BD" w14:paraId="69933379" w14:textId="77777777">
        <w:trPr>
          <w:trHeight w:val="620"/>
        </w:trPr>
        <w:tc>
          <w:tcPr>
            <w:tcW w:w="3110" w:type="dxa"/>
            <w:tcBorders>
              <w:top w:val="nil"/>
              <w:left w:val="nil"/>
              <w:bottom w:val="nil"/>
              <w:right w:val="nil"/>
            </w:tcBorders>
          </w:tcPr>
          <w:p w14:paraId="2DD706C0" w14:textId="77777777" w:rsidR="003D72BD" w:rsidRDefault="00071604">
            <w:pPr>
              <w:spacing w:after="0"/>
              <w:ind w:left="10"/>
            </w:pPr>
            <w:r>
              <w:rPr>
                <w:rFonts w:ascii="Times New Roman" w:eastAsia="Times New Roman" w:hAnsi="Times New Roman" w:cs="Times New Roman"/>
                <w:sz w:val="20"/>
              </w:rPr>
              <w:t>CONVENIO • 105-2022-00190</w:t>
            </w:r>
          </w:p>
        </w:tc>
        <w:tc>
          <w:tcPr>
            <w:tcW w:w="960" w:type="dxa"/>
            <w:tcBorders>
              <w:top w:val="nil"/>
              <w:left w:val="nil"/>
              <w:bottom w:val="nil"/>
              <w:right w:val="nil"/>
            </w:tcBorders>
          </w:tcPr>
          <w:p w14:paraId="2D2AC62C" w14:textId="77777777" w:rsidR="003D72BD" w:rsidRDefault="00071604">
            <w:pPr>
              <w:spacing w:after="0"/>
              <w:ind w:left="29"/>
            </w:pPr>
            <w:r>
              <w:rPr>
                <w:rFonts w:ascii="Times New Roman" w:eastAsia="Times New Roman" w:hAnsi="Times New Roman" w:cs="Times New Roman"/>
                <w:sz w:val="20"/>
              </w:rPr>
              <w:t>24002852</w:t>
            </w:r>
          </w:p>
        </w:tc>
        <w:tc>
          <w:tcPr>
            <w:tcW w:w="4214" w:type="dxa"/>
            <w:tcBorders>
              <w:top w:val="nil"/>
              <w:left w:val="nil"/>
              <w:bottom w:val="nil"/>
              <w:right w:val="nil"/>
            </w:tcBorders>
            <w:vAlign w:val="center"/>
          </w:tcPr>
          <w:p w14:paraId="5D015854" w14:textId="77777777" w:rsidR="003D72BD" w:rsidRDefault="00071604">
            <w:pPr>
              <w:spacing w:after="0"/>
              <w:ind w:left="10" w:right="394"/>
              <w:jc w:val="both"/>
            </w:pPr>
            <w:r>
              <w:rPr>
                <w:rFonts w:ascii="Times New Roman" w:eastAsia="Times New Roman" w:hAnsi="Times New Roman" w:cs="Times New Roman"/>
                <w:sz w:val="24"/>
              </w:rPr>
              <w:t>JUNTA ESCOLAR ECRM CASERIO SAJQUIES ALDEA MONTUFAR</w:t>
            </w:r>
          </w:p>
        </w:tc>
        <w:tc>
          <w:tcPr>
            <w:tcW w:w="806" w:type="dxa"/>
            <w:tcBorders>
              <w:top w:val="nil"/>
              <w:left w:val="nil"/>
              <w:bottom w:val="nil"/>
              <w:right w:val="nil"/>
            </w:tcBorders>
          </w:tcPr>
          <w:p w14:paraId="17A68042" w14:textId="77777777" w:rsidR="003D72BD" w:rsidRDefault="00071604">
            <w:pPr>
              <w:spacing w:after="0"/>
              <w:ind w:left="10"/>
              <w:jc w:val="both"/>
            </w:pPr>
            <w:r>
              <w:rPr>
                <w:rFonts w:ascii="Times New Roman" w:eastAsia="Times New Roman" w:hAnsi="Times New Roman" w:cs="Times New Roman"/>
                <w:sz w:val="24"/>
              </w:rPr>
              <w:t>9,939 59</w:t>
            </w:r>
          </w:p>
        </w:tc>
      </w:tr>
      <w:tr w:rsidR="003D72BD" w14:paraId="49FF9A67" w14:textId="77777777">
        <w:trPr>
          <w:trHeight w:val="609"/>
        </w:trPr>
        <w:tc>
          <w:tcPr>
            <w:tcW w:w="3110" w:type="dxa"/>
            <w:tcBorders>
              <w:top w:val="nil"/>
              <w:left w:val="nil"/>
              <w:bottom w:val="nil"/>
              <w:right w:val="nil"/>
            </w:tcBorders>
          </w:tcPr>
          <w:p w14:paraId="4F2A9E72" w14:textId="77777777" w:rsidR="003D72BD" w:rsidRDefault="00071604">
            <w:pPr>
              <w:spacing w:after="0"/>
            </w:pPr>
            <w:r>
              <w:rPr>
                <w:rFonts w:ascii="Times New Roman" w:eastAsia="Times New Roman" w:hAnsi="Times New Roman" w:cs="Times New Roman"/>
                <w:sz w:val="20"/>
              </w:rPr>
              <w:t>CONVENIO 105-2022-00130</w:t>
            </w:r>
          </w:p>
        </w:tc>
        <w:tc>
          <w:tcPr>
            <w:tcW w:w="960" w:type="dxa"/>
            <w:tcBorders>
              <w:top w:val="nil"/>
              <w:left w:val="nil"/>
              <w:bottom w:val="nil"/>
              <w:right w:val="nil"/>
            </w:tcBorders>
          </w:tcPr>
          <w:p w14:paraId="310D4E10" w14:textId="77777777" w:rsidR="003D72BD" w:rsidRDefault="00071604">
            <w:pPr>
              <w:spacing w:after="0"/>
              <w:ind w:left="19"/>
            </w:pPr>
            <w:r>
              <w:rPr>
                <w:rFonts w:ascii="Times New Roman" w:eastAsia="Times New Roman" w:hAnsi="Times New Roman" w:cs="Times New Roman"/>
                <w:sz w:val="20"/>
              </w:rPr>
              <w:t>23909307</w:t>
            </w:r>
          </w:p>
        </w:tc>
        <w:tc>
          <w:tcPr>
            <w:tcW w:w="4214" w:type="dxa"/>
            <w:tcBorders>
              <w:top w:val="nil"/>
              <w:left w:val="nil"/>
              <w:bottom w:val="nil"/>
              <w:right w:val="nil"/>
            </w:tcBorders>
            <w:vAlign w:val="center"/>
          </w:tcPr>
          <w:p w14:paraId="66787CB3" w14:textId="77777777" w:rsidR="003D72BD" w:rsidRDefault="00071604">
            <w:pPr>
              <w:spacing w:after="0"/>
              <w:ind w:left="20" w:right="662" w:hanging="10"/>
            </w:pPr>
            <w:r>
              <w:rPr>
                <w:rFonts w:ascii="Times New Roman" w:eastAsia="Times New Roman" w:hAnsi="Times New Roman" w:cs="Times New Roman"/>
              </w:rPr>
              <w:t>JUNTA ESCOLAR E.O.R.</w:t>
            </w:r>
            <w:proofErr w:type="gramStart"/>
            <w:r>
              <w:rPr>
                <w:rFonts w:ascii="Times New Roman" w:eastAsia="Times New Roman" w:hAnsi="Times New Roman" w:cs="Times New Roman"/>
              </w:rPr>
              <w:t>M.OSCAR</w:t>
            </w:r>
            <w:proofErr w:type="gramEnd"/>
            <w:r>
              <w:rPr>
                <w:rFonts w:ascii="Times New Roman" w:eastAsia="Times New Roman" w:hAnsi="Times New Roman" w:cs="Times New Roman"/>
              </w:rPr>
              <w:t xml:space="preserve"> BERGE PERDOMO NO.2 J. v,</w:t>
            </w:r>
          </w:p>
        </w:tc>
        <w:tc>
          <w:tcPr>
            <w:tcW w:w="806" w:type="dxa"/>
            <w:tcBorders>
              <w:top w:val="nil"/>
              <w:left w:val="nil"/>
              <w:bottom w:val="nil"/>
              <w:right w:val="nil"/>
            </w:tcBorders>
          </w:tcPr>
          <w:p w14:paraId="3754C468" w14:textId="77777777" w:rsidR="003D72BD" w:rsidRDefault="00071604">
            <w:pPr>
              <w:spacing w:after="0"/>
              <w:jc w:val="both"/>
            </w:pPr>
            <w:proofErr w:type="spellStart"/>
            <w:r>
              <w:rPr>
                <w:rFonts w:ascii="Courier New" w:eastAsia="Courier New" w:hAnsi="Courier New" w:cs="Courier New"/>
                <w:sz w:val="16"/>
              </w:rPr>
              <w:t>se</w:t>
            </w:r>
            <w:proofErr w:type="spellEnd"/>
            <w:r>
              <w:rPr>
                <w:rFonts w:ascii="Courier New" w:eastAsia="Courier New" w:hAnsi="Courier New" w:cs="Courier New"/>
                <w:sz w:val="16"/>
              </w:rPr>
              <w:t>, 936.78</w:t>
            </w:r>
          </w:p>
        </w:tc>
      </w:tr>
      <w:tr w:rsidR="003D72BD" w14:paraId="43ABE17E" w14:textId="77777777">
        <w:trPr>
          <w:trHeight w:val="388"/>
        </w:trPr>
        <w:tc>
          <w:tcPr>
            <w:tcW w:w="3110" w:type="dxa"/>
            <w:tcBorders>
              <w:top w:val="nil"/>
              <w:left w:val="nil"/>
              <w:bottom w:val="nil"/>
              <w:right w:val="nil"/>
            </w:tcBorders>
          </w:tcPr>
          <w:p w14:paraId="6DD34C57" w14:textId="77777777" w:rsidR="003D72BD" w:rsidRDefault="00071604">
            <w:pPr>
              <w:spacing w:after="0"/>
              <w:ind w:left="10"/>
            </w:pPr>
            <w:r>
              <w:rPr>
                <w:rFonts w:ascii="Times New Roman" w:eastAsia="Times New Roman" w:hAnsi="Times New Roman" w:cs="Times New Roman"/>
                <w:sz w:val="20"/>
              </w:rPr>
              <w:t>CONVENIO - 105-2022-00190</w:t>
            </w:r>
          </w:p>
        </w:tc>
        <w:tc>
          <w:tcPr>
            <w:tcW w:w="960" w:type="dxa"/>
            <w:tcBorders>
              <w:top w:val="nil"/>
              <w:left w:val="nil"/>
              <w:bottom w:val="nil"/>
              <w:right w:val="nil"/>
            </w:tcBorders>
          </w:tcPr>
          <w:p w14:paraId="5E248729" w14:textId="77777777" w:rsidR="003D72BD" w:rsidRDefault="00071604">
            <w:pPr>
              <w:spacing w:after="0"/>
              <w:ind w:left="10"/>
            </w:pPr>
            <w:r>
              <w:rPr>
                <w:rFonts w:ascii="Times New Roman" w:eastAsia="Times New Roman" w:hAnsi="Times New Roman" w:cs="Times New Roman"/>
                <w:sz w:val="20"/>
              </w:rPr>
              <w:t>24314293</w:t>
            </w:r>
          </w:p>
        </w:tc>
        <w:tc>
          <w:tcPr>
            <w:tcW w:w="4214" w:type="dxa"/>
            <w:tcBorders>
              <w:top w:val="nil"/>
              <w:left w:val="nil"/>
              <w:bottom w:val="nil"/>
              <w:right w:val="nil"/>
            </w:tcBorders>
          </w:tcPr>
          <w:p w14:paraId="3A621CEA" w14:textId="77777777" w:rsidR="003D72BD" w:rsidRDefault="00071604">
            <w:pPr>
              <w:spacing w:after="0"/>
            </w:pPr>
            <w:r>
              <w:rPr>
                <w:rFonts w:ascii="Times New Roman" w:eastAsia="Times New Roman" w:hAnsi="Times New Roman" w:cs="Times New Roman"/>
                <w:sz w:val="24"/>
              </w:rPr>
              <w:t>JUNTA ESCOLAR LO DE BRAN ll JM</w:t>
            </w:r>
          </w:p>
        </w:tc>
        <w:tc>
          <w:tcPr>
            <w:tcW w:w="806" w:type="dxa"/>
            <w:tcBorders>
              <w:top w:val="nil"/>
              <w:left w:val="nil"/>
              <w:bottom w:val="nil"/>
              <w:right w:val="nil"/>
            </w:tcBorders>
          </w:tcPr>
          <w:p w14:paraId="60FC21DC" w14:textId="77777777" w:rsidR="003D72BD" w:rsidRDefault="00071604">
            <w:pPr>
              <w:spacing w:after="0"/>
              <w:ind w:left="10"/>
              <w:jc w:val="both"/>
            </w:pPr>
            <w:r>
              <w:rPr>
                <w:rFonts w:ascii="Times New Roman" w:eastAsia="Times New Roman" w:hAnsi="Times New Roman" w:cs="Times New Roman"/>
              </w:rPr>
              <w:t>38,94444</w:t>
            </w:r>
          </w:p>
        </w:tc>
      </w:tr>
      <w:tr w:rsidR="003D72BD" w14:paraId="6EA8EA24" w14:textId="77777777">
        <w:trPr>
          <w:trHeight w:val="599"/>
        </w:trPr>
        <w:tc>
          <w:tcPr>
            <w:tcW w:w="3110" w:type="dxa"/>
            <w:tcBorders>
              <w:top w:val="nil"/>
              <w:left w:val="nil"/>
              <w:bottom w:val="nil"/>
              <w:right w:val="nil"/>
            </w:tcBorders>
          </w:tcPr>
          <w:p w14:paraId="33F6802E" w14:textId="77777777" w:rsidR="003D72BD" w:rsidRDefault="00071604">
            <w:pPr>
              <w:spacing w:after="0"/>
              <w:ind w:left="10"/>
            </w:pPr>
            <w:r>
              <w:rPr>
                <w:rFonts w:ascii="Times New Roman" w:eastAsia="Times New Roman" w:hAnsi="Times New Roman" w:cs="Times New Roman"/>
                <w:sz w:val="20"/>
              </w:rPr>
              <w:t xml:space="preserve">CONVENIO </w:t>
            </w:r>
            <w:r>
              <w:rPr>
                <w:rFonts w:ascii="Times New Roman" w:eastAsia="Times New Roman" w:hAnsi="Times New Roman" w:cs="Times New Roman"/>
                <w:sz w:val="20"/>
              </w:rPr>
              <w:t>105-2022-00161</w:t>
            </w:r>
          </w:p>
        </w:tc>
        <w:tc>
          <w:tcPr>
            <w:tcW w:w="960" w:type="dxa"/>
            <w:tcBorders>
              <w:top w:val="nil"/>
              <w:left w:val="nil"/>
              <w:bottom w:val="nil"/>
              <w:right w:val="nil"/>
            </w:tcBorders>
          </w:tcPr>
          <w:p w14:paraId="12A043A6" w14:textId="77777777" w:rsidR="003D72BD" w:rsidRDefault="00071604">
            <w:pPr>
              <w:spacing w:after="0"/>
            </w:pPr>
            <w:r>
              <w:rPr>
                <w:rFonts w:ascii="Times New Roman" w:eastAsia="Times New Roman" w:hAnsi="Times New Roman" w:cs="Times New Roman"/>
                <w:sz w:val="20"/>
              </w:rPr>
              <w:t>2427402K</w:t>
            </w:r>
          </w:p>
        </w:tc>
        <w:tc>
          <w:tcPr>
            <w:tcW w:w="4214" w:type="dxa"/>
            <w:tcBorders>
              <w:top w:val="nil"/>
              <w:left w:val="nil"/>
              <w:bottom w:val="nil"/>
              <w:right w:val="nil"/>
            </w:tcBorders>
          </w:tcPr>
          <w:p w14:paraId="294FF01A" w14:textId="77777777" w:rsidR="003D72BD" w:rsidRDefault="00071604">
            <w:pPr>
              <w:spacing w:after="0"/>
              <w:ind w:left="10" w:right="384" w:hanging="10"/>
            </w:pPr>
            <w:r>
              <w:rPr>
                <w:rFonts w:ascii="Times New Roman" w:eastAsia="Times New Roman" w:hAnsi="Times New Roman" w:cs="Times New Roman"/>
              </w:rPr>
              <w:t>JUNTA ESCOLAR E.O.R.M. NO_ 845 COLONA PEREZ GUISASOLA J.M.</w:t>
            </w:r>
          </w:p>
        </w:tc>
        <w:tc>
          <w:tcPr>
            <w:tcW w:w="806" w:type="dxa"/>
            <w:tcBorders>
              <w:top w:val="nil"/>
              <w:left w:val="nil"/>
              <w:bottom w:val="nil"/>
              <w:right w:val="nil"/>
            </w:tcBorders>
          </w:tcPr>
          <w:p w14:paraId="7ABAE325" w14:textId="77777777" w:rsidR="003D72BD" w:rsidRDefault="00071604">
            <w:pPr>
              <w:spacing w:after="0"/>
            </w:pPr>
            <w:r>
              <w:rPr>
                <w:noProof/>
              </w:rPr>
              <w:drawing>
                <wp:inline distT="0" distB="0" distL="0" distR="0" wp14:anchorId="3E568E69" wp14:editId="19A21608">
                  <wp:extent cx="512064" cy="109761"/>
                  <wp:effectExtent l="0" t="0" r="0" b="0"/>
                  <wp:docPr id="447387" name="Picture 447387"/>
                  <wp:cNvGraphicFramePr/>
                  <a:graphic xmlns:a="http://schemas.openxmlformats.org/drawingml/2006/main">
                    <a:graphicData uri="http://schemas.openxmlformats.org/drawingml/2006/picture">
                      <pic:pic xmlns:pic="http://schemas.openxmlformats.org/drawingml/2006/picture">
                        <pic:nvPicPr>
                          <pic:cNvPr id="447387" name="Picture 447387"/>
                          <pic:cNvPicPr/>
                        </pic:nvPicPr>
                        <pic:blipFill>
                          <a:blip r:embed="rId2586"/>
                          <a:stretch>
                            <a:fillRect/>
                          </a:stretch>
                        </pic:blipFill>
                        <pic:spPr>
                          <a:xfrm>
                            <a:off x="0" y="0"/>
                            <a:ext cx="512064" cy="109761"/>
                          </a:xfrm>
                          <a:prstGeom prst="rect">
                            <a:avLst/>
                          </a:prstGeom>
                        </pic:spPr>
                      </pic:pic>
                    </a:graphicData>
                  </a:graphic>
                </wp:inline>
              </w:drawing>
            </w:r>
          </w:p>
        </w:tc>
      </w:tr>
      <w:tr w:rsidR="003D72BD" w14:paraId="27976D8F" w14:textId="77777777">
        <w:trPr>
          <w:trHeight w:val="606"/>
        </w:trPr>
        <w:tc>
          <w:tcPr>
            <w:tcW w:w="3110" w:type="dxa"/>
            <w:tcBorders>
              <w:top w:val="nil"/>
              <w:left w:val="nil"/>
              <w:bottom w:val="nil"/>
              <w:right w:val="nil"/>
            </w:tcBorders>
          </w:tcPr>
          <w:p w14:paraId="612B4FE7" w14:textId="77777777" w:rsidR="003D72BD" w:rsidRDefault="00071604">
            <w:pPr>
              <w:spacing w:after="0"/>
              <w:ind w:left="10"/>
            </w:pPr>
            <w:r>
              <w:rPr>
                <w:rFonts w:ascii="Times New Roman" w:eastAsia="Times New Roman" w:hAnsi="Times New Roman" w:cs="Times New Roman"/>
                <w:sz w:val="20"/>
              </w:rPr>
              <w:t>CONVENIO 105-2022-00130</w:t>
            </w:r>
          </w:p>
        </w:tc>
        <w:tc>
          <w:tcPr>
            <w:tcW w:w="960" w:type="dxa"/>
            <w:tcBorders>
              <w:top w:val="nil"/>
              <w:left w:val="nil"/>
              <w:bottom w:val="nil"/>
              <w:right w:val="nil"/>
            </w:tcBorders>
          </w:tcPr>
          <w:p w14:paraId="55A52F40" w14:textId="77777777" w:rsidR="003D72BD" w:rsidRDefault="00071604">
            <w:pPr>
              <w:spacing w:after="0"/>
              <w:ind w:left="19"/>
            </w:pPr>
            <w:r>
              <w:rPr>
                <w:rFonts w:ascii="Times New Roman" w:eastAsia="Times New Roman" w:hAnsi="Times New Roman" w:cs="Times New Roman"/>
                <w:sz w:val="20"/>
              </w:rPr>
              <w:t>24274542</w:t>
            </w:r>
          </w:p>
        </w:tc>
        <w:tc>
          <w:tcPr>
            <w:tcW w:w="4214" w:type="dxa"/>
            <w:tcBorders>
              <w:top w:val="nil"/>
              <w:left w:val="nil"/>
              <w:bottom w:val="nil"/>
              <w:right w:val="nil"/>
            </w:tcBorders>
          </w:tcPr>
          <w:p w14:paraId="3D129E64" w14:textId="77777777" w:rsidR="003D72BD" w:rsidRDefault="00071604">
            <w:pPr>
              <w:spacing w:after="0"/>
              <w:ind w:left="10" w:right="480" w:hanging="10"/>
              <w:jc w:val="both"/>
            </w:pPr>
            <w:r>
              <w:rPr>
                <w:rFonts w:ascii="Times New Roman" w:eastAsia="Times New Roman" w:hAnsi="Times New Roman" w:cs="Times New Roman"/>
              </w:rPr>
              <w:t>JUNTA ESCOLAR E.C.R.</w:t>
            </w:r>
            <w:proofErr w:type="gramStart"/>
            <w:r>
              <w:rPr>
                <w:rFonts w:ascii="Times New Roman" w:eastAsia="Times New Roman" w:hAnsi="Times New Roman" w:cs="Times New Roman"/>
              </w:rPr>
              <w:t>M.VICTOR</w:t>
            </w:r>
            <w:proofErr w:type="gramEnd"/>
            <w:r>
              <w:rPr>
                <w:rFonts w:ascii="Times New Roman" w:eastAsia="Times New Roman" w:hAnsi="Times New Roman" w:cs="Times New Roman"/>
              </w:rPr>
              <w:t xml:space="preserve"> NICOLAS AGUILAR VASQUEZ</w:t>
            </w:r>
          </w:p>
        </w:tc>
        <w:tc>
          <w:tcPr>
            <w:tcW w:w="806" w:type="dxa"/>
            <w:tcBorders>
              <w:top w:val="nil"/>
              <w:left w:val="nil"/>
              <w:bottom w:val="nil"/>
              <w:right w:val="nil"/>
            </w:tcBorders>
          </w:tcPr>
          <w:p w14:paraId="0E532AA3" w14:textId="77777777" w:rsidR="003D72BD" w:rsidRDefault="00071604">
            <w:pPr>
              <w:spacing w:after="0"/>
              <w:jc w:val="both"/>
            </w:pPr>
            <w:r>
              <w:rPr>
                <w:rFonts w:ascii="Courier New" w:eastAsia="Courier New" w:hAnsi="Courier New" w:cs="Courier New"/>
                <w:sz w:val="16"/>
              </w:rPr>
              <w:t>$8,943 es</w:t>
            </w:r>
          </w:p>
        </w:tc>
      </w:tr>
      <w:tr w:rsidR="003D72BD" w14:paraId="14C30816" w14:textId="77777777">
        <w:trPr>
          <w:trHeight w:val="612"/>
        </w:trPr>
        <w:tc>
          <w:tcPr>
            <w:tcW w:w="3110" w:type="dxa"/>
            <w:tcBorders>
              <w:top w:val="nil"/>
              <w:left w:val="nil"/>
              <w:bottom w:val="nil"/>
              <w:right w:val="nil"/>
            </w:tcBorders>
          </w:tcPr>
          <w:p w14:paraId="7752BF38" w14:textId="77777777" w:rsidR="003D72BD" w:rsidRDefault="00071604">
            <w:pPr>
              <w:spacing w:after="0"/>
              <w:ind w:left="19"/>
            </w:pPr>
            <w:r>
              <w:rPr>
                <w:rFonts w:ascii="Times New Roman" w:eastAsia="Times New Roman" w:hAnsi="Times New Roman" w:cs="Times New Roman"/>
                <w:sz w:val="20"/>
              </w:rPr>
              <w:t>CONVENIO - 105-2022-00190</w:t>
            </w:r>
          </w:p>
        </w:tc>
        <w:tc>
          <w:tcPr>
            <w:tcW w:w="960" w:type="dxa"/>
            <w:tcBorders>
              <w:top w:val="nil"/>
              <w:left w:val="nil"/>
              <w:bottom w:val="nil"/>
              <w:right w:val="nil"/>
            </w:tcBorders>
          </w:tcPr>
          <w:p w14:paraId="3C7EB0FE" w14:textId="77777777" w:rsidR="003D72BD" w:rsidRDefault="00071604">
            <w:pPr>
              <w:spacing w:after="0"/>
              <w:ind w:left="19"/>
            </w:pPr>
            <w:r>
              <w:rPr>
                <w:rFonts w:ascii="Times New Roman" w:eastAsia="Times New Roman" w:hAnsi="Times New Roman" w:cs="Times New Roman"/>
                <w:sz w:val="20"/>
              </w:rPr>
              <w:t>24060909</w:t>
            </w:r>
          </w:p>
        </w:tc>
        <w:tc>
          <w:tcPr>
            <w:tcW w:w="4214" w:type="dxa"/>
            <w:tcBorders>
              <w:top w:val="nil"/>
              <w:left w:val="nil"/>
              <w:bottom w:val="nil"/>
              <w:right w:val="nil"/>
            </w:tcBorders>
          </w:tcPr>
          <w:p w14:paraId="6358DE9B" w14:textId="77777777" w:rsidR="003D72BD" w:rsidRDefault="00071604">
            <w:pPr>
              <w:spacing w:after="0"/>
              <w:ind w:left="10" w:right="614"/>
            </w:pPr>
            <w:r>
              <w:rPr>
                <w:rFonts w:ascii="Times New Roman" w:eastAsia="Times New Roman" w:hAnsi="Times New Roman" w:cs="Times New Roman"/>
                <w:sz w:val="24"/>
              </w:rPr>
              <w:t>JUNTA ESCOLAR ECRM N 1495 SAN JOSE LOS PINOS</w:t>
            </w:r>
          </w:p>
        </w:tc>
        <w:tc>
          <w:tcPr>
            <w:tcW w:w="806" w:type="dxa"/>
            <w:tcBorders>
              <w:top w:val="nil"/>
              <w:left w:val="nil"/>
              <w:bottom w:val="nil"/>
              <w:right w:val="nil"/>
            </w:tcBorders>
          </w:tcPr>
          <w:p w14:paraId="6360D472" w14:textId="77777777" w:rsidR="003D72BD" w:rsidRDefault="00071604">
            <w:pPr>
              <w:spacing w:after="0"/>
              <w:ind w:left="10"/>
              <w:jc w:val="both"/>
            </w:pPr>
            <w:r>
              <w:rPr>
                <w:rFonts w:ascii="Times New Roman" w:eastAsia="Times New Roman" w:hAnsi="Times New Roman" w:cs="Times New Roman"/>
                <w:sz w:val="20"/>
              </w:rPr>
              <w:t>$6.919 52</w:t>
            </w:r>
          </w:p>
        </w:tc>
      </w:tr>
      <w:tr w:rsidR="003D72BD" w14:paraId="6DCF4488" w14:textId="77777777">
        <w:trPr>
          <w:trHeight w:val="610"/>
        </w:trPr>
        <w:tc>
          <w:tcPr>
            <w:tcW w:w="3110" w:type="dxa"/>
            <w:tcBorders>
              <w:top w:val="nil"/>
              <w:left w:val="nil"/>
              <w:bottom w:val="nil"/>
              <w:right w:val="nil"/>
            </w:tcBorders>
          </w:tcPr>
          <w:p w14:paraId="1919F256" w14:textId="77777777" w:rsidR="003D72BD" w:rsidRDefault="00071604">
            <w:pPr>
              <w:spacing w:after="0"/>
            </w:pPr>
            <w:r>
              <w:rPr>
                <w:rFonts w:ascii="Times New Roman" w:eastAsia="Times New Roman" w:hAnsi="Times New Roman" w:cs="Times New Roman"/>
                <w:sz w:val="20"/>
              </w:rPr>
              <w:lastRenderedPageBreak/>
              <w:t>CONVENIO - 105-2022-00162</w:t>
            </w:r>
          </w:p>
        </w:tc>
        <w:tc>
          <w:tcPr>
            <w:tcW w:w="960" w:type="dxa"/>
            <w:tcBorders>
              <w:top w:val="nil"/>
              <w:left w:val="nil"/>
              <w:bottom w:val="nil"/>
              <w:right w:val="nil"/>
            </w:tcBorders>
          </w:tcPr>
          <w:p w14:paraId="13728584" w14:textId="77777777" w:rsidR="003D72BD" w:rsidRDefault="00071604">
            <w:pPr>
              <w:spacing w:after="0"/>
              <w:ind w:left="19"/>
            </w:pPr>
            <w:r>
              <w:rPr>
                <w:rFonts w:ascii="Times New Roman" w:eastAsia="Times New Roman" w:hAnsi="Times New Roman" w:cs="Times New Roman"/>
                <w:sz w:val="20"/>
              </w:rPr>
              <w:t>4366046C</w:t>
            </w:r>
          </w:p>
        </w:tc>
        <w:tc>
          <w:tcPr>
            <w:tcW w:w="4214" w:type="dxa"/>
            <w:tcBorders>
              <w:top w:val="nil"/>
              <w:left w:val="nil"/>
              <w:bottom w:val="nil"/>
              <w:right w:val="nil"/>
            </w:tcBorders>
          </w:tcPr>
          <w:p w14:paraId="2B78DC3E" w14:textId="77777777" w:rsidR="003D72BD" w:rsidRDefault="00071604">
            <w:pPr>
              <w:spacing w:after="0"/>
            </w:pPr>
            <w:r>
              <w:rPr>
                <w:rFonts w:ascii="Times New Roman" w:eastAsia="Times New Roman" w:hAnsi="Times New Roman" w:cs="Times New Roman"/>
                <w:sz w:val="24"/>
              </w:rPr>
              <w:t>JUNTA ESCOLAR ESCUELA OFICIAL</w:t>
            </w:r>
          </w:p>
          <w:p w14:paraId="56A5EE58" w14:textId="77777777" w:rsidR="003D72BD" w:rsidRDefault="00071604">
            <w:pPr>
              <w:spacing w:after="0"/>
              <w:ind w:left="10"/>
            </w:pPr>
            <w:r>
              <w:rPr>
                <w:rFonts w:ascii="Times New Roman" w:eastAsia="Times New Roman" w:hAnsi="Times New Roman" w:cs="Times New Roman"/>
              </w:rPr>
              <w:t>RURAL MIXTA SAN JORGE YUMAR</w:t>
            </w:r>
          </w:p>
        </w:tc>
        <w:tc>
          <w:tcPr>
            <w:tcW w:w="806" w:type="dxa"/>
            <w:tcBorders>
              <w:top w:val="nil"/>
              <w:left w:val="nil"/>
              <w:bottom w:val="nil"/>
              <w:right w:val="nil"/>
            </w:tcBorders>
          </w:tcPr>
          <w:p w14:paraId="36B58C2C" w14:textId="77777777" w:rsidR="003D72BD" w:rsidRDefault="00071604">
            <w:pPr>
              <w:spacing w:after="0"/>
              <w:jc w:val="both"/>
            </w:pPr>
            <w:r>
              <w:rPr>
                <w:rFonts w:ascii="Times New Roman" w:eastAsia="Times New Roman" w:hAnsi="Times New Roman" w:cs="Times New Roman"/>
                <w:sz w:val="20"/>
              </w:rPr>
              <w:t>$8.944.44</w:t>
            </w:r>
          </w:p>
        </w:tc>
      </w:tr>
      <w:tr w:rsidR="003D72BD" w14:paraId="30E82D5A" w14:textId="77777777">
        <w:trPr>
          <w:trHeight w:val="611"/>
        </w:trPr>
        <w:tc>
          <w:tcPr>
            <w:tcW w:w="3110" w:type="dxa"/>
            <w:tcBorders>
              <w:top w:val="nil"/>
              <w:left w:val="nil"/>
              <w:bottom w:val="nil"/>
              <w:right w:val="nil"/>
            </w:tcBorders>
          </w:tcPr>
          <w:p w14:paraId="4384F95C" w14:textId="77777777" w:rsidR="003D72BD" w:rsidRDefault="00071604">
            <w:pPr>
              <w:spacing w:after="0"/>
              <w:ind w:left="10"/>
            </w:pPr>
            <w:r>
              <w:rPr>
                <w:rFonts w:ascii="Times New Roman" w:eastAsia="Times New Roman" w:hAnsi="Times New Roman" w:cs="Times New Roman"/>
                <w:sz w:val="20"/>
              </w:rPr>
              <w:t>CONVENIO - 105-2022-00130</w:t>
            </w:r>
          </w:p>
        </w:tc>
        <w:tc>
          <w:tcPr>
            <w:tcW w:w="960" w:type="dxa"/>
            <w:tcBorders>
              <w:top w:val="nil"/>
              <w:left w:val="nil"/>
              <w:bottom w:val="nil"/>
              <w:right w:val="nil"/>
            </w:tcBorders>
          </w:tcPr>
          <w:p w14:paraId="5F5F243F" w14:textId="77777777" w:rsidR="003D72BD" w:rsidRDefault="00071604">
            <w:pPr>
              <w:spacing w:after="0"/>
              <w:ind w:left="19"/>
            </w:pPr>
            <w:r>
              <w:rPr>
                <w:rFonts w:ascii="Times New Roman" w:eastAsia="Times New Roman" w:hAnsi="Times New Roman" w:cs="Times New Roman"/>
                <w:sz w:val="20"/>
              </w:rPr>
              <w:t>24100226</w:t>
            </w:r>
          </w:p>
        </w:tc>
        <w:tc>
          <w:tcPr>
            <w:tcW w:w="4214" w:type="dxa"/>
            <w:tcBorders>
              <w:top w:val="nil"/>
              <w:left w:val="nil"/>
              <w:bottom w:val="nil"/>
              <w:right w:val="nil"/>
            </w:tcBorders>
          </w:tcPr>
          <w:p w14:paraId="5FFE7F51" w14:textId="77777777" w:rsidR="003D72BD" w:rsidRDefault="00071604">
            <w:pPr>
              <w:spacing w:after="0"/>
              <w:ind w:left="10" w:hanging="10"/>
              <w:jc w:val="both"/>
            </w:pPr>
            <w:r>
              <w:rPr>
                <w:rFonts w:ascii="Times New Roman" w:eastAsia="Times New Roman" w:hAnsi="Times New Roman" w:cs="Times New Roman"/>
              </w:rPr>
              <w:t xml:space="preserve">CONSEJO DE PADRES DE FAMILIA </w:t>
            </w:r>
            <w:proofErr w:type="gramStart"/>
            <w:r>
              <w:rPr>
                <w:rFonts w:ascii="Times New Roman" w:eastAsia="Times New Roman" w:hAnsi="Times New Roman" w:cs="Times New Roman"/>
              </w:rPr>
              <w:t>E.O</w:t>
            </w:r>
            <w:proofErr w:type="gramEnd"/>
            <w:r>
              <w:rPr>
                <w:rFonts w:ascii="Times New Roman" w:eastAsia="Times New Roman" w:hAnsi="Times New Roman" w:cs="Times New Roman"/>
              </w:rPr>
              <w:t>,U.M.PRIMERO DE MAYO J. v.</w:t>
            </w:r>
          </w:p>
        </w:tc>
        <w:tc>
          <w:tcPr>
            <w:tcW w:w="806" w:type="dxa"/>
            <w:tcBorders>
              <w:top w:val="nil"/>
              <w:left w:val="nil"/>
              <w:bottom w:val="nil"/>
              <w:right w:val="nil"/>
            </w:tcBorders>
          </w:tcPr>
          <w:p w14:paraId="41673EFC" w14:textId="77777777" w:rsidR="003D72BD" w:rsidRDefault="00071604">
            <w:pPr>
              <w:spacing w:after="0"/>
              <w:ind w:left="10"/>
              <w:jc w:val="both"/>
            </w:pPr>
            <w:proofErr w:type="spellStart"/>
            <w:r>
              <w:rPr>
                <w:rFonts w:ascii="Times New Roman" w:eastAsia="Times New Roman" w:hAnsi="Times New Roman" w:cs="Times New Roman"/>
                <w:sz w:val="20"/>
              </w:rPr>
              <w:t>se</w:t>
            </w:r>
            <w:proofErr w:type="spellEnd"/>
            <w:r>
              <w:rPr>
                <w:rFonts w:ascii="Times New Roman" w:eastAsia="Times New Roman" w:hAnsi="Times New Roman" w:cs="Times New Roman"/>
                <w:sz w:val="20"/>
              </w:rPr>
              <w:t xml:space="preserve"> ,907.38</w:t>
            </w:r>
          </w:p>
        </w:tc>
      </w:tr>
      <w:tr w:rsidR="003D72BD" w14:paraId="6BAC2E36" w14:textId="77777777">
        <w:trPr>
          <w:trHeight w:val="514"/>
        </w:trPr>
        <w:tc>
          <w:tcPr>
            <w:tcW w:w="3110" w:type="dxa"/>
            <w:tcBorders>
              <w:top w:val="nil"/>
              <w:left w:val="nil"/>
              <w:bottom w:val="nil"/>
              <w:right w:val="nil"/>
            </w:tcBorders>
          </w:tcPr>
          <w:p w14:paraId="5620AD6F" w14:textId="77777777" w:rsidR="003D72BD" w:rsidRDefault="00071604">
            <w:pPr>
              <w:spacing w:after="0"/>
            </w:pPr>
            <w:r>
              <w:rPr>
                <w:rFonts w:ascii="Times New Roman" w:eastAsia="Times New Roman" w:hAnsi="Times New Roman" w:cs="Times New Roman"/>
                <w:sz w:val="20"/>
              </w:rPr>
              <w:t>CONVENIO - 105-2022-00190</w:t>
            </w:r>
          </w:p>
        </w:tc>
        <w:tc>
          <w:tcPr>
            <w:tcW w:w="960" w:type="dxa"/>
            <w:tcBorders>
              <w:top w:val="nil"/>
              <w:left w:val="nil"/>
              <w:bottom w:val="nil"/>
              <w:right w:val="nil"/>
            </w:tcBorders>
          </w:tcPr>
          <w:p w14:paraId="3EAA7010" w14:textId="77777777" w:rsidR="003D72BD" w:rsidRDefault="00071604">
            <w:pPr>
              <w:spacing w:after="0"/>
              <w:ind w:left="10"/>
            </w:pPr>
            <w:r>
              <w:rPr>
                <w:rFonts w:ascii="Times New Roman" w:eastAsia="Times New Roman" w:hAnsi="Times New Roman" w:cs="Times New Roman"/>
                <w:sz w:val="20"/>
              </w:rPr>
              <w:t>24100137</w:t>
            </w:r>
          </w:p>
        </w:tc>
        <w:tc>
          <w:tcPr>
            <w:tcW w:w="4214" w:type="dxa"/>
            <w:tcBorders>
              <w:top w:val="nil"/>
              <w:left w:val="nil"/>
              <w:bottom w:val="nil"/>
              <w:right w:val="nil"/>
            </w:tcBorders>
            <w:vAlign w:val="bottom"/>
          </w:tcPr>
          <w:p w14:paraId="2B99EF81" w14:textId="77777777" w:rsidR="003D72BD" w:rsidRDefault="00071604">
            <w:pPr>
              <w:spacing w:after="0"/>
              <w:ind w:left="10" w:right="29" w:hanging="10"/>
            </w:pPr>
            <w:r>
              <w:rPr>
                <w:rFonts w:ascii="Times New Roman" w:eastAsia="Times New Roman" w:hAnsi="Times New Roman" w:cs="Times New Roman"/>
              </w:rPr>
              <w:t>JUNTA ESCOLAR EDOUM COLINAS OE MINERVA</w:t>
            </w:r>
          </w:p>
        </w:tc>
        <w:tc>
          <w:tcPr>
            <w:tcW w:w="806" w:type="dxa"/>
            <w:tcBorders>
              <w:top w:val="nil"/>
              <w:left w:val="nil"/>
              <w:bottom w:val="nil"/>
              <w:right w:val="nil"/>
            </w:tcBorders>
          </w:tcPr>
          <w:p w14:paraId="4B85EB99" w14:textId="77777777" w:rsidR="003D72BD" w:rsidRDefault="00071604">
            <w:pPr>
              <w:spacing w:after="0"/>
              <w:ind w:left="10"/>
              <w:jc w:val="both"/>
            </w:pPr>
            <w:r>
              <w:rPr>
                <w:rFonts w:ascii="Times New Roman" w:eastAsia="Times New Roman" w:hAnsi="Times New Roman" w:cs="Times New Roman"/>
                <w:sz w:val="20"/>
              </w:rPr>
              <w:t>$8,944.44</w:t>
            </w:r>
          </w:p>
        </w:tc>
      </w:tr>
    </w:tbl>
    <w:p w14:paraId="4775C175" w14:textId="77777777" w:rsidR="003D72BD" w:rsidRDefault="003D72BD">
      <w:pPr>
        <w:sectPr w:rsidR="003D72BD">
          <w:headerReference w:type="even" r:id="rId2587"/>
          <w:headerReference w:type="default" r:id="rId2588"/>
          <w:footerReference w:type="even" r:id="rId2589"/>
          <w:footerReference w:type="default" r:id="rId2590"/>
          <w:headerReference w:type="first" r:id="rId2591"/>
          <w:footerReference w:type="first" r:id="rId2592"/>
          <w:footnotePr>
            <w:numRestart w:val="eachPage"/>
          </w:footnotePr>
          <w:pgSz w:w="12307" w:h="15859"/>
          <w:pgMar w:top="1440" w:right="1440" w:bottom="1440" w:left="1440" w:header="1882" w:footer="1709" w:gutter="0"/>
          <w:cols w:space="720"/>
          <w:titlePg/>
        </w:sectPr>
      </w:pPr>
    </w:p>
    <w:tbl>
      <w:tblPr>
        <w:tblStyle w:val="TableGrid"/>
        <w:tblpPr w:vertAnchor="text" w:tblpX="346"/>
        <w:tblOverlap w:val="never"/>
        <w:tblW w:w="9104" w:type="dxa"/>
        <w:tblInd w:w="0" w:type="dxa"/>
        <w:tblCellMar>
          <w:top w:w="1" w:type="dxa"/>
          <w:left w:w="0" w:type="dxa"/>
          <w:bottom w:w="0" w:type="dxa"/>
          <w:right w:w="0" w:type="dxa"/>
        </w:tblCellMar>
        <w:tblLook w:val="04A0" w:firstRow="1" w:lastRow="0" w:firstColumn="1" w:lastColumn="0" w:noHBand="0" w:noVBand="1"/>
      </w:tblPr>
      <w:tblGrid>
        <w:gridCol w:w="3023"/>
        <w:gridCol w:w="1047"/>
        <w:gridCol w:w="4187"/>
        <w:gridCol w:w="847"/>
      </w:tblGrid>
      <w:tr w:rsidR="003D72BD" w14:paraId="717EA5AA" w14:textId="77777777">
        <w:trPr>
          <w:trHeight w:val="230"/>
        </w:trPr>
        <w:tc>
          <w:tcPr>
            <w:tcW w:w="3035" w:type="dxa"/>
            <w:vMerge w:val="restart"/>
            <w:tcBorders>
              <w:top w:val="nil"/>
              <w:left w:val="nil"/>
              <w:bottom w:val="nil"/>
              <w:right w:val="nil"/>
            </w:tcBorders>
          </w:tcPr>
          <w:p w14:paraId="0B8B7874" w14:textId="77777777" w:rsidR="003D72BD" w:rsidRDefault="00071604">
            <w:pPr>
              <w:spacing w:after="0"/>
            </w:pPr>
            <w:r>
              <w:lastRenderedPageBreak/>
              <w:t xml:space="preserve">CONVENIO • </w:t>
            </w:r>
          </w:p>
        </w:tc>
        <w:tc>
          <w:tcPr>
            <w:tcW w:w="5244" w:type="dxa"/>
            <w:gridSpan w:val="2"/>
            <w:tcBorders>
              <w:top w:val="nil"/>
              <w:left w:val="nil"/>
              <w:bottom w:val="nil"/>
              <w:right w:val="nil"/>
            </w:tcBorders>
          </w:tcPr>
          <w:p w14:paraId="0098B08B" w14:textId="77777777" w:rsidR="003D72BD" w:rsidRDefault="00071604">
            <w:pPr>
              <w:spacing w:after="0"/>
              <w:ind w:left="86"/>
            </w:pPr>
            <w:r>
              <w:rPr>
                <w:sz w:val="24"/>
              </w:rPr>
              <w:t>24060402 JUNTA ESCOLAR EC.R.M.PR'MERO DE</w:t>
            </w:r>
          </w:p>
        </w:tc>
        <w:tc>
          <w:tcPr>
            <w:tcW w:w="826" w:type="dxa"/>
            <w:vMerge w:val="restart"/>
            <w:tcBorders>
              <w:top w:val="nil"/>
              <w:left w:val="nil"/>
              <w:bottom w:val="nil"/>
              <w:right w:val="nil"/>
            </w:tcBorders>
          </w:tcPr>
          <w:p w14:paraId="7CB97306" w14:textId="77777777" w:rsidR="003D72BD" w:rsidRDefault="00071604">
            <w:pPr>
              <w:spacing w:after="0"/>
              <w:jc w:val="both"/>
            </w:pPr>
            <w:r>
              <w:rPr>
                <w:sz w:val="20"/>
              </w:rPr>
              <w:t>$8,935.50</w:t>
            </w:r>
          </w:p>
        </w:tc>
      </w:tr>
      <w:tr w:rsidR="003D72BD" w14:paraId="107B6466" w14:textId="77777777">
        <w:trPr>
          <w:trHeight w:val="290"/>
        </w:trPr>
        <w:tc>
          <w:tcPr>
            <w:tcW w:w="0" w:type="auto"/>
            <w:vMerge/>
            <w:tcBorders>
              <w:top w:val="nil"/>
              <w:left w:val="nil"/>
              <w:bottom w:val="nil"/>
              <w:right w:val="nil"/>
            </w:tcBorders>
          </w:tcPr>
          <w:p w14:paraId="22A65323" w14:textId="77777777" w:rsidR="003D72BD" w:rsidRDefault="003D72BD"/>
        </w:tc>
        <w:tc>
          <w:tcPr>
            <w:tcW w:w="1047" w:type="dxa"/>
            <w:tcBorders>
              <w:top w:val="nil"/>
              <w:left w:val="nil"/>
              <w:bottom w:val="nil"/>
              <w:right w:val="nil"/>
            </w:tcBorders>
          </w:tcPr>
          <w:p w14:paraId="61D01A3D" w14:textId="77777777" w:rsidR="003D72BD" w:rsidRDefault="003D72BD"/>
        </w:tc>
        <w:tc>
          <w:tcPr>
            <w:tcW w:w="4197" w:type="dxa"/>
            <w:tcBorders>
              <w:top w:val="nil"/>
              <w:left w:val="nil"/>
              <w:bottom w:val="nil"/>
              <w:right w:val="nil"/>
            </w:tcBorders>
          </w:tcPr>
          <w:p w14:paraId="078B7CAA" w14:textId="77777777" w:rsidR="003D72BD" w:rsidRDefault="00071604">
            <w:pPr>
              <w:spacing w:after="0"/>
              <w:ind w:left="-10"/>
            </w:pPr>
            <w:r>
              <w:t>MAYO NO.836 -LM,</w:t>
            </w:r>
          </w:p>
        </w:tc>
        <w:tc>
          <w:tcPr>
            <w:tcW w:w="0" w:type="auto"/>
            <w:vMerge/>
            <w:tcBorders>
              <w:top w:val="nil"/>
              <w:left w:val="nil"/>
              <w:bottom w:val="nil"/>
              <w:right w:val="nil"/>
            </w:tcBorders>
          </w:tcPr>
          <w:p w14:paraId="0D3A4BD2" w14:textId="77777777" w:rsidR="003D72BD" w:rsidRDefault="003D72BD"/>
        </w:tc>
      </w:tr>
      <w:tr w:rsidR="003D72BD" w14:paraId="0D49856A" w14:textId="77777777">
        <w:trPr>
          <w:trHeight w:val="612"/>
        </w:trPr>
        <w:tc>
          <w:tcPr>
            <w:tcW w:w="3035" w:type="dxa"/>
            <w:tcBorders>
              <w:top w:val="nil"/>
              <w:left w:val="nil"/>
              <w:bottom w:val="nil"/>
              <w:right w:val="nil"/>
            </w:tcBorders>
          </w:tcPr>
          <w:p w14:paraId="68C75DDE" w14:textId="77777777" w:rsidR="003D72BD" w:rsidRDefault="00071604">
            <w:pPr>
              <w:spacing w:after="0"/>
              <w:ind w:left="10"/>
            </w:pPr>
            <w:r>
              <w:rPr>
                <w:sz w:val="20"/>
              </w:rPr>
              <w:t>CONVENIO - 105-2022-00130</w:t>
            </w:r>
          </w:p>
        </w:tc>
        <w:tc>
          <w:tcPr>
            <w:tcW w:w="1047" w:type="dxa"/>
            <w:tcBorders>
              <w:top w:val="nil"/>
              <w:left w:val="nil"/>
              <w:bottom w:val="nil"/>
              <w:right w:val="nil"/>
            </w:tcBorders>
          </w:tcPr>
          <w:p w14:paraId="4368EC0F" w14:textId="77777777" w:rsidR="003D72BD" w:rsidRDefault="00071604">
            <w:pPr>
              <w:spacing w:after="0"/>
              <w:ind w:left="96"/>
            </w:pPr>
            <w:r>
              <w:rPr>
                <w:sz w:val="20"/>
              </w:rPr>
              <w:t>23876948</w:t>
            </w:r>
          </w:p>
        </w:tc>
        <w:tc>
          <w:tcPr>
            <w:tcW w:w="4197" w:type="dxa"/>
            <w:tcBorders>
              <w:top w:val="nil"/>
              <w:left w:val="nil"/>
              <w:bottom w:val="nil"/>
              <w:right w:val="nil"/>
            </w:tcBorders>
          </w:tcPr>
          <w:p w14:paraId="2B34D032" w14:textId="77777777" w:rsidR="003D72BD" w:rsidRDefault="00071604">
            <w:pPr>
              <w:spacing w:after="0"/>
              <w:ind w:left="-10" w:right="211"/>
            </w:pPr>
            <w:r>
              <w:t>JUNTA ESCOLAR E.O.U.</w:t>
            </w:r>
            <w:proofErr w:type="gramStart"/>
            <w:r>
              <w:t>M.MUCHACHAS</w:t>
            </w:r>
            <w:proofErr w:type="gramEnd"/>
            <w:r>
              <w:t xml:space="preserve"> GUIAS OE NORUEGA NO. 148</w:t>
            </w:r>
          </w:p>
        </w:tc>
        <w:tc>
          <w:tcPr>
            <w:tcW w:w="826" w:type="dxa"/>
            <w:tcBorders>
              <w:top w:val="nil"/>
              <w:left w:val="nil"/>
              <w:bottom w:val="nil"/>
              <w:right w:val="nil"/>
            </w:tcBorders>
          </w:tcPr>
          <w:p w14:paraId="2423D25A" w14:textId="77777777" w:rsidR="003D72BD" w:rsidRDefault="00071604">
            <w:pPr>
              <w:spacing w:after="0"/>
              <w:ind w:left="10"/>
            </w:pPr>
            <w:r>
              <w:rPr>
                <w:noProof/>
              </w:rPr>
              <w:drawing>
                <wp:inline distT="0" distB="0" distL="0" distR="0" wp14:anchorId="7A33FA1C" wp14:editId="370EEFC5">
                  <wp:extent cx="506164" cy="109728"/>
                  <wp:effectExtent l="0" t="0" r="0" b="0"/>
                  <wp:docPr id="450130" name="Picture 450130"/>
                  <wp:cNvGraphicFramePr/>
                  <a:graphic xmlns:a="http://schemas.openxmlformats.org/drawingml/2006/main">
                    <a:graphicData uri="http://schemas.openxmlformats.org/drawingml/2006/picture">
                      <pic:pic xmlns:pic="http://schemas.openxmlformats.org/drawingml/2006/picture">
                        <pic:nvPicPr>
                          <pic:cNvPr id="450130" name="Picture 450130"/>
                          <pic:cNvPicPr/>
                        </pic:nvPicPr>
                        <pic:blipFill>
                          <a:blip r:embed="rId2593"/>
                          <a:stretch>
                            <a:fillRect/>
                          </a:stretch>
                        </pic:blipFill>
                        <pic:spPr>
                          <a:xfrm>
                            <a:off x="0" y="0"/>
                            <a:ext cx="506164" cy="109728"/>
                          </a:xfrm>
                          <a:prstGeom prst="rect">
                            <a:avLst/>
                          </a:prstGeom>
                        </pic:spPr>
                      </pic:pic>
                    </a:graphicData>
                  </a:graphic>
                </wp:inline>
              </w:drawing>
            </w:r>
          </w:p>
        </w:tc>
      </w:tr>
      <w:tr w:rsidR="003D72BD" w14:paraId="41ED93B5" w14:textId="77777777">
        <w:trPr>
          <w:trHeight w:val="611"/>
        </w:trPr>
        <w:tc>
          <w:tcPr>
            <w:tcW w:w="3035" w:type="dxa"/>
            <w:tcBorders>
              <w:top w:val="nil"/>
              <w:left w:val="nil"/>
              <w:bottom w:val="nil"/>
              <w:right w:val="nil"/>
            </w:tcBorders>
          </w:tcPr>
          <w:p w14:paraId="588FE842" w14:textId="77777777" w:rsidR="003D72BD" w:rsidRDefault="00071604">
            <w:pPr>
              <w:spacing w:after="0"/>
            </w:pPr>
            <w:r>
              <w:rPr>
                <w:sz w:val="20"/>
              </w:rPr>
              <w:t>CONVENIO- 105-2022-00139</w:t>
            </w:r>
          </w:p>
        </w:tc>
        <w:tc>
          <w:tcPr>
            <w:tcW w:w="1047" w:type="dxa"/>
            <w:tcBorders>
              <w:top w:val="nil"/>
              <w:left w:val="nil"/>
              <w:bottom w:val="nil"/>
              <w:right w:val="nil"/>
            </w:tcBorders>
          </w:tcPr>
          <w:p w14:paraId="23CE0106" w14:textId="77777777" w:rsidR="003D72BD" w:rsidRDefault="00071604">
            <w:pPr>
              <w:spacing w:after="0"/>
              <w:ind w:left="96"/>
            </w:pPr>
            <w:r>
              <w:rPr>
                <w:sz w:val="20"/>
              </w:rPr>
              <w:t>23913256</w:t>
            </w:r>
          </w:p>
        </w:tc>
        <w:tc>
          <w:tcPr>
            <w:tcW w:w="4197" w:type="dxa"/>
            <w:tcBorders>
              <w:top w:val="nil"/>
              <w:left w:val="nil"/>
              <w:bottom w:val="nil"/>
              <w:right w:val="nil"/>
            </w:tcBorders>
          </w:tcPr>
          <w:p w14:paraId="3109FCE0" w14:textId="77777777" w:rsidR="003D72BD" w:rsidRDefault="00071604">
            <w:pPr>
              <w:spacing w:after="0"/>
              <w:ind w:right="403"/>
              <w:jc w:val="both"/>
            </w:pPr>
            <w:r>
              <w:t xml:space="preserve">JUNTA ESCOLAR </w:t>
            </w:r>
            <w:proofErr w:type="gramStart"/>
            <w:r>
              <w:t>E.O,U.M.</w:t>
            </w:r>
            <w:proofErr w:type="gramEnd"/>
            <w:r>
              <w:t xml:space="preserve"> NO. 129 COLONIA EL MILAGRO l </w:t>
            </w:r>
            <w:proofErr w:type="spellStart"/>
            <w:r>
              <w:t>l</w:t>
            </w:r>
            <w:proofErr w:type="spellEnd"/>
          </w:p>
        </w:tc>
        <w:tc>
          <w:tcPr>
            <w:tcW w:w="826" w:type="dxa"/>
            <w:tcBorders>
              <w:top w:val="nil"/>
              <w:left w:val="nil"/>
              <w:bottom w:val="nil"/>
              <w:right w:val="nil"/>
            </w:tcBorders>
          </w:tcPr>
          <w:p w14:paraId="6736F1F8" w14:textId="77777777" w:rsidR="003D72BD" w:rsidRDefault="00071604">
            <w:pPr>
              <w:tabs>
                <w:tab w:val="center" w:pos="235"/>
                <w:tab w:val="center" w:pos="360"/>
                <w:tab w:val="center" w:pos="514"/>
                <w:tab w:val="right" w:pos="826"/>
              </w:tabs>
              <w:spacing w:after="0"/>
            </w:pPr>
            <w:r>
              <w:rPr>
                <w:noProof/>
              </w:rPr>
              <w:drawing>
                <wp:inline distT="0" distB="0" distL="0" distR="0" wp14:anchorId="53112C1C" wp14:editId="54D61C51">
                  <wp:extent cx="128065" cy="103632"/>
                  <wp:effectExtent l="0" t="0" r="0" b="0"/>
                  <wp:docPr id="450038" name="Picture 450038"/>
                  <wp:cNvGraphicFramePr/>
                  <a:graphic xmlns:a="http://schemas.openxmlformats.org/drawingml/2006/main">
                    <a:graphicData uri="http://schemas.openxmlformats.org/drawingml/2006/picture">
                      <pic:pic xmlns:pic="http://schemas.openxmlformats.org/drawingml/2006/picture">
                        <pic:nvPicPr>
                          <pic:cNvPr id="450038" name="Picture 450038"/>
                          <pic:cNvPicPr/>
                        </pic:nvPicPr>
                        <pic:blipFill>
                          <a:blip r:embed="rId2594"/>
                          <a:stretch>
                            <a:fillRect/>
                          </a:stretch>
                        </pic:blipFill>
                        <pic:spPr>
                          <a:xfrm>
                            <a:off x="0" y="0"/>
                            <a:ext cx="128065" cy="103632"/>
                          </a:xfrm>
                          <a:prstGeom prst="rect">
                            <a:avLst/>
                          </a:prstGeom>
                        </pic:spPr>
                      </pic:pic>
                    </a:graphicData>
                  </a:graphic>
                </wp:inline>
              </w:drawing>
            </w:r>
            <w:r>
              <w:tab/>
            </w:r>
            <w:r>
              <w:rPr>
                <w:noProof/>
              </w:rPr>
              <w:drawing>
                <wp:inline distT="0" distB="0" distL="0" distR="0" wp14:anchorId="350929B7" wp14:editId="3B922699">
                  <wp:extent cx="18295" cy="30480"/>
                  <wp:effectExtent l="0" t="0" r="0" b="0"/>
                  <wp:docPr id="450135" name="Picture 450135"/>
                  <wp:cNvGraphicFramePr/>
                  <a:graphic xmlns:a="http://schemas.openxmlformats.org/drawingml/2006/main">
                    <a:graphicData uri="http://schemas.openxmlformats.org/drawingml/2006/picture">
                      <pic:pic xmlns:pic="http://schemas.openxmlformats.org/drawingml/2006/picture">
                        <pic:nvPicPr>
                          <pic:cNvPr id="450135" name="Picture 450135"/>
                          <pic:cNvPicPr/>
                        </pic:nvPicPr>
                        <pic:blipFill>
                          <a:blip r:embed="rId2595"/>
                          <a:stretch>
                            <a:fillRect/>
                          </a:stretch>
                        </pic:blipFill>
                        <pic:spPr>
                          <a:xfrm>
                            <a:off x="0" y="0"/>
                            <a:ext cx="18295" cy="30480"/>
                          </a:xfrm>
                          <a:prstGeom prst="rect">
                            <a:avLst/>
                          </a:prstGeom>
                        </pic:spPr>
                      </pic:pic>
                    </a:graphicData>
                  </a:graphic>
                </wp:inline>
              </w:drawing>
            </w:r>
            <w:r>
              <w:tab/>
            </w:r>
            <w:r>
              <w:rPr>
                <w:noProof/>
              </w:rPr>
              <w:drawing>
                <wp:inline distT="0" distB="0" distL="0" distR="0" wp14:anchorId="70DFA29B" wp14:editId="4E6E0B25">
                  <wp:extent cx="115869" cy="85344"/>
                  <wp:effectExtent l="0" t="0" r="0" b="0"/>
                  <wp:docPr id="450039" name="Picture 450039"/>
                  <wp:cNvGraphicFramePr/>
                  <a:graphic xmlns:a="http://schemas.openxmlformats.org/drawingml/2006/main">
                    <a:graphicData uri="http://schemas.openxmlformats.org/drawingml/2006/picture">
                      <pic:pic xmlns:pic="http://schemas.openxmlformats.org/drawingml/2006/picture">
                        <pic:nvPicPr>
                          <pic:cNvPr id="450039" name="Picture 450039"/>
                          <pic:cNvPicPr/>
                        </pic:nvPicPr>
                        <pic:blipFill>
                          <a:blip r:embed="rId2596"/>
                          <a:stretch>
                            <a:fillRect/>
                          </a:stretch>
                        </pic:blipFill>
                        <pic:spPr>
                          <a:xfrm>
                            <a:off x="0" y="0"/>
                            <a:ext cx="115869" cy="85344"/>
                          </a:xfrm>
                          <a:prstGeom prst="rect">
                            <a:avLst/>
                          </a:prstGeom>
                        </pic:spPr>
                      </pic:pic>
                    </a:graphicData>
                  </a:graphic>
                </wp:inline>
              </w:drawing>
            </w:r>
            <w:r>
              <w:tab/>
            </w:r>
            <w:r>
              <w:rPr>
                <w:noProof/>
              </w:rPr>
              <w:drawing>
                <wp:inline distT="0" distB="0" distL="0" distR="0" wp14:anchorId="6EAE6793" wp14:editId="33C86A24">
                  <wp:extent cx="54885" cy="91440"/>
                  <wp:effectExtent l="0" t="0" r="0" b="0"/>
                  <wp:docPr id="450040" name="Picture 450040"/>
                  <wp:cNvGraphicFramePr/>
                  <a:graphic xmlns:a="http://schemas.openxmlformats.org/drawingml/2006/main">
                    <a:graphicData uri="http://schemas.openxmlformats.org/drawingml/2006/picture">
                      <pic:pic xmlns:pic="http://schemas.openxmlformats.org/drawingml/2006/picture">
                        <pic:nvPicPr>
                          <pic:cNvPr id="450040" name="Picture 450040"/>
                          <pic:cNvPicPr/>
                        </pic:nvPicPr>
                        <pic:blipFill>
                          <a:blip r:embed="rId2597"/>
                          <a:stretch>
                            <a:fillRect/>
                          </a:stretch>
                        </pic:blipFill>
                        <pic:spPr>
                          <a:xfrm>
                            <a:off x="0" y="0"/>
                            <a:ext cx="54885" cy="91440"/>
                          </a:xfrm>
                          <a:prstGeom prst="rect">
                            <a:avLst/>
                          </a:prstGeom>
                        </pic:spPr>
                      </pic:pic>
                    </a:graphicData>
                  </a:graphic>
                </wp:inline>
              </w:drawing>
            </w:r>
            <w:r>
              <w:tab/>
            </w:r>
            <w:r>
              <w:rPr>
                <w:noProof/>
              </w:rPr>
              <w:drawing>
                <wp:inline distT="0" distB="0" distL="0" distR="0" wp14:anchorId="2A9CA4BF" wp14:editId="5668F9AB">
                  <wp:extent cx="18295" cy="12192"/>
                  <wp:effectExtent l="0" t="0" r="0" b="0"/>
                  <wp:docPr id="450136" name="Picture 450136"/>
                  <wp:cNvGraphicFramePr/>
                  <a:graphic xmlns:a="http://schemas.openxmlformats.org/drawingml/2006/main">
                    <a:graphicData uri="http://schemas.openxmlformats.org/drawingml/2006/picture">
                      <pic:pic xmlns:pic="http://schemas.openxmlformats.org/drawingml/2006/picture">
                        <pic:nvPicPr>
                          <pic:cNvPr id="450136" name="Picture 450136"/>
                          <pic:cNvPicPr/>
                        </pic:nvPicPr>
                        <pic:blipFill>
                          <a:blip r:embed="rId2598"/>
                          <a:stretch>
                            <a:fillRect/>
                          </a:stretch>
                        </pic:blipFill>
                        <pic:spPr>
                          <a:xfrm>
                            <a:off x="0" y="0"/>
                            <a:ext cx="18295" cy="12192"/>
                          </a:xfrm>
                          <a:prstGeom prst="rect">
                            <a:avLst/>
                          </a:prstGeom>
                        </pic:spPr>
                      </pic:pic>
                    </a:graphicData>
                  </a:graphic>
                </wp:inline>
              </w:drawing>
            </w:r>
            <w:r>
              <w:t>72</w:t>
            </w:r>
          </w:p>
        </w:tc>
      </w:tr>
      <w:tr w:rsidR="003D72BD" w14:paraId="2BF32560" w14:textId="77777777">
        <w:trPr>
          <w:trHeight w:val="822"/>
        </w:trPr>
        <w:tc>
          <w:tcPr>
            <w:tcW w:w="3035" w:type="dxa"/>
            <w:tcBorders>
              <w:top w:val="nil"/>
              <w:left w:val="nil"/>
              <w:bottom w:val="nil"/>
              <w:right w:val="nil"/>
            </w:tcBorders>
          </w:tcPr>
          <w:p w14:paraId="52484DB6" w14:textId="77777777" w:rsidR="003D72BD" w:rsidRDefault="00071604">
            <w:pPr>
              <w:spacing w:after="0"/>
              <w:ind w:left="10"/>
            </w:pPr>
            <w:r>
              <w:rPr>
                <w:sz w:val="20"/>
              </w:rPr>
              <w:t>CONVENIO - 105-2022-00161</w:t>
            </w:r>
          </w:p>
        </w:tc>
        <w:tc>
          <w:tcPr>
            <w:tcW w:w="1047" w:type="dxa"/>
            <w:tcBorders>
              <w:top w:val="nil"/>
              <w:left w:val="nil"/>
              <w:bottom w:val="nil"/>
              <w:right w:val="nil"/>
            </w:tcBorders>
          </w:tcPr>
          <w:p w14:paraId="3ADA197B" w14:textId="77777777" w:rsidR="003D72BD" w:rsidRDefault="00071604">
            <w:pPr>
              <w:spacing w:after="0"/>
              <w:ind w:left="106"/>
            </w:pPr>
            <w:r>
              <w:rPr>
                <w:sz w:val="20"/>
              </w:rPr>
              <w:t>24003281</w:t>
            </w:r>
          </w:p>
        </w:tc>
        <w:tc>
          <w:tcPr>
            <w:tcW w:w="4197" w:type="dxa"/>
            <w:tcBorders>
              <w:top w:val="nil"/>
              <w:left w:val="nil"/>
              <w:bottom w:val="nil"/>
              <w:right w:val="nil"/>
            </w:tcBorders>
          </w:tcPr>
          <w:p w14:paraId="5C105FC5" w14:textId="77777777" w:rsidR="003D72BD" w:rsidRDefault="00071604">
            <w:pPr>
              <w:spacing w:after="0"/>
            </w:pPr>
            <w:r>
              <w:rPr>
                <w:sz w:val="24"/>
              </w:rPr>
              <w:t>CONSEJO DE PADRES DE FAMILIA DE</w:t>
            </w:r>
          </w:p>
          <w:p w14:paraId="7B36EB78" w14:textId="77777777" w:rsidR="003D72BD" w:rsidRDefault="00071604">
            <w:pPr>
              <w:spacing w:after="0"/>
              <w:ind w:right="423" w:firstLine="10"/>
            </w:pPr>
            <w:r>
              <w:t>LA ESCUELA OFICIAL RURAL MIXTA NO. 887</w:t>
            </w:r>
          </w:p>
        </w:tc>
        <w:tc>
          <w:tcPr>
            <w:tcW w:w="826" w:type="dxa"/>
            <w:tcBorders>
              <w:top w:val="nil"/>
              <w:left w:val="nil"/>
              <w:bottom w:val="nil"/>
              <w:right w:val="nil"/>
            </w:tcBorders>
          </w:tcPr>
          <w:p w14:paraId="04F451CF" w14:textId="77777777" w:rsidR="003D72BD" w:rsidRDefault="00071604">
            <w:pPr>
              <w:spacing w:after="0"/>
              <w:ind w:left="19"/>
              <w:jc w:val="both"/>
            </w:pPr>
            <w:r>
              <w:rPr>
                <w:sz w:val="20"/>
              </w:rPr>
              <w:t>$8.944.32</w:t>
            </w:r>
          </w:p>
        </w:tc>
      </w:tr>
      <w:tr w:rsidR="003D72BD" w14:paraId="041DD68B" w14:textId="77777777">
        <w:trPr>
          <w:trHeight w:val="597"/>
        </w:trPr>
        <w:tc>
          <w:tcPr>
            <w:tcW w:w="3035" w:type="dxa"/>
            <w:tcBorders>
              <w:top w:val="nil"/>
              <w:left w:val="nil"/>
              <w:bottom w:val="nil"/>
              <w:right w:val="nil"/>
            </w:tcBorders>
          </w:tcPr>
          <w:p w14:paraId="29EDB00A" w14:textId="77777777" w:rsidR="003D72BD" w:rsidRDefault="00071604">
            <w:pPr>
              <w:spacing w:after="0"/>
              <w:ind w:left="19"/>
            </w:pPr>
            <w:r>
              <w:rPr>
                <w:sz w:val="20"/>
              </w:rPr>
              <w:t>CONVENIO - 105-2022-00162</w:t>
            </w:r>
          </w:p>
        </w:tc>
        <w:tc>
          <w:tcPr>
            <w:tcW w:w="1047" w:type="dxa"/>
            <w:tcBorders>
              <w:top w:val="nil"/>
              <w:left w:val="nil"/>
              <w:bottom w:val="nil"/>
              <w:right w:val="nil"/>
            </w:tcBorders>
          </w:tcPr>
          <w:p w14:paraId="1E873325" w14:textId="77777777" w:rsidR="003D72BD" w:rsidRDefault="00071604">
            <w:pPr>
              <w:spacing w:after="0"/>
              <w:ind w:left="96"/>
            </w:pPr>
            <w:r>
              <w:rPr>
                <w:sz w:val="20"/>
              </w:rPr>
              <w:t>24002259</w:t>
            </w:r>
          </w:p>
        </w:tc>
        <w:tc>
          <w:tcPr>
            <w:tcW w:w="4197" w:type="dxa"/>
            <w:tcBorders>
              <w:top w:val="nil"/>
              <w:left w:val="nil"/>
              <w:bottom w:val="nil"/>
              <w:right w:val="nil"/>
            </w:tcBorders>
          </w:tcPr>
          <w:p w14:paraId="43C1DF2B" w14:textId="77777777" w:rsidR="003D72BD" w:rsidRDefault="00071604">
            <w:pPr>
              <w:spacing w:after="0"/>
              <w:ind w:right="211"/>
            </w:pPr>
            <w:r>
              <w:t xml:space="preserve">JUNTA ESCOLAR </w:t>
            </w:r>
            <w:proofErr w:type="spellStart"/>
            <w:r>
              <w:t>Eou</w:t>
            </w:r>
            <w:proofErr w:type="spellEnd"/>
            <w:r>
              <w:t xml:space="preserve"> OE NIÑAS NM07 MARTA BOLAÑOS OE PRADO</w:t>
            </w:r>
          </w:p>
        </w:tc>
        <w:tc>
          <w:tcPr>
            <w:tcW w:w="826" w:type="dxa"/>
            <w:tcBorders>
              <w:top w:val="nil"/>
              <w:left w:val="nil"/>
              <w:bottom w:val="nil"/>
              <w:right w:val="nil"/>
            </w:tcBorders>
          </w:tcPr>
          <w:p w14:paraId="7F9B4E75" w14:textId="77777777" w:rsidR="003D72BD" w:rsidRDefault="00071604">
            <w:pPr>
              <w:spacing w:after="0"/>
              <w:ind w:left="10"/>
              <w:jc w:val="both"/>
            </w:pPr>
            <w:r>
              <w:t>38845.72</w:t>
            </w:r>
          </w:p>
        </w:tc>
      </w:tr>
      <w:tr w:rsidR="003D72BD" w14:paraId="2A4D4082" w14:textId="77777777">
        <w:trPr>
          <w:trHeight w:val="618"/>
        </w:trPr>
        <w:tc>
          <w:tcPr>
            <w:tcW w:w="3035" w:type="dxa"/>
            <w:tcBorders>
              <w:top w:val="nil"/>
              <w:left w:val="nil"/>
              <w:bottom w:val="nil"/>
              <w:right w:val="nil"/>
            </w:tcBorders>
          </w:tcPr>
          <w:p w14:paraId="07BC45AD" w14:textId="77777777" w:rsidR="003D72BD" w:rsidRDefault="00071604">
            <w:pPr>
              <w:spacing w:after="0"/>
              <w:ind w:left="10"/>
            </w:pPr>
            <w:r>
              <w:rPr>
                <w:sz w:val="20"/>
              </w:rPr>
              <w:t>CONVENIO - 105-2022-0C161</w:t>
            </w:r>
          </w:p>
        </w:tc>
        <w:tc>
          <w:tcPr>
            <w:tcW w:w="1047" w:type="dxa"/>
            <w:tcBorders>
              <w:top w:val="nil"/>
              <w:left w:val="nil"/>
              <w:bottom w:val="nil"/>
              <w:right w:val="nil"/>
            </w:tcBorders>
          </w:tcPr>
          <w:p w14:paraId="5CC9B3A5" w14:textId="77777777" w:rsidR="003D72BD" w:rsidRDefault="00071604">
            <w:pPr>
              <w:spacing w:after="0"/>
              <w:ind w:left="96"/>
            </w:pPr>
            <w:r>
              <w:rPr>
                <w:sz w:val="20"/>
              </w:rPr>
              <w:t>24128112</w:t>
            </w:r>
          </w:p>
        </w:tc>
        <w:tc>
          <w:tcPr>
            <w:tcW w:w="4197" w:type="dxa"/>
            <w:tcBorders>
              <w:top w:val="nil"/>
              <w:left w:val="nil"/>
              <w:bottom w:val="nil"/>
              <w:right w:val="nil"/>
            </w:tcBorders>
            <w:vAlign w:val="center"/>
          </w:tcPr>
          <w:p w14:paraId="40FDAAD1" w14:textId="77777777" w:rsidR="003D72BD" w:rsidRDefault="00071604">
            <w:pPr>
              <w:spacing w:after="0"/>
              <w:ind w:left="9" w:right="192" w:hanging="19"/>
            </w:pPr>
            <w:r>
              <w:rPr>
                <w:sz w:val="24"/>
              </w:rPr>
              <w:t>JUNTA ESCOLAR EOLI PARA VARONES EMILIO ARENALES CATALAN</w:t>
            </w:r>
          </w:p>
        </w:tc>
        <w:tc>
          <w:tcPr>
            <w:tcW w:w="826" w:type="dxa"/>
            <w:tcBorders>
              <w:top w:val="nil"/>
              <w:left w:val="nil"/>
              <w:bottom w:val="nil"/>
              <w:right w:val="nil"/>
            </w:tcBorders>
          </w:tcPr>
          <w:p w14:paraId="5E8EE0A7" w14:textId="77777777" w:rsidR="003D72BD" w:rsidRDefault="00071604">
            <w:pPr>
              <w:spacing w:after="0"/>
              <w:ind w:left="10"/>
              <w:jc w:val="both"/>
            </w:pPr>
            <w:r>
              <w:t>38,94572</w:t>
            </w:r>
          </w:p>
        </w:tc>
      </w:tr>
      <w:tr w:rsidR="003D72BD" w14:paraId="0AE28F40" w14:textId="77777777">
        <w:trPr>
          <w:trHeight w:val="844"/>
        </w:trPr>
        <w:tc>
          <w:tcPr>
            <w:tcW w:w="3035" w:type="dxa"/>
            <w:tcBorders>
              <w:top w:val="nil"/>
              <w:left w:val="nil"/>
              <w:bottom w:val="nil"/>
              <w:right w:val="nil"/>
            </w:tcBorders>
          </w:tcPr>
          <w:p w14:paraId="70B08CE5" w14:textId="77777777" w:rsidR="003D72BD" w:rsidRDefault="00071604">
            <w:pPr>
              <w:spacing w:after="0"/>
              <w:ind w:left="19"/>
            </w:pPr>
            <w:r>
              <w:rPr>
                <w:sz w:val="20"/>
              </w:rPr>
              <w:t>CONVENIO - 105-2022-00069</w:t>
            </w:r>
          </w:p>
        </w:tc>
        <w:tc>
          <w:tcPr>
            <w:tcW w:w="1047" w:type="dxa"/>
            <w:tcBorders>
              <w:top w:val="nil"/>
              <w:left w:val="nil"/>
              <w:bottom w:val="nil"/>
              <w:right w:val="nil"/>
            </w:tcBorders>
          </w:tcPr>
          <w:p w14:paraId="401A2CF2" w14:textId="77777777" w:rsidR="003D72BD" w:rsidRDefault="00071604">
            <w:pPr>
              <w:spacing w:after="0"/>
              <w:ind w:left="77"/>
            </w:pPr>
            <w:r>
              <w:rPr>
                <w:sz w:val="18"/>
              </w:rPr>
              <w:t>24002021&lt;</w:t>
            </w:r>
          </w:p>
        </w:tc>
        <w:tc>
          <w:tcPr>
            <w:tcW w:w="4197" w:type="dxa"/>
            <w:tcBorders>
              <w:top w:val="nil"/>
              <w:left w:val="nil"/>
              <w:bottom w:val="nil"/>
              <w:right w:val="nil"/>
            </w:tcBorders>
            <w:vAlign w:val="center"/>
          </w:tcPr>
          <w:p w14:paraId="473B0E37" w14:textId="77777777" w:rsidR="003D72BD" w:rsidRDefault="00071604">
            <w:pPr>
              <w:spacing w:after="0"/>
              <w:ind w:left="19" w:right="836" w:hanging="19"/>
              <w:jc w:val="both"/>
            </w:pPr>
            <w:r>
              <w:t xml:space="preserve">CONSEJO OE PADRES DE FAMILIA ESCUELA OFICIAL URBANA MIXTA NO. 1712 </w:t>
            </w:r>
            <w:proofErr w:type="gramStart"/>
            <w:r>
              <w:t>J,M.</w:t>
            </w:r>
            <w:proofErr w:type="gramEnd"/>
          </w:p>
        </w:tc>
        <w:tc>
          <w:tcPr>
            <w:tcW w:w="826" w:type="dxa"/>
            <w:tcBorders>
              <w:top w:val="nil"/>
              <w:left w:val="nil"/>
              <w:bottom w:val="nil"/>
              <w:right w:val="nil"/>
            </w:tcBorders>
          </w:tcPr>
          <w:p w14:paraId="3F9D26B4" w14:textId="77777777" w:rsidR="003D72BD" w:rsidRDefault="00071604">
            <w:pPr>
              <w:spacing w:after="0"/>
              <w:ind w:left="19"/>
              <w:jc w:val="both"/>
            </w:pPr>
            <w:r>
              <w:rPr>
                <w:sz w:val="20"/>
              </w:rPr>
              <w:t>38.945.72</w:t>
            </w:r>
          </w:p>
        </w:tc>
      </w:tr>
      <w:tr w:rsidR="003D72BD" w14:paraId="60167EB3" w14:textId="77777777">
        <w:trPr>
          <w:trHeight w:val="817"/>
        </w:trPr>
        <w:tc>
          <w:tcPr>
            <w:tcW w:w="3035" w:type="dxa"/>
            <w:tcBorders>
              <w:top w:val="nil"/>
              <w:left w:val="nil"/>
              <w:bottom w:val="nil"/>
              <w:right w:val="nil"/>
            </w:tcBorders>
          </w:tcPr>
          <w:p w14:paraId="309E4525" w14:textId="77777777" w:rsidR="003D72BD" w:rsidRDefault="00071604">
            <w:pPr>
              <w:spacing w:after="0"/>
              <w:ind w:left="10"/>
            </w:pPr>
            <w:r>
              <w:rPr>
                <w:sz w:val="20"/>
              </w:rPr>
              <w:t>CONVENIO - 105-2022-00172</w:t>
            </w:r>
          </w:p>
        </w:tc>
        <w:tc>
          <w:tcPr>
            <w:tcW w:w="1047" w:type="dxa"/>
            <w:tcBorders>
              <w:top w:val="nil"/>
              <w:left w:val="nil"/>
              <w:bottom w:val="nil"/>
              <w:right w:val="nil"/>
            </w:tcBorders>
          </w:tcPr>
          <w:p w14:paraId="42CF6D70" w14:textId="77777777" w:rsidR="003D72BD" w:rsidRDefault="00071604">
            <w:pPr>
              <w:spacing w:after="0"/>
              <w:ind w:left="10"/>
            </w:pPr>
            <w:r>
              <w:rPr>
                <w:sz w:val="20"/>
              </w:rPr>
              <w:t>105192082</w:t>
            </w:r>
          </w:p>
        </w:tc>
        <w:tc>
          <w:tcPr>
            <w:tcW w:w="4197" w:type="dxa"/>
            <w:tcBorders>
              <w:top w:val="nil"/>
              <w:left w:val="nil"/>
              <w:bottom w:val="nil"/>
              <w:right w:val="nil"/>
            </w:tcBorders>
          </w:tcPr>
          <w:p w14:paraId="2AA64917" w14:textId="77777777" w:rsidR="003D72BD" w:rsidRDefault="00071604">
            <w:pPr>
              <w:spacing w:after="0"/>
            </w:pPr>
            <w:r>
              <w:t>"ORGANIZACIÓN DE PADRES DE</w:t>
            </w:r>
          </w:p>
          <w:p w14:paraId="484EC44F" w14:textId="77777777" w:rsidR="003D72BD" w:rsidRDefault="00071604">
            <w:pPr>
              <w:spacing w:after="0"/>
              <w:ind w:left="19"/>
            </w:pPr>
            <w:r>
              <w:rPr>
                <w:sz w:val="20"/>
              </w:rPr>
              <w:t>FAMELIA -OPE DE EORM CASERIO</w:t>
            </w:r>
          </w:p>
          <w:p w14:paraId="10CDD315" w14:textId="77777777" w:rsidR="003D72BD" w:rsidRDefault="00071604">
            <w:pPr>
              <w:spacing w:after="0"/>
            </w:pPr>
            <w:r>
              <w:t>SANTA ROSA LA ZARCA"</w:t>
            </w:r>
          </w:p>
        </w:tc>
        <w:tc>
          <w:tcPr>
            <w:tcW w:w="826" w:type="dxa"/>
            <w:tcBorders>
              <w:top w:val="nil"/>
              <w:left w:val="nil"/>
              <w:bottom w:val="nil"/>
              <w:right w:val="nil"/>
            </w:tcBorders>
          </w:tcPr>
          <w:p w14:paraId="432791F0" w14:textId="77777777" w:rsidR="003D72BD" w:rsidRDefault="00071604">
            <w:pPr>
              <w:spacing w:after="0"/>
              <w:ind w:left="19"/>
              <w:jc w:val="both"/>
            </w:pPr>
            <w:r>
              <w:rPr>
                <w:sz w:val="20"/>
              </w:rPr>
              <w:t>$3,202.38</w:t>
            </w:r>
          </w:p>
        </w:tc>
      </w:tr>
      <w:tr w:rsidR="003D72BD" w14:paraId="7606117D" w14:textId="77777777">
        <w:trPr>
          <w:trHeight w:val="824"/>
        </w:trPr>
        <w:tc>
          <w:tcPr>
            <w:tcW w:w="3035" w:type="dxa"/>
            <w:tcBorders>
              <w:top w:val="nil"/>
              <w:left w:val="nil"/>
              <w:bottom w:val="nil"/>
              <w:right w:val="nil"/>
            </w:tcBorders>
          </w:tcPr>
          <w:p w14:paraId="5A07830D" w14:textId="77777777" w:rsidR="003D72BD" w:rsidRDefault="00071604">
            <w:pPr>
              <w:spacing w:after="0"/>
              <w:ind w:left="10"/>
            </w:pPr>
            <w:r>
              <w:rPr>
                <w:sz w:val="20"/>
              </w:rPr>
              <w:t>CONVENIO - 105-2022-00172</w:t>
            </w:r>
          </w:p>
        </w:tc>
        <w:tc>
          <w:tcPr>
            <w:tcW w:w="1047" w:type="dxa"/>
            <w:tcBorders>
              <w:top w:val="nil"/>
              <w:left w:val="nil"/>
              <w:bottom w:val="nil"/>
              <w:right w:val="nil"/>
            </w:tcBorders>
          </w:tcPr>
          <w:p w14:paraId="6D3B6462" w14:textId="77777777" w:rsidR="003D72BD" w:rsidRDefault="00071604">
            <w:pPr>
              <w:spacing w:after="0"/>
              <w:ind w:left="10"/>
            </w:pPr>
            <w:r>
              <w:rPr>
                <w:sz w:val="20"/>
              </w:rPr>
              <w:t>105195782</w:t>
            </w:r>
          </w:p>
        </w:tc>
        <w:tc>
          <w:tcPr>
            <w:tcW w:w="4197" w:type="dxa"/>
            <w:tcBorders>
              <w:top w:val="nil"/>
              <w:left w:val="nil"/>
              <w:bottom w:val="nil"/>
              <w:right w:val="nil"/>
            </w:tcBorders>
          </w:tcPr>
          <w:p w14:paraId="1A86FB90" w14:textId="77777777" w:rsidR="003D72BD" w:rsidRDefault="00071604">
            <w:pPr>
              <w:spacing w:after="0"/>
            </w:pPr>
            <w:r>
              <w:t>"ORGANIZACIÓN DE PADRES DE</w:t>
            </w:r>
          </w:p>
          <w:p w14:paraId="476D95CF" w14:textId="77777777" w:rsidR="003D72BD" w:rsidRDefault="00071604">
            <w:pPr>
              <w:spacing w:after="0"/>
              <w:ind w:left="10"/>
            </w:pPr>
            <w:r>
              <w:t>FAMILIA -OPF- OE EORM</w:t>
            </w:r>
          </w:p>
          <w:p w14:paraId="5218FF83" w14:textId="77777777" w:rsidR="003D72BD" w:rsidRDefault="00071604">
            <w:pPr>
              <w:spacing w:after="0"/>
              <w:ind w:left="10"/>
            </w:pPr>
            <w:r>
              <w:t>PARCEI.AMIENTO EL NARANJITO"</w:t>
            </w:r>
          </w:p>
        </w:tc>
        <w:tc>
          <w:tcPr>
            <w:tcW w:w="826" w:type="dxa"/>
            <w:tcBorders>
              <w:top w:val="nil"/>
              <w:left w:val="nil"/>
              <w:bottom w:val="nil"/>
              <w:right w:val="nil"/>
            </w:tcBorders>
          </w:tcPr>
          <w:p w14:paraId="240F3236" w14:textId="77777777" w:rsidR="003D72BD" w:rsidRDefault="00071604">
            <w:pPr>
              <w:spacing w:after="0"/>
              <w:ind w:left="10"/>
              <w:jc w:val="both"/>
            </w:pPr>
            <w:r>
              <w:rPr>
                <w:sz w:val="20"/>
              </w:rPr>
              <w:t>38,509 66</w:t>
            </w:r>
          </w:p>
        </w:tc>
      </w:tr>
      <w:tr w:rsidR="003D72BD" w14:paraId="61DED9F7" w14:textId="77777777">
        <w:trPr>
          <w:trHeight w:val="857"/>
        </w:trPr>
        <w:tc>
          <w:tcPr>
            <w:tcW w:w="3035" w:type="dxa"/>
            <w:tcBorders>
              <w:top w:val="nil"/>
              <w:left w:val="nil"/>
              <w:bottom w:val="nil"/>
              <w:right w:val="nil"/>
            </w:tcBorders>
          </w:tcPr>
          <w:p w14:paraId="61D9DA60" w14:textId="77777777" w:rsidR="003D72BD" w:rsidRDefault="00071604">
            <w:pPr>
              <w:spacing w:after="0"/>
              <w:ind w:left="19"/>
            </w:pPr>
            <w:r>
              <w:rPr>
                <w:sz w:val="20"/>
              </w:rPr>
              <w:t>CONVENIO - 105-2022-00172</w:t>
            </w:r>
          </w:p>
        </w:tc>
        <w:tc>
          <w:tcPr>
            <w:tcW w:w="5244" w:type="dxa"/>
            <w:gridSpan w:val="2"/>
            <w:tcBorders>
              <w:top w:val="nil"/>
              <w:left w:val="nil"/>
              <w:bottom w:val="nil"/>
              <w:right w:val="nil"/>
            </w:tcBorders>
          </w:tcPr>
          <w:p w14:paraId="7D9B795A" w14:textId="77777777" w:rsidR="003D72BD" w:rsidRDefault="00071604">
            <w:pPr>
              <w:spacing w:after="0" w:line="216" w:lineRule="auto"/>
              <w:ind w:left="1057" w:right="663" w:hanging="1047"/>
              <w:jc w:val="both"/>
            </w:pPr>
            <w:r>
              <w:t xml:space="preserve">105506753 </w:t>
            </w:r>
            <w:r>
              <w:t>"ORGANIZACIÓN OE PADRES OE FAMILIA -OPF- EORM CASERIO SAN</w:t>
            </w:r>
          </w:p>
          <w:p w14:paraId="508B61CA" w14:textId="77777777" w:rsidR="003D72BD" w:rsidRDefault="00071604">
            <w:pPr>
              <w:spacing w:after="0"/>
              <w:ind w:left="1037"/>
            </w:pPr>
            <w:r>
              <w:rPr>
                <w:sz w:val="20"/>
              </w:rPr>
              <w:t>ANTONEO"</w:t>
            </w:r>
          </w:p>
        </w:tc>
        <w:tc>
          <w:tcPr>
            <w:tcW w:w="826" w:type="dxa"/>
            <w:tcBorders>
              <w:top w:val="nil"/>
              <w:left w:val="nil"/>
              <w:bottom w:val="nil"/>
              <w:right w:val="nil"/>
            </w:tcBorders>
          </w:tcPr>
          <w:p w14:paraId="0E335209" w14:textId="77777777" w:rsidR="003D72BD" w:rsidRDefault="00071604">
            <w:pPr>
              <w:spacing w:after="0"/>
              <w:ind w:left="19"/>
              <w:jc w:val="both"/>
            </w:pPr>
            <w:r>
              <w:rPr>
                <w:sz w:val="20"/>
              </w:rPr>
              <w:t>$8,908 66</w:t>
            </w:r>
          </w:p>
        </w:tc>
      </w:tr>
      <w:tr w:rsidR="003D72BD" w14:paraId="3AC8779D" w14:textId="77777777">
        <w:trPr>
          <w:trHeight w:val="831"/>
        </w:trPr>
        <w:tc>
          <w:tcPr>
            <w:tcW w:w="3035" w:type="dxa"/>
            <w:tcBorders>
              <w:top w:val="nil"/>
              <w:left w:val="nil"/>
              <w:bottom w:val="nil"/>
              <w:right w:val="nil"/>
            </w:tcBorders>
          </w:tcPr>
          <w:p w14:paraId="3D5CC97F" w14:textId="77777777" w:rsidR="003D72BD" w:rsidRDefault="00071604">
            <w:pPr>
              <w:spacing w:after="0"/>
              <w:ind w:left="19"/>
            </w:pPr>
            <w:r>
              <w:rPr>
                <w:sz w:val="20"/>
              </w:rPr>
              <w:t>CONVENIO • 105-2022-00172</w:t>
            </w:r>
          </w:p>
        </w:tc>
        <w:tc>
          <w:tcPr>
            <w:tcW w:w="5244" w:type="dxa"/>
            <w:gridSpan w:val="2"/>
            <w:tcBorders>
              <w:top w:val="nil"/>
              <w:left w:val="nil"/>
              <w:bottom w:val="nil"/>
              <w:right w:val="nil"/>
            </w:tcBorders>
            <w:vAlign w:val="center"/>
          </w:tcPr>
          <w:p w14:paraId="2BAAF524" w14:textId="77777777" w:rsidR="003D72BD" w:rsidRDefault="00071604">
            <w:pPr>
              <w:spacing w:after="0"/>
              <w:ind w:left="29"/>
            </w:pPr>
            <w:r>
              <w:t>105067512 "ORGANEZACION DE PADRES OE</w:t>
            </w:r>
          </w:p>
          <w:p w14:paraId="588B1E0C" w14:textId="77777777" w:rsidR="003D72BD" w:rsidRDefault="00071604">
            <w:pPr>
              <w:spacing w:after="0"/>
              <w:ind w:left="1047"/>
            </w:pPr>
            <w:r>
              <w:rPr>
                <w:sz w:val="24"/>
              </w:rPr>
              <w:t>FAMILIA -OFF. DE EODP CASERIO VESTA</w:t>
            </w:r>
          </w:p>
          <w:p w14:paraId="6C0CA67F" w14:textId="77777777" w:rsidR="003D72BD" w:rsidRDefault="00071604">
            <w:pPr>
              <w:spacing w:after="0"/>
              <w:ind w:left="1047"/>
            </w:pPr>
            <w:r>
              <w:t>HERMOSA"</w:t>
            </w:r>
          </w:p>
        </w:tc>
        <w:tc>
          <w:tcPr>
            <w:tcW w:w="826" w:type="dxa"/>
            <w:tcBorders>
              <w:top w:val="nil"/>
              <w:left w:val="nil"/>
              <w:bottom w:val="nil"/>
              <w:right w:val="nil"/>
            </w:tcBorders>
          </w:tcPr>
          <w:p w14:paraId="3C5C44CE" w14:textId="77777777" w:rsidR="003D72BD" w:rsidRDefault="00071604">
            <w:pPr>
              <w:spacing w:after="0"/>
              <w:ind w:left="29"/>
              <w:jc w:val="both"/>
            </w:pPr>
            <w:proofErr w:type="spellStart"/>
            <w:proofErr w:type="gramStart"/>
            <w:r>
              <w:rPr>
                <w:sz w:val="20"/>
              </w:rPr>
              <w:t>se</w:t>
            </w:r>
            <w:proofErr w:type="spellEnd"/>
            <w:r>
              <w:rPr>
                <w:sz w:val="20"/>
              </w:rPr>
              <w:t>,e</w:t>
            </w:r>
            <w:proofErr w:type="gramEnd"/>
            <w:r>
              <w:rPr>
                <w:sz w:val="20"/>
              </w:rPr>
              <w:t>81.82</w:t>
            </w:r>
          </w:p>
        </w:tc>
      </w:tr>
      <w:tr w:rsidR="003D72BD" w14:paraId="4568CBB1" w14:textId="77777777">
        <w:trPr>
          <w:trHeight w:val="835"/>
        </w:trPr>
        <w:tc>
          <w:tcPr>
            <w:tcW w:w="3035" w:type="dxa"/>
            <w:tcBorders>
              <w:top w:val="nil"/>
              <w:left w:val="nil"/>
              <w:bottom w:val="nil"/>
              <w:right w:val="nil"/>
            </w:tcBorders>
          </w:tcPr>
          <w:p w14:paraId="37A1A7A4" w14:textId="77777777" w:rsidR="003D72BD" w:rsidRDefault="00071604">
            <w:pPr>
              <w:spacing w:after="0"/>
              <w:ind w:left="19"/>
            </w:pPr>
            <w:r>
              <w:rPr>
                <w:sz w:val="20"/>
              </w:rPr>
              <w:t>CONVENIO - 105-2022-00172</w:t>
            </w:r>
          </w:p>
        </w:tc>
        <w:tc>
          <w:tcPr>
            <w:tcW w:w="5244" w:type="dxa"/>
            <w:gridSpan w:val="2"/>
            <w:tcBorders>
              <w:top w:val="nil"/>
              <w:left w:val="nil"/>
              <w:bottom w:val="nil"/>
              <w:right w:val="nil"/>
            </w:tcBorders>
          </w:tcPr>
          <w:p w14:paraId="4FA8FDBE" w14:textId="77777777" w:rsidR="003D72BD" w:rsidRDefault="00071604">
            <w:pPr>
              <w:spacing w:after="0"/>
              <w:ind w:left="19"/>
            </w:pPr>
            <w:r>
              <w:t xml:space="preserve">104922184 </w:t>
            </w:r>
            <w:r>
              <w:t>"ORGANIZACION OE PADRES DE</w:t>
            </w:r>
          </w:p>
          <w:p w14:paraId="211B4096" w14:textId="77777777" w:rsidR="003D72BD" w:rsidRDefault="00071604">
            <w:pPr>
              <w:spacing w:after="0"/>
              <w:ind w:left="1056"/>
            </w:pPr>
            <w:r>
              <w:rPr>
                <w:sz w:val="24"/>
              </w:rPr>
              <w:t>FAMILIA -OPF. DE EORM CASERIO FLOR</w:t>
            </w:r>
          </w:p>
          <w:p w14:paraId="2D8976D0" w14:textId="77777777" w:rsidR="003D72BD" w:rsidRDefault="00071604">
            <w:pPr>
              <w:spacing w:after="0"/>
              <w:ind w:left="1056"/>
            </w:pPr>
            <w:r>
              <w:rPr>
                <w:sz w:val="24"/>
              </w:rPr>
              <w:t>DE LA ESPERANZA"</w:t>
            </w:r>
          </w:p>
        </w:tc>
        <w:tc>
          <w:tcPr>
            <w:tcW w:w="826" w:type="dxa"/>
            <w:tcBorders>
              <w:top w:val="nil"/>
              <w:left w:val="nil"/>
              <w:bottom w:val="nil"/>
              <w:right w:val="nil"/>
            </w:tcBorders>
          </w:tcPr>
          <w:p w14:paraId="0D9FC582" w14:textId="77777777" w:rsidR="003D72BD" w:rsidRDefault="00071604">
            <w:pPr>
              <w:spacing w:after="0"/>
              <w:ind w:left="19"/>
              <w:jc w:val="both"/>
            </w:pPr>
            <w:r>
              <w:rPr>
                <w:sz w:val="20"/>
              </w:rPr>
              <w:t>38,920. IB</w:t>
            </w:r>
          </w:p>
        </w:tc>
      </w:tr>
      <w:tr w:rsidR="003D72BD" w14:paraId="4C5F6FAD" w14:textId="77777777">
        <w:trPr>
          <w:trHeight w:val="603"/>
        </w:trPr>
        <w:tc>
          <w:tcPr>
            <w:tcW w:w="3035" w:type="dxa"/>
            <w:tcBorders>
              <w:top w:val="nil"/>
              <w:left w:val="nil"/>
              <w:bottom w:val="nil"/>
              <w:right w:val="nil"/>
            </w:tcBorders>
          </w:tcPr>
          <w:p w14:paraId="605B195E" w14:textId="77777777" w:rsidR="003D72BD" w:rsidRDefault="00071604">
            <w:pPr>
              <w:tabs>
                <w:tab w:val="center" w:pos="1282"/>
                <w:tab w:val="center" w:pos="1469"/>
                <w:tab w:val="center" w:pos="2031"/>
              </w:tabs>
              <w:spacing w:after="0"/>
            </w:pPr>
            <w:r>
              <w:t xml:space="preserve">CONVENIO • </w:t>
            </w:r>
            <w:r>
              <w:rPr>
                <w:noProof/>
              </w:rPr>
              <w:drawing>
                <wp:inline distT="0" distB="0" distL="0" distR="0" wp14:anchorId="143EFD80" wp14:editId="4F8FCBF3">
                  <wp:extent cx="36590" cy="85344"/>
                  <wp:effectExtent l="0" t="0" r="0" b="0"/>
                  <wp:docPr id="450045" name="Picture 450045"/>
                  <wp:cNvGraphicFramePr/>
                  <a:graphic xmlns:a="http://schemas.openxmlformats.org/drawingml/2006/main">
                    <a:graphicData uri="http://schemas.openxmlformats.org/drawingml/2006/picture">
                      <pic:pic xmlns:pic="http://schemas.openxmlformats.org/drawingml/2006/picture">
                        <pic:nvPicPr>
                          <pic:cNvPr id="450045" name="Picture 450045"/>
                          <pic:cNvPicPr/>
                        </pic:nvPicPr>
                        <pic:blipFill>
                          <a:blip r:embed="rId2599"/>
                          <a:stretch>
                            <a:fillRect/>
                          </a:stretch>
                        </pic:blipFill>
                        <pic:spPr>
                          <a:xfrm>
                            <a:off x="0" y="0"/>
                            <a:ext cx="36590" cy="85344"/>
                          </a:xfrm>
                          <a:prstGeom prst="rect">
                            <a:avLst/>
                          </a:prstGeom>
                        </pic:spPr>
                      </pic:pic>
                    </a:graphicData>
                  </a:graphic>
                </wp:inline>
              </w:drawing>
            </w:r>
            <w:r>
              <w:tab/>
            </w:r>
            <w:r>
              <w:rPr>
                <w:noProof/>
              </w:rPr>
              <w:drawing>
                <wp:inline distT="0" distB="0" distL="0" distR="0" wp14:anchorId="5A9008CF" wp14:editId="62AEDDBD">
                  <wp:extent cx="54885" cy="91440"/>
                  <wp:effectExtent l="0" t="0" r="0" b="0"/>
                  <wp:docPr id="450043" name="Picture 450043"/>
                  <wp:cNvGraphicFramePr/>
                  <a:graphic xmlns:a="http://schemas.openxmlformats.org/drawingml/2006/main">
                    <a:graphicData uri="http://schemas.openxmlformats.org/drawingml/2006/picture">
                      <pic:pic xmlns:pic="http://schemas.openxmlformats.org/drawingml/2006/picture">
                        <pic:nvPicPr>
                          <pic:cNvPr id="450043" name="Picture 450043"/>
                          <pic:cNvPicPr/>
                        </pic:nvPicPr>
                        <pic:blipFill>
                          <a:blip r:embed="rId2600"/>
                          <a:stretch>
                            <a:fillRect/>
                          </a:stretch>
                        </pic:blipFill>
                        <pic:spPr>
                          <a:xfrm>
                            <a:off x="0" y="0"/>
                            <a:ext cx="54885" cy="91440"/>
                          </a:xfrm>
                          <a:prstGeom prst="rect">
                            <a:avLst/>
                          </a:prstGeom>
                        </pic:spPr>
                      </pic:pic>
                    </a:graphicData>
                  </a:graphic>
                </wp:inline>
              </w:drawing>
            </w:r>
            <w:r>
              <w:tab/>
            </w:r>
            <w:r>
              <w:rPr>
                <w:noProof/>
              </w:rPr>
              <w:drawing>
                <wp:inline distT="0" distB="0" distL="0" distR="0" wp14:anchorId="697D951E" wp14:editId="11CE8A99">
                  <wp:extent cx="158558" cy="91440"/>
                  <wp:effectExtent l="0" t="0" r="0" b="0"/>
                  <wp:docPr id="450044" name="Picture 450044"/>
                  <wp:cNvGraphicFramePr/>
                  <a:graphic xmlns:a="http://schemas.openxmlformats.org/drawingml/2006/main">
                    <a:graphicData uri="http://schemas.openxmlformats.org/drawingml/2006/picture">
                      <pic:pic xmlns:pic="http://schemas.openxmlformats.org/drawingml/2006/picture">
                        <pic:nvPicPr>
                          <pic:cNvPr id="450044" name="Picture 450044"/>
                          <pic:cNvPicPr/>
                        </pic:nvPicPr>
                        <pic:blipFill>
                          <a:blip r:embed="rId2601"/>
                          <a:stretch>
                            <a:fillRect/>
                          </a:stretch>
                        </pic:blipFill>
                        <pic:spPr>
                          <a:xfrm>
                            <a:off x="0" y="0"/>
                            <a:ext cx="158558" cy="91440"/>
                          </a:xfrm>
                          <a:prstGeom prst="rect">
                            <a:avLst/>
                          </a:prstGeom>
                        </pic:spPr>
                      </pic:pic>
                    </a:graphicData>
                  </a:graphic>
                </wp:inline>
              </w:drawing>
            </w:r>
            <w:r>
              <w:tab/>
            </w:r>
            <w:r>
              <w:rPr>
                <w:noProof/>
              </w:rPr>
              <w:drawing>
                <wp:inline distT="0" distB="0" distL="0" distR="0" wp14:anchorId="3BA7DC3C" wp14:editId="31B8BCAB">
                  <wp:extent cx="542755" cy="91440"/>
                  <wp:effectExtent l="0" t="0" r="0" b="0"/>
                  <wp:docPr id="450133" name="Picture 450133"/>
                  <wp:cNvGraphicFramePr/>
                  <a:graphic xmlns:a="http://schemas.openxmlformats.org/drawingml/2006/main">
                    <a:graphicData uri="http://schemas.openxmlformats.org/drawingml/2006/picture">
                      <pic:pic xmlns:pic="http://schemas.openxmlformats.org/drawingml/2006/picture">
                        <pic:nvPicPr>
                          <pic:cNvPr id="450133" name="Picture 450133"/>
                          <pic:cNvPicPr/>
                        </pic:nvPicPr>
                        <pic:blipFill>
                          <a:blip r:embed="rId2602"/>
                          <a:stretch>
                            <a:fillRect/>
                          </a:stretch>
                        </pic:blipFill>
                        <pic:spPr>
                          <a:xfrm>
                            <a:off x="0" y="0"/>
                            <a:ext cx="542755" cy="91440"/>
                          </a:xfrm>
                          <a:prstGeom prst="rect">
                            <a:avLst/>
                          </a:prstGeom>
                        </pic:spPr>
                      </pic:pic>
                    </a:graphicData>
                  </a:graphic>
                </wp:inline>
              </w:drawing>
            </w:r>
          </w:p>
        </w:tc>
        <w:tc>
          <w:tcPr>
            <w:tcW w:w="5244" w:type="dxa"/>
            <w:gridSpan w:val="2"/>
            <w:tcBorders>
              <w:top w:val="nil"/>
              <w:left w:val="nil"/>
              <w:bottom w:val="nil"/>
              <w:right w:val="nil"/>
            </w:tcBorders>
          </w:tcPr>
          <w:p w14:paraId="21E923B6" w14:textId="77777777" w:rsidR="003D72BD" w:rsidRDefault="00071604">
            <w:pPr>
              <w:spacing w:after="0"/>
            </w:pPr>
            <w:r>
              <w:t>10492165K ORGANIZACION DE PADRES DE FAMILIA</w:t>
            </w:r>
          </w:p>
          <w:p w14:paraId="080BBA90" w14:textId="77777777" w:rsidR="003D72BD" w:rsidRDefault="00071604">
            <w:pPr>
              <w:spacing w:after="0"/>
              <w:ind w:left="77"/>
              <w:jc w:val="center"/>
            </w:pPr>
            <w:r>
              <w:rPr>
                <w:sz w:val="24"/>
              </w:rPr>
              <w:t>-OFF. DE EORM CASERIO [XMUCANE</w:t>
            </w:r>
          </w:p>
        </w:tc>
        <w:tc>
          <w:tcPr>
            <w:tcW w:w="826" w:type="dxa"/>
            <w:tcBorders>
              <w:top w:val="nil"/>
              <w:left w:val="nil"/>
              <w:bottom w:val="nil"/>
              <w:right w:val="nil"/>
            </w:tcBorders>
          </w:tcPr>
          <w:p w14:paraId="4500D7B1" w14:textId="77777777" w:rsidR="003D72BD" w:rsidRDefault="00071604">
            <w:pPr>
              <w:spacing w:after="0"/>
              <w:ind w:left="19"/>
              <w:jc w:val="both"/>
            </w:pPr>
            <w:r>
              <w:rPr>
                <w:rFonts w:ascii="Courier New" w:eastAsia="Courier New" w:hAnsi="Courier New" w:cs="Courier New"/>
                <w:sz w:val="16"/>
              </w:rPr>
              <w:t>se. 907.38</w:t>
            </w:r>
          </w:p>
        </w:tc>
      </w:tr>
      <w:tr w:rsidR="003D72BD" w14:paraId="3DC6E105" w14:textId="77777777">
        <w:trPr>
          <w:trHeight w:val="833"/>
        </w:trPr>
        <w:tc>
          <w:tcPr>
            <w:tcW w:w="3035" w:type="dxa"/>
            <w:tcBorders>
              <w:top w:val="nil"/>
              <w:left w:val="nil"/>
              <w:bottom w:val="nil"/>
              <w:right w:val="nil"/>
            </w:tcBorders>
          </w:tcPr>
          <w:p w14:paraId="044C198A" w14:textId="77777777" w:rsidR="003D72BD" w:rsidRDefault="00071604">
            <w:pPr>
              <w:spacing w:after="0"/>
              <w:ind w:left="19"/>
            </w:pPr>
            <w:r>
              <w:rPr>
                <w:sz w:val="20"/>
              </w:rPr>
              <w:t>CONVENIO - 105-2022-00159</w:t>
            </w:r>
          </w:p>
        </w:tc>
        <w:tc>
          <w:tcPr>
            <w:tcW w:w="5244" w:type="dxa"/>
            <w:gridSpan w:val="2"/>
            <w:tcBorders>
              <w:top w:val="nil"/>
              <w:left w:val="nil"/>
              <w:bottom w:val="nil"/>
              <w:right w:val="nil"/>
            </w:tcBorders>
          </w:tcPr>
          <w:p w14:paraId="767C86DD" w14:textId="77777777" w:rsidR="003D72BD" w:rsidRDefault="00071604">
            <w:pPr>
              <w:spacing w:after="0"/>
              <w:ind w:left="115"/>
            </w:pPr>
            <w:r>
              <w:rPr>
                <w:sz w:val="24"/>
              </w:rPr>
              <w:t xml:space="preserve">95092013 </w:t>
            </w:r>
            <w:r>
              <w:rPr>
                <w:sz w:val="24"/>
              </w:rPr>
              <w:t>CONSEJO EDUCATIVO OE ESCUELA</w:t>
            </w:r>
          </w:p>
          <w:p w14:paraId="224ED448" w14:textId="77777777" w:rsidR="003D72BD" w:rsidRDefault="00071604">
            <w:pPr>
              <w:spacing w:after="0"/>
              <w:ind w:left="106"/>
              <w:jc w:val="center"/>
            </w:pPr>
            <w:r>
              <w:rPr>
                <w:sz w:val="24"/>
              </w:rPr>
              <w:t>OFICIAL RURAL MIXTA JOSE CECILIO</w:t>
            </w:r>
          </w:p>
          <w:p w14:paraId="45329BB5" w14:textId="77777777" w:rsidR="003D72BD" w:rsidRDefault="00071604">
            <w:pPr>
              <w:spacing w:after="0"/>
              <w:ind w:left="38"/>
              <w:jc w:val="center"/>
            </w:pPr>
            <w:r>
              <w:rPr>
                <w:sz w:val="24"/>
              </w:rPr>
              <w:t>DEL VALLE ALDEA POZA DEL LLANO</w:t>
            </w:r>
          </w:p>
        </w:tc>
        <w:tc>
          <w:tcPr>
            <w:tcW w:w="826" w:type="dxa"/>
            <w:tcBorders>
              <w:top w:val="nil"/>
              <w:left w:val="nil"/>
              <w:bottom w:val="nil"/>
              <w:right w:val="nil"/>
            </w:tcBorders>
          </w:tcPr>
          <w:p w14:paraId="418C4885" w14:textId="77777777" w:rsidR="003D72BD" w:rsidRDefault="00071604">
            <w:pPr>
              <w:spacing w:after="0"/>
              <w:ind w:left="29"/>
              <w:jc w:val="both"/>
            </w:pPr>
            <w:r>
              <w:rPr>
                <w:sz w:val="20"/>
              </w:rPr>
              <w:t>$8,945.72</w:t>
            </w:r>
          </w:p>
        </w:tc>
      </w:tr>
      <w:tr w:rsidR="003D72BD" w14:paraId="5DC95CF3" w14:textId="77777777">
        <w:trPr>
          <w:trHeight w:val="825"/>
        </w:trPr>
        <w:tc>
          <w:tcPr>
            <w:tcW w:w="3035" w:type="dxa"/>
            <w:tcBorders>
              <w:top w:val="nil"/>
              <w:left w:val="nil"/>
              <w:bottom w:val="nil"/>
              <w:right w:val="nil"/>
            </w:tcBorders>
          </w:tcPr>
          <w:p w14:paraId="11B35A54" w14:textId="77777777" w:rsidR="003D72BD" w:rsidRDefault="00071604">
            <w:pPr>
              <w:spacing w:after="0"/>
              <w:ind w:left="19"/>
            </w:pPr>
            <w:r>
              <w:rPr>
                <w:sz w:val="20"/>
              </w:rPr>
              <w:t>CONVENIO 105-2022-00171</w:t>
            </w:r>
          </w:p>
        </w:tc>
        <w:tc>
          <w:tcPr>
            <w:tcW w:w="5244" w:type="dxa"/>
            <w:gridSpan w:val="2"/>
            <w:tcBorders>
              <w:top w:val="nil"/>
              <w:left w:val="nil"/>
              <w:bottom w:val="nil"/>
              <w:right w:val="nil"/>
            </w:tcBorders>
          </w:tcPr>
          <w:p w14:paraId="289D165E" w14:textId="77777777" w:rsidR="003D72BD" w:rsidRDefault="00071604">
            <w:pPr>
              <w:tabs>
                <w:tab w:val="center" w:pos="3798"/>
                <w:tab w:val="center" w:pos="3890"/>
                <w:tab w:val="center" w:pos="3981"/>
                <w:tab w:val="center" w:pos="4082"/>
                <w:tab w:val="center" w:pos="4173"/>
              </w:tabs>
              <w:spacing w:after="0"/>
            </w:pPr>
            <w:r>
              <w:t>94026722 CONSEJO EDUCATIVO DE LA</w:t>
            </w:r>
            <w:r>
              <w:rPr>
                <w:noProof/>
              </w:rPr>
              <w:drawing>
                <wp:inline distT="0" distB="0" distL="0" distR="0" wp14:anchorId="172AC1EB" wp14:editId="5E5E0705">
                  <wp:extent cx="67082" cy="103632"/>
                  <wp:effectExtent l="0" t="0" r="0" b="0"/>
                  <wp:docPr id="450046" name="Picture 450046"/>
                  <wp:cNvGraphicFramePr/>
                  <a:graphic xmlns:a="http://schemas.openxmlformats.org/drawingml/2006/main">
                    <a:graphicData uri="http://schemas.openxmlformats.org/drawingml/2006/picture">
                      <pic:pic xmlns:pic="http://schemas.openxmlformats.org/drawingml/2006/picture">
                        <pic:nvPicPr>
                          <pic:cNvPr id="450046" name="Picture 450046"/>
                          <pic:cNvPicPr/>
                        </pic:nvPicPr>
                        <pic:blipFill>
                          <a:blip r:embed="rId2603"/>
                          <a:stretch>
                            <a:fillRect/>
                          </a:stretch>
                        </pic:blipFill>
                        <pic:spPr>
                          <a:xfrm>
                            <a:off x="0" y="0"/>
                            <a:ext cx="67082" cy="103632"/>
                          </a:xfrm>
                          <a:prstGeom prst="rect">
                            <a:avLst/>
                          </a:prstGeom>
                        </pic:spPr>
                      </pic:pic>
                    </a:graphicData>
                  </a:graphic>
                </wp:inline>
              </w:drawing>
            </w:r>
            <w:r>
              <w:tab/>
            </w:r>
            <w:r>
              <w:rPr>
                <w:noProof/>
              </w:rPr>
              <w:drawing>
                <wp:inline distT="0" distB="0" distL="0" distR="0" wp14:anchorId="584042ED" wp14:editId="34545E75">
                  <wp:extent cx="18295" cy="12192"/>
                  <wp:effectExtent l="0" t="0" r="0" b="0"/>
                  <wp:docPr id="450049" name="Picture 450049"/>
                  <wp:cNvGraphicFramePr/>
                  <a:graphic xmlns:a="http://schemas.openxmlformats.org/drawingml/2006/main">
                    <a:graphicData uri="http://schemas.openxmlformats.org/drawingml/2006/picture">
                      <pic:pic xmlns:pic="http://schemas.openxmlformats.org/drawingml/2006/picture">
                        <pic:nvPicPr>
                          <pic:cNvPr id="450049" name="Picture 450049"/>
                          <pic:cNvPicPr/>
                        </pic:nvPicPr>
                        <pic:blipFill>
                          <a:blip r:embed="rId2604"/>
                          <a:stretch>
                            <a:fillRect/>
                          </a:stretch>
                        </pic:blipFill>
                        <pic:spPr>
                          <a:xfrm>
                            <a:off x="0" y="0"/>
                            <a:ext cx="18295" cy="12192"/>
                          </a:xfrm>
                          <a:prstGeom prst="rect">
                            <a:avLst/>
                          </a:prstGeom>
                        </pic:spPr>
                      </pic:pic>
                    </a:graphicData>
                  </a:graphic>
                </wp:inline>
              </w:drawing>
            </w:r>
            <w:r>
              <w:tab/>
            </w:r>
            <w:r>
              <w:rPr>
                <w:noProof/>
              </w:rPr>
              <w:drawing>
                <wp:inline distT="0" distB="0" distL="0" distR="0" wp14:anchorId="23B8789C" wp14:editId="76F7C4CC">
                  <wp:extent cx="85377" cy="91440"/>
                  <wp:effectExtent l="0" t="0" r="0" b="0"/>
                  <wp:docPr id="450048" name="Picture 450048"/>
                  <wp:cNvGraphicFramePr/>
                  <a:graphic xmlns:a="http://schemas.openxmlformats.org/drawingml/2006/main">
                    <a:graphicData uri="http://schemas.openxmlformats.org/drawingml/2006/picture">
                      <pic:pic xmlns:pic="http://schemas.openxmlformats.org/drawingml/2006/picture">
                        <pic:nvPicPr>
                          <pic:cNvPr id="450048" name="Picture 450048"/>
                          <pic:cNvPicPr/>
                        </pic:nvPicPr>
                        <pic:blipFill>
                          <a:blip r:embed="rId2605"/>
                          <a:stretch>
                            <a:fillRect/>
                          </a:stretch>
                        </pic:blipFill>
                        <pic:spPr>
                          <a:xfrm>
                            <a:off x="0" y="0"/>
                            <a:ext cx="85377" cy="91440"/>
                          </a:xfrm>
                          <a:prstGeom prst="rect">
                            <a:avLst/>
                          </a:prstGeom>
                        </pic:spPr>
                      </pic:pic>
                    </a:graphicData>
                  </a:graphic>
                </wp:inline>
              </w:drawing>
            </w:r>
            <w:r>
              <w:tab/>
            </w:r>
            <w:r>
              <w:rPr>
                <w:noProof/>
              </w:rPr>
              <w:drawing>
                <wp:inline distT="0" distB="0" distL="0" distR="0" wp14:anchorId="1A45B4EE" wp14:editId="7F3ADACF">
                  <wp:extent cx="18295" cy="18288"/>
                  <wp:effectExtent l="0" t="0" r="0" b="0"/>
                  <wp:docPr id="450050" name="Picture 450050"/>
                  <wp:cNvGraphicFramePr/>
                  <a:graphic xmlns:a="http://schemas.openxmlformats.org/drawingml/2006/main">
                    <a:graphicData uri="http://schemas.openxmlformats.org/drawingml/2006/picture">
                      <pic:pic xmlns:pic="http://schemas.openxmlformats.org/drawingml/2006/picture">
                        <pic:nvPicPr>
                          <pic:cNvPr id="450050" name="Picture 450050"/>
                          <pic:cNvPicPr/>
                        </pic:nvPicPr>
                        <pic:blipFill>
                          <a:blip r:embed="rId2606"/>
                          <a:stretch>
                            <a:fillRect/>
                          </a:stretch>
                        </pic:blipFill>
                        <pic:spPr>
                          <a:xfrm>
                            <a:off x="0" y="0"/>
                            <a:ext cx="18295" cy="18288"/>
                          </a:xfrm>
                          <a:prstGeom prst="rect">
                            <a:avLst/>
                          </a:prstGeom>
                        </pic:spPr>
                      </pic:pic>
                    </a:graphicData>
                  </a:graphic>
                </wp:inline>
              </w:drawing>
            </w:r>
            <w:r>
              <w:tab/>
            </w:r>
            <w:r>
              <w:rPr>
                <w:noProof/>
              </w:rPr>
              <w:drawing>
                <wp:inline distT="0" distB="0" distL="0" distR="0" wp14:anchorId="0FE93AED" wp14:editId="0186562A">
                  <wp:extent cx="73181" cy="91439"/>
                  <wp:effectExtent l="0" t="0" r="0" b="0"/>
                  <wp:docPr id="450047" name="Picture 450047"/>
                  <wp:cNvGraphicFramePr/>
                  <a:graphic xmlns:a="http://schemas.openxmlformats.org/drawingml/2006/main">
                    <a:graphicData uri="http://schemas.openxmlformats.org/drawingml/2006/picture">
                      <pic:pic xmlns:pic="http://schemas.openxmlformats.org/drawingml/2006/picture">
                        <pic:nvPicPr>
                          <pic:cNvPr id="450047" name="Picture 450047"/>
                          <pic:cNvPicPr/>
                        </pic:nvPicPr>
                        <pic:blipFill>
                          <a:blip r:embed="rId2607"/>
                          <a:stretch>
                            <a:fillRect/>
                          </a:stretch>
                        </pic:blipFill>
                        <pic:spPr>
                          <a:xfrm>
                            <a:off x="0" y="0"/>
                            <a:ext cx="73181" cy="91439"/>
                          </a:xfrm>
                          <a:prstGeom prst="rect">
                            <a:avLst/>
                          </a:prstGeom>
                        </pic:spPr>
                      </pic:pic>
                    </a:graphicData>
                  </a:graphic>
                </wp:inline>
              </w:drawing>
            </w:r>
            <w:r>
              <w:tab/>
            </w:r>
            <w:r>
              <w:rPr>
                <w:noProof/>
              </w:rPr>
              <w:drawing>
                <wp:inline distT="0" distB="0" distL="0" distR="0" wp14:anchorId="19A4485A" wp14:editId="4E7855EC">
                  <wp:extent cx="18295" cy="18288"/>
                  <wp:effectExtent l="0" t="0" r="0" b="0"/>
                  <wp:docPr id="450051" name="Picture 450051"/>
                  <wp:cNvGraphicFramePr/>
                  <a:graphic xmlns:a="http://schemas.openxmlformats.org/drawingml/2006/main">
                    <a:graphicData uri="http://schemas.openxmlformats.org/drawingml/2006/picture">
                      <pic:pic xmlns:pic="http://schemas.openxmlformats.org/drawingml/2006/picture">
                        <pic:nvPicPr>
                          <pic:cNvPr id="450051" name="Picture 450051"/>
                          <pic:cNvPicPr/>
                        </pic:nvPicPr>
                        <pic:blipFill>
                          <a:blip r:embed="rId2608"/>
                          <a:stretch>
                            <a:fillRect/>
                          </a:stretch>
                        </pic:blipFill>
                        <pic:spPr>
                          <a:xfrm>
                            <a:off x="0" y="0"/>
                            <a:ext cx="18295" cy="18288"/>
                          </a:xfrm>
                          <a:prstGeom prst="rect">
                            <a:avLst/>
                          </a:prstGeom>
                        </pic:spPr>
                      </pic:pic>
                    </a:graphicData>
                  </a:graphic>
                </wp:inline>
              </w:drawing>
            </w:r>
          </w:p>
          <w:p w14:paraId="2D6FE36D" w14:textId="77777777" w:rsidR="003D72BD" w:rsidRDefault="00071604">
            <w:pPr>
              <w:spacing w:after="0"/>
              <w:ind w:left="1047"/>
            </w:pPr>
            <w:r>
              <w:t>CASERÍO EL TRIUNFO OE LA</w:t>
            </w:r>
          </w:p>
          <w:p w14:paraId="387486D1" w14:textId="77777777" w:rsidR="003D72BD" w:rsidRDefault="00071604">
            <w:pPr>
              <w:spacing w:after="0"/>
              <w:ind w:left="1047"/>
            </w:pPr>
            <w:r>
              <w:rPr>
                <w:sz w:val="24"/>
              </w:rPr>
              <w:t>ESPERANZA</w:t>
            </w:r>
          </w:p>
        </w:tc>
        <w:tc>
          <w:tcPr>
            <w:tcW w:w="826" w:type="dxa"/>
            <w:tcBorders>
              <w:top w:val="nil"/>
              <w:left w:val="nil"/>
              <w:bottom w:val="nil"/>
              <w:right w:val="nil"/>
            </w:tcBorders>
          </w:tcPr>
          <w:p w14:paraId="6964DEEF" w14:textId="77777777" w:rsidR="003D72BD" w:rsidRDefault="00071604">
            <w:pPr>
              <w:spacing w:after="0"/>
              <w:ind w:left="19"/>
              <w:jc w:val="both"/>
            </w:pPr>
            <w:r>
              <w:rPr>
                <w:rFonts w:ascii="Courier New" w:eastAsia="Courier New" w:hAnsi="Courier New" w:cs="Courier New"/>
                <w:sz w:val="16"/>
              </w:rPr>
              <w:t>ss. 705,98</w:t>
            </w:r>
          </w:p>
        </w:tc>
      </w:tr>
      <w:tr w:rsidR="003D72BD" w14:paraId="6707570B" w14:textId="77777777">
        <w:trPr>
          <w:trHeight w:val="736"/>
        </w:trPr>
        <w:tc>
          <w:tcPr>
            <w:tcW w:w="3035" w:type="dxa"/>
            <w:tcBorders>
              <w:top w:val="nil"/>
              <w:left w:val="nil"/>
              <w:bottom w:val="nil"/>
              <w:right w:val="nil"/>
            </w:tcBorders>
          </w:tcPr>
          <w:p w14:paraId="10FFC639" w14:textId="77777777" w:rsidR="003D72BD" w:rsidRDefault="00071604">
            <w:pPr>
              <w:spacing w:after="0"/>
              <w:ind w:left="10"/>
            </w:pPr>
            <w:r>
              <w:rPr>
                <w:sz w:val="20"/>
              </w:rPr>
              <w:lastRenderedPageBreak/>
              <w:t>CONVENIO • 105-2022-00159</w:t>
            </w:r>
          </w:p>
        </w:tc>
        <w:tc>
          <w:tcPr>
            <w:tcW w:w="5244" w:type="dxa"/>
            <w:gridSpan w:val="2"/>
            <w:tcBorders>
              <w:top w:val="nil"/>
              <w:left w:val="nil"/>
              <w:bottom w:val="nil"/>
              <w:right w:val="nil"/>
            </w:tcBorders>
          </w:tcPr>
          <w:p w14:paraId="3F643A6B" w14:textId="77777777" w:rsidR="003D72BD" w:rsidRDefault="00071604">
            <w:pPr>
              <w:spacing w:after="0"/>
              <w:ind w:left="106"/>
            </w:pPr>
            <w:r>
              <w:rPr>
                <w:sz w:val="24"/>
              </w:rPr>
              <w:t>94848513 CONSEJO EDUCATIVO DE ESCUELA</w:t>
            </w:r>
          </w:p>
          <w:p w14:paraId="0322002E" w14:textId="77777777" w:rsidR="003D72BD" w:rsidRDefault="00071604">
            <w:pPr>
              <w:spacing w:after="0"/>
              <w:ind w:left="1057" w:right="423" w:hanging="10"/>
              <w:jc w:val="both"/>
            </w:pPr>
            <w:r>
              <w:t>OFICIAL RURAL MIXTA CASERO LAS PITAS, ALDEA LAS FLORES</w:t>
            </w:r>
          </w:p>
        </w:tc>
        <w:tc>
          <w:tcPr>
            <w:tcW w:w="826" w:type="dxa"/>
            <w:tcBorders>
              <w:top w:val="nil"/>
              <w:left w:val="nil"/>
              <w:bottom w:val="nil"/>
              <w:right w:val="nil"/>
            </w:tcBorders>
          </w:tcPr>
          <w:p w14:paraId="4A6D8800" w14:textId="77777777" w:rsidR="003D72BD" w:rsidRDefault="00071604">
            <w:pPr>
              <w:spacing w:after="0"/>
              <w:ind w:left="19"/>
            </w:pPr>
            <w:r>
              <w:rPr>
                <w:noProof/>
              </w:rPr>
              <w:drawing>
                <wp:inline distT="0" distB="0" distL="0" distR="0" wp14:anchorId="79853109" wp14:editId="05B716D1">
                  <wp:extent cx="506166" cy="109728"/>
                  <wp:effectExtent l="0" t="0" r="0" b="0"/>
                  <wp:docPr id="450134" name="Picture 450134"/>
                  <wp:cNvGraphicFramePr/>
                  <a:graphic xmlns:a="http://schemas.openxmlformats.org/drawingml/2006/main">
                    <a:graphicData uri="http://schemas.openxmlformats.org/drawingml/2006/picture">
                      <pic:pic xmlns:pic="http://schemas.openxmlformats.org/drawingml/2006/picture">
                        <pic:nvPicPr>
                          <pic:cNvPr id="450134" name="Picture 450134"/>
                          <pic:cNvPicPr/>
                        </pic:nvPicPr>
                        <pic:blipFill>
                          <a:blip r:embed="rId2609"/>
                          <a:stretch>
                            <a:fillRect/>
                          </a:stretch>
                        </pic:blipFill>
                        <pic:spPr>
                          <a:xfrm>
                            <a:off x="0" y="0"/>
                            <a:ext cx="506166" cy="109728"/>
                          </a:xfrm>
                          <a:prstGeom prst="rect">
                            <a:avLst/>
                          </a:prstGeom>
                        </pic:spPr>
                      </pic:pic>
                    </a:graphicData>
                  </a:graphic>
                </wp:inline>
              </w:drawing>
            </w:r>
          </w:p>
        </w:tc>
      </w:tr>
    </w:tbl>
    <w:p w14:paraId="1FA3392F" w14:textId="77777777" w:rsidR="003D72BD" w:rsidRDefault="00071604">
      <w:pPr>
        <w:spacing w:after="0"/>
        <w:ind w:left="-1440" w:right="1"/>
      </w:pPr>
      <w:r>
        <w:rPr>
          <w:noProof/>
        </w:rPr>
        <w:drawing>
          <wp:anchor distT="0" distB="0" distL="114300" distR="114300" simplePos="0" relativeHeight="252028928" behindDoc="0" locked="0" layoutInCell="1" allowOverlap="0" wp14:anchorId="5BF2FCCE" wp14:editId="13D96379">
            <wp:simplePos x="0" y="0"/>
            <wp:positionH relativeFrom="page">
              <wp:posOffset>170754</wp:posOffset>
            </wp:positionH>
            <wp:positionV relativeFrom="page">
              <wp:posOffset>4870704</wp:posOffset>
            </wp:positionV>
            <wp:extent cx="134164" cy="847344"/>
            <wp:effectExtent l="0" t="0" r="0" b="0"/>
            <wp:wrapTopAndBottom/>
            <wp:docPr id="450131" name="Picture 450131"/>
            <wp:cNvGraphicFramePr/>
            <a:graphic xmlns:a="http://schemas.openxmlformats.org/drawingml/2006/main">
              <a:graphicData uri="http://schemas.openxmlformats.org/drawingml/2006/picture">
                <pic:pic xmlns:pic="http://schemas.openxmlformats.org/drawingml/2006/picture">
                  <pic:nvPicPr>
                    <pic:cNvPr id="450131" name="Picture 450131"/>
                    <pic:cNvPicPr/>
                  </pic:nvPicPr>
                  <pic:blipFill>
                    <a:blip r:embed="rId2610"/>
                    <a:stretch>
                      <a:fillRect/>
                    </a:stretch>
                  </pic:blipFill>
                  <pic:spPr>
                    <a:xfrm>
                      <a:off x="0" y="0"/>
                      <a:ext cx="134164" cy="847344"/>
                    </a:xfrm>
                    <a:prstGeom prst="rect">
                      <a:avLst/>
                    </a:prstGeom>
                  </pic:spPr>
                </pic:pic>
              </a:graphicData>
            </a:graphic>
          </wp:anchor>
        </w:drawing>
      </w:r>
      <w:r>
        <w:rPr>
          <w:noProof/>
        </w:rPr>
        <w:drawing>
          <wp:anchor distT="0" distB="0" distL="114300" distR="114300" simplePos="0" relativeHeight="252029952" behindDoc="0" locked="0" layoutInCell="1" allowOverlap="0" wp14:anchorId="15C9DD5F" wp14:editId="7C3E32C4">
            <wp:simplePos x="0" y="0"/>
            <wp:positionH relativeFrom="page">
              <wp:posOffset>189050</wp:posOffset>
            </wp:positionH>
            <wp:positionV relativeFrom="page">
              <wp:posOffset>5900928</wp:posOffset>
            </wp:positionV>
            <wp:extent cx="158558" cy="3925824"/>
            <wp:effectExtent l="0" t="0" r="0" b="0"/>
            <wp:wrapTopAndBottom/>
            <wp:docPr id="450132" name="Picture 450132"/>
            <wp:cNvGraphicFramePr/>
            <a:graphic xmlns:a="http://schemas.openxmlformats.org/drawingml/2006/main">
              <a:graphicData uri="http://schemas.openxmlformats.org/drawingml/2006/picture">
                <pic:pic xmlns:pic="http://schemas.openxmlformats.org/drawingml/2006/picture">
                  <pic:nvPicPr>
                    <pic:cNvPr id="450132" name="Picture 450132"/>
                    <pic:cNvPicPr/>
                  </pic:nvPicPr>
                  <pic:blipFill>
                    <a:blip r:embed="rId2611"/>
                    <a:stretch>
                      <a:fillRect/>
                    </a:stretch>
                  </pic:blipFill>
                  <pic:spPr>
                    <a:xfrm>
                      <a:off x="0" y="0"/>
                      <a:ext cx="158558" cy="3925824"/>
                    </a:xfrm>
                    <a:prstGeom prst="rect">
                      <a:avLst/>
                    </a:prstGeom>
                  </pic:spPr>
                </pic:pic>
              </a:graphicData>
            </a:graphic>
          </wp:anchor>
        </w:drawing>
      </w:r>
      <w:r>
        <w:br w:type="page"/>
      </w:r>
    </w:p>
    <w:tbl>
      <w:tblPr>
        <w:tblStyle w:val="TableGrid"/>
        <w:tblpPr w:vertAnchor="text" w:tblpX="317"/>
        <w:tblOverlap w:val="never"/>
        <w:tblW w:w="9149" w:type="dxa"/>
        <w:tblInd w:w="0" w:type="dxa"/>
        <w:tblCellMar>
          <w:top w:w="0" w:type="dxa"/>
          <w:left w:w="0" w:type="dxa"/>
          <w:bottom w:w="0" w:type="dxa"/>
          <w:right w:w="0" w:type="dxa"/>
        </w:tblCellMar>
        <w:tblLook w:val="04A0" w:firstRow="1" w:lastRow="0" w:firstColumn="1" w:lastColumn="0" w:noHBand="0" w:noVBand="1"/>
      </w:tblPr>
      <w:tblGrid>
        <w:gridCol w:w="3096"/>
        <w:gridCol w:w="950"/>
        <w:gridCol w:w="4209"/>
        <w:gridCol w:w="894"/>
      </w:tblGrid>
      <w:tr w:rsidR="003D72BD" w14:paraId="3865FCD1" w14:textId="77777777">
        <w:trPr>
          <w:trHeight w:val="730"/>
        </w:trPr>
        <w:tc>
          <w:tcPr>
            <w:tcW w:w="3110" w:type="dxa"/>
            <w:tcBorders>
              <w:top w:val="nil"/>
              <w:left w:val="nil"/>
              <w:bottom w:val="nil"/>
              <w:right w:val="nil"/>
            </w:tcBorders>
          </w:tcPr>
          <w:p w14:paraId="53D58109" w14:textId="77777777" w:rsidR="003D72BD" w:rsidRDefault="00071604">
            <w:pPr>
              <w:spacing w:after="0"/>
              <w:ind w:left="998"/>
            </w:pPr>
            <w:r>
              <w:rPr>
                <w:sz w:val="24"/>
              </w:rPr>
              <w:lastRenderedPageBreak/>
              <w:t xml:space="preserve">- </w:t>
            </w:r>
          </w:p>
        </w:tc>
        <w:tc>
          <w:tcPr>
            <w:tcW w:w="950" w:type="dxa"/>
            <w:tcBorders>
              <w:top w:val="nil"/>
              <w:left w:val="nil"/>
              <w:bottom w:val="nil"/>
              <w:right w:val="nil"/>
            </w:tcBorders>
          </w:tcPr>
          <w:p w14:paraId="40C4229E" w14:textId="77777777" w:rsidR="003D72BD" w:rsidRDefault="00071604">
            <w:pPr>
              <w:spacing w:after="0"/>
            </w:pPr>
            <w:r>
              <w:rPr>
                <w:sz w:val="20"/>
              </w:rPr>
              <w:t>93138873</w:t>
            </w:r>
          </w:p>
        </w:tc>
        <w:tc>
          <w:tcPr>
            <w:tcW w:w="4224" w:type="dxa"/>
            <w:tcBorders>
              <w:top w:val="nil"/>
              <w:left w:val="nil"/>
              <w:bottom w:val="nil"/>
              <w:right w:val="nil"/>
            </w:tcBorders>
          </w:tcPr>
          <w:p w14:paraId="3F70D3E7" w14:textId="77777777" w:rsidR="003D72BD" w:rsidRDefault="00071604">
            <w:pPr>
              <w:spacing w:after="0"/>
              <w:ind w:left="144"/>
              <w:jc w:val="center"/>
            </w:pPr>
            <w:r>
              <w:t>EDUCATIVO LA ESCUELA</w:t>
            </w:r>
          </w:p>
          <w:p w14:paraId="667E09DA" w14:textId="77777777" w:rsidR="003D72BD" w:rsidRDefault="00071604">
            <w:pPr>
              <w:spacing w:after="0"/>
            </w:pPr>
            <w:r>
              <w:t>OFICIAL RURAL MIXTA NO. 2 BARRIO</w:t>
            </w:r>
          </w:p>
          <w:p w14:paraId="0C4CCE3C" w14:textId="77777777" w:rsidR="003D72BD" w:rsidRDefault="00071604">
            <w:pPr>
              <w:spacing w:after="0"/>
            </w:pPr>
            <w:r>
              <w:t>ACTO ALDEA SUCHITAN</w:t>
            </w:r>
          </w:p>
        </w:tc>
        <w:tc>
          <w:tcPr>
            <w:tcW w:w="864" w:type="dxa"/>
            <w:tcBorders>
              <w:top w:val="nil"/>
              <w:left w:val="nil"/>
              <w:bottom w:val="nil"/>
              <w:right w:val="nil"/>
            </w:tcBorders>
          </w:tcPr>
          <w:p w14:paraId="799085B2" w14:textId="77777777" w:rsidR="003D72BD" w:rsidRDefault="00071604">
            <w:pPr>
              <w:spacing w:after="0"/>
            </w:pPr>
            <w:r>
              <w:rPr>
                <w:noProof/>
              </w:rPr>
              <w:drawing>
                <wp:inline distT="0" distB="0" distL="0" distR="0" wp14:anchorId="792E7E50" wp14:editId="07B0BFAC">
                  <wp:extent cx="499873" cy="97536"/>
                  <wp:effectExtent l="0" t="0" r="0" b="0"/>
                  <wp:docPr id="452680" name="Picture 452680"/>
                  <wp:cNvGraphicFramePr/>
                  <a:graphic xmlns:a="http://schemas.openxmlformats.org/drawingml/2006/main">
                    <a:graphicData uri="http://schemas.openxmlformats.org/drawingml/2006/picture">
                      <pic:pic xmlns:pic="http://schemas.openxmlformats.org/drawingml/2006/picture">
                        <pic:nvPicPr>
                          <pic:cNvPr id="452680" name="Picture 452680"/>
                          <pic:cNvPicPr/>
                        </pic:nvPicPr>
                        <pic:blipFill>
                          <a:blip r:embed="rId2612"/>
                          <a:stretch>
                            <a:fillRect/>
                          </a:stretch>
                        </pic:blipFill>
                        <pic:spPr>
                          <a:xfrm>
                            <a:off x="0" y="0"/>
                            <a:ext cx="499873" cy="97536"/>
                          </a:xfrm>
                          <a:prstGeom prst="rect">
                            <a:avLst/>
                          </a:prstGeom>
                        </pic:spPr>
                      </pic:pic>
                    </a:graphicData>
                  </a:graphic>
                </wp:inline>
              </w:drawing>
            </w:r>
          </w:p>
        </w:tc>
      </w:tr>
      <w:tr w:rsidR="003D72BD" w14:paraId="50DECDD9" w14:textId="77777777">
        <w:trPr>
          <w:trHeight w:val="832"/>
        </w:trPr>
        <w:tc>
          <w:tcPr>
            <w:tcW w:w="3110" w:type="dxa"/>
            <w:tcBorders>
              <w:top w:val="nil"/>
              <w:left w:val="nil"/>
              <w:bottom w:val="nil"/>
              <w:right w:val="nil"/>
            </w:tcBorders>
          </w:tcPr>
          <w:p w14:paraId="3BA0C135" w14:textId="77777777" w:rsidR="003D72BD" w:rsidRDefault="00071604">
            <w:pPr>
              <w:spacing w:after="0"/>
            </w:pPr>
            <w:r>
              <w:rPr>
                <w:sz w:val="20"/>
              </w:rPr>
              <w:t>CONVENIO - 105-2022-00171</w:t>
            </w:r>
          </w:p>
        </w:tc>
        <w:tc>
          <w:tcPr>
            <w:tcW w:w="950" w:type="dxa"/>
            <w:tcBorders>
              <w:top w:val="nil"/>
              <w:left w:val="nil"/>
              <w:bottom w:val="nil"/>
              <w:right w:val="nil"/>
            </w:tcBorders>
          </w:tcPr>
          <w:p w14:paraId="2120DB95" w14:textId="77777777" w:rsidR="003D72BD" w:rsidRDefault="00071604">
            <w:pPr>
              <w:spacing w:after="0"/>
              <w:ind w:left="10"/>
            </w:pPr>
            <w:r>
              <w:rPr>
                <w:sz w:val="20"/>
              </w:rPr>
              <w:t>93238193</w:t>
            </w:r>
          </w:p>
        </w:tc>
        <w:tc>
          <w:tcPr>
            <w:tcW w:w="4224" w:type="dxa"/>
            <w:tcBorders>
              <w:top w:val="nil"/>
              <w:left w:val="nil"/>
              <w:bottom w:val="nil"/>
              <w:right w:val="nil"/>
            </w:tcBorders>
          </w:tcPr>
          <w:p w14:paraId="0494A7FE" w14:textId="77777777" w:rsidR="003D72BD" w:rsidRDefault="00071604">
            <w:pPr>
              <w:spacing w:after="0"/>
            </w:pPr>
            <w:r>
              <w:t>CONSEJO EDUCATIVO OE LA EORM</w:t>
            </w:r>
          </w:p>
          <w:p w14:paraId="55FD6BFA" w14:textId="77777777" w:rsidR="003D72BD" w:rsidRDefault="00071604">
            <w:pPr>
              <w:spacing w:after="0"/>
              <w:ind w:left="19"/>
            </w:pPr>
            <w:r>
              <w:rPr>
                <w:sz w:val="24"/>
              </w:rPr>
              <w:t>BARRIO LA PISTA ALDEA PASO</w:t>
            </w:r>
          </w:p>
          <w:p w14:paraId="76243234" w14:textId="77777777" w:rsidR="003D72BD" w:rsidRDefault="00071604">
            <w:pPr>
              <w:spacing w:after="0"/>
            </w:pPr>
            <w:r>
              <w:rPr>
                <w:sz w:val="24"/>
              </w:rPr>
              <w:t>CABALLOS</w:t>
            </w:r>
          </w:p>
        </w:tc>
        <w:tc>
          <w:tcPr>
            <w:tcW w:w="864" w:type="dxa"/>
            <w:tcBorders>
              <w:top w:val="nil"/>
              <w:left w:val="nil"/>
              <w:bottom w:val="nil"/>
              <w:right w:val="nil"/>
            </w:tcBorders>
          </w:tcPr>
          <w:p w14:paraId="65A6F3AB" w14:textId="77777777" w:rsidR="003D72BD" w:rsidRDefault="00071604">
            <w:pPr>
              <w:spacing w:after="0"/>
              <w:jc w:val="both"/>
            </w:pPr>
            <w:r>
              <w:rPr>
                <w:sz w:val="20"/>
              </w:rPr>
              <w:t>38.852.94</w:t>
            </w:r>
          </w:p>
        </w:tc>
      </w:tr>
      <w:tr w:rsidR="003D72BD" w14:paraId="133234A8" w14:textId="77777777">
        <w:trPr>
          <w:trHeight w:val="602"/>
        </w:trPr>
        <w:tc>
          <w:tcPr>
            <w:tcW w:w="3110" w:type="dxa"/>
            <w:tcBorders>
              <w:top w:val="nil"/>
              <w:left w:val="nil"/>
              <w:bottom w:val="nil"/>
              <w:right w:val="nil"/>
            </w:tcBorders>
          </w:tcPr>
          <w:p w14:paraId="0E8BD8CC" w14:textId="77777777" w:rsidR="003D72BD" w:rsidRDefault="00071604">
            <w:pPr>
              <w:spacing w:after="0"/>
            </w:pPr>
            <w:r>
              <w:rPr>
                <w:sz w:val="20"/>
              </w:rPr>
              <w:t>CONVENIO - 105-2022-00171</w:t>
            </w:r>
          </w:p>
        </w:tc>
        <w:tc>
          <w:tcPr>
            <w:tcW w:w="950" w:type="dxa"/>
            <w:tcBorders>
              <w:top w:val="nil"/>
              <w:left w:val="nil"/>
              <w:bottom w:val="nil"/>
              <w:right w:val="nil"/>
            </w:tcBorders>
          </w:tcPr>
          <w:p w14:paraId="2608D138" w14:textId="77777777" w:rsidR="003D72BD" w:rsidRDefault="00071604">
            <w:pPr>
              <w:spacing w:after="0"/>
              <w:ind w:left="19"/>
            </w:pPr>
            <w:r>
              <w:rPr>
                <w:sz w:val="20"/>
              </w:rPr>
              <w:t>91643600</w:t>
            </w:r>
          </w:p>
        </w:tc>
        <w:tc>
          <w:tcPr>
            <w:tcW w:w="4224" w:type="dxa"/>
            <w:tcBorders>
              <w:top w:val="nil"/>
              <w:left w:val="nil"/>
              <w:bottom w:val="nil"/>
              <w:right w:val="nil"/>
            </w:tcBorders>
          </w:tcPr>
          <w:p w14:paraId="3B4F1348" w14:textId="77777777" w:rsidR="003D72BD" w:rsidRDefault="00071604">
            <w:pPr>
              <w:spacing w:after="0"/>
              <w:ind w:left="19" w:right="557" w:hanging="19"/>
              <w:jc w:val="both"/>
            </w:pPr>
            <w:r>
              <w:t>CONSEJO EDUCATIVO DE EORM CASERIO ARMENIA</w:t>
            </w:r>
          </w:p>
        </w:tc>
        <w:tc>
          <w:tcPr>
            <w:tcW w:w="864" w:type="dxa"/>
            <w:tcBorders>
              <w:top w:val="nil"/>
              <w:left w:val="nil"/>
              <w:bottom w:val="nil"/>
              <w:right w:val="nil"/>
            </w:tcBorders>
          </w:tcPr>
          <w:p w14:paraId="63A38500" w14:textId="77777777" w:rsidR="003D72BD" w:rsidRDefault="00071604">
            <w:pPr>
              <w:spacing w:after="0"/>
            </w:pPr>
            <w:r>
              <w:rPr>
                <w:sz w:val="20"/>
              </w:rPr>
              <w:t>$8.920.16</w:t>
            </w:r>
          </w:p>
        </w:tc>
      </w:tr>
      <w:tr w:rsidR="003D72BD" w14:paraId="08585AC1" w14:textId="77777777">
        <w:trPr>
          <w:trHeight w:val="828"/>
        </w:trPr>
        <w:tc>
          <w:tcPr>
            <w:tcW w:w="3110" w:type="dxa"/>
            <w:tcBorders>
              <w:top w:val="nil"/>
              <w:left w:val="nil"/>
              <w:bottom w:val="nil"/>
              <w:right w:val="nil"/>
            </w:tcBorders>
          </w:tcPr>
          <w:p w14:paraId="081ADAD7" w14:textId="77777777" w:rsidR="003D72BD" w:rsidRDefault="00071604">
            <w:pPr>
              <w:spacing w:after="0"/>
            </w:pPr>
            <w:r>
              <w:rPr>
                <w:sz w:val="20"/>
              </w:rPr>
              <w:t>CONVENIO • 105-2022-00171</w:t>
            </w:r>
          </w:p>
        </w:tc>
        <w:tc>
          <w:tcPr>
            <w:tcW w:w="950" w:type="dxa"/>
            <w:tcBorders>
              <w:top w:val="nil"/>
              <w:left w:val="nil"/>
              <w:bottom w:val="nil"/>
              <w:right w:val="nil"/>
            </w:tcBorders>
          </w:tcPr>
          <w:p w14:paraId="094A1A5D" w14:textId="77777777" w:rsidR="003D72BD" w:rsidRDefault="00071604">
            <w:pPr>
              <w:spacing w:after="0"/>
              <w:ind w:left="19"/>
            </w:pPr>
            <w:r>
              <w:rPr>
                <w:sz w:val="20"/>
              </w:rPr>
              <w:t>91532841</w:t>
            </w:r>
          </w:p>
        </w:tc>
        <w:tc>
          <w:tcPr>
            <w:tcW w:w="4224" w:type="dxa"/>
            <w:tcBorders>
              <w:top w:val="nil"/>
              <w:left w:val="nil"/>
              <w:bottom w:val="nil"/>
              <w:right w:val="nil"/>
            </w:tcBorders>
          </w:tcPr>
          <w:p w14:paraId="7AE2145C" w14:textId="77777777" w:rsidR="003D72BD" w:rsidRDefault="00071604">
            <w:pPr>
              <w:spacing w:after="0"/>
              <w:ind w:left="19"/>
            </w:pPr>
            <w:r>
              <w:rPr>
                <w:sz w:val="24"/>
              </w:rPr>
              <w:t>CONSEJO EDUCATIVO DE ECRM</w:t>
            </w:r>
          </w:p>
          <w:p w14:paraId="4E33FE90" w14:textId="77777777" w:rsidR="003D72BD" w:rsidRDefault="00071604">
            <w:pPr>
              <w:spacing w:after="0"/>
              <w:ind w:left="19"/>
            </w:pPr>
            <w:r>
              <w:t>8ENlT0 JUAREZ" COOPERATIVA UNION</w:t>
            </w:r>
          </w:p>
          <w:p w14:paraId="3BB9BEF1" w14:textId="77777777" w:rsidR="003D72BD" w:rsidRDefault="00071604">
            <w:pPr>
              <w:spacing w:after="0"/>
              <w:ind w:left="19"/>
            </w:pPr>
            <w:r>
              <w:t>MAYA ITZA</w:t>
            </w:r>
          </w:p>
        </w:tc>
        <w:tc>
          <w:tcPr>
            <w:tcW w:w="864" w:type="dxa"/>
            <w:tcBorders>
              <w:top w:val="nil"/>
              <w:left w:val="nil"/>
              <w:bottom w:val="nil"/>
              <w:right w:val="nil"/>
            </w:tcBorders>
          </w:tcPr>
          <w:p w14:paraId="5FDEFB37" w14:textId="77777777" w:rsidR="003D72BD" w:rsidRDefault="00071604">
            <w:pPr>
              <w:spacing w:after="0"/>
              <w:jc w:val="both"/>
            </w:pPr>
            <w:r>
              <w:rPr>
                <w:sz w:val="20"/>
              </w:rPr>
              <w:t>$8,920.16</w:t>
            </w:r>
          </w:p>
        </w:tc>
      </w:tr>
      <w:tr w:rsidR="003D72BD" w14:paraId="1A154289" w14:textId="77777777">
        <w:trPr>
          <w:trHeight w:val="606"/>
        </w:trPr>
        <w:tc>
          <w:tcPr>
            <w:tcW w:w="3110" w:type="dxa"/>
            <w:tcBorders>
              <w:top w:val="nil"/>
              <w:left w:val="nil"/>
              <w:bottom w:val="nil"/>
              <w:right w:val="nil"/>
            </w:tcBorders>
          </w:tcPr>
          <w:p w14:paraId="409E558F" w14:textId="77777777" w:rsidR="003D72BD" w:rsidRDefault="00071604">
            <w:pPr>
              <w:spacing w:after="0"/>
              <w:ind w:left="19"/>
            </w:pPr>
            <w:r>
              <w:rPr>
                <w:sz w:val="20"/>
              </w:rPr>
              <w:t>CONVEN40 - 105-2022-00171</w:t>
            </w:r>
          </w:p>
        </w:tc>
        <w:tc>
          <w:tcPr>
            <w:tcW w:w="950" w:type="dxa"/>
            <w:tcBorders>
              <w:top w:val="nil"/>
              <w:left w:val="nil"/>
              <w:bottom w:val="nil"/>
              <w:right w:val="nil"/>
            </w:tcBorders>
          </w:tcPr>
          <w:p w14:paraId="154538AD" w14:textId="77777777" w:rsidR="003D72BD" w:rsidRDefault="00071604">
            <w:pPr>
              <w:spacing w:after="0"/>
              <w:ind w:left="29"/>
            </w:pPr>
            <w:r>
              <w:rPr>
                <w:rFonts w:ascii="Courier New" w:eastAsia="Courier New" w:hAnsi="Courier New" w:cs="Courier New"/>
                <w:sz w:val="18"/>
              </w:rPr>
              <w:t>g1563224</w:t>
            </w:r>
          </w:p>
        </w:tc>
        <w:tc>
          <w:tcPr>
            <w:tcW w:w="4224" w:type="dxa"/>
            <w:tcBorders>
              <w:top w:val="nil"/>
              <w:left w:val="nil"/>
              <w:bottom w:val="nil"/>
              <w:right w:val="nil"/>
            </w:tcBorders>
          </w:tcPr>
          <w:p w14:paraId="1B9C03A4" w14:textId="77777777" w:rsidR="003D72BD" w:rsidRDefault="00071604">
            <w:pPr>
              <w:spacing w:after="0"/>
              <w:ind w:left="19" w:right="566"/>
            </w:pPr>
            <w:r>
              <w:t>CONSEJO EDUCATIVO DE EODP CASERO APOSENTO ALTO</w:t>
            </w:r>
          </w:p>
        </w:tc>
        <w:tc>
          <w:tcPr>
            <w:tcW w:w="864" w:type="dxa"/>
            <w:tcBorders>
              <w:top w:val="nil"/>
              <w:left w:val="nil"/>
              <w:bottom w:val="nil"/>
              <w:right w:val="nil"/>
            </w:tcBorders>
          </w:tcPr>
          <w:p w14:paraId="4B44664C" w14:textId="77777777" w:rsidR="003D72BD" w:rsidRDefault="00071604">
            <w:pPr>
              <w:spacing w:after="0"/>
              <w:ind w:left="10"/>
              <w:jc w:val="both"/>
            </w:pPr>
            <w:r>
              <w:rPr>
                <w:sz w:val="20"/>
              </w:rPr>
              <w:t>$8,907.38</w:t>
            </w:r>
          </w:p>
        </w:tc>
      </w:tr>
      <w:tr w:rsidR="003D72BD" w14:paraId="7A1C289A" w14:textId="77777777">
        <w:trPr>
          <w:trHeight w:val="617"/>
        </w:trPr>
        <w:tc>
          <w:tcPr>
            <w:tcW w:w="3110" w:type="dxa"/>
            <w:tcBorders>
              <w:top w:val="nil"/>
              <w:left w:val="nil"/>
              <w:bottom w:val="nil"/>
              <w:right w:val="nil"/>
            </w:tcBorders>
          </w:tcPr>
          <w:p w14:paraId="3CA63BD7" w14:textId="77777777" w:rsidR="003D72BD" w:rsidRDefault="00071604">
            <w:pPr>
              <w:spacing w:after="0"/>
              <w:ind w:left="19"/>
            </w:pPr>
            <w:r>
              <w:rPr>
                <w:sz w:val="20"/>
              </w:rPr>
              <w:t>CONVENIO • 105-2022-00171</w:t>
            </w:r>
          </w:p>
        </w:tc>
        <w:tc>
          <w:tcPr>
            <w:tcW w:w="950" w:type="dxa"/>
            <w:tcBorders>
              <w:top w:val="nil"/>
              <w:left w:val="nil"/>
              <w:bottom w:val="nil"/>
              <w:right w:val="nil"/>
            </w:tcBorders>
          </w:tcPr>
          <w:p w14:paraId="5052782D" w14:textId="77777777" w:rsidR="003D72BD" w:rsidRDefault="00071604">
            <w:pPr>
              <w:spacing w:after="0"/>
              <w:ind w:left="29"/>
            </w:pPr>
            <w:r>
              <w:rPr>
                <w:sz w:val="20"/>
              </w:rPr>
              <w:t>87171384</w:t>
            </w:r>
          </w:p>
        </w:tc>
        <w:tc>
          <w:tcPr>
            <w:tcW w:w="4224" w:type="dxa"/>
            <w:tcBorders>
              <w:top w:val="nil"/>
              <w:left w:val="nil"/>
              <w:bottom w:val="nil"/>
              <w:right w:val="nil"/>
            </w:tcBorders>
          </w:tcPr>
          <w:p w14:paraId="06D944B9" w14:textId="77777777" w:rsidR="003D72BD" w:rsidRDefault="00071604">
            <w:pPr>
              <w:spacing w:after="0"/>
              <w:ind w:left="19" w:right="595"/>
            </w:pPr>
            <w:r>
              <w:t>CONSEJO EDUCATIVO DE EODP ANEXA A EORM CASERIC CHINCHILA ARREA</w:t>
            </w:r>
          </w:p>
        </w:tc>
        <w:tc>
          <w:tcPr>
            <w:tcW w:w="864" w:type="dxa"/>
            <w:tcBorders>
              <w:top w:val="nil"/>
              <w:left w:val="nil"/>
              <w:bottom w:val="nil"/>
              <w:right w:val="nil"/>
            </w:tcBorders>
          </w:tcPr>
          <w:p w14:paraId="582E0FAC" w14:textId="77777777" w:rsidR="003D72BD" w:rsidRDefault="00071604">
            <w:pPr>
              <w:spacing w:after="0"/>
              <w:ind w:left="10"/>
              <w:jc w:val="both"/>
            </w:pPr>
            <w:r>
              <w:t>38,94572</w:t>
            </w:r>
          </w:p>
        </w:tc>
      </w:tr>
      <w:tr w:rsidR="003D72BD" w14:paraId="52E4BC30" w14:textId="77777777">
        <w:trPr>
          <w:trHeight w:val="828"/>
        </w:trPr>
        <w:tc>
          <w:tcPr>
            <w:tcW w:w="3110" w:type="dxa"/>
            <w:tcBorders>
              <w:top w:val="nil"/>
              <w:left w:val="nil"/>
              <w:bottom w:val="nil"/>
              <w:right w:val="nil"/>
            </w:tcBorders>
          </w:tcPr>
          <w:p w14:paraId="254E8419" w14:textId="77777777" w:rsidR="003D72BD" w:rsidRDefault="00071604">
            <w:pPr>
              <w:spacing w:after="0"/>
              <w:ind w:left="19"/>
            </w:pPr>
            <w:r>
              <w:rPr>
                <w:sz w:val="20"/>
              </w:rPr>
              <w:t>CONVENIO 105-2022-00191</w:t>
            </w:r>
          </w:p>
        </w:tc>
        <w:tc>
          <w:tcPr>
            <w:tcW w:w="950" w:type="dxa"/>
            <w:tcBorders>
              <w:top w:val="nil"/>
              <w:left w:val="nil"/>
              <w:bottom w:val="nil"/>
              <w:right w:val="nil"/>
            </w:tcBorders>
          </w:tcPr>
          <w:p w14:paraId="502E7924" w14:textId="77777777" w:rsidR="003D72BD" w:rsidRDefault="00071604">
            <w:pPr>
              <w:spacing w:after="0"/>
              <w:ind w:left="29"/>
            </w:pPr>
            <w:r>
              <w:rPr>
                <w:sz w:val="20"/>
              </w:rPr>
              <w:t>75990857</w:t>
            </w:r>
          </w:p>
        </w:tc>
        <w:tc>
          <w:tcPr>
            <w:tcW w:w="4224" w:type="dxa"/>
            <w:tcBorders>
              <w:top w:val="nil"/>
              <w:left w:val="nil"/>
              <w:bottom w:val="nil"/>
              <w:right w:val="nil"/>
            </w:tcBorders>
          </w:tcPr>
          <w:p w14:paraId="21EA2D8D" w14:textId="77777777" w:rsidR="003D72BD" w:rsidRDefault="00071604">
            <w:pPr>
              <w:spacing w:after="0"/>
              <w:ind w:left="29"/>
            </w:pPr>
            <w:r>
              <w:t>CONSEJO EDUCATIVO DE EORM MEPU</w:t>
            </w:r>
          </w:p>
          <w:p w14:paraId="2FE23B09" w14:textId="77777777" w:rsidR="003D72BD" w:rsidRDefault="00071604">
            <w:pPr>
              <w:spacing w:after="0"/>
              <w:ind w:left="29"/>
            </w:pPr>
            <w:r>
              <w:t>VICTOR MANUEL MURGA GONZALEZ</w:t>
            </w:r>
          </w:p>
          <w:p w14:paraId="14FFA6AF" w14:textId="77777777" w:rsidR="003D72BD" w:rsidRDefault="00071604">
            <w:pPr>
              <w:spacing w:after="0"/>
              <w:ind w:left="29"/>
            </w:pPr>
            <w:r>
              <w:t>CANTON LAGUNILLA</w:t>
            </w:r>
          </w:p>
        </w:tc>
        <w:tc>
          <w:tcPr>
            <w:tcW w:w="864" w:type="dxa"/>
            <w:tcBorders>
              <w:top w:val="nil"/>
              <w:left w:val="nil"/>
              <w:bottom w:val="nil"/>
              <w:right w:val="nil"/>
            </w:tcBorders>
          </w:tcPr>
          <w:p w14:paraId="2EAA35F5" w14:textId="77777777" w:rsidR="003D72BD" w:rsidRDefault="00071604">
            <w:pPr>
              <w:spacing w:after="0"/>
              <w:ind w:left="10"/>
              <w:jc w:val="both"/>
            </w:pPr>
            <w:r>
              <w:rPr>
                <w:sz w:val="20"/>
              </w:rPr>
              <w:t>58.945 72</w:t>
            </w:r>
          </w:p>
        </w:tc>
      </w:tr>
      <w:tr w:rsidR="003D72BD" w14:paraId="62AB5203" w14:textId="77777777">
        <w:trPr>
          <w:trHeight w:val="823"/>
        </w:trPr>
        <w:tc>
          <w:tcPr>
            <w:tcW w:w="3110" w:type="dxa"/>
            <w:tcBorders>
              <w:top w:val="nil"/>
              <w:left w:val="nil"/>
              <w:bottom w:val="nil"/>
              <w:right w:val="nil"/>
            </w:tcBorders>
          </w:tcPr>
          <w:p w14:paraId="2C146284" w14:textId="77777777" w:rsidR="003D72BD" w:rsidRDefault="00071604">
            <w:pPr>
              <w:spacing w:after="0"/>
              <w:ind w:left="19"/>
            </w:pPr>
            <w:r>
              <w:rPr>
                <w:sz w:val="20"/>
              </w:rPr>
              <w:t>CONVENIO - 105-2022-00163</w:t>
            </w:r>
          </w:p>
        </w:tc>
        <w:tc>
          <w:tcPr>
            <w:tcW w:w="950" w:type="dxa"/>
            <w:tcBorders>
              <w:top w:val="nil"/>
              <w:left w:val="nil"/>
              <w:bottom w:val="nil"/>
              <w:right w:val="nil"/>
            </w:tcBorders>
          </w:tcPr>
          <w:p w14:paraId="25143D11" w14:textId="77777777" w:rsidR="003D72BD" w:rsidRDefault="00071604">
            <w:pPr>
              <w:spacing w:after="0"/>
              <w:ind w:left="48"/>
            </w:pPr>
            <w:r>
              <w:rPr>
                <w:sz w:val="20"/>
              </w:rPr>
              <w:t>71567542</w:t>
            </w:r>
          </w:p>
        </w:tc>
        <w:tc>
          <w:tcPr>
            <w:tcW w:w="4224" w:type="dxa"/>
            <w:tcBorders>
              <w:top w:val="nil"/>
              <w:left w:val="nil"/>
              <w:bottom w:val="nil"/>
              <w:right w:val="nil"/>
            </w:tcBorders>
          </w:tcPr>
          <w:p w14:paraId="14778A39" w14:textId="77777777" w:rsidR="003D72BD" w:rsidRDefault="00071604">
            <w:pPr>
              <w:spacing w:after="0"/>
              <w:ind w:left="29" w:right="739"/>
              <w:jc w:val="both"/>
            </w:pPr>
            <w:r>
              <w:rPr>
                <w:sz w:val="24"/>
              </w:rPr>
              <w:t>CONSEJO EDUCATIVO OE LA ESCUELA OFICIAL RURAL MIXTA CASERO LIMITE LAS FLORES</w:t>
            </w:r>
          </w:p>
        </w:tc>
        <w:tc>
          <w:tcPr>
            <w:tcW w:w="864" w:type="dxa"/>
            <w:tcBorders>
              <w:top w:val="nil"/>
              <w:left w:val="nil"/>
              <w:bottom w:val="nil"/>
              <w:right w:val="nil"/>
            </w:tcBorders>
          </w:tcPr>
          <w:p w14:paraId="48FE6667" w14:textId="77777777" w:rsidR="003D72BD" w:rsidRDefault="00071604">
            <w:pPr>
              <w:spacing w:after="0"/>
              <w:ind w:left="29"/>
              <w:jc w:val="both"/>
            </w:pPr>
            <w:r>
              <w:rPr>
                <w:rFonts w:ascii="Courier New" w:eastAsia="Courier New" w:hAnsi="Courier New" w:cs="Courier New"/>
                <w:sz w:val="16"/>
              </w:rPr>
              <w:t>se.864.57</w:t>
            </w:r>
          </w:p>
        </w:tc>
      </w:tr>
      <w:tr w:rsidR="003D72BD" w14:paraId="7EA26B33" w14:textId="77777777">
        <w:trPr>
          <w:trHeight w:val="846"/>
        </w:trPr>
        <w:tc>
          <w:tcPr>
            <w:tcW w:w="3110" w:type="dxa"/>
            <w:tcBorders>
              <w:top w:val="nil"/>
              <w:left w:val="nil"/>
              <w:bottom w:val="nil"/>
              <w:right w:val="nil"/>
            </w:tcBorders>
          </w:tcPr>
          <w:p w14:paraId="617619B3" w14:textId="77777777" w:rsidR="003D72BD" w:rsidRDefault="00071604">
            <w:pPr>
              <w:spacing w:after="0"/>
              <w:ind w:left="29"/>
            </w:pPr>
            <w:r>
              <w:rPr>
                <w:sz w:val="20"/>
              </w:rPr>
              <w:t>CONVENIO • 105-202200169</w:t>
            </w:r>
          </w:p>
        </w:tc>
        <w:tc>
          <w:tcPr>
            <w:tcW w:w="950" w:type="dxa"/>
            <w:tcBorders>
              <w:top w:val="nil"/>
              <w:left w:val="nil"/>
              <w:bottom w:val="nil"/>
              <w:right w:val="nil"/>
            </w:tcBorders>
          </w:tcPr>
          <w:p w14:paraId="0AC4D55A" w14:textId="77777777" w:rsidR="003D72BD" w:rsidRDefault="00071604">
            <w:pPr>
              <w:spacing w:after="0"/>
              <w:ind w:left="48"/>
            </w:pPr>
            <w:r>
              <w:rPr>
                <w:sz w:val="20"/>
              </w:rPr>
              <w:t>71496394</w:t>
            </w:r>
          </w:p>
        </w:tc>
        <w:tc>
          <w:tcPr>
            <w:tcW w:w="4224" w:type="dxa"/>
            <w:tcBorders>
              <w:top w:val="nil"/>
              <w:left w:val="nil"/>
              <w:bottom w:val="nil"/>
              <w:right w:val="nil"/>
            </w:tcBorders>
          </w:tcPr>
          <w:p w14:paraId="3C3991B2" w14:textId="77777777" w:rsidR="003D72BD" w:rsidRDefault="00071604">
            <w:pPr>
              <w:spacing w:after="0"/>
              <w:ind w:left="29"/>
            </w:pPr>
            <w:r>
              <w:rPr>
                <w:sz w:val="24"/>
              </w:rPr>
              <w:t>CONSEJO EDUCATIVO OE LA ESCUELA</w:t>
            </w:r>
          </w:p>
          <w:p w14:paraId="079735C1" w14:textId="77777777" w:rsidR="003D72BD" w:rsidRDefault="00071604">
            <w:pPr>
              <w:spacing w:after="0"/>
              <w:ind w:left="38"/>
            </w:pPr>
            <w:r>
              <w:rPr>
                <w:sz w:val="24"/>
              </w:rPr>
              <w:t>OFICIAL OE PARVULOS CASERIO</w:t>
            </w:r>
          </w:p>
          <w:p w14:paraId="4EF5E9A8" w14:textId="77777777" w:rsidR="003D72BD" w:rsidRDefault="00071604">
            <w:pPr>
              <w:spacing w:after="0"/>
              <w:ind w:left="38"/>
            </w:pPr>
            <w:r>
              <w:rPr>
                <w:sz w:val="24"/>
              </w:rPr>
              <w:t>CRUCE DOS AGUADAS</w:t>
            </w:r>
          </w:p>
        </w:tc>
        <w:tc>
          <w:tcPr>
            <w:tcW w:w="864" w:type="dxa"/>
            <w:tcBorders>
              <w:top w:val="nil"/>
              <w:left w:val="nil"/>
              <w:bottom w:val="nil"/>
              <w:right w:val="nil"/>
            </w:tcBorders>
          </w:tcPr>
          <w:p w14:paraId="4B11A2E1" w14:textId="77777777" w:rsidR="003D72BD" w:rsidRDefault="00071604">
            <w:pPr>
              <w:spacing w:after="0"/>
              <w:ind w:left="29"/>
              <w:jc w:val="both"/>
            </w:pPr>
            <w:proofErr w:type="spellStart"/>
            <w:r>
              <w:rPr>
                <w:sz w:val="20"/>
              </w:rPr>
              <w:t>se</w:t>
            </w:r>
            <w:proofErr w:type="spellEnd"/>
            <w:r>
              <w:rPr>
                <w:sz w:val="20"/>
              </w:rPr>
              <w:t>,045.40</w:t>
            </w:r>
          </w:p>
        </w:tc>
      </w:tr>
      <w:tr w:rsidR="003D72BD" w14:paraId="2B8D8ED7" w14:textId="77777777">
        <w:trPr>
          <w:trHeight w:val="846"/>
        </w:trPr>
        <w:tc>
          <w:tcPr>
            <w:tcW w:w="3110" w:type="dxa"/>
            <w:tcBorders>
              <w:top w:val="nil"/>
              <w:left w:val="nil"/>
              <w:bottom w:val="nil"/>
              <w:right w:val="nil"/>
            </w:tcBorders>
          </w:tcPr>
          <w:p w14:paraId="37F77F16" w14:textId="77777777" w:rsidR="003D72BD" w:rsidRDefault="00071604">
            <w:pPr>
              <w:spacing w:after="0"/>
              <w:ind w:left="29"/>
            </w:pPr>
            <w:r>
              <w:rPr>
                <w:sz w:val="20"/>
              </w:rPr>
              <w:t>CONVENIO - 103-2022-0017C</w:t>
            </w:r>
          </w:p>
        </w:tc>
        <w:tc>
          <w:tcPr>
            <w:tcW w:w="950" w:type="dxa"/>
            <w:tcBorders>
              <w:top w:val="nil"/>
              <w:left w:val="nil"/>
              <w:bottom w:val="nil"/>
              <w:right w:val="nil"/>
            </w:tcBorders>
          </w:tcPr>
          <w:p w14:paraId="2CD336B3" w14:textId="77777777" w:rsidR="003D72BD" w:rsidRDefault="00071604">
            <w:pPr>
              <w:spacing w:after="0"/>
              <w:ind w:left="48"/>
            </w:pPr>
            <w:r>
              <w:rPr>
                <w:sz w:val="20"/>
              </w:rPr>
              <w:t>71566783</w:t>
            </w:r>
          </w:p>
        </w:tc>
        <w:tc>
          <w:tcPr>
            <w:tcW w:w="4224" w:type="dxa"/>
            <w:tcBorders>
              <w:top w:val="nil"/>
              <w:left w:val="nil"/>
              <w:bottom w:val="nil"/>
              <w:right w:val="nil"/>
            </w:tcBorders>
            <w:vAlign w:val="center"/>
          </w:tcPr>
          <w:p w14:paraId="3DE64459" w14:textId="77777777" w:rsidR="003D72BD" w:rsidRDefault="00071604">
            <w:pPr>
              <w:spacing w:after="0"/>
              <w:ind w:left="48"/>
            </w:pPr>
            <w:r>
              <w:rPr>
                <w:sz w:val="24"/>
              </w:rPr>
              <w:t>CONSEJO EDUCATIVO DE LA ESCUELA</w:t>
            </w:r>
          </w:p>
          <w:p w14:paraId="45D8E392" w14:textId="77777777" w:rsidR="003D72BD" w:rsidRDefault="00071604">
            <w:pPr>
              <w:spacing w:after="0"/>
              <w:ind w:left="48"/>
            </w:pPr>
            <w:r>
              <w:t>OFICIAL DE PARVULOS AIDA VAOILLO</w:t>
            </w:r>
          </w:p>
          <w:p w14:paraId="2C9F3EB1" w14:textId="77777777" w:rsidR="003D72BD" w:rsidRDefault="00071604">
            <w:pPr>
              <w:spacing w:after="0"/>
              <w:ind w:left="48"/>
            </w:pPr>
            <w:r>
              <w:rPr>
                <w:sz w:val="24"/>
              </w:rPr>
              <w:t>DE PINELO</w:t>
            </w:r>
          </w:p>
        </w:tc>
        <w:tc>
          <w:tcPr>
            <w:tcW w:w="864" w:type="dxa"/>
            <w:tcBorders>
              <w:top w:val="nil"/>
              <w:left w:val="nil"/>
              <w:bottom w:val="nil"/>
              <w:right w:val="nil"/>
            </w:tcBorders>
          </w:tcPr>
          <w:p w14:paraId="7434E04B" w14:textId="77777777" w:rsidR="003D72BD" w:rsidRDefault="00071604">
            <w:pPr>
              <w:spacing w:after="0"/>
              <w:ind w:left="29"/>
            </w:pPr>
            <w:r>
              <w:rPr>
                <w:noProof/>
              </w:rPr>
              <w:drawing>
                <wp:inline distT="0" distB="0" distL="0" distR="0" wp14:anchorId="22B5DFA9" wp14:editId="36521662">
                  <wp:extent cx="499872" cy="109728"/>
                  <wp:effectExtent l="0" t="0" r="0" b="0"/>
                  <wp:docPr id="452682" name="Picture 452682"/>
                  <wp:cNvGraphicFramePr/>
                  <a:graphic xmlns:a="http://schemas.openxmlformats.org/drawingml/2006/main">
                    <a:graphicData uri="http://schemas.openxmlformats.org/drawingml/2006/picture">
                      <pic:pic xmlns:pic="http://schemas.openxmlformats.org/drawingml/2006/picture">
                        <pic:nvPicPr>
                          <pic:cNvPr id="452682" name="Picture 452682"/>
                          <pic:cNvPicPr/>
                        </pic:nvPicPr>
                        <pic:blipFill>
                          <a:blip r:embed="rId2613"/>
                          <a:stretch>
                            <a:fillRect/>
                          </a:stretch>
                        </pic:blipFill>
                        <pic:spPr>
                          <a:xfrm>
                            <a:off x="0" y="0"/>
                            <a:ext cx="499872" cy="109728"/>
                          </a:xfrm>
                          <a:prstGeom prst="rect">
                            <a:avLst/>
                          </a:prstGeom>
                        </pic:spPr>
                      </pic:pic>
                    </a:graphicData>
                  </a:graphic>
                </wp:inline>
              </w:drawing>
            </w:r>
          </w:p>
        </w:tc>
      </w:tr>
      <w:tr w:rsidR="003D72BD" w14:paraId="3323DA81" w14:textId="77777777">
        <w:trPr>
          <w:trHeight w:val="821"/>
        </w:trPr>
        <w:tc>
          <w:tcPr>
            <w:tcW w:w="3110" w:type="dxa"/>
            <w:tcBorders>
              <w:top w:val="nil"/>
              <w:left w:val="nil"/>
              <w:bottom w:val="nil"/>
              <w:right w:val="nil"/>
            </w:tcBorders>
          </w:tcPr>
          <w:p w14:paraId="70AD8FAA" w14:textId="77777777" w:rsidR="003D72BD" w:rsidRDefault="00071604">
            <w:pPr>
              <w:spacing w:after="0"/>
              <w:ind w:left="48"/>
            </w:pPr>
            <w:r>
              <w:rPr>
                <w:sz w:val="20"/>
              </w:rPr>
              <w:t>CONVENIO • 105-2022-00170</w:t>
            </w:r>
          </w:p>
        </w:tc>
        <w:tc>
          <w:tcPr>
            <w:tcW w:w="950" w:type="dxa"/>
            <w:tcBorders>
              <w:top w:val="nil"/>
              <w:left w:val="nil"/>
              <w:bottom w:val="nil"/>
              <w:right w:val="nil"/>
            </w:tcBorders>
          </w:tcPr>
          <w:p w14:paraId="4D6D6A7D" w14:textId="77777777" w:rsidR="003D72BD" w:rsidRDefault="00071604">
            <w:pPr>
              <w:spacing w:after="0"/>
              <w:ind w:left="58"/>
            </w:pPr>
            <w:r>
              <w:rPr>
                <w:sz w:val="20"/>
              </w:rPr>
              <w:t>71636455</w:t>
            </w:r>
          </w:p>
        </w:tc>
        <w:tc>
          <w:tcPr>
            <w:tcW w:w="4224" w:type="dxa"/>
            <w:tcBorders>
              <w:top w:val="nil"/>
              <w:left w:val="nil"/>
              <w:bottom w:val="nil"/>
              <w:right w:val="nil"/>
            </w:tcBorders>
          </w:tcPr>
          <w:p w14:paraId="799B0F74" w14:textId="77777777" w:rsidR="003D72BD" w:rsidRDefault="00071604">
            <w:pPr>
              <w:spacing w:after="0"/>
              <w:ind w:left="48"/>
            </w:pPr>
            <w:r>
              <w:rPr>
                <w:sz w:val="24"/>
              </w:rPr>
              <w:t>CONSEJO EDUCATIVO OE LA EODP</w:t>
            </w:r>
          </w:p>
          <w:p w14:paraId="4CACD15F" w14:textId="77777777" w:rsidR="003D72BD" w:rsidRDefault="00071604">
            <w:pPr>
              <w:spacing w:after="0"/>
              <w:ind w:left="58" w:right="269" w:hanging="10"/>
            </w:pPr>
            <w:r>
              <w:rPr>
                <w:sz w:val="24"/>
              </w:rPr>
              <w:t>CASERO MONTE DE LOS OLIVOS, DOLORES. PETEN</w:t>
            </w:r>
          </w:p>
        </w:tc>
        <w:tc>
          <w:tcPr>
            <w:tcW w:w="864" w:type="dxa"/>
            <w:tcBorders>
              <w:top w:val="nil"/>
              <w:left w:val="nil"/>
              <w:bottom w:val="nil"/>
              <w:right w:val="nil"/>
            </w:tcBorders>
          </w:tcPr>
          <w:p w14:paraId="1CE909A6" w14:textId="77777777" w:rsidR="003D72BD" w:rsidRDefault="00071604">
            <w:pPr>
              <w:spacing w:after="0"/>
              <w:ind w:left="38"/>
              <w:jc w:val="both"/>
            </w:pPr>
            <w:r>
              <w:rPr>
                <w:sz w:val="20"/>
              </w:rPr>
              <w:t>$8,007.06</w:t>
            </w:r>
          </w:p>
        </w:tc>
      </w:tr>
      <w:tr w:rsidR="003D72BD" w14:paraId="420051BC" w14:textId="77777777">
        <w:trPr>
          <w:trHeight w:val="826"/>
        </w:trPr>
        <w:tc>
          <w:tcPr>
            <w:tcW w:w="3110" w:type="dxa"/>
            <w:tcBorders>
              <w:top w:val="nil"/>
              <w:left w:val="nil"/>
              <w:bottom w:val="nil"/>
              <w:right w:val="nil"/>
            </w:tcBorders>
          </w:tcPr>
          <w:p w14:paraId="01825F5C" w14:textId="77777777" w:rsidR="003D72BD" w:rsidRDefault="00071604">
            <w:pPr>
              <w:spacing w:after="0"/>
              <w:ind w:left="48"/>
            </w:pPr>
            <w:proofErr w:type="gramStart"/>
            <w:r>
              <w:rPr>
                <w:sz w:val="20"/>
              </w:rPr>
              <w:t>CONVENIO - 105-2022-0015?</w:t>
            </w:r>
            <w:proofErr w:type="gramEnd"/>
          </w:p>
        </w:tc>
        <w:tc>
          <w:tcPr>
            <w:tcW w:w="950" w:type="dxa"/>
            <w:tcBorders>
              <w:top w:val="nil"/>
              <w:left w:val="nil"/>
              <w:bottom w:val="nil"/>
              <w:right w:val="nil"/>
            </w:tcBorders>
          </w:tcPr>
          <w:p w14:paraId="0190ED65" w14:textId="77777777" w:rsidR="003D72BD" w:rsidRDefault="00071604">
            <w:pPr>
              <w:spacing w:after="0"/>
              <w:ind w:left="58"/>
            </w:pPr>
            <w:r>
              <w:rPr>
                <w:sz w:val="20"/>
              </w:rPr>
              <w:t>71790853</w:t>
            </w:r>
          </w:p>
        </w:tc>
        <w:tc>
          <w:tcPr>
            <w:tcW w:w="4224" w:type="dxa"/>
            <w:tcBorders>
              <w:top w:val="nil"/>
              <w:left w:val="nil"/>
              <w:bottom w:val="nil"/>
              <w:right w:val="nil"/>
            </w:tcBorders>
          </w:tcPr>
          <w:p w14:paraId="2FEFEC2C" w14:textId="77777777" w:rsidR="003D72BD" w:rsidRDefault="00071604">
            <w:pPr>
              <w:spacing w:after="0"/>
              <w:ind w:left="58"/>
            </w:pPr>
            <w:r>
              <w:rPr>
                <w:sz w:val="24"/>
              </w:rPr>
              <w:t>CONSEJO EDUCATIVO DE ESCUELA</w:t>
            </w:r>
          </w:p>
          <w:p w14:paraId="224426F8" w14:textId="77777777" w:rsidR="003D72BD" w:rsidRDefault="00071604">
            <w:pPr>
              <w:spacing w:after="0"/>
              <w:ind w:left="58"/>
            </w:pPr>
            <w:r>
              <w:t>OFICIAL DE PARVULOS ANEXA A EOUM</w:t>
            </w:r>
          </w:p>
          <w:p w14:paraId="2B97AE28" w14:textId="77777777" w:rsidR="003D72BD" w:rsidRDefault="00071604">
            <w:pPr>
              <w:spacing w:after="0"/>
              <w:ind w:left="58"/>
            </w:pPr>
            <w:r>
              <w:rPr>
                <w:sz w:val="24"/>
              </w:rPr>
              <w:t>TIPO FEDERACION</w:t>
            </w:r>
          </w:p>
        </w:tc>
        <w:tc>
          <w:tcPr>
            <w:tcW w:w="864" w:type="dxa"/>
            <w:tcBorders>
              <w:top w:val="nil"/>
              <w:left w:val="nil"/>
              <w:bottom w:val="nil"/>
              <w:right w:val="nil"/>
            </w:tcBorders>
          </w:tcPr>
          <w:p w14:paraId="7500FD3F" w14:textId="77777777" w:rsidR="003D72BD" w:rsidRDefault="00071604">
            <w:pPr>
              <w:spacing w:after="0"/>
              <w:ind w:left="38"/>
              <w:jc w:val="both"/>
            </w:pPr>
            <w:r>
              <w:t>$8845.72</w:t>
            </w:r>
          </w:p>
        </w:tc>
      </w:tr>
      <w:tr w:rsidR="003D72BD" w14:paraId="474087EA" w14:textId="77777777">
        <w:trPr>
          <w:trHeight w:val="847"/>
        </w:trPr>
        <w:tc>
          <w:tcPr>
            <w:tcW w:w="3110" w:type="dxa"/>
            <w:tcBorders>
              <w:top w:val="nil"/>
              <w:left w:val="nil"/>
              <w:bottom w:val="nil"/>
              <w:right w:val="nil"/>
            </w:tcBorders>
          </w:tcPr>
          <w:p w14:paraId="214C747D" w14:textId="77777777" w:rsidR="003D72BD" w:rsidRDefault="00071604">
            <w:pPr>
              <w:spacing w:after="0"/>
              <w:ind w:left="48"/>
            </w:pPr>
            <w:r>
              <w:rPr>
                <w:sz w:val="20"/>
              </w:rPr>
              <w:t>CONVENIO - 105-2022-00156</w:t>
            </w:r>
          </w:p>
        </w:tc>
        <w:tc>
          <w:tcPr>
            <w:tcW w:w="950" w:type="dxa"/>
            <w:tcBorders>
              <w:top w:val="nil"/>
              <w:left w:val="nil"/>
              <w:bottom w:val="nil"/>
              <w:right w:val="nil"/>
            </w:tcBorders>
          </w:tcPr>
          <w:p w14:paraId="0D1D9510" w14:textId="77777777" w:rsidR="003D72BD" w:rsidRDefault="00071604">
            <w:pPr>
              <w:spacing w:after="0"/>
              <w:ind w:left="58"/>
              <w:jc w:val="both"/>
            </w:pPr>
            <w:r>
              <w:rPr>
                <w:sz w:val="20"/>
              </w:rPr>
              <w:t>67264425</w:t>
            </w:r>
          </w:p>
        </w:tc>
        <w:tc>
          <w:tcPr>
            <w:tcW w:w="4224" w:type="dxa"/>
            <w:tcBorders>
              <w:top w:val="nil"/>
              <w:left w:val="nil"/>
              <w:bottom w:val="nil"/>
              <w:right w:val="nil"/>
            </w:tcBorders>
          </w:tcPr>
          <w:p w14:paraId="42EC3C63" w14:textId="77777777" w:rsidR="003D72BD" w:rsidRDefault="00071604">
            <w:pPr>
              <w:spacing w:after="0"/>
              <w:ind w:left="68" w:right="461" w:hanging="10"/>
            </w:pPr>
            <w:r>
              <w:rPr>
                <w:sz w:val="24"/>
              </w:rPr>
              <w:t>CONSEJO DE PADRES DE FAMILA DE LA E.O.R M. CASERIO SANTA CRUZ, ALDEA EL PLATANAR</w:t>
            </w:r>
          </w:p>
        </w:tc>
        <w:tc>
          <w:tcPr>
            <w:tcW w:w="864" w:type="dxa"/>
            <w:tcBorders>
              <w:top w:val="nil"/>
              <w:left w:val="nil"/>
              <w:bottom w:val="nil"/>
              <w:right w:val="nil"/>
            </w:tcBorders>
          </w:tcPr>
          <w:p w14:paraId="7BD576EE" w14:textId="77777777" w:rsidR="003D72BD" w:rsidRDefault="00071604">
            <w:pPr>
              <w:spacing w:after="0"/>
              <w:ind w:left="58"/>
              <w:jc w:val="both"/>
            </w:pPr>
            <w:proofErr w:type="spellStart"/>
            <w:r>
              <w:rPr>
                <w:sz w:val="20"/>
              </w:rPr>
              <w:t>se</w:t>
            </w:r>
            <w:proofErr w:type="spellEnd"/>
            <w:r>
              <w:rPr>
                <w:sz w:val="20"/>
              </w:rPr>
              <w:t>,945.72</w:t>
            </w:r>
          </w:p>
        </w:tc>
      </w:tr>
      <w:tr w:rsidR="003D72BD" w14:paraId="78A58CB0" w14:textId="77777777">
        <w:trPr>
          <w:trHeight w:val="606"/>
        </w:trPr>
        <w:tc>
          <w:tcPr>
            <w:tcW w:w="3110" w:type="dxa"/>
            <w:tcBorders>
              <w:top w:val="nil"/>
              <w:left w:val="nil"/>
              <w:bottom w:val="nil"/>
              <w:right w:val="nil"/>
            </w:tcBorders>
          </w:tcPr>
          <w:p w14:paraId="11AAF4CD" w14:textId="77777777" w:rsidR="003D72BD" w:rsidRDefault="00071604">
            <w:pPr>
              <w:spacing w:after="0"/>
              <w:ind w:left="58"/>
            </w:pPr>
            <w:r>
              <w:rPr>
                <w:sz w:val="20"/>
              </w:rPr>
              <w:t>CONVENIO 105-202200171</w:t>
            </w:r>
          </w:p>
        </w:tc>
        <w:tc>
          <w:tcPr>
            <w:tcW w:w="950" w:type="dxa"/>
            <w:tcBorders>
              <w:top w:val="nil"/>
              <w:left w:val="nil"/>
              <w:bottom w:val="nil"/>
              <w:right w:val="nil"/>
            </w:tcBorders>
          </w:tcPr>
          <w:p w14:paraId="667E1950" w14:textId="77777777" w:rsidR="003D72BD" w:rsidRDefault="00071604">
            <w:pPr>
              <w:spacing w:after="0"/>
              <w:ind w:left="77"/>
              <w:jc w:val="both"/>
            </w:pPr>
            <w:r>
              <w:rPr>
                <w:sz w:val="20"/>
              </w:rPr>
              <w:t>59144009</w:t>
            </w:r>
          </w:p>
        </w:tc>
        <w:tc>
          <w:tcPr>
            <w:tcW w:w="4224" w:type="dxa"/>
            <w:tcBorders>
              <w:top w:val="nil"/>
              <w:left w:val="nil"/>
              <w:bottom w:val="nil"/>
              <w:right w:val="nil"/>
            </w:tcBorders>
            <w:vAlign w:val="center"/>
          </w:tcPr>
          <w:p w14:paraId="0E9DFEC9" w14:textId="77777777" w:rsidR="003D72BD" w:rsidRDefault="00071604">
            <w:pPr>
              <w:spacing w:after="0"/>
              <w:ind w:left="77" w:right="634" w:hanging="10"/>
            </w:pPr>
            <w:r>
              <w:t>CONSEUO DE PADRES DE FAMILIA DE LA ESCUELA OFICIAL RURAL MIXTA</w:t>
            </w:r>
          </w:p>
        </w:tc>
        <w:tc>
          <w:tcPr>
            <w:tcW w:w="864" w:type="dxa"/>
            <w:tcBorders>
              <w:top w:val="nil"/>
              <w:left w:val="nil"/>
              <w:bottom w:val="nil"/>
              <w:right w:val="nil"/>
            </w:tcBorders>
          </w:tcPr>
          <w:p w14:paraId="5E442E00" w14:textId="77777777" w:rsidR="003D72BD" w:rsidRDefault="00071604">
            <w:pPr>
              <w:spacing w:after="0"/>
              <w:ind w:left="58"/>
            </w:pPr>
            <w:r>
              <w:rPr>
                <w:noProof/>
              </w:rPr>
              <w:drawing>
                <wp:inline distT="0" distB="0" distL="0" distR="0" wp14:anchorId="06318C17" wp14:editId="35D803B5">
                  <wp:extent cx="512064" cy="109727"/>
                  <wp:effectExtent l="0" t="0" r="0" b="0"/>
                  <wp:docPr id="452684" name="Picture 452684"/>
                  <wp:cNvGraphicFramePr/>
                  <a:graphic xmlns:a="http://schemas.openxmlformats.org/drawingml/2006/main">
                    <a:graphicData uri="http://schemas.openxmlformats.org/drawingml/2006/picture">
                      <pic:pic xmlns:pic="http://schemas.openxmlformats.org/drawingml/2006/picture">
                        <pic:nvPicPr>
                          <pic:cNvPr id="452684" name="Picture 452684"/>
                          <pic:cNvPicPr/>
                        </pic:nvPicPr>
                        <pic:blipFill>
                          <a:blip r:embed="rId2614"/>
                          <a:stretch>
                            <a:fillRect/>
                          </a:stretch>
                        </pic:blipFill>
                        <pic:spPr>
                          <a:xfrm>
                            <a:off x="0" y="0"/>
                            <a:ext cx="512064" cy="109727"/>
                          </a:xfrm>
                          <a:prstGeom prst="rect">
                            <a:avLst/>
                          </a:prstGeom>
                        </pic:spPr>
                      </pic:pic>
                    </a:graphicData>
                  </a:graphic>
                </wp:inline>
              </w:drawing>
            </w:r>
          </w:p>
        </w:tc>
      </w:tr>
      <w:tr w:rsidR="003D72BD" w14:paraId="555A2285" w14:textId="77777777">
        <w:trPr>
          <w:trHeight w:val="1563"/>
        </w:trPr>
        <w:tc>
          <w:tcPr>
            <w:tcW w:w="3110" w:type="dxa"/>
            <w:tcBorders>
              <w:top w:val="nil"/>
              <w:left w:val="nil"/>
              <w:bottom w:val="nil"/>
              <w:right w:val="nil"/>
            </w:tcBorders>
          </w:tcPr>
          <w:p w14:paraId="02134237" w14:textId="77777777" w:rsidR="003D72BD" w:rsidRDefault="00071604">
            <w:pPr>
              <w:spacing w:after="0"/>
              <w:ind w:left="58"/>
            </w:pPr>
            <w:proofErr w:type="spellStart"/>
            <w:r>
              <w:rPr>
                <w:sz w:val="20"/>
              </w:rPr>
              <w:lastRenderedPageBreak/>
              <w:t>CCNVENiO</w:t>
            </w:r>
            <w:proofErr w:type="spellEnd"/>
            <w:r>
              <w:rPr>
                <w:sz w:val="20"/>
              </w:rPr>
              <w:t xml:space="preserve"> - 105-2022-00169</w:t>
            </w:r>
          </w:p>
        </w:tc>
        <w:tc>
          <w:tcPr>
            <w:tcW w:w="950" w:type="dxa"/>
            <w:tcBorders>
              <w:top w:val="nil"/>
              <w:left w:val="nil"/>
              <w:bottom w:val="nil"/>
              <w:right w:val="nil"/>
            </w:tcBorders>
          </w:tcPr>
          <w:p w14:paraId="37DFD847" w14:textId="77777777" w:rsidR="003D72BD" w:rsidRDefault="00071604">
            <w:pPr>
              <w:spacing w:after="0"/>
              <w:ind w:left="77"/>
              <w:jc w:val="both"/>
            </w:pPr>
            <w:r>
              <w:rPr>
                <w:sz w:val="20"/>
              </w:rPr>
              <w:t>34598510</w:t>
            </w:r>
          </w:p>
        </w:tc>
        <w:tc>
          <w:tcPr>
            <w:tcW w:w="4224" w:type="dxa"/>
            <w:tcBorders>
              <w:top w:val="nil"/>
              <w:left w:val="nil"/>
              <w:bottom w:val="nil"/>
              <w:right w:val="nil"/>
            </w:tcBorders>
            <w:vAlign w:val="bottom"/>
          </w:tcPr>
          <w:p w14:paraId="2178DA4A" w14:textId="77777777" w:rsidR="003D72BD" w:rsidRDefault="00071604">
            <w:pPr>
              <w:spacing w:after="0"/>
              <w:ind w:left="77"/>
            </w:pPr>
            <w:r>
              <w:rPr>
                <w:sz w:val="24"/>
              </w:rPr>
              <w:t>CONSEJO DE PADRES DE FAMILIA OE</w:t>
            </w:r>
          </w:p>
          <w:p w14:paraId="345AFFBB" w14:textId="77777777" w:rsidR="003D72BD" w:rsidRDefault="00071604">
            <w:pPr>
              <w:spacing w:after="591" w:line="216" w:lineRule="auto"/>
              <w:ind w:left="77"/>
            </w:pPr>
            <w:r>
              <w:rPr>
                <w:sz w:val="24"/>
              </w:rPr>
              <w:t xml:space="preserve">LA </w:t>
            </w:r>
            <w:proofErr w:type="spellStart"/>
            <w:proofErr w:type="gramStart"/>
            <w:r>
              <w:rPr>
                <w:sz w:val="24"/>
              </w:rPr>
              <w:t>E,o</w:t>
            </w:r>
            <w:proofErr w:type="gramEnd"/>
            <w:r>
              <w:rPr>
                <w:sz w:val="24"/>
              </w:rPr>
              <w:t>.R</w:t>
            </w:r>
            <w:proofErr w:type="spellEnd"/>
            <w:r>
              <w:rPr>
                <w:sz w:val="24"/>
              </w:rPr>
              <w:t xml:space="preserve"> M CASERIO BUENOS AIRES FRONTERA</w:t>
            </w:r>
          </w:p>
          <w:p w14:paraId="22118147" w14:textId="77777777" w:rsidR="003D72BD" w:rsidRDefault="00071604">
            <w:pPr>
              <w:spacing w:after="0"/>
              <w:ind w:left="163"/>
            </w:pPr>
            <w:r>
              <w:rPr>
                <w:sz w:val="24"/>
              </w:rPr>
              <w:t>133</w:t>
            </w:r>
          </w:p>
        </w:tc>
        <w:tc>
          <w:tcPr>
            <w:tcW w:w="864" w:type="dxa"/>
            <w:tcBorders>
              <w:top w:val="nil"/>
              <w:left w:val="nil"/>
              <w:bottom w:val="nil"/>
              <w:right w:val="nil"/>
            </w:tcBorders>
          </w:tcPr>
          <w:p w14:paraId="14993A31" w14:textId="77777777" w:rsidR="003D72BD" w:rsidRDefault="00071604">
            <w:pPr>
              <w:tabs>
                <w:tab w:val="center" w:pos="283"/>
                <w:tab w:val="center" w:pos="360"/>
                <w:tab w:val="center" w:pos="456"/>
                <w:tab w:val="center" w:pos="557"/>
                <w:tab w:val="right" w:pos="864"/>
              </w:tabs>
              <w:spacing w:after="0"/>
            </w:pPr>
            <w:r>
              <w:rPr>
                <w:noProof/>
              </w:rPr>
              <w:drawing>
                <wp:inline distT="0" distB="0" distL="0" distR="0" wp14:anchorId="3B12F6D1" wp14:editId="61939561">
                  <wp:extent cx="121921" cy="103632"/>
                  <wp:effectExtent l="0" t="0" r="0" b="0"/>
                  <wp:docPr id="452584" name="Picture 452584"/>
                  <wp:cNvGraphicFramePr/>
                  <a:graphic xmlns:a="http://schemas.openxmlformats.org/drawingml/2006/main">
                    <a:graphicData uri="http://schemas.openxmlformats.org/drawingml/2006/picture">
                      <pic:pic xmlns:pic="http://schemas.openxmlformats.org/drawingml/2006/picture">
                        <pic:nvPicPr>
                          <pic:cNvPr id="452584" name="Picture 452584"/>
                          <pic:cNvPicPr/>
                        </pic:nvPicPr>
                        <pic:blipFill>
                          <a:blip r:embed="rId2615"/>
                          <a:stretch>
                            <a:fillRect/>
                          </a:stretch>
                        </pic:blipFill>
                        <pic:spPr>
                          <a:xfrm>
                            <a:off x="0" y="0"/>
                            <a:ext cx="121921" cy="103632"/>
                          </a:xfrm>
                          <a:prstGeom prst="rect">
                            <a:avLst/>
                          </a:prstGeom>
                        </pic:spPr>
                      </pic:pic>
                    </a:graphicData>
                  </a:graphic>
                </wp:inline>
              </w:drawing>
            </w:r>
            <w:r>
              <w:tab/>
            </w:r>
            <w:r>
              <w:rPr>
                <w:noProof/>
              </w:rPr>
              <w:drawing>
                <wp:inline distT="0" distB="0" distL="0" distR="0" wp14:anchorId="75D681D4" wp14:editId="413F88D1">
                  <wp:extent cx="18288" cy="24385"/>
                  <wp:effectExtent l="0" t="0" r="0" b="0"/>
                  <wp:docPr id="452589" name="Picture 452589"/>
                  <wp:cNvGraphicFramePr/>
                  <a:graphic xmlns:a="http://schemas.openxmlformats.org/drawingml/2006/main">
                    <a:graphicData uri="http://schemas.openxmlformats.org/drawingml/2006/picture">
                      <pic:pic xmlns:pic="http://schemas.openxmlformats.org/drawingml/2006/picture">
                        <pic:nvPicPr>
                          <pic:cNvPr id="452589" name="Picture 452589"/>
                          <pic:cNvPicPr/>
                        </pic:nvPicPr>
                        <pic:blipFill>
                          <a:blip r:embed="rId2616"/>
                          <a:stretch>
                            <a:fillRect/>
                          </a:stretch>
                        </pic:blipFill>
                        <pic:spPr>
                          <a:xfrm>
                            <a:off x="0" y="0"/>
                            <a:ext cx="18288" cy="24385"/>
                          </a:xfrm>
                          <a:prstGeom prst="rect">
                            <a:avLst/>
                          </a:prstGeom>
                        </pic:spPr>
                      </pic:pic>
                    </a:graphicData>
                  </a:graphic>
                </wp:inline>
              </w:drawing>
            </w:r>
            <w:r>
              <w:tab/>
            </w:r>
            <w:r>
              <w:rPr>
                <w:noProof/>
              </w:rPr>
              <w:drawing>
                <wp:inline distT="0" distB="0" distL="0" distR="0" wp14:anchorId="3D709BDC" wp14:editId="241809E9">
                  <wp:extent cx="54864" cy="91440"/>
                  <wp:effectExtent l="0" t="0" r="0" b="0"/>
                  <wp:docPr id="452585" name="Picture 452585"/>
                  <wp:cNvGraphicFramePr/>
                  <a:graphic xmlns:a="http://schemas.openxmlformats.org/drawingml/2006/main">
                    <a:graphicData uri="http://schemas.openxmlformats.org/drawingml/2006/picture">
                      <pic:pic xmlns:pic="http://schemas.openxmlformats.org/drawingml/2006/picture">
                        <pic:nvPicPr>
                          <pic:cNvPr id="452585" name="Picture 452585"/>
                          <pic:cNvPicPr/>
                        </pic:nvPicPr>
                        <pic:blipFill>
                          <a:blip r:embed="rId2617"/>
                          <a:stretch>
                            <a:fillRect/>
                          </a:stretch>
                        </pic:blipFill>
                        <pic:spPr>
                          <a:xfrm>
                            <a:off x="0" y="0"/>
                            <a:ext cx="54864" cy="91440"/>
                          </a:xfrm>
                          <a:prstGeom prst="rect">
                            <a:avLst/>
                          </a:prstGeom>
                        </pic:spPr>
                      </pic:pic>
                    </a:graphicData>
                  </a:graphic>
                </wp:inline>
              </w:drawing>
            </w:r>
            <w:r>
              <w:tab/>
            </w:r>
            <w:r>
              <w:rPr>
                <w:noProof/>
              </w:rPr>
              <w:drawing>
                <wp:inline distT="0" distB="0" distL="0" distR="0" wp14:anchorId="4940F1F5" wp14:editId="5B8F1453">
                  <wp:extent cx="54864" cy="91440"/>
                  <wp:effectExtent l="0" t="0" r="0" b="0"/>
                  <wp:docPr id="452587" name="Picture 452587"/>
                  <wp:cNvGraphicFramePr/>
                  <a:graphic xmlns:a="http://schemas.openxmlformats.org/drawingml/2006/main">
                    <a:graphicData uri="http://schemas.openxmlformats.org/drawingml/2006/picture">
                      <pic:pic xmlns:pic="http://schemas.openxmlformats.org/drawingml/2006/picture">
                        <pic:nvPicPr>
                          <pic:cNvPr id="452587" name="Picture 452587"/>
                          <pic:cNvPicPr/>
                        </pic:nvPicPr>
                        <pic:blipFill>
                          <a:blip r:embed="rId2618"/>
                          <a:stretch>
                            <a:fillRect/>
                          </a:stretch>
                        </pic:blipFill>
                        <pic:spPr>
                          <a:xfrm>
                            <a:off x="0" y="0"/>
                            <a:ext cx="54864" cy="91440"/>
                          </a:xfrm>
                          <a:prstGeom prst="rect">
                            <a:avLst/>
                          </a:prstGeom>
                        </pic:spPr>
                      </pic:pic>
                    </a:graphicData>
                  </a:graphic>
                </wp:inline>
              </w:drawing>
            </w:r>
            <w:r>
              <w:tab/>
            </w:r>
            <w:r>
              <w:rPr>
                <w:noProof/>
              </w:rPr>
              <w:drawing>
                <wp:inline distT="0" distB="0" distL="0" distR="0" wp14:anchorId="1B0BA991" wp14:editId="2974EB5B">
                  <wp:extent cx="36575" cy="91440"/>
                  <wp:effectExtent l="0" t="0" r="0" b="0"/>
                  <wp:docPr id="452586" name="Picture 452586"/>
                  <wp:cNvGraphicFramePr/>
                  <a:graphic xmlns:a="http://schemas.openxmlformats.org/drawingml/2006/main">
                    <a:graphicData uri="http://schemas.openxmlformats.org/drawingml/2006/picture">
                      <pic:pic xmlns:pic="http://schemas.openxmlformats.org/drawingml/2006/picture">
                        <pic:nvPicPr>
                          <pic:cNvPr id="452586" name="Picture 452586"/>
                          <pic:cNvPicPr/>
                        </pic:nvPicPr>
                        <pic:blipFill>
                          <a:blip r:embed="rId2619"/>
                          <a:stretch>
                            <a:fillRect/>
                          </a:stretch>
                        </pic:blipFill>
                        <pic:spPr>
                          <a:xfrm>
                            <a:off x="0" y="0"/>
                            <a:ext cx="36575" cy="91440"/>
                          </a:xfrm>
                          <a:prstGeom prst="rect">
                            <a:avLst/>
                          </a:prstGeom>
                        </pic:spPr>
                      </pic:pic>
                    </a:graphicData>
                  </a:graphic>
                </wp:inline>
              </w:drawing>
            </w:r>
            <w:r>
              <w:tab/>
            </w:r>
            <w:r>
              <w:rPr>
                <w:noProof/>
              </w:rPr>
              <w:drawing>
                <wp:inline distT="0" distB="0" distL="0" distR="0" wp14:anchorId="0575C712" wp14:editId="1262BC2F">
                  <wp:extent cx="12192" cy="6096"/>
                  <wp:effectExtent l="0" t="0" r="0" b="0"/>
                  <wp:docPr id="452588" name="Picture 452588"/>
                  <wp:cNvGraphicFramePr/>
                  <a:graphic xmlns:a="http://schemas.openxmlformats.org/drawingml/2006/main">
                    <a:graphicData uri="http://schemas.openxmlformats.org/drawingml/2006/picture">
                      <pic:pic xmlns:pic="http://schemas.openxmlformats.org/drawingml/2006/picture">
                        <pic:nvPicPr>
                          <pic:cNvPr id="452588" name="Picture 452588"/>
                          <pic:cNvPicPr/>
                        </pic:nvPicPr>
                        <pic:blipFill>
                          <a:blip r:embed="rId2620"/>
                          <a:stretch>
                            <a:fillRect/>
                          </a:stretch>
                        </pic:blipFill>
                        <pic:spPr>
                          <a:xfrm>
                            <a:off x="0" y="0"/>
                            <a:ext cx="12192" cy="6096"/>
                          </a:xfrm>
                          <a:prstGeom prst="rect">
                            <a:avLst/>
                          </a:prstGeom>
                        </pic:spPr>
                      </pic:pic>
                    </a:graphicData>
                  </a:graphic>
                </wp:inline>
              </w:drawing>
            </w:r>
            <w:r>
              <w:t>82</w:t>
            </w:r>
          </w:p>
        </w:tc>
      </w:tr>
    </w:tbl>
    <w:p w14:paraId="7DEB3569" w14:textId="77777777" w:rsidR="003D72BD" w:rsidRDefault="00071604">
      <w:pPr>
        <w:spacing w:after="0"/>
        <w:ind w:left="-1440" w:right="19"/>
      </w:pPr>
      <w:r>
        <w:rPr>
          <w:noProof/>
        </w:rPr>
        <w:drawing>
          <wp:anchor distT="0" distB="0" distL="114300" distR="114300" simplePos="0" relativeHeight="252030976" behindDoc="0" locked="0" layoutInCell="1" allowOverlap="0" wp14:anchorId="70DA04DA" wp14:editId="76F91EB8">
            <wp:simplePos x="0" y="0"/>
            <wp:positionH relativeFrom="page">
              <wp:posOffset>152400</wp:posOffset>
            </wp:positionH>
            <wp:positionV relativeFrom="page">
              <wp:posOffset>4328160</wp:posOffset>
            </wp:positionV>
            <wp:extent cx="146304" cy="1359408"/>
            <wp:effectExtent l="0" t="0" r="0" b="0"/>
            <wp:wrapTopAndBottom/>
            <wp:docPr id="452681" name="Picture 452681"/>
            <wp:cNvGraphicFramePr/>
            <a:graphic xmlns:a="http://schemas.openxmlformats.org/drawingml/2006/main">
              <a:graphicData uri="http://schemas.openxmlformats.org/drawingml/2006/picture">
                <pic:pic xmlns:pic="http://schemas.openxmlformats.org/drawingml/2006/picture">
                  <pic:nvPicPr>
                    <pic:cNvPr id="452681" name="Picture 452681"/>
                    <pic:cNvPicPr/>
                  </pic:nvPicPr>
                  <pic:blipFill>
                    <a:blip r:embed="rId2621"/>
                    <a:stretch>
                      <a:fillRect/>
                    </a:stretch>
                  </pic:blipFill>
                  <pic:spPr>
                    <a:xfrm>
                      <a:off x="0" y="0"/>
                      <a:ext cx="146304" cy="1359408"/>
                    </a:xfrm>
                    <a:prstGeom prst="rect">
                      <a:avLst/>
                    </a:prstGeom>
                  </pic:spPr>
                </pic:pic>
              </a:graphicData>
            </a:graphic>
          </wp:anchor>
        </w:drawing>
      </w:r>
      <w:r>
        <w:rPr>
          <w:noProof/>
        </w:rPr>
        <w:drawing>
          <wp:anchor distT="0" distB="0" distL="114300" distR="114300" simplePos="0" relativeHeight="252032000" behindDoc="0" locked="0" layoutInCell="1" allowOverlap="0" wp14:anchorId="4E1C7F0A" wp14:editId="364288C3">
            <wp:simplePos x="0" y="0"/>
            <wp:positionH relativeFrom="page">
              <wp:posOffset>188976</wp:posOffset>
            </wp:positionH>
            <wp:positionV relativeFrom="page">
              <wp:posOffset>6388609</wp:posOffset>
            </wp:positionV>
            <wp:extent cx="152400" cy="1359408"/>
            <wp:effectExtent l="0" t="0" r="0" b="0"/>
            <wp:wrapTopAndBottom/>
            <wp:docPr id="452683" name="Picture 452683"/>
            <wp:cNvGraphicFramePr/>
            <a:graphic xmlns:a="http://schemas.openxmlformats.org/drawingml/2006/main">
              <a:graphicData uri="http://schemas.openxmlformats.org/drawingml/2006/picture">
                <pic:pic xmlns:pic="http://schemas.openxmlformats.org/drawingml/2006/picture">
                  <pic:nvPicPr>
                    <pic:cNvPr id="452683" name="Picture 452683"/>
                    <pic:cNvPicPr/>
                  </pic:nvPicPr>
                  <pic:blipFill>
                    <a:blip r:embed="rId2622"/>
                    <a:stretch>
                      <a:fillRect/>
                    </a:stretch>
                  </pic:blipFill>
                  <pic:spPr>
                    <a:xfrm>
                      <a:off x="0" y="0"/>
                      <a:ext cx="152400" cy="1359408"/>
                    </a:xfrm>
                    <a:prstGeom prst="rect">
                      <a:avLst/>
                    </a:prstGeom>
                  </pic:spPr>
                </pic:pic>
              </a:graphicData>
            </a:graphic>
          </wp:anchor>
        </w:drawing>
      </w:r>
      <w:r>
        <w:rPr>
          <w:noProof/>
        </w:rPr>
        <w:drawing>
          <wp:anchor distT="0" distB="0" distL="114300" distR="114300" simplePos="0" relativeHeight="252033024" behindDoc="0" locked="0" layoutInCell="1" allowOverlap="0" wp14:anchorId="31856A6C" wp14:editId="665072F2">
            <wp:simplePos x="0" y="0"/>
            <wp:positionH relativeFrom="page">
              <wp:posOffset>219456</wp:posOffset>
            </wp:positionH>
            <wp:positionV relativeFrom="page">
              <wp:posOffset>8442961</wp:posOffset>
            </wp:positionV>
            <wp:extent cx="152400" cy="1353312"/>
            <wp:effectExtent l="0" t="0" r="0" b="0"/>
            <wp:wrapTopAndBottom/>
            <wp:docPr id="452685" name="Picture 452685"/>
            <wp:cNvGraphicFramePr/>
            <a:graphic xmlns:a="http://schemas.openxmlformats.org/drawingml/2006/main">
              <a:graphicData uri="http://schemas.openxmlformats.org/drawingml/2006/picture">
                <pic:pic xmlns:pic="http://schemas.openxmlformats.org/drawingml/2006/picture">
                  <pic:nvPicPr>
                    <pic:cNvPr id="452685" name="Picture 452685"/>
                    <pic:cNvPicPr/>
                  </pic:nvPicPr>
                  <pic:blipFill>
                    <a:blip r:embed="rId2623"/>
                    <a:stretch>
                      <a:fillRect/>
                    </a:stretch>
                  </pic:blipFill>
                  <pic:spPr>
                    <a:xfrm>
                      <a:off x="0" y="0"/>
                      <a:ext cx="152400" cy="1353312"/>
                    </a:xfrm>
                    <a:prstGeom prst="rect">
                      <a:avLst/>
                    </a:prstGeom>
                  </pic:spPr>
                </pic:pic>
              </a:graphicData>
            </a:graphic>
          </wp:anchor>
        </w:drawing>
      </w:r>
      <w:r>
        <w:br w:type="page"/>
      </w:r>
    </w:p>
    <w:tbl>
      <w:tblPr>
        <w:tblStyle w:val="TableGrid"/>
        <w:tblpPr w:vertAnchor="text" w:tblpX="346"/>
        <w:tblOverlap w:val="never"/>
        <w:tblW w:w="9143" w:type="dxa"/>
        <w:tblInd w:w="0" w:type="dxa"/>
        <w:tblCellMar>
          <w:top w:w="0" w:type="dxa"/>
          <w:left w:w="0" w:type="dxa"/>
          <w:bottom w:w="0" w:type="dxa"/>
          <w:right w:w="0" w:type="dxa"/>
        </w:tblCellMar>
        <w:tblLook w:val="04A0" w:firstRow="1" w:lastRow="0" w:firstColumn="1" w:lastColumn="0" w:noHBand="0" w:noVBand="1"/>
      </w:tblPr>
      <w:tblGrid>
        <w:gridCol w:w="3112"/>
        <w:gridCol w:w="987"/>
        <w:gridCol w:w="4130"/>
        <w:gridCol w:w="914"/>
      </w:tblGrid>
      <w:tr w:rsidR="003D72BD" w14:paraId="5CE72ED4" w14:textId="77777777">
        <w:trPr>
          <w:trHeight w:val="748"/>
        </w:trPr>
        <w:tc>
          <w:tcPr>
            <w:tcW w:w="3131" w:type="dxa"/>
            <w:tcBorders>
              <w:top w:val="nil"/>
              <w:left w:val="nil"/>
              <w:bottom w:val="nil"/>
              <w:right w:val="nil"/>
            </w:tcBorders>
          </w:tcPr>
          <w:p w14:paraId="436CE8F7" w14:textId="77777777" w:rsidR="003D72BD" w:rsidRDefault="00071604">
            <w:pPr>
              <w:spacing w:after="0"/>
              <w:ind w:left="1066"/>
            </w:pPr>
            <w:r>
              <w:rPr>
                <w:sz w:val="20"/>
              </w:rPr>
              <w:lastRenderedPageBreak/>
              <w:t xml:space="preserve">- </w:t>
            </w:r>
          </w:p>
        </w:tc>
        <w:tc>
          <w:tcPr>
            <w:tcW w:w="989" w:type="dxa"/>
            <w:tcBorders>
              <w:top w:val="nil"/>
              <w:left w:val="nil"/>
              <w:bottom w:val="nil"/>
              <w:right w:val="nil"/>
            </w:tcBorders>
          </w:tcPr>
          <w:p w14:paraId="44323441" w14:textId="77777777" w:rsidR="003D72BD" w:rsidRDefault="00071604">
            <w:pPr>
              <w:spacing w:after="0"/>
              <w:ind w:left="58"/>
            </w:pPr>
            <w:r>
              <w:rPr>
                <w:sz w:val="20"/>
              </w:rPr>
              <w:t>51436418</w:t>
            </w:r>
          </w:p>
        </w:tc>
        <w:tc>
          <w:tcPr>
            <w:tcW w:w="4168" w:type="dxa"/>
            <w:tcBorders>
              <w:top w:val="nil"/>
              <w:left w:val="nil"/>
              <w:bottom w:val="nil"/>
              <w:right w:val="nil"/>
            </w:tcBorders>
          </w:tcPr>
          <w:p w14:paraId="550B8A5D" w14:textId="77777777" w:rsidR="003D72BD" w:rsidRDefault="00071604">
            <w:pPr>
              <w:tabs>
                <w:tab w:val="center" w:pos="1056"/>
                <w:tab w:val="center" w:pos="3212"/>
              </w:tabs>
              <w:spacing w:after="0"/>
            </w:pPr>
            <w:r>
              <w:tab/>
            </w:r>
            <w:r>
              <w:t xml:space="preserve">OE </w:t>
            </w:r>
            <w:r>
              <w:tab/>
              <w:t>DE</w:t>
            </w:r>
          </w:p>
          <w:p w14:paraId="36C7E914" w14:textId="77777777" w:rsidR="003D72BD" w:rsidRDefault="00071604">
            <w:pPr>
              <w:spacing w:after="0"/>
              <w:ind w:left="19"/>
            </w:pPr>
            <w:r>
              <w:rPr>
                <w:sz w:val="24"/>
              </w:rPr>
              <w:t>LA ESCUELA OFICIAL RURAL MIXTA</w:t>
            </w:r>
          </w:p>
          <w:p w14:paraId="2E456F32" w14:textId="77777777" w:rsidR="003D72BD" w:rsidRDefault="00071604">
            <w:pPr>
              <w:spacing w:after="0"/>
            </w:pPr>
            <w:r>
              <w:rPr>
                <w:sz w:val="24"/>
              </w:rPr>
              <w:t>CASERO ESPERANCTA</w:t>
            </w:r>
            <w:r>
              <w:rPr>
                <w:noProof/>
              </w:rPr>
              <w:drawing>
                <wp:inline distT="0" distB="0" distL="0" distR="0" wp14:anchorId="37569338" wp14:editId="0F5A9500">
                  <wp:extent cx="18295" cy="85344"/>
                  <wp:effectExtent l="0" t="0" r="0" b="0"/>
                  <wp:docPr id="455417" name="Picture 455417"/>
                  <wp:cNvGraphicFramePr/>
                  <a:graphic xmlns:a="http://schemas.openxmlformats.org/drawingml/2006/main">
                    <a:graphicData uri="http://schemas.openxmlformats.org/drawingml/2006/picture">
                      <pic:pic xmlns:pic="http://schemas.openxmlformats.org/drawingml/2006/picture">
                        <pic:nvPicPr>
                          <pic:cNvPr id="455417" name="Picture 455417"/>
                          <pic:cNvPicPr/>
                        </pic:nvPicPr>
                        <pic:blipFill>
                          <a:blip r:embed="rId2624"/>
                          <a:stretch>
                            <a:fillRect/>
                          </a:stretch>
                        </pic:blipFill>
                        <pic:spPr>
                          <a:xfrm>
                            <a:off x="0" y="0"/>
                            <a:ext cx="18295" cy="85344"/>
                          </a:xfrm>
                          <a:prstGeom prst="rect">
                            <a:avLst/>
                          </a:prstGeom>
                        </pic:spPr>
                      </pic:pic>
                    </a:graphicData>
                  </a:graphic>
                </wp:inline>
              </w:drawing>
            </w:r>
          </w:p>
        </w:tc>
        <w:tc>
          <w:tcPr>
            <w:tcW w:w="855" w:type="dxa"/>
            <w:tcBorders>
              <w:top w:val="nil"/>
              <w:left w:val="nil"/>
              <w:bottom w:val="nil"/>
              <w:right w:val="nil"/>
            </w:tcBorders>
          </w:tcPr>
          <w:p w14:paraId="38C79D38" w14:textId="77777777" w:rsidR="003D72BD" w:rsidRDefault="00071604">
            <w:pPr>
              <w:spacing w:after="0"/>
              <w:ind w:left="58"/>
            </w:pPr>
            <w:r>
              <w:rPr>
                <w:noProof/>
              </w:rPr>
              <w:drawing>
                <wp:inline distT="0" distB="0" distL="0" distR="0" wp14:anchorId="2112E9AF" wp14:editId="6D9B9964">
                  <wp:extent cx="506166" cy="109728"/>
                  <wp:effectExtent l="0" t="0" r="0" b="0"/>
                  <wp:docPr id="455534" name="Picture 455534"/>
                  <wp:cNvGraphicFramePr/>
                  <a:graphic xmlns:a="http://schemas.openxmlformats.org/drawingml/2006/main">
                    <a:graphicData uri="http://schemas.openxmlformats.org/drawingml/2006/picture">
                      <pic:pic xmlns:pic="http://schemas.openxmlformats.org/drawingml/2006/picture">
                        <pic:nvPicPr>
                          <pic:cNvPr id="455534" name="Picture 455534"/>
                          <pic:cNvPicPr/>
                        </pic:nvPicPr>
                        <pic:blipFill>
                          <a:blip r:embed="rId2625"/>
                          <a:stretch>
                            <a:fillRect/>
                          </a:stretch>
                        </pic:blipFill>
                        <pic:spPr>
                          <a:xfrm>
                            <a:off x="0" y="0"/>
                            <a:ext cx="506166" cy="109728"/>
                          </a:xfrm>
                          <a:prstGeom prst="rect">
                            <a:avLst/>
                          </a:prstGeom>
                        </pic:spPr>
                      </pic:pic>
                    </a:graphicData>
                  </a:graphic>
                </wp:inline>
              </w:drawing>
            </w:r>
          </w:p>
        </w:tc>
      </w:tr>
      <w:tr w:rsidR="003D72BD" w14:paraId="2B7A1442" w14:textId="77777777">
        <w:trPr>
          <w:trHeight w:val="826"/>
        </w:trPr>
        <w:tc>
          <w:tcPr>
            <w:tcW w:w="3131" w:type="dxa"/>
            <w:tcBorders>
              <w:top w:val="nil"/>
              <w:left w:val="nil"/>
              <w:bottom w:val="nil"/>
              <w:right w:val="nil"/>
            </w:tcBorders>
          </w:tcPr>
          <w:p w14:paraId="2BFC71C7" w14:textId="77777777" w:rsidR="003D72BD" w:rsidRDefault="00071604">
            <w:pPr>
              <w:spacing w:after="0"/>
              <w:ind w:left="1200"/>
            </w:pPr>
            <w:r>
              <w:rPr>
                <w:sz w:val="20"/>
              </w:rPr>
              <w:t>105-202200170</w:t>
            </w:r>
          </w:p>
        </w:tc>
        <w:tc>
          <w:tcPr>
            <w:tcW w:w="989" w:type="dxa"/>
            <w:tcBorders>
              <w:top w:val="nil"/>
              <w:left w:val="nil"/>
              <w:bottom w:val="nil"/>
              <w:right w:val="nil"/>
            </w:tcBorders>
          </w:tcPr>
          <w:p w14:paraId="0EA5B550" w14:textId="77777777" w:rsidR="003D72BD" w:rsidRDefault="00071604">
            <w:pPr>
              <w:spacing w:after="0"/>
              <w:ind w:left="58"/>
            </w:pPr>
            <w:r>
              <w:rPr>
                <w:sz w:val="20"/>
              </w:rPr>
              <w:t>52006355</w:t>
            </w:r>
          </w:p>
        </w:tc>
        <w:tc>
          <w:tcPr>
            <w:tcW w:w="4168" w:type="dxa"/>
            <w:tcBorders>
              <w:top w:val="nil"/>
              <w:left w:val="nil"/>
              <w:bottom w:val="nil"/>
              <w:right w:val="nil"/>
            </w:tcBorders>
            <w:vAlign w:val="center"/>
          </w:tcPr>
          <w:p w14:paraId="0629859F" w14:textId="77777777" w:rsidR="003D72BD" w:rsidRDefault="00071604">
            <w:pPr>
              <w:spacing w:after="0"/>
            </w:pPr>
            <w:r>
              <w:rPr>
                <w:sz w:val="24"/>
              </w:rPr>
              <w:t>CONSEJO OE PADRES DE FAMILIA DE</w:t>
            </w:r>
          </w:p>
          <w:p w14:paraId="01F7EA26" w14:textId="77777777" w:rsidR="003D72BD" w:rsidRDefault="00071604">
            <w:pPr>
              <w:spacing w:after="0"/>
              <w:ind w:left="19"/>
            </w:pPr>
            <w:r>
              <w:t>LA EORIM CASERO BARRIO NUEVO</w:t>
            </w:r>
          </w:p>
          <w:p w14:paraId="1EDE6EED" w14:textId="77777777" w:rsidR="003D72BD" w:rsidRDefault="00071604">
            <w:pPr>
              <w:spacing w:after="0"/>
              <w:ind w:left="19"/>
            </w:pPr>
            <w:r>
              <w:t>IXBOBO</w:t>
            </w:r>
          </w:p>
        </w:tc>
        <w:tc>
          <w:tcPr>
            <w:tcW w:w="855" w:type="dxa"/>
            <w:tcBorders>
              <w:top w:val="nil"/>
              <w:left w:val="nil"/>
              <w:bottom w:val="nil"/>
              <w:right w:val="nil"/>
            </w:tcBorders>
          </w:tcPr>
          <w:p w14:paraId="565239A3" w14:textId="77777777" w:rsidR="003D72BD" w:rsidRDefault="00071604">
            <w:pPr>
              <w:spacing w:after="0"/>
              <w:ind w:left="58"/>
              <w:jc w:val="both"/>
            </w:pPr>
            <w:r>
              <w:rPr>
                <w:sz w:val="26"/>
              </w:rPr>
              <w:t>9,94572</w:t>
            </w:r>
          </w:p>
        </w:tc>
      </w:tr>
      <w:tr w:rsidR="003D72BD" w14:paraId="6AF1E09D" w14:textId="77777777">
        <w:trPr>
          <w:trHeight w:val="604"/>
        </w:trPr>
        <w:tc>
          <w:tcPr>
            <w:tcW w:w="3131" w:type="dxa"/>
            <w:tcBorders>
              <w:top w:val="nil"/>
              <w:left w:val="nil"/>
              <w:bottom w:val="nil"/>
              <w:right w:val="nil"/>
            </w:tcBorders>
          </w:tcPr>
          <w:p w14:paraId="0567ECFD" w14:textId="77777777" w:rsidR="003D72BD" w:rsidRDefault="00071604">
            <w:pPr>
              <w:spacing w:after="0"/>
              <w:ind w:left="58"/>
            </w:pPr>
            <w:r>
              <w:rPr>
                <w:sz w:val="20"/>
              </w:rPr>
              <w:t>CONVENIO - 105-2022-00171</w:t>
            </w:r>
          </w:p>
        </w:tc>
        <w:tc>
          <w:tcPr>
            <w:tcW w:w="989" w:type="dxa"/>
            <w:tcBorders>
              <w:top w:val="nil"/>
              <w:left w:val="nil"/>
              <w:bottom w:val="nil"/>
              <w:right w:val="nil"/>
            </w:tcBorders>
          </w:tcPr>
          <w:p w14:paraId="7EFB648C" w14:textId="77777777" w:rsidR="003D72BD" w:rsidRDefault="00071604">
            <w:pPr>
              <w:spacing w:after="0"/>
              <w:ind w:left="38"/>
            </w:pPr>
            <w:r>
              <w:rPr>
                <w:sz w:val="20"/>
              </w:rPr>
              <w:t>45684685</w:t>
            </w:r>
          </w:p>
        </w:tc>
        <w:tc>
          <w:tcPr>
            <w:tcW w:w="4168" w:type="dxa"/>
            <w:tcBorders>
              <w:top w:val="nil"/>
              <w:left w:val="nil"/>
              <w:bottom w:val="nil"/>
              <w:right w:val="nil"/>
            </w:tcBorders>
          </w:tcPr>
          <w:p w14:paraId="0D4D495F" w14:textId="77777777" w:rsidR="003D72BD" w:rsidRDefault="00071604">
            <w:pPr>
              <w:spacing w:after="0"/>
              <w:ind w:right="624"/>
              <w:jc w:val="both"/>
            </w:pPr>
            <w:r>
              <w:t>CONSEJO DE PADRES DE FAMILIA EORM JORNADA MATUTINA</w:t>
            </w:r>
          </w:p>
        </w:tc>
        <w:tc>
          <w:tcPr>
            <w:tcW w:w="855" w:type="dxa"/>
            <w:tcBorders>
              <w:top w:val="nil"/>
              <w:left w:val="nil"/>
              <w:bottom w:val="nil"/>
              <w:right w:val="nil"/>
            </w:tcBorders>
          </w:tcPr>
          <w:p w14:paraId="69047463" w14:textId="77777777" w:rsidR="003D72BD" w:rsidRDefault="00071604">
            <w:pPr>
              <w:spacing w:after="0"/>
              <w:ind w:left="48"/>
              <w:jc w:val="both"/>
            </w:pPr>
            <w:r>
              <w:rPr>
                <w:sz w:val="20"/>
              </w:rPr>
              <w:t>$</w:t>
            </w:r>
            <w:proofErr w:type="gramStart"/>
            <w:r>
              <w:rPr>
                <w:sz w:val="20"/>
              </w:rPr>
              <w:t>8,e17.B</w:t>
            </w:r>
            <w:proofErr w:type="gramEnd"/>
            <w:r>
              <w:rPr>
                <w:sz w:val="20"/>
              </w:rPr>
              <w:t>6</w:t>
            </w:r>
          </w:p>
        </w:tc>
      </w:tr>
      <w:tr w:rsidR="003D72BD" w14:paraId="090B4926" w14:textId="77777777">
        <w:trPr>
          <w:trHeight w:val="828"/>
        </w:trPr>
        <w:tc>
          <w:tcPr>
            <w:tcW w:w="3131" w:type="dxa"/>
            <w:tcBorders>
              <w:top w:val="nil"/>
              <w:left w:val="nil"/>
              <w:bottom w:val="nil"/>
              <w:right w:val="nil"/>
            </w:tcBorders>
          </w:tcPr>
          <w:p w14:paraId="5C42E164" w14:textId="77777777" w:rsidR="003D72BD" w:rsidRDefault="00071604">
            <w:pPr>
              <w:spacing w:after="0"/>
              <w:ind w:left="48"/>
            </w:pPr>
            <w:r>
              <w:rPr>
                <w:sz w:val="20"/>
              </w:rPr>
              <w:t>CONVENIO - 105-2022-00169</w:t>
            </w:r>
          </w:p>
        </w:tc>
        <w:tc>
          <w:tcPr>
            <w:tcW w:w="989" w:type="dxa"/>
            <w:tcBorders>
              <w:top w:val="nil"/>
              <w:left w:val="nil"/>
              <w:bottom w:val="nil"/>
              <w:right w:val="nil"/>
            </w:tcBorders>
          </w:tcPr>
          <w:p w14:paraId="0CCDAAFF" w14:textId="77777777" w:rsidR="003D72BD" w:rsidRDefault="00071604">
            <w:pPr>
              <w:spacing w:after="0"/>
              <w:ind w:left="38"/>
            </w:pPr>
            <w:r>
              <w:rPr>
                <w:sz w:val="20"/>
              </w:rPr>
              <w:t>65505077</w:t>
            </w:r>
          </w:p>
        </w:tc>
        <w:tc>
          <w:tcPr>
            <w:tcW w:w="4168" w:type="dxa"/>
            <w:tcBorders>
              <w:top w:val="nil"/>
              <w:left w:val="nil"/>
              <w:bottom w:val="nil"/>
              <w:right w:val="nil"/>
            </w:tcBorders>
          </w:tcPr>
          <w:p w14:paraId="4925C12B" w14:textId="77777777" w:rsidR="003D72BD" w:rsidRDefault="00071604">
            <w:pPr>
              <w:spacing w:after="0" w:line="216" w:lineRule="auto"/>
              <w:ind w:right="144"/>
            </w:pPr>
            <w:proofErr w:type="spellStart"/>
            <w:r>
              <w:t>CONSEuo</w:t>
            </w:r>
            <w:proofErr w:type="spellEnd"/>
            <w:r>
              <w:t xml:space="preserve"> DE PADRES DE FAMILIA DE </w:t>
            </w:r>
            <w:r>
              <w:rPr>
                <w:noProof/>
              </w:rPr>
              <w:drawing>
                <wp:inline distT="0" distB="0" distL="0" distR="0" wp14:anchorId="055881B9" wp14:editId="2F755B5E">
                  <wp:extent cx="128066" cy="85344"/>
                  <wp:effectExtent l="0" t="0" r="0" b="0"/>
                  <wp:docPr id="455418" name="Picture 455418"/>
                  <wp:cNvGraphicFramePr/>
                  <a:graphic xmlns:a="http://schemas.openxmlformats.org/drawingml/2006/main">
                    <a:graphicData uri="http://schemas.openxmlformats.org/drawingml/2006/picture">
                      <pic:pic xmlns:pic="http://schemas.openxmlformats.org/drawingml/2006/picture">
                        <pic:nvPicPr>
                          <pic:cNvPr id="455418" name="Picture 455418"/>
                          <pic:cNvPicPr/>
                        </pic:nvPicPr>
                        <pic:blipFill>
                          <a:blip r:embed="rId2626"/>
                          <a:stretch>
                            <a:fillRect/>
                          </a:stretch>
                        </pic:blipFill>
                        <pic:spPr>
                          <a:xfrm>
                            <a:off x="0" y="0"/>
                            <a:ext cx="128066" cy="85344"/>
                          </a:xfrm>
                          <a:prstGeom prst="rect">
                            <a:avLst/>
                          </a:prstGeom>
                        </pic:spPr>
                      </pic:pic>
                    </a:graphicData>
                  </a:graphic>
                </wp:inline>
              </w:drawing>
            </w:r>
            <w:r>
              <w:t xml:space="preserve"> E.O.R.M. </w:t>
            </w:r>
            <w:proofErr w:type="spellStart"/>
            <w:r>
              <w:t>u.V</w:t>
            </w:r>
            <w:proofErr w:type="spellEnd"/>
            <w:r>
              <w:t>. DE CASERO POZO</w:t>
            </w:r>
          </w:p>
          <w:p w14:paraId="487061DE" w14:textId="77777777" w:rsidR="003D72BD" w:rsidRDefault="00071604">
            <w:pPr>
              <w:spacing w:after="0"/>
              <w:ind w:left="-10"/>
            </w:pPr>
            <w:r>
              <w:t>AZUL</w:t>
            </w:r>
          </w:p>
        </w:tc>
        <w:tc>
          <w:tcPr>
            <w:tcW w:w="855" w:type="dxa"/>
            <w:tcBorders>
              <w:top w:val="nil"/>
              <w:left w:val="nil"/>
              <w:bottom w:val="nil"/>
              <w:right w:val="nil"/>
            </w:tcBorders>
          </w:tcPr>
          <w:p w14:paraId="1A6753EC" w14:textId="77777777" w:rsidR="003D72BD" w:rsidRDefault="00071604">
            <w:pPr>
              <w:spacing w:after="0"/>
              <w:ind w:left="48"/>
              <w:jc w:val="both"/>
            </w:pPr>
            <w:r>
              <w:rPr>
                <w:sz w:val="24"/>
              </w:rPr>
              <w:t>9.606.36</w:t>
            </w:r>
          </w:p>
        </w:tc>
      </w:tr>
      <w:tr w:rsidR="003D72BD" w14:paraId="4F01B7DA" w14:textId="77777777">
        <w:trPr>
          <w:trHeight w:val="615"/>
        </w:trPr>
        <w:tc>
          <w:tcPr>
            <w:tcW w:w="3131" w:type="dxa"/>
            <w:tcBorders>
              <w:top w:val="nil"/>
              <w:left w:val="nil"/>
              <w:bottom w:val="nil"/>
              <w:right w:val="nil"/>
            </w:tcBorders>
          </w:tcPr>
          <w:p w14:paraId="1101E411" w14:textId="77777777" w:rsidR="003D72BD" w:rsidRDefault="00071604">
            <w:pPr>
              <w:spacing w:after="0"/>
              <w:ind w:left="48"/>
            </w:pPr>
            <w:r>
              <w:rPr>
                <w:sz w:val="20"/>
              </w:rPr>
              <w:t>CONVENEO • 105-2022-00139</w:t>
            </w:r>
          </w:p>
        </w:tc>
        <w:tc>
          <w:tcPr>
            <w:tcW w:w="989" w:type="dxa"/>
            <w:tcBorders>
              <w:top w:val="nil"/>
              <w:left w:val="nil"/>
              <w:bottom w:val="nil"/>
              <w:right w:val="nil"/>
            </w:tcBorders>
          </w:tcPr>
          <w:p w14:paraId="10970891" w14:textId="77777777" w:rsidR="003D72BD" w:rsidRDefault="00071604">
            <w:pPr>
              <w:spacing w:after="0"/>
              <w:ind w:left="38"/>
            </w:pPr>
            <w:r>
              <w:rPr>
                <w:sz w:val="20"/>
              </w:rPr>
              <w:t>35800062</w:t>
            </w:r>
          </w:p>
        </w:tc>
        <w:tc>
          <w:tcPr>
            <w:tcW w:w="4168" w:type="dxa"/>
            <w:tcBorders>
              <w:top w:val="nil"/>
              <w:left w:val="nil"/>
              <w:bottom w:val="nil"/>
              <w:right w:val="nil"/>
            </w:tcBorders>
            <w:vAlign w:val="center"/>
          </w:tcPr>
          <w:p w14:paraId="0D30527C" w14:textId="77777777" w:rsidR="003D72BD" w:rsidRDefault="00071604">
            <w:pPr>
              <w:spacing w:after="0"/>
              <w:ind w:right="663" w:hanging="10"/>
              <w:jc w:val="both"/>
            </w:pPr>
            <w:r>
              <w:rPr>
                <w:sz w:val="24"/>
              </w:rPr>
              <w:t>CONSEJO DE PADRES DE FAMILIA OE LA EORM CASERIO SAN MARCOS</w:t>
            </w:r>
          </w:p>
        </w:tc>
        <w:tc>
          <w:tcPr>
            <w:tcW w:w="855" w:type="dxa"/>
            <w:tcBorders>
              <w:top w:val="nil"/>
              <w:left w:val="nil"/>
              <w:bottom w:val="nil"/>
              <w:right w:val="nil"/>
            </w:tcBorders>
          </w:tcPr>
          <w:p w14:paraId="11D90E2E" w14:textId="77777777" w:rsidR="003D72BD" w:rsidRDefault="00071604">
            <w:pPr>
              <w:spacing w:after="0"/>
              <w:ind w:left="38"/>
              <w:jc w:val="both"/>
            </w:pPr>
            <w:r>
              <w:rPr>
                <w:sz w:val="20"/>
              </w:rPr>
              <w:t>$8820_16</w:t>
            </w:r>
          </w:p>
        </w:tc>
      </w:tr>
      <w:tr w:rsidR="003D72BD" w14:paraId="4DFD2E5F" w14:textId="77777777">
        <w:trPr>
          <w:trHeight w:val="608"/>
        </w:trPr>
        <w:tc>
          <w:tcPr>
            <w:tcW w:w="3131" w:type="dxa"/>
            <w:tcBorders>
              <w:top w:val="nil"/>
              <w:left w:val="nil"/>
              <w:bottom w:val="nil"/>
              <w:right w:val="nil"/>
            </w:tcBorders>
          </w:tcPr>
          <w:p w14:paraId="0FF7086E" w14:textId="77777777" w:rsidR="003D72BD" w:rsidRDefault="00071604">
            <w:pPr>
              <w:spacing w:after="0"/>
              <w:ind w:left="48"/>
            </w:pPr>
            <w:r>
              <w:rPr>
                <w:sz w:val="20"/>
              </w:rPr>
              <w:t>CONVENIO 105-2022-00170</w:t>
            </w:r>
          </w:p>
        </w:tc>
        <w:tc>
          <w:tcPr>
            <w:tcW w:w="989" w:type="dxa"/>
            <w:tcBorders>
              <w:top w:val="nil"/>
              <w:left w:val="nil"/>
              <w:bottom w:val="nil"/>
              <w:right w:val="nil"/>
            </w:tcBorders>
          </w:tcPr>
          <w:p w14:paraId="130B1C76" w14:textId="77777777" w:rsidR="003D72BD" w:rsidRDefault="00071604">
            <w:pPr>
              <w:spacing w:after="0"/>
              <w:ind w:left="38"/>
            </w:pPr>
            <w:r>
              <w:rPr>
                <w:sz w:val="20"/>
              </w:rPr>
              <w:t>35176555</w:t>
            </w:r>
          </w:p>
        </w:tc>
        <w:tc>
          <w:tcPr>
            <w:tcW w:w="4168" w:type="dxa"/>
            <w:tcBorders>
              <w:top w:val="nil"/>
              <w:left w:val="nil"/>
              <w:bottom w:val="nil"/>
              <w:right w:val="nil"/>
            </w:tcBorders>
          </w:tcPr>
          <w:p w14:paraId="2C4F8CB2" w14:textId="77777777" w:rsidR="003D72BD" w:rsidRDefault="00071604">
            <w:pPr>
              <w:spacing w:after="0"/>
              <w:ind w:right="663" w:hanging="10"/>
              <w:jc w:val="both"/>
            </w:pPr>
            <w:r>
              <w:rPr>
                <w:sz w:val="24"/>
              </w:rPr>
              <w:t>CONSEJO DE PADRES OE FAMILIA OE LA EORM CASERIO SACUL ARRIBA</w:t>
            </w:r>
          </w:p>
        </w:tc>
        <w:tc>
          <w:tcPr>
            <w:tcW w:w="855" w:type="dxa"/>
            <w:tcBorders>
              <w:top w:val="nil"/>
              <w:left w:val="nil"/>
              <w:bottom w:val="nil"/>
              <w:right w:val="nil"/>
            </w:tcBorders>
          </w:tcPr>
          <w:p w14:paraId="02D55A7D" w14:textId="77777777" w:rsidR="003D72BD" w:rsidRDefault="00071604">
            <w:pPr>
              <w:spacing w:after="0"/>
              <w:ind w:left="29"/>
              <w:jc w:val="both"/>
            </w:pPr>
            <w:r>
              <w:rPr>
                <w:sz w:val="20"/>
              </w:rPr>
              <w:t>$8,083.99</w:t>
            </w:r>
          </w:p>
        </w:tc>
      </w:tr>
      <w:tr w:rsidR="003D72BD" w14:paraId="4E923470" w14:textId="77777777">
        <w:trPr>
          <w:trHeight w:val="523"/>
        </w:trPr>
        <w:tc>
          <w:tcPr>
            <w:tcW w:w="3131" w:type="dxa"/>
            <w:vMerge w:val="restart"/>
            <w:tcBorders>
              <w:top w:val="nil"/>
              <w:left w:val="nil"/>
              <w:bottom w:val="nil"/>
              <w:right w:val="nil"/>
            </w:tcBorders>
          </w:tcPr>
          <w:p w14:paraId="04E8DEDD" w14:textId="77777777" w:rsidR="003D72BD" w:rsidRDefault="00071604">
            <w:pPr>
              <w:spacing w:after="0"/>
              <w:ind w:left="48"/>
            </w:pPr>
            <w:r>
              <w:rPr>
                <w:sz w:val="20"/>
              </w:rPr>
              <w:t>CONVENIO 105-2022-00158</w:t>
            </w:r>
          </w:p>
        </w:tc>
        <w:tc>
          <w:tcPr>
            <w:tcW w:w="989" w:type="dxa"/>
            <w:tcBorders>
              <w:top w:val="nil"/>
              <w:left w:val="nil"/>
              <w:bottom w:val="nil"/>
              <w:right w:val="nil"/>
            </w:tcBorders>
          </w:tcPr>
          <w:p w14:paraId="74BA816C" w14:textId="77777777" w:rsidR="003D72BD" w:rsidRDefault="00071604">
            <w:pPr>
              <w:spacing w:after="0"/>
              <w:ind w:left="29"/>
            </w:pPr>
            <w:r>
              <w:rPr>
                <w:sz w:val="24"/>
              </w:rPr>
              <w:t>6329997</w:t>
            </w:r>
          </w:p>
        </w:tc>
        <w:tc>
          <w:tcPr>
            <w:tcW w:w="4168" w:type="dxa"/>
            <w:tcBorders>
              <w:top w:val="nil"/>
              <w:left w:val="nil"/>
              <w:bottom w:val="nil"/>
              <w:right w:val="nil"/>
            </w:tcBorders>
            <w:vAlign w:val="bottom"/>
          </w:tcPr>
          <w:p w14:paraId="320414D4" w14:textId="77777777" w:rsidR="003D72BD" w:rsidRDefault="00071604">
            <w:pPr>
              <w:spacing w:after="0"/>
              <w:ind w:left="-10" w:right="663"/>
              <w:jc w:val="both"/>
            </w:pPr>
            <w:r>
              <w:rPr>
                <w:sz w:val="24"/>
              </w:rPr>
              <w:t>CONSEJO DE PADRES DE FAMILIA DE LA EORM DEL CASERIO COPALAPA,</w:t>
            </w:r>
          </w:p>
        </w:tc>
        <w:tc>
          <w:tcPr>
            <w:tcW w:w="855" w:type="dxa"/>
            <w:vMerge w:val="restart"/>
            <w:tcBorders>
              <w:top w:val="nil"/>
              <w:left w:val="nil"/>
              <w:bottom w:val="nil"/>
              <w:right w:val="nil"/>
            </w:tcBorders>
          </w:tcPr>
          <w:p w14:paraId="619FE7F3" w14:textId="77777777" w:rsidR="003D72BD" w:rsidRDefault="00071604">
            <w:pPr>
              <w:spacing w:after="0"/>
              <w:ind w:left="29"/>
            </w:pPr>
            <w:r>
              <w:rPr>
                <w:noProof/>
              </w:rPr>
              <w:drawing>
                <wp:inline distT="0" distB="0" distL="0" distR="0" wp14:anchorId="443EF1BA" wp14:editId="3DCC3879">
                  <wp:extent cx="506165" cy="109728"/>
                  <wp:effectExtent l="0" t="0" r="0" b="0"/>
                  <wp:docPr id="455535" name="Picture 455535"/>
                  <wp:cNvGraphicFramePr/>
                  <a:graphic xmlns:a="http://schemas.openxmlformats.org/drawingml/2006/main">
                    <a:graphicData uri="http://schemas.openxmlformats.org/drawingml/2006/picture">
                      <pic:pic xmlns:pic="http://schemas.openxmlformats.org/drawingml/2006/picture">
                        <pic:nvPicPr>
                          <pic:cNvPr id="455535" name="Picture 455535"/>
                          <pic:cNvPicPr/>
                        </pic:nvPicPr>
                        <pic:blipFill>
                          <a:blip r:embed="rId2627"/>
                          <a:stretch>
                            <a:fillRect/>
                          </a:stretch>
                        </pic:blipFill>
                        <pic:spPr>
                          <a:xfrm>
                            <a:off x="0" y="0"/>
                            <a:ext cx="506165" cy="109728"/>
                          </a:xfrm>
                          <a:prstGeom prst="rect">
                            <a:avLst/>
                          </a:prstGeom>
                        </pic:spPr>
                      </pic:pic>
                    </a:graphicData>
                  </a:graphic>
                </wp:inline>
              </w:drawing>
            </w:r>
          </w:p>
        </w:tc>
      </w:tr>
      <w:tr w:rsidR="003D72BD" w14:paraId="2FFD9364" w14:textId="77777777">
        <w:trPr>
          <w:trHeight w:val="307"/>
        </w:trPr>
        <w:tc>
          <w:tcPr>
            <w:tcW w:w="0" w:type="auto"/>
            <w:vMerge/>
            <w:tcBorders>
              <w:top w:val="nil"/>
              <w:left w:val="nil"/>
              <w:bottom w:val="nil"/>
              <w:right w:val="nil"/>
            </w:tcBorders>
          </w:tcPr>
          <w:p w14:paraId="59F27A63" w14:textId="77777777" w:rsidR="003D72BD" w:rsidRDefault="003D72BD"/>
        </w:tc>
        <w:tc>
          <w:tcPr>
            <w:tcW w:w="5157" w:type="dxa"/>
            <w:gridSpan w:val="2"/>
            <w:tcBorders>
              <w:top w:val="nil"/>
              <w:left w:val="nil"/>
              <w:bottom w:val="nil"/>
              <w:right w:val="nil"/>
            </w:tcBorders>
          </w:tcPr>
          <w:p w14:paraId="464E0FAA" w14:textId="77777777" w:rsidR="003D72BD" w:rsidRDefault="00071604">
            <w:pPr>
              <w:spacing w:after="0"/>
              <w:ind w:left="960"/>
            </w:pPr>
            <w:r>
              <w:rPr>
                <w:sz w:val="24"/>
              </w:rPr>
              <w:t>ALDEA EL CARRIZO</w:t>
            </w:r>
          </w:p>
        </w:tc>
        <w:tc>
          <w:tcPr>
            <w:tcW w:w="0" w:type="auto"/>
            <w:vMerge/>
            <w:tcBorders>
              <w:top w:val="nil"/>
              <w:left w:val="nil"/>
              <w:bottom w:val="nil"/>
              <w:right w:val="nil"/>
            </w:tcBorders>
          </w:tcPr>
          <w:p w14:paraId="3BBBD595" w14:textId="77777777" w:rsidR="003D72BD" w:rsidRDefault="003D72BD"/>
        </w:tc>
      </w:tr>
      <w:tr w:rsidR="003D72BD" w14:paraId="245FC7A7" w14:textId="77777777">
        <w:trPr>
          <w:trHeight w:val="1042"/>
        </w:trPr>
        <w:tc>
          <w:tcPr>
            <w:tcW w:w="3131" w:type="dxa"/>
            <w:tcBorders>
              <w:top w:val="nil"/>
              <w:left w:val="nil"/>
              <w:bottom w:val="nil"/>
              <w:right w:val="nil"/>
            </w:tcBorders>
          </w:tcPr>
          <w:p w14:paraId="2E0C2A23" w14:textId="77777777" w:rsidR="003D72BD" w:rsidRDefault="00071604">
            <w:pPr>
              <w:spacing w:after="0"/>
              <w:ind w:left="29"/>
            </w:pPr>
            <w:r>
              <w:rPr>
                <w:sz w:val="20"/>
              </w:rPr>
              <w:t>CONVENIO • 105-2022-00158</w:t>
            </w:r>
          </w:p>
        </w:tc>
        <w:tc>
          <w:tcPr>
            <w:tcW w:w="5157" w:type="dxa"/>
            <w:gridSpan w:val="2"/>
            <w:tcBorders>
              <w:top w:val="nil"/>
              <w:left w:val="nil"/>
              <w:bottom w:val="nil"/>
              <w:right w:val="nil"/>
            </w:tcBorders>
            <w:vAlign w:val="center"/>
          </w:tcPr>
          <w:p w14:paraId="23B94D25" w14:textId="77777777" w:rsidR="003D72BD" w:rsidRDefault="00071604">
            <w:pPr>
              <w:spacing w:after="0"/>
              <w:ind w:left="29"/>
            </w:pPr>
            <w:r>
              <w:rPr>
                <w:sz w:val="20"/>
              </w:rPr>
              <w:t>SG7E5ES2 CONSEJO OE PADRES OE FAMILIA DE</w:t>
            </w:r>
          </w:p>
          <w:p w14:paraId="16D14269" w14:textId="77777777" w:rsidR="003D72BD" w:rsidRDefault="00071604">
            <w:pPr>
              <w:spacing w:after="0" w:line="216" w:lineRule="auto"/>
              <w:ind w:left="960" w:right="250" w:firstLine="19"/>
            </w:pPr>
            <w:r>
              <w:t>LA ESCUELA OFICIAL RURAL MIXTA CASERIO VISTA HERMOSA ALDEA EL</w:t>
            </w:r>
          </w:p>
          <w:p w14:paraId="74ED71EF" w14:textId="77777777" w:rsidR="003D72BD" w:rsidRDefault="00071604">
            <w:pPr>
              <w:spacing w:after="0"/>
              <w:ind w:left="960"/>
            </w:pPr>
            <w:r>
              <w:t>AMATON</w:t>
            </w:r>
          </w:p>
        </w:tc>
        <w:tc>
          <w:tcPr>
            <w:tcW w:w="855" w:type="dxa"/>
            <w:tcBorders>
              <w:top w:val="nil"/>
              <w:left w:val="nil"/>
              <w:bottom w:val="nil"/>
              <w:right w:val="nil"/>
            </w:tcBorders>
          </w:tcPr>
          <w:p w14:paraId="5438DC14" w14:textId="77777777" w:rsidR="003D72BD" w:rsidRDefault="00071604">
            <w:pPr>
              <w:spacing w:after="0"/>
              <w:ind w:left="29"/>
              <w:jc w:val="both"/>
            </w:pPr>
            <w:r>
              <w:rPr>
                <w:sz w:val="24"/>
              </w:rPr>
              <w:t>9.945.72</w:t>
            </w:r>
          </w:p>
        </w:tc>
      </w:tr>
      <w:tr w:rsidR="003D72BD" w14:paraId="4D1BBD22" w14:textId="77777777">
        <w:trPr>
          <w:trHeight w:val="835"/>
        </w:trPr>
        <w:tc>
          <w:tcPr>
            <w:tcW w:w="3131" w:type="dxa"/>
            <w:tcBorders>
              <w:top w:val="nil"/>
              <w:left w:val="nil"/>
              <w:bottom w:val="nil"/>
              <w:right w:val="nil"/>
            </w:tcBorders>
          </w:tcPr>
          <w:p w14:paraId="097B2A16" w14:textId="77777777" w:rsidR="003D72BD" w:rsidRDefault="00071604">
            <w:pPr>
              <w:spacing w:after="0"/>
              <w:ind w:left="29"/>
            </w:pPr>
            <w:r>
              <w:rPr>
                <w:sz w:val="20"/>
              </w:rPr>
              <w:t>CONVENIO - 105-2022-00158</w:t>
            </w:r>
          </w:p>
        </w:tc>
        <w:tc>
          <w:tcPr>
            <w:tcW w:w="5157" w:type="dxa"/>
            <w:gridSpan w:val="2"/>
            <w:tcBorders>
              <w:top w:val="nil"/>
              <w:left w:val="nil"/>
              <w:bottom w:val="nil"/>
              <w:right w:val="nil"/>
            </w:tcBorders>
            <w:vAlign w:val="center"/>
          </w:tcPr>
          <w:p w14:paraId="550A4E5B" w14:textId="77777777" w:rsidR="003D72BD" w:rsidRDefault="00071604">
            <w:pPr>
              <w:spacing w:after="21"/>
              <w:ind w:left="10"/>
            </w:pPr>
            <w:r>
              <w:rPr>
                <w:sz w:val="24"/>
              </w:rPr>
              <w:t>60693010 CONSEJO OE PADRES DE FAMILIA DE</w:t>
            </w:r>
          </w:p>
          <w:p w14:paraId="076CD406" w14:textId="77777777" w:rsidR="003D72BD" w:rsidRDefault="00071604">
            <w:pPr>
              <w:tabs>
                <w:tab w:val="center" w:pos="1071"/>
                <w:tab w:val="center" w:pos="3155"/>
              </w:tabs>
              <w:spacing w:after="0"/>
            </w:pPr>
            <w:r>
              <w:rPr>
                <w:sz w:val="24"/>
              </w:rPr>
              <w:tab/>
            </w:r>
            <w:r>
              <w:rPr>
                <w:sz w:val="24"/>
              </w:rPr>
              <w:t xml:space="preserve">LA </w:t>
            </w:r>
            <w:r>
              <w:rPr>
                <w:sz w:val="24"/>
              </w:rPr>
              <w:tab/>
              <w:t>DEL CASERIO LA CEIBITA</w:t>
            </w:r>
          </w:p>
          <w:p w14:paraId="750EB149" w14:textId="77777777" w:rsidR="003D72BD" w:rsidRDefault="00071604">
            <w:pPr>
              <w:spacing w:after="0"/>
              <w:ind w:left="960"/>
            </w:pPr>
            <w:r>
              <w:t>ALDEA LAS HILAS</w:t>
            </w:r>
          </w:p>
        </w:tc>
        <w:tc>
          <w:tcPr>
            <w:tcW w:w="855" w:type="dxa"/>
            <w:tcBorders>
              <w:top w:val="nil"/>
              <w:left w:val="nil"/>
              <w:bottom w:val="nil"/>
              <w:right w:val="nil"/>
            </w:tcBorders>
          </w:tcPr>
          <w:p w14:paraId="4FB425D2" w14:textId="77777777" w:rsidR="003D72BD" w:rsidRDefault="00071604">
            <w:pPr>
              <w:spacing w:after="0"/>
              <w:ind w:left="19"/>
              <w:jc w:val="both"/>
            </w:pPr>
            <w:r>
              <w:rPr>
                <w:sz w:val="20"/>
              </w:rPr>
              <w:t>$8,747.64</w:t>
            </w:r>
          </w:p>
        </w:tc>
      </w:tr>
      <w:tr w:rsidR="003D72BD" w14:paraId="04D4EE0B" w14:textId="77777777">
        <w:trPr>
          <w:trHeight w:val="832"/>
        </w:trPr>
        <w:tc>
          <w:tcPr>
            <w:tcW w:w="3131" w:type="dxa"/>
            <w:tcBorders>
              <w:top w:val="nil"/>
              <w:left w:val="nil"/>
              <w:bottom w:val="nil"/>
              <w:right w:val="nil"/>
            </w:tcBorders>
          </w:tcPr>
          <w:p w14:paraId="3C33A502" w14:textId="77777777" w:rsidR="003D72BD" w:rsidRDefault="00071604">
            <w:pPr>
              <w:spacing w:after="0"/>
              <w:ind w:left="29"/>
            </w:pPr>
            <w:r>
              <w:rPr>
                <w:sz w:val="20"/>
              </w:rPr>
              <w:t>CONVENIO - 105-2022-00191</w:t>
            </w:r>
          </w:p>
        </w:tc>
        <w:tc>
          <w:tcPr>
            <w:tcW w:w="5157" w:type="dxa"/>
            <w:gridSpan w:val="2"/>
            <w:tcBorders>
              <w:top w:val="nil"/>
              <w:left w:val="nil"/>
              <w:bottom w:val="nil"/>
              <w:right w:val="nil"/>
            </w:tcBorders>
            <w:vAlign w:val="center"/>
          </w:tcPr>
          <w:p w14:paraId="244E0788" w14:textId="77777777" w:rsidR="003D72BD" w:rsidRDefault="00071604">
            <w:pPr>
              <w:spacing w:after="0" w:line="216" w:lineRule="auto"/>
              <w:ind w:left="1239" w:right="355" w:hanging="1229"/>
            </w:pPr>
            <w:r>
              <w:rPr>
                <w:sz w:val="24"/>
              </w:rPr>
              <w:t>49226827 CONSEJO DE PADRES DE FAMILIA DE EORM CASERIO EL BOTADERO</w:t>
            </w:r>
          </w:p>
          <w:p w14:paraId="6083C306" w14:textId="77777777" w:rsidR="003D72BD" w:rsidRDefault="00071604">
            <w:pPr>
              <w:spacing w:after="0"/>
              <w:ind w:left="960"/>
            </w:pPr>
            <w:r>
              <w:t>CANTON VALENCIA</w:t>
            </w:r>
          </w:p>
        </w:tc>
        <w:tc>
          <w:tcPr>
            <w:tcW w:w="855" w:type="dxa"/>
            <w:tcBorders>
              <w:top w:val="nil"/>
              <w:left w:val="nil"/>
              <w:bottom w:val="nil"/>
              <w:right w:val="nil"/>
            </w:tcBorders>
          </w:tcPr>
          <w:p w14:paraId="39DD961F" w14:textId="77777777" w:rsidR="003D72BD" w:rsidRDefault="00071604">
            <w:pPr>
              <w:spacing w:after="0"/>
              <w:ind w:left="19"/>
              <w:jc w:val="both"/>
            </w:pPr>
            <w:r>
              <w:rPr>
                <w:sz w:val="20"/>
              </w:rPr>
              <w:t>$8,945.72</w:t>
            </w:r>
          </w:p>
        </w:tc>
      </w:tr>
      <w:tr w:rsidR="003D72BD" w14:paraId="457C00BD" w14:textId="77777777">
        <w:trPr>
          <w:trHeight w:val="852"/>
        </w:trPr>
        <w:tc>
          <w:tcPr>
            <w:tcW w:w="3131" w:type="dxa"/>
            <w:tcBorders>
              <w:top w:val="nil"/>
              <w:left w:val="nil"/>
              <w:bottom w:val="nil"/>
              <w:right w:val="nil"/>
            </w:tcBorders>
          </w:tcPr>
          <w:p w14:paraId="77BCDA1C" w14:textId="77777777" w:rsidR="003D72BD" w:rsidRDefault="00071604">
            <w:pPr>
              <w:spacing w:after="0"/>
              <w:ind w:left="19"/>
            </w:pPr>
            <w:r>
              <w:t>CONVENIO 105-202200157</w:t>
            </w:r>
          </w:p>
        </w:tc>
        <w:tc>
          <w:tcPr>
            <w:tcW w:w="5157" w:type="dxa"/>
            <w:gridSpan w:val="2"/>
            <w:tcBorders>
              <w:top w:val="nil"/>
              <w:left w:val="nil"/>
              <w:bottom w:val="nil"/>
              <w:right w:val="nil"/>
            </w:tcBorders>
          </w:tcPr>
          <w:p w14:paraId="23085444" w14:textId="77777777" w:rsidR="003D72BD" w:rsidRDefault="00071604">
            <w:pPr>
              <w:spacing w:after="0"/>
              <w:ind w:left="10"/>
            </w:pPr>
            <w:r>
              <w:rPr>
                <w:sz w:val="24"/>
              </w:rPr>
              <w:t>51851083 CONSEJO DE PADRES DE FAMILIA OE</w:t>
            </w:r>
          </w:p>
          <w:p w14:paraId="1195845B" w14:textId="77777777" w:rsidR="003D72BD" w:rsidRDefault="00071604">
            <w:pPr>
              <w:spacing w:after="0"/>
              <w:ind w:left="960"/>
            </w:pPr>
            <w:r>
              <w:t>LA E_</w:t>
            </w:r>
            <w:proofErr w:type="gramStart"/>
            <w:r>
              <w:t>O.R</w:t>
            </w:r>
            <w:proofErr w:type="gramEnd"/>
            <w:r>
              <w:t xml:space="preserve"> M. DE ALDEA EL</w:t>
            </w:r>
          </w:p>
          <w:p w14:paraId="30034DC2" w14:textId="77777777" w:rsidR="003D72BD" w:rsidRDefault="00071604">
            <w:pPr>
              <w:spacing w:after="0"/>
              <w:ind w:left="951"/>
            </w:pPr>
            <w:r>
              <w:t>GUEQUESOUE</w:t>
            </w:r>
          </w:p>
        </w:tc>
        <w:tc>
          <w:tcPr>
            <w:tcW w:w="855" w:type="dxa"/>
            <w:tcBorders>
              <w:top w:val="nil"/>
              <w:left w:val="nil"/>
              <w:bottom w:val="nil"/>
              <w:right w:val="nil"/>
            </w:tcBorders>
          </w:tcPr>
          <w:p w14:paraId="09CAD5E2" w14:textId="77777777" w:rsidR="003D72BD" w:rsidRDefault="00071604">
            <w:pPr>
              <w:spacing w:after="0"/>
              <w:ind w:left="10"/>
              <w:jc w:val="both"/>
            </w:pPr>
            <w:proofErr w:type="gramStart"/>
            <w:r>
              <w:rPr>
                <w:sz w:val="20"/>
              </w:rPr>
              <w:t>sa,e</w:t>
            </w:r>
            <w:proofErr w:type="gramEnd"/>
            <w:r>
              <w:rPr>
                <w:sz w:val="20"/>
              </w:rPr>
              <w:t>45.72</w:t>
            </w:r>
          </w:p>
        </w:tc>
      </w:tr>
      <w:tr w:rsidR="003D72BD" w14:paraId="7F3BD5E3" w14:textId="77777777">
        <w:trPr>
          <w:trHeight w:val="826"/>
        </w:trPr>
        <w:tc>
          <w:tcPr>
            <w:tcW w:w="3131" w:type="dxa"/>
            <w:tcBorders>
              <w:top w:val="nil"/>
              <w:left w:val="nil"/>
              <w:bottom w:val="nil"/>
              <w:right w:val="nil"/>
            </w:tcBorders>
          </w:tcPr>
          <w:p w14:paraId="413530FF" w14:textId="77777777" w:rsidR="003D72BD" w:rsidRDefault="00071604">
            <w:pPr>
              <w:spacing w:after="0"/>
              <w:ind w:left="19"/>
            </w:pPr>
            <w:r>
              <w:rPr>
                <w:sz w:val="20"/>
              </w:rPr>
              <w:t>CONVENIO 105-2022-00156</w:t>
            </w:r>
          </w:p>
        </w:tc>
        <w:tc>
          <w:tcPr>
            <w:tcW w:w="5157" w:type="dxa"/>
            <w:gridSpan w:val="2"/>
            <w:tcBorders>
              <w:top w:val="nil"/>
              <w:left w:val="nil"/>
              <w:bottom w:val="nil"/>
              <w:right w:val="nil"/>
            </w:tcBorders>
          </w:tcPr>
          <w:p w14:paraId="30A5746A" w14:textId="77777777" w:rsidR="003D72BD" w:rsidRDefault="00071604">
            <w:pPr>
              <w:spacing w:after="0"/>
              <w:ind w:left="10"/>
            </w:pPr>
            <w:r>
              <w:t>52361187 CONSEJO OE PADRES OE FAMILIA OE</w:t>
            </w:r>
          </w:p>
          <w:p w14:paraId="566FCED0" w14:textId="77777777" w:rsidR="003D72BD" w:rsidRDefault="00071604">
            <w:pPr>
              <w:spacing w:after="0"/>
              <w:ind w:left="960"/>
            </w:pPr>
            <w:r>
              <w:rPr>
                <w:sz w:val="24"/>
              </w:rPr>
              <w:t>LA EORM DEL CASERIO EL CHILE</w:t>
            </w:r>
          </w:p>
          <w:p w14:paraId="1A5DE645" w14:textId="77777777" w:rsidR="003D72BD" w:rsidRDefault="00071604">
            <w:pPr>
              <w:spacing w:after="0"/>
              <w:ind w:left="951"/>
            </w:pPr>
            <w:r>
              <w:t>ALDEA EL BARRO</w:t>
            </w:r>
          </w:p>
        </w:tc>
        <w:tc>
          <w:tcPr>
            <w:tcW w:w="855" w:type="dxa"/>
            <w:tcBorders>
              <w:top w:val="nil"/>
              <w:left w:val="nil"/>
              <w:bottom w:val="nil"/>
              <w:right w:val="nil"/>
            </w:tcBorders>
          </w:tcPr>
          <w:p w14:paraId="1F579D57" w14:textId="77777777" w:rsidR="003D72BD" w:rsidRDefault="00071604">
            <w:pPr>
              <w:spacing w:after="0"/>
              <w:ind w:left="10"/>
              <w:jc w:val="both"/>
            </w:pPr>
            <w:r>
              <w:t>38945.72</w:t>
            </w:r>
          </w:p>
        </w:tc>
      </w:tr>
      <w:tr w:rsidR="003D72BD" w14:paraId="47418820" w14:textId="77777777">
        <w:trPr>
          <w:trHeight w:val="828"/>
        </w:trPr>
        <w:tc>
          <w:tcPr>
            <w:tcW w:w="3131" w:type="dxa"/>
            <w:tcBorders>
              <w:top w:val="nil"/>
              <w:left w:val="nil"/>
              <w:bottom w:val="nil"/>
              <w:right w:val="nil"/>
            </w:tcBorders>
          </w:tcPr>
          <w:p w14:paraId="35896A04" w14:textId="77777777" w:rsidR="003D72BD" w:rsidRDefault="00071604">
            <w:pPr>
              <w:spacing w:after="0"/>
              <w:ind w:left="19"/>
            </w:pPr>
            <w:r>
              <w:rPr>
                <w:sz w:val="20"/>
              </w:rPr>
              <w:t>CONVENIO 105-2022-00157</w:t>
            </w:r>
          </w:p>
        </w:tc>
        <w:tc>
          <w:tcPr>
            <w:tcW w:w="5157" w:type="dxa"/>
            <w:gridSpan w:val="2"/>
            <w:tcBorders>
              <w:top w:val="nil"/>
              <w:left w:val="nil"/>
              <w:bottom w:val="nil"/>
              <w:right w:val="nil"/>
            </w:tcBorders>
          </w:tcPr>
          <w:p w14:paraId="73B4DB5D" w14:textId="77777777" w:rsidR="003D72BD" w:rsidRDefault="00071604">
            <w:pPr>
              <w:spacing w:after="0"/>
            </w:pPr>
            <w:r>
              <w:rPr>
                <w:sz w:val="24"/>
              </w:rPr>
              <w:t>43218121 CONSEJO DE PADRES OE FAMILIA DE</w:t>
            </w:r>
          </w:p>
          <w:p w14:paraId="7C507CA9" w14:textId="77777777" w:rsidR="003D72BD" w:rsidRDefault="00071604">
            <w:pPr>
              <w:spacing w:after="0"/>
              <w:ind w:left="951"/>
            </w:pPr>
            <w:r>
              <w:rPr>
                <w:sz w:val="24"/>
              </w:rPr>
              <w:t>LA EORM CASERIO EL ROSARIO</w:t>
            </w:r>
          </w:p>
          <w:p w14:paraId="36CB6598" w14:textId="77777777" w:rsidR="003D72BD" w:rsidRDefault="00071604">
            <w:pPr>
              <w:spacing w:after="0"/>
              <w:ind w:left="951"/>
            </w:pPr>
            <w:r>
              <w:t>RINCON. ALDEA PALO BI_ANCO</w:t>
            </w:r>
          </w:p>
        </w:tc>
        <w:tc>
          <w:tcPr>
            <w:tcW w:w="855" w:type="dxa"/>
            <w:tcBorders>
              <w:top w:val="nil"/>
              <w:left w:val="nil"/>
              <w:bottom w:val="nil"/>
              <w:right w:val="nil"/>
            </w:tcBorders>
          </w:tcPr>
          <w:p w14:paraId="340537FC" w14:textId="77777777" w:rsidR="003D72BD" w:rsidRDefault="00071604">
            <w:pPr>
              <w:spacing w:after="0"/>
              <w:jc w:val="both"/>
            </w:pPr>
            <w:r>
              <w:rPr>
                <w:sz w:val="20"/>
              </w:rPr>
              <w:t>$7,165.52</w:t>
            </w:r>
          </w:p>
        </w:tc>
      </w:tr>
      <w:tr w:rsidR="003D72BD" w14:paraId="27E93824" w14:textId="77777777">
        <w:trPr>
          <w:trHeight w:val="833"/>
        </w:trPr>
        <w:tc>
          <w:tcPr>
            <w:tcW w:w="3131" w:type="dxa"/>
            <w:tcBorders>
              <w:top w:val="nil"/>
              <w:left w:val="nil"/>
              <w:bottom w:val="nil"/>
              <w:right w:val="nil"/>
            </w:tcBorders>
          </w:tcPr>
          <w:p w14:paraId="38101BB4" w14:textId="77777777" w:rsidR="003D72BD" w:rsidRDefault="00071604">
            <w:pPr>
              <w:spacing w:after="0"/>
            </w:pPr>
            <w:r>
              <w:rPr>
                <w:sz w:val="20"/>
              </w:rPr>
              <w:lastRenderedPageBreak/>
              <w:t>CONVENIO - 105-202300158</w:t>
            </w:r>
          </w:p>
        </w:tc>
        <w:tc>
          <w:tcPr>
            <w:tcW w:w="5157" w:type="dxa"/>
            <w:gridSpan w:val="2"/>
            <w:tcBorders>
              <w:top w:val="nil"/>
              <w:left w:val="nil"/>
              <w:bottom w:val="nil"/>
              <w:right w:val="nil"/>
            </w:tcBorders>
            <w:vAlign w:val="center"/>
          </w:tcPr>
          <w:p w14:paraId="5D038754" w14:textId="77777777" w:rsidR="003D72BD" w:rsidRDefault="00071604">
            <w:pPr>
              <w:spacing w:after="0"/>
            </w:pPr>
            <w:r>
              <w:rPr>
                <w:sz w:val="24"/>
              </w:rPr>
              <w:t>49329567 CONSEJO OE PADRES DE FAMILIA DE</w:t>
            </w:r>
          </w:p>
          <w:p w14:paraId="6B6B9188" w14:textId="77777777" w:rsidR="003D72BD" w:rsidRDefault="00071604">
            <w:pPr>
              <w:spacing w:after="0"/>
              <w:ind w:left="77"/>
              <w:jc w:val="center"/>
            </w:pPr>
            <w:r>
              <w:t>LA EORM CASERO HACIENDA ABAJO.</w:t>
            </w:r>
          </w:p>
          <w:p w14:paraId="18BAFD74" w14:textId="77777777" w:rsidR="003D72BD" w:rsidRDefault="00071604">
            <w:pPr>
              <w:spacing w:after="0"/>
              <w:ind w:left="932"/>
            </w:pPr>
            <w:r>
              <w:t>ASUNCION MITA</w:t>
            </w:r>
          </w:p>
        </w:tc>
        <w:tc>
          <w:tcPr>
            <w:tcW w:w="855" w:type="dxa"/>
            <w:tcBorders>
              <w:top w:val="nil"/>
              <w:left w:val="nil"/>
              <w:bottom w:val="nil"/>
              <w:right w:val="nil"/>
            </w:tcBorders>
          </w:tcPr>
          <w:p w14:paraId="589A061C" w14:textId="77777777" w:rsidR="003D72BD" w:rsidRDefault="00071604">
            <w:pPr>
              <w:spacing w:after="0"/>
              <w:jc w:val="both"/>
            </w:pPr>
            <w:r>
              <w:rPr>
                <w:sz w:val="24"/>
              </w:rPr>
              <w:t>9.945.72</w:t>
            </w:r>
          </w:p>
        </w:tc>
      </w:tr>
      <w:tr w:rsidR="003D72BD" w14:paraId="018DA884" w14:textId="77777777">
        <w:trPr>
          <w:trHeight w:val="724"/>
        </w:trPr>
        <w:tc>
          <w:tcPr>
            <w:tcW w:w="3131" w:type="dxa"/>
            <w:tcBorders>
              <w:top w:val="nil"/>
              <w:left w:val="nil"/>
              <w:bottom w:val="nil"/>
              <w:right w:val="nil"/>
            </w:tcBorders>
          </w:tcPr>
          <w:p w14:paraId="391B79FF" w14:textId="77777777" w:rsidR="003D72BD" w:rsidRDefault="00071604">
            <w:pPr>
              <w:spacing w:after="0"/>
            </w:pPr>
            <w:r>
              <w:rPr>
                <w:sz w:val="20"/>
              </w:rPr>
              <w:t>CONVENIO - 105-202200171</w:t>
            </w:r>
          </w:p>
        </w:tc>
        <w:tc>
          <w:tcPr>
            <w:tcW w:w="5157" w:type="dxa"/>
            <w:gridSpan w:val="2"/>
            <w:tcBorders>
              <w:top w:val="nil"/>
              <w:left w:val="nil"/>
              <w:bottom w:val="nil"/>
              <w:right w:val="nil"/>
            </w:tcBorders>
            <w:vAlign w:val="bottom"/>
          </w:tcPr>
          <w:p w14:paraId="6E23F8F6" w14:textId="77777777" w:rsidR="003D72BD" w:rsidRDefault="00071604">
            <w:pPr>
              <w:spacing w:after="0"/>
            </w:pPr>
            <w:r>
              <w:rPr>
                <w:sz w:val="20"/>
              </w:rPr>
              <w:t>34596577 CONSEJO OE PADRES OE FAMILIA DE</w:t>
            </w:r>
          </w:p>
          <w:p w14:paraId="7512E096" w14:textId="77777777" w:rsidR="003D72BD" w:rsidRDefault="00071604">
            <w:pPr>
              <w:spacing w:after="0"/>
              <w:ind w:left="951"/>
            </w:pPr>
            <w:r>
              <w:rPr>
                <w:sz w:val="24"/>
              </w:rPr>
              <w:t xml:space="preserve">LA E </w:t>
            </w:r>
            <w:r>
              <w:rPr>
                <w:noProof/>
              </w:rPr>
              <w:drawing>
                <wp:inline distT="0" distB="0" distL="0" distR="0" wp14:anchorId="5E9F53DF" wp14:editId="21616AA7">
                  <wp:extent cx="506166" cy="97536"/>
                  <wp:effectExtent l="0" t="0" r="0" b="0"/>
                  <wp:docPr id="455538" name="Picture 455538"/>
                  <wp:cNvGraphicFramePr/>
                  <a:graphic xmlns:a="http://schemas.openxmlformats.org/drawingml/2006/main">
                    <a:graphicData uri="http://schemas.openxmlformats.org/drawingml/2006/picture">
                      <pic:pic xmlns:pic="http://schemas.openxmlformats.org/drawingml/2006/picture">
                        <pic:nvPicPr>
                          <pic:cNvPr id="455538" name="Picture 455538"/>
                          <pic:cNvPicPr/>
                        </pic:nvPicPr>
                        <pic:blipFill>
                          <a:blip r:embed="rId2628"/>
                          <a:stretch>
                            <a:fillRect/>
                          </a:stretch>
                        </pic:blipFill>
                        <pic:spPr>
                          <a:xfrm>
                            <a:off x="0" y="0"/>
                            <a:ext cx="506166" cy="97536"/>
                          </a:xfrm>
                          <a:prstGeom prst="rect">
                            <a:avLst/>
                          </a:prstGeom>
                        </pic:spPr>
                      </pic:pic>
                    </a:graphicData>
                  </a:graphic>
                </wp:inline>
              </w:drawing>
            </w:r>
            <w:r>
              <w:rPr>
                <w:sz w:val="24"/>
              </w:rPr>
              <w:t xml:space="preserve"> CASERIO LOS</w:t>
            </w:r>
          </w:p>
          <w:p w14:paraId="703ED7FF" w14:textId="77777777" w:rsidR="003D72BD" w:rsidRDefault="00071604">
            <w:pPr>
              <w:spacing w:after="0"/>
              <w:ind w:left="932"/>
            </w:pPr>
            <w:r>
              <w:rPr>
                <w:sz w:val="24"/>
              </w:rPr>
              <w:t>CERRITOS</w:t>
            </w:r>
          </w:p>
        </w:tc>
        <w:tc>
          <w:tcPr>
            <w:tcW w:w="855" w:type="dxa"/>
            <w:tcBorders>
              <w:top w:val="nil"/>
              <w:left w:val="nil"/>
              <w:bottom w:val="nil"/>
              <w:right w:val="nil"/>
            </w:tcBorders>
          </w:tcPr>
          <w:p w14:paraId="35F13511" w14:textId="77777777" w:rsidR="003D72BD" w:rsidRDefault="00071604">
            <w:pPr>
              <w:spacing w:after="0"/>
            </w:pPr>
            <w:r>
              <w:rPr>
                <w:sz w:val="20"/>
              </w:rPr>
              <w:t>$8,942.91</w:t>
            </w:r>
          </w:p>
        </w:tc>
      </w:tr>
    </w:tbl>
    <w:p w14:paraId="3286938A" w14:textId="77777777" w:rsidR="003D72BD" w:rsidRDefault="00071604">
      <w:pPr>
        <w:spacing w:after="0"/>
        <w:ind w:left="-1440" w:right="10853"/>
      </w:pPr>
      <w:r>
        <w:rPr>
          <w:noProof/>
        </w:rPr>
        <w:drawing>
          <wp:anchor distT="0" distB="0" distL="114300" distR="114300" simplePos="0" relativeHeight="252034048" behindDoc="0" locked="0" layoutInCell="1" allowOverlap="0" wp14:anchorId="31455DF0" wp14:editId="4D318EC9">
            <wp:simplePos x="0" y="0"/>
            <wp:positionH relativeFrom="page">
              <wp:posOffset>152460</wp:posOffset>
            </wp:positionH>
            <wp:positionV relativeFrom="page">
              <wp:posOffset>5846065</wp:posOffset>
            </wp:positionV>
            <wp:extent cx="146361" cy="853440"/>
            <wp:effectExtent l="0" t="0" r="0" b="0"/>
            <wp:wrapTopAndBottom/>
            <wp:docPr id="455536" name="Picture 455536"/>
            <wp:cNvGraphicFramePr/>
            <a:graphic xmlns:a="http://schemas.openxmlformats.org/drawingml/2006/main">
              <a:graphicData uri="http://schemas.openxmlformats.org/drawingml/2006/picture">
                <pic:pic xmlns:pic="http://schemas.openxmlformats.org/drawingml/2006/picture">
                  <pic:nvPicPr>
                    <pic:cNvPr id="455536" name="Picture 455536"/>
                    <pic:cNvPicPr/>
                  </pic:nvPicPr>
                  <pic:blipFill>
                    <a:blip r:embed="rId2629"/>
                    <a:stretch>
                      <a:fillRect/>
                    </a:stretch>
                  </pic:blipFill>
                  <pic:spPr>
                    <a:xfrm>
                      <a:off x="0" y="0"/>
                      <a:ext cx="146361" cy="853440"/>
                    </a:xfrm>
                    <a:prstGeom prst="rect">
                      <a:avLst/>
                    </a:prstGeom>
                  </pic:spPr>
                </pic:pic>
              </a:graphicData>
            </a:graphic>
          </wp:anchor>
        </w:drawing>
      </w:r>
      <w:r>
        <w:rPr>
          <w:noProof/>
        </w:rPr>
        <w:drawing>
          <wp:anchor distT="0" distB="0" distL="114300" distR="114300" simplePos="0" relativeHeight="252035072" behindDoc="0" locked="0" layoutInCell="1" allowOverlap="0" wp14:anchorId="013FA39E" wp14:editId="01749BC6">
            <wp:simplePos x="0" y="0"/>
            <wp:positionH relativeFrom="page">
              <wp:posOffset>152460</wp:posOffset>
            </wp:positionH>
            <wp:positionV relativeFrom="page">
              <wp:posOffset>7394448</wp:posOffset>
            </wp:positionV>
            <wp:extent cx="140263" cy="847344"/>
            <wp:effectExtent l="0" t="0" r="0" b="0"/>
            <wp:wrapTopAndBottom/>
            <wp:docPr id="455537" name="Picture 455537"/>
            <wp:cNvGraphicFramePr/>
            <a:graphic xmlns:a="http://schemas.openxmlformats.org/drawingml/2006/main">
              <a:graphicData uri="http://schemas.openxmlformats.org/drawingml/2006/picture">
                <pic:pic xmlns:pic="http://schemas.openxmlformats.org/drawingml/2006/picture">
                  <pic:nvPicPr>
                    <pic:cNvPr id="455537" name="Picture 455537"/>
                    <pic:cNvPicPr/>
                  </pic:nvPicPr>
                  <pic:blipFill>
                    <a:blip r:embed="rId2630"/>
                    <a:stretch>
                      <a:fillRect/>
                    </a:stretch>
                  </pic:blipFill>
                  <pic:spPr>
                    <a:xfrm>
                      <a:off x="0" y="0"/>
                      <a:ext cx="140263" cy="847344"/>
                    </a:xfrm>
                    <a:prstGeom prst="rect">
                      <a:avLst/>
                    </a:prstGeom>
                  </pic:spPr>
                </pic:pic>
              </a:graphicData>
            </a:graphic>
          </wp:anchor>
        </w:drawing>
      </w:r>
    </w:p>
    <w:p w14:paraId="6FD6E8D4" w14:textId="77777777" w:rsidR="003D72BD" w:rsidRDefault="003D72BD">
      <w:pPr>
        <w:sectPr w:rsidR="003D72BD">
          <w:headerReference w:type="even" r:id="rId2631"/>
          <w:headerReference w:type="default" r:id="rId2632"/>
          <w:footerReference w:type="even" r:id="rId2633"/>
          <w:footerReference w:type="default" r:id="rId2634"/>
          <w:headerReference w:type="first" r:id="rId2635"/>
          <w:footerReference w:type="first" r:id="rId2636"/>
          <w:footnotePr>
            <w:numRestart w:val="eachPage"/>
          </w:footnotePr>
          <w:pgSz w:w="12307" w:h="15859"/>
          <w:pgMar w:top="1440" w:right="1440" w:bottom="1440" w:left="1440" w:header="1853" w:footer="720" w:gutter="0"/>
          <w:cols w:space="720"/>
          <w:titlePg/>
        </w:sectPr>
      </w:pPr>
    </w:p>
    <w:tbl>
      <w:tblPr>
        <w:tblStyle w:val="TableGrid"/>
        <w:tblpPr w:vertAnchor="text" w:tblpX="366"/>
        <w:tblOverlap w:val="never"/>
        <w:tblW w:w="9085" w:type="dxa"/>
        <w:tblInd w:w="0" w:type="dxa"/>
        <w:tblCellMar>
          <w:top w:w="0" w:type="dxa"/>
          <w:left w:w="0" w:type="dxa"/>
          <w:bottom w:w="0" w:type="dxa"/>
          <w:right w:w="0" w:type="dxa"/>
        </w:tblCellMar>
        <w:tblLook w:val="04A0" w:firstRow="1" w:lastRow="0" w:firstColumn="1" w:lastColumn="0" w:noHBand="0" w:noVBand="1"/>
      </w:tblPr>
      <w:tblGrid>
        <w:gridCol w:w="3073"/>
        <w:gridCol w:w="979"/>
        <w:gridCol w:w="4189"/>
        <w:gridCol w:w="844"/>
      </w:tblGrid>
      <w:tr w:rsidR="003D72BD" w14:paraId="4D53ABB8" w14:textId="77777777">
        <w:trPr>
          <w:trHeight w:val="519"/>
        </w:trPr>
        <w:tc>
          <w:tcPr>
            <w:tcW w:w="3092" w:type="dxa"/>
            <w:tcBorders>
              <w:top w:val="nil"/>
              <w:left w:val="nil"/>
              <w:bottom w:val="nil"/>
              <w:right w:val="nil"/>
            </w:tcBorders>
          </w:tcPr>
          <w:p w14:paraId="22AEEE3D" w14:textId="77777777" w:rsidR="003D72BD" w:rsidRDefault="00071604">
            <w:pPr>
              <w:spacing w:after="0"/>
              <w:ind w:left="1008"/>
            </w:pPr>
            <w:r>
              <w:rPr>
                <w:sz w:val="20"/>
              </w:rPr>
              <w:lastRenderedPageBreak/>
              <w:t xml:space="preserve">• </w:t>
            </w:r>
          </w:p>
        </w:tc>
        <w:tc>
          <w:tcPr>
            <w:tcW w:w="980" w:type="dxa"/>
            <w:tcBorders>
              <w:top w:val="nil"/>
              <w:left w:val="nil"/>
              <w:bottom w:val="nil"/>
              <w:right w:val="nil"/>
            </w:tcBorders>
          </w:tcPr>
          <w:p w14:paraId="2BF65488" w14:textId="77777777" w:rsidR="003D72BD" w:rsidRDefault="00071604">
            <w:pPr>
              <w:spacing w:after="0"/>
              <w:ind w:left="29"/>
            </w:pPr>
            <w:r>
              <w:rPr>
                <w:rFonts w:ascii="Times New Roman" w:eastAsia="Times New Roman" w:hAnsi="Times New Roman" w:cs="Times New Roman"/>
                <w:sz w:val="20"/>
              </w:rPr>
              <w:t>24129267</w:t>
            </w:r>
          </w:p>
        </w:tc>
        <w:tc>
          <w:tcPr>
            <w:tcW w:w="4206" w:type="dxa"/>
            <w:tcBorders>
              <w:top w:val="nil"/>
              <w:left w:val="nil"/>
              <w:bottom w:val="nil"/>
              <w:right w:val="nil"/>
            </w:tcBorders>
          </w:tcPr>
          <w:p w14:paraId="2415ABFE" w14:textId="77777777" w:rsidR="003D72BD" w:rsidRDefault="00071604">
            <w:pPr>
              <w:tabs>
                <w:tab w:val="center" w:pos="1042"/>
                <w:tab w:val="center" w:pos="3198"/>
              </w:tabs>
              <w:spacing w:after="0"/>
            </w:pPr>
            <w:r>
              <w:rPr>
                <w:sz w:val="26"/>
              </w:rPr>
              <w:tab/>
            </w:r>
            <w:r>
              <w:rPr>
                <w:sz w:val="26"/>
              </w:rPr>
              <w:t xml:space="preserve">DE </w:t>
            </w:r>
            <w:r>
              <w:rPr>
                <w:sz w:val="26"/>
              </w:rPr>
              <w:tab/>
              <w:t>OE</w:t>
            </w:r>
          </w:p>
          <w:p w14:paraId="6E73E6CB" w14:textId="77777777" w:rsidR="003D72BD" w:rsidRDefault="00071604">
            <w:pPr>
              <w:tabs>
                <w:tab w:val="center" w:pos="2156"/>
              </w:tabs>
              <w:spacing w:after="0"/>
            </w:pPr>
            <w:r>
              <w:rPr>
                <w:sz w:val="24"/>
              </w:rPr>
              <w:t xml:space="preserve">LA </w:t>
            </w:r>
            <w:r>
              <w:rPr>
                <w:sz w:val="24"/>
              </w:rPr>
              <w:tab/>
              <w:t>CASERIO SANTA ROSITA</w:t>
            </w:r>
          </w:p>
        </w:tc>
        <w:tc>
          <w:tcPr>
            <w:tcW w:w="807" w:type="dxa"/>
            <w:tcBorders>
              <w:top w:val="nil"/>
              <w:left w:val="nil"/>
              <w:bottom w:val="nil"/>
              <w:right w:val="nil"/>
            </w:tcBorders>
          </w:tcPr>
          <w:p w14:paraId="6F69EA70" w14:textId="77777777" w:rsidR="003D72BD" w:rsidRDefault="00071604">
            <w:pPr>
              <w:spacing w:after="0"/>
              <w:ind w:left="19"/>
              <w:jc w:val="both"/>
            </w:pPr>
            <w:r>
              <w:rPr>
                <w:rFonts w:ascii="Times New Roman" w:eastAsia="Times New Roman" w:hAnsi="Times New Roman" w:cs="Times New Roman"/>
              </w:rPr>
              <w:t>$7887.25</w:t>
            </w:r>
          </w:p>
        </w:tc>
      </w:tr>
      <w:tr w:rsidR="003D72BD" w14:paraId="0507EE42" w14:textId="77777777">
        <w:trPr>
          <w:trHeight w:val="827"/>
        </w:trPr>
        <w:tc>
          <w:tcPr>
            <w:tcW w:w="3092" w:type="dxa"/>
            <w:tcBorders>
              <w:top w:val="nil"/>
              <w:left w:val="nil"/>
              <w:bottom w:val="nil"/>
              <w:right w:val="nil"/>
            </w:tcBorders>
          </w:tcPr>
          <w:p w14:paraId="1DEF9460" w14:textId="77777777" w:rsidR="003D72BD" w:rsidRDefault="00071604">
            <w:pPr>
              <w:spacing w:after="0"/>
            </w:pPr>
            <w:r>
              <w:t>CONVENIO - 105-202200164</w:t>
            </w:r>
          </w:p>
        </w:tc>
        <w:tc>
          <w:tcPr>
            <w:tcW w:w="980" w:type="dxa"/>
            <w:tcBorders>
              <w:top w:val="nil"/>
              <w:left w:val="nil"/>
              <w:bottom w:val="nil"/>
              <w:right w:val="nil"/>
            </w:tcBorders>
          </w:tcPr>
          <w:p w14:paraId="0B1BFB3F" w14:textId="77777777" w:rsidR="003D72BD" w:rsidRDefault="00071604">
            <w:pPr>
              <w:spacing w:after="0"/>
              <w:ind w:left="38"/>
            </w:pPr>
            <w:r>
              <w:rPr>
                <w:rFonts w:ascii="Times New Roman" w:eastAsia="Times New Roman" w:hAnsi="Times New Roman" w:cs="Times New Roman"/>
                <w:sz w:val="20"/>
              </w:rPr>
              <w:t>36129704</w:t>
            </w:r>
          </w:p>
        </w:tc>
        <w:tc>
          <w:tcPr>
            <w:tcW w:w="4206" w:type="dxa"/>
            <w:tcBorders>
              <w:top w:val="nil"/>
              <w:left w:val="nil"/>
              <w:bottom w:val="nil"/>
              <w:right w:val="nil"/>
            </w:tcBorders>
            <w:vAlign w:val="center"/>
          </w:tcPr>
          <w:p w14:paraId="4B826798" w14:textId="77777777" w:rsidR="003D72BD" w:rsidRDefault="00071604">
            <w:pPr>
              <w:tabs>
                <w:tab w:val="center" w:pos="3265"/>
              </w:tabs>
              <w:spacing w:after="0"/>
            </w:pPr>
            <w:r>
              <w:rPr>
                <w:sz w:val="24"/>
              </w:rPr>
              <w:t>CONSEJO DE PADRES DE FAMILIA</w:t>
            </w:r>
            <w:r>
              <w:rPr>
                <w:noProof/>
              </w:rPr>
              <w:drawing>
                <wp:inline distT="0" distB="0" distL="0" distR="0" wp14:anchorId="7188B752" wp14:editId="24EDB990">
                  <wp:extent cx="79279" cy="91440"/>
                  <wp:effectExtent l="0" t="0" r="0" b="0"/>
                  <wp:docPr id="458293" name="Picture 458293"/>
                  <wp:cNvGraphicFramePr/>
                  <a:graphic xmlns:a="http://schemas.openxmlformats.org/drawingml/2006/main">
                    <a:graphicData uri="http://schemas.openxmlformats.org/drawingml/2006/picture">
                      <pic:pic xmlns:pic="http://schemas.openxmlformats.org/drawingml/2006/picture">
                        <pic:nvPicPr>
                          <pic:cNvPr id="458293" name="Picture 458293"/>
                          <pic:cNvPicPr/>
                        </pic:nvPicPr>
                        <pic:blipFill>
                          <a:blip r:embed="rId2637"/>
                          <a:stretch>
                            <a:fillRect/>
                          </a:stretch>
                        </pic:blipFill>
                        <pic:spPr>
                          <a:xfrm>
                            <a:off x="0" y="0"/>
                            <a:ext cx="79279" cy="91440"/>
                          </a:xfrm>
                          <a:prstGeom prst="rect">
                            <a:avLst/>
                          </a:prstGeom>
                        </pic:spPr>
                      </pic:pic>
                    </a:graphicData>
                  </a:graphic>
                </wp:inline>
              </w:drawing>
            </w:r>
            <w:r>
              <w:rPr>
                <w:sz w:val="24"/>
              </w:rPr>
              <w:tab/>
            </w:r>
            <w:r>
              <w:rPr>
                <w:noProof/>
              </w:rPr>
              <w:drawing>
                <wp:inline distT="0" distB="0" distL="0" distR="0" wp14:anchorId="4EF4A2B4" wp14:editId="1A12A19E">
                  <wp:extent cx="60983" cy="91440"/>
                  <wp:effectExtent l="0" t="0" r="0" b="0"/>
                  <wp:docPr id="458294" name="Picture 458294"/>
                  <wp:cNvGraphicFramePr/>
                  <a:graphic xmlns:a="http://schemas.openxmlformats.org/drawingml/2006/main">
                    <a:graphicData uri="http://schemas.openxmlformats.org/drawingml/2006/picture">
                      <pic:pic xmlns:pic="http://schemas.openxmlformats.org/drawingml/2006/picture">
                        <pic:nvPicPr>
                          <pic:cNvPr id="458294" name="Picture 458294"/>
                          <pic:cNvPicPr/>
                        </pic:nvPicPr>
                        <pic:blipFill>
                          <a:blip r:embed="rId2638"/>
                          <a:stretch>
                            <a:fillRect/>
                          </a:stretch>
                        </pic:blipFill>
                        <pic:spPr>
                          <a:xfrm>
                            <a:off x="0" y="0"/>
                            <a:ext cx="60983" cy="91440"/>
                          </a:xfrm>
                          <a:prstGeom prst="rect">
                            <a:avLst/>
                          </a:prstGeom>
                        </pic:spPr>
                      </pic:pic>
                    </a:graphicData>
                  </a:graphic>
                </wp:inline>
              </w:drawing>
            </w:r>
          </w:p>
          <w:p w14:paraId="64CD0589" w14:textId="77777777" w:rsidR="003D72BD" w:rsidRDefault="00071604">
            <w:pPr>
              <w:spacing w:after="0"/>
            </w:pPr>
            <w:r>
              <w:rPr>
                <w:sz w:val="24"/>
              </w:rPr>
              <w:t>LA EORM DEL CASERIO LA CUCHILLA</w:t>
            </w:r>
          </w:p>
          <w:p w14:paraId="285A5860" w14:textId="77777777" w:rsidR="003D72BD" w:rsidRDefault="00071604">
            <w:pPr>
              <w:spacing w:after="0"/>
            </w:pPr>
            <w:r>
              <w:rPr>
                <w:sz w:val="24"/>
              </w:rPr>
              <w:t>ALDEA LOS IZOTES</w:t>
            </w:r>
          </w:p>
        </w:tc>
        <w:tc>
          <w:tcPr>
            <w:tcW w:w="807" w:type="dxa"/>
            <w:tcBorders>
              <w:top w:val="nil"/>
              <w:left w:val="nil"/>
              <w:bottom w:val="nil"/>
              <w:right w:val="nil"/>
            </w:tcBorders>
          </w:tcPr>
          <w:p w14:paraId="2CFD1B2A" w14:textId="77777777" w:rsidR="003D72BD" w:rsidRDefault="00071604">
            <w:pPr>
              <w:spacing w:after="0"/>
              <w:jc w:val="both"/>
            </w:pPr>
            <w:r>
              <w:rPr>
                <w:rFonts w:ascii="Times New Roman" w:eastAsia="Times New Roman" w:hAnsi="Times New Roman" w:cs="Times New Roman"/>
                <w:sz w:val="20"/>
              </w:rPr>
              <w:t>$8844_95</w:t>
            </w:r>
          </w:p>
        </w:tc>
      </w:tr>
      <w:tr w:rsidR="003D72BD" w14:paraId="685C06AA" w14:textId="77777777">
        <w:trPr>
          <w:trHeight w:val="823"/>
        </w:trPr>
        <w:tc>
          <w:tcPr>
            <w:tcW w:w="3092" w:type="dxa"/>
            <w:tcBorders>
              <w:top w:val="nil"/>
              <w:left w:val="nil"/>
              <w:bottom w:val="nil"/>
              <w:right w:val="nil"/>
            </w:tcBorders>
          </w:tcPr>
          <w:p w14:paraId="1C4BFED8" w14:textId="77777777" w:rsidR="003D72BD" w:rsidRDefault="00071604">
            <w:pPr>
              <w:spacing w:after="0"/>
            </w:pPr>
            <w:r>
              <w:rPr>
                <w:sz w:val="20"/>
              </w:rPr>
              <w:t>CONVENIO - 105-2022-00164</w:t>
            </w:r>
          </w:p>
        </w:tc>
        <w:tc>
          <w:tcPr>
            <w:tcW w:w="980" w:type="dxa"/>
            <w:tcBorders>
              <w:top w:val="nil"/>
              <w:left w:val="nil"/>
              <w:bottom w:val="nil"/>
              <w:right w:val="nil"/>
            </w:tcBorders>
          </w:tcPr>
          <w:p w14:paraId="2A7C6608" w14:textId="77777777" w:rsidR="003D72BD" w:rsidRDefault="00071604">
            <w:pPr>
              <w:spacing w:after="0"/>
              <w:ind w:left="29"/>
            </w:pPr>
            <w:r>
              <w:rPr>
                <w:rFonts w:ascii="Times New Roman" w:eastAsia="Times New Roman" w:hAnsi="Times New Roman" w:cs="Times New Roman"/>
                <w:sz w:val="20"/>
              </w:rPr>
              <w:t>45816115</w:t>
            </w:r>
          </w:p>
        </w:tc>
        <w:tc>
          <w:tcPr>
            <w:tcW w:w="4206" w:type="dxa"/>
            <w:tcBorders>
              <w:top w:val="nil"/>
              <w:left w:val="nil"/>
              <w:bottom w:val="nil"/>
              <w:right w:val="nil"/>
            </w:tcBorders>
            <w:vAlign w:val="center"/>
          </w:tcPr>
          <w:p w14:paraId="01631847" w14:textId="77777777" w:rsidR="003D72BD" w:rsidRDefault="00071604">
            <w:pPr>
              <w:spacing w:after="0"/>
            </w:pPr>
            <w:r>
              <w:rPr>
                <w:sz w:val="24"/>
              </w:rPr>
              <w:t>CONSEJO DE PADRES DE FAMILIA DE</w:t>
            </w:r>
          </w:p>
          <w:p w14:paraId="51A70753" w14:textId="77777777" w:rsidR="003D72BD" w:rsidRDefault="00071604">
            <w:pPr>
              <w:spacing w:after="0"/>
            </w:pPr>
            <w:r>
              <w:rPr>
                <w:sz w:val="24"/>
              </w:rPr>
              <w:t>ESCUELA OFICIAL RURAL MIXTA</w:t>
            </w:r>
          </w:p>
          <w:p w14:paraId="0FD0E974" w14:textId="77777777" w:rsidR="003D72BD" w:rsidRDefault="00071604">
            <w:pPr>
              <w:spacing w:after="0"/>
            </w:pPr>
            <w:r>
              <w:t>CASERIO PAMPUMAY</w:t>
            </w:r>
          </w:p>
        </w:tc>
        <w:tc>
          <w:tcPr>
            <w:tcW w:w="807" w:type="dxa"/>
            <w:tcBorders>
              <w:top w:val="nil"/>
              <w:left w:val="nil"/>
              <w:bottom w:val="nil"/>
              <w:right w:val="nil"/>
            </w:tcBorders>
          </w:tcPr>
          <w:p w14:paraId="5C98AE1A" w14:textId="77777777" w:rsidR="003D72BD" w:rsidRDefault="00071604">
            <w:pPr>
              <w:spacing w:after="0"/>
            </w:pPr>
            <w:r>
              <w:rPr>
                <w:noProof/>
              </w:rPr>
              <w:drawing>
                <wp:inline distT="0" distB="0" distL="0" distR="0" wp14:anchorId="57CEF626" wp14:editId="39C60225">
                  <wp:extent cx="506165" cy="109728"/>
                  <wp:effectExtent l="0" t="0" r="0" b="0"/>
                  <wp:docPr id="458449" name="Picture 458449"/>
                  <wp:cNvGraphicFramePr/>
                  <a:graphic xmlns:a="http://schemas.openxmlformats.org/drawingml/2006/main">
                    <a:graphicData uri="http://schemas.openxmlformats.org/drawingml/2006/picture">
                      <pic:pic xmlns:pic="http://schemas.openxmlformats.org/drawingml/2006/picture">
                        <pic:nvPicPr>
                          <pic:cNvPr id="458449" name="Picture 458449"/>
                          <pic:cNvPicPr/>
                        </pic:nvPicPr>
                        <pic:blipFill>
                          <a:blip r:embed="rId2639"/>
                          <a:stretch>
                            <a:fillRect/>
                          </a:stretch>
                        </pic:blipFill>
                        <pic:spPr>
                          <a:xfrm>
                            <a:off x="0" y="0"/>
                            <a:ext cx="506165" cy="109728"/>
                          </a:xfrm>
                          <a:prstGeom prst="rect">
                            <a:avLst/>
                          </a:prstGeom>
                        </pic:spPr>
                      </pic:pic>
                    </a:graphicData>
                  </a:graphic>
                </wp:inline>
              </w:drawing>
            </w:r>
          </w:p>
        </w:tc>
      </w:tr>
      <w:tr w:rsidR="003D72BD" w14:paraId="39D4705C" w14:textId="77777777">
        <w:trPr>
          <w:trHeight w:val="600"/>
        </w:trPr>
        <w:tc>
          <w:tcPr>
            <w:tcW w:w="3092" w:type="dxa"/>
            <w:tcBorders>
              <w:top w:val="nil"/>
              <w:left w:val="nil"/>
              <w:bottom w:val="nil"/>
              <w:right w:val="nil"/>
            </w:tcBorders>
          </w:tcPr>
          <w:p w14:paraId="2D78A530" w14:textId="77777777" w:rsidR="003D72BD" w:rsidRDefault="00071604">
            <w:pPr>
              <w:spacing w:after="0"/>
            </w:pPr>
            <w:r>
              <w:rPr>
                <w:sz w:val="20"/>
              </w:rPr>
              <w:t>CONVENIO • 105-2022-00170</w:t>
            </w:r>
          </w:p>
        </w:tc>
        <w:tc>
          <w:tcPr>
            <w:tcW w:w="980" w:type="dxa"/>
            <w:tcBorders>
              <w:top w:val="nil"/>
              <w:left w:val="nil"/>
              <w:bottom w:val="nil"/>
              <w:right w:val="nil"/>
            </w:tcBorders>
          </w:tcPr>
          <w:p w14:paraId="0865FED4" w14:textId="77777777" w:rsidR="003D72BD" w:rsidRDefault="00071604">
            <w:pPr>
              <w:spacing w:after="0"/>
              <w:ind w:left="29"/>
            </w:pPr>
            <w:r>
              <w:rPr>
                <w:rFonts w:ascii="Times New Roman" w:eastAsia="Times New Roman" w:hAnsi="Times New Roman" w:cs="Times New Roman"/>
                <w:sz w:val="20"/>
              </w:rPr>
              <w:t>24198501</w:t>
            </w:r>
          </w:p>
        </w:tc>
        <w:tc>
          <w:tcPr>
            <w:tcW w:w="4206" w:type="dxa"/>
            <w:tcBorders>
              <w:top w:val="nil"/>
              <w:left w:val="nil"/>
              <w:bottom w:val="nil"/>
              <w:right w:val="nil"/>
            </w:tcBorders>
            <w:vAlign w:val="center"/>
          </w:tcPr>
          <w:p w14:paraId="4BEDBD11" w14:textId="77777777" w:rsidR="003D72BD" w:rsidRDefault="00071604">
            <w:pPr>
              <w:tabs>
                <w:tab w:val="center" w:pos="1685"/>
                <w:tab w:val="center" w:pos="1781"/>
                <w:tab w:val="center" w:pos="1882"/>
                <w:tab w:val="center" w:pos="1978"/>
                <w:tab w:val="center" w:pos="2060"/>
                <w:tab w:val="center" w:pos="2487"/>
              </w:tabs>
              <w:spacing w:after="0"/>
            </w:pPr>
            <w:r>
              <w:t>JUNTA ESCOLAR</w:t>
            </w:r>
            <w:r>
              <w:rPr>
                <w:noProof/>
              </w:rPr>
              <w:drawing>
                <wp:inline distT="0" distB="0" distL="0" distR="0" wp14:anchorId="7C4D2652" wp14:editId="36C412AC">
                  <wp:extent cx="73180" cy="85344"/>
                  <wp:effectExtent l="0" t="0" r="0" b="0"/>
                  <wp:docPr id="458295" name="Picture 458295"/>
                  <wp:cNvGraphicFramePr/>
                  <a:graphic xmlns:a="http://schemas.openxmlformats.org/drawingml/2006/main">
                    <a:graphicData uri="http://schemas.openxmlformats.org/drawingml/2006/picture">
                      <pic:pic xmlns:pic="http://schemas.openxmlformats.org/drawingml/2006/picture">
                        <pic:nvPicPr>
                          <pic:cNvPr id="458295" name="Picture 458295"/>
                          <pic:cNvPicPr/>
                        </pic:nvPicPr>
                        <pic:blipFill>
                          <a:blip r:embed="rId2640"/>
                          <a:stretch>
                            <a:fillRect/>
                          </a:stretch>
                        </pic:blipFill>
                        <pic:spPr>
                          <a:xfrm>
                            <a:off x="0" y="0"/>
                            <a:ext cx="73180" cy="85344"/>
                          </a:xfrm>
                          <a:prstGeom prst="rect">
                            <a:avLst/>
                          </a:prstGeom>
                        </pic:spPr>
                      </pic:pic>
                    </a:graphicData>
                  </a:graphic>
                </wp:inline>
              </w:drawing>
            </w:r>
            <w:r>
              <w:tab/>
            </w:r>
            <w:r>
              <w:rPr>
                <w:noProof/>
              </w:rPr>
              <w:drawing>
                <wp:inline distT="0" distB="0" distL="0" distR="0" wp14:anchorId="1B0D2621" wp14:editId="627C8B11">
                  <wp:extent cx="18295" cy="12192"/>
                  <wp:effectExtent l="0" t="0" r="0" b="0"/>
                  <wp:docPr id="458298" name="Picture 458298"/>
                  <wp:cNvGraphicFramePr/>
                  <a:graphic xmlns:a="http://schemas.openxmlformats.org/drawingml/2006/main">
                    <a:graphicData uri="http://schemas.openxmlformats.org/drawingml/2006/picture">
                      <pic:pic xmlns:pic="http://schemas.openxmlformats.org/drawingml/2006/picture">
                        <pic:nvPicPr>
                          <pic:cNvPr id="458298" name="Picture 458298"/>
                          <pic:cNvPicPr/>
                        </pic:nvPicPr>
                        <pic:blipFill>
                          <a:blip r:embed="rId2641"/>
                          <a:stretch>
                            <a:fillRect/>
                          </a:stretch>
                        </pic:blipFill>
                        <pic:spPr>
                          <a:xfrm>
                            <a:off x="0" y="0"/>
                            <a:ext cx="18295" cy="12192"/>
                          </a:xfrm>
                          <a:prstGeom prst="rect">
                            <a:avLst/>
                          </a:prstGeom>
                        </pic:spPr>
                      </pic:pic>
                    </a:graphicData>
                  </a:graphic>
                </wp:inline>
              </w:drawing>
            </w:r>
            <w:r>
              <w:tab/>
            </w:r>
            <w:r>
              <w:rPr>
                <w:noProof/>
              </w:rPr>
              <w:drawing>
                <wp:inline distT="0" distB="0" distL="0" distR="0" wp14:anchorId="5EEFE52A" wp14:editId="34375BDE">
                  <wp:extent cx="79279" cy="91440"/>
                  <wp:effectExtent l="0" t="0" r="0" b="0"/>
                  <wp:docPr id="458297" name="Picture 458297"/>
                  <wp:cNvGraphicFramePr/>
                  <a:graphic xmlns:a="http://schemas.openxmlformats.org/drawingml/2006/main">
                    <a:graphicData uri="http://schemas.openxmlformats.org/drawingml/2006/picture">
                      <pic:pic xmlns:pic="http://schemas.openxmlformats.org/drawingml/2006/picture">
                        <pic:nvPicPr>
                          <pic:cNvPr id="458297" name="Picture 458297"/>
                          <pic:cNvPicPr/>
                        </pic:nvPicPr>
                        <pic:blipFill>
                          <a:blip r:embed="rId2642"/>
                          <a:stretch>
                            <a:fillRect/>
                          </a:stretch>
                        </pic:blipFill>
                        <pic:spPr>
                          <a:xfrm>
                            <a:off x="0" y="0"/>
                            <a:ext cx="79279" cy="91440"/>
                          </a:xfrm>
                          <a:prstGeom prst="rect">
                            <a:avLst/>
                          </a:prstGeom>
                        </pic:spPr>
                      </pic:pic>
                    </a:graphicData>
                  </a:graphic>
                </wp:inline>
              </w:drawing>
            </w:r>
            <w:r>
              <w:tab/>
            </w:r>
            <w:r>
              <w:rPr>
                <w:noProof/>
              </w:rPr>
              <w:drawing>
                <wp:inline distT="0" distB="0" distL="0" distR="0" wp14:anchorId="4ACC24CC" wp14:editId="14AC7516">
                  <wp:extent cx="12197" cy="12192"/>
                  <wp:effectExtent l="0" t="0" r="0" b="0"/>
                  <wp:docPr id="458299" name="Picture 458299"/>
                  <wp:cNvGraphicFramePr/>
                  <a:graphic xmlns:a="http://schemas.openxmlformats.org/drawingml/2006/main">
                    <a:graphicData uri="http://schemas.openxmlformats.org/drawingml/2006/picture">
                      <pic:pic xmlns:pic="http://schemas.openxmlformats.org/drawingml/2006/picture">
                        <pic:nvPicPr>
                          <pic:cNvPr id="458299" name="Picture 458299"/>
                          <pic:cNvPicPr/>
                        </pic:nvPicPr>
                        <pic:blipFill>
                          <a:blip r:embed="rId2643"/>
                          <a:stretch>
                            <a:fillRect/>
                          </a:stretch>
                        </pic:blipFill>
                        <pic:spPr>
                          <a:xfrm>
                            <a:off x="0" y="0"/>
                            <a:ext cx="12197" cy="12192"/>
                          </a:xfrm>
                          <a:prstGeom prst="rect">
                            <a:avLst/>
                          </a:prstGeom>
                        </pic:spPr>
                      </pic:pic>
                    </a:graphicData>
                  </a:graphic>
                </wp:inline>
              </w:drawing>
            </w:r>
            <w:r>
              <w:tab/>
            </w:r>
            <w:r>
              <w:rPr>
                <w:noProof/>
              </w:rPr>
              <w:drawing>
                <wp:inline distT="0" distB="0" distL="0" distR="0" wp14:anchorId="371491B4" wp14:editId="2B266F86">
                  <wp:extent cx="73180" cy="91440"/>
                  <wp:effectExtent l="0" t="0" r="0" b="0"/>
                  <wp:docPr id="458296" name="Picture 458296"/>
                  <wp:cNvGraphicFramePr/>
                  <a:graphic xmlns:a="http://schemas.openxmlformats.org/drawingml/2006/main">
                    <a:graphicData uri="http://schemas.openxmlformats.org/drawingml/2006/picture">
                      <pic:pic xmlns:pic="http://schemas.openxmlformats.org/drawingml/2006/picture">
                        <pic:nvPicPr>
                          <pic:cNvPr id="458296" name="Picture 458296"/>
                          <pic:cNvPicPr/>
                        </pic:nvPicPr>
                        <pic:blipFill>
                          <a:blip r:embed="rId2644"/>
                          <a:stretch>
                            <a:fillRect/>
                          </a:stretch>
                        </pic:blipFill>
                        <pic:spPr>
                          <a:xfrm>
                            <a:off x="0" y="0"/>
                            <a:ext cx="73180" cy="91440"/>
                          </a:xfrm>
                          <a:prstGeom prst="rect">
                            <a:avLst/>
                          </a:prstGeom>
                        </pic:spPr>
                      </pic:pic>
                    </a:graphicData>
                  </a:graphic>
                </wp:inline>
              </w:drawing>
            </w:r>
            <w:r>
              <w:tab/>
            </w:r>
            <w:r>
              <w:rPr>
                <w:noProof/>
              </w:rPr>
              <w:drawing>
                <wp:inline distT="0" distB="0" distL="0" distR="0" wp14:anchorId="7C9125F1" wp14:editId="67698C94">
                  <wp:extent cx="18295" cy="12192"/>
                  <wp:effectExtent l="0" t="0" r="0" b="0"/>
                  <wp:docPr id="458300" name="Picture 458300"/>
                  <wp:cNvGraphicFramePr/>
                  <a:graphic xmlns:a="http://schemas.openxmlformats.org/drawingml/2006/main">
                    <a:graphicData uri="http://schemas.openxmlformats.org/drawingml/2006/picture">
                      <pic:pic xmlns:pic="http://schemas.openxmlformats.org/drawingml/2006/picture">
                        <pic:nvPicPr>
                          <pic:cNvPr id="458300" name="Picture 458300"/>
                          <pic:cNvPicPr/>
                        </pic:nvPicPr>
                        <pic:blipFill>
                          <a:blip r:embed="rId2645"/>
                          <a:stretch>
                            <a:fillRect/>
                          </a:stretch>
                        </pic:blipFill>
                        <pic:spPr>
                          <a:xfrm>
                            <a:off x="0" y="0"/>
                            <a:ext cx="18295" cy="12192"/>
                          </a:xfrm>
                          <a:prstGeom prst="rect">
                            <a:avLst/>
                          </a:prstGeom>
                        </pic:spPr>
                      </pic:pic>
                    </a:graphicData>
                  </a:graphic>
                </wp:inline>
              </w:drawing>
            </w:r>
            <w:r>
              <w:tab/>
            </w:r>
            <w:r>
              <w:rPr>
                <w:noProof/>
              </w:rPr>
              <w:drawing>
                <wp:inline distT="0" distB="0" distL="0" distR="0" wp14:anchorId="5742F7AF" wp14:editId="3F24E052">
                  <wp:extent cx="500067" cy="91440"/>
                  <wp:effectExtent l="0" t="0" r="0" b="0"/>
                  <wp:docPr id="458450" name="Picture 458450"/>
                  <wp:cNvGraphicFramePr/>
                  <a:graphic xmlns:a="http://schemas.openxmlformats.org/drawingml/2006/main">
                    <a:graphicData uri="http://schemas.openxmlformats.org/drawingml/2006/picture">
                      <pic:pic xmlns:pic="http://schemas.openxmlformats.org/drawingml/2006/picture">
                        <pic:nvPicPr>
                          <pic:cNvPr id="458450" name="Picture 458450"/>
                          <pic:cNvPicPr/>
                        </pic:nvPicPr>
                        <pic:blipFill>
                          <a:blip r:embed="rId2646"/>
                          <a:stretch>
                            <a:fillRect/>
                          </a:stretch>
                        </pic:blipFill>
                        <pic:spPr>
                          <a:xfrm>
                            <a:off x="0" y="0"/>
                            <a:ext cx="500067" cy="91440"/>
                          </a:xfrm>
                          <a:prstGeom prst="rect">
                            <a:avLst/>
                          </a:prstGeom>
                        </pic:spPr>
                      </pic:pic>
                    </a:graphicData>
                  </a:graphic>
                </wp:inline>
              </w:drawing>
            </w:r>
          </w:p>
          <w:p w14:paraId="7A7B1BE6" w14:textId="77777777" w:rsidR="003D72BD" w:rsidRDefault="00071604">
            <w:pPr>
              <w:spacing w:after="0"/>
            </w:pPr>
            <w:r>
              <w:t>GRANO OE ORO</w:t>
            </w:r>
          </w:p>
        </w:tc>
        <w:tc>
          <w:tcPr>
            <w:tcW w:w="807" w:type="dxa"/>
            <w:tcBorders>
              <w:top w:val="nil"/>
              <w:left w:val="nil"/>
              <w:bottom w:val="nil"/>
              <w:right w:val="nil"/>
            </w:tcBorders>
          </w:tcPr>
          <w:p w14:paraId="5FEA47E1" w14:textId="77777777" w:rsidR="003D72BD" w:rsidRDefault="00071604">
            <w:pPr>
              <w:spacing w:after="0"/>
              <w:jc w:val="both"/>
            </w:pPr>
            <w:r>
              <w:rPr>
                <w:rFonts w:ascii="Times New Roman" w:eastAsia="Times New Roman" w:hAnsi="Times New Roman" w:cs="Times New Roman"/>
                <w:sz w:val="20"/>
              </w:rPr>
              <w:t>68,941.25</w:t>
            </w:r>
          </w:p>
        </w:tc>
      </w:tr>
      <w:tr w:rsidR="003D72BD" w14:paraId="04FF5953" w14:textId="77777777">
        <w:trPr>
          <w:trHeight w:val="617"/>
        </w:trPr>
        <w:tc>
          <w:tcPr>
            <w:tcW w:w="3092" w:type="dxa"/>
            <w:tcBorders>
              <w:top w:val="nil"/>
              <w:left w:val="nil"/>
              <w:bottom w:val="nil"/>
              <w:right w:val="nil"/>
            </w:tcBorders>
          </w:tcPr>
          <w:p w14:paraId="25E7494C" w14:textId="77777777" w:rsidR="003D72BD" w:rsidRDefault="00071604">
            <w:pPr>
              <w:spacing w:after="0"/>
            </w:pPr>
            <w:r>
              <w:rPr>
                <w:sz w:val="20"/>
              </w:rPr>
              <w:t>CONVENIO 105-2022-00169</w:t>
            </w:r>
          </w:p>
        </w:tc>
        <w:tc>
          <w:tcPr>
            <w:tcW w:w="980" w:type="dxa"/>
            <w:tcBorders>
              <w:top w:val="nil"/>
              <w:left w:val="nil"/>
              <w:bottom w:val="nil"/>
              <w:right w:val="nil"/>
            </w:tcBorders>
          </w:tcPr>
          <w:p w14:paraId="34F3B437" w14:textId="77777777" w:rsidR="003D72BD" w:rsidRDefault="00071604">
            <w:pPr>
              <w:spacing w:after="0"/>
              <w:ind w:left="29"/>
            </w:pPr>
            <w:r>
              <w:rPr>
                <w:rFonts w:ascii="Times New Roman" w:eastAsia="Times New Roman" w:hAnsi="Times New Roman" w:cs="Times New Roman"/>
                <w:sz w:val="20"/>
              </w:rPr>
              <w:t>24304441</w:t>
            </w:r>
          </w:p>
        </w:tc>
        <w:tc>
          <w:tcPr>
            <w:tcW w:w="4206" w:type="dxa"/>
            <w:tcBorders>
              <w:top w:val="nil"/>
              <w:left w:val="nil"/>
              <w:bottom w:val="nil"/>
              <w:right w:val="nil"/>
            </w:tcBorders>
            <w:vAlign w:val="center"/>
          </w:tcPr>
          <w:p w14:paraId="04556006" w14:textId="77777777" w:rsidR="003D72BD" w:rsidRDefault="00071604">
            <w:pPr>
              <w:spacing w:after="0"/>
              <w:ind w:right="701"/>
            </w:pPr>
            <w:r>
              <w:t>CONSEJO OE PADRES OE FAMILIA OE LA EORM CASERIO SEMARAC</w:t>
            </w:r>
          </w:p>
        </w:tc>
        <w:tc>
          <w:tcPr>
            <w:tcW w:w="807" w:type="dxa"/>
            <w:tcBorders>
              <w:top w:val="nil"/>
              <w:left w:val="nil"/>
              <w:bottom w:val="nil"/>
              <w:right w:val="nil"/>
            </w:tcBorders>
          </w:tcPr>
          <w:p w14:paraId="5A5188F1" w14:textId="77777777" w:rsidR="003D72BD" w:rsidRDefault="00071604">
            <w:pPr>
              <w:spacing w:after="0"/>
              <w:jc w:val="both"/>
            </w:pPr>
            <w:r>
              <w:rPr>
                <w:rFonts w:ascii="Times New Roman" w:eastAsia="Times New Roman" w:hAnsi="Times New Roman" w:cs="Times New Roman"/>
                <w:sz w:val="26"/>
              </w:rPr>
              <w:t>9,945 72</w:t>
            </w:r>
          </w:p>
        </w:tc>
      </w:tr>
      <w:tr w:rsidR="003D72BD" w14:paraId="73A7CC7F" w14:textId="77777777">
        <w:trPr>
          <w:trHeight w:val="843"/>
        </w:trPr>
        <w:tc>
          <w:tcPr>
            <w:tcW w:w="3092" w:type="dxa"/>
            <w:tcBorders>
              <w:top w:val="nil"/>
              <w:left w:val="nil"/>
              <w:bottom w:val="nil"/>
              <w:right w:val="nil"/>
            </w:tcBorders>
          </w:tcPr>
          <w:p w14:paraId="53127B79" w14:textId="77777777" w:rsidR="003D72BD" w:rsidRDefault="00071604">
            <w:pPr>
              <w:spacing w:after="0"/>
            </w:pPr>
            <w:r>
              <w:rPr>
                <w:sz w:val="20"/>
              </w:rPr>
              <w:t>CONVENIO - 105-2022-00169</w:t>
            </w:r>
          </w:p>
        </w:tc>
        <w:tc>
          <w:tcPr>
            <w:tcW w:w="980" w:type="dxa"/>
            <w:tcBorders>
              <w:top w:val="nil"/>
              <w:left w:val="nil"/>
              <w:bottom w:val="nil"/>
              <w:right w:val="nil"/>
            </w:tcBorders>
          </w:tcPr>
          <w:p w14:paraId="0717C540" w14:textId="77777777" w:rsidR="003D72BD" w:rsidRDefault="00071604">
            <w:pPr>
              <w:spacing w:after="0"/>
              <w:ind w:left="29"/>
            </w:pPr>
            <w:r>
              <w:rPr>
                <w:rFonts w:ascii="Times New Roman" w:eastAsia="Times New Roman" w:hAnsi="Times New Roman" w:cs="Times New Roman"/>
                <w:sz w:val="20"/>
              </w:rPr>
              <w:t>24130042</w:t>
            </w:r>
          </w:p>
        </w:tc>
        <w:tc>
          <w:tcPr>
            <w:tcW w:w="4206" w:type="dxa"/>
            <w:tcBorders>
              <w:top w:val="nil"/>
              <w:left w:val="nil"/>
              <w:bottom w:val="nil"/>
              <w:right w:val="nil"/>
            </w:tcBorders>
            <w:vAlign w:val="center"/>
          </w:tcPr>
          <w:p w14:paraId="35F6D821" w14:textId="77777777" w:rsidR="003D72BD" w:rsidRDefault="00071604">
            <w:pPr>
              <w:spacing w:after="0"/>
              <w:ind w:left="-10"/>
            </w:pPr>
            <w:r>
              <w:rPr>
                <w:sz w:val="24"/>
              </w:rPr>
              <w:t>CONSEJO OE PADRES OE FAMILIA DE</w:t>
            </w:r>
          </w:p>
          <w:p w14:paraId="59CE4673" w14:textId="77777777" w:rsidR="003D72BD" w:rsidRDefault="00071604">
            <w:pPr>
              <w:spacing w:after="0"/>
              <w:ind w:left="-10" w:right="58" w:firstLine="10"/>
              <w:jc w:val="both"/>
            </w:pPr>
            <w:r>
              <w:t>LA E-</w:t>
            </w:r>
            <w:proofErr w:type="gramStart"/>
            <w:r>
              <w:t>O,R</w:t>
            </w:r>
            <w:proofErr w:type="gramEnd"/>
            <w:r>
              <w:t>-</w:t>
            </w:r>
            <w:proofErr w:type="spellStart"/>
            <w:r>
              <w:t>Mr</w:t>
            </w:r>
            <w:proofErr w:type="spellEnd"/>
            <w:r>
              <w:t xml:space="preserve"> "ESMERALDA" J. M. DE COMUNIDAD SALVADOR FAJARDO</w:t>
            </w:r>
          </w:p>
        </w:tc>
        <w:tc>
          <w:tcPr>
            <w:tcW w:w="807" w:type="dxa"/>
            <w:tcBorders>
              <w:top w:val="nil"/>
              <w:left w:val="nil"/>
              <w:bottom w:val="nil"/>
              <w:right w:val="nil"/>
            </w:tcBorders>
          </w:tcPr>
          <w:p w14:paraId="59718929" w14:textId="77777777" w:rsidR="003D72BD" w:rsidRDefault="00071604">
            <w:pPr>
              <w:spacing w:after="0"/>
              <w:jc w:val="both"/>
            </w:pPr>
            <w:r>
              <w:rPr>
                <w:rFonts w:ascii="Times New Roman" w:eastAsia="Times New Roman" w:hAnsi="Times New Roman" w:cs="Times New Roman"/>
                <w:sz w:val="20"/>
              </w:rPr>
              <w:t>38.929.62</w:t>
            </w:r>
          </w:p>
        </w:tc>
      </w:tr>
      <w:tr w:rsidR="003D72BD" w14:paraId="033B1E50" w14:textId="77777777">
        <w:trPr>
          <w:trHeight w:val="835"/>
        </w:trPr>
        <w:tc>
          <w:tcPr>
            <w:tcW w:w="3092" w:type="dxa"/>
            <w:tcBorders>
              <w:top w:val="nil"/>
              <w:left w:val="nil"/>
              <w:bottom w:val="nil"/>
              <w:right w:val="nil"/>
            </w:tcBorders>
          </w:tcPr>
          <w:p w14:paraId="075D25D7" w14:textId="77777777" w:rsidR="003D72BD" w:rsidRDefault="00071604">
            <w:pPr>
              <w:spacing w:after="0"/>
            </w:pPr>
            <w:r>
              <w:rPr>
                <w:sz w:val="20"/>
              </w:rPr>
              <w:t>CONVENIO • 105-2022-00170</w:t>
            </w:r>
          </w:p>
        </w:tc>
        <w:tc>
          <w:tcPr>
            <w:tcW w:w="980" w:type="dxa"/>
            <w:tcBorders>
              <w:top w:val="nil"/>
              <w:left w:val="nil"/>
              <w:bottom w:val="nil"/>
              <w:right w:val="nil"/>
            </w:tcBorders>
          </w:tcPr>
          <w:p w14:paraId="1B816CC5" w14:textId="77777777" w:rsidR="003D72BD" w:rsidRDefault="00071604">
            <w:pPr>
              <w:spacing w:after="0"/>
              <w:ind w:left="29"/>
            </w:pPr>
            <w:r>
              <w:rPr>
                <w:rFonts w:ascii="Times New Roman" w:eastAsia="Times New Roman" w:hAnsi="Times New Roman" w:cs="Times New Roman"/>
                <w:sz w:val="20"/>
              </w:rPr>
              <w:t>24129550</w:t>
            </w:r>
          </w:p>
        </w:tc>
        <w:tc>
          <w:tcPr>
            <w:tcW w:w="4206" w:type="dxa"/>
            <w:tcBorders>
              <w:top w:val="nil"/>
              <w:left w:val="nil"/>
              <w:bottom w:val="nil"/>
              <w:right w:val="nil"/>
            </w:tcBorders>
            <w:vAlign w:val="center"/>
          </w:tcPr>
          <w:p w14:paraId="4F3675DE" w14:textId="77777777" w:rsidR="003D72BD" w:rsidRDefault="00071604">
            <w:pPr>
              <w:spacing w:after="0"/>
              <w:ind w:right="903" w:hanging="10"/>
              <w:jc w:val="both"/>
            </w:pPr>
            <w:r>
              <w:t xml:space="preserve">CONSEJO OE PADRES OE FAMILIA DE LA E </w:t>
            </w:r>
            <w:proofErr w:type="gramStart"/>
            <w:r>
              <w:t>O,R.M.</w:t>
            </w:r>
            <w:proofErr w:type="gramEnd"/>
            <w:r>
              <w:t xml:space="preserve"> PARCELAMIENTO VALLE NUEVO EL TORO J.M.</w:t>
            </w:r>
          </w:p>
        </w:tc>
        <w:tc>
          <w:tcPr>
            <w:tcW w:w="807" w:type="dxa"/>
            <w:tcBorders>
              <w:top w:val="nil"/>
              <w:left w:val="nil"/>
              <w:bottom w:val="nil"/>
              <w:right w:val="nil"/>
            </w:tcBorders>
          </w:tcPr>
          <w:p w14:paraId="7754973E" w14:textId="77777777" w:rsidR="003D72BD" w:rsidRDefault="00071604">
            <w:pPr>
              <w:spacing w:after="0"/>
              <w:jc w:val="both"/>
            </w:pPr>
            <w:r>
              <w:rPr>
                <w:rFonts w:ascii="Times New Roman" w:eastAsia="Times New Roman" w:hAnsi="Times New Roman" w:cs="Times New Roman"/>
                <w:sz w:val="24"/>
              </w:rPr>
              <w:t>9.945,72</w:t>
            </w:r>
          </w:p>
        </w:tc>
      </w:tr>
      <w:tr w:rsidR="003D72BD" w14:paraId="6871CCB1" w14:textId="77777777">
        <w:trPr>
          <w:trHeight w:val="1029"/>
        </w:trPr>
        <w:tc>
          <w:tcPr>
            <w:tcW w:w="3092" w:type="dxa"/>
            <w:tcBorders>
              <w:top w:val="nil"/>
              <w:left w:val="nil"/>
              <w:bottom w:val="nil"/>
              <w:right w:val="nil"/>
            </w:tcBorders>
          </w:tcPr>
          <w:p w14:paraId="0E068F0C" w14:textId="77777777" w:rsidR="003D72BD" w:rsidRDefault="00071604">
            <w:pPr>
              <w:tabs>
                <w:tab w:val="center" w:pos="1162"/>
                <w:tab w:val="center" w:pos="1268"/>
                <w:tab w:val="center" w:pos="1450"/>
                <w:tab w:val="center" w:pos="2017"/>
              </w:tabs>
              <w:spacing w:after="0"/>
            </w:pPr>
            <w:r>
              <w:t>CONVENIO</w:t>
            </w:r>
            <w:r>
              <w:rPr>
                <w:noProof/>
              </w:rPr>
              <w:drawing>
                <wp:inline distT="0" distB="0" distL="0" distR="0" wp14:anchorId="04BE8B46" wp14:editId="1CF1BBF9">
                  <wp:extent cx="36590" cy="18288"/>
                  <wp:effectExtent l="0" t="0" r="0" b="0"/>
                  <wp:docPr id="458304" name="Picture 458304"/>
                  <wp:cNvGraphicFramePr/>
                  <a:graphic xmlns:a="http://schemas.openxmlformats.org/drawingml/2006/main">
                    <a:graphicData uri="http://schemas.openxmlformats.org/drawingml/2006/picture">
                      <pic:pic xmlns:pic="http://schemas.openxmlformats.org/drawingml/2006/picture">
                        <pic:nvPicPr>
                          <pic:cNvPr id="458304" name="Picture 458304"/>
                          <pic:cNvPicPr/>
                        </pic:nvPicPr>
                        <pic:blipFill>
                          <a:blip r:embed="rId2647"/>
                          <a:stretch>
                            <a:fillRect/>
                          </a:stretch>
                        </pic:blipFill>
                        <pic:spPr>
                          <a:xfrm>
                            <a:off x="0" y="0"/>
                            <a:ext cx="36590" cy="18288"/>
                          </a:xfrm>
                          <a:prstGeom prst="rect">
                            <a:avLst/>
                          </a:prstGeom>
                        </pic:spPr>
                      </pic:pic>
                    </a:graphicData>
                  </a:graphic>
                </wp:inline>
              </w:drawing>
            </w:r>
            <w:r>
              <w:tab/>
            </w:r>
            <w:r>
              <w:rPr>
                <w:noProof/>
              </w:rPr>
              <w:drawing>
                <wp:inline distT="0" distB="0" distL="0" distR="0" wp14:anchorId="00C4F423" wp14:editId="1ED68A6E">
                  <wp:extent cx="36590" cy="73152"/>
                  <wp:effectExtent l="0" t="0" r="0" b="0"/>
                  <wp:docPr id="458301" name="Picture 458301"/>
                  <wp:cNvGraphicFramePr/>
                  <a:graphic xmlns:a="http://schemas.openxmlformats.org/drawingml/2006/main">
                    <a:graphicData uri="http://schemas.openxmlformats.org/drawingml/2006/picture">
                      <pic:pic xmlns:pic="http://schemas.openxmlformats.org/drawingml/2006/picture">
                        <pic:nvPicPr>
                          <pic:cNvPr id="458301" name="Picture 458301"/>
                          <pic:cNvPicPr/>
                        </pic:nvPicPr>
                        <pic:blipFill>
                          <a:blip r:embed="rId2648"/>
                          <a:stretch>
                            <a:fillRect/>
                          </a:stretch>
                        </pic:blipFill>
                        <pic:spPr>
                          <a:xfrm>
                            <a:off x="0" y="0"/>
                            <a:ext cx="36590" cy="73152"/>
                          </a:xfrm>
                          <a:prstGeom prst="rect">
                            <a:avLst/>
                          </a:prstGeom>
                        </pic:spPr>
                      </pic:pic>
                    </a:graphicData>
                  </a:graphic>
                </wp:inline>
              </w:drawing>
            </w:r>
            <w:r>
              <w:tab/>
            </w:r>
            <w:r>
              <w:rPr>
                <w:noProof/>
              </w:rPr>
              <w:drawing>
                <wp:inline distT="0" distB="0" distL="0" distR="0" wp14:anchorId="27895BC8" wp14:editId="5B92C103">
                  <wp:extent cx="60984" cy="79248"/>
                  <wp:effectExtent l="0" t="0" r="0" b="0"/>
                  <wp:docPr id="458303" name="Picture 458303"/>
                  <wp:cNvGraphicFramePr/>
                  <a:graphic xmlns:a="http://schemas.openxmlformats.org/drawingml/2006/main">
                    <a:graphicData uri="http://schemas.openxmlformats.org/drawingml/2006/picture">
                      <pic:pic xmlns:pic="http://schemas.openxmlformats.org/drawingml/2006/picture">
                        <pic:nvPicPr>
                          <pic:cNvPr id="458303" name="Picture 458303"/>
                          <pic:cNvPicPr/>
                        </pic:nvPicPr>
                        <pic:blipFill>
                          <a:blip r:embed="rId2649"/>
                          <a:stretch>
                            <a:fillRect/>
                          </a:stretch>
                        </pic:blipFill>
                        <pic:spPr>
                          <a:xfrm>
                            <a:off x="0" y="0"/>
                            <a:ext cx="60984" cy="79248"/>
                          </a:xfrm>
                          <a:prstGeom prst="rect">
                            <a:avLst/>
                          </a:prstGeom>
                        </pic:spPr>
                      </pic:pic>
                    </a:graphicData>
                  </a:graphic>
                </wp:inline>
              </w:drawing>
            </w:r>
            <w:r>
              <w:tab/>
            </w:r>
            <w:r>
              <w:rPr>
                <w:noProof/>
              </w:rPr>
              <w:drawing>
                <wp:inline distT="0" distB="0" distL="0" distR="0" wp14:anchorId="28037EE0" wp14:editId="29270D06">
                  <wp:extent cx="158558" cy="79248"/>
                  <wp:effectExtent l="0" t="0" r="0" b="0"/>
                  <wp:docPr id="458302" name="Picture 458302"/>
                  <wp:cNvGraphicFramePr/>
                  <a:graphic xmlns:a="http://schemas.openxmlformats.org/drawingml/2006/main">
                    <a:graphicData uri="http://schemas.openxmlformats.org/drawingml/2006/picture">
                      <pic:pic xmlns:pic="http://schemas.openxmlformats.org/drawingml/2006/picture">
                        <pic:nvPicPr>
                          <pic:cNvPr id="458302" name="Picture 458302"/>
                          <pic:cNvPicPr/>
                        </pic:nvPicPr>
                        <pic:blipFill>
                          <a:blip r:embed="rId2650"/>
                          <a:stretch>
                            <a:fillRect/>
                          </a:stretch>
                        </pic:blipFill>
                        <pic:spPr>
                          <a:xfrm>
                            <a:off x="0" y="0"/>
                            <a:ext cx="158558" cy="79248"/>
                          </a:xfrm>
                          <a:prstGeom prst="rect">
                            <a:avLst/>
                          </a:prstGeom>
                        </pic:spPr>
                      </pic:pic>
                    </a:graphicData>
                  </a:graphic>
                </wp:inline>
              </w:drawing>
            </w:r>
            <w:r>
              <w:tab/>
            </w:r>
            <w:r>
              <w:rPr>
                <w:noProof/>
              </w:rPr>
              <w:drawing>
                <wp:inline distT="0" distB="0" distL="0" distR="0" wp14:anchorId="5A2B7B1E" wp14:editId="511F02DE">
                  <wp:extent cx="548854" cy="79248"/>
                  <wp:effectExtent l="0" t="0" r="0" b="0"/>
                  <wp:docPr id="458451" name="Picture 458451"/>
                  <wp:cNvGraphicFramePr/>
                  <a:graphic xmlns:a="http://schemas.openxmlformats.org/drawingml/2006/main">
                    <a:graphicData uri="http://schemas.openxmlformats.org/drawingml/2006/picture">
                      <pic:pic xmlns:pic="http://schemas.openxmlformats.org/drawingml/2006/picture">
                        <pic:nvPicPr>
                          <pic:cNvPr id="458451" name="Picture 458451"/>
                          <pic:cNvPicPr/>
                        </pic:nvPicPr>
                        <pic:blipFill>
                          <a:blip r:embed="rId2651"/>
                          <a:stretch>
                            <a:fillRect/>
                          </a:stretch>
                        </pic:blipFill>
                        <pic:spPr>
                          <a:xfrm>
                            <a:off x="0" y="0"/>
                            <a:ext cx="548854" cy="79248"/>
                          </a:xfrm>
                          <a:prstGeom prst="rect">
                            <a:avLst/>
                          </a:prstGeom>
                        </pic:spPr>
                      </pic:pic>
                    </a:graphicData>
                  </a:graphic>
                </wp:inline>
              </w:drawing>
            </w:r>
          </w:p>
        </w:tc>
        <w:tc>
          <w:tcPr>
            <w:tcW w:w="980" w:type="dxa"/>
            <w:tcBorders>
              <w:top w:val="nil"/>
              <w:left w:val="nil"/>
              <w:bottom w:val="nil"/>
              <w:right w:val="nil"/>
            </w:tcBorders>
          </w:tcPr>
          <w:p w14:paraId="2CAA8ABE" w14:textId="77777777" w:rsidR="003D72BD" w:rsidRDefault="00071604">
            <w:pPr>
              <w:spacing w:after="0"/>
              <w:ind w:left="29"/>
            </w:pPr>
            <w:r>
              <w:rPr>
                <w:rFonts w:ascii="Times New Roman" w:eastAsia="Times New Roman" w:hAnsi="Times New Roman" w:cs="Times New Roman"/>
                <w:sz w:val="20"/>
              </w:rPr>
              <w:t>24129232</w:t>
            </w:r>
          </w:p>
        </w:tc>
        <w:tc>
          <w:tcPr>
            <w:tcW w:w="4206" w:type="dxa"/>
            <w:tcBorders>
              <w:top w:val="nil"/>
              <w:left w:val="nil"/>
              <w:bottom w:val="nil"/>
              <w:right w:val="nil"/>
            </w:tcBorders>
            <w:vAlign w:val="center"/>
          </w:tcPr>
          <w:p w14:paraId="25995B2A" w14:textId="77777777" w:rsidR="003D72BD" w:rsidRDefault="00071604">
            <w:pPr>
              <w:spacing w:after="0"/>
              <w:ind w:left="-10"/>
            </w:pPr>
            <w:r>
              <w:rPr>
                <w:sz w:val="24"/>
              </w:rPr>
              <w:t>CONSEJO OE PADRES OE FAMILIA</w:t>
            </w:r>
          </w:p>
          <w:p w14:paraId="074B2052" w14:textId="77777777" w:rsidR="003D72BD" w:rsidRDefault="00071604">
            <w:pPr>
              <w:spacing w:after="0"/>
            </w:pPr>
            <w:r>
              <w:rPr>
                <w:sz w:val="24"/>
              </w:rPr>
              <w:t>ESCUELA OFICIAL RURAL MIXTA</w:t>
            </w:r>
          </w:p>
          <w:p w14:paraId="682396E5" w14:textId="77777777" w:rsidR="003D72BD" w:rsidRDefault="00071604">
            <w:pPr>
              <w:spacing w:after="0"/>
            </w:pPr>
            <w:r>
              <w:t>PARCELAMÉENTO SAN JOSE EL</w:t>
            </w:r>
          </w:p>
          <w:p w14:paraId="3860B65E" w14:textId="77777777" w:rsidR="003D72BD" w:rsidRDefault="00071604">
            <w:pPr>
              <w:spacing w:after="0"/>
              <w:ind w:left="-10"/>
            </w:pPr>
            <w:r>
              <w:t>TRIUNFO</w:t>
            </w:r>
          </w:p>
        </w:tc>
        <w:tc>
          <w:tcPr>
            <w:tcW w:w="807" w:type="dxa"/>
            <w:tcBorders>
              <w:top w:val="nil"/>
              <w:left w:val="nil"/>
              <w:bottom w:val="nil"/>
              <w:right w:val="nil"/>
            </w:tcBorders>
          </w:tcPr>
          <w:p w14:paraId="7141128E" w14:textId="77777777" w:rsidR="003D72BD" w:rsidRDefault="00071604">
            <w:pPr>
              <w:spacing w:after="0"/>
              <w:jc w:val="both"/>
            </w:pPr>
            <w:r>
              <w:rPr>
                <w:rFonts w:ascii="Times New Roman" w:eastAsia="Times New Roman" w:hAnsi="Times New Roman" w:cs="Times New Roman"/>
                <w:sz w:val="26"/>
              </w:rPr>
              <w:t>9,936 01</w:t>
            </w:r>
          </w:p>
        </w:tc>
      </w:tr>
      <w:tr w:rsidR="003D72BD" w14:paraId="623318F7" w14:textId="77777777">
        <w:trPr>
          <w:trHeight w:val="836"/>
        </w:trPr>
        <w:tc>
          <w:tcPr>
            <w:tcW w:w="3092" w:type="dxa"/>
            <w:tcBorders>
              <w:top w:val="nil"/>
              <w:left w:val="nil"/>
              <w:bottom w:val="nil"/>
              <w:right w:val="nil"/>
            </w:tcBorders>
          </w:tcPr>
          <w:p w14:paraId="70C68CEC" w14:textId="77777777" w:rsidR="003D72BD" w:rsidRDefault="00071604">
            <w:pPr>
              <w:spacing w:after="0"/>
            </w:pPr>
            <w:r>
              <w:rPr>
                <w:sz w:val="20"/>
              </w:rPr>
              <w:t>CONVENIO - 105-2022-00170</w:t>
            </w:r>
          </w:p>
        </w:tc>
        <w:tc>
          <w:tcPr>
            <w:tcW w:w="980" w:type="dxa"/>
            <w:tcBorders>
              <w:top w:val="nil"/>
              <w:left w:val="nil"/>
              <w:bottom w:val="nil"/>
              <w:right w:val="nil"/>
            </w:tcBorders>
          </w:tcPr>
          <w:p w14:paraId="0C1925C9" w14:textId="77777777" w:rsidR="003D72BD" w:rsidRDefault="00071604">
            <w:pPr>
              <w:spacing w:after="0"/>
              <w:ind w:left="29"/>
            </w:pPr>
            <w:r>
              <w:rPr>
                <w:rFonts w:ascii="Times New Roman" w:eastAsia="Times New Roman" w:hAnsi="Times New Roman" w:cs="Times New Roman"/>
                <w:sz w:val="20"/>
              </w:rPr>
              <w:t>24277010</w:t>
            </w:r>
          </w:p>
        </w:tc>
        <w:tc>
          <w:tcPr>
            <w:tcW w:w="4206" w:type="dxa"/>
            <w:tcBorders>
              <w:top w:val="nil"/>
              <w:left w:val="nil"/>
              <w:bottom w:val="nil"/>
              <w:right w:val="nil"/>
            </w:tcBorders>
            <w:vAlign w:val="center"/>
          </w:tcPr>
          <w:p w14:paraId="3BCB40CC" w14:textId="77777777" w:rsidR="003D72BD" w:rsidRDefault="00071604">
            <w:pPr>
              <w:spacing w:after="0"/>
              <w:ind w:left="-10"/>
            </w:pPr>
            <w:r>
              <w:rPr>
                <w:sz w:val="24"/>
              </w:rPr>
              <w:t>CONSEJO OE PADRES OE FAMILIA</w:t>
            </w:r>
          </w:p>
          <w:p w14:paraId="7F81B576" w14:textId="77777777" w:rsidR="003D72BD" w:rsidRDefault="00071604">
            <w:pPr>
              <w:spacing w:after="0"/>
            </w:pPr>
            <w:r>
              <w:t>ESCUELA OFICIAL RURAL MIXTA OEL</w:t>
            </w:r>
          </w:p>
          <w:p w14:paraId="2E1B6A87" w14:textId="77777777" w:rsidR="003D72BD" w:rsidRDefault="00071604">
            <w:pPr>
              <w:spacing w:after="0"/>
              <w:ind w:left="-10"/>
            </w:pPr>
            <w:r>
              <w:t>CASERIO SANTA AMELIA</w:t>
            </w:r>
          </w:p>
        </w:tc>
        <w:tc>
          <w:tcPr>
            <w:tcW w:w="807" w:type="dxa"/>
            <w:tcBorders>
              <w:top w:val="nil"/>
              <w:left w:val="nil"/>
              <w:bottom w:val="nil"/>
              <w:right w:val="nil"/>
            </w:tcBorders>
          </w:tcPr>
          <w:p w14:paraId="6CD27DDB" w14:textId="77777777" w:rsidR="003D72BD" w:rsidRDefault="00071604">
            <w:pPr>
              <w:spacing w:after="0"/>
            </w:pPr>
            <w:r>
              <w:rPr>
                <w:noProof/>
              </w:rPr>
              <w:drawing>
                <wp:inline distT="0" distB="0" distL="0" distR="0" wp14:anchorId="2DBDD7BD" wp14:editId="670A4660">
                  <wp:extent cx="506165" cy="109728"/>
                  <wp:effectExtent l="0" t="0" r="0" b="0"/>
                  <wp:docPr id="458453" name="Picture 458453"/>
                  <wp:cNvGraphicFramePr/>
                  <a:graphic xmlns:a="http://schemas.openxmlformats.org/drawingml/2006/main">
                    <a:graphicData uri="http://schemas.openxmlformats.org/drawingml/2006/picture">
                      <pic:pic xmlns:pic="http://schemas.openxmlformats.org/drawingml/2006/picture">
                        <pic:nvPicPr>
                          <pic:cNvPr id="458453" name="Picture 458453"/>
                          <pic:cNvPicPr/>
                        </pic:nvPicPr>
                        <pic:blipFill>
                          <a:blip r:embed="rId2652"/>
                          <a:stretch>
                            <a:fillRect/>
                          </a:stretch>
                        </pic:blipFill>
                        <pic:spPr>
                          <a:xfrm>
                            <a:off x="0" y="0"/>
                            <a:ext cx="506165" cy="109728"/>
                          </a:xfrm>
                          <a:prstGeom prst="rect">
                            <a:avLst/>
                          </a:prstGeom>
                        </pic:spPr>
                      </pic:pic>
                    </a:graphicData>
                  </a:graphic>
                </wp:inline>
              </w:drawing>
            </w:r>
          </w:p>
        </w:tc>
      </w:tr>
      <w:tr w:rsidR="003D72BD" w14:paraId="4D52B0BA" w14:textId="77777777">
        <w:trPr>
          <w:trHeight w:val="610"/>
        </w:trPr>
        <w:tc>
          <w:tcPr>
            <w:tcW w:w="3092" w:type="dxa"/>
            <w:tcBorders>
              <w:top w:val="nil"/>
              <w:left w:val="nil"/>
              <w:bottom w:val="nil"/>
              <w:right w:val="nil"/>
            </w:tcBorders>
          </w:tcPr>
          <w:p w14:paraId="5D51B6D6" w14:textId="77777777" w:rsidR="003D72BD" w:rsidRDefault="00071604">
            <w:pPr>
              <w:spacing w:after="0"/>
            </w:pPr>
            <w:r>
              <w:rPr>
                <w:sz w:val="20"/>
              </w:rPr>
              <w:t>CONVEND - 105-2022-00169</w:t>
            </w:r>
          </w:p>
        </w:tc>
        <w:tc>
          <w:tcPr>
            <w:tcW w:w="980" w:type="dxa"/>
            <w:tcBorders>
              <w:top w:val="nil"/>
              <w:left w:val="nil"/>
              <w:bottom w:val="nil"/>
              <w:right w:val="nil"/>
            </w:tcBorders>
          </w:tcPr>
          <w:p w14:paraId="22E01A4B" w14:textId="77777777" w:rsidR="003D72BD" w:rsidRDefault="00071604">
            <w:pPr>
              <w:spacing w:after="0"/>
            </w:pPr>
            <w:r>
              <w:t>2428257K</w:t>
            </w:r>
          </w:p>
        </w:tc>
        <w:tc>
          <w:tcPr>
            <w:tcW w:w="4206" w:type="dxa"/>
            <w:tcBorders>
              <w:top w:val="nil"/>
              <w:left w:val="nil"/>
              <w:bottom w:val="nil"/>
              <w:right w:val="nil"/>
            </w:tcBorders>
            <w:vAlign w:val="center"/>
          </w:tcPr>
          <w:p w14:paraId="0A5D6DF7" w14:textId="77777777" w:rsidR="003D72BD" w:rsidRDefault="00071604">
            <w:pPr>
              <w:spacing w:after="0"/>
              <w:ind w:hanging="10"/>
            </w:pPr>
            <w:r>
              <w:rPr>
                <w:sz w:val="24"/>
              </w:rPr>
              <w:t>JUNTA ESCOLAR ECRM CASERIO EL HABANERO</w:t>
            </w:r>
          </w:p>
        </w:tc>
        <w:tc>
          <w:tcPr>
            <w:tcW w:w="807" w:type="dxa"/>
            <w:tcBorders>
              <w:top w:val="nil"/>
              <w:left w:val="nil"/>
              <w:bottom w:val="nil"/>
              <w:right w:val="nil"/>
            </w:tcBorders>
          </w:tcPr>
          <w:p w14:paraId="3D50517B" w14:textId="77777777" w:rsidR="003D72BD" w:rsidRDefault="00071604">
            <w:pPr>
              <w:spacing w:after="0"/>
              <w:jc w:val="both"/>
            </w:pPr>
            <w:r>
              <w:rPr>
                <w:rFonts w:ascii="Times New Roman" w:eastAsia="Times New Roman" w:hAnsi="Times New Roman" w:cs="Times New Roman"/>
                <w:sz w:val="24"/>
              </w:rPr>
              <w:t>9.938,31</w:t>
            </w:r>
          </w:p>
        </w:tc>
      </w:tr>
      <w:tr w:rsidR="003D72BD" w14:paraId="337307D7" w14:textId="77777777">
        <w:trPr>
          <w:trHeight w:val="846"/>
        </w:trPr>
        <w:tc>
          <w:tcPr>
            <w:tcW w:w="3092" w:type="dxa"/>
            <w:tcBorders>
              <w:top w:val="nil"/>
              <w:left w:val="nil"/>
              <w:bottom w:val="nil"/>
              <w:right w:val="nil"/>
            </w:tcBorders>
          </w:tcPr>
          <w:p w14:paraId="7852AFA0" w14:textId="77777777" w:rsidR="003D72BD" w:rsidRDefault="00071604">
            <w:pPr>
              <w:spacing w:after="0"/>
            </w:pPr>
            <w:r>
              <w:rPr>
                <w:sz w:val="20"/>
              </w:rPr>
              <w:t>CONVENIO • 105-2022-00163</w:t>
            </w:r>
          </w:p>
        </w:tc>
        <w:tc>
          <w:tcPr>
            <w:tcW w:w="980" w:type="dxa"/>
            <w:tcBorders>
              <w:top w:val="nil"/>
              <w:left w:val="nil"/>
              <w:bottom w:val="nil"/>
              <w:right w:val="nil"/>
            </w:tcBorders>
          </w:tcPr>
          <w:p w14:paraId="17288816" w14:textId="77777777" w:rsidR="003D72BD" w:rsidRDefault="00071604">
            <w:pPr>
              <w:spacing w:after="0"/>
              <w:ind w:left="29"/>
            </w:pPr>
            <w:r>
              <w:rPr>
                <w:rFonts w:ascii="Times New Roman" w:eastAsia="Times New Roman" w:hAnsi="Times New Roman" w:cs="Times New Roman"/>
                <w:sz w:val="20"/>
              </w:rPr>
              <w:t>22443355</w:t>
            </w:r>
          </w:p>
        </w:tc>
        <w:tc>
          <w:tcPr>
            <w:tcW w:w="4206" w:type="dxa"/>
            <w:tcBorders>
              <w:top w:val="nil"/>
              <w:left w:val="nil"/>
              <w:bottom w:val="nil"/>
              <w:right w:val="nil"/>
            </w:tcBorders>
            <w:vAlign w:val="center"/>
          </w:tcPr>
          <w:p w14:paraId="08F96A52" w14:textId="77777777" w:rsidR="003D72BD" w:rsidRDefault="00071604">
            <w:pPr>
              <w:spacing w:after="0"/>
              <w:ind w:left="-10"/>
            </w:pPr>
            <w:r>
              <w:rPr>
                <w:sz w:val="24"/>
              </w:rPr>
              <w:t>CONSEJO OE PADRES DE FAMILIA DE</w:t>
            </w:r>
          </w:p>
          <w:p w14:paraId="63707359" w14:textId="77777777" w:rsidR="003D72BD" w:rsidRDefault="00071604">
            <w:pPr>
              <w:spacing w:after="0"/>
            </w:pPr>
            <w:r>
              <w:rPr>
                <w:sz w:val="24"/>
              </w:rPr>
              <w:t>ESCUELA OFICIAL RURAL MIXTA</w:t>
            </w:r>
          </w:p>
          <w:p w14:paraId="6C0619EF" w14:textId="77777777" w:rsidR="003D72BD" w:rsidRDefault="00071604">
            <w:pPr>
              <w:spacing w:after="0"/>
              <w:ind w:left="-10"/>
            </w:pPr>
            <w:r>
              <w:rPr>
                <w:sz w:val="24"/>
              </w:rPr>
              <w:t>CASERIO LA LACUNETA</w:t>
            </w:r>
          </w:p>
        </w:tc>
        <w:tc>
          <w:tcPr>
            <w:tcW w:w="807" w:type="dxa"/>
            <w:tcBorders>
              <w:top w:val="nil"/>
              <w:left w:val="nil"/>
              <w:bottom w:val="nil"/>
              <w:right w:val="nil"/>
            </w:tcBorders>
          </w:tcPr>
          <w:p w14:paraId="411DE8A6" w14:textId="77777777" w:rsidR="003D72BD" w:rsidRDefault="00071604">
            <w:pPr>
              <w:spacing w:after="0"/>
            </w:pPr>
            <w:r>
              <w:rPr>
                <w:noProof/>
              </w:rPr>
              <w:drawing>
                <wp:inline distT="0" distB="0" distL="0" distR="0" wp14:anchorId="103AAD1D" wp14:editId="360FFC04">
                  <wp:extent cx="506165" cy="115824"/>
                  <wp:effectExtent l="0" t="0" r="0" b="0"/>
                  <wp:docPr id="458454" name="Picture 458454"/>
                  <wp:cNvGraphicFramePr/>
                  <a:graphic xmlns:a="http://schemas.openxmlformats.org/drawingml/2006/main">
                    <a:graphicData uri="http://schemas.openxmlformats.org/drawingml/2006/picture">
                      <pic:pic xmlns:pic="http://schemas.openxmlformats.org/drawingml/2006/picture">
                        <pic:nvPicPr>
                          <pic:cNvPr id="458454" name="Picture 458454"/>
                          <pic:cNvPicPr/>
                        </pic:nvPicPr>
                        <pic:blipFill>
                          <a:blip r:embed="rId2653"/>
                          <a:stretch>
                            <a:fillRect/>
                          </a:stretch>
                        </pic:blipFill>
                        <pic:spPr>
                          <a:xfrm>
                            <a:off x="0" y="0"/>
                            <a:ext cx="506165" cy="115824"/>
                          </a:xfrm>
                          <a:prstGeom prst="rect">
                            <a:avLst/>
                          </a:prstGeom>
                        </pic:spPr>
                      </pic:pic>
                    </a:graphicData>
                  </a:graphic>
                </wp:inline>
              </w:drawing>
            </w:r>
          </w:p>
        </w:tc>
      </w:tr>
      <w:tr w:rsidR="003D72BD" w14:paraId="58301B98" w14:textId="77777777">
        <w:trPr>
          <w:trHeight w:val="831"/>
        </w:trPr>
        <w:tc>
          <w:tcPr>
            <w:tcW w:w="3092" w:type="dxa"/>
            <w:tcBorders>
              <w:top w:val="nil"/>
              <w:left w:val="nil"/>
              <w:bottom w:val="nil"/>
              <w:right w:val="nil"/>
            </w:tcBorders>
          </w:tcPr>
          <w:p w14:paraId="5F008D48" w14:textId="77777777" w:rsidR="003D72BD" w:rsidRDefault="00071604">
            <w:pPr>
              <w:spacing w:after="0"/>
            </w:pPr>
            <w:r>
              <w:rPr>
                <w:sz w:val="20"/>
              </w:rPr>
              <w:t>CONVENE 105-2022-00164</w:t>
            </w:r>
          </w:p>
        </w:tc>
        <w:tc>
          <w:tcPr>
            <w:tcW w:w="980" w:type="dxa"/>
            <w:tcBorders>
              <w:top w:val="nil"/>
              <w:left w:val="nil"/>
              <w:bottom w:val="nil"/>
              <w:right w:val="nil"/>
            </w:tcBorders>
          </w:tcPr>
          <w:p w14:paraId="3338FC9E" w14:textId="77777777" w:rsidR="003D72BD" w:rsidRDefault="00071604">
            <w:pPr>
              <w:spacing w:after="0"/>
              <w:ind w:left="29"/>
            </w:pPr>
            <w:r>
              <w:rPr>
                <w:rFonts w:ascii="Times New Roman" w:eastAsia="Times New Roman" w:hAnsi="Times New Roman" w:cs="Times New Roman"/>
                <w:sz w:val="20"/>
              </w:rPr>
              <w:t>22442812</w:t>
            </w:r>
          </w:p>
        </w:tc>
        <w:tc>
          <w:tcPr>
            <w:tcW w:w="4206" w:type="dxa"/>
            <w:tcBorders>
              <w:top w:val="nil"/>
              <w:left w:val="nil"/>
              <w:bottom w:val="nil"/>
              <w:right w:val="nil"/>
            </w:tcBorders>
            <w:vAlign w:val="center"/>
          </w:tcPr>
          <w:p w14:paraId="2C3FFDBC" w14:textId="77777777" w:rsidR="003D72BD" w:rsidRDefault="00071604">
            <w:pPr>
              <w:spacing w:after="0"/>
              <w:ind w:left="-10"/>
            </w:pPr>
            <w:r>
              <w:rPr>
                <w:sz w:val="24"/>
              </w:rPr>
              <w:t>CONSEJO DE PADRES OE FAMILIA</w:t>
            </w:r>
          </w:p>
          <w:p w14:paraId="2DF5E1F3" w14:textId="77777777" w:rsidR="003D72BD" w:rsidRDefault="00071604">
            <w:pPr>
              <w:spacing w:after="0"/>
            </w:pPr>
            <w:r>
              <w:rPr>
                <w:sz w:val="24"/>
              </w:rPr>
              <w:t>ESCUELA OFICIAL RURAL MIXTA</w:t>
            </w:r>
          </w:p>
          <w:p w14:paraId="4CE9FA26" w14:textId="77777777" w:rsidR="003D72BD" w:rsidRDefault="00071604">
            <w:pPr>
              <w:spacing w:after="0"/>
              <w:ind w:left="-10"/>
            </w:pPr>
            <w:r>
              <w:rPr>
                <w:sz w:val="26"/>
              </w:rPr>
              <w:t>CASERO EL TABACAL</w:t>
            </w:r>
          </w:p>
        </w:tc>
        <w:tc>
          <w:tcPr>
            <w:tcW w:w="807" w:type="dxa"/>
            <w:tcBorders>
              <w:top w:val="nil"/>
              <w:left w:val="nil"/>
              <w:bottom w:val="nil"/>
              <w:right w:val="nil"/>
            </w:tcBorders>
          </w:tcPr>
          <w:p w14:paraId="472E5999" w14:textId="77777777" w:rsidR="003D72BD" w:rsidRDefault="00071604">
            <w:pPr>
              <w:spacing w:after="0"/>
            </w:pPr>
            <w:r>
              <w:rPr>
                <w:noProof/>
              </w:rPr>
              <w:drawing>
                <wp:inline distT="0" distB="0" distL="0" distR="0" wp14:anchorId="1E43EE10" wp14:editId="2F108FAA">
                  <wp:extent cx="506165" cy="109728"/>
                  <wp:effectExtent l="0" t="0" r="0" b="0"/>
                  <wp:docPr id="458455" name="Picture 458455"/>
                  <wp:cNvGraphicFramePr/>
                  <a:graphic xmlns:a="http://schemas.openxmlformats.org/drawingml/2006/main">
                    <a:graphicData uri="http://schemas.openxmlformats.org/drawingml/2006/picture">
                      <pic:pic xmlns:pic="http://schemas.openxmlformats.org/drawingml/2006/picture">
                        <pic:nvPicPr>
                          <pic:cNvPr id="458455" name="Picture 458455"/>
                          <pic:cNvPicPr/>
                        </pic:nvPicPr>
                        <pic:blipFill>
                          <a:blip r:embed="rId2654"/>
                          <a:stretch>
                            <a:fillRect/>
                          </a:stretch>
                        </pic:blipFill>
                        <pic:spPr>
                          <a:xfrm>
                            <a:off x="0" y="0"/>
                            <a:ext cx="506165" cy="109728"/>
                          </a:xfrm>
                          <a:prstGeom prst="rect">
                            <a:avLst/>
                          </a:prstGeom>
                        </pic:spPr>
                      </pic:pic>
                    </a:graphicData>
                  </a:graphic>
                </wp:inline>
              </w:drawing>
            </w:r>
          </w:p>
        </w:tc>
      </w:tr>
      <w:tr w:rsidR="003D72BD" w14:paraId="36FB6843" w14:textId="77777777">
        <w:trPr>
          <w:trHeight w:val="840"/>
        </w:trPr>
        <w:tc>
          <w:tcPr>
            <w:tcW w:w="3092" w:type="dxa"/>
            <w:tcBorders>
              <w:top w:val="nil"/>
              <w:left w:val="nil"/>
              <w:bottom w:val="nil"/>
              <w:right w:val="nil"/>
            </w:tcBorders>
          </w:tcPr>
          <w:p w14:paraId="489F8E54" w14:textId="77777777" w:rsidR="003D72BD" w:rsidRDefault="00071604">
            <w:pPr>
              <w:spacing w:after="0"/>
            </w:pPr>
            <w:r>
              <w:rPr>
                <w:sz w:val="20"/>
              </w:rPr>
              <w:t>CONVENIO 105-2022-00164</w:t>
            </w:r>
          </w:p>
        </w:tc>
        <w:tc>
          <w:tcPr>
            <w:tcW w:w="980" w:type="dxa"/>
            <w:tcBorders>
              <w:top w:val="nil"/>
              <w:left w:val="nil"/>
              <w:bottom w:val="nil"/>
              <w:right w:val="nil"/>
            </w:tcBorders>
          </w:tcPr>
          <w:p w14:paraId="2C240CE0" w14:textId="77777777" w:rsidR="003D72BD" w:rsidRDefault="00071604">
            <w:pPr>
              <w:spacing w:after="0"/>
              <w:ind w:left="29"/>
            </w:pPr>
            <w:r>
              <w:rPr>
                <w:rFonts w:ascii="Times New Roman" w:eastAsia="Times New Roman" w:hAnsi="Times New Roman" w:cs="Times New Roman"/>
                <w:sz w:val="20"/>
              </w:rPr>
              <w:t>22438254</w:t>
            </w:r>
          </w:p>
        </w:tc>
        <w:tc>
          <w:tcPr>
            <w:tcW w:w="4206" w:type="dxa"/>
            <w:tcBorders>
              <w:top w:val="nil"/>
              <w:left w:val="nil"/>
              <w:bottom w:val="nil"/>
              <w:right w:val="nil"/>
            </w:tcBorders>
            <w:vAlign w:val="center"/>
          </w:tcPr>
          <w:p w14:paraId="7E0EB77A" w14:textId="77777777" w:rsidR="003D72BD" w:rsidRDefault="00071604">
            <w:pPr>
              <w:tabs>
                <w:tab w:val="center" w:pos="3265"/>
              </w:tabs>
              <w:spacing w:after="0"/>
              <w:ind w:left="-10"/>
            </w:pPr>
            <w:r>
              <w:rPr>
                <w:sz w:val="24"/>
              </w:rPr>
              <w:t>CONCEJO DE PADRES OE FAMILIA</w:t>
            </w:r>
            <w:r>
              <w:rPr>
                <w:noProof/>
              </w:rPr>
              <w:drawing>
                <wp:inline distT="0" distB="0" distL="0" distR="0" wp14:anchorId="29643AE9" wp14:editId="0534C16F">
                  <wp:extent cx="73181" cy="97536"/>
                  <wp:effectExtent l="0" t="0" r="0" b="0"/>
                  <wp:docPr id="458306" name="Picture 458306"/>
                  <wp:cNvGraphicFramePr/>
                  <a:graphic xmlns:a="http://schemas.openxmlformats.org/drawingml/2006/main">
                    <a:graphicData uri="http://schemas.openxmlformats.org/drawingml/2006/picture">
                      <pic:pic xmlns:pic="http://schemas.openxmlformats.org/drawingml/2006/picture">
                        <pic:nvPicPr>
                          <pic:cNvPr id="458306" name="Picture 458306"/>
                          <pic:cNvPicPr/>
                        </pic:nvPicPr>
                        <pic:blipFill>
                          <a:blip r:embed="rId2655"/>
                          <a:stretch>
                            <a:fillRect/>
                          </a:stretch>
                        </pic:blipFill>
                        <pic:spPr>
                          <a:xfrm>
                            <a:off x="0" y="0"/>
                            <a:ext cx="73181" cy="97536"/>
                          </a:xfrm>
                          <a:prstGeom prst="rect">
                            <a:avLst/>
                          </a:prstGeom>
                        </pic:spPr>
                      </pic:pic>
                    </a:graphicData>
                  </a:graphic>
                </wp:inline>
              </w:drawing>
            </w:r>
            <w:r>
              <w:rPr>
                <w:sz w:val="24"/>
              </w:rPr>
              <w:tab/>
            </w:r>
            <w:r>
              <w:rPr>
                <w:noProof/>
              </w:rPr>
              <w:drawing>
                <wp:inline distT="0" distB="0" distL="0" distR="0" wp14:anchorId="53ED690F" wp14:editId="55E444F5">
                  <wp:extent cx="60983" cy="97536"/>
                  <wp:effectExtent l="0" t="0" r="0" b="0"/>
                  <wp:docPr id="458305" name="Picture 458305"/>
                  <wp:cNvGraphicFramePr/>
                  <a:graphic xmlns:a="http://schemas.openxmlformats.org/drawingml/2006/main">
                    <a:graphicData uri="http://schemas.openxmlformats.org/drawingml/2006/picture">
                      <pic:pic xmlns:pic="http://schemas.openxmlformats.org/drawingml/2006/picture">
                        <pic:nvPicPr>
                          <pic:cNvPr id="458305" name="Picture 458305"/>
                          <pic:cNvPicPr/>
                        </pic:nvPicPr>
                        <pic:blipFill>
                          <a:blip r:embed="rId2656"/>
                          <a:stretch>
                            <a:fillRect/>
                          </a:stretch>
                        </pic:blipFill>
                        <pic:spPr>
                          <a:xfrm>
                            <a:off x="0" y="0"/>
                            <a:ext cx="60983" cy="97536"/>
                          </a:xfrm>
                          <a:prstGeom prst="rect">
                            <a:avLst/>
                          </a:prstGeom>
                        </pic:spPr>
                      </pic:pic>
                    </a:graphicData>
                  </a:graphic>
                </wp:inline>
              </w:drawing>
            </w:r>
          </w:p>
          <w:p w14:paraId="15A1B5D0" w14:textId="77777777" w:rsidR="003D72BD" w:rsidRDefault="00071604">
            <w:pPr>
              <w:spacing w:after="0"/>
            </w:pPr>
            <w:r>
              <w:t>LA ESCUELA OFICIAL RURAL MIXTA</w:t>
            </w:r>
          </w:p>
          <w:p w14:paraId="77C8B504" w14:textId="77777777" w:rsidR="003D72BD" w:rsidRDefault="00071604">
            <w:pPr>
              <w:spacing w:after="0"/>
              <w:ind w:left="-10"/>
            </w:pPr>
            <w:r>
              <w:t>CASERIO TIERRA COLORADA</w:t>
            </w:r>
          </w:p>
        </w:tc>
        <w:tc>
          <w:tcPr>
            <w:tcW w:w="807" w:type="dxa"/>
            <w:tcBorders>
              <w:top w:val="nil"/>
              <w:left w:val="nil"/>
              <w:bottom w:val="nil"/>
              <w:right w:val="nil"/>
            </w:tcBorders>
          </w:tcPr>
          <w:p w14:paraId="69D54D17" w14:textId="77777777" w:rsidR="003D72BD" w:rsidRDefault="00071604">
            <w:pPr>
              <w:spacing w:after="0"/>
              <w:jc w:val="both"/>
            </w:pPr>
            <w:r>
              <w:rPr>
                <w:rFonts w:ascii="Times New Roman" w:eastAsia="Times New Roman" w:hAnsi="Times New Roman" w:cs="Times New Roman"/>
                <w:sz w:val="20"/>
              </w:rPr>
              <w:t>38,932 94</w:t>
            </w:r>
          </w:p>
        </w:tc>
      </w:tr>
      <w:tr w:rsidR="003D72BD" w14:paraId="3A8F6885" w14:textId="77777777">
        <w:trPr>
          <w:trHeight w:val="827"/>
        </w:trPr>
        <w:tc>
          <w:tcPr>
            <w:tcW w:w="3092" w:type="dxa"/>
            <w:tcBorders>
              <w:top w:val="nil"/>
              <w:left w:val="nil"/>
              <w:bottom w:val="nil"/>
              <w:right w:val="nil"/>
            </w:tcBorders>
          </w:tcPr>
          <w:p w14:paraId="65DBA44F" w14:textId="77777777" w:rsidR="003D72BD" w:rsidRDefault="00071604">
            <w:pPr>
              <w:spacing w:after="0"/>
            </w:pPr>
            <w:r>
              <w:lastRenderedPageBreak/>
              <w:t>CONVENIO 105-202200163</w:t>
            </w:r>
          </w:p>
        </w:tc>
        <w:tc>
          <w:tcPr>
            <w:tcW w:w="980" w:type="dxa"/>
            <w:tcBorders>
              <w:top w:val="nil"/>
              <w:left w:val="nil"/>
              <w:bottom w:val="nil"/>
              <w:right w:val="nil"/>
            </w:tcBorders>
          </w:tcPr>
          <w:p w14:paraId="363B5FF7" w14:textId="77777777" w:rsidR="003D72BD" w:rsidRDefault="00071604">
            <w:pPr>
              <w:spacing w:after="0"/>
              <w:ind w:left="29"/>
            </w:pPr>
            <w:r>
              <w:rPr>
                <w:rFonts w:ascii="Times New Roman" w:eastAsia="Times New Roman" w:hAnsi="Times New Roman" w:cs="Times New Roman"/>
                <w:sz w:val="20"/>
              </w:rPr>
              <w:t>22431853</w:t>
            </w:r>
          </w:p>
        </w:tc>
        <w:tc>
          <w:tcPr>
            <w:tcW w:w="4206" w:type="dxa"/>
            <w:tcBorders>
              <w:top w:val="nil"/>
              <w:left w:val="nil"/>
              <w:bottom w:val="nil"/>
              <w:right w:val="nil"/>
            </w:tcBorders>
            <w:vAlign w:val="center"/>
          </w:tcPr>
          <w:p w14:paraId="1EDD4479" w14:textId="77777777" w:rsidR="003D72BD" w:rsidRDefault="00071604">
            <w:pPr>
              <w:spacing w:after="0"/>
              <w:ind w:left="-10"/>
            </w:pPr>
            <w:r>
              <w:rPr>
                <w:sz w:val="24"/>
              </w:rPr>
              <w:t>CONSEJO OE PADRES OE FAMILIA DE</w:t>
            </w:r>
          </w:p>
          <w:p w14:paraId="2998A336" w14:textId="77777777" w:rsidR="003D72BD" w:rsidRDefault="00071604">
            <w:pPr>
              <w:tabs>
                <w:tab w:val="center" w:pos="2838"/>
              </w:tabs>
              <w:spacing w:after="0"/>
            </w:pPr>
            <w:r>
              <w:t xml:space="preserve">LA ESCUELA OFICIAL </w:t>
            </w:r>
            <w:r>
              <w:tab/>
              <w:t>MIXTA</w:t>
            </w:r>
          </w:p>
          <w:p w14:paraId="5FBA0C82" w14:textId="77777777" w:rsidR="003D72BD" w:rsidRDefault="00071604">
            <w:pPr>
              <w:spacing w:after="0"/>
              <w:ind w:left="-10"/>
            </w:pPr>
            <w:r>
              <w:rPr>
                <w:sz w:val="26"/>
              </w:rPr>
              <w:t>ALDEA LAS FLORES J.M</w:t>
            </w:r>
          </w:p>
        </w:tc>
        <w:tc>
          <w:tcPr>
            <w:tcW w:w="807" w:type="dxa"/>
            <w:tcBorders>
              <w:top w:val="nil"/>
              <w:left w:val="nil"/>
              <w:bottom w:val="nil"/>
              <w:right w:val="nil"/>
            </w:tcBorders>
          </w:tcPr>
          <w:p w14:paraId="7F7EB269" w14:textId="77777777" w:rsidR="003D72BD" w:rsidRDefault="00071604">
            <w:pPr>
              <w:spacing w:after="0"/>
              <w:jc w:val="both"/>
            </w:pPr>
            <w:r>
              <w:rPr>
                <w:rFonts w:ascii="Times New Roman" w:eastAsia="Times New Roman" w:hAnsi="Times New Roman" w:cs="Times New Roman"/>
              </w:rPr>
              <w:t>38,94253</w:t>
            </w:r>
          </w:p>
        </w:tc>
      </w:tr>
      <w:tr w:rsidR="003D72BD" w14:paraId="568FA07A" w14:textId="77777777">
        <w:trPr>
          <w:trHeight w:val="706"/>
        </w:trPr>
        <w:tc>
          <w:tcPr>
            <w:tcW w:w="3092" w:type="dxa"/>
            <w:tcBorders>
              <w:top w:val="nil"/>
              <w:left w:val="nil"/>
              <w:bottom w:val="nil"/>
              <w:right w:val="nil"/>
            </w:tcBorders>
          </w:tcPr>
          <w:p w14:paraId="2AA99241" w14:textId="77777777" w:rsidR="003D72BD" w:rsidRDefault="00071604">
            <w:pPr>
              <w:spacing w:after="0"/>
            </w:pPr>
            <w:r>
              <w:rPr>
                <w:sz w:val="20"/>
              </w:rPr>
              <w:t>CONVENIO - 105-2022-00134</w:t>
            </w:r>
          </w:p>
        </w:tc>
        <w:tc>
          <w:tcPr>
            <w:tcW w:w="980" w:type="dxa"/>
            <w:tcBorders>
              <w:top w:val="nil"/>
              <w:left w:val="nil"/>
              <w:bottom w:val="nil"/>
              <w:right w:val="nil"/>
            </w:tcBorders>
          </w:tcPr>
          <w:p w14:paraId="465C9C95" w14:textId="77777777" w:rsidR="003D72BD" w:rsidRDefault="00071604">
            <w:pPr>
              <w:spacing w:after="0"/>
              <w:ind w:left="19"/>
            </w:pPr>
            <w:r>
              <w:rPr>
                <w:rFonts w:ascii="Times New Roman" w:eastAsia="Times New Roman" w:hAnsi="Times New Roman" w:cs="Times New Roman"/>
                <w:sz w:val="20"/>
              </w:rPr>
              <w:t>22460345</w:t>
            </w:r>
          </w:p>
        </w:tc>
        <w:tc>
          <w:tcPr>
            <w:tcW w:w="4206" w:type="dxa"/>
            <w:tcBorders>
              <w:top w:val="nil"/>
              <w:left w:val="nil"/>
              <w:bottom w:val="nil"/>
              <w:right w:val="nil"/>
            </w:tcBorders>
            <w:vAlign w:val="bottom"/>
          </w:tcPr>
          <w:p w14:paraId="69EFD937" w14:textId="77777777" w:rsidR="003D72BD" w:rsidRDefault="00071604">
            <w:pPr>
              <w:spacing w:after="0"/>
              <w:ind w:left="-10"/>
            </w:pPr>
            <w:r>
              <w:rPr>
                <w:sz w:val="24"/>
              </w:rPr>
              <w:t>CONSEJO OE PADRES OE FAMILIA</w:t>
            </w:r>
          </w:p>
          <w:p w14:paraId="316D120F" w14:textId="77777777" w:rsidR="003D72BD" w:rsidRDefault="00071604">
            <w:pPr>
              <w:spacing w:after="0"/>
            </w:pPr>
            <w:r>
              <w:rPr>
                <w:sz w:val="26"/>
              </w:rPr>
              <w:t>EOR.M CASERO CULIMA ALDEA</w:t>
            </w:r>
          </w:p>
          <w:p w14:paraId="405AA5B0" w14:textId="77777777" w:rsidR="003D72BD" w:rsidRDefault="00071604">
            <w:pPr>
              <w:spacing w:after="0"/>
              <w:ind w:left="-10"/>
            </w:pPr>
            <w:r>
              <w:t>CUSHAPA</w:t>
            </w:r>
          </w:p>
        </w:tc>
        <w:tc>
          <w:tcPr>
            <w:tcW w:w="807" w:type="dxa"/>
            <w:tcBorders>
              <w:top w:val="nil"/>
              <w:left w:val="nil"/>
              <w:bottom w:val="nil"/>
              <w:right w:val="nil"/>
            </w:tcBorders>
          </w:tcPr>
          <w:p w14:paraId="70931B6A" w14:textId="77777777" w:rsidR="003D72BD" w:rsidRDefault="00071604">
            <w:pPr>
              <w:spacing w:after="0"/>
              <w:jc w:val="both"/>
            </w:pPr>
            <w:r>
              <w:rPr>
                <w:rFonts w:ascii="Times New Roman" w:eastAsia="Times New Roman" w:hAnsi="Times New Roman" w:cs="Times New Roman"/>
                <w:sz w:val="20"/>
              </w:rPr>
              <w:t>$8.920, 16</w:t>
            </w:r>
          </w:p>
        </w:tc>
      </w:tr>
    </w:tbl>
    <w:p w14:paraId="5F0C429B" w14:textId="77777777" w:rsidR="003D72BD" w:rsidRDefault="00071604">
      <w:pPr>
        <w:spacing w:after="0"/>
        <w:ind w:left="-1440" w:right="10862"/>
      </w:pPr>
      <w:r>
        <w:rPr>
          <w:noProof/>
        </w:rPr>
        <w:drawing>
          <wp:anchor distT="0" distB="0" distL="114300" distR="114300" simplePos="0" relativeHeight="252036096" behindDoc="0" locked="0" layoutInCell="1" allowOverlap="0" wp14:anchorId="3136430C" wp14:editId="09B6E740">
            <wp:simplePos x="0" y="0"/>
            <wp:positionH relativeFrom="page">
              <wp:posOffset>146361</wp:posOffset>
            </wp:positionH>
            <wp:positionV relativeFrom="page">
              <wp:posOffset>7406640</wp:posOffset>
            </wp:positionV>
            <wp:extent cx="146361" cy="841249"/>
            <wp:effectExtent l="0" t="0" r="0" b="0"/>
            <wp:wrapTopAndBottom/>
            <wp:docPr id="458456" name="Picture 458456"/>
            <wp:cNvGraphicFramePr/>
            <a:graphic xmlns:a="http://schemas.openxmlformats.org/drawingml/2006/main">
              <a:graphicData uri="http://schemas.openxmlformats.org/drawingml/2006/picture">
                <pic:pic xmlns:pic="http://schemas.openxmlformats.org/drawingml/2006/picture">
                  <pic:nvPicPr>
                    <pic:cNvPr id="458456" name="Picture 458456"/>
                    <pic:cNvPicPr/>
                  </pic:nvPicPr>
                  <pic:blipFill>
                    <a:blip r:embed="rId2657"/>
                    <a:stretch>
                      <a:fillRect/>
                    </a:stretch>
                  </pic:blipFill>
                  <pic:spPr>
                    <a:xfrm>
                      <a:off x="0" y="0"/>
                      <a:ext cx="146361" cy="841249"/>
                    </a:xfrm>
                    <a:prstGeom prst="rect">
                      <a:avLst/>
                    </a:prstGeom>
                  </pic:spPr>
                </pic:pic>
              </a:graphicData>
            </a:graphic>
          </wp:anchor>
        </w:drawing>
      </w:r>
      <w:r>
        <w:rPr>
          <w:noProof/>
        </w:rPr>
        <w:drawing>
          <wp:anchor distT="0" distB="0" distL="114300" distR="114300" simplePos="0" relativeHeight="252037120" behindDoc="0" locked="0" layoutInCell="1" allowOverlap="0" wp14:anchorId="48D22517" wp14:editId="40E5CEF4">
            <wp:simplePos x="0" y="0"/>
            <wp:positionH relativeFrom="page">
              <wp:posOffset>140263</wp:posOffset>
            </wp:positionH>
            <wp:positionV relativeFrom="page">
              <wp:posOffset>8467344</wp:posOffset>
            </wp:positionV>
            <wp:extent cx="134164" cy="804673"/>
            <wp:effectExtent l="0" t="0" r="0" b="0"/>
            <wp:wrapTopAndBottom/>
            <wp:docPr id="458457" name="Picture 458457"/>
            <wp:cNvGraphicFramePr/>
            <a:graphic xmlns:a="http://schemas.openxmlformats.org/drawingml/2006/main">
              <a:graphicData uri="http://schemas.openxmlformats.org/drawingml/2006/picture">
                <pic:pic xmlns:pic="http://schemas.openxmlformats.org/drawingml/2006/picture">
                  <pic:nvPicPr>
                    <pic:cNvPr id="458457" name="Picture 458457"/>
                    <pic:cNvPicPr/>
                  </pic:nvPicPr>
                  <pic:blipFill>
                    <a:blip r:embed="rId2658"/>
                    <a:stretch>
                      <a:fillRect/>
                    </a:stretch>
                  </pic:blipFill>
                  <pic:spPr>
                    <a:xfrm>
                      <a:off x="0" y="0"/>
                      <a:ext cx="134164" cy="804673"/>
                    </a:xfrm>
                    <a:prstGeom prst="rect">
                      <a:avLst/>
                    </a:prstGeom>
                  </pic:spPr>
                </pic:pic>
              </a:graphicData>
            </a:graphic>
          </wp:anchor>
        </w:drawing>
      </w:r>
      <w:r>
        <w:rPr>
          <w:noProof/>
        </w:rPr>
        <w:drawing>
          <wp:anchor distT="0" distB="0" distL="114300" distR="114300" simplePos="0" relativeHeight="252038144" behindDoc="0" locked="0" layoutInCell="1" allowOverlap="0" wp14:anchorId="4B413A2F" wp14:editId="20620B39">
            <wp:simplePos x="0" y="0"/>
            <wp:positionH relativeFrom="page">
              <wp:posOffset>146361</wp:posOffset>
            </wp:positionH>
            <wp:positionV relativeFrom="page">
              <wp:posOffset>4815840</wp:posOffset>
            </wp:positionV>
            <wp:extent cx="146361" cy="853440"/>
            <wp:effectExtent l="0" t="0" r="0" b="0"/>
            <wp:wrapTopAndBottom/>
            <wp:docPr id="458452" name="Picture 458452"/>
            <wp:cNvGraphicFramePr/>
            <a:graphic xmlns:a="http://schemas.openxmlformats.org/drawingml/2006/main">
              <a:graphicData uri="http://schemas.openxmlformats.org/drawingml/2006/picture">
                <pic:pic xmlns:pic="http://schemas.openxmlformats.org/drawingml/2006/picture">
                  <pic:nvPicPr>
                    <pic:cNvPr id="458452" name="Picture 458452"/>
                    <pic:cNvPicPr/>
                  </pic:nvPicPr>
                  <pic:blipFill>
                    <a:blip r:embed="rId2659"/>
                    <a:stretch>
                      <a:fillRect/>
                    </a:stretch>
                  </pic:blipFill>
                  <pic:spPr>
                    <a:xfrm>
                      <a:off x="0" y="0"/>
                      <a:ext cx="146361" cy="853440"/>
                    </a:xfrm>
                    <a:prstGeom prst="rect">
                      <a:avLst/>
                    </a:prstGeom>
                  </pic:spPr>
                </pic:pic>
              </a:graphicData>
            </a:graphic>
          </wp:anchor>
        </w:drawing>
      </w:r>
      <w:r>
        <w:br w:type="page"/>
      </w:r>
    </w:p>
    <w:tbl>
      <w:tblPr>
        <w:tblStyle w:val="TableGrid"/>
        <w:tblpPr w:vertAnchor="text" w:tblpX="278"/>
        <w:tblOverlap w:val="never"/>
        <w:tblW w:w="9101" w:type="dxa"/>
        <w:tblInd w:w="0" w:type="dxa"/>
        <w:tblCellMar>
          <w:top w:w="0" w:type="dxa"/>
          <w:left w:w="0" w:type="dxa"/>
          <w:bottom w:w="0" w:type="dxa"/>
          <w:right w:w="0" w:type="dxa"/>
        </w:tblCellMar>
        <w:tblLook w:val="04A0" w:firstRow="1" w:lastRow="0" w:firstColumn="1" w:lastColumn="0" w:noHBand="0" w:noVBand="1"/>
      </w:tblPr>
      <w:tblGrid>
        <w:gridCol w:w="3099"/>
        <w:gridCol w:w="949"/>
        <w:gridCol w:w="4187"/>
        <w:gridCol w:w="866"/>
      </w:tblGrid>
      <w:tr w:rsidR="003D72BD" w14:paraId="5CDB3224" w14:textId="77777777">
        <w:trPr>
          <w:trHeight w:val="734"/>
        </w:trPr>
        <w:tc>
          <w:tcPr>
            <w:tcW w:w="3120" w:type="dxa"/>
            <w:tcBorders>
              <w:top w:val="nil"/>
              <w:left w:val="nil"/>
              <w:bottom w:val="nil"/>
              <w:right w:val="nil"/>
            </w:tcBorders>
          </w:tcPr>
          <w:p w14:paraId="74642FCA" w14:textId="77777777" w:rsidR="003D72BD" w:rsidRDefault="00071604">
            <w:pPr>
              <w:spacing w:after="0"/>
              <w:ind w:left="998"/>
            </w:pPr>
            <w:r>
              <w:rPr>
                <w:sz w:val="24"/>
              </w:rPr>
              <w:lastRenderedPageBreak/>
              <w:t xml:space="preserve">- </w:t>
            </w:r>
          </w:p>
        </w:tc>
        <w:tc>
          <w:tcPr>
            <w:tcW w:w="950" w:type="dxa"/>
            <w:tcBorders>
              <w:top w:val="nil"/>
              <w:left w:val="nil"/>
              <w:bottom w:val="nil"/>
              <w:right w:val="nil"/>
            </w:tcBorders>
          </w:tcPr>
          <w:p w14:paraId="428A3F69" w14:textId="77777777" w:rsidR="003D72BD" w:rsidRDefault="00071604">
            <w:pPr>
              <w:spacing w:after="0"/>
            </w:pPr>
            <w:r>
              <w:rPr>
                <w:sz w:val="20"/>
              </w:rPr>
              <w:t>22447903</w:t>
            </w:r>
          </w:p>
        </w:tc>
        <w:tc>
          <w:tcPr>
            <w:tcW w:w="4214" w:type="dxa"/>
            <w:tcBorders>
              <w:top w:val="nil"/>
              <w:left w:val="nil"/>
              <w:bottom w:val="nil"/>
              <w:right w:val="nil"/>
            </w:tcBorders>
          </w:tcPr>
          <w:p w14:paraId="4CAF6FB1" w14:textId="77777777" w:rsidR="003D72BD" w:rsidRDefault="00071604">
            <w:pPr>
              <w:tabs>
                <w:tab w:val="center" w:pos="1046"/>
                <w:tab w:val="center" w:pos="2141"/>
              </w:tabs>
              <w:spacing w:after="0"/>
            </w:pPr>
            <w:r>
              <w:tab/>
            </w:r>
            <w:r>
              <w:t xml:space="preserve">OE </w:t>
            </w:r>
            <w:r>
              <w:tab/>
            </w:r>
            <w:proofErr w:type="spellStart"/>
            <w:r>
              <w:t>OE</w:t>
            </w:r>
            <w:proofErr w:type="spellEnd"/>
            <w:r>
              <w:t xml:space="preserve"> </w:t>
            </w:r>
          </w:p>
          <w:p w14:paraId="015CBD42" w14:textId="77777777" w:rsidR="003D72BD" w:rsidRDefault="00071604">
            <w:pPr>
              <w:tabs>
                <w:tab w:val="center" w:pos="240"/>
                <w:tab w:val="center" w:pos="331"/>
                <w:tab w:val="center" w:pos="432"/>
                <w:tab w:val="center" w:pos="514"/>
                <w:tab w:val="center" w:pos="614"/>
                <w:tab w:val="center" w:pos="1934"/>
                <w:tab w:val="center" w:pos="3235"/>
              </w:tabs>
              <w:spacing w:after="0"/>
            </w:pPr>
            <w:r>
              <w:rPr>
                <w:noProof/>
              </w:rPr>
              <w:drawing>
                <wp:inline distT="0" distB="0" distL="0" distR="0" wp14:anchorId="6C553DA1" wp14:editId="1D2A44F9">
                  <wp:extent cx="18288" cy="12192"/>
                  <wp:effectExtent l="0" t="0" r="0" b="0"/>
                  <wp:docPr id="461097" name="Picture 461097"/>
                  <wp:cNvGraphicFramePr/>
                  <a:graphic xmlns:a="http://schemas.openxmlformats.org/drawingml/2006/main">
                    <a:graphicData uri="http://schemas.openxmlformats.org/drawingml/2006/picture">
                      <pic:pic xmlns:pic="http://schemas.openxmlformats.org/drawingml/2006/picture">
                        <pic:nvPicPr>
                          <pic:cNvPr id="461097" name="Picture 461097"/>
                          <pic:cNvPicPr/>
                        </pic:nvPicPr>
                        <pic:blipFill>
                          <a:blip r:embed="rId2660"/>
                          <a:stretch>
                            <a:fillRect/>
                          </a:stretch>
                        </pic:blipFill>
                        <pic:spPr>
                          <a:xfrm>
                            <a:off x="0" y="0"/>
                            <a:ext cx="18288" cy="12192"/>
                          </a:xfrm>
                          <a:prstGeom prst="rect">
                            <a:avLst/>
                          </a:prstGeom>
                        </pic:spPr>
                      </pic:pic>
                    </a:graphicData>
                  </a:graphic>
                </wp:inline>
              </w:drawing>
            </w:r>
            <w:r>
              <w:rPr>
                <w:sz w:val="24"/>
              </w:rPr>
              <w:tab/>
            </w:r>
            <w:r>
              <w:rPr>
                <w:noProof/>
              </w:rPr>
              <w:drawing>
                <wp:inline distT="0" distB="0" distL="0" distR="0" wp14:anchorId="79A4C51E" wp14:editId="412B06BC">
                  <wp:extent cx="85344" cy="91440"/>
                  <wp:effectExtent l="0" t="0" r="0" b="0"/>
                  <wp:docPr id="461094" name="Picture 461094"/>
                  <wp:cNvGraphicFramePr/>
                  <a:graphic xmlns:a="http://schemas.openxmlformats.org/drawingml/2006/main">
                    <a:graphicData uri="http://schemas.openxmlformats.org/drawingml/2006/picture">
                      <pic:pic xmlns:pic="http://schemas.openxmlformats.org/drawingml/2006/picture">
                        <pic:nvPicPr>
                          <pic:cNvPr id="461094" name="Picture 461094"/>
                          <pic:cNvPicPr/>
                        </pic:nvPicPr>
                        <pic:blipFill>
                          <a:blip r:embed="rId2661"/>
                          <a:stretch>
                            <a:fillRect/>
                          </a:stretch>
                        </pic:blipFill>
                        <pic:spPr>
                          <a:xfrm>
                            <a:off x="0" y="0"/>
                            <a:ext cx="85344" cy="91440"/>
                          </a:xfrm>
                          <a:prstGeom prst="rect">
                            <a:avLst/>
                          </a:prstGeom>
                        </pic:spPr>
                      </pic:pic>
                    </a:graphicData>
                  </a:graphic>
                </wp:inline>
              </w:drawing>
            </w:r>
            <w:r>
              <w:rPr>
                <w:sz w:val="24"/>
              </w:rPr>
              <w:tab/>
            </w:r>
            <w:r>
              <w:rPr>
                <w:noProof/>
              </w:rPr>
              <w:drawing>
                <wp:inline distT="0" distB="0" distL="0" distR="0" wp14:anchorId="2AAE376F" wp14:editId="78916EB1">
                  <wp:extent cx="18288" cy="18288"/>
                  <wp:effectExtent l="0" t="0" r="0" b="0"/>
                  <wp:docPr id="461099" name="Picture 461099"/>
                  <wp:cNvGraphicFramePr/>
                  <a:graphic xmlns:a="http://schemas.openxmlformats.org/drawingml/2006/main">
                    <a:graphicData uri="http://schemas.openxmlformats.org/drawingml/2006/picture">
                      <pic:pic xmlns:pic="http://schemas.openxmlformats.org/drawingml/2006/picture">
                        <pic:nvPicPr>
                          <pic:cNvPr id="461099" name="Picture 461099"/>
                          <pic:cNvPicPr/>
                        </pic:nvPicPr>
                        <pic:blipFill>
                          <a:blip r:embed="rId2662"/>
                          <a:stretch>
                            <a:fillRect/>
                          </a:stretch>
                        </pic:blipFill>
                        <pic:spPr>
                          <a:xfrm>
                            <a:off x="0" y="0"/>
                            <a:ext cx="18288" cy="18288"/>
                          </a:xfrm>
                          <a:prstGeom prst="rect">
                            <a:avLst/>
                          </a:prstGeom>
                        </pic:spPr>
                      </pic:pic>
                    </a:graphicData>
                  </a:graphic>
                </wp:inline>
              </w:drawing>
            </w:r>
            <w:r>
              <w:rPr>
                <w:sz w:val="24"/>
              </w:rPr>
              <w:tab/>
            </w:r>
            <w:r>
              <w:rPr>
                <w:noProof/>
              </w:rPr>
              <w:drawing>
                <wp:inline distT="0" distB="0" distL="0" distR="0" wp14:anchorId="7E50868A" wp14:editId="72466147">
                  <wp:extent cx="73152" cy="85344"/>
                  <wp:effectExtent l="0" t="0" r="0" b="0"/>
                  <wp:docPr id="461091" name="Picture 461091"/>
                  <wp:cNvGraphicFramePr/>
                  <a:graphic xmlns:a="http://schemas.openxmlformats.org/drawingml/2006/main">
                    <a:graphicData uri="http://schemas.openxmlformats.org/drawingml/2006/picture">
                      <pic:pic xmlns:pic="http://schemas.openxmlformats.org/drawingml/2006/picture">
                        <pic:nvPicPr>
                          <pic:cNvPr id="461091" name="Picture 461091"/>
                          <pic:cNvPicPr/>
                        </pic:nvPicPr>
                        <pic:blipFill>
                          <a:blip r:embed="rId2663"/>
                          <a:stretch>
                            <a:fillRect/>
                          </a:stretch>
                        </pic:blipFill>
                        <pic:spPr>
                          <a:xfrm>
                            <a:off x="0" y="0"/>
                            <a:ext cx="73152" cy="85344"/>
                          </a:xfrm>
                          <a:prstGeom prst="rect">
                            <a:avLst/>
                          </a:prstGeom>
                        </pic:spPr>
                      </pic:pic>
                    </a:graphicData>
                  </a:graphic>
                </wp:inline>
              </w:drawing>
            </w:r>
            <w:r>
              <w:rPr>
                <w:sz w:val="24"/>
              </w:rPr>
              <w:tab/>
            </w:r>
            <w:r>
              <w:rPr>
                <w:noProof/>
              </w:rPr>
              <w:drawing>
                <wp:inline distT="0" distB="0" distL="0" distR="0" wp14:anchorId="110ED875" wp14:editId="0192B721">
                  <wp:extent cx="18288" cy="12192"/>
                  <wp:effectExtent l="0" t="0" r="0" b="0"/>
                  <wp:docPr id="461098" name="Picture 461098"/>
                  <wp:cNvGraphicFramePr/>
                  <a:graphic xmlns:a="http://schemas.openxmlformats.org/drawingml/2006/main">
                    <a:graphicData uri="http://schemas.openxmlformats.org/drawingml/2006/picture">
                      <pic:pic xmlns:pic="http://schemas.openxmlformats.org/drawingml/2006/picture">
                        <pic:nvPicPr>
                          <pic:cNvPr id="461098" name="Picture 461098"/>
                          <pic:cNvPicPr/>
                        </pic:nvPicPr>
                        <pic:blipFill>
                          <a:blip r:embed="rId2664"/>
                          <a:stretch>
                            <a:fillRect/>
                          </a:stretch>
                        </pic:blipFill>
                        <pic:spPr>
                          <a:xfrm>
                            <a:off x="0" y="0"/>
                            <a:ext cx="18288" cy="12192"/>
                          </a:xfrm>
                          <a:prstGeom prst="rect">
                            <a:avLst/>
                          </a:prstGeom>
                        </pic:spPr>
                      </pic:pic>
                    </a:graphicData>
                  </a:graphic>
                </wp:inline>
              </w:drawing>
            </w:r>
            <w:r>
              <w:rPr>
                <w:sz w:val="24"/>
              </w:rPr>
              <w:tab/>
            </w:r>
            <w:r>
              <w:rPr>
                <w:noProof/>
              </w:rPr>
              <w:drawing>
                <wp:inline distT="0" distB="0" distL="0" distR="0" wp14:anchorId="7488306C" wp14:editId="27B68B5C">
                  <wp:extent cx="85344" cy="85344"/>
                  <wp:effectExtent l="0" t="0" r="0" b="0"/>
                  <wp:docPr id="461093" name="Picture 461093"/>
                  <wp:cNvGraphicFramePr/>
                  <a:graphic xmlns:a="http://schemas.openxmlformats.org/drawingml/2006/main">
                    <a:graphicData uri="http://schemas.openxmlformats.org/drawingml/2006/picture">
                      <pic:pic xmlns:pic="http://schemas.openxmlformats.org/drawingml/2006/picture">
                        <pic:nvPicPr>
                          <pic:cNvPr id="461093" name="Picture 461093"/>
                          <pic:cNvPicPr/>
                        </pic:nvPicPr>
                        <pic:blipFill>
                          <a:blip r:embed="rId2665"/>
                          <a:stretch>
                            <a:fillRect/>
                          </a:stretch>
                        </pic:blipFill>
                        <pic:spPr>
                          <a:xfrm>
                            <a:off x="0" y="0"/>
                            <a:ext cx="85344" cy="85344"/>
                          </a:xfrm>
                          <a:prstGeom prst="rect">
                            <a:avLst/>
                          </a:prstGeom>
                        </pic:spPr>
                      </pic:pic>
                    </a:graphicData>
                  </a:graphic>
                </wp:inline>
              </w:drawing>
            </w:r>
            <w:r>
              <w:rPr>
                <w:sz w:val="24"/>
              </w:rPr>
              <w:tab/>
            </w:r>
            <w:r>
              <w:rPr>
                <w:noProof/>
              </w:rPr>
              <w:drawing>
                <wp:inline distT="0" distB="0" distL="0" distR="0" wp14:anchorId="210D0BA3" wp14:editId="0C841D12">
                  <wp:extent cx="18288" cy="18288"/>
                  <wp:effectExtent l="0" t="0" r="0" b="0"/>
                  <wp:docPr id="461096" name="Picture 461096"/>
                  <wp:cNvGraphicFramePr/>
                  <a:graphic xmlns:a="http://schemas.openxmlformats.org/drawingml/2006/main">
                    <a:graphicData uri="http://schemas.openxmlformats.org/drawingml/2006/picture">
                      <pic:pic xmlns:pic="http://schemas.openxmlformats.org/drawingml/2006/picture">
                        <pic:nvPicPr>
                          <pic:cNvPr id="461096" name="Picture 461096"/>
                          <pic:cNvPicPr/>
                        </pic:nvPicPr>
                        <pic:blipFill>
                          <a:blip r:embed="rId2666"/>
                          <a:stretch>
                            <a:fillRect/>
                          </a:stretch>
                        </pic:blipFill>
                        <pic:spPr>
                          <a:xfrm>
                            <a:off x="0" y="0"/>
                            <a:ext cx="18288" cy="18288"/>
                          </a:xfrm>
                          <a:prstGeom prst="rect">
                            <a:avLst/>
                          </a:prstGeom>
                        </pic:spPr>
                      </pic:pic>
                    </a:graphicData>
                  </a:graphic>
                </wp:inline>
              </w:drawing>
            </w:r>
            <w:r>
              <w:rPr>
                <w:sz w:val="24"/>
              </w:rPr>
              <w:t xml:space="preserve">ALDEA </w:t>
            </w:r>
            <w:proofErr w:type="spellStart"/>
            <w:r>
              <w:rPr>
                <w:sz w:val="24"/>
              </w:rPr>
              <w:t>PANSiGUS</w:t>
            </w:r>
            <w:proofErr w:type="spellEnd"/>
            <w:r>
              <w:rPr>
                <w:sz w:val="24"/>
              </w:rPr>
              <w:t xml:space="preserve"> SAN</w:t>
            </w:r>
            <w:r>
              <w:rPr>
                <w:noProof/>
              </w:rPr>
              <w:drawing>
                <wp:inline distT="0" distB="0" distL="0" distR="0" wp14:anchorId="435BFF80" wp14:editId="3B65A1AD">
                  <wp:extent cx="170688" cy="91440"/>
                  <wp:effectExtent l="0" t="0" r="0" b="0"/>
                  <wp:docPr id="461095" name="Picture 461095"/>
                  <wp:cNvGraphicFramePr/>
                  <a:graphic xmlns:a="http://schemas.openxmlformats.org/drawingml/2006/main">
                    <a:graphicData uri="http://schemas.openxmlformats.org/drawingml/2006/picture">
                      <pic:pic xmlns:pic="http://schemas.openxmlformats.org/drawingml/2006/picture">
                        <pic:nvPicPr>
                          <pic:cNvPr id="461095" name="Picture 461095"/>
                          <pic:cNvPicPr/>
                        </pic:nvPicPr>
                        <pic:blipFill>
                          <a:blip r:embed="rId2667"/>
                          <a:stretch>
                            <a:fillRect/>
                          </a:stretch>
                        </pic:blipFill>
                        <pic:spPr>
                          <a:xfrm>
                            <a:off x="0" y="0"/>
                            <a:ext cx="170688" cy="91440"/>
                          </a:xfrm>
                          <a:prstGeom prst="rect">
                            <a:avLst/>
                          </a:prstGeom>
                        </pic:spPr>
                      </pic:pic>
                    </a:graphicData>
                  </a:graphic>
                </wp:inline>
              </w:drawing>
            </w:r>
            <w:r>
              <w:rPr>
                <w:sz w:val="24"/>
              </w:rPr>
              <w:tab/>
            </w:r>
            <w:r>
              <w:rPr>
                <w:noProof/>
              </w:rPr>
              <w:drawing>
                <wp:inline distT="0" distB="0" distL="0" distR="0" wp14:anchorId="44F82AF6" wp14:editId="7F94F349">
                  <wp:extent cx="73153" cy="91440"/>
                  <wp:effectExtent l="0" t="0" r="0" b="0"/>
                  <wp:docPr id="461092" name="Picture 461092"/>
                  <wp:cNvGraphicFramePr/>
                  <a:graphic xmlns:a="http://schemas.openxmlformats.org/drawingml/2006/main">
                    <a:graphicData uri="http://schemas.openxmlformats.org/drawingml/2006/picture">
                      <pic:pic xmlns:pic="http://schemas.openxmlformats.org/drawingml/2006/picture">
                        <pic:nvPicPr>
                          <pic:cNvPr id="461092" name="Picture 461092"/>
                          <pic:cNvPicPr/>
                        </pic:nvPicPr>
                        <pic:blipFill>
                          <a:blip r:embed="rId2668"/>
                          <a:stretch>
                            <a:fillRect/>
                          </a:stretch>
                        </pic:blipFill>
                        <pic:spPr>
                          <a:xfrm>
                            <a:off x="0" y="0"/>
                            <a:ext cx="73153" cy="91440"/>
                          </a:xfrm>
                          <a:prstGeom prst="rect">
                            <a:avLst/>
                          </a:prstGeom>
                        </pic:spPr>
                      </pic:pic>
                    </a:graphicData>
                  </a:graphic>
                </wp:inline>
              </w:drawing>
            </w:r>
          </w:p>
          <w:p w14:paraId="5DD54C4A" w14:textId="77777777" w:rsidR="003D72BD" w:rsidRDefault="00071604">
            <w:pPr>
              <w:spacing w:after="0"/>
            </w:pPr>
            <w:r>
              <w:rPr>
                <w:sz w:val="24"/>
              </w:rPr>
              <w:t>JILOTEPEQUE</w:t>
            </w:r>
          </w:p>
        </w:tc>
        <w:tc>
          <w:tcPr>
            <w:tcW w:w="816" w:type="dxa"/>
            <w:tcBorders>
              <w:top w:val="nil"/>
              <w:left w:val="nil"/>
              <w:bottom w:val="nil"/>
              <w:right w:val="nil"/>
            </w:tcBorders>
          </w:tcPr>
          <w:p w14:paraId="5ADC9F61" w14:textId="77777777" w:rsidR="003D72BD" w:rsidRDefault="00071604">
            <w:pPr>
              <w:spacing w:after="0"/>
              <w:jc w:val="both"/>
            </w:pPr>
            <w:r>
              <w:rPr>
                <w:sz w:val="20"/>
              </w:rPr>
              <w:t>38.907,35</w:t>
            </w:r>
          </w:p>
        </w:tc>
      </w:tr>
      <w:tr w:rsidR="003D72BD" w14:paraId="0B89198A" w14:textId="77777777">
        <w:trPr>
          <w:trHeight w:val="826"/>
        </w:trPr>
        <w:tc>
          <w:tcPr>
            <w:tcW w:w="3120" w:type="dxa"/>
            <w:tcBorders>
              <w:top w:val="nil"/>
              <w:left w:val="nil"/>
              <w:bottom w:val="nil"/>
              <w:right w:val="nil"/>
            </w:tcBorders>
          </w:tcPr>
          <w:p w14:paraId="601F6A1D" w14:textId="77777777" w:rsidR="003D72BD" w:rsidRDefault="00071604">
            <w:pPr>
              <w:spacing w:after="0"/>
              <w:ind w:left="336"/>
              <w:jc w:val="center"/>
            </w:pPr>
            <w:r>
              <w:rPr>
                <w:sz w:val="20"/>
              </w:rPr>
              <w:t>- 105-2022-00163</w:t>
            </w:r>
          </w:p>
        </w:tc>
        <w:tc>
          <w:tcPr>
            <w:tcW w:w="950" w:type="dxa"/>
            <w:tcBorders>
              <w:top w:val="nil"/>
              <w:left w:val="nil"/>
              <w:bottom w:val="nil"/>
              <w:right w:val="nil"/>
            </w:tcBorders>
          </w:tcPr>
          <w:p w14:paraId="3036CEFA" w14:textId="77777777" w:rsidR="003D72BD" w:rsidRDefault="00071604">
            <w:pPr>
              <w:spacing w:after="0"/>
              <w:ind w:left="10"/>
            </w:pPr>
            <w:r>
              <w:rPr>
                <w:sz w:val="20"/>
              </w:rPr>
              <w:t>22445145</w:t>
            </w:r>
          </w:p>
        </w:tc>
        <w:tc>
          <w:tcPr>
            <w:tcW w:w="4214" w:type="dxa"/>
            <w:tcBorders>
              <w:top w:val="nil"/>
              <w:left w:val="nil"/>
              <w:bottom w:val="nil"/>
              <w:right w:val="nil"/>
            </w:tcBorders>
          </w:tcPr>
          <w:p w14:paraId="41AF0AA3" w14:textId="77777777" w:rsidR="003D72BD" w:rsidRDefault="00071604">
            <w:pPr>
              <w:spacing w:after="0"/>
              <w:ind w:left="10"/>
            </w:pPr>
            <w:r>
              <w:rPr>
                <w:sz w:val="24"/>
              </w:rPr>
              <w:t>CONSEJO DE PADRES DE FAMILIA DE</w:t>
            </w:r>
          </w:p>
          <w:p w14:paraId="7337E36E" w14:textId="77777777" w:rsidR="003D72BD" w:rsidRDefault="00071604">
            <w:pPr>
              <w:spacing w:after="0"/>
              <w:ind w:left="10"/>
            </w:pPr>
            <w:r>
              <w:rPr>
                <w:sz w:val="24"/>
              </w:rPr>
              <w:t>LA ESCUELA OFICIAL RURAL MIXTA.</w:t>
            </w:r>
          </w:p>
          <w:p w14:paraId="421CF975" w14:textId="77777777" w:rsidR="003D72BD" w:rsidRDefault="00071604">
            <w:pPr>
              <w:spacing w:after="0"/>
              <w:ind w:left="10"/>
            </w:pPr>
            <w:r>
              <w:rPr>
                <w:sz w:val="24"/>
              </w:rPr>
              <w:t>CASERIO LAGUNA SECA</w:t>
            </w:r>
          </w:p>
        </w:tc>
        <w:tc>
          <w:tcPr>
            <w:tcW w:w="816" w:type="dxa"/>
            <w:tcBorders>
              <w:top w:val="nil"/>
              <w:left w:val="nil"/>
              <w:bottom w:val="nil"/>
              <w:right w:val="nil"/>
            </w:tcBorders>
          </w:tcPr>
          <w:p w14:paraId="6C9AD924" w14:textId="77777777" w:rsidR="003D72BD" w:rsidRDefault="00071604">
            <w:pPr>
              <w:spacing w:after="0"/>
              <w:ind w:left="10"/>
            </w:pPr>
            <w:r>
              <w:rPr>
                <w:noProof/>
              </w:rPr>
              <w:drawing>
                <wp:inline distT="0" distB="0" distL="0" distR="0" wp14:anchorId="10462225" wp14:editId="6D98AB32">
                  <wp:extent cx="505968" cy="103632"/>
                  <wp:effectExtent l="0" t="0" r="0" b="0"/>
                  <wp:docPr id="461177" name="Picture 461177"/>
                  <wp:cNvGraphicFramePr/>
                  <a:graphic xmlns:a="http://schemas.openxmlformats.org/drawingml/2006/main">
                    <a:graphicData uri="http://schemas.openxmlformats.org/drawingml/2006/picture">
                      <pic:pic xmlns:pic="http://schemas.openxmlformats.org/drawingml/2006/picture">
                        <pic:nvPicPr>
                          <pic:cNvPr id="461177" name="Picture 461177"/>
                          <pic:cNvPicPr/>
                        </pic:nvPicPr>
                        <pic:blipFill>
                          <a:blip r:embed="rId2669"/>
                          <a:stretch>
                            <a:fillRect/>
                          </a:stretch>
                        </pic:blipFill>
                        <pic:spPr>
                          <a:xfrm>
                            <a:off x="0" y="0"/>
                            <a:ext cx="505968" cy="103632"/>
                          </a:xfrm>
                          <a:prstGeom prst="rect">
                            <a:avLst/>
                          </a:prstGeom>
                        </pic:spPr>
                      </pic:pic>
                    </a:graphicData>
                  </a:graphic>
                </wp:inline>
              </w:drawing>
            </w:r>
          </w:p>
        </w:tc>
      </w:tr>
      <w:tr w:rsidR="003D72BD" w14:paraId="25957E3A" w14:textId="77777777">
        <w:trPr>
          <w:trHeight w:val="825"/>
        </w:trPr>
        <w:tc>
          <w:tcPr>
            <w:tcW w:w="3120" w:type="dxa"/>
            <w:tcBorders>
              <w:top w:val="nil"/>
              <w:left w:val="nil"/>
              <w:bottom w:val="nil"/>
              <w:right w:val="nil"/>
            </w:tcBorders>
          </w:tcPr>
          <w:p w14:paraId="25A5867F" w14:textId="77777777" w:rsidR="003D72BD" w:rsidRDefault="00071604">
            <w:pPr>
              <w:spacing w:after="0"/>
              <w:ind w:left="10"/>
            </w:pPr>
            <w:r>
              <w:rPr>
                <w:sz w:val="20"/>
              </w:rPr>
              <w:t>CONVENIO - 105-2022-00163</w:t>
            </w:r>
          </w:p>
        </w:tc>
        <w:tc>
          <w:tcPr>
            <w:tcW w:w="950" w:type="dxa"/>
            <w:tcBorders>
              <w:top w:val="nil"/>
              <w:left w:val="nil"/>
              <w:bottom w:val="nil"/>
              <w:right w:val="nil"/>
            </w:tcBorders>
          </w:tcPr>
          <w:p w14:paraId="5A2574ED" w14:textId="77777777" w:rsidR="003D72BD" w:rsidRDefault="00071604">
            <w:pPr>
              <w:spacing w:after="0"/>
              <w:ind w:left="19"/>
            </w:pPr>
            <w:r>
              <w:rPr>
                <w:sz w:val="20"/>
              </w:rPr>
              <w:t>22440577</w:t>
            </w:r>
          </w:p>
        </w:tc>
        <w:tc>
          <w:tcPr>
            <w:tcW w:w="4214" w:type="dxa"/>
            <w:tcBorders>
              <w:top w:val="nil"/>
              <w:left w:val="nil"/>
              <w:bottom w:val="nil"/>
              <w:right w:val="nil"/>
            </w:tcBorders>
          </w:tcPr>
          <w:p w14:paraId="6A038A2D" w14:textId="77777777" w:rsidR="003D72BD" w:rsidRDefault="00071604">
            <w:pPr>
              <w:spacing w:after="0"/>
            </w:pPr>
            <w:r>
              <w:rPr>
                <w:sz w:val="24"/>
              </w:rPr>
              <w:t>CONSEJO DE PADRES DE FAMILIA DE</w:t>
            </w:r>
          </w:p>
          <w:p w14:paraId="24D8D7A3" w14:textId="77777777" w:rsidR="003D72BD" w:rsidRDefault="00071604">
            <w:pPr>
              <w:spacing w:after="0"/>
              <w:ind w:left="19"/>
            </w:pPr>
            <w:r>
              <w:rPr>
                <w:sz w:val="24"/>
              </w:rPr>
              <w:t>LA ESCUELA OFICIAL RURAL MIXTA</w:t>
            </w:r>
          </w:p>
          <w:p w14:paraId="2DD54249" w14:textId="77777777" w:rsidR="003D72BD" w:rsidRDefault="00071604">
            <w:pPr>
              <w:spacing w:after="0"/>
            </w:pPr>
            <w:r>
              <w:t>ALDEA NUEVA PINALON</w:t>
            </w:r>
          </w:p>
        </w:tc>
        <w:tc>
          <w:tcPr>
            <w:tcW w:w="816" w:type="dxa"/>
            <w:tcBorders>
              <w:top w:val="nil"/>
              <w:left w:val="nil"/>
              <w:bottom w:val="nil"/>
              <w:right w:val="nil"/>
            </w:tcBorders>
          </w:tcPr>
          <w:p w14:paraId="695CBB97" w14:textId="77777777" w:rsidR="003D72BD" w:rsidRDefault="00071604">
            <w:pPr>
              <w:spacing w:after="0"/>
              <w:ind w:left="10"/>
              <w:jc w:val="both"/>
            </w:pPr>
            <w:r>
              <w:rPr>
                <w:sz w:val="20"/>
              </w:rPr>
              <w:t>$8,848.60</w:t>
            </w:r>
          </w:p>
        </w:tc>
      </w:tr>
      <w:tr w:rsidR="003D72BD" w14:paraId="4337B34F" w14:textId="77777777">
        <w:trPr>
          <w:trHeight w:val="839"/>
        </w:trPr>
        <w:tc>
          <w:tcPr>
            <w:tcW w:w="3120" w:type="dxa"/>
            <w:tcBorders>
              <w:top w:val="nil"/>
              <w:left w:val="nil"/>
              <w:bottom w:val="nil"/>
              <w:right w:val="nil"/>
            </w:tcBorders>
          </w:tcPr>
          <w:p w14:paraId="73183FE6" w14:textId="77777777" w:rsidR="003D72BD" w:rsidRDefault="00071604">
            <w:pPr>
              <w:spacing w:after="0"/>
            </w:pPr>
            <w:r>
              <w:rPr>
                <w:sz w:val="20"/>
              </w:rPr>
              <w:t>CONVENIO - 105-2022-00163</w:t>
            </w:r>
          </w:p>
        </w:tc>
        <w:tc>
          <w:tcPr>
            <w:tcW w:w="950" w:type="dxa"/>
            <w:tcBorders>
              <w:top w:val="nil"/>
              <w:left w:val="nil"/>
              <w:bottom w:val="nil"/>
              <w:right w:val="nil"/>
            </w:tcBorders>
          </w:tcPr>
          <w:p w14:paraId="045849AD" w14:textId="77777777" w:rsidR="003D72BD" w:rsidRDefault="00071604">
            <w:pPr>
              <w:spacing w:after="0"/>
            </w:pPr>
            <w:r>
              <w:rPr>
                <w:sz w:val="20"/>
              </w:rPr>
              <w:t>22443274</w:t>
            </w:r>
          </w:p>
        </w:tc>
        <w:tc>
          <w:tcPr>
            <w:tcW w:w="4214" w:type="dxa"/>
            <w:tcBorders>
              <w:top w:val="nil"/>
              <w:left w:val="nil"/>
              <w:bottom w:val="nil"/>
              <w:right w:val="nil"/>
            </w:tcBorders>
          </w:tcPr>
          <w:p w14:paraId="4A0F33B6" w14:textId="77777777" w:rsidR="003D72BD" w:rsidRDefault="00071604">
            <w:pPr>
              <w:spacing w:after="0"/>
            </w:pPr>
            <w:r>
              <w:rPr>
                <w:sz w:val="24"/>
              </w:rPr>
              <w:t>CONSEJO DE PADRES DE FAMILIA</w:t>
            </w:r>
          </w:p>
          <w:p w14:paraId="443F99FE" w14:textId="77777777" w:rsidR="003D72BD" w:rsidRDefault="00071604">
            <w:pPr>
              <w:spacing w:after="0"/>
              <w:ind w:left="10"/>
            </w:pPr>
            <w:r>
              <w:t>ESCUELA OFICIAL RURAL MIXTA</w:t>
            </w:r>
          </w:p>
          <w:p w14:paraId="57038D0C" w14:textId="77777777" w:rsidR="003D72BD" w:rsidRDefault="00071604">
            <w:pPr>
              <w:spacing w:after="0"/>
              <w:ind w:left="10"/>
            </w:pPr>
            <w:r>
              <w:t>CASERIO LACUNA MOJADA</w:t>
            </w:r>
          </w:p>
        </w:tc>
        <w:tc>
          <w:tcPr>
            <w:tcW w:w="816" w:type="dxa"/>
            <w:tcBorders>
              <w:top w:val="nil"/>
              <w:left w:val="nil"/>
              <w:bottom w:val="nil"/>
              <w:right w:val="nil"/>
            </w:tcBorders>
          </w:tcPr>
          <w:p w14:paraId="3E46F527" w14:textId="77777777" w:rsidR="003D72BD" w:rsidRDefault="00071604">
            <w:pPr>
              <w:spacing w:after="0"/>
              <w:jc w:val="both"/>
            </w:pPr>
            <w:r>
              <w:rPr>
                <w:sz w:val="20"/>
              </w:rPr>
              <w:t>$8,4B9.11</w:t>
            </w:r>
          </w:p>
        </w:tc>
      </w:tr>
      <w:tr w:rsidR="003D72BD" w14:paraId="4E57317B" w14:textId="77777777">
        <w:trPr>
          <w:trHeight w:val="615"/>
        </w:trPr>
        <w:tc>
          <w:tcPr>
            <w:tcW w:w="3120" w:type="dxa"/>
            <w:tcBorders>
              <w:top w:val="nil"/>
              <w:left w:val="nil"/>
              <w:bottom w:val="nil"/>
              <w:right w:val="nil"/>
            </w:tcBorders>
          </w:tcPr>
          <w:p w14:paraId="4AE6A4E1" w14:textId="77777777" w:rsidR="003D72BD" w:rsidRDefault="00071604">
            <w:pPr>
              <w:spacing w:after="0"/>
              <w:ind w:left="10"/>
            </w:pPr>
            <w:r>
              <w:rPr>
                <w:sz w:val="20"/>
              </w:rPr>
              <w:t>CONVENIO - 105-2022-00158</w:t>
            </w:r>
          </w:p>
        </w:tc>
        <w:tc>
          <w:tcPr>
            <w:tcW w:w="950" w:type="dxa"/>
            <w:tcBorders>
              <w:top w:val="nil"/>
              <w:left w:val="nil"/>
              <w:bottom w:val="nil"/>
              <w:right w:val="nil"/>
            </w:tcBorders>
          </w:tcPr>
          <w:p w14:paraId="0D503B03" w14:textId="77777777" w:rsidR="003D72BD" w:rsidRDefault="00071604">
            <w:pPr>
              <w:spacing w:after="0"/>
            </w:pPr>
            <w:r>
              <w:rPr>
                <w:sz w:val="20"/>
              </w:rPr>
              <w:t>21144451</w:t>
            </w:r>
          </w:p>
        </w:tc>
        <w:tc>
          <w:tcPr>
            <w:tcW w:w="4214" w:type="dxa"/>
            <w:tcBorders>
              <w:top w:val="nil"/>
              <w:left w:val="nil"/>
              <w:bottom w:val="nil"/>
              <w:right w:val="nil"/>
            </w:tcBorders>
          </w:tcPr>
          <w:p w14:paraId="59F48B73" w14:textId="77777777" w:rsidR="003D72BD" w:rsidRDefault="00071604">
            <w:pPr>
              <w:spacing w:after="0"/>
              <w:ind w:left="10" w:right="298" w:hanging="10"/>
            </w:pPr>
            <w:r>
              <w:t>JUNTA ESCOLAR ECRM ALDEA BUENA VISTA</w:t>
            </w:r>
          </w:p>
        </w:tc>
        <w:tc>
          <w:tcPr>
            <w:tcW w:w="816" w:type="dxa"/>
            <w:tcBorders>
              <w:top w:val="nil"/>
              <w:left w:val="nil"/>
              <w:bottom w:val="nil"/>
              <w:right w:val="nil"/>
            </w:tcBorders>
          </w:tcPr>
          <w:p w14:paraId="15969ECF" w14:textId="77777777" w:rsidR="003D72BD" w:rsidRDefault="00071604">
            <w:pPr>
              <w:spacing w:after="0"/>
              <w:jc w:val="both"/>
            </w:pPr>
            <w:r>
              <w:rPr>
                <w:sz w:val="24"/>
              </w:rPr>
              <w:t>9,340.10</w:t>
            </w:r>
          </w:p>
        </w:tc>
      </w:tr>
      <w:tr w:rsidR="003D72BD" w14:paraId="24D61D02" w14:textId="77777777">
        <w:trPr>
          <w:trHeight w:val="602"/>
        </w:trPr>
        <w:tc>
          <w:tcPr>
            <w:tcW w:w="3120" w:type="dxa"/>
            <w:tcBorders>
              <w:top w:val="nil"/>
              <w:left w:val="nil"/>
              <w:bottom w:val="nil"/>
              <w:right w:val="nil"/>
            </w:tcBorders>
          </w:tcPr>
          <w:p w14:paraId="02122410" w14:textId="77777777" w:rsidR="003D72BD" w:rsidRDefault="00071604">
            <w:pPr>
              <w:spacing w:after="0"/>
              <w:ind w:left="10"/>
            </w:pPr>
            <w:r>
              <w:rPr>
                <w:sz w:val="20"/>
              </w:rPr>
              <w:t>CONVENIO • 105-2022-00157</w:t>
            </w:r>
          </w:p>
        </w:tc>
        <w:tc>
          <w:tcPr>
            <w:tcW w:w="950" w:type="dxa"/>
            <w:tcBorders>
              <w:top w:val="nil"/>
              <w:left w:val="nil"/>
              <w:bottom w:val="nil"/>
              <w:right w:val="nil"/>
            </w:tcBorders>
          </w:tcPr>
          <w:p w14:paraId="0CFE2E44" w14:textId="77777777" w:rsidR="003D72BD" w:rsidRDefault="00071604">
            <w:pPr>
              <w:spacing w:after="0"/>
              <w:ind w:left="10"/>
            </w:pPr>
            <w:r>
              <w:rPr>
                <w:sz w:val="20"/>
              </w:rPr>
              <w:t>21139644</w:t>
            </w:r>
          </w:p>
        </w:tc>
        <w:tc>
          <w:tcPr>
            <w:tcW w:w="4214" w:type="dxa"/>
            <w:tcBorders>
              <w:top w:val="nil"/>
              <w:left w:val="nil"/>
              <w:bottom w:val="nil"/>
              <w:right w:val="nil"/>
            </w:tcBorders>
          </w:tcPr>
          <w:p w14:paraId="0E419FE1" w14:textId="77777777" w:rsidR="003D72BD" w:rsidRDefault="00071604">
            <w:pPr>
              <w:spacing w:after="0"/>
              <w:ind w:left="10" w:right="163"/>
              <w:jc w:val="both"/>
            </w:pPr>
            <w:r>
              <w:rPr>
                <w:sz w:val="24"/>
              </w:rPr>
              <w:t>JUNTA ESCOLAR DE ESCUELA OFICIAL RURAL MIXTA ALDEA EL SILLON</w:t>
            </w:r>
          </w:p>
        </w:tc>
        <w:tc>
          <w:tcPr>
            <w:tcW w:w="816" w:type="dxa"/>
            <w:tcBorders>
              <w:top w:val="nil"/>
              <w:left w:val="nil"/>
              <w:bottom w:val="nil"/>
              <w:right w:val="nil"/>
            </w:tcBorders>
          </w:tcPr>
          <w:p w14:paraId="069F358D" w14:textId="77777777" w:rsidR="003D72BD" w:rsidRDefault="00071604">
            <w:pPr>
              <w:spacing w:after="0"/>
              <w:ind w:left="10"/>
              <w:jc w:val="both"/>
            </w:pPr>
            <w:r>
              <w:t>$8,620.'0</w:t>
            </w:r>
          </w:p>
        </w:tc>
      </w:tr>
      <w:tr w:rsidR="003D72BD" w14:paraId="4268EDE3" w14:textId="77777777">
        <w:trPr>
          <w:trHeight w:val="602"/>
        </w:trPr>
        <w:tc>
          <w:tcPr>
            <w:tcW w:w="3120" w:type="dxa"/>
            <w:tcBorders>
              <w:top w:val="nil"/>
              <w:left w:val="nil"/>
              <w:bottom w:val="nil"/>
              <w:right w:val="nil"/>
            </w:tcBorders>
          </w:tcPr>
          <w:p w14:paraId="45238917" w14:textId="77777777" w:rsidR="003D72BD" w:rsidRDefault="00071604">
            <w:pPr>
              <w:spacing w:after="0"/>
              <w:ind w:left="10"/>
            </w:pPr>
            <w:r>
              <w:rPr>
                <w:sz w:val="20"/>
              </w:rPr>
              <w:t>CONVENIO • 105-2022-00157</w:t>
            </w:r>
          </w:p>
        </w:tc>
        <w:tc>
          <w:tcPr>
            <w:tcW w:w="950" w:type="dxa"/>
            <w:tcBorders>
              <w:top w:val="nil"/>
              <w:left w:val="nil"/>
              <w:bottom w:val="nil"/>
              <w:right w:val="nil"/>
            </w:tcBorders>
          </w:tcPr>
          <w:p w14:paraId="7F4F11C1" w14:textId="77777777" w:rsidR="003D72BD" w:rsidRDefault="00071604">
            <w:pPr>
              <w:spacing w:after="0"/>
              <w:ind w:left="19"/>
            </w:pPr>
            <w:r>
              <w:rPr>
                <w:sz w:val="20"/>
              </w:rPr>
              <w:t>21139725</w:t>
            </w:r>
          </w:p>
        </w:tc>
        <w:tc>
          <w:tcPr>
            <w:tcW w:w="4214" w:type="dxa"/>
            <w:tcBorders>
              <w:top w:val="nil"/>
              <w:left w:val="nil"/>
              <w:bottom w:val="nil"/>
              <w:right w:val="nil"/>
            </w:tcBorders>
          </w:tcPr>
          <w:p w14:paraId="17690BE8" w14:textId="77777777" w:rsidR="003D72BD" w:rsidRDefault="00071604">
            <w:pPr>
              <w:spacing w:after="0"/>
              <w:ind w:left="19"/>
            </w:pPr>
            <w:r>
              <w:rPr>
                <w:sz w:val="24"/>
              </w:rPr>
              <w:t>CONSEJO DE PADRES DE FAMILIA DE</w:t>
            </w:r>
          </w:p>
          <w:p w14:paraId="33FA813F" w14:textId="77777777" w:rsidR="003D72BD" w:rsidRDefault="00071604">
            <w:pPr>
              <w:spacing w:after="0"/>
              <w:ind w:left="19"/>
            </w:pPr>
            <w:r>
              <w:rPr>
                <w:noProof/>
              </w:rPr>
              <w:drawing>
                <wp:inline distT="0" distB="0" distL="0" distR="0" wp14:anchorId="14ECA17E" wp14:editId="54FC09DB">
                  <wp:extent cx="128016" cy="91440"/>
                  <wp:effectExtent l="0" t="0" r="0" b="0"/>
                  <wp:docPr id="461100" name="Picture 461100"/>
                  <wp:cNvGraphicFramePr/>
                  <a:graphic xmlns:a="http://schemas.openxmlformats.org/drawingml/2006/main">
                    <a:graphicData uri="http://schemas.openxmlformats.org/drawingml/2006/picture">
                      <pic:pic xmlns:pic="http://schemas.openxmlformats.org/drawingml/2006/picture">
                        <pic:nvPicPr>
                          <pic:cNvPr id="461100" name="Picture 461100"/>
                          <pic:cNvPicPr/>
                        </pic:nvPicPr>
                        <pic:blipFill>
                          <a:blip r:embed="rId2670"/>
                          <a:stretch>
                            <a:fillRect/>
                          </a:stretch>
                        </pic:blipFill>
                        <pic:spPr>
                          <a:xfrm>
                            <a:off x="0" y="0"/>
                            <a:ext cx="128016" cy="91440"/>
                          </a:xfrm>
                          <a:prstGeom prst="rect">
                            <a:avLst/>
                          </a:prstGeom>
                        </pic:spPr>
                      </pic:pic>
                    </a:graphicData>
                  </a:graphic>
                </wp:inline>
              </w:drawing>
            </w:r>
            <w:r>
              <w:t>E.O.R.M. ALDEA LAS BRISAS</w:t>
            </w:r>
          </w:p>
        </w:tc>
        <w:tc>
          <w:tcPr>
            <w:tcW w:w="816" w:type="dxa"/>
            <w:tcBorders>
              <w:top w:val="nil"/>
              <w:left w:val="nil"/>
              <w:bottom w:val="nil"/>
              <w:right w:val="nil"/>
            </w:tcBorders>
          </w:tcPr>
          <w:p w14:paraId="2C3D300B" w14:textId="77777777" w:rsidR="003D72BD" w:rsidRDefault="00071604">
            <w:pPr>
              <w:spacing w:after="0"/>
              <w:ind w:left="10"/>
              <w:jc w:val="both"/>
            </w:pPr>
            <w:r>
              <w:rPr>
                <w:sz w:val="20"/>
              </w:rPr>
              <w:t>$8,237.73</w:t>
            </w:r>
          </w:p>
        </w:tc>
      </w:tr>
      <w:tr w:rsidR="003D72BD" w14:paraId="67B45AA1" w14:textId="77777777">
        <w:trPr>
          <w:trHeight w:val="607"/>
        </w:trPr>
        <w:tc>
          <w:tcPr>
            <w:tcW w:w="3120" w:type="dxa"/>
            <w:tcBorders>
              <w:top w:val="nil"/>
              <w:left w:val="nil"/>
              <w:bottom w:val="nil"/>
              <w:right w:val="nil"/>
            </w:tcBorders>
          </w:tcPr>
          <w:p w14:paraId="4E7AF9C7" w14:textId="77777777" w:rsidR="003D72BD" w:rsidRDefault="00071604">
            <w:pPr>
              <w:spacing w:after="0"/>
              <w:ind w:left="10"/>
            </w:pPr>
            <w:r>
              <w:rPr>
                <w:sz w:val="20"/>
              </w:rPr>
              <w:t>CONVENIO - 105-2022-00157</w:t>
            </w:r>
          </w:p>
        </w:tc>
        <w:tc>
          <w:tcPr>
            <w:tcW w:w="950" w:type="dxa"/>
            <w:tcBorders>
              <w:top w:val="nil"/>
              <w:left w:val="nil"/>
              <w:bottom w:val="nil"/>
              <w:right w:val="nil"/>
            </w:tcBorders>
          </w:tcPr>
          <w:p w14:paraId="5ECD18BD" w14:textId="77777777" w:rsidR="003D72BD" w:rsidRDefault="00071604">
            <w:pPr>
              <w:spacing w:after="0"/>
              <w:ind w:left="19"/>
            </w:pPr>
            <w:r>
              <w:rPr>
                <w:sz w:val="20"/>
              </w:rPr>
              <w:t>21139679</w:t>
            </w:r>
          </w:p>
        </w:tc>
        <w:tc>
          <w:tcPr>
            <w:tcW w:w="4214" w:type="dxa"/>
            <w:tcBorders>
              <w:top w:val="nil"/>
              <w:left w:val="nil"/>
              <w:bottom w:val="nil"/>
              <w:right w:val="nil"/>
            </w:tcBorders>
          </w:tcPr>
          <w:p w14:paraId="7D3AF581" w14:textId="77777777" w:rsidR="003D72BD" w:rsidRDefault="00071604">
            <w:pPr>
              <w:spacing w:after="0"/>
              <w:ind w:left="19" w:right="682" w:hanging="19"/>
              <w:jc w:val="both"/>
            </w:pPr>
            <w:r>
              <w:t>CONSECO OE PAORES OE FAMILIA DE LA EORM ALDEA PUEBLO VIEJO</w:t>
            </w:r>
          </w:p>
        </w:tc>
        <w:tc>
          <w:tcPr>
            <w:tcW w:w="816" w:type="dxa"/>
            <w:tcBorders>
              <w:top w:val="nil"/>
              <w:left w:val="nil"/>
              <w:bottom w:val="nil"/>
              <w:right w:val="nil"/>
            </w:tcBorders>
          </w:tcPr>
          <w:p w14:paraId="59E956D0" w14:textId="77777777" w:rsidR="003D72BD" w:rsidRDefault="00071604">
            <w:pPr>
              <w:tabs>
                <w:tab w:val="center" w:pos="398"/>
                <w:tab w:val="right" w:pos="816"/>
              </w:tabs>
              <w:spacing w:after="0"/>
            </w:pPr>
            <w:r>
              <w:rPr>
                <w:noProof/>
              </w:rPr>
              <w:drawing>
                <wp:inline distT="0" distB="0" distL="0" distR="0" wp14:anchorId="64130168" wp14:editId="4829CD5F">
                  <wp:extent cx="121920" cy="91440"/>
                  <wp:effectExtent l="0" t="0" r="0" b="0"/>
                  <wp:docPr id="461101" name="Picture 461101"/>
                  <wp:cNvGraphicFramePr/>
                  <a:graphic xmlns:a="http://schemas.openxmlformats.org/drawingml/2006/main">
                    <a:graphicData uri="http://schemas.openxmlformats.org/drawingml/2006/picture">
                      <pic:pic xmlns:pic="http://schemas.openxmlformats.org/drawingml/2006/picture">
                        <pic:nvPicPr>
                          <pic:cNvPr id="461101" name="Picture 461101"/>
                          <pic:cNvPicPr/>
                        </pic:nvPicPr>
                        <pic:blipFill>
                          <a:blip r:embed="rId2671"/>
                          <a:stretch>
                            <a:fillRect/>
                          </a:stretch>
                        </pic:blipFill>
                        <pic:spPr>
                          <a:xfrm>
                            <a:off x="0" y="0"/>
                            <a:ext cx="121920" cy="91440"/>
                          </a:xfrm>
                          <a:prstGeom prst="rect">
                            <a:avLst/>
                          </a:prstGeom>
                        </pic:spPr>
                      </pic:pic>
                    </a:graphicData>
                  </a:graphic>
                </wp:inline>
              </w:drawing>
            </w:r>
            <w:r>
              <w:rPr>
                <w:sz w:val="20"/>
              </w:rPr>
              <w:tab/>
            </w:r>
            <w:r>
              <w:rPr>
                <w:noProof/>
              </w:rPr>
              <w:drawing>
                <wp:inline distT="0" distB="0" distL="0" distR="0" wp14:anchorId="06B88025" wp14:editId="6F18BB9E">
                  <wp:extent cx="188976" cy="91440"/>
                  <wp:effectExtent l="0" t="0" r="0" b="0"/>
                  <wp:docPr id="461102" name="Picture 461102"/>
                  <wp:cNvGraphicFramePr/>
                  <a:graphic xmlns:a="http://schemas.openxmlformats.org/drawingml/2006/main">
                    <a:graphicData uri="http://schemas.openxmlformats.org/drawingml/2006/picture">
                      <pic:pic xmlns:pic="http://schemas.openxmlformats.org/drawingml/2006/picture">
                        <pic:nvPicPr>
                          <pic:cNvPr id="461102" name="Picture 461102"/>
                          <pic:cNvPicPr/>
                        </pic:nvPicPr>
                        <pic:blipFill>
                          <a:blip r:embed="rId2672"/>
                          <a:stretch>
                            <a:fillRect/>
                          </a:stretch>
                        </pic:blipFill>
                        <pic:spPr>
                          <a:xfrm>
                            <a:off x="0" y="0"/>
                            <a:ext cx="188976" cy="91440"/>
                          </a:xfrm>
                          <a:prstGeom prst="rect">
                            <a:avLst/>
                          </a:prstGeom>
                        </pic:spPr>
                      </pic:pic>
                    </a:graphicData>
                  </a:graphic>
                </wp:inline>
              </w:drawing>
            </w:r>
            <w:r>
              <w:rPr>
                <w:sz w:val="20"/>
              </w:rPr>
              <w:tab/>
            </w:r>
            <w:r>
              <w:rPr>
                <w:noProof/>
              </w:rPr>
              <w:drawing>
                <wp:inline distT="0" distB="0" distL="0" distR="0" wp14:anchorId="22E294BC" wp14:editId="6970BF58">
                  <wp:extent cx="12192" cy="18288"/>
                  <wp:effectExtent l="0" t="0" r="0" b="0"/>
                  <wp:docPr id="461181" name="Picture 461181"/>
                  <wp:cNvGraphicFramePr/>
                  <a:graphic xmlns:a="http://schemas.openxmlformats.org/drawingml/2006/main">
                    <a:graphicData uri="http://schemas.openxmlformats.org/drawingml/2006/picture">
                      <pic:pic xmlns:pic="http://schemas.openxmlformats.org/drawingml/2006/picture">
                        <pic:nvPicPr>
                          <pic:cNvPr id="461181" name="Picture 461181"/>
                          <pic:cNvPicPr/>
                        </pic:nvPicPr>
                        <pic:blipFill>
                          <a:blip r:embed="rId2673"/>
                          <a:stretch>
                            <a:fillRect/>
                          </a:stretch>
                        </pic:blipFill>
                        <pic:spPr>
                          <a:xfrm>
                            <a:off x="0" y="0"/>
                            <a:ext cx="12192" cy="18288"/>
                          </a:xfrm>
                          <a:prstGeom prst="rect">
                            <a:avLst/>
                          </a:prstGeom>
                        </pic:spPr>
                      </pic:pic>
                    </a:graphicData>
                  </a:graphic>
                </wp:inline>
              </w:drawing>
            </w:r>
            <w:r>
              <w:rPr>
                <w:sz w:val="20"/>
              </w:rPr>
              <w:t>23</w:t>
            </w:r>
          </w:p>
        </w:tc>
      </w:tr>
      <w:tr w:rsidR="003D72BD" w14:paraId="6395045B" w14:textId="77777777">
        <w:trPr>
          <w:trHeight w:val="605"/>
        </w:trPr>
        <w:tc>
          <w:tcPr>
            <w:tcW w:w="3120" w:type="dxa"/>
            <w:tcBorders>
              <w:top w:val="nil"/>
              <w:left w:val="nil"/>
              <w:bottom w:val="nil"/>
              <w:right w:val="nil"/>
            </w:tcBorders>
          </w:tcPr>
          <w:p w14:paraId="0D05B001" w14:textId="77777777" w:rsidR="003D72BD" w:rsidRDefault="00071604">
            <w:pPr>
              <w:spacing w:after="0"/>
              <w:ind w:left="19"/>
            </w:pPr>
            <w:r>
              <w:rPr>
                <w:sz w:val="20"/>
              </w:rPr>
              <w:t>CONVENIO 105-2022-00155</w:t>
            </w:r>
          </w:p>
        </w:tc>
        <w:tc>
          <w:tcPr>
            <w:tcW w:w="950" w:type="dxa"/>
            <w:tcBorders>
              <w:top w:val="nil"/>
              <w:left w:val="nil"/>
              <w:bottom w:val="nil"/>
              <w:right w:val="nil"/>
            </w:tcBorders>
          </w:tcPr>
          <w:p w14:paraId="2E3DBDDA" w14:textId="77777777" w:rsidR="003D72BD" w:rsidRDefault="00071604">
            <w:pPr>
              <w:spacing w:after="0"/>
              <w:ind w:left="10"/>
            </w:pPr>
            <w:r>
              <w:rPr>
                <w:sz w:val="20"/>
              </w:rPr>
              <w:t>21142777</w:t>
            </w:r>
          </w:p>
        </w:tc>
        <w:tc>
          <w:tcPr>
            <w:tcW w:w="4214" w:type="dxa"/>
            <w:tcBorders>
              <w:top w:val="nil"/>
              <w:left w:val="nil"/>
              <w:bottom w:val="nil"/>
              <w:right w:val="nil"/>
            </w:tcBorders>
          </w:tcPr>
          <w:p w14:paraId="11A92379" w14:textId="77777777" w:rsidR="003D72BD" w:rsidRDefault="00071604">
            <w:pPr>
              <w:spacing w:after="0"/>
              <w:ind w:left="10" w:right="672"/>
              <w:jc w:val="both"/>
            </w:pPr>
            <w:r>
              <w:t>CONSEJO OE PADRES DE FAMILIA OE LA EORM ALDEA EL LIMON</w:t>
            </w:r>
          </w:p>
        </w:tc>
        <w:tc>
          <w:tcPr>
            <w:tcW w:w="816" w:type="dxa"/>
            <w:tcBorders>
              <w:top w:val="nil"/>
              <w:left w:val="nil"/>
              <w:bottom w:val="nil"/>
              <w:right w:val="nil"/>
            </w:tcBorders>
          </w:tcPr>
          <w:p w14:paraId="20C2932E" w14:textId="77777777" w:rsidR="003D72BD" w:rsidRDefault="00071604">
            <w:pPr>
              <w:spacing w:after="0"/>
              <w:ind w:left="19"/>
              <w:jc w:val="both"/>
            </w:pPr>
            <w:r>
              <w:rPr>
                <w:sz w:val="20"/>
              </w:rPr>
              <w:t>$8,879.91</w:t>
            </w:r>
          </w:p>
        </w:tc>
      </w:tr>
      <w:tr w:rsidR="003D72BD" w14:paraId="0322880B" w14:textId="77777777">
        <w:trPr>
          <w:trHeight w:val="845"/>
        </w:trPr>
        <w:tc>
          <w:tcPr>
            <w:tcW w:w="3120" w:type="dxa"/>
            <w:tcBorders>
              <w:top w:val="nil"/>
              <w:left w:val="nil"/>
              <w:bottom w:val="nil"/>
              <w:right w:val="nil"/>
            </w:tcBorders>
          </w:tcPr>
          <w:p w14:paraId="66D4FD2F" w14:textId="77777777" w:rsidR="003D72BD" w:rsidRDefault="00071604">
            <w:pPr>
              <w:spacing w:after="0"/>
              <w:ind w:left="10"/>
            </w:pPr>
            <w:r>
              <w:rPr>
                <w:sz w:val="20"/>
              </w:rPr>
              <w:t>CONVENIO • 105-2022-00157</w:t>
            </w:r>
          </w:p>
        </w:tc>
        <w:tc>
          <w:tcPr>
            <w:tcW w:w="950" w:type="dxa"/>
            <w:tcBorders>
              <w:top w:val="nil"/>
              <w:left w:val="nil"/>
              <w:bottom w:val="nil"/>
              <w:right w:val="nil"/>
            </w:tcBorders>
          </w:tcPr>
          <w:p w14:paraId="1401E405" w14:textId="77777777" w:rsidR="003D72BD" w:rsidRDefault="00071604">
            <w:pPr>
              <w:spacing w:after="0"/>
              <w:ind w:left="29"/>
            </w:pPr>
            <w:r>
              <w:rPr>
                <w:sz w:val="20"/>
              </w:rPr>
              <w:t>17285747</w:t>
            </w:r>
          </w:p>
        </w:tc>
        <w:tc>
          <w:tcPr>
            <w:tcW w:w="4214" w:type="dxa"/>
            <w:tcBorders>
              <w:top w:val="nil"/>
              <w:left w:val="nil"/>
              <w:bottom w:val="nil"/>
              <w:right w:val="nil"/>
            </w:tcBorders>
          </w:tcPr>
          <w:p w14:paraId="27955588" w14:textId="77777777" w:rsidR="003D72BD" w:rsidRDefault="00071604">
            <w:pPr>
              <w:spacing w:after="0"/>
              <w:ind w:left="10"/>
            </w:pPr>
            <w:r>
              <w:rPr>
                <w:sz w:val="24"/>
              </w:rPr>
              <w:t>CONSEJO DE PADRES DE FAMILIA OE</w:t>
            </w:r>
          </w:p>
          <w:p w14:paraId="26FF0159" w14:textId="77777777" w:rsidR="003D72BD" w:rsidRDefault="00071604">
            <w:pPr>
              <w:spacing w:after="0"/>
              <w:ind w:left="19"/>
            </w:pPr>
            <w:r>
              <w:t>LA EORM ALDEA MONTE RICO, ACUA</w:t>
            </w:r>
          </w:p>
          <w:p w14:paraId="1FE37CFD" w14:textId="77777777" w:rsidR="003D72BD" w:rsidRDefault="00071604">
            <w:pPr>
              <w:spacing w:after="0"/>
              <w:ind w:left="19"/>
            </w:pPr>
            <w:r>
              <w:t>BLANCA</w:t>
            </w:r>
          </w:p>
        </w:tc>
        <w:tc>
          <w:tcPr>
            <w:tcW w:w="816" w:type="dxa"/>
            <w:tcBorders>
              <w:top w:val="nil"/>
              <w:left w:val="nil"/>
              <w:bottom w:val="nil"/>
              <w:right w:val="nil"/>
            </w:tcBorders>
          </w:tcPr>
          <w:p w14:paraId="753EBE96" w14:textId="77777777" w:rsidR="003D72BD" w:rsidRDefault="00071604">
            <w:pPr>
              <w:spacing w:after="0"/>
              <w:jc w:val="both"/>
            </w:pPr>
            <w:r>
              <w:rPr>
                <w:sz w:val="20"/>
              </w:rPr>
              <w:t>$8,945.72</w:t>
            </w:r>
          </w:p>
        </w:tc>
      </w:tr>
      <w:tr w:rsidR="003D72BD" w14:paraId="3B51ED34" w14:textId="77777777">
        <w:trPr>
          <w:trHeight w:val="825"/>
        </w:trPr>
        <w:tc>
          <w:tcPr>
            <w:tcW w:w="3120" w:type="dxa"/>
            <w:tcBorders>
              <w:top w:val="nil"/>
              <w:left w:val="nil"/>
              <w:bottom w:val="nil"/>
              <w:right w:val="nil"/>
            </w:tcBorders>
          </w:tcPr>
          <w:p w14:paraId="5EC9B1BC" w14:textId="77777777" w:rsidR="003D72BD" w:rsidRDefault="00071604">
            <w:pPr>
              <w:spacing w:after="0"/>
              <w:ind w:left="19"/>
            </w:pPr>
            <w:r>
              <w:t>CONVENIO 105-202200158</w:t>
            </w:r>
          </w:p>
        </w:tc>
        <w:tc>
          <w:tcPr>
            <w:tcW w:w="950" w:type="dxa"/>
            <w:tcBorders>
              <w:top w:val="nil"/>
              <w:left w:val="nil"/>
              <w:bottom w:val="nil"/>
              <w:right w:val="nil"/>
            </w:tcBorders>
          </w:tcPr>
          <w:p w14:paraId="7AB46BC9" w14:textId="77777777" w:rsidR="003D72BD" w:rsidRDefault="00071604">
            <w:pPr>
              <w:spacing w:after="0"/>
              <w:ind w:left="10"/>
            </w:pPr>
            <w:r>
              <w:rPr>
                <w:sz w:val="20"/>
              </w:rPr>
              <w:t>21143978</w:t>
            </w:r>
          </w:p>
        </w:tc>
        <w:tc>
          <w:tcPr>
            <w:tcW w:w="4214" w:type="dxa"/>
            <w:tcBorders>
              <w:top w:val="nil"/>
              <w:left w:val="nil"/>
              <w:bottom w:val="nil"/>
              <w:right w:val="nil"/>
            </w:tcBorders>
          </w:tcPr>
          <w:p w14:paraId="769803D7" w14:textId="77777777" w:rsidR="003D72BD" w:rsidRDefault="00071604">
            <w:pPr>
              <w:spacing w:after="0"/>
              <w:ind w:left="10"/>
            </w:pPr>
            <w:r>
              <w:rPr>
                <w:sz w:val="24"/>
              </w:rPr>
              <w:t>CONSEJO OE PADRES OE FAMILIA DE</w:t>
            </w:r>
          </w:p>
          <w:p w14:paraId="40D838D4" w14:textId="77777777" w:rsidR="003D72BD" w:rsidRDefault="00071604">
            <w:pPr>
              <w:spacing w:after="0"/>
              <w:ind w:left="19"/>
            </w:pPr>
            <w:r>
              <w:rPr>
                <w:sz w:val="24"/>
              </w:rPr>
              <w:t>LA EO R.M. ALDEA BARRA DE LA</w:t>
            </w:r>
          </w:p>
          <w:p w14:paraId="4209023E" w14:textId="77777777" w:rsidR="003D72BD" w:rsidRDefault="00071604">
            <w:pPr>
              <w:spacing w:after="0"/>
              <w:ind w:left="19"/>
            </w:pPr>
            <w:r>
              <w:t>CABINA</w:t>
            </w:r>
          </w:p>
        </w:tc>
        <w:tc>
          <w:tcPr>
            <w:tcW w:w="816" w:type="dxa"/>
            <w:tcBorders>
              <w:top w:val="nil"/>
              <w:left w:val="nil"/>
              <w:bottom w:val="nil"/>
              <w:right w:val="nil"/>
            </w:tcBorders>
          </w:tcPr>
          <w:p w14:paraId="6EA7ED92" w14:textId="77777777" w:rsidR="003D72BD" w:rsidRDefault="00071604">
            <w:pPr>
              <w:spacing w:after="0"/>
              <w:ind w:left="10"/>
              <w:jc w:val="both"/>
            </w:pPr>
            <w:r>
              <w:rPr>
                <w:sz w:val="26"/>
              </w:rPr>
              <w:t>9,945 72</w:t>
            </w:r>
          </w:p>
        </w:tc>
      </w:tr>
      <w:tr w:rsidR="003D72BD" w14:paraId="1CA88055" w14:textId="77777777">
        <w:trPr>
          <w:trHeight w:val="608"/>
        </w:trPr>
        <w:tc>
          <w:tcPr>
            <w:tcW w:w="3120" w:type="dxa"/>
            <w:tcBorders>
              <w:top w:val="nil"/>
              <w:left w:val="nil"/>
              <w:bottom w:val="nil"/>
              <w:right w:val="nil"/>
            </w:tcBorders>
          </w:tcPr>
          <w:p w14:paraId="5105C4C6" w14:textId="77777777" w:rsidR="003D72BD" w:rsidRDefault="00071604">
            <w:pPr>
              <w:tabs>
                <w:tab w:val="center" w:pos="470"/>
                <w:tab w:val="center" w:pos="595"/>
                <w:tab w:val="center" w:pos="720"/>
                <w:tab w:val="center" w:pos="802"/>
                <w:tab w:val="center" w:pos="1646"/>
              </w:tabs>
              <w:spacing w:after="0"/>
            </w:pPr>
            <w:r>
              <w:rPr>
                <w:sz w:val="20"/>
              </w:rPr>
              <w:tab/>
            </w:r>
            <w:r>
              <w:rPr>
                <w:noProof/>
              </w:rPr>
              <w:drawing>
                <wp:inline distT="0" distB="0" distL="0" distR="0" wp14:anchorId="25698503" wp14:editId="5C208919">
                  <wp:extent cx="73152" cy="91440"/>
                  <wp:effectExtent l="0" t="0" r="0" b="0"/>
                  <wp:docPr id="461105" name="Picture 461105"/>
                  <wp:cNvGraphicFramePr/>
                  <a:graphic xmlns:a="http://schemas.openxmlformats.org/drawingml/2006/main">
                    <a:graphicData uri="http://schemas.openxmlformats.org/drawingml/2006/picture">
                      <pic:pic xmlns:pic="http://schemas.openxmlformats.org/drawingml/2006/picture">
                        <pic:nvPicPr>
                          <pic:cNvPr id="461105" name="Picture 461105"/>
                          <pic:cNvPicPr/>
                        </pic:nvPicPr>
                        <pic:blipFill>
                          <a:blip r:embed="rId2674"/>
                          <a:stretch>
                            <a:fillRect/>
                          </a:stretch>
                        </pic:blipFill>
                        <pic:spPr>
                          <a:xfrm>
                            <a:off x="0" y="0"/>
                            <a:ext cx="73152" cy="91440"/>
                          </a:xfrm>
                          <a:prstGeom prst="rect">
                            <a:avLst/>
                          </a:prstGeom>
                        </pic:spPr>
                      </pic:pic>
                    </a:graphicData>
                  </a:graphic>
                </wp:inline>
              </w:drawing>
            </w:r>
            <w:r>
              <w:rPr>
                <w:sz w:val="20"/>
              </w:rPr>
              <w:tab/>
            </w:r>
            <w:r>
              <w:rPr>
                <w:noProof/>
              </w:rPr>
              <w:drawing>
                <wp:inline distT="0" distB="0" distL="0" distR="0" wp14:anchorId="67386915" wp14:editId="7A244522">
                  <wp:extent cx="60960" cy="91440"/>
                  <wp:effectExtent l="0" t="0" r="0" b="0"/>
                  <wp:docPr id="461106" name="Picture 461106"/>
                  <wp:cNvGraphicFramePr/>
                  <a:graphic xmlns:a="http://schemas.openxmlformats.org/drawingml/2006/main">
                    <a:graphicData uri="http://schemas.openxmlformats.org/drawingml/2006/picture">
                      <pic:pic xmlns:pic="http://schemas.openxmlformats.org/drawingml/2006/picture">
                        <pic:nvPicPr>
                          <pic:cNvPr id="461106" name="Picture 461106"/>
                          <pic:cNvPicPr/>
                        </pic:nvPicPr>
                        <pic:blipFill>
                          <a:blip r:embed="rId2675"/>
                          <a:stretch>
                            <a:fillRect/>
                          </a:stretch>
                        </pic:blipFill>
                        <pic:spPr>
                          <a:xfrm>
                            <a:off x="0" y="0"/>
                            <a:ext cx="60960" cy="91440"/>
                          </a:xfrm>
                          <a:prstGeom prst="rect">
                            <a:avLst/>
                          </a:prstGeom>
                        </pic:spPr>
                      </pic:pic>
                    </a:graphicData>
                  </a:graphic>
                </wp:inline>
              </w:drawing>
            </w:r>
            <w:r>
              <w:rPr>
                <w:sz w:val="20"/>
              </w:rPr>
              <w:tab/>
            </w:r>
            <w:r>
              <w:rPr>
                <w:noProof/>
              </w:rPr>
              <w:drawing>
                <wp:inline distT="0" distB="0" distL="0" distR="0" wp14:anchorId="5C7D28E1" wp14:editId="48961F92">
                  <wp:extent cx="73152" cy="91440"/>
                  <wp:effectExtent l="0" t="0" r="0" b="0"/>
                  <wp:docPr id="461107" name="Picture 461107"/>
                  <wp:cNvGraphicFramePr/>
                  <a:graphic xmlns:a="http://schemas.openxmlformats.org/drawingml/2006/main">
                    <a:graphicData uri="http://schemas.openxmlformats.org/drawingml/2006/picture">
                      <pic:pic xmlns:pic="http://schemas.openxmlformats.org/drawingml/2006/picture">
                        <pic:nvPicPr>
                          <pic:cNvPr id="461107" name="Picture 461107"/>
                          <pic:cNvPicPr/>
                        </pic:nvPicPr>
                        <pic:blipFill>
                          <a:blip r:embed="rId2676"/>
                          <a:stretch>
                            <a:fillRect/>
                          </a:stretch>
                        </pic:blipFill>
                        <pic:spPr>
                          <a:xfrm>
                            <a:off x="0" y="0"/>
                            <a:ext cx="73152" cy="91440"/>
                          </a:xfrm>
                          <a:prstGeom prst="rect">
                            <a:avLst/>
                          </a:prstGeom>
                        </pic:spPr>
                      </pic:pic>
                    </a:graphicData>
                  </a:graphic>
                </wp:inline>
              </w:drawing>
            </w:r>
            <w:r>
              <w:rPr>
                <w:sz w:val="20"/>
              </w:rPr>
              <w:tab/>
            </w:r>
            <w:r>
              <w:rPr>
                <w:noProof/>
              </w:rPr>
              <w:drawing>
                <wp:inline distT="0" distB="0" distL="0" distR="0" wp14:anchorId="42460A17" wp14:editId="13FDFD55">
                  <wp:extent cx="18288" cy="79248"/>
                  <wp:effectExtent l="0" t="0" r="0" b="0"/>
                  <wp:docPr id="461108" name="Picture 461108"/>
                  <wp:cNvGraphicFramePr/>
                  <a:graphic xmlns:a="http://schemas.openxmlformats.org/drawingml/2006/main">
                    <a:graphicData uri="http://schemas.openxmlformats.org/drawingml/2006/picture">
                      <pic:pic xmlns:pic="http://schemas.openxmlformats.org/drawingml/2006/picture">
                        <pic:nvPicPr>
                          <pic:cNvPr id="461108" name="Picture 461108"/>
                          <pic:cNvPicPr/>
                        </pic:nvPicPr>
                        <pic:blipFill>
                          <a:blip r:embed="rId2677"/>
                          <a:stretch>
                            <a:fillRect/>
                          </a:stretch>
                        </pic:blipFill>
                        <pic:spPr>
                          <a:xfrm>
                            <a:off x="0" y="0"/>
                            <a:ext cx="18288" cy="79248"/>
                          </a:xfrm>
                          <a:prstGeom prst="rect">
                            <a:avLst/>
                          </a:prstGeom>
                        </pic:spPr>
                      </pic:pic>
                    </a:graphicData>
                  </a:graphic>
                </wp:inline>
              </w:drawing>
            </w:r>
            <w:r>
              <w:rPr>
                <w:sz w:val="20"/>
              </w:rPr>
              <w:tab/>
            </w:r>
            <w:r>
              <w:rPr>
                <w:noProof/>
              </w:rPr>
              <w:drawing>
                <wp:inline distT="0" distB="0" distL="0" distR="0" wp14:anchorId="11EC6BB7" wp14:editId="35ED0A0C">
                  <wp:extent cx="79248" cy="91440"/>
                  <wp:effectExtent l="0" t="0" r="0" b="0"/>
                  <wp:docPr id="461104" name="Picture 461104"/>
                  <wp:cNvGraphicFramePr/>
                  <a:graphic xmlns:a="http://schemas.openxmlformats.org/drawingml/2006/main">
                    <a:graphicData uri="http://schemas.openxmlformats.org/drawingml/2006/picture">
                      <pic:pic xmlns:pic="http://schemas.openxmlformats.org/drawingml/2006/picture">
                        <pic:nvPicPr>
                          <pic:cNvPr id="461104" name="Picture 461104"/>
                          <pic:cNvPicPr/>
                        </pic:nvPicPr>
                        <pic:blipFill>
                          <a:blip r:embed="rId2678"/>
                          <a:stretch>
                            <a:fillRect/>
                          </a:stretch>
                        </pic:blipFill>
                        <pic:spPr>
                          <a:xfrm>
                            <a:off x="0" y="0"/>
                            <a:ext cx="79248" cy="91440"/>
                          </a:xfrm>
                          <a:prstGeom prst="rect">
                            <a:avLst/>
                          </a:prstGeom>
                        </pic:spPr>
                      </pic:pic>
                    </a:graphicData>
                  </a:graphic>
                </wp:inline>
              </w:drawing>
            </w:r>
            <w:r>
              <w:rPr>
                <w:sz w:val="20"/>
              </w:rPr>
              <w:t xml:space="preserve"> - 105-2022-00157</w:t>
            </w:r>
          </w:p>
        </w:tc>
        <w:tc>
          <w:tcPr>
            <w:tcW w:w="950" w:type="dxa"/>
            <w:tcBorders>
              <w:top w:val="nil"/>
              <w:left w:val="nil"/>
              <w:bottom w:val="nil"/>
              <w:right w:val="nil"/>
            </w:tcBorders>
          </w:tcPr>
          <w:p w14:paraId="655AB472" w14:textId="77777777" w:rsidR="003D72BD" w:rsidRDefault="00071604">
            <w:pPr>
              <w:spacing w:after="0"/>
              <w:ind w:left="29"/>
            </w:pPr>
            <w:r>
              <w:rPr>
                <w:sz w:val="20"/>
              </w:rPr>
              <w:t>f 7433886</w:t>
            </w:r>
          </w:p>
        </w:tc>
        <w:tc>
          <w:tcPr>
            <w:tcW w:w="4214" w:type="dxa"/>
            <w:tcBorders>
              <w:top w:val="nil"/>
              <w:left w:val="nil"/>
              <w:bottom w:val="nil"/>
              <w:right w:val="nil"/>
            </w:tcBorders>
          </w:tcPr>
          <w:p w14:paraId="63C9756B" w14:textId="77777777" w:rsidR="003D72BD" w:rsidRDefault="00071604">
            <w:pPr>
              <w:spacing w:after="0"/>
              <w:ind w:left="19"/>
            </w:pPr>
            <w:r>
              <w:rPr>
                <w:sz w:val="24"/>
              </w:rPr>
              <w:t>CONSEJO DE PADRES DE FAMILIA DE</w:t>
            </w:r>
          </w:p>
          <w:p w14:paraId="42AA7B50" w14:textId="77777777" w:rsidR="003D72BD" w:rsidRDefault="00071604">
            <w:pPr>
              <w:spacing w:after="0"/>
              <w:ind w:left="19"/>
            </w:pPr>
            <w:r>
              <w:t>LA E.O.R.M. DE ALDEA VALLE NUEVO</w:t>
            </w:r>
          </w:p>
        </w:tc>
        <w:tc>
          <w:tcPr>
            <w:tcW w:w="816" w:type="dxa"/>
            <w:tcBorders>
              <w:top w:val="nil"/>
              <w:left w:val="nil"/>
              <w:bottom w:val="nil"/>
              <w:right w:val="nil"/>
            </w:tcBorders>
          </w:tcPr>
          <w:p w14:paraId="2149860E" w14:textId="77777777" w:rsidR="003D72BD" w:rsidRDefault="00071604">
            <w:pPr>
              <w:spacing w:after="0"/>
              <w:ind w:left="10"/>
              <w:jc w:val="both"/>
            </w:pPr>
            <w:r>
              <w:rPr>
                <w:sz w:val="20"/>
              </w:rPr>
              <w:t>$8,656.90</w:t>
            </w:r>
          </w:p>
        </w:tc>
      </w:tr>
      <w:tr w:rsidR="003D72BD" w14:paraId="1D4BAE4D" w14:textId="77777777">
        <w:trPr>
          <w:trHeight w:val="834"/>
        </w:trPr>
        <w:tc>
          <w:tcPr>
            <w:tcW w:w="3120" w:type="dxa"/>
            <w:tcBorders>
              <w:top w:val="nil"/>
              <w:left w:val="nil"/>
              <w:bottom w:val="nil"/>
              <w:right w:val="nil"/>
            </w:tcBorders>
          </w:tcPr>
          <w:p w14:paraId="07500E08" w14:textId="77777777" w:rsidR="003D72BD" w:rsidRDefault="00071604">
            <w:pPr>
              <w:spacing w:after="0"/>
              <w:ind w:left="19"/>
            </w:pPr>
            <w:r>
              <w:rPr>
                <w:sz w:val="20"/>
              </w:rPr>
              <w:lastRenderedPageBreak/>
              <w:t>CONVENIO • 105-2022-00153</w:t>
            </w:r>
          </w:p>
        </w:tc>
        <w:tc>
          <w:tcPr>
            <w:tcW w:w="950" w:type="dxa"/>
            <w:tcBorders>
              <w:top w:val="nil"/>
              <w:left w:val="nil"/>
              <w:bottom w:val="nil"/>
              <w:right w:val="nil"/>
            </w:tcBorders>
          </w:tcPr>
          <w:p w14:paraId="2536F185" w14:textId="77777777" w:rsidR="003D72BD" w:rsidRDefault="00071604">
            <w:pPr>
              <w:spacing w:after="0"/>
              <w:ind w:left="29"/>
            </w:pPr>
            <w:r>
              <w:rPr>
                <w:sz w:val="20"/>
              </w:rPr>
              <w:t>21145172</w:t>
            </w:r>
          </w:p>
        </w:tc>
        <w:tc>
          <w:tcPr>
            <w:tcW w:w="4214" w:type="dxa"/>
            <w:tcBorders>
              <w:top w:val="nil"/>
              <w:left w:val="nil"/>
              <w:bottom w:val="nil"/>
              <w:right w:val="nil"/>
            </w:tcBorders>
          </w:tcPr>
          <w:p w14:paraId="47DC4007" w14:textId="77777777" w:rsidR="003D72BD" w:rsidRDefault="00071604">
            <w:pPr>
              <w:spacing w:after="0"/>
              <w:ind w:left="19"/>
            </w:pPr>
            <w:r>
              <w:rPr>
                <w:sz w:val="24"/>
              </w:rPr>
              <w:t>CONSEJO DE PADRES DE FAMILIA DE</w:t>
            </w:r>
          </w:p>
          <w:p w14:paraId="679115AC" w14:textId="77777777" w:rsidR="003D72BD" w:rsidRDefault="00071604">
            <w:pPr>
              <w:spacing w:after="0"/>
              <w:ind w:left="29"/>
            </w:pPr>
            <w:r>
              <w:rPr>
                <w:sz w:val="24"/>
              </w:rPr>
              <w:t>LA E. O. R. M. DEL CASERO LOS</w:t>
            </w:r>
          </w:p>
          <w:p w14:paraId="43F94C1D" w14:textId="77777777" w:rsidR="003D72BD" w:rsidRDefault="00071604">
            <w:pPr>
              <w:spacing w:after="0"/>
              <w:ind w:left="10"/>
            </w:pPr>
            <w:r>
              <w:rPr>
                <w:sz w:val="24"/>
              </w:rPr>
              <w:t>CERRONES</w:t>
            </w:r>
          </w:p>
        </w:tc>
        <w:tc>
          <w:tcPr>
            <w:tcW w:w="816" w:type="dxa"/>
            <w:tcBorders>
              <w:top w:val="nil"/>
              <w:left w:val="nil"/>
              <w:bottom w:val="nil"/>
              <w:right w:val="nil"/>
            </w:tcBorders>
          </w:tcPr>
          <w:p w14:paraId="4DE9CC33" w14:textId="77777777" w:rsidR="003D72BD" w:rsidRDefault="00071604">
            <w:pPr>
              <w:spacing w:after="0"/>
              <w:ind w:left="19"/>
              <w:jc w:val="both"/>
            </w:pPr>
            <w:r>
              <w:rPr>
                <w:sz w:val="20"/>
              </w:rPr>
              <w:t>$8,945.72</w:t>
            </w:r>
          </w:p>
        </w:tc>
      </w:tr>
      <w:tr w:rsidR="003D72BD" w14:paraId="775374B6" w14:textId="77777777">
        <w:trPr>
          <w:trHeight w:val="616"/>
        </w:trPr>
        <w:tc>
          <w:tcPr>
            <w:tcW w:w="3120" w:type="dxa"/>
            <w:tcBorders>
              <w:top w:val="nil"/>
              <w:left w:val="nil"/>
              <w:bottom w:val="nil"/>
              <w:right w:val="nil"/>
            </w:tcBorders>
          </w:tcPr>
          <w:p w14:paraId="7B6A776B" w14:textId="77777777" w:rsidR="003D72BD" w:rsidRDefault="00071604">
            <w:pPr>
              <w:spacing w:after="0"/>
              <w:ind w:left="19"/>
            </w:pPr>
            <w:r>
              <w:rPr>
                <w:sz w:val="20"/>
              </w:rPr>
              <w:t>CONVENIO - 105-2022-00158</w:t>
            </w:r>
          </w:p>
        </w:tc>
        <w:tc>
          <w:tcPr>
            <w:tcW w:w="950" w:type="dxa"/>
            <w:tcBorders>
              <w:top w:val="nil"/>
              <w:left w:val="nil"/>
              <w:bottom w:val="nil"/>
              <w:right w:val="nil"/>
            </w:tcBorders>
          </w:tcPr>
          <w:p w14:paraId="3E742D98" w14:textId="77777777" w:rsidR="003D72BD" w:rsidRDefault="00071604">
            <w:pPr>
              <w:spacing w:after="0"/>
              <w:ind w:left="19"/>
            </w:pPr>
            <w:r>
              <w:rPr>
                <w:sz w:val="20"/>
              </w:rPr>
              <w:t>21145431</w:t>
            </w:r>
          </w:p>
        </w:tc>
        <w:tc>
          <w:tcPr>
            <w:tcW w:w="4214" w:type="dxa"/>
            <w:tcBorders>
              <w:top w:val="nil"/>
              <w:left w:val="nil"/>
              <w:bottom w:val="nil"/>
              <w:right w:val="nil"/>
            </w:tcBorders>
            <w:vAlign w:val="center"/>
          </w:tcPr>
          <w:p w14:paraId="0A060573" w14:textId="77777777" w:rsidR="003D72BD" w:rsidRDefault="00071604">
            <w:pPr>
              <w:spacing w:after="0"/>
              <w:ind w:left="19"/>
            </w:pPr>
            <w:r>
              <w:rPr>
                <w:sz w:val="24"/>
              </w:rPr>
              <w:t>CONSEJO DE PADRES DE FAMILIA OE</w:t>
            </w:r>
          </w:p>
          <w:p w14:paraId="240BCF77" w14:textId="77777777" w:rsidR="003D72BD" w:rsidRDefault="00071604">
            <w:pPr>
              <w:spacing w:after="0"/>
              <w:ind w:left="19"/>
            </w:pPr>
            <w:r>
              <w:t>LA E. O R, M. DE ALDEA EL PLATANILLO</w:t>
            </w:r>
          </w:p>
        </w:tc>
        <w:tc>
          <w:tcPr>
            <w:tcW w:w="816" w:type="dxa"/>
            <w:tcBorders>
              <w:top w:val="nil"/>
              <w:left w:val="nil"/>
              <w:bottom w:val="nil"/>
              <w:right w:val="nil"/>
            </w:tcBorders>
          </w:tcPr>
          <w:p w14:paraId="7422D507" w14:textId="77777777" w:rsidR="003D72BD" w:rsidRDefault="00071604">
            <w:pPr>
              <w:spacing w:after="0"/>
              <w:ind w:left="19"/>
              <w:jc w:val="both"/>
            </w:pPr>
            <w:r>
              <w:rPr>
                <w:sz w:val="20"/>
              </w:rPr>
              <w:t>38,945 72</w:t>
            </w:r>
          </w:p>
        </w:tc>
      </w:tr>
      <w:tr w:rsidR="003D72BD" w14:paraId="54877D97" w14:textId="77777777">
        <w:trPr>
          <w:trHeight w:val="818"/>
        </w:trPr>
        <w:tc>
          <w:tcPr>
            <w:tcW w:w="3120" w:type="dxa"/>
            <w:tcBorders>
              <w:top w:val="nil"/>
              <w:left w:val="nil"/>
              <w:bottom w:val="nil"/>
              <w:right w:val="nil"/>
            </w:tcBorders>
          </w:tcPr>
          <w:p w14:paraId="57B15E08" w14:textId="77777777" w:rsidR="003D72BD" w:rsidRDefault="00071604">
            <w:pPr>
              <w:spacing w:after="0"/>
              <w:ind w:left="19"/>
            </w:pPr>
            <w:r>
              <w:rPr>
                <w:sz w:val="20"/>
              </w:rPr>
              <w:t>CONVEN'O 105-2022-00157</w:t>
            </w:r>
          </w:p>
        </w:tc>
        <w:tc>
          <w:tcPr>
            <w:tcW w:w="950" w:type="dxa"/>
            <w:tcBorders>
              <w:top w:val="nil"/>
              <w:left w:val="nil"/>
              <w:bottom w:val="nil"/>
              <w:right w:val="nil"/>
            </w:tcBorders>
          </w:tcPr>
          <w:p w14:paraId="4A7132BF" w14:textId="77777777" w:rsidR="003D72BD" w:rsidRDefault="00071604">
            <w:pPr>
              <w:spacing w:after="0"/>
              <w:ind w:left="19"/>
            </w:pPr>
            <w:r>
              <w:rPr>
                <w:sz w:val="20"/>
              </w:rPr>
              <w:t>21145334</w:t>
            </w:r>
          </w:p>
        </w:tc>
        <w:tc>
          <w:tcPr>
            <w:tcW w:w="4214" w:type="dxa"/>
            <w:tcBorders>
              <w:top w:val="nil"/>
              <w:left w:val="nil"/>
              <w:bottom w:val="nil"/>
              <w:right w:val="nil"/>
            </w:tcBorders>
            <w:vAlign w:val="center"/>
          </w:tcPr>
          <w:p w14:paraId="73B49B0E" w14:textId="77777777" w:rsidR="003D72BD" w:rsidRDefault="00071604">
            <w:pPr>
              <w:spacing w:after="0"/>
              <w:ind w:left="19"/>
            </w:pPr>
            <w:r>
              <w:rPr>
                <w:sz w:val="24"/>
              </w:rPr>
              <w:t>CONSEJO DE PADRES DE FAMILIA DE</w:t>
            </w:r>
          </w:p>
          <w:p w14:paraId="72AD67D6" w14:textId="77777777" w:rsidR="003D72BD" w:rsidRDefault="00071604">
            <w:pPr>
              <w:spacing w:after="0"/>
              <w:ind w:left="19"/>
            </w:pPr>
            <w:r>
              <w:rPr>
                <w:sz w:val="24"/>
              </w:rPr>
              <w:t>LA EORM DEL CASERIO BUENOS AIRES</w:t>
            </w:r>
          </w:p>
          <w:p w14:paraId="01757169" w14:textId="77777777" w:rsidR="003D72BD" w:rsidRDefault="00071604">
            <w:pPr>
              <w:spacing w:after="0"/>
              <w:ind w:left="19"/>
            </w:pPr>
            <w:r>
              <w:t>ALDEA EL JUTE</w:t>
            </w:r>
          </w:p>
        </w:tc>
        <w:tc>
          <w:tcPr>
            <w:tcW w:w="816" w:type="dxa"/>
            <w:tcBorders>
              <w:top w:val="nil"/>
              <w:left w:val="nil"/>
              <w:bottom w:val="nil"/>
              <w:right w:val="nil"/>
            </w:tcBorders>
          </w:tcPr>
          <w:p w14:paraId="118C7595" w14:textId="77777777" w:rsidR="003D72BD" w:rsidRDefault="00071604">
            <w:pPr>
              <w:spacing w:after="0"/>
              <w:ind w:left="10"/>
              <w:jc w:val="both"/>
            </w:pPr>
            <w:r>
              <w:rPr>
                <w:sz w:val="26"/>
              </w:rPr>
              <w:t>9,94572</w:t>
            </w:r>
          </w:p>
        </w:tc>
      </w:tr>
      <w:tr w:rsidR="003D72BD" w14:paraId="7DA8C71A" w14:textId="77777777">
        <w:trPr>
          <w:trHeight w:val="715"/>
        </w:trPr>
        <w:tc>
          <w:tcPr>
            <w:tcW w:w="3120" w:type="dxa"/>
            <w:tcBorders>
              <w:top w:val="nil"/>
              <w:left w:val="nil"/>
              <w:bottom w:val="nil"/>
              <w:right w:val="nil"/>
            </w:tcBorders>
          </w:tcPr>
          <w:p w14:paraId="6CE9F27E" w14:textId="77777777" w:rsidR="003D72BD" w:rsidRDefault="00071604">
            <w:pPr>
              <w:spacing w:after="0"/>
              <w:ind w:left="19"/>
            </w:pPr>
            <w:r>
              <w:rPr>
                <w:sz w:val="20"/>
              </w:rPr>
              <w:t>CONVENIO 105-2022-00157</w:t>
            </w:r>
          </w:p>
        </w:tc>
        <w:tc>
          <w:tcPr>
            <w:tcW w:w="950" w:type="dxa"/>
            <w:tcBorders>
              <w:top w:val="nil"/>
              <w:left w:val="nil"/>
              <w:bottom w:val="nil"/>
              <w:right w:val="nil"/>
            </w:tcBorders>
          </w:tcPr>
          <w:p w14:paraId="6608ABD4" w14:textId="77777777" w:rsidR="003D72BD" w:rsidRDefault="00071604">
            <w:pPr>
              <w:spacing w:after="0"/>
              <w:ind w:left="19"/>
            </w:pPr>
            <w:r>
              <w:rPr>
                <w:sz w:val="20"/>
              </w:rPr>
              <w:t>21140952</w:t>
            </w:r>
          </w:p>
        </w:tc>
        <w:tc>
          <w:tcPr>
            <w:tcW w:w="4214" w:type="dxa"/>
            <w:tcBorders>
              <w:top w:val="nil"/>
              <w:left w:val="nil"/>
              <w:bottom w:val="nil"/>
              <w:right w:val="nil"/>
            </w:tcBorders>
          </w:tcPr>
          <w:p w14:paraId="75B4DF1F" w14:textId="77777777" w:rsidR="003D72BD" w:rsidRDefault="00071604">
            <w:pPr>
              <w:spacing w:after="0"/>
              <w:ind w:left="19"/>
            </w:pPr>
            <w:r>
              <w:rPr>
                <w:sz w:val="24"/>
              </w:rPr>
              <w:t>CONSEJO OE PADRES OE FAMILIA DE</w:t>
            </w:r>
          </w:p>
          <w:p w14:paraId="36E092D0" w14:textId="77777777" w:rsidR="003D72BD" w:rsidRDefault="00071604">
            <w:pPr>
              <w:spacing w:after="0"/>
              <w:ind w:left="29"/>
            </w:pPr>
            <w:r>
              <w:rPr>
                <w:sz w:val="24"/>
              </w:rPr>
              <w:t>LA EORM CASERO LOMAS DE</w:t>
            </w:r>
          </w:p>
          <w:p w14:paraId="606CF46D" w14:textId="77777777" w:rsidR="003D72BD" w:rsidRDefault="00071604">
            <w:pPr>
              <w:spacing w:after="0"/>
              <w:ind w:left="19"/>
            </w:pPr>
            <w:r>
              <w:t>CHAVARRIA</w:t>
            </w:r>
          </w:p>
        </w:tc>
        <w:tc>
          <w:tcPr>
            <w:tcW w:w="816" w:type="dxa"/>
            <w:tcBorders>
              <w:top w:val="nil"/>
              <w:left w:val="nil"/>
              <w:bottom w:val="nil"/>
              <w:right w:val="nil"/>
            </w:tcBorders>
          </w:tcPr>
          <w:p w14:paraId="4EE9E2A6" w14:textId="77777777" w:rsidR="003D72BD" w:rsidRDefault="00071604">
            <w:pPr>
              <w:spacing w:after="0"/>
              <w:ind w:left="19"/>
              <w:jc w:val="both"/>
            </w:pPr>
            <w:r>
              <w:rPr>
                <w:sz w:val="20"/>
              </w:rPr>
              <w:t>$8.945.72</w:t>
            </w:r>
          </w:p>
        </w:tc>
      </w:tr>
    </w:tbl>
    <w:p w14:paraId="4EEB379E" w14:textId="77777777" w:rsidR="003D72BD" w:rsidRDefault="00071604">
      <w:pPr>
        <w:spacing w:after="0"/>
        <w:ind w:left="-1440" w:right="10"/>
      </w:pPr>
      <w:r>
        <w:rPr>
          <w:noProof/>
        </w:rPr>
        <w:drawing>
          <wp:anchor distT="0" distB="0" distL="114300" distR="114300" simplePos="0" relativeHeight="252039168" behindDoc="0" locked="0" layoutInCell="1" allowOverlap="0" wp14:anchorId="61A73B89" wp14:editId="67A3D40E">
            <wp:simplePos x="0" y="0"/>
            <wp:positionH relativeFrom="page">
              <wp:posOffset>140208</wp:posOffset>
            </wp:positionH>
            <wp:positionV relativeFrom="page">
              <wp:posOffset>4346448</wp:posOffset>
            </wp:positionV>
            <wp:extent cx="140208" cy="1365504"/>
            <wp:effectExtent l="0" t="0" r="0" b="0"/>
            <wp:wrapTopAndBottom/>
            <wp:docPr id="461178" name="Picture 461178"/>
            <wp:cNvGraphicFramePr/>
            <a:graphic xmlns:a="http://schemas.openxmlformats.org/drawingml/2006/main">
              <a:graphicData uri="http://schemas.openxmlformats.org/drawingml/2006/picture">
                <pic:pic xmlns:pic="http://schemas.openxmlformats.org/drawingml/2006/picture">
                  <pic:nvPicPr>
                    <pic:cNvPr id="461178" name="Picture 461178"/>
                    <pic:cNvPicPr/>
                  </pic:nvPicPr>
                  <pic:blipFill>
                    <a:blip r:embed="rId2679"/>
                    <a:stretch>
                      <a:fillRect/>
                    </a:stretch>
                  </pic:blipFill>
                  <pic:spPr>
                    <a:xfrm>
                      <a:off x="0" y="0"/>
                      <a:ext cx="140208" cy="1365504"/>
                    </a:xfrm>
                    <a:prstGeom prst="rect">
                      <a:avLst/>
                    </a:prstGeom>
                  </pic:spPr>
                </pic:pic>
              </a:graphicData>
            </a:graphic>
          </wp:anchor>
        </w:drawing>
      </w:r>
      <w:r>
        <w:rPr>
          <w:noProof/>
        </w:rPr>
        <w:drawing>
          <wp:anchor distT="0" distB="0" distL="114300" distR="114300" simplePos="0" relativeHeight="252040192" behindDoc="0" locked="0" layoutInCell="1" allowOverlap="0" wp14:anchorId="130AFC66" wp14:editId="27818A55">
            <wp:simplePos x="0" y="0"/>
            <wp:positionH relativeFrom="page">
              <wp:posOffset>152400</wp:posOffset>
            </wp:positionH>
            <wp:positionV relativeFrom="page">
              <wp:posOffset>5900929</wp:posOffset>
            </wp:positionV>
            <wp:extent cx="140208" cy="1365504"/>
            <wp:effectExtent l="0" t="0" r="0" b="0"/>
            <wp:wrapTopAndBottom/>
            <wp:docPr id="461179" name="Picture 461179"/>
            <wp:cNvGraphicFramePr/>
            <a:graphic xmlns:a="http://schemas.openxmlformats.org/drawingml/2006/main">
              <a:graphicData uri="http://schemas.openxmlformats.org/drawingml/2006/picture">
                <pic:pic xmlns:pic="http://schemas.openxmlformats.org/drawingml/2006/picture">
                  <pic:nvPicPr>
                    <pic:cNvPr id="461179" name="Picture 461179"/>
                    <pic:cNvPicPr/>
                  </pic:nvPicPr>
                  <pic:blipFill>
                    <a:blip r:embed="rId2680"/>
                    <a:stretch>
                      <a:fillRect/>
                    </a:stretch>
                  </pic:blipFill>
                  <pic:spPr>
                    <a:xfrm>
                      <a:off x="0" y="0"/>
                      <a:ext cx="140208" cy="1365504"/>
                    </a:xfrm>
                    <a:prstGeom prst="rect">
                      <a:avLst/>
                    </a:prstGeom>
                  </pic:spPr>
                </pic:pic>
              </a:graphicData>
            </a:graphic>
          </wp:anchor>
        </w:drawing>
      </w:r>
      <w:r>
        <w:rPr>
          <w:noProof/>
        </w:rPr>
        <w:drawing>
          <wp:anchor distT="0" distB="0" distL="114300" distR="114300" simplePos="0" relativeHeight="252041216" behindDoc="0" locked="0" layoutInCell="1" allowOverlap="0" wp14:anchorId="2FA497FA" wp14:editId="58671508">
            <wp:simplePos x="0" y="0"/>
            <wp:positionH relativeFrom="page">
              <wp:posOffset>170688</wp:posOffset>
            </wp:positionH>
            <wp:positionV relativeFrom="page">
              <wp:posOffset>7449312</wp:posOffset>
            </wp:positionV>
            <wp:extent cx="152400" cy="1871473"/>
            <wp:effectExtent l="0" t="0" r="0" b="0"/>
            <wp:wrapTopAndBottom/>
            <wp:docPr id="461180" name="Picture 461180"/>
            <wp:cNvGraphicFramePr/>
            <a:graphic xmlns:a="http://schemas.openxmlformats.org/drawingml/2006/main">
              <a:graphicData uri="http://schemas.openxmlformats.org/drawingml/2006/picture">
                <pic:pic xmlns:pic="http://schemas.openxmlformats.org/drawingml/2006/picture">
                  <pic:nvPicPr>
                    <pic:cNvPr id="461180" name="Picture 461180"/>
                    <pic:cNvPicPr/>
                  </pic:nvPicPr>
                  <pic:blipFill>
                    <a:blip r:embed="rId2681"/>
                    <a:stretch>
                      <a:fillRect/>
                    </a:stretch>
                  </pic:blipFill>
                  <pic:spPr>
                    <a:xfrm>
                      <a:off x="0" y="0"/>
                      <a:ext cx="152400" cy="1871473"/>
                    </a:xfrm>
                    <a:prstGeom prst="rect">
                      <a:avLst/>
                    </a:prstGeom>
                  </pic:spPr>
                </pic:pic>
              </a:graphicData>
            </a:graphic>
          </wp:anchor>
        </w:drawing>
      </w:r>
      <w:r>
        <w:br w:type="page"/>
      </w:r>
    </w:p>
    <w:tbl>
      <w:tblPr>
        <w:tblStyle w:val="TableGrid"/>
        <w:tblpPr w:vertAnchor="text" w:tblpX="326"/>
        <w:tblOverlap w:val="never"/>
        <w:tblW w:w="9149" w:type="dxa"/>
        <w:tblInd w:w="0" w:type="dxa"/>
        <w:tblCellMar>
          <w:top w:w="0" w:type="dxa"/>
          <w:left w:w="0" w:type="dxa"/>
          <w:bottom w:w="0" w:type="dxa"/>
          <w:right w:w="0" w:type="dxa"/>
        </w:tblCellMar>
        <w:tblLook w:val="04A0" w:firstRow="1" w:lastRow="0" w:firstColumn="1" w:lastColumn="0" w:noHBand="0" w:noVBand="1"/>
      </w:tblPr>
      <w:tblGrid>
        <w:gridCol w:w="3060"/>
        <w:gridCol w:w="978"/>
        <w:gridCol w:w="4184"/>
        <w:gridCol w:w="927"/>
      </w:tblGrid>
      <w:tr w:rsidR="003D72BD" w14:paraId="0F180D8B" w14:textId="77777777">
        <w:trPr>
          <w:trHeight w:val="250"/>
        </w:trPr>
        <w:tc>
          <w:tcPr>
            <w:tcW w:w="3082" w:type="dxa"/>
            <w:vMerge w:val="restart"/>
            <w:tcBorders>
              <w:top w:val="nil"/>
              <w:left w:val="nil"/>
              <w:bottom w:val="nil"/>
              <w:right w:val="nil"/>
            </w:tcBorders>
          </w:tcPr>
          <w:p w14:paraId="30C175F3" w14:textId="77777777" w:rsidR="003D72BD" w:rsidRDefault="00071604">
            <w:pPr>
              <w:spacing w:after="0"/>
              <w:ind w:left="1066"/>
            </w:pPr>
            <w:r>
              <w:rPr>
                <w:sz w:val="24"/>
              </w:rPr>
              <w:lastRenderedPageBreak/>
              <w:t xml:space="preserve">- </w:t>
            </w:r>
          </w:p>
        </w:tc>
        <w:tc>
          <w:tcPr>
            <w:tcW w:w="5194" w:type="dxa"/>
            <w:gridSpan w:val="2"/>
            <w:tcBorders>
              <w:top w:val="nil"/>
              <w:left w:val="nil"/>
              <w:bottom w:val="nil"/>
              <w:right w:val="nil"/>
            </w:tcBorders>
          </w:tcPr>
          <w:p w14:paraId="08D6C50C" w14:textId="77777777" w:rsidR="003D72BD" w:rsidRDefault="00071604">
            <w:pPr>
              <w:tabs>
                <w:tab w:val="center" w:pos="2102"/>
                <w:tab w:val="center" w:pos="3197"/>
                <w:tab w:val="center" w:pos="4253"/>
              </w:tabs>
              <w:spacing w:after="0"/>
            </w:pPr>
            <w:r>
              <w:rPr>
                <w:sz w:val="24"/>
              </w:rPr>
              <w:t>2114095</w:t>
            </w:r>
            <w:r>
              <w:rPr>
                <w:sz w:val="24"/>
              </w:rPr>
              <w:tab/>
              <w:t xml:space="preserve">DE </w:t>
            </w:r>
            <w:r>
              <w:rPr>
                <w:sz w:val="24"/>
              </w:rPr>
              <w:tab/>
              <w:t xml:space="preserve">OE </w:t>
            </w:r>
            <w:r>
              <w:rPr>
                <w:sz w:val="24"/>
              </w:rPr>
              <w:tab/>
              <w:t>DE</w:t>
            </w:r>
          </w:p>
        </w:tc>
        <w:tc>
          <w:tcPr>
            <w:tcW w:w="874" w:type="dxa"/>
            <w:vMerge w:val="restart"/>
            <w:tcBorders>
              <w:top w:val="nil"/>
              <w:left w:val="nil"/>
              <w:bottom w:val="nil"/>
              <w:right w:val="nil"/>
            </w:tcBorders>
          </w:tcPr>
          <w:p w14:paraId="325201B3" w14:textId="77777777" w:rsidR="003D72BD" w:rsidRDefault="00071604">
            <w:pPr>
              <w:spacing w:after="0"/>
              <w:ind w:left="77"/>
              <w:jc w:val="both"/>
            </w:pPr>
            <w:r>
              <w:rPr>
                <w:sz w:val="24"/>
              </w:rPr>
              <w:t>9.945, 72</w:t>
            </w:r>
          </w:p>
        </w:tc>
      </w:tr>
      <w:tr w:rsidR="003D72BD" w14:paraId="6C52EDF1" w14:textId="77777777">
        <w:trPr>
          <w:trHeight w:val="508"/>
        </w:trPr>
        <w:tc>
          <w:tcPr>
            <w:tcW w:w="0" w:type="auto"/>
            <w:vMerge/>
            <w:tcBorders>
              <w:top w:val="nil"/>
              <w:left w:val="nil"/>
              <w:bottom w:val="nil"/>
              <w:right w:val="nil"/>
            </w:tcBorders>
          </w:tcPr>
          <w:p w14:paraId="28CC34FC" w14:textId="77777777" w:rsidR="003D72BD" w:rsidRDefault="003D72BD"/>
        </w:tc>
        <w:tc>
          <w:tcPr>
            <w:tcW w:w="979" w:type="dxa"/>
            <w:tcBorders>
              <w:top w:val="nil"/>
              <w:left w:val="nil"/>
              <w:bottom w:val="nil"/>
              <w:right w:val="nil"/>
            </w:tcBorders>
          </w:tcPr>
          <w:p w14:paraId="3D1976D2" w14:textId="77777777" w:rsidR="003D72BD" w:rsidRDefault="003D72BD"/>
        </w:tc>
        <w:tc>
          <w:tcPr>
            <w:tcW w:w="4214" w:type="dxa"/>
            <w:tcBorders>
              <w:top w:val="nil"/>
              <w:left w:val="nil"/>
              <w:bottom w:val="nil"/>
              <w:right w:val="nil"/>
            </w:tcBorders>
          </w:tcPr>
          <w:p w14:paraId="14F036E0" w14:textId="77777777" w:rsidR="003D72BD" w:rsidRDefault="00071604">
            <w:pPr>
              <w:spacing w:after="0"/>
              <w:ind w:left="67" w:firstLine="10"/>
              <w:jc w:val="both"/>
            </w:pPr>
            <w:r>
              <w:t>LA EORM ALDEA NUEVA ESTANZUELA, ASUNCION MITA</w:t>
            </w:r>
          </w:p>
        </w:tc>
        <w:tc>
          <w:tcPr>
            <w:tcW w:w="0" w:type="auto"/>
            <w:vMerge/>
            <w:tcBorders>
              <w:top w:val="nil"/>
              <w:left w:val="nil"/>
              <w:bottom w:val="nil"/>
              <w:right w:val="nil"/>
            </w:tcBorders>
          </w:tcPr>
          <w:p w14:paraId="5E75E805" w14:textId="77777777" w:rsidR="003D72BD" w:rsidRDefault="003D72BD"/>
        </w:tc>
      </w:tr>
      <w:tr w:rsidR="003D72BD" w14:paraId="3336D577" w14:textId="77777777">
        <w:trPr>
          <w:trHeight w:val="822"/>
        </w:trPr>
        <w:tc>
          <w:tcPr>
            <w:tcW w:w="3082" w:type="dxa"/>
            <w:tcBorders>
              <w:top w:val="nil"/>
              <w:left w:val="nil"/>
              <w:bottom w:val="nil"/>
              <w:right w:val="nil"/>
            </w:tcBorders>
          </w:tcPr>
          <w:p w14:paraId="447F267E" w14:textId="77777777" w:rsidR="003D72BD" w:rsidRDefault="00071604">
            <w:pPr>
              <w:spacing w:after="0"/>
              <w:ind w:left="1066"/>
            </w:pPr>
            <w:r>
              <w:rPr>
                <w:sz w:val="20"/>
              </w:rPr>
              <w:t>- 105-2022-00156</w:t>
            </w:r>
          </w:p>
        </w:tc>
        <w:tc>
          <w:tcPr>
            <w:tcW w:w="979" w:type="dxa"/>
            <w:tcBorders>
              <w:top w:val="nil"/>
              <w:left w:val="nil"/>
              <w:bottom w:val="nil"/>
              <w:right w:val="nil"/>
            </w:tcBorders>
          </w:tcPr>
          <w:p w14:paraId="5CF497FF" w14:textId="77777777" w:rsidR="003D72BD" w:rsidRDefault="00071604">
            <w:pPr>
              <w:spacing w:after="0"/>
              <w:ind w:left="106"/>
            </w:pPr>
            <w:r>
              <w:rPr>
                <w:sz w:val="20"/>
              </w:rPr>
              <w:t>21141002</w:t>
            </w:r>
          </w:p>
        </w:tc>
        <w:tc>
          <w:tcPr>
            <w:tcW w:w="4214" w:type="dxa"/>
            <w:tcBorders>
              <w:top w:val="nil"/>
              <w:left w:val="nil"/>
              <w:bottom w:val="nil"/>
              <w:right w:val="nil"/>
            </w:tcBorders>
            <w:vAlign w:val="center"/>
          </w:tcPr>
          <w:p w14:paraId="2E7804E1" w14:textId="77777777" w:rsidR="003D72BD" w:rsidRDefault="00071604">
            <w:pPr>
              <w:spacing w:after="0"/>
              <w:ind w:left="77"/>
            </w:pPr>
            <w:r>
              <w:rPr>
                <w:sz w:val="24"/>
              </w:rPr>
              <w:t>CONSEJO DE PADRES DE FAMILIA DE</w:t>
            </w:r>
          </w:p>
          <w:p w14:paraId="4D5FED26" w14:textId="77777777" w:rsidR="003D72BD" w:rsidRDefault="00071604">
            <w:pPr>
              <w:spacing w:after="0"/>
              <w:ind w:left="77"/>
            </w:pPr>
            <w:r>
              <w:rPr>
                <w:sz w:val="24"/>
              </w:rPr>
              <w:t>LA E O.R M. DEL CASERIO LOS</w:t>
            </w:r>
          </w:p>
          <w:p w14:paraId="7419BA98" w14:textId="77777777" w:rsidR="003D72BD" w:rsidRDefault="00071604">
            <w:pPr>
              <w:spacing w:after="0"/>
              <w:ind w:left="77"/>
            </w:pPr>
            <w:r>
              <w:t>CHA VARRIA</w:t>
            </w:r>
          </w:p>
        </w:tc>
        <w:tc>
          <w:tcPr>
            <w:tcW w:w="874" w:type="dxa"/>
            <w:tcBorders>
              <w:top w:val="nil"/>
              <w:left w:val="nil"/>
              <w:bottom w:val="nil"/>
              <w:right w:val="nil"/>
            </w:tcBorders>
          </w:tcPr>
          <w:p w14:paraId="1A1859B9" w14:textId="77777777" w:rsidR="003D72BD" w:rsidRDefault="00071604">
            <w:pPr>
              <w:spacing w:after="0"/>
              <w:ind w:left="67"/>
              <w:jc w:val="both"/>
            </w:pPr>
            <w:r>
              <w:rPr>
                <w:sz w:val="24"/>
              </w:rPr>
              <w:t>9.945,72</w:t>
            </w:r>
          </w:p>
        </w:tc>
      </w:tr>
      <w:tr w:rsidR="003D72BD" w14:paraId="39DD6576" w14:textId="77777777">
        <w:trPr>
          <w:trHeight w:val="819"/>
        </w:trPr>
        <w:tc>
          <w:tcPr>
            <w:tcW w:w="3082" w:type="dxa"/>
            <w:tcBorders>
              <w:top w:val="nil"/>
              <w:left w:val="nil"/>
              <w:bottom w:val="nil"/>
              <w:right w:val="nil"/>
            </w:tcBorders>
          </w:tcPr>
          <w:p w14:paraId="59A8061A" w14:textId="77777777" w:rsidR="003D72BD" w:rsidRDefault="00071604">
            <w:pPr>
              <w:spacing w:after="0"/>
              <w:ind w:left="58"/>
            </w:pPr>
            <w:r>
              <w:t>CONVENIO - 105-202200096</w:t>
            </w:r>
          </w:p>
        </w:tc>
        <w:tc>
          <w:tcPr>
            <w:tcW w:w="979" w:type="dxa"/>
            <w:tcBorders>
              <w:top w:val="nil"/>
              <w:left w:val="nil"/>
              <w:bottom w:val="nil"/>
              <w:right w:val="nil"/>
            </w:tcBorders>
          </w:tcPr>
          <w:p w14:paraId="1DFF056A" w14:textId="77777777" w:rsidR="003D72BD" w:rsidRDefault="00071604">
            <w:pPr>
              <w:spacing w:after="0"/>
              <w:ind w:left="19"/>
              <w:jc w:val="both"/>
            </w:pPr>
            <w:r>
              <w:rPr>
                <w:sz w:val="20"/>
              </w:rPr>
              <w:t>105023345</w:t>
            </w:r>
          </w:p>
        </w:tc>
        <w:tc>
          <w:tcPr>
            <w:tcW w:w="4214" w:type="dxa"/>
            <w:tcBorders>
              <w:top w:val="nil"/>
              <w:left w:val="nil"/>
              <w:bottom w:val="nil"/>
              <w:right w:val="nil"/>
            </w:tcBorders>
            <w:vAlign w:val="center"/>
          </w:tcPr>
          <w:p w14:paraId="5B7F718C" w14:textId="77777777" w:rsidR="003D72BD" w:rsidRDefault="00071604">
            <w:pPr>
              <w:spacing w:after="0"/>
              <w:ind w:left="58"/>
            </w:pPr>
            <w:r>
              <w:t>ORGANIZACION DE PADRES DE FAMILIA</w:t>
            </w:r>
          </w:p>
          <w:p w14:paraId="4333F0FC" w14:textId="77777777" w:rsidR="003D72BD" w:rsidRDefault="00071604">
            <w:pPr>
              <w:spacing w:after="0"/>
              <w:ind w:left="77"/>
            </w:pPr>
            <w:r>
              <w:rPr>
                <w:sz w:val="24"/>
              </w:rPr>
              <w:t>DE LA EORM PROFESOR DAVID</w:t>
            </w:r>
          </w:p>
          <w:p w14:paraId="3AB0C751" w14:textId="77777777" w:rsidR="003D72BD" w:rsidRDefault="00071604">
            <w:pPr>
              <w:spacing w:after="0"/>
              <w:ind w:left="58"/>
            </w:pPr>
            <w:r>
              <w:t>SANDOVAL</w:t>
            </w:r>
          </w:p>
        </w:tc>
        <w:tc>
          <w:tcPr>
            <w:tcW w:w="874" w:type="dxa"/>
            <w:tcBorders>
              <w:top w:val="nil"/>
              <w:left w:val="nil"/>
              <w:bottom w:val="nil"/>
              <w:right w:val="nil"/>
            </w:tcBorders>
          </w:tcPr>
          <w:p w14:paraId="2ADB4B1D" w14:textId="77777777" w:rsidR="003D72BD" w:rsidRDefault="00071604">
            <w:pPr>
              <w:spacing w:after="0"/>
              <w:ind w:left="67"/>
              <w:jc w:val="both"/>
            </w:pPr>
            <w:r>
              <w:t>sa,945.72</w:t>
            </w:r>
          </w:p>
        </w:tc>
      </w:tr>
      <w:tr w:rsidR="003D72BD" w14:paraId="62E9B089" w14:textId="77777777">
        <w:trPr>
          <w:trHeight w:val="612"/>
        </w:trPr>
        <w:tc>
          <w:tcPr>
            <w:tcW w:w="3082" w:type="dxa"/>
            <w:tcBorders>
              <w:top w:val="nil"/>
              <w:left w:val="nil"/>
              <w:bottom w:val="nil"/>
              <w:right w:val="nil"/>
            </w:tcBorders>
          </w:tcPr>
          <w:p w14:paraId="7D8A361B" w14:textId="77777777" w:rsidR="003D72BD" w:rsidRDefault="00071604">
            <w:pPr>
              <w:spacing w:after="0"/>
              <w:ind w:left="48"/>
            </w:pPr>
            <w:r>
              <w:rPr>
                <w:sz w:val="20"/>
              </w:rPr>
              <w:t>CONVENIO - 105-2C22-ooogs</w:t>
            </w:r>
          </w:p>
        </w:tc>
        <w:tc>
          <w:tcPr>
            <w:tcW w:w="979" w:type="dxa"/>
            <w:tcBorders>
              <w:top w:val="nil"/>
              <w:left w:val="nil"/>
              <w:bottom w:val="nil"/>
              <w:right w:val="nil"/>
            </w:tcBorders>
          </w:tcPr>
          <w:p w14:paraId="3A4AACA2" w14:textId="77777777" w:rsidR="003D72BD" w:rsidRDefault="00071604">
            <w:pPr>
              <w:spacing w:after="0"/>
              <w:ind w:left="10"/>
              <w:jc w:val="both"/>
            </w:pPr>
            <w:r>
              <w:rPr>
                <w:sz w:val="20"/>
              </w:rPr>
              <w:t>104688645</w:t>
            </w:r>
          </w:p>
        </w:tc>
        <w:tc>
          <w:tcPr>
            <w:tcW w:w="4214" w:type="dxa"/>
            <w:tcBorders>
              <w:top w:val="nil"/>
              <w:left w:val="nil"/>
              <w:bottom w:val="nil"/>
              <w:right w:val="nil"/>
            </w:tcBorders>
            <w:vAlign w:val="center"/>
          </w:tcPr>
          <w:p w14:paraId="5DCDA262" w14:textId="77777777" w:rsidR="003D72BD" w:rsidRDefault="00071604">
            <w:pPr>
              <w:spacing w:after="0"/>
              <w:ind w:left="58" w:right="374"/>
              <w:jc w:val="both"/>
            </w:pPr>
            <w:r>
              <w:t>ORGANIZACION OE PADRES OE FAMILIA DE LA EORM LA CEIBILLA</w:t>
            </w:r>
          </w:p>
        </w:tc>
        <w:tc>
          <w:tcPr>
            <w:tcW w:w="874" w:type="dxa"/>
            <w:tcBorders>
              <w:top w:val="nil"/>
              <w:left w:val="nil"/>
              <w:bottom w:val="nil"/>
              <w:right w:val="nil"/>
            </w:tcBorders>
          </w:tcPr>
          <w:p w14:paraId="34DB7A25" w14:textId="77777777" w:rsidR="003D72BD" w:rsidRDefault="00071604">
            <w:pPr>
              <w:spacing w:after="0"/>
              <w:ind w:left="67"/>
              <w:jc w:val="both"/>
            </w:pPr>
            <w:r>
              <w:t>$8945.72</w:t>
            </w:r>
          </w:p>
        </w:tc>
      </w:tr>
      <w:tr w:rsidR="003D72BD" w14:paraId="7955BCD2" w14:textId="77777777">
        <w:trPr>
          <w:trHeight w:val="610"/>
        </w:trPr>
        <w:tc>
          <w:tcPr>
            <w:tcW w:w="3082" w:type="dxa"/>
            <w:tcBorders>
              <w:top w:val="nil"/>
              <w:left w:val="nil"/>
              <w:bottom w:val="nil"/>
              <w:right w:val="nil"/>
            </w:tcBorders>
          </w:tcPr>
          <w:p w14:paraId="3A266278" w14:textId="77777777" w:rsidR="003D72BD" w:rsidRDefault="00071604">
            <w:pPr>
              <w:spacing w:after="0"/>
              <w:ind w:left="48"/>
            </w:pPr>
            <w:r>
              <w:t>CONVENIO - 105-2022-000%</w:t>
            </w:r>
          </w:p>
        </w:tc>
        <w:tc>
          <w:tcPr>
            <w:tcW w:w="979" w:type="dxa"/>
            <w:tcBorders>
              <w:top w:val="nil"/>
              <w:left w:val="nil"/>
              <w:bottom w:val="nil"/>
              <w:right w:val="nil"/>
            </w:tcBorders>
          </w:tcPr>
          <w:p w14:paraId="6D9C623E" w14:textId="77777777" w:rsidR="003D72BD" w:rsidRDefault="00071604">
            <w:pPr>
              <w:spacing w:after="0"/>
            </w:pPr>
            <w:r>
              <w:rPr>
                <w:sz w:val="20"/>
              </w:rPr>
              <w:t>101337612</w:t>
            </w:r>
          </w:p>
        </w:tc>
        <w:tc>
          <w:tcPr>
            <w:tcW w:w="4214" w:type="dxa"/>
            <w:tcBorders>
              <w:top w:val="nil"/>
              <w:left w:val="nil"/>
              <w:bottom w:val="nil"/>
              <w:right w:val="nil"/>
            </w:tcBorders>
            <w:vAlign w:val="center"/>
          </w:tcPr>
          <w:p w14:paraId="2371DDC2" w14:textId="77777777" w:rsidR="003D72BD" w:rsidRDefault="00071604">
            <w:pPr>
              <w:spacing w:after="0"/>
              <w:ind w:left="58" w:right="394"/>
              <w:jc w:val="both"/>
            </w:pPr>
            <w:r>
              <w:t>ORGANIZACION DE PADRES DE FAMILIA OE LA EORM PADRE ANDRES GIRON</w:t>
            </w:r>
          </w:p>
        </w:tc>
        <w:tc>
          <w:tcPr>
            <w:tcW w:w="874" w:type="dxa"/>
            <w:tcBorders>
              <w:top w:val="nil"/>
              <w:left w:val="nil"/>
              <w:bottom w:val="nil"/>
              <w:right w:val="nil"/>
            </w:tcBorders>
          </w:tcPr>
          <w:p w14:paraId="6255316B" w14:textId="77777777" w:rsidR="003D72BD" w:rsidRDefault="00071604">
            <w:pPr>
              <w:spacing w:after="0"/>
              <w:ind w:left="48"/>
              <w:jc w:val="both"/>
            </w:pPr>
            <w:r>
              <w:rPr>
                <w:sz w:val="20"/>
              </w:rPr>
              <w:t>56,945.72</w:t>
            </w:r>
          </w:p>
        </w:tc>
      </w:tr>
      <w:tr w:rsidR="003D72BD" w14:paraId="584E453F" w14:textId="77777777">
        <w:trPr>
          <w:trHeight w:val="826"/>
        </w:trPr>
        <w:tc>
          <w:tcPr>
            <w:tcW w:w="3082" w:type="dxa"/>
            <w:tcBorders>
              <w:top w:val="nil"/>
              <w:left w:val="nil"/>
              <w:bottom w:val="nil"/>
              <w:right w:val="nil"/>
            </w:tcBorders>
          </w:tcPr>
          <w:p w14:paraId="6939B428" w14:textId="77777777" w:rsidR="003D72BD" w:rsidRDefault="00071604">
            <w:pPr>
              <w:spacing w:after="0"/>
              <w:ind w:left="48"/>
            </w:pPr>
            <w:r>
              <w:rPr>
                <w:sz w:val="20"/>
              </w:rPr>
              <w:t>CONVENIO 105-2022-00095</w:t>
            </w:r>
          </w:p>
        </w:tc>
        <w:tc>
          <w:tcPr>
            <w:tcW w:w="979" w:type="dxa"/>
            <w:tcBorders>
              <w:top w:val="nil"/>
              <w:left w:val="nil"/>
              <w:bottom w:val="nil"/>
              <w:right w:val="nil"/>
            </w:tcBorders>
          </w:tcPr>
          <w:p w14:paraId="65C143B6" w14:textId="77777777" w:rsidR="003D72BD" w:rsidRDefault="00071604">
            <w:pPr>
              <w:spacing w:after="0"/>
              <w:ind w:left="86"/>
            </w:pPr>
            <w:r>
              <w:rPr>
                <w:sz w:val="20"/>
              </w:rPr>
              <w:t>98193538</w:t>
            </w:r>
          </w:p>
        </w:tc>
        <w:tc>
          <w:tcPr>
            <w:tcW w:w="4214" w:type="dxa"/>
            <w:tcBorders>
              <w:top w:val="nil"/>
              <w:left w:val="nil"/>
              <w:bottom w:val="nil"/>
              <w:right w:val="nil"/>
            </w:tcBorders>
            <w:vAlign w:val="center"/>
          </w:tcPr>
          <w:p w14:paraId="424F8D83" w14:textId="77777777" w:rsidR="003D72BD" w:rsidRDefault="00071604">
            <w:pPr>
              <w:spacing w:after="0"/>
              <w:ind w:left="48"/>
            </w:pPr>
            <w:r>
              <w:rPr>
                <w:sz w:val="24"/>
              </w:rPr>
              <w:t>CONSEJO EDUCATIVO OE ESCUELA</w:t>
            </w:r>
          </w:p>
          <w:p w14:paraId="00F49FC1" w14:textId="77777777" w:rsidR="003D72BD" w:rsidRDefault="00071604">
            <w:pPr>
              <w:spacing w:after="0"/>
              <w:ind w:left="48"/>
            </w:pPr>
            <w:r>
              <w:t>OFICIAL RURAL MIXTA SECTOR EL</w:t>
            </w:r>
          </w:p>
          <w:p w14:paraId="43A15554" w14:textId="77777777" w:rsidR="003D72BD" w:rsidRDefault="00071604">
            <w:pPr>
              <w:spacing w:after="0"/>
              <w:ind w:left="48"/>
            </w:pPr>
            <w:r>
              <w:rPr>
                <w:rFonts w:ascii="Courier New" w:eastAsia="Courier New" w:hAnsi="Courier New" w:cs="Courier New"/>
                <w:sz w:val="24"/>
              </w:rPr>
              <w:t>CODO</w:t>
            </w:r>
          </w:p>
        </w:tc>
        <w:tc>
          <w:tcPr>
            <w:tcW w:w="874" w:type="dxa"/>
            <w:tcBorders>
              <w:top w:val="nil"/>
              <w:left w:val="nil"/>
              <w:bottom w:val="nil"/>
              <w:right w:val="nil"/>
            </w:tcBorders>
          </w:tcPr>
          <w:p w14:paraId="1F53436C" w14:textId="77777777" w:rsidR="003D72BD" w:rsidRDefault="00071604">
            <w:pPr>
              <w:spacing w:after="0"/>
              <w:ind w:left="48"/>
              <w:jc w:val="both"/>
            </w:pPr>
            <w:r>
              <w:t>38,94572</w:t>
            </w:r>
          </w:p>
        </w:tc>
      </w:tr>
      <w:tr w:rsidR="003D72BD" w14:paraId="6498197E" w14:textId="77777777">
        <w:trPr>
          <w:trHeight w:val="828"/>
        </w:trPr>
        <w:tc>
          <w:tcPr>
            <w:tcW w:w="3082" w:type="dxa"/>
            <w:tcBorders>
              <w:top w:val="nil"/>
              <w:left w:val="nil"/>
              <w:bottom w:val="nil"/>
              <w:right w:val="nil"/>
            </w:tcBorders>
          </w:tcPr>
          <w:p w14:paraId="4DC378DF" w14:textId="77777777" w:rsidR="003D72BD" w:rsidRDefault="00071604">
            <w:pPr>
              <w:spacing w:after="0"/>
              <w:ind w:left="29"/>
            </w:pPr>
            <w:proofErr w:type="gramStart"/>
            <w:r>
              <w:rPr>
                <w:sz w:val="20"/>
              </w:rPr>
              <w:t>CONVENIO .</w:t>
            </w:r>
            <w:proofErr w:type="gramEnd"/>
            <w:r>
              <w:rPr>
                <w:sz w:val="20"/>
              </w:rPr>
              <w:t xml:space="preserve"> 105-2022-00098</w:t>
            </w:r>
          </w:p>
        </w:tc>
        <w:tc>
          <w:tcPr>
            <w:tcW w:w="979" w:type="dxa"/>
            <w:tcBorders>
              <w:top w:val="nil"/>
              <w:left w:val="nil"/>
              <w:bottom w:val="nil"/>
              <w:right w:val="nil"/>
            </w:tcBorders>
          </w:tcPr>
          <w:p w14:paraId="5F00EDEF" w14:textId="77777777" w:rsidR="003D72BD" w:rsidRDefault="00071604">
            <w:pPr>
              <w:spacing w:after="0"/>
              <w:ind w:left="77"/>
              <w:jc w:val="both"/>
            </w:pPr>
            <w:r>
              <w:rPr>
                <w:sz w:val="20"/>
              </w:rPr>
              <w:t>97823589</w:t>
            </w:r>
          </w:p>
        </w:tc>
        <w:tc>
          <w:tcPr>
            <w:tcW w:w="4214" w:type="dxa"/>
            <w:tcBorders>
              <w:top w:val="nil"/>
              <w:left w:val="nil"/>
              <w:bottom w:val="nil"/>
              <w:right w:val="nil"/>
            </w:tcBorders>
            <w:vAlign w:val="center"/>
          </w:tcPr>
          <w:p w14:paraId="41B4CB62" w14:textId="77777777" w:rsidR="003D72BD" w:rsidRDefault="00071604">
            <w:pPr>
              <w:spacing w:after="0"/>
              <w:ind w:left="48"/>
            </w:pPr>
            <w:r>
              <w:rPr>
                <w:sz w:val="24"/>
              </w:rPr>
              <w:t>CONSEJO EDUCATIVO OE ESCUELA</w:t>
            </w:r>
          </w:p>
          <w:p w14:paraId="4FEB351C" w14:textId="77777777" w:rsidR="003D72BD" w:rsidRDefault="00071604">
            <w:pPr>
              <w:spacing w:after="0"/>
              <w:ind w:left="48"/>
            </w:pPr>
            <w:r>
              <w:t>OFICIAL RURAL MIXTA ALDEA LA</w:t>
            </w:r>
          </w:p>
          <w:p w14:paraId="0D614A18" w14:textId="77777777" w:rsidR="003D72BD" w:rsidRDefault="00071604">
            <w:pPr>
              <w:spacing w:after="0"/>
              <w:ind w:left="48"/>
            </w:pPr>
            <w:r>
              <w:t>GUITARRA</w:t>
            </w:r>
          </w:p>
        </w:tc>
        <w:tc>
          <w:tcPr>
            <w:tcW w:w="874" w:type="dxa"/>
            <w:tcBorders>
              <w:top w:val="nil"/>
              <w:left w:val="nil"/>
              <w:bottom w:val="nil"/>
              <w:right w:val="nil"/>
            </w:tcBorders>
          </w:tcPr>
          <w:p w14:paraId="686422CE" w14:textId="77777777" w:rsidR="003D72BD" w:rsidRDefault="00071604">
            <w:pPr>
              <w:spacing w:after="0"/>
              <w:ind w:left="38"/>
              <w:jc w:val="both"/>
            </w:pPr>
            <w:r>
              <w:rPr>
                <w:sz w:val="20"/>
              </w:rPr>
              <w:t>$8,945.72</w:t>
            </w:r>
          </w:p>
        </w:tc>
      </w:tr>
      <w:tr w:rsidR="003D72BD" w14:paraId="423F909A" w14:textId="77777777">
        <w:trPr>
          <w:trHeight w:val="835"/>
        </w:trPr>
        <w:tc>
          <w:tcPr>
            <w:tcW w:w="3082" w:type="dxa"/>
            <w:tcBorders>
              <w:top w:val="nil"/>
              <w:left w:val="nil"/>
              <w:bottom w:val="nil"/>
              <w:right w:val="nil"/>
            </w:tcBorders>
          </w:tcPr>
          <w:p w14:paraId="3A16DCC0" w14:textId="77777777" w:rsidR="003D72BD" w:rsidRDefault="00071604">
            <w:pPr>
              <w:spacing w:after="0"/>
              <w:ind w:left="29"/>
            </w:pPr>
            <w:r>
              <w:rPr>
                <w:sz w:val="20"/>
              </w:rPr>
              <w:t>CONVENIO 105-2022-00099</w:t>
            </w:r>
          </w:p>
        </w:tc>
        <w:tc>
          <w:tcPr>
            <w:tcW w:w="979" w:type="dxa"/>
            <w:tcBorders>
              <w:top w:val="nil"/>
              <w:left w:val="nil"/>
              <w:bottom w:val="nil"/>
              <w:right w:val="nil"/>
            </w:tcBorders>
          </w:tcPr>
          <w:p w14:paraId="1A1F93C2" w14:textId="77777777" w:rsidR="003D72BD" w:rsidRDefault="00071604">
            <w:pPr>
              <w:spacing w:after="0"/>
              <w:ind w:left="77"/>
            </w:pPr>
            <w:r>
              <w:rPr>
                <w:sz w:val="20"/>
              </w:rPr>
              <w:t>97449865</w:t>
            </w:r>
          </w:p>
        </w:tc>
        <w:tc>
          <w:tcPr>
            <w:tcW w:w="4214" w:type="dxa"/>
            <w:tcBorders>
              <w:top w:val="nil"/>
              <w:left w:val="nil"/>
              <w:bottom w:val="nil"/>
              <w:right w:val="nil"/>
            </w:tcBorders>
            <w:vAlign w:val="center"/>
          </w:tcPr>
          <w:p w14:paraId="4874436E" w14:textId="77777777" w:rsidR="003D72BD" w:rsidRDefault="00071604">
            <w:pPr>
              <w:spacing w:after="0"/>
              <w:ind w:left="48"/>
            </w:pPr>
            <w:r>
              <w:t>CONSEUO EDUCATIVO DE CENTRO</w:t>
            </w:r>
          </w:p>
          <w:p w14:paraId="2F4BB784" w14:textId="77777777" w:rsidR="003D72BD" w:rsidRDefault="00071604">
            <w:pPr>
              <w:spacing w:after="0"/>
              <w:ind w:left="29"/>
            </w:pPr>
            <w:r>
              <w:t>OFICIAL OE PREPRIMARIA BILINGUE OE</w:t>
            </w:r>
          </w:p>
          <w:p w14:paraId="06CC13A8" w14:textId="77777777" w:rsidR="003D72BD" w:rsidRDefault="00071604">
            <w:pPr>
              <w:spacing w:after="0"/>
              <w:ind w:left="29"/>
            </w:pPr>
            <w:r>
              <w:rPr>
                <w:sz w:val="24"/>
              </w:rPr>
              <w:t xml:space="preserve">SAN </w:t>
            </w:r>
            <w:proofErr w:type="spellStart"/>
            <w:r>
              <w:rPr>
                <w:sz w:val="24"/>
              </w:rPr>
              <w:t>SEaASTlAN</w:t>
            </w:r>
            <w:proofErr w:type="spellEnd"/>
          </w:p>
        </w:tc>
        <w:tc>
          <w:tcPr>
            <w:tcW w:w="874" w:type="dxa"/>
            <w:tcBorders>
              <w:top w:val="nil"/>
              <w:left w:val="nil"/>
              <w:bottom w:val="nil"/>
              <w:right w:val="nil"/>
            </w:tcBorders>
          </w:tcPr>
          <w:p w14:paraId="5E1AB932" w14:textId="77777777" w:rsidR="003D72BD" w:rsidRDefault="00071604">
            <w:pPr>
              <w:spacing w:after="0"/>
              <w:ind w:left="38"/>
              <w:jc w:val="both"/>
            </w:pPr>
            <w:r>
              <w:rPr>
                <w:sz w:val="20"/>
              </w:rPr>
              <w:t>$8.945,72</w:t>
            </w:r>
          </w:p>
        </w:tc>
      </w:tr>
      <w:tr w:rsidR="003D72BD" w14:paraId="221A79CD" w14:textId="77777777">
        <w:trPr>
          <w:trHeight w:val="830"/>
        </w:trPr>
        <w:tc>
          <w:tcPr>
            <w:tcW w:w="3082" w:type="dxa"/>
            <w:tcBorders>
              <w:top w:val="nil"/>
              <w:left w:val="nil"/>
              <w:bottom w:val="nil"/>
              <w:right w:val="nil"/>
            </w:tcBorders>
          </w:tcPr>
          <w:p w14:paraId="1B9B2AD4" w14:textId="77777777" w:rsidR="003D72BD" w:rsidRDefault="00071604">
            <w:pPr>
              <w:spacing w:after="0"/>
              <w:ind w:left="29"/>
            </w:pPr>
            <w:r>
              <w:rPr>
                <w:sz w:val="20"/>
              </w:rPr>
              <w:t>CONVENIO - 105-2022-00097</w:t>
            </w:r>
          </w:p>
        </w:tc>
        <w:tc>
          <w:tcPr>
            <w:tcW w:w="979" w:type="dxa"/>
            <w:tcBorders>
              <w:top w:val="nil"/>
              <w:left w:val="nil"/>
              <w:bottom w:val="nil"/>
              <w:right w:val="nil"/>
            </w:tcBorders>
          </w:tcPr>
          <w:p w14:paraId="2AC6DA6A" w14:textId="77777777" w:rsidR="003D72BD" w:rsidRDefault="00071604">
            <w:pPr>
              <w:spacing w:after="0"/>
              <w:ind w:left="67"/>
            </w:pPr>
            <w:r>
              <w:rPr>
                <w:sz w:val="20"/>
              </w:rPr>
              <w:t>97646016</w:t>
            </w:r>
          </w:p>
        </w:tc>
        <w:tc>
          <w:tcPr>
            <w:tcW w:w="4214" w:type="dxa"/>
            <w:tcBorders>
              <w:top w:val="nil"/>
              <w:left w:val="nil"/>
              <w:bottom w:val="nil"/>
              <w:right w:val="nil"/>
            </w:tcBorders>
            <w:vAlign w:val="center"/>
          </w:tcPr>
          <w:p w14:paraId="29B5CE5B" w14:textId="77777777" w:rsidR="003D72BD" w:rsidRDefault="00071604">
            <w:pPr>
              <w:spacing w:after="0"/>
              <w:ind w:left="29"/>
            </w:pPr>
            <w:r>
              <w:rPr>
                <w:sz w:val="24"/>
              </w:rPr>
              <w:t>CONSEJO EDUCATIVO OE ESCUELA</w:t>
            </w:r>
          </w:p>
          <w:p w14:paraId="3EBA353A" w14:textId="77777777" w:rsidR="003D72BD" w:rsidRDefault="00071604">
            <w:pPr>
              <w:spacing w:after="0"/>
              <w:ind w:left="29"/>
            </w:pPr>
            <w:r>
              <w:t>OFICIAL RURAL MIXTA EL ZOMPOPERO</w:t>
            </w:r>
          </w:p>
          <w:p w14:paraId="0898C671" w14:textId="77777777" w:rsidR="003D72BD" w:rsidRDefault="00071604">
            <w:pPr>
              <w:spacing w:after="0"/>
              <w:ind w:left="29"/>
            </w:pPr>
            <w:r>
              <w:rPr>
                <w:sz w:val="20"/>
              </w:rPr>
              <w:t>ACOEA LAS PLAS</w:t>
            </w:r>
          </w:p>
        </w:tc>
        <w:tc>
          <w:tcPr>
            <w:tcW w:w="874" w:type="dxa"/>
            <w:tcBorders>
              <w:top w:val="nil"/>
              <w:left w:val="nil"/>
              <w:bottom w:val="nil"/>
              <w:right w:val="nil"/>
            </w:tcBorders>
          </w:tcPr>
          <w:p w14:paraId="6801A4C1" w14:textId="77777777" w:rsidR="003D72BD" w:rsidRDefault="00071604">
            <w:pPr>
              <w:spacing w:after="0"/>
              <w:ind w:left="38"/>
              <w:jc w:val="both"/>
            </w:pPr>
            <w:r>
              <w:rPr>
                <w:sz w:val="20"/>
              </w:rPr>
              <w:t>58.945.72</w:t>
            </w:r>
          </w:p>
        </w:tc>
      </w:tr>
      <w:tr w:rsidR="003D72BD" w14:paraId="00239D7C" w14:textId="77777777">
        <w:trPr>
          <w:trHeight w:val="832"/>
        </w:trPr>
        <w:tc>
          <w:tcPr>
            <w:tcW w:w="3082" w:type="dxa"/>
            <w:tcBorders>
              <w:top w:val="nil"/>
              <w:left w:val="nil"/>
              <w:bottom w:val="nil"/>
              <w:right w:val="nil"/>
            </w:tcBorders>
          </w:tcPr>
          <w:p w14:paraId="6CBF6059" w14:textId="77777777" w:rsidR="003D72BD" w:rsidRDefault="00071604">
            <w:pPr>
              <w:spacing w:after="0"/>
              <w:ind w:left="19"/>
            </w:pPr>
            <w:r>
              <w:rPr>
                <w:sz w:val="20"/>
              </w:rPr>
              <w:t>CONVENIO - f05-2022-0C096</w:t>
            </w:r>
          </w:p>
        </w:tc>
        <w:tc>
          <w:tcPr>
            <w:tcW w:w="979" w:type="dxa"/>
            <w:tcBorders>
              <w:top w:val="nil"/>
              <w:left w:val="nil"/>
              <w:bottom w:val="nil"/>
              <w:right w:val="nil"/>
            </w:tcBorders>
          </w:tcPr>
          <w:p w14:paraId="04E01CFD" w14:textId="77777777" w:rsidR="003D72BD" w:rsidRDefault="00071604">
            <w:pPr>
              <w:spacing w:after="0"/>
              <w:ind w:left="58"/>
            </w:pPr>
            <w:r>
              <w:rPr>
                <w:sz w:val="20"/>
              </w:rPr>
              <w:t>97250945</w:t>
            </w:r>
          </w:p>
        </w:tc>
        <w:tc>
          <w:tcPr>
            <w:tcW w:w="4214" w:type="dxa"/>
            <w:tcBorders>
              <w:top w:val="nil"/>
              <w:left w:val="nil"/>
              <w:bottom w:val="nil"/>
              <w:right w:val="nil"/>
            </w:tcBorders>
            <w:vAlign w:val="center"/>
          </w:tcPr>
          <w:p w14:paraId="24C4C3B1" w14:textId="77777777" w:rsidR="003D72BD" w:rsidRDefault="00071604">
            <w:pPr>
              <w:spacing w:after="0"/>
              <w:ind w:left="29"/>
            </w:pPr>
            <w:r>
              <w:rPr>
                <w:sz w:val="24"/>
              </w:rPr>
              <w:t>CONSEJO EDUCATIVO DE ESCUELA</w:t>
            </w:r>
          </w:p>
          <w:p w14:paraId="2B943678" w14:textId="77777777" w:rsidR="003D72BD" w:rsidRDefault="00071604">
            <w:pPr>
              <w:spacing w:after="0"/>
              <w:ind w:left="29"/>
            </w:pPr>
            <w:r>
              <w:t>OFICIAL RURAL MIXTA COLONIA</w:t>
            </w:r>
          </w:p>
          <w:p w14:paraId="6FFA52E9" w14:textId="77777777" w:rsidR="003D72BD" w:rsidRDefault="00071604">
            <w:pPr>
              <w:spacing w:after="0"/>
              <w:ind w:left="29"/>
            </w:pPr>
            <w:r>
              <w:rPr>
                <w:sz w:val="24"/>
              </w:rPr>
              <w:t>ESPAÑA</w:t>
            </w:r>
          </w:p>
        </w:tc>
        <w:tc>
          <w:tcPr>
            <w:tcW w:w="874" w:type="dxa"/>
            <w:tcBorders>
              <w:top w:val="nil"/>
              <w:left w:val="nil"/>
              <w:bottom w:val="nil"/>
              <w:right w:val="nil"/>
            </w:tcBorders>
          </w:tcPr>
          <w:p w14:paraId="714BB31F" w14:textId="77777777" w:rsidR="003D72BD" w:rsidRDefault="00071604">
            <w:pPr>
              <w:spacing w:after="0"/>
              <w:ind w:left="19"/>
              <w:jc w:val="both"/>
            </w:pPr>
            <w:r>
              <w:rPr>
                <w:sz w:val="20"/>
              </w:rPr>
              <w:t>$8,945.72</w:t>
            </w:r>
          </w:p>
        </w:tc>
      </w:tr>
      <w:tr w:rsidR="003D72BD" w14:paraId="4C780043" w14:textId="77777777">
        <w:trPr>
          <w:trHeight w:val="615"/>
        </w:trPr>
        <w:tc>
          <w:tcPr>
            <w:tcW w:w="3082" w:type="dxa"/>
            <w:tcBorders>
              <w:top w:val="nil"/>
              <w:left w:val="nil"/>
              <w:bottom w:val="nil"/>
              <w:right w:val="nil"/>
            </w:tcBorders>
          </w:tcPr>
          <w:p w14:paraId="715D3CD7" w14:textId="77777777" w:rsidR="003D72BD" w:rsidRDefault="00071604">
            <w:pPr>
              <w:spacing w:after="0"/>
              <w:ind w:left="19"/>
            </w:pPr>
            <w:r>
              <w:rPr>
                <w:sz w:val="20"/>
              </w:rPr>
              <w:t>CONVENIO - 105-2022-00099</w:t>
            </w:r>
          </w:p>
        </w:tc>
        <w:tc>
          <w:tcPr>
            <w:tcW w:w="979" w:type="dxa"/>
            <w:tcBorders>
              <w:top w:val="nil"/>
              <w:left w:val="nil"/>
              <w:bottom w:val="nil"/>
              <w:right w:val="nil"/>
            </w:tcBorders>
          </w:tcPr>
          <w:p w14:paraId="20F3F70D" w14:textId="77777777" w:rsidR="003D72BD" w:rsidRDefault="00071604">
            <w:pPr>
              <w:spacing w:after="0"/>
              <w:ind w:left="58"/>
            </w:pPr>
            <w:r>
              <w:rPr>
                <w:sz w:val="20"/>
              </w:rPr>
              <w:t>97127736</w:t>
            </w:r>
          </w:p>
        </w:tc>
        <w:tc>
          <w:tcPr>
            <w:tcW w:w="4214" w:type="dxa"/>
            <w:tcBorders>
              <w:top w:val="nil"/>
              <w:left w:val="nil"/>
              <w:bottom w:val="nil"/>
              <w:right w:val="nil"/>
            </w:tcBorders>
            <w:vAlign w:val="center"/>
          </w:tcPr>
          <w:p w14:paraId="4A5961A6" w14:textId="77777777" w:rsidR="003D72BD" w:rsidRDefault="00071604">
            <w:pPr>
              <w:spacing w:after="0"/>
              <w:ind w:left="19" w:right="336"/>
            </w:pPr>
            <w:r>
              <w:t>CONSEJO EDUCATIVO DE ESCUELA OFICIAL URBANA MIXTA NO 1 JM</w:t>
            </w:r>
          </w:p>
        </w:tc>
        <w:tc>
          <w:tcPr>
            <w:tcW w:w="874" w:type="dxa"/>
            <w:tcBorders>
              <w:top w:val="nil"/>
              <w:left w:val="nil"/>
              <w:bottom w:val="nil"/>
              <w:right w:val="nil"/>
            </w:tcBorders>
          </w:tcPr>
          <w:p w14:paraId="6203F26C" w14:textId="77777777" w:rsidR="003D72BD" w:rsidRDefault="00071604">
            <w:pPr>
              <w:spacing w:after="0"/>
              <w:ind w:left="19"/>
              <w:jc w:val="both"/>
            </w:pPr>
            <w:r>
              <w:rPr>
                <w:sz w:val="20"/>
              </w:rPr>
              <w:t>$8.945.72</w:t>
            </w:r>
          </w:p>
        </w:tc>
      </w:tr>
      <w:tr w:rsidR="003D72BD" w14:paraId="0F21F122" w14:textId="77777777">
        <w:trPr>
          <w:trHeight w:val="828"/>
        </w:trPr>
        <w:tc>
          <w:tcPr>
            <w:tcW w:w="3082" w:type="dxa"/>
            <w:tcBorders>
              <w:top w:val="nil"/>
              <w:left w:val="nil"/>
              <w:bottom w:val="nil"/>
              <w:right w:val="nil"/>
            </w:tcBorders>
          </w:tcPr>
          <w:p w14:paraId="32AEDAD0" w14:textId="77777777" w:rsidR="003D72BD" w:rsidRDefault="00071604">
            <w:pPr>
              <w:spacing w:after="0"/>
            </w:pPr>
            <w:r>
              <w:rPr>
                <w:sz w:val="20"/>
              </w:rPr>
              <w:lastRenderedPageBreak/>
              <w:t>CONVENIO- 105-2022-00099</w:t>
            </w:r>
          </w:p>
        </w:tc>
        <w:tc>
          <w:tcPr>
            <w:tcW w:w="979" w:type="dxa"/>
            <w:tcBorders>
              <w:top w:val="nil"/>
              <w:left w:val="nil"/>
              <w:bottom w:val="nil"/>
              <w:right w:val="nil"/>
            </w:tcBorders>
          </w:tcPr>
          <w:p w14:paraId="790D3A8C" w14:textId="77777777" w:rsidR="003D72BD" w:rsidRDefault="00071604">
            <w:pPr>
              <w:spacing w:after="0"/>
              <w:ind w:left="48"/>
            </w:pPr>
            <w:r>
              <w:rPr>
                <w:sz w:val="20"/>
              </w:rPr>
              <w:t>95009930</w:t>
            </w:r>
          </w:p>
        </w:tc>
        <w:tc>
          <w:tcPr>
            <w:tcW w:w="4214" w:type="dxa"/>
            <w:tcBorders>
              <w:top w:val="nil"/>
              <w:left w:val="nil"/>
              <w:bottom w:val="nil"/>
              <w:right w:val="nil"/>
            </w:tcBorders>
            <w:vAlign w:val="center"/>
          </w:tcPr>
          <w:p w14:paraId="0B8BF6A9" w14:textId="77777777" w:rsidR="003D72BD" w:rsidRDefault="00071604">
            <w:pPr>
              <w:spacing w:after="0"/>
              <w:ind w:left="19" w:right="1027"/>
              <w:jc w:val="both"/>
            </w:pPr>
            <w:r>
              <w:t>CONSEJO EDUCATIVO DE ESCUELA OFICIAL DE PARVULOS HILARIO GALINDO U.M.</w:t>
            </w:r>
          </w:p>
        </w:tc>
        <w:tc>
          <w:tcPr>
            <w:tcW w:w="874" w:type="dxa"/>
            <w:tcBorders>
              <w:top w:val="nil"/>
              <w:left w:val="nil"/>
              <w:bottom w:val="nil"/>
              <w:right w:val="nil"/>
            </w:tcBorders>
          </w:tcPr>
          <w:p w14:paraId="13827728" w14:textId="77777777" w:rsidR="003D72BD" w:rsidRDefault="00071604">
            <w:pPr>
              <w:spacing w:after="0"/>
              <w:ind w:left="19"/>
              <w:jc w:val="both"/>
            </w:pPr>
            <w:r>
              <w:rPr>
                <w:sz w:val="24"/>
              </w:rPr>
              <w:t>",945.72</w:t>
            </w:r>
          </w:p>
        </w:tc>
      </w:tr>
      <w:tr w:rsidR="003D72BD" w14:paraId="712637B5" w14:textId="77777777">
        <w:trPr>
          <w:trHeight w:val="837"/>
        </w:trPr>
        <w:tc>
          <w:tcPr>
            <w:tcW w:w="3082" w:type="dxa"/>
            <w:tcBorders>
              <w:top w:val="nil"/>
              <w:left w:val="nil"/>
              <w:bottom w:val="nil"/>
              <w:right w:val="nil"/>
            </w:tcBorders>
          </w:tcPr>
          <w:p w14:paraId="242C504A" w14:textId="77777777" w:rsidR="003D72BD" w:rsidRDefault="00071604">
            <w:pPr>
              <w:spacing w:after="0"/>
            </w:pPr>
            <w:r>
              <w:rPr>
                <w:sz w:val="20"/>
              </w:rPr>
              <w:t>CONVENIO - 105-2022-00096</w:t>
            </w:r>
          </w:p>
        </w:tc>
        <w:tc>
          <w:tcPr>
            <w:tcW w:w="979" w:type="dxa"/>
            <w:tcBorders>
              <w:top w:val="nil"/>
              <w:left w:val="nil"/>
              <w:bottom w:val="nil"/>
              <w:right w:val="nil"/>
            </w:tcBorders>
          </w:tcPr>
          <w:p w14:paraId="5310DD6E" w14:textId="77777777" w:rsidR="003D72BD" w:rsidRDefault="00071604">
            <w:pPr>
              <w:spacing w:after="0"/>
              <w:ind w:left="48"/>
            </w:pPr>
            <w:r>
              <w:rPr>
                <w:sz w:val="20"/>
              </w:rPr>
              <w:t>94860882</w:t>
            </w:r>
          </w:p>
        </w:tc>
        <w:tc>
          <w:tcPr>
            <w:tcW w:w="4214" w:type="dxa"/>
            <w:tcBorders>
              <w:top w:val="nil"/>
              <w:left w:val="nil"/>
              <w:bottom w:val="nil"/>
              <w:right w:val="nil"/>
            </w:tcBorders>
            <w:vAlign w:val="center"/>
          </w:tcPr>
          <w:p w14:paraId="490BA7CB" w14:textId="77777777" w:rsidR="003D72BD" w:rsidRDefault="00071604">
            <w:pPr>
              <w:spacing w:after="0"/>
              <w:ind w:right="653"/>
              <w:jc w:val="both"/>
            </w:pPr>
            <w:r>
              <w:t>CCNSEUC EDUCATIVO DE ESCUELA OFICIAL RURAL MIXTA ALDEA SAN UCSE NIL CHIQUITO</w:t>
            </w:r>
          </w:p>
        </w:tc>
        <w:tc>
          <w:tcPr>
            <w:tcW w:w="874" w:type="dxa"/>
            <w:tcBorders>
              <w:top w:val="nil"/>
              <w:left w:val="nil"/>
              <w:bottom w:val="nil"/>
              <w:right w:val="nil"/>
            </w:tcBorders>
          </w:tcPr>
          <w:p w14:paraId="5F30E0A0" w14:textId="77777777" w:rsidR="003D72BD" w:rsidRDefault="00071604">
            <w:pPr>
              <w:spacing w:after="0"/>
              <w:ind w:left="10"/>
              <w:jc w:val="both"/>
            </w:pPr>
            <w:r>
              <w:rPr>
                <w:sz w:val="20"/>
              </w:rPr>
              <w:t>$8,945.72</w:t>
            </w:r>
          </w:p>
        </w:tc>
      </w:tr>
      <w:tr w:rsidR="003D72BD" w14:paraId="5E1C6C41" w14:textId="77777777">
        <w:trPr>
          <w:trHeight w:val="844"/>
        </w:trPr>
        <w:tc>
          <w:tcPr>
            <w:tcW w:w="3082" w:type="dxa"/>
            <w:tcBorders>
              <w:top w:val="nil"/>
              <w:left w:val="nil"/>
              <w:bottom w:val="nil"/>
              <w:right w:val="nil"/>
            </w:tcBorders>
          </w:tcPr>
          <w:p w14:paraId="623415EF" w14:textId="77777777" w:rsidR="003D72BD" w:rsidRDefault="00071604">
            <w:pPr>
              <w:spacing w:after="0"/>
            </w:pPr>
            <w:r>
              <w:rPr>
                <w:sz w:val="20"/>
              </w:rPr>
              <w:t>CONVENIO - 105-2022-00096</w:t>
            </w:r>
          </w:p>
        </w:tc>
        <w:tc>
          <w:tcPr>
            <w:tcW w:w="979" w:type="dxa"/>
            <w:tcBorders>
              <w:top w:val="nil"/>
              <w:left w:val="nil"/>
              <w:bottom w:val="nil"/>
              <w:right w:val="nil"/>
            </w:tcBorders>
          </w:tcPr>
          <w:p w14:paraId="033A6358" w14:textId="77777777" w:rsidR="003D72BD" w:rsidRDefault="00071604">
            <w:pPr>
              <w:spacing w:after="0"/>
              <w:ind w:left="48"/>
            </w:pPr>
            <w:r>
              <w:rPr>
                <w:sz w:val="20"/>
              </w:rPr>
              <w:t>94875928</w:t>
            </w:r>
          </w:p>
        </w:tc>
        <w:tc>
          <w:tcPr>
            <w:tcW w:w="4214" w:type="dxa"/>
            <w:tcBorders>
              <w:top w:val="nil"/>
              <w:left w:val="nil"/>
              <w:bottom w:val="nil"/>
              <w:right w:val="nil"/>
            </w:tcBorders>
            <w:vAlign w:val="center"/>
          </w:tcPr>
          <w:p w14:paraId="7201E18F" w14:textId="77777777" w:rsidR="003D72BD" w:rsidRDefault="00071604">
            <w:pPr>
              <w:spacing w:after="0"/>
            </w:pPr>
            <w:r>
              <w:rPr>
                <w:sz w:val="24"/>
              </w:rPr>
              <w:t>CONSEJO EDUCATIVO DE ESCUELA</w:t>
            </w:r>
          </w:p>
          <w:p w14:paraId="4D372CCD" w14:textId="77777777" w:rsidR="003D72BD" w:rsidRDefault="00071604">
            <w:pPr>
              <w:spacing w:after="0"/>
            </w:pPr>
            <w:r>
              <w:t>OFICIAL RURAL MIXTA COLONIA SANTA</w:t>
            </w:r>
          </w:p>
          <w:p w14:paraId="58BE9CFF" w14:textId="77777777" w:rsidR="003D72BD" w:rsidRDefault="00071604">
            <w:pPr>
              <w:spacing w:after="0"/>
            </w:pPr>
            <w:r>
              <w:rPr>
                <w:sz w:val="24"/>
              </w:rPr>
              <w:t>ELENA SECTOR NORTE</w:t>
            </w:r>
          </w:p>
        </w:tc>
        <w:tc>
          <w:tcPr>
            <w:tcW w:w="874" w:type="dxa"/>
            <w:tcBorders>
              <w:top w:val="nil"/>
              <w:left w:val="nil"/>
              <w:bottom w:val="nil"/>
              <w:right w:val="nil"/>
            </w:tcBorders>
          </w:tcPr>
          <w:p w14:paraId="2399CB63" w14:textId="77777777" w:rsidR="003D72BD" w:rsidRDefault="00071604">
            <w:pPr>
              <w:spacing w:after="0"/>
              <w:ind w:left="10"/>
              <w:jc w:val="both"/>
            </w:pPr>
            <w:r>
              <w:rPr>
                <w:sz w:val="20"/>
              </w:rPr>
              <w:t>se.94E.72</w:t>
            </w:r>
          </w:p>
        </w:tc>
      </w:tr>
      <w:tr w:rsidR="003D72BD" w14:paraId="33A848CF" w14:textId="77777777">
        <w:trPr>
          <w:trHeight w:val="710"/>
        </w:trPr>
        <w:tc>
          <w:tcPr>
            <w:tcW w:w="3082" w:type="dxa"/>
            <w:tcBorders>
              <w:top w:val="nil"/>
              <w:left w:val="nil"/>
              <w:bottom w:val="nil"/>
              <w:right w:val="nil"/>
            </w:tcBorders>
          </w:tcPr>
          <w:p w14:paraId="0371EAE9" w14:textId="77777777" w:rsidR="003D72BD" w:rsidRDefault="00071604">
            <w:pPr>
              <w:spacing w:after="0"/>
              <w:ind w:left="355"/>
              <w:jc w:val="center"/>
            </w:pPr>
            <w:r>
              <w:rPr>
                <w:sz w:val="20"/>
              </w:rPr>
              <w:t>• 105-2022-00097</w:t>
            </w:r>
          </w:p>
        </w:tc>
        <w:tc>
          <w:tcPr>
            <w:tcW w:w="979" w:type="dxa"/>
            <w:tcBorders>
              <w:top w:val="nil"/>
              <w:left w:val="nil"/>
              <w:bottom w:val="nil"/>
              <w:right w:val="nil"/>
            </w:tcBorders>
          </w:tcPr>
          <w:p w14:paraId="444D9255" w14:textId="77777777" w:rsidR="003D72BD" w:rsidRDefault="00071604">
            <w:pPr>
              <w:spacing w:after="0"/>
              <w:ind w:left="29"/>
            </w:pPr>
            <w:r>
              <w:rPr>
                <w:sz w:val="20"/>
              </w:rPr>
              <w:t>94835667</w:t>
            </w:r>
          </w:p>
        </w:tc>
        <w:tc>
          <w:tcPr>
            <w:tcW w:w="4214" w:type="dxa"/>
            <w:tcBorders>
              <w:top w:val="nil"/>
              <w:left w:val="nil"/>
              <w:bottom w:val="nil"/>
              <w:right w:val="nil"/>
            </w:tcBorders>
            <w:vAlign w:val="bottom"/>
          </w:tcPr>
          <w:p w14:paraId="6EF3AEBA" w14:textId="77777777" w:rsidR="003D72BD" w:rsidRDefault="00071604">
            <w:pPr>
              <w:spacing w:after="0"/>
            </w:pPr>
            <w:r>
              <w:rPr>
                <w:sz w:val="24"/>
              </w:rPr>
              <w:t>CONSEJO EDUCATIVO DE ESCUELA</w:t>
            </w:r>
          </w:p>
          <w:p w14:paraId="15830C56" w14:textId="77777777" w:rsidR="003D72BD" w:rsidRDefault="00071604">
            <w:pPr>
              <w:spacing w:after="0"/>
            </w:pPr>
            <w:r>
              <w:t>OFICIAL RURAL MIXTA CANTON</w:t>
            </w:r>
          </w:p>
          <w:p w14:paraId="5F7CEEF8" w14:textId="77777777" w:rsidR="003D72BD" w:rsidRDefault="00071604">
            <w:pPr>
              <w:spacing w:after="0"/>
            </w:pPr>
            <w:r>
              <w:rPr>
                <w:sz w:val="24"/>
              </w:rPr>
              <w:t>DOLORES</w:t>
            </w:r>
          </w:p>
        </w:tc>
        <w:tc>
          <w:tcPr>
            <w:tcW w:w="874" w:type="dxa"/>
            <w:tcBorders>
              <w:top w:val="nil"/>
              <w:left w:val="nil"/>
              <w:bottom w:val="nil"/>
              <w:right w:val="nil"/>
            </w:tcBorders>
          </w:tcPr>
          <w:p w14:paraId="56E894FB" w14:textId="77777777" w:rsidR="003D72BD" w:rsidRDefault="00071604">
            <w:pPr>
              <w:spacing w:after="0"/>
            </w:pPr>
            <w:r>
              <w:rPr>
                <w:sz w:val="20"/>
              </w:rPr>
              <w:t>$8,945.72</w:t>
            </w:r>
          </w:p>
        </w:tc>
      </w:tr>
    </w:tbl>
    <w:p w14:paraId="59FE0F0E" w14:textId="77777777" w:rsidR="003D72BD" w:rsidRDefault="00071604">
      <w:pPr>
        <w:spacing w:after="0"/>
        <w:ind w:left="-1440" w:right="10829"/>
      </w:pPr>
      <w:r>
        <w:rPr>
          <w:noProof/>
        </w:rPr>
        <w:drawing>
          <wp:anchor distT="0" distB="0" distL="114300" distR="114300" simplePos="0" relativeHeight="252042240" behindDoc="0" locked="0" layoutInCell="1" allowOverlap="0" wp14:anchorId="059EAB20" wp14:editId="3317AE96">
            <wp:simplePos x="0" y="0"/>
            <wp:positionH relativeFrom="page">
              <wp:posOffset>164592</wp:posOffset>
            </wp:positionH>
            <wp:positionV relativeFrom="page">
              <wp:posOffset>1219200</wp:posOffset>
            </wp:positionV>
            <wp:extent cx="140208" cy="8065007"/>
            <wp:effectExtent l="0" t="0" r="0" b="0"/>
            <wp:wrapTopAndBottom/>
            <wp:docPr id="463845" name="Picture 463845"/>
            <wp:cNvGraphicFramePr/>
            <a:graphic xmlns:a="http://schemas.openxmlformats.org/drawingml/2006/main">
              <a:graphicData uri="http://schemas.openxmlformats.org/drawingml/2006/picture">
                <pic:pic xmlns:pic="http://schemas.openxmlformats.org/drawingml/2006/picture">
                  <pic:nvPicPr>
                    <pic:cNvPr id="463845" name="Picture 463845"/>
                    <pic:cNvPicPr/>
                  </pic:nvPicPr>
                  <pic:blipFill>
                    <a:blip r:embed="rId2682"/>
                    <a:stretch>
                      <a:fillRect/>
                    </a:stretch>
                  </pic:blipFill>
                  <pic:spPr>
                    <a:xfrm>
                      <a:off x="0" y="0"/>
                      <a:ext cx="140208" cy="8065007"/>
                    </a:xfrm>
                    <a:prstGeom prst="rect">
                      <a:avLst/>
                    </a:prstGeom>
                  </pic:spPr>
                </pic:pic>
              </a:graphicData>
            </a:graphic>
          </wp:anchor>
        </w:drawing>
      </w:r>
    </w:p>
    <w:p w14:paraId="02946E79" w14:textId="77777777" w:rsidR="003D72BD" w:rsidRDefault="003D72BD">
      <w:pPr>
        <w:sectPr w:rsidR="003D72BD">
          <w:headerReference w:type="even" r:id="rId2683"/>
          <w:headerReference w:type="default" r:id="rId2684"/>
          <w:footerReference w:type="even" r:id="rId2685"/>
          <w:footerReference w:type="default" r:id="rId2686"/>
          <w:headerReference w:type="first" r:id="rId2687"/>
          <w:footerReference w:type="first" r:id="rId2688"/>
          <w:footnotePr>
            <w:numRestart w:val="eachPage"/>
          </w:footnotePr>
          <w:pgSz w:w="12307" w:h="15859"/>
          <w:pgMar w:top="1440" w:right="1440" w:bottom="1440" w:left="1440" w:header="1882" w:footer="1747" w:gutter="0"/>
          <w:cols w:space="720"/>
          <w:titlePg/>
        </w:sectPr>
      </w:pPr>
    </w:p>
    <w:tbl>
      <w:tblPr>
        <w:tblStyle w:val="TableGrid"/>
        <w:tblW w:w="9101" w:type="dxa"/>
        <w:tblInd w:w="19" w:type="dxa"/>
        <w:tblCellMar>
          <w:top w:w="3" w:type="dxa"/>
          <w:left w:w="0" w:type="dxa"/>
          <w:bottom w:w="0" w:type="dxa"/>
          <w:right w:w="0" w:type="dxa"/>
        </w:tblCellMar>
        <w:tblLook w:val="04A0" w:firstRow="1" w:lastRow="0" w:firstColumn="1" w:lastColumn="0" w:noHBand="0" w:noVBand="1"/>
      </w:tblPr>
      <w:tblGrid>
        <w:gridCol w:w="3104"/>
        <w:gridCol w:w="949"/>
        <w:gridCol w:w="4186"/>
        <w:gridCol w:w="862"/>
      </w:tblGrid>
      <w:tr w:rsidR="003D72BD" w14:paraId="13044C40" w14:textId="77777777">
        <w:trPr>
          <w:trHeight w:val="728"/>
        </w:trPr>
        <w:tc>
          <w:tcPr>
            <w:tcW w:w="3120" w:type="dxa"/>
            <w:tcBorders>
              <w:top w:val="nil"/>
              <w:left w:val="nil"/>
              <w:bottom w:val="nil"/>
              <w:right w:val="nil"/>
            </w:tcBorders>
          </w:tcPr>
          <w:p w14:paraId="135EB808" w14:textId="77777777" w:rsidR="003D72BD" w:rsidRDefault="00071604">
            <w:pPr>
              <w:spacing w:after="0"/>
              <w:ind w:left="499"/>
              <w:jc w:val="center"/>
            </w:pPr>
            <w:r>
              <w:rPr>
                <w:sz w:val="20"/>
              </w:rPr>
              <w:lastRenderedPageBreak/>
              <w:t>105-2022-00096</w:t>
            </w:r>
          </w:p>
        </w:tc>
        <w:tc>
          <w:tcPr>
            <w:tcW w:w="5155" w:type="dxa"/>
            <w:gridSpan w:val="2"/>
            <w:tcBorders>
              <w:top w:val="nil"/>
              <w:left w:val="nil"/>
              <w:bottom w:val="nil"/>
              <w:right w:val="nil"/>
            </w:tcBorders>
          </w:tcPr>
          <w:p w14:paraId="33C6B47F" w14:textId="77777777" w:rsidR="003D72BD" w:rsidRDefault="00071604">
            <w:pPr>
              <w:tabs>
                <w:tab w:val="center" w:pos="3706"/>
              </w:tabs>
              <w:spacing w:after="0"/>
            </w:pPr>
            <w:r>
              <w:rPr>
                <w:sz w:val="24"/>
              </w:rPr>
              <w:t>94755736</w:t>
            </w:r>
            <w:r>
              <w:rPr>
                <w:sz w:val="24"/>
              </w:rPr>
              <w:tab/>
              <w:t>DE LA ESCUELA</w:t>
            </w:r>
          </w:p>
          <w:p w14:paraId="69072F58" w14:textId="77777777" w:rsidR="003D72BD" w:rsidRDefault="00071604">
            <w:pPr>
              <w:spacing w:after="0"/>
              <w:ind w:right="38"/>
              <w:jc w:val="center"/>
            </w:pPr>
            <w:r>
              <w:t xml:space="preserve">OFICIAL RURAL MIXTA SECTOR </w:t>
            </w:r>
            <w:proofErr w:type="spellStart"/>
            <w:r>
              <w:t>suR</w:t>
            </w:r>
            <w:proofErr w:type="spellEnd"/>
          </w:p>
          <w:p w14:paraId="53B0408C" w14:textId="77777777" w:rsidR="003D72BD" w:rsidRDefault="00071604">
            <w:pPr>
              <w:spacing w:after="0"/>
              <w:ind w:left="960"/>
            </w:pPr>
            <w:r>
              <w:t>ALDEA SIBANA</w:t>
            </w:r>
          </w:p>
        </w:tc>
        <w:tc>
          <w:tcPr>
            <w:tcW w:w="826" w:type="dxa"/>
            <w:tcBorders>
              <w:top w:val="nil"/>
              <w:left w:val="nil"/>
              <w:bottom w:val="nil"/>
              <w:right w:val="nil"/>
            </w:tcBorders>
          </w:tcPr>
          <w:p w14:paraId="2BA9252F" w14:textId="77777777" w:rsidR="003D72BD" w:rsidRDefault="00071604">
            <w:pPr>
              <w:spacing w:after="0"/>
              <w:ind w:left="19"/>
              <w:jc w:val="both"/>
            </w:pPr>
            <w:r>
              <w:rPr>
                <w:sz w:val="20"/>
              </w:rPr>
              <w:t>88,945 72</w:t>
            </w:r>
          </w:p>
        </w:tc>
      </w:tr>
      <w:tr w:rsidR="003D72BD" w14:paraId="7AFB9FB4" w14:textId="77777777">
        <w:trPr>
          <w:trHeight w:val="610"/>
        </w:trPr>
        <w:tc>
          <w:tcPr>
            <w:tcW w:w="3120" w:type="dxa"/>
            <w:tcBorders>
              <w:top w:val="nil"/>
              <w:left w:val="nil"/>
              <w:bottom w:val="nil"/>
              <w:right w:val="nil"/>
            </w:tcBorders>
          </w:tcPr>
          <w:p w14:paraId="26EDF45D" w14:textId="77777777" w:rsidR="003D72BD" w:rsidRDefault="00071604">
            <w:pPr>
              <w:spacing w:after="0"/>
              <w:ind w:left="355"/>
              <w:jc w:val="center"/>
            </w:pPr>
            <w:r>
              <w:rPr>
                <w:sz w:val="20"/>
              </w:rPr>
              <w:t>- 105-2022-00097</w:t>
            </w:r>
          </w:p>
        </w:tc>
        <w:tc>
          <w:tcPr>
            <w:tcW w:w="5155" w:type="dxa"/>
            <w:gridSpan w:val="2"/>
            <w:tcBorders>
              <w:top w:val="nil"/>
              <w:left w:val="nil"/>
              <w:bottom w:val="nil"/>
              <w:right w:val="nil"/>
            </w:tcBorders>
            <w:vAlign w:val="center"/>
          </w:tcPr>
          <w:p w14:paraId="11C467B5" w14:textId="77777777" w:rsidR="003D72BD" w:rsidRDefault="00071604">
            <w:pPr>
              <w:spacing w:after="0"/>
              <w:ind w:left="19"/>
            </w:pPr>
            <w:r>
              <w:rPr>
                <w:sz w:val="24"/>
              </w:rPr>
              <w:t xml:space="preserve">94690170 </w:t>
            </w:r>
            <w:r>
              <w:rPr>
                <w:sz w:val="24"/>
              </w:rPr>
              <w:t>CONSEJO EDUCATIVO DE ESCUELA</w:t>
            </w:r>
          </w:p>
          <w:p w14:paraId="36CB4F04" w14:textId="77777777" w:rsidR="003D72BD" w:rsidRDefault="00071604">
            <w:pPr>
              <w:spacing w:after="0"/>
              <w:ind w:left="115"/>
              <w:jc w:val="center"/>
            </w:pPr>
            <w:r>
              <w:t>OFICIAL RURAL MIXTA LA MONTAÑITA</w:t>
            </w:r>
          </w:p>
        </w:tc>
        <w:tc>
          <w:tcPr>
            <w:tcW w:w="826" w:type="dxa"/>
            <w:tcBorders>
              <w:top w:val="nil"/>
              <w:left w:val="nil"/>
              <w:bottom w:val="nil"/>
              <w:right w:val="nil"/>
            </w:tcBorders>
          </w:tcPr>
          <w:p w14:paraId="30A31223" w14:textId="77777777" w:rsidR="003D72BD" w:rsidRDefault="00071604">
            <w:pPr>
              <w:spacing w:after="0"/>
              <w:ind w:left="29"/>
              <w:jc w:val="both"/>
            </w:pPr>
            <w:r>
              <w:rPr>
                <w:sz w:val="20"/>
              </w:rPr>
              <w:t>$8.945.72</w:t>
            </w:r>
          </w:p>
        </w:tc>
      </w:tr>
      <w:tr w:rsidR="003D72BD" w14:paraId="4F07CC18" w14:textId="77777777">
        <w:trPr>
          <w:trHeight w:val="837"/>
        </w:trPr>
        <w:tc>
          <w:tcPr>
            <w:tcW w:w="3120" w:type="dxa"/>
            <w:tcBorders>
              <w:top w:val="nil"/>
              <w:left w:val="nil"/>
              <w:bottom w:val="nil"/>
              <w:right w:val="nil"/>
            </w:tcBorders>
          </w:tcPr>
          <w:p w14:paraId="222AB82D" w14:textId="77777777" w:rsidR="003D72BD" w:rsidRDefault="00071604">
            <w:pPr>
              <w:spacing w:after="0"/>
              <w:ind w:left="10"/>
            </w:pPr>
            <w:proofErr w:type="gramStart"/>
            <w:r>
              <w:rPr>
                <w:sz w:val="20"/>
              </w:rPr>
              <w:t>CONVENIO .</w:t>
            </w:r>
            <w:proofErr w:type="gramEnd"/>
            <w:r>
              <w:rPr>
                <w:sz w:val="20"/>
              </w:rPr>
              <w:t xml:space="preserve"> 105-2022-00099</w:t>
            </w:r>
          </w:p>
        </w:tc>
        <w:tc>
          <w:tcPr>
            <w:tcW w:w="5155" w:type="dxa"/>
            <w:gridSpan w:val="2"/>
            <w:tcBorders>
              <w:top w:val="nil"/>
              <w:left w:val="nil"/>
              <w:bottom w:val="nil"/>
              <w:right w:val="nil"/>
            </w:tcBorders>
            <w:vAlign w:val="center"/>
          </w:tcPr>
          <w:p w14:paraId="5BE84C85" w14:textId="77777777" w:rsidR="003D72BD" w:rsidRDefault="00071604">
            <w:pPr>
              <w:spacing w:after="0" w:line="216" w:lineRule="auto"/>
              <w:ind w:left="960" w:right="336" w:hanging="931"/>
              <w:jc w:val="both"/>
            </w:pPr>
            <w:r>
              <w:rPr>
                <w:sz w:val="24"/>
              </w:rPr>
              <w:t>94295751 CONSEJO EDUCATIVO OE ESCUELA OFICIAL RURAL MIXTA SECTOR LOS</w:t>
            </w:r>
          </w:p>
          <w:p w14:paraId="79CC70AA" w14:textId="77777777" w:rsidR="003D72BD" w:rsidRDefault="00071604">
            <w:pPr>
              <w:spacing w:after="0"/>
              <w:ind w:left="960"/>
            </w:pPr>
            <w:r>
              <w:rPr>
                <w:sz w:val="24"/>
              </w:rPr>
              <w:t>VICENTES</w:t>
            </w:r>
          </w:p>
        </w:tc>
        <w:tc>
          <w:tcPr>
            <w:tcW w:w="826" w:type="dxa"/>
            <w:tcBorders>
              <w:top w:val="nil"/>
              <w:left w:val="nil"/>
              <w:bottom w:val="nil"/>
              <w:right w:val="nil"/>
            </w:tcBorders>
          </w:tcPr>
          <w:p w14:paraId="330B2E9B" w14:textId="77777777" w:rsidR="003D72BD" w:rsidRDefault="00071604">
            <w:pPr>
              <w:spacing w:after="0"/>
              <w:ind w:left="29"/>
              <w:jc w:val="both"/>
            </w:pPr>
            <w:r>
              <w:rPr>
                <w:sz w:val="20"/>
              </w:rPr>
              <w:t>sa.945.72</w:t>
            </w:r>
          </w:p>
        </w:tc>
      </w:tr>
      <w:tr w:rsidR="003D72BD" w14:paraId="148337A5" w14:textId="77777777">
        <w:trPr>
          <w:trHeight w:val="836"/>
        </w:trPr>
        <w:tc>
          <w:tcPr>
            <w:tcW w:w="3120" w:type="dxa"/>
            <w:tcBorders>
              <w:top w:val="nil"/>
              <w:left w:val="nil"/>
              <w:bottom w:val="nil"/>
              <w:right w:val="nil"/>
            </w:tcBorders>
          </w:tcPr>
          <w:p w14:paraId="792DA21C" w14:textId="77777777" w:rsidR="003D72BD" w:rsidRDefault="00071604">
            <w:pPr>
              <w:spacing w:after="0"/>
              <w:ind w:left="19"/>
            </w:pPr>
            <w:r>
              <w:rPr>
                <w:sz w:val="20"/>
              </w:rPr>
              <w:t>CONVENIO • 105-2022-00097</w:t>
            </w:r>
          </w:p>
        </w:tc>
        <w:tc>
          <w:tcPr>
            <w:tcW w:w="5155" w:type="dxa"/>
            <w:gridSpan w:val="2"/>
            <w:tcBorders>
              <w:top w:val="nil"/>
              <w:left w:val="nil"/>
              <w:bottom w:val="nil"/>
              <w:right w:val="nil"/>
            </w:tcBorders>
          </w:tcPr>
          <w:p w14:paraId="66B113DD" w14:textId="77777777" w:rsidR="003D72BD" w:rsidRDefault="00071604">
            <w:pPr>
              <w:spacing w:after="0"/>
              <w:ind w:left="19"/>
            </w:pPr>
            <w:r>
              <w:rPr>
                <w:sz w:val="24"/>
              </w:rPr>
              <w:t xml:space="preserve">94551332 </w:t>
            </w:r>
            <w:r>
              <w:rPr>
                <w:sz w:val="24"/>
              </w:rPr>
              <w:t>CONSEJO EDUCATIVO DE LA ESCUELA</w:t>
            </w:r>
          </w:p>
          <w:p w14:paraId="325403B1" w14:textId="77777777" w:rsidR="003D72BD" w:rsidRDefault="00071604">
            <w:pPr>
              <w:spacing w:after="0"/>
              <w:ind w:left="970" w:right="298" w:hanging="10"/>
              <w:jc w:val="both"/>
            </w:pPr>
            <w:r>
              <w:rPr>
                <w:sz w:val="24"/>
              </w:rPr>
              <w:t>OFICIAL RURAL MIXTA SECTOR LA PRADERA ALDEA VERSALLES</w:t>
            </w:r>
          </w:p>
        </w:tc>
        <w:tc>
          <w:tcPr>
            <w:tcW w:w="826" w:type="dxa"/>
            <w:tcBorders>
              <w:top w:val="nil"/>
              <w:left w:val="nil"/>
              <w:bottom w:val="nil"/>
              <w:right w:val="nil"/>
            </w:tcBorders>
          </w:tcPr>
          <w:p w14:paraId="5C1E612F" w14:textId="77777777" w:rsidR="003D72BD" w:rsidRDefault="00071604">
            <w:pPr>
              <w:spacing w:after="0"/>
              <w:ind w:left="19"/>
              <w:jc w:val="both"/>
            </w:pPr>
            <w:r>
              <w:rPr>
                <w:sz w:val="24"/>
              </w:rPr>
              <w:t>9,945, 72</w:t>
            </w:r>
          </w:p>
        </w:tc>
      </w:tr>
      <w:tr w:rsidR="003D72BD" w14:paraId="228DFD82" w14:textId="77777777">
        <w:trPr>
          <w:trHeight w:val="596"/>
        </w:trPr>
        <w:tc>
          <w:tcPr>
            <w:tcW w:w="3120" w:type="dxa"/>
            <w:tcBorders>
              <w:top w:val="nil"/>
              <w:left w:val="nil"/>
              <w:bottom w:val="nil"/>
              <w:right w:val="nil"/>
            </w:tcBorders>
          </w:tcPr>
          <w:p w14:paraId="08FA7A2E" w14:textId="77777777" w:rsidR="003D72BD" w:rsidRDefault="00071604">
            <w:pPr>
              <w:spacing w:after="0"/>
              <w:ind w:left="10"/>
            </w:pPr>
            <w:r>
              <w:rPr>
                <w:sz w:val="20"/>
              </w:rPr>
              <w:t>CONVEN'O 105-2022-00154</w:t>
            </w:r>
          </w:p>
        </w:tc>
        <w:tc>
          <w:tcPr>
            <w:tcW w:w="5155" w:type="dxa"/>
            <w:gridSpan w:val="2"/>
            <w:tcBorders>
              <w:top w:val="nil"/>
              <w:left w:val="nil"/>
              <w:bottom w:val="nil"/>
              <w:right w:val="nil"/>
            </w:tcBorders>
          </w:tcPr>
          <w:p w14:paraId="0C2DE3E5" w14:textId="77777777" w:rsidR="003D72BD" w:rsidRDefault="00071604">
            <w:pPr>
              <w:spacing w:after="0"/>
              <w:ind w:left="19"/>
            </w:pPr>
            <w:r>
              <w:t>94621179 CONSEJO EDUCATIVO DE EORM</w:t>
            </w:r>
          </w:p>
          <w:p w14:paraId="578C8FF9" w14:textId="77777777" w:rsidR="003D72BD" w:rsidRDefault="00071604">
            <w:pPr>
              <w:spacing w:after="0"/>
              <w:ind w:left="960"/>
            </w:pPr>
            <w:r>
              <w:rPr>
                <w:sz w:val="26"/>
              </w:rPr>
              <w:t>CASERO EL CUBILETE</w:t>
            </w:r>
          </w:p>
        </w:tc>
        <w:tc>
          <w:tcPr>
            <w:tcW w:w="826" w:type="dxa"/>
            <w:tcBorders>
              <w:top w:val="nil"/>
              <w:left w:val="nil"/>
              <w:bottom w:val="nil"/>
              <w:right w:val="nil"/>
            </w:tcBorders>
          </w:tcPr>
          <w:p w14:paraId="467C1DBF" w14:textId="77777777" w:rsidR="003D72BD" w:rsidRDefault="00071604">
            <w:pPr>
              <w:spacing w:after="0"/>
              <w:ind w:left="19"/>
              <w:jc w:val="both"/>
            </w:pPr>
            <w:r>
              <w:rPr>
                <w:sz w:val="20"/>
              </w:rPr>
              <w:t>$8.936.78</w:t>
            </w:r>
          </w:p>
        </w:tc>
      </w:tr>
      <w:tr w:rsidR="003D72BD" w14:paraId="71CD8011" w14:textId="77777777">
        <w:trPr>
          <w:trHeight w:val="824"/>
        </w:trPr>
        <w:tc>
          <w:tcPr>
            <w:tcW w:w="3120" w:type="dxa"/>
            <w:tcBorders>
              <w:top w:val="nil"/>
              <w:left w:val="nil"/>
              <w:bottom w:val="nil"/>
              <w:right w:val="nil"/>
            </w:tcBorders>
          </w:tcPr>
          <w:p w14:paraId="3C4324E4" w14:textId="77777777" w:rsidR="003D72BD" w:rsidRDefault="00071604">
            <w:pPr>
              <w:spacing w:after="0"/>
              <w:ind w:left="10"/>
            </w:pPr>
            <w:r>
              <w:rPr>
                <w:sz w:val="20"/>
              </w:rPr>
              <w:t>CONVENIO - 105-2022-00096</w:t>
            </w:r>
          </w:p>
        </w:tc>
        <w:tc>
          <w:tcPr>
            <w:tcW w:w="5155" w:type="dxa"/>
            <w:gridSpan w:val="2"/>
            <w:tcBorders>
              <w:top w:val="nil"/>
              <w:left w:val="nil"/>
              <w:bottom w:val="nil"/>
              <w:right w:val="nil"/>
            </w:tcBorders>
          </w:tcPr>
          <w:p w14:paraId="76EB0F4C" w14:textId="77777777" w:rsidR="003D72BD" w:rsidRDefault="00071604">
            <w:pPr>
              <w:spacing w:after="0"/>
              <w:ind w:left="19"/>
            </w:pPr>
            <w:r>
              <w:rPr>
                <w:sz w:val="24"/>
              </w:rPr>
              <w:t xml:space="preserve">34225378 </w:t>
            </w:r>
            <w:r>
              <w:rPr>
                <w:sz w:val="24"/>
              </w:rPr>
              <w:t>CONSEJO EDUCATIVO DE LA ESCUELA</w:t>
            </w:r>
          </w:p>
          <w:p w14:paraId="32B6D9F6" w14:textId="77777777" w:rsidR="003D72BD" w:rsidRDefault="00071604">
            <w:pPr>
              <w:spacing w:after="0"/>
              <w:ind w:right="192"/>
              <w:jc w:val="center"/>
            </w:pPr>
            <w:r>
              <w:t>OFICIAL RURAL MIXTA SECTOR LA</w:t>
            </w:r>
          </w:p>
          <w:p w14:paraId="2BD475E1" w14:textId="77777777" w:rsidR="003D72BD" w:rsidRDefault="00071604">
            <w:pPr>
              <w:spacing w:after="0"/>
              <w:ind w:left="960"/>
            </w:pPr>
            <w:r>
              <w:rPr>
                <w:sz w:val="24"/>
              </w:rPr>
              <w:t>SOLEDAD</w:t>
            </w:r>
          </w:p>
        </w:tc>
        <w:tc>
          <w:tcPr>
            <w:tcW w:w="826" w:type="dxa"/>
            <w:tcBorders>
              <w:top w:val="nil"/>
              <w:left w:val="nil"/>
              <w:bottom w:val="nil"/>
              <w:right w:val="nil"/>
            </w:tcBorders>
          </w:tcPr>
          <w:p w14:paraId="10BB0578" w14:textId="77777777" w:rsidR="003D72BD" w:rsidRDefault="00071604">
            <w:pPr>
              <w:spacing w:after="0"/>
              <w:ind w:left="19"/>
              <w:jc w:val="both"/>
            </w:pPr>
            <w:r>
              <w:rPr>
                <w:sz w:val="20"/>
              </w:rPr>
              <w:t>$8.945.72</w:t>
            </w:r>
          </w:p>
        </w:tc>
      </w:tr>
      <w:tr w:rsidR="003D72BD" w14:paraId="32DB3FF3" w14:textId="77777777">
        <w:trPr>
          <w:trHeight w:val="1059"/>
        </w:trPr>
        <w:tc>
          <w:tcPr>
            <w:tcW w:w="3120" w:type="dxa"/>
            <w:tcBorders>
              <w:top w:val="nil"/>
              <w:left w:val="nil"/>
              <w:bottom w:val="nil"/>
              <w:right w:val="nil"/>
            </w:tcBorders>
          </w:tcPr>
          <w:p w14:paraId="73B70435" w14:textId="77777777" w:rsidR="003D72BD" w:rsidRDefault="00071604">
            <w:pPr>
              <w:spacing w:after="0"/>
              <w:ind w:left="10"/>
            </w:pPr>
            <w:r>
              <w:rPr>
                <w:sz w:val="20"/>
              </w:rPr>
              <w:t>CONVENIO - 105-2022-00192</w:t>
            </w:r>
          </w:p>
        </w:tc>
        <w:tc>
          <w:tcPr>
            <w:tcW w:w="5155" w:type="dxa"/>
            <w:gridSpan w:val="2"/>
            <w:tcBorders>
              <w:top w:val="nil"/>
              <w:left w:val="nil"/>
              <w:bottom w:val="nil"/>
              <w:right w:val="nil"/>
            </w:tcBorders>
          </w:tcPr>
          <w:p w14:paraId="4F296528" w14:textId="77777777" w:rsidR="003D72BD" w:rsidRDefault="00071604">
            <w:pPr>
              <w:spacing w:after="0" w:line="216" w:lineRule="auto"/>
              <w:ind w:left="960" w:right="67" w:hanging="950"/>
              <w:jc w:val="both"/>
            </w:pPr>
            <w:r>
              <w:rPr>
                <w:sz w:val="24"/>
              </w:rPr>
              <w:t>74515268 CONSEJO EDUCATIVO DE LA ESCUELA OFICIAL RURAL MIXTA DEL CANTON</w:t>
            </w:r>
          </w:p>
          <w:p w14:paraId="021A8BC6" w14:textId="77777777" w:rsidR="003D72BD" w:rsidRDefault="00071604">
            <w:pPr>
              <w:spacing w:after="0"/>
              <w:ind w:left="960"/>
            </w:pPr>
            <w:r>
              <w:t>CONCEPCION CHINAN SECTOR ll,</w:t>
            </w:r>
          </w:p>
          <w:p w14:paraId="4F70CF0B" w14:textId="77777777" w:rsidR="003D72BD" w:rsidRDefault="00071604">
            <w:pPr>
              <w:spacing w:after="0"/>
              <w:ind w:left="960"/>
            </w:pPr>
            <w:r>
              <w:t>CHICACAO</w:t>
            </w:r>
          </w:p>
        </w:tc>
        <w:tc>
          <w:tcPr>
            <w:tcW w:w="826" w:type="dxa"/>
            <w:tcBorders>
              <w:top w:val="nil"/>
              <w:left w:val="nil"/>
              <w:bottom w:val="nil"/>
              <w:right w:val="nil"/>
            </w:tcBorders>
          </w:tcPr>
          <w:p w14:paraId="35C3C7F8" w14:textId="77777777" w:rsidR="003D72BD" w:rsidRDefault="00071604">
            <w:pPr>
              <w:spacing w:after="0"/>
              <w:ind w:left="10"/>
              <w:jc w:val="both"/>
            </w:pPr>
            <w:r>
              <w:t>38 945 72</w:t>
            </w:r>
          </w:p>
        </w:tc>
      </w:tr>
      <w:tr w:rsidR="003D72BD" w14:paraId="45E946FA" w14:textId="77777777">
        <w:trPr>
          <w:trHeight w:val="608"/>
        </w:trPr>
        <w:tc>
          <w:tcPr>
            <w:tcW w:w="3120" w:type="dxa"/>
            <w:tcBorders>
              <w:top w:val="nil"/>
              <w:left w:val="nil"/>
              <w:bottom w:val="nil"/>
              <w:right w:val="nil"/>
            </w:tcBorders>
          </w:tcPr>
          <w:p w14:paraId="2031125D" w14:textId="77777777" w:rsidR="003D72BD" w:rsidRDefault="00071604">
            <w:pPr>
              <w:spacing w:after="0"/>
              <w:ind w:left="10"/>
            </w:pPr>
            <w:r>
              <w:rPr>
                <w:sz w:val="20"/>
              </w:rPr>
              <w:t>CONVENIO</w:t>
            </w:r>
            <w:r>
              <w:rPr>
                <w:sz w:val="20"/>
              </w:rPr>
              <w:t>- 105-2022-00102</w:t>
            </w:r>
          </w:p>
        </w:tc>
        <w:tc>
          <w:tcPr>
            <w:tcW w:w="5155" w:type="dxa"/>
            <w:gridSpan w:val="2"/>
            <w:tcBorders>
              <w:top w:val="nil"/>
              <w:left w:val="nil"/>
              <w:bottom w:val="nil"/>
              <w:right w:val="nil"/>
            </w:tcBorders>
          </w:tcPr>
          <w:p w14:paraId="159A3F65" w14:textId="77777777" w:rsidR="003D72BD" w:rsidRDefault="00071604">
            <w:pPr>
              <w:spacing w:after="0"/>
              <w:ind w:left="19"/>
            </w:pPr>
            <w:r>
              <w:t>80387349 CONSEJO EDUCATIVO OE LA EOUM</w:t>
            </w:r>
          </w:p>
          <w:p w14:paraId="597ED5B7" w14:textId="77777777" w:rsidR="003D72BD" w:rsidRDefault="00071604">
            <w:pPr>
              <w:spacing w:after="0"/>
              <w:ind w:left="960"/>
            </w:pPr>
            <w:r>
              <w:t>CANTON EL JARDIN</w:t>
            </w:r>
          </w:p>
        </w:tc>
        <w:tc>
          <w:tcPr>
            <w:tcW w:w="826" w:type="dxa"/>
            <w:tcBorders>
              <w:top w:val="nil"/>
              <w:left w:val="nil"/>
              <w:bottom w:val="nil"/>
              <w:right w:val="nil"/>
            </w:tcBorders>
          </w:tcPr>
          <w:p w14:paraId="71D9A704" w14:textId="77777777" w:rsidR="003D72BD" w:rsidRDefault="00071604">
            <w:pPr>
              <w:spacing w:after="0"/>
              <w:ind w:left="19"/>
              <w:jc w:val="both"/>
            </w:pPr>
            <w:r>
              <w:rPr>
                <w:sz w:val="20"/>
              </w:rPr>
              <w:t>$8,945.72</w:t>
            </w:r>
          </w:p>
        </w:tc>
      </w:tr>
      <w:tr w:rsidR="003D72BD" w14:paraId="0B77A8B4" w14:textId="77777777">
        <w:trPr>
          <w:trHeight w:val="308"/>
        </w:trPr>
        <w:tc>
          <w:tcPr>
            <w:tcW w:w="3120" w:type="dxa"/>
            <w:vMerge w:val="restart"/>
            <w:tcBorders>
              <w:top w:val="nil"/>
              <w:left w:val="nil"/>
              <w:bottom w:val="nil"/>
              <w:right w:val="nil"/>
            </w:tcBorders>
          </w:tcPr>
          <w:p w14:paraId="2154CED9" w14:textId="77777777" w:rsidR="003D72BD" w:rsidRDefault="00071604">
            <w:pPr>
              <w:spacing w:after="0"/>
              <w:ind w:left="10"/>
            </w:pPr>
            <w:r>
              <w:rPr>
                <w:sz w:val="20"/>
              </w:rPr>
              <w:t>CONVENIO - 105-2022-00173</w:t>
            </w:r>
          </w:p>
        </w:tc>
        <w:tc>
          <w:tcPr>
            <w:tcW w:w="5155" w:type="dxa"/>
            <w:gridSpan w:val="2"/>
            <w:tcBorders>
              <w:top w:val="nil"/>
              <w:left w:val="nil"/>
              <w:bottom w:val="nil"/>
              <w:right w:val="nil"/>
            </w:tcBorders>
          </w:tcPr>
          <w:p w14:paraId="4D900F22" w14:textId="77777777" w:rsidR="003D72BD" w:rsidRDefault="00071604">
            <w:pPr>
              <w:spacing w:after="0"/>
              <w:ind w:left="19"/>
            </w:pPr>
            <w:r>
              <w:rPr>
                <w:sz w:val="24"/>
              </w:rPr>
              <w:t>78767328 CONSEJO EDUCATIVO DE LA EODP</w:t>
            </w:r>
          </w:p>
        </w:tc>
        <w:tc>
          <w:tcPr>
            <w:tcW w:w="826" w:type="dxa"/>
            <w:vMerge w:val="restart"/>
            <w:tcBorders>
              <w:top w:val="nil"/>
              <w:left w:val="nil"/>
              <w:bottom w:val="nil"/>
              <w:right w:val="nil"/>
            </w:tcBorders>
          </w:tcPr>
          <w:p w14:paraId="2AA15CF3" w14:textId="77777777" w:rsidR="003D72BD" w:rsidRDefault="00071604">
            <w:pPr>
              <w:spacing w:after="0"/>
              <w:ind w:left="19"/>
              <w:jc w:val="both"/>
            </w:pPr>
            <w:r>
              <w:rPr>
                <w:sz w:val="20"/>
              </w:rPr>
              <w:t>$8,945.72</w:t>
            </w:r>
          </w:p>
        </w:tc>
      </w:tr>
      <w:tr w:rsidR="003D72BD" w14:paraId="3358290B" w14:textId="77777777">
        <w:trPr>
          <w:trHeight w:val="302"/>
        </w:trPr>
        <w:tc>
          <w:tcPr>
            <w:tcW w:w="0" w:type="auto"/>
            <w:vMerge/>
            <w:tcBorders>
              <w:top w:val="nil"/>
              <w:left w:val="nil"/>
              <w:bottom w:val="nil"/>
              <w:right w:val="nil"/>
            </w:tcBorders>
          </w:tcPr>
          <w:p w14:paraId="088FAD61" w14:textId="77777777" w:rsidR="003D72BD" w:rsidRDefault="003D72BD"/>
        </w:tc>
        <w:tc>
          <w:tcPr>
            <w:tcW w:w="950" w:type="dxa"/>
            <w:tcBorders>
              <w:top w:val="nil"/>
              <w:left w:val="nil"/>
              <w:bottom w:val="nil"/>
              <w:right w:val="nil"/>
            </w:tcBorders>
          </w:tcPr>
          <w:p w14:paraId="0AFB0742" w14:textId="77777777" w:rsidR="003D72BD" w:rsidRDefault="003D72BD"/>
        </w:tc>
        <w:tc>
          <w:tcPr>
            <w:tcW w:w="4205" w:type="dxa"/>
            <w:tcBorders>
              <w:top w:val="nil"/>
              <w:left w:val="nil"/>
              <w:bottom w:val="nil"/>
              <w:right w:val="nil"/>
            </w:tcBorders>
          </w:tcPr>
          <w:p w14:paraId="5B52181C" w14:textId="77777777" w:rsidR="003D72BD" w:rsidRDefault="00071604">
            <w:pPr>
              <w:spacing w:after="0"/>
              <w:ind w:left="10"/>
            </w:pPr>
            <w:r>
              <w:rPr>
                <w:sz w:val="24"/>
              </w:rPr>
              <w:t>SAN LORENZO</w:t>
            </w:r>
          </w:p>
        </w:tc>
        <w:tc>
          <w:tcPr>
            <w:tcW w:w="0" w:type="auto"/>
            <w:vMerge/>
            <w:tcBorders>
              <w:top w:val="nil"/>
              <w:left w:val="nil"/>
              <w:bottom w:val="nil"/>
              <w:right w:val="nil"/>
            </w:tcBorders>
          </w:tcPr>
          <w:p w14:paraId="7773DFA8" w14:textId="77777777" w:rsidR="003D72BD" w:rsidRDefault="003D72BD"/>
        </w:tc>
      </w:tr>
      <w:tr w:rsidR="003D72BD" w14:paraId="566AB22F" w14:textId="77777777">
        <w:trPr>
          <w:trHeight w:val="840"/>
        </w:trPr>
        <w:tc>
          <w:tcPr>
            <w:tcW w:w="3120" w:type="dxa"/>
            <w:tcBorders>
              <w:top w:val="nil"/>
              <w:left w:val="nil"/>
              <w:bottom w:val="nil"/>
              <w:right w:val="nil"/>
            </w:tcBorders>
          </w:tcPr>
          <w:p w14:paraId="582B4BF5" w14:textId="77777777" w:rsidR="003D72BD" w:rsidRDefault="00071604">
            <w:pPr>
              <w:spacing w:after="0"/>
              <w:ind w:left="10"/>
            </w:pPr>
            <w:r>
              <w:rPr>
                <w:sz w:val="20"/>
              </w:rPr>
              <w:t>CONVENf0 • 105-2022-00126</w:t>
            </w:r>
          </w:p>
        </w:tc>
        <w:tc>
          <w:tcPr>
            <w:tcW w:w="950" w:type="dxa"/>
            <w:tcBorders>
              <w:top w:val="nil"/>
              <w:left w:val="nil"/>
              <w:bottom w:val="nil"/>
              <w:right w:val="nil"/>
            </w:tcBorders>
          </w:tcPr>
          <w:p w14:paraId="100DE25A" w14:textId="77777777" w:rsidR="003D72BD" w:rsidRDefault="00071604">
            <w:pPr>
              <w:spacing w:after="0"/>
              <w:ind w:left="10"/>
            </w:pPr>
            <w:r>
              <w:rPr>
                <w:sz w:val="20"/>
              </w:rPr>
              <w:t>72850248</w:t>
            </w:r>
          </w:p>
        </w:tc>
        <w:tc>
          <w:tcPr>
            <w:tcW w:w="4205" w:type="dxa"/>
            <w:tcBorders>
              <w:top w:val="nil"/>
              <w:left w:val="nil"/>
              <w:bottom w:val="nil"/>
              <w:right w:val="nil"/>
            </w:tcBorders>
          </w:tcPr>
          <w:p w14:paraId="7FB16332" w14:textId="77777777" w:rsidR="003D72BD" w:rsidRDefault="00071604">
            <w:pPr>
              <w:spacing w:after="0"/>
            </w:pPr>
            <w:r>
              <w:rPr>
                <w:sz w:val="24"/>
              </w:rPr>
              <w:t>CONSEJO EDUCATIVO DE LA ESCUELA</w:t>
            </w:r>
          </w:p>
          <w:p w14:paraId="53376076" w14:textId="77777777" w:rsidR="003D72BD" w:rsidRDefault="00071604">
            <w:pPr>
              <w:spacing w:after="0"/>
              <w:ind w:left="10" w:hanging="10"/>
            </w:pPr>
            <w:r>
              <w:t>OFICIAL RURAL MIXTA OE SECTOR Y</w:t>
            </w:r>
            <w:r>
              <w:rPr>
                <w:noProof/>
              </w:rPr>
              <w:drawing>
                <wp:inline distT="0" distB="0" distL="0" distR="0" wp14:anchorId="2E9180AB" wp14:editId="1F01E13C">
                  <wp:extent cx="18288" cy="97595"/>
                  <wp:effectExtent l="0" t="0" r="0" b="0"/>
                  <wp:docPr id="466333" name="Picture 466333"/>
                  <wp:cNvGraphicFramePr/>
                  <a:graphic xmlns:a="http://schemas.openxmlformats.org/drawingml/2006/main">
                    <a:graphicData uri="http://schemas.openxmlformats.org/drawingml/2006/picture">
                      <pic:pic xmlns:pic="http://schemas.openxmlformats.org/drawingml/2006/picture">
                        <pic:nvPicPr>
                          <pic:cNvPr id="466333" name="Picture 466333"/>
                          <pic:cNvPicPr/>
                        </pic:nvPicPr>
                        <pic:blipFill>
                          <a:blip r:embed="rId2689"/>
                          <a:stretch>
                            <a:fillRect/>
                          </a:stretch>
                        </pic:blipFill>
                        <pic:spPr>
                          <a:xfrm>
                            <a:off x="0" y="0"/>
                            <a:ext cx="18288" cy="97595"/>
                          </a:xfrm>
                          <a:prstGeom prst="rect">
                            <a:avLst/>
                          </a:prstGeom>
                        </pic:spPr>
                      </pic:pic>
                    </a:graphicData>
                  </a:graphic>
                </wp:inline>
              </w:drawing>
            </w:r>
            <w:r>
              <w:tab/>
            </w:r>
            <w:r>
              <w:rPr>
                <w:noProof/>
              </w:rPr>
              <w:drawing>
                <wp:inline distT="0" distB="0" distL="0" distR="0" wp14:anchorId="262A8EB8" wp14:editId="49B1ED1A">
                  <wp:extent cx="24385" cy="85396"/>
                  <wp:effectExtent l="0" t="0" r="0" b="0"/>
                  <wp:docPr id="466334" name="Picture 466334"/>
                  <wp:cNvGraphicFramePr/>
                  <a:graphic xmlns:a="http://schemas.openxmlformats.org/drawingml/2006/main">
                    <a:graphicData uri="http://schemas.openxmlformats.org/drawingml/2006/picture">
                      <pic:pic xmlns:pic="http://schemas.openxmlformats.org/drawingml/2006/picture">
                        <pic:nvPicPr>
                          <pic:cNvPr id="466334" name="Picture 466334"/>
                          <pic:cNvPicPr/>
                        </pic:nvPicPr>
                        <pic:blipFill>
                          <a:blip r:embed="rId2690"/>
                          <a:stretch>
                            <a:fillRect/>
                          </a:stretch>
                        </pic:blipFill>
                        <pic:spPr>
                          <a:xfrm>
                            <a:off x="0" y="0"/>
                            <a:ext cx="24385" cy="85396"/>
                          </a:xfrm>
                          <a:prstGeom prst="rect">
                            <a:avLst/>
                          </a:prstGeom>
                        </pic:spPr>
                      </pic:pic>
                    </a:graphicData>
                  </a:graphic>
                </wp:inline>
              </w:drawing>
            </w:r>
            <w:r>
              <w:t>CASERIO SANTA LUCIA PAMAXAN</w:t>
            </w:r>
          </w:p>
        </w:tc>
        <w:tc>
          <w:tcPr>
            <w:tcW w:w="826" w:type="dxa"/>
            <w:tcBorders>
              <w:top w:val="nil"/>
              <w:left w:val="nil"/>
              <w:bottom w:val="nil"/>
              <w:right w:val="nil"/>
            </w:tcBorders>
          </w:tcPr>
          <w:p w14:paraId="0E7C6CE8" w14:textId="77777777" w:rsidR="003D72BD" w:rsidRDefault="00071604">
            <w:pPr>
              <w:spacing w:after="0"/>
              <w:ind w:left="10"/>
              <w:jc w:val="both"/>
            </w:pPr>
            <w:r>
              <w:rPr>
                <w:sz w:val="26"/>
              </w:rPr>
              <w:t>9,945 72</w:t>
            </w:r>
          </w:p>
        </w:tc>
      </w:tr>
      <w:tr w:rsidR="003D72BD" w14:paraId="399F5A92" w14:textId="77777777">
        <w:trPr>
          <w:trHeight w:val="617"/>
        </w:trPr>
        <w:tc>
          <w:tcPr>
            <w:tcW w:w="3120" w:type="dxa"/>
            <w:tcBorders>
              <w:top w:val="nil"/>
              <w:left w:val="nil"/>
              <w:bottom w:val="nil"/>
              <w:right w:val="nil"/>
            </w:tcBorders>
          </w:tcPr>
          <w:p w14:paraId="56428DDD" w14:textId="77777777" w:rsidR="003D72BD" w:rsidRDefault="00071604">
            <w:pPr>
              <w:spacing w:after="0"/>
            </w:pPr>
            <w:r>
              <w:rPr>
                <w:sz w:val="20"/>
              </w:rPr>
              <w:t>CONVENIO - 1050022-00135</w:t>
            </w:r>
          </w:p>
        </w:tc>
        <w:tc>
          <w:tcPr>
            <w:tcW w:w="950" w:type="dxa"/>
            <w:tcBorders>
              <w:top w:val="nil"/>
              <w:left w:val="nil"/>
              <w:bottom w:val="nil"/>
              <w:right w:val="nil"/>
            </w:tcBorders>
          </w:tcPr>
          <w:p w14:paraId="52493A7D" w14:textId="77777777" w:rsidR="003D72BD" w:rsidRDefault="00071604">
            <w:pPr>
              <w:spacing w:after="0"/>
              <w:ind w:left="10"/>
            </w:pPr>
            <w:r>
              <w:rPr>
                <w:sz w:val="20"/>
              </w:rPr>
              <w:t>77413627</w:t>
            </w:r>
          </w:p>
        </w:tc>
        <w:tc>
          <w:tcPr>
            <w:tcW w:w="4205" w:type="dxa"/>
            <w:tcBorders>
              <w:top w:val="nil"/>
              <w:left w:val="nil"/>
              <w:bottom w:val="nil"/>
              <w:right w:val="nil"/>
            </w:tcBorders>
            <w:vAlign w:val="center"/>
          </w:tcPr>
          <w:p w14:paraId="5E55BA21" w14:textId="77777777" w:rsidR="003D72BD" w:rsidRDefault="00071604">
            <w:pPr>
              <w:spacing w:after="0"/>
              <w:ind w:left="10" w:right="576" w:hanging="10"/>
              <w:jc w:val="both"/>
            </w:pPr>
            <w:r>
              <w:t>CONSEJO EDUCATIVO EORM J.M_ PARAJE CHICHEC Y CHILUX</w:t>
            </w:r>
          </w:p>
        </w:tc>
        <w:tc>
          <w:tcPr>
            <w:tcW w:w="826" w:type="dxa"/>
            <w:tcBorders>
              <w:top w:val="nil"/>
              <w:left w:val="nil"/>
              <w:bottom w:val="nil"/>
              <w:right w:val="nil"/>
            </w:tcBorders>
          </w:tcPr>
          <w:p w14:paraId="19D27356" w14:textId="77777777" w:rsidR="003D72BD" w:rsidRDefault="00071604">
            <w:pPr>
              <w:spacing w:after="0"/>
              <w:ind w:left="10"/>
              <w:jc w:val="both"/>
            </w:pPr>
            <w:r>
              <w:rPr>
                <w:sz w:val="24"/>
              </w:rPr>
              <w:t>9.945.72</w:t>
            </w:r>
          </w:p>
        </w:tc>
      </w:tr>
      <w:tr w:rsidR="003D72BD" w14:paraId="455C46BB" w14:textId="77777777">
        <w:trPr>
          <w:trHeight w:val="831"/>
        </w:trPr>
        <w:tc>
          <w:tcPr>
            <w:tcW w:w="3120" w:type="dxa"/>
            <w:tcBorders>
              <w:top w:val="nil"/>
              <w:left w:val="nil"/>
              <w:bottom w:val="nil"/>
              <w:right w:val="nil"/>
            </w:tcBorders>
          </w:tcPr>
          <w:p w14:paraId="316272F3" w14:textId="77777777" w:rsidR="003D72BD" w:rsidRDefault="00071604">
            <w:pPr>
              <w:spacing w:after="0"/>
              <w:ind w:left="10"/>
            </w:pPr>
            <w:r>
              <w:rPr>
                <w:sz w:val="20"/>
              </w:rPr>
              <w:t>CONVENIO - 105-2022-00099</w:t>
            </w:r>
          </w:p>
        </w:tc>
        <w:tc>
          <w:tcPr>
            <w:tcW w:w="950" w:type="dxa"/>
            <w:tcBorders>
              <w:top w:val="nil"/>
              <w:left w:val="nil"/>
              <w:bottom w:val="nil"/>
              <w:right w:val="nil"/>
            </w:tcBorders>
          </w:tcPr>
          <w:p w14:paraId="28E09AF0" w14:textId="77777777" w:rsidR="003D72BD" w:rsidRDefault="00071604">
            <w:pPr>
              <w:spacing w:after="0"/>
              <w:ind w:left="19"/>
            </w:pPr>
            <w:r>
              <w:rPr>
                <w:sz w:val="20"/>
              </w:rPr>
              <w:t>74231460</w:t>
            </w:r>
          </w:p>
        </w:tc>
        <w:tc>
          <w:tcPr>
            <w:tcW w:w="4205" w:type="dxa"/>
            <w:tcBorders>
              <w:top w:val="nil"/>
              <w:left w:val="nil"/>
              <w:bottom w:val="nil"/>
              <w:right w:val="nil"/>
            </w:tcBorders>
            <w:vAlign w:val="center"/>
          </w:tcPr>
          <w:p w14:paraId="4BA4A7AD" w14:textId="77777777" w:rsidR="003D72BD" w:rsidRDefault="00071604">
            <w:pPr>
              <w:spacing w:after="0"/>
            </w:pPr>
            <w:r>
              <w:rPr>
                <w:sz w:val="24"/>
              </w:rPr>
              <w:t>CONSEJO EDUCATIVO OE LA ESCUELA</w:t>
            </w:r>
          </w:p>
          <w:p w14:paraId="06C1846C" w14:textId="77777777" w:rsidR="003D72BD" w:rsidRDefault="00071604">
            <w:pPr>
              <w:spacing w:after="0"/>
            </w:pPr>
            <w:r>
              <w:rPr>
                <w:sz w:val="24"/>
              </w:rPr>
              <w:t>RURAL MIXTA SECTOR EL ZAPOTE</w:t>
            </w:r>
          </w:p>
          <w:p w14:paraId="4901DE47" w14:textId="77777777" w:rsidR="003D72BD" w:rsidRDefault="00071604">
            <w:pPr>
              <w:spacing w:after="0"/>
              <w:ind w:left="-10"/>
            </w:pPr>
            <w:r>
              <w:rPr>
                <w:sz w:val="24"/>
              </w:rPr>
              <w:t>ALDEA SAN LUIS</w:t>
            </w:r>
          </w:p>
        </w:tc>
        <w:tc>
          <w:tcPr>
            <w:tcW w:w="826" w:type="dxa"/>
            <w:tcBorders>
              <w:top w:val="nil"/>
              <w:left w:val="nil"/>
              <w:bottom w:val="nil"/>
              <w:right w:val="nil"/>
            </w:tcBorders>
          </w:tcPr>
          <w:p w14:paraId="67B928BA" w14:textId="77777777" w:rsidR="003D72BD" w:rsidRDefault="00071604">
            <w:pPr>
              <w:spacing w:after="0"/>
              <w:jc w:val="both"/>
            </w:pPr>
            <w:r>
              <w:rPr>
                <w:sz w:val="20"/>
              </w:rPr>
              <w:t>$8,945.72</w:t>
            </w:r>
          </w:p>
        </w:tc>
      </w:tr>
      <w:tr w:rsidR="003D72BD" w14:paraId="31CDCC56" w14:textId="77777777">
        <w:trPr>
          <w:trHeight w:val="828"/>
        </w:trPr>
        <w:tc>
          <w:tcPr>
            <w:tcW w:w="3120" w:type="dxa"/>
            <w:tcBorders>
              <w:top w:val="nil"/>
              <w:left w:val="nil"/>
              <w:bottom w:val="nil"/>
              <w:right w:val="nil"/>
            </w:tcBorders>
          </w:tcPr>
          <w:p w14:paraId="001241A3" w14:textId="77777777" w:rsidR="003D72BD" w:rsidRDefault="00071604">
            <w:pPr>
              <w:spacing w:after="0"/>
              <w:ind w:left="10"/>
            </w:pPr>
            <w:r>
              <w:rPr>
                <w:sz w:val="20"/>
              </w:rPr>
              <w:t>CONVENIO • 105-2022-00097</w:t>
            </w:r>
          </w:p>
        </w:tc>
        <w:tc>
          <w:tcPr>
            <w:tcW w:w="950" w:type="dxa"/>
            <w:tcBorders>
              <w:top w:val="nil"/>
              <w:left w:val="nil"/>
              <w:bottom w:val="nil"/>
              <w:right w:val="nil"/>
            </w:tcBorders>
          </w:tcPr>
          <w:p w14:paraId="576CCB8D" w14:textId="77777777" w:rsidR="003D72BD" w:rsidRDefault="00071604">
            <w:pPr>
              <w:spacing w:after="0"/>
              <w:ind w:left="10"/>
            </w:pPr>
            <w:r>
              <w:rPr>
                <w:sz w:val="20"/>
              </w:rPr>
              <w:t>74053280</w:t>
            </w:r>
          </w:p>
        </w:tc>
        <w:tc>
          <w:tcPr>
            <w:tcW w:w="4205" w:type="dxa"/>
            <w:tcBorders>
              <w:top w:val="nil"/>
              <w:left w:val="nil"/>
              <w:bottom w:val="nil"/>
              <w:right w:val="nil"/>
            </w:tcBorders>
          </w:tcPr>
          <w:p w14:paraId="03C9C90D" w14:textId="77777777" w:rsidR="003D72BD" w:rsidRDefault="00071604">
            <w:pPr>
              <w:spacing w:after="0"/>
            </w:pPr>
            <w:r>
              <w:rPr>
                <w:sz w:val="24"/>
              </w:rPr>
              <w:t>CONSEJO EDUCATIVO OE LA ESCUELA</w:t>
            </w:r>
          </w:p>
          <w:p w14:paraId="6F32BD41" w14:textId="77777777" w:rsidR="003D72BD" w:rsidRDefault="00071604">
            <w:pPr>
              <w:spacing w:after="0"/>
            </w:pPr>
            <w:r>
              <w:t>OFICIAL RURAL MIXTA BEREA CANTON</w:t>
            </w:r>
          </w:p>
          <w:p w14:paraId="08935609" w14:textId="77777777" w:rsidR="003D72BD" w:rsidRDefault="00071604">
            <w:pPr>
              <w:spacing w:after="0"/>
            </w:pPr>
            <w:r>
              <w:lastRenderedPageBreak/>
              <w:t>VAQUILITO FINAL</w:t>
            </w:r>
          </w:p>
        </w:tc>
        <w:tc>
          <w:tcPr>
            <w:tcW w:w="826" w:type="dxa"/>
            <w:tcBorders>
              <w:top w:val="nil"/>
              <w:left w:val="nil"/>
              <w:bottom w:val="nil"/>
              <w:right w:val="nil"/>
            </w:tcBorders>
          </w:tcPr>
          <w:p w14:paraId="17584EA5" w14:textId="77777777" w:rsidR="003D72BD" w:rsidRDefault="00071604">
            <w:pPr>
              <w:spacing w:after="0"/>
              <w:ind w:left="10"/>
              <w:jc w:val="both"/>
            </w:pPr>
            <w:r>
              <w:rPr>
                <w:sz w:val="20"/>
              </w:rPr>
              <w:lastRenderedPageBreak/>
              <w:t>$8.945.72</w:t>
            </w:r>
          </w:p>
        </w:tc>
      </w:tr>
      <w:tr w:rsidR="003D72BD" w14:paraId="60B8070A" w14:textId="77777777">
        <w:trPr>
          <w:trHeight w:val="825"/>
        </w:trPr>
        <w:tc>
          <w:tcPr>
            <w:tcW w:w="3120" w:type="dxa"/>
            <w:tcBorders>
              <w:top w:val="nil"/>
              <w:left w:val="nil"/>
              <w:bottom w:val="nil"/>
              <w:right w:val="nil"/>
            </w:tcBorders>
          </w:tcPr>
          <w:p w14:paraId="3F24C227" w14:textId="77777777" w:rsidR="003D72BD" w:rsidRDefault="00071604">
            <w:pPr>
              <w:spacing w:after="0"/>
            </w:pPr>
            <w:r>
              <w:rPr>
                <w:sz w:val="20"/>
              </w:rPr>
              <w:t>CONVENIO - 105-2022-00097</w:t>
            </w:r>
          </w:p>
        </w:tc>
        <w:tc>
          <w:tcPr>
            <w:tcW w:w="950" w:type="dxa"/>
            <w:tcBorders>
              <w:top w:val="nil"/>
              <w:left w:val="nil"/>
              <w:bottom w:val="nil"/>
              <w:right w:val="nil"/>
            </w:tcBorders>
          </w:tcPr>
          <w:p w14:paraId="003933E1" w14:textId="77777777" w:rsidR="003D72BD" w:rsidRDefault="00071604">
            <w:pPr>
              <w:spacing w:after="0"/>
              <w:ind w:left="10"/>
            </w:pPr>
            <w:r>
              <w:rPr>
                <w:sz w:val="20"/>
              </w:rPr>
              <w:t>76020606</w:t>
            </w:r>
          </w:p>
        </w:tc>
        <w:tc>
          <w:tcPr>
            <w:tcW w:w="4205" w:type="dxa"/>
            <w:tcBorders>
              <w:top w:val="nil"/>
              <w:left w:val="nil"/>
              <w:bottom w:val="nil"/>
              <w:right w:val="nil"/>
            </w:tcBorders>
          </w:tcPr>
          <w:p w14:paraId="2D87ECD2" w14:textId="77777777" w:rsidR="003D72BD" w:rsidRDefault="00071604">
            <w:pPr>
              <w:spacing w:after="0"/>
            </w:pPr>
            <w:r>
              <w:rPr>
                <w:sz w:val="24"/>
              </w:rPr>
              <w:t>CONSEJO EDUCATIVO OE LA ESCUELA</w:t>
            </w:r>
          </w:p>
          <w:p w14:paraId="529502F7" w14:textId="77777777" w:rsidR="003D72BD" w:rsidRDefault="00071604">
            <w:pPr>
              <w:spacing w:after="0"/>
              <w:ind w:left="-10"/>
            </w:pPr>
            <w:r>
              <w:t>OFICIAL RIJRAL MIXTA CANTON</w:t>
            </w:r>
          </w:p>
          <w:p w14:paraId="399F9B51" w14:textId="77777777" w:rsidR="003D72BD" w:rsidRDefault="00071604">
            <w:pPr>
              <w:spacing w:after="0"/>
              <w:ind w:left="-10"/>
            </w:pPr>
            <w:r>
              <w:t>CONCEPCION OCOSITO</w:t>
            </w:r>
          </w:p>
        </w:tc>
        <w:tc>
          <w:tcPr>
            <w:tcW w:w="826" w:type="dxa"/>
            <w:tcBorders>
              <w:top w:val="nil"/>
              <w:left w:val="nil"/>
              <w:bottom w:val="nil"/>
              <w:right w:val="nil"/>
            </w:tcBorders>
          </w:tcPr>
          <w:p w14:paraId="3B16473F" w14:textId="77777777" w:rsidR="003D72BD" w:rsidRDefault="00071604">
            <w:pPr>
              <w:spacing w:after="0"/>
              <w:ind w:left="10"/>
              <w:jc w:val="both"/>
            </w:pPr>
            <w:r>
              <w:rPr>
                <w:sz w:val="20"/>
              </w:rPr>
              <w:t>$8.945.72</w:t>
            </w:r>
          </w:p>
        </w:tc>
      </w:tr>
      <w:tr w:rsidR="003D72BD" w14:paraId="27DD708A" w14:textId="77777777">
        <w:trPr>
          <w:trHeight w:val="300"/>
        </w:trPr>
        <w:tc>
          <w:tcPr>
            <w:tcW w:w="3120" w:type="dxa"/>
            <w:tcBorders>
              <w:top w:val="nil"/>
              <w:left w:val="nil"/>
              <w:bottom w:val="nil"/>
              <w:right w:val="nil"/>
            </w:tcBorders>
          </w:tcPr>
          <w:p w14:paraId="0EF2EB98" w14:textId="77777777" w:rsidR="003D72BD" w:rsidRDefault="00071604">
            <w:pPr>
              <w:spacing w:after="0"/>
            </w:pPr>
            <w:r>
              <w:rPr>
                <w:sz w:val="20"/>
              </w:rPr>
              <w:t>CONVENIO - 105-2022-00102</w:t>
            </w:r>
          </w:p>
        </w:tc>
        <w:tc>
          <w:tcPr>
            <w:tcW w:w="950" w:type="dxa"/>
            <w:tcBorders>
              <w:top w:val="nil"/>
              <w:left w:val="nil"/>
              <w:bottom w:val="nil"/>
              <w:right w:val="nil"/>
            </w:tcBorders>
          </w:tcPr>
          <w:p w14:paraId="1844DB58" w14:textId="77777777" w:rsidR="003D72BD" w:rsidRDefault="00071604">
            <w:pPr>
              <w:spacing w:after="0"/>
            </w:pPr>
            <w:r>
              <w:rPr>
                <w:sz w:val="20"/>
              </w:rPr>
              <w:t>75274854</w:t>
            </w:r>
          </w:p>
        </w:tc>
        <w:tc>
          <w:tcPr>
            <w:tcW w:w="4205" w:type="dxa"/>
            <w:tcBorders>
              <w:top w:val="nil"/>
              <w:left w:val="nil"/>
              <w:bottom w:val="nil"/>
              <w:right w:val="nil"/>
            </w:tcBorders>
            <w:vAlign w:val="bottom"/>
          </w:tcPr>
          <w:p w14:paraId="249F907E" w14:textId="77777777" w:rsidR="003D72BD" w:rsidRDefault="00071604">
            <w:pPr>
              <w:spacing w:after="0"/>
            </w:pPr>
            <w:r>
              <w:t>CONSEJO EDUCATIVO DE LA EORM</w:t>
            </w:r>
          </w:p>
        </w:tc>
        <w:tc>
          <w:tcPr>
            <w:tcW w:w="826" w:type="dxa"/>
            <w:tcBorders>
              <w:top w:val="nil"/>
              <w:left w:val="nil"/>
              <w:bottom w:val="nil"/>
              <w:right w:val="nil"/>
            </w:tcBorders>
            <w:vAlign w:val="bottom"/>
          </w:tcPr>
          <w:p w14:paraId="1876FD3B" w14:textId="77777777" w:rsidR="003D72BD" w:rsidRDefault="00071604">
            <w:pPr>
              <w:spacing w:after="0"/>
              <w:jc w:val="both"/>
            </w:pPr>
            <w:r>
              <w:rPr>
                <w:sz w:val="24"/>
              </w:rPr>
              <w:t>9,945.72</w:t>
            </w:r>
          </w:p>
        </w:tc>
      </w:tr>
    </w:tbl>
    <w:p w14:paraId="75332922" w14:textId="77777777" w:rsidR="003D72BD" w:rsidRDefault="00071604">
      <w:pPr>
        <w:pStyle w:val="Ttulo4"/>
        <w:ind w:left="4079" w:right="1305"/>
      </w:pPr>
      <w:r>
        <w:rPr>
          <w:noProof/>
        </w:rPr>
        <w:drawing>
          <wp:anchor distT="0" distB="0" distL="114300" distR="114300" simplePos="0" relativeHeight="252043264" behindDoc="0" locked="0" layoutInCell="1" allowOverlap="0" wp14:anchorId="49E1EA7E" wp14:editId="7AEDBAC3">
            <wp:simplePos x="0" y="0"/>
            <wp:positionH relativeFrom="page">
              <wp:posOffset>121920</wp:posOffset>
            </wp:positionH>
            <wp:positionV relativeFrom="page">
              <wp:posOffset>1811618</wp:posOffset>
            </wp:positionV>
            <wp:extent cx="128016" cy="817363"/>
            <wp:effectExtent l="0" t="0" r="0" b="0"/>
            <wp:wrapTopAndBottom/>
            <wp:docPr id="466377" name="Picture 466377"/>
            <wp:cNvGraphicFramePr/>
            <a:graphic xmlns:a="http://schemas.openxmlformats.org/drawingml/2006/main">
              <a:graphicData uri="http://schemas.openxmlformats.org/drawingml/2006/picture">
                <pic:pic xmlns:pic="http://schemas.openxmlformats.org/drawingml/2006/picture">
                  <pic:nvPicPr>
                    <pic:cNvPr id="466377" name="Picture 466377"/>
                    <pic:cNvPicPr/>
                  </pic:nvPicPr>
                  <pic:blipFill>
                    <a:blip r:embed="rId2691"/>
                    <a:stretch>
                      <a:fillRect/>
                    </a:stretch>
                  </pic:blipFill>
                  <pic:spPr>
                    <a:xfrm>
                      <a:off x="0" y="0"/>
                      <a:ext cx="128016" cy="817363"/>
                    </a:xfrm>
                    <a:prstGeom prst="rect">
                      <a:avLst/>
                    </a:prstGeom>
                  </pic:spPr>
                </pic:pic>
              </a:graphicData>
            </a:graphic>
          </wp:anchor>
        </w:drawing>
      </w:r>
      <w:r>
        <w:rPr>
          <w:noProof/>
        </w:rPr>
        <w:drawing>
          <wp:anchor distT="0" distB="0" distL="114300" distR="114300" simplePos="0" relativeHeight="252044288" behindDoc="0" locked="0" layoutInCell="1" allowOverlap="0" wp14:anchorId="0D22C6A0" wp14:editId="0A2A9E4D">
            <wp:simplePos x="0" y="0"/>
            <wp:positionH relativeFrom="page">
              <wp:posOffset>128016</wp:posOffset>
            </wp:positionH>
            <wp:positionV relativeFrom="page">
              <wp:posOffset>2824172</wp:posOffset>
            </wp:positionV>
            <wp:extent cx="201168" cy="6508405"/>
            <wp:effectExtent l="0" t="0" r="0" b="0"/>
            <wp:wrapSquare wrapText="bothSides"/>
            <wp:docPr id="466378" name="Picture 466378"/>
            <wp:cNvGraphicFramePr/>
            <a:graphic xmlns:a="http://schemas.openxmlformats.org/drawingml/2006/main">
              <a:graphicData uri="http://schemas.openxmlformats.org/drawingml/2006/picture">
                <pic:pic xmlns:pic="http://schemas.openxmlformats.org/drawingml/2006/picture">
                  <pic:nvPicPr>
                    <pic:cNvPr id="466378" name="Picture 466378"/>
                    <pic:cNvPicPr/>
                  </pic:nvPicPr>
                  <pic:blipFill>
                    <a:blip r:embed="rId2692"/>
                    <a:stretch>
                      <a:fillRect/>
                    </a:stretch>
                  </pic:blipFill>
                  <pic:spPr>
                    <a:xfrm>
                      <a:off x="0" y="0"/>
                      <a:ext cx="201168" cy="6508405"/>
                    </a:xfrm>
                    <a:prstGeom prst="rect">
                      <a:avLst/>
                    </a:prstGeom>
                  </pic:spPr>
                </pic:pic>
              </a:graphicData>
            </a:graphic>
          </wp:anchor>
        </w:drawing>
      </w:r>
      <w:r>
        <w:t>COMUNIDAD AGRARIA NUEVA COVADONGA</w:t>
      </w:r>
    </w:p>
    <w:p w14:paraId="46BDF6BC" w14:textId="77777777" w:rsidR="003D72BD" w:rsidRDefault="00071604">
      <w:pPr>
        <w:tabs>
          <w:tab w:val="center" w:pos="4158"/>
          <w:tab w:val="right" w:pos="9244"/>
        </w:tabs>
        <w:spacing w:after="8637" w:line="265" w:lineRule="auto"/>
        <w:ind w:right="-15"/>
      </w:pPr>
      <w:r>
        <w:rPr>
          <w:noProof/>
        </w:rPr>
        <w:drawing>
          <wp:anchor distT="0" distB="0" distL="114300" distR="114300" simplePos="0" relativeHeight="252045312" behindDoc="0" locked="0" layoutInCell="1" allowOverlap="0" wp14:anchorId="2007AFF7" wp14:editId="61F64EDA">
            <wp:simplePos x="0" y="0"/>
            <wp:positionH relativeFrom="page">
              <wp:posOffset>146361</wp:posOffset>
            </wp:positionH>
            <wp:positionV relativeFrom="page">
              <wp:posOffset>1213104</wp:posOffset>
            </wp:positionV>
            <wp:extent cx="134164" cy="841248"/>
            <wp:effectExtent l="0" t="0" r="0" b="0"/>
            <wp:wrapSquare wrapText="bothSides"/>
            <wp:docPr id="469057" name="Picture 469057"/>
            <wp:cNvGraphicFramePr/>
            <a:graphic xmlns:a="http://schemas.openxmlformats.org/drawingml/2006/main">
              <a:graphicData uri="http://schemas.openxmlformats.org/drawingml/2006/picture">
                <pic:pic xmlns:pic="http://schemas.openxmlformats.org/drawingml/2006/picture">
                  <pic:nvPicPr>
                    <pic:cNvPr id="469057" name="Picture 469057"/>
                    <pic:cNvPicPr/>
                  </pic:nvPicPr>
                  <pic:blipFill>
                    <a:blip r:embed="rId2693"/>
                    <a:stretch>
                      <a:fillRect/>
                    </a:stretch>
                  </pic:blipFill>
                  <pic:spPr>
                    <a:xfrm>
                      <a:off x="0" y="0"/>
                      <a:ext cx="134164" cy="841248"/>
                    </a:xfrm>
                    <a:prstGeom prst="rect">
                      <a:avLst/>
                    </a:prstGeom>
                  </pic:spPr>
                </pic:pic>
              </a:graphicData>
            </a:graphic>
          </wp:anchor>
        </w:drawing>
      </w:r>
      <w:r>
        <w:rPr>
          <w:noProof/>
        </w:rPr>
        <w:drawing>
          <wp:anchor distT="0" distB="0" distL="114300" distR="114300" simplePos="0" relativeHeight="252046336" behindDoc="0" locked="0" layoutInCell="1" allowOverlap="0" wp14:anchorId="413BDCE8" wp14:editId="309696B6">
            <wp:simplePos x="0" y="0"/>
            <wp:positionH relativeFrom="page">
              <wp:posOffset>134164</wp:posOffset>
            </wp:positionH>
            <wp:positionV relativeFrom="page">
              <wp:posOffset>2237232</wp:posOffset>
            </wp:positionV>
            <wp:extent cx="152460" cy="7199377"/>
            <wp:effectExtent l="0" t="0" r="0" b="0"/>
            <wp:wrapSquare wrapText="bothSides"/>
            <wp:docPr id="469058" name="Picture 469058"/>
            <wp:cNvGraphicFramePr/>
            <a:graphic xmlns:a="http://schemas.openxmlformats.org/drawingml/2006/main">
              <a:graphicData uri="http://schemas.openxmlformats.org/drawingml/2006/picture">
                <pic:pic xmlns:pic="http://schemas.openxmlformats.org/drawingml/2006/picture">
                  <pic:nvPicPr>
                    <pic:cNvPr id="469058" name="Picture 469058"/>
                    <pic:cNvPicPr/>
                  </pic:nvPicPr>
                  <pic:blipFill>
                    <a:blip r:embed="rId2694"/>
                    <a:stretch>
                      <a:fillRect/>
                    </a:stretch>
                  </pic:blipFill>
                  <pic:spPr>
                    <a:xfrm>
                      <a:off x="0" y="0"/>
                      <a:ext cx="152460" cy="7199377"/>
                    </a:xfrm>
                    <a:prstGeom prst="rect">
                      <a:avLst/>
                    </a:prstGeom>
                  </pic:spPr>
                </pic:pic>
              </a:graphicData>
            </a:graphic>
          </wp:anchor>
        </w:drawing>
      </w:r>
      <w:r>
        <w:rPr>
          <w:rFonts w:ascii="Times New Roman" w:eastAsia="Times New Roman" w:hAnsi="Times New Roman" w:cs="Times New Roman"/>
          <w:sz w:val="20"/>
        </w:rPr>
        <w:t xml:space="preserve">00NVENlO • </w:t>
      </w:r>
      <w:r>
        <w:rPr>
          <w:rFonts w:ascii="Times New Roman" w:eastAsia="Times New Roman" w:hAnsi="Times New Roman" w:cs="Times New Roman"/>
          <w:sz w:val="20"/>
        </w:rPr>
        <w:tab/>
        <w:t xml:space="preserve">72610808 CONSEJO </w:t>
      </w:r>
      <w:r>
        <w:rPr>
          <w:rFonts w:ascii="Times New Roman" w:eastAsia="Times New Roman" w:hAnsi="Times New Roman" w:cs="Times New Roman"/>
          <w:sz w:val="20"/>
        </w:rPr>
        <w:tab/>
        <w:t>0E EORM</w:t>
      </w:r>
      <w:r>
        <w:rPr>
          <w:noProof/>
        </w:rPr>
        <w:drawing>
          <wp:inline distT="0" distB="0" distL="0" distR="0" wp14:anchorId="1C208336" wp14:editId="26565FD9">
            <wp:extent cx="146362" cy="91440"/>
            <wp:effectExtent l="0" t="0" r="0" b="0"/>
            <wp:docPr id="1225772" name="Picture 1225772"/>
            <wp:cNvGraphicFramePr/>
            <a:graphic xmlns:a="http://schemas.openxmlformats.org/drawingml/2006/main">
              <a:graphicData uri="http://schemas.openxmlformats.org/drawingml/2006/picture">
                <pic:pic xmlns:pic="http://schemas.openxmlformats.org/drawingml/2006/picture">
                  <pic:nvPicPr>
                    <pic:cNvPr id="1225772" name="Picture 1225772"/>
                    <pic:cNvPicPr/>
                  </pic:nvPicPr>
                  <pic:blipFill>
                    <a:blip r:embed="rId2695"/>
                    <a:stretch>
                      <a:fillRect/>
                    </a:stretch>
                  </pic:blipFill>
                  <pic:spPr>
                    <a:xfrm>
                      <a:off x="0" y="0"/>
                      <a:ext cx="146362" cy="91440"/>
                    </a:xfrm>
                    <a:prstGeom prst="rect">
                      <a:avLst/>
                    </a:prstGeom>
                  </pic:spPr>
                </pic:pic>
              </a:graphicData>
            </a:graphic>
          </wp:inline>
        </w:drawing>
      </w:r>
      <w:r>
        <w:rPr>
          <w:rFonts w:ascii="Times New Roman" w:eastAsia="Times New Roman" w:hAnsi="Times New Roman" w:cs="Times New Roman"/>
          <w:sz w:val="20"/>
        </w:rPr>
        <w:t>55945.72</w:t>
      </w:r>
    </w:p>
    <w:tbl>
      <w:tblPr>
        <w:tblStyle w:val="TableGrid"/>
        <w:tblpPr w:vertAnchor="text" w:tblpX="19" w:tblpY="-8649"/>
        <w:tblOverlap w:val="never"/>
        <w:tblW w:w="9172" w:type="dxa"/>
        <w:tblInd w:w="0" w:type="dxa"/>
        <w:tblCellMar>
          <w:top w:w="17" w:type="dxa"/>
          <w:left w:w="0" w:type="dxa"/>
          <w:bottom w:w="0" w:type="dxa"/>
          <w:right w:w="0" w:type="dxa"/>
        </w:tblCellMar>
        <w:tblLook w:val="04A0" w:firstRow="1" w:lastRow="0" w:firstColumn="1" w:lastColumn="0" w:noHBand="0" w:noVBand="1"/>
      </w:tblPr>
      <w:tblGrid>
        <w:gridCol w:w="3078"/>
        <w:gridCol w:w="5150"/>
        <w:gridCol w:w="944"/>
      </w:tblGrid>
      <w:tr w:rsidR="003D72BD" w14:paraId="4007EE83" w14:textId="77777777">
        <w:trPr>
          <w:trHeight w:val="503"/>
        </w:trPr>
        <w:tc>
          <w:tcPr>
            <w:tcW w:w="3083" w:type="dxa"/>
            <w:tcBorders>
              <w:top w:val="nil"/>
              <w:left w:val="nil"/>
              <w:bottom w:val="nil"/>
              <w:right w:val="nil"/>
            </w:tcBorders>
          </w:tcPr>
          <w:p w14:paraId="00AF6E08" w14:textId="77777777" w:rsidR="003D72BD" w:rsidRDefault="003D72BD"/>
        </w:tc>
        <w:tc>
          <w:tcPr>
            <w:tcW w:w="5157" w:type="dxa"/>
            <w:tcBorders>
              <w:top w:val="nil"/>
              <w:left w:val="nil"/>
              <w:bottom w:val="nil"/>
              <w:right w:val="nil"/>
            </w:tcBorders>
          </w:tcPr>
          <w:p w14:paraId="651CD350" w14:textId="77777777" w:rsidR="003D72BD" w:rsidRDefault="00071604">
            <w:pPr>
              <w:spacing w:after="0"/>
              <w:ind w:left="1095" w:right="384"/>
              <w:jc w:val="both"/>
            </w:pPr>
            <w:r>
              <w:rPr>
                <w:rFonts w:ascii="Times New Roman" w:eastAsia="Times New Roman" w:hAnsi="Times New Roman" w:cs="Times New Roman"/>
                <w:sz w:val="18"/>
              </w:rPr>
              <w:t xml:space="preserve">ΑΙΟΕΑ RANCHO OULCEI SANTO </w:t>
            </w:r>
            <w:proofErr w:type="spellStart"/>
            <w:r>
              <w:rPr>
                <w:rFonts w:ascii="Times New Roman" w:eastAsia="Times New Roman" w:hAnsi="Times New Roman" w:cs="Times New Roman"/>
                <w:sz w:val="18"/>
              </w:rPr>
              <w:t>DOMlNCO</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sucHlTEPEQIJEz</w:t>
            </w:r>
            <w:proofErr w:type="spellEnd"/>
          </w:p>
        </w:tc>
        <w:tc>
          <w:tcPr>
            <w:tcW w:w="932" w:type="dxa"/>
            <w:tcBorders>
              <w:top w:val="nil"/>
              <w:left w:val="nil"/>
              <w:bottom w:val="nil"/>
              <w:right w:val="nil"/>
            </w:tcBorders>
          </w:tcPr>
          <w:p w14:paraId="1DE39CED" w14:textId="77777777" w:rsidR="003D72BD" w:rsidRDefault="003D72BD"/>
        </w:tc>
      </w:tr>
      <w:tr w:rsidR="003D72BD" w14:paraId="43411BEF" w14:textId="77777777">
        <w:trPr>
          <w:trHeight w:val="828"/>
        </w:trPr>
        <w:tc>
          <w:tcPr>
            <w:tcW w:w="3083" w:type="dxa"/>
            <w:tcBorders>
              <w:top w:val="nil"/>
              <w:left w:val="nil"/>
              <w:bottom w:val="nil"/>
              <w:right w:val="nil"/>
            </w:tcBorders>
          </w:tcPr>
          <w:p w14:paraId="0B55FD32" w14:textId="77777777" w:rsidR="003D72BD" w:rsidRDefault="00071604">
            <w:pPr>
              <w:spacing w:after="0"/>
              <w:ind w:left="96"/>
            </w:pPr>
            <w:r>
              <w:rPr>
                <w:rFonts w:ascii="Times New Roman" w:eastAsia="Times New Roman" w:hAnsi="Times New Roman" w:cs="Times New Roman"/>
                <w:sz w:val="20"/>
              </w:rPr>
              <w:t>CONVEN'O 105+2022-00102</w:t>
            </w:r>
          </w:p>
        </w:tc>
        <w:tc>
          <w:tcPr>
            <w:tcW w:w="5157" w:type="dxa"/>
            <w:tcBorders>
              <w:top w:val="nil"/>
              <w:left w:val="nil"/>
              <w:bottom w:val="nil"/>
              <w:right w:val="nil"/>
            </w:tcBorders>
            <w:vAlign w:val="center"/>
          </w:tcPr>
          <w:p w14:paraId="7CDF2653" w14:textId="77777777" w:rsidR="003D72BD" w:rsidRDefault="00071604">
            <w:pPr>
              <w:spacing w:after="10"/>
              <w:ind w:left="144"/>
            </w:pPr>
            <w:r>
              <w:rPr>
                <w:rFonts w:ascii="Times New Roman" w:eastAsia="Times New Roman" w:hAnsi="Times New Roman" w:cs="Times New Roman"/>
                <w:sz w:val="18"/>
              </w:rPr>
              <w:t xml:space="preserve">71905382 CONSEJO </w:t>
            </w:r>
            <w:proofErr w:type="spellStart"/>
            <w:r>
              <w:rPr>
                <w:rFonts w:ascii="Times New Roman" w:eastAsia="Times New Roman" w:hAnsi="Times New Roman" w:cs="Times New Roman"/>
                <w:sz w:val="18"/>
              </w:rPr>
              <w:t>EDUCATlVO</w:t>
            </w:r>
            <w:proofErr w:type="spellEnd"/>
            <w:r>
              <w:rPr>
                <w:rFonts w:ascii="Times New Roman" w:eastAsia="Times New Roman" w:hAnsi="Times New Roman" w:cs="Times New Roman"/>
                <w:sz w:val="18"/>
              </w:rPr>
              <w:t xml:space="preserve"> DE Ι-Α EORM</w:t>
            </w:r>
          </w:p>
          <w:p w14:paraId="17CE4314" w14:textId="77777777" w:rsidR="003D72BD" w:rsidRDefault="00071604">
            <w:pPr>
              <w:spacing w:after="46"/>
              <w:ind w:right="86"/>
              <w:jc w:val="center"/>
            </w:pPr>
            <w:r>
              <w:rPr>
                <w:rFonts w:ascii="Times New Roman" w:eastAsia="Times New Roman" w:hAnsi="Times New Roman" w:cs="Times New Roman"/>
                <w:sz w:val="18"/>
              </w:rPr>
              <w:t>COMUN'OAO AGRARIA EMPRESA</w:t>
            </w:r>
          </w:p>
          <w:p w14:paraId="5EF012BB" w14:textId="77777777" w:rsidR="003D72BD" w:rsidRDefault="00071604">
            <w:pPr>
              <w:tabs>
                <w:tab w:val="center" w:pos="2343"/>
                <w:tab w:val="center" w:pos="3669"/>
                <w:tab w:val="center" w:pos="3793"/>
                <w:tab w:val="center" w:pos="3904"/>
                <w:tab w:val="center" w:pos="3971"/>
              </w:tabs>
              <w:spacing w:after="0"/>
            </w:pPr>
            <w:r>
              <w:rPr>
                <w:sz w:val="18"/>
              </w:rPr>
              <w:tab/>
            </w:r>
            <w:r>
              <w:rPr>
                <w:rFonts w:ascii="Times New Roman" w:eastAsia="Times New Roman" w:hAnsi="Times New Roman" w:cs="Times New Roman"/>
                <w:sz w:val="18"/>
              </w:rPr>
              <w:t xml:space="preserve">CAMPESINA </w:t>
            </w:r>
            <w:proofErr w:type="spellStart"/>
            <w:r>
              <w:rPr>
                <w:rFonts w:ascii="Times New Roman" w:eastAsia="Times New Roman" w:hAnsi="Times New Roman" w:cs="Times New Roman"/>
                <w:sz w:val="18"/>
              </w:rPr>
              <w:t>ASOClATlVA</w:t>
            </w:r>
            <w:proofErr w:type="spellEnd"/>
            <w:r>
              <w:rPr>
                <w:noProof/>
              </w:rPr>
              <w:drawing>
                <wp:inline distT="0" distB="0" distL="0" distR="0" wp14:anchorId="5AA7C845" wp14:editId="71BAE0FF">
                  <wp:extent cx="164656" cy="91440"/>
                  <wp:effectExtent l="0" t="0" r="0" b="0"/>
                  <wp:docPr id="468900" name="Picture 468900"/>
                  <wp:cNvGraphicFramePr/>
                  <a:graphic xmlns:a="http://schemas.openxmlformats.org/drawingml/2006/main">
                    <a:graphicData uri="http://schemas.openxmlformats.org/drawingml/2006/picture">
                      <pic:pic xmlns:pic="http://schemas.openxmlformats.org/drawingml/2006/picture">
                        <pic:nvPicPr>
                          <pic:cNvPr id="468900" name="Picture 468900"/>
                          <pic:cNvPicPr/>
                        </pic:nvPicPr>
                        <pic:blipFill>
                          <a:blip r:embed="rId2696"/>
                          <a:stretch>
                            <a:fillRect/>
                          </a:stretch>
                        </pic:blipFill>
                        <pic:spPr>
                          <a:xfrm>
                            <a:off x="0" y="0"/>
                            <a:ext cx="164656" cy="91440"/>
                          </a:xfrm>
                          <a:prstGeom prst="rect">
                            <a:avLst/>
                          </a:prstGeom>
                        </pic:spPr>
                      </pic:pic>
                    </a:graphicData>
                  </a:graphic>
                </wp:inline>
              </w:drawing>
            </w:r>
            <w:r>
              <w:rPr>
                <w:sz w:val="18"/>
              </w:rPr>
              <w:tab/>
            </w:r>
            <w:r>
              <w:rPr>
                <w:noProof/>
              </w:rPr>
              <w:drawing>
                <wp:inline distT="0" distB="0" distL="0" distR="0" wp14:anchorId="29567FFD" wp14:editId="7678CF5E">
                  <wp:extent cx="73181" cy="91440"/>
                  <wp:effectExtent l="0" t="0" r="0" b="0"/>
                  <wp:docPr id="468904" name="Picture 468904"/>
                  <wp:cNvGraphicFramePr/>
                  <a:graphic xmlns:a="http://schemas.openxmlformats.org/drawingml/2006/main">
                    <a:graphicData uri="http://schemas.openxmlformats.org/drawingml/2006/picture">
                      <pic:pic xmlns:pic="http://schemas.openxmlformats.org/drawingml/2006/picture">
                        <pic:nvPicPr>
                          <pic:cNvPr id="468904" name="Picture 468904"/>
                          <pic:cNvPicPr/>
                        </pic:nvPicPr>
                        <pic:blipFill>
                          <a:blip r:embed="rId2697"/>
                          <a:stretch>
                            <a:fillRect/>
                          </a:stretch>
                        </pic:blipFill>
                        <pic:spPr>
                          <a:xfrm>
                            <a:off x="0" y="0"/>
                            <a:ext cx="73181" cy="91440"/>
                          </a:xfrm>
                          <a:prstGeom prst="rect">
                            <a:avLst/>
                          </a:prstGeom>
                        </pic:spPr>
                      </pic:pic>
                    </a:graphicData>
                  </a:graphic>
                </wp:inline>
              </w:drawing>
            </w:r>
            <w:r>
              <w:rPr>
                <w:sz w:val="18"/>
              </w:rPr>
              <w:tab/>
            </w:r>
            <w:r>
              <w:rPr>
                <w:noProof/>
              </w:rPr>
              <w:drawing>
                <wp:inline distT="0" distB="0" distL="0" distR="0" wp14:anchorId="13B84DC6" wp14:editId="208C6BE4">
                  <wp:extent cx="60984" cy="97536"/>
                  <wp:effectExtent l="0" t="0" r="0" b="0"/>
                  <wp:docPr id="468901" name="Picture 468901"/>
                  <wp:cNvGraphicFramePr/>
                  <a:graphic xmlns:a="http://schemas.openxmlformats.org/drawingml/2006/main">
                    <a:graphicData uri="http://schemas.openxmlformats.org/drawingml/2006/picture">
                      <pic:pic xmlns:pic="http://schemas.openxmlformats.org/drawingml/2006/picture">
                        <pic:nvPicPr>
                          <pic:cNvPr id="468901" name="Picture 468901"/>
                          <pic:cNvPicPr/>
                        </pic:nvPicPr>
                        <pic:blipFill>
                          <a:blip r:embed="rId2698"/>
                          <a:stretch>
                            <a:fillRect/>
                          </a:stretch>
                        </pic:blipFill>
                        <pic:spPr>
                          <a:xfrm>
                            <a:off x="0" y="0"/>
                            <a:ext cx="60984" cy="97536"/>
                          </a:xfrm>
                          <a:prstGeom prst="rect">
                            <a:avLst/>
                          </a:prstGeom>
                        </pic:spPr>
                      </pic:pic>
                    </a:graphicData>
                  </a:graphic>
                </wp:inline>
              </w:drawing>
            </w:r>
            <w:r>
              <w:rPr>
                <w:sz w:val="18"/>
              </w:rPr>
              <w:tab/>
            </w:r>
            <w:r>
              <w:rPr>
                <w:noProof/>
              </w:rPr>
              <w:drawing>
                <wp:inline distT="0" distB="0" distL="0" distR="0" wp14:anchorId="4613BDD4" wp14:editId="7E664A19">
                  <wp:extent cx="54886" cy="91440"/>
                  <wp:effectExtent l="0" t="0" r="0" b="0"/>
                  <wp:docPr id="468902" name="Picture 468902"/>
                  <wp:cNvGraphicFramePr/>
                  <a:graphic xmlns:a="http://schemas.openxmlformats.org/drawingml/2006/main">
                    <a:graphicData uri="http://schemas.openxmlformats.org/drawingml/2006/picture">
                      <pic:pic xmlns:pic="http://schemas.openxmlformats.org/drawingml/2006/picture">
                        <pic:nvPicPr>
                          <pic:cNvPr id="468902" name="Picture 468902"/>
                          <pic:cNvPicPr/>
                        </pic:nvPicPr>
                        <pic:blipFill>
                          <a:blip r:embed="rId2699"/>
                          <a:stretch>
                            <a:fillRect/>
                          </a:stretch>
                        </pic:blipFill>
                        <pic:spPr>
                          <a:xfrm>
                            <a:off x="0" y="0"/>
                            <a:ext cx="54886" cy="91440"/>
                          </a:xfrm>
                          <a:prstGeom prst="rect">
                            <a:avLst/>
                          </a:prstGeom>
                        </pic:spPr>
                      </pic:pic>
                    </a:graphicData>
                  </a:graphic>
                </wp:inline>
              </w:drawing>
            </w:r>
            <w:r>
              <w:rPr>
                <w:sz w:val="18"/>
              </w:rPr>
              <w:tab/>
            </w:r>
            <w:r>
              <w:rPr>
                <w:noProof/>
              </w:rPr>
              <w:drawing>
                <wp:inline distT="0" distB="0" distL="0" distR="0" wp14:anchorId="3535AA5A" wp14:editId="66D50F8A">
                  <wp:extent cx="18295" cy="91440"/>
                  <wp:effectExtent l="0" t="0" r="0" b="0"/>
                  <wp:docPr id="468903" name="Picture 468903"/>
                  <wp:cNvGraphicFramePr/>
                  <a:graphic xmlns:a="http://schemas.openxmlformats.org/drawingml/2006/main">
                    <a:graphicData uri="http://schemas.openxmlformats.org/drawingml/2006/picture">
                      <pic:pic xmlns:pic="http://schemas.openxmlformats.org/drawingml/2006/picture">
                        <pic:nvPicPr>
                          <pic:cNvPr id="468903" name="Picture 468903"/>
                          <pic:cNvPicPr/>
                        </pic:nvPicPr>
                        <pic:blipFill>
                          <a:blip r:embed="rId2700"/>
                          <a:stretch>
                            <a:fillRect/>
                          </a:stretch>
                        </pic:blipFill>
                        <pic:spPr>
                          <a:xfrm>
                            <a:off x="0" y="0"/>
                            <a:ext cx="18295" cy="91440"/>
                          </a:xfrm>
                          <a:prstGeom prst="rect">
                            <a:avLst/>
                          </a:prstGeom>
                        </pic:spPr>
                      </pic:pic>
                    </a:graphicData>
                  </a:graphic>
                </wp:inline>
              </w:drawing>
            </w:r>
          </w:p>
        </w:tc>
        <w:tc>
          <w:tcPr>
            <w:tcW w:w="932" w:type="dxa"/>
            <w:tcBorders>
              <w:top w:val="nil"/>
              <w:left w:val="nil"/>
              <w:bottom w:val="nil"/>
              <w:right w:val="nil"/>
            </w:tcBorders>
          </w:tcPr>
          <w:p w14:paraId="3B0B802D" w14:textId="77777777" w:rsidR="003D72BD" w:rsidRDefault="00071604">
            <w:pPr>
              <w:spacing w:after="0"/>
              <w:ind w:left="144"/>
            </w:pPr>
            <w:r>
              <w:rPr>
                <w:rFonts w:ascii="Times New Roman" w:eastAsia="Times New Roman" w:hAnsi="Times New Roman" w:cs="Times New Roman"/>
                <w:sz w:val="20"/>
              </w:rPr>
              <w:t>$8.945,72</w:t>
            </w:r>
          </w:p>
        </w:tc>
      </w:tr>
      <w:tr w:rsidR="003D72BD" w14:paraId="7BD2ECA7" w14:textId="77777777">
        <w:trPr>
          <w:trHeight w:val="818"/>
        </w:trPr>
        <w:tc>
          <w:tcPr>
            <w:tcW w:w="3083" w:type="dxa"/>
            <w:tcBorders>
              <w:top w:val="nil"/>
              <w:left w:val="nil"/>
              <w:bottom w:val="nil"/>
              <w:right w:val="nil"/>
            </w:tcBorders>
          </w:tcPr>
          <w:p w14:paraId="33D974A5" w14:textId="77777777" w:rsidR="003D72BD" w:rsidRDefault="00071604">
            <w:pPr>
              <w:spacing w:after="0"/>
              <w:ind w:left="86"/>
            </w:pPr>
            <w:r>
              <w:rPr>
                <w:rFonts w:ascii="Times New Roman" w:eastAsia="Times New Roman" w:hAnsi="Times New Roman" w:cs="Times New Roman"/>
                <w:sz w:val="20"/>
              </w:rPr>
              <w:t>CONVENIO - 105-2022-00096</w:t>
            </w:r>
          </w:p>
        </w:tc>
        <w:tc>
          <w:tcPr>
            <w:tcW w:w="5157" w:type="dxa"/>
            <w:tcBorders>
              <w:top w:val="nil"/>
              <w:left w:val="nil"/>
              <w:bottom w:val="nil"/>
              <w:right w:val="nil"/>
            </w:tcBorders>
            <w:vAlign w:val="center"/>
          </w:tcPr>
          <w:p w14:paraId="385CA918" w14:textId="77777777" w:rsidR="003D72BD" w:rsidRDefault="00071604">
            <w:pPr>
              <w:spacing w:after="0"/>
              <w:ind w:left="134"/>
            </w:pPr>
            <w:r>
              <w:rPr>
                <w:rFonts w:ascii="Times New Roman" w:eastAsia="Times New Roman" w:hAnsi="Times New Roman" w:cs="Times New Roman"/>
                <w:sz w:val="20"/>
              </w:rPr>
              <w:t xml:space="preserve">71927522 CONSEJO </w:t>
            </w:r>
            <w:proofErr w:type="spellStart"/>
            <w:r>
              <w:rPr>
                <w:rFonts w:ascii="Times New Roman" w:eastAsia="Times New Roman" w:hAnsi="Times New Roman" w:cs="Times New Roman"/>
                <w:sz w:val="20"/>
              </w:rPr>
              <w:t>EoucATlvo</w:t>
            </w:r>
            <w:proofErr w:type="spellEnd"/>
            <w:r>
              <w:rPr>
                <w:rFonts w:ascii="Times New Roman" w:eastAsia="Times New Roman" w:hAnsi="Times New Roman" w:cs="Times New Roman"/>
                <w:sz w:val="20"/>
              </w:rPr>
              <w:t xml:space="preserve"> DE Ι.Α ESClJEl-4</w:t>
            </w:r>
          </w:p>
          <w:p w14:paraId="55CFDEAD" w14:textId="77777777" w:rsidR="003D72BD" w:rsidRDefault="00071604">
            <w:pPr>
              <w:spacing w:after="0"/>
              <w:ind w:left="38"/>
              <w:jc w:val="center"/>
            </w:pPr>
            <w:r>
              <w:rPr>
                <w:rFonts w:ascii="Times New Roman" w:eastAsia="Times New Roman" w:hAnsi="Times New Roman" w:cs="Times New Roman"/>
                <w:sz w:val="18"/>
              </w:rPr>
              <w:t>OFICIAL RURAL ΜΙΧΤΑ CANTON ΙΑ</w:t>
            </w:r>
          </w:p>
          <w:p w14:paraId="229E6E56" w14:textId="77777777" w:rsidR="003D72BD" w:rsidRDefault="00071604">
            <w:pPr>
              <w:spacing w:after="0"/>
              <w:ind w:left="1076"/>
            </w:pPr>
            <w:r>
              <w:rPr>
                <w:rFonts w:ascii="Times New Roman" w:eastAsia="Times New Roman" w:hAnsi="Times New Roman" w:cs="Times New Roman"/>
                <w:sz w:val="18"/>
              </w:rPr>
              <w:t>L13ERTAD</w:t>
            </w:r>
          </w:p>
        </w:tc>
        <w:tc>
          <w:tcPr>
            <w:tcW w:w="932" w:type="dxa"/>
            <w:tcBorders>
              <w:top w:val="nil"/>
              <w:left w:val="nil"/>
              <w:bottom w:val="nil"/>
              <w:right w:val="nil"/>
            </w:tcBorders>
          </w:tcPr>
          <w:p w14:paraId="32FBAAC4" w14:textId="77777777" w:rsidR="003D72BD" w:rsidRDefault="00071604">
            <w:pPr>
              <w:spacing w:after="0"/>
              <w:ind w:left="134"/>
            </w:pPr>
            <w:r>
              <w:rPr>
                <w:rFonts w:ascii="Times New Roman" w:eastAsia="Times New Roman" w:hAnsi="Times New Roman" w:cs="Times New Roman"/>
              </w:rPr>
              <w:t>$8945 72</w:t>
            </w:r>
          </w:p>
        </w:tc>
      </w:tr>
      <w:tr w:rsidR="003D72BD" w14:paraId="1DCF0D68" w14:textId="77777777">
        <w:trPr>
          <w:trHeight w:val="850"/>
        </w:trPr>
        <w:tc>
          <w:tcPr>
            <w:tcW w:w="3083" w:type="dxa"/>
            <w:tcBorders>
              <w:top w:val="nil"/>
              <w:left w:val="nil"/>
              <w:bottom w:val="nil"/>
              <w:right w:val="nil"/>
            </w:tcBorders>
          </w:tcPr>
          <w:p w14:paraId="65CDBF7F" w14:textId="77777777" w:rsidR="003D72BD" w:rsidRDefault="00071604">
            <w:pPr>
              <w:spacing w:after="0"/>
              <w:ind w:left="77"/>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105-2022-00098</w:t>
            </w:r>
          </w:p>
        </w:tc>
        <w:tc>
          <w:tcPr>
            <w:tcW w:w="5157" w:type="dxa"/>
            <w:tcBorders>
              <w:top w:val="nil"/>
              <w:left w:val="nil"/>
              <w:bottom w:val="nil"/>
              <w:right w:val="nil"/>
            </w:tcBorders>
          </w:tcPr>
          <w:p w14:paraId="21385CA8" w14:textId="77777777" w:rsidR="003D72BD" w:rsidRDefault="00071604">
            <w:pPr>
              <w:spacing w:after="0"/>
              <w:ind w:left="125"/>
            </w:pPr>
            <w:r>
              <w:rPr>
                <w:rFonts w:ascii="Times New Roman" w:eastAsia="Times New Roman" w:hAnsi="Times New Roman" w:cs="Times New Roman"/>
                <w:sz w:val="20"/>
              </w:rPr>
              <w:t xml:space="preserve">72018984 CONSEJO </w:t>
            </w:r>
            <w:proofErr w:type="spellStart"/>
            <w:r>
              <w:rPr>
                <w:rFonts w:ascii="Times New Roman" w:eastAsia="Times New Roman" w:hAnsi="Times New Roman" w:cs="Times New Roman"/>
                <w:sz w:val="20"/>
              </w:rPr>
              <w:t>eoucATtvo</w:t>
            </w:r>
            <w:proofErr w:type="spellEnd"/>
            <w:r>
              <w:rPr>
                <w:rFonts w:ascii="Times New Roman" w:eastAsia="Times New Roman" w:hAnsi="Times New Roman" w:cs="Times New Roman"/>
                <w:sz w:val="20"/>
              </w:rPr>
              <w:t xml:space="preserve"> DE Ι-Α ESCUELA</w:t>
            </w:r>
          </w:p>
          <w:p w14:paraId="0A4753A1" w14:textId="77777777" w:rsidR="003D72BD" w:rsidRDefault="00071604">
            <w:pPr>
              <w:tabs>
                <w:tab w:val="center" w:pos="1412"/>
                <w:tab w:val="center" w:pos="3333"/>
              </w:tabs>
              <w:spacing w:after="46"/>
            </w:pPr>
            <w:r>
              <w:rPr>
                <w:sz w:val="18"/>
              </w:rPr>
              <w:tab/>
            </w:r>
            <w:proofErr w:type="spellStart"/>
            <w:r>
              <w:rPr>
                <w:rFonts w:ascii="Times New Roman" w:eastAsia="Times New Roman" w:hAnsi="Times New Roman" w:cs="Times New Roman"/>
                <w:sz w:val="18"/>
              </w:rPr>
              <w:t>OFlClAL</w:t>
            </w:r>
            <w:proofErr w:type="spellEnd"/>
            <w:r>
              <w:rPr>
                <w:rFonts w:ascii="Times New Roman" w:eastAsia="Times New Roman" w:hAnsi="Times New Roman" w:cs="Times New Roman"/>
                <w:sz w:val="18"/>
              </w:rPr>
              <w:t xml:space="preserve"> </w:t>
            </w:r>
            <w:r>
              <w:rPr>
                <w:rFonts w:ascii="Times New Roman" w:eastAsia="Times New Roman" w:hAnsi="Times New Roman" w:cs="Times New Roman"/>
                <w:sz w:val="18"/>
              </w:rPr>
              <w:tab/>
              <w:t xml:space="preserve">ΜΙΧΤΑ </w:t>
            </w:r>
            <w:proofErr w:type="spellStart"/>
            <w:r>
              <w:rPr>
                <w:rFonts w:ascii="Times New Roman" w:eastAsia="Times New Roman" w:hAnsi="Times New Roman" w:cs="Times New Roman"/>
                <w:sz w:val="18"/>
              </w:rPr>
              <w:t>COMtJNlDAO</w:t>
            </w:r>
            <w:proofErr w:type="spellEnd"/>
          </w:p>
          <w:p w14:paraId="6D5FFC9C" w14:textId="77777777" w:rsidR="003D72BD" w:rsidRDefault="00071604">
            <w:pPr>
              <w:tabs>
                <w:tab w:val="center" w:pos="2118"/>
                <w:tab w:val="center" w:pos="3246"/>
                <w:tab w:val="center" w:pos="3376"/>
                <w:tab w:val="center" w:pos="3472"/>
              </w:tabs>
              <w:spacing w:after="0"/>
            </w:pPr>
            <w:r>
              <w:tab/>
            </w:r>
            <w:r>
              <w:rPr>
                <w:rFonts w:ascii="Times New Roman" w:eastAsia="Times New Roman" w:hAnsi="Times New Roman" w:cs="Times New Roman"/>
              </w:rPr>
              <w:t xml:space="preserve">LINEA C 4 </w:t>
            </w:r>
            <w:proofErr w:type="spellStart"/>
            <w:r>
              <w:rPr>
                <w:rFonts w:ascii="Times New Roman" w:eastAsia="Times New Roman" w:hAnsi="Times New Roman" w:cs="Times New Roman"/>
              </w:rPr>
              <w:t>εις</w:t>
            </w:r>
            <w:proofErr w:type="spellEnd"/>
            <w:r>
              <w:rPr>
                <w:rFonts w:ascii="Times New Roman" w:eastAsia="Times New Roman" w:hAnsi="Times New Roman" w:cs="Times New Roman"/>
              </w:rPr>
              <w:t>. ΙΑ</w:t>
            </w:r>
            <w:r>
              <w:rPr>
                <w:noProof/>
              </w:rPr>
              <w:drawing>
                <wp:inline distT="0" distB="0" distL="0" distR="0" wp14:anchorId="16C220F7" wp14:editId="30775290">
                  <wp:extent cx="164656" cy="91440"/>
                  <wp:effectExtent l="0" t="0" r="0" b="0"/>
                  <wp:docPr id="468906" name="Picture 468906"/>
                  <wp:cNvGraphicFramePr/>
                  <a:graphic xmlns:a="http://schemas.openxmlformats.org/drawingml/2006/main">
                    <a:graphicData uri="http://schemas.openxmlformats.org/drawingml/2006/picture">
                      <pic:pic xmlns:pic="http://schemas.openxmlformats.org/drawingml/2006/picture">
                        <pic:nvPicPr>
                          <pic:cNvPr id="468906" name="Picture 468906"/>
                          <pic:cNvPicPr/>
                        </pic:nvPicPr>
                        <pic:blipFill>
                          <a:blip r:embed="rId2701"/>
                          <a:stretch>
                            <a:fillRect/>
                          </a:stretch>
                        </pic:blipFill>
                        <pic:spPr>
                          <a:xfrm>
                            <a:off x="0" y="0"/>
                            <a:ext cx="164656" cy="91440"/>
                          </a:xfrm>
                          <a:prstGeom prst="rect">
                            <a:avLst/>
                          </a:prstGeom>
                        </pic:spPr>
                      </pic:pic>
                    </a:graphicData>
                  </a:graphic>
                </wp:inline>
              </w:drawing>
            </w:r>
            <w:r>
              <w:tab/>
            </w:r>
            <w:r>
              <w:rPr>
                <w:noProof/>
              </w:rPr>
              <w:drawing>
                <wp:inline distT="0" distB="0" distL="0" distR="0" wp14:anchorId="6CA725F1" wp14:editId="63678144">
                  <wp:extent cx="85377" cy="91440"/>
                  <wp:effectExtent l="0" t="0" r="0" b="0"/>
                  <wp:docPr id="468905" name="Picture 468905"/>
                  <wp:cNvGraphicFramePr/>
                  <a:graphic xmlns:a="http://schemas.openxmlformats.org/drawingml/2006/main">
                    <a:graphicData uri="http://schemas.openxmlformats.org/drawingml/2006/picture">
                      <pic:pic xmlns:pic="http://schemas.openxmlformats.org/drawingml/2006/picture">
                        <pic:nvPicPr>
                          <pic:cNvPr id="468905" name="Picture 468905"/>
                          <pic:cNvPicPr/>
                        </pic:nvPicPr>
                        <pic:blipFill>
                          <a:blip r:embed="rId2702"/>
                          <a:stretch>
                            <a:fillRect/>
                          </a:stretch>
                        </pic:blipFill>
                        <pic:spPr>
                          <a:xfrm>
                            <a:off x="0" y="0"/>
                            <a:ext cx="85377" cy="91440"/>
                          </a:xfrm>
                          <a:prstGeom prst="rect">
                            <a:avLst/>
                          </a:prstGeom>
                        </pic:spPr>
                      </pic:pic>
                    </a:graphicData>
                  </a:graphic>
                </wp:inline>
              </w:drawing>
            </w:r>
            <w:r>
              <w:tab/>
            </w:r>
            <w:r>
              <w:rPr>
                <w:noProof/>
              </w:rPr>
              <w:drawing>
                <wp:inline distT="0" distB="0" distL="0" distR="0" wp14:anchorId="14D6EB24" wp14:editId="14078AF7">
                  <wp:extent cx="67083" cy="85344"/>
                  <wp:effectExtent l="0" t="0" r="0" b="0"/>
                  <wp:docPr id="468908" name="Picture 468908"/>
                  <wp:cNvGraphicFramePr/>
                  <a:graphic xmlns:a="http://schemas.openxmlformats.org/drawingml/2006/main">
                    <a:graphicData uri="http://schemas.openxmlformats.org/drawingml/2006/picture">
                      <pic:pic xmlns:pic="http://schemas.openxmlformats.org/drawingml/2006/picture">
                        <pic:nvPicPr>
                          <pic:cNvPr id="468908" name="Picture 468908"/>
                          <pic:cNvPicPr/>
                        </pic:nvPicPr>
                        <pic:blipFill>
                          <a:blip r:embed="rId2703"/>
                          <a:stretch>
                            <a:fillRect/>
                          </a:stretch>
                        </pic:blipFill>
                        <pic:spPr>
                          <a:xfrm>
                            <a:off x="0" y="0"/>
                            <a:ext cx="67083" cy="85344"/>
                          </a:xfrm>
                          <a:prstGeom prst="rect">
                            <a:avLst/>
                          </a:prstGeom>
                        </pic:spPr>
                      </pic:pic>
                    </a:graphicData>
                  </a:graphic>
                </wp:inline>
              </w:drawing>
            </w:r>
            <w:r>
              <w:tab/>
            </w:r>
            <w:r>
              <w:rPr>
                <w:noProof/>
              </w:rPr>
              <w:drawing>
                <wp:inline distT="0" distB="0" distL="0" distR="0" wp14:anchorId="006AD2C4" wp14:editId="1D24630D">
                  <wp:extent cx="18295" cy="91440"/>
                  <wp:effectExtent l="0" t="0" r="0" b="0"/>
                  <wp:docPr id="468907" name="Picture 468907"/>
                  <wp:cNvGraphicFramePr/>
                  <a:graphic xmlns:a="http://schemas.openxmlformats.org/drawingml/2006/main">
                    <a:graphicData uri="http://schemas.openxmlformats.org/drawingml/2006/picture">
                      <pic:pic xmlns:pic="http://schemas.openxmlformats.org/drawingml/2006/picture">
                        <pic:nvPicPr>
                          <pic:cNvPr id="468907" name="Picture 468907"/>
                          <pic:cNvPicPr/>
                        </pic:nvPicPr>
                        <pic:blipFill>
                          <a:blip r:embed="rId2704"/>
                          <a:stretch>
                            <a:fillRect/>
                          </a:stretch>
                        </pic:blipFill>
                        <pic:spPr>
                          <a:xfrm>
                            <a:off x="0" y="0"/>
                            <a:ext cx="18295" cy="91440"/>
                          </a:xfrm>
                          <a:prstGeom prst="rect">
                            <a:avLst/>
                          </a:prstGeom>
                        </pic:spPr>
                      </pic:pic>
                    </a:graphicData>
                  </a:graphic>
                </wp:inline>
              </w:drawing>
            </w:r>
          </w:p>
        </w:tc>
        <w:tc>
          <w:tcPr>
            <w:tcW w:w="932" w:type="dxa"/>
            <w:tcBorders>
              <w:top w:val="nil"/>
              <w:left w:val="nil"/>
              <w:bottom w:val="nil"/>
              <w:right w:val="nil"/>
            </w:tcBorders>
          </w:tcPr>
          <w:p w14:paraId="166AE48F" w14:textId="77777777" w:rsidR="003D72BD" w:rsidRDefault="00071604">
            <w:pPr>
              <w:spacing w:after="0"/>
              <w:ind w:left="125"/>
            </w:pPr>
            <w:r>
              <w:rPr>
                <w:noProof/>
              </w:rPr>
              <w:drawing>
                <wp:inline distT="0" distB="0" distL="0" distR="0" wp14:anchorId="17F8A5E5" wp14:editId="3900FBB3">
                  <wp:extent cx="506166" cy="109728"/>
                  <wp:effectExtent l="0" t="0" r="0" b="0"/>
                  <wp:docPr id="469059" name="Picture 469059"/>
                  <wp:cNvGraphicFramePr/>
                  <a:graphic xmlns:a="http://schemas.openxmlformats.org/drawingml/2006/main">
                    <a:graphicData uri="http://schemas.openxmlformats.org/drawingml/2006/picture">
                      <pic:pic xmlns:pic="http://schemas.openxmlformats.org/drawingml/2006/picture">
                        <pic:nvPicPr>
                          <pic:cNvPr id="469059" name="Picture 469059"/>
                          <pic:cNvPicPr/>
                        </pic:nvPicPr>
                        <pic:blipFill>
                          <a:blip r:embed="rId2705"/>
                          <a:stretch>
                            <a:fillRect/>
                          </a:stretch>
                        </pic:blipFill>
                        <pic:spPr>
                          <a:xfrm>
                            <a:off x="0" y="0"/>
                            <a:ext cx="506166" cy="109728"/>
                          </a:xfrm>
                          <a:prstGeom prst="rect">
                            <a:avLst/>
                          </a:prstGeom>
                        </pic:spPr>
                      </pic:pic>
                    </a:graphicData>
                  </a:graphic>
                </wp:inline>
              </w:drawing>
            </w:r>
          </w:p>
        </w:tc>
      </w:tr>
      <w:tr w:rsidR="003D72BD" w14:paraId="6F1AD8F9" w14:textId="77777777">
        <w:trPr>
          <w:trHeight w:val="594"/>
        </w:trPr>
        <w:tc>
          <w:tcPr>
            <w:tcW w:w="3083" w:type="dxa"/>
            <w:tcBorders>
              <w:top w:val="nil"/>
              <w:left w:val="nil"/>
              <w:bottom w:val="nil"/>
              <w:right w:val="nil"/>
            </w:tcBorders>
          </w:tcPr>
          <w:p w14:paraId="2B41FEE3" w14:textId="77777777" w:rsidR="003D72BD" w:rsidRDefault="00071604">
            <w:pPr>
              <w:spacing w:after="0"/>
              <w:ind w:left="67"/>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- 105-2022,00135</w:t>
            </w:r>
          </w:p>
        </w:tc>
        <w:tc>
          <w:tcPr>
            <w:tcW w:w="5157" w:type="dxa"/>
            <w:tcBorders>
              <w:top w:val="nil"/>
              <w:left w:val="nil"/>
              <w:bottom w:val="nil"/>
              <w:right w:val="nil"/>
            </w:tcBorders>
            <w:vAlign w:val="center"/>
          </w:tcPr>
          <w:p w14:paraId="1DDC1578" w14:textId="77777777" w:rsidR="003D72BD" w:rsidRDefault="00071604">
            <w:pPr>
              <w:spacing w:after="0"/>
              <w:ind w:left="115"/>
            </w:pPr>
            <w:r>
              <w:rPr>
                <w:rFonts w:ascii="Times New Roman" w:eastAsia="Times New Roman" w:hAnsi="Times New Roman" w:cs="Times New Roman"/>
                <w:sz w:val="20"/>
              </w:rPr>
              <w:t xml:space="preserve">67439446 CONSEJO EDUCATIVO. EORM </w:t>
            </w:r>
            <w:proofErr w:type="spellStart"/>
            <w:r>
              <w:rPr>
                <w:rFonts w:ascii="Times New Roman" w:eastAsia="Times New Roman" w:hAnsi="Times New Roman" w:cs="Times New Roman"/>
                <w:sz w:val="20"/>
              </w:rPr>
              <w:t>J.v</w:t>
            </w:r>
            <w:proofErr w:type="spellEnd"/>
            <w:r>
              <w:rPr>
                <w:rFonts w:ascii="Times New Roman" w:eastAsia="Times New Roman" w:hAnsi="Times New Roman" w:cs="Times New Roman"/>
                <w:sz w:val="20"/>
              </w:rPr>
              <w:t>.</w:t>
            </w:r>
          </w:p>
          <w:p w14:paraId="1F306F9E" w14:textId="77777777" w:rsidR="003D72BD" w:rsidRDefault="00071604">
            <w:pPr>
              <w:tabs>
                <w:tab w:val="center" w:pos="1104"/>
                <w:tab w:val="center" w:pos="1224"/>
                <w:tab w:val="center" w:pos="1335"/>
                <w:tab w:val="center" w:pos="2094"/>
              </w:tabs>
              <w:spacing w:after="0"/>
            </w:pPr>
            <w:r>
              <w:rPr>
                <w:sz w:val="18"/>
              </w:rPr>
              <w:tab/>
            </w:r>
            <w:r>
              <w:rPr>
                <w:noProof/>
              </w:rPr>
              <w:drawing>
                <wp:inline distT="0" distB="0" distL="0" distR="0" wp14:anchorId="75C4D861" wp14:editId="1BADFB60">
                  <wp:extent cx="73181" cy="85344"/>
                  <wp:effectExtent l="0" t="0" r="0" b="0"/>
                  <wp:docPr id="468911" name="Picture 468911"/>
                  <wp:cNvGraphicFramePr/>
                  <a:graphic xmlns:a="http://schemas.openxmlformats.org/drawingml/2006/main">
                    <a:graphicData uri="http://schemas.openxmlformats.org/drawingml/2006/picture">
                      <pic:pic xmlns:pic="http://schemas.openxmlformats.org/drawingml/2006/picture">
                        <pic:nvPicPr>
                          <pic:cNvPr id="468911" name="Picture 468911"/>
                          <pic:cNvPicPr/>
                        </pic:nvPicPr>
                        <pic:blipFill>
                          <a:blip r:embed="rId2706"/>
                          <a:stretch>
                            <a:fillRect/>
                          </a:stretch>
                        </pic:blipFill>
                        <pic:spPr>
                          <a:xfrm>
                            <a:off x="0" y="0"/>
                            <a:ext cx="73181" cy="85344"/>
                          </a:xfrm>
                          <a:prstGeom prst="rect">
                            <a:avLst/>
                          </a:prstGeom>
                        </pic:spPr>
                      </pic:pic>
                    </a:graphicData>
                  </a:graphic>
                </wp:inline>
              </w:drawing>
            </w:r>
            <w:r>
              <w:rPr>
                <w:sz w:val="18"/>
              </w:rPr>
              <w:tab/>
            </w:r>
            <w:r>
              <w:rPr>
                <w:noProof/>
              </w:rPr>
              <w:drawing>
                <wp:inline distT="0" distB="0" distL="0" distR="0" wp14:anchorId="7C914858" wp14:editId="6C915A31">
                  <wp:extent cx="54885" cy="91440"/>
                  <wp:effectExtent l="0" t="0" r="0" b="0"/>
                  <wp:docPr id="468910" name="Picture 468910"/>
                  <wp:cNvGraphicFramePr/>
                  <a:graphic xmlns:a="http://schemas.openxmlformats.org/drawingml/2006/main">
                    <a:graphicData uri="http://schemas.openxmlformats.org/drawingml/2006/picture">
                      <pic:pic xmlns:pic="http://schemas.openxmlformats.org/drawingml/2006/picture">
                        <pic:nvPicPr>
                          <pic:cNvPr id="468910" name="Picture 468910"/>
                          <pic:cNvPicPr/>
                        </pic:nvPicPr>
                        <pic:blipFill>
                          <a:blip r:embed="rId2707"/>
                          <a:stretch>
                            <a:fillRect/>
                          </a:stretch>
                        </pic:blipFill>
                        <pic:spPr>
                          <a:xfrm>
                            <a:off x="0" y="0"/>
                            <a:ext cx="54885" cy="91440"/>
                          </a:xfrm>
                          <a:prstGeom prst="rect">
                            <a:avLst/>
                          </a:prstGeom>
                        </pic:spPr>
                      </pic:pic>
                    </a:graphicData>
                  </a:graphic>
                </wp:inline>
              </w:drawing>
            </w:r>
            <w:r>
              <w:rPr>
                <w:sz w:val="18"/>
              </w:rPr>
              <w:tab/>
            </w:r>
            <w:r>
              <w:rPr>
                <w:noProof/>
              </w:rPr>
              <w:drawing>
                <wp:inline distT="0" distB="0" distL="0" distR="0" wp14:anchorId="1F3DFE51" wp14:editId="28522E49">
                  <wp:extent cx="73181" cy="91440"/>
                  <wp:effectExtent l="0" t="0" r="0" b="0"/>
                  <wp:docPr id="468909" name="Picture 468909"/>
                  <wp:cNvGraphicFramePr/>
                  <a:graphic xmlns:a="http://schemas.openxmlformats.org/drawingml/2006/main">
                    <a:graphicData uri="http://schemas.openxmlformats.org/drawingml/2006/picture">
                      <pic:pic xmlns:pic="http://schemas.openxmlformats.org/drawingml/2006/picture">
                        <pic:nvPicPr>
                          <pic:cNvPr id="468909" name="Picture 468909"/>
                          <pic:cNvPicPr/>
                        </pic:nvPicPr>
                        <pic:blipFill>
                          <a:blip r:embed="rId2708"/>
                          <a:stretch>
                            <a:fillRect/>
                          </a:stretch>
                        </pic:blipFill>
                        <pic:spPr>
                          <a:xfrm>
                            <a:off x="0" y="0"/>
                            <a:ext cx="73181" cy="91440"/>
                          </a:xfrm>
                          <a:prstGeom prst="rect">
                            <a:avLst/>
                          </a:prstGeom>
                        </pic:spPr>
                      </pic:pic>
                    </a:graphicData>
                  </a:graphic>
                </wp:inline>
              </w:drawing>
            </w:r>
            <w:r>
              <w:rPr>
                <w:sz w:val="18"/>
              </w:rPr>
              <w:tab/>
            </w:r>
            <w:r>
              <w:rPr>
                <w:noProof/>
              </w:rPr>
              <w:drawing>
                <wp:inline distT="0" distB="0" distL="0" distR="0" wp14:anchorId="73C67D95" wp14:editId="20CCBFE2">
                  <wp:extent cx="146361" cy="91440"/>
                  <wp:effectExtent l="0" t="0" r="0" b="0"/>
                  <wp:docPr id="468912" name="Picture 468912"/>
                  <wp:cNvGraphicFramePr/>
                  <a:graphic xmlns:a="http://schemas.openxmlformats.org/drawingml/2006/main">
                    <a:graphicData uri="http://schemas.openxmlformats.org/drawingml/2006/picture">
                      <pic:pic xmlns:pic="http://schemas.openxmlformats.org/drawingml/2006/picture">
                        <pic:nvPicPr>
                          <pic:cNvPr id="468912" name="Picture 468912"/>
                          <pic:cNvPicPr/>
                        </pic:nvPicPr>
                        <pic:blipFill>
                          <a:blip r:embed="rId2709"/>
                          <a:stretch>
                            <a:fillRect/>
                          </a:stretch>
                        </pic:blipFill>
                        <pic:spPr>
                          <a:xfrm>
                            <a:off x="0" y="0"/>
                            <a:ext cx="146361" cy="91440"/>
                          </a:xfrm>
                          <a:prstGeom prst="rect">
                            <a:avLst/>
                          </a:prstGeom>
                        </pic:spPr>
                      </pic:pic>
                    </a:graphicData>
                  </a:graphic>
                </wp:inline>
              </w:drawing>
            </w:r>
            <w:r>
              <w:rPr>
                <w:rFonts w:ascii="Times New Roman" w:eastAsia="Times New Roman" w:hAnsi="Times New Roman" w:cs="Times New Roman"/>
                <w:sz w:val="18"/>
              </w:rPr>
              <w:t>CHIRRENOX</w:t>
            </w:r>
          </w:p>
        </w:tc>
        <w:tc>
          <w:tcPr>
            <w:tcW w:w="932" w:type="dxa"/>
            <w:tcBorders>
              <w:top w:val="nil"/>
              <w:left w:val="nil"/>
              <w:bottom w:val="nil"/>
              <w:right w:val="nil"/>
            </w:tcBorders>
          </w:tcPr>
          <w:p w14:paraId="2036BDC4" w14:textId="77777777" w:rsidR="003D72BD" w:rsidRDefault="00071604">
            <w:pPr>
              <w:spacing w:after="0"/>
              <w:ind w:left="115"/>
            </w:pPr>
            <w:r>
              <w:rPr>
                <w:rFonts w:ascii="Times New Roman" w:eastAsia="Times New Roman" w:hAnsi="Times New Roman" w:cs="Times New Roman"/>
                <w:sz w:val="20"/>
              </w:rPr>
              <w:t>$8.943.80</w:t>
            </w:r>
          </w:p>
        </w:tc>
      </w:tr>
      <w:tr w:rsidR="003D72BD" w14:paraId="1EF6679B" w14:textId="77777777">
        <w:trPr>
          <w:trHeight w:val="845"/>
        </w:trPr>
        <w:tc>
          <w:tcPr>
            <w:tcW w:w="3083" w:type="dxa"/>
            <w:tcBorders>
              <w:top w:val="nil"/>
              <w:left w:val="nil"/>
              <w:bottom w:val="nil"/>
              <w:right w:val="nil"/>
            </w:tcBorders>
          </w:tcPr>
          <w:p w14:paraId="7402C150" w14:textId="77777777" w:rsidR="003D72BD" w:rsidRDefault="00071604">
            <w:pPr>
              <w:spacing w:after="0"/>
              <w:ind w:left="67"/>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- 105-2022-00102</w:t>
            </w:r>
          </w:p>
        </w:tc>
        <w:tc>
          <w:tcPr>
            <w:tcW w:w="5157" w:type="dxa"/>
            <w:tcBorders>
              <w:top w:val="nil"/>
              <w:left w:val="nil"/>
              <w:bottom w:val="nil"/>
              <w:right w:val="nil"/>
            </w:tcBorders>
          </w:tcPr>
          <w:p w14:paraId="28BF19D1" w14:textId="77777777" w:rsidR="003D72BD" w:rsidRDefault="00071604">
            <w:pPr>
              <w:spacing w:after="0" w:line="233" w:lineRule="auto"/>
              <w:ind w:left="1047" w:right="240" w:hanging="932"/>
            </w:pPr>
            <w:r>
              <w:rPr>
                <w:rFonts w:ascii="Times New Roman" w:eastAsia="Times New Roman" w:hAnsi="Times New Roman" w:cs="Times New Roman"/>
                <w:sz w:val="18"/>
              </w:rPr>
              <w:t xml:space="preserve">72000961 CONSEJO </w:t>
            </w:r>
            <w:proofErr w:type="spellStart"/>
            <w:r>
              <w:rPr>
                <w:rFonts w:ascii="Times New Roman" w:eastAsia="Times New Roman" w:hAnsi="Times New Roman" w:cs="Times New Roman"/>
                <w:sz w:val="18"/>
              </w:rPr>
              <w:t>EOUCATlVO</w:t>
            </w:r>
            <w:proofErr w:type="spellEnd"/>
            <w:r>
              <w:rPr>
                <w:rFonts w:ascii="Times New Roman" w:eastAsia="Times New Roman" w:hAnsi="Times New Roman" w:cs="Times New Roman"/>
                <w:sz w:val="18"/>
              </w:rPr>
              <w:t xml:space="preserve"> DE 1-4 EORM SECTOR ΕΙ POCHAL ALDE.A BELEN</w:t>
            </w:r>
          </w:p>
          <w:p w14:paraId="464E353A" w14:textId="77777777" w:rsidR="003D72BD" w:rsidRDefault="00071604">
            <w:pPr>
              <w:spacing w:after="0"/>
              <w:ind w:left="67"/>
              <w:jc w:val="center"/>
            </w:pPr>
            <w:r>
              <w:rPr>
                <w:rFonts w:ascii="Times New Roman" w:eastAsia="Times New Roman" w:hAnsi="Times New Roman" w:cs="Times New Roman"/>
                <w:sz w:val="18"/>
              </w:rPr>
              <w:t xml:space="preserve">SANTO </w:t>
            </w:r>
            <w:proofErr w:type="spellStart"/>
            <w:r>
              <w:rPr>
                <w:rFonts w:ascii="Times New Roman" w:eastAsia="Times New Roman" w:hAnsi="Times New Roman" w:cs="Times New Roman"/>
                <w:sz w:val="18"/>
              </w:rPr>
              <w:t>OOMlNCO</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SlJCHlTEPEQl.JEZ</w:t>
            </w:r>
            <w:proofErr w:type="spellEnd"/>
          </w:p>
        </w:tc>
        <w:tc>
          <w:tcPr>
            <w:tcW w:w="932" w:type="dxa"/>
            <w:tcBorders>
              <w:top w:val="nil"/>
              <w:left w:val="nil"/>
              <w:bottom w:val="nil"/>
              <w:right w:val="nil"/>
            </w:tcBorders>
          </w:tcPr>
          <w:p w14:paraId="415CC4CB" w14:textId="77777777" w:rsidR="003D72BD" w:rsidRDefault="00071604">
            <w:pPr>
              <w:spacing w:after="0"/>
              <w:ind w:left="106"/>
            </w:pPr>
            <w:r>
              <w:rPr>
                <w:rFonts w:ascii="Times New Roman" w:eastAsia="Times New Roman" w:hAnsi="Times New Roman" w:cs="Times New Roman"/>
                <w:sz w:val="20"/>
              </w:rPr>
              <w:t>$8945_72</w:t>
            </w:r>
          </w:p>
        </w:tc>
      </w:tr>
      <w:tr w:rsidR="003D72BD" w14:paraId="51305D37" w14:textId="77777777">
        <w:trPr>
          <w:trHeight w:val="597"/>
        </w:trPr>
        <w:tc>
          <w:tcPr>
            <w:tcW w:w="3083" w:type="dxa"/>
            <w:tcBorders>
              <w:top w:val="nil"/>
              <w:left w:val="nil"/>
              <w:bottom w:val="nil"/>
              <w:right w:val="nil"/>
            </w:tcBorders>
          </w:tcPr>
          <w:p w14:paraId="6DF16033" w14:textId="77777777" w:rsidR="003D72BD" w:rsidRDefault="00071604">
            <w:pPr>
              <w:spacing w:after="0"/>
              <w:ind w:left="58"/>
            </w:pPr>
            <w:r>
              <w:rPr>
                <w:rFonts w:ascii="Times New Roman" w:eastAsia="Times New Roman" w:hAnsi="Times New Roman" w:cs="Times New Roman"/>
                <w:sz w:val="20"/>
              </w:rPr>
              <w:t>CONVEMO • 105-2022-00135</w:t>
            </w:r>
          </w:p>
        </w:tc>
        <w:tc>
          <w:tcPr>
            <w:tcW w:w="5157" w:type="dxa"/>
            <w:tcBorders>
              <w:top w:val="nil"/>
              <w:left w:val="nil"/>
              <w:bottom w:val="nil"/>
              <w:right w:val="nil"/>
            </w:tcBorders>
          </w:tcPr>
          <w:p w14:paraId="60047BE3" w14:textId="77777777" w:rsidR="003D72BD" w:rsidRDefault="00071604">
            <w:pPr>
              <w:spacing w:after="2"/>
              <w:ind w:left="96"/>
            </w:pPr>
            <w:r>
              <w:rPr>
                <w:rFonts w:ascii="Times New Roman" w:eastAsia="Times New Roman" w:hAnsi="Times New Roman" w:cs="Times New Roman"/>
                <w:sz w:val="20"/>
              </w:rPr>
              <w:t xml:space="preserve">30597412 CONSEJO </w:t>
            </w:r>
            <w:proofErr w:type="spellStart"/>
            <w:r>
              <w:rPr>
                <w:rFonts w:ascii="Times New Roman" w:eastAsia="Times New Roman" w:hAnsi="Times New Roman" w:cs="Times New Roman"/>
                <w:sz w:val="20"/>
              </w:rPr>
              <w:t>EOUCATlVO</w:t>
            </w:r>
            <w:proofErr w:type="spellEnd"/>
            <w:r>
              <w:rPr>
                <w:rFonts w:ascii="Times New Roman" w:eastAsia="Times New Roman" w:hAnsi="Times New Roman" w:cs="Times New Roman"/>
                <w:sz w:val="20"/>
              </w:rPr>
              <w:t xml:space="preserve"> EORM, </w:t>
            </w:r>
            <w:proofErr w:type="spellStart"/>
            <w:r>
              <w:rPr>
                <w:rFonts w:ascii="Times New Roman" w:eastAsia="Times New Roman" w:hAnsi="Times New Roman" w:cs="Times New Roman"/>
                <w:sz w:val="20"/>
              </w:rPr>
              <w:t>u.V</w:t>
            </w:r>
            <w:proofErr w:type="spellEnd"/>
            <w:r>
              <w:rPr>
                <w:rFonts w:ascii="Times New Roman" w:eastAsia="Times New Roman" w:hAnsi="Times New Roman" w:cs="Times New Roman"/>
                <w:sz w:val="20"/>
              </w:rPr>
              <w:t>.</w:t>
            </w:r>
          </w:p>
          <w:p w14:paraId="27119AF1" w14:textId="77777777" w:rsidR="003D72BD" w:rsidRDefault="00071604">
            <w:pPr>
              <w:spacing w:after="0"/>
              <w:ind w:left="1018"/>
            </w:pPr>
            <w:r>
              <w:rPr>
                <w:rFonts w:ascii="Times New Roman" w:eastAsia="Times New Roman" w:hAnsi="Times New Roman" w:cs="Times New Roman"/>
                <w:sz w:val="18"/>
              </w:rPr>
              <w:t>ALOEA TIERRA ELANCA</w:t>
            </w:r>
          </w:p>
        </w:tc>
        <w:tc>
          <w:tcPr>
            <w:tcW w:w="932" w:type="dxa"/>
            <w:tcBorders>
              <w:top w:val="nil"/>
              <w:left w:val="nil"/>
              <w:bottom w:val="nil"/>
              <w:right w:val="nil"/>
            </w:tcBorders>
            <w:vAlign w:val="center"/>
          </w:tcPr>
          <w:p w14:paraId="6971E378" w14:textId="77777777" w:rsidR="003D72BD" w:rsidRDefault="00071604">
            <w:pPr>
              <w:spacing w:after="0"/>
              <w:ind w:left="86"/>
            </w:pPr>
            <w:r>
              <w:rPr>
                <w:rFonts w:ascii="Times New Roman" w:eastAsia="Times New Roman" w:hAnsi="Times New Roman" w:cs="Times New Roman"/>
                <w:sz w:val="20"/>
              </w:rPr>
              <w:t>$8.925_9Ι</w:t>
            </w:r>
          </w:p>
        </w:tc>
      </w:tr>
      <w:tr w:rsidR="003D72BD" w14:paraId="7B20C6CE" w14:textId="77777777">
        <w:trPr>
          <w:trHeight w:val="596"/>
        </w:trPr>
        <w:tc>
          <w:tcPr>
            <w:tcW w:w="3083" w:type="dxa"/>
            <w:tcBorders>
              <w:top w:val="nil"/>
              <w:left w:val="nil"/>
              <w:bottom w:val="nil"/>
              <w:right w:val="nil"/>
            </w:tcBorders>
          </w:tcPr>
          <w:p w14:paraId="4774F307" w14:textId="77777777" w:rsidR="003D72BD" w:rsidRDefault="00071604">
            <w:pPr>
              <w:spacing w:after="0"/>
              <w:ind w:left="38"/>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105-2022,00134</w:t>
            </w:r>
          </w:p>
        </w:tc>
        <w:tc>
          <w:tcPr>
            <w:tcW w:w="5157" w:type="dxa"/>
            <w:tcBorders>
              <w:top w:val="nil"/>
              <w:left w:val="nil"/>
              <w:bottom w:val="nil"/>
              <w:right w:val="nil"/>
            </w:tcBorders>
            <w:vAlign w:val="center"/>
          </w:tcPr>
          <w:p w14:paraId="6C9C2A88" w14:textId="77777777" w:rsidR="003D72BD" w:rsidRDefault="00071604">
            <w:pPr>
              <w:tabs>
                <w:tab w:val="center" w:pos="3808"/>
                <w:tab w:val="center" w:pos="3909"/>
                <w:tab w:val="center" w:pos="4010"/>
              </w:tabs>
              <w:spacing w:after="8"/>
            </w:pPr>
            <w:r>
              <w:rPr>
                <w:rFonts w:ascii="Times New Roman" w:eastAsia="Times New Roman" w:hAnsi="Times New Roman" w:cs="Times New Roman"/>
                <w:sz w:val="20"/>
              </w:rPr>
              <w:t>30533430 CONSEUO EDUCATVO. EORM</w:t>
            </w:r>
            <w:r>
              <w:rPr>
                <w:noProof/>
              </w:rPr>
              <w:drawing>
                <wp:inline distT="0" distB="0" distL="0" distR="0" wp14:anchorId="69E9F33A" wp14:editId="4F24E5C4">
                  <wp:extent cx="48787" cy="91440"/>
                  <wp:effectExtent l="0" t="0" r="0" b="0"/>
                  <wp:docPr id="468913" name="Picture 468913"/>
                  <wp:cNvGraphicFramePr/>
                  <a:graphic xmlns:a="http://schemas.openxmlformats.org/drawingml/2006/main">
                    <a:graphicData uri="http://schemas.openxmlformats.org/drawingml/2006/picture">
                      <pic:pic xmlns:pic="http://schemas.openxmlformats.org/drawingml/2006/picture">
                        <pic:nvPicPr>
                          <pic:cNvPr id="468913" name="Picture 468913"/>
                          <pic:cNvPicPr/>
                        </pic:nvPicPr>
                        <pic:blipFill>
                          <a:blip r:embed="rId2710"/>
                          <a:stretch>
                            <a:fillRect/>
                          </a:stretch>
                        </pic:blipFill>
                        <pic:spPr>
                          <a:xfrm>
                            <a:off x="0" y="0"/>
                            <a:ext cx="48787" cy="91440"/>
                          </a:xfrm>
                          <a:prstGeom prst="rect">
                            <a:avLst/>
                          </a:prstGeom>
                        </pic:spPr>
                      </pic:pic>
                    </a:graphicData>
                  </a:graphic>
                </wp:inline>
              </w:drawing>
            </w:r>
            <w:r>
              <w:rPr>
                <w:sz w:val="20"/>
              </w:rPr>
              <w:tab/>
            </w:r>
            <w:r>
              <w:rPr>
                <w:noProof/>
              </w:rPr>
              <w:drawing>
                <wp:inline distT="0" distB="0" distL="0" distR="0" wp14:anchorId="558F670B" wp14:editId="7970FED6">
                  <wp:extent cx="6098" cy="18288"/>
                  <wp:effectExtent l="0" t="0" r="0" b="0"/>
                  <wp:docPr id="468915" name="Picture 468915"/>
                  <wp:cNvGraphicFramePr/>
                  <a:graphic xmlns:a="http://schemas.openxmlformats.org/drawingml/2006/main">
                    <a:graphicData uri="http://schemas.openxmlformats.org/drawingml/2006/picture">
                      <pic:pic xmlns:pic="http://schemas.openxmlformats.org/drawingml/2006/picture">
                        <pic:nvPicPr>
                          <pic:cNvPr id="468915" name="Picture 468915"/>
                          <pic:cNvPicPr/>
                        </pic:nvPicPr>
                        <pic:blipFill>
                          <a:blip r:embed="rId2711"/>
                          <a:stretch>
                            <a:fillRect/>
                          </a:stretch>
                        </pic:blipFill>
                        <pic:spPr>
                          <a:xfrm>
                            <a:off x="0" y="0"/>
                            <a:ext cx="6098" cy="18288"/>
                          </a:xfrm>
                          <a:prstGeom prst="rect">
                            <a:avLst/>
                          </a:prstGeom>
                        </pic:spPr>
                      </pic:pic>
                    </a:graphicData>
                  </a:graphic>
                </wp:inline>
              </w:drawing>
            </w:r>
            <w:r>
              <w:rPr>
                <w:sz w:val="20"/>
              </w:rPr>
              <w:tab/>
            </w:r>
            <w:r>
              <w:rPr>
                <w:noProof/>
              </w:rPr>
              <w:drawing>
                <wp:inline distT="0" distB="0" distL="0" distR="0" wp14:anchorId="7EED62E1" wp14:editId="73F75DC7">
                  <wp:extent cx="85378" cy="91440"/>
                  <wp:effectExtent l="0" t="0" r="0" b="0"/>
                  <wp:docPr id="468914" name="Picture 468914"/>
                  <wp:cNvGraphicFramePr/>
                  <a:graphic xmlns:a="http://schemas.openxmlformats.org/drawingml/2006/main">
                    <a:graphicData uri="http://schemas.openxmlformats.org/drawingml/2006/picture">
                      <pic:pic xmlns:pic="http://schemas.openxmlformats.org/drawingml/2006/picture">
                        <pic:nvPicPr>
                          <pic:cNvPr id="468914" name="Picture 468914"/>
                          <pic:cNvPicPr/>
                        </pic:nvPicPr>
                        <pic:blipFill>
                          <a:blip r:embed="rId2712"/>
                          <a:stretch>
                            <a:fillRect/>
                          </a:stretch>
                        </pic:blipFill>
                        <pic:spPr>
                          <a:xfrm>
                            <a:off x="0" y="0"/>
                            <a:ext cx="85378" cy="91440"/>
                          </a:xfrm>
                          <a:prstGeom prst="rect">
                            <a:avLst/>
                          </a:prstGeom>
                        </pic:spPr>
                      </pic:pic>
                    </a:graphicData>
                  </a:graphic>
                </wp:inline>
              </w:drawing>
            </w:r>
            <w:r>
              <w:rPr>
                <w:sz w:val="20"/>
              </w:rPr>
              <w:tab/>
            </w:r>
            <w:r>
              <w:rPr>
                <w:noProof/>
              </w:rPr>
              <w:drawing>
                <wp:inline distT="0" distB="0" distL="0" distR="0" wp14:anchorId="73D587DC" wp14:editId="61CA0AC4">
                  <wp:extent cx="6098" cy="12192"/>
                  <wp:effectExtent l="0" t="0" r="0" b="0"/>
                  <wp:docPr id="468916" name="Picture 468916"/>
                  <wp:cNvGraphicFramePr/>
                  <a:graphic xmlns:a="http://schemas.openxmlformats.org/drawingml/2006/main">
                    <a:graphicData uri="http://schemas.openxmlformats.org/drawingml/2006/picture">
                      <pic:pic xmlns:pic="http://schemas.openxmlformats.org/drawingml/2006/picture">
                        <pic:nvPicPr>
                          <pic:cNvPr id="468916" name="Picture 468916"/>
                          <pic:cNvPicPr/>
                        </pic:nvPicPr>
                        <pic:blipFill>
                          <a:blip r:embed="rId2713"/>
                          <a:stretch>
                            <a:fillRect/>
                          </a:stretch>
                        </pic:blipFill>
                        <pic:spPr>
                          <a:xfrm>
                            <a:off x="0" y="0"/>
                            <a:ext cx="6098" cy="12192"/>
                          </a:xfrm>
                          <a:prstGeom prst="rect">
                            <a:avLst/>
                          </a:prstGeom>
                        </pic:spPr>
                      </pic:pic>
                    </a:graphicData>
                  </a:graphic>
                </wp:inline>
              </w:drawing>
            </w:r>
          </w:p>
          <w:p w14:paraId="3E189F30" w14:textId="77777777" w:rsidR="003D72BD" w:rsidRDefault="00071604">
            <w:pPr>
              <w:tabs>
                <w:tab w:val="center" w:pos="1402"/>
                <w:tab w:val="center" w:pos="1854"/>
                <w:tab w:val="center" w:pos="1993"/>
                <w:tab w:val="center" w:pos="2194"/>
              </w:tabs>
              <w:spacing w:after="0"/>
            </w:pPr>
            <w:r>
              <w:rPr>
                <w:sz w:val="18"/>
              </w:rPr>
              <w:tab/>
            </w:r>
            <w:r>
              <w:rPr>
                <w:rFonts w:ascii="Times New Roman" w:eastAsia="Times New Roman" w:hAnsi="Times New Roman" w:cs="Times New Roman"/>
                <w:sz w:val="18"/>
              </w:rPr>
              <w:t>ALOEA</w:t>
            </w:r>
            <w:r>
              <w:rPr>
                <w:noProof/>
              </w:rPr>
              <w:drawing>
                <wp:inline distT="0" distB="0" distL="0" distR="0" wp14:anchorId="1F0BE72F" wp14:editId="26B0B1B8">
                  <wp:extent cx="73180" cy="85344"/>
                  <wp:effectExtent l="0" t="0" r="0" b="0"/>
                  <wp:docPr id="468918" name="Picture 468918"/>
                  <wp:cNvGraphicFramePr/>
                  <a:graphic xmlns:a="http://schemas.openxmlformats.org/drawingml/2006/main">
                    <a:graphicData uri="http://schemas.openxmlformats.org/drawingml/2006/picture">
                      <pic:pic xmlns:pic="http://schemas.openxmlformats.org/drawingml/2006/picture">
                        <pic:nvPicPr>
                          <pic:cNvPr id="468918" name="Picture 468918"/>
                          <pic:cNvPicPr/>
                        </pic:nvPicPr>
                        <pic:blipFill>
                          <a:blip r:embed="rId2714"/>
                          <a:stretch>
                            <a:fillRect/>
                          </a:stretch>
                        </pic:blipFill>
                        <pic:spPr>
                          <a:xfrm>
                            <a:off x="0" y="0"/>
                            <a:ext cx="73180" cy="85344"/>
                          </a:xfrm>
                          <a:prstGeom prst="rect">
                            <a:avLst/>
                          </a:prstGeom>
                        </pic:spPr>
                      </pic:pic>
                    </a:graphicData>
                  </a:graphic>
                </wp:inline>
              </w:drawing>
            </w:r>
            <w:r>
              <w:rPr>
                <w:sz w:val="18"/>
              </w:rPr>
              <w:tab/>
            </w:r>
            <w:r>
              <w:rPr>
                <w:noProof/>
              </w:rPr>
              <w:drawing>
                <wp:inline distT="0" distB="0" distL="0" distR="0" wp14:anchorId="639EA9CC" wp14:editId="58E4DBA9">
                  <wp:extent cx="73180" cy="85344"/>
                  <wp:effectExtent l="0" t="0" r="0" b="0"/>
                  <wp:docPr id="468917" name="Picture 468917"/>
                  <wp:cNvGraphicFramePr/>
                  <a:graphic xmlns:a="http://schemas.openxmlformats.org/drawingml/2006/main">
                    <a:graphicData uri="http://schemas.openxmlformats.org/drawingml/2006/picture">
                      <pic:pic xmlns:pic="http://schemas.openxmlformats.org/drawingml/2006/picture">
                        <pic:nvPicPr>
                          <pic:cNvPr id="468917" name="Picture 468917"/>
                          <pic:cNvPicPr/>
                        </pic:nvPicPr>
                        <pic:blipFill>
                          <a:blip r:embed="rId2715"/>
                          <a:stretch>
                            <a:fillRect/>
                          </a:stretch>
                        </pic:blipFill>
                        <pic:spPr>
                          <a:xfrm>
                            <a:off x="0" y="0"/>
                            <a:ext cx="73180" cy="85344"/>
                          </a:xfrm>
                          <a:prstGeom prst="rect">
                            <a:avLst/>
                          </a:prstGeom>
                        </pic:spPr>
                      </pic:pic>
                    </a:graphicData>
                  </a:graphic>
                </wp:inline>
              </w:drawing>
            </w:r>
            <w:r>
              <w:rPr>
                <w:sz w:val="18"/>
              </w:rPr>
              <w:tab/>
            </w:r>
            <w:r>
              <w:rPr>
                <w:noProof/>
              </w:rPr>
              <w:drawing>
                <wp:inline distT="0" distB="0" distL="0" distR="0" wp14:anchorId="5ECBD974" wp14:editId="4D622908">
                  <wp:extent cx="79279" cy="91440"/>
                  <wp:effectExtent l="0" t="0" r="0" b="0"/>
                  <wp:docPr id="468920" name="Picture 468920"/>
                  <wp:cNvGraphicFramePr/>
                  <a:graphic xmlns:a="http://schemas.openxmlformats.org/drawingml/2006/main">
                    <a:graphicData uri="http://schemas.openxmlformats.org/drawingml/2006/picture">
                      <pic:pic xmlns:pic="http://schemas.openxmlformats.org/drawingml/2006/picture">
                        <pic:nvPicPr>
                          <pic:cNvPr id="468920" name="Picture 468920"/>
                          <pic:cNvPicPr/>
                        </pic:nvPicPr>
                        <pic:blipFill>
                          <a:blip r:embed="rId2716"/>
                          <a:stretch>
                            <a:fillRect/>
                          </a:stretch>
                        </pic:blipFill>
                        <pic:spPr>
                          <a:xfrm>
                            <a:off x="0" y="0"/>
                            <a:ext cx="79279" cy="91440"/>
                          </a:xfrm>
                          <a:prstGeom prst="rect">
                            <a:avLst/>
                          </a:prstGeom>
                        </pic:spPr>
                      </pic:pic>
                    </a:graphicData>
                  </a:graphic>
                </wp:inline>
              </w:drawing>
            </w:r>
            <w:r>
              <w:rPr>
                <w:sz w:val="18"/>
              </w:rPr>
              <w:tab/>
            </w:r>
            <w:r>
              <w:rPr>
                <w:noProof/>
              </w:rPr>
              <w:drawing>
                <wp:inline distT="0" distB="0" distL="0" distR="0" wp14:anchorId="49CCF557" wp14:editId="56ECF7DA">
                  <wp:extent cx="152460" cy="91440"/>
                  <wp:effectExtent l="0" t="0" r="0" b="0"/>
                  <wp:docPr id="468919" name="Picture 468919"/>
                  <wp:cNvGraphicFramePr/>
                  <a:graphic xmlns:a="http://schemas.openxmlformats.org/drawingml/2006/main">
                    <a:graphicData uri="http://schemas.openxmlformats.org/drawingml/2006/picture">
                      <pic:pic xmlns:pic="http://schemas.openxmlformats.org/drawingml/2006/picture">
                        <pic:nvPicPr>
                          <pic:cNvPr id="468919" name="Picture 468919"/>
                          <pic:cNvPicPr/>
                        </pic:nvPicPr>
                        <pic:blipFill>
                          <a:blip r:embed="rId2717"/>
                          <a:stretch>
                            <a:fillRect/>
                          </a:stretch>
                        </pic:blipFill>
                        <pic:spPr>
                          <a:xfrm>
                            <a:off x="0" y="0"/>
                            <a:ext cx="152460" cy="91440"/>
                          </a:xfrm>
                          <a:prstGeom prst="rect">
                            <a:avLst/>
                          </a:prstGeom>
                        </pic:spPr>
                      </pic:pic>
                    </a:graphicData>
                  </a:graphic>
                </wp:inline>
              </w:drawing>
            </w:r>
          </w:p>
        </w:tc>
        <w:tc>
          <w:tcPr>
            <w:tcW w:w="932" w:type="dxa"/>
            <w:tcBorders>
              <w:top w:val="nil"/>
              <w:left w:val="nil"/>
              <w:bottom w:val="nil"/>
              <w:right w:val="nil"/>
            </w:tcBorders>
            <w:vAlign w:val="center"/>
          </w:tcPr>
          <w:p w14:paraId="519FD0F9" w14:textId="77777777" w:rsidR="003D72BD" w:rsidRDefault="00071604">
            <w:pPr>
              <w:spacing w:after="0"/>
              <w:ind w:left="86"/>
            </w:pPr>
            <w:r>
              <w:rPr>
                <w:rFonts w:ascii="Times New Roman" w:eastAsia="Times New Roman" w:hAnsi="Times New Roman" w:cs="Times New Roman"/>
                <w:sz w:val="20"/>
              </w:rPr>
              <w:t>$8.944,44</w:t>
            </w:r>
          </w:p>
        </w:tc>
      </w:tr>
      <w:tr w:rsidR="003D72BD" w14:paraId="0D2232F2" w14:textId="77777777">
        <w:trPr>
          <w:trHeight w:val="617"/>
        </w:trPr>
        <w:tc>
          <w:tcPr>
            <w:tcW w:w="3083" w:type="dxa"/>
            <w:tcBorders>
              <w:top w:val="nil"/>
              <w:left w:val="nil"/>
              <w:bottom w:val="nil"/>
              <w:right w:val="nil"/>
            </w:tcBorders>
          </w:tcPr>
          <w:p w14:paraId="3377D1AF" w14:textId="77777777" w:rsidR="003D72BD" w:rsidRDefault="00071604">
            <w:pPr>
              <w:spacing w:after="0"/>
              <w:ind w:left="38"/>
            </w:pPr>
            <w:r>
              <w:rPr>
                <w:rFonts w:ascii="Times New Roman" w:eastAsia="Times New Roman" w:hAnsi="Times New Roman" w:cs="Times New Roman"/>
                <w:sz w:val="20"/>
              </w:rPr>
              <w:t>CONVENIO • 105-2022-00134</w:t>
            </w:r>
          </w:p>
        </w:tc>
        <w:tc>
          <w:tcPr>
            <w:tcW w:w="5157" w:type="dxa"/>
            <w:tcBorders>
              <w:top w:val="nil"/>
              <w:left w:val="nil"/>
              <w:bottom w:val="nil"/>
              <w:right w:val="nil"/>
            </w:tcBorders>
            <w:vAlign w:val="center"/>
          </w:tcPr>
          <w:p w14:paraId="16B4025D" w14:textId="77777777" w:rsidR="003D72BD" w:rsidRDefault="00071604">
            <w:pPr>
              <w:spacing w:after="4"/>
              <w:ind w:left="86"/>
            </w:pPr>
            <w:r>
              <w:rPr>
                <w:rFonts w:ascii="Times New Roman" w:eastAsia="Times New Roman" w:hAnsi="Times New Roman" w:cs="Times New Roman"/>
                <w:sz w:val="18"/>
              </w:rPr>
              <w:t xml:space="preserve">36826626 CONSEJO </w:t>
            </w:r>
            <w:proofErr w:type="spellStart"/>
            <w:r>
              <w:rPr>
                <w:rFonts w:ascii="Times New Roman" w:eastAsia="Times New Roman" w:hAnsi="Times New Roman" w:cs="Times New Roman"/>
                <w:sz w:val="18"/>
              </w:rPr>
              <w:t>EDUCATiVO</w:t>
            </w:r>
            <w:proofErr w:type="spellEnd"/>
            <w:r>
              <w:rPr>
                <w:rFonts w:ascii="Times New Roman" w:eastAsia="Times New Roman" w:hAnsi="Times New Roman" w:cs="Times New Roman"/>
                <w:sz w:val="18"/>
              </w:rPr>
              <w:t xml:space="preserve"> EORM</w:t>
            </w:r>
            <w:proofErr w:type="gramStart"/>
            <w:r>
              <w:rPr>
                <w:rFonts w:ascii="Times New Roman" w:eastAsia="Times New Roman" w:hAnsi="Times New Roman" w:cs="Times New Roman"/>
                <w:sz w:val="18"/>
              </w:rPr>
              <w:t>, ,</w:t>
            </w:r>
            <w:proofErr w:type="gramEnd"/>
            <w:r>
              <w:rPr>
                <w:rFonts w:ascii="Times New Roman" w:eastAsia="Times New Roman" w:hAnsi="Times New Roman" w:cs="Times New Roman"/>
                <w:sz w:val="18"/>
              </w:rPr>
              <w:t>Ι.Μ</w:t>
            </w:r>
            <w:r>
              <w:rPr>
                <w:noProof/>
              </w:rPr>
              <w:drawing>
                <wp:inline distT="0" distB="0" distL="0" distR="0" wp14:anchorId="5BED3997" wp14:editId="36C73610">
                  <wp:extent cx="18295" cy="6096"/>
                  <wp:effectExtent l="0" t="0" r="0" b="0"/>
                  <wp:docPr id="468921" name="Picture 468921"/>
                  <wp:cNvGraphicFramePr/>
                  <a:graphic xmlns:a="http://schemas.openxmlformats.org/drawingml/2006/main">
                    <a:graphicData uri="http://schemas.openxmlformats.org/drawingml/2006/picture">
                      <pic:pic xmlns:pic="http://schemas.openxmlformats.org/drawingml/2006/picture">
                        <pic:nvPicPr>
                          <pic:cNvPr id="468921" name="Picture 468921"/>
                          <pic:cNvPicPr/>
                        </pic:nvPicPr>
                        <pic:blipFill>
                          <a:blip r:embed="rId2718"/>
                          <a:stretch>
                            <a:fillRect/>
                          </a:stretch>
                        </pic:blipFill>
                        <pic:spPr>
                          <a:xfrm>
                            <a:off x="0" y="0"/>
                            <a:ext cx="18295" cy="6096"/>
                          </a:xfrm>
                          <a:prstGeom prst="rect">
                            <a:avLst/>
                          </a:prstGeom>
                        </pic:spPr>
                      </pic:pic>
                    </a:graphicData>
                  </a:graphic>
                </wp:inline>
              </w:drawing>
            </w:r>
          </w:p>
          <w:p w14:paraId="12CB70D2" w14:textId="77777777" w:rsidR="003D72BD" w:rsidRDefault="00071604">
            <w:pPr>
              <w:spacing w:after="0"/>
              <w:ind w:left="1008"/>
            </w:pPr>
            <w:r>
              <w:rPr>
                <w:rFonts w:ascii="Times New Roman" w:eastAsia="Times New Roman" w:hAnsi="Times New Roman" w:cs="Times New Roman"/>
                <w:sz w:val="20"/>
              </w:rPr>
              <w:t>ALDEA PACHUCHUP</w:t>
            </w:r>
          </w:p>
        </w:tc>
        <w:tc>
          <w:tcPr>
            <w:tcW w:w="932" w:type="dxa"/>
            <w:tcBorders>
              <w:top w:val="nil"/>
              <w:left w:val="nil"/>
              <w:bottom w:val="nil"/>
              <w:right w:val="nil"/>
            </w:tcBorders>
            <w:vAlign w:val="center"/>
          </w:tcPr>
          <w:p w14:paraId="21B3E343" w14:textId="77777777" w:rsidR="003D72BD" w:rsidRDefault="00071604">
            <w:pPr>
              <w:spacing w:after="0"/>
              <w:ind w:left="67"/>
              <w:jc w:val="both"/>
            </w:pPr>
            <w:r>
              <w:rPr>
                <w:rFonts w:ascii="Times New Roman" w:eastAsia="Times New Roman" w:hAnsi="Times New Roman" w:cs="Times New Roman"/>
              </w:rPr>
              <w:t>$8942,53</w:t>
            </w:r>
          </w:p>
        </w:tc>
      </w:tr>
      <w:tr w:rsidR="003D72BD" w14:paraId="09E1CDD6" w14:textId="77777777">
        <w:trPr>
          <w:trHeight w:val="612"/>
        </w:trPr>
        <w:tc>
          <w:tcPr>
            <w:tcW w:w="3083" w:type="dxa"/>
            <w:tcBorders>
              <w:top w:val="nil"/>
              <w:left w:val="nil"/>
              <w:bottom w:val="nil"/>
              <w:right w:val="nil"/>
            </w:tcBorders>
          </w:tcPr>
          <w:p w14:paraId="74092AD4" w14:textId="77777777" w:rsidR="003D72BD" w:rsidRDefault="00071604">
            <w:pPr>
              <w:spacing w:after="0"/>
              <w:ind w:left="29"/>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- 105-2022-00134</w:t>
            </w:r>
          </w:p>
        </w:tc>
        <w:tc>
          <w:tcPr>
            <w:tcW w:w="5157" w:type="dxa"/>
            <w:tcBorders>
              <w:top w:val="nil"/>
              <w:left w:val="nil"/>
              <w:bottom w:val="nil"/>
              <w:right w:val="nil"/>
            </w:tcBorders>
            <w:vAlign w:val="center"/>
          </w:tcPr>
          <w:p w14:paraId="1EBCFAB5" w14:textId="77777777" w:rsidR="003D72BD" w:rsidRDefault="00071604">
            <w:pPr>
              <w:spacing w:after="0"/>
              <w:ind w:left="67"/>
            </w:pPr>
            <w:r>
              <w:rPr>
                <w:rFonts w:ascii="Times New Roman" w:eastAsia="Times New Roman" w:hAnsi="Times New Roman" w:cs="Times New Roman"/>
                <w:sz w:val="20"/>
              </w:rPr>
              <w:t xml:space="preserve">22373292 CONSEJO </w:t>
            </w:r>
            <w:proofErr w:type="spellStart"/>
            <w:proofErr w:type="gramStart"/>
            <w:r>
              <w:rPr>
                <w:rFonts w:ascii="Times New Roman" w:eastAsia="Times New Roman" w:hAnsi="Times New Roman" w:cs="Times New Roman"/>
                <w:sz w:val="20"/>
              </w:rPr>
              <w:t>εοι.ΕΑτινο</w:t>
            </w:r>
            <w:proofErr w:type="spellEnd"/>
            <w:proofErr w:type="gramEnd"/>
            <w:r>
              <w:rPr>
                <w:rFonts w:ascii="Times New Roman" w:eastAsia="Times New Roman" w:hAnsi="Times New Roman" w:cs="Times New Roman"/>
                <w:sz w:val="20"/>
              </w:rPr>
              <w:t xml:space="preserve"> DE </w:t>
            </w:r>
            <w:proofErr w:type="spellStart"/>
            <w:r>
              <w:rPr>
                <w:rFonts w:ascii="Times New Roman" w:eastAsia="Times New Roman" w:hAnsi="Times New Roman" w:cs="Times New Roman"/>
                <w:sz w:val="20"/>
              </w:rPr>
              <w:t>EORMp</w:t>
            </w:r>
            <w:proofErr w:type="spellEnd"/>
            <w:r>
              <w:rPr>
                <w:rFonts w:ascii="Times New Roman" w:eastAsia="Times New Roman" w:hAnsi="Times New Roman" w:cs="Times New Roman"/>
                <w:sz w:val="20"/>
              </w:rPr>
              <w:t xml:space="preserve"> J.M.</w:t>
            </w:r>
          </w:p>
          <w:p w14:paraId="52EAB69D" w14:textId="77777777" w:rsidR="003D72BD" w:rsidRDefault="00071604">
            <w:pPr>
              <w:spacing w:after="0"/>
              <w:ind w:left="1008"/>
            </w:pPr>
            <w:r>
              <w:rPr>
                <w:rFonts w:ascii="Times New Roman" w:eastAsia="Times New Roman" w:hAnsi="Times New Roman" w:cs="Times New Roman"/>
                <w:sz w:val="20"/>
              </w:rPr>
              <w:t xml:space="preserve">ALOEA </w:t>
            </w:r>
            <w:proofErr w:type="spellStart"/>
            <w:r>
              <w:rPr>
                <w:rFonts w:ascii="Times New Roman" w:eastAsia="Times New Roman" w:hAnsi="Times New Roman" w:cs="Times New Roman"/>
                <w:sz w:val="20"/>
              </w:rPr>
              <w:t>CHOQlJl</w:t>
            </w:r>
            <w:proofErr w:type="spellEnd"/>
          </w:p>
        </w:tc>
        <w:tc>
          <w:tcPr>
            <w:tcW w:w="932" w:type="dxa"/>
            <w:tcBorders>
              <w:top w:val="nil"/>
              <w:left w:val="nil"/>
              <w:bottom w:val="nil"/>
              <w:right w:val="nil"/>
            </w:tcBorders>
            <w:vAlign w:val="center"/>
          </w:tcPr>
          <w:p w14:paraId="116C7C1B" w14:textId="77777777" w:rsidR="003D72BD" w:rsidRDefault="00071604">
            <w:pPr>
              <w:spacing w:after="0"/>
              <w:ind w:left="67"/>
              <w:jc w:val="both"/>
            </w:pPr>
            <w:r>
              <w:rPr>
                <w:rFonts w:ascii="Times New Roman" w:eastAsia="Times New Roman" w:hAnsi="Times New Roman" w:cs="Times New Roman"/>
                <w:sz w:val="20"/>
              </w:rPr>
              <w:t>$6,941.89</w:t>
            </w:r>
          </w:p>
        </w:tc>
      </w:tr>
      <w:tr w:rsidR="003D72BD" w14:paraId="26E1A668" w14:textId="77777777">
        <w:trPr>
          <w:trHeight w:val="606"/>
        </w:trPr>
        <w:tc>
          <w:tcPr>
            <w:tcW w:w="3083" w:type="dxa"/>
            <w:tcBorders>
              <w:top w:val="nil"/>
              <w:left w:val="nil"/>
              <w:bottom w:val="nil"/>
              <w:right w:val="nil"/>
            </w:tcBorders>
          </w:tcPr>
          <w:p w14:paraId="36A23CCC" w14:textId="77777777" w:rsidR="003D72BD" w:rsidRDefault="00071604">
            <w:pPr>
              <w:spacing w:after="0"/>
              <w:ind w:left="10"/>
            </w:pPr>
            <w:proofErr w:type="spellStart"/>
            <w:r>
              <w:rPr>
                <w:rFonts w:ascii="Times New Roman" w:eastAsia="Times New Roman" w:hAnsi="Times New Roman" w:cs="Times New Roman"/>
                <w:sz w:val="20"/>
              </w:rPr>
              <w:t>CCNVENlO</w:t>
            </w:r>
            <w:proofErr w:type="spellEnd"/>
            <w:r>
              <w:rPr>
                <w:rFonts w:ascii="Times New Roman" w:eastAsia="Times New Roman" w:hAnsi="Times New Roman" w:cs="Times New Roman"/>
                <w:sz w:val="20"/>
              </w:rPr>
              <w:t xml:space="preserve"> - 105-2022-00135</w:t>
            </w:r>
          </w:p>
        </w:tc>
        <w:tc>
          <w:tcPr>
            <w:tcW w:w="5157" w:type="dxa"/>
            <w:tcBorders>
              <w:top w:val="nil"/>
              <w:left w:val="nil"/>
              <w:bottom w:val="nil"/>
              <w:right w:val="nil"/>
            </w:tcBorders>
            <w:vAlign w:val="center"/>
          </w:tcPr>
          <w:p w14:paraId="09031E7A" w14:textId="77777777" w:rsidR="003D72BD" w:rsidRDefault="00071604">
            <w:pPr>
              <w:tabs>
                <w:tab w:val="center" w:pos="3789"/>
                <w:tab w:val="center" w:pos="3885"/>
                <w:tab w:val="center" w:pos="3990"/>
              </w:tabs>
              <w:spacing w:after="7"/>
            </w:pPr>
            <w:r>
              <w:rPr>
                <w:rFonts w:ascii="Times New Roman" w:eastAsia="Times New Roman" w:hAnsi="Times New Roman" w:cs="Times New Roman"/>
                <w:sz w:val="18"/>
              </w:rPr>
              <w:t xml:space="preserve">30639654 CONSEJO </w:t>
            </w:r>
            <w:proofErr w:type="spellStart"/>
            <w:r>
              <w:rPr>
                <w:rFonts w:ascii="Times New Roman" w:eastAsia="Times New Roman" w:hAnsi="Times New Roman" w:cs="Times New Roman"/>
                <w:sz w:val="18"/>
              </w:rPr>
              <w:t>EDl</w:t>
            </w:r>
            <w:proofErr w:type="spellEnd"/>
            <w:proofErr w:type="gramStart"/>
            <w:r>
              <w:rPr>
                <w:rFonts w:ascii="Times New Roman" w:eastAsia="Times New Roman" w:hAnsi="Times New Roman" w:cs="Times New Roman"/>
                <w:sz w:val="18"/>
              </w:rPr>
              <w:t>.)</w:t>
            </w:r>
            <w:proofErr w:type="spellStart"/>
            <w:r>
              <w:rPr>
                <w:rFonts w:ascii="Times New Roman" w:eastAsia="Times New Roman" w:hAnsi="Times New Roman" w:cs="Times New Roman"/>
                <w:sz w:val="18"/>
              </w:rPr>
              <w:t>CATrvo</w:t>
            </w:r>
            <w:proofErr w:type="spellEnd"/>
            <w:proofErr w:type="gramEnd"/>
            <w:r>
              <w:rPr>
                <w:rFonts w:ascii="Times New Roman" w:eastAsia="Times New Roman" w:hAnsi="Times New Roman" w:cs="Times New Roman"/>
                <w:sz w:val="18"/>
              </w:rPr>
              <w:t xml:space="preserve"> EORM.</w:t>
            </w:r>
            <w:r>
              <w:rPr>
                <w:noProof/>
              </w:rPr>
              <w:drawing>
                <wp:inline distT="0" distB="0" distL="0" distR="0" wp14:anchorId="1371E659" wp14:editId="139E9257">
                  <wp:extent cx="48787" cy="91440"/>
                  <wp:effectExtent l="0" t="0" r="0" b="0"/>
                  <wp:docPr id="468923" name="Picture 468923"/>
                  <wp:cNvGraphicFramePr/>
                  <a:graphic xmlns:a="http://schemas.openxmlformats.org/drawingml/2006/main">
                    <a:graphicData uri="http://schemas.openxmlformats.org/drawingml/2006/picture">
                      <pic:pic xmlns:pic="http://schemas.openxmlformats.org/drawingml/2006/picture">
                        <pic:nvPicPr>
                          <pic:cNvPr id="468923" name="Picture 468923"/>
                          <pic:cNvPicPr/>
                        </pic:nvPicPr>
                        <pic:blipFill>
                          <a:blip r:embed="rId2719"/>
                          <a:stretch>
                            <a:fillRect/>
                          </a:stretch>
                        </pic:blipFill>
                        <pic:spPr>
                          <a:xfrm>
                            <a:off x="0" y="0"/>
                            <a:ext cx="48787" cy="91440"/>
                          </a:xfrm>
                          <a:prstGeom prst="rect">
                            <a:avLst/>
                          </a:prstGeom>
                        </pic:spPr>
                      </pic:pic>
                    </a:graphicData>
                  </a:graphic>
                </wp:inline>
              </w:drawing>
            </w:r>
            <w:r>
              <w:rPr>
                <w:sz w:val="18"/>
              </w:rPr>
              <w:tab/>
            </w:r>
            <w:r>
              <w:rPr>
                <w:noProof/>
              </w:rPr>
              <w:drawing>
                <wp:inline distT="0" distB="0" distL="0" distR="0" wp14:anchorId="4560DB50" wp14:editId="2FCA5F62">
                  <wp:extent cx="18295" cy="18288"/>
                  <wp:effectExtent l="0" t="0" r="0" b="0"/>
                  <wp:docPr id="468925" name="Picture 468925"/>
                  <wp:cNvGraphicFramePr/>
                  <a:graphic xmlns:a="http://schemas.openxmlformats.org/drawingml/2006/main">
                    <a:graphicData uri="http://schemas.openxmlformats.org/drawingml/2006/picture">
                      <pic:pic xmlns:pic="http://schemas.openxmlformats.org/drawingml/2006/picture">
                        <pic:nvPicPr>
                          <pic:cNvPr id="468925" name="Picture 468925"/>
                          <pic:cNvPicPr/>
                        </pic:nvPicPr>
                        <pic:blipFill>
                          <a:blip r:embed="rId2720"/>
                          <a:stretch>
                            <a:fillRect/>
                          </a:stretch>
                        </pic:blipFill>
                        <pic:spPr>
                          <a:xfrm>
                            <a:off x="0" y="0"/>
                            <a:ext cx="18295" cy="18288"/>
                          </a:xfrm>
                          <a:prstGeom prst="rect">
                            <a:avLst/>
                          </a:prstGeom>
                        </pic:spPr>
                      </pic:pic>
                    </a:graphicData>
                  </a:graphic>
                </wp:inline>
              </w:drawing>
            </w:r>
            <w:r>
              <w:rPr>
                <w:sz w:val="18"/>
              </w:rPr>
              <w:tab/>
            </w:r>
            <w:r>
              <w:rPr>
                <w:noProof/>
              </w:rPr>
              <w:drawing>
                <wp:inline distT="0" distB="0" distL="0" distR="0" wp14:anchorId="01BA0BD8" wp14:editId="59651DC2">
                  <wp:extent cx="91476" cy="91440"/>
                  <wp:effectExtent l="0" t="0" r="0" b="0"/>
                  <wp:docPr id="468922" name="Picture 468922"/>
                  <wp:cNvGraphicFramePr/>
                  <a:graphic xmlns:a="http://schemas.openxmlformats.org/drawingml/2006/main">
                    <a:graphicData uri="http://schemas.openxmlformats.org/drawingml/2006/picture">
                      <pic:pic xmlns:pic="http://schemas.openxmlformats.org/drawingml/2006/picture">
                        <pic:nvPicPr>
                          <pic:cNvPr id="468922" name="Picture 468922"/>
                          <pic:cNvPicPr/>
                        </pic:nvPicPr>
                        <pic:blipFill>
                          <a:blip r:embed="rId2721"/>
                          <a:stretch>
                            <a:fillRect/>
                          </a:stretch>
                        </pic:blipFill>
                        <pic:spPr>
                          <a:xfrm>
                            <a:off x="0" y="0"/>
                            <a:ext cx="91476" cy="91440"/>
                          </a:xfrm>
                          <a:prstGeom prst="rect">
                            <a:avLst/>
                          </a:prstGeom>
                        </pic:spPr>
                      </pic:pic>
                    </a:graphicData>
                  </a:graphic>
                </wp:inline>
              </w:drawing>
            </w:r>
            <w:r>
              <w:rPr>
                <w:sz w:val="18"/>
              </w:rPr>
              <w:tab/>
            </w:r>
            <w:r>
              <w:rPr>
                <w:noProof/>
              </w:rPr>
              <w:drawing>
                <wp:inline distT="0" distB="0" distL="0" distR="0" wp14:anchorId="17336F7A" wp14:editId="2B485731">
                  <wp:extent cx="18295" cy="18288"/>
                  <wp:effectExtent l="0" t="0" r="0" b="0"/>
                  <wp:docPr id="468924" name="Picture 468924"/>
                  <wp:cNvGraphicFramePr/>
                  <a:graphic xmlns:a="http://schemas.openxmlformats.org/drawingml/2006/main">
                    <a:graphicData uri="http://schemas.openxmlformats.org/drawingml/2006/picture">
                      <pic:pic xmlns:pic="http://schemas.openxmlformats.org/drawingml/2006/picture">
                        <pic:nvPicPr>
                          <pic:cNvPr id="468924" name="Picture 468924"/>
                          <pic:cNvPicPr/>
                        </pic:nvPicPr>
                        <pic:blipFill>
                          <a:blip r:embed="rId2722"/>
                          <a:stretch>
                            <a:fillRect/>
                          </a:stretch>
                        </pic:blipFill>
                        <pic:spPr>
                          <a:xfrm>
                            <a:off x="0" y="0"/>
                            <a:ext cx="18295" cy="18288"/>
                          </a:xfrm>
                          <a:prstGeom prst="rect">
                            <a:avLst/>
                          </a:prstGeom>
                        </pic:spPr>
                      </pic:pic>
                    </a:graphicData>
                  </a:graphic>
                </wp:inline>
              </w:drawing>
            </w:r>
          </w:p>
          <w:p w14:paraId="57B4E2EB" w14:textId="77777777" w:rsidR="003D72BD" w:rsidRDefault="00071604">
            <w:pPr>
              <w:tabs>
                <w:tab w:val="center" w:pos="1373"/>
                <w:tab w:val="center" w:pos="1825"/>
                <w:tab w:val="center" w:pos="1959"/>
              </w:tabs>
              <w:spacing w:after="0"/>
            </w:pPr>
            <w:r>
              <w:rPr>
                <w:sz w:val="18"/>
              </w:rPr>
              <w:tab/>
            </w:r>
            <w:r>
              <w:rPr>
                <w:rFonts w:ascii="Times New Roman" w:eastAsia="Times New Roman" w:hAnsi="Times New Roman" w:cs="Times New Roman"/>
                <w:sz w:val="18"/>
              </w:rPr>
              <w:t>ALDEA</w:t>
            </w:r>
            <w:r>
              <w:rPr>
                <w:noProof/>
              </w:rPr>
              <w:drawing>
                <wp:inline distT="0" distB="0" distL="0" distR="0" wp14:anchorId="1145AB4D" wp14:editId="38C95ACD">
                  <wp:extent cx="73181" cy="85344"/>
                  <wp:effectExtent l="0" t="0" r="0" b="0"/>
                  <wp:docPr id="468926" name="Picture 468926"/>
                  <wp:cNvGraphicFramePr/>
                  <a:graphic xmlns:a="http://schemas.openxmlformats.org/drawingml/2006/main">
                    <a:graphicData uri="http://schemas.openxmlformats.org/drawingml/2006/picture">
                      <pic:pic xmlns:pic="http://schemas.openxmlformats.org/drawingml/2006/picture">
                        <pic:nvPicPr>
                          <pic:cNvPr id="468926" name="Picture 468926"/>
                          <pic:cNvPicPr/>
                        </pic:nvPicPr>
                        <pic:blipFill>
                          <a:blip r:embed="rId2723"/>
                          <a:stretch>
                            <a:fillRect/>
                          </a:stretch>
                        </pic:blipFill>
                        <pic:spPr>
                          <a:xfrm>
                            <a:off x="0" y="0"/>
                            <a:ext cx="73181" cy="85344"/>
                          </a:xfrm>
                          <a:prstGeom prst="rect">
                            <a:avLst/>
                          </a:prstGeom>
                        </pic:spPr>
                      </pic:pic>
                    </a:graphicData>
                  </a:graphic>
                </wp:inline>
              </w:drawing>
            </w:r>
            <w:r>
              <w:rPr>
                <w:sz w:val="18"/>
              </w:rPr>
              <w:tab/>
            </w:r>
            <w:r>
              <w:rPr>
                <w:noProof/>
              </w:rPr>
              <w:drawing>
                <wp:inline distT="0" distB="0" distL="0" distR="0" wp14:anchorId="1FAD3C4C" wp14:editId="53EEF092">
                  <wp:extent cx="73181" cy="79248"/>
                  <wp:effectExtent l="0" t="0" r="0" b="0"/>
                  <wp:docPr id="468927" name="Picture 468927"/>
                  <wp:cNvGraphicFramePr/>
                  <a:graphic xmlns:a="http://schemas.openxmlformats.org/drawingml/2006/main">
                    <a:graphicData uri="http://schemas.openxmlformats.org/drawingml/2006/picture">
                      <pic:pic xmlns:pic="http://schemas.openxmlformats.org/drawingml/2006/picture">
                        <pic:nvPicPr>
                          <pic:cNvPr id="468927" name="Picture 468927"/>
                          <pic:cNvPicPr/>
                        </pic:nvPicPr>
                        <pic:blipFill>
                          <a:blip r:embed="rId2724"/>
                          <a:stretch>
                            <a:fillRect/>
                          </a:stretch>
                        </pic:blipFill>
                        <pic:spPr>
                          <a:xfrm>
                            <a:off x="0" y="0"/>
                            <a:ext cx="73181" cy="79248"/>
                          </a:xfrm>
                          <a:prstGeom prst="rect">
                            <a:avLst/>
                          </a:prstGeom>
                        </pic:spPr>
                      </pic:pic>
                    </a:graphicData>
                  </a:graphic>
                </wp:inline>
              </w:drawing>
            </w:r>
            <w:r>
              <w:rPr>
                <w:sz w:val="18"/>
              </w:rPr>
              <w:tab/>
            </w:r>
            <w:r>
              <w:rPr>
                <w:noProof/>
              </w:rPr>
              <w:drawing>
                <wp:inline distT="0" distB="0" distL="0" distR="0" wp14:anchorId="108FFD63" wp14:editId="7EF88B77">
                  <wp:extent cx="73181" cy="85344"/>
                  <wp:effectExtent l="0" t="0" r="0" b="0"/>
                  <wp:docPr id="468928" name="Picture 468928"/>
                  <wp:cNvGraphicFramePr/>
                  <a:graphic xmlns:a="http://schemas.openxmlformats.org/drawingml/2006/main">
                    <a:graphicData uri="http://schemas.openxmlformats.org/drawingml/2006/picture">
                      <pic:pic xmlns:pic="http://schemas.openxmlformats.org/drawingml/2006/picture">
                        <pic:nvPicPr>
                          <pic:cNvPr id="468928" name="Picture 468928"/>
                          <pic:cNvPicPr/>
                        </pic:nvPicPr>
                        <pic:blipFill>
                          <a:blip r:embed="rId2725"/>
                          <a:stretch>
                            <a:fillRect/>
                          </a:stretch>
                        </pic:blipFill>
                        <pic:spPr>
                          <a:xfrm>
                            <a:off x="0" y="0"/>
                            <a:ext cx="73181" cy="85344"/>
                          </a:xfrm>
                          <a:prstGeom prst="rect">
                            <a:avLst/>
                          </a:prstGeom>
                        </pic:spPr>
                      </pic:pic>
                    </a:graphicData>
                  </a:graphic>
                </wp:inline>
              </w:drawing>
            </w:r>
          </w:p>
        </w:tc>
        <w:tc>
          <w:tcPr>
            <w:tcW w:w="932" w:type="dxa"/>
            <w:tcBorders>
              <w:top w:val="nil"/>
              <w:left w:val="nil"/>
              <w:bottom w:val="nil"/>
              <w:right w:val="nil"/>
            </w:tcBorders>
            <w:vAlign w:val="center"/>
          </w:tcPr>
          <w:p w14:paraId="51723ED7" w14:textId="77777777" w:rsidR="003D72BD" w:rsidRDefault="00071604">
            <w:pPr>
              <w:spacing w:after="0"/>
              <w:ind w:left="58"/>
            </w:pPr>
            <w:r>
              <w:rPr>
                <w:rFonts w:ascii="Times New Roman" w:eastAsia="Times New Roman" w:hAnsi="Times New Roman" w:cs="Times New Roman"/>
                <w:sz w:val="20"/>
              </w:rPr>
              <w:t>$8.945.34</w:t>
            </w:r>
          </w:p>
        </w:tc>
      </w:tr>
      <w:tr w:rsidR="003D72BD" w14:paraId="555FC8FC" w14:textId="77777777">
        <w:trPr>
          <w:trHeight w:val="833"/>
        </w:trPr>
        <w:tc>
          <w:tcPr>
            <w:tcW w:w="3083" w:type="dxa"/>
            <w:tcBorders>
              <w:top w:val="nil"/>
              <w:left w:val="nil"/>
              <w:bottom w:val="nil"/>
              <w:right w:val="nil"/>
            </w:tcBorders>
          </w:tcPr>
          <w:p w14:paraId="39B9B7A0" w14:textId="77777777" w:rsidR="003D72BD" w:rsidRDefault="00071604">
            <w:pPr>
              <w:tabs>
                <w:tab w:val="center" w:pos="461"/>
                <w:tab w:val="center" w:pos="581"/>
                <w:tab w:val="center" w:pos="701"/>
                <w:tab w:val="center" w:pos="792"/>
                <w:tab w:val="center" w:pos="1633"/>
              </w:tabs>
              <w:spacing w:after="0"/>
            </w:pPr>
            <w:r>
              <w:rPr>
                <w:sz w:val="20"/>
              </w:rPr>
              <w:tab/>
            </w:r>
            <w:r>
              <w:rPr>
                <w:noProof/>
              </w:rPr>
              <w:drawing>
                <wp:inline distT="0" distB="0" distL="0" distR="0" wp14:anchorId="200B3F88" wp14:editId="6A90FC13">
                  <wp:extent cx="73181" cy="79248"/>
                  <wp:effectExtent l="0" t="0" r="0" b="0"/>
                  <wp:docPr id="468932" name="Picture 468932"/>
                  <wp:cNvGraphicFramePr/>
                  <a:graphic xmlns:a="http://schemas.openxmlformats.org/drawingml/2006/main">
                    <a:graphicData uri="http://schemas.openxmlformats.org/drawingml/2006/picture">
                      <pic:pic xmlns:pic="http://schemas.openxmlformats.org/drawingml/2006/picture">
                        <pic:nvPicPr>
                          <pic:cNvPr id="468932" name="Picture 468932"/>
                          <pic:cNvPicPr/>
                        </pic:nvPicPr>
                        <pic:blipFill>
                          <a:blip r:embed="rId2726"/>
                          <a:stretch>
                            <a:fillRect/>
                          </a:stretch>
                        </pic:blipFill>
                        <pic:spPr>
                          <a:xfrm>
                            <a:off x="0" y="0"/>
                            <a:ext cx="73181" cy="79248"/>
                          </a:xfrm>
                          <a:prstGeom prst="rect">
                            <a:avLst/>
                          </a:prstGeom>
                        </pic:spPr>
                      </pic:pic>
                    </a:graphicData>
                  </a:graphic>
                </wp:inline>
              </w:drawing>
            </w:r>
            <w:r>
              <w:rPr>
                <w:sz w:val="20"/>
              </w:rPr>
              <w:tab/>
            </w:r>
            <w:r>
              <w:rPr>
                <w:noProof/>
              </w:rPr>
              <w:drawing>
                <wp:inline distT="0" distB="0" distL="0" distR="0" wp14:anchorId="57236388" wp14:editId="03AE3133">
                  <wp:extent cx="67082" cy="79248"/>
                  <wp:effectExtent l="0" t="0" r="0" b="0"/>
                  <wp:docPr id="468931" name="Picture 468931"/>
                  <wp:cNvGraphicFramePr/>
                  <a:graphic xmlns:a="http://schemas.openxmlformats.org/drawingml/2006/main">
                    <a:graphicData uri="http://schemas.openxmlformats.org/drawingml/2006/picture">
                      <pic:pic xmlns:pic="http://schemas.openxmlformats.org/drawingml/2006/picture">
                        <pic:nvPicPr>
                          <pic:cNvPr id="468931" name="Picture 468931"/>
                          <pic:cNvPicPr/>
                        </pic:nvPicPr>
                        <pic:blipFill>
                          <a:blip r:embed="rId2727"/>
                          <a:stretch>
                            <a:fillRect/>
                          </a:stretch>
                        </pic:blipFill>
                        <pic:spPr>
                          <a:xfrm>
                            <a:off x="0" y="0"/>
                            <a:ext cx="67082" cy="79248"/>
                          </a:xfrm>
                          <a:prstGeom prst="rect">
                            <a:avLst/>
                          </a:prstGeom>
                        </pic:spPr>
                      </pic:pic>
                    </a:graphicData>
                  </a:graphic>
                </wp:inline>
              </w:drawing>
            </w:r>
            <w:r>
              <w:rPr>
                <w:sz w:val="20"/>
              </w:rPr>
              <w:tab/>
            </w:r>
            <w:r>
              <w:rPr>
                <w:noProof/>
              </w:rPr>
              <w:drawing>
                <wp:inline distT="0" distB="0" distL="0" distR="0" wp14:anchorId="4CA22E5E" wp14:editId="04D9B8E0">
                  <wp:extent cx="73181" cy="85344"/>
                  <wp:effectExtent l="0" t="0" r="0" b="0"/>
                  <wp:docPr id="468930" name="Picture 468930"/>
                  <wp:cNvGraphicFramePr/>
                  <a:graphic xmlns:a="http://schemas.openxmlformats.org/drawingml/2006/main">
                    <a:graphicData uri="http://schemas.openxmlformats.org/drawingml/2006/picture">
                      <pic:pic xmlns:pic="http://schemas.openxmlformats.org/drawingml/2006/picture">
                        <pic:nvPicPr>
                          <pic:cNvPr id="468930" name="Picture 468930"/>
                          <pic:cNvPicPr/>
                        </pic:nvPicPr>
                        <pic:blipFill>
                          <a:blip r:embed="rId2728"/>
                          <a:stretch>
                            <a:fillRect/>
                          </a:stretch>
                        </pic:blipFill>
                        <pic:spPr>
                          <a:xfrm>
                            <a:off x="0" y="0"/>
                            <a:ext cx="73181" cy="85344"/>
                          </a:xfrm>
                          <a:prstGeom prst="rect">
                            <a:avLst/>
                          </a:prstGeom>
                        </pic:spPr>
                      </pic:pic>
                    </a:graphicData>
                  </a:graphic>
                </wp:inline>
              </w:drawing>
            </w:r>
            <w:r>
              <w:rPr>
                <w:sz w:val="20"/>
              </w:rPr>
              <w:tab/>
            </w:r>
            <w:r>
              <w:rPr>
                <w:noProof/>
              </w:rPr>
              <w:drawing>
                <wp:inline distT="0" distB="0" distL="0" distR="0" wp14:anchorId="2F960BFE" wp14:editId="2A56E5F8">
                  <wp:extent cx="18295" cy="79248"/>
                  <wp:effectExtent l="0" t="0" r="0" b="0"/>
                  <wp:docPr id="468933" name="Picture 468933"/>
                  <wp:cNvGraphicFramePr/>
                  <a:graphic xmlns:a="http://schemas.openxmlformats.org/drawingml/2006/main">
                    <a:graphicData uri="http://schemas.openxmlformats.org/drawingml/2006/picture">
                      <pic:pic xmlns:pic="http://schemas.openxmlformats.org/drawingml/2006/picture">
                        <pic:nvPicPr>
                          <pic:cNvPr id="468933" name="Picture 468933"/>
                          <pic:cNvPicPr/>
                        </pic:nvPicPr>
                        <pic:blipFill>
                          <a:blip r:embed="rId2729"/>
                          <a:stretch>
                            <a:fillRect/>
                          </a:stretch>
                        </pic:blipFill>
                        <pic:spPr>
                          <a:xfrm>
                            <a:off x="0" y="0"/>
                            <a:ext cx="18295" cy="79248"/>
                          </a:xfrm>
                          <a:prstGeom prst="rect">
                            <a:avLst/>
                          </a:prstGeom>
                        </pic:spPr>
                      </pic:pic>
                    </a:graphicData>
                  </a:graphic>
                </wp:inline>
              </w:drawing>
            </w:r>
            <w:r>
              <w:rPr>
                <w:sz w:val="20"/>
              </w:rPr>
              <w:tab/>
            </w:r>
            <w:r>
              <w:rPr>
                <w:noProof/>
              </w:rPr>
              <w:drawing>
                <wp:inline distT="0" distB="0" distL="0" distR="0" wp14:anchorId="62C114A3" wp14:editId="24419E3D">
                  <wp:extent cx="85377" cy="85344"/>
                  <wp:effectExtent l="0" t="0" r="0" b="0"/>
                  <wp:docPr id="468929" name="Picture 468929"/>
                  <wp:cNvGraphicFramePr/>
                  <a:graphic xmlns:a="http://schemas.openxmlformats.org/drawingml/2006/main">
                    <a:graphicData uri="http://schemas.openxmlformats.org/drawingml/2006/picture">
                      <pic:pic xmlns:pic="http://schemas.openxmlformats.org/drawingml/2006/picture">
                        <pic:nvPicPr>
                          <pic:cNvPr id="468929" name="Picture 468929"/>
                          <pic:cNvPicPr/>
                        </pic:nvPicPr>
                        <pic:blipFill>
                          <a:blip r:embed="rId2730"/>
                          <a:stretch>
                            <a:fillRect/>
                          </a:stretch>
                        </pic:blipFill>
                        <pic:spPr>
                          <a:xfrm>
                            <a:off x="0" y="0"/>
                            <a:ext cx="85377" cy="85344"/>
                          </a:xfrm>
                          <a:prstGeom prst="rect">
                            <a:avLst/>
                          </a:prstGeom>
                        </pic:spPr>
                      </pic:pic>
                    </a:graphicData>
                  </a:graphic>
                </wp:inline>
              </w:drawing>
            </w:r>
            <w:r>
              <w:rPr>
                <w:rFonts w:ascii="Times New Roman" w:eastAsia="Times New Roman" w:hAnsi="Times New Roman" w:cs="Times New Roman"/>
                <w:sz w:val="20"/>
              </w:rPr>
              <w:t>- 105-2022-00134</w:t>
            </w:r>
          </w:p>
        </w:tc>
        <w:tc>
          <w:tcPr>
            <w:tcW w:w="5157" w:type="dxa"/>
            <w:tcBorders>
              <w:top w:val="nil"/>
              <w:left w:val="nil"/>
              <w:bottom w:val="nil"/>
              <w:right w:val="nil"/>
            </w:tcBorders>
            <w:vAlign w:val="center"/>
          </w:tcPr>
          <w:p w14:paraId="24C658C8" w14:textId="77777777" w:rsidR="003D72BD" w:rsidRDefault="00071604">
            <w:pPr>
              <w:spacing w:after="0" w:line="297" w:lineRule="auto"/>
              <w:ind w:left="989" w:right="221" w:hanging="951"/>
              <w:jc w:val="both"/>
            </w:pPr>
            <w:r>
              <w:rPr>
                <w:rFonts w:ascii="Times New Roman" w:eastAsia="Times New Roman" w:hAnsi="Times New Roman" w:cs="Times New Roman"/>
                <w:sz w:val="18"/>
              </w:rPr>
              <w:t xml:space="preserve">46232621 CONSEJO EDUCATIVO EOUM </w:t>
            </w:r>
            <w:proofErr w:type="spellStart"/>
            <w:r>
              <w:rPr>
                <w:rFonts w:ascii="Times New Roman" w:eastAsia="Times New Roman" w:hAnsi="Times New Roman" w:cs="Times New Roman"/>
                <w:sz w:val="18"/>
              </w:rPr>
              <w:t>MARlO</w:t>
            </w:r>
            <w:proofErr w:type="spellEnd"/>
            <w:r>
              <w:rPr>
                <w:rFonts w:ascii="Times New Roman" w:eastAsia="Times New Roman" w:hAnsi="Times New Roman" w:cs="Times New Roman"/>
                <w:sz w:val="18"/>
              </w:rPr>
              <w:t xml:space="preserve"> MENDEZ MONTENECRO J.M. CANTON</w:t>
            </w:r>
          </w:p>
          <w:p w14:paraId="6848BA75" w14:textId="77777777" w:rsidR="003D72BD" w:rsidRDefault="00071604">
            <w:pPr>
              <w:spacing w:after="0"/>
              <w:ind w:left="980"/>
            </w:pPr>
            <w:r>
              <w:rPr>
                <w:rFonts w:ascii="Times New Roman" w:eastAsia="Times New Roman" w:hAnsi="Times New Roman" w:cs="Times New Roman"/>
                <w:sz w:val="20"/>
              </w:rPr>
              <w:t>CENTRO</w:t>
            </w:r>
          </w:p>
        </w:tc>
        <w:tc>
          <w:tcPr>
            <w:tcW w:w="932" w:type="dxa"/>
            <w:tcBorders>
              <w:top w:val="nil"/>
              <w:left w:val="nil"/>
              <w:bottom w:val="nil"/>
              <w:right w:val="nil"/>
            </w:tcBorders>
          </w:tcPr>
          <w:p w14:paraId="4926177C" w14:textId="77777777" w:rsidR="003D72BD" w:rsidRDefault="00071604">
            <w:pPr>
              <w:spacing w:after="0"/>
              <w:ind w:left="38"/>
            </w:pPr>
            <w:r>
              <w:rPr>
                <w:rFonts w:ascii="Times New Roman" w:eastAsia="Times New Roman" w:hAnsi="Times New Roman" w:cs="Times New Roman"/>
                <w:sz w:val="20"/>
              </w:rPr>
              <w:t>88,945 72</w:t>
            </w:r>
          </w:p>
        </w:tc>
      </w:tr>
      <w:tr w:rsidR="003D72BD" w14:paraId="04185D99" w14:textId="77777777">
        <w:trPr>
          <w:trHeight w:val="370"/>
        </w:trPr>
        <w:tc>
          <w:tcPr>
            <w:tcW w:w="3083" w:type="dxa"/>
            <w:tcBorders>
              <w:top w:val="nil"/>
              <w:left w:val="nil"/>
              <w:bottom w:val="nil"/>
              <w:right w:val="nil"/>
            </w:tcBorders>
          </w:tcPr>
          <w:p w14:paraId="56AE5CB0" w14:textId="77777777" w:rsidR="003D72BD" w:rsidRDefault="00071604">
            <w:pPr>
              <w:spacing w:after="0"/>
            </w:pPr>
            <w:r>
              <w:rPr>
                <w:rFonts w:ascii="Times New Roman" w:eastAsia="Times New Roman" w:hAnsi="Times New Roman" w:cs="Times New Roman"/>
                <w:sz w:val="20"/>
              </w:rPr>
              <w:t>CONVEMO - 105,2022-00134</w:t>
            </w:r>
          </w:p>
        </w:tc>
        <w:tc>
          <w:tcPr>
            <w:tcW w:w="5157" w:type="dxa"/>
            <w:tcBorders>
              <w:top w:val="nil"/>
              <w:left w:val="nil"/>
              <w:bottom w:val="nil"/>
              <w:right w:val="nil"/>
            </w:tcBorders>
          </w:tcPr>
          <w:p w14:paraId="7A26B06A" w14:textId="77777777" w:rsidR="003D72BD" w:rsidRDefault="00071604">
            <w:pPr>
              <w:spacing w:after="0"/>
              <w:ind w:left="29"/>
            </w:pPr>
            <w:r>
              <w:rPr>
                <w:rFonts w:ascii="Times New Roman" w:eastAsia="Times New Roman" w:hAnsi="Times New Roman" w:cs="Times New Roman"/>
                <w:sz w:val="20"/>
              </w:rPr>
              <w:t xml:space="preserve">68697643 CONSEJO </w:t>
            </w:r>
            <w:proofErr w:type="spellStart"/>
            <w:r>
              <w:rPr>
                <w:rFonts w:ascii="Times New Roman" w:eastAsia="Times New Roman" w:hAnsi="Times New Roman" w:cs="Times New Roman"/>
                <w:sz w:val="20"/>
              </w:rPr>
              <w:t>EOUCATlVO</w:t>
            </w:r>
            <w:proofErr w:type="spellEnd"/>
            <w:r>
              <w:rPr>
                <w:rFonts w:ascii="Times New Roman" w:eastAsia="Times New Roman" w:hAnsi="Times New Roman" w:cs="Times New Roman"/>
                <w:sz w:val="20"/>
              </w:rPr>
              <w:t xml:space="preserve"> ΟΕ LA EEORM.</w:t>
            </w:r>
          </w:p>
        </w:tc>
        <w:tc>
          <w:tcPr>
            <w:tcW w:w="932" w:type="dxa"/>
            <w:tcBorders>
              <w:top w:val="nil"/>
              <w:left w:val="nil"/>
              <w:bottom w:val="nil"/>
              <w:right w:val="nil"/>
            </w:tcBorders>
            <w:vAlign w:val="bottom"/>
          </w:tcPr>
          <w:p w14:paraId="394AC29A" w14:textId="77777777" w:rsidR="003D72BD" w:rsidRDefault="00071604">
            <w:pPr>
              <w:spacing w:after="0"/>
              <w:ind w:left="29"/>
            </w:pPr>
            <w:r>
              <w:rPr>
                <w:rFonts w:ascii="Times New Roman" w:eastAsia="Times New Roman" w:hAnsi="Times New Roman" w:cs="Times New Roman"/>
              </w:rPr>
              <w:t>$8.93678</w:t>
            </w:r>
          </w:p>
        </w:tc>
      </w:tr>
    </w:tbl>
    <w:tbl>
      <w:tblPr>
        <w:tblStyle w:val="TableGrid"/>
        <w:tblpPr w:vertAnchor="text" w:tblpX="-10" w:tblpY="557"/>
        <w:tblOverlap w:val="never"/>
        <w:tblW w:w="9076" w:type="dxa"/>
        <w:tblInd w:w="0" w:type="dxa"/>
        <w:tblCellMar>
          <w:top w:w="0" w:type="dxa"/>
          <w:left w:w="0" w:type="dxa"/>
          <w:bottom w:w="0" w:type="dxa"/>
          <w:right w:w="0" w:type="dxa"/>
        </w:tblCellMar>
        <w:tblLook w:val="04A0" w:firstRow="1" w:lastRow="0" w:firstColumn="1" w:lastColumn="0" w:noHBand="0" w:noVBand="1"/>
      </w:tblPr>
      <w:tblGrid>
        <w:gridCol w:w="3112"/>
        <w:gridCol w:w="941"/>
        <w:gridCol w:w="4216"/>
        <w:gridCol w:w="807"/>
      </w:tblGrid>
      <w:tr w:rsidR="003D72BD" w14:paraId="1AEF6605" w14:textId="77777777">
        <w:trPr>
          <w:trHeight w:val="321"/>
        </w:trPr>
        <w:tc>
          <w:tcPr>
            <w:tcW w:w="3112" w:type="dxa"/>
            <w:tcBorders>
              <w:top w:val="nil"/>
              <w:left w:val="nil"/>
              <w:bottom w:val="nil"/>
              <w:right w:val="nil"/>
            </w:tcBorders>
          </w:tcPr>
          <w:p w14:paraId="35CB6D48" w14:textId="77777777" w:rsidR="003D72BD" w:rsidRDefault="003D72BD"/>
        </w:tc>
        <w:tc>
          <w:tcPr>
            <w:tcW w:w="941" w:type="dxa"/>
            <w:tcBorders>
              <w:top w:val="nil"/>
              <w:left w:val="nil"/>
              <w:bottom w:val="nil"/>
              <w:right w:val="nil"/>
            </w:tcBorders>
          </w:tcPr>
          <w:p w14:paraId="582C2D8F" w14:textId="77777777" w:rsidR="003D72BD" w:rsidRDefault="003D72BD"/>
        </w:tc>
        <w:tc>
          <w:tcPr>
            <w:tcW w:w="4216" w:type="dxa"/>
            <w:tcBorders>
              <w:top w:val="nil"/>
              <w:left w:val="nil"/>
              <w:bottom w:val="nil"/>
              <w:right w:val="nil"/>
            </w:tcBorders>
          </w:tcPr>
          <w:p w14:paraId="31DCAEF3" w14:textId="77777777" w:rsidR="003D72BD" w:rsidRDefault="00071604">
            <w:pPr>
              <w:spacing w:after="40"/>
              <w:ind w:left="2987"/>
            </w:pPr>
            <w:r>
              <w:rPr>
                <w:noProof/>
              </w:rPr>
              <w:drawing>
                <wp:inline distT="0" distB="0" distL="0" distR="0" wp14:anchorId="046048A8" wp14:editId="7CCFF4DF">
                  <wp:extent cx="18295" cy="18288"/>
                  <wp:effectExtent l="0" t="0" r="0" b="0"/>
                  <wp:docPr id="468939" name="Picture 468939"/>
                  <wp:cNvGraphicFramePr/>
                  <a:graphic xmlns:a="http://schemas.openxmlformats.org/drawingml/2006/main">
                    <a:graphicData uri="http://schemas.openxmlformats.org/drawingml/2006/picture">
                      <pic:pic xmlns:pic="http://schemas.openxmlformats.org/drawingml/2006/picture">
                        <pic:nvPicPr>
                          <pic:cNvPr id="468939" name="Picture 468939"/>
                          <pic:cNvPicPr/>
                        </pic:nvPicPr>
                        <pic:blipFill>
                          <a:blip r:embed="rId2731"/>
                          <a:stretch>
                            <a:fillRect/>
                          </a:stretch>
                        </pic:blipFill>
                        <pic:spPr>
                          <a:xfrm>
                            <a:off x="0" y="0"/>
                            <a:ext cx="18295" cy="18288"/>
                          </a:xfrm>
                          <a:prstGeom prst="rect">
                            <a:avLst/>
                          </a:prstGeom>
                        </pic:spPr>
                      </pic:pic>
                    </a:graphicData>
                  </a:graphic>
                </wp:inline>
              </w:drawing>
            </w:r>
          </w:p>
          <w:p w14:paraId="7A307E9C" w14:textId="77777777" w:rsidR="003D72BD" w:rsidRDefault="00071604">
            <w:pPr>
              <w:spacing w:after="0"/>
              <w:ind w:left="29"/>
            </w:pPr>
            <w:r>
              <w:rPr>
                <w:rFonts w:ascii="Times New Roman" w:eastAsia="Times New Roman" w:hAnsi="Times New Roman" w:cs="Times New Roman"/>
                <w:sz w:val="18"/>
              </w:rPr>
              <w:t xml:space="preserve">PARAJE </w:t>
            </w:r>
            <w:proofErr w:type="spellStart"/>
            <w:r>
              <w:rPr>
                <w:rFonts w:ascii="Times New Roman" w:eastAsia="Times New Roman" w:hAnsi="Times New Roman" w:cs="Times New Roman"/>
                <w:sz w:val="18"/>
              </w:rPr>
              <w:t>χοωμ</w:t>
            </w:r>
            <w:proofErr w:type="spellEnd"/>
            <w:r>
              <w:rPr>
                <w:rFonts w:ascii="Times New Roman" w:eastAsia="Times New Roman" w:hAnsi="Times New Roman" w:cs="Times New Roman"/>
                <w:sz w:val="18"/>
              </w:rPr>
              <w:t xml:space="preserve">. Υ </w:t>
            </w:r>
            <w:proofErr w:type="spellStart"/>
            <w:r>
              <w:rPr>
                <w:rFonts w:ascii="Times New Roman" w:eastAsia="Times New Roman" w:hAnsi="Times New Roman" w:cs="Times New Roman"/>
                <w:sz w:val="18"/>
              </w:rPr>
              <w:t>CHlJAPOCLAJ</w:t>
            </w:r>
            <w:proofErr w:type="spellEnd"/>
          </w:p>
        </w:tc>
        <w:tc>
          <w:tcPr>
            <w:tcW w:w="807" w:type="dxa"/>
            <w:tcBorders>
              <w:top w:val="nil"/>
              <w:left w:val="nil"/>
              <w:bottom w:val="nil"/>
              <w:right w:val="nil"/>
            </w:tcBorders>
          </w:tcPr>
          <w:p w14:paraId="31761AD0" w14:textId="77777777" w:rsidR="003D72BD" w:rsidRDefault="003D72BD"/>
        </w:tc>
      </w:tr>
      <w:tr w:rsidR="003D72BD" w14:paraId="495BCAD4" w14:textId="77777777">
        <w:trPr>
          <w:trHeight w:val="589"/>
        </w:trPr>
        <w:tc>
          <w:tcPr>
            <w:tcW w:w="3112" w:type="dxa"/>
            <w:tcBorders>
              <w:top w:val="nil"/>
              <w:left w:val="nil"/>
              <w:bottom w:val="nil"/>
              <w:right w:val="nil"/>
            </w:tcBorders>
          </w:tcPr>
          <w:p w14:paraId="6D299A17" w14:textId="77777777" w:rsidR="003D72BD" w:rsidRDefault="00071604">
            <w:pPr>
              <w:spacing w:after="0"/>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105-2022-00135</w:t>
            </w:r>
          </w:p>
        </w:tc>
        <w:tc>
          <w:tcPr>
            <w:tcW w:w="941" w:type="dxa"/>
            <w:tcBorders>
              <w:top w:val="nil"/>
              <w:left w:val="nil"/>
              <w:bottom w:val="nil"/>
              <w:right w:val="nil"/>
            </w:tcBorders>
          </w:tcPr>
          <w:p w14:paraId="7009611C" w14:textId="77777777" w:rsidR="003D72BD" w:rsidRDefault="00071604">
            <w:pPr>
              <w:spacing w:after="0"/>
              <w:ind w:left="10"/>
            </w:pPr>
            <w:r>
              <w:rPr>
                <w:rFonts w:ascii="Times New Roman" w:eastAsia="Times New Roman" w:hAnsi="Times New Roman" w:cs="Times New Roman"/>
                <w:sz w:val="20"/>
              </w:rPr>
              <w:t>30627893</w:t>
            </w:r>
          </w:p>
        </w:tc>
        <w:tc>
          <w:tcPr>
            <w:tcW w:w="4216" w:type="dxa"/>
            <w:tcBorders>
              <w:top w:val="nil"/>
              <w:left w:val="nil"/>
              <w:bottom w:val="nil"/>
              <w:right w:val="nil"/>
            </w:tcBorders>
            <w:vAlign w:val="center"/>
          </w:tcPr>
          <w:p w14:paraId="32DF59A5" w14:textId="77777777" w:rsidR="003D72BD" w:rsidRDefault="00071604">
            <w:pPr>
              <w:spacing w:after="0"/>
              <w:ind w:left="10" w:right="327" w:firstLine="10"/>
              <w:jc w:val="both"/>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EDlJCATlVO</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οε</w:t>
            </w:r>
            <w:proofErr w:type="spellEnd"/>
            <w:r>
              <w:rPr>
                <w:rFonts w:ascii="Times New Roman" w:eastAsia="Times New Roman" w:hAnsi="Times New Roman" w:cs="Times New Roman"/>
                <w:sz w:val="18"/>
              </w:rPr>
              <w:t xml:space="preserve"> EORM.</w:t>
            </w:r>
            <w:r>
              <w:rPr>
                <w:noProof/>
              </w:rPr>
              <w:drawing>
                <wp:inline distT="0" distB="0" distL="0" distR="0" wp14:anchorId="50F216C8" wp14:editId="7260D596">
                  <wp:extent cx="48787" cy="91440"/>
                  <wp:effectExtent l="0" t="0" r="0" b="0"/>
                  <wp:docPr id="468940" name="Picture 468940"/>
                  <wp:cNvGraphicFramePr/>
                  <a:graphic xmlns:a="http://schemas.openxmlformats.org/drawingml/2006/main">
                    <a:graphicData uri="http://schemas.openxmlformats.org/drawingml/2006/picture">
                      <pic:pic xmlns:pic="http://schemas.openxmlformats.org/drawingml/2006/picture">
                        <pic:nvPicPr>
                          <pic:cNvPr id="468940" name="Picture 468940"/>
                          <pic:cNvPicPr/>
                        </pic:nvPicPr>
                        <pic:blipFill>
                          <a:blip r:embed="rId2732"/>
                          <a:stretch>
                            <a:fillRect/>
                          </a:stretch>
                        </pic:blipFill>
                        <pic:spPr>
                          <a:xfrm>
                            <a:off x="0" y="0"/>
                            <a:ext cx="48787" cy="91440"/>
                          </a:xfrm>
                          <a:prstGeom prst="rect">
                            <a:avLst/>
                          </a:prstGeom>
                        </pic:spPr>
                      </pic:pic>
                    </a:graphicData>
                  </a:graphic>
                </wp:inline>
              </w:drawing>
            </w:r>
            <w:r>
              <w:rPr>
                <w:sz w:val="18"/>
              </w:rPr>
              <w:t xml:space="preserve"> </w:t>
            </w:r>
            <w:r>
              <w:rPr>
                <w:noProof/>
              </w:rPr>
              <w:drawing>
                <wp:inline distT="0" distB="0" distL="0" distR="0" wp14:anchorId="07EEE105" wp14:editId="723B244D">
                  <wp:extent cx="18295" cy="18288"/>
                  <wp:effectExtent l="0" t="0" r="0" b="0"/>
                  <wp:docPr id="468942" name="Picture 468942"/>
                  <wp:cNvGraphicFramePr/>
                  <a:graphic xmlns:a="http://schemas.openxmlformats.org/drawingml/2006/main">
                    <a:graphicData uri="http://schemas.openxmlformats.org/drawingml/2006/picture">
                      <pic:pic xmlns:pic="http://schemas.openxmlformats.org/drawingml/2006/picture">
                        <pic:nvPicPr>
                          <pic:cNvPr id="468942" name="Picture 468942"/>
                          <pic:cNvPicPr/>
                        </pic:nvPicPr>
                        <pic:blipFill>
                          <a:blip r:embed="rId2733"/>
                          <a:stretch>
                            <a:fillRect/>
                          </a:stretch>
                        </pic:blipFill>
                        <pic:spPr>
                          <a:xfrm>
                            <a:off x="0" y="0"/>
                            <a:ext cx="18295" cy="18288"/>
                          </a:xfrm>
                          <a:prstGeom prst="rect">
                            <a:avLst/>
                          </a:prstGeom>
                        </pic:spPr>
                      </pic:pic>
                    </a:graphicData>
                  </a:graphic>
                </wp:inline>
              </w:drawing>
            </w:r>
            <w:r>
              <w:rPr>
                <w:sz w:val="18"/>
              </w:rPr>
              <w:t xml:space="preserve"> </w:t>
            </w:r>
            <w:r>
              <w:rPr>
                <w:noProof/>
              </w:rPr>
              <w:drawing>
                <wp:inline distT="0" distB="0" distL="0" distR="0" wp14:anchorId="61EC939C" wp14:editId="4BE7A867">
                  <wp:extent cx="91476" cy="85344"/>
                  <wp:effectExtent l="0" t="0" r="0" b="0"/>
                  <wp:docPr id="468941" name="Picture 468941"/>
                  <wp:cNvGraphicFramePr/>
                  <a:graphic xmlns:a="http://schemas.openxmlformats.org/drawingml/2006/main">
                    <a:graphicData uri="http://schemas.openxmlformats.org/drawingml/2006/picture">
                      <pic:pic xmlns:pic="http://schemas.openxmlformats.org/drawingml/2006/picture">
                        <pic:nvPicPr>
                          <pic:cNvPr id="468941" name="Picture 468941"/>
                          <pic:cNvPicPr/>
                        </pic:nvPicPr>
                        <pic:blipFill>
                          <a:blip r:embed="rId2734"/>
                          <a:stretch>
                            <a:fillRect/>
                          </a:stretch>
                        </pic:blipFill>
                        <pic:spPr>
                          <a:xfrm>
                            <a:off x="0" y="0"/>
                            <a:ext cx="91476" cy="85344"/>
                          </a:xfrm>
                          <a:prstGeom prst="rect">
                            <a:avLst/>
                          </a:prstGeom>
                        </pic:spPr>
                      </pic:pic>
                    </a:graphicData>
                  </a:graphic>
                </wp:inline>
              </w:drawing>
            </w:r>
            <w:r>
              <w:rPr>
                <w:sz w:val="18"/>
              </w:rPr>
              <w:t xml:space="preserve"> </w:t>
            </w:r>
            <w:r>
              <w:rPr>
                <w:noProof/>
              </w:rPr>
              <w:drawing>
                <wp:inline distT="0" distB="0" distL="0" distR="0" wp14:anchorId="1134645E" wp14:editId="21FB21AC">
                  <wp:extent cx="6098" cy="6097"/>
                  <wp:effectExtent l="0" t="0" r="0" b="0"/>
                  <wp:docPr id="468943" name="Picture 468943"/>
                  <wp:cNvGraphicFramePr/>
                  <a:graphic xmlns:a="http://schemas.openxmlformats.org/drawingml/2006/main">
                    <a:graphicData uri="http://schemas.openxmlformats.org/drawingml/2006/picture">
                      <pic:pic xmlns:pic="http://schemas.openxmlformats.org/drawingml/2006/picture">
                        <pic:nvPicPr>
                          <pic:cNvPr id="468943" name="Picture 468943"/>
                          <pic:cNvPicPr/>
                        </pic:nvPicPr>
                        <pic:blipFill>
                          <a:blip r:embed="rId2735"/>
                          <a:stretch>
                            <a:fillRect/>
                          </a:stretch>
                        </pic:blipFill>
                        <pic:spPr>
                          <a:xfrm>
                            <a:off x="0" y="0"/>
                            <a:ext cx="6098" cy="6097"/>
                          </a:xfrm>
                          <a:prstGeom prst="rect">
                            <a:avLst/>
                          </a:prstGeom>
                        </pic:spPr>
                      </pic:pic>
                    </a:graphicData>
                  </a:graphic>
                </wp:inline>
              </w:drawing>
            </w:r>
            <w:r>
              <w:rPr>
                <w:rFonts w:ascii="Times New Roman" w:eastAsia="Times New Roman" w:hAnsi="Times New Roman" w:cs="Times New Roman"/>
                <w:sz w:val="18"/>
              </w:rPr>
              <w:t>ALDEA PATZAV</w:t>
            </w:r>
          </w:p>
        </w:tc>
        <w:tc>
          <w:tcPr>
            <w:tcW w:w="807" w:type="dxa"/>
            <w:tcBorders>
              <w:top w:val="nil"/>
              <w:left w:val="nil"/>
              <w:bottom w:val="nil"/>
              <w:right w:val="nil"/>
            </w:tcBorders>
            <w:vAlign w:val="center"/>
          </w:tcPr>
          <w:p w14:paraId="3D7EED20" w14:textId="77777777" w:rsidR="003D72BD" w:rsidRDefault="00071604">
            <w:pPr>
              <w:spacing w:after="0"/>
              <w:ind w:left="10"/>
              <w:jc w:val="both"/>
            </w:pPr>
            <w:r>
              <w:rPr>
                <w:rFonts w:ascii="Times New Roman" w:eastAsia="Times New Roman" w:hAnsi="Times New Roman" w:cs="Times New Roman"/>
                <w:sz w:val="24"/>
              </w:rPr>
              <w:t>9,911 22</w:t>
            </w:r>
          </w:p>
        </w:tc>
      </w:tr>
      <w:tr w:rsidR="003D72BD" w14:paraId="7CF5CCBB" w14:textId="77777777">
        <w:trPr>
          <w:trHeight w:val="620"/>
        </w:trPr>
        <w:tc>
          <w:tcPr>
            <w:tcW w:w="3112" w:type="dxa"/>
            <w:tcBorders>
              <w:top w:val="nil"/>
              <w:left w:val="nil"/>
              <w:bottom w:val="nil"/>
              <w:right w:val="nil"/>
            </w:tcBorders>
          </w:tcPr>
          <w:p w14:paraId="6180F790" w14:textId="77777777" w:rsidR="003D72BD" w:rsidRDefault="00071604">
            <w:pPr>
              <w:spacing w:after="0"/>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- 105-2022-00134</w:t>
            </w:r>
          </w:p>
        </w:tc>
        <w:tc>
          <w:tcPr>
            <w:tcW w:w="941" w:type="dxa"/>
            <w:tcBorders>
              <w:top w:val="nil"/>
              <w:left w:val="nil"/>
              <w:bottom w:val="nil"/>
              <w:right w:val="nil"/>
            </w:tcBorders>
          </w:tcPr>
          <w:p w14:paraId="2BA63345" w14:textId="77777777" w:rsidR="003D72BD" w:rsidRDefault="00071604">
            <w:pPr>
              <w:spacing w:after="0"/>
            </w:pPr>
            <w:r>
              <w:rPr>
                <w:rFonts w:ascii="Times New Roman" w:eastAsia="Times New Roman" w:hAnsi="Times New Roman" w:cs="Times New Roman"/>
                <w:sz w:val="20"/>
              </w:rPr>
              <w:t>66762448</w:t>
            </w:r>
          </w:p>
        </w:tc>
        <w:tc>
          <w:tcPr>
            <w:tcW w:w="4216" w:type="dxa"/>
            <w:tcBorders>
              <w:top w:val="nil"/>
              <w:left w:val="nil"/>
              <w:bottom w:val="nil"/>
              <w:right w:val="nil"/>
            </w:tcBorders>
            <w:vAlign w:val="center"/>
          </w:tcPr>
          <w:p w14:paraId="22099D62" w14:textId="77777777" w:rsidR="003D72BD" w:rsidRDefault="00071604">
            <w:pPr>
              <w:spacing w:after="0"/>
              <w:ind w:left="10" w:right="461"/>
              <w:jc w:val="both"/>
            </w:pPr>
            <w:r>
              <w:rPr>
                <w:rFonts w:ascii="Times New Roman" w:eastAsia="Times New Roman" w:hAnsi="Times New Roman" w:cs="Times New Roman"/>
                <w:sz w:val="18"/>
              </w:rPr>
              <w:t xml:space="preserve">CONSEJO EOUCATIVO EORM. J.M. PARAOE </w:t>
            </w:r>
            <w:proofErr w:type="spellStart"/>
            <w:r>
              <w:rPr>
                <w:rFonts w:ascii="Times New Roman" w:eastAsia="Times New Roman" w:hAnsi="Times New Roman" w:cs="Times New Roman"/>
                <w:sz w:val="18"/>
              </w:rPr>
              <w:t>cHlCAXlJL</w:t>
            </w:r>
            <w:proofErr w:type="spellEnd"/>
          </w:p>
        </w:tc>
        <w:tc>
          <w:tcPr>
            <w:tcW w:w="807" w:type="dxa"/>
            <w:tcBorders>
              <w:top w:val="nil"/>
              <w:left w:val="nil"/>
              <w:bottom w:val="nil"/>
              <w:right w:val="nil"/>
            </w:tcBorders>
            <w:vAlign w:val="center"/>
          </w:tcPr>
          <w:p w14:paraId="65E77EBC" w14:textId="77777777" w:rsidR="003D72BD" w:rsidRDefault="00071604">
            <w:pPr>
              <w:spacing w:after="0"/>
              <w:jc w:val="both"/>
            </w:pPr>
            <w:r>
              <w:rPr>
                <w:rFonts w:ascii="Times New Roman" w:eastAsia="Times New Roman" w:hAnsi="Times New Roman" w:cs="Times New Roman"/>
                <w:sz w:val="20"/>
              </w:rPr>
              <w:t>$8,940.61</w:t>
            </w:r>
          </w:p>
        </w:tc>
      </w:tr>
      <w:tr w:rsidR="003D72BD" w14:paraId="69AEC6F4" w14:textId="77777777">
        <w:trPr>
          <w:trHeight w:val="343"/>
        </w:trPr>
        <w:tc>
          <w:tcPr>
            <w:tcW w:w="3112" w:type="dxa"/>
            <w:tcBorders>
              <w:top w:val="nil"/>
              <w:left w:val="nil"/>
              <w:bottom w:val="nil"/>
              <w:right w:val="nil"/>
            </w:tcBorders>
          </w:tcPr>
          <w:p w14:paraId="7CBC2B59" w14:textId="77777777" w:rsidR="003D72BD" w:rsidRDefault="00071604">
            <w:pPr>
              <w:spacing w:after="0"/>
              <w:ind w:left="307"/>
              <w:jc w:val="center"/>
            </w:pPr>
            <w:r>
              <w:rPr>
                <w:rFonts w:ascii="Times New Roman" w:eastAsia="Times New Roman" w:hAnsi="Times New Roman" w:cs="Times New Roman"/>
                <w:sz w:val="20"/>
              </w:rPr>
              <w:t>- 105-2022,00135</w:t>
            </w:r>
          </w:p>
        </w:tc>
        <w:tc>
          <w:tcPr>
            <w:tcW w:w="941" w:type="dxa"/>
            <w:tcBorders>
              <w:top w:val="nil"/>
              <w:left w:val="nil"/>
              <w:bottom w:val="nil"/>
              <w:right w:val="nil"/>
            </w:tcBorders>
          </w:tcPr>
          <w:p w14:paraId="59D7FAA1" w14:textId="77777777" w:rsidR="003D72BD" w:rsidRDefault="00071604">
            <w:pPr>
              <w:spacing w:after="0"/>
            </w:pPr>
            <w:r>
              <w:rPr>
                <w:rFonts w:ascii="Times New Roman" w:eastAsia="Times New Roman" w:hAnsi="Times New Roman" w:cs="Times New Roman"/>
                <w:sz w:val="20"/>
              </w:rPr>
              <w:t>30609097</w:t>
            </w:r>
          </w:p>
        </w:tc>
        <w:tc>
          <w:tcPr>
            <w:tcW w:w="4216" w:type="dxa"/>
            <w:tcBorders>
              <w:top w:val="nil"/>
              <w:left w:val="nil"/>
              <w:bottom w:val="nil"/>
              <w:right w:val="nil"/>
            </w:tcBorders>
          </w:tcPr>
          <w:p w14:paraId="4DB6D1B9" w14:textId="77777777" w:rsidR="003D72BD" w:rsidRDefault="00071604">
            <w:pPr>
              <w:spacing w:after="0"/>
            </w:pPr>
            <w:r>
              <w:rPr>
                <w:rFonts w:ascii="Times New Roman" w:eastAsia="Times New Roman" w:hAnsi="Times New Roman" w:cs="Times New Roman"/>
                <w:sz w:val="18"/>
              </w:rPr>
              <w:t xml:space="preserve">CONS10 </w:t>
            </w:r>
            <w:proofErr w:type="gramStart"/>
            <w:r>
              <w:rPr>
                <w:rFonts w:ascii="Times New Roman" w:eastAsia="Times New Roman" w:hAnsi="Times New Roman" w:cs="Times New Roman"/>
                <w:sz w:val="18"/>
              </w:rPr>
              <w:t>EDUCAT[</w:t>
            </w:r>
            <w:proofErr w:type="gramEnd"/>
            <w:r>
              <w:rPr>
                <w:rFonts w:ascii="Times New Roman" w:eastAsia="Times New Roman" w:hAnsi="Times New Roman" w:cs="Times New Roman"/>
                <w:sz w:val="18"/>
              </w:rPr>
              <w:t xml:space="preserve">VO EORM, </w:t>
            </w:r>
            <w:proofErr w:type="spellStart"/>
            <w:r>
              <w:rPr>
                <w:rFonts w:ascii="Times New Roman" w:eastAsia="Times New Roman" w:hAnsi="Times New Roman" w:cs="Times New Roman"/>
                <w:sz w:val="18"/>
              </w:rPr>
              <w:t>MARlA</w:t>
            </w:r>
            <w:proofErr w:type="spellEnd"/>
          </w:p>
        </w:tc>
        <w:tc>
          <w:tcPr>
            <w:tcW w:w="807" w:type="dxa"/>
            <w:tcBorders>
              <w:top w:val="nil"/>
              <w:left w:val="nil"/>
              <w:bottom w:val="nil"/>
              <w:right w:val="nil"/>
            </w:tcBorders>
            <w:vAlign w:val="bottom"/>
          </w:tcPr>
          <w:p w14:paraId="79987ADF" w14:textId="77777777" w:rsidR="003D72BD" w:rsidRDefault="00071604">
            <w:pPr>
              <w:spacing w:after="0"/>
              <w:jc w:val="both"/>
            </w:pPr>
            <w:r>
              <w:rPr>
                <w:rFonts w:ascii="Times New Roman" w:eastAsia="Times New Roman" w:hAnsi="Times New Roman" w:cs="Times New Roman"/>
                <w:sz w:val="20"/>
              </w:rPr>
              <w:t>$8.925.27</w:t>
            </w:r>
          </w:p>
        </w:tc>
      </w:tr>
    </w:tbl>
    <w:p w14:paraId="711367EA" w14:textId="77777777" w:rsidR="003D72BD" w:rsidRDefault="00071604">
      <w:pPr>
        <w:spacing w:after="189"/>
        <w:ind w:left="2813" w:right="2784" w:hanging="10"/>
        <w:jc w:val="center"/>
      </w:pPr>
      <w:r>
        <w:rPr>
          <w:noProof/>
        </w:rPr>
        <w:drawing>
          <wp:anchor distT="0" distB="0" distL="114300" distR="114300" simplePos="0" relativeHeight="252047360" behindDoc="0" locked="0" layoutInCell="1" allowOverlap="0" wp14:anchorId="3A478DD0" wp14:editId="66184598">
            <wp:simplePos x="0" y="0"/>
            <wp:positionH relativeFrom="column">
              <wp:posOffset>3207751</wp:posOffset>
            </wp:positionH>
            <wp:positionV relativeFrom="paragraph">
              <wp:posOffset>12462</wp:posOffset>
            </wp:positionV>
            <wp:extent cx="817183" cy="341376"/>
            <wp:effectExtent l="0" t="0" r="0" b="0"/>
            <wp:wrapSquare wrapText="bothSides"/>
            <wp:docPr id="1225774" name="Picture 1225774"/>
            <wp:cNvGraphicFramePr/>
            <a:graphic xmlns:a="http://schemas.openxmlformats.org/drawingml/2006/main">
              <a:graphicData uri="http://schemas.openxmlformats.org/drawingml/2006/picture">
                <pic:pic xmlns:pic="http://schemas.openxmlformats.org/drawingml/2006/picture">
                  <pic:nvPicPr>
                    <pic:cNvPr id="1225774" name="Picture 1225774"/>
                    <pic:cNvPicPr/>
                  </pic:nvPicPr>
                  <pic:blipFill>
                    <a:blip r:embed="rId2736"/>
                    <a:stretch>
                      <a:fillRect/>
                    </a:stretch>
                  </pic:blipFill>
                  <pic:spPr>
                    <a:xfrm>
                      <a:off x="0" y="0"/>
                      <a:ext cx="817183" cy="341376"/>
                    </a:xfrm>
                    <a:prstGeom prst="rect">
                      <a:avLst/>
                    </a:prstGeom>
                  </pic:spPr>
                </pic:pic>
              </a:graphicData>
            </a:graphic>
          </wp:anchor>
        </w:drawing>
      </w:r>
      <w:r>
        <w:rPr>
          <w:rFonts w:ascii="Times New Roman" w:eastAsia="Times New Roman" w:hAnsi="Times New Roman" w:cs="Times New Roman"/>
          <w:sz w:val="18"/>
        </w:rPr>
        <w:t xml:space="preserve">J.M. </w:t>
      </w:r>
      <w:proofErr w:type="gramStart"/>
      <w:r>
        <w:rPr>
          <w:rFonts w:ascii="Times New Roman" w:eastAsia="Times New Roman" w:hAnsi="Times New Roman" w:cs="Times New Roman"/>
          <w:sz w:val="18"/>
        </w:rPr>
        <w:t>PARA,JE</w:t>
      </w:r>
      <w:proofErr w:type="gramEnd"/>
    </w:p>
    <w:p w14:paraId="10865DB8" w14:textId="77777777" w:rsidR="003D72BD" w:rsidRDefault="00071604">
      <w:pPr>
        <w:tabs>
          <w:tab w:val="center" w:pos="4029"/>
          <w:tab w:val="center" w:pos="6559"/>
          <w:tab w:val="right" w:pos="9244"/>
        </w:tabs>
        <w:spacing w:after="84" w:line="249" w:lineRule="auto"/>
        <w:ind w:left="-15"/>
      </w:pP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- 105-2022-1301 35</w:t>
      </w:r>
      <w:r>
        <w:rPr>
          <w:rFonts w:ascii="Times New Roman" w:eastAsia="Times New Roman" w:hAnsi="Times New Roman" w:cs="Times New Roman"/>
          <w:sz w:val="18"/>
        </w:rPr>
        <w:tab/>
        <w:t xml:space="preserve">58580964 CCNSEJO </w:t>
      </w:r>
      <w:r>
        <w:rPr>
          <w:rFonts w:ascii="Times New Roman" w:eastAsia="Times New Roman" w:hAnsi="Times New Roman" w:cs="Times New Roman"/>
          <w:sz w:val="18"/>
        </w:rPr>
        <w:tab/>
        <w:t>EORM, J.M</w:t>
      </w:r>
      <w:r>
        <w:rPr>
          <w:rFonts w:ascii="Times New Roman" w:eastAsia="Times New Roman" w:hAnsi="Times New Roman" w:cs="Times New Roman"/>
          <w:sz w:val="18"/>
        </w:rPr>
        <w:tab/>
        <w:t>9.945.72</w:t>
      </w:r>
    </w:p>
    <w:p w14:paraId="0DC609EE" w14:textId="77777777" w:rsidR="003D72BD" w:rsidRDefault="003D72BD">
      <w:pPr>
        <w:sectPr w:rsidR="003D72BD">
          <w:headerReference w:type="even" r:id="rId2737"/>
          <w:headerReference w:type="default" r:id="rId2738"/>
          <w:footerReference w:type="even" r:id="rId2739"/>
          <w:footerReference w:type="default" r:id="rId2740"/>
          <w:headerReference w:type="first" r:id="rId2741"/>
          <w:footerReference w:type="first" r:id="rId2742"/>
          <w:footnotePr>
            <w:numRestart w:val="eachPage"/>
          </w:footnotePr>
          <w:pgSz w:w="12307" w:h="15859"/>
          <w:pgMar w:top="1938" w:right="1393" w:bottom="2411" w:left="1671" w:header="1843" w:footer="1747" w:gutter="0"/>
          <w:cols w:space="720"/>
          <w:titlePg/>
        </w:sectPr>
      </w:pPr>
    </w:p>
    <w:p w14:paraId="017797C7" w14:textId="77777777" w:rsidR="003D72BD" w:rsidRDefault="00071604">
      <w:pPr>
        <w:spacing w:after="84" w:line="249" w:lineRule="auto"/>
        <w:ind w:left="-15"/>
      </w:pPr>
      <w:proofErr w:type="gramStart"/>
      <w:r>
        <w:rPr>
          <w:rFonts w:ascii="Times New Roman" w:eastAsia="Times New Roman" w:hAnsi="Times New Roman" w:cs="Times New Roman"/>
          <w:sz w:val="18"/>
        </w:rPr>
        <w:t>ΙΙ.ΙΙ</w:t>
      </w:r>
      <w:proofErr w:type="gramEnd"/>
      <w:r>
        <w:rPr>
          <w:rFonts w:ascii="Times New Roman" w:eastAsia="Times New Roman" w:hAnsi="Times New Roman" w:cs="Times New Roman"/>
          <w:sz w:val="18"/>
        </w:rPr>
        <w:t xml:space="preserve">$Α BELTRANENA 0E PAOLL.A JM </w:t>
      </w:r>
      <w:proofErr w:type="spellStart"/>
      <w:r>
        <w:rPr>
          <w:rFonts w:ascii="Times New Roman" w:eastAsia="Times New Roman" w:hAnsi="Times New Roman" w:cs="Times New Roman"/>
          <w:sz w:val="18"/>
        </w:rPr>
        <w:t>PARA,lE</w:t>
      </w:r>
      <w:proofErr w:type="spellEnd"/>
      <w:r>
        <w:rPr>
          <w:rFonts w:ascii="Times New Roman" w:eastAsia="Times New Roman" w:hAnsi="Times New Roman" w:cs="Times New Roman"/>
          <w:sz w:val="18"/>
        </w:rPr>
        <w:t xml:space="preserve"> PANSAC</w:t>
      </w:r>
    </w:p>
    <w:tbl>
      <w:tblPr>
        <w:tblStyle w:val="TableGrid"/>
        <w:tblpPr w:vertAnchor="text" w:tblpX="-3919"/>
        <w:tblOverlap w:val="never"/>
        <w:tblW w:w="9091" w:type="dxa"/>
        <w:tblInd w:w="0" w:type="dxa"/>
        <w:tblCellMar>
          <w:top w:w="0" w:type="dxa"/>
          <w:left w:w="0" w:type="dxa"/>
          <w:bottom w:w="0" w:type="dxa"/>
          <w:right w:w="0" w:type="dxa"/>
        </w:tblCellMar>
        <w:tblLook w:val="04A0" w:firstRow="1" w:lastRow="0" w:firstColumn="1" w:lastColumn="0" w:noHBand="0" w:noVBand="1"/>
      </w:tblPr>
      <w:tblGrid>
        <w:gridCol w:w="3096"/>
        <w:gridCol w:w="940"/>
        <w:gridCol w:w="4184"/>
        <w:gridCol w:w="871"/>
      </w:tblGrid>
      <w:tr w:rsidR="003D72BD" w14:paraId="0876657C" w14:textId="77777777">
        <w:trPr>
          <w:trHeight w:val="510"/>
        </w:trPr>
        <w:tc>
          <w:tcPr>
            <w:tcW w:w="3120" w:type="dxa"/>
            <w:tcBorders>
              <w:top w:val="nil"/>
              <w:left w:val="nil"/>
              <w:bottom w:val="nil"/>
              <w:right w:val="nil"/>
            </w:tcBorders>
          </w:tcPr>
          <w:p w14:paraId="64065621" w14:textId="77777777" w:rsidR="003D72BD" w:rsidRDefault="00071604">
            <w:pPr>
              <w:spacing w:after="0"/>
              <w:ind w:left="470"/>
              <w:jc w:val="center"/>
            </w:pPr>
            <w:r>
              <w:rPr>
                <w:sz w:val="20"/>
              </w:rPr>
              <w:lastRenderedPageBreak/>
              <w:t>10$2022-00133</w:t>
            </w:r>
          </w:p>
        </w:tc>
        <w:tc>
          <w:tcPr>
            <w:tcW w:w="5155" w:type="dxa"/>
            <w:gridSpan w:val="2"/>
            <w:tcBorders>
              <w:top w:val="nil"/>
              <w:left w:val="nil"/>
              <w:bottom w:val="nil"/>
              <w:right w:val="nil"/>
            </w:tcBorders>
          </w:tcPr>
          <w:p w14:paraId="6223099A" w14:textId="77777777" w:rsidR="003D72BD" w:rsidRDefault="00071604">
            <w:pPr>
              <w:tabs>
                <w:tab w:val="center" w:pos="3456"/>
              </w:tabs>
              <w:spacing w:after="0"/>
            </w:pPr>
            <w:r>
              <w:rPr>
                <w:sz w:val="24"/>
              </w:rPr>
              <w:t xml:space="preserve">88408595 CONSEJO </w:t>
            </w:r>
            <w:r>
              <w:rPr>
                <w:sz w:val="24"/>
              </w:rPr>
              <w:tab/>
              <w:t>EORM OM</w:t>
            </w:r>
          </w:p>
          <w:p w14:paraId="75344789" w14:textId="77777777" w:rsidR="003D72BD" w:rsidRDefault="00071604">
            <w:pPr>
              <w:spacing w:after="0"/>
              <w:ind w:left="960"/>
            </w:pPr>
            <w:r>
              <w:t>PARAJE CHIVENTUR</w:t>
            </w:r>
          </w:p>
        </w:tc>
        <w:tc>
          <w:tcPr>
            <w:tcW w:w="816" w:type="dxa"/>
            <w:tcBorders>
              <w:top w:val="nil"/>
              <w:left w:val="nil"/>
              <w:bottom w:val="nil"/>
              <w:right w:val="nil"/>
            </w:tcBorders>
          </w:tcPr>
          <w:p w14:paraId="71A956DE" w14:textId="77777777" w:rsidR="003D72BD" w:rsidRDefault="00071604">
            <w:pPr>
              <w:spacing w:after="0"/>
              <w:ind w:left="19"/>
              <w:jc w:val="both"/>
            </w:pPr>
            <w:r>
              <w:t>38,94495</w:t>
            </w:r>
          </w:p>
        </w:tc>
      </w:tr>
      <w:tr w:rsidR="003D72BD" w14:paraId="2F61A33F" w14:textId="77777777">
        <w:trPr>
          <w:trHeight w:val="606"/>
        </w:trPr>
        <w:tc>
          <w:tcPr>
            <w:tcW w:w="3120" w:type="dxa"/>
            <w:tcBorders>
              <w:top w:val="nil"/>
              <w:left w:val="nil"/>
              <w:bottom w:val="nil"/>
              <w:right w:val="nil"/>
            </w:tcBorders>
          </w:tcPr>
          <w:p w14:paraId="411FE9A3" w14:textId="77777777" w:rsidR="003D72BD" w:rsidRDefault="00071604">
            <w:pPr>
              <w:spacing w:after="0"/>
            </w:pPr>
            <w:r>
              <w:rPr>
                <w:sz w:val="20"/>
              </w:rPr>
              <w:t>CONVENIO - 105-2022-00134</w:t>
            </w:r>
          </w:p>
        </w:tc>
        <w:tc>
          <w:tcPr>
            <w:tcW w:w="5155" w:type="dxa"/>
            <w:gridSpan w:val="2"/>
            <w:tcBorders>
              <w:top w:val="nil"/>
              <w:left w:val="nil"/>
              <w:bottom w:val="nil"/>
              <w:right w:val="nil"/>
            </w:tcBorders>
          </w:tcPr>
          <w:p w14:paraId="0052F6C6" w14:textId="77777777" w:rsidR="003D72BD" w:rsidRDefault="00071604">
            <w:pPr>
              <w:spacing w:after="0"/>
              <w:ind w:left="19"/>
            </w:pPr>
            <w:r>
              <w:t xml:space="preserve">30610133 CONSEJO EDUCATIVO. EORM </w:t>
            </w:r>
            <w:proofErr w:type="spellStart"/>
            <w:r>
              <w:t>u.M</w:t>
            </w:r>
            <w:proofErr w:type="spellEnd"/>
            <w:r>
              <w:t>_</w:t>
            </w:r>
          </w:p>
          <w:p w14:paraId="09D1B445" w14:textId="77777777" w:rsidR="003D72BD" w:rsidRDefault="00071604">
            <w:pPr>
              <w:spacing w:after="0"/>
              <w:ind w:left="960"/>
            </w:pPr>
            <w:r>
              <w:rPr>
                <w:sz w:val="24"/>
              </w:rPr>
              <w:t>PARAJE LEON</w:t>
            </w:r>
          </w:p>
        </w:tc>
        <w:tc>
          <w:tcPr>
            <w:tcW w:w="816" w:type="dxa"/>
            <w:tcBorders>
              <w:top w:val="nil"/>
              <w:left w:val="nil"/>
              <w:bottom w:val="nil"/>
              <w:right w:val="nil"/>
            </w:tcBorders>
          </w:tcPr>
          <w:p w14:paraId="4CFD603B" w14:textId="77777777" w:rsidR="003D72BD" w:rsidRDefault="00071604">
            <w:pPr>
              <w:spacing w:after="0"/>
              <w:ind w:left="19"/>
              <w:jc w:val="both"/>
            </w:pPr>
            <w:r>
              <w:rPr>
                <w:sz w:val="24"/>
              </w:rPr>
              <w:t>9.942.53</w:t>
            </w:r>
          </w:p>
        </w:tc>
      </w:tr>
      <w:tr w:rsidR="003D72BD" w14:paraId="50E84268" w14:textId="77777777">
        <w:trPr>
          <w:trHeight w:val="611"/>
        </w:trPr>
        <w:tc>
          <w:tcPr>
            <w:tcW w:w="3120" w:type="dxa"/>
            <w:tcBorders>
              <w:top w:val="nil"/>
              <w:left w:val="nil"/>
              <w:bottom w:val="nil"/>
              <w:right w:val="nil"/>
            </w:tcBorders>
          </w:tcPr>
          <w:p w14:paraId="4FC0810D" w14:textId="77777777" w:rsidR="003D72BD" w:rsidRDefault="00071604">
            <w:pPr>
              <w:spacing w:after="0"/>
            </w:pPr>
            <w:r>
              <w:rPr>
                <w:sz w:val="20"/>
              </w:rPr>
              <w:t>CONVENIO- 105-2022-00134</w:t>
            </w:r>
          </w:p>
        </w:tc>
        <w:tc>
          <w:tcPr>
            <w:tcW w:w="5155" w:type="dxa"/>
            <w:gridSpan w:val="2"/>
            <w:tcBorders>
              <w:top w:val="nil"/>
              <w:left w:val="nil"/>
              <w:bottom w:val="nil"/>
              <w:right w:val="nil"/>
            </w:tcBorders>
          </w:tcPr>
          <w:p w14:paraId="2723AF68" w14:textId="77777777" w:rsidR="003D72BD" w:rsidRDefault="00071604">
            <w:pPr>
              <w:spacing w:after="0"/>
              <w:ind w:left="960" w:right="509" w:hanging="950"/>
              <w:jc w:val="both"/>
            </w:pPr>
            <w:r>
              <w:rPr>
                <w:sz w:val="24"/>
              </w:rPr>
              <w:t>24884537 CONSEJO EDUCATIVO. EORM O.M. PARAUE CENTRO CHUILAJ JUCHANEP</w:t>
            </w:r>
          </w:p>
        </w:tc>
        <w:tc>
          <w:tcPr>
            <w:tcW w:w="816" w:type="dxa"/>
            <w:tcBorders>
              <w:top w:val="nil"/>
              <w:left w:val="nil"/>
              <w:bottom w:val="nil"/>
              <w:right w:val="nil"/>
            </w:tcBorders>
          </w:tcPr>
          <w:p w14:paraId="1F0D00E6" w14:textId="77777777" w:rsidR="003D72BD" w:rsidRDefault="00071604">
            <w:pPr>
              <w:spacing w:after="0"/>
              <w:ind w:left="19"/>
              <w:jc w:val="both"/>
            </w:pPr>
            <w:r>
              <w:rPr>
                <w:sz w:val="20"/>
              </w:rPr>
              <w:t>$8,945.59</w:t>
            </w:r>
          </w:p>
        </w:tc>
      </w:tr>
      <w:tr w:rsidR="003D72BD" w14:paraId="36407FFC" w14:textId="77777777">
        <w:trPr>
          <w:trHeight w:val="611"/>
        </w:trPr>
        <w:tc>
          <w:tcPr>
            <w:tcW w:w="3120" w:type="dxa"/>
            <w:tcBorders>
              <w:top w:val="nil"/>
              <w:left w:val="nil"/>
              <w:bottom w:val="nil"/>
              <w:right w:val="nil"/>
            </w:tcBorders>
          </w:tcPr>
          <w:p w14:paraId="79487B3A" w14:textId="77777777" w:rsidR="003D72BD" w:rsidRDefault="00071604">
            <w:pPr>
              <w:spacing w:after="0"/>
            </w:pPr>
            <w:r>
              <w:rPr>
                <w:sz w:val="20"/>
              </w:rPr>
              <w:t>CONVENIO - 105-2022-00134</w:t>
            </w:r>
          </w:p>
        </w:tc>
        <w:tc>
          <w:tcPr>
            <w:tcW w:w="5155" w:type="dxa"/>
            <w:gridSpan w:val="2"/>
            <w:tcBorders>
              <w:top w:val="nil"/>
              <w:left w:val="nil"/>
              <w:bottom w:val="nil"/>
              <w:right w:val="nil"/>
            </w:tcBorders>
            <w:vAlign w:val="center"/>
          </w:tcPr>
          <w:p w14:paraId="6CAC4C0A" w14:textId="77777777" w:rsidR="003D72BD" w:rsidRDefault="00071604">
            <w:pPr>
              <w:spacing w:after="0"/>
              <w:ind w:left="19"/>
            </w:pPr>
            <w:r>
              <w:t xml:space="preserve">55481633 CONSEJO EDUCATIVO. EORM </w:t>
            </w:r>
            <w:proofErr w:type="spellStart"/>
            <w:r>
              <w:t>u.M</w:t>
            </w:r>
            <w:proofErr w:type="spellEnd"/>
            <w:r>
              <w:t>.</w:t>
            </w:r>
          </w:p>
          <w:p w14:paraId="28EE1219" w14:textId="77777777" w:rsidR="003D72BD" w:rsidRDefault="00071604">
            <w:pPr>
              <w:spacing w:after="0"/>
              <w:ind w:left="960"/>
            </w:pPr>
            <w:r>
              <w:rPr>
                <w:sz w:val="24"/>
              </w:rPr>
              <w:t>PARAJE CHIYAT</w:t>
            </w:r>
          </w:p>
        </w:tc>
        <w:tc>
          <w:tcPr>
            <w:tcW w:w="816" w:type="dxa"/>
            <w:tcBorders>
              <w:top w:val="nil"/>
              <w:left w:val="nil"/>
              <w:bottom w:val="nil"/>
              <w:right w:val="nil"/>
            </w:tcBorders>
          </w:tcPr>
          <w:p w14:paraId="5039034D" w14:textId="77777777" w:rsidR="003D72BD" w:rsidRDefault="00071604">
            <w:pPr>
              <w:spacing w:after="0"/>
              <w:ind w:left="19"/>
              <w:jc w:val="both"/>
            </w:pPr>
            <w:r>
              <w:rPr>
                <w:sz w:val="20"/>
              </w:rPr>
              <w:t>38.945.72</w:t>
            </w:r>
          </w:p>
        </w:tc>
      </w:tr>
      <w:tr w:rsidR="003D72BD" w14:paraId="67BC4F0B" w14:textId="77777777">
        <w:trPr>
          <w:trHeight w:val="312"/>
        </w:trPr>
        <w:tc>
          <w:tcPr>
            <w:tcW w:w="3120" w:type="dxa"/>
            <w:vMerge w:val="restart"/>
            <w:tcBorders>
              <w:top w:val="nil"/>
              <w:left w:val="nil"/>
              <w:bottom w:val="nil"/>
              <w:right w:val="nil"/>
            </w:tcBorders>
          </w:tcPr>
          <w:p w14:paraId="637AA64F" w14:textId="77777777" w:rsidR="003D72BD" w:rsidRDefault="00071604">
            <w:pPr>
              <w:spacing w:after="0"/>
              <w:ind w:left="19"/>
            </w:pPr>
            <w:r>
              <w:rPr>
                <w:sz w:val="20"/>
              </w:rPr>
              <w:t>CONVENIO - 105-2022-00099</w:t>
            </w:r>
          </w:p>
        </w:tc>
        <w:tc>
          <w:tcPr>
            <w:tcW w:w="5155" w:type="dxa"/>
            <w:gridSpan w:val="2"/>
            <w:tcBorders>
              <w:top w:val="nil"/>
              <w:left w:val="nil"/>
              <w:bottom w:val="nil"/>
              <w:right w:val="nil"/>
            </w:tcBorders>
          </w:tcPr>
          <w:p w14:paraId="734B14A4" w14:textId="77777777" w:rsidR="003D72BD" w:rsidRDefault="00071604">
            <w:pPr>
              <w:spacing w:after="0"/>
              <w:ind w:left="10"/>
            </w:pPr>
            <w:r>
              <w:rPr>
                <w:sz w:val="24"/>
              </w:rPr>
              <w:t xml:space="preserve">71926097 </w:t>
            </w:r>
            <w:r>
              <w:rPr>
                <w:sz w:val="24"/>
              </w:rPr>
              <w:t>CONSEJO EDUCATIVO DE LA ESCUELA</w:t>
            </w:r>
          </w:p>
        </w:tc>
        <w:tc>
          <w:tcPr>
            <w:tcW w:w="816" w:type="dxa"/>
            <w:vMerge w:val="restart"/>
            <w:tcBorders>
              <w:top w:val="nil"/>
              <w:left w:val="nil"/>
              <w:bottom w:val="nil"/>
              <w:right w:val="nil"/>
            </w:tcBorders>
          </w:tcPr>
          <w:p w14:paraId="2263BFA8" w14:textId="77777777" w:rsidR="003D72BD" w:rsidRDefault="00071604">
            <w:pPr>
              <w:spacing w:after="0"/>
              <w:ind w:left="19"/>
              <w:jc w:val="both"/>
            </w:pPr>
            <w:r>
              <w:rPr>
                <w:sz w:val="20"/>
              </w:rPr>
              <w:t>$8.945.72</w:t>
            </w:r>
          </w:p>
        </w:tc>
      </w:tr>
      <w:tr w:rsidR="003D72BD" w14:paraId="1A1A2BF3" w14:textId="77777777">
        <w:trPr>
          <w:trHeight w:val="286"/>
        </w:trPr>
        <w:tc>
          <w:tcPr>
            <w:tcW w:w="0" w:type="auto"/>
            <w:vMerge/>
            <w:tcBorders>
              <w:top w:val="nil"/>
              <w:left w:val="nil"/>
              <w:bottom w:val="nil"/>
              <w:right w:val="nil"/>
            </w:tcBorders>
          </w:tcPr>
          <w:p w14:paraId="3E314FFC" w14:textId="77777777" w:rsidR="003D72BD" w:rsidRDefault="003D72BD"/>
        </w:tc>
        <w:tc>
          <w:tcPr>
            <w:tcW w:w="941" w:type="dxa"/>
            <w:tcBorders>
              <w:top w:val="nil"/>
              <w:left w:val="nil"/>
              <w:bottom w:val="nil"/>
              <w:right w:val="nil"/>
            </w:tcBorders>
          </w:tcPr>
          <w:p w14:paraId="04D63B1C" w14:textId="77777777" w:rsidR="003D72BD" w:rsidRDefault="003D72BD"/>
        </w:tc>
        <w:tc>
          <w:tcPr>
            <w:tcW w:w="4214" w:type="dxa"/>
            <w:tcBorders>
              <w:top w:val="nil"/>
              <w:left w:val="nil"/>
              <w:bottom w:val="nil"/>
              <w:right w:val="nil"/>
            </w:tcBorders>
          </w:tcPr>
          <w:p w14:paraId="29A65C5E" w14:textId="77777777" w:rsidR="003D72BD" w:rsidRDefault="00071604">
            <w:pPr>
              <w:spacing w:after="0"/>
              <w:ind w:left="19"/>
            </w:pPr>
            <w:r>
              <w:t>OFICIAL RURAL MIXTA CANTON SAMALA</w:t>
            </w:r>
          </w:p>
        </w:tc>
        <w:tc>
          <w:tcPr>
            <w:tcW w:w="0" w:type="auto"/>
            <w:vMerge/>
            <w:tcBorders>
              <w:top w:val="nil"/>
              <w:left w:val="nil"/>
              <w:bottom w:val="nil"/>
              <w:right w:val="nil"/>
            </w:tcBorders>
          </w:tcPr>
          <w:p w14:paraId="6E3248A7" w14:textId="77777777" w:rsidR="003D72BD" w:rsidRDefault="003D72BD"/>
        </w:tc>
      </w:tr>
      <w:tr w:rsidR="003D72BD" w14:paraId="52C12667" w14:textId="77777777">
        <w:trPr>
          <w:trHeight w:val="603"/>
        </w:trPr>
        <w:tc>
          <w:tcPr>
            <w:tcW w:w="3120" w:type="dxa"/>
            <w:tcBorders>
              <w:top w:val="nil"/>
              <w:left w:val="nil"/>
              <w:bottom w:val="nil"/>
              <w:right w:val="nil"/>
            </w:tcBorders>
          </w:tcPr>
          <w:p w14:paraId="7914D7B9" w14:textId="77777777" w:rsidR="003D72BD" w:rsidRDefault="00071604">
            <w:pPr>
              <w:spacing w:after="0"/>
            </w:pPr>
            <w:r>
              <w:rPr>
                <w:sz w:val="20"/>
              </w:rPr>
              <w:t>CONVENIC • 105-2022-00134</w:t>
            </w:r>
          </w:p>
        </w:tc>
        <w:tc>
          <w:tcPr>
            <w:tcW w:w="941" w:type="dxa"/>
            <w:tcBorders>
              <w:top w:val="nil"/>
              <w:left w:val="nil"/>
              <w:bottom w:val="nil"/>
              <w:right w:val="nil"/>
            </w:tcBorders>
          </w:tcPr>
          <w:p w14:paraId="2FA4DB3B" w14:textId="77777777" w:rsidR="003D72BD" w:rsidRDefault="00071604">
            <w:pPr>
              <w:spacing w:after="0"/>
              <w:ind w:left="10"/>
            </w:pPr>
            <w:r>
              <w:rPr>
                <w:sz w:val="20"/>
              </w:rPr>
              <w:t>34370595</w:t>
            </w:r>
          </w:p>
        </w:tc>
        <w:tc>
          <w:tcPr>
            <w:tcW w:w="4214" w:type="dxa"/>
            <w:tcBorders>
              <w:top w:val="nil"/>
              <w:left w:val="nil"/>
              <w:bottom w:val="nil"/>
              <w:right w:val="nil"/>
            </w:tcBorders>
          </w:tcPr>
          <w:p w14:paraId="627B2632" w14:textId="77777777" w:rsidR="003D72BD" w:rsidRDefault="00071604">
            <w:pPr>
              <w:spacing w:after="0"/>
              <w:ind w:left="19"/>
            </w:pPr>
            <w:r>
              <w:t>CONSEJO EDUCATIVO OE LA EORM,</w:t>
            </w:r>
          </w:p>
          <w:p w14:paraId="29753C1C" w14:textId="77777777" w:rsidR="003D72BD" w:rsidRDefault="00071604">
            <w:pPr>
              <w:spacing w:after="0"/>
              <w:ind w:left="10"/>
            </w:pPr>
            <w:r>
              <w:rPr>
                <w:sz w:val="24"/>
              </w:rPr>
              <w:t>U.M. PARAJE XOLTACCHE</w:t>
            </w:r>
          </w:p>
        </w:tc>
        <w:tc>
          <w:tcPr>
            <w:tcW w:w="816" w:type="dxa"/>
            <w:tcBorders>
              <w:top w:val="nil"/>
              <w:left w:val="nil"/>
              <w:bottom w:val="nil"/>
              <w:right w:val="nil"/>
            </w:tcBorders>
          </w:tcPr>
          <w:p w14:paraId="118FBFE3" w14:textId="77777777" w:rsidR="003D72BD" w:rsidRDefault="00071604">
            <w:pPr>
              <w:spacing w:after="0"/>
              <w:ind w:left="10"/>
              <w:jc w:val="both"/>
            </w:pPr>
            <w:r>
              <w:rPr>
                <w:sz w:val="24"/>
              </w:rPr>
              <w:t>9.936.78</w:t>
            </w:r>
          </w:p>
        </w:tc>
      </w:tr>
      <w:tr w:rsidR="003D72BD" w14:paraId="0FD6DECE" w14:textId="77777777">
        <w:trPr>
          <w:trHeight w:val="611"/>
        </w:trPr>
        <w:tc>
          <w:tcPr>
            <w:tcW w:w="3120" w:type="dxa"/>
            <w:tcBorders>
              <w:top w:val="nil"/>
              <w:left w:val="nil"/>
              <w:bottom w:val="nil"/>
              <w:right w:val="nil"/>
            </w:tcBorders>
          </w:tcPr>
          <w:p w14:paraId="56EB2D6F" w14:textId="77777777" w:rsidR="003D72BD" w:rsidRDefault="00071604">
            <w:pPr>
              <w:tabs>
                <w:tab w:val="center" w:pos="1406"/>
                <w:tab w:val="center" w:pos="2026"/>
              </w:tabs>
              <w:spacing w:after="0"/>
            </w:pPr>
            <w:r>
              <w:t xml:space="preserve">CONVENIO - </w:t>
            </w:r>
            <w:r>
              <w:rPr>
                <w:noProof/>
              </w:rPr>
              <w:drawing>
                <wp:inline distT="0" distB="0" distL="0" distR="0" wp14:anchorId="4C32BAAD" wp14:editId="51304C3F">
                  <wp:extent cx="36576" cy="85344"/>
                  <wp:effectExtent l="0" t="0" r="0" b="0"/>
                  <wp:docPr id="471972" name="Picture 471972"/>
                  <wp:cNvGraphicFramePr/>
                  <a:graphic xmlns:a="http://schemas.openxmlformats.org/drawingml/2006/main">
                    <a:graphicData uri="http://schemas.openxmlformats.org/drawingml/2006/picture">
                      <pic:pic xmlns:pic="http://schemas.openxmlformats.org/drawingml/2006/picture">
                        <pic:nvPicPr>
                          <pic:cNvPr id="471972" name="Picture 471972"/>
                          <pic:cNvPicPr/>
                        </pic:nvPicPr>
                        <pic:blipFill>
                          <a:blip r:embed="rId2743"/>
                          <a:stretch>
                            <a:fillRect/>
                          </a:stretch>
                        </pic:blipFill>
                        <pic:spPr>
                          <a:xfrm>
                            <a:off x="0" y="0"/>
                            <a:ext cx="36576" cy="85344"/>
                          </a:xfrm>
                          <a:prstGeom prst="rect">
                            <a:avLst/>
                          </a:prstGeom>
                        </pic:spPr>
                      </pic:pic>
                    </a:graphicData>
                  </a:graphic>
                </wp:inline>
              </w:drawing>
            </w:r>
            <w:r>
              <w:tab/>
            </w:r>
            <w:r>
              <w:rPr>
                <w:noProof/>
              </w:rPr>
              <w:drawing>
                <wp:inline distT="0" distB="0" distL="0" distR="0" wp14:anchorId="44E9FF14" wp14:editId="5FEB7536">
                  <wp:extent cx="225552" cy="91440"/>
                  <wp:effectExtent l="0" t="0" r="0" b="0"/>
                  <wp:docPr id="471973" name="Picture 471973"/>
                  <wp:cNvGraphicFramePr/>
                  <a:graphic xmlns:a="http://schemas.openxmlformats.org/drawingml/2006/main">
                    <a:graphicData uri="http://schemas.openxmlformats.org/drawingml/2006/picture">
                      <pic:pic xmlns:pic="http://schemas.openxmlformats.org/drawingml/2006/picture">
                        <pic:nvPicPr>
                          <pic:cNvPr id="471973" name="Picture 471973"/>
                          <pic:cNvPicPr/>
                        </pic:nvPicPr>
                        <pic:blipFill>
                          <a:blip r:embed="rId2744"/>
                          <a:stretch>
                            <a:fillRect/>
                          </a:stretch>
                        </pic:blipFill>
                        <pic:spPr>
                          <a:xfrm>
                            <a:off x="0" y="0"/>
                            <a:ext cx="225552" cy="91440"/>
                          </a:xfrm>
                          <a:prstGeom prst="rect">
                            <a:avLst/>
                          </a:prstGeom>
                        </pic:spPr>
                      </pic:pic>
                    </a:graphicData>
                  </a:graphic>
                </wp:inline>
              </w:drawing>
            </w:r>
            <w:r>
              <w:tab/>
            </w:r>
            <w:r>
              <w:rPr>
                <w:noProof/>
              </w:rPr>
              <w:drawing>
                <wp:inline distT="0" distB="0" distL="0" distR="0" wp14:anchorId="66FC7560" wp14:editId="7E2FDF21">
                  <wp:extent cx="536448" cy="91440"/>
                  <wp:effectExtent l="0" t="0" r="0" b="0"/>
                  <wp:docPr id="472071" name="Picture 472071"/>
                  <wp:cNvGraphicFramePr/>
                  <a:graphic xmlns:a="http://schemas.openxmlformats.org/drawingml/2006/main">
                    <a:graphicData uri="http://schemas.openxmlformats.org/drawingml/2006/picture">
                      <pic:pic xmlns:pic="http://schemas.openxmlformats.org/drawingml/2006/picture">
                        <pic:nvPicPr>
                          <pic:cNvPr id="472071" name="Picture 472071"/>
                          <pic:cNvPicPr/>
                        </pic:nvPicPr>
                        <pic:blipFill>
                          <a:blip r:embed="rId2745"/>
                          <a:stretch>
                            <a:fillRect/>
                          </a:stretch>
                        </pic:blipFill>
                        <pic:spPr>
                          <a:xfrm>
                            <a:off x="0" y="0"/>
                            <a:ext cx="536448" cy="91440"/>
                          </a:xfrm>
                          <a:prstGeom prst="rect">
                            <a:avLst/>
                          </a:prstGeom>
                        </pic:spPr>
                      </pic:pic>
                    </a:graphicData>
                  </a:graphic>
                </wp:inline>
              </w:drawing>
            </w:r>
          </w:p>
        </w:tc>
        <w:tc>
          <w:tcPr>
            <w:tcW w:w="941" w:type="dxa"/>
            <w:tcBorders>
              <w:top w:val="nil"/>
              <w:left w:val="nil"/>
              <w:bottom w:val="nil"/>
              <w:right w:val="nil"/>
            </w:tcBorders>
          </w:tcPr>
          <w:p w14:paraId="173AEA5F" w14:textId="77777777" w:rsidR="003D72BD" w:rsidRDefault="00071604">
            <w:pPr>
              <w:spacing w:after="0"/>
              <w:ind w:left="10"/>
            </w:pPr>
            <w:r>
              <w:rPr>
                <w:sz w:val="20"/>
              </w:rPr>
              <w:t>57723958</w:t>
            </w:r>
          </w:p>
        </w:tc>
        <w:tc>
          <w:tcPr>
            <w:tcW w:w="4214" w:type="dxa"/>
            <w:tcBorders>
              <w:top w:val="nil"/>
              <w:left w:val="nil"/>
              <w:bottom w:val="nil"/>
              <w:right w:val="nil"/>
            </w:tcBorders>
          </w:tcPr>
          <w:p w14:paraId="4A3DF955" w14:textId="77777777" w:rsidR="003D72BD" w:rsidRDefault="00071604">
            <w:pPr>
              <w:spacing w:after="0"/>
              <w:ind w:left="20" w:right="653" w:hanging="10"/>
              <w:jc w:val="both"/>
            </w:pPr>
            <w:r>
              <w:t xml:space="preserve">CONSEJO EDUCATIVO EORM OM PARAJE CHI UTUY I Y </w:t>
            </w:r>
            <w:r>
              <w:rPr>
                <w:noProof/>
              </w:rPr>
              <w:drawing>
                <wp:inline distT="0" distB="0" distL="0" distR="0" wp14:anchorId="0D8FED7A" wp14:editId="659617CB">
                  <wp:extent cx="18288" cy="91440"/>
                  <wp:effectExtent l="0" t="0" r="0" b="0"/>
                  <wp:docPr id="471976" name="Picture 471976"/>
                  <wp:cNvGraphicFramePr/>
                  <a:graphic xmlns:a="http://schemas.openxmlformats.org/drawingml/2006/main">
                    <a:graphicData uri="http://schemas.openxmlformats.org/drawingml/2006/picture">
                      <pic:pic xmlns:pic="http://schemas.openxmlformats.org/drawingml/2006/picture">
                        <pic:nvPicPr>
                          <pic:cNvPr id="471976" name="Picture 471976"/>
                          <pic:cNvPicPr/>
                        </pic:nvPicPr>
                        <pic:blipFill>
                          <a:blip r:embed="rId2746"/>
                          <a:stretch>
                            <a:fillRect/>
                          </a:stretch>
                        </pic:blipFill>
                        <pic:spPr>
                          <a:xfrm>
                            <a:off x="0" y="0"/>
                            <a:ext cx="18288" cy="91440"/>
                          </a:xfrm>
                          <a:prstGeom prst="rect">
                            <a:avLst/>
                          </a:prstGeom>
                        </pic:spPr>
                      </pic:pic>
                    </a:graphicData>
                  </a:graphic>
                </wp:inline>
              </w:drawing>
            </w:r>
            <w:r>
              <w:t xml:space="preserve"> </w:t>
            </w:r>
            <w:r>
              <w:rPr>
                <w:noProof/>
              </w:rPr>
              <w:drawing>
                <wp:inline distT="0" distB="0" distL="0" distR="0" wp14:anchorId="4A1BA29C" wp14:editId="213A08AD">
                  <wp:extent cx="18288" cy="91440"/>
                  <wp:effectExtent l="0" t="0" r="0" b="0"/>
                  <wp:docPr id="471975" name="Picture 471975"/>
                  <wp:cNvGraphicFramePr/>
                  <a:graphic xmlns:a="http://schemas.openxmlformats.org/drawingml/2006/main">
                    <a:graphicData uri="http://schemas.openxmlformats.org/drawingml/2006/picture">
                      <pic:pic xmlns:pic="http://schemas.openxmlformats.org/drawingml/2006/picture">
                        <pic:nvPicPr>
                          <pic:cNvPr id="471975" name="Picture 471975"/>
                          <pic:cNvPicPr/>
                        </pic:nvPicPr>
                        <pic:blipFill>
                          <a:blip r:embed="rId2747"/>
                          <a:stretch>
                            <a:fillRect/>
                          </a:stretch>
                        </pic:blipFill>
                        <pic:spPr>
                          <a:xfrm>
                            <a:off x="0" y="0"/>
                            <a:ext cx="18288" cy="91440"/>
                          </a:xfrm>
                          <a:prstGeom prst="rect">
                            <a:avLst/>
                          </a:prstGeom>
                        </pic:spPr>
                      </pic:pic>
                    </a:graphicData>
                  </a:graphic>
                </wp:inline>
              </w:drawing>
            </w:r>
            <w:r>
              <w:t xml:space="preserve"> </w:t>
            </w:r>
            <w:r>
              <w:rPr>
                <w:noProof/>
              </w:rPr>
              <w:drawing>
                <wp:inline distT="0" distB="0" distL="0" distR="0" wp14:anchorId="4A6B8BB2" wp14:editId="1ADB0402">
                  <wp:extent cx="24384" cy="91440"/>
                  <wp:effectExtent l="0" t="0" r="0" b="0"/>
                  <wp:docPr id="471974" name="Picture 471974"/>
                  <wp:cNvGraphicFramePr/>
                  <a:graphic xmlns:a="http://schemas.openxmlformats.org/drawingml/2006/main">
                    <a:graphicData uri="http://schemas.openxmlformats.org/drawingml/2006/picture">
                      <pic:pic xmlns:pic="http://schemas.openxmlformats.org/drawingml/2006/picture">
                        <pic:nvPicPr>
                          <pic:cNvPr id="471974" name="Picture 471974"/>
                          <pic:cNvPicPr/>
                        </pic:nvPicPr>
                        <pic:blipFill>
                          <a:blip r:embed="rId2748"/>
                          <a:stretch>
                            <a:fillRect/>
                          </a:stretch>
                        </pic:blipFill>
                        <pic:spPr>
                          <a:xfrm>
                            <a:off x="0" y="0"/>
                            <a:ext cx="24384" cy="91440"/>
                          </a:xfrm>
                          <a:prstGeom prst="rect">
                            <a:avLst/>
                          </a:prstGeom>
                        </pic:spPr>
                      </pic:pic>
                    </a:graphicData>
                  </a:graphic>
                </wp:inline>
              </w:drawing>
            </w:r>
          </w:p>
        </w:tc>
        <w:tc>
          <w:tcPr>
            <w:tcW w:w="816" w:type="dxa"/>
            <w:tcBorders>
              <w:top w:val="nil"/>
              <w:left w:val="nil"/>
              <w:bottom w:val="nil"/>
              <w:right w:val="nil"/>
            </w:tcBorders>
          </w:tcPr>
          <w:p w14:paraId="4692FBE8" w14:textId="77777777" w:rsidR="003D72BD" w:rsidRDefault="00071604">
            <w:pPr>
              <w:spacing w:after="0"/>
              <w:ind w:left="10"/>
              <w:jc w:val="both"/>
            </w:pPr>
            <w:r>
              <w:rPr>
                <w:sz w:val="20"/>
              </w:rPr>
              <w:t>$8,943.BO</w:t>
            </w:r>
          </w:p>
        </w:tc>
      </w:tr>
      <w:tr w:rsidR="003D72BD" w14:paraId="4E324CA0" w14:textId="77777777">
        <w:trPr>
          <w:trHeight w:val="617"/>
        </w:trPr>
        <w:tc>
          <w:tcPr>
            <w:tcW w:w="3120" w:type="dxa"/>
            <w:tcBorders>
              <w:top w:val="nil"/>
              <w:left w:val="nil"/>
              <w:bottom w:val="nil"/>
              <w:right w:val="nil"/>
            </w:tcBorders>
          </w:tcPr>
          <w:p w14:paraId="412E516A" w14:textId="77777777" w:rsidR="003D72BD" w:rsidRDefault="00071604">
            <w:pPr>
              <w:spacing w:after="0"/>
            </w:pPr>
            <w:r>
              <w:rPr>
                <w:sz w:val="20"/>
              </w:rPr>
              <w:t>CONVENIO - 105-2022-00133</w:t>
            </w:r>
          </w:p>
        </w:tc>
        <w:tc>
          <w:tcPr>
            <w:tcW w:w="941" w:type="dxa"/>
            <w:tcBorders>
              <w:top w:val="nil"/>
              <w:left w:val="nil"/>
              <w:bottom w:val="nil"/>
              <w:right w:val="nil"/>
            </w:tcBorders>
          </w:tcPr>
          <w:p w14:paraId="28F61B69" w14:textId="77777777" w:rsidR="003D72BD" w:rsidRDefault="00071604">
            <w:pPr>
              <w:spacing w:after="0"/>
              <w:ind w:left="10"/>
            </w:pPr>
            <w:r>
              <w:rPr>
                <w:sz w:val="20"/>
              </w:rPr>
              <w:t>34821929</w:t>
            </w:r>
          </w:p>
        </w:tc>
        <w:tc>
          <w:tcPr>
            <w:tcW w:w="4214" w:type="dxa"/>
            <w:tcBorders>
              <w:top w:val="nil"/>
              <w:left w:val="nil"/>
              <w:bottom w:val="nil"/>
              <w:right w:val="nil"/>
            </w:tcBorders>
            <w:vAlign w:val="center"/>
          </w:tcPr>
          <w:p w14:paraId="04866510" w14:textId="77777777" w:rsidR="003D72BD" w:rsidRDefault="00071604">
            <w:pPr>
              <w:spacing w:after="0"/>
              <w:ind w:left="20" w:right="10" w:hanging="10"/>
              <w:jc w:val="both"/>
            </w:pPr>
            <w:r>
              <w:t>CONSEJO EDUCATIVO EORM U.M. DEL MPARAJE CHILUX</w:t>
            </w:r>
          </w:p>
        </w:tc>
        <w:tc>
          <w:tcPr>
            <w:tcW w:w="816" w:type="dxa"/>
            <w:tcBorders>
              <w:top w:val="nil"/>
              <w:left w:val="nil"/>
              <w:bottom w:val="nil"/>
              <w:right w:val="nil"/>
            </w:tcBorders>
          </w:tcPr>
          <w:p w14:paraId="32DFC917" w14:textId="77777777" w:rsidR="003D72BD" w:rsidRDefault="00071604">
            <w:pPr>
              <w:spacing w:after="0"/>
              <w:ind w:left="10"/>
              <w:jc w:val="both"/>
            </w:pPr>
            <w:r>
              <w:rPr>
                <w:sz w:val="20"/>
              </w:rPr>
              <w:t>$8,945.47</w:t>
            </w:r>
          </w:p>
        </w:tc>
      </w:tr>
      <w:tr w:rsidR="003D72BD" w14:paraId="572FE700" w14:textId="77777777">
        <w:trPr>
          <w:trHeight w:val="607"/>
        </w:trPr>
        <w:tc>
          <w:tcPr>
            <w:tcW w:w="3120" w:type="dxa"/>
            <w:tcBorders>
              <w:top w:val="nil"/>
              <w:left w:val="nil"/>
              <w:bottom w:val="nil"/>
              <w:right w:val="nil"/>
            </w:tcBorders>
          </w:tcPr>
          <w:p w14:paraId="7AB264B9" w14:textId="77777777" w:rsidR="003D72BD" w:rsidRDefault="00071604">
            <w:pPr>
              <w:spacing w:after="0"/>
            </w:pPr>
            <w:r>
              <w:rPr>
                <w:sz w:val="20"/>
              </w:rPr>
              <w:t>CONVENIO 105-2022-00095</w:t>
            </w:r>
          </w:p>
        </w:tc>
        <w:tc>
          <w:tcPr>
            <w:tcW w:w="941" w:type="dxa"/>
            <w:tcBorders>
              <w:top w:val="nil"/>
              <w:left w:val="nil"/>
              <w:bottom w:val="nil"/>
              <w:right w:val="nil"/>
            </w:tcBorders>
          </w:tcPr>
          <w:p w14:paraId="28CEFBCE" w14:textId="77777777" w:rsidR="003D72BD" w:rsidRDefault="00071604">
            <w:pPr>
              <w:spacing w:after="0"/>
              <w:ind w:left="10"/>
            </w:pPr>
            <w:r>
              <w:rPr>
                <w:sz w:val="20"/>
              </w:rPr>
              <w:t>48866210</w:t>
            </w:r>
          </w:p>
        </w:tc>
        <w:tc>
          <w:tcPr>
            <w:tcW w:w="4214" w:type="dxa"/>
            <w:tcBorders>
              <w:top w:val="nil"/>
              <w:left w:val="nil"/>
              <w:bottom w:val="nil"/>
              <w:right w:val="nil"/>
            </w:tcBorders>
            <w:vAlign w:val="center"/>
          </w:tcPr>
          <w:p w14:paraId="279EC536" w14:textId="77777777" w:rsidR="003D72BD" w:rsidRDefault="00071604">
            <w:pPr>
              <w:spacing w:after="0"/>
              <w:ind w:left="20" w:right="682" w:hanging="10"/>
            </w:pPr>
            <w:r>
              <w:rPr>
                <w:sz w:val="24"/>
              </w:rPr>
              <w:t>CONSEJO DE PADRES DE FAMILIA OE LA E. O. R. M. SECTOR AGUILAR</w:t>
            </w:r>
          </w:p>
        </w:tc>
        <w:tc>
          <w:tcPr>
            <w:tcW w:w="816" w:type="dxa"/>
            <w:tcBorders>
              <w:top w:val="nil"/>
              <w:left w:val="nil"/>
              <w:bottom w:val="nil"/>
              <w:right w:val="nil"/>
            </w:tcBorders>
          </w:tcPr>
          <w:p w14:paraId="11006503" w14:textId="77777777" w:rsidR="003D72BD" w:rsidRDefault="00071604">
            <w:pPr>
              <w:spacing w:after="0"/>
              <w:ind w:left="10"/>
              <w:jc w:val="both"/>
            </w:pPr>
            <w:r>
              <w:rPr>
                <w:sz w:val="20"/>
              </w:rPr>
              <w:t>$8,945.72</w:t>
            </w:r>
          </w:p>
        </w:tc>
      </w:tr>
      <w:tr w:rsidR="003D72BD" w14:paraId="2C7FC176" w14:textId="77777777">
        <w:trPr>
          <w:trHeight w:val="817"/>
        </w:trPr>
        <w:tc>
          <w:tcPr>
            <w:tcW w:w="3120" w:type="dxa"/>
            <w:tcBorders>
              <w:top w:val="nil"/>
              <w:left w:val="nil"/>
              <w:bottom w:val="nil"/>
              <w:right w:val="nil"/>
            </w:tcBorders>
          </w:tcPr>
          <w:p w14:paraId="63BDCCB4" w14:textId="77777777" w:rsidR="003D72BD" w:rsidRDefault="00071604">
            <w:pPr>
              <w:spacing w:after="0"/>
            </w:pPr>
            <w:r>
              <w:rPr>
                <w:sz w:val="20"/>
              </w:rPr>
              <w:t>CONVENIO 105-2022-00096</w:t>
            </w:r>
          </w:p>
        </w:tc>
        <w:tc>
          <w:tcPr>
            <w:tcW w:w="941" w:type="dxa"/>
            <w:tcBorders>
              <w:top w:val="nil"/>
              <w:left w:val="nil"/>
              <w:bottom w:val="nil"/>
              <w:right w:val="nil"/>
            </w:tcBorders>
          </w:tcPr>
          <w:p w14:paraId="03631034" w14:textId="77777777" w:rsidR="003D72BD" w:rsidRDefault="00071604">
            <w:pPr>
              <w:spacing w:after="0"/>
              <w:ind w:left="10"/>
            </w:pPr>
            <w:r>
              <w:rPr>
                <w:sz w:val="20"/>
              </w:rPr>
              <w:t>62774720</w:t>
            </w:r>
          </w:p>
        </w:tc>
        <w:tc>
          <w:tcPr>
            <w:tcW w:w="4214" w:type="dxa"/>
            <w:tcBorders>
              <w:top w:val="nil"/>
              <w:left w:val="nil"/>
              <w:bottom w:val="nil"/>
              <w:right w:val="nil"/>
            </w:tcBorders>
          </w:tcPr>
          <w:p w14:paraId="0A714335" w14:textId="77777777" w:rsidR="003D72BD" w:rsidRDefault="00071604">
            <w:pPr>
              <w:spacing w:after="0"/>
              <w:ind w:left="10"/>
            </w:pPr>
            <w:r>
              <w:rPr>
                <w:sz w:val="24"/>
              </w:rPr>
              <w:t>CONSEJO DE PADRES DE FAMILIA DE</w:t>
            </w:r>
          </w:p>
          <w:p w14:paraId="362BF117" w14:textId="77777777" w:rsidR="003D72BD" w:rsidRDefault="00071604">
            <w:pPr>
              <w:spacing w:after="0"/>
              <w:ind w:left="19"/>
            </w:pPr>
            <w:r>
              <w:rPr>
                <w:sz w:val="24"/>
              </w:rPr>
              <w:t>LA ESCUELA OFICIAL RURAL MIXTA</w:t>
            </w:r>
          </w:p>
          <w:p w14:paraId="4ECCD8F8" w14:textId="77777777" w:rsidR="003D72BD" w:rsidRDefault="00071604">
            <w:pPr>
              <w:spacing w:after="0"/>
              <w:ind w:left="19"/>
            </w:pPr>
            <w:r>
              <w:t>LOTIFICACION SAN RAFAEL</w:t>
            </w:r>
          </w:p>
        </w:tc>
        <w:tc>
          <w:tcPr>
            <w:tcW w:w="816" w:type="dxa"/>
            <w:tcBorders>
              <w:top w:val="nil"/>
              <w:left w:val="nil"/>
              <w:bottom w:val="nil"/>
              <w:right w:val="nil"/>
            </w:tcBorders>
          </w:tcPr>
          <w:p w14:paraId="23AC853A" w14:textId="77777777" w:rsidR="003D72BD" w:rsidRDefault="00071604">
            <w:pPr>
              <w:spacing w:after="0"/>
              <w:ind w:left="10"/>
              <w:jc w:val="both"/>
            </w:pPr>
            <w:r>
              <w:rPr>
                <w:sz w:val="20"/>
              </w:rPr>
              <w:t>$8,945.72</w:t>
            </w:r>
          </w:p>
        </w:tc>
      </w:tr>
      <w:tr w:rsidR="003D72BD" w14:paraId="3A2CACAA" w14:textId="77777777">
        <w:trPr>
          <w:trHeight w:val="841"/>
        </w:trPr>
        <w:tc>
          <w:tcPr>
            <w:tcW w:w="3120" w:type="dxa"/>
            <w:tcBorders>
              <w:top w:val="nil"/>
              <w:left w:val="nil"/>
              <w:bottom w:val="nil"/>
              <w:right w:val="nil"/>
            </w:tcBorders>
          </w:tcPr>
          <w:p w14:paraId="3C2D98F8" w14:textId="77777777" w:rsidR="003D72BD" w:rsidRDefault="00071604">
            <w:pPr>
              <w:spacing w:after="0"/>
            </w:pPr>
            <w:r>
              <w:rPr>
                <w:sz w:val="20"/>
              </w:rPr>
              <w:t>CON\</w:t>
            </w:r>
            <w:proofErr w:type="spellStart"/>
            <w:r>
              <w:rPr>
                <w:sz w:val="20"/>
              </w:rPr>
              <w:t>ÉNiC</w:t>
            </w:r>
            <w:proofErr w:type="spellEnd"/>
            <w:r>
              <w:rPr>
                <w:sz w:val="20"/>
              </w:rPr>
              <w:t xml:space="preserve"> • 105-2022-00095</w:t>
            </w:r>
          </w:p>
        </w:tc>
        <w:tc>
          <w:tcPr>
            <w:tcW w:w="941" w:type="dxa"/>
            <w:tcBorders>
              <w:top w:val="nil"/>
              <w:left w:val="nil"/>
              <w:bottom w:val="nil"/>
              <w:right w:val="nil"/>
            </w:tcBorders>
          </w:tcPr>
          <w:p w14:paraId="3C523869" w14:textId="77777777" w:rsidR="003D72BD" w:rsidRDefault="00071604">
            <w:pPr>
              <w:spacing w:after="0"/>
              <w:ind w:left="10"/>
            </w:pPr>
            <w:r>
              <w:rPr>
                <w:sz w:val="20"/>
              </w:rPr>
              <w:t>49288369</w:t>
            </w:r>
          </w:p>
        </w:tc>
        <w:tc>
          <w:tcPr>
            <w:tcW w:w="4214" w:type="dxa"/>
            <w:tcBorders>
              <w:top w:val="nil"/>
              <w:left w:val="nil"/>
              <w:bottom w:val="nil"/>
              <w:right w:val="nil"/>
            </w:tcBorders>
            <w:vAlign w:val="center"/>
          </w:tcPr>
          <w:p w14:paraId="394AF793" w14:textId="77777777" w:rsidR="003D72BD" w:rsidRDefault="00071604">
            <w:pPr>
              <w:spacing w:after="0"/>
              <w:ind w:left="10"/>
            </w:pPr>
            <w:r>
              <w:rPr>
                <w:sz w:val="24"/>
              </w:rPr>
              <w:t xml:space="preserve">CONSEJO DE PADRES DE </w:t>
            </w:r>
            <w:proofErr w:type="spellStart"/>
            <w:r>
              <w:rPr>
                <w:sz w:val="24"/>
              </w:rPr>
              <w:t>FAMILiA</w:t>
            </w:r>
            <w:proofErr w:type="spellEnd"/>
            <w:r>
              <w:rPr>
                <w:sz w:val="24"/>
              </w:rPr>
              <w:t xml:space="preserve"> DE</w:t>
            </w:r>
          </w:p>
          <w:p w14:paraId="0C089DAB" w14:textId="77777777" w:rsidR="003D72BD" w:rsidRDefault="00071604">
            <w:pPr>
              <w:spacing w:after="0"/>
              <w:ind w:left="19"/>
            </w:pPr>
            <w:r>
              <w:rPr>
                <w:sz w:val="24"/>
              </w:rPr>
              <w:t>LA ESCUELA OFICIAL RURAL MIXTA DEL</w:t>
            </w:r>
          </w:p>
          <w:p w14:paraId="419565BD" w14:textId="77777777" w:rsidR="003D72BD" w:rsidRDefault="00071604">
            <w:pPr>
              <w:tabs>
                <w:tab w:val="center" w:pos="2309"/>
                <w:tab w:val="center" w:pos="2376"/>
              </w:tabs>
              <w:spacing w:after="0"/>
            </w:pPr>
            <w:r>
              <w:rPr>
                <w:sz w:val="24"/>
              </w:rPr>
              <w:t>CASERIO CONCEPCION</w:t>
            </w:r>
            <w:r>
              <w:rPr>
                <w:noProof/>
              </w:rPr>
              <w:drawing>
                <wp:inline distT="0" distB="0" distL="0" distR="0" wp14:anchorId="5F357A1F" wp14:editId="219AD659">
                  <wp:extent cx="73152" cy="91440"/>
                  <wp:effectExtent l="0" t="0" r="0" b="0"/>
                  <wp:docPr id="471978" name="Picture 471978"/>
                  <wp:cNvGraphicFramePr/>
                  <a:graphic xmlns:a="http://schemas.openxmlformats.org/drawingml/2006/main">
                    <a:graphicData uri="http://schemas.openxmlformats.org/drawingml/2006/picture">
                      <pic:pic xmlns:pic="http://schemas.openxmlformats.org/drawingml/2006/picture">
                        <pic:nvPicPr>
                          <pic:cNvPr id="471978" name="Picture 471978"/>
                          <pic:cNvPicPr/>
                        </pic:nvPicPr>
                        <pic:blipFill>
                          <a:blip r:embed="rId2749"/>
                          <a:stretch>
                            <a:fillRect/>
                          </a:stretch>
                        </pic:blipFill>
                        <pic:spPr>
                          <a:xfrm>
                            <a:off x="0" y="0"/>
                            <a:ext cx="73152" cy="91440"/>
                          </a:xfrm>
                          <a:prstGeom prst="rect">
                            <a:avLst/>
                          </a:prstGeom>
                        </pic:spPr>
                      </pic:pic>
                    </a:graphicData>
                  </a:graphic>
                </wp:inline>
              </w:drawing>
            </w:r>
            <w:r>
              <w:rPr>
                <w:sz w:val="24"/>
              </w:rPr>
              <w:tab/>
            </w:r>
            <w:r>
              <w:rPr>
                <w:noProof/>
              </w:rPr>
              <w:drawing>
                <wp:inline distT="0" distB="0" distL="0" distR="0" wp14:anchorId="4C1DDB10" wp14:editId="3069E0A3">
                  <wp:extent cx="18288" cy="91440"/>
                  <wp:effectExtent l="0" t="0" r="0" b="0"/>
                  <wp:docPr id="471977" name="Picture 471977"/>
                  <wp:cNvGraphicFramePr/>
                  <a:graphic xmlns:a="http://schemas.openxmlformats.org/drawingml/2006/main">
                    <a:graphicData uri="http://schemas.openxmlformats.org/drawingml/2006/picture">
                      <pic:pic xmlns:pic="http://schemas.openxmlformats.org/drawingml/2006/picture">
                        <pic:nvPicPr>
                          <pic:cNvPr id="471977" name="Picture 471977"/>
                          <pic:cNvPicPr/>
                        </pic:nvPicPr>
                        <pic:blipFill>
                          <a:blip r:embed="rId2750"/>
                          <a:stretch>
                            <a:fillRect/>
                          </a:stretch>
                        </pic:blipFill>
                        <pic:spPr>
                          <a:xfrm>
                            <a:off x="0" y="0"/>
                            <a:ext cx="18288" cy="91440"/>
                          </a:xfrm>
                          <a:prstGeom prst="rect">
                            <a:avLst/>
                          </a:prstGeom>
                        </pic:spPr>
                      </pic:pic>
                    </a:graphicData>
                  </a:graphic>
                </wp:inline>
              </w:drawing>
            </w:r>
            <w:r>
              <w:rPr>
                <w:sz w:val="24"/>
              </w:rPr>
              <w:tab/>
            </w:r>
            <w:r>
              <w:rPr>
                <w:noProof/>
              </w:rPr>
              <w:drawing>
                <wp:inline distT="0" distB="0" distL="0" distR="0" wp14:anchorId="68DB8F4D" wp14:editId="4A155EC1">
                  <wp:extent cx="54864" cy="85344"/>
                  <wp:effectExtent l="0" t="0" r="0" b="0"/>
                  <wp:docPr id="471979" name="Picture 471979"/>
                  <wp:cNvGraphicFramePr/>
                  <a:graphic xmlns:a="http://schemas.openxmlformats.org/drawingml/2006/main">
                    <a:graphicData uri="http://schemas.openxmlformats.org/drawingml/2006/picture">
                      <pic:pic xmlns:pic="http://schemas.openxmlformats.org/drawingml/2006/picture">
                        <pic:nvPicPr>
                          <pic:cNvPr id="471979" name="Picture 471979"/>
                          <pic:cNvPicPr/>
                        </pic:nvPicPr>
                        <pic:blipFill>
                          <a:blip r:embed="rId2751"/>
                          <a:stretch>
                            <a:fillRect/>
                          </a:stretch>
                        </pic:blipFill>
                        <pic:spPr>
                          <a:xfrm>
                            <a:off x="0" y="0"/>
                            <a:ext cx="54864" cy="85344"/>
                          </a:xfrm>
                          <a:prstGeom prst="rect">
                            <a:avLst/>
                          </a:prstGeom>
                        </pic:spPr>
                      </pic:pic>
                    </a:graphicData>
                  </a:graphic>
                </wp:inline>
              </w:drawing>
            </w:r>
          </w:p>
        </w:tc>
        <w:tc>
          <w:tcPr>
            <w:tcW w:w="816" w:type="dxa"/>
            <w:tcBorders>
              <w:top w:val="nil"/>
              <w:left w:val="nil"/>
              <w:bottom w:val="nil"/>
              <w:right w:val="nil"/>
            </w:tcBorders>
          </w:tcPr>
          <w:p w14:paraId="1B6CDB7B" w14:textId="77777777" w:rsidR="003D72BD" w:rsidRDefault="00071604">
            <w:pPr>
              <w:spacing w:after="0"/>
              <w:ind w:left="10"/>
              <w:jc w:val="both"/>
            </w:pPr>
            <w:r>
              <w:rPr>
                <w:sz w:val="20"/>
              </w:rPr>
              <w:t>S8.945.72</w:t>
            </w:r>
          </w:p>
        </w:tc>
      </w:tr>
      <w:tr w:rsidR="003D72BD" w14:paraId="7819D561" w14:textId="77777777">
        <w:trPr>
          <w:trHeight w:val="837"/>
        </w:trPr>
        <w:tc>
          <w:tcPr>
            <w:tcW w:w="3120" w:type="dxa"/>
            <w:tcBorders>
              <w:top w:val="nil"/>
              <w:left w:val="nil"/>
              <w:bottom w:val="nil"/>
              <w:right w:val="nil"/>
            </w:tcBorders>
          </w:tcPr>
          <w:p w14:paraId="5EE8CB53" w14:textId="77777777" w:rsidR="003D72BD" w:rsidRDefault="00071604">
            <w:pPr>
              <w:spacing w:after="0"/>
            </w:pPr>
            <w:r>
              <w:rPr>
                <w:sz w:val="20"/>
              </w:rPr>
              <w:t>CONVENIO - 105-2022-00096</w:t>
            </w:r>
          </w:p>
        </w:tc>
        <w:tc>
          <w:tcPr>
            <w:tcW w:w="941" w:type="dxa"/>
            <w:tcBorders>
              <w:top w:val="nil"/>
              <w:left w:val="nil"/>
              <w:bottom w:val="nil"/>
              <w:right w:val="nil"/>
            </w:tcBorders>
          </w:tcPr>
          <w:p w14:paraId="23CD19A1" w14:textId="77777777" w:rsidR="003D72BD" w:rsidRDefault="00071604">
            <w:pPr>
              <w:spacing w:after="0"/>
              <w:ind w:left="10"/>
            </w:pPr>
            <w:r>
              <w:rPr>
                <w:sz w:val="20"/>
              </w:rPr>
              <w:t>33709457</w:t>
            </w:r>
          </w:p>
        </w:tc>
        <w:tc>
          <w:tcPr>
            <w:tcW w:w="4214" w:type="dxa"/>
            <w:tcBorders>
              <w:top w:val="nil"/>
              <w:left w:val="nil"/>
              <w:bottom w:val="nil"/>
              <w:right w:val="nil"/>
            </w:tcBorders>
          </w:tcPr>
          <w:p w14:paraId="0E5CED3D" w14:textId="77777777" w:rsidR="003D72BD" w:rsidRDefault="00071604">
            <w:pPr>
              <w:spacing w:after="0"/>
              <w:ind w:left="10"/>
            </w:pPr>
            <w:r>
              <w:rPr>
                <w:sz w:val="24"/>
              </w:rPr>
              <w:t>CONSEJO DE PADRES DE FAMILIA DE</w:t>
            </w:r>
          </w:p>
          <w:p w14:paraId="1E05F608" w14:textId="77777777" w:rsidR="003D72BD" w:rsidRDefault="00071604">
            <w:pPr>
              <w:spacing w:after="0"/>
              <w:ind w:left="19"/>
            </w:pPr>
            <w:r>
              <w:rPr>
                <w:sz w:val="24"/>
              </w:rPr>
              <w:t>LA ESCUELA OFICIAL RURAL MIXTA</w:t>
            </w:r>
          </w:p>
          <w:p w14:paraId="65BC6593" w14:textId="77777777" w:rsidR="003D72BD" w:rsidRDefault="00071604">
            <w:pPr>
              <w:spacing w:after="0"/>
              <w:ind w:left="10"/>
            </w:pPr>
            <w:r>
              <w:t>GUARDIANA SECTOR UNO</w:t>
            </w:r>
          </w:p>
        </w:tc>
        <w:tc>
          <w:tcPr>
            <w:tcW w:w="816" w:type="dxa"/>
            <w:tcBorders>
              <w:top w:val="nil"/>
              <w:left w:val="nil"/>
              <w:bottom w:val="nil"/>
              <w:right w:val="nil"/>
            </w:tcBorders>
          </w:tcPr>
          <w:p w14:paraId="07919BFC" w14:textId="77777777" w:rsidR="003D72BD" w:rsidRDefault="00071604">
            <w:pPr>
              <w:spacing w:after="0"/>
              <w:ind w:left="10"/>
              <w:jc w:val="both"/>
            </w:pPr>
            <w:proofErr w:type="spellStart"/>
            <w:r>
              <w:rPr>
                <w:rFonts w:ascii="Courier New" w:eastAsia="Courier New" w:hAnsi="Courier New" w:cs="Courier New"/>
                <w:sz w:val="14"/>
              </w:rPr>
              <w:t>se</w:t>
            </w:r>
            <w:proofErr w:type="spellEnd"/>
            <w:r>
              <w:rPr>
                <w:rFonts w:ascii="Courier New" w:eastAsia="Courier New" w:hAnsi="Courier New" w:cs="Courier New"/>
                <w:sz w:val="14"/>
              </w:rPr>
              <w:t>,945, 72</w:t>
            </w:r>
          </w:p>
        </w:tc>
      </w:tr>
      <w:tr w:rsidR="003D72BD" w14:paraId="73636BEE" w14:textId="77777777">
        <w:trPr>
          <w:trHeight w:val="838"/>
        </w:trPr>
        <w:tc>
          <w:tcPr>
            <w:tcW w:w="3120" w:type="dxa"/>
            <w:tcBorders>
              <w:top w:val="nil"/>
              <w:left w:val="nil"/>
              <w:bottom w:val="nil"/>
              <w:right w:val="nil"/>
            </w:tcBorders>
          </w:tcPr>
          <w:p w14:paraId="121BEB58" w14:textId="77777777" w:rsidR="003D72BD" w:rsidRDefault="00071604">
            <w:pPr>
              <w:spacing w:after="0"/>
            </w:pPr>
            <w:r>
              <w:rPr>
                <w:sz w:val="20"/>
              </w:rPr>
              <w:t>CONVENIO - 105-2022-00094</w:t>
            </w:r>
          </w:p>
        </w:tc>
        <w:tc>
          <w:tcPr>
            <w:tcW w:w="941" w:type="dxa"/>
            <w:tcBorders>
              <w:top w:val="nil"/>
              <w:left w:val="nil"/>
              <w:bottom w:val="nil"/>
              <w:right w:val="nil"/>
            </w:tcBorders>
          </w:tcPr>
          <w:p w14:paraId="5420413F" w14:textId="77777777" w:rsidR="003D72BD" w:rsidRDefault="00071604">
            <w:pPr>
              <w:spacing w:after="0"/>
              <w:ind w:left="10"/>
            </w:pPr>
            <w:r>
              <w:rPr>
                <w:sz w:val="20"/>
              </w:rPr>
              <w:t>38623978</w:t>
            </w:r>
          </w:p>
        </w:tc>
        <w:tc>
          <w:tcPr>
            <w:tcW w:w="4214" w:type="dxa"/>
            <w:tcBorders>
              <w:top w:val="nil"/>
              <w:left w:val="nil"/>
              <w:bottom w:val="nil"/>
              <w:right w:val="nil"/>
            </w:tcBorders>
            <w:vAlign w:val="center"/>
          </w:tcPr>
          <w:p w14:paraId="7473E327" w14:textId="77777777" w:rsidR="003D72BD" w:rsidRDefault="00071604">
            <w:pPr>
              <w:spacing w:after="0"/>
            </w:pPr>
            <w:r>
              <w:t>CONSEUC DE PADRES DE FAMILIA</w:t>
            </w:r>
          </w:p>
          <w:p w14:paraId="1CDE4422" w14:textId="77777777" w:rsidR="003D72BD" w:rsidRDefault="00071604">
            <w:pPr>
              <w:spacing w:after="0"/>
              <w:ind w:left="10"/>
            </w:pPr>
            <w:r>
              <w:rPr>
                <w:sz w:val="24"/>
              </w:rPr>
              <w:t>SECTOR JOVEL 2A CALLE</w:t>
            </w:r>
          </w:p>
          <w:p w14:paraId="15E894A9" w14:textId="77777777" w:rsidR="003D72BD" w:rsidRDefault="00071604">
            <w:pPr>
              <w:spacing w:after="0"/>
              <w:ind w:left="19"/>
            </w:pPr>
            <w:r>
              <w:t>PARCELAMIENTO EL ROSARIO</w:t>
            </w:r>
          </w:p>
        </w:tc>
        <w:tc>
          <w:tcPr>
            <w:tcW w:w="816" w:type="dxa"/>
            <w:tcBorders>
              <w:top w:val="nil"/>
              <w:left w:val="nil"/>
              <w:bottom w:val="nil"/>
              <w:right w:val="nil"/>
            </w:tcBorders>
          </w:tcPr>
          <w:p w14:paraId="169BD5BD" w14:textId="77777777" w:rsidR="003D72BD" w:rsidRDefault="00071604">
            <w:pPr>
              <w:spacing w:after="0"/>
              <w:ind w:left="10"/>
              <w:jc w:val="both"/>
            </w:pPr>
            <w:r>
              <w:t>sa.945.72</w:t>
            </w:r>
          </w:p>
        </w:tc>
      </w:tr>
      <w:tr w:rsidR="003D72BD" w14:paraId="4D137ED3" w14:textId="77777777">
        <w:trPr>
          <w:trHeight w:val="613"/>
        </w:trPr>
        <w:tc>
          <w:tcPr>
            <w:tcW w:w="3120" w:type="dxa"/>
            <w:tcBorders>
              <w:top w:val="nil"/>
              <w:left w:val="nil"/>
              <w:bottom w:val="nil"/>
              <w:right w:val="nil"/>
            </w:tcBorders>
          </w:tcPr>
          <w:p w14:paraId="4830731C" w14:textId="77777777" w:rsidR="003D72BD" w:rsidRDefault="00071604">
            <w:pPr>
              <w:spacing w:after="0"/>
            </w:pPr>
            <w:r>
              <w:rPr>
                <w:sz w:val="20"/>
              </w:rPr>
              <w:t>CONVENIO - 105-202200094</w:t>
            </w:r>
          </w:p>
        </w:tc>
        <w:tc>
          <w:tcPr>
            <w:tcW w:w="941" w:type="dxa"/>
            <w:tcBorders>
              <w:top w:val="nil"/>
              <w:left w:val="nil"/>
              <w:bottom w:val="nil"/>
              <w:right w:val="nil"/>
            </w:tcBorders>
          </w:tcPr>
          <w:p w14:paraId="05BCD783" w14:textId="77777777" w:rsidR="003D72BD" w:rsidRDefault="00071604">
            <w:pPr>
              <w:spacing w:after="0"/>
              <w:ind w:left="10"/>
            </w:pPr>
            <w:r>
              <w:rPr>
                <w:sz w:val="20"/>
              </w:rPr>
              <w:t>34509095</w:t>
            </w:r>
          </w:p>
        </w:tc>
        <w:tc>
          <w:tcPr>
            <w:tcW w:w="4214" w:type="dxa"/>
            <w:tcBorders>
              <w:top w:val="nil"/>
              <w:left w:val="nil"/>
              <w:bottom w:val="nil"/>
              <w:right w:val="nil"/>
            </w:tcBorders>
          </w:tcPr>
          <w:p w14:paraId="38A46401" w14:textId="77777777" w:rsidR="003D72BD" w:rsidRDefault="00071604">
            <w:pPr>
              <w:spacing w:after="0"/>
              <w:ind w:right="355"/>
            </w:pPr>
            <w:r>
              <w:t>COMITE EDUCATIVO COEDUCA DE CASERIO LOS ANCELES</w:t>
            </w:r>
          </w:p>
        </w:tc>
        <w:tc>
          <w:tcPr>
            <w:tcW w:w="816" w:type="dxa"/>
            <w:tcBorders>
              <w:top w:val="nil"/>
              <w:left w:val="nil"/>
              <w:bottom w:val="nil"/>
              <w:right w:val="nil"/>
            </w:tcBorders>
          </w:tcPr>
          <w:p w14:paraId="159D42AC" w14:textId="77777777" w:rsidR="003D72BD" w:rsidRDefault="00071604">
            <w:pPr>
              <w:spacing w:after="0"/>
              <w:jc w:val="both"/>
            </w:pPr>
            <w:r>
              <w:t>sa,945.72</w:t>
            </w:r>
          </w:p>
        </w:tc>
      </w:tr>
      <w:tr w:rsidR="003D72BD" w14:paraId="735F1BF5" w14:textId="77777777">
        <w:trPr>
          <w:trHeight w:val="601"/>
        </w:trPr>
        <w:tc>
          <w:tcPr>
            <w:tcW w:w="3120" w:type="dxa"/>
            <w:tcBorders>
              <w:top w:val="nil"/>
              <w:left w:val="nil"/>
              <w:bottom w:val="nil"/>
              <w:right w:val="nil"/>
            </w:tcBorders>
          </w:tcPr>
          <w:p w14:paraId="7FF54348" w14:textId="77777777" w:rsidR="003D72BD" w:rsidRDefault="00071604">
            <w:pPr>
              <w:spacing w:after="0"/>
            </w:pPr>
            <w:r>
              <w:t>CONVENIO - 105-202200095</w:t>
            </w:r>
          </w:p>
        </w:tc>
        <w:tc>
          <w:tcPr>
            <w:tcW w:w="941" w:type="dxa"/>
            <w:tcBorders>
              <w:top w:val="nil"/>
              <w:left w:val="nil"/>
              <w:bottom w:val="nil"/>
              <w:right w:val="nil"/>
            </w:tcBorders>
          </w:tcPr>
          <w:p w14:paraId="7F23312A" w14:textId="77777777" w:rsidR="003D72BD" w:rsidRDefault="00071604">
            <w:pPr>
              <w:spacing w:after="0"/>
              <w:ind w:left="10"/>
            </w:pPr>
            <w:r>
              <w:rPr>
                <w:sz w:val="20"/>
              </w:rPr>
              <w:t>63754797</w:t>
            </w:r>
          </w:p>
        </w:tc>
        <w:tc>
          <w:tcPr>
            <w:tcW w:w="4214" w:type="dxa"/>
            <w:tcBorders>
              <w:top w:val="nil"/>
              <w:left w:val="nil"/>
              <w:bottom w:val="nil"/>
              <w:right w:val="nil"/>
            </w:tcBorders>
          </w:tcPr>
          <w:p w14:paraId="04221CF6" w14:textId="77777777" w:rsidR="003D72BD" w:rsidRDefault="00071604">
            <w:pPr>
              <w:spacing w:after="0"/>
            </w:pPr>
            <w:r>
              <w:rPr>
                <w:sz w:val="24"/>
              </w:rPr>
              <w:t>CONSEJO DE PADRES DE FAMILIA DE</w:t>
            </w:r>
          </w:p>
          <w:p w14:paraId="2BBDB0DB" w14:textId="77777777" w:rsidR="003D72BD" w:rsidRDefault="00071604">
            <w:pPr>
              <w:spacing w:after="0"/>
              <w:ind w:left="19"/>
            </w:pPr>
            <w:r>
              <w:rPr>
                <w:sz w:val="24"/>
              </w:rPr>
              <w:t>LA E. O R. M, DE CASERIO EL REFUGIO</w:t>
            </w:r>
          </w:p>
        </w:tc>
        <w:tc>
          <w:tcPr>
            <w:tcW w:w="816" w:type="dxa"/>
            <w:tcBorders>
              <w:top w:val="nil"/>
              <w:left w:val="nil"/>
              <w:bottom w:val="nil"/>
              <w:right w:val="nil"/>
            </w:tcBorders>
          </w:tcPr>
          <w:p w14:paraId="273690D6" w14:textId="77777777" w:rsidR="003D72BD" w:rsidRDefault="00071604">
            <w:pPr>
              <w:spacing w:after="0"/>
              <w:ind w:left="10"/>
              <w:jc w:val="both"/>
            </w:pPr>
            <w:r>
              <w:rPr>
                <w:sz w:val="24"/>
              </w:rPr>
              <w:t>9,945.72</w:t>
            </w:r>
          </w:p>
        </w:tc>
      </w:tr>
      <w:tr w:rsidR="003D72BD" w14:paraId="1FCBFE15" w14:textId="77777777">
        <w:trPr>
          <w:trHeight w:val="823"/>
        </w:trPr>
        <w:tc>
          <w:tcPr>
            <w:tcW w:w="3120" w:type="dxa"/>
            <w:tcBorders>
              <w:top w:val="nil"/>
              <w:left w:val="nil"/>
              <w:bottom w:val="nil"/>
              <w:right w:val="nil"/>
            </w:tcBorders>
          </w:tcPr>
          <w:p w14:paraId="22C08B61" w14:textId="77777777" w:rsidR="003D72BD" w:rsidRDefault="00071604">
            <w:pPr>
              <w:spacing w:after="0"/>
            </w:pPr>
            <w:r>
              <w:rPr>
                <w:sz w:val="20"/>
              </w:rPr>
              <w:t>CONVENIO 105-2022-00098</w:t>
            </w:r>
          </w:p>
        </w:tc>
        <w:tc>
          <w:tcPr>
            <w:tcW w:w="941" w:type="dxa"/>
            <w:tcBorders>
              <w:top w:val="nil"/>
              <w:left w:val="nil"/>
              <w:bottom w:val="nil"/>
              <w:right w:val="nil"/>
            </w:tcBorders>
          </w:tcPr>
          <w:p w14:paraId="4FAFC800" w14:textId="77777777" w:rsidR="003D72BD" w:rsidRDefault="00071604">
            <w:pPr>
              <w:spacing w:after="0"/>
              <w:ind w:left="10"/>
            </w:pPr>
            <w:r>
              <w:rPr>
                <w:sz w:val="20"/>
              </w:rPr>
              <w:t>34017607</w:t>
            </w:r>
          </w:p>
        </w:tc>
        <w:tc>
          <w:tcPr>
            <w:tcW w:w="4214" w:type="dxa"/>
            <w:tcBorders>
              <w:top w:val="nil"/>
              <w:left w:val="nil"/>
              <w:bottom w:val="nil"/>
              <w:right w:val="nil"/>
            </w:tcBorders>
            <w:vAlign w:val="center"/>
          </w:tcPr>
          <w:p w14:paraId="259897F2" w14:textId="77777777" w:rsidR="003D72BD" w:rsidRDefault="00071604">
            <w:pPr>
              <w:spacing w:after="0"/>
            </w:pPr>
            <w:r>
              <w:rPr>
                <w:sz w:val="24"/>
              </w:rPr>
              <w:t>CONSEJO DE PADRES OE FAMILIA OE</w:t>
            </w:r>
          </w:p>
          <w:p w14:paraId="6A09E0A0" w14:textId="77777777" w:rsidR="003D72BD" w:rsidRDefault="00071604">
            <w:pPr>
              <w:spacing w:after="0"/>
              <w:ind w:left="10"/>
            </w:pPr>
            <w:r>
              <w:rPr>
                <w:sz w:val="28"/>
              </w:rPr>
              <w:t>LA E. O R. M. LINEAC.2 LADO LA</w:t>
            </w:r>
          </w:p>
          <w:p w14:paraId="17FB3F6E" w14:textId="77777777" w:rsidR="003D72BD" w:rsidRDefault="00071604">
            <w:pPr>
              <w:spacing w:after="0"/>
              <w:ind w:left="19"/>
            </w:pPr>
            <w:r>
              <w:t>PIEDRA, PARCELAMIENTO LA MAQUINA</w:t>
            </w:r>
          </w:p>
        </w:tc>
        <w:tc>
          <w:tcPr>
            <w:tcW w:w="816" w:type="dxa"/>
            <w:tcBorders>
              <w:top w:val="nil"/>
              <w:left w:val="nil"/>
              <w:bottom w:val="nil"/>
              <w:right w:val="nil"/>
            </w:tcBorders>
          </w:tcPr>
          <w:p w14:paraId="1CBD289E" w14:textId="77777777" w:rsidR="003D72BD" w:rsidRDefault="00071604">
            <w:pPr>
              <w:spacing w:after="0"/>
              <w:ind w:left="10"/>
            </w:pPr>
            <w:r>
              <w:rPr>
                <w:noProof/>
              </w:rPr>
              <w:drawing>
                <wp:inline distT="0" distB="0" distL="0" distR="0" wp14:anchorId="30E0ED87" wp14:editId="40051E99">
                  <wp:extent cx="499872" cy="109727"/>
                  <wp:effectExtent l="0" t="0" r="0" b="0"/>
                  <wp:docPr id="472074" name="Picture 472074"/>
                  <wp:cNvGraphicFramePr/>
                  <a:graphic xmlns:a="http://schemas.openxmlformats.org/drawingml/2006/main">
                    <a:graphicData uri="http://schemas.openxmlformats.org/drawingml/2006/picture">
                      <pic:pic xmlns:pic="http://schemas.openxmlformats.org/drawingml/2006/picture">
                        <pic:nvPicPr>
                          <pic:cNvPr id="472074" name="Picture 472074"/>
                          <pic:cNvPicPr/>
                        </pic:nvPicPr>
                        <pic:blipFill>
                          <a:blip r:embed="rId2752"/>
                          <a:stretch>
                            <a:fillRect/>
                          </a:stretch>
                        </pic:blipFill>
                        <pic:spPr>
                          <a:xfrm>
                            <a:off x="0" y="0"/>
                            <a:ext cx="499872" cy="109727"/>
                          </a:xfrm>
                          <a:prstGeom prst="rect">
                            <a:avLst/>
                          </a:prstGeom>
                        </pic:spPr>
                      </pic:pic>
                    </a:graphicData>
                  </a:graphic>
                </wp:inline>
              </w:drawing>
            </w:r>
          </w:p>
        </w:tc>
      </w:tr>
      <w:tr w:rsidR="003D72BD" w14:paraId="2CDB9F68" w14:textId="77777777">
        <w:trPr>
          <w:trHeight w:val="736"/>
        </w:trPr>
        <w:tc>
          <w:tcPr>
            <w:tcW w:w="3120" w:type="dxa"/>
            <w:tcBorders>
              <w:top w:val="nil"/>
              <w:left w:val="nil"/>
              <w:bottom w:val="nil"/>
              <w:right w:val="nil"/>
            </w:tcBorders>
          </w:tcPr>
          <w:p w14:paraId="6FDF2672" w14:textId="77777777" w:rsidR="003D72BD" w:rsidRDefault="00071604">
            <w:pPr>
              <w:spacing w:after="0"/>
              <w:ind w:left="461"/>
              <w:jc w:val="center"/>
            </w:pPr>
            <w:r>
              <w:rPr>
                <w:sz w:val="20"/>
              </w:rPr>
              <w:lastRenderedPageBreak/>
              <w:t>105-2022-00098</w:t>
            </w:r>
          </w:p>
        </w:tc>
        <w:tc>
          <w:tcPr>
            <w:tcW w:w="941" w:type="dxa"/>
            <w:tcBorders>
              <w:top w:val="nil"/>
              <w:left w:val="nil"/>
              <w:bottom w:val="nil"/>
              <w:right w:val="nil"/>
            </w:tcBorders>
          </w:tcPr>
          <w:p w14:paraId="5ED2D3CE" w14:textId="77777777" w:rsidR="003D72BD" w:rsidRDefault="00071604">
            <w:pPr>
              <w:spacing w:after="0"/>
            </w:pPr>
            <w:r>
              <w:rPr>
                <w:sz w:val="20"/>
              </w:rPr>
              <w:t>45170371</w:t>
            </w:r>
          </w:p>
        </w:tc>
        <w:tc>
          <w:tcPr>
            <w:tcW w:w="4214" w:type="dxa"/>
            <w:tcBorders>
              <w:top w:val="nil"/>
              <w:left w:val="nil"/>
              <w:bottom w:val="nil"/>
              <w:right w:val="nil"/>
            </w:tcBorders>
          </w:tcPr>
          <w:p w14:paraId="5914715B" w14:textId="77777777" w:rsidR="003D72BD" w:rsidRDefault="00071604">
            <w:pPr>
              <w:spacing w:after="0"/>
            </w:pPr>
            <w:r>
              <w:rPr>
                <w:sz w:val="24"/>
              </w:rPr>
              <w:t>CONSEJO OE PADRES DE FAMILIA OE</w:t>
            </w:r>
          </w:p>
          <w:p w14:paraId="004DA301" w14:textId="77777777" w:rsidR="003D72BD" w:rsidRDefault="00071604">
            <w:pPr>
              <w:spacing w:after="0"/>
              <w:ind w:left="19"/>
            </w:pPr>
            <w:r>
              <w:rPr>
                <w:sz w:val="24"/>
              </w:rPr>
              <w:t>LA ESCUELA CFICIAL RURAL MIXTA</w:t>
            </w:r>
          </w:p>
          <w:p w14:paraId="3D7302E7" w14:textId="77777777" w:rsidR="003D72BD" w:rsidRDefault="00071604">
            <w:pPr>
              <w:spacing w:after="0"/>
            </w:pPr>
            <w:r>
              <w:rPr>
                <w:sz w:val="24"/>
              </w:rPr>
              <w:t>ALCEA TULATE LA PLAYA</w:t>
            </w:r>
          </w:p>
        </w:tc>
        <w:tc>
          <w:tcPr>
            <w:tcW w:w="816" w:type="dxa"/>
            <w:tcBorders>
              <w:top w:val="nil"/>
              <w:left w:val="nil"/>
              <w:bottom w:val="nil"/>
              <w:right w:val="nil"/>
            </w:tcBorders>
          </w:tcPr>
          <w:p w14:paraId="004331D6" w14:textId="77777777" w:rsidR="003D72BD" w:rsidRDefault="00071604">
            <w:pPr>
              <w:spacing w:after="0"/>
              <w:ind w:left="10"/>
              <w:jc w:val="both"/>
            </w:pPr>
            <w:r>
              <w:rPr>
                <w:sz w:val="20"/>
              </w:rPr>
              <w:t>$8,945.72</w:t>
            </w:r>
          </w:p>
        </w:tc>
      </w:tr>
    </w:tbl>
    <w:p w14:paraId="007F2943" w14:textId="77777777" w:rsidR="003D72BD" w:rsidRDefault="00071604">
      <w:pPr>
        <w:spacing w:after="0"/>
        <w:ind w:left="-5705" w:right="8879"/>
      </w:pPr>
      <w:r>
        <w:rPr>
          <w:noProof/>
        </w:rPr>
        <w:drawing>
          <wp:anchor distT="0" distB="0" distL="114300" distR="114300" simplePos="0" relativeHeight="252048384" behindDoc="0" locked="0" layoutInCell="1" allowOverlap="0" wp14:anchorId="1F73A328" wp14:editId="32470BA0">
            <wp:simplePos x="0" y="0"/>
            <wp:positionH relativeFrom="page">
              <wp:posOffset>176784</wp:posOffset>
            </wp:positionH>
            <wp:positionV relativeFrom="page">
              <wp:posOffset>1767840</wp:posOffset>
            </wp:positionV>
            <wp:extent cx="152400" cy="810768"/>
            <wp:effectExtent l="0" t="0" r="0" b="0"/>
            <wp:wrapTopAndBottom/>
            <wp:docPr id="472069" name="Picture 472069"/>
            <wp:cNvGraphicFramePr/>
            <a:graphic xmlns:a="http://schemas.openxmlformats.org/drawingml/2006/main">
              <a:graphicData uri="http://schemas.openxmlformats.org/drawingml/2006/picture">
                <pic:pic xmlns:pic="http://schemas.openxmlformats.org/drawingml/2006/picture">
                  <pic:nvPicPr>
                    <pic:cNvPr id="472069" name="Picture 472069"/>
                    <pic:cNvPicPr/>
                  </pic:nvPicPr>
                  <pic:blipFill>
                    <a:blip r:embed="rId2753"/>
                    <a:stretch>
                      <a:fillRect/>
                    </a:stretch>
                  </pic:blipFill>
                  <pic:spPr>
                    <a:xfrm>
                      <a:off x="0" y="0"/>
                      <a:ext cx="152400" cy="810768"/>
                    </a:xfrm>
                    <a:prstGeom prst="rect">
                      <a:avLst/>
                    </a:prstGeom>
                  </pic:spPr>
                </pic:pic>
              </a:graphicData>
            </a:graphic>
          </wp:anchor>
        </w:drawing>
      </w:r>
      <w:r>
        <w:rPr>
          <w:noProof/>
        </w:rPr>
        <w:drawing>
          <wp:anchor distT="0" distB="0" distL="114300" distR="114300" simplePos="0" relativeHeight="252049408" behindDoc="0" locked="0" layoutInCell="1" allowOverlap="0" wp14:anchorId="6A95C7A6" wp14:editId="0F1912EF">
            <wp:simplePos x="0" y="0"/>
            <wp:positionH relativeFrom="page">
              <wp:posOffset>182880</wp:posOffset>
            </wp:positionH>
            <wp:positionV relativeFrom="page">
              <wp:posOffset>2773680</wp:posOffset>
            </wp:positionV>
            <wp:extent cx="146304" cy="835152"/>
            <wp:effectExtent l="0" t="0" r="0" b="0"/>
            <wp:wrapTopAndBottom/>
            <wp:docPr id="472070" name="Picture 472070"/>
            <wp:cNvGraphicFramePr/>
            <a:graphic xmlns:a="http://schemas.openxmlformats.org/drawingml/2006/main">
              <a:graphicData uri="http://schemas.openxmlformats.org/drawingml/2006/picture">
                <pic:pic xmlns:pic="http://schemas.openxmlformats.org/drawingml/2006/picture">
                  <pic:nvPicPr>
                    <pic:cNvPr id="472070" name="Picture 472070"/>
                    <pic:cNvPicPr/>
                  </pic:nvPicPr>
                  <pic:blipFill>
                    <a:blip r:embed="rId2754"/>
                    <a:stretch>
                      <a:fillRect/>
                    </a:stretch>
                  </pic:blipFill>
                  <pic:spPr>
                    <a:xfrm>
                      <a:off x="0" y="0"/>
                      <a:ext cx="146304" cy="835152"/>
                    </a:xfrm>
                    <a:prstGeom prst="rect">
                      <a:avLst/>
                    </a:prstGeom>
                  </pic:spPr>
                </pic:pic>
              </a:graphicData>
            </a:graphic>
          </wp:anchor>
        </w:drawing>
      </w:r>
      <w:r>
        <w:rPr>
          <w:noProof/>
        </w:rPr>
        <w:drawing>
          <wp:anchor distT="0" distB="0" distL="114300" distR="114300" simplePos="0" relativeHeight="252050432" behindDoc="0" locked="0" layoutInCell="1" allowOverlap="0" wp14:anchorId="4FF81651" wp14:editId="7B7D03CE">
            <wp:simplePos x="0" y="0"/>
            <wp:positionH relativeFrom="page">
              <wp:posOffset>188976</wp:posOffset>
            </wp:positionH>
            <wp:positionV relativeFrom="page">
              <wp:posOffset>3791712</wp:posOffset>
            </wp:positionV>
            <wp:extent cx="164592" cy="2919984"/>
            <wp:effectExtent l="0" t="0" r="0" b="0"/>
            <wp:wrapTopAndBottom/>
            <wp:docPr id="472072" name="Picture 472072"/>
            <wp:cNvGraphicFramePr/>
            <a:graphic xmlns:a="http://schemas.openxmlformats.org/drawingml/2006/main">
              <a:graphicData uri="http://schemas.openxmlformats.org/drawingml/2006/picture">
                <pic:pic xmlns:pic="http://schemas.openxmlformats.org/drawingml/2006/picture">
                  <pic:nvPicPr>
                    <pic:cNvPr id="472072" name="Picture 472072"/>
                    <pic:cNvPicPr/>
                  </pic:nvPicPr>
                  <pic:blipFill>
                    <a:blip r:embed="rId2755"/>
                    <a:stretch>
                      <a:fillRect/>
                    </a:stretch>
                  </pic:blipFill>
                  <pic:spPr>
                    <a:xfrm>
                      <a:off x="0" y="0"/>
                      <a:ext cx="164592" cy="2919984"/>
                    </a:xfrm>
                    <a:prstGeom prst="rect">
                      <a:avLst/>
                    </a:prstGeom>
                  </pic:spPr>
                </pic:pic>
              </a:graphicData>
            </a:graphic>
          </wp:anchor>
        </w:drawing>
      </w:r>
      <w:r>
        <w:rPr>
          <w:noProof/>
        </w:rPr>
        <w:drawing>
          <wp:anchor distT="0" distB="0" distL="114300" distR="114300" simplePos="0" relativeHeight="252051456" behindDoc="0" locked="0" layoutInCell="1" allowOverlap="0" wp14:anchorId="0607E2A3" wp14:editId="778E30CC">
            <wp:simplePos x="0" y="0"/>
            <wp:positionH relativeFrom="page">
              <wp:posOffset>213360</wp:posOffset>
            </wp:positionH>
            <wp:positionV relativeFrom="page">
              <wp:posOffset>7412736</wp:posOffset>
            </wp:positionV>
            <wp:extent cx="152400" cy="841249"/>
            <wp:effectExtent l="0" t="0" r="0" b="0"/>
            <wp:wrapTopAndBottom/>
            <wp:docPr id="472073" name="Picture 472073"/>
            <wp:cNvGraphicFramePr/>
            <a:graphic xmlns:a="http://schemas.openxmlformats.org/drawingml/2006/main">
              <a:graphicData uri="http://schemas.openxmlformats.org/drawingml/2006/picture">
                <pic:pic xmlns:pic="http://schemas.openxmlformats.org/drawingml/2006/picture">
                  <pic:nvPicPr>
                    <pic:cNvPr id="472073" name="Picture 472073"/>
                    <pic:cNvPicPr/>
                  </pic:nvPicPr>
                  <pic:blipFill>
                    <a:blip r:embed="rId2756"/>
                    <a:stretch>
                      <a:fillRect/>
                    </a:stretch>
                  </pic:blipFill>
                  <pic:spPr>
                    <a:xfrm>
                      <a:off x="0" y="0"/>
                      <a:ext cx="152400" cy="841249"/>
                    </a:xfrm>
                    <a:prstGeom prst="rect">
                      <a:avLst/>
                    </a:prstGeom>
                  </pic:spPr>
                </pic:pic>
              </a:graphicData>
            </a:graphic>
          </wp:anchor>
        </w:drawing>
      </w:r>
      <w:r>
        <w:rPr>
          <w:noProof/>
        </w:rPr>
        <w:drawing>
          <wp:anchor distT="0" distB="0" distL="114300" distR="114300" simplePos="0" relativeHeight="252052480" behindDoc="0" locked="0" layoutInCell="1" allowOverlap="0" wp14:anchorId="24F2FB0C" wp14:editId="1895B56E">
            <wp:simplePos x="0" y="0"/>
            <wp:positionH relativeFrom="page">
              <wp:posOffset>225552</wp:posOffset>
            </wp:positionH>
            <wp:positionV relativeFrom="page">
              <wp:posOffset>8473440</wp:posOffset>
            </wp:positionV>
            <wp:extent cx="146304" cy="804672"/>
            <wp:effectExtent l="0" t="0" r="0" b="0"/>
            <wp:wrapTopAndBottom/>
            <wp:docPr id="472075" name="Picture 472075"/>
            <wp:cNvGraphicFramePr/>
            <a:graphic xmlns:a="http://schemas.openxmlformats.org/drawingml/2006/main">
              <a:graphicData uri="http://schemas.openxmlformats.org/drawingml/2006/picture">
                <pic:pic xmlns:pic="http://schemas.openxmlformats.org/drawingml/2006/picture">
                  <pic:nvPicPr>
                    <pic:cNvPr id="472075" name="Picture 472075"/>
                    <pic:cNvPicPr/>
                  </pic:nvPicPr>
                  <pic:blipFill>
                    <a:blip r:embed="rId2757"/>
                    <a:stretch>
                      <a:fillRect/>
                    </a:stretch>
                  </pic:blipFill>
                  <pic:spPr>
                    <a:xfrm>
                      <a:off x="0" y="0"/>
                      <a:ext cx="146304" cy="804672"/>
                    </a:xfrm>
                    <a:prstGeom prst="rect">
                      <a:avLst/>
                    </a:prstGeom>
                  </pic:spPr>
                </pic:pic>
              </a:graphicData>
            </a:graphic>
          </wp:anchor>
        </w:drawing>
      </w:r>
    </w:p>
    <w:p w14:paraId="295E8DFD" w14:textId="77777777" w:rsidR="003D72BD" w:rsidRDefault="003D72BD">
      <w:pPr>
        <w:sectPr w:rsidR="003D72BD">
          <w:footnotePr>
            <w:numRestart w:val="eachPage"/>
          </w:footnotePr>
          <w:type w:val="continuous"/>
          <w:pgSz w:w="12307" w:h="15859"/>
          <w:pgMar w:top="1891" w:right="3409" w:bottom="2246" w:left="5705" w:header="720" w:footer="720" w:gutter="0"/>
          <w:cols w:space="720"/>
        </w:sectPr>
      </w:pPr>
    </w:p>
    <w:p w14:paraId="2B79E18E" w14:textId="77777777" w:rsidR="003D72BD" w:rsidRDefault="003D72BD">
      <w:pPr>
        <w:spacing w:after="0"/>
        <w:ind w:left="-1440" w:right="10848"/>
      </w:pPr>
    </w:p>
    <w:tbl>
      <w:tblPr>
        <w:tblStyle w:val="TableGrid"/>
        <w:tblW w:w="9091" w:type="dxa"/>
        <w:tblInd w:w="355" w:type="dxa"/>
        <w:tblCellMar>
          <w:top w:w="0" w:type="dxa"/>
          <w:left w:w="0" w:type="dxa"/>
          <w:bottom w:w="0" w:type="dxa"/>
          <w:right w:w="0" w:type="dxa"/>
        </w:tblCellMar>
        <w:tblLook w:val="04A0" w:firstRow="1" w:lastRow="0" w:firstColumn="1" w:lastColumn="0" w:noHBand="0" w:noVBand="1"/>
      </w:tblPr>
      <w:tblGrid>
        <w:gridCol w:w="3104"/>
        <w:gridCol w:w="940"/>
        <w:gridCol w:w="4197"/>
        <w:gridCol w:w="850"/>
      </w:tblGrid>
      <w:tr w:rsidR="003D72BD" w14:paraId="144AA969" w14:textId="77777777">
        <w:trPr>
          <w:trHeight w:val="744"/>
        </w:trPr>
        <w:tc>
          <w:tcPr>
            <w:tcW w:w="3120" w:type="dxa"/>
            <w:tcBorders>
              <w:top w:val="nil"/>
              <w:left w:val="nil"/>
              <w:bottom w:val="nil"/>
              <w:right w:val="nil"/>
            </w:tcBorders>
          </w:tcPr>
          <w:p w14:paraId="7DCEBDDD" w14:textId="77777777" w:rsidR="003D72BD" w:rsidRDefault="00071604">
            <w:pPr>
              <w:spacing w:after="0"/>
              <w:ind w:left="10"/>
            </w:pPr>
            <w:r>
              <w:rPr>
                <w:sz w:val="20"/>
              </w:rPr>
              <w:t>CONVENIO - 105-2022-00095</w:t>
            </w:r>
          </w:p>
        </w:tc>
        <w:tc>
          <w:tcPr>
            <w:tcW w:w="941" w:type="dxa"/>
            <w:tcBorders>
              <w:top w:val="nil"/>
              <w:left w:val="nil"/>
              <w:bottom w:val="nil"/>
              <w:right w:val="nil"/>
            </w:tcBorders>
          </w:tcPr>
          <w:p w14:paraId="7F56D575" w14:textId="77777777" w:rsidR="003D72BD" w:rsidRDefault="00071604">
            <w:pPr>
              <w:spacing w:after="0"/>
              <w:ind w:left="10"/>
            </w:pPr>
            <w:r>
              <w:rPr>
                <w:rFonts w:ascii="Times New Roman" w:eastAsia="Times New Roman" w:hAnsi="Times New Roman" w:cs="Times New Roman"/>
                <w:sz w:val="20"/>
              </w:rPr>
              <w:t>57425957</w:t>
            </w:r>
          </w:p>
        </w:tc>
        <w:tc>
          <w:tcPr>
            <w:tcW w:w="4214" w:type="dxa"/>
            <w:tcBorders>
              <w:top w:val="nil"/>
              <w:left w:val="nil"/>
              <w:bottom w:val="nil"/>
              <w:right w:val="nil"/>
            </w:tcBorders>
          </w:tcPr>
          <w:p w14:paraId="4147F000" w14:textId="77777777" w:rsidR="003D72BD" w:rsidRDefault="00071604">
            <w:pPr>
              <w:spacing w:after="0"/>
              <w:ind w:left="10"/>
            </w:pPr>
            <w:r>
              <w:rPr>
                <w:sz w:val="24"/>
              </w:rPr>
              <w:t>JUNTA ESCOLAR DE LA ESCUELA</w:t>
            </w:r>
          </w:p>
          <w:p w14:paraId="7FCF0BA2" w14:textId="77777777" w:rsidR="003D72BD" w:rsidRDefault="00071604">
            <w:pPr>
              <w:spacing w:after="0"/>
              <w:ind w:left="10"/>
            </w:pPr>
            <w:r>
              <w:rPr>
                <w:sz w:val="24"/>
              </w:rPr>
              <w:t>OFECIAL RURAL MIXTA, SECTOR</w:t>
            </w:r>
          </w:p>
          <w:p w14:paraId="44FE4BAC" w14:textId="77777777" w:rsidR="003D72BD" w:rsidRDefault="00071604">
            <w:pPr>
              <w:spacing w:after="0"/>
              <w:ind w:left="10"/>
            </w:pPr>
            <w:r>
              <w:t>CORCHO SUR, ALCEA SIBANA</w:t>
            </w:r>
          </w:p>
        </w:tc>
        <w:tc>
          <w:tcPr>
            <w:tcW w:w="816" w:type="dxa"/>
            <w:tcBorders>
              <w:top w:val="nil"/>
              <w:left w:val="nil"/>
              <w:bottom w:val="nil"/>
              <w:right w:val="nil"/>
            </w:tcBorders>
          </w:tcPr>
          <w:p w14:paraId="6AA9EF35"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35178CC4" w14:textId="77777777">
        <w:trPr>
          <w:trHeight w:val="824"/>
        </w:trPr>
        <w:tc>
          <w:tcPr>
            <w:tcW w:w="3120" w:type="dxa"/>
            <w:tcBorders>
              <w:top w:val="nil"/>
              <w:left w:val="nil"/>
              <w:bottom w:val="nil"/>
              <w:right w:val="nil"/>
            </w:tcBorders>
          </w:tcPr>
          <w:p w14:paraId="0F51DCDE" w14:textId="77777777" w:rsidR="003D72BD" w:rsidRDefault="00071604">
            <w:pPr>
              <w:spacing w:after="0"/>
            </w:pPr>
            <w:r>
              <w:rPr>
                <w:sz w:val="20"/>
              </w:rPr>
              <w:t>CONVENIO 105-2022-00095</w:t>
            </w:r>
          </w:p>
        </w:tc>
        <w:tc>
          <w:tcPr>
            <w:tcW w:w="941" w:type="dxa"/>
            <w:tcBorders>
              <w:top w:val="nil"/>
              <w:left w:val="nil"/>
              <w:bottom w:val="nil"/>
              <w:right w:val="nil"/>
            </w:tcBorders>
          </w:tcPr>
          <w:p w14:paraId="5292DB35" w14:textId="77777777" w:rsidR="003D72BD" w:rsidRDefault="00071604">
            <w:pPr>
              <w:spacing w:after="0"/>
              <w:ind w:left="10"/>
            </w:pPr>
            <w:r>
              <w:rPr>
                <w:rFonts w:ascii="Times New Roman" w:eastAsia="Times New Roman" w:hAnsi="Times New Roman" w:cs="Times New Roman"/>
                <w:sz w:val="20"/>
              </w:rPr>
              <w:t>53121090</w:t>
            </w:r>
          </w:p>
        </w:tc>
        <w:tc>
          <w:tcPr>
            <w:tcW w:w="4214" w:type="dxa"/>
            <w:tcBorders>
              <w:top w:val="nil"/>
              <w:left w:val="nil"/>
              <w:bottom w:val="nil"/>
              <w:right w:val="nil"/>
            </w:tcBorders>
          </w:tcPr>
          <w:p w14:paraId="66F060AF" w14:textId="77777777" w:rsidR="003D72BD" w:rsidRDefault="00071604">
            <w:pPr>
              <w:spacing w:after="0"/>
              <w:ind w:left="19"/>
            </w:pPr>
            <w:r>
              <w:rPr>
                <w:sz w:val="24"/>
              </w:rPr>
              <w:t>CONSEJO DE PADRES DE FAMILIA DE</w:t>
            </w:r>
          </w:p>
          <w:p w14:paraId="2EBA1103" w14:textId="77777777" w:rsidR="003D72BD" w:rsidRDefault="00071604">
            <w:pPr>
              <w:spacing w:after="0"/>
              <w:ind w:left="19"/>
            </w:pPr>
            <w:r>
              <w:rPr>
                <w:sz w:val="24"/>
              </w:rPr>
              <w:t xml:space="preserve">LA ESCUELA OFICIAL RURAL </w:t>
            </w:r>
            <w:proofErr w:type="spellStart"/>
            <w:r>
              <w:rPr>
                <w:sz w:val="24"/>
              </w:rPr>
              <w:t>MdXTA</w:t>
            </w:r>
            <w:proofErr w:type="spellEnd"/>
          </w:p>
          <w:p w14:paraId="332B6819" w14:textId="77777777" w:rsidR="003D72BD" w:rsidRDefault="00071604">
            <w:pPr>
              <w:spacing w:after="0"/>
              <w:ind w:left="19"/>
            </w:pPr>
            <w:r>
              <w:t>BILINGUE VICTORIAS III</w:t>
            </w:r>
          </w:p>
        </w:tc>
        <w:tc>
          <w:tcPr>
            <w:tcW w:w="816" w:type="dxa"/>
            <w:tcBorders>
              <w:top w:val="nil"/>
              <w:left w:val="nil"/>
              <w:bottom w:val="nil"/>
              <w:right w:val="nil"/>
            </w:tcBorders>
          </w:tcPr>
          <w:p w14:paraId="23454FEA" w14:textId="77777777" w:rsidR="003D72BD" w:rsidRDefault="00071604">
            <w:pPr>
              <w:spacing w:after="0"/>
              <w:ind w:left="19"/>
              <w:jc w:val="both"/>
            </w:pPr>
            <w:r>
              <w:rPr>
                <w:rFonts w:ascii="Times New Roman" w:eastAsia="Times New Roman" w:hAnsi="Times New Roman" w:cs="Times New Roman"/>
                <w:sz w:val="20"/>
              </w:rPr>
              <w:t>58.945.72</w:t>
            </w:r>
          </w:p>
        </w:tc>
      </w:tr>
      <w:tr w:rsidR="003D72BD" w14:paraId="5AA39F38" w14:textId="77777777">
        <w:trPr>
          <w:trHeight w:val="830"/>
        </w:trPr>
        <w:tc>
          <w:tcPr>
            <w:tcW w:w="3120" w:type="dxa"/>
            <w:tcBorders>
              <w:top w:val="nil"/>
              <w:left w:val="nil"/>
              <w:bottom w:val="nil"/>
              <w:right w:val="nil"/>
            </w:tcBorders>
          </w:tcPr>
          <w:p w14:paraId="637FFCFD" w14:textId="77777777" w:rsidR="003D72BD" w:rsidRDefault="00071604">
            <w:pPr>
              <w:spacing w:after="0"/>
            </w:pPr>
            <w:r>
              <w:rPr>
                <w:sz w:val="20"/>
              </w:rPr>
              <w:t>CONVENIO - 105-2022-00097</w:t>
            </w:r>
          </w:p>
        </w:tc>
        <w:tc>
          <w:tcPr>
            <w:tcW w:w="941" w:type="dxa"/>
            <w:tcBorders>
              <w:top w:val="nil"/>
              <w:left w:val="nil"/>
              <w:bottom w:val="nil"/>
              <w:right w:val="nil"/>
            </w:tcBorders>
          </w:tcPr>
          <w:p w14:paraId="4019622F" w14:textId="77777777" w:rsidR="003D72BD" w:rsidRDefault="00071604">
            <w:pPr>
              <w:spacing w:after="0"/>
              <w:ind w:left="10"/>
            </w:pPr>
            <w:r>
              <w:rPr>
                <w:rFonts w:ascii="Times New Roman" w:eastAsia="Times New Roman" w:hAnsi="Times New Roman" w:cs="Times New Roman"/>
                <w:sz w:val="20"/>
              </w:rPr>
              <w:t>53345371</w:t>
            </w:r>
          </w:p>
        </w:tc>
        <w:tc>
          <w:tcPr>
            <w:tcW w:w="4214" w:type="dxa"/>
            <w:tcBorders>
              <w:top w:val="nil"/>
              <w:left w:val="nil"/>
              <w:bottom w:val="nil"/>
              <w:right w:val="nil"/>
            </w:tcBorders>
          </w:tcPr>
          <w:p w14:paraId="28D86A9C" w14:textId="77777777" w:rsidR="003D72BD" w:rsidRDefault="00071604">
            <w:pPr>
              <w:spacing w:after="0" w:line="216" w:lineRule="auto"/>
              <w:ind w:left="19" w:right="682" w:hanging="19"/>
            </w:pPr>
            <w:r>
              <w:rPr>
                <w:sz w:val="24"/>
              </w:rPr>
              <w:t>CONSEJO DE PADRES DE FAMILIA OE LA ESCUELA OFICIAL RURAL MIXTA LA</w:t>
            </w:r>
          </w:p>
          <w:p w14:paraId="117EABBB" w14:textId="77777777" w:rsidR="003D72BD" w:rsidRDefault="00071604">
            <w:pPr>
              <w:spacing w:after="0"/>
              <w:ind w:left="10"/>
            </w:pPr>
            <w:r>
              <w:t>GRANJA</w:t>
            </w:r>
          </w:p>
        </w:tc>
        <w:tc>
          <w:tcPr>
            <w:tcW w:w="816" w:type="dxa"/>
            <w:tcBorders>
              <w:top w:val="nil"/>
              <w:left w:val="nil"/>
              <w:bottom w:val="nil"/>
              <w:right w:val="nil"/>
            </w:tcBorders>
          </w:tcPr>
          <w:p w14:paraId="438EDC3B"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730FC818" w14:textId="77777777">
        <w:trPr>
          <w:trHeight w:val="826"/>
        </w:trPr>
        <w:tc>
          <w:tcPr>
            <w:tcW w:w="3120" w:type="dxa"/>
            <w:tcBorders>
              <w:top w:val="nil"/>
              <w:left w:val="nil"/>
              <w:bottom w:val="nil"/>
              <w:right w:val="nil"/>
            </w:tcBorders>
          </w:tcPr>
          <w:p w14:paraId="522014BD" w14:textId="77777777" w:rsidR="003D72BD" w:rsidRDefault="00071604">
            <w:pPr>
              <w:spacing w:after="0"/>
            </w:pPr>
            <w:r>
              <w:rPr>
                <w:sz w:val="20"/>
              </w:rPr>
              <w:t>CONVENIO • 105-2022-00097</w:t>
            </w:r>
          </w:p>
        </w:tc>
        <w:tc>
          <w:tcPr>
            <w:tcW w:w="941" w:type="dxa"/>
            <w:tcBorders>
              <w:top w:val="nil"/>
              <w:left w:val="nil"/>
              <w:bottom w:val="nil"/>
              <w:right w:val="nil"/>
            </w:tcBorders>
          </w:tcPr>
          <w:p w14:paraId="33C877FE" w14:textId="77777777" w:rsidR="003D72BD" w:rsidRDefault="00071604">
            <w:pPr>
              <w:spacing w:after="0"/>
              <w:ind w:left="10"/>
            </w:pPr>
            <w:r>
              <w:rPr>
                <w:rFonts w:ascii="Times New Roman" w:eastAsia="Times New Roman" w:hAnsi="Times New Roman" w:cs="Times New Roman"/>
                <w:sz w:val="20"/>
              </w:rPr>
              <w:t>52442527</w:t>
            </w:r>
          </w:p>
        </w:tc>
        <w:tc>
          <w:tcPr>
            <w:tcW w:w="4214" w:type="dxa"/>
            <w:tcBorders>
              <w:top w:val="nil"/>
              <w:left w:val="nil"/>
              <w:bottom w:val="nil"/>
              <w:right w:val="nil"/>
            </w:tcBorders>
          </w:tcPr>
          <w:p w14:paraId="2CB0233E" w14:textId="77777777" w:rsidR="003D72BD" w:rsidRDefault="00071604">
            <w:pPr>
              <w:spacing w:after="0" w:line="216" w:lineRule="auto"/>
              <w:ind w:left="20" w:right="682" w:hanging="10"/>
            </w:pPr>
            <w:r>
              <w:t>CONSEJO DE PADRES DE FAMILIA OE LA ESCUELA OFICIAL URBANA MIXTA</w:t>
            </w:r>
          </w:p>
          <w:p w14:paraId="7C44BE70" w14:textId="77777777" w:rsidR="003D72BD" w:rsidRDefault="00071604">
            <w:pPr>
              <w:spacing w:after="0"/>
              <w:ind w:left="19"/>
            </w:pPr>
            <w:r>
              <w:t>OINAMARCA J. M.</w:t>
            </w:r>
          </w:p>
        </w:tc>
        <w:tc>
          <w:tcPr>
            <w:tcW w:w="816" w:type="dxa"/>
            <w:tcBorders>
              <w:top w:val="nil"/>
              <w:left w:val="nil"/>
              <w:bottom w:val="nil"/>
              <w:right w:val="nil"/>
            </w:tcBorders>
          </w:tcPr>
          <w:p w14:paraId="744AC260" w14:textId="77777777" w:rsidR="003D72BD" w:rsidRDefault="00071604">
            <w:pPr>
              <w:spacing w:after="0"/>
              <w:jc w:val="both"/>
            </w:pPr>
            <w:r>
              <w:rPr>
                <w:rFonts w:ascii="Times New Roman" w:eastAsia="Times New Roman" w:hAnsi="Times New Roman" w:cs="Times New Roman"/>
                <w:sz w:val="20"/>
              </w:rPr>
              <w:t>38,945 72</w:t>
            </w:r>
          </w:p>
        </w:tc>
      </w:tr>
      <w:tr w:rsidR="003D72BD" w14:paraId="0612C688" w14:textId="77777777">
        <w:trPr>
          <w:trHeight w:val="1058"/>
        </w:trPr>
        <w:tc>
          <w:tcPr>
            <w:tcW w:w="3120" w:type="dxa"/>
            <w:tcBorders>
              <w:top w:val="nil"/>
              <w:left w:val="nil"/>
              <w:bottom w:val="nil"/>
              <w:right w:val="nil"/>
            </w:tcBorders>
          </w:tcPr>
          <w:p w14:paraId="3F7C3E39" w14:textId="77777777" w:rsidR="003D72BD" w:rsidRDefault="00071604">
            <w:pPr>
              <w:spacing w:after="0"/>
              <w:ind w:left="10"/>
            </w:pPr>
            <w:r>
              <w:rPr>
                <w:sz w:val="20"/>
              </w:rPr>
              <w:t>CONVEMO 105-2022-00097</w:t>
            </w:r>
          </w:p>
        </w:tc>
        <w:tc>
          <w:tcPr>
            <w:tcW w:w="941" w:type="dxa"/>
            <w:tcBorders>
              <w:top w:val="nil"/>
              <w:left w:val="nil"/>
              <w:bottom w:val="nil"/>
              <w:right w:val="nil"/>
            </w:tcBorders>
          </w:tcPr>
          <w:p w14:paraId="1C6BF424" w14:textId="77777777" w:rsidR="003D72BD" w:rsidRDefault="00071604">
            <w:pPr>
              <w:spacing w:after="0"/>
              <w:ind w:left="10"/>
            </w:pPr>
            <w:r>
              <w:rPr>
                <w:rFonts w:ascii="Times New Roman" w:eastAsia="Times New Roman" w:hAnsi="Times New Roman" w:cs="Times New Roman"/>
                <w:sz w:val="20"/>
              </w:rPr>
              <w:t>52808025</w:t>
            </w:r>
          </w:p>
        </w:tc>
        <w:tc>
          <w:tcPr>
            <w:tcW w:w="4214" w:type="dxa"/>
            <w:tcBorders>
              <w:top w:val="nil"/>
              <w:left w:val="nil"/>
              <w:bottom w:val="nil"/>
              <w:right w:val="nil"/>
            </w:tcBorders>
          </w:tcPr>
          <w:p w14:paraId="7481BDFA" w14:textId="77777777" w:rsidR="003D72BD" w:rsidRDefault="00071604">
            <w:pPr>
              <w:spacing w:after="0"/>
              <w:ind w:left="10"/>
            </w:pPr>
            <w:r>
              <w:rPr>
                <w:sz w:val="24"/>
              </w:rPr>
              <w:t>CONSEJO DE PADRES DE FAMILIA DE</w:t>
            </w:r>
          </w:p>
          <w:p w14:paraId="306202CD" w14:textId="77777777" w:rsidR="003D72BD" w:rsidRDefault="00071604">
            <w:pPr>
              <w:spacing w:after="0" w:line="216" w:lineRule="auto"/>
              <w:ind w:left="20" w:right="346" w:hanging="10"/>
              <w:jc w:val="both"/>
            </w:pPr>
            <w:r>
              <w:rPr>
                <w:sz w:val="24"/>
              </w:rPr>
              <w:t>LA ESCUELA OFICIAL RURAL MIXTA SECTOR LA MONTAÑA PARC CABALLO</w:t>
            </w:r>
          </w:p>
          <w:p w14:paraId="3B124A5D" w14:textId="77777777" w:rsidR="003D72BD" w:rsidRDefault="00071604">
            <w:pPr>
              <w:spacing w:after="0"/>
              <w:ind w:left="19"/>
            </w:pPr>
            <w:r>
              <w:t>BLANCO</w:t>
            </w:r>
          </w:p>
        </w:tc>
        <w:tc>
          <w:tcPr>
            <w:tcW w:w="816" w:type="dxa"/>
            <w:tcBorders>
              <w:top w:val="nil"/>
              <w:left w:val="nil"/>
              <w:bottom w:val="nil"/>
              <w:right w:val="nil"/>
            </w:tcBorders>
          </w:tcPr>
          <w:p w14:paraId="47BBAE19" w14:textId="77777777" w:rsidR="003D72BD" w:rsidRDefault="00071604">
            <w:pPr>
              <w:spacing w:after="0"/>
              <w:ind w:left="10"/>
              <w:jc w:val="both"/>
            </w:pPr>
            <w:r>
              <w:rPr>
                <w:rFonts w:ascii="Times New Roman" w:eastAsia="Times New Roman" w:hAnsi="Times New Roman" w:cs="Times New Roman"/>
                <w:sz w:val="20"/>
              </w:rPr>
              <w:t>58.945.72</w:t>
            </w:r>
          </w:p>
        </w:tc>
      </w:tr>
      <w:tr w:rsidR="003D72BD" w14:paraId="30658FF8" w14:textId="77777777">
        <w:trPr>
          <w:trHeight w:val="609"/>
        </w:trPr>
        <w:tc>
          <w:tcPr>
            <w:tcW w:w="3120" w:type="dxa"/>
            <w:tcBorders>
              <w:top w:val="nil"/>
              <w:left w:val="nil"/>
              <w:bottom w:val="nil"/>
              <w:right w:val="nil"/>
            </w:tcBorders>
          </w:tcPr>
          <w:p w14:paraId="195713E5" w14:textId="77777777" w:rsidR="003D72BD" w:rsidRDefault="00071604">
            <w:pPr>
              <w:spacing w:after="0"/>
            </w:pPr>
            <w:r>
              <w:rPr>
                <w:sz w:val="20"/>
              </w:rPr>
              <w:t>CONVENIO - 105-2022-00098</w:t>
            </w:r>
          </w:p>
        </w:tc>
        <w:tc>
          <w:tcPr>
            <w:tcW w:w="941" w:type="dxa"/>
            <w:tcBorders>
              <w:top w:val="nil"/>
              <w:left w:val="nil"/>
              <w:bottom w:val="nil"/>
              <w:right w:val="nil"/>
            </w:tcBorders>
          </w:tcPr>
          <w:p w14:paraId="3CA2EC6B" w14:textId="77777777" w:rsidR="003D72BD" w:rsidRDefault="00071604">
            <w:pPr>
              <w:spacing w:after="0"/>
              <w:ind w:left="10"/>
            </w:pPr>
            <w:r>
              <w:rPr>
                <w:rFonts w:ascii="Times New Roman" w:eastAsia="Times New Roman" w:hAnsi="Times New Roman" w:cs="Times New Roman"/>
                <w:sz w:val="20"/>
              </w:rPr>
              <w:t>51489449</w:t>
            </w:r>
          </w:p>
        </w:tc>
        <w:tc>
          <w:tcPr>
            <w:tcW w:w="4214" w:type="dxa"/>
            <w:tcBorders>
              <w:top w:val="nil"/>
              <w:left w:val="nil"/>
              <w:bottom w:val="nil"/>
              <w:right w:val="nil"/>
            </w:tcBorders>
            <w:vAlign w:val="center"/>
          </w:tcPr>
          <w:p w14:paraId="51548F80" w14:textId="77777777" w:rsidR="003D72BD" w:rsidRDefault="00071604">
            <w:pPr>
              <w:spacing w:after="0"/>
              <w:ind w:left="29" w:hanging="29"/>
              <w:jc w:val="both"/>
            </w:pPr>
            <w:r>
              <w:t>JUNTA ESCOLAR DE LA EORM CANTON PAJALES ANEXO ll</w:t>
            </w:r>
          </w:p>
        </w:tc>
        <w:tc>
          <w:tcPr>
            <w:tcW w:w="816" w:type="dxa"/>
            <w:tcBorders>
              <w:top w:val="nil"/>
              <w:left w:val="nil"/>
              <w:bottom w:val="nil"/>
              <w:right w:val="nil"/>
            </w:tcBorders>
          </w:tcPr>
          <w:p w14:paraId="3411F80B" w14:textId="77777777" w:rsidR="003D72BD" w:rsidRDefault="00071604">
            <w:pPr>
              <w:spacing w:after="0"/>
              <w:ind w:left="10"/>
              <w:jc w:val="both"/>
            </w:pPr>
            <w:r>
              <w:rPr>
                <w:rFonts w:ascii="Times New Roman" w:eastAsia="Times New Roman" w:hAnsi="Times New Roman" w:cs="Times New Roman"/>
                <w:sz w:val="24"/>
              </w:rPr>
              <w:t>9,945.72</w:t>
            </w:r>
          </w:p>
        </w:tc>
      </w:tr>
      <w:tr w:rsidR="003D72BD" w14:paraId="703F92D0" w14:textId="77777777">
        <w:trPr>
          <w:trHeight w:val="834"/>
        </w:trPr>
        <w:tc>
          <w:tcPr>
            <w:tcW w:w="3120" w:type="dxa"/>
            <w:tcBorders>
              <w:top w:val="nil"/>
              <w:left w:val="nil"/>
              <w:bottom w:val="nil"/>
              <w:right w:val="nil"/>
            </w:tcBorders>
          </w:tcPr>
          <w:p w14:paraId="4350EBFE" w14:textId="77777777" w:rsidR="003D72BD" w:rsidRDefault="00071604">
            <w:pPr>
              <w:spacing w:after="0"/>
            </w:pPr>
            <w:r>
              <w:rPr>
                <w:sz w:val="20"/>
              </w:rPr>
              <w:t>CONVENIO - 105-2022-00094</w:t>
            </w:r>
          </w:p>
        </w:tc>
        <w:tc>
          <w:tcPr>
            <w:tcW w:w="941" w:type="dxa"/>
            <w:tcBorders>
              <w:top w:val="nil"/>
              <w:left w:val="nil"/>
              <w:bottom w:val="nil"/>
              <w:right w:val="nil"/>
            </w:tcBorders>
          </w:tcPr>
          <w:p w14:paraId="127A5361" w14:textId="77777777" w:rsidR="003D72BD" w:rsidRDefault="00071604">
            <w:pPr>
              <w:spacing w:after="0"/>
              <w:ind w:left="10"/>
            </w:pPr>
            <w:r>
              <w:rPr>
                <w:rFonts w:ascii="Times New Roman" w:eastAsia="Times New Roman" w:hAnsi="Times New Roman" w:cs="Times New Roman"/>
                <w:sz w:val="20"/>
              </w:rPr>
              <w:t>52316068</w:t>
            </w:r>
          </w:p>
        </w:tc>
        <w:tc>
          <w:tcPr>
            <w:tcW w:w="4214" w:type="dxa"/>
            <w:tcBorders>
              <w:top w:val="nil"/>
              <w:left w:val="nil"/>
              <w:bottom w:val="nil"/>
              <w:right w:val="nil"/>
            </w:tcBorders>
          </w:tcPr>
          <w:p w14:paraId="79DD7D7C" w14:textId="77777777" w:rsidR="003D72BD" w:rsidRDefault="00071604">
            <w:pPr>
              <w:tabs>
                <w:tab w:val="center" w:pos="3274"/>
              </w:tabs>
              <w:spacing w:after="0"/>
            </w:pPr>
            <w:r>
              <w:rPr>
                <w:sz w:val="24"/>
              </w:rPr>
              <w:t>CONSEJO DE PADRES DE FAMILIA</w:t>
            </w:r>
            <w:r>
              <w:rPr>
                <w:noProof/>
              </w:rPr>
              <w:drawing>
                <wp:inline distT="0" distB="0" distL="0" distR="0" wp14:anchorId="425E0E09" wp14:editId="2D4D3747">
                  <wp:extent cx="73152" cy="91440"/>
                  <wp:effectExtent l="0" t="0" r="0" b="0"/>
                  <wp:docPr id="474835" name="Picture 474835"/>
                  <wp:cNvGraphicFramePr/>
                  <a:graphic xmlns:a="http://schemas.openxmlformats.org/drawingml/2006/main">
                    <a:graphicData uri="http://schemas.openxmlformats.org/drawingml/2006/picture">
                      <pic:pic xmlns:pic="http://schemas.openxmlformats.org/drawingml/2006/picture">
                        <pic:nvPicPr>
                          <pic:cNvPr id="474835" name="Picture 474835"/>
                          <pic:cNvPicPr/>
                        </pic:nvPicPr>
                        <pic:blipFill>
                          <a:blip r:embed="rId2758"/>
                          <a:stretch>
                            <a:fillRect/>
                          </a:stretch>
                        </pic:blipFill>
                        <pic:spPr>
                          <a:xfrm>
                            <a:off x="0" y="0"/>
                            <a:ext cx="73152" cy="91440"/>
                          </a:xfrm>
                          <a:prstGeom prst="rect">
                            <a:avLst/>
                          </a:prstGeom>
                        </pic:spPr>
                      </pic:pic>
                    </a:graphicData>
                  </a:graphic>
                </wp:inline>
              </w:drawing>
            </w:r>
            <w:r>
              <w:rPr>
                <w:sz w:val="24"/>
              </w:rPr>
              <w:tab/>
            </w:r>
            <w:r>
              <w:rPr>
                <w:noProof/>
              </w:rPr>
              <w:drawing>
                <wp:inline distT="0" distB="0" distL="0" distR="0" wp14:anchorId="064E67A1" wp14:editId="08EA2DE2">
                  <wp:extent cx="60960" cy="91440"/>
                  <wp:effectExtent l="0" t="0" r="0" b="0"/>
                  <wp:docPr id="474834" name="Picture 474834"/>
                  <wp:cNvGraphicFramePr/>
                  <a:graphic xmlns:a="http://schemas.openxmlformats.org/drawingml/2006/main">
                    <a:graphicData uri="http://schemas.openxmlformats.org/drawingml/2006/picture">
                      <pic:pic xmlns:pic="http://schemas.openxmlformats.org/drawingml/2006/picture">
                        <pic:nvPicPr>
                          <pic:cNvPr id="474834" name="Picture 474834"/>
                          <pic:cNvPicPr/>
                        </pic:nvPicPr>
                        <pic:blipFill>
                          <a:blip r:embed="rId2759"/>
                          <a:stretch>
                            <a:fillRect/>
                          </a:stretch>
                        </pic:blipFill>
                        <pic:spPr>
                          <a:xfrm>
                            <a:off x="0" y="0"/>
                            <a:ext cx="60960" cy="91440"/>
                          </a:xfrm>
                          <a:prstGeom prst="rect">
                            <a:avLst/>
                          </a:prstGeom>
                        </pic:spPr>
                      </pic:pic>
                    </a:graphicData>
                  </a:graphic>
                </wp:inline>
              </w:drawing>
            </w:r>
          </w:p>
          <w:p w14:paraId="412408AA" w14:textId="77777777" w:rsidR="003D72BD" w:rsidRDefault="00071604">
            <w:pPr>
              <w:spacing w:after="0"/>
              <w:ind w:left="10"/>
            </w:pPr>
            <w:r>
              <w:rPr>
                <w:sz w:val="24"/>
              </w:rPr>
              <w:t>LA ESCUELA OFICIAL RURAL MIXTA</w:t>
            </w:r>
          </w:p>
          <w:p w14:paraId="1E6D3D19" w14:textId="77777777" w:rsidR="003D72BD" w:rsidRDefault="00071604">
            <w:pPr>
              <w:spacing w:after="0"/>
              <w:ind w:left="10"/>
            </w:pPr>
            <w:r>
              <w:t>SANTIAGO AGRICOLA. CHAMPERICO</w:t>
            </w:r>
          </w:p>
        </w:tc>
        <w:tc>
          <w:tcPr>
            <w:tcW w:w="816" w:type="dxa"/>
            <w:tcBorders>
              <w:top w:val="nil"/>
              <w:left w:val="nil"/>
              <w:bottom w:val="nil"/>
              <w:right w:val="nil"/>
            </w:tcBorders>
          </w:tcPr>
          <w:p w14:paraId="5FCDABAA"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05563FE5" w14:textId="77777777">
        <w:trPr>
          <w:trHeight w:val="819"/>
        </w:trPr>
        <w:tc>
          <w:tcPr>
            <w:tcW w:w="3120" w:type="dxa"/>
            <w:tcBorders>
              <w:top w:val="nil"/>
              <w:left w:val="nil"/>
              <w:bottom w:val="nil"/>
              <w:right w:val="nil"/>
            </w:tcBorders>
          </w:tcPr>
          <w:p w14:paraId="51F031A5" w14:textId="77777777" w:rsidR="003D72BD" w:rsidRDefault="00071604">
            <w:pPr>
              <w:spacing w:after="0"/>
              <w:ind w:left="10"/>
            </w:pPr>
            <w:r>
              <w:rPr>
                <w:sz w:val="20"/>
              </w:rPr>
              <w:t>CONVENIO - 105-2022-00097</w:t>
            </w:r>
          </w:p>
        </w:tc>
        <w:tc>
          <w:tcPr>
            <w:tcW w:w="941" w:type="dxa"/>
            <w:tcBorders>
              <w:top w:val="nil"/>
              <w:left w:val="nil"/>
              <w:bottom w:val="nil"/>
              <w:right w:val="nil"/>
            </w:tcBorders>
          </w:tcPr>
          <w:p w14:paraId="06AD58FE" w14:textId="77777777" w:rsidR="003D72BD" w:rsidRDefault="00071604">
            <w:pPr>
              <w:spacing w:after="0"/>
              <w:ind w:left="10"/>
            </w:pPr>
            <w:r>
              <w:rPr>
                <w:rFonts w:ascii="Times New Roman" w:eastAsia="Times New Roman" w:hAnsi="Times New Roman" w:cs="Times New Roman"/>
                <w:sz w:val="20"/>
              </w:rPr>
              <w:t>46159495</w:t>
            </w:r>
          </w:p>
        </w:tc>
        <w:tc>
          <w:tcPr>
            <w:tcW w:w="4214" w:type="dxa"/>
            <w:tcBorders>
              <w:top w:val="nil"/>
              <w:left w:val="nil"/>
              <w:bottom w:val="nil"/>
              <w:right w:val="nil"/>
            </w:tcBorders>
          </w:tcPr>
          <w:p w14:paraId="433BB7C7" w14:textId="77777777" w:rsidR="003D72BD" w:rsidRDefault="00071604">
            <w:pPr>
              <w:spacing w:after="0"/>
              <w:ind w:left="19"/>
            </w:pPr>
            <w:r>
              <w:rPr>
                <w:sz w:val="24"/>
              </w:rPr>
              <w:t>CONSEJO DE PADRES DE FAMILIA DE</w:t>
            </w:r>
          </w:p>
          <w:p w14:paraId="65062D46" w14:textId="77777777" w:rsidR="003D72BD" w:rsidRDefault="00071604">
            <w:pPr>
              <w:spacing w:after="0"/>
              <w:ind w:left="19"/>
            </w:pPr>
            <w:r>
              <w:rPr>
                <w:sz w:val="24"/>
              </w:rPr>
              <w:t>LA ESCUELA OFICIAL RURAL MIXTA</w:t>
            </w:r>
          </w:p>
          <w:p w14:paraId="3903CA6B" w14:textId="77777777" w:rsidR="003D72BD" w:rsidRDefault="00071604">
            <w:pPr>
              <w:spacing w:after="0"/>
              <w:ind w:left="19"/>
            </w:pPr>
            <w:r>
              <w:rPr>
                <w:sz w:val="24"/>
              </w:rPr>
              <w:t>RECUERDO OCOSITO</w:t>
            </w:r>
          </w:p>
        </w:tc>
        <w:tc>
          <w:tcPr>
            <w:tcW w:w="816" w:type="dxa"/>
            <w:tcBorders>
              <w:top w:val="nil"/>
              <w:left w:val="nil"/>
              <w:bottom w:val="nil"/>
              <w:right w:val="nil"/>
            </w:tcBorders>
          </w:tcPr>
          <w:p w14:paraId="61794B9A" w14:textId="77777777" w:rsidR="003D72BD" w:rsidRDefault="00071604">
            <w:pPr>
              <w:spacing w:after="0"/>
              <w:ind w:left="10"/>
            </w:pPr>
            <w:r>
              <w:rPr>
                <w:noProof/>
              </w:rPr>
              <w:drawing>
                <wp:inline distT="0" distB="0" distL="0" distR="0" wp14:anchorId="1AEEF8E4" wp14:editId="5CCF08BC">
                  <wp:extent cx="505968" cy="109728"/>
                  <wp:effectExtent l="0" t="0" r="0" b="0"/>
                  <wp:docPr id="474931" name="Picture 474931"/>
                  <wp:cNvGraphicFramePr/>
                  <a:graphic xmlns:a="http://schemas.openxmlformats.org/drawingml/2006/main">
                    <a:graphicData uri="http://schemas.openxmlformats.org/drawingml/2006/picture">
                      <pic:pic xmlns:pic="http://schemas.openxmlformats.org/drawingml/2006/picture">
                        <pic:nvPicPr>
                          <pic:cNvPr id="474931" name="Picture 474931"/>
                          <pic:cNvPicPr/>
                        </pic:nvPicPr>
                        <pic:blipFill>
                          <a:blip r:embed="rId2760"/>
                          <a:stretch>
                            <a:fillRect/>
                          </a:stretch>
                        </pic:blipFill>
                        <pic:spPr>
                          <a:xfrm>
                            <a:off x="0" y="0"/>
                            <a:ext cx="505968" cy="109728"/>
                          </a:xfrm>
                          <a:prstGeom prst="rect">
                            <a:avLst/>
                          </a:prstGeom>
                        </pic:spPr>
                      </pic:pic>
                    </a:graphicData>
                  </a:graphic>
                </wp:inline>
              </w:drawing>
            </w:r>
          </w:p>
        </w:tc>
      </w:tr>
      <w:tr w:rsidR="003D72BD" w14:paraId="3BF12049" w14:textId="77777777">
        <w:trPr>
          <w:trHeight w:val="835"/>
        </w:trPr>
        <w:tc>
          <w:tcPr>
            <w:tcW w:w="3120" w:type="dxa"/>
            <w:tcBorders>
              <w:top w:val="nil"/>
              <w:left w:val="nil"/>
              <w:bottom w:val="nil"/>
              <w:right w:val="nil"/>
            </w:tcBorders>
          </w:tcPr>
          <w:p w14:paraId="58DDEBB6" w14:textId="77777777" w:rsidR="003D72BD" w:rsidRDefault="00071604">
            <w:pPr>
              <w:spacing w:after="0"/>
            </w:pPr>
            <w:r>
              <w:rPr>
                <w:sz w:val="20"/>
              </w:rPr>
              <w:t>CONVENIO- 105-2022-00095</w:t>
            </w:r>
          </w:p>
        </w:tc>
        <w:tc>
          <w:tcPr>
            <w:tcW w:w="941" w:type="dxa"/>
            <w:tcBorders>
              <w:top w:val="nil"/>
              <w:left w:val="nil"/>
              <w:bottom w:val="nil"/>
              <w:right w:val="nil"/>
            </w:tcBorders>
          </w:tcPr>
          <w:p w14:paraId="54A895CF" w14:textId="77777777" w:rsidR="003D72BD" w:rsidRDefault="00071604">
            <w:pPr>
              <w:spacing w:after="0"/>
              <w:ind w:left="10"/>
            </w:pPr>
            <w:r>
              <w:rPr>
                <w:rFonts w:ascii="Times New Roman" w:eastAsia="Times New Roman" w:hAnsi="Times New Roman" w:cs="Times New Roman"/>
                <w:sz w:val="20"/>
              </w:rPr>
              <w:t>40797295</w:t>
            </w:r>
          </w:p>
        </w:tc>
        <w:tc>
          <w:tcPr>
            <w:tcW w:w="4214" w:type="dxa"/>
            <w:tcBorders>
              <w:top w:val="nil"/>
              <w:left w:val="nil"/>
              <w:bottom w:val="nil"/>
              <w:right w:val="nil"/>
            </w:tcBorders>
          </w:tcPr>
          <w:p w14:paraId="6288073B" w14:textId="77777777" w:rsidR="003D72BD" w:rsidRDefault="00071604">
            <w:pPr>
              <w:spacing w:after="0"/>
              <w:ind w:left="19"/>
            </w:pPr>
            <w:r>
              <w:rPr>
                <w:sz w:val="24"/>
              </w:rPr>
              <w:t>CONSEJO DE PADRES OE FAMILIA DE</w:t>
            </w:r>
          </w:p>
          <w:p w14:paraId="178A44E4" w14:textId="77777777" w:rsidR="003D72BD" w:rsidRDefault="00071604">
            <w:pPr>
              <w:spacing w:after="0"/>
              <w:ind w:left="19"/>
            </w:pPr>
            <w:r>
              <w:rPr>
                <w:sz w:val="24"/>
              </w:rPr>
              <w:t>LA ESCUELA OFICIAL RURAL MIXTA</w:t>
            </w:r>
          </w:p>
          <w:p w14:paraId="2E81AC3B" w14:textId="77777777" w:rsidR="003D72BD" w:rsidRDefault="00071604">
            <w:pPr>
              <w:spacing w:after="0"/>
              <w:ind w:left="19"/>
            </w:pPr>
            <w:r>
              <w:rPr>
                <w:sz w:val="24"/>
              </w:rPr>
              <w:t>CASERIC LA CUCHILLA</w:t>
            </w:r>
          </w:p>
        </w:tc>
        <w:tc>
          <w:tcPr>
            <w:tcW w:w="816" w:type="dxa"/>
            <w:tcBorders>
              <w:top w:val="nil"/>
              <w:left w:val="nil"/>
              <w:bottom w:val="nil"/>
              <w:right w:val="nil"/>
            </w:tcBorders>
          </w:tcPr>
          <w:p w14:paraId="3FB91F43" w14:textId="77777777" w:rsidR="003D72BD" w:rsidRDefault="00071604">
            <w:pPr>
              <w:spacing w:after="0"/>
              <w:ind w:left="10"/>
            </w:pPr>
            <w:r>
              <w:rPr>
                <w:noProof/>
              </w:rPr>
              <w:drawing>
                <wp:inline distT="0" distB="0" distL="0" distR="0" wp14:anchorId="0D8F0032" wp14:editId="42074738">
                  <wp:extent cx="499872" cy="109728"/>
                  <wp:effectExtent l="0" t="0" r="0" b="0"/>
                  <wp:docPr id="474932" name="Picture 474932"/>
                  <wp:cNvGraphicFramePr/>
                  <a:graphic xmlns:a="http://schemas.openxmlformats.org/drawingml/2006/main">
                    <a:graphicData uri="http://schemas.openxmlformats.org/drawingml/2006/picture">
                      <pic:pic xmlns:pic="http://schemas.openxmlformats.org/drawingml/2006/picture">
                        <pic:nvPicPr>
                          <pic:cNvPr id="474932" name="Picture 474932"/>
                          <pic:cNvPicPr/>
                        </pic:nvPicPr>
                        <pic:blipFill>
                          <a:blip r:embed="rId2761"/>
                          <a:stretch>
                            <a:fillRect/>
                          </a:stretch>
                        </pic:blipFill>
                        <pic:spPr>
                          <a:xfrm>
                            <a:off x="0" y="0"/>
                            <a:ext cx="499872" cy="109728"/>
                          </a:xfrm>
                          <a:prstGeom prst="rect">
                            <a:avLst/>
                          </a:prstGeom>
                        </pic:spPr>
                      </pic:pic>
                    </a:graphicData>
                  </a:graphic>
                </wp:inline>
              </w:drawing>
            </w:r>
          </w:p>
        </w:tc>
      </w:tr>
      <w:tr w:rsidR="003D72BD" w14:paraId="2B2D8842" w14:textId="77777777">
        <w:trPr>
          <w:trHeight w:val="843"/>
        </w:trPr>
        <w:tc>
          <w:tcPr>
            <w:tcW w:w="3120" w:type="dxa"/>
            <w:tcBorders>
              <w:top w:val="nil"/>
              <w:left w:val="nil"/>
              <w:bottom w:val="nil"/>
              <w:right w:val="nil"/>
            </w:tcBorders>
          </w:tcPr>
          <w:p w14:paraId="2C706D48" w14:textId="77777777" w:rsidR="003D72BD" w:rsidRDefault="00071604">
            <w:pPr>
              <w:spacing w:after="0"/>
              <w:ind w:left="10"/>
            </w:pPr>
            <w:r>
              <w:rPr>
                <w:sz w:val="20"/>
              </w:rPr>
              <w:t>CONVENIO • 105-2022-00095</w:t>
            </w:r>
          </w:p>
        </w:tc>
        <w:tc>
          <w:tcPr>
            <w:tcW w:w="941" w:type="dxa"/>
            <w:tcBorders>
              <w:top w:val="nil"/>
              <w:left w:val="nil"/>
              <w:bottom w:val="nil"/>
              <w:right w:val="nil"/>
            </w:tcBorders>
          </w:tcPr>
          <w:p w14:paraId="701D380C" w14:textId="77777777" w:rsidR="003D72BD" w:rsidRDefault="00071604">
            <w:pPr>
              <w:spacing w:after="0"/>
              <w:ind w:left="19"/>
            </w:pPr>
            <w:r>
              <w:rPr>
                <w:rFonts w:ascii="Times New Roman" w:eastAsia="Times New Roman" w:hAnsi="Times New Roman" w:cs="Times New Roman"/>
                <w:sz w:val="20"/>
              </w:rPr>
              <w:t>40679233</w:t>
            </w:r>
          </w:p>
        </w:tc>
        <w:tc>
          <w:tcPr>
            <w:tcW w:w="4214" w:type="dxa"/>
            <w:tcBorders>
              <w:top w:val="nil"/>
              <w:left w:val="nil"/>
              <w:bottom w:val="nil"/>
              <w:right w:val="nil"/>
            </w:tcBorders>
          </w:tcPr>
          <w:p w14:paraId="2BFC1CD8" w14:textId="77777777" w:rsidR="003D72BD" w:rsidRDefault="00071604">
            <w:pPr>
              <w:spacing w:after="0"/>
              <w:ind w:left="19"/>
            </w:pPr>
            <w:r>
              <w:rPr>
                <w:sz w:val="24"/>
              </w:rPr>
              <w:t>CONSEJO DE PADRES DE FAMILIA DE</w:t>
            </w:r>
          </w:p>
          <w:p w14:paraId="01EB674F" w14:textId="77777777" w:rsidR="003D72BD" w:rsidRDefault="00071604">
            <w:pPr>
              <w:spacing w:after="0"/>
              <w:ind w:left="29"/>
            </w:pPr>
            <w:r>
              <w:t>LA ESCUEIA OFICIAL RURAL MIXTA</w:t>
            </w:r>
          </w:p>
          <w:p w14:paraId="3EE6F733" w14:textId="77777777" w:rsidR="003D72BD" w:rsidRDefault="00071604">
            <w:pPr>
              <w:spacing w:after="0"/>
              <w:ind w:left="19"/>
            </w:pPr>
            <w:r>
              <w:rPr>
                <w:sz w:val="24"/>
              </w:rPr>
              <w:t>SECTOR AYAL</w:t>
            </w:r>
          </w:p>
        </w:tc>
        <w:tc>
          <w:tcPr>
            <w:tcW w:w="816" w:type="dxa"/>
            <w:tcBorders>
              <w:top w:val="nil"/>
              <w:left w:val="nil"/>
              <w:bottom w:val="nil"/>
              <w:right w:val="nil"/>
            </w:tcBorders>
          </w:tcPr>
          <w:p w14:paraId="3DA62D88" w14:textId="77777777" w:rsidR="003D72BD" w:rsidRDefault="00071604">
            <w:pPr>
              <w:spacing w:after="0"/>
              <w:ind w:left="19"/>
              <w:jc w:val="both"/>
            </w:pPr>
            <w:r>
              <w:rPr>
                <w:sz w:val="20"/>
              </w:rPr>
              <w:t>sa.945.72</w:t>
            </w:r>
          </w:p>
        </w:tc>
      </w:tr>
      <w:tr w:rsidR="003D72BD" w14:paraId="5154A64C" w14:textId="77777777">
        <w:trPr>
          <w:trHeight w:val="1054"/>
        </w:trPr>
        <w:tc>
          <w:tcPr>
            <w:tcW w:w="3120" w:type="dxa"/>
            <w:tcBorders>
              <w:top w:val="nil"/>
              <w:left w:val="nil"/>
              <w:bottom w:val="nil"/>
              <w:right w:val="nil"/>
            </w:tcBorders>
          </w:tcPr>
          <w:p w14:paraId="0CD11B41" w14:textId="77777777" w:rsidR="003D72BD" w:rsidRDefault="00071604">
            <w:pPr>
              <w:spacing w:after="0"/>
              <w:ind w:left="10"/>
            </w:pPr>
            <w:r>
              <w:rPr>
                <w:sz w:val="20"/>
              </w:rPr>
              <w:t>CONVENIO - 105-2022-00096</w:t>
            </w:r>
          </w:p>
        </w:tc>
        <w:tc>
          <w:tcPr>
            <w:tcW w:w="941" w:type="dxa"/>
            <w:tcBorders>
              <w:top w:val="nil"/>
              <w:left w:val="nil"/>
              <w:bottom w:val="nil"/>
              <w:right w:val="nil"/>
            </w:tcBorders>
          </w:tcPr>
          <w:p w14:paraId="4D0F46D5" w14:textId="77777777" w:rsidR="003D72BD" w:rsidRDefault="00071604">
            <w:pPr>
              <w:spacing w:after="0"/>
            </w:pPr>
            <w:r>
              <w:rPr>
                <w:rFonts w:ascii="Times New Roman" w:eastAsia="Times New Roman" w:hAnsi="Times New Roman" w:cs="Times New Roman"/>
                <w:sz w:val="20"/>
              </w:rPr>
              <w:t>40871215</w:t>
            </w:r>
          </w:p>
        </w:tc>
        <w:tc>
          <w:tcPr>
            <w:tcW w:w="4214" w:type="dxa"/>
            <w:tcBorders>
              <w:top w:val="nil"/>
              <w:left w:val="nil"/>
              <w:bottom w:val="nil"/>
              <w:right w:val="nil"/>
            </w:tcBorders>
          </w:tcPr>
          <w:p w14:paraId="5E1D3863" w14:textId="77777777" w:rsidR="003D72BD" w:rsidRDefault="00071604">
            <w:pPr>
              <w:spacing w:after="0"/>
              <w:ind w:left="10" w:right="662"/>
            </w:pPr>
            <w:r>
              <w:t>CONSEJO DE PADRES DE FAMILIA OE LA ESCUELA OFICIAL RURAL MIXTA COMUNIDAD AGRARIA LAS CAMELIAS XOL.</w:t>
            </w:r>
          </w:p>
        </w:tc>
        <w:tc>
          <w:tcPr>
            <w:tcW w:w="816" w:type="dxa"/>
            <w:tcBorders>
              <w:top w:val="nil"/>
              <w:left w:val="nil"/>
              <w:bottom w:val="nil"/>
              <w:right w:val="nil"/>
            </w:tcBorders>
          </w:tcPr>
          <w:p w14:paraId="22091418"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14FF677A" w14:textId="77777777">
        <w:trPr>
          <w:trHeight w:val="821"/>
        </w:trPr>
        <w:tc>
          <w:tcPr>
            <w:tcW w:w="3120" w:type="dxa"/>
            <w:tcBorders>
              <w:top w:val="nil"/>
              <w:left w:val="nil"/>
              <w:bottom w:val="nil"/>
              <w:right w:val="nil"/>
            </w:tcBorders>
          </w:tcPr>
          <w:p w14:paraId="377C99B0" w14:textId="77777777" w:rsidR="003D72BD" w:rsidRDefault="00071604">
            <w:pPr>
              <w:spacing w:after="0"/>
              <w:ind w:left="19"/>
            </w:pPr>
            <w:r>
              <w:rPr>
                <w:sz w:val="20"/>
              </w:rPr>
              <w:lastRenderedPageBreak/>
              <w:t>CONVENIO - 105-2022-00099</w:t>
            </w:r>
          </w:p>
        </w:tc>
        <w:tc>
          <w:tcPr>
            <w:tcW w:w="941" w:type="dxa"/>
            <w:tcBorders>
              <w:top w:val="nil"/>
              <w:left w:val="nil"/>
              <w:bottom w:val="nil"/>
              <w:right w:val="nil"/>
            </w:tcBorders>
          </w:tcPr>
          <w:p w14:paraId="4220B3E1" w14:textId="77777777" w:rsidR="003D72BD" w:rsidRDefault="00071604">
            <w:pPr>
              <w:spacing w:after="0"/>
              <w:ind w:left="19"/>
            </w:pPr>
            <w:r>
              <w:rPr>
                <w:rFonts w:ascii="Times New Roman" w:eastAsia="Times New Roman" w:hAnsi="Times New Roman" w:cs="Times New Roman"/>
                <w:sz w:val="20"/>
              </w:rPr>
              <w:t>41216040</w:t>
            </w:r>
          </w:p>
        </w:tc>
        <w:tc>
          <w:tcPr>
            <w:tcW w:w="4214" w:type="dxa"/>
            <w:tcBorders>
              <w:top w:val="nil"/>
              <w:left w:val="nil"/>
              <w:bottom w:val="nil"/>
              <w:right w:val="nil"/>
            </w:tcBorders>
          </w:tcPr>
          <w:p w14:paraId="7BA18864" w14:textId="77777777" w:rsidR="003D72BD" w:rsidRDefault="00071604">
            <w:pPr>
              <w:spacing w:after="0"/>
              <w:ind w:left="19"/>
            </w:pPr>
            <w:r>
              <w:rPr>
                <w:sz w:val="24"/>
              </w:rPr>
              <w:t>CONSEJO OE PADRES OE FAMILIA DE</w:t>
            </w:r>
          </w:p>
          <w:p w14:paraId="7EFA535E" w14:textId="77777777" w:rsidR="003D72BD" w:rsidRDefault="00071604">
            <w:pPr>
              <w:spacing w:after="0"/>
              <w:ind w:left="29"/>
            </w:pPr>
            <w:r>
              <w:t>LA ESCUELA OFICIAL RURAL MIXTA</w:t>
            </w:r>
          </w:p>
          <w:p w14:paraId="645D44D7" w14:textId="77777777" w:rsidR="003D72BD" w:rsidRDefault="00071604">
            <w:pPr>
              <w:spacing w:after="0"/>
              <w:ind w:left="19"/>
            </w:pPr>
            <w:r>
              <w:t>LINEA c-a AL SAMALA</w:t>
            </w:r>
          </w:p>
        </w:tc>
        <w:tc>
          <w:tcPr>
            <w:tcW w:w="816" w:type="dxa"/>
            <w:tcBorders>
              <w:top w:val="nil"/>
              <w:left w:val="nil"/>
              <w:bottom w:val="nil"/>
              <w:right w:val="nil"/>
            </w:tcBorders>
          </w:tcPr>
          <w:p w14:paraId="6926EA82"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305C24A0" w14:textId="77777777">
        <w:trPr>
          <w:trHeight w:val="831"/>
        </w:trPr>
        <w:tc>
          <w:tcPr>
            <w:tcW w:w="3120" w:type="dxa"/>
            <w:tcBorders>
              <w:top w:val="nil"/>
              <w:left w:val="nil"/>
              <w:bottom w:val="nil"/>
              <w:right w:val="nil"/>
            </w:tcBorders>
          </w:tcPr>
          <w:p w14:paraId="25317C87" w14:textId="77777777" w:rsidR="003D72BD" w:rsidRDefault="00071604">
            <w:pPr>
              <w:spacing w:after="0"/>
              <w:ind w:left="19"/>
            </w:pPr>
            <w:r>
              <w:rPr>
                <w:sz w:val="20"/>
              </w:rPr>
              <w:t>CONVENIO - 105-2022-00136</w:t>
            </w:r>
          </w:p>
        </w:tc>
        <w:tc>
          <w:tcPr>
            <w:tcW w:w="941" w:type="dxa"/>
            <w:tcBorders>
              <w:top w:val="nil"/>
              <w:left w:val="nil"/>
              <w:bottom w:val="nil"/>
              <w:right w:val="nil"/>
            </w:tcBorders>
          </w:tcPr>
          <w:p w14:paraId="76830C46" w14:textId="77777777" w:rsidR="003D72BD" w:rsidRDefault="00071604">
            <w:pPr>
              <w:spacing w:after="0"/>
              <w:ind w:left="19"/>
            </w:pPr>
            <w:r>
              <w:rPr>
                <w:rFonts w:ascii="Times New Roman" w:eastAsia="Times New Roman" w:hAnsi="Times New Roman" w:cs="Times New Roman"/>
                <w:sz w:val="20"/>
              </w:rPr>
              <w:t>52441822</w:t>
            </w:r>
          </w:p>
        </w:tc>
        <w:tc>
          <w:tcPr>
            <w:tcW w:w="4214" w:type="dxa"/>
            <w:tcBorders>
              <w:top w:val="nil"/>
              <w:left w:val="nil"/>
              <w:bottom w:val="nil"/>
              <w:right w:val="nil"/>
            </w:tcBorders>
            <w:vAlign w:val="center"/>
          </w:tcPr>
          <w:p w14:paraId="1C7AD357" w14:textId="77777777" w:rsidR="003D72BD" w:rsidRDefault="00071604">
            <w:pPr>
              <w:spacing w:after="0" w:line="216" w:lineRule="auto"/>
              <w:ind w:left="29" w:right="662" w:hanging="10"/>
            </w:pPr>
            <w:r>
              <w:rPr>
                <w:sz w:val="24"/>
              </w:rPr>
              <w:t>CONSEJO DE PADRES DE FAMILIA OE LA ESCUELA OFICIAL RURAL MIXTA EL</w:t>
            </w:r>
          </w:p>
          <w:p w14:paraId="2F0A7877" w14:textId="77777777" w:rsidR="003D72BD" w:rsidRDefault="00071604">
            <w:pPr>
              <w:spacing w:after="0"/>
              <w:ind w:left="29"/>
            </w:pPr>
            <w:r>
              <w:t>MANGAL</w:t>
            </w:r>
          </w:p>
        </w:tc>
        <w:tc>
          <w:tcPr>
            <w:tcW w:w="816" w:type="dxa"/>
            <w:tcBorders>
              <w:top w:val="nil"/>
              <w:left w:val="nil"/>
              <w:bottom w:val="nil"/>
              <w:right w:val="nil"/>
            </w:tcBorders>
          </w:tcPr>
          <w:p w14:paraId="3FBC2820" w14:textId="77777777" w:rsidR="003D72BD" w:rsidRDefault="00071604">
            <w:pPr>
              <w:spacing w:after="0"/>
              <w:ind w:left="19"/>
              <w:jc w:val="both"/>
            </w:pPr>
            <w:r>
              <w:rPr>
                <w:rFonts w:ascii="Times New Roman" w:eastAsia="Times New Roman" w:hAnsi="Times New Roman" w:cs="Times New Roman"/>
                <w:sz w:val="20"/>
              </w:rPr>
              <w:t>$8,945 72</w:t>
            </w:r>
          </w:p>
        </w:tc>
      </w:tr>
      <w:tr w:rsidR="003D72BD" w14:paraId="010696A5" w14:textId="77777777">
        <w:trPr>
          <w:trHeight w:val="741"/>
        </w:trPr>
        <w:tc>
          <w:tcPr>
            <w:tcW w:w="3120" w:type="dxa"/>
            <w:tcBorders>
              <w:top w:val="nil"/>
              <w:left w:val="nil"/>
              <w:bottom w:val="nil"/>
              <w:right w:val="nil"/>
            </w:tcBorders>
          </w:tcPr>
          <w:p w14:paraId="59F5CF29" w14:textId="77777777" w:rsidR="003D72BD" w:rsidRDefault="00071604">
            <w:pPr>
              <w:spacing w:after="0"/>
              <w:ind w:left="355"/>
              <w:jc w:val="center"/>
            </w:pPr>
            <w:r>
              <w:rPr>
                <w:sz w:val="20"/>
              </w:rPr>
              <w:t>- 105-2022-00192</w:t>
            </w:r>
          </w:p>
        </w:tc>
        <w:tc>
          <w:tcPr>
            <w:tcW w:w="5155" w:type="dxa"/>
            <w:gridSpan w:val="2"/>
            <w:tcBorders>
              <w:top w:val="nil"/>
              <w:left w:val="nil"/>
              <w:bottom w:val="nil"/>
              <w:right w:val="nil"/>
            </w:tcBorders>
            <w:vAlign w:val="bottom"/>
          </w:tcPr>
          <w:p w14:paraId="46194B36" w14:textId="77777777" w:rsidR="003D72BD" w:rsidRDefault="00071604">
            <w:pPr>
              <w:spacing w:after="0"/>
              <w:ind w:left="19"/>
            </w:pPr>
            <w:r>
              <w:rPr>
                <w:sz w:val="24"/>
              </w:rPr>
              <w:t>1181670K CONSEJO DE PADRES DE FAMILIA DE</w:t>
            </w:r>
          </w:p>
          <w:p w14:paraId="53671EFF" w14:textId="77777777" w:rsidR="003D72BD" w:rsidRDefault="00071604">
            <w:pPr>
              <w:spacing w:after="0"/>
              <w:ind w:right="77"/>
              <w:jc w:val="center"/>
            </w:pPr>
            <w:r>
              <w:rPr>
                <w:sz w:val="24"/>
              </w:rPr>
              <w:t>LA ESCUELA OFICIAL RURAL MIXTA</w:t>
            </w:r>
          </w:p>
          <w:p w14:paraId="361D084F" w14:textId="77777777" w:rsidR="003D72BD" w:rsidRDefault="00071604">
            <w:pPr>
              <w:spacing w:after="0"/>
              <w:ind w:left="960"/>
            </w:pPr>
            <w:r>
              <w:t>ALDEA CAMPANARIO</w:t>
            </w:r>
          </w:p>
        </w:tc>
        <w:tc>
          <w:tcPr>
            <w:tcW w:w="816" w:type="dxa"/>
            <w:tcBorders>
              <w:top w:val="nil"/>
              <w:left w:val="nil"/>
              <w:bottom w:val="nil"/>
              <w:right w:val="nil"/>
            </w:tcBorders>
          </w:tcPr>
          <w:p w14:paraId="12D49937" w14:textId="77777777" w:rsidR="003D72BD" w:rsidRDefault="00071604">
            <w:pPr>
              <w:spacing w:after="0"/>
              <w:ind w:left="19"/>
              <w:jc w:val="both"/>
            </w:pPr>
            <w:r>
              <w:rPr>
                <w:rFonts w:ascii="Times New Roman" w:eastAsia="Times New Roman" w:hAnsi="Times New Roman" w:cs="Times New Roman"/>
                <w:sz w:val="20"/>
              </w:rPr>
              <w:t>$8,945.72</w:t>
            </w:r>
          </w:p>
        </w:tc>
      </w:tr>
    </w:tbl>
    <w:tbl>
      <w:tblPr>
        <w:tblStyle w:val="TableGrid"/>
        <w:tblpPr w:vertAnchor="text" w:tblpX="384"/>
        <w:tblOverlap w:val="never"/>
        <w:tblW w:w="9101" w:type="dxa"/>
        <w:tblInd w:w="0" w:type="dxa"/>
        <w:tblCellMar>
          <w:top w:w="6" w:type="dxa"/>
          <w:left w:w="0" w:type="dxa"/>
          <w:bottom w:w="0" w:type="dxa"/>
          <w:right w:w="0" w:type="dxa"/>
        </w:tblCellMar>
        <w:tblLook w:val="04A0" w:firstRow="1" w:lastRow="0" w:firstColumn="1" w:lastColumn="0" w:noHBand="0" w:noVBand="1"/>
      </w:tblPr>
      <w:tblGrid>
        <w:gridCol w:w="3110"/>
        <w:gridCol w:w="940"/>
        <w:gridCol w:w="4192"/>
        <w:gridCol w:w="859"/>
      </w:tblGrid>
      <w:tr w:rsidR="003D72BD" w14:paraId="0E94EC2B" w14:textId="77777777">
        <w:trPr>
          <w:trHeight w:val="746"/>
        </w:trPr>
        <w:tc>
          <w:tcPr>
            <w:tcW w:w="3130" w:type="dxa"/>
            <w:tcBorders>
              <w:top w:val="nil"/>
              <w:left w:val="nil"/>
              <w:bottom w:val="nil"/>
              <w:right w:val="nil"/>
            </w:tcBorders>
          </w:tcPr>
          <w:p w14:paraId="74CDEC3D" w14:textId="77777777" w:rsidR="003D72BD" w:rsidRDefault="003D72BD"/>
        </w:tc>
        <w:tc>
          <w:tcPr>
            <w:tcW w:w="5155" w:type="dxa"/>
            <w:gridSpan w:val="2"/>
            <w:tcBorders>
              <w:top w:val="nil"/>
              <w:left w:val="nil"/>
              <w:bottom w:val="nil"/>
              <w:right w:val="nil"/>
            </w:tcBorders>
          </w:tcPr>
          <w:p w14:paraId="1AECD820" w14:textId="77777777" w:rsidR="003D72BD" w:rsidRDefault="00071604">
            <w:pPr>
              <w:tabs>
                <w:tab w:val="center" w:pos="4138"/>
              </w:tabs>
              <w:spacing w:after="0"/>
            </w:pPr>
            <w:r>
              <w:rPr>
                <w:rFonts w:ascii="Times New Roman" w:eastAsia="Times New Roman" w:hAnsi="Times New Roman" w:cs="Times New Roman"/>
                <w:sz w:val="20"/>
              </w:rPr>
              <w:t xml:space="preserve">17850507 CONSEJO ΟΕ </w:t>
            </w:r>
            <w:proofErr w:type="spellStart"/>
            <w:r>
              <w:rPr>
                <w:rFonts w:ascii="Times New Roman" w:eastAsia="Times New Roman" w:hAnsi="Times New Roman" w:cs="Times New Roman"/>
                <w:sz w:val="20"/>
              </w:rPr>
              <w:t>PADREs</w:t>
            </w:r>
            <w:proofErr w:type="spellEnd"/>
            <w:r>
              <w:rPr>
                <w:rFonts w:ascii="Times New Roman" w:eastAsia="Times New Roman" w:hAnsi="Times New Roman" w:cs="Times New Roman"/>
                <w:sz w:val="20"/>
              </w:rPr>
              <w:t xml:space="preserve"> 0E </w:t>
            </w:r>
            <w:r>
              <w:rPr>
                <w:rFonts w:ascii="Times New Roman" w:eastAsia="Times New Roman" w:hAnsi="Times New Roman" w:cs="Times New Roman"/>
                <w:sz w:val="20"/>
              </w:rPr>
              <w:tab/>
            </w:r>
            <w:proofErr w:type="spellStart"/>
            <w:r>
              <w:rPr>
                <w:rFonts w:ascii="Times New Roman" w:eastAsia="Times New Roman" w:hAnsi="Times New Roman" w:cs="Times New Roman"/>
                <w:sz w:val="20"/>
              </w:rPr>
              <w:t>0E</w:t>
            </w:r>
            <w:proofErr w:type="spellEnd"/>
          </w:p>
          <w:p w14:paraId="0B2BFB4D" w14:textId="77777777" w:rsidR="003D72BD" w:rsidRDefault="00071604">
            <w:pPr>
              <w:spacing w:after="0"/>
              <w:ind w:left="941" w:right="490" w:hanging="10"/>
              <w:jc w:val="both"/>
            </w:pPr>
            <w:r>
              <w:rPr>
                <w:rFonts w:ascii="Times New Roman" w:eastAsia="Times New Roman" w:hAnsi="Times New Roman" w:cs="Times New Roman"/>
                <w:sz w:val="18"/>
              </w:rPr>
              <w:t xml:space="preserve">LA </w:t>
            </w:r>
            <w:proofErr w:type="spellStart"/>
            <w:r>
              <w:rPr>
                <w:rFonts w:ascii="Times New Roman" w:eastAsia="Times New Roman" w:hAnsi="Times New Roman" w:cs="Times New Roman"/>
                <w:sz w:val="18"/>
              </w:rPr>
              <w:t>ESClJELA</w:t>
            </w:r>
            <w:proofErr w:type="spellEnd"/>
            <w:r>
              <w:rPr>
                <w:rFonts w:ascii="Times New Roman" w:eastAsia="Times New Roman" w:hAnsi="Times New Roman" w:cs="Times New Roman"/>
                <w:sz w:val="18"/>
              </w:rPr>
              <w:t xml:space="preserve"> OFlC1AL </w:t>
            </w:r>
            <w:proofErr w:type="spellStart"/>
            <w:r>
              <w:rPr>
                <w:rFonts w:ascii="Times New Roman" w:eastAsia="Times New Roman" w:hAnsi="Times New Roman" w:cs="Times New Roman"/>
                <w:sz w:val="18"/>
              </w:rPr>
              <w:t>RlJRAL</w:t>
            </w:r>
            <w:proofErr w:type="spellEnd"/>
            <w:r>
              <w:rPr>
                <w:rFonts w:ascii="Times New Roman" w:eastAsia="Times New Roman" w:hAnsi="Times New Roman" w:cs="Times New Roman"/>
                <w:sz w:val="18"/>
              </w:rPr>
              <w:t xml:space="preserve"> ΜΙΧΤΑ SANTA TERESA </w:t>
            </w:r>
            <w:r>
              <w:rPr>
                <w:noProof/>
              </w:rPr>
              <w:drawing>
                <wp:inline distT="0" distB="0" distL="0" distR="0" wp14:anchorId="2C440D01" wp14:editId="49B3BB26">
                  <wp:extent cx="103632" cy="97536"/>
                  <wp:effectExtent l="0" t="0" r="0" b="0"/>
                  <wp:docPr id="477416" name="Picture 477416"/>
                  <wp:cNvGraphicFramePr/>
                  <a:graphic xmlns:a="http://schemas.openxmlformats.org/drawingml/2006/main">
                    <a:graphicData uri="http://schemas.openxmlformats.org/drawingml/2006/picture">
                      <pic:pic xmlns:pic="http://schemas.openxmlformats.org/drawingml/2006/picture">
                        <pic:nvPicPr>
                          <pic:cNvPr id="477416" name="Picture 477416"/>
                          <pic:cNvPicPr/>
                        </pic:nvPicPr>
                        <pic:blipFill>
                          <a:blip r:embed="rId2762"/>
                          <a:stretch>
                            <a:fillRect/>
                          </a:stretch>
                        </pic:blipFill>
                        <pic:spPr>
                          <a:xfrm>
                            <a:off x="0" y="0"/>
                            <a:ext cx="103632" cy="97536"/>
                          </a:xfrm>
                          <a:prstGeom prst="rect">
                            <a:avLst/>
                          </a:prstGeom>
                        </pic:spPr>
                      </pic:pic>
                    </a:graphicData>
                  </a:graphic>
                </wp:inline>
              </w:drawing>
            </w:r>
            <w:r>
              <w:rPr>
                <w:sz w:val="18"/>
              </w:rPr>
              <w:t xml:space="preserve"> </w:t>
            </w:r>
            <w:r>
              <w:rPr>
                <w:noProof/>
              </w:rPr>
              <w:drawing>
                <wp:inline distT="0" distB="0" distL="0" distR="0" wp14:anchorId="0F1F8E34" wp14:editId="489F1BDC">
                  <wp:extent cx="67056" cy="91440"/>
                  <wp:effectExtent l="0" t="0" r="0" b="0"/>
                  <wp:docPr id="477417" name="Picture 477417"/>
                  <wp:cNvGraphicFramePr/>
                  <a:graphic xmlns:a="http://schemas.openxmlformats.org/drawingml/2006/main">
                    <a:graphicData uri="http://schemas.openxmlformats.org/drawingml/2006/picture">
                      <pic:pic xmlns:pic="http://schemas.openxmlformats.org/drawingml/2006/picture">
                        <pic:nvPicPr>
                          <pic:cNvPr id="477417" name="Picture 477417"/>
                          <pic:cNvPicPr/>
                        </pic:nvPicPr>
                        <pic:blipFill>
                          <a:blip r:embed="rId2763"/>
                          <a:stretch>
                            <a:fillRect/>
                          </a:stretch>
                        </pic:blipFill>
                        <pic:spPr>
                          <a:xfrm>
                            <a:off x="0" y="0"/>
                            <a:ext cx="67056" cy="91440"/>
                          </a:xfrm>
                          <a:prstGeom prst="rect">
                            <a:avLst/>
                          </a:prstGeom>
                        </pic:spPr>
                      </pic:pic>
                    </a:graphicData>
                  </a:graphic>
                </wp:inline>
              </w:drawing>
            </w:r>
            <w:r>
              <w:rPr>
                <w:sz w:val="18"/>
              </w:rPr>
              <w:t xml:space="preserve"> </w:t>
            </w:r>
            <w:r>
              <w:rPr>
                <w:noProof/>
              </w:rPr>
              <w:drawing>
                <wp:inline distT="0" distB="0" distL="0" distR="0" wp14:anchorId="1AFC9EE4" wp14:editId="68684DBE">
                  <wp:extent cx="73152" cy="79248"/>
                  <wp:effectExtent l="0" t="0" r="0" b="0"/>
                  <wp:docPr id="477419" name="Picture 477419"/>
                  <wp:cNvGraphicFramePr/>
                  <a:graphic xmlns:a="http://schemas.openxmlformats.org/drawingml/2006/main">
                    <a:graphicData uri="http://schemas.openxmlformats.org/drawingml/2006/picture">
                      <pic:pic xmlns:pic="http://schemas.openxmlformats.org/drawingml/2006/picture">
                        <pic:nvPicPr>
                          <pic:cNvPr id="477419" name="Picture 477419"/>
                          <pic:cNvPicPr/>
                        </pic:nvPicPr>
                        <pic:blipFill>
                          <a:blip r:embed="rId2764"/>
                          <a:stretch>
                            <a:fillRect/>
                          </a:stretch>
                        </pic:blipFill>
                        <pic:spPr>
                          <a:xfrm>
                            <a:off x="0" y="0"/>
                            <a:ext cx="73152" cy="79248"/>
                          </a:xfrm>
                          <a:prstGeom prst="rect">
                            <a:avLst/>
                          </a:prstGeom>
                        </pic:spPr>
                      </pic:pic>
                    </a:graphicData>
                  </a:graphic>
                </wp:inline>
              </w:drawing>
            </w:r>
            <w:r>
              <w:rPr>
                <w:sz w:val="18"/>
              </w:rPr>
              <w:t xml:space="preserve"> </w:t>
            </w:r>
            <w:r>
              <w:rPr>
                <w:noProof/>
              </w:rPr>
              <w:drawing>
                <wp:inline distT="0" distB="0" distL="0" distR="0" wp14:anchorId="047B65B7" wp14:editId="0CF9E258">
                  <wp:extent cx="152400" cy="85344"/>
                  <wp:effectExtent l="0" t="0" r="0" b="0"/>
                  <wp:docPr id="477418" name="Picture 477418"/>
                  <wp:cNvGraphicFramePr/>
                  <a:graphic xmlns:a="http://schemas.openxmlformats.org/drawingml/2006/main">
                    <a:graphicData uri="http://schemas.openxmlformats.org/drawingml/2006/picture">
                      <pic:pic xmlns:pic="http://schemas.openxmlformats.org/drawingml/2006/picture">
                        <pic:nvPicPr>
                          <pic:cNvPr id="477418" name="Picture 477418"/>
                          <pic:cNvPicPr/>
                        </pic:nvPicPr>
                        <pic:blipFill>
                          <a:blip r:embed="rId2765"/>
                          <a:stretch>
                            <a:fillRect/>
                          </a:stretch>
                        </pic:blipFill>
                        <pic:spPr>
                          <a:xfrm>
                            <a:off x="0" y="0"/>
                            <a:ext cx="152400" cy="85344"/>
                          </a:xfrm>
                          <a:prstGeom prst="rect">
                            <a:avLst/>
                          </a:prstGeom>
                        </pic:spPr>
                      </pic:pic>
                    </a:graphicData>
                  </a:graphic>
                </wp:inline>
              </w:drawing>
            </w:r>
          </w:p>
        </w:tc>
        <w:tc>
          <w:tcPr>
            <w:tcW w:w="816" w:type="dxa"/>
            <w:tcBorders>
              <w:top w:val="nil"/>
              <w:left w:val="nil"/>
              <w:bottom w:val="nil"/>
              <w:right w:val="nil"/>
            </w:tcBorders>
          </w:tcPr>
          <w:p w14:paraId="31546AE0" w14:textId="77777777" w:rsidR="003D72BD" w:rsidRDefault="00071604">
            <w:pPr>
              <w:spacing w:after="0"/>
              <w:jc w:val="both"/>
            </w:pPr>
            <w:r>
              <w:rPr>
                <w:rFonts w:ascii="Times New Roman" w:eastAsia="Times New Roman" w:hAnsi="Times New Roman" w:cs="Times New Roman"/>
                <w:sz w:val="24"/>
              </w:rPr>
              <w:t>9,931.79</w:t>
            </w:r>
          </w:p>
        </w:tc>
      </w:tr>
      <w:tr w:rsidR="003D72BD" w14:paraId="2DFC5CE4" w14:textId="77777777">
        <w:trPr>
          <w:trHeight w:val="840"/>
        </w:trPr>
        <w:tc>
          <w:tcPr>
            <w:tcW w:w="3130" w:type="dxa"/>
            <w:tcBorders>
              <w:top w:val="nil"/>
              <w:left w:val="nil"/>
              <w:bottom w:val="nil"/>
              <w:right w:val="nil"/>
            </w:tcBorders>
          </w:tcPr>
          <w:p w14:paraId="0234EA78" w14:textId="77777777" w:rsidR="003D72BD" w:rsidRDefault="003D72BD"/>
        </w:tc>
        <w:tc>
          <w:tcPr>
            <w:tcW w:w="5155" w:type="dxa"/>
            <w:gridSpan w:val="2"/>
            <w:tcBorders>
              <w:top w:val="nil"/>
              <w:left w:val="nil"/>
              <w:bottom w:val="nil"/>
              <w:right w:val="nil"/>
            </w:tcBorders>
          </w:tcPr>
          <w:p w14:paraId="43139D97" w14:textId="77777777" w:rsidR="003D72BD" w:rsidRDefault="00071604">
            <w:pPr>
              <w:spacing w:after="0"/>
            </w:pPr>
            <w:r>
              <w:rPr>
                <w:rFonts w:ascii="Times New Roman" w:eastAsia="Times New Roman" w:hAnsi="Times New Roman" w:cs="Times New Roman"/>
                <w:sz w:val="20"/>
              </w:rPr>
              <w:t xml:space="preserve">33739096 CCNSEJO DE PAORES DE </w:t>
            </w:r>
            <w:proofErr w:type="spellStart"/>
            <w:r>
              <w:rPr>
                <w:rFonts w:ascii="Times New Roman" w:eastAsia="Times New Roman" w:hAnsi="Times New Roman" w:cs="Times New Roman"/>
                <w:sz w:val="20"/>
              </w:rPr>
              <w:t>FAMlLlA</w:t>
            </w:r>
            <w:proofErr w:type="spellEnd"/>
            <w:r>
              <w:rPr>
                <w:rFonts w:ascii="Times New Roman" w:eastAsia="Times New Roman" w:hAnsi="Times New Roman" w:cs="Times New Roman"/>
                <w:sz w:val="20"/>
              </w:rPr>
              <w:t xml:space="preserve"> DE</w:t>
            </w:r>
          </w:p>
          <w:p w14:paraId="629172D6" w14:textId="77777777" w:rsidR="003D72BD" w:rsidRDefault="00071604">
            <w:pPr>
              <w:spacing w:after="0"/>
              <w:ind w:right="125"/>
              <w:jc w:val="center"/>
            </w:pPr>
            <w:r>
              <w:rPr>
                <w:rFonts w:ascii="Times New Roman" w:eastAsia="Times New Roman" w:hAnsi="Times New Roman" w:cs="Times New Roman"/>
                <w:sz w:val="16"/>
              </w:rPr>
              <w:t xml:space="preserve">ΙΑ </w:t>
            </w:r>
            <w:proofErr w:type="spellStart"/>
            <w:r>
              <w:rPr>
                <w:rFonts w:ascii="Times New Roman" w:eastAsia="Times New Roman" w:hAnsi="Times New Roman" w:cs="Times New Roman"/>
                <w:sz w:val="16"/>
              </w:rPr>
              <w:t>ESCUEl</w:t>
            </w:r>
            <w:proofErr w:type="spellEnd"/>
            <w:r>
              <w:rPr>
                <w:rFonts w:ascii="Times New Roman" w:eastAsia="Times New Roman" w:hAnsi="Times New Roman" w:cs="Times New Roman"/>
                <w:sz w:val="16"/>
              </w:rPr>
              <w:t xml:space="preserve">-A </w:t>
            </w:r>
            <w:proofErr w:type="spellStart"/>
            <w:r>
              <w:rPr>
                <w:rFonts w:ascii="Times New Roman" w:eastAsia="Times New Roman" w:hAnsi="Times New Roman" w:cs="Times New Roman"/>
                <w:sz w:val="16"/>
              </w:rPr>
              <w:t>CFClAL</w:t>
            </w:r>
            <w:proofErr w:type="spellEnd"/>
            <w:r>
              <w:rPr>
                <w:rFonts w:ascii="Times New Roman" w:eastAsia="Times New Roman" w:hAnsi="Times New Roman" w:cs="Times New Roman"/>
                <w:sz w:val="16"/>
              </w:rPr>
              <w:t xml:space="preserve"> </w:t>
            </w:r>
            <w:proofErr w:type="spellStart"/>
            <w:proofErr w:type="gramStart"/>
            <w:r>
              <w:rPr>
                <w:rFonts w:ascii="Times New Roman" w:eastAsia="Times New Roman" w:hAnsi="Times New Roman" w:cs="Times New Roman"/>
                <w:sz w:val="16"/>
              </w:rPr>
              <w:t>Rl.JRAL</w:t>
            </w:r>
            <w:proofErr w:type="spellEnd"/>
            <w:proofErr w:type="gramEnd"/>
            <w:r>
              <w:rPr>
                <w:rFonts w:ascii="Times New Roman" w:eastAsia="Times New Roman" w:hAnsi="Times New Roman" w:cs="Times New Roman"/>
                <w:sz w:val="16"/>
              </w:rPr>
              <w:t xml:space="preserve"> ΜΙΧΤΑ</w:t>
            </w:r>
          </w:p>
          <w:p w14:paraId="00EF6971" w14:textId="77777777" w:rsidR="003D72BD" w:rsidRDefault="00071604">
            <w:pPr>
              <w:spacing w:after="0"/>
              <w:ind w:left="941"/>
            </w:pPr>
            <w:r>
              <w:rPr>
                <w:rFonts w:ascii="Times New Roman" w:eastAsia="Times New Roman" w:hAnsi="Times New Roman" w:cs="Times New Roman"/>
                <w:sz w:val="18"/>
              </w:rPr>
              <w:t>ΑΙ-ΟΕΑ CABANAS</w:t>
            </w:r>
          </w:p>
        </w:tc>
        <w:tc>
          <w:tcPr>
            <w:tcW w:w="816" w:type="dxa"/>
            <w:tcBorders>
              <w:top w:val="nil"/>
              <w:left w:val="nil"/>
              <w:bottom w:val="nil"/>
              <w:right w:val="nil"/>
            </w:tcBorders>
          </w:tcPr>
          <w:p w14:paraId="7BACC487" w14:textId="77777777" w:rsidR="003D72BD" w:rsidRDefault="00071604">
            <w:pPr>
              <w:spacing w:after="0"/>
              <w:ind w:left="10"/>
              <w:jc w:val="both"/>
            </w:pPr>
            <w:r>
              <w:rPr>
                <w:rFonts w:ascii="Times New Roman" w:eastAsia="Times New Roman" w:hAnsi="Times New Roman" w:cs="Times New Roman"/>
                <w:sz w:val="24"/>
              </w:rPr>
              <w:t>9.945.72</w:t>
            </w:r>
          </w:p>
        </w:tc>
      </w:tr>
      <w:tr w:rsidR="003D72BD" w14:paraId="4F879BF5" w14:textId="77777777">
        <w:trPr>
          <w:trHeight w:val="314"/>
        </w:trPr>
        <w:tc>
          <w:tcPr>
            <w:tcW w:w="3130" w:type="dxa"/>
            <w:vMerge w:val="restart"/>
            <w:tcBorders>
              <w:top w:val="nil"/>
              <w:left w:val="nil"/>
              <w:bottom w:val="nil"/>
              <w:right w:val="nil"/>
            </w:tcBorders>
          </w:tcPr>
          <w:p w14:paraId="458460C8" w14:textId="77777777" w:rsidR="003D72BD" w:rsidRDefault="00071604">
            <w:pPr>
              <w:spacing w:after="0"/>
            </w:pPr>
            <w:r>
              <w:rPr>
                <w:rFonts w:ascii="Times New Roman" w:eastAsia="Times New Roman" w:hAnsi="Times New Roman" w:cs="Times New Roman"/>
                <w:sz w:val="20"/>
              </w:rPr>
              <w:t>CONVEN'O - 105-2022-00095</w:t>
            </w:r>
          </w:p>
        </w:tc>
        <w:tc>
          <w:tcPr>
            <w:tcW w:w="5155" w:type="dxa"/>
            <w:gridSpan w:val="2"/>
            <w:tcBorders>
              <w:top w:val="nil"/>
              <w:left w:val="nil"/>
              <w:bottom w:val="nil"/>
              <w:right w:val="nil"/>
            </w:tcBorders>
          </w:tcPr>
          <w:p w14:paraId="0281BD37" w14:textId="77777777" w:rsidR="003D72BD" w:rsidRDefault="00071604">
            <w:pPr>
              <w:tabs>
                <w:tab w:val="center" w:pos="4142"/>
              </w:tabs>
              <w:spacing w:after="0"/>
            </w:pPr>
            <w:r>
              <w:rPr>
                <w:rFonts w:ascii="Times New Roman" w:eastAsia="Times New Roman" w:hAnsi="Times New Roman" w:cs="Times New Roman"/>
                <w:sz w:val="20"/>
              </w:rPr>
              <w:t xml:space="preserve">31315305 CONSEJO 0E PAORES 0E </w:t>
            </w:r>
            <w:r>
              <w:rPr>
                <w:rFonts w:ascii="Times New Roman" w:eastAsia="Times New Roman" w:hAnsi="Times New Roman" w:cs="Times New Roman"/>
                <w:sz w:val="20"/>
              </w:rPr>
              <w:tab/>
              <w:t>DE</w:t>
            </w:r>
          </w:p>
        </w:tc>
        <w:tc>
          <w:tcPr>
            <w:tcW w:w="816" w:type="dxa"/>
            <w:vMerge w:val="restart"/>
            <w:tcBorders>
              <w:top w:val="nil"/>
              <w:left w:val="nil"/>
              <w:bottom w:val="nil"/>
              <w:right w:val="nil"/>
            </w:tcBorders>
          </w:tcPr>
          <w:p w14:paraId="46449151" w14:textId="77777777" w:rsidR="003D72BD" w:rsidRDefault="00071604">
            <w:pPr>
              <w:spacing w:after="0"/>
              <w:jc w:val="both"/>
            </w:pPr>
            <w:r>
              <w:rPr>
                <w:rFonts w:ascii="Times New Roman" w:eastAsia="Times New Roman" w:hAnsi="Times New Roman" w:cs="Times New Roman"/>
                <w:sz w:val="24"/>
              </w:rPr>
              <w:t>$694572</w:t>
            </w:r>
          </w:p>
        </w:tc>
      </w:tr>
      <w:tr w:rsidR="003D72BD" w14:paraId="4DE4C7D0" w14:textId="77777777">
        <w:trPr>
          <w:trHeight w:val="515"/>
        </w:trPr>
        <w:tc>
          <w:tcPr>
            <w:tcW w:w="0" w:type="auto"/>
            <w:vMerge/>
            <w:tcBorders>
              <w:top w:val="nil"/>
              <w:left w:val="nil"/>
              <w:bottom w:val="nil"/>
              <w:right w:val="nil"/>
            </w:tcBorders>
          </w:tcPr>
          <w:p w14:paraId="2076D415" w14:textId="77777777" w:rsidR="003D72BD" w:rsidRDefault="003D72BD"/>
        </w:tc>
        <w:tc>
          <w:tcPr>
            <w:tcW w:w="941" w:type="dxa"/>
            <w:tcBorders>
              <w:top w:val="nil"/>
              <w:left w:val="nil"/>
              <w:bottom w:val="nil"/>
              <w:right w:val="nil"/>
            </w:tcBorders>
          </w:tcPr>
          <w:p w14:paraId="09B2E773" w14:textId="77777777" w:rsidR="003D72BD" w:rsidRDefault="003D72BD"/>
        </w:tc>
        <w:tc>
          <w:tcPr>
            <w:tcW w:w="4214" w:type="dxa"/>
            <w:tcBorders>
              <w:top w:val="nil"/>
              <w:left w:val="nil"/>
              <w:bottom w:val="nil"/>
              <w:right w:val="nil"/>
            </w:tcBorders>
          </w:tcPr>
          <w:p w14:paraId="2F65D4A3" w14:textId="77777777" w:rsidR="003D72BD" w:rsidRDefault="00071604">
            <w:pPr>
              <w:tabs>
                <w:tab w:val="center" w:pos="643"/>
                <w:tab w:val="center" w:pos="840"/>
                <w:tab w:val="center" w:pos="1387"/>
                <w:tab w:val="center" w:pos="2870"/>
              </w:tabs>
              <w:spacing w:after="0"/>
            </w:pPr>
            <w:r>
              <w:rPr>
                <w:sz w:val="18"/>
              </w:rPr>
              <w:tab/>
            </w:r>
            <w:r>
              <w:rPr>
                <w:noProof/>
              </w:rPr>
              <w:drawing>
                <wp:inline distT="0" distB="0" distL="0" distR="0" wp14:anchorId="696CFAAC" wp14:editId="14D974E0">
                  <wp:extent cx="158496" cy="85344"/>
                  <wp:effectExtent l="0" t="0" r="0" b="0"/>
                  <wp:docPr id="477420" name="Picture 477420"/>
                  <wp:cNvGraphicFramePr/>
                  <a:graphic xmlns:a="http://schemas.openxmlformats.org/drawingml/2006/main">
                    <a:graphicData uri="http://schemas.openxmlformats.org/drawingml/2006/picture">
                      <pic:pic xmlns:pic="http://schemas.openxmlformats.org/drawingml/2006/picture">
                        <pic:nvPicPr>
                          <pic:cNvPr id="477420" name="Picture 477420"/>
                          <pic:cNvPicPr/>
                        </pic:nvPicPr>
                        <pic:blipFill>
                          <a:blip r:embed="rId2766"/>
                          <a:stretch>
                            <a:fillRect/>
                          </a:stretch>
                        </pic:blipFill>
                        <pic:spPr>
                          <a:xfrm>
                            <a:off x="0" y="0"/>
                            <a:ext cx="158496" cy="85344"/>
                          </a:xfrm>
                          <a:prstGeom prst="rect">
                            <a:avLst/>
                          </a:prstGeom>
                        </pic:spPr>
                      </pic:pic>
                    </a:graphicData>
                  </a:graphic>
                </wp:inline>
              </w:drawing>
            </w:r>
            <w:r>
              <w:rPr>
                <w:sz w:val="18"/>
              </w:rPr>
              <w:tab/>
            </w:r>
            <w:r>
              <w:rPr>
                <w:noProof/>
              </w:rPr>
              <w:drawing>
                <wp:inline distT="0" distB="0" distL="0" distR="0" wp14:anchorId="7565676D" wp14:editId="4E3DA753">
                  <wp:extent cx="67056" cy="85344"/>
                  <wp:effectExtent l="0" t="0" r="0" b="0"/>
                  <wp:docPr id="477422" name="Picture 477422"/>
                  <wp:cNvGraphicFramePr/>
                  <a:graphic xmlns:a="http://schemas.openxmlformats.org/drawingml/2006/main">
                    <a:graphicData uri="http://schemas.openxmlformats.org/drawingml/2006/picture">
                      <pic:pic xmlns:pic="http://schemas.openxmlformats.org/drawingml/2006/picture">
                        <pic:nvPicPr>
                          <pic:cNvPr id="477422" name="Picture 477422"/>
                          <pic:cNvPicPr/>
                        </pic:nvPicPr>
                        <pic:blipFill>
                          <a:blip r:embed="rId2767"/>
                          <a:stretch>
                            <a:fillRect/>
                          </a:stretch>
                        </pic:blipFill>
                        <pic:spPr>
                          <a:xfrm>
                            <a:off x="0" y="0"/>
                            <a:ext cx="67056" cy="85344"/>
                          </a:xfrm>
                          <a:prstGeom prst="rect">
                            <a:avLst/>
                          </a:prstGeom>
                        </pic:spPr>
                      </pic:pic>
                    </a:graphicData>
                  </a:graphic>
                </wp:inline>
              </w:drawing>
            </w:r>
            <w:r>
              <w:rPr>
                <w:sz w:val="18"/>
              </w:rPr>
              <w:tab/>
            </w:r>
            <w:r>
              <w:rPr>
                <w:noProof/>
              </w:rPr>
              <w:drawing>
                <wp:inline distT="0" distB="0" distL="0" distR="0" wp14:anchorId="2E48F631" wp14:editId="401983E0">
                  <wp:extent cx="134112" cy="91440"/>
                  <wp:effectExtent l="0" t="0" r="0" b="0"/>
                  <wp:docPr id="477421" name="Picture 477421"/>
                  <wp:cNvGraphicFramePr/>
                  <a:graphic xmlns:a="http://schemas.openxmlformats.org/drawingml/2006/main">
                    <a:graphicData uri="http://schemas.openxmlformats.org/drawingml/2006/picture">
                      <pic:pic xmlns:pic="http://schemas.openxmlformats.org/drawingml/2006/picture">
                        <pic:nvPicPr>
                          <pic:cNvPr id="477421" name="Picture 477421"/>
                          <pic:cNvPicPr/>
                        </pic:nvPicPr>
                        <pic:blipFill>
                          <a:blip r:embed="rId2768"/>
                          <a:stretch>
                            <a:fillRect/>
                          </a:stretch>
                        </pic:blipFill>
                        <pic:spPr>
                          <a:xfrm>
                            <a:off x="0" y="0"/>
                            <a:ext cx="134112" cy="91440"/>
                          </a:xfrm>
                          <a:prstGeom prst="rect">
                            <a:avLst/>
                          </a:prstGeom>
                        </pic:spPr>
                      </pic:pic>
                    </a:graphicData>
                  </a:graphic>
                </wp:inline>
              </w:drawing>
            </w:r>
            <w:proofErr w:type="spellStart"/>
            <w:r>
              <w:rPr>
                <w:rFonts w:ascii="Times New Roman" w:eastAsia="Times New Roman" w:hAnsi="Times New Roman" w:cs="Times New Roman"/>
                <w:sz w:val="18"/>
              </w:rPr>
              <w:t>OFlClAL</w:t>
            </w:r>
            <w:proofErr w:type="spellEnd"/>
            <w:r>
              <w:rPr>
                <w:rFonts w:ascii="Times New Roman" w:eastAsia="Times New Roman" w:hAnsi="Times New Roman" w:cs="Times New Roman"/>
                <w:sz w:val="18"/>
              </w:rPr>
              <w:t xml:space="preserve"> </w:t>
            </w:r>
            <w:r>
              <w:rPr>
                <w:rFonts w:ascii="Times New Roman" w:eastAsia="Times New Roman" w:hAnsi="Times New Roman" w:cs="Times New Roman"/>
                <w:sz w:val="18"/>
              </w:rPr>
              <w:tab/>
              <w:t>ΜΙΧΤΑ</w:t>
            </w:r>
          </w:p>
          <w:p w14:paraId="709B2AFB" w14:textId="77777777" w:rsidR="003D72BD" w:rsidRDefault="00071604">
            <w:pPr>
              <w:spacing w:after="0"/>
            </w:pPr>
            <w:r>
              <w:rPr>
                <w:rFonts w:ascii="Times New Roman" w:eastAsia="Times New Roman" w:hAnsi="Times New Roman" w:cs="Times New Roman"/>
                <w:sz w:val="18"/>
              </w:rPr>
              <w:t xml:space="preserve">COMUNIOAD </w:t>
            </w:r>
            <w:proofErr w:type="spellStart"/>
            <w:r>
              <w:rPr>
                <w:rFonts w:ascii="Times New Roman" w:eastAsia="Times New Roman" w:hAnsi="Times New Roman" w:cs="Times New Roman"/>
                <w:sz w:val="18"/>
              </w:rPr>
              <w:t>ACRARlA</w:t>
            </w:r>
            <w:proofErr w:type="spellEnd"/>
            <w:r>
              <w:rPr>
                <w:rFonts w:ascii="Times New Roman" w:eastAsia="Times New Roman" w:hAnsi="Times New Roman" w:cs="Times New Roman"/>
                <w:sz w:val="18"/>
              </w:rPr>
              <w:t xml:space="preserve"> ΕΙ </w:t>
            </w:r>
            <w:proofErr w:type="spellStart"/>
            <w:r>
              <w:rPr>
                <w:rFonts w:ascii="Times New Roman" w:eastAsia="Times New Roman" w:hAnsi="Times New Roman" w:cs="Times New Roman"/>
                <w:sz w:val="18"/>
              </w:rPr>
              <w:t>TRllJNFO</w:t>
            </w:r>
            <w:proofErr w:type="spellEnd"/>
          </w:p>
        </w:tc>
        <w:tc>
          <w:tcPr>
            <w:tcW w:w="0" w:type="auto"/>
            <w:vMerge/>
            <w:tcBorders>
              <w:top w:val="nil"/>
              <w:left w:val="nil"/>
              <w:bottom w:val="nil"/>
              <w:right w:val="nil"/>
            </w:tcBorders>
          </w:tcPr>
          <w:p w14:paraId="0BCCE11D" w14:textId="77777777" w:rsidR="003D72BD" w:rsidRDefault="003D72BD"/>
        </w:tc>
      </w:tr>
      <w:tr w:rsidR="003D72BD" w14:paraId="2341C8E2" w14:textId="77777777">
        <w:trPr>
          <w:trHeight w:val="817"/>
        </w:trPr>
        <w:tc>
          <w:tcPr>
            <w:tcW w:w="3130" w:type="dxa"/>
            <w:tcBorders>
              <w:top w:val="nil"/>
              <w:left w:val="nil"/>
              <w:bottom w:val="nil"/>
              <w:right w:val="nil"/>
            </w:tcBorders>
          </w:tcPr>
          <w:p w14:paraId="5CD24BD4" w14:textId="77777777" w:rsidR="003D72BD" w:rsidRDefault="00071604">
            <w:pPr>
              <w:spacing w:after="0"/>
              <w:ind w:left="10"/>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105-2022-00094</w:t>
            </w:r>
          </w:p>
        </w:tc>
        <w:tc>
          <w:tcPr>
            <w:tcW w:w="941" w:type="dxa"/>
            <w:tcBorders>
              <w:top w:val="nil"/>
              <w:left w:val="nil"/>
              <w:bottom w:val="nil"/>
              <w:right w:val="nil"/>
            </w:tcBorders>
          </w:tcPr>
          <w:p w14:paraId="0AB3F8FB" w14:textId="77777777" w:rsidR="003D72BD" w:rsidRDefault="00071604">
            <w:pPr>
              <w:spacing w:after="0"/>
            </w:pPr>
            <w:r>
              <w:rPr>
                <w:rFonts w:ascii="Times New Roman" w:eastAsia="Times New Roman" w:hAnsi="Times New Roman" w:cs="Times New Roman"/>
                <w:sz w:val="20"/>
              </w:rPr>
              <w:t>31335810</w:t>
            </w:r>
          </w:p>
        </w:tc>
        <w:tc>
          <w:tcPr>
            <w:tcW w:w="4214" w:type="dxa"/>
            <w:tcBorders>
              <w:top w:val="nil"/>
              <w:left w:val="nil"/>
              <w:bottom w:val="nil"/>
              <w:right w:val="nil"/>
            </w:tcBorders>
          </w:tcPr>
          <w:p w14:paraId="35637D6A" w14:textId="77777777" w:rsidR="003D72BD" w:rsidRDefault="00071604">
            <w:pPr>
              <w:spacing w:after="0"/>
              <w:ind w:left="10"/>
            </w:pPr>
            <w:r>
              <w:rPr>
                <w:rFonts w:ascii="Times New Roman" w:eastAsia="Times New Roman" w:hAnsi="Times New Roman" w:cs="Times New Roman"/>
                <w:sz w:val="20"/>
              </w:rPr>
              <w:t xml:space="preserve">CONSEJO DE PAORES ΟΕ </w:t>
            </w:r>
            <w:proofErr w:type="spellStart"/>
            <w:r>
              <w:rPr>
                <w:rFonts w:ascii="Times New Roman" w:eastAsia="Times New Roman" w:hAnsi="Times New Roman" w:cs="Times New Roman"/>
                <w:sz w:val="20"/>
              </w:rPr>
              <w:t>FAMlLlA</w:t>
            </w:r>
            <w:proofErr w:type="spellEnd"/>
            <w:r>
              <w:rPr>
                <w:rFonts w:ascii="Times New Roman" w:eastAsia="Times New Roman" w:hAnsi="Times New Roman" w:cs="Times New Roman"/>
                <w:sz w:val="20"/>
              </w:rPr>
              <w:t xml:space="preserve"> 0E</w:t>
            </w:r>
          </w:p>
          <w:p w14:paraId="44CF293E" w14:textId="77777777" w:rsidR="003D72BD" w:rsidRDefault="00071604">
            <w:pPr>
              <w:spacing w:after="0"/>
              <w:ind w:left="10"/>
            </w:pPr>
            <w:r>
              <w:rPr>
                <w:rFonts w:ascii="Times New Roman" w:eastAsia="Times New Roman" w:hAnsi="Times New Roman" w:cs="Times New Roman"/>
                <w:sz w:val="20"/>
              </w:rPr>
              <w:t>Ι</w:t>
            </w:r>
            <w:proofErr w:type="gramStart"/>
            <w:r>
              <w:rPr>
                <w:rFonts w:ascii="Times New Roman" w:eastAsia="Times New Roman" w:hAnsi="Times New Roman" w:cs="Times New Roman"/>
                <w:sz w:val="20"/>
              </w:rPr>
              <w:t>-.Α</w:t>
            </w:r>
            <w:proofErr w:type="gramEnd"/>
            <w:r>
              <w:rPr>
                <w:rFonts w:ascii="Times New Roman" w:eastAsia="Times New Roman" w:hAnsi="Times New Roman" w:cs="Times New Roman"/>
                <w:sz w:val="20"/>
              </w:rPr>
              <w:t xml:space="preserve"> </w:t>
            </w:r>
            <w:proofErr w:type="spellStart"/>
            <w:r>
              <w:rPr>
                <w:rFonts w:ascii="Times New Roman" w:eastAsia="Times New Roman" w:hAnsi="Times New Roman" w:cs="Times New Roman"/>
                <w:sz w:val="20"/>
              </w:rPr>
              <w:t>ESClJEl.A</w:t>
            </w:r>
            <w:proofErr w:type="spellEnd"/>
            <w:r>
              <w:rPr>
                <w:rFonts w:ascii="Times New Roman" w:eastAsia="Times New Roman" w:hAnsi="Times New Roman" w:cs="Times New Roman"/>
                <w:sz w:val="20"/>
              </w:rPr>
              <w:t xml:space="preserve"> 0FlClAL </w:t>
            </w:r>
            <w:proofErr w:type="spellStart"/>
            <w:r>
              <w:rPr>
                <w:rFonts w:ascii="Times New Roman" w:eastAsia="Times New Roman" w:hAnsi="Times New Roman" w:cs="Times New Roman"/>
                <w:sz w:val="20"/>
              </w:rPr>
              <w:t>RlJRAL</w:t>
            </w:r>
            <w:proofErr w:type="spellEnd"/>
            <w:r>
              <w:rPr>
                <w:rFonts w:ascii="Times New Roman" w:eastAsia="Times New Roman" w:hAnsi="Times New Roman" w:cs="Times New Roman"/>
                <w:sz w:val="20"/>
              </w:rPr>
              <w:t xml:space="preserve"> MIXTA</w:t>
            </w:r>
          </w:p>
          <w:p w14:paraId="5A6E1247" w14:textId="77777777" w:rsidR="003D72BD" w:rsidRDefault="00071604">
            <w:pPr>
              <w:spacing w:after="0"/>
            </w:pPr>
            <w:r>
              <w:rPr>
                <w:rFonts w:ascii="Times New Roman" w:eastAsia="Times New Roman" w:hAnsi="Times New Roman" w:cs="Times New Roman"/>
                <w:sz w:val="18"/>
              </w:rPr>
              <w:t>SANTA ΑΝΑ LA SELVA</w:t>
            </w:r>
          </w:p>
        </w:tc>
        <w:tc>
          <w:tcPr>
            <w:tcW w:w="816" w:type="dxa"/>
            <w:tcBorders>
              <w:top w:val="nil"/>
              <w:left w:val="nil"/>
              <w:bottom w:val="nil"/>
              <w:right w:val="nil"/>
            </w:tcBorders>
          </w:tcPr>
          <w:p w14:paraId="4BC01711" w14:textId="77777777" w:rsidR="003D72BD" w:rsidRDefault="00071604">
            <w:pPr>
              <w:spacing w:after="0"/>
              <w:ind w:left="10"/>
              <w:jc w:val="both"/>
            </w:pPr>
            <w:r>
              <w:rPr>
                <w:rFonts w:ascii="Times New Roman" w:eastAsia="Times New Roman" w:hAnsi="Times New Roman" w:cs="Times New Roman"/>
                <w:sz w:val="20"/>
              </w:rPr>
              <w:t>$8.245.72</w:t>
            </w:r>
          </w:p>
        </w:tc>
      </w:tr>
      <w:tr w:rsidR="003D72BD" w14:paraId="7CA8F1DA" w14:textId="77777777">
        <w:trPr>
          <w:trHeight w:val="837"/>
        </w:trPr>
        <w:tc>
          <w:tcPr>
            <w:tcW w:w="3130" w:type="dxa"/>
            <w:tcBorders>
              <w:top w:val="nil"/>
              <w:left w:val="nil"/>
              <w:bottom w:val="nil"/>
              <w:right w:val="nil"/>
            </w:tcBorders>
          </w:tcPr>
          <w:p w14:paraId="2DC45A8C" w14:textId="77777777" w:rsidR="003D72BD" w:rsidRDefault="00071604">
            <w:pPr>
              <w:spacing w:after="0"/>
              <w:ind w:left="19"/>
            </w:pPr>
            <w:r>
              <w:rPr>
                <w:rFonts w:ascii="Times New Roman" w:eastAsia="Times New Roman" w:hAnsi="Times New Roman" w:cs="Times New Roman"/>
                <w:sz w:val="20"/>
              </w:rPr>
              <w:t>CONVENIO • 105-2022-00098</w:t>
            </w:r>
          </w:p>
        </w:tc>
        <w:tc>
          <w:tcPr>
            <w:tcW w:w="941" w:type="dxa"/>
            <w:tcBorders>
              <w:top w:val="nil"/>
              <w:left w:val="nil"/>
              <w:bottom w:val="nil"/>
              <w:right w:val="nil"/>
            </w:tcBorders>
          </w:tcPr>
          <w:p w14:paraId="60D27B88" w14:textId="77777777" w:rsidR="003D72BD" w:rsidRDefault="00071604">
            <w:pPr>
              <w:spacing w:after="0"/>
            </w:pPr>
            <w:r>
              <w:rPr>
                <w:rFonts w:ascii="Times New Roman" w:eastAsia="Times New Roman" w:hAnsi="Times New Roman" w:cs="Times New Roman"/>
                <w:sz w:val="20"/>
              </w:rPr>
              <w:t>31170722</w:t>
            </w:r>
          </w:p>
        </w:tc>
        <w:tc>
          <w:tcPr>
            <w:tcW w:w="4214" w:type="dxa"/>
            <w:tcBorders>
              <w:top w:val="nil"/>
              <w:left w:val="nil"/>
              <w:bottom w:val="nil"/>
              <w:right w:val="nil"/>
            </w:tcBorders>
          </w:tcPr>
          <w:p w14:paraId="05DA05F9" w14:textId="77777777" w:rsidR="003D72BD" w:rsidRDefault="00071604">
            <w:pPr>
              <w:spacing w:after="21" w:line="282" w:lineRule="auto"/>
              <w:ind w:left="20" w:right="691" w:hanging="10"/>
            </w:pPr>
            <w:r>
              <w:rPr>
                <w:rFonts w:ascii="Times New Roman" w:eastAsia="Times New Roman" w:hAnsi="Times New Roman" w:cs="Times New Roman"/>
                <w:sz w:val="18"/>
              </w:rPr>
              <w:t xml:space="preserve">CONSEJO PAORES 0E ΕΑΜΙΙΙΑ 0E Ι.Α </w:t>
            </w:r>
            <w:proofErr w:type="spellStart"/>
            <w:r>
              <w:rPr>
                <w:rFonts w:ascii="Times New Roman" w:eastAsia="Times New Roman" w:hAnsi="Times New Roman" w:cs="Times New Roman"/>
                <w:sz w:val="18"/>
              </w:rPr>
              <w:t>OElClAL</w:t>
            </w:r>
            <w:proofErr w:type="spellEnd"/>
            <w:r>
              <w:rPr>
                <w:rFonts w:ascii="Times New Roman" w:eastAsia="Times New Roman" w:hAnsi="Times New Roman" w:cs="Times New Roman"/>
                <w:sz w:val="18"/>
              </w:rPr>
              <w:t xml:space="preserve"> RURAL ΜΙΧΤΑ</w:t>
            </w:r>
          </w:p>
          <w:p w14:paraId="1823D4B6" w14:textId="77777777" w:rsidR="003D72BD" w:rsidRDefault="00071604">
            <w:pPr>
              <w:tabs>
                <w:tab w:val="center" w:pos="2261"/>
                <w:tab w:val="center" w:pos="2400"/>
                <w:tab w:val="center" w:pos="2477"/>
              </w:tabs>
              <w:spacing w:after="0"/>
            </w:pPr>
            <w:proofErr w:type="spellStart"/>
            <w:r>
              <w:rPr>
                <w:rFonts w:ascii="Times New Roman" w:eastAsia="Times New Roman" w:hAnsi="Times New Roman" w:cs="Times New Roman"/>
                <w:sz w:val="18"/>
              </w:rPr>
              <w:t>GRAClELA</w:t>
            </w:r>
            <w:proofErr w:type="spellEnd"/>
            <w:r>
              <w:rPr>
                <w:rFonts w:ascii="Times New Roman" w:eastAsia="Times New Roman" w:hAnsi="Times New Roman" w:cs="Times New Roman"/>
                <w:sz w:val="18"/>
              </w:rPr>
              <w:t xml:space="preserve"> VIUDA DE</w:t>
            </w:r>
            <w:r>
              <w:rPr>
                <w:noProof/>
              </w:rPr>
              <w:drawing>
                <wp:inline distT="0" distB="0" distL="0" distR="0" wp14:anchorId="2DE50C8E" wp14:editId="471F77CE">
                  <wp:extent cx="158496" cy="97536"/>
                  <wp:effectExtent l="0" t="0" r="0" b="0"/>
                  <wp:docPr id="477426" name="Picture 477426"/>
                  <wp:cNvGraphicFramePr/>
                  <a:graphic xmlns:a="http://schemas.openxmlformats.org/drawingml/2006/main">
                    <a:graphicData uri="http://schemas.openxmlformats.org/drawingml/2006/picture">
                      <pic:pic xmlns:pic="http://schemas.openxmlformats.org/drawingml/2006/picture">
                        <pic:nvPicPr>
                          <pic:cNvPr id="477426" name="Picture 477426"/>
                          <pic:cNvPicPr/>
                        </pic:nvPicPr>
                        <pic:blipFill>
                          <a:blip r:embed="rId2769"/>
                          <a:stretch>
                            <a:fillRect/>
                          </a:stretch>
                        </pic:blipFill>
                        <pic:spPr>
                          <a:xfrm>
                            <a:off x="0" y="0"/>
                            <a:ext cx="158496" cy="97536"/>
                          </a:xfrm>
                          <a:prstGeom prst="rect">
                            <a:avLst/>
                          </a:prstGeom>
                        </pic:spPr>
                      </pic:pic>
                    </a:graphicData>
                  </a:graphic>
                </wp:inline>
              </w:drawing>
            </w:r>
            <w:r>
              <w:rPr>
                <w:sz w:val="18"/>
              </w:rPr>
              <w:tab/>
            </w:r>
            <w:r>
              <w:rPr>
                <w:noProof/>
              </w:rPr>
              <w:drawing>
                <wp:inline distT="0" distB="0" distL="0" distR="0" wp14:anchorId="1D43F9F9" wp14:editId="53D97AA8">
                  <wp:extent cx="140208" cy="91440"/>
                  <wp:effectExtent l="0" t="0" r="0" b="0"/>
                  <wp:docPr id="477424" name="Picture 477424"/>
                  <wp:cNvGraphicFramePr/>
                  <a:graphic xmlns:a="http://schemas.openxmlformats.org/drawingml/2006/main">
                    <a:graphicData uri="http://schemas.openxmlformats.org/drawingml/2006/picture">
                      <pic:pic xmlns:pic="http://schemas.openxmlformats.org/drawingml/2006/picture">
                        <pic:nvPicPr>
                          <pic:cNvPr id="477424" name="Picture 477424"/>
                          <pic:cNvPicPr/>
                        </pic:nvPicPr>
                        <pic:blipFill>
                          <a:blip r:embed="rId2770"/>
                          <a:stretch>
                            <a:fillRect/>
                          </a:stretch>
                        </pic:blipFill>
                        <pic:spPr>
                          <a:xfrm>
                            <a:off x="0" y="0"/>
                            <a:ext cx="140208" cy="91440"/>
                          </a:xfrm>
                          <a:prstGeom prst="rect">
                            <a:avLst/>
                          </a:prstGeom>
                        </pic:spPr>
                      </pic:pic>
                    </a:graphicData>
                  </a:graphic>
                </wp:inline>
              </w:drawing>
            </w:r>
            <w:r>
              <w:rPr>
                <w:sz w:val="18"/>
              </w:rPr>
              <w:tab/>
            </w:r>
            <w:r>
              <w:rPr>
                <w:noProof/>
              </w:rPr>
              <w:drawing>
                <wp:inline distT="0" distB="0" distL="0" distR="0" wp14:anchorId="59435785" wp14:editId="07817704">
                  <wp:extent cx="24384" cy="91440"/>
                  <wp:effectExtent l="0" t="0" r="0" b="0"/>
                  <wp:docPr id="477425" name="Picture 477425"/>
                  <wp:cNvGraphicFramePr/>
                  <a:graphic xmlns:a="http://schemas.openxmlformats.org/drawingml/2006/main">
                    <a:graphicData uri="http://schemas.openxmlformats.org/drawingml/2006/picture">
                      <pic:pic xmlns:pic="http://schemas.openxmlformats.org/drawingml/2006/picture">
                        <pic:nvPicPr>
                          <pic:cNvPr id="477425" name="Picture 477425"/>
                          <pic:cNvPicPr/>
                        </pic:nvPicPr>
                        <pic:blipFill>
                          <a:blip r:embed="rId2771"/>
                          <a:stretch>
                            <a:fillRect/>
                          </a:stretch>
                        </pic:blipFill>
                        <pic:spPr>
                          <a:xfrm>
                            <a:off x="0" y="0"/>
                            <a:ext cx="24384" cy="91440"/>
                          </a:xfrm>
                          <a:prstGeom prst="rect">
                            <a:avLst/>
                          </a:prstGeom>
                        </pic:spPr>
                      </pic:pic>
                    </a:graphicData>
                  </a:graphic>
                </wp:inline>
              </w:drawing>
            </w:r>
            <w:r>
              <w:rPr>
                <w:sz w:val="18"/>
              </w:rPr>
              <w:tab/>
            </w:r>
            <w:r>
              <w:rPr>
                <w:noProof/>
              </w:rPr>
              <w:drawing>
                <wp:inline distT="0" distB="0" distL="0" distR="0" wp14:anchorId="0CBF84EF" wp14:editId="2A5B8C4F">
                  <wp:extent cx="60960" cy="91440"/>
                  <wp:effectExtent l="0" t="0" r="0" b="0"/>
                  <wp:docPr id="477423" name="Picture 477423"/>
                  <wp:cNvGraphicFramePr/>
                  <a:graphic xmlns:a="http://schemas.openxmlformats.org/drawingml/2006/main">
                    <a:graphicData uri="http://schemas.openxmlformats.org/drawingml/2006/picture">
                      <pic:pic xmlns:pic="http://schemas.openxmlformats.org/drawingml/2006/picture">
                        <pic:nvPicPr>
                          <pic:cNvPr id="477423" name="Picture 477423"/>
                          <pic:cNvPicPr/>
                        </pic:nvPicPr>
                        <pic:blipFill>
                          <a:blip r:embed="rId2772"/>
                          <a:stretch>
                            <a:fillRect/>
                          </a:stretch>
                        </pic:blipFill>
                        <pic:spPr>
                          <a:xfrm>
                            <a:off x="0" y="0"/>
                            <a:ext cx="60960" cy="91440"/>
                          </a:xfrm>
                          <a:prstGeom prst="rect">
                            <a:avLst/>
                          </a:prstGeom>
                        </pic:spPr>
                      </pic:pic>
                    </a:graphicData>
                  </a:graphic>
                </wp:inline>
              </w:drawing>
            </w:r>
          </w:p>
        </w:tc>
        <w:tc>
          <w:tcPr>
            <w:tcW w:w="816" w:type="dxa"/>
            <w:tcBorders>
              <w:top w:val="nil"/>
              <w:left w:val="nil"/>
              <w:bottom w:val="nil"/>
              <w:right w:val="nil"/>
            </w:tcBorders>
          </w:tcPr>
          <w:p w14:paraId="31A406E3" w14:textId="77777777" w:rsidR="003D72BD" w:rsidRDefault="00071604">
            <w:pPr>
              <w:spacing w:after="0"/>
              <w:jc w:val="both"/>
            </w:pPr>
            <w:r>
              <w:rPr>
                <w:rFonts w:ascii="Times New Roman" w:eastAsia="Times New Roman" w:hAnsi="Times New Roman" w:cs="Times New Roman"/>
                <w:sz w:val="20"/>
              </w:rPr>
              <w:t>$8,945.72</w:t>
            </w:r>
          </w:p>
        </w:tc>
      </w:tr>
      <w:tr w:rsidR="003D72BD" w14:paraId="327A1956" w14:textId="77777777">
        <w:trPr>
          <w:trHeight w:val="836"/>
        </w:trPr>
        <w:tc>
          <w:tcPr>
            <w:tcW w:w="3130" w:type="dxa"/>
            <w:tcBorders>
              <w:top w:val="nil"/>
              <w:left w:val="nil"/>
              <w:bottom w:val="nil"/>
              <w:right w:val="nil"/>
            </w:tcBorders>
          </w:tcPr>
          <w:p w14:paraId="78532BA8" w14:textId="77777777" w:rsidR="003D72BD" w:rsidRDefault="00071604">
            <w:pPr>
              <w:spacing w:after="0"/>
              <w:ind w:left="19"/>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105-2022-00098</w:t>
            </w:r>
          </w:p>
        </w:tc>
        <w:tc>
          <w:tcPr>
            <w:tcW w:w="941" w:type="dxa"/>
            <w:tcBorders>
              <w:top w:val="nil"/>
              <w:left w:val="nil"/>
              <w:bottom w:val="nil"/>
              <w:right w:val="nil"/>
            </w:tcBorders>
          </w:tcPr>
          <w:p w14:paraId="29BEC8CA" w14:textId="77777777" w:rsidR="003D72BD" w:rsidRDefault="00071604">
            <w:pPr>
              <w:spacing w:after="0"/>
            </w:pPr>
            <w:r>
              <w:rPr>
                <w:rFonts w:ascii="Times New Roman" w:eastAsia="Times New Roman" w:hAnsi="Times New Roman" w:cs="Times New Roman"/>
                <w:sz w:val="20"/>
              </w:rPr>
              <w:t>24127329</w:t>
            </w:r>
          </w:p>
        </w:tc>
        <w:tc>
          <w:tcPr>
            <w:tcW w:w="4214" w:type="dxa"/>
            <w:tcBorders>
              <w:top w:val="nil"/>
              <w:left w:val="nil"/>
              <w:bottom w:val="nil"/>
              <w:right w:val="nil"/>
            </w:tcBorders>
          </w:tcPr>
          <w:p w14:paraId="1729B17F" w14:textId="77777777" w:rsidR="003D72BD" w:rsidRDefault="00071604">
            <w:pPr>
              <w:spacing w:after="0"/>
              <w:ind w:left="10" w:right="682"/>
              <w:jc w:val="both"/>
            </w:pPr>
            <w:r>
              <w:rPr>
                <w:rFonts w:ascii="Times New Roman" w:eastAsia="Times New Roman" w:hAnsi="Times New Roman" w:cs="Times New Roman"/>
                <w:sz w:val="18"/>
              </w:rPr>
              <w:t xml:space="preserve">CONSEJO DE PADRES 0E </w:t>
            </w:r>
            <w:proofErr w:type="spellStart"/>
            <w:r>
              <w:rPr>
                <w:rFonts w:ascii="Times New Roman" w:eastAsia="Times New Roman" w:hAnsi="Times New Roman" w:cs="Times New Roman"/>
                <w:sz w:val="18"/>
              </w:rPr>
              <w:t>FAMtLlA</w:t>
            </w:r>
            <w:proofErr w:type="spellEnd"/>
            <w:r>
              <w:rPr>
                <w:rFonts w:ascii="Times New Roman" w:eastAsia="Times New Roman" w:hAnsi="Times New Roman" w:cs="Times New Roman"/>
                <w:sz w:val="18"/>
              </w:rPr>
              <w:t xml:space="preserve"> 0E Ι.Α </w:t>
            </w:r>
            <w:proofErr w:type="spellStart"/>
            <w:r>
              <w:rPr>
                <w:rFonts w:ascii="Times New Roman" w:eastAsia="Times New Roman" w:hAnsi="Times New Roman" w:cs="Times New Roman"/>
                <w:sz w:val="18"/>
              </w:rPr>
              <w:t>εςςι</w:t>
            </w:r>
            <w:proofErr w:type="spellEnd"/>
            <w:r>
              <w:rPr>
                <w:rFonts w:ascii="Times New Roman" w:eastAsia="Times New Roman" w:hAnsi="Times New Roman" w:cs="Times New Roman"/>
                <w:sz w:val="18"/>
              </w:rPr>
              <w:t xml:space="preserve">-ΙΕΙ.Α 0FlClAL URBANA ΜΙΧΤΑ 20 </w:t>
            </w:r>
            <w:proofErr w:type="spellStart"/>
            <w:r>
              <w:rPr>
                <w:rFonts w:ascii="Times New Roman" w:eastAsia="Times New Roman" w:hAnsi="Times New Roman" w:cs="Times New Roman"/>
                <w:sz w:val="18"/>
              </w:rPr>
              <w:t>οε</w:t>
            </w:r>
            <w:proofErr w:type="spellEnd"/>
            <w:r>
              <w:rPr>
                <w:rFonts w:ascii="Times New Roman" w:eastAsia="Times New Roman" w:hAnsi="Times New Roman" w:cs="Times New Roman"/>
                <w:sz w:val="18"/>
              </w:rPr>
              <w:t xml:space="preserve"> OCTUBRE JORNADA </w:t>
            </w:r>
            <w:proofErr w:type="gramStart"/>
            <w:r>
              <w:rPr>
                <w:rFonts w:ascii="Times New Roman" w:eastAsia="Times New Roman" w:hAnsi="Times New Roman" w:cs="Times New Roman"/>
                <w:sz w:val="18"/>
              </w:rPr>
              <w:t>ΜΑΤΙ)ΤΙΝΑ</w:t>
            </w:r>
            <w:proofErr w:type="gramEnd"/>
          </w:p>
        </w:tc>
        <w:tc>
          <w:tcPr>
            <w:tcW w:w="816" w:type="dxa"/>
            <w:tcBorders>
              <w:top w:val="nil"/>
              <w:left w:val="nil"/>
              <w:bottom w:val="nil"/>
              <w:right w:val="nil"/>
            </w:tcBorders>
          </w:tcPr>
          <w:p w14:paraId="358B0CE2"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5A963861" w14:textId="77777777">
        <w:trPr>
          <w:trHeight w:val="599"/>
        </w:trPr>
        <w:tc>
          <w:tcPr>
            <w:tcW w:w="3130" w:type="dxa"/>
            <w:tcBorders>
              <w:top w:val="nil"/>
              <w:left w:val="nil"/>
              <w:bottom w:val="nil"/>
              <w:right w:val="nil"/>
            </w:tcBorders>
          </w:tcPr>
          <w:p w14:paraId="112ACCEA" w14:textId="77777777" w:rsidR="003D72BD" w:rsidRDefault="00071604">
            <w:pPr>
              <w:spacing w:after="0"/>
              <w:ind w:left="19"/>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- 105-2022-00099</w:t>
            </w:r>
          </w:p>
        </w:tc>
        <w:tc>
          <w:tcPr>
            <w:tcW w:w="941" w:type="dxa"/>
            <w:tcBorders>
              <w:top w:val="nil"/>
              <w:left w:val="nil"/>
              <w:bottom w:val="nil"/>
              <w:right w:val="nil"/>
            </w:tcBorders>
          </w:tcPr>
          <w:p w14:paraId="3203EA3A" w14:textId="77777777" w:rsidR="003D72BD" w:rsidRDefault="00071604">
            <w:pPr>
              <w:spacing w:after="0"/>
              <w:ind w:left="10"/>
            </w:pPr>
            <w:r>
              <w:rPr>
                <w:rFonts w:ascii="Times New Roman" w:eastAsia="Times New Roman" w:hAnsi="Times New Roman" w:cs="Times New Roman"/>
                <w:sz w:val="20"/>
              </w:rPr>
              <w:t>33779457</w:t>
            </w:r>
          </w:p>
        </w:tc>
        <w:tc>
          <w:tcPr>
            <w:tcW w:w="4214" w:type="dxa"/>
            <w:tcBorders>
              <w:top w:val="nil"/>
              <w:left w:val="nil"/>
              <w:bottom w:val="nil"/>
              <w:right w:val="nil"/>
            </w:tcBorders>
          </w:tcPr>
          <w:p w14:paraId="5B3D75E8" w14:textId="77777777" w:rsidR="003D72BD" w:rsidRDefault="00071604">
            <w:pPr>
              <w:spacing w:after="0"/>
              <w:ind w:left="29" w:right="480" w:hanging="19"/>
              <w:jc w:val="both"/>
            </w:pPr>
            <w:r>
              <w:rPr>
                <w:rFonts w:ascii="Times New Roman" w:eastAsia="Times New Roman" w:hAnsi="Times New Roman" w:cs="Times New Roman"/>
                <w:sz w:val="20"/>
              </w:rPr>
              <w:t xml:space="preserve">JUNTA ESCOl.AR 0E Ξ. O R, M. LINEA C12 </w:t>
            </w:r>
            <w:proofErr w:type="spellStart"/>
            <w:r>
              <w:rPr>
                <w:rFonts w:ascii="Times New Roman" w:eastAsia="Times New Roman" w:hAnsi="Times New Roman" w:cs="Times New Roman"/>
                <w:sz w:val="20"/>
              </w:rPr>
              <w:t>GlJlSCOYOl</w:t>
            </w:r>
            <w:proofErr w:type="spellEnd"/>
          </w:p>
        </w:tc>
        <w:tc>
          <w:tcPr>
            <w:tcW w:w="816" w:type="dxa"/>
            <w:tcBorders>
              <w:top w:val="nil"/>
              <w:left w:val="nil"/>
              <w:bottom w:val="nil"/>
              <w:right w:val="nil"/>
            </w:tcBorders>
          </w:tcPr>
          <w:p w14:paraId="5FE12005"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3B3E6707" w14:textId="77777777">
        <w:trPr>
          <w:trHeight w:val="831"/>
        </w:trPr>
        <w:tc>
          <w:tcPr>
            <w:tcW w:w="3130" w:type="dxa"/>
            <w:tcBorders>
              <w:top w:val="nil"/>
              <w:left w:val="nil"/>
              <w:bottom w:val="nil"/>
              <w:right w:val="nil"/>
            </w:tcBorders>
          </w:tcPr>
          <w:p w14:paraId="4FFDD5E7" w14:textId="77777777" w:rsidR="003D72BD" w:rsidRDefault="00071604">
            <w:pPr>
              <w:spacing w:after="0"/>
              <w:ind w:left="10"/>
            </w:pPr>
            <w:r>
              <w:rPr>
                <w:rFonts w:ascii="Times New Roman" w:eastAsia="Times New Roman" w:hAnsi="Times New Roman" w:cs="Times New Roman"/>
                <w:sz w:val="20"/>
              </w:rPr>
              <w:t>CONVENIO • 105-2022-00098</w:t>
            </w:r>
          </w:p>
        </w:tc>
        <w:tc>
          <w:tcPr>
            <w:tcW w:w="941" w:type="dxa"/>
            <w:tcBorders>
              <w:top w:val="nil"/>
              <w:left w:val="nil"/>
              <w:bottom w:val="nil"/>
              <w:right w:val="nil"/>
            </w:tcBorders>
          </w:tcPr>
          <w:p w14:paraId="5803D1A3" w14:textId="77777777" w:rsidR="003D72BD" w:rsidRDefault="00071604">
            <w:pPr>
              <w:spacing w:after="0"/>
              <w:ind w:left="10"/>
            </w:pPr>
            <w:r>
              <w:rPr>
                <w:rFonts w:ascii="Times New Roman" w:eastAsia="Times New Roman" w:hAnsi="Times New Roman" w:cs="Times New Roman"/>
                <w:sz w:val="20"/>
              </w:rPr>
              <w:t>33783839</w:t>
            </w:r>
          </w:p>
        </w:tc>
        <w:tc>
          <w:tcPr>
            <w:tcW w:w="4214" w:type="dxa"/>
            <w:tcBorders>
              <w:top w:val="nil"/>
              <w:left w:val="nil"/>
              <w:bottom w:val="nil"/>
              <w:right w:val="nil"/>
            </w:tcBorders>
          </w:tcPr>
          <w:p w14:paraId="258E4870" w14:textId="77777777" w:rsidR="003D72BD" w:rsidRDefault="00071604">
            <w:pPr>
              <w:spacing w:after="0" w:line="256" w:lineRule="auto"/>
              <w:ind w:left="29" w:right="653" w:hanging="29"/>
            </w:pPr>
            <w:r>
              <w:rPr>
                <w:rFonts w:ascii="Times New Roman" w:eastAsia="Times New Roman" w:hAnsi="Times New Roman" w:cs="Times New Roman"/>
                <w:sz w:val="16"/>
              </w:rPr>
              <w:t xml:space="preserve">CONSEJO </w:t>
            </w:r>
            <w:proofErr w:type="spellStart"/>
            <w:r>
              <w:rPr>
                <w:rFonts w:ascii="Times New Roman" w:eastAsia="Times New Roman" w:hAnsi="Times New Roman" w:cs="Times New Roman"/>
                <w:sz w:val="16"/>
              </w:rPr>
              <w:t>οε</w:t>
            </w:r>
            <w:proofErr w:type="spellEnd"/>
            <w:r>
              <w:rPr>
                <w:rFonts w:ascii="Times New Roman" w:eastAsia="Times New Roman" w:hAnsi="Times New Roman" w:cs="Times New Roman"/>
                <w:sz w:val="16"/>
              </w:rPr>
              <w:t xml:space="preserve"> PADRES 0E </w:t>
            </w:r>
            <w:proofErr w:type="spellStart"/>
            <w:r>
              <w:rPr>
                <w:rFonts w:ascii="Times New Roman" w:eastAsia="Times New Roman" w:hAnsi="Times New Roman" w:cs="Times New Roman"/>
                <w:sz w:val="16"/>
              </w:rPr>
              <w:t>FAMlLlA</w:t>
            </w:r>
            <w:proofErr w:type="spellEnd"/>
            <w:r>
              <w:rPr>
                <w:rFonts w:ascii="Times New Roman" w:eastAsia="Times New Roman" w:hAnsi="Times New Roman" w:cs="Times New Roman"/>
                <w:sz w:val="16"/>
              </w:rPr>
              <w:t xml:space="preserve"> DE Ι.Α </w:t>
            </w:r>
            <w:r>
              <w:rPr>
                <w:noProof/>
              </w:rPr>
              <w:drawing>
                <wp:inline distT="0" distB="0" distL="0" distR="0" wp14:anchorId="1522711E" wp14:editId="655A4B23">
                  <wp:extent cx="487680" cy="91440"/>
                  <wp:effectExtent l="0" t="0" r="0" b="0"/>
                  <wp:docPr id="477588" name="Picture 477588"/>
                  <wp:cNvGraphicFramePr/>
                  <a:graphic xmlns:a="http://schemas.openxmlformats.org/drawingml/2006/main">
                    <a:graphicData uri="http://schemas.openxmlformats.org/drawingml/2006/picture">
                      <pic:pic xmlns:pic="http://schemas.openxmlformats.org/drawingml/2006/picture">
                        <pic:nvPicPr>
                          <pic:cNvPr id="477588" name="Picture 477588"/>
                          <pic:cNvPicPr/>
                        </pic:nvPicPr>
                        <pic:blipFill>
                          <a:blip r:embed="rId2773"/>
                          <a:stretch>
                            <a:fillRect/>
                          </a:stretch>
                        </pic:blipFill>
                        <pic:spPr>
                          <a:xfrm>
                            <a:off x="0" y="0"/>
                            <a:ext cx="487680" cy="91440"/>
                          </a:xfrm>
                          <a:prstGeom prst="rect">
                            <a:avLst/>
                          </a:prstGeom>
                        </pic:spPr>
                      </pic:pic>
                    </a:graphicData>
                  </a:graphic>
                </wp:inline>
              </w:drawing>
            </w:r>
            <w:r>
              <w:rPr>
                <w:rFonts w:ascii="Times New Roman" w:eastAsia="Times New Roman" w:hAnsi="Times New Roman" w:cs="Times New Roman"/>
                <w:sz w:val="16"/>
              </w:rPr>
              <w:t xml:space="preserve">0FlClAl </w:t>
            </w:r>
            <w:r>
              <w:rPr>
                <w:rFonts w:ascii="Times New Roman" w:eastAsia="Times New Roman" w:hAnsi="Times New Roman" w:cs="Times New Roman"/>
                <w:sz w:val="16"/>
              </w:rPr>
              <w:tab/>
              <w:t xml:space="preserve">ΜΙΧΤΑ </w:t>
            </w:r>
            <w:r>
              <w:rPr>
                <w:noProof/>
              </w:rPr>
              <w:drawing>
                <wp:inline distT="0" distB="0" distL="0" distR="0" wp14:anchorId="5401633E" wp14:editId="54492015">
                  <wp:extent cx="140208" cy="91440"/>
                  <wp:effectExtent l="0" t="0" r="0" b="0"/>
                  <wp:docPr id="477427" name="Picture 477427"/>
                  <wp:cNvGraphicFramePr/>
                  <a:graphic xmlns:a="http://schemas.openxmlformats.org/drawingml/2006/main">
                    <a:graphicData uri="http://schemas.openxmlformats.org/drawingml/2006/picture">
                      <pic:pic xmlns:pic="http://schemas.openxmlformats.org/drawingml/2006/picture">
                        <pic:nvPicPr>
                          <pic:cNvPr id="477427" name="Picture 477427"/>
                          <pic:cNvPicPr/>
                        </pic:nvPicPr>
                        <pic:blipFill>
                          <a:blip r:embed="rId2774"/>
                          <a:stretch>
                            <a:fillRect/>
                          </a:stretch>
                        </pic:blipFill>
                        <pic:spPr>
                          <a:xfrm>
                            <a:off x="0" y="0"/>
                            <a:ext cx="140208" cy="91440"/>
                          </a:xfrm>
                          <a:prstGeom prst="rect">
                            <a:avLst/>
                          </a:prstGeom>
                        </pic:spPr>
                      </pic:pic>
                    </a:graphicData>
                  </a:graphic>
                </wp:inline>
              </w:drawing>
            </w:r>
            <w:r>
              <w:rPr>
                <w:sz w:val="16"/>
              </w:rPr>
              <w:tab/>
            </w:r>
            <w:r>
              <w:rPr>
                <w:noProof/>
              </w:rPr>
              <w:drawing>
                <wp:inline distT="0" distB="0" distL="0" distR="0" wp14:anchorId="1460A850" wp14:editId="5B25C101">
                  <wp:extent cx="73152" cy="91440"/>
                  <wp:effectExtent l="0" t="0" r="0" b="0"/>
                  <wp:docPr id="477428" name="Picture 477428"/>
                  <wp:cNvGraphicFramePr/>
                  <a:graphic xmlns:a="http://schemas.openxmlformats.org/drawingml/2006/main">
                    <a:graphicData uri="http://schemas.openxmlformats.org/drawingml/2006/picture">
                      <pic:pic xmlns:pic="http://schemas.openxmlformats.org/drawingml/2006/picture">
                        <pic:nvPicPr>
                          <pic:cNvPr id="477428" name="Picture 477428"/>
                          <pic:cNvPicPr/>
                        </pic:nvPicPr>
                        <pic:blipFill>
                          <a:blip r:embed="rId2775"/>
                          <a:stretch>
                            <a:fillRect/>
                          </a:stretch>
                        </pic:blipFill>
                        <pic:spPr>
                          <a:xfrm>
                            <a:off x="0" y="0"/>
                            <a:ext cx="73152" cy="91440"/>
                          </a:xfrm>
                          <a:prstGeom prst="rect">
                            <a:avLst/>
                          </a:prstGeom>
                        </pic:spPr>
                      </pic:pic>
                    </a:graphicData>
                  </a:graphic>
                </wp:inline>
              </w:drawing>
            </w:r>
          </w:p>
          <w:p w14:paraId="5E7DAB94" w14:textId="77777777" w:rsidR="003D72BD" w:rsidRDefault="00071604">
            <w:pPr>
              <w:spacing w:after="0"/>
              <w:ind w:left="10"/>
            </w:pPr>
            <w:r>
              <w:rPr>
                <w:rFonts w:ascii="Times New Roman" w:eastAsia="Times New Roman" w:hAnsi="Times New Roman" w:cs="Times New Roman"/>
              </w:rPr>
              <w:t xml:space="preserve">ΑΝΤΟΝΙΟ </w:t>
            </w:r>
            <w:proofErr w:type="spellStart"/>
            <w:r>
              <w:rPr>
                <w:rFonts w:ascii="Times New Roman" w:eastAsia="Times New Roman" w:hAnsi="Times New Roman" w:cs="Times New Roman"/>
              </w:rPr>
              <w:t>ιοε</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ENClENTRos</w:t>
            </w:r>
            <w:proofErr w:type="spellEnd"/>
          </w:p>
        </w:tc>
        <w:tc>
          <w:tcPr>
            <w:tcW w:w="816" w:type="dxa"/>
            <w:tcBorders>
              <w:top w:val="nil"/>
              <w:left w:val="nil"/>
              <w:bottom w:val="nil"/>
              <w:right w:val="nil"/>
            </w:tcBorders>
          </w:tcPr>
          <w:p w14:paraId="162C4421"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538AD073" w14:textId="77777777">
        <w:trPr>
          <w:trHeight w:val="841"/>
        </w:trPr>
        <w:tc>
          <w:tcPr>
            <w:tcW w:w="3130" w:type="dxa"/>
            <w:tcBorders>
              <w:top w:val="nil"/>
              <w:left w:val="nil"/>
              <w:bottom w:val="nil"/>
              <w:right w:val="nil"/>
            </w:tcBorders>
          </w:tcPr>
          <w:p w14:paraId="6403447E" w14:textId="77777777" w:rsidR="003D72BD" w:rsidRDefault="00071604">
            <w:pPr>
              <w:spacing w:after="0"/>
              <w:ind w:left="19"/>
            </w:pPr>
            <w:proofErr w:type="spellStart"/>
            <w:r>
              <w:rPr>
                <w:rFonts w:ascii="Times New Roman" w:eastAsia="Times New Roman" w:hAnsi="Times New Roman" w:cs="Times New Roman"/>
                <w:sz w:val="20"/>
              </w:rPr>
              <w:t>CONVENlO</w:t>
            </w:r>
            <w:proofErr w:type="spellEnd"/>
            <w:r>
              <w:rPr>
                <w:rFonts w:ascii="Times New Roman" w:eastAsia="Times New Roman" w:hAnsi="Times New Roman" w:cs="Times New Roman"/>
                <w:sz w:val="20"/>
              </w:rPr>
              <w:t xml:space="preserve"> 105-2022-00136</w:t>
            </w:r>
          </w:p>
        </w:tc>
        <w:tc>
          <w:tcPr>
            <w:tcW w:w="941" w:type="dxa"/>
            <w:tcBorders>
              <w:top w:val="nil"/>
              <w:left w:val="nil"/>
              <w:bottom w:val="nil"/>
              <w:right w:val="nil"/>
            </w:tcBorders>
          </w:tcPr>
          <w:p w14:paraId="6C678484" w14:textId="77777777" w:rsidR="003D72BD" w:rsidRDefault="00071604">
            <w:pPr>
              <w:spacing w:after="0"/>
              <w:ind w:left="10"/>
            </w:pPr>
            <w:r>
              <w:rPr>
                <w:rFonts w:ascii="Times New Roman" w:eastAsia="Times New Roman" w:hAnsi="Times New Roman" w:cs="Times New Roman"/>
                <w:sz w:val="20"/>
              </w:rPr>
              <w:t>24179337</w:t>
            </w:r>
          </w:p>
        </w:tc>
        <w:tc>
          <w:tcPr>
            <w:tcW w:w="4214" w:type="dxa"/>
            <w:tcBorders>
              <w:top w:val="nil"/>
              <w:left w:val="nil"/>
              <w:bottom w:val="nil"/>
              <w:right w:val="nil"/>
            </w:tcBorders>
          </w:tcPr>
          <w:p w14:paraId="5A53A7A0" w14:textId="77777777" w:rsidR="003D72BD" w:rsidRDefault="00071604">
            <w:pPr>
              <w:tabs>
                <w:tab w:val="center" w:pos="3211"/>
              </w:tabs>
              <w:spacing w:after="0"/>
            </w:pPr>
            <w:r>
              <w:rPr>
                <w:rFonts w:ascii="Times New Roman" w:eastAsia="Times New Roman" w:hAnsi="Times New Roman" w:cs="Times New Roman"/>
                <w:sz w:val="18"/>
              </w:rPr>
              <w:t xml:space="preserve">CCNSEUO </w:t>
            </w:r>
            <w:proofErr w:type="spellStart"/>
            <w:r>
              <w:rPr>
                <w:rFonts w:ascii="Times New Roman" w:eastAsia="Times New Roman" w:hAnsi="Times New Roman" w:cs="Times New Roman"/>
                <w:sz w:val="18"/>
              </w:rPr>
              <w:t>οε</w:t>
            </w:r>
            <w:proofErr w:type="spellEnd"/>
            <w:r>
              <w:rPr>
                <w:rFonts w:ascii="Times New Roman" w:eastAsia="Times New Roman" w:hAnsi="Times New Roman" w:cs="Times New Roman"/>
                <w:sz w:val="18"/>
              </w:rPr>
              <w:t xml:space="preserve"> PAORES DE </w:t>
            </w:r>
            <w:r>
              <w:rPr>
                <w:rFonts w:ascii="Times New Roman" w:eastAsia="Times New Roman" w:hAnsi="Times New Roman" w:cs="Times New Roman"/>
                <w:sz w:val="18"/>
              </w:rPr>
              <w:tab/>
            </w:r>
            <w:proofErr w:type="spellStart"/>
            <w:r>
              <w:rPr>
                <w:rFonts w:ascii="Times New Roman" w:eastAsia="Times New Roman" w:hAnsi="Times New Roman" w:cs="Times New Roman"/>
                <w:sz w:val="18"/>
              </w:rPr>
              <w:t>DE</w:t>
            </w:r>
            <w:proofErr w:type="spellEnd"/>
          </w:p>
          <w:p w14:paraId="56527FB6" w14:textId="77777777" w:rsidR="003D72BD" w:rsidRDefault="00071604">
            <w:pPr>
              <w:spacing w:after="0"/>
              <w:ind w:left="19"/>
            </w:pPr>
            <w:r>
              <w:rPr>
                <w:rFonts w:ascii="Times New Roman" w:eastAsia="Times New Roman" w:hAnsi="Times New Roman" w:cs="Times New Roman"/>
                <w:sz w:val="18"/>
              </w:rPr>
              <w:t xml:space="preserve">ΙΑ </w:t>
            </w:r>
            <w:proofErr w:type="spellStart"/>
            <w:r>
              <w:rPr>
                <w:rFonts w:ascii="Times New Roman" w:eastAsia="Times New Roman" w:hAnsi="Times New Roman" w:cs="Times New Roman"/>
                <w:sz w:val="18"/>
              </w:rPr>
              <w:t>ESCUEl</w:t>
            </w:r>
            <w:proofErr w:type="spellEnd"/>
            <w:r>
              <w:rPr>
                <w:rFonts w:ascii="Times New Roman" w:eastAsia="Times New Roman" w:hAnsi="Times New Roman" w:cs="Times New Roman"/>
                <w:sz w:val="18"/>
              </w:rPr>
              <w:t xml:space="preserve">-A 0FClAL </w:t>
            </w:r>
            <w:proofErr w:type="spellStart"/>
            <w:r>
              <w:rPr>
                <w:rFonts w:ascii="Times New Roman" w:eastAsia="Times New Roman" w:hAnsi="Times New Roman" w:cs="Times New Roman"/>
                <w:sz w:val="18"/>
              </w:rPr>
              <w:t>RlJRAl</w:t>
            </w:r>
            <w:proofErr w:type="spellEnd"/>
            <w:r>
              <w:rPr>
                <w:rFonts w:ascii="Times New Roman" w:eastAsia="Times New Roman" w:hAnsi="Times New Roman" w:cs="Times New Roman"/>
                <w:sz w:val="18"/>
              </w:rPr>
              <w:t>- ΜΙΧΤΑ</w:t>
            </w:r>
          </w:p>
          <w:p w14:paraId="35FA5A1C" w14:textId="77777777" w:rsidR="003D72BD" w:rsidRDefault="00071604">
            <w:pPr>
              <w:spacing w:after="0"/>
              <w:ind w:left="19"/>
            </w:pPr>
            <w:r>
              <w:rPr>
                <w:rFonts w:ascii="Times New Roman" w:eastAsia="Times New Roman" w:hAnsi="Times New Roman" w:cs="Times New Roman"/>
                <w:sz w:val="18"/>
              </w:rPr>
              <w:t>CANTON EL AS4NTAl</w:t>
            </w:r>
          </w:p>
        </w:tc>
        <w:tc>
          <w:tcPr>
            <w:tcW w:w="816" w:type="dxa"/>
            <w:tcBorders>
              <w:top w:val="nil"/>
              <w:left w:val="nil"/>
              <w:bottom w:val="nil"/>
              <w:right w:val="nil"/>
            </w:tcBorders>
          </w:tcPr>
          <w:p w14:paraId="605FBAB6" w14:textId="77777777" w:rsidR="003D72BD" w:rsidRDefault="00071604">
            <w:pPr>
              <w:spacing w:after="0"/>
              <w:ind w:left="19"/>
              <w:jc w:val="both"/>
            </w:pPr>
            <w:r>
              <w:rPr>
                <w:rFonts w:ascii="Times New Roman" w:eastAsia="Times New Roman" w:hAnsi="Times New Roman" w:cs="Times New Roman"/>
                <w:sz w:val="24"/>
              </w:rPr>
              <w:t>9.945.72</w:t>
            </w:r>
          </w:p>
        </w:tc>
      </w:tr>
      <w:tr w:rsidR="003D72BD" w14:paraId="0EA74D36" w14:textId="77777777">
        <w:trPr>
          <w:trHeight w:val="836"/>
        </w:trPr>
        <w:tc>
          <w:tcPr>
            <w:tcW w:w="3130" w:type="dxa"/>
            <w:tcBorders>
              <w:top w:val="nil"/>
              <w:left w:val="nil"/>
              <w:bottom w:val="nil"/>
              <w:right w:val="nil"/>
            </w:tcBorders>
          </w:tcPr>
          <w:p w14:paraId="0F6BC10B" w14:textId="77777777" w:rsidR="003D72BD" w:rsidRDefault="00071604">
            <w:pPr>
              <w:spacing w:after="0"/>
              <w:ind w:left="10"/>
            </w:pPr>
            <w:r>
              <w:rPr>
                <w:rFonts w:ascii="Times New Roman" w:eastAsia="Times New Roman" w:hAnsi="Times New Roman" w:cs="Times New Roman"/>
                <w:sz w:val="20"/>
              </w:rPr>
              <w:t>CONVENIC - 105-2022-00166</w:t>
            </w:r>
          </w:p>
        </w:tc>
        <w:tc>
          <w:tcPr>
            <w:tcW w:w="941" w:type="dxa"/>
            <w:tcBorders>
              <w:top w:val="nil"/>
              <w:left w:val="nil"/>
              <w:bottom w:val="nil"/>
              <w:right w:val="nil"/>
            </w:tcBorders>
          </w:tcPr>
          <w:p w14:paraId="33D980BD" w14:textId="77777777" w:rsidR="003D72BD" w:rsidRDefault="00071604">
            <w:pPr>
              <w:spacing w:after="0"/>
              <w:ind w:left="10"/>
            </w:pPr>
            <w:r>
              <w:rPr>
                <w:rFonts w:ascii="Times New Roman" w:eastAsia="Times New Roman" w:hAnsi="Times New Roman" w:cs="Times New Roman"/>
                <w:sz w:val="20"/>
              </w:rPr>
              <w:t>83589643</w:t>
            </w:r>
          </w:p>
        </w:tc>
        <w:tc>
          <w:tcPr>
            <w:tcW w:w="4214" w:type="dxa"/>
            <w:tcBorders>
              <w:top w:val="nil"/>
              <w:left w:val="nil"/>
              <w:bottom w:val="nil"/>
              <w:right w:val="nil"/>
            </w:tcBorders>
          </w:tcPr>
          <w:p w14:paraId="3A2C9FE9" w14:textId="77777777" w:rsidR="003D72BD" w:rsidRDefault="00071604">
            <w:pPr>
              <w:spacing w:after="0"/>
              <w:ind w:left="19"/>
            </w:pPr>
            <w:r>
              <w:rPr>
                <w:rFonts w:ascii="Times New Roman" w:eastAsia="Times New Roman" w:hAnsi="Times New Roman" w:cs="Times New Roman"/>
                <w:sz w:val="18"/>
              </w:rPr>
              <w:t>CONSEJO ΕΌΙ-</w:t>
            </w:r>
            <w:proofErr w:type="spellStart"/>
            <w:proofErr w:type="gramStart"/>
            <w:r>
              <w:rPr>
                <w:rFonts w:ascii="Times New Roman" w:eastAsia="Times New Roman" w:hAnsi="Times New Roman" w:cs="Times New Roman"/>
                <w:sz w:val="18"/>
              </w:rPr>
              <w:t>κ»τινο</w:t>
            </w:r>
            <w:proofErr w:type="spellEnd"/>
            <w:proofErr w:type="gramEnd"/>
            <w:r>
              <w:rPr>
                <w:rFonts w:ascii="Times New Roman" w:eastAsia="Times New Roman" w:hAnsi="Times New Roman" w:cs="Times New Roman"/>
                <w:sz w:val="18"/>
              </w:rPr>
              <w:t xml:space="preserve"> ΟΕ </w:t>
            </w:r>
            <w:proofErr w:type="spellStart"/>
            <w:r>
              <w:rPr>
                <w:rFonts w:ascii="Times New Roman" w:eastAsia="Times New Roman" w:hAnsi="Times New Roman" w:cs="Times New Roman"/>
                <w:sz w:val="18"/>
              </w:rPr>
              <w:t>ESClJEl</w:t>
            </w:r>
            <w:proofErr w:type="spellEnd"/>
            <w:r>
              <w:rPr>
                <w:rFonts w:ascii="Times New Roman" w:eastAsia="Times New Roman" w:hAnsi="Times New Roman" w:cs="Times New Roman"/>
                <w:sz w:val="18"/>
              </w:rPr>
              <w:t>-A</w:t>
            </w:r>
          </w:p>
          <w:p w14:paraId="5CFF91E6" w14:textId="77777777" w:rsidR="003D72BD" w:rsidRDefault="00071604">
            <w:pPr>
              <w:spacing w:after="5"/>
              <w:ind w:left="10"/>
            </w:pPr>
            <w:r>
              <w:rPr>
                <w:rFonts w:ascii="Times New Roman" w:eastAsia="Times New Roman" w:hAnsi="Times New Roman" w:cs="Times New Roman"/>
                <w:sz w:val="18"/>
              </w:rPr>
              <w:t>OFICIAL RURAL ΜΙΧΤΑ CANTON</w:t>
            </w:r>
            <w:r>
              <w:rPr>
                <w:noProof/>
              </w:rPr>
              <w:drawing>
                <wp:inline distT="0" distB="0" distL="0" distR="0" wp14:anchorId="526A2931" wp14:editId="4DBB10DF">
                  <wp:extent cx="140209" cy="97536"/>
                  <wp:effectExtent l="0" t="0" r="0" b="0"/>
                  <wp:docPr id="477432" name="Picture 477432"/>
                  <wp:cNvGraphicFramePr/>
                  <a:graphic xmlns:a="http://schemas.openxmlformats.org/drawingml/2006/main">
                    <a:graphicData uri="http://schemas.openxmlformats.org/drawingml/2006/picture">
                      <pic:pic xmlns:pic="http://schemas.openxmlformats.org/drawingml/2006/picture">
                        <pic:nvPicPr>
                          <pic:cNvPr id="477432" name="Picture 477432"/>
                          <pic:cNvPicPr/>
                        </pic:nvPicPr>
                        <pic:blipFill>
                          <a:blip r:embed="rId2776"/>
                          <a:stretch>
                            <a:fillRect/>
                          </a:stretch>
                        </pic:blipFill>
                        <pic:spPr>
                          <a:xfrm>
                            <a:off x="0" y="0"/>
                            <a:ext cx="140209" cy="97536"/>
                          </a:xfrm>
                          <a:prstGeom prst="rect">
                            <a:avLst/>
                          </a:prstGeom>
                        </pic:spPr>
                      </pic:pic>
                    </a:graphicData>
                  </a:graphic>
                </wp:inline>
              </w:drawing>
            </w:r>
          </w:p>
          <w:p w14:paraId="538CFFBE" w14:textId="77777777" w:rsidR="003D72BD" w:rsidRDefault="00071604">
            <w:pPr>
              <w:tabs>
                <w:tab w:val="center" w:pos="1670"/>
              </w:tabs>
              <w:spacing w:after="0"/>
            </w:pPr>
            <w:r>
              <w:rPr>
                <w:rFonts w:ascii="Times New Roman" w:eastAsia="Times New Roman" w:hAnsi="Times New Roman" w:cs="Times New Roman"/>
                <w:sz w:val="18"/>
              </w:rPr>
              <w:t xml:space="preserve">ΙΕ1Α, </w:t>
            </w:r>
            <w:r>
              <w:rPr>
                <w:rFonts w:ascii="Times New Roman" w:eastAsia="Times New Roman" w:hAnsi="Times New Roman" w:cs="Times New Roman"/>
                <w:sz w:val="18"/>
              </w:rPr>
              <w:tab/>
              <w:t>AMBERES</w:t>
            </w:r>
          </w:p>
        </w:tc>
        <w:tc>
          <w:tcPr>
            <w:tcW w:w="816" w:type="dxa"/>
            <w:tcBorders>
              <w:top w:val="nil"/>
              <w:left w:val="nil"/>
              <w:bottom w:val="nil"/>
              <w:right w:val="nil"/>
            </w:tcBorders>
          </w:tcPr>
          <w:p w14:paraId="633BF809" w14:textId="77777777" w:rsidR="003D72BD" w:rsidRDefault="00071604">
            <w:pPr>
              <w:tabs>
                <w:tab w:val="center" w:pos="662"/>
                <w:tab w:val="right" w:pos="816"/>
              </w:tabs>
              <w:spacing w:after="0"/>
            </w:pPr>
            <w:r>
              <w:rPr>
                <w:rFonts w:ascii="Times New Roman" w:eastAsia="Times New Roman" w:hAnsi="Times New Roman" w:cs="Times New Roman"/>
              </w:rPr>
              <w:t>$6,20'</w:t>
            </w:r>
            <w:r>
              <w:rPr>
                <w:noProof/>
              </w:rPr>
              <w:drawing>
                <wp:inline distT="0" distB="0" distL="0" distR="0" wp14:anchorId="1C830D36" wp14:editId="6A9E8E0E">
                  <wp:extent cx="12193" cy="18288"/>
                  <wp:effectExtent l="0" t="0" r="0" b="0"/>
                  <wp:docPr id="477431" name="Picture 477431"/>
                  <wp:cNvGraphicFramePr/>
                  <a:graphic xmlns:a="http://schemas.openxmlformats.org/drawingml/2006/main">
                    <a:graphicData uri="http://schemas.openxmlformats.org/drawingml/2006/picture">
                      <pic:pic xmlns:pic="http://schemas.openxmlformats.org/drawingml/2006/picture">
                        <pic:nvPicPr>
                          <pic:cNvPr id="477431" name="Picture 477431"/>
                          <pic:cNvPicPr/>
                        </pic:nvPicPr>
                        <pic:blipFill>
                          <a:blip r:embed="rId2777"/>
                          <a:stretch>
                            <a:fillRect/>
                          </a:stretch>
                        </pic:blipFill>
                        <pic:spPr>
                          <a:xfrm>
                            <a:off x="0" y="0"/>
                            <a:ext cx="12193" cy="18288"/>
                          </a:xfrm>
                          <a:prstGeom prst="rect">
                            <a:avLst/>
                          </a:prstGeom>
                        </pic:spPr>
                      </pic:pic>
                    </a:graphicData>
                  </a:graphic>
                </wp:inline>
              </w:drawing>
            </w:r>
            <w:r>
              <w:tab/>
            </w:r>
            <w:r>
              <w:rPr>
                <w:noProof/>
              </w:rPr>
              <w:drawing>
                <wp:inline distT="0" distB="0" distL="0" distR="0" wp14:anchorId="5FBCAD30" wp14:editId="644CFF2D">
                  <wp:extent cx="60960" cy="85344"/>
                  <wp:effectExtent l="0" t="0" r="0" b="0"/>
                  <wp:docPr id="477429" name="Picture 477429"/>
                  <wp:cNvGraphicFramePr/>
                  <a:graphic xmlns:a="http://schemas.openxmlformats.org/drawingml/2006/main">
                    <a:graphicData uri="http://schemas.openxmlformats.org/drawingml/2006/picture">
                      <pic:pic xmlns:pic="http://schemas.openxmlformats.org/drawingml/2006/picture">
                        <pic:nvPicPr>
                          <pic:cNvPr id="477429" name="Picture 477429"/>
                          <pic:cNvPicPr/>
                        </pic:nvPicPr>
                        <pic:blipFill>
                          <a:blip r:embed="rId2778"/>
                          <a:stretch>
                            <a:fillRect/>
                          </a:stretch>
                        </pic:blipFill>
                        <pic:spPr>
                          <a:xfrm>
                            <a:off x="0" y="0"/>
                            <a:ext cx="60960" cy="85344"/>
                          </a:xfrm>
                          <a:prstGeom prst="rect">
                            <a:avLst/>
                          </a:prstGeom>
                        </pic:spPr>
                      </pic:pic>
                    </a:graphicData>
                  </a:graphic>
                </wp:inline>
              </w:drawing>
            </w:r>
            <w:r>
              <w:tab/>
            </w:r>
            <w:r>
              <w:rPr>
                <w:noProof/>
              </w:rPr>
              <w:drawing>
                <wp:inline distT="0" distB="0" distL="0" distR="0" wp14:anchorId="78E63B09" wp14:editId="3373B25E">
                  <wp:extent cx="60959" cy="85344"/>
                  <wp:effectExtent l="0" t="0" r="0" b="0"/>
                  <wp:docPr id="477430" name="Picture 477430"/>
                  <wp:cNvGraphicFramePr/>
                  <a:graphic xmlns:a="http://schemas.openxmlformats.org/drawingml/2006/main">
                    <a:graphicData uri="http://schemas.openxmlformats.org/drawingml/2006/picture">
                      <pic:pic xmlns:pic="http://schemas.openxmlformats.org/drawingml/2006/picture">
                        <pic:nvPicPr>
                          <pic:cNvPr id="477430" name="Picture 477430"/>
                          <pic:cNvPicPr/>
                        </pic:nvPicPr>
                        <pic:blipFill>
                          <a:blip r:embed="rId2779"/>
                          <a:stretch>
                            <a:fillRect/>
                          </a:stretch>
                        </pic:blipFill>
                        <pic:spPr>
                          <a:xfrm>
                            <a:off x="0" y="0"/>
                            <a:ext cx="60959" cy="85344"/>
                          </a:xfrm>
                          <a:prstGeom prst="rect">
                            <a:avLst/>
                          </a:prstGeom>
                        </pic:spPr>
                      </pic:pic>
                    </a:graphicData>
                  </a:graphic>
                </wp:inline>
              </w:drawing>
            </w:r>
          </w:p>
        </w:tc>
      </w:tr>
      <w:tr w:rsidR="003D72BD" w14:paraId="5D9C5F4E" w14:textId="77777777">
        <w:trPr>
          <w:trHeight w:val="836"/>
        </w:trPr>
        <w:tc>
          <w:tcPr>
            <w:tcW w:w="3130" w:type="dxa"/>
            <w:tcBorders>
              <w:top w:val="nil"/>
              <w:left w:val="nil"/>
              <w:bottom w:val="nil"/>
              <w:right w:val="nil"/>
            </w:tcBorders>
          </w:tcPr>
          <w:p w14:paraId="4349BF39" w14:textId="77777777" w:rsidR="003D72BD" w:rsidRDefault="00071604">
            <w:pPr>
              <w:spacing w:after="0"/>
              <w:ind w:left="19"/>
            </w:pPr>
            <w:r>
              <w:rPr>
                <w:rFonts w:ascii="Times New Roman" w:eastAsia="Times New Roman" w:hAnsi="Times New Roman" w:cs="Times New Roman"/>
                <w:sz w:val="20"/>
              </w:rPr>
              <w:t>CONVENIO • 105-2022-00166</w:t>
            </w:r>
          </w:p>
        </w:tc>
        <w:tc>
          <w:tcPr>
            <w:tcW w:w="941" w:type="dxa"/>
            <w:tcBorders>
              <w:top w:val="nil"/>
              <w:left w:val="nil"/>
              <w:bottom w:val="nil"/>
              <w:right w:val="nil"/>
            </w:tcBorders>
          </w:tcPr>
          <w:p w14:paraId="7F39C6CB" w14:textId="77777777" w:rsidR="003D72BD" w:rsidRDefault="00071604">
            <w:pPr>
              <w:spacing w:after="0"/>
              <w:ind w:left="10"/>
            </w:pPr>
            <w:r>
              <w:rPr>
                <w:rFonts w:ascii="Times New Roman" w:eastAsia="Times New Roman" w:hAnsi="Times New Roman" w:cs="Times New Roman"/>
                <w:sz w:val="20"/>
              </w:rPr>
              <w:t>94221642</w:t>
            </w:r>
          </w:p>
        </w:tc>
        <w:tc>
          <w:tcPr>
            <w:tcW w:w="4214" w:type="dxa"/>
            <w:tcBorders>
              <w:top w:val="nil"/>
              <w:left w:val="nil"/>
              <w:bottom w:val="nil"/>
              <w:right w:val="nil"/>
            </w:tcBorders>
          </w:tcPr>
          <w:p w14:paraId="668C58D3" w14:textId="77777777" w:rsidR="003D72BD" w:rsidRDefault="00071604">
            <w:pPr>
              <w:spacing w:after="0"/>
              <w:ind w:left="10" w:right="893" w:firstLine="10"/>
              <w:jc w:val="both"/>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EOlJCATlVO</w:t>
            </w:r>
            <w:proofErr w:type="spellEnd"/>
            <w:r>
              <w:rPr>
                <w:rFonts w:ascii="Times New Roman" w:eastAsia="Times New Roman" w:hAnsi="Times New Roman" w:cs="Times New Roman"/>
                <w:sz w:val="18"/>
              </w:rPr>
              <w:t xml:space="preserve"> ΟΕ ESCUELA 0FlClAL ΜΙΧΤΑ, ALOEA JCYAS </w:t>
            </w:r>
            <w:proofErr w:type="spellStart"/>
            <w:r>
              <w:rPr>
                <w:rFonts w:ascii="Times New Roman" w:eastAsia="Times New Roman" w:hAnsi="Times New Roman" w:cs="Times New Roman"/>
                <w:sz w:val="18"/>
              </w:rPr>
              <w:t>οε</w:t>
            </w:r>
            <w:proofErr w:type="spellEnd"/>
            <w:r>
              <w:rPr>
                <w:rFonts w:ascii="Times New Roman" w:eastAsia="Times New Roman" w:hAnsi="Times New Roman" w:cs="Times New Roman"/>
                <w:sz w:val="18"/>
              </w:rPr>
              <w:t xml:space="preserve"> BRPTO</w:t>
            </w:r>
          </w:p>
        </w:tc>
        <w:tc>
          <w:tcPr>
            <w:tcW w:w="816" w:type="dxa"/>
            <w:tcBorders>
              <w:top w:val="nil"/>
              <w:left w:val="nil"/>
              <w:bottom w:val="nil"/>
              <w:right w:val="nil"/>
            </w:tcBorders>
          </w:tcPr>
          <w:p w14:paraId="313872E4" w14:textId="77777777" w:rsidR="003D72BD" w:rsidRDefault="00071604">
            <w:pPr>
              <w:spacing w:after="0"/>
              <w:ind w:left="19"/>
              <w:jc w:val="both"/>
            </w:pPr>
            <w:r>
              <w:rPr>
                <w:rFonts w:ascii="Times New Roman" w:eastAsia="Times New Roman" w:hAnsi="Times New Roman" w:cs="Times New Roman"/>
                <w:sz w:val="20"/>
              </w:rPr>
              <w:t>$</w:t>
            </w:r>
            <w:proofErr w:type="gramStart"/>
            <w:r>
              <w:rPr>
                <w:rFonts w:ascii="Times New Roman" w:eastAsia="Times New Roman" w:hAnsi="Times New Roman" w:cs="Times New Roman"/>
                <w:sz w:val="20"/>
              </w:rPr>
              <w:t>ε,766.Β</w:t>
            </w:r>
            <w:proofErr w:type="gramEnd"/>
            <w:r>
              <w:rPr>
                <w:rFonts w:ascii="Times New Roman" w:eastAsia="Times New Roman" w:hAnsi="Times New Roman" w:cs="Times New Roman"/>
                <w:sz w:val="20"/>
              </w:rPr>
              <w:t>1</w:t>
            </w:r>
          </w:p>
        </w:tc>
      </w:tr>
      <w:tr w:rsidR="003D72BD" w14:paraId="5C71474A" w14:textId="77777777">
        <w:trPr>
          <w:trHeight w:val="830"/>
        </w:trPr>
        <w:tc>
          <w:tcPr>
            <w:tcW w:w="3130" w:type="dxa"/>
            <w:tcBorders>
              <w:top w:val="nil"/>
              <w:left w:val="nil"/>
              <w:bottom w:val="nil"/>
              <w:right w:val="nil"/>
            </w:tcBorders>
          </w:tcPr>
          <w:p w14:paraId="5301224E" w14:textId="77777777" w:rsidR="003D72BD" w:rsidRDefault="00071604">
            <w:pPr>
              <w:spacing w:after="0"/>
              <w:ind w:left="29"/>
            </w:pPr>
            <w:r>
              <w:rPr>
                <w:rFonts w:ascii="Times New Roman" w:eastAsia="Times New Roman" w:hAnsi="Times New Roman" w:cs="Times New Roman"/>
                <w:sz w:val="20"/>
              </w:rPr>
              <w:lastRenderedPageBreak/>
              <w:t>CONVEMO - 105-2022-0016ξ</w:t>
            </w:r>
          </w:p>
        </w:tc>
        <w:tc>
          <w:tcPr>
            <w:tcW w:w="941" w:type="dxa"/>
            <w:tcBorders>
              <w:top w:val="nil"/>
              <w:left w:val="nil"/>
              <w:bottom w:val="nil"/>
              <w:right w:val="nil"/>
            </w:tcBorders>
          </w:tcPr>
          <w:p w14:paraId="6D8DE48C" w14:textId="77777777" w:rsidR="003D72BD" w:rsidRDefault="00071604">
            <w:pPr>
              <w:spacing w:after="0"/>
              <w:ind w:left="10"/>
            </w:pPr>
            <w:r>
              <w:rPr>
                <w:rFonts w:ascii="Times New Roman" w:eastAsia="Times New Roman" w:hAnsi="Times New Roman" w:cs="Times New Roman"/>
                <w:sz w:val="20"/>
              </w:rPr>
              <w:t>93681321</w:t>
            </w:r>
          </w:p>
        </w:tc>
        <w:tc>
          <w:tcPr>
            <w:tcW w:w="4214" w:type="dxa"/>
            <w:tcBorders>
              <w:top w:val="nil"/>
              <w:left w:val="nil"/>
              <w:bottom w:val="nil"/>
              <w:right w:val="nil"/>
            </w:tcBorders>
          </w:tcPr>
          <w:p w14:paraId="7785C35F" w14:textId="77777777" w:rsidR="003D72BD" w:rsidRDefault="00071604">
            <w:pPr>
              <w:spacing w:after="0"/>
              <w:ind w:left="19"/>
            </w:pPr>
            <w:r>
              <w:rPr>
                <w:rFonts w:ascii="Times New Roman" w:eastAsia="Times New Roman" w:hAnsi="Times New Roman" w:cs="Times New Roman"/>
                <w:sz w:val="20"/>
              </w:rPr>
              <w:t xml:space="preserve">CONSEJO </w:t>
            </w:r>
            <w:proofErr w:type="spellStart"/>
            <w:r>
              <w:rPr>
                <w:rFonts w:ascii="Times New Roman" w:eastAsia="Times New Roman" w:hAnsi="Times New Roman" w:cs="Times New Roman"/>
                <w:sz w:val="20"/>
              </w:rPr>
              <w:t>EOlJCATlVO</w:t>
            </w:r>
            <w:proofErr w:type="spellEnd"/>
            <w:r>
              <w:rPr>
                <w:rFonts w:ascii="Times New Roman" w:eastAsia="Times New Roman" w:hAnsi="Times New Roman" w:cs="Times New Roman"/>
                <w:sz w:val="20"/>
              </w:rPr>
              <w:t xml:space="preserve"> </w:t>
            </w:r>
            <w:proofErr w:type="spellStart"/>
            <w:r>
              <w:rPr>
                <w:rFonts w:ascii="Times New Roman" w:eastAsia="Times New Roman" w:hAnsi="Times New Roman" w:cs="Times New Roman"/>
                <w:sz w:val="20"/>
              </w:rPr>
              <w:t>οε</w:t>
            </w:r>
            <w:proofErr w:type="spellEnd"/>
            <w:r>
              <w:rPr>
                <w:rFonts w:ascii="Times New Roman" w:eastAsia="Times New Roman" w:hAnsi="Times New Roman" w:cs="Times New Roman"/>
                <w:sz w:val="20"/>
              </w:rPr>
              <w:t xml:space="preserve"> </w:t>
            </w:r>
            <w:proofErr w:type="spellStart"/>
            <w:r>
              <w:rPr>
                <w:rFonts w:ascii="Times New Roman" w:eastAsia="Times New Roman" w:hAnsi="Times New Roman" w:cs="Times New Roman"/>
                <w:sz w:val="20"/>
              </w:rPr>
              <w:t>ESClJElA</w:t>
            </w:r>
            <w:proofErr w:type="spellEnd"/>
          </w:p>
          <w:p w14:paraId="61A4FEBB" w14:textId="77777777" w:rsidR="003D72BD" w:rsidRDefault="00071604">
            <w:pPr>
              <w:spacing w:after="0"/>
              <w:ind w:left="29"/>
            </w:pPr>
            <w:r>
              <w:rPr>
                <w:rFonts w:ascii="Times New Roman" w:eastAsia="Times New Roman" w:hAnsi="Times New Roman" w:cs="Times New Roman"/>
                <w:sz w:val="20"/>
              </w:rPr>
              <w:t xml:space="preserve">0FlClAL RUR.AL </w:t>
            </w:r>
            <w:proofErr w:type="spellStart"/>
            <w:r>
              <w:rPr>
                <w:rFonts w:ascii="Times New Roman" w:eastAsia="Times New Roman" w:hAnsi="Times New Roman" w:cs="Times New Roman"/>
                <w:sz w:val="20"/>
              </w:rPr>
              <w:t>ΜΙΧΤΑι</w:t>
            </w:r>
            <w:proofErr w:type="spellEnd"/>
            <w:r>
              <w:rPr>
                <w:rFonts w:ascii="Times New Roman" w:eastAsia="Times New Roman" w:hAnsi="Times New Roman" w:cs="Times New Roman"/>
                <w:sz w:val="20"/>
              </w:rPr>
              <w:t xml:space="preserve"> CA5ERlO</w:t>
            </w:r>
          </w:p>
          <w:p w14:paraId="11CD4971" w14:textId="77777777" w:rsidR="003D72BD" w:rsidRDefault="00071604">
            <w:pPr>
              <w:spacing w:after="0"/>
              <w:ind w:left="10"/>
            </w:pPr>
            <w:r>
              <w:rPr>
                <w:rFonts w:ascii="Times New Roman" w:eastAsia="Times New Roman" w:hAnsi="Times New Roman" w:cs="Times New Roman"/>
                <w:sz w:val="18"/>
              </w:rPr>
              <w:t>CERRO CRANOE</w:t>
            </w:r>
          </w:p>
        </w:tc>
        <w:tc>
          <w:tcPr>
            <w:tcW w:w="816" w:type="dxa"/>
            <w:tcBorders>
              <w:top w:val="nil"/>
              <w:left w:val="nil"/>
              <w:bottom w:val="nil"/>
              <w:right w:val="nil"/>
            </w:tcBorders>
          </w:tcPr>
          <w:p w14:paraId="0B87310C" w14:textId="77777777" w:rsidR="003D72BD" w:rsidRDefault="00071604">
            <w:pPr>
              <w:spacing w:after="0"/>
              <w:ind w:left="10"/>
              <w:jc w:val="both"/>
            </w:pPr>
            <w:r>
              <w:rPr>
                <w:rFonts w:ascii="Times New Roman" w:eastAsia="Times New Roman" w:hAnsi="Times New Roman" w:cs="Times New Roman"/>
              </w:rPr>
              <w:t>36945.72</w:t>
            </w:r>
          </w:p>
        </w:tc>
      </w:tr>
      <w:tr w:rsidR="003D72BD" w14:paraId="3FB85BE5" w14:textId="77777777">
        <w:trPr>
          <w:trHeight w:val="820"/>
        </w:trPr>
        <w:tc>
          <w:tcPr>
            <w:tcW w:w="3130" w:type="dxa"/>
            <w:tcBorders>
              <w:top w:val="nil"/>
              <w:left w:val="nil"/>
              <w:bottom w:val="nil"/>
              <w:right w:val="nil"/>
            </w:tcBorders>
          </w:tcPr>
          <w:p w14:paraId="00C8C8FD" w14:textId="77777777" w:rsidR="003D72BD" w:rsidRDefault="00071604">
            <w:pPr>
              <w:spacing w:after="0"/>
              <w:ind w:left="29"/>
            </w:pPr>
            <w:r>
              <w:rPr>
                <w:rFonts w:ascii="Times New Roman" w:eastAsia="Times New Roman" w:hAnsi="Times New Roman" w:cs="Times New Roman"/>
                <w:sz w:val="20"/>
              </w:rPr>
              <w:t>CONVENIO 105-2022-00165</w:t>
            </w:r>
          </w:p>
        </w:tc>
        <w:tc>
          <w:tcPr>
            <w:tcW w:w="941" w:type="dxa"/>
            <w:tcBorders>
              <w:top w:val="nil"/>
              <w:left w:val="nil"/>
              <w:bottom w:val="nil"/>
              <w:right w:val="nil"/>
            </w:tcBorders>
          </w:tcPr>
          <w:p w14:paraId="31D342FD" w14:textId="77777777" w:rsidR="003D72BD" w:rsidRDefault="00071604">
            <w:pPr>
              <w:spacing w:after="0"/>
              <w:ind w:left="29"/>
            </w:pPr>
            <w:r>
              <w:rPr>
                <w:rFonts w:ascii="Times New Roman" w:eastAsia="Times New Roman" w:hAnsi="Times New Roman" w:cs="Times New Roman"/>
                <w:sz w:val="20"/>
              </w:rPr>
              <w:t>71957324</w:t>
            </w:r>
          </w:p>
        </w:tc>
        <w:tc>
          <w:tcPr>
            <w:tcW w:w="4214" w:type="dxa"/>
            <w:tcBorders>
              <w:top w:val="nil"/>
              <w:left w:val="nil"/>
              <w:bottom w:val="nil"/>
              <w:right w:val="nil"/>
            </w:tcBorders>
          </w:tcPr>
          <w:p w14:paraId="10BDBCC8" w14:textId="77777777" w:rsidR="003D72BD" w:rsidRDefault="00071604">
            <w:pPr>
              <w:spacing w:after="0" w:line="289" w:lineRule="auto"/>
              <w:ind w:left="19" w:right="432"/>
            </w:pPr>
            <w:r>
              <w:rPr>
                <w:rFonts w:ascii="Times New Roman" w:eastAsia="Times New Roman" w:hAnsi="Times New Roman" w:cs="Times New Roman"/>
                <w:sz w:val="18"/>
              </w:rPr>
              <w:t xml:space="preserve">CONSE.JO </w:t>
            </w:r>
            <w:proofErr w:type="spellStart"/>
            <w:r>
              <w:rPr>
                <w:rFonts w:ascii="Times New Roman" w:eastAsia="Times New Roman" w:hAnsi="Times New Roman" w:cs="Times New Roman"/>
                <w:sz w:val="18"/>
              </w:rPr>
              <w:t>EOlJCATlVO</w:t>
            </w:r>
            <w:proofErr w:type="spellEnd"/>
            <w:r>
              <w:rPr>
                <w:rFonts w:ascii="Times New Roman" w:eastAsia="Times New Roman" w:hAnsi="Times New Roman" w:cs="Times New Roman"/>
                <w:sz w:val="18"/>
              </w:rPr>
              <w:t xml:space="preserve"> ΕΟΡ </w:t>
            </w:r>
            <w:r>
              <w:rPr>
                <w:rFonts w:ascii="Times New Roman" w:eastAsia="Times New Roman" w:hAnsi="Times New Roman" w:cs="Times New Roman"/>
                <w:sz w:val="18"/>
              </w:rPr>
              <w:tab/>
              <w:t xml:space="preserve">Α EORM ALDEA </w:t>
            </w:r>
            <w:r>
              <w:rPr>
                <w:rFonts w:ascii="Times New Roman" w:eastAsia="Times New Roman" w:hAnsi="Times New Roman" w:cs="Times New Roman"/>
                <w:sz w:val="18"/>
              </w:rPr>
              <w:tab/>
              <w:t xml:space="preserve">SANTA </w:t>
            </w:r>
            <w:proofErr w:type="spellStart"/>
            <w:r>
              <w:rPr>
                <w:rFonts w:ascii="Times New Roman" w:eastAsia="Times New Roman" w:hAnsi="Times New Roman" w:cs="Times New Roman"/>
                <w:sz w:val="18"/>
              </w:rPr>
              <w:t>MARlA</w:t>
            </w:r>
            <w:proofErr w:type="spellEnd"/>
          </w:p>
          <w:p w14:paraId="59FFED9A" w14:textId="77777777" w:rsidR="003D72BD" w:rsidRDefault="00071604">
            <w:pPr>
              <w:spacing w:after="0"/>
              <w:ind w:left="29"/>
            </w:pPr>
            <w:r>
              <w:rPr>
                <w:rFonts w:ascii="Times New Roman" w:eastAsia="Times New Roman" w:hAnsi="Times New Roman" w:cs="Times New Roman"/>
                <w:sz w:val="16"/>
              </w:rPr>
              <w:t>ΙΧΗΙ„ΙΑΤΑΝ STA. ROSA</w:t>
            </w:r>
          </w:p>
        </w:tc>
        <w:tc>
          <w:tcPr>
            <w:tcW w:w="816" w:type="dxa"/>
            <w:tcBorders>
              <w:top w:val="nil"/>
              <w:left w:val="nil"/>
              <w:bottom w:val="nil"/>
              <w:right w:val="nil"/>
            </w:tcBorders>
          </w:tcPr>
          <w:p w14:paraId="4A4B2432"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4A235B4D" w14:textId="77777777">
        <w:trPr>
          <w:trHeight w:val="737"/>
        </w:trPr>
        <w:tc>
          <w:tcPr>
            <w:tcW w:w="3130" w:type="dxa"/>
            <w:tcBorders>
              <w:top w:val="nil"/>
              <w:left w:val="nil"/>
              <w:bottom w:val="nil"/>
              <w:right w:val="nil"/>
            </w:tcBorders>
          </w:tcPr>
          <w:p w14:paraId="1EAA2FD8" w14:textId="77777777" w:rsidR="003D72BD" w:rsidRDefault="00071604">
            <w:pPr>
              <w:spacing w:after="0"/>
              <w:ind w:left="19"/>
            </w:pPr>
            <w:r>
              <w:rPr>
                <w:rFonts w:ascii="Times New Roman" w:eastAsia="Times New Roman" w:hAnsi="Times New Roman" w:cs="Times New Roman"/>
                <w:sz w:val="20"/>
              </w:rPr>
              <w:t>CONVENIO - 105-2022-0016ξ</w:t>
            </w:r>
          </w:p>
        </w:tc>
        <w:tc>
          <w:tcPr>
            <w:tcW w:w="5155" w:type="dxa"/>
            <w:gridSpan w:val="2"/>
            <w:tcBorders>
              <w:top w:val="nil"/>
              <w:left w:val="nil"/>
              <w:bottom w:val="nil"/>
              <w:right w:val="nil"/>
            </w:tcBorders>
          </w:tcPr>
          <w:p w14:paraId="01FA282C" w14:textId="77777777" w:rsidR="003D72BD" w:rsidRDefault="00071604">
            <w:pPr>
              <w:tabs>
                <w:tab w:val="center" w:pos="4142"/>
              </w:tabs>
              <w:spacing w:after="16"/>
            </w:pPr>
            <w:r>
              <w:rPr>
                <w:rFonts w:ascii="Times New Roman" w:eastAsia="Times New Roman" w:hAnsi="Times New Roman" w:cs="Times New Roman"/>
                <w:sz w:val="20"/>
              </w:rPr>
              <w:t xml:space="preserve">71870474 CONSEJO EDUCATIVO ΕΟΡ </w:t>
            </w:r>
            <w:r>
              <w:rPr>
                <w:rFonts w:ascii="Times New Roman" w:eastAsia="Times New Roman" w:hAnsi="Times New Roman" w:cs="Times New Roman"/>
                <w:sz w:val="20"/>
              </w:rPr>
              <w:tab/>
              <w:t>Α</w:t>
            </w:r>
          </w:p>
          <w:p w14:paraId="74E3C406" w14:textId="77777777" w:rsidR="003D72BD" w:rsidRDefault="00071604">
            <w:pPr>
              <w:spacing w:after="0"/>
              <w:ind w:right="29"/>
              <w:jc w:val="center"/>
            </w:pPr>
            <w:r>
              <w:rPr>
                <w:rFonts w:ascii="Times New Roman" w:eastAsia="Times New Roman" w:hAnsi="Times New Roman" w:cs="Times New Roman"/>
                <w:sz w:val="18"/>
              </w:rPr>
              <w:t xml:space="preserve">EORM ALOEA </w:t>
            </w:r>
            <w:proofErr w:type="spellStart"/>
            <w:proofErr w:type="gramStart"/>
            <w:r>
              <w:rPr>
                <w:rFonts w:ascii="Times New Roman" w:eastAsia="Times New Roman" w:hAnsi="Times New Roman" w:cs="Times New Roman"/>
                <w:sz w:val="18"/>
              </w:rPr>
              <w:t>ESTANZl</w:t>
            </w:r>
            <w:proofErr w:type="spellEnd"/>
            <w:r>
              <w:rPr>
                <w:rFonts w:ascii="Times New Roman" w:eastAsia="Times New Roman" w:hAnsi="Times New Roman" w:cs="Times New Roman"/>
                <w:sz w:val="18"/>
              </w:rPr>
              <w:t>)El</w:t>
            </w:r>
            <w:proofErr w:type="gramEnd"/>
            <w:r>
              <w:rPr>
                <w:rFonts w:ascii="Times New Roman" w:eastAsia="Times New Roman" w:hAnsi="Times New Roman" w:cs="Times New Roman"/>
                <w:sz w:val="18"/>
              </w:rPr>
              <w:t>-AS SANTA</w:t>
            </w:r>
          </w:p>
          <w:p w14:paraId="60E4022E" w14:textId="77777777" w:rsidR="003D72BD" w:rsidRDefault="00071604">
            <w:pPr>
              <w:spacing w:after="0"/>
              <w:ind w:left="970"/>
            </w:pPr>
            <w:proofErr w:type="spellStart"/>
            <w:r>
              <w:rPr>
                <w:rFonts w:ascii="Times New Roman" w:eastAsia="Times New Roman" w:hAnsi="Times New Roman" w:cs="Times New Roman"/>
                <w:sz w:val="18"/>
              </w:rPr>
              <w:t>MARlA</w:t>
            </w:r>
            <w:proofErr w:type="spellEnd"/>
            <w:r>
              <w:rPr>
                <w:rFonts w:ascii="Times New Roman" w:eastAsia="Times New Roman" w:hAnsi="Times New Roman" w:cs="Times New Roman"/>
                <w:sz w:val="18"/>
              </w:rPr>
              <w:t xml:space="preserve"> ΙΧΗΙΔΑΤΑΝ SANTA ROSA</w:t>
            </w:r>
          </w:p>
        </w:tc>
        <w:tc>
          <w:tcPr>
            <w:tcW w:w="816" w:type="dxa"/>
            <w:tcBorders>
              <w:top w:val="nil"/>
              <w:left w:val="nil"/>
              <w:bottom w:val="nil"/>
              <w:right w:val="nil"/>
            </w:tcBorders>
          </w:tcPr>
          <w:p w14:paraId="26349420" w14:textId="77777777" w:rsidR="003D72BD" w:rsidRDefault="003D72BD"/>
        </w:tc>
      </w:tr>
    </w:tbl>
    <w:p w14:paraId="49728458" w14:textId="77777777" w:rsidR="003D72BD" w:rsidRDefault="00071604">
      <w:pPr>
        <w:spacing w:after="0"/>
        <w:ind w:left="-1440" w:right="10810"/>
      </w:pPr>
      <w:r>
        <w:rPr>
          <w:noProof/>
        </w:rPr>
        <w:drawing>
          <wp:anchor distT="0" distB="0" distL="114300" distR="114300" simplePos="0" relativeHeight="252053504" behindDoc="0" locked="0" layoutInCell="1" allowOverlap="0" wp14:anchorId="788EA1C7" wp14:editId="12E14323">
            <wp:simplePos x="0" y="0"/>
            <wp:positionH relativeFrom="page">
              <wp:posOffset>219456</wp:posOffset>
            </wp:positionH>
            <wp:positionV relativeFrom="page">
              <wp:posOffset>6931152</wp:posOffset>
            </wp:positionV>
            <wp:extent cx="134112" cy="1322832"/>
            <wp:effectExtent l="0" t="0" r="0" b="0"/>
            <wp:wrapTopAndBottom/>
            <wp:docPr id="477589" name="Picture 477589"/>
            <wp:cNvGraphicFramePr/>
            <a:graphic xmlns:a="http://schemas.openxmlformats.org/drawingml/2006/main">
              <a:graphicData uri="http://schemas.openxmlformats.org/drawingml/2006/picture">
                <pic:pic xmlns:pic="http://schemas.openxmlformats.org/drawingml/2006/picture">
                  <pic:nvPicPr>
                    <pic:cNvPr id="477589" name="Picture 477589"/>
                    <pic:cNvPicPr/>
                  </pic:nvPicPr>
                  <pic:blipFill>
                    <a:blip r:embed="rId2780"/>
                    <a:stretch>
                      <a:fillRect/>
                    </a:stretch>
                  </pic:blipFill>
                  <pic:spPr>
                    <a:xfrm>
                      <a:off x="0" y="0"/>
                      <a:ext cx="134112" cy="1322832"/>
                    </a:xfrm>
                    <a:prstGeom prst="rect">
                      <a:avLst/>
                    </a:prstGeom>
                  </pic:spPr>
                </pic:pic>
              </a:graphicData>
            </a:graphic>
          </wp:anchor>
        </w:drawing>
      </w:r>
      <w:r>
        <w:rPr>
          <w:noProof/>
        </w:rPr>
        <w:drawing>
          <wp:anchor distT="0" distB="0" distL="114300" distR="114300" simplePos="0" relativeHeight="252054528" behindDoc="0" locked="0" layoutInCell="1" allowOverlap="0" wp14:anchorId="66D9424C" wp14:editId="37D13A5F">
            <wp:simplePos x="0" y="0"/>
            <wp:positionH relativeFrom="column">
              <wp:posOffset>5522976</wp:posOffset>
            </wp:positionH>
            <wp:positionV relativeFrom="paragraph">
              <wp:posOffset>6751320</wp:posOffset>
            </wp:positionV>
            <wp:extent cx="505968" cy="103632"/>
            <wp:effectExtent l="0" t="0" r="0" b="0"/>
            <wp:wrapSquare wrapText="bothSides"/>
            <wp:docPr id="477590" name="Picture 477590"/>
            <wp:cNvGraphicFramePr/>
            <a:graphic xmlns:a="http://schemas.openxmlformats.org/drawingml/2006/main">
              <a:graphicData uri="http://schemas.openxmlformats.org/drawingml/2006/picture">
                <pic:pic xmlns:pic="http://schemas.openxmlformats.org/drawingml/2006/picture">
                  <pic:nvPicPr>
                    <pic:cNvPr id="477590" name="Picture 477590"/>
                    <pic:cNvPicPr/>
                  </pic:nvPicPr>
                  <pic:blipFill>
                    <a:blip r:embed="rId2781"/>
                    <a:stretch>
                      <a:fillRect/>
                    </a:stretch>
                  </pic:blipFill>
                  <pic:spPr>
                    <a:xfrm>
                      <a:off x="0" y="0"/>
                      <a:ext cx="505968" cy="103632"/>
                    </a:xfrm>
                    <a:prstGeom prst="rect">
                      <a:avLst/>
                    </a:prstGeom>
                  </pic:spPr>
                </pic:pic>
              </a:graphicData>
            </a:graphic>
          </wp:anchor>
        </w:drawing>
      </w:r>
      <w:r>
        <w:br w:type="page"/>
      </w:r>
    </w:p>
    <w:tbl>
      <w:tblPr>
        <w:tblStyle w:val="TableGrid"/>
        <w:tblpPr w:vertAnchor="text" w:tblpX="317" w:tblpY="-11423"/>
        <w:tblOverlap w:val="never"/>
        <w:tblW w:w="9168" w:type="dxa"/>
        <w:tblInd w:w="0" w:type="dxa"/>
        <w:tblCellMar>
          <w:top w:w="0" w:type="dxa"/>
          <w:left w:w="0" w:type="dxa"/>
          <w:bottom w:w="0" w:type="dxa"/>
          <w:right w:w="0" w:type="dxa"/>
        </w:tblCellMar>
        <w:tblLook w:val="04A0" w:firstRow="1" w:lastRow="0" w:firstColumn="1" w:lastColumn="0" w:noHBand="0" w:noVBand="1"/>
      </w:tblPr>
      <w:tblGrid>
        <w:gridCol w:w="3114"/>
        <w:gridCol w:w="959"/>
        <w:gridCol w:w="4177"/>
        <w:gridCol w:w="918"/>
      </w:tblGrid>
      <w:tr w:rsidR="003D72BD" w14:paraId="3C50E2B4" w14:textId="77777777">
        <w:trPr>
          <w:trHeight w:val="734"/>
        </w:trPr>
        <w:tc>
          <w:tcPr>
            <w:tcW w:w="3130" w:type="dxa"/>
            <w:tcBorders>
              <w:top w:val="nil"/>
              <w:left w:val="nil"/>
              <w:bottom w:val="nil"/>
              <w:right w:val="nil"/>
            </w:tcBorders>
          </w:tcPr>
          <w:p w14:paraId="494C08F9" w14:textId="77777777" w:rsidR="003D72BD" w:rsidRDefault="00071604">
            <w:pPr>
              <w:spacing w:after="0"/>
              <w:ind w:left="1085"/>
            </w:pPr>
            <w:r>
              <w:rPr>
                <w:sz w:val="14"/>
              </w:rPr>
              <w:lastRenderedPageBreak/>
              <w:t xml:space="preserve">• </w:t>
            </w:r>
          </w:p>
        </w:tc>
        <w:tc>
          <w:tcPr>
            <w:tcW w:w="960" w:type="dxa"/>
            <w:tcBorders>
              <w:top w:val="nil"/>
              <w:left w:val="nil"/>
              <w:bottom w:val="nil"/>
              <w:right w:val="nil"/>
            </w:tcBorders>
          </w:tcPr>
          <w:p w14:paraId="05010C9B" w14:textId="77777777" w:rsidR="003D72BD" w:rsidRDefault="00071604">
            <w:pPr>
              <w:spacing w:after="0"/>
              <w:ind w:left="67"/>
            </w:pPr>
            <w:r>
              <w:rPr>
                <w:rFonts w:ascii="Times New Roman" w:eastAsia="Times New Roman" w:hAnsi="Times New Roman" w:cs="Times New Roman"/>
                <w:sz w:val="20"/>
              </w:rPr>
              <w:t>71728201</w:t>
            </w:r>
          </w:p>
        </w:tc>
        <w:tc>
          <w:tcPr>
            <w:tcW w:w="4195" w:type="dxa"/>
            <w:tcBorders>
              <w:top w:val="nil"/>
              <w:left w:val="nil"/>
              <w:bottom w:val="nil"/>
              <w:right w:val="nil"/>
            </w:tcBorders>
          </w:tcPr>
          <w:p w14:paraId="144D491D" w14:textId="77777777" w:rsidR="003D72BD" w:rsidRDefault="00071604">
            <w:pPr>
              <w:spacing w:after="0" w:line="216" w:lineRule="auto"/>
              <w:ind w:left="58" w:right="230" w:hanging="10"/>
            </w:pPr>
            <w:r>
              <w:t>CONSEJO EDUCATIVO EODP ANEXA A EORM ALDEA SAN JOSE EL</w:t>
            </w:r>
          </w:p>
          <w:p w14:paraId="73FA96DA" w14:textId="77777777" w:rsidR="003D72BD" w:rsidRDefault="00071604">
            <w:pPr>
              <w:spacing w:after="0"/>
              <w:ind w:left="58"/>
            </w:pPr>
            <w:proofErr w:type="spellStart"/>
            <w:r>
              <w:t>RINCONCiTO</w:t>
            </w:r>
            <w:proofErr w:type="spellEnd"/>
            <w:r>
              <w:t>, SRL SANTA ROSA</w:t>
            </w:r>
          </w:p>
        </w:tc>
        <w:tc>
          <w:tcPr>
            <w:tcW w:w="883" w:type="dxa"/>
            <w:tcBorders>
              <w:top w:val="nil"/>
              <w:left w:val="nil"/>
              <w:bottom w:val="nil"/>
              <w:right w:val="nil"/>
            </w:tcBorders>
          </w:tcPr>
          <w:p w14:paraId="6F7A27AC" w14:textId="77777777" w:rsidR="003D72BD" w:rsidRDefault="00071604">
            <w:pPr>
              <w:spacing w:after="0"/>
              <w:ind w:left="77"/>
              <w:jc w:val="both"/>
            </w:pPr>
            <w:r>
              <w:rPr>
                <w:rFonts w:ascii="Times New Roman" w:eastAsia="Times New Roman" w:hAnsi="Times New Roman" w:cs="Times New Roman"/>
                <w:sz w:val="20"/>
              </w:rPr>
              <w:t>$5,725.26</w:t>
            </w:r>
          </w:p>
        </w:tc>
      </w:tr>
      <w:tr w:rsidR="003D72BD" w14:paraId="44B9C673" w14:textId="77777777">
        <w:trPr>
          <w:trHeight w:val="825"/>
        </w:trPr>
        <w:tc>
          <w:tcPr>
            <w:tcW w:w="3130" w:type="dxa"/>
            <w:tcBorders>
              <w:top w:val="nil"/>
              <w:left w:val="nil"/>
              <w:bottom w:val="nil"/>
              <w:right w:val="nil"/>
            </w:tcBorders>
          </w:tcPr>
          <w:p w14:paraId="0615D88E" w14:textId="77777777" w:rsidR="003D72BD" w:rsidRDefault="00071604">
            <w:pPr>
              <w:spacing w:after="0"/>
              <w:ind w:left="67"/>
            </w:pPr>
            <w:r>
              <w:rPr>
                <w:sz w:val="20"/>
              </w:rPr>
              <w:t>CONVENIO - 105-2022-00101</w:t>
            </w:r>
          </w:p>
        </w:tc>
        <w:tc>
          <w:tcPr>
            <w:tcW w:w="960" w:type="dxa"/>
            <w:tcBorders>
              <w:top w:val="nil"/>
              <w:left w:val="nil"/>
              <w:bottom w:val="nil"/>
              <w:right w:val="nil"/>
            </w:tcBorders>
          </w:tcPr>
          <w:p w14:paraId="0F2165CD" w14:textId="77777777" w:rsidR="003D72BD" w:rsidRDefault="00071604">
            <w:pPr>
              <w:spacing w:after="0"/>
              <w:ind w:left="67"/>
            </w:pPr>
            <w:r>
              <w:rPr>
                <w:rFonts w:ascii="Times New Roman" w:eastAsia="Times New Roman" w:hAnsi="Times New Roman" w:cs="Times New Roman"/>
                <w:sz w:val="20"/>
              </w:rPr>
              <w:t>71767878</w:t>
            </w:r>
          </w:p>
        </w:tc>
        <w:tc>
          <w:tcPr>
            <w:tcW w:w="4195" w:type="dxa"/>
            <w:tcBorders>
              <w:top w:val="nil"/>
              <w:left w:val="nil"/>
              <w:bottom w:val="nil"/>
              <w:right w:val="nil"/>
            </w:tcBorders>
            <w:vAlign w:val="center"/>
          </w:tcPr>
          <w:p w14:paraId="0F4B3561" w14:textId="77777777" w:rsidR="003D72BD" w:rsidRDefault="00071604">
            <w:pPr>
              <w:spacing w:after="0" w:line="216" w:lineRule="auto"/>
              <w:ind w:left="58" w:right="336" w:hanging="10"/>
              <w:jc w:val="both"/>
            </w:pPr>
            <w:r>
              <w:t>CONSEJO EDUCATIVO EOP ANEXA A EORM, ALDEA EL JUNQUILLO.</w:t>
            </w:r>
          </w:p>
          <w:p w14:paraId="534B7DCA" w14:textId="77777777" w:rsidR="003D72BD" w:rsidRDefault="00071604">
            <w:pPr>
              <w:spacing w:after="0"/>
              <w:ind w:left="58"/>
            </w:pPr>
            <w:r>
              <w:rPr>
                <w:sz w:val="24"/>
              </w:rPr>
              <w:t>BARBERENA, SANTA ROSA</w:t>
            </w:r>
          </w:p>
        </w:tc>
        <w:tc>
          <w:tcPr>
            <w:tcW w:w="883" w:type="dxa"/>
            <w:tcBorders>
              <w:top w:val="nil"/>
              <w:left w:val="nil"/>
              <w:bottom w:val="nil"/>
              <w:right w:val="nil"/>
            </w:tcBorders>
          </w:tcPr>
          <w:p w14:paraId="12258707" w14:textId="77777777" w:rsidR="003D72BD" w:rsidRDefault="00071604">
            <w:pPr>
              <w:spacing w:after="0"/>
              <w:ind w:left="77"/>
              <w:jc w:val="both"/>
            </w:pPr>
            <w:r>
              <w:rPr>
                <w:rFonts w:ascii="Times New Roman" w:eastAsia="Times New Roman" w:hAnsi="Times New Roman" w:cs="Times New Roman"/>
                <w:sz w:val="20"/>
              </w:rPr>
              <w:t>$8.945.72</w:t>
            </w:r>
          </w:p>
        </w:tc>
      </w:tr>
      <w:tr w:rsidR="003D72BD" w14:paraId="3F982B82" w14:textId="77777777">
        <w:trPr>
          <w:trHeight w:val="827"/>
        </w:trPr>
        <w:tc>
          <w:tcPr>
            <w:tcW w:w="3130" w:type="dxa"/>
            <w:tcBorders>
              <w:top w:val="nil"/>
              <w:left w:val="nil"/>
              <w:bottom w:val="nil"/>
              <w:right w:val="nil"/>
            </w:tcBorders>
          </w:tcPr>
          <w:p w14:paraId="25FEF861" w14:textId="77777777" w:rsidR="003D72BD" w:rsidRDefault="00071604">
            <w:pPr>
              <w:spacing w:after="0"/>
              <w:ind w:left="58"/>
            </w:pPr>
            <w:r>
              <w:rPr>
                <w:sz w:val="20"/>
              </w:rPr>
              <w:t>CONVENIO - 105-2022-00193</w:t>
            </w:r>
          </w:p>
        </w:tc>
        <w:tc>
          <w:tcPr>
            <w:tcW w:w="960" w:type="dxa"/>
            <w:tcBorders>
              <w:top w:val="nil"/>
              <w:left w:val="nil"/>
              <w:bottom w:val="nil"/>
              <w:right w:val="nil"/>
            </w:tcBorders>
          </w:tcPr>
          <w:p w14:paraId="418B6978" w14:textId="77777777" w:rsidR="003D72BD" w:rsidRDefault="00071604">
            <w:pPr>
              <w:spacing w:after="0"/>
              <w:ind w:left="58"/>
            </w:pPr>
            <w:r>
              <w:rPr>
                <w:rFonts w:ascii="Times New Roman" w:eastAsia="Times New Roman" w:hAnsi="Times New Roman" w:cs="Times New Roman"/>
                <w:sz w:val="20"/>
              </w:rPr>
              <w:t>71729097</w:t>
            </w:r>
          </w:p>
        </w:tc>
        <w:tc>
          <w:tcPr>
            <w:tcW w:w="4195" w:type="dxa"/>
            <w:tcBorders>
              <w:top w:val="nil"/>
              <w:left w:val="nil"/>
              <w:bottom w:val="nil"/>
              <w:right w:val="nil"/>
            </w:tcBorders>
            <w:vAlign w:val="center"/>
          </w:tcPr>
          <w:p w14:paraId="1C59FE55" w14:textId="77777777" w:rsidR="003D72BD" w:rsidRDefault="00071604">
            <w:pPr>
              <w:spacing w:after="0"/>
              <w:ind w:left="48"/>
            </w:pPr>
            <w:r>
              <w:t>CONSEJO EDUCATIVO EODP ANEXA A</w:t>
            </w:r>
          </w:p>
          <w:p w14:paraId="437EBF45" w14:textId="77777777" w:rsidR="003D72BD" w:rsidRDefault="00071604">
            <w:pPr>
              <w:spacing w:after="0"/>
              <w:ind w:left="48"/>
            </w:pPr>
            <w:r>
              <w:t>EORM, ALDEA AMBERES STA ROSA DE</w:t>
            </w:r>
          </w:p>
          <w:p w14:paraId="707CA357" w14:textId="77777777" w:rsidR="003D72BD" w:rsidRDefault="00071604">
            <w:pPr>
              <w:spacing w:after="0"/>
              <w:ind w:left="48"/>
            </w:pPr>
            <w:r>
              <w:t>LIMA, SANTA ROSA</w:t>
            </w:r>
          </w:p>
        </w:tc>
        <w:tc>
          <w:tcPr>
            <w:tcW w:w="883" w:type="dxa"/>
            <w:tcBorders>
              <w:top w:val="nil"/>
              <w:left w:val="nil"/>
              <w:bottom w:val="nil"/>
              <w:right w:val="nil"/>
            </w:tcBorders>
          </w:tcPr>
          <w:p w14:paraId="7893224F" w14:textId="77777777" w:rsidR="003D72BD" w:rsidRDefault="00071604">
            <w:pPr>
              <w:spacing w:after="0"/>
              <w:ind w:left="67"/>
              <w:jc w:val="both"/>
            </w:pPr>
            <w:r>
              <w:rPr>
                <w:rFonts w:ascii="Times New Roman" w:eastAsia="Times New Roman" w:hAnsi="Times New Roman" w:cs="Times New Roman"/>
                <w:sz w:val="20"/>
              </w:rPr>
              <w:t>361907.37</w:t>
            </w:r>
          </w:p>
        </w:tc>
      </w:tr>
      <w:tr w:rsidR="003D72BD" w14:paraId="59AF970B" w14:textId="77777777">
        <w:trPr>
          <w:trHeight w:val="843"/>
        </w:trPr>
        <w:tc>
          <w:tcPr>
            <w:tcW w:w="3130" w:type="dxa"/>
            <w:tcBorders>
              <w:top w:val="nil"/>
              <w:left w:val="nil"/>
              <w:bottom w:val="nil"/>
              <w:right w:val="nil"/>
            </w:tcBorders>
          </w:tcPr>
          <w:p w14:paraId="4BC9E8FA" w14:textId="77777777" w:rsidR="003D72BD" w:rsidRDefault="00071604">
            <w:pPr>
              <w:spacing w:after="0"/>
              <w:ind w:left="58"/>
            </w:pPr>
            <w:r>
              <w:rPr>
                <w:sz w:val="20"/>
              </w:rPr>
              <w:t>CONVENIO - 105-2022-00166</w:t>
            </w:r>
          </w:p>
        </w:tc>
        <w:tc>
          <w:tcPr>
            <w:tcW w:w="960" w:type="dxa"/>
            <w:tcBorders>
              <w:top w:val="nil"/>
              <w:left w:val="nil"/>
              <w:bottom w:val="nil"/>
              <w:right w:val="nil"/>
            </w:tcBorders>
          </w:tcPr>
          <w:p w14:paraId="1BFB94FE" w14:textId="77777777" w:rsidR="003D72BD" w:rsidRDefault="00071604">
            <w:pPr>
              <w:spacing w:after="0"/>
              <w:ind w:left="58"/>
            </w:pPr>
            <w:r>
              <w:rPr>
                <w:rFonts w:ascii="Times New Roman" w:eastAsia="Times New Roman" w:hAnsi="Times New Roman" w:cs="Times New Roman"/>
                <w:sz w:val="20"/>
              </w:rPr>
              <w:t>71801928</w:t>
            </w:r>
          </w:p>
        </w:tc>
        <w:tc>
          <w:tcPr>
            <w:tcW w:w="4195" w:type="dxa"/>
            <w:tcBorders>
              <w:top w:val="nil"/>
              <w:left w:val="nil"/>
              <w:bottom w:val="nil"/>
              <w:right w:val="nil"/>
            </w:tcBorders>
            <w:vAlign w:val="center"/>
          </w:tcPr>
          <w:p w14:paraId="1D8F8368" w14:textId="77777777" w:rsidR="003D72BD" w:rsidRDefault="00071604">
            <w:pPr>
              <w:spacing w:after="0"/>
              <w:ind w:left="48"/>
            </w:pPr>
            <w:r>
              <w:rPr>
                <w:sz w:val="24"/>
              </w:rPr>
              <w:t>CONSEJO EDUCATIVO ESCUELA</w:t>
            </w:r>
          </w:p>
          <w:p w14:paraId="25B0E9ED" w14:textId="77777777" w:rsidR="003D72BD" w:rsidRDefault="00071604">
            <w:pPr>
              <w:spacing w:after="0"/>
              <w:ind w:left="29"/>
            </w:pPr>
            <w:r>
              <w:t>OFICIAL URBANA MIXTA OE PARVULOS</w:t>
            </w:r>
          </w:p>
          <w:p w14:paraId="0F0AE4F8" w14:textId="77777777" w:rsidR="003D72BD" w:rsidRDefault="00071604">
            <w:pPr>
              <w:spacing w:after="0"/>
              <w:ind w:left="29"/>
            </w:pPr>
            <w:r>
              <w:rPr>
                <w:sz w:val="24"/>
              </w:rPr>
              <w:t>SAN RAFAEL LAS FLORES SANTA ROSA</w:t>
            </w:r>
          </w:p>
        </w:tc>
        <w:tc>
          <w:tcPr>
            <w:tcW w:w="883" w:type="dxa"/>
            <w:tcBorders>
              <w:top w:val="nil"/>
              <w:left w:val="nil"/>
              <w:bottom w:val="nil"/>
              <w:right w:val="nil"/>
            </w:tcBorders>
          </w:tcPr>
          <w:p w14:paraId="2FFEB697" w14:textId="77777777" w:rsidR="003D72BD" w:rsidRDefault="00071604">
            <w:pPr>
              <w:spacing w:after="0"/>
              <w:ind w:left="58"/>
              <w:jc w:val="both"/>
            </w:pPr>
            <w:r>
              <w:rPr>
                <w:rFonts w:ascii="Times New Roman" w:eastAsia="Times New Roman" w:hAnsi="Times New Roman" w:cs="Times New Roman"/>
              </w:rPr>
              <w:t>38856,26</w:t>
            </w:r>
          </w:p>
        </w:tc>
      </w:tr>
      <w:tr w:rsidR="003D72BD" w14:paraId="4D1DC5B3" w14:textId="77777777">
        <w:trPr>
          <w:trHeight w:val="823"/>
        </w:trPr>
        <w:tc>
          <w:tcPr>
            <w:tcW w:w="3130" w:type="dxa"/>
            <w:tcBorders>
              <w:top w:val="nil"/>
              <w:left w:val="nil"/>
              <w:bottom w:val="nil"/>
              <w:right w:val="nil"/>
            </w:tcBorders>
          </w:tcPr>
          <w:p w14:paraId="4042792E" w14:textId="77777777" w:rsidR="003D72BD" w:rsidRDefault="00071604">
            <w:pPr>
              <w:spacing w:after="0"/>
              <w:ind w:left="58"/>
            </w:pPr>
            <w:r>
              <w:rPr>
                <w:sz w:val="20"/>
              </w:rPr>
              <w:t>CONVENIO - 105-2022-00165</w:t>
            </w:r>
          </w:p>
        </w:tc>
        <w:tc>
          <w:tcPr>
            <w:tcW w:w="960" w:type="dxa"/>
            <w:tcBorders>
              <w:top w:val="nil"/>
              <w:left w:val="nil"/>
              <w:bottom w:val="nil"/>
              <w:right w:val="nil"/>
            </w:tcBorders>
          </w:tcPr>
          <w:p w14:paraId="512FC109" w14:textId="77777777" w:rsidR="003D72BD" w:rsidRDefault="00071604">
            <w:pPr>
              <w:spacing w:after="0"/>
              <w:ind w:left="38"/>
            </w:pPr>
            <w:r>
              <w:rPr>
                <w:rFonts w:ascii="Times New Roman" w:eastAsia="Times New Roman" w:hAnsi="Times New Roman" w:cs="Times New Roman"/>
                <w:sz w:val="20"/>
              </w:rPr>
              <w:t>67585558</w:t>
            </w:r>
          </w:p>
        </w:tc>
        <w:tc>
          <w:tcPr>
            <w:tcW w:w="4195" w:type="dxa"/>
            <w:tcBorders>
              <w:top w:val="nil"/>
              <w:left w:val="nil"/>
              <w:bottom w:val="nil"/>
              <w:right w:val="nil"/>
            </w:tcBorders>
            <w:vAlign w:val="center"/>
          </w:tcPr>
          <w:p w14:paraId="300D629E" w14:textId="77777777" w:rsidR="003D72BD" w:rsidRDefault="00071604">
            <w:pPr>
              <w:spacing w:after="0"/>
              <w:ind w:left="29"/>
            </w:pPr>
            <w:r>
              <w:rPr>
                <w:sz w:val="24"/>
              </w:rPr>
              <w:t>CONSEJO OE PADRES DE FAMILIA DE</w:t>
            </w:r>
          </w:p>
          <w:p w14:paraId="0C8D13E7" w14:textId="77777777" w:rsidR="003D72BD" w:rsidRDefault="00071604">
            <w:pPr>
              <w:spacing w:after="0"/>
              <w:ind w:left="48"/>
            </w:pPr>
            <w:r>
              <w:t>LA ESCUELA OFICIAL RURAL MIXTA</w:t>
            </w:r>
          </w:p>
          <w:p w14:paraId="1B4149DB" w14:textId="77777777" w:rsidR="003D72BD" w:rsidRDefault="00071604">
            <w:pPr>
              <w:spacing w:after="0"/>
              <w:ind w:left="29"/>
            </w:pPr>
            <w:r>
              <w:rPr>
                <w:sz w:val="24"/>
              </w:rPr>
              <w:t>CASERO TASAJERA</w:t>
            </w:r>
          </w:p>
        </w:tc>
        <w:tc>
          <w:tcPr>
            <w:tcW w:w="883" w:type="dxa"/>
            <w:tcBorders>
              <w:top w:val="nil"/>
              <w:left w:val="nil"/>
              <w:bottom w:val="nil"/>
              <w:right w:val="nil"/>
            </w:tcBorders>
          </w:tcPr>
          <w:p w14:paraId="32BB0E3B" w14:textId="77777777" w:rsidR="003D72BD" w:rsidRDefault="00071604">
            <w:pPr>
              <w:spacing w:after="0"/>
              <w:ind w:left="58"/>
              <w:jc w:val="both"/>
            </w:pPr>
            <w:r>
              <w:rPr>
                <w:rFonts w:ascii="Times New Roman" w:eastAsia="Times New Roman" w:hAnsi="Times New Roman" w:cs="Times New Roman"/>
                <w:sz w:val="20"/>
              </w:rPr>
              <w:t>$4,247.30</w:t>
            </w:r>
          </w:p>
        </w:tc>
      </w:tr>
      <w:tr w:rsidR="003D72BD" w14:paraId="0E96F0C4" w14:textId="77777777">
        <w:trPr>
          <w:trHeight w:val="832"/>
        </w:trPr>
        <w:tc>
          <w:tcPr>
            <w:tcW w:w="3130" w:type="dxa"/>
            <w:tcBorders>
              <w:top w:val="nil"/>
              <w:left w:val="nil"/>
              <w:bottom w:val="nil"/>
              <w:right w:val="nil"/>
            </w:tcBorders>
          </w:tcPr>
          <w:p w14:paraId="0A363CD2" w14:textId="77777777" w:rsidR="003D72BD" w:rsidRDefault="00071604">
            <w:pPr>
              <w:spacing w:after="0"/>
              <w:ind w:left="58"/>
            </w:pPr>
            <w:r>
              <w:rPr>
                <w:sz w:val="20"/>
              </w:rPr>
              <w:t>CONVENIO - 105-2022-00166</w:t>
            </w:r>
          </w:p>
        </w:tc>
        <w:tc>
          <w:tcPr>
            <w:tcW w:w="960" w:type="dxa"/>
            <w:tcBorders>
              <w:top w:val="nil"/>
              <w:left w:val="nil"/>
              <w:bottom w:val="nil"/>
              <w:right w:val="nil"/>
            </w:tcBorders>
          </w:tcPr>
          <w:p w14:paraId="5DC80121" w14:textId="77777777" w:rsidR="003D72BD" w:rsidRDefault="00071604">
            <w:pPr>
              <w:spacing w:after="0"/>
              <w:ind w:left="58"/>
            </w:pPr>
            <w:r>
              <w:rPr>
                <w:rFonts w:ascii="Times New Roman" w:eastAsia="Times New Roman" w:hAnsi="Times New Roman" w:cs="Times New Roman"/>
                <w:sz w:val="20"/>
              </w:rPr>
              <w:t>35108770</w:t>
            </w:r>
          </w:p>
        </w:tc>
        <w:tc>
          <w:tcPr>
            <w:tcW w:w="4195" w:type="dxa"/>
            <w:tcBorders>
              <w:top w:val="nil"/>
              <w:left w:val="nil"/>
              <w:bottom w:val="nil"/>
              <w:right w:val="nil"/>
            </w:tcBorders>
            <w:vAlign w:val="center"/>
          </w:tcPr>
          <w:p w14:paraId="5CE03BB5" w14:textId="77777777" w:rsidR="003D72BD" w:rsidRDefault="00071604">
            <w:pPr>
              <w:spacing w:after="0"/>
              <w:ind w:left="29"/>
            </w:pPr>
            <w:r>
              <w:t>COEDUCA EORM CANTON LLANO</w:t>
            </w:r>
          </w:p>
          <w:p w14:paraId="215F7E19" w14:textId="77777777" w:rsidR="003D72BD" w:rsidRDefault="00071604">
            <w:pPr>
              <w:spacing w:after="0"/>
              <w:ind w:left="29"/>
            </w:pPr>
            <w:r>
              <w:t>LARGO. ALDEA AMBERES SANTA ROSA</w:t>
            </w:r>
          </w:p>
          <w:p w14:paraId="67755BC6" w14:textId="77777777" w:rsidR="003D72BD" w:rsidRDefault="00071604">
            <w:pPr>
              <w:spacing w:after="0"/>
              <w:ind w:left="29"/>
            </w:pPr>
            <w:r>
              <w:rPr>
                <w:sz w:val="24"/>
              </w:rPr>
              <w:t>OE LIMA. STA. ROSA</w:t>
            </w:r>
          </w:p>
        </w:tc>
        <w:tc>
          <w:tcPr>
            <w:tcW w:w="883" w:type="dxa"/>
            <w:tcBorders>
              <w:top w:val="nil"/>
              <w:left w:val="nil"/>
              <w:bottom w:val="nil"/>
              <w:right w:val="nil"/>
            </w:tcBorders>
          </w:tcPr>
          <w:p w14:paraId="1C4E9AD7" w14:textId="77777777" w:rsidR="003D72BD" w:rsidRDefault="00071604">
            <w:pPr>
              <w:spacing w:after="0"/>
              <w:ind w:left="48"/>
              <w:jc w:val="both"/>
            </w:pPr>
            <w:r>
              <w:rPr>
                <w:rFonts w:ascii="Times New Roman" w:eastAsia="Times New Roman" w:hAnsi="Times New Roman" w:cs="Times New Roman"/>
                <w:sz w:val="20"/>
              </w:rPr>
              <w:t>$7,091.40</w:t>
            </w:r>
          </w:p>
        </w:tc>
      </w:tr>
      <w:tr w:rsidR="003D72BD" w14:paraId="00496C00" w14:textId="77777777">
        <w:trPr>
          <w:trHeight w:val="603"/>
        </w:trPr>
        <w:tc>
          <w:tcPr>
            <w:tcW w:w="3130" w:type="dxa"/>
            <w:tcBorders>
              <w:top w:val="nil"/>
              <w:left w:val="nil"/>
              <w:bottom w:val="nil"/>
              <w:right w:val="nil"/>
            </w:tcBorders>
          </w:tcPr>
          <w:p w14:paraId="4F9F4DB1" w14:textId="77777777" w:rsidR="003D72BD" w:rsidRDefault="00071604">
            <w:pPr>
              <w:spacing w:after="0"/>
              <w:ind w:left="48"/>
            </w:pPr>
            <w:r>
              <w:rPr>
                <w:sz w:val="20"/>
              </w:rPr>
              <w:t>CONVENIO - 105-2022-0C101</w:t>
            </w:r>
          </w:p>
        </w:tc>
        <w:tc>
          <w:tcPr>
            <w:tcW w:w="960" w:type="dxa"/>
            <w:tcBorders>
              <w:top w:val="nil"/>
              <w:left w:val="nil"/>
              <w:bottom w:val="nil"/>
              <w:right w:val="nil"/>
            </w:tcBorders>
          </w:tcPr>
          <w:p w14:paraId="2D746BE0" w14:textId="77777777" w:rsidR="003D72BD" w:rsidRDefault="00071604">
            <w:pPr>
              <w:spacing w:after="0"/>
              <w:ind w:left="38"/>
            </w:pPr>
            <w:r>
              <w:rPr>
                <w:rFonts w:ascii="Times New Roman" w:eastAsia="Times New Roman" w:hAnsi="Times New Roman" w:cs="Times New Roman"/>
                <w:sz w:val="20"/>
              </w:rPr>
              <w:t>35468750</w:t>
            </w:r>
          </w:p>
        </w:tc>
        <w:tc>
          <w:tcPr>
            <w:tcW w:w="4195" w:type="dxa"/>
            <w:tcBorders>
              <w:top w:val="nil"/>
              <w:left w:val="nil"/>
              <w:bottom w:val="nil"/>
              <w:right w:val="nil"/>
            </w:tcBorders>
            <w:vAlign w:val="center"/>
          </w:tcPr>
          <w:p w14:paraId="665B2B6B" w14:textId="77777777" w:rsidR="003D72BD" w:rsidRDefault="00071604">
            <w:pPr>
              <w:spacing w:after="0"/>
              <w:ind w:left="29" w:right="509"/>
            </w:pPr>
            <w:r>
              <w:rPr>
                <w:sz w:val="24"/>
              </w:rPr>
              <w:t>CCEOUCA BARRIO LA CRUZ, SANTA ROSA OE LIMA, STA. ROSA</w:t>
            </w:r>
          </w:p>
        </w:tc>
        <w:tc>
          <w:tcPr>
            <w:tcW w:w="883" w:type="dxa"/>
            <w:tcBorders>
              <w:top w:val="nil"/>
              <w:left w:val="nil"/>
              <w:bottom w:val="nil"/>
              <w:right w:val="nil"/>
            </w:tcBorders>
          </w:tcPr>
          <w:p w14:paraId="529D86CE" w14:textId="77777777" w:rsidR="003D72BD" w:rsidRDefault="00071604">
            <w:pPr>
              <w:spacing w:after="0"/>
              <w:ind w:left="48"/>
              <w:jc w:val="both"/>
            </w:pPr>
            <w:proofErr w:type="gramStart"/>
            <w:r>
              <w:rPr>
                <w:sz w:val="20"/>
              </w:rPr>
              <w:t>SE,253.D</w:t>
            </w:r>
            <w:proofErr w:type="gramEnd"/>
            <w:r>
              <w:rPr>
                <w:sz w:val="20"/>
              </w:rPr>
              <w:t>6</w:t>
            </w:r>
          </w:p>
        </w:tc>
      </w:tr>
      <w:tr w:rsidR="003D72BD" w14:paraId="08790888" w14:textId="77777777">
        <w:trPr>
          <w:trHeight w:val="838"/>
        </w:trPr>
        <w:tc>
          <w:tcPr>
            <w:tcW w:w="3130" w:type="dxa"/>
            <w:tcBorders>
              <w:top w:val="nil"/>
              <w:left w:val="nil"/>
              <w:bottom w:val="nil"/>
              <w:right w:val="nil"/>
            </w:tcBorders>
          </w:tcPr>
          <w:p w14:paraId="1BC0E357" w14:textId="77777777" w:rsidR="003D72BD" w:rsidRDefault="00071604">
            <w:pPr>
              <w:spacing w:after="0"/>
              <w:ind w:left="48"/>
            </w:pPr>
            <w:r>
              <w:rPr>
                <w:sz w:val="20"/>
              </w:rPr>
              <w:t>CONVENIO 105-2022-00166</w:t>
            </w:r>
          </w:p>
        </w:tc>
        <w:tc>
          <w:tcPr>
            <w:tcW w:w="960" w:type="dxa"/>
            <w:tcBorders>
              <w:top w:val="nil"/>
              <w:left w:val="nil"/>
              <w:bottom w:val="nil"/>
              <w:right w:val="nil"/>
            </w:tcBorders>
          </w:tcPr>
          <w:p w14:paraId="51DE41F2" w14:textId="77777777" w:rsidR="003D72BD" w:rsidRDefault="00071604">
            <w:pPr>
              <w:spacing w:after="0"/>
              <w:ind w:left="38"/>
            </w:pPr>
            <w:r>
              <w:rPr>
                <w:rFonts w:ascii="Times New Roman" w:eastAsia="Times New Roman" w:hAnsi="Times New Roman" w:cs="Times New Roman"/>
                <w:sz w:val="20"/>
              </w:rPr>
              <w:t>49011537</w:t>
            </w:r>
          </w:p>
        </w:tc>
        <w:tc>
          <w:tcPr>
            <w:tcW w:w="4195" w:type="dxa"/>
            <w:tcBorders>
              <w:top w:val="nil"/>
              <w:left w:val="nil"/>
              <w:bottom w:val="nil"/>
              <w:right w:val="nil"/>
            </w:tcBorders>
            <w:vAlign w:val="center"/>
          </w:tcPr>
          <w:p w14:paraId="5694B1C3" w14:textId="77777777" w:rsidR="003D72BD" w:rsidRDefault="00071604">
            <w:pPr>
              <w:spacing w:after="0"/>
              <w:ind w:left="29" w:right="624" w:hanging="10"/>
              <w:jc w:val="both"/>
            </w:pPr>
            <w:r>
              <w:t>CONSEJO DE PADRES DE FAMILIA ESCUELA OFICIAL RURAL MIXTA, ALDEA LAS MAÑANITAS, CHIQUIMULILLA S.R.</w:t>
            </w:r>
          </w:p>
        </w:tc>
        <w:tc>
          <w:tcPr>
            <w:tcW w:w="883" w:type="dxa"/>
            <w:tcBorders>
              <w:top w:val="nil"/>
              <w:left w:val="nil"/>
              <w:bottom w:val="nil"/>
              <w:right w:val="nil"/>
            </w:tcBorders>
          </w:tcPr>
          <w:p w14:paraId="21745F4E" w14:textId="77777777" w:rsidR="003D72BD" w:rsidRDefault="00071604">
            <w:pPr>
              <w:spacing w:after="0"/>
              <w:ind w:left="48"/>
              <w:jc w:val="both"/>
            </w:pPr>
            <w:r>
              <w:rPr>
                <w:sz w:val="20"/>
              </w:rPr>
              <w:t>sep857.54</w:t>
            </w:r>
          </w:p>
        </w:tc>
      </w:tr>
      <w:tr w:rsidR="003D72BD" w14:paraId="04A343F2" w14:textId="77777777">
        <w:trPr>
          <w:trHeight w:val="831"/>
        </w:trPr>
        <w:tc>
          <w:tcPr>
            <w:tcW w:w="3130" w:type="dxa"/>
            <w:tcBorders>
              <w:top w:val="nil"/>
              <w:left w:val="nil"/>
              <w:bottom w:val="nil"/>
              <w:right w:val="nil"/>
            </w:tcBorders>
          </w:tcPr>
          <w:p w14:paraId="2649110A" w14:textId="77777777" w:rsidR="003D72BD" w:rsidRDefault="00071604">
            <w:pPr>
              <w:spacing w:after="0"/>
              <w:ind w:left="48"/>
            </w:pPr>
            <w:r>
              <w:rPr>
                <w:sz w:val="20"/>
              </w:rPr>
              <w:t>CONVENIO - 105-2022-00101</w:t>
            </w:r>
          </w:p>
        </w:tc>
        <w:tc>
          <w:tcPr>
            <w:tcW w:w="960" w:type="dxa"/>
            <w:tcBorders>
              <w:top w:val="nil"/>
              <w:left w:val="nil"/>
              <w:bottom w:val="nil"/>
              <w:right w:val="nil"/>
            </w:tcBorders>
          </w:tcPr>
          <w:p w14:paraId="5C1F78FC" w14:textId="77777777" w:rsidR="003D72BD" w:rsidRDefault="00071604">
            <w:pPr>
              <w:spacing w:after="0"/>
              <w:ind w:left="29"/>
            </w:pPr>
            <w:r>
              <w:rPr>
                <w:rFonts w:ascii="Times New Roman" w:eastAsia="Times New Roman" w:hAnsi="Times New Roman" w:cs="Times New Roman"/>
                <w:sz w:val="20"/>
              </w:rPr>
              <w:t>36545422</w:t>
            </w:r>
          </w:p>
        </w:tc>
        <w:tc>
          <w:tcPr>
            <w:tcW w:w="4195" w:type="dxa"/>
            <w:tcBorders>
              <w:top w:val="nil"/>
              <w:left w:val="nil"/>
              <w:bottom w:val="nil"/>
              <w:right w:val="nil"/>
            </w:tcBorders>
            <w:vAlign w:val="center"/>
          </w:tcPr>
          <w:p w14:paraId="3E7138E8" w14:textId="77777777" w:rsidR="003D72BD" w:rsidRDefault="00071604">
            <w:pPr>
              <w:spacing w:after="0"/>
              <w:ind w:left="19"/>
            </w:pPr>
            <w:r>
              <w:rPr>
                <w:sz w:val="24"/>
              </w:rPr>
              <w:t>CONSEJO DE PADRES DE FAMILIA</w:t>
            </w:r>
          </w:p>
          <w:p w14:paraId="18A10290" w14:textId="77777777" w:rsidR="003D72BD" w:rsidRDefault="00071604">
            <w:pPr>
              <w:spacing w:after="0"/>
              <w:ind w:left="19"/>
            </w:pPr>
            <w:r>
              <w:rPr>
                <w:sz w:val="24"/>
              </w:rPr>
              <w:t>EORM CASERIO SABANETAS, CASILLAS,</w:t>
            </w:r>
          </w:p>
          <w:p w14:paraId="73EBFF76" w14:textId="77777777" w:rsidR="003D72BD" w:rsidRDefault="00071604">
            <w:pPr>
              <w:spacing w:after="0"/>
              <w:ind w:left="19"/>
            </w:pPr>
            <w:r>
              <w:t>SANTA ROSA</w:t>
            </w:r>
            <w:r>
              <w:rPr>
                <w:noProof/>
              </w:rPr>
              <w:drawing>
                <wp:inline distT="0" distB="0" distL="0" distR="0" wp14:anchorId="70B92367" wp14:editId="09901EE8">
                  <wp:extent cx="18288" cy="12192"/>
                  <wp:effectExtent l="0" t="0" r="0" b="0"/>
                  <wp:docPr id="480337" name="Picture 480337"/>
                  <wp:cNvGraphicFramePr/>
                  <a:graphic xmlns:a="http://schemas.openxmlformats.org/drawingml/2006/main">
                    <a:graphicData uri="http://schemas.openxmlformats.org/drawingml/2006/picture">
                      <pic:pic xmlns:pic="http://schemas.openxmlformats.org/drawingml/2006/picture">
                        <pic:nvPicPr>
                          <pic:cNvPr id="480337" name="Picture 480337"/>
                          <pic:cNvPicPr/>
                        </pic:nvPicPr>
                        <pic:blipFill>
                          <a:blip r:embed="rId2782"/>
                          <a:stretch>
                            <a:fillRect/>
                          </a:stretch>
                        </pic:blipFill>
                        <pic:spPr>
                          <a:xfrm>
                            <a:off x="0" y="0"/>
                            <a:ext cx="18288" cy="12192"/>
                          </a:xfrm>
                          <a:prstGeom prst="rect">
                            <a:avLst/>
                          </a:prstGeom>
                        </pic:spPr>
                      </pic:pic>
                    </a:graphicData>
                  </a:graphic>
                </wp:inline>
              </w:drawing>
            </w:r>
          </w:p>
        </w:tc>
        <w:tc>
          <w:tcPr>
            <w:tcW w:w="883" w:type="dxa"/>
            <w:tcBorders>
              <w:top w:val="nil"/>
              <w:left w:val="nil"/>
              <w:bottom w:val="nil"/>
              <w:right w:val="nil"/>
            </w:tcBorders>
          </w:tcPr>
          <w:p w14:paraId="3FB45810" w14:textId="77777777" w:rsidR="003D72BD" w:rsidRDefault="00071604">
            <w:pPr>
              <w:spacing w:after="0"/>
              <w:ind w:left="29"/>
              <w:jc w:val="both"/>
            </w:pPr>
            <w:r>
              <w:rPr>
                <w:rFonts w:ascii="Times New Roman" w:eastAsia="Times New Roman" w:hAnsi="Times New Roman" w:cs="Times New Roman"/>
                <w:sz w:val="20"/>
              </w:rPr>
              <w:t>$8,945.72</w:t>
            </w:r>
          </w:p>
        </w:tc>
      </w:tr>
      <w:tr w:rsidR="003D72BD" w14:paraId="140940E3" w14:textId="77777777">
        <w:trPr>
          <w:trHeight w:val="836"/>
        </w:trPr>
        <w:tc>
          <w:tcPr>
            <w:tcW w:w="3130" w:type="dxa"/>
            <w:tcBorders>
              <w:top w:val="nil"/>
              <w:left w:val="nil"/>
              <w:bottom w:val="nil"/>
              <w:right w:val="nil"/>
            </w:tcBorders>
          </w:tcPr>
          <w:p w14:paraId="06723E22" w14:textId="77777777" w:rsidR="003D72BD" w:rsidRDefault="00071604">
            <w:pPr>
              <w:spacing w:after="0"/>
              <w:ind w:left="29"/>
            </w:pPr>
            <w:r>
              <w:rPr>
                <w:sz w:val="20"/>
              </w:rPr>
              <w:t>CONVENIO - 105-202200100</w:t>
            </w:r>
          </w:p>
        </w:tc>
        <w:tc>
          <w:tcPr>
            <w:tcW w:w="960" w:type="dxa"/>
            <w:tcBorders>
              <w:top w:val="nil"/>
              <w:left w:val="nil"/>
              <w:bottom w:val="nil"/>
              <w:right w:val="nil"/>
            </w:tcBorders>
          </w:tcPr>
          <w:p w14:paraId="67C66010" w14:textId="77777777" w:rsidR="003D72BD" w:rsidRDefault="00071604">
            <w:pPr>
              <w:spacing w:after="0"/>
              <w:ind w:left="29"/>
            </w:pPr>
            <w:r>
              <w:rPr>
                <w:rFonts w:ascii="Times New Roman" w:eastAsia="Times New Roman" w:hAnsi="Times New Roman" w:cs="Times New Roman"/>
                <w:sz w:val="20"/>
              </w:rPr>
              <w:t>45065659</w:t>
            </w:r>
          </w:p>
        </w:tc>
        <w:tc>
          <w:tcPr>
            <w:tcW w:w="4195" w:type="dxa"/>
            <w:tcBorders>
              <w:top w:val="nil"/>
              <w:left w:val="nil"/>
              <w:bottom w:val="nil"/>
              <w:right w:val="nil"/>
            </w:tcBorders>
            <w:vAlign w:val="center"/>
          </w:tcPr>
          <w:p w14:paraId="40602B1E" w14:textId="77777777" w:rsidR="003D72BD" w:rsidRDefault="00071604">
            <w:pPr>
              <w:spacing w:after="0" w:line="216" w:lineRule="auto"/>
              <w:ind w:left="19" w:right="672" w:hanging="19"/>
              <w:jc w:val="both"/>
            </w:pPr>
            <w:r>
              <w:t>CONSEJO DE PADRES OE FAMILIA DE LA ESCUELA OFICIAL RURAL MIXTA DE</w:t>
            </w:r>
          </w:p>
          <w:p w14:paraId="4462E78E" w14:textId="77777777" w:rsidR="003D72BD" w:rsidRDefault="00071604">
            <w:pPr>
              <w:spacing w:after="0"/>
              <w:ind w:left="19"/>
            </w:pPr>
            <w:r>
              <w:rPr>
                <w:sz w:val="24"/>
              </w:rPr>
              <w:t>LA ALDEA EL ROSARIO</w:t>
            </w:r>
          </w:p>
        </w:tc>
        <w:tc>
          <w:tcPr>
            <w:tcW w:w="883" w:type="dxa"/>
            <w:tcBorders>
              <w:top w:val="nil"/>
              <w:left w:val="nil"/>
              <w:bottom w:val="nil"/>
              <w:right w:val="nil"/>
            </w:tcBorders>
          </w:tcPr>
          <w:p w14:paraId="2159FB45" w14:textId="77777777" w:rsidR="003D72BD" w:rsidRDefault="00071604">
            <w:pPr>
              <w:spacing w:after="0"/>
              <w:ind w:left="29"/>
              <w:jc w:val="both"/>
            </w:pPr>
            <w:r>
              <w:rPr>
                <w:rFonts w:ascii="Times New Roman" w:eastAsia="Times New Roman" w:hAnsi="Times New Roman" w:cs="Times New Roman"/>
              </w:rPr>
              <w:t>38,94572</w:t>
            </w:r>
          </w:p>
        </w:tc>
      </w:tr>
      <w:tr w:rsidR="003D72BD" w14:paraId="66A325F4" w14:textId="77777777">
        <w:trPr>
          <w:trHeight w:val="840"/>
        </w:trPr>
        <w:tc>
          <w:tcPr>
            <w:tcW w:w="3130" w:type="dxa"/>
            <w:tcBorders>
              <w:top w:val="nil"/>
              <w:left w:val="nil"/>
              <w:bottom w:val="nil"/>
              <w:right w:val="nil"/>
            </w:tcBorders>
          </w:tcPr>
          <w:p w14:paraId="420B0E7F" w14:textId="77777777" w:rsidR="003D72BD" w:rsidRDefault="00071604">
            <w:pPr>
              <w:spacing w:after="0"/>
              <w:ind w:left="29"/>
            </w:pPr>
            <w:r>
              <w:rPr>
                <w:sz w:val="20"/>
              </w:rPr>
              <w:t>CONVENIO - 105-202200164</w:t>
            </w:r>
          </w:p>
        </w:tc>
        <w:tc>
          <w:tcPr>
            <w:tcW w:w="960" w:type="dxa"/>
            <w:tcBorders>
              <w:top w:val="nil"/>
              <w:left w:val="nil"/>
              <w:bottom w:val="nil"/>
              <w:right w:val="nil"/>
            </w:tcBorders>
          </w:tcPr>
          <w:p w14:paraId="3D37E34C" w14:textId="77777777" w:rsidR="003D72BD" w:rsidRDefault="00071604">
            <w:pPr>
              <w:spacing w:after="0"/>
              <w:ind w:left="10"/>
            </w:pPr>
            <w:r>
              <w:rPr>
                <w:rFonts w:ascii="Times New Roman" w:eastAsia="Times New Roman" w:hAnsi="Times New Roman" w:cs="Times New Roman"/>
                <w:sz w:val="20"/>
              </w:rPr>
              <w:t>42845890</w:t>
            </w:r>
          </w:p>
        </w:tc>
        <w:tc>
          <w:tcPr>
            <w:tcW w:w="4195" w:type="dxa"/>
            <w:tcBorders>
              <w:top w:val="nil"/>
              <w:left w:val="nil"/>
              <w:bottom w:val="nil"/>
              <w:right w:val="nil"/>
            </w:tcBorders>
            <w:vAlign w:val="center"/>
          </w:tcPr>
          <w:p w14:paraId="2417A730" w14:textId="77777777" w:rsidR="003D72BD" w:rsidRDefault="00071604">
            <w:pPr>
              <w:spacing w:after="0"/>
            </w:pPr>
            <w:r>
              <w:rPr>
                <w:sz w:val="24"/>
              </w:rPr>
              <w:t>CONSEJO OE PADRES OE FAMILIA DE</w:t>
            </w:r>
          </w:p>
          <w:p w14:paraId="3A75A857" w14:textId="77777777" w:rsidR="003D72BD" w:rsidRDefault="00071604">
            <w:pPr>
              <w:spacing w:after="0"/>
              <w:ind w:right="509" w:firstLine="10"/>
              <w:jc w:val="both"/>
            </w:pPr>
            <w:r>
              <w:rPr>
                <w:sz w:val="24"/>
              </w:rPr>
              <w:t xml:space="preserve">LA </w:t>
            </w:r>
            <w:proofErr w:type="gramStart"/>
            <w:r>
              <w:rPr>
                <w:sz w:val="24"/>
              </w:rPr>
              <w:t>E,O.R.M.</w:t>
            </w:r>
            <w:proofErr w:type="gramEnd"/>
            <w:r>
              <w:rPr>
                <w:sz w:val="24"/>
              </w:rPr>
              <w:t xml:space="preserve"> DE LA ALDEA SAN PEDRO LAS HUERTAS JORNADA VESPERTINA</w:t>
            </w:r>
          </w:p>
        </w:tc>
        <w:tc>
          <w:tcPr>
            <w:tcW w:w="883" w:type="dxa"/>
            <w:tcBorders>
              <w:top w:val="nil"/>
              <w:left w:val="nil"/>
              <w:bottom w:val="nil"/>
              <w:right w:val="nil"/>
            </w:tcBorders>
          </w:tcPr>
          <w:p w14:paraId="4EC7EB85" w14:textId="77777777" w:rsidR="003D72BD" w:rsidRDefault="00071604">
            <w:pPr>
              <w:spacing w:after="0"/>
              <w:ind w:left="29"/>
              <w:jc w:val="both"/>
            </w:pPr>
            <w:r>
              <w:rPr>
                <w:rFonts w:ascii="Times New Roman" w:eastAsia="Times New Roman" w:hAnsi="Times New Roman" w:cs="Times New Roman"/>
                <w:sz w:val="20"/>
              </w:rPr>
              <w:t>$8.945.72</w:t>
            </w:r>
          </w:p>
        </w:tc>
      </w:tr>
      <w:tr w:rsidR="003D72BD" w14:paraId="71F46688" w14:textId="77777777">
        <w:trPr>
          <w:trHeight w:val="618"/>
        </w:trPr>
        <w:tc>
          <w:tcPr>
            <w:tcW w:w="3130" w:type="dxa"/>
            <w:tcBorders>
              <w:top w:val="nil"/>
              <w:left w:val="nil"/>
              <w:bottom w:val="nil"/>
              <w:right w:val="nil"/>
            </w:tcBorders>
          </w:tcPr>
          <w:p w14:paraId="1BF3FD46" w14:textId="77777777" w:rsidR="003D72BD" w:rsidRDefault="00071604">
            <w:pPr>
              <w:spacing w:after="0"/>
              <w:ind w:left="19"/>
            </w:pPr>
            <w:r>
              <w:rPr>
                <w:sz w:val="20"/>
              </w:rPr>
              <w:t>CONVENIO 105-2022-0CIC1</w:t>
            </w:r>
          </w:p>
        </w:tc>
        <w:tc>
          <w:tcPr>
            <w:tcW w:w="960" w:type="dxa"/>
            <w:tcBorders>
              <w:top w:val="nil"/>
              <w:left w:val="nil"/>
              <w:bottom w:val="nil"/>
              <w:right w:val="nil"/>
            </w:tcBorders>
          </w:tcPr>
          <w:p w14:paraId="7A483507" w14:textId="77777777" w:rsidR="003D72BD" w:rsidRDefault="00071604">
            <w:pPr>
              <w:spacing w:after="0"/>
              <w:ind w:left="10"/>
            </w:pPr>
            <w:r>
              <w:rPr>
                <w:rFonts w:ascii="Times New Roman" w:eastAsia="Times New Roman" w:hAnsi="Times New Roman" w:cs="Times New Roman"/>
                <w:sz w:val="20"/>
              </w:rPr>
              <w:t>22432701</w:t>
            </w:r>
          </w:p>
        </w:tc>
        <w:tc>
          <w:tcPr>
            <w:tcW w:w="4195" w:type="dxa"/>
            <w:tcBorders>
              <w:top w:val="nil"/>
              <w:left w:val="nil"/>
              <w:bottom w:val="nil"/>
              <w:right w:val="nil"/>
            </w:tcBorders>
          </w:tcPr>
          <w:p w14:paraId="3F273C23" w14:textId="77777777" w:rsidR="003D72BD" w:rsidRDefault="00071604">
            <w:pPr>
              <w:spacing w:after="0"/>
              <w:ind w:right="605"/>
            </w:pPr>
            <w:r>
              <w:t xml:space="preserve">JUNTA ESCOLAR E.OR.M ALDEA OJO OE AGUA, NUEVA SANTA ROSA, </w:t>
            </w:r>
            <w:r>
              <w:rPr>
                <w:noProof/>
              </w:rPr>
              <w:drawing>
                <wp:inline distT="0" distB="0" distL="0" distR="0" wp14:anchorId="78FE60C0" wp14:editId="51D2A7FA">
                  <wp:extent cx="73153" cy="91439"/>
                  <wp:effectExtent l="0" t="0" r="0" b="0"/>
                  <wp:docPr id="480338" name="Picture 480338"/>
                  <wp:cNvGraphicFramePr/>
                  <a:graphic xmlns:a="http://schemas.openxmlformats.org/drawingml/2006/main">
                    <a:graphicData uri="http://schemas.openxmlformats.org/drawingml/2006/picture">
                      <pic:pic xmlns:pic="http://schemas.openxmlformats.org/drawingml/2006/picture">
                        <pic:nvPicPr>
                          <pic:cNvPr id="480338" name="Picture 480338"/>
                          <pic:cNvPicPr/>
                        </pic:nvPicPr>
                        <pic:blipFill>
                          <a:blip r:embed="rId2783"/>
                          <a:stretch>
                            <a:fillRect/>
                          </a:stretch>
                        </pic:blipFill>
                        <pic:spPr>
                          <a:xfrm>
                            <a:off x="0" y="0"/>
                            <a:ext cx="73153" cy="91439"/>
                          </a:xfrm>
                          <a:prstGeom prst="rect">
                            <a:avLst/>
                          </a:prstGeom>
                        </pic:spPr>
                      </pic:pic>
                    </a:graphicData>
                  </a:graphic>
                </wp:inline>
              </w:drawing>
            </w:r>
            <w:r>
              <w:tab/>
            </w:r>
            <w:r>
              <w:rPr>
                <w:noProof/>
              </w:rPr>
              <w:drawing>
                <wp:inline distT="0" distB="0" distL="0" distR="0" wp14:anchorId="1982EFF9" wp14:editId="4F3CE83E">
                  <wp:extent cx="12192" cy="12192"/>
                  <wp:effectExtent l="0" t="0" r="0" b="0"/>
                  <wp:docPr id="480341" name="Picture 480341"/>
                  <wp:cNvGraphicFramePr/>
                  <a:graphic xmlns:a="http://schemas.openxmlformats.org/drawingml/2006/main">
                    <a:graphicData uri="http://schemas.openxmlformats.org/drawingml/2006/picture">
                      <pic:pic xmlns:pic="http://schemas.openxmlformats.org/drawingml/2006/picture">
                        <pic:nvPicPr>
                          <pic:cNvPr id="480341" name="Picture 480341"/>
                          <pic:cNvPicPr/>
                        </pic:nvPicPr>
                        <pic:blipFill>
                          <a:blip r:embed="rId2784"/>
                          <a:stretch>
                            <a:fillRect/>
                          </a:stretch>
                        </pic:blipFill>
                        <pic:spPr>
                          <a:xfrm>
                            <a:off x="0" y="0"/>
                            <a:ext cx="12192" cy="12192"/>
                          </a:xfrm>
                          <a:prstGeom prst="rect">
                            <a:avLst/>
                          </a:prstGeom>
                        </pic:spPr>
                      </pic:pic>
                    </a:graphicData>
                  </a:graphic>
                </wp:inline>
              </w:drawing>
            </w:r>
            <w:r>
              <w:tab/>
            </w:r>
            <w:r>
              <w:rPr>
                <w:noProof/>
              </w:rPr>
              <w:drawing>
                <wp:inline distT="0" distB="0" distL="0" distR="0" wp14:anchorId="6EA6629F" wp14:editId="00224E46">
                  <wp:extent cx="73152" cy="91439"/>
                  <wp:effectExtent l="0" t="0" r="0" b="0"/>
                  <wp:docPr id="480339" name="Picture 480339"/>
                  <wp:cNvGraphicFramePr/>
                  <a:graphic xmlns:a="http://schemas.openxmlformats.org/drawingml/2006/main">
                    <a:graphicData uri="http://schemas.openxmlformats.org/drawingml/2006/picture">
                      <pic:pic xmlns:pic="http://schemas.openxmlformats.org/drawingml/2006/picture">
                        <pic:nvPicPr>
                          <pic:cNvPr id="480339" name="Picture 480339"/>
                          <pic:cNvPicPr/>
                        </pic:nvPicPr>
                        <pic:blipFill>
                          <a:blip r:embed="rId2785"/>
                          <a:stretch>
                            <a:fillRect/>
                          </a:stretch>
                        </pic:blipFill>
                        <pic:spPr>
                          <a:xfrm>
                            <a:off x="0" y="0"/>
                            <a:ext cx="73152" cy="91439"/>
                          </a:xfrm>
                          <a:prstGeom prst="rect">
                            <a:avLst/>
                          </a:prstGeom>
                        </pic:spPr>
                      </pic:pic>
                    </a:graphicData>
                  </a:graphic>
                </wp:inline>
              </w:drawing>
            </w:r>
            <w:r>
              <w:tab/>
            </w:r>
            <w:r>
              <w:rPr>
                <w:noProof/>
              </w:rPr>
              <w:drawing>
                <wp:inline distT="0" distB="0" distL="0" distR="0" wp14:anchorId="3F21851C" wp14:editId="03FC4710">
                  <wp:extent cx="18288" cy="18287"/>
                  <wp:effectExtent l="0" t="0" r="0" b="0"/>
                  <wp:docPr id="480340" name="Picture 480340"/>
                  <wp:cNvGraphicFramePr/>
                  <a:graphic xmlns:a="http://schemas.openxmlformats.org/drawingml/2006/main">
                    <a:graphicData uri="http://schemas.openxmlformats.org/drawingml/2006/picture">
                      <pic:pic xmlns:pic="http://schemas.openxmlformats.org/drawingml/2006/picture">
                        <pic:nvPicPr>
                          <pic:cNvPr id="480340" name="Picture 480340"/>
                          <pic:cNvPicPr/>
                        </pic:nvPicPr>
                        <pic:blipFill>
                          <a:blip r:embed="rId2786"/>
                          <a:stretch>
                            <a:fillRect/>
                          </a:stretch>
                        </pic:blipFill>
                        <pic:spPr>
                          <a:xfrm>
                            <a:off x="0" y="0"/>
                            <a:ext cx="18288" cy="18287"/>
                          </a:xfrm>
                          <a:prstGeom prst="rect">
                            <a:avLst/>
                          </a:prstGeom>
                        </pic:spPr>
                      </pic:pic>
                    </a:graphicData>
                  </a:graphic>
                </wp:inline>
              </w:drawing>
            </w:r>
          </w:p>
        </w:tc>
        <w:tc>
          <w:tcPr>
            <w:tcW w:w="883" w:type="dxa"/>
            <w:tcBorders>
              <w:top w:val="nil"/>
              <w:left w:val="nil"/>
              <w:bottom w:val="nil"/>
              <w:right w:val="nil"/>
            </w:tcBorders>
          </w:tcPr>
          <w:p w14:paraId="5F3AE873" w14:textId="77777777" w:rsidR="003D72BD" w:rsidRDefault="00071604">
            <w:pPr>
              <w:spacing w:after="0"/>
              <w:ind w:left="19"/>
              <w:jc w:val="both"/>
            </w:pPr>
            <w:proofErr w:type="gramStart"/>
            <w:r>
              <w:rPr>
                <w:sz w:val="20"/>
              </w:rPr>
              <w:t>se.442.B</w:t>
            </w:r>
            <w:proofErr w:type="gramEnd"/>
            <w:r>
              <w:rPr>
                <w:sz w:val="20"/>
              </w:rPr>
              <w:t>4</w:t>
            </w:r>
          </w:p>
        </w:tc>
      </w:tr>
      <w:tr w:rsidR="003D72BD" w14:paraId="211CB66D" w14:textId="77777777">
        <w:trPr>
          <w:trHeight w:val="831"/>
        </w:trPr>
        <w:tc>
          <w:tcPr>
            <w:tcW w:w="3130" w:type="dxa"/>
            <w:tcBorders>
              <w:top w:val="nil"/>
              <w:left w:val="nil"/>
              <w:bottom w:val="nil"/>
              <w:right w:val="nil"/>
            </w:tcBorders>
          </w:tcPr>
          <w:p w14:paraId="480E58AE" w14:textId="77777777" w:rsidR="003D72BD" w:rsidRDefault="00071604">
            <w:pPr>
              <w:spacing w:after="0"/>
              <w:ind w:left="19"/>
            </w:pPr>
            <w:r>
              <w:rPr>
                <w:sz w:val="20"/>
              </w:rPr>
              <w:t>CONVENIO 105-2022-00166</w:t>
            </w:r>
          </w:p>
        </w:tc>
        <w:tc>
          <w:tcPr>
            <w:tcW w:w="960" w:type="dxa"/>
            <w:tcBorders>
              <w:top w:val="nil"/>
              <w:left w:val="nil"/>
              <w:bottom w:val="nil"/>
              <w:right w:val="nil"/>
            </w:tcBorders>
          </w:tcPr>
          <w:p w14:paraId="696CECFD" w14:textId="77777777" w:rsidR="003D72BD" w:rsidRDefault="00071604">
            <w:pPr>
              <w:spacing w:after="0"/>
              <w:ind w:left="10"/>
            </w:pPr>
            <w:r>
              <w:rPr>
                <w:rFonts w:ascii="Times New Roman" w:eastAsia="Times New Roman" w:hAnsi="Times New Roman" w:cs="Times New Roman"/>
                <w:sz w:val="20"/>
              </w:rPr>
              <w:t>22441492</w:t>
            </w:r>
          </w:p>
        </w:tc>
        <w:tc>
          <w:tcPr>
            <w:tcW w:w="4195" w:type="dxa"/>
            <w:tcBorders>
              <w:top w:val="nil"/>
              <w:left w:val="nil"/>
              <w:bottom w:val="nil"/>
              <w:right w:val="nil"/>
            </w:tcBorders>
          </w:tcPr>
          <w:p w14:paraId="12CCA7B0" w14:textId="77777777" w:rsidR="003D72BD" w:rsidRDefault="00071604">
            <w:pPr>
              <w:spacing w:after="0"/>
              <w:ind w:left="-10"/>
            </w:pPr>
            <w:r>
              <w:rPr>
                <w:sz w:val="24"/>
              </w:rPr>
              <w:t>JUNTA ESCOLAR EORM DE ALDEA</w:t>
            </w:r>
          </w:p>
          <w:p w14:paraId="5049D57E" w14:textId="77777777" w:rsidR="003D72BD" w:rsidRDefault="00071604">
            <w:pPr>
              <w:spacing w:after="0"/>
              <w:ind w:right="595" w:hanging="10"/>
              <w:jc w:val="both"/>
            </w:pPr>
            <w:r>
              <w:t>CERRO CHATO. SANTA MARIA IXHUATAN, SANTA ROSA</w:t>
            </w:r>
          </w:p>
        </w:tc>
        <w:tc>
          <w:tcPr>
            <w:tcW w:w="883" w:type="dxa"/>
            <w:tcBorders>
              <w:top w:val="nil"/>
              <w:left w:val="nil"/>
              <w:bottom w:val="nil"/>
              <w:right w:val="nil"/>
            </w:tcBorders>
          </w:tcPr>
          <w:p w14:paraId="3B901259" w14:textId="77777777" w:rsidR="003D72BD" w:rsidRDefault="00071604">
            <w:pPr>
              <w:spacing w:after="0"/>
              <w:ind w:left="19"/>
              <w:jc w:val="both"/>
            </w:pPr>
            <w:r>
              <w:rPr>
                <w:rFonts w:ascii="Times New Roman" w:eastAsia="Times New Roman" w:hAnsi="Times New Roman" w:cs="Times New Roman"/>
                <w:sz w:val="20"/>
              </w:rPr>
              <w:t>58.945,72</w:t>
            </w:r>
          </w:p>
        </w:tc>
      </w:tr>
      <w:tr w:rsidR="003D72BD" w14:paraId="2F9B8E6B" w14:textId="77777777">
        <w:trPr>
          <w:trHeight w:val="809"/>
        </w:trPr>
        <w:tc>
          <w:tcPr>
            <w:tcW w:w="3130" w:type="dxa"/>
            <w:tcBorders>
              <w:top w:val="nil"/>
              <w:left w:val="nil"/>
              <w:bottom w:val="nil"/>
              <w:right w:val="nil"/>
            </w:tcBorders>
          </w:tcPr>
          <w:p w14:paraId="658F421F" w14:textId="77777777" w:rsidR="003D72BD" w:rsidRDefault="00071604">
            <w:pPr>
              <w:spacing w:after="0"/>
              <w:ind w:left="10"/>
            </w:pPr>
            <w:r>
              <w:rPr>
                <w:sz w:val="20"/>
              </w:rPr>
              <w:t>CONVENIO • 105-2022-00165</w:t>
            </w:r>
          </w:p>
        </w:tc>
        <w:tc>
          <w:tcPr>
            <w:tcW w:w="960" w:type="dxa"/>
            <w:tcBorders>
              <w:top w:val="nil"/>
              <w:left w:val="nil"/>
              <w:bottom w:val="nil"/>
              <w:right w:val="nil"/>
            </w:tcBorders>
          </w:tcPr>
          <w:p w14:paraId="43E886E3" w14:textId="77777777" w:rsidR="003D72BD" w:rsidRDefault="00071604">
            <w:pPr>
              <w:spacing w:after="0"/>
            </w:pPr>
            <w:r>
              <w:rPr>
                <w:rFonts w:ascii="Times New Roman" w:eastAsia="Times New Roman" w:hAnsi="Times New Roman" w:cs="Times New Roman"/>
                <w:sz w:val="20"/>
              </w:rPr>
              <w:t>22440009</w:t>
            </w:r>
          </w:p>
        </w:tc>
        <w:tc>
          <w:tcPr>
            <w:tcW w:w="4195" w:type="dxa"/>
            <w:tcBorders>
              <w:top w:val="nil"/>
              <w:left w:val="nil"/>
              <w:bottom w:val="nil"/>
              <w:right w:val="nil"/>
            </w:tcBorders>
          </w:tcPr>
          <w:p w14:paraId="4A8B9452" w14:textId="77777777" w:rsidR="003D72BD" w:rsidRDefault="00071604">
            <w:pPr>
              <w:spacing w:after="0"/>
              <w:ind w:left="-10" w:right="566"/>
            </w:pPr>
            <w:r>
              <w:t xml:space="preserve">JUNTA ESCOLAR </w:t>
            </w:r>
            <w:proofErr w:type="gramStart"/>
            <w:r>
              <w:t>E,O</w:t>
            </w:r>
            <w:proofErr w:type="gramEnd"/>
            <w:r>
              <w:t xml:space="preserve">.R.M SAN FRANCISCO LA CONSULTA. SANTA MARIA </w:t>
            </w:r>
            <w:proofErr w:type="spellStart"/>
            <w:r>
              <w:t>IXHuATAN</w:t>
            </w:r>
            <w:proofErr w:type="spellEnd"/>
            <w:r>
              <w:t>. SANTA ROSA.</w:t>
            </w:r>
          </w:p>
        </w:tc>
        <w:tc>
          <w:tcPr>
            <w:tcW w:w="883" w:type="dxa"/>
            <w:tcBorders>
              <w:top w:val="nil"/>
              <w:left w:val="nil"/>
              <w:bottom w:val="nil"/>
              <w:right w:val="nil"/>
            </w:tcBorders>
          </w:tcPr>
          <w:p w14:paraId="67C5F02B" w14:textId="77777777" w:rsidR="003D72BD" w:rsidRDefault="00071604">
            <w:pPr>
              <w:spacing w:after="0"/>
              <w:ind w:left="19"/>
              <w:jc w:val="both"/>
            </w:pPr>
            <w:r>
              <w:rPr>
                <w:rFonts w:ascii="Times New Roman" w:eastAsia="Times New Roman" w:hAnsi="Times New Roman" w:cs="Times New Roman"/>
              </w:rPr>
              <w:t>$</w:t>
            </w:r>
            <w:proofErr w:type="gramStart"/>
            <w:r>
              <w:rPr>
                <w:rFonts w:ascii="Times New Roman" w:eastAsia="Times New Roman" w:hAnsi="Times New Roman" w:cs="Times New Roman"/>
              </w:rPr>
              <w:t>8,945./</w:t>
            </w:r>
            <w:proofErr w:type="gramEnd"/>
            <w:r>
              <w:rPr>
                <w:rFonts w:ascii="Times New Roman" w:eastAsia="Times New Roman" w:hAnsi="Times New Roman" w:cs="Times New Roman"/>
              </w:rPr>
              <w:t>2</w:t>
            </w:r>
          </w:p>
        </w:tc>
      </w:tr>
      <w:tr w:rsidR="003D72BD" w14:paraId="68C8DC5B" w14:textId="77777777">
        <w:trPr>
          <w:trHeight w:val="320"/>
        </w:trPr>
        <w:tc>
          <w:tcPr>
            <w:tcW w:w="3130" w:type="dxa"/>
            <w:tcBorders>
              <w:top w:val="nil"/>
              <w:left w:val="nil"/>
              <w:bottom w:val="nil"/>
              <w:right w:val="nil"/>
            </w:tcBorders>
          </w:tcPr>
          <w:p w14:paraId="7DB36ED1" w14:textId="77777777" w:rsidR="003D72BD" w:rsidRDefault="00071604">
            <w:pPr>
              <w:spacing w:after="0"/>
            </w:pPr>
            <w:r>
              <w:t>CONVENIO 105-2022001%</w:t>
            </w:r>
          </w:p>
        </w:tc>
        <w:tc>
          <w:tcPr>
            <w:tcW w:w="960" w:type="dxa"/>
            <w:tcBorders>
              <w:top w:val="nil"/>
              <w:left w:val="nil"/>
              <w:bottom w:val="nil"/>
              <w:right w:val="nil"/>
            </w:tcBorders>
          </w:tcPr>
          <w:p w14:paraId="67AF40DC" w14:textId="77777777" w:rsidR="003D72BD" w:rsidRDefault="00071604">
            <w:pPr>
              <w:spacing w:after="0"/>
            </w:pPr>
            <w:r>
              <w:rPr>
                <w:rFonts w:ascii="Times New Roman" w:eastAsia="Times New Roman" w:hAnsi="Times New Roman" w:cs="Times New Roman"/>
                <w:sz w:val="20"/>
              </w:rPr>
              <w:t>22443657</w:t>
            </w:r>
          </w:p>
        </w:tc>
        <w:tc>
          <w:tcPr>
            <w:tcW w:w="4195" w:type="dxa"/>
            <w:tcBorders>
              <w:top w:val="nil"/>
              <w:left w:val="nil"/>
              <w:bottom w:val="nil"/>
              <w:right w:val="nil"/>
            </w:tcBorders>
          </w:tcPr>
          <w:p w14:paraId="4958185B" w14:textId="77777777" w:rsidR="003D72BD" w:rsidRDefault="00071604">
            <w:pPr>
              <w:spacing w:after="0"/>
              <w:ind w:left="-10"/>
            </w:pPr>
            <w:r>
              <w:rPr>
                <w:sz w:val="24"/>
              </w:rPr>
              <w:t>JUNTA ESCOLAR ESCUELA O.R.M.</w:t>
            </w:r>
          </w:p>
        </w:tc>
        <w:tc>
          <w:tcPr>
            <w:tcW w:w="883" w:type="dxa"/>
            <w:tcBorders>
              <w:top w:val="nil"/>
              <w:left w:val="nil"/>
              <w:bottom w:val="nil"/>
              <w:right w:val="nil"/>
            </w:tcBorders>
            <w:vAlign w:val="bottom"/>
          </w:tcPr>
          <w:p w14:paraId="53AB2C21" w14:textId="77777777" w:rsidR="003D72BD" w:rsidRDefault="00071604">
            <w:pPr>
              <w:tabs>
                <w:tab w:val="right" w:pos="883"/>
              </w:tabs>
              <w:spacing w:after="0"/>
            </w:pPr>
            <w:r>
              <w:rPr>
                <w:rFonts w:ascii="Times New Roman" w:eastAsia="Times New Roman" w:hAnsi="Times New Roman" w:cs="Times New Roman"/>
                <w:sz w:val="20"/>
              </w:rPr>
              <w:t xml:space="preserve">38,801 </w:t>
            </w:r>
            <w:r>
              <w:rPr>
                <w:noProof/>
              </w:rPr>
              <w:drawing>
                <wp:inline distT="0" distB="0" distL="0" distR="0" wp14:anchorId="003EE20B" wp14:editId="07728070">
                  <wp:extent cx="54864" cy="91439"/>
                  <wp:effectExtent l="0" t="0" r="0" b="0"/>
                  <wp:docPr id="480342" name="Picture 480342"/>
                  <wp:cNvGraphicFramePr/>
                  <a:graphic xmlns:a="http://schemas.openxmlformats.org/drawingml/2006/main">
                    <a:graphicData uri="http://schemas.openxmlformats.org/drawingml/2006/picture">
                      <pic:pic xmlns:pic="http://schemas.openxmlformats.org/drawingml/2006/picture">
                        <pic:nvPicPr>
                          <pic:cNvPr id="480342" name="Picture 480342"/>
                          <pic:cNvPicPr/>
                        </pic:nvPicPr>
                        <pic:blipFill>
                          <a:blip r:embed="rId2787"/>
                          <a:stretch>
                            <a:fillRect/>
                          </a:stretch>
                        </pic:blipFill>
                        <pic:spPr>
                          <a:xfrm>
                            <a:off x="0" y="0"/>
                            <a:ext cx="54864" cy="91439"/>
                          </a:xfrm>
                          <a:prstGeom prst="rect">
                            <a:avLst/>
                          </a:prstGeom>
                        </pic:spPr>
                      </pic:pic>
                    </a:graphicData>
                  </a:graphic>
                </wp:inline>
              </w:drawing>
            </w:r>
            <w:r>
              <w:rPr>
                <w:sz w:val="20"/>
              </w:rPr>
              <w:tab/>
            </w:r>
            <w:r>
              <w:rPr>
                <w:noProof/>
              </w:rPr>
              <w:drawing>
                <wp:inline distT="0" distB="0" distL="0" distR="0" wp14:anchorId="4EB60442" wp14:editId="37CE2957">
                  <wp:extent cx="54864" cy="91439"/>
                  <wp:effectExtent l="0" t="0" r="0" b="0"/>
                  <wp:docPr id="480343" name="Picture 480343"/>
                  <wp:cNvGraphicFramePr/>
                  <a:graphic xmlns:a="http://schemas.openxmlformats.org/drawingml/2006/main">
                    <a:graphicData uri="http://schemas.openxmlformats.org/drawingml/2006/picture">
                      <pic:pic xmlns:pic="http://schemas.openxmlformats.org/drawingml/2006/picture">
                        <pic:nvPicPr>
                          <pic:cNvPr id="480343" name="Picture 480343"/>
                          <pic:cNvPicPr/>
                        </pic:nvPicPr>
                        <pic:blipFill>
                          <a:blip r:embed="rId2788"/>
                          <a:stretch>
                            <a:fillRect/>
                          </a:stretch>
                        </pic:blipFill>
                        <pic:spPr>
                          <a:xfrm>
                            <a:off x="0" y="0"/>
                            <a:ext cx="54864" cy="91439"/>
                          </a:xfrm>
                          <a:prstGeom prst="rect">
                            <a:avLst/>
                          </a:prstGeom>
                        </pic:spPr>
                      </pic:pic>
                    </a:graphicData>
                  </a:graphic>
                </wp:inline>
              </w:drawing>
            </w:r>
          </w:p>
        </w:tc>
      </w:tr>
    </w:tbl>
    <w:p w14:paraId="7CBA7E40" w14:textId="77777777" w:rsidR="003D72BD" w:rsidRDefault="00071604">
      <w:pPr>
        <w:pStyle w:val="Ttulo4"/>
        <w:ind w:left="4378" w:right="1027"/>
      </w:pPr>
      <w:r>
        <w:rPr>
          <w:noProof/>
        </w:rPr>
        <w:drawing>
          <wp:anchor distT="0" distB="0" distL="114300" distR="114300" simplePos="0" relativeHeight="252055552" behindDoc="0" locked="0" layoutInCell="1" allowOverlap="0" wp14:anchorId="7B14C332" wp14:editId="66915823">
            <wp:simplePos x="0" y="0"/>
            <wp:positionH relativeFrom="page">
              <wp:posOffset>164592</wp:posOffset>
            </wp:positionH>
            <wp:positionV relativeFrom="page">
              <wp:posOffset>6376416</wp:posOffset>
            </wp:positionV>
            <wp:extent cx="134112" cy="841248"/>
            <wp:effectExtent l="0" t="0" r="0" b="0"/>
            <wp:wrapTopAndBottom/>
            <wp:docPr id="480413" name="Picture 480413"/>
            <wp:cNvGraphicFramePr/>
            <a:graphic xmlns:a="http://schemas.openxmlformats.org/drawingml/2006/main">
              <a:graphicData uri="http://schemas.openxmlformats.org/drawingml/2006/picture">
                <pic:pic xmlns:pic="http://schemas.openxmlformats.org/drawingml/2006/picture">
                  <pic:nvPicPr>
                    <pic:cNvPr id="480413" name="Picture 480413"/>
                    <pic:cNvPicPr/>
                  </pic:nvPicPr>
                  <pic:blipFill>
                    <a:blip r:embed="rId2789"/>
                    <a:stretch>
                      <a:fillRect/>
                    </a:stretch>
                  </pic:blipFill>
                  <pic:spPr>
                    <a:xfrm>
                      <a:off x="0" y="0"/>
                      <a:ext cx="134112" cy="841248"/>
                    </a:xfrm>
                    <a:prstGeom prst="rect">
                      <a:avLst/>
                    </a:prstGeom>
                  </pic:spPr>
                </pic:pic>
              </a:graphicData>
            </a:graphic>
          </wp:anchor>
        </w:drawing>
      </w:r>
      <w:r>
        <w:rPr>
          <w:noProof/>
        </w:rPr>
        <w:drawing>
          <wp:anchor distT="0" distB="0" distL="114300" distR="114300" simplePos="0" relativeHeight="252056576" behindDoc="0" locked="0" layoutInCell="1" allowOverlap="0" wp14:anchorId="70EF2408" wp14:editId="214647A3">
            <wp:simplePos x="0" y="0"/>
            <wp:positionH relativeFrom="page">
              <wp:posOffset>164592</wp:posOffset>
            </wp:positionH>
            <wp:positionV relativeFrom="page">
              <wp:posOffset>7400544</wp:posOffset>
            </wp:positionV>
            <wp:extent cx="128016" cy="1877568"/>
            <wp:effectExtent l="0" t="0" r="0" b="0"/>
            <wp:wrapSquare wrapText="bothSides"/>
            <wp:docPr id="480414" name="Picture 480414"/>
            <wp:cNvGraphicFramePr/>
            <a:graphic xmlns:a="http://schemas.openxmlformats.org/drawingml/2006/main">
              <a:graphicData uri="http://schemas.openxmlformats.org/drawingml/2006/picture">
                <pic:pic xmlns:pic="http://schemas.openxmlformats.org/drawingml/2006/picture">
                  <pic:nvPicPr>
                    <pic:cNvPr id="480414" name="Picture 480414"/>
                    <pic:cNvPicPr/>
                  </pic:nvPicPr>
                  <pic:blipFill>
                    <a:blip r:embed="rId2790"/>
                    <a:stretch>
                      <a:fillRect/>
                    </a:stretch>
                  </pic:blipFill>
                  <pic:spPr>
                    <a:xfrm>
                      <a:off x="0" y="0"/>
                      <a:ext cx="128016" cy="1877568"/>
                    </a:xfrm>
                    <a:prstGeom prst="rect">
                      <a:avLst/>
                    </a:prstGeom>
                  </pic:spPr>
                </pic:pic>
              </a:graphicData>
            </a:graphic>
          </wp:anchor>
        </w:drawing>
      </w:r>
      <w:r>
        <w:rPr>
          <w:noProof/>
        </w:rPr>
        <w:drawing>
          <wp:anchor distT="0" distB="0" distL="114300" distR="114300" simplePos="0" relativeHeight="252057600" behindDoc="0" locked="0" layoutInCell="1" allowOverlap="0" wp14:anchorId="2036EE17" wp14:editId="7658B2D5">
            <wp:simplePos x="0" y="0"/>
            <wp:positionH relativeFrom="page">
              <wp:posOffset>170688</wp:posOffset>
            </wp:positionH>
            <wp:positionV relativeFrom="page">
              <wp:posOffset>3828288</wp:posOffset>
            </wp:positionV>
            <wp:extent cx="134112" cy="810768"/>
            <wp:effectExtent l="0" t="0" r="0" b="0"/>
            <wp:wrapTopAndBottom/>
            <wp:docPr id="480412" name="Picture 480412"/>
            <wp:cNvGraphicFramePr/>
            <a:graphic xmlns:a="http://schemas.openxmlformats.org/drawingml/2006/main">
              <a:graphicData uri="http://schemas.openxmlformats.org/drawingml/2006/picture">
                <pic:pic xmlns:pic="http://schemas.openxmlformats.org/drawingml/2006/picture">
                  <pic:nvPicPr>
                    <pic:cNvPr id="480412" name="Picture 480412"/>
                    <pic:cNvPicPr/>
                  </pic:nvPicPr>
                  <pic:blipFill>
                    <a:blip r:embed="rId2791"/>
                    <a:stretch>
                      <a:fillRect/>
                    </a:stretch>
                  </pic:blipFill>
                  <pic:spPr>
                    <a:xfrm>
                      <a:off x="0" y="0"/>
                      <a:ext cx="134112" cy="810768"/>
                    </a:xfrm>
                    <a:prstGeom prst="rect">
                      <a:avLst/>
                    </a:prstGeom>
                  </pic:spPr>
                </pic:pic>
              </a:graphicData>
            </a:graphic>
          </wp:anchor>
        </w:drawing>
      </w:r>
      <w:r>
        <w:rPr>
          <w:noProof/>
        </w:rPr>
        <w:drawing>
          <wp:anchor distT="0" distB="0" distL="114300" distR="114300" simplePos="0" relativeHeight="252058624" behindDoc="0" locked="0" layoutInCell="1" allowOverlap="0" wp14:anchorId="43D18459" wp14:editId="57CF249F">
            <wp:simplePos x="0" y="0"/>
            <wp:positionH relativeFrom="column">
              <wp:posOffset>5821680</wp:posOffset>
            </wp:positionH>
            <wp:positionV relativeFrom="paragraph">
              <wp:posOffset>-35689</wp:posOffset>
            </wp:positionV>
            <wp:extent cx="18288" cy="12192"/>
            <wp:effectExtent l="0" t="0" r="0" b="0"/>
            <wp:wrapSquare wrapText="bothSides"/>
            <wp:docPr id="480344" name="Picture 480344"/>
            <wp:cNvGraphicFramePr/>
            <a:graphic xmlns:a="http://schemas.openxmlformats.org/drawingml/2006/main">
              <a:graphicData uri="http://schemas.openxmlformats.org/drawingml/2006/picture">
                <pic:pic xmlns:pic="http://schemas.openxmlformats.org/drawingml/2006/picture">
                  <pic:nvPicPr>
                    <pic:cNvPr id="480344" name="Picture 480344"/>
                    <pic:cNvPicPr/>
                  </pic:nvPicPr>
                  <pic:blipFill>
                    <a:blip r:embed="rId2792"/>
                    <a:stretch>
                      <a:fillRect/>
                    </a:stretch>
                  </pic:blipFill>
                  <pic:spPr>
                    <a:xfrm>
                      <a:off x="0" y="0"/>
                      <a:ext cx="18288" cy="12192"/>
                    </a:xfrm>
                    <a:prstGeom prst="rect">
                      <a:avLst/>
                    </a:prstGeom>
                  </pic:spPr>
                </pic:pic>
              </a:graphicData>
            </a:graphic>
          </wp:anchor>
        </w:drawing>
      </w:r>
      <w:r>
        <w:t>ALDEA EL MANACAL SANTA MARIA IXHUATAN SANTA ROSA</w:t>
      </w:r>
    </w:p>
    <w:p w14:paraId="198A4C5F" w14:textId="77777777" w:rsidR="003D72BD" w:rsidRDefault="003D72BD">
      <w:pPr>
        <w:sectPr w:rsidR="003D72BD">
          <w:headerReference w:type="even" r:id="rId2793"/>
          <w:headerReference w:type="default" r:id="rId2794"/>
          <w:footerReference w:type="even" r:id="rId2795"/>
          <w:footerReference w:type="default" r:id="rId2796"/>
          <w:headerReference w:type="first" r:id="rId2797"/>
          <w:footerReference w:type="first" r:id="rId2798"/>
          <w:footnotePr>
            <w:numRestart w:val="eachPage"/>
          </w:footnotePr>
          <w:pgSz w:w="12307" w:h="15859"/>
          <w:pgMar w:top="1440" w:right="1440" w:bottom="1440" w:left="1440" w:header="720" w:footer="1747" w:gutter="0"/>
          <w:cols w:space="720"/>
          <w:titlePg/>
        </w:sectPr>
      </w:pPr>
    </w:p>
    <w:tbl>
      <w:tblPr>
        <w:tblStyle w:val="TableGrid"/>
        <w:tblpPr w:vertAnchor="text" w:tblpX="230"/>
        <w:tblOverlap w:val="never"/>
        <w:tblW w:w="9091" w:type="dxa"/>
        <w:tblInd w:w="0" w:type="dxa"/>
        <w:tblCellMar>
          <w:top w:w="5" w:type="dxa"/>
          <w:left w:w="0" w:type="dxa"/>
          <w:bottom w:w="0" w:type="dxa"/>
          <w:right w:w="0" w:type="dxa"/>
        </w:tblCellMar>
        <w:tblLook w:val="04A0" w:firstRow="1" w:lastRow="0" w:firstColumn="1" w:lastColumn="0" w:noHBand="0" w:noVBand="1"/>
      </w:tblPr>
      <w:tblGrid>
        <w:gridCol w:w="3094"/>
        <w:gridCol w:w="950"/>
        <w:gridCol w:w="4176"/>
        <w:gridCol w:w="871"/>
      </w:tblGrid>
      <w:tr w:rsidR="003D72BD" w14:paraId="3D738844" w14:textId="77777777">
        <w:trPr>
          <w:trHeight w:val="731"/>
        </w:trPr>
        <w:tc>
          <w:tcPr>
            <w:tcW w:w="3120" w:type="dxa"/>
            <w:tcBorders>
              <w:top w:val="nil"/>
              <w:left w:val="nil"/>
              <w:bottom w:val="nil"/>
              <w:right w:val="nil"/>
            </w:tcBorders>
          </w:tcPr>
          <w:p w14:paraId="69A09A5F" w14:textId="77777777" w:rsidR="003D72BD" w:rsidRDefault="00071604">
            <w:pPr>
              <w:spacing w:after="0"/>
              <w:ind w:left="998"/>
            </w:pPr>
            <w:r>
              <w:rPr>
                <w:sz w:val="24"/>
              </w:rPr>
              <w:lastRenderedPageBreak/>
              <w:t xml:space="preserve">- </w:t>
            </w:r>
          </w:p>
        </w:tc>
        <w:tc>
          <w:tcPr>
            <w:tcW w:w="950" w:type="dxa"/>
            <w:tcBorders>
              <w:top w:val="nil"/>
              <w:left w:val="nil"/>
              <w:bottom w:val="nil"/>
              <w:right w:val="nil"/>
            </w:tcBorders>
          </w:tcPr>
          <w:p w14:paraId="514F21C0" w14:textId="77777777" w:rsidR="003D72BD" w:rsidRDefault="00071604">
            <w:pPr>
              <w:spacing w:after="0"/>
            </w:pPr>
            <w:r>
              <w:rPr>
                <w:sz w:val="20"/>
              </w:rPr>
              <w:t>22443606</w:t>
            </w:r>
          </w:p>
        </w:tc>
        <w:tc>
          <w:tcPr>
            <w:tcW w:w="4205" w:type="dxa"/>
            <w:tcBorders>
              <w:top w:val="nil"/>
              <w:left w:val="nil"/>
              <w:bottom w:val="nil"/>
              <w:right w:val="nil"/>
            </w:tcBorders>
          </w:tcPr>
          <w:p w14:paraId="63CEAA86" w14:textId="77777777" w:rsidR="003D72BD" w:rsidRDefault="00071604">
            <w:pPr>
              <w:spacing w:after="0" w:line="216" w:lineRule="auto"/>
              <w:ind w:left="19" w:hanging="29"/>
            </w:pPr>
            <w:r>
              <w:t xml:space="preserve">JUNTA ESCOLAR </w:t>
            </w:r>
            <w:proofErr w:type="gramStart"/>
            <w:r>
              <w:t>E.O,RIM</w:t>
            </w:r>
            <w:proofErr w:type="gramEnd"/>
            <w:r>
              <w:t>. ALDEA ESTANZUELAS SANTA MARIA IXHUATAN</w:t>
            </w:r>
          </w:p>
          <w:p w14:paraId="0A70C67A" w14:textId="77777777" w:rsidR="003D72BD" w:rsidRDefault="00071604">
            <w:pPr>
              <w:spacing w:after="0"/>
            </w:pPr>
            <w:r>
              <w:t>SANTA ROSA</w:t>
            </w:r>
          </w:p>
        </w:tc>
        <w:tc>
          <w:tcPr>
            <w:tcW w:w="816" w:type="dxa"/>
            <w:tcBorders>
              <w:top w:val="nil"/>
              <w:left w:val="nil"/>
              <w:bottom w:val="nil"/>
              <w:right w:val="nil"/>
            </w:tcBorders>
          </w:tcPr>
          <w:p w14:paraId="237AEA19" w14:textId="77777777" w:rsidR="003D72BD" w:rsidRDefault="00071604">
            <w:pPr>
              <w:spacing w:after="0"/>
              <w:ind w:left="10"/>
              <w:jc w:val="both"/>
            </w:pPr>
            <w:r>
              <w:rPr>
                <w:sz w:val="20"/>
              </w:rPr>
              <w:t>$8,945.72</w:t>
            </w:r>
          </w:p>
        </w:tc>
      </w:tr>
      <w:tr w:rsidR="003D72BD" w14:paraId="74189DC8" w14:textId="77777777">
        <w:trPr>
          <w:trHeight w:val="594"/>
        </w:trPr>
        <w:tc>
          <w:tcPr>
            <w:tcW w:w="3120" w:type="dxa"/>
            <w:tcBorders>
              <w:top w:val="nil"/>
              <w:left w:val="nil"/>
              <w:bottom w:val="nil"/>
              <w:right w:val="nil"/>
            </w:tcBorders>
          </w:tcPr>
          <w:p w14:paraId="143F619D" w14:textId="77777777" w:rsidR="003D72BD" w:rsidRDefault="003D72BD"/>
        </w:tc>
        <w:tc>
          <w:tcPr>
            <w:tcW w:w="950" w:type="dxa"/>
            <w:tcBorders>
              <w:top w:val="nil"/>
              <w:left w:val="nil"/>
              <w:bottom w:val="nil"/>
              <w:right w:val="nil"/>
            </w:tcBorders>
          </w:tcPr>
          <w:p w14:paraId="5E906D65" w14:textId="77777777" w:rsidR="003D72BD" w:rsidRDefault="00071604">
            <w:pPr>
              <w:spacing w:after="0"/>
            </w:pPr>
            <w:r>
              <w:rPr>
                <w:sz w:val="20"/>
              </w:rPr>
              <w:t>22442782</w:t>
            </w:r>
          </w:p>
        </w:tc>
        <w:tc>
          <w:tcPr>
            <w:tcW w:w="4205" w:type="dxa"/>
            <w:tcBorders>
              <w:top w:val="nil"/>
              <w:left w:val="nil"/>
              <w:bottom w:val="nil"/>
              <w:right w:val="nil"/>
            </w:tcBorders>
          </w:tcPr>
          <w:p w14:paraId="65C19FB8" w14:textId="77777777" w:rsidR="003D72BD" w:rsidRDefault="00071604">
            <w:pPr>
              <w:spacing w:after="0"/>
              <w:ind w:left="10" w:right="182" w:hanging="10"/>
              <w:jc w:val="both"/>
            </w:pPr>
            <w:r>
              <w:t>JUNTA ESCOLAR E.O.R M. ALDEA EL CARITON TAXISCO SANTA ROSA</w:t>
            </w:r>
          </w:p>
        </w:tc>
        <w:tc>
          <w:tcPr>
            <w:tcW w:w="816" w:type="dxa"/>
            <w:tcBorders>
              <w:top w:val="nil"/>
              <w:left w:val="nil"/>
              <w:bottom w:val="nil"/>
              <w:right w:val="nil"/>
            </w:tcBorders>
          </w:tcPr>
          <w:p w14:paraId="5019427D" w14:textId="77777777" w:rsidR="003D72BD" w:rsidRDefault="00071604">
            <w:pPr>
              <w:spacing w:after="0"/>
              <w:ind w:left="19"/>
              <w:jc w:val="both"/>
            </w:pPr>
            <w:r>
              <w:t>58845,72</w:t>
            </w:r>
          </w:p>
        </w:tc>
      </w:tr>
      <w:tr w:rsidR="003D72BD" w14:paraId="2BE2F3AA" w14:textId="77777777">
        <w:trPr>
          <w:trHeight w:val="607"/>
        </w:trPr>
        <w:tc>
          <w:tcPr>
            <w:tcW w:w="3120" w:type="dxa"/>
            <w:tcBorders>
              <w:top w:val="nil"/>
              <w:left w:val="nil"/>
              <w:bottom w:val="nil"/>
              <w:right w:val="nil"/>
            </w:tcBorders>
          </w:tcPr>
          <w:p w14:paraId="6F6A02D4" w14:textId="77777777" w:rsidR="003D72BD" w:rsidRDefault="00071604">
            <w:pPr>
              <w:spacing w:after="0"/>
              <w:ind w:left="10"/>
            </w:pPr>
            <w:r>
              <w:rPr>
                <w:sz w:val="20"/>
              </w:rPr>
              <w:t>CONVENIO • 105-2022-00135</w:t>
            </w:r>
          </w:p>
        </w:tc>
        <w:tc>
          <w:tcPr>
            <w:tcW w:w="950" w:type="dxa"/>
            <w:tcBorders>
              <w:top w:val="nil"/>
              <w:left w:val="nil"/>
              <w:bottom w:val="nil"/>
              <w:right w:val="nil"/>
            </w:tcBorders>
          </w:tcPr>
          <w:p w14:paraId="50FB84E9" w14:textId="77777777" w:rsidR="003D72BD" w:rsidRDefault="00071604">
            <w:pPr>
              <w:spacing w:after="0"/>
              <w:ind w:left="10"/>
            </w:pPr>
            <w:r>
              <w:rPr>
                <w:sz w:val="20"/>
              </w:rPr>
              <w:t>22441956</w:t>
            </w:r>
          </w:p>
        </w:tc>
        <w:tc>
          <w:tcPr>
            <w:tcW w:w="4205" w:type="dxa"/>
            <w:tcBorders>
              <w:top w:val="nil"/>
              <w:left w:val="nil"/>
              <w:bottom w:val="nil"/>
              <w:right w:val="nil"/>
            </w:tcBorders>
          </w:tcPr>
          <w:p w14:paraId="5C26CF43" w14:textId="77777777" w:rsidR="003D72BD" w:rsidRDefault="00071604">
            <w:pPr>
              <w:spacing w:after="0"/>
            </w:pPr>
            <w:r>
              <w:t>JUNTA ESCOLAR E.O.R.M. ALDEA</w:t>
            </w:r>
          </w:p>
          <w:p w14:paraId="57EA1767" w14:textId="77777777" w:rsidR="003D72BD" w:rsidRDefault="00071604">
            <w:pPr>
              <w:spacing w:after="0"/>
            </w:pPr>
            <w:r>
              <w:rPr>
                <w:sz w:val="24"/>
              </w:rPr>
              <w:t>MADRE VIEJA TAXISCO SANTA ROSA</w:t>
            </w:r>
          </w:p>
        </w:tc>
        <w:tc>
          <w:tcPr>
            <w:tcW w:w="816" w:type="dxa"/>
            <w:tcBorders>
              <w:top w:val="nil"/>
              <w:left w:val="nil"/>
              <w:bottom w:val="nil"/>
              <w:right w:val="nil"/>
            </w:tcBorders>
          </w:tcPr>
          <w:p w14:paraId="4A90B0FF" w14:textId="77777777" w:rsidR="003D72BD" w:rsidRDefault="00071604">
            <w:pPr>
              <w:spacing w:after="0"/>
              <w:ind w:left="10"/>
              <w:jc w:val="both"/>
            </w:pPr>
            <w:r>
              <w:rPr>
                <w:rFonts w:ascii="Courier New" w:eastAsia="Courier New" w:hAnsi="Courier New" w:cs="Courier New"/>
                <w:sz w:val="16"/>
              </w:rPr>
              <w:t>SB,945 72</w:t>
            </w:r>
          </w:p>
        </w:tc>
      </w:tr>
      <w:tr w:rsidR="003D72BD" w14:paraId="14302383" w14:textId="77777777">
        <w:trPr>
          <w:trHeight w:val="830"/>
        </w:trPr>
        <w:tc>
          <w:tcPr>
            <w:tcW w:w="3120" w:type="dxa"/>
            <w:tcBorders>
              <w:top w:val="nil"/>
              <w:left w:val="nil"/>
              <w:bottom w:val="nil"/>
              <w:right w:val="nil"/>
            </w:tcBorders>
          </w:tcPr>
          <w:p w14:paraId="3CAA901B" w14:textId="77777777" w:rsidR="003D72BD" w:rsidRDefault="00071604">
            <w:pPr>
              <w:spacing w:after="0"/>
              <w:ind w:left="19"/>
            </w:pPr>
            <w:r>
              <w:rPr>
                <w:sz w:val="20"/>
              </w:rPr>
              <w:t>CONVENIO 105-2022-00135</w:t>
            </w:r>
          </w:p>
        </w:tc>
        <w:tc>
          <w:tcPr>
            <w:tcW w:w="950" w:type="dxa"/>
            <w:tcBorders>
              <w:top w:val="nil"/>
              <w:left w:val="nil"/>
              <w:bottom w:val="nil"/>
              <w:right w:val="nil"/>
            </w:tcBorders>
          </w:tcPr>
          <w:p w14:paraId="7667435B" w14:textId="77777777" w:rsidR="003D72BD" w:rsidRDefault="00071604">
            <w:pPr>
              <w:spacing w:after="0"/>
              <w:ind w:left="10"/>
            </w:pPr>
            <w:r>
              <w:rPr>
                <w:sz w:val="20"/>
              </w:rPr>
              <w:t>22439544</w:t>
            </w:r>
          </w:p>
        </w:tc>
        <w:tc>
          <w:tcPr>
            <w:tcW w:w="4205" w:type="dxa"/>
            <w:tcBorders>
              <w:top w:val="nil"/>
              <w:left w:val="nil"/>
              <w:bottom w:val="nil"/>
              <w:right w:val="nil"/>
            </w:tcBorders>
            <w:vAlign w:val="center"/>
          </w:tcPr>
          <w:p w14:paraId="728FFB4F" w14:textId="77777777" w:rsidR="003D72BD" w:rsidRDefault="00071604">
            <w:pPr>
              <w:spacing w:after="0" w:line="216" w:lineRule="auto"/>
              <w:ind w:left="10" w:right="173"/>
              <w:jc w:val="both"/>
            </w:pPr>
            <w:r>
              <w:t xml:space="preserve">JUNTA ESCOLAR </w:t>
            </w:r>
            <w:proofErr w:type="gramStart"/>
            <w:r>
              <w:t>E.O,R</w:t>
            </w:r>
            <w:proofErr w:type="gramEnd"/>
            <w:r>
              <w:t>.M_ CASERO YUMANES SANTA ROSA DE LIMA SANTA</w:t>
            </w:r>
          </w:p>
          <w:p w14:paraId="18A8EC47" w14:textId="77777777" w:rsidR="003D72BD" w:rsidRDefault="00071604">
            <w:pPr>
              <w:spacing w:after="0"/>
              <w:ind w:left="10"/>
            </w:pPr>
            <w:r>
              <w:rPr>
                <w:rFonts w:ascii="Courier New" w:eastAsia="Courier New" w:hAnsi="Courier New" w:cs="Courier New"/>
              </w:rPr>
              <w:t>ROSA</w:t>
            </w:r>
          </w:p>
        </w:tc>
        <w:tc>
          <w:tcPr>
            <w:tcW w:w="816" w:type="dxa"/>
            <w:tcBorders>
              <w:top w:val="nil"/>
              <w:left w:val="nil"/>
              <w:bottom w:val="nil"/>
              <w:right w:val="nil"/>
            </w:tcBorders>
          </w:tcPr>
          <w:p w14:paraId="237D2CE5" w14:textId="77777777" w:rsidR="003D72BD" w:rsidRDefault="00071604">
            <w:pPr>
              <w:spacing w:after="0"/>
              <w:ind w:left="19"/>
              <w:jc w:val="both"/>
            </w:pPr>
            <w:r>
              <w:rPr>
                <w:sz w:val="20"/>
              </w:rPr>
              <w:t>$6i946 ge</w:t>
            </w:r>
          </w:p>
        </w:tc>
      </w:tr>
      <w:tr w:rsidR="003D72BD" w14:paraId="529610C4" w14:textId="77777777">
        <w:trPr>
          <w:trHeight w:val="842"/>
        </w:trPr>
        <w:tc>
          <w:tcPr>
            <w:tcW w:w="3120" w:type="dxa"/>
            <w:tcBorders>
              <w:top w:val="nil"/>
              <w:left w:val="nil"/>
              <w:bottom w:val="nil"/>
              <w:right w:val="nil"/>
            </w:tcBorders>
          </w:tcPr>
          <w:p w14:paraId="15CF15A9" w14:textId="77777777" w:rsidR="003D72BD" w:rsidRDefault="00071604">
            <w:pPr>
              <w:spacing w:after="0"/>
              <w:ind w:left="10"/>
            </w:pPr>
            <w:r>
              <w:rPr>
                <w:sz w:val="20"/>
              </w:rPr>
              <w:t>CONVENIO 105-2022-00165</w:t>
            </w:r>
          </w:p>
        </w:tc>
        <w:tc>
          <w:tcPr>
            <w:tcW w:w="950" w:type="dxa"/>
            <w:tcBorders>
              <w:top w:val="nil"/>
              <w:left w:val="nil"/>
              <w:bottom w:val="nil"/>
              <w:right w:val="nil"/>
            </w:tcBorders>
          </w:tcPr>
          <w:p w14:paraId="447EA94B" w14:textId="77777777" w:rsidR="003D72BD" w:rsidRDefault="00071604">
            <w:pPr>
              <w:spacing w:after="0"/>
              <w:ind w:left="19"/>
            </w:pPr>
            <w:r>
              <w:rPr>
                <w:sz w:val="20"/>
              </w:rPr>
              <w:t>22453059</w:t>
            </w:r>
          </w:p>
        </w:tc>
        <w:tc>
          <w:tcPr>
            <w:tcW w:w="4205" w:type="dxa"/>
            <w:tcBorders>
              <w:top w:val="nil"/>
              <w:left w:val="nil"/>
              <w:bottom w:val="nil"/>
              <w:right w:val="nil"/>
            </w:tcBorders>
            <w:vAlign w:val="center"/>
          </w:tcPr>
          <w:p w14:paraId="4A31853A" w14:textId="77777777" w:rsidR="003D72BD" w:rsidRDefault="00071604">
            <w:pPr>
              <w:spacing w:after="0" w:line="216" w:lineRule="auto"/>
              <w:ind w:left="19" w:right="355" w:hanging="19"/>
            </w:pPr>
            <w:r>
              <w:t>JUNTA ESCOLAR E OR M, ALDEA EL RODEO SANTA ROSA OE LIMA SANTA</w:t>
            </w:r>
          </w:p>
          <w:p w14:paraId="68D0D9E2" w14:textId="77777777" w:rsidR="003D72BD" w:rsidRDefault="00071604">
            <w:pPr>
              <w:spacing w:after="0"/>
              <w:ind w:left="19"/>
            </w:pPr>
            <w:r>
              <w:rPr>
                <w:sz w:val="24"/>
              </w:rPr>
              <w:t>ROSA</w:t>
            </w:r>
          </w:p>
        </w:tc>
        <w:tc>
          <w:tcPr>
            <w:tcW w:w="816" w:type="dxa"/>
            <w:tcBorders>
              <w:top w:val="nil"/>
              <w:left w:val="nil"/>
              <w:bottom w:val="nil"/>
              <w:right w:val="nil"/>
            </w:tcBorders>
          </w:tcPr>
          <w:p w14:paraId="2F43AECF" w14:textId="77777777" w:rsidR="003D72BD" w:rsidRDefault="00071604">
            <w:pPr>
              <w:spacing w:after="0"/>
              <w:ind w:left="19"/>
              <w:jc w:val="both"/>
            </w:pPr>
            <w:r>
              <w:rPr>
                <w:sz w:val="20"/>
              </w:rPr>
              <w:t>$6,932.93</w:t>
            </w:r>
          </w:p>
        </w:tc>
      </w:tr>
      <w:tr w:rsidR="003D72BD" w14:paraId="41C7E198" w14:textId="77777777">
        <w:trPr>
          <w:trHeight w:val="608"/>
        </w:trPr>
        <w:tc>
          <w:tcPr>
            <w:tcW w:w="3120" w:type="dxa"/>
            <w:tcBorders>
              <w:top w:val="nil"/>
              <w:left w:val="nil"/>
              <w:bottom w:val="nil"/>
              <w:right w:val="nil"/>
            </w:tcBorders>
          </w:tcPr>
          <w:p w14:paraId="620E19AD" w14:textId="77777777" w:rsidR="003D72BD" w:rsidRDefault="00071604">
            <w:pPr>
              <w:spacing w:after="0"/>
            </w:pPr>
            <w:r>
              <w:rPr>
                <w:sz w:val="20"/>
              </w:rPr>
              <w:t>CONVENIO - 105-2022-00165</w:t>
            </w:r>
          </w:p>
        </w:tc>
        <w:tc>
          <w:tcPr>
            <w:tcW w:w="950" w:type="dxa"/>
            <w:tcBorders>
              <w:top w:val="nil"/>
              <w:left w:val="nil"/>
              <w:bottom w:val="nil"/>
              <w:right w:val="nil"/>
            </w:tcBorders>
          </w:tcPr>
          <w:p w14:paraId="51FBDFF5" w14:textId="77777777" w:rsidR="003D72BD" w:rsidRDefault="00071604">
            <w:pPr>
              <w:spacing w:after="0"/>
            </w:pPr>
            <w:r>
              <w:rPr>
                <w:sz w:val="20"/>
              </w:rPr>
              <w:t>22436324</w:t>
            </w:r>
          </w:p>
        </w:tc>
        <w:tc>
          <w:tcPr>
            <w:tcW w:w="4205" w:type="dxa"/>
            <w:tcBorders>
              <w:top w:val="nil"/>
              <w:left w:val="nil"/>
              <w:bottom w:val="nil"/>
              <w:right w:val="nil"/>
            </w:tcBorders>
            <w:vAlign w:val="center"/>
          </w:tcPr>
          <w:p w14:paraId="46CB993D" w14:textId="77777777" w:rsidR="003D72BD" w:rsidRDefault="00071604">
            <w:pPr>
              <w:spacing w:after="0"/>
              <w:ind w:left="10"/>
              <w:jc w:val="both"/>
            </w:pPr>
            <w:r>
              <w:rPr>
                <w:sz w:val="24"/>
              </w:rPr>
              <w:t>JUNTA ESCOLAR R.M MARIA LAURA DIEGUEZ ARELLANO OE BRAN</w:t>
            </w:r>
          </w:p>
        </w:tc>
        <w:tc>
          <w:tcPr>
            <w:tcW w:w="816" w:type="dxa"/>
            <w:tcBorders>
              <w:top w:val="nil"/>
              <w:left w:val="nil"/>
              <w:bottom w:val="nil"/>
              <w:right w:val="nil"/>
            </w:tcBorders>
          </w:tcPr>
          <w:p w14:paraId="0BC28DD5" w14:textId="77777777" w:rsidR="003D72BD" w:rsidRDefault="00071604">
            <w:pPr>
              <w:spacing w:after="0"/>
              <w:ind w:left="19"/>
              <w:jc w:val="both"/>
            </w:pPr>
            <w:r>
              <w:rPr>
                <w:sz w:val="20"/>
              </w:rPr>
              <w:t>$7,334 21</w:t>
            </w:r>
          </w:p>
        </w:tc>
      </w:tr>
      <w:tr w:rsidR="003D72BD" w14:paraId="1BAB9897" w14:textId="77777777">
        <w:trPr>
          <w:trHeight w:val="599"/>
        </w:trPr>
        <w:tc>
          <w:tcPr>
            <w:tcW w:w="3120" w:type="dxa"/>
            <w:tcBorders>
              <w:top w:val="nil"/>
              <w:left w:val="nil"/>
              <w:bottom w:val="nil"/>
              <w:right w:val="nil"/>
            </w:tcBorders>
          </w:tcPr>
          <w:p w14:paraId="2C266D6B" w14:textId="77777777" w:rsidR="003D72BD" w:rsidRDefault="00071604">
            <w:pPr>
              <w:spacing w:after="0"/>
              <w:ind w:left="10"/>
            </w:pPr>
            <w:r>
              <w:rPr>
                <w:sz w:val="20"/>
              </w:rPr>
              <w:t>CONVENÍO - 105-2022-00101</w:t>
            </w:r>
          </w:p>
        </w:tc>
        <w:tc>
          <w:tcPr>
            <w:tcW w:w="950" w:type="dxa"/>
            <w:tcBorders>
              <w:top w:val="nil"/>
              <w:left w:val="nil"/>
              <w:bottom w:val="nil"/>
              <w:right w:val="nil"/>
            </w:tcBorders>
          </w:tcPr>
          <w:p w14:paraId="59407C9C" w14:textId="77777777" w:rsidR="003D72BD" w:rsidRDefault="00071604">
            <w:pPr>
              <w:spacing w:after="0"/>
              <w:ind w:left="10"/>
            </w:pPr>
            <w:r>
              <w:rPr>
                <w:sz w:val="20"/>
              </w:rPr>
              <w:t>22439463</w:t>
            </w:r>
          </w:p>
        </w:tc>
        <w:tc>
          <w:tcPr>
            <w:tcW w:w="4205" w:type="dxa"/>
            <w:tcBorders>
              <w:top w:val="nil"/>
              <w:left w:val="nil"/>
              <w:bottom w:val="nil"/>
              <w:right w:val="nil"/>
            </w:tcBorders>
            <w:vAlign w:val="center"/>
          </w:tcPr>
          <w:p w14:paraId="19F9453D" w14:textId="77777777" w:rsidR="003D72BD" w:rsidRDefault="00071604">
            <w:pPr>
              <w:spacing w:after="0"/>
              <w:ind w:left="10" w:right="451" w:hanging="10"/>
              <w:jc w:val="both"/>
            </w:pPr>
            <w:r>
              <w:t>JUNTA ESCOLAR E.C.U.M_ SANTA ROSA CE LIMA SANTA ROSA</w:t>
            </w:r>
          </w:p>
        </w:tc>
        <w:tc>
          <w:tcPr>
            <w:tcW w:w="816" w:type="dxa"/>
            <w:tcBorders>
              <w:top w:val="nil"/>
              <w:left w:val="nil"/>
              <w:bottom w:val="nil"/>
              <w:right w:val="nil"/>
            </w:tcBorders>
          </w:tcPr>
          <w:p w14:paraId="0AE20377" w14:textId="77777777" w:rsidR="003D72BD" w:rsidRDefault="00071604">
            <w:pPr>
              <w:spacing w:after="0"/>
              <w:ind w:left="10"/>
              <w:jc w:val="both"/>
            </w:pPr>
            <w:r>
              <w:rPr>
                <w:sz w:val="20"/>
              </w:rPr>
              <w:t>$7,273.71</w:t>
            </w:r>
          </w:p>
        </w:tc>
      </w:tr>
      <w:tr w:rsidR="003D72BD" w14:paraId="11FBF690" w14:textId="77777777">
        <w:trPr>
          <w:trHeight w:val="839"/>
        </w:trPr>
        <w:tc>
          <w:tcPr>
            <w:tcW w:w="3120" w:type="dxa"/>
            <w:tcBorders>
              <w:top w:val="nil"/>
              <w:left w:val="nil"/>
              <w:bottom w:val="nil"/>
              <w:right w:val="nil"/>
            </w:tcBorders>
          </w:tcPr>
          <w:p w14:paraId="2109A0B7" w14:textId="77777777" w:rsidR="003D72BD" w:rsidRDefault="00071604">
            <w:pPr>
              <w:spacing w:after="0"/>
              <w:ind w:left="10"/>
            </w:pPr>
            <w:r>
              <w:rPr>
                <w:sz w:val="20"/>
              </w:rPr>
              <w:t>CONVENIO 105-2022-00191</w:t>
            </w:r>
          </w:p>
        </w:tc>
        <w:tc>
          <w:tcPr>
            <w:tcW w:w="950" w:type="dxa"/>
            <w:tcBorders>
              <w:top w:val="nil"/>
              <w:left w:val="nil"/>
              <w:bottom w:val="nil"/>
              <w:right w:val="nil"/>
            </w:tcBorders>
          </w:tcPr>
          <w:p w14:paraId="09674761" w14:textId="77777777" w:rsidR="003D72BD" w:rsidRDefault="00071604">
            <w:pPr>
              <w:spacing w:after="0"/>
              <w:ind w:left="19"/>
            </w:pPr>
            <w:r>
              <w:rPr>
                <w:sz w:val="20"/>
              </w:rPr>
              <w:t>fi 9648243</w:t>
            </w:r>
          </w:p>
        </w:tc>
        <w:tc>
          <w:tcPr>
            <w:tcW w:w="4205" w:type="dxa"/>
            <w:tcBorders>
              <w:top w:val="nil"/>
              <w:left w:val="nil"/>
              <w:bottom w:val="nil"/>
              <w:right w:val="nil"/>
            </w:tcBorders>
            <w:vAlign w:val="center"/>
          </w:tcPr>
          <w:p w14:paraId="5A29FEDF" w14:textId="77777777" w:rsidR="003D72BD" w:rsidRDefault="00071604">
            <w:pPr>
              <w:spacing w:after="0"/>
              <w:ind w:left="10"/>
            </w:pPr>
            <w:r>
              <w:rPr>
                <w:sz w:val="24"/>
              </w:rPr>
              <w:t>CONSEJO OE PADRES DE FAMILIA DE</w:t>
            </w:r>
          </w:p>
          <w:p w14:paraId="1823986A" w14:textId="77777777" w:rsidR="003D72BD" w:rsidRDefault="00071604">
            <w:pPr>
              <w:spacing w:after="0"/>
              <w:ind w:left="10"/>
            </w:pPr>
            <w:r>
              <w:t>LA EORM UOSE IGNACIO ORTIZ VIDES</w:t>
            </w:r>
          </w:p>
          <w:p w14:paraId="289AE776" w14:textId="77777777" w:rsidR="003D72BD" w:rsidRDefault="00071604">
            <w:pPr>
              <w:spacing w:after="0"/>
              <w:ind w:left="10"/>
            </w:pPr>
            <w:r>
              <w:t>DE LA ALDEA EL HATO</w:t>
            </w:r>
          </w:p>
        </w:tc>
        <w:tc>
          <w:tcPr>
            <w:tcW w:w="816" w:type="dxa"/>
            <w:tcBorders>
              <w:top w:val="nil"/>
              <w:left w:val="nil"/>
              <w:bottom w:val="nil"/>
              <w:right w:val="nil"/>
            </w:tcBorders>
          </w:tcPr>
          <w:p w14:paraId="59AE623F" w14:textId="77777777" w:rsidR="003D72BD" w:rsidRDefault="00071604">
            <w:pPr>
              <w:spacing w:after="0"/>
              <w:ind w:left="19"/>
              <w:jc w:val="both"/>
            </w:pPr>
            <w:r>
              <w:rPr>
                <w:sz w:val="20"/>
              </w:rPr>
              <w:t>$8.749.55</w:t>
            </w:r>
          </w:p>
        </w:tc>
      </w:tr>
      <w:tr w:rsidR="003D72BD" w14:paraId="7F0580EE" w14:textId="77777777">
        <w:trPr>
          <w:trHeight w:val="605"/>
        </w:trPr>
        <w:tc>
          <w:tcPr>
            <w:tcW w:w="3120" w:type="dxa"/>
            <w:tcBorders>
              <w:top w:val="nil"/>
              <w:left w:val="nil"/>
              <w:bottom w:val="nil"/>
              <w:right w:val="nil"/>
            </w:tcBorders>
          </w:tcPr>
          <w:p w14:paraId="0A2EA677" w14:textId="77777777" w:rsidR="003D72BD" w:rsidRDefault="00071604">
            <w:pPr>
              <w:spacing w:after="0"/>
              <w:ind w:left="10"/>
            </w:pPr>
            <w:r>
              <w:rPr>
                <w:sz w:val="20"/>
              </w:rPr>
              <w:t>CONVENIO - 105-202200123</w:t>
            </w:r>
          </w:p>
        </w:tc>
        <w:tc>
          <w:tcPr>
            <w:tcW w:w="950" w:type="dxa"/>
            <w:tcBorders>
              <w:top w:val="nil"/>
              <w:left w:val="nil"/>
              <w:bottom w:val="nil"/>
              <w:right w:val="nil"/>
            </w:tcBorders>
          </w:tcPr>
          <w:p w14:paraId="3AB4E6E4" w14:textId="77777777" w:rsidR="003D72BD" w:rsidRDefault="00071604">
            <w:pPr>
              <w:spacing w:after="0"/>
              <w:ind w:left="19"/>
            </w:pPr>
            <w:r>
              <w:rPr>
                <w:sz w:val="20"/>
              </w:rPr>
              <w:t>23754087</w:t>
            </w:r>
          </w:p>
        </w:tc>
        <w:tc>
          <w:tcPr>
            <w:tcW w:w="4205" w:type="dxa"/>
            <w:tcBorders>
              <w:top w:val="nil"/>
              <w:left w:val="nil"/>
              <w:bottom w:val="nil"/>
              <w:right w:val="nil"/>
            </w:tcBorders>
            <w:vAlign w:val="center"/>
          </w:tcPr>
          <w:p w14:paraId="490A937E" w14:textId="77777777" w:rsidR="003D72BD" w:rsidRDefault="00071604">
            <w:pPr>
              <w:spacing w:after="0"/>
              <w:ind w:right="442"/>
            </w:pPr>
            <w:r>
              <w:t>JUNTA ESCOLAR EO U.M NOE SUMPANGO</w:t>
            </w:r>
          </w:p>
        </w:tc>
        <w:tc>
          <w:tcPr>
            <w:tcW w:w="816" w:type="dxa"/>
            <w:tcBorders>
              <w:top w:val="nil"/>
              <w:left w:val="nil"/>
              <w:bottom w:val="nil"/>
              <w:right w:val="nil"/>
            </w:tcBorders>
          </w:tcPr>
          <w:p w14:paraId="35C91A5F" w14:textId="77777777" w:rsidR="003D72BD" w:rsidRDefault="00071604">
            <w:pPr>
              <w:spacing w:after="0"/>
              <w:ind w:left="19"/>
              <w:jc w:val="both"/>
            </w:pPr>
            <w:r>
              <w:rPr>
                <w:sz w:val="24"/>
              </w:rPr>
              <w:t>9.945.72</w:t>
            </w:r>
          </w:p>
        </w:tc>
      </w:tr>
      <w:tr w:rsidR="003D72BD" w14:paraId="108F789C" w14:textId="77777777">
        <w:trPr>
          <w:trHeight w:val="837"/>
        </w:trPr>
        <w:tc>
          <w:tcPr>
            <w:tcW w:w="3120" w:type="dxa"/>
            <w:tcBorders>
              <w:top w:val="nil"/>
              <w:left w:val="nil"/>
              <w:bottom w:val="nil"/>
              <w:right w:val="nil"/>
            </w:tcBorders>
          </w:tcPr>
          <w:p w14:paraId="1130232C" w14:textId="77777777" w:rsidR="003D72BD" w:rsidRDefault="00071604">
            <w:pPr>
              <w:spacing w:after="0"/>
              <w:ind w:left="10"/>
            </w:pPr>
            <w:r>
              <w:rPr>
                <w:sz w:val="20"/>
              </w:rPr>
              <w:t>CONVENIO - 105-2022-00123</w:t>
            </w:r>
          </w:p>
        </w:tc>
        <w:tc>
          <w:tcPr>
            <w:tcW w:w="5155" w:type="dxa"/>
            <w:gridSpan w:val="2"/>
            <w:tcBorders>
              <w:top w:val="nil"/>
              <w:left w:val="nil"/>
              <w:bottom w:val="nil"/>
              <w:right w:val="nil"/>
            </w:tcBorders>
            <w:vAlign w:val="center"/>
          </w:tcPr>
          <w:p w14:paraId="7EC21A6F" w14:textId="77777777" w:rsidR="003D72BD" w:rsidRDefault="00071604">
            <w:pPr>
              <w:spacing w:after="0" w:line="216" w:lineRule="auto"/>
              <w:ind w:left="960" w:right="662" w:hanging="960"/>
              <w:jc w:val="both"/>
            </w:pPr>
            <w:r>
              <w:rPr>
                <w:sz w:val="24"/>
              </w:rPr>
              <w:t>1964745K CONSEJO DE PADRES DE FAMILIA OE LA ESCUELA OFICIAL RURAL MIXTA DE</w:t>
            </w:r>
          </w:p>
          <w:p w14:paraId="777D1127" w14:textId="77777777" w:rsidR="003D72BD" w:rsidRDefault="00071604">
            <w:pPr>
              <w:spacing w:after="0"/>
              <w:ind w:left="960"/>
            </w:pPr>
            <w:r>
              <w:t>LA ALDEA CHIFOTON</w:t>
            </w:r>
          </w:p>
        </w:tc>
        <w:tc>
          <w:tcPr>
            <w:tcW w:w="816" w:type="dxa"/>
            <w:tcBorders>
              <w:top w:val="nil"/>
              <w:left w:val="nil"/>
              <w:bottom w:val="nil"/>
              <w:right w:val="nil"/>
            </w:tcBorders>
          </w:tcPr>
          <w:p w14:paraId="1407F6B0" w14:textId="77777777" w:rsidR="003D72BD" w:rsidRDefault="00071604">
            <w:pPr>
              <w:spacing w:after="0"/>
              <w:ind w:left="10"/>
              <w:jc w:val="both"/>
            </w:pPr>
            <w:r>
              <w:rPr>
                <w:sz w:val="20"/>
              </w:rPr>
              <w:t>$8,945.72</w:t>
            </w:r>
          </w:p>
        </w:tc>
      </w:tr>
      <w:tr w:rsidR="003D72BD" w14:paraId="1E1D4D0C" w14:textId="77777777">
        <w:trPr>
          <w:trHeight w:val="604"/>
        </w:trPr>
        <w:tc>
          <w:tcPr>
            <w:tcW w:w="3120" w:type="dxa"/>
            <w:tcBorders>
              <w:top w:val="nil"/>
              <w:left w:val="nil"/>
              <w:bottom w:val="nil"/>
              <w:right w:val="nil"/>
            </w:tcBorders>
          </w:tcPr>
          <w:p w14:paraId="6B12B4C3" w14:textId="77777777" w:rsidR="003D72BD" w:rsidRDefault="00071604">
            <w:pPr>
              <w:spacing w:after="0"/>
              <w:ind w:left="10"/>
            </w:pPr>
            <w:r>
              <w:rPr>
                <w:sz w:val="20"/>
              </w:rPr>
              <w:t>CONVENIO • 105-2022-00191</w:t>
            </w:r>
          </w:p>
        </w:tc>
        <w:tc>
          <w:tcPr>
            <w:tcW w:w="5155" w:type="dxa"/>
            <w:gridSpan w:val="2"/>
            <w:tcBorders>
              <w:top w:val="nil"/>
              <w:left w:val="nil"/>
              <w:bottom w:val="nil"/>
              <w:right w:val="nil"/>
            </w:tcBorders>
          </w:tcPr>
          <w:p w14:paraId="47AD909B" w14:textId="77777777" w:rsidR="003D72BD" w:rsidRDefault="00071604">
            <w:pPr>
              <w:spacing w:after="0"/>
              <w:ind w:left="29"/>
            </w:pPr>
            <w:r>
              <w:rPr>
                <w:sz w:val="24"/>
              </w:rPr>
              <w:t xml:space="preserve">19846593 </w:t>
            </w:r>
            <w:r>
              <w:rPr>
                <w:sz w:val="24"/>
              </w:rPr>
              <w:t>CONSEJO PADRES OE FAMILIA DE</w:t>
            </w:r>
          </w:p>
          <w:p w14:paraId="68915635" w14:textId="77777777" w:rsidR="003D72BD" w:rsidRDefault="00071604">
            <w:pPr>
              <w:spacing w:after="0"/>
              <w:ind w:left="970"/>
            </w:pPr>
            <w:r>
              <w:t>LA E.O_R M. ALDEA EL REJON.</w:t>
            </w:r>
          </w:p>
        </w:tc>
        <w:tc>
          <w:tcPr>
            <w:tcW w:w="816" w:type="dxa"/>
            <w:tcBorders>
              <w:top w:val="nil"/>
              <w:left w:val="nil"/>
              <w:bottom w:val="nil"/>
              <w:right w:val="nil"/>
            </w:tcBorders>
          </w:tcPr>
          <w:p w14:paraId="2AA52F88" w14:textId="77777777" w:rsidR="003D72BD" w:rsidRDefault="00071604">
            <w:pPr>
              <w:spacing w:after="0"/>
              <w:ind w:left="10"/>
              <w:jc w:val="both"/>
            </w:pPr>
            <w:r>
              <w:rPr>
                <w:sz w:val="20"/>
              </w:rPr>
              <w:t>58.945.72</w:t>
            </w:r>
          </w:p>
        </w:tc>
      </w:tr>
      <w:tr w:rsidR="003D72BD" w14:paraId="6B617AD3" w14:textId="77777777">
        <w:trPr>
          <w:trHeight w:val="844"/>
        </w:trPr>
        <w:tc>
          <w:tcPr>
            <w:tcW w:w="3120" w:type="dxa"/>
            <w:tcBorders>
              <w:top w:val="nil"/>
              <w:left w:val="nil"/>
              <w:bottom w:val="nil"/>
              <w:right w:val="nil"/>
            </w:tcBorders>
          </w:tcPr>
          <w:p w14:paraId="65219AA0" w14:textId="77777777" w:rsidR="003D72BD" w:rsidRDefault="00071604">
            <w:pPr>
              <w:spacing w:after="0"/>
            </w:pPr>
            <w:r>
              <w:rPr>
                <w:sz w:val="20"/>
              </w:rPr>
              <w:t>CONVENIO - 103-2022-00100</w:t>
            </w:r>
          </w:p>
        </w:tc>
        <w:tc>
          <w:tcPr>
            <w:tcW w:w="5155" w:type="dxa"/>
            <w:gridSpan w:val="2"/>
            <w:tcBorders>
              <w:top w:val="nil"/>
              <w:left w:val="nil"/>
              <w:bottom w:val="nil"/>
              <w:right w:val="nil"/>
            </w:tcBorders>
          </w:tcPr>
          <w:p w14:paraId="5535E116" w14:textId="77777777" w:rsidR="003D72BD" w:rsidRDefault="00071604">
            <w:pPr>
              <w:spacing w:after="0"/>
              <w:ind w:left="19"/>
            </w:pPr>
            <w:r>
              <w:rPr>
                <w:sz w:val="24"/>
              </w:rPr>
              <w:t>19647131 CONSEJO DE PADRES DE FAMILIA DE</w:t>
            </w:r>
          </w:p>
          <w:p w14:paraId="0F08F797" w14:textId="77777777" w:rsidR="003D72BD" w:rsidRDefault="00071604">
            <w:pPr>
              <w:spacing w:after="0"/>
              <w:ind w:left="970" w:right="442" w:hanging="10"/>
            </w:pPr>
            <w:r>
              <w:rPr>
                <w:sz w:val="24"/>
              </w:rPr>
              <w:t>LA E O.R M, DE LA ALDEA SAN JOSE PACUL</w:t>
            </w:r>
          </w:p>
        </w:tc>
        <w:tc>
          <w:tcPr>
            <w:tcW w:w="816" w:type="dxa"/>
            <w:tcBorders>
              <w:top w:val="nil"/>
              <w:left w:val="nil"/>
              <w:bottom w:val="nil"/>
              <w:right w:val="nil"/>
            </w:tcBorders>
          </w:tcPr>
          <w:p w14:paraId="660F133A" w14:textId="77777777" w:rsidR="003D72BD" w:rsidRDefault="00071604">
            <w:pPr>
              <w:spacing w:after="0"/>
              <w:ind w:left="10"/>
              <w:jc w:val="both"/>
            </w:pPr>
            <w:r>
              <w:rPr>
                <w:sz w:val="20"/>
              </w:rPr>
              <w:t>$8,945.72</w:t>
            </w:r>
          </w:p>
        </w:tc>
      </w:tr>
      <w:tr w:rsidR="003D72BD" w14:paraId="0C6193BA" w14:textId="77777777">
        <w:trPr>
          <w:trHeight w:val="844"/>
        </w:trPr>
        <w:tc>
          <w:tcPr>
            <w:tcW w:w="3120" w:type="dxa"/>
            <w:tcBorders>
              <w:top w:val="nil"/>
              <w:left w:val="nil"/>
              <w:bottom w:val="nil"/>
              <w:right w:val="nil"/>
            </w:tcBorders>
          </w:tcPr>
          <w:p w14:paraId="15B1D9EE" w14:textId="77777777" w:rsidR="003D72BD" w:rsidRDefault="00071604">
            <w:pPr>
              <w:spacing w:after="0"/>
              <w:ind w:left="10"/>
            </w:pPr>
            <w:r>
              <w:rPr>
                <w:sz w:val="20"/>
              </w:rPr>
              <w:t>CONVENIO - 105-2022-00100</w:t>
            </w:r>
          </w:p>
        </w:tc>
        <w:tc>
          <w:tcPr>
            <w:tcW w:w="5155" w:type="dxa"/>
            <w:gridSpan w:val="2"/>
            <w:tcBorders>
              <w:top w:val="nil"/>
              <w:left w:val="nil"/>
              <w:bottom w:val="nil"/>
              <w:right w:val="nil"/>
            </w:tcBorders>
            <w:vAlign w:val="center"/>
          </w:tcPr>
          <w:p w14:paraId="63023AE1" w14:textId="77777777" w:rsidR="003D72BD" w:rsidRDefault="00071604">
            <w:pPr>
              <w:spacing w:after="0"/>
              <w:ind w:left="950" w:right="893" w:hanging="931"/>
              <w:jc w:val="both"/>
            </w:pPr>
            <w:r>
              <w:rPr>
                <w:sz w:val="24"/>
              </w:rPr>
              <w:t xml:space="preserve">38076309 </w:t>
            </w:r>
            <w:r>
              <w:rPr>
                <w:sz w:val="24"/>
              </w:rPr>
              <w:t>CONSEJO DE PADRES DE FAMILIA DE LA ESCUELA OFICIAL RURAL MIXTA "CENTRO AMÉRICA"</w:t>
            </w:r>
          </w:p>
        </w:tc>
        <w:tc>
          <w:tcPr>
            <w:tcW w:w="816" w:type="dxa"/>
            <w:tcBorders>
              <w:top w:val="nil"/>
              <w:left w:val="nil"/>
              <w:bottom w:val="nil"/>
              <w:right w:val="nil"/>
            </w:tcBorders>
          </w:tcPr>
          <w:p w14:paraId="6799A526" w14:textId="77777777" w:rsidR="003D72BD" w:rsidRDefault="00071604">
            <w:pPr>
              <w:spacing w:after="0"/>
              <w:jc w:val="both"/>
            </w:pPr>
            <w:r>
              <w:rPr>
                <w:sz w:val="20"/>
              </w:rPr>
              <w:t>seb945.72</w:t>
            </w:r>
          </w:p>
        </w:tc>
      </w:tr>
      <w:tr w:rsidR="003D72BD" w14:paraId="235404F2" w14:textId="77777777">
        <w:trPr>
          <w:trHeight w:val="830"/>
        </w:trPr>
        <w:tc>
          <w:tcPr>
            <w:tcW w:w="3120" w:type="dxa"/>
            <w:tcBorders>
              <w:top w:val="nil"/>
              <w:left w:val="nil"/>
              <w:bottom w:val="nil"/>
              <w:right w:val="nil"/>
            </w:tcBorders>
          </w:tcPr>
          <w:p w14:paraId="166CEFC9" w14:textId="77777777" w:rsidR="003D72BD" w:rsidRDefault="00071604">
            <w:pPr>
              <w:spacing w:after="0"/>
              <w:ind w:left="10"/>
            </w:pPr>
            <w:r>
              <w:rPr>
                <w:sz w:val="20"/>
              </w:rPr>
              <w:t>CONVENIO - 105=2022-00099</w:t>
            </w:r>
          </w:p>
        </w:tc>
        <w:tc>
          <w:tcPr>
            <w:tcW w:w="5155" w:type="dxa"/>
            <w:gridSpan w:val="2"/>
            <w:tcBorders>
              <w:top w:val="nil"/>
              <w:left w:val="nil"/>
              <w:bottom w:val="nil"/>
              <w:right w:val="nil"/>
            </w:tcBorders>
          </w:tcPr>
          <w:p w14:paraId="6C37A1BF" w14:textId="77777777" w:rsidR="003D72BD" w:rsidRDefault="00071604">
            <w:pPr>
              <w:spacing w:after="0" w:line="216" w:lineRule="auto"/>
              <w:ind w:left="960" w:right="682" w:hanging="931"/>
              <w:jc w:val="both"/>
            </w:pPr>
            <w:r>
              <w:rPr>
                <w:sz w:val="24"/>
              </w:rPr>
              <w:t>19647999 CONSEJO OE PADRES DE FAMILIA DE LA ESCUELA OFICIAL URBANA MIXTA</w:t>
            </w:r>
          </w:p>
          <w:p w14:paraId="2D451147" w14:textId="77777777" w:rsidR="003D72BD" w:rsidRDefault="00071604">
            <w:pPr>
              <w:spacing w:after="0"/>
              <w:ind w:left="950"/>
            </w:pPr>
            <w:r>
              <w:t>"LAZARO AXPUACA"</w:t>
            </w:r>
          </w:p>
        </w:tc>
        <w:tc>
          <w:tcPr>
            <w:tcW w:w="816" w:type="dxa"/>
            <w:tcBorders>
              <w:top w:val="nil"/>
              <w:left w:val="nil"/>
              <w:bottom w:val="nil"/>
              <w:right w:val="nil"/>
            </w:tcBorders>
          </w:tcPr>
          <w:p w14:paraId="4DB4920E" w14:textId="77777777" w:rsidR="003D72BD" w:rsidRDefault="00071604">
            <w:pPr>
              <w:spacing w:after="0"/>
              <w:ind w:left="10"/>
            </w:pPr>
            <w:r>
              <w:rPr>
                <w:noProof/>
              </w:rPr>
              <w:drawing>
                <wp:inline distT="0" distB="0" distL="0" distR="0" wp14:anchorId="40BCBCE1" wp14:editId="23A6EAC4">
                  <wp:extent cx="505968" cy="103695"/>
                  <wp:effectExtent l="0" t="0" r="0" b="0"/>
                  <wp:docPr id="483228" name="Picture 483228"/>
                  <wp:cNvGraphicFramePr/>
                  <a:graphic xmlns:a="http://schemas.openxmlformats.org/drawingml/2006/main">
                    <a:graphicData uri="http://schemas.openxmlformats.org/drawingml/2006/picture">
                      <pic:pic xmlns:pic="http://schemas.openxmlformats.org/drawingml/2006/picture">
                        <pic:nvPicPr>
                          <pic:cNvPr id="483228" name="Picture 483228"/>
                          <pic:cNvPicPr/>
                        </pic:nvPicPr>
                        <pic:blipFill>
                          <a:blip r:embed="rId2799"/>
                          <a:stretch>
                            <a:fillRect/>
                          </a:stretch>
                        </pic:blipFill>
                        <pic:spPr>
                          <a:xfrm>
                            <a:off x="0" y="0"/>
                            <a:ext cx="505968" cy="103695"/>
                          </a:xfrm>
                          <a:prstGeom prst="rect">
                            <a:avLst/>
                          </a:prstGeom>
                        </pic:spPr>
                      </pic:pic>
                    </a:graphicData>
                  </a:graphic>
                </wp:inline>
              </w:drawing>
            </w:r>
          </w:p>
        </w:tc>
      </w:tr>
      <w:tr w:rsidR="003D72BD" w14:paraId="18AF3669" w14:textId="77777777">
        <w:trPr>
          <w:trHeight w:val="594"/>
        </w:trPr>
        <w:tc>
          <w:tcPr>
            <w:tcW w:w="3120" w:type="dxa"/>
            <w:tcBorders>
              <w:top w:val="nil"/>
              <w:left w:val="nil"/>
              <w:bottom w:val="nil"/>
              <w:right w:val="nil"/>
            </w:tcBorders>
          </w:tcPr>
          <w:p w14:paraId="694E73EE" w14:textId="77777777" w:rsidR="003D72BD" w:rsidRDefault="00071604">
            <w:pPr>
              <w:spacing w:after="0"/>
            </w:pPr>
            <w:r>
              <w:rPr>
                <w:sz w:val="20"/>
              </w:rPr>
              <w:lastRenderedPageBreak/>
              <w:t>CONVENIO • 105-2022-00100</w:t>
            </w:r>
          </w:p>
        </w:tc>
        <w:tc>
          <w:tcPr>
            <w:tcW w:w="5155" w:type="dxa"/>
            <w:gridSpan w:val="2"/>
            <w:tcBorders>
              <w:top w:val="nil"/>
              <w:left w:val="nil"/>
              <w:bottom w:val="nil"/>
              <w:right w:val="nil"/>
            </w:tcBorders>
          </w:tcPr>
          <w:p w14:paraId="01C25E43" w14:textId="77777777" w:rsidR="003D72BD" w:rsidRDefault="00071604">
            <w:pPr>
              <w:spacing w:after="0"/>
              <w:ind w:left="19"/>
            </w:pPr>
            <w:r>
              <w:rPr>
                <w:sz w:val="24"/>
              </w:rPr>
              <w:t>19647948 CONSEJO OE PADRES OE FAMILIA DE</w:t>
            </w:r>
          </w:p>
          <w:p w14:paraId="18A6D9EE" w14:textId="77777777" w:rsidR="003D72BD" w:rsidRDefault="00071604">
            <w:pPr>
              <w:spacing w:after="0"/>
              <w:ind w:left="77"/>
              <w:jc w:val="center"/>
            </w:pPr>
            <w:r>
              <w:t xml:space="preserve">LA ESCUELA OFICIAL </w:t>
            </w:r>
            <w:proofErr w:type="spellStart"/>
            <w:r>
              <w:t>URaANA</w:t>
            </w:r>
            <w:proofErr w:type="spellEnd"/>
            <w:r>
              <w:t xml:space="preserve"> MIXTA.</w:t>
            </w:r>
          </w:p>
        </w:tc>
        <w:tc>
          <w:tcPr>
            <w:tcW w:w="816" w:type="dxa"/>
            <w:tcBorders>
              <w:top w:val="nil"/>
              <w:left w:val="nil"/>
              <w:bottom w:val="nil"/>
              <w:right w:val="nil"/>
            </w:tcBorders>
          </w:tcPr>
          <w:p w14:paraId="54032BAC" w14:textId="77777777" w:rsidR="003D72BD" w:rsidRDefault="00071604">
            <w:pPr>
              <w:spacing w:after="0"/>
              <w:ind w:left="19"/>
              <w:jc w:val="both"/>
            </w:pPr>
            <w:r>
              <w:rPr>
                <w:sz w:val="20"/>
              </w:rPr>
              <w:t>$8,945.72</w:t>
            </w:r>
          </w:p>
        </w:tc>
      </w:tr>
      <w:tr w:rsidR="003D72BD" w14:paraId="4BDD54F8" w14:textId="77777777">
        <w:trPr>
          <w:trHeight w:val="727"/>
        </w:trPr>
        <w:tc>
          <w:tcPr>
            <w:tcW w:w="3120" w:type="dxa"/>
            <w:tcBorders>
              <w:top w:val="nil"/>
              <w:left w:val="nil"/>
              <w:bottom w:val="nil"/>
              <w:right w:val="nil"/>
            </w:tcBorders>
          </w:tcPr>
          <w:p w14:paraId="14C71438" w14:textId="77777777" w:rsidR="003D72BD" w:rsidRDefault="00071604">
            <w:pPr>
              <w:spacing w:after="0"/>
            </w:pPr>
            <w:r>
              <w:rPr>
                <w:sz w:val="20"/>
              </w:rPr>
              <w:t>CONVENIO 105-2022-00100</w:t>
            </w:r>
          </w:p>
        </w:tc>
        <w:tc>
          <w:tcPr>
            <w:tcW w:w="5155" w:type="dxa"/>
            <w:gridSpan w:val="2"/>
            <w:tcBorders>
              <w:top w:val="nil"/>
              <w:left w:val="nil"/>
              <w:bottom w:val="nil"/>
              <w:right w:val="nil"/>
            </w:tcBorders>
          </w:tcPr>
          <w:p w14:paraId="345F530E" w14:textId="77777777" w:rsidR="003D72BD" w:rsidRDefault="00071604">
            <w:pPr>
              <w:spacing w:after="0"/>
              <w:ind w:left="29"/>
            </w:pPr>
            <w:r>
              <w:rPr>
                <w:sz w:val="24"/>
              </w:rPr>
              <w:t>19648154 CONSEJO DE PADRES DE FAMILIA DE</w:t>
            </w:r>
          </w:p>
          <w:p w14:paraId="48020818" w14:textId="77777777" w:rsidR="003D72BD" w:rsidRDefault="00071604">
            <w:pPr>
              <w:spacing w:after="0"/>
              <w:ind w:left="970"/>
            </w:pPr>
            <w:r>
              <w:t xml:space="preserve">LA </w:t>
            </w:r>
            <w:proofErr w:type="spellStart"/>
            <w:r>
              <w:t>E.a.R</w:t>
            </w:r>
            <w:proofErr w:type="spellEnd"/>
            <w:r>
              <w:t xml:space="preserve"> M- ALDEA SANTO TOMAS</w:t>
            </w:r>
          </w:p>
          <w:p w14:paraId="10FD498D" w14:textId="77777777" w:rsidR="003D72BD" w:rsidRDefault="00071604">
            <w:pPr>
              <w:spacing w:after="0"/>
              <w:ind w:left="950"/>
            </w:pPr>
            <w:r>
              <w:t>MILPAS ALTAS</w:t>
            </w:r>
          </w:p>
        </w:tc>
        <w:tc>
          <w:tcPr>
            <w:tcW w:w="816" w:type="dxa"/>
            <w:tcBorders>
              <w:top w:val="nil"/>
              <w:left w:val="nil"/>
              <w:bottom w:val="nil"/>
              <w:right w:val="nil"/>
            </w:tcBorders>
          </w:tcPr>
          <w:p w14:paraId="5FFB6EFA" w14:textId="77777777" w:rsidR="003D72BD" w:rsidRDefault="00071604">
            <w:pPr>
              <w:spacing w:after="0"/>
              <w:ind w:left="19"/>
              <w:jc w:val="both"/>
            </w:pPr>
            <w:r>
              <w:rPr>
                <w:sz w:val="20"/>
              </w:rPr>
              <w:t>$8.945.72</w:t>
            </w:r>
          </w:p>
        </w:tc>
      </w:tr>
    </w:tbl>
    <w:p w14:paraId="05119A5E" w14:textId="77777777" w:rsidR="003D72BD" w:rsidRDefault="00071604">
      <w:pPr>
        <w:spacing w:after="0"/>
        <w:ind w:left="-1440" w:right="67"/>
      </w:pPr>
      <w:r>
        <w:rPr>
          <w:noProof/>
        </w:rPr>
        <w:drawing>
          <wp:anchor distT="0" distB="0" distL="114300" distR="114300" simplePos="0" relativeHeight="252059648" behindDoc="0" locked="0" layoutInCell="1" allowOverlap="0" wp14:anchorId="558931AD" wp14:editId="0B4396D6">
            <wp:simplePos x="0" y="0"/>
            <wp:positionH relativeFrom="page">
              <wp:posOffset>152400</wp:posOffset>
            </wp:positionH>
            <wp:positionV relativeFrom="page">
              <wp:posOffset>7453830</wp:posOffset>
            </wp:positionV>
            <wp:extent cx="182880" cy="1348033"/>
            <wp:effectExtent l="0" t="0" r="0" b="0"/>
            <wp:wrapTopAndBottom/>
            <wp:docPr id="483229" name="Picture 483229"/>
            <wp:cNvGraphicFramePr/>
            <a:graphic xmlns:a="http://schemas.openxmlformats.org/drawingml/2006/main">
              <a:graphicData uri="http://schemas.openxmlformats.org/drawingml/2006/picture">
                <pic:pic xmlns:pic="http://schemas.openxmlformats.org/drawingml/2006/picture">
                  <pic:nvPicPr>
                    <pic:cNvPr id="483229" name="Picture 483229"/>
                    <pic:cNvPicPr/>
                  </pic:nvPicPr>
                  <pic:blipFill>
                    <a:blip r:embed="rId2800"/>
                    <a:stretch>
                      <a:fillRect/>
                    </a:stretch>
                  </pic:blipFill>
                  <pic:spPr>
                    <a:xfrm>
                      <a:off x="0" y="0"/>
                      <a:ext cx="182880" cy="1348033"/>
                    </a:xfrm>
                    <a:prstGeom prst="rect">
                      <a:avLst/>
                    </a:prstGeom>
                  </pic:spPr>
                </pic:pic>
              </a:graphicData>
            </a:graphic>
          </wp:anchor>
        </w:drawing>
      </w:r>
      <w:r>
        <w:br w:type="page"/>
      </w:r>
    </w:p>
    <w:tbl>
      <w:tblPr>
        <w:tblStyle w:val="TableGrid"/>
        <w:tblW w:w="9110" w:type="dxa"/>
        <w:tblInd w:w="269" w:type="dxa"/>
        <w:tblCellMar>
          <w:top w:w="0" w:type="dxa"/>
          <w:left w:w="0" w:type="dxa"/>
          <w:bottom w:w="3" w:type="dxa"/>
          <w:right w:w="0" w:type="dxa"/>
        </w:tblCellMar>
        <w:tblLook w:val="04A0" w:firstRow="1" w:lastRow="0" w:firstColumn="1" w:lastColumn="0" w:noHBand="0" w:noVBand="1"/>
      </w:tblPr>
      <w:tblGrid>
        <w:gridCol w:w="3099"/>
        <w:gridCol w:w="949"/>
        <w:gridCol w:w="4179"/>
        <w:gridCol w:w="883"/>
      </w:tblGrid>
      <w:tr w:rsidR="003D72BD" w14:paraId="14209C41" w14:textId="77777777">
        <w:trPr>
          <w:trHeight w:val="507"/>
        </w:trPr>
        <w:tc>
          <w:tcPr>
            <w:tcW w:w="3120" w:type="dxa"/>
            <w:tcBorders>
              <w:top w:val="nil"/>
              <w:left w:val="nil"/>
              <w:bottom w:val="nil"/>
              <w:right w:val="nil"/>
            </w:tcBorders>
          </w:tcPr>
          <w:p w14:paraId="0F5BCDAF" w14:textId="77777777" w:rsidR="003D72BD" w:rsidRDefault="00071604">
            <w:pPr>
              <w:spacing w:after="0"/>
              <w:ind w:left="1027"/>
            </w:pPr>
            <w:r>
              <w:rPr>
                <w:sz w:val="24"/>
              </w:rPr>
              <w:lastRenderedPageBreak/>
              <w:t xml:space="preserve">- </w:t>
            </w:r>
          </w:p>
        </w:tc>
        <w:tc>
          <w:tcPr>
            <w:tcW w:w="950" w:type="dxa"/>
            <w:tcBorders>
              <w:top w:val="nil"/>
              <w:left w:val="nil"/>
              <w:bottom w:val="nil"/>
              <w:right w:val="nil"/>
            </w:tcBorders>
          </w:tcPr>
          <w:p w14:paraId="4FEE7BA1" w14:textId="77777777" w:rsidR="003D72BD" w:rsidRDefault="00071604">
            <w:pPr>
              <w:spacing w:after="0"/>
              <w:ind w:left="38"/>
            </w:pPr>
            <w:r>
              <w:rPr>
                <w:rFonts w:ascii="Times New Roman" w:eastAsia="Times New Roman" w:hAnsi="Times New Roman" w:cs="Times New Roman"/>
                <w:sz w:val="20"/>
              </w:rPr>
              <w:t>19649231</w:t>
            </w:r>
          </w:p>
        </w:tc>
        <w:tc>
          <w:tcPr>
            <w:tcW w:w="4205" w:type="dxa"/>
            <w:tcBorders>
              <w:top w:val="nil"/>
              <w:left w:val="nil"/>
              <w:bottom w:val="nil"/>
              <w:right w:val="nil"/>
            </w:tcBorders>
          </w:tcPr>
          <w:p w14:paraId="0B09AD27" w14:textId="77777777" w:rsidR="003D72BD" w:rsidRDefault="00071604">
            <w:pPr>
              <w:spacing w:after="0"/>
              <w:ind w:left="29" w:right="653" w:hanging="10"/>
            </w:pPr>
            <w:r>
              <w:rPr>
                <w:sz w:val="24"/>
              </w:rPr>
              <w:t xml:space="preserve">CONSEJO DE PADRES OE FAMILIA DE LA </w:t>
            </w:r>
            <w:r>
              <w:rPr>
                <w:sz w:val="24"/>
              </w:rPr>
              <w:tab/>
              <w:t>ALDEA LA LIBERTAD</w:t>
            </w:r>
          </w:p>
        </w:tc>
        <w:tc>
          <w:tcPr>
            <w:tcW w:w="835" w:type="dxa"/>
            <w:tcBorders>
              <w:top w:val="nil"/>
              <w:left w:val="nil"/>
              <w:bottom w:val="nil"/>
              <w:right w:val="nil"/>
            </w:tcBorders>
          </w:tcPr>
          <w:p w14:paraId="0D446698" w14:textId="77777777" w:rsidR="003D72BD" w:rsidRDefault="00071604">
            <w:pPr>
              <w:spacing w:after="0"/>
              <w:ind w:left="38"/>
              <w:jc w:val="both"/>
            </w:pPr>
            <w:r>
              <w:rPr>
                <w:rFonts w:ascii="Times New Roman" w:eastAsia="Times New Roman" w:hAnsi="Times New Roman" w:cs="Times New Roman"/>
                <w:sz w:val="20"/>
              </w:rPr>
              <w:t>$8,945.72</w:t>
            </w:r>
          </w:p>
        </w:tc>
      </w:tr>
      <w:tr w:rsidR="003D72BD" w14:paraId="6CC59EEF" w14:textId="77777777">
        <w:trPr>
          <w:trHeight w:val="816"/>
        </w:trPr>
        <w:tc>
          <w:tcPr>
            <w:tcW w:w="3120" w:type="dxa"/>
            <w:tcBorders>
              <w:top w:val="nil"/>
              <w:left w:val="nil"/>
              <w:bottom w:val="nil"/>
              <w:right w:val="nil"/>
            </w:tcBorders>
          </w:tcPr>
          <w:p w14:paraId="42172495" w14:textId="77777777" w:rsidR="003D72BD" w:rsidRDefault="00071604">
            <w:pPr>
              <w:spacing w:after="0"/>
              <w:ind w:left="19"/>
            </w:pPr>
            <w:r>
              <w:rPr>
                <w:sz w:val="20"/>
              </w:rPr>
              <w:t>CONVENC • 105-2022-00099</w:t>
            </w:r>
          </w:p>
        </w:tc>
        <w:tc>
          <w:tcPr>
            <w:tcW w:w="950" w:type="dxa"/>
            <w:tcBorders>
              <w:top w:val="nil"/>
              <w:left w:val="nil"/>
              <w:bottom w:val="nil"/>
              <w:right w:val="nil"/>
            </w:tcBorders>
          </w:tcPr>
          <w:p w14:paraId="0CE34019" w14:textId="77777777" w:rsidR="003D72BD" w:rsidRDefault="00071604">
            <w:pPr>
              <w:spacing w:after="0"/>
              <w:ind w:left="38"/>
            </w:pPr>
            <w:r>
              <w:rPr>
                <w:rFonts w:ascii="Times New Roman" w:eastAsia="Times New Roman" w:hAnsi="Times New Roman" w:cs="Times New Roman"/>
                <w:sz w:val="20"/>
              </w:rPr>
              <w:t>19647190</w:t>
            </w:r>
          </w:p>
        </w:tc>
        <w:tc>
          <w:tcPr>
            <w:tcW w:w="4205" w:type="dxa"/>
            <w:tcBorders>
              <w:top w:val="nil"/>
              <w:left w:val="nil"/>
              <w:bottom w:val="nil"/>
              <w:right w:val="nil"/>
            </w:tcBorders>
            <w:vAlign w:val="center"/>
          </w:tcPr>
          <w:p w14:paraId="051EBC01" w14:textId="77777777" w:rsidR="003D72BD" w:rsidRDefault="00071604">
            <w:pPr>
              <w:spacing w:after="0"/>
              <w:ind w:left="29"/>
            </w:pPr>
            <w:r>
              <w:rPr>
                <w:sz w:val="24"/>
              </w:rPr>
              <w:t>CONSEJO DE PADRES DE FAMILIA DE</w:t>
            </w:r>
          </w:p>
          <w:p w14:paraId="071F1954" w14:textId="77777777" w:rsidR="003D72BD" w:rsidRDefault="00071604">
            <w:pPr>
              <w:spacing w:after="0"/>
              <w:ind w:left="29"/>
            </w:pPr>
            <w:r>
              <w:t xml:space="preserve">LA </w:t>
            </w:r>
            <w:proofErr w:type="gramStart"/>
            <w:r>
              <w:t>E,O.R.M.</w:t>
            </w:r>
            <w:proofErr w:type="gramEnd"/>
            <w:r>
              <w:t xml:space="preserve"> PARCELAMIENTO SANTA</w:t>
            </w:r>
          </w:p>
          <w:p w14:paraId="4F1B7060" w14:textId="77777777" w:rsidR="003D72BD" w:rsidRDefault="00071604">
            <w:pPr>
              <w:spacing w:after="0"/>
              <w:ind w:left="29"/>
            </w:pPr>
            <w:r>
              <w:rPr>
                <w:sz w:val="24"/>
              </w:rPr>
              <w:t>ROSA</w:t>
            </w:r>
          </w:p>
        </w:tc>
        <w:tc>
          <w:tcPr>
            <w:tcW w:w="835" w:type="dxa"/>
            <w:tcBorders>
              <w:top w:val="nil"/>
              <w:left w:val="nil"/>
              <w:bottom w:val="nil"/>
              <w:right w:val="nil"/>
            </w:tcBorders>
          </w:tcPr>
          <w:p w14:paraId="6AB2E9F0" w14:textId="77777777" w:rsidR="003D72BD" w:rsidRDefault="00071604">
            <w:pPr>
              <w:spacing w:after="0"/>
              <w:ind w:left="38"/>
              <w:jc w:val="both"/>
            </w:pPr>
            <w:r>
              <w:rPr>
                <w:rFonts w:ascii="Times New Roman" w:eastAsia="Times New Roman" w:hAnsi="Times New Roman" w:cs="Times New Roman"/>
                <w:sz w:val="20"/>
              </w:rPr>
              <w:t>$8.945.72</w:t>
            </w:r>
          </w:p>
        </w:tc>
      </w:tr>
      <w:tr w:rsidR="003D72BD" w14:paraId="2632638B" w14:textId="77777777">
        <w:trPr>
          <w:trHeight w:val="626"/>
        </w:trPr>
        <w:tc>
          <w:tcPr>
            <w:tcW w:w="3120" w:type="dxa"/>
            <w:tcBorders>
              <w:top w:val="nil"/>
              <w:left w:val="nil"/>
              <w:bottom w:val="nil"/>
              <w:right w:val="nil"/>
            </w:tcBorders>
          </w:tcPr>
          <w:p w14:paraId="746F359A" w14:textId="77777777" w:rsidR="003D72BD" w:rsidRDefault="00071604">
            <w:pPr>
              <w:spacing w:after="0"/>
              <w:ind w:left="19"/>
            </w:pPr>
            <w:r>
              <w:rPr>
                <w:sz w:val="20"/>
              </w:rPr>
              <w:t>CONVENIO - 105-2022-00100</w:t>
            </w:r>
          </w:p>
        </w:tc>
        <w:tc>
          <w:tcPr>
            <w:tcW w:w="950" w:type="dxa"/>
            <w:tcBorders>
              <w:top w:val="nil"/>
              <w:left w:val="nil"/>
              <w:bottom w:val="nil"/>
              <w:right w:val="nil"/>
            </w:tcBorders>
          </w:tcPr>
          <w:p w14:paraId="69683BAB" w14:textId="77777777" w:rsidR="003D72BD" w:rsidRDefault="00071604">
            <w:pPr>
              <w:spacing w:after="0"/>
              <w:ind w:left="29"/>
            </w:pPr>
            <w:r>
              <w:rPr>
                <w:rFonts w:ascii="Times New Roman" w:eastAsia="Times New Roman" w:hAnsi="Times New Roman" w:cs="Times New Roman"/>
                <w:sz w:val="20"/>
              </w:rPr>
              <w:t>23752912</w:t>
            </w:r>
          </w:p>
        </w:tc>
        <w:tc>
          <w:tcPr>
            <w:tcW w:w="4205" w:type="dxa"/>
            <w:tcBorders>
              <w:top w:val="nil"/>
              <w:left w:val="nil"/>
              <w:bottom w:val="nil"/>
              <w:right w:val="nil"/>
            </w:tcBorders>
            <w:vAlign w:val="center"/>
          </w:tcPr>
          <w:p w14:paraId="5EC61085" w14:textId="77777777" w:rsidR="003D72BD" w:rsidRDefault="00071604">
            <w:pPr>
              <w:spacing w:after="0"/>
              <w:ind w:left="10"/>
            </w:pPr>
            <w:r>
              <w:rPr>
                <w:sz w:val="24"/>
              </w:rPr>
              <w:t>JUNTA ESCOLAR E.O.U.DE N4ÑAS</w:t>
            </w:r>
          </w:p>
          <w:p w14:paraId="6F74B2C1" w14:textId="77777777" w:rsidR="003D72BD" w:rsidRDefault="00071604">
            <w:pPr>
              <w:spacing w:after="0"/>
              <w:ind w:left="29"/>
            </w:pPr>
            <w:r>
              <w:rPr>
                <w:sz w:val="24"/>
              </w:rPr>
              <w:t>LEONOR ROSALES VDA.DE RAMIREZ</w:t>
            </w:r>
          </w:p>
        </w:tc>
        <w:tc>
          <w:tcPr>
            <w:tcW w:w="835" w:type="dxa"/>
            <w:tcBorders>
              <w:top w:val="nil"/>
              <w:left w:val="nil"/>
              <w:bottom w:val="nil"/>
              <w:right w:val="nil"/>
            </w:tcBorders>
          </w:tcPr>
          <w:p w14:paraId="6AFA7A4A" w14:textId="77777777" w:rsidR="003D72BD" w:rsidRDefault="00071604">
            <w:pPr>
              <w:spacing w:after="0"/>
              <w:ind w:left="29"/>
              <w:jc w:val="both"/>
            </w:pPr>
            <w:r>
              <w:rPr>
                <w:rFonts w:ascii="Times New Roman" w:eastAsia="Times New Roman" w:hAnsi="Times New Roman" w:cs="Times New Roman"/>
                <w:sz w:val="20"/>
              </w:rPr>
              <w:t>$8.945.72</w:t>
            </w:r>
          </w:p>
        </w:tc>
      </w:tr>
      <w:tr w:rsidR="003D72BD" w14:paraId="5B38F452" w14:textId="77777777">
        <w:trPr>
          <w:trHeight w:val="609"/>
        </w:trPr>
        <w:tc>
          <w:tcPr>
            <w:tcW w:w="3120" w:type="dxa"/>
            <w:tcBorders>
              <w:top w:val="nil"/>
              <w:left w:val="nil"/>
              <w:bottom w:val="nil"/>
              <w:right w:val="nil"/>
            </w:tcBorders>
          </w:tcPr>
          <w:p w14:paraId="76218C4E" w14:textId="77777777" w:rsidR="003D72BD" w:rsidRDefault="00071604">
            <w:pPr>
              <w:spacing w:after="0"/>
              <w:ind w:left="19"/>
            </w:pPr>
            <w:r>
              <w:rPr>
                <w:sz w:val="20"/>
              </w:rPr>
              <w:t>CONVENIO - 105-2022-00100</w:t>
            </w:r>
          </w:p>
        </w:tc>
        <w:tc>
          <w:tcPr>
            <w:tcW w:w="950" w:type="dxa"/>
            <w:tcBorders>
              <w:top w:val="nil"/>
              <w:left w:val="nil"/>
              <w:bottom w:val="nil"/>
              <w:right w:val="nil"/>
            </w:tcBorders>
          </w:tcPr>
          <w:p w14:paraId="0010911D" w14:textId="77777777" w:rsidR="003D72BD" w:rsidRDefault="00071604">
            <w:pPr>
              <w:spacing w:after="0"/>
              <w:ind w:left="29"/>
            </w:pPr>
            <w:r>
              <w:rPr>
                <w:rFonts w:ascii="Times New Roman" w:eastAsia="Times New Roman" w:hAnsi="Times New Roman" w:cs="Times New Roman"/>
                <w:sz w:val="20"/>
              </w:rPr>
              <w:t>23753633</w:t>
            </w:r>
          </w:p>
        </w:tc>
        <w:tc>
          <w:tcPr>
            <w:tcW w:w="4205" w:type="dxa"/>
            <w:tcBorders>
              <w:top w:val="nil"/>
              <w:left w:val="nil"/>
              <w:bottom w:val="nil"/>
              <w:right w:val="nil"/>
            </w:tcBorders>
            <w:vAlign w:val="center"/>
          </w:tcPr>
          <w:p w14:paraId="169BB3EB" w14:textId="77777777" w:rsidR="003D72BD" w:rsidRDefault="00071604">
            <w:pPr>
              <w:spacing w:after="0"/>
              <w:ind w:left="29" w:right="106" w:hanging="19"/>
              <w:jc w:val="both"/>
            </w:pPr>
            <w:r>
              <w:rPr>
                <w:sz w:val="24"/>
              </w:rPr>
              <w:t>JUNTA ESCOLAR DE VARONES MARIANO NAVARRETE</w:t>
            </w:r>
          </w:p>
        </w:tc>
        <w:tc>
          <w:tcPr>
            <w:tcW w:w="835" w:type="dxa"/>
            <w:tcBorders>
              <w:top w:val="nil"/>
              <w:left w:val="nil"/>
              <w:bottom w:val="nil"/>
              <w:right w:val="nil"/>
            </w:tcBorders>
          </w:tcPr>
          <w:p w14:paraId="6E52028E" w14:textId="77777777" w:rsidR="003D72BD" w:rsidRDefault="00071604">
            <w:pPr>
              <w:spacing w:after="0"/>
              <w:ind w:left="29"/>
              <w:jc w:val="both"/>
            </w:pPr>
            <w:proofErr w:type="spellStart"/>
            <w:r>
              <w:t>se</w:t>
            </w:r>
            <w:proofErr w:type="spellEnd"/>
            <w:r>
              <w:t>,94S.72</w:t>
            </w:r>
          </w:p>
        </w:tc>
      </w:tr>
      <w:tr w:rsidR="003D72BD" w14:paraId="658AF379" w14:textId="77777777">
        <w:trPr>
          <w:trHeight w:val="609"/>
        </w:trPr>
        <w:tc>
          <w:tcPr>
            <w:tcW w:w="3120" w:type="dxa"/>
            <w:tcBorders>
              <w:top w:val="nil"/>
              <w:left w:val="nil"/>
              <w:bottom w:val="nil"/>
              <w:right w:val="nil"/>
            </w:tcBorders>
          </w:tcPr>
          <w:p w14:paraId="3301C36F" w14:textId="77777777" w:rsidR="003D72BD" w:rsidRDefault="00071604">
            <w:pPr>
              <w:spacing w:after="0"/>
              <w:ind w:left="19"/>
            </w:pPr>
            <w:r>
              <w:rPr>
                <w:sz w:val="20"/>
              </w:rPr>
              <w:t>CONVEN'O - 105-202200100</w:t>
            </w:r>
          </w:p>
        </w:tc>
        <w:tc>
          <w:tcPr>
            <w:tcW w:w="950" w:type="dxa"/>
            <w:tcBorders>
              <w:top w:val="nil"/>
              <w:left w:val="nil"/>
              <w:bottom w:val="nil"/>
              <w:right w:val="nil"/>
            </w:tcBorders>
          </w:tcPr>
          <w:p w14:paraId="65B34467" w14:textId="77777777" w:rsidR="003D72BD" w:rsidRDefault="00071604">
            <w:pPr>
              <w:spacing w:after="0"/>
            </w:pPr>
            <w:r>
              <w:rPr>
                <w:rFonts w:ascii="Times New Roman" w:eastAsia="Times New Roman" w:hAnsi="Times New Roman" w:cs="Times New Roman"/>
                <w:sz w:val="20"/>
              </w:rPr>
              <w:t>2375298&lt;</w:t>
            </w:r>
          </w:p>
        </w:tc>
        <w:tc>
          <w:tcPr>
            <w:tcW w:w="4205" w:type="dxa"/>
            <w:tcBorders>
              <w:top w:val="nil"/>
              <w:left w:val="nil"/>
              <w:bottom w:val="nil"/>
              <w:right w:val="nil"/>
            </w:tcBorders>
            <w:vAlign w:val="center"/>
          </w:tcPr>
          <w:p w14:paraId="2953FD69" w14:textId="77777777" w:rsidR="003D72BD" w:rsidRDefault="00071604">
            <w:pPr>
              <w:spacing w:after="0"/>
              <w:ind w:left="29" w:right="403" w:hanging="19"/>
            </w:pPr>
            <w:r>
              <w:rPr>
                <w:sz w:val="24"/>
              </w:rPr>
              <w:t xml:space="preserve">JUNTA ESCOLAR E O </w:t>
            </w:r>
            <w:proofErr w:type="spellStart"/>
            <w:proofErr w:type="gramStart"/>
            <w:r>
              <w:rPr>
                <w:sz w:val="24"/>
              </w:rPr>
              <w:t>u,Mr</w:t>
            </w:r>
            <w:proofErr w:type="spellEnd"/>
            <w:proofErr w:type="gramEnd"/>
            <w:r>
              <w:rPr>
                <w:sz w:val="24"/>
              </w:rPr>
              <w:t xml:space="preserve"> SANTA MARIA DE JESUS, J. M.</w:t>
            </w:r>
          </w:p>
        </w:tc>
        <w:tc>
          <w:tcPr>
            <w:tcW w:w="835" w:type="dxa"/>
            <w:tcBorders>
              <w:top w:val="nil"/>
              <w:left w:val="nil"/>
              <w:bottom w:val="nil"/>
              <w:right w:val="nil"/>
            </w:tcBorders>
          </w:tcPr>
          <w:p w14:paraId="162D5E65" w14:textId="77777777" w:rsidR="003D72BD" w:rsidRDefault="00071604">
            <w:pPr>
              <w:spacing w:after="0"/>
              <w:ind w:left="29"/>
              <w:jc w:val="both"/>
            </w:pPr>
            <w:r>
              <w:rPr>
                <w:sz w:val="20"/>
              </w:rPr>
              <w:t>se.945.?2</w:t>
            </w:r>
          </w:p>
        </w:tc>
      </w:tr>
      <w:tr w:rsidR="003D72BD" w14:paraId="721AABAA" w14:textId="77777777">
        <w:trPr>
          <w:trHeight w:val="606"/>
        </w:trPr>
        <w:tc>
          <w:tcPr>
            <w:tcW w:w="3120" w:type="dxa"/>
            <w:tcBorders>
              <w:top w:val="nil"/>
              <w:left w:val="nil"/>
              <w:bottom w:val="nil"/>
              <w:right w:val="nil"/>
            </w:tcBorders>
          </w:tcPr>
          <w:p w14:paraId="1EAB5E4C" w14:textId="77777777" w:rsidR="003D72BD" w:rsidRDefault="00071604">
            <w:pPr>
              <w:spacing w:after="0"/>
              <w:ind w:left="19"/>
            </w:pPr>
            <w:r>
              <w:rPr>
                <w:sz w:val="20"/>
              </w:rPr>
              <w:t>CONVENIO 105-2022-00100</w:t>
            </w:r>
          </w:p>
        </w:tc>
        <w:tc>
          <w:tcPr>
            <w:tcW w:w="950" w:type="dxa"/>
            <w:tcBorders>
              <w:top w:val="nil"/>
              <w:left w:val="nil"/>
              <w:bottom w:val="nil"/>
              <w:right w:val="nil"/>
            </w:tcBorders>
          </w:tcPr>
          <w:p w14:paraId="2F4D4E52" w14:textId="77777777" w:rsidR="003D72BD" w:rsidRDefault="00071604">
            <w:pPr>
              <w:spacing w:after="0"/>
              <w:ind w:left="29"/>
            </w:pPr>
            <w:r>
              <w:rPr>
                <w:rFonts w:ascii="Times New Roman" w:eastAsia="Times New Roman" w:hAnsi="Times New Roman" w:cs="Times New Roman"/>
                <w:sz w:val="20"/>
              </w:rPr>
              <w:t>30510163</w:t>
            </w:r>
          </w:p>
        </w:tc>
        <w:tc>
          <w:tcPr>
            <w:tcW w:w="4205" w:type="dxa"/>
            <w:tcBorders>
              <w:top w:val="nil"/>
              <w:left w:val="nil"/>
              <w:bottom w:val="nil"/>
              <w:right w:val="nil"/>
            </w:tcBorders>
            <w:vAlign w:val="center"/>
          </w:tcPr>
          <w:p w14:paraId="43C268EB" w14:textId="77777777" w:rsidR="003D72BD" w:rsidRDefault="00071604">
            <w:pPr>
              <w:spacing w:after="0"/>
              <w:ind w:left="29" w:right="240" w:hanging="19"/>
            </w:pPr>
            <w:r>
              <w:rPr>
                <w:sz w:val="24"/>
              </w:rPr>
              <w:t>JUNTA ESCOLAR E.O.U.M., J. V. SANTA WARIA DE JESUS, SACATEPEQIJEZ</w:t>
            </w:r>
          </w:p>
        </w:tc>
        <w:tc>
          <w:tcPr>
            <w:tcW w:w="835" w:type="dxa"/>
            <w:tcBorders>
              <w:top w:val="nil"/>
              <w:left w:val="nil"/>
              <w:bottom w:val="nil"/>
              <w:right w:val="nil"/>
            </w:tcBorders>
          </w:tcPr>
          <w:p w14:paraId="143FE401" w14:textId="77777777" w:rsidR="003D72BD" w:rsidRDefault="00071604">
            <w:pPr>
              <w:spacing w:after="0"/>
              <w:ind w:left="29"/>
              <w:jc w:val="both"/>
            </w:pPr>
            <w:r>
              <w:rPr>
                <w:rFonts w:ascii="Times New Roman" w:eastAsia="Times New Roman" w:hAnsi="Times New Roman" w:cs="Times New Roman"/>
                <w:sz w:val="20"/>
              </w:rPr>
              <w:t>38.945, 72</w:t>
            </w:r>
          </w:p>
        </w:tc>
      </w:tr>
      <w:tr w:rsidR="003D72BD" w14:paraId="269184F7" w14:textId="77777777">
        <w:trPr>
          <w:trHeight w:val="600"/>
        </w:trPr>
        <w:tc>
          <w:tcPr>
            <w:tcW w:w="3120" w:type="dxa"/>
            <w:tcBorders>
              <w:top w:val="nil"/>
              <w:left w:val="nil"/>
              <w:bottom w:val="nil"/>
              <w:right w:val="nil"/>
            </w:tcBorders>
          </w:tcPr>
          <w:p w14:paraId="04388688" w14:textId="77777777" w:rsidR="003D72BD" w:rsidRDefault="00071604">
            <w:pPr>
              <w:spacing w:after="0"/>
              <w:ind w:left="19"/>
            </w:pPr>
            <w:r>
              <w:rPr>
                <w:sz w:val="20"/>
              </w:rPr>
              <w:t>CONVENIO - 105-202200173</w:t>
            </w:r>
          </w:p>
        </w:tc>
        <w:tc>
          <w:tcPr>
            <w:tcW w:w="950" w:type="dxa"/>
            <w:tcBorders>
              <w:top w:val="nil"/>
              <w:left w:val="nil"/>
              <w:bottom w:val="nil"/>
              <w:right w:val="nil"/>
            </w:tcBorders>
          </w:tcPr>
          <w:p w14:paraId="078DC6EF" w14:textId="77777777" w:rsidR="003D72BD" w:rsidRDefault="00071604">
            <w:pPr>
              <w:spacing w:after="0"/>
              <w:ind w:left="10"/>
            </w:pPr>
            <w:r>
              <w:rPr>
                <w:rFonts w:ascii="Times New Roman" w:eastAsia="Times New Roman" w:hAnsi="Times New Roman" w:cs="Times New Roman"/>
                <w:sz w:val="20"/>
              </w:rPr>
              <w:t>22344977</w:t>
            </w:r>
          </w:p>
        </w:tc>
        <w:tc>
          <w:tcPr>
            <w:tcW w:w="4205" w:type="dxa"/>
            <w:tcBorders>
              <w:top w:val="nil"/>
              <w:left w:val="nil"/>
              <w:bottom w:val="nil"/>
              <w:right w:val="nil"/>
            </w:tcBorders>
            <w:vAlign w:val="center"/>
          </w:tcPr>
          <w:p w14:paraId="651562CA" w14:textId="77777777" w:rsidR="003D72BD" w:rsidRDefault="00071604">
            <w:pPr>
              <w:spacing w:after="0"/>
              <w:ind w:left="20" w:right="662" w:hanging="10"/>
              <w:jc w:val="both"/>
            </w:pPr>
            <w:r>
              <w:rPr>
                <w:sz w:val="24"/>
              </w:rPr>
              <w:t>CONSEJO OE PADRES DE FAMILIA</w:t>
            </w:r>
            <w:r>
              <w:rPr>
                <w:noProof/>
              </w:rPr>
              <w:drawing>
                <wp:inline distT="0" distB="0" distL="0" distR="0" wp14:anchorId="3AFE532E" wp14:editId="49C9D178">
                  <wp:extent cx="73152" cy="91440"/>
                  <wp:effectExtent l="0" t="0" r="0" b="0"/>
                  <wp:docPr id="485925" name="Picture 485925"/>
                  <wp:cNvGraphicFramePr/>
                  <a:graphic xmlns:a="http://schemas.openxmlformats.org/drawingml/2006/main">
                    <a:graphicData uri="http://schemas.openxmlformats.org/drawingml/2006/picture">
                      <pic:pic xmlns:pic="http://schemas.openxmlformats.org/drawingml/2006/picture">
                        <pic:nvPicPr>
                          <pic:cNvPr id="485925" name="Picture 485925"/>
                          <pic:cNvPicPr/>
                        </pic:nvPicPr>
                        <pic:blipFill>
                          <a:blip r:embed="rId2801"/>
                          <a:stretch>
                            <a:fillRect/>
                          </a:stretch>
                        </pic:blipFill>
                        <pic:spPr>
                          <a:xfrm>
                            <a:off x="0" y="0"/>
                            <a:ext cx="73152" cy="91440"/>
                          </a:xfrm>
                          <a:prstGeom prst="rect">
                            <a:avLst/>
                          </a:prstGeom>
                        </pic:spPr>
                      </pic:pic>
                    </a:graphicData>
                  </a:graphic>
                </wp:inline>
              </w:drawing>
            </w:r>
            <w:r>
              <w:rPr>
                <w:sz w:val="24"/>
              </w:rPr>
              <w:t xml:space="preserve"> </w:t>
            </w:r>
            <w:r>
              <w:rPr>
                <w:noProof/>
              </w:rPr>
              <w:drawing>
                <wp:inline distT="0" distB="0" distL="0" distR="0" wp14:anchorId="5E75C68D" wp14:editId="674F06E2">
                  <wp:extent cx="67056" cy="91440"/>
                  <wp:effectExtent l="0" t="0" r="0" b="0"/>
                  <wp:docPr id="485926" name="Picture 485926"/>
                  <wp:cNvGraphicFramePr/>
                  <a:graphic xmlns:a="http://schemas.openxmlformats.org/drawingml/2006/main">
                    <a:graphicData uri="http://schemas.openxmlformats.org/drawingml/2006/picture">
                      <pic:pic xmlns:pic="http://schemas.openxmlformats.org/drawingml/2006/picture">
                        <pic:nvPicPr>
                          <pic:cNvPr id="485926" name="Picture 485926"/>
                          <pic:cNvPicPr/>
                        </pic:nvPicPr>
                        <pic:blipFill>
                          <a:blip r:embed="rId2802"/>
                          <a:stretch>
                            <a:fillRect/>
                          </a:stretch>
                        </pic:blipFill>
                        <pic:spPr>
                          <a:xfrm>
                            <a:off x="0" y="0"/>
                            <a:ext cx="67056" cy="91440"/>
                          </a:xfrm>
                          <a:prstGeom prst="rect">
                            <a:avLst/>
                          </a:prstGeom>
                        </pic:spPr>
                      </pic:pic>
                    </a:graphicData>
                  </a:graphic>
                </wp:inline>
              </w:drawing>
            </w:r>
            <w:r>
              <w:rPr>
                <w:sz w:val="24"/>
              </w:rPr>
              <w:t>LA E.O.R.M. ALDEA CHANAY</w:t>
            </w:r>
          </w:p>
        </w:tc>
        <w:tc>
          <w:tcPr>
            <w:tcW w:w="835" w:type="dxa"/>
            <w:tcBorders>
              <w:top w:val="nil"/>
              <w:left w:val="nil"/>
              <w:bottom w:val="nil"/>
              <w:right w:val="nil"/>
            </w:tcBorders>
          </w:tcPr>
          <w:p w14:paraId="007BC06B" w14:textId="77777777" w:rsidR="003D72BD" w:rsidRDefault="00071604">
            <w:pPr>
              <w:spacing w:after="0"/>
              <w:ind w:left="29"/>
              <w:jc w:val="both"/>
            </w:pPr>
            <w:r>
              <w:rPr>
                <w:sz w:val="20"/>
              </w:rPr>
              <w:t>sarg32.94</w:t>
            </w:r>
          </w:p>
        </w:tc>
      </w:tr>
      <w:tr w:rsidR="003D72BD" w14:paraId="2D6AC9BE" w14:textId="77777777">
        <w:trPr>
          <w:trHeight w:val="614"/>
        </w:trPr>
        <w:tc>
          <w:tcPr>
            <w:tcW w:w="3120" w:type="dxa"/>
            <w:tcBorders>
              <w:top w:val="nil"/>
              <w:left w:val="nil"/>
              <w:bottom w:val="nil"/>
              <w:right w:val="nil"/>
            </w:tcBorders>
          </w:tcPr>
          <w:p w14:paraId="37A6C522" w14:textId="77777777" w:rsidR="003D72BD" w:rsidRDefault="00071604">
            <w:pPr>
              <w:spacing w:after="0"/>
              <w:ind w:left="19"/>
            </w:pPr>
            <w:r>
              <w:rPr>
                <w:sz w:val="20"/>
              </w:rPr>
              <w:t>CONVENIO 105-2022-00109</w:t>
            </w:r>
          </w:p>
        </w:tc>
        <w:tc>
          <w:tcPr>
            <w:tcW w:w="950" w:type="dxa"/>
            <w:tcBorders>
              <w:top w:val="nil"/>
              <w:left w:val="nil"/>
              <w:bottom w:val="nil"/>
              <w:right w:val="nil"/>
            </w:tcBorders>
          </w:tcPr>
          <w:p w14:paraId="13E580AF" w14:textId="77777777" w:rsidR="003D72BD" w:rsidRDefault="00071604">
            <w:pPr>
              <w:spacing w:after="0"/>
              <w:ind w:left="10"/>
            </w:pPr>
            <w:r>
              <w:rPr>
                <w:rFonts w:ascii="Times New Roman" w:eastAsia="Times New Roman" w:hAnsi="Times New Roman" w:cs="Times New Roman"/>
                <w:sz w:val="20"/>
              </w:rPr>
              <w:t>94842752</w:t>
            </w:r>
          </w:p>
        </w:tc>
        <w:tc>
          <w:tcPr>
            <w:tcW w:w="4205" w:type="dxa"/>
            <w:tcBorders>
              <w:top w:val="nil"/>
              <w:left w:val="nil"/>
              <w:bottom w:val="nil"/>
              <w:right w:val="nil"/>
            </w:tcBorders>
            <w:vAlign w:val="center"/>
          </w:tcPr>
          <w:p w14:paraId="668674C4" w14:textId="77777777" w:rsidR="003D72BD" w:rsidRDefault="00071604">
            <w:pPr>
              <w:spacing w:after="0"/>
              <w:ind w:left="10"/>
            </w:pPr>
            <w:r>
              <w:rPr>
                <w:sz w:val="24"/>
              </w:rPr>
              <w:t>CONSEJO EDUCATIVO ESCUELA</w:t>
            </w:r>
          </w:p>
          <w:p w14:paraId="4F3A7013" w14:textId="77777777" w:rsidR="003D72BD" w:rsidRDefault="00071604">
            <w:pPr>
              <w:spacing w:after="0"/>
              <w:ind w:left="10"/>
            </w:pPr>
            <w:r>
              <w:t>OFICIAL URBANA MIXTA SHALON</w:t>
            </w:r>
          </w:p>
        </w:tc>
        <w:tc>
          <w:tcPr>
            <w:tcW w:w="835" w:type="dxa"/>
            <w:tcBorders>
              <w:top w:val="nil"/>
              <w:left w:val="nil"/>
              <w:bottom w:val="nil"/>
              <w:right w:val="nil"/>
            </w:tcBorders>
          </w:tcPr>
          <w:p w14:paraId="0FEA5FD3" w14:textId="77777777" w:rsidR="003D72BD" w:rsidRDefault="00071604">
            <w:pPr>
              <w:spacing w:after="0"/>
              <w:ind w:left="10"/>
            </w:pPr>
            <w:r>
              <w:rPr>
                <w:noProof/>
              </w:rPr>
              <w:drawing>
                <wp:inline distT="0" distB="0" distL="0" distR="0" wp14:anchorId="5DC7E903" wp14:editId="5942FAEB">
                  <wp:extent cx="512064" cy="109728"/>
                  <wp:effectExtent l="0" t="0" r="0" b="0"/>
                  <wp:docPr id="486061" name="Picture 486061"/>
                  <wp:cNvGraphicFramePr/>
                  <a:graphic xmlns:a="http://schemas.openxmlformats.org/drawingml/2006/main">
                    <a:graphicData uri="http://schemas.openxmlformats.org/drawingml/2006/picture">
                      <pic:pic xmlns:pic="http://schemas.openxmlformats.org/drawingml/2006/picture">
                        <pic:nvPicPr>
                          <pic:cNvPr id="486061" name="Picture 486061"/>
                          <pic:cNvPicPr/>
                        </pic:nvPicPr>
                        <pic:blipFill>
                          <a:blip r:embed="rId2803"/>
                          <a:stretch>
                            <a:fillRect/>
                          </a:stretch>
                        </pic:blipFill>
                        <pic:spPr>
                          <a:xfrm>
                            <a:off x="0" y="0"/>
                            <a:ext cx="512064" cy="109728"/>
                          </a:xfrm>
                          <a:prstGeom prst="rect">
                            <a:avLst/>
                          </a:prstGeom>
                        </pic:spPr>
                      </pic:pic>
                    </a:graphicData>
                  </a:graphic>
                </wp:inline>
              </w:drawing>
            </w:r>
          </w:p>
        </w:tc>
      </w:tr>
      <w:tr w:rsidR="003D72BD" w14:paraId="5A4B032B" w14:textId="77777777">
        <w:trPr>
          <w:trHeight w:val="820"/>
        </w:trPr>
        <w:tc>
          <w:tcPr>
            <w:tcW w:w="3120" w:type="dxa"/>
            <w:tcBorders>
              <w:top w:val="nil"/>
              <w:left w:val="nil"/>
              <w:bottom w:val="nil"/>
              <w:right w:val="nil"/>
            </w:tcBorders>
          </w:tcPr>
          <w:p w14:paraId="74CA3851" w14:textId="77777777" w:rsidR="003D72BD" w:rsidRDefault="00071604">
            <w:pPr>
              <w:spacing w:after="0"/>
              <w:ind w:left="19"/>
            </w:pPr>
            <w:r>
              <w:rPr>
                <w:sz w:val="20"/>
              </w:rPr>
              <w:t>CONVENIO - 105-2022-00161</w:t>
            </w:r>
          </w:p>
        </w:tc>
        <w:tc>
          <w:tcPr>
            <w:tcW w:w="950" w:type="dxa"/>
            <w:tcBorders>
              <w:top w:val="nil"/>
              <w:left w:val="nil"/>
              <w:bottom w:val="nil"/>
              <w:right w:val="nil"/>
            </w:tcBorders>
          </w:tcPr>
          <w:p w14:paraId="0CDF6168" w14:textId="77777777" w:rsidR="003D72BD" w:rsidRDefault="00071604">
            <w:pPr>
              <w:spacing w:after="0"/>
              <w:ind w:left="10"/>
            </w:pPr>
            <w:r>
              <w:rPr>
                <w:rFonts w:ascii="Times New Roman" w:eastAsia="Times New Roman" w:hAnsi="Times New Roman" w:cs="Times New Roman"/>
                <w:sz w:val="20"/>
              </w:rPr>
              <w:t>80673706</w:t>
            </w:r>
          </w:p>
        </w:tc>
        <w:tc>
          <w:tcPr>
            <w:tcW w:w="4205" w:type="dxa"/>
            <w:tcBorders>
              <w:top w:val="nil"/>
              <w:left w:val="nil"/>
              <w:bottom w:val="nil"/>
              <w:right w:val="nil"/>
            </w:tcBorders>
            <w:vAlign w:val="center"/>
          </w:tcPr>
          <w:p w14:paraId="70A88E7F" w14:textId="77777777" w:rsidR="003D72BD" w:rsidRDefault="00071604">
            <w:pPr>
              <w:spacing w:after="0"/>
              <w:ind w:left="10"/>
            </w:pPr>
            <w:r>
              <w:rPr>
                <w:sz w:val="24"/>
              </w:rPr>
              <w:t>CONSEJO EDUCATIVO DE LA ESCUELA</w:t>
            </w:r>
          </w:p>
          <w:p w14:paraId="0D6F956D" w14:textId="77777777" w:rsidR="003D72BD" w:rsidRDefault="00071604">
            <w:pPr>
              <w:spacing w:after="0"/>
              <w:ind w:left="10"/>
            </w:pPr>
            <w:r>
              <w:t>OFICIAL RURAL MIXTA ALCEA</w:t>
            </w:r>
          </w:p>
          <w:p w14:paraId="0CC430AC" w14:textId="77777777" w:rsidR="003D72BD" w:rsidRDefault="00071604">
            <w:pPr>
              <w:spacing w:after="0"/>
              <w:ind w:left="10"/>
            </w:pPr>
            <w:r>
              <w:t>TUTICOPOTE</w:t>
            </w:r>
          </w:p>
        </w:tc>
        <w:tc>
          <w:tcPr>
            <w:tcW w:w="835" w:type="dxa"/>
            <w:tcBorders>
              <w:top w:val="nil"/>
              <w:left w:val="nil"/>
              <w:bottom w:val="nil"/>
              <w:right w:val="nil"/>
            </w:tcBorders>
          </w:tcPr>
          <w:p w14:paraId="5D8BE131" w14:textId="77777777" w:rsidR="003D72BD" w:rsidRDefault="00071604">
            <w:pPr>
              <w:spacing w:after="0"/>
              <w:ind w:left="10"/>
              <w:jc w:val="both"/>
            </w:pPr>
            <w:r>
              <w:rPr>
                <w:rFonts w:ascii="Times New Roman" w:eastAsia="Times New Roman" w:hAnsi="Times New Roman" w:cs="Times New Roman"/>
                <w:sz w:val="20"/>
              </w:rPr>
              <w:t>57.982.78</w:t>
            </w:r>
          </w:p>
        </w:tc>
      </w:tr>
      <w:tr w:rsidR="003D72BD" w14:paraId="4E8171CA" w14:textId="77777777">
        <w:trPr>
          <w:trHeight w:val="846"/>
        </w:trPr>
        <w:tc>
          <w:tcPr>
            <w:tcW w:w="3120" w:type="dxa"/>
            <w:tcBorders>
              <w:top w:val="nil"/>
              <w:left w:val="nil"/>
              <w:bottom w:val="nil"/>
              <w:right w:val="nil"/>
            </w:tcBorders>
          </w:tcPr>
          <w:p w14:paraId="0AC577D1" w14:textId="77777777" w:rsidR="003D72BD" w:rsidRDefault="00071604">
            <w:pPr>
              <w:spacing w:after="0"/>
              <w:ind w:left="19"/>
            </w:pPr>
            <w:r>
              <w:rPr>
                <w:sz w:val="20"/>
              </w:rPr>
              <w:t>CONVENIO - 305-2022-00161</w:t>
            </w:r>
          </w:p>
        </w:tc>
        <w:tc>
          <w:tcPr>
            <w:tcW w:w="950" w:type="dxa"/>
            <w:tcBorders>
              <w:top w:val="nil"/>
              <w:left w:val="nil"/>
              <w:bottom w:val="nil"/>
              <w:right w:val="nil"/>
            </w:tcBorders>
          </w:tcPr>
          <w:p w14:paraId="549255AE" w14:textId="77777777" w:rsidR="003D72BD" w:rsidRDefault="00071604">
            <w:pPr>
              <w:spacing w:after="0"/>
              <w:ind w:left="10"/>
            </w:pPr>
            <w:r>
              <w:rPr>
                <w:rFonts w:ascii="Times New Roman" w:eastAsia="Times New Roman" w:hAnsi="Times New Roman" w:cs="Times New Roman"/>
                <w:sz w:val="20"/>
              </w:rPr>
              <w:t>80630103</w:t>
            </w:r>
          </w:p>
        </w:tc>
        <w:tc>
          <w:tcPr>
            <w:tcW w:w="4205" w:type="dxa"/>
            <w:tcBorders>
              <w:top w:val="nil"/>
              <w:left w:val="nil"/>
              <w:bottom w:val="nil"/>
              <w:right w:val="nil"/>
            </w:tcBorders>
            <w:vAlign w:val="center"/>
          </w:tcPr>
          <w:p w14:paraId="0CEDDC5D" w14:textId="77777777" w:rsidR="003D72BD" w:rsidRDefault="00071604">
            <w:pPr>
              <w:spacing w:after="0"/>
              <w:ind w:left="10"/>
            </w:pPr>
            <w:r>
              <w:rPr>
                <w:sz w:val="24"/>
              </w:rPr>
              <w:t>CONSEJO EDUCATIVO DE LA ESCUELA</w:t>
            </w:r>
          </w:p>
          <w:p w14:paraId="1C2BA1B2" w14:textId="77777777" w:rsidR="003D72BD" w:rsidRDefault="00071604">
            <w:pPr>
              <w:spacing w:after="0"/>
              <w:ind w:left="10"/>
            </w:pPr>
            <w:r>
              <w:t>OFICIAL RURAL MIXTA CASERIO LA</w:t>
            </w:r>
          </w:p>
          <w:p w14:paraId="50E6EF32" w14:textId="77777777" w:rsidR="003D72BD" w:rsidRDefault="00071604">
            <w:pPr>
              <w:spacing w:after="0"/>
              <w:ind w:left="10"/>
            </w:pPr>
            <w:r>
              <w:t>CASONA, ALDEA EL GUAYABO</w:t>
            </w:r>
          </w:p>
        </w:tc>
        <w:tc>
          <w:tcPr>
            <w:tcW w:w="835" w:type="dxa"/>
            <w:tcBorders>
              <w:top w:val="nil"/>
              <w:left w:val="nil"/>
              <w:bottom w:val="nil"/>
              <w:right w:val="nil"/>
            </w:tcBorders>
          </w:tcPr>
          <w:p w14:paraId="46734095" w14:textId="77777777" w:rsidR="003D72BD" w:rsidRDefault="00071604">
            <w:pPr>
              <w:spacing w:after="0"/>
              <w:ind w:left="10"/>
            </w:pPr>
            <w:r>
              <w:rPr>
                <w:noProof/>
              </w:rPr>
              <w:drawing>
                <wp:inline distT="0" distB="0" distL="0" distR="0" wp14:anchorId="79A0F99C" wp14:editId="2F94D99F">
                  <wp:extent cx="505968" cy="109728"/>
                  <wp:effectExtent l="0" t="0" r="0" b="0"/>
                  <wp:docPr id="486062" name="Picture 486062"/>
                  <wp:cNvGraphicFramePr/>
                  <a:graphic xmlns:a="http://schemas.openxmlformats.org/drawingml/2006/main">
                    <a:graphicData uri="http://schemas.openxmlformats.org/drawingml/2006/picture">
                      <pic:pic xmlns:pic="http://schemas.openxmlformats.org/drawingml/2006/picture">
                        <pic:nvPicPr>
                          <pic:cNvPr id="486062" name="Picture 486062"/>
                          <pic:cNvPicPr/>
                        </pic:nvPicPr>
                        <pic:blipFill>
                          <a:blip r:embed="rId2804"/>
                          <a:stretch>
                            <a:fillRect/>
                          </a:stretch>
                        </pic:blipFill>
                        <pic:spPr>
                          <a:xfrm>
                            <a:off x="0" y="0"/>
                            <a:ext cx="505968" cy="109728"/>
                          </a:xfrm>
                          <a:prstGeom prst="rect">
                            <a:avLst/>
                          </a:prstGeom>
                        </pic:spPr>
                      </pic:pic>
                    </a:graphicData>
                  </a:graphic>
                </wp:inline>
              </w:drawing>
            </w:r>
          </w:p>
        </w:tc>
      </w:tr>
      <w:tr w:rsidR="003D72BD" w14:paraId="3AE037D4" w14:textId="77777777">
        <w:trPr>
          <w:trHeight w:val="604"/>
        </w:trPr>
        <w:tc>
          <w:tcPr>
            <w:tcW w:w="3120" w:type="dxa"/>
            <w:tcBorders>
              <w:top w:val="nil"/>
              <w:left w:val="nil"/>
              <w:bottom w:val="nil"/>
              <w:right w:val="nil"/>
            </w:tcBorders>
          </w:tcPr>
          <w:p w14:paraId="56F72E2B" w14:textId="77777777" w:rsidR="003D72BD" w:rsidRDefault="00071604">
            <w:pPr>
              <w:spacing w:after="0"/>
              <w:ind w:left="10"/>
            </w:pPr>
            <w:r>
              <w:rPr>
                <w:sz w:val="20"/>
              </w:rPr>
              <w:t>CONVENIO - 105-2022-00065</w:t>
            </w:r>
          </w:p>
        </w:tc>
        <w:tc>
          <w:tcPr>
            <w:tcW w:w="950" w:type="dxa"/>
            <w:tcBorders>
              <w:top w:val="nil"/>
              <w:left w:val="nil"/>
              <w:bottom w:val="nil"/>
              <w:right w:val="nil"/>
            </w:tcBorders>
          </w:tcPr>
          <w:p w14:paraId="63B31504" w14:textId="77777777" w:rsidR="003D72BD" w:rsidRDefault="00071604">
            <w:pPr>
              <w:spacing w:after="0"/>
              <w:ind w:left="10"/>
            </w:pPr>
            <w:r>
              <w:rPr>
                <w:rFonts w:ascii="Times New Roman" w:eastAsia="Times New Roman" w:hAnsi="Times New Roman" w:cs="Times New Roman"/>
                <w:sz w:val="20"/>
              </w:rPr>
              <w:t>93560974</w:t>
            </w:r>
          </w:p>
        </w:tc>
        <w:tc>
          <w:tcPr>
            <w:tcW w:w="4205" w:type="dxa"/>
            <w:tcBorders>
              <w:top w:val="nil"/>
              <w:left w:val="nil"/>
              <w:bottom w:val="nil"/>
              <w:right w:val="nil"/>
            </w:tcBorders>
            <w:vAlign w:val="center"/>
          </w:tcPr>
          <w:p w14:paraId="683A1BC8" w14:textId="77777777" w:rsidR="003D72BD" w:rsidRDefault="00071604">
            <w:pPr>
              <w:spacing w:after="0"/>
              <w:ind w:left="10" w:right="336"/>
              <w:jc w:val="both"/>
            </w:pPr>
            <w:r>
              <w:t>CONSEJO EDUCATIVO DE EORU ALDEA SAN JOSE CHUACHILIL</w:t>
            </w:r>
          </w:p>
        </w:tc>
        <w:tc>
          <w:tcPr>
            <w:tcW w:w="835" w:type="dxa"/>
            <w:tcBorders>
              <w:top w:val="nil"/>
              <w:left w:val="nil"/>
              <w:bottom w:val="nil"/>
              <w:right w:val="nil"/>
            </w:tcBorders>
          </w:tcPr>
          <w:p w14:paraId="1848C5FD" w14:textId="77777777" w:rsidR="003D72BD" w:rsidRDefault="00071604">
            <w:pPr>
              <w:spacing w:after="0"/>
              <w:ind w:left="10"/>
              <w:jc w:val="both"/>
            </w:pPr>
            <w:r>
              <w:rPr>
                <w:rFonts w:ascii="Times New Roman" w:eastAsia="Times New Roman" w:hAnsi="Times New Roman" w:cs="Times New Roman"/>
                <w:sz w:val="20"/>
              </w:rPr>
              <w:t>$8.945 72</w:t>
            </w:r>
          </w:p>
        </w:tc>
      </w:tr>
      <w:tr w:rsidR="003D72BD" w14:paraId="4D9688DE" w14:textId="77777777">
        <w:trPr>
          <w:trHeight w:val="601"/>
        </w:trPr>
        <w:tc>
          <w:tcPr>
            <w:tcW w:w="3120" w:type="dxa"/>
            <w:tcBorders>
              <w:top w:val="nil"/>
              <w:left w:val="nil"/>
              <w:bottom w:val="nil"/>
              <w:right w:val="nil"/>
            </w:tcBorders>
          </w:tcPr>
          <w:p w14:paraId="46CA8D57" w14:textId="77777777" w:rsidR="003D72BD" w:rsidRDefault="00071604">
            <w:pPr>
              <w:spacing w:after="0"/>
              <w:ind w:left="10"/>
            </w:pPr>
            <w:r>
              <w:rPr>
                <w:sz w:val="20"/>
              </w:rPr>
              <w:t>CONVENIO - 105-2022-00065</w:t>
            </w:r>
          </w:p>
        </w:tc>
        <w:tc>
          <w:tcPr>
            <w:tcW w:w="950" w:type="dxa"/>
            <w:tcBorders>
              <w:top w:val="nil"/>
              <w:left w:val="nil"/>
              <w:bottom w:val="nil"/>
              <w:right w:val="nil"/>
            </w:tcBorders>
          </w:tcPr>
          <w:p w14:paraId="639D2DD3" w14:textId="77777777" w:rsidR="003D72BD" w:rsidRDefault="00071604">
            <w:pPr>
              <w:spacing w:after="0"/>
              <w:ind w:left="10"/>
            </w:pPr>
            <w:r>
              <w:rPr>
                <w:rFonts w:ascii="Times New Roman" w:eastAsia="Times New Roman" w:hAnsi="Times New Roman" w:cs="Times New Roman"/>
                <w:sz w:val="20"/>
              </w:rPr>
              <w:t>93310560</w:t>
            </w:r>
          </w:p>
        </w:tc>
        <w:tc>
          <w:tcPr>
            <w:tcW w:w="4205" w:type="dxa"/>
            <w:tcBorders>
              <w:top w:val="nil"/>
              <w:left w:val="nil"/>
              <w:bottom w:val="nil"/>
              <w:right w:val="nil"/>
            </w:tcBorders>
            <w:vAlign w:val="center"/>
          </w:tcPr>
          <w:p w14:paraId="1FF3F516" w14:textId="77777777" w:rsidR="003D72BD" w:rsidRDefault="00071604">
            <w:pPr>
              <w:spacing w:after="0"/>
              <w:ind w:left="10" w:right="355" w:hanging="10"/>
            </w:pPr>
            <w:r>
              <w:rPr>
                <w:sz w:val="24"/>
              </w:rPr>
              <w:t>CONSEJO EDUCATIVO DE ESCUELA OFICIAL RURAL MIXTA</w:t>
            </w:r>
          </w:p>
        </w:tc>
        <w:tc>
          <w:tcPr>
            <w:tcW w:w="835" w:type="dxa"/>
            <w:tcBorders>
              <w:top w:val="nil"/>
              <w:left w:val="nil"/>
              <w:bottom w:val="nil"/>
              <w:right w:val="nil"/>
            </w:tcBorders>
          </w:tcPr>
          <w:p w14:paraId="6D0E0303" w14:textId="77777777" w:rsidR="003D72BD" w:rsidRDefault="00071604">
            <w:pPr>
              <w:spacing w:after="0"/>
              <w:ind w:left="10"/>
              <w:jc w:val="both"/>
            </w:pPr>
            <w:proofErr w:type="spellStart"/>
            <w:r>
              <w:rPr>
                <w:rFonts w:ascii="Courier New" w:eastAsia="Courier New" w:hAnsi="Courier New" w:cs="Courier New"/>
                <w:sz w:val="16"/>
              </w:rPr>
              <w:t>se</w:t>
            </w:r>
            <w:proofErr w:type="spellEnd"/>
            <w:r>
              <w:rPr>
                <w:rFonts w:ascii="Courier New" w:eastAsia="Courier New" w:hAnsi="Courier New" w:cs="Courier New"/>
                <w:sz w:val="16"/>
              </w:rPr>
              <w:t>,945.72</w:t>
            </w:r>
          </w:p>
        </w:tc>
      </w:tr>
      <w:tr w:rsidR="003D72BD" w14:paraId="69AC1937" w14:textId="77777777">
        <w:trPr>
          <w:trHeight w:val="619"/>
        </w:trPr>
        <w:tc>
          <w:tcPr>
            <w:tcW w:w="3120" w:type="dxa"/>
            <w:tcBorders>
              <w:top w:val="nil"/>
              <w:left w:val="nil"/>
              <w:bottom w:val="nil"/>
              <w:right w:val="nil"/>
            </w:tcBorders>
          </w:tcPr>
          <w:p w14:paraId="230D9361" w14:textId="77777777" w:rsidR="003D72BD" w:rsidRDefault="00071604">
            <w:pPr>
              <w:spacing w:after="0"/>
              <w:ind w:left="10"/>
            </w:pPr>
            <w:r>
              <w:rPr>
                <w:sz w:val="20"/>
              </w:rPr>
              <w:t>CONVENIO • 105-2022-00065</w:t>
            </w:r>
          </w:p>
        </w:tc>
        <w:tc>
          <w:tcPr>
            <w:tcW w:w="950" w:type="dxa"/>
            <w:tcBorders>
              <w:top w:val="nil"/>
              <w:left w:val="nil"/>
              <w:bottom w:val="nil"/>
              <w:right w:val="nil"/>
            </w:tcBorders>
          </w:tcPr>
          <w:p w14:paraId="5ADBA4D6" w14:textId="77777777" w:rsidR="003D72BD" w:rsidRDefault="00071604">
            <w:pPr>
              <w:spacing w:after="0"/>
              <w:ind w:left="10"/>
            </w:pPr>
            <w:r>
              <w:rPr>
                <w:rFonts w:ascii="Times New Roman" w:eastAsia="Times New Roman" w:hAnsi="Times New Roman" w:cs="Times New Roman"/>
                <w:sz w:val="20"/>
              </w:rPr>
              <w:t>92906381</w:t>
            </w:r>
          </w:p>
        </w:tc>
        <w:tc>
          <w:tcPr>
            <w:tcW w:w="4205" w:type="dxa"/>
            <w:tcBorders>
              <w:top w:val="nil"/>
              <w:left w:val="nil"/>
              <w:bottom w:val="nil"/>
              <w:right w:val="nil"/>
            </w:tcBorders>
            <w:vAlign w:val="center"/>
          </w:tcPr>
          <w:p w14:paraId="374F9337" w14:textId="77777777" w:rsidR="003D72BD" w:rsidRDefault="00071604">
            <w:pPr>
              <w:spacing w:after="0"/>
              <w:ind w:right="77"/>
            </w:pPr>
            <w:r>
              <w:t>CONSEJO EDUCATIVO OE LA ESCUELA OFICIAL URBANA M4XTA</w:t>
            </w:r>
          </w:p>
        </w:tc>
        <w:tc>
          <w:tcPr>
            <w:tcW w:w="835" w:type="dxa"/>
            <w:tcBorders>
              <w:top w:val="nil"/>
              <w:left w:val="nil"/>
              <w:bottom w:val="nil"/>
              <w:right w:val="nil"/>
            </w:tcBorders>
          </w:tcPr>
          <w:p w14:paraId="02CF66EC" w14:textId="77777777" w:rsidR="003D72BD" w:rsidRDefault="00071604">
            <w:pPr>
              <w:spacing w:after="0"/>
              <w:ind w:left="10"/>
              <w:jc w:val="both"/>
            </w:pPr>
            <w:r>
              <w:rPr>
                <w:rFonts w:ascii="Times New Roman" w:eastAsia="Times New Roman" w:hAnsi="Times New Roman" w:cs="Times New Roman"/>
                <w:sz w:val="20"/>
              </w:rPr>
              <w:t>38.945,72</w:t>
            </w:r>
          </w:p>
        </w:tc>
      </w:tr>
      <w:tr w:rsidR="003D72BD" w14:paraId="12722E72" w14:textId="77777777">
        <w:trPr>
          <w:trHeight w:val="837"/>
        </w:trPr>
        <w:tc>
          <w:tcPr>
            <w:tcW w:w="3120" w:type="dxa"/>
            <w:tcBorders>
              <w:top w:val="nil"/>
              <w:left w:val="nil"/>
              <w:bottom w:val="nil"/>
              <w:right w:val="nil"/>
            </w:tcBorders>
          </w:tcPr>
          <w:p w14:paraId="0A5036A4" w14:textId="77777777" w:rsidR="003D72BD" w:rsidRDefault="00071604">
            <w:pPr>
              <w:spacing w:after="0"/>
              <w:ind w:left="10"/>
            </w:pPr>
            <w:r>
              <w:rPr>
                <w:sz w:val="20"/>
              </w:rPr>
              <w:t>CONVENIO 105-2022-00068</w:t>
            </w:r>
          </w:p>
        </w:tc>
        <w:tc>
          <w:tcPr>
            <w:tcW w:w="950" w:type="dxa"/>
            <w:tcBorders>
              <w:top w:val="nil"/>
              <w:left w:val="nil"/>
              <w:bottom w:val="nil"/>
              <w:right w:val="nil"/>
            </w:tcBorders>
          </w:tcPr>
          <w:p w14:paraId="424CEC06" w14:textId="77777777" w:rsidR="003D72BD" w:rsidRDefault="00071604">
            <w:pPr>
              <w:spacing w:after="0"/>
              <w:ind w:left="10"/>
            </w:pPr>
            <w:proofErr w:type="spellStart"/>
            <w:r>
              <w:rPr>
                <w:sz w:val="20"/>
              </w:rPr>
              <w:t>e</w:t>
            </w:r>
            <w:proofErr w:type="spellEnd"/>
            <w:r>
              <w:rPr>
                <w:sz w:val="20"/>
              </w:rPr>
              <w:t xml:space="preserve"> 0843441</w:t>
            </w:r>
          </w:p>
        </w:tc>
        <w:tc>
          <w:tcPr>
            <w:tcW w:w="4205" w:type="dxa"/>
            <w:tcBorders>
              <w:top w:val="nil"/>
              <w:left w:val="nil"/>
              <w:bottom w:val="nil"/>
              <w:right w:val="nil"/>
            </w:tcBorders>
            <w:vAlign w:val="center"/>
          </w:tcPr>
          <w:p w14:paraId="1C076FBC" w14:textId="77777777" w:rsidR="003D72BD" w:rsidRDefault="00071604">
            <w:pPr>
              <w:spacing w:after="0"/>
            </w:pPr>
            <w:r>
              <w:t>CONSEJO EDUCATIVO DE LA EORM,</w:t>
            </w:r>
          </w:p>
          <w:p w14:paraId="645632B2" w14:textId="77777777" w:rsidR="003D72BD" w:rsidRDefault="00071604">
            <w:pPr>
              <w:spacing w:after="0"/>
              <w:ind w:left="10" w:hanging="10"/>
            </w:pPr>
            <w:r>
              <w:t>ALOEA EL NARANJO. GUASTATOYA, EL PROGRESO</w:t>
            </w:r>
          </w:p>
        </w:tc>
        <w:tc>
          <w:tcPr>
            <w:tcW w:w="835" w:type="dxa"/>
            <w:tcBorders>
              <w:top w:val="nil"/>
              <w:left w:val="nil"/>
              <w:bottom w:val="nil"/>
              <w:right w:val="nil"/>
            </w:tcBorders>
          </w:tcPr>
          <w:p w14:paraId="59E3C7BB" w14:textId="77777777" w:rsidR="003D72BD" w:rsidRDefault="00071604">
            <w:pPr>
              <w:tabs>
                <w:tab w:val="right" w:pos="835"/>
              </w:tabs>
              <w:spacing w:after="0"/>
            </w:pPr>
            <w:r>
              <w:rPr>
                <w:rFonts w:ascii="Times New Roman" w:eastAsia="Times New Roman" w:hAnsi="Times New Roman" w:cs="Times New Roman"/>
                <w:sz w:val="26"/>
              </w:rPr>
              <w:t>",941</w:t>
            </w:r>
            <w:r>
              <w:rPr>
                <w:noProof/>
              </w:rPr>
              <w:drawing>
                <wp:inline distT="0" distB="0" distL="0" distR="0" wp14:anchorId="7C6D7DA7" wp14:editId="0F7A6828">
                  <wp:extent cx="12192" cy="18287"/>
                  <wp:effectExtent l="0" t="0" r="0" b="0"/>
                  <wp:docPr id="485928" name="Picture 485928"/>
                  <wp:cNvGraphicFramePr/>
                  <a:graphic xmlns:a="http://schemas.openxmlformats.org/drawingml/2006/main">
                    <a:graphicData uri="http://schemas.openxmlformats.org/drawingml/2006/picture">
                      <pic:pic xmlns:pic="http://schemas.openxmlformats.org/drawingml/2006/picture">
                        <pic:nvPicPr>
                          <pic:cNvPr id="485928" name="Picture 485928"/>
                          <pic:cNvPicPr/>
                        </pic:nvPicPr>
                        <pic:blipFill>
                          <a:blip r:embed="rId2805"/>
                          <a:stretch>
                            <a:fillRect/>
                          </a:stretch>
                        </pic:blipFill>
                        <pic:spPr>
                          <a:xfrm>
                            <a:off x="0" y="0"/>
                            <a:ext cx="12192" cy="18287"/>
                          </a:xfrm>
                          <a:prstGeom prst="rect">
                            <a:avLst/>
                          </a:prstGeom>
                        </pic:spPr>
                      </pic:pic>
                    </a:graphicData>
                  </a:graphic>
                </wp:inline>
              </w:drawing>
            </w:r>
            <w:r>
              <w:rPr>
                <w:sz w:val="26"/>
              </w:rPr>
              <w:tab/>
            </w:r>
            <w:r>
              <w:rPr>
                <w:noProof/>
              </w:rPr>
              <w:drawing>
                <wp:inline distT="0" distB="0" distL="0" distR="0" wp14:anchorId="65FA7D01" wp14:editId="559A6B39">
                  <wp:extent cx="128016" cy="85344"/>
                  <wp:effectExtent l="0" t="0" r="0" b="0"/>
                  <wp:docPr id="485927" name="Picture 485927"/>
                  <wp:cNvGraphicFramePr/>
                  <a:graphic xmlns:a="http://schemas.openxmlformats.org/drawingml/2006/main">
                    <a:graphicData uri="http://schemas.openxmlformats.org/drawingml/2006/picture">
                      <pic:pic xmlns:pic="http://schemas.openxmlformats.org/drawingml/2006/picture">
                        <pic:nvPicPr>
                          <pic:cNvPr id="485927" name="Picture 485927"/>
                          <pic:cNvPicPr/>
                        </pic:nvPicPr>
                        <pic:blipFill>
                          <a:blip r:embed="rId2806"/>
                          <a:stretch>
                            <a:fillRect/>
                          </a:stretch>
                        </pic:blipFill>
                        <pic:spPr>
                          <a:xfrm>
                            <a:off x="0" y="0"/>
                            <a:ext cx="128016" cy="85344"/>
                          </a:xfrm>
                          <a:prstGeom prst="rect">
                            <a:avLst/>
                          </a:prstGeom>
                        </pic:spPr>
                      </pic:pic>
                    </a:graphicData>
                  </a:graphic>
                </wp:inline>
              </w:drawing>
            </w:r>
          </w:p>
        </w:tc>
      </w:tr>
      <w:tr w:rsidR="003D72BD" w14:paraId="7CA0A498" w14:textId="77777777">
        <w:trPr>
          <w:trHeight w:val="620"/>
        </w:trPr>
        <w:tc>
          <w:tcPr>
            <w:tcW w:w="3120" w:type="dxa"/>
            <w:tcBorders>
              <w:top w:val="nil"/>
              <w:left w:val="nil"/>
              <w:bottom w:val="nil"/>
              <w:right w:val="nil"/>
            </w:tcBorders>
          </w:tcPr>
          <w:p w14:paraId="416C9944" w14:textId="77777777" w:rsidR="003D72BD" w:rsidRDefault="00071604">
            <w:pPr>
              <w:spacing w:after="0"/>
            </w:pPr>
            <w:r>
              <w:rPr>
                <w:sz w:val="20"/>
              </w:rPr>
              <w:t>CONVENIO • 105-202200062</w:t>
            </w:r>
          </w:p>
        </w:tc>
        <w:tc>
          <w:tcPr>
            <w:tcW w:w="950" w:type="dxa"/>
            <w:tcBorders>
              <w:top w:val="nil"/>
              <w:left w:val="nil"/>
              <w:bottom w:val="nil"/>
              <w:right w:val="nil"/>
            </w:tcBorders>
          </w:tcPr>
          <w:p w14:paraId="7E4094F9" w14:textId="77777777" w:rsidR="003D72BD" w:rsidRDefault="00071604">
            <w:pPr>
              <w:spacing w:after="0"/>
              <w:ind w:left="10"/>
            </w:pPr>
            <w:r>
              <w:rPr>
                <w:rFonts w:ascii="Times New Roman" w:eastAsia="Times New Roman" w:hAnsi="Times New Roman" w:cs="Times New Roman"/>
                <w:sz w:val="20"/>
              </w:rPr>
              <w:t>79642691</w:t>
            </w:r>
          </w:p>
        </w:tc>
        <w:tc>
          <w:tcPr>
            <w:tcW w:w="4205" w:type="dxa"/>
            <w:tcBorders>
              <w:top w:val="nil"/>
              <w:left w:val="nil"/>
              <w:bottom w:val="nil"/>
              <w:right w:val="nil"/>
            </w:tcBorders>
            <w:vAlign w:val="center"/>
          </w:tcPr>
          <w:p w14:paraId="0EA01B68" w14:textId="77777777" w:rsidR="003D72BD" w:rsidRDefault="00071604">
            <w:pPr>
              <w:spacing w:after="0"/>
              <w:ind w:right="77"/>
              <w:jc w:val="both"/>
            </w:pPr>
            <w:r>
              <w:rPr>
                <w:sz w:val="24"/>
              </w:rPr>
              <w:t>CONSEJO EDUCATIVO DE LA ESCUELA OFICIAL RURAL MIXTA</w:t>
            </w:r>
          </w:p>
        </w:tc>
        <w:tc>
          <w:tcPr>
            <w:tcW w:w="835" w:type="dxa"/>
            <w:tcBorders>
              <w:top w:val="nil"/>
              <w:left w:val="nil"/>
              <w:bottom w:val="nil"/>
              <w:right w:val="nil"/>
            </w:tcBorders>
          </w:tcPr>
          <w:p w14:paraId="2F481D81" w14:textId="77777777" w:rsidR="003D72BD" w:rsidRDefault="00071604">
            <w:pPr>
              <w:spacing w:after="0"/>
              <w:ind w:left="10"/>
              <w:jc w:val="both"/>
            </w:pPr>
            <w:r>
              <w:rPr>
                <w:rFonts w:ascii="Times New Roman" w:eastAsia="Times New Roman" w:hAnsi="Times New Roman" w:cs="Times New Roman"/>
                <w:sz w:val="20"/>
              </w:rPr>
              <w:t>58,945.72</w:t>
            </w:r>
          </w:p>
        </w:tc>
      </w:tr>
      <w:tr w:rsidR="003D72BD" w14:paraId="5D98CEAF" w14:textId="77777777">
        <w:trPr>
          <w:trHeight w:val="809"/>
        </w:trPr>
        <w:tc>
          <w:tcPr>
            <w:tcW w:w="3120" w:type="dxa"/>
            <w:tcBorders>
              <w:top w:val="nil"/>
              <w:left w:val="nil"/>
              <w:bottom w:val="nil"/>
              <w:right w:val="nil"/>
            </w:tcBorders>
          </w:tcPr>
          <w:p w14:paraId="39D7470B" w14:textId="77777777" w:rsidR="003D72BD" w:rsidRDefault="00071604">
            <w:pPr>
              <w:spacing w:after="0"/>
              <w:ind w:left="10"/>
            </w:pPr>
            <w:r>
              <w:rPr>
                <w:sz w:val="20"/>
              </w:rPr>
              <w:lastRenderedPageBreak/>
              <w:t>CONVENIO - 105-2022-00065</w:t>
            </w:r>
          </w:p>
        </w:tc>
        <w:tc>
          <w:tcPr>
            <w:tcW w:w="950" w:type="dxa"/>
            <w:tcBorders>
              <w:top w:val="nil"/>
              <w:left w:val="nil"/>
              <w:bottom w:val="nil"/>
              <w:right w:val="nil"/>
            </w:tcBorders>
          </w:tcPr>
          <w:p w14:paraId="12CD3329" w14:textId="77777777" w:rsidR="003D72BD" w:rsidRDefault="00071604">
            <w:pPr>
              <w:spacing w:after="0"/>
              <w:ind w:left="10"/>
            </w:pPr>
            <w:r>
              <w:rPr>
                <w:rFonts w:ascii="Times New Roman" w:eastAsia="Times New Roman" w:hAnsi="Times New Roman" w:cs="Times New Roman"/>
                <w:sz w:val="20"/>
              </w:rPr>
              <w:t>76847160</w:t>
            </w:r>
          </w:p>
        </w:tc>
        <w:tc>
          <w:tcPr>
            <w:tcW w:w="4205" w:type="dxa"/>
            <w:tcBorders>
              <w:top w:val="nil"/>
              <w:left w:val="nil"/>
              <w:bottom w:val="nil"/>
              <w:right w:val="nil"/>
            </w:tcBorders>
            <w:vAlign w:val="center"/>
          </w:tcPr>
          <w:p w14:paraId="65306E47" w14:textId="77777777" w:rsidR="003D72BD" w:rsidRDefault="00071604">
            <w:pPr>
              <w:spacing w:after="0"/>
            </w:pPr>
            <w:r>
              <w:rPr>
                <w:sz w:val="24"/>
              </w:rPr>
              <w:t>CONSEJO EOUCATIVO DE LA ESCUELA</w:t>
            </w:r>
          </w:p>
          <w:p w14:paraId="0E039773" w14:textId="77777777" w:rsidR="003D72BD" w:rsidRDefault="00071604">
            <w:pPr>
              <w:spacing w:after="0"/>
            </w:pPr>
            <w:r>
              <w:t>OFICIAL URBANA MIXTA INTEGRAL</w:t>
            </w:r>
          </w:p>
          <w:p w14:paraId="3AD5E1B5" w14:textId="77777777" w:rsidR="003D72BD" w:rsidRDefault="00071604">
            <w:pPr>
              <w:spacing w:after="0"/>
            </w:pPr>
            <w:r>
              <w:rPr>
                <w:sz w:val="24"/>
              </w:rPr>
              <w:t>BELICE 'M</w:t>
            </w:r>
          </w:p>
        </w:tc>
        <w:tc>
          <w:tcPr>
            <w:tcW w:w="835" w:type="dxa"/>
            <w:tcBorders>
              <w:top w:val="nil"/>
              <w:left w:val="nil"/>
              <w:bottom w:val="nil"/>
              <w:right w:val="nil"/>
            </w:tcBorders>
          </w:tcPr>
          <w:p w14:paraId="3A40A8CF" w14:textId="77777777" w:rsidR="003D72BD" w:rsidRDefault="00071604">
            <w:pPr>
              <w:spacing w:after="0"/>
              <w:ind w:left="10"/>
              <w:jc w:val="both"/>
            </w:pPr>
            <w:r>
              <w:rPr>
                <w:rFonts w:ascii="Times New Roman" w:eastAsia="Times New Roman" w:hAnsi="Times New Roman" w:cs="Times New Roman"/>
                <w:sz w:val="20"/>
              </w:rPr>
              <w:t>58.945,72</w:t>
            </w:r>
          </w:p>
        </w:tc>
      </w:tr>
      <w:tr w:rsidR="003D72BD" w14:paraId="768E40AB" w14:textId="77777777">
        <w:trPr>
          <w:trHeight w:val="499"/>
        </w:trPr>
        <w:tc>
          <w:tcPr>
            <w:tcW w:w="3120" w:type="dxa"/>
            <w:tcBorders>
              <w:top w:val="nil"/>
              <w:left w:val="nil"/>
              <w:bottom w:val="nil"/>
              <w:right w:val="nil"/>
            </w:tcBorders>
          </w:tcPr>
          <w:p w14:paraId="4A3E0656" w14:textId="77777777" w:rsidR="003D72BD" w:rsidRDefault="00071604">
            <w:pPr>
              <w:spacing w:after="0"/>
              <w:ind w:left="10"/>
            </w:pPr>
            <w:r>
              <w:rPr>
                <w:sz w:val="20"/>
              </w:rPr>
              <w:t>CONVENIO - 105-2022-00161</w:t>
            </w:r>
          </w:p>
        </w:tc>
        <w:tc>
          <w:tcPr>
            <w:tcW w:w="950" w:type="dxa"/>
            <w:tcBorders>
              <w:top w:val="nil"/>
              <w:left w:val="nil"/>
              <w:bottom w:val="nil"/>
              <w:right w:val="nil"/>
            </w:tcBorders>
          </w:tcPr>
          <w:p w14:paraId="4885E742" w14:textId="77777777" w:rsidR="003D72BD" w:rsidRDefault="00071604">
            <w:pPr>
              <w:spacing w:after="0"/>
              <w:ind w:left="10"/>
            </w:pPr>
            <w:r>
              <w:rPr>
                <w:rFonts w:ascii="Times New Roman" w:eastAsia="Times New Roman" w:hAnsi="Times New Roman" w:cs="Times New Roman"/>
                <w:sz w:val="20"/>
              </w:rPr>
              <w:t>80142397</w:t>
            </w:r>
          </w:p>
        </w:tc>
        <w:tc>
          <w:tcPr>
            <w:tcW w:w="4205" w:type="dxa"/>
            <w:tcBorders>
              <w:top w:val="nil"/>
              <w:left w:val="nil"/>
              <w:bottom w:val="nil"/>
              <w:right w:val="nil"/>
            </w:tcBorders>
            <w:vAlign w:val="bottom"/>
          </w:tcPr>
          <w:p w14:paraId="5405BCE5" w14:textId="77777777" w:rsidR="003D72BD" w:rsidRDefault="00071604">
            <w:pPr>
              <w:spacing w:after="0"/>
              <w:ind w:right="106"/>
              <w:jc w:val="both"/>
            </w:pPr>
            <w:r>
              <w:t>CONSEJO EDUCATIVO OE LA E M, VIRGINIA JIMENEZ DE VELASQUEZ</w:t>
            </w:r>
          </w:p>
        </w:tc>
        <w:tc>
          <w:tcPr>
            <w:tcW w:w="835" w:type="dxa"/>
            <w:tcBorders>
              <w:top w:val="nil"/>
              <w:left w:val="nil"/>
              <w:bottom w:val="nil"/>
              <w:right w:val="nil"/>
            </w:tcBorders>
            <w:vAlign w:val="center"/>
          </w:tcPr>
          <w:p w14:paraId="7B2C88EF" w14:textId="77777777" w:rsidR="003D72BD" w:rsidRDefault="00071604">
            <w:pPr>
              <w:spacing w:after="0"/>
              <w:jc w:val="both"/>
            </w:pPr>
            <w:r>
              <w:rPr>
                <w:rFonts w:ascii="Times New Roman" w:eastAsia="Times New Roman" w:hAnsi="Times New Roman" w:cs="Times New Roman"/>
              </w:rPr>
              <w:t>86, 132.93</w:t>
            </w:r>
          </w:p>
        </w:tc>
      </w:tr>
    </w:tbl>
    <w:p w14:paraId="4A53C619" w14:textId="77777777" w:rsidR="003D72BD" w:rsidRDefault="00071604">
      <w:pPr>
        <w:pStyle w:val="Ttulo5"/>
        <w:ind w:left="4330" w:right="0"/>
      </w:pPr>
      <w:r>
        <w:t xml:space="preserve">ALDEA </w:t>
      </w:r>
      <w:r>
        <w:rPr>
          <w:noProof/>
        </w:rPr>
        <w:drawing>
          <wp:inline distT="0" distB="0" distL="0" distR="0" wp14:anchorId="20105E13" wp14:editId="2EF5B5C0">
            <wp:extent cx="512064" cy="91439"/>
            <wp:effectExtent l="0" t="0" r="0" b="0"/>
            <wp:docPr id="486063" name="Picture 486063"/>
            <wp:cNvGraphicFramePr/>
            <a:graphic xmlns:a="http://schemas.openxmlformats.org/drawingml/2006/main">
              <a:graphicData uri="http://schemas.openxmlformats.org/drawingml/2006/picture">
                <pic:pic xmlns:pic="http://schemas.openxmlformats.org/drawingml/2006/picture">
                  <pic:nvPicPr>
                    <pic:cNvPr id="486063" name="Picture 486063"/>
                    <pic:cNvPicPr/>
                  </pic:nvPicPr>
                  <pic:blipFill>
                    <a:blip r:embed="rId2807"/>
                    <a:stretch>
                      <a:fillRect/>
                    </a:stretch>
                  </pic:blipFill>
                  <pic:spPr>
                    <a:xfrm>
                      <a:off x="0" y="0"/>
                      <a:ext cx="512064" cy="91439"/>
                    </a:xfrm>
                    <a:prstGeom prst="rect">
                      <a:avLst/>
                    </a:prstGeom>
                  </pic:spPr>
                </pic:pic>
              </a:graphicData>
            </a:graphic>
          </wp:inline>
        </w:drawing>
      </w:r>
      <w:r>
        <w:t>CUBILETES</w:t>
      </w:r>
    </w:p>
    <w:p w14:paraId="0AE38F2B" w14:textId="77777777" w:rsidR="003D72BD" w:rsidRDefault="003D72BD">
      <w:pPr>
        <w:spacing w:after="0"/>
        <w:ind w:left="-1440" w:right="10810"/>
      </w:pPr>
    </w:p>
    <w:tbl>
      <w:tblPr>
        <w:tblStyle w:val="TableGrid"/>
        <w:tblW w:w="9091" w:type="dxa"/>
        <w:tblInd w:w="355" w:type="dxa"/>
        <w:tblCellMar>
          <w:top w:w="0" w:type="dxa"/>
          <w:left w:w="0" w:type="dxa"/>
          <w:bottom w:w="0" w:type="dxa"/>
          <w:right w:w="0" w:type="dxa"/>
        </w:tblCellMar>
        <w:tblLook w:val="04A0" w:firstRow="1" w:lastRow="0" w:firstColumn="1" w:lastColumn="0" w:noHBand="0" w:noVBand="1"/>
      </w:tblPr>
      <w:tblGrid>
        <w:gridCol w:w="3021"/>
        <w:gridCol w:w="1026"/>
        <w:gridCol w:w="4185"/>
        <w:gridCol w:w="859"/>
      </w:tblGrid>
      <w:tr w:rsidR="003D72BD" w14:paraId="663FCA32" w14:textId="77777777">
        <w:trPr>
          <w:trHeight w:val="722"/>
        </w:trPr>
        <w:tc>
          <w:tcPr>
            <w:tcW w:w="3043" w:type="dxa"/>
            <w:tcBorders>
              <w:top w:val="nil"/>
              <w:left w:val="nil"/>
              <w:bottom w:val="nil"/>
              <w:right w:val="nil"/>
            </w:tcBorders>
          </w:tcPr>
          <w:p w14:paraId="56F80F2E" w14:textId="77777777" w:rsidR="003D72BD" w:rsidRDefault="003D72BD"/>
        </w:tc>
        <w:tc>
          <w:tcPr>
            <w:tcW w:w="1027" w:type="dxa"/>
            <w:tcBorders>
              <w:top w:val="nil"/>
              <w:left w:val="nil"/>
              <w:bottom w:val="nil"/>
              <w:right w:val="nil"/>
            </w:tcBorders>
          </w:tcPr>
          <w:p w14:paraId="056B3826" w14:textId="77777777" w:rsidR="003D72BD" w:rsidRDefault="00071604">
            <w:pPr>
              <w:spacing w:after="0"/>
              <w:ind w:left="86"/>
            </w:pPr>
            <w:r>
              <w:rPr>
                <w:rFonts w:ascii="Times New Roman" w:eastAsia="Times New Roman" w:hAnsi="Times New Roman" w:cs="Times New Roman"/>
                <w:sz w:val="20"/>
              </w:rPr>
              <w:t>80838553</w:t>
            </w:r>
          </w:p>
        </w:tc>
        <w:tc>
          <w:tcPr>
            <w:tcW w:w="4205" w:type="dxa"/>
            <w:tcBorders>
              <w:top w:val="nil"/>
              <w:left w:val="nil"/>
              <w:bottom w:val="nil"/>
              <w:right w:val="nil"/>
            </w:tcBorders>
          </w:tcPr>
          <w:p w14:paraId="7D55B483" w14:textId="77777777" w:rsidR="003D72BD" w:rsidRDefault="00071604">
            <w:pPr>
              <w:spacing w:after="0"/>
              <w:ind w:left="1037"/>
              <w:jc w:val="center"/>
            </w:pPr>
            <w:r>
              <w:t>OE EORM,</w:t>
            </w:r>
          </w:p>
          <w:p w14:paraId="5BFAF3F5" w14:textId="77777777" w:rsidR="003D72BD" w:rsidRDefault="00071604">
            <w:pPr>
              <w:spacing w:after="0"/>
              <w:ind w:left="10"/>
            </w:pPr>
            <w:r>
              <w:t>BARRIO SAN JUAN, ALDEA SANTA RITA,</w:t>
            </w:r>
          </w:p>
          <w:p w14:paraId="456DED46" w14:textId="77777777" w:rsidR="003D72BD" w:rsidRDefault="00071604">
            <w:pPr>
              <w:spacing w:after="0"/>
              <w:ind w:left="10"/>
            </w:pPr>
            <w:r>
              <w:t>GUASTATOYA, EL PROGRESO</w:t>
            </w:r>
          </w:p>
        </w:tc>
        <w:tc>
          <w:tcPr>
            <w:tcW w:w="816" w:type="dxa"/>
            <w:tcBorders>
              <w:top w:val="nil"/>
              <w:left w:val="nil"/>
              <w:bottom w:val="nil"/>
              <w:right w:val="nil"/>
            </w:tcBorders>
          </w:tcPr>
          <w:p w14:paraId="25346628" w14:textId="77777777" w:rsidR="003D72BD" w:rsidRDefault="00071604">
            <w:pPr>
              <w:spacing w:after="0"/>
              <w:ind w:left="19"/>
            </w:pPr>
            <w:r>
              <w:rPr>
                <w:noProof/>
              </w:rPr>
              <w:drawing>
                <wp:inline distT="0" distB="0" distL="0" distR="0" wp14:anchorId="234A5F18" wp14:editId="772ED51C">
                  <wp:extent cx="505968" cy="97536"/>
                  <wp:effectExtent l="0" t="0" r="0" b="0"/>
                  <wp:docPr id="488909" name="Picture 488909"/>
                  <wp:cNvGraphicFramePr/>
                  <a:graphic xmlns:a="http://schemas.openxmlformats.org/drawingml/2006/main">
                    <a:graphicData uri="http://schemas.openxmlformats.org/drawingml/2006/picture">
                      <pic:pic xmlns:pic="http://schemas.openxmlformats.org/drawingml/2006/picture">
                        <pic:nvPicPr>
                          <pic:cNvPr id="488909" name="Picture 488909"/>
                          <pic:cNvPicPr/>
                        </pic:nvPicPr>
                        <pic:blipFill>
                          <a:blip r:embed="rId2808"/>
                          <a:stretch>
                            <a:fillRect/>
                          </a:stretch>
                        </pic:blipFill>
                        <pic:spPr>
                          <a:xfrm>
                            <a:off x="0" y="0"/>
                            <a:ext cx="505968" cy="97536"/>
                          </a:xfrm>
                          <a:prstGeom prst="rect">
                            <a:avLst/>
                          </a:prstGeom>
                        </pic:spPr>
                      </pic:pic>
                    </a:graphicData>
                  </a:graphic>
                </wp:inline>
              </w:drawing>
            </w:r>
          </w:p>
        </w:tc>
      </w:tr>
      <w:tr w:rsidR="003D72BD" w14:paraId="1CC528DB" w14:textId="77777777">
        <w:trPr>
          <w:trHeight w:val="818"/>
        </w:trPr>
        <w:tc>
          <w:tcPr>
            <w:tcW w:w="3043" w:type="dxa"/>
            <w:tcBorders>
              <w:top w:val="nil"/>
              <w:left w:val="nil"/>
              <w:bottom w:val="nil"/>
              <w:right w:val="nil"/>
            </w:tcBorders>
          </w:tcPr>
          <w:p w14:paraId="383CCCD0" w14:textId="77777777" w:rsidR="003D72BD" w:rsidRDefault="00071604">
            <w:pPr>
              <w:spacing w:after="0"/>
              <w:ind w:left="1018"/>
            </w:pPr>
            <w:r>
              <w:rPr>
                <w:sz w:val="24"/>
              </w:rPr>
              <w:t xml:space="preserve">- </w:t>
            </w:r>
          </w:p>
        </w:tc>
        <w:tc>
          <w:tcPr>
            <w:tcW w:w="1027" w:type="dxa"/>
            <w:tcBorders>
              <w:top w:val="nil"/>
              <w:left w:val="nil"/>
              <w:bottom w:val="nil"/>
              <w:right w:val="nil"/>
            </w:tcBorders>
          </w:tcPr>
          <w:p w14:paraId="0F8A0994" w14:textId="77777777" w:rsidR="003D72BD" w:rsidRDefault="00071604">
            <w:pPr>
              <w:spacing w:after="0"/>
              <w:ind w:left="86"/>
            </w:pPr>
            <w:r>
              <w:rPr>
                <w:rFonts w:ascii="Times New Roman" w:eastAsia="Times New Roman" w:hAnsi="Times New Roman" w:cs="Times New Roman"/>
                <w:sz w:val="20"/>
              </w:rPr>
              <w:t>75719723</w:t>
            </w:r>
          </w:p>
        </w:tc>
        <w:tc>
          <w:tcPr>
            <w:tcW w:w="4205" w:type="dxa"/>
            <w:tcBorders>
              <w:top w:val="nil"/>
              <w:left w:val="nil"/>
              <w:bottom w:val="nil"/>
              <w:right w:val="nil"/>
            </w:tcBorders>
          </w:tcPr>
          <w:p w14:paraId="3D9E2737" w14:textId="77777777" w:rsidR="003D72BD" w:rsidRDefault="00071604">
            <w:pPr>
              <w:spacing w:after="0"/>
              <w:ind w:left="10"/>
            </w:pPr>
            <w:r>
              <w:rPr>
                <w:sz w:val="24"/>
              </w:rPr>
              <w:t>CONSEJO EDUCATIVO OE LA ESCUELA</w:t>
            </w:r>
          </w:p>
          <w:p w14:paraId="77534883" w14:textId="77777777" w:rsidR="003D72BD" w:rsidRDefault="00071604">
            <w:pPr>
              <w:spacing w:after="0"/>
              <w:ind w:left="10"/>
            </w:pPr>
            <w:r>
              <w:t>OFICIAL RURAL MIXTA, ALDEA SAN</w:t>
            </w:r>
          </w:p>
          <w:p w14:paraId="5111BA22" w14:textId="77777777" w:rsidR="003D72BD" w:rsidRDefault="00071604">
            <w:pPr>
              <w:spacing w:after="0"/>
              <w:ind w:left="10"/>
            </w:pPr>
            <w:r>
              <w:t>JOSE CAJAGUALTEN</w:t>
            </w:r>
          </w:p>
        </w:tc>
        <w:tc>
          <w:tcPr>
            <w:tcW w:w="816" w:type="dxa"/>
            <w:tcBorders>
              <w:top w:val="nil"/>
              <w:left w:val="nil"/>
              <w:bottom w:val="nil"/>
              <w:right w:val="nil"/>
            </w:tcBorders>
          </w:tcPr>
          <w:p w14:paraId="301E7D99"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74DF4107" w14:textId="77777777">
        <w:trPr>
          <w:trHeight w:val="837"/>
        </w:trPr>
        <w:tc>
          <w:tcPr>
            <w:tcW w:w="3043" w:type="dxa"/>
            <w:tcBorders>
              <w:top w:val="nil"/>
              <w:left w:val="nil"/>
              <w:bottom w:val="nil"/>
              <w:right w:val="nil"/>
            </w:tcBorders>
          </w:tcPr>
          <w:p w14:paraId="52BD1DF8" w14:textId="77777777" w:rsidR="003D72BD" w:rsidRDefault="00071604">
            <w:pPr>
              <w:spacing w:after="0"/>
              <w:ind w:left="10"/>
            </w:pPr>
            <w:r>
              <w:rPr>
                <w:sz w:val="20"/>
              </w:rPr>
              <w:t>CONVENIO - 105-2022-00062</w:t>
            </w:r>
          </w:p>
        </w:tc>
        <w:tc>
          <w:tcPr>
            <w:tcW w:w="1027" w:type="dxa"/>
            <w:tcBorders>
              <w:top w:val="nil"/>
              <w:left w:val="nil"/>
              <w:bottom w:val="nil"/>
              <w:right w:val="nil"/>
            </w:tcBorders>
          </w:tcPr>
          <w:p w14:paraId="3C3386B7" w14:textId="77777777" w:rsidR="003D72BD" w:rsidRDefault="00071604">
            <w:pPr>
              <w:spacing w:after="0"/>
              <w:ind w:left="86"/>
            </w:pPr>
            <w:r>
              <w:rPr>
                <w:rFonts w:ascii="Times New Roman" w:eastAsia="Times New Roman" w:hAnsi="Times New Roman" w:cs="Times New Roman"/>
                <w:sz w:val="20"/>
              </w:rPr>
              <w:t>77544609</w:t>
            </w:r>
          </w:p>
        </w:tc>
        <w:tc>
          <w:tcPr>
            <w:tcW w:w="4205" w:type="dxa"/>
            <w:tcBorders>
              <w:top w:val="nil"/>
              <w:left w:val="nil"/>
              <w:bottom w:val="nil"/>
              <w:right w:val="nil"/>
            </w:tcBorders>
            <w:vAlign w:val="center"/>
          </w:tcPr>
          <w:p w14:paraId="1FC3E93B" w14:textId="77777777" w:rsidR="003D72BD" w:rsidRDefault="00071604">
            <w:pPr>
              <w:spacing w:after="0"/>
              <w:ind w:left="10"/>
            </w:pPr>
            <w:r>
              <w:rPr>
                <w:sz w:val="24"/>
              </w:rPr>
              <w:t>CONSEJO EDUCATIVO OE LA ESCUELA</w:t>
            </w:r>
          </w:p>
          <w:p w14:paraId="39D7529A" w14:textId="77777777" w:rsidR="003D72BD" w:rsidRDefault="00071604">
            <w:pPr>
              <w:spacing w:after="0"/>
              <w:ind w:left="10"/>
            </w:pPr>
            <w:r>
              <w:t>OFICIAL RURAL MIXTA ALDEA</w:t>
            </w:r>
          </w:p>
          <w:p w14:paraId="1488B371" w14:textId="77777777" w:rsidR="003D72BD" w:rsidRDefault="00071604">
            <w:pPr>
              <w:spacing w:after="0"/>
              <w:ind w:left="10"/>
            </w:pPr>
            <w:r>
              <w:t>CHICAZANGA</w:t>
            </w:r>
          </w:p>
        </w:tc>
        <w:tc>
          <w:tcPr>
            <w:tcW w:w="816" w:type="dxa"/>
            <w:tcBorders>
              <w:top w:val="nil"/>
              <w:left w:val="nil"/>
              <w:bottom w:val="nil"/>
              <w:right w:val="nil"/>
            </w:tcBorders>
          </w:tcPr>
          <w:p w14:paraId="5B58B331"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5469BAC2" w14:textId="77777777">
        <w:trPr>
          <w:trHeight w:val="613"/>
        </w:trPr>
        <w:tc>
          <w:tcPr>
            <w:tcW w:w="3043" w:type="dxa"/>
            <w:tcBorders>
              <w:top w:val="nil"/>
              <w:left w:val="nil"/>
              <w:bottom w:val="nil"/>
              <w:right w:val="nil"/>
            </w:tcBorders>
          </w:tcPr>
          <w:p w14:paraId="33CEAEC4" w14:textId="77777777" w:rsidR="003D72BD" w:rsidRDefault="00071604">
            <w:pPr>
              <w:spacing w:after="0"/>
              <w:ind w:left="19"/>
            </w:pPr>
            <w:r>
              <w:rPr>
                <w:sz w:val="20"/>
              </w:rPr>
              <w:t>CONVENIO • 105-2C22.OOt09</w:t>
            </w:r>
          </w:p>
        </w:tc>
        <w:tc>
          <w:tcPr>
            <w:tcW w:w="1027" w:type="dxa"/>
            <w:tcBorders>
              <w:top w:val="nil"/>
              <w:left w:val="nil"/>
              <w:bottom w:val="nil"/>
              <w:right w:val="nil"/>
            </w:tcBorders>
          </w:tcPr>
          <w:p w14:paraId="1B136D8C" w14:textId="77777777" w:rsidR="003D72BD" w:rsidRDefault="00071604">
            <w:pPr>
              <w:spacing w:after="0"/>
              <w:ind w:left="96"/>
            </w:pPr>
            <w:r>
              <w:rPr>
                <w:rFonts w:ascii="Courier New" w:eastAsia="Courier New" w:hAnsi="Courier New" w:cs="Courier New"/>
                <w:sz w:val="18"/>
              </w:rPr>
              <w:t>7f845720</w:t>
            </w:r>
          </w:p>
        </w:tc>
        <w:tc>
          <w:tcPr>
            <w:tcW w:w="4205" w:type="dxa"/>
            <w:tcBorders>
              <w:top w:val="nil"/>
              <w:left w:val="nil"/>
              <w:bottom w:val="nil"/>
              <w:right w:val="nil"/>
            </w:tcBorders>
            <w:vAlign w:val="center"/>
          </w:tcPr>
          <w:p w14:paraId="535E4D41" w14:textId="77777777" w:rsidR="003D72BD" w:rsidRDefault="00071604">
            <w:pPr>
              <w:spacing w:after="0"/>
              <w:ind w:left="10" w:right="58"/>
              <w:jc w:val="both"/>
            </w:pPr>
            <w:r>
              <w:rPr>
                <w:sz w:val="24"/>
              </w:rPr>
              <w:t>CONSEJO EDUCATIVO OE LA ESCUELA OFICIAL RURAL MIXTA</w:t>
            </w:r>
          </w:p>
        </w:tc>
        <w:tc>
          <w:tcPr>
            <w:tcW w:w="816" w:type="dxa"/>
            <w:tcBorders>
              <w:top w:val="nil"/>
              <w:left w:val="nil"/>
              <w:bottom w:val="nil"/>
              <w:right w:val="nil"/>
            </w:tcBorders>
          </w:tcPr>
          <w:p w14:paraId="63C695B2" w14:textId="77777777" w:rsidR="003D72BD" w:rsidRDefault="00071604">
            <w:pPr>
              <w:spacing w:after="0"/>
              <w:ind w:left="19"/>
              <w:jc w:val="both"/>
            </w:pPr>
            <w:r>
              <w:rPr>
                <w:rFonts w:ascii="Times New Roman" w:eastAsia="Times New Roman" w:hAnsi="Times New Roman" w:cs="Times New Roman"/>
                <w:sz w:val="20"/>
              </w:rPr>
              <w:t>$8,877.35</w:t>
            </w:r>
          </w:p>
        </w:tc>
      </w:tr>
      <w:tr w:rsidR="003D72BD" w14:paraId="4012C251" w14:textId="77777777">
        <w:trPr>
          <w:trHeight w:val="606"/>
        </w:trPr>
        <w:tc>
          <w:tcPr>
            <w:tcW w:w="3043" w:type="dxa"/>
            <w:tcBorders>
              <w:top w:val="nil"/>
              <w:left w:val="nil"/>
              <w:bottom w:val="nil"/>
              <w:right w:val="nil"/>
            </w:tcBorders>
          </w:tcPr>
          <w:p w14:paraId="772E904C" w14:textId="77777777" w:rsidR="003D72BD" w:rsidRDefault="00071604">
            <w:pPr>
              <w:spacing w:after="0"/>
              <w:ind w:left="10"/>
            </w:pPr>
            <w:r>
              <w:rPr>
                <w:sz w:val="20"/>
              </w:rPr>
              <w:t>CONVENIO - 105-2022-00109</w:t>
            </w:r>
          </w:p>
        </w:tc>
        <w:tc>
          <w:tcPr>
            <w:tcW w:w="1027" w:type="dxa"/>
            <w:tcBorders>
              <w:top w:val="nil"/>
              <w:left w:val="nil"/>
              <w:bottom w:val="nil"/>
              <w:right w:val="nil"/>
            </w:tcBorders>
          </w:tcPr>
          <w:p w14:paraId="50629C0F" w14:textId="77777777" w:rsidR="003D72BD" w:rsidRDefault="00071604">
            <w:pPr>
              <w:spacing w:after="0"/>
              <w:ind w:left="86"/>
            </w:pPr>
            <w:r>
              <w:rPr>
                <w:rFonts w:ascii="Times New Roman" w:eastAsia="Times New Roman" w:hAnsi="Times New Roman" w:cs="Times New Roman"/>
                <w:sz w:val="20"/>
              </w:rPr>
              <w:t>72513969</w:t>
            </w:r>
          </w:p>
        </w:tc>
        <w:tc>
          <w:tcPr>
            <w:tcW w:w="4205" w:type="dxa"/>
            <w:tcBorders>
              <w:top w:val="nil"/>
              <w:left w:val="nil"/>
              <w:bottom w:val="nil"/>
              <w:right w:val="nil"/>
            </w:tcBorders>
            <w:vAlign w:val="center"/>
          </w:tcPr>
          <w:p w14:paraId="7209CD61" w14:textId="77777777" w:rsidR="003D72BD" w:rsidRDefault="00071604">
            <w:pPr>
              <w:spacing w:after="0"/>
              <w:ind w:left="10" w:right="259"/>
              <w:jc w:val="both"/>
            </w:pPr>
            <w:r>
              <w:t>CONSEJO EDUCATIVO OE LA EORM COLONIA SONORO SANA RATE</w:t>
            </w:r>
          </w:p>
        </w:tc>
        <w:tc>
          <w:tcPr>
            <w:tcW w:w="816" w:type="dxa"/>
            <w:tcBorders>
              <w:top w:val="nil"/>
              <w:left w:val="nil"/>
              <w:bottom w:val="nil"/>
              <w:right w:val="nil"/>
            </w:tcBorders>
          </w:tcPr>
          <w:p w14:paraId="7D18EB96" w14:textId="77777777" w:rsidR="003D72BD" w:rsidRDefault="00071604">
            <w:pPr>
              <w:spacing w:after="0"/>
              <w:ind w:left="19"/>
              <w:jc w:val="both"/>
            </w:pPr>
            <w:r>
              <w:rPr>
                <w:rFonts w:ascii="Times New Roman" w:eastAsia="Times New Roman" w:hAnsi="Times New Roman" w:cs="Times New Roman"/>
                <w:sz w:val="18"/>
              </w:rPr>
              <w:t>$8.942_27</w:t>
            </w:r>
          </w:p>
        </w:tc>
      </w:tr>
      <w:tr w:rsidR="003D72BD" w14:paraId="47A3F74E" w14:textId="77777777">
        <w:trPr>
          <w:trHeight w:val="1046"/>
        </w:trPr>
        <w:tc>
          <w:tcPr>
            <w:tcW w:w="3043" w:type="dxa"/>
            <w:tcBorders>
              <w:top w:val="nil"/>
              <w:left w:val="nil"/>
              <w:bottom w:val="nil"/>
              <w:right w:val="nil"/>
            </w:tcBorders>
          </w:tcPr>
          <w:p w14:paraId="2AB57BC3" w14:textId="77777777" w:rsidR="003D72BD" w:rsidRDefault="00071604">
            <w:pPr>
              <w:spacing w:after="0"/>
              <w:ind w:left="10"/>
            </w:pPr>
            <w:r>
              <w:rPr>
                <w:sz w:val="20"/>
              </w:rPr>
              <w:t>CONVENIO - 105-2022-00161</w:t>
            </w:r>
          </w:p>
        </w:tc>
        <w:tc>
          <w:tcPr>
            <w:tcW w:w="1027" w:type="dxa"/>
            <w:tcBorders>
              <w:top w:val="nil"/>
              <w:left w:val="nil"/>
              <w:bottom w:val="nil"/>
              <w:right w:val="nil"/>
            </w:tcBorders>
          </w:tcPr>
          <w:p w14:paraId="0F59B59E" w14:textId="77777777" w:rsidR="003D72BD" w:rsidRDefault="00071604">
            <w:pPr>
              <w:spacing w:after="0"/>
              <w:ind w:left="86"/>
            </w:pPr>
            <w:r>
              <w:rPr>
                <w:rFonts w:ascii="Times New Roman" w:eastAsia="Times New Roman" w:hAnsi="Times New Roman" w:cs="Times New Roman"/>
                <w:sz w:val="20"/>
              </w:rPr>
              <w:t>36068772</w:t>
            </w:r>
          </w:p>
        </w:tc>
        <w:tc>
          <w:tcPr>
            <w:tcW w:w="4205" w:type="dxa"/>
            <w:tcBorders>
              <w:top w:val="nil"/>
              <w:left w:val="nil"/>
              <w:bottom w:val="nil"/>
              <w:right w:val="nil"/>
            </w:tcBorders>
            <w:vAlign w:val="center"/>
          </w:tcPr>
          <w:p w14:paraId="7F9936B3" w14:textId="77777777" w:rsidR="003D72BD" w:rsidRDefault="00071604">
            <w:pPr>
              <w:spacing w:after="0"/>
              <w:ind w:left="10"/>
            </w:pPr>
            <w:r>
              <w:rPr>
                <w:sz w:val="24"/>
              </w:rPr>
              <w:t>CONSEJO DE PADRES DE FAMILIA DE</w:t>
            </w:r>
          </w:p>
          <w:p w14:paraId="33D47C18" w14:textId="77777777" w:rsidR="003D72BD" w:rsidRDefault="00071604">
            <w:pPr>
              <w:spacing w:after="0" w:line="216" w:lineRule="auto"/>
              <w:ind w:left="10" w:right="653"/>
            </w:pPr>
            <w:r>
              <w:t>LA ESC. OFICIAL RURAL MIXTA, CASERIO SAN ANTONIO, ALDEA LA</w:t>
            </w:r>
          </w:p>
          <w:p w14:paraId="79A9835A" w14:textId="77777777" w:rsidR="003D72BD" w:rsidRDefault="00071604">
            <w:pPr>
              <w:spacing w:after="0"/>
              <w:ind w:left="10"/>
            </w:pPr>
            <w:r>
              <w:rPr>
                <w:sz w:val="24"/>
              </w:rPr>
              <w:t>LIBERTAD</w:t>
            </w:r>
          </w:p>
        </w:tc>
        <w:tc>
          <w:tcPr>
            <w:tcW w:w="816" w:type="dxa"/>
            <w:tcBorders>
              <w:top w:val="nil"/>
              <w:left w:val="nil"/>
              <w:bottom w:val="nil"/>
              <w:right w:val="nil"/>
            </w:tcBorders>
          </w:tcPr>
          <w:p w14:paraId="7720FD57" w14:textId="77777777" w:rsidR="003D72BD" w:rsidRDefault="00071604">
            <w:pPr>
              <w:spacing w:after="0"/>
              <w:ind w:left="19"/>
              <w:jc w:val="both"/>
            </w:pPr>
            <w:r>
              <w:rPr>
                <w:rFonts w:ascii="Times New Roman" w:eastAsia="Times New Roman" w:hAnsi="Times New Roman" w:cs="Times New Roman"/>
                <w:sz w:val="20"/>
              </w:rPr>
              <w:t>$8.945.72</w:t>
            </w:r>
          </w:p>
        </w:tc>
      </w:tr>
      <w:tr w:rsidR="003D72BD" w14:paraId="00D3EFAB" w14:textId="77777777">
        <w:trPr>
          <w:trHeight w:val="841"/>
        </w:trPr>
        <w:tc>
          <w:tcPr>
            <w:tcW w:w="3043" w:type="dxa"/>
            <w:tcBorders>
              <w:top w:val="nil"/>
              <w:left w:val="nil"/>
              <w:bottom w:val="nil"/>
              <w:right w:val="nil"/>
            </w:tcBorders>
          </w:tcPr>
          <w:p w14:paraId="7853392F" w14:textId="77777777" w:rsidR="003D72BD" w:rsidRDefault="00071604">
            <w:pPr>
              <w:spacing w:after="0"/>
              <w:ind w:left="10"/>
            </w:pPr>
            <w:r>
              <w:rPr>
                <w:sz w:val="20"/>
              </w:rPr>
              <w:t>CONVENIO - 105-2022-00161</w:t>
            </w:r>
          </w:p>
        </w:tc>
        <w:tc>
          <w:tcPr>
            <w:tcW w:w="1027" w:type="dxa"/>
            <w:tcBorders>
              <w:top w:val="nil"/>
              <w:left w:val="nil"/>
              <w:bottom w:val="nil"/>
              <w:right w:val="nil"/>
            </w:tcBorders>
          </w:tcPr>
          <w:p w14:paraId="2BC5B5B7" w14:textId="77777777" w:rsidR="003D72BD" w:rsidRDefault="00071604">
            <w:pPr>
              <w:spacing w:after="0"/>
              <w:ind w:left="86"/>
            </w:pPr>
            <w:r>
              <w:rPr>
                <w:rFonts w:ascii="Times New Roman" w:eastAsia="Times New Roman" w:hAnsi="Times New Roman" w:cs="Times New Roman"/>
                <w:sz w:val="20"/>
              </w:rPr>
              <w:t>37359304</w:t>
            </w:r>
          </w:p>
        </w:tc>
        <w:tc>
          <w:tcPr>
            <w:tcW w:w="4205" w:type="dxa"/>
            <w:tcBorders>
              <w:top w:val="nil"/>
              <w:left w:val="nil"/>
              <w:bottom w:val="nil"/>
              <w:right w:val="nil"/>
            </w:tcBorders>
            <w:vAlign w:val="center"/>
          </w:tcPr>
          <w:p w14:paraId="5AD8E7D9" w14:textId="77777777" w:rsidR="003D72BD" w:rsidRDefault="00071604">
            <w:pPr>
              <w:spacing w:after="0"/>
              <w:ind w:left="10"/>
            </w:pPr>
            <w:r>
              <w:rPr>
                <w:sz w:val="24"/>
              </w:rPr>
              <w:t>CONSEJO DE PADRES DE FAMILIA DE</w:t>
            </w:r>
          </w:p>
          <w:p w14:paraId="4E435CC7" w14:textId="77777777" w:rsidR="003D72BD" w:rsidRDefault="00071604">
            <w:pPr>
              <w:spacing w:after="0"/>
              <w:ind w:left="10"/>
            </w:pPr>
            <w:r>
              <w:rPr>
                <w:sz w:val="24"/>
              </w:rPr>
              <w:t>LA E.O.R.M. CASERIO BARRIO SAN</w:t>
            </w:r>
          </w:p>
          <w:p w14:paraId="094B1C2F" w14:textId="77777777" w:rsidR="003D72BD" w:rsidRDefault="00071604">
            <w:pPr>
              <w:spacing w:after="0"/>
              <w:ind w:left="10"/>
            </w:pPr>
            <w:r>
              <w:rPr>
                <w:sz w:val="24"/>
              </w:rPr>
              <w:t>LORENZO ALDEA EL TULA*</w:t>
            </w:r>
          </w:p>
        </w:tc>
        <w:tc>
          <w:tcPr>
            <w:tcW w:w="816" w:type="dxa"/>
            <w:tcBorders>
              <w:top w:val="nil"/>
              <w:left w:val="nil"/>
              <w:bottom w:val="nil"/>
              <w:right w:val="nil"/>
            </w:tcBorders>
          </w:tcPr>
          <w:p w14:paraId="2184DB0B" w14:textId="77777777" w:rsidR="003D72BD" w:rsidRDefault="00071604">
            <w:pPr>
              <w:spacing w:after="0"/>
              <w:ind w:left="19"/>
              <w:jc w:val="both"/>
            </w:pPr>
            <w:proofErr w:type="spellStart"/>
            <w:proofErr w:type="gramStart"/>
            <w:r>
              <w:rPr>
                <w:sz w:val="20"/>
              </w:rPr>
              <w:t>se</w:t>
            </w:r>
            <w:proofErr w:type="spellEnd"/>
            <w:r>
              <w:rPr>
                <w:sz w:val="20"/>
              </w:rPr>
              <w:t>,B</w:t>
            </w:r>
            <w:proofErr w:type="gramEnd"/>
            <w:r>
              <w:rPr>
                <w:sz w:val="20"/>
              </w:rPr>
              <w:t>45.72</w:t>
            </w:r>
          </w:p>
        </w:tc>
      </w:tr>
      <w:tr w:rsidR="003D72BD" w14:paraId="09EF6951" w14:textId="77777777">
        <w:trPr>
          <w:trHeight w:val="828"/>
        </w:trPr>
        <w:tc>
          <w:tcPr>
            <w:tcW w:w="3043" w:type="dxa"/>
            <w:tcBorders>
              <w:top w:val="nil"/>
              <w:left w:val="nil"/>
              <w:bottom w:val="nil"/>
              <w:right w:val="nil"/>
            </w:tcBorders>
          </w:tcPr>
          <w:p w14:paraId="5D9E2F36" w14:textId="77777777" w:rsidR="003D72BD" w:rsidRDefault="00071604">
            <w:pPr>
              <w:spacing w:after="0"/>
              <w:ind w:left="10"/>
            </w:pPr>
            <w:r>
              <w:rPr>
                <w:sz w:val="20"/>
              </w:rPr>
              <w:t>CONVENIO - 105-2022-00108</w:t>
            </w:r>
          </w:p>
        </w:tc>
        <w:tc>
          <w:tcPr>
            <w:tcW w:w="1027" w:type="dxa"/>
            <w:tcBorders>
              <w:top w:val="nil"/>
              <w:left w:val="nil"/>
              <w:bottom w:val="nil"/>
              <w:right w:val="nil"/>
            </w:tcBorders>
          </w:tcPr>
          <w:p w14:paraId="18861E63" w14:textId="77777777" w:rsidR="003D72BD" w:rsidRDefault="00071604">
            <w:pPr>
              <w:spacing w:after="0"/>
              <w:ind w:left="106"/>
            </w:pPr>
            <w:r>
              <w:rPr>
                <w:rFonts w:ascii="Times New Roman" w:eastAsia="Times New Roman" w:hAnsi="Times New Roman" w:cs="Times New Roman"/>
                <w:sz w:val="20"/>
              </w:rPr>
              <w:t>17882923</w:t>
            </w:r>
          </w:p>
        </w:tc>
        <w:tc>
          <w:tcPr>
            <w:tcW w:w="4205" w:type="dxa"/>
            <w:tcBorders>
              <w:top w:val="nil"/>
              <w:left w:val="nil"/>
              <w:bottom w:val="nil"/>
              <w:right w:val="nil"/>
            </w:tcBorders>
            <w:vAlign w:val="center"/>
          </w:tcPr>
          <w:p w14:paraId="6C486CE4" w14:textId="77777777" w:rsidR="003D72BD" w:rsidRDefault="00071604">
            <w:pPr>
              <w:spacing w:after="0"/>
              <w:ind w:right="893" w:firstLine="10"/>
              <w:jc w:val="both"/>
            </w:pPr>
            <w:r>
              <w:rPr>
                <w:sz w:val="24"/>
              </w:rPr>
              <w:t>CONSEJO DE PADRES DE FAMILIA DE LA ESCUELA OFICIAL RURAL MIXTA ALDEA MONTEPEQUE.</w:t>
            </w:r>
          </w:p>
        </w:tc>
        <w:tc>
          <w:tcPr>
            <w:tcW w:w="816" w:type="dxa"/>
            <w:tcBorders>
              <w:top w:val="nil"/>
              <w:left w:val="nil"/>
              <w:bottom w:val="nil"/>
              <w:right w:val="nil"/>
            </w:tcBorders>
          </w:tcPr>
          <w:p w14:paraId="3186581F" w14:textId="77777777" w:rsidR="003D72BD" w:rsidRDefault="00071604">
            <w:pPr>
              <w:spacing w:after="0"/>
              <w:ind w:left="19"/>
              <w:jc w:val="both"/>
            </w:pPr>
            <w:proofErr w:type="spellStart"/>
            <w:proofErr w:type="gramStart"/>
            <w:r>
              <w:rPr>
                <w:sz w:val="20"/>
              </w:rPr>
              <w:t>se</w:t>
            </w:r>
            <w:proofErr w:type="spellEnd"/>
            <w:r>
              <w:rPr>
                <w:sz w:val="20"/>
              </w:rPr>
              <w:t>,943.B</w:t>
            </w:r>
            <w:proofErr w:type="gramEnd"/>
            <w:r>
              <w:rPr>
                <w:sz w:val="20"/>
              </w:rPr>
              <w:t>0</w:t>
            </w:r>
          </w:p>
        </w:tc>
      </w:tr>
      <w:tr w:rsidR="003D72BD" w14:paraId="5411AEC3" w14:textId="77777777">
        <w:trPr>
          <w:trHeight w:val="831"/>
        </w:trPr>
        <w:tc>
          <w:tcPr>
            <w:tcW w:w="3043" w:type="dxa"/>
            <w:tcBorders>
              <w:top w:val="nil"/>
              <w:left w:val="nil"/>
              <w:bottom w:val="nil"/>
              <w:right w:val="nil"/>
            </w:tcBorders>
          </w:tcPr>
          <w:p w14:paraId="40A809EA" w14:textId="77777777" w:rsidR="003D72BD" w:rsidRDefault="00071604">
            <w:pPr>
              <w:spacing w:after="0"/>
              <w:ind w:left="10"/>
            </w:pPr>
            <w:r>
              <w:rPr>
                <w:sz w:val="20"/>
              </w:rPr>
              <w:t>CONVENIO • 105-2022-00109</w:t>
            </w:r>
          </w:p>
        </w:tc>
        <w:tc>
          <w:tcPr>
            <w:tcW w:w="1027" w:type="dxa"/>
            <w:tcBorders>
              <w:top w:val="nil"/>
              <w:left w:val="nil"/>
              <w:bottom w:val="nil"/>
              <w:right w:val="nil"/>
            </w:tcBorders>
          </w:tcPr>
          <w:p w14:paraId="09912669" w14:textId="77777777" w:rsidR="003D72BD" w:rsidRDefault="00071604">
            <w:pPr>
              <w:spacing w:after="0"/>
              <w:ind w:left="106"/>
            </w:pPr>
            <w:r>
              <w:rPr>
                <w:rFonts w:ascii="Times New Roman" w:eastAsia="Times New Roman" w:hAnsi="Times New Roman" w:cs="Times New Roman"/>
                <w:sz w:val="20"/>
              </w:rPr>
              <w:t>17882818</w:t>
            </w:r>
          </w:p>
        </w:tc>
        <w:tc>
          <w:tcPr>
            <w:tcW w:w="4205" w:type="dxa"/>
            <w:tcBorders>
              <w:top w:val="nil"/>
              <w:left w:val="nil"/>
              <w:bottom w:val="nil"/>
              <w:right w:val="nil"/>
            </w:tcBorders>
          </w:tcPr>
          <w:p w14:paraId="207B39CD" w14:textId="77777777" w:rsidR="003D72BD" w:rsidRDefault="00071604">
            <w:pPr>
              <w:spacing w:after="0"/>
            </w:pPr>
            <w:r>
              <w:rPr>
                <w:sz w:val="24"/>
              </w:rPr>
              <w:t>CONSEJO DE PADRES OE FAMILIA OE</w:t>
            </w:r>
          </w:p>
          <w:p w14:paraId="32653508" w14:textId="77777777" w:rsidR="003D72BD" w:rsidRDefault="00071604">
            <w:pPr>
              <w:spacing w:after="0"/>
              <w:ind w:left="10"/>
            </w:pPr>
            <w:r>
              <w:rPr>
                <w:sz w:val="24"/>
              </w:rPr>
              <w:t xml:space="preserve">LA ESCUELA OFICIAL RURAL </w:t>
            </w:r>
            <w:proofErr w:type="spellStart"/>
            <w:r>
              <w:rPr>
                <w:sz w:val="24"/>
              </w:rPr>
              <w:t>MdXTA</w:t>
            </w:r>
            <w:proofErr w:type="spellEnd"/>
          </w:p>
          <w:p w14:paraId="6FB0394A" w14:textId="77777777" w:rsidR="003D72BD" w:rsidRDefault="00071604">
            <w:pPr>
              <w:spacing w:after="0"/>
            </w:pPr>
            <w:r>
              <w:t>ALDEA SANTA LUCIA LOS OCOTES</w:t>
            </w:r>
          </w:p>
        </w:tc>
        <w:tc>
          <w:tcPr>
            <w:tcW w:w="816" w:type="dxa"/>
            <w:tcBorders>
              <w:top w:val="nil"/>
              <w:left w:val="nil"/>
              <w:bottom w:val="nil"/>
              <w:right w:val="nil"/>
            </w:tcBorders>
          </w:tcPr>
          <w:p w14:paraId="5692AD5D" w14:textId="77777777" w:rsidR="003D72BD" w:rsidRDefault="00071604">
            <w:pPr>
              <w:spacing w:after="0"/>
              <w:ind w:left="19"/>
              <w:jc w:val="both"/>
            </w:pPr>
            <w:r>
              <w:rPr>
                <w:rFonts w:ascii="Times New Roman" w:eastAsia="Times New Roman" w:hAnsi="Times New Roman" w:cs="Times New Roman"/>
                <w:sz w:val="24"/>
              </w:rPr>
              <w:t>9.888.85</w:t>
            </w:r>
          </w:p>
        </w:tc>
      </w:tr>
      <w:tr w:rsidR="003D72BD" w14:paraId="15EF82E5" w14:textId="77777777">
        <w:trPr>
          <w:trHeight w:val="602"/>
        </w:trPr>
        <w:tc>
          <w:tcPr>
            <w:tcW w:w="3043" w:type="dxa"/>
            <w:tcBorders>
              <w:top w:val="nil"/>
              <w:left w:val="nil"/>
              <w:bottom w:val="nil"/>
              <w:right w:val="nil"/>
            </w:tcBorders>
          </w:tcPr>
          <w:p w14:paraId="456A50D9" w14:textId="77777777" w:rsidR="003D72BD" w:rsidRDefault="00071604">
            <w:pPr>
              <w:spacing w:after="0"/>
              <w:ind w:left="10"/>
            </w:pPr>
            <w:r>
              <w:rPr>
                <w:sz w:val="20"/>
              </w:rPr>
              <w:t>CONVENIO - 105-2022-00164</w:t>
            </w:r>
          </w:p>
        </w:tc>
        <w:tc>
          <w:tcPr>
            <w:tcW w:w="1027" w:type="dxa"/>
            <w:tcBorders>
              <w:top w:val="nil"/>
              <w:left w:val="nil"/>
              <w:bottom w:val="nil"/>
              <w:right w:val="nil"/>
            </w:tcBorders>
          </w:tcPr>
          <w:p w14:paraId="1AAC5ECA" w14:textId="77777777" w:rsidR="003D72BD" w:rsidRDefault="00071604">
            <w:pPr>
              <w:spacing w:after="0"/>
              <w:ind w:left="106"/>
            </w:pPr>
            <w:r>
              <w:rPr>
                <w:rFonts w:ascii="Times New Roman" w:eastAsia="Times New Roman" w:hAnsi="Times New Roman" w:cs="Times New Roman"/>
                <w:sz w:val="20"/>
              </w:rPr>
              <w:t>17862710</w:t>
            </w:r>
          </w:p>
        </w:tc>
        <w:tc>
          <w:tcPr>
            <w:tcW w:w="4205" w:type="dxa"/>
            <w:tcBorders>
              <w:top w:val="nil"/>
              <w:left w:val="nil"/>
              <w:bottom w:val="nil"/>
              <w:right w:val="nil"/>
            </w:tcBorders>
            <w:vAlign w:val="center"/>
          </w:tcPr>
          <w:p w14:paraId="61BD2992" w14:textId="77777777" w:rsidR="003D72BD" w:rsidRDefault="00071604">
            <w:pPr>
              <w:spacing w:after="0"/>
            </w:pPr>
            <w:r>
              <w:t>JUNTA ESCOLAR E.O.R.M. EL</w:t>
            </w:r>
          </w:p>
          <w:p w14:paraId="30F0BD1A" w14:textId="77777777" w:rsidR="003D72BD" w:rsidRDefault="00071604">
            <w:pPr>
              <w:spacing w:after="0"/>
              <w:ind w:left="10"/>
            </w:pPr>
            <w:r>
              <w:t>BARRANQUILLO SANARATE</w:t>
            </w:r>
          </w:p>
        </w:tc>
        <w:tc>
          <w:tcPr>
            <w:tcW w:w="816" w:type="dxa"/>
            <w:tcBorders>
              <w:top w:val="nil"/>
              <w:left w:val="nil"/>
              <w:bottom w:val="nil"/>
              <w:right w:val="nil"/>
            </w:tcBorders>
            <w:vAlign w:val="center"/>
          </w:tcPr>
          <w:p w14:paraId="1E9359FA" w14:textId="77777777" w:rsidR="003D72BD" w:rsidRDefault="00071604">
            <w:pPr>
              <w:spacing w:after="0"/>
              <w:ind w:left="19"/>
            </w:pPr>
            <w:r>
              <w:rPr>
                <w:noProof/>
              </w:rPr>
              <w:drawing>
                <wp:inline distT="0" distB="0" distL="0" distR="0" wp14:anchorId="5AB2989E" wp14:editId="1095D292">
                  <wp:extent cx="481584" cy="97536"/>
                  <wp:effectExtent l="0" t="0" r="0" b="0"/>
                  <wp:docPr id="488910" name="Picture 488910"/>
                  <wp:cNvGraphicFramePr/>
                  <a:graphic xmlns:a="http://schemas.openxmlformats.org/drawingml/2006/main">
                    <a:graphicData uri="http://schemas.openxmlformats.org/drawingml/2006/picture">
                      <pic:pic xmlns:pic="http://schemas.openxmlformats.org/drawingml/2006/picture">
                        <pic:nvPicPr>
                          <pic:cNvPr id="488910" name="Picture 488910"/>
                          <pic:cNvPicPr/>
                        </pic:nvPicPr>
                        <pic:blipFill>
                          <a:blip r:embed="rId2809"/>
                          <a:stretch>
                            <a:fillRect/>
                          </a:stretch>
                        </pic:blipFill>
                        <pic:spPr>
                          <a:xfrm>
                            <a:off x="0" y="0"/>
                            <a:ext cx="481584" cy="97536"/>
                          </a:xfrm>
                          <a:prstGeom prst="rect">
                            <a:avLst/>
                          </a:prstGeom>
                        </pic:spPr>
                      </pic:pic>
                    </a:graphicData>
                  </a:graphic>
                </wp:inline>
              </w:drawing>
            </w:r>
          </w:p>
        </w:tc>
      </w:tr>
      <w:tr w:rsidR="003D72BD" w14:paraId="323F7B62" w14:textId="77777777">
        <w:trPr>
          <w:trHeight w:val="857"/>
        </w:trPr>
        <w:tc>
          <w:tcPr>
            <w:tcW w:w="3043" w:type="dxa"/>
            <w:tcBorders>
              <w:top w:val="nil"/>
              <w:left w:val="nil"/>
              <w:bottom w:val="nil"/>
              <w:right w:val="nil"/>
            </w:tcBorders>
          </w:tcPr>
          <w:p w14:paraId="207D5213" w14:textId="77777777" w:rsidR="003D72BD" w:rsidRDefault="00071604">
            <w:pPr>
              <w:spacing w:after="0"/>
              <w:ind w:left="10"/>
            </w:pPr>
            <w:r>
              <w:rPr>
                <w:sz w:val="20"/>
              </w:rPr>
              <w:t>CONVENIO 105-2022-00108</w:t>
            </w:r>
          </w:p>
        </w:tc>
        <w:tc>
          <w:tcPr>
            <w:tcW w:w="1027" w:type="dxa"/>
            <w:tcBorders>
              <w:top w:val="nil"/>
              <w:left w:val="nil"/>
              <w:bottom w:val="nil"/>
              <w:right w:val="nil"/>
            </w:tcBorders>
          </w:tcPr>
          <w:p w14:paraId="02C2764D" w14:textId="77777777" w:rsidR="003D72BD" w:rsidRDefault="00071604">
            <w:pPr>
              <w:spacing w:after="0"/>
              <w:ind w:left="77"/>
            </w:pPr>
            <w:r>
              <w:rPr>
                <w:sz w:val="20"/>
              </w:rPr>
              <w:t>1768263K</w:t>
            </w:r>
          </w:p>
        </w:tc>
        <w:tc>
          <w:tcPr>
            <w:tcW w:w="4205" w:type="dxa"/>
            <w:tcBorders>
              <w:top w:val="nil"/>
              <w:left w:val="nil"/>
              <w:bottom w:val="nil"/>
              <w:right w:val="nil"/>
            </w:tcBorders>
            <w:vAlign w:val="center"/>
          </w:tcPr>
          <w:p w14:paraId="794121D0" w14:textId="77777777" w:rsidR="003D72BD" w:rsidRDefault="00071604">
            <w:pPr>
              <w:spacing w:after="0"/>
            </w:pPr>
            <w:r>
              <w:t>CONSEJO OE PADRES OE FAMILIA OE</w:t>
            </w:r>
          </w:p>
          <w:p w14:paraId="52BB3175" w14:textId="77777777" w:rsidR="003D72BD" w:rsidRDefault="00071604">
            <w:pPr>
              <w:spacing w:after="0"/>
              <w:ind w:left="10"/>
            </w:pPr>
            <w:r>
              <w:rPr>
                <w:sz w:val="24"/>
              </w:rPr>
              <w:t>LA ESCUELA OFICIAL RURAL MIXTA</w:t>
            </w:r>
          </w:p>
          <w:p w14:paraId="726540E0" w14:textId="77777777" w:rsidR="003D72BD" w:rsidRDefault="00071604">
            <w:pPr>
              <w:spacing w:after="0"/>
            </w:pPr>
            <w:r>
              <w:rPr>
                <w:sz w:val="24"/>
              </w:rPr>
              <w:t>ALOEA CERRO BLANCO</w:t>
            </w:r>
          </w:p>
        </w:tc>
        <w:tc>
          <w:tcPr>
            <w:tcW w:w="816" w:type="dxa"/>
            <w:tcBorders>
              <w:top w:val="nil"/>
              <w:left w:val="nil"/>
              <w:bottom w:val="nil"/>
              <w:right w:val="nil"/>
            </w:tcBorders>
          </w:tcPr>
          <w:p w14:paraId="3176B661" w14:textId="77777777" w:rsidR="003D72BD" w:rsidRDefault="00071604">
            <w:pPr>
              <w:spacing w:after="0"/>
              <w:ind w:left="19"/>
            </w:pPr>
            <w:r>
              <w:rPr>
                <w:noProof/>
              </w:rPr>
              <w:drawing>
                <wp:inline distT="0" distB="0" distL="0" distR="0" wp14:anchorId="5EBBF777" wp14:editId="6C11748F">
                  <wp:extent cx="499872" cy="109728"/>
                  <wp:effectExtent l="0" t="0" r="0" b="0"/>
                  <wp:docPr id="488911" name="Picture 488911"/>
                  <wp:cNvGraphicFramePr/>
                  <a:graphic xmlns:a="http://schemas.openxmlformats.org/drawingml/2006/main">
                    <a:graphicData uri="http://schemas.openxmlformats.org/drawingml/2006/picture">
                      <pic:pic xmlns:pic="http://schemas.openxmlformats.org/drawingml/2006/picture">
                        <pic:nvPicPr>
                          <pic:cNvPr id="488911" name="Picture 488911"/>
                          <pic:cNvPicPr/>
                        </pic:nvPicPr>
                        <pic:blipFill>
                          <a:blip r:embed="rId2810"/>
                          <a:stretch>
                            <a:fillRect/>
                          </a:stretch>
                        </pic:blipFill>
                        <pic:spPr>
                          <a:xfrm>
                            <a:off x="0" y="0"/>
                            <a:ext cx="499872" cy="109728"/>
                          </a:xfrm>
                          <a:prstGeom prst="rect">
                            <a:avLst/>
                          </a:prstGeom>
                        </pic:spPr>
                      </pic:pic>
                    </a:graphicData>
                  </a:graphic>
                </wp:inline>
              </w:drawing>
            </w:r>
          </w:p>
        </w:tc>
      </w:tr>
      <w:tr w:rsidR="003D72BD" w14:paraId="562D47A1" w14:textId="77777777">
        <w:trPr>
          <w:trHeight w:val="607"/>
        </w:trPr>
        <w:tc>
          <w:tcPr>
            <w:tcW w:w="3043" w:type="dxa"/>
            <w:tcBorders>
              <w:top w:val="nil"/>
              <w:left w:val="nil"/>
              <w:bottom w:val="nil"/>
              <w:right w:val="nil"/>
            </w:tcBorders>
          </w:tcPr>
          <w:p w14:paraId="486D37C4" w14:textId="77777777" w:rsidR="003D72BD" w:rsidRDefault="00071604">
            <w:pPr>
              <w:spacing w:after="0"/>
              <w:ind w:left="10"/>
            </w:pPr>
            <w:r>
              <w:rPr>
                <w:sz w:val="20"/>
              </w:rPr>
              <w:t>CONVENIO • 105-2022-00068</w:t>
            </w:r>
          </w:p>
        </w:tc>
        <w:tc>
          <w:tcPr>
            <w:tcW w:w="1027" w:type="dxa"/>
            <w:tcBorders>
              <w:top w:val="nil"/>
              <w:left w:val="nil"/>
              <w:bottom w:val="nil"/>
              <w:right w:val="nil"/>
            </w:tcBorders>
          </w:tcPr>
          <w:p w14:paraId="210139E4" w14:textId="77777777" w:rsidR="003D72BD" w:rsidRDefault="00071604">
            <w:pPr>
              <w:spacing w:after="0"/>
              <w:ind w:left="106"/>
            </w:pPr>
            <w:r>
              <w:rPr>
                <w:rFonts w:ascii="Times New Roman" w:eastAsia="Times New Roman" w:hAnsi="Times New Roman" w:cs="Times New Roman"/>
                <w:sz w:val="20"/>
              </w:rPr>
              <w:t>17877695</w:t>
            </w:r>
          </w:p>
        </w:tc>
        <w:tc>
          <w:tcPr>
            <w:tcW w:w="4205" w:type="dxa"/>
            <w:tcBorders>
              <w:top w:val="nil"/>
              <w:left w:val="nil"/>
              <w:bottom w:val="nil"/>
              <w:right w:val="nil"/>
            </w:tcBorders>
            <w:vAlign w:val="center"/>
          </w:tcPr>
          <w:p w14:paraId="47169195" w14:textId="77777777" w:rsidR="003D72BD" w:rsidRDefault="00071604">
            <w:pPr>
              <w:spacing w:after="0"/>
              <w:ind w:left="10" w:right="682" w:hanging="10"/>
              <w:jc w:val="both"/>
            </w:pPr>
            <w:r>
              <w:t>CONSEJO OE PADRES DE FAMILIA OE LA E.O.R.M., ALDEA LA MONTAÑITA</w:t>
            </w:r>
          </w:p>
        </w:tc>
        <w:tc>
          <w:tcPr>
            <w:tcW w:w="816" w:type="dxa"/>
            <w:tcBorders>
              <w:top w:val="nil"/>
              <w:left w:val="nil"/>
              <w:bottom w:val="nil"/>
              <w:right w:val="nil"/>
            </w:tcBorders>
          </w:tcPr>
          <w:p w14:paraId="47DBCBFB" w14:textId="77777777" w:rsidR="003D72BD" w:rsidRDefault="00071604">
            <w:pPr>
              <w:spacing w:after="0"/>
              <w:ind w:left="10"/>
              <w:jc w:val="both"/>
            </w:pPr>
            <w:r>
              <w:rPr>
                <w:rFonts w:ascii="Times New Roman" w:eastAsia="Times New Roman" w:hAnsi="Times New Roman" w:cs="Times New Roman"/>
              </w:rPr>
              <w:t>38945.72</w:t>
            </w:r>
          </w:p>
        </w:tc>
      </w:tr>
      <w:tr w:rsidR="003D72BD" w14:paraId="0CD6CB94" w14:textId="77777777">
        <w:trPr>
          <w:trHeight w:val="609"/>
        </w:trPr>
        <w:tc>
          <w:tcPr>
            <w:tcW w:w="3043" w:type="dxa"/>
            <w:tcBorders>
              <w:top w:val="nil"/>
              <w:left w:val="nil"/>
              <w:bottom w:val="nil"/>
              <w:right w:val="nil"/>
            </w:tcBorders>
          </w:tcPr>
          <w:p w14:paraId="2221D776" w14:textId="77777777" w:rsidR="003D72BD" w:rsidRDefault="00071604">
            <w:pPr>
              <w:spacing w:after="0"/>
              <w:ind w:left="10"/>
            </w:pPr>
            <w:r>
              <w:rPr>
                <w:sz w:val="20"/>
              </w:rPr>
              <w:lastRenderedPageBreak/>
              <w:t>CONVENIO • 105-2022-00068</w:t>
            </w:r>
          </w:p>
        </w:tc>
        <w:tc>
          <w:tcPr>
            <w:tcW w:w="1027" w:type="dxa"/>
            <w:tcBorders>
              <w:top w:val="nil"/>
              <w:left w:val="nil"/>
              <w:bottom w:val="nil"/>
              <w:right w:val="nil"/>
            </w:tcBorders>
          </w:tcPr>
          <w:p w14:paraId="075399E5" w14:textId="77777777" w:rsidR="003D72BD" w:rsidRDefault="00071604">
            <w:pPr>
              <w:spacing w:after="0"/>
              <w:ind w:left="106"/>
            </w:pPr>
            <w:r>
              <w:rPr>
                <w:rFonts w:ascii="Times New Roman" w:eastAsia="Times New Roman" w:hAnsi="Times New Roman" w:cs="Times New Roman"/>
                <w:sz w:val="20"/>
              </w:rPr>
              <w:t>17975581</w:t>
            </w:r>
          </w:p>
        </w:tc>
        <w:tc>
          <w:tcPr>
            <w:tcW w:w="4205" w:type="dxa"/>
            <w:tcBorders>
              <w:top w:val="nil"/>
              <w:left w:val="nil"/>
              <w:bottom w:val="nil"/>
              <w:right w:val="nil"/>
            </w:tcBorders>
            <w:vAlign w:val="center"/>
          </w:tcPr>
          <w:p w14:paraId="2D43995E" w14:textId="77777777" w:rsidR="003D72BD" w:rsidRDefault="00071604">
            <w:pPr>
              <w:spacing w:after="0"/>
              <w:ind w:right="269"/>
            </w:pPr>
            <w:r>
              <w:t>JUNTA ESCOLAR EORM ALDEA TULUMA.JILCC</w:t>
            </w:r>
          </w:p>
        </w:tc>
        <w:tc>
          <w:tcPr>
            <w:tcW w:w="816" w:type="dxa"/>
            <w:tcBorders>
              <w:top w:val="nil"/>
              <w:left w:val="nil"/>
              <w:bottom w:val="nil"/>
              <w:right w:val="nil"/>
            </w:tcBorders>
          </w:tcPr>
          <w:p w14:paraId="155F8750" w14:textId="77777777" w:rsidR="003D72BD" w:rsidRDefault="00071604">
            <w:pPr>
              <w:spacing w:after="0"/>
              <w:ind w:left="19"/>
              <w:jc w:val="both"/>
            </w:pPr>
            <w:r>
              <w:rPr>
                <w:rFonts w:ascii="Times New Roman" w:eastAsia="Times New Roman" w:hAnsi="Times New Roman" w:cs="Times New Roman"/>
                <w:sz w:val="20"/>
              </w:rPr>
              <w:t>$8,939.97</w:t>
            </w:r>
          </w:p>
        </w:tc>
      </w:tr>
      <w:tr w:rsidR="003D72BD" w14:paraId="7928D9BD" w14:textId="77777777">
        <w:trPr>
          <w:trHeight w:val="600"/>
        </w:trPr>
        <w:tc>
          <w:tcPr>
            <w:tcW w:w="3043" w:type="dxa"/>
            <w:tcBorders>
              <w:top w:val="nil"/>
              <w:left w:val="nil"/>
              <w:bottom w:val="nil"/>
              <w:right w:val="nil"/>
            </w:tcBorders>
          </w:tcPr>
          <w:p w14:paraId="274C9321" w14:textId="77777777" w:rsidR="003D72BD" w:rsidRDefault="00071604">
            <w:pPr>
              <w:spacing w:after="0"/>
              <w:ind w:left="10"/>
            </w:pPr>
            <w:r>
              <w:rPr>
                <w:sz w:val="20"/>
              </w:rPr>
              <w:t>CONVENIO • 105-2022-00132</w:t>
            </w:r>
          </w:p>
        </w:tc>
        <w:tc>
          <w:tcPr>
            <w:tcW w:w="1027" w:type="dxa"/>
            <w:tcBorders>
              <w:top w:val="nil"/>
              <w:left w:val="nil"/>
              <w:bottom w:val="nil"/>
              <w:right w:val="nil"/>
            </w:tcBorders>
          </w:tcPr>
          <w:p w14:paraId="3FB532D4" w14:textId="77777777" w:rsidR="003D72BD" w:rsidRDefault="00071604">
            <w:pPr>
              <w:spacing w:after="0"/>
              <w:ind w:left="106"/>
            </w:pPr>
            <w:r>
              <w:rPr>
                <w:rFonts w:ascii="Times New Roman" w:eastAsia="Times New Roman" w:hAnsi="Times New Roman" w:cs="Times New Roman"/>
                <w:sz w:val="20"/>
              </w:rPr>
              <w:t>17892171</w:t>
            </w:r>
          </w:p>
        </w:tc>
        <w:tc>
          <w:tcPr>
            <w:tcW w:w="4205" w:type="dxa"/>
            <w:tcBorders>
              <w:top w:val="nil"/>
              <w:left w:val="nil"/>
              <w:bottom w:val="nil"/>
              <w:right w:val="nil"/>
            </w:tcBorders>
            <w:vAlign w:val="center"/>
          </w:tcPr>
          <w:p w14:paraId="256BC0B0" w14:textId="77777777" w:rsidR="003D72BD" w:rsidRDefault="00071604">
            <w:pPr>
              <w:spacing w:after="0"/>
              <w:ind w:left="403" w:right="298" w:hanging="403"/>
              <w:jc w:val="both"/>
            </w:pPr>
            <w:r>
              <w:t>CONSEJO OE PADRES OE FAMILIA</w:t>
            </w:r>
            <w:r>
              <w:rPr>
                <w:noProof/>
              </w:rPr>
              <w:drawing>
                <wp:inline distT="0" distB="0" distL="0" distR="0" wp14:anchorId="74B1741A" wp14:editId="56C007D9">
                  <wp:extent cx="73153" cy="91440"/>
                  <wp:effectExtent l="0" t="0" r="0" b="0"/>
                  <wp:docPr id="488790" name="Picture 488790"/>
                  <wp:cNvGraphicFramePr/>
                  <a:graphic xmlns:a="http://schemas.openxmlformats.org/drawingml/2006/main">
                    <a:graphicData uri="http://schemas.openxmlformats.org/drawingml/2006/picture">
                      <pic:pic xmlns:pic="http://schemas.openxmlformats.org/drawingml/2006/picture">
                        <pic:nvPicPr>
                          <pic:cNvPr id="488790" name="Picture 488790"/>
                          <pic:cNvPicPr/>
                        </pic:nvPicPr>
                        <pic:blipFill>
                          <a:blip r:embed="rId2811"/>
                          <a:stretch>
                            <a:fillRect/>
                          </a:stretch>
                        </pic:blipFill>
                        <pic:spPr>
                          <a:xfrm>
                            <a:off x="0" y="0"/>
                            <a:ext cx="73153" cy="91440"/>
                          </a:xfrm>
                          <a:prstGeom prst="rect">
                            <a:avLst/>
                          </a:prstGeom>
                        </pic:spPr>
                      </pic:pic>
                    </a:graphicData>
                  </a:graphic>
                </wp:inline>
              </w:drawing>
            </w:r>
            <w:r>
              <w:t xml:space="preserve"> </w:t>
            </w:r>
            <w:r>
              <w:rPr>
                <w:noProof/>
              </w:rPr>
              <w:drawing>
                <wp:inline distT="0" distB="0" distL="0" distR="0" wp14:anchorId="1FF9FA28" wp14:editId="53FEA0B4">
                  <wp:extent cx="60960" cy="91440"/>
                  <wp:effectExtent l="0" t="0" r="0" b="0"/>
                  <wp:docPr id="488789" name="Picture 488789"/>
                  <wp:cNvGraphicFramePr/>
                  <a:graphic xmlns:a="http://schemas.openxmlformats.org/drawingml/2006/main">
                    <a:graphicData uri="http://schemas.openxmlformats.org/drawingml/2006/picture">
                      <pic:pic xmlns:pic="http://schemas.openxmlformats.org/drawingml/2006/picture">
                        <pic:nvPicPr>
                          <pic:cNvPr id="488789" name="Picture 488789"/>
                          <pic:cNvPicPr/>
                        </pic:nvPicPr>
                        <pic:blipFill>
                          <a:blip r:embed="rId2812"/>
                          <a:stretch>
                            <a:fillRect/>
                          </a:stretch>
                        </pic:blipFill>
                        <pic:spPr>
                          <a:xfrm>
                            <a:off x="0" y="0"/>
                            <a:ext cx="60960" cy="91440"/>
                          </a:xfrm>
                          <a:prstGeom prst="rect">
                            <a:avLst/>
                          </a:prstGeom>
                        </pic:spPr>
                      </pic:pic>
                    </a:graphicData>
                  </a:graphic>
                </wp:inline>
              </w:drawing>
            </w:r>
            <w:r>
              <w:rPr>
                <w:noProof/>
              </w:rPr>
              <w:drawing>
                <wp:inline distT="0" distB="0" distL="0" distR="0" wp14:anchorId="6A6800DD" wp14:editId="32F61892">
                  <wp:extent cx="18288" cy="18287"/>
                  <wp:effectExtent l="0" t="0" r="0" b="0"/>
                  <wp:docPr id="488794" name="Picture 488794"/>
                  <wp:cNvGraphicFramePr/>
                  <a:graphic xmlns:a="http://schemas.openxmlformats.org/drawingml/2006/main">
                    <a:graphicData uri="http://schemas.openxmlformats.org/drawingml/2006/picture">
                      <pic:pic xmlns:pic="http://schemas.openxmlformats.org/drawingml/2006/picture">
                        <pic:nvPicPr>
                          <pic:cNvPr id="488794" name="Picture 488794"/>
                          <pic:cNvPicPr/>
                        </pic:nvPicPr>
                        <pic:blipFill>
                          <a:blip r:embed="rId2813"/>
                          <a:stretch>
                            <a:fillRect/>
                          </a:stretch>
                        </pic:blipFill>
                        <pic:spPr>
                          <a:xfrm>
                            <a:off x="0" y="0"/>
                            <a:ext cx="18288" cy="18287"/>
                          </a:xfrm>
                          <a:prstGeom prst="rect">
                            <a:avLst/>
                          </a:prstGeom>
                        </pic:spPr>
                      </pic:pic>
                    </a:graphicData>
                  </a:graphic>
                </wp:inline>
              </w:drawing>
            </w:r>
            <w:r>
              <w:t xml:space="preserve"> </w:t>
            </w:r>
            <w:r>
              <w:rPr>
                <w:noProof/>
              </w:rPr>
              <w:drawing>
                <wp:inline distT="0" distB="0" distL="0" distR="0" wp14:anchorId="26195D4D" wp14:editId="361D18A8">
                  <wp:extent cx="79248" cy="79248"/>
                  <wp:effectExtent l="0" t="0" r="0" b="0"/>
                  <wp:docPr id="488793" name="Picture 488793"/>
                  <wp:cNvGraphicFramePr/>
                  <a:graphic xmlns:a="http://schemas.openxmlformats.org/drawingml/2006/main">
                    <a:graphicData uri="http://schemas.openxmlformats.org/drawingml/2006/picture">
                      <pic:pic xmlns:pic="http://schemas.openxmlformats.org/drawingml/2006/picture">
                        <pic:nvPicPr>
                          <pic:cNvPr id="488793" name="Picture 488793"/>
                          <pic:cNvPicPr/>
                        </pic:nvPicPr>
                        <pic:blipFill>
                          <a:blip r:embed="rId2814"/>
                          <a:stretch>
                            <a:fillRect/>
                          </a:stretch>
                        </pic:blipFill>
                        <pic:spPr>
                          <a:xfrm>
                            <a:off x="0" y="0"/>
                            <a:ext cx="79248" cy="79248"/>
                          </a:xfrm>
                          <a:prstGeom prst="rect">
                            <a:avLst/>
                          </a:prstGeom>
                        </pic:spPr>
                      </pic:pic>
                    </a:graphicData>
                  </a:graphic>
                </wp:inline>
              </w:drawing>
            </w:r>
            <w:r>
              <w:t xml:space="preserve"> </w:t>
            </w:r>
            <w:r>
              <w:rPr>
                <w:noProof/>
              </w:rPr>
              <w:drawing>
                <wp:inline distT="0" distB="0" distL="0" distR="0" wp14:anchorId="1547BC07" wp14:editId="7C050798">
                  <wp:extent cx="18288" cy="6096"/>
                  <wp:effectExtent l="0" t="0" r="0" b="0"/>
                  <wp:docPr id="488796" name="Picture 488796"/>
                  <wp:cNvGraphicFramePr/>
                  <a:graphic xmlns:a="http://schemas.openxmlformats.org/drawingml/2006/main">
                    <a:graphicData uri="http://schemas.openxmlformats.org/drawingml/2006/picture">
                      <pic:pic xmlns:pic="http://schemas.openxmlformats.org/drawingml/2006/picture">
                        <pic:nvPicPr>
                          <pic:cNvPr id="488796" name="Picture 488796"/>
                          <pic:cNvPicPr/>
                        </pic:nvPicPr>
                        <pic:blipFill>
                          <a:blip r:embed="rId2815"/>
                          <a:stretch>
                            <a:fillRect/>
                          </a:stretch>
                        </pic:blipFill>
                        <pic:spPr>
                          <a:xfrm>
                            <a:off x="0" y="0"/>
                            <a:ext cx="18288" cy="6096"/>
                          </a:xfrm>
                          <a:prstGeom prst="rect">
                            <a:avLst/>
                          </a:prstGeom>
                        </pic:spPr>
                      </pic:pic>
                    </a:graphicData>
                  </a:graphic>
                </wp:inline>
              </w:drawing>
            </w:r>
            <w:r>
              <w:t xml:space="preserve"> </w:t>
            </w:r>
            <w:r>
              <w:rPr>
                <w:noProof/>
              </w:rPr>
              <w:drawing>
                <wp:inline distT="0" distB="0" distL="0" distR="0" wp14:anchorId="6801551E" wp14:editId="162B4654">
                  <wp:extent cx="73152" cy="79248"/>
                  <wp:effectExtent l="0" t="0" r="0" b="0"/>
                  <wp:docPr id="488791" name="Picture 488791"/>
                  <wp:cNvGraphicFramePr/>
                  <a:graphic xmlns:a="http://schemas.openxmlformats.org/drawingml/2006/main">
                    <a:graphicData uri="http://schemas.openxmlformats.org/drawingml/2006/picture">
                      <pic:pic xmlns:pic="http://schemas.openxmlformats.org/drawingml/2006/picture">
                        <pic:nvPicPr>
                          <pic:cNvPr id="488791" name="Picture 488791"/>
                          <pic:cNvPicPr/>
                        </pic:nvPicPr>
                        <pic:blipFill>
                          <a:blip r:embed="rId2816"/>
                          <a:stretch>
                            <a:fillRect/>
                          </a:stretch>
                        </pic:blipFill>
                        <pic:spPr>
                          <a:xfrm>
                            <a:off x="0" y="0"/>
                            <a:ext cx="73152" cy="79248"/>
                          </a:xfrm>
                          <a:prstGeom prst="rect">
                            <a:avLst/>
                          </a:prstGeom>
                        </pic:spPr>
                      </pic:pic>
                    </a:graphicData>
                  </a:graphic>
                </wp:inline>
              </w:drawing>
            </w:r>
            <w:r>
              <w:t xml:space="preserve"> </w:t>
            </w:r>
            <w:r>
              <w:rPr>
                <w:noProof/>
              </w:rPr>
              <w:drawing>
                <wp:inline distT="0" distB="0" distL="0" distR="0" wp14:anchorId="1535C39C" wp14:editId="4A9DE8E6">
                  <wp:extent cx="12192" cy="6096"/>
                  <wp:effectExtent l="0" t="0" r="0" b="0"/>
                  <wp:docPr id="488797" name="Picture 488797"/>
                  <wp:cNvGraphicFramePr/>
                  <a:graphic xmlns:a="http://schemas.openxmlformats.org/drawingml/2006/main">
                    <a:graphicData uri="http://schemas.openxmlformats.org/drawingml/2006/picture">
                      <pic:pic xmlns:pic="http://schemas.openxmlformats.org/drawingml/2006/picture">
                        <pic:nvPicPr>
                          <pic:cNvPr id="488797" name="Picture 488797"/>
                          <pic:cNvPicPr/>
                        </pic:nvPicPr>
                        <pic:blipFill>
                          <a:blip r:embed="rId2817"/>
                          <a:stretch>
                            <a:fillRect/>
                          </a:stretch>
                        </pic:blipFill>
                        <pic:spPr>
                          <a:xfrm>
                            <a:off x="0" y="0"/>
                            <a:ext cx="12192" cy="6096"/>
                          </a:xfrm>
                          <a:prstGeom prst="rect">
                            <a:avLst/>
                          </a:prstGeom>
                        </pic:spPr>
                      </pic:pic>
                    </a:graphicData>
                  </a:graphic>
                </wp:inline>
              </w:drawing>
            </w:r>
            <w:r>
              <w:t xml:space="preserve"> </w:t>
            </w:r>
            <w:r>
              <w:rPr>
                <w:noProof/>
              </w:rPr>
              <w:drawing>
                <wp:inline distT="0" distB="0" distL="0" distR="0" wp14:anchorId="26FCA65C" wp14:editId="4586D2FD">
                  <wp:extent cx="91440" cy="79248"/>
                  <wp:effectExtent l="0" t="0" r="0" b="0"/>
                  <wp:docPr id="488792" name="Picture 488792"/>
                  <wp:cNvGraphicFramePr/>
                  <a:graphic xmlns:a="http://schemas.openxmlformats.org/drawingml/2006/main">
                    <a:graphicData uri="http://schemas.openxmlformats.org/drawingml/2006/picture">
                      <pic:pic xmlns:pic="http://schemas.openxmlformats.org/drawingml/2006/picture">
                        <pic:nvPicPr>
                          <pic:cNvPr id="488792" name="Picture 488792"/>
                          <pic:cNvPicPr/>
                        </pic:nvPicPr>
                        <pic:blipFill>
                          <a:blip r:embed="rId2818"/>
                          <a:stretch>
                            <a:fillRect/>
                          </a:stretch>
                        </pic:blipFill>
                        <pic:spPr>
                          <a:xfrm>
                            <a:off x="0" y="0"/>
                            <a:ext cx="91440" cy="79248"/>
                          </a:xfrm>
                          <a:prstGeom prst="rect">
                            <a:avLst/>
                          </a:prstGeom>
                        </pic:spPr>
                      </pic:pic>
                    </a:graphicData>
                  </a:graphic>
                </wp:inline>
              </w:drawing>
            </w:r>
            <w:r>
              <w:t xml:space="preserve"> </w:t>
            </w:r>
            <w:r>
              <w:rPr>
                <w:noProof/>
              </w:rPr>
              <w:drawing>
                <wp:inline distT="0" distB="0" distL="0" distR="0" wp14:anchorId="60591D42" wp14:editId="55C455A6">
                  <wp:extent cx="18288" cy="18287"/>
                  <wp:effectExtent l="0" t="0" r="0" b="0"/>
                  <wp:docPr id="488912" name="Picture 488912"/>
                  <wp:cNvGraphicFramePr/>
                  <a:graphic xmlns:a="http://schemas.openxmlformats.org/drawingml/2006/main">
                    <a:graphicData uri="http://schemas.openxmlformats.org/drawingml/2006/picture">
                      <pic:pic xmlns:pic="http://schemas.openxmlformats.org/drawingml/2006/picture">
                        <pic:nvPicPr>
                          <pic:cNvPr id="488912" name="Picture 488912"/>
                          <pic:cNvPicPr/>
                        </pic:nvPicPr>
                        <pic:blipFill>
                          <a:blip r:embed="rId2819"/>
                          <a:stretch>
                            <a:fillRect/>
                          </a:stretch>
                        </pic:blipFill>
                        <pic:spPr>
                          <a:xfrm>
                            <a:off x="0" y="0"/>
                            <a:ext cx="18288" cy="18287"/>
                          </a:xfrm>
                          <a:prstGeom prst="rect">
                            <a:avLst/>
                          </a:prstGeom>
                        </pic:spPr>
                      </pic:pic>
                    </a:graphicData>
                  </a:graphic>
                </wp:inline>
              </w:drawing>
            </w:r>
            <w:r>
              <w:t>ALDEA EL PIAN</w:t>
            </w:r>
          </w:p>
        </w:tc>
        <w:tc>
          <w:tcPr>
            <w:tcW w:w="816" w:type="dxa"/>
            <w:tcBorders>
              <w:top w:val="nil"/>
              <w:left w:val="nil"/>
              <w:bottom w:val="nil"/>
              <w:right w:val="nil"/>
            </w:tcBorders>
          </w:tcPr>
          <w:p w14:paraId="31CBF954" w14:textId="77777777" w:rsidR="003D72BD" w:rsidRDefault="00071604">
            <w:pPr>
              <w:spacing w:after="0"/>
              <w:jc w:val="both"/>
            </w:pPr>
            <w:r>
              <w:rPr>
                <w:sz w:val="20"/>
              </w:rPr>
              <w:t>S8i945_72</w:t>
            </w:r>
          </w:p>
        </w:tc>
      </w:tr>
      <w:tr w:rsidR="003D72BD" w14:paraId="3CE2EC08" w14:textId="77777777">
        <w:trPr>
          <w:trHeight w:val="607"/>
        </w:trPr>
        <w:tc>
          <w:tcPr>
            <w:tcW w:w="3043" w:type="dxa"/>
            <w:tcBorders>
              <w:top w:val="nil"/>
              <w:left w:val="nil"/>
              <w:bottom w:val="nil"/>
              <w:right w:val="nil"/>
            </w:tcBorders>
          </w:tcPr>
          <w:p w14:paraId="2F3619C7" w14:textId="77777777" w:rsidR="003D72BD" w:rsidRDefault="00071604">
            <w:pPr>
              <w:spacing w:after="0"/>
              <w:ind w:left="10"/>
            </w:pPr>
            <w:r>
              <w:rPr>
                <w:sz w:val="20"/>
              </w:rPr>
              <w:t>CONVENIO 105-2022-00153</w:t>
            </w:r>
          </w:p>
        </w:tc>
        <w:tc>
          <w:tcPr>
            <w:tcW w:w="1027" w:type="dxa"/>
            <w:tcBorders>
              <w:top w:val="nil"/>
              <w:left w:val="nil"/>
              <w:bottom w:val="nil"/>
              <w:right w:val="nil"/>
            </w:tcBorders>
          </w:tcPr>
          <w:p w14:paraId="4987B358" w14:textId="77777777" w:rsidR="003D72BD" w:rsidRDefault="00071604">
            <w:pPr>
              <w:spacing w:after="0"/>
            </w:pPr>
            <w:r>
              <w:rPr>
                <w:rFonts w:ascii="Times New Roman" w:eastAsia="Times New Roman" w:hAnsi="Times New Roman" w:cs="Times New Roman"/>
                <w:sz w:val="20"/>
              </w:rPr>
              <w:t>104514701</w:t>
            </w:r>
          </w:p>
        </w:tc>
        <w:tc>
          <w:tcPr>
            <w:tcW w:w="4205" w:type="dxa"/>
            <w:tcBorders>
              <w:top w:val="nil"/>
              <w:left w:val="nil"/>
              <w:bottom w:val="nil"/>
              <w:right w:val="nil"/>
            </w:tcBorders>
            <w:vAlign w:val="center"/>
          </w:tcPr>
          <w:p w14:paraId="75F81ED1" w14:textId="77777777" w:rsidR="003D72BD" w:rsidRDefault="00071604">
            <w:pPr>
              <w:spacing w:after="0"/>
              <w:ind w:left="10" w:right="134" w:hanging="10"/>
              <w:jc w:val="both"/>
            </w:pPr>
            <w:r>
              <w:t>ORGANIZACION DE PADRES OE FAMILIA EORM PLAN LAS CONCHAS</w:t>
            </w:r>
          </w:p>
        </w:tc>
        <w:tc>
          <w:tcPr>
            <w:tcW w:w="816" w:type="dxa"/>
            <w:tcBorders>
              <w:top w:val="nil"/>
              <w:left w:val="nil"/>
              <w:bottom w:val="nil"/>
              <w:right w:val="nil"/>
            </w:tcBorders>
          </w:tcPr>
          <w:p w14:paraId="4AC32EB0" w14:textId="77777777" w:rsidR="003D72BD" w:rsidRDefault="00071604">
            <w:pPr>
              <w:spacing w:after="0"/>
              <w:ind w:left="19"/>
              <w:jc w:val="both"/>
            </w:pPr>
            <w:r>
              <w:rPr>
                <w:rFonts w:ascii="Times New Roman" w:eastAsia="Times New Roman" w:hAnsi="Times New Roman" w:cs="Times New Roman"/>
              </w:rPr>
              <w:t>$8945.72</w:t>
            </w:r>
          </w:p>
        </w:tc>
      </w:tr>
      <w:tr w:rsidR="003D72BD" w14:paraId="3FD8C2A8" w14:textId="77777777">
        <w:trPr>
          <w:trHeight w:val="507"/>
        </w:trPr>
        <w:tc>
          <w:tcPr>
            <w:tcW w:w="3043" w:type="dxa"/>
            <w:tcBorders>
              <w:top w:val="nil"/>
              <w:left w:val="nil"/>
              <w:bottom w:val="nil"/>
              <w:right w:val="nil"/>
            </w:tcBorders>
          </w:tcPr>
          <w:p w14:paraId="6885BD6E" w14:textId="77777777" w:rsidR="003D72BD" w:rsidRDefault="00071604">
            <w:pPr>
              <w:spacing w:after="0"/>
            </w:pPr>
            <w:r>
              <w:t xml:space="preserve">CONVENIO - </w:t>
            </w:r>
          </w:p>
        </w:tc>
        <w:tc>
          <w:tcPr>
            <w:tcW w:w="1027" w:type="dxa"/>
            <w:tcBorders>
              <w:top w:val="nil"/>
              <w:left w:val="nil"/>
              <w:bottom w:val="nil"/>
              <w:right w:val="nil"/>
            </w:tcBorders>
          </w:tcPr>
          <w:p w14:paraId="6DC10C96" w14:textId="77777777" w:rsidR="003D72BD" w:rsidRDefault="00071604">
            <w:pPr>
              <w:spacing w:after="0"/>
            </w:pPr>
            <w:r>
              <w:rPr>
                <w:rFonts w:ascii="Times New Roman" w:eastAsia="Times New Roman" w:hAnsi="Times New Roman" w:cs="Times New Roman"/>
                <w:sz w:val="20"/>
              </w:rPr>
              <w:t>102196923</w:t>
            </w:r>
          </w:p>
        </w:tc>
        <w:tc>
          <w:tcPr>
            <w:tcW w:w="4205" w:type="dxa"/>
            <w:tcBorders>
              <w:top w:val="nil"/>
              <w:left w:val="nil"/>
              <w:bottom w:val="nil"/>
              <w:right w:val="nil"/>
            </w:tcBorders>
          </w:tcPr>
          <w:p w14:paraId="220CB85A" w14:textId="77777777" w:rsidR="003D72BD" w:rsidRDefault="00071604">
            <w:pPr>
              <w:spacing w:after="0"/>
              <w:ind w:left="10" w:right="134" w:hanging="10"/>
              <w:jc w:val="both"/>
            </w:pPr>
            <w:r>
              <w:t>ORGANIZACIÓN DE PADRES OE FAMILIA EORM INOIGENA SEMACHACA</w:t>
            </w:r>
          </w:p>
        </w:tc>
        <w:tc>
          <w:tcPr>
            <w:tcW w:w="816" w:type="dxa"/>
            <w:tcBorders>
              <w:top w:val="nil"/>
              <w:left w:val="nil"/>
              <w:bottom w:val="nil"/>
              <w:right w:val="nil"/>
            </w:tcBorders>
            <w:vAlign w:val="center"/>
          </w:tcPr>
          <w:p w14:paraId="5D0910DC" w14:textId="77777777" w:rsidR="003D72BD" w:rsidRDefault="00071604">
            <w:pPr>
              <w:spacing w:after="0"/>
              <w:ind w:left="19"/>
              <w:jc w:val="both"/>
            </w:pPr>
            <w:r>
              <w:rPr>
                <w:rFonts w:ascii="Times New Roman" w:eastAsia="Times New Roman" w:hAnsi="Times New Roman" w:cs="Times New Roman"/>
              </w:rPr>
              <w:t>37431.72</w:t>
            </w:r>
          </w:p>
        </w:tc>
      </w:tr>
    </w:tbl>
    <w:p w14:paraId="79B06EBC" w14:textId="77777777" w:rsidR="003D72BD" w:rsidRDefault="003D72BD">
      <w:pPr>
        <w:sectPr w:rsidR="003D72BD">
          <w:headerReference w:type="even" r:id="rId2820"/>
          <w:headerReference w:type="default" r:id="rId2821"/>
          <w:footerReference w:type="even" r:id="rId2822"/>
          <w:footerReference w:type="default" r:id="rId2823"/>
          <w:headerReference w:type="first" r:id="rId2824"/>
          <w:footerReference w:type="first" r:id="rId2825"/>
          <w:footnotePr>
            <w:numRestart w:val="eachPage"/>
          </w:footnotePr>
          <w:pgSz w:w="12307" w:h="15859"/>
          <w:pgMar w:top="1440" w:right="1440" w:bottom="1440" w:left="1440" w:header="1838" w:footer="720" w:gutter="0"/>
          <w:cols w:space="720"/>
          <w:titlePg/>
        </w:sectPr>
      </w:pPr>
    </w:p>
    <w:tbl>
      <w:tblPr>
        <w:tblStyle w:val="TableGrid"/>
        <w:tblpPr w:vertAnchor="text" w:tblpX="365"/>
        <w:tblOverlap w:val="never"/>
        <w:tblW w:w="9072" w:type="dxa"/>
        <w:tblInd w:w="0" w:type="dxa"/>
        <w:tblCellMar>
          <w:top w:w="0" w:type="dxa"/>
          <w:left w:w="0" w:type="dxa"/>
          <w:bottom w:w="0" w:type="dxa"/>
          <w:right w:w="0" w:type="dxa"/>
        </w:tblCellMar>
        <w:tblLook w:val="04A0" w:firstRow="1" w:lastRow="0" w:firstColumn="1" w:lastColumn="0" w:noHBand="0" w:noVBand="1"/>
      </w:tblPr>
      <w:tblGrid>
        <w:gridCol w:w="3087"/>
        <w:gridCol w:w="939"/>
        <w:gridCol w:w="4194"/>
        <w:gridCol w:w="852"/>
      </w:tblGrid>
      <w:tr w:rsidR="003D72BD" w14:paraId="7AC6589B" w14:textId="77777777">
        <w:trPr>
          <w:trHeight w:val="728"/>
        </w:trPr>
        <w:tc>
          <w:tcPr>
            <w:tcW w:w="3120" w:type="dxa"/>
            <w:tcBorders>
              <w:top w:val="nil"/>
              <w:left w:val="nil"/>
              <w:bottom w:val="nil"/>
              <w:right w:val="nil"/>
            </w:tcBorders>
          </w:tcPr>
          <w:p w14:paraId="00951BFC" w14:textId="77777777" w:rsidR="003D72BD" w:rsidRDefault="00071604">
            <w:pPr>
              <w:spacing w:after="0"/>
            </w:pPr>
            <w:proofErr w:type="spellStart"/>
            <w:r>
              <w:rPr>
                <w:sz w:val="18"/>
              </w:rPr>
              <w:lastRenderedPageBreak/>
              <w:t>CONVENlO</w:t>
            </w:r>
            <w:proofErr w:type="spellEnd"/>
            <w:r>
              <w:rPr>
                <w:sz w:val="18"/>
              </w:rPr>
              <w:t xml:space="preserve"> • </w:t>
            </w:r>
          </w:p>
        </w:tc>
        <w:tc>
          <w:tcPr>
            <w:tcW w:w="941" w:type="dxa"/>
            <w:tcBorders>
              <w:top w:val="nil"/>
              <w:left w:val="nil"/>
              <w:bottom w:val="nil"/>
              <w:right w:val="nil"/>
            </w:tcBorders>
          </w:tcPr>
          <w:p w14:paraId="735F456C" w14:textId="77777777" w:rsidR="003D72BD" w:rsidRDefault="00071604">
            <w:pPr>
              <w:spacing w:after="0"/>
            </w:pPr>
            <w:r>
              <w:rPr>
                <w:sz w:val="20"/>
              </w:rPr>
              <w:t>23241402</w:t>
            </w:r>
          </w:p>
        </w:tc>
        <w:tc>
          <w:tcPr>
            <w:tcW w:w="4224" w:type="dxa"/>
            <w:tcBorders>
              <w:top w:val="nil"/>
              <w:left w:val="nil"/>
              <w:bottom w:val="nil"/>
              <w:right w:val="nil"/>
            </w:tcBorders>
          </w:tcPr>
          <w:p w14:paraId="28F726E4" w14:textId="77777777" w:rsidR="003D72BD" w:rsidRDefault="00071604">
            <w:pPr>
              <w:tabs>
                <w:tab w:val="center" w:pos="2299"/>
                <w:tab w:val="center" w:pos="2674"/>
                <w:tab w:val="center" w:pos="2861"/>
              </w:tabs>
              <w:spacing w:after="3"/>
            </w:pPr>
            <w:r>
              <w:tab/>
            </w:r>
            <w:r>
              <w:t xml:space="preserve">0E </w:t>
            </w:r>
            <w:r>
              <w:rPr>
                <w:noProof/>
              </w:rPr>
              <w:drawing>
                <wp:inline distT="0" distB="0" distL="0" distR="0" wp14:anchorId="6816B7FD" wp14:editId="4A9D5A53">
                  <wp:extent cx="128016" cy="91440"/>
                  <wp:effectExtent l="0" t="0" r="0" b="0"/>
                  <wp:docPr id="491514" name="Picture 491514"/>
                  <wp:cNvGraphicFramePr/>
                  <a:graphic xmlns:a="http://schemas.openxmlformats.org/drawingml/2006/main">
                    <a:graphicData uri="http://schemas.openxmlformats.org/drawingml/2006/picture">
                      <pic:pic xmlns:pic="http://schemas.openxmlformats.org/drawingml/2006/picture">
                        <pic:nvPicPr>
                          <pic:cNvPr id="491514" name="Picture 491514"/>
                          <pic:cNvPicPr/>
                        </pic:nvPicPr>
                        <pic:blipFill>
                          <a:blip r:embed="rId2826"/>
                          <a:stretch>
                            <a:fillRect/>
                          </a:stretch>
                        </pic:blipFill>
                        <pic:spPr>
                          <a:xfrm>
                            <a:off x="0" y="0"/>
                            <a:ext cx="128016" cy="91440"/>
                          </a:xfrm>
                          <a:prstGeom prst="rect">
                            <a:avLst/>
                          </a:prstGeom>
                        </pic:spPr>
                      </pic:pic>
                    </a:graphicData>
                  </a:graphic>
                </wp:inline>
              </w:drawing>
            </w:r>
            <w:r>
              <w:tab/>
            </w:r>
            <w:r>
              <w:rPr>
                <w:noProof/>
              </w:rPr>
              <w:drawing>
                <wp:inline distT="0" distB="0" distL="0" distR="0" wp14:anchorId="119EEDD5" wp14:editId="1916C964">
                  <wp:extent cx="67056" cy="91440"/>
                  <wp:effectExtent l="0" t="0" r="0" b="0"/>
                  <wp:docPr id="491516" name="Picture 491516"/>
                  <wp:cNvGraphicFramePr/>
                  <a:graphic xmlns:a="http://schemas.openxmlformats.org/drawingml/2006/main">
                    <a:graphicData uri="http://schemas.openxmlformats.org/drawingml/2006/picture">
                      <pic:pic xmlns:pic="http://schemas.openxmlformats.org/drawingml/2006/picture">
                        <pic:nvPicPr>
                          <pic:cNvPr id="491516" name="Picture 491516"/>
                          <pic:cNvPicPr/>
                        </pic:nvPicPr>
                        <pic:blipFill>
                          <a:blip r:embed="rId2827"/>
                          <a:stretch>
                            <a:fillRect/>
                          </a:stretch>
                        </pic:blipFill>
                        <pic:spPr>
                          <a:xfrm>
                            <a:off x="0" y="0"/>
                            <a:ext cx="67056" cy="91440"/>
                          </a:xfrm>
                          <a:prstGeom prst="rect">
                            <a:avLst/>
                          </a:prstGeom>
                        </pic:spPr>
                      </pic:pic>
                    </a:graphicData>
                  </a:graphic>
                </wp:inline>
              </w:drawing>
            </w:r>
            <w:r>
              <w:tab/>
            </w:r>
            <w:r>
              <w:rPr>
                <w:noProof/>
              </w:rPr>
              <w:drawing>
                <wp:inline distT="0" distB="0" distL="0" distR="0" wp14:anchorId="1A38BFF9" wp14:editId="0E29613E">
                  <wp:extent cx="158496" cy="91440"/>
                  <wp:effectExtent l="0" t="0" r="0" b="0"/>
                  <wp:docPr id="491515" name="Picture 491515"/>
                  <wp:cNvGraphicFramePr/>
                  <a:graphic xmlns:a="http://schemas.openxmlformats.org/drawingml/2006/main">
                    <a:graphicData uri="http://schemas.openxmlformats.org/drawingml/2006/picture">
                      <pic:pic xmlns:pic="http://schemas.openxmlformats.org/drawingml/2006/picture">
                        <pic:nvPicPr>
                          <pic:cNvPr id="491515" name="Picture 491515"/>
                          <pic:cNvPicPr/>
                        </pic:nvPicPr>
                        <pic:blipFill>
                          <a:blip r:embed="rId2828"/>
                          <a:stretch>
                            <a:fillRect/>
                          </a:stretch>
                        </pic:blipFill>
                        <pic:spPr>
                          <a:xfrm>
                            <a:off x="0" y="0"/>
                            <a:ext cx="158496" cy="91440"/>
                          </a:xfrm>
                          <a:prstGeom prst="rect">
                            <a:avLst/>
                          </a:prstGeom>
                        </pic:spPr>
                      </pic:pic>
                    </a:graphicData>
                  </a:graphic>
                </wp:inline>
              </w:drawing>
            </w:r>
          </w:p>
          <w:p w14:paraId="2C9BB200" w14:textId="77777777" w:rsidR="003D72BD" w:rsidRDefault="00071604">
            <w:pPr>
              <w:tabs>
                <w:tab w:val="center" w:pos="3029"/>
              </w:tabs>
              <w:spacing w:after="0"/>
            </w:pPr>
            <w:r>
              <w:rPr>
                <w:sz w:val="18"/>
              </w:rPr>
              <w:t>0FIClAl- RURAL ΜΙΧΤΑ, ALOEA</w:t>
            </w:r>
            <w:r>
              <w:rPr>
                <w:noProof/>
              </w:rPr>
              <w:drawing>
                <wp:inline distT="0" distB="0" distL="0" distR="0" wp14:anchorId="64843A53" wp14:editId="3FBE61D6">
                  <wp:extent cx="152400" cy="91440"/>
                  <wp:effectExtent l="0" t="0" r="0" b="0"/>
                  <wp:docPr id="491518" name="Picture 491518"/>
                  <wp:cNvGraphicFramePr/>
                  <a:graphic xmlns:a="http://schemas.openxmlformats.org/drawingml/2006/main">
                    <a:graphicData uri="http://schemas.openxmlformats.org/drawingml/2006/picture">
                      <pic:pic xmlns:pic="http://schemas.openxmlformats.org/drawingml/2006/picture">
                        <pic:nvPicPr>
                          <pic:cNvPr id="491518" name="Picture 491518"/>
                          <pic:cNvPicPr/>
                        </pic:nvPicPr>
                        <pic:blipFill>
                          <a:blip r:embed="rId2829"/>
                          <a:stretch>
                            <a:fillRect/>
                          </a:stretch>
                        </pic:blipFill>
                        <pic:spPr>
                          <a:xfrm>
                            <a:off x="0" y="0"/>
                            <a:ext cx="152400" cy="91440"/>
                          </a:xfrm>
                          <a:prstGeom prst="rect">
                            <a:avLst/>
                          </a:prstGeom>
                        </pic:spPr>
                      </pic:pic>
                    </a:graphicData>
                  </a:graphic>
                </wp:inline>
              </w:drawing>
            </w:r>
            <w:r>
              <w:rPr>
                <w:sz w:val="18"/>
              </w:rPr>
              <w:tab/>
            </w:r>
            <w:r>
              <w:rPr>
                <w:noProof/>
              </w:rPr>
              <w:drawing>
                <wp:inline distT="0" distB="0" distL="0" distR="0" wp14:anchorId="05BC26DD" wp14:editId="1E2B90C7">
                  <wp:extent cx="67056" cy="91440"/>
                  <wp:effectExtent l="0" t="0" r="0" b="0"/>
                  <wp:docPr id="491517" name="Picture 491517"/>
                  <wp:cNvGraphicFramePr/>
                  <a:graphic xmlns:a="http://schemas.openxmlformats.org/drawingml/2006/main">
                    <a:graphicData uri="http://schemas.openxmlformats.org/drawingml/2006/picture">
                      <pic:pic xmlns:pic="http://schemas.openxmlformats.org/drawingml/2006/picture">
                        <pic:nvPicPr>
                          <pic:cNvPr id="491517" name="Picture 491517"/>
                          <pic:cNvPicPr/>
                        </pic:nvPicPr>
                        <pic:blipFill>
                          <a:blip r:embed="rId2830"/>
                          <a:stretch>
                            <a:fillRect/>
                          </a:stretch>
                        </pic:blipFill>
                        <pic:spPr>
                          <a:xfrm>
                            <a:off x="0" y="0"/>
                            <a:ext cx="67056" cy="91440"/>
                          </a:xfrm>
                          <a:prstGeom prst="rect">
                            <a:avLst/>
                          </a:prstGeom>
                        </pic:spPr>
                      </pic:pic>
                    </a:graphicData>
                  </a:graphic>
                </wp:inline>
              </w:drawing>
            </w:r>
          </w:p>
          <w:p w14:paraId="6C08742D" w14:textId="77777777" w:rsidR="003D72BD" w:rsidRDefault="00071604">
            <w:pPr>
              <w:spacing w:after="0"/>
            </w:pPr>
            <w:r>
              <w:rPr>
                <w:sz w:val="18"/>
              </w:rPr>
              <w:t xml:space="preserve">ΑΝΤΟΝΌ LAS </w:t>
            </w:r>
            <w:proofErr w:type="spellStart"/>
            <w:r>
              <w:rPr>
                <w:sz w:val="18"/>
              </w:rPr>
              <w:t>ClJEVAS</w:t>
            </w:r>
            <w:proofErr w:type="spellEnd"/>
          </w:p>
        </w:tc>
        <w:tc>
          <w:tcPr>
            <w:tcW w:w="787" w:type="dxa"/>
            <w:tcBorders>
              <w:top w:val="nil"/>
              <w:left w:val="nil"/>
              <w:bottom w:val="nil"/>
              <w:right w:val="nil"/>
            </w:tcBorders>
          </w:tcPr>
          <w:p w14:paraId="1B5DDBCF" w14:textId="77777777" w:rsidR="003D72BD" w:rsidRDefault="00071604">
            <w:pPr>
              <w:spacing w:after="0"/>
              <w:jc w:val="both"/>
            </w:pPr>
            <w:r>
              <w:rPr>
                <w:sz w:val="20"/>
              </w:rPr>
              <w:t>$8,345.72</w:t>
            </w:r>
          </w:p>
        </w:tc>
      </w:tr>
      <w:tr w:rsidR="003D72BD" w14:paraId="6BA925B8" w14:textId="77777777">
        <w:trPr>
          <w:trHeight w:val="824"/>
        </w:trPr>
        <w:tc>
          <w:tcPr>
            <w:tcW w:w="3120" w:type="dxa"/>
            <w:tcBorders>
              <w:top w:val="nil"/>
              <w:left w:val="nil"/>
              <w:bottom w:val="nil"/>
              <w:right w:val="nil"/>
            </w:tcBorders>
          </w:tcPr>
          <w:p w14:paraId="26422C4B" w14:textId="77777777" w:rsidR="003D72BD" w:rsidRDefault="00071604">
            <w:pPr>
              <w:spacing w:after="0"/>
            </w:pPr>
            <w:proofErr w:type="spellStart"/>
            <w:r>
              <w:rPr>
                <w:sz w:val="20"/>
              </w:rPr>
              <w:t>CONVENlO</w:t>
            </w:r>
            <w:proofErr w:type="spellEnd"/>
            <w:r>
              <w:rPr>
                <w:sz w:val="20"/>
              </w:rPr>
              <w:t xml:space="preserve"> • 105-2022,00151</w:t>
            </w:r>
          </w:p>
        </w:tc>
        <w:tc>
          <w:tcPr>
            <w:tcW w:w="941" w:type="dxa"/>
            <w:tcBorders>
              <w:top w:val="nil"/>
              <w:left w:val="nil"/>
              <w:bottom w:val="nil"/>
              <w:right w:val="nil"/>
            </w:tcBorders>
          </w:tcPr>
          <w:p w14:paraId="53AA07FF" w14:textId="77777777" w:rsidR="003D72BD" w:rsidRDefault="00071604">
            <w:pPr>
              <w:spacing w:after="0"/>
            </w:pPr>
            <w:r>
              <w:rPr>
                <w:sz w:val="20"/>
              </w:rPr>
              <w:t>94261571</w:t>
            </w:r>
          </w:p>
        </w:tc>
        <w:tc>
          <w:tcPr>
            <w:tcW w:w="4224" w:type="dxa"/>
            <w:tcBorders>
              <w:top w:val="nil"/>
              <w:left w:val="nil"/>
              <w:bottom w:val="nil"/>
              <w:right w:val="nil"/>
            </w:tcBorders>
            <w:vAlign w:val="center"/>
          </w:tcPr>
          <w:p w14:paraId="3D0197CE" w14:textId="77777777" w:rsidR="003D72BD" w:rsidRDefault="00071604">
            <w:pPr>
              <w:spacing w:after="26"/>
              <w:ind w:left="10"/>
            </w:pPr>
            <w:r>
              <w:rPr>
                <w:sz w:val="18"/>
              </w:rPr>
              <w:t xml:space="preserve">CONSEJO </w:t>
            </w:r>
            <w:proofErr w:type="spellStart"/>
            <w:r>
              <w:rPr>
                <w:sz w:val="18"/>
              </w:rPr>
              <w:t>EOUCATlVO</w:t>
            </w:r>
            <w:proofErr w:type="spellEnd"/>
            <w:r>
              <w:rPr>
                <w:sz w:val="18"/>
              </w:rPr>
              <w:t xml:space="preserve"> ΟΕ Ι-Α </w:t>
            </w:r>
            <w:proofErr w:type="spellStart"/>
            <w:r>
              <w:rPr>
                <w:sz w:val="18"/>
              </w:rPr>
              <w:t>ESCl.lEl</w:t>
            </w:r>
            <w:proofErr w:type="spellEnd"/>
            <w:r>
              <w:rPr>
                <w:sz w:val="18"/>
              </w:rPr>
              <w:t>-A</w:t>
            </w:r>
          </w:p>
          <w:p w14:paraId="01298F55" w14:textId="77777777" w:rsidR="003D72BD" w:rsidRDefault="00071604">
            <w:pPr>
              <w:tabs>
                <w:tab w:val="center" w:pos="2261"/>
                <w:tab w:val="center" w:pos="2496"/>
              </w:tabs>
              <w:spacing w:after="0"/>
            </w:pPr>
            <w:proofErr w:type="spellStart"/>
            <w:r>
              <w:rPr>
                <w:sz w:val="20"/>
              </w:rPr>
              <w:t>OFlClAl</w:t>
            </w:r>
            <w:proofErr w:type="spellEnd"/>
            <w:r>
              <w:rPr>
                <w:sz w:val="20"/>
              </w:rPr>
              <w:t>. RURAL ΜΙΧΤΑ,</w:t>
            </w:r>
            <w:r>
              <w:rPr>
                <w:noProof/>
              </w:rPr>
              <w:drawing>
                <wp:inline distT="0" distB="0" distL="0" distR="0" wp14:anchorId="085DE761" wp14:editId="158239D9">
                  <wp:extent cx="85344" cy="85344"/>
                  <wp:effectExtent l="0" t="0" r="0" b="0"/>
                  <wp:docPr id="491521" name="Picture 491521"/>
                  <wp:cNvGraphicFramePr/>
                  <a:graphic xmlns:a="http://schemas.openxmlformats.org/drawingml/2006/main">
                    <a:graphicData uri="http://schemas.openxmlformats.org/drawingml/2006/picture">
                      <pic:pic xmlns:pic="http://schemas.openxmlformats.org/drawingml/2006/picture">
                        <pic:nvPicPr>
                          <pic:cNvPr id="491521" name="Picture 491521"/>
                          <pic:cNvPicPr/>
                        </pic:nvPicPr>
                        <pic:blipFill>
                          <a:blip r:embed="rId2831"/>
                          <a:stretch>
                            <a:fillRect/>
                          </a:stretch>
                        </pic:blipFill>
                        <pic:spPr>
                          <a:xfrm>
                            <a:off x="0" y="0"/>
                            <a:ext cx="85344" cy="85344"/>
                          </a:xfrm>
                          <a:prstGeom prst="rect">
                            <a:avLst/>
                          </a:prstGeom>
                        </pic:spPr>
                      </pic:pic>
                    </a:graphicData>
                  </a:graphic>
                </wp:inline>
              </w:drawing>
            </w:r>
            <w:r>
              <w:rPr>
                <w:sz w:val="20"/>
              </w:rPr>
              <w:tab/>
            </w:r>
            <w:r>
              <w:rPr>
                <w:noProof/>
              </w:rPr>
              <w:drawing>
                <wp:inline distT="0" distB="0" distL="0" distR="0" wp14:anchorId="3FF209DB" wp14:editId="4370F019">
                  <wp:extent cx="54864" cy="91440"/>
                  <wp:effectExtent l="0" t="0" r="0" b="0"/>
                  <wp:docPr id="491519" name="Picture 491519"/>
                  <wp:cNvGraphicFramePr/>
                  <a:graphic xmlns:a="http://schemas.openxmlformats.org/drawingml/2006/main">
                    <a:graphicData uri="http://schemas.openxmlformats.org/drawingml/2006/picture">
                      <pic:pic xmlns:pic="http://schemas.openxmlformats.org/drawingml/2006/picture">
                        <pic:nvPicPr>
                          <pic:cNvPr id="491519" name="Picture 491519"/>
                          <pic:cNvPicPr/>
                        </pic:nvPicPr>
                        <pic:blipFill>
                          <a:blip r:embed="rId2832"/>
                          <a:stretch>
                            <a:fillRect/>
                          </a:stretch>
                        </pic:blipFill>
                        <pic:spPr>
                          <a:xfrm>
                            <a:off x="0" y="0"/>
                            <a:ext cx="54864" cy="91440"/>
                          </a:xfrm>
                          <a:prstGeom prst="rect">
                            <a:avLst/>
                          </a:prstGeom>
                        </pic:spPr>
                      </pic:pic>
                    </a:graphicData>
                  </a:graphic>
                </wp:inline>
              </w:drawing>
            </w:r>
            <w:r>
              <w:rPr>
                <w:sz w:val="20"/>
              </w:rPr>
              <w:tab/>
            </w:r>
            <w:r>
              <w:rPr>
                <w:noProof/>
              </w:rPr>
              <w:drawing>
                <wp:inline distT="0" distB="0" distL="0" distR="0" wp14:anchorId="5EB7CB3E" wp14:editId="4BFCF366">
                  <wp:extent cx="219456" cy="91440"/>
                  <wp:effectExtent l="0" t="0" r="0" b="0"/>
                  <wp:docPr id="491520" name="Picture 491520"/>
                  <wp:cNvGraphicFramePr/>
                  <a:graphic xmlns:a="http://schemas.openxmlformats.org/drawingml/2006/main">
                    <a:graphicData uri="http://schemas.openxmlformats.org/drawingml/2006/picture">
                      <pic:pic xmlns:pic="http://schemas.openxmlformats.org/drawingml/2006/picture">
                        <pic:nvPicPr>
                          <pic:cNvPr id="491520" name="Picture 491520"/>
                          <pic:cNvPicPr/>
                        </pic:nvPicPr>
                        <pic:blipFill>
                          <a:blip r:embed="rId2833"/>
                          <a:stretch>
                            <a:fillRect/>
                          </a:stretch>
                        </pic:blipFill>
                        <pic:spPr>
                          <a:xfrm>
                            <a:off x="0" y="0"/>
                            <a:ext cx="219456" cy="91440"/>
                          </a:xfrm>
                          <a:prstGeom prst="rect">
                            <a:avLst/>
                          </a:prstGeom>
                        </pic:spPr>
                      </pic:pic>
                    </a:graphicData>
                  </a:graphic>
                </wp:inline>
              </w:drawing>
            </w:r>
          </w:p>
          <w:p w14:paraId="326C6D06" w14:textId="77777777" w:rsidR="003D72BD" w:rsidRDefault="00071604">
            <w:pPr>
              <w:tabs>
                <w:tab w:val="center" w:pos="1507"/>
                <w:tab w:val="center" w:pos="1690"/>
              </w:tabs>
              <w:spacing w:after="0"/>
            </w:pPr>
            <w:r>
              <w:rPr>
                <w:sz w:val="18"/>
              </w:rPr>
              <w:t xml:space="preserve">ΑΝΤΟΝΙΟ </w:t>
            </w:r>
            <w:proofErr w:type="spellStart"/>
            <w:r>
              <w:rPr>
                <w:sz w:val="18"/>
              </w:rPr>
              <w:t>l_AS</w:t>
            </w:r>
            <w:proofErr w:type="spellEnd"/>
            <w:r>
              <w:rPr>
                <w:noProof/>
              </w:rPr>
              <w:drawing>
                <wp:inline distT="0" distB="0" distL="0" distR="0" wp14:anchorId="42125CC8" wp14:editId="557E3E7F">
                  <wp:extent cx="60960" cy="91440"/>
                  <wp:effectExtent l="0" t="0" r="0" b="0"/>
                  <wp:docPr id="491524" name="Picture 491524"/>
                  <wp:cNvGraphicFramePr/>
                  <a:graphic xmlns:a="http://schemas.openxmlformats.org/drawingml/2006/main">
                    <a:graphicData uri="http://schemas.openxmlformats.org/drawingml/2006/picture">
                      <pic:pic xmlns:pic="http://schemas.openxmlformats.org/drawingml/2006/picture">
                        <pic:nvPicPr>
                          <pic:cNvPr id="491524" name="Picture 491524"/>
                          <pic:cNvPicPr/>
                        </pic:nvPicPr>
                        <pic:blipFill>
                          <a:blip r:embed="rId2834"/>
                          <a:stretch>
                            <a:fillRect/>
                          </a:stretch>
                        </pic:blipFill>
                        <pic:spPr>
                          <a:xfrm>
                            <a:off x="0" y="0"/>
                            <a:ext cx="60960" cy="91440"/>
                          </a:xfrm>
                          <a:prstGeom prst="rect">
                            <a:avLst/>
                          </a:prstGeom>
                        </pic:spPr>
                      </pic:pic>
                    </a:graphicData>
                  </a:graphic>
                </wp:inline>
              </w:drawing>
            </w:r>
            <w:r>
              <w:rPr>
                <w:sz w:val="18"/>
              </w:rPr>
              <w:tab/>
            </w:r>
            <w:r>
              <w:rPr>
                <w:noProof/>
              </w:rPr>
              <w:drawing>
                <wp:inline distT="0" distB="0" distL="0" distR="0" wp14:anchorId="67305FCE" wp14:editId="45D86197">
                  <wp:extent cx="134112" cy="91440"/>
                  <wp:effectExtent l="0" t="0" r="0" b="0"/>
                  <wp:docPr id="491522" name="Picture 491522"/>
                  <wp:cNvGraphicFramePr/>
                  <a:graphic xmlns:a="http://schemas.openxmlformats.org/drawingml/2006/main">
                    <a:graphicData uri="http://schemas.openxmlformats.org/drawingml/2006/picture">
                      <pic:pic xmlns:pic="http://schemas.openxmlformats.org/drawingml/2006/picture">
                        <pic:nvPicPr>
                          <pic:cNvPr id="491522" name="Picture 491522"/>
                          <pic:cNvPicPr/>
                        </pic:nvPicPr>
                        <pic:blipFill>
                          <a:blip r:embed="rId2835"/>
                          <a:stretch>
                            <a:fillRect/>
                          </a:stretch>
                        </pic:blipFill>
                        <pic:spPr>
                          <a:xfrm>
                            <a:off x="0" y="0"/>
                            <a:ext cx="134112" cy="91440"/>
                          </a:xfrm>
                          <a:prstGeom prst="rect">
                            <a:avLst/>
                          </a:prstGeom>
                        </pic:spPr>
                      </pic:pic>
                    </a:graphicData>
                  </a:graphic>
                </wp:inline>
              </w:drawing>
            </w:r>
            <w:r>
              <w:rPr>
                <w:sz w:val="18"/>
              </w:rPr>
              <w:tab/>
            </w:r>
            <w:r>
              <w:rPr>
                <w:noProof/>
              </w:rPr>
              <w:drawing>
                <wp:inline distT="0" distB="0" distL="0" distR="0" wp14:anchorId="1924AC15" wp14:editId="2EEA6D62">
                  <wp:extent cx="73152" cy="79248"/>
                  <wp:effectExtent l="0" t="0" r="0" b="0"/>
                  <wp:docPr id="491523" name="Picture 491523"/>
                  <wp:cNvGraphicFramePr/>
                  <a:graphic xmlns:a="http://schemas.openxmlformats.org/drawingml/2006/main">
                    <a:graphicData uri="http://schemas.openxmlformats.org/drawingml/2006/picture">
                      <pic:pic xmlns:pic="http://schemas.openxmlformats.org/drawingml/2006/picture">
                        <pic:nvPicPr>
                          <pic:cNvPr id="491523" name="Picture 491523"/>
                          <pic:cNvPicPr/>
                        </pic:nvPicPr>
                        <pic:blipFill>
                          <a:blip r:embed="rId2836"/>
                          <a:stretch>
                            <a:fillRect/>
                          </a:stretch>
                        </pic:blipFill>
                        <pic:spPr>
                          <a:xfrm>
                            <a:off x="0" y="0"/>
                            <a:ext cx="73152" cy="79248"/>
                          </a:xfrm>
                          <a:prstGeom prst="rect">
                            <a:avLst/>
                          </a:prstGeom>
                        </pic:spPr>
                      </pic:pic>
                    </a:graphicData>
                  </a:graphic>
                </wp:inline>
              </w:drawing>
            </w:r>
          </w:p>
        </w:tc>
        <w:tc>
          <w:tcPr>
            <w:tcW w:w="787" w:type="dxa"/>
            <w:tcBorders>
              <w:top w:val="nil"/>
              <w:left w:val="nil"/>
              <w:bottom w:val="nil"/>
              <w:right w:val="nil"/>
            </w:tcBorders>
          </w:tcPr>
          <w:p w14:paraId="049F3B0D" w14:textId="77777777" w:rsidR="003D72BD" w:rsidRDefault="00071604">
            <w:pPr>
              <w:spacing w:after="0"/>
              <w:jc w:val="both"/>
            </w:pPr>
            <w:r>
              <w:rPr>
                <w:sz w:val="20"/>
              </w:rPr>
              <w:t>% 945,72</w:t>
            </w:r>
          </w:p>
        </w:tc>
      </w:tr>
      <w:tr w:rsidR="003D72BD" w14:paraId="695567A8" w14:textId="77777777">
        <w:trPr>
          <w:trHeight w:val="832"/>
        </w:trPr>
        <w:tc>
          <w:tcPr>
            <w:tcW w:w="3120" w:type="dxa"/>
            <w:tcBorders>
              <w:top w:val="nil"/>
              <w:left w:val="nil"/>
              <w:bottom w:val="nil"/>
              <w:right w:val="nil"/>
            </w:tcBorders>
          </w:tcPr>
          <w:p w14:paraId="5318EAAF" w14:textId="77777777" w:rsidR="003D72BD" w:rsidRDefault="00071604">
            <w:pPr>
              <w:spacing w:after="0"/>
            </w:pPr>
            <w:proofErr w:type="spellStart"/>
            <w:r>
              <w:rPr>
                <w:sz w:val="20"/>
              </w:rPr>
              <w:t>CONVENlO</w:t>
            </w:r>
            <w:proofErr w:type="spellEnd"/>
            <w:r>
              <w:rPr>
                <w:sz w:val="20"/>
              </w:rPr>
              <w:t xml:space="preserve"> - 105-2022-00151</w:t>
            </w:r>
          </w:p>
        </w:tc>
        <w:tc>
          <w:tcPr>
            <w:tcW w:w="941" w:type="dxa"/>
            <w:tcBorders>
              <w:top w:val="nil"/>
              <w:left w:val="nil"/>
              <w:bottom w:val="nil"/>
              <w:right w:val="nil"/>
            </w:tcBorders>
          </w:tcPr>
          <w:p w14:paraId="7DF00DEB" w14:textId="77777777" w:rsidR="003D72BD" w:rsidRDefault="00071604">
            <w:pPr>
              <w:spacing w:after="0"/>
            </w:pPr>
            <w:r>
              <w:rPr>
                <w:sz w:val="20"/>
              </w:rPr>
              <w:t>94335885</w:t>
            </w:r>
          </w:p>
        </w:tc>
        <w:tc>
          <w:tcPr>
            <w:tcW w:w="4224" w:type="dxa"/>
            <w:tcBorders>
              <w:top w:val="nil"/>
              <w:left w:val="nil"/>
              <w:bottom w:val="nil"/>
              <w:right w:val="nil"/>
            </w:tcBorders>
            <w:vAlign w:val="center"/>
          </w:tcPr>
          <w:p w14:paraId="7D52E21C" w14:textId="77777777" w:rsidR="003D72BD" w:rsidRDefault="00071604">
            <w:pPr>
              <w:spacing w:after="0"/>
            </w:pPr>
            <w:r>
              <w:rPr>
                <w:sz w:val="20"/>
              </w:rPr>
              <w:t xml:space="preserve">CONSEJO E01JCAT'vo ΟΕ </w:t>
            </w:r>
            <w:proofErr w:type="spellStart"/>
            <w:r>
              <w:rPr>
                <w:sz w:val="20"/>
              </w:rPr>
              <w:t>ESCUEl</w:t>
            </w:r>
            <w:proofErr w:type="spellEnd"/>
            <w:r>
              <w:rPr>
                <w:sz w:val="20"/>
              </w:rPr>
              <w:t>-A</w:t>
            </w:r>
          </w:p>
          <w:p w14:paraId="6FB9422E" w14:textId="77777777" w:rsidR="003D72BD" w:rsidRDefault="00071604">
            <w:pPr>
              <w:spacing w:after="0"/>
              <w:ind w:left="10"/>
            </w:pPr>
            <w:proofErr w:type="spellStart"/>
            <w:r>
              <w:rPr>
                <w:sz w:val="18"/>
              </w:rPr>
              <w:t>OFlClAL</w:t>
            </w:r>
            <w:proofErr w:type="spellEnd"/>
            <w:r>
              <w:rPr>
                <w:sz w:val="18"/>
              </w:rPr>
              <w:t xml:space="preserve"> RURAL ΜΙΧΤΑ. CASERIO</w:t>
            </w:r>
          </w:p>
          <w:p w14:paraId="312CE236" w14:textId="77777777" w:rsidR="003D72BD" w:rsidRDefault="00071604">
            <w:pPr>
              <w:spacing w:after="0"/>
              <w:ind w:left="10"/>
            </w:pPr>
            <w:proofErr w:type="spellStart"/>
            <w:r>
              <w:rPr>
                <w:sz w:val="18"/>
              </w:rPr>
              <w:t>NAClMlENTO</w:t>
            </w:r>
            <w:proofErr w:type="spellEnd"/>
            <w:r>
              <w:rPr>
                <w:sz w:val="18"/>
              </w:rPr>
              <w:t xml:space="preserve"> YALMACHAC</w:t>
            </w:r>
          </w:p>
        </w:tc>
        <w:tc>
          <w:tcPr>
            <w:tcW w:w="787" w:type="dxa"/>
            <w:tcBorders>
              <w:top w:val="nil"/>
              <w:left w:val="nil"/>
              <w:bottom w:val="nil"/>
              <w:right w:val="nil"/>
            </w:tcBorders>
          </w:tcPr>
          <w:p w14:paraId="21EF0311" w14:textId="77777777" w:rsidR="003D72BD" w:rsidRDefault="00071604">
            <w:pPr>
              <w:spacing w:after="0"/>
              <w:jc w:val="both"/>
            </w:pPr>
            <w:r>
              <w:t>$4945.72</w:t>
            </w:r>
          </w:p>
        </w:tc>
      </w:tr>
      <w:tr w:rsidR="003D72BD" w14:paraId="751427A6" w14:textId="77777777">
        <w:trPr>
          <w:trHeight w:val="836"/>
        </w:trPr>
        <w:tc>
          <w:tcPr>
            <w:tcW w:w="3120" w:type="dxa"/>
            <w:tcBorders>
              <w:top w:val="nil"/>
              <w:left w:val="nil"/>
              <w:bottom w:val="nil"/>
              <w:right w:val="nil"/>
            </w:tcBorders>
          </w:tcPr>
          <w:p w14:paraId="0C7698FC" w14:textId="77777777" w:rsidR="003D72BD" w:rsidRDefault="00071604">
            <w:pPr>
              <w:spacing w:after="0"/>
            </w:pPr>
            <w:r>
              <w:rPr>
                <w:sz w:val="20"/>
              </w:rPr>
              <w:t>CONVEN'O • 105-2022.OC152</w:t>
            </w:r>
          </w:p>
        </w:tc>
        <w:tc>
          <w:tcPr>
            <w:tcW w:w="941" w:type="dxa"/>
            <w:tcBorders>
              <w:top w:val="nil"/>
              <w:left w:val="nil"/>
              <w:bottom w:val="nil"/>
              <w:right w:val="nil"/>
            </w:tcBorders>
          </w:tcPr>
          <w:p w14:paraId="3CD7C62D" w14:textId="77777777" w:rsidR="003D72BD" w:rsidRDefault="00071604">
            <w:pPr>
              <w:spacing w:after="0"/>
            </w:pPr>
            <w:r>
              <w:rPr>
                <w:sz w:val="20"/>
              </w:rPr>
              <w:t>93916981</w:t>
            </w:r>
          </w:p>
        </w:tc>
        <w:tc>
          <w:tcPr>
            <w:tcW w:w="4224" w:type="dxa"/>
            <w:tcBorders>
              <w:top w:val="nil"/>
              <w:left w:val="nil"/>
              <w:bottom w:val="nil"/>
              <w:right w:val="nil"/>
            </w:tcBorders>
            <w:vAlign w:val="center"/>
          </w:tcPr>
          <w:p w14:paraId="3CDA82E4" w14:textId="77777777" w:rsidR="003D72BD" w:rsidRDefault="00071604">
            <w:pPr>
              <w:spacing w:after="0"/>
              <w:ind w:left="10"/>
            </w:pPr>
            <w:r>
              <w:rPr>
                <w:sz w:val="20"/>
              </w:rPr>
              <w:t>CONSEJO E01JCATtvo ΟΕ ΔΑ. ESCUE-</w:t>
            </w:r>
            <w:proofErr w:type="gramStart"/>
            <w:r>
              <w:rPr>
                <w:sz w:val="20"/>
              </w:rPr>
              <w:t>L.A</w:t>
            </w:r>
            <w:proofErr w:type="gramEnd"/>
          </w:p>
          <w:p w14:paraId="25DC36CD" w14:textId="77777777" w:rsidR="003D72BD" w:rsidRDefault="00071604">
            <w:pPr>
              <w:spacing w:after="6"/>
              <w:ind w:left="10"/>
            </w:pPr>
            <w:r>
              <w:rPr>
                <w:sz w:val="18"/>
              </w:rPr>
              <w:t>OF1ClAl, RURAL ΜΙΧΤΑ CASER4C '-Α</w:t>
            </w:r>
          </w:p>
          <w:p w14:paraId="0C2F2560" w14:textId="77777777" w:rsidR="003D72BD" w:rsidRDefault="00071604">
            <w:pPr>
              <w:spacing w:after="0"/>
              <w:ind w:left="10"/>
            </w:pPr>
            <w:r>
              <w:rPr>
                <w:sz w:val="18"/>
              </w:rPr>
              <w:t>CAOBA</w:t>
            </w:r>
          </w:p>
        </w:tc>
        <w:tc>
          <w:tcPr>
            <w:tcW w:w="787" w:type="dxa"/>
            <w:tcBorders>
              <w:top w:val="nil"/>
              <w:left w:val="nil"/>
              <w:bottom w:val="nil"/>
              <w:right w:val="nil"/>
            </w:tcBorders>
          </w:tcPr>
          <w:p w14:paraId="07B9919F" w14:textId="77777777" w:rsidR="003D72BD" w:rsidRDefault="00071604">
            <w:pPr>
              <w:spacing w:after="0"/>
              <w:jc w:val="both"/>
            </w:pPr>
            <w:r>
              <w:rPr>
                <w:sz w:val="20"/>
              </w:rPr>
              <w:t>$8.945.72</w:t>
            </w:r>
          </w:p>
        </w:tc>
      </w:tr>
      <w:tr w:rsidR="003D72BD" w14:paraId="19659558" w14:textId="77777777">
        <w:trPr>
          <w:trHeight w:val="604"/>
        </w:trPr>
        <w:tc>
          <w:tcPr>
            <w:tcW w:w="3120" w:type="dxa"/>
            <w:tcBorders>
              <w:top w:val="nil"/>
              <w:left w:val="nil"/>
              <w:bottom w:val="nil"/>
              <w:right w:val="nil"/>
            </w:tcBorders>
          </w:tcPr>
          <w:p w14:paraId="2141EF90" w14:textId="77777777" w:rsidR="003D72BD" w:rsidRDefault="00071604">
            <w:pPr>
              <w:spacing w:after="0"/>
            </w:pPr>
            <w:proofErr w:type="spellStart"/>
            <w:r>
              <w:rPr>
                <w:sz w:val="20"/>
              </w:rPr>
              <w:t>CONVENlO</w:t>
            </w:r>
            <w:proofErr w:type="spellEnd"/>
            <w:r>
              <w:rPr>
                <w:sz w:val="20"/>
              </w:rPr>
              <w:t xml:space="preserve"> • 105-2022-00152</w:t>
            </w:r>
          </w:p>
        </w:tc>
        <w:tc>
          <w:tcPr>
            <w:tcW w:w="941" w:type="dxa"/>
            <w:tcBorders>
              <w:top w:val="nil"/>
              <w:left w:val="nil"/>
              <w:bottom w:val="nil"/>
              <w:right w:val="nil"/>
            </w:tcBorders>
          </w:tcPr>
          <w:p w14:paraId="79901C49" w14:textId="77777777" w:rsidR="003D72BD" w:rsidRDefault="00071604">
            <w:pPr>
              <w:spacing w:after="0"/>
            </w:pPr>
            <w:r>
              <w:rPr>
                <w:sz w:val="20"/>
              </w:rPr>
              <w:t>53629523</w:t>
            </w:r>
          </w:p>
        </w:tc>
        <w:tc>
          <w:tcPr>
            <w:tcW w:w="4224" w:type="dxa"/>
            <w:tcBorders>
              <w:top w:val="nil"/>
              <w:left w:val="nil"/>
              <w:bottom w:val="nil"/>
              <w:right w:val="nil"/>
            </w:tcBorders>
            <w:vAlign w:val="center"/>
          </w:tcPr>
          <w:p w14:paraId="289A0678" w14:textId="77777777" w:rsidR="003D72BD" w:rsidRDefault="00071604">
            <w:pPr>
              <w:spacing w:after="0"/>
              <w:ind w:left="10"/>
            </w:pPr>
            <w:r>
              <w:rPr>
                <w:sz w:val="20"/>
              </w:rPr>
              <w:t xml:space="preserve">CONSEJO </w:t>
            </w:r>
            <w:proofErr w:type="spellStart"/>
            <w:r>
              <w:rPr>
                <w:sz w:val="20"/>
              </w:rPr>
              <w:t>EDIJCATtvo</w:t>
            </w:r>
            <w:proofErr w:type="spellEnd"/>
            <w:r>
              <w:rPr>
                <w:sz w:val="20"/>
              </w:rPr>
              <w:t xml:space="preserve"> EORM </w:t>
            </w:r>
            <w:proofErr w:type="spellStart"/>
            <w:r>
              <w:rPr>
                <w:sz w:val="20"/>
              </w:rPr>
              <w:t>CASERlO</w:t>
            </w:r>
            <w:proofErr w:type="spellEnd"/>
            <w:r>
              <w:rPr>
                <w:sz w:val="20"/>
              </w:rPr>
              <w:t xml:space="preserve"> </w:t>
            </w:r>
            <w:proofErr w:type="spellStart"/>
            <w:r>
              <w:rPr>
                <w:sz w:val="20"/>
              </w:rPr>
              <w:t>CANDEcARlA</w:t>
            </w:r>
            <w:proofErr w:type="spellEnd"/>
            <w:r>
              <w:rPr>
                <w:sz w:val="20"/>
              </w:rPr>
              <w:t xml:space="preserve"> CAMPO SANTO</w:t>
            </w:r>
          </w:p>
        </w:tc>
        <w:tc>
          <w:tcPr>
            <w:tcW w:w="787" w:type="dxa"/>
            <w:tcBorders>
              <w:top w:val="nil"/>
              <w:left w:val="nil"/>
              <w:bottom w:val="nil"/>
              <w:right w:val="nil"/>
            </w:tcBorders>
          </w:tcPr>
          <w:p w14:paraId="37F6FD70" w14:textId="77777777" w:rsidR="003D72BD" w:rsidRDefault="00071604">
            <w:pPr>
              <w:spacing w:after="0"/>
              <w:jc w:val="both"/>
            </w:pPr>
            <w:r>
              <w:rPr>
                <w:sz w:val="20"/>
              </w:rPr>
              <w:t>$8,945.72</w:t>
            </w:r>
          </w:p>
        </w:tc>
      </w:tr>
      <w:tr w:rsidR="003D72BD" w14:paraId="1BEB81BB" w14:textId="77777777">
        <w:trPr>
          <w:trHeight w:val="601"/>
        </w:trPr>
        <w:tc>
          <w:tcPr>
            <w:tcW w:w="3120" w:type="dxa"/>
            <w:tcBorders>
              <w:top w:val="nil"/>
              <w:left w:val="nil"/>
              <w:bottom w:val="nil"/>
              <w:right w:val="nil"/>
            </w:tcBorders>
          </w:tcPr>
          <w:p w14:paraId="691F1AC5" w14:textId="77777777" w:rsidR="003D72BD" w:rsidRDefault="00071604">
            <w:pPr>
              <w:spacing w:after="0"/>
            </w:pPr>
            <w:proofErr w:type="spellStart"/>
            <w:r>
              <w:rPr>
                <w:sz w:val="20"/>
              </w:rPr>
              <w:t>CONVENlO</w:t>
            </w:r>
            <w:proofErr w:type="spellEnd"/>
            <w:r>
              <w:rPr>
                <w:sz w:val="20"/>
              </w:rPr>
              <w:t xml:space="preserve"> - 105-2022-00152</w:t>
            </w:r>
          </w:p>
        </w:tc>
        <w:tc>
          <w:tcPr>
            <w:tcW w:w="941" w:type="dxa"/>
            <w:tcBorders>
              <w:top w:val="nil"/>
              <w:left w:val="nil"/>
              <w:bottom w:val="nil"/>
              <w:right w:val="nil"/>
            </w:tcBorders>
          </w:tcPr>
          <w:p w14:paraId="6952F48B" w14:textId="77777777" w:rsidR="003D72BD" w:rsidRDefault="00071604">
            <w:pPr>
              <w:spacing w:after="0"/>
            </w:pPr>
            <w:r>
              <w:rPr>
                <w:sz w:val="20"/>
              </w:rPr>
              <w:t>ΒΙ 126115</w:t>
            </w:r>
          </w:p>
        </w:tc>
        <w:tc>
          <w:tcPr>
            <w:tcW w:w="4224" w:type="dxa"/>
            <w:tcBorders>
              <w:top w:val="nil"/>
              <w:left w:val="nil"/>
              <w:bottom w:val="nil"/>
              <w:right w:val="nil"/>
            </w:tcBorders>
            <w:vAlign w:val="center"/>
          </w:tcPr>
          <w:p w14:paraId="2E7C77CD" w14:textId="77777777" w:rsidR="003D72BD" w:rsidRDefault="00071604">
            <w:pPr>
              <w:spacing w:after="0"/>
              <w:ind w:left="10" w:right="278"/>
            </w:pPr>
            <w:r>
              <w:rPr>
                <w:sz w:val="20"/>
              </w:rPr>
              <w:t>CONSEJO E01-lcATlvo ΟΕ LA. EORM CASERIO SAN PABLO</w:t>
            </w:r>
          </w:p>
        </w:tc>
        <w:tc>
          <w:tcPr>
            <w:tcW w:w="787" w:type="dxa"/>
            <w:tcBorders>
              <w:top w:val="nil"/>
              <w:left w:val="nil"/>
              <w:bottom w:val="nil"/>
              <w:right w:val="nil"/>
            </w:tcBorders>
          </w:tcPr>
          <w:p w14:paraId="780CBE3F" w14:textId="77777777" w:rsidR="003D72BD" w:rsidRDefault="00071604">
            <w:pPr>
              <w:spacing w:after="0"/>
              <w:jc w:val="both"/>
            </w:pPr>
            <w:r>
              <w:rPr>
                <w:sz w:val="20"/>
              </w:rPr>
              <w:t>$8.945.72</w:t>
            </w:r>
          </w:p>
        </w:tc>
      </w:tr>
      <w:tr w:rsidR="003D72BD" w14:paraId="19CA0D62" w14:textId="77777777">
        <w:trPr>
          <w:trHeight w:val="607"/>
        </w:trPr>
        <w:tc>
          <w:tcPr>
            <w:tcW w:w="3120" w:type="dxa"/>
            <w:tcBorders>
              <w:top w:val="nil"/>
              <w:left w:val="nil"/>
              <w:bottom w:val="nil"/>
              <w:right w:val="nil"/>
            </w:tcBorders>
          </w:tcPr>
          <w:p w14:paraId="34DCACBD" w14:textId="77777777" w:rsidR="003D72BD" w:rsidRDefault="00071604">
            <w:pPr>
              <w:spacing w:after="0"/>
            </w:pPr>
            <w:r>
              <w:rPr>
                <w:sz w:val="20"/>
              </w:rPr>
              <w:t>CONVENIO - 105-2022-00151</w:t>
            </w:r>
          </w:p>
        </w:tc>
        <w:tc>
          <w:tcPr>
            <w:tcW w:w="941" w:type="dxa"/>
            <w:tcBorders>
              <w:top w:val="nil"/>
              <w:left w:val="nil"/>
              <w:bottom w:val="nil"/>
              <w:right w:val="nil"/>
            </w:tcBorders>
          </w:tcPr>
          <w:p w14:paraId="10DBA548" w14:textId="77777777" w:rsidR="003D72BD" w:rsidRDefault="00071604">
            <w:pPr>
              <w:spacing w:after="0"/>
            </w:pPr>
            <w:r>
              <w:rPr>
                <w:sz w:val="20"/>
              </w:rPr>
              <w:t>84408707</w:t>
            </w:r>
          </w:p>
        </w:tc>
        <w:tc>
          <w:tcPr>
            <w:tcW w:w="4224" w:type="dxa"/>
            <w:tcBorders>
              <w:top w:val="nil"/>
              <w:left w:val="nil"/>
              <w:bottom w:val="nil"/>
              <w:right w:val="nil"/>
            </w:tcBorders>
            <w:vAlign w:val="center"/>
          </w:tcPr>
          <w:p w14:paraId="55606DBB" w14:textId="77777777" w:rsidR="003D72BD" w:rsidRDefault="00071604">
            <w:pPr>
              <w:spacing w:after="0"/>
              <w:ind w:right="490" w:firstLine="10"/>
              <w:jc w:val="both"/>
            </w:pPr>
            <w:r>
              <w:rPr>
                <w:sz w:val="18"/>
              </w:rPr>
              <w:t>CONSEJO EOUCATIVO ΟΕ L.A EORM ALOEA L.4 ISLA</w:t>
            </w:r>
          </w:p>
        </w:tc>
        <w:tc>
          <w:tcPr>
            <w:tcW w:w="787" w:type="dxa"/>
            <w:tcBorders>
              <w:top w:val="nil"/>
              <w:left w:val="nil"/>
              <w:bottom w:val="nil"/>
              <w:right w:val="nil"/>
            </w:tcBorders>
          </w:tcPr>
          <w:p w14:paraId="6F5E9013" w14:textId="77777777" w:rsidR="003D72BD" w:rsidRDefault="00071604">
            <w:pPr>
              <w:spacing w:after="0"/>
              <w:jc w:val="both"/>
            </w:pPr>
            <w:r>
              <w:rPr>
                <w:sz w:val="20"/>
              </w:rPr>
              <w:t>$8.945.72</w:t>
            </w:r>
          </w:p>
        </w:tc>
      </w:tr>
      <w:tr w:rsidR="003D72BD" w14:paraId="3921B43A" w14:textId="77777777">
        <w:trPr>
          <w:trHeight w:val="837"/>
        </w:trPr>
        <w:tc>
          <w:tcPr>
            <w:tcW w:w="3120" w:type="dxa"/>
            <w:tcBorders>
              <w:top w:val="nil"/>
              <w:left w:val="nil"/>
              <w:bottom w:val="nil"/>
              <w:right w:val="nil"/>
            </w:tcBorders>
          </w:tcPr>
          <w:p w14:paraId="77703267" w14:textId="77777777" w:rsidR="003D72BD" w:rsidRDefault="00071604">
            <w:pPr>
              <w:spacing w:after="0"/>
            </w:pPr>
            <w:proofErr w:type="spellStart"/>
            <w:r>
              <w:rPr>
                <w:sz w:val="20"/>
              </w:rPr>
              <w:t>CONVENlO</w:t>
            </w:r>
            <w:proofErr w:type="spellEnd"/>
            <w:r>
              <w:rPr>
                <w:sz w:val="20"/>
              </w:rPr>
              <w:t xml:space="preserve"> • 105-2022-00152</w:t>
            </w:r>
          </w:p>
        </w:tc>
        <w:tc>
          <w:tcPr>
            <w:tcW w:w="941" w:type="dxa"/>
            <w:tcBorders>
              <w:top w:val="nil"/>
              <w:left w:val="nil"/>
              <w:bottom w:val="nil"/>
              <w:right w:val="nil"/>
            </w:tcBorders>
          </w:tcPr>
          <w:p w14:paraId="264A9666" w14:textId="77777777" w:rsidR="003D72BD" w:rsidRDefault="00071604">
            <w:pPr>
              <w:spacing w:after="0"/>
            </w:pPr>
            <w:r>
              <w:rPr>
                <w:sz w:val="20"/>
              </w:rPr>
              <w:t>84164786</w:t>
            </w:r>
          </w:p>
        </w:tc>
        <w:tc>
          <w:tcPr>
            <w:tcW w:w="4224" w:type="dxa"/>
            <w:tcBorders>
              <w:top w:val="nil"/>
              <w:left w:val="nil"/>
              <w:bottom w:val="nil"/>
              <w:right w:val="nil"/>
            </w:tcBorders>
            <w:vAlign w:val="center"/>
          </w:tcPr>
          <w:p w14:paraId="16789FFF" w14:textId="77777777" w:rsidR="003D72BD" w:rsidRDefault="00071604">
            <w:pPr>
              <w:tabs>
                <w:tab w:val="center" w:pos="2674"/>
                <w:tab w:val="center" w:pos="2789"/>
                <w:tab w:val="center" w:pos="2909"/>
              </w:tabs>
              <w:spacing w:after="2"/>
            </w:pPr>
            <w:r>
              <w:t xml:space="preserve">CONSE,10 </w:t>
            </w:r>
            <w:proofErr w:type="spellStart"/>
            <w:r>
              <w:t>ΕOΙΚΑτινο</w:t>
            </w:r>
            <w:proofErr w:type="spellEnd"/>
            <w:r>
              <w:t xml:space="preserve"> ΟΕ</w:t>
            </w:r>
            <w:r>
              <w:rPr>
                <w:noProof/>
              </w:rPr>
              <w:drawing>
                <wp:inline distT="0" distB="0" distL="0" distR="0" wp14:anchorId="72731493" wp14:editId="43E952A6">
                  <wp:extent cx="134112" cy="91440"/>
                  <wp:effectExtent l="0" t="0" r="0" b="0"/>
                  <wp:docPr id="491529" name="Picture 491529"/>
                  <wp:cNvGraphicFramePr/>
                  <a:graphic xmlns:a="http://schemas.openxmlformats.org/drawingml/2006/main">
                    <a:graphicData uri="http://schemas.openxmlformats.org/drawingml/2006/picture">
                      <pic:pic xmlns:pic="http://schemas.openxmlformats.org/drawingml/2006/picture">
                        <pic:nvPicPr>
                          <pic:cNvPr id="491529" name="Picture 491529"/>
                          <pic:cNvPicPr/>
                        </pic:nvPicPr>
                        <pic:blipFill>
                          <a:blip r:embed="rId2837"/>
                          <a:stretch>
                            <a:fillRect/>
                          </a:stretch>
                        </pic:blipFill>
                        <pic:spPr>
                          <a:xfrm>
                            <a:off x="0" y="0"/>
                            <a:ext cx="134112" cy="91440"/>
                          </a:xfrm>
                          <a:prstGeom prst="rect">
                            <a:avLst/>
                          </a:prstGeom>
                        </pic:spPr>
                      </pic:pic>
                    </a:graphicData>
                  </a:graphic>
                </wp:inline>
              </w:drawing>
            </w:r>
            <w:r>
              <w:tab/>
            </w:r>
            <w:r>
              <w:rPr>
                <w:noProof/>
              </w:rPr>
              <w:drawing>
                <wp:inline distT="0" distB="0" distL="0" distR="0" wp14:anchorId="69147EE6" wp14:editId="52551A2A">
                  <wp:extent cx="67056" cy="91440"/>
                  <wp:effectExtent l="0" t="0" r="0" b="0"/>
                  <wp:docPr id="491527" name="Picture 491527"/>
                  <wp:cNvGraphicFramePr/>
                  <a:graphic xmlns:a="http://schemas.openxmlformats.org/drawingml/2006/main">
                    <a:graphicData uri="http://schemas.openxmlformats.org/drawingml/2006/picture">
                      <pic:pic xmlns:pic="http://schemas.openxmlformats.org/drawingml/2006/picture">
                        <pic:nvPicPr>
                          <pic:cNvPr id="491527" name="Picture 491527"/>
                          <pic:cNvPicPr/>
                        </pic:nvPicPr>
                        <pic:blipFill>
                          <a:blip r:embed="rId2838"/>
                          <a:stretch>
                            <a:fillRect/>
                          </a:stretch>
                        </pic:blipFill>
                        <pic:spPr>
                          <a:xfrm>
                            <a:off x="0" y="0"/>
                            <a:ext cx="67056" cy="91440"/>
                          </a:xfrm>
                          <a:prstGeom prst="rect">
                            <a:avLst/>
                          </a:prstGeom>
                        </pic:spPr>
                      </pic:pic>
                    </a:graphicData>
                  </a:graphic>
                </wp:inline>
              </w:drawing>
            </w:r>
            <w:r>
              <w:tab/>
            </w:r>
            <w:r>
              <w:rPr>
                <w:noProof/>
              </w:rPr>
              <w:drawing>
                <wp:inline distT="0" distB="0" distL="0" distR="0" wp14:anchorId="25D9AA95" wp14:editId="2A71CA21">
                  <wp:extent cx="67056" cy="91440"/>
                  <wp:effectExtent l="0" t="0" r="0" b="0"/>
                  <wp:docPr id="491525" name="Picture 491525"/>
                  <wp:cNvGraphicFramePr/>
                  <a:graphic xmlns:a="http://schemas.openxmlformats.org/drawingml/2006/main">
                    <a:graphicData uri="http://schemas.openxmlformats.org/drawingml/2006/picture">
                      <pic:pic xmlns:pic="http://schemas.openxmlformats.org/drawingml/2006/picture">
                        <pic:nvPicPr>
                          <pic:cNvPr id="491525" name="Picture 491525"/>
                          <pic:cNvPicPr/>
                        </pic:nvPicPr>
                        <pic:blipFill>
                          <a:blip r:embed="rId2839"/>
                          <a:stretch>
                            <a:fillRect/>
                          </a:stretch>
                        </pic:blipFill>
                        <pic:spPr>
                          <a:xfrm>
                            <a:off x="0" y="0"/>
                            <a:ext cx="67056" cy="91440"/>
                          </a:xfrm>
                          <a:prstGeom prst="rect">
                            <a:avLst/>
                          </a:prstGeom>
                        </pic:spPr>
                      </pic:pic>
                    </a:graphicData>
                  </a:graphic>
                </wp:inline>
              </w:drawing>
            </w:r>
            <w:r>
              <w:tab/>
            </w:r>
            <w:r>
              <w:rPr>
                <w:noProof/>
              </w:rPr>
              <w:drawing>
                <wp:inline distT="0" distB="0" distL="0" distR="0" wp14:anchorId="6A643013" wp14:editId="20952BCF">
                  <wp:extent cx="73152" cy="91440"/>
                  <wp:effectExtent l="0" t="0" r="0" b="0"/>
                  <wp:docPr id="491528" name="Picture 491528"/>
                  <wp:cNvGraphicFramePr/>
                  <a:graphic xmlns:a="http://schemas.openxmlformats.org/drawingml/2006/main">
                    <a:graphicData uri="http://schemas.openxmlformats.org/drawingml/2006/picture">
                      <pic:pic xmlns:pic="http://schemas.openxmlformats.org/drawingml/2006/picture">
                        <pic:nvPicPr>
                          <pic:cNvPr id="491528" name="Picture 491528"/>
                          <pic:cNvPicPr/>
                        </pic:nvPicPr>
                        <pic:blipFill>
                          <a:blip r:embed="rId2840"/>
                          <a:stretch>
                            <a:fillRect/>
                          </a:stretch>
                        </pic:blipFill>
                        <pic:spPr>
                          <a:xfrm>
                            <a:off x="0" y="0"/>
                            <a:ext cx="73152" cy="91440"/>
                          </a:xfrm>
                          <a:prstGeom prst="rect">
                            <a:avLst/>
                          </a:prstGeom>
                        </pic:spPr>
                      </pic:pic>
                    </a:graphicData>
                  </a:graphic>
                </wp:inline>
              </w:drawing>
            </w:r>
          </w:p>
          <w:p w14:paraId="2C9EC46B" w14:textId="77777777" w:rsidR="003D72BD" w:rsidRDefault="00071604">
            <w:pPr>
              <w:tabs>
                <w:tab w:val="center" w:pos="826"/>
                <w:tab w:val="center" w:pos="950"/>
                <w:tab w:val="center" w:pos="1147"/>
                <w:tab w:val="center" w:pos="2054"/>
              </w:tabs>
              <w:spacing w:after="0"/>
            </w:pPr>
            <w:r>
              <w:rPr>
                <w:noProof/>
              </w:rPr>
              <w:drawing>
                <wp:inline distT="0" distB="0" distL="0" distR="0" wp14:anchorId="15BE750D" wp14:editId="469D26D3">
                  <wp:extent cx="451104" cy="91441"/>
                  <wp:effectExtent l="0" t="0" r="0" b="0"/>
                  <wp:docPr id="491676" name="Picture 491676"/>
                  <wp:cNvGraphicFramePr/>
                  <a:graphic xmlns:a="http://schemas.openxmlformats.org/drawingml/2006/main">
                    <a:graphicData uri="http://schemas.openxmlformats.org/drawingml/2006/picture">
                      <pic:pic xmlns:pic="http://schemas.openxmlformats.org/drawingml/2006/picture">
                        <pic:nvPicPr>
                          <pic:cNvPr id="491676" name="Picture 491676"/>
                          <pic:cNvPicPr/>
                        </pic:nvPicPr>
                        <pic:blipFill>
                          <a:blip r:embed="rId2841"/>
                          <a:stretch>
                            <a:fillRect/>
                          </a:stretch>
                        </pic:blipFill>
                        <pic:spPr>
                          <a:xfrm>
                            <a:off x="0" y="0"/>
                            <a:ext cx="451104" cy="91441"/>
                          </a:xfrm>
                          <a:prstGeom prst="rect">
                            <a:avLst/>
                          </a:prstGeom>
                        </pic:spPr>
                      </pic:pic>
                    </a:graphicData>
                  </a:graphic>
                </wp:inline>
              </w:drawing>
            </w:r>
            <w:r>
              <w:rPr>
                <w:sz w:val="20"/>
              </w:rPr>
              <w:tab/>
            </w:r>
            <w:r>
              <w:rPr>
                <w:noProof/>
              </w:rPr>
              <w:drawing>
                <wp:inline distT="0" distB="0" distL="0" distR="0" wp14:anchorId="15E741D9" wp14:editId="63D5E976">
                  <wp:extent cx="73152" cy="91441"/>
                  <wp:effectExtent l="0" t="0" r="0" b="0"/>
                  <wp:docPr id="491535" name="Picture 491535"/>
                  <wp:cNvGraphicFramePr/>
                  <a:graphic xmlns:a="http://schemas.openxmlformats.org/drawingml/2006/main">
                    <a:graphicData uri="http://schemas.openxmlformats.org/drawingml/2006/picture">
                      <pic:pic xmlns:pic="http://schemas.openxmlformats.org/drawingml/2006/picture">
                        <pic:nvPicPr>
                          <pic:cNvPr id="491535" name="Picture 491535"/>
                          <pic:cNvPicPr/>
                        </pic:nvPicPr>
                        <pic:blipFill>
                          <a:blip r:embed="rId2842"/>
                          <a:stretch>
                            <a:fillRect/>
                          </a:stretch>
                        </pic:blipFill>
                        <pic:spPr>
                          <a:xfrm>
                            <a:off x="0" y="0"/>
                            <a:ext cx="73152" cy="91441"/>
                          </a:xfrm>
                          <a:prstGeom prst="rect">
                            <a:avLst/>
                          </a:prstGeom>
                        </pic:spPr>
                      </pic:pic>
                    </a:graphicData>
                  </a:graphic>
                </wp:inline>
              </w:drawing>
            </w:r>
            <w:r>
              <w:rPr>
                <w:sz w:val="20"/>
              </w:rPr>
              <w:tab/>
            </w:r>
            <w:r>
              <w:rPr>
                <w:noProof/>
              </w:rPr>
              <w:drawing>
                <wp:inline distT="0" distB="0" distL="0" distR="0" wp14:anchorId="206A4696" wp14:editId="28229F7E">
                  <wp:extent cx="73152" cy="91441"/>
                  <wp:effectExtent l="0" t="0" r="0" b="0"/>
                  <wp:docPr id="491536" name="Picture 491536"/>
                  <wp:cNvGraphicFramePr/>
                  <a:graphic xmlns:a="http://schemas.openxmlformats.org/drawingml/2006/main">
                    <a:graphicData uri="http://schemas.openxmlformats.org/drawingml/2006/picture">
                      <pic:pic xmlns:pic="http://schemas.openxmlformats.org/drawingml/2006/picture">
                        <pic:nvPicPr>
                          <pic:cNvPr id="491536" name="Picture 491536"/>
                          <pic:cNvPicPr/>
                        </pic:nvPicPr>
                        <pic:blipFill>
                          <a:blip r:embed="rId2843"/>
                          <a:stretch>
                            <a:fillRect/>
                          </a:stretch>
                        </pic:blipFill>
                        <pic:spPr>
                          <a:xfrm>
                            <a:off x="0" y="0"/>
                            <a:ext cx="73152" cy="91441"/>
                          </a:xfrm>
                          <a:prstGeom prst="rect">
                            <a:avLst/>
                          </a:prstGeom>
                        </pic:spPr>
                      </pic:pic>
                    </a:graphicData>
                  </a:graphic>
                </wp:inline>
              </w:drawing>
            </w:r>
            <w:r>
              <w:rPr>
                <w:sz w:val="20"/>
              </w:rPr>
              <w:tab/>
            </w:r>
            <w:r>
              <w:rPr>
                <w:noProof/>
              </w:rPr>
              <w:drawing>
                <wp:inline distT="0" distB="0" distL="0" distR="0" wp14:anchorId="534D64B0" wp14:editId="5B1C8B74">
                  <wp:extent cx="152400" cy="91441"/>
                  <wp:effectExtent l="0" t="0" r="0" b="0"/>
                  <wp:docPr id="491538" name="Picture 491538"/>
                  <wp:cNvGraphicFramePr/>
                  <a:graphic xmlns:a="http://schemas.openxmlformats.org/drawingml/2006/main">
                    <a:graphicData uri="http://schemas.openxmlformats.org/drawingml/2006/picture">
                      <pic:pic xmlns:pic="http://schemas.openxmlformats.org/drawingml/2006/picture">
                        <pic:nvPicPr>
                          <pic:cNvPr id="491538" name="Picture 491538"/>
                          <pic:cNvPicPr/>
                        </pic:nvPicPr>
                        <pic:blipFill>
                          <a:blip r:embed="rId2844"/>
                          <a:stretch>
                            <a:fillRect/>
                          </a:stretch>
                        </pic:blipFill>
                        <pic:spPr>
                          <a:xfrm>
                            <a:off x="0" y="0"/>
                            <a:ext cx="152400" cy="91441"/>
                          </a:xfrm>
                          <a:prstGeom prst="rect">
                            <a:avLst/>
                          </a:prstGeom>
                        </pic:spPr>
                      </pic:pic>
                    </a:graphicData>
                  </a:graphic>
                </wp:inline>
              </w:drawing>
            </w:r>
            <w:r>
              <w:rPr>
                <w:sz w:val="20"/>
              </w:rPr>
              <w:tab/>
            </w:r>
            <w:r>
              <w:rPr>
                <w:noProof/>
              </w:rPr>
              <w:drawing>
                <wp:inline distT="0" distB="0" distL="0" distR="0" wp14:anchorId="711EC0F9" wp14:editId="43DDF682">
                  <wp:extent cx="54864" cy="91441"/>
                  <wp:effectExtent l="0" t="0" r="0" b="0"/>
                  <wp:docPr id="491537" name="Picture 491537"/>
                  <wp:cNvGraphicFramePr/>
                  <a:graphic xmlns:a="http://schemas.openxmlformats.org/drawingml/2006/main">
                    <a:graphicData uri="http://schemas.openxmlformats.org/drawingml/2006/picture">
                      <pic:pic xmlns:pic="http://schemas.openxmlformats.org/drawingml/2006/picture">
                        <pic:nvPicPr>
                          <pic:cNvPr id="491537" name="Picture 491537"/>
                          <pic:cNvPicPr/>
                        </pic:nvPicPr>
                        <pic:blipFill>
                          <a:blip r:embed="rId2845"/>
                          <a:stretch>
                            <a:fillRect/>
                          </a:stretch>
                        </pic:blipFill>
                        <pic:spPr>
                          <a:xfrm>
                            <a:off x="0" y="0"/>
                            <a:ext cx="54864" cy="91441"/>
                          </a:xfrm>
                          <a:prstGeom prst="rect">
                            <a:avLst/>
                          </a:prstGeom>
                        </pic:spPr>
                      </pic:pic>
                    </a:graphicData>
                  </a:graphic>
                </wp:inline>
              </w:drawing>
            </w:r>
            <w:r>
              <w:rPr>
                <w:sz w:val="20"/>
              </w:rPr>
              <w:t xml:space="preserve">MIXTA </w:t>
            </w:r>
            <w:proofErr w:type="spellStart"/>
            <w:r>
              <w:rPr>
                <w:sz w:val="20"/>
              </w:rPr>
              <w:t>CASERlO</w:t>
            </w:r>
            <w:proofErr w:type="spellEnd"/>
          </w:p>
          <w:p w14:paraId="61E1FAFC" w14:textId="77777777" w:rsidR="003D72BD" w:rsidRDefault="00071604">
            <w:pPr>
              <w:spacing w:after="0"/>
              <w:ind w:left="10"/>
            </w:pPr>
            <w:proofErr w:type="spellStart"/>
            <w:r>
              <w:rPr>
                <w:sz w:val="18"/>
              </w:rPr>
              <w:t>BENlTZLlL</w:t>
            </w:r>
            <w:proofErr w:type="spellEnd"/>
          </w:p>
        </w:tc>
        <w:tc>
          <w:tcPr>
            <w:tcW w:w="787" w:type="dxa"/>
            <w:tcBorders>
              <w:top w:val="nil"/>
              <w:left w:val="nil"/>
              <w:bottom w:val="nil"/>
              <w:right w:val="nil"/>
            </w:tcBorders>
          </w:tcPr>
          <w:p w14:paraId="356685A4" w14:textId="77777777" w:rsidR="003D72BD" w:rsidRDefault="00071604">
            <w:pPr>
              <w:tabs>
                <w:tab w:val="center" w:pos="139"/>
                <w:tab w:val="center" w:pos="216"/>
                <w:tab w:val="center" w:pos="336"/>
                <w:tab w:val="center" w:pos="490"/>
                <w:tab w:val="right" w:pos="787"/>
              </w:tabs>
              <w:spacing w:after="0"/>
            </w:pPr>
            <w:r>
              <w:rPr>
                <w:noProof/>
              </w:rPr>
              <w:drawing>
                <wp:inline distT="0" distB="0" distL="0" distR="0" wp14:anchorId="3546C25A" wp14:editId="769ACA76">
                  <wp:extent cx="54864" cy="103632"/>
                  <wp:effectExtent l="0" t="0" r="0" b="0"/>
                  <wp:docPr id="491526" name="Picture 491526"/>
                  <wp:cNvGraphicFramePr/>
                  <a:graphic xmlns:a="http://schemas.openxmlformats.org/drawingml/2006/main">
                    <a:graphicData uri="http://schemas.openxmlformats.org/drawingml/2006/picture">
                      <pic:pic xmlns:pic="http://schemas.openxmlformats.org/drawingml/2006/picture">
                        <pic:nvPicPr>
                          <pic:cNvPr id="491526" name="Picture 491526"/>
                          <pic:cNvPicPr/>
                        </pic:nvPicPr>
                        <pic:blipFill>
                          <a:blip r:embed="rId2846"/>
                          <a:stretch>
                            <a:fillRect/>
                          </a:stretch>
                        </pic:blipFill>
                        <pic:spPr>
                          <a:xfrm>
                            <a:off x="0" y="0"/>
                            <a:ext cx="54864" cy="103632"/>
                          </a:xfrm>
                          <a:prstGeom prst="rect">
                            <a:avLst/>
                          </a:prstGeom>
                        </pic:spPr>
                      </pic:pic>
                    </a:graphicData>
                  </a:graphic>
                </wp:inline>
              </w:drawing>
            </w:r>
            <w:r>
              <w:tab/>
            </w:r>
            <w:r>
              <w:rPr>
                <w:noProof/>
              </w:rPr>
              <w:drawing>
                <wp:inline distT="0" distB="0" distL="0" distR="0" wp14:anchorId="2B5613EB" wp14:editId="2046EC60">
                  <wp:extent cx="54864" cy="79247"/>
                  <wp:effectExtent l="0" t="0" r="0" b="0"/>
                  <wp:docPr id="491531" name="Picture 491531"/>
                  <wp:cNvGraphicFramePr/>
                  <a:graphic xmlns:a="http://schemas.openxmlformats.org/drawingml/2006/main">
                    <a:graphicData uri="http://schemas.openxmlformats.org/drawingml/2006/picture">
                      <pic:pic xmlns:pic="http://schemas.openxmlformats.org/drawingml/2006/picture">
                        <pic:nvPicPr>
                          <pic:cNvPr id="491531" name="Picture 491531"/>
                          <pic:cNvPicPr/>
                        </pic:nvPicPr>
                        <pic:blipFill>
                          <a:blip r:embed="rId2847"/>
                          <a:stretch>
                            <a:fillRect/>
                          </a:stretch>
                        </pic:blipFill>
                        <pic:spPr>
                          <a:xfrm>
                            <a:off x="0" y="0"/>
                            <a:ext cx="54864" cy="79247"/>
                          </a:xfrm>
                          <a:prstGeom prst="rect">
                            <a:avLst/>
                          </a:prstGeom>
                        </pic:spPr>
                      </pic:pic>
                    </a:graphicData>
                  </a:graphic>
                </wp:inline>
              </w:drawing>
            </w:r>
            <w:r>
              <w:tab/>
            </w:r>
            <w:r>
              <w:rPr>
                <w:noProof/>
              </w:rPr>
              <w:drawing>
                <wp:inline distT="0" distB="0" distL="0" distR="0" wp14:anchorId="5BE6D5B9" wp14:editId="41A1F28C">
                  <wp:extent cx="18288" cy="24384"/>
                  <wp:effectExtent l="0" t="0" r="0" b="0"/>
                  <wp:docPr id="491679" name="Picture 491679"/>
                  <wp:cNvGraphicFramePr/>
                  <a:graphic xmlns:a="http://schemas.openxmlformats.org/drawingml/2006/main">
                    <a:graphicData uri="http://schemas.openxmlformats.org/drawingml/2006/picture">
                      <pic:pic xmlns:pic="http://schemas.openxmlformats.org/drawingml/2006/picture">
                        <pic:nvPicPr>
                          <pic:cNvPr id="491679" name="Picture 491679"/>
                          <pic:cNvPicPr/>
                        </pic:nvPicPr>
                        <pic:blipFill>
                          <a:blip r:embed="rId2848"/>
                          <a:stretch>
                            <a:fillRect/>
                          </a:stretch>
                        </pic:blipFill>
                        <pic:spPr>
                          <a:xfrm>
                            <a:off x="0" y="0"/>
                            <a:ext cx="18288" cy="24384"/>
                          </a:xfrm>
                          <a:prstGeom prst="rect">
                            <a:avLst/>
                          </a:prstGeom>
                        </pic:spPr>
                      </pic:pic>
                    </a:graphicData>
                  </a:graphic>
                </wp:inline>
              </w:drawing>
            </w:r>
            <w:r>
              <w:tab/>
            </w:r>
            <w:r>
              <w:rPr>
                <w:noProof/>
              </w:rPr>
              <w:drawing>
                <wp:inline distT="0" distB="0" distL="0" distR="0" wp14:anchorId="7CE2C49D" wp14:editId="229DC07C">
                  <wp:extent cx="121920" cy="85344"/>
                  <wp:effectExtent l="0" t="0" r="0" b="0"/>
                  <wp:docPr id="491532" name="Picture 491532"/>
                  <wp:cNvGraphicFramePr/>
                  <a:graphic xmlns:a="http://schemas.openxmlformats.org/drawingml/2006/main">
                    <a:graphicData uri="http://schemas.openxmlformats.org/drawingml/2006/picture">
                      <pic:pic xmlns:pic="http://schemas.openxmlformats.org/drawingml/2006/picture">
                        <pic:nvPicPr>
                          <pic:cNvPr id="491532" name="Picture 491532"/>
                          <pic:cNvPicPr/>
                        </pic:nvPicPr>
                        <pic:blipFill>
                          <a:blip r:embed="rId2849"/>
                          <a:stretch>
                            <a:fillRect/>
                          </a:stretch>
                        </pic:blipFill>
                        <pic:spPr>
                          <a:xfrm>
                            <a:off x="0" y="0"/>
                            <a:ext cx="121920" cy="85344"/>
                          </a:xfrm>
                          <a:prstGeom prst="rect">
                            <a:avLst/>
                          </a:prstGeom>
                        </pic:spPr>
                      </pic:pic>
                    </a:graphicData>
                  </a:graphic>
                </wp:inline>
              </w:drawing>
            </w:r>
            <w:r>
              <w:tab/>
            </w:r>
            <w:r>
              <w:rPr>
                <w:noProof/>
              </w:rPr>
              <w:drawing>
                <wp:inline distT="0" distB="0" distL="0" distR="0" wp14:anchorId="18EE1BDB" wp14:editId="01AF6CFD">
                  <wp:extent cx="60960" cy="97536"/>
                  <wp:effectExtent l="0" t="0" r="0" b="0"/>
                  <wp:docPr id="491530" name="Picture 491530"/>
                  <wp:cNvGraphicFramePr/>
                  <a:graphic xmlns:a="http://schemas.openxmlformats.org/drawingml/2006/main">
                    <a:graphicData uri="http://schemas.openxmlformats.org/drawingml/2006/picture">
                      <pic:pic xmlns:pic="http://schemas.openxmlformats.org/drawingml/2006/picture">
                        <pic:nvPicPr>
                          <pic:cNvPr id="491530" name="Picture 491530"/>
                          <pic:cNvPicPr/>
                        </pic:nvPicPr>
                        <pic:blipFill>
                          <a:blip r:embed="rId2850"/>
                          <a:stretch>
                            <a:fillRect/>
                          </a:stretch>
                        </pic:blipFill>
                        <pic:spPr>
                          <a:xfrm>
                            <a:off x="0" y="0"/>
                            <a:ext cx="60960" cy="97536"/>
                          </a:xfrm>
                          <a:prstGeom prst="rect">
                            <a:avLst/>
                          </a:prstGeom>
                        </pic:spPr>
                      </pic:pic>
                    </a:graphicData>
                  </a:graphic>
                </wp:inline>
              </w:drawing>
            </w:r>
            <w:r>
              <w:tab/>
            </w:r>
            <w:r>
              <w:rPr>
                <w:noProof/>
              </w:rPr>
              <w:drawing>
                <wp:inline distT="0" distB="0" distL="0" distR="0" wp14:anchorId="41F4E3E0" wp14:editId="6AD6EA88">
                  <wp:extent cx="18288" cy="18288"/>
                  <wp:effectExtent l="0" t="0" r="0" b="0"/>
                  <wp:docPr id="491678" name="Picture 491678"/>
                  <wp:cNvGraphicFramePr/>
                  <a:graphic xmlns:a="http://schemas.openxmlformats.org/drawingml/2006/main">
                    <a:graphicData uri="http://schemas.openxmlformats.org/drawingml/2006/picture">
                      <pic:pic xmlns:pic="http://schemas.openxmlformats.org/drawingml/2006/picture">
                        <pic:nvPicPr>
                          <pic:cNvPr id="491678" name="Picture 491678"/>
                          <pic:cNvPicPr/>
                        </pic:nvPicPr>
                        <pic:blipFill>
                          <a:blip r:embed="rId2851"/>
                          <a:stretch>
                            <a:fillRect/>
                          </a:stretch>
                        </pic:blipFill>
                        <pic:spPr>
                          <a:xfrm>
                            <a:off x="0" y="0"/>
                            <a:ext cx="18288" cy="18288"/>
                          </a:xfrm>
                          <a:prstGeom prst="rect">
                            <a:avLst/>
                          </a:prstGeom>
                        </pic:spPr>
                      </pic:pic>
                    </a:graphicData>
                  </a:graphic>
                </wp:inline>
              </w:drawing>
            </w:r>
            <w:r>
              <w:t>72</w:t>
            </w:r>
          </w:p>
        </w:tc>
      </w:tr>
      <w:tr w:rsidR="003D72BD" w14:paraId="2AD646CA" w14:textId="77777777">
        <w:trPr>
          <w:trHeight w:val="613"/>
        </w:trPr>
        <w:tc>
          <w:tcPr>
            <w:tcW w:w="3120" w:type="dxa"/>
            <w:tcBorders>
              <w:top w:val="nil"/>
              <w:left w:val="nil"/>
              <w:bottom w:val="nil"/>
              <w:right w:val="nil"/>
            </w:tcBorders>
          </w:tcPr>
          <w:p w14:paraId="5D0BF221" w14:textId="77777777" w:rsidR="003D72BD" w:rsidRDefault="00071604">
            <w:pPr>
              <w:spacing w:after="0"/>
            </w:pPr>
            <w:r>
              <w:rPr>
                <w:sz w:val="20"/>
              </w:rPr>
              <w:t>CONVEN'O - 105-2022-00056</w:t>
            </w:r>
          </w:p>
        </w:tc>
        <w:tc>
          <w:tcPr>
            <w:tcW w:w="941" w:type="dxa"/>
            <w:tcBorders>
              <w:top w:val="nil"/>
              <w:left w:val="nil"/>
              <w:bottom w:val="nil"/>
              <w:right w:val="nil"/>
            </w:tcBorders>
          </w:tcPr>
          <w:p w14:paraId="2E54CCC2" w14:textId="77777777" w:rsidR="003D72BD" w:rsidRDefault="00071604">
            <w:pPr>
              <w:spacing w:after="0"/>
              <w:ind w:left="19"/>
            </w:pPr>
            <w:r>
              <w:rPr>
                <w:sz w:val="20"/>
              </w:rPr>
              <w:t>14407880</w:t>
            </w:r>
          </w:p>
        </w:tc>
        <w:tc>
          <w:tcPr>
            <w:tcW w:w="4224" w:type="dxa"/>
            <w:tcBorders>
              <w:top w:val="nil"/>
              <w:left w:val="nil"/>
              <w:bottom w:val="nil"/>
              <w:right w:val="nil"/>
            </w:tcBorders>
            <w:vAlign w:val="center"/>
          </w:tcPr>
          <w:p w14:paraId="063FF01E" w14:textId="77777777" w:rsidR="003D72BD" w:rsidRDefault="00071604">
            <w:pPr>
              <w:spacing w:after="0"/>
              <w:ind w:left="10"/>
            </w:pPr>
            <w:r>
              <w:rPr>
                <w:sz w:val="18"/>
              </w:rPr>
              <w:t xml:space="preserve">CONSEJO </w:t>
            </w:r>
            <w:proofErr w:type="spellStart"/>
            <w:r>
              <w:rPr>
                <w:sz w:val="18"/>
              </w:rPr>
              <w:t>ΕOΙΚΑτινο</w:t>
            </w:r>
            <w:proofErr w:type="spellEnd"/>
            <w:r>
              <w:rPr>
                <w:sz w:val="18"/>
              </w:rPr>
              <w:t xml:space="preserve"> EORM ALOEA KACCHETUL</w:t>
            </w:r>
          </w:p>
        </w:tc>
        <w:tc>
          <w:tcPr>
            <w:tcW w:w="787" w:type="dxa"/>
            <w:tcBorders>
              <w:top w:val="nil"/>
              <w:left w:val="nil"/>
              <w:bottom w:val="nil"/>
              <w:right w:val="nil"/>
            </w:tcBorders>
          </w:tcPr>
          <w:p w14:paraId="5DEB66DE" w14:textId="77777777" w:rsidR="003D72BD" w:rsidRDefault="00071604">
            <w:pPr>
              <w:spacing w:after="0"/>
              <w:jc w:val="both"/>
            </w:pPr>
            <w:r>
              <w:rPr>
                <w:sz w:val="20"/>
              </w:rPr>
              <w:t>$8.945.72</w:t>
            </w:r>
          </w:p>
        </w:tc>
      </w:tr>
      <w:tr w:rsidR="003D72BD" w14:paraId="0C7D8CC3" w14:textId="77777777">
        <w:trPr>
          <w:trHeight w:val="607"/>
        </w:trPr>
        <w:tc>
          <w:tcPr>
            <w:tcW w:w="3120" w:type="dxa"/>
            <w:tcBorders>
              <w:top w:val="nil"/>
              <w:left w:val="nil"/>
              <w:bottom w:val="nil"/>
              <w:right w:val="nil"/>
            </w:tcBorders>
          </w:tcPr>
          <w:p w14:paraId="79667BAF" w14:textId="77777777" w:rsidR="003D72BD" w:rsidRDefault="00071604">
            <w:pPr>
              <w:spacing w:after="0"/>
            </w:pPr>
            <w:proofErr w:type="spellStart"/>
            <w:r>
              <w:rPr>
                <w:sz w:val="20"/>
              </w:rPr>
              <w:t>CONVENlO</w:t>
            </w:r>
            <w:proofErr w:type="spellEnd"/>
            <w:r>
              <w:rPr>
                <w:sz w:val="20"/>
              </w:rPr>
              <w:t xml:space="preserve"> - 105-2022-00152</w:t>
            </w:r>
          </w:p>
        </w:tc>
        <w:tc>
          <w:tcPr>
            <w:tcW w:w="941" w:type="dxa"/>
            <w:tcBorders>
              <w:top w:val="nil"/>
              <w:left w:val="nil"/>
              <w:bottom w:val="nil"/>
              <w:right w:val="nil"/>
            </w:tcBorders>
          </w:tcPr>
          <w:p w14:paraId="6BA3F3A4" w14:textId="77777777" w:rsidR="003D72BD" w:rsidRDefault="00071604">
            <w:pPr>
              <w:spacing w:after="0"/>
            </w:pPr>
            <w:r>
              <w:rPr>
                <w:sz w:val="20"/>
              </w:rPr>
              <w:t>82871817</w:t>
            </w:r>
          </w:p>
        </w:tc>
        <w:tc>
          <w:tcPr>
            <w:tcW w:w="4224" w:type="dxa"/>
            <w:tcBorders>
              <w:top w:val="nil"/>
              <w:left w:val="nil"/>
              <w:bottom w:val="nil"/>
              <w:right w:val="nil"/>
            </w:tcBorders>
          </w:tcPr>
          <w:p w14:paraId="0BC6B937" w14:textId="77777777" w:rsidR="003D72BD" w:rsidRDefault="00071604">
            <w:pPr>
              <w:spacing w:after="0"/>
              <w:ind w:right="490" w:firstLine="10"/>
              <w:jc w:val="both"/>
            </w:pPr>
            <w:r>
              <w:rPr>
                <w:sz w:val="18"/>
              </w:rPr>
              <w:t xml:space="preserve">CONSEUO </w:t>
            </w:r>
            <w:proofErr w:type="spellStart"/>
            <w:r>
              <w:rPr>
                <w:sz w:val="18"/>
              </w:rPr>
              <w:t>EDUCATlVO</w:t>
            </w:r>
            <w:proofErr w:type="spellEnd"/>
            <w:r>
              <w:rPr>
                <w:sz w:val="18"/>
              </w:rPr>
              <w:t xml:space="preserve"> ΟΕ ΙΑ EORM ALOEA </w:t>
            </w:r>
            <w:proofErr w:type="spellStart"/>
            <w:r>
              <w:rPr>
                <w:sz w:val="18"/>
              </w:rPr>
              <w:t>YALlCOC</w:t>
            </w:r>
            <w:proofErr w:type="spellEnd"/>
          </w:p>
        </w:tc>
        <w:tc>
          <w:tcPr>
            <w:tcW w:w="787" w:type="dxa"/>
            <w:tcBorders>
              <w:top w:val="nil"/>
              <w:left w:val="nil"/>
              <w:bottom w:val="nil"/>
              <w:right w:val="nil"/>
            </w:tcBorders>
          </w:tcPr>
          <w:p w14:paraId="61BC3657" w14:textId="77777777" w:rsidR="003D72BD" w:rsidRDefault="00071604">
            <w:pPr>
              <w:spacing w:after="0"/>
              <w:jc w:val="both"/>
            </w:pPr>
            <w:r>
              <w:rPr>
                <w:sz w:val="24"/>
              </w:rPr>
              <w:t>$894572</w:t>
            </w:r>
          </w:p>
        </w:tc>
      </w:tr>
      <w:tr w:rsidR="003D72BD" w14:paraId="0EB8A3B4" w14:textId="77777777">
        <w:trPr>
          <w:trHeight w:val="821"/>
        </w:trPr>
        <w:tc>
          <w:tcPr>
            <w:tcW w:w="3120" w:type="dxa"/>
            <w:tcBorders>
              <w:top w:val="nil"/>
              <w:left w:val="nil"/>
              <w:bottom w:val="nil"/>
              <w:right w:val="nil"/>
            </w:tcBorders>
          </w:tcPr>
          <w:p w14:paraId="478DD08F" w14:textId="77777777" w:rsidR="003D72BD" w:rsidRDefault="00071604">
            <w:pPr>
              <w:spacing w:after="0"/>
            </w:pPr>
            <w:proofErr w:type="spellStart"/>
            <w:r>
              <w:rPr>
                <w:sz w:val="20"/>
              </w:rPr>
              <w:t>CONVENlO</w:t>
            </w:r>
            <w:proofErr w:type="spellEnd"/>
            <w:r>
              <w:rPr>
                <w:sz w:val="20"/>
              </w:rPr>
              <w:t xml:space="preserve"> - 105-2022-00151</w:t>
            </w:r>
          </w:p>
        </w:tc>
        <w:tc>
          <w:tcPr>
            <w:tcW w:w="941" w:type="dxa"/>
            <w:tcBorders>
              <w:top w:val="nil"/>
              <w:left w:val="nil"/>
              <w:bottom w:val="nil"/>
              <w:right w:val="nil"/>
            </w:tcBorders>
          </w:tcPr>
          <w:p w14:paraId="2686CEE0" w14:textId="77777777" w:rsidR="003D72BD" w:rsidRDefault="00071604">
            <w:pPr>
              <w:spacing w:after="0"/>
            </w:pPr>
            <w:r>
              <w:rPr>
                <w:sz w:val="20"/>
              </w:rPr>
              <w:t>94421668</w:t>
            </w:r>
          </w:p>
        </w:tc>
        <w:tc>
          <w:tcPr>
            <w:tcW w:w="4224" w:type="dxa"/>
            <w:tcBorders>
              <w:top w:val="nil"/>
              <w:left w:val="nil"/>
              <w:bottom w:val="nil"/>
              <w:right w:val="nil"/>
            </w:tcBorders>
            <w:vAlign w:val="center"/>
          </w:tcPr>
          <w:p w14:paraId="1CBB2172" w14:textId="77777777" w:rsidR="003D72BD" w:rsidRDefault="00071604">
            <w:pPr>
              <w:spacing w:after="18" w:line="245" w:lineRule="auto"/>
              <w:ind w:left="10" w:right="96"/>
              <w:jc w:val="both"/>
            </w:pPr>
            <w:r>
              <w:rPr>
                <w:sz w:val="18"/>
              </w:rPr>
              <w:t xml:space="preserve">CONSEJO </w:t>
            </w:r>
            <w:proofErr w:type="spellStart"/>
            <w:r>
              <w:rPr>
                <w:sz w:val="18"/>
              </w:rPr>
              <w:t>EDUCATlVO</w:t>
            </w:r>
            <w:proofErr w:type="spellEnd"/>
            <w:r>
              <w:rPr>
                <w:sz w:val="18"/>
              </w:rPr>
              <w:t xml:space="preserve"> ΟΕ Ι-Α </w:t>
            </w:r>
            <w:proofErr w:type="spellStart"/>
            <w:r>
              <w:rPr>
                <w:sz w:val="18"/>
              </w:rPr>
              <w:t>ESCUEl.A</w:t>
            </w:r>
            <w:proofErr w:type="spellEnd"/>
            <w:r>
              <w:rPr>
                <w:sz w:val="18"/>
              </w:rPr>
              <w:t xml:space="preserve"> 0ElClAL </w:t>
            </w:r>
            <w:proofErr w:type="spellStart"/>
            <w:r>
              <w:rPr>
                <w:sz w:val="18"/>
              </w:rPr>
              <w:t>RlJRAL</w:t>
            </w:r>
            <w:proofErr w:type="spellEnd"/>
            <w:r>
              <w:rPr>
                <w:sz w:val="18"/>
              </w:rPr>
              <w:t xml:space="preserve"> ΜΙΧΤΑ.</w:t>
            </w:r>
          </w:p>
          <w:p w14:paraId="51FEE37C" w14:textId="77777777" w:rsidR="003D72BD" w:rsidRDefault="00071604">
            <w:pPr>
              <w:spacing w:after="0"/>
              <w:ind w:left="10"/>
            </w:pPr>
            <w:r>
              <w:rPr>
                <w:sz w:val="18"/>
              </w:rPr>
              <w:t>PARCEl-4MlENTO BUENA VISTA</w:t>
            </w:r>
          </w:p>
        </w:tc>
        <w:tc>
          <w:tcPr>
            <w:tcW w:w="787" w:type="dxa"/>
            <w:tcBorders>
              <w:top w:val="nil"/>
              <w:left w:val="nil"/>
              <w:bottom w:val="nil"/>
              <w:right w:val="nil"/>
            </w:tcBorders>
          </w:tcPr>
          <w:p w14:paraId="3A69FA6B" w14:textId="77777777" w:rsidR="003D72BD" w:rsidRDefault="00071604">
            <w:pPr>
              <w:spacing w:after="0"/>
              <w:jc w:val="both"/>
            </w:pPr>
            <w:r>
              <w:rPr>
                <w:sz w:val="20"/>
              </w:rPr>
              <w:t>$8.945.72</w:t>
            </w:r>
          </w:p>
        </w:tc>
      </w:tr>
      <w:tr w:rsidR="003D72BD" w14:paraId="00F4D4F2" w14:textId="77777777">
        <w:trPr>
          <w:trHeight w:val="858"/>
        </w:trPr>
        <w:tc>
          <w:tcPr>
            <w:tcW w:w="3120" w:type="dxa"/>
            <w:tcBorders>
              <w:top w:val="nil"/>
              <w:left w:val="nil"/>
              <w:bottom w:val="nil"/>
              <w:right w:val="nil"/>
            </w:tcBorders>
          </w:tcPr>
          <w:p w14:paraId="5C6CF925" w14:textId="77777777" w:rsidR="003D72BD" w:rsidRDefault="00071604">
            <w:pPr>
              <w:spacing w:after="0"/>
            </w:pPr>
            <w:r>
              <w:rPr>
                <w:sz w:val="20"/>
              </w:rPr>
              <w:t>CONVENIO - 105-2022-00152</w:t>
            </w:r>
          </w:p>
        </w:tc>
        <w:tc>
          <w:tcPr>
            <w:tcW w:w="941" w:type="dxa"/>
            <w:tcBorders>
              <w:top w:val="nil"/>
              <w:left w:val="nil"/>
              <w:bottom w:val="nil"/>
              <w:right w:val="nil"/>
            </w:tcBorders>
          </w:tcPr>
          <w:p w14:paraId="5B9EE897" w14:textId="77777777" w:rsidR="003D72BD" w:rsidRDefault="00071604">
            <w:pPr>
              <w:spacing w:after="0"/>
            </w:pPr>
            <w:r>
              <w:rPr>
                <w:sz w:val="20"/>
              </w:rPr>
              <w:t>94869634</w:t>
            </w:r>
          </w:p>
        </w:tc>
        <w:tc>
          <w:tcPr>
            <w:tcW w:w="4224" w:type="dxa"/>
            <w:tcBorders>
              <w:top w:val="nil"/>
              <w:left w:val="nil"/>
              <w:bottom w:val="nil"/>
              <w:right w:val="nil"/>
            </w:tcBorders>
            <w:vAlign w:val="center"/>
          </w:tcPr>
          <w:p w14:paraId="7A4DD520" w14:textId="77777777" w:rsidR="003D72BD" w:rsidRDefault="00071604">
            <w:pPr>
              <w:tabs>
                <w:tab w:val="center" w:pos="336"/>
                <w:tab w:val="center" w:pos="461"/>
                <w:tab w:val="center" w:pos="629"/>
                <w:tab w:val="center" w:pos="2093"/>
              </w:tabs>
              <w:spacing w:after="0"/>
            </w:pPr>
            <w:r>
              <w:rPr>
                <w:noProof/>
              </w:rPr>
              <w:drawing>
                <wp:inline distT="0" distB="0" distL="0" distR="0" wp14:anchorId="51F0524D" wp14:editId="0B922739">
                  <wp:extent cx="158496" cy="91440"/>
                  <wp:effectExtent l="0" t="0" r="0" b="0"/>
                  <wp:docPr id="491543" name="Picture 491543"/>
                  <wp:cNvGraphicFramePr/>
                  <a:graphic xmlns:a="http://schemas.openxmlformats.org/drawingml/2006/main">
                    <a:graphicData uri="http://schemas.openxmlformats.org/drawingml/2006/picture">
                      <pic:pic xmlns:pic="http://schemas.openxmlformats.org/drawingml/2006/picture">
                        <pic:nvPicPr>
                          <pic:cNvPr id="491543" name="Picture 491543"/>
                          <pic:cNvPicPr/>
                        </pic:nvPicPr>
                        <pic:blipFill>
                          <a:blip r:embed="rId2852"/>
                          <a:stretch>
                            <a:fillRect/>
                          </a:stretch>
                        </pic:blipFill>
                        <pic:spPr>
                          <a:xfrm>
                            <a:off x="0" y="0"/>
                            <a:ext cx="158496" cy="91440"/>
                          </a:xfrm>
                          <a:prstGeom prst="rect">
                            <a:avLst/>
                          </a:prstGeom>
                        </pic:spPr>
                      </pic:pic>
                    </a:graphicData>
                  </a:graphic>
                </wp:inline>
              </w:drawing>
            </w:r>
            <w:r>
              <w:tab/>
            </w:r>
            <w:r>
              <w:rPr>
                <w:noProof/>
              </w:rPr>
              <w:drawing>
                <wp:inline distT="0" distB="0" distL="0" distR="0" wp14:anchorId="00F7619F" wp14:editId="2D68AECF">
                  <wp:extent cx="73152" cy="91440"/>
                  <wp:effectExtent l="0" t="0" r="0" b="0"/>
                  <wp:docPr id="491540" name="Picture 491540"/>
                  <wp:cNvGraphicFramePr/>
                  <a:graphic xmlns:a="http://schemas.openxmlformats.org/drawingml/2006/main">
                    <a:graphicData uri="http://schemas.openxmlformats.org/drawingml/2006/picture">
                      <pic:pic xmlns:pic="http://schemas.openxmlformats.org/drawingml/2006/picture">
                        <pic:nvPicPr>
                          <pic:cNvPr id="491540" name="Picture 491540"/>
                          <pic:cNvPicPr/>
                        </pic:nvPicPr>
                        <pic:blipFill>
                          <a:blip r:embed="rId2853"/>
                          <a:stretch>
                            <a:fillRect/>
                          </a:stretch>
                        </pic:blipFill>
                        <pic:spPr>
                          <a:xfrm>
                            <a:off x="0" y="0"/>
                            <a:ext cx="73152" cy="91440"/>
                          </a:xfrm>
                          <a:prstGeom prst="rect">
                            <a:avLst/>
                          </a:prstGeom>
                        </pic:spPr>
                      </pic:pic>
                    </a:graphicData>
                  </a:graphic>
                </wp:inline>
              </w:drawing>
            </w:r>
            <w:r>
              <w:tab/>
            </w:r>
            <w:r>
              <w:rPr>
                <w:noProof/>
              </w:rPr>
              <w:drawing>
                <wp:inline distT="0" distB="0" distL="0" distR="0" wp14:anchorId="24070ED3" wp14:editId="3DD0688A">
                  <wp:extent cx="73152" cy="91440"/>
                  <wp:effectExtent l="0" t="0" r="0" b="0"/>
                  <wp:docPr id="491541" name="Picture 491541"/>
                  <wp:cNvGraphicFramePr/>
                  <a:graphic xmlns:a="http://schemas.openxmlformats.org/drawingml/2006/main">
                    <a:graphicData uri="http://schemas.openxmlformats.org/drawingml/2006/picture">
                      <pic:pic xmlns:pic="http://schemas.openxmlformats.org/drawingml/2006/picture">
                        <pic:nvPicPr>
                          <pic:cNvPr id="491541" name="Picture 491541"/>
                          <pic:cNvPicPr/>
                        </pic:nvPicPr>
                        <pic:blipFill>
                          <a:blip r:embed="rId2854"/>
                          <a:stretch>
                            <a:fillRect/>
                          </a:stretch>
                        </pic:blipFill>
                        <pic:spPr>
                          <a:xfrm>
                            <a:off x="0" y="0"/>
                            <a:ext cx="73152" cy="91440"/>
                          </a:xfrm>
                          <a:prstGeom prst="rect">
                            <a:avLst/>
                          </a:prstGeom>
                        </pic:spPr>
                      </pic:pic>
                    </a:graphicData>
                  </a:graphic>
                </wp:inline>
              </w:drawing>
            </w:r>
            <w:r>
              <w:tab/>
            </w:r>
            <w:r>
              <w:rPr>
                <w:noProof/>
              </w:rPr>
              <w:drawing>
                <wp:inline distT="0" distB="0" distL="0" distR="0" wp14:anchorId="7F475AF2" wp14:editId="6F78F225">
                  <wp:extent cx="115824" cy="91440"/>
                  <wp:effectExtent l="0" t="0" r="0" b="0"/>
                  <wp:docPr id="491539" name="Picture 491539"/>
                  <wp:cNvGraphicFramePr/>
                  <a:graphic xmlns:a="http://schemas.openxmlformats.org/drawingml/2006/main">
                    <a:graphicData uri="http://schemas.openxmlformats.org/drawingml/2006/picture">
                      <pic:pic xmlns:pic="http://schemas.openxmlformats.org/drawingml/2006/picture">
                        <pic:nvPicPr>
                          <pic:cNvPr id="491539" name="Picture 491539"/>
                          <pic:cNvPicPr/>
                        </pic:nvPicPr>
                        <pic:blipFill>
                          <a:blip r:embed="rId2855"/>
                          <a:stretch>
                            <a:fillRect/>
                          </a:stretch>
                        </pic:blipFill>
                        <pic:spPr>
                          <a:xfrm>
                            <a:off x="0" y="0"/>
                            <a:ext cx="115824" cy="91440"/>
                          </a:xfrm>
                          <a:prstGeom prst="rect">
                            <a:avLst/>
                          </a:prstGeom>
                        </pic:spPr>
                      </pic:pic>
                    </a:graphicData>
                  </a:graphic>
                </wp:inline>
              </w:drawing>
            </w:r>
            <w:r>
              <w:tab/>
            </w:r>
            <w:r>
              <w:rPr>
                <w:noProof/>
              </w:rPr>
              <w:drawing>
                <wp:inline distT="0" distB="0" distL="0" distR="0" wp14:anchorId="0DEE5594" wp14:editId="0B55C40B">
                  <wp:extent cx="79248" cy="91440"/>
                  <wp:effectExtent l="0" t="0" r="0" b="0"/>
                  <wp:docPr id="491542" name="Picture 491542"/>
                  <wp:cNvGraphicFramePr/>
                  <a:graphic xmlns:a="http://schemas.openxmlformats.org/drawingml/2006/main">
                    <a:graphicData uri="http://schemas.openxmlformats.org/drawingml/2006/picture">
                      <pic:pic xmlns:pic="http://schemas.openxmlformats.org/drawingml/2006/picture">
                        <pic:nvPicPr>
                          <pic:cNvPr id="491542" name="Picture 491542"/>
                          <pic:cNvPicPr/>
                        </pic:nvPicPr>
                        <pic:blipFill>
                          <a:blip r:embed="rId2856"/>
                          <a:stretch>
                            <a:fillRect/>
                          </a:stretch>
                        </pic:blipFill>
                        <pic:spPr>
                          <a:xfrm>
                            <a:off x="0" y="0"/>
                            <a:ext cx="79248" cy="91440"/>
                          </a:xfrm>
                          <a:prstGeom prst="rect">
                            <a:avLst/>
                          </a:prstGeom>
                        </pic:spPr>
                      </pic:pic>
                    </a:graphicData>
                  </a:graphic>
                </wp:inline>
              </w:drawing>
            </w:r>
            <w:r>
              <w:t xml:space="preserve"> </w:t>
            </w:r>
            <w:proofErr w:type="spellStart"/>
            <w:r>
              <w:t>ΕOΙΚΑτινο</w:t>
            </w:r>
            <w:proofErr w:type="spellEnd"/>
            <w:r>
              <w:t xml:space="preserve"> ΟΕ ΕΑ ESCLELA</w:t>
            </w:r>
          </w:p>
          <w:p w14:paraId="16F61886" w14:textId="77777777" w:rsidR="003D72BD" w:rsidRDefault="00071604">
            <w:pPr>
              <w:tabs>
                <w:tab w:val="center" w:pos="2050"/>
              </w:tabs>
              <w:spacing w:after="4"/>
            </w:pPr>
            <w:r>
              <w:rPr>
                <w:sz w:val="18"/>
              </w:rPr>
              <w:t xml:space="preserve">OFICIAL </w:t>
            </w:r>
            <w:r>
              <w:rPr>
                <w:sz w:val="18"/>
              </w:rPr>
              <w:tab/>
              <w:t>ΜΙΧΤΑ, ALOEA</w:t>
            </w:r>
          </w:p>
          <w:p w14:paraId="7A1795BB" w14:textId="77777777" w:rsidR="003D72BD" w:rsidRDefault="00071604">
            <w:pPr>
              <w:spacing w:after="0"/>
              <w:ind w:left="10"/>
            </w:pPr>
            <w:r>
              <w:rPr>
                <w:sz w:val="18"/>
              </w:rPr>
              <w:t>YALPEMECH</w:t>
            </w:r>
          </w:p>
        </w:tc>
        <w:tc>
          <w:tcPr>
            <w:tcW w:w="787" w:type="dxa"/>
            <w:tcBorders>
              <w:top w:val="nil"/>
              <w:left w:val="nil"/>
              <w:bottom w:val="nil"/>
              <w:right w:val="nil"/>
            </w:tcBorders>
          </w:tcPr>
          <w:p w14:paraId="75D82AF4" w14:textId="77777777" w:rsidR="003D72BD" w:rsidRDefault="00071604">
            <w:pPr>
              <w:spacing w:after="0"/>
              <w:jc w:val="both"/>
            </w:pPr>
            <w:r>
              <w:rPr>
                <w:sz w:val="20"/>
              </w:rPr>
              <w:t>$8.945.72</w:t>
            </w:r>
          </w:p>
        </w:tc>
      </w:tr>
      <w:tr w:rsidR="003D72BD" w14:paraId="2C9B22FD" w14:textId="77777777">
        <w:trPr>
          <w:trHeight w:val="833"/>
        </w:trPr>
        <w:tc>
          <w:tcPr>
            <w:tcW w:w="3120" w:type="dxa"/>
            <w:tcBorders>
              <w:top w:val="nil"/>
              <w:left w:val="nil"/>
              <w:bottom w:val="nil"/>
              <w:right w:val="nil"/>
            </w:tcBorders>
          </w:tcPr>
          <w:p w14:paraId="4B99F698" w14:textId="77777777" w:rsidR="003D72BD" w:rsidRDefault="00071604">
            <w:pPr>
              <w:spacing w:after="0"/>
            </w:pPr>
            <w:proofErr w:type="spellStart"/>
            <w:r>
              <w:rPr>
                <w:sz w:val="20"/>
              </w:rPr>
              <w:t>CONVENlO</w:t>
            </w:r>
            <w:proofErr w:type="spellEnd"/>
            <w:r>
              <w:rPr>
                <w:sz w:val="20"/>
              </w:rPr>
              <w:t xml:space="preserve"> - 105-2022-00179</w:t>
            </w:r>
          </w:p>
        </w:tc>
        <w:tc>
          <w:tcPr>
            <w:tcW w:w="941" w:type="dxa"/>
            <w:tcBorders>
              <w:top w:val="nil"/>
              <w:left w:val="nil"/>
              <w:bottom w:val="nil"/>
              <w:right w:val="nil"/>
            </w:tcBorders>
          </w:tcPr>
          <w:p w14:paraId="6C960547" w14:textId="77777777" w:rsidR="003D72BD" w:rsidRDefault="00071604">
            <w:pPr>
              <w:spacing w:after="0"/>
            </w:pPr>
            <w:r>
              <w:rPr>
                <w:sz w:val="20"/>
              </w:rPr>
              <w:t>94832056</w:t>
            </w:r>
          </w:p>
        </w:tc>
        <w:tc>
          <w:tcPr>
            <w:tcW w:w="4224" w:type="dxa"/>
            <w:tcBorders>
              <w:top w:val="nil"/>
              <w:left w:val="nil"/>
              <w:bottom w:val="nil"/>
              <w:right w:val="nil"/>
            </w:tcBorders>
            <w:vAlign w:val="center"/>
          </w:tcPr>
          <w:p w14:paraId="525554DA" w14:textId="77777777" w:rsidR="003D72BD" w:rsidRDefault="00071604">
            <w:pPr>
              <w:spacing w:after="0"/>
              <w:ind w:left="10"/>
            </w:pPr>
            <w:r>
              <w:rPr>
                <w:sz w:val="18"/>
              </w:rPr>
              <w:t xml:space="preserve">CONSEJO EOUCATIVO ΟΕ Ι-Α </w:t>
            </w:r>
            <w:proofErr w:type="spellStart"/>
            <w:proofErr w:type="gramStart"/>
            <w:r>
              <w:rPr>
                <w:sz w:val="18"/>
              </w:rPr>
              <w:t>ESCl</w:t>
            </w:r>
            <w:proofErr w:type="spellEnd"/>
            <w:r>
              <w:rPr>
                <w:sz w:val="18"/>
              </w:rPr>
              <w:t>)EL</w:t>
            </w:r>
            <w:proofErr w:type="gramEnd"/>
            <w:r>
              <w:rPr>
                <w:sz w:val="18"/>
              </w:rPr>
              <w:t>.A</w:t>
            </w:r>
          </w:p>
          <w:p w14:paraId="2EA503F1" w14:textId="77777777" w:rsidR="003D72BD" w:rsidRDefault="00071604">
            <w:pPr>
              <w:spacing w:after="0"/>
            </w:pPr>
            <w:r>
              <w:rPr>
                <w:sz w:val="18"/>
              </w:rPr>
              <w:t xml:space="preserve">0ElClAL </w:t>
            </w:r>
            <w:proofErr w:type="spellStart"/>
            <w:r>
              <w:rPr>
                <w:sz w:val="18"/>
              </w:rPr>
              <w:t>RlJRAL</w:t>
            </w:r>
            <w:proofErr w:type="spellEnd"/>
            <w:r>
              <w:rPr>
                <w:sz w:val="18"/>
              </w:rPr>
              <w:t xml:space="preserve"> ΜΙΧΤΑ </w:t>
            </w:r>
            <w:proofErr w:type="spellStart"/>
            <w:r>
              <w:rPr>
                <w:sz w:val="18"/>
              </w:rPr>
              <w:t>CASERlO</w:t>
            </w:r>
            <w:proofErr w:type="spellEnd"/>
          </w:p>
          <w:p w14:paraId="0B94F8BD" w14:textId="77777777" w:rsidR="003D72BD" w:rsidRDefault="00071604">
            <w:pPr>
              <w:spacing w:after="0"/>
              <w:ind w:left="10"/>
            </w:pPr>
            <w:proofErr w:type="spellStart"/>
            <w:r>
              <w:rPr>
                <w:sz w:val="18"/>
              </w:rPr>
              <w:t>SECHlNA</w:t>
            </w:r>
            <w:proofErr w:type="spellEnd"/>
          </w:p>
        </w:tc>
        <w:tc>
          <w:tcPr>
            <w:tcW w:w="787" w:type="dxa"/>
            <w:tcBorders>
              <w:top w:val="nil"/>
              <w:left w:val="nil"/>
              <w:bottom w:val="nil"/>
              <w:right w:val="nil"/>
            </w:tcBorders>
          </w:tcPr>
          <w:p w14:paraId="6D17295F" w14:textId="77777777" w:rsidR="003D72BD" w:rsidRDefault="00071604">
            <w:pPr>
              <w:spacing w:after="0"/>
              <w:jc w:val="both"/>
            </w:pPr>
            <w:r>
              <w:rPr>
                <w:sz w:val="20"/>
              </w:rPr>
              <w:t>$8,902.53</w:t>
            </w:r>
          </w:p>
        </w:tc>
      </w:tr>
      <w:tr w:rsidR="003D72BD" w14:paraId="7A2EA033" w14:textId="77777777">
        <w:trPr>
          <w:trHeight w:val="814"/>
        </w:trPr>
        <w:tc>
          <w:tcPr>
            <w:tcW w:w="3120" w:type="dxa"/>
            <w:tcBorders>
              <w:top w:val="nil"/>
              <w:left w:val="nil"/>
              <w:bottom w:val="nil"/>
              <w:right w:val="nil"/>
            </w:tcBorders>
          </w:tcPr>
          <w:p w14:paraId="569A18F4" w14:textId="77777777" w:rsidR="003D72BD" w:rsidRDefault="00071604">
            <w:pPr>
              <w:spacing w:after="0"/>
            </w:pPr>
            <w:r>
              <w:rPr>
                <w:sz w:val="20"/>
              </w:rPr>
              <w:t>CONVENIO 105-2022-00179</w:t>
            </w:r>
          </w:p>
        </w:tc>
        <w:tc>
          <w:tcPr>
            <w:tcW w:w="941" w:type="dxa"/>
            <w:tcBorders>
              <w:top w:val="nil"/>
              <w:left w:val="nil"/>
              <w:bottom w:val="nil"/>
              <w:right w:val="nil"/>
            </w:tcBorders>
          </w:tcPr>
          <w:p w14:paraId="70BC28B2" w14:textId="77777777" w:rsidR="003D72BD" w:rsidRDefault="00071604">
            <w:pPr>
              <w:spacing w:after="0"/>
            </w:pPr>
            <w:r>
              <w:rPr>
                <w:sz w:val="20"/>
              </w:rPr>
              <w:t>94563470</w:t>
            </w:r>
          </w:p>
        </w:tc>
        <w:tc>
          <w:tcPr>
            <w:tcW w:w="4224" w:type="dxa"/>
            <w:tcBorders>
              <w:top w:val="nil"/>
              <w:left w:val="nil"/>
              <w:bottom w:val="nil"/>
              <w:right w:val="nil"/>
            </w:tcBorders>
          </w:tcPr>
          <w:p w14:paraId="7D722F9E" w14:textId="77777777" w:rsidR="003D72BD" w:rsidRDefault="00071604">
            <w:pPr>
              <w:tabs>
                <w:tab w:val="center" w:pos="2674"/>
                <w:tab w:val="center" w:pos="2789"/>
                <w:tab w:val="center" w:pos="2909"/>
              </w:tabs>
              <w:spacing w:after="0"/>
            </w:pPr>
            <w:r>
              <w:rPr>
                <w:sz w:val="18"/>
              </w:rPr>
              <w:t xml:space="preserve">CONSEJO EDUCATMO </w:t>
            </w:r>
            <w:proofErr w:type="spellStart"/>
            <w:r>
              <w:rPr>
                <w:sz w:val="18"/>
              </w:rPr>
              <w:t>οε</w:t>
            </w:r>
            <w:proofErr w:type="spellEnd"/>
            <w:r>
              <w:rPr>
                <w:noProof/>
              </w:rPr>
              <w:drawing>
                <wp:inline distT="0" distB="0" distL="0" distR="0" wp14:anchorId="744E9317" wp14:editId="056DC2EF">
                  <wp:extent cx="134112" cy="91440"/>
                  <wp:effectExtent l="0" t="0" r="0" b="0"/>
                  <wp:docPr id="491546" name="Picture 491546"/>
                  <wp:cNvGraphicFramePr/>
                  <a:graphic xmlns:a="http://schemas.openxmlformats.org/drawingml/2006/main">
                    <a:graphicData uri="http://schemas.openxmlformats.org/drawingml/2006/picture">
                      <pic:pic xmlns:pic="http://schemas.openxmlformats.org/drawingml/2006/picture">
                        <pic:nvPicPr>
                          <pic:cNvPr id="491546" name="Picture 491546"/>
                          <pic:cNvPicPr/>
                        </pic:nvPicPr>
                        <pic:blipFill>
                          <a:blip r:embed="rId2857"/>
                          <a:stretch>
                            <a:fillRect/>
                          </a:stretch>
                        </pic:blipFill>
                        <pic:spPr>
                          <a:xfrm>
                            <a:off x="0" y="0"/>
                            <a:ext cx="134112" cy="91440"/>
                          </a:xfrm>
                          <a:prstGeom prst="rect">
                            <a:avLst/>
                          </a:prstGeom>
                        </pic:spPr>
                      </pic:pic>
                    </a:graphicData>
                  </a:graphic>
                </wp:inline>
              </w:drawing>
            </w:r>
            <w:r>
              <w:rPr>
                <w:sz w:val="18"/>
              </w:rPr>
              <w:tab/>
            </w:r>
            <w:r>
              <w:rPr>
                <w:noProof/>
              </w:rPr>
              <w:drawing>
                <wp:inline distT="0" distB="0" distL="0" distR="0" wp14:anchorId="5EDBFBC0" wp14:editId="3855E60B">
                  <wp:extent cx="67056" cy="91440"/>
                  <wp:effectExtent l="0" t="0" r="0" b="0"/>
                  <wp:docPr id="491547" name="Picture 491547"/>
                  <wp:cNvGraphicFramePr/>
                  <a:graphic xmlns:a="http://schemas.openxmlformats.org/drawingml/2006/main">
                    <a:graphicData uri="http://schemas.openxmlformats.org/drawingml/2006/picture">
                      <pic:pic xmlns:pic="http://schemas.openxmlformats.org/drawingml/2006/picture">
                        <pic:nvPicPr>
                          <pic:cNvPr id="491547" name="Picture 491547"/>
                          <pic:cNvPicPr/>
                        </pic:nvPicPr>
                        <pic:blipFill>
                          <a:blip r:embed="rId2858"/>
                          <a:stretch>
                            <a:fillRect/>
                          </a:stretch>
                        </pic:blipFill>
                        <pic:spPr>
                          <a:xfrm>
                            <a:off x="0" y="0"/>
                            <a:ext cx="67056" cy="91440"/>
                          </a:xfrm>
                          <a:prstGeom prst="rect">
                            <a:avLst/>
                          </a:prstGeom>
                        </pic:spPr>
                      </pic:pic>
                    </a:graphicData>
                  </a:graphic>
                </wp:inline>
              </w:drawing>
            </w:r>
            <w:r>
              <w:rPr>
                <w:sz w:val="18"/>
              </w:rPr>
              <w:tab/>
            </w:r>
            <w:r>
              <w:rPr>
                <w:noProof/>
              </w:rPr>
              <w:drawing>
                <wp:inline distT="0" distB="0" distL="0" distR="0" wp14:anchorId="5267000C" wp14:editId="5479B436">
                  <wp:extent cx="67056" cy="91440"/>
                  <wp:effectExtent l="0" t="0" r="0" b="0"/>
                  <wp:docPr id="491545" name="Picture 491545"/>
                  <wp:cNvGraphicFramePr/>
                  <a:graphic xmlns:a="http://schemas.openxmlformats.org/drawingml/2006/main">
                    <a:graphicData uri="http://schemas.openxmlformats.org/drawingml/2006/picture">
                      <pic:pic xmlns:pic="http://schemas.openxmlformats.org/drawingml/2006/picture">
                        <pic:nvPicPr>
                          <pic:cNvPr id="491545" name="Picture 491545"/>
                          <pic:cNvPicPr/>
                        </pic:nvPicPr>
                        <pic:blipFill>
                          <a:blip r:embed="rId2859"/>
                          <a:stretch>
                            <a:fillRect/>
                          </a:stretch>
                        </pic:blipFill>
                        <pic:spPr>
                          <a:xfrm>
                            <a:off x="0" y="0"/>
                            <a:ext cx="67056" cy="91440"/>
                          </a:xfrm>
                          <a:prstGeom prst="rect">
                            <a:avLst/>
                          </a:prstGeom>
                        </pic:spPr>
                      </pic:pic>
                    </a:graphicData>
                  </a:graphic>
                </wp:inline>
              </w:drawing>
            </w:r>
            <w:r>
              <w:rPr>
                <w:sz w:val="18"/>
              </w:rPr>
              <w:tab/>
            </w:r>
            <w:r>
              <w:rPr>
                <w:noProof/>
              </w:rPr>
              <w:drawing>
                <wp:inline distT="0" distB="0" distL="0" distR="0" wp14:anchorId="5C034C04" wp14:editId="05880B7A">
                  <wp:extent cx="73152" cy="91440"/>
                  <wp:effectExtent l="0" t="0" r="0" b="0"/>
                  <wp:docPr id="491544" name="Picture 491544"/>
                  <wp:cNvGraphicFramePr/>
                  <a:graphic xmlns:a="http://schemas.openxmlformats.org/drawingml/2006/main">
                    <a:graphicData uri="http://schemas.openxmlformats.org/drawingml/2006/picture">
                      <pic:pic xmlns:pic="http://schemas.openxmlformats.org/drawingml/2006/picture">
                        <pic:nvPicPr>
                          <pic:cNvPr id="491544" name="Picture 491544"/>
                          <pic:cNvPicPr/>
                        </pic:nvPicPr>
                        <pic:blipFill>
                          <a:blip r:embed="rId2860"/>
                          <a:stretch>
                            <a:fillRect/>
                          </a:stretch>
                        </pic:blipFill>
                        <pic:spPr>
                          <a:xfrm>
                            <a:off x="0" y="0"/>
                            <a:ext cx="73152" cy="91440"/>
                          </a:xfrm>
                          <a:prstGeom prst="rect">
                            <a:avLst/>
                          </a:prstGeom>
                        </pic:spPr>
                      </pic:pic>
                    </a:graphicData>
                  </a:graphic>
                </wp:inline>
              </w:drawing>
            </w:r>
          </w:p>
          <w:p w14:paraId="2099C373" w14:textId="77777777" w:rsidR="003D72BD" w:rsidRDefault="00071604">
            <w:pPr>
              <w:spacing w:after="0"/>
            </w:pPr>
            <w:r>
              <w:rPr>
                <w:sz w:val="18"/>
              </w:rPr>
              <w:t xml:space="preserve">0FlClAL </w:t>
            </w:r>
            <w:proofErr w:type="spellStart"/>
            <w:r>
              <w:rPr>
                <w:sz w:val="18"/>
              </w:rPr>
              <w:t>RlJRAL</w:t>
            </w:r>
            <w:proofErr w:type="spellEnd"/>
            <w:r>
              <w:rPr>
                <w:sz w:val="18"/>
              </w:rPr>
              <w:t xml:space="preserve"> VIXTA, FINCA ΙΑ CACBA</w:t>
            </w:r>
          </w:p>
          <w:p w14:paraId="45EBE0C7" w14:textId="77777777" w:rsidR="003D72BD" w:rsidRDefault="00071604">
            <w:pPr>
              <w:spacing w:after="0"/>
              <w:ind w:left="10"/>
            </w:pPr>
            <w:r>
              <w:rPr>
                <w:sz w:val="18"/>
              </w:rPr>
              <w:t>SEPACHAY</w:t>
            </w:r>
          </w:p>
        </w:tc>
        <w:tc>
          <w:tcPr>
            <w:tcW w:w="787" w:type="dxa"/>
            <w:tcBorders>
              <w:top w:val="nil"/>
              <w:left w:val="nil"/>
              <w:bottom w:val="nil"/>
              <w:right w:val="nil"/>
            </w:tcBorders>
          </w:tcPr>
          <w:p w14:paraId="051B0F82" w14:textId="77777777" w:rsidR="003D72BD" w:rsidRDefault="00071604">
            <w:pPr>
              <w:spacing w:after="0"/>
              <w:jc w:val="both"/>
            </w:pPr>
            <w:r>
              <w:rPr>
                <w:sz w:val="20"/>
              </w:rPr>
              <w:t>$</w:t>
            </w:r>
            <w:proofErr w:type="gramStart"/>
            <w:r>
              <w:rPr>
                <w:sz w:val="20"/>
              </w:rPr>
              <w:t>8,ξ</w:t>
            </w:r>
            <w:proofErr w:type="gramEnd"/>
            <w:r>
              <w:rPr>
                <w:sz w:val="20"/>
              </w:rPr>
              <w:t>97.16</w:t>
            </w:r>
          </w:p>
        </w:tc>
      </w:tr>
      <w:tr w:rsidR="003D72BD" w14:paraId="343B3EEC" w14:textId="77777777">
        <w:trPr>
          <w:trHeight w:val="610"/>
        </w:trPr>
        <w:tc>
          <w:tcPr>
            <w:tcW w:w="3120" w:type="dxa"/>
            <w:tcBorders>
              <w:top w:val="nil"/>
              <w:left w:val="nil"/>
              <w:bottom w:val="nil"/>
              <w:right w:val="nil"/>
            </w:tcBorders>
          </w:tcPr>
          <w:p w14:paraId="69C4CAA6" w14:textId="77777777" w:rsidR="003D72BD" w:rsidRDefault="00071604">
            <w:pPr>
              <w:spacing w:after="0"/>
            </w:pPr>
            <w:proofErr w:type="spellStart"/>
            <w:r>
              <w:rPr>
                <w:sz w:val="20"/>
              </w:rPr>
              <w:lastRenderedPageBreak/>
              <w:t>CONVENlO</w:t>
            </w:r>
            <w:proofErr w:type="spellEnd"/>
            <w:r>
              <w:rPr>
                <w:sz w:val="20"/>
              </w:rPr>
              <w:t xml:space="preserve"> • 105-2022-00152</w:t>
            </w:r>
          </w:p>
        </w:tc>
        <w:tc>
          <w:tcPr>
            <w:tcW w:w="941" w:type="dxa"/>
            <w:tcBorders>
              <w:top w:val="nil"/>
              <w:left w:val="nil"/>
              <w:bottom w:val="nil"/>
              <w:right w:val="nil"/>
            </w:tcBorders>
          </w:tcPr>
          <w:p w14:paraId="3D9F218A" w14:textId="77777777" w:rsidR="003D72BD" w:rsidRDefault="00071604">
            <w:pPr>
              <w:spacing w:after="0"/>
            </w:pPr>
            <w:r>
              <w:rPr>
                <w:sz w:val="20"/>
              </w:rPr>
              <w:t>77149955</w:t>
            </w:r>
          </w:p>
        </w:tc>
        <w:tc>
          <w:tcPr>
            <w:tcW w:w="4224" w:type="dxa"/>
            <w:tcBorders>
              <w:top w:val="nil"/>
              <w:left w:val="nil"/>
              <w:bottom w:val="nil"/>
              <w:right w:val="nil"/>
            </w:tcBorders>
            <w:vAlign w:val="center"/>
          </w:tcPr>
          <w:p w14:paraId="1CD67FCE" w14:textId="77777777" w:rsidR="003D72BD" w:rsidRDefault="00071604">
            <w:pPr>
              <w:spacing w:after="0"/>
              <w:ind w:right="490"/>
              <w:jc w:val="both"/>
            </w:pPr>
            <w:r>
              <w:rPr>
                <w:sz w:val="18"/>
              </w:rPr>
              <w:t xml:space="preserve">CONSEJO </w:t>
            </w:r>
            <w:proofErr w:type="spellStart"/>
            <w:r>
              <w:rPr>
                <w:sz w:val="18"/>
              </w:rPr>
              <w:t>EOUCATlVO</w:t>
            </w:r>
            <w:proofErr w:type="spellEnd"/>
            <w:r>
              <w:rPr>
                <w:sz w:val="18"/>
              </w:rPr>
              <w:t xml:space="preserve"> ΟΕ EORM ΑΙ.ΟΕΑ </w:t>
            </w:r>
            <w:proofErr w:type="spellStart"/>
            <w:r>
              <w:rPr>
                <w:sz w:val="18"/>
              </w:rPr>
              <w:t>NAClMlENTO</w:t>
            </w:r>
            <w:proofErr w:type="spellEnd"/>
            <w:r>
              <w:rPr>
                <w:noProof/>
              </w:rPr>
              <w:drawing>
                <wp:inline distT="0" distB="0" distL="0" distR="0" wp14:anchorId="4F2CE883" wp14:editId="08E0D557">
                  <wp:extent cx="146304" cy="85344"/>
                  <wp:effectExtent l="0" t="0" r="0" b="0"/>
                  <wp:docPr id="491549" name="Picture 491549"/>
                  <wp:cNvGraphicFramePr/>
                  <a:graphic xmlns:a="http://schemas.openxmlformats.org/drawingml/2006/main">
                    <a:graphicData uri="http://schemas.openxmlformats.org/drawingml/2006/picture">
                      <pic:pic xmlns:pic="http://schemas.openxmlformats.org/drawingml/2006/picture">
                        <pic:nvPicPr>
                          <pic:cNvPr id="491549" name="Picture 491549"/>
                          <pic:cNvPicPr/>
                        </pic:nvPicPr>
                        <pic:blipFill>
                          <a:blip r:embed="rId2861"/>
                          <a:stretch>
                            <a:fillRect/>
                          </a:stretch>
                        </pic:blipFill>
                        <pic:spPr>
                          <a:xfrm>
                            <a:off x="0" y="0"/>
                            <a:ext cx="146304" cy="85344"/>
                          </a:xfrm>
                          <a:prstGeom prst="rect">
                            <a:avLst/>
                          </a:prstGeom>
                        </pic:spPr>
                      </pic:pic>
                    </a:graphicData>
                  </a:graphic>
                </wp:inline>
              </w:drawing>
            </w:r>
            <w:r>
              <w:rPr>
                <w:sz w:val="18"/>
              </w:rPr>
              <w:t xml:space="preserve"> </w:t>
            </w:r>
            <w:r>
              <w:rPr>
                <w:noProof/>
              </w:rPr>
              <w:drawing>
                <wp:inline distT="0" distB="0" distL="0" distR="0" wp14:anchorId="346525BA" wp14:editId="2765101D">
                  <wp:extent cx="152400" cy="91440"/>
                  <wp:effectExtent l="0" t="0" r="0" b="0"/>
                  <wp:docPr id="491550" name="Picture 491550"/>
                  <wp:cNvGraphicFramePr/>
                  <a:graphic xmlns:a="http://schemas.openxmlformats.org/drawingml/2006/main">
                    <a:graphicData uri="http://schemas.openxmlformats.org/drawingml/2006/picture">
                      <pic:pic xmlns:pic="http://schemas.openxmlformats.org/drawingml/2006/picture">
                        <pic:nvPicPr>
                          <pic:cNvPr id="491550" name="Picture 491550"/>
                          <pic:cNvPicPr/>
                        </pic:nvPicPr>
                        <pic:blipFill>
                          <a:blip r:embed="rId2862"/>
                          <a:stretch>
                            <a:fillRect/>
                          </a:stretch>
                        </pic:blipFill>
                        <pic:spPr>
                          <a:xfrm>
                            <a:off x="0" y="0"/>
                            <a:ext cx="152400" cy="91440"/>
                          </a:xfrm>
                          <a:prstGeom prst="rect">
                            <a:avLst/>
                          </a:prstGeom>
                        </pic:spPr>
                      </pic:pic>
                    </a:graphicData>
                  </a:graphic>
                </wp:inline>
              </w:drawing>
            </w:r>
            <w:r>
              <w:rPr>
                <w:sz w:val="18"/>
              </w:rPr>
              <w:t xml:space="preserve"> </w:t>
            </w:r>
            <w:r>
              <w:rPr>
                <w:noProof/>
              </w:rPr>
              <w:drawing>
                <wp:inline distT="0" distB="0" distL="0" distR="0" wp14:anchorId="6B27DD35" wp14:editId="735E2EB1">
                  <wp:extent cx="73152" cy="91440"/>
                  <wp:effectExtent l="0" t="0" r="0" b="0"/>
                  <wp:docPr id="491548" name="Picture 491548"/>
                  <wp:cNvGraphicFramePr/>
                  <a:graphic xmlns:a="http://schemas.openxmlformats.org/drawingml/2006/main">
                    <a:graphicData uri="http://schemas.openxmlformats.org/drawingml/2006/picture">
                      <pic:pic xmlns:pic="http://schemas.openxmlformats.org/drawingml/2006/picture">
                        <pic:nvPicPr>
                          <pic:cNvPr id="491548" name="Picture 491548"/>
                          <pic:cNvPicPr/>
                        </pic:nvPicPr>
                        <pic:blipFill>
                          <a:blip r:embed="rId2863"/>
                          <a:stretch>
                            <a:fillRect/>
                          </a:stretch>
                        </pic:blipFill>
                        <pic:spPr>
                          <a:xfrm>
                            <a:off x="0" y="0"/>
                            <a:ext cx="73152" cy="91440"/>
                          </a:xfrm>
                          <a:prstGeom prst="rect">
                            <a:avLst/>
                          </a:prstGeom>
                        </pic:spPr>
                      </pic:pic>
                    </a:graphicData>
                  </a:graphic>
                </wp:inline>
              </w:drawing>
            </w:r>
          </w:p>
        </w:tc>
        <w:tc>
          <w:tcPr>
            <w:tcW w:w="787" w:type="dxa"/>
            <w:tcBorders>
              <w:top w:val="nil"/>
              <w:left w:val="nil"/>
              <w:bottom w:val="nil"/>
              <w:right w:val="nil"/>
            </w:tcBorders>
          </w:tcPr>
          <w:p w14:paraId="6BF1BF0D" w14:textId="77777777" w:rsidR="003D72BD" w:rsidRDefault="00071604">
            <w:pPr>
              <w:spacing w:after="0"/>
              <w:jc w:val="both"/>
            </w:pPr>
            <w:r>
              <w:rPr>
                <w:sz w:val="20"/>
              </w:rPr>
              <w:t>$8.245.72</w:t>
            </w:r>
          </w:p>
        </w:tc>
      </w:tr>
      <w:tr w:rsidR="003D72BD" w14:paraId="61AD8CF8" w14:textId="77777777">
        <w:trPr>
          <w:trHeight w:val="730"/>
        </w:trPr>
        <w:tc>
          <w:tcPr>
            <w:tcW w:w="3120" w:type="dxa"/>
            <w:tcBorders>
              <w:top w:val="nil"/>
              <w:left w:val="nil"/>
              <w:bottom w:val="nil"/>
              <w:right w:val="nil"/>
            </w:tcBorders>
          </w:tcPr>
          <w:p w14:paraId="5FE9BE79" w14:textId="77777777" w:rsidR="003D72BD" w:rsidRDefault="00071604">
            <w:pPr>
              <w:spacing w:after="0"/>
            </w:pPr>
            <w:proofErr w:type="spellStart"/>
            <w:r>
              <w:rPr>
                <w:sz w:val="18"/>
              </w:rPr>
              <w:t>CONVENlO</w:t>
            </w:r>
            <w:proofErr w:type="spellEnd"/>
            <w:r>
              <w:rPr>
                <w:sz w:val="18"/>
              </w:rPr>
              <w:t xml:space="preserve"> - </w:t>
            </w:r>
          </w:p>
        </w:tc>
        <w:tc>
          <w:tcPr>
            <w:tcW w:w="941" w:type="dxa"/>
            <w:tcBorders>
              <w:top w:val="nil"/>
              <w:left w:val="nil"/>
              <w:bottom w:val="nil"/>
              <w:right w:val="nil"/>
            </w:tcBorders>
          </w:tcPr>
          <w:p w14:paraId="253D0086" w14:textId="77777777" w:rsidR="003D72BD" w:rsidRDefault="00071604">
            <w:pPr>
              <w:spacing w:after="0"/>
            </w:pPr>
            <w:r>
              <w:rPr>
                <w:sz w:val="20"/>
              </w:rPr>
              <w:t>92996957</w:t>
            </w:r>
          </w:p>
        </w:tc>
        <w:tc>
          <w:tcPr>
            <w:tcW w:w="4224" w:type="dxa"/>
            <w:tcBorders>
              <w:top w:val="nil"/>
              <w:left w:val="nil"/>
              <w:bottom w:val="nil"/>
              <w:right w:val="nil"/>
            </w:tcBorders>
            <w:vAlign w:val="bottom"/>
          </w:tcPr>
          <w:p w14:paraId="3049E2FB" w14:textId="77777777" w:rsidR="003D72BD" w:rsidRDefault="00071604">
            <w:pPr>
              <w:spacing w:after="0" w:line="255" w:lineRule="auto"/>
              <w:ind w:right="346"/>
              <w:jc w:val="both"/>
            </w:pPr>
            <w:r>
              <w:rPr>
                <w:noProof/>
              </w:rPr>
              <w:drawing>
                <wp:inline distT="0" distB="0" distL="0" distR="0" wp14:anchorId="7F3220A0" wp14:editId="411AA2B8">
                  <wp:extent cx="164592" cy="91440"/>
                  <wp:effectExtent l="0" t="0" r="0" b="0"/>
                  <wp:docPr id="491553" name="Picture 491553"/>
                  <wp:cNvGraphicFramePr/>
                  <a:graphic xmlns:a="http://schemas.openxmlformats.org/drawingml/2006/main">
                    <a:graphicData uri="http://schemas.openxmlformats.org/drawingml/2006/picture">
                      <pic:pic xmlns:pic="http://schemas.openxmlformats.org/drawingml/2006/picture">
                        <pic:nvPicPr>
                          <pic:cNvPr id="491553" name="Picture 491553"/>
                          <pic:cNvPicPr/>
                        </pic:nvPicPr>
                        <pic:blipFill>
                          <a:blip r:embed="rId2864"/>
                          <a:stretch>
                            <a:fillRect/>
                          </a:stretch>
                        </pic:blipFill>
                        <pic:spPr>
                          <a:xfrm>
                            <a:off x="0" y="0"/>
                            <a:ext cx="164592" cy="91440"/>
                          </a:xfrm>
                          <a:prstGeom prst="rect">
                            <a:avLst/>
                          </a:prstGeom>
                        </pic:spPr>
                      </pic:pic>
                    </a:graphicData>
                  </a:graphic>
                </wp:inline>
              </w:drawing>
            </w:r>
            <w:r>
              <w:rPr>
                <w:sz w:val="18"/>
              </w:rPr>
              <w:t xml:space="preserve"> </w:t>
            </w:r>
            <w:r>
              <w:rPr>
                <w:noProof/>
              </w:rPr>
              <w:drawing>
                <wp:inline distT="0" distB="0" distL="0" distR="0" wp14:anchorId="35E14BC7" wp14:editId="1F24F074">
                  <wp:extent cx="73152" cy="91440"/>
                  <wp:effectExtent l="0" t="0" r="0" b="0"/>
                  <wp:docPr id="491555" name="Picture 491555"/>
                  <wp:cNvGraphicFramePr/>
                  <a:graphic xmlns:a="http://schemas.openxmlformats.org/drawingml/2006/main">
                    <a:graphicData uri="http://schemas.openxmlformats.org/drawingml/2006/picture">
                      <pic:pic xmlns:pic="http://schemas.openxmlformats.org/drawingml/2006/picture">
                        <pic:nvPicPr>
                          <pic:cNvPr id="491555" name="Picture 491555"/>
                          <pic:cNvPicPr/>
                        </pic:nvPicPr>
                        <pic:blipFill>
                          <a:blip r:embed="rId2865"/>
                          <a:stretch>
                            <a:fillRect/>
                          </a:stretch>
                        </pic:blipFill>
                        <pic:spPr>
                          <a:xfrm>
                            <a:off x="0" y="0"/>
                            <a:ext cx="73152" cy="91440"/>
                          </a:xfrm>
                          <a:prstGeom prst="rect">
                            <a:avLst/>
                          </a:prstGeom>
                        </pic:spPr>
                      </pic:pic>
                    </a:graphicData>
                  </a:graphic>
                </wp:inline>
              </w:drawing>
            </w:r>
            <w:r>
              <w:rPr>
                <w:sz w:val="18"/>
              </w:rPr>
              <w:t xml:space="preserve"> </w:t>
            </w:r>
            <w:r>
              <w:rPr>
                <w:noProof/>
              </w:rPr>
              <w:drawing>
                <wp:inline distT="0" distB="0" distL="0" distR="0" wp14:anchorId="67295FD7" wp14:editId="394EA2CF">
                  <wp:extent cx="73152" cy="91440"/>
                  <wp:effectExtent l="0" t="0" r="0" b="0"/>
                  <wp:docPr id="491554" name="Picture 491554"/>
                  <wp:cNvGraphicFramePr/>
                  <a:graphic xmlns:a="http://schemas.openxmlformats.org/drawingml/2006/main">
                    <a:graphicData uri="http://schemas.openxmlformats.org/drawingml/2006/picture">
                      <pic:pic xmlns:pic="http://schemas.openxmlformats.org/drawingml/2006/picture">
                        <pic:nvPicPr>
                          <pic:cNvPr id="491554" name="Picture 491554"/>
                          <pic:cNvPicPr/>
                        </pic:nvPicPr>
                        <pic:blipFill>
                          <a:blip r:embed="rId2866"/>
                          <a:stretch>
                            <a:fillRect/>
                          </a:stretch>
                        </pic:blipFill>
                        <pic:spPr>
                          <a:xfrm>
                            <a:off x="0" y="0"/>
                            <a:ext cx="73152" cy="91440"/>
                          </a:xfrm>
                          <a:prstGeom prst="rect">
                            <a:avLst/>
                          </a:prstGeom>
                        </pic:spPr>
                      </pic:pic>
                    </a:graphicData>
                  </a:graphic>
                </wp:inline>
              </w:drawing>
            </w:r>
            <w:r>
              <w:rPr>
                <w:sz w:val="18"/>
              </w:rPr>
              <w:t xml:space="preserve"> </w:t>
            </w:r>
            <w:r>
              <w:rPr>
                <w:noProof/>
              </w:rPr>
              <w:drawing>
                <wp:inline distT="0" distB="0" distL="0" distR="0" wp14:anchorId="18C8A1AA" wp14:editId="63EEAEA7">
                  <wp:extent cx="115824" cy="91440"/>
                  <wp:effectExtent l="0" t="0" r="0" b="0"/>
                  <wp:docPr id="491552" name="Picture 491552"/>
                  <wp:cNvGraphicFramePr/>
                  <a:graphic xmlns:a="http://schemas.openxmlformats.org/drawingml/2006/main">
                    <a:graphicData uri="http://schemas.openxmlformats.org/drawingml/2006/picture">
                      <pic:pic xmlns:pic="http://schemas.openxmlformats.org/drawingml/2006/picture">
                        <pic:nvPicPr>
                          <pic:cNvPr id="491552" name="Picture 491552"/>
                          <pic:cNvPicPr/>
                        </pic:nvPicPr>
                        <pic:blipFill>
                          <a:blip r:embed="rId2867"/>
                          <a:stretch>
                            <a:fillRect/>
                          </a:stretch>
                        </pic:blipFill>
                        <pic:spPr>
                          <a:xfrm>
                            <a:off x="0" y="0"/>
                            <a:ext cx="115824" cy="91440"/>
                          </a:xfrm>
                          <a:prstGeom prst="rect">
                            <a:avLst/>
                          </a:prstGeom>
                        </pic:spPr>
                      </pic:pic>
                    </a:graphicData>
                  </a:graphic>
                </wp:inline>
              </w:drawing>
            </w:r>
            <w:r>
              <w:rPr>
                <w:sz w:val="18"/>
              </w:rPr>
              <w:t xml:space="preserve"> </w:t>
            </w:r>
            <w:r>
              <w:rPr>
                <w:noProof/>
              </w:rPr>
              <w:drawing>
                <wp:inline distT="0" distB="0" distL="0" distR="0" wp14:anchorId="56AF29D6" wp14:editId="18E4E989">
                  <wp:extent cx="79248" cy="91440"/>
                  <wp:effectExtent l="0" t="0" r="0" b="0"/>
                  <wp:docPr id="491551" name="Picture 491551"/>
                  <wp:cNvGraphicFramePr/>
                  <a:graphic xmlns:a="http://schemas.openxmlformats.org/drawingml/2006/main">
                    <a:graphicData uri="http://schemas.openxmlformats.org/drawingml/2006/picture">
                      <pic:pic xmlns:pic="http://schemas.openxmlformats.org/drawingml/2006/picture">
                        <pic:nvPicPr>
                          <pic:cNvPr id="491551" name="Picture 491551"/>
                          <pic:cNvPicPr/>
                        </pic:nvPicPr>
                        <pic:blipFill>
                          <a:blip r:embed="rId2868"/>
                          <a:stretch>
                            <a:fillRect/>
                          </a:stretch>
                        </pic:blipFill>
                        <pic:spPr>
                          <a:xfrm>
                            <a:off x="0" y="0"/>
                            <a:ext cx="79248" cy="91440"/>
                          </a:xfrm>
                          <a:prstGeom prst="rect">
                            <a:avLst/>
                          </a:prstGeom>
                        </pic:spPr>
                      </pic:pic>
                    </a:graphicData>
                  </a:graphic>
                </wp:inline>
              </w:drawing>
            </w:r>
            <w:r>
              <w:rPr>
                <w:sz w:val="18"/>
              </w:rPr>
              <w:t xml:space="preserve"> E01JCATlvo ΟΕ ESCUELA OFICIAL RURAL ΜΙΚΤΆ CASERO ΕΙ.</w:t>
            </w:r>
          </w:p>
          <w:p w14:paraId="1D9589E8" w14:textId="77777777" w:rsidR="003D72BD" w:rsidRDefault="00071604">
            <w:pPr>
              <w:spacing w:after="0"/>
              <w:ind w:left="10"/>
            </w:pPr>
            <w:proofErr w:type="spellStart"/>
            <w:r>
              <w:rPr>
                <w:sz w:val="18"/>
              </w:rPr>
              <w:t>VOLCANClTO</w:t>
            </w:r>
            <w:proofErr w:type="spellEnd"/>
          </w:p>
        </w:tc>
        <w:tc>
          <w:tcPr>
            <w:tcW w:w="787" w:type="dxa"/>
            <w:tcBorders>
              <w:top w:val="nil"/>
              <w:left w:val="nil"/>
              <w:bottom w:val="nil"/>
              <w:right w:val="nil"/>
            </w:tcBorders>
          </w:tcPr>
          <w:p w14:paraId="0CD85124" w14:textId="77777777" w:rsidR="003D72BD" w:rsidRDefault="00071604">
            <w:pPr>
              <w:spacing w:after="0"/>
              <w:jc w:val="both"/>
            </w:pPr>
            <w:r>
              <w:rPr>
                <w:sz w:val="20"/>
              </w:rPr>
              <w:t>$8.945.72</w:t>
            </w:r>
          </w:p>
        </w:tc>
      </w:tr>
    </w:tbl>
    <w:p w14:paraId="5A05FD74" w14:textId="77777777" w:rsidR="003D72BD" w:rsidRDefault="00071604">
      <w:pPr>
        <w:spacing w:after="0"/>
        <w:ind w:left="-1440" w:right="2218"/>
      </w:pPr>
      <w:r>
        <w:rPr>
          <w:noProof/>
        </w:rPr>
        <w:drawing>
          <wp:anchor distT="0" distB="0" distL="114300" distR="114300" simplePos="0" relativeHeight="252060672" behindDoc="0" locked="0" layoutInCell="1" allowOverlap="0" wp14:anchorId="20DFEABD" wp14:editId="493D1074">
            <wp:simplePos x="0" y="0"/>
            <wp:positionH relativeFrom="page">
              <wp:posOffset>158496</wp:posOffset>
            </wp:positionH>
            <wp:positionV relativeFrom="page">
              <wp:posOffset>7424928</wp:posOffset>
            </wp:positionV>
            <wp:extent cx="134112" cy="804672"/>
            <wp:effectExtent l="0" t="0" r="0" b="0"/>
            <wp:wrapTopAndBottom/>
            <wp:docPr id="491677" name="Picture 491677"/>
            <wp:cNvGraphicFramePr/>
            <a:graphic xmlns:a="http://schemas.openxmlformats.org/drawingml/2006/main">
              <a:graphicData uri="http://schemas.openxmlformats.org/drawingml/2006/picture">
                <pic:pic xmlns:pic="http://schemas.openxmlformats.org/drawingml/2006/picture">
                  <pic:nvPicPr>
                    <pic:cNvPr id="491677" name="Picture 491677"/>
                    <pic:cNvPicPr/>
                  </pic:nvPicPr>
                  <pic:blipFill>
                    <a:blip r:embed="rId2869"/>
                    <a:stretch>
                      <a:fillRect/>
                    </a:stretch>
                  </pic:blipFill>
                  <pic:spPr>
                    <a:xfrm>
                      <a:off x="0" y="0"/>
                      <a:ext cx="134112" cy="804672"/>
                    </a:xfrm>
                    <a:prstGeom prst="rect">
                      <a:avLst/>
                    </a:prstGeom>
                  </pic:spPr>
                </pic:pic>
              </a:graphicData>
            </a:graphic>
          </wp:anchor>
        </w:drawing>
      </w:r>
      <w:r>
        <w:br w:type="page"/>
      </w:r>
    </w:p>
    <w:tbl>
      <w:tblPr>
        <w:tblStyle w:val="TableGrid"/>
        <w:tblpPr w:vertAnchor="text" w:tblpX="307" w:tblpY="10"/>
        <w:tblOverlap w:val="never"/>
        <w:tblW w:w="9168" w:type="dxa"/>
        <w:tblInd w:w="0" w:type="dxa"/>
        <w:tblCellMar>
          <w:top w:w="0" w:type="dxa"/>
          <w:left w:w="0" w:type="dxa"/>
          <w:bottom w:w="3" w:type="dxa"/>
          <w:right w:w="0" w:type="dxa"/>
        </w:tblCellMar>
        <w:tblLook w:val="04A0" w:firstRow="1" w:lastRow="0" w:firstColumn="1" w:lastColumn="0" w:noHBand="0" w:noVBand="1"/>
      </w:tblPr>
      <w:tblGrid>
        <w:gridCol w:w="3103"/>
        <w:gridCol w:w="997"/>
        <w:gridCol w:w="4130"/>
        <w:gridCol w:w="938"/>
      </w:tblGrid>
      <w:tr w:rsidR="003D72BD" w14:paraId="7572D370" w14:textId="77777777">
        <w:trPr>
          <w:trHeight w:val="747"/>
        </w:trPr>
        <w:tc>
          <w:tcPr>
            <w:tcW w:w="3120" w:type="dxa"/>
            <w:tcBorders>
              <w:top w:val="nil"/>
              <w:left w:val="nil"/>
              <w:bottom w:val="nil"/>
              <w:right w:val="nil"/>
            </w:tcBorders>
          </w:tcPr>
          <w:p w14:paraId="32D9328B" w14:textId="77777777" w:rsidR="003D72BD" w:rsidRDefault="00071604">
            <w:pPr>
              <w:spacing w:after="0"/>
              <w:ind w:left="1094"/>
            </w:pPr>
            <w:r>
              <w:rPr>
                <w:sz w:val="24"/>
              </w:rPr>
              <w:lastRenderedPageBreak/>
              <w:t xml:space="preserve">- </w:t>
            </w:r>
          </w:p>
        </w:tc>
        <w:tc>
          <w:tcPr>
            <w:tcW w:w="5155" w:type="dxa"/>
            <w:gridSpan w:val="2"/>
            <w:tcBorders>
              <w:top w:val="nil"/>
              <w:left w:val="nil"/>
              <w:bottom w:val="nil"/>
              <w:right w:val="nil"/>
            </w:tcBorders>
          </w:tcPr>
          <w:p w14:paraId="5174CB72" w14:textId="77777777" w:rsidR="003D72BD" w:rsidRDefault="00071604">
            <w:pPr>
              <w:tabs>
                <w:tab w:val="center" w:pos="3782"/>
              </w:tabs>
              <w:spacing w:after="0"/>
            </w:pPr>
            <w:r>
              <w:rPr>
                <w:sz w:val="20"/>
              </w:rPr>
              <w:t>93949480</w:t>
            </w:r>
            <w:r>
              <w:rPr>
                <w:sz w:val="20"/>
              </w:rPr>
              <w:tab/>
              <w:t>OE ESCUELA</w:t>
            </w:r>
          </w:p>
          <w:p w14:paraId="08ADC329" w14:textId="77777777" w:rsidR="003D72BD" w:rsidRDefault="00071604">
            <w:pPr>
              <w:spacing w:after="0"/>
              <w:ind w:left="106"/>
              <w:jc w:val="center"/>
            </w:pPr>
            <w:r>
              <w:t>OFICIAL RURAL MIXTA, EL MIRADOR</w:t>
            </w:r>
          </w:p>
          <w:p w14:paraId="0D24C135" w14:textId="77777777" w:rsidR="003D72BD" w:rsidRDefault="00071604">
            <w:pPr>
              <w:spacing w:after="0"/>
              <w:ind w:left="1037"/>
            </w:pPr>
            <w:r>
              <w:t>SAN MARCOS</w:t>
            </w:r>
          </w:p>
        </w:tc>
        <w:tc>
          <w:tcPr>
            <w:tcW w:w="893" w:type="dxa"/>
            <w:tcBorders>
              <w:top w:val="nil"/>
              <w:left w:val="nil"/>
              <w:bottom w:val="nil"/>
              <w:right w:val="nil"/>
            </w:tcBorders>
          </w:tcPr>
          <w:p w14:paraId="5614C267" w14:textId="77777777" w:rsidR="003D72BD" w:rsidRDefault="00071604">
            <w:pPr>
              <w:spacing w:after="0"/>
              <w:ind w:left="106"/>
            </w:pPr>
            <w:proofErr w:type="spellStart"/>
            <w:r>
              <w:rPr>
                <w:sz w:val="20"/>
              </w:rPr>
              <w:t>se</w:t>
            </w:r>
            <w:proofErr w:type="spellEnd"/>
            <w:r>
              <w:rPr>
                <w:sz w:val="20"/>
              </w:rPr>
              <w:t>,942.40</w:t>
            </w:r>
          </w:p>
        </w:tc>
      </w:tr>
      <w:tr w:rsidR="003D72BD" w14:paraId="5D17D110" w14:textId="77777777">
        <w:trPr>
          <w:trHeight w:val="319"/>
        </w:trPr>
        <w:tc>
          <w:tcPr>
            <w:tcW w:w="3120" w:type="dxa"/>
            <w:vMerge w:val="restart"/>
            <w:tcBorders>
              <w:top w:val="nil"/>
              <w:left w:val="nil"/>
              <w:bottom w:val="nil"/>
              <w:right w:val="nil"/>
            </w:tcBorders>
          </w:tcPr>
          <w:p w14:paraId="512670B7" w14:textId="77777777" w:rsidR="003D72BD" w:rsidRDefault="00071604">
            <w:pPr>
              <w:spacing w:after="0"/>
              <w:ind w:left="1094"/>
            </w:pPr>
            <w:r>
              <w:rPr>
                <w:sz w:val="20"/>
              </w:rPr>
              <w:t>- 105-2022-00179</w:t>
            </w:r>
          </w:p>
        </w:tc>
        <w:tc>
          <w:tcPr>
            <w:tcW w:w="5155" w:type="dxa"/>
            <w:gridSpan w:val="2"/>
            <w:tcBorders>
              <w:top w:val="nil"/>
              <w:left w:val="nil"/>
              <w:bottom w:val="nil"/>
              <w:right w:val="nil"/>
            </w:tcBorders>
          </w:tcPr>
          <w:p w14:paraId="4ABEEE3A" w14:textId="77777777" w:rsidR="003D72BD" w:rsidRDefault="00071604">
            <w:pPr>
              <w:spacing w:after="0"/>
              <w:ind w:left="86"/>
            </w:pPr>
            <w:r>
              <w:rPr>
                <w:sz w:val="24"/>
              </w:rPr>
              <w:t>94337667 CONSEJO EDUCATIVO DE LA ESCUELA</w:t>
            </w:r>
          </w:p>
        </w:tc>
        <w:tc>
          <w:tcPr>
            <w:tcW w:w="893" w:type="dxa"/>
            <w:vMerge w:val="restart"/>
            <w:tcBorders>
              <w:top w:val="nil"/>
              <w:left w:val="nil"/>
              <w:bottom w:val="nil"/>
              <w:right w:val="nil"/>
            </w:tcBorders>
          </w:tcPr>
          <w:p w14:paraId="19C6076E" w14:textId="77777777" w:rsidR="003D72BD" w:rsidRDefault="00071604">
            <w:pPr>
              <w:spacing w:after="0"/>
              <w:ind w:left="96"/>
            </w:pPr>
            <w:r>
              <w:rPr>
                <w:sz w:val="20"/>
              </w:rPr>
              <w:t>$7.258,43</w:t>
            </w:r>
          </w:p>
        </w:tc>
      </w:tr>
      <w:tr w:rsidR="003D72BD" w14:paraId="7847267A" w14:textId="77777777">
        <w:trPr>
          <w:trHeight w:val="510"/>
        </w:trPr>
        <w:tc>
          <w:tcPr>
            <w:tcW w:w="0" w:type="auto"/>
            <w:vMerge/>
            <w:tcBorders>
              <w:top w:val="nil"/>
              <w:left w:val="nil"/>
              <w:bottom w:val="nil"/>
              <w:right w:val="nil"/>
            </w:tcBorders>
          </w:tcPr>
          <w:p w14:paraId="75BC454D" w14:textId="77777777" w:rsidR="003D72BD" w:rsidRDefault="003D72BD"/>
        </w:tc>
        <w:tc>
          <w:tcPr>
            <w:tcW w:w="998" w:type="dxa"/>
            <w:tcBorders>
              <w:top w:val="nil"/>
              <w:left w:val="nil"/>
              <w:bottom w:val="nil"/>
              <w:right w:val="nil"/>
            </w:tcBorders>
          </w:tcPr>
          <w:p w14:paraId="52BB89CA" w14:textId="77777777" w:rsidR="003D72BD" w:rsidRDefault="003D72BD"/>
        </w:tc>
        <w:tc>
          <w:tcPr>
            <w:tcW w:w="4157" w:type="dxa"/>
            <w:tcBorders>
              <w:top w:val="nil"/>
              <w:left w:val="nil"/>
              <w:bottom w:val="nil"/>
              <w:right w:val="nil"/>
            </w:tcBorders>
          </w:tcPr>
          <w:p w14:paraId="7FA1FD18" w14:textId="77777777" w:rsidR="003D72BD" w:rsidRDefault="00071604">
            <w:pPr>
              <w:spacing w:after="0"/>
              <w:ind w:left="39" w:right="413" w:hanging="10"/>
            </w:pPr>
            <w:r>
              <w:t>OFICIAL RURAL MIXTA NUEVA ESPERANZA</w:t>
            </w:r>
          </w:p>
        </w:tc>
        <w:tc>
          <w:tcPr>
            <w:tcW w:w="0" w:type="auto"/>
            <w:vMerge/>
            <w:tcBorders>
              <w:top w:val="nil"/>
              <w:left w:val="nil"/>
              <w:bottom w:val="nil"/>
              <w:right w:val="nil"/>
            </w:tcBorders>
          </w:tcPr>
          <w:p w14:paraId="04778572" w14:textId="77777777" w:rsidR="003D72BD" w:rsidRDefault="003D72BD"/>
        </w:tc>
      </w:tr>
      <w:tr w:rsidR="003D72BD" w14:paraId="601F13E4" w14:textId="77777777">
        <w:trPr>
          <w:trHeight w:val="834"/>
        </w:trPr>
        <w:tc>
          <w:tcPr>
            <w:tcW w:w="3120" w:type="dxa"/>
            <w:tcBorders>
              <w:top w:val="nil"/>
              <w:left w:val="nil"/>
              <w:bottom w:val="nil"/>
              <w:right w:val="nil"/>
            </w:tcBorders>
          </w:tcPr>
          <w:p w14:paraId="5C9BFBC6" w14:textId="77777777" w:rsidR="003D72BD" w:rsidRDefault="00071604">
            <w:pPr>
              <w:spacing w:after="0"/>
              <w:ind w:left="77"/>
            </w:pPr>
            <w:r>
              <w:rPr>
                <w:sz w:val="20"/>
              </w:rPr>
              <w:t>CONVENIO - 105-2022-00152</w:t>
            </w:r>
          </w:p>
        </w:tc>
        <w:tc>
          <w:tcPr>
            <w:tcW w:w="998" w:type="dxa"/>
            <w:tcBorders>
              <w:top w:val="nil"/>
              <w:left w:val="nil"/>
              <w:bottom w:val="nil"/>
              <w:right w:val="nil"/>
            </w:tcBorders>
          </w:tcPr>
          <w:p w14:paraId="6716B2AB" w14:textId="77777777" w:rsidR="003D72BD" w:rsidRDefault="00071604">
            <w:pPr>
              <w:spacing w:after="0"/>
              <w:ind w:left="77"/>
            </w:pPr>
            <w:r>
              <w:rPr>
                <w:sz w:val="20"/>
              </w:rPr>
              <w:t>93236832</w:t>
            </w:r>
          </w:p>
        </w:tc>
        <w:tc>
          <w:tcPr>
            <w:tcW w:w="4157" w:type="dxa"/>
            <w:tcBorders>
              <w:top w:val="nil"/>
              <w:left w:val="nil"/>
              <w:bottom w:val="nil"/>
              <w:right w:val="nil"/>
            </w:tcBorders>
            <w:vAlign w:val="center"/>
          </w:tcPr>
          <w:p w14:paraId="6CD13EDB" w14:textId="77777777" w:rsidR="003D72BD" w:rsidRDefault="00071604">
            <w:pPr>
              <w:spacing w:after="0"/>
              <w:ind w:left="29"/>
            </w:pPr>
            <w:r>
              <w:rPr>
                <w:sz w:val="24"/>
              </w:rPr>
              <w:t>CONSEJO EDUCATIVO DE LA ESCUELA</w:t>
            </w:r>
          </w:p>
          <w:p w14:paraId="3265579D" w14:textId="77777777" w:rsidR="003D72BD" w:rsidRDefault="00071604">
            <w:pPr>
              <w:spacing w:after="0"/>
              <w:ind w:left="29"/>
            </w:pPr>
            <w:r>
              <w:t>OFICIAL RURAL MIXTA CASERO SANTO</w:t>
            </w:r>
          </w:p>
          <w:p w14:paraId="74DEE5D8" w14:textId="77777777" w:rsidR="003D72BD" w:rsidRDefault="00071604">
            <w:pPr>
              <w:spacing w:after="0"/>
              <w:ind w:left="29"/>
            </w:pPr>
            <w:r>
              <w:rPr>
                <w:sz w:val="20"/>
              </w:rPr>
              <w:t>DOMINGO</w:t>
            </w:r>
          </w:p>
        </w:tc>
        <w:tc>
          <w:tcPr>
            <w:tcW w:w="893" w:type="dxa"/>
            <w:tcBorders>
              <w:top w:val="nil"/>
              <w:left w:val="nil"/>
              <w:bottom w:val="nil"/>
              <w:right w:val="nil"/>
            </w:tcBorders>
          </w:tcPr>
          <w:p w14:paraId="26247812" w14:textId="77777777" w:rsidR="003D72BD" w:rsidRDefault="00071604">
            <w:pPr>
              <w:spacing w:after="0"/>
              <w:ind w:left="86"/>
              <w:jc w:val="both"/>
            </w:pPr>
            <w:r>
              <w:rPr>
                <w:sz w:val="24"/>
              </w:rPr>
              <w:t>9.945.72</w:t>
            </w:r>
          </w:p>
        </w:tc>
      </w:tr>
      <w:tr w:rsidR="003D72BD" w14:paraId="48FC43BD" w14:textId="77777777">
        <w:trPr>
          <w:trHeight w:val="616"/>
        </w:trPr>
        <w:tc>
          <w:tcPr>
            <w:tcW w:w="3120" w:type="dxa"/>
            <w:tcBorders>
              <w:top w:val="nil"/>
              <w:left w:val="nil"/>
              <w:bottom w:val="nil"/>
              <w:right w:val="nil"/>
            </w:tcBorders>
          </w:tcPr>
          <w:p w14:paraId="234B0B5D" w14:textId="77777777" w:rsidR="003D72BD" w:rsidRDefault="00071604">
            <w:pPr>
              <w:spacing w:after="0"/>
              <w:ind w:left="67"/>
            </w:pPr>
            <w:r>
              <w:rPr>
                <w:sz w:val="20"/>
              </w:rPr>
              <w:t>CONVENIO - 105-2022-00152</w:t>
            </w:r>
          </w:p>
        </w:tc>
        <w:tc>
          <w:tcPr>
            <w:tcW w:w="998" w:type="dxa"/>
            <w:tcBorders>
              <w:top w:val="nil"/>
              <w:left w:val="nil"/>
              <w:bottom w:val="nil"/>
              <w:right w:val="nil"/>
            </w:tcBorders>
          </w:tcPr>
          <w:p w14:paraId="10FFBA17" w14:textId="77777777" w:rsidR="003D72BD" w:rsidRDefault="00071604">
            <w:pPr>
              <w:spacing w:after="0"/>
              <w:ind w:left="77"/>
            </w:pPr>
            <w:r>
              <w:rPr>
                <w:sz w:val="20"/>
              </w:rPr>
              <w:t>82633150</w:t>
            </w:r>
          </w:p>
        </w:tc>
        <w:tc>
          <w:tcPr>
            <w:tcW w:w="4157" w:type="dxa"/>
            <w:tcBorders>
              <w:top w:val="nil"/>
              <w:left w:val="nil"/>
              <w:bottom w:val="nil"/>
              <w:right w:val="nil"/>
            </w:tcBorders>
          </w:tcPr>
          <w:p w14:paraId="3D92CCE3" w14:textId="77777777" w:rsidR="003D72BD" w:rsidRDefault="00071604">
            <w:pPr>
              <w:spacing w:after="0"/>
              <w:ind w:left="19"/>
            </w:pPr>
            <w:r>
              <w:t>CONSEJO EDUCATIVO DE LA EORM</w:t>
            </w:r>
          </w:p>
          <w:p w14:paraId="43CAF3B6" w14:textId="77777777" w:rsidR="003D72BD" w:rsidRDefault="00071604">
            <w:pPr>
              <w:spacing w:after="0"/>
              <w:ind w:left="29"/>
            </w:pPr>
            <w:r>
              <w:t>FARCELAMIENTO LAS MERCEDES</w:t>
            </w:r>
          </w:p>
        </w:tc>
        <w:tc>
          <w:tcPr>
            <w:tcW w:w="893" w:type="dxa"/>
            <w:tcBorders>
              <w:top w:val="nil"/>
              <w:left w:val="nil"/>
              <w:bottom w:val="nil"/>
              <w:right w:val="nil"/>
            </w:tcBorders>
          </w:tcPr>
          <w:p w14:paraId="5BF45F63" w14:textId="77777777" w:rsidR="003D72BD" w:rsidRDefault="00071604">
            <w:pPr>
              <w:spacing w:after="0"/>
              <w:ind w:left="77"/>
              <w:jc w:val="both"/>
            </w:pPr>
            <w:r>
              <w:rPr>
                <w:sz w:val="20"/>
              </w:rPr>
              <w:t>$8,945.72</w:t>
            </w:r>
          </w:p>
        </w:tc>
      </w:tr>
      <w:tr w:rsidR="003D72BD" w14:paraId="64715692" w14:textId="77777777">
        <w:trPr>
          <w:trHeight w:val="599"/>
        </w:trPr>
        <w:tc>
          <w:tcPr>
            <w:tcW w:w="3120" w:type="dxa"/>
            <w:tcBorders>
              <w:top w:val="nil"/>
              <w:left w:val="nil"/>
              <w:bottom w:val="nil"/>
              <w:right w:val="nil"/>
            </w:tcBorders>
          </w:tcPr>
          <w:p w14:paraId="10BF7D49" w14:textId="77777777" w:rsidR="003D72BD" w:rsidRDefault="00071604">
            <w:pPr>
              <w:spacing w:after="0"/>
              <w:ind w:left="67"/>
            </w:pPr>
            <w:r>
              <w:rPr>
                <w:sz w:val="20"/>
              </w:rPr>
              <w:t>CONVENIO - 105-2022-00151</w:t>
            </w:r>
          </w:p>
        </w:tc>
        <w:tc>
          <w:tcPr>
            <w:tcW w:w="998" w:type="dxa"/>
            <w:tcBorders>
              <w:top w:val="nil"/>
              <w:left w:val="nil"/>
              <w:bottom w:val="nil"/>
              <w:right w:val="nil"/>
            </w:tcBorders>
          </w:tcPr>
          <w:p w14:paraId="1D3601E9" w14:textId="77777777" w:rsidR="003D72BD" w:rsidRDefault="00071604">
            <w:pPr>
              <w:spacing w:after="0"/>
              <w:ind w:left="77"/>
            </w:pPr>
            <w:r>
              <w:rPr>
                <w:sz w:val="20"/>
              </w:rPr>
              <w:t>03366515</w:t>
            </w:r>
          </w:p>
        </w:tc>
        <w:tc>
          <w:tcPr>
            <w:tcW w:w="4157" w:type="dxa"/>
            <w:tcBorders>
              <w:top w:val="nil"/>
              <w:left w:val="nil"/>
              <w:bottom w:val="nil"/>
              <w:right w:val="nil"/>
            </w:tcBorders>
            <w:vAlign w:val="center"/>
          </w:tcPr>
          <w:p w14:paraId="3BF3F773" w14:textId="77777777" w:rsidR="003D72BD" w:rsidRDefault="00071604">
            <w:pPr>
              <w:spacing w:after="0"/>
              <w:ind w:left="10" w:right="557"/>
              <w:jc w:val="both"/>
            </w:pPr>
            <w:r>
              <w:t>CCNSEUC EDUCATIVO DE LA EORM NO. 2 ALDEA FLOR SESAJAL</w:t>
            </w:r>
          </w:p>
        </w:tc>
        <w:tc>
          <w:tcPr>
            <w:tcW w:w="893" w:type="dxa"/>
            <w:tcBorders>
              <w:top w:val="nil"/>
              <w:left w:val="nil"/>
              <w:bottom w:val="nil"/>
              <w:right w:val="nil"/>
            </w:tcBorders>
          </w:tcPr>
          <w:p w14:paraId="1968CC46" w14:textId="77777777" w:rsidR="003D72BD" w:rsidRDefault="00071604">
            <w:pPr>
              <w:spacing w:after="0"/>
              <w:ind w:left="77"/>
              <w:jc w:val="both"/>
            </w:pPr>
            <w:r>
              <w:rPr>
                <w:sz w:val="20"/>
              </w:rPr>
              <w:t>$8.945.72</w:t>
            </w:r>
          </w:p>
        </w:tc>
      </w:tr>
      <w:tr w:rsidR="003D72BD" w14:paraId="147F1280" w14:textId="77777777">
        <w:trPr>
          <w:trHeight w:val="606"/>
        </w:trPr>
        <w:tc>
          <w:tcPr>
            <w:tcW w:w="3120" w:type="dxa"/>
            <w:tcBorders>
              <w:top w:val="nil"/>
              <w:left w:val="nil"/>
              <w:bottom w:val="nil"/>
              <w:right w:val="nil"/>
            </w:tcBorders>
          </w:tcPr>
          <w:p w14:paraId="6B130145" w14:textId="77777777" w:rsidR="003D72BD" w:rsidRDefault="00071604">
            <w:pPr>
              <w:spacing w:after="0"/>
              <w:ind w:left="67"/>
            </w:pPr>
            <w:r>
              <w:rPr>
                <w:sz w:val="20"/>
              </w:rPr>
              <w:t>CONVENIO - 105-2022-00152</w:t>
            </w:r>
          </w:p>
        </w:tc>
        <w:tc>
          <w:tcPr>
            <w:tcW w:w="998" w:type="dxa"/>
            <w:tcBorders>
              <w:top w:val="nil"/>
              <w:left w:val="nil"/>
              <w:bottom w:val="nil"/>
              <w:right w:val="nil"/>
            </w:tcBorders>
          </w:tcPr>
          <w:p w14:paraId="532492ED" w14:textId="77777777" w:rsidR="003D72BD" w:rsidRDefault="00071604">
            <w:pPr>
              <w:spacing w:after="0"/>
              <w:ind w:left="67"/>
            </w:pPr>
            <w:r>
              <w:rPr>
                <w:sz w:val="20"/>
              </w:rPr>
              <w:t>93382820</w:t>
            </w:r>
          </w:p>
        </w:tc>
        <w:tc>
          <w:tcPr>
            <w:tcW w:w="4157" w:type="dxa"/>
            <w:tcBorders>
              <w:top w:val="nil"/>
              <w:left w:val="nil"/>
              <w:bottom w:val="nil"/>
              <w:right w:val="nil"/>
            </w:tcBorders>
          </w:tcPr>
          <w:p w14:paraId="3D256670" w14:textId="77777777" w:rsidR="003D72BD" w:rsidRDefault="00071604">
            <w:pPr>
              <w:spacing w:after="0"/>
              <w:ind w:left="10" w:right="10"/>
              <w:jc w:val="both"/>
            </w:pPr>
            <w:r>
              <w:rPr>
                <w:sz w:val="24"/>
              </w:rPr>
              <w:t xml:space="preserve">CONSEJO EDUCATIVO DE ILA ESCUELA OFICIAL RURAL MIXTA CHICOC l </w:t>
            </w:r>
            <w:proofErr w:type="spellStart"/>
            <w:r>
              <w:rPr>
                <w:sz w:val="24"/>
              </w:rPr>
              <w:t>l</w:t>
            </w:r>
            <w:proofErr w:type="spellEnd"/>
          </w:p>
        </w:tc>
        <w:tc>
          <w:tcPr>
            <w:tcW w:w="893" w:type="dxa"/>
            <w:tcBorders>
              <w:top w:val="nil"/>
              <w:left w:val="nil"/>
              <w:bottom w:val="nil"/>
              <w:right w:val="nil"/>
            </w:tcBorders>
          </w:tcPr>
          <w:p w14:paraId="5ED7B672" w14:textId="77777777" w:rsidR="003D72BD" w:rsidRDefault="00071604">
            <w:pPr>
              <w:spacing w:after="0"/>
              <w:ind w:left="77"/>
              <w:jc w:val="both"/>
            </w:pPr>
            <w:r>
              <w:t>50945.72</w:t>
            </w:r>
          </w:p>
        </w:tc>
      </w:tr>
      <w:tr w:rsidR="003D72BD" w14:paraId="73DB41A1" w14:textId="77777777">
        <w:trPr>
          <w:trHeight w:val="614"/>
        </w:trPr>
        <w:tc>
          <w:tcPr>
            <w:tcW w:w="3120" w:type="dxa"/>
            <w:tcBorders>
              <w:top w:val="nil"/>
              <w:left w:val="nil"/>
              <w:bottom w:val="nil"/>
              <w:right w:val="nil"/>
            </w:tcBorders>
          </w:tcPr>
          <w:p w14:paraId="69F57F3B" w14:textId="77777777" w:rsidR="003D72BD" w:rsidRDefault="00071604">
            <w:pPr>
              <w:spacing w:after="0"/>
              <w:ind w:left="58"/>
            </w:pPr>
            <w:r>
              <w:rPr>
                <w:sz w:val="20"/>
              </w:rPr>
              <w:t>CONVENIO 105-2022-00179</w:t>
            </w:r>
          </w:p>
        </w:tc>
        <w:tc>
          <w:tcPr>
            <w:tcW w:w="998" w:type="dxa"/>
            <w:tcBorders>
              <w:top w:val="nil"/>
              <w:left w:val="nil"/>
              <w:bottom w:val="nil"/>
              <w:right w:val="nil"/>
            </w:tcBorders>
          </w:tcPr>
          <w:p w14:paraId="0A1EE642" w14:textId="77777777" w:rsidR="003D72BD" w:rsidRDefault="00071604">
            <w:pPr>
              <w:spacing w:after="0"/>
              <w:ind w:left="58"/>
            </w:pPr>
            <w:r>
              <w:rPr>
                <w:sz w:val="20"/>
              </w:rPr>
              <w:t>93032714</w:t>
            </w:r>
          </w:p>
        </w:tc>
        <w:tc>
          <w:tcPr>
            <w:tcW w:w="4157" w:type="dxa"/>
            <w:tcBorders>
              <w:top w:val="nil"/>
              <w:left w:val="nil"/>
              <w:bottom w:val="nil"/>
              <w:right w:val="nil"/>
            </w:tcBorders>
            <w:vAlign w:val="center"/>
          </w:tcPr>
          <w:p w14:paraId="5E743410" w14:textId="77777777" w:rsidR="003D72BD" w:rsidRDefault="00071604">
            <w:pPr>
              <w:spacing w:after="0"/>
              <w:ind w:left="10"/>
              <w:jc w:val="both"/>
            </w:pPr>
            <w:r>
              <w:t>CONSEJO EDUCATIVO DE LA EORM PARCELAMIENTO PAJA</w:t>
            </w:r>
          </w:p>
        </w:tc>
        <w:tc>
          <w:tcPr>
            <w:tcW w:w="893" w:type="dxa"/>
            <w:tcBorders>
              <w:top w:val="nil"/>
              <w:left w:val="nil"/>
              <w:bottom w:val="nil"/>
              <w:right w:val="nil"/>
            </w:tcBorders>
          </w:tcPr>
          <w:p w14:paraId="2AFE2B98" w14:textId="77777777" w:rsidR="003D72BD" w:rsidRDefault="00071604">
            <w:pPr>
              <w:spacing w:after="0"/>
              <w:ind w:left="58"/>
              <w:jc w:val="both"/>
            </w:pPr>
            <w:r>
              <w:rPr>
                <w:sz w:val="20"/>
              </w:rPr>
              <w:t>58,932.94</w:t>
            </w:r>
          </w:p>
        </w:tc>
      </w:tr>
      <w:tr w:rsidR="003D72BD" w14:paraId="6F431420" w14:textId="77777777">
        <w:trPr>
          <w:trHeight w:val="599"/>
        </w:trPr>
        <w:tc>
          <w:tcPr>
            <w:tcW w:w="3120" w:type="dxa"/>
            <w:tcBorders>
              <w:top w:val="nil"/>
              <w:left w:val="nil"/>
              <w:bottom w:val="nil"/>
              <w:right w:val="nil"/>
            </w:tcBorders>
          </w:tcPr>
          <w:p w14:paraId="3D71AE68" w14:textId="77777777" w:rsidR="003D72BD" w:rsidRDefault="00071604">
            <w:pPr>
              <w:spacing w:after="0"/>
              <w:ind w:left="48"/>
            </w:pPr>
            <w:r>
              <w:rPr>
                <w:sz w:val="20"/>
              </w:rPr>
              <w:t>CONVENIO - 105-2022-00151</w:t>
            </w:r>
          </w:p>
        </w:tc>
        <w:tc>
          <w:tcPr>
            <w:tcW w:w="998" w:type="dxa"/>
            <w:tcBorders>
              <w:top w:val="nil"/>
              <w:left w:val="nil"/>
              <w:bottom w:val="nil"/>
              <w:right w:val="nil"/>
            </w:tcBorders>
          </w:tcPr>
          <w:p w14:paraId="4D3C9B6E" w14:textId="77777777" w:rsidR="003D72BD" w:rsidRDefault="00071604">
            <w:pPr>
              <w:spacing w:after="0"/>
              <w:ind w:left="58"/>
            </w:pPr>
            <w:r>
              <w:rPr>
                <w:sz w:val="20"/>
              </w:rPr>
              <w:t>71893326</w:t>
            </w:r>
          </w:p>
        </w:tc>
        <w:tc>
          <w:tcPr>
            <w:tcW w:w="4157" w:type="dxa"/>
            <w:tcBorders>
              <w:top w:val="nil"/>
              <w:left w:val="nil"/>
              <w:bottom w:val="nil"/>
              <w:right w:val="nil"/>
            </w:tcBorders>
            <w:vAlign w:val="center"/>
          </w:tcPr>
          <w:p w14:paraId="2923A806" w14:textId="77777777" w:rsidR="003D72BD" w:rsidRDefault="00071604">
            <w:pPr>
              <w:spacing w:after="0"/>
              <w:ind w:right="211"/>
              <w:jc w:val="both"/>
            </w:pPr>
            <w:r>
              <w:rPr>
                <w:sz w:val="24"/>
              </w:rPr>
              <w:t>CONSEJO EDUCATIVO OE LA EORM CASERIO SECAAK EL RETIRO</w:t>
            </w:r>
          </w:p>
        </w:tc>
        <w:tc>
          <w:tcPr>
            <w:tcW w:w="893" w:type="dxa"/>
            <w:tcBorders>
              <w:top w:val="nil"/>
              <w:left w:val="nil"/>
              <w:bottom w:val="nil"/>
              <w:right w:val="nil"/>
            </w:tcBorders>
          </w:tcPr>
          <w:p w14:paraId="57F1B895" w14:textId="77777777" w:rsidR="003D72BD" w:rsidRDefault="00071604">
            <w:pPr>
              <w:spacing w:after="0"/>
              <w:ind w:left="58"/>
              <w:jc w:val="both"/>
            </w:pPr>
            <w:proofErr w:type="spellStart"/>
            <w:r>
              <w:rPr>
                <w:rFonts w:ascii="Courier New" w:eastAsia="Courier New" w:hAnsi="Courier New" w:cs="Courier New"/>
                <w:sz w:val="18"/>
              </w:rPr>
              <w:t>se</w:t>
            </w:r>
            <w:proofErr w:type="spellEnd"/>
            <w:r>
              <w:rPr>
                <w:rFonts w:ascii="Courier New" w:eastAsia="Courier New" w:hAnsi="Courier New" w:cs="Courier New"/>
                <w:sz w:val="18"/>
              </w:rPr>
              <w:t>,94572</w:t>
            </w:r>
          </w:p>
        </w:tc>
      </w:tr>
      <w:tr w:rsidR="003D72BD" w14:paraId="026CBB03" w14:textId="77777777">
        <w:trPr>
          <w:trHeight w:val="297"/>
        </w:trPr>
        <w:tc>
          <w:tcPr>
            <w:tcW w:w="3120" w:type="dxa"/>
            <w:vMerge w:val="restart"/>
            <w:tcBorders>
              <w:top w:val="nil"/>
              <w:left w:val="nil"/>
              <w:bottom w:val="nil"/>
              <w:right w:val="nil"/>
            </w:tcBorders>
          </w:tcPr>
          <w:p w14:paraId="7B681452" w14:textId="77777777" w:rsidR="003D72BD" w:rsidRDefault="00071604">
            <w:pPr>
              <w:spacing w:after="0"/>
              <w:ind w:left="58"/>
            </w:pPr>
            <w:r>
              <w:rPr>
                <w:sz w:val="20"/>
              </w:rPr>
              <w:t>CONVENIO • 105-2022-00151</w:t>
            </w:r>
          </w:p>
        </w:tc>
        <w:tc>
          <w:tcPr>
            <w:tcW w:w="998" w:type="dxa"/>
            <w:tcBorders>
              <w:top w:val="nil"/>
              <w:left w:val="nil"/>
              <w:bottom w:val="nil"/>
              <w:right w:val="nil"/>
            </w:tcBorders>
          </w:tcPr>
          <w:p w14:paraId="62E08200" w14:textId="77777777" w:rsidR="003D72BD" w:rsidRDefault="00071604">
            <w:pPr>
              <w:spacing w:after="0"/>
              <w:ind w:left="48"/>
            </w:pPr>
            <w:r>
              <w:rPr>
                <w:sz w:val="20"/>
              </w:rPr>
              <w:t>72387645</w:t>
            </w:r>
          </w:p>
        </w:tc>
        <w:tc>
          <w:tcPr>
            <w:tcW w:w="4157" w:type="dxa"/>
            <w:tcBorders>
              <w:top w:val="nil"/>
              <w:left w:val="nil"/>
              <w:bottom w:val="nil"/>
              <w:right w:val="nil"/>
            </w:tcBorders>
            <w:vAlign w:val="bottom"/>
          </w:tcPr>
          <w:p w14:paraId="59E82FB6" w14:textId="77777777" w:rsidR="003D72BD" w:rsidRDefault="00071604">
            <w:pPr>
              <w:spacing w:after="0"/>
            </w:pPr>
            <w:r>
              <w:t>CONSEJO EDUCATIVO DE LA EORM</w:t>
            </w:r>
          </w:p>
        </w:tc>
        <w:tc>
          <w:tcPr>
            <w:tcW w:w="893" w:type="dxa"/>
            <w:vMerge w:val="restart"/>
            <w:tcBorders>
              <w:top w:val="nil"/>
              <w:left w:val="nil"/>
              <w:bottom w:val="nil"/>
              <w:right w:val="nil"/>
            </w:tcBorders>
          </w:tcPr>
          <w:p w14:paraId="3B7B40AB" w14:textId="77777777" w:rsidR="003D72BD" w:rsidRDefault="00071604">
            <w:pPr>
              <w:spacing w:after="0"/>
              <w:ind w:left="48"/>
              <w:jc w:val="both"/>
            </w:pPr>
            <w:r>
              <w:rPr>
                <w:sz w:val="20"/>
              </w:rPr>
              <w:t>$8,945.72</w:t>
            </w:r>
          </w:p>
        </w:tc>
      </w:tr>
      <w:tr w:rsidR="003D72BD" w14:paraId="03E85A00" w14:textId="77777777">
        <w:trPr>
          <w:trHeight w:val="310"/>
        </w:trPr>
        <w:tc>
          <w:tcPr>
            <w:tcW w:w="0" w:type="auto"/>
            <w:vMerge/>
            <w:tcBorders>
              <w:top w:val="nil"/>
              <w:left w:val="nil"/>
              <w:bottom w:val="nil"/>
              <w:right w:val="nil"/>
            </w:tcBorders>
          </w:tcPr>
          <w:p w14:paraId="204F223B" w14:textId="77777777" w:rsidR="003D72BD" w:rsidRDefault="003D72BD"/>
        </w:tc>
        <w:tc>
          <w:tcPr>
            <w:tcW w:w="5155" w:type="dxa"/>
            <w:gridSpan w:val="2"/>
            <w:tcBorders>
              <w:top w:val="nil"/>
              <w:left w:val="nil"/>
              <w:bottom w:val="nil"/>
              <w:right w:val="nil"/>
            </w:tcBorders>
          </w:tcPr>
          <w:p w14:paraId="16E0F77F" w14:textId="77777777" w:rsidR="003D72BD" w:rsidRDefault="00071604">
            <w:pPr>
              <w:spacing w:after="0"/>
              <w:ind w:left="979"/>
            </w:pPr>
            <w:r>
              <w:rPr>
                <w:sz w:val="24"/>
              </w:rPr>
              <w:t>ALDEA YALICOC</w:t>
            </w:r>
          </w:p>
        </w:tc>
        <w:tc>
          <w:tcPr>
            <w:tcW w:w="0" w:type="auto"/>
            <w:vMerge/>
            <w:tcBorders>
              <w:top w:val="nil"/>
              <w:left w:val="nil"/>
              <w:bottom w:val="nil"/>
              <w:right w:val="nil"/>
            </w:tcBorders>
          </w:tcPr>
          <w:p w14:paraId="4F83873F" w14:textId="77777777" w:rsidR="003D72BD" w:rsidRDefault="003D72BD"/>
        </w:tc>
      </w:tr>
      <w:tr w:rsidR="003D72BD" w14:paraId="3798CFDE" w14:textId="77777777">
        <w:trPr>
          <w:trHeight w:val="605"/>
        </w:trPr>
        <w:tc>
          <w:tcPr>
            <w:tcW w:w="3120" w:type="dxa"/>
            <w:tcBorders>
              <w:top w:val="nil"/>
              <w:left w:val="nil"/>
              <w:bottom w:val="nil"/>
              <w:right w:val="nil"/>
            </w:tcBorders>
          </w:tcPr>
          <w:p w14:paraId="03D16AE0" w14:textId="77777777" w:rsidR="003D72BD" w:rsidRDefault="00071604">
            <w:pPr>
              <w:spacing w:after="0"/>
              <w:ind w:left="38"/>
            </w:pPr>
            <w:r>
              <w:rPr>
                <w:sz w:val="20"/>
              </w:rPr>
              <w:t>CONVENIO - 105-2022-00151</w:t>
            </w:r>
          </w:p>
        </w:tc>
        <w:tc>
          <w:tcPr>
            <w:tcW w:w="5155" w:type="dxa"/>
            <w:gridSpan w:val="2"/>
            <w:tcBorders>
              <w:top w:val="nil"/>
              <w:left w:val="nil"/>
              <w:bottom w:val="nil"/>
              <w:right w:val="nil"/>
            </w:tcBorders>
            <w:vAlign w:val="center"/>
          </w:tcPr>
          <w:p w14:paraId="13FDC1AF" w14:textId="77777777" w:rsidR="003D72BD" w:rsidRDefault="00071604">
            <w:pPr>
              <w:spacing w:after="0"/>
              <w:ind w:left="48"/>
            </w:pPr>
            <w:r>
              <w:t>75994127 CONSEJO EDUCATIVO DE LA EORM</w:t>
            </w:r>
          </w:p>
          <w:p w14:paraId="08FC13CB" w14:textId="77777777" w:rsidR="003D72BD" w:rsidRDefault="00071604">
            <w:pPr>
              <w:spacing w:after="0"/>
              <w:ind w:left="979"/>
            </w:pPr>
            <w:r>
              <w:rPr>
                <w:sz w:val="24"/>
              </w:rPr>
              <w:t>CASERIO BELEN</w:t>
            </w:r>
          </w:p>
        </w:tc>
        <w:tc>
          <w:tcPr>
            <w:tcW w:w="893" w:type="dxa"/>
            <w:tcBorders>
              <w:top w:val="nil"/>
              <w:left w:val="nil"/>
              <w:bottom w:val="nil"/>
              <w:right w:val="nil"/>
            </w:tcBorders>
          </w:tcPr>
          <w:p w14:paraId="49901595" w14:textId="77777777" w:rsidR="003D72BD" w:rsidRDefault="00071604">
            <w:pPr>
              <w:spacing w:after="0"/>
              <w:ind w:left="48"/>
              <w:jc w:val="both"/>
            </w:pPr>
            <w:proofErr w:type="spellStart"/>
            <w:r>
              <w:rPr>
                <w:sz w:val="20"/>
              </w:rPr>
              <w:t>se</w:t>
            </w:r>
            <w:proofErr w:type="spellEnd"/>
            <w:r>
              <w:rPr>
                <w:sz w:val="20"/>
              </w:rPr>
              <w:t>,945.72</w:t>
            </w:r>
          </w:p>
        </w:tc>
      </w:tr>
      <w:tr w:rsidR="003D72BD" w14:paraId="05733D5F" w14:textId="77777777">
        <w:trPr>
          <w:trHeight w:val="614"/>
        </w:trPr>
        <w:tc>
          <w:tcPr>
            <w:tcW w:w="3120" w:type="dxa"/>
            <w:tcBorders>
              <w:top w:val="nil"/>
              <w:left w:val="nil"/>
              <w:bottom w:val="nil"/>
              <w:right w:val="nil"/>
            </w:tcBorders>
          </w:tcPr>
          <w:p w14:paraId="7C6B5036" w14:textId="77777777" w:rsidR="003D72BD" w:rsidRDefault="00071604">
            <w:pPr>
              <w:spacing w:after="0"/>
              <w:ind w:left="38"/>
            </w:pPr>
            <w:r>
              <w:rPr>
                <w:sz w:val="20"/>
              </w:rPr>
              <w:t>CONVENIO - 105-2022-00151</w:t>
            </w:r>
          </w:p>
        </w:tc>
        <w:tc>
          <w:tcPr>
            <w:tcW w:w="5155" w:type="dxa"/>
            <w:gridSpan w:val="2"/>
            <w:tcBorders>
              <w:top w:val="nil"/>
              <w:left w:val="nil"/>
              <w:bottom w:val="nil"/>
              <w:right w:val="nil"/>
            </w:tcBorders>
          </w:tcPr>
          <w:p w14:paraId="3BF11C48" w14:textId="77777777" w:rsidR="003D72BD" w:rsidRDefault="00071604">
            <w:pPr>
              <w:spacing w:after="0"/>
              <w:ind w:left="48"/>
            </w:pPr>
            <w:r>
              <w:rPr>
                <w:sz w:val="24"/>
              </w:rPr>
              <w:t>75988488 CONSEJO EDUCATIVO DE LA ECRM</w:t>
            </w:r>
          </w:p>
          <w:p w14:paraId="2BD6C8F4" w14:textId="77777777" w:rsidR="003D72BD" w:rsidRDefault="00071604">
            <w:pPr>
              <w:spacing w:after="0"/>
              <w:ind w:left="979"/>
            </w:pPr>
            <w:r>
              <w:t>CASERIO NUEVO DAMASCO</w:t>
            </w:r>
          </w:p>
        </w:tc>
        <w:tc>
          <w:tcPr>
            <w:tcW w:w="893" w:type="dxa"/>
            <w:tcBorders>
              <w:top w:val="nil"/>
              <w:left w:val="nil"/>
              <w:bottom w:val="nil"/>
              <w:right w:val="nil"/>
            </w:tcBorders>
          </w:tcPr>
          <w:p w14:paraId="69E80777" w14:textId="77777777" w:rsidR="003D72BD" w:rsidRDefault="00071604">
            <w:pPr>
              <w:spacing w:after="0"/>
              <w:ind w:left="38"/>
              <w:jc w:val="both"/>
            </w:pPr>
            <w:r>
              <w:rPr>
                <w:sz w:val="20"/>
              </w:rPr>
              <w:t>$8,945 72</w:t>
            </w:r>
          </w:p>
        </w:tc>
      </w:tr>
      <w:tr w:rsidR="003D72BD" w14:paraId="037D6F8E" w14:textId="77777777">
        <w:trPr>
          <w:trHeight w:val="600"/>
        </w:trPr>
        <w:tc>
          <w:tcPr>
            <w:tcW w:w="3120" w:type="dxa"/>
            <w:tcBorders>
              <w:top w:val="nil"/>
              <w:left w:val="nil"/>
              <w:bottom w:val="nil"/>
              <w:right w:val="nil"/>
            </w:tcBorders>
          </w:tcPr>
          <w:p w14:paraId="31061086" w14:textId="77777777" w:rsidR="003D72BD" w:rsidRDefault="00071604">
            <w:pPr>
              <w:spacing w:after="0"/>
              <w:ind w:left="29"/>
            </w:pPr>
            <w:r>
              <w:rPr>
                <w:sz w:val="20"/>
              </w:rPr>
              <w:t>CONVENIO - 105-2022-00150</w:t>
            </w:r>
          </w:p>
        </w:tc>
        <w:tc>
          <w:tcPr>
            <w:tcW w:w="5155" w:type="dxa"/>
            <w:gridSpan w:val="2"/>
            <w:tcBorders>
              <w:top w:val="nil"/>
              <w:left w:val="nil"/>
              <w:bottom w:val="nil"/>
              <w:right w:val="nil"/>
            </w:tcBorders>
            <w:vAlign w:val="center"/>
          </w:tcPr>
          <w:p w14:paraId="50B4A232" w14:textId="77777777" w:rsidR="003D72BD" w:rsidRDefault="00071604">
            <w:pPr>
              <w:spacing w:after="0"/>
              <w:ind w:left="48"/>
            </w:pPr>
            <w:r>
              <w:t>71715401 CONSEJO EDUCATIVO DE LA EORM</w:t>
            </w:r>
          </w:p>
          <w:p w14:paraId="3CBF36E0" w14:textId="77777777" w:rsidR="003D72BD" w:rsidRDefault="00071604">
            <w:pPr>
              <w:spacing w:after="0"/>
              <w:ind w:left="970"/>
            </w:pPr>
            <w:r>
              <w:rPr>
                <w:sz w:val="26"/>
              </w:rPr>
              <w:t>CASERO SECHAJ</w:t>
            </w:r>
          </w:p>
        </w:tc>
        <w:tc>
          <w:tcPr>
            <w:tcW w:w="893" w:type="dxa"/>
            <w:tcBorders>
              <w:top w:val="nil"/>
              <w:left w:val="nil"/>
              <w:bottom w:val="nil"/>
              <w:right w:val="nil"/>
            </w:tcBorders>
          </w:tcPr>
          <w:p w14:paraId="0EA8F9A2" w14:textId="77777777" w:rsidR="003D72BD" w:rsidRDefault="00071604">
            <w:pPr>
              <w:spacing w:after="0"/>
              <w:ind w:left="29"/>
              <w:jc w:val="both"/>
            </w:pPr>
            <w:r>
              <w:rPr>
                <w:sz w:val="26"/>
              </w:rPr>
              <w:t>9,945 72</w:t>
            </w:r>
          </w:p>
        </w:tc>
      </w:tr>
      <w:tr w:rsidR="003D72BD" w14:paraId="0E887E7E" w14:textId="77777777">
        <w:trPr>
          <w:trHeight w:val="623"/>
        </w:trPr>
        <w:tc>
          <w:tcPr>
            <w:tcW w:w="3120" w:type="dxa"/>
            <w:tcBorders>
              <w:top w:val="nil"/>
              <w:left w:val="nil"/>
              <w:bottom w:val="nil"/>
              <w:right w:val="nil"/>
            </w:tcBorders>
          </w:tcPr>
          <w:p w14:paraId="7E2D5ACC" w14:textId="77777777" w:rsidR="003D72BD" w:rsidRDefault="00071604">
            <w:pPr>
              <w:spacing w:after="0"/>
              <w:ind w:left="29"/>
            </w:pPr>
            <w:r>
              <w:rPr>
                <w:sz w:val="20"/>
              </w:rPr>
              <w:t>CONVENIO - 105-2022-00150</w:t>
            </w:r>
          </w:p>
        </w:tc>
        <w:tc>
          <w:tcPr>
            <w:tcW w:w="5155" w:type="dxa"/>
            <w:gridSpan w:val="2"/>
            <w:tcBorders>
              <w:top w:val="nil"/>
              <w:left w:val="nil"/>
              <w:bottom w:val="nil"/>
              <w:right w:val="nil"/>
            </w:tcBorders>
            <w:vAlign w:val="center"/>
          </w:tcPr>
          <w:p w14:paraId="2D013780" w14:textId="77777777" w:rsidR="003D72BD" w:rsidRDefault="00071604">
            <w:pPr>
              <w:spacing w:after="0"/>
              <w:ind w:left="29"/>
            </w:pPr>
            <w:r>
              <w:t xml:space="preserve">80296114 </w:t>
            </w:r>
            <w:r>
              <w:t>CONSEJO EDUCATIVO DE EORM</w:t>
            </w:r>
          </w:p>
          <w:p w14:paraId="22BAF8DA" w14:textId="77777777" w:rsidR="003D72BD" w:rsidRDefault="00071604">
            <w:pPr>
              <w:spacing w:after="0"/>
              <w:ind w:left="970"/>
            </w:pPr>
            <w:r>
              <w:t>ALDEA CHITZAC</w:t>
            </w:r>
          </w:p>
        </w:tc>
        <w:tc>
          <w:tcPr>
            <w:tcW w:w="893" w:type="dxa"/>
            <w:tcBorders>
              <w:top w:val="nil"/>
              <w:left w:val="nil"/>
              <w:bottom w:val="nil"/>
              <w:right w:val="nil"/>
            </w:tcBorders>
            <w:vAlign w:val="center"/>
          </w:tcPr>
          <w:p w14:paraId="79E98461" w14:textId="77777777" w:rsidR="003D72BD" w:rsidRDefault="00071604">
            <w:pPr>
              <w:spacing w:after="0"/>
              <w:ind w:left="29"/>
            </w:pPr>
            <w:r>
              <w:rPr>
                <w:noProof/>
              </w:rPr>
              <w:drawing>
                <wp:inline distT="0" distB="0" distL="0" distR="0" wp14:anchorId="46AD0A08" wp14:editId="7766B137">
                  <wp:extent cx="505968" cy="109728"/>
                  <wp:effectExtent l="0" t="0" r="0" b="0"/>
                  <wp:docPr id="494460" name="Picture 494460"/>
                  <wp:cNvGraphicFramePr/>
                  <a:graphic xmlns:a="http://schemas.openxmlformats.org/drawingml/2006/main">
                    <a:graphicData uri="http://schemas.openxmlformats.org/drawingml/2006/picture">
                      <pic:pic xmlns:pic="http://schemas.openxmlformats.org/drawingml/2006/picture">
                        <pic:nvPicPr>
                          <pic:cNvPr id="494460" name="Picture 494460"/>
                          <pic:cNvPicPr/>
                        </pic:nvPicPr>
                        <pic:blipFill>
                          <a:blip r:embed="rId2870"/>
                          <a:stretch>
                            <a:fillRect/>
                          </a:stretch>
                        </pic:blipFill>
                        <pic:spPr>
                          <a:xfrm>
                            <a:off x="0" y="0"/>
                            <a:ext cx="505968" cy="109728"/>
                          </a:xfrm>
                          <a:prstGeom prst="rect">
                            <a:avLst/>
                          </a:prstGeom>
                        </pic:spPr>
                      </pic:pic>
                    </a:graphicData>
                  </a:graphic>
                </wp:inline>
              </w:drawing>
            </w:r>
          </w:p>
        </w:tc>
      </w:tr>
      <w:tr w:rsidR="003D72BD" w14:paraId="7DDD92AC" w14:textId="77777777">
        <w:trPr>
          <w:trHeight w:val="614"/>
        </w:trPr>
        <w:tc>
          <w:tcPr>
            <w:tcW w:w="3120" w:type="dxa"/>
            <w:tcBorders>
              <w:top w:val="nil"/>
              <w:left w:val="nil"/>
              <w:bottom w:val="nil"/>
              <w:right w:val="nil"/>
            </w:tcBorders>
          </w:tcPr>
          <w:p w14:paraId="256967FD" w14:textId="77777777" w:rsidR="003D72BD" w:rsidRDefault="00071604">
            <w:pPr>
              <w:spacing w:after="0"/>
              <w:ind w:left="19"/>
            </w:pPr>
            <w:r>
              <w:rPr>
                <w:sz w:val="20"/>
              </w:rPr>
              <w:t>CONVENIO - 105-2022-00150</w:t>
            </w:r>
          </w:p>
        </w:tc>
        <w:tc>
          <w:tcPr>
            <w:tcW w:w="5155" w:type="dxa"/>
            <w:gridSpan w:val="2"/>
            <w:tcBorders>
              <w:top w:val="nil"/>
              <w:left w:val="nil"/>
              <w:bottom w:val="nil"/>
              <w:right w:val="nil"/>
            </w:tcBorders>
            <w:vAlign w:val="center"/>
          </w:tcPr>
          <w:p w14:paraId="57C721EF" w14:textId="77777777" w:rsidR="003D72BD" w:rsidRDefault="00071604">
            <w:pPr>
              <w:spacing w:after="0"/>
              <w:ind w:left="29"/>
            </w:pPr>
            <w:r>
              <w:rPr>
                <w:sz w:val="24"/>
              </w:rPr>
              <w:t>74377426 CONSEJO EDUCATIVO DE LA EORM</w:t>
            </w:r>
          </w:p>
          <w:p w14:paraId="0D6DC38A" w14:textId="77777777" w:rsidR="003D72BD" w:rsidRDefault="00071604">
            <w:pPr>
              <w:spacing w:after="0"/>
              <w:ind w:left="970"/>
            </w:pPr>
            <w:r>
              <w:rPr>
                <w:sz w:val="24"/>
              </w:rPr>
              <w:t>CASERIO SETZOL ll</w:t>
            </w:r>
          </w:p>
        </w:tc>
        <w:tc>
          <w:tcPr>
            <w:tcW w:w="893" w:type="dxa"/>
            <w:tcBorders>
              <w:top w:val="nil"/>
              <w:left w:val="nil"/>
              <w:bottom w:val="nil"/>
              <w:right w:val="nil"/>
            </w:tcBorders>
          </w:tcPr>
          <w:p w14:paraId="46F34652" w14:textId="77777777" w:rsidR="003D72BD" w:rsidRDefault="00071604">
            <w:pPr>
              <w:spacing w:after="0"/>
              <w:ind w:left="29"/>
              <w:jc w:val="both"/>
            </w:pPr>
            <w:r>
              <w:rPr>
                <w:sz w:val="20"/>
              </w:rPr>
              <w:t>$8,945.72</w:t>
            </w:r>
          </w:p>
        </w:tc>
      </w:tr>
      <w:tr w:rsidR="003D72BD" w14:paraId="6C73ABBE" w14:textId="77777777">
        <w:trPr>
          <w:trHeight w:val="611"/>
        </w:trPr>
        <w:tc>
          <w:tcPr>
            <w:tcW w:w="3120" w:type="dxa"/>
            <w:tcBorders>
              <w:top w:val="nil"/>
              <w:left w:val="nil"/>
              <w:bottom w:val="nil"/>
              <w:right w:val="nil"/>
            </w:tcBorders>
          </w:tcPr>
          <w:p w14:paraId="3850DD5A" w14:textId="77777777" w:rsidR="003D72BD" w:rsidRDefault="00071604">
            <w:pPr>
              <w:spacing w:after="0"/>
              <w:ind w:left="10"/>
            </w:pPr>
            <w:r>
              <w:rPr>
                <w:sz w:val="20"/>
              </w:rPr>
              <w:t>CONVENIO • 105-2022-0015C</w:t>
            </w:r>
          </w:p>
        </w:tc>
        <w:tc>
          <w:tcPr>
            <w:tcW w:w="5155" w:type="dxa"/>
            <w:gridSpan w:val="2"/>
            <w:tcBorders>
              <w:top w:val="nil"/>
              <w:left w:val="nil"/>
              <w:bottom w:val="nil"/>
              <w:right w:val="nil"/>
            </w:tcBorders>
            <w:vAlign w:val="center"/>
          </w:tcPr>
          <w:p w14:paraId="11488BC2" w14:textId="77777777" w:rsidR="003D72BD" w:rsidRDefault="00071604">
            <w:pPr>
              <w:spacing w:after="0"/>
              <w:ind w:left="19"/>
            </w:pPr>
            <w:r>
              <w:t>77848772 CONSEJO EDUCATIVO DE LA EORM</w:t>
            </w:r>
          </w:p>
          <w:p w14:paraId="27263E96" w14:textId="77777777" w:rsidR="003D72BD" w:rsidRDefault="00071604">
            <w:pPr>
              <w:spacing w:after="0"/>
              <w:ind w:left="970"/>
            </w:pPr>
            <w:r>
              <w:rPr>
                <w:sz w:val="24"/>
              </w:rPr>
              <w:t>SECTOR CHIYUC</w:t>
            </w:r>
          </w:p>
        </w:tc>
        <w:tc>
          <w:tcPr>
            <w:tcW w:w="893" w:type="dxa"/>
            <w:tcBorders>
              <w:top w:val="nil"/>
              <w:left w:val="nil"/>
              <w:bottom w:val="nil"/>
              <w:right w:val="nil"/>
            </w:tcBorders>
          </w:tcPr>
          <w:p w14:paraId="013BC14F" w14:textId="77777777" w:rsidR="003D72BD" w:rsidRDefault="00071604">
            <w:pPr>
              <w:spacing w:after="0"/>
              <w:ind w:left="19"/>
            </w:pPr>
            <w:r>
              <w:rPr>
                <w:sz w:val="20"/>
              </w:rPr>
              <w:t>$8,945.72</w:t>
            </w:r>
          </w:p>
        </w:tc>
      </w:tr>
      <w:tr w:rsidR="003D72BD" w14:paraId="005B4664" w14:textId="77777777">
        <w:trPr>
          <w:trHeight w:val="601"/>
        </w:trPr>
        <w:tc>
          <w:tcPr>
            <w:tcW w:w="3120" w:type="dxa"/>
            <w:tcBorders>
              <w:top w:val="nil"/>
              <w:left w:val="nil"/>
              <w:bottom w:val="nil"/>
              <w:right w:val="nil"/>
            </w:tcBorders>
          </w:tcPr>
          <w:p w14:paraId="2C909322" w14:textId="77777777" w:rsidR="003D72BD" w:rsidRDefault="00071604">
            <w:pPr>
              <w:spacing w:after="0"/>
              <w:ind w:left="10"/>
            </w:pPr>
            <w:r>
              <w:rPr>
                <w:sz w:val="20"/>
              </w:rPr>
              <w:lastRenderedPageBreak/>
              <w:t>CONVENIO - 105-2022-00150</w:t>
            </w:r>
          </w:p>
        </w:tc>
        <w:tc>
          <w:tcPr>
            <w:tcW w:w="5155" w:type="dxa"/>
            <w:gridSpan w:val="2"/>
            <w:tcBorders>
              <w:top w:val="nil"/>
              <w:left w:val="nil"/>
              <w:bottom w:val="nil"/>
              <w:right w:val="nil"/>
            </w:tcBorders>
          </w:tcPr>
          <w:p w14:paraId="41694F27" w14:textId="77777777" w:rsidR="003D72BD" w:rsidRDefault="00071604">
            <w:pPr>
              <w:spacing w:after="0"/>
              <w:ind w:left="19"/>
            </w:pPr>
            <w:r>
              <w:t>78549550 CONSEJO EDUCATIVO DE LA EORM</w:t>
            </w:r>
          </w:p>
          <w:p w14:paraId="000E4FCE" w14:textId="77777777" w:rsidR="003D72BD" w:rsidRDefault="00071604">
            <w:pPr>
              <w:spacing w:after="0"/>
              <w:ind w:left="950"/>
            </w:pPr>
            <w:r>
              <w:t>CASERIO KANTOLOK</w:t>
            </w:r>
          </w:p>
        </w:tc>
        <w:tc>
          <w:tcPr>
            <w:tcW w:w="893" w:type="dxa"/>
            <w:tcBorders>
              <w:top w:val="nil"/>
              <w:left w:val="nil"/>
              <w:bottom w:val="nil"/>
              <w:right w:val="nil"/>
            </w:tcBorders>
          </w:tcPr>
          <w:p w14:paraId="401853FF" w14:textId="77777777" w:rsidR="003D72BD" w:rsidRDefault="00071604">
            <w:pPr>
              <w:spacing w:after="0"/>
              <w:ind w:left="19"/>
            </w:pPr>
            <w:proofErr w:type="spellStart"/>
            <w:r>
              <w:t>se</w:t>
            </w:r>
            <w:proofErr w:type="spellEnd"/>
            <w:r>
              <w:t>,945.72</w:t>
            </w:r>
          </w:p>
        </w:tc>
      </w:tr>
      <w:tr w:rsidR="003D72BD" w14:paraId="1021535F" w14:textId="77777777">
        <w:trPr>
          <w:trHeight w:val="603"/>
        </w:trPr>
        <w:tc>
          <w:tcPr>
            <w:tcW w:w="3120" w:type="dxa"/>
            <w:tcBorders>
              <w:top w:val="nil"/>
              <w:left w:val="nil"/>
              <w:bottom w:val="nil"/>
              <w:right w:val="nil"/>
            </w:tcBorders>
          </w:tcPr>
          <w:p w14:paraId="48A828E5" w14:textId="77777777" w:rsidR="003D72BD" w:rsidRDefault="00071604">
            <w:pPr>
              <w:spacing w:after="0"/>
              <w:ind w:left="10"/>
            </w:pPr>
            <w:r>
              <w:rPr>
                <w:sz w:val="20"/>
              </w:rPr>
              <w:t>CONVENIO - 105-2022-00150</w:t>
            </w:r>
          </w:p>
        </w:tc>
        <w:tc>
          <w:tcPr>
            <w:tcW w:w="5155" w:type="dxa"/>
            <w:gridSpan w:val="2"/>
            <w:tcBorders>
              <w:top w:val="nil"/>
              <w:left w:val="nil"/>
              <w:bottom w:val="nil"/>
              <w:right w:val="nil"/>
            </w:tcBorders>
            <w:vAlign w:val="center"/>
          </w:tcPr>
          <w:p w14:paraId="7635A65E" w14:textId="77777777" w:rsidR="003D72BD" w:rsidRDefault="00071604">
            <w:pPr>
              <w:spacing w:after="0"/>
              <w:ind w:left="19"/>
            </w:pPr>
            <w:r>
              <w:t>74378961 CONSEJO EDUCATIVO LA EORM</w:t>
            </w:r>
          </w:p>
          <w:p w14:paraId="033C4FD3" w14:textId="77777777" w:rsidR="003D72BD" w:rsidRDefault="00071604">
            <w:pPr>
              <w:spacing w:after="0"/>
              <w:ind w:left="950"/>
            </w:pPr>
            <w:r>
              <w:rPr>
                <w:sz w:val="24"/>
              </w:rPr>
              <w:t>CASERIO CHIOYAL</w:t>
            </w:r>
          </w:p>
        </w:tc>
        <w:tc>
          <w:tcPr>
            <w:tcW w:w="893" w:type="dxa"/>
            <w:tcBorders>
              <w:top w:val="nil"/>
              <w:left w:val="nil"/>
              <w:bottom w:val="nil"/>
              <w:right w:val="nil"/>
            </w:tcBorders>
          </w:tcPr>
          <w:p w14:paraId="3BCF05E1" w14:textId="77777777" w:rsidR="003D72BD" w:rsidRDefault="00071604">
            <w:pPr>
              <w:spacing w:after="0"/>
              <w:ind w:left="19"/>
            </w:pPr>
            <w:proofErr w:type="spellStart"/>
            <w:r>
              <w:rPr>
                <w:sz w:val="20"/>
              </w:rPr>
              <w:t>se</w:t>
            </w:r>
            <w:proofErr w:type="spellEnd"/>
            <w:r>
              <w:rPr>
                <w:sz w:val="20"/>
              </w:rPr>
              <w:t>,945.72</w:t>
            </w:r>
          </w:p>
        </w:tc>
      </w:tr>
      <w:tr w:rsidR="003D72BD" w14:paraId="6F0C204B" w14:textId="77777777">
        <w:trPr>
          <w:trHeight w:val="502"/>
        </w:trPr>
        <w:tc>
          <w:tcPr>
            <w:tcW w:w="3120" w:type="dxa"/>
            <w:tcBorders>
              <w:top w:val="nil"/>
              <w:left w:val="nil"/>
              <w:bottom w:val="nil"/>
              <w:right w:val="nil"/>
            </w:tcBorders>
          </w:tcPr>
          <w:p w14:paraId="69882AB1" w14:textId="77777777" w:rsidR="003D72BD" w:rsidRDefault="00071604">
            <w:pPr>
              <w:spacing w:after="0"/>
            </w:pPr>
            <w:r>
              <w:t xml:space="preserve">CONVENIO - </w:t>
            </w:r>
          </w:p>
        </w:tc>
        <w:tc>
          <w:tcPr>
            <w:tcW w:w="5155" w:type="dxa"/>
            <w:gridSpan w:val="2"/>
            <w:tcBorders>
              <w:top w:val="nil"/>
              <w:left w:val="nil"/>
              <w:bottom w:val="nil"/>
              <w:right w:val="nil"/>
            </w:tcBorders>
            <w:vAlign w:val="bottom"/>
          </w:tcPr>
          <w:p w14:paraId="27DAB792" w14:textId="77777777" w:rsidR="003D72BD" w:rsidRDefault="00071604">
            <w:pPr>
              <w:spacing w:after="0"/>
            </w:pPr>
            <w:r>
              <w:rPr>
                <w:sz w:val="24"/>
              </w:rPr>
              <w:t xml:space="preserve">80374209 </w:t>
            </w:r>
            <w:r>
              <w:rPr>
                <w:sz w:val="24"/>
              </w:rPr>
              <w:t>CONSEJO EDUCATIVO DE LA ECRM</w:t>
            </w:r>
          </w:p>
          <w:p w14:paraId="0CC12BC4" w14:textId="77777777" w:rsidR="003D72BD" w:rsidRDefault="00071604">
            <w:pPr>
              <w:spacing w:after="0"/>
              <w:ind w:left="950"/>
            </w:pPr>
            <w:r>
              <w:t>FINCA SA CHOCHOC</w:t>
            </w:r>
          </w:p>
        </w:tc>
        <w:tc>
          <w:tcPr>
            <w:tcW w:w="893" w:type="dxa"/>
            <w:tcBorders>
              <w:top w:val="nil"/>
              <w:left w:val="nil"/>
              <w:bottom w:val="nil"/>
              <w:right w:val="nil"/>
            </w:tcBorders>
            <w:vAlign w:val="center"/>
          </w:tcPr>
          <w:p w14:paraId="69B8BBDE" w14:textId="77777777" w:rsidR="003D72BD" w:rsidRDefault="00071604">
            <w:pPr>
              <w:spacing w:after="0"/>
            </w:pPr>
            <w:proofErr w:type="spellStart"/>
            <w:r>
              <w:rPr>
                <w:rFonts w:ascii="Courier New" w:eastAsia="Courier New" w:hAnsi="Courier New" w:cs="Courier New"/>
                <w:sz w:val="16"/>
              </w:rPr>
              <w:t>se</w:t>
            </w:r>
            <w:proofErr w:type="spellEnd"/>
            <w:r>
              <w:rPr>
                <w:rFonts w:ascii="Courier New" w:eastAsia="Courier New" w:hAnsi="Courier New" w:cs="Courier New"/>
                <w:sz w:val="16"/>
              </w:rPr>
              <w:t>,945.72</w:t>
            </w:r>
          </w:p>
        </w:tc>
      </w:tr>
    </w:tbl>
    <w:p w14:paraId="3F3FC59F" w14:textId="77777777" w:rsidR="003D72BD" w:rsidRDefault="00071604">
      <w:pPr>
        <w:spacing w:after="0"/>
        <w:ind w:left="-1440" w:right="10848"/>
      </w:pPr>
      <w:r>
        <w:rPr>
          <w:noProof/>
        </w:rPr>
        <w:drawing>
          <wp:anchor distT="0" distB="0" distL="114300" distR="114300" simplePos="0" relativeHeight="252061696" behindDoc="0" locked="0" layoutInCell="1" allowOverlap="0" wp14:anchorId="39A982CB" wp14:editId="370B6A4E">
            <wp:simplePos x="0" y="0"/>
            <wp:positionH relativeFrom="page">
              <wp:posOffset>164592</wp:posOffset>
            </wp:positionH>
            <wp:positionV relativeFrom="page">
              <wp:posOffset>3785616</wp:posOffset>
            </wp:positionV>
            <wp:extent cx="134112" cy="847344"/>
            <wp:effectExtent l="0" t="0" r="0" b="0"/>
            <wp:wrapTopAndBottom/>
            <wp:docPr id="494457" name="Picture 494457"/>
            <wp:cNvGraphicFramePr/>
            <a:graphic xmlns:a="http://schemas.openxmlformats.org/drawingml/2006/main">
              <a:graphicData uri="http://schemas.openxmlformats.org/drawingml/2006/picture">
                <pic:pic xmlns:pic="http://schemas.openxmlformats.org/drawingml/2006/picture">
                  <pic:nvPicPr>
                    <pic:cNvPr id="494457" name="Picture 494457"/>
                    <pic:cNvPicPr/>
                  </pic:nvPicPr>
                  <pic:blipFill>
                    <a:blip r:embed="rId2871"/>
                    <a:stretch>
                      <a:fillRect/>
                    </a:stretch>
                  </pic:blipFill>
                  <pic:spPr>
                    <a:xfrm>
                      <a:off x="0" y="0"/>
                      <a:ext cx="134112" cy="847344"/>
                    </a:xfrm>
                    <a:prstGeom prst="rect">
                      <a:avLst/>
                    </a:prstGeom>
                  </pic:spPr>
                </pic:pic>
              </a:graphicData>
            </a:graphic>
          </wp:anchor>
        </w:drawing>
      </w:r>
      <w:r>
        <w:rPr>
          <w:noProof/>
        </w:rPr>
        <w:drawing>
          <wp:anchor distT="0" distB="0" distL="114300" distR="114300" simplePos="0" relativeHeight="252062720" behindDoc="0" locked="0" layoutInCell="1" allowOverlap="0" wp14:anchorId="4BFA13E4" wp14:editId="53D9FEB3">
            <wp:simplePos x="0" y="0"/>
            <wp:positionH relativeFrom="page">
              <wp:posOffset>158496</wp:posOffset>
            </wp:positionH>
            <wp:positionV relativeFrom="page">
              <wp:posOffset>4821936</wp:posOffset>
            </wp:positionV>
            <wp:extent cx="140208" cy="847344"/>
            <wp:effectExtent l="0" t="0" r="0" b="0"/>
            <wp:wrapTopAndBottom/>
            <wp:docPr id="494458" name="Picture 494458"/>
            <wp:cNvGraphicFramePr/>
            <a:graphic xmlns:a="http://schemas.openxmlformats.org/drawingml/2006/main">
              <a:graphicData uri="http://schemas.openxmlformats.org/drawingml/2006/picture">
                <pic:pic xmlns:pic="http://schemas.openxmlformats.org/drawingml/2006/picture">
                  <pic:nvPicPr>
                    <pic:cNvPr id="494458" name="Picture 494458"/>
                    <pic:cNvPicPr/>
                  </pic:nvPicPr>
                  <pic:blipFill>
                    <a:blip r:embed="rId2872"/>
                    <a:stretch>
                      <a:fillRect/>
                    </a:stretch>
                  </pic:blipFill>
                  <pic:spPr>
                    <a:xfrm>
                      <a:off x="0" y="0"/>
                      <a:ext cx="140208" cy="847344"/>
                    </a:xfrm>
                    <a:prstGeom prst="rect">
                      <a:avLst/>
                    </a:prstGeom>
                  </pic:spPr>
                </pic:pic>
              </a:graphicData>
            </a:graphic>
          </wp:anchor>
        </w:drawing>
      </w:r>
      <w:r>
        <w:rPr>
          <w:noProof/>
        </w:rPr>
        <w:drawing>
          <wp:anchor distT="0" distB="0" distL="114300" distR="114300" simplePos="0" relativeHeight="252063744" behindDoc="0" locked="0" layoutInCell="1" allowOverlap="0" wp14:anchorId="6D0CEFF1" wp14:editId="245DE55E">
            <wp:simplePos x="0" y="0"/>
            <wp:positionH relativeFrom="page">
              <wp:posOffset>164592</wp:posOffset>
            </wp:positionH>
            <wp:positionV relativeFrom="page">
              <wp:posOffset>5852160</wp:posOffset>
            </wp:positionV>
            <wp:extent cx="134112" cy="1365504"/>
            <wp:effectExtent l="0" t="0" r="0" b="0"/>
            <wp:wrapTopAndBottom/>
            <wp:docPr id="494459" name="Picture 494459"/>
            <wp:cNvGraphicFramePr/>
            <a:graphic xmlns:a="http://schemas.openxmlformats.org/drawingml/2006/main">
              <a:graphicData uri="http://schemas.openxmlformats.org/drawingml/2006/picture">
                <pic:pic xmlns:pic="http://schemas.openxmlformats.org/drawingml/2006/picture">
                  <pic:nvPicPr>
                    <pic:cNvPr id="494459" name="Picture 494459"/>
                    <pic:cNvPicPr/>
                  </pic:nvPicPr>
                  <pic:blipFill>
                    <a:blip r:embed="rId2873"/>
                    <a:stretch>
                      <a:fillRect/>
                    </a:stretch>
                  </pic:blipFill>
                  <pic:spPr>
                    <a:xfrm>
                      <a:off x="0" y="0"/>
                      <a:ext cx="134112" cy="1365504"/>
                    </a:xfrm>
                    <a:prstGeom prst="rect">
                      <a:avLst/>
                    </a:prstGeom>
                  </pic:spPr>
                </pic:pic>
              </a:graphicData>
            </a:graphic>
          </wp:anchor>
        </w:drawing>
      </w:r>
      <w:r>
        <w:rPr>
          <w:noProof/>
        </w:rPr>
        <w:drawing>
          <wp:anchor distT="0" distB="0" distL="114300" distR="114300" simplePos="0" relativeHeight="252064768" behindDoc="0" locked="0" layoutInCell="1" allowOverlap="0" wp14:anchorId="41350185" wp14:editId="298811E7">
            <wp:simplePos x="0" y="0"/>
            <wp:positionH relativeFrom="page">
              <wp:posOffset>158496</wp:posOffset>
            </wp:positionH>
            <wp:positionV relativeFrom="page">
              <wp:posOffset>7443216</wp:posOffset>
            </wp:positionV>
            <wp:extent cx="134112" cy="804672"/>
            <wp:effectExtent l="0" t="0" r="0" b="0"/>
            <wp:wrapTopAndBottom/>
            <wp:docPr id="494461" name="Picture 494461"/>
            <wp:cNvGraphicFramePr/>
            <a:graphic xmlns:a="http://schemas.openxmlformats.org/drawingml/2006/main">
              <a:graphicData uri="http://schemas.openxmlformats.org/drawingml/2006/picture">
                <pic:pic xmlns:pic="http://schemas.openxmlformats.org/drawingml/2006/picture">
                  <pic:nvPicPr>
                    <pic:cNvPr id="494461" name="Picture 494461"/>
                    <pic:cNvPicPr/>
                  </pic:nvPicPr>
                  <pic:blipFill>
                    <a:blip r:embed="rId2874"/>
                    <a:stretch>
                      <a:fillRect/>
                    </a:stretch>
                  </pic:blipFill>
                  <pic:spPr>
                    <a:xfrm>
                      <a:off x="0" y="0"/>
                      <a:ext cx="134112" cy="804672"/>
                    </a:xfrm>
                    <a:prstGeom prst="rect">
                      <a:avLst/>
                    </a:prstGeom>
                  </pic:spPr>
                </pic:pic>
              </a:graphicData>
            </a:graphic>
          </wp:anchor>
        </w:drawing>
      </w:r>
      <w:r>
        <w:rPr>
          <w:noProof/>
        </w:rPr>
        <w:drawing>
          <wp:anchor distT="0" distB="0" distL="114300" distR="114300" simplePos="0" relativeHeight="252065792" behindDoc="0" locked="0" layoutInCell="1" allowOverlap="0" wp14:anchorId="64238270" wp14:editId="414FF361">
            <wp:simplePos x="0" y="0"/>
            <wp:positionH relativeFrom="page">
              <wp:posOffset>158496</wp:posOffset>
            </wp:positionH>
            <wp:positionV relativeFrom="page">
              <wp:posOffset>8467344</wp:posOffset>
            </wp:positionV>
            <wp:extent cx="134112" cy="804672"/>
            <wp:effectExtent l="0" t="0" r="0" b="0"/>
            <wp:wrapTopAndBottom/>
            <wp:docPr id="494462" name="Picture 494462"/>
            <wp:cNvGraphicFramePr/>
            <a:graphic xmlns:a="http://schemas.openxmlformats.org/drawingml/2006/main">
              <a:graphicData uri="http://schemas.openxmlformats.org/drawingml/2006/picture">
                <pic:pic xmlns:pic="http://schemas.openxmlformats.org/drawingml/2006/picture">
                  <pic:nvPicPr>
                    <pic:cNvPr id="494462" name="Picture 494462"/>
                    <pic:cNvPicPr/>
                  </pic:nvPicPr>
                  <pic:blipFill>
                    <a:blip r:embed="rId2875"/>
                    <a:stretch>
                      <a:fillRect/>
                    </a:stretch>
                  </pic:blipFill>
                  <pic:spPr>
                    <a:xfrm>
                      <a:off x="0" y="0"/>
                      <a:ext cx="134112" cy="804672"/>
                    </a:xfrm>
                    <a:prstGeom prst="rect">
                      <a:avLst/>
                    </a:prstGeom>
                  </pic:spPr>
                </pic:pic>
              </a:graphicData>
            </a:graphic>
          </wp:anchor>
        </w:drawing>
      </w:r>
      <w:r>
        <w:rPr>
          <w:noProof/>
        </w:rPr>
        <w:drawing>
          <wp:anchor distT="0" distB="0" distL="114300" distR="114300" simplePos="0" relativeHeight="252066816" behindDoc="0" locked="0" layoutInCell="1" allowOverlap="0" wp14:anchorId="3338B146" wp14:editId="20F58686">
            <wp:simplePos x="0" y="0"/>
            <wp:positionH relativeFrom="page">
              <wp:posOffset>164592</wp:posOffset>
            </wp:positionH>
            <wp:positionV relativeFrom="page">
              <wp:posOffset>1207008</wp:posOffset>
            </wp:positionV>
            <wp:extent cx="115824" cy="847344"/>
            <wp:effectExtent l="0" t="0" r="0" b="0"/>
            <wp:wrapSquare wrapText="bothSides"/>
            <wp:docPr id="494456" name="Picture 494456"/>
            <wp:cNvGraphicFramePr/>
            <a:graphic xmlns:a="http://schemas.openxmlformats.org/drawingml/2006/main">
              <a:graphicData uri="http://schemas.openxmlformats.org/drawingml/2006/picture">
                <pic:pic xmlns:pic="http://schemas.openxmlformats.org/drawingml/2006/picture">
                  <pic:nvPicPr>
                    <pic:cNvPr id="494456" name="Picture 494456"/>
                    <pic:cNvPicPr/>
                  </pic:nvPicPr>
                  <pic:blipFill>
                    <a:blip r:embed="rId2876"/>
                    <a:stretch>
                      <a:fillRect/>
                    </a:stretch>
                  </pic:blipFill>
                  <pic:spPr>
                    <a:xfrm>
                      <a:off x="0" y="0"/>
                      <a:ext cx="115824" cy="847344"/>
                    </a:xfrm>
                    <a:prstGeom prst="rect">
                      <a:avLst/>
                    </a:prstGeom>
                  </pic:spPr>
                </pic:pic>
              </a:graphicData>
            </a:graphic>
          </wp:anchor>
        </w:drawing>
      </w:r>
      <w:r>
        <w:br w:type="page"/>
      </w:r>
    </w:p>
    <w:tbl>
      <w:tblPr>
        <w:tblStyle w:val="TableGrid"/>
        <w:tblpPr w:vertAnchor="text" w:tblpX="288"/>
        <w:tblOverlap w:val="never"/>
        <w:tblW w:w="9158" w:type="dxa"/>
        <w:tblInd w:w="0" w:type="dxa"/>
        <w:tblCellMar>
          <w:top w:w="10" w:type="dxa"/>
          <w:left w:w="0" w:type="dxa"/>
          <w:bottom w:w="0" w:type="dxa"/>
          <w:right w:w="0" w:type="dxa"/>
        </w:tblCellMar>
        <w:tblLook w:val="04A0" w:firstRow="1" w:lastRow="0" w:firstColumn="1" w:lastColumn="0" w:noHBand="0" w:noVBand="1"/>
      </w:tblPr>
      <w:tblGrid>
        <w:gridCol w:w="3110"/>
        <w:gridCol w:w="1007"/>
        <w:gridCol w:w="4147"/>
        <w:gridCol w:w="894"/>
      </w:tblGrid>
      <w:tr w:rsidR="003D72BD" w14:paraId="20E02798" w14:textId="77777777">
        <w:trPr>
          <w:trHeight w:val="542"/>
        </w:trPr>
        <w:tc>
          <w:tcPr>
            <w:tcW w:w="3120" w:type="dxa"/>
            <w:tcBorders>
              <w:top w:val="nil"/>
              <w:left w:val="nil"/>
              <w:bottom w:val="nil"/>
              <w:right w:val="nil"/>
            </w:tcBorders>
          </w:tcPr>
          <w:p w14:paraId="0C8D3FA7" w14:textId="77777777" w:rsidR="003D72BD" w:rsidRDefault="00071604">
            <w:pPr>
              <w:spacing w:after="0"/>
              <w:ind w:left="1075"/>
            </w:pPr>
            <w:r>
              <w:rPr>
                <w:rFonts w:ascii="Times New Roman" w:eastAsia="Times New Roman" w:hAnsi="Times New Roman" w:cs="Times New Roman"/>
                <w:sz w:val="20"/>
              </w:rPr>
              <w:lastRenderedPageBreak/>
              <w:t>- 105-2022-00056</w:t>
            </w:r>
          </w:p>
        </w:tc>
        <w:tc>
          <w:tcPr>
            <w:tcW w:w="5174" w:type="dxa"/>
            <w:gridSpan w:val="2"/>
            <w:tcBorders>
              <w:top w:val="nil"/>
              <w:left w:val="nil"/>
              <w:bottom w:val="nil"/>
              <w:right w:val="nil"/>
            </w:tcBorders>
          </w:tcPr>
          <w:p w14:paraId="21CFA9CF" w14:textId="77777777" w:rsidR="003D72BD" w:rsidRDefault="00071604">
            <w:pPr>
              <w:tabs>
                <w:tab w:val="center" w:pos="3178"/>
              </w:tabs>
              <w:spacing w:after="0"/>
            </w:pPr>
            <w:r>
              <w:rPr>
                <w:rFonts w:ascii="Times New Roman" w:eastAsia="Times New Roman" w:hAnsi="Times New Roman" w:cs="Times New Roman"/>
                <w:sz w:val="20"/>
              </w:rPr>
              <w:t>74243942</w:t>
            </w:r>
            <w:r>
              <w:rPr>
                <w:rFonts w:ascii="Times New Roman" w:eastAsia="Times New Roman" w:hAnsi="Times New Roman" w:cs="Times New Roman"/>
                <w:sz w:val="20"/>
              </w:rPr>
              <w:tab/>
              <w:t xml:space="preserve">DE </w:t>
            </w:r>
          </w:p>
          <w:p w14:paraId="36B23042" w14:textId="77777777" w:rsidR="003D72BD" w:rsidRDefault="00071604">
            <w:pPr>
              <w:spacing w:after="0"/>
              <w:ind w:left="1008"/>
            </w:pPr>
            <w:r>
              <w:rPr>
                <w:rFonts w:ascii="Times New Roman" w:eastAsia="Times New Roman" w:hAnsi="Times New Roman" w:cs="Times New Roman"/>
              </w:rPr>
              <w:t>ALDEA CHIMELB CAMBAYAL</w:t>
            </w:r>
          </w:p>
        </w:tc>
        <w:tc>
          <w:tcPr>
            <w:tcW w:w="864" w:type="dxa"/>
            <w:tcBorders>
              <w:top w:val="nil"/>
              <w:left w:val="nil"/>
              <w:bottom w:val="nil"/>
              <w:right w:val="nil"/>
            </w:tcBorders>
          </w:tcPr>
          <w:p w14:paraId="6CF22772" w14:textId="77777777" w:rsidR="003D72BD" w:rsidRDefault="00071604">
            <w:pPr>
              <w:spacing w:after="0"/>
              <w:ind w:left="67"/>
              <w:jc w:val="both"/>
            </w:pPr>
            <w:r>
              <w:rPr>
                <w:rFonts w:ascii="Times New Roman" w:eastAsia="Times New Roman" w:hAnsi="Times New Roman" w:cs="Times New Roman"/>
                <w:sz w:val="20"/>
              </w:rPr>
              <w:t>$3,945 72</w:t>
            </w:r>
          </w:p>
        </w:tc>
      </w:tr>
      <w:tr w:rsidR="003D72BD" w14:paraId="17055C0C" w14:textId="77777777">
        <w:trPr>
          <w:trHeight w:val="598"/>
        </w:trPr>
        <w:tc>
          <w:tcPr>
            <w:tcW w:w="3120" w:type="dxa"/>
            <w:tcBorders>
              <w:top w:val="nil"/>
              <w:left w:val="nil"/>
              <w:bottom w:val="nil"/>
              <w:right w:val="nil"/>
            </w:tcBorders>
          </w:tcPr>
          <w:p w14:paraId="525BAA57" w14:textId="77777777" w:rsidR="003D72BD" w:rsidRDefault="00071604">
            <w:pPr>
              <w:spacing w:after="0"/>
              <w:ind w:left="1210"/>
            </w:pPr>
            <w:r>
              <w:rPr>
                <w:rFonts w:ascii="Times New Roman" w:eastAsia="Times New Roman" w:hAnsi="Times New Roman" w:cs="Times New Roman"/>
                <w:sz w:val="20"/>
              </w:rPr>
              <w:t>105-2022-00150</w:t>
            </w:r>
          </w:p>
        </w:tc>
        <w:tc>
          <w:tcPr>
            <w:tcW w:w="1008" w:type="dxa"/>
            <w:tcBorders>
              <w:top w:val="nil"/>
              <w:left w:val="nil"/>
              <w:bottom w:val="nil"/>
              <w:right w:val="nil"/>
            </w:tcBorders>
          </w:tcPr>
          <w:p w14:paraId="21A2A752" w14:textId="77777777" w:rsidR="003D72BD" w:rsidRDefault="00071604">
            <w:pPr>
              <w:spacing w:after="0"/>
              <w:ind w:left="77"/>
            </w:pPr>
            <w:r>
              <w:rPr>
                <w:rFonts w:ascii="Times New Roman" w:eastAsia="Times New Roman" w:hAnsi="Times New Roman" w:cs="Times New Roman"/>
                <w:sz w:val="20"/>
              </w:rPr>
              <w:t>76072460</w:t>
            </w:r>
          </w:p>
        </w:tc>
        <w:tc>
          <w:tcPr>
            <w:tcW w:w="4166" w:type="dxa"/>
            <w:tcBorders>
              <w:top w:val="nil"/>
              <w:left w:val="nil"/>
              <w:bottom w:val="nil"/>
              <w:right w:val="nil"/>
            </w:tcBorders>
            <w:vAlign w:val="center"/>
          </w:tcPr>
          <w:p w14:paraId="77F9B4DA" w14:textId="77777777" w:rsidR="003D72BD" w:rsidRDefault="00071604">
            <w:pPr>
              <w:spacing w:after="0"/>
              <w:ind w:right="413" w:firstLine="19"/>
            </w:pPr>
            <w:r>
              <w:rPr>
                <w:rFonts w:ascii="Times New Roman" w:eastAsia="Times New Roman" w:hAnsi="Times New Roman" w:cs="Times New Roman"/>
              </w:rPr>
              <w:t>CONSEJO EDUCATIVO DE LA EORM ALDEA CHIPOC</w:t>
            </w:r>
          </w:p>
        </w:tc>
        <w:tc>
          <w:tcPr>
            <w:tcW w:w="864" w:type="dxa"/>
            <w:tcBorders>
              <w:top w:val="nil"/>
              <w:left w:val="nil"/>
              <w:bottom w:val="nil"/>
              <w:right w:val="nil"/>
            </w:tcBorders>
          </w:tcPr>
          <w:p w14:paraId="419BF4A6" w14:textId="77777777" w:rsidR="003D72BD" w:rsidRDefault="00071604">
            <w:pPr>
              <w:spacing w:after="0"/>
              <w:ind w:left="67"/>
              <w:jc w:val="both"/>
            </w:pPr>
            <w:r>
              <w:rPr>
                <w:rFonts w:ascii="Times New Roman" w:eastAsia="Times New Roman" w:hAnsi="Times New Roman" w:cs="Times New Roman"/>
                <w:sz w:val="20"/>
              </w:rPr>
              <w:t>$8,945.72</w:t>
            </w:r>
          </w:p>
        </w:tc>
      </w:tr>
      <w:tr w:rsidR="003D72BD" w14:paraId="156DF7F5" w14:textId="77777777">
        <w:trPr>
          <w:trHeight w:val="610"/>
        </w:trPr>
        <w:tc>
          <w:tcPr>
            <w:tcW w:w="3120" w:type="dxa"/>
            <w:tcBorders>
              <w:top w:val="nil"/>
              <w:left w:val="nil"/>
              <w:bottom w:val="nil"/>
              <w:right w:val="nil"/>
            </w:tcBorders>
          </w:tcPr>
          <w:p w14:paraId="43A906BC" w14:textId="77777777" w:rsidR="003D72BD" w:rsidRDefault="00071604">
            <w:pPr>
              <w:spacing w:after="0"/>
              <w:ind w:left="1075"/>
            </w:pPr>
            <w:r>
              <w:rPr>
                <w:rFonts w:ascii="Times New Roman" w:eastAsia="Times New Roman" w:hAnsi="Times New Roman" w:cs="Times New Roman"/>
                <w:sz w:val="20"/>
              </w:rPr>
              <w:t>- 105-202200179</w:t>
            </w:r>
          </w:p>
        </w:tc>
        <w:tc>
          <w:tcPr>
            <w:tcW w:w="1008" w:type="dxa"/>
            <w:tcBorders>
              <w:top w:val="nil"/>
              <w:left w:val="nil"/>
              <w:bottom w:val="nil"/>
              <w:right w:val="nil"/>
            </w:tcBorders>
          </w:tcPr>
          <w:p w14:paraId="467433FC" w14:textId="77777777" w:rsidR="003D72BD" w:rsidRDefault="00071604">
            <w:pPr>
              <w:spacing w:after="0"/>
              <w:ind w:left="77"/>
            </w:pPr>
            <w:r>
              <w:rPr>
                <w:rFonts w:ascii="Times New Roman" w:eastAsia="Times New Roman" w:hAnsi="Times New Roman" w:cs="Times New Roman"/>
                <w:sz w:val="20"/>
              </w:rPr>
              <w:t>74380664</w:t>
            </w:r>
          </w:p>
        </w:tc>
        <w:tc>
          <w:tcPr>
            <w:tcW w:w="4166" w:type="dxa"/>
            <w:tcBorders>
              <w:top w:val="nil"/>
              <w:left w:val="nil"/>
              <w:bottom w:val="nil"/>
              <w:right w:val="nil"/>
            </w:tcBorders>
          </w:tcPr>
          <w:p w14:paraId="72FB34A4" w14:textId="77777777" w:rsidR="003D72BD" w:rsidRDefault="00071604">
            <w:pPr>
              <w:spacing w:after="0"/>
              <w:ind w:firstLine="19"/>
            </w:pPr>
            <w:r>
              <w:rPr>
                <w:rFonts w:ascii="Times New Roman" w:eastAsia="Times New Roman" w:hAnsi="Times New Roman" w:cs="Times New Roman"/>
                <w:sz w:val="24"/>
              </w:rPr>
              <w:t xml:space="preserve">CONSEJO EDUCATIVO OE LA EORM COMUNIDAD </w:t>
            </w:r>
            <w:proofErr w:type="spellStart"/>
            <w:r>
              <w:rPr>
                <w:rFonts w:ascii="Times New Roman" w:eastAsia="Times New Roman" w:hAnsi="Times New Roman" w:cs="Times New Roman"/>
                <w:sz w:val="24"/>
              </w:rPr>
              <w:t>SEHUBUa</w:t>
            </w:r>
            <w:proofErr w:type="spellEnd"/>
            <w:r>
              <w:rPr>
                <w:rFonts w:ascii="Times New Roman" w:eastAsia="Times New Roman" w:hAnsi="Times New Roman" w:cs="Times New Roman"/>
                <w:sz w:val="24"/>
              </w:rPr>
              <w:t xml:space="preserve"> SACSI</w:t>
            </w:r>
          </w:p>
        </w:tc>
        <w:tc>
          <w:tcPr>
            <w:tcW w:w="864" w:type="dxa"/>
            <w:tcBorders>
              <w:top w:val="nil"/>
              <w:left w:val="nil"/>
              <w:bottom w:val="nil"/>
              <w:right w:val="nil"/>
            </w:tcBorders>
          </w:tcPr>
          <w:p w14:paraId="2A1F7F93" w14:textId="77777777" w:rsidR="003D72BD" w:rsidRDefault="00071604">
            <w:pPr>
              <w:spacing w:after="0"/>
              <w:ind w:left="58"/>
              <w:jc w:val="both"/>
            </w:pPr>
            <w:r>
              <w:rPr>
                <w:rFonts w:ascii="Times New Roman" w:eastAsia="Times New Roman" w:hAnsi="Times New Roman" w:cs="Times New Roman"/>
                <w:sz w:val="20"/>
              </w:rPr>
              <w:t>$</w:t>
            </w:r>
            <w:proofErr w:type="gramStart"/>
            <w:r>
              <w:rPr>
                <w:rFonts w:ascii="Times New Roman" w:eastAsia="Times New Roman" w:hAnsi="Times New Roman" w:cs="Times New Roman"/>
                <w:sz w:val="20"/>
              </w:rPr>
              <w:t>8,B</w:t>
            </w:r>
            <w:proofErr w:type="gramEnd"/>
            <w:r>
              <w:rPr>
                <w:rFonts w:ascii="Times New Roman" w:eastAsia="Times New Roman" w:hAnsi="Times New Roman" w:cs="Times New Roman"/>
                <w:sz w:val="20"/>
              </w:rPr>
              <w:t>36.46</w:t>
            </w:r>
          </w:p>
        </w:tc>
      </w:tr>
      <w:tr w:rsidR="003D72BD" w14:paraId="3DF48DD2" w14:textId="77777777">
        <w:trPr>
          <w:trHeight w:val="603"/>
        </w:trPr>
        <w:tc>
          <w:tcPr>
            <w:tcW w:w="3120" w:type="dxa"/>
            <w:tcBorders>
              <w:top w:val="nil"/>
              <w:left w:val="nil"/>
              <w:bottom w:val="nil"/>
              <w:right w:val="nil"/>
            </w:tcBorders>
          </w:tcPr>
          <w:p w14:paraId="36CE2568" w14:textId="77777777" w:rsidR="003D72BD" w:rsidRDefault="00071604">
            <w:pPr>
              <w:spacing w:after="0"/>
              <w:ind w:left="67"/>
            </w:pPr>
            <w:r>
              <w:rPr>
                <w:rFonts w:ascii="Times New Roman" w:eastAsia="Times New Roman" w:hAnsi="Times New Roman" w:cs="Times New Roman"/>
                <w:sz w:val="20"/>
              </w:rPr>
              <w:t>CONVENIO - 105-2022-00149</w:t>
            </w:r>
          </w:p>
        </w:tc>
        <w:tc>
          <w:tcPr>
            <w:tcW w:w="1008" w:type="dxa"/>
            <w:tcBorders>
              <w:top w:val="nil"/>
              <w:left w:val="nil"/>
              <w:bottom w:val="nil"/>
              <w:right w:val="nil"/>
            </w:tcBorders>
          </w:tcPr>
          <w:p w14:paraId="1D7DD17D" w14:textId="77777777" w:rsidR="003D72BD" w:rsidRDefault="00071604">
            <w:pPr>
              <w:spacing w:after="0"/>
              <w:ind w:left="67"/>
            </w:pPr>
            <w:r>
              <w:rPr>
                <w:rFonts w:ascii="Times New Roman" w:eastAsia="Times New Roman" w:hAnsi="Times New Roman" w:cs="Times New Roman"/>
                <w:sz w:val="20"/>
              </w:rPr>
              <w:t>71721223</w:t>
            </w:r>
          </w:p>
        </w:tc>
        <w:tc>
          <w:tcPr>
            <w:tcW w:w="4166" w:type="dxa"/>
            <w:tcBorders>
              <w:top w:val="nil"/>
              <w:left w:val="nil"/>
              <w:bottom w:val="nil"/>
              <w:right w:val="nil"/>
            </w:tcBorders>
            <w:vAlign w:val="center"/>
          </w:tcPr>
          <w:p w14:paraId="7EDA5F8E" w14:textId="77777777" w:rsidR="003D72BD" w:rsidRDefault="00071604">
            <w:pPr>
              <w:spacing w:after="0"/>
              <w:ind w:right="221"/>
              <w:jc w:val="both"/>
            </w:pPr>
            <w:r>
              <w:rPr>
                <w:rFonts w:ascii="Times New Roman" w:eastAsia="Times New Roman" w:hAnsi="Times New Roman" w:cs="Times New Roman"/>
                <w:sz w:val="24"/>
              </w:rPr>
              <w:t>CONSEJO EDUCATIVO DE LA EORM CASERIO XALIHA</w:t>
            </w:r>
          </w:p>
        </w:tc>
        <w:tc>
          <w:tcPr>
            <w:tcW w:w="864" w:type="dxa"/>
            <w:tcBorders>
              <w:top w:val="nil"/>
              <w:left w:val="nil"/>
              <w:bottom w:val="nil"/>
              <w:right w:val="nil"/>
            </w:tcBorders>
          </w:tcPr>
          <w:p w14:paraId="1A90BECD" w14:textId="77777777" w:rsidR="003D72BD" w:rsidRDefault="00071604">
            <w:pPr>
              <w:spacing w:after="0"/>
              <w:ind w:left="58"/>
              <w:jc w:val="both"/>
            </w:pPr>
            <w:r>
              <w:rPr>
                <w:rFonts w:ascii="Times New Roman" w:eastAsia="Times New Roman" w:hAnsi="Times New Roman" w:cs="Times New Roman"/>
                <w:sz w:val="20"/>
              </w:rPr>
              <w:t>38.945.72</w:t>
            </w:r>
          </w:p>
        </w:tc>
      </w:tr>
      <w:tr w:rsidR="003D72BD" w14:paraId="171B202B" w14:textId="77777777">
        <w:trPr>
          <w:trHeight w:val="609"/>
        </w:trPr>
        <w:tc>
          <w:tcPr>
            <w:tcW w:w="3120" w:type="dxa"/>
            <w:tcBorders>
              <w:top w:val="nil"/>
              <w:left w:val="nil"/>
              <w:bottom w:val="nil"/>
              <w:right w:val="nil"/>
            </w:tcBorders>
          </w:tcPr>
          <w:p w14:paraId="69F198D6" w14:textId="77777777" w:rsidR="003D72BD" w:rsidRDefault="00071604">
            <w:pPr>
              <w:spacing w:after="0"/>
              <w:ind w:left="58"/>
            </w:pPr>
            <w:r>
              <w:rPr>
                <w:rFonts w:ascii="Times New Roman" w:eastAsia="Times New Roman" w:hAnsi="Times New Roman" w:cs="Times New Roman"/>
                <w:sz w:val="20"/>
              </w:rPr>
              <w:t>CONVENIO 105-2022-00177</w:t>
            </w:r>
          </w:p>
        </w:tc>
        <w:tc>
          <w:tcPr>
            <w:tcW w:w="1008" w:type="dxa"/>
            <w:tcBorders>
              <w:top w:val="nil"/>
              <w:left w:val="nil"/>
              <w:bottom w:val="nil"/>
              <w:right w:val="nil"/>
            </w:tcBorders>
          </w:tcPr>
          <w:p w14:paraId="74814AFE" w14:textId="77777777" w:rsidR="003D72BD" w:rsidRDefault="00071604">
            <w:pPr>
              <w:spacing w:after="0"/>
              <w:ind w:left="67"/>
            </w:pPr>
            <w:r>
              <w:rPr>
                <w:rFonts w:ascii="Times New Roman" w:eastAsia="Times New Roman" w:hAnsi="Times New Roman" w:cs="Times New Roman"/>
                <w:sz w:val="20"/>
              </w:rPr>
              <w:t>74377347</w:t>
            </w:r>
          </w:p>
        </w:tc>
        <w:tc>
          <w:tcPr>
            <w:tcW w:w="4166" w:type="dxa"/>
            <w:tcBorders>
              <w:top w:val="nil"/>
              <w:left w:val="nil"/>
              <w:bottom w:val="nil"/>
              <w:right w:val="nil"/>
            </w:tcBorders>
            <w:vAlign w:val="center"/>
          </w:tcPr>
          <w:p w14:paraId="1F26D8C7" w14:textId="77777777" w:rsidR="003D72BD" w:rsidRDefault="00071604">
            <w:pPr>
              <w:spacing w:after="0"/>
              <w:ind w:right="182"/>
              <w:jc w:val="both"/>
            </w:pPr>
            <w:r>
              <w:rPr>
                <w:rFonts w:ascii="Times New Roman" w:eastAsia="Times New Roman" w:hAnsi="Times New Roman" w:cs="Times New Roman"/>
              </w:rPr>
              <w:t>CONSEJO EDUCATIVO DE LA FORM CASERIO TAMAX</w:t>
            </w:r>
          </w:p>
        </w:tc>
        <w:tc>
          <w:tcPr>
            <w:tcW w:w="864" w:type="dxa"/>
            <w:tcBorders>
              <w:top w:val="nil"/>
              <w:left w:val="nil"/>
              <w:bottom w:val="nil"/>
              <w:right w:val="nil"/>
            </w:tcBorders>
          </w:tcPr>
          <w:p w14:paraId="3057105A" w14:textId="77777777" w:rsidR="003D72BD" w:rsidRDefault="00071604">
            <w:pPr>
              <w:spacing w:after="0"/>
              <w:ind w:left="38"/>
              <w:jc w:val="both"/>
            </w:pPr>
            <w:r>
              <w:rPr>
                <w:rFonts w:ascii="Times New Roman" w:eastAsia="Times New Roman" w:hAnsi="Times New Roman" w:cs="Times New Roman"/>
              </w:rPr>
              <w:t>58945.72</w:t>
            </w:r>
          </w:p>
        </w:tc>
      </w:tr>
      <w:tr w:rsidR="003D72BD" w14:paraId="50124E7F" w14:textId="77777777">
        <w:trPr>
          <w:trHeight w:val="620"/>
        </w:trPr>
        <w:tc>
          <w:tcPr>
            <w:tcW w:w="3120" w:type="dxa"/>
            <w:tcBorders>
              <w:top w:val="nil"/>
              <w:left w:val="nil"/>
              <w:bottom w:val="nil"/>
              <w:right w:val="nil"/>
            </w:tcBorders>
          </w:tcPr>
          <w:p w14:paraId="06ADD270" w14:textId="77777777" w:rsidR="003D72BD" w:rsidRDefault="00071604">
            <w:pPr>
              <w:spacing w:after="0"/>
              <w:ind w:left="58"/>
            </w:pPr>
            <w:r>
              <w:rPr>
                <w:rFonts w:ascii="Times New Roman" w:eastAsia="Times New Roman" w:hAnsi="Times New Roman" w:cs="Times New Roman"/>
                <w:sz w:val="20"/>
              </w:rPr>
              <w:t>CONVENIO 105-2022-00146</w:t>
            </w:r>
          </w:p>
        </w:tc>
        <w:tc>
          <w:tcPr>
            <w:tcW w:w="1008" w:type="dxa"/>
            <w:tcBorders>
              <w:top w:val="nil"/>
              <w:left w:val="nil"/>
              <w:bottom w:val="nil"/>
              <w:right w:val="nil"/>
            </w:tcBorders>
          </w:tcPr>
          <w:p w14:paraId="556ECABC" w14:textId="77777777" w:rsidR="003D72BD" w:rsidRDefault="00071604">
            <w:pPr>
              <w:spacing w:after="0"/>
              <w:ind w:left="58"/>
            </w:pPr>
            <w:r>
              <w:rPr>
                <w:rFonts w:ascii="Times New Roman" w:eastAsia="Times New Roman" w:hAnsi="Times New Roman" w:cs="Times New Roman"/>
                <w:sz w:val="20"/>
              </w:rPr>
              <w:t>75943913</w:t>
            </w:r>
          </w:p>
        </w:tc>
        <w:tc>
          <w:tcPr>
            <w:tcW w:w="4166" w:type="dxa"/>
            <w:tcBorders>
              <w:top w:val="nil"/>
              <w:left w:val="nil"/>
              <w:bottom w:val="nil"/>
              <w:right w:val="nil"/>
            </w:tcBorders>
          </w:tcPr>
          <w:p w14:paraId="1664630B" w14:textId="77777777" w:rsidR="003D72BD" w:rsidRDefault="00071604">
            <w:pPr>
              <w:spacing w:after="0"/>
            </w:pPr>
            <w:r>
              <w:rPr>
                <w:rFonts w:ascii="Times New Roman" w:eastAsia="Times New Roman" w:hAnsi="Times New Roman" w:cs="Times New Roman"/>
                <w:sz w:val="24"/>
              </w:rPr>
              <w:t>CONSEJO EDUCATIVO DE LA EORM</w:t>
            </w:r>
          </w:p>
          <w:p w14:paraId="2438612F" w14:textId="77777777" w:rsidR="003D72BD" w:rsidRDefault="00071604">
            <w:pPr>
              <w:spacing w:after="0"/>
            </w:pPr>
            <w:r>
              <w:rPr>
                <w:rFonts w:ascii="Times New Roman" w:eastAsia="Times New Roman" w:hAnsi="Times New Roman" w:cs="Times New Roman"/>
                <w:sz w:val="24"/>
              </w:rPr>
              <w:t>CASERO SAN ANTONIO SECORTEZ</w:t>
            </w:r>
          </w:p>
        </w:tc>
        <w:tc>
          <w:tcPr>
            <w:tcW w:w="864" w:type="dxa"/>
            <w:tcBorders>
              <w:top w:val="nil"/>
              <w:left w:val="nil"/>
              <w:bottom w:val="nil"/>
              <w:right w:val="nil"/>
            </w:tcBorders>
          </w:tcPr>
          <w:p w14:paraId="21F506CB" w14:textId="77777777" w:rsidR="003D72BD" w:rsidRDefault="00071604">
            <w:pPr>
              <w:spacing w:after="0"/>
              <w:ind w:left="38"/>
              <w:jc w:val="both"/>
            </w:pPr>
            <w:r>
              <w:rPr>
                <w:rFonts w:ascii="Times New Roman" w:eastAsia="Times New Roman" w:hAnsi="Times New Roman" w:cs="Times New Roman"/>
                <w:sz w:val="20"/>
              </w:rPr>
              <w:t>38,945 72</w:t>
            </w:r>
          </w:p>
        </w:tc>
      </w:tr>
      <w:tr w:rsidR="003D72BD" w14:paraId="338BC02F" w14:textId="77777777">
        <w:trPr>
          <w:trHeight w:val="611"/>
        </w:trPr>
        <w:tc>
          <w:tcPr>
            <w:tcW w:w="3120" w:type="dxa"/>
            <w:tcBorders>
              <w:top w:val="nil"/>
              <w:left w:val="nil"/>
              <w:bottom w:val="nil"/>
              <w:right w:val="nil"/>
            </w:tcBorders>
          </w:tcPr>
          <w:p w14:paraId="695A332E" w14:textId="77777777" w:rsidR="003D72BD" w:rsidRDefault="00071604">
            <w:pPr>
              <w:spacing w:after="0"/>
              <w:ind w:left="58"/>
            </w:pPr>
            <w:r>
              <w:rPr>
                <w:rFonts w:ascii="Times New Roman" w:eastAsia="Times New Roman" w:hAnsi="Times New Roman" w:cs="Times New Roman"/>
                <w:sz w:val="20"/>
              </w:rPr>
              <w:t>CONVENIO • 105-2022-00177</w:t>
            </w:r>
          </w:p>
        </w:tc>
        <w:tc>
          <w:tcPr>
            <w:tcW w:w="1008" w:type="dxa"/>
            <w:tcBorders>
              <w:top w:val="nil"/>
              <w:left w:val="nil"/>
              <w:bottom w:val="nil"/>
              <w:right w:val="nil"/>
            </w:tcBorders>
          </w:tcPr>
          <w:p w14:paraId="446A4BC5" w14:textId="77777777" w:rsidR="003D72BD" w:rsidRDefault="00071604">
            <w:pPr>
              <w:spacing w:after="0"/>
              <w:ind w:left="58"/>
            </w:pPr>
            <w:r>
              <w:rPr>
                <w:rFonts w:ascii="Times New Roman" w:eastAsia="Times New Roman" w:hAnsi="Times New Roman" w:cs="Times New Roman"/>
                <w:sz w:val="20"/>
              </w:rPr>
              <w:t>74376926</w:t>
            </w:r>
          </w:p>
        </w:tc>
        <w:tc>
          <w:tcPr>
            <w:tcW w:w="4166" w:type="dxa"/>
            <w:tcBorders>
              <w:top w:val="nil"/>
              <w:left w:val="nil"/>
              <w:bottom w:val="nil"/>
              <w:right w:val="nil"/>
            </w:tcBorders>
            <w:vAlign w:val="center"/>
          </w:tcPr>
          <w:p w14:paraId="3CE99929" w14:textId="77777777" w:rsidR="003D72BD" w:rsidRDefault="00071604">
            <w:pPr>
              <w:spacing w:after="0"/>
              <w:ind w:right="461" w:hanging="10"/>
              <w:jc w:val="both"/>
            </w:pPr>
            <w:r>
              <w:rPr>
                <w:rFonts w:ascii="Times New Roman" w:eastAsia="Times New Roman" w:hAnsi="Times New Roman" w:cs="Times New Roman"/>
              </w:rPr>
              <w:t xml:space="preserve">CONSEJO EDUCATIVO DE LA </w:t>
            </w:r>
            <w:proofErr w:type="gramStart"/>
            <w:r>
              <w:rPr>
                <w:rFonts w:ascii="Times New Roman" w:eastAsia="Times New Roman" w:hAnsi="Times New Roman" w:cs="Times New Roman"/>
              </w:rPr>
              <w:t>EORM,ALOEA</w:t>
            </w:r>
            <w:proofErr w:type="gramEnd"/>
            <w:r>
              <w:rPr>
                <w:rFonts w:ascii="Times New Roman" w:eastAsia="Times New Roman" w:hAnsi="Times New Roman" w:cs="Times New Roman"/>
              </w:rPr>
              <w:t xml:space="preserve"> CACJUX</w:t>
            </w:r>
          </w:p>
        </w:tc>
        <w:tc>
          <w:tcPr>
            <w:tcW w:w="864" w:type="dxa"/>
            <w:tcBorders>
              <w:top w:val="nil"/>
              <w:left w:val="nil"/>
              <w:bottom w:val="nil"/>
              <w:right w:val="nil"/>
            </w:tcBorders>
          </w:tcPr>
          <w:p w14:paraId="68A59681" w14:textId="77777777" w:rsidR="003D72BD" w:rsidRDefault="00071604">
            <w:pPr>
              <w:spacing w:after="0"/>
              <w:ind w:left="38"/>
              <w:jc w:val="both"/>
            </w:pPr>
            <w:r>
              <w:rPr>
                <w:rFonts w:ascii="Times New Roman" w:eastAsia="Times New Roman" w:hAnsi="Times New Roman" w:cs="Times New Roman"/>
                <w:sz w:val="24"/>
              </w:rPr>
              <w:t>9,942 14</w:t>
            </w:r>
          </w:p>
        </w:tc>
      </w:tr>
      <w:tr w:rsidR="003D72BD" w14:paraId="46B2FB52" w14:textId="77777777">
        <w:trPr>
          <w:trHeight w:val="595"/>
        </w:trPr>
        <w:tc>
          <w:tcPr>
            <w:tcW w:w="3120" w:type="dxa"/>
            <w:tcBorders>
              <w:top w:val="nil"/>
              <w:left w:val="nil"/>
              <w:bottom w:val="nil"/>
              <w:right w:val="nil"/>
            </w:tcBorders>
          </w:tcPr>
          <w:p w14:paraId="1358A571" w14:textId="77777777" w:rsidR="003D72BD" w:rsidRDefault="00071604">
            <w:pPr>
              <w:spacing w:after="0"/>
              <w:ind w:left="58"/>
            </w:pPr>
            <w:r>
              <w:rPr>
                <w:rFonts w:ascii="Times New Roman" w:eastAsia="Times New Roman" w:hAnsi="Times New Roman" w:cs="Times New Roman"/>
                <w:sz w:val="20"/>
              </w:rPr>
              <w:t>CONVENIO- 105-2022-00054</w:t>
            </w:r>
          </w:p>
        </w:tc>
        <w:tc>
          <w:tcPr>
            <w:tcW w:w="1008" w:type="dxa"/>
            <w:tcBorders>
              <w:top w:val="nil"/>
              <w:left w:val="nil"/>
              <w:bottom w:val="nil"/>
              <w:right w:val="nil"/>
            </w:tcBorders>
          </w:tcPr>
          <w:p w14:paraId="4ACF95C6" w14:textId="77777777" w:rsidR="003D72BD" w:rsidRDefault="00071604">
            <w:pPr>
              <w:spacing w:after="0"/>
              <w:ind w:left="58"/>
            </w:pPr>
            <w:r>
              <w:rPr>
                <w:rFonts w:ascii="Times New Roman" w:eastAsia="Times New Roman" w:hAnsi="Times New Roman" w:cs="Times New Roman"/>
                <w:sz w:val="20"/>
              </w:rPr>
              <w:t>72292644</w:t>
            </w:r>
          </w:p>
        </w:tc>
        <w:tc>
          <w:tcPr>
            <w:tcW w:w="4166" w:type="dxa"/>
            <w:tcBorders>
              <w:top w:val="nil"/>
              <w:left w:val="nil"/>
              <w:bottom w:val="nil"/>
              <w:right w:val="nil"/>
            </w:tcBorders>
            <w:vAlign w:val="center"/>
          </w:tcPr>
          <w:p w14:paraId="18B1AFD6" w14:textId="77777777" w:rsidR="003D72BD" w:rsidRDefault="00071604">
            <w:pPr>
              <w:spacing w:after="0"/>
              <w:ind w:left="-10"/>
              <w:jc w:val="both"/>
            </w:pPr>
            <w:r>
              <w:rPr>
                <w:rFonts w:ascii="Times New Roman" w:eastAsia="Times New Roman" w:hAnsi="Times New Roman" w:cs="Times New Roman"/>
              </w:rPr>
              <w:t>CONSEJO EDUCATIVO DE LA EORM COMUNIDAD TAPILA</w:t>
            </w:r>
          </w:p>
        </w:tc>
        <w:tc>
          <w:tcPr>
            <w:tcW w:w="864" w:type="dxa"/>
            <w:tcBorders>
              <w:top w:val="nil"/>
              <w:left w:val="nil"/>
              <w:bottom w:val="nil"/>
              <w:right w:val="nil"/>
            </w:tcBorders>
          </w:tcPr>
          <w:p w14:paraId="73B37596" w14:textId="77777777" w:rsidR="003D72BD" w:rsidRDefault="00071604">
            <w:pPr>
              <w:spacing w:after="0"/>
              <w:ind w:left="38"/>
              <w:jc w:val="both"/>
            </w:pPr>
            <w:r>
              <w:rPr>
                <w:rFonts w:ascii="Times New Roman" w:eastAsia="Times New Roman" w:hAnsi="Times New Roman" w:cs="Times New Roman"/>
                <w:sz w:val="20"/>
              </w:rPr>
              <w:t>$8,945.47</w:t>
            </w:r>
          </w:p>
        </w:tc>
      </w:tr>
      <w:tr w:rsidR="003D72BD" w14:paraId="2A241100" w14:textId="77777777">
        <w:trPr>
          <w:trHeight w:val="318"/>
        </w:trPr>
        <w:tc>
          <w:tcPr>
            <w:tcW w:w="3120" w:type="dxa"/>
            <w:vMerge w:val="restart"/>
            <w:tcBorders>
              <w:top w:val="nil"/>
              <w:left w:val="nil"/>
              <w:bottom w:val="nil"/>
              <w:right w:val="nil"/>
            </w:tcBorders>
          </w:tcPr>
          <w:p w14:paraId="5B604E22" w14:textId="77777777" w:rsidR="003D72BD" w:rsidRDefault="00071604">
            <w:pPr>
              <w:spacing w:after="0"/>
              <w:ind w:left="38"/>
            </w:pPr>
            <w:r>
              <w:rPr>
                <w:rFonts w:ascii="Times New Roman" w:eastAsia="Times New Roman" w:hAnsi="Times New Roman" w:cs="Times New Roman"/>
                <w:sz w:val="20"/>
              </w:rPr>
              <w:t>CONVENIO • 105-2022-00053</w:t>
            </w:r>
          </w:p>
        </w:tc>
        <w:tc>
          <w:tcPr>
            <w:tcW w:w="1008" w:type="dxa"/>
            <w:tcBorders>
              <w:top w:val="nil"/>
              <w:left w:val="nil"/>
              <w:bottom w:val="nil"/>
              <w:right w:val="nil"/>
            </w:tcBorders>
          </w:tcPr>
          <w:p w14:paraId="18A243EC" w14:textId="77777777" w:rsidR="003D72BD" w:rsidRDefault="00071604">
            <w:pPr>
              <w:spacing w:after="0"/>
              <w:ind w:left="48"/>
            </w:pPr>
            <w:r>
              <w:rPr>
                <w:rFonts w:ascii="Times New Roman" w:eastAsia="Times New Roman" w:hAnsi="Times New Roman" w:cs="Times New Roman"/>
                <w:sz w:val="20"/>
              </w:rPr>
              <w:t>71978593</w:t>
            </w:r>
          </w:p>
        </w:tc>
        <w:tc>
          <w:tcPr>
            <w:tcW w:w="4166" w:type="dxa"/>
            <w:tcBorders>
              <w:top w:val="nil"/>
              <w:left w:val="nil"/>
              <w:bottom w:val="nil"/>
              <w:right w:val="nil"/>
            </w:tcBorders>
          </w:tcPr>
          <w:p w14:paraId="241478D9" w14:textId="77777777" w:rsidR="003D72BD" w:rsidRDefault="00071604">
            <w:pPr>
              <w:spacing w:after="0"/>
              <w:ind w:left="-10"/>
            </w:pPr>
            <w:r>
              <w:rPr>
                <w:rFonts w:ascii="Times New Roman" w:eastAsia="Times New Roman" w:hAnsi="Times New Roman" w:cs="Times New Roman"/>
              </w:rPr>
              <w:t>CONSEJO EDUCATIVO OE LA EORM</w:t>
            </w:r>
          </w:p>
        </w:tc>
        <w:tc>
          <w:tcPr>
            <w:tcW w:w="864" w:type="dxa"/>
            <w:vMerge w:val="restart"/>
            <w:tcBorders>
              <w:top w:val="nil"/>
              <w:left w:val="nil"/>
              <w:bottom w:val="nil"/>
              <w:right w:val="nil"/>
            </w:tcBorders>
          </w:tcPr>
          <w:p w14:paraId="406CD494" w14:textId="77777777" w:rsidR="003D72BD" w:rsidRDefault="00071604">
            <w:pPr>
              <w:spacing w:after="0"/>
              <w:ind w:left="29"/>
              <w:jc w:val="both"/>
            </w:pPr>
            <w:r>
              <w:rPr>
                <w:rFonts w:ascii="Courier New" w:eastAsia="Courier New" w:hAnsi="Courier New" w:cs="Courier New"/>
                <w:sz w:val="16"/>
              </w:rPr>
              <w:t>SB,945.72</w:t>
            </w:r>
          </w:p>
        </w:tc>
      </w:tr>
      <w:tr w:rsidR="003D72BD" w14:paraId="2E89B7CF" w14:textId="77777777">
        <w:trPr>
          <w:trHeight w:val="280"/>
        </w:trPr>
        <w:tc>
          <w:tcPr>
            <w:tcW w:w="0" w:type="auto"/>
            <w:vMerge/>
            <w:tcBorders>
              <w:top w:val="nil"/>
              <w:left w:val="nil"/>
              <w:bottom w:val="nil"/>
              <w:right w:val="nil"/>
            </w:tcBorders>
          </w:tcPr>
          <w:p w14:paraId="44AD01AB" w14:textId="77777777" w:rsidR="003D72BD" w:rsidRDefault="003D72BD"/>
        </w:tc>
        <w:tc>
          <w:tcPr>
            <w:tcW w:w="5174" w:type="dxa"/>
            <w:gridSpan w:val="2"/>
            <w:tcBorders>
              <w:top w:val="nil"/>
              <w:left w:val="nil"/>
              <w:bottom w:val="nil"/>
              <w:right w:val="nil"/>
            </w:tcBorders>
          </w:tcPr>
          <w:p w14:paraId="3C25E0B4" w14:textId="77777777" w:rsidR="003D72BD" w:rsidRDefault="00071604">
            <w:pPr>
              <w:spacing w:after="0"/>
              <w:ind w:left="979"/>
            </w:pPr>
            <w:r>
              <w:rPr>
                <w:rFonts w:ascii="Times New Roman" w:eastAsia="Times New Roman" w:hAnsi="Times New Roman" w:cs="Times New Roman"/>
                <w:sz w:val="24"/>
              </w:rPr>
              <w:t xml:space="preserve">ALDEA CHINACTE l </w:t>
            </w:r>
            <w:proofErr w:type="spellStart"/>
            <w:r>
              <w:rPr>
                <w:rFonts w:ascii="Times New Roman" w:eastAsia="Times New Roman" w:hAnsi="Times New Roman" w:cs="Times New Roman"/>
                <w:sz w:val="24"/>
              </w:rPr>
              <w:t>l</w:t>
            </w:r>
            <w:proofErr w:type="spellEnd"/>
          </w:p>
        </w:tc>
        <w:tc>
          <w:tcPr>
            <w:tcW w:w="0" w:type="auto"/>
            <w:vMerge/>
            <w:tcBorders>
              <w:top w:val="nil"/>
              <w:left w:val="nil"/>
              <w:bottom w:val="nil"/>
              <w:right w:val="nil"/>
            </w:tcBorders>
          </w:tcPr>
          <w:p w14:paraId="142A1C3B" w14:textId="77777777" w:rsidR="003D72BD" w:rsidRDefault="003D72BD"/>
        </w:tc>
      </w:tr>
      <w:tr w:rsidR="003D72BD" w14:paraId="639CF37A" w14:textId="77777777">
        <w:trPr>
          <w:trHeight w:val="615"/>
        </w:trPr>
        <w:tc>
          <w:tcPr>
            <w:tcW w:w="3120" w:type="dxa"/>
            <w:tcBorders>
              <w:top w:val="nil"/>
              <w:left w:val="nil"/>
              <w:bottom w:val="nil"/>
              <w:right w:val="nil"/>
            </w:tcBorders>
          </w:tcPr>
          <w:p w14:paraId="745D58C3" w14:textId="77777777" w:rsidR="003D72BD" w:rsidRDefault="00071604">
            <w:pPr>
              <w:spacing w:after="0"/>
              <w:ind w:left="38"/>
            </w:pPr>
            <w:r>
              <w:rPr>
                <w:rFonts w:ascii="Times New Roman" w:eastAsia="Times New Roman" w:hAnsi="Times New Roman" w:cs="Times New Roman"/>
                <w:sz w:val="20"/>
              </w:rPr>
              <w:t>CONVENIO 105-202200177</w:t>
            </w:r>
          </w:p>
        </w:tc>
        <w:tc>
          <w:tcPr>
            <w:tcW w:w="5174" w:type="dxa"/>
            <w:gridSpan w:val="2"/>
            <w:tcBorders>
              <w:top w:val="nil"/>
              <w:left w:val="nil"/>
              <w:bottom w:val="nil"/>
              <w:right w:val="nil"/>
            </w:tcBorders>
            <w:vAlign w:val="center"/>
          </w:tcPr>
          <w:p w14:paraId="3C232581" w14:textId="77777777" w:rsidR="003D72BD" w:rsidRDefault="00071604">
            <w:pPr>
              <w:spacing w:after="0"/>
              <w:ind w:left="48"/>
            </w:pPr>
            <w:r>
              <w:rPr>
                <w:rFonts w:ascii="Times New Roman" w:eastAsia="Times New Roman" w:hAnsi="Times New Roman" w:cs="Times New Roman"/>
                <w:sz w:val="24"/>
              </w:rPr>
              <w:t>75149370 CONSEJO EDUCATIVO DE LA EORV</w:t>
            </w:r>
          </w:p>
          <w:p w14:paraId="2B6298A9" w14:textId="77777777" w:rsidR="003D72BD" w:rsidRDefault="00071604">
            <w:pPr>
              <w:spacing w:after="0"/>
              <w:ind w:left="979"/>
            </w:pPr>
            <w:r>
              <w:rPr>
                <w:rFonts w:ascii="Times New Roman" w:eastAsia="Times New Roman" w:hAnsi="Times New Roman" w:cs="Times New Roman"/>
              </w:rPr>
              <w:t xml:space="preserve">ALDEA SEAMAY UUANA </w:t>
            </w:r>
            <w:proofErr w:type="spellStart"/>
            <w:r>
              <w:rPr>
                <w:rFonts w:ascii="Times New Roman" w:eastAsia="Times New Roman" w:hAnsi="Times New Roman" w:cs="Times New Roman"/>
              </w:rPr>
              <w:t>Tux</w:t>
            </w:r>
            <w:proofErr w:type="spellEnd"/>
          </w:p>
        </w:tc>
        <w:tc>
          <w:tcPr>
            <w:tcW w:w="864" w:type="dxa"/>
            <w:tcBorders>
              <w:top w:val="nil"/>
              <w:left w:val="nil"/>
              <w:bottom w:val="nil"/>
              <w:right w:val="nil"/>
            </w:tcBorders>
            <w:vAlign w:val="center"/>
          </w:tcPr>
          <w:p w14:paraId="00875A39" w14:textId="77777777" w:rsidR="003D72BD" w:rsidRDefault="00071604">
            <w:pPr>
              <w:spacing w:after="0"/>
              <w:ind w:left="29"/>
            </w:pPr>
            <w:r>
              <w:rPr>
                <w:noProof/>
              </w:rPr>
              <w:drawing>
                <wp:inline distT="0" distB="0" distL="0" distR="0" wp14:anchorId="06369016" wp14:editId="76424174">
                  <wp:extent cx="493776" cy="109728"/>
                  <wp:effectExtent l="0" t="0" r="0" b="0"/>
                  <wp:docPr id="497248" name="Picture 497248"/>
                  <wp:cNvGraphicFramePr/>
                  <a:graphic xmlns:a="http://schemas.openxmlformats.org/drawingml/2006/main">
                    <a:graphicData uri="http://schemas.openxmlformats.org/drawingml/2006/picture">
                      <pic:pic xmlns:pic="http://schemas.openxmlformats.org/drawingml/2006/picture">
                        <pic:nvPicPr>
                          <pic:cNvPr id="497248" name="Picture 497248"/>
                          <pic:cNvPicPr/>
                        </pic:nvPicPr>
                        <pic:blipFill>
                          <a:blip r:embed="rId2877"/>
                          <a:stretch>
                            <a:fillRect/>
                          </a:stretch>
                        </pic:blipFill>
                        <pic:spPr>
                          <a:xfrm>
                            <a:off x="0" y="0"/>
                            <a:ext cx="493776" cy="109728"/>
                          </a:xfrm>
                          <a:prstGeom prst="rect">
                            <a:avLst/>
                          </a:prstGeom>
                        </pic:spPr>
                      </pic:pic>
                    </a:graphicData>
                  </a:graphic>
                </wp:inline>
              </w:drawing>
            </w:r>
          </w:p>
        </w:tc>
      </w:tr>
      <w:tr w:rsidR="003D72BD" w14:paraId="6F2D234B" w14:textId="77777777">
        <w:trPr>
          <w:trHeight w:val="613"/>
        </w:trPr>
        <w:tc>
          <w:tcPr>
            <w:tcW w:w="3120" w:type="dxa"/>
            <w:tcBorders>
              <w:top w:val="nil"/>
              <w:left w:val="nil"/>
              <w:bottom w:val="nil"/>
              <w:right w:val="nil"/>
            </w:tcBorders>
          </w:tcPr>
          <w:p w14:paraId="1735870F" w14:textId="77777777" w:rsidR="003D72BD" w:rsidRDefault="00071604">
            <w:pPr>
              <w:spacing w:after="0"/>
              <w:ind w:left="38"/>
            </w:pPr>
            <w:r>
              <w:rPr>
                <w:rFonts w:ascii="Times New Roman" w:eastAsia="Times New Roman" w:hAnsi="Times New Roman" w:cs="Times New Roman"/>
                <w:sz w:val="20"/>
              </w:rPr>
              <w:t>CONVENIO - 105-2022-00055</w:t>
            </w:r>
          </w:p>
        </w:tc>
        <w:tc>
          <w:tcPr>
            <w:tcW w:w="5174" w:type="dxa"/>
            <w:gridSpan w:val="2"/>
            <w:tcBorders>
              <w:top w:val="nil"/>
              <w:left w:val="nil"/>
              <w:bottom w:val="nil"/>
              <w:right w:val="nil"/>
            </w:tcBorders>
            <w:vAlign w:val="center"/>
          </w:tcPr>
          <w:p w14:paraId="7B8B136D" w14:textId="77777777" w:rsidR="003D72BD" w:rsidRDefault="00071604">
            <w:pPr>
              <w:spacing w:after="0"/>
              <w:ind w:left="48"/>
            </w:pPr>
            <w:r>
              <w:rPr>
                <w:rFonts w:ascii="Times New Roman" w:eastAsia="Times New Roman" w:hAnsi="Times New Roman" w:cs="Times New Roman"/>
              </w:rPr>
              <w:t>75060353 CONSEJO EDUCATIVO DE LA EORM</w:t>
            </w:r>
          </w:p>
          <w:p w14:paraId="217539A8" w14:textId="77777777" w:rsidR="003D72BD" w:rsidRDefault="00071604">
            <w:pPr>
              <w:spacing w:after="0"/>
              <w:ind w:left="979"/>
            </w:pPr>
            <w:r>
              <w:rPr>
                <w:rFonts w:ascii="Times New Roman" w:eastAsia="Times New Roman" w:hAnsi="Times New Roman" w:cs="Times New Roman"/>
                <w:sz w:val="24"/>
              </w:rPr>
              <w:t>CASERIO SECANCHE</w:t>
            </w:r>
            <w:r>
              <w:rPr>
                <w:noProof/>
              </w:rPr>
              <w:drawing>
                <wp:inline distT="0" distB="0" distL="0" distR="0" wp14:anchorId="66D5F873" wp14:editId="39A9309D">
                  <wp:extent cx="18288" cy="79248"/>
                  <wp:effectExtent l="0" t="0" r="0" b="0"/>
                  <wp:docPr id="497156" name="Picture 497156"/>
                  <wp:cNvGraphicFramePr/>
                  <a:graphic xmlns:a="http://schemas.openxmlformats.org/drawingml/2006/main">
                    <a:graphicData uri="http://schemas.openxmlformats.org/drawingml/2006/picture">
                      <pic:pic xmlns:pic="http://schemas.openxmlformats.org/drawingml/2006/picture">
                        <pic:nvPicPr>
                          <pic:cNvPr id="497156" name="Picture 497156"/>
                          <pic:cNvPicPr/>
                        </pic:nvPicPr>
                        <pic:blipFill>
                          <a:blip r:embed="rId2878"/>
                          <a:stretch>
                            <a:fillRect/>
                          </a:stretch>
                        </pic:blipFill>
                        <pic:spPr>
                          <a:xfrm>
                            <a:off x="0" y="0"/>
                            <a:ext cx="18288" cy="79248"/>
                          </a:xfrm>
                          <a:prstGeom prst="rect">
                            <a:avLst/>
                          </a:prstGeom>
                        </pic:spPr>
                      </pic:pic>
                    </a:graphicData>
                  </a:graphic>
                </wp:inline>
              </w:drawing>
            </w:r>
          </w:p>
        </w:tc>
        <w:tc>
          <w:tcPr>
            <w:tcW w:w="864" w:type="dxa"/>
            <w:tcBorders>
              <w:top w:val="nil"/>
              <w:left w:val="nil"/>
              <w:bottom w:val="nil"/>
              <w:right w:val="nil"/>
            </w:tcBorders>
          </w:tcPr>
          <w:p w14:paraId="29319BA7" w14:textId="77777777" w:rsidR="003D72BD" w:rsidRDefault="00071604">
            <w:pPr>
              <w:spacing w:after="0"/>
              <w:ind w:left="29"/>
              <w:jc w:val="both"/>
            </w:pPr>
            <w:r>
              <w:rPr>
                <w:rFonts w:ascii="Times New Roman" w:eastAsia="Times New Roman" w:hAnsi="Times New Roman" w:cs="Times New Roman"/>
                <w:sz w:val="20"/>
              </w:rPr>
              <w:t>$8,945.72</w:t>
            </w:r>
          </w:p>
        </w:tc>
      </w:tr>
      <w:tr w:rsidR="003D72BD" w14:paraId="2FA01EE3" w14:textId="77777777">
        <w:trPr>
          <w:trHeight w:val="616"/>
        </w:trPr>
        <w:tc>
          <w:tcPr>
            <w:tcW w:w="3120" w:type="dxa"/>
            <w:tcBorders>
              <w:top w:val="nil"/>
              <w:left w:val="nil"/>
              <w:bottom w:val="nil"/>
              <w:right w:val="nil"/>
            </w:tcBorders>
          </w:tcPr>
          <w:p w14:paraId="31AFD4FB" w14:textId="77777777" w:rsidR="003D72BD" w:rsidRDefault="00071604">
            <w:pPr>
              <w:spacing w:after="0"/>
              <w:ind w:left="38"/>
            </w:pPr>
            <w:r>
              <w:rPr>
                <w:rFonts w:ascii="Times New Roman" w:eastAsia="Times New Roman" w:hAnsi="Times New Roman" w:cs="Times New Roman"/>
                <w:sz w:val="20"/>
              </w:rPr>
              <w:t>CONVENIO 105-2022+00054</w:t>
            </w:r>
          </w:p>
        </w:tc>
        <w:tc>
          <w:tcPr>
            <w:tcW w:w="5174" w:type="dxa"/>
            <w:gridSpan w:val="2"/>
            <w:tcBorders>
              <w:top w:val="nil"/>
              <w:left w:val="nil"/>
              <w:bottom w:val="nil"/>
              <w:right w:val="nil"/>
            </w:tcBorders>
            <w:vAlign w:val="center"/>
          </w:tcPr>
          <w:p w14:paraId="418A67D7" w14:textId="77777777" w:rsidR="003D72BD" w:rsidRDefault="00071604">
            <w:pPr>
              <w:spacing w:after="0"/>
              <w:ind w:left="38"/>
            </w:pPr>
            <w:r>
              <w:rPr>
                <w:rFonts w:ascii="Times New Roman" w:eastAsia="Times New Roman" w:hAnsi="Times New Roman" w:cs="Times New Roman"/>
                <w:sz w:val="24"/>
              </w:rPr>
              <w:t xml:space="preserve">74466399 </w:t>
            </w:r>
            <w:r>
              <w:rPr>
                <w:rFonts w:ascii="Times New Roman" w:eastAsia="Times New Roman" w:hAnsi="Times New Roman" w:cs="Times New Roman"/>
                <w:sz w:val="24"/>
              </w:rPr>
              <w:t>CONSEJO EDUCATIVO DE LA ECRM</w:t>
            </w:r>
          </w:p>
          <w:p w14:paraId="75BE87F5" w14:textId="77777777" w:rsidR="003D72BD" w:rsidRDefault="00071604">
            <w:pPr>
              <w:spacing w:after="0"/>
              <w:ind w:left="979"/>
            </w:pPr>
            <w:r>
              <w:rPr>
                <w:rFonts w:ascii="Times New Roman" w:eastAsia="Times New Roman" w:hAnsi="Times New Roman" w:cs="Times New Roman"/>
              </w:rPr>
              <w:t>CASERIO XACITZUL CHIVO</w:t>
            </w:r>
          </w:p>
        </w:tc>
        <w:tc>
          <w:tcPr>
            <w:tcW w:w="864" w:type="dxa"/>
            <w:tcBorders>
              <w:top w:val="nil"/>
              <w:left w:val="nil"/>
              <w:bottom w:val="nil"/>
              <w:right w:val="nil"/>
            </w:tcBorders>
          </w:tcPr>
          <w:p w14:paraId="2972AE94"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6885A9DC" w14:textId="77777777">
        <w:trPr>
          <w:trHeight w:val="610"/>
        </w:trPr>
        <w:tc>
          <w:tcPr>
            <w:tcW w:w="3120" w:type="dxa"/>
            <w:tcBorders>
              <w:top w:val="nil"/>
              <w:left w:val="nil"/>
              <w:bottom w:val="nil"/>
              <w:right w:val="nil"/>
            </w:tcBorders>
          </w:tcPr>
          <w:p w14:paraId="2CCDAA01" w14:textId="77777777" w:rsidR="003D72BD" w:rsidRDefault="00071604">
            <w:pPr>
              <w:spacing w:after="0"/>
              <w:ind w:left="29"/>
            </w:pPr>
            <w:r>
              <w:rPr>
                <w:rFonts w:ascii="Times New Roman" w:eastAsia="Times New Roman" w:hAnsi="Times New Roman" w:cs="Times New Roman"/>
                <w:sz w:val="20"/>
              </w:rPr>
              <w:t>CONVENIO - 105-2022-00144</w:t>
            </w:r>
          </w:p>
        </w:tc>
        <w:tc>
          <w:tcPr>
            <w:tcW w:w="5174" w:type="dxa"/>
            <w:gridSpan w:val="2"/>
            <w:tcBorders>
              <w:top w:val="nil"/>
              <w:left w:val="nil"/>
              <w:bottom w:val="nil"/>
              <w:right w:val="nil"/>
            </w:tcBorders>
          </w:tcPr>
          <w:p w14:paraId="68FFC366" w14:textId="77777777" w:rsidR="003D72BD" w:rsidRDefault="00071604">
            <w:pPr>
              <w:spacing w:after="0"/>
              <w:ind w:left="29"/>
            </w:pPr>
            <w:r>
              <w:rPr>
                <w:rFonts w:ascii="Times New Roman" w:eastAsia="Times New Roman" w:hAnsi="Times New Roman" w:cs="Times New Roman"/>
              </w:rPr>
              <w:t>74378341 CONSEJO EDUCATIVO DE LA EORM</w:t>
            </w:r>
          </w:p>
          <w:p w14:paraId="36F8147E" w14:textId="77777777" w:rsidR="003D72BD" w:rsidRDefault="00071604">
            <w:pPr>
              <w:spacing w:after="0"/>
              <w:ind w:left="970"/>
            </w:pPr>
            <w:r>
              <w:rPr>
                <w:rFonts w:ascii="Times New Roman" w:eastAsia="Times New Roman" w:hAnsi="Times New Roman" w:cs="Times New Roman"/>
              </w:rPr>
              <w:t>CASERO SAN PEDRO CHINATAL</w:t>
            </w:r>
          </w:p>
        </w:tc>
        <w:tc>
          <w:tcPr>
            <w:tcW w:w="864" w:type="dxa"/>
            <w:tcBorders>
              <w:top w:val="nil"/>
              <w:left w:val="nil"/>
              <w:bottom w:val="nil"/>
              <w:right w:val="nil"/>
            </w:tcBorders>
          </w:tcPr>
          <w:p w14:paraId="663709F3" w14:textId="77777777" w:rsidR="003D72BD" w:rsidRDefault="00071604">
            <w:pPr>
              <w:spacing w:after="0"/>
              <w:ind w:left="10"/>
              <w:jc w:val="both"/>
            </w:pPr>
            <w:r>
              <w:rPr>
                <w:rFonts w:ascii="Times New Roman" w:eastAsia="Times New Roman" w:hAnsi="Times New Roman" w:cs="Times New Roman"/>
                <w:sz w:val="20"/>
              </w:rPr>
              <w:t>58,945 72</w:t>
            </w:r>
          </w:p>
        </w:tc>
      </w:tr>
      <w:tr w:rsidR="003D72BD" w14:paraId="752EF7AC" w14:textId="77777777">
        <w:trPr>
          <w:trHeight w:val="595"/>
        </w:trPr>
        <w:tc>
          <w:tcPr>
            <w:tcW w:w="3120" w:type="dxa"/>
            <w:tcBorders>
              <w:top w:val="nil"/>
              <w:left w:val="nil"/>
              <w:bottom w:val="nil"/>
              <w:right w:val="nil"/>
            </w:tcBorders>
          </w:tcPr>
          <w:p w14:paraId="6AD23D0D" w14:textId="77777777" w:rsidR="003D72BD" w:rsidRDefault="00071604">
            <w:pPr>
              <w:spacing w:after="0"/>
              <w:ind w:left="29"/>
            </w:pPr>
            <w:r>
              <w:rPr>
                <w:rFonts w:ascii="Times New Roman" w:eastAsia="Times New Roman" w:hAnsi="Times New Roman" w:cs="Times New Roman"/>
                <w:sz w:val="20"/>
              </w:rPr>
              <w:t>CONVENIO 105-2022-00177</w:t>
            </w:r>
          </w:p>
        </w:tc>
        <w:tc>
          <w:tcPr>
            <w:tcW w:w="5174" w:type="dxa"/>
            <w:gridSpan w:val="2"/>
            <w:tcBorders>
              <w:top w:val="nil"/>
              <w:left w:val="nil"/>
              <w:bottom w:val="nil"/>
              <w:right w:val="nil"/>
            </w:tcBorders>
          </w:tcPr>
          <w:p w14:paraId="1E7D1DA7" w14:textId="77777777" w:rsidR="003D72BD" w:rsidRDefault="00071604">
            <w:pPr>
              <w:spacing w:after="0"/>
              <w:ind w:left="29"/>
            </w:pPr>
            <w:r>
              <w:rPr>
                <w:rFonts w:ascii="Times New Roman" w:eastAsia="Times New Roman" w:hAnsi="Times New Roman" w:cs="Times New Roman"/>
                <w:sz w:val="24"/>
              </w:rPr>
              <w:t>74667440 CONSEJO EDUCATIVO DE LA EORM</w:t>
            </w:r>
          </w:p>
          <w:p w14:paraId="40E741F2" w14:textId="77777777" w:rsidR="003D72BD" w:rsidRDefault="00071604">
            <w:pPr>
              <w:spacing w:after="0"/>
              <w:ind w:left="970"/>
            </w:pPr>
            <w:r>
              <w:rPr>
                <w:rFonts w:ascii="Times New Roman" w:eastAsia="Times New Roman" w:hAnsi="Times New Roman" w:cs="Times New Roman"/>
                <w:sz w:val="26"/>
              </w:rPr>
              <w:t>CASERO LAS FLORES</w:t>
            </w:r>
          </w:p>
        </w:tc>
        <w:tc>
          <w:tcPr>
            <w:tcW w:w="864" w:type="dxa"/>
            <w:tcBorders>
              <w:top w:val="nil"/>
              <w:left w:val="nil"/>
              <w:bottom w:val="nil"/>
              <w:right w:val="nil"/>
            </w:tcBorders>
          </w:tcPr>
          <w:p w14:paraId="02D9B630" w14:textId="77777777" w:rsidR="003D72BD" w:rsidRDefault="00071604">
            <w:pPr>
              <w:spacing w:after="0"/>
              <w:ind w:left="10"/>
              <w:jc w:val="both"/>
            </w:pPr>
            <w:r>
              <w:rPr>
                <w:rFonts w:ascii="Times New Roman" w:eastAsia="Times New Roman" w:hAnsi="Times New Roman" w:cs="Times New Roman"/>
                <w:sz w:val="20"/>
              </w:rPr>
              <w:t>56,931 66</w:t>
            </w:r>
          </w:p>
        </w:tc>
      </w:tr>
      <w:tr w:rsidR="003D72BD" w14:paraId="50F6CA1F" w14:textId="77777777">
        <w:trPr>
          <w:trHeight w:val="619"/>
        </w:trPr>
        <w:tc>
          <w:tcPr>
            <w:tcW w:w="3120" w:type="dxa"/>
            <w:tcBorders>
              <w:top w:val="nil"/>
              <w:left w:val="nil"/>
              <w:bottom w:val="nil"/>
              <w:right w:val="nil"/>
            </w:tcBorders>
          </w:tcPr>
          <w:p w14:paraId="25E07015" w14:textId="77777777" w:rsidR="003D72BD" w:rsidRDefault="00071604">
            <w:pPr>
              <w:spacing w:after="0"/>
              <w:ind w:left="29"/>
            </w:pPr>
            <w:r>
              <w:rPr>
                <w:rFonts w:ascii="Times New Roman" w:eastAsia="Times New Roman" w:hAnsi="Times New Roman" w:cs="Times New Roman"/>
                <w:sz w:val="20"/>
              </w:rPr>
              <w:t>CONVENIO - 105-2022-00053</w:t>
            </w:r>
          </w:p>
        </w:tc>
        <w:tc>
          <w:tcPr>
            <w:tcW w:w="5174" w:type="dxa"/>
            <w:gridSpan w:val="2"/>
            <w:tcBorders>
              <w:top w:val="nil"/>
              <w:left w:val="nil"/>
              <w:bottom w:val="nil"/>
              <w:right w:val="nil"/>
            </w:tcBorders>
            <w:vAlign w:val="center"/>
          </w:tcPr>
          <w:p w14:paraId="2E38A415" w14:textId="77777777" w:rsidR="003D72BD" w:rsidRDefault="00071604">
            <w:pPr>
              <w:spacing w:after="0"/>
              <w:ind w:left="29"/>
            </w:pPr>
            <w:r>
              <w:rPr>
                <w:rFonts w:ascii="Times New Roman" w:eastAsia="Times New Roman" w:hAnsi="Times New Roman" w:cs="Times New Roman"/>
              </w:rPr>
              <w:t>72051884 CONSEJO EDUCATIVO DE EORM</w:t>
            </w:r>
          </w:p>
          <w:p w14:paraId="4DFB73EC" w14:textId="77777777" w:rsidR="003D72BD" w:rsidRDefault="00071604">
            <w:pPr>
              <w:spacing w:after="0"/>
              <w:ind w:left="970"/>
            </w:pPr>
            <w:r>
              <w:rPr>
                <w:rFonts w:ascii="Times New Roman" w:eastAsia="Times New Roman" w:hAnsi="Times New Roman" w:cs="Times New Roman"/>
                <w:sz w:val="24"/>
              </w:rPr>
              <w:t>CASERO SAN JUAN BOSCO</w:t>
            </w:r>
          </w:p>
        </w:tc>
        <w:tc>
          <w:tcPr>
            <w:tcW w:w="864" w:type="dxa"/>
            <w:tcBorders>
              <w:top w:val="nil"/>
              <w:left w:val="nil"/>
              <w:bottom w:val="nil"/>
              <w:right w:val="nil"/>
            </w:tcBorders>
            <w:vAlign w:val="center"/>
          </w:tcPr>
          <w:p w14:paraId="429B0AB6" w14:textId="77777777" w:rsidR="003D72BD" w:rsidRDefault="00071604">
            <w:pPr>
              <w:spacing w:after="0"/>
              <w:ind w:left="10"/>
            </w:pPr>
            <w:r>
              <w:rPr>
                <w:noProof/>
              </w:rPr>
              <w:drawing>
                <wp:inline distT="0" distB="0" distL="0" distR="0" wp14:anchorId="2ABAD2E6" wp14:editId="5C398F8E">
                  <wp:extent cx="499872" cy="109728"/>
                  <wp:effectExtent l="0" t="0" r="0" b="0"/>
                  <wp:docPr id="497250" name="Picture 497250"/>
                  <wp:cNvGraphicFramePr/>
                  <a:graphic xmlns:a="http://schemas.openxmlformats.org/drawingml/2006/main">
                    <a:graphicData uri="http://schemas.openxmlformats.org/drawingml/2006/picture">
                      <pic:pic xmlns:pic="http://schemas.openxmlformats.org/drawingml/2006/picture">
                        <pic:nvPicPr>
                          <pic:cNvPr id="497250" name="Picture 497250"/>
                          <pic:cNvPicPr/>
                        </pic:nvPicPr>
                        <pic:blipFill>
                          <a:blip r:embed="rId2879"/>
                          <a:stretch>
                            <a:fillRect/>
                          </a:stretch>
                        </pic:blipFill>
                        <pic:spPr>
                          <a:xfrm>
                            <a:off x="0" y="0"/>
                            <a:ext cx="499872" cy="109728"/>
                          </a:xfrm>
                          <a:prstGeom prst="rect">
                            <a:avLst/>
                          </a:prstGeom>
                        </pic:spPr>
                      </pic:pic>
                    </a:graphicData>
                  </a:graphic>
                </wp:inline>
              </w:drawing>
            </w:r>
          </w:p>
        </w:tc>
      </w:tr>
      <w:tr w:rsidR="003D72BD" w14:paraId="654DED9F" w14:textId="77777777">
        <w:trPr>
          <w:trHeight w:val="608"/>
        </w:trPr>
        <w:tc>
          <w:tcPr>
            <w:tcW w:w="3120" w:type="dxa"/>
            <w:tcBorders>
              <w:top w:val="nil"/>
              <w:left w:val="nil"/>
              <w:bottom w:val="nil"/>
              <w:right w:val="nil"/>
            </w:tcBorders>
          </w:tcPr>
          <w:p w14:paraId="26B4F795" w14:textId="77777777" w:rsidR="003D72BD" w:rsidRDefault="00071604">
            <w:pPr>
              <w:spacing w:after="0"/>
              <w:ind w:left="10"/>
            </w:pPr>
            <w:r>
              <w:rPr>
                <w:rFonts w:ascii="Times New Roman" w:eastAsia="Times New Roman" w:hAnsi="Times New Roman" w:cs="Times New Roman"/>
                <w:sz w:val="20"/>
              </w:rPr>
              <w:t>CONVENIO • 105-2022-00055</w:t>
            </w:r>
          </w:p>
        </w:tc>
        <w:tc>
          <w:tcPr>
            <w:tcW w:w="5174" w:type="dxa"/>
            <w:gridSpan w:val="2"/>
            <w:tcBorders>
              <w:top w:val="nil"/>
              <w:left w:val="nil"/>
              <w:bottom w:val="nil"/>
              <w:right w:val="nil"/>
            </w:tcBorders>
          </w:tcPr>
          <w:p w14:paraId="078ACD53" w14:textId="77777777" w:rsidR="003D72BD" w:rsidRDefault="00071604">
            <w:pPr>
              <w:spacing w:after="0"/>
              <w:ind w:left="19"/>
            </w:pPr>
            <w:r>
              <w:rPr>
                <w:rFonts w:ascii="Times New Roman" w:eastAsia="Times New Roman" w:hAnsi="Times New Roman" w:cs="Times New Roman"/>
              </w:rPr>
              <w:t>74201077 CONSEJO EDUCATIVO OE LA EORM</w:t>
            </w:r>
          </w:p>
          <w:p w14:paraId="72F3937C" w14:textId="77777777" w:rsidR="003D72BD" w:rsidRDefault="00071604">
            <w:pPr>
              <w:spacing w:after="0"/>
              <w:ind w:left="950"/>
            </w:pPr>
            <w:r>
              <w:rPr>
                <w:rFonts w:ascii="Times New Roman" w:eastAsia="Times New Roman" w:hAnsi="Times New Roman" w:cs="Times New Roman"/>
                <w:sz w:val="24"/>
              </w:rPr>
              <w:t>ALDEA SEQUIXPEC</w:t>
            </w:r>
          </w:p>
        </w:tc>
        <w:tc>
          <w:tcPr>
            <w:tcW w:w="864" w:type="dxa"/>
            <w:tcBorders>
              <w:top w:val="nil"/>
              <w:left w:val="nil"/>
              <w:bottom w:val="nil"/>
              <w:right w:val="nil"/>
            </w:tcBorders>
          </w:tcPr>
          <w:p w14:paraId="056DEDF1" w14:textId="77777777" w:rsidR="003D72BD" w:rsidRDefault="00071604">
            <w:pPr>
              <w:spacing w:after="0"/>
              <w:jc w:val="both"/>
            </w:pPr>
            <w:r>
              <w:rPr>
                <w:rFonts w:ascii="Times New Roman" w:eastAsia="Times New Roman" w:hAnsi="Times New Roman" w:cs="Times New Roman"/>
                <w:sz w:val="20"/>
              </w:rPr>
              <w:t>$8,945.72</w:t>
            </w:r>
          </w:p>
        </w:tc>
      </w:tr>
      <w:tr w:rsidR="003D72BD" w14:paraId="378FB6E3" w14:textId="77777777">
        <w:trPr>
          <w:trHeight w:val="603"/>
        </w:trPr>
        <w:tc>
          <w:tcPr>
            <w:tcW w:w="3120" w:type="dxa"/>
            <w:tcBorders>
              <w:top w:val="nil"/>
              <w:left w:val="nil"/>
              <w:bottom w:val="nil"/>
              <w:right w:val="nil"/>
            </w:tcBorders>
          </w:tcPr>
          <w:p w14:paraId="79A1DA01" w14:textId="77777777" w:rsidR="003D72BD" w:rsidRDefault="00071604">
            <w:pPr>
              <w:spacing w:after="0"/>
              <w:ind w:left="10"/>
            </w:pPr>
            <w:r>
              <w:rPr>
                <w:rFonts w:ascii="Times New Roman" w:eastAsia="Times New Roman" w:hAnsi="Times New Roman" w:cs="Times New Roman"/>
                <w:sz w:val="20"/>
              </w:rPr>
              <w:lastRenderedPageBreak/>
              <w:t>CONVENIO - 105-2022-00053</w:t>
            </w:r>
          </w:p>
        </w:tc>
        <w:tc>
          <w:tcPr>
            <w:tcW w:w="5174" w:type="dxa"/>
            <w:gridSpan w:val="2"/>
            <w:tcBorders>
              <w:top w:val="nil"/>
              <w:left w:val="nil"/>
              <w:bottom w:val="nil"/>
              <w:right w:val="nil"/>
            </w:tcBorders>
          </w:tcPr>
          <w:p w14:paraId="5135521F" w14:textId="77777777" w:rsidR="003D72BD" w:rsidRDefault="00071604">
            <w:pPr>
              <w:spacing w:after="0"/>
              <w:ind w:left="19"/>
            </w:pPr>
            <w:r>
              <w:rPr>
                <w:rFonts w:ascii="Times New Roman" w:eastAsia="Times New Roman" w:hAnsi="Times New Roman" w:cs="Times New Roman"/>
              </w:rPr>
              <w:t xml:space="preserve">71990664 </w:t>
            </w:r>
            <w:proofErr w:type="spellStart"/>
            <w:r>
              <w:rPr>
                <w:rFonts w:ascii="Times New Roman" w:eastAsia="Times New Roman" w:hAnsi="Times New Roman" w:cs="Times New Roman"/>
              </w:rPr>
              <w:t>CONSEuc</w:t>
            </w:r>
            <w:proofErr w:type="spellEnd"/>
            <w:r>
              <w:rPr>
                <w:rFonts w:ascii="Times New Roman" w:eastAsia="Times New Roman" w:hAnsi="Times New Roman" w:cs="Times New Roman"/>
              </w:rPr>
              <w:t xml:space="preserve"> EDUCAT\VO OE LA EORM</w:t>
            </w:r>
          </w:p>
          <w:p w14:paraId="059C4F8C" w14:textId="77777777" w:rsidR="003D72BD" w:rsidRDefault="00071604">
            <w:pPr>
              <w:spacing w:after="0"/>
              <w:ind w:left="950"/>
            </w:pPr>
            <w:r>
              <w:rPr>
                <w:rFonts w:ascii="Times New Roman" w:eastAsia="Times New Roman" w:hAnsi="Times New Roman" w:cs="Times New Roman"/>
              </w:rPr>
              <w:t>ALDEA SESAOUIQUIB</w:t>
            </w:r>
          </w:p>
        </w:tc>
        <w:tc>
          <w:tcPr>
            <w:tcW w:w="864" w:type="dxa"/>
            <w:tcBorders>
              <w:top w:val="nil"/>
              <w:left w:val="nil"/>
              <w:bottom w:val="nil"/>
              <w:right w:val="nil"/>
            </w:tcBorders>
          </w:tcPr>
          <w:p w14:paraId="58A470FE" w14:textId="77777777" w:rsidR="003D72BD" w:rsidRDefault="00071604">
            <w:pPr>
              <w:spacing w:after="0"/>
              <w:jc w:val="both"/>
            </w:pPr>
            <w:r>
              <w:rPr>
                <w:rFonts w:ascii="Times New Roman" w:eastAsia="Times New Roman" w:hAnsi="Times New Roman" w:cs="Times New Roman"/>
                <w:sz w:val="20"/>
              </w:rPr>
              <w:t>$8.945.72</w:t>
            </w:r>
          </w:p>
        </w:tc>
      </w:tr>
      <w:tr w:rsidR="003D72BD" w14:paraId="789549FF" w14:textId="77777777">
        <w:trPr>
          <w:trHeight w:val="607"/>
        </w:trPr>
        <w:tc>
          <w:tcPr>
            <w:tcW w:w="3120" w:type="dxa"/>
            <w:tcBorders>
              <w:top w:val="nil"/>
              <w:left w:val="nil"/>
              <w:bottom w:val="nil"/>
              <w:right w:val="nil"/>
            </w:tcBorders>
          </w:tcPr>
          <w:p w14:paraId="1F67EA8C" w14:textId="77777777" w:rsidR="003D72BD" w:rsidRDefault="00071604">
            <w:pPr>
              <w:spacing w:after="0"/>
              <w:ind w:left="10"/>
            </w:pPr>
            <w:r>
              <w:rPr>
                <w:rFonts w:ascii="Times New Roman" w:eastAsia="Times New Roman" w:hAnsi="Times New Roman" w:cs="Times New Roman"/>
                <w:sz w:val="20"/>
              </w:rPr>
              <w:t>CONVENIO 105-2022-00143</w:t>
            </w:r>
          </w:p>
        </w:tc>
        <w:tc>
          <w:tcPr>
            <w:tcW w:w="5174" w:type="dxa"/>
            <w:gridSpan w:val="2"/>
            <w:tcBorders>
              <w:top w:val="nil"/>
              <w:left w:val="nil"/>
              <w:bottom w:val="nil"/>
              <w:right w:val="nil"/>
            </w:tcBorders>
            <w:vAlign w:val="center"/>
          </w:tcPr>
          <w:p w14:paraId="709DCCA8" w14:textId="77777777" w:rsidR="003D72BD" w:rsidRDefault="00071604">
            <w:pPr>
              <w:spacing w:after="0"/>
              <w:ind w:left="19"/>
            </w:pPr>
            <w:r>
              <w:rPr>
                <w:rFonts w:ascii="Times New Roman" w:eastAsia="Times New Roman" w:hAnsi="Times New Roman" w:cs="Times New Roman"/>
              </w:rPr>
              <w:t>75946181 CONSEJO EDUCATIVO OE LA EORM</w:t>
            </w:r>
          </w:p>
          <w:p w14:paraId="70C13407" w14:textId="77777777" w:rsidR="003D72BD" w:rsidRDefault="00071604">
            <w:pPr>
              <w:spacing w:after="0"/>
              <w:ind w:left="950"/>
            </w:pPr>
            <w:r>
              <w:rPr>
                <w:rFonts w:ascii="Times New Roman" w:eastAsia="Times New Roman" w:hAnsi="Times New Roman" w:cs="Times New Roman"/>
                <w:sz w:val="24"/>
              </w:rPr>
              <w:t>ALDEA PECAJBA</w:t>
            </w:r>
          </w:p>
        </w:tc>
        <w:tc>
          <w:tcPr>
            <w:tcW w:w="864" w:type="dxa"/>
            <w:tcBorders>
              <w:top w:val="nil"/>
              <w:left w:val="nil"/>
              <w:bottom w:val="nil"/>
              <w:right w:val="nil"/>
            </w:tcBorders>
          </w:tcPr>
          <w:p w14:paraId="3EF5D911" w14:textId="77777777" w:rsidR="003D72BD" w:rsidRDefault="00071604">
            <w:pPr>
              <w:spacing w:after="0"/>
            </w:pPr>
            <w:r>
              <w:rPr>
                <w:rFonts w:ascii="Times New Roman" w:eastAsia="Times New Roman" w:hAnsi="Times New Roman" w:cs="Times New Roman"/>
                <w:sz w:val="20"/>
              </w:rPr>
              <w:t>$8.945.72</w:t>
            </w:r>
          </w:p>
        </w:tc>
      </w:tr>
      <w:tr w:rsidR="003D72BD" w14:paraId="4E152D24" w14:textId="77777777">
        <w:trPr>
          <w:trHeight w:val="513"/>
        </w:trPr>
        <w:tc>
          <w:tcPr>
            <w:tcW w:w="3120" w:type="dxa"/>
            <w:tcBorders>
              <w:top w:val="nil"/>
              <w:left w:val="nil"/>
              <w:bottom w:val="nil"/>
              <w:right w:val="nil"/>
            </w:tcBorders>
          </w:tcPr>
          <w:p w14:paraId="1244C043" w14:textId="77777777" w:rsidR="003D72BD" w:rsidRDefault="00071604">
            <w:pPr>
              <w:spacing w:after="0"/>
            </w:pPr>
            <w:r>
              <w:rPr>
                <w:rFonts w:ascii="Times New Roman" w:eastAsia="Times New Roman" w:hAnsi="Times New Roman" w:cs="Times New Roman"/>
                <w:sz w:val="20"/>
              </w:rPr>
              <w:t>CONVENIO - 105-2022-00149</w:t>
            </w:r>
          </w:p>
        </w:tc>
        <w:tc>
          <w:tcPr>
            <w:tcW w:w="5174" w:type="dxa"/>
            <w:gridSpan w:val="2"/>
            <w:tcBorders>
              <w:top w:val="nil"/>
              <w:left w:val="nil"/>
              <w:bottom w:val="nil"/>
              <w:right w:val="nil"/>
            </w:tcBorders>
          </w:tcPr>
          <w:p w14:paraId="7290914B" w14:textId="77777777" w:rsidR="003D72BD" w:rsidRDefault="00071604">
            <w:pPr>
              <w:spacing w:after="0"/>
            </w:pPr>
            <w:r>
              <w:rPr>
                <w:rFonts w:ascii="Times New Roman" w:eastAsia="Times New Roman" w:hAnsi="Times New Roman" w:cs="Times New Roman"/>
                <w:sz w:val="24"/>
              </w:rPr>
              <w:t>74961381 CONSEJO EDUCATIVO DE LA ECRM</w:t>
            </w:r>
          </w:p>
          <w:p w14:paraId="2F22EAF9" w14:textId="77777777" w:rsidR="003D72BD" w:rsidRDefault="00071604">
            <w:pPr>
              <w:spacing w:after="0"/>
              <w:ind w:left="950"/>
            </w:pPr>
            <w:r>
              <w:rPr>
                <w:rFonts w:ascii="Times New Roman" w:eastAsia="Times New Roman" w:hAnsi="Times New Roman" w:cs="Times New Roman"/>
                <w:sz w:val="26"/>
              </w:rPr>
              <w:t>"ASERIO SAN BENITO I</w:t>
            </w:r>
          </w:p>
        </w:tc>
        <w:tc>
          <w:tcPr>
            <w:tcW w:w="864" w:type="dxa"/>
            <w:tcBorders>
              <w:top w:val="nil"/>
              <w:left w:val="nil"/>
              <w:bottom w:val="nil"/>
              <w:right w:val="nil"/>
            </w:tcBorders>
            <w:vAlign w:val="center"/>
          </w:tcPr>
          <w:p w14:paraId="699D2EB1" w14:textId="77777777" w:rsidR="003D72BD" w:rsidRDefault="00071604">
            <w:pPr>
              <w:spacing w:after="0"/>
              <w:jc w:val="both"/>
            </w:pPr>
            <w:r>
              <w:rPr>
                <w:rFonts w:ascii="Times New Roman" w:eastAsia="Times New Roman" w:hAnsi="Times New Roman" w:cs="Times New Roman"/>
                <w:sz w:val="20"/>
              </w:rPr>
              <w:t>ser945.47</w:t>
            </w:r>
          </w:p>
        </w:tc>
      </w:tr>
    </w:tbl>
    <w:p w14:paraId="1D71AD0D" w14:textId="77777777" w:rsidR="003D72BD" w:rsidRDefault="00071604">
      <w:pPr>
        <w:spacing w:after="0"/>
        <w:ind w:left="-1440" w:right="10829"/>
      </w:pPr>
      <w:r>
        <w:rPr>
          <w:noProof/>
        </w:rPr>
        <w:drawing>
          <wp:anchor distT="0" distB="0" distL="114300" distR="114300" simplePos="0" relativeHeight="252067840" behindDoc="0" locked="0" layoutInCell="1" allowOverlap="0" wp14:anchorId="274517CC" wp14:editId="20AEC574">
            <wp:simplePos x="0" y="0"/>
            <wp:positionH relativeFrom="page">
              <wp:posOffset>170688</wp:posOffset>
            </wp:positionH>
            <wp:positionV relativeFrom="page">
              <wp:posOffset>6376416</wp:posOffset>
            </wp:positionV>
            <wp:extent cx="121920" cy="1877568"/>
            <wp:effectExtent l="0" t="0" r="0" b="0"/>
            <wp:wrapTopAndBottom/>
            <wp:docPr id="497249" name="Picture 497249"/>
            <wp:cNvGraphicFramePr/>
            <a:graphic xmlns:a="http://schemas.openxmlformats.org/drawingml/2006/main">
              <a:graphicData uri="http://schemas.openxmlformats.org/drawingml/2006/picture">
                <pic:pic xmlns:pic="http://schemas.openxmlformats.org/drawingml/2006/picture">
                  <pic:nvPicPr>
                    <pic:cNvPr id="497249" name="Picture 497249"/>
                    <pic:cNvPicPr/>
                  </pic:nvPicPr>
                  <pic:blipFill>
                    <a:blip r:embed="rId2880"/>
                    <a:stretch>
                      <a:fillRect/>
                    </a:stretch>
                  </pic:blipFill>
                  <pic:spPr>
                    <a:xfrm>
                      <a:off x="0" y="0"/>
                      <a:ext cx="121920" cy="1877568"/>
                    </a:xfrm>
                    <a:prstGeom prst="rect">
                      <a:avLst/>
                    </a:prstGeom>
                  </pic:spPr>
                </pic:pic>
              </a:graphicData>
            </a:graphic>
          </wp:anchor>
        </w:drawing>
      </w:r>
      <w:r>
        <w:rPr>
          <w:noProof/>
        </w:rPr>
        <w:drawing>
          <wp:anchor distT="0" distB="0" distL="114300" distR="114300" simplePos="0" relativeHeight="252068864" behindDoc="0" locked="0" layoutInCell="1" allowOverlap="0" wp14:anchorId="6BD9AC89" wp14:editId="18BCE2DB">
            <wp:simplePos x="0" y="0"/>
            <wp:positionH relativeFrom="page">
              <wp:posOffset>170688</wp:posOffset>
            </wp:positionH>
            <wp:positionV relativeFrom="page">
              <wp:posOffset>8436863</wp:posOffset>
            </wp:positionV>
            <wp:extent cx="121920" cy="841249"/>
            <wp:effectExtent l="0" t="0" r="0" b="0"/>
            <wp:wrapTopAndBottom/>
            <wp:docPr id="497251" name="Picture 497251"/>
            <wp:cNvGraphicFramePr/>
            <a:graphic xmlns:a="http://schemas.openxmlformats.org/drawingml/2006/main">
              <a:graphicData uri="http://schemas.openxmlformats.org/drawingml/2006/picture">
                <pic:pic xmlns:pic="http://schemas.openxmlformats.org/drawingml/2006/picture">
                  <pic:nvPicPr>
                    <pic:cNvPr id="497251" name="Picture 497251"/>
                    <pic:cNvPicPr/>
                  </pic:nvPicPr>
                  <pic:blipFill>
                    <a:blip r:embed="rId2881"/>
                    <a:stretch>
                      <a:fillRect/>
                    </a:stretch>
                  </pic:blipFill>
                  <pic:spPr>
                    <a:xfrm>
                      <a:off x="0" y="0"/>
                      <a:ext cx="121920" cy="841249"/>
                    </a:xfrm>
                    <a:prstGeom prst="rect">
                      <a:avLst/>
                    </a:prstGeom>
                  </pic:spPr>
                </pic:pic>
              </a:graphicData>
            </a:graphic>
          </wp:anchor>
        </w:drawing>
      </w:r>
      <w:r>
        <w:rPr>
          <w:noProof/>
        </w:rPr>
        <w:drawing>
          <wp:anchor distT="0" distB="0" distL="114300" distR="114300" simplePos="0" relativeHeight="252069888" behindDoc="0" locked="0" layoutInCell="1" allowOverlap="0" wp14:anchorId="2157B25E" wp14:editId="3C628C93">
            <wp:simplePos x="0" y="0"/>
            <wp:positionH relativeFrom="page">
              <wp:posOffset>176784</wp:posOffset>
            </wp:positionH>
            <wp:positionV relativeFrom="page">
              <wp:posOffset>4309872</wp:posOffset>
            </wp:positionV>
            <wp:extent cx="115824" cy="847344"/>
            <wp:effectExtent l="0" t="0" r="0" b="0"/>
            <wp:wrapTopAndBottom/>
            <wp:docPr id="497247" name="Picture 497247"/>
            <wp:cNvGraphicFramePr/>
            <a:graphic xmlns:a="http://schemas.openxmlformats.org/drawingml/2006/main">
              <a:graphicData uri="http://schemas.openxmlformats.org/drawingml/2006/picture">
                <pic:pic xmlns:pic="http://schemas.openxmlformats.org/drawingml/2006/picture">
                  <pic:nvPicPr>
                    <pic:cNvPr id="497247" name="Picture 497247"/>
                    <pic:cNvPicPr/>
                  </pic:nvPicPr>
                  <pic:blipFill>
                    <a:blip r:embed="rId2882"/>
                    <a:stretch>
                      <a:fillRect/>
                    </a:stretch>
                  </pic:blipFill>
                  <pic:spPr>
                    <a:xfrm>
                      <a:off x="0" y="0"/>
                      <a:ext cx="115824" cy="847344"/>
                    </a:xfrm>
                    <a:prstGeom prst="rect">
                      <a:avLst/>
                    </a:prstGeom>
                  </pic:spPr>
                </pic:pic>
              </a:graphicData>
            </a:graphic>
          </wp:anchor>
        </w:drawing>
      </w:r>
    </w:p>
    <w:p w14:paraId="2D087F93" w14:textId="77777777" w:rsidR="003D72BD" w:rsidRDefault="003D72BD">
      <w:pPr>
        <w:sectPr w:rsidR="003D72BD">
          <w:headerReference w:type="even" r:id="rId2883"/>
          <w:headerReference w:type="default" r:id="rId2884"/>
          <w:footerReference w:type="even" r:id="rId2885"/>
          <w:footerReference w:type="default" r:id="rId2886"/>
          <w:headerReference w:type="first" r:id="rId2887"/>
          <w:footerReference w:type="first" r:id="rId2888"/>
          <w:footnotePr>
            <w:numRestart w:val="eachPage"/>
          </w:footnotePr>
          <w:pgSz w:w="12307" w:h="15859"/>
          <w:pgMar w:top="1440" w:right="1440" w:bottom="1440" w:left="1440" w:header="1891" w:footer="1699" w:gutter="0"/>
          <w:cols w:space="720"/>
          <w:titlePg/>
        </w:sectPr>
      </w:pPr>
    </w:p>
    <w:tbl>
      <w:tblPr>
        <w:tblStyle w:val="TableGrid"/>
        <w:tblpPr w:vertAnchor="text" w:tblpX="298"/>
        <w:tblOverlap w:val="never"/>
        <w:tblW w:w="9158" w:type="dxa"/>
        <w:tblInd w:w="0" w:type="dxa"/>
        <w:tblCellMar>
          <w:top w:w="0" w:type="dxa"/>
          <w:left w:w="0" w:type="dxa"/>
          <w:bottom w:w="6" w:type="dxa"/>
          <w:right w:w="0" w:type="dxa"/>
        </w:tblCellMar>
        <w:tblLook w:val="04A0" w:firstRow="1" w:lastRow="0" w:firstColumn="1" w:lastColumn="0" w:noHBand="0" w:noVBand="1"/>
      </w:tblPr>
      <w:tblGrid>
        <w:gridCol w:w="3124"/>
        <w:gridCol w:w="988"/>
        <w:gridCol w:w="4153"/>
        <w:gridCol w:w="893"/>
      </w:tblGrid>
      <w:tr w:rsidR="003D72BD" w14:paraId="19E7A500" w14:textId="77777777">
        <w:trPr>
          <w:trHeight w:val="542"/>
        </w:trPr>
        <w:tc>
          <w:tcPr>
            <w:tcW w:w="3130" w:type="dxa"/>
            <w:tcBorders>
              <w:top w:val="nil"/>
              <w:left w:val="nil"/>
              <w:bottom w:val="nil"/>
              <w:right w:val="nil"/>
            </w:tcBorders>
          </w:tcPr>
          <w:p w14:paraId="3A12F88E" w14:textId="77777777" w:rsidR="003D72BD" w:rsidRDefault="00071604">
            <w:pPr>
              <w:spacing w:after="0"/>
              <w:ind w:left="1210"/>
            </w:pPr>
            <w:r>
              <w:rPr>
                <w:sz w:val="20"/>
              </w:rPr>
              <w:lastRenderedPageBreak/>
              <w:t>105-2022-00054</w:t>
            </w:r>
          </w:p>
        </w:tc>
        <w:tc>
          <w:tcPr>
            <w:tcW w:w="989" w:type="dxa"/>
            <w:tcBorders>
              <w:top w:val="nil"/>
              <w:left w:val="nil"/>
              <w:bottom w:val="nil"/>
              <w:right w:val="nil"/>
            </w:tcBorders>
          </w:tcPr>
          <w:p w14:paraId="04D62460" w14:textId="77777777" w:rsidR="003D72BD" w:rsidRDefault="00071604">
            <w:pPr>
              <w:spacing w:after="0"/>
              <w:ind w:left="67"/>
            </w:pPr>
            <w:r>
              <w:rPr>
                <w:sz w:val="20"/>
              </w:rPr>
              <w:t>74502085</w:t>
            </w:r>
          </w:p>
        </w:tc>
        <w:tc>
          <w:tcPr>
            <w:tcW w:w="4166" w:type="dxa"/>
            <w:tcBorders>
              <w:top w:val="nil"/>
              <w:left w:val="nil"/>
              <w:bottom w:val="nil"/>
              <w:right w:val="nil"/>
            </w:tcBorders>
          </w:tcPr>
          <w:p w14:paraId="263E209D" w14:textId="77777777" w:rsidR="003D72BD" w:rsidRDefault="00071604">
            <w:pPr>
              <w:spacing w:after="0"/>
              <w:ind w:left="211"/>
              <w:jc w:val="center"/>
            </w:pPr>
            <w:r>
              <w:rPr>
                <w:sz w:val="26"/>
              </w:rPr>
              <w:t xml:space="preserve">CE </w:t>
            </w:r>
          </w:p>
          <w:p w14:paraId="3875E12E" w14:textId="77777777" w:rsidR="003D72BD" w:rsidRDefault="00071604">
            <w:pPr>
              <w:spacing w:after="0"/>
              <w:ind w:left="29"/>
            </w:pPr>
            <w:r>
              <w:t>COMUNIDAD UULHA SEBOS</w:t>
            </w:r>
          </w:p>
        </w:tc>
        <w:tc>
          <w:tcPr>
            <w:tcW w:w="874" w:type="dxa"/>
            <w:tcBorders>
              <w:top w:val="nil"/>
              <w:left w:val="nil"/>
              <w:bottom w:val="nil"/>
              <w:right w:val="nil"/>
            </w:tcBorders>
          </w:tcPr>
          <w:p w14:paraId="1D4C79C1" w14:textId="77777777" w:rsidR="003D72BD" w:rsidRDefault="00071604">
            <w:pPr>
              <w:spacing w:after="0"/>
              <w:ind w:left="86"/>
            </w:pPr>
            <w:proofErr w:type="spellStart"/>
            <w:proofErr w:type="gramStart"/>
            <w:r>
              <w:rPr>
                <w:sz w:val="20"/>
              </w:rPr>
              <w:t>se</w:t>
            </w:r>
            <w:proofErr w:type="spellEnd"/>
            <w:r>
              <w:rPr>
                <w:sz w:val="20"/>
              </w:rPr>
              <w:t>,g44.B</w:t>
            </w:r>
            <w:proofErr w:type="gramEnd"/>
            <w:r>
              <w:rPr>
                <w:sz w:val="20"/>
              </w:rPr>
              <w:t>3</w:t>
            </w:r>
          </w:p>
        </w:tc>
      </w:tr>
      <w:tr w:rsidR="003D72BD" w14:paraId="2EFCA54F" w14:textId="77777777">
        <w:trPr>
          <w:trHeight w:val="604"/>
        </w:trPr>
        <w:tc>
          <w:tcPr>
            <w:tcW w:w="3130" w:type="dxa"/>
            <w:tcBorders>
              <w:top w:val="nil"/>
              <w:left w:val="nil"/>
              <w:bottom w:val="nil"/>
              <w:right w:val="nil"/>
            </w:tcBorders>
          </w:tcPr>
          <w:p w14:paraId="66B1BA34" w14:textId="77777777" w:rsidR="003D72BD" w:rsidRDefault="00071604">
            <w:pPr>
              <w:spacing w:after="0"/>
              <w:ind w:left="1085"/>
            </w:pPr>
            <w:r>
              <w:rPr>
                <w:sz w:val="20"/>
              </w:rPr>
              <w:t>- 105-2022-00055</w:t>
            </w:r>
          </w:p>
        </w:tc>
        <w:tc>
          <w:tcPr>
            <w:tcW w:w="989" w:type="dxa"/>
            <w:tcBorders>
              <w:top w:val="nil"/>
              <w:left w:val="nil"/>
              <w:bottom w:val="nil"/>
              <w:right w:val="nil"/>
            </w:tcBorders>
          </w:tcPr>
          <w:p w14:paraId="4B41487D" w14:textId="77777777" w:rsidR="003D72BD" w:rsidRDefault="00071604">
            <w:pPr>
              <w:spacing w:after="0"/>
              <w:ind w:left="67"/>
            </w:pPr>
            <w:r>
              <w:rPr>
                <w:sz w:val="20"/>
              </w:rPr>
              <w:t>74060511</w:t>
            </w:r>
          </w:p>
        </w:tc>
        <w:tc>
          <w:tcPr>
            <w:tcW w:w="4166" w:type="dxa"/>
            <w:tcBorders>
              <w:top w:val="nil"/>
              <w:left w:val="nil"/>
              <w:bottom w:val="nil"/>
              <w:right w:val="nil"/>
            </w:tcBorders>
            <w:vAlign w:val="center"/>
          </w:tcPr>
          <w:p w14:paraId="2286B6F5" w14:textId="77777777" w:rsidR="003D72BD" w:rsidRDefault="00071604">
            <w:pPr>
              <w:spacing w:after="0"/>
              <w:ind w:left="29" w:right="230"/>
            </w:pPr>
            <w:r>
              <w:t>CONSEJO EDUCATIVO EORM ALDEA SEFATA</w:t>
            </w:r>
          </w:p>
        </w:tc>
        <w:tc>
          <w:tcPr>
            <w:tcW w:w="874" w:type="dxa"/>
            <w:tcBorders>
              <w:top w:val="nil"/>
              <w:left w:val="nil"/>
              <w:bottom w:val="nil"/>
              <w:right w:val="nil"/>
            </w:tcBorders>
          </w:tcPr>
          <w:p w14:paraId="25259CCA" w14:textId="77777777" w:rsidR="003D72BD" w:rsidRDefault="00071604">
            <w:pPr>
              <w:spacing w:after="0"/>
              <w:ind w:left="86"/>
            </w:pPr>
            <w:r>
              <w:rPr>
                <w:sz w:val="20"/>
              </w:rPr>
              <w:t>38,944.0E</w:t>
            </w:r>
          </w:p>
        </w:tc>
      </w:tr>
      <w:tr w:rsidR="003D72BD" w14:paraId="023FB61F" w14:textId="77777777">
        <w:trPr>
          <w:trHeight w:val="605"/>
        </w:trPr>
        <w:tc>
          <w:tcPr>
            <w:tcW w:w="3130" w:type="dxa"/>
            <w:tcBorders>
              <w:top w:val="nil"/>
              <w:left w:val="nil"/>
              <w:bottom w:val="nil"/>
              <w:right w:val="nil"/>
            </w:tcBorders>
          </w:tcPr>
          <w:p w14:paraId="2D5E9CD2" w14:textId="77777777" w:rsidR="003D72BD" w:rsidRDefault="00071604">
            <w:pPr>
              <w:spacing w:after="0"/>
              <w:ind w:left="1085"/>
            </w:pPr>
            <w:r>
              <w:rPr>
                <w:sz w:val="20"/>
              </w:rPr>
              <w:t>- 105-2022-00054</w:t>
            </w:r>
          </w:p>
        </w:tc>
        <w:tc>
          <w:tcPr>
            <w:tcW w:w="989" w:type="dxa"/>
            <w:tcBorders>
              <w:top w:val="nil"/>
              <w:left w:val="nil"/>
              <w:bottom w:val="nil"/>
              <w:right w:val="nil"/>
            </w:tcBorders>
          </w:tcPr>
          <w:p w14:paraId="21B2E4F4" w14:textId="77777777" w:rsidR="003D72BD" w:rsidRDefault="00071604">
            <w:pPr>
              <w:spacing w:after="0"/>
              <w:ind w:left="67"/>
            </w:pPr>
            <w:r>
              <w:rPr>
                <w:sz w:val="20"/>
              </w:rPr>
              <w:t>74126121</w:t>
            </w:r>
          </w:p>
        </w:tc>
        <w:tc>
          <w:tcPr>
            <w:tcW w:w="4166" w:type="dxa"/>
            <w:tcBorders>
              <w:top w:val="nil"/>
              <w:left w:val="nil"/>
              <w:bottom w:val="nil"/>
              <w:right w:val="nil"/>
            </w:tcBorders>
            <w:vAlign w:val="center"/>
          </w:tcPr>
          <w:p w14:paraId="6706351D" w14:textId="77777777" w:rsidR="003D72BD" w:rsidRDefault="00071604">
            <w:pPr>
              <w:spacing w:after="0"/>
              <w:ind w:left="29" w:right="115"/>
              <w:jc w:val="both"/>
            </w:pPr>
            <w:r>
              <w:rPr>
                <w:sz w:val="24"/>
              </w:rPr>
              <w:t>CONSEJO EDUCATIVO EORM CASERIO RUBEL CRUZ</w:t>
            </w:r>
          </w:p>
        </w:tc>
        <w:tc>
          <w:tcPr>
            <w:tcW w:w="874" w:type="dxa"/>
            <w:tcBorders>
              <w:top w:val="nil"/>
              <w:left w:val="nil"/>
              <w:bottom w:val="nil"/>
              <w:right w:val="nil"/>
            </w:tcBorders>
          </w:tcPr>
          <w:p w14:paraId="74307685" w14:textId="77777777" w:rsidR="003D72BD" w:rsidRDefault="00071604">
            <w:pPr>
              <w:spacing w:after="0"/>
              <w:ind w:left="86"/>
            </w:pPr>
            <w:r>
              <w:rPr>
                <w:sz w:val="20"/>
              </w:rPr>
              <w:t>38.945 72</w:t>
            </w:r>
          </w:p>
        </w:tc>
      </w:tr>
      <w:tr w:rsidR="003D72BD" w14:paraId="4304CF8B" w14:textId="77777777">
        <w:trPr>
          <w:trHeight w:val="597"/>
        </w:trPr>
        <w:tc>
          <w:tcPr>
            <w:tcW w:w="3130" w:type="dxa"/>
            <w:tcBorders>
              <w:top w:val="nil"/>
              <w:left w:val="nil"/>
              <w:bottom w:val="nil"/>
              <w:right w:val="nil"/>
            </w:tcBorders>
          </w:tcPr>
          <w:p w14:paraId="613A62A8" w14:textId="77777777" w:rsidR="003D72BD" w:rsidRDefault="00071604">
            <w:pPr>
              <w:spacing w:after="0"/>
              <w:ind w:left="77"/>
            </w:pPr>
            <w:r>
              <w:rPr>
                <w:sz w:val="20"/>
              </w:rPr>
              <w:t>CONVENIO - 105-2022-00055</w:t>
            </w:r>
          </w:p>
        </w:tc>
        <w:tc>
          <w:tcPr>
            <w:tcW w:w="989" w:type="dxa"/>
            <w:tcBorders>
              <w:top w:val="nil"/>
              <w:left w:val="nil"/>
              <w:bottom w:val="nil"/>
              <w:right w:val="nil"/>
            </w:tcBorders>
          </w:tcPr>
          <w:p w14:paraId="17E7A4FF" w14:textId="77777777" w:rsidR="003D72BD" w:rsidRDefault="00071604">
            <w:pPr>
              <w:spacing w:after="0"/>
              <w:ind w:left="67"/>
            </w:pPr>
            <w:r>
              <w:rPr>
                <w:sz w:val="20"/>
              </w:rPr>
              <w:t>75048272</w:t>
            </w:r>
          </w:p>
        </w:tc>
        <w:tc>
          <w:tcPr>
            <w:tcW w:w="4166" w:type="dxa"/>
            <w:tcBorders>
              <w:top w:val="nil"/>
              <w:left w:val="nil"/>
              <w:bottom w:val="nil"/>
              <w:right w:val="nil"/>
            </w:tcBorders>
            <w:vAlign w:val="center"/>
          </w:tcPr>
          <w:p w14:paraId="2CB18C93" w14:textId="77777777" w:rsidR="003D72BD" w:rsidRDefault="00071604">
            <w:pPr>
              <w:spacing w:after="0"/>
              <w:ind w:left="19" w:right="202"/>
              <w:jc w:val="both"/>
            </w:pPr>
            <w:r>
              <w:rPr>
                <w:sz w:val="24"/>
              </w:rPr>
              <w:t>CONSEJO EDUCATIVO DE LA EORM CASERO PECCUILIX</w:t>
            </w:r>
          </w:p>
        </w:tc>
        <w:tc>
          <w:tcPr>
            <w:tcW w:w="874" w:type="dxa"/>
            <w:tcBorders>
              <w:top w:val="nil"/>
              <w:left w:val="nil"/>
              <w:bottom w:val="nil"/>
              <w:right w:val="nil"/>
            </w:tcBorders>
          </w:tcPr>
          <w:p w14:paraId="326AB740" w14:textId="77777777" w:rsidR="003D72BD" w:rsidRDefault="00071604">
            <w:pPr>
              <w:spacing w:after="0"/>
              <w:ind w:left="67"/>
              <w:jc w:val="both"/>
            </w:pPr>
            <w:r>
              <w:rPr>
                <w:sz w:val="20"/>
              </w:rPr>
              <w:t>38.945.72</w:t>
            </w:r>
          </w:p>
        </w:tc>
      </w:tr>
      <w:tr w:rsidR="003D72BD" w14:paraId="14BBD6F2" w14:textId="77777777">
        <w:trPr>
          <w:trHeight w:val="612"/>
        </w:trPr>
        <w:tc>
          <w:tcPr>
            <w:tcW w:w="3130" w:type="dxa"/>
            <w:tcBorders>
              <w:top w:val="nil"/>
              <w:left w:val="nil"/>
              <w:bottom w:val="nil"/>
              <w:right w:val="nil"/>
            </w:tcBorders>
          </w:tcPr>
          <w:p w14:paraId="2A9AD14D" w14:textId="77777777" w:rsidR="003D72BD" w:rsidRDefault="00071604">
            <w:pPr>
              <w:spacing w:after="0"/>
              <w:ind w:left="77"/>
            </w:pPr>
            <w:proofErr w:type="spellStart"/>
            <w:r>
              <w:rPr>
                <w:sz w:val="20"/>
              </w:rPr>
              <w:t>CONüENlO</w:t>
            </w:r>
            <w:proofErr w:type="spellEnd"/>
            <w:r>
              <w:rPr>
                <w:sz w:val="20"/>
              </w:rPr>
              <w:t xml:space="preserve"> • 105-2022-00053</w:t>
            </w:r>
          </w:p>
        </w:tc>
        <w:tc>
          <w:tcPr>
            <w:tcW w:w="989" w:type="dxa"/>
            <w:tcBorders>
              <w:top w:val="nil"/>
              <w:left w:val="nil"/>
              <w:bottom w:val="nil"/>
              <w:right w:val="nil"/>
            </w:tcBorders>
          </w:tcPr>
          <w:p w14:paraId="105C4D98" w14:textId="77777777" w:rsidR="003D72BD" w:rsidRDefault="00071604">
            <w:pPr>
              <w:spacing w:after="0"/>
              <w:ind w:left="67"/>
            </w:pPr>
            <w:r>
              <w:rPr>
                <w:sz w:val="20"/>
              </w:rPr>
              <w:t>74405071</w:t>
            </w:r>
          </w:p>
        </w:tc>
        <w:tc>
          <w:tcPr>
            <w:tcW w:w="4166" w:type="dxa"/>
            <w:tcBorders>
              <w:top w:val="nil"/>
              <w:left w:val="nil"/>
              <w:bottom w:val="nil"/>
              <w:right w:val="nil"/>
            </w:tcBorders>
          </w:tcPr>
          <w:p w14:paraId="401972CC" w14:textId="77777777" w:rsidR="003D72BD" w:rsidRDefault="00071604">
            <w:pPr>
              <w:spacing w:after="0"/>
              <w:ind w:left="19"/>
              <w:jc w:val="both"/>
            </w:pPr>
            <w:r>
              <w:t>CONSEJO EDUCATIVO OE LA EORM COMUNIDAD MARIA AUXILIADORA</w:t>
            </w:r>
          </w:p>
        </w:tc>
        <w:tc>
          <w:tcPr>
            <w:tcW w:w="874" w:type="dxa"/>
            <w:tcBorders>
              <w:top w:val="nil"/>
              <w:left w:val="nil"/>
              <w:bottom w:val="nil"/>
              <w:right w:val="nil"/>
            </w:tcBorders>
          </w:tcPr>
          <w:p w14:paraId="2B55C6E4" w14:textId="77777777" w:rsidR="003D72BD" w:rsidRDefault="00071604">
            <w:pPr>
              <w:spacing w:after="0"/>
              <w:ind w:left="67"/>
              <w:jc w:val="both"/>
            </w:pPr>
            <w:r>
              <w:rPr>
                <w:sz w:val="26"/>
              </w:rPr>
              <w:t>9,943 29</w:t>
            </w:r>
          </w:p>
        </w:tc>
      </w:tr>
      <w:tr w:rsidR="003D72BD" w14:paraId="5A31F1CB" w14:textId="77777777">
        <w:trPr>
          <w:trHeight w:val="615"/>
        </w:trPr>
        <w:tc>
          <w:tcPr>
            <w:tcW w:w="3130" w:type="dxa"/>
            <w:tcBorders>
              <w:top w:val="nil"/>
              <w:left w:val="nil"/>
              <w:bottom w:val="nil"/>
              <w:right w:val="nil"/>
            </w:tcBorders>
          </w:tcPr>
          <w:p w14:paraId="0531CBA6" w14:textId="77777777" w:rsidR="003D72BD" w:rsidRDefault="00071604">
            <w:pPr>
              <w:spacing w:after="0"/>
              <w:ind w:left="77"/>
            </w:pPr>
            <w:r>
              <w:rPr>
                <w:sz w:val="20"/>
              </w:rPr>
              <w:t>CONVENIO - 105-2022-00054</w:t>
            </w:r>
          </w:p>
        </w:tc>
        <w:tc>
          <w:tcPr>
            <w:tcW w:w="989" w:type="dxa"/>
            <w:tcBorders>
              <w:top w:val="nil"/>
              <w:left w:val="nil"/>
              <w:bottom w:val="nil"/>
              <w:right w:val="nil"/>
            </w:tcBorders>
          </w:tcPr>
          <w:p w14:paraId="625E4897" w14:textId="77777777" w:rsidR="003D72BD" w:rsidRDefault="00071604">
            <w:pPr>
              <w:spacing w:after="0"/>
              <w:ind w:left="58"/>
            </w:pPr>
            <w:r>
              <w:rPr>
                <w:sz w:val="20"/>
              </w:rPr>
              <w:t>74126555</w:t>
            </w:r>
          </w:p>
        </w:tc>
        <w:tc>
          <w:tcPr>
            <w:tcW w:w="4166" w:type="dxa"/>
            <w:tcBorders>
              <w:top w:val="nil"/>
              <w:left w:val="nil"/>
              <w:bottom w:val="nil"/>
              <w:right w:val="nil"/>
            </w:tcBorders>
            <w:vAlign w:val="center"/>
          </w:tcPr>
          <w:p w14:paraId="5613A5EA" w14:textId="77777777" w:rsidR="003D72BD" w:rsidRDefault="00071604">
            <w:pPr>
              <w:spacing w:after="0"/>
              <w:ind w:left="19"/>
            </w:pPr>
            <w:r>
              <w:t>CONSEJO EDUCATIVO DE LA</w:t>
            </w:r>
          </w:p>
          <w:p w14:paraId="4AD0F2C6" w14:textId="77777777" w:rsidR="003D72BD" w:rsidRDefault="00071604">
            <w:pPr>
              <w:spacing w:after="0"/>
              <w:ind w:left="19"/>
            </w:pPr>
            <w:proofErr w:type="gramStart"/>
            <w:r>
              <w:t>ECRM,CACERIO</w:t>
            </w:r>
            <w:proofErr w:type="gramEnd"/>
            <w:r>
              <w:t xml:space="preserve"> PURUCHA XICACAO</w:t>
            </w:r>
          </w:p>
        </w:tc>
        <w:tc>
          <w:tcPr>
            <w:tcW w:w="874" w:type="dxa"/>
            <w:tcBorders>
              <w:top w:val="nil"/>
              <w:left w:val="nil"/>
              <w:bottom w:val="nil"/>
              <w:right w:val="nil"/>
            </w:tcBorders>
          </w:tcPr>
          <w:p w14:paraId="4CFE7DEE" w14:textId="77777777" w:rsidR="003D72BD" w:rsidRDefault="00071604">
            <w:pPr>
              <w:spacing w:after="0"/>
              <w:ind w:left="58"/>
              <w:jc w:val="both"/>
            </w:pPr>
            <w:r>
              <w:rPr>
                <w:sz w:val="18"/>
              </w:rPr>
              <w:t>$8i945_72</w:t>
            </w:r>
          </w:p>
        </w:tc>
      </w:tr>
      <w:tr w:rsidR="003D72BD" w14:paraId="5726DFAD" w14:textId="77777777">
        <w:trPr>
          <w:trHeight w:val="610"/>
        </w:trPr>
        <w:tc>
          <w:tcPr>
            <w:tcW w:w="3130" w:type="dxa"/>
            <w:tcBorders>
              <w:top w:val="nil"/>
              <w:left w:val="nil"/>
              <w:bottom w:val="nil"/>
              <w:right w:val="nil"/>
            </w:tcBorders>
          </w:tcPr>
          <w:p w14:paraId="4915ECE2" w14:textId="77777777" w:rsidR="003D72BD" w:rsidRDefault="00071604">
            <w:pPr>
              <w:spacing w:after="0"/>
              <w:ind w:left="58"/>
            </w:pPr>
            <w:r>
              <w:rPr>
                <w:sz w:val="20"/>
              </w:rPr>
              <w:t>CONVEN*O - 105-2022-00054</w:t>
            </w:r>
          </w:p>
        </w:tc>
        <w:tc>
          <w:tcPr>
            <w:tcW w:w="989" w:type="dxa"/>
            <w:tcBorders>
              <w:top w:val="nil"/>
              <w:left w:val="nil"/>
              <w:bottom w:val="nil"/>
              <w:right w:val="nil"/>
            </w:tcBorders>
          </w:tcPr>
          <w:p w14:paraId="692D88C5" w14:textId="77777777" w:rsidR="003D72BD" w:rsidRDefault="00071604">
            <w:pPr>
              <w:spacing w:after="0"/>
              <w:ind w:left="58"/>
            </w:pPr>
            <w:r>
              <w:rPr>
                <w:sz w:val="20"/>
              </w:rPr>
              <w:t>74583042</w:t>
            </w:r>
          </w:p>
        </w:tc>
        <w:tc>
          <w:tcPr>
            <w:tcW w:w="4166" w:type="dxa"/>
            <w:tcBorders>
              <w:top w:val="nil"/>
              <w:left w:val="nil"/>
              <w:bottom w:val="nil"/>
              <w:right w:val="nil"/>
            </w:tcBorders>
            <w:vAlign w:val="center"/>
          </w:tcPr>
          <w:p w14:paraId="12E4D246" w14:textId="77777777" w:rsidR="003D72BD" w:rsidRDefault="00071604">
            <w:pPr>
              <w:spacing w:after="0"/>
              <w:ind w:right="432" w:firstLine="19"/>
              <w:jc w:val="both"/>
            </w:pPr>
            <w:r>
              <w:t>CONSEJO EDUCATIVO DE LA EORM ALDEA SEQUIXCHE</w:t>
            </w:r>
          </w:p>
        </w:tc>
        <w:tc>
          <w:tcPr>
            <w:tcW w:w="874" w:type="dxa"/>
            <w:tcBorders>
              <w:top w:val="nil"/>
              <w:left w:val="nil"/>
              <w:bottom w:val="nil"/>
              <w:right w:val="nil"/>
            </w:tcBorders>
          </w:tcPr>
          <w:p w14:paraId="6F637FB3" w14:textId="77777777" w:rsidR="003D72BD" w:rsidRDefault="00071604">
            <w:pPr>
              <w:spacing w:after="0"/>
              <w:ind w:left="58"/>
              <w:jc w:val="both"/>
            </w:pPr>
            <w:r>
              <w:rPr>
                <w:sz w:val="20"/>
              </w:rPr>
              <w:t>$8,945.34</w:t>
            </w:r>
          </w:p>
        </w:tc>
      </w:tr>
      <w:tr w:rsidR="003D72BD" w14:paraId="6D604186" w14:textId="77777777">
        <w:trPr>
          <w:trHeight w:val="609"/>
        </w:trPr>
        <w:tc>
          <w:tcPr>
            <w:tcW w:w="3130" w:type="dxa"/>
            <w:tcBorders>
              <w:top w:val="nil"/>
              <w:left w:val="nil"/>
              <w:bottom w:val="nil"/>
              <w:right w:val="nil"/>
            </w:tcBorders>
          </w:tcPr>
          <w:p w14:paraId="095FCE30" w14:textId="77777777" w:rsidR="003D72BD" w:rsidRDefault="00071604">
            <w:pPr>
              <w:spacing w:after="0"/>
              <w:ind w:left="58"/>
            </w:pPr>
            <w:r>
              <w:rPr>
                <w:sz w:val="20"/>
              </w:rPr>
              <w:t>CONVENIO - 1050022-00054</w:t>
            </w:r>
          </w:p>
        </w:tc>
        <w:tc>
          <w:tcPr>
            <w:tcW w:w="989" w:type="dxa"/>
            <w:tcBorders>
              <w:top w:val="nil"/>
              <w:left w:val="nil"/>
              <w:bottom w:val="nil"/>
              <w:right w:val="nil"/>
            </w:tcBorders>
          </w:tcPr>
          <w:p w14:paraId="3B75AEDA" w14:textId="77777777" w:rsidR="003D72BD" w:rsidRDefault="00071604">
            <w:pPr>
              <w:spacing w:after="0"/>
              <w:ind w:left="58"/>
            </w:pPr>
            <w:r>
              <w:rPr>
                <w:sz w:val="20"/>
              </w:rPr>
              <w:t>74145177</w:t>
            </w:r>
          </w:p>
        </w:tc>
        <w:tc>
          <w:tcPr>
            <w:tcW w:w="4166" w:type="dxa"/>
            <w:tcBorders>
              <w:top w:val="nil"/>
              <w:left w:val="nil"/>
              <w:bottom w:val="nil"/>
              <w:right w:val="nil"/>
            </w:tcBorders>
          </w:tcPr>
          <w:p w14:paraId="2CC1A981" w14:textId="77777777" w:rsidR="003D72BD" w:rsidRDefault="00071604">
            <w:pPr>
              <w:spacing w:after="0"/>
              <w:ind w:right="432"/>
              <w:jc w:val="both"/>
            </w:pPr>
            <w:r>
              <w:t>CONSEJO EDUCATIVO OE LA EORM ALDEA RUBEL CHAU CHANYUC</w:t>
            </w:r>
          </w:p>
        </w:tc>
        <w:tc>
          <w:tcPr>
            <w:tcW w:w="874" w:type="dxa"/>
            <w:tcBorders>
              <w:top w:val="nil"/>
              <w:left w:val="nil"/>
              <w:bottom w:val="nil"/>
              <w:right w:val="nil"/>
            </w:tcBorders>
          </w:tcPr>
          <w:p w14:paraId="1C907835" w14:textId="77777777" w:rsidR="003D72BD" w:rsidRDefault="00071604">
            <w:pPr>
              <w:spacing w:after="0"/>
              <w:ind w:left="58"/>
              <w:jc w:val="both"/>
            </w:pPr>
            <w:r>
              <w:rPr>
                <w:sz w:val="20"/>
              </w:rPr>
              <w:t>$8,945.72</w:t>
            </w:r>
          </w:p>
        </w:tc>
      </w:tr>
      <w:tr w:rsidR="003D72BD" w14:paraId="2E50DC8B" w14:textId="77777777">
        <w:trPr>
          <w:trHeight w:val="592"/>
        </w:trPr>
        <w:tc>
          <w:tcPr>
            <w:tcW w:w="3130" w:type="dxa"/>
            <w:tcBorders>
              <w:top w:val="nil"/>
              <w:left w:val="nil"/>
              <w:bottom w:val="nil"/>
              <w:right w:val="nil"/>
            </w:tcBorders>
          </w:tcPr>
          <w:p w14:paraId="20BE9B55" w14:textId="77777777" w:rsidR="003D72BD" w:rsidRDefault="00071604">
            <w:pPr>
              <w:spacing w:after="0"/>
              <w:ind w:left="58"/>
            </w:pPr>
            <w:r>
              <w:rPr>
                <w:sz w:val="20"/>
              </w:rPr>
              <w:t>CONVENIO - 105-2022-00177</w:t>
            </w:r>
          </w:p>
        </w:tc>
        <w:tc>
          <w:tcPr>
            <w:tcW w:w="989" w:type="dxa"/>
            <w:tcBorders>
              <w:top w:val="nil"/>
              <w:left w:val="nil"/>
              <w:bottom w:val="nil"/>
              <w:right w:val="nil"/>
            </w:tcBorders>
          </w:tcPr>
          <w:p w14:paraId="4B59C3DA" w14:textId="77777777" w:rsidR="003D72BD" w:rsidRDefault="00071604">
            <w:pPr>
              <w:spacing w:after="0"/>
              <w:ind w:left="58"/>
            </w:pPr>
            <w:r>
              <w:rPr>
                <w:sz w:val="20"/>
              </w:rPr>
              <w:t>76055264</w:t>
            </w:r>
          </w:p>
        </w:tc>
        <w:tc>
          <w:tcPr>
            <w:tcW w:w="4166" w:type="dxa"/>
            <w:tcBorders>
              <w:top w:val="nil"/>
              <w:left w:val="nil"/>
              <w:bottom w:val="nil"/>
              <w:right w:val="nil"/>
            </w:tcBorders>
          </w:tcPr>
          <w:p w14:paraId="4DBB4FF8" w14:textId="77777777" w:rsidR="003D72BD" w:rsidRDefault="00071604">
            <w:pPr>
              <w:spacing w:after="0"/>
              <w:ind w:right="432"/>
              <w:jc w:val="both"/>
            </w:pPr>
            <w:r>
              <w:t>CONSEJO EDUCATIVO CE CA EORM ALDEA SAQUIB</w:t>
            </w:r>
          </w:p>
        </w:tc>
        <w:tc>
          <w:tcPr>
            <w:tcW w:w="874" w:type="dxa"/>
            <w:tcBorders>
              <w:top w:val="nil"/>
              <w:left w:val="nil"/>
              <w:bottom w:val="nil"/>
              <w:right w:val="nil"/>
            </w:tcBorders>
          </w:tcPr>
          <w:p w14:paraId="25F7CBC4" w14:textId="77777777" w:rsidR="003D72BD" w:rsidRDefault="00071604">
            <w:pPr>
              <w:spacing w:after="0"/>
              <w:ind w:left="58"/>
              <w:jc w:val="both"/>
            </w:pPr>
            <w:proofErr w:type="gramStart"/>
            <w:r>
              <w:t>sa,801.es</w:t>
            </w:r>
            <w:proofErr w:type="gramEnd"/>
          </w:p>
        </w:tc>
      </w:tr>
      <w:tr w:rsidR="003D72BD" w14:paraId="28E6944F" w14:textId="77777777">
        <w:trPr>
          <w:trHeight w:val="606"/>
        </w:trPr>
        <w:tc>
          <w:tcPr>
            <w:tcW w:w="3130" w:type="dxa"/>
            <w:tcBorders>
              <w:top w:val="nil"/>
              <w:left w:val="nil"/>
              <w:bottom w:val="nil"/>
              <w:right w:val="nil"/>
            </w:tcBorders>
          </w:tcPr>
          <w:p w14:paraId="6F299F21" w14:textId="77777777" w:rsidR="003D72BD" w:rsidRDefault="00071604">
            <w:pPr>
              <w:spacing w:after="0"/>
              <w:ind w:left="58"/>
            </w:pPr>
            <w:r>
              <w:rPr>
                <w:sz w:val="20"/>
              </w:rPr>
              <w:t>CONVENIO - 105-2022-00146</w:t>
            </w:r>
          </w:p>
        </w:tc>
        <w:tc>
          <w:tcPr>
            <w:tcW w:w="989" w:type="dxa"/>
            <w:tcBorders>
              <w:top w:val="nil"/>
              <w:left w:val="nil"/>
              <w:bottom w:val="nil"/>
              <w:right w:val="nil"/>
            </w:tcBorders>
          </w:tcPr>
          <w:p w14:paraId="2ACA9EA4" w14:textId="77777777" w:rsidR="003D72BD" w:rsidRDefault="00071604">
            <w:pPr>
              <w:spacing w:after="0"/>
              <w:ind w:left="48"/>
            </w:pPr>
            <w:r>
              <w:rPr>
                <w:sz w:val="20"/>
              </w:rPr>
              <w:t>74369032</w:t>
            </w:r>
          </w:p>
        </w:tc>
        <w:tc>
          <w:tcPr>
            <w:tcW w:w="4166" w:type="dxa"/>
            <w:tcBorders>
              <w:top w:val="nil"/>
              <w:left w:val="nil"/>
              <w:bottom w:val="nil"/>
              <w:right w:val="nil"/>
            </w:tcBorders>
            <w:vAlign w:val="center"/>
          </w:tcPr>
          <w:p w14:paraId="3A34B18D" w14:textId="77777777" w:rsidR="003D72BD" w:rsidRDefault="00071604">
            <w:pPr>
              <w:spacing w:after="0"/>
              <w:ind w:right="230"/>
              <w:jc w:val="both"/>
            </w:pPr>
            <w:r>
              <w:rPr>
                <w:sz w:val="24"/>
              </w:rPr>
              <w:t>CONSEJO EDUCATIVO DE LA ECRM CASERIO CHOCTUN BASILA</w:t>
            </w:r>
          </w:p>
        </w:tc>
        <w:tc>
          <w:tcPr>
            <w:tcW w:w="874" w:type="dxa"/>
            <w:tcBorders>
              <w:top w:val="nil"/>
              <w:left w:val="nil"/>
              <w:bottom w:val="nil"/>
              <w:right w:val="nil"/>
            </w:tcBorders>
          </w:tcPr>
          <w:p w14:paraId="128C3C00" w14:textId="77777777" w:rsidR="003D72BD" w:rsidRDefault="00071604">
            <w:pPr>
              <w:spacing w:after="0"/>
              <w:ind w:left="38"/>
              <w:jc w:val="both"/>
            </w:pPr>
            <w:r>
              <w:rPr>
                <w:sz w:val="20"/>
              </w:rPr>
              <w:t>$8,945.72</w:t>
            </w:r>
          </w:p>
        </w:tc>
      </w:tr>
      <w:tr w:rsidR="003D72BD" w14:paraId="3E5638F1" w14:textId="77777777">
        <w:trPr>
          <w:trHeight w:val="619"/>
        </w:trPr>
        <w:tc>
          <w:tcPr>
            <w:tcW w:w="3130" w:type="dxa"/>
            <w:tcBorders>
              <w:top w:val="nil"/>
              <w:left w:val="nil"/>
              <w:bottom w:val="nil"/>
              <w:right w:val="nil"/>
            </w:tcBorders>
          </w:tcPr>
          <w:p w14:paraId="30D4590A" w14:textId="77777777" w:rsidR="003D72BD" w:rsidRDefault="00071604">
            <w:pPr>
              <w:spacing w:after="0"/>
              <w:ind w:left="48"/>
            </w:pPr>
            <w:r>
              <w:rPr>
                <w:sz w:val="20"/>
              </w:rPr>
              <w:t>CONVENO '05-2022-00146</w:t>
            </w:r>
          </w:p>
        </w:tc>
        <w:tc>
          <w:tcPr>
            <w:tcW w:w="989" w:type="dxa"/>
            <w:tcBorders>
              <w:top w:val="nil"/>
              <w:left w:val="nil"/>
              <w:bottom w:val="nil"/>
              <w:right w:val="nil"/>
            </w:tcBorders>
          </w:tcPr>
          <w:p w14:paraId="5D68B344" w14:textId="77777777" w:rsidR="003D72BD" w:rsidRDefault="00071604">
            <w:pPr>
              <w:spacing w:after="0"/>
              <w:ind w:left="38"/>
            </w:pPr>
            <w:r>
              <w:rPr>
                <w:sz w:val="20"/>
              </w:rPr>
              <w:t>75839687</w:t>
            </w:r>
          </w:p>
        </w:tc>
        <w:tc>
          <w:tcPr>
            <w:tcW w:w="4166" w:type="dxa"/>
            <w:tcBorders>
              <w:top w:val="nil"/>
              <w:left w:val="nil"/>
              <w:bottom w:val="nil"/>
              <w:right w:val="nil"/>
            </w:tcBorders>
            <w:vAlign w:val="center"/>
          </w:tcPr>
          <w:p w14:paraId="14B2215B" w14:textId="77777777" w:rsidR="003D72BD" w:rsidRDefault="00071604">
            <w:pPr>
              <w:spacing w:after="0"/>
              <w:ind w:left="-10" w:right="230"/>
              <w:jc w:val="both"/>
            </w:pPr>
            <w:r>
              <w:t>CONSEJO EDUCATIVO DE LA EORM CASERO CUMBRE SEPACAY</w:t>
            </w:r>
          </w:p>
        </w:tc>
        <w:tc>
          <w:tcPr>
            <w:tcW w:w="874" w:type="dxa"/>
            <w:tcBorders>
              <w:top w:val="nil"/>
              <w:left w:val="nil"/>
              <w:bottom w:val="nil"/>
              <w:right w:val="nil"/>
            </w:tcBorders>
            <w:vAlign w:val="center"/>
          </w:tcPr>
          <w:p w14:paraId="10B657E2" w14:textId="77777777" w:rsidR="003D72BD" w:rsidRDefault="00071604">
            <w:pPr>
              <w:spacing w:after="0"/>
              <w:ind w:left="38"/>
            </w:pPr>
            <w:r>
              <w:rPr>
                <w:noProof/>
              </w:rPr>
              <w:drawing>
                <wp:inline distT="0" distB="0" distL="0" distR="0" wp14:anchorId="2BB7C7BC" wp14:editId="44763317">
                  <wp:extent cx="505968" cy="109728"/>
                  <wp:effectExtent l="0" t="0" r="0" b="0"/>
                  <wp:docPr id="499974" name="Picture 499974"/>
                  <wp:cNvGraphicFramePr/>
                  <a:graphic xmlns:a="http://schemas.openxmlformats.org/drawingml/2006/main">
                    <a:graphicData uri="http://schemas.openxmlformats.org/drawingml/2006/picture">
                      <pic:pic xmlns:pic="http://schemas.openxmlformats.org/drawingml/2006/picture">
                        <pic:nvPicPr>
                          <pic:cNvPr id="499974" name="Picture 499974"/>
                          <pic:cNvPicPr/>
                        </pic:nvPicPr>
                        <pic:blipFill>
                          <a:blip r:embed="rId2889"/>
                          <a:stretch>
                            <a:fillRect/>
                          </a:stretch>
                        </pic:blipFill>
                        <pic:spPr>
                          <a:xfrm>
                            <a:off x="0" y="0"/>
                            <a:ext cx="505968" cy="109728"/>
                          </a:xfrm>
                          <a:prstGeom prst="rect">
                            <a:avLst/>
                          </a:prstGeom>
                        </pic:spPr>
                      </pic:pic>
                    </a:graphicData>
                  </a:graphic>
                </wp:inline>
              </w:drawing>
            </w:r>
          </w:p>
        </w:tc>
      </w:tr>
      <w:tr w:rsidR="003D72BD" w14:paraId="66610995" w14:textId="77777777">
        <w:trPr>
          <w:trHeight w:val="616"/>
        </w:trPr>
        <w:tc>
          <w:tcPr>
            <w:tcW w:w="3130" w:type="dxa"/>
            <w:tcBorders>
              <w:top w:val="nil"/>
              <w:left w:val="nil"/>
              <w:bottom w:val="nil"/>
              <w:right w:val="nil"/>
            </w:tcBorders>
          </w:tcPr>
          <w:p w14:paraId="0CD3461A" w14:textId="77777777" w:rsidR="003D72BD" w:rsidRDefault="00071604">
            <w:pPr>
              <w:spacing w:after="0"/>
              <w:ind w:left="48"/>
            </w:pPr>
            <w:r>
              <w:rPr>
                <w:sz w:val="20"/>
              </w:rPr>
              <w:t>CONVENIO • 105-2022-00147</w:t>
            </w:r>
          </w:p>
        </w:tc>
        <w:tc>
          <w:tcPr>
            <w:tcW w:w="989" w:type="dxa"/>
            <w:tcBorders>
              <w:top w:val="nil"/>
              <w:left w:val="nil"/>
              <w:bottom w:val="nil"/>
              <w:right w:val="nil"/>
            </w:tcBorders>
          </w:tcPr>
          <w:p w14:paraId="2035110A" w14:textId="77777777" w:rsidR="003D72BD" w:rsidRDefault="00071604">
            <w:pPr>
              <w:spacing w:after="0"/>
              <w:ind w:left="38"/>
            </w:pPr>
            <w:r>
              <w:rPr>
                <w:sz w:val="20"/>
              </w:rPr>
              <w:t>75970554</w:t>
            </w:r>
          </w:p>
        </w:tc>
        <w:tc>
          <w:tcPr>
            <w:tcW w:w="4166" w:type="dxa"/>
            <w:tcBorders>
              <w:top w:val="nil"/>
              <w:left w:val="nil"/>
              <w:bottom w:val="nil"/>
              <w:right w:val="nil"/>
            </w:tcBorders>
            <w:vAlign w:val="center"/>
          </w:tcPr>
          <w:p w14:paraId="2EDB6BF3" w14:textId="77777777" w:rsidR="003D72BD" w:rsidRDefault="00071604">
            <w:pPr>
              <w:spacing w:after="0"/>
              <w:ind w:left="-10" w:right="461"/>
            </w:pPr>
            <w:r>
              <w:t>CONSEJO EDUCATIVO DE LA EORM ALDEA CAUCAN</w:t>
            </w:r>
          </w:p>
        </w:tc>
        <w:tc>
          <w:tcPr>
            <w:tcW w:w="874" w:type="dxa"/>
            <w:tcBorders>
              <w:top w:val="nil"/>
              <w:left w:val="nil"/>
              <w:bottom w:val="nil"/>
              <w:right w:val="nil"/>
            </w:tcBorders>
          </w:tcPr>
          <w:p w14:paraId="32C90F69" w14:textId="77777777" w:rsidR="003D72BD" w:rsidRDefault="00071604">
            <w:pPr>
              <w:spacing w:after="0"/>
              <w:ind w:left="38"/>
              <w:jc w:val="both"/>
            </w:pPr>
            <w:r>
              <w:rPr>
                <w:sz w:val="20"/>
              </w:rPr>
              <w:t>$8,945.72</w:t>
            </w:r>
          </w:p>
        </w:tc>
      </w:tr>
      <w:tr w:rsidR="003D72BD" w14:paraId="42446DA1" w14:textId="77777777">
        <w:trPr>
          <w:trHeight w:val="327"/>
        </w:trPr>
        <w:tc>
          <w:tcPr>
            <w:tcW w:w="3130" w:type="dxa"/>
            <w:vMerge w:val="restart"/>
            <w:tcBorders>
              <w:top w:val="nil"/>
              <w:left w:val="nil"/>
              <w:bottom w:val="nil"/>
              <w:right w:val="nil"/>
            </w:tcBorders>
          </w:tcPr>
          <w:p w14:paraId="33B97C2F" w14:textId="77777777" w:rsidR="003D72BD" w:rsidRDefault="00071604">
            <w:pPr>
              <w:spacing w:after="0"/>
              <w:ind w:left="29"/>
            </w:pPr>
            <w:r>
              <w:rPr>
                <w:sz w:val="20"/>
              </w:rPr>
              <w:t>CONVENIO - 105-2022-00139</w:t>
            </w:r>
          </w:p>
        </w:tc>
        <w:tc>
          <w:tcPr>
            <w:tcW w:w="989" w:type="dxa"/>
            <w:tcBorders>
              <w:top w:val="nil"/>
              <w:left w:val="nil"/>
              <w:bottom w:val="nil"/>
              <w:right w:val="nil"/>
            </w:tcBorders>
          </w:tcPr>
          <w:p w14:paraId="6DDDF5DB" w14:textId="77777777" w:rsidR="003D72BD" w:rsidRDefault="00071604">
            <w:pPr>
              <w:spacing w:after="0"/>
              <w:ind w:left="29"/>
            </w:pPr>
            <w:r>
              <w:rPr>
                <w:sz w:val="20"/>
              </w:rPr>
              <w:t>71688870</w:t>
            </w:r>
          </w:p>
        </w:tc>
        <w:tc>
          <w:tcPr>
            <w:tcW w:w="4166" w:type="dxa"/>
            <w:tcBorders>
              <w:top w:val="nil"/>
              <w:left w:val="nil"/>
              <w:bottom w:val="nil"/>
              <w:right w:val="nil"/>
            </w:tcBorders>
            <w:vAlign w:val="bottom"/>
          </w:tcPr>
          <w:p w14:paraId="772DCA24" w14:textId="77777777" w:rsidR="003D72BD" w:rsidRDefault="00071604">
            <w:pPr>
              <w:spacing w:after="0"/>
              <w:ind w:left="-10"/>
            </w:pPr>
            <w:r>
              <w:t>CONSEJO EDUCATIVO OE LA EORM,</w:t>
            </w:r>
          </w:p>
        </w:tc>
        <w:tc>
          <w:tcPr>
            <w:tcW w:w="874" w:type="dxa"/>
            <w:vMerge w:val="restart"/>
            <w:tcBorders>
              <w:top w:val="nil"/>
              <w:left w:val="nil"/>
              <w:bottom w:val="nil"/>
              <w:right w:val="nil"/>
            </w:tcBorders>
          </w:tcPr>
          <w:p w14:paraId="32B0C363" w14:textId="77777777" w:rsidR="003D72BD" w:rsidRDefault="00071604">
            <w:pPr>
              <w:spacing w:after="0"/>
              <w:ind w:left="29"/>
              <w:jc w:val="both"/>
            </w:pPr>
            <w:r>
              <w:rPr>
                <w:sz w:val="20"/>
              </w:rPr>
              <w:t>$8,945.72</w:t>
            </w:r>
          </w:p>
        </w:tc>
      </w:tr>
      <w:tr w:rsidR="003D72BD" w14:paraId="2A2892E6" w14:textId="77777777">
        <w:trPr>
          <w:trHeight w:val="282"/>
        </w:trPr>
        <w:tc>
          <w:tcPr>
            <w:tcW w:w="0" w:type="auto"/>
            <w:vMerge/>
            <w:tcBorders>
              <w:top w:val="nil"/>
              <w:left w:val="nil"/>
              <w:bottom w:val="nil"/>
              <w:right w:val="nil"/>
            </w:tcBorders>
          </w:tcPr>
          <w:p w14:paraId="562E89F6" w14:textId="77777777" w:rsidR="003D72BD" w:rsidRDefault="003D72BD"/>
        </w:tc>
        <w:tc>
          <w:tcPr>
            <w:tcW w:w="5155" w:type="dxa"/>
            <w:gridSpan w:val="2"/>
            <w:tcBorders>
              <w:top w:val="nil"/>
              <w:left w:val="nil"/>
              <w:bottom w:val="nil"/>
              <w:right w:val="nil"/>
            </w:tcBorders>
          </w:tcPr>
          <w:p w14:paraId="526F7F5A" w14:textId="77777777" w:rsidR="003D72BD" w:rsidRDefault="00071604">
            <w:pPr>
              <w:spacing w:after="0"/>
              <w:ind w:left="960"/>
            </w:pPr>
            <w:r>
              <w:rPr>
                <w:sz w:val="24"/>
              </w:rPr>
              <w:t>ALDEA SAGUACHL</w:t>
            </w:r>
          </w:p>
        </w:tc>
        <w:tc>
          <w:tcPr>
            <w:tcW w:w="0" w:type="auto"/>
            <w:vMerge/>
            <w:tcBorders>
              <w:top w:val="nil"/>
              <w:left w:val="nil"/>
              <w:bottom w:val="nil"/>
              <w:right w:val="nil"/>
            </w:tcBorders>
          </w:tcPr>
          <w:p w14:paraId="1A75897F" w14:textId="77777777" w:rsidR="003D72BD" w:rsidRDefault="003D72BD"/>
        </w:tc>
      </w:tr>
      <w:tr w:rsidR="003D72BD" w14:paraId="5AC56149" w14:textId="77777777">
        <w:trPr>
          <w:trHeight w:val="610"/>
        </w:trPr>
        <w:tc>
          <w:tcPr>
            <w:tcW w:w="3130" w:type="dxa"/>
            <w:tcBorders>
              <w:top w:val="nil"/>
              <w:left w:val="nil"/>
              <w:bottom w:val="nil"/>
              <w:right w:val="nil"/>
            </w:tcBorders>
          </w:tcPr>
          <w:p w14:paraId="71983926" w14:textId="77777777" w:rsidR="003D72BD" w:rsidRDefault="00071604">
            <w:pPr>
              <w:spacing w:after="0"/>
              <w:ind w:left="29"/>
            </w:pPr>
            <w:r>
              <w:rPr>
                <w:sz w:val="20"/>
              </w:rPr>
              <w:t>CONVENIO - 105-202200177</w:t>
            </w:r>
          </w:p>
        </w:tc>
        <w:tc>
          <w:tcPr>
            <w:tcW w:w="5155" w:type="dxa"/>
            <w:gridSpan w:val="2"/>
            <w:tcBorders>
              <w:top w:val="nil"/>
              <w:left w:val="nil"/>
              <w:bottom w:val="nil"/>
              <w:right w:val="nil"/>
            </w:tcBorders>
          </w:tcPr>
          <w:p w14:paraId="77D55E76" w14:textId="77777777" w:rsidR="003D72BD" w:rsidRDefault="00071604">
            <w:pPr>
              <w:spacing w:after="0"/>
              <w:ind w:left="29"/>
            </w:pPr>
            <w:r>
              <w:t>71791949 CONSEJO EDUCATIVO CE LA EORM</w:t>
            </w:r>
          </w:p>
          <w:p w14:paraId="4F95D837" w14:textId="77777777" w:rsidR="003D72BD" w:rsidRDefault="00071604">
            <w:pPr>
              <w:spacing w:after="0"/>
              <w:ind w:left="960"/>
            </w:pPr>
            <w:r>
              <w:t>COMUNIDAD TAQUINCO LA ESPERANZA</w:t>
            </w:r>
          </w:p>
        </w:tc>
        <w:tc>
          <w:tcPr>
            <w:tcW w:w="874" w:type="dxa"/>
            <w:tcBorders>
              <w:top w:val="nil"/>
              <w:left w:val="nil"/>
              <w:bottom w:val="nil"/>
              <w:right w:val="nil"/>
            </w:tcBorders>
          </w:tcPr>
          <w:p w14:paraId="42949FDB" w14:textId="77777777" w:rsidR="003D72BD" w:rsidRDefault="00071604">
            <w:pPr>
              <w:spacing w:after="0"/>
              <w:ind w:left="29"/>
              <w:jc w:val="both"/>
            </w:pPr>
            <w:r>
              <w:rPr>
                <w:sz w:val="20"/>
              </w:rPr>
              <w:t>$8845_72</w:t>
            </w:r>
          </w:p>
        </w:tc>
      </w:tr>
      <w:tr w:rsidR="003D72BD" w14:paraId="54A254CE" w14:textId="77777777">
        <w:trPr>
          <w:trHeight w:val="607"/>
        </w:trPr>
        <w:tc>
          <w:tcPr>
            <w:tcW w:w="3130" w:type="dxa"/>
            <w:tcBorders>
              <w:top w:val="nil"/>
              <w:left w:val="nil"/>
              <w:bottom w:val="nil"/>
              <w:right w:val="nil"/>
            </w:tcBorders>
          </w:tcPr>
          <w:p w14:paraId="6132075B" w14:textId="77777777" w:rsidR="003D72BD" w:rsidRDefault="00071604">
            <w:pPr>
              <w:spacing w:after="0"/>
              <w:ind w:left="29"/>
            </w:pPr>
            <w:r>
              <w:rPr>
                <w:sz w:val="20"/>
              </w:rPr>
              <w:t>CONVENIO - 105-2022-00145</w:t>
            </w:r>
          </w:p>
        </w:tc>
        <w:tc>
          <w:tcPr>
            <w:tcW w:w="5155" w:type="dxa"/>
            <w:gridSpan w:val="2"/>
            <w:tcBorders>
              <w:top w:val="nil"/>
              <w:left w:val="nil"/>
              <w:bottom w:val="nil"/>
              <w:right w:val="nil"/>
            </w:tcBorders>
          </w:tcPr>
          <w:p w14:paraId="57512618" w14:textId="77777777" w:rsidR="003D72BD" w:rsidRDefault="00071604">
            <w:pPr>
              <w:spacing w:after="0"/>
              <w:ind w:left="29"/>
            </w:pPr>
            <w:r>
              <w:rPr>
                <w:sz w:val="24"/>
              </w:rPr>
              <w:t>71856110 CONSEJO EDUCATIVO DE LA ECRM</w:t>
            </w:r>
          </w:p>
          <w:p w14:paraId="5F2F401B" w14:textId="77777777" w:rsidR="003D72BD" w:rsidRDefault="00071604">
            <w:pPr>
              <w:spacing w:after="0"/>
              <w:ind w:left="960"/>
            </w:pPr>
            <w:r>
              <w:t>CASERIO SESAQUIGUPB SEMOX</w:t>
            </w:r>
          </w:p>
        </w:tc>
        <w:tc>
          <w:tcPr>
            <w:tcW w:w="874" w:type="dxa"/>
            <w:tcBorders>
              <w:top w:val="nil"/>
              <w:left w:val="nil"/>
              <w:bottom w:val="nil"/>
              <w:right w:val="nil"/>
            </w:tcBorders>
          </w:tcPr>
          <w:p w14:paraId="32BB4066" w14:textId="77777777" w:rsidR="003D72BD" w:rsidRDefault="00071604">
            <w:pPr>
              <w:spacing w:after="0"/>
              <w:ind w:left="10"/>
              <w:jc w:val="both"/>
            </w:pPr>
            <w:r>
              <w:rPr>
                <w:sz w:val="20"/>
              </w:rPr>
              <w:t>38,945 72</w:t>
            </w:r>
          </w:p>
        </w:tc>
      </w:tr>
      <w:tr w:rsidR="003D72BD" w14:paraId="1827D65D" w14:textId="77777777">
        <w:trPr>
          <w:trHeight w:val="609"/>
        </w:trPr>
        <w:tc>
          <w:tcPr>
            <w:tcW w:w="3130" w:type="dxa"/>
            <w:tcBorders>
              <w:top w:val="nil"/>
              <w:left w:val="nil"/>
              <w:bottom w:val="nil"/>
              <w:right w:val="nil"/>
            </w:tcBorders>
          </w:tcPr>
          <w:p w14:paraId="729C552C" w14:textId="77777777" w:rsidR="003D72BD" w:rsidRDefault="00071604">
            <w:pPr>
              <w:spacing w:after="0"/>
              <w:ind w:left="19"/>
            </w:pPr>
            <w:r>
              <w:rPr>
                <w:sz w:val="20"/>
              </w:rPr>
              <w:t>CONVENIO 105-2022-00147</w:t>
            </w:r>
          </w:p>
        </w:tc>
        <w:tc>
          <w:tcPr>
            <w:tcW w:w="5155" w:type="dxa"/>
            <w:gridSpan w:val="2"/>
            <w:tcBorders>
              <w:top w:val="nil"/>
              <w:left w:val="nil"/>
              <w:bottom w:val="nil"/>
              <w:right w:val="nil"/>
            </w:tcBorders>
            <w:vAlign w:val="center"/>
          </w:tcPr>
          <w:p w14:paraId="727C803A" w14:textId="77777777" w:rsidR="003D72BD" w:rsidRDefault="00071604">
            <w:pPr>
              <w:spacing w:after="0"/>
              <w:ind w:left="10"/>
            </w:pPr>
            <w:r>
              <w:t xml:space="preserve">71795103 </w:t>
            </w:r>
            <w:r>
              <w:t>CONSEJO EDUCATIVO DE LA EORM,</w:t>
            </w:r>
          </w:p>
          <w:p w14:paraId="2D502C07" w14:textId="77777777" w:rsidR="003D72BD" w:rsidRDefault="00071604">
            <w:pPr>
              <w:spacing w:after="0"/>
              <w:ind w:left="950"/>
            </w:pPr>
            <w:r>
              <w:rPr>
                <w:sz w:val="24"/>
              </w:rPr>
              <w:t>CASERIO FAISAN ll</w:t>
            </w:r>
          </w:p>
        </w:tc>
        <w:tc>
          <w:tcPr>
            <w:tcW w:w="874" w:type="dxa"/>
            <w:tcBorders>
              <w:top w:val="nil"/>
              <w:left w:val="nil"/>
              <w:bottom w:val="nil"/>
              <w:right w:val="nil"/>
            </w:tcBorders>
          </w:tcPr>
          <w:p w14:paraId="77B5E53A" w14:textId="77777777" w:rsidR="003D72BD" w:rsidRDefault="00071604">
            <w:pPr>
              <w:spacing w:after="0"/>
              <w:ind w:left="10"/>
              <w:jc w:val="both"/>
            </w:pPr>
            <w:r>
              <w:rPr>
                <w:sz w:val="24"/>
              </w:rPr>
              <w:t>9.945,72</w:t>
            </w:r>
          </w:p>
        </w:tc>
      </w:tr>
      <w:tr w:rsidR="003D72BD" w14:paraId="1E87298F" w14:textId="77777777">
        <w:trPr>
          <w:trHeight w:val="617"/>
        </w:trPr>
        <w:tc>
          <w:tcPr>
            <w:tcW w:w="3130" w:type="dxa"/>
            <w:tcBorders>
              <w:top w:val="nil"/>
              <w:left w:val="nil"/>
              <w:bottom w:val="nil"/>
              <w:right w:val="nil"/>
            </w:tcBorders>
          </w:tcPr>
          <w:p w14:paraId="4B575DAA" w14:textId="77777777" w:rsidR="003D72BD" w:rsidRDefault="00071604">
            <w:pPr>
              <w:spacing w:after="0"/>
              <w:ind w:left="19"/>
            </w:pPr>
            <w:r>
              <w:rPr>
                <w:sz w:val="20"/>
              </w:rPr>
              <w:lastRenderedPageBreak/>
              <w:t>CONVENIO - 105-2022-00146</w:t>
            </w:r>
          </w:p>
        </w:tc>
        <w:tc>
          <w:tcPr>
            <w:tcW w:w="5155" w:type="dxa"/>
            <w:gridSpan w:val="2"/>
            <w:tcBorders>
              <w:top w:val="nil"/>
              <w:left w:val="nil"/>
              <w:bottom w:val="nil"/>
              <w:right w:val="nil"/>
            </w:tcBorders>
          </w:tcPr>
          <w:p w14:paraId="71B11F37" w14:textId="77777777" w:rsidR="003D72BD" w:rsidRDefault="00071604">
            <w:pPr>
              <w:spacing w:after="0"/>
              <w:ind w:left="10"/>
            </w:pPr>
            <w:r>
              <w:rPr>
                <w:sz w:val="24"/>
              </w:rPr>
              <w:t>71950605 CONSEJO EDUCATIVO OE LA EORM</w:t>
            </w:r>
          </w:p>
          <w:p w14:paraId="330786BB" w14:textId="77777777" w:rsidR="003D72BD" w:rsidRDefault="00071604">
            <w:pPr>
              <w:spacing w:after="0"/>
              <w:ind w:left="950"/>
            </w:pPr>
            <w:r>
              <w:rPr>
                <w:sz w:val="24"/>
              </w:rPr>
              <w:t>CASERIO SAN JORGE LA UNION</w:t>
            </w:r>
          </w:p>
        </w:tc>
        <w:tc>
          <w:tcPr>
            <w:tcW w:w="874" w:type="dxa"/>
            <w:tcBorders>
              <w:top w:val="nil"/>
              <w:left w:val="nil"/>
              <w:bottom w:val="nil"/>
              <w:right w:val="nil"/>
            </w:tcBorders>
          </w:tcPr>
          <w:p w14:paraId="42C87040" w14:textId="77777777" w:rsidR="003D72BD" w:rsidRDefault="00071604">
            <w:pPr>
              <w:spacing w:after="0"/>
              <w:ind w:left="10"/>
              <w:jc w:val="both"/>
            </w:pPr>
            <w:r>
              <w:rPr>
                <w:sz w:val="20"/>
              </w:rPr>
              <w:t>$8,945.72</w:t>
            </w:r>
          </w:p>
        </w:tc>
      </w:tr>
      <w:tr w:rsidR="003D72BD" w14:paraId="268803BA" w14:textId="77777777">
        <w:trPr>
          <w:trHeight w:val="593"/>
        </w:trPr>
        <w:tc>
          <w:tcPr>
            <w:tcW w:w="3130" w:type="dxa"/>
            <w:tcBorders>
              <w:top w:val="nil"/>
              <w:left w:val="nil"/>
              <w:bottom w:val="nil"/>
              <w:right w:val="nil"/>
            </w:tcBorders>
          </w:tcPr>
          <w:p w14:paraId="4252126A" w14:textId="77777777" w:rsidR="003D72BD" w:rsidRDefault="00071604">
            <w:pPr>
              <w:spacing w:after="0"/>
            </w:pPr>
            <w:r>
              <w:rPr>
                <w:sz w:val="20"/>
              </w:rPr>
              <w:t>CONVENIO - 105-2022-00146</w:t>
            </w:r>
          </w:p>
        </w:tc>
        <w:tc>
          <w:tcPr>
            <w:tcW w:w="5155" w:type="dxa"/>
            <w:gridSpan w:val="2"/>
            <w:tcBorders>
              <w:top w:val="nil"/>
              <w:left w:val="nil"/>
              <w:bottom w:val="nil"/>
              <w:right w:val="nil"/>
            </w:tcBorders>
          </w:tcPr>
          <w:p w14:paraId="61994093" w14:textId="77777777" w:rsidR="003D72BD" w:rsidRDefault="00071604">
            <w:pPr>
              <w:spacing w:after="0"/>
            </w:pPr>
            <w:r>
              <w:t>71801782 CONSEJO EDUCATVO DE LA EORM,</w:t>
            </w:r>
          </w:p>
          <w:p w14:paraId="4F4F3FF6" w14:textId="77777777" w:rsidR="003D72BD" w:rsidRDefault="00071604">
            <w:pPr>
              <w:spacing w:after="0"/>
              <w:ind w:left="950"/>
            </w:pPr>
            <w:r>
              <w:rPr>
                <w:sz w:val="24"/>
              </w:rPr>
              <w:t>CASERIO SAXOC</w:t>
            </w:r>
          </w:p>
        </w:tc>
        <w:tc>
          <w:tcPr>
            <w:tcW w:w="874" w:type="dxa"/>
            <w:tcBorders>
              <w:top w:val="nil"/>
              <w:left w:val="nil"/>
              <w:bottom w:val="nil"/>
              <w:right w:val="nil"/>
            </w:tcBorders>
          </w:tcPr>
          <w:p w14:paraId="2E55A42C" w14:textId="77777777" w:rsidR="003D72BD" w:rsidRDefault="00071604">
            <w:pPr>
              <w:spacing w:after="0"/>
              <w:jc w:val="both"/>
            </w:pPr>
            <w:r>
              <w:rPr>
                <w:sz w:val="20"/>
              </w:rPr>
              <w:t>$8,945.59</w:t>
            </w:r>
          </w:p>
        </w:tc>
      </w:tr>
      <w:tr w:rsidR="003D72BD" w14:paraId="0ACAFBF8" w14:textId="77777777">
        <w:trPr>
          <w:trHeight w:val="511"/>
        </w:trPr>
        <w:tc>
          <w:tcPr>
            <w:tcW w:w="3130" w:type="dxa"/>
            <w:tcBorders>
              <w:top w:val="nil"/>
              <w:left w:val="nil"/>
              <w:bottom w:val="nil"/>
              <w:right w:val="nil"/>
            </w:tcBorders>
          </w:tcPr>
          <w:p w14:paraId="4B03C4F2" w14:textId="77777777" w:rsidR="003D72BD" w:rsidRDefault="00071604">
            <w:pPr>
              <w:spacing w:after="0"/>
            </w:pPr>
            <w:proofErr w:type="gramStart"/>
            <w:r>
              <w:rPr>
                <w:sz w:val="20"/>
              </w:rPr>
              <w:t>CONVENIO .</w:t>
            </w:r>
            <w:proofErr w:type="gramEnd"/>
            <w:r>
              <w:rPr>
                <w:sz w:val="20"/>
              </w:rPr>
              <w:t xml:space="preserve"> 105-2022-00146</w:t>
            </w:r>
          </w:p>
        </w:tc>
        <w:tc>
          <w:tcPr>
            <w:tcW w:w="5155" w:type="dxa"/>
            <w:gridSpan w:val="2"/>
            <w:tcBorders>
              <w:top w:val="nil"/>
              <w:left w:val="nil"/>
              <w:bottom w:val="nil"/>
              <w:right w:val="nil"/>
            </w:tcBorders>
            <w:vAlign w:val="bottom"/>
          </w:tcPr>
          <w:p w14:paraId="6AA7519A" w14:textId="77777777" w:rsidR="003D72BD" w:rsidRDefault="00071604">
            <w:pPr>
              <w:spacing w:after="0"/>
            </w:pPr>
            <w:r>
              <w:t>71885277 CONSEUC EDUCATIVO OE LA EORM</w:t>
            </w:r>
          </w:p>
          <w:p w14:paraId="2FF26B0C" w14:textId="77777777" w:rsidR="003D72BD" w:rsidRDefault="00071604">
            <w:pPr>
              <w:spacing w:after="0"/>
              <w:ind w:left="931"/>
            </w:pPr>
            <w:r>
              <w:rPr>
                <w:sz w:val="26"/>
              </w:rPr>
              <w:t>CASERO UCULA</w:t>
            </w:r>
          </w:p>
        </w:tc>
        <w:tc>
          <w:tcPr>
            <w:tcW w:w="874" w:type="dxa"/>
            <w:tcBorders>
              <w:top w:val="nil"/>
              <w:left w:val="nil"/>
              <w:bottom w:val="nil"/>
              <w:right w:val="nil"/>
            </w:tcBorders>
            <w:vAlign w:val="center"/>
          </w:tcPr>
          <w:p w14:paraId="020166A2" w14:textId="77777777" w:rsidR="003D72BD" w:rsidRDefault="00071604">
            <w:pPr>
              <w:spacing w:after="0"/>
            </w:pPr>
            <w:r>
              <w:rPr>
                <w:sz w:val="20"/>
              </w:rPr>
              <w:t>$8.945.72</w:t>
            </w:r>
          </w:p>
        </w:tc>
      </w:tr>
    </w:tbl>
    <w:p w14:paraId="28310588" w14:textId="77777777" w:rsidR="003D72BD" w:rsidRDefault="00071604">
      <w:pPr>
        <w:spacing w:after="0"/>
        <w:ind w:left="-1440" w:right="10829"/>
      </w:pPr>
      <w:r>
        <w:rPr>
          <w:noProof/>
        </w:rPr>
        <w:drawing>
          <wp:anchor distT="0" distB="0" distL="114300" distR="114300" simplePos="0" relativeHeight="252070912" behindDoc="0" locked="0" layoutInCell="1" allowOverlap="0" wp14:anchorId="0592D140" wp14:editId="6C723A32">
            <wp:simplePos x="0" y="0"/>
            <wp:positionH relativeFrom="page">
              <wp:posOffset>164592</wp:posOffset>
            </wp:positionH>
            <wp:positionV relativeFrom="page">
              <wp:posOffset>3797808</wp:posOffset>
            </wp:positionV>
            <wp:extent cx="134112" cy="4456176"/>
            <wp:effectExtent l="0" t="0" r="0" b="0"/>
            <wp:wrapTopAndBottom/>
            <wp:docPr id="499973" name="Picture 499973"/>
            <wp:cNvGraphicFramePr/>
            <a:graphic xmlns:a="http://schemas.openxmlformats.org/drawingml/2006/main">
              <a:graphicData uri="http://schemas.openxmlformats.org/drawingml/2006/picture">
                <pic:pic xmlns:pic="http://schemas.openxmlformats.org/drawingml/2006/picture">
                  <pic:nvPicPr>
                    <pic:cNvPr id="499973" name="Picture 499973"/>
                    <pic:cNvPicPr/>
                  </pic:nvPicPr>
                  <pic:blipFill>
                    <a:blip r:embed="rId2890"/>
                    <a:stretch>
                      <a:fillRect/>
                    </a:stretch>
                  </pic:blipFill>
                  <pic:spPr>
                    <a:xfrm>
                      <a:off x="0" y="0"/>
                      <a:ext cx="134112" cy="4456176"/>
                    </a:xfrm>
                    <a:prstGeom prst="rect">
                      <a:avLst/>
                    </a:prstGeom>
                  </pic:spPr>
                </pic:pic>
              </a:graphicData>
            </a:graphic>
          </wp:anchor>
        </w:drawing>
      </w:r>
      <w:r>
        <w:rPr>
          <w:noProof/>
        </w:rPr>
        <w:drawing>
          <wp:anchor distT="0" distB="0" distL="114300" distR="114300" simplePos="0" relativeHeight="252071936" behindDoc="0" locked="0" layoutInCell="1" allowOverlap="0" wp14:anchorId="752F87F9" wp14:editId="3B804661">
            <wp:simplePos x="0" y="0"/>
            <wp:positionH relativeFrom="page">
              <wp:posOffset>158496</wp:posOffset>
            </wp:positionH>
            <wp:positionV relativeFrom="page">
              <wp:posOffset>8479537</wp:posOffset>
            </wp:positionV>
            <wp:extent cx="134112" cy="1310639"/>
            <wp:effectExtent l="0" t="0" r="0" b="0"/>
            <wp:wrapTopAndBottom/>
            <wp:docPr id="499975" name="Picture 499975"/>
            <wp:cNvGraphicFramePr/>
            <a:graphic xmlns:a="http://schemas.openxmlformats.org/drawingml/2006/main">
              <a:graphicData uri="http://schemas.openxmlformats.org/drawingml/2006/picture">
                <pic:pic xmlns:pic="http://schemas.openxmlformats.org/drawingml/2006/picture">
                  <pic:nvPicPr>
                    <pic:cNvPr id="499975" name="Picture 499975"/>
                    <pic:cNvPicPr/>
                  </pic:nvPicPr>
                  <pic:blipFill>
                    <a:blip r:embed="rId2891"/>
                    <a:stretch>
                      <a:fillRect/>
                    </a:stretch>
                  </pic:blipFill>
                  <pic:spPr>
                    <a:xfrm>
                      <a:off x="0" y="0"/>
                      <a:ext cx="134112" cy="1310639"/>
                    </a:xfrm>
                    <a:prstGeom prst="rect">
                      <a:avLst/>
                    </a:prstGeom>
                  </pic:spPr>
                </pic:pic>
              </a:graphicData>
            </a:graphic>
          </wp:anchor>
        </w:drawing>
      </w:r>
      <w:r>
        <w:rPr>
          <w:noProof/>
        </w:rPr>
        <w:drawing>
          <wp:anchor distT="0" distB="0" distL="114300" distR="114300" simplePos="0" relativeHeight="252072960" behindDoc="0" locked="0" layoutInCell="1" allowOverlap="0" wp14:anchorId="4318D8DF" wp14:editId="2B44B07D">
            <wp:simplePos x="0" y="0"/>
            <wp:positionH relativeFrom="page">
              <wp:posOffset>176784</wp:posOffset>
            </wp:positionH>
            <wp:positionV relativeFrom="page">
              <wp:posOffset>2243328</wp:posOffset>
            </wp:positionV>
            <wp:extent cx="121920" cy="847344"/>
            <wp:effectExtent l="0" t="0" r="0" b="0"/>
            <wp:wrapTopAndBottom/>
            <wp:docPr id="499972" name="Picture 499972"/>
            <wp:cNvGraphicFramePr/>
            <a:graphic xmlns:a="http://schemas.openxmlformats.org/drawingml/2006/main">
              <a:graphicData uri="http://schemas.openxmlformats.org/drawingml/2006/picture">
                <pic:pic xmlns:pic="http://schemas.openxmlformats.org/drawingml/2006/picture">
                  <pic:nvPicPr>
                    <pic:cNvPr id="499972" name="Picture 499972"/>
                    <pic:cNvPicPr/>
                  </pic:nvPicPr>
                  <pic:blipFill>
                    <a:blip r:embed="rId2892"/>
                    <a:stretch>
                      <a:fillRect/>
                    </a:stretch>
                  </pic:blipFill>
                  <pic:spPr>
                    <a:xfrm>
                      <a:off x="0" y="0"/>
                      <a:ext cx="121920" cy="847344"/>
                    </a:xfrm>
                    <a:prstGeom prst="rect">
                      <a:avLst/>
                    </a:prstGeom>
                  </pic:spPr>
                </pic:pic>
              </a:graphicData>
            </a:graphic>
          </wp:anchor>
        </w:drawing>
      </w:r>
      <w:r>
        <w:br w:type="page"/>
      </w:r>
    </w:p>
    <w:tbl>
      <w:tblPr>
        <w:tblStyle w:val="TableGrid"/>
        <w:tblW w:w="9101" w:type="dxa"/>
        <w:tblInd w:w="374" w:type="dxa"/>
        <w:tblCellMar>
          <w:top w:w="0" w:type="dxa"/>
          <w:left w:w="0" w:type="dxa"/>
          <w:bottom w:w="0" w:type="dxa"/>
          <w:right w:w="0" w:type="dxa"/>
        </w:tblCellMar>
        <w:tblLook w:val="04A0" w:firstRow="1" w:lastRow="0" w:firstColumn="1" w:lastColumn="0" w:noHBand="0" w:noVBand="1"/>
      </w:tblPr>
      <w:tblGrid>
        <w:gridCol w:w="3108"/>
        <w:gridCol w:w="940"/>
        <w:gridCol w:w="4188"/>
        <w:gridCol w:w="865"/>
      </w:tblGrid>
      <w:tr w:rsidR="003D72BD" w14:paraId="706B5B32" w14:textId="77777777">
        <w:trPr>
          <w:trHeight w:val="515"/>
        </w:trPr>
        <w:tc>
          <w:tcPr>
            <w:tcW w:w="3130" w:type="dxa"/>
            <w:tcBorders>
              <w:top w:val="nil"/>
              <w:left w:val="nil"/>
              <w:bottom w:val="nil"/>
              <w:right w:val="nil"/>
            </w:tcBorders>
          </w:tcPr>
          <w:p w14:paraId="7BADF1DC" w14:textId="77777777" w:rsidR="003D72BD" w:rsidRDefault="00071604">
            <w:pPr>
              <w:spacing w:after="0"/>
              <w:ind w:left="490"/>
              <w:jc w:val="center"/>
            </w:pPr>
            <w:r>
              <w:rPr>
                <w:sz w:val="20"/>
              </w:rPr>
              <w:lastRenderedPageBreak/>
              <w:t>105-2022-00148</w:t>
            </w:r>
          </w:p>
        </w:tc>
        <w:tc>
          <w:tcPr>
            <w:tcW w:w="941" w:type="dxa"/>
            <w:tcBorders>
              <w:top w:val="nil"/>
              <w:left w:val="nil"/>
              <w:bottom w:val="nil"/>
              <w:right w:val="nil"/>
            </w:tcBorders>
          </w:tcPr>
          <w:p w14:paraId="5B24701B" w14:textId="77777777" w:rsidR="003D72BD" w:rsidRDefault="00071604">
            <w:pPr>
              <w:spacing w:after="0"/>
              <w:ind w:left="10"/>
            </w:pPr>
            <w:r>
              <w:rPr>
                <w:rFonts w:ascii="Times New Roman" w:eastAsia="Times New Roman" w:hAnsi="Times New Roman" w:cs="Times New Roman"/>
                <w:sz w:val="20"/>
              </w:rPr>
              <w:t>71749349</w:t>
            </w:r>
          </w:p>
        </w:tc>
        <w:tc>
          <w:tcPr>
            <w:tcW w:w="4214" w:type="dxa"/>
            <w:tcBorders>
              <w:top w:val="nil"/>
              <w:left w:val="nil"/>
              <w:bottom w:val="nil"/>
              <w:right w:val="nil"/>
            </w:tcBorders>
          </w:tcPr>
          <w:p w14:paraId="1FEDA2B0" w14:textId="77777777" w:rsidR="003D72BD" w:rsidRDefault="00071604">
            <w:pPr>
              <w:spacing w:after="0"/>
              <w:ind w:left="134"/>
              <w:jc w:val="center"/>
            </w:pPr>
            <w:r>
              <w:rPr>
                <w:sz w:val="26"/>
              </w:rPr>
              <w:t xml:space="preserve">DE </w:t>
            </w:r>
          </w:p>
          <w:p w14:paraId="7A86FC78" w14:textId="77777777" w:rsidR="003D72BD" w:rsidRDefault="00071604">
            <w:pPr>
              <w:spacing w:after="0"/>
              <w:ind w:left="19"/>
            </w:pPr>
            <w:r>
              <w:rPr>
                <w:sz w:val="24"/>
              </w:rPr>
              <w:t>CASERIO SEILOB SECABALLOCHE</w:t>
            </w:r>
          </w:p>
        </w:tc>
        <w:tc>
          <w:tcPr>
            <w:tcW w:w="816" w:type="dxa"/>
            <w:tcBorders>
              <w:top w:val="nil"/>
              <w:left w:val="nil"/>
              <w:bottom w:val="nil"/>
              <w:right w:val="nil"/>
            </w:tcBorders>
          </w:tcPr>
          <w:p w14:paraId="27909330" w14:textId="77777777" w:rsidR="003D72BD" w:rsidRDefault="00071604">
            <w:pPr>
              <w:spacing w:after="0"/>
              <w:ind w:left="29"/>
              <w:jc w:val="both"/>
            </w:pPr>
            <w:proofErr w:type="spellStart"/>
            <w:r>
              <w:rPr>
                <w:sz w:val="20"/>
              </w:rPr>
              <w:t>se</w:t>
            </w:r>
            <w:proofErr w:type="spellEnd"/>
            <w:r>
              <w:rPr>
                <w:sz w:val="20"/>
              </w:rPr>
              <w:t>,945.72</w:t>
            </w:r>
          </w:p>
        </w:tc>
      </w:tr>
      <w:tr w:rsidR="003D72BD" w14:paraId="779305F4" w14:textId="77777777">
        <w:trPr>
          <w:trHeight w:val="601"/>
        </w:trPr>
        <w:tc>
          <w:tcPr>
            <w:tcW w:w="3130" w:type="dxa"/>
            <w:tcBorders>
              <w:top w:val="nil"/>
              <w:left w:val="nil"/>
              <w:bottom w:val="nil"/>
              <w:right w:val="nil"/>
            </w:tcBorders>
          </w:tcPr>
          <w:p w14:paraId="6196874C" w14:textId="77777777" w:rsidR="003D72BD" w:rsidRDefault="00071604">
            <w:pPr>
              <w:spacing w:after="0"/>
              <w:ind w:left="365"/>
              <w:jc w:val="center"/>
            </w:pPr>
            <w:r>
              <w:rPr>
                <w:sz w:val="20"/>
              </w:rPr>
              <w:t>• 105-2022-00148</w:t>
            </w:r>
          </w:p>
        </w:tc>
        <w:tc>
          <w:tcPr>
            <w:tcW w:w="941" w:type="dxa"/>
            <w:tcBorders>
              <w:top w:val="nil"/>
              <w:left w:val="nil"/>
              <w:bottom w:val="nil"/>
              <w:right w:val="nil"/>
            </w:tcBorders>
          </w:tcPr>
          <w:p w14:paraId="66D14B72" w14:textId="77777777" w:rsidR="003D72BD" w:rsidRDefault="00071604">
            <w:pPr>
              <w:spacing w:after="0"/>
              <w:ind w:left="10"/>
            </w:pPr>
            <w:r>
              <w:rPr>
                <w:rFonts w:ascii="Times New Roman" w:eastAsia="Times New Roman" w:hAnsi="Times New Roman" w:cs="Times New Roman"/>
                <w:sz w:val="20"/>
              </w:rPr>
              <w:t>71838783</w:t>
            </w:r>
          </w:p>
        </w:tc>
        <w:tc>
          <w:tcPr>
            <w:tcW w:w="4214" w:type="dxa"/>
            <w:tcBorders>
              <w:top w:val="nil"/>
              <w:left w:val="nil"/>
              <w:bottom w:val="nil"/>
              <w:right w:val="nil"/>
            </w:tcBorders>
          </w:tcPr>
          <w:p w14:paraId="06483048" w14:textId="77777777" w:rsidR="003D72BD" w:rsidRDefault="00071604">
            <w:pPr>
              <w:spacing w:after="0"/>
              <w:ind w:left="19" w:right="250"/>
            </w:pPr>
            <w:r>
              <w:t>CONSEJO EDUCATIVO DE LA EORM CASERIO SANTA LUCIA LACHUA</w:t>
            </w:r>
          </w:p>
        </w:tc>
        <w:tc>
          <w:tcPr>
            <w:tcW w:w="816" w:type="dxa"/>
            <w:tcBorders>
              <w:top w:val="nil"/>
              <w:left w:val="nil"/>
              <w:bottom w:val="nil"/>
              <w:right w:val="nil"/>
            </w:tcBorders>
          </w:tcPr>
          <w:p w14:paraId="1A70E1CC" w14:textId="77777777" w:rsidR="003D72BD" w:rsidRDefault="00071604">
            <w:pPr>
              <w:spacing w:after="0"/>
              <w:ind w:left="29"/>
              <w:jc w:val="both"/>
            </w:pPr>
            <w:proofErr w:type="spellStart"/>
            <w:r>
              <w:rPr>
                <w:sz w:val="20"/>
              </w:rPr>
              <w:t>se</w:t>
            </w:r>
            <w:proofErr w:type="spellEnd"/>
            <w:r>
              <w:rPr>
                <w:sz w:val="20"/>
              </w:rPr>
              <w:t>,945.72</w:t>
            </w:r>
          </w:p>
        </w:tc>
      </w:tr>
      <w:tr w:rsidR="003D72BD" w14:paraId="1B9B549C" w14:textId="77777777">
        <w:trPr>
          <w:trHeight w:val="599"/>
        </w:trPr>
        <w:tc>
          <w:tcPr>
            <w:tcW w:w="3130" w:type="dxa"/>
            <w:tcBorders>
              <w:top w:val="nil"/>
              <w:left w:val="nil"/>
              <w:bottom w:val="nil"/>
              <w:right w:val="nil"/>
            </w:tcBorders>
          </w:tcPr>
          <w:p w14:paraId="5E586058" w14:textId="77777777" w:rsidR="003D72BD" w:rsidRDefault="00071604">
            <w:pPr>
              <w:spacing w:after="0"/>
              <w:ind w:left="365"/>
              <w:jc w:val="center"/>
            </w:pPr>
            <w:r>
              <w:rPr>
                <w:sz w:val="20"/>
              </w:rPr>
              <w:t>- 105-2022-00053</w:t>
            </w:r>
          </w:p>
        </w:tc>
        <w:tc>
          <w:tcPr>
            <w:tcW w:w="941" w:type="dxa"/>
            <w:tcBorders>
              <w:top w:val="nil"/>
              <w:left w:val="nil"/>
              <w:bottom w:val="nil"/>
              <w:right w:val="nil"/>
            </w:tcBorders>
          </w:tcPr>
          <w:p w14:paraId="7F74EFCC" w14:textId="77777777" w:rsidR="003D72BD" w:rsidRDefault="00071604">
            <w:pPr>
              <w:spacing w:after="0"/>
              <w:ind w:left="10"/>
            </w:pPr>
            <w:r>
              <w:rPr>
                <w:rFonts w:ascii="Times New Roman" w:eastAsia="Times New Roman" w:hAnsi="Times New Roman" w:cs="Times New Roman"/>
                <w:sz w:val="20"/>
              </w:rPr>
              <w:t>72029560</w:t>
            </w:r>
          </w:p>
        </w:tc>
        <w:tc>
          <w:tcPr>
            <w:tcW w:w="4214" w:type="dxa"/>
            <w:tcBorders>
              <w:top w:val="nil"/>
              <w:left w:val="nil"/>
              <w:bottom w:val="nil"/>
              <w:right w:val="nil"/>
            </w:tcBorders>
          </w:tcPr>
          <w:p w14:paraId="44207186" w14:textId="77777777" w:rsidR="003D72BD" w:rsidRDefault="00071604">
            <w:pPr>
              <w:spacing w:after="0"/>
              <w:ind w:left="10" w:right="480" w:firstLine="10"/>
              <w:jc w:val="both"/>
            </w:pPr>
            <w:r>
              <w:t>CONSEJO EDUCATIVO DE LA EORM ALDEA SECUABON SECOMUXAN</w:t>
            </w:r>
          </w:p>
        </w:tc>
        <w:tc>
          <w:tcPr>
            <w:tcW w:w="816" w:type="dxa"/>
            <w:tcBorders>
              <w:top w:val="nil"/>
              <w:left w:val="nil"/>
              <w:bottom w:val="nil"/>
              <w:right w:val="nil"/>
            </w:tcBorders>
          </w:tcPr>
          <w:p w14:paraId="2BB00ACE" w14:textId="77777777" w:rsidR="003D72BD" w:rsidRDefault="00071604">
            <w:pPr>
              <w:spacing w:after="0"/>
              <w:ind w:left="29"/>
              <w:jc w:val="both"/>
            </w:pPr>
            <w:r>
              <w:rPr>
                <w:rFonts w:ascii="Times New Roman" w:eastAsia="Times New Roman" w:hAnsi="Times New Roman" w:cs="Times New Roman"/>
                <w:sz w:val="20"/>
              </w:rPr>
              <w:t>$8,945.72</w:t>
            </w:r>
          </w:p>
        </w:tc>
      </w:tr>
      <w:tr w:rsidR="003D72BD" w14:paraId="2900C7BF" w14:textId="77777777">
        <w:trPr>
          <w:trHeight w:val="604"/>
        </w:trPr>
        <w:tc>
          <w:tcPr>
            <w:tcW w:w="3130" w:type="dxa"/>
            <w:tcBorders>
              <w:top w:val="nil"/>
              <w:left w:val="nil"/>
              <w:bottom w:val="nil"/>
              <w:right w:val="nil"/>
            </w:tcBorders>
          </w:tcPr>
          <w:p w14:paraId="31099AFF" w14:textId="77777777" w:rsidR="003D72BD" w:rsidRDefault="00071604">
            <w:pPr>
              <w:spacing w:after="0"/>
              <w:ind w:left="365"/>
              <w:jc w:val="center"/>
            </w:pPr>
            <w:r>
              <w:rPr>
                <w:sz w:val="20"/>
              </w:rPr>
              <w:t>- 105-2022-00176</w:t>
            </w:r>
          </w:p>
        </w:tc>
        <w:tc>
          <w:tcPr>
            <w:tcW w:w="941" w:type="dxa"/>
            <w:tcBorders>
              <w:top w:val="nil"/>
              <w:left w:val="nil"/>
              <w:bottom w:val="nil"/>
              <w:right w:val="nil"/>
            </w:tcBorders>
          </w:tcPr>
          <w:p w14:paraId="588BF690" w14:textId="77777777" w:rsidR="003D72BD" w:rsidRDefault="00071604">
            <w:pPr>
              <w:spacing w:after="0"/>
              <w:ind w:left="10"/>
            </w:pPr>
            <w:r>
              <w:rPr>
                <w:rFonts w:ascii="Times New Roman" w:eastAsia="Times New Roman" w:hAnsi="Times New Roman" w:cs="Times New Roman"/>
                <w:sz w:val="20"/>
              </w:rPr>
              <w:t>71917837</w:t>
            </w:r>
          </w:p>
        </w:tc>
        <w:tc>
          <w:tcPr>
            <w:tcW w:w="4214" w:type="dxa"/>
            <w:tcBorders>
              <w:top w:val="nil"/>
              <w:left w:val="nil"/>
              <w:bottom w:val="nil"/>
              <w:right w:val="nil"/>
            </w:tcBorders>
          </w:tcPr>
          <w:p w14:paraId="0C7EC88F" w14:textId="77777777" w:rsidR="003D72BD" w:rsidRDefault="00071604">
            <w:pPr>
              <w:spacing w:after="0"/>
              <w:ind w:left="19"/>
            </w:pPr>
            <w:r>
              <w:t>CONSEJO EDUCATIVO DE LA EODP, COMUNIDAD SEPAC</w:t>
            </w:r>
          </w:p>
        </w:tc>
        <w:tc>
          <w:tcPr>
            <w:tcW w:w="816" w:type="dxa"/>
            <w:tcBorders>
              <w:top w:val="nil"/>
              <w:left w:val="nil"/>
              <w:bottom w:val="nil"/>
              <w:right w:val="nil"/>
            </w:tcBorders>
          </w:tcPr>
          <w:p w14:paraId="76E0CC0B" w14:textId="77777777" w:rsidR="003D72BD" w:rsidRDefault="00071604">
            <w:pPr>
              <w:spacing w:after="0"/>
              <w:ind w:left="10"/>
              <w:jc w:val="both"/>
            </w:pPr>
            <w:r>
              <w:rPr>
                <w:rFonts w:ascii="Times New Roman" w:eastAsia="Times New Roman" w:hAnsi="Times New Roman" w:cs="Times New Roman"/>
                <w:sz w:val="20"/>
              </w:rPr>
              <w:t>67,777.67</w:t>
            </w:r>
          </w:p>
        </w:tc>
      </w:tr>
      <w:tr w:rsidR="003D72BD" w14:paraId="2F943DA3" w14:textId="77777777">
        <w:trPr>
          <w:trHeight w:val="612"/>
        </w:trPr>
        <w:tc>
          <w:tcPr>
            <w:tcW w:w="3130" w:type="dxa"/>
            <w:tcBorders>
              <w:top w:val="nil"/>
              <w:left w:val="nil"/>
              <w:bottom w:val="nil"/>
              <w:right w:val="nil"/>
            </w:tcBorders>
          </w:tcPr>
          <w:p w14:paraId="1DFBA6B5" w14:textId="77777777" w:rsidR="003D72BD" w:rsidRDefault="00071604">
            <w:pPr>
              <w:spacing w:after="0"/>
              <w:ind w:left="19"/>
            </w:pPr>
            <w:r>
              <w:rPr>
                <w:sz w:val="20"/>
              </w:rPr>
              <w:t>CONVENIO - 105-2022-00177</w:t>
            </w:r>
          </w:p>
        </w:tc>
        <w:tc>
          <w:tcPr>
            <w:tcW w:w="941" w:type="dxa"/>
            <w:tcBorders>
              <w:top w:val="nil"/>
              <w:left w:val="nil"/>
              <w:bottom w:val="nil"/>
              <w:right w:val="nil"/>
            </w:tcBorders>
          </w:tcPr>
          <w:p w14:paraId="5A3729B2" w14:textId="77777777" w:rsidR="003D72BD" w:rsidRDefault="00071604">
            <w:pPr>
              <w:spacing w:after="0"/>
              <w:ind w:left="10"/>
            </w:pPr>
            <w:r>
              <w:rPr>
                <w:rFonts w:ascii="Times New Roman" w:eastAsia="Times New Roman" w:hAnsi="Times New Roman" w:cs="Times New Roman"/>
                <w:sz w:val="20"/>
              </w:rPr>
              <w:t>71906711</w:t>
            </w:r>
          </w:p>
        </w:tc>
        <w:tc>
          <w:tcPr>
            <w:tcW w:w="4214" w:type="dxa"/>
            <w:tcBorders>
              <w:top w:val="nil"/>
              <w:left w:val="nil"/>
              <w:bottom w:val="nil"/>
              <w:right w:val="nil"/>
            </w:tcBorders>
            <w:vAlign w:val="center"/>
          </w:tcPr>
          <w:p w14:paraId="1147777F" w14:textId="77777777" w:rsidR="003D72BD" w:rsidRDefault="00071604">
            <w:pPr>
              <w:spacing w:after="0"/>
              <w:ind w:left="19"/>
            </w:pPr>
            <w:r>
              <w:t>CONSEJO EDUCATIVO DE LA EORM</w:t>
            </w:r>
          </w:p>
          <w:p w14:paraId="7DBFF0D7" w14:textId="77777777" w:rsidR="003D72BD" w:rsidRDefault="00071604">
            <w:pPr>
              <w:spacing w:after="0"/>
              <w:ind w:left="19"/>
            </w:pPr>
            <w:r>
              <w:rPr>
                <w:sz w:val="24"/>
              </w:rPr>
              <w:t>COMUNIDAD SAN JACINTO CHINAYU</w:t>
            </w:r>
          </w:p>
        </w:tc>
        <w:tc>
          <w:tcPr>
            <w:tcW w:w="816" w:type="dxa"/>
            <w:tcBorders>
              <w:top w:val="nil"/>
              <w:left w:val="nil"/>
              <w:bottom w:val="nil"/>
              <w:right w:val="nil"/>
            </w:tcBorders>
          </w:tcPr>
          <w:p w14:paraId="478760AA" w14:textId="77777777" w:rsidR="003D72BD" w:rsidRDefault="00071604">
            <w:pPr>
              <w:spacing w:after="0"/>
              <w:ind w:left="10"/>
              <w:jc w:val="both"/>
            </w:pPr>
            <w:r>
              <w:rPr>
                <w:rFonts w:ascii="Times New Roman" w:eastAsia="Times New Roman" w:hAnsi="Times New Roman" w:cs="Times New Roman"/>
              </w:rPr>
              <w:t>38826,87</w:t>
            </w:r>
          </w:p>
        </w:tc>
      </w:tr>
      <w:tr w:rsidR="003D72BD" w14:paraId="0FF91B31" w14:textId="77777777">
        <w:trPr>
          <w:trHeight w:val="604"/>
        </w:trPr>
        <w:tc>
          <w:tcPr>
            <w:tcW w:w="3130" w:type="dxa"/>
            <w:tcBorders>
              <w:top w:val="nil"/>
              <w:left w:val="nil"/>
              <w:bottom w:val="nil"/>
              <w:right w:val="nil"/>
            </w:tcBorders>
          </w:tcPr>
          <w:p w14:paraId="650D74EC" w14:textId="77777777" w:rsidR="003D72BD" w:rsidRDefault="00071604">
            <w:pPr>
              <w:spacing w:after="0"/>
              <w:ind w:left="19"/>
            </w:pPr>
            <w:r>
              <w:rPr>
                <w:sz w:val="20"/>
              </w:rPr>
              <w:t>CONVENIO • 105-2022-00146</w:t>
            </w:r>
          </w:p>
        </w:tc>
        <w:tc>
          <w:tcPr>
            <w:tcW w:w="941" w:type="dxa"/>
            <w:tcBorders>
              <w:top w:val="nil"/>
              <w:left w:val="nil"/>
              <w:bottom w:val="nil"/>
              <w:right w:val="nil"/>
            </w:tcBorders>
          </w:tcPr>
          <w:p w14:paraId="504B725A" w14:textId="77777777" w:rsidR="003D72BD" w:rsidRDefault="00071604">
            <w:pPr>
              <w:tabs>
                <w:tab w:val="right" w:pos="941"/>
              </w:tabs>
              <w:spacing w:after="0"/>
            </w:pPr>
            <w:r>
              <w:rPr>
                <w:rFonts w:ascii="Times New Roman" w:eastAsia="Times New Roman" w:hAnsi="Times New Roman" w:cs="Times New Roman"/>
                <w:sz w:val="20"/>
              </w:rPr>
              <w:t>717671</w:t>
            </w:r>
            <w:r>
              <w:rPr>
                <w:noProof/>
              </w:rPr>
              <w:drawing>
                <wp:inline distT="0" distB="0" distL="0" distR="0" wp14:anchorId="05337E36" wp14:editId="237D8615">
                  <wp:extent cx="36576" cy="91440"/>
                  <wp:effectExtent l="0" t="0" r="0" b="0"/>
                  <wp:docPr id="502638" name="Picture 502638"/>
                  <wp:cNvGraphicFramePr/>
                  <a:graphic xmlns:a="http://schemas.openxmlformats.org/drawingml/2006/main">
                    <a:graphicData uri="http://schemas.openxmlformats.org/drawingml/2006/picture">
                      <pic:pic xmlns:pic="http://schemas.openxmlformats.org/drawingml/2006/picture">
                        <pic:nvPicPr>
                          <pic:cNvPr id="502638" name="Picture 502638"/>
                          <pic:cNvPicPr/>
                        </pic:nvPicPr>
                        <pic:blipFill>
                          <a:blip r:embed="rId2893"/>
                          <a:stretch>
                            <a:fillRect/>
                          </a:stretch>
                        </pic:blipFill>
                        <pic:spPr>
                          <a:xfrm>
                            <a:off x="0" y="0"/>
                            <a:ext cx="36576" cy="91440"/>
                          </a:xfrm>
                          <a:prstGeom prst="rect">
                            <a:avLst/>
                          </a:prstGeom>
                        </pic:spPr>
                      </pic:pic>
                    </a:graphicData>
                  </a:graphic>
                </wp:inline>
              </w:drawing>
            </w:r>
            <w:r>
              <w:rPr>
                <w:sz w:val="20"/>
              </w:rPr>
              <w:tab/>
            </w:r>
            <w:r>
              <w:rPr>
                <w:noProof/>
              </w:rPr>
              <w:drawing>
                <wp:inline distT="0" distB="0" distL="0" distR="0" wp14:anchorId="218D8A67" wp14:editId="4E0362CA">
                  <wp:extent cx="54864" cy="91440"/>
                  <wp:effectExtent l="0" t="0" r="0" b="0"/>
                  <wp:docPr id="502639" name="Picture 502639"/>
                  <wp:cNvGraphicFramePr/>
                  <a:graphic xmlns:a="http://schemas.openxmlformats.org/drawingml/2006/main">
                    <a:graphicData uri="http://schemas.openxmlformats.org/drawingml/2006/picture">
                      <pic:pic xmlns:pic="http://schemas.openxmlformats.org/drawingml/2006/picture">
                        <pic:nvPicPr>
                          <pic:cNvPr id="502639" name="Picture 502639"/>
                          <pic:cNvPicPr/>
                        </pic:nvPicPr>
                        <pic:blipFill>
                          <a:blip r:embed="rId2894"/>
                          <a:stretch>
                            <a:fillRect/>
                          </a:stretch>
                        </pic:blipFill>
                        <pic:spPr>
                          <a:xfrm>
                            <a:off x="0" y="0"/>
                            <a:ext cx="54864" cy="91440"/>
                          </a:xfrm>
                          <a:prstGeom prst="rect">
                            <a:avLst/>
                          </a:prstGeom>
                        </pic:spPr>
                      </pic:pic>
                    </a:graphicData>
                  </a:graphic>
                </wp:inline>
              </w:drawing>
            </w:r>
          </w:p>
        </w:tc>
        <w:tc>
          <w:tcPr>
            <w:tcW w:w="4214" w:type="dxa"/>
            <w:tcBorders>
              <w:top w:val="nil"/>
              <w:left w:val="nil"/>
              <w:bottom w:val="nil"/>
              <w:right w:val="nil"/>
            </w:tcBorders>
            <w:vAlign w:val="center"/>
          </w:tcPr>
          <w:p w14:paraId="796EC0C2" w14:textId="77777777" w:rsidR="003D72BD" w:rsidRDefault="00071604">
            <w:pPr>
              <w:spacing w:after="0"/>
              <w:ind w:left="20" w:right="173" w:hanging="10"/>
            </w:pPr>
            <w:r>
              <w:t>CONSEJO EDUCATIVO EORM. CASERO SETUU</w:t>
            </w:r>
          </w:p>
        </w:tc>
        <w:tc>
          <w:tcPr>
            <w:tcW w:w="816" w:type="dxa"/>
            <w:tcBorders>
              <w:top w:val="nil"/>
              <w:left w:val="nil"/>
              <w:bottom w:val="nil"/>
              <w:right w:val="nil"/>
            </w:tcBorders>
          </w:tcPr>
          <w:p w14:paraId="28E5B90E" w14:textId="77777777" w:rsidR="003D72BD" w:rsidRDefault="00071604">
            <w:pPr>
              <w:spacing w:after="0"/>
              <w:ind w:left="10"/>
              <w:jc w:val="both"/>
            </w:pPr>
            <w:r>
              <w:rPr>
                <w:rFonts w:ascii="Times New Roman" w:eastAsia="Times New Roman" w:hAnsi="Times New Roman" w:cs="Times New Roman"/>
              </w:rPr>
              <w:t>88,94572</w:t>
            </w:r>
          </w:p>
        </w:tc>
      </w:tr>
      <w:tr w:rsidR="003D72BD" w14:paraId="0D645C6F" w14:textId="77777777">
        <w:trPr>
          <w:trHeight w:val="617"/>
        </w:trPr>
        <w:tc>
          <w:tcPr>
            <w:tcW w:w="3130" w:type="dxa"/>
            <w:tcBorders>
              <w:top w:val="nil"/>
              <w:left w:val="nil"/>
              <w:bottom w:val="nil"/>
              <w:right w:val="nil"/>
            </w:tcBorders>
          </w:tcPr>
          <w:p w14:paraId="6294D6C1" w14:textId="77777777" w:rsidR="003D72BD" w:rsidRDefault="00071604">
            <w:pPr>
              <w:spacing w:after="0"/>
              <w:ind w:left="19"/>
            </w:pPr>
            <w:r>
              <w:rPr>
                <w:sz w:val="20"/>
              </w:rPr>
              <w:t>CONVENIO 105-2022,00146</w:t>
            </w:r>
          </w:p>
        </w:tc>
        <w:tc>
          <w:tcPr>
            <w:tcW w:w="941" w:type="dxa"/>
            <w:tcBorders>
              <w:top w:val="nil"/>
              <w:left w:val="nil"/>
              <w:bottom w:val="nil"/>
              <w:right w:val="nil"/>
            </w:tcBorders>
          </w:tcPr>
          <w:p w14:paraId="02FF8D8C" w14:textId="77777777" w:rsidR="003D72BD" w:rsidRDefault="00071604">
            <w:pPr>
              <w:spacing w:after="0"/>
              <w:ind w:left="10"/>
            </w:pPr>
            <w:r>
              <w:rPr>
                <w:rFonts w:ascii="Courier New" w:eastAsia="Courier New" w:hAnsi="Courier New" w:cs="Courier New"/>
                <w:sz w:val="18"/>
              </w:rPr>
              <w:t>71es1433</w:t>
            </w:r>
          </w:p>
        </w:tc>
        <w:tc>
          <w:tcPr>
            <w:tcW w:w="4214" w:type="dxa"/>
            <w:tcBorders>
              <w:top w:val="nil"/>
              <w:left w:val="nil"/>
              <w:bottom w:val="nil"/>
              <w:right w:val="nil"/>
            </w:tcBorders>
            <w:vAlign w:val="center"/>
          </w:tcPr>
          <w:p w14:paraId="20E5E8C3" w14:textId="77777777" w:rsidR="003D72BD" w:rsidRDefault="00071604">
            <w:pPr>
              <w:spacing w:after="0"/>
              <w:ind w:left="10"/>
            </w:pPr>
            <w:r>
              <w:t xml:space="preserve">CONSEJO EDUCATIVO </w:t>
            </w:r>
            <w:proofErr w:type="gramStart"/>
            <w:r>
              <w:t>DELA</w:t>
            </w:r>
            <w:proofErr w:type="gramEnd"/>
            <w:r>
              <w:t xml:space="preserve"> EORM,</w:t>
            </w:r>
          </w:p>
          <w:p w14:paraId="2F1F3D76" w14:textId="77777777" w:rsidR="003D72BD" w:rsidRDefault="00071604">
            <w:pPr>
              <w:spacing w:after="0"/>
              <w:ind w:left="19"/>
            </w:pPr>
            <w:r>
              <w:rPr>
                <w:sz w:val="20"/>
              </w:rPr>
              <w:t>COMUNIDAD NUEVA LAS PACAYAS</w:t>
            </w:r>
          </w:p>
        </w:tc>
        <w:tc>
          <w:tcPr>
            <w:tcW w:w="816" w:type="dxa"/>
            <w:tcBorders>
              <w:top w:val="nil"/>
              <w:left w:val="nil"/>
              <w:bottom w:val="nil"/>
              <w:right w:val="nil"/>
            </w:tcBorders>
          </w:tcPr>
          <w:p w14:paraId="5C85A052" w14:textId="77777777" w:rsidR="003D72BD" w:rsidRDefault="00071604">
            <w:pPr>
              <w:spacing w:after="0"/>
              <w:ind w:left="10"/>
              <w:jc w:val="both"/>
            </w:pPr>
            <w:r>
              <w:rPr>
                <w:rFonts w:ascii="Times New Roman" w:eastAsia="Times New Roman" w:hAnsi="Times New Roman" w:cs="Times New Roman"/>
                <w:sz w:val="20"/>
              </w:rPr>
              <w:t>88,945, 72</w:t>
            </w:r>
          </w:p>
        </w:tc>
      </w:tr>
      <w:tr w:rsidR="003D72BD" w14:paraId="597F4F3C" w14:textId="77777777">
        <w:trPr>
          <w:trHeight w:val="605"/>
        </w:trPr>
        <w:tc>
          <w:tcPr>
            <w:tcW w:w="3130" w:type="dxa"/>
            <w:tcBorders>
              <w:top w:val="nil"/>
              <w:left w:val="nil"/>
              <w:bottom w:val="nil"/>
              <w:right w:val="nil"/>
            </w:tcBorders>
          </w:tcPr>
          <w:p w14:paraId="5E3ABE5A" w14:textId="77777777" w:rsidR="003D72BD" w:rsidRDefault="00071604">
            <w:pPr>
              <w:spacing w:after="0"/>
              <w:ind w:left="19"/>
            </w:pPr>
            <w:r>
              <w:rPr>
                <w:sz w:val="20"/>
              </w:rPr>
              <w:t>CONVENIO - 105-2022-00145</w:t>
            </w:r>
          </w:p>
        </w:tc>
        <w:tc>
          <w:tcPr>
            <w:tcW w:w="941" w:type="dxa"/>
            <w:tcBorders>
              <w:top w:val="nil"/>
              <w:left w:val="nil"/>
              <w:bottom w:val="nil"/>
              <w:right w:val="nil"/>
            </w:tcBorders>
          </w:tcPr>
          <w:p w14:paraId="0EA56D19" w14:textId="77777777" w:rsidR="003D72BD" w:rsidRDefault="00071604">
            <w:pPr>
              <w:spacing w:after="0"/>
              <w:ind w:left="10"/>
            </w:pPr>
            <w:r>
              <w:rPr>
                <w:rFonts w:ascii="Times New Roman" w:eastAsia="Times New Roman" w:hAnsi="Times New Roman" w:cs="Times New Roman"/>
                <w:sz w:val="20"/>
              </w:rPr>
              <w:t>71727341</w:t>
            </w:r>
          </w:p>
        </w:tc>
        <w:tc>
          <w:tcPr>
            <w:tcW w:w="4214" w:type="dxa"/>
            <w:tcBorders>
              <w:top w:val="nil"/>
              <w:left w:val="nil"/>
              <w:bottom w:val="nil"/>
              <w:right w:val="nil"/>
            </w:tcBorders>
            <w:vAlign w:val="center"/>
          </w:tcPr>
          <w:p w14:paraId="7B5708DB" w14:textId="77777777" w:rsidR="003D72BD" w:rsidRDefault="00071604">
            <w:pPr>
              <w:spacing w:after="0"/>
              <w:ind w:left="10" w:right="221"/>
            </w:pPr>
            <w:r>
              <w:t>CONSEJO EDUCATIVO DE LA EORM, CASERO SAN PEDRO XALAROCOA</w:t>
            </w:r>
          </w:p>
        </w:tc>
        <w:tc>
          <w:tcPr>
            <w:tcW w:w="816" w:type="dxa"/>
            <w:tcBorders>
              <w:top w:val="nil"/>
              <w:left w:val="nil"/>
              <w:bottom w:val="nil"/>
              <w:right w:val="nil"/>
            </w:tcBorders>
          </w:tcPr>
          <w:p w14:paraId="54FBC347" w14:textId="77777777" w:rsidR="003D72BD" w:rsidRDefault="00071604">
            <w:pPr>
              <w:spacing w:after="0"/>
              <w:ind w:left="10"/>
              <w:jc w:val="both"/>
            </w:pPr>
            <w:r>
              <w:rPr>
                <w:rFonts w:ascii="Times New Roman" w:eastAsia="Times New Roman" w:hAnsi="Times New Roman" w:cs="Times New Roman"/>
                <w:sz w:val="26"/>
              </w:rPr>
              <w:t>9,945 72</w:t>
            </w:r>
          </w:p>
        </w:tc>
      </w:tr>
      <w:tr w:rsidR="003D72BD" w14:paraId="05BD75CC" w14:textId="77777777">
        <w:trPr>
          <w:trHeight w:val="602"/>
        </w:trPr>
        <w:tc>
          <w:tcPr>
            <w:tcW w:w="3130" w:type="dxa"/>
            <w:tcBorders>
              <w:top w:val="nil"/>
              <w:left w:val="nil"/>
              <w:bottom w:val="nil"/>
              <w:right w:val="nil"/>
            </w:tcBorders>
          </w:tcPr>
          <w:p w14:paraId="040FA5D7" w14:textId="77777777" w:rsidR="003D72BD" w:rsidRDefault="00071604">
            <w:pPr>
              <w:spacing w:after="0"/>
              <w:ind w:left="19"/>
            </w:pPr>
            <w:r>
              <w:rPr>
                <w:sz w:val="20"/>
              </w:rPr>
              <w:t>CONVENIO 105-2022-00147</w:t>
            </w:r>
          </w:p>
        </w:tc>
        <w:tc>
          <w:tcPr>
            <w:tcW w:w="941" w:type="dxa"/>
            <w:tcBorders>
              <w:top w:val="nil"/>
              <w:left w:val="nil"/>
              <w:bottom w:val="nil"/>
              <w:right w:val="nil"/>
            </w:tcBorders>
          </w:tcPr>
          <w:p w14:paraId="6759D1F0" w14:textId="77777777" w:rsidR="003D72BD" w:rsidRDefault="00071604">
            <w:pPr>
              <w:spacing w:after="0"/>
              <w:ind w:left="10"/>
            </w:pPr>
            <w:r>
              <w:rPr>
                <w:rFonts w:ascii="Times New Roman" w:eastAsia="Times New Roman" w:hAnsi="Times New Roman" w:cs="Times New Roman"/>
                <w:sz w:val="20"/>
              </w:rPr>
              <w:t>71902112</w:t>
            </w:r>
          </w:p>
        </w:tc>
        <w:tc>
          <w:tcPr>
            <w:tcW w:w="4214" w:type="dxa"/>
            <w:tcBorders>
              <w:top w:val="nil"/>
              <w:left w:val="nil"/>
              <w:bottom w:val="nil"/>
              <w:right w:val="nil"/>
            </w:tcBorders>
            <w:vAlign w:val="center"/>
          </w:tcPr>
          <w:p w14:paraId="7BD7E429" w14:textId="77777777" w:rsidR="003D72BD" w:rsidRDefault="00071604">
            <w:pPr>
              <w:spacing w:after="0"/>
              <w:ind w:left="10" w:right="259"/>
              <w:jc w:val="both"/>
            </w:pPr>
            <w:r>
              <w:rPr>
                <w:sz w:val="24"/>
              </w:rPr>
              <w:t>CONSEJO EDUCATIVO DE LA EORM CASERIO CERRO LINDO</w:t>
            </w:r>
          </w:p>
        </w:tc>
        <w:tc>
          <w:tcPr>
            <w:tcW w:w="816" w:type="dxa"/>
            <w:tcBorders>
              <w:top w:val="nil"/>
              <w:left w:val="nil"/>
              <w:bottom w:val="nil"/>
              <w:right w:val="nil"/>
            </w:tcBorders>
          </w:tcPr>
          <w:p w14:paraId="24590264" w14:textId="77777777" w:rsidR="003D72BD" w:rsidRDefault="00071604">
            <w:pPr>
              <w:spacing w:after="0"/>
              <w:ind w:left="10"/>
              <w:jc w:val="both"/>
            </w:pPr>
            <w:r>
              <w:rPr>
                <w:rFonts w:ascii="Times New Roman" w:eastAsia="Times New Roman" w:hAnsi="Times New Roman" w:cs="Times New Roman"/>
                <w:sz w:val="20"/>
              </w:rPr>
              <w:t>58,945 59</w:t>
            </w:r>
          </w:p>
        </w:tc>
      </w:tr>
      <w:tr w:rsidR="003D72BD" w14:paraId="3F5801BF" w14:textId="77777777">
        <w:trPr>
          <w:trHeight w:val="608"/>
        </w:trPr>
        <w:tc>
          <w:tcPr>
            <w:tcW w:w="3130" w:type="dxa"/>
            <w:tcBorders>
              <w:top w:val="nil"/>
              <w:left w:val="nil"/>
              <w:bottom w:val="nil"/>
              <w:right w:val="nil"/>
            </w:tcBorders>
          </w:tcPr>
          <w:p w14:paraId="505CC0D1" w14:textId="77777777" w:rsidR="003D72BD" w:rsidRDefault="00071604">
            <w:pPr>
              <w:spacing w:after="0"/>
              <w:ind w:left="19"/>
            </w:pPr>
            <w:r>
              <w:rPr>
                <w:sz w:val="20"/>
              </w:rPr>
              <w:t>CONVENIO 105-2022-00145</w:t>
            </w:r>
          </w:p>
        </w:tc>
        <w:tc>
          <w:tcPr>
            <w:tcW w:w="941" w:type="dxa"/>
            <w:tcBorders>
              <w:top w:val="nil"/>
              <w:left w:val="nil"/>
              <w:bottom w:val="nil"/>
              <w:right w:val="nil"/>
            </w:tcBorders>
          </w:tcPr>
          <w:p w14:paraId="115DE420" w14:textId="77777777" w:rsidR="003D72BD" w:rsidRDefault="00071604">
            <w:pPr>
              <w:spacing w:after="0"/>
              <w:ind w:left="10"/>
            </w:pPr>
            <w:r>
              <w:rPr>
                <w:rFonts w:ascii="Times New Roman" w:eastAsia="Times New Roman" w:hAnsi="Times New Roman" w:cs="Times New Roman"/>
                <w:sz w:val="20"/>
              </w:rPr>
              <w:t>71747672</w:t>
            </w:r>
          </w:p>
        </w:tc>
        <w:tc>
          <w:tcPr>
            <w:tcW w:w="4214" w:type="dxa"/>
            <w:tcBorders>
              <w:top w:val="nil"/>
              <w:left w:val="nil"/>
              <w:bottom w:val="nil"/>
              <w:right w:val="nil"/>
            </w:tcBorders>
            <w:vAlign w:val="center"/>
          </w:tcPr>
          <w:p w14:paraId="5A055D11" w14:textId="77777777" w:rsidR="003D72BD" w:rsidRDefault="00071604">
            <w:pPr>
              <w:spacing w:after="0"/>
              <w:ind w:left="10" w:right="221"/>
              <w:jc w:val="both"/>
            </w:pPr>
            <w:r>
              <w:rPr>
                <w:sz w:val="24"/>
              </w:rPr>
              <w:t>CONSEJO EDUCATIVO DE LA EORM. CASERIO CHUMILA IXILA I</w:t>
            </w:r>
          </w:p>
        </w:tc>
        <w:tc>
          <w:tcPr>
            <w:tcW w:w="816" w:type="dxa"/>
            <w:tcBorders>
              <w:top w:val="nil"/>
              <w:left w:val="nil"/>
              <w:bottom w:val="nil"/>
              <w:right w:val="nil"/>
            </w:tcBorders>
          </w:tcPr>
          <w:p w14:paraId="1AD02CEB" w14:textId="77777777" w:rsidR="003D72BD" w:rsidRDefault="00071604">
            <w:pPr>
              <w:spacing w:after="0"/>
              <w:ind w:left="10"/>
              <w:jc w:val="both"/>
            </w:pPr>
            <w:r>
              <w:rPr>
                <w:rFonts w:ascii="Times New Roman" w:eastAsia="Times New Roman" w:hAnsi="Times New Roman" w:cs="Times New Roman"/>
                <w:sz w:val="20"/>
              </w:rPr>
              <w:t>$8,945 72</w:t>
            </w:r>
          </w:p>
        </w:tc>
      </w:tr>
      <w:tr w:rsidR="003D72BD" w14:paraId="1729DB50" w14:textId="77777777">
        <w:trPr>
          <w:trHeight w:val="610"/>
        </w:trPr>
        <w:tc>
          <w:tcPr>
            <w:tcW w:w="3130" w:type="dxa"/>
            <w:tcBorders>
              <w:top w:val="nil"/>
              <w:left w:val="nil"/>
              <w:bottom w:val="nil"/>
              <w:right w:val="nil"/>
            </w:tcBorders>
          </w:tcPr>
          <w:p w14:paraId="2E47D614" w14:textId="77777777" w:rsidR="003D72BD" w:rsidRDefault="00071604">
            <w:pPr>
              <w:spacing w:after="0"/>
              <w:ind w:left="19"/>
            </w:pPr>
            <w:r>
              <w:rPr>
                <w:sz w:val="20"/>
              </w:rPr>
              <w:t>CONVENIO - 105-2022-00145</w:t>
            </w:r>
          </w:p>
        </w:tc>
        <w:tc>
          <w:tcPr>
            <w:tcW w:w="941" w:type="dxa"/>
            <w:tcBorders>
              <w:top w:val="nil"/>
              <w:left w:val="nil"/>
              <w:bottom w:val="nil"/>
              <w:right w:val="nil"/>
            </w:tcBorders>
          </w:tcPr>
          <w:p w14:paraId="14EC8101" w14:textId="77777777" w:rsidR="003D72BD" w:rsidRDefault="00071604">
            <w:pPr>
              <w:spacing w:after="0"/>
              <w:ind w:left="10"/>
            </w:pPr>
            <w:r>
              <w:rPr>
                <w:rFonts w:ascii="Times New Roman" w:eastAsia="Times New Roman" w:hAnsi="Times New Roman" w:cs="Times New Roman"/>
                <w:sz w:val="20"/>
              </w:rPr>
              <w:t>71726136</w:t>
            </w:r>
          </w:p>
        </w:tc>
        <w:tc>
          <w:tcPr>
            <w:tcW w:w="4214" w:type="dxa"/>
            <w:tcBorders>
              <w:top w:val="nil"/>
              <w:left w:val="nil"/>
              <w:bottom w:val="nil"/>
              <w:right w:val="nil"/>
            </w:tcBorders>
            <w:vAlign w:val="center"/>
          </w:tcPr>
          <w:p w14:paraId="501DBEA2" w14:textId="77777777" w:rsidR="003D72BD" w:rsidRDefault="00071604">
            <w:pPr>
              <w:spacing w:after="0"/>
              <w:ind w:left="20" w:right="432" w:hanging="10"/>
              <w:jc w:val="both"/>
            </w:pPr>
            <w:r>
              <w:rPr>
                <w:sz w:val="24"/>
              </w:rPr>
              <w:t>CONSEJO EDUCATIVO EORM, CASERIO RIO TZETOC</w:t>
            </w:r>
          </w:p>
        </w:tc>
        <w:tc>
          <w:tcPr>
            <w:tcW w:w="816" w:type="dxa"/>
            <w:tcBorders>
              <w:top w:val="nil"/>
              <w:left w:val="nil"/>
              <w:bottom w:val="nil"/>
              <w:right w:val="nil"/>
            </w:tcBorders>
          </w:tcPr>
          <w:p w14:paraId="20271A54" w14:textId="77777777" w:rsidR="003D72BD" w:rsidRDefault="00071604">
            <w:pPr>
              <w:spacing w:after="0"/>
              <w:ind w:left="10"/>
              <w:jc w:val="both"/>
            </w:pPr>
            <w:r>
              <w:rPr>
                <w:rFonts w:ascii="Times New Roman" w:eastAsia="Times New Roman" w:hAnsi="Times New Roman" w:cs="Times New Roman"/>
                <w:sz w:val="20"/>
              </w:rPr>
              <w:t>38.945.59</w:t>
            </w:r>
          </w:p>
        </w:tc>
      </w:tr>
      <w:tr w:rsidR="003D72BD" w14:paraId="70AAC60B" w14:textId="77777777">
        <w:trPr>
          <w:trHeight w:val="617"/>
        </w:trPr>
        <w:tc>
          <w:tcPr>
            <w:tcW w:w="3130" w:type="dxa"/>
            <w:tcBorders>
              <w:top w:val="nil"/>
              <w:left w:val="nil"/>
              <w:bottom w:val="nil"/>
              <w:right w:val="nil"/>
            </w:tcBorders>
          </w:tcPr>
          <w:p w14:paraId="3BCF5AE3" w14:textId="77777777" w:rsidR="003D72BD" w:rsidRDefault="00071604">
            <w:pPr>
              <w:spacing w:after="0"/>
              <w:ind w:left="19"/>
            </w:pPr>
            <w:r>
              <w:rPr>
                <w:sz w:val="20"/>
              </w:rPr>
              <w:t>CONVENIO 105-2022-00149</w:t>
            </w:r>
          </w:p>
        </w:tc>
        <w:tc>
          <w:tcPr>
            <w:tcW w:w="941" w:type="dxa"/>
            <w:tcBorders>
              <w:top w:val="nil"/>
              <w:left w:val="nil"/>
              <w:bottom w:val="nil"/>
              <w:right w:val="nil"/>
            </w:tcBorders>
          </w:tcPr>
          <w:p w14:paraId="1CDE939A" w14:textId="77777777" w:rsidR="003D72BD" w:rsidRDefault="00071604">
            <w:pPr>
              <w:spacing w:after="0"/>
              <w:ind w:left="10"/>
            </w:pPr>
            <w:r>
              <w:rPr>
                <w:rFonts w:ascii="Times New Roman" w:eastAsia="Times New Roman" w:hAnsi="Times New Roman" w:cs="Times New Roman"/>
                <w:sz w:val="20"/>
              </w:rPr>
              <w:t>71907904</w:t>
            </w:r>
          </w:p>
        </w:tc>
        <w:tc>
          <w:tcPr>
            <w:tcW w:w="4214" w:type="dxa"/>
            <w:tcBorders>
              <w:top w:val="nil"/>
              <w:left w:val="nil"/>
              <w:bottom w:val="nil"/>
              <w:right w:val="nil"/>
            </w:tcBorders>
            <w:vAlign w:val="center"/>
          </w:tcPr>
          <w:p w14:paraId="21D14C52" w14:textId="77777777" w:rsidR="003D72BD" w:rsidRDefault="00071604">
            <w:pPr>
              <w:spacing w:after="0"/>
              <w:ind w:left="10" w:right="288"/>
            </w:pPr>
            <w:r>
              <w:rPr>
                <w:sz w:val="24"/>
              </w:rPr>
              <w:t>CONSEJO EDUCATIVO DE LA EODP CASERIO ROCJA PASACI.JC</w:t>
            </w:r>
          </w:p>
        </w:tc>
        <w:tc>
          <w:tcPr>
            <w:tcW w:w="816" w:type="dxa"/>
            <w:tcBorders>
              <w:top w:val="nil"/>
              <w:left w:val="nil"/>
              <w:bottom w:val="nil"/>
              <w:right w:val="nil"/>
            </w:tcBorders>
          </w:tcPr>
          <w:p w14:paraId="7569A34D"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302724CA" w14:textId="77777777">
        <w:trPr>
          <w:trHeight w:val="611"/>
        </w:trPr>
        <w:tc>
          <w:tcPr>
            <w:tcW w:w="3130" w:type="dxa"/>
            <w:tcBorders>
              <w:top w:val="nil"/>
              <w:left w:val="nil"/>
              <w:bottom w:val="nil"/>
              <w:right w:val="nil"/>
            </w:tcBorders>
          </w:tcPr>
          <w:p w14:paraId="627C849D" w14:textId="77777777" w:rsidR="003D72BD" w:rsidRDefault="00071604">
            <w:pPr>
              <w:spacing w:after="0"/>
              <w:ind w:left="19"/>
            </w:pPr>
            <w:r>
              <w:rPr>
                <w:sz w:val="20"/>
              </w:rPr>
              <w:t>CONVENIO 105-2022-00176</w:t>
            </w:r>
          </w:p>
        </w:tc>
        <w:tc>
          <w:tcPr>
            <w:tcW w:w="941" w:type="dxa"/>
            <w:tcBorders>
              <w:top w:val="nil"/>
              <w:left w:val="nil"/>
              <w:bottom w:val="nil"/>
              <w:right w:val="nil"/>
            </w:tcBorders>
          </w:tcPr>
          <w:p w14:paraId="5DF8552C" w14:textId="77777777" w:rsidR="003D72BD" w:rsidRDefault="00071604">
            <w:pPr>
              <w:spacing w:after="0"/>
              <w:ind w:left="10"/>
            </w:pPr>
            <w:r>
              <w:rPr>
                <w:rFonts w:ascii="Times New Roman" w:eastAsia="Times New Roman" w:hAnsi="Times New Roman" w:cs="Times New Roman"/>
                <w:sz w:val="20"/>
              </w:rPr>
              <w:t>71904727</w:t>
            </w:r>
          </w:p>
        </w:tc>
        <w:tc>
          <w:tcPr>
            <w:tcW w:w="4214" w:type="dxa"/>
            <w:tcBorders>
              <w:top w:val="nil"/>
              <w:left w:val="nil"/>
              <w:bottom w:val="nil"/>
              <w:right w:val="nil"/>
            </w:tcBorders>
          </w:tcPr>
          <w:p w14:paraId="1AE86688" w14:textId="77777777" w:rsidR="003D72BD" w:rsidRDefault="00071604">
            <w:pPr>
              <w:spacing w:after="0"/>
              <w:ind w:left="10" w:right="259"/>
              <w:jc w:val="both"/>
            </w:pPr>
            <w:r>
              <w:rPr>
                <w:sz w:val="24"/>
              </w:rPr>
              <w:t>CONSEJO EDUCATIVO DE LA EORM CASERIO SANTA RITA</w:t>
            </w:r>
          </w:p>
        </w:tc>
        <w:tc>
          <w:tcPr>
            <w:tcW w:w="816" w:type="dxa"/>
            <w:tcBorders>
              <w:top w:val="nil"/>
              <w:left w:val="nil"/>
              <w:bottom w:val="nil"/>
              <w:right w:val="nil"/>
            </w:tcBorders>
          </w:tcPr>
          <w:p w14:paraId="60B2384F" w14:textId="77777777" w:rsidR="003D72BD" w:rsidRDefault="00071604">
            <w:pPr>
              <w:spacing w:after="0"/>
              <w:ind w:left="10"/>
              <w:jc w:val="both"/>
            </w:pPr>
            <w:r>
              <w:rPr>
                <w:rFonts w:ascii="Times New Roman" w:eastAsia="Times New Roman" w:hAnsi="Times New Roman" w:cs="Times New Roman"/>
                <w:sz w:val="20"/>
              </w:rPr>
              <w:t>$8,945.47</w:t>
            </w:r>
          </w:p>
        </w:tc>
      </w:tr>
      <w:tr w:rsidR="003D72BD" w14:paraId="122B9C5D" w14:textId="77777777">
        <w:trPr>
          <w:trHeight w:val="596"/>
        </w:trPr>
        <w:tc>
          <w:tcPr>
            <w:tcW w:w="3130" w:type="dxa"/>
            <w:tcBorders>
              <w:top w:val="nil"/>
              <w:left w:val="nil"/>
              <w:bottom w:val="nil"/>
              <w:right w:val="nil"/>
            </w:tcBorders>
          </w:tcPr>
          <w:p w14:paraId="68BB170C" w14:textId="77777777" w:rsidR="003D72BD" w:rsidRDefault="00071604">
            <w:pPr>
              <w:spacing w:after="0"/>
              <w:ind w:left="19"/>
            </w:pPr>
            <w:r>
              <w:rPr>
                <w:sz w:val="20"/>
              </w:rPr>
              <w:lastRenderedPageBreak/>
              <w:t>CONVENIO - 105-2022-00149</w:t>
            </w:r>
          </w:p>
        </w:tc>
        <w:tc>
          <w:tcPr>
            <w:tcW w:w="941" w:type="dxa"/>
            <w:tcBorders>
              <w:top w:val="nil"/>
              <w:left w:val="nil"/>
              <w:bottom w:val="nil"/>
              <w:right w:val="nil"/>
            </w:tcBorders>
          </w:tcPr>
          <w:p w14:paraId="6C701401" w14:textId="77777777" w:rsidR="003D72BD" w:rsidRDefault="00071604">
            <w:pPr>
              <w:spacing w:after="0"/>
              <w:ind w:left="10"/>
            </w:pPr>
            <w:r>
              <w:rPr>
                <w:rFonts w:ascii="Times New Roman" w:eastAsia="Times New Roman" w:hAnsi="Times New Roman" w:cs="Times New Roman"/>
                <w:sz w:val="20"/>
              </w:rPr>
              <w:t>71675213</w:t>
            </w:r>
          </w:p>
        </w:tc>
        <w:tc>
          <w:tcPr>
            <w:tcW w:w="4214" w:type="dxa"/>
            <w:tcBorders>
              <w:top w:val="nil"/>
              <w:left w:val="nil"/>
              <w:bottom w:val="nil"/>
              <w:right w:val="nil"/>
            </w:tcBorders>
          </w:tcPr>
          <w:p w14:paraId="22BC52BE" w14:textId="77777777" w:rsidR="003D72BD" w:rsidRDefault="00071604">
            <w:pPr>
              <w:spacing w:after="0"/>
              <w:ind w:left="10" w:right="269"/>
              <w:jc w:val="both"/>
            </w:pPr>
            <w:r>
              <w:rPr>
                <w:sz w:val="24"/>
              </w:rPr>
              <w:t>CONSEJO EDUCATIVO DE LA EORM CASERIO EL PARAISO</w:t>
            </w:r>
          </w:p>
        </w:tc>
        <w:tc>
          <w:tcPr>
            <w:tcW w:w="816" w:type="dxa"/>
            <w:tcBorders>
              <w:top w:val="nil"/>
              <w:left w:val="nil"/>
              <w:bottom w:val="nil"/>
              <w:right w:val="nil"/>
            </w:tcBorders>
          </w:tcPr>
          <w:p w14:paraId="2DBEF78D" w14:textId="77777777" w:rsidR="003D72BD" w:rsidRDefault="00071604">
            <w:pPr>
              <w:spacing w:after="0"/>
              <w:jc w:val="both"/>
            </w:pPr>
            <w:r>
              <w:rPr>
                <w:rFonts w:ascii="Times New Roman" w:eastAsia="Times New Roman" w:hAnsi="Times New Roman" w:cs="Times New Roman"/>
                <w:sz w:val="24"/>
              </w:rPr>
              <w:t>9,945.72</w:t>
            </w:r>
          </w:p>
        </w:tc>
      </w:tr>
      <w:tr w:rsidR="003D72BD" w14:paraId="17639CE9" w14:textId="77777777">
        <w:trPr>
          <w:trHeight w:val="611"/>
        </w:trPr>
        <w:tc>
          <w:tcPr>
            <w:tcW w:w="3130" w:type="dxa"/>
            <w:tcBorders>
              <w:top w:val="nil"/>
              <w:left w:val="nil"/>
              <w:bottom w:val="nil"/>
              <w:right w:val="nil"/>
            </w:tcBorders>
          </w:tcPr>
          <w:p w14:paraId="2E1A61D8" w14:textId="77777777" w:rsidR="003D72BD" w:rsidRDefault="00071604">
            <w:pPr>
              <w:spacing w:after="0"/>
              <w:ind w:left="19"/>
            </w:pPr>
            <w:r>
              <w:rPr>
                <w:sz w:val="20"/>
              </w:rPr>
              <w:t>CONVENIO • 105-2022-00145</w:t>
            </w:r>
          </w:p>
        </w:tc>
        <w:tc>
          <w:tcPr>
            <w:tcW w:w="941" w:type="dxa"/>
            <w:tcBorders>
              <w:top w:val="nil"/>
              <w:left w:val="nil"/>
              <w:bottom w:val="nil"/>
              <w:right w:val="nil"/>
            </w:tcBorders>
          </w:tcPr>
          <w:p w14:paraId="45286EF0" w14:textId="77777777" w:rsidR="003D72BD" w:rsidRDefault="00071604">
            <w:pPr>
              <w:spacing w:after="0"/>
              <w:ind w:left="10"/>
            </w:pPr>
            <w:r>
              <w:rPr>
                <w:rFonts w:ascii="Times New Roman" w:eastAsia="Times New Roman" w:hAnsi="Times New Roman" w:cs="Times New Roman"/>
                <w:sz w:val="20"/>
              </w:rPr>
              <w:t>71680357</w:t>
            </w:r>
          </w:p>
        </w:tc>
        <w:tc>
          <w:tcPr>
            <w:tcW w:w="4214" w:type="dxa"/>
            <w:tcBorders>
              <w:top w:val="nil"/>
              <w:left w:val="nil"/>
              <w:bottom w:val="nil"/>
              <w:right w:val="nil"/>
            </w:tcBorders>
            <w:vAlign w:val="center"/>
          </w:tcPr>
          <w:p w14:paraId="3B34D45D" w14:textId="77777777" w:rsidR="003D72BD" w:rsidRDefault="00071604">
            <w:pPr>
              <w:spacing w:after="0"/>
              <w:ind w:left="10" w:right="278"/>
            </w:pPr>
            <w:r>
              <w:rPr>
                <w:sz w:val="24"/>
              </w:rPr>
              <w:t>CONSEJO ECUCATIVO OE LA EORM CASERIO VISTA HERMOSA</w:t>
            </w:r>
          </w:p>
        </w:tc>
        <w:tc>
          <w:tcPr>
            <w:tcW w:w="816" w:type="dxa"/>
            <w:tcBorders>
              <w:top w:val="nil"/>
              <w:left w:val="nil"/>
              <w:bottom w:val="nil"/>
              <w:right w:val="nil"/>
            </w:tcBorders>
          </w:tcPr>
          <w:p w14:paraId="74C3D231"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7596E2BE" w14:textId="77777777">
        <w:trPr>
          <w:trHeight w:val="844"/>
        </w:trPr>
        <w:tc>
          <w:tcPr>
            <w:tcW w:w="3130" w:type="dxa"/>
            <w:tcBorders>
              <w:top w:val="nil"/>
              <w:left w:val="nil"/>
              <w:bottom w:val="nil"/>
              <w:right w:val="nil"/>
            </w:tcBorders>
          </w:tcPr>
          <w:p w14:paraId="63875AE7" w14:textId="77777777" w:rsidR="003D72BD" w:rsidRDefault="00071604">
            <w:pPr>
              <w:spacing w:after="0"/>
            </w:pPr>
            <w:r>
              <w:rPr>
                <w:sz w:val="20"/>
              </w:rPr>
              <w:t>CONVENIO 105-2022-00178</w:t>
            </w:r>
          </w:p>
        </w:tc>
        <w:tc>
          <w:tcPr>
            <w:tcW w:w="941" w:type="dxa"/>
            <w:tcBorders>
              <w:top w:val="nil"/>
              <w:left w:val="nil"/>
              <w:bottom w:val="nil"/>
              <w:right w:val="nil"/>
            </w:tcBorders>
          </w:tcPr>
          <w:p w14:paraId="5AB73BF7" w14:textId="77777777" w:rsidR="003D72BD" w:rsidRDefault="00071604">
            <w:pPr>
              <w:spacing w:after="0"/>
            </w:pPr>
            <w:r>
              <w:rPr>
                <w:rFonts w:ascii="Times New Roman" w:eastAsia="Times New Roman" w:hAnsi="Times New Roman" w:cs="Times New Roman"/>
                <w:sz w:val="20"/>
              </w:rPr>
              <w:t>71913016</w:t>
            </w:r>
          </w:p>
        </w:tc>
        <w:tc>
          <w:tcPr>
            <w:tcW w:w="4214" w:type="dxa"/>
            <w:tcBorders>
              <w:top w:val="nil"/>
              <w:left w:val="nil"/>
              <w:bottom w:val="nil"/>
              <w:right w:val="nil"/>
            </w:tcBorders>
            <w:vAlign w:val="center"/>
          </w:tcPr>
          <w:p w14:paraId="428449B9" w14:textId="77777777" w:rsidR="003D72BD" w:rsidRDefault="00071604">
            <w:pPr>
              <w:spacing w:after="14" w:line="216" w:lineRule="auto"/>
              <w:ind w:left="10" w:right="557"/>
            </w:pPr>
            <w:r>
              <w:t>CONSEJO EDUCATIVO EORM COM'JNIOAD SANTA MARIA RUBEL</w:t>
            </w:r>
          </w:p>
          <w:p w14:paraId="680D13A0" w14:textId="77777777" w:rsidR="003D72BD" w:rsidRDefault="00071604">
            <w:pPr>
              <w:tabs>
                <w:tab w:val="center" w:pos="806"/>
              </w:tabs>
              <w:spacing w:after="0"/>
            </w:pPr>
            <w:r>
              <w:t>SALTUL</w:t>
            </w:r>
            <w:r>
              <w:rPr>
                <w:noProof/>
              </w:rPr>
              <w:drawing>
                <wp:inline distT="0" distB="0" distL="0" distR="0" wp14:anchorId="72F1C342" wp14:editId="3FDCC00D">
                  <wp:extent cx="18288" cy="79248"/>
                  <wp:effectExtent l="0" t="0" r="0" b="0"/>
                  <wp:docPr id="502640" name="Picture 502640"/>
                  <wp:cNvGraphicFramePr/>
                  <a:graphic xmlns:a="http://schemas.openxmlformats.org/drawingml/2006/main">
                    <a:graphicData uri="http://schemas.openxmlformats.org/drawingml/2006/picture">
                      <pic:pic xmlns:pic="http://schemas.openxmlformats.org/drawingml/2006/picture">
                        <pic:nvPicPr>
                          <pic:cNvPr id="502640" name="Picture 502640"/>
                          <pic:cNvPicPr/>
                        </pic:nvPicPr>
                        <pic:blipFill>
                          <a:blip r:embed="rId2895"/>
                          <a:stretch>
                            <a:fillRect/>
                          </a:stretch>
                        </pic:blipFill>
                        <pic:spPr>
                          <a:xfrm>
                            <a:off x="0" y="0"/>
                            <a:ext cx="18288" cy="79248"/>
                          </a:xfrm>
                          <a:prstGeom prst="rect">
                            <a:avLst/>
                          </a:prstGeom>
                        </pic:spPr>
                      </pic:pic>
                    </a:graphicData>
                  </a:graphic>
                </wp:inline>
              </w:drawing>
            </w:r>
            <w:r>
              <w:tab/>
            </w:r>
            <w:r>
              <w:rPr>
                <w:noProof/>
              </w:rPr>
              <w:drawing>
                <wp:inline distT="0" distB="0" distL="0" distR="0" wp14:anchorId="12C07CFB" wp14:editId="7D875CE1">
                  <wp:extent cx="12192" cy="79248"/>
                  <wp:effectExtent l="0" t="0" r="0" b="0"/>
                  <wp:docPr id="502641" name="Picture 502641"/>
                  <wp:cNvGraphicFramePr/>
                  <a:graphic xmlns:a="http://schemas.openxmlformats.org/drawingml/2006/main">
                    <a:graphicData uri="http://schemas.openxmlformats.org/drawingml/2006/picture">
                      <pic:pic xmlns:pic="http://schemas.openxmlformats.org/drawingml/2006/picture">
                        <pic:nvPicPr>
                          <pic:cNvPr id="502641" name="Picture 502641"/>
                          <pic:cNvPicPr/>
                        </pic:nvPicPr>
                        <pic:blipFill>
                          <a:blip r:embed="rId2896"/>
                          <a:stretch>
                            <a:fillRect/>
                          </a:stretch>
                        </pic:blipFill>
                        <pic:spPr>
                          <a:xfrm>
                            <a:off x="0" y="0"/>
                            <a:ext cx="12192" cy="79248"/>
                          </a:xfrm>
                          <a:prstGeom prst="rect">
                            <a:avLst/>
                          </a:prstGeom>
                        </pic:spPr>
                      </pic:pic>
                    </a:graphicData>
                  </a:graphic>
                </wp:inline>
              </w:drawing>
            </w:r>
          </w:p>
        </w:tc>
        <w:tc>
          <w:tcPr>
            <w:tcW w:w="816" w:type="dxa"/>
            <w:tcBorders>
              <w:top w:val="nil"/>
              <w:left w:val="nil"/>
              <w:bottom w:val="nil"/>
              <w:right w:val="nil"/>
            </w:tcBorders>
          </w:tcPr>
          <w:p w14:paraId="58B6BDA9" w14:textId="77777777" w:rsidR="003D72BD" w:rsidRDefault="00071604">
            <w:pPr>
              <w:spacing w:after="0"/>
              <w:jc w:val="both"/>
            </w:pPr>
            <w:r>
              <w:rPr>
                <w:rFonts w:ascii="Courier New" w:eastAsia="Courier New" w:hAnsi="Courier New" w:cs="Courier New"/>
                <w:sz w:val="16"/>
              </w:rPr>
              <w:t>$8.9f4.79</w:t>
            </w:r>
          </w:p>
        </w:tc>
      </w:tr>
      <w:tr w:rsidR="003D72BD" w14:paraId="161E5022" w14:textId="77777777">
        <w:trPr>
          <w:trHeight w:val="605"/>
        </w:trPr>
        <w:tc>
          <w:tcPr>
            <w:tcW w:w="3130" w:type="dxa"/>
            <w:tcBorders>
              <w:top w:val="nil"/>
              <w:left w:val="nil"/>
              <w:bottom w:val="nil"/>
              <w:right w:val="nil"/>
            </w:tcBorders>
          </w:tcPr>
          <w:p w14:paraId="388597DF" w14:textId="77777777" w:rsidR="003D72BD" w:rsidRDefault="00071604">
            <w:pPr>
              <w:spacing w:after="0"/>
              <w:ind w:left="19"/>
            </w:pPr>
            <w:r>
              <w:rPr>
                <w:sz w:val="20"/>
              </w:rPr>
              <w:t>CONVENIO. 105-2022-00055</w:t>
            </w:r>
          </w:p>
        </w:tc>
        <w:tc>
          <w:tcPr>
            <w:tcW w:w="941" w:type="dxa"/>
            <w:tcBorders>
              <w:top w:val="nil"/>
              <w:left w:val="nil"/>
              <w:bottom w:val="nil"/>
              <w:right w:val="nil"/>
            </w:tcBorders>
          </w:tcPr>
          <w:p w14:paraId="782021CC" w14:textId="77777777" w:rsidR="003D72BD" w:rsidRDefault="00071604">
            <w:pPr>
              <w:spacing w:after="0"/>
            </w:pPr>
            <w:r>
              <w:rPr>
                <w:rFonts w:ascii="Times New Roman" w:eastAsia="Times New Roman" w:hAnsi="Times New Roman" w:cs="Times New Roman"/>
                <w:sz w:val="24"/>
              </w:rPr>
              <w:t>7084610</w:t>
            </w:r>
          </w:p>
        </w:tc>
        <w:tc>
          <w:tcPr>
            <w:tcW w:w="4214" w:type="dxa"/>
            <w:tcBorders>
              <w:top w:val="nil"/>
              <w:left w:val="nil"/>
              <w:bottom w:val="nil"/>
              <w:right w:val="nil"/>
            </w:tcBorders>
            <w:vAlign w:val="center"/>
          </w:tcPr>
          <w:p w14:paraId="03BD7C82" w14:textId="77777777" w:rsidR="003D72BD" w:rsidRDefault="00071604">
            <w:pPr>
              <w:spacing w:after="0"/>
              <w:ind w:left="10" w:right="461"/>
              <w:jc w:val="both"/>
            </w:pPr>
            <w:r>
              <w:t>CONSEJO EDUCATIVO OE LA EORM, ALOEA SALAUTE</w:t>
            </w:r>
          </w:p>
        </w:tc>
        <w:tc>
          <w:tcPr>
            <w:tcW w:w="816" w:type="dxa"/>
            <w:tcBorders>
              <w:top w:val="nil"/>
              <w:left w:val="nil"/>
              <w:bottom w:val="nil"/>
              <w:right w:val="nil"/>
            </w:tcBorders>
          </w:tcPr>
          <w:p w14:paraId="175E4233" w14:textId="77777777" w:rsidR="003D72BD" w:rsidRDefault="00071604">
            <w:pPr>
              <w:spacing w:after="0"/>
              <w:jc w:val="both"/>
            </w:pPr>
            <w:r>
              <w:rPr>
                <w:rFonts w:ascii="Times New Roman" w:eastAsia="Times New Roman" w:hAnsi="Times New Roman" w:cs="Times New Roman"/>
                <w:sz w:val="20"/>
              </w:rPr>
              <w:t>$8,944.70</w:t>
            </w:r>
          </w:p>
        </w:tc>
      </w:tr>
      <w:tr w:rsidR="003D72BD" w14:paraId="07581346" w14:textId="77777777">
        <w:trPr>
          <w:trHeight w:val="600"/>
        </w:trPr>
        <w:tc>
          <w:tcPr>
            <w:tcW w:w="3130" w:type="dxa"/>
            <w:tcBorders>
              <w:top w:val="nil"/>
              <w:left w:val="nil"/>
              <w:bottom w:val="nil"/>
              <w:right w:val="nil"/>
            </w:tcBorders>
          </w:tcPr>
          <w:p w14:paraId="23F4E545" w14:textId="77777777" w:rsidR="003D72BD" w:rsidRDefault="00071604">
            <w:pPr>
              <w:spacing w:after="0"/>
              <w:ind w:left="326"/>
              <w:jc w:val="center"/>
            </w:pPr>
            <w:r>
              <w:rPr>
                <w:sz w:val="20"/>
              </w:rPr>
              <w:t>- 105-2022-00055</w:t>
            </w:r>
          </w:p>
        </w:tc>
        <w:tc>
          <w:tcPr>
            <w:tcW w:w="941" w:type="dxa"/>
            <w:tcBorders>
              <w:top w:val="nil"/>
              <w:left w:val="nil"/>
              <w:bottom w:val="nil"/>
              <w:right w:val="nil"/>
            </w:tcBorders>
          </w:tcPr>
          <w:p w14:paraId="050C5565" w14:textId="77777777" w:rsidR="003D72BD" w:rsidRDefault="00071604">
            <w:pPr>
              <w:spacing w:after="0"/>
            </w:pPr>
            <w:r>
              <w:rPr>
                <w:rFonts w:ascii="Times New Roman" w:eastAsia="Times New Roman" w:hAnsi="Times New Roman" w:cs="Times New Roman"/>
                <w:sz w:val="20"/>
              </w:rPr>
              <w:t>72006374</w:t>
            </w:r>
          </w:p>
        </w:tc>
        <w:tc>
          <w:tcPr>
            <w:tcW w:w="4214" w:type="dxa"/>
            <w:tcBorders>
              <w:top w:val="nil"/>
              <w:left w:val="nil"/>
              <w:bottom w:val="nil"/>
              <w:right w:val="nil"/>
            </w:tcBorders>
            <w:vAlign w:val="center"/>
          </w:tcPr>
          <w:p w14:paraId="4534C88D" w14:textId="77777777" w:rsidR="003D72BD" w:rsidRDefault="00071604">
            <w:pPr>
              <w:spacing w:after="0"/>
              <w:ind w:right="499" w:firstLine="10"/>
            </w:pPr>
            <w:r>
              <w:t>CONSEJO EDUCATIVO DE LA EORM ALDEA CHITOC</w:t>
            </w:r>
          </w:p>
        </w:tc>
        <w:tc>
          <w:tcPr>
            <w:tcW w:w="816" w:type="dxa"/>
            <w:tcBorders>
              <w:top w:val="nil"/>
              <w:left w:val="nil"/>
              <w:bottom w:val="nil"/>
              <w:right w:val="nil"/>
            </w:tcBorders>
          </w:tcPr>
          <w:p w14:paraId="14FEA04B" w14:textId="77777777" w:rsidR="003D72BD" w:rsidRDefault="00071604">
            <w:pPr>
              <w:spacing w:after="0"/>
              <w:ind w:left="10"/>
              <w:jc w:val="both"/>
            </w:pPr>
            <w:r>
              <w:rPr>
                <w:rFonts w:ascii="Times New Roman" w:eastAsia="Times New Roman" w:hAnsi="Times New Roman" w:cs="Times New Roman"/>
                <w:sz w:val="20"/>
              </w:rPr>
              <w:t>$8.943.04</w:t>
            </w:r>
          </w:p>
        </w:tc>
      </w:tr>
      <w:tr w:rsidR="003D72BD" w14:paraId="4A7E2F18" w14:textId="77777777">
        <w:trPr>
          <w:trHeight w:val="317"/>
        </w:trPr>
        <w:tc>
          <w:tcPr>
            <w:tcW w:w="3130" w:type="dxa"/>
            <w:tcBorders>
              <w:top w:val="nil"/>
              <w:left w:val="nil"/>
              <w:bottom w:val="nil"/>
              <w:right w:val="nil"/>
            </w:tcBorders>
          </w:tcPr>
          <w:p w14:paraId="58E8167B" w14:textId="77777777" w:rsidR="003D72BD" w:rsidRDefault="00071604">
            <w:pPr>
              <w:spacing w:after="0"/>
              <w:ind w:left="326"/>
              <w:jc w:val="center"/>
            </w:pPr>
            <w:r>
              <w:rPr>
                <w:sz w:val="20"/>
              </w:rPr>
              <w:t>• 105-2022-00055</w:t>
            </w:r>
          </w:p>
        </w:tc>
        <w:tc>
          <w:tcPr>
            <w:tcW w:w="941" w:type="dxa"/>
            <w:tcBorders>
              <w:top w:val="nil"/>
              <w:left w:val="nil"/>
              <w:bottom w:val="nil"/>
              <w:right w:val="nil"/>
            </w:tcBorders>
          </w:tcPr>
          <w:p w14:paraId="5AB35369" w14:textId="77777777" w:rsidR="003D72BD" w:rsidRDefault="00071604">
            <w:pPr>
              <w:spacing w:after="0"/>
            </w:pPr>
            <w:r>
              <w:rPr>
                <w:rFonts w:ascii="Times New Roman" w:eastAsia="Times New Roman" w:hAnsi="Times New Roman" w:cs="Times New Roman"/>
                <w:sz w:val="20"/>
              </w:rPr>
              <w:t>72004177</w:t>
            </w:r>
          </w:p>
        </w:tc>
        <w:tc>
          <w:tcPr>
            <w:tcW w:w="4214" w:type="dxa"/>
            <w:tcBorders>
              <w:top w:val="nil"/>
              <w:left w:val="nil"/>
              <w:bottom w:val="nil"/>
              <w:right w:val="nil"/>
            </w:tcBorders>
          </w:tcPr>
          <w:p w14:paraId="2C93BE1C" w14:textId="77777777" w:rsidR="003D72BD" w:rsidRDefault="00071604">
            <w:pPr>
              <w:spacing w:after="0"/>
              <w:ind w:left="10"/>
            </w:pPr>
            <w:r>
              <w:t>CONSEJO EDUCATIVO DE LA EORM</w:t>
            </w:r>
          </w:p>
        </w:tc>
        <w:tc>
          <w:tcPr>
            <w:tcW w:w="816" w:type="dxa"/>
            <w:tcBorders>
              <w:top w:val="nil"/>
              <w:left w:val="nil"/>
              <w:bottom w:val="nil"/>
              <w:right w:val="nil"/>
            </w:tcBorders>
            <w:vAlign w:val="bottom"/>
          </w:tcPr>
          <w:p w14:paraId="3AF0FF48" w14:textId="77777777" w:rsidR="003D72BD" w:rsidRDefault="00071604">
            <w:pPr>
              <w:spacing w:after="0"/>
              <w:jc w:val="both"/>
            </w:pPr>
            <w:r>
              <w:rPr>
                <w:rFonts w:ascii="Times New Roman" w:eastAsia="Times New Roman" w:hAnsi="Times New Roman" w:cs="Times New Roman"/>
                <w:sz w:val="20"/>
              </w:rPr>
              <w:t>$8,945.59</w:t>
            </w:r>
          </w:p>
        </w:tc>
      </w:tr>
    </w:tbl>
    <w:p w14:paraId="65E17F90" w14:textId="77777777" w:rsidR="003D72BD" w:rsidRDefault="00071604">
      <w:pPr>
        <w:pStyle w:val="Ttulo4"/>
        <w:ind w:left="4445" w:right="0"/>
      </w:pPr>
      <w:r>
        <w:rPr>
          <w:noProof/>
        </w:rPr>
        <w:drawing>
          <wp:anchor distT="0" distB="0" distL="114300" distR="114300" simplePos="0" relativeHeight="252073984" behindDoc="0" locked="0" layoutInCell="1" allowOverlap="0" wp14:anchorId="4D0330AE" wp14:editId="0E6F5051">
            <wp:simplePos x="0" y="0"/>
            <wp:positionH relativeFrom="page">
              <wp:posOffset>182880</wp:posOffset>
            </wp:positionH>
            <wp:positionV relativeFrom="page">
              <wp:posOffset>6382513</wp:posOffset>
            </wp:positionV>
            <wp:extent cx="115824" cy="847343"/>
            <wp:effectExtent l="0" t="0" r="0" b="0"/>
            <wp:wrapTopAndBottom/>
            <wp:docPr id="502714" name="Picture 502714"/>
            <wp:cNvGraphicFramePr/>
            <a:graphic xmlns:a="http://schemas.openxmlformats.org/drawingml/2006/main">
              <a:graphicData uri="http://schemas.openxmlformats.org/drawingml/2006/picture">
                <pic:pic xmlns:pic="http://schemas.openxmlformats.org/drawingml/2006/picture">
                  <pic:nvPicPr>
                    <pic:cNvPr id="502714" name="Picture 502714"/>
                    <pic:cNvPicPr/>
                  </pic:nvPicPr>
                  <pic:blipFill>
                    <a:blip r:embed="rId2897"/>
                    <a:stretch>
                      <a:fillRect/>
                    </a:stretch>
                  </pic:blipFill>
                  <pic:spPr>
                    <a:xfrm>
                      <a:off x="0" y="0"/>
                      <a:ext cx="115824" cy="847343"/>
                    </a:xfrm>
                    <a:prstGeom prst="rect">
                      <a:avLst/>
                    </a:prstGeom>
                  </pic:spPr>
                </pic:pic>
              </a:graphicData>
            </a:graphic>
          </wp:anchor>
        </w:drawing>
      </w:r>
      <w:r>
        <w:rPr>
          <w:noProof/>
        </w:rPr>
        <w:drawing>
          <wp:anchor distT="0" distB="0" distL="114300" distR="114300" simplePos="0" relativeHeight="252075008" behindDoc="0" locked="0" layoutInCell="1" allowOverlap="0" wp14:anchorId="5F68E361" wp14:editId="55E7E3AB">
            <wp:simplePos x="0" y="0"/>
            <wp:positionH relativeFrom="page">
              <wp:posOffset>176784</wp:posOffset>
            </wp:positionH>
            <wp:positionV relativeFrom="page">
              <wp:posOffset>7449312</wp:posOffset>
            </wp:positionV>
            <wp:extent cx="121920" cy="804672"/>
            <wp:effectExtent l="0" t="0" r="0" b="0"/>
            <wp:wrapTopAndBottom/>
            <wp:docPr id="502715" name="Picture 502715"/>
            <wp:cNvGraphicFramePr/>
            <a:graphic xmlns:a="http://schemas.openxmlformats.org/drawingml/2006/main">
              <a:graphicData uri="http://schemas.openxmlformats.org/drawingml/2006/picture">
                <pic:pic xmlns:pic="http://schemas.openxmlformats.org/drawingml/2006/picture">
                  <pic:nvPicPr>
                    <pic:cNvPr id="502715" name="Picture 502715"/>
                    <pic:cNvPicPr/>
                  </pic:nvPicPr>
                  <pic:blipFill>
                    <a:blip r:embed="rId2898"/>
                    <a:stretch>
                      <a:fillRect/>
                    </a:stretch>
                  </pic:blipFill>
                  <pic:spPr>
                    <a:xfrm>
                      <a:off x="0" y="0"/>
                      <a:ext cx="121920" cy="804672"/>
                    </a:xfrm>
                    <a:prstGeom prst="rect">
                      <a:avLst/>
                    </a:prstGeom>
                  </pic:spPr>
                </pic:pic>
              </a:graphicData>
            </a:graphic>
          </wp:anchor>
        </w:drawing>
      </w:r>
      <w:r>
        <w:rPr>
          <w:noProof/>
        </w:rPr>
        <w:drawing>
          <wp:anchor distT="0" distB="0" distL="114300" distR="114300" simplePos="0" relativeHeight="252076032" behindDoc="0" locked="0" layoutInCell="1" allowOverlap="0" wp14:anchorId="3C15F262" wp14:editId="31007C95">
            <wp:simplePos x="0" y="0"/>
            <wp:positionH relativeFrom="page">
              <wp:posOffset>182880</wp:posOffset>
            </wp:positionH>
            <wp:positionV relativeFrom="page">
              <wp:posOffset>4309872</wp:posOffset>
            </wp:positionV>
            <wp:extent cx="121920" cy="1365504"/>
            <wp:effectExtent l="0" t="0" r="0" b="0"/>
            <wp:wrapTopAndBottom/>
            <wp:docPr id="502713" name="Picture 502713"/>
            <wp:cNvGraphicFramePr/>
            <a:graphic xmlns:a="http://schemas.openxmlformats.org/drawingml/2006/main">
              <a:graphicData uri="http://schemas.openxmlformats.org/drawingml/2006/picture">
                <pic:pic xmlns:pic="http://schemas.openxmlformats.org/drawingml/2006/picture">
                  <pic:nvPicPr>
                    <pic:cNvPr id="502713" name="Picture 502713"/>
                    <pic:cNvPicPr/>
                  </pic:nvPicPr>
                  <pic:blipFill>
                    <a:blip r:embed="rId2899"/>
                    <a:stretch>
                      <a:fillRect/>
                    </a:stretch>
                  </pic:blipFill>
                  <pic:spPr>
                    <a:xfrm>
                      <a:off x="0" y="0"/>
                      <a:ext cx="121920" cy="1365504"/>
                    </a:xfrm>
                    <a:prstGeom prst="rect">
                      <a:avLst/>
                    </a:prstGeom>
                  </pic:spPr>
                </pic:pic>
              </a:graphicData>
            </a:graphic>
          </wp:anchor>
        </w:drawing>
      </w:r>
      <w:r>
        <w:t>ALDEA PEQUICUCH</w:t>
      </w:r>
    </w:p>
    <w:tbl>
      <w:tblPr>
        <w:tblStyle w:val="TableGrid"/>
        <w:tblW w:w="9091" w:type="dxa"/>
        <w:tblInd w:w="384" w:type="dxa"/>
        <w:tblCellMar>
          <w:top w:w="0" w:type="dxa"/>
          <w:left w:w="0" w:type="dxa"/>
          <w:bottom w:w="0" w:type="dxa"/>
          <w:right w:w="0" w:type="dxa"/>
        </w:tblCellMar>
        <w:tblLook w:val="04A0" w:firstRow="1" w:lastRow="0" w:firstColumn="1" w:lastColumn="0" w:noHBand="0" w:noVBand="1"/>
      </w:tblPr>
      <w:tblGrid>
        <w:gridCol w:w="3100"/>
        <w:gridCol w:w="940"/>
        <w:gridCol w:w="4207"/>
        <w:gridCol w:w="844"/>
      </w:tblGrid>
      <w:tr w:rsidR="003D72BD" w14:paraId="4376B5E0" w14:textId="77777777">
        <w:trPr>
          <w:trHeight w:val="500"/>
        </w:trPr>
        <w:tc>
          <w:tcPr>
            <w:tcW w:w="3120" w:type="dxa"/>
            <w:tcBorders>
              <w:top w:val="nil"/>
              <w:left w:val="nil"/>
              <w:bottom w:val="nil"/>
              <w:right w:val="nil"/>
            </w:tcBorders>
          </w:tcPr>
          <w:p w14:paraId="16E79AF8" w14:textId="77777777" w:rsidR="003D72BD" w:rsidRDefault="00071604">
            <w:pPr>
              <w:spacing w:after="0"/>
              <w:ind w:left="470"/>
              <w:jc w:val="center"/>
            </w:pPr>
            <w:r>
              <w:rPr>
                <w:sz w:val="20"/>
              </w:rPr>
              <w:t>105-2022-00053</w:t>
            </w:r>
          </w:p>
        </w:tc>
        <w:tc>
          <w:tcPr>
            <w:tcW w:w="941" w:type="dxa"/>
            <w:tcBorders>
              <w:top w:val="nil"/>
              <w:left w:val="nil"/>
              <w:bottom w:val="nil"/>
              <w:right w:val="nil"/>
            </w:tcBorders>
          </w:tcPr>
          <w:p w14:paraId="4E30E5E6" w14:textId="77777777" w:rsidR="003D72BD" w:rsidRDefault="00071604">
            <w:pPr>
              <w:spacing w:after="0"/>
              <w:ind w:left="10"/>
            </w:pPr>
            <w:r>
              <w:rPr>
                <w:rFonts w:ascii="Times New Roman" w:eastAsia="Times New Roman" w:hAnsi="Times New Roman" w:cs="Times New Roman"/>
                <w:sz w:val="20"/>
              </w:rPr>
              <w:t>72009055</w:t>
            </w:r>
          </w:p>
        </w:tc>
        <w:tc>
          <w:tcPr>
            <w:tcW w:w="4214" w:type="dxa"/>
            <w:tcBorders>
              <w:top w:val="nil"/>
              <w:left w:val="nil"/>
              <w:bottom w:val="nil"/>
              <w:right w:val="nil"/>
            </w:tcBorders>
          </w:tcPr>
          <w:p w14:paraId="44F07F2C" w14:textId="77777777" w:rsidR="003D72BD" w:rsidRDefault="00071604">
            <w:pPr>
              <w:spacing w:after="0"/>
              <w:ind w:left="10" w:right="1277" w:firstLine="2045"/>
            </w:pPr>
            <w:r>
              <w:t>DE ALDEA CHIGUARRCM</w:t>
            </w:r>
          </w:p>
        </w:tc>
        <w:tc>
          <w:tcPr>
            <w:tcW w:w="816" w:type="dxa"/>
            <w:tcBorders>
              <w:top w:val="nil"/>
              <w:left w:val="nil"/>
              <w:bottom w:val="nil"/>
              <w:right w:val="nil"/>
            </w:tcBorders>
          </w:tcPr>
          <w:p w14:paraId="594B93EC" w14:textId="77777777" w:rsidR="003D72BD" w:rsidRDefault="00071604">
            <w:pPr>
              <w:spacing w:after="0"/>
              <w:ind w:left="10"/>
              <w:jc w:val="both"/>
            </w:pPr>
            <w:r>
              <w:rPr>
                <w:rFonts w:ascii="Times New Roman" w:eastAsia="Times New Roman" w:hAnsi="Times New Roman" w:cs="Times New Roman"/>
                <w:sz w:val="20"/>
              </w:rPr>
              <w:t>$8,945.59</w:t>
            </w:r>
          </w:p>
        </w:tc>
      </w:tr>
      <w:tr w:rsidR="003D72BD" w14:paraId="7DC5FF25" w14:textId="77777777">
        <w:trPr>
          <w:trHeight w:val="610"/>
        </w:trPr>
        <w:tc>
          <w:tcPr>
            <w:tcW w:w="3120" w:type="dxa"/>
            <w:tcBorders>
              <w:top w:val="nil"/>
              <w:left w:val="nil"/>
              <w:bottom w:val="nil"/>
              <w:right w:val="nil"/>
            </w:tcBorders>
          </w:tcPr>
          <w:p w14:paraId="3C2C36DB" w14:textId="77777777" w:rsidR="003D72BD" w:rsidRDefault="00071604">
            <w:pPr>
              <w:spacing w:after="0"/>
              <w:ind w:left="480"/>
              <w:jc w:val="center"/>
            </w:pPr>
            <w:r>
              <w:rPr>
                <w:sz w:val="20"/>
              </w:rPr>
              <w:t>105-2022-00149</w:t>
            </w:r>
          </w:p>
        </w:tc>
        <w:tc>
          <w:tcPr>
            <w:tcW w:w="941" w:type="dxa"/>
            <w:tcBorders>
              <w:top w:val="nil"/>
              <w:left w:val="nil"/>
              <w:bottom w:val="nil"/>
              <w:right w:val="nil"/>
            </w:tcBorders>
          </w:tcPr>
          <w:p w14:paraId="0741394B" w14:textId="77777777" w:rsidR="003D72BD" w:rsidRDefault="00071604">
            <w:pPr>
              <w:spacing w:after="0"/>
              <w:ind w:left="10"/>
            </w:pPr>
            <w:r>
              <w:rPr>
                <w:rFonts w:ascii="Times New Roman" w:eastAsia="Times New Roman" w:hAnsi="Times New Roman" w:cs="Times New Roman"/>
                <w:sz w:val="20"/>
              </w:rPr>
              <w:t>71958649</w:t>
            </w:r>
          </w:p>
        </w:tc>
        <w:tc>
          <w:tcPr>
            <w:tcW w:w="4214" w:type="dxa"/>
            <w:tcBorders>
              <w:top w:val="nil"/>
              <w:left w:val="nil"/>
              <w:bottom w:val="nil"/>
              <w:right w:val="nil"/>
            </w:tcBorders>
            <w:vAlign w:val="center"/>
          </w:tcPr>
          <w:p w14:paraId="6C3F9B87" w14:textId="77777777" w:rsidR="003D72BD" w:rsidRDefault="00071604">
            <w:pPr>
              <w:spacing w:after="0"/>
              <w:ind w:left="10" w:right="259"/>
              <w:jc w:val="both"/>
            </w:pPr>
            <w:r>
              <w:t>CONSEJO EDUCATIVO DE LA EORM CASERO SALACUIM</w:t>
            </w:r>
          </w:p>
        </w:tc>
        <w:tc>
          <w:tcPr>
            <w:tcW w:w="816" w:type="dxa"/>
            <w:tcBorders>
              <w:top w:val="nil"/>
              <w:left w:val="nil"/>
              <w:bottom w:val="nil"/>
              <w:right w:val="nil"/>
            </w:tcBorders>
          </w:tcPr>
          <w:p w14:paraId="5F3E8D77" w14:textId="77777777" w:rsidR="003D72BD" w:rsidRDefault="00071604">
            <w:pPr>
              <w:spacing w:after="0"/>
              <w:ind w:left="10"/>
              <w:jc w:val="both"/>
            </w:pPr>
            <w:r>
              <w:rPr>
                <w:rFonts w:ascii="Times New Roman" w:eastAsia="Times New Roman" w:hAnsi="Times New Roman" w:cs="Times New Roman"/>
              </w:rPr>
              <w:t>88845,72</w:t>
            </w:r>
          </w:p>
        </w:tc>
      </w:tr>
      <w:tr w:rsidR="003D72BD" w14:paraId="13DE2556" w14:textId="77777777">
        <w:trPr>
          <w:trHeight w:val="596"/>
        </w:trPr>
        <w:tc>
          <w:tcPr>
            <w:tcW w:w="3120" w:type="dxa"/>
            <w:tcBorders>
              <w:top w:val="nil"/>
              <w:left w:val="nil"/>
              <w:bottom w:val="nil"/>
              <w:right w:val="nil"/>
            </w:tcBorders>
          </w:tcPr>
          <w:p w14:paraId="2FDA2461" w14:textId="77777777" w:rsidR="003D72BD" w:rsidRDefault="00071604">
            <w:pPr>
              <w:spacing w:after="0"/>
              <w:ind w:left="480"/>
              <w:jc w:val="center"/>
            </w:pPr>
            <w:r>
              <w:rPr>
                <w:sz w:val="20"/>
              </w:rPr>
              <w:t>105-2022-00055</w:t>
            </w:r>
          </w:p>
        </w:tc>
        <w:tc>
          <w:tcPr>
            <w:tcW w:w="941" w:type="dxa"/>
            <w:tcBorders>
              <w:top w:val="nil"/>
              <w:left w:val="nil"/>
              <w:bottom w:val="nil"/>
              <w:right w:val="nil"/>
            </w:tcBorders>
          </w:tcPr>
          <w:p w14:paraId="5EB2737B" w14:textId="77777777" w:rsidR="003D72BD" w:rsidRDefault="00071604">
            <w:pPr>
              <w:spacing w:after="0"/>
              <w:ind w:left="10"/>
            </w:pPr>
            <w:r>
              <w:rPr>
                <w:rFonts w:ascii="Times New Roman" w:eastAsia="Times New Roman" w:hAnsi="Times New Roman" w:cs="Times New Roman"/>
                <w:sz w:val="20"/>
              </w:rPr>
              <w:t>72012376</w:t>
            </w:r>
          </w:p>
        </w:tc>
        <w:tc>
          <w:tcPr>
            <w:tcW w:w="4214" w:type="dxa"/>
            <w:tcBorders>
              <w:top w:val="nil"/>
              <w:left w:val="nil"/>
              <w:bottom w:val="nil"/>
              <w:right w:val="nil"/>
            </w:tcBorders>
            <w:vAlign w:val="center"/>
          </w:tcPr>
          <w:p w14:paraId="7F051224" w14:textId="77777777" w:rsidR="003D72BD" w:rsidRDefault="00071604">
            <w:pPr>
              <w:spacing w:after="0"/>
              <w:ind w:left="10" w:right="480"/>
              <w:jc w:val="both"/>
            </w:pPr>
            <w:r>
              <w:t>CONSEJO EDUCATIVO DE LA EORM ALDEA SACRAB</w:t>
            </w:r>
          </w:p>
        </w:tc>
        <w:tc>
          <w:tcPr>
            <w:tcW w:w="816" w:type="dxa"/>
            <w:tcBorders>
              <w:top w:val="nil"/>
              <w:left w:val="nil"/>
              <w:bottom w:val="nil"/>
              <w:right w:val="nil"/>
            </w:tcBorders>
          </w:tcPr>
          <w:p w14:paraId="0095F4D4" w14:textId="77777777" w:rsidR="003D72BD" w:rsidRDefault="00071604">
            <w:pPr>
              <w:spacing w:after="0"/>
              <w:ind w:left="10"/>
              <w:jc w:val="both"/>
            </w:pPr>
            <w:r>
              <w:rPr>
                <w:rFonts w:ascii="Times New Roman" w:eastAsia="Times New Roman" w:hAnsi="Times New Roman" w:cs="Times New Roman"/>
                <w:sz w:val="20"/>
              </w:rPr>
              <w:t>88,945.34</w:t>
            </w:r>
          </w:p>
        </w:tc>
      </w:tr>
      <w:tr w:rsidR="003D72BD" w14:paraId="0B1AC06E" w14:textId="77777777">
        <w:trPr>
          <w:trHeight w:val="604"/>
        </w:trPr>
        <w:tc>
          <w:tcPr>
            <w:tcW w:w="3120" w:type="dxa"/>
            <w:tcBorders>
              <w:top w:val="nil"/>
              <w:left w:val="nil"/>
              <w:bottom w:val="nil"/>
              <w:right w:val="nil"/>
            </w:tcBorders>
          </w:tcPr>
          <w:p w14:paraId="4C4B1030" w14:textId="77777777" w:rsidR="003D72BD" w:rsidRDefault="00071604">
            <w:pPr>
              <w:spacing w:after="0"/>
              <w:ind w:left="355"/>
              <w:jc w:val="center"/>
            </w:pPr>
            <w:r>
              <w:rPr>
                <w:sz w:val="20"/>
              </w:rPr>
              <w:t>- 105-2022-00055</w:t>
            </w:r>
          </w:p>
        </w:tc>
        <w:tc>
          <w:tcPr>
            <w:tcW w:w="941" w:type="dxa"/>
            <w:tcBorders>
              <w:top w:val="nil"/>
              <w:left w:val="nil"/>
              <w:bottom w:val="nil"/>
              <w:right w:val="nil"/>
            </w:tcBorders>
          </w:tcPr>
          <w:p w14:paraId="76B8CC66" w14:textId="77777777" w:rsidR="003D72BD" w:rsidRDefault="00071604">
            <w:pPr>
              <w:spacing w:after="0"/>
              <w:ind w:left="10"/>
            </w:pPr>
            <w:r>
              <w:rPr>
                <w:rFonts w:ascii="Times New Roman" w:eastAsia="Times New Roman" w:hAnsi="Times New Roman" w:cs="Times New Roman"/>
                <w:sz w:val="20"/>
              </w:rPr>
              <w:t>72005092</w:t>
            </w:r>
          </w:p>
        </w:tc>
        <w:tc>
          <w:tcPr>
            <w:tcW w:w="4214" w:type="dxa"/>
            <w:tcBorders>
              <w:top w:val="nil"/>
              <w:left w:val="nil"/>
              <w:bottom w:val="nil"/>
              <w:right w:val="nil"/>
            </w:tcBorders>
            <w:vAlign w:val="center"/>
          </w:tcPr>
          <w:p w14:paraId="2A866E2D" w14:textId="77777777" w:rsidR="003D72BD" w:rsidRDefault="00071604">
            <w:pPr>
              <w:spacing w:after="0"/>
              <w:ind w:left="10" w:right="480"/>
              <w:jc w:val="both"/>
            </w:pPr>
            <w:r>
              <w:t>CONSEJO EDUCATIVO OE LA E-ORM ALDEA SAQUIQUIB</w:t>
            </w:r>
          </w:p>
        </w:tc>
        <w:tc>
          <w:tcPr>
            <w:tcW w:w="816" w:type="dxa"/>
            <w:tcBorders>
              <w:top w:val="nil"/>
              <w:left w:val="nil"/>
              <w:bottom w:val="nil"/>
              <w:right w:val="nil"/>
            </w:tcBorders>
          </w:tcPr>
          <w:p w14:paraId="023D776A" w14:textId="77777777" w:rsidR="003D72BD" w:rsidRDefault="00071604">
            <w:pPr>
              <w:spacing w:after="0"/>
              <w:ind w:left="10"/>
            </w:pPr>
            <w:r>
              <w:rPr>
                <w:noProof/>
              </w:rPr>
              <w:drawing>
                <wp:inline distT="0" distB="0" distL="0" distR="0" wp14:anchorId="7AB837F1" wp14:editId="08471443">
                  <wp:extent cx="505968" cy="109728"/>
                  <wp:effectExtent l="0" t="0" r="0" b="0"/>
                  <wp:docPr id="505409" name="Picture 505409"/>
                  <wp:cNvGraphicFramePr/>
                  <a:graphic xmlns:a="http://schemas.openxmlformats.org/drawingml/2006/main">
                    <a:graphicData uri="http://schemas.openxmlformats.org/drawingml/2006/picture">
                      <pic:pic xmlns:pic="http://schemas.openxmlformats.org/drawingml/2006/picture">
                        <pic:nvPicPr>
                          <pic:cNvPr id="505409" name="Picture 505409"/>
                          <pic:cNvPicPr/>
                        </pic:nvPicPr>
                        <pic:blipFill>
                          <a:blip r:embed="rId2900"/>
                          <a:stretch>
                            <a:fillRect/>
                          </a:stretch>
                        </pic:blipFill>
                        <pic:spPr>
                          <a:xfrm>
                            <a:off x="0" y="0"/>
                            <a:ext cx="505968" cy="109728"/>
                          </a:xfrm>
                          <a:prstGeom prst="rect">
                            <a:avLst/>
                          </a:prstGeom>
                        </pic:spPr>
                      </pic:pic>
                    </a:graphicData>
                  </a:graphic>
                </wp:inline>
              </w:drawing>
            </w:r>
          </w:p>
        </w:tc>
      </w:tr>
      <w:tr w:rsidR="003D72BD" w14:paraId="0F907D3F" w14:textId="77777777">
        <w:trPr>
          <w:trHeight w:val="616"/>
        </w:trPr>
        <w:tc>
          <w:tcPr>
            <w:tcW w:w="3120" w:type="dxa"/>
            <w:tcBorders>
              <w:top w:val="nil"/>
              <w:left w:val="nil"/>
              <w:bottom w:val="nil"/>
              <w:right w:val="nil"/>
            </w:tcBorders>
          </w:tcPr>
          <w:p w14:paraId="1C54E1CE" w14:textId="77777777" w:rsidR="003D72BD" w:rsidRDefault="00071604">
            <w:pPr>
              <w:spacing w:after="0"/>
              <w:ind w:left="10"/>
            </w:pPr>
            <w:r>
              <w:t>CONVENIO - 105-202200178</w:t>
            </w:r>
          </w:p>
        </w:tc>
        <w:tc>
          <w:tcPr>
            <w:tcW w:w="941" w:type="dxa"/>
            <w:tcBorders>
              <w:top w:val="nil"/>
              <w:left w:val="nil"/>
              <w:bottom w:val="nil"/>
              <w:right w:val="nil"/>
            </w:tcBorders>
          </w:tcPr>
          <w:p w14:paraId="7F675BE3" w14:textId="77777777" w:rsidR="003D72BD" w:rsidRDefault="00071604">
            <w:pPr>
              <w:spacing w:after="0"/>
              <w:ind w:left="10"/>
            </w:pPr>
            <w:r>
              <w:rPr>
                <w:rFonts w:ascii="Times New Roman" w:eastAsia="Times New Roman" w:hAnsi="Times New Roman" w:cs="Times New Roman"/>
                <w:sz w:val="20"/>
              </w:rPr>
              <w:t>71658351</w:t>
            </w:r>
          </w:p>
        </w:tc>
        <w:tc>
          <w:tcPr>
            <w:tcW w:w="4214" w:type="dxa"/>
            <w:tcBorders>
              <w:top w:val="nil"/>
              <w:left w:val="nil"/>
              <w:bottom w:val="nil"/>
              <w:right w:val="nil"/>
            </w:tcBorders>
            <w:vAlign w:val="center"/>
          </w:tcPr>
          <w:p w14:paraId="3B3D1009" w14:textId="77777777" w:rsidR="003D72BD" w:rsidRDefault="00071604">
            <w:pPr>
              <w:spacing w:after="0"/>
              <w:ind w:left="20" w:right="413" w:hanging="10"/>
            </w:pPr>
            <w:r>
              <w:t>CONSEJO EDUCATIVO EORM ALDEA SESEE</w:t>
            </w:r>
          </w:p>
        </w:tc>
        <w:tc>
          <w:tcPr>
            <w:tcW w:w="816" w:type="dxa"/>
            <w:tcBorders>
              <w:top w:val="nil"/>
              <w:left w:val="nil"/>
              <w:bottom w:val="nil"/>
              <w:right w:val="nil"/>
            </w:tcBorders>
          </w:tcPr>
          <w:p w14:paraId="309CEF2E" w14:textId="77777777" w:rsidR="003D72BD" w:rsidRDefault="00071604">
            <w:pPr>
              <w:spacing w:after="0"/>
              <w:ind w:left="10"/>
            </w:pPr>
            <w:r>
              <w:rPr>
                <w:noProof/>
              </w:rPr>
              <w:drawing>
                <wp:inline distT="0" distB="0" distL="0" distR="0" wp14:anchorId="29E0FD9F" wp14:editId="376E87D7">
                  <wp:extent cx="505968" cy="109728"/>
                  <wp:effectExtent l="0" t="0" r="0" b="0"/>
                  <wp:docPr id="505410" name="Picture 505410"/>
                  <wp:cNvGraphicFramePr/>
                  <a:graphic xmlns:a="http://schemas.openxmlformats.org/drawingml/2006/main">
                    <a:graphicData uri="http://schemas.openxmlformats.org/drawingml/2006/picture">
                      <pic:pic xmlns:pic="http://schemas.openxmlformats.org/drawingml/2006/picture">
                        <pic:nvPicPr>
                          <pic:cNvPr id="505410" name="Picture 505410"/>
                          <pic:cNvPicPr/>
                        </pic:nvPicPr>
                        <pic:blipFill>
                          <a:blip r:embed="rId2901"/>
                          <a:stretch>
                            <a:fillRect/>
                          </a:stretch>
                        </pic:blipFill>
                        <pic:spPr>
                          <a:xfrm>
                            <a:off x="0" y="0"/>
                            <a:ext cx="505968" cy="109728"/>
                          </a:xfrm>
                          <a:prstGeom prst="rect">
                            <a:avLst/>
                          </a:prstGeom>
                        </pic:spPr>
                      </pic:pic>
                    </a:graphicData>
                  </a:graphic>
                </wp:inline>
              </w:drawing>
            </w:r>
          </w:p>
        </w:tc>
      </w:tr>
      <w:tr w:rsidR="003D72BD" w14:paraId="07AB6CE6" w14:textId="77777777">
        <w:trPr>
          <w:trHeight w:val="601"/>
        </w:trPr>
        <w:tc>
          <w:tcPr>
            <w:tcW w:w="3120" w:type="dxa"/>
            <w:tcBorders>
              <w:top w:val="nil"/>
              <w:left w:val="nil"/>
              <w:bottom w:val="nil"/>
              <w:right w:val="nil"/>
            </w:tcBorders>
          </w:tcPr>
          <w:p w14:paraId="3521A2F1" w14:textId="77777777" w:rsidR="003D72BD" w:rsidRDefault="00071604">
            <w:pPr>
              <w:spacing w:after="0"/>
              <w:ind w:left="10"/>
            </w:pPr>
            <w:r>
              <w:rPr>
                <w:sz w:val="20"/>
              </w:rPr>
              <w:t>CONVENIO • 105-2022-00149</w:t>
            </w:r>
          </w:p>
        </w:tc>
        <w:tc>
          <w:tcPr>
            <w:tcW w:w="941" w:type="dxa"/>
            <w:tcBorders>
              <w:top w:val="nil"/>
              <w:left w:val="nil"/>
              <w:bottom w:val="nil"/>
              <w:right w:val="nil"/>
            </w:tcBorders>
          </w:tcPr>
          <w:p w14:paraId="6674D536" w14:textId="77777777" w:rsidR="003D72BD" w:rsidRDefault="00071604">
            <w:pPr>
              <w:spacing w:after="0"/>
              <w:ind w:left="10"/>
            </w:pPr>
            <w:r>
              <w:rPr>
                <w:rFonts w:ascii="Times New Roman" w:eastAsia="Times New Roman" w:hAnsi="Times New Roman" w:cs="Times New Roman"/>
                <w:sz w:val="20"/>
              </w:rPr>
              <w:t>71653430</w:t>
            </w:r>
          </w:p>
        </w:tc>
        <w:tc>
          <w:tcPr>
            <w:tcW w:w="4214" w:type="dxa"/>
            <w:tcBorders>
              <w:top w:val="nil"/>
              <w:left w:val="nil"/>
              <w:bottom w:val="nil"/>
              <w:right w:val="nil"/>
            </w:tcBorders>
            <w:vAlign w:val="center"/>
          </w:tcPr>
          <w:p w14:paraId="2B245468" w14:textId="77777777" w:rsidR="003D72BD" w:rsidRDefault="00071604">
            <w:pPr>
              <w:spacing w:after="0"/>
              <w:ind w:left="10" w:right="442"/>
            </w:pPr>
            <w:r>
              <w:t>CONSEJO EDUCATIVO DE LA EORM, ALDEA SEBAS ll</w:t>
            </w:r>
          </w:p>
        </w:tc>
        <w:tc>
          <w:tcPr>
            <w:tcW w:w="816" w:type="dxa"/>
            <w:tcBorders>
              <w:top w:val="nil"/>
              <w:left w:val="nil"/>
              <w:bottom w:val="nil"/>
              <w:right w:val="nil"/>
            </w:tcBorders>
          </w:tcPr>
          <w:p w14:paraId="2BC6E0D1" w14:textId="77777777" w:rsidR="003D72BD" w:rsidRDefault="00071604">
            <w:pPr>
              <w:spacing w:after="0"/>
              <w:ind w:left="10"/>
              <w:jc w:val="both"/>
            </w:pPr>
            <w:r>
              <w:rPr>
                <w:rFonts w:ascii="Times New Roman" w:eastAsia="Times New Roman" w:hAnsi="Times New Roman" w:cs="Times New Roman"/>
              </w:rPr>
              <w:t>38,94572</w:t>
            </w:r>
          </w:p>
        </w:tc>
      </w:tr>
      <w:tr w:rsidR="003D72BD" w14:paraId="0491AEE7" w14:textId="77777777">
        <w:trPr>
          <w:trHeight w:val="847"/>
        </w:trPr>
        <w:tc>
          <w:tcPr>
            <w:tcW w:w="3120" w:type="dxa"/>
            <w:tcBorders>
              <w:top w:val="nil"/>
              <w:left w:val="nil"/>
              <w:bottom w:val="nil"/>
              <w:right w:val="nil"/>
            </w:tcBorders>
          </w:tcPr>
          <w:p w14:paraId="567D6528" w14:textId="77777777" w:rsidR="003D72BD" w:rsidRDefault="00071604">
            <w:pPr>
              <w:spacing w:after="0"/>
              <w:ind w:left="10"/>
            </w:pPr>
            <w:r>
              <w:rPr>
                <w:sz w:val="20"/>
              </w:rPr>
              <w:lastRenderedPageBreak/>
              <w:t>CONVENIO - 105-2022-00178</w:t>
            </w:r>
          </w:p>
        </w:tc>
        <w:tc>
          <w:tcPr>
            <w:tcW w:w="941" w:type="dxa"/>
            <w:tcBorders>
              <w:top w:val="nil"/>
              <w:left w:val="nil"/>
              <w:bottom w:val="nil"/>
              <w:right w:val="nil"/>
            </w:tcBorders>
          </w:tcPr>
          <w:p w14:paraId="239E92D0" w14:textId="77777777" w:rsidR="003D72BD" w:rsidRDefault="00071604">
            <w:pPr>
              <w:spacing w:after="0"/>
              <w:ind w:left="10"/>
            </w:pPr>
            <w:r>
              <w:rPr>
                <w:rFonts w:ascii="Times New Roman" w:eastAsia="Times New Roman" w:hAnsi="Times New Roman" w:cs="Times New Roman"/>
                <w:sz w:val="20"/>
              </w:rPr>
              <w:t>71765697</w:t>
            </w:r>
          </w:p>
        </w:tc>
        <w:tc>
          <w:tcPr>
            <w:tcW w:w="4214" w:type="dxa"/>
            <w:tcBorders>
              <w:top w:val="nil"/>
              <w:left w:val="nil"/>
              <w:bottom w:val="nil"/>
              <w:right w:val="nil"/>
            </w:tcBorders>
            <w:vAlign w:val="center"/>
          </w:tcPr>
          <w:p w14:paraId="157302E4" w14:textId="77777777" w:rsidR="003D72BD" w:rsidRDefault="00071604">
            <w:pPr>
              <w:spacing w:after="0" w:line="216" w:lineRule="auto"/>
              <w:ind w:left="10" w:right="499"/>
              <w:jc w:val="both"/>
            </w:pPr>
            <w:r>
              <w:t>CONSEJO EDUCATIVO EORM, COMUNIDAD PUENTE VIEJO, FINCA</w:t>
            </w:r>
          </w:p>
          <w:p w14:paraId="7842A9AF" w14:textId="77777777" w:rsidR="003D72BD" w:rsidRDefault="00071604">
            <w:pPr>
              <w:spacing w:after="0"/>
              <w:ind w:left="10"/>
            </w:pPr>
            <w:r>
              <w:t>CHIMELB</w:t>
            </w:r>
          </w:p>
        </w:tc>
        <w:tc>
          <w:tcPr>
            <w:tcW w:w="816" w:type="dxa"/>
            <w:tcBorders>
              <w:top w:val="nil"/>
              <w:left w:val="nil"/>
              <w:bottom w:val="nil"/>
              <w:right w:val="nil"/>
            </w:tcBorders>
          </w:tcPr>
          <w:p w14:paraId="30749C01" w14:textId="77777777" w:rsidR="003D72BD" w:rsidRDefault="00071604">
            <w:pPr>
              <w:spacing w:after="0"/>
              <w:ind w:left="10"/>
            </w:pPr>
            <w:r>
              <w:rPr>
                <w:noProof/>
              </w:rPr>
              <w:drawing>
                <wp:inline distT="0" distB="0" distL="0" distR="0" wp14:anchorId="265E1D19" wp14:editId="038F0155">
                  <wp:extent cx="505968" cy="103632"/>
                  <wp:effectExtent l="0" t="0" r="0" b="0"/>
                  <wp:docPr id="505411" name="Picture 505411"/>
                  <wp:cNvGraphicFramePr/>
                  <a:graphic xmlns:a="http://schemas.openxmlformats.org/drawingml/2006/main">
                    <a:graphicData uri="http://schemas.openxmlformats.org/drawingml/2006/picture">
                      <pic:pic xmlns:pic="http://schemas.openxmlformats.org/drawingml/2006/picture">
                        <pic:nvPicPr>
                          <pic:cNvPr id="505411" name="Picture 505411"/>
                          <pic:cNvPicPr/>
                        </pic:nvPicPr>
                        <pic:blipFill>
                          <a:blip r:embed="rId2902"/>
                          <a:stretch>
                            <a:fillRect/>
                          </a:stretch>
                        </pic:blipFill>
                        <pic:spPr>
                          <a:xfrm>
                            <a:off x="0" y="0"/>
                            <a:ext cx="505968" cy="103632"/>
                          </a:xfrm>
                          <a:prstGeom prst="rect">
                            <a:avLst/>
                          </a:prstGeom>
                        </pic:spPr>
                      </pic:pic>
                    </a:graphicData>
                  </a:graphic>
                </wp:inline>
              </w:drawing>
            </w:r>
          </w:p>
        </w:tc>
      </w:tr>
      <w:tr w:rsidR="003D72BD" w14:paraId="0067F9C8" w14:textId="77777777">
        <w:trPr>
          <w:trHeight w:val="599"/>
        </w:trPr>
        <w:tc>
          <w:tcPr>
            <w:tcW w:w="3120" w:type="dxa"/>
            <w:tcBorders>
              <w:top w:val="nil"/>
              <w:left w:val="nil"/>
              <w:bottom w:val="nil"/>
              <w:right w:val="nil"/>
            </w:tcBorders>
          </w:tcPr>
          <w:p w14:paraId="63EF93E8" w14:textId="77777777" w:rsidR="003D72BD" w:rsidRDefault="00071604">
            <w:pPr>
              <w:spacing w:after="0"/>
              <w:ind w:left="10"/>
            </w:pPr>
            <w:r>
              <w:rPr>
                <w:sz w:val="20"/>
              </w:rPr>
              <w:t>CONVENIO - 105-2022-00149</w:t>
            </w:r>
          </w:p>
        </w:tc>
        <w:tc>
          <w:tcPr>
            <w:tcW w:w="941" w:type="dxa"/>
            <w:tcBorders>
              <w:top w:val="nil"/>
              <w:left w:val="nil"/>
              <w:bottom w:val="nil"/>
              <w:right w:val="nil"/>
            </w:tcBorders>
          </w:tcPr>
          <w:p w14:paraId="790A09C3" w14:textId="77777777" w:rsidR="003D72BD" w:rsidRDefault="00071604">
            <w:pPr>
              <w:spacing w:after="0"/>
              <w:ind w:left="10"/>
            </w:pPr>
            <w:r>
              <w:rPr>
                <w:rFonts w:ascii="Times New Roman" w:eastAsia="Times New Roman" w:hAnsi="Times New Roman" w:cs="Times New Roman"/>
                <w:sz w:val="20"/>
              </w:rPr>
              <w:t>71736694</w:t>
            </w:r>
          </w:p>
        </w:tc>
        <w:tc>
          <w:tcPr>
            <w:tcW w:w="4214" w:type="dxa"/>
            <w:tcBorders>
              <w:top w:val="nil"/>
              <w:left w:val="nil"/>
              <w:bottom w:val="nil"/>
              <w:right w:val="nil"/>
            </w:tcBorders>
            <w:vAlign w:val="center"/>
          </w:tcPr>
          <w:p w14:paraId="11257FEB" w14:textId="77777777" w:rsidR="003D72BD" w:rsidRDefault="00071604">
            <w:pPr>
              <w:spacing w:after="0"/>
              <w:ind w:left="10" w:right="490"/>
            </w:pPr>
            <w:r>
              <w:t>CONSEJO EDUCATIVO DE LA EORM ALDEA SETZACPEC</w:t>
            </w:r>
          </w:p>
        </w:tc>
        <w:tc>
          <w:tcPr>
            <w:tcW w:w="816" w:type="dxa"/>
            <w:tcBorders>
              <w:top w:val="nil"/>
              <w:left w:val="nil"/>
              <w:bottom w:val="nil"/>
              <w:right w:val="nil"/>
            </w:tcBorders>
          </w:tcPr>
          <w:p w14:paraId="66A91A6F" w14:textId="77777777" w:rsidR="003D72BD" w:rsidRDefault="00071604">
            <w:pPr>
              <w:spacing w:after="0"/>
              <w:ind w:left="10"/>
              <w:jc w:val="both"/>
            </w:pPr>
            <w:r>
              <w:t>SB.94572</w:t>
            </w:r>
          </w:p>
        </w:tc>
      </w:tr>
      <w:tr w:rsidR="003D72BD" w14:paraId="25C03765" w14:textId="77777777">
        <w:trPr>
          <w:trHeight w:val="596"/>
        </w:trPr>
        <w:tc>
          <w:tcPr>
            <w:tcW w:w="3120" w:type="dxa"/>
            <w:tcBorders>
              <w:top w:val="nil"/>
              <w:left w:val="nil"/>
              <w:bottom w:val="nil"/>
              <w:right w:val="nil"/>
            </w:tcBorders>
          </w:tcPr>
          <w:p w14:paraId="2FE61EE3" w14:textId="77777777" w:rsidR="003D72BD" w:rsidRDefault="00071604">
            <w:pPr>
              <w:spacing w:after="0"/>
              <w:ind w:left="10"/>
            </w:pPr>
            <w:r>
              <w:rPr>
                <w:sz w:val="20"/>
              </w:rPr>
              <w:t>CONVENIO • 105-2022-00176</w:t>
            </w:r>
          </w:p>
        </w:tc>
        <w:tc>
          <w:tcPr>
            <w:tcW w:w="941" w:type="dxa"/>
            <w:tcBorders>
              <w:top w:val="nil"/>
              <w:left w:val="nil"/>
              <w:bottom w:val="nil"/>
              <w:right w:val="nil"/>
            </w:tcBorders>
          </w:tcPr>
          <w:p w14:paraId="2A3BAAE8" w14:textId="77777777" w:rsidR="003D72BD" w:rsidRDefault="00071604">
            <w:pPr>
              <w:spacing w:after="0"/>
              <w:ind w:left="10"/>
            </w:pPr>
            <w:r>
              <w:rPr>
                <w:rFonts w:ascii="Times New Roman" w:eastAsia="Times New Roman" w:hAnsi="Times New Roman" w:cs="Times New Roman"/>
                <w:sz w:val="20"/>
              </w:rPr>
              <w:t>71781188</w:t>
            </w:r>
          </w:p>
        </w:tc>
        <w:tc>
          <w:tcPr>
            <w:tcW w:w="4214" w:type="dxa"/>
            <w:tcBorders>
              <w:top w:val="nil"/>
              <w:left w:val="nil"/>
              <w:bottom w:val="nil"/>
              <w:right w:val="nil"/>
            </w:tcBorders>
            <w:vAlign w:val="center"/>
          </w:tcPr>
          <w:p w14:paraId="4E18503C" w14:textId="77777777" w:rsidR="003D72BD" w:rsidRDefault="00071604">
            <w:pPr>
              <w:spacing w:after="0"/>
              <w:ind w:left="10" w:right="269"/>
            </w:pPr>
            <w:r>
              <w:rPr>
                <w:sz w:val="24"/>
              </w:rPr>
              <w:t>CONSEJO EDUCATIVO DE LA EORM CASERIO SEPUR</w:t>
            </w:r>
          </w:p>
        </w:tc>
        <w:tc>
          <w:tcPr>
            <w:tcW w:w="816" w:type="dxa"/>
            <w:tcBorders>
              <w:top w:val="nil"/>
              <w:left w:val="nil"/>
              <w:bottom w:val="nil"/>
              <w:right w:val="nil"/>
            </w:tcBorders>
          </w:tcPr>
          <w:p w14:paraId="15CAF25B" w14:textId="77777777" w:rsidR="003D72BD" w:rsidRDefault="00071604">
            <w:pPr>
              <w:spacing w:after="0"/>
              <w:ind w:left="10"/>
            </w:pPr>
            <w:r>
              <w:rPr>
                <w:noProof/>
              </w:rPr>
              <w:drawing>
                <wp:inline distT="0" distB="0" distL="0" distR="0" wp14:anchorId="2032C4AA" wp14:editId="56AF7CBB">
                  <wp:extent cx="505968" cy="109728"/>
                  <wp:effectExtent l="0" t="0" r="0" b="0"/>
                  <wp:docPr id="505412" name="Picture 505412"/>
                  <wp:cNvGraphicFramePr/>
                  <a:graphic xmlns:a="http://schemas.openxmlformats.org/drawingml/2006/main">
                    <a:graphicData uri="http://schemas.openxmlformats.org/drawingml/2006/picture">
                      <pic:pic xmlns:pic="http://schemas.openxmlformats.org/drawingml/2006/picture">
                        <pic:nvPicPr>
                          <pic:cNvPr id="505412" name="Picture 505412"/>
                          <pic:cNvPicPr/>
                        </pic:nvPicPr>
                        <pic:blipFill>
                          <a:blip r:embed="rId2903"/>
                          <a:stretch>
                            <a:fillRect/>
                          </a:stretch>
                        </pic:blipFill>
                        <pic:spPr>
                          <a:xfrm>
                            <a:off x="0" y="0"/>
                            <a:ext cx="505968" cy="109728"/>
                          </a:xfrm>
                          <a:prstGeom prst="rect">
                            <a:avLst/>
                          </a:prstGeom>
                        </pic:spPr>
                      </pic:pic>
                    </a:graphicData>
                  </a:graphic>
                </wp:inline>
              </w:drawing>
            </w:r>
          </w:p>
        </w:tc>
      </w:tr>
      <w:tr w:rsidR="003D72BD" w14:paraId="251E6D41" w14:textId="77777777">
        <w:trPr>
          <w:trHeight w:val="619"/>
        </w:trPr>
        <w:tc>
          <w:tcPr>
            <w:tcW w:w="3120" w:type="dxa"/>
            <w:tcBorders>
              <w:top w:val="nil"/>
              <w:left w:val="nil"/>
              <w:bottom w:val="nil"/>
              <w:right w:val="nil"/>
            </w:tcBorders>
          </w:tcPr>
          <w:p w14:paraId="5A19E938" w14:textId="77777777" w:rsidR="003D72BD" w:rsidRDefault="00071604">
            <w:pPr>
              <w:spacing w:after="0"/>
              <w:ind w:left="10"/>
            </w:pPr>
            <w:r>
              <w:rPr>
                <w:sz w:val="20"/>
              </w:rPr>
              <w:t>CONVENIO • 105-2022-00177</w:t>
            </w:r>
          </w:p>
        </w:tc>
        <w:tc>
          <w:tcPr>
            <w:tcW w:w="941" w:type="dxa"/>
            <w:tcBorders>
              <w:top w:val="nil"/>
              <w:left w:val="nil"/>
              <w:bottom w:val="nil"/>
              <w:right w:val="nil"/>
            </w:tcBorders>
          </w:tcPr>
          <w:p w14:paraId="2F14E6C8" w14:textId="77777777" w:rsidR="003D72BD" w:rsidRDefault="00071604">
            <w:pPr>
              <w:spacing w:after="0"/>
              <w:ind w:left="10"/>
            </w:pPr>
            <w:r>
              <w:rPr>
                <w:rFonts w:ascii="Times New Roman" w:eastAsia="Times New Roman" w:hAnsi="Times New Roman" w:cs="Times New Roman"/>
                <w:sz w:val="20"/>
              </w:rPr>
              <w:t>71674438</w:t>
            </w:r>
          </w:p>
        </w:tc>
        <w:tc>
          <w:tcPr>
            <w:tcW w:w="4214" w:type="dxa"/>
            <w:tcBorders>
              <w:top w:val="nil"/>
              <w:left w:val="nil"/>
              <w:bottom w:val="nil"/>
              <w:right w:val="nil"/>
            </w:tcBorders>
            <w:vAlign w:val="center"/>
          </w:tcPr>
          <w:p w14:paraId="4FE64D8A" w14:textId="77777777" w:rsidR="003D72BD" w:rsidRDefault="00071604">
            <w:pPr>
              <w:spacing w:after="0"/>
              <w:ind w:left="10" w:right="547"/>
              <w:jc w:val="both"/>
            </w:pPr>
            <w:r>
              <w:t>CONSEJO EDUCATIVO EORM COMUNIDAD CHICOYOU</w:t>
            </w:r>
          </w:p>
        </w:tc>
        <w:tc>
          <w:tcPr>
            <w:tcW w:w="816" w:type="dxa"/>
            <w:tcBorders>
              <w:top w:val="nil"/>
              <w:left w:val="nil"/>
              <w:bottom w:val="nil"/>
              <w:right w:val="nil"/>
            </w:tcBorders>
          </w:tcPr>
          <w:p w14:paraId="51397A87" w14:textId="77777777" w:rsidR="003D72BD" w:rsidRDefault="00071604">
            <w:pPr>
              <w:spacing w:after="0"/>
              <w:ind w:left="10"/>
            </w:pPr>
            <w:r>
              <w:rPr>
                <w:noProof/>
              </w:rPr>
              <w:drawing>
                <wp:inline distT="0" distB="0" distL="0" distR="0" wp14:anchorId="2550FD02" wp14:editId="2F06FEDC">
                  <wp:extent cx="505968" cy="109728"/>
                  <wp:effectExtent l="0" t="0" r="0" b="0"/>
                  <wp:docPr id="505413" name="Picture 505413"/>
                  <wp:cNvGraphicFramePr/>
                  <a:graphic xmlns:a="http://schemas.openxmlformats.org/drawingml/2006/main">
                    <a:graphicData uri="http://schemas.openxmlformats.org/drawingml/2006/picture">
                      <pic:pic xmlns:pic="http://schemas.openxmlformats.org/drawingml/2006/picture">
                        <pic:nvPicPr>
                          <pic:cNvPr id="505413" name="Picture 505413"/>
                          <pic:cNvPicPr/>
                        </pic:nvPicPr>
                        <pic:blipFill>
                          <a:blip r:embed="rId2904"/>
                          <a:stretch>
                            <a:fillRect/>
                          </a:stretch>
                        </pic:blipFill>
                        <pic:spPr>
                          <a:xfrm>
                            <a:off x="0" y="0"/>
                            <a:ext cx="505968" cy="109728"/>
                          </a:xfrm>
                          <a:prstGeom prst="rect">
                            <a:avLst/>
                          </a:prstGeom>
                        </pic:spPr>
                      </pic:pic>
                    </a:graphicData>
                  </a:graphic>
                </wp:inline>
              </w:drawing>
            </w:r>
          </w:p>
        </w:tc>
      </w:tr>
      <w:tr w:rsidR="003D72BD" w14:paraId="679F6347" w14:textId="77777777">
        <w:trPr>
          <w:trHeight w:val="614"/>
        </w:trPr>
        <w:tc>
          <w:tcPr>
            <w:tcW w:w="3120" w:type="dxa"/>
            <w:tcBorders>
              <w:top w:val="nil"/>
              <w:left w:val="nil"/>
              <w:bottom w:val="nil"/>
              <w:right w:val="nil"/>
            </w:tcBorders>
          </w:tcPr>
          <w:p w14:paraId="1B5212C9" w14:textId="77777777" w:rsidR="003D72BD" w:rsidRDefault="00071604">
            <w:pPr>
              <w:spacing w:after="0"/>
              <w:ind w:left="10"/>
            </w:pPr>
            <w:r>
              <w:rPr>
                <w:sz w:val="20"/>
              </w:rPr>
              <w:t>CONVENIO - 105-2022-00177</w:t>
            </w:r>
          </w:p>
        </w:tc>
        <w:tc>
          <w:tcPr>
            <w:tcW w:w="941" w:type="dxa"/>
            <w:tcBorders>
              <w:top w:val="nil"/>
              <w:left w:val="nil"/>
              <w:bottom w:val="nil"/>
              <w:right w:val="nil"/>
            </w:tcBorders>
          </w:tcPr>
          <w:p w14:paraId="36A75707" w14:textId="77777777" w:rsidR="003D72BD" w:rsidRDefault="00071604">
            <w:pPr>
              <w:spacing w:after="0"/>
            </w:pPr>
            <w:r>
              <w:rPr>
                <w:rFonts w:ascii="Times New Roman" w:eastAsia="Times New Roman" w:hAnsi="Times New Roman" w:cs="Times New Roman"/>
                <w:sz w:val="20"/>
              </w:rPr>
              <w:t>71373121</w:t>
            </w:r>
          </w:p>
        </w:tc>
        <w:tc>
          <w:tcPr>
            <w:tcW w:w="4214" w:type="dxa"/>
            <w:tcBorders>
              <w:top w:val="nil"/>
              <w:left w:val="nil"/>
              <w:bottom w:val="nil"/>
              <w:right w:val="nil"/>
            </w:tcBorders>
            <w:vAlign w:val="center"/>
          </w:tcPr>
          <w:p w14:paraId="4CC26F40" w14:textId="77777777" w:rsidR="003D72BD" w:rsidRDefault="00071604">
            <w:pPr>
              <w:spacing w:after="0"/>
              <w:ind w:left="10" w:right="250"/>
            </w:pPr>
            <w:r>
              <w:t>CONSEJO EOUCATIVO EORM ALDEA CH13AYL</w:t>
            </w:r>
          </w:p>
        </w:tc>
        <w:tc>
          <w:tcPr>
            <w:tcW w:w="816" w:type="dxa"/>
            <w:tcBorders>
              <w:top w:val="nil"/>
              <w:left w:val="nil"/>
              <w:bottom w:val="nil"/>
              <w:right w:val="nil"/>
            </w:tcBorders>
          </w:tcPr>
          <w:p w14:paraId="5A32BD92" w14:textId="77777777" w:rsidR="003D72BD" w:rsidRDefault="00071604">
            <w:pPr>
              <w:spacing w:after="0"/>
            </w:pPr>
            <w:r>
              <w:rPr>
                <w:noProof/>
              </w:rPr>
              <w:drawing>
                <wp:inline distT="0" distB="0" distL="0" distR="0" wp14:anchorId="3A6BFC30" wp14:editId="5BB6951A">
                  <wp:extent cx="499872" cy="109728"/>
                  <wp:effectExtent l="0" t="0" r="0" b="0"/>
                  <wp:docPr id="505414" name="Picture 505414"/>
                  <wp:cNvGraphicFramePr/>
                  <a:graphic xmlns:a="http://schemas.openxmlformats.org/drawingml/2006/main">
                    <a:graphicData uri="http://schemas.openxmlformats.org/drawingml/2006/picture">
                      <pic:pic xmlns:pic="http://schemas.openxmlformats.org/drawingml/2006/picture">
                        <pic:nvPicPr>
                          <pic:cNvPr id="505414" name="Picture 505414"/>
                          <pic:cNvPicPr/>
                        </pic:nvPicPr>
                        <pic:blipFill>
                          <a:blip r:embed="rId2905"/>
                          <a:stretch>
                            <a:fillRect/>
                          </a:stretch>
                        </pic:blipFill>
                        <pic:spPr>
                          <a:xfrm>
                            <a:off x="0" y="0"/>
                            <a:ext cx="499872" cy="109728"/>
                          </a:xfrm>
                          <a:prstGeom prst="rect">
                            <a:avLst/>
                          </a:prstGeom>
                        </pic:spPr>
                      </pic:pic>
                    </a:graphicData>
                  </a:graphic>
                </wp:inline>
              </w:drawing>
            </w:r>
          </w:p>
        </w:tc>
      </w:tr>
      <w:tr w:rsidR="003D72BD" w14:paraId="1A00910E" w14:textId="77777777">
        <w:trPr>
          <w:trHeight w:val="610"/>
        </w:trPr>
        <w:tc>
          <w:tcPr>
            <w:tcW w:w="3120" w:type="dxa"/>
            <w:tcBorders>
              <w:top w:val="nil"/>
              <w:left w:val="nil"/>
              <w:bottom w:val="nil"/>
              <w:right w:val="nil"/>
            </w:tcBorders>
          </w:tcPr>
          <w:p w14:paraId="68B08171" w14:textId="77777777" w:rsidR="003D72BD" w:rsidRDefault="00071604">
            <w:pPr>
              <w:spacing w:after="0"/>
              <w:ind w:left="10"/>
            </w:pPr>
            <w:r>
              <w:rPr>
                <w:sz w:val="20"/>
              </w:rPr>
              <w:t>CONVENIO • 105-2022-00176</w:t>
            </w:r>
          </w:p>
        </w:tc>
        <w:tc>
          <w:tcPr>
            <w:tcW w:w="941" w:type="dxa"/>
            <w:tcBorders>
              <w:top w:val="nil"/>
              <w:left w:val="nil"/>
              <w:bottom w:val="nil"/>
              <w:right w:val="nil"/>
            </w:tcBorders>
          </w:tcPr>
          <w:p w14:paraId="5662C668" w14:textId="77777777" w:rsidR="003D72BD" w:rsidRDefault="00071604">
            <w:pPr>
              <w:spacing w:after="0"/>
              <w:ind w:left="10"/>
            </w:pPr>
            <w:r>
              <w:rPr>
                <w:rFonts w:ascii="Times New Roman" w:eastAsia="Times New Roman" w:hAnsi="Times New Roman" w:cs="Times New Roman"/>
                <w:sz w:val="20"/>
              </w:rPr>
              <w:t>71348658</w:t>
            </w:r>
          </w:p>
        </w:tc>
        <w:tc>
          <w:tcPr>
            <w:tcW w:w="4214" w:type="dxa"/>
            <w:tcBorders>
              <w:top w:val="nil"/>
              <w:left w:val="nil"/>
              <w:bottom w:val="nil"/>
              <w:right w:val="nil"/>
            </w:tcBorders>
            <w:vAlign w:val="center"/>
          </w:tcPr>
          <w:p w14:paraId="26627560" w14:textId="77777777" w:rsidR="003D72BD" w:rsidRDefault="00071604">
            <w:pPr>
              <w:spacing w:after="0"/>
              <w:ind w:left="10" w:right="461"/>
            </w:pPr>
            <w:r>
              <w:t>CONSEJO EDUCATIVO DE LA EORM, ALDEA SAN MARTIN CHICHAU</w:t>
            </w:r>
          </w:p>
        </w:tc>
        <w:tc>
          <w:tcPr>
            <w:tcW w:w="816" w:type="dxa"/>
            <w:tcBorders>
              <w:top w:val="nil"/>
              <w:left w:val="nil"/>
              <w:bottom w:val="nil"/>
              <w:right w:val="nil"/>
            </w:tcBorders>
          </w:tcPr>
          <w:p w14:paraId="2A3DA570" w14:textId="77777777" w:rsidR="003D72BD" w:rsidRDefault="00071604">
            <w:pPr>
              <w:spacing w:after="0"/>
              <w:jc w:val="both"/>
            </w:pPr>
            <w:r>
              <w:rPr>
                <w:rFonts w:ascii="Times New Roman" w:eastAsia="Times New Roman" w:hAnsi="Times New Roman" w:cs="Times New Roman"/>
                <w:sz w:val="20"/>
              </w:rPr>
              <w:t>$8.945.72</w:t>
            </w:r>
          </w:p>
        </w:tc>
      </w:tr>
      <w:tr w:rsidR="003D72BD" w14:paraId="13CF0D13" w14:textId="77777777">
        <w:trPr>
          <w:trHeight w:val="602"/>
        </w:trPr>
        <w:tc>
          <w:tcPr>
            <w:tcW w:w="3120" w:type="dxa"/>
            <w:tcBorders>
              <w:top w:val="nil"/>
              <w:left w:val="nil"/>
              <w:bottom w:val="nil"/>
              <w:right w:val="nil"/>
            </w:tcBorders>
          </w:tcPr>
          <w:p w14:paraId="22C997FC" w14:textId="77777777" w:rsidR="003D72BD" w:rsidRDefault="00071604">
            <w:pPr>
              <w:spacing w:after="0"/>
              <w:ind w:left="10"/>
            </w:pPr>
            <w:r>
              <w:rPr>
                <w:sz w:val="20"/>
              </w:rPr>
              <w:t>CONVENC 105-2022-00176</w:t>
            </w:r>
          </w:p>
        </w:tc>
        <w:tc>
          <w:tcPr>
            <w:tcW w:w="941" w:type="dxa"/>
            <w:tcBorders>
              <w:top w:val="nil"/>
              <w:left w:val="nil"/>
              <w:bottom w:val="nil"/>
              <w:right w:val="nil"/>
            </w:tcBorders>
          </w:tcPr>
          <w:p w14:paraId="2AD8667B" w14:textId="77777777" w:rsidR="003D72BD" w:rsidRDefault="00071604">
            <w:pPr>
              <w:spacing w:after="0"/>
            </w:pPr>
            <w:r>
              <w:rPr>
                <w:rFonts w:ascii="Times New Roman" w:eastAsia="Times New Roman" w:hAnsi="Times New Roman" w:cs="Times New Roman"/>
                <w:sz w:val="20"/>
              </w:rPr>
              <w:t>71375582</w:t>
            </w:r>
          </w:p>
        </w:tc>
        <w:tc>
          <w:tcPr>
            <w:tcW w:w="4214" w:type="dxa"/>
            <w:tcBorders>
              <w:top w:val="nil"/>
              <w:left w:val="nil"/>
              <w:bottom w:val="nil"/>
              <w:right w:val="nil"/>
            </w:tcBorders>
            <w:vAlign w:val="center"/>
          </w:tcPr>
          <w:p w14:paraId="4AE03E8C" w14:textId="77777777" w:rsidR="003D72BD" w:rsidRDefault="00071604">
            <w:pPr>
              <w:spacing w:after="0"/>
              <w:ind w:left="10" w:right="192"/>
            </w:pPr>
            <w:r>
              <w:t>CONSEJO EDUCATIVO EORM ALDEA SEPAJCH</w:t>
            </w:r>
          </w:p>
        </w:tc>
        <w:tc>
          <w:tcPr>
            <w:tcW w:w="816" w:type="dxa"/>
            <w:tcBorders>
              <w:top w:val="nil"/>
              <w:left w:val="nil"/>
              <w:bottom w:val="nil"/>
              <w:right w:val="nil"/>
            </w:tcBorders>
          </w:tcPr>
          <w:p w14:paraId="17CC4DBD" w14:textId="77777777" w:rsidR="003D72BD" w:rsidRDefault="00071604">
            <w:pPr>
              <w:spacing w:after="0"/>
              <w:jc w:val="both"/>
            </w:pPr>
            <w:r>
              <w:rPr>
                <w:rFonts w:ascii="Times New Roman" w:eastAsia="Times New Roman" w:hAnsi="Times New Roman" w:cs="Times New Roman"/>
                <w:sz w:val="20"/>
              </w:rPr>
              <w:t>$8,933.58</w:t>
            </w:r>
          </w:p>
        </w:tc>
      </w:tr>
      <w:tr w:rsidR="003D72BD" w14:paraId="1E727902" w14:textId="77777777">
        <w:trPr>
          <w:trHeight w:val="607"/>
        </w:trPr>
        <w:tc>
          <w:tcPr>
            <w:tcW w:w="3120" w:type="dxa"/>
            <w:tcBorders>
              <w:top w:val="nil"/>
              <w:left w:val="nil"/>
              <w:bottom w:val="nil"/>
              <w:right w:val="nil"/>
            </w:tcBorders>
          </w:tcPr>
          <w:p w14:paraId="09355B56" w14:textId="77777777" w:rsidR="003D72BD" w:rsidRDefault="00071604">
            <w:pPr>
              <w:spacing w:after="0"/>
              <w:ind w:left="10"/>
            </w:pPr>
            <w:r>
              <w:rPr>
                <w:sz w:val="20"/>
              </w:rPr>
              <w:t>CONVENIO 105-2022-00178</w:t>
            </w:r>
          </w:p>
        </w:tc>
        <w:tc>
          <w:tcPr>
            <w:tcW w:w="941" w:type="dxa"/>
            <w:tcBorders>
              <w:top w:val="nil"/>
              <w:left w:val="nil"/>
              <w:bottom w:val="nil"/>
              <w:right w:val="nil"/>
            </w:tcBorders>
          </w:tcPr>
          <w:p w14:paraId="5EFDA604" w14:textId="77777777" w:rsidR="003D72BD" w:rsidRDefault="00071604">
            <w:pPr>
              <w:spacing w:after="0"/>
            </w:pPr>
            <w:r>
              <w:rPr>
                <w:rFonts w:ascii="Times New Roman" w:eastAsia="Times New Roman" w:hAnsi="Times New Roman" w:cs="Times New Roman"/>
                <w:sz w:val="20"/>
              </w:rPr>
              <w:t>71648410</w:t>
            </w:r>
          </w:p>
        </w:tc>
        <w:tc>
          <w:tcPr>
            <w:tcW w:w="4214" w:type="dxa"/>
            <w:tcBorders>
              <w:top w:val="nil"/>
              <w:left w:val="nil"/>
              <w:bottom w:val="nil"/>
              <w:right w:val="nil"/>
            </w:tcBorders>
            <w:vAlign w:val="center"/>
          </w:tcPr>
          <w:p w14:paraId="43D6D500" w14:textId="77777777" w:rsidR="003D72BD" w:rsidRDefault="00071604">
            <w:pPr>
              <w:spacing w:after="0"/>
              <w:ind w:right="451" w:firstLine="10"/>
            </w:pPr>
            <w:r>
              <w:t>CONSEJO EDUCATIVO OE LA EORM, ALDEA BELEN</w:t>
            </w:r>
          </w:p>
        </w:tc>
        <w:tc>
          <w:tcPr>
            <w:tcW w:w="816" w:type="dxa"/>
            <w:tcBorders>
              <w:top w:val="nil"/>
              <w:left w:val="nil"/>
              <w:bottom w:val="nil"/>
              <w:right w:val="nil"/>
            </w:tcBorders>
          </w:tcPr>
          <w:p w14:paraId="23B629E8" w14:textId="77777777" w:rsidR="003D72BD" w:rsidRDefault="00071604">
            <w:pPr>
              <w:spacing w:after="0"/>
              <w:jc w:val="both"/>
            </w:pPr>
            <w:r>
              <w:rPr>
                <w:rFonts w:ascii="Times New Roman" w:eastAsia="Times New Roman" w:hAnsi="Times New Roman" w:cs="Times New Roman"/>
                <w:sz w:val="20"/>
              </w:rPr>
              <w:t>$8,936.39</w:t>
            </w:r>
          </w:p>
        </w:tc>
      </w:tr>
      <w:tr w:rsidR="003D72BD" w14:paraId="1AB4B180" w14:textId="77777777">
        <w:trPr>
          <w:trHeight w:val="618"/>
        </w:trPr>
        <w:tc>
          <w:tcPr>
            <w:tcW w:w="3120" w:type="dxa"/>
            <w:tcBorders>
              <w:top w:val="nil"/>
              <w:left w:val="nil"/>
              <w:bottom w:val="nil"/>
              <w:right w:val="nil"/>
            </w:tcBorders>
          </w:tcPr>
          <w:p w14:paraId="2898FF65" w14:textId="77777777" w:rsidR="003D72BD" w:rsidRDefault="00071604">
            <w:pPr>
              <w:spacing w:after="0"/>
              <w:ind w:left="10"/>
            </w:pPr>
            <w:r>
              <w:rPr>
                <w:sz w:val="20"/>
              </w:rPr>
              <w:t>CONVENIO- 105-2022-00149</w:t>
            </w:r>
          </w:p>
        </w:tc>
        <w:tc>
          <w:tcPr>
            <w:tcW w:w="941" w:type="dxa"/>
            <w:tcBorders>
              <w:top w:val="nil"/>
              <w:left w:val="nil"/>
              <w:bottom w:val="nil"/>
              <w:right w:val="nil"/>
            </w:tcBorders>
          </w:tcPr>
          <w:p w14:paraId="108A8BFA" w14:textId="77777777" w:rsidR="003D72BD" w:rsidRDefault="00071604">
            <w:pPr>
              <w:spacing w:after="0"/>
            </w:pPr>
            <w:r>
              <w:rPr>
                <w:rFonts w:ascii="Times New Roman" w:eastAsia="Times New Roman" w:hAnsi="Times New Roman" w:cs="Times New Roman"/>
                <w:sz w:val="20"/>
              </w:rPr>
              <w:t>71348550</w:t>
            </w:r>
          </w:p>
        </w:tc>
        <w:tc>
          <w:tcPr>
            <w:tcW w:w="4214" w:type="dxa"/>
            <w:tcBorders>
              <w:top w:val="nil"/>
              <w:left w:val="nil"/>
              <w:bottom w:val="nil"/>
              <w:right w:val="nil"/>
            </w:tcBorders>
            <w:vAlign w:val="center"/>
          </w:tcPr>
          <w:p w14:paraId="2E28B7D5" w14:textId="77777777" w:rsidR="003D72BD" w:rsidRDefault="00071604">
            <w:pPr>
              <w:spacing w:after="0"/>
              <w:ind w:left="10"/>
            </w:pPr>
            <w:r>
              <w:rPr>
                <w:sz w:val="24"/>
              </w:rPr>
              <w:t>CONSEJO ECUCAT'VO OE LA EORM,</w:t>
            </w:r>
          </w:p>
          <w:p w14:paraId="6B214131" w14:textId="77777777" w:rsidR="003D72BD" w:rsidRDefault="00071604">
            <w:pPr>
              <w:spacing w:after="0"/>
              <w:ind w:left="10"/>
            </w:pPr>
            <w:r>
              <w:t>CASERIO CHINATAL CHINAPEMECH</w:t>
            </w:r>
          </w:p>
        </w:tc>
        <w:tc>
          <w:tcPr>
            <w:tcW w:w="816" w:type="dxa"/>
            <w:tcBorders>
              <w:top w:val="nil"/>
              <w:left w:val="nil"/>
              <w:bottom w:val="nil"/>
              <w:right w:val="nil"/>
            </w:tcBorders>
          </w:tcPr>
          <w:p w14:paraId="75CED455" w14:textId="77777777" w:rsidR="003D72BD" w:rsidRDefault="00071604">
            <w:pPr>
              <w:spacing w:after="0"/>
              <w:jc w:val="both"/>
            </w:pPr>
            <w:r>
              <w:rPr>
                <w:rFonts w:ascii="Times New Roman" w:eastAsia="Times New Roman" w:hAnsi="Times New Roman" w:cs="Times New Roman"/>
                <w:sz w:val="20"/>
              </w:rPr>
              <w:t>38.945.72</w:t>
            </w:r>
          </w:p>
        </w:tc>
      </w:tr>
      <w:tr w:rsidR="003D72BD" w14:paraId="194E9C47" w14:textId="77777777">
        <w:trPr>
          <w:trHeight w:val="612"/>
        </w:trPr>
        <w:tc>
          <w:tcPr>
            <w:tcW w:w="3120" w:type="dxa"/>
            <w:tcBorders>
              <w:top w:val="nil"/>
              <w:left w:val="nil"/>
              <w:bottom w:val="nil"/>
              <w:right w:val="nil"/>
            </w:tcBorders>
          </w:tcPr>
          <w:p w14:paraId="210A2F47" w14:textId="77777777" w:rsidR="003D72BD" w:rsidRDefault="00071604">
            <w:pPr>
              <w:spacing w:after="0"/>
            </w:pPr>
            <w:r>
              <w:rPr>
                <w:sz w:val="20"/>
              </w:rPr>
              <w:t>CONVENIO- 105-2022-00145</w:t>
            </w:r>
          </w:p>
        </w:tc>
        <w:tc>
          <w:tcPr>
            <w:tcW w:w="941" w:type="dxa"/>
            <w:tcBorders>
              <w:top w:val="nil"/>
              <w:left w:val="nil"/>
              <w:bottom w:val="nil"/>
              <w:right w:val="nil"/>
            </w:tcBorders>
          </w:tcPr>
          <w:p w14:paraId="1EC47DFA" w14:textId="77777777" w:rsidR="003D72BD" w:rsidRDefault="00071604">
            <w:pPr>
              <w:spacing w:after="0"/>
            </w:pPr>
            <w:r>
              <w:rPr>
                <w:rFonts w:ascii="Times New Roman" w:eastAsia="Times New Roman" w:hAnsi="Times New Roman" w:cs="Times New Roman"/>
                <w:sz w:val="20"/>
              </w:rPr>
              <w:t>71855823</w:t>
            </w:r>
          </w:p>
        </w:tc>
        <w:tc>
          <w:tcPr>
            <w:tcW w:w="4214" w:type="dxa"/>
            <w:tcBorders>
              <w:top w:val="nil"/>
              <w:left w:val="nil"/>
              <w:bottom w:val="nil"/>
              <w:right w:val="nil"/>
            </w:tcBorders>
            <w:vAlign w:val="center"/>
          </w:tcPr>
          <w:p w14:paraId="7321A8B9" w14:textId="77777777" w:rsidR="003D72BD" w:rsidRDefault="00071604">
            <w:pPr>
              <w:spacing w:after="0"/>
              <w:ind w:right="499" w:firstLine="10"/>
              <w:jc w:val="both"/>
            </w:pPr>
            <w:r>
              <w:t>CONSEJO EDUCATIVO OE LA EORM ALDEA CHIACACH</w:t>
            </w:r>
          </w:p>
        </w:tc>
        <w:tc>
          <w:tcPr>
            <w:tcW w:w="816" w:type="dxa"/>
            <w:tcBorders>
              <w:top w:val="nil"/>
              <w:left w:val="nil"/>
              <w:bottom w:val="nil"/>
              <w:right w:val="nil"/>
            </w:tcBorders>
          </w:tcPr>
          <w:p w14:paraId="6D52B74B" w14:textId="77777777" w:rsidR="003D72BD" w:rsidRDefault="00071604">
            <w:pPr>
              <w:spacing w:after="0"/>
            </w:pPr>
            <w:r>
              <w:rPr>
                <w:noProof/>
              </w:rPr>
              <w:drawing>
                <wp:inline distT="0" distB="0" distL="0" distR="0" wp14:anchorId="0682F438" wp14:editId="68DFBFCA">
                  <wp:extent cx="499872" cy="109728"/>
                  <wp:effectExtent l="0" t="0" r="0" b="0"/>
                  <wp:docPr id="505415" name="Picture 505415"/>
                  <wp:cNvGraphicFramePr/>
                  <a:graphic xmlns:a="http://schemas.openxmlformats.org/drawingml/2006/main">
                    <a:graphicData uri="http://schemas.openxmlformats.org/drawingml/2006/picture">
                      <pic:pic xmlns:pic="http://schemas.openxmlformats.org/drawingml/2006/picture">
                        <pic:nvPicPr>
                          <pic:cNvPr id="505415" name="Picture 505415"/>
                          <pic:cNvPicPr/>
                        </pic:nvPicPr>
                        <pic:blipFill>
                          <a:blip r:embed="rId2906"/>
                          <a:stretch>
                            <a:fillRect/>
                          </a:stretch>
                        </pic:blipFill>
                        <pic:spPr>
                          <a:xfrm>
                            <a:off x="0" y="0"/>
                            <a:ext cx="499872" cy="109728"/>
                          </a:xfrm>
                          <a:prstGeom prst="rect">
                            <a:avLst/>
                          </a:prstGeom>
                        </pic:spPr>
                      </pic:pic>
                    </a:graphicData>
                  </a:graphic>
                </wp:inline>
              </w:drawing>
            </w:r>
          </w:p>
        </w:tc>
      </w:tr>
      <w:tr w:rsidR="003D72BD" w14:paraId="38D691CD" w14:textId="77777777">
        <w:trPr>
          <w:trHeight w:val="612"/>
        </w:trPr>
        <w:tc>
          <w:tcPr>
            <w:tcW w:w="3120" w:type="dxa"/>
            <w:tcBorders>
              <w:top w:val="nil"/>
              <w:left w:val="nil"/>
              <w:bottom w:val="nil"/>
              <w:right w:val="nil"/>
            </w:tcBorders>
          </w:tcPr>
          <w:p w14:paraId="77CE1626" w14:textId="77777777" w:rsidR="003D72BD" w:rsidRDefault="00071604">
            <w:pPr>
              <w:spacing w:after="0"/>
              <w:ind w:left="10"/>
            </w:pPr>
            <w:r>
              <w:rPr>
                <w:sz w:val="20"/>
              </w:rPr>
              <w:t>CONVENIO - 105-2022-00145</w:t>
            </w:r>
          </w:p>
        </w:tc>
        <w:tc>
          <w:tcPr>
            <w:tcW w:w="941" w:type="dxa"/>
            <w:tcBorders>
              <w:top w:val="nil"/>
              <w:left w:val="nil"/>
              <w:bottom w:val="nil"/>
              <w:right w:val="nil"/>
            </w:tcBorders>
          </w:tcPr>
          <w:p w14:paraId="38349F26" w14:textId="77777777" w:rsidR="003D72BD" w:rsidRDefault="00071604">
            <w:pPr>
              <w:spacing w:after="0"/>
            </w:pPr>
            <w:r>
              <w:rPr>
                <w:rFonts w:ascii="Times New Roman" w:eastAsia="Times New Roman" w:hAnsi="Times New Roman" w:cs="Times New Roman"/>
                <w:sz w:val="20"/>
              </w:rPr>
              <w:t>71855564</w:t>
            </w:r>
          </w:p>
        </w:tc>
        <w:tc>
          <w:tcPr>
            <w:tcW w:w="4214" w:type="dxa"/>
            <w:tcBorders>
              <w:top w:val="nil"/>
              <w:left w:val="nil"/>
              <w:bottom w:val="nil"/>
              <w:right w:val="nil"/>
            </w:tcBorders>
            <w:vAlign w:val="center"/>
          </w:tcPr>
          <w:p w14:paraId="55CA4BA5" w14:textId="77777777" w:rsidR="003D72BD" w:rsidRDefault="00071604">
            <w:pPr>
              <w:spacing w:after="0"/>
              <w:ind w:left="10" w:right="298"/>
              <w:jc w:val="both"/>
            </w:pPr>
            <w:r>
              <w:t>CONSEJO EDUCATIVO DE LA EORM CASERIO EL CARMEN</w:t>
            </w:r>
          </w:p>
        </w:tc>
        <w:tc>
          <w:tcPr>
            <w:tcW w:w="816" w:type="dxa"/>
            <w:tcBorders>
              <w:top w:val="nil"/>
              <w:left w:val="nil"/>
              <w:bottom w:val="nil"/>
              <w:right w:val="nil"/>
            </w:tcBorders>
          </w:tcPr>
          <w:p w14:paraId="4CC4E6C9" w14:textId="77777777" w:rsidR="003D72BD" w:rsidRDefault="00071604">
            <w:pPr>
              <w:spacing w:after="0"/>
              <w:jc w:val="both"/>
            </w:pPr>
            <w:r>
              <w:rPr>
                <w:rFonts w:ascii="Times New Roman" w:eastAsia="Times New Roman" w:hAnsi="Times New Roman" w:cs="Times New Roman"/>
                <w:sz w:val="20"/>
              </w:rPr>
              <w:t>$8,945.72</w:t>
            </w:r>
          </w:p>
        </w:tc>
      </w:tr>
      <w:tr w:rsidR="003D72BD" w14:paraId="56DA8704" w14:textId="77777777">
        <w:trPr>
          <w:trHeight w:val="596"/>
        </w:trPr>
        <w:tc>
          <w:tcPr>
            <w:tcW w:w="3120" w:type="dxa"/>
            <w:tcBorders>
              <w:top w:val="nil"/>
              <w:left w:val="nil"/>
              <w:bottom w:val="nil"/>
              <w:right w:val="nil"/>
            </w:tcBorders>
          </w:tcPr>
          <w:p w14:paraId="1AA424B7" w14:textId="77777777" w:rsidR="003D72BD" w:rsidRDefault="00071604">
            <w:pPr>
              <w:spacing w:after="0"/>
              <w:ind w:left="451"/>
              <w:jc w:val="center"/>
            </w:pPr>
            <w:r>
              <w:rPr>
                <w:sz w:val="20"/>
              </w:rPr>
              <w:t>105-202200146</w:t>
            </w:r>
          </w:p>
        </w:tc>
        <w:tc>
          <w:tcPr>
            <w:tcW w:w="941" w:type="dxa"/>
            <w:tcBorders>
              <w:top w:val="nil"/>
              <w:left w:val="nil"/>
              <w:bottom w:val="nil"/>
              <w:right w:val="nil"/>
            </w:tcBorders>
          </w:tcPr>
          <w:p w14:paraId="26213FA6" w14:textId="77777777" w:rsidR="003D72BD" w:rsidRDefault="00071604">
            <w:pPr>
              <w:spacing w:after="0"/>
            </w:pPr>
            <w:r>
              <w:rPr>
                <w:rFonts w:ascii="Times New Roman" w:eastAsia="Times New Roman" w:hAnsi="Times New Roman" w:cs="Times New Roman"/>
                <w:sz w:val="20"/>
              </w:rPr>
              <w:t>71855696</w:t>
            </w:r>
          </w:p>
        </w:tc>
        <w:tc>
          <w:tcPr>
            <w:tcW w:w="4214" w:type="dxa"/>
            <w:tcBorders>
              <w:top w:val="nil"/>
              <w:left w:val="nil"/>
              <w:bottom w:val="nil"/>
              <w:right w:val="nil"/>
            </w:tcBorders>
            <w:vAlign w:val="center"/>
          </w:tcPr>
          <w:p w14:paraId="64937B80" w14:textId="77777777" w:rsidR="003D72BD" w:rsidRDefault="00071604">
            <w:pPr>
              <w:spacing w:after="0"/>
              <w:ind w:left="-10" w:right="490" w:firstLine="10"/>
              <w:jc w:val="both"/>
            </w:pPr>
            <w:r>
              <w:t>CONSEJO EDUCATIVO DE LA EORM ALDEA SAQUIJA</w:t>
            </w:r>
          </w:p>
        </w:tc>
        <w:tc>
          <w:tcPr>
            <w:tcW w:w="816" w:type="dxa"/>
            <w:tcBorders>
              <w:top w:val="nil"/>
              <w:left w:val="nil"/>
              <w:bottom w:val="nil"/>
              <w:right w:val="nil"/>
            </w:tcBorders>
          </w:tcPr>
          <w:p w14:paraId="08F5C02F" w14:textId="77777777" w:rsidR="003D72BD" w:rsidRDefault="00071604">
            <w:pPr>
              <w:spacing w:after="0"/>
              <w:jc w:val="both"/>
            </w:pPr>
            <w:r>
              <w:rPr>
                <w:rFonts w:ascii="Times New Roman" w:eastAsia="Times New Roman" w:hAnsi="Times New Roman" w:cs="Times New Roman"/>
                <w:sz w:val="20"/>
              </w:rPr>
              <w:t>$8,945.72</w:t>
            </w:r>
          </w:p>
        </w:tc>
      </w:tr>
      <w:tr w:rsidR="003D72BD" w14:paraId="008C31F9" w14:textId="77777777">
        <w:trPr>
          <w:trHeight w:val="309"/>
        </w:trPr>
        <w:tc>
          <w:tcPr>
            <w:tcW w:w="3120" w:type="dxa"/>
            <w:tcBorders>
              <w:top w:val="nil"/>
              <w:left w:val="nil"/>
              <w:bottom w:val="nil"/>
              <w:right w:val="nil"/>
            </w:tcBorders>
          </w:tcPr>
          <w:p w14:paraId="187A8A49" w14:textId="77777777" w:rsidR="003D72BD" w:rsidRDefault="00071604">
            <w:pPr>
              <w:spacing w:after="0"/>
              <w:ind w:left="317"/>
              <w:jc w:val="center"/>
            </w:pPr>
            <w:r>
              <w:rPr>
                <w:sz w:val="20"/>
              </w:rPr>
              <w:t>- 105-2022-00178</w:t>
            </w:r>
          </w:p>
        </w:tc>
        <w:tc>
          <w:tcPr>
            <w:tcW w:w="941" w:type="dxa"/>
            <w:tcBorders>
              <w:top w:val="nil"/>
              <w:left w:val="nil"/>
              <w:bottom w:val="nil"/>
              <w:right w:val="nil"/>
            </w:tcBorders>
          </w:tcPr>
          <w:p w14:paraId="3017C03A" w14:textId="77777777" w:rsidR="003D72BD" w:rsidRDefault="00071604">
            <w:pPr>
              <w:spacing w:after="0"/>
            </w:pPr>
            <w:r>
              <w:rPr>
                <w:rFonts w:ascii="Times New Roman" w:eastAsia="Times New Roman" w:hAnsi="Times New Roman" w:cs="Times New Roman"/>
                <w:sz w:val="20"/>
              </w:rPr>
              <w:t>71356056</w:t>
            </w:r>
          </w:p>
        </w:tc>
        <w:tc>
          <w:tcPr>
            <w:tcW w:w="4214" w:type="dxa"/>
            <w:tcBorders>
              <w:top w:val="nil"/>
              <w:left w:val="nil"/>
              <w:bottom w:val="nil"/>
              <w:right w:val="nil"/>
            </w:tcBorders>
          </w:tcPr>
          <w:p w14:paraId="1A364345" w14:textId="77777777" w:rsidR="003D72BD" w:rsidRDefault="00071604">
            <w:pPr>
              <w:spacing w:after="0"/>
            </w:pPr>
            <w:r>
              <w:t>CONSEJO EDUCATIVO OE LA EORM</w:t>
            </w:r>
          </w:p>
        </w:tc>
        <w:tc>
          <w:tcPr>
            <w:tcW w:w="816" w:type="dxa"/>
            <w:tcBorders>
              <w:top w:val="nil"/>
              <w:left w:val="nil"/>
              <w:bottom w:val="nil"/>
              <w:right w:val="nil"/>
            </w:tcBorders>
            <w:vAlign w:val="bottom"/>
          </w:tcPr>
          <w:p w14:paraId="2EBF6B82" w14:textId="77777777" w:rsidR="003D72BD" w:rsidRDefault="00071604">
            <w:pPr>
              <w:spacing w:after="0"/>
              <w:jc w:val="both"/>
            </w:pPr>
            <w:r>
              <w:rPr>
                <w:rFonts w:ascii="Times New Roman" w:eastAsia="Times New Roman" w:hAnsi="Times New Roman" w:cs="Times New Roman"/>
                <w:sz w:val="20"/>
              </w:rPr>
              <w:t>$8.945.72</w:t>
            </w:r>
          </w:p>
        </w:tc>
      </w:tr>
    </w:tbl>
    <w:p w14:paraId="1D65C579" w14:textId="77777777" w:rsidR="003D72BD" w:rsidRDefault="00071604">
      <w:pPr>
        <w:pStyle w:val="Ttulo4"/>
        <w:ind w:left="4435" w:right="0"/>
      </w:pPr>
      <w:r>
        <w:t>ALOEA SALAC</w:t>
      </w:r>
      <w:r>
        <w:rPr>
          <w:noProof/>
        </w:rPr>
        <w:drawing>
          <wp:inline distT="0" distB="0" distL="0" distR="0" wp14:anchorId="6ACD921B" wp14:editId="6B6AFAF6">
            <wp:extent cx="18288" cy="91439"/>
            <wp:effectExtent l="0" t="0" r="0" b="0"/>
            <wp:docPr id="505263" name="Picture 505263"/>
            <wp:cNvGraphicFramePr/>
            <a:graphic xmlns:a="http://schemas.openxmlformats.org/drawingml/2006/main">
              <a:graphicData uri="http://schemas.openxmlformats.org/drawingml/2006/picture">
                <pic:pic xmlns:pic="http://schemas.openxmlformats.org/drawingml/2006/picture">
                  <pic:nvPicPr>
                    <pic:cNvPr id="505263" name="Picture 505263"/>
                    <pic:cNvPicPr/>
                  </pic:nvPicPr>
                  <pic:blipFill>
                    <a:blip r:embed="rId2907"/>
                    <a:stretch>
                      <a:fillRect/>
                    </a:stretch>
                  </pic:blipFill>
                  <pic:spPr>
                    <a:xfrm>
                      <a:off x="0" y="0"/>
                      <a:ext cx="18288" cy="91439"/>
                    </a:xfrm>
                    <a:prstGeom prst="rect">
                      <a:avLst/>
                    </a:prstGeom>
                  </pic:spPr>
                </pic:pic>
              </a:graphicData>
            </a:graphic>
          </wp:inline>
        </w:drawing>
      </w:r>
    </w:p>
    <w:p w14:paraId="64556648" w14:textId="77777777" w:rsidR="003D72BD" w:rsidRDefault="003D72BD">
      <w:pPr>
        <w:sectPr w:rsidR="003D72BD">
          <w:headerReference w:type="even" r:id="rId2908"/>
          <w:headerReference w:type="default" r:id="rId2909"/>
          <w:footerReference w:type="even" r:id="rId2910"/>
          <w:footerReference w:type="default" r:id="rId2911"/>
          <w:headerReference w:type="first" r:id="rId2912"/>
          <w:footerReference w:type="first" r:id="rId2913"/>
          <w:footnotePr>
            <w:numRestart w:val="eachPage"/>
          </w:footnotePr>
          <w:pgSz w:w="12307" w:h="15859"/>
          <w:pgMar w:top="1440" w:right="1440" w:bottom="1440" w:left="1440" w:header="1901" w:footer="1690" w:gutter="0"/>
          <w:cols w:space="720"/>
          <w:titlePg/>
        </w:sectPr>
      </w:pPr>
    </w:p>
    <w:tbl>
      <w:tblPr>
        <w:tblStyle w:val="TableGrid"/>
        <w:tblpPr w:vertAnchor="text" w:tblpX="230"/>
        <w:tblOverlap w:val="never"/>
        <w:tblW w:w="9091" w:type="dxa"/>
        <w:tblInd w:w="0" w:type="dxa"/>
        <w:tblCellMar>
          <w:top w:w="0" w:type="dxa"/>
          <w:left w:w="0" w:type="dxa"/>
          <w:bottom w:w="0" w:type="dxa"/>
          <w:right w:w="0" w:type="dxa"/>
        </w:tblCellMar>
        <w:tblLook w:val="04A0" w:firstRow="1" w:lastRow="0" w:firstColumn="1" w:lastColumn="0" w:noHBand="0" w:noVBand="1"/>
      </w:tblPr>
      <w:tblGrid>
        <w:gridCol w:w="3093"/>
        <w:gridCol w:w="939"/>
        <w:gridCol w:w="4209"/>
        <w:gridCol w:w="850"/>
      </w:tblGrid>
      <w:tr w:rsidR="003D72BD" w14:paraId="6D15C2FE" w14:textId="77777777">
        <w:trPr>
          <w:trHeight w:val="520"/>
        </w:trPr>
        <w:tc>
          <w:tcPr>
            <w:tcW w:w="3120" w:type="dxa"/>
            <w:tcBorders>
              <w:top w:val="nil"/>
              <w:left w:val="nil"/>
              <w:bottom w:val="nil"/>
              <w:right w:val="nil"/>
            </w:tcBorders>
          </w:tcPr>
          <w:p w14:paraId="3B41CDC2" w14:textId="77777777" w:rsidR="003D72BD" w:rsidRDefault="00071604">
            <w:pPr>
              <w:spacing w:after="0"/>
              <w:ind w:left="336"/>
              <w:jc w:val="center"/>
            </w:pPr>
            <w:r>
              <w:rPr>
                <w:sz w:val="20"/>
              </w:rPr>
              <w:lastRenderedPageBreak/>
              <w:t>• 105-2022-00176</w:t>
            </w:r>
          </w:p>
        </w:tc>
        <w:tc>
          <w:tcPr>
            <w:tcW w:w="941" w:type="dxa"/>
            <w:tcBorders>
              <w:top w:val="nil"/>
              <w:left w:val="nil"/>
              <w:bottom w:val="nil"/>
              <w:right w:val="nil"/>
            </w:tcBorders>
          </w:tcPr>
          <w:p w14:paraId="667F555B" w14:textId="77777777" w:rsidR="003D72BD" w:rsidRDefault="00071604">
            <w:pPr>
              <w:spacing w:after="0"/>
            </w:pPr>
            <w:r>
              <w:rPr>
                <w:rFonts w:ascii="Times New Roman" w:eastAsia="Times New Roman" w:hAnsi="Times New Roman" w:cs="Times New Roman"/>
                <w:sz w:val="20"/>
              </w:rPr>
              <w:t>71650296</w:t>
            </w:r>
          </w:p>
        </w:tc>
        <w:tc>
          <w:tcPr>
            <w:tcW w:w="4224" w:type="dxa"/>
            <w:tcBorders>
              <w:top w:val="nil"/>
              <w:left w:val="nil"/>
              <w:bottom w:val="nil"/>
              <w:right w:val="nil"/>
            </w:tcBorders>
          </w:tcPr>
          <w:p w14:paraId="3DFA61A5" w14:textId="77777777" w:rsidR="003D72BD" w:rsidRDefault="00071604">
            <w:pPr>
              <w:spacing w:after="0"/>
              <w:ind w:left="10" w:right="394" w:firstLine="2045"/>
            </w:pPr>
            <w:r>
              <w:t>EORM ALDEA TUZAM</w:t>
            </w:r>
          </w:p>
        </w:tc>
        <w:tc>
          <w:tcPr>
            <w:tcW w:w="806" w:type="dxa"/>
            <w:tcBorders>
              <w:top w:val="nil"/>
              <w:left w:val="nil"/>
              <w:bottom w:val="nil"/>
              <w:right w:val="nil"/>
            </w:tcBorders>
          </w:tcPr>
          <w:p w14:paraId="4980CBC3" w14:textId="77777777" w:rsidR="003D72BD" w:rsidRDefault="00071604">
            <w:pPr>
              <w:spacing w:after="0"/>
              <w:ind w:left="10"/>
              <w:jc w:val="both"/>
            </w:pPr>
            <w:r>
              <w:rPr>
                <w:rFonts w:ascii="Times New Roman" w:eastAsia="Times New Roman" w:hAnsi="Times New Roman" w:cs="Times New Roman"/>
                <w:sz w:val="20"/>
              </w:rPr>
              <w:t>$8,939.34</w:t>
            </w:r>
          </w:p>
        </w:tc>
      </w:tr>
      <w:tr w:rsidR="003D72BD" w14:paraId="1962B744" w14:textId="77777777">
        <w:trPr>
          <w:trHeight w:val="610"/>
        </w:trPr>
        <w:tc>
          <w:tcPr>
            <w:tcW w:w="3120" w:type="dxa"/>
            <w:tcBorders>
              <w:top w:val="nil"/>
              <w:left w:val="nil"/>
              <w:bottom w:val="nil"/>
              <w:right w:val="nil"/>
            </w:tcBorders>
          </w:tcPr>
          <w:p w14:paraId="76E66B3A" w14:textId="77777777" w:rsidR="003D72BD" w:rsidRDefault="00071604">
            <w:pPr>
              <w:spacing w:after="0"/>
              <w:ind w:left="336"/>
              <w:jc w:val="center"/>
            </w:pPr>
            <w:r>
              <w:rPr>
                <w:sz w:val="20"/>
              </w:rPr>
              <w:t>- 105-2022-00148</w:t>
            </w:r>
          </w:p>
        </w:tc>
        <w:tc>
          <w:tcPr>
            <w:tcW w:w="941" w:type="dxa"/>
            <w:tcBorders>
              <w:top w:val="nil"/>
              <w:left w:val="nil"/>
              <w:bottom w:val="nil"/>
              <w:right w:val="nil"/>
            </w:tcBorders>
          </w:tcPr>
          <w:p w14:paraId="00AC9213" w14:textId="77777777" w:rsidR="003D72BD" w:rsidRDefault="00071604">
            <w:pPr>
              <w:spacing w:after="0"/>
            </w:pPr>
            <w:r>
              <w:rPr>
                <w:rFonts w:ascii="Times New Roman" w:eastAsia="Times New Roman" w:hAnsi="Times New Roman" w:cs="Times New Roman"/>
                <w:sz w:val="20"/>
              </w:rPr>
              <w:t>71652671</w:t>
            </w:r>
          </w:p>
        </w:tc>
        <w:tc>
          <w:tcPr>
            <w:tcW w:w="4224" w:type="dxa"/>
            <w:tcBorders>
              <w:top w:val="nil"/>
              <w:left w:val="nil"/>
              <w:bottom w:val="nil"/>
              <w:right w:val="nil"/>
            </w:tcBorders>
          </w:tcPr>
          <w:p w14:paraId="776C9C12" w14:textId="77777777" w:rsidR="003D72BD" w:rsidRDefault="00071604">
            <w:pPr>
              <w:spacing w:after="0"/>
              <w:ind w:right="451" w:firstLine="10"/>
            </w:pPr>
            <w:r>
              <w:t>CONSEJO EDUCATIVO DE LA EORM, ALDEA SEPOS SEMOCOCH</w:t>
            </w:r>
          </w:p>
        </w:tc>
        <w:tc>
          <w:tcPr>
            <w:tcW w:w="806" w:type="dxa"/>
            <w:tcBorders>
              <w:top w:val="nil"/>
              <w:left w:val="nil"/>
              <w:bottom w:val="nil"/>
              <w:right w:val="nil"/>
            </w:tcBorders>
          </w:tcPr>
          <w:p w14:paraId="1CAC4F16"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26327201" w14:textId="77777777">
        <w:trPr>
          <w:trHeight w:val="614"/>
        </w:trPr>
        <w:tc>
          <w:tcPr>
            <w:tcW w:w="3120" w:type="dxa"/>
            <w:tcBorders>
              <w:top w:val="nil"/>
              <w:left w:val="nil"/>
              <w:bottom w:val="nil"/>
              <w:right w:val="nil"/>
            </w:tcBorders>
          </w:tcPr>
          <w:p w14:paraId="7B1D6EFC" w14:textId="77777777" w:rsidR="003D72BD" w:rsidRDefault="00071604">
            <w:pPr>
              <w:spacing w:after="0"/>
              <w:ind w:left="480"/>
              <w:jc w:val="center"/>
            </w:pPr>
            <w:r>
              <w:rPr>
                <w:sz w:val="20"/>
              </w:rPr>
              <w:t>105-2022-00148</w:t>
            </w:r>
          </w:p>
        </w:tc>
        <w:tc>
          <w:tcPr>
            <w:tcW w:w="941" w:type="dxa"/>
            <w:tcBorders>
              <w:top w:val="nil"/>
              <w:left w:val="nil"/>
              <w:bottom w:val="nil"/>
              <w:right w:val="nil"/>
            </w:tcBorders>
          </w:tcPr>
          <w:p w14:paraId="3337BE19" w14:textId="77777777" w:rsidR="003D72BD" w:rsidRDefault="00071604">
            <w:pPr>
              <w:spacing w:after="0"/>
              <w:ind w:left="10"/>
            </w:pPr>
            <w:r>
              <w:rPr>
                <w:rFonts w:ascii="Times New Roman" w:eastAsia="Times New Roman" w:hAnsi="Times New Roman" w:cs="Times New Roman"/>
                <w:sz w:val="20"/>
              </w:rPr>
              <w:t>71796023</w:t>
            </w:r>
          </w:p>
        </w:tc>
        <w:tc>
          <w:tcPr>
            <w:tcW w:w="4224" w:type="dxa"/>
            <w:tcBorders>
              <w:top w:val="nil"/>
              <w:left w:val="nil"/>
              <w:bottom w:val="nil"/>
              <w:right w:val="nil"/>
            </w:tcBorders>
          </w:tcPr>
          <w:p w14:paraId="7C8484FE" w14:textId="77777777" w:rsidR="003D72BD" w:rsidRDefault="00071604">
            <w:pPr>
              <w:spacing w:after="0"/>
              <w:ind w:left="10" w:right="269"/>
            </w:pPr>
            <w:r>
              <w:rPr>
                <w:sz w:val="24"/>
              </w:rPr>
              <w:t>CONSEJO EDUCATIVO DE LA ECRM CASERIO SANTA MONICA</w:t>
            </w:r>
          </w:p>
        </w:tc>
        <w:tc>
          <w:tcPr>
            <w:tcW w:w="806" w:type="dxa"/>
            <w:tcBorders>
              <w:top w:val="nil"/>
              <w:left w:val="nil"/>
              <w:bottom w:val="nil"/>
              <w:right w:val="nil"/>
            </w:tcBorders>
          </w:tcPr>
          <w:p w14:paraId="02EF0228" w14:textId="77777777" w:rsidR="003D72BD" w:rsidRDefault="00071604">
            <w:pPr>
              <w:spacing w:after="0"/>
              <w:jc w:val="both"/>
            </w:pPr>
            <w:r>
              <w:rPr>
                <w:rFonts w:ascii="Times New Roman" w:eastAsia="Times New Roman" w:hAnsi="Times New Roman" w:cs="Times New Roman"/>
              </w:rPr>
              <w:t>$8945.72</w:t>
            </w:r>
          </w:p>
        </w:tc>
      </w:tr>
      <w:tr w:rsidR="003D72BD" w14:paraId="7CE98713" w14:textId="77777777">
        <w:trPr>
          <w:trHeight w:val="605"/>
        </w:trPr>
        <w:tc>
          <w:tcPr>
            <w:tcW w:w="3120" w:type="dxa"/>
            <w:tcBorders>
              <w:top w:val="nil"/>
              <w:left w:val="nil"/>
              <w:bottom w:val="nil"/>
              <w:right w:val="nil"/>
            </w:tcBorders>
          </w:tcPr>
          <w:p w14:paraId="784C500D" w14:textId="77777777" w:rsidR="003D72BD" w:rsidRDefault="00071604">
            <w:pPr>
              <w:spacing w:after="0"/>
              <w:ind w:left="480"/>
              <w:jc w:val="center"/>
            </w:pPr>
            <w:r>
              <w:rPr>
                <w:sz w:val="20"/>
              </w:rPr>
              <w:t>105-2022-00148</w:t>
            </w:r>
          </w:p>
        </w:tc>
        <w:tc>
          <w:tcPr>
            <w:tcW w:w="941" w:type="dxa"/>
            <w:tcBorders>
              <w:top w:val="nil"/>
              <w:left w:val="nil"/>
              <w:bottom w:val="nil"/>
              <w:right w:val="nil"/>
            </w:tcBorders>
          </w:tcPr>
          <w:p w14:paraId="22A802B4" w14:textId="77777777" w:rsidR="003D72BD" w:rsidRDefault="00071604">
            <w:pPr>
              <w:spacing w:after="0"/>
              <w:ind w:left="10"/>
            </w:pPr>
            <w:r>
              <w:rPr>
                <w:rFonts w:ascii="Times New Roman" w:eastAsia="Times New Roman" w:hAnsi="Times New Roman" w:cs="Times New Roman"/>
                <w:sz w:val="20"/>
              </w:rPr>
              <w:t>71901191</w:t>
            </w:r>
          </w:p>
        </w:tc>
        <w:tc>
          <w:tcPr>
            <w:tcW w:w="4224" w:type="dxa"/>
            <w:tcBorders>
              <w:top w:val="nil"/>
              <w:left w:val="nil"/>
              <w:bottom w:val="nil"/>
              <w:right w:val="nil"/>
            </w:tcBorders>
          </w:tcPr>
          <w:p w14:paraId="227C7029" w14:textId="77777777" w:rsidR="003D72BD" w:rsidRDefault="00071604">
            <w:pPr>
              <w:spacing w:after="0"/>
              <w:ind w:left="10"/>
            </w:pPr>
            <w:r>
              <w:t>CONSEJO EDUCATIVO OE LA EORM,</w:t>
            </w:r>
          </w:p>
          <w:p w14:paraId="1AE79449" w14:textId="77777777" w:rsidR="003D72BD" w:rsidRDefault="00071604">
            <w:pPr>
              <w:spacing w:after="0"/>
              <w:ind w:left="10"/>
            </w:pPr>
            <w:r>
              <w:t>CASERIO SAN LIJES VISTA HERMOSA</w:t>
            </w:r>
          </w:p>
        </w:tc>
        <w:tc>
          <w:tcPr>
            <w:tcW w:w="806" w:type="dxa"/>
            <w:tcBorders>
              <w:top w:val="nil"/>
              <w:left w:val="nil"/>
              <w:bottom w:val="nil"/>
              <w:right w:val="nil"/>
            </w:tcBorders>
          </w:tcPr>
          <w:p w14:paraId="4130819F" w14:textId="77777777" w:rsidR="003D72BD" w:rsidRDefault="00071604">
            <w:pPr>
              <w:spacing w:after="0"/>
              <w:jc w:val="both"/>
            </w:pPr>
            <w:r>
              <w:rPr>
                <w:rFonts w:ascii="Times New Roman" w:eastAsia="Times New Roman" w:hAnsi="Times New Roman" w:cs="Times New Roman"/>
                <w:sz w:val="26"/>
              </w:rPr>
              <w:t>9,94572</w:t>
            </w:r>
          </w:p>
        </w:tc>
      </w:tr>
      <w:tr w:rsidR="003D72BD" w14:paraId="0A8C70AE" w14:textId="77777777">
        <w:trPr>
          <w:trHeight w:val="595"/>
        </w:trPr>
        <w:tc>
          <w:tcPr>
            <w:tcW w:w="3120" w:type="dxa"/>
            <w:tcBorders>
              <w:top w:val="nil"/>
              <w:left w:val="nil"/>
              <w:bottom w:val="nil"/>
              <w:right w:val="nil"/>
            </w:tcBorders>
          </w:tcPr>
          <w:p w14:paraId="25EFEDB3" w14:textId="77777777" w:rsidR="003D72BD" w:rsidRDefault="00071604">
            <w:pPr>
              <w:spacing w:after="0"/>
            </w:pPr>
            <w:r>
              <w:rPr>
                <w:sz w:val="20"/>
              </w:rPr>
              <w:t>CONVENIO- 105-2022-00148</w:t>
            </w:r>
          </w:p>
        </w:tc>
        <w:tc>
          <w:tcPr>
            <w:tcW w:w="941" w:type="dxa"/>
            <w:tcBorders>
              <w:top w:val="nil"/>
              <w:left w:val="nil"/>
              <w:bottom w:val="nil"/>
              <w:right w:val="nil"/>
            </w:tcBorders>
          </w:tcPr>
          <w:p w14:paraId="007EA101" w14:textId="77777777" w:rsidR="003D72BD" w:rsidRDefault="00071604">
            <w:pPr>
              <w:spacing w:after="0"/>
              <w:ind w:left="19"/>
            </w:pPr>
            <w:r>
              <w:rPr>
                <w:rFonts w:ascii="Times New Roman" w:eastAsia="Times New Roman" w:hAnsi="Times New Roman" w:cs="Times New Roman"/>
                <w:sz w:val="20"/>
              </w:rPr>
              <w:t>71947639</w:t>
            </w:r>
          </w:p>
        </w:tc>
        <w:tc>
          <w:tcPr>
            <w:tcW w:w="4224" w:type="dxa"/>
            <w:tcBorders>
              <w:top w:val="nil"/>
              <w:left w:val="nil"/>
              <w:bottom w:val="nil"/>
              <w:right w:val="nil"/>
            </w:tcBorders>
          </w:tcPr>
          <w:p w14:paraId="14F366F4" w14:textId="77777777" w:rsidR="003D72BD" w:rsidRDefault="00071604">
            <w:pPr>
              <w:spacing w:after="0"/>
              <w:ind w:left="19" w:right="269"/>
            </w:pPr>
            <w:r>
              <w:t>CONSEJO EDUCATIVO DE LA EORM CASERIO SAHOLOM</w:t>
            </w:r>
          </w:p>
        </w:tc>
        <w:tc>
          <w:tcPr>
            <w:tcW w:w="806" w:type="dxa"/>
            <w:tcBorders>
              <w:top w:val="nil"/>
              <w:left w:val="nil"/>
              <w:bottom w:val="nil"/>
              <w:right w:val="nil"/>
            </w:tcBorders>
          </w:tcPr>
          <w:p w14:paraId="58C14BF9" w14:textId="77777777" w:rsidR="003D72BD" w:rsidRDefault="00071604">
            <w:pPr>
              <w:spacing w:after="0"/>
              <w:ind w:left="10"/>
              <w:jc w:val="both"/>
            </w:pPr>
            <w:r>
              <w:rPr>
                <w:rFonts w:ascii="Times New Roman" w:eastAsia="Times New Roman" w:hAnsi="Times New Roman" w:cs="Times New Roman"/>
                <w:sz w:val="20"/>
              </w:rPr>
              <w:t>$8,945.34</w:t>
            </w:r>
          </w:p>
        </w:tc>
      </w:tr>
      <w:tr w:rsidR="003D72BD" w14:paraId="745D92F6" w14:textId="77777777">
        <w:trPr>
          <w:trHeight w:val="608"/>
        </w:trPr>
        <w:tc>
          <w:tcPr>
            <w:tcW w:w="3120" w:type="dxa"/>
            <w:tcBorders>
              <w:top w:val="nil"/>
              <w:left w:val="nil"/>
              <w:bottom w:val="nil"/>
              <w:right w:val="nil"/>
            </w:tcBorders>
          </w:tcPr>
          <w:p w14:paraId="48CB7D81" w14:textId="77777777" w:rsidR="003D72BD" w:rsidRDefault="00071604">
            <w:pPr>
              <w:spacing w:after="0"/>
            </w:pPr>
            <w:r>
              <w:rPr>
                <w:sz w:val="20"/>
              </w:rPr>
              <w:t>CCNVEN\O - 105-2022-00173</w:t>
            </w:r>
          </w:p>
        </w:tc>
        <w:tc>
          <w:tcPr>
            <w:tcW w:w="941" w:type="dxa"/>
            <w:tcBorders>
              <w:top w:val="nil"/>
              <w:left w:val="nil"/>
              <w:bottom w:val="nil"/>
              <w:right w:val="nil"/>
            </w:tcBorders>
          </w:tcPr>
          <w:p w14:paraId="419AA3D7" w14:textId="77777777" w:rsidR="003D72BD" w:rsidRDefault="00071604">
            <w:pPr>
              <w:spacing w:after="0"/>
              <w:ind w:left="10"/>
            </w:pPr>
            <w:r>
              <w:rPr>
                <w:rFonts w:ascii="Times New Roman" w:eastAsia="Times New Roman" w:hAnsi="Times New Roman" w:cs="Times New Roman"/>
                <w:sz w:val="20"/>
              </w:rPr>
              <w:t>71672125</w:t>
            </w:r>
          </w:p>
        </w:tc>
        <w:tc>
          <w:tcPr>
            <w:tcW w:w="4224" w:type="dxa"/>
            <w:tcBorders>
              <w:top w:val="nil"/>
              <w:left w:val="nil"/>
              <w:bottom w:val="nil"/>
              <w:right w:val="nil"/>
            </w:tcBorders>
          </w:tcPr>
          <w:p w14:paraId="648C511C" w14:textId="77777777" w:rsidR="003D72BD" w:rsidRDefault="00071604">
            <w:pPr>
              <w:spacing w:after="0"/>
              <w:ind w:left="29" w:right="490" w:hanging="29"/>
            </w:pPr>
            <w:r>
              <w:t>CONSEJO EDUCATIVO EORM ALDEA SEMIL</w:t>
            </w:r>
          </w:p>
        </w:tc>
        <w:tc>
          <w:tcPr>
            <w:tcW w:w="806" w:type="dxa"/>
            <w:tcBorders>
              <w:top w:val="nil"/>
              <w:left w:val="nil"/>
              <w:bottom w:val="nil"/>
              <w:right w:val="nil"/>
            </w:tcBorders>
          </w:tcPr>
          <w:p w14:paraId="76108F7D" w14:textId="77777777" w:rsidR="003D72BD" w:rsidRDefault="00071604">
            <w:pPr>
              <w:spacing w:after="0"/>
              <w:jc w:val="both"/>
            </w:pPr>
            <w:r>
              <w:rPr>
                <w:rFonts w:ascii="Times New Roman" w:eastAsia="Times New Roman" w:hAnsi="Times New Roman" w:cs="Times New Roman"/>
                <w:sz w:val="20"/>
              </w:rPr>
              <w:t>$8,878.18</w:t>
            </w:r>
          </w:p>
        </w:tc>
      </w:tr>
      <w:tr w:rsidR="003D72BD" w14:paraId="252F76D2" w14:textId="77777777">
        <w:trPr>
          <w:trHeight w:val="613"/>
        </w:trPr>
        <w:tc>
          <w:tcPr>
            <w:tcW w:w="3120" w:type="dxa"/>
            <w:tcBorders>
              <w:top w:val="nil"/>
              <w:left w:val="nil"/>
              <w:bottom w:val="nil"/>
              <w:right w:val="nil"/>
            </w:tcBorders>
          </w:tcPr>
          <w:p w14:paraId="44DBDE94" w14:textId="77777777" w:rsidR="003D72BD" w:rsidRDefault="00071604">
            <w:pPr>
              <w:spacing w:after="0"/>
              <w:ind w:left="10"/>
            </w:pPr>
            <w:r>
              <w:rPr>
                <w:sz w:val="20"/>
              </w:rPr>
              <w:t>CONVENIO - 105-2022-00145</w:t>
            </w:r>
          </w:p>
        </w:tc>
        <w:tc>
          <w:tcPr>
            <w:tcW w:w="941" w:type="dxa"/>
            <w:tcBorders>
              <w:top w:val="nil"/>
              <w:left w:val="nil"/>
              <w:bottom w:val="nil"/>
              <w:right w:val="nil"/>
            </w:tcBorders>
          </w:tcPr>
          <w:p w14:paraId="41F6AD4E" w14:textId="77777777" w:rsidR="003D72BD" w:rsidRDefault="00071604">
            <w:pPr>
              <w:spacing w:after="0"/>
              <w:ind w:left="19"/>
            </w:pPr>
            <w:r>
              <w:rPr>
                <w:rFonts w:ascii="Times New Roman" w:eastAsia="Times New Roman" w:hAnsi="Times New Roman" w:cs="Times New Roman"/>
                <w:sz w:val="20"/>
              </w:rPr>
              <w:t>71810501</w:t>
            </w:r>
          </w:p>
        </w:tc>
        <w:tc>
          <w:tcPr>
            <w:tcW w:w="4224" w:type="dxa"/>
            <w:tcBorders>
              <w:top w:val="nil"/>
              <w:left w:val="nil"/>
              <w:bottom w:val="nil"/>
              <w:right w:val="nil"/>
            </w:tcBorders>
            <w:vAlign w:val="center"/>
          </w:tcPr>
          <w:p w14:paraId="2F636580" w14:textId="77777777" w:rsidR="003D72BD" w:rsidRDefault="00071604">
            <w:pPr>
              <w:spacing w:after="0"/>
              <w:ind w:left="10" w:right="480" w:firstLine="10"/>
              <w:jc w:val="both"/>
            </w:pPr>
            <w:r>
              <w:t>CONSEJO EDUCATIVO OE LA EORM ALCEA CAMCAL</w:t>
            </w:r>
          </w:p>
        </w:tc>
        <w:tc>
          <w:tcPr>
            <w:tcW w:w="806" w:type="dxa"/>
            <w:tcBorders>
              <w:top w:val="nil"/>
              <w:left w:val="nil"/>
              <w:bottom w:val="nil"/>
              <w:right w:val="nil"/>
            </w:tcBorders>
          </w:tcPr>
          <w:p w14:paraId="1339A303" w14:textId="77777777" w:rsidR="003D72BD" w:rsidRDefault="00071604">
            <w:pPr>
              <w:spacing w:after="0"/>
              <w:ind w:left="10"/>
              <w:jc w:val="both"/>
            </w:pPr>
            <w:r>
              <w:rPr>
                <w:rFonts w:ascii="Times New Roman" w:eastAsia="Times New Roman" w:hAnsi="Times New Roman" w:cs="Times New Roman"/>
                <w:sz w:val="20"/>
              </w:rPr>
              <w:t>$8,945.21</w:t>
            </w:r>
          </w:p>
        </w:tc>
      </w:tr>
      <w:tr w:rsidR="003D72BD" w14:paraId="4B1823B7" w14:textId="77777777">
        <w:trPr>
          <w:trHeight w:val="621"/>
        </w:trPr>
        <w:tc>
          <w:tcPr>
            <w:tcW w:w="3120" w:type="dxa"/>
            <w:tcBorders>
              <w:top w:val="nil"/>
              <w:left w:val="nil"/>
              <w:bottom w:val="nil"/>
              <w:right w:val="nil"/>
            </w:tcBorders>
          </w:tcPr>
          <w:p w14:paraId="28EE09C4" w14:textId="77777777" w:rsidR="003D72BD" w:rsidRDefault="00071604">
            <w:pPr>
              <w:spacing w:after="0"/>
              <w:ind w:left="10"/>
            </w:pPr>
            <w:r>
              <w:rPr>
                <w:sz w:val="20"/>
              </w:rPr>
              <w:t>CONVENIO 105-2022-00145</w:t>
            </w:r>
          </w:p>
        </w:tc>
        <w:tc>
          <w:tcPr>
            <w:tcW w:w="941" w:type="dxa"/>
            <w:tcBorders>
              <w:top w:val="nil"/>
              <w:left w:val="nil"/>
              <w:bottom w:val="nil"/>
              <w:right w:val="nil"/>
            </w:tcBorders>
          </w:tcPr>
          <w:p w14:paraId="4EF975E0" w14:textId="77777777" w:rsidR="003D72BD" w:rsidRDefault="00071604">
            <w:pPr>
              <w:spacing w:after="0"/>
              <w:ind w:left="19"/>
            </w:pPr>
            <w:r>
              <w:rPr>
                <w:rFonts w:ascii="Times New Roman" w:eastAsia="Times New Roman" w:hAnsi="Times New Roman" w:cs="Times New Roman"/>
                <w:sz w:val="20"/>
              </w:rPr>
              <w:t>71652957</w:t>
            </w:r>
          </w:p>
        </w:tc>
        <w:tc>
          <w:tcPr>
            <w:tcW w:w="4224" w:type="dxa"/>
            <w:tcBorders>
              <w:top w:val="nil"/>
              <w:left w:val="nil"/>
              <w:bottom w:val="nil"/>
              <w:right w:val="nil"/>
            </w:tcBorders>
          </w:tcPr>
          <w:p w14:paraId="532BEBC3" w14:textId="77777777" w:rsidR="003D72BD" w:rsidRDefault="00071604">
            <w:pPr>
              <w:spacing w:after="0"/>
              <w:ind w:left="39" w:right="451" w:hanging="29"/>
            </w:pPr>
            <w:r>
              <w:rPr>
                <w:sz w:val="24"/>
              </w:rPr>
              <w:t>CONSEJO EDUCATIVO DE LA EORM ALDEA CHIACTE</w:t>
            </w:r>
          </w:p>
        </w:tc>
        <w:tc>
          <w:tcPr>
            <w:tcW w:w="806" w:type="dxa"/>
            <w:tcBorders>
              <w:top w:val="nil"/>
              <w:left w:val="nil"/>
              <w:bottom w:val="nil"/>
              <w:right w:val="nil"/>
            </w:tcBorders>
          </w:tcPr>
          <w:p w14:paraId="57008C6D" w14:textId="77777777" w:rsidR="003D72BD" w:rsidRDefault="00071604">
            <w:pPr>
              <w:spacing w:after="0"/>
              <w:ind w:left="10"/>
              <w:jc w:val="both"/>
            </w:pPr>
            <w:r>
              <w:rPr>
                <w:rFonts w:ascii="Times New Roman" w:eastAsia="Times New Roman" w:hAnsi="Times New Roman" w:cs="Times New Roman"/>
                <w:sz w:val="18"/>
              </w:rPr>
              <w:t>$8.945_72</w:t>
            </w:r>
          </w:p>
        </w:tc>
      </w:tr>
      <w:tr w:rsidR="003D72BD" w14:paraId="50D7E345" w14:textId="77777777">
        <w:trPr>
          <w:trHeight w:val="600"/>
        </w:trPr>
        <w:tc>
          <w:tcPr>
            <w:tcW w:w="3120" w:type="dxa"/>
            <w:tcBorders>
              <w:top w:val="nil"/>
              <w:left w:val="nil"/>
              <w:bottom w:val="nil"/>
              <w:right w:val="nil"/>
            </w:tcBorders>
          </w:tcPr>
          <w:p w14:paraId="781EEF74" w14:textId="77777777" w:rsidR="003D72BD" w:rsidRDefault="00071604">
            <w:pPr>
              <w:spacing w:after="0"/>
              <w:ind w:left="10"/>
            </w:pPr>
            <w:proofErr w:type="gramStart"/>
            <w:r>
              <w:t>CONVENIO .</w:t>
            </w:r>
            <w:proofErr w:type="gramEnd"/>
            <w:r>
              <w:t xml:space="preserve"> tos-2cn-00147</w:t>
            </w:r>
          </w:p>
        </w:tc>
        <w:tc>
          <w:tcPr>
            <w:tcW w:w="941" w:type="dxa"/>
            <w:tcBorders>
              <w:top w:val="nil"/>
              <w:left w:val="nil"/>
              <w:bottom w:val="nil"/>
              <w:right w:val="nil"/>
            </w:tcBorders>
          </w:tcPr>
          <w:p w14:paraId="55D53C63" w14:textId="77777777" w:rsidR="003D72BD" w:rsidRDefault="00071604">
            <w:pPr>
              <w:spacing w:after="0"/>
              <w:ind w:left="10"/>
            </w:pPr>
            <w:r>
              <w:rPr>
                <w:rFonts w:ascii="Times New Roman" w:eastAsia="Times New Roman" w:hAnsi="Times New Roman" w:cs="Times New Roman"/>
                <w:sz w:val="20"/>
              </w:rPr>
              <w:t>71648747</w:t>
            </w:r>
          </w:p>
        </w:tc>
        <w:tc>
          <w:tcPr>
            <w:tcW w:w="4224" w:type="dxa"/>
            <w:tcBorders>
              <w:top w:val="nil"/>
              <w:left w:val="nil"/>
              <w:bottom w:val="nil"/>
              <w:right w:val="nil"/>
            </w:tcBorders>
          </w:tcPr>
          <w:p w14:paraId="707A768E" w14:textId="77777777" w:rsidR="003D72BD" w:rsidRDefault="00071604">
            <w:pPr>
              <w:spacing w:after="0"/>
              <w:ind w:left="10" w:right="394" w:firstLine="10"/>
              <w:jc w:val="both"/>
            </w:pPr>
            <w:r>
              <w:t>CONSEJO EDUCATIVO DE LA EORM„ ALDEA BALAMTE</w:t>
            </w:r>
          </w:p>
        </w:tc>
        <w:tc>
          <w:tcPr>
            <w:tcW w:w="806" w:type="dxa"/>
            <w:tcBorders>
              <w:top w:val="nil"/>
              <w:left w:val="nil"/>
              <w:bottom w:val="nil"/>
              <w:right w:val="nil"/>
            </w:tcBorders>
          </w:tcPr>
          <w:p w14:paraId="25232890" w14:textId="77777777" w:rsidR="003D72BD" w:rsidRDefault="00071604">
            <w:pPr>
              <w:spacing w:after="0"/>
            </w:pPr>
            <w:r>
              <w:rPr>
                <w:noProof/>
              </w:rPr>
              <w:drawing>
                <wp:inline distT="0" distB="0" distL="0" distR="0" wp14:anchorId="022A919A" wp14:editId="36207984">
                  <wp:extent cx="505968" cy="109728"/>
                  <wp:effectExtent l="0" t="0" r="0" b="0"/>
                  <wp:docPr id="507932" name="Picture 507932"/>
                  <wp:cNvGraphicFramePr/>
                  <a:graphic xmlns:a="http://schemas.openxmlformats.org/drawingml/2006/main">
                    <a:graphicData uri="http://schemas.openxmlformats.org/drawingml/2006/picture">
                      <pic:pic xmlns:pic="http://schemas.openxmlformats.org/drawingml/2006/picture">
                        <pic:nvPicPr>
                          <pic:cNvPr id="507932" name="Picture 507932"/>
                          <pic:cNvPicPr/>
                        </pic:nvPicPr>
                        <pic:blipFill>
                          <a:blip r:embed="rId2914"/>
                          <a:stretch>
                            <a:fillRect/>
                          </a:stretch>
                        </pic:blipFill>
                        <pic:spPr>
                          <a:xfrm>
                            <a:off x="0" y="0"/>
                            <a:ext cx="505968" cy="109728"/>
                          </a:xfrm>
                          <a:prstGeom prst="rect">
                            <a:avLst/>
                          </a:prstGeom>
                        </pic:spPr>
                      </pic:pic>
                    </a:graphicData>
                  </a:graphic>
                </wp:inline>
              </w:drawing>
            </w:r>
          </w:p>
        </w:tc>
      </w:tr>
      <w:tr w:rsidR="003D72BD" w14:paraId="3EE79EB0" w14:textId="77777777">
        <w:trPr>
          <w:trHeight w:val="599"/>
        </w:trPr>
        <w:tc>
          <w:tcPr>
            <w:tcW w:w="3120" w:type="dxa"/>
            <w:tcBorders>
              <w:top w:val="nil"/>
              <w:left w:val="nil"/>
              <w:bottom w:val="nil"/>
              <w:right w:val="nil"/>
            </w:tcBorders>
          </w:tcPr>
          <w:p w14:paraId="0536A86F" w14:textId="77777777" w:rsidR="003D72BD" w:rsidRDefault="00071604">
            <w:pPr>
              <w:spacing w:after="0"/>
              <w:ind w:left="10"/>
            </w:pPr>
            <w:r>
              <w:rPr>
                <w:sz w:val="20"/>
              </w:rPr>
              <w:t>CONVENIO 105-2022-00178</w:t>
            </w:r>
          </w:p>
        </w:tc>
        <w:tc>
          <w:tcPr>
            <w:tcW w:w="941" w:type="dxa"/>
            <w:tcBorders>
              <w:top w:val="nil"/>
              <w:left w:val="nil"/>
              <w:bottom w:val="nil"/>
              <w:right w:val="nil"/>
            </w:tcBorders>
          </w:tcPr>
          <w:p w14:paraId="1CE8600D" w14:textId="77777777" w:rsidR="003D72BD" w:rsidRDefault="00071604">
            <w:pPr>
              <w:spacing w:after="0"/>
              <w:ind w:left="19"/>
            </w:pPr>
            <w:r>
              <w:rPr>
                <w:rFonts w:ascii="Times New Roman" w:eastAsia="Times New Roman" w:hAnsi="Times New Roman" w:cs="Times New Roman"/>
                <w:sz w:val="20"/>
              </w:rPr>
              <w:t>71674853</w:t>
            </w:r>
          </w:p>
        </w:tc>
        <w:tc>
          <w:tcPr>
            <w:tcW w:w="4224" w:type="dxa"/>
            <w:tcBorders>
              <w:top w:val="nil"/>
              <w:left w:val="nil"/>
              <w:bottom w:val="nil"/>
              <w:right w:val="nil"/>
            </w:tcBorders>
          </w:tcPr>
          <w:p w14:paraId="19B98F44" w14:textId="77777777" w:rsidR="003D72BD" w:rsidRDefault="00071604">
            <w:pPr>
              <w:spacing w:after="0"/>
              <w:ind w:left="29" w:right="192" w:hanging="10"/>
            </w:pPr>
            <w:r>
              <w:t>CONSEJO EDUCATIVO EORM CASERO SANTA MARIA CHAQUEL</w:t>
            </w:r>
          </w:p>
        </w:tc>
        <w:tc>
          <w:tcPr>
            <w:tcW w:w="806" w:type="dxa"/>
            <w:tcBorders>
              <w:top w:val="nil"/>
              <w:left w:val="nil"/>
              <w:bottom w:val="nil"/>
              <w:right w:val="nil"/>
            </w:tcBorders>
          </w:tcPr>
          <w:p w14:paraId="7EB9F48C" w14:textId="77777777" w:rsidR="003D72BD" w:rsidRDefault="00071604">
            <w:pPr>
              <w:spacing w:after="0"/>
              <w:ind w:left="10"/>
              <w:jc w:val="both"/>
            </w:pPr>
            <w:r>
              <w:rPr>
                <w:rFonts w:ascii="Times New Roman" w:eastAsia="Times New Roman" w:hAnsi="Times New Roman" w:cs="Times New Roman"/>
              </w:rPr>
              <w:t>91945,72</w:t>
            </w:r>
          </w:p>
        </w:tc>
      </w:tr>
      <w:tr w:rsidR="003D72BD" w14:paraId="02BC5707" w14:textId="77777777">
        <w:trPr>
          <w:trHeight w:val="606"/>
        </w:trPr>
        <w:tc>
          <w:tcPr>
            <w:tcW w:w="3120" w:type="dxa"/>
            <w:tcBorders>
              <w:top w:val="nil"/>
              <w:left w:val="nil"/>
              <w:bottom w:val="nil"/>
              <w:right w:val="nil"/>
            </w:tcBorders>
          </w:tcPr>
          <w:p w14:paraId="56BF9B48" w14:textId="77777777" w:rsidR="003D72BD" w:rsidRDefault="00071604">
            <w:pPr>
              <w:tabs>
                <w:tab w:val="center" w:pos="461"/>
                <w:tab w:val="center" w:pos="586"/>
                <w:tab w:val="center" w:pos="710"/>
                <w:tab w:val="center" w:pos="792"/>
                <w:tab w:val="center" w:pos="1637"/>
              </w:tabs>
              <w:spacing w:after="0"/>
            </w:pPr>
            <w:r>
              <w:rPr>
                <w:sz w:val="20"/>
              </w:rPr>
              <w:tab/>
            </w:r>
            <w:r>
              <w:rPr>
                <w:noProof/>
              </w:rPr>
              <w:drawing>
                <wp:inline distT="0" distB="0" distL="0" distR="0" wp14:anchorId="16E29C1E" wp14:editId="0E8BE93E">
                  <wp:extent cx="73152" cy="85344"/>
                  <wp:effectExtent l="0" t="0" r="0" b="0"/>
                  <wp:docPr id="507834" name="Picture 507834"/>
                  <wp:cNvGraphicFramePr/>
                  <a:graphic xmlns:a="http://schemas.openxmlformats.org/drawingml/2006/main">
                    <a:graphicData uri="http://schemas.openxmlformats.org/drawingml/2006/picture">
                      <pic:pic xmlns:pic="http://schemas.openxmlformats.org/drawingml/2006/picture">
                        <pic:nvPicPr>
                          <pic:cNvPr id="507834" name="Picture 507834"/>
                          <pic:cNvPicPr/>
                        </pic:nvPicPr>
                        <pic:blipFill>
                          <a:blip r:embed="rId2915"/>
                          <a:stretch>
                            <a:fillRect/>
                          </a:stretch>
                        </pic:blipFill>
                        <pic:spPr>
                          <a:xfrm>
                            <a:off x="0" y="0"/>
                            <a:ext cx="73152" cy="85344"/>
                          </a:xfrm>
                          <a:prstGeom prst="rect">
                            <a:avLst/>
                          </a:prstGeom>
                        </pic:spPr>
                      </pic:pic>
                    </a:graphicData>
                  </a:graphic>
                </wp:inline>
              </w:drawing>
            </w:r>
            <w:r>
              <w:rPr>
                <w:sz w:val="20"/>
              </w:rPr>
              <w:tab/>
            </w:r>
            <w:r>
              <w:rPr>
                <w:noProof/>
              </w:rPr>
              <w:drawing>
                <wp:inline distT="0" distB="0" distL="0" distR="0" wp14:anchorId="287FA7CC" wp14:editId="44550065">
                  <wp:extent cx="60960" cy="91440"/>
                  <wp:effectExtent l="0" t="0" r="0" b="0"/>
                  <wp:docPr id="507831" name="Picture 507831"/>
                  <wp:cNvGraphicFramePr/>
                  <a:graphic xmlns:a="http://schemas.openxmlformats.org/drawingml/2006/main">
                    <a:graphicData uri="http://schemas.openxmlformats.org/drawingml/2006/picture">
                      <pic:pic xmlns:pic="http://schemas.openxmlformats.org/drawingml/2006/picture">
                        <pic:nvPicPr>
                          <pic:cNvPr id="507831" name="Picture 507831"/>
                          <pic:cNvPicPr/>
                        </pic:nvPicPr>
                        <pic:blipFill>
                          <a:blip r:embed="rId2916"/>
                          <a:stretch>
                            <a:fillRect/>
                          </a:stretch>
                        </pic:blipFill>
                        <pic:spPr>
                          <a:xfrm>
                            <a:off x="0" y="0"/>
                            <a:ext cx="60960" cy="91440"/>
                          </a:xfrm>
                          <a:prstGeom prst="rect">
                            <a:avLst/>
                          </a:prstGeom>
                        </pic:spPr>
                      </pic:pic>
                    </a:graphicData>
                  </a:graphic>
                </wp:inline>
              </w:drawing>
            </w:r>
            <w:r>
              <w:rPr>
                <w:sz w:val="20"/>
              </w:rPr>
              <w:tab/>
            </w:r>
            <w:r>
              <w:rPr>
                <w:noProof/>
              </w:rPr>
              <w:drawing>
                <wp:inline distT="0" distB="0" distL="0" distR="0" wp14:anchorId="0BFD00E1" wp14:editId="04177795">
                  <wp:extent cx="73152" cy="91440"/>
                  <wp:effectExtent l="0" t="0" r="0" b="0"/>
                  <wp:docPr id="507832" name="Picture 507832"/>
                  <wp:cNvGraphicFramePr/>
                  <a:graphic xmlns:a="http://schemas.openxmlformats.org/drawingml/2006/main">
                    <a:graphicData uri="http://schemas.openxmlformats.org/drawingml/2006/picture">
                      <pic:pic xmlns:pic="http://schemas.openxmlformats.org/drawingml/2006/picture">
                        <pic:nvPicPr>
                          <pic:cNvPr id="507832" name="Picture 507832"/>
                          <pic:cNvPicPr/>
                        </pic:nvPicPr>
                        <pic:blipFill>
                          <a:blip r:embed="rId2917"/>
                          <a:stretch>
                            <a:fillRect/>
                          </a:stretch>
                        </pic:blipFill>
                        <pic:spPr>
                          <a:xfrm>
                            <a:off x="0" y="0"/>
                            <a:ext cx="73152" cy="91440"/>
                          </a:xfrm>
                          <a:prstGeom prst="rect">
                            <a:avLst/>
                          </a:prstGeom>
                        </pic:spPr>
                      </pic:pic>
                    </a:graphicData>
                  </a:graphic>
                </wp:inline>
              </w:drawing>
            </w:r>
            <w:r>
              <w:rPr>
                <w:sz w:val="20"/>
              </w:rPr>
              <w:tab/>
            </w:r>
            <w:r>
              <w:rPr>
                <w:noProof/>
              </w:rPr>
              <w:drawing>
                <wp:inline distT="0" distB="0" distL="0" distR="0" wp14:anchorId="13533951" wp14:editId="7ACA9603">
                  <wp:extent cx="18288" cy="85344"/>
                  <wp:effectExtent l="0" t="0" r="0" b="0"/>
                  <wp:docPr id="507833" name="Picture 507833"/>
                  <wp:cNvGraphicFramePr/>
                  <a:graphic xmlns:a="http://schemas.openxmlformats.org/drawingml/2006/main">
                    <a:graphicData uri="http://schemas.openxmlformats.org/drawingml/2006/picture">
                      <pic:pic xmlns:pic="http://schemas.openxmlformats.org/drawingml/2006/picture">
                        <pic:nvPicPr>
                          <pic:cNvPr id="507833" name="Picture 507833"/>
                          <pic:cNvPicPr/>
                        </pic:nvPicPr>
                        <pic:blipFill>
                          <a:blip r:embed="rId2918"/>
                          <a:stretch>
                            <a:fillRect/>
                          </a:stretch>
                        </pic:blipFill>
                        <pic:spPr>
                          <a:xfrm>
                            <a:off x="0" y="0"/>
                            <a:ext cx="18288" cy="85344"/>
                          </a:xfrm>
                          <a:prstGeom prst="rect">
                            <a:avLst/>
                          </a:prstGeom>
                        </pic:spPr>
                      </pic:pic>
                    </a:graphicData>
                  </a:graphic>
                </wp:inline>
              </w:drawing>
            </w:r>
            <w:r>
              <w:rPr>
                <w:sz w:val="20"/>
              </w:rPr>
              <w:tab/>
            </w:r>
            <w:r>
              <w:rPr>
                <w:noProof/>
              </w:rPr>
              <w:drawing>
                <wp:inline distT="0" distB="0" distL="0" distR="0" wp14:anchorId="48E9FD21" wp14:editId="53A0C78F">
                  <wp:extent cx="91440" cy="91440"/>
                  <wp:effectExtent l="0" t="0" r="0" b="0"/>
                  <wp:docPr id="507830" name="Picture 507830"/>
                  <wp:cNvGraphicFramePr/>
                  <a:graphic xmlns:a="http://schemas.openxmlformats.org/drawingml/2006/main">
                    <a:graphicData uri="http://schemas.openxmlformats.org/drawingml/2006/picture">
                      <pic:pic xmlns:pic="http://schemas.openxmlformats.org/drawingml/2006/picture">
                        <pic:nvPicPr>
                          <pic:cNvPr id="507830" name="Picture 507830"/>
                          <pic:cNvPicPr/>
                        </pic:nvPicPr>
                        <pic:blipFill>
                          <a:blip r:embed="rId2919"/>
                          <a:stretch>
                            <a:fillRect/>
                          </a:stretch>
                        </pic:blipFill>
                        <pic:spPr>
                          <a:xfrm>
                            <a:off x="0" y="0"/>
                            <a:ext cx="91440" cy="91440"/>
                          </a:xfrm>
                          <a:prstGeom prst="rect">
                            <a:avLst/>
                          </a:prstGeom>
                        </pic:spPr>
                      </pic:pic>
                    </a:graphicData>
                  </a:graphic>
                </wp:inline>
              </w:drawing>
            </w:r>
            <w:r>
              <w:rPr>
                <w:rFonts w:ascii="Times New Roman" w:eastAsia="Times New Roman" w:hAnsi="Times New Roman" w:cs="Times New Roman"/>
                <w:sz w:val="20"/>
              </w:rPr>
              <w:t>- 105-2022-00179</w:t>
            </w:r>
          </w:p>
        </w:tc>
        <w:tc>
          <w:tcPr>
            <w:tcW w:w="941" w:type="dxa"/>
            <w:tcBorders>
              <w:top w:val="nil"/>
              <w:left w:val="nil"/>
              <w:bottom w:val="nil"/>
              <w:right w:val="nil"/>
            </w:tcBorders>
          </w:tcPr>
          <w:p w14:paraId="0FB4EEBA" w14:textId="77777777" w:rsidR="003D72BD" w:rsidRDefault="00071604">
            <w:pPr>
              <w:spacing w:after="0"/>
              <w:ind w:left="10"/>
            </w:pPr>
            <w:r>
              <w:rPr>
                <w:rFonts w:ascii="Times New Roman" w:eastAsia="Times New Roman" w:hAnsi="Times New Roman" w:cs="Times New Roman"/>
                <w:sz w:val="20"/>
              </w:rPr>
              <w:t>71697489</w:t>
            </w:r>
          </w:p>
        </w:tc>
        <w:tc>
          <w:tcPr>
            <w:tcW w:w="4224" w:type="dxa"/>
            <w:tcBorders>
              <w:top w:val="nil"/>
              <w:left w:val="nil"/>
              <w:bottom w:val="nil"/>
              <w:right w:val="nil"/>
            </w:tcBorders>
          </w:tcPr>
          <w:p w14:paraId="2B3719AF" w14:textId="77777777" w:rsidR="003D72BD" w:rsidRDefault="00071604">
            <w:pPr>
              <w:spacing w:after="0"/>
              <w:ind w:left="19" w:right="259"/>
            </w:pPr>
            <w:r>
              <w:rPr>
                <w:sz w:val="24"/>
              </w:rPr>
              <w:t xml:space="preserve">CONSEJO EDUCATIVO DE LA EORM SEPAJCH </w:t>
            </w:r>
            <w:r>
              <w:rPr>
                <w:noProof/>
              </w:rPr>
              <w:drawing>
                <wp:inline distT="0" distB="0" distL="0" distR="0" wp14:anchorId="5A149A5B" wp14:editId="637273FE">
                  <wp:extent cx="18288" cy="85344"/>
                  <wp:effectExtent l="0" t="0" r="0" b="0"/>
                  <wp:docPr id="507836" name="Picture 507836"/>
                  <wp:cNvGraphicFramePr/>
                  <a:graphic xmlns:a="http://schemas.openxmlformats.org/drawingml/2006/main">
                    <a:graphicData uri="http://schemas.openxmlformats.org/drawingml/2006/picture">
                      <pic:pic xmlns:pic="http://schemas.openxmlformats.org/drawingml/2006/picture">
                        <pic:nvPicPr>
                          <pic:cNvPr id="507836" name="Picture 507836"/>
                          <pic:cNvPicPr/>
                        </pic:nvPicPr>
                        <pic:blipFill>
                          <a:blip r:embed="rId2920"/>
                          <a:stretch>
                            <a:fillRect/>
                          </a:stretch>
                        </pic:blipFill>
                        <pic:spPr>
                          <a:xfrm>
                            <a:off x="0" y="0"/>
                            <a:ext cx="18288" cy="85344"/>
                          </a:xfrm>
                          <a:prstGeom prst="rect">
                            <a:avLst/>
                          </a:prstGeom>
                        </pic:spPr>
                      </pic:pic>
                    </a:graphicData>
                  </a:graphic>
                </wp:inline>
              </w:drawing>
            </w:r>
            <w:r>
              <w:rPr>
                <w:sz w:val="24"/>
              </w:rPr>
              <w:tab/>
            </w:r>
            <w:r>
              <w:rPr>
                <w:noProof/>
              </w:rPr>
              <w:drawing>
                <wp:inline distT="0" distB="0" distL="0" distR="0" wp14:anchorId="38D8B66F" wp14:editId="6CDB8E06">
                  <wp:extent cx="24384" cy="85344"/>
                  <wp:effectExtent l="0" t="0" r="0" b="0"/>
                  <wp:docPr id="507835" name="Picture 507835"/>
                  <wp:cNvGraphicFramePr/>
                  <a:graphic xmlns:a="http://schemas.openxmlformats.org/drawingml/2006/main">
                    <a:graphicData uri="http://schemas.openxmlformats.org/drawingml/2006/picture">
                      <pic:pic xmlns:pic="http://schemas.openxmlformats.org/drawingml/2006/picture">
                        <pic:nvPicPr>
                          <pic:cNvPr id="507835" name="Picture 507835"/>
                          <pic:cNvPicPr/>
                        </pic:nvPicPr>
                        <pic:blipFill>
                          <a:blip r:embed="rId2921"/>
                          <a:stretch>
                            <a:fillRect/>
                          </a:stretch>
                        </pic:blipFill>
                        <pic:spPr>
                          <a:xfrm>
                            <a:off x="0" y="0"/>
                            <a:ext cx="24384" cy="85344"/>
                          </a:xfrm>
                          <a:prstGeom prst="rect">
                            <a:avLst/>
                          </a:prstGeom>
                        </pic:spPr>
                      </pic:pic>
                    </a:graphicData>
                  </a:graphic>
                </wp:inline>
              </w:drawing>
            </w:r>
          </w:p>
        </w:tc>
        <w:tc>
          <w:tcPr>
            <w:tcW w:w="806" w:type="dxa"/>
            <w:tcBorders>
              <w:top w:val="nil"/>
              <w:left w:val="nil"/>
              <w:bottom w:val="nil"/>
              <w:right w:val="nil"/>
            </w:tcBorders>
          </w:tcPr>
          <w:p w14:paraId="7BE10651" w14:textId="77777777" w:rsidR="003D72BD" w:rsidRDefault="00071604">
            <w:pPr>
              <w:spacing w:after="0"/>
              <w:ind w:left="10"/>
            </w:pPr>
            <w:r>
              <w:rPr>
                <w:noProof/>
              </w:rPr>
              <w:drawing>
                <wp:inline distT="0" distB="0" distL="0" distR="0" wp14:anchorId="3DE463E2" wp14:editId="7DD8978F">
                  <wp:extent cx="505968" cy="109728"/>
                  <wp:effectExtent l="0" t="0" r="0" b="0"/>
                  <wp:docPr id="507934" name="Picture 507934"/>
                  <wp:cNvGraphicFramePr/>
                  <a:graphic xmlns:a="http://schemas.openxmlformats.org/drawingml/2006/main">
                    <a:graphicData uri="http://schemas.openxmlformats.org/drawingml/2006/picture">
                      <pic:pic xmlns:pic="http://schemas.openxmlformats.org/drawingml/2006/picture">
                        <pic:nvPicPr>
                          <pic:cNvPr id="507934" name="Picture 507934"/>
                          <pic:cNvPicPr/>
                        </pic:nvPicPr>
                        <pic:blipFill>
                          <a:blip r:embed="rId2922"/>
                          <a:stretch>
                            <a:fillRect/>
                          </a:stretch>
                        </pic:blipFill>
                        <pic:spPr>
                          <a:xfrm>
                            <a:off x="0" y="0"/>
                            <a:ext cx="505968" cy="109728"/>
                          </a:xfrm>
                          <a:prstGeom prst="rect">
                            <a:avLst/>
                          </a:prstGeom>
                        </pic:spPr>
                      </pic:pic>
                    </a:graphicData>
                  </a:graphic>
                </wp:inline>
              </w:drawing>
            </w:r>
          </w:p>
        </w:tc>
      </w:tr>
      <w:tr w:rsidR="003D72BD" w14:paraId="2FE8681F" w14:textId="77777777">
        <w:trPr>
          <w:trHeight w:val="620"/>
        </w:trPr>
        <w:tc>
          <w:tcPr>
            <w:tcW w:w="3120" w:type="dxa"/>
            <w:tcBorders>
              <w:top w:val="nil"/>
              <w:left w:val="nil"/>
              <w:bottom w:val="nil"/>
              <w:right w:val="nil"/>
            </w:tcBorders>
          </w:tcPr>
          <w:p w14:paraId="0E6355ED" w14:textId="77777777" w:rsidR="003D72BD" w:rsidRDefault="00071604">
            <w:pPr>
              <w:spacing w:after="0"/>
              <w:ind w:left="10"/>
            </w:pPr>
            <w:r>
              <w:rPr>
                <w:sz w:val="20"/>
              </w:rPr>
              <w:t>CONVENIO - 105-2022-00147</w:t>
            </w:r>
          </w:p>
        </w:tc>
        <w:tc>
          <w:tcPr>
            <w:tcW w:w="941" w:type="dxa"/>
            <w:tcBorders>
              <w:top w:val="nil"/>
              <w:left w:val="nil"/>
              <w:bottom w:val="nil"/>
              <w:right w:val="nil"/>
            </w:tcBorders>
          </w:tcPr>
          <w:p w14:paraId="13E4294A" w14:textId="77777777" w:rsidR="003D72BD" w:rsidRDefault="00071604">
            <w:pPr>
              <w:spacing w:after="0"/>
              <w:ind w:left="19"/>
            </w:pPr>
            <w:r>
              <w:rPr>
                <w:rFonts w:ascii="Times New Roman" w:eastAsia="Times New Roman" w:hAnsi="Times New Roman" w:cs="Times New Roman"/>
                <w:sz w:val="20"/>
              </w:rPr>
              <w:t>71633854</w:t>
            </w:r>
          </w:p>
        </w:tc>
        <w:tc>
          <w:tcPr>
            <w:tcW w:w="4224" w:type="dxa"/>
            <w:tcBorders>
              <w:top w:val="nil"/>
              <w:left w:val="nil"/>
              <w:bottom w:val="nil"/>
              <w:right w:val="nil"/>
            </w:tcBorders>
            <w:vAlign w:val="center"/>
          </w:tcPr>
          <w:p w14:paraId="3310AB3D" w14:textId="77777777" w:rsidR="003D72BD" w:rsidRDefault="00071604">
            <w:pPr>
              <w:spacing w:after="0"/>
              <w:ind w:left="10" w:right="480" w:firstLine="19"/>
            </w:pPr>
            <w:r>
              <w:rPr>
                <w:sz w:val="24"/>
              </w:rPr>
              <w:t>CONSEJO EDUCATIVO OE LA EORV ALDEA 28 DE SEPTIEMBRE</w:t>
            </w:r>
          </w:p>
        </w:tc>
        <w:tc>
          <w:tcPr>
            <w:tcW w:w="806" w:type="dxa"/>
            <w:tcBorders>
              <w:top w:val="nil"/>
              <w:left w:val="nil"/>
              <w:bottom w:val="nil"/>
              <w:right w:val="nil"/>
            </w:tcBorders>
          </w:tcPr>
          <w:p w14:paraId="21861535" w14:textId="77777777" w:rsidR="003D72BD" w:rsidRDefault="00071604">
            <w:pPr>
              <w:spacing w:after="0"/>
              <w:ind w:left="10"/>
            </w:pPr>
            <w:r>
              <w:rPr>
                <w:noProof/>
              </w:rPr>
              <w:drawing>
                <wp:inline distT="0" distB="0" distL="0" distR="0" wp14:anchorId="793B4D92" wp14:editId="731BC75B">
                  <wp:extent cx="499872" cy="109728"/>
                  <wp:effectExtent l="0" t="0" r="0" b="0"/>
                  <wp:docPr id="507936" name="Picture 507936"/>
                  <wp:cNvGraphicFramePr/>
                  <a:graphic xmlns:a="http://schemas.openxmlformats.org/drawingml/2006/main">
                    <a:graphicData uri="http://schemas.openxmlformats.org/drawingml/2006/picture">
                      <pic:pic xmlns:pic="http://schemas.openxmlformats.org/drawingml/2006/picture">
                        <pic:nvPicPr>
                          <pic:cNvPr id="507936" name="Picture 507936"/>
                          <pic:cNvPicPr/>
                        </pic:nvPicPr>
                        <pic:blipFill>
                          <a:blip r:embed="rId2923"/>
                          <a:stretch>
                            <a:fillRect/>
                          </a:stretch>
                        </pic:blipFill>
                        <pic:spPr>
                          <a:xfrm>
                            <a:off x="0" y="0"/>
                            <a:ext cx="499872" cy="109728"/>
                          </a:xfrm>
                          <a:prstGeom prst="rect">
                            <a:avLst/>
                          </a:prstGeom>
                        </pic:spPr>
                      </pic:pic>
                    </a:graphicData>
                  </a:graphic>
                </wp:inline>
              </w:drawing>
            </w:r>
          </w:p>
        </w:tc>
      </w:tr>
      <w:tr w:rsidR="003D72BD" w14:paraId="7D80457A" w14:textId="77777777">
        <w:trPr>
          <w:trHeight w:val="606"/>
        </w:trPr>
        <w:tc>
          <w:tcPr>
            <w:tcW w:w="3120" w:type="dxa"/>
            <w:tcBorders>
              <w:top w:val="nil"/>
              <w:left w:val="nil"/>
              <w:bottom w:val="nil"/>
              <w:right w:val="nil"/>
            </w:tcBorders>
          </w:tcPr>
          <w:p w14:paraId="01EF4D40" w14:textId="77777777" w:rsidR="003D72BD" w:rsidRDefault="00071604">
            <w:pPr>
              <w:spacing w:after="0"/>
              <w:ind w:left="10"/>
            </w:pPr>
            <w:r>
              <w:rPr>
                <w:sz w:val="20"/>
              </w:rPr>
              <w:t>CONVENIO - 105-2022-00147</w:t>
            </w:r>
          </w:p>
        </w:tc>
        <w:tc>
          <w:tcPr>
            <w:tcW w:w="941" w:type="dxa"/>
            <w:tcBorders>
              <w:top w:val="nil"/>
              <w:left w:val="nil"/>
              <w:bottom w:val="nil"/>
              <w:right w:val="nil"/>
            </w:tcBorders>
          </w:tcPr>
          <w:p w14:paraId="54733783" w14:textId="77777777" w:rsidR="003D72BD" w:rsidRDefault="00071604">
            <w:pPr>
              <w:spacing w:after="0"/>
              <w:ind w:left="19"/>
            </w:pPr>
            <w:r>
              <w:rPr>
                <w:rFonts w:ascii="Times New Roman" w:eastAsia="Times New Roman" w:hAnsi="Times New Roman" w:cs="Times New Roman"/>
                <w:sz w:val="20"/>
              </w:rPr>
              <w:t>71759751</w:t>
            </w:r>
          </w:p>
        </w:tc>
        <w:tc>
          <w:tcPr>
            <w:tcW w:w="4224" w:type="dxa"/>
            <w:tcBorders>
              <w:top w:val="nil"/>
              <w:left w:val="nil"/>
              <w:bottom w:val="nil"/>
              <w:right w:val="nil"/>
            </w:tcBorders>
            <w:vAlign w:val="center"/>
          </w:tcPr>
          <w:p w14:paraId="63257D53" w14:textId="77777777" w:rsidR="003D72BD" w:rsidRDefault="00071604">
            <w:pPr>
              <w:spacing w:after="0"/>
              <w:ind w:left="10" w:right="442" w:firstLine="10"/>
              <w:jc w:val="both"/>
            </w:pPr>
            <w:r>
              <w:t>CONSEJO EDUCATIVO DE LA EORM. ALDEA SAN LUIS TONITZUL</w:t>
            </w:r>
          </w:p>
        </w:tc>
        <w:tc>
          <w:tcPr>
            <w:tcW w:w="806" w:type="dxa"/>
            <w:tcBorders>
              <w:top w:val="nil"/>
              <w:left w:val="nil"/>
              <w:bottom w:val="nil"/>
              <w:right w:val="nil"/>
            </w:tcBorders>
          </w:tcPr>
          <w:p w14:paraId="3045B6BD" w14:textId="77777777" w:rsidR="003D72BD" w:rsidRDefault="00071604">
            <w:pPr>
              <w:spacing w:after="0"/>
              <w:ind w:left="10"/>
              <w:jc w:val="both"/>
            </w:pPr>
            <w:r>
              <w:rPr>
                <w:sz w:val="20"/>
              </w:rPr>
              <w:t>se.945.72</w:t>
            </w:r>
          </w:p>
        </w:tc>
      </w:tr>
      <w:tr w:rsidR="003D72BD" w14:paraId="775FBAF9" w14:textId="77777777">
        <w:trPr>
          <w:trHeight w:val="614"/>
        </w:trPr>
        <w:tc>
          <w:tcPr>
            <w:tcW w:w="3120" w:type="dxa"/>
            <w:tcBorders>
              <w:top w:val="nil"/>
              <w:left w:val="nil"/>
              <w:bottom w:val="nil"/>
              <w:right w:val="nil"/>
            </w:tcBorders>
          </w:tcPr>
          <w:p w14:paraId="3CF64AD6" w14:textId="77777777" w:rsidR="003D72BD" w:rsidRDefault="00071604">
            <w:pPr>
              <w:spacing w:after="0"/>
              <w:ind w:left="19"/>
            </w:pPr>
            <w:r>
              <w:rPr>
                <w:sz w:val="20"/>
              </w:rPr>
              <w:t>CONVENIO - 105-2022-00147</w:t>
            </w:r>
          </w:p>
        </w:tc>
        <w:tc>
          <w:tcPr>
            <w:tcW w:w="941" w:type="dxa"/>
            <w:tcBorders>
              <w:top w:val="nil"/>
              <w:left w:val="nil"/>
              <w:bottom w:val="nil"/>
              <w:right w:val="nil"/>
            </w:tcBorders>
          </w:tcPr>
          <w:p w14:paraId="4FA1D4C6" w14:textId="77777777" w:rsidR="003D72BD" w:rsidRDefault="00071604">
            <w:pPr>
              <w:spacing w:after="0"/>
              <w:ind w:left="19"/>
            </w:pPr>
            <w:r>
              <w:rPr>
                <w:rFonts w:ascii="Times New Roman" w:eastAsia="Times New Roman" w:hAnsi="Times New Roman" w:cs="Times New Roman"/>
                <w:sz w:val="20"/>
              </w:rPr>
              <w:t>71856749</w:t>
            </w:r>
          </w:p>
        </w:tc>
        <w:tc>
          <w:tcPr>
            <w:tcW w:w="4224" w:type="dxa"/>
            <w:tcBorders>
              <w:top w:val="nil"/>
              <w:left w:val="nil"/>
              <w:bottom w:val="nil"/>
              <w:right w:val="nil"/>
            </w:tcBorders>
          </w:tcPr>
          <w:p w14:paraId="0E6C9264" w14:textId="77777777" w:rsidR="003D72BD" w:rsidRDefault="00071604">
            <w:pPr>
              <w:spacing w:after="0"/>
              <w:ind w:left="19" w:right="278"/>
            </w:pPr>
            <w:r>
              <w:rPr>
                <w:sz w:val="24"/>
              </w:rPr>
              <w:t>CONSEJO EDUCATIVO DE LA EORM CASERIO SESALTUL</w:t>
            </w:r>
          </w:p>
        </w:tc>
        <w:tc>
          <w:tcPr>
            <w:tcW w:w="806" w:type="dxa"/>
            <w:tcBorders>
              <w:top w:val="nil"/>
              <w:left w:val="nil"/>
              <w:bottom w:val="nil"/>
              <w:right w:val="nil"/>
            </w:tcBorders>
          </w:tcPr>
          <w:p w14:paraId="7638AD5D" w14:textId="77777777" w:rsidR="003D72BD" w:rsidRDefault="00071604">
            <w:pPr>
              <w:spacing w:after="0"/>
              <w:jc w:val="both"/>
            </w:pPr>
            <w:r>
              <w:rPr>
                <w:sz w:val="20"/>
              </w:rPr>
              <w:t>S8i945_72</w:t>
            </w:r>
          </w:p>
        </w:tc>
      </w:tr>
      <w:tr w:rsidR="003D72BD" w14:paraId="323243ED" w14:textId="77777777">
        <w:trPr>
          <w:trHeight w:val="612"/>
        </w:trPr>
        <w:tc>
          <w:tcPr>
            <w:tcW w:w="3120" w:type="dxa"/>
            <w:tcBorders>
              <w:top w:val="nil"/>
              <w:left w:val="nil"/>
              <w:bottom w:val="nil"/>
              <w:right w:val="nil"/>
            </w:tcBorders>
          </w:tcPr>
          <w:p w14:paraId="2E94DBC4" w14:textId="77777777" w:rsidR="003D72BD" w:rsidRDefault="00071604">
            <w:pPr>
              <w:spacing w:after="0"/>
              <w:ind w:left="10"/>
            </w:pPr>
            <w:r>
              <w:rPr>
                <w:sz w:val="20"/>
              </w:rPr>
              <w:t>CONVEN'O - 105-2022-00148</w:t>
            </w:r>
          </w:p>
        </w:tc>
        <w:tc>
          <w:tcPr>
            <w:tcW w:w="941" w:type="dxa"/>
            <w:tcBorders>
              <w:top w:val="nil"/>
              <w:left w:val="nil"/>
              <w:bottom w:val="nil"/>
              <w:right w:val="nil"/>
            </w:tcBorders>
          </w:tcPr>
          <w:p w14:paraId="1FBFCB0B" w14:textId="77777777" w:rsidR="003D72BD" w:rsidRDefault="00071604">
            <w:pPr>
              <w:spacing w:after="0"/>
              <w:ind w:left="10"/>
            </w:pPr>
            <w:r>
              <w:rPr>
                <w:rFonts w:ascii="Times New Roman" w:eastAsia="Times New Roman" w:hAnsi="Times New Roman" w:cs="Times New Roman"/>
                <w:sz w:val="20"/>
              </w:rPr>
              <w:t>71709576</w:t>
            </w:r>
          </w:p>
        </w:tc>
        <w:tc>
          <w:tcPr>
            <w:tcW w:w="4224" w:type="dxa"/>
            <w:tcBorders>
              <w:top w:val="nil"/>
              <w:left w:val="nil"/>
              <w:bottom w:val="nil"/>
              <w:right w:val="nil"/>
            </w:tcBorders>
          </w:tcPr>
          <w:p w14:paraId="1BDD1A7F" w14:textId="77777777" w:rsidR="003D72BD" w:rsidRDefault="00071604">
            <w:pPr>
              <w:spacing w:after="0"/>
              <w:ind w:left="10" w:right="221"/>
              <w:jc w:val="both"/>
            </w:pPr>
            <w:r>
              <w:rPr>
                <w:sz w:val="24"/>
              </w:rPr>
              <w:t>CONSEJO EDUCATIVO DE LA EORM, CASERO SAN SEBASTIAN</w:t>
            </w:r>
          </w:p>
        </w:tc>
        <w:tc>
          <w:tcPr>
            <w:tcW w:w="806" w:type="dxa"/>
            <w:tcBorders>
              <w:top w:val="nil"/>
              <w:left w:val="nil"/>
              <w:bottom w:val="nil"/>
              <w:right w:val="nil"/>
            </w:tcBorders>
          </w:tcPr>
          <w:p w14:paraId="0C4E4824" w14:textId="77777777" w:rsidR="003D72BD" w:rsidRDefault="00071604">
            <w:pPr>
              <w:spacing w:after="0"/>
            </w:pPr>
            <w:r>
              <w:rPr>
                <w:noProof/>
              </w:rPr>
              <w:drawing>
                <wp:inline distT="0" distB="0" distL="0" distR="0" wp14:anchorId="0BBBEEDD" wp14:editId="43C7510D">
                  <wp:extent cx="512064" cy="103632"/>
                  <wp:effectExtent l="0" t="0" r="0" b="0"/>
                  <wp:docPr id="507937" name="Picture 507937"/>
                  <wp:cNvGraphicFramePr/>
                  <a:graphic xmlns:a="http://schemas.openxmlformats.org/drawingml/2006/main">
                    <a:graphicData uri="http://schemas.openxmlformats.org/drawingml/2006/picture">
                      <pic:pic xmlns:pic="http://schemas.openxmlformats.org/drawingml/2006/picture">
                        <pic:nvPicPr>
                          <pic:cNvPr id="507937" name="Picture 507937"/>
                          <pic:cNvPicPr/>
                        </pic:nvPicPr>
                        <pic:blipFill>
                          <a:blip r:embed="rId2924"/>
                          <a:stretch>
                            <a:fillRect/>
                          </a:stretch>
                        </pic:blipFill>
                        <pic:spPr>
                          <a:xfrm>
                            <a:off x="0" y="0"/>
                            <a:ext cx="512064" cy="103632"/>
                          </a:xfrm>
                          <a:prstGeom prst="rect">
                            <a:avLst/>
                          </a:prstGeom>
                        </pic:spPr>
                      </pic:pic>
                    </a:graphicData>
                  </a:graphic>
                </wp:inline>
              </w:drawing>
            </w:r>
          </w:p>
        </w:tc>
      </w:tr>
      <w:tr w:rsidR="003D72BD" w14:paraId="65C7C341" w14:textId="77777777">
        <w:trPr>
          <w:trHeight w:val="603"/>
        </w:trPr>
        <w:tc>
          <w:tcPr>
            <w:tcW w:w="3120" w:type="dxa"/>
            <w:tcBorders>
              <w:top w:val="nil"/>
              <w:left w:val="nil"/>
              <w:bottom w:val="nil"/>
              <w:right w:val="nil"/>
            </w:tcBorders>
          </w:tcPr>
          <w:p w14:paraId="4D64B370" w14:textId="77777777" w:rsidR="003D72BD" w:rsidRDefault="00071604">
            <w:pPr>
              <w:spacing w:after="0"/>
              <w:ind w:left="19"/>
            </w:pPr>
            <w:r>
              <w:rPr>
                <w:sz w:val="20"/>
              </w:rPr>
              <w:lastRenderedPageBreak/>
              <w:t>CONVENIO • 105-2022-00148</w:t>
            </w:r>
          </w:p>
        </w:tc>
        <w:tc>
          <w:tcPr>
            <w:tcW w:w="941" w:type="dxa"/>
            <w:tcBorders>
              <w:top w:val="nil"/>
              <w:left w:val="nil"/>
              <w:bottom w:val="nil"/>
              <w:right w:val="nil"/>
            </w:tcBorders>
          </w:tcPr>
          <w:p w14:paraId="2B44AF73" w14:textId="77777777" w:rsidR="003D72BD" w:rsidRDefault="00071604">
            <w:pPr>
              <w:spacing w:after="0"/>
              <w:ind w:left="10"/>
            </w:pPr>
            <w:r>
              <w:rPr>
                <w:rFonts w:ascii="Times New Roman" w:eastAsia="Times New Roman" w:hAnsi="Times New Roman" w:cs="Times New Roman"/>
                <w:sz w:val="20"/>
              </w:rPr>
              <w:t>71695664</w:t>
            </w:r>
          </w:p>
        </w:tc>
        <w:tc>
          <w:tcPr>
            <w:tcW w:w="4224" w:type="dxa"/>
            <w:tcBorders>
              <w:top w:val="nil"/>
              <w:left w:val="nil"/>
              <w:bottom w:val="nil"/>
              <w:right w:val="nil"/>
            </w:tcBorders>
          </w:tcPr>
          <w:p w14:paraId="050B8781" w14:textId="77777777" w:rsidR="003D72BD" w:rsidRDefault="00071604">
            <w:pPr>
              <w:spacing w:after="0"/>
              <w:ind w:left="19"/>
              <w:jc w:val="both"/>
            </w:pPr>
            <w:r>
              <w:t>CONSEJO EDUCATIVO OE LA EORM COMUNIDAD CANLECH</w:t>
            </w:r>
          </w:p>
        </w:tc>
        <w:tc>
          <w:tcPr>
            <w:tcW w:w="806" w:type="dxa"/>
            <w:tcBorders>
              <w:top w:val="nil"/>
              <w:left w:val="nil"/>
              <w:bottom w:val="nil"/>
              <w:right w:val="nil"/>
            </w:tcBorders>
          </w:tcPr>
          <w:p w14:paraId="265A003C" w14:textId="77777777" w:rsidR="003D72BD" w:rsidRDefault="00071604">
            <w:pPr>
              <w:spacing w:after="0"/>
              <w:jc w:val="both"/>
            </w:pPr>
            <w:r>
              <w:rPr>
                <w:rFonts w:ascii="Times New Roman" w:eastAsia="Times New Roman" w:hAnsi="Times New Roman" w:cs="Times New Roman"/>
                <w:sz w:val="20"/>
              </w:rPr>
              <w:t>53.945 72</w:t>
            </w:r>
          </w:p>
        </w:tc>
      </w:tr>
      <w:tr w:rsidR="003D72BD" w14:paraId="0AB86FB2" w14:textId="77777777">
        <w:trPr>
          <w:trHeight w:val="829"/>
        </w:trPr>
        <w:tc>
          <w:tcPr>
            <w:tcW w:w="3120" w:type="dxa"/>
            <w:tcBorders>
              <w:top w:val="nil"/>
              <w:left w:val="nil"/>
              <w:bottom w:val="nil"/>
              <w:right w:val="nil"/>
            </w:tcBorders>
          </w:tcPr>
          <w:p w14:paraId="3B9A7D10" w14:textId="77777777" w:rsidR="003D72BD" w:rsidRDefault="00071604">
            <w:pPr>
              <w:tabs>
                <w:tab w:val="center" w:pos="1176"/>
                <w:tab w:val="center" w:pos="1358"/>
                <w:tab w:val="center" w:pos="1978"/>
              </w:tabs>
              <w:spacing w:after="0"/>
            </w:pPr>
            <w:r>
              <w:t>CONVENIO</w:t>
            </w:r>
            <w:r>
              <w:rPr>
                <w:noProof/>
              </w:rPr>
              <w:drawing>
                <wp:inline distT="0" distB="0" distL="0" distR="0" wp14:anchorId="507D4579" wp14:editId="70DF266B">
                  <wp:extent cx="42672" cy="24384"/>
                  <wp:effectExtent l="0" t="0" r="0" b="0"/>
                  <wp:docPr id="507839" name="Picture 507839"/>
                  <wp:cNvGraphicFramePr/>
                  <a:graphic xmlns:a="http://schemas.openxmlformats.org/drawingml/2006/main">
                    <a:graphicData uri="http://schemas.openxmlformats.org/drawingml/2006/picture">
                      <pic:pic xmlns:pic="http://schemas.openxmlformats.org/drawingml/2006/picture">
                        <pic:nvPicPr>
                          <pic:cNvPr id="507839" name="Picture 507839"/>
                          <pic:cNvPicPr/>
                        </pic:nvPicPr>
                        <pic:blipFill>
                          <a:blip r:embed="rId2925"/>
                          <a:stretch>
                            <a:fillRect/>
                          </a:stretch>
                        </pic:blipFill>
                        <pic:spPr>
                          <a:xfrm>
                            <a:off x="0" y="0"/>
                            <a:ext cx="42672" cy="24384"/>
                          </a:xfrm>
                          <a:prstGeom prst="rect">
                            <a:avLst/>
                          </a:prstGeom>
                        </pic:spPr>
                      </pic:pic>
                    </a:graphicData>
                  </a:graphic>
                </wp:inline>
              </w:drawing>
            </w:r>
            <w:r>
              <w:tab/>
            </w:r>
            <w:r>
              <w:rPr>
                <w:noProof/>
              </w:rPr>
              <w:drawing>
                <wp:inline distT="0" distB="0" distL="0" distR="0" wp14:anchorId="3BD1D38D" wp14:editId="7BADABA6">
                  <wp:extent cx="42672" cy="91439"/>
                  <wp:effectExtent l="0" t="0" r="0" b="0"/>
                  <wp:docPr id="507837" name="Picture 507837"/>
                  <wp:cNvGraphicFramePr/>
                  <a:graphic xmlns:a="http://schemas.openxmlformats.org/drawingml/2006/main">
                    <a:graphicData uri="http://schemas.openxmlformats.org/drawingml/2006/picture">
                      <pic:pic xmlns:pic="http://schemas.openxmlformats.org/drawingml/2006/picture">
                        <pic:nvPicPr>
                          <pic:cNvPr id="507837" name="Picture 507837"/>
                          <pic:cNvPicPr/>
                        </pic:nvPicPr>
                        <pic:blipFill>
                          <a:blip r:embed="rId2926"/>
                          <a:stretch>
                            <a:fillRect/>
                          </a:stretch>
                        </pic:blipFill>
                        <pic:spPr>
                          <a:xfrm>
                            <a:off x="0" y="0"/>
                            <a:ext cx="42672" cy="91439"/>
                          </a:xfrm>
                          <a:prstGeom prst="rect">
                            <a:avLst/>
                          </a:prstGeom>
                        </pic:spPr>
                      </pic:pic>
                    </a:graphicData>
                  </a:graphic>
                </wp:inline>
              </w:drawing>
            </w:r>
            <w:r>
              <w:tab/>
            </w:r>
            <w:r>
              <w:rPr>
                <w:noProof/>
              </w:rPr>
              <w:drawing>
                <wp:inline distT="0" distB="0" distL="0" distR="0" wp14:anchorId="509F00EE" wp14:editId="7EF38D96">
                  <wp:extent cx="164592" cy="91439"/>
                  <wp:effectExtent l="0" t="0" r="0" b="0"/>
                  <wp:docPr id="507838" name="Picture 507838"/>
                  <wp:cNvGraphicFramePr/>
                  <a:graphic xmlns:a="http://schemas.openxmlformats.org/drawingml/2006/main">
                    <a:graphicData uri="http://schemas.openxmlformats.org/drawingml/2006/picture">
                      <pic:pic xmlns:pic="http://schemas.openxmlformats.org/drawingml/2006/picture">
                        <pic:nvPicPr>
                          <pic:cNvPr id="507838" name="Picture 507838"/>
                          <pic:cNvPicPr/>
                        </pic:nvPicPr>
                        <pic:blipFill>
                          <a:blip r:embed="rId2927"/>
                          <a:stretch>
                            <a:fillRect/>
                          </a:stretch>
                        </pic:blipFill>
                        <pic:spPr>
                          <a:xfrm>
                            <a:off x="0" y="0"/>
                            <a:ext cx="164592" cy="91439"/>
                          </a:xfrm>
                          <a:prstGeom prst="rect">
                            <a:avLst/>
                          </a:prstGeom>
                        </pic:spPr>
                      </pic:pic>
                    </a:graphicData>
                  </a:graphic>
                </wp:inline>
              </w:drawing>
            </w:r>
            <w:r>
              <w:tab/>
            </w:r>
            <w:r>
              <w:rPr>
                <w:noProof/>
              </w:rPr>
              <w:drawing>
                <wp:inline distT="0" distB="0" distL="0" distR="0" wp14:anchorId="608BBF9B" wp14:editId="6C4290EC">
                  <wp:extent cx="609600" cy="91439"/>
                  <wp:effectExtent l="0" t="0" r="0" b="0"/>
                  <wp:docPr id="507939" name="Picture 507939"/>
                  <wp:cNvGraphicFramePr/>
                  <a:graphic xmlns:a="http://schemas.openxmlformats.org/drawingml/2006/main">
                    <a:graphicData uri="http://schemas.openxmlformats.org/drawingml/2006/picture">
                      <pic:pic xmlns:pic="http://schemas.openxmlformats.org/drawingml/2006/picture">
                        <pic:nvPicPr>
                          <pic:cNvPr id="507939" name="Picture 507939"/>
                          <pic:cNvPicPr/>
                        </pic:nvPicPr>
                        <pic:blipFill>
                          <a:blip r:embed="rId2928"/>
                          <a:stretch>
                            <a:fillRect/>
                          </a:stretch>
                        </pic:blipFill>
                        <pic:spPr>
                          <a:xfrm>
                            <a:off x="0" y="0"/>
                            <a:ext cx="609600" cy="91439"/>
                          </a:xfrm>
                          <a:prstGeom prst="rect">
                            <a:avLst/>
                          </a:prstGeom>
                        </pic:spPr>
                      </pic:pic>
                    </a:graphicData>
                  </a:graphic>
                </wp:inline>
              </w:drawing>
            </w:r>
          </w:p>
        </w:tc>
        <w:tc>
          <w:tcPr>
            <w:tcW w:w="941" w:type="dxa"/>
            <w:tcBorders>
              <w:top w:val="nil"/>
              <w:left w:val="nil"/>
              <w:bottom w:val="nil"/>
              <w:right w:val="nil"/>
            </w:tcBorders>
          </w:tcPr>
          <w:p w14:paraId="30BCB098" w14:textId="77777777" w:rsidR="003D72BD" w:rsidRDefault="00071604">
            <w:pPr>
              <w:spacing w:after="0"/>
              <w:ind w:left="10"/>
            </w:pPr>
            <w:r>
              <w:rPr>
                <w:rFonts w:ascii="Times New Roman" w:eastAsia="Times New Roman" w:hAnsi="Times New Roman" w:cs="Times New Roman"/>
                <w:sz w:val="20"/>
              </w:rPr>
              <w:t>34984577</w:t>
            </w:r>
          </w:p>
        </w:tc>
        <w:tc>
          <w:tcPr>
            <w:tcW w:w="4224" w:type="dxa"/>
            <w:tcBorders>
              <w:top w:val="nil"/>
              <w:left w:val="nil"/>
              <w:bottom w:val="nil"/>
              <w:right w:val="nil"/>
            </w:tcBorders>
          </w:tcPr>
          <w:p w14:paraId="51CF92A1" w14:textId="77777777" w:rsidR="003D72BD" w:rsidRDefault="00071604">
            <w:pPr>
              <w:spacing w:after="0"/>
              <w:ind w:left="10"/>
            </w:pPr>
            <w:r>
              <w:rPr>
                <w:sz w:val="24"/>
              </w:rPr>
              <w:t>CONSEJO DE PADRES DE FAMILIA</w:t>
            </w:r>
          </w:p>
          <w:p w14:paraId="23391B68" w14:textId="77777777" w:rsidR="003D72BD" w:rsidRDefault="00071604">
            <w:pPr>
              <w:spacing w:after="0"/>
              <w:ind w:left="29"/>
            </w:pPr>
            <w:r>
              <w:t>EORM COMUNIDAD BEMPEC EL</w:t>
            </w:r>
          </w:p>
          <w:p w14:paraId="60DD345A" w14:textId="77777777" w:rsidR="003D72BD" w:rsidRDefault="00071604">
            <w:pPr>
              <w:spacing w:after="0"/>
              <w:ind w:left="10"/>
            </w:pPr>
            <w:r>
              <w:rPr>
                <w:sz w:val="24"/>
              </w:rPr>
              <w:t>CASTAÑO</w:t>
            </w:r>
          </w:p>
        </w:tc>
        <w:tc>
          <w:tcPr>
            <w:tcW w:w="806" w:type="dxa"/>
            <w:tcBorders>
              <w:top w:val="nil"/>
              <w:left w:val="nil"/>
              <w:bottom w:val="nil"/>
              <w:right w:val="nil"/>
            </w:tcBorders>
          </w:tcPr>
          <w:p w14:paraId="212E5D27" w14:textId="77777777" w:rsidR="003D72BD" w:rsidRDefault="00071604">
            <w:pPr>
              <w:spacing w:after="0"/>
              <w:jc w:val="both"/>
            </w:pPr>
            <w:r>
              <w:rPr>
                <w:rFonts w:ascii="Times New Roman" w:eastAsia="Times New Roman" w:hAnsi="Times New Roman" w:cs="Times New Roman"/>
                <w:sz w:val="20"/>
              </w:rPr>
              <w:t>$8.945.72</w:t>
            </w:r>
          </w:p>
        </w:tc>
      </w:tr>
      <w:tr w:rsidR="003D72BD" w14:paraId="2D85D6FC" w14:textId="77777777">
        <w:trPr>
          <w:trHeight w:val="608"/>
        </w:trPr>
        <w:tc>
          <w:tcPr>
            <w:tcW w:w="3120" w:type="dxa"/>
            <w:tcBorders>
              <w:top w:val="nil"/>
              <w:left w:val="nil"/>
              <w:bottom w:val="nil"/>
              <w:right w:val="nil"/>
            </w:tcBorders>
          </w:tcPr>
          <w:p w14:paraId="60A1C0ED" w14:textId="77777777" w:rsidR="003D72BD" w:rsidRDefault="00071604">
            <w:pPr>
              <w:spacing w:after="0"/>
              <w:ind w:left="346"/>
              <w:jc w:val="center"/>
            </w:pPr>
            <w:r>
              <w:rPr>
                <w:sz w:val="20"/>
              </w:rPr>
              <w:t>- 105-2022-00145</w:t>
            </w:r>
          </w:p>
        </w:tc>
        <w:tc>
          <w:tcPr>
            <w:tcW w:w="941" w:type="dxa"/>
            <w:tcBorders>
              <w:top w:val="nil"/>
              <w:left w:val="nil"/>
              <w:bottom w:val="nil"/>
              <w:right w:val="nil"/>
            </w:tcBorders>
          </w:tcPr>
          <w:p w14:paraId="387325F4" w14:textId="77777777" w:rsidR="003D72BD" w:rsidRDefault="00071604">
            <w:pPr>
              <w:spacing w:after="0"/>
            </w:pPr>
            <w:r>
              <w:rPr>
                <w:rFonts w:ascii="Times New Roman" w:eastAsia="Times New Roman" w:hAnsi="Times New Roman" w:cs="Times New Roman"/>
                <w:sz w:val="20"/>
              </w:rPr>
              <w:t>49976338</w:t>
            </w:r>
          </w:p>
        </w:tc>
        <w:tc>
          <w:tcPr>
            <w:tcW w:w="4224" w:type="dxa"/>
            <w:tcBorders>
              <w:top w:val="nil"/>
              <w:left w:val="nil"/>
              <w:bottom w:val="nil"/>
              <w:right w:val="nil"/>
            </w:tcBorders>
          </w:tcPr>
          <w:p w14:paraId="3483E406" w14:textId="77777777" w:rsidR="003D72BD" w:rsidRDefault="00071604">
            <w:pPr>
              <w:spacing w:after="0"/>
              <w:ind w:left="10" w:right="672"/>
              <w:jc w:val="both"/>
            </w:pPr>
            <w:r>
              <w:rPr>
                <w:sz w:val="24"/>
              </w:rPr>
              <w:t>CONSEJO DE PADRES DE FAMILIA DE LA EORM CASERIO CHIMOTE</w:t>
            </w:r>
          </w:p>
        </w:tc>
        <w:tc>
          <w:tcPr>
            <w:tcW w:w="806" w:type="dxa"/>
            <w:tcBorders>
              <w:top w:val="nil"/>
              <w:left w:val="nil"/>
              <w:bottom w:val="nil"/>
              <w:right w:val="nil"/>
            </w:tcBorders>
          </w:tcPr>
          <w:p w14:paraId="42CF809D" w14:textId="77777777" w:rsidR="003D72BD" w:rsidRDefault="00071604">
            <w:pPr>
              <w:spacing w:after="0"/>
              <w:ind w:left="10"/>
              <w:jc w:val="both"/>
            </w:pPr>
            <w:r>
              <w:rPr>
                <w:rFonts w:ascii="Times New Roman" w:eastAsia="Times New Roman" w:hAnsi="Times New Roman" w:cs="Times New Roman"/>
                <w:sz w:val="24"/>
              </w:rPr>
              <w:t>9.945,72</w:t>
            </w:r>
          </w:p>
        </w:tc>
      </w:tr>
      <w:tr w:rsidR="003D72BD" w14:paraId="3A699D2D" w14:textId="77777777">
        <w:trPr>
          <w:trHeight w:val="513"/>
        </w:trPr>
        <w:tc>
          <w:tcPr>
            <w:tcW w:w="3120" w:type="dxa"/>
            <w:tcBorders>
              <w:top w:val="nil"/>
              <w:left w:val="nil"/>
              <w:bottom w:val="nil"/>
              <w:right w:val="nil"/>
            </w:tcBorders>
          </w:tcPr>
          <w:p w14:paraId="0295541F" w14:textId="77777777" w:rsidR="003D72BD" w:rsidRDefault="00071604">
            <w:pPr>
              <w:spacing w:after="0"/>
              <w:ind w:left="355"/>
              <w:jc w:val="center"/>
            </w:pPr>
            <w:r>
              <w:rPr>
                <w:sz w:val="20"/>
              </w:rPr>
              <w:t>- 105-2022-00150</w:t>
            </w:r>
          </w:p>
        </w:tc>
        <w:tc>
          <w:tcPr>
            <w:tcW w:w="941" w:type="dxa"/>
            <w:tcBorders>
              <w:top w:val="nil"/>
              <w:left w:val="nil"/>
              <w:bottom w:val="nil"/>
              <w:right w:val="nil"/>
            </w:tcBorders>
          </w:tcPr>
          <w:p w14:paraId="35C8E32F" w14:textId="77777777" w:rsidR="003D72BD" w:rsidRDefault="00071604">
            <w:pPr>
              <w:spacing w:after="0"/>
              <w:ind w:left="10"/>
            </w:pPr>
            <w:r>
              <w:rPr>
                <w:rFonts w:ascii="Times New Roman" w:eastAsia="Times New Roman" w:hAnsi="Times New Roman" w:cs="Times New Roman"/>
                <w:sz w:val="20"/>
              </w:rPr>
              <w:t>52026434</w:t>
            </w:r>
          </w:p>
        </w:tc>
        <w:tc>
          <w:tcPr>
            <w:tcW w:w="4224" w:type="dxa"/>
            <w:tcBorders>
              <w:top w:val="nil"/>
              <w:left w:val="nil"/>
              <w:bottom w:val="nil"/>
              <w:right w:val="nil"/>
            </w:tcBorders>
          </w:tcPr>
          <w:p w14:paraId="76C04536" w14:textId="77777777" w:rsidR="003D72BD" w:rsidRDefault="00071604">
            <w:pPr>
              <w:spacing w:after="0"/>
              <w:ind w:left="19" w:right="672"/>
              <w:jc w:val="both"/>
            </w:pPr>
            <w:r>
              <w:t xml:space="preserve">CONSEJO DE PADRES DE FAMILIA EORM ALDEA CHINA </w:t>
            </w:r>
            <w:r>
              <w:rPr>
                <w:noProof/>
              </w:rPr>
              <w:drawing>
                <wp:inline distT="0" distB="0" distL="0" distR="0" wp14:anchorId="50BE91FD" wp14:editId="39F37240">
                  <wp:extent cx="60960" cy="91439"/>
                  <wp:effectExtent l="0" t="0" r="0" b="0"/>
                  <wp:docPr id="507841" name="Picture 507841"/>
                  <wp:cNvGraphicFramePr/>
                  <a:graphic xmlns:a="http://schemas.openxmlformats.org/drawingml/2006/main">
                    <a:graphicData uri="http://schemas.openxmlformats.org/drawingml/2006/picture">
                      <pic:pic xmlns:pic="http://schemas.openxmlformats.org/drawingml/2006/picture">
                        <pic:nvPicPr>
                          <pic:cNvPr id="507841" name="Picture 507841"/>
                          <pic:cNvPicPr/>
                        </pic:nvPicPr>
                        <pic:blipFill>
                          <a:blip r:embed="rId2929"/>
                          <a:stretch>
                            <a:fillRect/>
                          </a:stretch>
                        </pic:blipFill>
                        <pic:spPr>
                          <a:xfrm>
                            <a:off x="0" y="0"/>
                            <a:ext cx="60960" cy="91439"/>
                          </a:xfrm>
                          <a:prstGeom prst="rect">
                            <a:avLst/>
                          </a:prstGeom>
                        </pic:spPr>
                      </pic:pic>
                    </a:graphicData>
                  </a:graphic>
                </wp:inline>
              </w:drawing>
            </w:r>
            <w:r>
              <w:t xml:space="preserve"> </w:t>
            </w:r>
            <w:r>
              <w:rPr>
                <w:noProof/>
              </w:rPr>
              <w:drawing>
                <wp:inline distT="0" distB="0" distL="0" distR="0" wp14:anchorId="4B72C4D6" wp14:editId="0CF61971">
                  <wp:extent cx="79248" cy="91439"/>
                  <wp:effectExtent l="0" t="0" r="0" b="0"/>
                  <wp:docPr id="507840" name="Picture 507840"/>
                  <wp:cNvGraphicFramePr/>
                  <a:graphic xmlns:a="http://schemas.openxmlformats.org/drawingml/2006/main">
                    <a:graphicData uri="http://schemas.openxmlformats.org/drawingml/2006/picture">
                      <pic:pic xmlns:pic="http://schemas.openxmlformats.org/drawingml/2006/picture">
                        <pic:nvPicPr>
                          <pic:cNvPr id="507840" name="Picture 507840"/>
                          <pic:cNvPicPr/>
                        </pic:nvPicPr>
                        <pic:blipFill>
                          <a:blip r:embed="rId2930"/>
                          <a:stretch>
                            <a:fillRect/>
                          </a:stretch>
                        </pic:blipFill>
                        <pic:spPr>
                          <a:xfrm>
                            <a:off x="0" y="0"/>
                            <a:ext cx="79248" cy="91439"/>
                          </a:xfrm>
                          <a:prstGeom prst="rect">
                            <a:avLst/>
                          </a:prstGeom>
                        </pic:spPr>
                      </pic:pic>
                    </a:graphicData>
                  </a:graphic>
                </wp:inline>
              </w:drawing>
            </w:r>
            <w:r>
              <w:t xml:space="preserve"> </w:t>
            </w:r>
            <w:r>
              <w:rPr>
                <w:noProof/>
              </w:rPr>
              <w:drawing>
                <wp:inline distT="0" distB="0" distL="0" distR="0" wp14:anchorId="583AB368" wp14:editId="5F016ED3">
                  <wp:extent cx="79248" cy="91439"/>
                  <wp:effectExtent l="0" t="0" r="0" b="0"/>
                  <wp:docPr id="507844" name="Picture 507844"/>
                  <wp:cNvGraphicFramePr/>
                  <a:graphic xmlns:a="http://schemas.openxmlformats.org/drawingml/2006/main">
                    <a:graphicData uri="http://schemas.openxmlformats.org/drawingml/2006/picture">
                      <pic:pic xmlns:pic="http://schemas.openxmlformats.org/drawingml/2006/picture">
                        <pic:nvPicPr>
                          <pic:cNvPr id="507844" name="Picture 507844"/>
                          <pic:cNvPicPr/>
                        </pic:nvPicPr>
                        <pic:blipFill>
                          <a:blip r:embed="rId2931"/>
                          <a:stretch>
                            <a:fillRect/>
                          </a:stretch>
                        </pic:blipFill>
                        <pic:spPr>
                          <a:xfrm>
                            <a:off x="0" y="0"/>
                            <a:ext cx="79248" cy="91439"/>
                          </a:xfrm>
                          <a:prstGeom prst="rect">
                            <a:avLst/>
                          </a:prstGeom>
                        </pic:spPr>
                      </pic:pic>
                    </a:graphicData>
                  </a:graphic>
                </wp:inline>
              </w:drawing>
            </w:r>
            <w:r>
              <w:t xml:space="preserve"> </w:t>
            </w:r>
            <w:r>
              <w:rPr>
                <w:noProof/>
              </w:rPr>
              <w:drawing>
                <wp:inline distT="0" distB="0" distL="0" distR="0" wp14:anchorId="550590E2" wp14:editId="51940E15">
                  <wp:extent cx="60960" cy="85344"/>
                  <wp:effectExtent l="0" t="0" r="0" b="0"/>
                  <wp:docPr id="507842" name="Picture 507842"/>
                  <wp:cNvGraphicFramePr/>
                  <a:graphic xmlns:a="http://schemas.openxmlformats.org/drawingml/2006/main">
                    <a:graphicData uri="http://schemas.openxmlformats.org/drawingml/2006/picture">
                      <pic:pic xmlns:pic="http://schemas.openxmlformats.org/drawingml/2006/picture">
                        <pic:nvPicPr>
                          <pic:cNvPr id="507842" name="Picture 507842"/>
                          <pic:cNvPicPr/>
                        </pic:nvPicPr>
                        <pic:blipFill>
                          <a:blip r:embed="rId2932"/>
                          <a:stretch>
                            <a:fillRect/>
                          </a:stretch>
                        </pic:blipFill>
                        <pic:spPr>
                          <a:xfrm>
                            <a:off x="0" y="0"/>
                            <a:ext cx="60960" cy="85344"/>
                          </a:xfrm>
                          <a:prstGeom prst="rect">
                            <a:avLst/>
                          </a:prstGeom>
                        </pic:spPr>
                      </pic:pic>
                    </a:graphicData>
                  </a:graphic>
                </wp:inline>
              </w:drawing>
            </w:r>
            <w:r>
              <w:t xml:space="preserve"> </w:t>
            </w:r>
            <w:r>
              <w:rPr>
                <w:noProof/>
              </w:rPr>
              <w:drawing>
                <wp:inline distT="0" distB="0" distL="0" distR="0" wp14:anchorId="37ED2F9E" wp14:editId="2148A122">
                  <wp:extent cx="18288" cy="85344"/>
                  <wp:effectExtent l="0" t="0" r="0" b="0"/>
                  <wp:docPr id="507941" name="Picture 507941"/>
                  <wp:cNvGraphicFramePr/>
                  <a:graphic xmlns:a="http://schemas.openxmlformats.org/drawingml/2006/main">
                    <a:graphicData uri="http://schemas.openxmlformats.org/drawingml/2006/picture">
                      <pic:pic xmlns:pic="http://schemas.openxmlformats.org/drawingml/2006/picture">
                        <pic:nvPicPr>
                          <pic:cNvPr id="507941" name="Picture 507941"/>
                          <pic:cNvPicPr/>
                        </pic:nvPicPr>
                        <pic:blipFill>
                          <a:blip r:embed="rId2933"/>
                          <a:stretch>
                            <a:fillRect/>
                          </a:stretch>
                        </pic:blipFill>
                        <pic:spPr>
                          <a:xfrm>
                            <a:off x="0" y="0"/>
                            <a:ext cx="18288" cy="85344"/>
                          </a:xfrm>
                          <a:prstGeom prst="rect">
                            <a:avLst/>
                          </a:prstGeom>
                        </pic:spPr>
                      </pic:pic>
                    </a:graphicData>
                  </a:graphic>
                </wp:inline>
              </w:drawing>
            </w:r>
          </w:p>
        </w:tc>
        <w:tc>
          <w:tcPr>
            <w:tcW w:w="806" w:type="dxa"/>
            <w:tcBorders>
              <w:top w:val="nil"/>
              <w:left w:val="nil"/>
              <w:bottom w:val="nil"/>
              <w:right w:val="nil"/>
            </w:tcBorders>
            <w:vAlign w:val="center"/>
          </w:tcPr>
          <w:p w14:paraId="492C0FDE" w14:textId="77777777" w:rsidR="003D72BD" w:rsidRDefault="00071604">
            <w:pPr>
              <w:spacing w:after="0"/>
              <w:ind w:left="10"/>
              <w:jc w:val="both"/>
            </w:pPr>
            <w:r>
              <w:rPr>
                <w:rFonts w:ascii="Times New Roman" w:eastAsia="Times New Roman" w:hAnsi="Times New Roman" w:cs="Times New Roman"/>
                <w:sz w:val="20"/>
              </w:rPr>
              <w:t>$8,945.72</w:t>
            </w:r>
          </w:p>
        </w:tc>
      </w:tr>
    </w:tbl>
    <w:p w14:paraId="00BFA5E9" w14:textId="77777777" w:rsidR="003D72BD" w:rsidRDefault="00071604">
      <w:pPr>
        <w:spacing w:after="0"/>
        <w:ind w:left="-1440" w:right="29"/>
      </w:pPr>
      <w:r>
        <w:rPr>
          <w:noProof/>
        </w:rPr>
        <w:drawing>
          <wp:anchor distT="0" distB="0" distL="114300" distR="114300" simplePos="0" relativeHeight="252077056" behindDoc="0" locked="0" layoutInCell="1" allowOverlap="0" wp14:anchorId="7A5A5BEE" wp14:editId="7785BDB5">
            <wp:simplePos x="0" y="0"/>
            <wp:positionH relativeFrom="page">
              <wp:posOffset>121920</wp:posOffset>
            </wp:positionH>
            <wp:positionV relativeFrom="page">
              <wp:posOffset>4340352</wp:posOffset>
            </wp:positionV>
            <wp:extent cx="134112" cy="853440"/>
            <wp:effectExtent l="0" t="0" r="0" b="0"/>
            <wp:wrapTopAndBottom/>
            <wp:docPr id="507933" name="Picture 507933"/>
            <wp:cNvGraphicFramePr/>
            <a:graphic xmlns:a="http://schemas.openxmlformats.org/drawingml/2006/main">
              <a:graphicData uri="http://schemas.openxmlformats.org/drawingml/2006/picture">
                <pic:pic xmlns:pic="http://schemas.openxmlformats.org/drawingml/2006/picture">
                  <pic:nvPicPr>
                    <pic:cNvPr id="507933" name="Picture 507933"/>
                    <pic:cNvPicPr/>
                  </pic:nvPicPr>
                  <pic:blipFill>
                    <a:blip r:embed="rId2934"/>
                    <a:stretch>
                      <a:fillRect/>
                    </a:stretch>
                  </pic:blipFill>
                  <pic:spPr>
                    <a:xfrm>
                      <a:off x="0" y="0"/>
                      <a:ext cx="134112" cy="853440"/>
                    </a:xfrm>
                    <a:prstGeom prst="rect">
                      <a:avLst/>
                    </a:prstGeom>
                  </pic:spPr>
                </pic:pic>
              </a:graphicData>
            </a:graphic>
          </wp:anchor>
        </w:drawing>
      </w:r>
      <w:r>
        <w:rPr>
          <w:noProof/>
        </w:rPr>
        <w:drawing>
          <wp:anchor distT="0" distB="0" distL="114300" distR="114300" simplePos="0" relativeHeight="252078080" behindDoc="0" locked="0" layoutInCell="1" allowOverlap="0" wp14:anchorId="60CBB985" wp14:editId="02990B65">
            <wp:simplePos x="0" y="0"/>
            <wp:positionH relativeFrom="page">
              <wp:posOffset>134112</wp:posOffset>
            </wp:positionH>
            <wp:positionV relativeFrom="page">
              <wp:posOffset>5413248</wp:posOffset>
            </wp:positionV>
            <wp:extent cx="128016" cy="810768"/>
            <wp:effectExtent l="0" t="0" r="0" b="0"/>
            <wp:wrapTopAndBottom/>
            <wp:docPr id="507935" name="Picture 507935"/>
            <wp:cNvGraphicFramePr/>
            <a:graphic xmlns:a="http://schemas.openxmlformats.org/drawingml/2006/main">
              <a:graphicData uri="http://schemas.openxmlformats.org/drawingml/2006/picture">
                <pic:pic xmlns:pic="http://schemas.openxmlformats.org/drawingml/2006/picture">
                  <pic:nvPicPr>
                    <pic:cNvPr id="507935" name="Picture 507935"/>
                    <pic:cNvPicPr/>
                  </pic:nvPicPr>
                  <pic:blipFill>
                    <a:blip r:embed="rId2935"/>
                    <a:stretch>
                      <a:fillRect/>
                    </a:stretch>
                  </pic:blipFill>
                  <pic:spPr>
                    <a:xfrm>
                      <a:off x="0" y="0"/>
                      <a:ext cx="128016" cy="810768"/>
                    </a:xfrm>
                    <a:prstGeom prst="rect">
                      <a:avLst/>
                    </a:prstGeom>
                  </pic:spPr>
                </pic:pic>
              </a:graphicData>
            </a:graphic>
          </wp:anchor>
        </w:drawing>
      </w:r>
      <w:r>
        <w:rPr>
          <w:noProof/>
        </w:rPr>
        <w:drawing>
          <wp:anchor distT="0" distB="0" distL="114300" distR="114300" simplePos="0" relativeHeight="252079104" behindDoc="0" locked="0" layoutInCell="1" allowOverlap="0" wp14:anchorId="4456E0A2" wp14:editId="53F47082">
            <wp:simplePos x="0" y="0"/>
            <wp:positionH relativeFrom="page">
              <wp:posOffset>140208</wp:posOffset>
            </wp:positionH>
            <wp:positionV relativeFrom="page">
              <wp:posOffset>6961632</wp:posOffset>
            </wp:positionV>
            <wp:extent cx="134112" cy="810768"/>
            <wp:effectExtent l="0" t="0" r="0" b="0"/>
            <wp:wrapTopAndBottom/>
            <wp:docPr id="507938" name="Picture 507938"/>
            <wp:cNvGraphicFramePr/>
            <a:graphic xmlns:a="http://schemas.openxmlformats.org/drawingml/2006/main">
              <a:graphicData uri="http://schemas.openxmlformats.org/drawingml/2006/picture">
                <pic:pic xmlns:pic="http://schemas.openxmlformats.org/drawingml/2006/picture">
                  <pic:nvPicPr>
                    <pic:cNvPr id="507938" name="Picture 507938"/>
                    <pic:cNvPicPr/>
                  </pic:nvPicPr>
                  <pic:blipFill>
                    <a:blip r:embed="rId2936"/>
                    <a:stretch>
                      <a:fillRect/>
                    </a:stretch>
                  </pic:blipFill>
                  <pic:spPr>
                    <a:xfrm>
                      <a:off x="0" y="0"/>
                      <a:ext cx="134112" cy="810768"/>
                    </a:xfrm>
                    <a:prstGeom prst="rect">
                      <a:avLst/>
                    </a:prstGeom>
                  </pic:spPr>
                </pic:pic>
              </a:graphicData>
            </a:graphic>
          </wp:anchor>
        </w:drawing>
      </w:r>
      <w:r>
        <w:rPr>
          <w:noProof/>
        </w:rPr>
        <w:drawing>
          <wp:anchor distT="0" distB="0" distL="114300" distR="114300" simplePos="0" relativeHeight="252080128" behindDoc="0" locked="0" layoutInCell="1" allowOverlap="0" wp14:anchorId="638D0AE8" wp14:editId="34E864C3">
            <wp:simplePos x="0" y="0"/>
            <wp:positionH relativeFrom="page">
              <wp:posOffset>152400</wp:posOffset>
            </wp:positionH>
            <wp:positionV relativeFrom="page">
              <wp:posOffset>7991857</wp:posOffset>
            </wp:positionV>
            <wp:extent cx="128016" cy="804672"/>
            <wp:effectExtent l="0" t="0" r="0" b="0"/>
            <wp:wrapTopAndBottom/>
            <wp:docPr id="507940" name="Picture 507940"/>
            <wp:cNvGraphicFramePr/>
            <a:graphic xmlns:a="http://schemas.openxmlformats.org/drawingml/2006/main">
              <a:graphicData uri="http://schemas.openxmlformats.org/drawingml/2006/picture">
                <pic:pic xmlns:pic="http://schemas.openxmlformats.org/drawingml/2006/picture">
                  <pic:nvPicPr>
                    <pic:cNvPr id="507940" name="Picture 507940"/>
                    <pic:cNvPicPr/>
                  </pic:nvPicPr>
                  <pic:blipFill>
                    <a:blip r:embed="rId2937"/>
                    <a:stretch>
                      <a:fillRect/>
                    </a:stretch>
                  </pic:blipFill>
                  <pic:spPr>
                    <a:xfrm>
                      <a:off x="0" y="0"/>
                      <a:ext cx="128016" cy="804672"/>
                    </a:xfrm>
                    <a:prstGeom prst="rect">
                      <a:avLst/>
                    </a:prstGeom>
                  </pic:spPr>
                </pic:pic>
              </a:graphicData>
            </a:graphic>
          </wp:anchor>
        </w:drawing>
      </w:r>
      <w:r>
        <w:br w:type="page"/>
      </w:r>
    </w:p>
    <w:p w14:paraId="534C97F6" w14:textId="77777777" w:rsidR="003D72BD" w:rsidRDefault="003D72BD">
      <w:pPr>
        <w:spacing w:after="0"/>
        <w:ind w:left="-1440" w:right="10829"/>
      </w:pPr>
    </w:p>
    <w:tbl>
      <w:tblPr>
        <w:tblStyle w:val="TableGrid"/>
        <w:tblW w:w="9130" w:type="dxa"/>
        <w:tblInd w:w="269" w:type="dxa"/>
        <w:tblCellMar>
          <w:top w:w="0" w:type="dxa"/>
          <w:left w:w="0" w:type="dxa"/>
          <w:bottom w:w="4" w:type="dxa"/>
          <w:right w:w="0" w:type="dxa"/>
        </w:tblCellMar>
        <w:tblLook w:val="04A0" w:firstRow="1" w:lastRow="0" w:firstColumn="1" w:lastColumn="0" w:noHBand="0" w:noVBand="1"/>
      </w:tblPr>
      <w:tblGrid>
        <w:gridCol w:w="3106"/>
        <w:gridCol w:w="940"/>
        <w:gridCol w:w="38"/>
        <w:gridCol w:w="4148"/>
        <w:gridCol w:w="898"/>
      </w:tblGrid>
      <w:tr w:rsidR="003D72BD" w14:paraId="31A8E5D9" w14:textId="77777777">
        <w:trPr>
          <w:trHeight w:val="520"/>
        </w:trPr>
        <w:tc>
          <w:tcPr>
            <w:tcW w:w="3130" w:type="dxa"/>
            <w:tcBorders>
              <w:top w:val="nil"/>
              <w:left w:val="nil"/>
              <w:bottom w:val="nil"/>
              <w:right w:val="nil"/>
            </w:tcBorders>
          </w:tcPr>
          <w:p w14:paraId="3C6E9AAD" w14:textId="77777777" w:rsidR="003D72BD" w:rsidRDefault="00071604">
            <w:pPr>
              <w:spacing w:after="0"/>
              <w:ind w:left="422"/>
              <w:jc w:val="center"/>
            </w:pPr>
            <w:r>
              <w:rPr>
                <w:sz w:val="20"/>
              </w:rPr>
              <w:t>- 305-2022-00056</w:t>
            </w:r>
          </w:p>
        </w:tc>
        <w:tc>
          <w:tcPr>
            <w:tcW w:w="979" w:type="dxa"/>
            <w:gridSpan w:val="2"/>
            <w:tcBorders>
              <w:top w:val="nil"/>
              <w:left w:val="nil"/>
              <w:bottom w:val="nil"/>
              <w:right w:val="nil"/>
            </w:tcBorders>
          </w:tcPr>
          <w:p w14:paraId="7A30A9C6" w14:textId="77777777" w:rsidR="003D72BD" w:rsidRDefault="00071604">
            <w:pPr>
              <w:spacing w:after="0"/>
              <w:ind w:left="38"/>
            </w:pPr>
            <w:r>
              <w:rPr>
                <w:rFonts w:ascii="Times New Roman" w:eastAsia="Times New Roman" w:hAnsi="Times New Roman" w:cs="Times New Roman"/>
                <w:sz w:val="20"/>
              </w:rPr>
              <w:t>34221174</w:t>
            </w:r>
          </w:p>
        </w:tc>
        <w:tc>
          <w:tcPr>
            <w:tcW w:w="4176" w:type="dxa"/>
            <w:tcBorders>
              <w:top w:val="nil"/>
              <w:left w:val="nil"/>
              <w:bottom w:val="nil"/>
              <w:right w:val="nil"/>
            </w:tcBorders>
          </w:tcPr>
          <w:p w14:paraId="37EE0359" w14:textId="77777777" w:rsidR="003D72BD" w:rsidRDefault="00071604">
            <w:pPr>
              <w:tabs>
                <w:tab w:val="center" w:pos="1066"/>
                <w:tab w:val="center" w:pos="2160"/>
              </w:tabs>
              <w:spacing w:after="0"/>
            </w:pPr>
            <w:r>
              <w:tab/>
            </w:r>
            <w:r>
              <w:t xml:space="preserve">OE </w:t>
            </w:r>
            <w:r>
              <w:tab/>
              <w:t xml:space="preserve">DE </w:t>
            </w:r>
          </w:p>
          <w:p w14:paraId="41032EE5" w14:textId="77777777" w:rsidR="003D72BD" w:rsidRDefault="00071604">
            <w:pPr>
              <w:spacing w:after="0"/>
              <w:ind w:left="10"/>
            </w:pPr>
            <w:r>
              <w:rPr>
                <w:sz w:val="26"/>
              </w:rPr>
              <w:t>EORM CASERO SEJOL</w:t>
            </w:r>
          </w:p>
        </w:tc>
        <w:tc>
          <w:tcPr>
            <w:tcW w:w="845" w:type="dxa"/>
            <w:tcBorders>
              <w:top w:val="nil"/>
              <w:left w:val="nil"/>
              <w:bottom w:val="nil"/>
              <w:right w:val="nil"/>
            </w:tcBorders>
          </w:tcPr>
          <w:p w14:paraId="322ADE8F" w14:textId="77777777" w:rsidR="003D72BD" w:rsidRDefault="00071604">
            <w:pPr>
              <w:spacing w:after="0"/>
              <w:ind w:left="58"/>
              <w:jc w:val="both"/>
            </w:pPr>
            <w:r>
              <w:rPr>
                <w:rFonts w:ascii="Times New Roman" w:eastAsia="Times New Roman" w:hAnsi="Times New Roman" w:cs="Times New Roman"/>
                <w:sz w:val="24"/>
              </w:rPr>
              <w:t>9.945.72</w:t>
            </w:r>
          </w:p>
        </w:tc>
      </w:tr>
      <w:tr w:rsidR="003D72BD" w14:paraId="51E0D099" w14:textId="77777777">
        <w:trPr>
          <w:trHeight w:val="600"/>
        </w:trPr>
        <w:tc>
          <w:tcPr>
            <w:tcW w:w="3130" w:type="dxa"/>
            <w:tcBorders>
              <w:top w:val="nil"/>
              <w:left w:val="nil"/>
              <w:bottom w:val="nil"/>
              <w:right w:val="nil"/>
            </w:tcBorders>
          </w:tcPr>
          <w:p w14:paraId="37867DC4" w14:textId="77777777" w:rsidR="003D72BD" w:rsidRDefault="00071604">
            <w:pPr>
              <w:spacing w:after="0"/>
              <w:ind w:left="547"/>
              <w:jc w:val="center"/>
            </w:pPr>
            <w:r>
              <w:rPr>
                <w:sz w:val="20"/>
              </w:rPr>
              <w:t>105-2022-00054</w:t>
            </w:r>
          </w:p>
        </w:tc>
        <w:tc>
          <w:tcPr>
            <w:tcW w:w="979" w:type="dxa"/>
            <w:gridSpan w:val="2"/>
            <w:tcBorders>
              <w:top w:val="nil"/>
              <w:left w:val="nil"/>
              <w:bottom w:val="nil"/>
              <w:right w:val="nil"/>
            </w:tcBorders>
          </w:tcPr>
          <w:p w14:paraId="3D938A11" w14:textId="77777777" w:rsidR="003D72BD" w:rsidRDefault="00071604">
            <w:pPr>
              <w:spacing w:after="0"/>
              <w:ind w:left="38"/>
            </w:pPr>
            <w:r>
              <w:rPr>
                <w:rFonts w:ascii="Times New Roman" w:eastAsia="Times New Roman" w:hAnsi="Times New Roman" w:cs="Times New Roman"/>
                <w:sz w:val="20"/>
              </w:rPr>
              <w:t>42998190</w:t>
            </w:r>
          </w:p>
        </w:tc>
        <w:tc>
          <w:tcPr>
            <w:tcW w:w="4176" w:type="dxa"/>
            <w:tcBorders>
              <w:top w:val="nil"/>
              <w:left w:val="nil"/>
              <w:bottom w:val="nil"/>
              <w:right w:val="nil"/>
            </w:tcBorders>
          </w:tcPr>
          <w:p w14:paraId="60247B0D" w14:textId="77777777" w:rsidR="003D72BD" w:rsidRDefault="00071604">
            <w:pPr>
              <w:spacing w:after="0"/>
              <w:ind w:left="10"/>
            </w:pPr>
            <w:r>
              <w:rPr>
                <w:sz w:val="24"/>
              </w:rPr>
              <w:t>CONSEJO DE PADRES DE FAMILIA</w:t>
            </w:r>
          </w:p>
          <w:p w14:paraId="7291897F" w14:textId="77777777" w:rsidR="003D72BD" w:rsidRDefault="00071604">
            <w:pPr>
              <w:spacing w:after="0"/>
              <w:ind w:left="10"/>
            </w:pPr>
            <w:r>
              <w:t>EORM ALDEA SENIMLAPUR GRANDE</w:t>
            </w:r>
          </w:p>
        </w:tc>
        <w:tc>
          <w:tcPr>
            <w:tcW w:w="845" w:type="dxa"/>
            <w:tcBorders>
              <w:top w:val="nil"/>
              <w:left w:val="nil"/>
              <w:bottom w:val="nil"/>
              <w:right w:val="nil"/>
            </w:tcBorders>
          </w:tcPr>
          <w:p w14:paraId="5454BCEE" w14:textId="77777777" w:rsidR="003D72BD" w:rsidRDefault="00071604">
            <w:pPr>
              <w:spacing w:after="0"/>
              <w:ind w:left="58"/>
              <w:jc w:val="both"/>
            </w:pPr>
            <w:r>
              <w:rPr>
                <w:rFonts w:ascii="Times New Roman" w:eastAsia="Times New Roman" w:hAnsi="Times New Roman" w:cs="Times New Roman"/>
                <w:sz w:val="20"/>
              </w:rPr>
              <w:t>$8,945.72</w:t>
            </w:r>
          </w:p>
        </w:tc>
      </w:tr>
      <w:tr w:rsidR="003D72BD" w14:paraId="066463FF" w14:textId="77777777">
        <w:trPr>
          <w:trHeight w:val="606"/>
        </w:trPr>
        <w:tc>
          <w:tcPr>
            <w:tcW w:w="3130" w:type="dxa"/>
            <w:tcBorders>
              <w:top w:val="nil"/>
              <w:left w:val="nil"/>
              <w:bottom w:val="nil"/>
              <w:right w:val="nil"/>
            </w:tcBorders>
          </w:tcPr>
          <w:p w14:paraId="38AF6B21" w14:textId="77777777" w:rsidR="003D72BD" w:rsidRDefault="00071604">
            <w:pPr>
              <w:spacing w:after="0"/>
              <w:ind w:left="48"/>
            </w:pPr>
            <w:r>
              <w:rPr>
                <w:sz w:val="20"/>
              </w:rPr>
              <w:t>CONVENIO • 105-2022-00054</w:t>
            </w:r>
          </w:p>
        </w:tc>
        <w:tc>
          <w:tcPr>
            <w:tcW w:w="979" w:type="dxa"/>
            <w:gridSpan w:val="2"/>
            <w:tcBorders>
              <w:top w:val="nil"/>
              <w:left w:val="nil"/>
              <w:bottom w:val="nil"/>
              <w:right w:val="nil"/>
            </w:tcBorders>
          </w:tcPr>
          <w:p w14:paraId="3CAD99E5" w14:textId="77777777" w:rsidR="003D72BD" w:rsidRDefault="00071604">
            <w:pPr>
              <w:spacing w:after="0"/>
              <w:ind w:left="38"/>
            </w:pPr>
            <w:r>
              <w:rPr>
                <w:rFonts w:ascii="Times New Roman" w:eastAsia="Times New Roman" w:hAnsi="Times New Roman" w:cs="Times New Roman"/>
                <w:sz w:val="20"/>
              </w:rPr>
              <w:t>34376739</w:t>
            </w:r>
          </w:p>
        </w:tc>
        <w:tc>
          <w:tcPr>
            <w:tcW w:w="4176" w:type="dxa"/>
            <w:tcBorders>
              <w:top w:val="nil"/>
              <w:left w:val="nil"/>
              <w:bottom w:val="nil"/>
              <w:right w:val="nil"/>
            </w:tcBorders>
            <w:vAlign w:val="center"/>
          </w:tcPr>
          <w:p w14:paraId="6AF5B5EA" w14:textId="77777777" w:rsidR="003D72BD" w:rsidRDefault="00071604">
            <w:pPr>
              <w:spacing w:after="0"/>
              <w:ind w:left="10" w:right="634"/>
            </w:pPr>
            <w:r>
              <w:rPr>
                <w:sz w:val="24"/>
              </w:rPr>
              <w:t>CONSEJO OE PADRES OE FAMILIA EORM ALOEA SECOL</w:t>
            </w:r>
          </w:p>
        </w:tc>
        <w:tc>
          <w:tcPr>
            <w:tcW w:w="845" w:type="dxa"/>
            <w:tcBorders>
              <w:top w:val="nil"/>
              <w:left w:val="nil"/>
              <w:bottom w:val="nil"/>
              <w:right w:val="nil"/>
            </w:tcBorders>
          </w:tcPr>
          <w:p w14:paraId="6F50B609" w14:textId="77777777" w:rsidR="003D72BD" w:rsidRDefault="00071604">
            <w:pPr>
              <w:spacing w:after="0"/>
              <w:ind w:left="38"/>
              <w:jc w:val="both"/>
            </w:pPr>
            <w:r>
              <w:rPr>
                <w:sz w:val="20"/>
              </w:rPr>
              <w:t>$8i945_72</w:t>
            </w:r>
          </w:p>
        </w:tc>
      </w:tr>
      <w:tr w:rsidR="003D72BD" w14:paraId="7C1E4FB7" w14:textId="77777777">
        <w:trPr>
          <w:trHeight w:val="611"/>
        </w:trPr>
        <w:tc>
          <w:tcPr>
            <w:tcW w:w="3130" w:type="dxa"/>
            <w:tcBorders>
              <w:top w:val="nil"/>
              <w:left w:val="nil"/>
              <w:bottom w:val="nil"/>
              <w:right w:val="nil"/>
            </w:tcBorders>
          </w:tcPr>
          <w:p w14:paraId="545CD054" w14:textId="77777777" w:rsidR="003D72BD" w:rsidRDefault="00071604">
            <w:pPr>
              <w:spacing w:after="0"/>
              <w:ind w:left="48"/>
            </w:pPr>
            <w:r>
              <w:rPr>
                <w:sz w:val="20"/>
              </w:rPr>
              <w:t>CONVENC 105-2022-00054</w:t>
            </w:r>
          </w:p>
        </w:tc>
        <w:tc>
          <w:tcPr>
            <w:tcW w:w="979" w:type="dxa"/>
            <w:gridSpan w:val="2"/>
            <w:tcBorders>
              <w:top w:val="nil"/>
              <w:left w:val="nil"/>
              <w:bottom w:val="nil"/>
              <w:right w:val="nil"/>
            </w:tcBorders>
          </w:tcPr>
          <w:p w14:paraId="07B1042E" w14:textId="77777777" w:rsidR="003D72BD" w:rsidRDefault="00071604">
            <w:pPr>
              <w:spacing w:after="0"/>
              <w:ind w:left="38"/>
            </w:pPr>
            <w:r>
              <w:rPr>
                <w:sz w:val="20"/>
              </w:rPr>
              <w:t>342S47e1</w:t>
            </w:r>
          </w:p>
        </w:tc>
        <w:tc>
          <w:tcPr>
            <w:tcW w:w="4176" w:type="dxa"/>
            <w:tcBorders>
              <w:top w:val="nil"/>
              <w:left w:val="nil"/>
              <w:bottom w:val="nil"/>
              <w:right w:val="nil"/>
            </w:tcBorders>
          </w:tcPr>
          <w:p w14:paraId="2CFA0E23" w14:textId="77777777" w:rsidR="003D72BD" w:rsidRDefault="00071604">
            <w:pPr>
              <w:spacing w:after="0"/>
              <w:ind w:left="10" w:right="634" w:hanging="10"/>
              <w:jc w:val="both"/>
            </w:pPr>
            <w:r>
              <w:t>CONSEJO OE PADRES OE FAMILIA EORM ALDEA XALTENAMIT</w:t>
            </w:r>
          </w:p>
        </w:tc>
        <w:tc>
          <w:tcPr>
            <w:tcW w:w="845" w:type="dxa"/>
            <w:tcBorders>
              <w:top w:val="nil"/>
              <w:left w:val="nil"/>
              <w:bottom w:val="nil"/>
              <w:right w:val="nil"/>
            </w:tcBorders>
          </w:tcPr>
          <w:p w14:paraId="0FFD1BC0" w14:textId="77777777" w:rsidR="003D72BD" w:rsidRDefault="00071604">
            <w:pPr>
              <w:spacing w:after="0"/>
              <w:ind w:left="38"/>
              <w:jc w:val="both"/>
            </w:pPr>
            <w:r>
              <w:rPr>
                <w:rFonts w:ascii="Times New Roman" w:eastAsia="Times New Roman" w:hAnsi="Times New Roman" w:cs="Times New Roman"/>
                <w:sz w:val="20"/>
              </w:rPr>
              <w:t>$8,945.72</w:t>
            </w:r>
          </w:p>
        </w:tc>
      </w:tr>
      <w:tr w:rsidR="003D72BD" w14:paraId="22662DD4" w14:textId="77777777">
        <w:trPr>
          <w:trHeight w:val="616"/>
        </w:trPr>
        <w:tc>
          <w:tcPr>
            <w:tcW w:w="3130" w:type="dxa"/>
            <w:tcBorders>
              <w:top w:val="nil"/>
              <w:left w:val="nil"/>
              <w:bottom w:val="nil"/>
              <w:right w:val="nil"/>
            </w:tcBorders>
          </w:tcPr>
          <w:p w14:paraId="31E51DD0" w14:textId="77777777" w:rsidR="003D72BD" w:rsidRDefault="00071604">
            <w:pPr>
              <w:spacing w:after="0"/>
              <w:ind w:left="48"/>
            </w:pPr>
            <w:r>
              <w:rPr>
                <w:sz w:val="20"/>
              </w:rPr>
              <w:t>CONVENIO • 105-2022-00179</w:t>
            </w:r>
          </w:p>
        </w:tc>
        <w:tc>
          <w:tcPr>
            <w:tcW w:w="979" w:type="dxa"/>
            <w:gridSpan w:val="2"/>
            <w:tcBorders>
              <w:top w:val="nil"/>
              <w:left w:val="nil"/>
              <w:bottom w:val="nil"/>
              <w:right w:val="nil"/>
            </w:tcBorders>
          </w:tcPr>
          <w:p w14:paraId="3DB571A1" w14:textId="77777777" w:rsidR="003D72BD" w:rsidRDefault="00071604">
            <w:pPr>
              <w:spacing w:after="0"/>
              <w:ind w:left="29"/>
            </w:pPr>
            <w:r>
              <w:rPr>
                <w:rFonts w:ascii="Times New Roman" w:eastAsia="Times New Roman" w:hAnsi="Times New Roman" w:cs="Times New Roman"/>
                <w:sz w:val="20"/>
              </w:rPr>
              <w:t>41741994</w:t>
            </w:r>
          </w:p>
        </w:tc>
        <w:tc>
          <w:tcPr>
            <w:tcW w:w="4176" w:type="dxa"/>
            <w:tcBorders>
              <w:top w:val="nil"/>
              <w:left w:val="nil"/>
              <w:bottom w:val="nil"/>
              <w:right w:val="nil"/>
            </w:tcBorders>
            <w:vAlign w:val="center"/>
          </w:tcPr>
          <w:p w14:paraId="74D508BF" w14:textId="77777777" w:rsidR="003D72BD" w:rsidRDefault="00071604">
            <w:pPr>
              <w:spacing w:after="0"/>
              <w:ind w:left="10" w:right="634" w:hanging="10"/>
              <w:jc w:val="both"/>
            </w:pPr>
            <w:r>
              <w:t xml:space="preserve">CONSEJO OE PADRES OE FAMILIA EORM </w:t>
            </w:r>
            <w:proofErr w:type="spellStart"/>
            <w:r>
              <w:t>COMUNiDAD</w:t>
            </w:r>
            <w:proofErr w:type="spellEnd"/>
            <w:r>
              <w:t xml:space="preserve"> CHIPATA</w:t>
            </w:r>
          </w:p>
        </w:tc>
        <w:tc>
          <w:tcPr>
            <w:tcW w:w="845" w:type="dxa"/>
            <w:tcBorders>
              <w:top w:val="nil"/>
              <w:left w:val="nil"/>
              <w:bottom w:val="nil"/>
              <w:right w:val="nil"/>
            </w:tcBorders>
          </w:tcPr>
          <w:p w14:paraId="2BBD90BB" w14:textId="77777777" w:rsidR="003D72BD" w:rsidRDefault="00071604">
            <w:pPr>
              <w:spacing w:after="0"/>
              <w:ind w:left="38"/>
            </w:pPr>
            <w:r>
              <w:rPr>
                <w:noProof/>
              </w:rPr>
              <w:drawing>
                <wp:inline distT="0" distB="0" distL="0" distR="0" wp14:anchorId="526E57B1" wp14:editId="6E270CBF">
                  <wp:extent cx="505968" cy="109728"/>
                  <wp:effectExtent l="0" t="0" r="0" b="0"/>
                  <wp:docPr id="510872" name="Picture 510872"/>
                  <wp:cNvGraphicFramePr/>
                  <a:graphic xmlns:a="http://schemas.openxmlformats.org/drawingml/2006/main">
                    <a:graphicData uri="http://schemas.openxmlformats.org/drawingml/2006/picture">
                      <pic:pic xmlns:pic="http://schemas.openxmlformats.org/drawingml/2006/picture">
                        <pic:nvPicPr>
                          <pic:cNvPr id="510872" name="Picture 510872"/>
                          <pic:cNvPicPr/>
                        </pic:nvPicPr>
                        <pic:blipFill>
                          <a:blip r:embed="rId2938"/>
                          <a:stretch>
                            <a:fillRect/>
                          </a:stretch>
                        </pic:blipFill>
                        <pic:spPr>
                          <a:xfrm>
                            <a:off x="0" y="0"/>
                            <a:ext cx="505968" cy="109728"/>
                          </a:xfrm>
                          <a:prstGeom prst="rect">
                            <a:avLst/>
                          </a:prstGeom>
                        </pic:spPr>
                      </pic:pic>
                    </a:graphicData>
                  </a:graphic>
                </wp:inline>
              </w:drawing>
            </w:r>
          </w:p>
        </w:tc>
      </w:tr>
      <w:tr w:rsidR="003D72BD" w14:paraId="253CCBBE" w14:textId="77777777">
        <w:trPr>
          <w:trHeight w:val="608"/>
        </w:trPr>
        <w:tc>
          <w:tcPr>
            <w:tcW w:w="3130" w:type="dxa"/>
            <w:tcBorders>
              <w:top w:val="nil"/>
              <w:left w:val="nil"/>
              <w:bottom w:val="nil"/>
              <w:right w:val="nil"/>
            </w:tcBorders>
          </w:tcPr>
          <w:p w14:paraId="44F8D3F7" w14:textId="77777777" w:rsidR="003D72BD" w:rsidRDefault="00071604">
            <w:pPr>
              <w:spacing w:after="0"/>
              <w:ind w:left="38"/>
            </w:pPr>
            <w:r>
              <w:rPr>
                <w:sz w:val="20"/>
              </w:rPr>
              <w:t>CONVENIO - 105-2022-00055</w:t>
            </w:r>
          </w:p>
        </w:tc>
        <w:tc>
          <w:tcPr>
            <w:tcW w:w="979" w:type="dxa"/>
            <w:gridSpan w:val="2"/>
            <w:tcBorders>
              <w:top w:val="nil"/>
              <w:left w:val="nil"/>
              <w:bottom w:val="nil"/>
              <w:right w:val="nil"/>
            </w:tcBorders>
          </w:tcPr>
          <w:p w14:paraId="18E87C2E" w14:textId="77777777" w:rsidR="003D72BD" w:rsidRDefault="00071604">
            <w:pPr>
              <w:spacing w:after="0"/>
              <w:ind w:left="29"/>
            </w:pPr>
            <w:r>
              <w:rPr>
                <w:rFonts w:ascii="Times New Roman" w:eastAsia="Times New Roman" w:hAnsi="Times New Roman" w:cs="Times New Roman"/>
                <w:sz w:val="20"/>
              </w:rPr>
              <w:t>61694231</w:t>
            </w:r>
          </w:p>
        </w:tc>
        <w:tc>
          <w:tcPr>
            <w:tcW w:w="4176" w:type="dxa"/>
            <w:tcBorders>
              <w:top w:val="nil"/>
              <w:left w:val="nil"/>
              <w:bottom w:val="nil"/>
              <w:right w:val="nil"/>
            </w:tcBorders>
            <w:vAlign w:val="center"/>
          </w:tcPr>
          <w:p w14:paraId="29F0B532" w14:textId="77777777" w:rsidR="003D72BD" w:rsidRDefault="00071604">
            <w:pPr>
              <w:spacing w:after="0"/>
              <w:ind w:right="634"/>
              <w:jc w:val="both"/>
            </w:pPr>
            <w:r>
              <w:rPr>
                <w:sz w:val="24"/>
              </w:rPr>
              <w:t>CONSEJO DE PADRES DE FAMILIA EORM CASERIO SESAB</w:t>
            </w:r>
          </w:p>
        </w:tc>
        <w:tc>
          <w:tcPr>
            <w:tcW w:w="845" w:type="dxa"/>
            <w:tcBorders>
              <w:top w:val="nil"/>
              <w:left w:val="nil"/>
              <w:bottom w:val="nil"/>
              <w:right w:val="nil"/>
            </w:tcBorders>
          </w:tcPr>
          <w:p w14:paraId="126419C1" w14:textId="77777777" w:rsidR="003D72BD" w:rsidRDefault="00071604">
            <w:pPr>
              <w:spacing w:after="0"/>
              <w:ind w:left="38"/>
            </w:pPr>
            <w:r>
              <w:rPr>
                <w:noProof/>
              </w:rPr>
              <w:drawing>
                <wp:inline distT="0" distB="0" distL="0" distR="0" wp14:anchorId="6B20E75B" wp14:editId="68588485">
                  <wp:extent cx="499872" cy="109728"/>
                  <wp:effectExtent l="0" t="0" r="0" b="0"/>
                  <wp:docPr id="510873" name="Picture 510873"/>
                  <wp:cNvGraphicFramePr/>
                  <a:graphic xmlns:a="http://schemas.openxmlformats.org/drawingml/2006/main">
                    <a:graphicData uri="http://schemas.openxmlformats.org/drawingml/2006/picture">
                      <pic:pic xmlns:pic="http://schemas.openxmlformats.org/drawingml/2006/picture">
                        <pic:nvPicPr>
                          <pic:cNvPr id="510873" name="Picture 510873"/>
                          <pic:cNvPicPr/>
                        </pic:nvPicPr>
                        <pic:blipFill>
                          <a:blip r:embed="rId2939"/>
                          <a:stretch>
                            <a:fillRect/>
                          </a:stretch>
                        </pic:blipFill>
                        <pic:spPr>
                          <a:xfrm>
                            <a:off x="0" y="0"/>
                            <a:ext cx="499872" cy="109728"/>
                          </a:xfrm>
                          <a:prstGeom prst="rect">
                            <a:avLst/>
                          </a:prstGeom>
                        </pic:spPr>
                      </pic:pic>
                    </a:graphicData>
                  </a:graphic>
                </wp:inline>
              </w:drawing>
            </w:r>
          </w:p>
        </w:tc>
      </w:tr>
      <w:tr w:rsidR="003D72BD" w14:paraId="643ECAE3" w14:textId="77777777">
        <w:trPr>
          <w:trHeight w:val="510"/>
        </w:trPr>
        <w:tc>
          <w:tcPr>
            <w:tcW w:w="3130" w:type="dxa"/>
            <w:vMerge w:val="restart"/>
            <w:tcBorders>
              <w:top w:val="nil"/>
              <w:left w:val="nil"/>
              <w:bottom w:val="nil"/>
              <w:right w:val="nil"/>
            </w:tcBorders>
          </w:tcPr>
          <w:p w14:paraId="28610E91" w14:textId="77777777" w:rsidR="003D72BD" w:rsidRDefault="00071604">
            <w:pPr>
              <w:spacing w:after="0"/>
              <w:ind w:left="29"/>
            </w:pPr>
            <w:r>
              <w:rPr>
                <w:sz w:val="20"/>
              </w:rPr>
              <w:t>CONVENIO - 105-2022-00053</w:t>
            </w:r>
          </w:p>
        </w:tc>
        <w:tc>
          <w:tcPr>
            <w:tcW w:w="979" w:type="dxa"/>
            <w:gridSpan w:val="2"/>
            <w:tcBorders>
              <w:top w:val="nil"/>
              <w:left w:val="nil"/>
              <w:bottom w:val="nil"/>
              <w:right w:val="nil"/>
            </w:tcBorders>
          </w:tcPr>
          <w:p w14:paraId="2E78A2A6" w14:textId="77777777" w:rsidR="003D72BD" w:rsidRDefault="00071604">
            <w:pPr>
              <w:spacing w:after="0"/>
              <w:ind w:left="38"/>
            </w:pPr>
            <w:r>
              <w:rPr>
                <w:rFonts w:ascii="Times New Roman" w:eastAsia="Times New Roman" w:hAnsi="Times New Roman" w:cs="Times New Roman"/>
                <w:sz w:val="20"/>
              </w:rPr>
              <w:t>34528695</w:t>
            </w:r>
          </w:p>
        </w:tc>
        <w:tc>
          <w:tcPr>
            <w:tcW w:w="4176" w:type="dxa"/>
            <w:tcBorders>
              <w:top w:val="nil"/>
              <w:left w:val="nil"/>
              <w:bottom w:val="nil"/>
              <w:right w:val="nil"/>
            </w:tcBorders>
            <w:vAlign w:val="bottom"/>
          </w:tcPr>
          <w:p w14:paraId="65048934" w14:textId="77777777" w:rsidR="003D72BD" w:rsidRDefault="00071604">
            <w:pPr>
              <w:spacing w:after="0"/>
              <w:ind w:right="653"/>
            </w:pPr>
            <w:r>
              <w:rPr>
                <w:sz w:val="24"/>
              </w:rPr>
              <w:t xml:space="preserve">CONSEJO DE PADRES OE FAMILIA DE LA ESCUELA OFICIAL RURAL </w:t>
            </w:r>
            <w:proofErr w:type="spellStart"/>
            <w:r>
              <w:rPr>
                <w:sz w:val="24"/>
              </w:rPr>
              <w:t>MtXTA</w:t>
            </w:r>
            <w:proofErr w:type="spellEnd"/>
          </w:p>
        </w:tc>
        <w:tc>
          <w:tcPr>
            <w:tcW w:w="845" w:type="dxa"/>
            <w:vMerge w:val="restart"/>
            <w:tcBorders>
              <w:top w:val="nil"/>
              <w:left w:val="nil"/>
              <w:bottom w:val="nil"/>
              <w:right w:val="nil"/>
            </w:tcBorders>
          </w:tcPr>
          <w:p w14:paraId="7A1073FE" w14:textId="77777777" w:rsidR="003D72BD" w:rsidRDefault="00071604">
            <w:pPr>
              <w:spacing w:after="0"/>
              <w:ind w:left="38"/>
              <w:jc w:val="both"/>
            </w:pPr>
            <w:r>
              <w:rPr>
                <w:sz w:val="20"/>
              </w:rPr>
              <w:t>$8i945.72</w:t>
            </w:r>
          </w:p>
        </w:tc>
      </w:tr>
      <w:tr w:rsidR="003D72BD" w14:paraId="06534984" w14:textId="77777777">
        <w:trPr>
          <w:trHeight w:val="311"/>
        </w:trPr>
        <w:tc>
          <w:tcPr>
            <w:tcW w:w="0" w:type="auto"/>
            <w:vMerge/>
            <w:tcBorders>
              <w:top w:val="nil"/>
              <w:left w:val="nil"/>
              <w:bottom w:val="nil"/>
              <w:right w:val="nil"/>
            </w:tcBorders>
          </w:tcPr>
          <w:p w14:paraId="57FA4ACB" w14:textId="77777777" w:rsidR="003D72BD" w:rsidRDefault="003D72BD"/>
        </w:tc>
        <w:tc>
          <w:tcPr>
            <w:tcW w:w="5155" w:type="dxa"/>
            <w:gridSpan w:val="3"/>
            <w:tcBorders>
              <w:top w:val="nil"/>
              <w:left w:val="nil"/>
              <w:bottom w:val="nil"/>
              <w:right w:val="nil"/>
            </w:tcBorders>
          </w:tcPr>
          <w:p w14:paraId="38142FE7" w14:textId="77777777" w:rsidR="003D72BD" w:rsidRDefault="00071604">
            <w:pPr>
              <w:spacing w:after="0"/>
              <w:ind w:left="960"/>
            </w:pPr>
            <w:r>
              <w:rPr>
                <w:sz w:val="24"/>
              </w:rPr>
              <w:t>ALDEA SESAJAL</w:t>
            </w:r>
          </w:p>
        </w:tc>
        <w:tc>
          <w:tcPr>
            <w:tcW w:w="0" w:type="auto"/>
            <w:vMerge/>
            <w:tcBorders>
              <w:top w:val="nil"/>
              <w:left w:val="nil"/>
              <w:bottom w:val="nil"/>
              <w:right w:val="nil"/>
            </w:tcBorders>
          </w:tcPr>
          <w:p w14:paraId="797E88CE" w14:textId="77777777" w:rsidR="003D72BD" w:rsidRDefault="003D72BD"/>
        </w:tc>
      </w:tr>
      <w:tr w:rsidR="003D72BD" w14:paraId="089AB12E" w14:textId="77777777">
        <w:trPr>
          <w:trHeight w:val="610"/>
        </w:trPr>
        <w:tc>
          <w:tcPr>
            <w:tcW w:w="3130" w:type="dxa"/>
            <w:tcBorders>
              <w:top w:val="nil"/>
              <w:left w:val="nil"/>
              <w:bottom w:val="nil"/>
              <w:right w:val="nil"/>
            </w:tcBorders>
          </w:tcPr>
          <w:p w14:paraId="4437F809" w14:textId="77777777" w:rsidR="003D72BD" w:rsidRDefault="00071604">
            <w:pPr>
              <w:spacing w:after="0"/>
              <w:ind w:left="29"/>
            </w:pPr>
            <w:r>
              <w:rPr>
                <w:sz w:val="20"/>
              </w:rPr>
              <w:t>CONVENIO 105-2022-00147</w:t>
            </w:r>
          </w:p>
        </w:tc>
        <w:tc>
          <w:tcPr>
            <w:tcW w:w="941" w:type="dxa"/>
            <w:tcBorders>
              <w:top w:val="nil"/>
              <w:left w:val="nil"/>
              <w:bottom w:val="nil"/>
              <w:right w:val="nil"/>
            </w:tcBorders>
          </w:tcPr>
          <w:p w14:paraId="32335C1E" w14:textId="77777777" w:rsidR="003D72BD" w:rsidRDefault="00071604">
            <w:pPr>
              <w:spacing w:after="0"/>
              <w:ind w:left="29"/>
            </w:pPr>
            <w:r>
              <w:rPr>
                <w:rFonts w:ascii="Times New Roman" w:eastAsia="Times New Roman" w:hAnsi="Times New Roman" w:cs="Times New Roman"/>
                <w:sz w:val="20"/>
              </w:rPr>
              <w:t>43069339</w:t>
            </w:r>
          </w:p>
        </w:tc>
        <w:tc>
          <w:tcPr>
            <w:tcW w:w="4214" w:type="dxa"/>
            <w:gridSpan w:val="2"/>
            <w:tcBorders>
              <w:top w:val="nil"/>
              <w:left w:val="nil"/>
              <w:bottom w:val="nil"/>
              <w:right w:val="nil"/>
            </w:tcBorders>
            <w:vAlign w:val="center"/>
          </w:tcPr>
          <w:p w14:paraId="7761C57C" w14:textId="77777777" w:rsidR="003D72BD" w:rsidRDefault="00071604">
            <w:pPr>
              <w:spacing w:after="0"/>
              <w:ind w:left="19" w:right="576" w:firstLine="19"/>
              <w:jc w:val="both"/>
            </w:pPr>
            <w:r>
              <w:t>CONSEJO DE PADRES DE FAMILIA ALDEA UNION BUENA VISTA</w:t>
            </w:r>
          </w:p>
        </w:tc>
        <w:tc>
          <w:tcPr>
            <w:tcW w:w="845" w:type="dxa"/>
            <w:tcBorders>
              <w:top w:val="nil"/>
              <w:left w:val="nil"/>
              <w:bottom w:val="nil"/>
              <w:right w:val="nil"/>
            </w:tcBorders>
          </w:tcPr>
          <w:p w14:paraId="7CE21709" w14:textId="77777777" w:rsidR="003D72BD" w:rsidRDefault="00071604">
            <w:pPr>
              <w:spacing w:after="0"/>
              <w:ind w:left="29"/>
              <w:jc w:val="both"/>
            </w:pPr>
            <w:r>
              <w:rPr>
                <w:rFonts w:ascii="Times New Roman" w:eastAsia="Times New Roman" w:hAnsi="Times New Roman" w:cs="Times New Roman"/>
                <w:sz w:val="20"/>
              </w:rPr>
              <w:t>$8.945.72</w:t>
            </w:r>
          </w:p>
        </w:tc>
      </w:tr>
      <w:tr w:rsidR="003D72BD" w14:paraId="0543342D" w14:textId="77777777">
        <w:trPr>
          <w:trHeight w:val="832"/>
        </w:trPr>
        <w:tc>
          <w:tcPr>
            <w:tcW w:w="3130" w:type="dxa"/>
            <w:tcBorders>
              <w:top w:val="nil"/>
              <w:left w:val="nil"/>
              <w:bottom w:val="nil"/>
              <w:right w:val="nil"/>
            </w:tcBorders>
          </w:tcPr>
          <w:p w14:paraId="318BDD65" w14:textId="77777777" w:rsidR="003D72BD" w:rsidRDefault="00071604">
            <w:pPr>
              <w:spacing w:after="0"/>
              <w:ind w:left="29"/>
            </w:pPr>
            <w:r>
              <w:rPr>
                <w:sz w:val="20"/>
              </w:rPr>
              <w:t>CONVENIO • 105-2022-00148</w:t>
            </w:r>
          </w:p>
        </w:tc>
        <w:tc>
          <w:tcPr>
            <w:tcW w:w="941" w:type="dxa"/>
            <w:tcBorders>
              <w:top w:val="nil"/>
              <w:left w:val="nil"/>
              <w:bottom w:val="nil"/>
              <w:right w:val="nil"/>
            </w:tcBorders>
          </w:tcPr>
          <w:p w14:paraId="5DB9418F" w14:textId="77777777" w:rsidR="003D72BD" w:rsidRDefault="00071604">
            <w:pPr>
              <w:spacing w:after="0"/>
              <w:ind w:left="29"/>
            </w:pPr>
            <w:r>
              <w:rPr>
                <w:rFonts w:ascii="Times New Roman" w:eastAsia="Times New Roman" w:hAnsi="Times New Roman" w:cs="Times New Roman"/>
                <w:sz w:val="20"/>
              </w:rPr>
              <w:t>36253415</w:t>
            </w:r>
          </w:p>
        </w:tc>
        <w:tc>
          <w:tcPr>
            <w:tcW w:w="4214" w:type="dxa"/>
            <w:gridSpan w:val="2"/>
            <w:tcBorders>
              <w:top w:val="nil"/>
              <w:left w:val="nil"/>
              <w:bottom w:val="nil"/>
              <w:right w:val="nil"/>
            </w:tcBorders>
            <w:vAlign w:val="center"/>
          </w:tcPr>
          <w:p w14:paraId="2714EAEF" w14:textId="77777777" w:rsidR="003D72BD" w:rsidRDefault="00071604">
            <w:pPr>
              <w:spacing w:after="0" w:line="216" w:lineRule="auto"/>
              <w:ind w:left="38" w:right="672" w:hanging="19"/>
              <w:jc w:val="both"/>
            </w:pPr>
            <w:r>
              <w:t>CONSEJO OE PADRFS DE FAMILIA DE C.A EORU COMUNIDAD EL ZAPOTAL ll,</w:t>
            </w:r>
          </w:p>
          <w:p w14:paraId="6885A073" w14:textId="77777777" w:rsidR="003D72BD" w:rsidRDefault="00071604">
            <w:pPr>
              <w:spacing w:after="0"/>
              <w:ind w:left="38"/>
            </w:pPr>
            <w:r>
              <w:t>MACHACJA</w:t>
            </w:r>
          </w:p>
        </w:tc>
        <w:tc>
          <w:tcPr>
            <w:tcW w:w="845" w:type="dxa"/>
            <w:tcBorders>
              <w:top w:val="nil"/>
              <w:left w:val="nil"/>
              <w:bottom w:val="nil"/>
              <w:right w:val="nil"/>
            </w:tcBorders>
          </w:tcPr>
          <w:p w14:paraId="69693C82" w14:textId="77777777" w:rsidR="003D72BD" w:rsidRDefault="00071604">
            <w:pPr>
              <w:spacing w:after="0"/>
              <w:ind w:left="29"/>
              <w:jc w:val="both"/>
            </w:pPr>
            <w:proofErr w:type="spellStart"/>
            <w:r>
              <w:rPr>
                <w:rFonts w:ascii="Times New Roman" w:eastAsia="Times New Roman" w:hAnsi="Times New Roman" w:cs="Times New Roman"/>
              </w:rPr>
              <w:t>se</w:t>
            </w:r>
            <w:proofErr w:type="spellEnd"/>
            <w:r>
              <w:rPr>
                <w:rFonts w:ascii="Times New Roman" w:eastAsia="Times New Roman" w:hAnsi="Times New Roman" w:cs="Times New Roman"/>
              </w:rPr>
              <w:t>,945.72</w:t>
            </w:r>
          </w:p>
        </w:tc>
      </w:tr>
      <w:tr w:rsidR="003D72BD" w14:paraId="0DBF7A4C" w14:textId="77777777">
        <w:trPr>
          <w:trHeight w:val="615"/>
        </w:trPr>
        <w:tc>
          <w:tcPr>
            <w:tcW w:w="3130" w:type="dxa"/>
            <w:tcBorders>
              <w:top w:val="nil"/>
              <w:left w:val="nil"/>
              <w:bottom w:val="nil"/>
              <w:right w:val="nil"/>
            </w:tcBorders>
          </w:tcPr>
          <w:p w14:paraId="7E3559DE" w14:textId="77777777" w:rsidR="003D72BD" w:rsidRDefault="00071604">
            <w:pPr>
              <w:spacing w:after="0"/>
              <w:ind w:left="29"/>
            </w:pPr>
            <w:r>
              <w:rPr>
                <w:sz w:val="20"/>
              </w:rPr>
              <w:t>CONVENIO - 105-2022-00150</w:t>
            </w:r>
          </w:p>
        </w:tc>
        <w:tc>
          <w:tcPr>
            <w:tcW w:w="941" w:type="dxa"/>
            <w:tcBorders>
              <w:top w:val="nil"/>
              <w:left w:val="nil"/>
              <w:bottom w:val="nil"/>
              <w:right w:val="nil"/>
            </w:tcBorders>
          </w:tcPr>
          <w:p w14:paraId="5FC58A57" w14:textId="77777777" w:rsidR="003D72BD" w:rsidRDefault="00071604">
            <w:pPr>
              <w:spacing w:after="0"/>
              <w:ind w:left="29"/>
            </w:pPr>
            <w:r>
              <w:rPr>
                <w:rFonts w:ascii="Times New Roman" w:eastAsia="Times New Roman" w:hAnsi="Times New Roman" w:cs="Times New Roman"/>
                <w:sz w:val="20"/>
              </w:rPr>
              <w:t>36840491</w:t>
            </w:r>
          </w:p>
        </w:tc>
        <w:tc>
          <w:tcPr>
            <w:tcW w:w="4214" w:type="dxa"/>
            <w:gridSpan w:val="2"/>
            <w:tcBorders>
              <w:top w:val="nil"/>
              <w:left w:val="nil"/>
              <w:bottom w:val="nil"/>
              <w:right w:val="nil"/>
            </w:tcBorders>
          </w:tcPr>
          <w:p w14:paraId="38590CA3" w14:textId="77777777" w:rsidR="003D72BD" w:rsidRDefault="00071604">
            <w:pPr>
              <w:spacing w:after="0"/>
              <w:ind w:left="19"/>
            </w:pPr>
            <w:r>
              <w:rPr>
                <w:sz w:val="24"/>
              </w:rPr>
              <w:t>CONSEJO OE PADRES OE FAMILIA DE</w:t>
            </w:r>
          </w:p>
          <w:p w14:paraId="4B46ABAC" w14:textId="77777777" w:rsidR="003D72BD" w:rsidRDefault="00071604">
            <w:pPr>
              <w:spacing w:after="0"/>
              <w:ind w:left="19"/>
            </w:pPr>
            <w:r>
              <w:rPr>
                <w:sz w:val="24"/>
              </w:rPr>
              <w:t>LA EORM CASERIO CACPEKAL CHISIP</w:t>
            </w:r>
          </w:p>
        </w:tc>
        <w:tc>
          <w:tcPr>
            <w:tcW w:w="845" w:type="dxa"/>
            <w:tcBorders>
              <w:top w:val="nil"/>
              <w:left w:val="nil"/>
              <w:bottom w:val="nil"/>
              <w:right w:val="nil"/>
            </w:tcBorders>
          </w:tcPr>
          <w:p w14:paraId="7134B2E2" w14:textId="77777777" w:rsidR="003D72BD" w:rsidRDefault="00071604">
            <w:pPr>
              <w:spacing w:after="0"/>
              <w:ind w:left="29"/>
              <w:jc w:val="both"/>
            </w:pPr>
            <w:proofErr w:type="spellStart"/>
            <w:r>
              <w:rPr>
                <w:sz w:val="20"/>
              </w:rPr>
              <w:t>se</w:t>
            </w:r>
            <w:proofErr w:type="spellEnd"/>
            <w:r>
              <w:rPr>
                <w:sz w:val="20"/>
              </w:rPr>
              <w:t>,945.72</w:t>
            </w:r>
          </w:p>
        </w:tc>
      </w:tr>
      <w:tr w:rsidR="003D72BD" w14:paraId="50178DB6" w14:textId="77777777">
        <w:trPr>
          <w:trHeight w:val="603"/>
        </w:trPr>
        <w:tc>
          <w:tcPr>
            <w:tcW w:w="3130" w:type="dxa"/>
            <w:tcBorders>
              <w:top w:val="nil"/>
              <w:left w:val="nil"/>
              <w:bottom w:val="nil"/>
              <w:right w:val="nil"/>
            </w:tcBorders>
          </w:tcPr>
          <w:p w14:paraId="05C36232" w14:textId="77777777" w:rsidR="003D72BD" w:rsidRDefault="00071604">
            <w:pPr>
              <w:spacing w:after="0"/>
              <w:ind w:left="29"/>
            </w:pPr>
            <w:r>
              <w:rPr>
                <w:sz w:val="20"/>
              </w:rPr>
              <w:t>CONVENIO - 105-2022-00147</w:t>
            </w:r>
          </w:p>
        </w:tc>
        <w:tc>
          <w:tcPr>
            <w:tcW w:w="941" w:type="dxa"/>
            <w:tcBorders>
              <w:top w:val="nil"/>
              <w:left w:val="nil"/>
              <w:bottom w:val="nil"/>
              <w:right w:val="nil"/>
            </w:tcBorders>
          </w:tcPr>
          <w:p w14:paraId="339ACE90" w14:textId="77777777" w:rsidR="003D72BD" w:rsidRDefault="00071604">
            <w:pPr>
              <w:spacing w:after="0"/>
              <w:ind w:left="29"/>
            </w:pPr>
            <w:r>
              <w:rPr>
                <w:rFonts w:ascii="Times New Roman" w:eastAsia="Times New Roman" w:hAnsi="Times New Roman" w:cs="Times New Roman"/>
                <w:sz w:val="20"/>
              </w:rPr>
              <w:t>37089617</w:t>
            </w:r>
          </w:p>
        </w:tc>
        <w:tc>
          <w:tcPr>
            <w:tcW w:w="4214" w:type="dxa"/>
            <w:gridSpan w:val="2"/>
            <w:tcBorders>
              <w:top w:val="nil"/>
              <w:left w:val="nil"/>
              <w:bottom w:val="nil"/>
              <w:right w:val="nil"/>
            </w:tcBorders>
            <w:vAlign w:val="center"/>
          </w:tcPr>
          <w:p w14:paraId="54F33F35" w14:textId="77777777" w:rsidR="003D72BD" w:rsidRDefault="00071604">
            <w:pPr>
              <w:spacing w:after="0"/>
              <w:ind w:left="29" w:right="672" w:hanging="10"/>
            </w:pPr>
            <w:r>
              <w:rPr>
                <w:sz w:val="24"/>
              </w:rPr>
              <w:t>CONSEJO DE PADRES DE FAMILIA EORM CASERÍO CANTZUN</w:t>
            </w:r>
          </w:p>
        </w:tc>
        <w:tc>
          <w:tcPr>
            <w:tcW w:w="845" w:type="dxa"/>
            <w:tcBorders>
              <w:top w:val="nil"/>
              <w:left w:val="nil"/>
              <w:bottom w:val="nil"/>
              <w:right w:val="nil"/>
            </w:tcBorders>
          </w:tcPr>
          <w:p w14:paraId="12CCA661" w14:textId="77777777" w:rsidR="003D72BD" w:rsidRDefault="00071604">
            <w:pPr>
              <w:spacing w:after="0"/>
              <w:ind w:left="19"/>
              <w:jc w:val="both"/>
            </w:pPr>
            <w:r>
              <w:rPr>
                <w:rFonts w:ascii="Times New Roman" w:eastAsia="Times New Roman" w:hAnsi="Times New Roman" w:cs="Times New Roman"/>
                <w:sz w:val="24"/>
              </w:rPr>
              <w:t>9.945.72</w:t>
            </w:r>
          </w:p>
        </w:tc>
      </w:tr>
      <w:tr w:rsidR="003D72BD" w14:paraId="14A00C58" w14:textId="77777777">
        <w:trPr>
          <w:trHeight w:val="838"/>
        </w:trPr>
        <w:tc>
          <w:tcPr>
            <w:tcW w:w="3130" w:type="dxa"/>
            <w:tcBorders>
              <w:top w:val="nil"/>
              <w:left w:val="nil"/>
              <w:bottom w:val="nil"/>
              <w:right w:val="nil"/>
            </w:tcBorders>
          </w:tcPr>
          <w:p w14:paraId="32A45AFB" w14:textId="77777777" w:rsidR="003D72BD" w:rsidRDefault="00071604">
            <w:pPr>
              <w:spacing w:after="0"/>
              <w:ind w:left="19"/>
            </w:pPr>
            <w:r>
              <w:rPr>
                <w:sz w:val="20"/>
              </w:rPr>
              <w:t>CONVENIO - 105-2022-00149</w:t>
            </w:r>
          </w:p>
        </w:tc>
        <w:tc>
          <w:tcPr>
            <w:tcW w:w="941" w:type="dxa"/>
            <w:tcBorders>
              <w:top w:val="nil"/>
              <w:left w:val="nil"/>
              <w:bottom w:val="nil"/>
              <w:right w:val="nil"/>
            </w:tcBorders>
          </w:tcPr>
          <w:p w14:paraId="66431D2F" w14:textId="77777777" w:rsidR="003D72BD" w:rsidRDefault="00071604">
            <w:pPr>
              <w:spacing w:after="0"/>
              <w:ind w:left="10"/>
            </w:pPr>
            <w:r>
              <w:rPr>
                <w:rFonts w:ascii="Times New Roman" w:eastAsia="Times New Roman" w:hAnsi="Times New Roman" w:cs="Times New Roman"/>
                <w:sz w:val="20"/>
              </w:rPr>
              <w:t>37338013</w:t>
            </w:r>
          </w:p>
        </w:tc>
        <w:tc>
          <w:tcPr>
            <w:tcW w:w="4214" w:type="dxa"/>
            <w:gridSpan w:val="2"/>
            <w:tcBorders>
              <w:top w:val="nil"/>
              <w:left w:val="nil"/>
              <w:bottom w:val="nil"/>
              <w:right w:val="nil"/>
            </w:tcBorders>
          </w:tcPr>
          <w:p w14:paraId="37C37149" w14:textId="77777777" w:rsidR="003D72BD" w:rsidRDefault="00071604">
            <w:pPr>
              <w:spacing w:after="0"/>
              <w:ind w:left="19"/>
            </w:pPr>
            <w:r>
              <w:rPr>
                <w:sz w:val="24"/>
              </w:rPr>
              <w:t>CONSEJO DE PADRES DE FAMILIA OE</w:t>
            </w:r>
          </w:p>
          <w:p w14:paraId="5FDDD5DC" w14:textId="77777777" w:rsidR="003D72BD" w:rsidRDefault="00071604">
            <w:pPr>
              <w:spacing w:after="0"/>
              <w:ind w:left="19"/>
            </w:pPr>
            <w:r>
              <w:rPr>
                <w:sz w:val="24"/>
              </w:rPr>
              <w:t>LA ESCUELA OFICIAL RURAL MIXTA</w:t>
            </w:r>
          </w:p>
          <w:p w14:paraId="5C6238AE" w14:textId="77777777" w:rsidR="003D72BD" w:rsidRDefault="00071604">
            <w:pPr>
              <w:spacing w:after="0"/>
              <w:ind w:left="19"/>
            </w:pPr>
            <w:r>
              <w:rPr>
                <w:sz w:val="24"/>
              </w:rPr>
              <w:t>CASERIO CHITCOJITO</w:t>
            </w:r>
          </w:p>
        </w:tc>
        <w:tc>
          <w:tcPr>
            <w:tcW w:w="845" w:type="dxa"/>
            <w:tcBorders>
              <w:top w:val="nil"/>
              <w:left w:val="nil"/>
              <w:bottom w:val="nil"/>
              <w:right w:val="nil"/>
            </w:tcBorders>
          </w:tcPr>
          <w:p w14:paraId="3F254A4C" w14:textId="77777777" w:rsidR="003D72BD" w:rsidRDefault="00071604">
            <w:pPr>
              <w:spacing w:after="0"/>
              <w:ind w:left="10"/>
              <w:jc w:val="both"/>
            </w:pPr>
            <w:r>
              <w:rPr>
                <w:sz w:val="20"/>
              </w:rPr>
              <w:t>sev945L72</w:t>
            </w:r>
          </w:p>
        </w:tc>
      </w:tr>
      <w:tr w:rsidR="003D72BD" w14:paraId="01FEE155" w14:textId="77777777">
        <w:trPr>
          <w:trHeight w:val="614"/>
        </w:trPr>
        <w:tc>
          <w:tcPr>
            <w:tcW w:w="3130" w:type="dxa"/>
            <w:tcBorders>
              <w:top w:val="nil"/>
              <w:left w:val="nil"/>
              <w:bottom w:val="nil"/>
              <w:right w:val="nil"/>
            </w:tcBorders>
          </w:tcPr>
          <w:p w14:paraId="5B06516D" w14:textId="77777777" w:rsidR="003D72BD" w:rsidRDefault="00071604">
            <w:pPr>
              <w:spacing w:after="0"/>
              <w:ind w:left="19"/>
            </w:pPr>
            <w:r>
              <w:rPr>
                <w:sz w:val="20"/>
              </w:rPr>
              <w:t>CONVENIO - 105-2022-00149</w:t>
            </w:r>
          </w:p>
        </w:tc>
        <w:tc>
          <w:tcPr>
            <w:tcW w:w="941" w:type="dxa"/>
            <w:tcBorders>
              <w:top w:val="nil"/>
              <w:left w:val="nil"/>
              <w:bottom w:val="nil"/>
              <w:right w:val="nil"/>
            </w:tcBorders>
          </w:tcPr>
          <w:p w14:paraId="1C6EAB0D" w14:textId="77777777" w:rsidR="003D72BD" w:rsidRDefault="00071604">
            <w:pPr>
              <w:spacing w:after="0"/>
              <w:ind w:left="10"/>
            </w:pPr>
            <w:r>
              <w:rPr>
                <w:rFonts w:ascii="Times New Roman" w:eastAsia="Times New Roman" w:hAnsi="Times New Roman" w:cs="Times New Roman"/>
                <w:sz w:val="20"/>
              </w:rPr>
              <w:t>38498499</w:t>
            </w:r>
          </w:p>
        </w:tc>
        <w:tc>
          <w:tcPr>
            <w:tcW w:w="4214" w:type="dxa"/>
            <w:gridSpan w:val="2"/>
            <w:tcBorders>
              <w:top w:val="nil"/>
              <w:left w:val="nil"/>
              <w:bottom w:val="nil"/>
              <w:right w:val="nil"/>
            </w:tcBorders>
            <w:vAlign w:val="center"/>
          </w:tcPr>
          <w:p w14:paraId="5CA4CD24" w14:textId="77777777" w:rsidR="003D72BD" w:rsidRDefault="00071604">
            <w:pPr>
              <w:spacing w:after="0"/>
              <w:ind w:left="20" w:right="662" w:hanging="10"/>
              <w:jc w:val="both"/>
            </w:pPr>
            <w:r>
              <w:rPr>
                <w:sz w:val="24"/>
              </w:rPr>
              <w:t>CONSEJO OE PADRES OE FAMILIA EORM CASERIO CHIMENCHEN</w:t>
            </w:r>
          </w:p>
        </w:tc>
        <w:tc>
          <w:tcPr>
            <w:tcW w:w="845" w:type="dxa"/>
            <w:tcBorders>
              <w:top w:val="nil"/>
              <w:left w:val="nil"/>
              <w:bottom w:val="nil"/>
              <w:right w:val="nil"/>
            </w:tcBorders>
          </w:tcPr>
          <w:p w14:paraId="395EB97E" w14:textId="77777777" w:rsidR="003D72BD" w:rsidRDefault="00071604">
            <w:pPr>
              <w:spacing w:after="0"/>
              <w:ind w:left="10"/>
              <w:jc w:val="both"/>
            </w:pPr>
            <w:r>
              <w:rPr>
                <w:rFonts w:ascii="Courier New" w:eastAsia="Courier New" w:hAnsi="Courier New" w:cs="Courier New"/>
                <w:sz w:val="18"/>
              </w:rPr>
              <w:t>ss,94572</w:t>
            </w:r>
          </w:p>
        </w:tc>
      </w:tr>
      <w:tr w:rsidR="003D72BD" w14:paraId="63BDADDF" w14:textId="77777777">
        <w:trPr>
          <w:trHeight w:val="617"/>
        </w:trPr>
        <w:tc>
          <w:tcPr>
            <w:tcW w:w="3130" w:type="dxa"/>
            <w:tcBorders>
              <w:top w:val="nil"/>
              <w:left w:val="nil"/>
              <w:bottom w:val="nil"/>
              <w:right w:val="nil"/>
            </w:tcBorders>
          </w:tcPr>
          <w:p w14:paraId="2A172317" w14:textId="77777777" w:rsidR="003D72BD" w:rsidRDefault="00071604">
            <w:pPr>
              <w:spacing w:after="0"/>
              <w:ind w:left="19"/>
            </w:pPr>
            <w:r>
              <w:rPr>
                <w:sz w:val="20"/>
              </w:rPr>
              <w:t>CONVENIO 105-2022-00147</w:t>
            </w:r>
          </w:p>
        </w:tc>
        <w:tc>
          <w:tcPr>
            <w:tcW w:w="941" w:type="dxa"/>
            <w:tcBorders>
              <w:top w:val="nil"/>
              <w:left w:val="nil"/>
              <w:bottom w:val="nil"/>
              <w:right w:val="nil"/>
            </w:tcBorders>
          </w:tcPr>
          <w:p w14:paraId="54A9FF73" w14:textId="77777777" w:rsidR="003D72BD" w:rsidRDefault="00071604">
            <w:pPr>
              <w:spacing w:after="0"/>
            </w:pPr>
            <w:r>
              <w:rPr>
                <w:sz w:val="20"/>
              </w:rPr>
              <w:t>1734355K</w:t>
            </w:r>
          </w:p>
        </w:tc>
        <w:tc>
          <w:tcPr>
            <w:tcW w:w="4214" w:type="dxa"/>
            <w:gridSpan w:val="2"/>
            <w:tcBorders>
              <w:top w:val="nil"/>
              <w:left w:val="nil"/>
              <w:bottom w:val="nil"/>
              <w:right w:val="nil"/>
            </w:tcBorders>
            <w:vAlign w:val="center"/>
          </w:tcPr>
          <w:p w14:paraId="18B9C44F" w14:textId="77777777" w:rsidR="003D72BD" w:rsidRDefault="00071604">
            <w:pPr>
              <w:spacing w:after="0"/>
              <w:ind w:left="20" w:right="662" w:hanging="10"/>
              <w:jc w:val="both"/>
            </w:pPr>
            <w:r>
              <w:t>CONSEJO DE PADRES DE FAMILIA EORM ALDEA CHOVAL</w:t>
            </w:r>
          </w:p>
        </w:tc>
        <w:tc>
          <w:tcPr>
            <w:tcW w:w="845" w:type="dxa"/>
            <w:tcBorders>
              <w:top w:val="nil"/>
              <w:left w:val="nil"/>
              <w:bottom w:val="nil"/>
              <w:right w:val="nil"/>
            </w:tcBorders>
          </w:tcPr>
          <w:p w14:paraId="29ACC2E6" w14:textId="77777777" w:rsidR="003D72BD" w:rsidRDefault="00071604">
            <w:pPr>
              <w:spacing w:after="0"/>
              <w:ind w:left="10"/>
            </w:pPr>
            <w:r>
              <w:rPr>
                <w:noProof/>
              </w:rPr>
              <w:drawing>
                <wp:inline distT="0" distB="0" distL="0" distR="0" wp14:anchorId="26E0C2E7" wp14:editId="17A1D091">
                  <wp:extent cx="505968" cy="109728"/>
                  <wp:effectExtent l="0" t="0" r="0" b="0"/>
                  <wp:docPr id="510874" name="Picture 510874"/>
                  <wp:cNvGraphicFramePr/>
                  <a:graphic xmlns:a="http://schemas.openxmlformats.org/drawingml/2006/main">
                    <a:graphicData uri="http://schemas.openxmlformats.org/drawingml/2006/picture">
                      <pic:pic xmlns:pic="http://schemas.openxmlformats.org/drawingml/2006/picture">
                        <pic:nvPicPr>
                          <pic:cNvPr id="510874" name="Picture 510874"/>
                          <pic:cNvPicPr/>
                        </pic:nvPicPr>
                        <pic:blipFill>
                          <a:blip r:embed="rId2940"/>
                          <a:stretch>
                            <a:fillRect/>
                          </a:stretch>
                        </pic:blipFill>
                        <pic:spPr>
                          <a:xfrm>
                            <a:off x="0" y="0"/>
                            <a:ext cx="505968" cy="109728"/>
                          </a:xfrm>
                          <a:prstGeom prst="rect">
                            <a:avLst/>
                          </a:prstGeom>
                        </pic:spPr>
                      </pic:pic>
                    </a:graphicData>
                  </a:graphic>
                </wp:inline>
              </w:drawing>
            </w:r>
          </w:p>
        </w:tc>
      </w:tr>
      <w:tr w:rsidR="003D72BD" w14:paraId="5B738874" w14:textId="77777777">
        <w:trPr>
          <w:trHeight w:val="610"/>
        </w:trPr>
        <w:tc>
          <w:tcPr>
            <w:tcW w:w="3130" w:type="dxa"/>
            <w:tcBorders>
              <w:top w:val="nil"/>
              <w:left w:val="nil"/>
              <w:bottom w:val="nil"/>
              <w:right w:val="nil"/>
            </w:tcBorders>
          </w:tcPr>
          <w:p w14:paraId="7EC42650" w14:textId="77777777" w:rsidR="003D72BD" w:rsidRDefault="00071604">
            <w:pPr>
              <w:spacing w:after="0"/>
              <w:ind w:left="19"/>
            </w:pPr>
            <w:r>
              <w:rPr>
                <w:sz w:val="20"/>
              </w:rPr>
              <w:lastRenderedPageBreak/>
              <w:t>CONVENIO 105-2022-00179</w:t>
            </w:r>
          </w:p>
        </w:tc>
        <w:tc>
          <w:tcPr>
            <w:tcW w:w="941" w:type="dxa"/>
            <w:tcBorders>
              <w:top w:val="nil"/>
              <w:left w:val="nil"/>
              <w:bottom w:val="nil"/>
              <w:right w:val="nil"/>
            </w:tcBorders>
          </w:tcPr>
          <w:p w14:paraId="45FED741" w14:textId="77777777" w:rsidR="003D72BD" w:rsidRDefault="00071604">
            <w:pPr>
              <w:spacing w:after="0"/>
              <w:ind w:left="10"/>
            </w:pPr>
            <w:r>
              <w:rPr>
                <w:rFonts w:ascii="Times New Roman" w:eastAsia="Times New Roman" w:hAnsi="Times New Roman" w:cs="Times New Roman"/>
                <w:sz w:val="20"/>
              </w:rPr>
              <w:t>22386475</w:t>
            </w:r>
          </w:p>
        </w:tc>
        <w:tc>
          <w:tcPr>
            <w:tcW w:w="4214" w:type="dxa"/>
            <w:gridSpan w:val="2"/>
            <w:tcBorders>
              <w:top w:val="nil"/>
              <w:left w:val="nil"/>
              <w:bottom w:val="nil"/>
              <w:right w:val="nil"/>
            </w:tcBorders>
          </w:tcPr>
          <w:p w14:paraId="5C94ACC2" w14:textId="77777777" w:rsidR="003D72BD" w:rsidRDefault="00071604">
            <w:pPr>
              <w:spacing w:after="0"/>
              <w:ind w:left="10"/>
            </w:pPr>
            <w:r>
              <w:rPr>
                <w:sz w:val="24"/>
              </w:rPr>
              <w:t>CONSEJO PADRES FAMILIA DE</w:t>
            </w:r>
          </w:p>
          <w:p w14:paraId="4EB467A4" w14:textId="77777777" w:rsidR="003D72BD" w:rsidRDefault="00071604">
            <w:pPr>
              <w:spacing w:after="0"/>
              <w:ind w:left="19"/>
            </w:pPr>
            <w:r>
              <w:rPr>
                <w:sz w:val="24"/>
              </w:rPr>
              <w:t>LA E.O.R W FINCA SAN JACINTO</w:t>
            </w:r>
          </w:p>
        </w:tc>
        <w:tc>
          <w:tcPr>
            <w:tcW w:w="845" w:type="dxa"/>
            <w:tcBorders>
              <w:top w:val="nil"/>
              <w:left w:val="nil"/>
              <w:bottom w:val="nil"/>
              <w:right w:val="nil"/>
            </w:tcBorders>
          </w:tcPr>
          <w:p w14:paraId="79F8DE42" w14:textId="77777777" w:rsidR="003D72BD" w:rsidRDefault="00071604">
            <w:pPr>
              <w:spacing w:after="0"/>
              <w:ind w:left="10"/>
              <w:jc w:val="both"/>
            </w:pPr>
            <w:r>
              <w:rPr>
                <w:rFonts w:ascii="Times New Roman" w:eastAsia="Times New Roman" w:hAnsi="Times New Roman" w:cs="Times New Roman"/>
                <w:sz w:val="20"/>
              </w:rPr>
              <w:t>$8,934 86</w:t>
            </w:r>
          </w:p>
        </w:tc>
      </w:tr>
      <w:tr w:rsidR="003D72BD" w14:paraId="556D7A86" w14:textId="77777777">
        <w:trPr>
          <w:trHeight w:val="602"/>
        </w:trPr>
        <w:tc>
          <w:tcPr>
            <w:tcW w:w="3130" w:type="dxa"/>
            <w:tcBorders>
              <w:top w:val="nil"/>
              <w:left w:val="nil"/>
              <w:bottom w:val="nil"/>
              <w:right w:val="nil"/>
            </w:tcBorders>
          </w:tcPr>
          <w:p w14:paraId="7A46BB5B" w14:textId="77777777" w:rsidR="003D72BD" w:rsidRDefault="00071604">
            <w:pPr>
              <w:spacing w:after="0"/>
              <w:ind w:left="19"/>
            </w:pPr>
            <w:r>
              <w:rPr>
                <w:sz w:val="20"/>
              </w:rPr>
              <w:t>CONVENIO - 105-2022-00148</w:t>
            </w:r>
          </w:p>
        </w:tc>
        <w:tc>
          <w:tcPr>
            <w:tcW w:w="941" w:type="dxa"/>
            <w:tcBorders>
              <w:top w:val="nil"/>
              <w:left w:val="nil"/>
              <w:bottom w:val="nil"/>
              <w:right w:val="nil"/>
            </w:tcBorders>
          </w:tcPr>
          <w:p w14:paraId="068E7D82" w14:textId="77777777" w:rsidR="003D72BD" w:rsidRDefault="00071604">
            <w:pPr>
              <w:spacing w:after="0"/>
            </w:pPr>
            <w:r>
              <w:rPr>
                <w:rFonts w:ascii="Times New Roman" w:eastAsia="Times New Roman" w:hAnsi="Times New Roman" w:cs="Times New Roman"/>
                <w:sz w:val="20"/>
              </w:rPr>
              <w:t>20055218</w:t>
            </w:r>
          </w:p>
        </w:tc>
        <w:tc>
          <w:tcPr>
            <w:tcW w:w="4214" w:type="dxa"/>
            <w:gridSpan w:val="2"/>
            <w:tcBorders>
              <w:top w:val="nil"/>
              <w:left w:val="nil"/>
              <w:bottom w:val="nil"/>
              <w:right w:val="nil"/>
            </w:tcBorders>
          </w:tcPr>
          <w:p w14:paraId="2371A9FD" w14:textId="77777777" w:rsidR="003D72BD" w:rsidRDefault="00071604">
            <w:pPr>
              <w:spacing w:after="0"/>
              <w:ind w:left="10" w:right="1152"/>
              <w:jc w:val="both"/>
            </w:pPr>
            <w:r>
              <w:rPr>
                <w:sz w:val="24"/>
              </w:rPr>
              <w:t>CONSEJO OE PADRES</w:t>
            </w:r>
            <w:r>
              <w:rPr>
                <w:noProof/>
              </w:rPr>
              <w:drawing>
                <wp:inline distT="0" distB="0" distL="0" distR="0" wp14:anchorId="35CB0A71" wp14:editId="495C5AA1">
                  <wp:extent cx="79248" cy="91439"/>
                  <wp:effectExtent l="0" t="0" r="0" b="0"/>
                  <wp:docPr id="510746" name="Picture 510746"/>
                  <wp:cNvGraphicFramePr/>
                  <a:graphic xmlns:a="http://schemas.openxmlformats.org/drawingml/2006/main">
                    <a:graphicData uri="http://schemas.openxmlformats.org/drawingml/2006/picture">
                      <pic:pic xmlns:pic="http://schemas.openxmlformats.org/drawingml/2006/picture">
                        <pic:nvPicPr>
                          <pic:cNvPr id="510746" name="Picture 510746"/>
                          <pic:cNvPicPr/>
                        </pic:nvPicPr>
                        <pic:blipFill>
                          <a:blip r:embed="rId2941"/>
                          <a:stretch>
                            <a:fillRect/>
                          </a:stretch>
                        </pic:blipFill>
                        <pic:spPr>
                          <a:xfrm>
                            <a:off x="0" y="0"/>
                            <a:ext cx="79248" cy="91439"/>
                          </a:xfrm>
                          <a:prstGeom prst="rect">
                            <a:avLst/>
                          </a:prstGeom>
                        </pic:spPr>
                      </pic:pic>
                    </a:graphicData>
                  </a:graphic>
                </wp:inline>
              </w:drawing>
            </w:r>
            <w:r>
              <w:rPr>
                <w:sz w:val="24"/>
              </w:rPr>
              <w:t xml:space="preserve"> </w:t>
            </w:r>
            <w:r>
              <w:rPr>
                <w:noProof/>
              </w:rPr>
              <w:drawing>
                <wp:inline distT="0" distB="0" distL="0" distR="0" wp14:anchorId="770DBA90" wp14:editId="64BB0B9D">
                  <wp:extent cx="60960" cy="91439"/>
                  <wp:effectExtent l="0" t="0" r="0" b="0"/>
                  <wp:docPr id="510748" name="Picture 510748"/>
                  <wp:cNvGraphicFramePr/>
                  <a:graphic xmlns:a="http://schemas.openxmlformats.org/drawingml/2006/main">
                    <a:graphicData uri="http://schemas.openxmlformats.org/drawingml/2006/picture">
                      <pic:pic xmlns:pic="http://schemas.openxmlformats.org/drawingml/2006/picture">
                        <pic:nvPicPr>
                          <pic:cNvPr id="510748" name="Picture 510748"/>
                          <pic:cNvPicPr/>
                        </pic:nvPicPr>
                        <pic:blipFill>
                          <a:blip r:embed="rId2942"/>
                          <a:stretch>
                            <a:fillRect/>
                          </a:stretch>
                        </pic:blipFill>
                        <pic:spPr>
                          <a:xfrm>
                            <a:off x="0" y="0"/>
                            <a:ext cx="60960" cy="91439"/>
                          </a:xfrm>
                          <a:prstGeom prst="rect">
                            <a:avLst/>
                          </a:prstGeom>
                        </pic:spPr>
                      </pic:pic>
                    </a:graphicData>
                  </a:graphic>
                </wp:inline>
              </w:drawing>
            </w:r>
            <w:r>
              <w:rPr>
                <w:sz w:val="24"/>
              </w:rPr>
              <w:t xml:space="preserve"> </w:t>
            </w:r>
            <w:r>
              <w:rPr>
                <w:noProof/>
              </w:rPr>
              <w:drawing>
                <wp:inline distT="0" distB="0" distL="0" distR="0" wp14:anchorId="76B9760D" wp14:editId="43F2BFC4">
                  <wp:extent cx="128016" cy="91439"/>
                  <wp:effectExtent l="0" t="0" r="0" b="0"/>
                  <wp:docPr id="510747" name="Picture 510747"/>
                  <wp:cNvGraphicFramePr/>
                  <a:graphic xmlns:a="http://schemas.openxmlformats.org/drawingml/2006/main">
                    <a:graphicData uri="http://schemas.openxmlformats.org/drawingml/2006/picture">
                      <pic:pic xmlns:pic="http://schemas.openxmlformats.org/drawingml/2006/picture">
                        <pic:nvPicPr>
                          <pic:cNvPr id="510747" name="Picture 510747"/>
                          <pic:cNvPicPr/>
                        </pic:nvPicPr>
                        <pic:blipFill>
                          <a:blip r:embed="rId2943"/>
                          <a:stretch>
                            <a:fillRect/>
                          </a:stretch>
                        </pic:blipFill>
                        <pic:spPr>
                          <a:xfrm>
                            <a:off x="0" y="0"/>
                            <a:ext cx="128016" cy="91439"/>
                          </a:xfrm>
                          <a:prstGeom prst="rect">
                            <a:avLst/>
                          </a:prstGeom>
                        </pic:spPr>
                      </pic:pic>
                    </a:graphicData>
                  </a:graphic>
                </wp:inline>
              </w:drawing>
            </w:r>
            <w:r>
              <w:rPr>
                <w:sz w:val="24"/>
              </w:rPr>
              <w:t>EORM ALCEA SEHUC</w:t>
            </w:r>
          </w:p>
        </w:tc>
        <w:tc>
          <w:tcPr>
            <w:tcW w:w="845" w:type="dxa"/>
            <w:tcBorders>
              <w:top w:val="nil"/>
              <w:left w:val="nil"/>
              <w:bottom w:val="nil"/>
              <w:right w:val="nil"/>
            </w:tcBorders>
          </w:tcPr>
          <w:p w14:paraId="5A930681"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7BE32B90" w14:textId="77777777">
        <w:trPr>
          <w:trHeight w:val="818"/>
        </w:trPr>
        <w:tc>
          <w:tcPr>
            <w:tcW w:w="3130" w:type="dxa"/>
            <w:tcBorders>
              <w:top w:val="nil"/>
              <w:left w:val="nil"/>
              <w:bottom w:val="nil"/>
              <w:right w:val="nil"/>
            </w:tcBorders>
          </w:tcPr>
          <w:p w14:paraId="64024397" w14:textId="77777777" w:rsidR="003D72BD" w:rsidRDefault="00071604">
            <w:pPr>
              <w:spacing w:after="0"/>
            </w:pPr>
            <w:r>
              <w:rPr>
                <w:sz w:val="20"/>
              </w:rPr>
              <w:t>CONVENIO - 105-2022-00178</w:t>
            </w:r>
          </w:p>
        </w:tc>
        <w:tc>
          <w:tcPr>
            <w:tcW w:w="941" w:type="dxa"/>
            <w:tcBorders>
              <w:top w:val="nil"/>
              <w:left w:val="nil"/>
              <w:bottom w:val="nil"/>
              <w:right w:val="nil"/>
            </w:tcBorders>
          </w:tcPr>
          <w:p w14:paraId="45E7DAB0" w14:textId="77777777" w:rsidR="003D72BD" w:rsidRDefault="00071604">
            <w:pPr>
              <w:spacing w:after="0"/>
            </w:pPr>
            <w:r>
              <w:rPr>
                <w:rFonts w:ascii="Times New Roman" w:eastAsia="Times New Roman" w:hAnsi="Times New Roman" w:cs="Times New Roman"/>
                <w:sz w:val="20"/>
              </w:rPr>
              <w:t>22347380</w:t>
            </w:r>
          </w:p>
        </w:tc>
        <w:tc>
          <w:tcPr>
            <w:tcW w:w="4214" w:type="dxa"/>
            <w:gridSpan w:val="2"/>
            <w:tcBorders>
              <w:top w:val="nil"/>
              <w:left w:val="nil"/>
              <w:bottom w:val="nil"/>
              <w:right w:val="nil"/>
            </w:tcBorders>
            <w:vAlign w:val="center"/>
          </w:tcPr>
          <w:p w14:paraId="6ABD5BD1" w14:textId="77777777" w:rsidR="003D72BD" w:rsidRDefault="00071604">
            <w:pPr>
              <w:spacing w:after="0"/>
              <w:ind w:left="10"/>
            </w:pPr>
            <w:r>
              <w:rPr>
                <w:sz w:val="24"/>
              </w:rPr>
              <w:t>CONSEJO DE PADRES DE FAMILIA DE</w:t>
            </w:r>
          </w:p>
          <w:p w14:paraId="7D783E82" w14:textId="77777777" w:rsidR="003D72BD" w:rsidRDefault="00071604">
            <w:pPr>
              <w:spacing w:after="0"/>
              <w:ind w:left="10"/>
            </w:pPr>
            <w:r>
              <w:rPr>
                <w:sz w:val="24"/>
              </w:rPr>
              <w:t>LA ESCUELA OFICIAL RURAL MIXTA OE</w:t>
            </w:r>
          </w:p>
          <w:p w14:paraId="0902FC6A" w14:textId="77777777" w:rsidR="003D72BD" w:rsidRDefault="00071604">
            <w:pPr>
              <w:spacing w:after="0"/>
              <w:ind w:left="10"/>
            </w:pPr>
            <w:r>
              <w:rPr>
                <w:sz w:val="24"/>
              </w:rPr>
              <w:t>LA ALDEA SACTA</w:t>
            </w:r>
          </w:p>
        </w:tc>
        <w:tc>
          <w:tcPr>
            <w:tcW w:w="845" w:type="dxa"/>
            <w:tcBorders>
              <w:top w:val="nil"/>
              <w:left w:val="nil"/>
              <w:bottom w:val="nil"/>
              <w:right w:val="nil"/>
            </w:tcBorders>
          </w:tcPr>
          <w:p w14:paraId="529A134C" w14:textId="77777777" w:rsidR="003D72BD" w:rsidRDefault="00071604">
            <w:pPr>
              <w:spacing w:after="0"/>
              <w:jc w:val="both"/>
            </w:pPr>
            <w:r>
              <w:rPr>
                <w:rFonts w:ascii="Times New Roman" w:eastAsia="Times New Roman" w:hAnsi="Times New Roman" w:cs="Times New Roman"/>
                <w:sz w:val="20"/>
              </w:rPr>
              <w:t>$8,945.72</w:t>
            </w:r>
          </w:p>
        </w:tc>
      </w:tr>
      <w:tr w:rsidR="003D72BD" w14:paraId="19B22D85" w14:textId="77777777">
        <w:trPr>
          <w:trHeight w:val="525"/>
        </w:trPr>
        <w:tc>
          <w:tcPr>
            <w:tcW w:w="3130" w:type="dxa"/>
            <w:tcBorders>
              <w:top w:val="nil"/>
              <w:left w:val="nil"/>
              <w:bottom w:val="nil"/>
              <w:right w:val="nil"/>
            </w:tcBorders>
          </w:tcPr>
          <w:p w14:paraId="550B352A" w14:textId="77777777" w:rsidR="003D72BD" w:rsidRDefault="00071604">
            <w:pPr>
              <w:spacing w:after="0"/>
              <w:ind w:left="461"/>
              <w:jc w:val="center"/>
            </w:pPr>
            <w:r>
              <w:t>105-20220179</w:t>
            </w:r>
          </w:p>
        </w:tc>
        <w:tc>
          <w:tcPr>
            <w:tcW w:w="941" w:type="dxa"/>
            <w:tcBorders>
              <w:top w:val="nil"/>
              <w:left w:val="nil"/>
              <w:bottom w:val="nil"/>
              <w:right w:val="nil"/>
            </w:tcBorders>
          </w:tcPr>
          <w:p w14:paraId="2A035DDB" w14:textId="77777777" w:rsidR="003D72BD" w:rsidRDefault="00071604">
            <w:pPr>
              <w:spacing w:after="0"/>
            </w:pPr>
            <w:r>
              <w:rPr>
                <w:rFonts w:ascii="Times New Roman" w:eastAsia="Times New Roman" w:hAnsi="Times New Roman" w:cs="Times New Roman"/>
                <w:sz w:val="20"/>
              </w:rPr>
              <w:t>22363971</w:t>
            </w:r>
          </w:p>
        </w:tc>
        <w:tc>
          <w:tcPr>
            <w:tcW w:w="4214" w:type="dxa"/>
            <w:gridSpan w:val="2"/>
            <w:tcBorders>
              <w:top w:val="nil"/>
              <w:left w:val="nil"/>
              <w:bottom w:val="nil"/>
              <w:right w:val="nil"/>
            </w:tcBorders>
            <w:vAlign w:val="bottom"/>
          </w:tcPr>
          <w:p w14:paraId="5E346CFA" w14:textId="77777777" w:rsidR="003D72BD" w:rsidRDefault="00071604">
            <w:pPr>
              <w:spacing w:after="0"/>
            </w:pPr>
            <w:r>
              <w:rPr>
                <w:sz w:val="24"/>
              </w:rPr>
              <w:t>CONSEJO DE PADRES DE FAMILIA DE</w:t>
            </w:r>
          </w:p>
          <w:p w14:paraId="1C45AB88" w14:textId="77777777" w:rsidR="003D72BD" w:rsidRDefault="00071604">
            <w:pPr>
              <w:spacing w:after="0"/>
              <w:ind w:left="10"/>
            </w:pPr>
            <w:r>
              <w:rPr>
                <w:sz w:val="24"/>
              </w:rPr>
              <w:t>LA EORM CASERIO SAN PEDRO SETEM</w:t>
            </w:r>
          </w:p>
        </w:tc>
        <w:tc>
          <w:tcPr>
            <w:tcW w:w="845" w:type="dxa"/>
            <w:tcBorders>
              <w:top w:val="nil"/>
              <w:left w:val="nil"/>
              <w:bottom w:val="nil"/>
              <w:right w:val="nil"/>
            </w:tcBorders>
            <w:vAlign w:val="center"/>
          </w:tcPr>
          <w:p w14:paraId="37D24BC9" w14:textId="77777777" w:rsidR="003D72BD" w:rsidRDefault="00071604">
            <w:pPr>
              <w:spacing w:after="0"/>
            </w:pPr>
            <w:r>
              <w:rPr>
                <w:noProof/>
              </w:rPr>
              <w:drawing>
                <wp:inline distT="0" distB="0" distL="0" distR="0" wp14:anchorId="52B3A389" wp14:editId="509596BC">
                  <wp:extent cx="512063" cy="103632"/>
                  <wp:effectExtent l="0" t="0" r="0" b="0"/>
                  <wp:docPr id="510875" name="Picture 510875"/>
                  <wp:cNvGraphicFramePr/>
                  <a:graphic xmlns:a="http://schemas.openxmlformats.org/drawingml/2006/main">
                    <a:graphicData uri="http://schemas.openxmlformats.org/drawingml/2006/picture">
                      <pic:pic xmlns:pic="http://schemas.openxmlformats.org/drawingml/2006/picture">
                        <pic:nvPicPr>
                          <pic:cNvPr id="510875" name="Picture 510875"/>
                          <pic:cNvPicPr/>
                        </pic:nvPicPr>
                        <pic:blipFill>
                          <a:blip r:embed="rId2944"/>
                          <a:stretch>
                            <a:fillRect/>
                          </a:stretch>
                        </pic:blipFill>
                        <pic:spPr>
                          <a:xfrm>
                            <a:off x="0" y="0"/>
                            <a:ext cx="512063" cy="103632"/>
                          </a:xfrm>
                          <a:prstGeom prst="rect">
                            <a:avLst/>
                          </a:prstGeom>
                        </pic:spPr>
                      </pic:pic>
                    </a:graphicData>
                  </a:graphic>
                </wp:inline>
              </w:drawing>
            </w:r>
          </w:p>
        </w:tc>
      </w:tr>
    </w:tbl>
    <w:p w14:paraId="63891670" w14:textId="77777777" w:rsidR="003D72BD" w:rsidRDefault="003D72BD">
      <w:pPr>
        <w:spacing w:after="0"/>
        <w:ind w:left="-1440" w:right="88"/>
      </w:pPr>
    </w:p>
    <w:tbl>
      <w:tblPr>
        <w:tblStyle w:val="TableGrid"/>
        <w:tblW w:w="9137" w:type="dxa"/>
        <w:tblInd w:w="328" w:type="dxa"/>
        <w:tblCellMar>
          <w:top w:w="6" w:type="dxa"/>
          <w:left w:w="0" w:type="dxa"/>
          <w:bottom w:w="0" w:type="dxa"/>
          <w:right w:w="0" w:type="dxa"/>
        </w:tblCellMar>
        <w:tblLook w:val="04A0" w:firstRow="1" w:lastRow="0" w:firstColumn="1" w:lastColumn="0" w:noHBand="0" w:noVBand="1"/>
      </w:tblPr>
      <w:tblGrid>
        <w:gridCol w:w="3070"/>
        <w:gridCol w:w="970"/>
        <w:gridCol w:w="4203"/>
        <w:gridCol w:w="894"/>
      </w:tblGrid>
      <w:tr w:rsidR="003D72BD" w14:paraId="28586F11" w14:textId="77777777">
        <w:trPr>
          <w:trHeight w:val="523"/>
        </w:trPr>
        <w:tc>
          <w:tcPr>
            <w:tcW w:w="3084" w:type="dxa"/>
            <w:tcBorders>
              <w:top w:val="nil"/>
              <w:left w:val="nil"/>
              <w:bottom w:val="nil"/>
              <w:right w:val="nil"/>
            </w:tcBorders>
          </w:tcPr>
          <w:p w14:paraId="1D2EBFB3" w14:textId="77777777" w:rsidR="003D72BD" w:rsidRDefault="00071604">
            <w:pPr>
              <w:spacing w:after="0"/>
              <w:ind w:left="990"/>
            </w:pPr>
            <w:r>
              <w:rPr>
                <w:sz w:val="24"/>
              </w:rPr>
              <w:t xml:space="preserve">- </w:t>
            </w:r>
          </w:p>
        </w:tc>
        <w:tc>
          <w:tcPr>
            <w:tcW w:w="970" w:type="dxa"/>
            <w:tcBorders>
              <w:top w:val="nil"/>
              <w:left w:val="nil"/>
              <w:bottom w:val="nil"/>
              <w:right w:val="nil"/>
            </w:tcBorders>
          </w:tcPr>
          <w:p w14:paraId="257CF6EB" w14:textId="77777777" w:rsidR="003D72BD" w:rsidRDefault="00071604">
            <w:pPr>
              <w:spacing w:after="0"/>
            </w:pPr>
            <w:r>
              <w:rPr>
                <w:sz w:val="20"/>
              </w:rPr>
              <w:t>2236420K</w:t>
            </w:r>
          </w:p>
        </w:tc>
        <w:tc>
          <w:tcPr>
            <w:tcW w:w="4218" w:type="dxa"/>
            <w:tcBorders>
              <w:top w:val="nil"/>
              <w:left w:val="nil"/>
              <w:bottom w:val="nil"/>
              <w:right w:val="nil"/>
            </w:tcBorders>
          </w:tcPr>
          <w:p w14:paraId="46195463" w14:textId="77777777" w:rsidR="003D72BD" w:rsidRDefault="00071604">
            <w:pPr>
              <w:tabs>
                <w:tab w:val="center" w:pos="327"/>
                <w:tab w:val="center" w:pos="452"/>
                <w:tab w:val="center" w:pos="576"/>
                <w:tab w:val="center" w:pos="677"/>
                <w:tab w:val="center" w:pos="802"/>
                <w:tab w:val="center" w:pos="2147"/>
                <w:tab w:val="center" w:pos="3209"/>
              </w:tabs>
              <w:spacing w:after="0"/>
            </w:pPr>
            <w:r>
              <w:rPr>
                <w:noProof/>
              </w:rPr>
              <w:drawing>
                <wp:inline distT="0" distB="0" distL="0" distR="0" wp14:anchorId="15C48D94" wp14:editId="30783418">
                  <wp:extent cx="164720" cy="97536"/>
                  <wp:effectExtent l="0" t="0" r="0" b="0"/>
                  <wp:docPr id="513572" name="Picture 513572"/>
                  <wp:cNvGraphicFramePr/>
                  <a:graphic xmlns:a="http://schemas.openxmlformats.org/drawingml/2006/main">
                    <a:graphicData uri="http://schemas.openxmlformats.org/drawingml/2006/picture">
                      <pic:pic xmlns:pic="http://schemas.openxmlformats.org/drawingml/2006/picture">
                        <pic:nvPicPr>
                          <pic:cNvPr id="513572" name="Picture 513572"/>
                          <pic:cNvPicPr/>
                        </pic:nvPicPr>
                        <pic:blipFill>
                          <a:blip r:embed="rId2945"/>
                          <a:stretch>
                            <a:fillRect/>
                          </a:stretch>
                        </pic:blipFill>
                        <pic:spPr>
                          <a:xfrm>
                            <a:off x="0" y="0"/>
                            <a:ext cx="164720" cy="97536"/>
                          </a:xfrm>
                          <a:prstGeom prst="rect">
                            <a:avLst/>
                          </a:prstGeom>
                        </pic:spPr>
                      </pic:pic>
                    </a:graphicData>
                  </a:graphic>
                </wp:inline>
              </w:drawing>
            </w:r>
            <w:r>
              <w:tab/>
            </w:r>
            <w:r>
              <w:rPr>
                <w:noProof/>
              </w:rPr>
              <w:drawing>
                <wp:inline distT="0" distB="0" distL="0" distR="0" wp14:anchorId="0E734195" wp14:editId="76A7A1D4">
                  <wp:extent cx="61007" cy="85344"/>
                  <wp:effectExtent l="0" t="0" r="0" b="0"/>
                  <wp:docPr id="513571" name="Picture 513571"/>
                  <wp:cNvGraphicFramePr/>
                  <a:graphic xmlns:a="http://schemas.openxmlformats.org/drawingml/2006/main">
                    <a:graphicData uri="http://schemas.openxmlformats.org/drawingml/2006/picture">
                      <pic:pic xmlns:pic="http://schemas.openxmlformats.org/drawingml/2006/picture">
                        <pic:nvPicPr>
                          <pic:cNvPr id="513571" name="Picture 513571"/>
                          <pic:cNvPicPr/>
                        </pic:nvPicPr>
                        <pic:blipFill>
                          <a:blip r:embed="rId2946"/>
                          <a:stretch>
                            <a:fillRect/>
                          </a:stretch>
                        </pic:blipFill>
                        <pic:spPr>
                          <a:xfrm>
                            <a:off x="0" y="0"/>
                            <a:ext cx="61007" cy="85344"/>
                          </a:xfrm>
                          <a:prstGeom prst="rect">
                            <a:avLst/>
                          </a:prstGeom>
                        </pic:spPr>
                      </pic:pic>
                    </a:graphicData>
                  </a:graphic>
                </wp:inline>
              </w:drawing>
            </w:r>
            <w:r>
              <w:tab/>
            </w:r>
            <w:r>
              <w:rPr>
                <w:noProof/>
              </w:rPr>
              <w:drawing>
                <wp:inline distT="0" distB="0" distL="0" distR="0" wp14:anchorId="17F844C5" wp14:editId="2A72EBB2">
                  <wp:extent cx="73209" cy="85344"/>
                  <wp:effectExtent l="0" t="0" r="0" b="0"/>
                  <wp:docPr id="513574" name="Picture 513574"/>
                  <wp:cNvGraphicFramePr/>
                  <a:graphic xmlns:a="http://schemas.openxmlformats.org/drawingml/2006/main">
                    <a:graphicData uri="http://schemas.openxmlformats.org/drawingml/2006/picture">
                      <pic:pic xmlns:pic="http://schemas.openxmlformats.org/drawingml/2006/picture">
                        <pic:nvPicPr>
                          <pic:cNvPr id="513574" name="Picture 513574"/>
                          <pic:cNvPicPr/>
                        </pic:nvPicPr>
                        <pic:blipFill>
                          <a:blip r:embed="rId2947"/>
                          <a:stretch>
                            <a:fillRect/>
                          </a:stretch>
                        </pic:blipFill>
                        <pic:spPr>
                          <a:xfrm>
                            <a:off x="0" y="0"/>
                            <a:ext cx="73209" cy="85344"/>
                          </a:xfrm>
                          <a:prstGeom prst="rect">
                            <a:avLst/>
                          </a:prstGeom>
                        </pic:spPr>
                      </pic:pic>
                    </a:graphicData>
                  </a:graphic>
                </wp:inline>
              </w:drawing>
            </w:r>
            <w:r>
              <w:tab/>
            </w:r>
            <w:r>
              <w:rPr>
                <w:noProof/>
              </w:rPr>
              <w:drawing>
                <wp:inline distT="0" distB="0" distL="0" distR="0" wp14:anchorId="15C8D300" wp14:editId="5453577A">
                  <wp:extent cx="61008" cy="97536"/>
                  <wp:effectExtent l="0" t="0" r="0" b="0"/>
                  <wp:docPr id="513569" name="Picture 513569"/>
                  <wp:cNvGraphicFramePr/>
                  <a:graphic xmlns:a="http://schemas.openxmlformats.org/drawingml/2006/main">
                    <a:graphicData uri="http://schemas.openxmlformats.org/drawingml/2006/picture">
                      <pic:pic xmlns:pic="http://schemas.openxmlformats.org/drawingml/2006/picture">
                        <pic:nvPicPr>
                          <pic:cNvPr id="513569" name="Picture 513569"/>
                          <pic:cNvPicPr/>
                        </pic:nvPicPr>
                        <pic:blipFill>
                          <a:blip r:embed="rId2948"/>
                          <a:stretch>
                            <a:fillRect/>
                          </a:stretch>
                        </pic:blipFill>
                        <pic:spPr>
                          <a:xfrm>
                            <a:off x="0" y="0"/>
                            <a:ext cx="61008" cy="97536"/>
                          </a:xfrm>
                          <a:prstGeom prst="rect">
                            <a:avLst/>
                          </a:prstGeom>
                        </pic:spPr>
                      </pic:pic>
                    </a:graphicData>
                  </a:graphic>
                </wp:inline>
              </w:drawing>
            </w:r>
            <w:r>
              <w:tab/>
            </w:r>
            <w:r>
              <w:rPr>
                <w:noProof/>
              </w:rPr>
              <w:drawing>
                <wp:inline distT="0" distB="0" distL="0" distR="0" wp14:anchorId="1C4FD12B" wp14:editId="3D181D09">
                  <wp:extent cx="42705" cy="91440"/>
                  <wp:effectExtent l="0" t="0" r="0" b="0"/>
                  <wp:docPr id="513573" name="Picture 513573"/>
                  <wp:cNvGraphicFramePr/>
                  <a:graphic xmlns:a="http://schemas.openxmlformats.org/drawingml/2006/main">
                    <a:graphicData uri="http://schemas.openxmlformats.org/drawingml/2006/picture">
                      <pic:pic xmlns:pic="http://schemas.openxmlformats.org/drawingml/2006/picture">
                        <pic:nvPicPr>
                          <pic:cNvPr id="513573" name="Picture 513573"/>
                          <pic:cNvPicPr/>
                        </pic:nvPicPr>
                        <pic:blipFill>
                          <a:blip r:embed="rId2949"/>
                          <a:stretch>
                            <a:fillRect/>
                          </a:stretch>
                        </pic:blipFill>
                        <pic:spPr>
                          <a:xfrm>
                            <a:off x="0" y="0"/>
                            <a:ext cx="42705" cy="91440"/>
                          </a:xfrm>
                          <a:prstGeom prst="rect">
                            <a:avLst/>
                          </a:prstGeom>
                        </pic:spPr>
                      </pic:pic>
                    </a:graphicData>
                  </a:graphic>
                </wp:inline>
              </w:drawing>
            </w:r>
            <w:r>
              <w:tab/>
            </w:r>
            <w:r>
              <w:rPr>
                <w:noProof/>
              </w:rPr>
              <w:drawing>
                <wp:inline distT="0" distB="0" distL="0" distR="0" wp14:anchorId="611EC7DF" wp14:editId="74E69B89">
                  <wp:extent cx="91511" cy="97536"/>
                  <wp:effectExtent l="0" t="0" r="0" b="0"/>
                  <wp:docPr id="513570" name="Picture 513570"/>
                  <wp:cNvGraphicFramePr/>
                  <a:graphic xmlns:a="http://schemas.openxmlformats.org/drawingml/2006/main">
                    <a:graphicData uri="http://schemas.openxmlformats.org/drawingml/2006/picture">
                      <pic:pic xmlns:pic="http://schemas.openxmlformats.org/drawingml/2006/picture">
                        <pic:nvPicPr>
                          <pic:cNvPr id="513570" name="Picture 513570"/>
                          <pic:cNvPicPr/>
                        </pic:nvPicPr>
                        <pic:blipFill>
                          <a:blip r:embed="rId2950"/>
                          <a:stretch>
                            <a:fillRect/>
                          </a:stretch>
                        </pic:blipFill>
                        <pic:spPr>
                          <a:xfrm>
                            <a:off x="0" y="0"/>
                            <a:ext cx="91511" cy="97536"/>
                          </a:xfrm>
                          <a:prstGeom prst="rect">
                            <a:avLst/>
                          </a:prstGeom>
                        </pic:spPr>
                      </pic:pic>
                    </a:graphicData>
                  </a:graphic>
                </wp:inline>
              </w:drawing>
            </w:r>
            <w:r>
              <w:tab/>
              <w:t xml:space="preserve">DE </w:t>
            </w:r>
            <w:r>
              <w:tab/>
              <w:t>OE</w:t>
            </w:r>
          </w:p>
          <w:p w14:paraId="54C72A96" w14:textId="77777777" w:rsidR="003D72BD" w:rsidRDefault="00071604">
            <w:pPr>
              <w:spacing w:after="0"/>
            </w:pPr>
            <w:r>
              <w:t>LA E.O.R.M ALDEA SETZI</w:t>
            </w:r>
          </w:p>
        </w:tc>
        <w:tc>
          <w:tcPr>
            <w:tcW w:w="865" w:type="dxa"/>
            <w:tcBorders>
              <w:top w:val="nil"/>
              <w:left w:val="nil"/>
              <w:bottom w:val="nil"/>
              <w:right w:val="nil"/>
            </w:tcBorders>
          </w:tcPr>
          <w:p w14:paraId="77B9A769" w14:textId="77777777" w:rsidR="003D72BD" w:rsidRDefault="00071604">
            <w:pPr>
              <w:spacing w:after="0"/>
              <w:ind w:left="10"/>
            </w:pPr>
            <w:r>
              <w:rPr>
                <w:noProof/>
              </w:rPr>
              <w:drawing>
                <wp:inline distT="0" distB="0" distL="0" distR="0" wp14:anchorId="4DE9DBB1" wp14:editId="1F9DF822">
                  <wp:extent cx="500259" cy="103632"/>
                  <wp:effectExtent l="0" t="0" r="0" b="0"/>
                  <wp:docPr id="513699" name="Picture 513699"/>
                  <wp:cNvGraphicFramePr/>
                  <a:graphic xmlns:a="http://schemas.openxmlformats.org/drawingml/2006/main">
                    <a:graphicData uri="http://schemas.openxmlformats.org/drawingml/2006/picture">
                      <pic:pic xmlns:pic="http://schemas.openxmlformats.org/drawingml/2006/picture">
                        <pic:nvPicPr>
                          <pic:cNvPr id="513699" name="Picture 513699"/>
                          <pic:cNvPicPr/>
                        </pic:nvPicPr>
                        <pic:blipFill>
                          <a:blip r:embed="rId2951"/>
                          <a:stretch>
                            <a:fillRect/>
                          </a:stretch>
                        </pic:blipFill>
                        <pic:spPr>
                          <a:xfrm>
                            <a:off x="0" y="0"/>
                            <a:ext cx="500259" cy="103632"/>
                          </a:xfrm>
                          <a:prstGeom prst="rect">
                            <a:avLst/>
                          </a:prstGeom>
                        </pic:spPr>
                      </pic:pic>
                    </a:graphicData>
                  </a:graphic>
                </wp:inline>
              </w:drawing>
            </w:r>
          </w:p>
        </w:tc>
      </w:tr>
      <w:tr w:rsidR="003D72BD" w14:paraId="2900785F" w14:textId="77777777">
        <w:trPr>
          <w:trHeight w:val="609"/>
        </w:trPr>
        <w:tc>
          <w:tcPr>
            <w:tcW w:w="3084" w:type="dxa"/>
            <w:tcBorders>
              <w:top w:val="nil"/>
              <w:left w:val="nil"/>
              <w:bottom w:val="nil"/>
              <w:right w:val="nil"/>
            </w:tcBorders>
          </w:tcPr>
          <w:p w14:paraId="63A9A5D5" w14:textId="77777777" w:rsidR="003D72BD" w:rsidRDefault="00071604">
            <w:pPr>
              <w:spacing w:after="0"/>
              <w:ind w:left="336"/>
              <w:jc w:val="center"/>
            </w:pPr>
            <w:r>
              <w:rPr>
                <w:sz w:val="20"/>
              </w:rPr>
              <w:t>- 105-2022-00177</w:t>
            </w:r>
          </w:p>
        </w:tc>
        <w:tc>
          <w:tcPr>
            <w:tcW w:w="970" w:type="dxa"/>
            <w:tcBorders>
              <w:top w:val="nil"/>
              <w:left w:val="nil"/>
              <w:bottom w:val="nil"/>
              <w:right w:val="nil"/>
            </w:tcBorders>
          </w:tcPr>
          <w:p w14:paraId="7E4BC13B" w14:textId="77777777" w:rsidR="003D72BD" w:rsidRDefault="00071604">
            <w:pPr>
              <w:spacing w:after="0"/>
              <w:ind w:left="29"/>
            </w:pPr>
            <w:r>
              <w:rPr>
                <w:rFonts w:ascii="Times New Roman" w:eastAsia="Times New Roman" w:hAnsi="Times New Roman" w:cs="Times New Roman"/>
                <w:sz w:val="20"/>
              </w:rPr>
              <w:t>22381928</w:t>
            </w:r>
          </w:p>
        </w:tc>
        <w:tc>
          <w:tcPr>
            <w:tcW w:w="4218" w:type="dxa"/>
            <w:tcBorders>
              <w:top w:val="nil"/>
              <w:left w:val="nil"/>
              <w:bottom w:val="nil"/>
              <w:right w:val="nil"/>
            </w:tcBorders>
          </w:tcPr>
          <w:p w14:paraId="3B40E101" w14:textId="77777777" w:rsidR="003D72BD" w:rsidRDefault="00071604">
            <w:pPr>
              <w:spacing w:after="0"/>
              <w:ind w:left="10" w:right="663"/>
              <w:jc w:val="both"/>
            </w:pPr>
            <w:r>
              <w:t>CONSEJO OE PADRES OE FAMILIA EORM CASERÍO LAS PALMAS</w:t>
            </w:r>
          </w:p>
        </w:tc>
        <w:tc>
          <w:tcPr>
            <w:tcW w:w="865" w:type="dxa"/>
            <w:tcBorders>
              <w:top w:val="nil"/>
              <w:left w:val="nil"/>
              <w:bottom w:val="nil"/>
              <w:right w:val="nil"/>
            </w:tcBorders>
          </w:tcPr>
          <w:p w14:paraId="4304C4D8" w14:textId="77777777" w:rsidR="003D72BD" w:rsidRDefault="00071604">
            <w:pPr>
              <w:spacing w:after="0"/>
              <w:jc w:val="both"/>
            </w:pPr>
            <w:r>
              <w:rPr>
                <w:rFonts w:ascii="Courier New" w:eastAsia="Courier New" w:hAnsi="Courier New" w:cs="Courier New"/>
                <w:sz w:val="16"/>
              </w:rPr>
              <w:t>SB,945 72</w:t>
            </w:r>
          </w:p>
        </w:tc>
      </w:tr>
      <w:tr w:rsidR="003D72BD" w14:paraId="25F5A4D4" w14:textId="77777777">
        <w:trPr>
          <w:trHeight w:val="615"/>
        </w:trPr>
        <w:tc>
          <w:tcPr>
            <w:tcW w:w="3084" w:type="dxa"/>
            <w:tcBorders>
              <w:top w:val="nil"/>
              <w:left w:val="nil"/>
              <w:bottom w:val="nil"/>
              <w:right w:val="nil"/>
            </w:tcBorders>
          </w:tcPr>
          <w:p w14:paraId="1216AF8D" w14:textId="77777777" w:rsidR="003D72BD" w:rsidRDefault="00071604">
            <w:pPr>
              <w:spacing w:after="0"/>
            </w:pPr>
            <w:proofErr w:type="spellStart"/>
            <w:r>
              <w:rPr>
                <w:sz w:val="20"/>
              </w:rPr>
              <w:t>CONVENiO</w:t>
            </w:r>
            <w:proofErr w:type="spellEnd"/>
            <w:r>
              <w:rPr>
                <w:sz w:val="20"/>
              </w:rPr>
              <w:t xml:space="preserve"> - 105-2022-00178</w:t>
            </w:r>
          </w:p>
        </w:tc>
        <w:tc>
          <w:tcPr>
            <w:tcW w:w="970" w:type="dxa"/>
            <w:tcBorders>
              <w:top w:val="nil"/>
              <w:left w:val="nil"/>
              <w:bottom w:val="nil"/>
              <w:right w:val="nil"/>
            </w:tcBorders>
          </w:tcPr>
          <w:p w14:paraId="0B59824D" w14:textId="77777777" w:rsidR="003D72BD" w:rsidRDefault="00071604">
            <w:pPr>
              <w:spacing w:after="0"/>
              <w:ind w:left="38"/>
            </w:pPr>
            <w:r>
              <w:rPr>
                <w:rFonts w:ascii="Times New Roman" w:eastAsia="Times New Roman" w:hAnsi="Times New Roman" w:cs="Times New Roman"/>
                <w:sz w:val="20"/>
              </w:rPr>
              <w:t>22345523</w:t>
            </w:r>
          </w:p>
        </w:tc>
        <w:tc>
          <w:tcPr>
            <w:tcW w:w="4218" w:type="dxa"/>
            <w:tcBorders>
              <w:top w:val="nil"/>
              <w:left w:val="nil"/>
              <w:bottom w:val="nil"/>
              <w:right w:val="nil"/>
            </w:tcBorders>
          </w:tcPr>
          <w:p w14:paraId="03E881CB" w14:textId="77777777" w:rsidR="003D72BD" w:rsidRDefault="00071604">
            <w:pPr>
              <w:spacing w:after="0"/>
              <w:ind w:left="10"/>
            </w:pPr>
            <w:r>
              <w:rPr>
                <w:sz w:val="24"/>
              </w:rPr>
              <w:t>CONSEJO DE PADRES DE FAMILIA</w:t>
            </w:r>
          </w:p>
          <w:p w14:paraId="09C7F69B" w14:textId="77777777" w:rsidR="003D72BD" w:rsidRDefault="00071604">
            <w:pPr>
              <w:spacing w:after="0"/>
              <w:ind w:left="10"/>
            </w:pPr>
            <w:r>
              <w:t>EORM ALDEA SEAMAY J03CHACOB</w:t>
            </w:r>
          </w:p>
        </w:tc>
        <w:tc>
          <w:tcPr>
            <w:tcW w:w="865" w:type="dxa"/>
            <w:tcBorders>
              <w:top w:val="nil"/>
              <w:left w:val="nil"/>
              <w:bottom w:val="nil"/>
              <w:right w:val="nil"/>
            </w:tcBorders>
          </w:tcPr>
          <w:p w14:paraId="574C5214" w14:textId="77777777" w:rsidR="003D72BD" w:rsidRDefault="00071604">
            <w:pPr>
              <w:spacing w:after="0"/>
              <w:ind w:left="19"/>
              <w:jc w:val="both"/>
            </w:pPr>
            <w:proofErr w:type="spellStart"/>
            <w:r>
              <w:rPr>
                <w:sz w:val="20"/>
              </w:rPr>
              <w:t>se</w:t>
            </w:r>
            <w:proofErr w:type="spellEnd"/>
            <w:r>
              <w:rPr>
                <w:sz w:val="20"/>
              </w:rPr>
              <w:t>,944.44</w:t>
            </w:r>
          </w:p>
        </w:tc>
      </w:tr>
      <w:tr w:rsidR="003D72BD" w14:paraId="1E15CC00" w14:textId="77777777">
        <w:trPr>
          <w:trHeight w:val="599"/>
        </w:trPr>
        <w:tc>
          <w:tcPr>
            <w:tcW w:w="3084" w:type="dxa"/>
            <w:tcBorders>
              <w:top w:val="nil"/>
              <w:left w:val="nil"/>
              <w:bottom w:val="nil"/>
              <w:right w:val="nil"/>
            </w:tcBorders>
          </w:tcPr>
          <w:p w14:paraId="5BC13181" w14:textId="77777777" w:rsidR="003D72BD" w:rsidRDefault="00071604">
            <w:pPr>
              <w:spacing w:after="0"/>
            </w:pPr>
            <w:r>
              <w:rPr>
                <w:sz w:val="20"/>
              </w:rPr>
              <w:t>CONVENIO - 105-2022-00189</w:t>
            </w:r>
          </w:p>
        </w:tc>
        <w:tc>
          <w:tcPr>
            <w:tcW w:w="970" w:type="dxa"/>
            <w:tcBorders>
              <w:top w:val="nil"/>
              <w:left w:val="nil"/>
              <w:bottom w:val="nil"/>
              <w:right w:val="nil"/>
            </w:tcBorders>
          </w:tcPr>
          <w:p w14:paraId="1D950F90" w14:textId="77777777" w:rsidR="003D72BD" w:rsidRDefault="00071604">
            <w:pPr>
              <w:spacing w:after="0"/>
              <w:ind w:left="38"/>
            </w:pPr>
            <w:r>
              <w:rPr>
                <w:rFonts w:ascii="Times New Roman" w:eastAsia="Times New Roman" w:hAnsi="Times New Roman" w:cs="Times New Roman"/>
                <w:sz w:val="20"/>
              </w:rPr>
              <w:t>36038511</w:t>
            </w:r>
          </w:p>
        </w:tc>
        <w:tc>
          <w:tcPr>
            <w:tcW w:w="4218" w:type="dxa"/>
            <w:tcBorders>
              <w:top w:val="nil"/>
              <w:left w:val="nil"/>
              <w:bottom w:val="nil"/>
              <w:right w:val="nil"/>
            </w:tcBorders>
          </w:tcPr>
          <w:p w14:paraId="7A82B7CA" w14:textId="77777777" w:rsidR="003D72BD" w:rsidRDefault="00071604">
            <w:pPr>
              <w:spacing w:after="0"/>
              <w:ind w:left="29" w:right="682" w:hanging="19"/>
              <w:jc w:val="both"/>
            </w:pPr>
            <w:r>
              <w:t>CONSEJO OE PADRES OE FAMILIA OE LA E O.R-M- ALDEA NUEVO SAN JUAN</w:t>
            </w:r>
          </w:p>
        </w:tc>
        <w:tc>
          <w:tcPr>
            <w:tcW w:w="865" w:type="dxa"/>
            <w:tcBorders>
              <w:top w:val="nil"/>
              <w:left w:val="nil"/>
              <w:bottom w:val="nil"/>
              <w:right w:val="nil"/>
            </w:tcBorders>
          </w:tcPr>
          <w:p w14:paraId="03D1AE3B" w14:textId="77777777" w:rsidR="003D72BD" w:rsidRDefault="00071604">
            <w:pPr>
              <w:spacing w:after="0"/>
              <w:ind w:left="10"/>
              <w:jc w:val="both"/>
            </w:pPr>
            <w:r>
              <w:rPr>
                <w:rFonts w:ascii="Times New Roman" w:eastAsia="Times New Roman" w:hAnsi="Times New Roman" w:cs="Times New Roman"/>
                <w:sz w:val="20"/>
              </w:rPr>
              <w:t>$8,945.72</w:t>
            </w:r>
          </w:p>
        </w:tc>
      </w:tr>
      <w:tr w:rsidR="003D72BD" w14:paraId="32D0E024" w14:textId="77777777">
        <w:trPr>
          <w:trHeight w:val="823"/>
        </w:trPr>
        <w:tc>
          <w:tcPr>
            <w:tcW w:w="3084" w:type="dxa"/>
            <w:tcBorders>
              <w:top w:val="nil"/>
              <w:left w:val="nil"/>
              <w:bottom w:val="nil"/>
              <w:right w:val="nil"/>
            </w:tcBorders>
          </w:tcPr>
          <w:p w14:paraId="453FE92D" w14:textId="77777777" w:rsidR="003D72BD" w:rsidRDefault="00071604">
            <w:pPr>
              <w:tabs>
                <w:tab w:val="center" w:pos="1172"/>
                <w:tab w:val="center" w:pos="1278"/>
                <w:tab w:val="center" w:pos="1893"/>
              </w:tabs>
              <w:spacing w:after="0"/>
            </w:pPr>
            <w:r>
              <w:t>CONVENIO</w:t>
            </w:r>
            <w:r>
              <w:rPr>
                <w:noProof/>
              </w:rPr>
              <w:drawing>
                <wp:inline distT="0" distB="0" distL="0" distR="0" wp14:anchorId="0A44FA3C" wp14:editId="13408706">
                  <wp:extent cx="30504" cy="24384"/>
                  <wp:effectExtent l="0" t="0" r="0" b="0"/>
                  <wp:docPr id="513577" name="Picture 513577"/>
                  <wp:cNvGraphicFramePr/>
                  <a:graphic xmlns:a="http://schemas.openxmlformats.org/drawingml/2006/main">
                    <a:graphicData uri="http://schemas.openxmlformats.org/drawingml/2006/picture">
                      <pic:pic xmlns:pic="http://schemas.openxmlformats.org/drawingml/2006/picture">
                        <pic:nvPicPr>
                          <pic:cNvPr id="513577" name="Picture 513577"/>
                          <pic:cNvPicPr/>
                        </pic:nvPicPr>
                        <pic:blipFill>
                          <a:blip r:embed="rId2952"/>
                          <a:stretch>
                            <a:fillRect/>
                          </a:stretch>
                        </pic:blipFill>
                        <pic:spPr>
                          <a:xfrm>
                            <a:off x="0" y="0"/>
                            <a:ext cx="30504" cy="24384"/>
                          </a:xfrm>
                          <a:prstGeom prst="rect">
                            <a:avLst/>
                          </a:prstGeom>
                        </pic:spPr>
                      </pic:pic>
                    </a:graphicData>
                  </a:graphic>
                </wp:inline>
              </w:drawing>
            </w:r>
            <w:r>
              <w:tab/>
            </w:r>
            <w:r>
              <w:rPr>
                <w:noProof/>
              </w:rPr>
              <w:drawing>
                <wp:inline distT="0" distB="0" distL="0" distR="0" wp14:anchorId="2D889FA3" wp14:editId="6D60FB5E">
                  <wp:extent cx="36604" cy="79248"/>
                  <wp:effectExtent l="0" t="0" r="0" b="0"/>
                  <wp:docPr id="513576" name="Picture 513576"/>
                  <wp:cNvGraphicFramePr/>
                  <a:graphic xmlns:a="http://schemas.openxmlformats.org/drawingml/2006/main">
                    <a:graphicData uri="http://schemas.openxmlformats.org/drawingml/2006/picture">
                      <pic:pic xmlns:pic="http://schemas.openxmlformats.org/drawingml/2006/picture">
                        <pic:nvPicPr>
                          <pic:cNvPr id="513576" name="Picture 513576"/>
                          <pic:cNvPicPr/>
                        </pic:nvPicPr>
                        <pic:blipFill>
                          <a:blip r:embed="rId2953"/>
                          <a:stretch>
                            <a:fillRect/>
                          </a:stretch>
                        </pic:blipFill>
                        <pic:spPr>
                          <a:xfrm>
                            <a:off x="0" y="0"/>
                            <a:ext cx="36604" cy="79248"/>
                          </a:xfrm>
                          <a:prstGeom prst="rect">
                            <a:avLst/>
                          </a:prstGeom>
                        </pic:spPr>
                      </pic:pic>
                    </a:graphicData>
                  </a:graphic>
                </wp:inline>
              </w:drawing>
            </w:r>
            <w:r>
              <w:tab/>
            </w:r>
            <w:r>
              <w:rPr>
                <w:noProof/>
              </w:rPr>
              <w:drawing>
                <wp:inline distT="0" distB="0" distL="0" distR="0" wp14:anchorId="3C98261B" wp14:editId="33FAB572">
                  <wp:extent cx="61008" cy="79248"/>
                  <wp:effectExtent l="0" t="0" r="0" b="0"/>
                  <wp:docPr id="513575" name="Picture 513575"/>
                  <wp:cNvGraphicFramePr/>
                  <a:graphic xmlns:a="http://schemas.openxmlformats.org/drawingml/2006/main">
                    <a:graphicData uri="http://schemas.openxmlformats.org/drawingml/2006/picture">
                      <pic:pic xmlns:pic="http://schemas.openxmlformats.org/drawingml/2006/picture">
                        <pic:nvPicPr>
                          <pic:cNvPr id="513575" name="Picture 513575"/>
                          <pic:cNvPicPr/>
                        </pic:nvPicPr>
                        <pic:blipFill>
                          <a:blip r:embed="rId2954"/>
                          <a:stretch>
                            <a:fillRect/>
                          </a:stretch>
                        </pic:blipFill>
                        <pic:spPr>
                          <a:xfrm>
                            <a:off x="0" y="0"/>
                            <a:ext cx="61008" cy="79248"/>
                          </a:xfrm>
                          <a:prstGeom prst="rect">
                            <a:avLst/>
                          </a:prstGeom>
                        </pic:spPr>
                      </pic:pic>
                    </a:graphicData>
                  </a:graphic>
                </wp:inline>
              </w:drawing>
            </w:r>
            <w:r>
              <w:tab/>
            </w:r>
            <w:r>
              <w:rPr>
                <w:noProof/>
              </w:rPr>
              <w:drawing>
                <wp:inline distT="0" distB="0" distL="0" distR="0" wp14:anchorId="340FB5E0" wp14:editId="59C11596">
                  <wp:extent cx="707685" cy="91440"/>
                  <wp:effectExtent l="0" t="0" r="0" b="0"/>
                  <wp:docPr id="513700" name="Picture 513700"/>
                  <wp:cNvGraphicFramePr/>
                  <a:graphic xmlns:a="http://schemas.openxmlformats.org/drawingml/2006/main">
                    <a:graphicData uri="http://schemas.openxmlformats.org/drawingml/2006/picture">
                      <pic:pic xmlns:pic="http://schemas.openxmlformats.org/drawingml/2006/picture">
                        <pic:nvPicPr>
                          <pic:cNvPr id="513700" name="Picture 513700"/>
                          <pic:cNvPicPr/>
                        </pic:nvPicPr>
                        <pic:blipFill>
                          <a:blip r:embed="rId2955"/>
                          <a:stretch>
                            <a:fillRect/>
                          </a:stretch>
                        </pic:blipFill>
                        <pic:spPr>
                          <a:xfrm>
                            <a:off x="0" y="0"/>
                            <a:ext cx="707685" cy="91440"/>
                          </a:xfrm>
                          <a:prstGeom prst="rect">
                            <a:avLst/>
                          </a:prstGeom>
                        </pic:spPr>
                      </pic:pic>
                    </a:graphicData>
                  </a:graphic>
                </wp:inline>
              </w:drawing>
            </w:r>
          </w:p>
        </w:tc>
        <w:tc>
          <w:tcPr>
            <w:tcW w:w="970" w:type="dxa"/>
            <w:tcBorders>
              <w:top w:val="nil"/>
              <w:left w:val="nil"/>
              <w:bottom w:val="nil"/>
              <w:right w:val="nil"/>
            </w:tcBorders>
          </w:tcPr>
          <w:p w14:paraId="3FE140A2" w14:textId="77777777" w:rsidR="003D72BD" w:rsidRDefault="00071604">
            <w:pPr>
              <w:spacing w:after="0"/>
              <w:ind w:left="48"/>
            </w:pPr>
            <w:r>
              <w:rPr>
                <w:rFonts w:ascii="Times New Roman" w:eastAsia="Times New Roman" w:hAnsi="Times New Roman" w:cs="Times New Roman"/>
                <w:sz w:val="20"/>
              </w:rPr>
              <w:t>72383844</w:t>
            </w:r>
          </w:p>
        </w:tc>
        <w:tc>
          <w:tcPr>
            <w:tcW w:w="4218" w:type="dxa"/>
            <w:tcBorders>
              <w:top w:val="nil"/>
              <w:left w:val="nil"/>
              <w:bottom w:val="nil"/>
              <w:right w:val="nil"/>
            </w:tcBorders>
          </w:tcPr>
          <w:p w14:paraId="3F796629" w14:textId="77777777" w:rsidR="003D72BD" w:rsidRDefault="00071604">
            <w:pPr>
              <w:spacing w:after="0"/>
              <w:ind w:left="29"/>
            </w:pPr>
            <w:r>
              <w:rPr>
                <w:sz w:val="24"/>
              </w:rPr>
              <w:t>CONSEJO EDUCATIVO DEL CENTRO DE</w:t>
            </w:r>
          </w:p>
          <w:p w14:paraId="2F510E88" w14:textId="77777777" w:rsidR="003D72BD" w:rsidRDefault="00071604">
            <w:pPr>
              <w:spacing w:after="0"/>
              <w:ind w:left="29"/>
            </w:pPr>
            <w:r>
              <w:t>EDUCACION INTEGRAL CEIN-PAIN,</w:t>
            </w:r>
          </w:p>
          <w:p w14:paraId="53A756DD" w14:textId="77777777" w:rsidR="003D72BD" w:rsidRDefault="00071604">
            <w:pPr>
              <w:tabs>
                <w:tab w:val="center" w:pos="1816"/>
                <w:tab w:val="center" w:pos="1926"/>
              </w:tabs>
              <w:spacing w:after="0"/>
            </w:pPr>
            <w:r>
              <w:t xml:space="preserve">ALDEA CHIXOLOP, </w:t>
            </w:r>
            <w:r>
              <w:rPr>
                <w:noProof/>
              </w:rPr>
              <w:drawing>
                <wp:inline distT="0" distB="0" distL="0" distR="0" wp14:anchorId="5F65F2B5" wp14:editId="651CF413">
                  <wp:extent cx="48806" cy="85344"/>
                  <wp:effectExtent l="0" t="0" r="0" b="0"/>
                  <wp:docPr id="513578" name="Picture 513578"/>
                  <wp:cNvGraphicFramePr/>
                  <a:graphic xmlns:a="http://schemas.openxmlformats.org/drawingml/2006/main">
                    <a:graphicData uri="http://schemas.openxmlformats.org/drawingml/2006/picture">
                      <pic:pic xmlns:pic="http://schemas.openxmlformats.org/drawingml/2006/picture">
                        <pic:nvPicPr>
                          <pic:cNvPr id="513578" name="Picture 513578"/>
                          <pic:cNvPicPr/>
                        </pic:nvPicPr>
                        <pic:blipFill>
                          <a:blip r:embed="rId2956"/>
                          <a:stretch>
                            <a:fillRect/>
                          </a:stretch>
                        </pic:blipFill>
                        <pic:spPr>
                          <a:xfrm>
                            <a:off x="0" y="0"/>
                            <a:ext cx="48806" cy="85344"/>
                          </a:xfrm>
                          <a:prstGeom prst="rect">
                            <a:avLst/>
                          </a:prstGeom>
                        </pic:spPr>
                      </pic:pic>
                    </a:graphicData>
                  </a:graphic>
                </wp:inline>
              </w:drawing>
            </w:r>
            <w:r>
              <w:tab/>
            </w:r>
            <w:r>
              <w:rPr>
                <w:noProof/>
              </w:rPr>
              <w:drawing>
                <wp:inline distT="0" distB="0" distL="0" distR="0" wp14:anchorId="22CC7371" wp14:editId="1875772B">
                  <wp:extent cx="24403" cy="79248"/>
                  <wp:effectExtent l="0" t="0" r="0" b="0"/>
                  <wp:docPr id="513703" name="Picture 513703"/>
                  <wp:cNvGraphicFramePr/>
                  <a:graphic xmlns:a="http://schemas.openxmlformats.org/drawingml/2006/main">
                    <a:graphicData uri="http://schemas.openxmlformats.org/drawingml/2006/picture">
                      <pic:pic xmlns:pic="http://schemas.openxmlformats.org/drawingml/2006/picture">
                        <pic:nvPicPr>
                          <pic:cNvPr id="513703" name="Picture 513703"/>
                          <pic:cNvPicPr/>
                        </pic:nvPicPr>
                        <pic:blipFill>
                          <a:blip r:embed="rId2957"/>
                          <a:stretch>
                            <a:fillRect/>
                          </a:stretch>
                        </pic:blipFill>
                        <pic:spPr>
                          <a:xfrm>
                            <a:off x="0" y="0"/>
                            <a:ext cx="24403" cy="79248"/>
                          </a:xfrm>
                          <a:prstGeom prst="rect">
                            <a:avLst/>
                          </a:prstGeom>
                        </pic:spPr>
                      </pic:pic>
                    </a:graphicData>
                  </a:graphic>
                </wp:inline>
              </w:drawing>
            </w:r>
            <w:r>
              <w:tab/>
            </w:r>
            <w:r>
              <w:rPr>
                <w:noProof/>
              </w:rPr>
              <w:drawing>
                <wp:inline distT="0" distB="0" distL="0" distR="0" wp14:anchorId="6D695A2D" wp14:editId="7DB55AF8">
                  <wp:extent cx="91511" cy="85344"/>
                  <wp:effectExtent l="0" t="0" r="0" b="0"/>
                  <wp:docPr id="513579" name="Picture 513579"/>
                  <wp:cNvGraphicFramePr/>
                  <a:graphic xmlns:a="http://schemas.openxmlformats.org/drawingml/2006/main">
                    <a:graphicData uri="http://schemas.openxmlformats.org/drawingml/2006/picture">
                      <pic:pic xmlns:pic="http://schemas.openxmlformats.org/drawingml/2006/picture">
                        <pic:nvPicPr>
                          <pic:cNvPr id="513579" name="Picture 513579"/>
                          <pic:cNvPicPr/>
                        </pic:nvPicPr>
                        <pic:blipFill>
                          <a:blip r:embed="rId2958"/>
                          <a:stretch>
                            <a:fillRect/>
                          </a:stretch>
                        </pic:blipFill>
                        <pic:spPr>
                          <a:xfrm>
                            <a:off x="0" y="0"/>
                            <a:ext cx="91511" cy="85344"/>
                          </a:xfrm>
                          <a:prstGeom prst="rect">
                            <a:avLst/>
                          </a:prstGeom>
                        </pic:spPr>
                      </pic:pic>
                    </a:graphicData>
                  </a:graphic>
                </wp:inline>
              </w:drawing>
            </w:r>
          </w:p>
        </w:tc>
        <w:tc>
          <w:tcPr>
            <w:tcW w:w="865" w:type="dxa"/>
            <w:tcBorders>
              <w:top w:val="nil"/>
              <w:left w:val="nil"/>
              <w:bottom w:val="nil"/>
              <w:right w:val="nil"/>
            </w:tcBorders>
          </w:tcPr>
          <w:p w14:paraId="55BC45DC" w14:textId="77777777" w:rsidR="003D72BD" w:rsidRDefault="00071604">
            <w:pPr>
              <w:spacing w:after="0"/>
              <w:ind w:left="19"/>
              <w:jc w:val="both"/>
            </w:pPr>
            <w:r>
              <w:rPr>
                <w:rFonts w:ascii="Courier New" w:eastAsia="Courier New" w:hAnsi="Courier New" w:cs="Courier New"/>
                <w:sz w:val="16"/>
              </w:rPr>
              <w:t>S8,945.72</w:t>
            </w:r>
          </w:p>
        </w:tc>
      </w:tr>
      <w:tr w:rsidR="003D72BD" w14:paraId="39F057E2" w14:textId="77777777">
        <w:trPr>
          <w:trHeight w:val="845"/>
        </w:trPr>
        <w:tc>
          <w:tcPr>
            <w:tcW w:w="3084" w:type="dxa"/>
            <w:tcBorders>
              <w:top w:val="nil"/>
              <w:left w:val="nil"/>
              <w:bottom w:val="nil"/>
              <w:right w:val="nil"/>
            </w:tcBorders>
          </w:tcPr>
          <w:p w14:paraId="1233890B" w14:textId="77777777" w:rsidR="003D72BD" w:rsidRDefault="00071604">
            <w:pPr>
              <w:spacing w:after="0"/>
              <w:ind w:left="19"/>
            </w:pPr>
            <w:r>
              <w:rPr>
                <w:sz w:val="20"/>
              </w:rPr>
              <w:t>CONVENIO - 105-2022-00144</w:t>
            </w:r>
          </w:p>
        </w:tc>
        <w:tc>
          <w:tcPr>
            <w:tcW w:w="970" w:type="dxa"/>
            <w:tcBorders>
              <w:top w:val="nil"/>
              <w:left w:val="nil"/>
              <w:bottom w:val="nil"/>
              <w:right w:val="nil"/>
            </w:tcBorders>
          </w:tcPr>
          <w:p w14:paraId="5E1D14CE" w14:textId="77777777" w:rsidR="003D72BD" w:rsidRDefault="00071604">
            <w:pPr>
              <w:spacing w:after="0"/>
              <w:ind w:left="48"/>
            </w:pPr>
            <w:r>
              <w:rPr>
                <w:rFonts w:ascii="Times New Roman" w:eastAsia="Times New Roman" w:hAnsi="Times New Roman" w:cs="Times New Roman"/>
                <w:sz w:val="20"/>
              </w:rPr>
              <w:t>83072365</w:t>
            </w:r>
          </w:p>
        </w:tc>
        <w:tc>
          <w:tcPr>
            <w:tcW w:w="4218" w:type="dxa"/>
            <w:tcBorders>
              <w:top w:val="nil"/>
              <w:left w:val="nil"/>
              <w:bottom w:val="nil"/>
              <w:right w:val="nil"/>
            </w:tcBorders>
          </w:tcPr>
          <w:p w14:paraId="1CB40A50" w14:textId="77777777" w:rsidR="003D72BD" w:rsidRDefault="00071604">
            <w:pPr>
              <w:spacing w:after="0"/>
              <w:ind w:left="29"/>
            </w:pPr>
            <w:r>
              <w:rPr>
                <w:sz w:val="24"/>
              </w:rPr>
              <w:t>"CONSEJO EDUCATIVO DE LA ESCUELA</w:t>
            </w:r>
          </w:p>
          <w:p w14:paraId="41FC72FB" w14:textId="77777777" w:rsidR="003D72BD" w:rsidRDefault="00071604">
            <w:pPr>
              <w:spacing w:after="0"/>
              <w:ind w:left="38" w:hanging="19"/>
            </w:pPr>
            <w:r>
              <w:t>OFICIAL RURAL MIXTA CASERIO LOS HERNANDEZ"</w:t>
            </w:r>
          </w:p>
        </w:tc>
        <w:tc>
          <w:tcPr>
            <w:tcW w:w="865" w:type="dxa"/>
            <w:tcBorders>
              <w:top w:val="nil"/>
              <w:left w:val="nil"/>
              <w:bottom w:val="nil"/>
              <w:right w:val="nil"/>
            </w:tcBorders>
          </w:tcPr>
          <w:p w14:paraId="0CD3F1CF" w14:textId="77777777" w:rsidR="003D72BD" w:rsidRDefault="00071604">
            <w:pPr>
              <w:spacing w:after="0"/>
              <w:ind w:left="29"/>
              <w:jc w:val="both"/>
            </w:pPr>
            <w:r>
              <w:rPr>
                <w:rFonts w:ascii="Times New Roman" w:eastAsia="Times New Roman" w:hAnsi="Times New Roman" w:cs="Times New Roman"/>
                <w:sz w:val="20"/>
              </w:rPr>
              <w:t>38.944.06</w:t>
            </w:r>
          </w:p>
        </w:tc>
      </w:tr>
      <w:tr w:rsidR="003D72BD" w14:paraId="0B876BEA" w14:textId="77777777">
        <w:trPr>
          <w:trHeight w:val="831"/>
        </w:trPr>
        <w:tc>
          <w:tcPr>
            <w:tcW w:w="3084" w:type="dxa"/>
            <w:tcBorders>
              <w:top w:val="nil"/>
              <w:left w:val="nil"/>
              <w:bottom w:val="nil"/>
              <w:right w:val="nil"/>
            </w:tcBorders>
          </w:tcPr>
          <w:p w14:paraId="54685018" w14:textId="77777777" w:rsidR="003D72BD" w:rsidRDefault="00071604">
            <w:pPr>
              <w:spacing w:after="0"/>
              <w:ind w:left="19"/>
            </w:pPr>
            <w:r>
              <w:rPr>
                <w:sz w:val="20"/>
              </w:rPr>
              <w:t>CONVENIO • 105-2022-00144</w:t>
            </w:r>
          </w:p>
        </w:tc>
        <w:tc>
          <w:tcPr>
            <w:tcW w:w="970" w:type="dxa"/>
            <w:tcBorders>
              <w:top w:val="nil"/>
              <w:left w:val="nil"/>
              <w:bottom w:val="nil"/>
              <w:right w:val="nil"/>
            </w:tcBorders>
          </w:tcPr>
          <w:p w14:paraId="40D57E23" w14:textId="77777777" w:rsidR="003D72BD" w:rsidRDefault="00071604">
            <w:pPr>
              <w:spacing w:after="0"/>
              <w:ind w:left="58"/>
            </w:pPr>
            <w:r>
              <w:rPr>
                <w:rFonts w:ascii="Times New Roman" w:eastAsia="Times New Roman" w:hAnsi="Times New Roman" w:cs="Times New Roman"/>
                <w:sz w:val="20"/>
              </w:rPr>
              <w:t>93121911</w:t>
            </w:r>
          </w:p>
        </w:tc>
        <w:tc>
          <w:tcPr>
            <w:tcW w:w="4218" w:type="dxa"/>
            <w:tcBorders>
              <w:top w:val="nil"/>
              <w:left w:val="nil"/>
              <w:bottom w:val="nil"/>
              <w:right w:val="nil"/>
            </w:tcBorders>
          </w:tcPr>
          <w:p w14:paraId="5954E140" w14:textId="77777777" w:rsidR="003D72BD" w:rsidRDefault="00071604">
            <w:pPr>
              <w:spacing w:after="0"/>
              <w:ind w:left="38"/>
            </w:pPr>
            <w:r>
              <w:rPr>
                <w:sz w:val="24"/>
              </w:rPr>
              <w:t>CONSEJO EDUCAT'VO DE ESCUELA</w:t>
            </w:r>
          </w:p>
          <w:p w14:paraId="28523A9B" w14:textId="77777777" w:rsidR="003D72BD" w:rsidRDefault="00071604">
            <w:pPr>
              <w:spacing w:after="0"/>
              <w:ind w:left="38"/>
            </w:pPr>
            <w:r>
              <w:t>OFICIAL RURAL MIXTA, CASERO EL</w:t>
            </w:r>
          </w:p>
          <w:p w14:paraId="759F046D" w14:textId="77777777" w:rsidR="003D72BD" w:rsidRDefault="00071604">
            <w:pPr>
              <w:spacing w:after="0"/>
              <w:ind w:left="38"/>
            </w:pPr>
            <w:r>
              <w:rPr>
                <w:sz w:val="24"/>
              </w:rPr>
              <w:t>PROGRESO 1, ALDEA EL PROGRESO</w:t>
            </w:r>
          </w:p>
        </w:tc>
        <w:tc>
          <w:tcPr>
            <w:tcW w:w="865" w:type="dxa"/>
            <w:tcBorders>
              <w:top w:val="nil"/>
              <w:left w:val="nil"/>
              <w:bottom w:val="nil"/>
              <w:right w:val="nil"/>
            </w:tcBorders>
          </w:tcPr>
          <w:p w14:paraId="7079CBAC" w14:textId="77777777" w:rsidR="003D72BD" w:rsidRDefault="00071604">
            <w:pPr>
              <w:spacing w:after="0"/>
              <w:ind w:left="29"/>
              <w:jc w:val="both"/>
            </w:pPr>
            <w:r>
              <w:rPr>
                <w:rFonts w:ascii="Courier New" w:eastAsia="Courier New" w:hAnsi="Courier New" w:cs="Courier New"/>
                <w:sz w:val="16"/>
              </w:rPr>
              <w:t>ss,944.70</w:t>
            </w:r>
          </w:p>
        </w:tc>
      </w:tr>
      <w:tr w:rsidR="003D72BD" w14:paraId="5AD9C85D" w14:textId="77777777">
        <w:trPr>
          <w:trHeight w:val="597"/>
        </w:trPr>
        <w:tc>
          <w:tcPr>
            <w:tcW w:w="3084" w:type="dxa"/>
            <w:tcBorders>
              <w:top w:val="nil"/>
              <w:left w:val="nil"/>
              <w:bottom w:val="nil"/>
              <w:right w:val="nil"/>
            </w:tcBorders>
          </w:tcPr>
          <w:p w14:paraId="6543AF2C" w14:textId="77777777" w:rsidR="003D72BD" w:rsidRDefault="00071604">
            <w:pPr>
              <w:spacing w:after="0"/>
              <w:ind w:left="29"/>
            </w:pPr>
            <w:r>
              <w:rPr>
                <w:sz w:val="20"/>
              </w:rPr>
              <w:t>CONVENIO - f05-2C22-00144</w:t>
            </w:r>
          </w:p>
        </w:tc>
        <w:tc>
          <w:tcPr>
            <w:tcW w:w="970" w:type="dxa"/>
            <w:tcBorders>
              <w:top w:val="nil"/>
              <w:left w:val="nil"/>
              <w:bottom w:val="nil"/>
              <w:right w:val="nil"/>
            </w:tcBorders>
          </w:tcPr>
          <w:p w14:paraId="70A4098B" w14:textId="77777777" w:rsidR="003D72BD" w:rsidRDefault="00071604">
            <w:pPr>
              <w:spacing w:after="0"/>
              <w:ind w:left="58"/>
            </w:pPr>
            <w:r>
              <w:rPr>
                <w:rFonts w:ascii="Times New Roman" w:eastAsia="Times New Roman" w:hAnsi="Times New Roman" w:cs="Times New Roman"/>
                <w:sz w:val="20"/>
              </w:rPr>
              <w:t>71970827</w:t>
            </w:r>
          </w:p>
        </w:tc>
        <w:tc>
          <w:tcPr>
            <w:tcW w:w="4218" w:type="dxa"/>
            <w:tcBorders>
              <w:top w:val="nil"/>
              <w:left w:val="nil"/>
              <w:bottom w:val="nil"/>
              <w:right w:val="nil"/>
            </w:tcBorders>
          </w:tcPr>
          <w:p w14:paraId="600EFC2D" w14:textId="77777777" w:rsidR="003D72BD" w:rsidRDefault="00071604">
            <w:pPr>
              <w:spacing w:after="0"/>
              <w:ind w:left="38" w:right="307"/>
              <w:jc w:val="both"/>
            </w:pPr>
            <w:r>
              <w:rPr>
                <w:sz w:val="24"/>
              </w:rPr>
              <w:t>CONSEJO EDUCATIVO OE EORM ALDEA SAN GABRIEL PANTZIJJ</w:t>
            </w:r>
            <w:r>
              <w:rPr>
                <w:noProof/>
              </w:rPr>
              <w:drawing>
                <wp:inline distT="0" distB="0" distL="0" distR="0" wp14:anchorId="316FC837" wp14:editId="2860C404">
                  <wp:extent cx="54906" cy="79248"/>
                  <wp:effectExtent l="0" t="0" r="0" b="0"/>
                  <wp:docPr id="513581" name="Picture 513581"/>
                  <wp:cNvGraphicFramePr/>
                  <a:graphic xmlns:a="http://schemas.openxmlformats.org/drawingml/2006/main">
                    <a:graphicData uri="http://schemas.openxmlformats.org/drawingml/2006/picture">
                      <pic:pic xmlns:pic="http://schemas.openxmlformats.org/drawingml/2006/picture">
                        <pic:nvPicPr>
                          <pic:cNvPr id="513581" name="Picture 513581"/>
                          <pic:cNvPicPr/>
                        </pic:nvPicPr>
                        <pic:blipFill>
                          <a:blip r:embed="rId2959"/>
                          <a:stretch>
                            <a:fillRect/>
                          </a:stretch>
                        </pic:blipFill>
                        <pic:spPr>
                          <a:xfrm>
                            <a:off x="0" y="0"/>
                            <a:ext cx="54906" cy="79248"/>
                          </a:xfrm>
                          <a:prstGeom prst="rect">
                            <a:avLst/>
                          </a:prstGeom>
                        </pic:spPr>
                      </pic:pic>
                    </a:graphicData>
                  </a:graphic>
                </wp:inline>
              </w:drawing>
            </w:r>
            <w:r>
              <w:rPr>
                <w:sz w:val="24"/>
              </w:rPr>
              <w:t xml:space="preserve"> </w:t>
            </w:r>
            <w:r>
              <w:rPr>
                <w:noProof/>
              </w:rPr>
              <w:drawing>
                <wp:inline distT="0" distB="0" distL="0" distR="0" wp14:anchorId="234CA5B9" wp14:editId="4E7E5CA2">
                  <wp:extent cx="79310" cy="79248"/>
                  <wp:effectExtent l="0" t="0" r="0" b="0"/>
                  <wp:docPr id="513582" name="Picture 513582"/>
                  <wp:cNvGraphicFramePr/>
                  <a:graphic xmlns:a="http://schemas.openxmlformats.org/drawingml/2006/main">
                    <a:graphicData uri="http://schemas.openxmlformats.org/drawingml/2006/picture">
                      <pic:pic xmlns:pic="http://schemas.openxmlformats.org/drawingml/2006/picture">
                        <pic:nvPicPr>
                          <pic:cNvPr id="513582" name="Picture 513582"/>
                          <pic:cNvPicPr/>
                        </pic:nvPicPr>
                        <pic:blipFill>
                          <a:blip r:embed="rId2960"/>
                          <a:stretch>
                            <a:fillRect/>
                          </a:stretch>
                        </pic:blipFill>
                        <pic:spPr>
                          <a:xfrm>
                            <a:off x="0" y="0"/>
                            <a:ext cx="79310" cy="79248"/>
                          </a:xfrm>
                          <a:prstGeom prst="rect">
                            <a:avLst/>
                          </a:prstGeom>
                        </pic:spPr>
                      </pic:pic>
                    </a:graphicData>
                  </a:graphic>
                </wp:inline>
              </w:drawing>
            </w:r>
          </w:p>
        </w:tc>
        <w:tc>
          <w:tcPr>
            <w:tcW w:w="865" w:type="dxa"/>
            <w:tcBorders>
              <w:top w:val="nil"/>
              <w:left w:val="nil"/>
              <w:bottom w:val="nil"/>
              <w:right w:val="nil"/>
            </w:tcBorders>
          </w:tcPr>
          <w:p w14:paraId="39ED2CBB" w14:textId="77777777" w:rsidR="003D72BD" w:rsidRDefault="00071604">
            <w:pPr>
              <w:spacing w:after="0"/>
              <w:ind w:left="38"/>
              <w:jc w:val="both"/>
            </w:pPr>
            <w:r>
              <w:rPr>
                <w:rFonts w:ascii="Times New Roman" w:eastAsia="Times New Roman" w:hAnsi="Times New Roman" w:cs="Times New Roman"/>
                <w:sz w:val="20"/>
              </w:rPr>
              <w:t>$8,945.72</w:t>
            </w:r>
          </w:p>
        </w:tc>
      </w:tr>
      <w:tr w:rsidR="003D72BD" w14:paraId="042296FD" w14:textId="77777777">
        <w:trPr>
          <w:trHeight w:val="602"/>
        </w:trPr>
        <w:tc>
          <w:tcPr>
            <w:tcW w:w="3084" w:type="dxa"/>
            <w:tcBorders>
              <w:top w:val="nil"/>
              <w:left w:val="nil"/>
              <w:bottom w:val="nil"/>
              <w:right w:val="nil"/>
            </w:tcBorders>
          </w:tcPr>
          <w:p w14:paraId="6FE88E18" w14:textId="77777777" w:rsidR="003D72BD" w:rsidRDefault="00071604">
            <w:pPr>
              <w:spacing w:after="0"/>
              <w:ind w:left="19"/>
            </w:pPr>
            <w:r>
              <w:rPr>
                <w:sz w:val="20"/>
              </w:rPr>
              <w:t>CONVENIO - 105-2022-00142</w:t>
            </w:r>
          </w:p>
        </w:tc>
        <w:tc>
          <w:tcPr>
            <w:tcW w:w="970" w:type="dxa"/>
            <w:tcBorders>
              <w:top w:val="nil"/>
              <w:left w:val="nil"/>
              <w:bottom w:val="nil"/>
              <w:right w:val="nil"/>
            </w:tcBorders>
          </w:tcPr>
          <w:p w14:paraId="47A027A7" w14:textId="77777777" w:rsidR="003D72BD" w:rsidRDefault="00071604">
            <w:pPr>
              <w:spacing w:after="0"/>
              <w:ind w:left="67"/>
            </w:pPr>
            <w:r>
              <w:rPr>
                <w:rFonts w:ascii="Times New Roman" w:eastAsia="Times New Roman" w:hAnsi="Times New Roman" w:cs="Times New Roman"/>
                <w:sz w:val="20"/>
              </w:rPr>
              <w:t>72006722</w:t>
            </w:r>
          </w:p>
        </w:tc>
        <w:tc>
          <w:tcPr>
            <w:tcW w:w="4218" w:type="dxa"/>
            <w:tcBorders>
              <w:top w:val="nil"/>
              <w:left w:val="nil"/>
              <w:bottom w:val="nil"/>
              <w:right w:val="nil"/>
            </w:tcBorders>
          </w:tcPr>
          <w:p w14:paraId="661E1219" w14:textId="77777777" w:rsidR="003D72BD" w:rsidRDefault="00071604">
            <w:pPr>
              <w:spacing w:after="0"/>
              <w:ind w:left="48"/>
            </w:pPr>
            <w:r>
              <w:t>CONSEJO EDUCATIVO DE EORM</w:t>
            </w:r>
          </w:p>
          <w:p w14:paraId="2AA94085" w14:textId="77777777" w:rsidR="003D72BD" w:rsidRDefault="00071604">
            <w:pPr>
              <w:spacing w:after="0"/>
              <w:ind w:left="48"/>
            </w:pPr>
            <w:r>
              <w:rPr>
                <w:sz w:val="24"/>
              </w:rPr>
              <w:t>CASERIO PATIT, ALDEA PATZIJON</w:t>
            </w:r>
          </w:p>
        </w:tc>
        <w:tc>
          <w:tcPr>
            <w:tcW w:w="865" w:type="dxa"/>
            <w:tcBorders>
              <w:top w:val="nil"/>
              <w:left w:val="nil"/>
              <w:bottom w:val="nil"/>
              <w:right w:val="nil"/>
            </w:tcBorders>
          </w:tcPr>
          <w:p w14:paraId="3A1CF653" w14:textId="77777777" w:rsidR="003D72BD" w:rsidRDefault="00071604">
            <w:pPr>
              <w:spacing w:after="0"/>
              <w:ind w:left="38"/>
              <w:jc w:val="both"/>
            </w:pPr>
            <w:r>
              <w:rPr>
                <w:rFonts w:ascii="Times New Roman" w:eastAsia="Times New Roman" w:hAnsi="Times New Roman" w:cs="Times New Roman"/>
                <w:sz w:val="26"/>
              </w:rPr>
              <w:t>9.945 '2</w:t>
            </w:r>
          </w:p>
        </w:tc>
      </w:tr>
      <w:tr w:rsidR="003D72BD" w14:paraId="1EC6AF65" w14:textId="77777777">
        <w:trPr>
          <w:trHeight w:val="618"/>
        </w:trPr>
        <w:tc>
          <w:tcPr>
            <w:tcW w:w="3084" w:type="dxa"/>
            <w:tcBorders>
              <w:top w:val="nil"/>
              <w:left w:val="nil"/>
              <w:bottom w:val="nil"/>
              <w:right w:val="nil"/>
            </w:tcBorders>
          </w:tcPr>
          <w:p w14:paraId="3E070A4D" w14:textId="77777777" w:rsidR="003D72BD" w:rsidRDefault="00071604">
            <w:pPr>
              <w:spacing w:after="0"/>
              <w:ind w:left="38"/>
            </w:pPr>
            <w:r>
              <w:rPr>
                <w:sz w:val="20"/>
              </w:rPr>
              <w:t>CONVEND • 105-2022-00143</w:t>
            </w:r>
          </w:p>
        </w:tc>
        <w:tc>
          <w:tcPr>
            <w:tcW w:w="970" w:type="dxa"/>
            <w:tcBorders>
              <w:top w:val="nil"/>
              <w:left w:val="nil"/>
              <w:bottom w:val="nil"/>
              <w:right w:val="nil"/>
            </w:tcBorders>
          </w:tcPr>
          <w:p w14:paraId="2F231420" w14:textId="77777777" w:rsidR="003D72BD" w:rsidRDefault="00071604">
            <w:pPr>
              <w:spacing w:after="0"/>
              <w:ind w:left="77"/>
            </w:pPr>
            <w:r>
              <w:rPr>
                <w:rFonts w:ascii="Times New Roman" w:eastAsia="Times New Roman" w:hAnsi="Times New Roman" w:cs="Times New Roman"/>
                <w:sz w:val="20"/>
              </w:rPr>
              <w:t>71955135</w:t>
            </w:r>
          </w:p>
        </w:tc>
        <w:tc>
          <w:tcPr>
            <w:tcW w:w="4218" w:type="dxa"/>
            <w:tcBorders>
              <w:top w:val="nil"/>
              <w:left w:val="nil"/>
              <w:bottom w:val="nil"/>
              <w:right w:val="nil"/>
            </w:tcBorders>
          </w:tcPr>
          <w:p w14:paraId="6FC7D588" w14:textId="77777777" w:rsidR="003D72BD" w:rsidRDefault="00071604">
            <w:pPr>
              <w:spacing w:after="0"/>
              <w:ind w:left="48"/>
              <w:jc w:val="both"/>
            </w:pPr>
            <w:r>
              <w:t>CONSEJO EDUCATIVO DE EORM ALDEA CIMIENTOS CALA</w:t>
            </w:r>
          </w:p>
        </w:tc>
        <w:tc>
          <w:tcPr>
            <w:tcW w:w="865" w:type="dxa"/>
            <w:tcBorders>
              <w:top w:val="nil"/>
              <w:left w:val="nil"/>
              <w:bottom w:val="nil"/>
              <w:right w:val="nil"/>
            </w:tcBorders>
          </w:tcPr>
          <w:p w14:paraId="6057AE4D" w14:textId="77777777" w:rsidR="003D72BD" w:rsidRDefault="00071604">
            <w:pPr>
              <w:spacing w:after="0"/>
              <w:ind w:left="48"/>
              <w:jc w:val="both"/>
            </w:pPr>
            <w:proofErr w:type="spellStart"/>
            <w:r>
              <w:rPr>
                <w:sz w:val="20"/>
              </w:rPr>
              <w:t>se</w:t>
            </w:r>
            <w:proofErr w:type="spellEnd"/>
            <w:r>
              <w:rPr>
                <w:sz w:val="20"/>
              </w:rPr>
              <w:t>,945.72</w:t>
            </w:r>
          </w:p>
        </w:tc>
      </w:tr>
      <w:tr w:rsidR="003D72BD" w14:paraId="2C510642" w14:textId="77777777">
        <w:trPr>
          <w:trHeight w:val="845"/>
        </w:trPr>
        <w:tc>
          <w:tcPr>
            <w:tcW w:w="3084" w:type="dxa"/>
            <w:tcBorders>
              <w:top w:val="nil"/>
              <w:left w:val="nil"/>
              <w:bottom w:val="nil"/>
              <w:right w:val="nil"/>
            </w:tcBorders>
          </w:tcPr>
          <w:p w14:paraId="47436CFD" w14:textId="77777777" w:rsidR="003D72BD" w:rsidRDefault="00071604">
            <w:pPr>
              <w:spacing w:after="0"/>
              <w:ind w:left="38"/>
            </w:pPr>
            <w:r>
              <w:rPr>
                <w:sz w:val="20"/>
              </w:rPr>
              <w:t>CONVENIO - 105-2022-00142</w:t>
            </w:r>
          </w:p>
        </w:tc>
        <w:tc>
          <w:tcPr>
            <w:tcW w:w="970" w:type="dxa"/>
            <w:tcBorders>
              <w:top w:val="nil"/>
              <w:left w:val="nil"/>
              <w:bottom w:val="nil"/>
              <w:right w:val="nil"/>
            </w:tcBorders>
          </w:tcPr>
          <w:p w14:paraId="00B901B4" w14:textId="77777777" w:rsidR="003D72BD" w:rsidRDefault="00071604">
            <w:pPr>
              <w:spacing w:after="0"/>
              <w:ind w:left="67"/>
            </w:pPr>
            <w:r>
              <w:rPr>
                <w:rFonts w:ascii="Times New Roman" w:eastAsia="Times New Roman" w:hAnsi="Times New Roman" w:cs="Times New Roman"/>
                <w:sz w:val="20"/>
              </w:rPr>
              <w:t>72044292</w:t>
            </w:r>
          </w:p>
        </w:tc>
        <w:tc>
          <w:tcPr>
            <w:tcW w:w="4218" w:type="dxa"/>
            <w:tcBorders>
              <w:top w:val="nil"/>
              <w:left w:val="nil"/>
              <w:bottom w:val="nil"/>
              <w:right w:val="nil"/>
            </w:tcBorders>
            <w:vAlign w:val="center"/>
          </w:tcPr>
          <w:p w14:paraId="5482F70F" w14:textId="77777777" w:rsidR="003D72BD" w:rsidRDefault="00071604">
            <w:pPr>
              <w:spacing w:after="0"/>
              <w:ind w:left="48"/>
            </w:pPr>
            <w:r>
              <w:rPr>
                <w:sz w:val="24"/>
              </w:rPr>
              <w:t>CONSEJO EDUCATIVO OE ESCUELA</w:t>
            </w:r>
          </w:p>
          <w:p w14:paraId="3F4CDBC8" w14:textId="77777777" w:rsidR="003D72BD" w:rsidRDefault="00071604">
            <w:pPr>
              <w:spacing w:after="0"/>
              <w:ind w:left="67" w:hanging="19"/>
              <w:jc w:val="both"/>
            </w:pPr>
            <w:r>
              <w:t>OFICIAL RURAL MIXTA, JIM CASERIO PACOXOM, ALDEA CHOVEN</w:t>
            </w:r>
          </w:p>
        </w:tc>
        <w:tc>
          <w:tcPr>
            <w:tcW w:w="865" w:type="dxa"/>
            <w:tcBorders>
              <w:top w:val="nil"/>
              <w:left w:val="nil"/>
              <w:bottom w:val="nil"/>
              <w:right w:val="nil"/>
            </w:tcBorders>
          </w:tcPr>
          <w:p w14:paraId="02986B17" w14:textId="77777777" w:rsidR="003D72BD" w:rsidRDefault="00071604">
            <w:pPr>
              <w:spacing w:after="0"/>
              <w:ind w:left="48"/>
              <w:jc w:val="both"/>
            </w:pPr>
            <w:r>
              <w:rPr>
                <w:rFonts w:ascii="Times New Roman" w:eastAsia="Times New Roman" w:hAnsi="Times New Roman" w:cs="Times New Roman"/>
              </w:rPr>
              <w:t>9.945_72</w:t>
            </w:r>
          </w:p>
        </w:tc>
      </w:tr>
      <w:tr w:rsidR="003D72BD" w14:paraId="15CAFFAC" w14:textId="77777777">
        <w:trPr>
          <w:trHeight w:val="609"/>
        </w:trPr>
        <w:tc>
          <w:tcPr>
            <w:tcW w:w="3084" w:type="dxa"/>
            <w:tcBorders>
              <w:top w:val="nil"/>
              <w:left w:val="nil"/>
              <w:bottom w:val="nil"/>
              <w:right w:val="nil"/>
            </w:tcBorders>
          </w:tcPr>
          <w:p w14:paraId="3B69CE99" w14:textId="77777777" w:rsidR="003D72BD" w:rsidRDefault="00071604">
            <w:pPr>
              <w:spacing w:after="0"/>
              <w:ind w:left="48"/>
            </w:pPr>
            <w:r>
              <w:rPr>
                <w:sz w:val="20"/>
              </w:rPr>
              <w:t>CONVENIO - 105-2022-00142</w:t>
            </w:r>
          </w:p>
        </w:tc>
        <w:tc>
          <w:tcPr>
            <w:tcW w:w="970" w:type="dxa"/>
            <w:tcBorders>
              <w:top w:val="nil"/>
              <w:left w:val="nil"/>
              <w:bottom w:val="nil"/>
              <w:right w:val="nil"/>
            </w:tcBorders>
          </w:tcPr>
          <w:p w14:paraId="65278C09" w14:textId="77777777" w:rsidR="003D72BD" w:rsidRDefault="00071604">
            <w:pPr>
              <w:spacing w:after="0"/>
              <w:ind w:left="77"/>
            </w:pPr>
            <w:r>
              <w:rPr>
                <w:rFonts w:ascii="Times New Roman" w:eastAsia="Times New Roman" w:hAnsi="Times New Roman" w:cs="Times New Roman"/>
                <w:sz w:val="20"/>
              </w:rPr>
              <w:t>71474331</w:t>
            </w:r>
          </w:p>
        </w:tc>
        <w:tc>
          <w:tcPr>
            <w:tcW w:w="4218" w:type="dxa"/>
            <w:tcBorders>
              <w:top w:val="nil"/>
              <w:left w:val="nil"/>
              <w:bottom w:val="nil"/>
              <w:right w:val="nil"/>
            </w:tcBorders>
          </w:tcPr>
          <w:p w14:paraId="393427E9" w14:textId="77777777" w:rsidR="003D72BD" w:rsidRDefault="00071604">
            <w:pPr>
              <w:spacing w:after="0"/>
              <w:ind w:left="58"/>
              <w:jc w:val="both"/>
            </w:pPr>
            <w:r>
              <w:rPr>
                <w:sz w:val="24"/>
              </w:rPr>
              <w:t>CONSEJO EDUCATIVODE E-</w:t>
            </w:r>
            <w:proofErr w:type="gramStart"/>
            <w:r>
              <w:rPr>
                <w:sz w:val="24"/>
              </w:rPr>
              <w:t>O,R</w:t>
            </w:r>
            <w:proofErr w:type="gramEnd"/>
            <w:r>
              <w:rPr>
                <w:sz w:val="24"/>
              </w:rPr>
              <w:t xml:space="preserve">-M. </w:t>
            </w:r>
            <w:r>
              <w:rPr>
                <w:noProof/>
              </w:rPr>
              <w:drawing>
                <wp:inline distT="0" distB="0" distL="0" distR="0" wp14:anchorId="60B4960E" wp14:editId="0AED83CF">
                  <wp:extent cx="183022" cy="97536"/>
                  <wp:effectExtent l="0" t="0" r="0" b="0"/>
                  <wp:docPr id="513583" name="Picture 513583"/>
                  <wp:cNvGraphicFramePr/>
                  <a:graphic xmlns:a="http://schemas.openxmlformats.org/drawingml/2006/main">
                    <a:graphicData uri="http://schemas.openxmlformats.org/drawingml/2006/picture">
                      <pic:pic xmlns:pic="http://schemas.openxmlformats.org/drawingml/2006/picture">
                        <pic:nvPicPr>
                          <pic:cNvPr id="513583" name="Picture 513583"/>
                          <pic:cNvPicPr/>
                        </pic:nvPicPr>
                        <pic:blipFill>
                          <a:blip r:embed="rId2961"/>
                          <a:stretch>
                            <a:fillRect/>
                          </a:stretch>
                        </pic:blipFill>
                        <pic:spPr>
                          <a:xfrm>
                            <a:off x="0" y="0"/>
                            <a:ext cx="183022" cy="97536"/>
                          </a:xfrm>
                          <a:prstGeom prst="rect">
                            <a:avLst/>
                          </a:prstGeom>
                        </pic:spPr>
                      </pic:pic>
                    </a:graphicData>
                  </a:graphic>
                </wp:inline>
              </w:drawing>
            </w:r>
            <w:r>
              <w:rPr>
                <w:sz w:val="24"/>
              </w:rPr>
              <w:t>CASERIO CHUPEL</w:t>
            </w:r>
          </w:p>
        </w:tc>
        <w:tc>
          <w:tcPr>
            <w:tcW w:w="865" w:type="dxa"/>
            <w:tcBorders>
              <w:top w:val="nil"/>
              <w:left w:val="nil"/>
              <w:bottom w:val="nil"/>
              <w:right w:val="nil"/>
            </w:tcBorders>
          </w:tcPr>
          <w:p w14:paraId="20EBEC0A" w14:textId="77777777" w:rsidR="003D72BD" w:rsidRDefault="00071604">
            <w:pPr>
              <w:spacing w:after="0"/>
              <w:ind w:left="48"/>
            </w:pPr>
            <w:r>
              <w:rPr>
                <w:noProof/>
              </w:rPr>
              <w:drawing>
                <wp:inline distT="0" distB="0" distL="0" distR="0" wp14:anchorId="54E6652E" wp14:editId="25C46C68">
                  <wp:extent cx="512462" cy="109728"/>
                  <wp:effectExtent l="0" t="0" r="0" b="0"/>
                  <wp:docPr id="513701" name="Picture 513701"/>
                  <wp:cNvGraphicFramePr/>
                  <a:graphic xmlns:a="http://schemas.openxmlformats.org/drawingml/2006/main">
                    <a:graphicData uri="http://schemas.openxmlformats.org/drawingml/2006/picture">
                      <pic:pic xmlns:pic="http://schemas.openxmlformats.org/drawingml/2006/picture">
                        <pic:nvPicPr>
                          <pic:cNvPr id="513701" name="Picture 513701"/>
                          <pic:cNvPicPr/>
                        </pic:nvPicPr>
                        <pic:blipFill>
                          <a:blip r:embed="rId2962"/>
                          <a:stretch>
                            <a:fillRect/>
                          </a:stretch>
                        </pic:blipFill>
                        <pic:spPr>
                          <a:xfrm>
                            <a:off x="0" y="0"/>
                            <a:ext cx="512462" cy="109728"/>
                          </a:xfrm>
                          <a:prstGeom prst="rect">
                            <a:avLst/>
                          </a:prstGeom>
                        </pic:spPr>
                      </pic:pic>
                    </a:graphicData>
                  </a:graphic>
                </wp:inline>
              </w:drawing>
            </w:r>
          </w:p>
        </w:tc>
      </w:tr>
      <w:tr w:rsidR="003D72BD" w14:paraId="3323A440" w14:textId="77777777">
        <w:trPr>
          <w:trHeight w:val="613"/>
        </w:trPr>
        <w:tc>
          <w:tcPr>
            <w:tcW w:w="3084" w:type="dxa"/>
            <w:tcBorders>
              <w:top w:val="nil"/>
              <w:left w:val="nil"/>
              <w:bottom w:val="nil"/>
              <w:right w:val="nil"/>
            </w:tcBorders>
          </w:tcPr>
          <w:p w14:paraId="27BF1A44" w14:textId="77777777" w:rsidR="003D72BD" w:rsidRDefault="00071604">
            <w:pPr>
              <w:spacing w:after="0"/>
              <w:ind w:left="58"/>
            </w:pPr>
            <w:r>
              <w:rPr>
                <w:sz w:val="20"/>
              </w:rPr>
              <w:lastRenderedPageBreak/>
              <w:t>CONVENIO - 105-2022-00143</w:t>
            </w:r>
          </w:p>
        </w:tc>
        <w:tc>
          <w:tcPr>
            <w:tcW w:w="970" w:type="dxa"/>
            <w:tcBorders>
              <w:top w:val="nil"/>
              <w:left w:val="nil"/>
              <w:bottom w:val="nil"/>
              <w:right w:val="nil"/>
            </w:tcBorders>
          </w:tcPr>
          <w:p w14:paraId="695F5FB1" w14:textId="77777777" w:rsidR="003D72BD" w:rsidRDefault="00071604">
            <w:pPr>
              <w:spacing w:after="0"/>
              <w:ind w:left="86"/>
            </w:pPr>
            <w:r>
              <w:rPr>
                <w:rFonts w:ascii="Times New Roman" w:eastAsia="Times New Roman" w:hAnsi="Times New Roman" w:cs="Times New Roman"/>
                <w:sz w:val="20"/>
              </w:rPr>
              <w:t>71554815</w:t>
            </w:r>
          </w:p>
        </w:tc>
        <w:tc>
          <w:tcPr>
            <w:tcW w:w="4218" w:type="dxa"/>
            <w:tcBorders>
              <w:top w:val="nil"/>
              <w:left w:val="nil"/>
              <w:bottom w:val="nil"/>
              <w:right w:val="nil"/>
            </w:tcBorders>
          </w:tcPr>
          <w:p w14:paraId="0AE703F6" w14:textId="77777777" w:rsidR="003D72BD" w:rsidRDefault="00071604">
            <w:pPr>
              <w:spacing w:after="0"/>
              <w:ind w:left="58" w:right="548" w:firstLine="10"/>
            </w:pPr>
            <w:r>
              <w:t>CONSEJO EDUCATIVO OE LA CEIN PAIN- JIM ALDEA SAN RAFAEL</w:t>
            </w:r>
          </w:p>
        </w:tc>
        <w:tc>
          <w:tcPr>
            <w:tcW w:w="865" w:type="dxa"/>
            <w:tcBorders>
              <w:top w:val="nil"/>
              <w:left w:val="nil"/>
              <w:bottom w:val="nil"/>
              <w:right w:val="nil"/>
            </w:tcBorders>
          </w:tcPr>
          <w:p w14:paraId="5B8FB51B" w14:textId="77777777" w:rsidR="003D72BD" w:rsidRDefault="00071604">
            <w:pPr>
              <w:spacing w:after="0"/>
              <w:ind w:left="67"/>
              <w:jc w:val="both"/>
            </w:pPr>
            <w:proofErr w:type="gramStart"/>
            <w:r>
              <w:rPr>
                <w:sz w:val="20"/>
              </w:rPr>
              <w:t>sa,945.oe</w:t>
            </w:r>
            <w:proofErr w:type="gramEnd"/>
          </w:p>
        </w:tc>
      </w:tr>
      <w:tr w:rsidR="003D72BD" w14:paraId="19F54CDB" w14:textId="77777777">
        <w:trPr>
          <w:trHeight w:val="824"/>
        </w:trPr>
        <w:tc>
          <w:tcPr>
            <w:tcW w:w="3084" w:type="dxa"/>
            <w:tcBorders>
              <w:top w:val="nil"/>
              <w:left w:val="nil"/>
              <w:bottom w:val="nil"/>
              <w:right w:val="nil"/>
            </w:tcBorders>
          </w:tcPr>
          <w:p w14:paraId="7961041D" w14:textId="77777777" w:rsidR="003D72BD" w:rsidRDefault="00071604">
            <w:pPr>
              <w:spacing w:after="0"/>
              <w:ind w:left="48"/>
            </w:pPr>
            <w:proofErr w:type="spellStart"/>
            <w:r>
              <w:rPr>
                <w:sz w:val="20"/>
              </w:rPr>
              <w:t>CONVENiO</w:t>
            </w:r>
            <w:proofErr w:type="spellEnd"/>
            <w:r>
              <w:rPr>
                <w:sz w:val="20"/>
              </w:rPr>
              <w:t xml:space="preserve"> 105-2022-00142</w:t>
            </w:r>
          </w:p>
        </w:tc>
        <w:tc>
          <w:tcPr>
            <w:tcW w:w="970" w:type="dxa"/>
            <w:tcBorders>
              <w:top w:val="nil"/>
              <w:left w:val="nil"/>
              <w:bottom w:val="nil"/>
              <w:right w:val="nil"/>
            </w:tcBorders>
          </w:tcPr>
          <w:p w14:paraId="19E7B6B6" w14:textId="77777777" w:rsidR="003D72BD" w:rsidRDefault="00071604">
            <w:pPr>
              <w:spacing w:after="0"/>
              <w:ind w:left="96"/>
            </w:pPr>
            <w:r>
              <w:rPr>
                <w:sz w:val="20"/>
              </w:rPr>
              <w:t>71737e34</w:t>
            </w:r>
          </w:p>
        </w:tc>
        <w:tc>
          <w:tcPr>
            <w:tcW w:w="4218" w:type="dxa"/>
            <w:tcBorders>
              <w:top w:val="nil"/>
              <w:left w:val="nil"/>
              <w:bottom w:val="nil"/>
              <w:right w:val="nil"/>
            </w:tcBorders>
          </w:tcPr>
          <w:p w14:paraId="6959266D" w14:textId="77777777" w:rsidR="003D72BD" w:rsidRDefault="00071604">
            <w:pPr>
              <w:spacing w:after="0"/>
              <w:ind w:left="58"/>
            </w:pPr>
            <w:r>
              <w:rPr>
                <w:sz w:val="24"/>
              </w:rPr>
              <w:t>CONSEJO EDUCATIVO DE ESCUELA</w:t>
            </w:r>
          </w:p>
          <w:p w14:paraId="1C241A49" w14:textId="77777777" w:rsidR="003D72BD" w:rsidRDefault="00071604">
            <w:pPr>
              <w:spacing w:after="0"/>
              <w:ind w:left="77"/>
            </w:pPr>
            <w:r>
              <w:t>OFICIAL RURAL MIXTA. JIM, CASERIO</w:t>
            </w:r>
          </w:p>
          <w:p w14:paraId="30113192" w14:textId="77777777" w:rsidR="003D72BD" w:rsidRDefault="00071604">
            <w:pPr>
              <w:spacing w:after="0"/>
              <w:ind w:left="77"/>
            </w:pPr>
            <w:proofErr w:type="spellStart"/>
            <w:r>
              <w:t>PACANi</w:t>
            </w:r>
            <w:proofErr w:type="spellEnd"/>
            <w:r>
              <w:t>, ALDEA DOLORES</w:t>
            </w:r>
          </w:p>
        </w:tc>
        <w:tc>
          <w:tcPr>
            <w:tcW w:w="865" w:type="dxa"/>
            <w:tcBorders>
              <w:top w:val="nil"/>
              <w:left w:val="nil"/>
              <w:bottom w:val="nil"/>
              <w:right w:val="nil"/>
            </w:tcBorders>
          </w:tcPr>
          <w:p w14:paraId="1EA779B8" w14:textId="77777777" w:rsidR="003D72BD" w:rsidRDefault="00071604">
            <w:pPr>
              <w:spacing w:after="0"/>
              <w:ind w:left="58"/>
              <w:jc w:val="both"/>
            </w:pPr>
            <w:r>
              <w:rPr>
                <w:rFonts w:ascii="Times New Roman" w:eastAsia="Times New Roman" w:hAnsi="Times New Roman" w:cs="Times New Roman"/>
                <w:sz w:val="20"/>
              </w:rPr>
              <w:t>$8,936.90</w:t>
            </w:r>
          </w:p>
        </w:tc>
      </w:tr>
      <w:tr w:rsidR="003D72BD" w14:paraId="111CD17E" w14:textId="77777777">
        <w:trPr>
          <w:trHeight w:val="829"/>
        </w:trPr>
        <w:tc>
          <w:tcPr>
            <w:tcW w:w="3084" w:type="dxa"/>
            <w:tcBorders>
              <w:top w:val="nil"/>
              <w:left w:val="nil"/>
              <w:bottom w:val="nil"/>
              <w:right w:val="nil"/>
            </w:tcBorders>
          </w:tcPr>
          <w:p w14:paraId="72922C32" w14:textId="77777777" w:rsidR="003D72BD" w:rsidRDefault="00071604">
            <w:pPr>
              <w:spacing w:after="0"/>
              <w:ind w:left="58"/>
            </w:pPr>
            <w:r>
              <w:rPr>
                <w:sz w:val="20"/>
              </w:rPr>
              <w:t>CONVENIO • 105-2022-00143</w:t>
            </w:r>
          </w:p>
        </w:tc>
        <w:tc>
          <w:tcPr>
            <w:tcW w:w="970" w:type="dxa"/>
            <w:tcBorders>
              <w:top w:val="nil"/>
              <w:left w:val="nil"/>
              <w:bottom w:val="nil"/>
              <w:right w:val="nil"/>
            </w:tcBorders>
          </w:tcPr>
          <w:p w14:paraId="6CB674AB" w14:textId="77777777" w:rsidR="003D72BD" w:rsidRDefault="00071604">
            <w:pPr>
              <w:spacing w:after="0"/>
              <w:ind w:left="96"/>
            </w:pPr>
            <w:r>
              <w:rPr>
                <w:rFonts w:ascii="Times New Roman" w:eastAsia="Times New Roman" w:hAnsi="Times New Roman" w:cs="Times New Roman"/>
                <w:sz w:val="20"/>
              </w:rPr>
              <w:t>71864342</w:t>
            </w:r>
          </w:p>
        </w:tc>
        <w:tc>
          <w:tcPr>
            <w:tcW w:w="4218" w:type="dxa"/>
            <w:tcBorders>
              <w:top w:val="nil"/>
              <w:left w:val="nil"/>
              <w:bottom w:val="nil"/>
              <w:right w:val="nil"/>
            </w:tcBorders>
          </w:tcPr>
          <w:p w14:paraId="2EA6C3BA" w14:textId="77777777" w:rsidR="003D72BD" w:rsidRDefault="00071604">
            <w:pPr>
              <w:spacing w:after="0" w:line="216" w:lineRule="auto"/>
              <w:ind w:left="77" w:right="10" w:hanging="10"/>
            </w:pPr>
            <w:r>
              <w:t>CONSEJO EDUCATIVO OE LA ESCUELA OFICIAL RURAL MIXTA CASERIC SANTA</w:t>
            </w:r>
          </w:p>
          <w:p w14:paraId="4EAF76EF" w14:textId="77777777" w:rsidR="003D72BD" w:rsidRDefault="00071604">
            <w:pPr>
              <w:spacing w:after="0"/>
              <w:ind w:left="77"/>
            </w:pPr>
            <w:r>
              <w:t>RITA, ALDEA CANCHEL, JIM</w:t>
            </w:r>
          </w:p>
        </w:tc>
        <w:tc>
          <w:tcPr>
            <w:tcW w:w="865" w:type="dxa"/>
            <w:tcBorders>
              <w:top w:val="nil"/>
              <w:left w:val="nil"/>
              <w:bottom w:val="nil"/>
              <w:right w:val="nil"/>
            </w:tcBorders>
          </w:tcPr>
          <w:p w14:paraId="3C7289CA" w14:textId="77777777" w:rsidR="003D72BD" w:rsidRDefault="00071604">
            <w:pPr>
              <w:spacing w:after="0"/>
              <w:ind w:left="77"/>
            </w:pPr>
            <w:r>
              <w:rPr>
                <w:noProof/>
              </w:rPr>
              <w:drawing>
                <wp:inline distT="0" distB="0" distL="0" distR="0" wp14:anchorId="7B7F8B53" wp14:editId="6710DC2C">
                  <wp:extent cx="500260" cy="103632"/>
                  <wp:effectExtent l="0" t="0" r="0" b="0"/>
                  <wp:docPr id="513702" name="Picture 513702"/>
                  <wp:cNvGraphicFramePr/>
                  <a:graphic xmlns:a="http://schemas.openxmlformats.org/drawingml/2006/main">
                    <a:graphicData uri="http://schemas.openxmlformats.org/drawingml/2006/picture">
                      <pic:pic xmlns:pic="http://schemas.openxmlformats.org/drawingml/2006/picture">
                        <pic:nvPicPr>
                          <pic:cNvPr id="513702" name="Picture 513702"/>
                          <pic:cNvPicPr/>
                        </pic:nvPicPr>
                        <pic:blipFill>
                          <a:blip r:embed="rId2963"/>
                          <a:stretch>
                            <a:fillRect/>
                          </a:stretch>
                        </pic:blipFill>
                        <pic:spPr>
                          <a:xfrm>
                            <a:off x="0" y="0"/>
                            <a:ext cx="500260" cy="103632"/>
                          </a:xfrm>
                          <a:prstGeom prst="rect">
                            <a:avLst/>
                          </a:prstGeom>
                        </pic:spPr>
                      </pic:pic>
                    </a:graphicData>
                  </a:graphic>
                </wp:inline>
              </w:drawing>
            </w:r>
          </w:p>
        </w:tc>
      </w:tr>
      <w:tr w:rsidR="003D72BD" w14:paraId="1C6CFB33" w14:textId="77777777">
        <w:trPr>
          <w:trHeight w:val="1868"/>
        </w:trPr>
        <w:tc>
          <w:tcPr>
            <w:tcW w:w="3084" w:type="dxa"/>
            <w:tcBorders>
              <w:top w:val="nil"/>
              <w:left w:val="nil"/>
              <w:bottom w:val="nil"/>
              <w:right w:val="nil"/>
            </w:tcBorders>
          </w:tcPr>
          <w:p w14:paraId="199D90B7" w14:textId="77777777" w:rsidR="003D72BD" w:rsidRDefault="00071604">
            <w:pPr>
              <w:spacing w:after="0"/>
              <w:ind w:left="58"/>
            </w:pPr>
            <w:r>
              <w:rPr>
                <w:sz w:val="20"/>
              </w:rPr>
              <w:t>CONVENIO 105-2022-00143</w:t>
            </w:r>
          </w:p>
        </w:tc>
        <w:tc>
          <w:tcPr>
            <w:tcW w:w="970" w:type="dxa"/>
            <w:tcBorders>
              <w:top w:val="nil"/>
              <w:left w:val="nil"/>
              <w:bottom w:val="nil"/>
              <w:right w:val="nil"/>
            </w:tcBorders>
          </w:tcPr>
          <w:p w14:paraId="4CC569F6" w14:textId="77777777" w:rsidR="003D72BD" w:rsidRDefault="00071604">
            <w:pPr>
              <w:spacing w:after="0"/>
              <w:ind w:left="106"/>
            </w:pPr>
            <w:r>
              <w:rPr>
                <w:rFonts w:ascii="Times New Roman" w:eastAsia="Times New Roman" w:hAnsi="Times New Roman" w:cs="Times New Roman"/>
                <w:sz w:val="20"/>
              </w:rPr>
              <w:t>71810936</w:t>
            </w:r>
          </w:p>
        </w:tc>
        <w:tc>
          <w:tcPr>
            <w:tcW w:w="4218" w:type="dxa"/>
            <w:tcBorders>
              <w:top w:val="nil"/>
              <w:left w:val="nil"/>
              <w:bottom w:val="nil"/>
              <w:right w:val="nil"/>
            </w:tcBorders>
          </w:tcPr>
          <w:p w14:paraId="4C7EE605" w14:textId="77777777" w:rsidR="003D72BD" w:rsidRDefault="00071604">
            <w:pPr>
              <w:spacing w:after="920" w:line="216" w:lineRule="auto"/>
              <w:ind w:left="86" w:right="922" w:hanging="19"/>
              <w:jc w:val="both"/>
            </w:pPr>
            <w:r>
              <w:t>CONSEJO EDUCATIVO OE ESCUELA OFICIAL RURAL MIXTA, CASERIO CHIMACHO, ALDEA PATZIJOM</w:t>
            </w:r>
          </w:p>
          <w:p w14:paraId="3B4B3DFC" w14:textId="77777777" w:rsidR="003D72BD" w:rsidRDefault="00071604">
            <w:pPr>
              <w:spacing w:after="0"/>
              <w:ind w:left="173"/>
            </w:pPr>
            <w:proofErr w:type="spellStart"/>
            <w:r>
              <w:rPr>
                <w:sz w:val="36"/>
              </w:rPr>
              <w:t>Iss</w:t>
            </w:r>
            <w:proofErr w:type="spellEnd"/>
          </w:p>
        </w:tc>
        <w:tc>
          <w:tcPr>
            <w:tcW w:w="865" w:type="dxa"/>
            <w:tcBorders>
              <w:top w:val="nil"/>
              <w:left w:val="nil"/>
              <w:bottom w:val="nil"/>
              <w:right w:val="nil"/>
            </w:tcBorders>
          </w:tcPr>
          <w:p w14:paraId="5095C32A" w14:textId="77777777" w:rsidR="003D72BD" w:rsidRDefault="00071604">
            <w:pPr>
              <w:spacing w:after="0"/>
              <w:ind w:left="77"/>
              <w:jc w:val="both"/>
            </w:pPr>
            <w:r>
              <w:rPr>
                <w:rFonts w:ascii="Times New Roman" w:eastAsia="Times New Roman" w:hAnsi="Times New Roman" w:cs="Times New Roman"/>
                <w:sz w:val="20"/>
              </w:rPr>
              <w:t>58.945.72</w:t>
            </w:r>
          </w:p>
        </w:tc>
      </w:tr>
    </w:tbl>
    <w:p w14:paraId="1BED9E4F" w14:textId="77777777" w:rsidR="003D72BD" w:rsidRDefault="003D72BD">
      <w:pPr>
        <w:sectPr w:rsidR="003D72BD">
          <w:headerReference w:type="even" r:id="rId2964"/>
          <w:headerReference w:type="default" r:id="rId2965"/>
          <w:footerReference w:type="even" r:id="rId2966"/>
          <w:footerReference w:type="default" r:id="rId2967"/>
          <w:headerReference w:type="first" r:id="rId2968"/>
          <w:footerReference w:type="first" r:id="rId2969"/>
          <w:footnotePr>
            <w:numRestart w:val="eachPage"/>
          </w:footnotePr>
          <w:pgSz w:w="12307" w:h="15859"/>
          <w:pgMar w:top="1440" w:right="1440" w:bottom="1440" w:left="1440" w:header="1757" w:footer="720" w:gutter="0"/>
          <w:cols w:space="720"/>
          <w:titlePg/>
        </w:sectPr>
      </w:pPr>
    </w:p>
    <w:tbl>
      <w:tblPr>
        <w:tblStyle w:val="TableGrid"/>
        <w:tblW w:w="9156" w:type="dxa"/>
        <w:tblInd w:w="376" w:type="dxa"/>
        <w:tblCellMar>
          <w:top w:w="0" w:type="dxa"/>
          <w:left w:w="0" w:type="dxa"/>
          <w:bottom w:w="0" w:type="dxa"/>
          <w:right w:w="0" w:type="dxa"/>
        </w:tblCellMar>
        <w:tblLook w:val="04A0" w:firstRow="1" w:lastRow="0" w:firstColumn="1" w:lastColumn="0" w:noHBand="0" w:noVBand="1"/>
      </w:tblPr>
      <w:tblGrid>
        <w:gridCol w:w="3090"/>
        <w:gridCol w:w="961"/>
        <w:gridCol w:w="4201"/>
        <w:gridCol w:w="904"/>
      </w:tblGrid>
      <w:tr w:rsidR="003D72BD" w14:paraId="4AA0A293" w14:textId="77777777">
        <w:trPr>
          <w:trHeight w:val="725"/>
        </w:trPr>
        <w:tc>
          <w:tcPr>
            <w:tcW w:w="3103" w:type="dxa"/>
            <w:tcBorders>
              <w:top w:val="nil"/>
              <w:left w:val="nil"/>
              <w:bottom w:val="nil"/>
              <w:right w:val="nil"/>
            </w:tcBorders>
          </w:tcPr>
          <w:p w14:paraId="05DEFAD2" w14:textId="77777777" w:rsidR="003D72BD" w:rsidRDefault="003D72BD"/>
        </w:tc>
        <w:tc>
          <w:tcPr>
            <w:tcW w:w="961" w:type="dxa"/>
            <w:tcBorders>
              <w:top w:val="nil"/>
              <w:left w:val="nil"/>
              <w:bottom w:val="nil"/>
              <w:right w:val="nil"/>
            </w:tcBorders>
          </w:tcPr>
          <w:p w14:paraId="5648EDA7" w14:textId="77777777" w:rsidR="003D72BD" w:rsidRDefault="00071604">
            <w:pPr>
              <w:spacing w:after="0"/>
            </w:pPr>
            <w:r>
              <w:rPr>
                <w:sz w:val="20"/>
              </w:rPr>
              <w:t>49718045</w:t>
            </w:r>
          </w:p>
        </w:tc>
        <w:tc>
          <w:tcPr>
            <w:tcW w:w="4218" w:type="dxa"/>
            <w:tcBorders>
              <w:top w:val="nil"/>
              <w:left w:val="nil"/>
              <w:bottom w:val="nil"/>
              <w:right w:val="nil"/>
            </w:tcBorders>
          </w:tcPr>
          <w:p w14:paraId="46D215AE" w14:textId="77777777" w:rsidR="003D72BD" w:rsidRDefault="00071604">
            <w:pPr>
              <w:spacing w:after="0"/>
              <w:ind w:left="77"/>
              <w:jc w:val="center"/>
            </w:pPr>
            <w:r>
              <w:rPr>
                <w:sz w:val="26"/>
              </w:rPr>
              <w:t xml:space="preserve">DE </w:t>
            </w:r>
          </w:p>
          <w:p w14:paraId="04969147" w14:textId="77777777" w:rsidR="003D72BD" w:rsidRDefault="00071604">
            <w:pPr>
              <w:spacing w:after="0"/>
            </w:pPr>
            <w:r>
              <w:t>LA E. O. R, M DEL CASERO CHUA3AJ,</w:t>
            </w:r>
          </w:p>
          <w:p w14:paraId="1F4FF4D6" w14:textId="77777777" w:rsidR="003D72BD" w:rsidRDefault="00071604">
            <w:pPr>
              <w:spacing w:after="0"/>
            </w:pPr>
            <w:r>
              <w:rPr>
                <w:sz w:val="24"/>
              </w:rPr>
              <w:t>ALDEA GUACILEP</w:t>
            </w:r>
          </w:p>
        </w:tc>
        <w:tc>
          <w:tcPr>
            <w:tcW w:w="874" w:type="dxa"/>
            <w:tcBorders>
              <w:top w:val="nil"/>
              <w:left w:val="nil"/>
              <w:bottom w:val="nil"/>
              <w:right w:val="nil"/>
            </w:tcBorders>
          </w:tcPr>
          <w:p w14:paraId="59707761" w14:textId="77777777" w:rsidR="003D72BD" w:rsidRDefault="00071604">
            <w:pPr>
              <w:spacing w:after="0"/>
              <w:jc w:val="both"/>
            </w:pPr>
            <w:r>
              <w:rPr>
                <w:sz w:val="24"/>
              </w:rPr>
              <w:t>9.938.05</w:t>
            </w:r>
          </w:p>
        </w:tc>
      </w:tr>
      <w:tr w:rsidR="003D72BD" w14:paraId="65B4ABE8" w14:textId="77777777">
        <w:trPr>
          <w:trHeight w:val="837"/>
        </w:trPr>
        <w:tc>
          <w:tcPr>
            <w:tcW w:w="3103" w:type="dxa"/>
            <w:tcBorders>
              <w:top w:val="nil"/>
              <w:left w:val="nil"/>
              <w:bottom w:val="nil"/>
              <w:right w:val="nil"/>
            </w:tcBorders>
          </w:tcPr>
          <w:p w14:paraId="0F89AF2E" w14:textId="77777777" w:rsidR="003D72BD" w:rsidRDefault="00071604">
            <w:pPr>
              <w:spacing w:after="0"/>
              <w:ind w:left="1009"/>
            </w:pPr>
            <w:r>
              <w:rPr>
                <w:sz w:val="20"/>
              </w:rPr>
              <w:t xml:space="preserve">- </w:t>
            </w:r>
          </w:p>
        </w:tc>
        <w:tc>
          <w:tcPr>
            <w:tcW w:w="961" w:type="dxa"/>
            <w:tcBorders>
              <w:top w:val="nil"/>
              <w:left w:val="nil"/>
              <w:bottom w:val="nil"/>
              <w:right w:val="nil"/>
            </w:tcBorders>
          </w:tcPr>
          <w:p w14:paraId="30124005" w14:textId="77777777" w:rsidR="003D72BD" w:rsidRDefault="00071604">
            <w:pPr>
              <w:spacing w:after="0"/>
              <w:ind w:left="10"/>
            </w:pPr>
            <w:r>
              <w:rPr>
                <w:sz w:val="20"/>
              </w:rPr>
              <w:t>35321172</w:t>
            </w:r>
          </w:p>
        </w:tc>
        <w:tc>
          <w:tcPr>
            <w:tcW w:w="4218" w:type="dxa"/>
            <w:tcBorders>
              <w:top w:val="nil"/>
              <w:left w:val="nil"/>
              <w:bottom w:val="nil"/>
              <w:right w:val="nil"/>
            </w:tcBorders>
          </w:tcPr>
          <w:p w14:paraId="472EBE28" w14:textId="77777777" w:rsidR="003D72BD" w:rsidRDefault="00071604">
            <w:pPr>
              <w:spacing w:after="0"/>
              <w:ind w:left="10" w:right="663" w:hanging="10"/>
              <w:jc w:val="both"/>
            </w:pPr>
            <w:r>
              <w:t>CONSEJO DE PADRES OE FAMIILIA DE LA E O.R.M. DEL CASERO EL PLATANAR OE LA ALDEA EL CE30LLAL</w:t>
            </w:r>
          </w:p>
        </w:tc>
        <w:tc>
          <w:tcPr>
            <w:tcW w:w="874" w:type="dxa"/>
            <w:tcBorders>
              <w:top w:val="nil"/>
              <w:left w:val="nil"/>
              <w:bottom w:val="nil"/>
              <w:right w:val="nil"/>
            </w:tcBorders>
          </w:tcPr>
          <w:p w14:paraId="6741E32A" w14:textId="77777777" w:rsidR="003D72BD" w:rsidRDefault="00071604">
            <w:pPr>
              <w:spacing w:after="0"/>
              <w:ind w:left="10"/>
              <w:jc w:val="both"/>
            </w:pPr>
            <w:r>
              <w:rPr>
                <w:sz w:val="20"/>
              </w:rPr>
              <w:t>$8,945.72</w:t>
            </w:r>
          </w:p>
        </w:tc>
      </w:tr>
      <w:tr w:rsidR="003D72BD" w14:paraId="5067B705" w14:textId="77777777">
        <w:trPr>
          <w:trHeight w:val="821"/>
        </w:trPr>
        <w:tc>
          <w:tcPr>
            <w:tcW w:w="3103" w:type="dxa"/>
            <w:tcBorders>
              <w:top w:val="nil"/>
              <w:left w:val="nil"/>
              <w:bottom w:val="nil"/>
              <w:right w:val="nil"/>
            </w:tcBorders>
          </w:tcPr>
          <w:p w14:paraId="5F33C177" w14:textId="77777777" w:rsidR="003D72BD" w:rsidRDefault="00071604">
            <w:pPr>
              <w:spacing w:after="0"/>
            </w:pPr>
            <w:r>
              <w:rPr>
                <w:sz w:val="20"/>
              </w:rPr>
              <w:t>CONVENIO - 105-202200143</w:t>
            </w:r>
          </w:p>
        </w:tc>
        <w:tc>
          <w:tcPr>
            <w:tcW w:w="961" w:type="dxa"/>
            <w:tcBorders>
              <w:top w:val="nil"/>
              <w:left w:val="nil"/>
              <w:bottom w:val="nil"/>
              <w:right w:val="nil"/>
            </w:tcBorders>
          </w:tcPr>
          <w:p w14:paraId="5F91D86E" w14:textId="77777777" w:rsidR="003D72BD" w:rsidRDefault="00071604">
            <w:pPr>
              <w:spacing w:after="0"/>
              <w:ind w:left="29"/>
            </w:pPr>
            <w:r>
              <w:rPr>
                <w:rFonts w:ascii="Courier New" w:eastAsia="Courier New" w:hAnsi="Courier New" w:cs="Courier New"/>
                <w:sz w:val="16"/>
              </w:rPr>
              <w:t>3845945C</w:t>
            </w:r>
          </w:p>
        </w:tc>
        <w:tc>
          <w:tcPr>
            <w:tcW w:w="4218" w:type="dxa"/>
            <w:tcBorders>
              <w:top w:val="nil"/>
              <w:left w:val="nil"/>
              <w:bottom w:val="nil"/>
              <w:right w:val="nil"/>
            </w:tcBorders>
          </w:tcPr>
          <w:p w14:paraId="7928EADE" w14:textId="77777777" w:rsidR="003D72BD" w:rsidRDefault="00071604">
            <w:pPr>
              <w:spacing w:after="0" w:line="216" w:lineRule="auto"/>
              <w:ind w:left="19" w:right="471" w:hanging="19"/>
            </w:pPr>
            <w:r>
              <w:t xml:space="preserve">CONSEJO OE PADRES OE FAMILIA </w:t>
            </w:r>
            <w:proofErr w:type="gramStart"/>
            <w:r>
              <w:t>E.O,R.M.</w:t>
            </w:r>
            <w:proofErr w:type="gramEnd"/>
            <w:r>
              <w:t xml:space="preserve"> DEL CASERIO PALOCHUY</w:t>
            </w:r>
          </w:p>
          <w:p w14:paraId="31C750F8" w14:textId="77777777" w:rsidR="003D72BD" w:rsidRDefault="00071604">
            <w:pPr>
              <w:spacing w:after="0"/>
              <w:ind w:left="19"/>
            </w:pPr>
            <w:r>
              <w:t>XOLAIJ, ALDEA GUATZILEP</w:t>
            </w:r>
          </w:p>
        </w:tc>
        <w:tc>
          <w:tcPr>
            <w:tcW w:w="874" w:type="dxa"/>
            <w:tcBorders>
              <w:top w:val="nil"/>
              <w:left w:val="nil"/>
              <w:bottom w:val="nil"/>
              <w:right w:val="nil"/>
            </w:tcBorders>
          </w:tcPr>
          <w:p w14:paraId="4679F98F" w14:textId="77777777" w:rsidR="003D72BD" w:rsidRDefault="00071604">
            <w:pPr>
              <w:spacing w:after="0"/>
              <w:ind w:left="10"/>
            </w:pPr>
            <w:r>
              <w:rPr>
                <w:noProof/>
              </w:rPr>
              <w:drawing>
                <wp:inline distT="0" distB="0" distL="0" distR="0" wp14:anchorId="0CDB68EB" wp14:editId="5854A62F">
                  <wp:extent cx="506361" cy="109728"/>
                  <wp:effectExtent l="0" t="0" r="0" b="0"/>
                  <wp:docPr id="516591" name="Picture 516591"/>
                  <wp:cNvGraphicFramePr/>
                  <a:graphic xmlns:a="http://schemas.openxmlformats.org/drawingml/2006/main">
                    <a:graphicData uri="http://schemas.openxmlformats.org/drawingml/2006/picture">
                      <pic:pic xmlns:pic="http://schemas.openxmlformats.org/drawingml/2006/picture">
                        <pic:nvPicPr>
                          <pic:cNvPr id="516591" name="Picture 516591"/>
                          <pic:cNvPicPr/>
                        </pic:nvPicPr>
                        <pic:blipFill>
                          <a:blip r:embed="rId2970"/>
                          <a:stretch>
                            <a:fillRect/>
                          </a:stretch>
                        </pic:blipFill>
                        <pic:spPr>
                          <a:xfrm>
                            <a:off x="0" y="0"/>
                            <a:ext cx="506361" cy="109728"/>
                          </a:xfrm>
                          <a:prstGeom prst="rect">
                            <a:avLst/>
                          </a:prstGeom>
                        </pic:spPr>
                      </pic:pic>
                    </a:graphicData>
                  </a:graphic>
                </wp:inline>
              </w:drawing>
            </w:r>
          </w:p>
        </w:tc>
      </w:tr>
      <w:tr w:rsidR="003D72BD" w14:paraId="2100DCC5" w14:textId="77777777">
        <w:trPr>
          <w:trHeight w:val="835"/>
        </w:trPr>
        <w:tc>
          <w:tcPr>
            <w:tcW w:w="3103" w:type="dxa"/>
            <w:tcBorders>
              <w:top w:val="nil"/>
              <w:left w:val="nil"/>
              <w:bottom w:val="nil"/>
              <w:right w:val="nil"/>
            </w:tcBorders>
          </w:tcPr>
          <w:p w14:paraId="35E50D04" w14:textId="77777777" w:rsidR="003D72BD" w:rsidRDefault="00071604">
            <w:pPr>
              <w:spacing w:after="0"/>
              <w:ind w:left="19"/>
            </w:pPr>
            <w:r>
              <w:rPr>
                <w:sz w:val="20"/>
              </w:rPr>
              <w:t>CONVENIO • 105-2022-00142</w:t>
            </w:r>
          </w:p>
        </w:tc>
        <w:tc>
          <w:tcPr>
            <w:tcW w:w="961" w:type="dxa"/>
            <w:tcBorders>
              <w:top w:val="nil"/>
              <w:left w:val="nil"/>
              <w:bottom w:val="nil"/>
              <w:right w:val="nil"/>
            </w:tcBorders>
          </w:tcPr>
          <w:p w14:paraId="2F310FE5" w14:textId="77777777" w:rsidR="003D72BD" w:rsidRDefault="00071604">
            <w:pPr>
              <w:spacing w:after="0"/>
              <w:ind w:left="29"/>
            </w:pPr>
            <w:r>
              <w:rPr>
                <w:sz w:val="20"/>
              </w:rPr>
              <w:t>31874762</w:t>
            </w:r>
          </w:p>
        </w:tc>
        <w:tc>
          <w:tcPr>
            <w:tcW w:w="4218" w:type="dxa"/>
            <w:tcBorders>
              <w:top w:val="nil"/>
              <w:left w:val="nil"/>
              <w:bottom w:val="nil"/>
              <w:right w:val="nil"/>
            </w:tcBorders>
            <w:vAlign w:val="center"/>
          </w:tcPr>
          <w:p w14:paraId="083B9BF0" w14:textId="77777777" w:rsidR="003D72BD" w:rsidRDefault="00071604">
            <w:pPr>
              <w:spacing w:after="0"/>
              <w:ind w:left="19"/>
            </w:pPr>
            <w:r>
              <w:rPr>
                <w:sz w:val="24"/>
              </w:rPr>
              <w:t>CONSEJO DE PADRES DE FAMILIA OE</w:t>
            </w:r>
          </w:p>
          <w:p w14:paraId="71D9EE32" w14:textId="77777777" w:rsidR="003D72BD" w:rsidRDefault="00071604">
            <w:pPr>
              <w:spacing w:after="0"/>
              <w:ind w:left="19"/>
            </w:pPr>
            <w:r>
              <w:rPr>
                <w:sz w:val="24"/>
              </w:rPr>
              <w:t xml:space="preserve">LA </w:t>
            </w:r>
            <w:proofErr w:type="spellStart"/>
            <w:proofErr w:type="gramStart"/>
            <w:r>
              <w:rPr>
                <w:sz w:val="24"/>
              </w:rPr>
              <w:t>E.Ofi</w:t>
            </w:r>
            <w:proofErr w:type="gramEnd"/>
            <w:r>
              <w:rPr>
                <w:sz w:val="24"/>
              </w:rPr>
              <w:t>_M</w:t>
            </w:r>
            <w:proofErr w:type="spellEnd"/>
            <w:r>
              <w:rPr>
                <w:sz w:val="24"/>
              </w:rPr>
              <w:t>, DEL CASERIO PAHOJ,</w:t>
            </w:r>
          </w:p>
          <w:p w14:paraId="5093F437" w14:textId="77777777" w:rsidR="003D72BD" w:rsidRDefault="00071604">
            <w:pPr>
              <w:spacing w:after="0"/>
              <w:ind w:left="19"/>
            </w:pPr>
            <w:r>
              <w:rPr>
                <w:sz w:val="24"/>
              </w:rPr>
              <w:t>ALDEA PATZIJON</w:t>
            </w:r>
          </w:p>
        </w:tc>
        <w:tc>
          <w:tcPr>
            <w:tcW w:w="874" w:type="dxa"/>
            <w:tcBorders>
              <w:top w:val="nil"/>
              <w:left w:val="nil"/>
              <w:bottom w:val="nil"/>
              <w:right w:val="nil"/>
            </w:tcBorders>
          </w:tcPr>
          <w:p w14:paraId="570CCC27" w14:textId="77777777" w:rsidR="003D72BD" w:rsidRDefault="00071604">
            <w:pPr>
              <w:spacing w:after="0"/>
              <w:ind w:left="19"/>
              <w:jc w:val="both"/>
            </w:pPr>
            <w:r>
              <w:rPr>
                <w:sz w:val="20"/>
              </w:rPr>
              <w:t>58,945 47</w:t>
            </w:r>
          </w:p>
        </w:tc>
      </w:tr>
      <w:tr w:rsidR="003D72BD" w14:paraId="4074814C" w14:textId="77777777">
        <w:trPr>
          <w:trHeight w:val="610"/>
        </w:trPr>
        <w:tc>
          <w:tcPr>
            <w:tcW w:w="3103" w:type="dxa"/>
            <w:tcBorders>
              <w:top w:val="nil"/>
              <w:left w:val="nil"/>
              <w:bottom w:val="nil"/>
              <w:right w:val="nil"/>
            </w:tcBorders>
          </w:tcPr>
          <w:p w14:paraId="39223AEC" w14:textId="77777777" w:rsidR="003D72BD" w:rsidRDefault="00071604">
            <w:pPr>
              <w:spacing w:after="0"/>
              <w:ind w:left="19"/>
            </w:pPr>
            <w:r>
              <w:rPr>
                <w:sz w:val="20"/>
              </w:rPr>
              <w:t>CONVENLO • 105-2022-00144</w:t>
            </w:r>
          </w:p>
        </w:tc>
        <w:tc>
          <w:tcPr>
            <w:tcW w:w="961" w:type="dxa"/>
            <w:tcBorders>
              <w:top w:val="nil"/>
              <w:left w:val="nil"/>
              <w:bottom w:val="nil"/>
              <w:right w:val="nil"/>
            </w:tcBorders>
          </w:tcPr>
          <w:p w14:paraId="713B42E7" w14:textId="77777777" w:rsidR="003D72BD" w:rsidRDefault="00071604">
            <w:pPr>
              <w:spacing w:after="0"/>
              <w:ind w:left="38"/>
            </w:pPr>
            <w:r>
              <w:rPr>
                <w:sz w:val="20"/>
              </w:rPr>
              <w:t>22508139</w:t>
            </w:r>
          </w:p>
        </w:tc>
        <w:tc>
          <w:tcPr>
            <w:tcW w:w="4218" w:type="dxa"/>
            <w:tcBorders>
              <w:top w:val="nil"/>
              <w:left w:val="nil"/>
              <w:bottom w:val="nil"/>
              <w:right w:val="nil"/>
            </w:tcBorders>
            <w:vAlign w:val="center"/>
          </w:tcPr>
          <w:p w14:paraId="09828996" w14:textId="77777777" w:rsidR="003D72BD" w:rsidRDefault="00071604">
            <w:pPr>
              <w:spacing w:after="0"/>
              <w:ind w:left="29" w:right="461" w:hanging="10"/>
              <w:jc w:val="both"/>
            </w:pPr>
            <w:r>
              <w:t>CONSEJO OE PADRES OE FAMILIA E.O.R.M. CASERO RANCHO VIEJO</w:t>
            </w:r>
          </w:p>
        </w:tc>
        <w:tc>
          <w:tcPr>
            <w:tcW w:w="874" w:type="dxa"/>
            <w:tcBorders>
              <w:top w:val="nil"/>
              <w:left w:val="nil"/>
              <w:bottom w:val="nil"/>
              <w:right w:val="nil"/>
            </w:tcBorders>
          </w:tcPr>
          <w:p w14:paraId="6FE50818" w14:textId="77777777" w:rsidR="003D72BD" w:rsidRDefault="00071604">
            <w:pPr>
              <w:spacing w:after="0"/>
              <w:ind w:left="29"/>
              <w:jc w:val="both"/>
            </w:pPr>
            <w:r>
              <w:rPr>
                <w:sz w:val="20"/>
              </w:rPr>
              <w:t>38.945 72</w:t>
            </w:r>
          </w:p>
        </w:tc>
      </w:tr>
      <w:tr w:rsidR="003D72BD" w14:paraId="11F72E87" w14:textId="77777777">
        <w:trPr>
          <w:trHeight w:val="836"/>
        </w:trPr>
        <w:tc>
          <w:tcPr>
            <w:tcW w:w="3103" w:type="dxa"/>
            <w:tcBorders>
              <w:top w:val="nil"/>
              <w:left w:val="nil"/>
              <w:bottom w:val="nil"/>
              <w:right w:val="nil"/>
            </w:tcBorders>
          </w:tcPr>
          <w:p w14:paraId="50910EC2" w14:textId="77777777" w:rsidR="003D72BD" w:rsidRDefault="00071604">
            <w:pPr>
              <w:spacing w:after="0"/>
              <w:ind w:left="19"/>
            </w:pPr>
            <w:r>
              <w:rPr>
                <w:sz w:val="20"/>
              </w:rPr>
              <w:t>CONVENIO 105-2022-00143</w:t>
            </w:r>
          </w:p>
        </w:tc>
        <w:tc>
          <w:tcPr>
            <w:tcW w:w="961" w:type="dxa"/>
            <w:tcBorders>
              <w:top w:val="nil"/>
              <w:left w:val="nil"/>
              <w:bottom w:val="nil"/>
              <w:right w:val="nil"/>
            </w:tcBorders>
          </w:tcPr>
          <w:p w14:paraId="67F0139F" w14:textId="77777777" w:rsidR="003D72BD" w:rsidRDefault="00071604">
            <w:pPr>
              <w:spacing w:after="0"/>
              <w:ind w:left="38"/>
            </w:pPr>
            <w:r>
              <w:t>354593er</w:t>
            </w:r>
          </w:p>
        </w:tc>
        <w:tc>
          <w:tcPr>
            <w:tcW w:w="4218" w:type="dxa"/>
            <w:tcBorders>
              <w:top w:val="nil"/>
              <w:left w:val="nil"/>
              <w:bottom w:val="nil"/>
              <w:right w:val="nil"/>
            </w:tcBorders>
            <w:vAlign w:val="center"/>
          </w:tcPr>
          <w:p w14:paraId="002DB13A" w14:textId="77777777" w:rsidR="003D72BD" w:rsidRDefault="00071604">
            <w:pPr>
              <w:spacing w:after="0" w:line="216" w:lineRule="auto"/>
              <w:ind w:left="29" w:right="653"/>
            </w:pPr>
            <w:r>
              <w:rPr>
                <w:sz w:val="24"/>
              </w:rPr>
              <w:t>CONSEJO DE PADRES DE FAMILIA DE LA E. O. R. M DEL CASERO PATABAL.</w:t>
            </w:r>
          </w:p>
          <w:p w14:paraId="73F4B836" w14:textId="77777777" w:rsidR="003D72BD" w:rsidRDefault="00071604">
            <w:pPr>
              <w:spacing w:after="0"/>
              <w:ind w:left="29"/>
            </w:pPr>
            <w:r>
              <w:t>ALDEA CHIMACHO</w:t>
            </w:r>
          </w:p>
        </w:tc>
        <w:tc>
          <w:tcPr>
            <w:tcW w:w="874" w:type="dxa"/>
            <w:tcBorders>
              <w:top w:val="nil"/>
              <w:left w:val="nil"/>
              <w:bottom w:val="nil"/>
              <w:right w:val="nil"/>
            </w:tcBorders>
          </w:tcPr>
          <w:p w14:paraId="0E4BEE07" w14:textId="77777777" w:rsidR="003D72BD" w:rsidRDefault="00071604">
            <w:pPr>
              <w:spacing w:after="0"/>
              <w:ind w:left="29"/>
              <w:jc w:val="both"/>
            </w:pPr>
            <w:r>
              <w:rPr>
                <w:sz w:val="20"/>
              </w:rPr>
              <w:t>38.941.38</w:t>
            </w:r>
          </w:p>
        </w:tc>
      </w:tr>
      <w:tr w:rsidR="003D72BD" w14:paraId="1A439A82" w14:textId="77777777">
        <w:trPr>
          <w:trHeight w:val="823"/>
        </w:trPr>
        <w:tc>
          <w:tcPr>
            <w:tcW w:w="3103" w:type="dxa"/>
            <w:tcBorders>
              <w:top w:val="nil"/>
              <w:left w:val="nil"/>
              <w:bottom w:val="nil"/>
              <w:right w:val="nil"/>
            </w:tcBorders>
          </w:tcPr>
          <w:p w14:paraId="52C0BC6C" w14:textId="77777777" w:rsidR="003D72BD" w:rsidRDefault="00071604">
            <w:pPr>
              <w:spacing w:after="0"/>
              <w:ind w:left="29"/>
            </w:pPr>
            <w:r>
              <w:rPr>
                <w:sz w:val="20"/>
              </w:rPr>
              <w:t>CONVENIO 105-2022-00144</w:t>
            </w:r>
          </w:p>
        </w:tc>
        <w:tc>
          <w:tcPr>
            <w:tcW w:w="961" w:type="dxa"/>
            <w:tcBorders>
              <w:top w:val="nil"/>
              <w:left w:val="nil"/>
              <w:bottom w:val="nil"/>
              <w:right w:val="nil"/>
            </w:tcBorders>
          </w:tcPr>
          <w:p w14:paraId="47094ABC" w14:textId="77777777" w:rsidR="003D72BD" w:rsidRDefault="00071604">
            <w:pPr>
              <w:spacing w:after="0"/>
              <w:ind w:left="38"/>
            </w:pPr>
            <w:r>
              <w:rPr>
                <w:sz w:val="20"/>
              </w:rPr>
              <w:t>22431888</w:t>
            </w:r>
          </w:p>
        </w:tc>
        <w:tc>
          <w:tcPr>
            <w:tcW w:w="4218" w:type="dxa"/>
            <w:tcBorders>
              <w:top w:val="nil"/>
              <w:left w:val="nil"/>
              <w:bottom w:val="nil"/>
              <w:right w:val="nil"/>
            </w:tcBorders>
            <w:vAlign w:val="center"/>
          </w:tcPr>
          <w:p w14:paraId="4A84DD6C" w14:textId="77777777" w:rsidR="003D72BD" w:rsidRDefault="00071604">
            <w:pPr>
              <w:spacing w:after="0"/>
              <w:ind w:left="29"/>
            </w:pPr>
            <w:r>
              <w:rPr>
                <w:sz w:val="24"/>
              </w:rPr>
              <w:t>CONSEJO OE PADRES OE FAMILIA OE</w:t>
            </w:r>
          </w:p>
          <w:p w14:paraId="662F4AE1" w14:textId="77777777" w:rsidR="003D72BD" w:rsidRDefault="00071604">
            <w:pPr>
              <w:spacing w:after="0"/>
              <w:ind w:left="38"/>
            </w:pPr>
            <w:r>
              <w:t>LA E.O.R.M. CASERO PATZULUP, DE LA</w:t>
            </w:r>
          </w:p>
          <w:p w14:paraId="3F5880FD" w14:textId="77777777" w:rsidR="003D72BD" w:rsidRDefault="00071604">
            <w:pPr>
              <w:spacing w:after="0"/>
              <w:ind w:left="29"/>
            </w:pPr>
            <w:r>
              <w:rPr>
                <w:sz w:val="24"/>
              </w:rPr>
              <w:t>ALDEA CHICRUZ</w:t>
            </w:r>
          </w:p>
        </w:tc>
        <w:tc>
          <w:tcPr>
            <w:tcW w:w="874" w:type="dxa"/>
            <w:tcBorders>
              <w:top w:val="nil"/>
              <w:left w:val="nil"/>
              <w:bottom w:val="nil"/>
              <w:right w:val="nil"/>
            </w:tcBorders>
          </w:tcPr>
          <w:p w14:paraId="41594F4A" w14:textId="77777777" w:rsidR="003D72BD" w:rsidRDefault="00071604">
            <w:pPr>
              <w:spacing w:after="0"/>
              <w:ind w:left="29"/>
              <w:jc w:val="both"/>
            </w:pPr>
            <w:r>
              <w:rPr>
                <w:sz w:val="20"/>
              </w:rPr>
              <w:t>$8,945.72</w:t>
            </w:r>
          </w:p>
        </w:tc>
      </w:tr>
      <w:tr w:rsidR="003D72BD" w14:paraId="09990251" w14:textId="77777777">
        <w:trPr>
          <w:trHeight w:val="823"/>
        </w:trPr>
        <w:tc>
          <w:tcPr>
            <w:tcW w:w="3103" w:type="dxa"/>
            <w:tcBorders>
              <w:top w:val="nil"/>
              <w:left w:val="nil"/>
              <w:bottom w:val="nil"/>
              <w:right w:val="nil"/>
            </w:tcBorders>
          </w:tcPr>
          <w:p w14:paraId="2E8B31CA" w14:textId="77777777" w:rsidR="003D72BD" w:rsidRDefault="00071604">
            <w:pPr>
              <w:spacing w:after="0"/>
              <w:ind w:left="29"/>
            </w:pPr>
            <w:r>
              <w:rPr>
                <w:sz w:val="20"/>
              </w:rPr>
              <w:t>CONVENIO - 105-2022-00143</w:t>
            </w:r>
          </w:p>
        </w:tc>
        <w:tc>
          <w:tcPr>
            <w:tcW w:w="5178" w:type="dxa"/>
            <w:gridSpan w:val="2"/>
            <w:tcBorders>
              <w:top w:val="nil"/>
              <w:left w:val="nil"/>
              <w:bottom w:val="nil"/>
              <w:right w:val="nil"/>
            </w:tcBorders>
          </w:tcPr>
          <w:p w14:paraId="2D01CD94" w14:textId="77777777" w:rsidR="003D72BD" w:rsidRDefault="00071604">
            <w:pPr>
              <w:spacing w:after="0"/>
              <w:ind w:left="29"/>
            </w:pPr>
            <w:r>
              <w:rPr>
                <w:sz w:val="24"/>
              </w:rPr>
              <w:t>2250804&lt; CONSEJO OE PADRES OE FAMILIA DE</w:t>
            </w:r>
          </w:p>
          <w:p w14:paraId="39386D46" w14:textId="77777777" w:rsidR="003D72BD" w:rsidRDefault="00071604">
            <w:pPr>
              <w:spacing w:after="0"/>
              <w:ind w:left="96"/>
              <w:jc w:val="center"/>
            </w:pPr>
            <w:r>
              <w:rPr>
                <w:sz w:val="24"/>
              </w:rPr>
              <w:t>LA E.OR.M. DEL CASERIO CARRIZAL.</w:t>
            </w:r>
          </w:p>
          <w:p w14:paraId="44C4ED59" w14:textId="77777777" w:rsidR="003D72BD" w:rsidRDefault="00071604">
            <w:pPr>
              <w:spacing w:after="0"/>
              <w:ind w:left="1009"/>
            </w:pPr>
            <w:r>
              <w:rPr>
                <w:sz w:val="26"/>
              </w:rPr>
              <w:t>DE LA ALDEA EL CEEOLLAL</w:t>
            </w:r>
          </w:p>
        </w:tc>
        <w:tc>
          <w:tcPr>
            <w:tcW w:w="874" w:type="dxa"/>
            <w:tcBorders>
              <w:top w:val="nil"/>
              <w:left w:val="nil"/>
              <w:bottom w:val="nil"/>
              <w:right w:val="nil"/>
            </w:tcBorders>
          </w:tcPr>
          <w:p w14:paraId="51D23DC8" w14:textId="77777777" w:rsidR="003D72BD" w:rsidRDefault="00071604">
            <w:pPr>
              <w:spacing w:after="0"/>
              <w:ind w:left="38"/>
            </w:pPr>
            <w:r>
              <w:rPr>
                <w:noProof/>
              </w:rPr>
              <w:drawing>
                <wp:inline distT="0" distB="0" distL="0" distR="0" wp14:anchorId="4278365C" wp14:editId="18CA46BC">
                  <wp:extent cx="506361" cy="109728"/>
                  <wp:effectExtent l="0" t="0" r="0" b="0"/>
                  <wp:docPr id="516592" name="Picture 516592"/>
                  <wp:cNvGraphicFramePr/>
                  <a:graphic xmlns:a="http://schemas.openxmlformats.org/drawingml/2006/main">
                    <a:graphicData uri="http://schemas.openxmlformats.org/drawingml/2006/picture">
                      <pic:pic xmlns:pic="http://schemas.openxmlformats.org/drawingml/2006/picture">
                        <pic:nvPicPr>
                          <pic:cNvPr id="516592" name="Picture 516592"/>
                          <pic:cNvPicPr/>
                        </pic:nvPicPr>
                        <pic:blipFill>
                          <a:blip r:embed="rId2971"/>
                          <a:stretch>
                            <a:fillRect/>
                          </a:stretch>
                        </pic:blipFill>
                        <pic:spPr>
                          <a:xfrm>
                            <a:off x="0" y="0"/>
                            <a:ext cx="506361" cy="109728"/>
                          </a:xfrm>
                          <a:prstGeom prst="rect">
                            <a:avLst/>
                          </a:prstGeom>
                        </pic:spPr>
                      </pic:pic>
                    </a:graphicData>
                  </a:graphic>
                </wp:inline>
              </w:drawing>
            </w:r>
          </w:p>
        </w:tc>
      </w:tr>
      <w:tr w:rsidR="003D72BD" w14:paraId="0459D638" w14:textId="77777777">
        <w:trPr>
          <w:trHeight w:val="607"/>
        </w:trPr>
        <w:tc>
          <w:tcPr>
            <w:tcW w:w="3103" w:type="dxa"/>
            <w:tcBorders>
              <w:top w:val="nil"/>
              <w:left w:val="nil"/>
              <w:bottom w:val="nil"/>
              <w:right w:val="nil"/>
            </w:tcBorders>
          </w:tcPr>
          <w:p w14:paraId="4DFA9D0A" w14:textId="77777777" w:rsidR="003D72BD" w:rsidRDefault="00071604">
            <w:pPr>
              <w:spacing w:after="0"/>
              <w:ind w:left="38"/>
            </w:pPr>
            <w:r>
              <w:rPr>
                <w:sz w:val="20"/>
              </w:rPr>
              <w:t>CONVENIO - 105-2022-00143</w:t>
            </w:r>
          </w:p>
        </w:tc>
        <w:tc>
          <w:tcPr>
            <w:tcW w:w="5178" w:type="dxa"/>
            <w:gridSpan w:val="2"/>
            <w:tcBorders>
              <w:top w:val="nil"/>
              <w:left w:val="nil"/>
              <w:bottom w:val="nil"/>
              <w:right w:val="nil"/>
            </w:tcBorders>
          </w:tcPr>
          <w:p w14:paraId="22676AA4" w14:textId="77777777" w:rsidR="003D72BD" w:rsidRDefault="00071604">
            <w:pPr>
              <w:spacing w:after="0"/>
              <w:ind w:left="58"/>
            </w:pPr>
            <w:r>
              <w:rPr>
                <w:sz w:val="24"/>
              </w:rPr>
              <w:t>22428933 CONSEJO DE PADRES OE FAMILIA</w:t>
            </w:r>
          </w:p>
          <w:p w14:paraId="7472DF88" w14:textId="77777777" w:rsidR="003D72BD" w:rsidRDefault="00071604">
            <w:pPr>
              <w:spacing w:after="0"/>
              <w:ind w:left="1009"/>
            </w:pPr>
            <w:r>
              <w:t>E.C.R.M. ALDEA GUATZILEP</w:t>
            </w:r>
          </w:p>
        </w:tc>
        <w:tc>
          <w:tcPr>
            <w:tcW w:w="874" w:type="dxa"/>
            <w:tcBorders>
              <w:top w:val="nil"/>
              <w:left w:val="nil"/>
              <w:bottom w:val="nil"/>
              <w:right w:val="nil"/>
            </w:tcBorders>
          </w:tcPr>
          <w:p w14:paraId="75F648F5" w14:textId="77777777" w:rsidR="003D72BD" w:rsidRDefault="00071604">
            <w:pPr>
              <w:spacing w:after="0"/>
              <w:ind w:left="38"/>
            </w:pPr>
            <w:r>
              <w:rPr>
                <w:noProof/>
              </w:rPr>
              <w:drawing>
                <wp:inline distT="0" distB="0" distL="0" distR="0" wp14:anchorId="23084F93" wp14:editId="10E17380">
                  <wp:extent cx="506361" cy="103632"/>
                  <wp:effectExtent l="0" t="0" r="0" b="0"/>
                  <wp:docPr id="516593" name="Picture 516593"/>
                  <wp:cNvGraphicFramePr/>
                  <a:graphic xmlns:a="http://schemas.openxmlformats.org/drawingml/2006/main">
                    <a:graphicData uri="http://schemas.openxmlformats.org/drawingml/2006/picture">
                      <pic:pic xmlns:pic="http://schemas.openxmlformats.org/drawingml/2006/picture">
                        <pic:nvPicPr>
                          <pic:cNvPr id="516593" name="Picture 516593"/>
                          <pic:cNvPicPr/>
                        </pic:nvPicPr>
                        <pic:blipFill>
                          <a:blip r:embed="rId2972"/>
                          <a:stretch>
                            <a:fillRect/>
                          </a:stretch>
                        </pic:blipFill>
                        <pic:spPr>
                          <a:xfrm>
                            <a:off x="0" y="0"/>
                            <a:ext cx="506361" cy="103632"/>
                          </a:xfrm>
                          <a:prstGeom prst="rect">
                            <a:avLst/>
                          </a:prstGeom>
                        </pic:spPr>
                      </pic:pic>
                    </a:graphicData>
                  </a:graphic>
                </wp:inline>
              </w:drawing>
            </w:r>
          </w:p>
        </w:tc>
      </w:tr>
      <w:tr w:rsidR="003D72BD" w14:paraId="2634DF9D" w14:textId="77777777">
        <w:trPr>
          <w:trHeight w:val="621"/>
        </w:trPr>
        <w:tc>
          <w:tcPr>
            <w:tcW w:w="3103" w:type="dxa"/>
            <w:tcBorders>
              <w:top w:val="nil"/>
              <w:left w:val="nil"/>
              <w:bottom w:val="nil"/>
              <w:right w:val="nil"/>
            </w:tcBorders>
          </w:tcPr>
          <w:p w14:paraId="057BD586" w14:textId="77777777" w:rsidR="003D72BD" w:rsidRDefault="00071604">
            <w:pPr>
              <w:spacing w:after="0"/>
              <w:ind w:left="48"/>
            </w:pPr>
            <w:r>
              <w:rPr>
                <w:sz w:val="20"/>
              </w:rPr>
              <w:t>CONVENIO 105-2022-00142</w:t>
            </w:r>
          </w:p>
        </w:tc>
        <w:tc>
          <w:tcPr>
            <w:tcW w:w="5178" w:type="dxa"/>
            <w:gridSpan w:val="2"/>
            <w:tcBorders>
              <w:top w:val="nil"/>
              <w:left w:val="nil"/>
              <w:bottom w:val="nil"/>
              <w:right w:val="nil"/>
            </w:tcBorders>
            <w:vAlign w:val="center"/>
          </w:tcPr>
          <w:p w14:paraId="7ABB2B7A" w14:textId="77777777" w:rsidR="003D72BD" w:rsidRDefault="00071604">
            <w:pPr>
              <w:spacing w:after="0"/>
              <w:ind w:left="67"/>
            </w:pPr>
            <w:r>
              <w:rPr>
                <w:sz w:val="24"/>
              </w:rPr>
              <w:t>22428798 CONSEJO DE PADRES OE FAMILIA</w:t>
            </w:r>
          </w:p>
          <w:p w14:paraId="797FD131" w14:textId="77777777" w:rsidR="003D72BD" w:rsidRDefault="00071604">
            <w:pPr>
              <w:tabs>
                <w:tab w:val="center" w:pos="1153"/>
                <w:tab w:val="center" w:pos="1244"/>
                <w:tab w:val="center" w:pos="1350"/>
                <w:tab w:val="center" w:pos="1441"/>
                <w:tab w:val="center" w:pos="1532"/>
                <w:tab w:val="center" w:pos="1628"/>
                <w:tab w:val="center" w:pos="2762"/>
              </w:tabs>
              <w:spacing w:after="0"/>
            </w:pPr>
            <w:r>
              <w:tab/>
            </w:r>
            <w:r>
              <w:rPr>
                <w:noProof/>
              </w:rPr>
              <w:drawing>
                <wp:inline distT="0" distB="0" distL="0" distR="0" wp14:anchorId="3418B8B6" wp14:editId="3372F556">
                  <wp:extent cx="12202" cy="18288"/>
                  <wp:effectExtent l="0" t="0" r="0" b="0"/>
                  <wp:docPr id="516479" name="Picture 516479"/>
                  <wp:cNvGraphicFramePr/>
                  <a:graphic xmlns:a="http://schemas.openxmlformats.org/drawingml/2006/main">
                    <a:graphicData uri="http://schemas.openxmlformats.org/drawingml/2006/picture">
                      <pic:pic xmlns:pic="http://schemas.openxmlformats.org/drawingml/2006/picture">
                        <pic:nvPicPr>
                          <pic:cNvPr id="516479" name="Picture 516479"/>
                          <pic:cNvPicPr/>
                        </pic:nvPicPr>
                        <pic:blipFill>
                          <a:blip r:embed="rId2973"/>
                          <a:stretch>
                            <a:fillRect/>
                          </a:stretch>
                        </pic:blipFill>
                        <pic:spPr>
                          <a:xfrm>
                            <a:off x="0" y="0"/>
                            <a:ext cx="12202" cy="18288"/>
                          </a:xfrm>
                          <a:prstGeom prst="rect">
                            <a:avLst/>
                          </a:prstGeom>
                        </pic:spPr>
                      </pic:pic>
                    </a:graphicData>
                  </a:graphic>
                </wp:inline>
              </w:drawing>
            </w:r>
            <w:r>
              <w:tab/>
            </w:r>
            <w:r>
              <w:rPr>
                <w:noProof/>
              </w:rPr>
              <w:drawing>
                <wp:inline distT="0" distB="0" distL="0" distR="0" wp14:anchorId="5C3AA833" wp14:editId="5153A310">
                  <wp:extent cx="79310" cy="91440"/>
                  <wp:effectExtent l="0" t="0" r="0" b="0"/>
                  <wp:docPr id="516476" name="Picture 516476"/>
                  <wp:cNvGraphicFramePr/>
                  <a:graphic xmlns:a="http://schemas.openxmlformats.org/drawingml/2006/main">
                    <a:graphicData uri="http://schemas.openxmlformats.org/drawingml/2006/picture">
                      <pic:pic xmlns:pic="http://schemas.openxmlformats.org/drawingml/2006/picture">
                        <pic:nvPicPr>
                          <pic:cNvPr id="516476" name="Picture 516476"/>
                          <pic:cNvPicPr/>
                        </pic:nvPicPr>
                        <pic:blipFill>
                          <a:blip r:embed="rId2974"/>
                          <a:stretch>
                            <a:fillRect/>
                          </a:stretch>
                        </pic:blipFill>
                        <pic:spPr>
                          <a:xfrm>
                            <a:off x="0" y="0"/>
                            <a:ext cx="79310" cy="91440"/>
                          </a:xfrm>
                          <a:prstGeom prst="rect">
                            <a:avLst/>
                          </a:prstGeom>
                        </pic:spPr>
                      </pic:pic>
                    </a:graphicData>
                  </a:graphic>
                </wp:inline>
              </w:drawing>
            </w:r>
            <w:r>
              <w:tab/>
            </w:r>
            <w:r>
              <w:rPr>
                <w:noProof/>
              </w:rPr>
              <w:drawing>
                <wp:inline distT="0" distB="0" distL="0" distR="0" wp14:anchorId="10A3844B" wp14:editId="6C16DECD">
                  <wp:extent cx="6101" cy="18288"/>
                  <wp:effectExtent l="0" t="0" r="0" b="0"/>
                  <wp:docPr id="516480" name="Picture 516480"/>
                  <wp:cNvGraphicFramePr/>
                  <a:graphic xmlns:a="http://schemas.openxmlformats.org/drawingml/2006/main">
                    <a:graphicData uri="http://schemas.openxmlformats.org/drawingml/2006/picture">
                      <pic:pic xmlns:pic="http://schemas.openxmlformats.org/drawingml/2006/picture">
                        <pic:nvPicPr>
                          <pic:cNvPr id="516480" name="Picture 516480"/>
                          <pic:cNvPicPr/>
                        </pic:nvPicPr>
                        <pic:blipFill>
                          <a:blip r:embed="rId2975"/>
                          <a:stretch>
                            <a:fillRect/>
                          </a:stretch>
                        </pic:blipFill>
                        <pic:spPr>
                          <a:xfrm>
                            <a:off x="0" y="0"/>
                            <a:ext cx="6101" cy="18288"/>
                          </a:xfrm>
                          <a:prstGeom prst="rect">
                            <a:avLst/>
                          </a:prstGeom>
                        </pic:spPr>
                      </pic:pic>
                    </a:graphicData>
                  </a:graphic>
                </wp:inline>
              </w:drawing>
            </w:r>
            <w:r>
              <w:tab/>
            </w:r>
            <w:r>
              <w:rPr>
                <w:noProof/>
              </w:rPr>
              <w:drawing>
                <wp:inline distT="0" distB="0" distL="0" distR="0" wp14:anchorId="446E4918" wp14:editId="55F709D7">
                  <wp:extent cx="73209" cy="85344"/>
                  <wp:effectExtent l="0" t="0" r="0" b="0"/>
                  <wp:docPr id="516478" name="Picture 516478"/>
                  <wp:cNvGraphicFramePr/>
                  <a:graphic xmlns:a="http://schemas.openxmlformats.org/drawingml/2006/main">
                    <a:graphicData uri="http://schemas.openxmlformats.org/drawingml/2006/picture">
                      <pic:pic xmlns:pic="http://schemas.openxmlformats.org/drawingml/2006/picture">
                        <pic:nvPicPr>
                          <pic:cNvPr id="516478" name="Picture 516478"/>
                          <pic:cNvPicPr/>
                        </pic:nvPicPr>
                        <pic:blipFill>
                          <a:blip r:embed="rId2976"/>
                          <a:stretch>
                            <a:fillRect/>
                          </a:stretch>
                        </pic:blipFill>
                        <pic:spPr>
                          <a:xfrm>
                            <a:off x="0" y="0"/>
                            <a:ext cx="73209" cy="85344"/>
                          </a:xfrm>
                          <a:prstGeom prst="rect">
                            <a:avLst/>
                          </a:prstGeom>
                        </pic:spPr>
                      </pic:pic>
                    </a:graphicData>
                  </a:graphic>
                </wp:inline>
              </w:drawing>
            </w:r>
            <w:r>
              <w:tab/>
            </w:r>
            <w:r>
              <w:rPr>
                <w:noProof/>
              </w:rPr>
              <w:drawing>
                <wp:inline distT="0" distB="0" distL="0" distR="0" wp14:anchorId="01415B12" wp14:editId="434F6C79">
                  <wp:extent cx="18302" cy="6096"/>
                  <wp:effectExtent l="0" t="0" r="0" b="0"/>
                  <wp:docPr id="516481" name="Picture 516481"/>
                  <wp:cNvGraphicFramePr/>
                  <a:graphic xmlns:a="http://schemas.openxmlformats.org/drawingml/2006/main">
                    <a:graphicData uri="http://schemas.openxmlformats.org/drawingml/2006/picture">
                      <pic:pic xmlns:pic="http://schemas.openxmlformats.org/drawingml/2006/picture">
                        <pic:nvPicPr>
                          <pic:cNvPr id="516481" name="Picture 516481"/>
                          <pic:cNvPicPr/>
                        </pic:nvPicPr>
                        <pic:blipFill>
                          <a:blip r:embed="rId2977"/>
                          <a:stretch>
                            <a:fillRect/>
                          </a:stretch>
                        </pic:blipFill>
                        <pic:spPr>
                          <a:xfrm>
                            <a:off x="0" y="0"/>
                            <a:ext cx="18302" cy="6096"/>
                          </a:xfrm>
                          <a:prstGeom prst="rect">
                            <a:avLst/>
                          </a:prstGeom>
                        </pic:spPr>
                      </pic:pic>
                    </a:graphicData>
                  </a:graphic>
                </wp:inline>
              </w:drawing>
            </w:r>
            <w:r>
              <w:tab/>
            </w:r>
            <w:r>
              <w:rPr>
                <w:noProof/>
              </w:rPr>
              <w:drawing>
                <wp:inline distT="0" distB="0" distL="0" distR="0" wp14:anchorId="59013ADE" wp14:editId="1F3C44F2">
                  <wp:extent cx="91511" cy="85344"/>
                  <wp:effectExtent l="0" t="0" r="0" b="0"/>
                  <wp:docPr id="516477" name="Picture 516477"/>
                  <wp:cNvGraphicFramePr/>
                  <a:graphic xmlns:a="http://schemas.openxmlformats.org/drawingml/2006/main">
                    <a:graphicData uri="http://schemas.openxmlformats.org/drawingml/2006/picture">
                      <pic:pic xmlns:pic="http://schemas.openxmlformats.org/drawingml/2006/picture">
                        <pic:nvPicPr>
                          <pic:cNvPr id="516477" name="Picture 516477"/>
                          <pic:cNvPicPr/>
                        </pic:nvPicPr>
                        <pic:blipFill>
                          <a:blip r:embed="rId2978"/>
                          <a:stretch>
                            <a:fillRect/>
                          </a:stretch>
                        </pic:blipFill>
                        <pic:spPr>
                          <a:xfrm>
                            <a:off x="0" y="0"/>
                            <a:ext cx="91511" cy="85344"/>
                          </a:xfrm>
                          <a:prstGeom prst="rect">
                            <a:avLst/>
                          </a:prstGeom>
                        </pic:spPr>
                      </pic:pic>
                    </a:graphicData>
                  </a:graphic>
                </wp:inline>
              </w:drawing>
            </w:r>
            <w:r>
              <w:tab/>
            </w:r>
            <w:r>
              <w:rPr>
                <w:noProof/>
              </w:rPr>
              <w:drawing>
                <wp:inline distT="0" distB="0" distL="0" distR="0" wp14:anchorId="662DB9C6" wp14:editId="033CD42C">
                  <wp:extent cx="18302" cy="6096"/>
                  <wp:effectExtent l="0" t="0" r="0" b="0"/>
                  <wp:docPr id="516482" name="Picture 516482"/>
                  <wp:cNvGraphicFramePr/>
                  <a:graphic xmlns:a="http://schemas.openxmlformats.org/drawingml/2006/main">
                    <a:graphicData uri="http://schemas.openxmlformats.org/drawingml/2006/picture">
                      <pic:pic xmlns:pic="http://schemas.openxmlformats.org/drawingml/2006/picture">
                        <pic:nvPicPr>
                          <pic:cNvPr id="516482" name="Picture 516482"/>
                          <pic:cNvPicPr/>
                        </pic:nvPicPr>
                        <pic:blipFill>
                          <a:blip r:embed="rId2979"/>
                          <a:stretch>
                            <a:fillRect/>
                          </a:stretch>
                        </pic:blipFill>
                        <pic:spPr>
                          <a:xfrm>
                            <a:off x="0" y="0"/>
                            <a:ext cx="18302" cy="6096"/>
                          </a:xfrm>
                          <a:prstGeom prst="rect">
                            <a:avLst/>
                          </a:prstGeom>
                        </pic:spPr>
                      </pic:pic>
                    </a:graphicData>
                  </a:graphic>
                </wp:inline>
              </w:drawing>
            </w:r>
            <w:r>
              <w:t>CASERO EL NARANJO</w:t>
            </w:r>
          </w:p>
        </w:tc>
        <w:tc>
          <w:tcPr>
            <w:tcW w:w="874" w:type="dxa"/>
            <w:tcBorders>
              <w:top w:val="nil"/>
              <w:left w:val="nil"/>
              <w:bottom w:val="nil"/>
              <w:right w:val="nil"/>
            </w:tcBorders>
          </w:tcPr>
          <w:p w14:paraId="378937F7" w14:textId="77777777" w:rsidR="003D72BD" w:rsidRDefault="00071604">
            <w:pPr>
              <w:spacing w:after="0"/>
              <w:ind w:left="58"/>
              <w:jc w:val="both"/>
            </w:pPr>
            <w:r>
              <w:t>38245.59</w:t>
            </w:r>
          </w:p>
        </w:tc>
      </w:tr>
      <w:tr w:rsidR="003D72BD" w14:paraId="661C3D72" w14:textId="77777777">
        <w:trPr>
          <w:trHeight w:val="615"/>
        </w:trPr>
        <w:tc>
          <w:tcPr>
            <w:tcW w:w="3103" w:type="dxa"/>
            <w:tcBorders>
              <w:top w:val="nil"/>
              <w:left w:val="nil"/>
              <w:bottom w:val="nil"/>
              <w:right w:val="nil"/>
            </w:tcBorders>
          </w:tcPr>
          <w:p w14:paraId="55735E8E" w14:textId="77777777" w:rsidR="003D72BD" w:rsidRDefault="00071604">
            <w:pPr>
              <w:spacing w:after="0"/>
              <w:ind w:left="48"/>
            </w:pPr>
            <w:r>
              <w:rPr>
                <w:sz w:val="20"/>
              </w:rPr>
              <w:t>CONVENIO • 105-2022-00143</w:t>
            </w:r>
          </w:p>
        </w:tc>
        <w:tc>
          <w:tcPr>
            <w:tcW w:w="5178" w:type="dxa"/>
            <w:gridSpan w:val="2"/>
            <w:tcBorders>
              <w:top w:val="nil"/>
              <w:left w:val="nil"/>
              <w:bottom w:val="nil"/>
              <w:right w:val="nil"/>
            </w:tcBorders>
            <w:vAlign w:val="center"/>
          </w:tcPr>
          <w:p w14:paraId="45FF433B" w14:textId="77777777" w:rsidR="003D72BD" w:rsidRDefault="00071604">
            <w:pPr>
              <w:spacing w:after="0"/>
              <w:ind w:left="67"/>
            </w:pPr>
            <w:r>
              <w:rPr>
                <w:sz w:val="24"/>
              </w:rPr>
              <w:t xml:space="preserve">22438394 </w:t>
            </w:r>
            <w:r>
              <w:rPr>
                <w:sz w:val="24"/>
              </w:rPr>
              <w:t>CONSEJO DE PADRES DE FAMILIA DE</w:t>
            </w:r>
          </w:p>
          <w:p w14:paraId="6CC2F982" w14:textId="77777777" w:rsidR="003D72BD" w:rsidRDefault="00071604">
            <w:pPr>
              <w:spacing w:after="0"/>
              <w:ind w:left="1018"/>
            </w:pPr>
            <w:r>
              <w:t xml:space="preserve">LA </w:t>
            </w:r>
            <w:proofErr w:type="gramStart"/>
            <w:r>
              <w:t>E.O,R.M.</w:t>
            </w:r>
            <w:proofErr w:type="gramEnd"/>
            <w:r>
              <w:t xml:space="preserve"> ALDEA SUTUN</w:t>
            </w:r>
          </w:p>
        </w:tc>
        <w:tc>
          <w:tcPr>
            <w:tcW w:w="874" w:type="dxa"/>
            <w:tcBorders>
              <w:top w:val="nil"/>
              <w:left w:val="nil"/>
              <w:bottom w:val="nil"/>
              <w:right w:val="nil"/>
            </w:tcBorders>
          </w:tcPr>
          <w:p w14:paraId="0EEAF095" w14:textId="77777777" w:rsidR="003D72BD" w:rsidRDefault="00071604">
            <w:pPr>
              <w:spacing w:after="0"/>
              <w:ind w:left="58"/>
              <w:jc w:val="both"/>
            </w:pPr>
            <w:r>
              <w:rPr>
                <w:sz w:val="20"/>
              </w:rPr>
              <w:t>$8,945.72</w:t>
            </w:r>
          </w:p>
        </w:tc>
      </w:tr>
      <w:tr w:rsidR="003D72BD" w14:paraId="53D96605" w14:textId="77777777">
        <w:trPr>
          <w:trHeight w:val="605"/>
        </w:trPr>
        <w:tc>
          <w:tcPr>
            <w:tcW w:w="3103" w:type="dxa"/>
            <w:tcBorders>
              <w:top w:val="nil"/>
              <w:left w:val="nil"/>
              <w:bottom w:val="nil"/>
              <w:right w:val="nil"/>
            </w:tcBorders>
          </w:tcPr>
          <w:p w14:paraId="646E3CE4" w14:textId="77777777" w:rsidR="003D72BD" w:rsidRDefault="00071604">
            <w:pPr>
              <w:spacing w:after="0"/>
              <w:ind w:left="58"/>
            </w:pPr>
            <w:r>
              <w:rPr>
                <w:sz w:val="20"/>
              </w:rPr>
              <w:t>CONVENIO - 105-2022-00143</w:t>
            </w:r>
          </w:p>
        </w:tc>
        <w:tc>
          <w:tcPr>
            <w:tcW w:w="5178" w:type="dxa"/>
            <w:gridSpan w:val="2"/>
            <w:tcBorders>
              <w:top w:val="nil"/>
              <w:left w:val="nil"/>
              <w:bottom w:val="nil"/>
              <w:right w:val="nil"/>
            </w:tcBorders>
            <w:vAlign w:val="center"/>
          </w:tcPr>
          <w:p w14:paraId="7422E80B" w14:textId="77777777" w:rsidR="003D72BD" w:rsidRDefault="00071604">
            <w:pPr>
              <w:spacing w:after="0"/>
              <w:ind w:left="67"/>
            </w:pPr>
            <w:r>
              <w:rPr>
                <w:sz w:val="24"/>
              </w:rPr>
              <w:t xml:space="preserve">22465925 CONSEJO DE </w:t>
            </w:r>
            <w:proofErr w:type="spellStart"/>
            <w:r>
              <w:rPr>
                <w:sz w:val="24"/>
              </w:rPr>
              <w:t>PADREs</w:t>
            </w:r>
            <w:proofErr w:type="spellEnd"/>
            <w:r>
              <w:rPr>
                <w:sz w:val="24"/>
              </w:rPr>
              <w:t xml:space="preserve"> OE FAMILIA</w:t>
            </w:r>
          </w:p>
          <w:p w14:paraId="7A2CD971" w14:textId="77777777" w:rsidR="003D72BD" w:rsidRDefault="00071604">
            <w:pPr>
              <w:spacing w:after="0"/>
              <w:ind w:left="1018"/>
            </w:pPr>
            <w:proofErr w:type="gramStart"/>
            <w:r>
              <w:t>E,O.R.M.</w:t>
            </w:r>
            <w:proofErr w:type="gramEnd"/>
            <w:r>
              <w:t xml:space="preserve"> ALDEA QUATE</w:t>
            </w:r>
          </w:p>
        </w:tc>
        <w:tc>
          <w:tcPr>
            <w:tcW w:w="874" w:type="dxa"/>
            <w:tcBorders>
              <w:top w:val="nil"/>
              <w:left w:val="nil"/>
              <w:bottom w:val="nil"/>
              <w:right w:val="nil"/>
            </w:tcBorders>
          </w:tcPr>
          <w:p w14:paraId="259EB02D" w14:textId="77777777" w:rsidR="003D72BD" w:rsidRDefault="00071604">
            <w:pPr>
              <w:spacing w:after="0"/>
              <w:ind w:left="58"/>
              <w:jc w:val="both"/>
            </w:pPr>
            <w:r>
              <w:rPr>
                <w:sz w:val="20"/>
              </w:rPr>
              <w:t>$8,945.72</w:t>
            </w:r>
          </w:p>
        </w:tc>
      </w:tr>
      <w:tr w:rsidR="003D72BD" w14:paraId="083B1C1C" w14:textId="77777777">
        <w:trPr>
          <w:trHeight w:val="602"/>
        </w:trPr>
        <w:tc>
          <w:tcPr>
            <w:tcW w:w="3103" w:type="dxa"/>
            <w:tcBorders>
              <w:top w:val="nil"/>
              <w:left w:val="nil"/>
              <w:bottom w:val="nil"/>
              <w:right w:val="nil"/>
            </w:tcBorders>
          </w:tcPr>
          <w:p w14:paraId="562BA615" w14:textId="77777777" w:rsidR="003D72BD" w:rsidRDefault="00071604">
            <w:pPr>
              <w:spacing w:after="0"/>
              <w:ind w:left="58"/>
            </w:pPr>
            <w:r>
              <w:rPr>
                <w:sz w:val="20"/>
              </w:rPr>
              <w:t>CONVENIO - 105-202200142</w:t>
            </w:r>
          </w:p>
        </w:tc>
        <w:tc>
          <w:tcPr>
            <w:tcW w:w="5178" w:type="dxa"/>
            <w:gridSpan w:val="2"/>
            <w:tcBorders>
              <w:top w:val="nil"/>
              <w:left w:val="nil"/>
              <w:bottom w:val="nil"/>
              <w:right w:val="nil"/>
            </w:tcBorders>
            <w:vAlign w:val="center"/>
          </w:tcPr>
          <w:p w14:paraId="638F4C6B" w14:textId="77777777" w:rsidR="003D72BD" w:rsidRDefault="00071604">
            <w:pPr>
              <w:spacing w:after="0"/>
              <w:ind w:left="86"/>
            </w:pPr>
            <w:r>
              <w:rPr>
                <w:sz w:val="24"/>
              </w:rPr>
              <w:t xml:space="preserve">22441018 </w:t>
            </w:r>
            <w:r>
              <w:rPr>
                <w:sz w:val="24"/>
              </w:rPr>
              <w:t>CONSEJO OS PADRES OE FAMILIA DE</w:t>
            </w:r>
          </w:p>
          <w:p w14:paraId="0B738814" w14:textId="77777777" w:rsidR="003D72BD" w:rsidRDefault="00071604">
            <w:pPr>
              <w:spacing w:after="0"/>
              <w:ind w:right="86"/>
              <w:jc w:val="center"/>
            </w:pPr>
            <w:r>
              <w:t>LA E.O.R.M. ALDEA EL PROGRESO</w:t>
            </w:r>
          </w:p>
        </w:tc>
        <w:tc>
          <w:tcPr>
            <w:tcW w:w="874" w:type="dxa"/>
            <w:tcBorders>
              <w:top w:val="nil"/>
              <w:left w:val="nil"/>
              <w:bottom w:val="nil"/>
              <w:right w:val="nil"/>
            </w:tcBorders>
          </w:tcPr>
          <w:p w14:paraId="6A382D9F" w14:textId="77777777" w:rsidR="003D72BD" w:rsidRDefault="00071604">
            <w:pPr>
              <w:spacing w:after="0"/>
              <w:ind w:left="58"/>
              <w:jc w:val="both"/>
            </w:pPr>
            <w:r>
              <w:rPr>
                <w:sz w:val="20"/>
              </w:rPr>
              <w:t>$8,945.72</w:t>
            </w:r>
          </w:p>
        </w:tc>
      </w:tr>
      <w:tr w:rsidR="003D72BD" w14:paraId="162E0BAC" w14:textId="77777777">
        <w:trPr>
          <w:trHeight w:val="612"/>
        </w:trPr>
        <w:tc>
          <w:tcPr>
            <w:tcW w:w="3103" w:type="dxa"/>
            <w:tcBorders>
              <w:top w:val="nil"/>
              <w:left w:val="nil"/>
              <w:bottom w:val="nil"/>
              <w:right w:val="nil"/>
            </w:tcBorders>
          </w:tcPr>
          <w:p w14:paraId="5EB20E80" w14:textId="77777777" w:rsidR="003D72BD" w:rsidRDefault="00071604">
            <w:pPr>
              <w:spacing w:after="0"/>
              <w:ind w:left="58"/>
            </w:pPr>
            <w:r>
              <w:rPr>
                <w:sz w:val="20"/>
              </w:rPr>
              <w:lastRenderedPageBreak/>
              <w:t>CONVENIO • 105-2022-00142</w:t>
            </w:r>
          </w:p>
        </w:tc>
        <w:tc>
          <w:tcPr>
            <w:tcW w:w="5178" w:type="dxa"/>
            <w:gridSpan w:val="2"/>
            <w:tcBorders>
              <w:top w:val="nil"/>
              <w:left w:val="nil"/>
              <w:bottom w:val="nil"/>
              <w:right w:val="nil"/>
            </w:tcBorders>
            <w:vAlign w:val="center"/>
          </w:tcPr>
          <w:p w14:paraId="6FE32468" w14:textId="77777777" w:rsidR="003D72BD" w:rsidRDefault="00071604">
            <w:pPr>
              <w:spacing w:after="0"/>
              <w:ind w:left="86"/>
            </w:pPr>
            <w:r>
              <w:rPr>
                <w:sz w:val="24"/>
              </w:rPr>
              <w:t>22439358 CONSEJO DE PADRES OE FAMILIA DE</w:t>
            </w:r>
          </w:p>
          <w:p w14:paraId="77F896CD" w14:textId="77777777" w:rsidR="003D72BD" w:rsidRDefault="00071604">
            <w:pPr>
              <w:spacing w:after="0"/>
              <w:ind w:left="1038"/>
            </w:pPr>
            <w:r>
              <w:t xml:space="preserve">LA </w:t>
            </w:r>
            <w:proofErr w:type="gramStart"/>
            <w:r>
              <w:t>E.O.R,M.</w:t>
            </w:r>
            <w:proofErr w:type="gramEnd"/>
            <w:r>
              <w:t xml:space="preserve"> ALDEA LAS MINAS</w:t>
            </w:r>
          </w:p>
        </w:tc>
        <w:tc>
          <w:tcPr>
            <w:tcW w:w="874" w:type="dxa"/>
            <w:tcBorders>
              <w:top w:val="nil"/>
              <w:left w:val="nil"/>
              <w:bottom w:val="nil"/>
              <w:right w:val="nil"/>
            </w:tcBorders>
          </w:tcPr>
          <w:p w14:paraId="16BE1B67" w14:textId="77777777" w:rsidR="003D72BD" w:rsidRDefault="00071604">
            <w:pPr>
              <w:spacing w:after="0"/>
              <w:ind w:left="67"/>
              <w:jc w:val="both"/>
            </w:pPr>
            <w:r>
              <w:rPr>
                <w:sz w:val="20"/>
              </w:rPr>
              <w:t>38.945.72</w:t>
            </w:r>
          </w:p>
        </w:tc>
      </w:tr>
      <w:tr w:rsidR="003D72BD" w14:paraId="3A013CF2" w14:textId="77777777">
        <w:trPr>
          <w:trHeight w:val="832"/>
        </w:trPr>
        <w:tc>
          <w:tcPr>
            <w:tcW w:w="3103" w:type="dxa"/>
            <w:tcBorders>
              <w:top w:val="nil"/>
              <w:left w:val="nil"/>
              <w:bottom w:val="nil"/>
              <w:right w:val="nil"/>
            </w:tcBorders>
          </w:tcPr>
          <w:p w14:paraId="7F82835F" w14:textId="77777777" w:rsidR="003D72BD" w:rsidRDefault="00071604">
            <w:pPr>
              <w:spacing w:after="0"/>
              <w:ind w:left="67"/>
            </w:pPr>
            <w:r>
              <w:rPr>
                <w:sz w:val="20"/>
              </w:rPr>
              <w:t>CONVENIO - 105-2022-00142</w:t>
            </w:r>
          </w:p>
        </w:tc>
        <w:tc>
          <w:tcPr>
            <w:tcW w:w="5178" w:type="dxa"/>
            <w:gridSpan w:val="2"/>
            <w:tcBorders>
              <w:top w:val="nil"/>
              <w:left w:val="nil"/>
              <w:bottom w:val="nil"/>
              <w:right w:val="nil"/>
            </w:tcBorders>
            <w:vAlign w:val="center"/>
          </w:tcPr>
          <w:p w14:paraId="4CF6D510" w14:textId="77777777" w:rsidR="003D72BD" w:rsidRDefault="00071604">
            <w:pPr>
              <w:spacing w:after="0"/>
              <w:ind w:left="86"/>
            </w:pPr>
            <w:r>
              <w:rPr>
                <w:sz w:val="24"/>
              </w:rPr>
              <w:t xml:space="preserve">22508171 </w:t>
            </w:r>
            <w:r>
              <w:rPr>
                <w:sz w:val="24"/>
              </w:rPr>
              <w:t>CONSEJO OE PADRES OE FAMILIA DE</w:t>
            </w:r>
          </w:p>
          <w:p w14:paraId="3458A2E7" w14:textId="77777777" w:rsidR="003D72BD" w:rsidRDefault="00071604">
            <w:pPr>
              <w:spacing w:after="0"/>
              <w:ind w:left="1038"/>
            </w:pPr>
            <w:r>
              <w:rPr>
                <w:sz w:val="24"/>
              </w:rPr>
              <w:t xml:space="preserve">LA </w:t>
            </w:r>
            <w:proofErr w:type="gramStart"/>
            <w:r>
              <w:rPr>
                <w:sz w:val="24"/>
              </w:rPr>
              <w:t>E.O,R</w:t>
            </w:r>
            <w:proofErr w:type="gramEnd"/>
            <w:r>
              <w:rPr>
                <w:sz w:val="24"/>
              </w:rPr>
              <w:t xml:space="preserve"> M. ALDEA SANTA RITA</w:t>
            </w:r>
          </w:p>
          <w:p w14:paraId="476E3476" w14:textId="77777777" w:rsidR="003D72BD" w:rsidRDefault="00071604">
            <w:pPr>
              <w:spacing w:after="0"/>
              <w:ind w:left="1038"/>
            </w:pPr>
            <w:r>
              <w:t>CHICHOLON</w:t>
            </w:r>
          </w:p>
        </w:tc>
        <w:tc>
          <w:tcPr>
            <w:tcW w:w="874" w:type="dxa"/>
            <w:tcBorders>
              <w:top w:val="nil"/>
              <w:left w:val="nil"/>
              <w:bottom w:val="nil"/>
              <w:right w:val="nil"/>
            </w:tcBorders>
          </w:tcPr>
          <w:p w14:paraId="69DF63B6" w14:textId="77777777" w:rsidR="003D72BD" w:rsidRDefault="00071604">
            <w:pPr>
              <w:spacing w:after="0"/>
              <w:ind w:left="67"/>
              <w:jc w:val="both"/>
            </w:pPr>
            <w:r>
              <w:t>38945.72</w:t>
            </w:r>
          </w:p>
        </w:tc>
      </w:tr>
      <w:tr w:rsidR="003D72BD" w14:paraId="5D1F27DF" w14:textId="77777777">
        <w:trPr>
          <w:trHeight w:val="294"/>
        </w:trPr>
        <w:tc>
          <w:tcPr>
            <w:tcW w:w="3103" w:type="dxa"/>
            <w:tcBorders>
              <w:top w:val="nil"/>
              <w:left w:val="nil"/>
              <w:bottom w:val="nil"/>
              <w:right w:val="nil"/>
            </w:tcBorders>
            <w:vAlign w:val="bottom"/>
          </w:tcPr>
          <w:p w14:paraId="5C8BE51B" w14:textId="77777777" w:rsidR="003D72BD" w:rsidRDefault="00071604">
            <w:pPr>
              <w:spacing w:after="0"/>
              <w:ind w:left="77"/>
            </w:pPr>
            <w:r>
              <w:rPr>
                <w:sz w:val="20"/>
              </w:rPr>
              <w:t>CONVENIO • 105-2022-00195</w:t>
            </w:r>
          </w:p>
        </w:tc>
        <w:tc>
          <w:tcPr>
            <w:tcW w:w="5178" w:type="dxa"/>
            <w:gridSpan w:val="2"/>
            <w:tcBorders>
              <w:top w:val="nil"/>
              <w:left w:val="nil"/>
              <w:bottom w:val="nil"/>
              <w:right w:val="nil"/>
            </w:tcBorders>
          </w:tcPr>
          <w:p w14:paraId="7DE12ACD" w14:textId="77777777" w:rsidR="003D72BD" w:rsidRDefault="00071604">
            <w:pPr>
              <w:spacing w:after="0"/>
              <w:ind w:left="96"/>
            </w:pPr>
            <w:r>
              <w:rPr>
                <w:sz w:val="24"/>
              </w:rPr>
              <w:t>20171900 CONSEJO DE PADRES DE FAMILIA OE</w:t>
            </w:r>
          </w:p>
        </w:tc>
        <w:tc>
          <w:tcPr>
            <w:tcW w:w="874" w:type="dxa"/>
            <w:tcBorders>
              <w:top w:val="nil"/>
              <w:left w:val="nil"/>
              <w:bottom w:val="nil"/>
              <w:right w:val="nil"/>
            </w:tcBorders>
            <w:vAlign w:val="bottom"/>
          </w:tcPr>
          <w:p w14:paraId="4233ED30" w14:textId="77777777" w:rsidR="003D72BD" w:rsidRDefault="00071604">
            <w:pPr>
              <w:spacing w:after="0"/>
              <w:ind w:left="86"/>
            </w:pPr>
            <w:r>
              <w:rPr>
                <w:sz w:val="20"/>
              </w:rPr>
              <w:t>$8.926.94</w:t>
            </w:r>
          </w:p>
        </w:tc>
      </w:tr>
    </w:tbl>
    <w:p w14:paraId="0F498343" w14:textId="77777777" w:rsidR="003D72BD" w:rsidRDefault="00071604">
      <w:pPr>
        <w:pStyle w:val="Ttulo4"/>
        <w:ind w:left="4517" w:right="1231"/>
      </w:pPr>
      <w:r>
        <w:t>LA E. O R. M. CASERIO IXQUIHUILA, ALDEA LAS LAGUNAS</w:t>
      </w:r>
    </w:p>
    <w:p w14:paraId="123D4E60" w14:textId="77777777" w:rsidR="003D72BD" w:rsidRDefault="003D72BD">
      <w:pPr>
        <w:spacing w:after="0"/>
        <w:ind w:left="-1440" w:right="10867"/>
      </w:pPr>
    </w:p>
    <w:tbl>
      <w:tblPr>
        <w:tblStyle w:val="TableGrid"/>
        <w:tblW w:w="9110" w:type="dxa"/>
        <w:tblInd w:w="374" w:type="dxa"/>
        <w:tblCellMar>
          <w:top w:w="0" w:type="dxa"/>
          <w:left w:w="0" w:type="dxa"/>
          <w:bottom w:w="8" w:type="dxa"/>
          <w:right w:w="0" w:type="dxa"/>
        </w:tblCellMar>
        <w:tblLook w:val="04A0" w:firstRow="1" w:lastRow="0" w:firstColumn="1" w:lastColumn="0" w:noHBand="0" w:noVBand="1"/>
      </w:tblPr>
      <w:tblGrid>
        <w:gridCol w:w="3109"/>
        <w:gridCol w:w="930"/>
        <w:gridCol w:w="4197"/>
        <w:gridCol w:w="874"/>
      </w:tblGrid>
      <w:tr w:rsidR="003D72BD" w14:paraId="70608A29" w14:textId="77777777">
        <w:trPr>
          <w:trHeight w:val="741"/>
        </w:trPr>
        <w:tc>
          <w:tcPr>
            <w:tcW w:w="3130" w:type="dxa"/>
            <w:tcBorders>
              <w:top w:val="nil"/>
              <w:left w:val="nil"/>
              <w:bottom w:val="nil"/>
              <w:right w:val="nil"/>
            </w:tcBorders>
          </w:tcPr>
          <w:p w14:paraId="54F472B8" w14:textId="77777777" w:rsidR="003D72BD" w:rsidRDefault="00071604">
            <w:pPr>
              <w:spacing w:after="0"/>
              <w:ind w:left="29"/>
            </w:pPr>
            <w:r>
              <w:t xml:space="preserve">CONVENIO- </w:t>
            </w:r>
          </w:p>
        </w:tc>
        <w:tc>
          <w:tcPr>
            <w:tcW w:w="931" w:type="dxa"/>
            <w:tcBorders>
              <w:top w:val="nil"/>
              <w:left w:val="nil"/>
              <w:bottom w:val="nil"/>
              <w:right w:val="nil"/>
            </w:tcBorders>
          </w:tcPr>
          <w:p w14:paraId="40E1DF60" w14:textId="77777777" w:rsidR="003D72BD" w:rsidRDefault="00071604">
            <w:pPr>
              <w:spacing w:after="0"/>
              <w:ind w:left="29"/>
            </w:pPr>
            <w:r>
              <w:rPr>
                <w:rFonts w:ascii="Times New Roman" w:eastAsia="Times New Roman" w:hAnsi="Times New Roman" w:cs="Times New Roman"/>
                <w:sz w:val="20"/>
              </w:rPr>
              <w:t>19630018</w:t>
            </w:r>
          </w:p>
        </w:tc>
        <w:tc>
          <w:tcPr>
            <w:tcW w:w="4224" w:type="dxa"/>
            <w:tcBorders>
              <w:top w:val="nil"/>
              <w:left w:val="nil"/>
              <w:bottom w:val="nil"/>
              <w:right w:val="nil"/>
            </w:tcBorders>
          </w:tcPr>
          <w:p w14:paraId="34433A3F" w14:textId="77777777" w:rsidR="003D72BD" w:rsidRDefault="00071604">
            <w:pPr>
              <w:spacing w:after="0"/>
              <w:ind w:left="134"/>
              <w:jc w:val="center"/>
            </w:pPr>
            <w:r>
              <w:t xml:space="preserve">OE </w:t>
            </w:r>
          </w:p>
          <w:p w14:paraId="121E4A99" w14:textId="77777777" w:rsidR="003D72BD" w:rsidRDefault="00071604">
            <w:pPr>
              <w:spacing w:after="0"/>
              <w:ind w:left="48"/>
            </w:pPr>
            <w:r>
              <w:rPr>
                <w:sz w:val="24"/>
              </w:rPr>
              <w:t>LA ESCUELA OFICIAL RURAL MIXTA</w:t>
            </w:r>
          </w:p>
          <w:p w14:paraId="2F207C8A" w14:textId="77777777" w:rsidR="003D72BD" w:rsidRDefault="00071604">
            <w:pPr>
              <w:spacing w:after="0"/>
              <w:ind w:left="29"/>
            </w:pPr>
            <w:r>
              <w:rPr>
                <w:sz w:val="24"/>
              </w:rPr>
              <w:t>CASERIO EL RECREO</w:t>
            </w:r>
          </w:p>
        </w:tc>
        <w:tc>
          <w:tcPr>
            <w:tcW w:w="826" w:type="dxa"/>
            <w:tcBorders>
              <w:top w:val="nil"/>
              <w:left w:val="nil"/>
              <w:bottom w:val="nil"/>
              <w:right w:val="nil"/>
            </w:tcBorders>
          </w:tcPr>
          <w:p w14:paraId="0C569360" w14:textId="77777777" w:rsidR="003D72BD" w:rsidRDefault="00071604">
            <w:pPr>
              <w:spacing w:after="0"/>
              <w:ind w:left="29"/>
              <w:jc w:val="both"/>
            </w:pPr>
            <w:r>
              <w:rPr>
                <w:sz w:val="20"/>
              </w:rPr>
              <w:t>SBi922.35</w:t>
            </w:r>
          </w:p>
        </w:tc>
      </w:tr>
      <w:tr w:rsidR="003D72BD" w14:paraId="5B68008B" w14:textId="77777777">
        <w:trPr>
          <w:trHeight w:val="814"/>
        </w:trPr>
        <w:tc>
          <w:tcPr>
            <w:tcW w:w="3130" w:type="dxa"/>
            <w:tcBorders>
              <w:top w:val="nil"/>
              <w:left w:val="nil"/>
              <w:bottom w:val="nil"/>
              <w:right w:val="nil"/>
            </w:tcBorders>
          </w:tcPr>
          <w:p w14:paraId="42A14141" w14:textId="77777777" w:rsidR="003D72BD" w:rsidRDefault="00071604">
            <w:pPr>
              <w:spacing w:after="0"/>
              <w:ind w:left="29"/>
            </w:pPr>
            <w:r>
              <w:t xml:space="preserve">CONVENIO - </w:t>
            </w:r>
          </w:p>
        </w:tc>
        <w:tc>
          <w:tcPr>
            <w:tcW w:w="931" w:type="dxa"/>
            <w:tcBorders>
              <w:top w:val="nil"/>
              <w:left w:val="nil"/>
              <w:bottom w:val="nil"/>
              <w:right w:val="nil"/>
            </w:tcBorders>
          </w:tcPr>
          <w:p w14:paraId="3F5125EB" w14:textId="77777777" w:rsidR="003D72BD" w:rsidRDefault="00071604">
            <w:pPr>
              <w:spacing w:after="0"/>
              <w:ind w:left="38"/>
            </w:pPr>
            <w:r>
              <w:rPr>
                <w:rFonts w:ascii="Times New Roman" w:eastAsia="Times New Roman" w:hAnsi="Times New Roman" w:cs="Times New Roman"/>
                <w:sz w:val="20"/>
              </w:rPr>
              <w:t>19635818</w:t>
            </w:r>
          </w:p>
        </w:tc>
        <w:tc>
          <w:tcPr>
            <w:tcW w:w="4224" w:type="dxa"/>
            <w:tcBorders>
              <w:top w:val="nil"/>
              <w:left w:val="nil"/>
              <w:bottom w:val="nil"/>
              <w:right w:val="nil"/>
            </w:tcBorders>
            <w:vAlign w:val="center"/>
          </w:tcPr>
          <w:p w14:paraId="272870E7" w14:textId="77777777" w:rsidR="003D72BD" w:rsidRDefault="00071604">
            <w:pPr>
              <w:spacing w:after="0"/>
              <w:ind w:left="29"/>
            </w:pPr>
            <w:r>
              <w:rPr>
                <w:sz w:val="24"/>
              </w:rPr>
              <w:t>CONSEJO OE PADRES DE FAMILIA DE</w:t>
            </w:r>
          </w:p>
          <w:p w14:paraId="5580212A" w14:textId="77777777" w:rsidR="003D72BD" w:rsidRDefault="00071604">
            <w:pPr>
              <w:spacing w:after="0"/>
              <w:ind w:left="48"/>
            </w:pPr>
            <w:r>
              <w:t>LA ESCUELA OFIC*AL RURAL MIXTA</w:t>
            </w:r>
          </w:p>
          <w:p w14:paraId="2F851A88" w14:textId="77777777" w:rsidR="003D72BD" w:rsidRDefault="00071604">
            <w:pPr>
              <w:spacing w:after="0"/>
              <w:ind w:left="29"/>
            </w:pPr>
            <w:r>
              <w:t>ALDEA SANTA BARBARA</w:t>
            </w:r>
          </w:p>
        </w:tc>
        <w:tc>
          <w:tcPr>
            <w:tcW w:w="826" w:type="dxa"/>
            <w:tcBorders>
              <w:top w:val="nil"/>
              <w:left w:val="nil"/>
              <w:bottom w:val="nil"/>
              <w:right w:val="nil"/>
            </w:tcBorders>
          </w:tcPr>
          <w:p w14:paraId="205797D1" w14:textId="77777777" w:rsidR="003D72BD" w:rsidRDefault="00071604">
            <w:pPr>
              <w:spacing w:after="0"/>
              <w:ind w:left="29"/>
              <w:jc w:val="both"/>
            </w:pPr>
            <w:r>
              <w:rPr>
                <w:rFonts w:ascii="Times New Roman" w:eastAsia="Times New Roman" w:hAnsi="Times New Roman" w:cs="Times New Roman"/>
                <w:sz w:val="26"/>
              </w:rPr>
              <w:t>9,92594</w:t>
            </w:r>
          </w:p>
        </w:tc>
      </w:tr>
      <w:tr w:rsidR="003D72BD" w14:paraId="637A26DD" w14:textId="77777777">
        <w:trPr>
          <w:trHeight w:val="837"/>
        </w:trPr>
        <w:tc>
          <w:tcPr>
            <w:tcW w:w="3130" w:type="dxa"/>
            <w:tcBorders>
              <w:top w:val="nil"/>
              <w:left w:val="nil"/>
              <w:bottom w:val="nil"/>
              <w:right w:val="nil"/>
            </w:tcBorders>
          </w:tcPr>
          <w:p w14:paraId="3FE9C99C" w14:textId="77777777" w:rsidR="003D72BD" w:rsidRDefault="00071604">
            <w:pPr>
              <w:spacing w:after="0"/>
              <w:ind w:left="29"/>
            </w:pPr>
            <w:r>
              <w:rPr>
                <w:sz w:val="20"/>
              </w:rPr>
              <w:t>CONVENIO - 105-2022-00195</w:t>
            </w:r>
          </w:p>
        </w:tc>
        <w:tc>
          <w:tcPr>
            <w:tcW w:w="931" w:type="dxa"/>
            <w:tcBorders>
              <w:top w:val="nil"/>
              <w:left w:val="nil"/>
              <w:bottom w:val="nil"/>
              <w:right w:val="nil"/>
            </w:tcBorders>
          </w:tcPr>
          <w:p w14:paraId="06E83BD8" w14:textId="77777777" w:rsidR="003D72BD" w:rsidRDefault="00071604">
            <w:pPr>
              <w:spacing w:after="0"/>
              <w:ind w:left="29"/>
            </w:pPr>
            <w:r>
              <w:rPr>
                <w:rFonts w:ascii="Times New Roman" w:eastAsia="Times New Roman" w:hAnsi="Times New Roman" w:cs="Times New Roman"/>
                <w:sz w:val="20"/>
              </w:rPr>
              <w:t>17571782</w:t>
            </w:r>
          </w:p>
        </w:tc>
        <w:tc>
          <w:tcPr>
            <w:tcW w:w="4224" w:type="dxa"/>
            <w:tcBorders>
              <w:top w:val="nil"/>
              <w:left w:val="nil"/>
              <w:bottom w:val="nil"/>
              <w:right w:val="nil"/>
            </w:tcBorders>
            <w:vAlign w:val="center"/>
          </w:tcPr>
          <w:p w14:paraId="164C7C9A" w14:textId="77777777" w:rsidR="003D72BD" w:rsidRDefault="00071604">
            <w:pPr>
              <w:spacing w:after="0"/>
              <w:ind w:left="29"/>
            </w:pPr>
            <w:r>
              <w:rPr>
                <w:sz w:val="24"/>
              </w:rPr>
              <w:t>CONSEJO DE PADRES DE FAMILIA DE</w:t>
            </w:r>
          </w:p>
          <w:p w14:paraId="0F54DD17" w14:textId="77777777" w:rsidR="003D72BD" w:rsidRDefault="00071604">
            <w:pPr>
              <w:spacing w:after="0"/>
              <w:ind w:left="38"/>
            </w:pPr>
            <w:r>
              <w:rPr>
                <w:sz w:val="24"/>
              </w:rPr>
              <w:t>LA ESCUELA OFICIAL RURAL MIXTA</w:t>
            </w:r>
          </w:p>
          <w:p w14:paraId="45B27739" w14:textId="77777777" w:rsidR="003D72BD" w:rsidRDefault="00071604">
            <w:pPr>
              <w:spacing w:after="0"/>
              <w:ind w:left="29"/>
            </w:pPr>
            <w:r>
              <w:t>ALDEA BUENA VISTA</w:t>
            </w:r>
          </w:p>
        </w:tc>
        <w:tc>
          <w:tcPr>
            <w:tcW w:w="826" w:type="dxa"/>
            <w:tcBorders>
              <w:top w:val="nil"/>
              <w:left w:val="nil"/>
              <w:bottom w:val="nil"/>
              <w:right w:val="nil"/>
            </w:tcBorders>
          </w:tcPr>
          <w:p w14:paraId="6A94A490" w14:textId="77777777" w:rsidR="003D72BD" w:rsidRDefault="00071604">
            <w:pPr>
              <w:spacing w:after="0"/>
              <w:ind w:left="29"/>
              <w:jc w:val="both"/>
            </w:pPr>
            <w:r>
              <w:rPr>
                <w:rFonts w:ascii="Times New Roman" w:eastAsia="Times New Roman" w:hAnsi="Times New Roman" w:cs="Times New Roman"/>
                <w:sz w:val="24"/>
              </w:rPr>
              <w:t>9.920.57</w:t>
            </w:r>
          </w:p>
        </w:tc>
      </w:tr>
      <w:tr w:rsidR="003D72BD" w14:paraId="2EB60056" w14:textId="77777777">
        <w:trPr>
          <w:trHeight w:val="839"/>
        </w:trPr>
        <w:tc>
          <w:tcPr>
            <w:tcW w:w="3130" w:type="dxa"/>
            <w:tcBorders>
              <w:top w:val="nil"/>
              <w:left w:val="nil"/>
              <w:bottom w:val="nil"/>
              <w:right w:val="nil"/>
            </w:tcBorders>
          </w:tcPr>
          <w:p w14:paraId="6031E478" w14:textId="77777777" w:rsidR="003D72BD" w:rsidRDefault="00071604">
            <w:pPr>
              <w:spacing w:after="0"/>
              <w:ind w:left="29"/>
            </w:pPr>
            <w:r>
              <w:rPr>
                <w:sz w:val="20"/>
              </w:rPr>
              <w:t>CONVENIO - 105-2022-00197</w:t>
            </w:r>
          </w:p>
        </w:tc>
        <w:tc>
          <w:tcPr>
            <w:tcW w:w="931" w:type="dxa"/>
            <w:tcBorders>
              <w:top w:val="nil"/>
              <w:left w:val="nil"/>
              <w:bottom w:val="nil"/>
              <w:right w:val="nil"/>
            </w:tcBorders>
          </w:tcPr>
          <w:p w14:paraId="7516B6EB" w14:textId="77777777" w:rsidR="003D72BD" w:rsidRDefault="00071604">
            <w:pPr>
              <w:spacing w:after="0"/>
              <w:ind w:left="29"/>
            </w:pPr>
            <w:r>
              <w:rPr>
                <w:rFonts w:ascii="Times New Roman" w:eastAsia="Times New Roman" w:hAnsi="Times New Roman" w:cs="Times New Roman"/>
                <w:sz w:val="20"/>
              </w:rPr>
              <w:t>19638566</w:t>
            </w:r>
          </w:p>
        </w:tc>
        <w:tc>
          <w:tcPr>
            <w:tcW w:w="4224" w:type="dxa"/>
            <w:tcBorders>
              <w:top w:val="nil"/>
              <w:left w:val="nil"/>
              <w:bottom w:val="nil"/>
              <w:right w:val="nil"/>
            </w:tcBorders>
            <w:vAlign w:val="center"/>
          </w:tcPr>
          <w:p w14:paraId="037441B9" w14:textId="77777777" w:rsidR="003D72BD" w:rsidRDefault="00071604">
            <w:pPr>
              <w:spacing w:after="0"/>
              <w:ind w:left="29"/>
            </w:pPr>
            <w:r>
              <w:rPr>
                <w:sz w:val="24"/>
              </w:rPr>
              <w:t>CONSEJO DE PADRES DE FAMILIA DE</w:t>
            </w:r>
          </w:p>
          <w:p w14:paraId="1E09FC7F" w14:textId="77777777" w:rsidR="003D72BD" w:rsidRDefault="00071604">
            <w:pPr>
              <w:spacing w:after="0"/>
              <w:ind w:left="29"/>
            </w:pPr>
            <w:r>
              <w:rPr>
                <w:sz w:val="24"/>
              </w:rPr>
              <w:t>LA ESCUELA OFICIAL RURAL MIXTA</w:t>
            </w:r>
          </w:p>
          <w:p w14:paraId="00286703" w14:textId="77777777" w:rsidR="003D72BD" w:rsidRDefault="00071604">
            <w:pPr>
              <w:spacing w:after="0"/>
              <w:ind w:left="29"/>
            </w:pPr>
            <w:r>
              <w:t>ALDEA SAN JUAN MELENDREZ</w:t>
            </w:r>
          </w:p>
        </w:tc>
        <w:tc>
          <w:tcPr>
            <w:tcW w:w="826" w:type="dxa"/>
            <w:tcBorders>
              <w:top w:val="nil"/>
              <w:left w:val="nil"/>
              <w:bottom w:val="nil"/>
              <w:right w:val="nil"/>
            </w:tcBorders>
          </w:tcPr>
          <w:p w14:paraId="29048D85" w14:textId="77777777" w:rsidR="003D72BD" w:rsidRDefault="00071604">
            <w:pPr>
              <w:spacing w:after="0"/>
              <w:ind w:left="29"/>
              <w:jc w:val="both"/>
            </w:pPr>
            <w:r>
              <w:rPr>
                <w:sz w:val="20"/>
              </w:rPr>
              <w:t>SB. 883.20</w:t>
            </w:r>
          </w:p>
        </w:tc>
      </w:tr>
      <w:tr w:rsidR="003D72BD" w14:paraId="6B1D4D30" w14:textId="77777777">
        <w:trPr>
          <w:trHeight w:val="825"/>
        </w:trPr>
        <w:tc>
          <w:tcPr>
            <w:tcW w:w="3130" w:type="dxa"/>
            <w:tcBorders>
              <w:top w:val="nil"/>
              <w:left w:val="nil"/>
              <w:bottom w:val="nil"/>
              <w:right w:val="nil"/>
            </w:tcBorders>
          </w:tcPr>
          <w:p w14:paraId="17379D04" w14:textId="77777777" w:rsidR="003D72BD" w:rsidRDefault="00071604">
            <w:pPr>
              <w:spacing w:after="0"/>
              <w:ind w:left="29"/>
            </w:pPr>
            <w:r>
              <w:rPr>
                <w:sz w:val="20"/>
              </w:rPr>
              <w:t>CONVENIO - 105-2022-00197</w:t>
            </w:r>
          </w:p>
        </w:tc>
        <w:tc>
          <w:tcPr>
            <w:tcW w:w="931" w:type="dxa"/>
            <w:tcBorders>
              <w:top w:val="nil"/>
              <w:left w:val="nil"/>
              <w:bottom w:val="nil"/>
              <w:right w:val="nil"/>
            </w:tcBorders>
          </w:tcPr>
          <w:p w14:paraId="4B8F57A7" w14:textId="77777777" w:rsidR="003D72BD" w:rsidRDefault="00071604">
            <w:pPr>
              <w:spacing w:after="0"/>
              <w:ind w:left="29"/>
            </w:pPr>
            <w:r>
              <w:rPr>
                <w:rFonts w:ascii="Times New Roman" w:eastAsia="Times New Roman" w:hAnsi="Times New Roman" w:cs="Times New Roman"/>
                <w:sz w:val="20"/>
              </w:rPr>
              <w:t>19668732</w:t>
            </w:r>
          </w:p>
        </w:tc>
        <w:tc>
          <w:tcPr>
            <w:tcW w:w="4224" w:type="dxa"/>
            <w:tcBorders>
              <w:top w:val="nil"/>
              <w:left w:val="nil"/>
              <w:bottom w:val="nil"/>
              <w:right w:val="nil"/>
            </w:tcBorders>
            <w:vAlign w:val="center"/>
          </w:tcPr>
          <w:p w14:paraId="55227A28" w14:textId="77777777" w:rsidR="003D72BD" w:rsidRDefault="00071604">
            <w:pPr>
              <w:spacing w:after="0"/>
              <w:ind w:left="29"/>
            </w:pPr>
            <w:r>
              <w:rPr>
                <w:sz w:val="24"/>
              </w:rPr>
              <w:t>CONSEJO DE PADRES DE FAM. OE LA</w:t>
            </w:r>
          </w:p>
          <w:p w14:paraId="26B53E3A" w14:textId="77777777" w:rsidR="003D72BD" w:rsidRDefault="00071604">
            <w:pPr>
              <w:spacing w:after="0"/>
              <w:ind w:left="29"/>
            </w:pPr>
            <w:r>
              <w:t>ESC. OF_ RURAL MIXTA ALDEA SAN</w:t>
            </w:r>
          </w:p>
          <w:p w14:paraId="12210DEA" w14:textId="77777777" w:rsidR="003D72BD" w:rsidRDefault="00071604">
            <w:pPr>
              <w:spacing w:after="0"/>
              <w:ind w:left="29"/>
            </w:pPr>
            <w:r>
              <w:t>MIGUEL LAS FLORES</w:t>
            </w:r>
          </w:p>
        </w:tc>
        <w:tc>
          <w:tcPr>
            <w:tcW w:w="826" w:type="dxa"/>
            <w:tcBorders>
              <w:top w:val="nil"/>
              <w:left w:val="nil"/>
              <w:bottom w:val="nil"/>
              <w:right w:val="nil"/>
            </w:tcBorders>
          </w:tcPr>
          <w:p w14:paraId="191F917E" w14:textId="77777777" w:rsidR="003D72BD" w:rsidRDefault="00071604">
            <w:pPr>
              <w:spacing w:after="0"/>
              <w:ind w:left="19"/>
              <w:jc w:val="both"/>
            </w:pPr>
            <w:r>
              <w:rPr>
                <w:rFonts w:ascii="Times New Roman" w:eastAsia="Times New Roman" w:hAnsi="Times New Roman" w:cs="Times New Roman"/>
                <w:sz w:val="20"/>
              </w:rPr>
              <w:t>$8.926.04</w:t>
            </w:r>
          </w:p>
        </w:tc>
      </w:tr>
      <w:tr w:rsidR="003D72BD" w14:paraId="59B8FB6D" w14:textId="77777777">
        <w:trPr>
          <w:trHeight w:val="826"/>
        </w:trPr>
        <w:tc>
          <w:tcPr>
            <w:tcW w:w="3130" w:type="dxa"/>
            <w:tcBorders>
              <w:top w:val="nil"/>
              <w:left w:val="nil"/>
              <w:bottom w:val="nil"/>
              <w:right w:val="nil"/>
            </w:tcBorders>
          </w:tcPr>
          <w:p w14:paraId="5E27100A" w14:textId="77777777" w:rsidR="003D72BD" w:rsidRDefault="00071604">
            <w:pPr>
              <w:spacing w:after="0"/>
              <w:ind w:left="19"/>
            </w:pPr>
            <w:r>
              <w:rPr>
                <w:sz w:val="20"/>
              </w:rPr>
              <w:t>CONVENIO - 105-2022-00196</w:t>
            </w:r>
          </w:p>
        </w:tc>
        <w:tc>
          <w:tcPr>
            <w:tcW w:w="931" w:type="dxa"/>
            <w:tcBorders>
              <w:top w:val="nil"/>
              <w:left w:val="nil"/>
              <w:bottom w:val="nil"/>
              <w:right w:val="nil"/>
            </w:tcBorders>
          </w:tcPr>
          <w:p w14:paraId="1B9F352A" w14:textId="77777777" w:rsidR="003D72BD" w:rsidRDefault="00071604">
            <w:pPr>
              <w:spacing w:after="0"/>
              <w:ind w:left="29"/>
            </w:pPr>
            <w:r>
              <w:rPr>
                <w:rFonts w:ascii="Times New Roman" w:eastAsia="Times New Roman" w:hAnsi="Times New Roman" w:cs="Times New Roman"/>
                <w:sz w:val="20"/>
              </w:rPr>
              <w:t>19637925</w:t>
            </w:r>
          </w:p>
        </w:tc>
        <w:tc>
          <w:tcPr>
            <w:tcW w:w="4224" w:type="dxa"/>
            <w:tcBorders>
              <w:top w:val="nil"/>
              <w:left w:val="nil"/>
              <w:bottom w:val="nil"/>
              <w:right w:val="nil"/>
            </w:tcBorders>
            <w:vAlign w:val="center"/>
          </w:tcPr>
          <w:p w14:paraId="45C74474" w14:textId="77777777" w:rsidR="003D72BD" w:rsidRDefault="00071604">
            <w:pPr>
              <w:spacing w:after="0"/>
              <w:ind w:left="29"/>
            </w:pPr>
            <w:r>
              <w:rPr>
                <w:sz w:val="24"/>
              </w:rPr>
              <w:t>CONSEJO DE PADRES DE FAMILIA DE</w:t>
            </w:r>
          </w:p>
          <w:p w14:paraId="0899F8D3" w14:textId="77777777" w:rsidR="003D72BD" w:rsidRDefault="00071604">
            <w:pPr>
              <w:spacing w:after="0"/>
              <w:ind w:left="29"/>
            </w:pPr>
            <w:r>
              <w:rPr>
                <w:sz w:val="24"/>
              </w:rPr>
              <w:t>LA ESCUELA OFICIAL RURAL MIXTA</w:t>
            </w:r>
          </w:p>
          <w:p w14:paraId="15EB7299" w14:textId="77777777" w:rsidR="003D72BD" w:rsidRDefault="00071604">
            <w:pPr>
              <w:spacing w:after="0"/>
              <w:ind w:left="19"/>
            </w:pPr>
            <w:r>
              <w:t>ALDEA EL TECOMATE</w:t>
            </w:r>
          </w:p>
        </w:tc>
        <w:tc>
          <w:tcPr>
            <w:tcW w:w="826" w:type="dxa"/>
            <w:tcBorders>
              <w:top w:val="nil"/>
              <w:left w:val="nil"/>
              <w:bottom w:val="nil"/>
              <w:right w:val="nil"/>
            </w:tcBorders>
          </w:tcPr>
          <w:p w14:paraId="0498170D" w14:textId="77777777" w:rsidR="003D72BD" w:rsidRDefault="00071604">
            <w:pPr>
              <w:spacing w:after="0"/>
              <w:ind w:left="19"/>
              <w:jc w:val="both"/>
            </w:pPr>
            <w:r>
              <w:rPr>
                <w:rFonts w:ascii="Times New Roman" w:eastAsia="Times New Roman" w:hAnsi="Times New Roman" w:cs="Times New Roman"/>
                <w:sz w:val="20"/>
              </w:rPr>
              <w:t>$8,891 24</w:t>
            </w:r>
          </w:p>
        </w:tc>
      </w:tr>
      <w:tr w:rsidR="003D72BD" w14:paraId="01B778D0" w14:textId="77777777">
        <w:trPr>
          <w:trHeight w:val="842"/>
        </w:trPr>
        <w:tc>
          <w:tcPr>
            <w:tcW w:w="3130" w:type="dxa"/>
            <w:tcBorders>
              <w:top w:val="nil"/>
              <w:left w:val="nil"/>
              <w:bottom w:val="nil"/>
              <w:right w:val="nil"/>
            </w:tcBorders>
          </w:tcPr>
          <w:p w14:paraId="28927D29" w14:textId="77777777" w:rsidR="003D72BD" w:rsidRDefault="00071604">
            <w:pPr>
              <w:spacing w:after="0"/>
              <w:ind w:left="19"/>
            </w:pPr>
            <w:r>
              <w:t>CONVEND - 105-202200196</w:t>
            </w:r>
          </w:p>
        </w:tc>
        <w:tc>
          <w:tcPr>
            <w:tcW w:w="931" w:type="dxa"/>
            <w:tcBorders>
              <w:top w:val="nil"/>
              <w:left w:val="nil"/>
              <w:bottom w:val="nil"/>
              <w:right w:val="nil"/>
            </w:tcBorders>
          </w:tcPr>
          <w:p w14:paraId="16D84B57" w14:textId="77777777" w:rsidR="003D72BD" w:rsidRDefault="00071604">
            <w:pPr>
              <w:spacing w:after="0"/>
              <w:ind w:left="29"/>
            </w:pPr>
            <w:r>
              <w:rPr>
                <w:sz w:val="20"/>
              </w:rPr>
              <w:t>17571BE3</w:t>
            </w:r>
          </w:p>
        </w:tc>
        <w:tc>
          <w:tcPr>
            <w:tcW w:w="4224" w:type="dxa"/>
            <w:tcBorders>
              <w:top w:val="nil"/>
              <w:left w:val="nil"/>
              <w:bottom w:val="nil"/>
              <w:right w:val="nil"/>
            </w:tcBorders>
            <w:vAlign w:val="center"/>
          </w:tcPr>
          <w:p w14:paraId="02CEF9FD" w14:textId="77777777" w:rsidR="003D72BD" w:rsidRDefault="00071604">
            <w:pPr>
              <w:spacing w:after="0"/>
              <w:ind w:left="19"/>
            </w:pPr>
            <w:r>
              <w:rPr>
                <w:sz w:val="24"/>
              </w:rPr>
              <w:t>CONSEJO DE PADRES OE FAMILIA OE</w:t>
            </w:r>
          </w:p>
          <w:p w14:paraId="595906EC" w14:textId="77777777" w:rsidR="003D72BD" w:rsidRDefault="00071604">
            <w:pPr>
              <w:spacing w:after="0"/>
              <w:ind w:left="29"/>
            </w:pPr>
            <w:r>
              <w:rPr>
                <w:sz w:val="24"/>
              </w:rPr>
              <w:t>LA ESCUELA OFICIAL RURAL MIXTA</w:t>
            </w:r>
          </w:p>
          <w:p w14:paraId="476B656D" w14:textId="77777777" w:rsidR="003D72BD" w:rsidRDefault="00071604">
            <w:pPr>
              <w:spacing w:after="0"/>
              <w:ind w:left="19"/>
            </w:pPr>
            <w:r>
              <w:rPr>
                <w:sz w:val="24"/>
              </w:rPr>
              <w:t>ALDEA EL BEJUCAL</w:t>
            </w:r>
          </w:p>
        </w:tc>
        <w:tc>
          <w:tcPr>
            <w:tcW w:w="826" w:type="dxa"/>
            <w:tcBorders>
              <w:top w:val="nil"/>
              <w:left w:val="nil"/>
              <w:bottom w:val="nil"/>
              <w:right w:val="nil"/>
            </w:tcBorders>
          </w:tcPr>
          <w:p w14:paraId="7E1EE155" w14:textId="77777777" w:rsidR="003D72BD" w:rsidRDefault="00071604">
            <w:pPr>
              <w:spacing w:after="0"/>
              <w:ind w:left="19"/>
            </w:pPr>
            <w:r>
              <w:rPr>
                <w:noProof/>
              </w:rPr>
              <w:drawing>
                <wp:inline distT="0" distB="0" distL="0" distR="0" wp14:anchorId="4FA45D65" wp14:editId="6F9FDB7C">
                  <wp:extent cx="499873" cy="109728"/>
                  <wp:effectExtent l="0" t="0" r="0" b="0"/>
                  <wp:docPr id="519472" name="Picture 519472"/>
                  <wp:cNvGraphicFramePr/>
                  <a:graphic xmlns:a="http://schemas.openxmlformats.org/drawingml/2006/main">
                    <a:graphicData uri="http://schemas.openxmlformats.org/drawingml/2006/picture">
                      <pic:pic xmlns:pic="http://schemas.openxmlformats.org/drawingml/2006/picture">
                        <pic:nvPicPr>
                          <pic:cNvPr id="519472" name="Picture 519472"/>
                          <pic:cNvPicPr/>
                        </pic:nvPicPr>
                        <pic:blipFill>
                          <a:blip r:embed="rId2980"/>
                          <a:stretch>
                            <a:fillRect/>
                          </a:stretch>
                        </pic:blipFill>
                        <pic:spPr>
                          <a:xfrm>
                            <a:off x="0" y="0"/>
                            <a:ext cx="499873" cy="109728"/>
                          </a:xfrm>
                          <a:prstGeom prst="rect">
                            <a:avLst/>
                          </a:prstGeom>
                        </pic:spPr>
                      </pic:pic>
                    </a:graphicData>
                  </a:graphic>
                </wp:inline>
              </w:drawing>
            </w:r>
          </w:p>
        </w:tc>
      </w:tr>
      <w:tr w:rsidR="003D72BD" w14:paraId="6F1445EF" w14:textId="77777777">
        <w:trPr>
          <w:trHeight w:val="833"/>
        </w:trPr>
        <w:tc>
          <w:tcPr>
            <w:tcW w:w="3130" w:type="dxa"/>
            <w:tcBorders>
              <w:top w:val="nil"/>
              <w:left w:val="nil"/>
              <w:bottom w:val="nil"/>
              <w:right w:val="nil"/>
            </w:tcBorders>
          </w:tcPr>
          <w:p w14:paraId="76A26BA5" w14:textId="77777777" w:rsidR="003D72BD" w:rsidRDefault="00071604">
            <w:pPr>
              <w:spacing w:after="0"/>
              <w:ind w:left="19"/>
            </w:pPr>
            <w:r>
              <w:rPr>
                <w:sz w:val="20"/>
              </w:rPr>
              <w:lastRenderedPageBreak/>
              <w:t>CONVEND - 105-2022-00198</w:t>
            </w:r>
          </w:p>
        </w:tc>
        <w:tc>
          <w:tcPr>
            <w:tcW w:w="931" w:type="dxa"/>
            <w:tcBorders>
              <w:top w:val="nil"/>
              <w:left w:val="nil"/>
              <w:bottom w:val="nil"/>
              <w:right w:val="nil"/>
            </w:tcBorders>
          </w:tcPr>
          <w:p w14:paraId="50089FF7" w14:textId="77777777" w:rsidR="003D72BD" w:rsidRDefault="00071604">
            <w:pPr>
              <w:spacing w:after="0"/>
              <w:ind w:left="29"/>
            </w:pPr>
            <w:r>
              <w:rPr>
                <w:rFonts w:ascii="Times New Roman" w:eastAsia="Times New Roman" w:hAnsi="Times New Roman" w:cs="Times New Roman"/>
                <w:sz w:val="20"/>
              </w:rPr>
              <w:t>19723784</w:t>
            </w:r>
          </w:p>
        </w:tc>
        <w:tc>
          <w:tcPr>
            <w:tcW w:w="4224" w:type="dxa"/>
            <w:tcBorders>
              <w:top w:val="nil"/>
              <w:left w:val="nil"/>
              <w:bottom w:val="nil"/>
              <w:right w:val="nil"/>
            </w:tcBorders>
            <w:vAlign w:val="center"/>
          </w:tcPr>
          <w:p w14:paraId="75ED9D6B" w14:textId="77777777" w:rsidR="003D72BD" w:rsidRDefault="00071604">
            <w:pPr>
              <w:spacing w:after="0" w:line="216" w:lineRule="auto"/>
              <w:ind w:left="29" w:right="682" w:hanging="10"/>
            </w:pPr>
            <w:r>
              <w:rPr>
                <w:sz w:val="24"/>
              </w:rPr>
              <w:t>CONSEJO DE PADRES DE FAMILIA OE LA ESCUELA OFICIAL RURAL MIXTA</w:t>
            </w:r>
          </w:p>
          <w:p w14:paraId="37BD1825" w14:textId="77777777" w:rsidR="003D72BD" w:rsidRDefault="00071604">
            <w:pPr>
              <w:spacing w:after="0"/>
              <w:ind w:left="19"/>
            </w:pPr>
            <w:r>
              <w:rPr>
                <w:sz w:val="24"/>
              </w:rPr>
              <w:t>CASERIO EL CHIPAL</w:t>
            </w:r>
          </w:p>
        </w:tc>
        <w:tc>
          <w:tcPr>
            <w:tcW w:w="826" w:type="dxa"/>
            <w:tcBorders>
              <w:top w:val="nil"/>
              <w:left w:val="nil"/>
              <w:bottom w:val="nil"/>
              <w:right w:val="nil"/>
            </w:tcBorders>
          </w:tcPr>
          <w:p w14:paraId="6C540A19" w14:textId="77777777" w:rsidR="003D72BD" w:rsidRDefault="00071604">
            <w:pPr>
              <w:spacing w:after="0"/>
              <w:ind w:left="19"/>
              <w:jc w:val="both"/>
            </w:pPr>
            <w:r>
              <w:rPr>
                <w:rFonts w:ascii="Times New Roman" w:eastAsia="Times New Roman" w:hAnsi="Times New Roman" w:cs="Times New Roman"/>
                <w:sz w:val="20"/>
              </w:rPr>
              <w:t>$8,893.37</w:t>
            </w:r>
          </w:p>
        </w:tc>
      </w:tr>
      <w:tr w:rsidR="003D72BD" w14:paraId="55F8BD0B" w14:textId="77777777">
        <w:trPr>
          <w:trHeight w:val="830"/>
        </w:trPr>
        <w:tc>
          <w:tcPr>
            <w:tcW w:w="3130" w:type="dxa"/>
            <w:tcBorders>
              <w:top w:val="nil"/>
              <w:left w:val="nil"/>
              <w:bottom w:val="nil"/>
              <w:right w:val="nil"/>
            </w:tcBorders>
          </w:tcPr>
          <w:p w14:paraId="77CBCE8B" w14:textId="77777777" w:rsidR="003D72BD" w:rsidRDefault="00071604">
            <w:pPr>
              <w:spacing w:after="0"/>
              <w:ind w:left="10"/>
            </w:pPr>
            <w:r>
              <w:rPr>
                <w:sz w:val="20"/>
              </w:rPr>
              <w:t>CONVENIO - 105-2022-00198</w:t>
            </w:r>
          </w:p>
        </w:tc>
        <w:tc>
          <w:tcPr>
            <w:tcW w:w="931" w:type="dxa"/>
            <w:tcBorders>
              <w:top w:val="nil"/>
              <w:left w:val="nil"/>
              <w:bottom w:val="nil"/>
              <w:right w:val="nil"/>
            </w:tcBorders>
          </w:tcPr>
          <w:p w14:paraId="60BF99EA" w14:textId="77777777" w:rsidR="003D72BD" w:rsidRDefault="00071604">
            <w:pPr>
              <w:spacing w:after="0"/>
            </w:pPr>
            <w:r>
              <w:rPr>
                <w:sz w:val="20"/>
              </w:rPr>
              <w:t>1963594K</w:t>
            </w:r>
          </w:p>
        </w:tc>
        <w:tc>
          <w:tcPr>
            <w:tcW w:w="4224" w:type="dxa"/>
            <w:tcBorders>
              <w:top w:val="nil"/>
              <w:left w:val="nil"/>
              <w:bottom w:val="nil"/>
              <w:right w:val="nil"/>
            </w:tcBorders>
          </w:tcPr>
          <w:p w14:paraId="318083BF" w14:textId="77777777" w:rsidR="003D72BD" w:rsidRDefault="00071604">
            <w:pPr>
              <w:spacing w:after="0"/>
              <w:ind w:left="19"/>
            </w:pPr>
            <w:r>
              <w:rPr>
                <w:sz w:val="24"/>
              </w:rPr>
              <w:t>CONSEJO DE PADRES OE FAM. DE LA</w:t>
            </w:r>
          </w:p>
          <w:p w14:paraId="2A4AF2C8" w14:textId="77777777" w:rsidR="003D72BD" w:rsidRDefault="00071604">
            <w:pPr>
              <w:spacing w:after="0"/>
              <w:ind w:left="29"/>
            </w:pPr>
            <w:r>
              <w:rPr>
                <w:sz w:val="24"/>
              </w:rPr>
              <w:t>ESC. OE. RURAL MIXTA CASERIO SAN</w:t>
            </w:r>
          </w:p>
          <w:p w14:paraId="1850A592" w14:textId="77777777" w:rsidR="003D72BD" w:rsidRDefault="00071604">
            <w:pPr>
              <w:spacing w:after="0"/>
              <w:ind w:left="19"/>
            </w:pPr>
            <w:r>
              <w:rPr>
                <w:sz w:val="24"/>
              </w:rPr>
              <w:t>JOSE LAS FLORES</w:t>
            </w:r>
          </w:p>
        </w:tc>
        <w:tc>
          <w:tcPr>
            <w:tcW w:w="826" w:type="dxa"/>
            <w:tcBorders>
              <w:top w:val="nil"/>
              <w:left w:val="nil"/>
              <w:bottom w:val="nil"/>
              <w:right w:val="nil"/>
            </w:tcBorders>
          </w:tcPr>
          <w:p w14:paraId="68EC8D61" w14:textId="77777777" w:rsidR="003D72BD" w:rsidRDefault="00071604">
            <w:pPr>
              <w:spacing w:after="0"/>
              <w:ind w:left="19"/>
            </w:pPr>
            <w:r>
              <w:rPr>
                <w:noProof/>
              </w:rPr>
              <w:drawing>
                <wp:inline distT="0" distB="0" distL="0" distR="0" wp14:anchorId="62B41530" wp14:editId="319DB711">
                  <wp:extent cx="499873" cy="109728"/>
                  <wp:effectExtent l="0" t="0" r="0" b="0"/>
                  <wp:docPr id="519473" name="Picture 519473"/>
                  <wp:cNvGraphicFramePr/>
                  <a:graphic xmlns:a="http://schemas.openxmlformats.org/drawingml/2006/main">
                    <a:graphicData uri="http://schemas.openxmlformats.org/drawingml/2006/picture">
                      <pic:pic xmlns:pic="http://schemas.openxmlformats.org/drawingml/2006/picture">
                        <pic:nvPicPr>
                          <pic:cNvPr id="519473" name="Picture 519473"/>
                          <pic:cNvPicPr/>
                        </pic:nvPicPr>
                        <pic:blipFill>
                          <a:blip r:embed="rId2981"/>
                          <a:stretch>
                            <a:fillRect/>
                          </a:stretch>
                        </pic:blipFill>
                        <pic:spPr>
                          <a:xfrm>
                            <a:off x="0" y="0"/>
                            <a:ext cx="499873" cy="109728"/>
                          </a:xfrm>
                          <a:prstGeom prst="rect">
                            <a:avLst/>
                          </a:prstGeom>
                        </pic:spPr>
                      </pic:pic>
                    </a:graphicData>
                  </a:graphic>
                </wp:inline>
              </w:drawing>
            </w:r>
          </w:p>
        </w:tc>
      </w:tr>
      <w:tr w:rsidR="003D72BD" w14:paraId="4EB6C71A" w14:textId="77777777">
        <w:trPr>
          <w:trHeight w:val="833"/>
        </w:trPr>
        <w:tc>
          <w:tcPr>
            <w:tcW w:w="3130" w:type="dxa"/>
            <w:tcBorders>
              <w:top w:val="nil"/>
              <w:left w:val="nil"/>
              <w:bottom w:val="nil"/>
              <w:right w:val="nil"/>
            </w:tcBorders>
          </w:tcPr>
          <w:p w14:paraId="42794409" w14:textId="77777777" w:rsidR="003D72BD" w:rsidRDefault="00071604">
            <w:pPr>
              <w:spacing w:after="0"/>
              <w:ind w:left="19"/>
            </w:pPr>
            <w:r>
              <w:rPr>
                <w:sz w:val="20"/>
              </w:rPr>
              <w:t>CONVENIO - 105-2022-00197</w:t>
            </w:r>
          </w:p>
        </w:tc>
        <w:tc>
          <w:tcPr>
            <w:tcW w:w="931" w:type="dxa"/>
            <w:tcBorders>
              <w:top w:val="nil"/>
              <w:left w:val="nil"/>
              <w:bottom w:val="nil"/>
              <w:right w:val="nil"/>
            </w:tcBorders>
          </w:tcPr>
          <w:p w14:paraId="4133DC78" w14:textId="77777777" w:rsidR="003D72BD" w:rsidRDefault="00071604">
            <w:pPr>
              <w:spacing w:after="0"/>
              <w:ind w:left="10"/>
            </w:pPr>
            <w:r>
              <w:rPr>
                <w:rFonts w:ascii="Times New Roman" w:eastAsia="Times New Roman" w:hAnsi="Times New Roman" w:cs="Times New Roman"/>
                <w:sz w:val="20"/>
              </w:rPr>
              <w:t>17571626</w:t>
            </w:r>
          </w:p>
        </w:tc>
        <w:tc>
          <w:tcPr>
            <w:tcW w:w="4224" w:type="dxa"/>
            <w:tcBorders>
              <w:top w:val="nil"/>
              <w:left w:val="nil"/>
              <w:bottom w:val="nil"/>
              <w:right w:val="nil"/>
            </w:tcBorders>
            <w:vAlign w:val="center"/>
          </w:tcPr>
          <w:p w14:paraId="7D9DC134" w14:textId="77777777" w:rsidR="003D72BD" w:rsidRDefault="00071604">
            <w:pPr>
              <w:spacing w:after="0"/>
              <w:ind w:left="19"/>
            </w:pPr>
            <w:r>
              <w:rPr>
                <w:sz w:val="24"/>
              </w:rPr>
              <w:t>CONSEJO DE PADRES DE FAMIL3A DE</w:t>
            </w:r>
          </w:p>
          <w:p w14:paraId="2809F163" w14:textId="77777777" w:rsidR="003D72BD" w:rsidRDefault="00071604">
            <w:pPr>
              <w:spacing w:after="0"/>
              <w:ind w:left="19"/>
            </w:pPr>
            <w:r>
              <w:t>LA EORM "'MIGUEL ZENON RODRIGUEZ</w:t>
            </w:r>
          </w:p>
          <w:p w14:paraId="207E226E" w14:textId="77777777" w:rsidR="003D72BD" w:rsidRDefault="00071604">
            <w:pPr>
              <w:spacing w:after="0"/>
              <w:ind w:left="19"/>
            </w:pPr>
            <w:r>
              <w:t>RAYO* CASERO PIEDRA PART40A</w:t>
            </w:r>
          </w:p>
        </w:tc>
        <w:tc>
          <w:tcPr>
            <w:tcW w:w="826" w:type="dxa"/>
            <w:tcBorders>
              <w:top w:val="nil"/>
              <w:left w:val="nil"/>
              <w:bottom w:val="nil"/>
              <w:right w:val="nil"/>
            </w:tcBorders>
          </w:tcPr>
          <w:p w14:paraId="21FBAA08" w14:textId="77777777" w:rsidR="003D72BD" w:rsidRDefault="00071604">
            <w:pPr>
              <w:spacing w:after="0"/>
              <w:ind w:left="10"/>
              <w:jc w:val="both"/>
            </w:pPr>
            <w:r>
              <w:rPr>
                <w:rFonts w:ascii="Times New Roman" w:eastAsia="Times New Roman" w:hAnsi="Times New Roman" w:cs="Times New Roman"/>
              </w:rPr>
              <w:t>38,92694</w:t>
            </w:r>
          </w:p>
        </w:tc>
      </w:tr>
      <w:tr w:rsidR="003D72BD" w14:paraId="46FD2DEB" w14:textId="77777777">
        <w:trPr>
          <w:trHeight w:val="844"/>
        </w:trPr>
        <w:tc>
          <w:tcPr>
            <w:tcW w:w="3130" w:type="dxa"/>
            <w:tcBorders>
              <w:top w:val="nil"/>
              <w:left w:val="nil"/>
              <w:bottom w:val="nil"/>
              <w:right w:val="nil"/>
            </w:tcBorders>
          </w:tcPr>
          <w:p w14:paraId="55011440" w14:textId="77777777" w:rsidR="003D72BD" w:rsidRDefault="00071604">
            <w:pPr>
              <w:spacing w:after="0"/>
              <w:ind w:left="19"/>
            </w:pPr>
            <w:r>
              <w:rPr>
                <w:sz w:val="20"/>
              </w:rPr>
              <w:t>CONVENIO • 105-2022-00196</w:t>
            </w:r>
          </w:p>
        </w:tc>
        <w:tc>
          <w:tcPr>
            <w:tcW w:w="931" w:type="dxa"/>
            <w:tcBorders>
              <w:top w:val="nil"/>
              <w:left w:val="nil"/>
              <w:bottom w:val="nil"/>
              <w:right w:val="nil"/>
            </w:tcBorders>
          </w:tcPr>
          <w:p w14:paraId="2572B2FE" w14:textId="77777777" w:rsidR="003D72BD" w:rsidRDefault="00071604">
            <w:pPr>
              <w:spacing w:after="0"/>
            </w:pPr>
            <w:r>
              <w:rPr>
                <w:rFonts w:ascii="Times New Roman" w:eastAsia="Times New Roman" w:hAnsi="Times New Roman" w:cs="Times New Roman"/>
                <w:sz w:val="20"/>
              </w:rPr>
              <w:t>36783536</w:t>
            </w:r>
          </w:p>
        </w:tc>
        <w:tc>
          <w:tcPr>
            <w:tcW w:w="4224" w:type="dxa"/>
            <w:tcBorders>
              <w:top w:val="nil"/>
              <w:left w:val="nil"/>
              <w:bottom w:val="nil"/>
              <w:right w:val="nil"/>
            </w:tcBorders>
            <w:vAlign w:val="center"/>
          </w:tcPr>
          <w:p w14:paraId="3C4988A6" w14:textId="77777777" w:rsidR="003D72BD" w:rsidRDefault="00071604">
            <w:pPr>
              <w:spacing w:after="0"/>
              <w:ind w:left="19"/>
            </w:pPr>
            <w:r>
              <w:rPr>
                <w:sz w:val="24"/>
              </w:rPr>
              <w:t>CONSEJO DE PADRES OE FAMILIA OE</w:t>
            </w:r>
          </w:p>
          <w:p w14:paraId="6C0C21FE" w14:textId="77777777" w:rsidR="003D72BD" w:rsidRDefault="00071604">
            <w:pPr>
              <w:spacing w:after="0"/>
              <w:ind w:left="19"/>
            </w:pPr>
            <w:r>
              <w:rPr>
                <w:sz w:val="24"/>
              </w:rPr>
              <w:t>LA ESCUELA OFICIAL RURAL MIXTA</w:t>
            </w:r>
          </w:p>
          <w:p w14:paraId="2880F760" w14:textId="77777777" w:rsidR="003D72BD" w:rsidRDefault="00071604">
            <w:pPr>
              <w:spacing w:after="0"/>
              <w:ind w:left="19"/>
            </w:pPr>
            <w:r>
              <w:t>CASERIO HUITZITZIL</w:t>
            </w:r>
          </w:p>
        </w:tc>
        <w:tc>
          <w:tcPr>
            <w:tcW w:w="826" w:type="dxa"/>
            <w:tcBorders>
              <w:top w:val="nil"/>
              <w:left w:val="nil"/>
              <w:bottom w:val="nil"/>
              <w:right w:val="nil"/>
            </w:tcBorders>
          </w:tcPr>
          <w:p w14:paraId="769ED924" w14:textId="77777777" w:rsidR="003D72BD" w:rsidRDefault="00071604">
            <w:pPr>
              <w:spacing w:after="0"/>
              <w:jc w:val="both"/>
            </w:pPr>
            <w:proofErr w:type="gramStart"/>
            <w:r>
              <w:rPr>
                <w:rFonts w:ascii="Courier New" w:eastAsia="Courier New" w:hAnsi="Courier New" w:cs="Courier New"/>
                <w:sz w:val="16"/>
              </w:rPr>
              <w:t>SB,924.g</w:t>
            </w:r>
            <w:proofErr w:type="gramEnd"/>
            <w:r>
              <w:rPr>
                <w:rFonts w:ascii="Courier New" w:eastAsia="Courier New" w:hAnsi="Courier New" w:cs="Courier New"/>
                <w:sz w:val="16"/>
              </w:rPr>
              <w:t>3</w:t>
            </w:r>
          </w:p>
        </w:tc>
      </w:tr>
      <w:tr w:rsidR="003D72BD" w14:paraId="2002E80D" w14:textId="77777777">
        <w:trPr>
          <w:trHeight w:val="831"/>
        </w:trPr>
        <w:tc>
          <w:tcPr>
            <w:tcW w:w="3130" w:type="dxa"/>
            <w:tcBorders>
              <w:top w:val="nil"/>
              <w:left w:val="nil"/>
              <w:bottom w:val="nil"/>
              <w:right w:val="nil"/>
            </w:tcBorders>
          </w:tcPr>
          <w:p w14:paraId="79D76350" w14:textId="77777777" w:rsidR="003D72BD" w:rsidRDefault="00071604">
            <w:pPr>
              <w:spacing w:after="0"/>
              <w:ind w:left="10"/>
            </w:pPr>
            <w:r>
              <w:rPr>
                <w:sz w:val="20"/>
              </w:rPr>
              <w:t>CONVEN*O - 105-2022-00197</w:t>
            </w:r>
          </w:p>
        </w:tc>
        <w:tc>
          <w:tcPr>
            <w:tcW w:w="931" w:type="dxa"/>
            <w:tcBorders>
              <w:top w:val="nil"/>
              <w:left w:val="nil"/>
              <w:bottom w:val="nil"/>
              <w:right w:val="nil"/>
            </w:tcBorders>
          </w:tcPr>
          <w:p w14:paraId="5709F730" w14:textId="77777777" w:rsidR="003D72BD" w:rsidRDefault="00071604">
            <w:pPr>
              <w:spacing w:after="0"/>
              <w:ind w:left="10"/>
            </w:pPr>
            <w:r>
              <w:rPr>
                <w:rFonts w:ascii="Times New Roman" w:eastAsia="Times New Roman" w:hAnsi="Times New Roman" w:cs="Times New Roman"/>
                <w:sz w:val="20"/>
              </w:rPr>
              <w:t>17571715</w:t>
            </w:r>
          </w:p>
        </w:tc>
        <w:tc>
          <w:tcPr>
            <w:tcW w:w="4224" w:type="dxa"/>
            <w:tcBorders>
              <w:top w:val="nil"/>
              <w:left w:val="nil"/>
              <w:bottom w:val="nil"/>
              <w:right w:val="nil"/>
            </w:tcBorders>
            <w:vAlign w:val="center"/>
          </w:tcPr>
          <w:p w14:paraId="345CC17B" w14:textId="77777777" w:rsidR="003D72BD" w:rsidRDefault="00071604">
            <w:pPr>
              <w:spacing w:after="0"/>
              <w:ind w:left="19"/>
            </w:pPr>
            <w:r>
              <w:rPr>
                <w:sz w:val="24"/>
              </w:rPr>
              <w:t>CONSEJO OE PADRES DE FAMIL'A DE</w:t>
            </w:r>
          </w:p>
          <w:p w14:paraId="65776BBD" w14:textId="77777777" w:rsidR="003D72BD" w:rsidRDefault="00071604">
            <w:pPr>
              <w:spacing w:after="0"/>
              <w:ind w:left="19"/>
            </w:pPr>
            <w:r>
              <w:rPr>
                <w:sz w:val="24"/>
              </w:rPr>
              <w:t>LA ESCUELA OFICIAL RURAL MIXTA</w:t>
            </w:r>
          </w:p>
          <w:p w14:paraId="316D2C9E" w14:textId="77777777" w:rsidR="003D72BD" w:rsidRDefault="00071604">
            <w:pPr>
              <w:spacing w:after="0"/>
              <w:ind w:left="19"/>
            </w:pPr>
            <w:r>
              <w:rPr>
                <w:sz w:val="24"/>
              </w:rPr>
              <w:t>CASERIO SAN JUAN</w:t>
            </w:r>
          </w:p>
        </w:tc>
        <w:tc>
          <w:tcPr>
            <w:tcW w:w="826" w:type="dxa"/>
            <w:tcBorders>
              <w:top w:val="nil"/>
              <w:left w:val="nil"/>
              <w:bottom w:val="nil"/>
              <w:right w:val="nil"/>
            </w:tcBorders>
          </w:tcPr>
          <w:p w14:paraId="44558603" w14:textId="77777777" w:rsidR="003D72BD" w:rsidRDefault="00071604">
            <w:pPr>
              <w:spacing w:after="0"/>
              <w:jc w:val="both"/>
            </w:pPr>
            <w:r>
              <w:rPr>
                <w:rFonts w:ascii="Times New Roman" w:eastAsia="Times New Roman" w:hAnsi="Times New Roman" w:cs="Times New Roman"/>
                <w:sz w:val="26"/>
              </w:rPr>
              <w:t>9,923 94</w:t>
            </w:r>
          </w:p>
        </w:tc>
      </w:tr>
      <w:tr w:rsidR="003D72BD" w14:paraId="1537C291" w14:textId="77777777">
        <w:trPr>
          <w:trHeight w:val="823"/>
        </w:trPr>
        <w:tc>
          <w:tcPr>
            <w:tcW w:w="3130" w:type="dxa"/>
            <w:tcBorders>
              <w:top w:val="nil"/>
              <w:left w:val="nil"/>
              <w:bottom w:val="nil"/>
              <w:right w:val="nil"/>
            </w:tcBorders>
          </w:tcPr>
          <w:p w14:paraId="2A8CEEB9" w14:textId="77777777" w:rsidR="003D72BD" w:rsidRDefault="00071604">
            <w:pPr>
              <w:tabs>
                <w:tab w:val="center" w:pos="1272"/>
                <w:tab w:val="center" w:pos="1886"/>
              </w:tabs>
              <w:spacing w:after="0"/>
            </w:pPr>
            <w:r>
              <w:t xml:space="preserve">CONVENIO - </w:t>
            </w:r>
            <w:r>
              <w:rPr>
                <w:noProof/>
              </w:rPr>
              <w:drawing>
                <wp:inline distT="0" distB="0" distL="0" distR="0" wp14:anchorId="0A84DED8" wp14:editId="2665CBE1">
                  <wp:extent cx="36576" cy="79249"/>
                  <wp:effectExtent l="0" t="0" r="0" b="0"/>
                  <wp:docPr id="519361" name="Picture 519361"/>
                  <wp:cNvGraphicFramePr/>
                  <a:graphic xmlns:a="http://schemas.openxmlformats.org/drawingml/2006/main">
                    <a:graphicData uri="http://schemas.openxmlformats.org/drawingml/2006/picture">
                      <pic:pic xmlns:pic="http://schemas.openxmlformats.org/drawingml/2006/picture">
                        <pic:nvPicPr>
                          <pic:cNvPr id="519361" name="Picture 519361"/>
                          <pic:cNvPicPr/>
                        </pic:nvPicPr>
                        <pic:blipFill>
                          <a:blip r:embed="rId2982"/>
                          <a:stretch>
                            <a:fillRect/>
                          </a:stretch>
                        </pic:blipFill>
                        <pic:spPr>
                          <a:xfrm>
                            <a:off x="0" y="0"/>
                            <a:ext cx="36576" cy="79249"/>
                          </a:xfrm>
                          <a:prstGeom prst="rect">
                            <a:avLst/>
                          </a:prstGeom>
                        </pic:spPr>
                      </pic:pic>
                    </a:graphicData>
                  </a:graphic>
                </wp:inline>
              </w:drawing>
            </w:r>
            <w:r>
              <w:tab/>
            </w:r>
            <w:r>
              <w:rPr>
                <w:noProof/>
              </w:rPr>
              <w:drawing>
                <wp:inline distT="0" distB="0" distL="0" distR="0" wp14:anchorId="2A4B2E30" wp14:editId="2137AACD">
                  <wp:extent cx="54864" cy="79249"/>
                  <wp:effectExtent l="0" t="0" r="0" b="0"/>
                  <wp:docPr id="519360" name="Picture 519360"/>
                  <wp:cNvGraphicFramePr/>
                  <a:graphic xmlns:a="http://schemas.openxmlformats.org/drawingml/2006/main">
                    <a:graphicData uri="http://schemas.openxmlformats.org/drawingml/2006/picture">
                      <pic:pic xmlns:pic="http://schemas.openxmlformats.org/drawingml/2006/picture">
                        <pic:nvPicPr>
                          <pic:cNvPr id="519360" name="Picture 519360"/>
                          <pic:cNvPicPr/>
                        </pic:nvPicPr>
                        <pic:blipFill>
                          <a:blip r:embed="rId2983"/>
                          <a:stretch>
                            <a:fillRect/>
                          </a:stretch>
                        </pic:blipFill>
                        <pic:spPr>
                          <a:xfrm>
                            <a:off x="0" y="0"/>
                            <a:ext cx="54864" cy="79249"/>
                          </a:xfrm>
                          <a:prstGeom prst="rect">
                            <a:avLst/>
                          </a:prstGeom>
                        </pic:spPr>
                      </pic:pic>
                    </a:graphicData>
                  </a:graphic>
                </wp:inline>
              </w:drawing>
            </w:r>
            <w:r>
              <w:tab/>
            </w:r>
            <w:r>
              <w:rPr>
                <w:noProof/>
              </w:rPr>
              <w:drawing>
                <wp:inline distT="0" distB="0" distL="0" distR="0" wp14:anchorId="6FA03943" wp14:editId="70C1A16B">
                  <wp:extent cx="713232" cy="91440"/>
                  <wp:effectExtent l="0" t="0" r="0" b="0"/>
                  <wp:docPr id="519474" name="Picture 519474"/>
                  <wp:cNvGraphicFramePr/>
                  <a:graphic xmlns:a="http://schemas.openxmlformats.org/drawingml/2006/main">
                    <a:graphicData uri="http://schemas.openxmlformats.org/drawingml/2006/picture">
                      <pic:pic xmlns:pic="http://schemas.openxmlformats.org/drawingml/2006/picture">
                        <pic:nvPicPr>
                          <pic:cNvPr id="519474" name="Picture 519474"/>
                          <pic:cNvPicPr/>
                        </pic:nvPicPr>
                        <pic:blipFill>
                          <a:blip r:embed="rId2984"/>
                          <a:stretch>
                            <a:fillRect/>
                          </a:stretch>
                        </pic:blipFill>
                        <pic:spPr>
                          <a:xfrm>
                            <a:off x="0" y="0"/>
                            <a:ext cx="713232" cy="91440"/>
                          </a:xfrm>
                          <a:prstGeom prst="rect">
                            <a:avLst/>
                          </a:prstGeom>
                        </pic:spPr>
                      </pic:pic>
                    </a:graphicData>
                  </a:graphic>
                </wp:inline>
              </w:drawing>
            </w:r>
          </w:p>
        </w:tc>
        <w:tc>
          <w:tcPr>
            <w:tcW w:w="931" w:type="dxa"/>
            <w:tcBorders>
              <w:top w:val="nil"/>
              <w:left w:val="nil"/>
              <w:bottom w:val="nil"/>
              <w:right w:val="nil"/>
            </w:tcBorders>
          </w:tcPr>
          <w:p w14:paraId="7BAF0B4A" w14:textId="77777777" w:rsidR="003D72BD" w:rsidRDefault="00071604">
            <w:pPr>
              <w:spacing w:after="0"/>
              <w:ind w:left="10"/>
            </w:pPr>
            <w:r>
              <w:rPr>
                <w:rFonts w:ascii="Courier New" w:eastAsia="Courier New" w:hAnsi="Courier New" w:cs="Courier New"/>
                <w:sz w:val="16"/>
              </w:rPr>
              <w:t>1757148C</w:t>
            </w:r>
          </w:p>
        </w:tc>
        <w:tc>
          <w:tcPr>
            <w:tcW w:w="4224" w:type="dxa"/>
            <w:tcBorders>
              <w:top w:val="nil"/>
              <w:left w:val="nil"/>
              <w:bottom w:val="nil"/>
              <w:right w:val="nil"/>
            </w:tcBorders>
            <w:vAlign w:val="center"/>
          </w:tcPr>
          <w:p w14:paraId="05511F28" w14:textId="77777777" w:rsidR="003D72BD" w:rsidRDefault="00071604">
            <w:pPr>
              <w:spacing w:after="0" w:line="216" w:lineRule="auto"/>
              <w:ind w:left="19" w:right="701" w:hanging="19"/>
              <w:jc w:val="both"/>
            </w:pPr>
            <w:r>
              <w:t>CONSEJO OE PADRES OE FAMILIA DE LA ESCUELA OFICIAL RURAL MIXTA</w:t>
            </w:r>
          </w:p>
          <w:p w14:paraId="1424EC05" w14:textId="77777777" w:rsidR="003D72BD" w:rsidRDefault="00071604">
            <w:pPr>
              <w:spacing w:after="0"/>
            </w:pPr>
            <w:r>
              <w:rPr>
                <w:sz w:val="24"/>
              </w:rPr>
              <w:t>CASERIO, LAS DELICIAS</w:t>
            </w:r>
          </w:p>
        </w:tc>
        <w:tc>
          <w:tcPr>
            <w:tcW w:w="826" w:type="dxa"/>
            <w:tcBorders>
              <w:top w:val="nil"/>
              <w:left w:val="nil"/>
              <w:bottom w:val="nil"/>
              <w:right w:val="nil"/>
            </w:tcBorders>
          </w:tcPr>
          <w:p w14:paraId="677F2EEA" w14:textId="77777777" w:rsidR="003D72BD" w:rsidRDefault="00071604">
            <w:pPr>
              <w:spacing w:after="0"/>
              <w:jc w:val="both"/>
            </w:pPr>
            <w:r>
              <w:rPr>
                <w:rFonts w:ascii="Times New Roman" w:eastAsia="Times New Roman" w:hAnsi="Times New Roman" w:cs="Times New Roman"/>
                <w:sz w:val="20"/>
              </w:rPr>
              <w:t>38.923 57</w:t>
            </w:r>
          </w:p>
        </w:tc>
      </w:tr>
      <w:tr w:rsidR="003D72BD" w14:paraId="61314D9A" w14:textId="77777777">
        <w:trPr>
          <w:trHeight w:val="726"/>
        </w:trPr>
        <w:tc>
          <w:tcPr>
            <w:tcW w:w="3130" w:type="dxa"/>
            <w:tcBorders>
              <w:top w:val="nil"/>
              <w:left w:val="nil"/>
              <w:bottom w:val="nil"/>
              <w:right w:val="nil"/>
            </w:tcBorders>
          </w:tcPr>
          <w:p w14:paraId="172FFC4F" w14:textId="77777777" w:rsidR="003D72BD" w:rsidRDefault="00071604">
            <w:pPr>
              <w:spacing w:after="0"/>
              <w:ind w:left="317"/>
              <w:jc w:val="center"/>
            </w:pPr>
            <w:r>
              <w:rPr>
                <w:sz w:val="20"/>
              </w:rPr>
              <w:t>- 105-2022-00197</w:t>
            </w:r>
          </w:p>
        </w:tc>
        <w:tc>
          <w:tcPr>
            <w:tcW w:w="931" w:type="dxa"/>
            <w:tcBorders>
              <w:top w:val="nil"/>
              <w:left w:val="nil"/>
              <w:bottom w:val="nil"/>
              <w:right w:val="nil"/>
            </w:tcBorders>
          </w:tcPr>
          <w:p w14:paraId="26EF2F0E" w14:textId="77777777" w:rsidR="003D72BD" w:rsidRDefault="00071604">
            <w:pPr>
              <w:spacing w:after="0"/>
              <w:ind w:left="10"/>
            </w:pPr>
            <w:r>
              <w:rPr>
                <w:rFonts w:ascii="Times New Roman" w:eastAsia="Times New Roman" w:hAnsi="Times New Roman" w:cs="Times New Roman"/>
                <w:sz w:val="20"/>
              </w:rPr>
              <w:t>19638264</w:t>
            </w:r>
          </w:p>
        </w:tc>
        <w:tc>
          <w:tcPr>
            <w:tcW w:w="4224" w:type="dxa"/>
            <w:tcBorders>
              <w:top w:val="nil"/>
              <w:left w:val="nil"/>
              <w:bottom w:val="nil"/>
              <w:right w:val="nil"/>
            </w:tcBorders>
            <w:vAlign w:val="bottom"/>
          </w:tcPr>
          <w:p w14:paraId="40ECE315" w14:textId="77777777" w:rsidR="003D72BD" w:rsidRDefault="00071604">
            <w:pPr>
              <w:spacing w:after="0"/>
            </w:pPr>
            <w:r>
              <w:rPr>
                <w:sz w:val="24"/>
              </w:rPr>
              <w:t>CONSEJO OE PADRES FAMILIA DE</w:t>
            </w:r>
          </w:p>
          <w:p w14:paraId="5AD082E8" w14:textId="77777777" w:rsidR="003D72BD" w:rsidRDefault="00071604">
            <w:pPr>
              <w:spacing w:after="0"/>
              <w:ind w:left="19"/>
            </w:pPr>
            <w:r>
              <w:t>LA ESCUELA OFICIAL RURAL MIXTA</w:t>
            </w:r>
          </w:p>
          <w:p w14:paraId="0C3AD5CD" w14:textId="77777777" w:rsidR="003D72BD" w:rsidRDefault="00071604">
            <w:pPr>
              <w:spacing w:after="0"/>
            </w:pPr>
            <w:r>
              <w:t>CANTON LA TEJERA</w:t>
            </w:r>
          </w:p>
        </w:tc>
        <w:tc>
          <w:tcPr>
            <w:tcW w:w="826" w:type="dxa"/>
            <w:tcBorders>
              <w:top w:val="nil"/>
              <w:left w:val="nil"/>
              <w:bottom w:val="nil"/>
              <w:right w:val="nil"/>
            </w:tcBorders>
          </w:tcPr>
          <w:p w14:paraId="4828D2F1" w14:textId="77777777" w:rsidR="003D72BD" w:rsidRDefault="00071604">
            <w:pPr>
              <w:spacing w:after="0"/>
              <w:jc w:val="both"/>
            </w:pPr>
            <w:r>
              <w:rPr>
                <w:rFonts w:ascii="Times New Roman" w:eastAsia="Times New Roman" w:hAnsi="Times New Roman" w:cs="Times New Roman"/>
                <w:sz w:val="20"/>
              </w:rPr>
              <w:t>38,913 96</w:t>
            </w:r>
          </w:p>
        </w:tc>
      </w:tr>
    </w:tbl>
    <w:tbl>
      <w:tblPr>
        <w:tblStyle w:val="TableGrid"/>
        <w:tblpPr w:vertAnchor="text" w:tblpX="317"/>
        <w:tblOverlap w:val="never"/>
        <w:tblW w:w="9110" w:type="dxa"/>
        <w:tblInd w:w="0" w:type="dxa"/>
        <w:tblCellMar>
          <w:top w:w="10" w:type="dxa"/>
          <w:left w:w="0" w:type="dxa"/>
          <w:bottom w:w="0" w:type="dxa"/>
          <w:right w:w="0" w:type="dxa"/>
        </w:tblCellMar>
        <w:tblLook w:val="04A0" w:firstRow="1" w:lastRow="0" w:firstColumn="1" w:lastColumn="0" w:noHBand="0" w:noVBand="1"/>
      </w:tblPr>
      <w:tblGrid>
        <w:gridCol w:w="3120"/>
        <w:gridCol w:w="940"/>
        <w:gridCol w:w="4211"/>
        <w:gridCol w:w="839"/>
      </w:tblGrid>
      <w:tr w:rsidR="003D72BD" w14:paraId="0A6FD15B" w14:textId="77777777">
        <w:trPr>
          <w:trHeight w:val="736"/>
        </w:trPr>
        <w:tc>
          <w:tcPr>
            <w:tcW w:w="3130" w:type="dxa"/>
            <w:tcBorders>
              <w:top w:val="nil"/>
              <w:left w:val="nil"/>
              <w:bottom w:val="nil"/>
              <w:right w:val="nil"/>
            </w:tcBorders>
          </w:tcPr>
          <w:p w14:paraId="3B7AF5EC" w14:textId="77777777" w:rsidR="003D72BD" w:rsidRDefault="003D72BD"/>
        </w:tc>
        <w:tc>
          <w:tcPr>
            <w:tcW w:w="941" w:type="dxa"/>
            <w:tcBorders>
              <w:top w:val="nil"/>
              <w:left w:val="nil"/>
              <w:bottom w:val="nil"/>
              <w:right w:val="nil"/>
            </w:tcBorders>
          </w:tcPr>
          <w:p w14:paraId="77392491" w14:textId="77777777" w:rsidR="003D72BD" w:rsidRDefault="00071604">
            <w:pPr>
              <w:spacing w:after="0"/>
            </w:pPr>
            <w:r>
              <w:rPr>
                <w:sz w:val="20"/>
              </w:rPr>
              <w:t>35303786</w:t>
            </w:r>
          </w:p>
        </w:tc>
        <w:tc>
          <w:tcPr>
            <w:tcW w:w="4224" w:type="dxa"/>
            <w:tcBorders>
              <w:top w:val="nil"/>
              <w:left w:val="nil"/>
              <w:bottom w:val="nil"/>
              <w:right w:val="nil"/>
            </w:tcBorders>
          </w:tcPr>
          <w:p w14:paraId="663CB39A" w14:textId="77777777" w:rsidR="003D72BD" w:rsidRDefault="00071604">
            <w:pPr>
              <w:tabs>
                <w:tab w:val="center" w:pos="1056"/>
                <w:tab w:val="center" w:pos="2160"/>
              </w:tabs>
              <w:spacing w:after="0"/>
            </w:pPr>
            <w:r>
              <w:tab/>
            </w:r>
            <w:r>
              <w:t xml:space="preserve">DE </w:t>
            </w:r>
            <w:r>
              <w:tab/>
              <w:t xml:space="preserve">OE </w:t>
            </w:r>
          </w:p>
          <w:p w14:paraId="41C30E8F" w14:textId="77777777" w:rsidR="003D72BD" w:rsidRDefault="00071604">
            <w:pPr>
              <w:spacing w:after="0"/>
              <w:ind w:left="10"/>
            </w:pPr>
            <w:r>
              <w:rPr>
                <w:sz w:val="24"/>
              </w:rPr>
              <w:t>LA ESCUELA OFICIAL RURAL MIXTA</w:t>
            </w:r>
          </w:p>
          <w:p w14:paraId="73126833" w14:textId="77777777" w:rsidR="003D72BD" w:rsidRDefault="00071604">
            <w:pPr>
              <w:spacing w:after="0"/>
              <w:ind w:left="10"/>
            </w:pPr>
            <w:r>
              <w:t>CASERIO HONDURAS</w:t>
            </w:r>
          </w:p>
        </w:tc>
        <w:tc>
          <w:tcPr>
            <w:tcW w:w="816" w:type="dxa"/>
            <w:tcBorders>
              <w:top w:val="nil"/>
              <w:left w:val="nil"/>
              <w:bottom w:val="nil"/>
              <w:right w:val="nil"/>
            </w:tcBorders>
          </w:tcPr>
          <w:p w14:paraId="24346E15" w14:textId="77777777" w:rsidR="003D72BD" w:rsidRDefault="00071604">
            <w:pPr>
              <w:spacing w:after="0"/>
              <w:ind w:left="10"/>
              <w:jc w:val="both"/>
            </w:pPr>
            <w:proofErr w:type="spellStart"/>
            <w:r>
              <w:rPr>
                <w:sz w:val="20"/>
              </w:rPr>
              <w:t>se</w:t>
            </w:r>
            <w:proofErr w:type="spellEnd"/>
            <w:r>
              <w:rPr>
                <w:sz w:val="20"/>
              </w:rPr>
              <w:t xml:space="preserve"> ,926.73</w:t>
            </w:r>
          </w:p>
        </w:tc>
      </w:tr>
      <w:tr w:rsidR="003D72BD" w14:paraId="68FC9AAE" w14:textId="77777777">
        <w:trPr>
          <w:trHeight w:val="837"/>
        </w:trPr>
        <w:tc>
          <w:tcPr>
            <w:tcW w:w="3130" w:type="dxa"/>
            <w:tcBorders>
              <w:top w:val="nil"/>
              <w:left w:val="nil"/>
              <w:bottom w:val="nil"/>
              <w:right w:val="nil"/>
            </w:tcBorders>
          </w:tcPr>
          <w:p w14:paraId="7EBF4C99" w14:textId="77777777" w:rsidR="003D72BD" w:rsidRDefault="00071604">
            <w:pPr>
              <w:spacing w:after="0"/>
              <w:ind w:left="1018"/>
            </w:pPr>
            <w:r>
              <w:rPr>
                <w:sz w:val="24"/>
              </w:rPr>
              <w:t xml:space="preserve">- </w:t>
            </w:r>
          </w:p>
        </w:tc>
        <w:tc>
          <w:tcPr>
            <w:tcW w:w="941" w:type="dxa"/>
            <w:tcBorders>
              <w:top w:val="nil"/>
              <w:left w:val="nil"/>
              <w:bottom w:val="nil"/>
              <w:right w:val="nil"/>
            </w:tcBorders>
          </w:tcPr>
          <w:p w14:paraId="0BEA80CC" w14:textId="77777777" w:rsidR="003D72BD" w:rsidRDefault="00071604">
            <w:pPr>
              <w:spacing w:after="0"/>
            </w:pPr>
            <w:r>
              <w:rPr>
                <w:sz w:val="20"/>
              </w:rPr>
              <w:t>39240061</w:t>
            </w:r>
          </w:p>
        </w:tc>
        <w:tc>
          <w:tcPr>
            <w:tcW w:w="4224" w:type="dxa"/>
            <w:tcBorders>
              <w:top w:val="nil"/>
              <w:left w:val="nil"/>
              <w:bottom w:val="nil"/>
              <w:right w:val="nil"/>
            </w:tcBorders>
          </w:tcPr>
          <w:p w14:paraId="3E5BC549" w14:textId="77777777" w:rsidR="003D72BD" w:rsidRDefault="00071604">
            <w:pPr>
              <w:tabs>
                <w:tab w:val="center" w:pos="3278"/>
              </w:tabs>
              <w:spacing w:after="0"/>
            </w:pPr>
            <w:r>
              <w:rPr>
                <w:sz w:val="24"/>
              </w:rPr>
              <w:t>CONSEJO DE PADRES DE FAMILIA</w:t>
            </w:r>
            <w:r>
              <w:rPr>
                <w:noProof/>
              </w:rPr>
              <w:drawing>
                <wp:inline distT="0" distB="0" distL="0" distR="0" wp14:anchorId="4F5A7D3B" wp14:editId="5D8327E8">
                  <wp:extent cx="79248" cy="91495"/>
                  <wp:effectExtent l="0" t="0" r="0" b="0"/>
                  <wp:docPr id="522023" name="Picture 522023"/>
                  <wp:cNvGraphicFramePr/>
                  <a:graphic xmlns:a="http://schemas.openxmlformats.org/drawingml/2006/main">
                    <a:graphicData uri="http://schemas.openxmlformats.org/drawingml/2006/picture">
                      <pic:pic xmlns:pic="http://schemas.openxmlformats.org/drawingml/2006/picture">
                        <pic:nvPicPr>
                          <pic:cNvPr id="522023" name="Picture 522023"/>
                          <pic:cNvPicPr/>
                        </pic:nvPicPr>
                        <pic:blipFill>
                          <a:blip r:embed="rId2985"/>
                          <a:stretch>
                            <a:fillRect/>
                          </a:stretch>
                        </pic:blipFill>
                        <pic:spPr>
                          <a:xfrm>
                            <a:off x="0" y="0"/>
                            <a:ext cx="79248" cy="91495"/>
                          </a:xfrm>
                          <a:prstGeom prst="rect">
                            <a:avLst/>
                          </a:prstGeom>
                        </pic:spPr>
                      </pic:pic>
                    </a:graphicData>
                  </a:graphic>
                </wp:inline>
              </w:drawing>
            </w:r>
            <w:r>
              <w:rPr>
                <w:sz w:val="24"/>
              </w:rPr>
              <w:tab/>
            </w:r>
            <w:r>
              <w:rPr>
                <w:noProof/>
              </w:rPr>
              <w:drawing>
                <wp:inline distT="0" distB="0" distL="0" distR="0" wp14:anchorId="0B9EE991" wp14:editId="6A7323EF">
                  <wp:extent cx="67056" cy="91495"/>
                  <wp:effectExtent l="0" t="0" r="0" b="0"/>
                  <wp:docPr id="522022" name="Picture 522022"/>
                  <wp:cNvGraphicFramePr/>
                  <a:graphic xmlns:a="http://schemas.openxmlformats.org/drawingml/2006/main">
                    <a:graphicData uri="http://schemas.openxmlformats.org/drawingml/2006/picture">
                      <pic:pic xmlns:pic="http://schemas.openxmlformats.org/drawingml/2006/picture">
                        <pic:nvPicPr>
                          <pic:cNvPr id="522022" name="Picture 522022"/>
                          <pic:cNvPicPr/>
                        </pic:nvPicPr>
                        <pic:blipFill>
                          <a:blip r:embed="rId2986"/>
                          <a:stretch>
                            <a:fillRect/>
                          </a:stretch>
                        </pic:blipFill>
                        <pic:spPr>
                          <a:xfrm>
                            <a:off x="0" y="0"/>
                            <a:ext cx="67056" cy="91495"/>
                          </a:xfrm>
                          <a:prstGeom prst="rect">
                            <a:avLst/>
                          </a:prstGeom>
                        </pic:spPr>
                      </pic:pic>
                    </a:graphicData>
                  </a:graphic>
                </wp:inline>
              </w:drawing>
            </w:r>
          </w:p>
          <w:p w14:paraId="61AC5DAE" w14:textId="77777777" w:rsidR="003D72BD" w:rsidRDefault="00071604">
            <w:pPr>
              <w:spacing w:after="0"/>
              <w:ind w:left="19"/>
            </w:pPr>
            <w:r>
              <w:rPr>
                <w:sz w:val="24"/>
              </w:rPr>
              <w:t>LA ESCUELA OFICIAL RURAL MIXTA</w:t>
            </w:r>
          </w:p>
          <w:p w14:paraId="2C92C616" w14:textId="77777777" w:rsidR="003D72BD" w:rsidRDefault="00071604">
            <w:pPr>
              <w:spacing w:after="0"/>
              <w:ind w:left="10"/>
            </w:pPr>
            <w:r>
              <w:rPr>
                <w:sz w:val="24"/>
              </w:rPr>
              <w:t>CASERIO LA CONCORDIA</w:t>
            </w:r>
          </w:p>
        </w:tc>
        <w:tc>
          <w:tcPr>
            <w:tcW w:w="816" w:type="dxa"/>
            <w:tcBorders>
              <w:top w:val="nil"/>
              <w:left w:val="nil"/>
              <w:bottom w:val="nil"/>
              <w:right w:val="nil"/>
            </w:tcBorders>
          </w:tcPr>
          <w:p w14:paraId="15C606B9" w14:textId="77777777" w:rsidR="003D72BD" w:rsidRDefault="00071604">
            <w:pPr>
              <w:spacing w:after="0"/>
              <w:ind w:left="10"/>
              <w:jc w:val="both"/>
            </w:pPr>
            <w:r>
              <w:rPr>
                <w:sz w:val="20"/>
              </w:rPr>
              <w:t>$8,918.73</w:t>
            </w:r>
          </w:p>
        </w:tc>
      </w:tr>
      <w:tr w:rsidR="003D72BD" w14:paraId="7B1A3334" w14:textId="77777777">
        <w:trPr>
          <w:trHeight w:val="1055"/>
        </w:trPr>
        <w:tc>
          <w:tcPr>
            <w:tcW w:w="3130" w:type="dxa"/>
            <w:tcBorders>
              <w:top w:val="nil"/>
              <w:left w:val="nil"/>
              <w:bottom w:val="nil"/>
              <w:right w:val="nil"/>
            </w:tcBorders>
          </w:tcPr>
          <w:p w14:paraId="3DC6FD3F" w14:textId="77777777" w:rsidR="003D72BD" w:rsidRDefault="00071604">
            <w:pPr>
              <w:spacing w:after="0"/>
            </w:pPr>
            <w:r>
              <w:rPr>
                <w:sz w:val="20"/>
              </w:rPr>
              <w:t>CONVENIO - 105-2022-00196</w:t>
            </w:r>
          </w:p>
        </w:tc>
        <w:tc>
          <w:tcPr>
            <w:tcW w:w="941" w:type="dxa"/>
            <w:tcBorders>
              <w:top w:val="nil"/>
              <w:left w:val="nil"/>
              <w:bottom w:val="nil"/>
              <w:right w:val="nil"/>
            </w:tcBorders>
          </w:tcPr>
          <w:p w14:paraId="15EE3347" w14:textId="77777777" w:rsidR="003D72BD" w:rsidRDefault="00071604">
            <w:pPr>
              <w:spacing w:after="0"/>
              <w:ind w:left="10"/>
            </w:pPr>
            <w:r>
              <w:rPr>
                <w:sz w:val="20"/>
              </w:rPr>
              <w:t>50009005</w:t>
            </w:r>
          </w:p>
        </w:tc>
        <w:tc>
          <w:tcPr>
            <w:tcW w:w="4224" w:type="dxa"/>
            <w:tcBorders>
              <w:top w:val="nil"/>
              <w:left w:val="nil"/>
              <w:bottom w:val="nil"/>
              <w:right w:val="nil"/>
            </w:tcBorders>
          </w:tcPr>
          <w:p w14:paraId="6E31F904" w14:textId="77777777" w:rsidR="003D72BD" w:rsidRDefault="00071604">
            <w:pPr>
              <w:spacing w:after="0" w:line="216" w:lineRule="auto"/>
              <w:ind w:left="10" w:right="893"/>
              <w:jc w:val="both"/>
            </w:pPr>
            <w:r>
              <w:rPr>
                <w:sz w:val="24"/>
              </w:rPr>
              <w:t xml:space="preserve">CONSEJO OE PADRES OE FAM_ DE LA </w:t>
            </w:r>
            <w:proofErr w:type="gramStart"/>
            <w:r>
              <w:rPr>
                <w:sz w:val="24"/>
              </w:rPr>
              <w:t>E.O,R.M.</w:t>
            </w:r>
            <w:proofErr w:type="gramEnd"/>
            <w:r>
              <w:rPr>
                <w:sz w:val="24"/>
              </w:rPr>
              <w:t xml:space="preserve"> CANTON VILLA NUEVA CAS, CRUZ DE PIEDRA ALD. SAN PEDRO</w:t>
            </w:r>
          </w:p>
          <w:p w14:paraId="0E2B0093" w14:textId="77777777" w:rsidR="003D72BD" w:rsidRDefault="00071604">
            <w:pPr>
              <w:spacing w:after="0"/>
              <w:ind w:left="19"/>
            </w:pPr>
            <w:r>
              <w:rPr>
                <w:sz w:val="24"/>
              </w:rPr>
              <w:lastRenderedPageBreak/>
              <w:t>PETZ</w:t>
            </w:r>
          </w:p>
        </w:tc>
        <w:tc>
          <w:tcPr>
            <w:tcW w:w="816" w:type="dxa"/>
            <w:tcBorders>
              <w:top w:val="nil"/>
              <w:left w:val="nil"/>
              <w:bottom w:val="nil"/>
              <w:right w:val="nil"/>
            </w:tcBorders>
          </w:tcPr>
          <w:p w14:paraId="22C1AD18" w14:textId="77777777" w:rsidR="003D72BD" w:rsidRDefault="00071604">
            <w:pPr>
              <w:tabs>
                <w:tab w:val="center" w:pos="643"/>
                <w:tab w:val="right" w:pos="816"/>
              </w:tabs>
              <w:spacing w:after="0"/>
            </w:pPr>
            <w:r>
              <w:rPr>
                <w:sz w:val="24"/>
              </w:rPr>
              <w:lastRenderedPageBreak/>
              <w:t>9,921</w:t>
            </w:r>
            <w:r>
              <w:rPr>
                <w:noProof/>
              </w:rPr>
              <w:drawing>
                <wp:inline distT="0" distB="0" distL="0" distR="0" wp14:anchorId="5E3673DF" wp14:editId="6A080900">
                  <wp:extent cx="12193" cy="12199"/>
                  <wp:effectExtent l="0" t="0" r="0" b="0"/>
                  <wp:docPr id="522026" name="Picture 522026"/>
                  <wp:cNvGraphicFramePr/>
                  <a:graphic xmlns:a="http://schemas.openxmlformats.org/drawingml/2006/main">
                    <a:graphicData uri="http://schemas.openxmlformats.org/drawingml/2006/picture">
                      <pic:pic xmlns:pic="http://schemas.openxmlformats.org/drawingml/2006/picture">
                        <pic:nvPicPr>
                          <pic:cNvPr id="522026" name="Picture 522026"/>
                          <pic:cNvPicPr/>
                        </pic:nvPicPr>
                        <pic:blipFill>
                          <a:blip r:embed="rId2987"/>
                          <a:stretch>
                            <a:fillRect/>
                          </a:stretch>
                        </pic:blipFill>
                        <pic:spPr>
                          <a:xfrm>
                            <a:off x="0" y="0"/>
                            <a:ext cx="12193" cy="12199"/>
                          </a:xfrm>
                          <a:prstGeom prst="rect">
                            <a:avLst/>
                          </a:prstGeom>
                        </pic:spPr>
                      </pic:pic>
                    </a:graphicData>
                  </a:graphic>
                </wp:inline>
              </w:drawing>
            </w:r>
            <w:r>
              <w:rPr>
                <w:sz w:val="24"/>
              </w:rPr>
              <w:tab/>
            </w:r>
            <w:r>
              <w:rPr>
                <w:noProof/>
              </w:rPr>
              <w:drawing>
                <wp:inline distT="0" distB="0" distL="0" distR="0" wp14:anchorId="514E40C8" wp14:editId="42181531">
                  <wp:extent cx="60959" cy="79296"/>
                  <wp:effectExtent l="0" t="0" r="0" b="0"/>
                  <wp:docPr id="522025" name="Picture 522025"/>
                  <wp:cNvGraphicFramePr/>
                  <a:graphic xmlns:a="http://schemas.openxmlformats.org/drawingml/2006/main">
                    <a:graphicData uri="http://schemas.openxmlformats.org/drawingml/2006/picture">
                      <pic:pic xmlns:pic="http://schemas.openxmlformats.org/drawingml/2006/picture">
                        <pic:nvPicPr>
                          <pic:cNvPr id="522025" name="Picture 522025"/>
                          <pic:cNvPicPr/>
                        </pic:nvPicPr>
                        <pic:blipFill>
                          <a:blip r:embed="rId2988"/>
                          <a:stretch>
                            <a:fillRect/>
                          </a:stretch>
                        </pic:blipFill>
                        <pic:spPr>
                          <a:xfrm>
                            <a:off x="0" y="0"/>
                            <a:ext cx="60959" cy="79296"/>
                          </a:xfrm>
                          <a:prstGeom prst="rect">
                            <a:avLst/>
                          </a:prstGeom>
                        </pic:spPr>
                      </pic:pic>
                    </a:graphicData>
                  </a:graphic>
                </wp:inline>
              </w:drawing>
            </w:r>
            <w:r>
              <w:rPr>
                <w:sz w:val="24"/>
              </w:rPr>
              <w:tab/>
            </w:r>
            <w:r>
              <w:rPr>
                <w:noProof/>
              </w:rPr>
              <w:drawing>
                <wp:inline distT="0" distB="0" distL="0" distR="0" wp14:anchorId="30F1DF27" wp14:editId="4A0AB9A7">
                  <wp:extent cx="60959" cy="97595"/>
                  <wp:effectExtent l="0" t="0" r="0" b="0"/>
                  <wp:docPr id="522024" name="Picture 522024"/>
                  <wp:cNvGraphicFramePr/>
                  <a:graphic xmlns:a="http://schemas.openxmlformats.org/drawingml/2006/main">
                    <a:graphicData uri="http://schemas.openxmlformats.org/drawingml/2006/picture">
                      <pic:pic xmlns:pic="http://schemas.openxmlformats.org/drawingml/2006/picture">
                        <pic:nvPicPr>
                          <pic:cNvPr id="522024" name="Picture 522024"/>
                          <pic:cNvPicPr/>
                        </pic:nvPicPr>
                        <pic:blipFill>
                          <a:blip r:embed="rId2989"/>
                          <a:stretch>
                            <a:fillRect/>
                          </a:stretch>
                        </pic:blipFill>
                        <pic:spPr>
                          <a:xfrm>
                            <a:off x="0" y="0"/>
                            <a:ext cx="60959" cy="97595"/>
                          </a:xfrm>
                          <a:prstGeom prst="rect">
                            <a:avLst/>
                          </a:prstGeom>
                        </pic:spPr>
                      </pic:pic>
                    </a:graphicData>
                  </a:graphic>
                </wp:inline>
              </w:drawing>
            </w:r>
          </w:p>
        </w:tc>
      </w:tr>
      <w:tr w:rsidR="003D72BD" w14:paraId="3C693C09" w14:textId="77777777">
        <w:trPr>
          <w:trHeight w:val="829"/>
        </w:trPr>
        <w:tc>
          <w:tcPr>
            <w:tcW w:w="3130" w:type="dxa"/>
            <w:tcBorders>
              <w:top w:val="nil"/>
              <w:left w:val="nil"/>
              <w:bottom w:val="nil"/>
              <w:right w:val="nil"/>
            </w:tcBorders>
          </w:tcPr>
          <w:p w14:paraId="372B48A7" w14:textId="77777777" w:rsidR="003D72BD" w:rsidRDefault="00071604">
            <w:pPr>
              <w:spacing w:after="0"/>
              <w:ind w:left="10"/>
            </w:pPr>
            <w:r>
              <w:rPr>
                <w:sz w:val="20"/>
              </w:rPr>
              <w:t>CONVENIO - 105-2022-00195</w:t>
            </w:r>
          </w:p>
        </w:tc>
        <w:tc>
          <w:tcPr>
            <w:tcW w:w="941" w:type="dxa"/>
            <w:tcBorders>
              <w:top w:val="nil"/>
              <w:left w:val="nil"/>
              <w:bottom w:val="nil"/>
              <w:right w:val="nil"/>
            </w:tcBorders>
          </w:tcPr>
          <w:p w14:paraId="128F04C4" w14:textId="77777777" w:rsidR="003D72BD" w:rsidRDefault="00071604">
            <w:pPr>
              <w:spacing w:after="0"/>
              <w:ind w:left="10"/>
            </w:pPr>
            <w:r>
              <w:rPr>
                <w:sz w:val="20"/>
              </w:rPr>
              <w:t>41834879</w:t>
            </w:r>
          </w:p>
        </w:tc>
        <w:tc>
          <w:tcPr>
            <w:tcW w:w="4224" w:type="dxa"/>
            <w:tcBorders>
              <w:top w:val="nil"/>
              <w:left w:val="nil"/>
              <w:bottom w:val="nil"/>
              <w:right w:val="nil"/>
            </w:tcBorders>
          </w:tcPr>
          <w:p w14:paraId="13B67B5E" w14:textId="77777777" w:rsidR="003D72BD" w:rsidRDefault="00071604">
            <w:pPr>
              <w:spacing w:after="0"/>
              <w:ind w:left="19"/>
            </w:pPr>
            <w:r>
              <w:rPr>
                <w:sz w:val="24"/>
              </w:rPr>
              <w:t>CONSEJO DE PADRES DE FAMILIA DE</w:t>
            </w:r>
          </w:p>
          <w:p w14:paraId="5AA78669" w14:textId="77777777" w:rsidR="003D72BD" w:rsidRDefault="00071604">
            <w:pPr>
              <w:spacing w:after="0"/>
              <w:ind w:left="19"/>
            </w:pPr>
            <w:r>
              <w:rPr>
                <w:sz w:val="24"/>
              </w:rPr>
              <w:t>LA EORM CASERIO LAS PIEDRECITAS.</w:t>
            </w:r>
          </w:p>
          <w:p w14:paraId="67DC4C00" w14:textId="77777777" w:rsidR="003D72BD" w:rsidRDefault="00071604">
            <w:pPr>
              <w:spacing w:after="0"/>
            </w:pPr>
            <w:r>
              <w:t>ALDEA SANTA TERESA</w:t>
            </w:r>
          </w:p>
        </w:tc>
        <w:tc>
          <w:tcPr>
            <w:tcW w:w="816" w:type="dxa"/>
            <w:tcBorders>
              <w:top w:val="nil"/>
              <w:left w:val="nil"/>
              <w:bottom w:val="nil"/>
              <w:right w:val="nil"/>
            </w:tcBorders>
          </w:tcPr>
          <w:p w14:paraId="095C7E62" w14:textId="77777777" w:rsidR="003D72BD" w:rsidRDefault="00071604">
            <w:pPr>
              <w:spacing w:after="0"/>
              <w:jc w:val="both"/>
            </w:pPr>
            <w:r>
              <w:rPr>
                <w:sz w:val="20"/>
              </w:rPr>
              <w:t>$8,922.86</w:t>
            </w:r>
          </w:p>
        </w:tc>
      </w:tr>
      <w:tr w:rsidR="003D72BD" w14:paraId="5CA49C2A" w14:textId="77777777">
        <w:trPr>
          <w:trHeight w:val="606"/>
        </w:trPr>
        <w:tc>
          <w:tcPr>
            <w:tcW w:w="3130" w:type="dxa"/>
            <w:tcBorders>
              <w:top w:val="nil"/>
              <w:left w:val="nil"/>
              <w:bottom w:val="nil"/>
              <w:right w:val="nil"/>
            </w:tcBorders>
          </w:tcPr>
          <w:p w14:paraId="2C30F538" w14:textId="77777777" w:rsidR="003D72BD" w:rsidRDefault="00071604">
            <w:pPr>
              <w:spacing w:after="0"/>
              <w:ind w:left="19"/>
            </w:pPr>
            <w:r>
              <w:rPr>
                <w:sz w:val="20"/>
              </w:rPr>
              <w:t>CONVENIO 105-2022-00197</w:t>
            </w:r>
          </w:p>
        </w:tc>
        <w:tc>
          <w:tcPr>
            <w:tcW w:w="941" w:type="dxa"/>
            <w:tcBorders>
              <w:top w:val="nil"/>
              <w:left w:val="nil"/>
              <w:bottom w:val="nil"/>
              <w:right w:val="nil"/>
            </w:tcBorders>
          </w:tcPr>
          <w:p w14:paraId="6D3C37EA" w14:textId="77777777" w:rsidR="003D72BD" w:rsidRDefault="00071604">
            <w:pPr>
              <w:spacing w:after="0"/>
              <w:ind w:left="19"/>
            </w:pPr>
            <w:r>
              <w:rPr>
                <w:sz w:val="20"/>
              </w:rPr>
              <w:t>35437669</w:t>
            </w:r>
          </w:p>
        </w:tc>
        <w:tc>
          <w:tcPr>
            <w:tcW w:w="4224" w:type="dxa"/>
            <w:tcBorders>
              <w:top w:val="nil"/>
              <w:left w:val="nil"/>
              <w:bottom w:val="nil"/>
              <w:right w:val="nil"/>
            </w:tcBorders>
          </w:tcPr>
          <w:p w14:paraId="3A39EC4B" w14:textId="77777777" w:rsidR="003D72BD" w:rsidRDefault="00071604">
            <w:pPr>
              <w:spacing w:after="0"/>
              <w:ind w:left="10"/>
            </w:pPr>
            <w:r>
              <w:rPr>
                <w:sz w:val="24"/>
              </w:rPr>
              <w:t>CONSEJO OE PADRES OE FAM. OE LA</w:t>
            </w:r>
          </w:p>
          <w:p w14:paraId="5B2ABC75" w14:textId="77777777" w:rsidR="003D72BD" w:rsidRDefault="00071604">
            <w:pPr>
              <w:spacing w:after="0"/>
              <w:ind w:left="10"/>
            </w:pPr>
            <w:r>
              <w:rPr>
                <w:sz w:val="24"/>
              </w:rPr>
              <w:t>ESC. OF, RUR MIX. CASERIO LA PAZ</w:t>
            </w:r>
          </w:p>
        </w:tc>
        <w:tc>
          <w:tcPr>
            <w:tcW w:w="816" w:type="dxa"/>
            <w:tcBorders>
              <w:top w:val="nil"/>
              <w:left w:val="nil"/>
              <w:bottom w:val="nil"/>
              <w:right w:val="nil"/>
            </w:tcBorders>
          </w:tcPr>
          <w:p w14:paraId="118CABB9" w14:textId="77777777" w:rsidR="003D72BD" w:rsidRDefault="00071604">
            <w:pPr>
              <w:spacing w:after="0"/>
              <w:ind w:left="10"/>
            </w:pPr>
            <w:r>
              <w:rPr>
                <w:noProof/>
              </w:rPr>
              <w:drawing>
                <wp:inline distT="0" distB="0" distL="0" distR="0" wp14:anchorId="18811762" wp14:editId="2B6ACAAB">
                  <wp:extent cx="499872" cy="97595"/>
                  <wp:effectExtent l="0" t="0" r="0" b="0"/>
                  <wp:docPr id="522117" name="Picture 522117"/>
                  <wp:cNvGraphicFramePr/>
                  <a:graphic xmlns:a="http://schemas.openxmlformats.org/drawingml/2006/main">
                    <a:graphicData uri="http://schemas.openxmlformats.org/drawingml/2006/picture">
                      <pic:pic xmlns:pic="http://schemas.openxmlformats.org/drawingml/2006/picture">
                        <pic:nvPicPr>
                          <pic:cNvPr id="522117" name="Picture 522117"/>
                          <pic:cNvPicPr/>
                        </pic:nvPicPr>
                        <pic:blipFill>
                          <a:blip r:embed="rId2990"/>
                          <a:stretch>
                            <a:fillRect/>
                          </a:stretch>
                        </pic:blipFill>
                        <pic:spPr>
                          <a:xfrm>
                            <a:off x="0" y="0"/>
                            <a:ext cx="499872" cy="97595"/>
                          </a:xfrm>
                          <a:prstGeom prst="rect">
                            <a:avLst/>
                          </a:prstGeom>
                        </pic:spPr>
                      </pic:pic>
                    </a:graphicData>
                  </a:graphic>
                </wp:inline>
              </w:drawing>
            </w:r>
          </w:p>
        </w:tc>
      </w:tr>
      <w:tr w:rsidR="003D72BD" w14:paraId="1A833ED9" w14:textId="77777777">
        <w:trPr>
          <w:trHeight w:val="839"/>
        </w:trPr>
        <w:tc>
          <w:tcPr>
            <w:tcW w:w="3130" w:type="dxa"/>
            <w:tcBorders>
              <w:top w:val="nil"/>
              <w:left w:val="nil"/>
              <w:bottom w:val="nil"/>
              <w:right w:val="nil"/>
            </w:tcBorders>
          </w:tcPr>
          <w:p w14:paraId="3207EDCC" w14:textId="77777777" w:rsidR="003D72BD" w:rsidRDefault="00071604">
            <w:pPr>
              <w:spacing w:after="0"/>
              <w:ind w:left="10"/>
            </w:pPr>
            <w:r>
              <w:rPr>
                <w:sz w:val="20"/>
              </w:rPr>
              <w:t>CONVENIO • 105-2022-00196</w:t>
            </w:r>
          </w:p>
        </w:tc>
        <w:tc>
          <w:tcPr>
            <w:tcW w:w="941" w:type="dxa"/>
            <w:tcBorders>
              <w:top w:val="nil"/>
              <w:left w:val="nil"/>
              <w:bottom w:val="nil"/>
              <w:right w:val="nil"/>
            </w:tcBorders>
          </w:tcPr>
          <w:p w14:paraId="753A6C38" w14:textId="77777777" w:rsidR="003D72BD" w:rsidRDefault="00071604">
            <w:pPr>
              <w:spacing w:after="0"/>
            </w:pPr>
            <w:r>
              <w:rPr>
                <w:sz w:val="20"/>
              </w:rPr>
              <w:t>37042157</w:t>
            </w:r>
          </w:p>
        </w:tc>
        <w:tc>
          <w:tcPr>
            <w:tcW w:w="4224" w:type="dxa"/>
            <w:tcBorders>
              <w:top w:val="nil"/>
              <w:left w:val="nil"/>
              <w:bottom w:val="nil"/>
              <w:right w:val="nil"/>
            </w:tcBorders>
          </w:tcPr>
          <w:p w14:paraId="5D569AA0" w14:textId="77777777" w:rsidR="003D72BD" w:rsidRDefault="00071604">
            <w:pPr>
              <w:spacing w:after="0"/>
              <w:ind w:left="10"/>
            </w:pPr>
            <w:r>
              <w:rPr>
                <w:sz w:val="24"/>
              </w:rPr>
              <w:t>CONSEJO DE PADRES OE FAMILIA OE</w:t>
            </w:r>
          </w:p>
          <w:p w14:paraId="5E76D6BF" w14:textId="77777777" w:rsidR="003D72BD" w:rsidRDefault="00071604">
            <w:pPr>
              <w:spacing w:after="0"/>
              <w:ind w:left="19"/>
            </w:pPr>
            <w:r>
              <w:rPr>
                <w:sz w:val="24"/>
              </w:rPr>
              <w:t>LA ESCUELA OFICIAL RURAL MIXTA</w:t>
            </w:r>
          </w:p>
          <w:p w14:paraId="10194970" w14:textId="77777777" w:rsidR="003D72BD" w:rsidRDefault="00071604">
            <w:pPr>
              <w:spacing w:after="0"/>
              <w:ind w:left="19"/>
            </w:pPr>
            <w:r>
              <w:rPr>
                <w:sz w:val="24"/>
              </w:rPr>
              <w:t>CASERIO NUEVA FLORIDA</w:t>
            </w:r>
          </w:p>
        </w:tc>
        <w:tc>
          <w:tcPr>
            <w:tcW w:w="816" w:type="dxa"/>
            <w:tcBorders>
              <w:top w:val="nil"/>
              <w:left w:val="nil"/>
              <w:bottom w:val="nil"/>
              <w:right w:val="nil"/>
            </w:tcBorders>
          </w:tcPr>
          <w:p w14:paraId="3522FE51" w14:textId="77777777" w:rsidR="003D72BD" w:rsidRDefault="00071604">
            <w:pPr>
              <w:spacing w:after="0"/>
              <w:ind w:left="10"/>
              <w:jc w:val="both"/>
            </w:pPr>
            <w:r>
              <w:rPr>
                <w:sz w:val="20"/>
              </w:rPr>
              <w:t>58.926.94</w:t>
            </w:r>
          </w:p>
        </w:tc>
      </w:tr>
      <w:tr w:rsidR="003D72BD" w14:paraId="41DCB364" w14:textId="77777777">
        <w:trPr>
          <w:trHeight w:val="832"/>
        </w:trPr>
        <w:tc>
          <w:tcPr>
            <w:tcW w:w="3130" w:type="dxa"/>
            <w:tcBorders>
              <w:top w:val="nil"/>
              <w:left w:val="nil"/>
              <w:bottom w:val="nil"/>
              <w:right w:val="nil"/>
            </w:tcBorders>
          </w:tcPr>
          <w:p w14:paraId="380EC102" w14:textId="77777777" w:rsidR="003D72BD" w:rsidRDefault="00071604">
            <w:pPr>
              <w:spacing w:after="0"/>
              <w:ind w:left="19"/>
            </w:pPr>
            <w:r>
              <w:rPr>
                <w:sz w:val="20"/>
              </w:rPr>
              <w:t>CONVENIO 105-2022-00195</w:t>
            </w:r>
          </w:p>
        </w:tc>
        <w:tc>
          <w:tcPr>
            <w:tcW w:w="941" w:type="dxa"/>
            <w:tcBorders>
              <w:top w:val="nil"/>
              <w:left w:val="nil"/>
              <w:bottom w:val="nil"/>
              <w:right w:val="nil"/>
            </w:tcBorders>
          </w:tcPr>
          <w:p w14:paraId="290F29B8" w14:textId="77777777" w:rsidR="003D72BD" w:rsidRDefault="00071604">
            <w:pPr>
              <w:spacing w:after="0"/>
              <w:ind w:left="10"/>
            </w:pPr>
            <w:r>
              <w:rPr>
                <w:sz w:val="20"/>
              </w:rPr>
              <w:t>55460461</w:t>
            </w:r>
          </w:p>
        </w:tc>
        <w:tc>
          <w:tcPr>
            <w:tcW w:w="4224" w:type="dxa"/>
            <w:tcBorders>
              <w:top w:val="nil"/>
              <w:left w:val="nil"/>
              <w:bottom w:val="nil"/>
              <w:right w:val="nil"/>
            </w:tcBorders>
          </w:tcPr>
          <w:p w14:paraId="45C02FF7" w14:textId="77777777" w:rsidR="003D72BD" w:rsidRDefault="00071604">
            <w:pPr>
              <w:spacing w:after="0"/>
              <w:ind w:left="10"/>
            </w:pPr>
            <w:r>
              <w:rPr>
                <w:sz w:val="24"/>
              </w:rPr>
              <w:t>CONSEJO OE PADRES OE FAMILIA DE</w:t>
            </w:r>
          </w:p>
          <w:p w14:paraId="78FCF271" w14:textId="77777777" w:rsidR="003D72BD" w:rsidRDefault="00071604">
            <w:pPr>
              <w:spacing w:after="0"/>
              <w:ind w:left="19"/>
            </w:pPr>
            <w:r>
              <w:rPr>
                <w:sz w:val="24"/>
              </w:rPr>
              <w:t>LA ESCUELA OFICIAL RURAL MIXTA</w:t>
            </w:r>
          </w:p>
          <w:p w14:paraId="1AEDBF7B" w14:textId="77777777" w:rsidR="003D72BD" w:rsidRDefault="00071604">
            <w:pPr>
              <w:spacing w:after="0"/>
              <w:ind w:left="19"/>
            </w:pPr>
            <w:r>
              <w:t>CANTON VILLA NUEVA</w:t>
            </w:r>
          </w:p>
        </w:tc>
        <w:tc>
          <w:tcPr>
            <w:tcW w:w="816" w:type="dxa"/>
            <w:tcBorders>
              <w:top w:val="nil"/>
              <w:left w:val="nil"/>
              <w:bottom w:val="nil"/>
              <w:right w:val="nil"/>
            </w:tcBorders>
          </w:tcPr>
          <w:p w14:paraId="2DD790D9" w14:textId="77777777" w:rsidR="003D72BD" w:rsidRDefault="00071604">
            <w:pPr>
              <w:spacing w:after="0"/>
              <w:jc w:val="both"/>
            </w:pPr>
            <w:r>
              <w:t>38,91929</w:t>
            </w:r>
          </w:p>
        </w:tc>
      </w:tr>
      <w:tr w:rsidR="003D72BD" w14:paraId="01C320C7" w14:textId="77777777">
        <w:trPr>
          <w:trHeight w:val="841"/>
        </w:trPr>
        <w:tc>
          <w:tcPr>
            <w:tcW w:w="3130" w:type="dxa"/>
            <w:tcBorders>
              <w:top w:val="nil"/>
              <w:left w:val="nil"/>
              <w:bottom w:val="nil"/>
              <w:right w:val="nil"/>
            </w:tcBorders>
          </w:tcPr>
          <w:p w14:paraId="4ADAE602" w14:textId="77777777" w:rsidR="003D72BD" w:rsidRDefault="00071604">
            <w:pPr>
              <w:spacing w:after="0"/>
              <w:ind w:left="10"/>
            </w:pPr>
            <w:r>
              <w:rPr>
                <w:sz w:val="20"/>
              </w:rPr>
              <w:t>CONVENIO - 105-2022-00196</w:t>
            </w:r>
          </w:p>
        </w:tc>
        <w:tc>
          <w:tcPr>
            <w:tcW w:w="5165" w:type="dxa"/>
            <w:gridSpan w:val="2"/>
            <w:tcBorders>
              <w:top w:val="nil"/>
              <w:left w:val="nil"/>
              <w:bottom w:val="nil"/>
              <w:right w:val="nil"/>
            </w:tcBorders>
          </w:tcPr>
          <w:p w14:paraId="4AB6BD08" w14:textId="77777777" w:rsidR="003D72BD" w:rsidRDefault="00071604">
            <w:pPr>
              <w:spacing w:after="0"/>
              <w:ind w:left="19"/>
            </w:pPr>
            <w:r>
              <w:rPr>
                <w:sz w:val="24"/>
              </w:rPr>
              <w:t>72081465 CONSEJO ECUC- OE LA ESC. CF.</w:t>
            </w:r>
          </w:p>
          <w:p w14:paraId="5F7EC1BB" w14:textId="77777777" w:rsidR="003D72BD" w:rsidRDefault="00071604">
            <w:pPr>
              <w:spacing w:after="0"/>
              <w:ind w:left="960"/>
            </w:pPr>
            <w:r>
              <w:t>RURALMIXTA CASERIO CERRO GRANDE</w:t>
            </w:r>
          </w:p>
          <w:p w14:paraId="1CDB1D5E" w14:textId="77777777" w:rsidR="003D72BD" w:rsidRDefault="00071604">
            <w:pPr>
              <w:spacing w:after="0"/>
              <w:ind w:left="941"/>
            </w:pPr>
            <w:r>
              <w:t>ALDEA SANTA TERESA</w:t>
            </w:r>
          </w:p>
        </w:tc>
        <w:tc>
          <w:tcPr>
            <w:tcW w:w="816" w:type="dxa"/>
            <w:tcBorders>
              <w:top w:val="nil"/>
              <w:left w:val="nil"/>
              <w:bottom w:val="nil"/>
              <w:right w:val="nil"/>
            </w:tcBorders>
          </w:tcPr>
          <w:p w14:paraId="1D027159" w14:textId="77777777" w:rsidR="003D72BD" w:rsidRDefault="00071604">
            <w:pPr>
              <w:spacing w:after="0"/>
              <w:ind w:left="10"/>
              <w:jc w:val="both"/>
            </w:pPr>
            <w:r>
              <w:rPr>
                <w:sz w:val="26"/>
              </w:rPr>
              <w:t>"925.97</w:t>
            </w:r>
          </w:p>
        </w:tc>
      </w:tr>
      <w:tr w:rsidR="003D72BD" w14:paraId="2D299312" w14:textId="77777777">
        <w:trPr>
          <w:trHeight w:val="835"/>
        </w:trPr>
        <w:tc>
          <w:tcPr>
            <w:tcW w:w="3130" w:type="dxa"/>
            <w:tcBorders>
              <w:top w:val="nil"/>
              <w:left w:val="nil"/>
              <w:bottom w:val="nil"/>
              <w:right w:val="nil"/>
            </w:tcBorders>
          </w:tcPr>
          <w:p w14:paraId="35CD23AC" w14:textId="77777777" w:rsidR="003D72BD" w:rsidRDefault="00071604">
            <w:pPr>
              <w:spacing w:after="0"/>
              <w:ind w:left="19"/>
            </w:pPr>
            <w:r>
              <w:rPr>
                <w:sz w:val="20"/>
              </w:rPr>
              <w:t>CONVENIO • 105-202200204</w:t>
            </w:r>
          </w:p>
        </w:tc>
        <w:tc>
          <w:tcPr>
            <w:tcW w:w="5165" w:type="dxa"/>
            <w:gridSpan w:val="2"/>
            <w:tcBorders>
              <w:top w:val="nil"/>
              <w:left w:val="nil"/>
              <w:bottom w:val="nil"/>
              <w:right w:val="nil"/>
            </w:tcBorders>
          </w:tcPr>
          <w:p w14:paraId="19DE4BDD" w14:textId="77777777" w:rsidR="003D72BD" w:rsidRDefault="00071604">
            <w:pPr>
              <w:spacing w:after="0"/>
              <w:ind w:left="950" w:right="58" w:hanging="931"/>
            </w:pPr>
            <w:r>
              <w:rPr>
                <w:sz w:val="24"/>
              </w:rPr>
              <w:t>94341427 CONSEJO EDUCATIVO OE LA ESCUELA OFICIAL URBANA MIXTA. JUSTO RUANO BARRIOS</w:t>
            </w:r>
          </w:p>
        </w:tc>
        <w:tc>
          <w:tcPr>
            <w:tcW w:w="816" w:type="dxa"/>
            <w:tcBorders>
              <w:top w:val="nil"/>
              <w:left w:val="nil"/>
              <w:bottom w:val="nil"/>
              <w:right w:val="nil"/>
            </w:tcBorders>
          </w:tcPr>
          <w:p w14:paraId="0011279E" w14:textId="77777777" w:rsidR="003D72BD" w:rsidRDefault="00071604">
            <w:pPr>
              <w:spacing w:after="0"/>
              <w:ind w:left="10"/>
              <w:jc w:val="both"/>
            </w:pPr>
            <w:r>
              <w:rPr>
                <w:sz w:val="20"/>
              </w:rPr>
              <w:t>$8.926 94</w:t>
            </w:r>
          </w:p>
        </w:tc>
      </w:tr>
      <w:tr w:rsidR="003D72BD" w14:paraId="6008DD1B" w14:textId="77777777">
        <w:trPr>
          <w:trHeight w:val="830"/>
        </w:trPr>
        <w:tc>
          <w:tcPr>
            <w:tcW w:w="3130" w:type="dxa"/>
            <w:tcBorders>
              <w:top w:val="nil"/>
              <w:left w:val="nil"/>
              <w:bottom w:val="nil"/>
              <w:right w:val="nil"/>
            </w:tcBorders>
          </w:tcPr>
          <w:p w14:paraId="2EFBD5A2" w14:textId="77777777" w:rsidR="003D72BD" w:rsidRDefault="00071604">
            <w:pPr>
              <w:spacing w:after="0"/>
              <w:ind w:left="10"/>
            </w:pPr>
            <w:r>
              <w:rPr>
                <w:sz w:val="20"/>
              </w:rPr>
              <w:t>CONVENIO 105-2022-00193</w:t>
            </w:r>
          </w:p>
        </w:tc>
        <w:tc>
          <w:tcPr>
            <w:tcW w:w="5165" w:type="dxa"/>
            <w:gridSpan w:val="2"/>
            <w:tcBorders>
              <w:top w:val="nil"/>
              <w:left w:val="nil"/>
              <w:bottom w:val="nil"/>
              <w:right w:val="nil"/>
            </w:tcBorders>
          </w:tcPr>
          <w:p w14:paraId="0E3F82E5" w14:textId="77777777" w:rsidR="003D72BD" w:rsidRDefault="00071604">
            <w:pPr>
              <w:spacing w:after="0"/>
            </w:pPr>
            <w:r>
              <w:rPr>
                <w:sz w:val="24"/>
              </w:rPr>
              <w:t>92940976 CONSEJO EDUCATIVO OE LA ESCUELA</w:t>
            </w:r>
          </w:p>
          <w:p w14:paraId="358D32E8" w14:textId="77777777" w:rsidR="003D72BD" w:rsidRDefault="00071604">
            <w:pPr>
              <w:spacing w:after="0"/>
              <w:ind w:right="86"/>
              <w:jc w:val="center"/>
            </w:pPr>
            <w:r>
              <w:t>OFICIAL RURAL MIXTA, CASERIO EL</w:t>
            </w:r>
          </w:p>
          <w:p w14:paraId="04E6AC1A" w14:textId="77777777" w:rsidR="003D72BD" w:rsidRDefault="00071604">
            <w:pPr>
              <w:spacing w:after="0"/>
              <w:ind w:left="960"/>
            </w:pPr>
            <w:r>
              <w:t>TECOMATILLO</w:t>
            </w:r>
          </w:p>
        </w:tc>
        <w:tc>
          <w:tcPr>
            <w:tcW w:w="816" w:type="dxa"/>
            <w:tcBorders>
              <w:top w:val="nil"/>
              <w:left w:val="nil"/>
              <w:bottom w:val="nil"/>
              <w:right w:val="nil"/>
            </w:tcBorders>
          </w:tcPr>
          <w:p w14:paraId="20650F4E" w14:textId="77777777" w:rsidR="003D72BD" w:rsidRDefault="00071604">
            <w:pPr>
              <w:spacing w:after="0"/>
              <w:ind w:left="10"/>
              <w:jc w:val="both"/>
            </w:pPr>
            <w:proofErr w:type="spellStart"/>
            <w:r>
              <w:rPr>
                <w:sz w:val="20"/>
              </w:rPr>
              <w:t>se</w:t>
            </w:r>
            <w:proofErr w:type="spellEnd"/>
            <w:r>
              <w:rPr>
                <w:sz w:val="20"/>
              </w:rPr>
              <w:t>,926.94</w:t>
            </w:r>
          </w:p>
        </w:tc>
      </w:tr>
      <w:tr w:rsidR="003D72BD" w14:paraId="563987B5" w14:textId="77777777">
        <w:trPr>
          <w:trHeight w:val="840"/>
        </w:trPr>
        <w:tc>
          <w:tcPr>
            <w:tcW w:w="3130" w:type="dxa"/>
            <w:tcBorders>
              <w:top w:val="nil"/>
              <w:left w:val="nil"/>
              <w:bottom w:val="nil"/>
              <w:right w:val="nil"/>
            </w:tcBorders>
          </w:tcPr>
          <w:p w14:paraId="4F17305F" w14:textId="77777777" w:rsidR="003D72BD" w:rsidRDefault="00071604">
            <w:pPr>
              <w:spacing w:after="0"/>
              <w:ind w:left="19"/>
            </w:pPr>
            <w:r>
              <w:t>CONVENC .105-2022-ocwe</w:t>
            </w:r>
          </w:p>
        </w:tc>
        <w:tc>
          <w:tcPr>
            <w:tcW w:w="5165" w:type="dxa"/>
            <w:gridSpan w:val="2"/>
            <w:tcBorders>
              <w:top w:val="nil"/>
              <w:left w:val="nil"/>
              <w:bottom w:val="nil"/>
              <w:right w:val="nil"/>
            </w:tcBorders>
          </w:tcPr>
          <w:p w14:paraId="47A78500" w14:textId="77777777" w:rsidR="003D72BD" w:rsidRDefault="00071604">
            <w:pPr>
              <w:spacing w:after="0"/>
              <w:ind w:left="10"/>
            </w:pPr>
            <w:r>
              <w:rPr>
                <w:sz w:val="24"/>
              </w:rPr>
              <w:t>84852607 CONSEJO EDUCATIVO DE LA ESCUELA</w:t>
            </w:r>
          </w:p>
          <w:p w14:paraId="00A63EB3" w14:textId="77777777" w:rsidR="003D72BD" w:rsidRDefault="00071604">
            <w:pPr>
              <w:spacing w:after="0"/>
              <w:ind w:left="960" w:right="211" w:hanging="10"/>
            </w:pPr>
            <w:r>
              <w:t>OFICIAL RURAL MEXTA CASERIO LA CUCHILLA</w:t>
            </w:r>
          </w:p>
        </w:tc>
        <w:tc>
          <w:tcPr>
            <w:tcW w:w="816" w:type="dxa"/>
            <w:tcBorders>
              <w:top w:val="nil"/>
              <w:left w:val="nil"/>
              <w:bottom w:val="nil"/>
              <w:right w:val="nil"/>
            </w:tcBorders>
          </w:tcPr>
          <w:p w14:paraId="04C00983" w14:textId="77777777" w:rsidR="003D72BD" w:rsidRDefault="00071604">
            <w:pPr>
              <w:spacing w:after="0"/>
            </w:pPr>
            <w:r>
              <w:rPr>
                <w:noProof/>
              </w:rPr>
              <w:drawing>
                <wp:inline distT="0" distB="0" distL="0" distR="0" wp14:anchorId="3AEDC136" wp14:editId="4E1A0C35">
                  <wp:extent cx="512064" cy="103695"/>
                  <wp:effectExtent l="0" t="0" r="0" b="0"/>
                  <wp:docPr id="522119" name="Picture 522119"/>
                  <wp:cNvGraphicFramePr/>
                  <a:graphic xmlns:a="http://schemas.openxmlformats.org/drawingml/2006/main">
                    <a:graphicData uri="http://schemas.openxmlformats.org/drawingml/2006/picture">
                      <pic:pic xmlns:pic="http://schemas.openxmlformats.org/drawingml/2006/picture">
                        <pic:nvPicPr>
                          <pic:cNvPr id="522119" name="Picture 522119"/>
                          <pic:cNvPicPr/>
                        </pic:nvPicPr>
                        <pic:blipFill>
                          <a:blip r:embed="rId2991"/>
                          <a:stretch>
                            <a:fillRect/>
                          </a:stretch>
                        </pic:blipFill>
                        <pic:spPr>
                          <a:xfrm>
                            <a:off x="0" y="0"/>
                            <a:ext cx="512064" cy="103695"/>
                          </a:xfrm>
                          <a:prstGeom prst="rect">
                            <a:avLst/>
                          </a:prstGeom>
                        </pic:spPr>
                      </pic:pic>
                    </a:graphicData>
                  </a:graphic>
                </wp:inline>
              </w:drawing>
            </w:r>
          </w:p>
        </w:tc>
      </w:tr>
      <w:tr w:rsidR="003D72BD" w14:paraId="6B1FCD30" w14:textId="77777777">
        <w:trPr>
          <w:trHeight w:val="613"/>
        </w:trPr>
        <w:tc>
          <w:tcPr>
            <w:tcW w:w="3130" w:type="dxa"/>
            <w:tcBorders>
              <w:top w:val="nil"/>
              <w:left w:val="nil"/>
              <w:bottom w:val="nil"/>
              <w:right w:val="nil"/>
            </w:tcBorders>
          </w:tcPr>
          <w:p w14:paraId="78181B07" w14:textId="77777777" w:rsidR="003D72BD" w:rsidRDefault="00071604">
            <w:pPr>
              <w:spacing w:after="0"/>
              <w:ind w:left="29"/>
            </w:pPr>
            <w:r>
              <w:rPr>
                <w:sz w:val="20"/>
              </w:rPr>
              <w:t>CONVENIO - 105-2022-00201</w:t>
            </w:r>
          </w:p>
        </w:tc>
        <w:tc>
          <w:tcPr>
            <w:tcW w:w="5165" w:type="dxa"/>
            <w:gridSpan w:val="2"/>
            <w:tcBorders>
              <w:top w:val="nil"/>
              <w:left w:val="nil"/>
              <w:bottom w:val="nil"/>
              <w:right w:val="nil"/>
            </w:tcBorders>
          </w:tcPr>
          <w:p w14:paraId="4FD1C830" w14:textId="77777777" w:rsidR="003D72BD" w:rsidRDefault="00071604">
            <w:pPr>
              <w:spacing w:after="0"/>
              <w:ind w:left="19"/>
            </w:pPr>
            <w:r>
              <w:rPr>
                <w:sz w:val="24"/>
              </w:rPr>
              <w:t>34332065 CONSEJO OE PADRES OE FAMILIA</w:t>
            </w:r>
          </w:p>
          <w:p w14:paraId="3DF9C1F7" w14:textId="77777777" w:rsidR="003D72BD" w:rsidRDefault="00071604">
            <w:pPr>
              <w:spacing w:after="0"/>
              <w:ind w:left="960"/>
            </w:pPr>
            <w:r>
              <w:t>ECRM COMUNIDAD ZUNIL</w:t>
            </w:r>
          </w:p>
        </w:tc>
        <w:tc>
          <w:tcPr>
            <w:tcW w:w="816" w:type="dxa"/>
            <w:tcBorders>
              <w:top w:val="nil"/>
              <w:left w:val="nil"/>
              <w:bottom w:val="nil"/>
              <w:right w:val="nil"/>
            </w:tcBorders>
          </w:tcPr>
          <w:p w14:paraId="3192E31E" w14:textId="77777777" w:rsidR="003D72BD" w:rsidRDefault="00071604">
            <w:pPr>
              <w:spacing w:after="0"/>
              <w:ind w:left="10"/>
              <w:jc w:val="both"/>
            </w:pPr>
            <w:r>
              <w:rPr>
                <w:sz w:val="20"/>
              </w:rPr>
              <w:t>$8,907.81</w:t>
            </w:r>
          </w:p>
        </w:tc>
      </w:tr>
      <w:tr w:rsidR="003D72BD" w14:paraId="07B7101B" w14:textId="77777777">
        <w:trPr>
          <w:trHeight w:val="816"/>
        </w:trPr>
        <w:tc>
          <w:tcPr>
            <w:tcW w:w="3130" w:type="dxa"/>
            <w:tcBorders>
              <w:top w:val="nil"/>
              <w:left w:val="nil"/>
              <w:bottom w:val="nil"/>
              <w:right w:val="nil"/>
            </w:tcBorders>
          </w:tcPr>
          <w:p w14:paraId="3E0F9BBB" w14:textId="77777777" w:rsidR="003D72BD" w:rsidRDefault="00071604">
            <w:pPr>
              <w:spacing w:after="0"/>
              <w:ind w:left="10"/>
            </w:pPr>
            <w:r>
              <w:rPr>
                <w:sz w:val="20"/>
              </w:rPr>
              <w:t>CONVENIO - 105-2022-00204</w:t>
            </w:r>
          </w:p>
        </w:tc>
        <w:tc>
          <w:tcPr>
            <w:tcW w:w="5165" w:type="dxa"/>
            <w:gridSpan w:val="2"/>
            <w:tcBorders>
              <w:top w:val="nil"/>
              <w:left w:val="nil"/>
              <w:bottom w:val="nil"/>
              <w:right w:val="nil"/>
            </w:tcBorders>
          </w:tcPr>
          <w:p w14:paraId="77D620FC" w14:textId="77777777" w:rsidR="003D72BD" w:rsidRDefault="00071604">
            <w:pPr>
              <w:spacing w:after="0"/>
              <w:ind w:left="10"/>
            </w:pPr>
            <w:r>
              <w:rPr>
                <w:sz w:val="24"/>
              </w:rPr>
              <w:t>36586021 CONSEJO DE PADRES DE FAMILIA DE</w:t>
            </w:r>
          </w:p>
          <w:p w14:paraId="6CBC4B65" w14:textId="77777777" w:rsidR="003D72BD" w:rsidRDefault="00071604">
            <w:pPr>
              <w:spacing w:after="0"/>
              <w:ind w:right="144"/>
              <w:jc w:val="center"/>
            </w:pPr>
            <w:r>
              <w:t>LA EORM COMUNIDAD NUEVO SAN</w:t>
            </w:r>
          </w:p>
          <w:p w14:paraId="0EA5589B" w14:textId="77777777" w:rsidR="003D72BD" w:rsidRDefault="00071604">
            <w:pPr>
              <w:spacing w:after="0"/>
              <w:ind w:left="970"/>
            </w:pPr>
            <w:r>
              <w:rPr>
                <w:sz w:val="24"/>
              </w:rPr>
              <w:t>LORENZO</w:t>
            </w:r>
          </w:p>
        </w:tc>
        <w:tc>
          <w:tcPr>
            <w:tcW w:w="816" w:type="dxa"/>
            <w:tcBorders>
              <w:top w:val="nil"/>
              <w:left w:val="nil"/>
              <w:bottom w:val="nil"/>
              <w:right w:val="nil"/>
            </w:tcBorders>
          </w:tcPr>
          <w:p w14:paraId="7844EFF9" w14:textId="77777777" w:rsidR="003D72BD" w:rsidRDefault="00071604">
            <w:pPr>
              <w:spacing w:after="0"/>
              <w:ind w:left="10"/>
              <w:jc w:val="both"/>
            </w:pPr>
            <w:r>
              <w:rPr>
                <w:sz w:val="26"/>
              </w:rPr>
              <w:t>",903 35</w:t>
            </w:r>
          </w:p>
        </w:tc>
      </w:tr>
      <w:tr w:rsidR="003D72BD" w14:paraId="62F58C9E" w14:textId="77777777">
        <w:trPr>
          <w:trHeight w:val="598"/>
        </w:trPr>
        <w:tc>
          <w:tcPr>
            <w:tcW w:w="3130" w:type="dxa"/>
            <w:tcBorders>
              <w:top w:val="nil"/>
              <w:left w:val="nil"/>
              <w:bottom w:val="nil"/>
              <w:right w:val="nil"/>
            </w:tcBorders>
          </w:tcPr>
          <w:p w14:paraId="14F19DF9" w14:textId="77777777" w:rsidR="003D72BD" w:rsidRDefault="00071604">
            <w:pPr>
              <w:spacing w:after="0"/>
              <w:ind w:left="19"/>
            </w:pPr>
            <w:r>
              <w:rPr>
                <w:sz w:val="20"/>
              </w:rPr>
              <w:lastRenderedPageBreak/>
              <w:t>CONVENIO 105-2022-00202</w:t>
            </w:r>
          </w:p>
        </w:tc>
        <w:tc>
          <w:tcPr>
            <w:tcW w:w="5165" w:type="dxa"/>
            <w:gridSpan w:val="2"/>
            <w:tcBorders>
              <w:top w:val="nil"/>
              <w:left w:val="nil"/>
              <w:bottom w:val="nil"/>
              <w:right w:val="nil"/>
            </w:tcBorders>
          </w:tcPr>
          <w:p w14:paraId="14461BD9" w14:textId="77777777" w:rsidR="003D72BD" w:rsidRDefault="00071604">
            <w:pPr>
              <w:spacing w:after="0"/>
              <w:ind w:left="19"/>
            </w:pPr>
            <w:r>
              <w:rPr>
                <w:sz w:val="24"/>
              </w:rPr>
              <w:t>39062902 CONSEJO DE PADRES DE FAMILIA</w:t>
            </w:r>
          </w:p>
          <w:p w14:paraId="60A704C2" w14:textId="77777777" w:rsidR="003D72BD" w:rsidRDefault="00071604">
            <w:pPr>
              <w:spacing w:after="0"/>
              <w:ind w:left="970"/>
            </w:pPr>
            <w:r>
              <w:t>EORM COMUNIDAD NUEVO SINAI</w:t>
            </w:r>
          </w:p>
        </w:tc>
        <w:tc>
          <w:tcPr>
            <w:tcW w:w="816" w:type="dxa"/>
            <w:tcBorders>
              <w:top w:val="nil"/>
              <w:left w:val="nil"/>
              <w:bottom w:val="nil"/>
              <w:right w:val="nil"/>
            </w:tcBorders>
          </w:tcPr>
          <w:p w14:paraId="026E77C6" w14:textId="77777777" w:rsidR="003D72BD" w:rsidRDefault="00071604">
            <w:pPr>
              <w:spacing w:after="0"/>
              <w:ind w:left="10"/>
            </w:pPr>
            <w:r>
              <w:rPr>
                <w:noProof/>
              </w:rPr>
              <w:drawing>
                <wp:inline distT="0" distB="0" distL="0" distR="0" wp14:anchorId="5853340E" wp14:editId="0B00DF05">
                  <wp:extent cx="505968" cy="115894"/>
                  <wp:effectExtent l="0" t="0" r="0" b="0"/>
                  <wp:docPr id="522121" name="Picture 522121"/>
                  <wp:cNvGraphicFramePr/>
                  <a:graphic xmlns:a="http://schemas.openxmlformats.org/drawingml/2006/main">
                    <a:graphicData uri="http://schemas.openxmlformats.org/drawingml/2006/picture">
                      <pic:pic xmlns:pic="http://schemas.openxmlformats.org/drawingml/2006/picture">
                        <pic:nvPicPr>
                          <pic:cNvPr id="522121" name="Picture 522121"/>
                          <pic:cNvPicPr/>
                        </pic:nvPicPr>
                        <pic:blipFill>
                          <a:blip r:embed="rId2992"/>
                          <a:stretch>
                            <a:fillRect/>
                          </a:stretch>
                        </pic:blipFill>
                        <pic:spPr>
                          <a:xfrm>
                            <a:off x="0" y="0"/>
                            <a:ext cx="505968" cy="115894"/>
                          </a:xfrm>
                          <a:prstGeom prst="rect">
                            <a:avLst/>
                          </a:prstGeom>
                        </pic:spPr>
                      </pic:pic>
                    </a:graphicData>
                  </a:graphic>
                </wp:inline>
              </w:drawing>
            </w:r>
          </w:p>
        </w:tc>
      </w:tr>
      <w:tr w:rsidR="003D72BD" w14:paraId="1F8C2B0A" w14:textId="77777777">
        <w:trPr>
          <w:trHeight w:val="519"/>
        </w:trPr>
        <w:tc>
          <w:tcPr>
            <w:tcW w:w="3130" w:type="dxa"/>
            <w:tcBorders>
              <w:top w:val="nil"/>
              <w:left w:val="nil"/>
              <w:bottom w:val="nil"/>
              <w:right w:val="nil"/>
            </w:tcBorders>
          </w:tcPr>
          <w:p w14:paraId="01207141" w14:textId="77777777" w:rsidR="003D72BD" w:rsidRDefault="00071604">
            <w:pPr>
              <w:spacing w:after="0"/>
              <w:ind w:left="19"/>
            </w:pPr>
            <w:r>
              <w:rPr>
                <w:sz w:val="20"/>
              </w:rPr>
              <w:t>CONVENIO 105-2022-00202</w:t>
            </w:r>
          </w:p>
        </w:tc>
        <w:tc>
          <w:tcPr>
            <w:tcW w:w="5165" w:type="dxa"/>
            <w:gridSpan w:val="2"/>
            <w:tcBorders>
              <w:top w:val="nil"/>
              <w:left w:val="nil"/>
              <w:bottom w:val="nil"/>
              <w:right w:val="nil"/>
            </w:tcBorders>
          </w:tcPr>
          <w:p w14:paraId="54A58BA6" w14:textId="77777777" w:rsidR="003D72BD" w:rsidRDefault="00071604">
            <w:pPr>
              <w:spacing w:after="0"/>
              <w:ind w:left="29"/>
            </w:pPr>
            <w:r>
              <w:rPr>
                <w:sz w:val="24"/>
              </w:rPr>
              <w:t>34395760 CONSEJO DE PADRES DE FAMILIA</w:t>
            </w:r>
          </w:p>
          <w:p w14:paraId="6DEB529E" w14:textId="77777777" w:rsidR="003D72BD" w:rsidRDefault="00071604">
            <w:pPr>
              <w:spacing w:after="0"/>
              <w:ind w:left="979"/>
            </w:pPr>
            <w:r>
              <w:t>EORM ALDEA EL PROGRESO</w:t>
            </w:r>
          </w:p>
        </w:tc>
        <w:tc>
          <w:tcPr>
            <w:tcW w:w="816" w:type="dxa"/>
            <w:tcBorders>
              <w:top w:val="nil"/>
              <w:left w:val="nil"/>
              <w:bottom w:val="nil"/>
              <w:right w:val="nil"/>
            </w:tcBorders>
          </w:tcPr>
          <w:p w14:paraId="77CD719A" w14:textId="77777777" w:rsidR="003D72BD" w:rsidRDefault="00071604">
            <w:pPr>
              <w:spacing w:after="0"/>
              <w:ind w:left="19"/>
              <w:jc w:val="both"/>
            </w:pPr>
            <w:r>
              <w:rPr>
                <w:sz w:val="20"/>
              </w:rPr>
              <w:t>$8.865, 73</w:t>
            </w:r>
          </w:p>
        </w:tc>
      </w:tr>
    </w:tbl>
    <w:p w14:paraId="5F5BEF7B" w14:textId="77777777" w:rsidR="003D72BD" w:rsidRDefault="00071604">
      <w:pPr>
        <w:spacing w:after="0"/>
        <w:ind w:left="-1440" w:right="10858"/>
      </w:pPr>
      <w:r>
        <w:rPr>
          <w:noProof/>
        </w:rPr>
        <w:drawing>
          <wp:anchor distT="0" distB="0" distL="114300" distR="114300" simplePos="0" relativeHeight="252081152" behindDoc="0" locked="0" layoutInCell="1" allowOverlap="0" wp14:anchorId="3B7885CE" wp14:editId="19B1F226">
            <wp:simplePos x="0" y="0"/>
            <wp:positionH relativeFrom="page">
              <wp:posOffset>146304</wp:posOffset>
            </wp:positionH>
            <wp:positionV relativeFrom="page">
              <wp:posOffset>4336885</wp:posOffset>
            </wp:positionV>
            <wp:extent cx="152400" cy="853958"/>
            <wp:effectExtent l="0" t="0" r="0" b="0"/>
            <wp:wrapTopAndBottom/>
            <wp:docPr id="522118" name="Picture 522118"/>
            <wp:cNvGraphicFramePr/>
            <a:graphic xmlns:a="http://schemas.openxmlformats.org/drawingml/2006/main">
              <a:graphicData uri="http://schemas.openxmlformats.org/drawingml/2006/picture">
                <pic:pic xmlns:pic="http://schemas.openxmlformats.org/drawingml/2006/picture">
                  <pic:nvPicPr>
                    <pic:cNvPr id="522118" name="Picture 522118"/>
                    <pic:cNvPicPr/>
                  </pic:nvPicPr>
                  <pic:blipFill>
                    <a:blip r:embed="rId2993"/>
                    <a:stretch>
                      <a:fillRect/>
                    </a:stretch>
                  </pic:blipFill>
                  <pic:spPr>
                    <a:xfrm>
                      <a:off x="0" y="0"/>
                      <a:ext cx="152400" cy="853958"/>
                    </a:xfrm>
                    <a:prstGeom prst="rect">
                      <a:avLst/>
                    </a:prstGeom>
                  </pic:spPr>
                </pic:pic>
              </a:graphicData>
            </a:graphic>
          </wp:anchor>
        </w:drawing>
      </w:r>
      <w:r>
        <w:rPr>
          <w:noProof/>
        </w:rPr>
        <w:drawing>
          <wp:anchor distT="0" distB="0" distL="114300" distR="114300" simplePos="0" relativeHeight="252082176" behindDoc="0" locked="0" layoutInCell="1" allowOverlap="0" wp14:anchorId="5AA36C20" wp14:editId="4A77FD0A">
            <wp:simplePos x="0" y="0"/>
            <wp:positionH relativeFrom="page">
              <wp:posOffset>176784</wp:posOffset>
            </wp:positionH>
            <wp:positionV relativeFrom="page">
              <wp:posOffset>6965854</wp:posOffset>
            </wp:positionV>
            <wp:extent cx="128016" cy="1836009"/>
            <wp:effectExtent l="0" t="0" r="0" b="0"/>
            <wp:wrapTopAndBottom/>
            <wp:docPr id="522120" name="Picture 522120"/>
            <wp:cNvGraphicFramePr/>
            <a:graphic xmlns:a="http://schemas.openxmlformats.org/drawingml/2006/main">
              <a:graphicData uri="http://schemas.openxmlformats.org/drawingml/2006/picture">
                <pic:pic xmlns:pic="http://schemas.openxmlformats.org/drawingml/2006/picture">
                  <pic:nvPicPr>
                    <pic:cNvPr id="522120" name="Picture 522120"/>
                    <pic:cNvPicPr/>
                  </pic:nvPicPr>
                  <pic:blipFill>
                    <a:blip r:embed="rId2994"/>
                    <a:stretch>
                      <a:fillRect/>
                    </a:stretch>
                  </pic:blipFill>
                  <pic:spPr>
                    <a:xfrm>
                      <a:off x="0" y="0"/>
                      <a:ext cx="128016" cy="1836009"/>
                    </a:xfrm>
                    <a:prstGeom prst="rect">
                      <a:avLst/>
                    </a:prstGeom>
                  </pic:spPr>
                </pic:pic>
              </a:graphicData>
            </a:graphic>
          </wp:anchor>
        </w:drawing>
      </w:r>
    </w:p>
    <w:p w14:paraId="64FF1B25" w14:textId="77777777" w:rsidR="003D72BD" w:rsidRDefault="003D72BD">
      <w:pPr>
        <w:sectPr w:rsidR="003D72BD">
          <w:headerReference w:type="even" r:id="rId2995"/>
          <w:headerReference w:type="default" r:id="rId2996"/>
          <w:footerReference w:type="even" r:id="rId2997"/>
          <w:footerReference w:type="default" r:id="rId2998"/>
          <w:headerReference w:type="first" r:id="rId2999"/>
          <w:footerReference w:type="first" r:id="rId3000"/>
          <w:footnotePr>
            <w:numRestart w:val="eachPage"/>
          </w:footnotePr>
          <w:pgSz w:w="12307" w:h="15859"/>
          <w:pgMar w:top="1440" w:right="1440" w:bottom="1440" w:left="1440" w:header="1862" w:footer="1681" w:gutter="0"/>
          <w:cols w:space="720"/>
          <w:titlePg/>
        </w:sectPr>
      </w:pPr>
    </w:p>
    <w:tbl>
      <w:tblPr>
        <w:tblStyle w:val="TableGrid"/>
        <w:tblpPr w:vertAnchor="text" w:tblpX="278"/>
        <w:tblOverlap w:val="never"/>
        <w:tblW w:w="9101" w:type="dxa"/>
        <w:tblInd w:w="0" w:type="dxa"/>
        <w:tblCellMar>
          <w:top w:w="0" w:type="dxa"/>
          <w:left w:w="0" w:type="dxa"/>
          <w:bottom w:w="0" w:type="dxa"/>
          <w:right w:w="0" w:type="dxa"/>
        </w:tblCellMar>
        <w:tblLook w:val="04A0" w:firstRow="1" w:lastRow="0" w:firstColumn="1" w:lastColumn="0" w:noHBand="0" w:noVBand="1"/>
      </w:tblPr>
      <w:tblGrid>
        <w:gridCol w:w="3099"/>
        <w:gridCol w:w="948"/>
        <w:gridCol w:w="4175"/>
        <w:gridCol w:w="879"/>
      </w:tblGrid>
      <w:tr w:rsidR="003D72BD" w14:paraId="06D66967" w14:textId="77777777">
        <w:trPr>
          <w:trHeight w:val="513"/>
        </w:trPr>
        <w:tc>
          <w:tcPr>
            <w:tcW w:w="3130" w:type="dxa"/>
            <w:tcBorders>
              <w:top w:val="nil"/>
              <w:left w:val="nil"/>
              <w:bottom w:val="nil"/>
              <w:right w:val="nil"/>
            </w:tcBorders>
          </w:tcPr>
          <w:p w14:paraId="29C15600" w14:textId="77777777" w:rsidR="003D72BD" w:rsidRDefault="00071604">
            <w:pPr>
              <w:spacing w:after="0"/>
              <w:ind w:left="10"/>
            </w:pPr>
            <w:r>
              <w:rPr>
                <w:rFonts w:ascii="Times New Roman" w:eastAsia="Times New Roman" w:hAnsi="Times New Roman" w:cs="Times New Roman"/>
                <w:sz w:val="20"/>
              </w:rPr>
              <w:lastRenderedPageBreak/>
              <w:t>CONVENIO 105-2022-00201</w:t>
            </w:r>
          </w:p>
        </w:tc>
        <w:tc>
          <w:tcPr>
            <w:tcW w:w="5155" w:type="dxa"/>
            <w:gridSpan w:val="2"/>
            <w:tcBorders>
              <w:top w:val="nil"/>
              <w:left w:val="nil"/>
              <w:bottom w:val="nil"/>
              <w:right w:val="nil"/>
            </w:tcBorders>
          </w:tcPr>
          <w:p w14:paraId="790D05A1" w14:textId="77777777" w:rsidR="003D72BD" w:rsidRDefault="00071604">
            <w:pPr>
              <w:tabs>
                <w:tab w:val="center" w:pos="1997"/>
                <w:tab w:val="center" w:pos="3091"/>
              </w:tabs>
              <w:spacing w:after="0"/>
            </w:pPr>
            <w:r>
              <w:rPr>
                <w:rFonts w:ascii="Times New Roman" w:eastAsia="Times New Roman" w:hAnsi="Times New Roman" w:cs="Times New Roman"/>
                <w:sz w:val="20"/>
              </w:rPr>
              <w:t>34331468</w:t>
            </w:r>
            <w:r>
              <w:rPr>
                <w:rFonts w:ascii="Times New Roman" w:eastAsia="Times New Roman" w:hAnsi="Times New Roman" w:cs="Times New Roman"/>
                <w:sz w:val="20"/>
              </w:rPr>
              <w:tab/>
              <w:t xml:space="preserve">DE </w:t>
            </w:r>
            <w:r>
              <w:rPr>
                <w:rFonts w:ascii="Times New Roman" w:eastAsia="Times New Roman" w:hAnsi="Times New Roman" w:cs="Times New Roman"/>
                <w:sz w:val="20"/>
              </w:rPr>
              <w:tab/>
            </w:r>
            <w:proofErr w:type="spellStart"/>
            <w:r>
              <w:rPr>
                <w:rFonts w:ascii="Times New Roman" w:eastAsia="Times New Roman" w:hAnsi="Times New Roman" w:cs="Times New Roman"/>
                <w:sz w:val="20"/>
              </w:rPr>
              <w:t>DE</w:t>
            </w:r>
            <w:proofErr w:type="spellEnd"/>
            <w:r>
              <w:rPr>
                <w:rFonts w:ascii="Times New Roman" w:eastAsia="Times New Roman" w:hAnsi="Times New Roman" w:cs="Times New Roman"/>
                <w:sz w:val="20"/>
              </w:rPr>
              <w:t xml:space="preserve"> </w:t>
            </w:r>
          </w:p>
          <w:p w14:paraId="039DE435" w14:textId="77777777" w:rsidR="003D72BD" w:rsidRDefault="00071604">
            <w:pPr>
              <w:spacing w:after="0"/>
              <w:ind w:left="960"/>
            </w:pPr>
            <w:r>
              <w:rPr>
                <w:rFonts w:ascii="Times New Roman" w:eastAsia="Times New Roman" w:hAnsi="Times New Roman" w:cs="Times New Roman"/>
              </w:rPr>
              <w:t>EORM ALDEA EL RECUERDO</w:t>
            </w:r>
          </w:p>
        </w:tc>
        <w:tc>
          <w:tcPr>
            <w:tcW w:w="816" w:type="dxa"/>
            <w:tcBorders>
              <w:top w:val="nil"/>
              <w:left w:val="nil"/>
              <w:bottom w:val="nil"/>
              <w:right w:val="nil"/>
            </w:tcBorders>
          </w:tcPr>
          <w:p w14:paraId="5B487C53" w14:textId="77777777" w:rsidR="003D72BD" w:rsidRDefault="00071604">
            <w:pPr>
              <w:spacing w:after="0"/>
              <w:ind w:left="10"/>
            </w:pPr>
            <w:r>
              <w:rPr>
                <w:noProof/>
              </w:rPr>
              <w:drawing>
                <wp:inline distT="0" distB="0" distL="0" distR="0" wp14:anchorId="7833344F" wp14:editId="5F6AA612">
                  <wp:extent cx="505968" cy="103632"/>
                  <wp:effectExtent l="0" t="0" r="0" b="0"/>
                  <wp:docPr id="524683" name="Picture 524683"/>
                  <wp:cNvGraphicFramePr/>
                  <a:graphic xmlns:a="http://schemas.openxmlformats.org/drawingml/2006/main">
                    <a:graphicData uri="http://schemas.openxmlformats.org/drawingml/2006/picture">
                      <pic:pic xmlns:pic="http://schemas.openxmlformats.org/drawingml/2006/picture">
                        <pic:nvPicPr>
                          <pic:cNvPr id="524683" name="Picture 524683"/>
                          <pic:cNvPicPr/>
                        </pic:nvPicPr>
                        <pic:blipFill>
                          <a:blip r:embed="rId3001"/>
                          <a:stretch>
                            <a:fillRect/>
                          </a:stretch>
                        </pic:blipFill>
                        <pic:spPr>
                          <a:xfrm>
                            <a:off x="0" y="0"/>
                            <a:ext cx="505968" cy="103632"/>
                          </a:xfrm>
                          <a:prstGeom prst="rect">
                            <a:avLst/>
                          </a:prstGeom>
                        </pic:spPr>
                      </pic:pic>
                    </a:graphicData>
                  </a:graphic>
                </wp:inline>
              </w:drawing>
            </w:r>
          </w:p>
        </w:tc>
      </w:tr>
      <w:tr w:rsidR="003D72BD" w14:paraId="4909C9EC" w14:textId="77777777">
        <w:trPr>
          <w:trHeight w:val="599"/>
        </w:trPr>
        <w:tc>
          <w:tcPr>
            <w:tcW w:w="3130" w:type="dxa"/>
            <w:tcBorders>
              <w:top w:val="nil"/>
              <w:left w:val="nil"/>
              <w:bottom w:val="nil"/>
              <w:right w:val="nil"/>
            </w:tcBorders>
          </w:tcPr>
          <w:p w14:paraId="6A964173" w14:textId="77777777" w:rsidR="003D72BD" w:rsidRDefault="00071604">
            <w:pPr>
              <w:spacing w:after="0"/>
              <w:ind w:left="19"/>
            </w:pPr>
            <w:r>
              <w:rPr>
                <w:rFonts w:ascii="Times New Roman" w:eastAsia="Times New Roman" w:hAnsi="Times New Roman" w:cs="Times New Roman"/>
                <w:sz w:val="20"/>
              </w:rPr>
              <w:t>CONVENIO • 105-2022-00203</w:t>
            </w:r>
          </w:p>
        </w:tc>
        <w:tc>
          <w:tcPr>
            <w:tcW w:w="5155" w:type="dxa"/>
            <w:gridSpan w:val="2"/>
            <w:tcBorders>
              <w:top w:val="nil"/>
              <w:left w:val="nil"/>
              <w:bottom w:val="nil"/>
              <w:right w:val="nil"/>
            </w:tcBorders>
          </w:tcPr>
          <w:p w14:paraId="2159B8FD" w14:textId="77777777" w:rsidR="003D72BD" w:rsidRDefault="00071604">
            <w:pPr>
              <w:spacing w:after="0"/>
              <w:ind w:left="10"/>
            </w:pPr>
            <w:r>
              <w:rPr>
                <w:rFonts w:ascii="Times New Roman" w:eastAsia="Times New Roman" w:hAnsi="Times New Roman" w:cs="Times New Roman"/>
                <w:sz w:val="20"/>
              </w:rPr>
              <w:t>34266097 CONSEJO OE PADRES OE FAMILIA</w:t>
            </w:r>
          </w:p>
          <w:p w14:paraId="0A1A7E15" w14:textId="77777777" w:rsidR="003D72BD" w:rsidRDefault="00071604">
            <w:pPr>
              <w:spacing w:after="0"/>
              <w:ind w:left="950"/>
            </w:pPr>
            <w:r>
              <w:rPr>
                <w:rFonts w:ascii="Times New Roman" w:eastAsia="Times New Roman" w:hAnsi="Times New Roman" w:cs="Times New Roman"/>
              </w:rPr>
              <w:t>EORM ALDEA ESQUIPULAS</w:t>
            </w:r>
          </w:p>
        </w:tc>
        <w:tc>
          <w:tcPr>
            <w:tcW w:w="816" w:type="dxa"/>
            <w:tcBorders>
              <w:top w:val="nil"/>
              <w:left w:val="nil"/>
              <w:bottom w:val="nil"/>
              <w:right w:val="nil"/>
            </w:tcBorders>
          </w:tcPr>
          <w:p w14:paraId="356399A3" w14:textId="77777777" w:rsidR="003D72BD" w:rsidRDefault="00071604">
            <w:pPr>
              <w:spacing w:after="0"/>
              <w:ind w:left="10"/>
            </w:pPr>
            <w:r>
              <w:rPr>
                <w:noProof/>
              </w:rPr>
              <w:drawing>
                <wp:inline distT="0" distB="0" distL="0" distR="0" wp14:anchorId="1971E59F" wp14:editId="4182B983">
                  <wp:extent cx="512063" cy="109728"/>
                  <wp:effectExtent l="0" t="0" r="0" b="0"/>
                  <wp:docPr id="524684" name="Picture 524684"/>
                  <wp:cNvGraphicFramePr/>
                  <a:graphic xmlns:a="http://schemas.openxmlformats.org/drawingml/2006/main">
                    <a:graphicData uri="http://schemas.openxmlformats.org/drawingml/2006/picture">
                      <pic:pic xmlns:pic="http://schemas.openxmlformats.org/drawingml/2006/picture">
                        <pic:nvPicPr>
                          <pic:cNvPr id="524684" name="Picture 524684"/>
                          <pic:cNvPicPr/>
                        </pic:nvPicPr>
                        <pic:blipFill>
                          <a:blip r:embed="rId3002"/>
                          <a:stretch>
                            <a:fillRect/>
                          </a:stretch>
                        </pic:blipFill>
                        <pic:spPr>
                          <a:xfrm>
                            <a:off x="0" y="0"/>
                            <a:ext cx="512063" cy="109728"/>
                          </a:xfrm>
                          <a:prstGeom prst="rect">
                            <a:avLst/>
                          </a:prstGeom>
                        </pic:spPr>
                      </pic:pic>
                    </a:graphicData>
                  </a:graphic>
                </wp:inline>
              </w:drawing>
            </w:r>
          </w:p>
        </w:tc>
      </w:tr>
      <w:tr w:rsidR="003D72BD" w14:paraId="67EFB69B" w14:textId="77777777">
        <w:trPr>
          <w:trHeight w:val="610"/>
        </w:trPr>
        <w:tc>
          <w:tcPr>
            <w:tcW w:w="3130" w:type="dxa"/>
            <w:tcBorders>
              <w:top w:val="nil"/>
              <w:left w:val="nil"/>
              <w:bottom w:val="nil"/>
              <w:right w:val="nil"/>
            </w:tcBorders>
          </w:tcPr>
          <w:p w14:paraId="1794360F" w14:textId="77777777" w:rsidR="003D72BD" w:rsidRDefault="00071604">
            <w:pPr>
              <w:spacing w:after="0"/>
              <w:ind w:left="10"/>
            </w:pPr>
            <w:r>
              <w:rPr>
                <w:rFonts w:ascii="Times New Roman" w:eastAsia="Times New Roman" w:hAnsi="Times New Roman" w:cs="Times New Roman"/>
                <w:sz w:val="20"/>
              </w:rPr>
              <w:t>CONVENIO - 105-2022-00204</w:t>
            </w:r>
          </w:p>
        </w:tc>
        <w:tc>
          <w:tcPr>
            <w:tcW w:w="5155" w:type="dxa"/>
            <w:gridSpan w:val="2"/>
            <w:tcBorders>
              <w:top w:val="nil"/>
              <w:left w:val="nil"/>
              <w:bottom w:val="nil"/>
              <w:right w:val="nil"/>
            </w:tcBorders>
          </w:tcPr>
          <w:p w14:paraId="2BEA9054" w14:textId="77777777" w:rsidR="003D72BD" w:rsidRDefault="00071604">
            <w:pPr>
              <w:spacing w:after="0"/>
              <w:ind w:left="10"/>
            </w:pPr>
            <w:r>
              <w:rPr>
                <w:rFonts w:ascii="Times New Roman" w:eastAsia="Times New Roman" w:hAnsi="Times New Roman" w:cs="Times New Roman"/>
                <w:sz w:val="24"/>
              </w:rPr>
              <w:t>56034679 CONSEJO DE PADRES DE FAMILIA DE</w:t>
            </w:r>
          </w:p>
          <w:p w14:paraId="60AFA6CD" w14:textId="77777777" w:rsidR="003D72BD" w:rsidRDefault="00071604">
            <w:pPr>
              <w:spacing w:after="0"/>
              <w:ind w:right="182"/>
              <w:jc w:val="center"/>
            </w:pPr>
            <w:r>
              <w:rPr>
                <w:rFonts w:ascii="Times New Roman" w:eastAsia="Times New Roman" w:hAnsi="Times New Roman" w:cs="Times New Roman"/>
                <w:sz w:val="24"/>
              </w:rPr>
              <w:t>LA EORM ALDEA FLOR DEL NORTE</w:t>
            </w:r>
          </w:p>
        </w:tc>
        <w:tc>
          <w:tcPr>
            <w:tcW w:w="816" w:type="dxa"/>
            <w:tcBorders>
              <w:top w:val="nil"/>
              <w:left w:val="nil"/>
              <w:bottom w:val="nil"/>
              <w:right w:val="nil"/>
            </w:tcBorders>
          </w:tcPr>
          <w:p w14:paraId="4D9F00D4" w14:textId="77777777" w:rsidR="003D72BD" w:rsidRDefault="00071604">
            <w:pPr>
              <w:spacing w:after="0"/>
              <w:ind w:left="10"/>
              <w:jc w:val="both"/>
            </w:pPr>
            <w:r>
              <w:rPr>
                <w:rFonts w:ascii="Times New Roman" w:eastAsia="Times New Roman" w:hAnsi="Times New Roman" w:cs="Times New Roman"/>
                <w:sz w:val="20"/>
              </w:rPr>
              <w:t>38.901 44</w:t>
            </w:r>
          </w:p>
        </w:tc>
      </w:tr>
      <w:tr w:rsidR="003D72BD" w14:paraId="7E5D0CFF" w14:textId="77777777">
        <w:trPr>
          <w:trHeight w:val="833"/>
        </w:trPr>
        <w:tc>
          <w:tcPr>
            <w:tcW w:w="3130" w:type="dxa"/>
            <w:tcBorders>
              <w:top w:val="nil"/>
              <w:left w:val="nil"/>
              <w:bottom w:val="nil"/>
              <w:right w:val="nil"/>
            </w:tcBorders>
          </w:tcPr>
          <w:p w14:paraId="723D403B" w14:textId="77777777" w:rsidR="003D72BD" w:rsidRDefault="00071604">
            <w:pPr>
              <w:spacing w:after="0"/>
              <w:ind w:left="10"/>
            </w:pPr>
            <w:r>
              <w:rPr>
                <w:rFonts w:ascii="Times New Roman" w:eastAsia="Times New Roman" w:hAnsi="Times New Roman" w:cs="Times New Roman"/>
                <w:sz w:val="20"/>
              </w:rPr>
              <w:t>CONVENIO - 105-2022-00204</w:t>
            </w:r>
          </w:p>
        </w:tc>
        <w:tc>
          <w:tcPr>
            <w:tcW w:w="5155" w:type="dxa"/>
            <w:gridSpan w:val="2"/>
            <w:tcBorders>
              <w:top w:val="nil"/>
              <w:left w:val="nil"/>
              <w:bottom w:val="nil"/>
              <w:right w:val="nil"/>
            </w:tcBorders>
          </w:tcPr>
          <w:p w14:paraId="32D6152A" w14:textId="77777777" w:rsidR="003D72BD" w:rsidRDefault="00071604">
            <w:pPr>
              <w:spacing w:after="0"/>
              <w:ind w:left="19"/>
            </w:pPr>
            <w:r>
              <w:rPr>
                <w:rFonts w:ascii="Times New Roman" w:eastAsia="Times New Roman" w:hAnsi="Times New Roman" w:cs="Times New Roman"/>
                <w:sz w:val="24"/>
              </w:rPr>
              <w:t>34595643 CONSEJO DE PADRES DE FAMILIA OE</w:t>
            </w:r>
          </w:p>
          <w:p w14:paraId="59F6BE4E" w14:textId="77777777" w:rsidR="003D72BD" w:rsidRDefault="00071604">
            <w:pPr>
              <w:spacing w:after="0"/>
              <w:ind w:left="950"/>
            </w:pPr>
            <w:r>
              <w:rPr>
                <w:rFonts w:ascii="Times New Roman" w:eastAsia="Times New Roman" w:hAnsi="Times New Roman" w:cs="Times New Roman"/>
              </w:rPr>
              <w:t>LA EORM ALDEA IXTAHUACAN</w:t>
            </w:r>
          </w:p>
          <w:p w14:paraId="69EF8C34" w14:textId="77777777" w:rsidR="003D72BD" w:rsidRDefault="00071604">
            <w:pPr>
              <w:spacing w:after="0"/>
              <w:ind w:left="941"/>
            </w:pPr>
            <w:r>
              <w:rPr>
                <w:rFonts w:ascii="Times New Roman" w:eastAsia="Times New Roman" w:hAnsi="Times New Roman" w:cs="Times New Roman"/>
                <w:sz w:val="24"/>
              </w:rPr>
              <w:t>CHIQUTO</w:t>
            </w:r>
          </w:p>
        </w:tc>
        <w:tc>
          <w:tcPr>
            <w:tcW w:w="816" w:type="dxa"/>
            <w:tcBorders>
              <w:top w:val="nil"/>
              <w:left w:val="nil"/>
              <w:bottom w:val="nil"/>
              <w:right w:val="nil"/>
            </w:tcBorders>
          </w:tcPr>
          <w:p w14:paraId="25E286E0" w14:textId="77777777" w:rsidR="003D72BD" w:rsidRDefault="00071604">
            <w:pPr>
              <w:spacing w:after="0"/>
              <w:ind w:left="10"/>
              <w:jc w:val="both"/>
            </w:pPr>
            <w:r>
              <w:rPr>
                <w:rFonts w:ascii="Times New Roman" w:eastAsia="Times New Roman" w:hAnsi="Times New Roman" w:cs="Times New Roman"/>
                <w:sz w:val="20"/>
              </w:rPr>
              <w:t>38,813 95</w:t>
            </w:r>
          </w:p>
        </w:tc>
      </w:tr>
      <w:tr w:rsidR="003D72BD" w14:paraId="3CA8271E" w14:textId="77777777">
        <w:trPr>
          <w:trHeight w:val="607"/>
        </w:trPr>
        <w:tc>
          <w:tcPr>
            <w:tcW w:w="3130" w:type="dxa"/>
            <w:tcBorders>
              <w:top w:val="nil"/>
              <w:left w:val="nil"/>
              <w:bottom w:val="nil"/>
              <w:right w:val="nil"/>
            </w:tcBorders>
          </w:tcPr>
          <w:p w14:paraId="52C899BB" w14:textId="77777777" w:rsidR="003D72BD" w:rsidRDefault="00071604">
            <w:pPr>
              <w:spacing w:after="0"/>
              <w:ind w:left="19"/>
            </w:pPr>
            <w:r>
              <w:rPr>
                <w:rFonts w:ascii="Times New Roman" w:eastAsia="Times New Roman" w:hAnsi="Times New Roman" w:cs="Times New Roman"/>
                <w:sz w:val="20"/>
              </w:rPr>
              <w:t>CONVENIO • 105-2022-00202</w:t>
            </w:r>
          </w:p>
        </w:tc>
        <w:tc>
          <w:tcPr>
            <w:tcW w:w="5155" w:type="dxa"/>
            <w:gridSpan w:val="2"/>
            <w:tcBorders>
              <w:top w:val="nil"/>
              <w:left w:val="nil"/>
              <w:bottom w:val="nil"/>
              <w:right w:val="nil"/>
            </w:tcBorders>
          </w:tcPr>
          <w:p w14:paraId="74BE87F4" w14:textId="77777777" w:rsidR="003D72BD" w:rsidRDefault="00071604">
            <w:pPr>
              <w:spacing w:after="0"/>
              <w:ind w:left="10"/>
            </w:pPr>
            <w:r>
              <w:rPr>
                <w:rFonts w:ascii="Times New Roman" w:eastAsia="Times New Roman" w:hAnsi="Times New Roman" w:cs="Times New Roman"/>
                <w:sz w:val="24"/>
              </w:rPr>
              <w:t>34330704 CONSEJO OE PADRES OE FAMILIA</w:t>
            </w:r>
          </w:p>
          <w:p w14:paraId="4C72807E" w14:textId="77777777" w:rsidR="003D72BD" w:rsidRDefault="00071604">
            <w:pPr>
              <w:spacing w:after="0"/>
              <w:ind w:left="950"/>
            </w:pPr>
            <w:r>
              <w:rPr>
                <w:rFonts w:ascii="Times New Roman" w:eastAsia="Times New Roman" w:hAnsi="Times New Roman" w:cs="Times New Roman"/>
              </w:rPr>
              <w:t>EORM ALCEA LOS OLMOS</w:t>
            </w:r>
          </w:p>
        </w:tc>
        <w:tc>
          <w:tcPr>
            <w:tcW w:w="816" w:type="dxa"/>
            <w:tcBorders>
              <w:top w:val="nil"/>
              <w:left w:val="nil"/>
              <w:bottom w:val="nil"/>
              <w:right w:val="nil"/>
            </w:tcBorders>
          </w:tcPr>
          <w:p w14:paraId="5FB84E7E" w14:textId="77777777" w:rsidR="003D72BD" w:rsidRDefault="00071604">
            <w:pPr>
              <w:spacing w:after="0"/>
              <w:ind w:left="10"/>
              <w:jc w:val="both"/>
            </w:pPr>
            <w:r>
              <w:rPr>
                <w:rFonts w:ascii="Times New Roman" w:eastAsia="Times New Roman" w:hAnsi="Times New Roman" w:cs="Times New Roman"/>
                <w:sz w:val="20"/>
              </w:rPr>
              <w:t>$8,743.94</w:t>
            </w:r>
          </w:p>
        </w:tc>
      </w:tr>
      <w:tr w:rsidR="003D72BD" w14:paraId="6D124DC6" w14:textId="77777777">
        <w:trPr>
          <w:trHeight w:val="322"/>
        </w:trPr>
        <w:tc>
          <w:tcPr>
            <w:tcW w:w="3130" w:type="dxa"/>
            <w:vMerge w:val="restart"/>
            <w:tcBorders>
              <w:top w:val="nil"/>
              <w:left w:val="nil"/>
              <w:bottom w:val="nil"/>
              <w:right w:val="nil"/>
            </w:tcBorders>
          </w:tcPr>
          <w:p w14:paraId="19F18098" w14:textId="77777777" w:rsidR="003D72BD" w:rsidRDefault="00071604">
            <w:pPr>
              <w:spacing w:after="0"/>
              <w:ind w:left="10"/>
            </w:pPr>
            <w:r>
              <w:rPr>
                <w:rFonts w:ascii="Times New Roman" w:eastAsia="Times New Roman" w:hAnsi="Times New Roman" w:cs="Times New Roman"/>
                <w:sz w:val="20"/>
              </w:rPr>
              <w:t>CONVENIO- 105-2022-00203</w:t>
            </w:r>
          </w:p>
        </w:tc>
        <w:tc>
          <w:tcPr>
            <w:tcW w:w="5155" w:type="dxa"/>
            <w:gridSpan w:val="2"/>
            <w:tcBorders>
              <w:top w:val="nil"/>
              <w:left w:val="nil"/>
              <w:bottom w:val="nil"/>
              <w:right w:val="nil"/>
            </w:tcBorders>
          </w:tcPr>
          <w:p w14:paraId="60DF00C3" w14:textId="77777777" w:rsidR="003D72BD" w:rsidRDefault="00071604">
            <w:pPr>
              <w:spacing w:after="0"/>
              <w:ind w:left="10"/>
            </w:pPr>
            <w:r>
              <w:rPr>
                <w:rFonts w:ascii="Times New Roman" w:eastAsia="Times New Roman" w:hAnsi="Times New Roman" w:cs="Times New Roman"/>
                <w:sz w:val="24"/>
              </w:rPr>
              <w:t>34595570 CONSEJO DE PADRES DE FAMILIA</w:t>
            </w:r>
          </w:p>
        </w:tc>
        <w:tc>
          <w:tcPr>
            <w:tcW w:w="816" w:type="dxa"/>
            <w:vMerge w:val="restart"/>
            <w:tcBorders>
              <w:top w:val="nil"/>
              <w:left w:val="nil"/>
              <w:bottom w:val="nil"/>
              <w:right w:val="nil"/>
            </w:tcBorders>
          </w:tcPr>
          <w:p w14:paraId="662D25DC" w14:textId="77777777" w:rsidR="003D72BD" w:rsidRDefault="00071604">
            <w:pPr>
              <w:spacing w:after="0"/>
              <w:ind w:left="10"/>
              <w:jc w:val="both"/>
            </w:pPr>
            <w:r>
              <w:rPr>
                <w:rFonts w:ascii="Courier New" w:eastAsia="Courier New" w:hAnsi="Courier New" w:cs="Courier New"/>
                <w:sz w:val="16"/>
              </w:rPr>
              <w:t>58,924.se</w:t>
            </w:r>
          </w:p>
        </w:tc>
      </w:tr>
      <w:tr w:rsidR="003D72BD" w14:paraId="28201CE0" w14:textId="77777777">
        <w:trPr>
          <w:trHeight w:val="280"/>
        </w:trPr>
        <w:tc>
          <w:tcPr>
            <w:tcW w:w="0" w:type="auto"/>
            <w:vMerge/>
            <w:tcBorders>
              <w:top w:val="nil"/>
              <w:left w:val="nil"/>
              <w:bottom w:val="nil"/>
              <w:right w:val="nil"/>
            </w:tcBorders>
          </w:tcPr>
          <w:p w14:paraId="723E9180" w14:textId="77777777" w:rsidR="003D72BD" w:rsidRDefault="003D72BD"/>
        </w:tc>
        <w:tc>
          <w:tcPr>
            <w:tcW w:w="950" w:type="dxa"/>
            <w:tcBorders>
              <w:top w:val="nil"/>
              <w:left w:val="nil"/>
              <w:bottom w:val="nil"/>
              <w:right w:val="nil"/>
            </w:tcBorders>
          </w:tcPr>
          <w:p w14:paraId="6560BCFB" w14:textId="77777777" w:rsidR="003D72BD" w:rsidRDefault="003D72BD"/>
        </w:tc>
        <w:tc>
          <w:tcPr>
            <w:tcW w:w="4205" w:type="dxa"/>
            <w:tcBorders>
              <w:top w:val="nil"/>
              <w:left w:val="nil"/>
              <w:bottom w:val="nil"/>
              <w:right w:val="nil"/>
            </w:tcBorders>
          </w:tcPr>
          <w:p w14:paraId="4B3ECF29" w14:textId="77777777" w:rsidR="003D72BD" w:rsidRDefault="00071604">
            <w:pPr>
              <w:spacing w:after="0"/>
              <w:ind w:left="10"/>
            </w:pPr>
            <w:r>
              <w:rPr>
                <w:rFonts w:ascii="Times New Roman" w:eastAsia="Times New Roman" w:hAnsi="Times New Roman" w:cs="Times New Roman"/>
              </w:rPr>
              <w:t>EORM ALDEA MACHAQUILA I</w:t>
            </w:r>
          </w:p>
        </w:tc>
        <w:tc>
          <w:tcPr>
            <w:tcW w:w="0" w:type="auto"/>
            <w:vMerge/>
            <w:tcBorders>
              <w:top w:val="nil"/>
              <w:left w:val="nil"/>
              <w:bottom w:val="nil"/>
              <w:right w:val="nil"/>
            </w:tcBorders>
          </w:tcPr>
          <w:p w14:paraId="439E39E7" w14:textId="77777777" w:rsidR="003D72BD" w:rsidRDefault="003D72BD"/>
        </w:tc>
      </w:tr>
      <w:tr w:rsidR="003D72BD" w14:paraId="4B79BE34" w14:textId="77777777">
        <w:trPr>
          <w:trHeight w:val="602"/>
        </w:trPr>
        <w:tc>
          <w:tcPr>
            <w:tcW w:w="3130" w:type="dxa"/>
            <w:tcBorders>
              <w:top w:val="nil"/>
              <w:left w:val="nil"/>
              <w:bottom w:val="nil"/>
              <w:right w:val="nil"/>
            </w:tcBorders>
          </w:tcPr>
          <w:p w14:paraId="73007B90" w14:textId="77777777" w:rsidR="003D72BD" w:rsidRDefault="00071604">
            <w:pPr>
              <w:spacing w:after="0"/>
              <w:ind w:left="10"/>
            </w:pPr>
            <w:r>
              <w:rPr>
                <w:rFonts w:ascii="Times New Roman" w:eastAsia="Times New Roman" w:hAnsi="Times New Roman" w:cs="Times New Roman"/>
                <w:sz w:val="20"/>
              </w:rPr>
              <w:t>CONVENIO • 105-2022-00201</w:t>
            </w:r>
          </w:p>
        </w:tc>
        <w:tc>
          <w:tcPr>
            <w:tcW w:w="950" w:type="dxa"/>
            <w:tcBorders>
              <w:top w:val="nil"/>
              <w:left w:val="nil"/>
              <w:bottom w:val="nil"/>
              <w:right w:val="nil"/>
            </w:tcBorders>
          </w:tcPr>
          <w:p w14:paraId="74913A5F" w14:textId="77777777" w:rsidR="003D72BD" w:rsidRDefault="00071604">
            <w:pPr>
              <w:spacing w:after="0"/>
              <w:ind w:left="10"/>
            </w:pPr>
            <w:r>
              <w:rPr>
                <w:rFonts w:ascii="Times New Roman" w:eastAsia="Times New Roman" w:hAnsi="Times New Roman" w:cs="Times New Roman"/>
                <w:sz w:val="20"/>
              </w:rPr>
              <w:t>34353873</w:t>
            </w:r>
          </w:p>
        </w:tc>
        <w:tc>
          <w:tcPr>
            <w:tcW w:w="4205" w:type="dxa"/>
            <w:tcBorders>
              <w:top w:val="nil"/>
              <w:left w:val="nil"/>
              <w:bottom w:val="nil"/>
              <w:right w:val="nil"/>
            </w:tcBorders>
          </w:tcPr>
          <w:p w14:paraId="0279407B" w14:textId="77777777" w:rsidR="003D72BD" w:rsidRDefault="00071604">
            <w:pPr>
              <w:spacing w:after="0"/>
              <w:ind w:left="9" w:right="672" w:hanging="19"/>
              <w:jc w:val="both"/>
            </w:pPr>
            <w:r>
              <w:rPr>
                <w:rFonts w:ascii="Times New Roman" w:eastAsia="Times New Roman" w:hAnsi="Times New Roman" w:cs="Times New Roman"/>
                <w:sz w:val="24"/>
              </w:rPr>
              <w:t>CONSEJO DE PADRES DE FAM4LlA DE LA EORM ALDEA MACHAQULA ll</w:t>
            </w:r>
          </w:p>
        </w:tc>
        <w:tc>
          <w:tcPr>
            <w:tcW w:w="816" w:type="dxa"/>
            <w:tcBorders>
              <w:top w:val="nil"/>
              <w:left w:val="nil"/>
              <w:bottom w:val="nil"/>
              <w:right w:val="nil"/>
            </w:tcBorders>
          </w:tcPr>
          <w:p w14:paraId="00AB6CCE" w14:textId="77777777" w:rsidR="003D72BD" w:rsidRDefault="00071604">
            <w:pPr>
              <w:spacing w:after="0"/>
              <w:ind w:left="10"/>
              <w:jc w:val="both"/>
            </w:pPr>
            <w:r>
              <w:rPr>
                <w:rFonts w:ascii="Times New Roman" w:eastAsia="Times New Roman" w:hAnsi="Times New Roman" w:cs="Times New Roman"/>
                <w:sz w:val="20"/>
              </w:rPr>
              <w:t>$8,904.15</w:t>
            </w:r>
          </w:p>
        </w:tc>
      </w:tr>
      <w:tr w:rsidR="003D72BD" w14:paraId="0A38C51C" w14:textId="77777777">
        <w:trPr>
          <w:trHeight w:val="830"/>
        </w:trPr>
        <w:tc>
          <w:tcPr>
            <w:tcW w:w="3130" w:type="dxa"/>
            <w:tcBorders>
              <w:top w:val="nil"/>
              <w:left w:val="nil"/>
              <w:bottom w:val="nil"/>
              <w:right w:val="nil"/>
            </w:tcBorders>
          </w:tcPr>
          <w:p w14:paraId="1882B78A" w14:textId="77777777" w:rsidR="003D72BD" w:rsidRDefault="00071604">
            <w:pPr>
              <w:spacing w:after="0"/>
              <w:ind w:left="10"/>
            </w:pPr>
            <w:r>
              <w:rPr>
                <w:rFonts w:ascii="Times New Roman" w:eastAsia="Times New Roman" w:hAnsi="Times New Roman" w:cs="Times New Roman"/>
                <w:sz w:val="20"/>
              </w:rPr>
              <w:t>CONVENIO - 105-2022-00201</w:t>
            </w:r>
          </w:p>
        </w:tc>
        <w:tc>
          <w:tcPr>
            <w:tcW w:w="950" w:type="dxa"/>
            <w:tcBorders>
              <w:top w:val="nil"/>
              <w:left w:val="nil"/>
              <w:bottom w:val="nil"/>
              <w:right w:val="nil"/>
            </w:tcBorders>
          </w:tcPr>
          <w:p w14:paraId="69C7EA05" w14:textId="77777777" w:rsidR="003D72BD" w:rsidRDefault="00071604">
            <w:pPr>
              <w:spacing w:after="0"/>
            </w:pPr>
            <w:r>
              <w:rPr>
                <w:rFonts w:ascii="Times New Roman" w:eastAsia="Times New Roman" w:hAnsi="Times New Roman" w:cs="Times New Roman"/>
                <w:sz w:val="20"/>
              </w:rPr>
              <w:t>36117005</w:t>
            </w:r>
          </w:p>
        </w:tc>
        <w:tc>
          <w:tcPr>
            <w:tcW w:w="4205" w:type="dxa"/>
            <w:tcBorders>
              <w:top w:val="nil"/>
              <w:left w:val="nil"/>
              <w:bottom w:val="nil"/>
              <w:right w:val="nil"/>
            </w:tcBorders>
          </w:tcPr>
          <w:p w14:paraId="3569A732" w14:textId="77777777" w:rsidR="003D72BD" w:rsidRDefault="00071604">
            <w:pPr>
              <w:spacing w:after="0"/>
            </w:pPr>
            <w:r>
              <w:rPr>
                <w:rFonts w:ascii="Times New Roman" w:eastAsia="Times New Roman" w:hAnsi="Times New Roman" w:cs="Times New Roman"/>
                <w:sz w:val="24"/>
              </w:rPr>
              <w:t>CONSEJO DE PADRES DE FAMILIA DE</w:t>
            </w:r>
          </w:p>
          <w:p w14:paraId="313FF9CA" w14:textId="77777777" w:rsidR="003D72BD" w:rsidRDefault="00071604">
            <w:pPr>
              <w:spacing w:after="0"/>
              <w:ind w:left="10" w:right="499" w:hanging="10"/>
            </w:pPr>
            <w:r>
              <w:rPr>
                <w:rFonts w:ascii="Times New Roman" w:eastAsia="Times New Roman" w:hAnsi="Times New Roman" w:cs="Times New Roman"/>
              </w:rPr>
              <w:t>CA EORM COMUNIDAD NUEVAS ILUSIONES</w:t>
            </w:r>
          </w:p>
        </w:tc>
        <w:tc>
          <w:tcPr>
            <w:tcW w:w="816" w:type="dxa"/>
            <w:tcBorders>
              <w:top w:val="nil"/>
              <w:left w:val="nil"/>
              <w:bottom w:val="nil"/>
              <w:right w:val="nil"/>
            </w:tcBorders>
          </w:tcPr>
          <w:p w14:paraId="7E5E7EF0" w14:textId="77777777" w:rsidR="003D72BD" w:rsidRDefault="00071604">
            <w:pPr>
              <w:spacing w:after="0"/>
            </w:pPr>
            <w:r>
              <w:rPr>
                <w:noProof/>
              </w:rPr>
              <w:drawing>
                <wp:inline distT="0" distB="0" distL="0" distR="0" wp14:anchorId="4F13ABA2" wp14:editId="40AC45E9">
                  <wp:extent cx="512063" cy="103632"/>
                  <wp:effectExtent l="0" t="0" r="0" b="0"/>
                  <wp:docPr id="524685" name="Picture 524685"/>
                  <wp:cNvGraphicFramePr/>
                  <a:graphic xmlns:a="http://schemas.openxmlformats.org/drawingml/2006/main">
                    <a:graphicData uri="http://schemas.openxmlformats.org/drawingml/2006/picture">
                      <pic:pic xmlns:pic="http://schemas.openxmlformats.org/drawingml/2006/picture">
                        <pic:nvPicPr>
                          <pic:cNvPr id="524685" name="Picture 524685"/>
                          <pic:cNvPicPr/>
                        </pic:nvPicPr>
                        <pic:blipFill>
                          <a:blip r:embed="rId3003"/>
                          <a:stretch>
                            <a:fillRect/>
                          </a:stretch>
                        </pic:blipFill>
                        <pic:spPr>
                          <a:xfrm>
                            <a:off x="0" y="0"/>
                            <a:ext cx="512063" cy="103632"/>
                          </a:xfrm>
                          <a:prstGeom prst="rect">
                            <a:avLst/>
                          </a:prstGeom>
                        </pic:spPr>
                      </pic:pic>
                    </a:graphicData>
                  </a:graphic>
                </wp:inline>
              </w:drawing>
            </w:r>
          </w:p>
        </w:tc>
      </w:tr>
      <w:tr w:rsidR="003D72BD" w14:paraId="4B5754AF" w14:textId="77777777">
        <w:trPr>
          <w:trHeight w:val="613"/>
        </w:trPr>
        <w:tc>
          <w:tcPr>
            <w:tcW w:w="3130" w:type="dxa"/>
            <w:tcBorders>
              <w:top w:val="nil"/>
              <w:left w:val="nil"/>
              <w:bottom w:val="nil"/>
              <w:right w:val="nil"/>
            </w:tcBorders>
          </w:tcPr>
          <w:p w14:paraId="3EEE89D4" w14:textId="77777777" w:rsidR="003D72BD" w:rsidRDefault="00071604">
            <w:pPr>
              <w:spacing w:after="0"/>
              <w:ind w:left="19"/>
            </w:pPr>
            <w:r>
              <w:rPr>
                <w:rFonts w:ascii="Times New Roman" w:eastAsia="Times New Roman" w:hAnsi="Times New Roman" w:cs="Times New Roman"/>
                <w:sz w:val="20"/>
              </w:rPr>
              <w:t>CONVENIO - 1C5-2022-00202</w:t>
            </w:r>
          </w:p>
        </w:tc>
        <w:tc>
          <w:tcPr>
            <w:tcW w:w="950" w:type="dxa"/>
            <w:tcBorders>
              <w:top w:val="nil"/>
              <w:left w:val="nil"/>
              <w:bottom w:val="nil"/>
              <w:right w:val="nil"/>
            </w:tcBorders>
          </w:tcPr>
          <w:p w14:paraId="602A6EDE" w14:textId="77777777" w:rsidR="003D72BD" w:rsidRDefault="00071604">
            <w:pPr>
              <w:spacing w:after="0"/>
              <w:ind w:left="10"/>
            </w:pPr>
            <w:r>
              <w:rPr>
                <w:rFonts w:ascii="Times New Roman" w:eastAsia="Times New Roman" w:hAnsi="Times New Roman" w:cs="Times New Roman"/>
                <w:sz w:val="20"/>
              </w:rPr>
              <w:t>34859047</w:t>
            </w:r>
          </w:p>
        </w:tc>
        <w:tc>
          <w:tcPr>
            <w:tcW w:w="4205" w:type="dxa"/>
            <w:tcBorders>
              <w:top w:val="nil"/>
              <w:left w:val="nil"/>
              <w:bottom w:val="nil"/>
              <w:right w:val="nil"/>
            </w:tcBorders>
          </w:tcPr>
          <w:p w14:paraId="56EC2738" w14:textId="77777777" w:rsidR="003D72BD" w:rsidRDefault="00071604">
            <w:pPr>
              <w:spacing w:after="0"/>
              <w:ind w:right="672"/>
            </w:pPr>
            <w:r>
              <w:rPr>
                <w:rFonts w:ascii="Times New Roman" w:eastAsia="Times New Roman" w:hAnsi="Times New Roman" w:cs="Times New Roman"/>
                <w:sz w:val="24"/>
              </w:rPr>
              <w:t>CONSEJO DE PADRES DE FAMILIA DE LA EORM ALDEA NUEVO PARASO</w:t>
            </w:r>
          </w:p>
        </w:tc>
        <w:tc>
          <w:tcPr>
            <w:tcW w:w="816" w:type="dxa"/>
            <w:tcBorders>
              <w:top w:val="nil"/>
              <w:left w:val="nil"/>
              <w:bottom w:val="nil"/>
              <w:right w:val="nil"/>
            </w:tcBorders>
          </w:tcPr>
          <w:p w14:paraId="3CA970C0" w14:textId="77777777" w:rsidR="003D72BD" w:rsidRDefault="00071604">
            <w:pPr>
              <w:spacing w:after="0"/>
              <w:jc w:val="both"/>
            </w:pPr>
            <w:r>
              <w:rPr>
                <w:rFonts w:ascii="Times New Roman" w:eastAsia="Times New Roman" w:hAnsi="Times New Roman" w:cs="Times New Roman"/>
                <w:sz w:val="20"/>
              </w:rPr>
              <w:t>$8,923.12</w:t>
            </w:r>
          </w:p>
        </w:tc>
      </w:tr>
      <w:tr w:rsidR="003D72BD" w14:paraId="54B5B753" w14:textId="77777777">
        <w:trPr>
          <w:trHeight w:val="612"/>
        </w:trPr>
        <w:tc>
          <w:tcPr>
            <w:tcW w:w="3130" w:type="dxa"/>
            <w:tcBorders>
              <w:top w:val="nil"/>
              <w:left w:val="nil"/>
              <w:bottom w:val="nil"/>
              <w:right w:val="nil"/>
            </w:tcBorders>
          </w:tcPr>
          <w:p w14:paraId="70589CBB" w14:textId="77777777" w:rsidR="003D72BD" w:rsidRDefault="00071604">
            <w:pPr>
              <w:spacing w:after="0"/>
              <w:ind w:left="10"/>
            </w:pPr>
            <w:r>
              <w:rPr>
                <w:rFonts w:ascii="Times New Roman" w:eastAsia="Times New Roman" w:hAnsi="Times New Roman" w:cs="Times New Roman"/>
                <w:sz w:val="20"/>
              </w:rPr>
              <w:t>CONVENIO • 105-2022-00203</w:t>
            </w:r>
          </w:p>
        </w:tc>
        <w:tc>
          <w:tcPr>
            <w:tcW w:w="950" w:type="dxa"/>
            <w:tcBorders>
              <w:top w:val="nil"/>
              <w:left w:val="nil"/>
              <w:bottom w:val="nil"/>
              <w:right w:val="nil"/>
            </w:tcBorders>
          </w:tcPr>
          <w:p w14:paraId="1281A600" w14:textId="77777777" w:rsidR="003D72BD" w:rsidRDefault="00071604">
            <w:pPr>
              <w:spacing w:after="0"/>
              <w:ind w:left="10"/>
            </w:pPr>
            <w:r>
              <w:rPr>
                <w:rFonts w:ascii="Times New Roman" w:eastAsia="Times New Roman" w:hAnsi="Times New Roman" w:cs="Times New Roman"/>
                <w:sz w:val="20"/>
              </w:rPr>
              <w:t>34595406</w:t>
            </w:r>
          </w:p>
        </w:tc>
        <w:tc>
          <w:tcPr>
            <w:tcW w:w="4205" w:type="dxa"/>
            <w:tcBorders>
              <w:top w:val="nil"/>
              <w:left w:val="nil"/>
              <w:bottom w:val="nil"/>
              <w:right w:val="nil"/>
            </w:tcBorders>
            <w:vAlign w:val="center"/>
          </w:tcPr>
          <w:p w14:paraId="12CA0F6A" w14:textId="77777777" w:rsidR="003D72BD" w:rsidRDefault="00071604">
            <w:pPr>
              <w:spacing w:after="0"/>
              <w:ind w:right="682" w:hanging="10"/>
              <w:jc w:val="both"/>
            </w:pPr>
            <w:r>
              <w:rPr>
                <w:rFonts w:ascii="Times New Roman" w:eastAsia="Times New Roman" w:hAnsi="Times New Roman" w:cs="Times New Roman"/>
              </w:rPr>
              <w:t>CONSEJO OE PADRES DE FAMILIA DE LA EORM ALDEA PRIMAVERA</w:t>
            </w:r>
          </w:p>
        </w:tc>
        <w:tc>
          <w:tcPr>
            <w:tcW w:w="816" w:type="dxa"/>
            <w:tcBorders>
              <w:top w:val="nil"/>
              <w:left w:val="nil"/>
              <w:bottom w:val="nil"/>
              <w:right w:val="nil"/>
            </w:tcBorders>
          </w:tcPr>
          <w:p w14:paraId="6CBE1EEF" w14:textId="77777777" w:rsidR="003D72BD" w:rsidRDefault="00071604">
            <w:pPr>
              <w:spacing w:after="0"/>
              <w:ind w:left="10"/>
              <w:jc w:val="both"/>
            </w:pPr>
            <w:r>
              <w:rPr>
                <w:rFonts w:ascii="Times New Roman" w:eastAsia="Times New Roman" w:hAnsi="Times New Roman" w:cs="Times New Roman"/>
                <w:sz w:val="20"/>
              </w:rPr>
              <w:t>$8.807.83</w:t>
            </w:r>
          </w:p>
        </w:tc>
      </w:tr>
      <w:tr w:rsidR="003D72BD" w14:paraId="11FE4D5B" w14:textId="77777777">
        <w:trPr>
          <w:trHeight w:val="613"/>
        </w:trPr>
        <w:tc>
          <w:tcPr>
            <w:tcW w:w="3130" w:type="dxa"/>
            <w:tcBorders>
              <w:top w:val="nil"/>
              <w:left w:val="nil"/>
              <w:bottom w:val="nil"/>
              <w:right w:val="nil"/>
            </w:tcBorders>
          </w:tcPr>
          <w:p w14:paraId="5A46D8C5" w14:textId="77777777" w:rsidR="003D72BD" w:rsidRDefault="00071604">
            <w:pPr>
              <w:spacing w:after="0"/>
              <w:ind w:left="19"/>
            </w:pPr>
            <w:r>
              <w:rPr>
                <w:rFonts w:ascii="Times New Roman" w:eastAsia="Times New Roman" w:hAnsi="Times New Roman" w:cs="Times New Roman"/>
                <w:sz w:val="20"/>
              </w:rPr>
              <w:t>CONVENIO - 105-2022-00203</w:t>
            </w:r>
          </w:p>
        </w:tc>
        <w:tc>
          <w:tcPr>
            <w:tcW w:w="950" w:type="dxa"/>
            <w:tcBorders>
              <w:top w:val="nil"/>
              <w:left w:val="nil"/>
              <w:bottom w:val="nil"/>
              <w:right w:val="nil"/>
            </w:tcBorders>
          </w:tcPr>
          <w:p w14:paraId="6AF6F3CD" w14:textId="77777777" w:rsidR="003D72BD" w:rsidRDefault="00071604">
            <w:pPr>
              <w:spacing w:after="0"/>
              <w:ind w:left="10"/>
            </w:pPr>
            <w:r>
              <w:rPr>
                <w:rFonts w:ascii="Times New Roman" w:eastAsia="Times New Roman" w:hAnsi="Times New Roman" w:cs="Times New Roman"/>
                <w:sz w:val="20"/>
              </w:rPr>
              <w:t>34331964</w:t>
            </w:r>
          </w:p>
        </w:tc>
        <w:tc>
          <w:tcPr>
            <w:tcW w:w="4205" w:type="dxa"/>
            <w:tcBorders>
              <w:top w:val="nil"/>
              <w:left w:val="nil"/>
              <w:bottom w:val="nil"/>
              <w:right w:val="nil"/>
            </w:tcBorders>
            <w:vAlign w:val="center"/>
          </w:tcPr>
          <w:p w14:paraId="1EF3F171" w14:textId="77777777" w:rsidR="003D72BD" w:rsidRDefault="00071604">
            <w:pPr>
              <w:spacing w:after="0"/>
              <w:ind w:right="672"/>
              <w:jc w:val="both"/>
            </w:pPr>
            <w:r>
              <w:rPr>
                <w:rFonts w:ascii="Times New Roman" w:eastAsia="Times New Roman" w:hAnsi="Times New Roman" w:cs="Times New Roman"/>
              </w:rPr>
              <w:t>CONSEJO OE PADRES DE FAMILIA EORM ALDEA PUNTO CHICO</w:t>
            </w:r>
          </w:p>
        </w:tc>
        <w:tc>
          <w:tcPr>
            <w:tcW w:w="816" w:type="dxa"/>
            <w:tcBorders>
              <w:top w:val="nil"/>
              <w:left w:val="nil"/>
              <w:bottom w:val="nil"/>
              <w:right w:val="nil"/>
            </w:tcBorders>
          </w:tcPr>
          <w:p w14:paraId="0F823A2B" w14:textId="77777777" w:rsidR="003D72BD" w:rsidRDefault="00071604">
            <w:pPr>
              <w:spacing w:after="0"/>
              <w:jc w:val="both"/>
            </w:pPr>
            <w:r>
              <w:rPr>
                <w:rFonts w:ascii="Times New Roman" w:eastAsia="Times New Roman" w:hAnsi="Times New Roman" w:cs="Times New Roman"/>
                <w:sz w:val="20"/>
              </w:rPr>
              <w:t>68,918.27</w:t>
            </w:r>
          </w:p>
        </w:tc>
      </w:tr>
      <w:tr w:rsidR="003D72BD" w14:paraId="00CCF25E" w14:textId="77777777">
        <w:trPr>
          <w:trHeight w:val="610"/>
        </w:trPr>
        <w:tc>
          <w:tcPr>
            <w:tcW w:w="3130" w:type="dxa"/>
            <w:tcBorders>
              <w:top w:val="nil"/>
              <w:left w:val="nil"/>
              <w:bottom w:val="nil"/>
              <w:right w:val="nil"/>
            </w:tcBorders>
          </w:tcPr>
          <w:p w14:paraId="63EA4558" w14:textId="77777777" w:rsidR="003D72BD" w:rsidRDefault="00071604">
            <w:pPr>
              <w:spacing w:after="0"/>
              <w:ind w:left="19"/>
            </w:pPr>
            <w:r>
              <w:rPr>
                <w:rFonts w:ascii="Times New Roman" w:eastAsia="Times New Roman" w:hAnsi="Times New Roman" w:cs="Times New Roman"/>
                <w:sz w:val="20"/>
              </w:rPr>
              <w:t>CONVENIO - 105-2022-00203</w:t>
            </w:r>
          </w:p>
        </w:tc>
        <w:tc>
          <w:tcPr>
            <w:tcW w:w="950" w:type="dxa"/>
            <w:tcBorders>
              <w:top w:val="nil"/>
              <w:left w:val="nil"/>
              <w:bottom w:val="nil"/>
              <w:right w:val="nil"/>
            </w:tcBorders>
          </w:tcPr>
          <w:p w14:paraId="2D731E08" w14:textId="77777777" w:rsidR="003D72BD" w:rsidRDefault="00071604">
            <w:pPr>
              <w:spacing w:after="0"/>
              <w:ind w:left="10"/>
            </w:pPr>
            <w:r>
              <w:rPr>
                <w:rFonts w:ascii="Times New Roman" w:eastAsia="Times New Roman" w:hAnsi="Times New Roman" w:cs="Times New Roman"/>
                <w:sz w:val="20"/>
              </w:rPr>
              <w:t>36122904</w:t>
            </w:r>
          </w:p>
        </w:tc>
        <w:tc>
          <w:tcPr>
            <w:tcW w:w="4205" w:type="dxa"/>
            <w:tcBorders>
              <w:top w:val="nil"/>
              <w:left w:val="nil"/>
              <w:bottom w:val="nil"/>
              <w:right w:val="nil"/>
            </w:tcBorders>
          </w:tcPr>
          <w:p w14:paraId="3453E350" w14:textId="77777777" w:rsidR="003D72BD" w:rsidRDefault="00071604">
            <w:pPr>
              <w:spacing w:after="0"/>
              <w:ind w:right="682"/>
            </w:pPr>
            <w:r>
              <w:rPr>
                <w:rFonts w:ascii="Times New Roman" w:eastAsia="Times New Roman" w:hAnsi="Times New Roman" w:cs="Times New Roman"/>
                <w:sz w:val="24"/>
              </w:rPr>
              <w:t>CONSEJO OE PADRES FAMILIA DE LA E.O.R M. ALDEA SAACTE</w:t>
            </w:r>
            <w:r>
              <w:rPr>
                <w:noProof/>
              </w:rPr>
              <w:drawing>
                <wp:inline distT="0" distB="0" distL="0" distR="0" wp14:anchorId="2C02D03D" wp14:editId="02FB90C7">
                  <wp:extent cx="18288" cy="79248"/>
                  <wp:effectExtent l="0" t="0" r="0" b="0"/>
                  <wp:docPr id="524582" name="Picture 524582"/>
                  <wp:cNvGraphicFramePr/>
                  <a:graphic xmlns:a="http://schemas.openxmlformats.org/drawingml/2006/main">
                    <a:graphicData uri="http://schemas.openxmlformats.org/drawingml/2006/picture">
                      <pic:pic xmlns:pic="http://schemas.openxmlformats.org/drawingml/2006/picture">
                        <pic:nvPicPr>
                          <pic:cNvPr id="524582" name="Picture 524582"/>
                          <pic:cNvPicPr/>
                        </pic:nvPicPr>
                        <pic:blipFill>
                          <a:blip r:embed="rId3004"/>
                          <a:stretch>
                            <a:fillRect/>
                          </a:stretch>
                        </pic:blipFill>
                        <pic:spPr>
                          <a:xfrm>
                            <a:off x="0" y="0"/>
                            <a:ext cx="18288" cy="79248"/>
                          </a:xfrm>
                          <a:prstGeom prst="rect">
                            <a:avLst/>
                          </a:prstGeom>
                        </pic:spPr>
                      </pic:pic>
                    </a:graphicData>
                  </a:graphic>
                </wp:inline>
              </w:drawing>
            </w:r>
          </w:p>
        </w:tc>
        <w:tc>
          <w:tcPr>
            <w:tcW w:w="816" w:type="dxa"/>
            <w:tcBorders>
              <w:top w:val="nil"/>
              <w:left w:val="nil"/>
              <w:bottom w:val="nil"/>
              <w:right w:val="nil"/>
            </w:tcBorders>
          </w:tcPr>
          <w:p w14:paraId="114435B4" w14:textId="77777777" w:rsidR="003D72BD" w:rsidRDefault="00071604">
            <w:pPr>
              <w:spacing w:after="0"/>
              <w:ind w:left="10"/>
              <w:jc w:val="both"/>
            </w:pPr>
            <w:r>
              <w:rPr>
                <w:rFonts w:ascii="Times New Roman" w:eastAsia="Times New Roman" w:hAnsi="Times New Roman" w:cs="Times New Roman"/>
                <w:sz w:val="20"/>
              </w:rPr>
              <w:t>$8,912 92</w:t>
            </w:r>
          </w:p>
        </w:tc>
      </w:tr>
      <w:tr w:rsidR="003D72BD" w14:paraId="04B42B31" w14:textId="77777777">
        <w:trPr>
          <w:trHeight w:val="608"/>
        </w:trPr>
        <w:tc>
          <w:tcPr>
            <w:tcW w:w="3130" w:type="dxa"/>
            <w:tcBorders>
              <w:top w:val="nil"/>
              <w:left w:val="nil"/>
              <w:bottom w:val="nil"/>
              <w:right w:val="nil"/>
            </w:tcBorders>
          </w:tcPr>
          <w:p w14:paraId="517AA78F" w14:textId="77777777" w:rsidR="003D72BD" w:rsidRDefault="00071604">
            <w:pPr>
              <w:spacing w:after="0"/>
            </w:pPr>
            <w:r>
              <w:rPr>
                <w:rFonts w:ascii="Times New Roman" w:eastAsia="Times New Roman" w:hAnsi="Times New Roman" w:cs="Times New Roman"/>
                <w:sz w:val="20"/>
              </w:rPr>
              <w:t>CONVENIO - 105-2022-00203</w:t>
            </w:r>
          </w:p>
        </w:tc>
        <w:tc>
          <w:tcPr>
            <w:tcW w:w="950" w:type="dxa"/>
            <w:tcBorders>
              <w:top w:val="nil"/>
              <w:left w:val="nil"/>
              <w:bottom w:val="nil"/>
              <w:right w:val="nil"/>
            </w:tcBorders>
          </w:tcPr>
          <w:p w14:paraId="697B079E" w14:textId="77777777" w:rsidR="003D72BD" w:rsidRDefault="00071604">
            <w:pPr>
              <w:spacing w:after="0"/>
              <w:ind w:left="10"/>
            </w:pPr>
            <w:r>
              <w:rPr>
                <w:rFonts w:ascii="Times New Roman" w:eastAsia="Times New Roman" w:hAnsi="Times New Roman" w:cs="Times New Roman"/>
                <w:sz w:val="20"/>
              </w:rPr>
              <w:t>34330852</w:t>
            </w:r>
          </w:p>
        </w:tc>
        <w:tc>
          <w:tcPr>
            <w:tcW w:w="4205" w:type="dxa"/>
            <w:tcBorders>
              <w:top w:val="nil"/>
              <w:left w:val="nil"/>
              <w:bottom w:val="nil"/>
              <w:right w:val="nil"/>
            </w:tcBorders>
          </w:tcPr>
          <w:p w14:paraId="2FE02891" w14:textId="77777777" w:rsidR="003D72BD" w:rsidRDefault="00071604">
            <w:pPr>
              <w:spacing w:after="0"/>
              <w:ind w:left="10" w:right="672" w:hanging="10"/>
              <w:jc w:val="both"/>
            </w:pPr>
            <w:r>
              <w:rPr>
                <w:rFonts w:ascii="Times New Roman" w:eastAsia="Times New Roman" w:hAnsi="Times New Roman" w:cs="Times New Roman"/>
                <w:sz w:val="24"/>
              </w:rPr>
              <w:t>CONSEJO DE PADRES DE FAMILIA EORM ALDEA SAN FELIPE</w:t>
            </w:r>
          </w:p>
        </w:tc>
        <w:tc>
          <w:tcPr>
            <w:tcW w:w="816" w:type="dxa"/>
            <w:tcBorders>
              <w:top w:val="nil"/>
              <w:left w:val="nil"/>
              <w:bottom w:val="nil"/>
              <w:right w:val="nil"/>
            </w:tcBorders>
          </w:tcPr>
          <w:p w14:paraId="4581194B" w14:textId="77777777" w:rsidR="003D72BD" w:rsidRDefault="00071604">
            <w:pPr>
              <w:spacing w:after="0"/>
              <w:jc w:val="both"/>
            </w:pPr>
            <w:r>
              <w:rPr>
                <w:rFonts w:ascii="Times New Roman" w:eastAsia="Times New Roman" w:hAnsi="Times New Roman" w:cs="Times New Roman"/>
                <w:sz w:val="20"/>
              </w:rPr>
              <w:t>$8&amp;25, 18</w:t>
            </w:r>
          </w:p>
        </w:tc>
      </w:tr>
      <w:tr w:rsidR="003D72BD" w14:paraId="2FB2348B" w14:textId="77777777">
        <w:trPr>
          <w:trHeight w:val="610"/>
        </w:trPr>
        <w:tc>
          <w:tcPr>
            <w:tcW w:w="3130" w:type="dxa"/>
            <w:tcBorders>
              <w:top w:val="nil"/>
              <w:left w:val="nil"/>
              <w:bottom w:val="nil"/>
              <w:right w:val="nil"/>
            </w:tcBorders>
          </w:tcPr>
          <w:p w14:paraId="0EE99B38" w14:textId="77777777" w:rsidR="003D72BD" w:rsidRDefault="00071604">
            <w:pPr>
              <w:spacing w:after="0"/>
              <w:ind w:left="10"/>
            </w:pPr>
            <w:r>
              <w:rPr>
                <w:rFonts w:ascii="Times New Roman" w:eastAsia="Times New Roman" w:hAnsi="Times New Roman" w:cs="Times New Roman"/>
                <w:sz w:val="20"/>
              </w:rPr>
              <w:lastRenderedPageBreak/>
              <w:t>CONVENIO - 105-2022-00202</w:t>
            </w:r>
          </w:p>
        </w:tc>
        <w:tc>
          <w:tcPr>
            <w:tcW w:w="950" w:type="dxa"/>
            <w:tcBorders>
              <w:top w:val="nil"/>
              <w:left w:val="nil"/>
              <w:bottom w:val="nil"/>
              <w:right w:val="nil"/>
            </w:tcBorders>
          </w:tcPr>
          <w:p w14:paraId="32F47176" w14:textId="77777777" w:rsidR="003D72BD" w:rsidRDefault="00071604">
            <w:pPr>
              <w:spacing w:after="0"/>
              <w:ind w:left="10"/>
            </w:pPr>
            <w:r>
              <w:rPr>
                <w:rFonts w:ascii="Times New Roman" w:eastAsia="Times New Roman" w:hAnsi="Times New Roman" w:cs="Times New Roman"/>
                <w:sz w:val="20"/>
              </w:rPr>
              <w:t>34332642</w:t>
            </w:r>
          </w:p>
        </w:tc>
        <w:tc>
          <w:tcPr>
            <w:tcW w:w="4205" w:type="dxa"/>
            <w:tcBorders>
              <w:top w:val="nil"/>
              <w:left w:val="nil"/>
              <w:bottom w:val="nil"/>
              <w:right w:val="nil"/>
            </w:tcBorders>
          </w:tcPr>
          <w:p w14:paraId="66B18598" w14:textId="77777777" w:rsidR="003D72BD" w:rsidRDefault="00071604">
            <w:pPr>
              <w:spacing w:after="0"/>
              <w:ind w:left="-10"/>
            </w:pPr>
            <w:r>
              <w:rPr>
                <w:rFonts w:ascii="Times New Roman" w:eastAsia="Times New Roman" w:hAnsi="Times New Roman" w:cs="Times New Roman"/>
                <w:sz w:val="24"/>
              </w:rPr>
              <w:t>CONSEJO DE PADRES DE FAMILIA OE</w:t>
            </w:r>
          </w:p>
          <w:p w14:paraId="435F0E3B" w14:textId="77777777" w:rsidR="003D72BD" w:rsidRDefault="00071604">
            <w:pPr>
              <w:spacing w:after="0"/>
            </w:pPr>
            <w:r>
              <w:rPr>
                <w:rFonts w:ascii="Times New Roman" w:eastAsia="Times New Roman" w:hAnsi="Times New Roman" w:cs="Times New Roman"/>
                <w:sz w:val="24"/>
              </w:rPr>
              <w:t>LA ECRM ALDEA SAN MARCOS CANIJA</w:t>
            </w:r>
          </w:p>
        </w:tc>
        <w:tc>
          <w:tcPr>
            <w:tcW w:w="816" w:type="dxa"/>
            <w:tcBorders>
              <w:top w:val="nil"/>
              <w:left w:val="nil"/>
              <w:bottom w:val="nil"/>
              <w:right w:val="nil"/>
            </w:tcBorders>
          </w:tcPr>
          <w:p w14:paraId="30B1CA7F" w14:textId="77777777" w:rsidR="003D72BD" w:rsidRDefault="00071604">
            <w:pPr>
              <w:spacing w:after="0"/>
              <w:ind w:left="10"/>
              <w:jc w:val="both"/>
            </w:pPr>
            <w:r>
              <w:rPr>
                <w:rFonts w:ascii="Times New Roman" w:eastAsia="Times New Roman" w:hAnsi="Times New Roman" w:cs="Times New Roman"/>
                <w:sz w:val="20"/>
              </w:rPr>
              <w:t>se.362.63</w:t>
            </w:r>
          </w:p>
        </w:tc>
      </w:tr>
      <w:tr w:rsidR="003D72BD" w14:paraId="66ECC0C1" w14:textId="77777777">
        <w:trPr>
          <w:trHeight w:val="838"/>
        </w:trPr>
        <w:tc>
          <w:tcPr>
            <w:tcW w:w="3130" w:type="dxa"/>
            <w:tcBorders>
              <w:top w:val="nil"/>
              <w:left w:val="nil"/>
              <w:bottom w:val="nil"/>
              <w:right w:val="nil"/>
            </w:tcBorders>
          </w:tcPr>
          <w:p w14:paraId="62967A22" w14:textId="77777777" w:rsidR="003D72BD" w:rsidRDefault="00071604">
            <w:pPr>
              <w:spacing w:after="0"/>
              <w:ind w:left="10"/>
            </w:pPr>
            <w:r>
              <w:rPr>
                <w:rFonts w:ascii="Times New Roman" w:eastAsia="Times New Roman" w:hAnsi="Times New Roman" w:cs="Times New Roman"/>
                <w:sz w:val="20"/>
              </w:rPr>
              <w:t>CONVENIO - 105-2022-00202</w:t>
            </w:r>
          </w:p>
        </w:tc>
        <w:tc>
          <w:tcPr>
            <w:tcW w:w="950" w:type="dxa"/>
            <w:tcBorders>
              <w:top w:val="nil"/>
              <w:left w:val="nil"/>
              <w:bottom w:val="nil"/>
              <w:right w:val="nil"/>
            </w:tcBorders>
          </w:tcPr>
          <w:p w14:paraId="41D848B0" w14:textId="77777777" w:rsidR="003D72BD" w:rsidRDefault="00071604">
            <w:pPr>
              <w:spacing w:after="0"/>
            </w:pPr>
            <w:r>
              <w:rPr>
                <w:rFonts w:ascii="Times New Roman" w:eastAsia="Times New Roman" w:hAnsi="Times New Roman" w:cs="Times New Roman"/>
                <w:sz w:val="20"/>
              </w:rPr>
              <w:t>34395830</w:t>
            </w:r>
          </w:p>
        </w:tc>
        <w:tc>
          <w:tcPr>
            <w:tcW w:w="4205" w:type="dxa"/>
            <w:tcBorders>
              <w:top w:val="nil"/>
              <w:left w:val="nil"/>
              <w:bottom w:val="nil"/>
              <w:right w:val="nil"/>
            </w:tcBorders>
          </w:tcPr>
          <w:p w14:paraId="216955B7" w14:textId="77777777" w:rsidR="003D72BD" w:rsidRDefault="00071604">
            <w:pPr>
              <w:spacing w:after="0"/>
            </w:pPr>
            <w:r>
              <w:rPr>
                <w:rFonts w:ascii="Times New Roman" w:eastAsia="Times New Roman" w:hAnsi="Times New Roman" w:cs="Times New Roman"/>
                <w:sz w:val="24"/>
              </w:rPr>
              <w:t>CONSEJO DE PADRES DE FAMILIA DE</w:t>
            </w:r>
          </w:p>
          <w:p w14:paraId="610A15C9" w14:textId="77777777" w:rsidR="003D72BD" w:rsidRDefault="00071604">
            <w:pPr>
              <w:spacing w:after="0"/>
            </w:pPr>
            <w:r>
              <w:rPr>
                <w:rFonts w:ascii="Times New Roman" w:eastAsia="Times New Roman" w:hAnsi="Times New Roman" w:cs="Times New Roman"/>
              </w:rPr>
              <w:t>LA ESCUELA OFICIAL RURAL MIXTA</w:t>
            </w:r>
          </w:p>
          <w:p w14:paraId="5AF2A4B9" w14:textId="77777777" w:rsidR="003D72BD" w:rsidRDefault="00071604">
            <w:pPr>
              <w:spacing w:after="0"/>
            </w:pPr>
            <w:r>
              <w:rPr>
                <w:rFonts w:ascii="Times New Roman" w:eastAsia="Times New Roman" w:hAnsi="Times New Roman" w:cs="Times New Roman"/>
              </w:rPr>
              <w:t>ALDEA SANTA MARIA SAMOCOCH</w:t>
            </w:r>
          </w:p>
        </w:tc>
        <w:tc>
          <w:tcPr>
            <w:tcW w:w="816" w:type="dxa"/>
            <w:tcBorders>
              <w:top w:val="nil"/>
              <w:left w:val="nil"/>
              <w:bottom w:val="nil"/>
              <w:right w:val="nil"/>
            </w:tcBorders>
          </w:tcPr>
          <w:p w14:paraId="29A62BD8" w14:textId="77777777" w:rsidR="003D72BD" w:rsidRDefault="00071604">
            <w:pPr>
              <w:spacing w:after="0"/>
              <w:jc w:val="both"/>
            </w:pPr>
            <w:r>
              <w:rPr>
                <w:rFonts w:ascii="Times New Roman" w:eastAsia="Times New Roman" w:hAnsi="Times New Roman" w:cs="Times New Roman"/>
                <w:sz w:val="20"/>
              </w:rPr>
              <w:t>$8,912.85</w:t>
            </w:r>
          </w:p>
        </w:tc>
      </w:tr>
      <w:tr w:rsidR="003D72BD" w14:paraId="5B32A24D" w14:textId="77777777">
        <w:trPr>
          <w:trHeight w:val="601"/>
        </w:trPr>
        <w:tc>
          <w:tcPr>
            <w:tcW w:w="3130" w:type="dxa"/>
            <w:tcBorders>
              <w:top w:val="nil"/>
              <w:left w:val="nil"/>
              <w:bottom w:val="nil"/>
              <w:right w:val="nil"/>
            </w:tcBorders>
          </w:tcPr>
          <w:p w14:paraId="23AB8A4D" w14:textId="77777777" w:rsidR="003D72BD" w:rsidRDefault="00071604">
            <w:pPr>
              <w:spacing w:after="0"/>
              <w:ind w:left="19"/>
            </w:pPr>
            <w:r>
              <w:rPr>
                <w:rFonts w:ascii="Times New Roman" w:eastAsia="Times New Roman" w:hAnsi="Times New Roman" w:cs="Times New Roman"/>
                <w:sz w:val="20"/>
              </w:rPr>
              <w:t>CONVENIO - 105-2022-00204</w:t>
            </w:r>
          </w:p>
        </w:tc>
        <w:tc>
          <w:tcPr>
            <w:tcW w:w="950" w:type="dxa"/>
            <w:tcBorders>
              <w:top w:val="nil"/>
              <w:left w:val="nil"/>
              <w:bottom w:val="nil"/>
              <w:right w:val="nil"/>
            </w:tcBorders>
          </w:tcPr>
          <w:p w14:paraId="06E56BD1" w14:textId="77777777" w:rsidR="003D72BD" w:rsidRDefault="00071604">
            <w:pPr>
              <w:spacing w:after="0"/>
              <w:ind w:left="10"/>
            </w:pPr>
            <w:r>
              <w:rPr>
                <w:rFonts w:ascii="Times New Roman" w:eastAsia="Times New Roman" w:hAnsi="Times New Roman" w:cs="Times New Roman"/>
                <w:sz w:val="20"/>
              </w:rPr>
              <w:t>37398172</w:t>
            </w:r>
          </w:p>
        </w:tc>
        <w:tc>
          <w:tcPr>
            <w:tcW w:w="4205" w:type="dxa"/>
            <w:tcBorders>
              <w:top w:val="nil"/>
              <w:left w:val="nil"/>
              <w:bottom w:val="nil"/>
              <w:right w:val="nil"/>
            </w:tcBorders>
          </w:tcPr>
          <w:p w14:paraId="2A65DB1D" w14:textId="77777777" w:rsidR="003D72BD" w:rsidRDefault="00071604">
            <w:pPr>
              <w:spacing w:after="0"/>
              <w:ind w:right="682"/>
              <w:jc w:val="both"/>
            </w:pPr>
            <w:r>
              <w:rPr>
                <w:rFonts w:ascii="Times New Roman" w:eastAsia="Times New Roman" w:hAnsi="Times New Roman" w:cs="Times New Roman"/>
              </w:rPr>
              <w:t>CONSEJO DE PADRES DE FAMILIA ECRM ALDEA TRINITARIA</w:t>
            </w:r>
          </w:p>
        </w:tc>
        <w:tc>
          <w:tcPr>
            <w:tcW w:w="816" w:type="dxa"/>
            <w:tcBorders>
              <w:top w:val="nil"/>
              <w:left w:val="nil"/>
              <w:bottom w:val="nil"/>
              <w:right w:val="nil"/>
            </w:tcBorders>
          </w:tcPr>
          <w:p w14:paraId="2093A521" w14:textId="77777777" w:rsidR="003D72BD" w:rsidRDefault="00071604">
            <w:pPr>
              <w:spacing w:after="0"/>
              <w:jc w:val="both"/>
            </w:pPr>
            <w:r>
              <w:rPr>
                <w:rFonts w:ascii="Times New Roman" w:eastAsia="Times New Roman" w:hAnsi="Times New Roman" w:cs="Times New Roman"/>
                <w:sz w:val="20"/>
              </w:rPr>
              <w:t>$8,912.92</w:t>
            </w:r>
          </w:p>
        </w:tc>
      </w:tr>
      <w:tr w:rsidR="003D72BD" w14:paraId="1CB5B022" w14:textId="77777777">
        <w:trPr>
          <w:trHeight w:val="600"/>
        </w:trPr>
        <w:tc>
          <w:tcPr>
            <w:tcW w:w="3130" w:type="dxa"/>
            <w:tcBorders>
              <w:top w:val="nil"/>
              <w:left w:val="nil"/>
              <w:bottom w:val="nil"/>
              <w:right w:val="nil"/>
            </w:tcBorders>
          </w:tcPr>
          <w:p w14:paraId="40895078" w14:textId="77777777" w:rsidR="003D72BD" w:rsidRDefault="00071604">
            <w:pPr>
              <w:spacing w:after="0"/>
              <w:ind w:left="10"/>
            </w:pPr>
            <w:r>
              <w:rPr>
                <w:rFonts w:ascii="Times New Roman" w:eastAsia="Times New Roman" w:hAnsi="Times New Roman" w:cs="Times New Roman"/>
                <w:sz w:val="20"/>
              </w:rPr>
              <w:t>CONVENIO - 105-2022-00203</w:t>
            </w:r>
          </w:p>
        </w:tc>
        <w:tc>
          <w:tcPr>
            <w:tcW w:w="950" w:type="dxa"/>
            <w:tcBorders>
              <w:top w:val="nil"/>
              <w:left w:val="nil"/>
              <w:bottom w:val="nil"/>
              <w:right w:val="nil"/>
            </w:tcBorders>
          </w:tcPr>
          <w:p w14:paraId="6EE0E608" w14:textId="77777777" w:rsidR="003D72BD" w:rsidRDefault="00071604">
            <w:pPr>
              <w:spacing w:after="0"/>
              <w:ind w:left="10"/>
            </w:pPr>
            <w:r>
              <w:rPr>
                <w:rFonts w:ascii="Times New Roman" w:eastAsia="Times New Roman" w:hAnsi="Times New Roman" w:cs="Times New Roman"/>
                <w:sz w:val="20"/>
              </w:rPr>
              <w:t>36921122</w:t>
            </w:r>
          </w:p>
        </w:tc>
        <w:tc>
          <w:tcPr>
            <w:tcW w:w="4205" w:type="dxa"/>
            <w:tcBorders>
              <w:top w:val="nil"/>
              <w:left w:val="nil"/>
              <w:bottom w:val="nil"/>
              <w:right w:val="nil"/>
            </w:tcBorders>
          </w:tcPr>
          <w:p w14:paraId="44E5A3F6" w14:textId="77777777" w:rsidR="003D72BD" w:rsidRDefault="00071604">
            <w:pPr>
              <w:spacing w:after="0"/>
              <w:ind w:left="10" w:right="691" w:hanging="10"/>
              <w:jc w:val="both"/>
            </w:pPr>
            <w:r>
              <w:rPr>
                <w:rFonts w:ascii="Times New Roman" w:eastAsia="Times New Roman" w:hAnsi="Times New Roman" w:cs="Times New Roman"/>
                <w:sz w:val="24"/>
              </w:rPr>
              <w:t xml:space="preserve">CONSEJO OE PADRES DE FAMILIA DE LA ECRM ALDEA </w:t>
            </w:r>
            <w:proofErr w:type="spellStart"/>
            <w:r>
              <w:rPr>
                <w:rFonts w:ascii="Times New Roman" w:eastAsia="Times New Roman" w:hAnsi="Times New Roman" w:cs="Times New Roman"/>
                <w:sz w:val="24"/>
              </w:rPr>
              <w:t>TZETuN</w:t>
            </w:r>
            <w:proofErr w:type="spellEnd"/>
          </w:p>
        </w:tc>
        <w:tc>
          <w:tcPr>
            <w:tcW w:w="816" w:type="dxa"/>
            <w:tcBorders>
              <w:top w:val="nil"/>
              <w:left w:val="nil"/>
              <w:bottom w:val="nil"/>
              <w:right w:val="nil"/>
            </w:tcBorders>
          </w:tcPr>
          <w:p w14:paraId="38CFF34D" w14:textId="77777777" w:rsidR="003D72BD" w:rsidRDefault="00071604">
            <w:pPr>
              <w:spacing w:after="0"/>
              <w:ind w:left="10"/>
              <w:jc w:val="both"/>
            </w:pPr>
            <w:r>
              <w:rPr>
                <w:rFonts w:ascii="Times New Roman" w:eastAsia="Times New Roman" w:hAnsi="Times New Roman" w:cs="Times New Roman"/>
                <w:sz w:val="20"/>
              </w:rPr>
              <w:t>$8.857.44</w:t>
            </w:r>
          </w:p>
        </w:tc>
      </w:tr>
      <w:tr w:rsidR="003D72BD" w14:paraId="54620FCE" w14:textId="77777777">
        <w:trPr>
          <w:trHeight w:val="514"/>
        </w:trPr>
        <w:tc>
          <w:tcPr>
            <w:tcW w:w="3130" w:type="dxa"/>
            <w:tcBorders>
              <w:top w:val="nil"/>
              <w:left w:val="nil"/>
              <w:bottom w:val="nil"/>
              <w:right w:val="nil"/>
            </w:tcBorders>
          </w:tcPr>
          <w:p w14:paraId="0132D60E" w14:textId="77777777" w:rsidR="003D72BD" w:rsidRDefault="00071604">
            <w:pPr>
              <w:spacing w:after="0"/>
              <w:ind w:left="326"/>
              <w:jc w:val="center"/>
            </w:pPr>
            <w:r>
              <w:rPr>
                <w:rFonts w:ascii="Times New Roman" w:eastAsia="Times New Roman" w:hAnsi="Times New Roman" w:cs="Times New Roman"/>
                <w:sz w:val="20"/>
              </w:rPr>
              <w:t>- 105-2022-00201</w:t>
            </w:r>
          </w:p>
        </w:tc>
        <w:tc>
          <w:tcPr>
            <w:tcW w:w="950" w:type="dxa"/>
            <w:tcBorders>
              <w:top w:val="nil"/>
              <w:left w:val="nil"/>
              <w:bottom w:val="nil"/>
              <w:right w:val="nil"/>
            </w:tcBorders>
          </w:tcPr>
          <w:p w14:paraId="164A986D" w14:textId="77777777" w:rsidR="003D72BD" w:rsidRDefault="00071604">
            <w:pPr>
              <w:spacing w:after="0"/>
              <w:ind w:left="10"/>
            </w:pPr>
            <w:r>
              <w:rPr>
                <w:rFonts w:ascii="Times New Roman" w:eastAsia="Times New Roman" w:hAnsi="Times New Roman" w:cs="Times New Roman"/>
                <w:sz w:val="20"/>
              </w:rPr>
              <w:t>34332847</w:t>
            </w:r>
          </w:p>
        </w:tc>
        <w:tc>
          <w:tcPr>
            <w:tcW w:w="4205" w:type="dxa"/>
            <w:tcBorders>
              <w:top w:val="nil"/>
              <w:left w:val="nil"/>
              <w:bottom w:val="nil"/>
              <w:right w:val="nil"/>
            </w:tcBorders>
          </w:tcPr>
          <w:p w14:paraId="46C6500F" w14:textId="77777777" w:rsidR="003D72BD" w:rsidRDefault="00071604">
            <w:pPr>
              <w:spacing w:after="0"/>
            </w:pPr>
            <w:r>
              <w:rPr>
                <w:rFonts w:ascii="Times New Roman" w:eastAsia="Times New Roman" w:hAnsi="Times New Roman" w:cs="Times New Roman"/>
                <w:sz w:val="24"/>
              </w:rPr>
              <w:t>CONSEJO DE PADRES DE FAMILIA</w:t>
            </w:r>
          </w:p>
          <w:p w14:paraId="40FA3936" w14:textId="77777777" w:rsidR="003D72BD" w:rsidRDefault="00071604">
            <w:pPr>
              <w:spacing w:after="0"/>
            </w:pPr>
            <w:r>
              <w:rPr>
                <w:rFonts w:ascii="Times New Roman" w:eastAsia="Times New Roman" w:hAnsi="Times New Roman" w:cs="Times New Roman"/>
              </w:rPr>
              <w:t>EORM ALDEA VALLE DE CANDELARIA</w:t>
            </w:r>
            <w:r>
              <w:rPr>
                <w:noProof/>
              </w:rPr>
              <w:drawing>
                <wp:inline distT="0" distB="0" distL="0" distR="0" wp14:anchorId="07EDC2E4" wp14:editId="475A58D5">
                  <wp:extent cx="18287" cy="79248"/>
                  <wp:effectExtent l="0" t="0" r="0" b="0"/>
                  <wp:docPr id="524583" name="Picture 524583"/>
                  <wp:cNvGraphicFramePr/>
                  <a:graphic xmlns:a="http://schemas.openxmlformats.org/drawingml/2006/main">
                    <a:graphicData uri="http://schemas.openxmlformats.org/drawingml/2006/picture">
                      <pic:pic xmlns:pic="http://schemas.openxmlformats.org/drawingml/2006/picture">
                        <pic:nvPicPr>
                          <pic:cNvPr id="524583" name="Picture 524583"/>
                          <pic:cNvPicPr/>
                        </pic:nvPicPr>
                        <pic:blipFill>
                          <a:blip r:embed="rId3005"/>
                          <a:stretch>
                            <a:fillRect/>
                          </a:stretch>
                        </pic:blipFill>
                        <pic:spPr>
                          <a:xfrm>
                            <a:off x="0" y="0"/>
                            <a:ext cx="18287" cy="79248"/>
                          </a:xfrm>
                          <a:prstGeom prst="rect">
                            <a:avLst/>
                          </a:prstGeom>
                        </pic:spPr>
                      </pic:pic>
                    </a:graphicData>
                  </a:graphic>
                </wp:inline>
              </w:drawing>
            </w:r>
          </w:p>
        </w:tc>
        <w:tc>
          <w:tcPr>
            <w:tcW w:w="816" w:type="dxa"/>
            <w:tcBorders>
              <w:top w:val="nil"/>
              <w:left w:val="nil"/>
              <w:bottom w:val="nil"/>
              <w:right w:val="nil"/>
            </w:tcBorders>
          </w:tcPr>
          <w:p w14:paraId="5A71A209" w14:textId="77777777" w:rsidR="003D72BD" w:rsidRDefault="00071604">
            <w:pPr>
              <w:spacing w:after="0"/>
              <w:jc w:val="both"/>
            </w:pPr>
            <w:r>
              <w:rPr>
                <w:rFonts w:ascii="Times New Roman" w:eastAsia="Times New Roman" w:hAnsi="Times New Roman" w:cs="Times New Roman"/>
                <w:sz w:val="20"/>
              </w:rPr>
              <w:t>SB.8B3.84</w:t>
            </w:r>
          </w:p>
        </w:tc>
      </w:tr>
    </w:tbl>
    <w:p w14:paraId="51053830" w14:textId="77777777" w:rsidR="003D72BD" w:rsidRDefault="00071604">
      <w:pPr>
        <w:spacing w:after="0"/>
        <w:ind w:left="-1440" w:right="10790"/>
      </w:pPr>
      <w:r>
        <w:rPr>
          <w:noProof/>
        </w:rPr>
        <w:drawing>
          <wp:anchor distT="0" distB="0" distL="114300" distR="114300" simplePos="0" relativeHeight="252083200" behindDoc="0" locked="0" layoutInCell="1" allowOverlap="0" wp14:anchorId="700EB018" wp14:editId="7E8679A2">
            <wp:simplePos x="0" y="0"/>
            <wp:positionH relativeFrom="page">
              <wp:posOffset>121920</wp:posOffset>
            </wp:positionH>
            <wp:positionV relativeFrom="page">
              <wp:posOffset>4328160</wp:posOffset>
            </wp:positionV>
            <wp:extent cx="170688" cy="2426208"/>
            <wp:effectExtent l="0" t="0" r="0" b="0"/>
            <wp:wrapTopAndBottom/>
            <wp:docPr id="524686" name="Picture 524686"/>
            <wp:cNvGraphicFramePr/>
            <a:graphic xmlns:a="http://schemas.openxmlformats.org/drawingml/2006/main">
              <a:graphicData uri="http://schemas.openxmlformats.org/drawingml/2006/picture">
                <pic:pic xmlns:pic="http://schemas.openxmlformats.org/drawingml/2006/picture">
                  <pic:nvPicPr>
                    <pic:cNvPr id="524686" name="Picture 524686"/>
                    <pic:cNvPicPr/>
                  </pic:nvPicPr>
                  <pic:blipFill>
                    <a:blip r:embed="rId3006"/>
                    <a:stretch>
                      <a:fillRect/>
                    </a:stretch>
                  </pic:blipFill>
                  <pic:spPr>
                    <a:xfrm>
                      <a:off x="0" y="0"/>
                      <a:ext cx="170688" cy="2426208"/>
                    </a:xfrm>
                    <a:prstGeom prst="rect">
                      <a:avLst/>
                    </a:prstGeom>
                  </pic:spPr>
                </pic:pic>
              </a:graphicData>
            </a:graphic>
          </wp:anchor>
        </w:drawing>
      </w:r>
      <w:r>
        <w:rPr>
          <w:noProof/>
        </w:rPr>
        <w:drawing>
          <wp:anchor distT="0" distB="0" distL="114300" distR="114300" simplePos="0" relativeHeight="252084224" behindDoc="0" locked="0" layoutInCell="1" allowOverlap="0" wp14:anchorId="07F531DE" wp14:editId="6486C86B">
            <wp:simplePos x="0" y="0"/>
            <wp:positionH relativeFrom="page">
              <wp:posOffset>158496</wp:posOffset>
            </wp:positionH>
            <wp:positionV relativeFrom="page">
              <wp:posOffset>6973825</wp:posOffset>
            </wp:positionV>
            <wp:extent cx="146304" cy="1840992"/>
            <wp:effectExtent l="0" t="0" r="0" b="0"/>
            <wp:wrapTopAndBottom/>
            <wp:docPr id="524687" name="Picture 524687"/>
            <wp:cNvGraphicFramePr/>
            <a:graphic xmlns:a="http://schemas.openxmlformats.org/drawingml/2006/main">
              <a:graphicData uri="http://schemas.openxmlformats.org/drawingml/2006/picture">
                <pic:pic xmlns:pic="http://schemas.openxmlformats.org/drawingml/2006/picture">
                  <pic:nvPicPr>
                    <pic:cNvPr id="524687" name="Picture 524687"/>
                    <pic:cNvPicPr/>
                  </pic:nvPicPr>
                  <pic:blipFill>
                    <a:blip r:embed="rId3007"/>
                    <a:stretch>
                      <a:fillRect/>
                    </a:stretch>
                  </pic:blipFill>
                  <pic:spPr>
                    <a:xfrm>
                      <a:off x="0" y="0"/>
                      <a:ext cx="146304" cy="1840992"/>
                    </a:xfrm>
                    <a:prstGeom prst="rect">
                      <a:avLst/>
                    </a:prstGeom>
                  </pic:spPr>
                </pic:pic>
              </a:graphicData>
            </a:graphic>
          </wp:anchor>
        </w:drawing>
      </w:r>
      <w:r>
        <w:rPr>
          <w:noProof/>
        </w:rPr>
        <w:drawing>
          <wp:anchor distT="0" distB="0" distL="114300" distR="114300" simplePos="0" relativeHeight="252085248" behindDoc="0" locked="0" layoutInCell="1" allowOverlap="0" wp14:anchorId="21C3A89C" wp14:editId="6A282630">
            <wp:simplePos x="0" y="0"/>
            <wp:positionH relativeFrom="page">
              <wp:posOffset>182880</wp:posOffset>
            </wp:positionH>
            <wp:positionV relativeFrom="page">
              <wp:posOffset>9028177</wp:posOffset>
            </wp:positionV>
            <wp:extent cx="128016" cy="457200"/>
            <wp:effectExtent l="0" t="0" r="0" b="0"/>
            <wp:wrapTopAndBottom/>
            <wp:docPr id="524688" name="Picture 524688"/>
            <wp:cNvGraphicFramePr/>
            <a:graphic xmlns:a="http://schemas.openxmlformats.org/drawingml/2006/main">
              <a:graphicData uri="http://schemas.openxmlformats.org/drawingml/2006/picture">
                <pic:pic xmlns:pic="http://schemas.openxmlformats.org/drawingml/2006/picture">
                  <pic:nvPicPr>
                    <pic:cNvPr id="524688" name="Picture 524688"/>
                    <pic:cNvPicPr/>
                  </pic:nvPicPr>
                  <pic:blipFill>
                    <a:blip r:embed="rId3008"/>
                    <a:stretch>
                      <a:fillRect/>
                    </a:stretch>
                  </pic:blipFill>
                  <pic:spPr>
                    <a:xfrm>
                      <a:off x="0" y="0"/>
                      <a:ext cx="128016" cy="457200"/>
                    </a:xfrm>
                    <a:prstGeom prst="rect">
                      <a:avLst/>
                    </a:prstGeom>
                  </pic:spPr>
                </pic:pic>
              </a:graphicData>
            </a:graphic>
          </wp:anchor>
        </w:drawing>
      </w:r>
      <w:r>
        <w:br w:type="page"/>
      </w:r>
    </w:p>
    <w:tbl>
      <w:tblPr>
        <w:tblStyle w:val="TableGrid"/>
        <w:tblW w:w="9101" w:type="dxa"/>
        <w:tblInd w:w="326" w:type="dxa"/>
        <w:tblCellMar>
          <w:top w:w="0" w:type="dxa"/>
          <w:left w:w="0" w:type="dxa"/>
          <w:bottom w:w="5" w:type="dxa"/>
          <w:right w:w="0" w:type="dxa"/>
        </w:tblCellMar>
        <w:tblLook w:val="04A0" w:firstRow="1" w:lastRow="0" w:firstColumn="1" w:lastColumn="0" w:noHBand="0" w:noVBand="1"/>
      </w:tblPr>
      <w:tblGrid>
        <w:gridCol w:w="3093"/>
        <w:gridCol w:w="941"/>
        <w:gridCol w:w="4205"/>
        <w:gridCol w:w="862"/>
      </w:tblGrid>
      <w:tr w:rsidR="003D72BD" w14:paraId="203B35F0" w14:textId="77777777">
        <w:trPr>
          <w:trHeight w:val="722"/>
        </w:trPr>
        <w:tc>
          <w:tcPr>
            <w:tcW w:w="3120" w:type="dxa"/>
            <w:tcBorders>
              <w:top w:val="nil"/>
              <w:left w:val="nil"/>
              <w:bottom w:val="nil"/>
              <w:right w:val="nil"/>
            </w:tcBorders>
          </w:tcPr>
          <w:p w14:paraId="504967EC" w14:textId="77777777" w:rsidR="003D72BD" w:rsidRDefault="00071604">
            <w:pPr>
              <w:spacing w:after="0"/>
              <w:ind w:left="307"/>
              <w:jc w:val="center"/>
            </w:pPr>
            <w:r>
              <w:rPr>
                <w:sz w:val="20"/>
              </w:rPr>
              <w:lastRenderedPageBreak/>
              <w:t>- 105-202300202</w:t>
            </w:r>
          </w:p>
        </w:tc>
        <w:tc>
          <w:tcPr>
            <w:tcW w:w="941" w:type="dxa"/>
            <w:tcBorders>
              <w:top w:val="nil"/>
              <w:left w:val="nil"/>
              <w:bottom w:val="nil"/>
              <w:right w:val="nil"/>
            </w:tcBorders>
          </w:tcPr>
          <w:p w14:paraId="2B24A473" w14:textId="77777777" w:rsidR="003D72BD" w:rsidRDefault="00071604">
            <w:pPr>
              <w:spacing w:after="0"/>
            </w:pPr>
            <w:r>
              <w:rPr>
                <w:sz w:val="20"/>
              </w:rPr>
              <w:t>34331395</w:t>
            </w:r>
          </w:p>
        </w:tc>
        <w:tc>
          <w:tcPr>
            <w:tcW w:w="4224" w:type="dxa"/>
            <w:tcBorders>
              <w:top w:val="nil"/>
              <w:left w:val="nil"/>
              <w:bottom w:val="nil"/>
              <w:right w:val="nil"/>
            </w:tcBorders>
          </w:tcPr>
          <w:p w14:paraId="37C58FD8" w14:textId="77777777" w:rsidR="003D72BD" w:rsidRDefault="00071604">
            <w:pPr>
              <w:tabs>
                <w:tab w:val="center" w:pos="1051"/>
                <w:tab w:val="center" w:pos="2150"/>
                <w:tab w:val="center" w:pos="3154"/>
                <w:tab w:val="center" w:pos="3278"/>
              </w:tabs>
              <w:spacing w:after="0"/>
            </w:pPr>
            <w:r>
              <w:rPr>
                <w:sz w:val="26"/>
              </w:rPr>
              <w:tab/>
            </w:r>
            <w:r>
              <w:rPr>
                <w:sz w:val="26"/>
              </w:rPr>
              <w:t xml:space="preserve">DE </w:t>
            </w:r>
            <w:r>
              <w:rPr>
                <w:sz w:val="26"/>
              </w:rPr>
              <w:tab/>
            </w:r>
            <w:proofErr w:type="spellStart"/>
            <w:r>
              <w:rPr>
                <w:sz w:val="26"/>
              </w:rPr>
              <w:t>DE</w:t>
            </w:r>
            <w:proofErr w:type="spellEnd"/>
            <w:r>
              <w:rPr>
                <w:sz w:val="26"/>
              </w:rPr>
              <w:t xml:space="preserve"> </w:t>
            </w:r>
            <w:r>
              <w:rPr>
                <w:sz w:val="26"/>
              </w:rPr>
              <w:tab/>
            </w:r>
            <w:r>
              <w:rPr>
                <w:noProof/>
              </w:rPr>
              <w:drawing>
                <wp:inline distT="0" distB="0" distL="0" distR="0" wp14:anchorId="214DDE26" wp14:editId="4350220F">
                  <wp:extent cx="79248" cy="85344"/>
                  <wp:effectExtent l="0" t="0" r="0" b="0"/>
                  <wp:docPr id="527460" name="Picture 527460"/>
                  <wp:cNvGraphicFramePr/>
                  <a:graphic xmlns:a="http://schemas.openxmlformats.org/drawingml/2006/main">
                    <a:graphicData uri="http://schemas.openxmlformats.org/drawingml/2006/picture">
                      <pic:pic xmlns:pic="http://schemas.openxmlformats.org/drawingml/2006/picture">
                        <pic:nvPicPr>
                          <pic:cNvPr id="527460" name="Picture 527460"/>
                          <pic:cNvPicPr/>
                        </pic:nvPicPr>
                        <pic:blipFill>
                          <a:blip r:embed="rId3009"/>
                          <a:stretch>
                            <a:fillRect/>
                          </a:stretch>
                        </pic:blipFill>
                        <pic:spPr>
                          <a:xfrm>
                            <a:off x="0" y="0"/>
                            <a:ext cx="79248" cy="85344"/>
                          </a:xfrm>
                          <a:prstGeom prst="rect">
                            <a:avLst/>
                          </a:prstGeom>
                        </pic:spPr>
                      </pic:pic>
                    </a:graphicData>
                  </a:graphic>
                </wp:inline>
              </w:drawing>
            </w:r>
            <w:r>
              <w:rPr>
                <w:sz w:val="26"/>
              </w:rPr>
              <w:tab/>
            </w:r>
            <w:r>
              <w:rPr>
                <w:noProof/>
              </w:rPr>
              <w:drawing>
                <wp:inline distT="0" distB="0" distL="0" distR="0" wp14:anchorId="74377383" wp14:editId="0E574F2C">
                  <wp:extent cx="67056" cy="79248"/>
                  <wp:effectExtent l="0" t="0" r="0" b="0"/>
                  <wp:docPr id="527461" name="Picture 527461"/>
                  <wp:cNvGraphicFramePr/>
                  <a:graphic xmlns:a="http://schemas.openxmlformats.org/drawingml/2006/main">
                    <a:graphicData uri="http://schemas.openxmlformats.org/drawingml/2006/picture">
                      <pic:pic xmlns:pic="http://schemas.openxmlformats.org/drawingml/2006/picture">
                        <pic:nvPicPr>
                          <pic:cNvPr id="527461" name="Picture 527461"/>
                          <pic:cNvPicPr/>
                        </pic:nvPicPr>
                        <pic:blipFill>
                          <a:blip r:embed="rId3010"/>
                          <a:stretch>
                            <a:fillRect/>
                          </a:stretch>
                        </pic:blipFill>
                        <pic:spPr>
                          <a:xfrm>
                            <a:off x="0" y="0"/>
                            <a:ext cx="67056" cy="79248"/>
                          </a:xfrm>
                          <a:prstGeom prst="rect">
                            <a:avLst/>
                          </a:prstGeom>
                        </pic:spPr>
                      </pic:pic>
                    </a:graphicData>
                  </a:graphic>
                </wp:inline>
              </w:drawing>
            </w:r>
          </w:p>
          <w:p w14:paraId="312C108F" w14:textId="77777777" w:rsidR="003D72BD" w:rsidRDefault="00071604">
            <w:pPr>
              <w:spacing w:after="0"/>
              <w:ind w:left="20" w:right="710" w:hanging="10"/>
            </w:pPr>
            <w:r>
              <w:t>LA EORM ALDEA VALLE DE CANDELARIA l'</w:t>
            </w:r>
          </w:p>
        </w:tc>
        <w:tc>
          <w:tcPr>
            <w:tcW w:w="816" w:type="dxa"/>
            <w:tcBorders>
              <w:top w:val="nil"/>
              <w:left w:val="nil"/>
              <w:bottom w:val="nil"/>
              <w:right w:val="nil"/>
            </w:tcBorders>
          </w:tcPr>
          <w:p w14:paraId="0284158B" w14:textId="77777777" w:rsidR="003D72BD" w:rsidRDefault="00071604">
            <w:pPr>
              <w:spacing w:after="0"/>
              <w:jc w:val="both"/>
            </w:pPr>
            <w:r>
              <w:t>$8892.77</w:t>
            </w:r>
          </w:p>
        </w:tc>
      </w:tr>
      <w:tr w:rsidR="003D72BD" w14:paraId="1A152497" w14:textId="77777777">
        <w:trPr>
          <w:trHeight w:val="621"/>
        </w:trPr>
        <w:tc>
          <w:tcPr>
            <w:tcW w:w="3120" w:type="dxa"/>
            <w:tcBorders>
              <w:top w:val="nil"/>
              <w:left w:val="nil"/>
              <w:bottom w:val="nil"/>
              <w:right w:val="nil"/>
            </w:tcBorders>
          </w:tcPr>
          <w:p w14:paraId="1A90F3C3" w14:textId="77777777" w:rsidR="003D72BD" w:rsidRDefault="00071604">
            <w:pPr>
              <w:spacing w:after="0"/>
              <w:ind w:left="461"/>
              <w:jc w:val="center"/>
            </w:pPr>
            <w:r>
              <w:rPr>
                <w:sz w:val="20"/>
              </w:rPr>
              <w:t>105-2022-00202</w:t>
            </w:r>
          </w:p>
        </w:tc>
        <w:tc>
          <w:tcPr>
            <w:tcW w:w="941" w:type="dxa"/>
            <w:tcBorders>
              <w:top w:val="nil"/>
              <w:left w:val="nil"/>
              <w:bottom w:val="nil"/>
              <w:right w:val="nil"/>
            </w:tcBorders>
          </w:tcPr>
          <w:p w14:paraId="45E43377" w14:textId="77777777" w:rsidR="003D72BD" w:rsidRDefault="00071604">
            <w:pPr>
              <w:spacing w:after="0"/>
              <w:ind w:left="10"/>
            </w:pPr>
            <w:r>
              <w:rPr>
                <w:sz w:val="20"/>
              </w:rPr>
              <w:t>34332693</w:t>
            </w:r>
          </w:p>
        </w:tc>
        <w:tc>
          <w:tcPr>
            <w:tcW w:w="4224" w:type="dxa"/>
            <w:tcBorders>
              <w:top w:val="nil"/>
              <w:left w:val="nil"/>
              <w:bottom w:val="nil"/>
              <w:right w:val="nil"/>
            </w:tcBorders>
            <w:vAlign w:val="center"/>
          </w:tcPr>
          <w:p w14:paraId="5E973BD6" w14:textId="77777777" w:rsidR="003D72BD" w:rsidRDefault="00071604">
            <w:pPr>
              <w:spacing w:after="0"/>
              <w:ind w:left="19" w:right="672" w:hanging="19"/>
              <w:jc w:val="both"/>
            </w:pPr>
            <w:r>
              <w:rPr>
                <w:sz w:val="24"/>
              </w:rPr>
              <w:t>CONSEJO OE PADRES OE FAMILIA EORM CASERIO EL NARANV]AI</w:t>
            </w:r>
          </w:p>
        </w:tc>
        <w:tc>
          <w:tcPr>
            <w:tcW w:w="816" w:type="dxa"/>
            <w:tcBorders>
              <w:top w:val="nil"/>
              <w:left w:val="nil"/>
              <w:bottom w:val="nil"/>
              <w:right w:val="nil"/>
            </w:tcBorders>
          </w:tcPr>
          <w:p w14:paraId="6ADF7840" w14:textId="77777777" w:rsidR="003D72BD" w:rsidRDefault="00071604">
            <w:pPr>
              <w:spacing w:after="0"/>
              <w:jc w:val="both"/>
            </w:pPr>
            <w:r>
              <w:rPr>
                <w:sz w:val="20"/>
              </w:rPr>
              <w:t>$6,842, 14</w:t>
            </w:r>
          </w:p>
        </w:tc>
      </w:tr>
      <w:tr w:rsidR="003D72BD" w14:paraId="51FFDCB3" w14:textId="77777777">
        <w:trPr>
          <w:trHeight w:val="607"/>
        </w:trPr>
        <w:tc>
          <w:tcPr>
            <w:tcW w:w="3120" w:type="dxa"/>
            <w:tcBorders>
              <w:top w:val="nil"/>
              <w:left w:val="nil"/>
              <w:bottom w:val="nil"/>
              <w:right w:val="nil"/>
            </w:tcBorders>
          </w:tcPr>
          <w:p w14:paraId="382979B7" w14:textId="77777777" w:rsidR="003D72BD" w:rsidRDefault="00071604">
            <w:pPr>
              <w:spacing w:after="0"/>
            </w:pPr>
            <w:r>
              <w:rPr>
                <w:sz w:val="20"/>
              </w:rPr>
              <w:t>CONVENIO 105-2022-00202</w:t>
            </w:r>
          </w:p>
        </w:tc>
        <w:tc>
          <w:tcPr>
            <w:tcW w:w="941" w:type="dxa"/>
            <w:tcBorders>
              <w:top w:val="nil"/>
              <w:left w:val="nil"/>
              <w:bottom w:val="nil"/>
              <w:right w:val="nil"/>
            </w:tcBorders>
          </w:tcPr>
          <w:p w14:paraId="2A2F388C" w14:textId="77777777" w:rsidR="003D72BD" w:rsidRDefault="00071604">
            <w:pPr>
              <w:spacing w:after="0"/>
              <w:ind w:left="19"/>
            </w:pPr>
            <w:r>
              <w:rPr>
                <w:sz w:val="20"/>
              </w:rPr>
              <w:t>34332774</w:t>
            </w:r>
          </w:p>
        </w:tc>
        <w:tc>
          <w:tcPr>
            <w:tcW w:w="4224" w:type="dxa"/>
            <w:tcBorders>
              <w:top w:val="nil"/>
              <w:left w:val="nil"/>
              <w:bottom w:val="nil"/>
              <w:right w:val="nil"/>
            </w:tcBorders>
          </w:tcPr>
          <w:p w14:paraId="70992F3E" w14:textId="77777777" w:rsidR="003D72BD" w:rsidRDefault="00071604">
            <w:pPr>
              <w:spacing w:after="0"/>
              <w:ind w:left="10" w:right="662"/>
            </w:pPr>
            <w:r>
              <w:rPr>
                <w:sz w:val="24"/>
              </w:rPr>
              <w:t>CONSEJO OE PADRES DE FAMILIA EORM ALDEA BRISAS DEL TZEJA</w:t>
            </w:r>
          </w:p>
        </w:tc>
        <w:tc>
          <w:tcPr>
            <w:tcW w:w="816" w:type="dxa"/>
            <w:tcBorders>
              <w:top w:val="nil"/>
              <w:left w:val="nil"/>
              <w:bottom w:val="nil"/>
              <w:right w:val="nil"/>
            </w:tcBorders>
          </w:tcPr>
          <w:p w14:paraId="3FB65C4D" w14:textId="77777777" w:rsidR="003D72BD" w:rsidRDefault="00071604">
            <w:pPr>
              <w:spacing w:after="0"/>
              <w:jc w:val="both"/>
            </w:pPr>
            <w:r>
              <w:rPr>
                <w:sz w:val="20"/>
              </w:rPr>
              <w:t>$</w:t>
            </w:r>
            <w:proofErr w:type="gramStart"/>
            <w:r>
              <w:rPr>
                <w:sz w:val="20"/>
              </w:rPr>
              <w:t>7,B</w:t>
            </w:r>
            <w:proofErr w:type="gramEnd"/>
            <w:r>
              <w:rPr>
                <w:sz w:val="20"/>
              </w:rPr>
              <w:t>79.94</w:t>
            </w:r>
          </w:p>
        </w:tc>
      </w:tr>
      <w:tr w:rsidR="003D72BD" w14:paraId="6FA86E1F" w14:textId="77777777">
        <w:trPr>
          <w:trHeight w:val="603"/>
        </w:trPr>
        <w:tc>
          <w:tcPr>
            <w:tcW w:w="3120" w:type="dxa"/>
            <w:tcBorders>
              <w:top w:val="nil"/>
              <w:left w:val="nil"/>
              <w:bottom w:val="nil"/>
              <w:right w:val="nil"/>
            </w:tcBorders>
          </w:tcPr>
          <w:p w14:paraId="5FC299FD" w14:textId="77777777" w:rsidR="003D72BD" w:rsidRDefault="00071604">
            <w:pPr>
              <w:spacing w:after="0"/>
              <w:ind w:left="10"/>
            </w:pPr>
            <w:r>
              <w:rPr>
                <w:sz w:val="20"/>
              </w:rPr>
              <w:t>CONVENIO - 105-2022-00202</w:t>
            </w:r>
          </w:p>
        </w:tc>
        <w:tc>
          <w:tcPr>
            <w:tcW w:w="941" w:type="dxa"/>
            <w:tcBorders>
              <w:top w:val="nil"/>
              <w:left w:val="nil"/>
              <w:bottom w:val="nil"/>
              <w:right w:val="nil"/>
            </w:tcBorders>
          </w:tcPr>
          <w:p w14:paraId="479A6C61" w14:textId="77777777" w:rsidR="003D72BD" w:rsidRDefault="00071604">
            <w:pPr>
              <w:spacing w:after="0"/>
            </w:pPr>
            <w:r>
              <w:rPr>
                <w:sz w:val="20"/>
              </w:rPr>
              <w:t>71719237</w:t>
            </w:r>
          </w:p>
        </w:tc>
        <w:tc>
          <w:tcPr>
            <w:tcW w:w="4224" w:type="dxa"/>
            <w:tcBorders>
              <w:top w:val="nil"/>
              <w:left w:val="nil"/>
              <w:bottom w:val="nil"/>
              <w:right w:val="nil"/>
            </w:tcBorders>
            <w:vAlign w:val="center"/>
          </w:tcPr>
          <w:p w14:paraId="0A3CAD8B" w14:textId="77777777" w:rsidR="003D72BD" w:rsidRDefault="00071604">
            <w:pPr>
              <w:spacing w:after="0"/>
              <w:ind w:left="10"/>
            </w:pPr>
            <w:r>
              <w:rPr>
                <w:sz w:val="24"/>
              </w:rPr>
              <w:t>CONSEJO EDUCATIVO DE LA ESCUELA</w:t>
            </w:r>
          </w:p>
          <w:p w14:paraId="54DA5AFA" w14:textId="77777777" w:rsidR="003D72BD" w:rsidRDefault="00071604">
            <w:pPr>
              <w:tabs>
                <w:tab w:val="center" w:pos="3523"/>
              </w:tabs>
              <w:spacing w:after="0"/>
            </w:pPr>
            <w:r>
              <w:t>OFICIAL RURAL MIXTA ALDEA SAACTE</w:t>
            </w:r>
            <w:r>
              <w:rPr>
                <w:noProof/>
              </w:rPr>
              <w:drawing>
                <wp:inline distT="0" distB="0" distL="0" distR="0" wp14:anchorId="4684F1B9" wp14:editId="753A1C86">
                  <wp:extent cx="18288" cy="91440"/>
                  <wp:effectExtent l="0" t="0" r="0" b="0"/>
                  <wp:docPr id="527462" name="Picture 527462"/>
                  <wp:cNvGraphicFramePr/>
                  <a:graphic xmlns:a="http://schemas.openxmlformats.org/drawingml/2006/main">
                    <a:graphicData uri="http://schemas.openxmlformats.org/drawingml/2006/picture">
                      <pic:pic xmlns:pic="http://schemas.openxmlformats.org/drawingml/2006/picture">
                        <pic:nvPicPr>
                          <pic:cNvPr id="527462" name="Picture 527462"/>
                          <pic:cNvPicPr/>
                        </pic:nvPicPr>
                        <pic:blipFill>
                          <a:blip r:embed="rId3011"/>
                          <a:stretch>
                            <a:fillRect/>
                          </a:stretch>
                        </pic:blipFill>
                        <pic:spPr>
                          <a:xfrm>
                            <a:off x="0" y="0"/>
                            <a:ext cx="18288" cy="91440"/>
                          </a:xfrm>
                          <a:prstGeom prst="rect">
                            <a:avLst/>
                          </a:prstGeom>
                        </pic:spPr>
                      </pic:pic>
                    </a:graphicData>
                  </a:graphic>
                </wp:inline>
              </w:drawing>
            </w:r>
            <w:r>
              <w:tab/>
            </w:r>
            <w:r>
              <w:rPr>
                <w:noProof/>
              </w:rPr>
              <w:drawing>
                <wp:inline distT="0" distB="0" distL="0" distR="0" wp14:anchorId="5165241C" wp14:editId="30272183">
                  <wp:extent cx="24384" cy="91440"/>
                  <wp:effectExtent l="0" t="0" r="0" b="0"/>
                  <wp:docPr id="527463" name="Picture 527463"/>
                  <wp:cNvGraphicFramePr/>
                  <a:graphic xmlns:a="http://schemas.openxmlformats.org/drawingml/2006/main">
                    <a:graphicData uri="http://schemas.openxmlformats.org/drawingml/2006/picture">
                      <pic:pic xmlns:pic="http://schemas.openxmlformats.org/drawingml/2006/picture">
                        <pic:nvPicPr>
                          <pic:cNvPr id="527463" name="Picture 527463"/>
                          <pic:cNvPicPr/>
                        </pic:nvPicPr>
                        <pic:blipFill>
                          <a:blip r:embed="rId3012"/>
                          <a:stretch>
                            <a:fillRect/>
                          </a:stretch>
                        </pic:blipFill>
                        <pic:spPr>
                          <a:xfrm>
                            <a:off x="0" y="0"/>
                            <a:ext cx="24384" cy="91440"/>
                          </a:xfrm>
                          <a:prstGeom prst="rect">
                            <a:avLst/>
                          </a:prstGeom>
                        </pic:spPr>
                      </pic:pic>
                    </a:graphicData>
                  </a:graphic>
                </wp:inline>
              </w:drawing>
            </w:r>
          </w:p>
        </w:tc>
        <w:tc>
          <w:tcPr>
            <w:tcW w:w="816" w:type="dxa"/>
            <w:tcBorders>
              <w:top w:val="nil"/>
              <w:left w:val="nil"/>
              <w:bottom w:val="nil"/>
              <w:right w:val="nil"/>
            </w:tcBorders>
          </w:tcPr>
          <w:p w14:paraId="57E10C79" w14:textId="77777777" w:rsidR="003D72BD" w:rsidRDefault="00071604">
            <w:pPr>
              <w:spacing w:after="0"/>
              <w:jc w:val="both"/>
            </w:pPr>
            <w:proofErr w:type="spellStart"/>
            <w:r>
              <w:rPr>
                <w:sz w:val="20"/>
              </w:rPr>
              <w:t>se</w:t>
            </w:r>
            <w:proofErr w:type="spellEnd"/>
            <w:r>
              <w:rPr>
                <w:sz w:val="20"/>
              </w:rPr>
              <w:t>,691.14</w:t>
            </w:r>
          </w:p>
        </w:tc>
      </w:tr>
      <w:tr w:rsidR="003D72BD" w14:paraId="1C60EEFC" w14:textId="77777777">
        <w:trPr>
          <w:trHeight w:val="611"/>
        </w:trPr>
        <w:tc>
          <w:tcPr>
            <w:tcW w:w="3120" w:type="dxa"/>
            <w:tcBorders>
              <w:top w:val="nil"/>
              <w:left w:val="nil"/>
              <w:bottom w:val="nil"/>
              <w:right w:val="nil"/>
            </w:tcBorders>
          </w:tcPr>
          <w:p w14:paraId="2B95983E" w14:textId="77777777" w:rsidR="003D72BD" w:rsidRDefault="00071604">
            <w:pPr>
              <w:spacing w:after="0"/>
              <w:ind w:left="10"/>
            </w:pPr>
            <w:r>
              <w:rPr>
                <w:sz w:val="20"/>
              </w:rPr>
              <w:t>CONVENIO - 105-2022-00201</w:t>
            </w:r>
          </w:p>
        </w:tc>
        <w:tc>
          <w:tcPr>
            <w:tcW w:w="941" w:type="dxa"/>
            <w:tcBorders>
              <w:top w:val="nil"/>
              <w:left w:val="nil"/>
              <w:bottom w:val="nil"/>
              <w:right w:val="nil"/>
            </w:tcBorders>
          </w:tcPr>
          <w:p w14:paraId="24FE5B77" w14:textId="77777777" w:rsidR="003D72BD" w:rsidRDefault="00071604">
            <w:pPr>
              <w:spacing w:after="0"/>
              <w:ind w:left="10"/>
            </w:pPr>
            <w:r>
              <w:rPr>
                <w:sz w:val="20"/>
              </w:rPr>
              <w:t>71583734</w:t>
            </w:r>
          </w:p>
        </w:tc>
        <w:tc>
          <w:tcPr>
            <w:tcW w:w="4224" w:type="dxa"/>
            <w:tcBorders>
              <w:top w:val="nil"/>
              <w:left w:val="nil"/>
              <w:bottom w:val="nil"/>
              <w:right w:val="nil"/>
            </w:tcBorders>
            <w:vAlign w:val="center"/>
          </w:tcPr>
          <w:p w14:paraId="4D07AF02" w14:textId="77777777" w:rsidR="003D72BD" w:rsidRDefault="00071604">
            <w:pPr>
              <w:spacing w:after="0"/>
              <w:ind w:left="10" w:right="67" w:firstLine="10"/>
              <w:jc w:val="both"/>
            </w:pPr>
            <w:r>
              <w:t>CONSEJO EDUCATIVO OE LA ESCUELA OFICIAL RURAL MIXTA ALDEA 1-4 PAZ</w:t>
            </w:r>
          </w:p>
        </w:tc>
        <w:tc>
          <w:tcPr>
            <w:tcW w:w="816" w:type="dxa"/>
            <w:tcBorders>
              <w:top w:val="nil"/>
              <w:left w:val="nil"/>
              <w:bottom w:val="nil"/>
              <w:right w:val="nil"/>
            </w:tcBorders>
          </w:tcPr>
          <w:p w14:paraId="3AD1C435" w14:textId="77777777" w:rsidR="003D72BD" w:rsidRDefault="00071604">
            <w:pPr>
              <w:spacing w:after="0"/>
              <w:ind w:left="10"/>
              <w:jc w:val="both"/>
            </w:pPr>
            <w:r>
              <w:rPr>
                <w:sz w:val="24"/>
              </w:rPr>
              <w:t>9.716.52</w:t>
            </w:r>
          </w:p>
        </w:tc>
      </w:tr>
      <w:tr w:rsidR="003D72BD" w14:paraId="767627C6" w14:textId="77777777">
        <w:trPr>
          <w:trHeight w:val="832"/>
        </w:trPr>
        <w:tc>
          <w:tcPr>
            <w:tcW w:w="3120" w:type="dxa"/>
            <w:tcBorders>
              <w:top w:val="nil"/>
              <w:left w:val="nil"/>
              <w:bottom w:val="nil"/>
              <w:right w:val="nil"/>
            </w:tcBorders>
          </w:tcPr>
          <w:p w14:paraId="4DBD0932" w14:textId="77777777" w:rsidR="003D72BD" w:rsidRDefault="00071604">
            <w:pPr>
              <w:spacing w:after="0"/>
              <w:ind w:left="10"/>
            </w:pPr>
            <w:r>
              <w:rPr>
                <w:sz w:val="20"/>
              </w:rPr>
              <w:t>CONVENIO 105-2022-00203</w:t>
            </w:r>
          </w:p>
        </w:tc>
        <w:tc>
          <w:tcPr>
            <w:tcW w:w="941" w:type="dxa"/>
            <w:tcBorders>
              <w:top w:val="nil"/>
              <w:left w:val="nil"/>
              <w:bottom w:val="nil"/>
              <w:right w:val="nil"/>
            </w:tcBorders>
          </w:tcPr>
          <w:p w14:paraId="6816A039" w14:textId="77777777" w:rsidR="003D72BD" w:rsidRDefault="00071604">
            <w:pPr>
              <w:spacing w:after="0"/>
              <w:ind w:left="10"/>
            </w:pPr>
            <w:r>
              <w:rPr>
                <w:sz w:val="20"/>
              </w:rPr>
              <w:t>71598363</w:t>
            </w:r>
          </w:p>
        </w:tc>
        <w:tc>
          <w:tcPr>
            <w:tcW w:w="4224" w:type="dxa"/>
            <w:tcBorders>
              <w:top w:val="nil"/>
              <w:left w:val="nil"/>
              <w:bottom w:val="nil"/>
              <w:right w:val="nil"/>
            </w:tcBorders>
            <w:vAlign w:val="center"/>
          </w:tcPr>
          <w:p w14:paraId="470D9B79" w14:textId="77777777" w:rsidR="003D72BD" w:rsidRDefault="00071604">
            <w:pPr>
              <w:spacing w:after="0"/>
              <w:ind w:left="10"/>
            </w:pPr>
            <w:r>
              <w:rPr>
                <w:sz w:val="24"/>
              </w:rPr>
              <w:t>CONSEJO EDUCATIVO DE LA ESCUELA</w:t>
            </w:r>
          </w:p>
          <w:p w14:paraId="701258F4" w14:textId="77777777" w:rsidR="003D72BD" w:rsidRDefault="00071604">
            <w:pPr>
              <w:spacing w:after="0"/>
              <w:ind w:left="19"/>
            </w:pPr>
            <w:r>
              <w:t>OFICIAL RURAL MIXTA ALDEA SAN</w:t>
            </w:r>
          </w:p>
          <w:p w14:paraId="0AEB8D58" w14:textId="77777777" w:rsidR="003D72BD" w:rsidRDefault="00071604">
            <w:pPr>
              <w:spacing w:after="0"/>
              <w:ind w:left="19"/>
            </w:pPr>
            <w:r>
              <w:t>CARLOS EL MIRADOR</w:t>
            </w:r>
          </w:p>
        </w:tc>
        <w:tc>
          <w:tcPr>
            <w:tcW w:w="816" w:type="dxa"/>
            <w:tcBorders>
              <w:top w:val="nil"/>
              <w:left w:val="nil"/>
              <w:bottom w:val="nil"/>
              <w:right w:val="nil"/>
            </w:tcBorders>
          </w:tcPr>
          <w:p w14:paraId="099A1076" w14:textId="77777777" w:rsidR="003D72BD" w:rsidRDefault="00071604">
            <w:pPr>
              <w:spacing w:after="0"/>
              <w:jc w:val="both"/>
            </w:pPr>
            <w:r>
              <w:rPr>
                <w:sz w:val="20"/>
              </w:rPr>
              <w:t>68,652.76</w:t>
            </w:r>
          </w:p>
        </w:tc>
      </w:tr>
      <w:tr w:rsidR="003D72BD" w14:paraId="3FEF7B60" w14:textId="77777777">
        <w:trPr>
          <w:trHeight w:val="832"/>
        </w:trPr>
        <w:tc>
          <w:tcPr>
            <w:tcW w:w="3120" w:type="dxa"/>
            <w:tcBorders>
              <w:top w:val="nil"/>
              <w:left w:val="nil"/>
              <w:bottom w:val="nil"/>
              <w:right w:val="nil"/>
            </w:tcBorders>
          </w:tcPr>
          <w:p w14:paraId="2DE0DDE1" w14:textId="77777777" w:rsidR="003D72BD" w:rsidRDefault="00071604">
            <w:pPr>
              <w:spacing w:after="0"/>
              <w:ind w:left="19"/>
            </w:pPr>
            <w:r>
              <w:rPr>
                <w:sz w:val="20"/>
              </w:rPr>
              <w:t>CONVENIO 105-2022-00203</w:t>
            </w:r>
          </w:p>
        </w:tc>
        <w:tc>
          <w:tcPr>
            <w:tcW w:w="941" w:type="dxa"/>
            <w:tcBorders>
              <w:top w:val="nil"/>
              <w:left w:val="nil"/>
              <w:bottom w:val="nil"/>
              <w:right w:val="nil"/>
            </w:tcBorders>
          </w:tcPr>
          <w:p w14:paraId="26ACB976" w14:textId="77777777" w:rsidR="003D72BD" w:rsidRDefault="00071604">
            <w:pPr>
              <w:spacing w:after="0"/>
              <w:ind w:left="19"/>
            </w:pPr>
            <w:r>
              <w:rPr>
                <w:sz w:val="20"/>
              </w:rPr>
              <w:t>71600736</w:t>
            </w:r>
          </w:p>
        </w:tc>
        <w:tc>
          <w:tcPr>
            <w:tcW w:w="4224" w:type="dxa"/>
            <w:tcBorders>
              <w:top w:val="nil"/>
              <w:left w:val="nil"/>
              <w:bottom w:val="nil"/>
              <w:right w:val="nil"/>
            </w:tcBorders>
          </w:tcPr>
          <w:p w14:paraId="4B53AA99" w14:textId="77777777" w:rsidR="003D72BD" w:rsidRDefault="00071604">
            <w:pPr>
              <w:spacing w:after="0"/>
              <w:ind w:left="19"/>
            </w:pPr>
            <w:r>
              <w:rPr>
                <w:sz w:val="24"/>
              </w:rPr>
              <w:t>CONSEJO EDUCATIVO DE LA ESCUELA</w:t>
            </w:r>
          </w:p>
          <w:p w14:paraId="63C49B67" w14:textId="77777777" w:rsidR="003D72BD" w:rsidRDefault="00071604">
            <w:pPr>
              <w:spacing w:after="0"/>
              <w:ind w:left="19"/>
            </w:pPr>
            <w:r>
              <w:t>OFICIAL RURAL MIXTA, ALDEA LOS</w:t>
            </w:r>
          </w:p>
          <w:p w14:paraId="088AA6DF" w14:textId="77777777" w:rsidR="003D72BD" w:rsidRDefault="00071604">
            <w:pPr>
              <w:spacing w:after="0"/>
              <w:ind w:left="10"/>
            </w:pPr>
            <w:r>
              <w:rPr>
                <w:sz w:val="24"/>
              </w:rPr>
              <w:t>ANGELES</w:t>
            </w:r>
          </w:p>
        </w:tc>
        <w:tc>
          <w:tcPr>
            <w:tcW w:w="816" w:type="dxa"/>
            <w:tcBorders>
              <w:top w:val="nil"/>
              <w:left w:val="nil"/>
              <w:bottom w:val="nil"/>
              <w:right w:val="nil"/>
            </w:tcBorders>
          </w:tcPr>
          <w:p w14:paraId="4A30746E" w14:textId="77777777" w:rsidR="003D72BD" w:rsidRDefault="00071604">
            <w:pPr>
              <w:spacing w:after="0"/>
            </w:pPr>
            <w:r>
              <w:rPr>
                <w:noProof/>
              </w:rPr>
              <w:drawing>
                <wp:inline distT="0" distB="0" distL="0" distR="0" wp14:anchorId="683D622C" wp14:editId="15EC2C0C">
                  <wp:extent cx="499871" cy="109728"/>
                  <wp:effectExtent l="0" t="0" r="0" b="0"/>
                  <wp:docPr id="527588" name="Picture 527588"/>
                  <wp:cNvGraphicFramePr/>
                  <a:graphic xmlns:a="http://schemas.openxmlformats.org/drawingml/2006/main">
                    <a:graphicData uri="http://schemas.openxmlformats.org/drawingml/2006/picture">
                      <pic:pic xmlns:pic="http://schemas.openxmlformats.org/drawingml/2006/picture">
                        <pic:nvPicPr>
                          <pic:cNvPr id="527588" name="Picture 527588"/>
                          <pic:cNvPicPr/>
                        </pic:nvPicPr>
                        <pic:blipFill>
                          <a:blip r:embed="rId3013"/>
                          <a:stretch>
                            <a:fillRect/>
                          </a:stretch>
                        </pic:blipFill>
                        <pic:spPr>
                          <a:xfrm>
                            <a:off x="0" y="0"/>
                            <a:ext cx="499871" cy="109728"/>
                          </a:xfrm>
                          <a:prstGeom prst="rect">
                            <a:avLst/>
                          </a:prstGeom>
                        </pic:spPr>
                      </pic:pic>
                    </a:graphicData>
                  </a:graphic>
                </wp:inline>
              </w:drawing>
            </w:r>
          </w:p>
        </w:tc>
      </w:tr>
      <w:tr w:rsidR="003D72BD" w14:paraId="39614082" w14:textId="77777777">
        <w:trPr>
          <w:trHeight w:val="603"/>
        </w:trPr>
        <w:tc>
          <w:tcPr>
            <w:tcW w:w="3120" w:type="dxa"/>
            <w:tcBorders>
              <w:top w:val="nil"/>
              <w:left w:val="nil"/>
              <w:bottom w:val="nil"/>
              <w:right w:val="nil"/>
            </w:tcBorders>
          </w:tcPr>
          <w:p w14:paraId="615CDC6D" w14:textId="77777777" w:rsidR="003D72BD" w:rsidRDefault="00071604">
            <w:pPr>
              <w:spacing w:after="0"/>
              <w:ind w:left="10"/>
            </w:pPr>
            <w:r>
              <w:rPr>
                <w:sz w:val="20"/>
              </w:rPr>
              <w:t>CONVENIO - 105-2022-00203</w:t>
            </w:r>
          </w:p>
        </w:tc>
        <w:tc>
          <w:tcPr>
            <w:tcW w:w="941" w:type="dxa"/>
            <w:tcBorders>
              <w:top w:val="nil"/>
              <w:left w:val="nil"/>
              <w:bottom w:val="nil"/>
              <w:right w:val="nil"/>
            </w:tcBorders>
          </w:tcPr>
          <w:p w14:paraId="42813789" w14:textId="77777777" w:rsidR="003D72BD" w:rsidRDefault="00071604">
            <w:pPr>
              <w:spacing w:after="0"/>
              <w:ind w:left="19"/>
            </w:pPr>
            <w:r>
              <w:rPr>
                <w:sz w:val="20"/>
              </w:rPr>
              <w:t>80502806</w:t>
            </w:r>
          </w:p>
        </w:tc>
        <w:tc>
          <w:tcPr>
            <w:tcW w:w="4224" w:type="dxa"/>
            <w:tcBorders>
              <w:top w:val="nil"/>
              <w:left w:val="nil"/>
              <w:bottom w:val="nil"/>
              <w:right w:val="nil"/>
            </w:tcBorders>
          </w:tcPr>
          <w:p w14:paraId="723C58DC" w14:textId="77777777" w:rsidR="003D72BD" w:rsidRDefault="00071604">
            <w:pPr>
              <w:spacing w:after="0"/>
              <w:ind w:left="29"/>
            </w:pPr>
            <w:r>
              <w:rPr>
                <w:sz w:val="24"/>
              </w:rPr>
              <w:t>CONSEJO EDUCATIVO OE ESCUELA</w:t>
            </w:r>
          </w:p>
          <w:p w14:paraId="1029E4D0" w14:textId="77777777" w:rsidR="003D72BD" w:rsidRDefault="00071604">
            <w:pPr>
              <w:spacing w:after="0"/>
              <w:ind w:left="10"/>
            </w:pPr>
            <w:r>
              <w:t>OF'CIAL RURAL MIXTA ALDEA MONACO</w:t>
            </w:r>
          </w:p>
        </w:tc>
        <w:tc>
          <w:tcPr>
            <w:tcW w:w="816" w:type="dxa"/>
            <w:tcBorders>
              <w:top w:val="nil"/>
              <w:left w:val="nil"/>
              <w:bottom w:val="nil"/>
              <w:right w:val="nil"/>
            </w:tcBorders>
          </w:tcPr>
          <w:p w14:paraId="323BC0D4" w14:textId="77777777" w:rsidR="003D72BD" w:rsidRDefault="00071604">
            <w:pPr>
              <w:spacing w:after="0"/>
              <w:ind w:left="10"/>
              <w:jc w:val="both"/>
            </w:pPr>
            <w:r>
              <w:rPr>
                <w:sz w:val="24"/>
              </w:rPr>
              <w:t>9,521.79</w:t>
            </w:r>
          </w:p>
        </w:tc>
      </w:tr>
      <w:tr w:rsidR="003D72BD" w14:paraId="083BC0A5" w14:textId="77777777">
        <w:trPr>
          <w:trHeight w:val="615"/>
        </w:trPr>
        <w:tc>
          <w:tcPr>
            <w:tcW w:w="3120" w:type="dxa"/>
            <w:tcBorders>
              <w:top w:val="nil"/>
              <w:left w:val="nil"/>
              <w:bottom w:val="nil"/>
              <w:right w:val="nil"/>
            </w:tcBorders>
          </w:tcPr>
          <w:p w14:paraId="62F49D9B" w14:textId="77777777" w:rsidR="003D72BD" w:rsidRDefault="00071604">
            <w:pPr>
              <w:spacing w:after="0"/>
              <w:ind w:left="19"/>
            </w:pPr>
            <w:r>
              <w:rPr>
                <w:sz w:val="20"/>
              </w:rPr>
              <w:t>CONVENIO 105-2022-00198</w:t>
            </w:r>
          </w:p>
        </w:tc>
        <w:tc>
          <w:tcPr>
            <w:tcW w:w="941" w:type="dxa"/>
            <w:tcBorders>
              <w:top w:val="nil"/>
              <w:left w:val="nil"/>
              <w:bottom w:val="nil"/>
              <w:right w:val="nil"/>
            </w:tcBorders>
          </w:tcPr>
          <w:p w14:paraId="5D4F301A" w14:textId="77777777" w:rsidR="003D72BD" w:rsidRDefault="00071604">
            <w:pPr>
              <w:spacing w:after="0"/>
              <w:ind w:left="29"/>
            </w:pPr>
            <w:r>
              <w:rPr>
                <w:sz w:val="18"/>
              </w:rPr>
              <w:t>242C5362</w:t>
            </w:r>
          </w:p>
        </w:tc>
        <w:tc>
          <w:tcPr>
            <w:tcW w:w="4224" w:type="dxa"/>
            <w:tcBorders>
              <w:top w:val="nil"/>
              <w:left w:val="nil"/>
              <w:bottom w:val="nil"/>
              <w:right w:val="nil"/>
            </w:tcBorders>
            <w:vAlign w:val="center"/>
          </w:tcPr>
          <w:p w14:paraId="41F54BC2" w14:textId="77777777" w:rsidR="003D72BD" w:rsidRDefault="00071604">
            <w:pPr>
              <w:spacing w:after="0"/>
              <w:ind w:left="19" w:right="547"/>
              <w:jc w:val="both"/>
            </w:pPr>
            <w:r>
              <w:rPr>
                <w:noProof/>
              </w:rPr>
              <w:drawing>
                <wp:inline distT="0" distB="0" distL="0" distR="0" wp14:anchorId="206277B7" wp14:editId="7C977986">
                  <wp:extent cx="54864" cy="85344"/>
                  <wp:effectExtent l="0" t="0" r="0" b="0"/>
                  <wp:docPr id="527467" name="Picture 527467"/>
                  <wp:cNvGraphicFramePr/>
                  <a:graphic xmlns:a="http://schemas.openxmlformats.org/drawingml/2006/main">
                    <a:graphicData uri="http://schemas.openxmlformats.org/drawingml/2006/picture">
                      <pic:pic xmlns:pic="http://schemas.openxmlformats.org/drawingml/2006/picture">
                        <pic:nvPicPr>
                          <pic:cNvPr id="527467" name="Picture 527467"/>
                          <pic:cNvPicPr/>
                        </pic:nvPicPr>
                        <pic:blipFill>
                          <a:blip r:embed="rId3014"/>
                          <a:stretch>
                            <a:fillRect/>
                          </a:stretch>
                        </pic:blipFill>
                        <pic:spPr>
                          <a:xfrm>
                            <a:off x="0" y="0"/>
                            <a:ext cx="54864" cy="85344"/>
                          </a:xfrm>
                          <a:prstGeom prst="rect">
                            <a:avLst/>
                          </a:prstGeom>
                        </pic:spPr>
                      </pic:pic>
                    </a:graphicData>
                  </a:graphic>
                </wp:inline>
              </w:drawing>
            </w:r>
            <w:r>
              <w:t xml:space="preserve"> </w:t>
            </w:r>
            <w:r>
              <w:rPr>
                <w:noProof/>
              </w:rPr>
              <w:drawing>
                <wp:inline distT="0" distB="0" distL="0" distR="0" wp14:anchorId="5A1E05E9" wp14:editId="4CD59BC7">
                  <wp:extent cx="79248" cy="85344"/>
                  <wp:effectExtent l="0" t="0" r="0" b="0"/>
                  <wp:docPr id="527465" name="Picture 527465"/>
                  <wp:cNvGraphicFramePr/>
                  <a:graphic xmlns:a="http://schemas.openxmlformats.org/drawingml/2006/main">
                    <a:graphicData uri="http://schemas.openxmlformats.org/drawingml/2006/picture">
                      <pic:pic xmlns:pic="http://schemas.openxmlformats.org/drawingml/2006/picture">
                        <pic:nvPicPr>
                          <pic:cNvPr id="527465" name="Picture 527465"/>
                          <pic:cNvPicPr/>
                        </pic:nvPicPr>
                        <pic:blipFill>
                          <a:blip r:embed="rId3015"/>
                          <a:stretch>
                            <a:fillRect/>
                          </a:stretch>
                        </pic:blipFill>
                        <pic:spPr>
                          <a:xfrm>
                            <a:off x="0" y="0"/>
                            <a:ext cx="79248" cy="85344"/>
                          </a:xfrm>
                          <a:prstGeom prst="rect">
                            <a:avLst/>
                          </a:prstGeom>
                        </pic:spPr>
                      </pic:pic>
                    </a:graphicData>
                  </a:graphic>
                </wp:inline>
              </w:drawing>
            </w:r>
            <w:r>
              <w:t xml:space="preserve"> </w:t>
            </w:r>
            <w:r>
              <w:rPr>
                <w:noProof/>
              </w:rPr>
              <w:drawing>
                <wp:inline distT="0" distB="0" distL="0" distR="0" wp14:anchorId="39C5FCDB" wp14:editId="7B82360C">
                  <wp:extent cx="73153" cy="79248"/>
                  <wp:effectExtent l="0" t="0" r="0" b="0"/>
                  <wp:docPr id="527466" name="Picture 527466"/>
                  <wp:cNvGraphicFramePr/>
                  <a:graphic xmlns:a="http://schemas.openxmlformats.org/drawingml/2006/main">
                    <a:graphicData uri="http://schemas.openxmlformats.org/drawingml/2006/picture">
                      <pic:pic xmlns:pic="http://schemas.openxmlformats.org/drawingml/2006/picture">
                        <pic:nvPicPr>
                          <pic:cNvPr id="527466" name="Picture 527466"/>
                          <pic:cNvPicPr/>
                        </pic:nvPicPr>
                        <pic:blipFill>
                          <a:blip r:embed="rId3016"/>
                          <a:stretch>
                            <a:fillRect/>
                          </a:stretch>
                        </pic:blipFill>
                        <pic:spPr>
                          <a:xfrm>
                            <a:off x="0" y="0"/>
                            <a:ext cx="73153" cy="79248"/>
                          </a:xfrm>
                          <a:prstGeom prst="rect">
                            <a:avLst/>
                          </a:prstGeom>
                        </pic:spPr>
                      </pic:pic>
                    </a:graphicData>
                  </a:graphic>
                </wp:inline>
              </w:drawing>
            </w:r>
            <w:r>
              <w:t xml:space="preserve"> </w:t>
            </w:r>
            <w:r>
              <w:rPr>
                <w:noProof/>
              </w:rPr>
              <w:drawing>
                <wp:inline distT="0" distB="0" distL="0" distR="0" wp14:anchorId="4D60580E" wp14:editId="041EE7EF">
                  <wp:extent cx="146304" cy="91440"/>
                  <wp:effectExtent l="0" t="0" r="0" b="0"/>
                  <wp:docPr id="527464" name="Picture 527464"/>
                  <wp:cNvGraphicFramePr/>
                  <a:graphic xmlns:a="http://schemas.openxmlformats.org/drawingml/2006/main">
                    <a:graphicData uri="http://schemas.openxmlformats.org/drawingml/2006/picture">
                      <pic:pic xmlns:pic="http://schemas.openxmlformats.org/drawingml/2006/picture">
                        <pic:nvPicPr>
                          <pic:cNvPr id="527464" name="Picture 527464"/>
                          <pic:cNvPicPr/>
                        </pic:nvPicPr>
                        <pic:blipFill>
                          <a:blip r:embed="rId3017"/>
                          <a:stretch>
                            <a:fillRect/>
                          </a:stretch>
                        </pic:blipFill>
                        <pic:spPr>
                          <a:xfrm>
                            <a:off x="0" y="0"/>
                            <a:ext cx="146304" cy="91440"/>
                          </a:xfrm>
                          <a:prstGeom prst="rect">
                            <a:avLst/>
                          </a:prstGeom>
                        </pic:spPr>
                      </pic:pic>
                    </a:graphicData>
                  </a:graphic>
                </wp:inline>
              </w:drawing>
            </w:r>
            <w:r>
              <w:t>ESCOLAR DE LA ESCLUELA OFICIAL DE PARVULOS N. 525</w:t>
            </w:r>
          </w:p>
        </w:tc>
        <w:tc>
          <w:tcPr>
            <w:tcW w:w="816" w:type="dxa"/>
            <w:tcBorders>
              <w:top w:val="nil"/>
              <w:left w:val="nil"/>
              <w:bottom w:val="nil"/>
              <w:right w:val="nil"/>
            </w:tcBorders>
          </w:tcPr>
          <w:p w14:paraId="7A68240B" w14:textId="77777777" w:rsidR="003D72BD" w:rsidRDefault="00071604">
            <w:pPr>
              <w:spacing w:after="0"/>
              <w:ind w:left="10"/>
              <w:jc w:val="both"/>
            </w:pPr>
            <w:r>
              <w:rPr>
                <w:sz w:val="20"/>
              </w:rPr>
              <w:t>88,926.18</w:t>
            </w:r>
          </w:p>
        </w:tc>
      </w:tr>
      <w:tr w:rsidR="003D72BD" w14:paraId="02CF776B" w14:textId="77777777">
        <w:trPr>
          <w:trHeight w:val="609"/>
        </w:trPr>
        <w:tc>
          <w:tcPr>
            <w:tcW w:w="3120" w:type="dxa"/>
            <w:tcBorders>
              <w:top w:val="nil"/>
              <w:left w:val="nil"/>
              <w:bottom w:val="nil"/>
              <w:right w:val="nil"/>
            </w:tcBorders>
          </w:tcPr>
          <w:p w14:paraId="775A3D26" w14:textId="77777777" w:rsidR="003D72BD" w:rsidRDefault="00071604">
            <w:pPr>
              <w:spacing w:after="0"/>
              <w:ind w:left="19"/>
            </w:pPr>
            <w:r>
              <w:rPr>
                <w:sz w:val="20"/>
              </w:rPr>
              <w:t>CONVENIO - 105-2022-00199</w:t>
            </w:r>
          </w:p>
        </w:tc>
        <w:tc>
          <w:tcPr>
            <w:tcW w:w="941" w:type="dxa"/>
            <w:tcBorders>
              <w:top w:val="nil"/>
              <w:left w:val="nil"/>
              <w:bottom w:val="nil"/>
              <w:right w:val="nil"/>
            </w:tcBorders>
          </w:tcPr>
          <w:p w14:paraId="5BE8D862" w14:textId="77777777" w:rsidR="003D72BD" w:rsidRDefault="00071604">
            <w:pPr>
              <w:spacing w:after="0"/>
              <w:ind w:left="19"/>
            </w:pPr>
            <w:r>
              <w:rPr>
                <w:sz w:val="20"/>
              </w:rPr>
              <w:t>24124249</w:t>
            </w:r>
          </w:p>
        </w:tc>
        <w:tc>
          <w:tcPr>
            <w:tcW w:w="4224" w:type="dxa"/>
            <w:tcBorders>
              <w:top w:val="nil"/>
              <w:left w:val="nil"/>
              <w:bottom w:val="nil"/>
              <w:right w:val="nil"/>
            </w:tcBorders>
            <w:vAlign w:val="center"/>
          </w:tcPr>
          <w:p w14:paraId="0EC211EE" w14:textId="77777777" w:rsidR="003D72BD" w:rsidRDefault="00071604">
            <w:pPr>
              <w:spacing w:after="0"/>
              <w:ind w:left="19"/>
            </w:pPr>
            <w:r>
              <w:rPr>
                <w:sz w:val="24"/>
              </w:rPr>
              <w:t>JUNTA ESCOLAR ESCUELA OFICIAL</w:t>
            </w:r>
          </w:p>
          <w:p w14:paraId="46368145" w14:textId="77777777" w:rsidR="003D72BD" w:rsidRDefault="00071604">
            <w:pPr>
              <w:spacing w:after="0"/>
              <w:ind w:left="19"/>
            </w:pPr>
            <w:r>
              <w:t>URBANA MIXTA N.142 REP. OE PAN</w:t>
            </w:r>
          </w:p>
        </w:tc>
        <w:tc>
          <w:tcPr>
            <w:tcW w:w="816" w:type="dxa"/>
            <w:tcBorders>
              <w:top w:val="nil"/>
              <w:left w:val="nil"/>
              <w:bottom w:val="nil"/>
              <w:right w:val="nil"/>
            </w:tcBorders>
          </w:tcPr>
          <w:p w14:paraId="340A1B8B" w14:textId="77777777" w:rsidR="003D72BD" w:rsidRDefault="00071604">
            <w:pPr>
              <w:spacing w:after="0"/>
              <w:ind w:left="10"/>
              <w:jc w:val="both"/>
            </w:pPr>
            <w:r>
              <w:rPr>
                <w:sz w:val="20"/>
              </w:rPr>
              <w:t>38,926 94</w:t>
            </w:r>
          </w:p>
        </w:tc>
      </w:tr>
      <w:tr w:rsidR="003D72BD" w14:paraId="44BA1DED" w14:textId="77777777">
        <w:trPr>
          <w:trHeight w:val="828"/>
        </w:trPr>
        <w:tc>
          <w:tcPr>
            <w:tcW w:w="3120" w:type="dxa"/>
            <w:tcBorders>
              <w:top w:val="nil"/>
              <w:left w:val="nil"/>
              <w:bottom w:val="nil"/>
              <w:right w:val="nil"/>
            </w:tcBorders>
          </w:tcPr>
          <w:p w14:paraId="6C250821" w14:textId="77777777" w:rsidR="003D72BD" w:rsidRDefault="00071604">
            <w:pPr>
              <w:spacing w:after="0"/>
              <w:ind w:left="19"/>
            </w:pPr>
            <w:r>
              <w:rPr>
                <w:sz w:val="20"/>
              </w:rPr>
              <w:t>CONVENIO - 105-2022-00199</w:t>
            </w:r>
          </w:p>
        </w:tc>
        <w:tc>
          <w:tcPr>
            <w:tcW w:w="5165" w:type="dxa"/>
            <w:gridSpan w:val="2"/>
            <w:tcBorders>
              <w:top w:val="nil"/>
              <w:left w:val="nil"/>
              <w:bottom w:val="nil"/>
              <w:right w:val="nil"/>
            </w:tcBorders>
            <w:vAlign w:val="center"/>
          </w:tcPr>
          <w:p w14:paraId="63B5C609" w14:textId="77777777" w:rsidR="003D72BD" w:rsidRDefault="00071604">
            <w:pPr>
              <w:spacing w:after="0"/>
              <w:ind w:left="960" w:right="1536" w:hanging="950"/>
              <w:jc w:val="both"/>
            </w:pPr>
            <w:r>
              <w:t xml:space="preserve">242794BK JUNTA ESCOCAR ESCUELA OF_U M N. 106 MARIO MENDEZ MONTENEGRO </w:t>
            </w:r>
            <w:proofErr w:type="gramStart"/>
            <w:r>
              <w:t>J,M.</w:t>
            </w:r>
            <w:proofErr w:type="gramEnd"/>
          </w:p>
        </w:tc>
        <w:tc>
          <w:tcPr>
            <w:tcW w:w="816" w:type="dxa"/>
            <w:tcBorders>
              <w:top w:val="nil"/>
              <w:left w:val="nil"/>
              <w:bottom w:val="nil"/>
              <w:right w:val="nil"/>
            </w:tcBorders>
          </w:tcPr>
          <w:p w14:paraId="4F7B3557" w14:textId="77777777" w:rsidR="003D72BD" w:rsidRDefault="00071604">
            <w:pPr>
              <w:spacing w:after="0"/>
              <w:ind w:left="19"/>
              <w:jc w:val="both"/>
            </w:pPr>
            <w:r>
              <w:rPr>
                <w:sz w:val="24"/>
              </w:rPr>
              <w:t>9826,94</w:t>
            </w:r>
          </w:p>
        </w:tc>
      </w:tr>
      <w:tr w:rsidR="003D72BD" w14:paraId="578CBCAA" w14:textId="77777777">
        <w:trPr>
          <w:trHeight w:val="843"/>
        </w:trPr>
        <w:tc>
          <w:tcPr>
            <w:tcW w:w="3120" w:type="dxa"/>
            <w:tcBorders>
              <w:top w:val="nil"/>
              <w:left w:val="nil"/>
              <w:bottom w:val="nil"/>
              <w:right w:val="nil"/>
            </w:tcBorders>
          </w:tcPr>
          <w:p w14:paraId="331AE657" w14:textId="77777777" w:rsidR="003D72BD" w:rsidRDefault="00071604">
            <w:pPr>
              <w:spacing w:after="0"/>
              <w:ind w:left="29"/>
            </w:pPr>
            <w:r>
              <w:rPr>
                <w:sz w:val="20"/>
              </w:rPr>
              <w:t>CONVEND 105-2022-00198</w:t>
            </w:r>
          </w:p>
        </w:tc>
        <w:tc>
          <w:tcPr>
            <w:tcW w:w="5165" w:type="dxa"/>
            <w:gridSpan w:val="2"/>
            <w:tcBorders>
              <w:top w:val="nil"/>
              <w:left w:val="nil"/>
              <w:bottom w:val="nil"/>
              <w:right w:val="nil"/>
            </w:tcBorders>
            <w:vAlign w:val="center"/>
          </w:tcPr>
          <w:p w14:paraId="2A0357E5" w14:textId="77777777" w:rsidR="003D72BD" w:rsidRDefault="00071604">
            <w:pPr>
              <w:spacing w:after="0"/>
              <w:ind w:left="970" w:right="912" w:hanging="941"/>
              <w:jc w:val="both"/>
            </w:pPr>
            <w:r>
              <w:t xml:space="preserve">3664801 e </w:t>
            </w:r>
            <w:r>
              <w:t>JUNTA ESCOLAR OE LA ESCUELA OFICIAL UR3ANA M'XTA NO 85 LOMAS DEL NORTE, JORNADA MATUTINA</w:t>
            </w:r>
          </w:p>
        </w:tc>
        <w:tc>
          <w:tcPr>
            <w:tcW w:w="816" w:type="dxa"/>
            <w:tcBorders>
              <w:top w:val="nil"/>
              <w:left w:val="nil"/>
              <w:bottom w:val="nil"/>
              <w:right w:val="nil"/>
            </w:tcBorders>
          </w:tcPr>
          <w:p w14:paraId="5D4FC02F" w14:textId="77777777" w:rsidR="003D72BD" w:rsidRDefault="00071604">
            <w:pPr>
              <w:spacing w:after="0"/>
              <w:ind w:left="10"/>
            </w:pPr>
            <w:r>
              <w:rPr>
                <w:noProof/>
              </w:rPr>
              <w:drawing>
                <wp:inline distT="0" distB="0" distL="0" distR="0" wp14:anchorId="30B45CF2" wp14:editId="125E6E55">
                  <wp:extent cx="505968" cy="109728"/>
                  <wp:effectExtent l="0" t="0" r="0" b="0"/>
                  <wp:docPr id="527590" name="Picture 527590"/>
                  <wp:cNvGraphicFramePr/>
                  <a:graphic xmlns:a="http://schemas.openxmlformats.org/drawingml/2006/main">
                    <a:graphicData uri="http://schemas.openxmlformats.org/drawingml/2006/picture">
                      <pic:pic xmlns:pic="http://schemas.openxmlformats.org/drawingml/2006/picture">
                        <pic:nvPicPr>
                          <pic:cNvPr id="527590" name="Picture 527590"/>
                          <pic:cNvPicPr/>
                        </pic:nvPicPr>
                        <pic:blipFill>
                          <a:blip r:embed="rId3018"/>
                          <a:stretch>
                            <a:fillRect/>
                          </a:stretch>
                        </pic:blipFill>
                        <pic:spPr>
                          <a:xfrm>
                            <a:off x="0" y="0"/>
                            <a:ext cx="505968" cy="109728"/>
                          </a:xfrm>
                          <a:prstGeom prst="rect">
                            <a:avLst/>
                          </a:prstGeom>
                        </pic:spPr>
                      </pic:pic>
                    </a:graphicData>
                  </a:graphic>
                </wp:inline>
              </w:drawing>
            </w:r>
          </w:p>
        </w:tc>
      </w:tr>
      <w:tr w:rsidR="003D72BD" w14:paraId="5B5952FA" w14:textId="77777777">
        <w:trPr>
          <w:trHeight w:val="612"/>
        </w:trPr>
        <w:tc>
          <w:tcPr>
            <w:tcW w:w="3120" w:type="dxa"/>
            <w:tcBorders>
              <w:top w:val="nil"/>
              <w:left w:val="nil"/>
              <w:bottom w:val="nil"/>
              <w:right w:val="nil"/>
            </w:tcBorders>
          </w:tcPr>
          <w:p w14:paraId="4D2EADAF" w14:textId="77777777" w:rsidR="003D72BD" w:rsidRDefault="00071604">
            <w:pPr>
              <w:spacing w:after="0"/>
              <w:ind w:left="29"/>
            </w:pPr>
            <w:r>
              <w:rPr>
                <w:sz w:val="20"/>
              </w:rPr>
              <w:lastRenderedPageBreak/>
              <w:t>CONVENIO 105-2022-00199</w:t>
            </w:r>
          </w:p>
        </w:tc>
        <w:tc>
          <w:tcPr>
            <w:tcW w:w="5165" w:type="dxa"/>
            <w:gridSpan w:val="2"/>
            <w:tcBorders>
              <w:top w:val="nil"/>
              <w:left w:val="nil"/>
              <w:bottom w:val="nil"/>
              <w:right w:val="nil"/>
            </w:tcBorders>
            <w:vAlign w:val="center"/>
          </w:tcPr>
          <w:p w14:paraId="12C9E9F2" w14:textId="77777777" w:rsidR="003D72BD" w:rsidRDefault="00071604">
            <w:pPr>
              <w:spacing w:after="0"/>
              <w:ind w:left="19"/>
            </w:pPr>
            <w:r>
              <w:t>40061248 JUNTA ESCOLAR COMPLEJO ESCOLAR</w:t>
            </w:r>
          </w:p>
          <w:p w14:paraId="67209472" w14:textId="77777777" w:rsidR="003D72BD" w:rsidRDefault="00071604">
            <w:pPr>
              <w:spacing w:after="0"/>
              <w:ind w:left="48"/>
              <w:jc w:val="center"/>
            </w:pPr>
            <w:r>
              <w:t>PARA LA PAZ JORNADA VESPERTINA</w:t>
            </w:r>
          </w:p>
        </w:tc>
        <w:tc>
          <w:tcPr>
            <w:tcW w:w="816" w:type="dxa"/>
            <w:tcBorders>
              <w:top w:val="nil"/>
              <w:left w:val="nil"/>
              <w:bottom w:val="nil"/>
              <w:right w:val="nil"/>
            </w:tcBorders>
          </w:tcPr>
          <w:p w14:paraId="67EBC7B5" w14:textId="77777777" w:rsidR="003D72BD" w:rsidRDefault="00071604">
            <w:pPr>
              <w:spacing w:after="0"/>
              <w:ind w:left="10"/>
            </w:pPr>
            <w:r>
              <w:rPr>
                <w:noProof/>
              </w:rPr>
              <w:drawing>
                <wp:inline distT="0" distB="0" distL="0" distR="0" wp14:anchorId="4BBB721E" wp14:editId="7115CE6C">
                  <wp:extent cx="512064" cy="97536"/>
                  <wp:effectExtent l="0" t="0" r="0" b="0"/>
                  <wp:docPr id="527591" name="Picture 527591"/>
                  <wp:cNvGraphicFramePr/>
                  <a:graphic xmlns:a="http://schemas.openxmlformats.org/drawingml/2006/main">
                    <a:graphicData uri="http://schemas.openxmlformats.org/drawingml/2006/picture">
                      <pic:pic xmlns:pic="http://schemas.openxmlformats.org/drawingml/2006/picture">
                        <pic:nvPicPr>
                          <pic:cNvPr id="527591" name="Picture 527591"/>
                          <pic:cNvPicPr/>
                        </pic:nvPicPr>
                        <pic:blipFill>
                          <a:blip r:embed="rId3019"/>
                          <a:stretch>
                            <a:fillRect/>
                          </a:stretch>
                        </pic:blipFill>
                        <pic:spPr>
                          <a:xfrm>
                            <a:off x="0" y="0"/>
                            <a:ext cx="512064" cy="97536"/>
                          </a:xfrm>
                          <a:prstGeom prst="rect">
                            <a:avLst/>
                          </a:prstGeom>
                        </pic:spPr>
                      </pic:pic>
                    </a:graphicData>
                  </a:graphic>
                </wp:inline>
              </w:drawing>
            </w:r>
          </w:p>
        </w:tc>
      </w:tr>
      <w:tr w:rsidR="003D72BD" w14:paraId="31D1389E" w14:textId="77777777">
        <w:trPr>
          <w:trHeight w:val="829"/>
        </w:trPr>
        <w:tc>
          <w:tcPr>
            <w:tcW w:w="3120" w:type="dxa"/>
            <w:tcBorders>
              <w:top w:val="nil"/>
              <w:left w:val="nil"/>
              <w:bottom w:val="nil"/>
              <w:right w:val="nil"/>
            </w:tcBorders>
          </w:tcPr>
          <w:p w14:paraId="0CD13410" w14:textId="77777777" w:rsidR="003D72BD" w:rsidRDefault="00071604">
            <w:pPr>
              <w:spacing w:after="0"/>
              <w:ind w:left="19"/>
            </w:pPr>
            <w:r>
              <w:rPr>
                <w:sz w:val="20"/>
              </w:rPr>
              <w:t>CONVENIO - 105-2022-00199</w:t>
            </w:r>
          </w:p>
        </w:tc>
        <w:tc>
          <w:tcPr>
            <w:tcW w:w="5165" w:type="dxa"/>
            <w:gridSpan w:val="2"/>
            <w:tcBorders>
              <w:top w:val="nil"/>
              <w:left w:val="nil"/>
              <w:bottom w:val="nil"/>
              <w:right w:val="nil"/>
            </w:tcBorders>
          </w:tcPr>
          <w:p w14:paraId="50C70B39" w14:textId="77777777" w:rsidR="003D72BD" w:rsidRDefault="00071604">
            <w:pPr>
              <w:spacing w:after="0"/>
              <w:ind w:left="29"/>
            </w:pPr>
            <w:r>
              <w:rPr>
                <w:sz w:val="24"/>
              </w:rPr>
              <w:t xml:space="preserve">40321916 </w:t>
            </w:r>
            <w:proofErr w:type="spellStart"/>
            <w:r>
              <w:rPr>
                <w:sz w:val="24"/>
              </w:rPr>
              <w:t>uuNTA</w:t>
            </w:r>
            <w:proofErr w:type="spellEnd"/>
            <w:r>
              <w:rPr>
                <w:sz w:val="24"/>
              </w:rPr>
              <w:t xml:space="preserve"> ESCOLAR ESCUELA OFICIAL</w:t>
            </w:r>
          </w:p>
          <w:p w14:paraId="7F06797F" w14:textId="77777777" w:rsidR="003D72BD" w:rsidRDefault="00071604">
            <w:pPr>
              <w:spacing w:after="0"/>
              <w:ind w:left="979"/>
            </w:pPr>
            <w:r>
              <w:t>URBANA MIXTA 19 FRANCISCO</w:t>
            </w:r>
          </w:p>
          <w:p w14:paraId="366FFDA4" w14:textId="77777777" w:rsidR="003D72BD" w:rsidRDefault="00071604">
            <w:pPr>
              <w:spacing w:after="0"/>
              <w:ind w:left="979"/>
            </w:pPr>
            <w:r>
              <w:t>MORAZAN</w:t>
            </w:r>
          </w:p>
        </w:tc>
        <w:tc>
          <w:tcPr>
            <w:tcW w:w="816" w:type="dxa"/>
            <w:tcBorders>
              <w:top w:val="nil"/>
              <w:left w:val="nil"/>
              <w:bottom w:val="nil"/>
              <w:right w:val="nil"/>
            </w:tcBorders>
          </w:tcPr>
          <w:p w14:paraId="016243D7" w14:textId="77777777" w:rsidR="003D72BD" w:rsidRDefault="00071604">
            <w:pPr>
              <w:spacing w:after="0"/>
              <w:ind w:left="19"/>
            </w:pPr>
            <w:r>
              <w:rPr>
                <w:noProof/>
              </w:rPr>
              <w:drawing>
                <wp:inline distT="0" distB="0" distL="0" distR="0" wp14:anchorId="6C9D0A28" wp14:editId="5F9B835C">
                  <wp:extent cx="505968" cy="109728"/>
                  <wp:effectExtent l="0" t="0" r="0" b="0"/>
                  <wp:docPr id="527592" name="Picture 527592"/>
                  <wp:cNvGraphicFramePr/>
                  <a:graphic xmlns:a="http://schemas.openxmlformats.org/drawingml/2006/main">
                    <a:graphicData uri="http://schemas.openxmlformats.org/drawingml/2006/picture">
                      <pic:pic xmlns:pic="http://schemas.openxmlformats.org/drawingml/2006/picture">
                        <pic:nvPicPr>
                          <pic:cNvPr id="527592" name="Picture 527592"/>
                          <pic:cNvPicPr/>
                        </pic:nvPicPr>
                        <pic:blipFill>
                          <a:blip r:embed="rId3020"/>
                          <a:stretch>
                            <a:fillRect/>
                          </a:stretch>
                        </pic:blipFill>
                        <pic:spPr>
                          <a:xfrm>
                            <a:off x="0" y="0"/>
                            <a:ext cx="505968" cy="109728"/>
                          </a:xfrm>
                          <a:prstGeom prst="rect">
                            <a:avLst/>
                          </a:prstGeom>
                        </pic:spPr>
                      </pic:pic>
                    </a:graphicData>
                  </a:graphic>
                </wp:inline>
              </w:drawing>
            </w:r>
          </w:p>
        </w:tc>
      </w:tr>
      <w:tr w:rsidR="003D72BD" w14:paraId="254024A5" w14:textId="77777777">
        <w:trPr>
          <w:trHeight w:val="594"/>
        </w:trPr>
        <w:tc>
          <w:tcPr>
            <w:tcW w:w="3120" w:type="dxa"/>
            <w:tcBorders>
              <w:top w:val="nil"/>
              <w:left w:val="nil"/>
              <w:bottom w:val="nil"/>
              <w:right w:val="nil"/>
            </w:tcBorders>
          </w:tcPr>
          <w:p w14:paraId="4275D101" w14:textId="77777777" w:rsidR="003D72BD" w:rsidRDefault="00071604">
            <w:pPr>
              <w:spacing w:after="0"/>
              <w:ind w:left="29"/>
            </w:pPr>
            <w:r>
              <w:rPr>
                <w:sz w:val="20"/>
              </w:rPr>
              <w:t>CONVENIO - 105-2022-00198</w:t>
            </w:r>
          </w:p>
        </w:tc>
        <w:tc>
          <w:tcPr>
            <w:tcW w:w="5165" w:type="dxa"/>
            <w:gridSpan w:val="2"/>
            <w:tcBorders>
              <w:top w:val="nil"/>
              <w:left w:val="nil"/>
              <w:bottom w:val="nil"/>
              <w:right w:val="nil"/>
            </w:tcBorders>
            <w:vAlign w:val="center"/>
          </w:tcPr>
          <w:p w14:paraId="3CDFDCE8" w14:textId="77777777" w:rsidR="003D72BD" w:rsidRDefault="00071604">
            <w:pPr>
              <w:spacing w:after="0"/>
              <w:ind w:left="38"/>
            </w:pPr>
            <w:r>
              <w:t>24061182 JUNTA ESCOLAR E_O.</w:t>
            </w:r>
            <w:proofErr w:type="gramStart"/>
            <w:r>
              <w:t>U.REPUBLICA</w:t>
            </w:r>
            <w:proofErr w:type="gramEnd"/>
            <w:r>
              <w:t xml:space="preserve"> DE</w:t>
            </w:r>
          </w:p>
          <w:p w14:paraId="732A81A7" w14:textId="77777777" w:rsidR="003D72BD" w:rsidRDefault="00071604">
            <w:pPr>
              <w:spacing w:after="0"/>
              <w:ind w:left="970"/>
            </w:pPr>
            <w:r>
              <w:t>FRANCIA NO.53</w:t>
            </w:r>
          </w:p>
        </w:tc>
        <w:tc>
          <w:tcPr>
            <w:tcW w:w="816" w:type="dxa"/>
            <w:tcBorders>
              <w:top w:val="nil"/>
              <w:left w:val="nil"/>
              <w:bottom w:val="nil"/>
              <w:right w:val="nil"/>
            </w:tcBorders>
          </w:tcPr>
          <w:p w14:paraId="40BCC78C" w14:textId="77777777" w:rsidR="003D72BD" w:rsidRDefault="00071604">
            <w:pPr>
              <w:spacing w:after="0"/>
              <w:ind w:left="19"/>
              <w:jc w:val="both"/>
            </w:pPr>
            <w:r>
              <w:rPr>
                <w:sz w:val="20"/>
              </w:rPr>
              <w:t>$8,926.94</w:t>
            </w:r>
          </w:p>
        </w:tc>
      </w:tr>
      <w:tr w:rsidR="003D72BD" w14:paraId="1A080FED" w14:textId="77777777">
        <w:trPr>
          <w:trHeight w:val="612"/>
        </w:trPr>
        <w:tc>
          <w:tcPr>
            <w:tcW w:w="3120" w:type="dxa"/>
            <w:tcBorders>
              <w:top w:val="nil"/>
              <w:left w:val="nil"/>
              <w:bottom w:val="nil"/>
              <w:right w:val="nil"/>
            </w:tcBorders>
          </w:tcPr>
          <w:p w14:paraId="28CA9F2A" w14:textId="77777777" w:rsidR="003D72BD" w:rsidRDefault="00071604">
            <w:pPr>
              <w:spacing w:after="0"/>
              <w:ind w:left="29"/>
            </w:pPr>
            <w:r>
              <w:rPr>
                <w:sz w:val="20"/>
              </w:rPr>
              <w:t>CONVENIO - 105-2022-00198</w:t>
            </w:r>
          </w:p>
        </w:tc>
        <w:tc>
          <w:tcPr>
            <w:tcW w:w="5165" w:type="dxa"/>
            <w:gridSpan w:val="2"/>
            <w:tcBorders>
              <w:top w:val="nil"/>
              <w:left w:val="nil"/>
              <w:bottom w:val="nil"/>
              <w:right w:val="nil"/>
            </w:tcBorders>
            <w:vAlign w:val="center"/>
          </w:tcPr>
          <w:p w14:paraId="0048E434" w14:textId="77777777" w:rsidR="003D72BD" w:rsidRDefault="00071604">
            <w:pPr>
              <w:spacing w:after="0"/>
              <w:ind w:left="19"/>
            </w:pPr>
            <w:r>
              <w:rPr>
                <w:sz w:val="24"/>
              </w:rPr>
              <w:t xml:space="preserve">40322912 </w:t>
            </w:r>
            <w:r>
              <w:rPr>
                <w:sz w:val="24"/>
              </w:rPr>
              <w:t>JUNTA ESCOLAR ESCUELA OF*CIAC DE</w:t>
            </w:r>
          </w:p>
          <w:p w14:paraId="07675F7C" w14:textId="77777777" w:rsidR="003D72BD" w:rsidRDefault="00071604">
            <w:pPr>
              <w:spacing w:after="0"/>
              <w:ind w:left="10"/>
              <w:jc w:val="center"/>
            </w:pPr>
            <w:r>
              <w:t>PARVULOS N' 11 MARIA CHINCHILLA</w:t>
            </w:r>
          </w:p>
        </w:tc>
        <w:tc>
          <w:tcPr>
            <w:tcW w:w="816" w:type="dxa"/>
            <w:tcBorders>
              <w:top w:val="nil"/>
              <w:left w:val="nil"/>
              <w:bottom w:val="nil"/>
              <w:right w:val="nil"/>
            </w:tcBorders>
          </w:tcPr>
          <w:p w14:paraId="23C6BB31" w14:textId="77777777" w:rsidR="003D72BD" w:rsidRDefault="00071604">
            <w:pPr>
              <w:spacing w:after="0"/>
              <w:ind w:left="19"/>
              <w:jc w:val="both"/>
            </w:pPr>
            <w:r>
              <w:rPr>
                <w:sz w:val="20"/>
              </w:rPr>
              <w:t>32.167.97</w:t>
            </w:r>
          </w:p>
        </w:tc>
      </w:tr>
      <w:tr w:rsidR="003D72BD" w14:paraId="16143458" w14:textId="77777777">
        <w:trPr>
          <w:trHeight w:val="294"/>
        </w:trPr>
        <w:tc>
          <w:tcPr>
            <w:tcW w:w="3120" w:type="dxa"/>
            <w:tcBorders>
              <w:top w:val="nil"/>
              <w:left w:val="nil"/>
              <w:bottom w:val="nil"/>
              <w:right w:val="nil"/>
            </w:tcBorders>
          </w:tcPr>
          <w:p w14:paraId="4257A61E" w14:textId="77777777" w:rsidR="003D72BD" w:rsidRDefault="00071604">
            <w:pPr>
              <w:spacing w:after="0"/>
              <w:ind w:left="518"/>
              <w:jc w:val="center"/>
            </w:pPr>
            <w:r>
              <w:t>105-2022-oclgg</w:t>
            </w:r>
          </w:p>
        </w:tc>
        <w:tc>
          <w:tcPr>
            <w:tcW w:w="5165" w:type="dxa"/>
            <w:gridSpan w:val="2"/>
            <w:tcBorders>
              <w:top w:val="nil"/>
              <w:left w:val="nil"/>
              <w:bottom w:val="nil"/>
              <w:right w:val="nil"/>
            </w:tcBorders>
          </w:tcPr>
          <w:p w14:paraId="378C92C5" w14:textId="77777777" w:rsidR="003D72BD" w:rsidRDefault="00071604">
            <w:pPr>
              <w:tabs>
                <w:tab w:val="center" w:pos="3662"/>
              </w:tabs>
              <w:spacing w:after="0"/>
            </w:pPr>
            <w:r>
              <w:rPr>
                <w:sz w:val="20"/>
              </w:rPr>
              <w:t xml:space="preserve">20093189 JUNTA ESCOLAR </w:t>
            </w:r>
            <w:proofErr w:type="spellStart"/>
            <w:r>
              <w:rPr>
                <w:sz w:val="20"/>
              </w:rPr>
              <w:t>E.o</w:t>
            </w:r>
            <w:proofErr w:type="spellEnd"/>
            <w:r>
              <w:rPr>
                <w:sz w:val="20"/>
              </w:rPr>
              <w:t xml:space="preserve"> </w:t>
            </w:r>
            <w:r>
              <w:rPr>
                <w:sz w:val="20"/>
              </w:rPr>
              <w:tab/>
              <w:t>NO. 437</w:t>
            </w:r>
          </w:p>
        </w:tc>
        <w:tc>
          <w:tcPr>
            <w:tcW w:w="816" w:type="dxa"/>
            <w:tcBorders>
              <w:top w:val="nil"/>
              <w:left w:val="nil"/>
              <w:bottom w:val="nil"/>
              <w:right w:val="nil"/>
            </w:tcBorders>
            <w:vAlign w:val="bottom"/>
          </w:tcPr>
          <w:p w14:paraId="26E764D6" w14:textId="77777777" w:rsidR="003D72BD" w:rsidRDefault="00071604">
            <w:pPr>
              <w:spacing w:after="0"/>
              <w:ind w:left="29"/>
              <w:jc w:val="both"/>
            </w:pPr>
            <w:r>
              <w:rPr>
                <w:sz w:val="20"/>
              </w:rPr>
              <w:t>$8,926.94</w:t>
            </w:r>
          </w:p>
        </w:tc>
      </w:tr>
    </w:tbl>
    <w:p w14:paraId="2028DC34" w14:textId="77777777" w:rsidR="003D72BD" w:rsidRDefault="00071604">
      <w:pPr>
        <w:spacing w:after="0"/>
        <w:ind w:left="854"/>
        <w:jc w:val="center"/>
      </w:pPr>
      <w:r>
        <w:rPr>
          <w:noProof/>
        </w:rPr>
        <w:drawing>
          <wp:anchor distT="0" distB="0" distL="114300" distR="114300" simplePos="0" relativeHeight="252086272" behindDoc="0" locked="0" layoutInCell="1" allowOverlap="0" wp14:anchorId="6C0B50BD" wp14:editId="09254738">
            <wp:simplePos x="0" y="0"/>
            <wp:positionH relativeFrom="page">
              <wp:posOffset>158496</wp:posOffset>
            </wp:positionH>
            <wp:positionV relativeFrom="page">
              <wp:posOffset>5382769</wp:posOffset>
            </wp:positionV>
            <wp:extent cx="140208" cy="847344"/>
            <wp:effectExtent l="0" t="0" r="0" b="0"/>
            <wp:wrapTopAndBottom/>
            <wp:docPr id="527589" name="Picture 527589"/>
            <wp:cNvGraphicFramePr/>
            <a:graphic xmlns:a="http://schemas.openxmlformats.org/drawingml/2006/main">
              <a:graphicData uri="http://schemas.openxmlformats.org/drawingml/2006/picture">
                <pic:pic xmlns:pic="http://schemas.openxmlformats.org/drawingml/2006/picture">
                  <pic:nvPicPr>
                    <pic:cNvPr id="527589" name="Picture 527589"/>
                    <pic:cNvPicPr/>
                  </pic:nvPicPr>
                  <pic:blipFill>
                    <a:blip r:embed="rId3021"/>
                    <a:stretch>
                      <a:fillRect/>
                    </a:stretch>
                  </pic:blipFill>
                  <pic:spPr>
                    <a:xfrm>
                      <a:off x="0" y="0"/>
                      <a:ext cx="140208" cy="847344"/>
                    </a:xfrm>
                    <a:prstGeom prst="rect">
                      <a:avLst/>
                    </a:prstGeom>
                  </pic:spPr>
                </pic:pic>
              </a:graphicData>
            </a:graphic>
          </wp:anchor>
        </w:drawing>
      </w:r>
      <w:r>
        <w:rPr>
          <w:sz w:val="26"/>
        </w:rPr>
        <w:t>PARASO ll, J.M,</w:t>
      </w:r>
    </w:p>
    <w:tbl>
      <w:tblPr>
        <w:tblStyle w:val="TableGrid"/>
        <w:tblpPr w:vertAnchor="text" w:tblpX="346"/>
        <w:tblOverlap w:val="never"/>
        <w:tblW w:w="9091" w:type="dxa"/>
        <w:tblInd w:w="0" w:type="dxa"/>
        <w:tblCellMar>
          <w:top w:w="0" w:type="dxa"/>
          <w:left w:w="0" w:type="dxa"/>
          <w:bottom w:w="0" w:type="dxa"/>
          <w:right w:w="0" w:type="dxa"/>
        </w:tblCellMar>
        <w:tblLook w:val="04A0" w:firstRow="1" w:lastRow="0" w:firstColumn="1" w:lastColumn="0" w:noHBand="0" w:noVBand="1"/>
      </w:tblPr>
      <w:tblGrid>
        <w:gridCol w:w="3032"/>
        <w:gridCol w:w="1007"/>
        <w:gridCol w:w="4187"/>
        <w:gridCol w:w="865"/>
      </w:tblGrid>
      <w:tr w:rsidR="003D72BD" w14:paraId="15890D2A" w14:textId="77777777">
        <w:trPr>
          <w:trHeight w:val="523"/>
        </w:trPr>
        <w:tc>
          <w:tcPr>
            <w:tcW w:w="3053" w:type="dxa"/>
            <w:tcBorders>
              <w:top w:val="nil"/>
              <w:left w:val="nil"/>
              <w:bottom w:val="nil"/>
              <w:right w:val="nil"/>
            </w:tcBorders>
          </w:tcPr>
          <w:p w14:paraId="5A946E43" w14:textId="77777777" w:rsidR="003D72BD" w:rsidRDefault="00071604">
            <w:pPr>
              <w:spacing w:after="0"/>
              <w:ind w:left="394"/>
              <w:jc w:val="center"/>
            </w:pPr>
            <w:r>
              <w:rPr>
                <w:sz w:val="20"/>
              </w:rPr>
              <w:t>- 105-2022-00199</w:t>
            </w:r>
          </w:p>
        </w:tc>
        <w:tc>
          <w:tcPr>
            <w:tcW w:w="1008" w:type="dxa"/>
            <w:tcBorders>
              <w:top w:val="nil"/>
              <w:left w:val="nil"/>
              <w:bottom w:val="nil"/>
              <w:right w:val="nil"/>
            </w:tcBorders>
          </w:tcPr>
          <w:p w14:paraId="0B56E319" w14:textId="77777777" w:rsidR="003D72BD" w:rsidRDefault="00071604">
            <w:pPr>
              <w:spacing w:after="0"/>
              <w:ind w:left="77"/>
            </w:pPr>
            <w:r>
              <w:rPr>
                <w:sz w:val="20"/>
              </w:rPr>
              <w:t>53183568</w:t>
            </w:r>
          </w:p>
        </w:tc>
        <w:tc>
          <w:tcPr>
            <w:tcW w:w="4224" w:type="dxa"/>
            <w:tcBorders>
              <w:top w:val="nil"/>
              <w:left w:val="nil"/>
              <w:bottom w:val="nil"/>
              <w:right w:val="nil"/>
            </w:tcBorders>
          </w:tcPr>
          <w:p w14:paraId="1F52F8FF" w14:textId="77777777" w:rsidR="003D72BD" w:rsidRDefault="00071604">
            <w:pPr>
              <w:spacing w:after="0"/>
            </w:pPr>
            <w:r>
              <w:rPr>
                <w:sz w:val="24"/>
              </w:rPr>
              <w:t>JUNTA ESCOLAR ESCUELA OFICIAL</w:t>
            </w:r>
          </w:p>
          <w:p w14:paraId="4D2709FB" w14:textId="77777777" w:rsidR="003D72BD" w:rsidRDefault="00071604">
            <w:pPr>
              <w:spacing w:after="0"/>
              <w:ind w:left="19"/>
            </w:pPr>
            <w:r>
              <w:t>URBANA MIXTA NUESTRA REALIDAD</w:t>
            </w:r>
          </w:p>
        </w:tc>
        <w:tc>
          <w:tcPr>
            <w:tcW w:w="806" w:type="dxa"/>
            <w:tcBorders>
              <w:top w:val="nil"/>
              <w:left w:val="nil"/>
              <w:bottom w:val="nil"/>
              <w:right w:val="nil"/>
            </w:tcBorders>
          </w:tcPr>
          <w:p w14:paraId="6DB6B6A0" w14:textId="77777777" w:rsidR="003D72BD" w:rsidRDefault="00071604">
            <w:pPr>
              <w:tabs>
                <w:tab w:val="center" w:pos="216"/>
                <w:tab w:val="center" w:pos="346"/>
                <w:tab w:val="center" w:pos="499"/>
                <w:tab w:val="right" w:pos="806"/>
              </w:tabs>
              <w:spacing w:after="0"/>
            </w:pPr>
            <w:r>
              <w:tab/>
            </w:r>
            <w:r>
              <w:rPr>
                <w:noProof/>
              </w:rPr>
              <w:drawing>
                <wp:inline distT="0" distB="0" distL="0" distR="0" wp14:anchorId="7629D9D3" wp14:editId="3E96737B">
                  <wp:extent cx="18289" cy="24391"/>
                  <wp:effectExtent l="0" t="0" r="0" b="0"/>
                  <wp:docPr id="530307" name="Picture 530307"/>
                  <wp:cNvGraphicFramePr/>
                  <a:graphic xmlns:a="http://schemas.openxmlformats.org/drawingml/2006/main">
                    <a:graphicData uri="http://schemas.openxmlformats.org/drawingml/2006/picture">
                      <pic:pic xmlns:pic="http://schemas.openxmlformats.org/drawingml/2006/picture">
                        <pic:nvPicPr>
                          <pic:cNvPr id="530307" name="Picture 530307"/>
                          <pic:cNvPicPr/>
                        </pic:nvPicPr>
                        <pic:blipFill>
                          <a:blip r:embed="rId3022"/>
                          <a:stretch>
                            <a:fillRect/>
                          </a:stretch>
                        </pic:blipFill>
                        <pic:spPr>
                          <a:xfrm>
                            <a:off x="0" y="0"/>
                            <a:ext cx="18289" cy="24391"/>
                          </a:xfrm>
                          <a:prstGeom prst="rect">
                            <a:avLst/>
                          </a:prstGeom>
                        </pic:spPr>
                      </pic:pic>
                    </a:graphicData>
                  </a:graphic>
                </wp:inline>
              </w:drawing>
            </w:r>
            <w:r>
              <w:tab/>
            </w:r>
            <w:r>
              <w:rPr>
                <w:noProof/>
              </w:rPr>
              <w:drawing>
                <wp:inline distT="0" distB="0" distL="0" distR="0" wp14:anchorId="2CD90B07" wp14:editId="1D88E11D">
                  <wp:extent cx="121920" cy="91468"/>
                  <wp:effectExtent l="0" t="0" r="0" b="0"/>
                  <wp:docPr id="530304" name="Picture 530304"/>
                  <wp:cNvGraphicFramePr/>
                  <a:graphic xmlns:a="http://schemas.openxmlformats.org/drawingml/2006/main">
                    <a:graphicData uri="http://schemas.openxmlformats.org/drawingml/2006/picture">
                      <pic:pic xmlns:pic="http://schemas.openxmlformats.org/drawingml/2006/picture">
                        <pic:nvPicPr>
                          <pic:cNvPr id="530304" name="Picture 530304"/>
                          <pic:cNvPicPr/>
                        </pic:nvPicPr>
                        <pic:blipFill>
                          <a:blip r:embed="rId3023"/>
                          <a:stretch>
                            <a:fillRect/>
                          </a:stretch>
                        </pic:blipFill>
                        <pic:spPr>
                          <a:xfrm>
                            <a:off x="0" y="0"/>
                            <a:ext cx="121920" cy="91468"/>
                          </a:xfrm>
                          <a:prstGeom prst="rect">
                            <a:avLst/>
                          </a:prstGeom>
                        </pic:spPr>
                      </pic:pic>
                    </a:graphicData>
                  </a:graphic>
                </wp:inline>
              </w:drawing>
            </w:r>
            <w:r>
              <w:tab/>
            </w:r>
            <w:r>
              <w:rPr>
                <w:noProof/>
              </w:rPr>
              <w:drawing>
                <wp:inline distT="0" distB="0" distL="0" distR="0" wp14:anchorId="2730D9A6" wp14:editId="181A6D0E">
                  <wp:extent cx="60959" cy="91468"/>
                  <wp:effectExtent l="0" t="0" r="0" b="0"/>
                  <wp:docPr id="530305" name="Picture 530305"/>
                  <wp:cNvGraphicFramePr/>
                  <a:graphic xmlns:a="http://schemas.openxmlformats.org/drawingml/2006/main">
                    <a:graphicData uri="http://schemas.openxmlformats.org/drawingml/2006/picture">
                      <pic:pic xmlns:pic="http://schemas.openxmlformats.org/drawingml/2006/picture">
                        <pic:nvPicPr>
                          <pic:cNvPr id="530305" name="Picture 530305"/>
                          <pic:cNvPicPr/>
                        </pic:nvPicPr>
                        <pic:blipFill>
                          <a:blip r:embed="rId3024"/>
                          <a:stretch>
                            <a:fillRect/>
                          </a:stretch>
                        </pic:blipFill>
                        <pic:spPr>
                          <a:xfrm>
                            <a:off x="0" y="0"/>
                            <a:ext cx="60959" cy="91468"/>
                          </a:xfrm>
                          <a:prstGeom prst="rect">
                            <a:avLst/>
                          </a:prstGeom>
                        </pic:spPr>
                      </pic:pic>
                    </a:graphicData>
                  </a:graphic>
                </wp:inline>
              </w:drawing>
            </w:r>
            <w:r>
              <w:tab/>
            </w:r>
            <w:r>
              <w:rPr>
                <w:noProof/>
              </w:rPr>
              <w:drawing>
                <wp:inline distT="0" distB="0" distL="0" distR="0" wp14:anchorId="48D66AF5" wp14:editId="64D20DAC">
                  <wp:extent cx="6096" cy="18294"/>
                  <wp:effectExtent l="0" t="0" r="0" b="0"/>
                  <wp:docPr id="530306" name="Picture 530306"/>
                  <wp:cNvGraphicFramePr/>
                  <a:graphic xmlns:a="http://schemas.openxmlformats.org/drawingml/2006/main">
                    <a:graphicData uri="http://schemas.openxmlformats.org/drawingml/2006/picture">
                      <pic:pic xmlns:pic="http://schemas.openxmlformats.org/drawingml/2006/picture">
                        <pic:nvPicPr>
                          <pic:cNvPr id="530306" name="Picture 530306"/>
                          <pic:cNvPicPr/>
                        </pic:nvPicPr>
                        <pic:blipFill>
                          <a:blip r:embed="rId3025"/>
                          <a:stretch>
                            <a:fillRect/>
                          </a:stretch>
                        </pic:blipFill>
                        <pic:spPr>
                          <a:xfrm>
                            <a:off x="0" y="0"/>
                            <a:ext cx="6096" cy="18294"/>
                          </a:xfrm>
                          <a:prstGeom prst="rect">
                            <a:avLst/>
                          </a:prstGeom>
                        </pic:spPr>
                      </pic:pic>
                    </a:graphicData>
                  </a:graphic>
                </wp:inline>
              </w:drawing>
            </w:r>
            <w:r>
              <w:t>94</w:t>
            </w:r>
          </w:p>
        </w:tc>
      </w:tr>
      <w:tr w:rsidR="003D72BD" w14:paraId="41F9E873" w14:textId="77777777">
        <w:trPr>
          <w:trHeight w:val="609"/>
        </w:trPr>
        <w:tc>
          <w:tcPr>
            <w:tcW w:w="3053" w:type="dxa"/>
            <w:tcBorders>
              <w:top w:val="nil"/>
              <w:left w:val="nil"/>
              <w:bottom w:val="nil"/>
              <w:right w:val="nil"/>
            </w:tcBorders>
          </w:tcPr>
          <w:p w14:paraId="45CAD39B" w14:textId="77777777" w:rsidR="003D72BD" w:rsidRDefault="00071604">
            <w:pPr>
              <w:spacing w:after="0"/>
            </w:pPr>
            <w:r>
              <w:rPr>
                <w:sz w:val="20"/>
              </w:rPr>
              <w:t>CONVENIO 105-202200199</w:t>
            </w:r>
          </w:p>
        </w:tc>
        <w:tc>
          <w:tcPr>
            <w:tcW w:w="1008" w:type="dxa"/>
            <w:tcBorders>
              <w:top w:val="nil"/>
              <w:left w:val="nil"/>
              <w:bottom w:val="nil"/>
              <w:right w:val="nil"/>
            </w:tcBorders>
          </w:tcPr>
          <w:p w14:paraId="1124C8DD" w14:textId="77777777" w:rsidR="003D72BD" w:rsidRDefault="00071604">
            <w:pPr>
              <w:spacing w:after="0"/>
              <w:ind w:left="77"/>
            </w:pPr>
            <w:r>
              <w:rPr>
                <w:sz w:val="20"/>
              </w:rPr>
              <w:t>24315451</w:t>
            </w:r>
          </w:p>
        </w:tc>
        <w:tc>
          <w:tcPr>
            <w:tcW w:w="4224" w:type="dxa"/>
            <w:tcBorders>
              <w:top w:val="nil"/>
              <w:left w:val="nil"/>
              <w:bottom w:val="nil"/>
              <w:right w:val="nil"/>
            </w:tcBorders>
            <w:vAlign w:val="center"/>
          </w:tcPr>
          <w:p w14:paraId="4B3A7ACF" w14:textId="77777777" w:rsidR="003D72BD" w:rsidRDefault="00071604">
            <w:pPr>
              <w:spacing w:after="0"/>
              <w:ind w:right="499"/>
              <w:jc w:val="both"/>
            </w:pPr>
            <w:r>
              <w:t xml:space="preserve">JUNTA ESCOLAR </w:t>
            </w:r>
            <w:proofErr w:type="gramStart"/>
            <w:r>
              <w:t>E,O.R.M.</w:t>
            </w:r>
            <w:proofErr w:type="gramEnd"/>
            <w:r>
              <w:t xml:space="preserve"> NO. 2200 ALDEA SAN CASPAR ZONA</w:t>
            </w:r>
            <w:r>
              <w:rPr>
                <w:noProof/>
              </w:rPr>
              <w:drawing>
                <wp:inline distT="0" distB="0" distL="0" distR="0" wp14:anchorId="69636310" wp14:editId="24DC4604">
                  <wp:extent cx="36576" cy="91468"/>
                  <wp:effectExtent l="0" t="0" r="0" b="0"/>
                  <wp:docPr id="530308" name="Picture 530308"/>
                  <wp:cNvGraphicFramePr/>
                  <a:graphic xmlns:a="http://schemas.openxmlformats.org/drawingml/2006/main">
                    <a:graphicData uri="http://schemas.openxmlformats.org/drawingml/2006/picture">
                      <pic:pic xmlns:pic="http://schemas.openxmlformats.org/drawingml/2006/picture">
                        <pic:nvPicPr>
                          <pic:cNvPr id="530308" name="Picture 530308"/>
                          <pic:cNvPicPr/>
                        </pic:nvPicPr>
                        <pic:blipFill>
                          <a:blip r:embed="rId3026"/>
                          <a:stretch>
                            <a:fillRect/>
                          </a:stretch>
                        </pic:blipFill>
                        <pic:spPr>
                          <a:xfrm>
                            <a:off x="0" y="0"/>
                            <a:ext cx="36576" cy="91468"/>
                          </a:xfrm>
                          <a:prstGeom prst="rect">
                            <a:avLst/>
                          </a:prstGeom>
                        </pic:spPr>
                      </pic:pic>
                    </a:graphicData>
                  </a:graphic>
                </wp:inline>
              </w:drawing>
            </w:r>
            <w:r>
              <w:t xml:space="preserve"> </w:t>
            </w:r>
            <w:r>
              <w:rPr>
                <w:noProof/>
              </w:rPr>
              <w:drawing>
                <wp:inline distT="0" distB="0" distL="0" distR="0" wp14:anchorId="3176BBD4" wp14:editId="33108C95">
                  <wp:extent cx="67056" cy="91468"/>
                  <wp:effectExtent l="0" t="0" r="0" b="0"/>
                  <wp:docPr id="530309" name="Picture 530309"/>
                  <wp:cNvGraphicFramePr/>
                  <a:graphic xmlns:a="http://schemas.openxmlformats.org/drawingml/2006/main">
                    <a:graphicData uri="http://schemas.openxmlformats.org/drawingml/2006/picture">
                      <pic:pic xmlns:pic="http://schemas.openxmlformats.org/drawingml/2006/picture">
                        <pic:nvPicPr>
                          <pic:cNvPr id="530309" name="Picture 530309"/>
                          <pic:cNvPicPr/>
                        </pic:nvPicPr>
                        <pic:blipFill>
                          <a:blip r:embed="rId3027"/>
                          <a:stretch>
                            <a:fillRect/>
                          </a:stretch>
                        </pic:blipFill>
                        <pic:spPr>
                          <a:xfrm>
                            <a:off x="0" y="0"/>
                            <a:ext cx="67056" cy="91468"/>
                          </a:xfrm>
                          <a:prstGeom prst="rect">
                            <a:avLst/>
                          </a:prstGeom>
                        </pic:spPr>
                      </pic:pic>
                    </a:graphicData>
                  </a:graphic>
                </wp:inline>
              </w:drawing>
            </w:r>
          </w:p>
        </w:tc>
        <w:tc>
          <w:tcPr>
            <w:tcW w:w="806" w:type="dxa"/>
            <w:tcBorders>
              <w:top w:val="nil"/>
              <w:left w:val="nil"/>
              <w:bottom w:val="nil"/>
              <w:right w:val="nil"/>
            </w:tcBorders>
          </w:tcPr>
          <w:p w14:paraId="1D863DB4" w14:textId="77777777" w:rsidR="003D72BD" w:rsidRDefault="00071604">
            <w:pPr>
              <w:spacing w:after="0"/>
              <w:jc w:val="both"/>
            </w:pPr>
            <w:r>
              <w:rPr>
                <w:sz w:val="26"/>
              </w:rPr>
              <w:t>9,923 94</w:t>
            </w:r>
          </w:p>
        </w:tc>
      </w:tr>
      <w:tr w:rsidR="003D72BD" w14:paraId="48AACC53" w14:textId="77777777">
        <w:trPr>
          <w:trHeight w:val="605"/>
        </w:trPr>
        <w:tc>
          <w:tcPr>
            <w:tcW w:w="3053" w:type="dxa"/>
            <w:tcBorders>
              <w:top w:val="nil"/>
              <w:left w:val="nil"/>
              <w:bottom w:val="nil"/>
              <w:right w:val="nil"/>
            </w:tcBorders>
          </w:tcPr>
          <w:p w14:paraId="2B575740" w14:textId="77777777" w:rsidR="003D72BD" w:rsidRDefault="00071604">
            <w:pPr>
              <w:spacing w:after="0"/>
            </w:pPr>
            <w:r>
              <w:rPr>
                <w:sz w:val="20"/>
              </w:rPr>
              <w:t>CONVENIO - 105-2022-00200</w:t>
            </w:r>
          </w:p>
        </w:tc>
        <w:tc>
          <w:tcPr>
            <w:tcW w:w="1008" w:type="dxa"/>
            <w:tcBorders>
              <w:top w:val="nil"/>
              <w:left w:val="nil"/>
              <w:bottom w:val="nil"/>
              <w:right w:val="nil"/>
            </w:tcBorders>
          </w:tcPr>
          <w:p w14:paraId="50BAF310" w14:textId="77777777" w:rsidR="003D72BD" w:rsidRDefault="00071604">
            <w:pPr>
              <w:spacing w:after="0"/>
              <w:ind w:left="77"/>
            </w:pPr>
            <w:r>
              <w:rPr>
                <w:sz w:val="20"/>
              </w:rPr>
              <w:t>97260851</w:t>
            </w:r>
          </w:p>
        </w:tc>
        <w:tc>
          <w:tcPr>
            <w:tcW w:w="4224" w:type="dxa"/>
            <w:tcBorders>
              <w:top w:val="nil"/>
              <w:left w:val="nil"/>
              <w:bottom w:val="nil"/>
              <w:right w:val="nil"/>
            </w:tcBorders>
            <w:vAlign w:val="center"/>
          </w:tcPr>
          <w:p w14:paraId="2F0B8B39" w14:textId="77777777" w:rsidR="003D72BD" w:rsidRDefault="00071604">
            <w:pPr>
              <w:spacing w:after="0"/>
              <w:ind w:right="374"/>
            </w:pPr>
            <w:r>
              <w:rPr>
                <w:sz w:val="24"/>
              </w:rPr>
              <w:t>CONSEJO EDUCATIVO DE EOUM 4 DE ABRIL</w:t>
            </w:r>
          </w:p>
        </w:tc>
        <w:tc>
          <w:tcPr>
            <w:tcW w:w="806" w:type="dxa"/>
            <w:tcBorders>
              <w:top w:val="nil"/>
              <w:left w:val="nil"/>
              <w:bottom w:val="nil"/>
              <w:right w:val="nil"/>
            </w:tcBorders>
          </w:tcPr>
          <w:p w14:paraId="68E8DE73" w14:textId="77777777" w:rsidR="003D72BD" w:rsidRDefault="00071604">
            <w:pPr>
              <w:spacing w:after="0"/>
              <w:jc w:val="both"/>
            </w:pPr>
            <w:r>
              <w:rPr>
                <w:sz w:val="20"/>
              </w:rPr>
              <w:t>38.926.94</w:t>
            </w:r>
          </w:p>
        </w:tc>
      </w:tr>
      <w:tr w:rsidR="003D72BD" w14:paraId="39ABF66A" w14:textId="77777777">
        <w:trPr>
          <w:trHeight w:val="610"/>
        </w:trPr>
        <w:tc>
          <w:tcPr>
            <w:tcW w:w="3053" w:type="dxa"/>
            <w:tcBorders>
              <w:top w:val="nil"/>
              <w:left w:val="nil"/>
              <w:bottom w:val="nil"/>
              <w:right w:val="nil"/>
            </w:tcBorders>
          </w:tcPr>
          <w:p w14:paraId="5B6D713B" w14:textId="77777777" w:rsidR="003D72BD" w:rsidRDefault="00071604">
            <w:pPr>
              <w:spacing w:after="0"/>
            </w:pPr>
            <w:r>
              <w:rPr>
                <w:sz w:val="20"/>
              </w:rPr>
              <w:t>CONVENIO - 105-2022-00199</w:t>
            </w:r>
          </w:p>
        </w:tc>
        <w:tc>
          <w:tcPr>
            <w:tcW w:w="1008" w:type="dxa"/>
            <w:tcBorders>
              <w:top w:val="nil"/>
              <w:left w:val="nil"/>
              <w:bottom w:val="nil"/>
              <w:right w:val="nil"/>
            </w:tcBorders>
          </w:tcPr>
          <w:p w14:paraId="109DBF8D" w14:textId="77777777" w:rsidR="003D72BD" w:rsidRDefault="00071604">
            <w:pPr>
              <w:spacing w:after="0"/>
              <w:ind w:left="77"/>
            </w:pPr>
            <w:r>
              <w:rPr>
                <w:sz w:val="20"/>
              </w:rPr>
              <w:t>98369016</w:t>
            </w:r>
          </w:p>
        </w:tc>
        <w:tc>
          <w:tcPr>
            <w:tcW w:w="4224" w:type="dxa"/>
            <w:tcBorders>
              <w:top w:val="nil"/>
              <w:left w:val="nil"/>
              <w:bottom w:val="nil"/>
              <w:right w:val="nil"/>
            </w:tcBorders>
          </w:tcPr>
          <w:p w14:paraId="0ECA32E8" w14:textId="77777777" w:rsidR="003D72BD" w:rsidRDefault="00071604">
            <w:pPr>
              <w:spacing w:after="0"/>
              <w:ind w:right="192"/>
              <w:jc w:val="both"/>
            </w:pPr>
            <w:r>
              <w:t>CONSEJO EDUCATIVO EOUV NO,2 J.M. COSTA RICA</w:t>
            </w:r>
          </w:p>
        </w:tc>
        <w:tc>
          <w:tcPr>
            <w:tcW w:w="806" w:type="dxa"/>
            <w:tcBorders>
              <w:top w:val="nil"/>
              <w:left w:val="nil"/>
              <w:bottom w:val="nil"/>
              <w:right w:val="nil"/>
            </w:tcBorders>
          </w:tcPr>
          <w:p w14:paraId="7E0FA7F9" w14:textId="77777777" w:rsidR="003D72BD" w:rsidRDefault="00071604">
            <w:pPr>
              <w:spacing w:after="0"/>
            </w:pPr>
            <w:r>
              <w:rPr>
                <w:noProof/>
              </w:rPr>
              <w:drawing>
                <wp:inline distT="0" distB="0" distL="0" distR="0" wp14:anchorId="1CEDFE6E" wp14:editId="714694AE">
                  <wp:extent cx="505968" cy="103663"/>
                  <wp:effectExtent l="0" t="0" r="0" b="0"/>
                  <wp:docPr id="530417" name="Picture 530417"/>
                  <wp:cNvGraphicFramePr/>
                  <a:graphic xmlns:a="http://schemas.openxmlformats.org/drawingml/2006/main">
                    <a:graphicData uri="http://schemas.openxmlformats.org/drawingml/2006/picture">
                      <pic:pic xmlns:pic="http://schemas.openxmlformats.org/drawingml/2006/picture">
                        <pic:nvPicPr>
                          <pic:cNvPr id="530417" name="Picture 530417"/>
                          <pic:cNvPicPr/>
                        </pic:nvPicPr>
                        <pic:blipFill>
                          <a:blip r:embed="rId3028"/>
                          <a:stretch>
                            <a:fillRect/>
                          </a:stretch>
                        </pic:blipFill>
                        <pic:spPr>
                          <a:xfrm>
                            <a:off x="0" y="0"/>
                            <a:ext cx="505968" cy="103663"/>
                          </a:xfrm>
                          <a:prstGeom prst="rect">
                            <a:avLst/>
                          </a:prstGeom>
                        </pic:spPr>
                      </pic:pic>
                    </a:graphicData>
                  </a:graphic>
                </wp:inline>
              </w:drawing>
            </w:r>
          </w:p>
        </w:tc>
      </w:tr>
      <w:tr w:rsidR="003D72BD" w14:paraId="03E50DBD" w14:textId="77777777">
        <w:trPr>
          <w:trHeight w:val="590"/>
        </w:trPr>
        <w:tc>
          <w:tcPr>
            <w:tcW w:w="3053" w:type="dxa"/>
            <w:tcBorders>
              <w:top w:val="nil"/>
              <w:left w:val="nil"/>
              <w:bottom w:val="nil"/>
              <w:right w:val="nil"/>
            </w:tcBorders>
          </w:tcPr>
          <w:p w14:paraId="15191D32" w14:textId="77777777" w:rsidR="003D72BD" w:rsidRDefault="00071604">
            <w:pPr>
              <w:spacing w:after="0"/>
            </w:pPr>
            <w:r>
              <w:rPr>
                <w:sz w:val="20"/>
              </w:rPr>
              <w:t>CONVENIO 105-2022-00200</w:t>
            </w:r>
          </w:p>
        </w:tc>
        <w:tc>
          <w:tcPr>
            <w:tcW w:w="1008" w:type="dxa"/>
            <w:tcBorders>
              <w:top w:val="nil"/>
              <w:left w:val="nil"/>
              <w:bottom w:val="nil"/>
              <w:right w:val="nil"/>
            </w:tcBorders>
          </w:tcPr>
          <w:p w14:paraId="7F81D516" w14:textId="77777777" w:rsidR="003D72BD" w:rsidRDefault="00071604">
            <w:pPr>
              <w:spacing w:after="0"/>
              <w:ind w:left="77"/>
            </w:pPr>
            <w:r>
              <w:rPr>
                <w:sz w:val="20"/>
              </w:rPr>
              <w:t>99013150</w:t>
            </w:r>
          </w:p>
        </w:tc>
        <w:tc>
          <w:tcPr>
            <w:tcW w:w="4224" w:type="dxa"/>
            <w:tcBorders>
              <w:top w:val="nil"/>
              <w:left w:val="nil"/>
              <w:bottom w:val="nil"/>
              <w:right w:val="nil"/>
            </w:tcBorders>
            <w:vAlign w:val="center"/>
          </w:tcPr>
          <w:p w14:paraId="32D8A999" w14:textId="77777777" w:rsidR="003D72BD" w:rsidRDefault="00071604">
            <w:pPr>
              <w:spacing w:after="0"/>
              <w:ind w:left="10"/>
            </w:pPr>
            <w:r>
              <w:t>CONSEJO EDUCATIVO OE EOUM NO.619</w:t>
            </w:r>
          </w:p>
          <w:p w14:paraId="3CEF2F1E" w14:textId="77777777" w:rsidR="003D72BD" w:rsidRDefault="00071604">
            <w:pPr>
              <w:spacing w:after="0"/>
            </w:pPr>
            <w:r>
              <w:rPr>
                <w:sz w:val="16"/>
              </w:rPr>
              <w:t>UM</w:t>
            </w:r>
          </w:p>
        </w:tc>
        <w:tc>
          <w:tcPr>
            <w:tcW w:w="806" w:type="dxa"/>
            <w:tcBorders>
              <w:top w:val="nil"/>
              <w:left w:val="nil"/>
              <w:bottom w:val="nil"/>
              <w:right w:val="nil"/>
            </w:tcBorders>
          </w:tcPr>
          <w:p w14:paraId="3EEF7840" w14:textId="77777777" w:rsidR="003D72BD" w:rsidRDefault="00071604">
            <w:pPr>
              <w:spacing w:after="0"/>
              <w:jc w:val="both"/>
            </w:pPr>
            <w:r>
              <w:rPr>
                <w:sz w:val="20"/>
              </w:rPr>
              <w:t>$8,926.94</w:t>
            </w:r>
          </w:p>
        </w:tc>
      </w:tr>
      <w:tr w:rsidR="003D72BD" w14:paraId="387E373D" w14:textId="77777777">
        <w:trPr>
          <w:trHeight w:val="616"/>
        </w:trPr>
        <w:tc>
          <w:tcPr>
            <w:tcW w:w="3053" w:type="dxa"/>
            <w:tcBorders>
              <w:top w:val="nil"/>
              <w:left w:val="nil"/>
              <w:bottom w:val="nil"/>
              <w:right w:val="nil"/>
            </w:tcBorders>
          </w:tcPr>
          <w:p w14:paraId="054CC103" w14:textId="77777777" w:rsidR="003D72BD" w:rsidRDefault="00071604">
            <w:pPr>
              <w:spacing w:after="0"/>
            </w:pPr>
            <w:r>
              <w:rPr>
                <w:sz w:val="20"/>
              </w:rPr>
              <w:t>CONVENIO - 105-2022-00201</w:t>
            </w:r>
          </w:p>
        </w:tc>
        <w:tc>
          <w:tcPr>
            <w:tcW w:w="1008" w:type="dxa"/>
            <w:tcBorders>
              <w:top w:val="nil"/>
              <w:left w:val="nil"/>
              <w:bottom w:val="nil"/>
              <w:right w:val="nil"/>
            </w:tcBorders>
          </w:tcPr>
          <w:p w14:paraId="6C955027" w14:textId="77777777" w:rsidR="003D72BD" w:rsidRDefault="00071604">
            <w:pPr>
              <w:spacing w:after="0"/>
              <w:ind w:left="77"/>
            </w:pPr>
            <w:r>
              <w:rPr>
                <w:sz w:val="20"/>
              </w:rPr>
              <w:t>99023423</w:t>
            </w:r>
          </w:p>
        </w:tc>
        <w:tc>
          <w:tcPr>
            <w:tcW w:w="4224" w:type="dxa"/>
            <w:tcBorders>
              <w:top w:val="nil"/>
              <w:left w:val="nil"/>
              <w:bottom w:val="nil"/>
              <w:right w:val="nil"/>
            </w:tcBorders>
            <w:vAlign w:val="center"/>
          </w:tcPr>
          <w:p w14:paraId="3730CD9F" w14:textId="77777777" w:rsidR="003D72BD" w:rsidRDefault="00071604">
            <w:pPr>
              <w:spacing w:after="0"/>
              <w:ind w:right="691" w:firstLine="10"/>
            </w:pPr>
            <w:r>
              <w:t xml:space="preserve">CONSEJO EDUCATIVO DE EORM NO </w:t>
            </w:r>
            <w:r>
              <w:rPr>
                <w:noProof/>
              </w:rPr>
              <w:drawing>
                <wp:inline distT="0" distB="0" distL="0" distR="0" wp14:anchorId="3BC2C56E" wp14:editId="3A1CEE4B">
                  <wp:extent cx="12192" cy="18294"/>
                  <wp:effectExtent l="0" t="0" r="0" b="0"/>
                  <wp:docPr id="530310" name="Picture 530310"/>
                  <wp:cNvGraphicFramePr/>
                  <a:graphic xmlns:a="http://schemas.openxmlformats.org/drawingml/2006/main">
                    <a:graphicData uri="http://schemas.openxmlformats.org/drawingml/2006/picture">
                      <pic:pic xmlns:pic="http://schemas.openxmlformats.org/drawingml/2006/picture">
                        <pic:nvPicPr>
                          <pic:cNvPr id="530310" name="Picture 530310"/>
                          <pic:cNvPicPr/>
                        </pic:nvPicPr>
                        <pic:blipFill>
                          <a:blip r:embed="rId3029"/>
                          <a:stretch>
                            <a:fillRect/>
                          </a:stretch>
                        </pic:blipFill>
                        <pic:spPr>
                          <a:xfrm>
                            <a:off x="0" y="0"/>
                            <a:ext cx="12192" cy="18294"/>
                          </a:xfrm>
                          <a:prstGeom prst="rect">
                            <a:avLst/>
                          </a:prstGeom>
                        </pic:spPr>
                      </pic:pic>
                    </a:graphicData>
                  </a:graphic>
                </wp:inline>
              </w:drawing>
            </w:r>
            <w:r>
              <w:t>607 SONIA RINCON</w:t>
            </w:r>
          </w:p>
        </w:tc>
        <w:tc>
          <w:tcPr>
            <w:tcW w:w="806" w:type="dxa"/>
            <w:tcBorders>
              <w:top w:val="nil"/>
              <w:left w:val="nil"/>
              <w:bottom w:val="nil"/>
              <w:right w:val="nil"/>
            </w:tcBorders>
          </w:tcPr>
          <w:p w14:paraId="664D2480" w14:textId="77777777" w:rsidR="003D72BD" w:rsidRDefault="00071604">
            <w:pPr>
              <w:spacing w:after="0"/>
            </w:pPr>
            <w:r>
              <w:rPr>
                <w:noProof/>
              </w:rPr>
              <w:drawing>
                <wp:inline distT="0" distB="0" distL="0" distR="0" wp14:anchorId="02EE8B37" wp14:editId="145F79E6">
                  <wp:extent cx="505968" cy="103664"/>
                  <wp:effectExtent l="0" t="0" r="0" b="0"/>
                  <wp:docPr id="530419" name="Picture 530419"/>
                  <wp:cNvGraphicFramePr/>
                  <a:graphic xmlns:a="http://schemas.openxmlformats.org/drawingml/2006/main">
                    <a:graphicData uri="http://schemas.openxmlformats.org/drawingml/2006/picture">
                      <pic:pic xmlns:pic="http://schemas.openxmlformats.org/drawingml/2006/picture">
                        <pic:nvPicPr>
                          <pic:cNvPr id="530419" name="Picture 530419"/>
                          <pic:cNvPicPr/>
                        </pic:nvPicPr>
                        <pic:blipFill>
                          <a:blip r:embed="rId3030"/>
                          <a:stretch>
                            <a:fillRect/>
                          </a:stretch>
                        </pic:blipFill>
                        <pic:spPr>
                          <a:xfrm>
                            <a:off x="0" y="0"/>
                            <a:ext cx="505968" cy="103664"/>
                          </a:xfrm>
                          <a:prstGeom prst="rect">
                            <a:avLst/>
                          </a:prstGeom>
                        </pic:spPr>
                      </pic:pic>
                    </a:graphicData>
                  </a:graphic>
                </wp:inline>
              </w:drawing>
            </w:r>
          </w:p>
        </w:tc>
      </w:tr>
      <w:tr w:rsidR="003D72BD" w14:paraId="2875E8F6" w14:textId="77777777">
        <w:trPr>
          <w:trHeight w:val="619"/>
        </w:trPr>
        <w:tc>
          <w:tcPr>
            <w:tcW w:w="3053" w:type="dxa"/>
            <w:tcBorders>
              <w:top w:val="nil"/>
              <w:left w:val="nil"/>
              <w:bottom w:val="nil"/>
              <w:right w:val="nil"/>
            </w:tcBorders>
          </w:tcPr>
          <w:p w14:paraId="5D19F8D9" w14:textId="77777777" w:rsidR="003D72BD" w:rsidRDefault="00071604">
            <w:pPr>
              <w:spacing w:after="0"/>
            </w:pPr>
            <w:r>
              <w:rPr>
                <w:sz w:val="20"/>
              </w:rPr>
              <w:t>CONVENIO - 105-2022-00200</w:t>
            </w:r>
          </w:p>
        </w:tc>
        <w:tc>
          <w:tcPr>
            <w:tcW w:w="1008" w:type="dxa"/>
            <w:tcBorders>
              <w:top w:val="nil"/>
              <w:left w:val="nil"/>
              <w:bottom w:val="nil"/>
              <w:right w:val="nil"/>
            </w:tcBorders>
          </w:tcPr>
          <w:p w14:paraId="486C86EE" w14:textId="77777777" w:rsidR="003D72BD" w:rsidRDefault="00071604">
            <w:pPr>
              <w:spacing w:after="0"/>
              <w:ind w:left="77"/>
            </w:pPr>
            <w:r>
              <w:rPr>
                <w:sz w:val="20"/>
              </w:rPr>
              <w:t>98363395</w:t>
            </w:r>
          </w:p>
        </w:tc>
        <w:tc>
          <w:tcPr>
            <w:tcW w:w="4224" w:type="dxa"/>
            <w:tcBorders>
              <w:top w:val="nil"/>
              <w:left w:val="nil"/>
              <w:bottom w:val="nil"/>
              <w:right w:val="nil"/>
            </w:tcBorders>
            <w:vAlign w:val="center"/>
          </w:tcPr>
          <w:p w14:paraId="06813A19" w14:textId="77777777" w:rsidR="003D72BD" w:rsidRDefault="00071604">
            <w:pPr>
              <w:spacing w:after="0"/>
              <w:ind w:left="19" w:hanging="19"/>
              <w:jc w:val="both"/>
            </w:pPr>
            <w:r>
              <w:t>CONSEJO EDUCATIVO EOUM NO. 24 UV DELFINO SANCHEZ</w:t>
            </w:r>
          </w:p>
        </w:tc>
        <w:tc>
          <w:tcPr>
            <w:tcW w:w="806" w:type="dxa"/>
            <w:tcBorders>
              <w:top w:val="nil"/>
              <w:left w:val="nil"/>
              <w:bottom w:val="nil"/>
              <w:right w:val="nil"/>
            </w:tcBorders>
          </w:tcPr>
          <w:p w14:paraId="269E7832" w14:textId="77777777" w:rsidR="003D72BD" w:rsidRDefault="00071604">
            <w:pPr>
              <w:spacing w:after="0"/>
              <w:jc w:val="both"/>
            </w:pPr>
            <w:r>
              <w:rPr>
                <w:sz w:val="20"/>
              </w:rPr>
              <w:t>$B,92ô.94</w:t>
            </w:r>
          </w:p>
        </w:tc>
      </w:tr>
      <w:tr w:rsidR="003D72BD" w14:paraId="3AED50CD" w14:textId="77777777">
        <w:trPr>
          <w:trHeight w:val="617"/>
        </w:trPr>
        <w:tc>
          <w:tcPr>
            <w:tcW w:w="3053" w:type="dxa"/>
            <w:tcBorders>
              <w:top w:val="nil"/>
              <w:left w:val="nil"/>
              <w:bottom w:val="nil"/>
              <w:right w:val="nil"/>
            </w:tcBorders>
          </w:tcPr>
          <w:p w14:paraId="4E76F431" w14:textId="77777777" w:rsidR="003D72BD" w:rsidRDefault="00071604">
            <w:pPr>
              <w:spacing w:after="0"/>
              <w:ind w:left="10"/>
            </w:pPr>
            <w:r>
              <w:rPr>
                <w:sz w:val="20"/>
              </w:rPr>
              <w:t>CONVENIO - 105-2022-00200</w:t>
            </w:r>
          </w:p>
        </w:tc>
        <w:tc>
          <w:tcPr>
            <w:tcW w:w="1008" w:type="dxa"/>
            <w:tcBorders>
              <w:top w:val="nil"/>
              <w:left w:val="nil"/>
              <w:bottom w:val="nil"/>
              <w:right w:val="nil"/>
            </w:tcBorders>
          </w:tcPr>
          <w:p w14:paraId="4482D8F0" w14:textId="77777777" w:rsidR="003D72BD" w:rsidRDefault="00071604">
            <w:pPr>
              <w:spacing w:after="0"/>
              <w:ind w:left="77"/>
            </w:pPr>
            <w:r>
              <w:rPr>
                <w:sz w:val="20"/>
              </w:rPr>
              <w:t>98746685</w:t>
            </w:r>
          </w:p>
        </w:tc>
        <w:tc>
          <w:tcPr>
            <w:tcW w:w="4224" w:type="dxa"/>
            <w:tcBorders>
              <w:top w:val="nil"/>
              <w:left w:val="nil"/>
              <w:bottom w:val="nil"/>
              <w:right w:val="nil"/>
            </w:tcBorders>
            <w:vAlign w:val="center"/>
          </w:tcPr>
          <w:p w14:paraId="6AC9408F" w14:textId="77777777" w:rsidR="003D72BD" w:rsidRDefault="00071604">
            <w:pPr>
              <w:spacing w:after="0"/>
              <w:ind w:left="19" w:right="566"/>
              <w:jc w:val="both"/>
            </w:pPr>
            <w:r>
              <w:rPr>
                <w:sz w:val="24"/>
              </w:rPr>
              <w:t>CONSEJO EDUCATIVO DE LA EOUM NO.3B JV JOSE MARIA CASTILLA</w:t>
            </w:r>
          </w:p>
        </w:tc>
        <w:tc>
          <w:tcPr>
            <w:tcW w:w="806" w:type="dxa"/>
            <w:tcBorders>
              <w:top w:val="nil"/>
              <w:left w:val="nil"/>
              <w:bottom w:val="nil"/>
              <w:right w:val="nil"/>
            </w:tcBorders>
          </w:tcPr>
          <w:p w14:paraId="45BE91D4" w14:textId="77777777" w:rsidR="003D72BD" w:rsidRDefault="00071604">
            <w:pPr>
              <w:spacing w:after="0"/>
              <w:jc w:val="both"/>
            </w:pPr>
            <w:r>
              <w:rPr>
                <w:rFonts w:ascii="Courier New" w:eastAsia="Courier New" w:hAnsi="Courier New" w:cs="Courier New"/>
                <w:sz w:val="16"/>
              </w:rPr>
              <w:t>SBi92S,94</w:t>
            </w:r>
          </w:p>
        </w:tc>
      </w:tr>
      <w:tr w:rsidR="003D72BD" w14:paraId="02F74295" w14:textId="77777777">
        <w:trPr>
          <w:trHeight w:val="606"/>
        </w:trPr>
        <w:tc>
          <w:tcPr>
            <w:tcW w:w="3053" w:type="dxa"/>
            <w:tcBorders>
              <w:top w:val="nil"/>
              <w:left w:val="nil"/>
              <w:bottom w:val="nil"/>
              <w:right w:val="nil"/>
            </w:tcBorders>
          </w:tcPr>
          <w:p w14:paraId="3D4199B2" w14:textId="77777777" w:rsidR="003D72BD" w:rsidRDefault="00071604">
            <w:pPr>
              <w:spacing w:after="0"/>
            </w:pPr>
            <w:r>
              <w:rPr>
                <w:sz w:val="20"/>
              </w:rPr>
              <w:t>CONVENIO • 105-2022-00200</w:t>
            </w:r>
          </w:p>
        </w:tc>
        <w:tc>
          <w:tcPr>
            <w:tcW w:w="1008" w:type="dxa"/>
            <w:tcBorders>
              <w:top w:val="nil"/>
              <w:left w:val="nil"/>
              <w:bottom w:val="nil"/>
              <w:right w:val="nil"/>
            </w:tcBorders>
          </w:tcPr>
          <w:p w14:paraId="18B2179C" w14:textId="77777777" w:rsidR="003D72BD" w:rsidRDefault="00071604">
            <w:pPr>
              <w:spacing w:after="0"/>
              <w:ind w:left="77"/>
            </w:pPr>
            <w:r>
              <w:rPr>
                <w:sz w:val="20"/>
              </w:rPr>
              <w:t>98877550</w:t>
            </w:r>
          </w:p>
        </w:tc>
        <w:tc>
          <w:tcPr>
            <w:tcW w:w="4224" w:type="dxa"/>
            <w:tcBorders>
              <w:top w:val="nil"/>
              <w:left w:val="nil"/>
              <w:bottom w:val="nil"/>
              <w:right w:val="nil"/>
            </w:tcBorders>
            <w:vAlign w:val="center"/>
          </w:tcPr>
          <w:p w14:paraId="03407C44" w14:textId="77777777" w:rsidR="003D72BD" w:rsidRDefault="00071604">
            <w:pPr>
              <w:spacing w:after="0"/>
              <w:ind w:left="19" w:right="77"/>
            </w:pPr>
            <w:r>
              <w:t>CONSEJO EDUCATIVO DE EOUM LOMA BLANCA</w:t>
            </w:r>
          </w:p>
        </w:tc>
        <w:tc>
          <w:tcPr>
            <w:tcW w:w="806" w:type="dxa"/>
            <w:tcBorders>
              <w:top w:val="nil"/>
              <w:left w:val="nil"/>
              <w:bottom w:val="nil"/>
              <w:right w:val="nil"/>
            </w:tcBorders>
          </w:tcPr>
          <w:p w14:paraId="5BEBDFD8" w14:textId="77777777" w:rsidR="003D72BD" w:rsidRDefault="00071604">
            <w:pPr>
              <w:spacing w:after="0"/>
              <w:jc w:val="both"/>
            </w:pPr>
            <w:r>
              <w:t>91926,94</w:t>
            </w:r>
          </w:p>
        </w:tc>
      </w:tr>
      <w:tr w:rsidR="003D72BD" w14:paraId="2A907DC8" w14:textId="77777777">
        <w:trPr>
          <w:trHeight w:val="600"/>
        </w:trPr>
        <w:tc>
          <w:tcPr>
            <w:tcW w:w="3053" w:type="dxa"/>
            <w:tcBorders>
              <w:top w:val="nil"/>
              <w:left w:val="nil"/>
              <w:bottom w:val="nil"/>
              <w:right w:val="nil"/>
            </w:tcBorders>
          </w:tcPr>
          <w:p w14:paraId="62C201D4" w14:textId="77777777" w:rsidR="003D72BD" w:rsidRDefault="00071604">
            <w:pPr>
              <w:spacing w:after="0"/>
              <w:ind w:left="10"/>
            </w:pPr>
            <w:r>
              <w:rPr>
                <w:sz w:val="20"/>
              </w:rPr>
              <w:t>CONVENIO - 105-2022-00200</w:t>
            </w:r>
          </w:p>
        </w:tc>
        <w:tc>
          <w:tcPr>
            <w:tcW w:w="1008" w:type="dxa"/>
            <w:tcBorders>
              <w:top w:val="nil"/>
              <w:left w:val="nil"/>
              <w:bottom w:val="nil"/>
              <w:right w:val="nil"/>
            </w:tcBorders>
          </w:tcPr>
          <w:p w14:paraId="47CD0898" w14:textId="77777777" w:rsidR="003D72BD" w:rsidRDefault="00071604">
            <w:pPr>
              <w:spacing w:after="0"/>
              <w:ind w:left="77"/>
            </w:pPr>
            <w:r>
              <w:rPr>
                <w:sz w:val="20"/>
              </w:rPr>
              <w:t>98864955</w:t>
            </w:r>
          </w:p>
        </w:tc>
        <w:tc>
          <w:tcPr>
            <w:tcW w:w="4224" w:type="dxa"/>
            <w:tcBorders>
              <w:top w:val="nil"/>
              <w:left w:val="nil"/>
              <w:bottom w:val="nil"/>
              <w:right w:val="nil"/>
            </w:tcBorders>
            <w:vAlign w:val="center"/>
          </w:tcPr>
          <w:p w14:paraId="1FCF9340" w14:textId="77777777" w:rsidR="003D72BD" w:rsidRDefault="00071604">
            <w:pPr>
              <w:spacing w:after="0"/>
              <w:ind w:left="19" w:right="240"/>
            </w:pPr>
            <w:r>
              <w:t xml:space="preserve">CONSEJO EDUCATIVO </w:t>
            </w:r>
            <w:proofErr w:type="spellStart"/>
            <w:r>
              <w:t>E.O.u.M</w:t>
            </w:r>
            <w:proofErr w:type="spellEnd"/>
            <w:r>
              <w:t>_ NO. 617 JOHN F. KENNEDY UV.</w:t>
            </w:r>
          </w:p>
        </w:tc>
        <w:tc>
          <w:tcPr>
            <w:tcW w:w="806" w:type="dxa"/>
            <w:tcBorders>
              <w:top w:val="nil"/>
              <w:left w:val="nil"/>
              <w:bottom w:val="nil"/>
              <w:right w:val="nil"/>
            </w:tcBorders>
          </w:tcPr>
          <w:p w14:paraId="7950C488" w14:textId="77777777" w:rsidR="003D72BD" w:rsidRDefault="00071604">
            <w:pPr>
              <w:spacing w:after="0"/>
            </w:pPr>
            <w:r>
              <w:rPr>
                <w:noProof/>
              </w:rPr>
              <w:drawing>
                <wp:inline distT="0" distB="0" distL="0" distR="0" wp14:anchorId="2DD439E2" wp14:editId="41BD6EF7">
                  <wp:extent cx="505968" cy="109761"/>
                  <wp:effectExtent l="0" t="0" r="0" b="0"/>
                  <wp:docPr id="530421" name="Picture 530421"/>
                  <wp:cNvGraphicFramePr/>
                  <a:graphic xmlns:a="http://schemas.openxmlformats.org/drawingml/2006/main">
                    <a:graphicData uri="http://schemas.openxmlformats.org/drawingml/2006/picture">
                      <pic:pic xmlns:pic="http://schemas.openxmlformats.org/drawingml/2006/picture">
                        <pic:nvPicPr>
                          <pic:cNvPr id="530421" name="Picture 530421"/>
                          <pic:cNvPicPr/>
                        </pic:nvPicPr>
                        <pic:blipFill>
                          <a:blip r:embed="rId3031"/>
                          <a:stretch>
                            <a:fillRect/>
                          </a:stretch>
                        </pic:blipFill>
                        <pic:spPr>
                          <a:xfrm>
                            <a:off x="0" y="0"/>
                            <a:ext cx="505968" cy="109761"/>
                          </a:xfrm>
                          <a:prstGeom prst="rect">
                            <a:avLst/>
                          </a:prstGeom>
                        </pic:spPr>
                      </pic:pic>
                    </a:graphicData>
                  </a:graphic>
                </wp:inline>
              </w:drawing>
            </w:r>
          </w:p>
        </w:tc>
      </w:tr>
      <w:tr w:rsidR="003D72BD" w14:paraId="3C2BF658" w14:textId="77777777">
        <w:trPr>
          <w:trHeight w:val="599"/>
        </w:trPr>
        <w:tc>
          <w:tcPr>
            <w:tcW w:w="3053" w:type="dxa"/>
            <w:tcBorders>
              <w:top w:val="nil"/>
              <w:left w:val="nil"/>
              <w:bottom w:val="nil"/>
              <w:right w:val="nil"/>
            </w:tcBorders>
          </w:tcPr>
          <w:p w14:paraId="04363C8C" w14:textId="77777777" w:rsidR="003D72BD" w:rsidRDefault="00071604">
            <w:pPr>
              <w:spacing w:after="0"/>
              <w:ind w:left="19"/>
            </w:pPr>
            <w:r>
              <w:rPr>
                <w:sz w:val="20"/>
              </w:rPr>
              <w:t>CONVEMO • 105-2022-00201</w:t>
            </w:r>
          </w:p>
        </w:tc>
        <w:tc>
          <w:tcPr>
            <w:tcW w:w="1008" w:type="dxa"/>
            <w:tcBorders>
              <w:top w:val="nil"/>
              <w:left w:val="nil"/>
              <w:bottom w:val="nil"/>
              <w:right w:val="nil"/>
            </w:tcBorders>
          </w:tcPr>
          <w:p w14:paraId="2FBD8700" w14:textId="77777777" w:rsidR="003D72BD" w:rsidRDefault="00071604">
            <w:pPr>
              <w:spacing w:after="0"/>
              <w:ind w:left="77"/>
            </w:pPr>
            <w:r>
              <w:rPr>
                <w:sz w:val="20"/>
              </w:rPr>
              <w:t>99244438</w:t>
            </w:r>
          </w:p>
        </w:tc>
        <w:tc>
          <w:tcPr>
            <w:tcW w:w="4224" w:type="dxa"/>
            <w:tcBorders>
              <w:top w:val="nil"/>
              <w:left w:val="nil"/>
              <w:bottom w:val="nil"/>
              <w:right w:val="nil"/>
            </w:tcBorders>
            <w:vAlign w:val="center"/>
          </w:tcPr>
          <w:p w14:paraId="14F0D110" w14:textId="77777777" w:rsidR="003D72BD" w:rsidRDefault="00071604">
            <w:pPr>
              <w:spacing w:after="0"/>
              <w:ind w:left="19"/>
            </w:pPr>
            <w:r>
              <w:t>CONSEJO EDUCATIVO EOUM "JUAN</w:t>
            </w:r>
          </w:p>
          <w:p w14:paraId="7590FFEB" w14:textId="77777777" w:rsidR="003D72BD" w:rsidRDefault="00071604">
            <w:pPr>
              <w:spacing w:after="0"/>
              <w:ind w:left="19"/>
            </w:pPr>
            <w:r>
              <w:rPr>
                <w:sz w:val="24"/>
              </w:rPr>
              <w:t>PABLO ll" SIM</w:t>
            </w:r>
          </w:p>
        </w:tc>
        <w:tc>
          <w:tcPr>
            <w:tcW w:w="806" w:type="dxa"/>
            <w:tcBorders>
              <w:top w:val="nil"/>
              <w:left w:val="nil"/>
              <w:bottom w:val="nil"/>
              <w:right w:val="nil"/>
            </w:tcBorders>
          </w:tcPr>
          <w:p w14:paraId="56B6C18C" w14:textId="77777777" w:rsidR="003D72BD" w:rsidRDefault="00071604">
            <w:pPr>
              <w:spacing w:after="0"/>
              <w:jc w:val="both"/>
            </w:pPr>
            <w:r>
              <w:rPr>
                <w:sz w:val="20"/>
              </w:rPr>
              <w:t>58,926 94</w:t>
            </w:r>
          </w:p>
        </w:tc>
      </w:tr>
      <w:tr w:rsidR="003D72BD" w14:paraId="120DF6B2" w14:textId="77777777">
        <w:trPr>
          <w:trHeight w:val="846"/>
        </w:trPr>
        <w:tc>
          <w:tcPr>
            <w:tcW w:w="3053" w:type="dxa"/>
            <w:tcBorders>
              <w:top w:val="nil"/>
              <w:left w:val="nil"/>
              <w:bottom w:val="nil"/>
              <w:right w:val="nil"/>
            </w:tcBorders>
          </w:tcPr>
          <w:p w14:paraId="7D9669AD" w14:textId="77777777" w:rsidR="003D72BD" w:rsidRDefault="00071604">
            <w:pPr>
              <w:spacing w:after="0"/>
              <w:ind w:left="10"/>
            </w:pPr>
            <w:r>
              <w:rPr>
                <w:sz w:val="20"/>
              </w:rPr>
              <w:lastRenderedPageBreak/>
              <w:t>CONVENIO - 105-2022-00201</w:t>
            </w:r>
          </w:p>
        </w:tc>
        <w:tc>
          <w:tcPr>
            <w:tcW w:w="1008" w:type="dxa"/>
            <w:tcBorders>
              <w:top w:val="nil"/>
              <w:left w:val="nil"/>
              <w:bottom w:val="nil"/>
              <w:right w:val="nil"/>
            </w:tcBorders>
          </w:tcPr>
          <w:p w14:paraId="0E611EA4" w14:textId="77777777" w:rsidR="003D72BD" w:rsidRDefault="00071604">
            <w:pPr>
              <w:spacing w:after="0"/>
              <w:ind w:left="77"/>
            </w:pPr>
            <w:r>
              <w:rPr>
                <w:sz w:val="20"/>
              </w:rPr>
              <w:t>98982893</w:t>
            </w:r>
          </w:p>
        </w:tc>
        <w:tc>
          <w:tcPr>
            <w:tcW w:w="4224" w:type="dxa"/>
            <w:tcBorders>
              <w:top w:val="nil"/>
              <w:left w:val="nil"/>
              <w:bottom w:val="nil"/>
              <w:right w:val="nil"/>
            </w:tcBorders>
            <w:vAlign w:val="center"/>
          </w:tcPr>
          <w:p w14:paraId="3EE138BE" w14:textId="77777777" w:rsidR="003D72BD" w:rsidRDefault="00071604">
            <w:pPr>
              <w:spacing w:after="0"/>
              <w:ind w:left="19"/>
            </w:pPr>
            <w:r>
              <w:t xml:space="preserve">CONSEJO EDUCATIVO DE E </w:t>
            </w:r>
            <w:r>
              <w:rPr>
                <w:noProof/>
              </w:rPr>
              <w:drawing>
                <wp:inline distT="0" distB="0" distL="0" distR="0" wp14:anchorId="1B56C7BC" wp14:editId="6B392E24">
                  <wp:extent cx="457200" cy="103663"/>
                  <wp:effectExtent l="0" t="0" r="0" b="0"/>
                  <wp:docPr id="530422" name="Picture 530422"/>
                  <wp:cNvGraphicFramePr/>
                  <a:graphic xmlns:a="http://schemas.openxmlformats.org/drawingml/2006/main">
                    <a:graphicData uri="http://schemas.openxmlformats.org/drawingml/2006/picture">
                      <pic:pic xmlns:pic="http://schemas.openxmlformats.org/drawingml/2006/picture">
                        <pic:nvPicPr>
                          <pic:cNvPr id="530422" name="Picture 530422"/>
                          <pic:cNvPicPr/>
                        </pic:nvPicPr>
                        <pic:blipFill>
                          <a:blip r:embed="rId3032"/>
                          <a:stretch>
                            <a:fillRect/>
                          </a:stretch>
                        </pic:blipFill>
                        <pic:spPr>
                          <a:xfrm>
                            <a:off x="0" y="0"/>
                            <a:ext cx="457200" cy="103663"/>
                          </a:xfrm>
                          <a:prstGeom prst="rect">
                            <a:avLst/>
                          </a:prstGeom>
                        </pic:spPr>
                      </pic:pic>
                    </a:graphicData>
                  </a:graphic>
                </wp:inline>
              </w:drawing>
            </w:r>
            <w:r>
              <w:t>98</w:t>
            </w:r>
          </w:p>
          <w:p w14:paraId="614AAF95" w14:textId="77777777" w:rsidR="003D72BD" w:rsidRDefault="00071604">
            <w:pPr>
              <w:spacing w:after="0"/>
              <w:ind w:left="19"/>
            </w:pPr>
            <w:r>
              <w:t>"GENERAL JOSE MARIA REYNA</w:t>
            </w:r>
          </w:p>
          <w:p w14:paraId="093EC9D0" w14:textId="77777777" w:rsidR="003D72BD" w:rsidRDefault="00071604">
            <w:pPr>
              <w:spacing w:after="0"/>
              <w:ind w:left="19"/>
            </w:pPr>
            <w:r>
              <w:rPr>
                <w:sz w:val="24"/>
              </w:rPr>
              <w:t>BARRIOS"</w:t>
            </w:r>
          </w:p>
        </w:tc>
        <w:tc>
          <w:tcPr>
            <w:tcW w:w="806" w:type="dxa"/>
            <w:tcBorders>
              <w:top w:val="nil"/>
              <w:left w:val="nil"/>
              <w:bottom w:val="nil"/>
              <w:right w:val="nil"/>
            </w:tcBorders>
          </w:tcPr>
          <w:p w14:paraId="48D0EC81" w14:textId="77777777" w:rsidR="003D72BD" w:rsidRDefault="00071604">
            <w:pPr>
              <w:spacing w:after="0"/>
              <w:jc w:val="both"/>
            </w:pPr>
            <w:r>
              <w:rPr>
                <w:sz w:val="20"/>
              </w:rPr>
              <w:t>$8,926.94</w:t>
            </w:r>
          </w:p>
        </w:tc>
      </w:tr>
      <w:tr w:rsidR="003D72BD" w14:paraId="46DC3EAE" w14:textId="77777777">
        <w:trPr>
          <w:trHeight w:val="610"/>
        </w:trPr>
        <w:tc>
          <w:tcPr>
            <w:tcW w:w="3053" w:type="dxa"/>
            <w:tcBorders>
              <w:top w:val="nil"/>
              <w:left w:val="nil"/>
              <w:bottom w:val="nil"/>
              <w:right w:val="nil"/>
            </w:tcBorders>
          </w:tcPr>
          <w:p w14:paraId="3CBDB85F" w14:textId="77777777" w:rsidR="003D72BD" w:rsidRDefault="00071604">
            <w:pPr>
              <w:spacing w:after="0"/>
              <w:ind w:left="10"/>
            </w:pPr>
            <w:r>
              <w:rPr>
                <w:sz w:val="20"/>
              </w:rPr>
              <w:t>CONVENIO - 105-2022-00200</w:t>
            </w:r>
          </w:p>
        </w:tc>
        <w:tc>
          <w:tcPr>
            <w:tcW w:w="1008" w:type="dxa"/>
            <w:tcBorders>
              <w:top w:val="nil"/>
              <w:left w:val="nil"/>
              <w:bottom w:val="nil"/>
              <w:right w:val="nil"/>
            </w:tcBorders>
          </w:tcPr>
          <w:p w14:paraId="5556E6B5" w14:textId="77777777" w:rsidR="003D72BD" w:rsidRDefault="00071604">
            <w:pPr>
              <w:spacing w:after="0"/>
              <w:ind w:left="77"/>
            </w:pPr>
            <w:r>
              <w:rPr>
                <w:sz w:val="20"/>
              </w:rPr>
              <w:t>99250543</w:t>
            </w:r>
          </w:p>
        </w:tc>
        <w:tc>
          <w:tcPr>
            <w:tcW w:w="4224" w:type="dxa"/>
            <w:tcBorders>
              <w:top w:val="nil"/>
              <w:left w:val="nil"/>
              <w:bottom w:val="nil"/>
              <w:right w:val="nil"/>
            </w:tcBorders>
            <w:vAlign w:val="center"/>
          </w:tcPr>
          <w:p w14:paraId="01DD9190" w14:textId="77777777" w:rsidR="003D72BD" w:rsidRDefault="00071604">
            <w:pPr>
              <w:spacing w:after="0"/>
              <w:ind w:left="19" w:right="701"/>
            </w:pPr>
            <w:r>
              <w:t>CONSEJO EDUCATIVO DE EOUM NO. 455</w:t>
            </w:r>
          </w:p>
        </w:tc>
        <w:tc>
          <w:tcPr>
            <w:tcW w:w="806" w:type="dxa"/>
            <w:tcBorders>
              <w:top w:val="nil"/>
              <w:left w:val="nil"/>
              <w:bottom w:val="nil"/>
              <w:right w:val="nil"/>
            </w:tcBorders>
          </w:tcPr>
          <w:p w14:paraId="2C25F2B1" w14:textId="77777777" w:rsidR="003D72BD" w:rsidRDefault="00071604">
            <w:pPr>
              <w:spacing w:after="0"/>
              <w:ind w:left="10"/>
              <w:jc w:val="both"/>
            </w:pPr>
            <w:r>
              <w:rPr>
                <w:sz w:val="20"/>
              </w:rPr>
              <w:t>$8,926.94</w:t>
            </w:r>
          </w:p>
        </w:tc>
      </w:tr>
      <w:tr w:rsidR="003D72BD" w14:paraId="3867749E" w14:textId="77777777">
        <w:trPr>
          <w:trHeight w:val="839"/>
        </w:trPr>
        <w:tc>
          <w:tcPr>
            <w:tcW w:w="3053" w:type="dxa"/>
            <w:tcBorders>
              <w:top w:val="nil"/>
              <w:left w:val="nil"/>
              <w:bottom w:val="nil"/>
              <w:right w:val="nil"/>
            </w:tcBorders>
          </w:tcPr>
          <w:p w14:paraId="0A5D638B" w14:textId="77777777" w:rsidR="003D72BD" w:rsidRDefault="00071604">
            <w:pPr>
              <w:spacing w:after="0"/>
              <w:ind w:left="19"/>
            </w:pPr>
            <w:r>
              <w:rPr>
                <w:sz w:val="20"/>
              </w:rPr>
              <w:t>CONVENIO - 105-2022-00201</w:t>
            </w:r>
          </w:p>
        </w:tc>
        <w:tc>
          <w:tcPr>
            <w:tcW w:w="1008" w:type="dxa"/>
            <w:tcBorders>
              <w:top w:val="nil"/>
              <w:left w:val="nil"/>
              <w:bottom w:val="nil"/>
              <w:right w:val="nil"/>
            </w:tcBorders>
          </w:tcPr>
          <w:p w14:paraId="3BC0862A" w14:textId="77777777" w:rsidR="003D72BD" w:rsidRDefault="00071604">
            <w:pPr>
              <w:spacing w:after="0"/>
            </w:pPr>
            <w:r>
              <w:rPr>
                <w:sz w:val="20"/>
              </w:rPr>
              <w:t>101770618</w:t>
            </w:r>
          </w:p>
        </w:tc>
        <w:tc>
          <w:tcPr>
            <w:tcW w:w="4224" w:type="dxa"/>
            <w:tcBorders>
              <w:top w:val="nil"/>
              <w:left w:val="nil"/>
              <w:bottom w:val="nil"/>
              <w:right w:val="nil"/>
            </w:tcBorders>
            <w:vAlign w:val="center"/>
          </w:tcPr>
          <w:p w14:paraId="63E7DBB6" w14:textId="77777777" w:rsidR="003D72BD" w:rsidRDefault="00071604">
            <w:pPr>
              <w:spacing w:after="0"/>
              <w:ind w:left="19"/>
            </w:pPr>
            <w:r>
              <w:rPr>
                <w:sz w:val="24"/>
              </w:rPr>
              <w:t>CONSEJO EDUCATIVO DE ESCUELA</w:t>
            </w:r>
          </w:p>
          <w:p w14:paraId="50E4C8E1" w14:textId="77777777" w:rsidR="003D72BD" w:rsidRDefault="00071604">
            <w:pPr>
              <w:spacing w:after="0"/>
              <w:ind w:left="19"/>
            </w:pPr>
            <w:r>
              <w:t>OFICIAL RURAL MIXTA NO. 616</w:t>
            </w:r>
          </w:p>
          <w:p w14:paraId="73FB51ED" w14:textId="77777777" w:rsidR="003D72BD" w:rsidRDefault="00071604">
            <w:pPr>
              <w:spacing w:after="0"/>
              <w:ind w:left="19"/>
            </w:pPr>
            <w:r>
              <w:t>AMERICANA JORNADA MATUTINA</w:t>
            </w:r>
          </w:p>
        </w:tc>
        <w:tc>
          <w:tcPr>
            <w:tcW w:w="806" w:type="dxa"/>
            <w:tcBorders>
              <w:top w:val="nil"/>
              <w:left w:val="nil"/>
              <w:bottom w:val="nil"/>
              <w:right w:val="nil"/>
            </w:tcBorders>
          </w:tcPr>
          <w:p w14:paraId="0B82EA69" w14:textId="77777777" w:rsidR="003D72BD" w:rsidRDefault="00071604">
            <w:pPr>
              <w:spacing w:after="0"/>
              <w:ind w:left="10"/>
              <w:jc w:val="both"/>
            </w:pPr>
            <w:r>
              <w:t>91926.94</w:t>
            </w:r>
          </w:p>
        </w:tc>
      </w:tr>
      <w:tr w:rsidR="003D72BD" w14:paraId="3463A728" w14:textId="77777777">
        <w:trPr>
          <w:trHeight w:val="608"/>
        </w:trPr>
        <w:tc>
          <w:tcPr>
            <w:tcW w:w="3053" w:type="dxa"/>
            <w:tcBorders>
              <w:top w:val="nil"/>
              <w:left w:val="nil"/>
              <w:bottom w:val="nil"/>
              <w:right w:val="nil"/>
            </w:tcBorders>
          </w:tcPr>
          <w:p w14:paraId="73F1AD42" w14:textId="77777777" w:rsidR="003D72BD" w:rsidRDefault="00071604">
            <w:pPr>
              <w:spacing w:after="0"/>
              <w:ind w:left="19"/>
            </w:pPr>
            <w:r>
              <w:rPr>
                <w:sz w:val="20"/>
              </w:rPr>
              <w:t>CONVENIO • 105-2022-00200</w:t>
            </w:r>
          </w:p>
        </w:tc>
        <w:tc>
          <w:tcPr>
            <w:tcW w:w="1008" w:type="dxa"/>
            <w:tcBorders>
              <w:top w:val="nil"/>
              <w:left w:val="nil"/>
              <w:bottom w:val="nil"/>
              <w:right w:val="nil"/>
            </w:tcBorders>
          </w:tcPr>
          <w:p w14:paraId="1990B158" w14:textId="77777777" w:rsidR="003D72BD" w:rsidRDefault="00071604">
            <w:pPr>
              <w:spacing w:after="0"/>
              <w:ind w:left="86"/>
            </w:pPr>
            <w:r>
              <w:rPr>
                <w:sz w:val="20"/>
              </w:rPr>
              <w:t>24123919</w:t>
            </w:r>
          </w:p>
        </w:tc>
        <w:tc>
          <w:tcPr>
            <w:tcW w:w="4224" w:type="dxa"/>
            <w:tcBorders>
              <w:top w:val="nil"/>
              <w:left w:val="nil"/>
              <w:bottom w:val="nil"/>
              <w:right w:val="nil"/>
            </w:tcBorders>
            <w:vAlign w:val="center"/>
          </w:tcPr>
          <w:p w14:paraId="5EF033E4" w14:textId="77777777" w:rsidR="003D72BD" w:rsidRDefault="00071604">
            <w:pPr>
              <w:spacing w:after="0"/>
              <w:ind w:left="19"/>
            </w:pPr>
            <w:r>
              <w:rPr>
                <w:sz w:val="24"/>
              </w:rPr>
              <w:t>JUNTA ESCOLAR ESCUELA OFICIAL</w:t>
            </w:r>
          </w:p>
          <w:p w14:paraId="40039123" w14:textId="77777777" w:rsidR="003D72BD" w:rsidRDefault="00071604">
            <w:pPr>
              <w:spacing w:after="0"/>
              <w:ind w:left="29"/>
            </w:pPr>
            <w:r>
              <w:t>URBANA MIXTA N_605 LAS CANOAS</w:t>
            </w:r>
          </w:p>
        </w:tc>
        <w:tc>
          <w:tcPr>
            <w:tcW w:w="806" w:type="dxa"/>
            <w:tcBorders>
              <w:top w:val="nil"/>
              <w:left w:val="nil"/>
              <w:bottom w:val="nil"/>
              <w:right w:val="nil"/>
            </w:tcBorders>
          </w:tcPr>
          <w:p w14:paraId="63E3C75A" w14:textId="77777777" w:rsidR="003D72BD" w:rsidRDefault="00071604">
            <w:pPr>
              <w:spacing w:after="0"/>
              <w:ind w:left="10"/>
              <w:jc w:val="both"/>
            </w:pPr>
            <w:r>
              <w:rPr>
                <w:sz w:val="20"/>
              </w:rPr>
              <w:t>$8,926.94</w:t>
            </w:r>
          </w:p>
        </w:tc>
      </w:tr>
      <w:tr w:rsidR="003D72BD" w14:paraId="640E6A35" w14:textId="77777777">
        <w:trPr>
          <w:trHeight w:val="600"/>
        </w:trPr>
        <w:tc>
          <w:tcPr>
            <w:tcW w:w="3053" w:type="dxa"/>
            <w:tcBorders>
              <w:top w:val="nil"/>
              <w:left w:val="nil"/>
              <w:bottom w:val="nil"/>
              <w:right w:val="nil"/>
            </w:tcBorders>
          </w:tcPr>
          <w:p w14:paraId="6E106CBD" w14:textId="77777777" w:rsidR="003D72BD" w:rsidRDefault="00071604">
            <w:pPr>
              <w:spacing w:after="0"/>
              <w:ind w:left="19"/>
            </w:pPr>
            <w:r>
              <w:rPr>
                <w:sz w:val="20"/>
              </w:rPr>
              <w:t>CONVEND 105-2022-00200</w:t>
            </w:r>
          </w:p>
        </w:tc>
        <w:tc>
          <w:tcPr>
            <w:tcW w:w="1008" w:type="dxa"/>
            <w:tcBorders>
              <w:top w:val="nil"/>
              <w:left w:val="nil"/>
              <w:bottom w:val="nil"/>
              <w:right w:val="nil"/>
            </w:tcBorders>
          </w:tcPr>
          <w:p w14:paraId="07288C3E" w14:textId="77777777" w:rsidR="003D72BD" w:rsidRDefault="00071604">
            <w:pPr>
              <w:spacing w:after="0"/>
            </w:pPr>
            <w:r>
              <w:rPr>
                <w:sz w:val="20"/>
              </w:rPr>
              <w:t>100082157</w:t>
            </w:r>
          </w:p>
        </w:tc>
        <w:tc>
          <w:tcPr>
            <w:tcW w:w="4224" w:type="dxa"/>
            <w:tcBorders>
              <w:top w:val="nil"/>
              <w:left w:val="nil"/>
              <w:bottom w:val="nil"/>
              <w:right w:val="nil"/>
            </w:tcBorders>
            <w:vAlign w:val="center"/>
          </w:tcPr>
          <w:p w14:paraId="3998EA7C" w14:textId="77777777" w:rsidR="003D72BD" w:rsidRDefault="00071604">
            <w:pPr>
              <w:spacing w:after="0"/>
              <w:ind w:left="19"/>
            </w:pPr>
            <w:r>
              <w:t>CONSEJO EDUCATIVO OE EOUM NO.</w:t>
            </w:r>
          </w:p>
          <w:p w14:paraId="3A686739" w14:textId="77777777" w:rsidR="003D72BD" w:rsidRDefault="00071604">
            <w:pPr>
              <w:spacing w:after="0"/>
              <w:ind w:left="19"/>
            </w:pPr>
            <w:r>
              <w:t>603 OSCAR DE LEON PALACIOS" JM</w:t>
            </w:r>
          </w:p>
        </w:tc>
        <w:tc>
          <w:tcPr>
            <w:tcW w:w="806" w:type="dxa"/>
            <w:tcBorders>
              <w:top w:val="nil"/>
              <w:left w:val="nil"/>
              <w:bottom w:val="nil"/>
              <w:right w:val="nil"/>
            </w:tcBorders>
          </w:tcPr>
          <w:p w14:paraId="524CB6D2" w14:textId="77777777" w:rsidR="003D72BD" w:rsidRDefault="00071604">
            <w:pPr>
              <w:spacing w:after="0"/>
              <w:ind w:left="19"/>
              <w:jc w:val="both"/>
            </w:pPr>
            <w:r>
              <w:rPr>
                <w:sz w:val="20"/>
              </w:rPr>
              <w:t>sa,92e.94</w:t>
            </w:r>
          </w:p>
        </w:tc>
      </w:tr>
      <w:tr w:rsidR="003D72BD" w14:paraId="3E147F44" w14:textId="77777777">
        <w:trPr>
          <w:trHeight w:val="609"/>
        </w:trPr>
        <w:tc>
          <w:tcPr>
            <w:tcW w:w="3053" w:type="dxa"/>
            <w:tcBorders>
              <w:top w:val="nil"/>
              <w:left w:val="nil"/>
              <w:bottom w:val="nil"/>
              <w:right w:val="nil"/>
            </w:tcBorders>
          </w:tcPr>
          <w:p w14:paraId="180D5DE1" w14:textId="77777777" w:rsidR="003D72BD" w:rsidRDefault="00071604">
            <w:pPr>
              <w:spacing w:after="0"/>
              <w:ind w:left="19"/>
            </w:pPr>
            <w:r>
              <w:rPr>
                <w:sz w:val="20"/>
              </w:rPr>
              <w:t>CONVENIO • 105-2022-00197</w:t>
            </w:r>
          </w:p>
        </w:tc>
        <w:tc>
          <w:tcPr>
            <w:tcW w:w="1008" w:type="dxa"/>
            <w:tcBorders>
              <w:top w:val="nil"/>
              <w:left w:val="nil"/>
              <w:bottom w:val="nil"/>
              <w:right w:val="nil"/>
            </w:tcBorders>
          </w:tcPr>
          <w:p w14:paraId="53D7466C" w14:textId="77777777" w:rsidR="003D72BD" w:rsidRDefault="00071604">
            <w:pPr>
              <w:spacing w:after="0"/>
              <w:ind w:left="106"/>
            </w:pPr>
            <w:r>
              <w:rPr>
                <w:sz w:val="20"/>
              </w:rPr>
              <w:t>17503841</w:t>
            </w:r>
          </w:p>
        </w:tc>
        <w:tc>
          <w:tcPr>
            <w:tcW w:w="4224" w:type="dxa"/>
            <w:tcBorders>
              <w:top w:val="nil"/>
              <w:left w:val="nil"/>
              <w:bottom w:val="nil"/>
              <w:right w:val="nil"/>
            </w:tcBorders>
            <w:vAlign w:val="center"/>
          </w:tcPr>
          <w:p w14:paraId="04B5743B" w14:textId="77777777" w:rsidR="003D72BD" w:rsidRDefault="00071604">
            <w:pPr>
              <w:spacing w:after="0"/>
              <w:ind w:left="19"/>
            </w:pPr>
            <w:r>
              <w:rPr>
                <w:sz w:val="24"/>
              </w:rPr>
              <w:t xml:space="preserve">CONSEJO DE PADRES DE </w:t>
            </w:r>
            <w:proofErr w:type="spellStart"/>
            <w:r>
              <w:rPr>
                <w:sz w:val="24"/>
              </w:rPr>
              <w:t>FAMIüA</w:t>
            </w:r>
            <w:proofErr w:type="spellEnd"/>
            <w:r>
              <w:rPr>
                <w:sz w:val="24"/>
              </w:rPr>
              <w:t xml:space="preserve"> OE</w:t>
            </w:r>
          </w:p>
          <w:p w14:paraId="4038AA7D" w14:textId="77777777" w:rsidR="003D72BD" w:rsidRDefault="00071604">
            <w:pPr>
              <w:spacing w:after="0"/>
              <w:ind w:left="29"/>
            </w:pPr>
            <w:r>
              <w:t>LA E_ O, R_ M CASERO LA L13ERTAC)</w:t>
            </w:r>
          </w:p>
        </w:tc>
        <w:tc>
          <w:tcPr>
            <w:tcW w:w="806" w:type="dxa"/>
            <w:tcBorders>
              <w:top w:val="nil"/>
              <w:left w:val="nil"/>
              <w:bottom w:val="nil"/>
              <w:right w:val="nil"/>
            </w:tcBorders>
          </w:tcPr>
          <w:p w14:paraId="58F159F2" w14:textId="77777777" w:rsidR="003D72BD" w:rsidRDefault="00071604">
            <w:pPr>
              <w:spacing w:after="0"/>
              <w:ind w:left="19"/>
              <w:jc w:val="both"/>
            </w:pPr>
            <w:r>
              <w:rPr>
                <w:sz w:val="20"/>
              </w:rPr>
              <w:t>sa,926.31</w:t>
            </w:r>
          </w:p>
        </w:tc>
      </w:tr>
      <w:tr w:rsidR="003D72BD" w14:paraId="7C23D0C6" w14:textId="77777777">
        <w:trPr>
          <w:trHeight w:val="728"/>
        </w:trPr>
        <w:tc>
          <w:tcPr>
            <w:tcW w:w="3053" w:type="dxa"/>
            <w:tcBorders>
              <w:top w:val="nil"/>
              <w:left w:val="nil"/>
              <w:bottom w:val="nil"/>
              <w:right w:val="nil"/>
            </w:tcBorders>
          </w:tcPr>
          <w:p w14:paraId="33633230" w14:textId="77777777" w:rsidR="003D72BD" w:rsidRDefault="00071604">
            <w:pPr>
              <w:spacing w:after="0"/>
              <w:ind w:left="1152"/>
            </w:pPr>
            <w:r>
              <w:rPr>
                <w:sz w:val="20"/>
              </w:rPr>
              <w:t>105-2022-00196</w:t>
            </w:r>
          </w:p>
        </w:tc>
        <w:tc>
          <w:tcPr>
            <w:tcW w:w="1008" w:type="dxa"/>
            <w:tcBorders>
              <w:top w:val="nil"/>
              <w:left w:val="nil"/>
              <w:bottom w:val="nil"/>
              <w:right w:val="nil"/>
            </w:tcBorders>
          </w:tcPr>
          <w:p w14:paraId="7F893725" w14:textId="77777777" w:rsidR="003D72BD" w:rsidRDefault="00071604">
            <w:pPr>
              <w:spacing w:after="0"/>
              <w:ind w:left="86"/>
            </w:pPr>
            <w:r>
              <w:rPr>
                <w:sz w:val="20"/>
              </w:rPr>
              <w:t>71973060</w:t>
            </w:r>
          </w:p>
        </w:tc>
        <w:tc>
          <w:tcPr>
            <w:tcW w:w="4224" w:type="dxa"/>
            <w:tcBorders>
              <w:top w:val="nil"/>
              <w:left w:val="nil"/>
              <w:bottom w:val="nil"/>
              <w:right w:val="nil"/>
            </w:tcBorders>
            <w:vAlign w:val="bottom"/>
          </w:tcPr>
          <w:p w14:paraId="4E15933B" w14:textId="77777777" w:rsidR="003D72BD" w:rsidRDefault="00071604">
            <w:pPr>
              <w:spacing w:after="0"/>
              <w:ind w:left="19"/>
            </w:pPr>
            <w:r>
              <w:rPr>
                <w:sz w:val="24"/>
              </w:rPr>
              <w:t>CONSEJO EDUCATIVO DE LA ESCUELA</w:t>
            </w:r>
          </w:p>
          <w:p w14:paraId="2CBE23F7" w14:textId="77777777" w:rsidR="003D72BD" w:rsidRDefault="00071604">
            <w:pPr>
              <w:spacing w:after="0"/>
              <w:ind w:left="29" w:right="653" w:hanging="10"/>
              <w:jc w:val="both"/>
            </w:pPr>
            <w:r>
              <w:rPr>
                <w:sz w:val="24"/>
              </w:rPr>
              <w:t>OFICIAL OE PARVULOS "AURA ROSAL OE MEJIA VICTORES" CATARINA</w:t>
            </w:r>
          </w:p>
        </w:tc>
        <w:tc>
          <w:tcPr>
            <w:tcW w:w="806" w:type="dxa"/>
            <w:tcBorders>
              <w:top w:val="nil"/>
              <w:left w:val="nil"/>
              <w:bottom w:val="nil"/>
              <w:right w:val="nil"/>
            </w:tcBorders>
          </w:tcPr>
          <w:p w14:paraId="157672EE" w14:textId="77777777" w:rsidR="003D72BD" w:rsidRDefault="00071604">
            <w:pPr>
              <w:spacing w:after="0"/>
              <w:ind w:left="19"/>
              <w:jc w:val="both"/>
            </w:pPr>
            <w:r>
              <w:rPr>
                <w:sz w:val="20"/>
              </w:rPr>
              <w:t>38.919,93</w:t>
            </w:r>
          </w:p>
        </w:tc>
      </w:tr>
    </w:tbl>
    <w:p w14:paraId="050D449A" w14:textId="77777777" w:rsidR="003D72BD" w:rsidRDefault="00071604">
      <w:pPr>
        <w:spacing w:after="0"/>
        <w:ind w:left="-1440" w:right="538"/>
      </w:pPr>
      <w:r>
        <w:rPr>
          <w:noProof/>
        </w:rPr>
        <w:drawing>
          <wp:anchor distT="0" distB="0" distL="114300" distR="114300" simplePos="0" relativeHeight="252087296" behindDoc="0" locked="0" layoutInCell="1" allowOverlap="0" wp14:anchorId="0BAC19C9" wp14:editId="6465ED7D">
            <wp:simplePos x="0" y="0"/>
            <wp:positionH relativeFrom="page">
              <wp:posOffset>140208</wp:posOffset>
            </wp:positionH>
            <wp:positionV relativeFrom="page">
              <wp:posOffset>1737886</wp:posOffset>
            </wp:positionV>
            <wp:extent cx="152400" cy="847600"/>
            <wp:effectExtent l="0" t="0" r="0" b="0"/>
            <wp:wrapTopAndBottom/>
            <wp:docPr id="530416" name="Picture 530416"/>
            <wp:cNvGraphicFramePr/>
            <a:graphic xmlns:a="http://schemas.openxmlformats.org/drawingml/2006/main">
              <a:graphicData uri="http://schemas.openxmlformats.org/drawingml/2006/picture">
                <pic:pic xmlns:pic="http://schemas.openxmlformats.org/drawingml/2006/picture">
                  <pic:nvPicPr>
                    <pic:cNvPr id="530416" name="Picture 530416"/>
                    <pic:cNvPicPr/>
                  </pic:nvPicPr>
                  <pic:blipFill>
                    <a:blip r:embed="rId3033"/>
                    <a:stretch>
                      <a:fillRect/>
                    </a:stretch>
                  </pic:blipFill>
                  <pic:spPr>
                    <a:xfrm>
                      <a:off x="0" y="0"/>
                      <a:ext cx="152400" cy="847600"/>
                    </a:xfrm>
                    <a:prstGeom prst="rect">
                      <a:avLst/>
                    </a:prstGeom>
                  </pic:spPr>
                </pic:pic>
              </a:graphicData>
            </a:graphic>
          </wp:anchor>
        </w:drawing>
      </w:r>
      <w:r>
        <w:rPr>
          <w:noProof/>
        </w:rPr>
        <w:drawing>
          <wp:anchor distT="0" distB="0" distL="114300" distR="114300" simplePos="0" relativeHeight="252088320" behindDoc="0" locked="0" layoutInCell="1" allowOverlap="0" wp14:anchorId="3554BA77" wp14:editId="0E8229D8">
            <wp:simplePos x="0" y="0"/>
            <wp:positionH relativeFrom="page">
              <wp:posOffset>146304</wp:posOffset>
            </wp:positionH>
            <wp:positionV relativeFrom="page">
              <wp:posOffset>2805008</wp:posOffset>
            </wp:positionV>
            <wp:extent cx="146304" cy="817111"/>
            <wp:effectExtent l="0" t="0" r="0" b="0"/>
            <wp:wrapTopAndBottom/>
            <wp:docPr id="530418" name="Picture 530418"/>
            <wp:cNvGraphicFramePr/>
            <a:graphic xmlns:a="http://schemas.openxmlformats.org/drawingml/2006/main">
              <a:graphicData uri="http://schemas.openxmlformats.org/drawingml/2006/picture">
                <pic:pic xmlns:pic="http://schemas.openxmlformats.org/drawingml/2006/picture">
                  <pic:nvPicPr>
                    <pic:cNvPr id="530418" name="Picture 530418"/>
                    <pic:cNvPicPr/>
                  </pic:nvPicPr>
                  <pic:blipFill>
                    <a:blip r:embed="rId3034"/>
                    <a:stretch>
                      <a:fillRect/>
                    </a:stretch>
                  </pic:blipFill>
                  <pic:spPr>
                    <a:xfrm>
                      <a:off x="0" y="0"/>
                      <a:ext cx="146304" cy="817111"/>
                    </a:xfrm>
                    <a:prstGeom prst="rect">
                      <a:avLst/>
                    </a:prstGeom>
                  </pic:spPr>
                </pic:pic>
              </a:graphicData>
            </a:graphic>
          </wp:anchor>
        </w:drawing>
      </w:r>
      <w:r>
        <w:rPr>
          <w:noProof/>
        </w:rPr>
        <w:drawing>
          <wp:anchor distT="0" distB="0" distL="114300" distR="114300" simplePos="0" relativeHeight="252089344" behindDoc="0" locked="0" layoutInCell="1" allowOverlap="0" wp14:anchorId="328C094E" wp14:editId="414DB3E7">
            <wp:simplePos x="0" y="0"/>
            <wp:positionH relativeFrom="page">
              <wp:posOffset>146304</wp:posOffset>
            </wp:positionH>
            <wp:positionV relativeFrom="page">
              <wp:posOffset>3841642</wp:posOffset>
            </wp:positionV>
            <wp:extent cx="146304" cy="1841549"/>
            <wp:effectExtent l="0" t="0" r="0" b="0"/>
            <wp:wrapTopAndBottom/>
            <wp:docPr id="530420" name="Picture 530420"/>
            <wp:cNvGraphicFramePr/>
            <a:graphic xmlns:a="http://schemas.openxmlformats.org/drawingml/2006/main">
              <a:graphicData uri="http://schemas.openxmlformats.org/drawingml/2006/picture">
                <pic:pic xmlns:pic="http://schemas.openxmlformats.org/drawingml/2006/picture">
                  <pic:nvPicPr>
                    <pic:cNvPr id="530420" name="Picture 530420"/>
                    <pic:cNvPicPr/>
                  </pic:nvPicPr>
                  <pic:blipFill>
                    <a:blip r:embed="rId3035"/>
                    <a:stretch>
                      <a:fillRect/>
                    </a:stretch>
                  </pic:blipFill>
                  <pic:spPr>
                    <a:xfrm>
                      <a:off x="0" y="0"/>
                      <a:ext cx="146304" cy="1841549"/>
                    </a:xfrm>
                    <a:prstGeom prst="rect">
                      <a:avLst/>
                    </a:prstGeom>
                  </pic:spPr>
                </pic:pic>
              </a:graphicData>
            </a:graphic>
          </wp:anchor>
        </w:drawing>
      </w:r>
      <w:r>
        <w:rPr>
          <w:noProof/>
        </w:rPr>
        <w:drawing>
          <wp:anchor distT="0" distB="0" distL="114300" distR="114300" simplePos="0" relativeHeight="252090368" behindDoc="0" locked="0" layoutInCell="1" allowOverlap="0" wp14:anchorId="5CFB7218" wp14:editId="3554E001">
            <wp:simplePos x="0" y="0"/>
            <wp:positionH relativeFrom="page">
              <wp:posOffset>158496</wp:posOffset>
            </wp:positionH>
            <wp:positionV relativeFrom="page">
              <wp:posOffset>5902713</wp:posOffset>
            </wp:positionV>
            <wp:extent cx="134112" cy="817111"/>
            <wp:effectExtent l="0" t="0" r="0" b="0"/>
            <wp:wrapTopAndBottom/>
            <wp:docPr id="530423" name="Picture 530423"/>
            <wp:cNvGraphicFramePr/>
            <a:graphic xmlns:a="http://schemas.openxmlformats.org/drawingml/2006/main">
              <a:graphicData uri="http://schemas.openxmlformats.org/drawingml/2006/picture">
                <pic:pic xmlns:pic="http://schemas.openxmlformats.org/drawingml/2006/picture">
                  <pic:nvPicPr>
                    <pic:cNvPr id="530423" name="Picture 530423"/>
                    <pic:cNvPicPr/>
                  </pic:nvPicPr>
                  <pic:blipFill>
                    <a:blip r:embed="rId3036"/>
                    <a:stretch>
                      <a:fillRect/>
                    </a:stretch>
                  </pic:blipFill>
                  <pic:spPr>
                    <a:xfrm>
                      <a:off x="0" y="0"/>
                      <a:ext cx="134112" cy="817111"/>
                    </a:xfrm>
                    <a:prstGeom prst="rect">
                      <a:avLst/>
                    </a:prstGeom>
                  </pic:spPr>
                </pic:pic>
              </a:graphicData>
            </a:graphic>
          </wp:anchor>
        </w:drawing>
      </w:r>
      <w:r>
        <w:rPr>
          <w:noProof/>
        </w:rPr>
        <w:drawing>
          <wp:anchor distT="0" distB="0" distL="114300" distR="114300" simplePos="0" relativeHeight="252091392" behindDoc="0" locked="0" layoutInCell="1" allowOverlap="0" wp14:anchorId="142265AD" wp14:editId="06A35320">
            <wp:simplePos x="0" y="0"/>
            <wp:positionH relativeFrom="page">
              <wp:posOffset>158496</wp:posOffset>
            </wp:positionH>
            <wp:positionV relativeFrom="page">
              <wp:posOffset>7457663</wp:posOffset>
            </wp:positionV>
            <wp:extent cx="134112" cy="804916"/>
            <wp:effectExtent l="0" t="0" r="0" b="0"/>
            <wp:wrapTopAndBottom/>
            <wp:docPr id="530424" name="Picture 530424"/>
            <wp:cNvGraphicFramePr/>
            <a:graphic xmlns:a="http://schemas.openxmlformats.org/drawingml/2006/main">
              <a:graphicData uri="http://schemas.openxmlformats.org/drawingml/2006/picture">
                <pic:pic xmlns:pic="http://schemas.openxmlformats.org/drawingml/2006/picture">
                  <pic:nvPicPr>
                    <pic:cNvPr id="530424" name="Picture 530424"/>
                    <pic:cNvPicPr/>
                  </pic:nvPicPr>
                  <pic:blipFill>
                    <a:blip r:embed="rId3037"/>
                    <a:stretch>
                      <a:fillRect/>
                    </a:stretch>
                  </pic:blipFill>
                  <pic:spPr>
                    <a:xfrm>
                      <a:off x="0" y="0"/>
                      <a:ext cx="134112" cy="804916"/>
                    </a:xfrm>
                    <a:prstGeom prst="rect">
                      <a:avLst/>
                    </a:prstGeom>
                  </pic:spPr>
                </pic:pic>
              </a:graphicData>
            </a:graphic>
          </wp:anchor>
        </w:drawing>
      </w:r>
    </w:p>
    <w:p w14:paraId="690D8768" w14:textId="77777777" w:rsidR="003D72BD" w:rsidRDefault="003D72BD">
      <w:pPr>
        <w:sectPr w:rsidR="003D72BD">
          <w:headerReference w:type="even" r:id="rId3038"/>
          <w:headerReference w:type="default" r:id="rId3039"/>
          <w:footerReference w:type="even" r:id="rId3040"/>
          <w:footerReference w:type="default" r:id="rId3041"/>
          <w:headerReference w:type="first" r:id="rId3042"/>
          <w:footerReference w:type="first" r:id="rId3043"/>
          <w:footnotePr>
            <w:numRestart w:val="eachPage"/>
          </w:footnotePr>
          <w:pgSz w:w="12307" w:h="15859"/>
          <w:pgMar w:top="1440" w:right="1440" w:bottom="1440" w:left="1440" w:header="1805" w:footer="1680" w:gutter="0"/>
          <w:cols w:space="720"/>
          <w:titlePg/>
        </w:sectPr>
      </w:pPr>
    </w:p>
    <w:tbl>
      <w:tblPr>
        <w:tblStyle w:val="TableGrid"/>
        <w:tblW w:w="9178" w:type="dxa"/>
        <w:tblInd w:w="134" w:type="dxa"/>
        <w:tblCellMar>
          <w:top w:w="1" w:type="dxa"/>
          <w:left w:w="0" w:type="dxa"/>
          <w:bottom w:w="0" w:type="dxa"/>
          <w:right w:w="0" w:type="dxa"/>
        </w:tblCellMar>
        <w:tblLook w:val="04A0" w:firstRow="1" w:lastRow="0" w:firstColumn="1" w:lastColumn="0" w:noHBand="0" w:noVBand="1"/>
      </w:tblPr>
      <w:tblGrid>
        <w:gridCol w:w="3078"/>
        <w:gridCol w:w="979"/>
        <w:gridCol w:w="4218"/>
        <w:gridCol w:w="903"/>
      </w:tblGrid>
      <w:tr w:rsidR="003D72BD" w14:paraId="390520E9" w14:textId="77777777">
        <w:trPr>
          <w:trHeight w:val="259"/>
        </w:trPr>
        <w:tc>
          <w:tcPr>
            <w:tcW w:w="3082" w:type="dxa"/>
            <w:vMerge w:val="restart"/>
            <w:tcBorders>
              <w:top w:val="nil"/>
              <w:left w:val="nil"/>
              <w:bottom w:val="nil"/>
              <w:right w:val="nil"/>
            </w:tcBorders>
          </w:tcPr>
          <w:p w14:paraId="47109B37" w14:textId="77777777" w:rsidR="003D72BD" w:rsidRDefault="00071604">
            <w:pPr>
              <w:spacing w:after="0"/>
              <w:ind w:left="1094"/>
            </w:pPr>
            <w:r>
              <w:rPr>
                <w:sz w:val="20"/>
              </w:rPr>
              <w:lastRenderedPageBreak/>
              <w:t>. 105-2022-00199</w:t>
            </w:r>
          </w:p>
        </w:tc>
        <w:tc>
          <w:tcPr>
            <w:tcW w:w="5203" w:type="dxa"/>
            <w:gridSpan w:val="2"/>
            <w:tcBorders>
              <w:top w:val="nil"/>
              <w:left w:val="nil"/>
              <w:bottom w:val="nil"/>
              <w:right w:val="nil"/>
            </w:tcBorders>
          </w:tcPr>
          <w:p w14:paraId="631F5F2D" w14:textId="77777777" w:rsidR="003D72BD" w:rsidRDefault="00071604">
            <w:pPr>
              <w:spacing w:after="0"/>
              <w:ind w:left="134"/>
            </w:pPr>
            <w:r>
              <w:rPr>
                <w:sz w:val="24"/>
              </w:rPr>
              <w:t xml:space="preserve">24329118 JUNTA ESCOLAR </w:t>
            </w:r>
            <w:proofErr w:type="spellStart"/>
            <w:proofErr w:type="gramStart"/>
            <w:r>
              <w:rPr>
                <w:sz w:val="24"/>
              </w:rPr>
              <w:t>E.o,UN</w:t>
            </w:r>
            <w:proofErr w:type="spellEnd"/>
            <w:proofErr w:type="gramEnd"/>
            <w:r>
              <w:rPr>
                <w:sz w:val="24"/>
              </w:rPr>
              <w:t>. N. 49 JESUS</w:t>
            </w:r>
          </w:p>
        </w:tc>
        <w:tc>
          <w:tcPr>
            <w:tcW w:w="893" w:type="dxa"/>
            <w:vMerge w:val="restart"/>
            <w:tcBorders>
              <w:top w:val="nil"/>
              <w:left w:val="nil"/>
              <w:bottom w:val="nil"/>
              <w:right w:val="nil"/>
            </w:tcBorders>
          </w:tcPr>
          <w:p w14:paraId="45932527" w14:textId="77777777" w:rsidR="003D72BD" w:rsidRDefault="00071604">
            <w:pPr>
              <w:spacing w:after="0"/>
              <w:ind w:left="96"/>
            </w:pPr>
            <w:r>
              <w:rPr>
                <w:rFonts w:ascii="Times New Roman" w:eastAsia="Times New Roman" w:hAnsi="Times New Roman" w:cs="Times New Roman"/>
                <w:sz w:val="20"/>
              </w:rPr>
              <w:t>$8,926.94</w:t>
            </w:r>
          </w:p>
        </w:tc>
      </w:tr>
      <w:tr w:rsidR="003D72BD" w14:paraId="4EFF847A" w14:textId="77777777">
        <w:trPr>
          <w:trHeight w:val="462"/>
        </w:trPr>
        <w:tc>
          <w:tcPr>
            <w:tcW w:w="0" w:type="auto"/>
            <w:vMerge/>
            <w:tcBorders>
              <w:top w:val="nil"/>
              <w:left w:val="nil"/>
              <w:bottom w:val="nil"/>
              <w:right w:val="nil"/>
            </w:tcBorders>
          </w:tcPr>
          <w:p w14:paraId="14CC5906" w14:textId="77777777" w:rsidR="003D72BD" w:rsidRDefault="003D72BD"/>
        </w:tc>
        <w:tc>
          <w:tcPr>
            <w:tcW w:w="979" w:type="dxa"/>
            <w:tcBorders>
              <w:top w:val="nil"/>
              <w:left w:val="nil"/>
              <w:bottom w:val="nil"/>
              <w:right w:val="nil"/>
            </w:tcBorders>
          </w:tcPr>
          <w:p w14:paraId="7E7FEE81" w14:textId="77777777" w:rsidR="003D72BD" w:rsidRDefault="003D72BD"/>
        </w:tc>
        <w:tc>
          <w:tcPr>
            <w:tcW w:w="4224" w:type="dxa"/>
            <w:tcBorders>
              <w:top w:val="nil"/>
              <w:left w:val="nil"/>
              <w:bottom w:val="nil"/>
              <w:right w:val="nil"/>
            </w:tcBorders>
          </w:tcPr>
          <w:p w14:paraId="0CEDB4F7" w14:textId="77777777" w:rsidR="003D72BD" w:rsidRDefault="00071604">
            <w:pPr>
              <w:spacing w:after="0"/>
              <w:ind w:left="106"/>
            </w:pPr>
            <w:r>
              <w:rPr>
                <w:sz w:val="24"/>
              </w:rPr>
              <w:t>CASTRO GOMEZ</w:t>
            </w:r>
          </w:p>
        </w:tc>
        <w:tc>
          <w:tcPr>
            <w:tcW w:w="0" w:type="auto"/>
            <w:vMerge/>
            <w:tcBorders>
              <w:top w:val="nil"/>
              <w:left w:val="nil"/>
              <w:bottom w:val="nil"/>
              <w:right w:val="nil"/>
            </w:tcBorders>
          </w:tcPr>
          <w:p w14:paraId="16442300" w14:textId="77777777" w:rsidR="003D72BD" w:rsidRDefault="003D72BD"/>
        </w:tc>
      </w:tr>
      <w:tr w:rsidR="003D72BD" w14:paraId="0D8BD07D" w14:textId="77777777">
        <w:trPr>
          <w:trHeight w:val="803"/>
        </w:trPr>
        <w:tc>
          <w:tcPr>
            <w:tcW w:w="3082" w:type="dxa"/>
            <w:tcBorders>
              <w:top w:val="nil"/>
              <w:left w:val="nil"/>
              <w:bottom w:val="nil"/>
              <w:right w:val="nil"/>
            </w:tcBorders>
            <w:vAlign w:val="center"/>
          </w:tcPr>
          <w:p w14:paraId="3B8A0F1E" w14:textId="77777777" w:rsidR="003D72BD" w:rsidRDefault="00071604">
            <w:pPr>
              <w:spacing w:after="0"/>
              <w:ind w:left="86"/>
            </w:pPr>
            <w:r>
              <w:rPr>
                <w:sz w:val="20"/>
              </w:rPr>
              <w:t>CONVENIO 105-2022-00199</w:t>
            </w:r>
          </w:p>
        </w:tc>
        <w:tc>
          <w:tcPr>
            <w:tcW w:w="979" w:type="dxa"/>
            <w:tcBorders>
              <w:top w:val="nil"/>
              <w:left w:val="nil"/>
              <w:bottom w:val="nil"/>
              <w:right w:val="nil"/>
            </w:tcBorders>
            <w:vAlign w:val="center"/>
          </w:tcPr>
          <w:p w14:paraId="3A72C0B9" w14:textId="77777777" w:rsidR="003D72BD" w:rsidRDefault="00071604">
            <w:pPr>
              <w:spacing w:after="0"/>
              <w:ind w:left="134"/>
            </w:pPr>
            <w:r>
              <w:rPr>
                <w:rFonts w:ascii="Times New Roman" w:eastAsia="Times New Roman" w:hAnsi="Times New Roman" w:cs="Times New Roman"/>
                <w:sz w:val="20"/>
              </w:rPr>
              <w:t>24273090</w:t>
            </w:r>
          </w:p>
        </w:tc>
        <w:tc>
          <w:tcPr>
            <w:tcW w:w="4224" w:type="dxa"/>
            <w:tcBorders>
              <w:top w:val="nil"/>
              <w:left w:val="nil"/>
              <w:bottom w:val="nil"/>
              <w:right w:val="nil"/>
            </w:tcBorders>
            <w:vAlign w:val="bottom"/>
          </w:tcPr>
          <w:p w14:paraId="5F585657" w14:textId="77777777" w:rsidR="003D72BD" w:rsidRDefault="00071604">
            <w:pPr>
              <w:spacing w:after="0"/>
              <w:ind w:left="106"/>
            </w:pPr>
            <w:r>
              <w:rPr>
                <w:sz w:val="24"/>
              </w:rPr>
              <w:t xml:space="preserve">JUNTA ESCOLAR </w:t>
            </w:r>
            <w:proofErr w:type="spellStart"/>
            <w:proofErr w:type="gramStart"/>
            <w:r>
              <w:rPr>
                <w:sz w:val="24"/>
              </w:rPr>
              <w:t>E.ou</w:t>
            </w:r>
            <w:proofErr w:type="spellEnd"/>
            <w:proofErr w:type="gramEnd"/>
            <w:r>
              <w:rPr>
                <w:sz w:val="24"/>
              </w:rPr>
              <w:t xml:space="preserve"> DE NIÑAS NO.76 REPUBLICA DE LIBANO</w:t>
            </w:r>
          </w:p>
        </w:tc>
        <w:tc>
          <w:tcPr>
            <w:tcW w:w="893" w:type="dxa"/>
            <w:tcBorders>
              <w:top w:val="nil"/>
              <w:left w:val="nil"/>
              <w:bottom w:val="nil"/>
              <w:right w:val="nil"/>
            </w:tcBorders>
            <w:vAlign w:val="bottom"/>
          </w:tcPr>
          <w:p w14:paraId="5AF53F57" w14:textId="77777777" w:rsidR="003D72BD" w:rsidRDefault="00071604">
            <w:pPr>
              <w:spacing w:after="0"/>
              <w:ind w:left="86"/>
            </w:pPr>
            <w:r>
              <w:rPr>
                <w:noProof/>
              </w:rPr>
              <w:drawing>
                <wp:inline distT="0" distB="0" distL="0" distR="0" wp14:anchorId="42B8ABB8" wp14:editId="41A09B6B">
                  <wp:extent cx="512064" cy="109728"/>
                  <wp:effectExtent l="0" t="0" r="0" b="0"/>
                  <wp:docPr id="533298" name="Picture 533298"/>
                  <wp:cNvGraphicFramePr/>
                  <a:graphic xmlns:a="http://schemas.openxmlformats.org/drawingml/2006/main">
                    <a:graphicData uri="http://schemas.openxmlformats.org/drawingml/2006/picture">
                      <pic:pic xmlns:pic="http://schemas.openxmlformats.org/drawingml/2006/picture">
                        <pic:nvPicPr>
                          <pic:cNvPr id="533298" name="Picture 533298"/>
                          <pic:cNvPicPr/>
                        </pic:nvPicPr>
                        <pic:blipFill>
                          <a:blip r:embed="rId3044"/>
                          <a:stretch>
                            <a:fillRect/>
                          </a:stretch>
                        </pic:blipFill>
                        <pic:spPr>
                          <a:xfrm>
                            <a:off x="0" y="0"/>
                            <a:ext cx="512064" cy="109728"/>
                          </a:xfrm>
                          <a:prstGeom prst="rect">
                            <a:avLst/>
                          </a:prstGeom>
                        </pic:spPr>
                      </pic:pic>
                    </a:graphicData>
                  </a:graphic>
                </wp:inline>
              </w:drawing>
            </w:r>
          </w:p>
        </w:tc>
      </w:tr>
      <w:tr w:rsidR="003D72BD" w14:paraId="46816A15" w14:textId="77777777">
        <w:trPr>
          <w:trHeight w:val="830"/>
        </w:trPr>
        <w:tc>
          <w:tcPr>
            <w:tcW w:w="3082" w:type="dxa"/>
            <w:tcBorders>
              <w:top w:val="nil"/>
              <w:left w:val="nil"/>
              <w:bottom w:val="nil"/>
              <w:right w:val="nil"/>
            </w:tcBorders>
          </w:tcPr>
          <w:p w14:paraId="47CA03C2" w14:textId="77777777" w:rsidR="003D72BD" w:rsidRDefault="00071604">
            <w:pPr>
              <w:spacing w:after="0"/>
              <w:ind w:left="86"/>
            </w:pPr>
            <w:r>
              <w:rPr>
                <w:sz w:val="20"/>
              </w:rPr>
              <w:t>CONVENIO 105-2022-00196</w:t>
            </w:r>
          </w:p>
        </w:tc>
        <w:tc>
          <w:tcPr>
            <w:tcW w:w="979" w:type="dxa"/>
            <w:tcBorders>
              <w:top w:val="nil"/>
              <w:left w:val="nil"/>
              <w:bottom w:val="nil"/>
              <w:right w:val="nil"/>
            </w:tcBorders>
          </w:tcPr>
          <w:p w14:paraId="2BFEF3BB" w14:textId="77777777" w:rsidR="003D72BD" w:rsidRDefault="00071604">
            <w:pPr>
              <w:spacing w:after="0"/>
              <w:ind w:left="134"/>
            </w:pPr>
            <w:r>
              <w:rPr>
                <w:rFonts w:ascii="Times New Roman" w:eastAsia="Times New Roman" w:hAnsi="Times New Roman" w:cs="Times New Roman"/>
                <w:sz w:val="20"/>
              </w:rPr>
              <w:t>72213043</w:t>
            </w:r>
          </w:p>
        </w:tc>
        <w:tc>
          <w:tcPr>
            <w:tcW w:w="4224" w:type="dxa"/>
            <w:tcBorders>
              <w:top w:val="nil"/>
              <w:left w:val="nil"/>
              <w:bottom w:val="nil"/>
              <w:right w:val="nil"/>
            </w:tcBorders>
            <w:vAlign w:val="center"/>
          </w:tcPr>
          <w:p w14:paraId="6ED926FF" w14:textId="77777777" w:rsidR="003D72BD" w:rsidRDefault="00071604">
            <w:pPr>
              <w:spacing w:after="0"/>
              <w:ind w:left="86" w:right="691"/>
              <w:jc w:val="both"/>
            </w:pPr>
            <w:r>
              <w:t xml:space="preserve">CONSEJO EDUCATIVO OE LA ESCUELA OFICIAL RURAL MIXTA CASERIO EL </w:t>
            </w:r>
            <w:proofErr w:type="spellStart"/>
            <w:r>
              <w:t>aoQUERON</w:t>
            </w:r>
            <w:proofErr w:type="spellEnd"/>
            <w:r>
              <w:t xml:space="preserve"> ALDEA SACUCHUM</w:t>
            </w:r>
          </w:p>
        </w:tc>
        <w:tc>
          <w:tcPr>
            <w:tcW w:w="893" w:type="dxa"/>
            <w:tcBorders>
              <w:top w:val="nil"/>
              <w:left w:val="nil"/>
              <w:bottom w:val="nil"/>
              <w:right w:val="nil"/>
            </w:tcBorders>
          </w:tcPr>
          <w:p w14:paraId="1BB9EB37" w14:textId="77777777" w:rsidR="003D72BD" w:rsidRDefault="00071604">
            <w:pPr>
              <w:spacing w:after="0"/>
              <w:ind w:left="86"/>
            </w:pPr>
            <w:r>
              <w:rPr>
                <w:rFonts w:ascii="Times New Roman" w:eastAsia="Times New Roman" w:hAnsi="Times New Roman" w:cs="Times New Roman"/>
                <w:sz w:val="20"/>
              </w:rPr>
              <w:t>$8,925.07</w:t>
            </w:r>
          </w:p>
        </w:tc>
      </w:tr>
      <w:tr w:rsidR="003D72BD" w14:paraId="2BFE90DB" w14:textId="77777777">
        <w:trPr>
          <w:trHeight w:val="817"/>
        </w:trPr>
        <w:tc>
          <w:tcPr>
            <w:tcW w:w="3082" w:type="dxa"/>
            <w:tcBorders>
              <w:top w:val="nil"/>
              <w:left w:val="nil"/>
              <w:bottom w:val="nil"/>
              <w:right w:val="nil"/>
            </w:tcBorders>
          </w:tcPr>
          <w:p w14:paraId="6DCF7DF2" w14:textId="77777777" w:rsidR="003D72BD" w:rsidRDefault="00071604">
            <w:pPr>
              <w:spacing w:after="0"/>
              <w:ind w:left="77"/>
            </w:pPr>
            <w:r>
              <w:rPr>
                <w:sz w:val="20"/>
              </w:rPr>
              <w:t>CONVENIO - 105-2022-00167</w:t>
            </w:r>
          </w:p>
        </w:tc>
        <w:tc>
          <w:tcPr>
            <w:tcW w:w="979" w:type="dxa"/>
            <w:tcBorders>
              <w:top w:val="nil"/>
              <w:left w:val="nil"/>
              <w:bottom w:val="nil"/>
              <w:right w:val="nil"/>
            </w:tcBorders>
          </w:tcPr>
          <w:p w14:paraId="4C1F9058" w14:textId="77777777" w:rsidR="003D72BD" w:rsidRDefault="00071604">
            <w:pPr>
              <w:spacing w:after="0"/>
              <w:ind w:left="115"/>
            </w:pPr>
            <w:r>
              <w:rPr>
                <w:rFonts w:ascii="Times New Roman" w:eastAsia="Times New Roman" w:hAnsi="Times New Roman" w:cs="Times New Roman"/>
                <w:sz w:val="20"/>
              </w:rPr>
              <w:t>67594840</w:t>
            </w:r>
          </w:p>
        </w:tc>
        <w:tc>
          <w:tcPr>
            <w:tcW w:w="4224" w:type="dxa"/>
            <w:tcBorders>
              <w:top w:val="nil"/>
              <w:left w:val="nil"/>
              <w:bottom w:val="nil"/>
              <w:right w:val="nil"/>
            </w:tcBorders>
            <w:vAlign w:val="center"/>
          </w:tcPr>
          <w:p w14:paraId="71F15B4E" w14:textId="77777777" w:rsidR="003D72BD" w:rsidRDefault="00071604">
            <w:pPr>
              <w:tabs>
                <w:tab w:val="center" w:pos="3350"/>
              </w:tabs>
              <w:spacing w:after="0"/>
            </w:pPr>
            <w:r>
              <w:rPr>
                <w:sz w:val="24"/>
              </w:rPr>
              <w:t>CONSEJO DE PADRES DE FAMILIA</w:t>
            </w:r>
            <w:r>
              <w:rPr>
                <w:noProof/>
              </w:rPr>
              <w:drawing>
                <wp:inline distT="0" distB="0" distL="0" distR="0" wp14:anchorId="49772F16" wp14:editId="7C564950">
                  <wp:extent cx="73152" cy="91440"/>
                  <wp:effectExtent l="0" t="0" r="0" b="0"/>
                  <wp:docPr id="533170" name="Picture 533170"/>
                  <wp:cNvGraphicFramePr/>
                  <a:graphic xmlns:a="http://schemas.openxmlformats.org/drawingml/2006/main">
                    <a:graphicData uri="http://schemas.openxmlformats.org/drawingml/2006/picture">
                      <pic:pic xmlns:pic="http://schemas.openxmlformats.org/drawingml/2006/picture">
                        <pic:nvPicPr>
                          <pic:cNvPr id="533170" name="Picture 533170"/>
                          <pic:cNvPicPr/>
                        </pic:nvPicPr>
                        <pic:blipFill>
                          <a:blip r:embed="rId3045"/>
                          <a:stretch>
                            <a:fillRect/>
                          </a:stretch>
                        </pic:blipFill>
                        <pic:spPr>
                          <a:xfrm>
                            <a:off x="0" y="0"/>
                            <a:ext cx="73152" cy="91440"/>
                          </a:xfrm>
                          <a:prstGeom prst="rect">
                            <a:avLst/>
                          </a:prstGeom>
                        </pic:spPr>
                      </pic:pic>
                    </a:graphicData>
                  </a:graphic>
                </wp:inline>
              </w:drawing>
            </w:r>
            <w:r>
              <w:rPr>
                <w:sz w:val="24"/>
              </w:rPr>
              <w:tab/>
            </w:r>
            <w:r>
              <w:rPr>
                <w:noProof/>
              </w:rPr>
              <w:drawing>
                <wp:inline distT="0" distB="0" distL="0" distR="0" wp14:anchorId="1547789A" wp14:editId="71EA6D35">
                  <wp:extent cx="60960" cy="91440"/>
                  <wp:effectExtent l="0" t="0" r="0" b="0"/>
                  <wp:docPr id="533169" name="Picture 533169"/>
                  <wp:cNvGraphicFramePr/>
                  <a:graphic xmlns:a="http://schemas.openxmlformats.org/drawingml/2006/main">
                    <a:graphicData uri="http://schemas.openxmlformats.org/drawingml/2006/picture">
                      <pic:pic xmlns:pic="http://schemas.openxmlformats.org/drawingml/2006/picture">
                        <pic:nvPicPr>
                          <pic:cNvPr id="533169" name="Picture 533169"/>
                          <pic:cNvPicPr/>
                        </pic:nvPicPr>
                        <pic:blipFill>
                          <a:blip r:embed="rId3046"/>
                          <a:stretch>
                            <a:fillRect/>
                          </a:stretch>
                        </pic:blipFill>
                        <pic:spPr>
                          <a:xfrm>
                            <a:off x="0" y="0"/>
                            <a:ext cx="60960" cy="91440"/>
                          </a:xfrm>
                          <a:prstGeom prst="rect">
                            <a:avLst/>
                          </a:prstGeom>
                        </pic:spPr>
                      </pic:pic>
                    </a:graphicData>
                  </a:graphic>
                </wp:inline>
              </w:drawing>
            </w:r>
          </w:p>
          <w:p w14:paraId="5348A949" w14:textId="77777777" w:rsidR="003D72BD" w:rsidRDefault="00071604">
            <w:pPr>
              <w:spacing w:after="0"/>
              <w:ind w:left="96"/>
            </w:pPr>
            <w:r>
              <w:rPr>
                <w:sz w:val="24"/>
              </w:rPr>
              <w:t>LA ESCUELA OFICIAL RURAL MIXTA</w:t>
            </w:r>
          </w:p>
          <w:p w14:paraId="2593295E" w14:textId="77777777" w:rsidR="003D72BD" w:rsidRDefault="00071604">
            <w:pPr>
              <w:spacing w:after="0"/>
              <w:ind w:left="86"/>
            </w:pPr>
            <w:r>
              <w:rPr>
                <w:sz w:val="24"/>
              </w:rPr>
              <w:t>CASERIO SAN PABLO ll</w:t>
            </w:r>
          </w:p>
        </w:tc>
        <w:tc>
          <w:tcPr>
            <w:tcW w:w="893" w:type="dxa"/>
            <w:tcBorders>
              <w:top w:val="nil"/>
              <w:left w:val="nil"/>
              <w:bottom w:val="nil"/>
              <w:right w:val="nil"/>
            </w:tcBorders>
          </w:tcPr>
          <w:p w14:paraId="19A6B871" w14:textId="77777777" w:rsidR="003D72BD" w:rsidRDefault="00071604">
            <w:pPr>
              <w:spacing w:after="0"/>
              <w:ind w:left="77"/>
              <w:jc w:val="both"/>
            </w:pPr>
            <w:r>
              <w:rPr>
                <w:rFonts w:ascii="Times New Roman" w:eastAsia="Times New Roman" w:hAnsi="Times New Roman" w:cs="Times New Roman"/>
                <w:sz w:val="20"/>
              </w:rPr>
              <w:t>$8,896.34</w:t>
            </w:r>
          </w:p>
        </w:tc>
      </w:tr>
      <w:tr w:rsidR="003D72BD" w14:paraId="405F2E91" w14:textId="77777777">
        <w:trPr>
          <w:trHeight w:val="839"/>
        </w:trPr>
        <w:tc>
          <w:tcPr>
            <w:tcW w:w="3082" w:type="dxa"/>
            <w:tcBorders>
              <w:top w:val="nil"/>
              <w:left w:val="nil"/>
              <w:bottom w:val="nil"/>
              <w:right w:val="nil"/>
            </w:tcBorders>
          </w:tcPr>
          <w:p w14:paraId="6007F82D" w14:textId="77777777" w:rsidR="003D72BD" w:rsidRDefault="00071604">
            <w:pPr>
              <w:spacing w:after="0"/>
              <w:ind w:left="77"/>
            </w:pPr>
            <w:r>
              <w:rPr>
                <w:sz w:val="20"/>
              </w:rPr>
              <w:t>CONVENIO • 105-2022-00195</w:t>
            </w:r>
          </w:p>
        </w:tc>
        <w:tc>
          <w:tcPr>
            <w:tcW w:w="979" w:type="dxa"/>
            <w:tcBorders>
              <w:top w:val="nil"/>
              <w:left w:val="nil"/>
              <w:bottom w:val="nil"/>
              <w:right w:val="nil"/>
            </w:tcBorders>
          </w:tcPr>
          <w:p w14:paraId="2CC8AF4A" w14:textId="77777777" w:rsidR="003D72BD" w:rsidRDefault="00071604">
            <w:pPr>
              <w:spacing w:after="0"/>
              <w:ind w:left="115"/>
            </w:pPr>
            <w:r>
              <w:rPr>
                <w:rFonts w:ascii="Times New Roman" w:eastAsia="Times New Roman" w:hAnsi="Times New Roman" w:cs="Times New Roman"/>
                <w:sz w:val="20"/>
              </w:rPr>
              <w:t>80729142</w:t>
            </w:r>
          </w:p>
        </w:tc>
        <w:tc>
          <w:tcPr>
            <w:tcW w:w="4224" w:type="dxa"/>
            <w:tcBorders>
              <w:top w:val="nil"/>
              <w:left w:val="nil"/>
              <w:bottom w:val="nil"/>
              <w:right w:val="nil"/>
            </w:tcBorders>
            <w:vAlign w:val="center"/>
          </w:tcPr>
          <w:p w14:paraId="29F974AA" w14:textId="77777777" w:rsidR="003D72BD" w:rsidRDefault="00071604">
            <w:pPr>
              <w:spacing w:after="0"/>
              <w:ind w:left="77"/>
            </w:pPr>
            <w:r>
              <w:rPr>
                <w:sz w:val="24"/>
              </w:rPr>
              <w:t>CONSEJO CE PADRES OE FAMILIA DE</w:t>
            </w:r>
          </w:p>
          <w:p w14:paraId="61FD5BDF" w14:textId="77777777" w:rsidR="003D72BD" w:rsidRDefault="00071604">
            <w:pPr>
              <w:spacing w:after="0"/>
              <w:ind w:left="86"/>
            </w:pPr>
            <w:r>
              <w:rPr>
                <w:sz w:val="24"/>
              </w:rPr>
              <w:t>LA ESCUELA OFICIAL RURAL MIXTA</w:t>
            </w:r>
          </w:p>
          <w:p w14:paraId="4FBA6A1B" w14:textId="77777777" w:rsidR="003D72BD" w:rsidRDefault="00071604">
            <w:pPr>
              <w:spacing w:after="0"/>
              <w:ind w:left="67"/>
            </w:pPr>
            <w:r>
              <w:t>ALDEA LA CUMBRE</w:t>
            </w:r>
          </w:p>
        </w:tc>
        <w:tc>
          <w:tcPr>
            <w:tcW w:w="893" w:type="dxa"/>
            <w:tcBorders>
              <w:top w:val="nil"/>
              <w:left w:val="nil"/>
              <w:bottom w:val="nil"/>
              <w:right w:val="nil"/>
            </w:tcBorders>
          </w:tcPr>
          <w:p w14:paraId="3D855D75" w14:textId="77777777" w:rsidR="003D72BD" w:rsidRDefault="00071604">
            <w:pPr>
              <w:spacing w:after="0"/>
              <w:ind w:left="67"/>
            </w:pPr>
            <w:r>
              <w:rPr>
                <w:noProof/>
              </w:rPr>
              <w:drawing>
                <wp:inline distT="0" distB="0" distL="0" distR="0" wp14:anchorId="496C6C1C" wp14:editId="5F7C50B3">
                  <wp:extent cx="505969" cy="103632"/>
                  <wp:effectExtent l="0" t="0" r="0" b="0"/>
                  <wp:docPr id="533300" name="Picture 533300"/>
                  <wp:cNvGraphicFramePr/>
                  <a:graphic xmlns:a="http://schemas.openxmlformats.org/drawingml/2006/main">
                    <a:graphicData uri="http://schemas.openxmlformats.org/drawingml/2006/picture">
                      <pic:pic xmlns:pic="http://schemas.openxmlformats.org/drawingml/2006/picture">
                        <pic:nvPicPr>
                          <pic:cNvPr id="533300" name="Picture 533300"/>
                          <pic:cNvPicPr/>
                        </pic:nvPicPr>
                        <pic:blipFill>
                          <a:blip r:embed="rId3047"/>
                          <a:stretch>
                            <a:fillRect/>
                          </a:stretch>
                        </pic:blipFill>
                        <pic:spPr>
                          <a:xfrm>
                            <a:off x="0" y="0"/>
                            <a:ext cx="505969" cy="103632"/>
                          </a:xfrm>
                          <a:prstGeom prst="rect">
                            <a:avLst/>
                          </a:prstGeom>
                        </pic:spPr>
                      </pic:pic>
                    </a:graphicData>
                  </a:graphic>
                </wp:inline>
              </w:drawing>
            </w:r>
          </w:p>
        </w:tc>
      </w:tr>
      <w:tr w:rsidR="003D72BD" w14:paraId="5048F273" w14:textId="77777777">
        <w:trPr>
          <w:trHeight w:val="616"/>
        </w:trPr>
        <w:tc>
          <w:tcPr>
            <w:tcW w:w="3082" w:type="dxa"/>
            <w:tcBorders>
              <w:top w:val="nil"/>
              <w:left w:val="nil"/>
              <w:bottom w:val="nil"/>
              <w:right w:val="nil"/>
            </w:tcBorders>
          </w:tcPr>
          <w:p w14:paraId="1E8A3B15" w14:textId="77777777" w:rsidR="003D72BD" w:rsidRDefault="00071604">
            <w:pPr>
              <w:spacing w:after="0"/>
              <w:ind w:left="77"/>
            </w:pPr>
            <w:r>
              <w:rPr>
                <w:sz w:val="20"/>
              </w:rPr>
              <w:t>CONVENIO. 105-2022-00204</w:t>
            </w:r>
          </w:p>
        </w:tc>
        <w:tc>
          <w:tcPr>
            <w:tcW w:w="979" w:type="dxa"/>
            <w:tcBorders>
              <w:top w:val="nil"/>
              <w:left w:val="nil"/>
              <w:bottom w:val="nil"/>
              <w:right w:val="nil"/>
            </w:tcBorders>
          </w:tcPr>
          <w:p w14:paraId="38095644" w14:textId="77777777" w:rsidR="003D72BD" w:rsidRDefault="00071604">
            <w:pPr>
              <w:spacing w:after="0"/>
              <w:ind w:left="106"/>
            </w:pPr>
            <w:r>
              <w:rPr>
                <w:rFonts w:ascii="Times New Roman" w:eastAsia="Times New Roman" w:hAnsi="Times New Roman" w:cs="Times New Roman"/>
                <w:sz w:val="20"/>
              </w:rPr>
              <w:t>21144354</w:t>
            </w:r>
          </w:p>
        </w:tc>
        <w:tc>
          <w:tcPr>
            <w:tcW w:w="4224" w:type="dxa"/>
            <w:tcBorders>
              <w:top w:val="nil"/>
              <w:left w:val="nil"/>
              <w:bottom w:val="nil"/>
              <w:right w:val="nil"/>
            </w:tcBorders>
            <w:vAlign w:val="center"/>
          </w:tcPr>
          <w:p w14:paraId="593F4D09" w14:textId="77777777" w:rsidR="003D72BD" w:rsidRDefault="00071604">
            <w:pPr>
              <w:spacing w:after="0"/>
              <w:ind w:left="77" w:right="634"/>
            </w:pPr>
            <w:r>
              <w:rPr>
                <w:sz w:val="24"/>
              </w:rPr>
              <w:t>CONSEJO DE PADRES DE FAMILIA DE LA E. C. R. M. DE ALDEA LA BREA</w:t>
            </w:r>
          </w:p>
        </w:tc>
        <w:tc>
          <w:tcPr>
            <w:tcW w:w="893" w:type="dxa"/>
            <w:tcBorders>
              <w:top w:val="nil"/>
              <w:left w:val="nil"/>
              <w:bottom w:val="nil"/>
              <w:right w:val="nil"/>
            </w:tcBorders>
          </w:tcPr>
          <w:p w14:paraId="6C7B4668" w14:textId="77777777" w:rsidR="003D72BD" w:rsidRDefault="00071604">
            <w:pPr>
              <w:spacing w:after="0"/>
              <w:ind w:left="58"/>
              <w:jc w:val="both"/>
            </w:pPr>
            <w:r>
              <w:rPr>
                <w:rFonts w:ascii="Times New Roman" w:eastAsia="Times New Roman" w:hAnsi="Times New Roman" w:cs="Times New Roman"/>
                <w:sz w:val="20"/>
              </w:rPr>
              <w:t>38,926 94</w:t>
            </w:r>
          </w:p>
        </w:tc>
      </w:tr>
      <w:tr w:rsidR="003D72BD" w14:paraId="0D75C903" w14:textId="77777777">
        <w:trPr>
          <w:trHeight w:val="833"/>
        </w:trPr>
        <w:tc>
          <w:tcPr>
            <w:tcW w:w="3082" w:type="dxa"/>
            <w:tcBorders>
              <w:top w:val="nil"/>
              <w:left w:val="nil"/>
              <w:bottom w:val="nil"/>
              <w:right w:val="nil"/>
            </w:tcBorders>
          </w:tcPr>
          <w:p w14:paraId="198A0A8F" w14:textId="77777777" w:rsidR="003D72BD" w:rsidRDefault="00071604">
            <w:pPr>
              <w:spacing w:after="0"/>
              <w:ind w:left="58"/>
            </w:pPr>
            <w:r>
              <w:rPr>
                <w:sz w:val="20"/>
              </w:rPr>
              <w:t>CONVENIO - 105-2022-00204</w:t>
            </w:r>
          </w:p>
        </w:tc>
        <w:tc>
          <w:tcPr>
            <w:tcW w:w="979" w:type="dxa"/>
            <w:tcBorders>
              <w:top w:val="nil"/>
              <w:left w:val="nil"/>
              <w:bottom w:val="nil"/>
              <w:right w:val="nil"/>
            </w:tcBorders>
          </w:tcPr>
          <w:p w14:paraId="5FC3CF30" w14:textId="77777777" w:rsidR="003D72BD" w:rsidRDefault="00071604">
            <w:pPr>
              <w:spacing w:after="0"/>
              <w:ind w:left="106"/>
            </w:pPr>
            <w:r>
              <w:rPr>
                <w:sz w:val="20"/>
              </w:rPr>
              <w:t>ae79?8B8</w:t>
            </w:r>
          </w:p>
        </w:tc>
        <w:tc>
          <w:tcPr>
            <w:tcW w:w="4224" w:type="dxa"/>
            <w:tcBorders>
              <w:top w:val="nil"/>
              <w:left w:val="nil"/>
              <w:bottom w:val="nil"/>
              <w:right w:val="nil"/>
            </w:tcBorders>
            <w:vAlign w:val="center"/>
          </w:tcPr>
          <w:p w14:paraId="75F049F6" w14:textId="77777777" w:rsidR="003D72BD" w:rsidRDefault="00071604">
            <w:pPr>
              <w:spacing w:after="0"/>
              <w:ind w:left="67"/>
            </w:pPr>
            <w:r>
              <w:rPr>
                <w:sz w:val="24"/>
              </w:rPr>
              <w:t>CONSEJO DE PADRES DE FAMILIA DE</w:t>
            </w:r>
          </w:p>
          <w:p w14:paraId="1E52674B" w14:textId="77777777" w:rsidR="003D72BD" w:rsidRDefault="00071604">
            <w:pPr>
              <w:spacing w:after="0"/>
              <w:ind w:left="77"/>
            </w:pPr>
            <w:r>
              <w:rPr>
                <w:noProof/>
              </w:rPr>
              <w:drawing>
                <wp:inline distT="0" distB="0" distL="0" distR="0" wp14:anchorId="3F30DDC3" wp14:editId="50B8498C">
                  <wp:extent cx="128016" cy="79248"/>
                  <wp:effectExtent l="0" t="0" r="0" b="0"/>
                  <wp:docPr id="533171" name="Picture 533171"/>
                  <wp:cNvGraphicFramePr/>
                  <a:graphic xmlns:a="http://schemas.openxmlformats.org/drawingml/2006/main">
                    <a:graphicData uri="http://schemas.openxmlformats.org/drawingml/2006/picture">
                      <pic:pic xmlns:pic="http://schemas.openxmlformats.org/drawingml/2006/picture">
                        <pic:nvPicPr>
                          <pic:cNvPr id="533171" name="Picture 533171"/>
                          <pic:cNvPicPr/>
                        </pic:nvPicPr>
                        <pic:blipFill>
                          <a:blip r:embed="rId3048"/>
                          <a:stretch>
                            <a:fillRect/>
                          </a:stretch>
                        </pic:blipFill>
                        <pic:spPr>
                          <a:xfrm>
                            <a:off x="0" y="0"/>
                            <a:ext cx="128016" cy="79248"/>
                          </a:xfrm>
                          <a:prstGeom prst="rect">
                            <a:avLst/>
                          </a:prstGeom>
                        </pic:spPr>
                      </pic:pic>
                    </a:graphicData>
                  </a:graphic>
                </wp:inline>
              </w:drawing>
            </w:r>
            <w:r>
              <w:t>EORM DE PARCELAMIENTC ARROYO</w:t>
            </w:r>
          </w:p>
          <w:p w14:paraId="5A5164B6" w14:textId="77777777" w:rsidR="003D72BD" w:rsidRDefault="00071604">
            <w:pPr>
              <w:spacing w:after="0"/>
              <w:ind w:left="58"/>
            </w:pPr>
            <w:r>
              <w:t>QUEBRAOA SECA</w:t>
            </w:r>
          </w:p>
        </w:tc>
        <w:tc>
          <w:tcPr>
            <w:tcW w:w="893" w:type="dxa"/>
            <w:tcBorders>
              <w:top w:val="nil"/>
              <w:left w:val="nil"/>
              <w:bottom w:val="nil"/>
              <w:right w:val="nil"/>
            </w:tcBorders>
          </w:tcPr>
          <w:p w14:paraId="7F918A5B" w14:textId="77777777" w:rsidR="003D72BD" w:rsidRDefault="00071604">
            <w:pPr>
              <w:spacing w:after="0"/>
              <w:ind w:left="58"/>
              <w:jc w:val="both"/>
            </w:pPr>
            <w:r>
              <w:rPr>
                <w:rFonts w:ascii="Times New Roman" w:eastAsia="Times New Roman" w:hAnsi="Times New Roman" w:cs="Times New Roman"/>
                <w:sz w:val="20"/>
              </w:rPr>
              <w:t>$8.008.74</w:t>
            </w:r>
          </w:p>
        </w:tc>
      </w:tr>
      <w:tr w:rsidR="003D72BD" w14:paraId="1164B0BA" w14:textId="77777777">
        <w:trPr>
          <w:trHeight w:val="605"/>
        </w:trPr>
        <w:tc>
          <w:tcPr>
            <w:tcW w:w="3082" w:type="dxa"/>
            <w:tcBorders>
              <w:top w:val="nil"/>
              <w:left w:val="nil"/>
              <w:bottom w:val="nil"/>
              <w:right w:val="nil"/>
            </w:tcBorders>
          </w:tcPr>
          <w:p w14:paraId="7AAD269E" w14:textId="77777777" w:rsidR="003D72BD" w:rsidRDefault="00071604">
            <w:pPr>
              <w:spacing w:after="0"/>
              <w:ind w:left="58"/>
            </w:pPr>
            <w:r>
              <w:rPr>
                <w:sz w:val="20"/>
              </w:rPr>
              <w:t>CONVENIO - 105-2022-00159</w:t>
            </w:r>
          </w:p>
        </w:tc>
        <w:tc>
          <w:tcPr>
            <w:tcW w:w="979" w:type="dxa"/>
            <w:tcBorders>
              <w:top w:val="nil"/>
              <w:left w:val="nil"/>
              <w:bottom w:val="nil"/>
              <w:right w:val="nil"/>
            </w:tcBorders>
          </w:tcPr>
          <w:p w14:paraId="5FAF73E2" w14:textId="77777777" w:rsidR="003D72BD" w:rsidRDefault="00071604">
            <w:pPr>
              <w:spacing w:after="0"/>
              <w:ind w:left="115"/>
            </w:pPr>
            <w:r>
              <w:rPr>
                <w:rFonts w:ascii="Times New Roman" w:eastAsia="Times New Roman" w:hAnsi="Times New Roman" w:cs="Times New Roman"/>
                <w:sz w:val="20"/>
              </w:rPr>
              <w:t>19962746</w:t>
            </w:r>
          </w:p>
        </w:tc>
        <w:tc>
          <w:tcPr>
            <w:tcW w:w="4224" w:type="dxa"/>
            <w:tcBorders>
              <w:top w:val="nil"/>
              <w:left w:val="nil"/>
              <w:bottom w:val="nil"/>
              <w:right w:val="nil"/>
            </w:tcBorders>
            <w:vAlign w:val="center"/>
          </w:tcPr>
          <w:p w14:paraId="68FD81EF" w14:textId="77777777" w:rsidR="003D72BD" w:rsidRDefault="00071604">
            <w:pPr>
              <w:spacing w:after="0"/>
              <w:ind w:left="68" w:right="365" w:hanging="10"/>
              <w:jc w:val="both"/>
            </w:pPr>
            <w:r>
              <w:rPr>
                <w:sz w:val="24"/>
              </w:rPr>
              <w:t xml:space="preserve">JUNTA ESCOLAR </w:t>
            </w:r>
            <w:r>
              <w:rPr>
                <w:noProof/>
              </w:rPr>
              <w:drawing>
                <wp:inline distT="0" distB="0" distL="0" distR="0" wp14:anchorId="48EA532E" wp14:editId="6085E4F3">
                  <wp:extent cx="30480" cy="18288"/>
                  <wp:effectExtent l="0" t="0" r="0" b="0"/>
                  <wp:docPr id="533172" name="Picture 533172"/>
                  <wp:cNvGraphicFramePr/>
                  <a:graphic xmlns:a="http://schemas.openxmlformats.org/drawingml/2006/main">
                    <a:graphicData uri="http://schemas.openxmlformats.org/drawingml/2006/picture">
                      <pic:pic xmlns:pic="http://schemas.openxmlformats.org/drawingml/2006/picture">
                        <pic:nvPicPr>
                          <pic:cNvPr id="533172" name="Picture 533172"/>
                          <pic:cNvPicPr/>
                        </pic:nvPicPr>
                        <pic:blipFill>
                          <a:blip r:embed="rId3049"/>
                          <a:stretch>
                            <a:fillRect/>
                          </a:stretch>
                        </pic:blipFill>
                        <pic:spPr>
                          <a:xfrm>
                            <a:off x="0" y="0"/>
                            <a:ext cx="30480" cy="18288"/>
                          </a:xfrm>
                          <a:prstGeom prst="rect">
                            <a:avLst/>
                          </a:prstGeom>
                        </pic:spPr>
                      </pic:pic>
                    </a:graphicData>
                  </a:graphic>
                </wp:inline>
              </w:drawing>
            </w:r>
            <w:r>
              <w:rPr>
                <w:noProof/>
              </w:rPr>
              <w:drawing>
                <wp:inline distT="0" distB="0" distL="0" distR="0" wp14:anchorId="0BAD24EF" wp14:editId="0C6E9276">
                  <wp:extent cx="30480" cy="24384"/>
                  <wp:effectExtent l="0" t="0" r="0" b="0"/>
                  <wp:docPr id="533176" name="Picture 533176"/>
                  <wp:cNvGraphicFramePr/>
                  <a:graphic xmlns:a="http://schemas.openxmlformats.org/drawingml/2006/main">
                    <a:graphicData uri="http://schemas.openxmlformats.org/drawingml/2006/picture">
                      <pic:pic xmlns:pic="http://schemas.openxmlformats.org/drawingml/2006/picture">
                        <pic:nvPicPr>
                          <pic:cNvPr id="533176" name="Picture 533176"/>
                          <pic:cNvPicPr/>
                        </pic:nvPicPr>
                        <pic:blipFill>
                          <a:blip r:embed="rId3050"/>
                          <a:stretch>
                            <a:fillRect/>
                          </a:stretch>
                        </pic:blipFill>
                        <pic:spPr>
                          <a:xfrm>
                            <a:off x="0" y="0"/>
                            <a:ext cx="30480" cy="24384"/>
                          </a:xfrm>
                          <a:prstGeom prst="rect">
                            <a:avLst/>
                          </a:prstGeom>
                        </pic:spPr>
                      </pic:pic>
                    </a:graphicData>
                  </a:graphic>
                </wp:inline>
              </w:drawing>
            </w:r>
            <w:r>
              <w:rPr>
                <w:noProof/>
              </w:rPr>
              <w:drawing>
                <wp:inline distT="0" distB="0" distL="0" distR="0" wp14:anchorId="08F55DBC" wp14:editId="4819B6DC">
                  <wp:extent cx="30480" cy="12192"/>
                  <wp:effectExtent l="0" t="0" r="0" b="0"/>
                  <wp:docPr id="533177" name="Picture 533177"/>
                  <wp:cNvGraphicFramePr/>
                  <a:graphic xmlns:a="http://schemas.openxmlformats.org/drawingml/2006/main">
                    <a:graphicData uri="http://schemas.openxmlformats.org/drawingml/2006/picture">
                      <pic:pic xmlns:pic="http://schemas.openxmlformats.org/drawingml/2006/picture">
                        <pic:nvPicPr>
                          <pic:cNvPr id="533177" name="Picture 533177"/>
                          <pic:cNvPicPr/>
                        </pic:nvPicPr>
                        <pic:blipFill>
                          <a:blip r:embed="rId3051"/>
                          <a:stretch>
                            <a:fillRect/>
                          </a:stretch>
                        </pic:blipFill>
                        <pic:spPr>
                          <a:xfrm>
                            <a:off x="0" y="0"/>
                            <a:ext cx="30480" cy="12192"/>
                          </a:xfrm>
                          <a:prstGeom prst="rect">
                            <a:avLst/>
                          </a:prstGeom>
                        </pic:spPr>
                      </pic:pic>
                    </a:graphicData>
                  </a:graphic>
                </wp:inline>
              </w:drawing>
            </w:r>
            <w:r>
              <w:rPr>
                <w:sz w:val="24"/>
              </w:rPr>
              <w:t xml:space="preserve"> </w:t>
            </w:r>
            <w:r>
              <w:rPr>
                <w:noProof/>
              </w:rPr>
              <w:drawing>
                <wp:inline distT="0" distB="0" distL="0" distR="0" wp14:anchorId="1D88ED4A" wp14:editId="290401C8">
                  <wp:extent cx="12192" cy="18288"/>
                  <wp:effectExtent l="0" t="0" r="0" b="0"/>
                  <wp:docPr id="533178" name="Picture 533178"/>
                  <wp:cNvGraphicFramePr/>
                  <a:graphic xmlns:a="http://schemas.openxmlformats.org/drawingml/2006/main">
                    <a:graphicData uri="http://schemas.openxmlformats.org/drawingml/2006/picture">
                      <pic:pic xmlns:pic="http://schemas.openxmlformats.org/drawingml/2006/picture">
                        <pic:nvPicPr>
                          <pic:cNvPr id="533178" name="Picture 533178"/>
                          <pic:cNvPicPr/>
                        </pic:nvPicPr>
                        <pic:blipFill>
                          <a:blip r:embed="rId3052"/>
                          <a:stretch>
                            <a:fillRect/>
                          </a:stretch>
                        </pic:blipFill>
                        <pic:spPr>
                          <a:xfrm>
                            <a:off x="0" y="0"/>
                            <a:ext cx="12192" cy="18288"/>
                          </a:xfrm>
                          <a:prstGeom prst="rect">
                            <a:avLst/>
                          </a:prstGeom>
                        </pic:spPr>
                      </pic:pic>
                    </a:graphicData>
                  </a:graphic>
                </wp:inline>
              </w:drawing>
            </w:r>
            <w:r>
              <w:rPr>
                <w:sz w:val="24"/>
              </w:rPr>
              <w:t xml:space="preserve"> </w:t>
            </w:r>
            <w:r>
              <w:rPr>
                <w:noProof/>
              </w:rPr>
              <w:drawing>
                <wp:inline distT="0" distB="0" distL="0" distR="0" wp14:anchorId="19C51D97" wp14:editId="3A0CEBB8">
                  <wp:extent cx="85344" cy="91440"/>
                  <wp:effectExtent l="0" t="0" r="0" b="0"/>
                  <wp:docPr id="533174" name="Picture 533174"/>
                  <wp:cNvGraphicFramePr/>
                  <a:graphic xmlns:a="http://schemas.openxmlformats.org/drawingml/2006/main">
                    <a:graphicData uri="http://schemas.openxmlformats.org/drawingml/2006/picture">
                      <pic:pic xmlns:pic="http://schemas.openxmlformats.org/drawingml/2006/picture">
                        <pic:nvPicPr>
                          <pic:cNvPr id="533174" name="Picture 533174"/>
                          <pic:cNvPicPr/>
                        </pic:nvPicPr>
                        <pic:blipFill>
                          <a:blip r:embed="rId3053"/>
                          <a:stretch>
                            <a:fillRect/>
                          </a:stretch>
                        </pic:blipFill>
                        <pic:spPr>
                          <a:xfrm>
                            <a:off x="0" y="0"/>
                            <a:ext cx="85344" cy="91440"/>
                          </a:xfrm>
                          <a:prstGeom prst="rect">
                            <a:avLst/>
                          </a:prstGeom>
                        </pic:spPr>
                      </pic:pic>
                    </a:graphicData>
                  </a:graphic>
                </wp:inline>
              </w:drawing>
            </w:r>
            <w:r>
              <w:rPr>
                <w:sz w:val="24"/>
              </w:rPr>
              <w:t xml:space="preserve"> </w:t>
            </w:r>
            <w:r>
              <w:rPr>
                <w:noProof/>
              </w:rPr>
              <w:drawing>
                <wp:inline distT="0" distB="0" distL="0" distR="0" wp14:anchorId="1CBBBEB9" wp14:editId="6990809E">
                  <wp:extent cx="18288" cy="18288"/>
                  <wp:effectExtent l="0" t="0" r="0" b="0"/>
                  <wp:docPr id="533180" name="Picture 533180"/>
                  <wp:cNvGraphicFramePr/>
                  <a:graphic xmlns:a="http://schemas.openxmlformats.org/drawingml/2006/main">
                    <a:graphicData uri="http://schemas.openxmlformats.org/drawingml/2006/picture">
                      <pic:pic xmlns:pic="http://schemas.openxmlformats.org/drawingml/2006/picture">
                        <pic:nvPicPr>
                          <pic:cNvPr id="533180" name="Picture 533180"/>
                          <pic:cNvPicPr/>
                        </pic:nvPicPr>
                        <pic:blipFill>
                          <a:blip r:embed="rId3054"/>
                          <a:stretch>
                            <a:fillRect/>
                          </a:stretch>
                        </pic:blipFill>
                        <pic:spPr>
                          <a:xfrm>
                            <a:off x="0" y="0"/>
                            <a:ext cx="18288" cy="18288"/>
                          </a:xfrm>
                          <a:prstGeom prst="rect">
                            <a:avLst/>
                          </a:prstGeom>
                        </pic:spPr>
                      </pic:pic>
                    </a:graphicData>
                  </a:graphic>
                </wp:inline>
              </w:drawing>
            </w:r>
            <w:r>
              <w:rPr>
                <w:sz w:val="24"/>
              </w:rPr>
              <w:t xml:space="preserve"> </w:t>
            </w:r>
            <w:r>
              <w:rPr>
                <w:noProof/>
              </w:rPr>
              <w:drawing>
                <wp:inline distT="0" distB="0" distL="0" distR="0" wp14:anchorId="67A31D30" wp14:editId="77A3BAF0">
                  <wp:extent cx="73152" cy="91440"/>
                  <wp:effectExtent l="0" t="0" r="0" b="0"/>
                  <wp:docPr id="533175" name="Picture 533175"/>
                  <wp:cNvGraphicFramePr/>
                  <a:graphic xmlns:a="http://schemas.openxmlformats.org/drawingml/2006/main">
                    <a:graphicData uri="http://schemas.openxmlformats.org/drawingml/2006/picture">
                      <pic:pic xmlns:pic="http://schemas.openxmlformats.org/drawingml/2006/picture">
                        <pic:nvPicPr>
                          <pic:cNvPr id="533175" name="Picture 533175"/>
                          <pic:cNvPicPr/>
                        </pic:nvPicPr>
                        <pic:blipFill>
                          <a:blip r:embed="rId3055"/>
                          <a:stretch>
                            <a:fillRect/>
                          </a:stretch>
                        </pic:blipFill>
                        <pic:spPr>
                          <a:xfrm>
                            <a:off x="0" y="0"/>
                            <a:ext cx="73152" cy="91440"/>
                          </a:xfrm>
                          <a:prstGeom prst="rect">
                            <a:avLst/>
                          </a:prstGeom>
                        </pic:spPr>
                      </pic:pic>
                    </a:graphicData>
                  </a:graphic>
                </wp:inline>
              </w:drawing>
            </w:r>
            <w:r>
              <w:rPr>
                <w:sz w:val="24"/>
              </w:rPr>
              <w:t xml:space="preserve"> </w:t>
            </w:r>
            <w:r>
              <w:rPr>
                <w:noProof/>
              </w:rPr>
              <w:drawing>
                <wp:inline distT="0" distB="0" distL="0" distR="0" wp14:anchorId="5F4776BB" wp14:editId="53A2D35A">
                  <wp:extent cx="12192" cy="18288"/>
                  <wp:effectExtent l="0" t="0" r="0" b="0"/>
                  <wp:docPr id="533179" name="Picture 533179"/>
                  <wp:cNvGraphicFramePr/>
                  <a:graphic xmlns:a="http://schemas.openxmlformats.org/drawingml/2006/main">
                    <a:graphicData uri="http://schemas.openxmlformats.org/drawingml/2006/picture">
                      <pic:pic xmlns:pic="http://schemas.openxmlformats.org/drawingml/2006/picture">
                        <pic:nvPicPr>
                          <pic:cNvPr id="533179" name="Picture 533179"/>
                          <pic:cNvPicPr/>
                        </pic:nvPicPr>
                        <pic:blipFill>
                          <a:blip r:embed="rId3056"/>
                          <a:stretch>
                            <a:fillRect/>
                          </a:stretch>
                        </pic:blipFill>
                        <pic:spPr>
                          <a:xfrm>
                            <a:off x="0" y="0"/>
                            <a:ext cx="12192" cy="18288"/>
                          </a:xfrm>
                          <a:prstGeom prst="rect">
                            <a:avLst/>
                          </a:prstGeom>
                        </pic:spPr>
                      </pic:pic>
                    </a:graphicData>
                  </a:graphic>
                </wp:inline>
              </w:drawing>
            </w:r>
            <w:r>
              <w:rPr>
                <w:sz w:val="24"/>
              </w:rPr>
              <w:t xml:space="preserve"> </w:t>
            </w:r>
            <w:r>
              <w:rPr>
                <w:noProof/>
              </w:rPr>
              <w:drawing>
                <wp:inline distT="0" distB="0" distL="0" distR="0" wp14:anchorId="2893015C" wp14:editId="2AA7DBD9">
                  <wp:extent cx="85344" cy="91440"/>
                  <wp:effectExtent l="0" t="0" r="0" b="0"/>
                  <wp:docPr id="533173" name="Picture 533173"/>
                  <wp:cNvGraphicFramePr/>
                  <a:graphic xmlns:a="http://schemas.openxmlformats.org/drawingml/2006/main">
                    <a:graphicData uri="http://schemas.openxmlformats.org/drawingml/2006/picture">
                      <pic:pic xmlns:pic="http://schemas.openxmlformats.org/drawingml/2006/picture">
                        <pic:nvPicPr>
                          <pic:cNvPr id="533173" name="Picture 533173"/>
                          <pic:cNvPicPr/>
                        </pic:nvPicPr>
                        <pic:blipFill>
                          <a:blip r:embed="rId3057"/>
                          <a:stretch>
                            <a:fillRect/>
                          </a:stretch>
                        </pic:blipFill>
                        <pic:spPr>
                          <a:xfrm>
                            <a:off x="0" y="0"/>
                            <a:ext cx="85344" cy="91440"/>
                          </a:xfrm>
                          <a:prstGeom prst="rect">
                            <a:avLst/>
                          </a:prstGeom>
                        </pic:spPr>
                      </pic:pic>
                    </a:graphicData>
                  </a:graphic>
                </wp:inline>
              </w:drawing>
            </w:r>
            <w:r>
              <w:rPr>
                <w:sz w:val="24"/>
              </w:rPr>
              <w:t xml:space="preserve"> </w:t>
            </w:r>
            <w:r>
              <w:rPr>
                <w:noProof/>
              </w:rPr>
              <w:drawing>
                <wp:inline distT="0" distB="0" distL="0" distR="0" wp14:anchorId="04A9DADE" wp14:editId="033E319F">
                  <wp:extent cx="6096" cy="18288"/>
                  <wp:effectExtent l="0" t="0" r="0" b="0"/>
                  <wp:docPr id="533181" name="Picture 533181"/>
                  <wp:cNvGraphicFramePr/>
                  <a:graphic xmlns:a="http://schemas.openxmlformats.org/drawingml/2006/main">
                    <a:graphicData uri="http://schemas.openxmlformats.org/drawingml/2006/picture">
                      <pic:pic xmlns:pic="http://schemas.openxmlformats.org/drawingml/2006/picture">
                        <pic:nvPicPr>
                          <pic:cNvPr id="533181" name="Picture 533181"/>
                          <pic:cNvPicPr/>
                        </pic:nvPicPr>
                        <pic:blipFill>
                          <a:blip r:embed="rId3058"/>
                          <a:stretch>
                            <a:fillRect/>
                          </a:stretch>
                        </pic:blipFill>
                        <pic:spPr>
                          <a:xfrm>
                            <a:off x="0" y="0"/>
                            <a:ext cx="6096" cy="18288"/>
                          </a:xfrm>
                          <a:prstGeom prst="rect">
                            <a:avLst/>
                          </a:prstGeom>
                        </pic:spPr>
                      </pic:pic>
                    </a:graphicData>
                  </a:graphic>
                </wp:inline>
              </w:drawing>
            </w:r>
            <w:r>
              <w:rPr>
                <w:sz w:val="24"/>
              </w:rPr>
              <w:t xml:space="preserve"> NO- 438 </w:t>
            </w:r>
            <w:proofErr w:type="spellStart"/>
            <w:r>
              <w:rPr>
                <w:sz w:val="24"/>
              </w:rPr>
              <w:t>pARASO</w:t>
            </w:r>
            <w:proofErr w:type="spellEnd"/>
            <w:r>
              <w:rPr>
                <w:sz w:val="24"/>
              </w:rPr>
              <w:t xml:space="preserve"> ll </w:t>
            </w:r>
            <w:proofErr w:type="gramStart"/>
            <w:r>
              <w:rPr>
                <w:sz w:val="24"/>
              </w:rPr>
              <w:t>J,V</w:t>
            </w:r>
            <w:proofErr w:type="gramEnd"/>
            <w:r>
              <w:rPr>
                <w:sz w:val="24"/>
              </w:rPr>
              <w:t>,</w:t>
            </w:r>
          </w:p>
        </w:tc>
        <w:tc>
          <w:tcPr>
            <w:tcW w:w="893" w:type="dxa"/>
            <w:tcBorders>
              <w:top w:val="nil"/>
              <w:left w:val="nil"/>
              <w:bottom w:val="nil"/>
              <w:right w:val="nil"/>
            </w:tcBorders>
          </w:tcPr>
          <w:p w14:paraId="606EB00C" w14:textId="77777777" w:rsidR="003D72BD" w:rsidRDefault="00071604">
            <w:pPr>
              <w:spacing w:after="0"/>
              <w:ind w:left="58"/>
              <w:jc w:val="both"/>
            </w:pPr>
            <w:r>
              <w:rPr>
                <w:rFonts w:ascii="Times New Roman" w:eastAsia="Times New Roman" w:hAnsi="Times New Roman" w:cs="Times New Roman"/>
                <w:sz w:val="20"/>
              </w:rPr>
              <w:t>38.924.39</w:t>
            </w:r>
          </w:p>
        </w:tc>
      </w:tr>
      <w:tr w:rsidR="003D72BD" w14:paraId="7CDAFB19" w14:textId="77777777">
        <w:trPr>
          <w:trHeight w:val="605"/>
        </w:trPr>
        <w:tc>
          <w:tcPr>
            <w:tcW w:w="3082" w:type="dxa"/>
            <w:tcBorders>
              <w:top w:val="nil"/>
              <w:left w:val="nil"/>
              <w:bottom w:val="nil"/>
              <w:right w:val="nil"/>
            </w:tcBorders>
          </w:tcPr>
          <w:p w14:paraId="5EDC866B" w14:textId="77777777" w:rsidR="003D72BD" w:rsidRDefault="00071604">
            <w:pPr>
              <w:spacing w:after="0"/>
              <w:ind w:left="48"/>
            </w:pPr>
            <w:r>
              <w:rPr>
                <w:sz w:val="20"/>
              </w:rPr>
              <w:t>CONVENIO - 105-2022-00204</w:t>
            </w:r>
          </w:p>
        </w:tc>
        <w:tc>
          <w:tcPr>
            <w:tcW w:w="979" w:type="dxa"/>
            <w:tcBorders>
              <w:top w:val="nil"/>
              <w:left w:val="nil"/>
              <w:bottom w:val="nil"/>
              <w:right w:val="nil"/>
            </w:tcBorders>
          </w:tcPr>
          <w:p w14:paraId="4D1D8F36" w14:textId="77777777" w:rsidR="003D72BD" w:rsidRDefault="00071604">
            <w:pPr>
              <w:spacing w:after="0"/>
            </w:pPr>
            <w:r>
              <w:rPr>
                <w:rFonts w:ascii="Times New Roman" w:eastAsia="Times New Roman" w:hAnsi="Times New Roman" w:cs="Times New Roman"/>
                <w:sz w:val="20"/>
              </w:rPr>
              <w:t>106274090</w:t>
            </w:r>
          </w:p>
        </w:tc>
        <w:tc>
          <w:tcPr>
            <w:tcW w:w="4224" w:type="dxa"/>
            <w:tcBorders>
              <w:top w:val="nil"/>
              <w:left w:val="nil"/>
              <w:bottom w:val="nil"/>
              <w:right w:val="nil"/>
            </w:tcBorders>
            <w:vAlign w:val="center"/>
          </w:tcPr>
          <w:p w14:paraId="020BEA61" w14:textId="77777777" w:rsidR="003D72BD" w:rsidRDefault="00071604">
            <w:pPr>
              <w:spacing w:after="0"/>
              <w:ind w:left="58" w:right="115"/>
            </w:pPr>
            <w:r>
              <w:t>ORGANIZACION DE PADRES DE FAMILIA EORM CASERIO NUEVO TZAMCHAJ</w:t>
            </w:r>
          </w:p>
        </w:tc>
        <w:tc>
          <w:tcPr>
            <w:tcW w:w="893" w:type="dxa"/>
            <w:tcBorders>
              <w:top w:val="nil"/>
              <w:left w:val="nil"/>
              <w:bottom w:val="nil"/>
              <w:right w:val="nil"/>
            </w:tcBorders>
          </w:tcPr>
          <w:p w14:paraId="1E2B43F6" w14:textId="77777777" w:rsidR="003D72BD" w:rsidRDefault="00071604">
            <w:pPr>
              <w:spacing w:after="0"/>
              <w:ind w:left="38"/>
              <w:jc w:val="both"/>
            </w:pPr>
            <w:proofErr w:type="spellStart"/>
            <w:r>
              <w:rPr>
                <w:rFonts w:ascii="Courier New" w:eastAsia="Courier New" w:hAnsi="Courier New" w:cs="Courier New"/>
                <w:sz w:val="14"/>
              </w:rPr>
              <w:t>se</w:t>
            </w:r>
            <w:proofErr w:type="spellEnd"/>
            <w:r>
              <w:rPr>
                <w:rFonts w:ascii="Courier New" w:eastAsia="Courier New" w:hAnsi="Courier New" w:cs="Courier New"/>
                <w:sz w:val="14"/>
              </w:rPr>
              <w:t>,907.71</w:t>
            </w:r>
          </w:p>
        </w:tc>
      </w:tr>
      <w:tr w:rsidR="003D72BD" w14:paraId="3981B382" w14:textId="77777777">
        <w:trPr>
          <w:trHeight w:val="387"/>
        </w:trPr>
        <w:tc>
          <w:tcPr>
            <w:tcW w:w="3082" w:type="dxa"/>
            <w:tcBorders>
              <w:top w:val="nil"/>
              <w:left w:val="nil"/>
              <w:bottom w:val="nil"/>
              <w:right w:val="nil"/>
            </w:tcBorders>
          </w:tcPr>
          <w:p w14:paraId="77DFF0E7" w14:textId="77777777" w:rsidR="003D72BD" w:rsidRDefault="00071604">
            <w:pPr>
              <w:spacing w:after="0"/>
              <w:ind w:left="48"/>
            </w:pPr>
            <w:r>
              <w:rPr>
                <w:sz w:val="20"/>
              </w:rPr>
              <w:t>CONVENIO • 105-2022-00160</w:t>
            </w:r>
          </w:p>
        </w:tc>
        <w:tc>
          <w:tcPr>
            <w:tcW w:w="979" w:type="dxa"/>
            <w:tcBorders>
              <w:top w:val="nil"/>
              <w:left w:val="nil"/>
              <w:bottom w:val="nil"/>
              <w:right w:val="nil"/>
            </w:tcBorders>
          </w:tcPr>
          <w:p w14:paraId="6529D3D0" w14:textId="77777777" w:rsidR="003D72BD" w:rsidRDefault="00071604">
            <w:pPr>
              <w:spacing w:after="0"/>
              <w:ind w:left="86"/>
            </w:pPr>
            <w:r>
              <w:rPr>
                <w:rFonts w:ascii="Times New Roman" w:eastAsia="Times New Roman" w:hAnsi="Times New Roman" w:cs="Times New Roman"/>
                <w:sz w:val="20"/>
              </w:rPr>
              <w:t>93583344</w:t>
            </w:r>
          </w:p>
        </w:tc>
        <w:tc>
          <w:tcPr>
            <w:tcW w:w="4224" w:type="dxa"/>
            <w:tcBorders>
              <w:top w:val="nil"/>
              <w:left w:val="nil"/>
              <w:bottom w:val="nil"/>
              <w:right w:val="nil"/>
            </w:tcBorders>
          </w:tcPr>
          <w:p w14:paraId="10AFC32F" w14:textId="77777777" w:rsidR="003D72BD" w:rsidRDefault="00071604">
            <w:pPr>
              <w:spacing w:after="0"/>
              <w:ind w:left="48"/>
            </w:pPr>
            <w:r>
              <w:t xml:space="preserve">CONSEJO EDUCATIVO ECUM </w:t>
            </w:r>
            <w:proofErr w:type="spellStart"/>
            <w:proofErr w:type="gramStart"/>
            <w:r>
              <w:t>NO,go</w:t>
            </w:r>
            <w:proofErr w:type="spellEnd"/>
            <w:proofErr w:type="gramEnd"/>
          </w:p>
        </w:tc>
        <w:tc>
          <w:tcPr>
            <w:tcW w:w="893" w:type="dxa"/>
            <w:tcBorders>
              <w:top w:val="nil"/>
              <w:left w:val="nil"/>
              <w:bottom w:val="nil"/>
              <w:right w:val="nil"/>
            </w:tcBorders>
            <w:vAlign w:val="bottom"/>
          </w:tcPr>
          <w:p w14:paraId="41DF95C6" w14:textId="77777777" w:rsidR="003D72BD" w:rsidRDefault="00071604">
            <w:pPr>
              <w:spacing w:after="0"/>
              <w:ind w:left="38"/>
              <w:jc w:val="both"/>
            </w:pPr>
            <w:r>
              <w:rPr>
                <w:rFonts w:ascii="Courier New" w:eastAsia="Courier New" w:hAnsi="Courier New" w:cs="Courier New"/>
                <w:sz w:val="16"/>
              </w:rPr>
              <w:t>S8.907.28</w:t>
            </w:r>
          </w:p>
        </w:tc>
      </w:tr>
      <w:tr w:rsidR="003D72BD" w14:paraId="43AA737B" w14:textId="77777777">
        <w:trPr>
          <w:trHeight w:val="611"/>
        </w:trPr>
        <w:tc>
          <w:tcPr>
            <w:tcW w:w="3082" w:type="dxa"/>
            <w:tcBorders>
              <w:top w:val="nil"/>
              <w:left w:val="nil"/>
              <w:bottom w:val="nil"/>
              <w:right w:val="nil"/>
            </w:tcBorders>
          </w:tcPr>
          <w:p w14:paraId="3FD04F41" w14:textId="77777777" w:rsidR="003D72BD" w:rsidRDefault="00071604">
            <w:pPr>
              <w:tabs>
                <w:tab w:val="center" w:pos="1310"/>
                <w:tab w:val="center" w:pos="1445"/>
                <w:tab w:val="center" w:pos="1570"/>
                <w:tab w:val="center" w:pos="1675"/>
                <w:tab w:val="center" w:pos="1771"/>
              </w:tabs>
              <w:spacing w:after="0"/>
            </w:pPr>
            <w:r>
              <w:t xml:space="preserve">CONVENIO - </w:t>
            </w:r>
            <w:r>
              <w:rPr>
                <w:noProof/>
              </w:rPr>
              <w:drawing>
                <wp:inline distT="0" distB="0" distL="0" distR="0" wp14:anchorId="0402525E" wp14:editId="681E9D11">
                  <wp:extent cx="30480" cy="91440"/>
                  <wp:effectExtent l="0" t="0" r="0" b="0"/>
                  <wp:docPr id="533187" name="Picture 533187"/>
                  <wp:cNvGraphicFramePr/>
                  <a:graphic xmlns:a="http://schemas.openxmlformats.org/drawingml/2006/main">
                    <a:graphicData uri="http://schemas.openxmlformats.org/drawingml/2006/picture">
                      <pic:pic xmlns:pic="http://schemas.openxmlformats.org/drawingml/2006/picture">
                        <pic:nvPicPr>
                          <pic:cNvPr id="533187" name="Picture 533187"/>
                          <pic:cNvPicPr/>
                        </pic:nvPicPr>
                        <pic:blipFill>
                          <a:blip r:embed="rId3059"/>
                          <a:stretch>
                            <a:fillRect/>
                          </a:stretch>
                        </pic:blipFill>
                        <pic:spPr>
                          <a:xfrm>
                            <a:off x="0" y="0"/>
                            <a:ext cx="30480" cy="91440"/>
                          </a:xfrm>
                          <a:prstGeom prst="rect">
                            <a:avLst/>
                          </a:prstGeom>
                        </pic:spPr>
                      </pic:pic>
                    </a:graphicData>
                  </a:graphic>
                </wp:inline>
              </w:drawing>
            </w:r>
            <w:r>
              <w:tab/>
            </w:r>
            <w:r>
              <w:rPr>
                <w:noProof/>
              </w:rPr>
              <w:drawing>
                <wp:inline distT="0" distB="0" distL="0" distR="0" wp14:anchorId="797C797E" wp14:editId="374DD002">
                  <wp:extent cx="54864" cy="91440"/>
                  <wp:effectExtent l="0" t="0" r="0" b="0"/>
                  <wp:docPr id="533184" name="Picture 533184"/>
                  <wp:cNvGraphicFramePr/>
                  <a:graphic xmlns:a="http://schemas.openxmlformats.org/drawingml/2006/main">
                    <a:graphicData uri="http://schemas.openxmlformats.org/drawingml/2006/picture">
                      <pic:pic xmlns:pic="http://schemas.openxmlformats.org/drawingml/2006/picture">
                        <pic:nvPicPr>
                          <pic:cNvPr id="533184" name="Picture 533184"/>
                          <pic:cNvPicPr/>
                        </pic:nvPicPr>
                        <pic:blipFill>
                          <a:blip r:embed="rId3060"/>
                          <a:stretch>
                            <a:fillRect/>
                          </a:stretch>
                        </pic:blipFill>
                        <pic:spPr>
                          <a:xfrm>
                            <a:off x="0" y="0"/>
                            <a:ext cx="54864" cy="91440"/>
                          </a:xfrm>
                          <a:prstGeom prst="rect">
                            <a:avLst/>
                          </a:prstGeom>
                        </pic:spPr>
                      </pic:pic>
                    </a:graphicData>
                  </a:graphic>
                </wp:inline>
              </w:drawing>
            </w:r>
            <w:r>
              <w:tab/>
            </w:r>
            <w:r>
              <w:rPr>
                <w:noProof/>
              </w:rPr>
              <w:drawing>
                <wp:inline distT="0" distB="0" distL="0" distR="0" wp14:anchorId="3F31B2AB" wp14:editId="70A03112">
                  <wp:extent cx="91440" cy="91440"/>
                  <wp:effectExtent l="0" t="0" r="0" b="0"/>
                  <wp:docPr id="533182" name="Picture 533182"/>
                  <wp:cNvGraphicFramePr/>
                  <a:graphic xmlns:a="http://schemas.openxmlformats.org/drawingml/2006/main">
                    <a:graphicData uri="http://schemas.openxmlformats.org/drawingml/2006/picture">
                      <pic:pic xmlns:pic="http://schemas.openxmlformats.org/drawingml/2006/picture">
                        <pic:nvPicPr>
                          <pic:cNvPr id="533182" name="Picture 533182"/>
                          <pic:cNvPicPr/>
                        </pic:nvPicPr>
                        <pic:blipFill>
                          <a:blip r:embed="rId3061"/>
                          <a:stretch>
                            <a:fillRect/>
                          </a:stretch>
                        </pic:blipFill>
                        <pic:spPr>
                          <a:xfrm>
                            <a:off x="0" y="0"/>
                            <a:ext cx="91440" cy="91440"/>
                          </a:xfrm>
                          <a:prstGeom prst="rect">
                            <a:avLst/>
                          </a:prstGeom>
                        </pic:spPr>
                      </pic:pic>
                    </a:graphicData>
                  </a:graphic>
                </wp:inline>
              </w:drawing>
            </w:r>
            <w:r>
              <w:tab/>
            </w:r>
            <w:r>
              <w:rPr>
                <w:noProof/>
              </w:rPr>
              <w:drawing>
                <wp:inline distT="0" distB="0" distL="0" distR="0" wp14:anchorId="4C876F68" wp14:editId="02C9C9F8">
                  <wp:extent cx="54864" cy="91440"/>
                  <wp:effectExtent l="0" t="0" r="0" b="0"/>
                  <wp:docPr id="533186" name="Picture 533186"/>
                  <wp:cNvGraphicFramePr/>
                  <a:graphic xmlns:a="http://schemas.openxmlformats.org/drawingml/2006/main">
                    <a:graphicData uri="http://schemas.openxmlformats.org/drawingml/2006/picture">
                      <pic:pic xmlns:pic="http://schemas.openxmlformats.org/drawingml/2006/picture">
                        <pic:nvPicPr>
                          <pic:cNvPr id="533186" name="Picture 533186"/>
                          <pic:cNvPicPr/>
                        </pic:nvPicPr>
                        <pic:blipFill>
                          <a:blip r:embed="rId3062"/>
                          <a:stretch>
                            <a:fillRect/>
                          </a:stretch>
                        </pic:blipFill>
                        <pic:spPr>
                          <a:xfrm>
                            <a:off x="0" y="0"/>
                            <a:ext cx="54864" cy="91440"/>
                          </a:xfrm>
                          <a:prstGeom prst="rect">
                            <a:avLst/>
                          </a:prstGeom>
                        </pic:spPr>
                      </pic:pic>
                    </a:graphicData>
                  </a:graphic>
                </wp:inline>
              </w:drawing>
            </w:r>
            <w:r>
              <w:tab/>
            </w:r>
            <w:r>
              <w:rPr>
                <w:noProof/>
              </w:rPr>
              <w:drawing>
                <wp:inline distT="0" distB="0" distL="0" distR="0" wp14:anchorId="1255D2C3" wp14:editId="01834801">
                  <wp:extent cx="54864" cy="91440"/>
                  <wp:effectExtent l="0" t="0" r="0" b="0"/>
                  <wp:docPr id="533185" name="Picture 533185"/>
                  <wp:cNvGraphicFramePr/>
                  <a:graphic xmlns:a="http://schemas.openxmlformats.org/drawingml/2006/main">
                    <a:graphicData uri="http://schemas.openxmlformats.org/drawingml/2006/picture">
                      <pic:pic xmlns:pic="http://schemas.openxmlformats.org/drawingml/2006/picture">
                        <pic:nvPicPr>
                          <pic:cNvPr id="533185" name="Picture 533185"/>
                          <pic:cNvPicPr/>
                        </pic:nvPicPr>
                        <pic:blipFill>
                          <a:blip r:embed="rId3063"/>
                          <a:stretch>
                            <a:fillRect/>
                          </a:stretch>
                        </pic:blipFill>
                        <pic:spPr>
                          <a:xfrm>
                            <a:off x="0" y="0"/>
                            <a:ext cx="54864" cy="91440"/>
                          </a:xfrm>
                          <a:prstGeom prst="rect">
                            <a:avLst/>
                          </a:prstGeom>
                        </pic:spPr>
                      </pic:pic>
                    </a:graphicData>
                  </a:graphic>
                </wp:inline>
              </w:drawing>
            </w:r>
            <w:r>
              <w:tab/>
            </w:r>
            <w:r>
              <w:rPr>
                <w:noProof/>
              </w:rPr>
              <w:drawing>
                <wp:inline distT="0" distB="0" distL="0" distR="0" wp14:anchorId="246E0B95" wp14:editId="2CBF15F8">
                  <wp:extent cx="54864" cy="97536"/>
                  <wp:effectExtent l="0" t="0" r="0" b="0"/>
                  <wp:docPr id="533183" name="Picture 533183"/>
                  <wp:cNvGraphicFramePr/>
                  <a:graphic xmlns:a="http://schemas.openxmlformats.org/drawingml/2006/main">
                    <a:graphicData uri="http://schemas.openxmlformats.org/drawingml/2006/picture">
                      <pic:pic xmlns:pic="http://schemas.openxmlformats.org/drawingml/2006/picture">
                        <pic:nvPicPr>
                          <pic:cNvPr id="533183" name="Picture 533183"/>
                          <pic:cNvPicPr/>
                        </pic:nvPicPr>
                        <pic:blipFill>
                          <a:blip r:embed="rId3064"/>
                          <a:stretch>
                            <a:fillRect/>
                          </a:stretch>
                        </pic:blipFill>
                        <pic:spPr>
                          <a:xfrm>
                            <a:off x="0" y="0"/>
                            <a:ext cx="54864" cy="97536"/>
                          </a:xfrm>
                          <a:prstGeom prst="rect">
                            <a:avLst/>
                          </a:prstGeom>
                        </pic:spPr>
                      </pic:pic>
                    </a:graphicData>
                  </a:graphic>
                </wp:inline>
              </w:drawing>
            </w:r>
          </w:p>
        </w:tc>
        <w:tc>
          <w:tcPr>
            <w:tcW w:w="979" w:type="dxa"/>
            <w:tcBorders>
              <w:top w:val="nil"/>
              <w:left w:val="nil"/>
              <w:bottom w:val="nil"/>
              <w:right w:val="nil"/>
            </w:tcBorders>
          </w:tcPr>
          <w:p w14:paraId="357D3FF7" w14:textId="77777777" w:rsidR="003D72BD" w:rsidRDefault="00071604">
            <w:pPr>
              <w:spacing w:after="0"/>
              <w:ind w:left="86"/>
            </w:pPr>
            <w:r>
              <w:rPr>
                <w:rFonts w:ascii="Times New Roman" w:eastAsia="Times New Roman" w:hAnsi="Times New Roman" w:cs="Times New Roman"/>
                <w:sz w:val="20"/>
              </w:rPr>
              <w:t>24328812</w:t>
            </w:r>
          </w:p>
        </w:tc>
        <w:tc>
          <w:tcPr>
            <w:tcW w:w="4224" w:type="dxa"/>
            <w:tcBorders>
              <w:top w:val="nil"/>
              <w:left w:val="nil"/>
              <w:bottom w:val="nil"/>
              <w:right w:val="nil"/>
            </w:tcBorders>
            <w:vAlign w:val="center"/>
          </w:tcPr>
          <w:p w14:paraId="210BA7EC" w14:textId="77777777" w:rsidR="003D72BD" w:rsidRDefault="00071604">
            <w:pPr>
              <w:spacing w:after="0"/>
              <w:ind w:left="48"/>
              <w:jc w:val="both"/>
            </w:pPr>
            <w:r>
              <w:rPr>
                <w:sz w:val="24"/>
              </w:rPr>
              <w:t>JUNTA ESCOLAR ESCUELA OFICIAL DE PARVULCS NO, 67</w:t>
            </w:r>
          </w:p>
        </w:tc>
        <w:tc>
          <w:tcPr>
            <w:tcW w:w="893" w:type="dxa"/>
            <w:tcBorders>
              <w:top w:val="nil"/>
              <w:left w:val="nil"/>
              <w:bottom w:val="nil"/>
              <w:right w:val="nil"/>
            </w:tcBorders>
          </w:tcPr>
          <w:p w14:paraId="5735BD42" w14:textId="77777777" w:rsidR="003D72BD" w:rsidRDefault="00071604">
            <w:pPr>
              <w:spacing w:after="0"/>
              <w:ind w:left="38"/>
              <w:jc w:val="both"/>
            </w:pPr>
            <w:r>
              <w:rPr>
                <w:rFonts w:ascii="Times New Roman" w:eastAsia="Times New Roman" w:hAnsi="Times New Roman" w:cs="Times New Roman"/>
                <w:sz w:val="20"/>
              </w:rPr>
              <w:t>58.907.58</w:t>
            </w:r>
          </w:p>
        </w:tc>
      </w:tr>
      <w:tr w:rsidR="003D72BD" w14:paraId="7A792E67" w14:textId="77777777">
        <w:trPr>
          <w:trHeight w:val="840"/>
        </w:trPr>
        <w:tc>
          <w:tcPr>
            <w:tcW w:w="3082" w:type="dxa"/>
            <w:tcBorders>
              <w:top w:val="nil"/>
              <w:left w:val="nil"/>
              <w:bottom w:val="nil"/>
              <w:right w:val="nil"/>
            </w:tcBorders>
          </w:tcPr>
          <w:p w14:paraId="7D1CFBBD" w14:textId="77777777" w:rsidR="003D72BD" w:rsidRDefault="00071604">
            <w:pPr>
              <w:spacing w:after="0"/>
              <w:ind w:left="29"/>
            </w:pPr>
            <w:r>
              <w:rPr>
                <w:sz w:val="20"/>
              </w:rPr>
              <w:t>CONVENIO • 105-2022-00197</w:t>
            </w:r>
          </w:p>
        </w:tc>
        <w:tc>
          <w:tcPr>
            <w:tcW w:w="979" w:type="dxa"/>
            <w:tcBorders>
              <w:top w:val="nil"/>
              <w:left w:val="nil"/>
              <w:bottom w:val="nil"/>
              <w:right w:val="nil"/>
            </w:tcBorders>
          </w:tcPr>
          <w:p w14:paraId="5BF27B7E" w14:textId="77777777" w:rsidR="003D72BD" w:rsidRDefault="00071604">
            <w:pPr>
              <w:spacing w:after="0"/>
              <w:ind w:left="86"/>
            </w:pPr>
            <w:r>
              <w:rPr>
                <w:rFonts w:ascii="Times New Roman" w:eastAsia="Times New Roman" w:hAnsi="Times New Roman" w:cs="Times New Roman"/>
                <w:sz w:val="20"/>
              </w:rPr>
              <w:t>17503361</w:t>
            </w:r>
          </w:p>
        </w:tc>
        <w:tc>
          <w:tcPr>
            <w:tcW w:w="4224" w:type="dxa"/>
            <w:tcBorders>
              <w:top w:val="nil"/>
              <w:left w:val="nil"/>
              <w:bottom w:val="nil"/>
              <w:right w:val="nil"/>
            </w:tcBorders>
            <w:vAlign w:val="center"/>
          </w:tcPr>
          <w:p w14:paraId="0078781B" w14:textId="77777777" w:rsidR="003D72BD" w:rsidRDefault="00071604">
            <w:pPr>
              <w:spacing w:after="0"/>
              <w:ind w:left="38"/>
            </w:pPr>
            <w:r>
              <w:rPr>
                <w:sz w:val="24"/>
              </w:rPr>
              <w:t>CONSEJO DE PADRES DE FAMILIA DE</w:t>
            </w:r>
          </w:p>
          <w:p w14:paraId="28A4436E" w14:textId="77777777" w:rsidR="003D72BD" w:rsidRDefault="00071604">
            <w:pPr>
              <w:spacing w:after="0"/>
              <w:ind w:left="48"/>
            </w:pPr>
            <w:r>
              <w:rPr>
                <w:sz w:val="24"/>
              </w:rPr>
              <w:t>LA ESCUELA OFICIAL RURAL MIXTA</w:t>
            </w:r>
          </w:p>
          <w:p w14:paraId="40BB9F77" w14:textId="77777777" w:rsidR="003D72BD" w:rsidRDefault="00071604">
            <w:pPr>
              <w:spacing w:after="0"/>
              <w:ind w:left="29"/>
            </w:pPr>
            <w:r>
              <w:t>ALDEA EL NARANJO</w:t>
            </w:r>
          </w:p>
        </w:tc>
        <w:tc>
          <w:tcPr>
            <w:tcW w:w="893" w:type="dxa"/>
            <w:tcBorders>
              <w:top w:val="nil"/>
              <w:left w:val="nil"/>
              <w:bottom w:val="nil"/>
              <w:right w:val="nil"/>
            </w:tcBorders>
          </w:tcPr>
          <w:p w14:paraId="78E168AA" w14:textId="77777777" w:rsidR="003D72BD" w:rsidRDefault="00071604">
            <w:pPr>
              <w:spacing w:after="0"/>
              <w:ind w:left="29"/>
              <w:jc w:val="both"/>
            </w:pPr>
            <w:r>
              <w:rPr>
                <w:rFonts w:ascii="Times New Roman" w:eastAsia="Times New Roman" w:hAnsi="Times New Roman" w:cs="Times New Roman"/>
                <w:sz w:val="20"/>
              </w:rPr>
              <w:t>$8,905.29</w:t>
            </w:r>
          </w:p>
        </w:tc>
      </w:tr>
      <w:tr w:rsidR="003D72BD" w14:paraId="69D1F6DE" w14:textId="77777777">
        <w:trPr>
          <w:trHeight w:val="826"/>
        </w:trPr>
        <w:tc>
          <w:tcPr>
            <w:tcW w:w="3082" w:type="dxa"/>
            <w:tcBorders>
              <w:top w:val="nil"/>
              <w:left w:val="nil"/>
              <w:bottom w:val="nil"/>
              <w:right w:val="nil"/>
            </w:tcBorders>
          </w:tcPr>
          <w:p w14:paraId="15F60DF2" w14:textId="77777777" w:rsidR="003D72BD" w:rsidRDefault="00071604">
            <w:pPr>
              <w:spacing w:after="0"/>
              <w:ind w:left="29"/>
            </w:pPr>
            <w:r>
              <w:t>CONVENIO • 105-2022-0019</w:t>
            </w:r>
          </w:p>
        </w:tc>
        <w:tc>
          <w:tcPr>
            <w:tcW w:w="979" w:type="dxa"/>
            <w:tcBorders>
              <w:top w:val="nil"/>
              <w:left w:val="nil"/>
              <w:bottom w:val="nil"/>
              <w:right w:val="nil"/>
            </w:tcBorders>
          </w:tcPr>
          <w:p w14:paraId="1B81BF61" w14:textId="77777777" w:rsidR="003D72BD" w:rsidRDefault="00071604">
            <w:pPr>
              <w:spacing w:after="0"/>
              <w:ind w:left="86"/>
            </w:pPr>
            <w:r>
              <w:rPr>
                <w:rFonts w:ascii="Times New Roman" w:eastAsia="Times New Roman" w:hAnsi="Times New Roman" w:cs="Times New Roman"/>
                <w:sz w:val="20"/>
              </w:rPr>
              <w:t>17526051</w:t>
            </w:r>
          </w:p>
        </w:tc>
        <w:tc>
          <w:tcPr>
            <w:tcW w:w="4224" w:type="dxa"/>
            <w:tcBorders>
              <w:top w:val="nil"/>
              <w:left w:val="nil"/>
              <w:bottom w:val="nil"/>
              <w:right w:val="nil"/>
            </w:tcBorders>
            <w:vAlign w:val="center"/>
          </w:tcPr>
          <w:p w14:paraId="5B97A422" w14:textId="77777777" w:rsidR="003D72BD" w:rsidRDefault="00071604">
            <w:pPr>
              <w:spacing w:after="0"/>
              <w:ind w:left="29"/>
            </w:pPr>
            <w:r>
              <w:rPr>
                <w:sz w:val="24"/>
              </w:rPr>
              <w:t>CONSEJO OE PADRES OE FAMILIA DE</w:t>
            </w:r>
          </w:p>
          <w:p w14:paraId="63809985" w14:textId="77777777" w:rsidR="003D72BD" w:rsidRDefault="00071604">
            <w:pPr>
              <w:spacing w:after="0"/>
              <w:ind w:left="38"/>
            </w:pPr>
            <w:r>
              <w:t xml:space="preserve">LA E. O R. M. </w:t>
            </w:r>
            <w:proofErr w:type="spellStart"/>
            <w:r>
              <w:t>PARCELAMiENTO</w:t>
            </w:r>
            <w:proofErr w:type="spellEnd"/>
            <w:r>
              <w:t xml:space="preserve"> EL</w:t>
            </w:r>
          </w:p>
          <w:p w14:paraId="578E761B" w14:textId="77777777" w:rsidR="003D72BD" w:rsidRDefault="00071604">
            <w:pPr>
              <w:spacing w:after="0"/>
              <w:ind w:left="29"/>
            </w:pPr>
            <w:r>
              <w:rPr>
                <w:sz w:val="24"/>
              </w:rPr>
              <w:t>CARACOL</w:t>
            </w:r>
          </w:p>
        </w:tc>
        <w:tc>
          <w:tcPr>
            <w:tcW w:w="893" w:type="dxa"/>
            <w:tcBorders>
              <w:top w:val="nil"/>
              <w:left w:val="nil"/>
              <w:bottom w:val="nil"/>
              <w:right w:val="nil"/>
            </w:tcBorders>
          </w:tcPr>
          <w:p w14:paraId="0F55CE24" w14:textId="77777777" w:rsidR="003D72BD" w:rsidRDefault="00071604">
            <w:pPr>
              <w:spacing w:after="0"/>
              <w:ind w:left="29"/>
            </w:pPr>
            <w:r>
              <w:rPr>
                <w:noProof/>
              </w:rPr>
              <w:drawing>
                <wp:inline distT="0" distB="0" distL="0" distR="0" wp14:anchorId="39BA8AF9" wp14:editId="4472334F">
                  <wp:extent cx="499873" cy="103632"/>
                  <wp:effectExtent l="0" t="0" r="0" b="0"/>
                  <wp:docPr id="533303" name="Picture 533303"/>
                  <wp:cNvGraphicFramePr/>
                  <a:graphic xmlns:a="http://schemas.openxmlformats.org/drawingml/2006/main">
                    <a:graphicData uri="http://schemas.openxmlformats.org/drawingml/2006/picture">
                      <pic:pic xmlns:pic="http://schemas.openxmlformats.org/drawingml/2006/picture">
                        <pic:nvPicPr>
                          <pic:cNvPr id="533303" name="Picture 533303"/>
                          <pic:cNvPicPr/>
                        </pic:nvPicPr>
                        <pic:blipFill>
                          <a:blip r:embed="rId3065"/>
                          <a:stretch>
                            <a:fillRect/>
                          </a:stretch>
                        </pic:blipFill>
                        <pic:spPr>
                          <a:xfrm>
                            <a:off x="0" y="0"/>
                            <a:ext cx="499873" cy="103632"/>
                          </a:xfrm>
                          <a:prstGeom prst="rect">
                            <a:avLst/>
                          </a:prstGeom>
                        </pic:spPr>
                      </pic:pic>
                    </a:graphicData>
                  </a:graphic>
                </wp:inline>
              </w:drawing>
            </w:r>
          </w:p>
        </w:tc>
      </w:tr>
      <w:tr w:rsidR="003D72BD" w14:paraId="16C3F8F4" w14:textId="77777777">
        <w:trPr>
          <w:trHeight w:val="599"/>
        </w:trPr>
        <w:tc>
          <w:tcPr>
            <w:tcW w:w="3082" w:type="dxa"/>
            <w:tcBorders>
              <w:top w:val="nil"/>
              <w:left w:val="nil"/>
              <w:bottom w:val="nil"/>
              <w:right w:val="nil"/>
            </w:tcBorders>
          </w:tcPr>
          <w:p w14:paraId="36F8A0E7" w14:textId="77777777" w:rsidR="003D72BD" w:rsidRDefault="00071604">
            <w:pPr>
              <w:spacing w:after="0"/>
              <w:ind w:left="19"/>
            </w:pPr>
            <w:r>
              <w:t>CONVENIO - 105-202200195</w:t>
            </w:r>
          </w:p>
        </w:tc>
        <w:tc>
          <w:tcPr>
            <w:tcW w:w="979" w:type="dxa"/>
            <w:tcBorders>
              <w:top w:val="nil"/>
              <w:left w:val="nil"/>
              <w:bottom w:val="nil"/>
              <w:right w:val="nil"/>
            </w:tcBorders>
          </w:tcPr>
          <w:p w14:paraId="7B419A3A" w14:textId="77777777" w:rsidR="003D72BD" w:rsidRDefault="00071604">
            <w:pPr>
              <w:spacing w:after="0"/>
              <w:ind w:left="58"/>
            </w:pPr>
            <w:r>
              <w:rPr>
                <w:rFonts w:ascii="Times New Roman" w:eastAsia="Times New Roman" w:hAnsi="Times New Roman" w:cs="Times New Roman"/>
                <w:sz w:val="20"/>
              </w:rPr>
              <w:t>24409952</w:t>
            </w:r>
          </w:p>
        </w:tc>
        <w:tc>
          <w:tcPr>
            <w:tcW w:w="4224" w:type="dxa"/>
            <w:tcBorders>
              <w:top w:val="nil"/>
              <w:left w:val="nil"/>
              <w:bottom w:val="nil"/>
              <w:right w:val="nil"/>
            </w:tcBorders>
            <w:vAlign w:val="center"/>
          </w:tcPr>
          <w:p w14:paraId="1EC69AE2" w14:textId="77777777" w:rsidR="003D72BD" w:rsidRDefault="00071604">
            <w:pPr>
              <w:spacing w:after="0"/>
              <w:ind w:left="29" w:right="518" w:hanging="10"/>
            </w:pPr>
            <w:r>
              <w:rPr>
                <w:sz w:val="24"/>
              </w:rPr>
              <w:t>JUNTA ESCOLAR E O M N 39 REPUBLICA DE CHINA</w:t>
            </w:r>
          </w:p>
        </w:tc>
        <w:tc>
          <w:tcPr>
            <w:tcW w:w="893" w:type="dxa"/>
            <w:tcBorders>
              <w:top w:val="nil"/>
              <w:left w:val="nil"/>
              <w:bottom w:val="nil"/>
              <w:right w:val="nil"/>
            </w:tcBorders>
          </w:tcPr>
          <w:p w14:paraId="443094A9" w14:textId="77777777" w:rsidR="003D72BD" w:rsidRDefault="00071604">
            <w:pPr>
              <w:spacing w:after="0"/>
              <w:ind w:left="10"/>
            </w:pPr>
            <w:r>
              <w:rPr>
                <w:rFonts w:ascii="Times New Roman" w:eastAsia="Times New Roman" w:hAnsi="Times New Roman" w:cs="Times New Roman"/>
                <w:sz w:val="20"/>
              </w:rPr>
              <w:t>$6,907.71</w:t>
            </w:r>
          </w:p>
        </w:tc>
      </w:tr>
      <w:tr w:rsidR="003D72BD" w14:paraId="29D744EB" w14:textId="77777777">
        <w:trPr>
          <w:trHeight w:val="625"/>
        </w:trPr>
        <w:tc>
          <w:tcPr>
            <w:tcW w:w="3082" w:type="dxa"/>
            <w:tcBorders>
              <w:top w:val="nil"/>
              <w:left w:val="nil"/>
              <w:bottom w:val="nil"/>
              <w:right w:val="nil"/>
            </w:tcBorders>
          </w:tcPr>
          <w:p w14:paraId="77326F25" w14:textId="77777777" w:rsidR="003D72BD" w:rsidRDefault="00071604">
            <w:pPr>
              <w:spacing w:after="0"/>
              <w:ind w:left="19"/>
            </w:pPr>
            <w:r>
              <w:rPr>
                <w:sz w:val="20"/>
              </w:rPr>
              <w:t>CONVENIO - 105-2022-00200</w:t>
            </w:r>
          </w:p>
        </w:tc>
        <w:tc>
          <w:tcPr>
            <w:tcW w:w="979" w:type="dxa"/>
            <w:tcBorders>
              <w:top w:val="nil"/>
              <w:left w:val="nil"/>
              <w:bottom w:val="nil"/>
              <w:right w:val="nil"/>
            </w:tcBorders>
          </w:tcPr>
          <w:p w14:paraId="64DEDBB8" w14:textId="77777777" w:rsidR="003D72BD" w:rsidRDefault="00071604">
            <w:pPr>
              <w:spacing w:after="0"/>
              <w:ind w:left="58"/>
            </w:pPr>
            <w:r>
              <w:rPr>
                <w:rFonts w:ascii="Times New Roman" w:eastAsia="Times New Roman" w:hAnsi="Times New Roman" w:cs="Times New Roman"/>
                <w:sz w:val="20"/>
              </w:rPr>
              <w:t>93827073</w:t>
            </w:r>
          </w:p>
        </w:tc>
        <w:tc>
          <w:tcPr>
            <w:tcW w:w="4224" w:type="dxa"/>
            <w:tcBorders>
              <w:top w:val="nil"/>
              <w:left w:val="nil"/>
              <w:bottom w:val="nil"/>
              <w:right w:val="nil"/>
            </w:tcBorders>
            <w:vAlign w:val="center"/>
          </w:tcPr>
          <w:p w14:paraId="54A016A8" w14:textId="77777777" w:rsidR="003D72BD" w:rsidRDefault="00071604">
            <w:pPr>
              <w:spacing w:after="0"/>
              <w:ind w:left="19" w:right="288"/>
              <w:jc w:val="both"/>
            </w:pPr>
            <w:r>
              <w:t xml:space="preserve">CONSEJO EDUCATIVO EOUM "LABORATORIO </w:t>
            </w:r>
            <w:proofErr w:type="gramStart"/>
            <w:r>
              <w:t>NO.I</w:t>
            </w:r>
            <w:proofErr w:type="gramEnd"/>
            <w:r>
              <w:t>* JM,</w:t>
            </w:r>
          </w:p>
        </w:tc>
        <w:tc>
          <w:tcPr>
            <w:tcW w:w="893" w:type="dxa"/>
            <w:tcBorders>
              <w:top w:val="nil"/>
              <w:left w:val="nil"/>
              <w:bottom w:val="nil"/>
              <w:right w:val="nil"/>
            </w:tcBorders>
            <w:vAlign w:val="center"/>
          </w:tcPr>
          <w:p w14:paraId="1C920BB1" w14:textId="77777777" w:rsidR="003D72BD" w:rsidRDefault="00071604">
            <w:pPr>
              <w:spacing w:after="0"/>
              <w:ind w:left="10"/>
            </w:pPr>
            <w:r>
              <w:rPr>
                <w:noProof/>
              </w:rPr>
              <w:drawing>
                <wp:inline distT="0" distB="0" distL="0" distR="0" wp14:anchorId="6C272C5F" wp14:editId="35DE2E13">
                  <wp:extent cx="493776" cy="109728"/>
                  <wp:effectExtent l="0" t="0" r="0" b="0"/>
                  <wp:docPr id="533305" name="Picture 533305"/>
                  <wp:cNvGraphicFramePr/>
                  <a:graphic xmlns:a="http://schemas.openxmlformats.org/drawingml/2006/main">
                    <a:graphicData uri="http://schemas.openxmlformats.org/drawingml/2006/picture">
                      <pic:pic xmlns:pic="http://schemas.openxmlformats.org/drawingml/2006/picture">
                        <pic:nvPicPr>
                          <pic:cNvPr id="533305" name="Picture 533305"/>
                          <pic:cNvPicPr/>
                        </pic:nvPicPr>
                        <pic:blipFill>
                          <a:blip r:embed="rId3066"/>
                          <a:stretch>
                            <a:fillRect/>
                          </a:stretch>
                        </pic:blipFill>
                        <pic:spPr>
                          <a:xfrm>
                            <a:off x="0" y="0"/>
                            <a:ext cx="493776" cy="109728"/>
                          </a:xfrm>
                          <a:prstGeom prst="rect">
                            <a:avLst/>
                          </a:prstGeom>
                        </pic:spPr>
                      </pic:pic>
                    </a:graphicData>
                  </a:graphic>
                </wp:inline>
              </w:drawing>
            </w:r>
          </w:p>
        </w:tc>
      </w:tr>
      <w:tr w:rsidR="003D72BD" w14:paraId="16460015" w14:textId="77777777">
        <w:trPr>
          <w:trHeight w:val="606"/>
        </w:trPr>
        <w:tc>
          <w:tcPr>
            <w:tcW w:w="3082" w:type="dxa"/>
            <w:tcBorders>
              <w:top w:val="nil"/>
              <w:left w:val="nil"/>
              <w:bottom w:val="nil"/>
              <w:right w:val="nil"/>
            </w:tcBorders>
          </w:tcPr>
          <w:p w14:paraId="427BA704" w14:textId="77777777" w:rsidR="003D72BD" w:rsidRDefault="00071604">
            <w:pPr>
              <w:spacing w:after="0"/>
            </w:pPr>
            <w:r>
              <w:rPr>
                <w:sz w:val="20"/>
              </w:rPr>
              <w:t>CONVENIO 105-2022-00195</w:t>
            </w:r>
          </w:p>
        </w:tc>
        <w:tc>
          <w:tcPr>
            <w:tcW w:w="979" w:type="dxa"/>
            <w:tcBorders>
              <w:top w:val="nil"/>
              <w:left w:val="nil"/>
              <w:bottom w:val="nil"/>
              <w:right w:val="nil"/>
            </w:tcBorders>
          </w:tcPr>
          <w:p w14:paraId="1CC30E69" w14:textId="77777777" w:rsidR="003D72BD" w:rsidRDefault="00071604">
            <w:pPr>
              <w:spacing w:after="0"/>
              <w:ind w:left="48"/>
            </w:pPr>
            <w:r>
              <w:rPr>
                <w:rFonts w:ascii="Times New Roman" w:eastAsia="Times New Roman" w:hAnsi="Times New Roman" w:cs="Times New Roman"/>
                <w:sz w:val="20"/>
              </w:rPr>
              <w:t>83237321</w:t>
            </w:r>
          </w:p>
        </w:tc>
        <w:tc>
          <w:tcPr>
            <w:tcW w:w="4224" w:type="dxa"/>
            <w:tcBorders>
              <w:top w:val="nil"/>
              <w:left w:val="nil"/>
              <w:bottom w:val="nil"/>
              <w:right w:val="nil"/>
            </w:tcBorders>
            <w:vAlign w:val="center"/>
          </w:tcPr>
          <w:p w14:paraId="020C9057" w14:textId="77777777" w:rsidR="003D72BD" w:rsidRDefault="00071604">
            <w:pPr>
              <w:spacing w:after="0"/>
              <w:ind w:left="10" w:right="10" w:firstLine="10"/>
            </w:pPr>
            <w:r>
              <w:rPr>
                <w:sz w:val="24"/>
              </w:rPr>
              <w:t>CONSEJO EDUCATIVO DE LA 'ESCUELA OFICÉAC RURAL MIXTA POP NOY</w:t>
            </w:r>
          </w:p>
        </w:tc>
        <w:tc>
          <w:tcPr>
            <w:tcW w:w="893" w:type="dxa"/>
            <w:tcBorders>
              <w:top w:val="nil"/>
              <w:left w:val="nil"/>
              <w:bottom w:val="nil"/>
              <w:right w:val="nil"/>
            </w:tcBorders>
          </w:tcPr>
          <w:p w14:paraId="370A03F1" w14:textId="77777777" w:rsidR="003D72BD" w:rsidRDefault="00071604">
            <w:pPr>
              <w:spacing w:after="0"/>
              <w:ind w:left="10"/>
            </w:pPr>
            <w:r>
              <w:rPr>
                <w:rFonts w:ascii="Times New Roman" w:eastAsia="Times New Roman" w:hAnsi="Times New Roman" w:cs="Times New Roman"/>
                <w:sz w:val="20"/>
              </w:rPr>
              <w:t>$8,902.62</w:t>
            </w:r>
          </w:p>
        </w:tc>
      </w:tr>
      <w:tr w:rsidR="003D72BD" w14:paraId="095712BD" w14:textId="77777777">
        <w:trPr>
          <w:trHeight w:val="336"/>
        </w:trPr>
        <w:tc>
          <w:tcPr>
            <w:tcW w:w="3082" w:type="dxa"/>
            <w:tcBorders>
              <w:top w:val="nil"/>
              <w:left w:val="nil"/>
              <w:bottom w:val="nil"/>
              <w:right w:val="nil"/>
            </w:tcBorders>
          </w:tcPr>
          <w:p w14:paraId="167DF3B5" w14:textId="77777777" w:rsidR="003D72BD" w:rsidRDefault="00071604">
            <w:pPr>
              <w:spacing w:after="0"/>
            </w:pPr>
            <w:r>
              <w:rPr>
                <w:sz w:val="20"/>
              </w:rPr>
              <w:lastRenderedPageBreak/>
              <w:t>CONVENIO 105-2022-00194</w:t>
            </w:r>
          </w:p>
        </w:tc>
        <w:tc>
          <w:tcPr>
            <w:tcW w:w="979" w:type="dxa"/>
            <w:tcBorders>
              <w:top w:val="nil"/>
              <w:left w:val="nil"/>
              <w:bottom w:val="nil"/>
              <w:right w:val="nil"/>
            </w:tcBorders>
          </w:tcPr>
          <w:p w14:paraId="78FB2491" w14:textId="77777777" w:rsidR="003D72BD" w:rsidRDefault="00071604">
            <w:pPr>
              <w:spacing w:after="0"/>
              <w:ind w:left="48"/>
            </w:pPr>
            <w:r>
              <w:rPr>
                <w:rFonts w:ascii="Times New Roman" w:eastAsia="Times New Roman" w:hAnsi="Times New Roman" w:cs="Times New Roman"/>
                <w:sz w:val="20"/>
              </w:rPr>
              <w:t>20009453</w:t>
            </w:r>
          </w:p>
        </w:tc>
        <w:tc>
          <w:tcPr>
            <w:tcW w:w="4224" w:type="dxa"/>
            <w:tcBorders>
              <w:top w:val="nil"/>
              <w:left w:val="nil"/>
              <w:bottom w:val="nil"/>
              <w:right w:val="nil"/>
            </w:tcBorders>
          </w:tcPr>
          <w:p w14:paraId="55B6C942" w14:textId="77777777" w:rsidR="003D72BD" w:rsidRDefault="00071604">
            <w:pPr>
              <w:spacing w:after="0"/>
              <w:ind w:left="10"/>
            </w:pPr>
            <w:r>
              <w:rPr>
                <w:sz w:val="20"/>
              </w:rPr>
              <w:t xml:space="preserve">JUNTA ESCOLAR </w:t>
            </w:r>
            <w:proofErr w:type="gramStart"/>
            <w:r>
              <w:rPr>
                <w:sz w:val="20"/>
              </w:rPr>
              <w:t>E.O,RLM</w:t>
            </w:r>
            <w:proofErr w:type="gramEnd"/>
            <w:r>
              <w:rPr>
                <w:sz w:val="20"/>
              </w:rPr>
              <w:t>_ CASERO</w:t>
            </w:r>
          </w:p>
        </w:tc>
        <w:tc>
          <w:tcPr>
            <w:tcW w:w="893" w:type="dxa"/>
            <w:tcBorders>
              <w:top w:val="nil"/>
              <w:left w:val="nil"/>
              <w:bottom w:val="nil"/>
              <w:right w:val="nil"/>
            </w:tcBorders>
            <w:vAlign w:val="bottom"/>
          </w:tcPr>
          <w:p w14:paraId="6053C91C" w14:textId="77777777" w:rsidR="003D72BD" w:rsidRDefault="00071604">
            <w:pPr>
              <w:spacing w:after="0"/>
            </w:pPr>
            <w:r>
              <w:rPr>
                <w:noProof/>
              </w:rPr>
              <w:drawing>
                <wp:inline distT="0" distB="0" distL="0" distR="0" wp14:anchorId="279A6898" wp14:editId="69AB52F4">
                  <wp:extent cx="512063" cy="109728"/>
                  <wp:effectExtent l="0" t="0" r="0" b="0"/>
                  <wp:docPr id="533306" name="Picture 533306"/>
                  <wp:cNvGraphicFramePr/>
                  <a:graphic xmlns:a="http://schemas.openxmlformats.org/drawingml/2006/main">
                    <a:graphicData uri="http://schemas.openxmlformats.org/drawingml/2006/picture">
                      <pic:pic xmlns:pic="http://schemas.openxmlformats.org/drawingml/2006/picture">
                        <pic:nvPicPr>
                          <pic:cNvPr id="533306" name="Picture 533306"/>
                          <pic:cNvPicPr/>
                        </pic:nvPicPr>
                        <pic:blipFill>
                          <a:blip r:embed="rId3067"/>
                          <a:stretch>
                            <a:fillRect/>
                          </a:stretch>
                        </pic:blipFill>
                        <pic:spPr>
                          <a:xfrm>
                            <a:off x="0" y="0"/>
                            <a:ext cx="512063" cy="109728"/>
                          </a:xfrm>
                          <a:prstGeom prst="rect">
                            <a:avLst/>
                          </a:prstGeom>
                        </pic:spPr>
                      </pic:pic>
                    </a:graphicData>
                  </a:graphic>
                </wp:inline>
              </w:drawing>
            </w:r>
          </w:p>
        </w:tc>
      </w:tr>
    </w:tbl>
    <w:p w14:paraId="6C768EC9" w14:textId="77777777" w:rsidR="003D72BD" w:rsidRDefault="00071604">
      <w:pPr>
        <w:spacing w:after="3" w:line="265" w:lineRule="auto"/>
        <w:ind w:left="4205" w:hanging="10"/>
      </w:pPr>
      <w:r>
        <w:rPr>
          <w:noProof/>
        </w:rPr>
        <w:drawing>
          <wp:anchor distT="0" distB="0" distL="114300" distR="114300" simplePos="0" relativeHeight="252092416" behindDoc="0" locked="0" layoutInCell="1" allowOverlap="0" wp14:anchorId="6C9A3C45" wp14:editId="740716E7">
            <wp:simplePos x="0" y="0"/>
            <wp:positionH relativeFrom="page">
              <wp:posOffset>164592</wp:posOffset>
            </wp:positionH>
            <wp:positionV relativeFrom="page">
              <wp:posOffset>4358640</wp:posOffset>
            </wp:positionV>
            <wp:extent cx="128016" cy="1840992"/>
            <wp:effectExtent l="0" t="0" r="0" b="0"/>
            <wp:wrapTopAndBottom/>
            <wp:docPr id="533301" name="Picture 533301"/>
            <wp:cNvGraphicFramePr/>
            <a:graphic xmlns:a="http://schemas.openxmlformats.org/drawingml/2006/main">
              <a:graphicData uri="http://schemas.openxmlformats.org/drawingml/2006/picture">
                <pic:pic xmlns:pic="http://schemas.openxmlformats.org/drawingml/2006/picture">
                  <pic:nvPicPr>
                    <pic:cNvPr id="533301" name="Picture 533301"/>
                    <pic:cNvPicPr/>
                  </pic:nvPicPr>
                  <pic:blipFill>
                    <a:blip r:embed="rId3068"/>
                    <a:stretch>
                      <a:fillRect/>
                    </a:stretch>
                  </pic:blipFill>
                  <pic:spPr>
                    <a:xfrm>
                      <a:off x="0" y="0"/>
                      <a:ext cx="128016" cy="1840992"/>
                    </a:xfrm>
                    <a:prstGeom prst="rect">
                      <a:avLst/>
                    </a:prstGeom>
                  </pic:spPr>
                </pic:pic>
              </a:graphicData>
            </a:graphic>
          </wp:anchor>
        </w:drawing>
      </w:r>
      <w:r>
        <w:rPr>
          <w:noProof/>
        </w:rPr>
        <w:drawing>
          <wp:anchor distT="0" distB="0" distL="114300" distR="114300" simplePos="0" relativeHeight="252093440" behindDoc="0" locked="0" layoutInCell="1" allowOverlap="0" wp14:anchorId="4F06953A" wp14:editId="4A97AEE8">
            <wp:simplePos x="0" y="0"/>
            <wp:positionH relativeFrom="page">
              <wp:posOffset>164592</wp:posOffset>
            </wp:positionH>
            <wp:positionV relativeFrom="page">
              <wp:posOffset>6382512</wp:posOffset>
            </wp:positionV>
            <wp:extent cx="121920" cy="853440"/>
            <wp:effectExtent l="0" t="0" r="0" b="0"/>
            <wp:wrapTopAndBottom/>
            <wp:docPr id="533302" name="Picture 533302"/>
            <wp:cNvGraphicFramePr/>
            <a:graphic xmlns:a="http://schemas.openxmlformats.org/drawingml/2006/main">
              <a:graphicData uri="http://schemas.openxmlformats.org/drawingml/2006/picture">
                <pic:pic xmlns:pic="http://schemas.openxmlformats.org/drawingml/2006/picture">
                  <pic:nvPicPr>
                    <pic:cNvPr id="533302" name="Picture 533302"/>
                    <pic:cNvPicPr/>
                  </pic:nvPicPr>
                  <pic:blipFill>
                    <a:blip r:embed="rId3069"/>
                    <a:stretch>
                      <a:fillRect/>
                    </a:stretch>
                  </pic:blipFill>
                  <pic:spPr>
                    <a:xfrm>
                      <a:off x="0" y="0"/>
                      <a:ext cx="121920" cy="853440"/>
                    </a:xfrm>
                    <a:prstGeom prst="rect">
                      <a:avLst/>
                    </a:prstGeom>
                  </pic:spPr>
                </pic:pic>
              </a:graphicData>
            </a:graphic>
          </wp:anchor>
        </w:drawing>
      </w:r>
      <w:r>
        <w:rPr>
          <w:noProof/>
        </w:rPr>
        <w:drawing>
          <wp:anchor distT="0" distB="0" distL="114300" distR="114300" simplePos="0" relativeHeight="252094464" behindDoc="0" locked="0" layoutInCell="1" allowOverlap="0" wp14:anchorId="381DD625" wp14:editId="6BAD1770">
            <wp:simplePos x="0" y="0"/>
            <wp:positionH relativeFrom="page">
              <wp:posOffset>164592</wp:posOffset>
            </wp:positionH>
            <wp:positionV relativeFrom="page">
              <wp:posOffset>7455408</wp:posOffset>
            </wp:positionV>
            <wp:extent cx="121920" cy="804672"/>
            <wp:effectExtent l="0" t="0" r="0" b="0"/>
            <wp:wrapTopAndBottom/>
            <wp:docPr id="533304" name="Picture 533304"/>
            <wp:cNvGraphicFramePr/>
            <a:graphic xmlns:a="http://schemas.openxmlformats.org/drawingml/2006/main">
              <a:graphicData uri="http://schemas.openxmlformats.org/drawingml/2006/picture">
                <pic:pic xmlns:pic="http://schemas.openxmlformats.org/drawingml/2006/picture">
                  <pic:nvPicPr>
                    <pic:cNvPr id="533304" name="Picture 533304"/>
                    <pic:cNvPicPr/>
                  </pic:nvPicPr>
                  <pic:blipFill>
                    <a:blip r:embed="rId3070"/>
                    <a:stretch>
                      <a:fillRect/>
                    </a:stretch>
                  </pic:blipFill>
                  <pic:spPr>
                    <a:xfrm>
                      <a:off x="0" y="0"/>
                      <a:ext cx="121920" cy="804672"/>
                    </a:xfrm>
                    <a:prstGeom prst="rect">
                      <a:avLst/>
                    </a:prstGeom>
                  </pic:spPr>
                </pic:pic>
              </a:graphicData>
            </a:graphic>
          </wp:anchor>
        </w:drawing>
      </w:r>
      <w:r>
        <w:rPr>
          <w:noProof/>
        </w:rPr>
        <w:drawing>
          <wp:anchor distT="0" distB="0" distL="114300" distR="114300" simplePos="0" relativeHeight="252095488" behindDoc="0" locked="0" layoutInCell="1" allowOverlap="0" wp14:anchorId="6A692742" wp14:editId="5F140DAE">
            <wp:simplePos x="0" y="0"/>
            <wp:positionH relativeFrom="page">
              <wp:posOffset>158496</wp:posOffset>
            </wp:positionH>
            <wp:positionV relativeFrom="page">
              <wp:posOffset>2773680</wp:posOffset>
            </wp:positionV>
            <wp:extent cx="134112" cy="841248"/>
            <wp:effectExtent l="0" t="0" r="0" b="0"/>
            <wp:wrapTopAndBottom/>
            <wp:docPr id="533299" name="Picture 533299"/>
            <wp:cNvGraphicFramePr/>
            <a:graphic xmlns:a="http://schemas.openxmlformats.org/drawingml/2006/main">
              <a:graphicData uri="http://schemas.openxmlformats.org/drawingml/2006/picture">
                <pic:pic xmlns:pic="http://schemas.openxmlformats.org/drawingml/2006/picture">
                  <pic:nvPicPr>
                    <pic:cNvPr id="533299" name="Picture 533299"/>
                    <pic:cNvPicPr/>
                  </pic:nvPicPr>
                  <pic:blipFill>
                    <a:blip r:embed="rId3071"/>
                    <a:stretch>
                      <a:fillRect/>
                    </a:stretch>
                  </pic:blipFill>
                  <pic:spPr>
                    <a:xfrm>
                      <a:off x="0" y="0"/>
                      <a:ext cx="134112" cy="841248"/>
                    </a:xfrm>
                    <a:prstGeom prst="rect">
                      <a:avLst/>
                    </a:prstGeom>
                  </pic:spPr>
                </pic:pic>
              </a:graphicData>
            </a:graphic>
          </wp:anchor>
        </w:drawing>
      </w:r>
      <w:r>
        <w:rPr>
          <w:sz w:val="24"/>
        </w:rPr>
        <w:t>XEABAJ I LA ESCUELA OFICIAL RURAL MIXTA</w:t>
      </w:r>
    </w:p>
    <w:p w14:paraId="1B50A2B8" w14:textId="77777777" w:rsidR="003D72BD" w:rsidRDefault="00071604">
      <w:pPr>
        <w:spacing w:after="110" w:line="265" w:lineRule="auto"/>
        <w:ind w:left="2626" w:right="157" w:hanging="10"/>
        <w:jc w:val="center"/>
      </w:pPr>
      <w:r>
        <w:t>LOTIFICACION LAS TRES MARAS</w:t>
      </w:r>
    </w:p>
    <w:p w14:paraId="7F7F1D52" w14:textId="77777777" w:rsidR="003D72BD" w:rsidRDefault="00071604">
      <w:pPr>
        <w:pStyle w:val="Ttulo5"/>
        <w:tabs>
          <w:tab w:val="center" w:pos="3976"/>
          <w:tab w:val="center" w:pos="8643"/>
        </w:tabs>
        <w:spacing w:after="94"/>
        <w:ind w:left="0" w:right="0" w:firstLine="0"/>
      </w:pPr>
      <w:r>
        <w:tab/>
        <w:t>TOTAL</w:t>
      </w:r>
      <w:r>
        <w:tab/>
      </w:r>
      <w:r>
        <w:rPr>
          <w:noProof/>
        </w:rPr>
        <w:drawing>
          <wp:inline distT="0" distB="0" distL="0" distR="0" wp14:anchorId="1F5DABF9" wp14:editId="679B282D">
            <wp:extent cx="792791" cy="115824"/>
            <wp:effectExtent l="0" t="0" r="0" b="0"/>
            <wp:docPr id="535711" name="Picture 535711"/>
            <wp:cNvGraphicFramePr/>
            <a:graphic xmlns:a="http://schemas.openxmlformats.org/drawingml/2006/main">
              <a:graphicData uri="http://schemas.openxmlformats.org/drawingml/2006/picture">
                <pic:pic xmlns:pic="http://schemas.openxmlformats.org/drawingml/2006/picture">
                  <pic:nvPicPr>
                    <pic:cNvPr id="535711" name="Picture 535711"/>
                    <pic:cNvPicPr/>
                  </pic:nvPicPr>
                  <pic:blipFill>
                    <a:blip r:embed="rId3072"/>
                    <a:stretch>
                      <a:fillRect/>
                    </a:stretch>
                  </pic:blipFill>
                  <pic:spPr>
                    <a:xfrm>
                      <a:off x="0" y="0"/>
                      <a:ext cx="792791" cy="115824"/>
                    </a:xfrm>
                    <a:prstGeom prst="rect">
                      <a:avLst/>
                    </a:prstGeom>
                  </pic:spPr>
                </pic:pic>
              </a:graphicData>
            </a:graphic>
          </wp:inline>
        </w:drawing>
      </w:r>
    </w:p>
    <w:tbl>
      <w:tblPr>
        <w:tblStyle w:val="TableGrid"/>
        <w:tblpPr w:vertAnchor="page" w:horzAnchor="page" w:tblpX="1777" w:tblpY="1882"/>
        <w:tblOverlap w:val="never"/>
        <w:tblW w:w="9095" w:type="dxa"/>
        <w:tblInd w:w="0" w:type="dxa"/>
        <w:tblCellMar>
          <w:top w:w="0" w:type="dxa"/>
          <w:left w:w="0" w:type="dxa"/>
          <w:bottom w:w="0" w:type="dxa"/>
          <w:right w:w="0" w:type="dxa"/>
        </w:tblCellMar>
        <w:tblLook w:val="04A0" w:firstRow="1" w:lastRow="0" w:firstColumn="1" w:lastColumn="0" w:noHBand="0" w:noVBand="1"/>
      </w:tblPr>
      <w:tblGrid>
        <w:gridCol w:w="3112"/>
        <w:gridCol w:w="4600"/>
        <w:gridCol w:w="1383"/>
      </w:tblGrid>
      <w:tr w:rsidR="003D72BD" w14:paraId="42234511" w14:textId="77777777">
        <w:trPr>
          <w:trHeight w:val="530"/>
        </w:trPr>
        <w:tc>
          <w:tcPr>
            <w:tcW w:w="3112" w:type="dxa"/>
            <w:tcBorders>
              <w:top w:val="nil"/>
              <w:left w:val="nil"/>
              <w:bottom w:val="nil"/>
              <w:right w:val="nil"/>
            </w:tcBorders>
          </w:tcPr>
          <w:p w14:paraId="4A94C0A2" w14:textId="77777777" w:rsidR="003D72BD" w:rsidRDefault="00071604">
            <w:pPr>
              <w:spacing w:after="0"/>
            </w:pPr>
            <w:r>
              <w:rPr>
                <w:sz w:val="20"/>
              </w:rPr>
              <w:t>CONVENIO - 105-2022-00195</w:t>
            </w:r>
          </w:p>
        </w:tc>
        <w:tc>
          <w:tcPr>
            <w:tcW w:w="4600" w:type="dxa"/>
            <w:tcBorders>
              <w:top w:val="nil"/>
              <w:left w:val="nil"/>
              <w:bottom w:val="nil"/>
              <w:right w:val="nil"/>
            </w:tcBorders>
          </w:tcPr>
          <w:p w14:paraId="47AEEBC8" w14:textId="77777777" w:rsidR="003D72BD" w:rsidRDefault="00071604">
            <w:pPr>
              <w:spacing w:after="0"/>
              <w:ind w:left="29"/>
            </w:pPr>
            <w:r>
              <w:t>17433886 OONSEUC DE PADRES DE FAMILIA OE</w:t>
            </w:r>
          </w:p>
          <w:p w14:paraId="1C9824D6" w14:textId="77777777" w:rsidR="003D72BD" w:rsidRDefault="00071604">
            <w:pPr>
              <w:spacing w:after="0"/>
              <w:ind w:left="960"/>
            </w:pPr>
            <w:r>
              <w:rPr>
                <w:sz w:val="24"/>
              </w:rPr>
              <w:t>LA E.C.R.M. DE ALDEA VALLE NUEVO</w:t>
            </w:r>
          </w:p>
        </w:tc>
        <w:tc>
          <w:tcPr>
            <w:tcW w:w="1383" w:type="dxa"/>
            <w:tcBorders>
              <w:top w:val="nil"/>
              <w:left w:val="nil"/>
              <w:bottom w:val="nil"/>
              <w:right w:val="nil"/>
            </w:tcBorders>
          </w:tcPr>
          <w:p w14:paraId="13C9DCAB" w14:textId="77777777" w:rsidR="003D72BD" w:rsidRDefault="00071604">
            <w:pPr>
              <w:spacing w:after="0"/>
              <w:jc w:val="right"/>
            </w:pPr>
            <w:r>
              <w:rPr>
                <w:rFonts w:ascii="Times New Roman" w:eastAsia="Times New Roman" w:hAnsi="Times New Roman" w:cs="Times New Roman"/>
                <w:sz w:val="20"/>
              </w:rPr>
              <w:t>$8,102.20</w:t>
            </w:r>
          </w:p>
        </w:tc>
      </w:tr>
      <w:tr w:rsidR="003D72BD" w14:paraId="492F338B" w14:textId="77777777">
        <w:trPr>
          <w:trHeight w:val="310"/>
        </w:trPr>
        <w:tc>
          <w:tcPr>
            <w:tcW w:w="3112" w:type="dxa"/>
            <w:tcBorders>
              <w:top w:val="nil"/>
              <w:left w:val="nil"/>
              <w:bottom w:val="nil"/>
              <w:right w:val="nil"/>
            </w:tcBorders>
            <w:vAlign w:val="bottom"/>
          </w:tcPr>
          <w:p w14:paraId="5E1D78D0" w14:textId="77777777" w:rsidR="003D72BD" w:rsidRDefault="00071604">
            <w:pPr>
              <w:spacing w:after="0"/>
            </w:pPr>
            <w:r>
              <w:rPr>
                <w:sz w:val="20"/>
              </w:rPr>
              <w:t>CONVENIO 105-2022-00173</w:t>
            </w:r>
          </w:p>
        </w:tc>
        <w:tc>
          <w:tcPr>
            <w:tcW w:w="4600" w:type="dxa"/>
            <w:tcBorders>
              <w:top w:val="nil"/>
              <w:left w:val="nil"/>
              <w:bottom w:val="nil"/>
              <w:right w:val="nil"/>
            </w:tcBorders>
          </w:tcPr>
          <w:p w14:paraId="2BB0A306" w14:textId="77777777" w:rsidR="003D72BD" w:rsidRDefault="00071604">
            <w:pPr>
              <w:spacing w:after="0"/>
            </w:pPr>
            <w:r>
              <w:rPr>
                <w:sz w:val="24"/>
              </w:rPr>
              <w:t>63727587 CONSEJO OE PADRES DE FAMILIA OE</w:t>
            </w:r>
          </w:p>
        </w:tc>
        <w:tc>
          <w:tcPr>
            <w:tcW w:w="1383" w:type="dxa"/>
            <w:tcBorders>
              <w:top w:val="nil"/>
              <w:left w:val="nil"/>
              <w:bottom w:val="nil"/>
              <w:right w:val="nil"/>
            </w:tcBorders>
          </w:tcPr>
          <w:p w14:paraId="326AE064" w14:textId="77777777" w:rsidR="003D72BD" w:rsidRDefault="00071604">
            <w:pPr>
              <w:spacing w:after="0"/>
              <w:ind w:right="29"/>
              <w:jc w:val="right"/>
            </w:pPr>
            <w:r>
              <w:rPr>
                <w:rFonts w:ascii="Times New Roman" w:eastAsia="Times New Roman" w:hAnsi="Times New Roman" w:cs="Times New Roman"/>
                <w:sz w:val="20"/>
              </w:rPr>
              <w:t>$8.907.71</w:t>
            </w:r>
          </w:p>
        </w:tc>
      </w:tr>
    </w:tbl>
    <w:p w14:paraId="32D945D2" w14:textId="77777777" w:rsidR="003D72BD" w:rsidRDefault="00071604">
      <w:pPr>
        <w:spacing w:after="96" w:line="264" w:lineRule="auto"/>
        <w:ind w:left="14"/>
      </w:pPr>
      <w:r>
        <w:rPr>
          <w:noProof/>
        </w:rPr>
        <w:drawing>
          <wp:anchor distT="0" distB="0" distL="114300" distR="114300" simplePos="0" relativeHeight="252096512" behindDoc="0" locked="0" layoutInCell="1" allowOverlap="0" wp14:anchorId="46613371" wp14:editId="19FF61E0">
            <wp:simplePos x="0" y="0"/>
            <wp:positionH relativeFrom="page">
              <wp:posOffset>164656</wp:posOffset>
            </wp:positionH>
            <wp:positionV relativeFrom="page">
              <wp:posOffset>6967728</wp:posOffset>
            </wp:positionV>
            <wp:extent cx="158558" cy="1322832"/>
            <wp:effectExtent l="0" t="0" r="0" b="0"/>
            <wp:wrapTopAndBottom/>
            <wp:docPr id="535713" name="Picture 535713"/>
            <wp:cNvGraphicFramePr/>
            <a:graphic xmlns:a="http://schemas.openxmlformats.org/drawingml/2006/main">
              <a:graphicData uri="http://schemas.openxmlformats.org/drawingml/2006/picture">
                <pic:pic xmlns:pic="http://schemas.openxmlformats.org/drawingml/2006/picture">
                  <pic:nvPicPr>
                    <pic:cNvPr id="535713" name="Picture 535713"/>
                    <pic:cNvPicPr/>
                  </pic:nvPicPr>
                  <pic:blipFill>
                    <a:blip r:embed="rId3073"/>
                    <a:stretch>
                      <a:fillRect/>
                    </a:stretch>
                  </pic:blipFill>
                  <pic:spPr>
                    <a:xfrm>
                      <a:off x="0" y="0"/>
                      <a:ext cx="158558" cy="1322832"/>
                    </a:xfrm>
                    <a:prstGeom prst="rect">
                      <a:avLst/>
                    </a:prstGeom>
                  </pic:spPr>
                </pic:pic>
              </a:graphicData>
            </a:graphic>
          </wp:anchor>
        </w:drawing>
      </w:r>
      <w:r>
        <w:rPr>
          <w:noProof/>
        </w:rPr>
        <w:drawing>
          <wp:anchor distT="0" distB="0" distL="114300" distR="114300" simplePos="0" relativeHeight="252097536" behindDoc="0" locked="0" layoutInCell="1" allowOverlap="0" wp14:anchorId="755A9075" wp14:editId="2E64E0A6">
            <wp:simplePos x="0" y="0"/>
            <wp:positionH relativeFrom="page">
              <wp:posOffset>176853</wp:posOffset>
            </wp:positionH>
            <wp:positionV relativeFrom="page">
              <wp:posOffset>8510016</wp:posOffset>
            </wp:positionV>
            <wp:extent cx="158558" cy="804673"/>
            <wp:effectExtent l="0" t="0" r="0" b="0"/>
            <wp:wrapTopAndBottom/>
            <wp:docPr id="535716" name="Picture 535716"/>
            <wp:cNvGraphicFramePr/>
            <a:graphic xmlns:a="http://schemas.openxmlformats.org/drawingml/2006/main">
              <a:graphicData uri="http://schemas.openxmlformats.org/drawingml/2006/picture">
                <pic:pic xmlns:pic="http://schemas.openxmlformats.org/drawingml/2006/picture">
                  <pic:nvPicPr>
                    <pic:cNvPr id="535716" name="Picture 535716"/>
                    <pic:cNvPicPr/>
                  </pic:nvPicPr>
                  <pic:blipFill>
                    <a:blip r:embed="rId3074"/>
                    <a:stretch>
                      <a:fillRect/>
                    </a:stretch>
                  </pic:blipFill>
                  <pic:spPr>
                    <a:xfrm>
                      <a:off x="0" y="0"/>
                      <a:ext cx="158558" cy="804673"/>
                    </a:xfrm>
                    <a:prstGeom prst="rect">
                      <a:avLst/>
                    </a:prstGeom>
                  </pic:spPr>
                </pic:pic>
              </a:graphicData>
            </a:graphic>
          </wp:anchor>
        </w:drawing>
      </w:r>
      <w:r>
        <w:rPr>
          <w:noProof/>
        </w:rPr>
        <w:drawing>
          <wp:anchor distT="0" distB="0" distL="114300" distR="114300" simplePos="0" relativeHeight="252098560" behindDoc="0" locked="0" layoutInCell="1" allowOverlap="0" wp14:anchorId="6F0B1BCA" wp14:editId="18360C45">
            <wp:simplePos x="0" y="0"/>
            <wp:positionH relativeFrom="page">
              <wp:posOffset>140263</wp:posOffset>
            </wp:positionH>
            <wp:positionV relativeFrom="page">
              <wp:posOffset>4907280</wp:posOffset>
            </wp:positionV>
            <wp:extent cx="158558" cy="810768"/>
            <wp:effectExtent l="0" t="0" r="0" b="0"/>
            <wp:wrapTopAndBottom/>
            <wp:docPr id="535712" name="Picture 535712"/>
            <wp:cNvGraphicFramePr/>
            <a:graphic xmlns:a="http://schemas.openxmlformats.org/drawingml/2006/main">
              <a:graphicData uri="http://schemas.openxmlformats.org/drawingml/2006/picture">
                <pic:pic xmlns:pic="http://schemas.openxmlformats.org/drawingml/2006/picture">
                  <pic:nvPicPr>
                    <pic:cNvPr id="535712" name="Picture 535712"/>
                    <pic:cNvPicPr/>
                  </pic:nvPicPr>
                  <pic:blipFill>
                    <a:blip r:embed="rId3075"/>
                    <a:stretch>
                      <a:fillRect/>
                    </a:stretch>
                  </pic:blipFill>
                  <pic:spPr>
                    <a:xfrm>
                      <a:off x="0" y="0"/>
                      <a:ext cx="158558" cy="810768"/>
                    </a:xfrm>
                    <a:prstGeom prst="rect">
                      <a:avLst/>
                    </a:prstGeom>
                  </pic:spPr>
                </pic:pic>
              </a:graphicData>
            </a:graphic>
          </wp:anchor>
        </w:drawing>
      </w:r>
      <w:r>
        <w:rPr>
          <w:sz w:val="20"/>
        </w:rPr>
        <w:t>Existe una diferencia de más por un dólar Con cuarenta y cinco centavos ($1_45) por utilización de decimales del Sistema,</w:t>
      </w:r>
    </w:p>
    <w:p w14:paraId="54585976" w14:textId="77777777" w:rsidR="003D72BD" w:rsidRDefault="00071604">
      <w:pPr>
        <w:pStyle w:val="Ttulo6"/>
        <w:spacing w:after="428"/>
        <w:ind w:left="1527" w:right="0"/>
      </w:pPr>
      <w:r>
        <w:t>Las cantidades descritas en el cuadro anterior, no incluye impuestas</w:t>
      </w:r>
    </w:p>
    <w:p w14:paraId="5C6CEB57" w14:textId="77777777" w:rsidR="003D72BD" w:rsidRDefault="00071604">
      <w:pPr>
        <w:spacing w:after="3" w:line="265" w:lineRule="auto"/>
        <w:ind w:left="2626" w:right="2261" w:hanging="10"/>
        <w:jc w:val="center"/>
      </w:pPr>
      <w:r>
        <w:t>Administración, evaluación y supervisión</w:t>
      </w:r>
    </w:p>
    <w:p w14:paraId="598D62E3" w14:textId="77777777" w:rsidR="003D72BD" w:rsidRDefault="00071604">
      <w:pPr>
        <w:spacing w:after="230"/>
        <w:ind w:left="-10" w:right="-355"/>
      </w:pPr>
      <w:r>
        <w:rPr>
          <w:noProof/>
        </w:rPr>
        <mc:AlternateContent>
          <mc:Choice Requires="wpg">
            <w:drawing>
              <wp:inline distT="0" distB="0" distL="0" distR="0" wp14:anchorId="6C817E84" wp14:editId="3EDF8AC9">
                <wp:extent cx="5939824" cy="18288"/>
                <wp:effectExtent l="0" t="0" r="0" b="0"/>
                <wp:docPr id="1225777" name="Group 1225777"/>
                <wp:cNvGraphicFramePr/>
                <a:graphic xmlns:a="http://schemas.openxmlformats.org/drawingml/2006/main">
                  <a:graphicData uri="http://schemas.microsoft.com/office/word/2010/wordprocessingGroup">
                    <wpg:wgp>
                      <wpg:cNvGrpSpPr/>
                      <wpg:grpSpPr>
                        <a:xfrm>
                          <a:off x="0" y="0"/>
                          <a:ext cx="5939824" cy="18288"/>
                          <a:chOff x="0" y="0"/>
                          <a:chExt cx="5939824" cy="18288"/>
                        </a:xfrm>
                      </wpg:grpSpPr>
                      <wps:wsp>
                        <wps:cNvPr id="1225776" name="Shape 1225776"/>
                        <wps:cNvSpPr/>
                        <wps:spPr>
                          <a:xfrm>
                            <a:off x="0" y="0"/>
                            <a:ext cx="5939824" cy="18288"/>
                          </a:xfrm>
                          <a:custGeom>
                            <a:avLst/>
                            <a:gdLst/>
                            <a:ahLst/>
                            <a:cxnLst/>
                            <a:rect l="0" t="0" r="0" b="0"/>
                            <a:pathLst>
                              <a:path w="5939824" h="18288">
                                <a:moveTo>
                                  <a:pt x="0" y="9144"/>
                                </a:moveTo>
                                <a:lnTo>
                                  <a:pt x="5939824" y="9144"/>
                                </a:lnTo>
                              </a:path>
                            </a:pathLst>
                          </a:custGeom>
                          <a:ln w="1828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225777" style="width:467.703pt;height:1.44pt;mso-position-horizontal-relative:char;mso-position-vertical-relative:line" coordsize="59398,182">
                <v:shape id="Shape 1225776" style="position:absolute;width:59398;height:182;left:0;top:0;" coordsize="5939824,18288" path="m0,9144l5939824,9144">
                  <v:stroke weight="1.44pt" endcap="flat" joinstyle="miter" miterlimit="1" on="true" color="#000000"/>
                  <v:fill on="false" color="#000000"/>
                </v:shape>
              </v:group>
            </w:pict>
          </mc:Fallback>
        </mc:AlternateContent>
      </w:r>
    </w:p>
    <w:tbl>
      <w:tblPr>
        <w:tblStyle w:val="TableGrid"/>
        <w:tblW w:w="8807" w:type="dxa"/>
        <w:tblInd w:w="144" w:type="dxa"/>
        <w:tblCellMar>
          <w:top w:w="0" w:type="dxa"/>
          <w:left w:w="0" w:type="dxa"/>
          <w:bottom w:w="0" w:type="dxa"/>
          <w:right w:w="0" w:type="dxa"/>
        </w:tblCellMar>
        <w:tblLook w:val="04A0" w:firstRow="1" w:lastRow="0" w:firstColumn="1" w:lastColumn="0" w:noHBand="0" w:noVBand="1"/>
      </w:tblPr>
      <w:tblGrid>
        <w:gridCol w:w="2747"/>
        <w:gridCol w:w="1316"/>
        <w:gridCol w:w="3688"/>
        <w:gridCol w:w="1056"/>
      </w:tblGrid>
      <w:tr w:rsidR="003D72BD" w14:paraId="12615B09" w14:textId="77777777">
        <w:trPr>
          <w:trHeight w:val="484"/>
        </w:trPr>
        <w:tc>
          <w:tcPr>
            <w:tcW w:w="2747" w:type="dxa"/>
            <w:tcBorders>
              <w:top w:val="nil"/>
              <w:left w:val="nil"/>
              <w:bottom w:val="nil"/>
              <w:right w:val="nil"/>
            </w:tcBorders>
          </w:tcPr>
          <w:p w14:paraId="20178917" w14:textId="77777777" w:rsidR="003D72BD" w:rsidRDefault="003D72BD"/>
        </w:tc>
        <w:tc>
          <w:tcPr>
            <w:tcW w:w="1316" w:type="dxa"/>
            <w:tcBorders>
              <w:top w:val="nil"/>
              <w:left w:val="nil"/>
              <w:bottom w:val="nil"/>
              <w:right w:val="nil"/>
            </w:tcBorders>
          </w:tcPr>
          <w:p w14:paraId="41F2FD0A" w14:textId="77777777" w:rsidR="003D72BD" w:rsidRDefault="003D72BD"/>
        </w:tc>
        <w:tc>
          <w:tcPr>
            <w:tcW w:w="3688" w:type="dxa"/>
            <w:tcBorders>
              <w:top w:val="nil"/>
              <w:left w:val="nil"/>
              <w:bottom w:val="nil"/>
              <w:right w:val="nil"/>
            </w:tcBorders>
          </w:tcPr>
          <w:p w14:paraId="21E23FA0" w14:textId="77777777" w:rsidR="003D72BD" w:rsidRDefault="00071604">
            <w:pPr>
              <w:spacing w:after="0"/>
              <w:ind w:left="77"/>
            </w:pPr>
            <w:r>
              <w:rPr>
                <w:sz w:val="20"/>
              </w:rPr>
              <w:t>Año 2022</w:t>
            </w:r>
          </w:p>
        </w:tc>
        <w:tc>
          <w:tcPr>
            <w:tcW w:w="1056" w:type="dxa"/>
            <w:tcBorders>
              <w:top w:val="nil"/>
              <w:left w:val="nil"/>
              <w:bottom w:val="nil"/>
              <w:right w:val="nil"/>
            </w:tcBorders>
          </w:tcPr>
          <w:p w14:paraId="7FAFB28A" w14:textId="77777777" w:rsidR="003D72BD" w:rsidRDefault="003D72BD"/>
        </w:tc>
      </w:tr>
      <w:tr w:rsidR="003D72BD" w14:paraId="73D0249F" w14:textId="77777777">
        <w:trPr>
          <w:trHeight w:val="576"/>
        </w:trPr>
        <w:tc>
          <w:tcPr>
            <w:tcW w:w="2747" w:type="dxa"/>
            <w:tcBorders>
              <w:top w:val="nil"/>
              <w:left w:val="nil"/>
              <w:bottom w:val="nil"/>
              <w:right w:val="nil"/>
            </w:tcBorders>
            <w:vAlign w:val="bottom"/>
          </w:tcPr>
          <w:p w14:paraId="3BEE2855" w14:textId="77777777" w:rsidR="003D72BD" w:rsidRDefault="00071604">
            <w:pPr>
              <w:spacing w:after="0"/>
            </w:pPr>
            <w:r>
              <w:t>oei.CST.BlD-DlPLAN-g-2022</w:t>
            </w:r>
          </w:p>
        </w:tc>
        <w:tc>
          <w:tcPr>
            <w:tcW w:w="1316" w:type="dxa"/>
            <w:tcBorders>
              <w:top w:val="nil"/>
              <w:left w:val="nil"/>
              <w:bottom w:val="nil"/>
              <w:right w:val="nil"/>
            </w:tcBorders>
            <w:vAlign w:val="bottom"/>
          </w:tcPr>
          <w:p w14:paraId="3A8E2A55" w14:textId="77777777" w:rsidR="003D72BD" w:rsidRDefault="00071604">
            <w:pPr>
              <w:spacing w:after="0"/>
              <w:ind w:left="375"/>
            </w:pPr>
            <w:r>
              <w:rPr>
                <w:rFonts w:ascii="Times New Roman" w:eastAsia="Times New Roman" w:hAnsi="Times New Roman" w:cs="Times New Roman"/>
                <w:sz w:val="20"/>
              </w:rPr>
              <w:t>15813738</w:t>
            </w:r>
          </w:p>
        </w:tc>
        <w:tc>
          <w:tcPr>
            <w:tcW w:w="3688" w:type="dxa"/>
            <w:tcBorders>
              <w:top w:val="nil"/>
              <w:left w:val="nil"/>
              <w:bottom w:val="nil"/>
              <w:right w:val="nil"/>
            </w:tcBorders>
            <w:vAlign w:val="bottom"/>
          </w:tcPr>
          <w:p w14:paraId="7AFAD678" w14:textId="77777777" w:rsidR="003D72BD" w:rsidRDefault="00071604">
            <w:pPr>
              <w:spacing w:after="0"/>
            </w:pPr>
            <w:r>
              <w:rPr>
                <w:sz w:val="24"/>
              </w:rPr>
              <w:t>ORTIZ PINEDA JORGE ALBERTO</w:t>
            </w:r>
          </w:p>
        </w:tc>
        <w:tc>
          <w:tcPr>
            <w:tcW w:w="1056" w:type="dxa"/>
            <w:tcBorders>
              <w:top w:val="nil"/>
              <w:left w:val="nil"/>
              <w:bottom w:val="nil"/>
              <w:right w:val="nil"/>
            </w:tcBorders>
            <w:vAlign w:val="bottom"/>
          </w:tcPr>
          <w:p w14:paraId="0402A066" w14:textId="77777777" w:rsidR="003D72BD" w:rsidRDefault="00071604">
            <w:pPr>
              <w:tabs>
                <w:tab w:val="center" w:pos="346"/>
                <w:tab w:val="center" w:pos="528"/>
                <w:tab w:val="center" w:pos="682"/>
                <w:tab w:val="center" w:pos="812"/>
                <w:tab w:val="center" w:pos="888"/>
                <w:tab w:val="right" w:pos="1056"/>
              </w:tabs>
              <w:spacing w:after="0"/>
            </w:pPr>
            <w:r>
              <w:tab/>
            </w:r>
            <w:r>
              <w:t>SI</w:t>
            </w:r>
            <w:r>
              <w:rPr>
                <w:noProof/>
              </w:rPr>
              <w:drawing>
                <wp:inline distT="0" distB="0" distL="0" distR="0" wp14:anchorId="20DC0C2D" wp14:editId="34CBD4F1">
                  <wp:extent cx="12197" cy="36576"/>
                  <wp:effectExtent l="0" t="0" r="0" b="0"/>
                  <wp:docPr id="535718" name="Picture 535718"/>
                  <wp:cNvGraphicFramePr/>
                  <a:graphic xmlns:a="http://schemas.openxmlformats.org/drawingml/2006/main">
                    <a:graphicData uri="http://schemas.openxmlformats.org/drawingml/2006/picture">
                      <pic:pic xmlns:pic="http://schemas.openxmlformats.org/drawingml/2006/picture">
                        <pic:nvPicPr>
                          <pic:cNvPr id="535718" name="Picture 535718"/>
                          <pic:cNvPicPr/>
                        </pic:nvPicPr>
                        <pic:blipFill>
                          <a:blip r:embed="rId3076"/>
                          <a:stretch>
                            <a:fillRect/>
                          </a:stretch>
                        </pic:blipFill>
                        <pic:spPr>
                          <a:xfrm>
                            <a:off x="0" y="0"/>
                            <a:ext cx="12197" cy="36576"/>
                          </a:xfrm>
                          <a:prstGeom prst="rect">
                            <a:avLst/>
                          </a:prstGeom>
                        </pic:spPr>
                      </pic:pic>
                    </a:graphicData>
                  </a:graphic>
                </wp:inline>
              </w:drawing>
            </w:r>
            <w:r>
              <w:tab/>
            </w:r>
            <w:r>
              <w:rPr>
                <w:noProof/>
              </w:rPr>
              <w:drawing>
                <wp:inline distT="0" distB="0" distL="0" distR="0" wp14:anchorId="0AB4FD0B" wp14:editId="5C5C3A27">
                  <wp:extent cx="60984" cy="97536"/>
                  <wp:effectExtent l="0" t="0" r="0" b="0"/>
                  <wp:docPr id="535554" name="Picture 535554"/>
                  <wp:cNvGraphicFramePr/>
                  <a:graphic xmlns:a="http://schemas.openxmlformats.org/drawingml/2006/main">
                    <a:graphicData uri="http://schemas.openxmlformats.org/drawingml/2006/picture">
                      <pic:pic xmlns:pic="http://schemas.openxmlformats.org/drawingml/2006/picture">
                        <pic:nvPicPr>
                          <pic:cNvPr id="535554" name="Picture 535554"/>
                          <pic:cNvPicPr/>
                        </pic:nvPicPr>
                        <pic:blipFill>
                          <a:blip r:embed="rId3077"/>
                          <a:stretch>
                            <a:fillRect/>
                          </a:stretch>
                        </pic:blipFill>
                        <pic:spPr>
                          <a:xfrm>
                            <a:off x="0" y="0"/>
                            <a:ext cx="60984" cy="97536"/>
                          </a:xfrm>
                          <a:prstGeom prst="rect">
                            <a:avLst/>
                          </a:prstGeom>
                        </pic:spPr>
                      </pic:pic>
                    </a:graphicData>
                  </a:graphic>
                </wp:inline>
              </w:drawing>
            </w:r>
            <w:r>
              <w:tab/>
            </w:r>
            <w:r>
              <w:rPr>
                <w:noProof/>
              </w:rPr>
              <w:drawing>
                <wp:inline distT="0" distB="0" distL="0" distR="0" wp14:anchorId="592FDBFC" wp14:editId="1C172904">
                  <wp:extent cx="121967" cy="91440"/>
                  <wp:effectExtent l="0" t="0" r="0" b="0"/>
                  <wp:docPr id="535555" name="Picture 535555"/>
                  <wp:cNvGraphicFramePr/>
                  <a:graphic xmlns:a="http://schemas.openxmlformats.org/drawingml/2006/main">
                    <a:graphicData uri="http://schemas.openxmlformats.org/drawingml/2006/picture">
                      <pic:pic xmlns:pic="http://schemas.openxmlformats.org/drawingml/2006/picture">
                        <pic:nvPicPr>
                          <pic:cNvPr id="535555" name="Picture 535555"/>
                          <pic:cNvPicPr/>
                        </pic:nvPicPr>
                        <pic:blipFill>
                          <a:blip r:embed="rId3078"/>
                          <a:stretch>
                            <a:fillRect/>
                          </a:stretch>
                        </pic:blipFill>
                        <pic:spPr>
                          <a:xfrm>
                            <a:off x="0" y="0"/>
                            <a:ext cx="121967" cy="91440"/>
                          </a:xfrm>
                          <a:prstGeom prst="rect">
                            <a:avLst/>
                          </a:prstGeom>
                        </pic:spPr>
                      </pic:pic>
                    </a:graphicData>
                  </a:graphic>
                </wp:inline>
              </w:drawing>
            </w:r>
            <w:r>
              <w:tab/>
            </w:r>
            <w:r>
              <w:rPr>
                <w:noProof/>
              </w:rPr>
              <w:drawing>
                <wp:inline distT="0" distB="0" distL="0" distR="0" wp14:anchorId="3F8D4975" wp14:editId="2A47E087">
                  <wp:extent cx="18295" cy="12192"/>
                  <wp:effectExtent l="0" t="0" r="0" b="0"/>
                  <wp:docPr id="535559" name="Picture 535559"/>
                  <wp:cNvGraphicFramePr/>
                  <a:graphic xmlns:a="http://schemas.openxmlformats.org/drawingml/2006/main">
                    <a:graphicData uri="http://schemas.openxmlformats.org/drawingml/2006/picture">
                      <pic:pic xmlns:pic="http://schemas.openxmlformats.org/drawingml/2006/picture">
                        <pic:nvPicPr>
                          <pic:cNvPr id="535559" name="Picture 535559"/>
                          <pic:cNvPicPr/>
                        </pic:nvPicPr>
                        <pic:blipFill>
                          <a:blip r:embed="rId3079"/>
                          <a:stretch>
                            <a:fillRect/>
                          </a:stretch>
                        </pic:blipFill>
                        <pic:spPr>
                          <a:xfrm>
                            <a:off x="0" y="0"/>
                            <a:ext cx="18295" cy="12192"/>
                          </a:xfrm>
                          <a:prstGeom prst="rect">
                            <a:avLst/>
                          </a:prstGeom>
                        </pic:spPr>
                      </pic:pic>
                    </a:graphicData>
                  </a:graphic>
                </wp:inline>
              </w:drawing>
            </w:r>
            <w:r>
              <w:tab/>
            </w:r>
            <w:r>
              <w:rPr>
                <w:noProof/>
              </w:rPr>
              <w:drawing>
                <wp:inline distT="0" distB="0" distL="0" distR="0" wp14:anchorId="227D5869" wp14:editId="3DB584EB">
                  <wp:extent cx="67083" cy="97536"/>
                  <wp:effectExtent l="0" t="0" r="0" b="0"/>
                  <wp:docPr id="535556" name="Picture 535556"/>
                  <wp:cNvGraphicFramePr/>
                  <a:graphic xmlns:a="http://schemas.openxmlformats.org/drawingml/2006/main">
                    <a:graphicData uri="http://schemas.openxmlformats.org/drawingml/2006/picture">
                      <pic:pic xmlns:pic="http://schemas.openxmlformats.org/drawingml/2006/picture">
                        <pic:nvPicPr>
                          <pic:cNvPr id="535556" name="Picture 535556"/>
                          <pic:cNvPicPr/>
                        </pic:nvPicPr>
                        <pic:blipFill>
                          <a:blip r:embed="rId3080"/>
                          <a:stretch>
                            <a:fillRect/>
                          </a:stretch>
                        </pic:blipFill>
                        <pic:spPr>
                          <a:xfrm>
                            <a:off x="0" y="0"/>
                            <a:ext cx="67083" cy="97536"/>
                          </a:xfrm>
                          <a:prstGeom prst="rect">
                            <a:avLst/>
                          </a:prstGeom>
                        </pic:spPr>
                      </pic:pic>
                    </a:graphicData>
                  </a:graphic>
                </wp:inline>
              </w:drawing>
            </w:r>
            <w:r>
              <w:tab/>
            </w:r>
            <w:r>
              <w:rPr>
                <w:noProof/>
              </w:rPr>
              <w:drawing>
                <wp:inline distT="0" distB="0" distL="0" distR="0" wp14:anchorId="77B8FDDD" wp14:editId="0EF006F7">
                  <wp:extent cx="36591" cy="85344"/>
                  <wp:effectExtent l="0" t="0" r="0" b="0"/>
                  <wp:docPr id="535557" name="Picture 535557"/>
                  <wp:cNvGraphicFramePr/>
                  <a:graphic xmlns:a="http://schemas.openxmlformats.org/drawingml/2006/main">
                    <a:graphicData uri="http://schemas.openxmlformats.org/drawingml/2006/picture">
                      <pic:pic xmlns:pic="http://schemas.openxmlformats.org/drawingml/2006/picture">
                        <pic:nvPicPr>
                          <pic:cNvPr id="535557" name="Picture 535557"/>
                          <pic:cNvPicPr/>
                        </pic:nvPicPr>
                        <pic:blipFill>
                          <a:blip r:embed="rId3081"/>
                          <a:stretch>
                            <a:fillRect/>
                          </a:stretch>
                        </pic:blipFill>
                        <pic:spPr>
                          <a:xfrm>
                            <a:off x="0" y="0"/>
                            <a:ext cx="36591" cy="85344"/>
                          </a:xfrm>
                          <a:prstGeom prst="rect">
                            <a:avLst/>
                          </a:prstGeom>
                        </pic:spPr>
                      </pic:pic>
                    </a:graphicData>
                  </a:graphic>
                </wp:inline>
              </w:drawing>
            </w:r>
          </w:p>
        </w:tc>
      </w:tr>
      <w:tr w:rsidR="003D72BD" w14:paraId="68271949" w14:textId="77777777">
        <w:trPr>
          <w:trHeight w:val="377"/>
        </w:trPr>
        <w:tc>
          <w:tcPr>
            <w:tcW w:w="2747" w:type="dxa"/>
            <w:tcBorders>
              <w:top w:val="nil"/>
              <w:left w:val="nil"/>
              <w:bottom w:val="nil"/>
              <w:right w:val="nil"/>
            </w:tcBorders>
          </w:tcPr>
          <w:p w14:paraId="1319D11D" w14:textId="77777777" w:rsidR="003D72BD" w:rsidRDefault="00071604">
            <w:pPr>
              <w:spacing w:after="0"/>
            </w:pPr>
            <w:r>
              <w:t>081-CSP-30-DlPLAN-B-2022</w:t>
            </w:r>
          </w:p>
        </w:tc>
        <w:tc>
          <w:tcPr>
            <w:tcW w:w="1316" w:type="dxa"/>
            <w:tcBorders>
              <w:top w:val="nil"/>
              <w:left w:val="nil"/>
              <w:bottom w:val="nil"/>
              <w:right w:val="nil"/>
            </w:tcBorders>
          </w:tcPr>
          <w:p w14:paraId="607807FF" w14:textId="77777777" w:rsidR="003D72BD" w:rsidRDefault="00071604">
            <w:pPr>
              <w:spacing w:after="0"/>
              <w:ind w:left="365"/>
            </w:pPr>
            <w:r>
              <w:rPr>
                <w:rFonts w:ascii="Times New Roman" w:eastAsia="Times New Roman" w:hAnsi="Times New Roman" w:cs="Times New Roman"/>
                <w:sz w:val="20"/>
              </w:rPr>
              <w:t>35275820</w:t>
            </w:r>
          </w:p>
        </w:tc>
        <w:tc>
          <w:tcPr>
            <w:tcW w:w="3688" w:type="dxa"/>
            <w:tcBorders>
              <w:top w:val="nil"/>
              <w:left w:val="nil"/>
              <w:bottom w:val="nil"/>
              <w:right w:val="nil"/>
            </w:tcBorders>
          </w:tcPr>
          <w:p w14:paraId="77D79FE5" w14:textId="77777777" w:rsidR="003D72BD" w:rsidRDefault="00071604">
            <w:pPr>
              <w:spacing w:after="0"/>
            </w:pPr>
            <w:r>
              <w:rPr>
                <w:sz w:val="24"/>
              </w:rPr>
              <w:t>LOPEZ VELIZ BYRON ALFREDO</w:t>
            </w:r>
          </w:p>
        </w:tc>
        <w:tc>
          <w:tcPr>
            <w:tcW w:w="1056" w:type="dxa"/>
            <w:tcBorders>
              <w:top w:val="nil"/>
              <w:left w:val="nil"/>
              <w:bottom w:val="nil"/>
              <w:right w:val="nil"/>
            </w:tcBorders>
          </w:tcPr>
          <w:p w14:paraId="261E015D" w14:textId="77777777" w:rsidR="003D72BD" w:rsidRDefault="00071604">
            <w:pPr>
              <w:spacing w:after="0"/>
              <w:ind w:right="29"/>
              <w:jc w:val="right"/>
            </w:pPr>
            <w:r>
              <w:rPr>
                <w:rFonts w:ascii="Times New Roman" w:eastAsia="Times New Roman" w:hAnsi="Times New Roman" w:cs="Times New Roman"/>
                <w:sz w:val="20"/>
              </w:rPr>
              <w:t>32.113-20</w:t>
            </w:r>
          </w:p>
        </w:tc>
      </w:tr>
      <w:tr w:rsidR="003D72BD" w14:paraId="139DB1DC" w14:textId="77777777">
        <w:trPr>
          <w:trHeight w:val="379"/>
        </w:trPr>
        <w:tc>
          <w:tcPr>
            <w:tcW w:w="2747" w:type="dxa"/>
            <w:tcBorders>
              <w:top w:val="nil"/>
              <w:left w:val="nil"/>
              <w:bottom w:val="nil"/>
              <w:right w:val="nil"/>
            </w:tcBorders>
          </w:tcPr>
          <w:p w14:paraId="3F01F0D1" w14:textId="77777777" w:rsidR="003D72BD" w:rsidRDefault="00071604">
            <w:pPr>
              <w:spacing w:after="0"/>
            </w:pPr>
            <w:r>
              <w:t>OE1-CST.BlO-DlPLAN-7-2022</w:t>
            </w:r>
          </w:p>
        </w:tc>
        <w:tc>
          <w:tcPr>
            <w:tcW w:w="1316" w:type="dxa"/>
            <w:tcBorders>
              <w:top w:val="nil"/>
              <w:left w:val="nil"/>
              <w:bottom w:val="nil"/>
              <w:right w:val="nil"/>
            </w:tcBorders>
          </w:tcPr>
          <w:p w14:paraId="48805FF6" w14:textId="77777777" w:rsidR="003D72BD" w:rsidRDefault="00071604">
            <w:pPr>
              <w:spacing w:after="0"/>
              <w:ind w:left="365"/>
            </w:pPr>
            <w:r>
              <w:rPr>
                <w:sz w:val="18"/>
              </w:rPr>
              <w:t>42546Q23</w:t>
            </w:r>
          </w:p>
        </w:tc>
        <w:tc>
          <w:tcPr>
            <w:tcW w:w="3688" w:type="dxa"/>
            <w:tcBorders>
              <w:top w:val="nil"/>
              <w:left w:val="nil"/>
              <w:bottom w:val="nil"/>
              <w:right w:val="nil"/>
            </w:tcBorders>
            <w:vAlign w:val="center"/>
          </w:tcPr>
          <w:p w14:paraId="7FEE38A1" w14:textId="77777777" w:rsidR="003D72BD" w:rsidRDefault="00071604">
            <w:pPr>
              <w:spacing w:after="0"/>
            </w:pPr>
            <w:r>
              <w:rPr>
                <w:sz w:val="24"/>
              </w:rPr>
              <w:t>GUERRA ROSALES CUIOMAR LUCIA</w:t>
            </w:r>
          </w:p>
        </w:tc>
        <w:tc>
          <w:tcPr>
            <w:tcW w:w="1056" w:type="dxa"/>
            <w:tcBorders>
              <w:top w:val="nil"/>
              <w:left w:val="nil"/>
              <w:bottom w:val="nil"/>
              <w:right w:val="nil"/>
            </w:tcBorders>
          </w:tcPr>
          <w:p w14:paraId="70FF77A4" w14:textId="77777777" w:rsidR="003D72BD" w:rsidRDefault="00071604">
            <w:pPr>
              <w:spacing w:after="0"/>
              <w:ind w:right="19"/>
              <w:jc w:val="right"/>
            </w:pPr>
            <w:r>
              <w:rPr>
                <w:rFonts w:ascii="Times New Roman" w:eastAsia="Times New Roman" w:hAnsi="Times New Roman" w:cs="Times New Roman"/>
                <w:sz w:val="20"/>
              </w:rPr>
              <w:t>52.113,20</w:t>
            </w:r>
          </w:p>
        </w:tc>
      </w:tr>
      <w:tr w:rsidR="003D72BD" w14:paraId="4F434110" w14:textId="77777777">
        <w:trPr>
          <w:trHeight w:val="589"/>
        </w:trPr>
        <w:tc>
          <w:tcPr>
            <w:tcW w:w="2747" w:type="dxa"/>
            <w:tcBorders>
              <w:top w:val="nil"/>
              <w:left w:val="nil"/>
              <w:bottom w:val="nil"/>
              <w:right w:val="nil"/>
            </w:tcBorders>
          </w:tcPr>
          <w:p w14:paraId="23BD1253" w14:textId="77777777" w:rsidR="003D72BD" w:rsidRDefault="00071604">
            <w:pPr>
              <w:spacing w:after="0"/>
              <w:ind w:left="10"/>
            </w:pPr>
            <w:r>
              <w:t>081.csp-Blo-OPLAN-6-2022</w:t>
            </w:r>
          </w:p>
        </w:tc>
        <w:tc>
          <w:tcPr>
            <w:tcW w:w="1316" w:type="dxa"/>
            <w:tcBorders>
              <w:top w:val="nil"/>
              <w:left w:val="nil"/>
              <w:bottom w:val="nil"/>
              <w:right w:val="nil"/>
            </w:tcBorders>
          </w:tcPr>
          <w:p w14:paraId="2774C5FB" w14:textId="77777777" w:rsidR="003D72BD" w:rsidRDefault="00071604">
            <w:pPr>
              <w:spacing w:after="0"/>
              <w:ind w:left="355"/>
            </w:pPr>
            <w:r>
              <w:t>68903gze</w:t>
            </w:r>
          </w:p>
        </w:tc>
        <w:tc>
          <w:tcPr>
            <w:tcW w:w="3688" w:type="dxa"/>
            <w:tcBorders>
              <w:top w:val="nil"/>
              <w:left w:val="nil"/>
              <w:bottom w:val="nil"/>
              <w:right w:val="nil"/>
            </w:tcBorders>
          </w:tcPr>
          <w:p w14:paraId="45DC0121" w14:textId="77777777" w:rsidR="003D72BD" w:rsidRDefault="00071604">
            <w:pPr>
              <w:spacing w:after="0"/>
            </w:pPr>
            <w:r>
              <w:rPr>
                <w:sz w:val="24"/>
              </w:rPr>
              <w:t>SALGUERO PORREE SALVADOR UOSUÉ</w:t>
            </w:r>
          </w:p>
          <w:p w14:paraId="24242BC0" w14:textId="77777777" w:rsidR="003D72BD" w:rsidRDefault="00071604">
            <w:pPr>
              <w:spacing w:after="0"/>
              <w:ind w:left="10"/>
            </w:pPr>
            <w:r>
              <w:rPr>
                <w:sz w:val="24"/>
              </w:rPr>
              <w:t>ROBERTO</w:t>
            </w:r>
          </w:p>
        </w:tc>
        <w:tc>
          <w:tcPr>
            <w:tcW w:w="1056" w:type="dxa"/>
            <w:tcBorders>
              <w:top w:val="nil"/>
              <w:left w:val="nil"/>
              <w:bottom w:val="nil"/>
              <w:right w:val="nil"/>
            </w:tcBorders>
          </w:tcPr>
          <w:p w14:paraId="1AAF39A5" w14:textId="77777777" w:rsidR="003D72BD" w:rsidRDefault="00071604">
            <w:pPr>
              <w:spacing w:after="0"/>
              <w:ind w:right="19"/>
              <w:jc w:val="right"/>
            </w:pPr>
            <w:r>
              <w:rPr>
                <w:rFonts w:ascii="Times New Roman" w:eastAsia="Times New Roman" w:hAnsi="Times New Roman" w:cs="Times New Roman"/>
                <w:sz w:val="20"/>
              </w:rPr>
              <w:t>32.472.17</w:t>
            </w:r>
          </w:p>
        </w:tc>
      </w:tr>
      <w:tr w:rsidR="003D72BD" w14:paraId="46E44ACC" w14:textId="77777777">
        <w:trPr>
          <w:trHeight w:val="416"/>
        </w:trPr>
        <w:tc>
          <w:tcPr>
            <w:tcW w:w="2747" w:type="dxa"/>
            <w:tcBorders>
              <w:top w:val="nil"/>
              <w:left w:val="nil"/>
              <w:bottom w:val="nil"/>
              <w:right w:val="nil"/>
            </w:tcBorders>
          </w:tcPr>
          <w:p w14:paraId="6223DFA6" w14:textId="77777777" w:rsidR="003D72BD" w:rsidRDefault="00071604">
            <w:pPr>
              <w:spacing w:after="0"/>
              <w:ind w:left="19"/>
            </w:pPr>
            <w:r>
              <w:t>081-CSPOIO-DdPLAN.5-2022</w:t>
            </w:r>
          </w:p>
        </w:tc>
        <w:tc>
          <w:tcPr>
            <w:tcW w:w="1316" w:type="dxa"/>
            <w:tcBorders>
              <w:top w:val="nil"/>
              <w:left w:val="nil"/>
              <w:bottom w:val="nil"/>
              <w:right w:val="nil"/>
            </w:tcBorders>
            <w:vAlign w:val="center"/>
          </w:tcPr>
          <w:p w14:paraId="1547BF2B" w14:textId="77777777" w:rsidR="003D72BD" w:rsidRDefault="00071604">
            <w:pPr>
              <w:spacing w:after="0"/>
              <w:ind w:left="365"/>
            </w:pPr>
            <w:r>
              <w:rPr>
                <w:rFonts w:ascii="Times New Roman" w:eastAsia="Times New Roman" w:hAnsi="Times New Roman" w:cs="Times New Roman"/>
                <w:sz w:val="20"/>
              </w:rPr>
              <w:t>43016367</w:t>
            </w:r>
          </w:p>
        </w:tc>
        <w:tc>
          <w:tcPr>
            <w:tcW w:w="3688" w:type="dxa"/>
            <w:tcBorders>
              <w:top w:val="nil"/>
              <w:left w:val="nil"/>
              <w:bottom w:val="nil"/>
              <w:right w:val="nil"/>
            </w:tcBorders>
            <w:vAlign w:val="center"/>
          </w:tcPr>
          <w:p w14:paraId="7C7DA29E" w14:textId="77777777" w:rsidR="003D72BD" w:rsidRDefault="00071604">
            <w:pPr>
              <w:spacing w:after="0"/>
              <w:ind w:left="19"/>
            </w:pPr>
            <w:r>
              <w:t>ESPINA RUIZ ABMER OAV'D</w:t>
            </w:r>
          </w:p>
        </w:tc>
        <w:tc>
          <w:tcPr>
            <w:tcW w:w="1056" w:type="dxa"/>
            <w:tcBorders>
              <w:top w:val="nil"/>
              <w:left w:val="nil"/>
              <w:bottom w:val="nil"/>
              <w:right w:val="nil"/>
            </w:tcBorders>
            <w:vAlign w:val="center"/>
          </w:tcPr>
          <w:p w14:paraId="7AD48AF8" w14:textId="77777777" w:rsidR="003D72BD" w:rsidRDefault="00071604">
            <w:pPr>
              <w:spacing w:after="0"/>
              <w:ind w:right="19"/>
              <w:jc w:val="right"/>
            </w:pPr>
            <w:r>
              <w:rPr>
                <w:rFonts w:ascii="Times New Roman" w:eastAsia="Times New Roman" w:hAnsi="Times New Roman" w:cs="Times New Roman"/>
                <w:sz w:val="20"/>
              </w:rPr>
              <w:t>$2,224.95</w:t>
            </w:r>
          </w:p>
        </w:tc>
      </w:tr>
      <w:tr w:rsidR="003D72BD" w14:paraId="2D0A049B" w14:textId="77777777">
        <w:trPr>
          <w:trHeight w:val="388"/>
        </w:trPr>
        <w:tc>
          <w:tcPr>
            <w:tcW w:w="2747" w:type="dxa"/>
            <w:tcBorders>
              <w:top w:val="nil"/>
              <w:left w:val="nil"/>
              <w:bottom w:val="nil"/>
              <w:right w:val="nil"/>
            </w:tcBorders>
          </w:tcPr>
          <w:p w14:paraId="3F1653F1" w14:textId="77777777" w:rsidR="003D72BD" w:rsidRDefault="00071604">
            <w:pPr>
              <w:spacing w:after="0"/>
              <w:ind w:left="19"/>
            </w:pPr>
            <w:r>
              <w:rPr>
                <w:sz w:val="20"/>
              </w:rPr>
              <w:t>081-CSP-BlO-DlPCAN-4-2022</w:t>
            </w:r>
          </w:p>
        </w:tc>
        <w:tc>
          <w:tcPr>
            <w:tcW w:w="1316" w:type="dxa"/>
            <w:tcBorders>
              <w:top w:val="nil"/>
              <w:left w:val="nil"/>
              <w:bottom w:val="nil"/>
              <w:right w:val="nil"/>
            </w:tcBorders>
          </w:tcPr>
          <w:p w14:paraId="569F2A9A" w14:textId="77777777" w:rsidR="003D72BD" w:rsidRDefault="00071604">
            <w:pPr>
              <w:spacing w:after="0"/>
              <w:ind w:left="480"/>
            </w:pPr>
            <w:r>
              <w:rPr>
                <w:rFonts w:ascii="Times New Roman" w:eastAsia="Times New Roman" w:hAnsi="Times New Roman" w:cs="Times New Roman"/>
                <w:sz w:val="20"/>
              </w:rPr>
              <w:t>7553994</w:t>
            </w:r>
          </w:p>
        </w:tc>
        <w:tc>
          <w:tcPr>
            <w:tcW w:w="3688" w:type="dxa"/>
            <w:tcBorders>
              <w:top w:val="nil"/>
              <w:left w:val="nil"/>
              <w:bottom w:val="nil"/>
              <w:right w:val="nil"/>
            </w:tcBorders>
            <w:vAlign w:val="center"/>
          </w:tcPr>
          <w:p w14:paraId="33323EEC" w14:textId="77777777" w:rsidR="003D72BD" w:rsidRDefault="00071604">
            <w:pPr>
              <w:spacing w:after="0"/>
            </w:pPr>
            <w:r>
              <w:t>MEJIA ALVARADO CESAR AUGUSTO</w:t>
            </w:r>
          </w:p>
        </w:tc>
        <w:tc>
          <w:tcPr>
            <w:tcW w:w="1056" w:type="dxa"/>
            <w:tcBorders>
              <w:top w:val="nil"/>
              <w:left w:val="nil"/>
              <w:bottom w:val="nil"/>
              <w:right w:val="nil"/>
            </w:tcBorders>
          </w:tcPr>
          <w:p w14:paraId="29A4A992" w14:textId="77777777" w:rsidR="003D72BD" w:rsidRDefault="00071604">
            <w:pPr>
              <w:spacing w:after="0"/>
              <w:ind w:right="29"/>
              <w:jc w:val="right"/>
            </w:pPr>
            <w:r>
              <w:rPr>
                <w:rFonts w:ascii="Times New Roman" w:eastAsia="Times New Roman" w:hAnsi="Times New Roman" w:cs="Times New Roman"/>
                <w:sz w:val="20"/>
              </w:rPr>
              <w:t>$2,237.50</w:t>
            </w:r>
          </w:p>
        </w:tc>
      </w:tr>
      <w:tr w:rsidR="003D72BD" w14:paraId="47F1FC40" w14:textId="77777777">
        <w:trPr>
          <w:trHeight w:val="387"/>
        </w:trPr>
        <w:tc>
          <w:tcPr>
            <w:tcW w:w="2747" w:type="dxa"/>
            <w:tcBorders>
              <w:top w:val="nil"/>
              <w:left w:val="nil"/>
              <w:bottom w:val="nil"/>
              <w:right w:val="nil"/>
            </w:tcBorders>
          </w:tcPr>
          <w:p w14:paraId="745F7B7B" w14:textId="77777777" w:rsidR="003D72BD" w:rsidRDefault="00071604">
            <w:pPr>
              <w:spacing w:after="0"/>
            </w:pPr>
            <w:r>
              <w:t>OBICSP-B'O-DlPLAN-3-2022</w:t>
            </w:r>
          </w:p>
        </w:tc>
        <w:tc>
          <w:tcPr>
            <w:tcW w:w="1316" w:type="dxa"/>
            <w:tcBorders>
              <w:top w:val="nil"/>
              <w:left w:val="nil"/>
              <w:bottom w:val="nil"/>
              <w:right w:val="nil"/>
            </w:tcBorders>
          </w:tcPr>
          <w:p w14:paraId="0E112156" w14:textId="77777777" w:rsidR="003D72BD" w:rsidRDefault="00071604">
            <w:pPr>
              <w:spacing w:after="0"/>
              <w:ind w:left="365"/>
            </w:pPr>
            <w:r>
              <w:rPr>
                <w:rFonts w:ascii="Times New Roman" w:eastAsia="Times New Roman" w:hAnsi="Times New Roman" w:cs="Times New Roman"/>
                <w:sz w:val="20"/>
              </w:rPr>
              <w:t>32262019</w:t>
            </w:r>
          </w:p>
        </w:tc>
        <w:tc>
          <w:tcPr>
            <w:tcW w:w="3688" w:type="dxa"/>
            <w:tcBorders>
              <w:top w:val="nil"/>
              <w:left w:val="nil"/>
              <w:bottom w:val="nil"/>
              <w:right w:val="nil"/>
            </w:tcBorders>
            <w:vAlign w:val="center"/>
          </w:tcPr>
          <w:p w14:paraId="42389943" w14:textId="77777777" w:rsidR="003D72BD" w:rsidRDefault="00071604">
            <w:pPr>
              <w:spacing w:after="0"/>
            </w:pPr>
            <w:r>
              <w:t>VASQUEZ GARCIA MIGUEL ANGEL</w:t>
            </w:r>
          </w:p>
        </w:tc>
        <w:tc>
          <w:tcPr>
            <w:tcW w:w="1056" w:type="dxa"/>
            <w:tcBorders>
              <w:top w:val="nil"/>
              <w:left w:val="nil"/>
              <w:bottom w:val="nil"/>
              <w:right w:val="nil"/>
            </w:tcBorders>
            <w:vAlign w:val="center"/>
          </w:tcPr>
          <w:p w14:paraId="105C81F3" w14:textId="77777777" w:rsidR="003D72BD" w:rsidRDefault="00071604">
            <w:pPr>
              <w:spacing w:after="0"/>
              <w:ind w:right="19"/>
              <w:jc w:val="right"/>
            </w:pPr>
            <w:r>
              <w:rPr>
                <w:rFonts w:ascii="Times New Roman" w:eastAsia="Times New Roman" w:hAnsi="Times New Roman" w:cs="Times New Roman"/>
              </w:rPr>
              <w:t>$2.60229</w:t>
            </w:r>
          </w:p>
        </w:tc>
      </w:tr>
      <w:tr w:rsidR="003D72BD" w14:paraId="44B20FCF" w14:textId="77777777">
        <w:trPr>
          <w:trHeight w:val="447"/>
        </w:trPr>
        <w:tc>
          <w:tcPr>
            <w:tcW w:w="2747" w:type="dxa"/>
            <w:tcBorders>
              <w:top w:val="nil"/>
              <w:left w:val="nil"/>
              <w:bottom w:val="nil"/>
              <w:right w:val="nil"/>
            </w:tcBorders>
          </w:tcPr>
          <w:p w14:paraId="29670D33" w14:textId="77777777" w:rsidR="003D72BD" w:rsidRDefault="00071604">
            <w:pPr>
              <w:spacing w:after="0"/>
              <w:ind w:left="10"/>
            </w:pPr>
            <w:r>
              <w:t>OBI-CSP.BlD-DlPLAN-2-2C22</w:t>
            </w:r>
          </w:p>
        </w:tc>
        <w:tc>
          <w:tcPr>
            <w:tcW w:w="1316" w:type="dxa"/>
            <w:tcBorders>
              <w:top w:val="nil"/>
              <w:left w:val="nil"/>
              <w:bottom w:val="nil"/>
              <w:right w:val="nil"/>
            </w:tcBorders>
          </w:tcPr>
          <w:p w14:paraId="71723138" w14:textId="77777777" w:rsidR="003D72BD" w:rsidRDefault="00071604">
            <w:pPr>
              <w:spacing w:after="0"/>
              <w:ind w:left="365"/>
            </w:pPr>
            <w:r>
              <w:rPr>
                <w:rFonts w:ascii="Times New Roman" w:eastAsia="Times New Roman" w:hAnsi="Times New Roman" w:cs="Times New Roman"/>
                <w:sz w:val="20"/>
              </w:rPr>
              <w:t>40375129</w:t>
            </w:r>
          </w:p>
        </w:tc>
        <w:tc>
          <w:tcPr>
            <w:tcW w:w="3688" w:type="dxa"/>
            <w:tcBorders>
              <w:top w:val="nil"/>
              <w:left w:val="nil"/>
              <w:bottom w:val="nil"/>
              <w:right w:val="nil"/>
            </w:tcBorders>
          </w:tcPr>
          <w:p w14:paraId="44D72D6D" w14:textId="77777777" w:rsidR="003D72BD" w:rsidRDefault="00071604">
            <w:pPr>
              <w:spacing w:after="0"/>
              <w:ind w:left="10"/>
            </w:pPr>
            <w:r>
              <w:rPr>
                <w:sz w:val="24"/>
              </w:rPr>
              <w:t>PEREZ GODINEZ FRANCISCO ARNALDO</w:t>
            </w:r>
          </w:p>
        </w:tc>
        <w:tc>
          <w:tcPr>
            <w:tcW w:w="1056" w:type="dxa"/>
            <w:tcBorders>
              <w:top w:val="nil"/>
              <w:left w:val="nil"/>
              <w:bottom w:val="nil"/>
              <w:right w:val="nil"/>
            </w:tcBorders>
          </w:tcPr>
          <w:p w14:paraId="0DF680A6" w14:textId="77777777" w:rsidR="003D72BD" w:rsidRDefault="00071604">
            <w:pPr>
              <w:spacing w:after="0"/>
              <w:ind w:right="19"/>
              <w:jc w:val="right"/>
            </w:pPr>
            <w:r>
              <w:rPr>
                <w:rFonts w:ascii="Times New Roman" w:eastAsia="Times New Roman" w:hAnsi="Times New Roman" w:cs="Times New Roman"/>
                <w:sz w:val="20"/>
              </w:rPr>
              <w:t>$3,107.64</w:t>
            </w:r>
          </w:p>
        </w:tc>
      </w:tr>
      <w:tr w:rsidR="003D72BD" w14:paraId="79834B1E" w14:textId="77777777">
        <w:trPr>
          <w:trHeight w:val="450"/>
        </w:trPr>
        <w:tc>
          <w:tcPr>
            <w:tcW w:w="2747" w:type="dxa"/>
            <w:tcBorders>
              <w:top w:val="nil"/>
              <w:left w:val="nil"/>
              <w:bottom w:val="nil"/>
              <w:right w:val="nil"/>
            </w:tcBorders>
          </w:tcPr>
          <w:p w14:paraId="7E15582E" w14:textId="77777777" w:rsidR="003D72BD" w:rsidRDefault="00071604">
            <w:pPr>
              <w:spacing w:after="0"/>
              <w:ind w:left="10"/>
            </w:pPr>
            <w:r>
              <w:t>081-CSP.aao.OlPLAN-1-2022</w:t>
            </w:r>
          </w:p>
        </w:tc>
        <w:tc>
          <w:tcPr>
            <w:tcW w:w="1316" w:type="dxa"/>
            <w:tcBorders>
              <w:top w:val="nil"/>
              <w:left w:val="nil"/>
              <w:bottom w:val="nil"/>
              <w:right w:val="nil"/>
            </w:tcBorders>
          </w:tcPr>
          <w:p w14:paraId="13E4D0B4" w14:textId="77777777" w:rsidR="003D72BD" w:rsidRDefault="00071604">
            <w:pPr>
              <w:spacing w:after="0"/>
              <w:ind w:left="480"/>
            </w:pPr>
            <w:r>
              <w:rPr>
                <w:rFonts w:ascii="Times New Roman" w:eastAsia="Times New Roman" w:hAnsi="Times New Roman" w:cs="Times New Roman"/>
                <w:sz w:val="20"/>
              </w:rPr>
              <w:t>1002023</w:t>
            </w:r>
          </w:p>
        </w:tc>
        <w:tc>
          <w:tcPr>
            <w:tcW w:w="3688" w:type="dxa"/>
            <w:tcBorders>
              <w:top w:val="nil"/>
              <w:left w:val="nil"/>
              <w:bottom w:val="nil"/>
              <w:right w:val="nil"/>
            </w:tcBorders>
            <w:vAlign w:val="center"/>
          </w:tcPr>
          <w:p w14:paraId="4C2743C2" w14:textId="77777777" w:rsidR="003D72BD" w:rsidRDefault="00071604">
            <w:pPr>
              <w:spacing w:after="0"/>
            </w:pPr>
            <w:r>
              <w:rPr>
                <w:sz w:val="24"/>
              </w:rPr>
              <w:t>LOPEZ KLEIN AURA ELENA</w:t>
            </w:r>
          </w:p>
        </w:tc>
        <w:tc>
          <w:tcPr>
            <w:tcW w:w="1056" w:type="dxa"/>
            <w:tcBorders>
              <w:top w:val="nil"/>
              <w:left w:val="nil"/>
              <w:bottom w:val="nil"/>
              <w:right w:val="nil"/>
            </w:tcBorders>
          </w:tcPr>
          <w:p w14:paraId="195F566D" w14:textId="77777777" w:rsidR="003D72BD" w:rsidRDefault="00071604">
            <w:pPr>
              <w:spacing w:after="0"/>
              <w:ind w:right="29"/>
              <w:jc w:val="right"/>
            </w:pPr>
            <w:r>
              <w:rPr>
                <w:rFonts w:ascii="Times New Roman" w:eastAsia="Times New Roman" w:hAnsi="Times New Roman" w:cs="Times New Roman"/>
                <w:sz w:val="20"/>
              </w:rPr>
              <w:t>53.107.34</w:t>
            </w:r>
          </w:p>
        </w:tc>
      </w:tr>
      <w:tr w:rsidR="003D72BD" w14:paraId="2B92D29E" w14:textId="77777777">
        <w:trPr>
          <w:trHeight w:val="378"/>
        </w:trPr>
        <w:tc>
          <w:tcPr>
            <w:tcW w:w="2747" w:type="dxa"/>
            <w:tcBorders>
              <w:top w:val="nil"/>
              <w:left w:val="nil"/>
              <w:bottom w:val="nil"/>
              <w:right w:val="nil"/>
            </w:tcBorders>
          </w:tcPr>
          <w:p w14:paraId="3CE5AE97" w14:textId="77777777" w:rsidR="003D72BD" w:rsidRDefault="00071604">
            <w:pPr>
              <w:spacing w:after="0"/>
              <w:ind w:left="10"/>
            </w:pPr>
            <w:r>
              <w:t>CSI-CSP-aiO-ClPUAN-13-202</w:t>
            </w:r>
          </w:p>
        </w:tc>
        <w:tc>
          <w:tcPr>
            <w:tcW w:w="1316" w:type="dxa"/>
            <w:tcBorders>
              <w:top w:val="nil"/>
              <w:left w:val="nil"/>
              <w:bottom w:val="nil"/>
              <w:right w:val="nil"/>
            </w:tcBorders>
          </w:tcPr>
          <w:p w14:paraId="5267B7E3" w14:textId="77777777" w:rsidR="003D72BD" w:rsidRDefault="00071604">
            <w:pPr>
              <w:spacing w:after="0"/>
              <w:ind w:left="375"/>
            </w:pPr>
            <w:r>
              <w:rPr>
                <w:sz w:val="18"/>
              </w:rPr>
              <w:t>80SS37B8</w:t>
            </w:r>
          </w:p>
        </w:tc>
        <w:tc>
          <w:tcPr>
            <w:tcW w:w="3688" w:type="dxa"/>
            <w:tcBorders>
              <w:top w:val="nil"/>
              <w:left w:val="nil"/>
              <w:bottom w:val="nil"/>
              <w:right w:val="nil"/>
            </w:tcBorders>
          </w:tcPr>
          <w:p w14:paraId="700661EB" w14:textId="77777777" w:rsidR="003D72BD" w:rsidRDefault="00071604">
            <w:pPr>
              <w:tabs>
                <w:tab w:val="center" w:pos="2703"/>
              </w:tabs>
              <w:spacing w:after="0"/>
            </w:pPr>
            <w:r>
              <w:t xml:space="preserve">AREVACO COJULUN </w:t>
            </w:r>
            <w:r>
              <w:tab/>
              <w:t>CARLOS</w:t>
            </w:r>
          </w:p>
        </w:tc>
        <w:tc>
          <w:tcPr>
            <w:tcW w:w="1056" w:type="dxa"/>
            <w:tcBorders>
              <w:top w:val="nil"/>
              <w:left w:val="nil"/>
              <w:bottom w:val="nil"/>
              <w:right w:val="nil"/>
            </w:tcBorders>
          </w:tcPr>
          <w:p w14:paraId="3FE76823" w14:textId="77777777" w:rsidR="003D72BD" w:rsidRDefault="00071604">
            <w:pPr>
              <w:spacing w:after="0"/>
              <w:ind w:right="38"/>
              <w:jc w:val="right"/>
            </w:pPr>
            <w:r>
              <w:rPr>
                <w:rFonts w:ascii="Times New Roman" w:eastAsia="Times New Roman" w:hAnsi="Times New Roman" w:cs="Times New Roman"/>
                <w:sz w:val="20"/>
              </w:rPr>
              <w:t>81,944.71</w:t>
            </w:r>
          </w:p>
        </w:tc>
      </w:tr>
      <w:tr w:rsidR="003D72BD" w14:paraId="257583DF" w14:textId="77777777">
        <w:trPr>
          <w:trHeight w:val="380"/>
        </w:trPr>
        <w:tc>
          <w:tcPr>
            <w:tcW w:w="2747" w:type="dxa"/>
            <w:tcBorders>
              <w:top w:val="nil"/>
              <w:left w:val="nil"/>
              <w:bottom w:val="nil"/>
              <w:right w:val="nil"/>
            </w:tcBorders>
          </w:tcPr>
          <w:p w14:paraId="3AA6D150" w14:textId="77777777" w:rsidR="003D72BD" w:rsidRDefault="00071604">
            <w:pPr>
              <w:spacing w:after="0"/>
              <w:ind w:left="10"/>
            </w:pPr>
            <w:r>
              <w:t>081-CSP-BOOPLAN-10-2022</w:t>
            </w:r>
          </w:p>
        </w:tc>
        <w:tc>
          <w:tcPr>
            <w:tcW w:w="1316" w:type="dxa"/>
            <w:tcBorders>
              <w:top w:val="nil"/>
              <w:left w:val="nil"/>
              <w:bottom w:val="nil"/>
              <w:right w:val="nil"/>
            </w:tcBorders>
          </w:tcPr>
          <w:p w14:paraId="2CB8C2B4" w14:textId="77777777" w:rsidR="003D72BD" w:rsidRDefault="00071604">
            <w:pPr>
              <w:spacing w:after="0"/>
              <w:ind w:left="471"/>
            </w:pPr>
            <w:r>
              <w:rPr>
                <w:rFonts w:ascii="Times New Roman" w:eastAsia="Times New Roman" w:hAnsi="Times New Roman" w:cs="Times New Roman"/>
                <w:sz w:val="20"/>
              </w:rPr>
              <w:t>9365933</w:t>
            </w:r>
          </w:p>
        </w:tc>
        <w:tc>
          <w:tcPr>
            <w:tcW w:w="3688" w:type="dxa"/>
            <w:tcBorders>
              <w:top w:val="nil"/>
              <w:left w:val="nil"/>
              <w:bottom w:val="nil"/>
              <w:right w:val="nil"/>
            </w:tcBorders>
          </w:tcPr>
          <w:p w14:paraId="471248A9" w14:textId="77777777" w:rsidR="003D72BD" w:rsidRDefault="00071604">
            <w:pPr>
              <w:spacing w:after="0"/>
              <w:ind w:left="10"/>
            </w:pPr>
            <w:r>
              <w:t>RAMIREZ SÁNCHEZ VIVIAN PAOLA</w:t>
            </w:r>
          </w:p>
        </w:tc>
        <w:tc>
          <w:tcPr>
            <w:tcW w:w="1056" w:type="dxa"/>
            <w:tcBorders>
              <w:top w:val="nil"/>
              <w:left w:val="nil"/>
              <w:bottom w:val="nil"/>
              <w:right w:val="nil"/>
            </w:tcBorders>
          </w:tcPr>
          <w:p w14:paraId="237A49FF" w14:textId="77777777" w:rsidR="003D72BD" w:rsidRDefault="00071604">
            <w:pPr>
              <w:spacing w:after="0"/>
              <w:ind w:right="19"/>
              <w:jc w:val="right"/>
            </w:pPr>
            <w:r>
              <w:rPr>
                <w:rFonts w:ascii="Times New Roman" w:eastAsia="Times New Roman" w:hAnsi="Times New Roman" w:cs="Times New Roman"/>
                <w:sz w:val="20"/>
              </w:rPr>
              <w:t>3572.12</w:t>
            </w:r>
          </w:p>
        </w:tc>
      </w:tr>
      <w:tr w:rsidR="003D72BD" w14:paraId="020983F1" w14:textId="77777777">
        <w:trPr>
          <w:trHeight w:val="388"/>
        </w:trPr>
        <w:tc>
          <w:tcPr>
            <w:tcW w:w="2747" w:type="dxa"/>
            <w:tcBorders>
              <w:top w:val="nil"/>
              <w:left w:val="nil"/>
              <w:bottom w:val="nil"/>
              <w:right w:val="nil"/>
            </w:tcBorders>
          </w:tcPr>
          <w:p w14:paraId="2850B963" w14:textId="77777777" w:rsidR="003D72BD" w:rsidRDefault="00071604">
            <w:pPr>
              <w:spacing w:after="0"/>
              <w:ind w:left="19"/>
            </w:pPr>
            <w:r>
              <w:t>061-CSP-BDOlPLAN-10-2C22</w:t>
            </w:r>
          </w:p>
        </w:tc>
        <w:tc>
          <w:tcPr>
            <w:tcW w:w="1316" w:type="dxa"/>
            <w:tcBorders>
              <w:top w:val="nil"/>
              <w:left w:val="nil"/>
              <w:bottom w:val="nil"/>
              <w:right w:val="nil"/>
            </w:tcBorders>
          </w:tcPr>
          <w:p w14:paraId="3BE4C75C" w14:textId="77777777" w:rsidR="003D72BD" w:rsidRDefault="00071604">
            <w:pPr>
              <w:spacing w:after="0"/>
              <w:ind w:left="480"/>
            </w:pPr>
            <w:r>
              <w:rPr>
                <w:rFonts w:ascii="Times New Roman" w:eastAsia="Times New Roman" w:hAnsi="Times New Roman" w:cs="Times New Roman"/>
                <w:sz w:val="20"/>
              </w:rPr>
              <w:t>9363933</w:t>
            </w:r>
          </w:p>
        </w:tc>
        <w:tc>
          <w:tcPr>
            <w:tcW w:w="3688" w:type="dxa"/>
            <w:tcBorders>
              <w:top w:val="nil"/>
              <w:left w:val="nil"/>
              <w:bottom w:val="nil"/>
              <w:right w:val="nil"/>
            </w:tcBorders>
          </w:tcPr>
          <w:p w14:paraId="52C0D755" w14:textId="77777777" w:rsidR="003D72BD" w:rsidRDefault="00071604">
            <w:pPr>
              <w:spacing w:after="0"/>
              <w:ind w:left="19"/>
            </w:pPr>
            <w:r>
              <w:t>RAMIREZ SÁNCHEZ VIVIAN PAOLA</w:t>
            </w:r>
          </w:p>
        </w:tc>
        <w:tc>
          <w:tcPr>
            <w:tcW w:w="1056" w:type="dxa"/>
            <w:tcBorders>
              <w:top w:val="nil"/>
              <w:left w:val="nil"/>
              <w:bottom w:val="nil"/>
              <w:right w:val="nil"/>
            </w:tcBorders>
          </w:tcPr>
          <w:p w14:paraId="4B11B996" w14:textId="77777777" w:rsidR="003D72BD" w:rsidRDefault="00071604">
            <w:pPr>
              <w:spacing w:after="0"/>
              <w:ind w:right="10"/>
              <w:jc w:val="right"/>
            </w:pPr>
            <w:r>
              <w:rPr>
                <w:rFonts w:ascii="Times New Roman" w:eastAsia="Times New Roman" w:hAnsi="Times New Roman" w:cs="Times New Roman"/>
                <w:sz w:val="20"/>
              </w:rPr>
              <w:t>$2,216 97</w:t>
            </w:r>
          </w:p>
        </w:tc>
      </w:tr>
      <w:tr w:rsidR="003D72BD" w14:paraId="0F7EAFDF" w14:textId="77777777">
        <w:trPr>
          <w:trHeight w:val="386"/>
        </w:trPr>
        <w:tc>
          <w:tcPr>
            <w:tcW w:w="2747" w:type="dxa"/>
            <w:tcBorders>
              <w:top w:val="nil"/>
              <w:left w:val="nil"/>
              <w:bottom w:val="nil"/>
              <w:right w:val="nil"/>
            </w:tcBorders>
          </w:tcPr>
          <w:p w14:paraId="42175CDD" w14:textId="77777777" w:rsidR="003D72BD" w:rsidRDefault="00071604">
            <w:pPr>
              <w:spacing w:after="0"/>
              <w:ind w:left="19"/>
            </w:pPr>
            <w:r>
              <w:rPr>
                <w:noProof/>
              </w:rPr>
              <w:drawing>
                <wp:inline distT="0" distB="0" distL="0" distR="0" wp14:anchorId="2947F8FD" wp14:editId="4927D1C9">
                  <wp:extent cx="1597776" cy="97537"/>
                  <wp:effectExtent l="0" t="0" r="0" b="0"/>
                  <wp:docPr id="535714" name="Picture 535714"/>
                  <wp:cNvGraphicFramePr/>
                  <a:graphic xmlns:a="http://schemas.openxmlformats.org/drawingml/2006/main">
                    <a:graphicData uri="http://schemas.openxmlformats.org/drawingml/2006/picture">
                      <pic:pic xmlns:pic="http://schemas.openxmlformats.org/drawingml/2006/picture">
                        <pic:nvPicPr>
                          <pic:cNvPr id="535714" name="Picture 535714"/>
                          <pic:cNvPicPr/>
                        </pic:nvPicPr>
                        <pic:blipFill>
                          <a:blip r:embed="rId3082"/>
                          <a:stretch>
                            <a:fillRect/>
                          </a:stretch>
                        </pic:blipFill>
                        <pic:spPr>
                          <a:xfrm>
                            <a:off x="0" y="0"/>
                            <a:ext cx="1597776" cy="97537"/>
                          </a:xfrm>
                          <a:prstGeom prst="rect">
                            <a:avLst/>
                          </a:prstGeom>
                        </pic:spPr>
                      </pic:pic>
                    </a:graphicData>
                  </a:graphic>
                </wp:inline>
              </w:drawing>
            </w:r>
          </w:p>
        </w:tc>
        <w:tc>
          <w:tcPr>
            <w:tcW w:w="1316" w:type="dxa"/>
            <w:tcBorders>
              <w:top w:val="nil"/>
              <w:left w:val="nil"/>
              <w:bottom w:val="nil"/>
              <w:right w:val="nil"/>
            </w:tcBorders>
          </w:tcPr>
          <w:p w14:paraId="1552597D" w14:textId="77777777" w:rsidR="003D72BD" w:rsidRDefault="00071604">
            <w:pPr>
              <w:spacing w:after="0"/>
              <w:ind w:left="499"/>
            </w:pPr>
            <w:r>
              <w:rPr>
                <w:rFonts w:ascii="Times New Roman" w:eastAsia="Times New Roman" w:hAnsi="Times New Roman" w:cs="Times New Roman"/>
                <w:sz w:val="20"/>
              </w:rPr>
              <w:t>1875019</w:t>
            </w:r>
          </w:p>
        </w:tc>
        <w:tc>
          <w:tcPr>
            <w:tcW w:w="3688" w:type="dxa"/>
            <w:tcBorders>
              <w:top w:val="nil"/>
              <w:left w:val="nil"/>
              <w:bottom w:val="nil"/>
              <w:right w:val="nil"/>
            </w:tcBorders>
            <w:vAlign w:val="center"/>
          </w:tcPr>
          <w:p w14:paraId="133FDAAB" w14:textId="77777777" w:rsidR="003D72BD" w:rsidRDefault="00071604">
            <w:pPr>
              <w:spacing w:after="0"/>
            </w:pPr>
            <w:r>
              <w:t>CEREZO ALECIO NORMA ANABELLA</w:t>
            </w:r>
          </w:p>
        </w:tc>
        <w:tc>
          <w:tcPr>
            <w:tcW w:w="1056" w:type="dxa"/>
            <w:tcBorders>
              <w:top w:val="nil"/>
              <w:left w:val="nil"/>
              <w:bottom w:val="nil"/>
              <w:right w:val="nil"/>
            </w:tcBorders>
          </w:tcPr>
          <w:p w14:paraId="13B485D3" w14:textId="77777777" w:rsidR="003D72BD" w:rsidRDefault="00071604">
            <w:pPr>
              <w:spacing w:after="0"/>
              <w:ind w:right="10"/>
              <w:jc w:val="right"/>
            </w:pPr>
            <w:r>
              <w:rPr>
                <w:rFonts w:ascii="Times New Roman" w:eastAsia="Times New Roman" w:hAnsi="Times New Roman" w:cs="Times New Roman"/>
                <w:sz w:val="20"/>
              </w:rPr>
              <w:t>$4,210.30</w:t>
            </w:r>
          </w:p>
        </w:tc>
      </w:tr>
      <w:tr w:rsidR="003D72BD" w14:paraId="0ABBA4A7" w14:textId="77777777">
        <w:trPr>
          <w:trHeight w:val="383"/>
        </w:trPr>
        <w:tc>
          <w:tcPr>
            <w:tcW w:w="2747" w:type="dxa"/>
            <w:tcBorders>
              <w:top w:val="nil"/>
              <w:left w:val="nil"/>
              <w:bottom w:val="nil"/>
              <w:right w:val="nil"/>
            </w:tcBorders>
          </w:tcPr>
          <w:p w14:paraId="0A2DA4AE" w14:textId="77777777" w:rsidR="003D72BD" w:rsidRDefault="00071604">
            <w:pPr>
              <w:spacing w:after="0"/>
              <w:ind w:left="10"/>
            </w:pPr>
            <w:r>
              <w:rPr>
                <w:sz w:val="20"/>
              </w:rPr>
              <w:t>081-CSP.BlO-DdPLAN-1-2022</w:t>
            </w:r>
          </w:p>
        </w:tc>
        <w:tc>
          <w:tcPr>
            <w:tcW w:w="1316" w:type="dxa"/>
            <w:tcBorders>
              <w:top w:val="nil"/>
              <w:left w:val="nil"/>
              <w:bottom w:val="nil"/>
              <w:right w:val="nil"/>
            </w:tcBorders>
          </w:tcPr>
          <w:p w14:paraId="14135033" w14:textId="77777777" w:rsidR="003D72BD" w:rsidRDefault="00071604">
            <w:pPr>
              <w:spacing w:after="0"/>
              <w:ind w:left="490"/>
            </w:pPr>
            <w:r>
              <w:rPr>
                <w:rFonts w:ascii="Times New Roman" w:eastAsia="Times New Roman" w:hAnsi="Times New Roman" w:cs="Times New Roman"/>
                <w:sz w:val="20"/>
              </w:rPr>
              <w:t>1002023</w:t>
            </w:r>
          </w:p>
        </w:tc>
        <w:tc>
          <w:tcPr>
            <w:tcW w:w="3688" w:type="dxa"/>
            <w:tcBorders>
              <w:top w:val="nil"/>
              <w:left w:val="nil"/>
              <w:bottom w:val="nil"/>
              <w:right w:val="nil"/>
            </w:tcBorders>
            <w:vAlign w:val="center"/>
          </w:tcPr>
          <w:p w14:paraId="43F875B7" w14:textId="77777777" w:rsidR="003D72BD" w:rsidRDefault="00071604">
            <w:pPr>
              <w:spacing w:after="0"/>
            </w:pPr>
            <w:r>
              <w:rPr>
                <w:sz w:val="24"/>
              </w:rPr>
              <w:t xml:space="preserve">LOPEZ </w:t>
            </w:r>
            <w:proofErr w:type="gramStart"/>
            <w:r>
              <w:rPr>
                <w:sz w:val="24"/>
              </w:rPr>
              <w:t>KLEIN ,</w:t>
            </w:r>
            <w:proofErr w:type="spellStart"/>
            <w:r>
              <w:rPr>
                <w:sz w:val="24"/>
              </w:rPr>
              <w:t>quRA</w:t>
            </w:r>
            <w:proofErr w:type="spellEnd"/>
            <w:proofErr w:type="gramEnd"/>
            <w:r>
              <w:rPr>
                <w:sz w:val="24"/>
              </w:rPr>
              <w:t xml:space="preserve"> ELENA</w:t>
            </w:r>
          </w:p>
        </w:tc>
        <w:tc>
          <w:tcPr>
            <w:tcW w:w="1056" w:type="dxa"/>
            <w:tcBorders>
              <w:top w:val="nil"/>
              <w:left w:val="nil"/>
              <w:bottom w:val="nil"/>
              <w:right w:val="nil"/>
            </w:tcBorders>
          </w:tcPr>
          <w:p w14:paraId="2DC8C85F" w14:textId="77777777" w:rsidR="003D72BD" w:rsidRDefault="00071604">
            <w:pPr>
              <w:spacing w:after="0"/>
              <w:jc w:val="right"/>
            </w:pPr>
            <w:r>
              <w:rPr>
                <w:rFonts w:ascii="Times New Roman" w:eastAsia="Times New Roman" w:hAnsi="Times New Roman" w:cs="Times New Roman"/>
                <w:sz w:val="20"/>
              </w:rPr>
              <w:t>$3.096.49</w:t>
            </w:r>
          </w:p>
        </w:tc>
      </w:tr>
      <w:tr w:rsidR="003D72BD" w14:paraId="671DA16A" w14:textId="77777777">
        <w:trPr>
          <w:trHeight w:val="446"/>
        </w:trPr>
        <w:tc>
          <w:tcPr>
            <w:tcW w:w="2747" w:type="dxa"/>
            <w:tcBorders>
              <w:top w:val="nil"/>
              <w:left w:val="nil"/>
              <w:bottom w:val="nil"/>
              <w:right w:val="nil"/>
            </w:tcBorders>
            <w:vAlign w:val="center"/>
          </w:tcPr>
          <w:p w14:paraId="5BA860B9" w14:textId="77777777" w:rsidR="003D72BD" w:rsidRDefault="00071604">
            <w:pPr>
              <w:spacing w:after="0"/>
              <w:ind w:left="10"/>
            </w:pPr>
            <w:r>
              <w:rPr>
                <w:noProof/>
              </w:rPr>
              <w:lastRenderedPageBreak/>
              <w:drawing>
                <wp:inline distT="0" distB="0" distL="0" distR="0" wp14:anchorId="17A7D7A0" wp14:editId="1D07D32B">
                  <wp:extent cx="1536792" cy="97536"/>
                  <wp:effectExtent l="0" t="0" r="0" b="0"/>
                  <wp:docPr id="535715" name="Picture 535715"/>
                  <wp:cNvGraphicFramePr/>
                  <a:graphic xmlns:a="http://schemas.openxmlformats.org/drawingml/2006/main">
                    <a:graphicData uri="http://schemas.openxmlformats.org/drawingml/2006/picture">
                      <pic:pic xmlns:pic="http://schemas.openxmlformats.org/drawingml/2006/picture">
                        <pic:nvPicPr>
                          <pic:cNvPr id="535715" name="Picture 535715"/>
                          <pic:cNvPicPr/>
                        </pic:nvPicPr>
                        <pic:blipFill>
                          <a:blip r:embed="rId3083"/>
                          <a:stretch>
                            <a:fillRect/>
                          </a:stretch>
                        </pic:blipFill>
                        <pic:spPr>
                          <a:xfrm>
                            <a:off x="0" y="0"/>
                            <a:ext cx="1536792" cy="97536"/>
                          </a:xfrm>
                          <a:prstGeom prst="rect">
                            <a:avLst/>
                          </a:prstGeom>
                        </pic:spPr>
                      </pic:pic>
                    </a:graphicData>
                  </a:graphic>
                </wp:inline>
              </w:drawing>
            </w:r>
          </w:p>
        </w:tc>
        <w:tc>
          <w:tcPr>
            <w:tcW w:w="1316" w:type="dxa"/>
            <w:tcBorders>
              <w:top w:val="nil"/>
              <w:left w:val="nil"/>
              <w:bottom w:val="nil"/>
              <w:right w:val="nil"/>
            </w:tcBorders>
          </w:tcPr>
          <w:p w14:paraId="6593930A" w14:textId="77777777" w:rsidR="003D72BD" w:rsidRDefault="00071604">
            <w:pPr>
              <w:spacing w:after="0"/>
              <w:ind w:left="375"/>
            </w:pPr>
            <w:r>
              <w:rPr>
                <w:rFonts w:ascii="Times New Roman" w:eastAsia="Times New Roman" w:hAnsi="Times New Roman" w:cs="Times New Roman"/>
                <w:sz w:val="20"/>
              </w:rPr>
              <w:t>40375129</w:t>
            </w:r>
          </w:p>
        </w:tc>
        <w:tc>
          <w:tcPr>
            <w:tcW w:w="3688" w:type="dxa"/>
            <w:tcBorders>
              <w:top w:val="nil"/>
              <w:left w:val="nil"/>
              <w:bottom w:val="nil"/>
              <w:right w:val="nil"/>
            </w:tcBorders>
            <w:vAlign w:val="center"/>
          </w:tcPr>
          <w:p w14:paraId="697CCDCF" w14:textId="77777777" w:rsidR="003D72BD" w:rsidRDefault="00071604">
            <w:pPr>
              <w:spacing w:after="0"/>
              <w:ind w:left="10"/>
            </w:pPr>
            <w:r>
              <w:t>PEREZ GOOINEZ FRANCISCO ARNALDO</w:t>
            </w:r>
          </w:p>
        </w:tc>
        <w:tc>
          <w:tcPr>
            <w:tcW w:w="1056" w:type="dxa"/>
            <w:tcBorders>
              <w:top w:val="nil"/>
              <w:left w:val="nil"/>
              <w:bottom w:val="nil"/>
              <w:right w:val="nil"/>
            </w:tcBorders>
          </w:tcPr>
          <w:p w14:paraId="73F05C9B" w14:textId="77777777" w:rsidR="003D72BD" w:rsidRDefault="00071604">
            <w:pPr>
              <w:spacing w:after="0"/>
              <w:jc w:val="right"/>
            </w:pPr>
            <w:r>
              <w:rPr>
                <w:rFonts w:ascii="Times New Roman" w:eastAsia="Times New Roman" w:hAnsi="Times New Roman" w:cs="Times New Roman"/>
                <w:sz w:val="20"/>
              </w:rPr>
              <w:t>$3,096.49</w:t>
            </w:r>
          </w:p>
        </w:tc>
      </w:tr>
      <w:tr w:rsidR="003D72BD" w14:paraId="322535F2" w14:textId="77777777">
        <w:trPr>
          <w:trHeight w:val="451"/>
        </w:trPr>
        <w:tc>
          <w:tcPr>
            <w:tcW w:w="2747" w:type="dxa"/>
            <w:tcBorders>
              <w:top w:val="nil"/>
              <w:left w:val="nil"/>
              <w:bottom w:val="nil"/>
              <w:right w:val="nil"/>
            </w:tcBorders>
            <w:vAlign w:val="center"/>
          </w:tcPr>
          <w:p w14:paraId="76C64A21" w14:textId="77777777" w:rsidR="003D72BD" w:rsidRDefault="00071604">
            <w:pPr>
              <w:spacing w:after="0"/>
              <w:ind w:left="10"/>
            </w:pPr>
            <w:r>
              <w:t>081-CSP-BlD-OlPLAN-3-2022</w:t>
            </w:r>
          </w:p>
        </w:tc>
        <w:tc>
          <w:tcPr>
            <w:tcW w:w="1316" w:type="dxa"/>
            <w:tcBorders>
              <w:top w:val="nil"/>
              <w:left w:val="nil"/>
              <w:bottom w:val="nil"/>
              <w:right w:val="nil"/>
            </w:tcBorders>
          </w:tcPr>
          <w:p w14:paraId="3016C009" w14:textId="77777777" w:rsidR="003D72BD" w:rsidRDefault="00071604">
            <w:pPr>
              <w:spacing w:after="0"/>
              <w:ind w:left="375"/>
            </w:pPr>
            <w:r>
              <w:rPr>
                <w:rFonts w:ascii="Times New Roman" w:eastAsia="Times New Roman" w:hAnsi="Times New Roman" w:cs="Times New Roman"/>
                <w:sz w:val="20"/>
              </w:rPr>
              <w:t>32262019</w:t>
            </w:r>
          </w:p>
        </w:tc>
        <w:tc>
          <w:tcPr>
            <w:tcW w:w="3688" w:type="dxa"/>
            <w:tcBorders>
              <w:top w:val="nil"/>
              <w:left w:val="nil"/>
              <w:bottom w:val="nil"/>
              <w:right w:val="nil"/>
            </w:tcBorders>
          </w:tcPr>
          <w:p w14:paraId="73D1F069" w14:textId="77777777" w:rsidR="003D72BD" w:rsidRDefault="00071604">
            <w:pPr>
              <w:spacing w:after="0"/>
              <w:ind w:left="10"/>
            </w:pPr>
            <w:r>
              <w:t>VASOUEZ GARCIA MIGUEL ANGEL</w:t>
            </w:r>
          </w:p>
        </w:tc>
        <w:tc>
          <w:tcPr>
            <w:tcW w:w="1056" w:type="dxa"/>
            <w:tcBorders>
              <w:top w:val="nil"/>
              <w:left w:val="nil"/>
              <w:bottom w:val="nil"/>
              <w:right w:val="nil"/>
            </w:tcBorders>
          </w:tcPr>
          <w:p w14:paraId="5800CF80" w14:textId="77777777" w:rsidR="003D72BD" w:rsidRDefault="00071604">
            <w:pPr>
              <w:spacing w:after="0"/>
              <w:ind w:right="19"/>
              <w:jc w:val="right"/>
            </w:pPr>
            <w:r>
              <w:rPr>
                <w:rFonts w:ascii="Times New Roman" w:eastAsia="Times New Roman" w:hAnsi="Times New Roman" w:cs="Times New Roman"/>
                <w:sz w:val="20"/>
              </w:rPr>
              <w:t>$2,592.95</w:t>
            </w:r>
          </w:p>
        </w:tc>
      </w:tr>
      <w:tr w:rsidR="003D72BD" w14:paraId="30C6F75C" w14:textId="77777777">
        <w:trPr>
          <w:trHeight w:val="298"/>
        </w:trPr>
        <w:tc>
          <w:tcPr>
            <w:tcW w:w="2747" w:type="dxa"/>
            <w:tcBorders>
              <w:top w:val="nil"/>
              <w:left w:val="nil"/>
              <w:bottom w:val="nil"/>
              <w:right w:val="nil"/>
            </w:tcBorders>
          </w:tcPr>
          <w:p w14:paraId="58935396" w14:textId="77777777" w:rsidR="003D72BD" w:rsidRDefault="00071604">
            <w:pPr>
              <w:spacing w:after="0"/>
              <w:ind w:left="19"/>
            </w:pPr>
            <w:r>
              <w:t>OBI.CSP-BlD-DlPLAN-4-2C22</w:t>
            </w:r>
          </w:p>
        </w:tc>
        <w:tc>
          <w:tcPr>
            <w:tcW w:w="1316" w:type="dxa"/>
            <w:tcBorders>
              <w:top w:val="nil"/>
              <w:left w:val="nil"/>
              <w:bottom w:val="nil"/>
              <w:right w:val="nil"/>
            </w:tcBorders>
          </w:tcPr>
          <w:p w14:paraId="26FA970E" w14:textId="77777777" w:rsidR="003D72BD" w:rsidRDefault="00071604">
            <w:pPr>
              <w:spacing w:after="0"/>
              <w:ind w:left="490"/>
            </w:pPr>
            <w:r>
              <w:rPr>
                <w:rFonts w:ascii="Times New Roman" w:eastAsia="Times New Roman" w:hAnsi="Times New Roman" w:cs="Times New Roman"/>
                <w:sz w:val="20"/>
              </w:rPr>
              <w:t>7553994</w:t>
            </w:r>
          </w:p>
        </w:tc>
        <w:tc>
          <w:tcPr>
            <w:tcW w:w="3688" w:type="dxa"/>
            <w:tcBorders>
              <w:top w:val="nil"/>
              <w:left w:val="nil"/>
              <w:bottom w:val="nil"/>
              <w:right w:val="nil"/>
            </w:tcBorders>
          </w:tcPr>
          <w:p w14:paraId="7681CDB2" w14:textId="77777777" w:rsidR="003D72BD" w:rsidRDefault="00071604">
            <w:pPr>
              <w:spacing w:after="0"/>
              <w:ind w:left="19"/>
            </w:pPr>
            <w:r>
              <w:t>MEJIA ALVARADO CESAR AUGUSTO</w:t>
            </w:r>
          </w:p>
        </w:tc>
        <w:tc>
          <w:tcPr>
            <w:tcW w:w="1056" w:type="dxa"/>
            <w:tcBorders>
              <w:top w:val="nil"/>
              <w:left w:val="nil"/>
              <w:bottom w:val="nil"/>
              <w:right w:val="nil"/>
            </w:tcBorders>
          </w:tcPr>
          <w:p w14:paraId="6CBD2F28" w14:textId="77777777" w:rsidR="003D72BD" w:rsidRDefault="00071604">
            <w:pPr>
              <w:spacing w:after="0"/>
              <w:ind w:right="10"/>
              <w:jc w:val="right"/>
            </w:pPr>
            <w:r>
              <w:rPr>
                <w:rFonts w:ascii="Times New Roman" w:eastAsia="Times New Roman" w:hAnsi="Times New Roman" w:cs="Times New Roman"/>
                <w:sz w:val="20"/>
              </w:rPr>
              <w:t>$2,229.47</w:t>
            </w:r>
          </w:p>
        </w:tc>
      </w:tr>
    </w:tbl>
    <w:tbl>
      <w:tblPr>
        <w:tblStyle w:val="TableGrid"/>
        <w:tblpPr w:vertAnchor="text" w:tblpX="163" w:tblpY="-1041"/>
        <w:tblOverlap w:val="never"/>
        <w:tblW w:w="8784" w:type="dxa"/>
        <w:tblInd w:w="0" w:type="dxa"/>
        <w:tblCellMar>
          <w:top w:w="0" w:type="dxa"/>
          <w:left w:w="0" w:type="dxa"/>
          <w:bottom w:w="0" w:type="dxa"/>
          <w:right w:w="0" w:type="dxa"/>
        </w:tblCellMar>
        <w:tblLook w:val="04A0" w:firstRow="1" w:lastRow="0" w:firstColumn="1" w:lastColumn="0" w:noHBand="0" w:noVBand="1"/>
      </w:tblPr>
      <w:tblGrid>
        <w:gridCol w:w="2992"/>
        <w:gridCol w:w="1017"/>
        <w:gridCol w:w="3814"/>
        <w:gridCol w:w="961"/>
      </w:tblGrid>
      <w:tr w:rsidR="003D72BD" w14:paraId="7A7A485A" w14:textId="77777777">
        <w:trPr>
          <w:trHeight w:val="326"/>
        </w:trPr>
        <w:tc>
          <w:tcPr>
            <w:tcW w:w="3014" w:type="dxa"/>
            <w:tcBorders>
              <w:top w:val="nil"/>
              <w:left w:val="nil"/>
              <w:bottom w:val="nil"/>
              <w:right w:val="nil"/>
            </w:tcBorders>
          </w:tcPr>
          <w:p w14:paraId="5C0C5891" w14:textId="77777777" w:rsidR="003D72BD" w:rsidRDefault="00071604">
            <w:pPr>
              <w:spacing w:after="0"/>
              <w:ind w:left="19"/>
            </w:pPr>
            <w:r>
              <w:t>OBI-CSR-BID-DIPLAN-5-2022</w:t>
            </w:r>
          </w:p>
        </w:tc>
        <w:tc>
          <w:tcPr>
            <w:tcW w:w="1018" w:type="dxa"/>
            <w:tcBorders>
              <w:top w:val="nil"/>
              <w:left w:val="nil"/>
              <w:bottom w:val="nil"/>
              <w:right w:val="nil"/>
            </w:tcBorders>
          </w:tcPr>
          <w:p w14:paraId="60AE8BD7" w14:textId="77777777" w:rsidR="003D72BD" w:rsidRDefault="00071604">
            <w:pPr>
              <w:spacing w:after="0"/>
              <w:ind w:left="96"/>
            </w:pPr>
            <w:r>
              <w:rPr>
                <w:sz w:val="20"/>
              </w:rPr>
              <w:t>43016367</w:t>
            </w:r>
          </w:p>
        </w:tc>
        <w:tc>
          <w:tcPr>
            <w:tcW w:w="3850" w:type="dxa"/>
            <w:tcBorders>
              <w:top w:val="nil"/>
              <w:left w:val="nil"/>
              <w:bottom w:val="nil"/>
              <w:right w:val="nil"/>
            </w:tcBorders>
          </w:tcPr>
          <w:p w14:paraId="233796CA" w14:textId="77777777" w:rsidR="003D72BD" w:rsidRDefault="00071604">
            <w:pPr>
              <w:spacing w:after="0"/>
              <w:ind w:left="48"/>
            </w:pPr>
            <w:r>
              <w:t>ESPINA RUIZ ABMER DAVID</w:t>
            </w:r>
          </w:p>
        </w:tc>
        <w:tc>
          <w:tcPr>
            <w:tcW w:w="902" w:type="dxa"/>
            <w:tcBorders>
              <w:top w:val="nil"/>
              <w:left w:val="nil"/>
              <w:bottom w:val="nil"/>
              <w:right w:val="nil"/>
            </w:tcBorders>
          </w:tcPr>
          <w:p w14:paraId="26A09B80" w14:textId="77777777" w:rsidR="003D72BD" w:rsidRDefault="00071604">
            <w:pPr>
              <w:spacing w:after="0"/>
              <w:ind w:left="115"/>
            </w:pPr>
            <w:r>
              <w:rPr>
                <w:sz w:val="20"/>
              </w:rPr>
              <w:t>$2,216.97</w:t>
            </w:r>
          </w:p>
        </w:tc>
      </w:tr>
      <w:tr w:rsidR="003D72BD" w14:paraId="21FACF97" w14:textId="77777777">
        <w:trPr>
          <w:trHeight w:val="864"/>
        </w:trPr>
        <w:tc>
          <w:tcPr>
            <w:tcW w:w="3014" w:type="dxa"/>
            <w:tcBorders>
              <w:top w:val="nil"/>
              <w:left w:val="nil"/>
              <w:bottom w:val="nil"/>
              <w:right w:val="nil"/>
            </w:tcBorders>
          </w:tcPr>
          <w:p w14:paraId="40369025" w14:textId="77777777" w:rsidR="003D72BD" w:rsidRDefault="00071604">
            <w:pPr>
              <w:spacing w:after="315"/>
            </w:pPr>
            <w:r>
              <w:t>081.CSP-BlCVDlPLAN.6-2022</w:t>
            </w:r>
          </w:p>
          <w:p w14:paraId="0844A134" w14:textId="77777777" w:rsidR="003D72BD" w:rsidRDefault="00071604">
            <w:pPr>
              <w:spacing w:after="0"/>
            </w:pPr>
            <w:r>
              <w:t>081.CST.alD-OlPL-AN.7-2022</w:t>
            </w:r>
          </w:p>
        </w:tc>
        <w:tc>
          <w:tcPr>
            <w:tcW w:w="1018" w:type="dxa"/>
            <w:tcBorders>
              <w:top w:val="nil"/>
              <w:left w:val="nil"/>
              <w:bottom w:val="nil"/>
              <w:right w:val="nil"/>
            </w:tcBorders>
          </w:tcPr>
          <w:p w14:paraId="4BE8FF7D" w14:textId="77777777" w:rsidR="003D72BD" w:rsidRDefault="00071604">
            <w:pPr>
              <w:spacing w:after="0"/>
              <w:ind w:left="96"/>
            </w:pPr>
            <w:r>
              <w:rPr>
                <w:sz w:val="20"/>
              </w:rPr>
              <w:t>6890392B</w:t>
            </w:r>
          </w:p>
        </w:tc>
        <w:tc>
          <w:tcPr>
            <w:tcW w:w="3850" w:type="dxa"/>
            <w:tcBorders>
              <w:top w:val="nil"/>
              <w:left w:val="nil"/>
              <w:bottom w:val="nil"/>
              <w:right w:val="nil"/>
            </w:tcBorders>
          </w:tcPr>
          <w:p w14:paraId="449E2FB5" w14:textId="77777777" w:rsidR="003D72BD" w:rsidRDefault="00071604">
            <w:pPr>
              <w:spacing w:after="0"/>
              <w:ind w:left="29"/>
            </w:pPr>
            <w:r>
              <w:rPr>
                <w:sz w:val="24"/>
              </w:rPr>
              <w:t>SALGUERO PORRES SALVADOR JOSUE ROaERT0</w:t>
            </w:r>
          </w:p>
        </w:tc>
        <w:tc>
          <w:tcPr>
            <w:tcW w:w="902" w:type="dxa"/>
            <w:tcBorders>
              <w:top w:val="nil"/>
              <w:left w:val="nil"/>
              <w:bottom w:val="nil"/>
              <w:right w:val="nil"/>
            </w:tcBorders>
          </w:tcPr>
          <w:p w14:paraId="03990FAB" w14:textId="77777777" w:rsidR="003D72BD" w:rsidRDefault="00071604">
            <w:pPr>
              <w:spacing w:after="0"/>
              <w:ind w:left="96"/>
            </w:pPr>
            <w:r>
              <w:rPr>
                <w:rFonts w:ascii="Courier New" w:eastAsia="Courier New" w:hAnsi="Courier New" w:cs="Courier New"/>
                <w:sz w:val="16"/>
              </w:rPr>
              <w:t>S2,4S3.30</w:t>
            </w:r>
          </w:p>
        </w:tc>
      </w:tr>
    </w:tbl>
    <w:p w14:paraId="2DFA9DBC" w14:textId="77777777" w:rsidR="003D72BD" w:rsidRDefault="00071604">
      <w:pPr>
        <w:pStyle w:val="Ttulo5"/>
        <w:spacing w:after="120"/>
        <w:ind w:left="3283" w:right="67"/>
      </w:pPr>
      <w:r>
        <w:rPr>
          <w:noProof/>
        </w:rPr>
        <w:drawing>
          <wp:anchor distT="0" distB="0" distL="114300" distR="114300" simplePos="0" relativeHeight="252099584" behindDoc="0" locked="0" layoutInCell="1" allowOverlap="0" wp14:anchorId="503CDB62" wp14:editId="49B9125F">
            <wp:simplePos x="0" y="0"/>
            <wp:positionH relativeFrom="page">
              <wp:posOffset>164592</wp:posOffset>
            </wp:positionH>
            <wp:positionV relativeFrom="page">
              <wp:posOffset>7443216</wp:posOffset>
            </wp:positionV>
            <wp:extent cx="115824" cy="798576"/>
            <wp:effectExtent l="0" t="0" r="0" b="0"/>
            <wp:wrapTopAndBottom/>
            <wp:docPr id="538253" name="Picture 538253"/>
            <wp:cNvGraphicFramePr/>
            <a:graphic xmlns:a="http://schemas.openxmlformats.org/drawingml/2006/main">
              <a:graphicData uri="http://schemas.openxmlformats.org/drawingml/2006/picture">
                <pic:pic xmlns:pic="http://schemas.openxmlformats.org/drawingml/2006/picture">
                  <pic:nvPicPr>
                    <pic:cNvPr id="538253" name="Picture 538253"/>
                    <pic:cNvPicPr/>
                  </pic:nvPicPr>
                  <pic:blipFill>
                    <a:blip r:embed="rId3084"/>
                    <a:stretch>
                      <a:fillRect/>
                    </a:stretch>
                  </pic:blipFill>
                  <pic:spPr>
                    <a:xfrm>
                      <a:off x="0" y="0"/>
                      <a:ext cx="115824" cy="798576"/>
                    </a:xfrm>
                    <a:prstGeom prst="rect">
                      <a:avLst/>
                    </a:prstGeom>
                  </pic:spPr>
                </pic:pic>
              </a:graphicData>
            </a:graphic>
          </wp:anchor>
        </w:drawing>
      </w:r>
      <w:r>
        <w:rPr>
          <w:noProof/>
        </w:rPr>
        <w:drawing>
          <wp:anchor distT="0" distB="0" distL="114300" distR="114300" simplePos="0" relativeHeight="252100608" behindDoc="0" locked="0" layoutInCell="1" allowOverlap="0" wp14:anchorId="5C02A332" wp14:editId="6C3BA973">
            <wp:simplePos x="0" y="0"/>
            <wp:positionH relativeFrom="column">
              <wp:posOffset>5169013</wp:posOffset>
            </wp:positionH>
            <wp:positionV relativeFrom="paragraph">
              <wp:posOffset>34214</wp:posOffset>
            </wp:positionV>
            <wp:extent cx="493775" cy="353568"/>
            <wp:effectExtent l="0" t="0" r="0" b="0"/>
            <wp:wrapSquare wrapText="bothSides"/>
            <wp:docPr id="538250" name="Picture 538250"/>
            <wp:cNvGraphicFramePr/>
            <a:graphic xmlns:a="http://schemas.openxmlformats.org/drawingml/2006/main">
              <a:graphicData uri="http://schemas.openxmlformats.org/drawingml/2006/picture">
                <pic:pic xmlns:pic="http://schemas.openxmlformats.org/drawingml/2006/picture">
                  <pic:nvPicPr>
                    <pic:cNvPr id="538250" name="Picture 538250"/>
                    <pic:cNvPicPr/>
                  </pic:nvPicPr>
                  <pic:blipFill>
                    <a:blip r:embed="rId3085"/>
                    <a:stretch>
                      <a:fillRect/>
                    </a:stretch>
                  </pic:blipFill>
                  <pic:spPr>
                    <a:xfrm>
                      <a:off x="0" y="0"/>
                      <a:ext cx="493775" cy="353568"/>
                    </a:xfrm>
                    <a:prstGeom prst="rect">
                      <a:avLst/>
                    </a:prstGeom>
                  </pic:spPr>
                </pic:pic>
              </a:graphicData>
            </a:graphic>
          </wp:anchor>
        </w:drawing>
      </w:r>
      <w:r>
        <w:t>42546923 GUERRA ROSALES CUIOMAR LUCIA</w:t>
      </w:r>
    </w:p>
    <w:p w14:paraId="028212E3" w14:textId="77777777" w:rsidR="003D72BD" w:rsidRDefault="00071604">
      <w:pPr>
        <w:pStyle w:val="Ttulo4"/>
        <w:tabs>
          <w:tab w:val="center" w:pos="5111"/>
        </w:tabs>
        <w:ind w:left="0" w:right="0"/>
        <w:jc w:val="left"/>
      </w:pPr>
      <w:r>
        <w:t>OBI-CSP-ElD-DlPLAN-d-2022</w:t>
      </w:r>
      <w:r>
        <w:tab/>
        <w:t>35275820 LOPEZ VELIZ BYRON ALFREDO</w:t>
      </w:r>
    </w:p>
    <w:tbl>
      <w:tblPr>
        <w:tblStyle w:val="TableGrid"/>
        <w:tblW w:w="8851" w:type="dxa"/>
        <w:tblInd w:w="76" w:type="dxa"/>
        <w:tblCellMar>
          <w:top w:w="0" w:type="dxa"/>
          <w:left w:w="0" w:type="dxa"/>
          <w:bottom w:w="0" w:type="dxa"/>
          <w:right w:w="0" w:type="dxa"/>
        </w:tblCellMar>
        <w:tblLook w:val="04A0" w:firstRow="1" w:lastRow="0" w:firstColumn="1" w:lastColumn="0" w:noHBand="0" w:noVBand="1"/>
      </w:tblPr>
      <w:tblGrid>
        <w:gridCol w:w="3094"/>
        <w:gridCol w:w="950"/>
        <w:gridCol w:w="3903"/>
        <w:gridCol w:w="904"/>
      </w:tblGrid>
      <w:tr w:rsidR="003D72BD" w14:paraId="0D564806" w14:textId="77777777">
        <w:trPr>
          <w:trHeight w:val="326"/>
        </w:trPr>
        <w:tc>
          <w:tcPr>
            <w:tcW w:w="3101" w:type="dxa"/>
            <w:tcBorders>
              <w:top w:val="nil"/>
              <w:left w:val="nil"/>
              <w:bottom w:val="nil"/>
              <w:right w:val="nil"/>
            </w:tcBorders>
          </w:tcPr>
          <w:p w14:paraId="531B3CEB" w14:textId="77777777" w:rsidR="003D72BD" w:rsidRDefault="00071604">
            <w:pPr>
              <w:spacing w:after="0"/>
              <w:ind w:left="86"/>
            </w:pPr>
            <w:r>
              <w:t>OBf-CST-BlO.DiPLAN-9-2022</w:t>
            </w:r>
          </w:p>
        </w:tc>
        <w:tc>
          <w:tcPr>
            <w:tcW w:w="4867" w:type="dxa"/>
            <w:gridSpan w:val="2"/>
            <w:tcBorders>
              <w:top w:val="nil"/>
              <w:left w:val="nil"/>
              <w:bottom w:val="nil"/>
              <w:right w:val="nil"/>
            </w:tcBorders>
          </w:tcPr>
          <w:p w14:paraId="56FCF4E4" w14:textId="77777777" w:rsidR="003D72BD" w:rsidRDefault="00071604">
            <w:pPr>
              <w:spacing w:after="0"/>
              <w:ind w:left="96"/>
            </w:pPr>
            <w:r>
              <w:t>15813738 ORTIZ PINEDA JORGE ALBERTO</w:t>
            </w:r>
          </w:p>
        </w:tc>
        <w:tc>
          <w:tcPr>
            <w:tcW w:w="883" w:type="dxa"/>
            <w:tcBorders>
              <w:top w:val="nil"/>
              <w:left w:val="nil"/>
              <w:bottom w:val="nil"/>
              <w:right w:val="nil"/>
            </w:tcBorders>
          </w:tcPr>
          <w:p w14:paraId="414BA06D" w14:textId="77777777" w:rsidR="003D72BD" w:rsidRDefault="00071604">
            <w:pPr>
              <w:spacing w:after="0"/>
              <w:ind w:left="86"/>
            </w:pPr>
            <w:r>
              <w:rPr>
                <w:sz w:val="20"/>
              </w:rPr>
              <w:t>$1,601.15</w:t>
            </w:r>
          </w:p>
        </w:tc>
      </w:tr>
      <w:tr w:rsidR="003D72BD" w14:paraId="538DEF9B" w14:textId="77777777">
        <w:trPr>
          <w:trHeight w:val="378"/>
        </w:trPr>
        <w:tc>
          <w:tcPr>
            <w:tcW w:w="3101" w:type="dxa"/>
            <w:tcBorders>
              <w:top w:val="nil"/>
              <w:left w:val="nil"/>
              <w:bottom w:val="nil"/>
              <w:right w:val="nil"/>
            </w:tcBorders>
          </w:tcPr>
          <w:p w14:paraId="4215BA2A" w14:textId="77777777" w:rsidR="003D72BD" w:rsidRDefault="00071604">
            <w:pPr>
              <w:spacing w:after="0"/>
              <w:ind w:left="77"/>
            </w:pPr>
            <w:r>
              <w:t>CSI-CSP-ajo-DlPUAN-1-2022</w:t>
            </w:r>
          </w:p>
        </w:tc>
        <w:tc>
          <w:tcPr>
            <w:tcW w:w="4867" w:type="dxa"/>
            <w:gridSpan w:val="2"/>
            <w:tcBorders>
              <w:top w:val="nil"/>
              <w:left w:val="nil"/>
              <w:bottom w:val="nil"/>
              <w:right w:val="nil"/>
            </w:tcBorders>
          </w:tcPr>
          <w:p w14:paraId="5693A8A2" w14:textId="77777777" w:rsidR="003D72BD" w:rsidRDefault="00071604">
            <w:pPr>
              <w:spacing w:after="0"/>
              <w:ind w:left="202"/>
            </w:pPr>
            <w:r>
              <w:rPr>
                <w:sz w:val="24"/>
              </w:rPr>
              <w:t>1002023 LOPEZ KLEIN AURA ELENA</w:t>
            </w:r>
          </w:p>
        </w:tc>
        <w:tc>
          <w:tcPr>
            <w:tcW w:w="883" w:type="dxa"/>
            <w:tcBorders>
              <w:top w:val="nil"/>
              <w:left w:val="nil"/>
              <w:bottom w:val="nil"/>
              <w:right w:val="nil"/>
            </w:tcBorders>
            <w:vAlign w:val="bottom"/>
          </w:tcPr>
          <w:p w14:paraId="79B944B6" w14:textId="77777777" w:rsidR="003D72BD" w:rsidRDefault="00071604">
            <w:pPr>
              <w:spacing w:after="0"/>
              <w:ind w:left="86"/>
            </w:pPr>
            <w:r>
              <w:rPr>
                <w:sz w:val="20"/>
              </w:rPr>
              <w:t>$3.109.20</w:t>
            </w:r>
          </w:p>
        </w:tc>
      </w:tr>
      <w:tr w:rsidR="003D72BD" w14:paraId="665C5BE0" w14:textId="77777777">
        <w:trPr>
          <w:trHeight w:val="439"/>
        </w:trPr>
        <w:tc>
          <w:tcPr>
            <w:tcW w:w="3101" w:type="dxa"/>
            <w:tcBorders>
              <w:top w:val="nil"/>
              <w:left w:val="nil"/>
              <w:bottom w:val="nil"/>
              <w:right w:val="nil"/>
            </w:tcBorders>
          </w:tcPr>
          <w:p w14:paraId="072DDFF5" w14:textId="77777777" w:rsidR="003D72BD" w:rsidRDefault="00071604">
            <w:pPr>
              <w:spacing w:after="0"/>
              <w:ind w:left="77"/>
            </w:pPr>
            <w:r>
              <w:t>OBI-CSP-3BOlPLAN-2-2022</w:t>
            </w:r>
          </w:p>
        </w:tc>
        <w:tc>
          <w:tcPr>
            <w:tcW w:w="4867" w:type="dxa"/>
            <w:gridSpan w:val="2"/>
            <w:tcBorders>
              <w:top w:val="nil"/>
              <w:left w:val="nil"/>
              <w:bottom w:val="nil"/>
              <w:right w:val="nil"/>
            </w:tcBorders>
            <w:vAlign w:val="center"/>
          </w:tcPr>
          <w:p w14:paraId="05F57AE5" w14:textId="77777777" w:rsidR="003D72BD" w:rsidRDefault="00071604">
            <w:pPr>
              <w:spacing w:after="0"/>
              <w:ind w:left="86"/>
            </w:pPr>
            <w:r>
              <w:rPr>
                <w:sz w:val="20"/>
              </w:rPr>
              <w:t xml:space="preserve">40375129 PEREZ </w:t>
            </w:r>
            <w:proofErr w:type="spellStart"/>
            <w:r>
              <w:rPr>
                <w:sz w:val="20"/>
              </w:rPr>
              <w:t>GODtNE</w:t>
            </w:r>
            <w:proofErr w:type="spellEnd"/>
            <w:r>
              <w:rPr>
                <w:sz w:val="20"/>
              </w:rPr>
              <w:t>-Z FRANCISCO ARNALDO</w:t>
            </w:r>
          </w:p>
        </w:tc>
        <w:tc>
          <w:tcPr>
            <w:tcW w:w="883" w:type="dxa"/>
            <w:tcBorders>
              <w:top w:val="nil"/>
              <w:left w:val="nil"/>
              <w:bottom w:val="nil"/>
              <w:right w:val="nil"/>
            </w:tcBorders>
            <w:vAlign w:val="bottom"/>
          </w:tcPr>
          <w:p w14:paraId="35786235" w14:textId="77777777" w:rsidR="003D72BD" w:rsidRDefault="00071604">
            <w:pPr>
              <w:spacing w:after="0"/>
              <w:ind w:left="86"/>
            </w:pPr>
            <w:r>
              <w:rPr>
                <w:noProof/>
              </w:rPr>
              <w:drawing>
                <wp:inline distT="0" distB="0" distL="0" distR="0" wp14:anchorId="47E09D62" wp14:editId="0F029524">
                  <wp:extent cx="499871" cy="109728"/>
                  <wp:effectExtent l="0" t="0" r="0" b="0"/>
                  <wp:docPr id="1225778" name="Picture 1225778"/>
                  <wp:cNvGraphicFramePr/>
                  <a:graphic xmlns:a="http://schemas.openxmlformats.org/drawingml/2006/main">
                    <a:graphicData uri="http://schemas.openxmlformats.org/drawingml/2006/picture">
                      <pic:pic xmlns:pic="http://schemas.openxmlformats.org/drawingml/2006/picture">
                        <pic:nvPicPr>
                          <pic:cNvPr id="1225778" name="Picture 1225778"/>
                          <pic:cNvPicPr/>
                        </pic:nvPicPr>
                        <pic:blipFill>
                          <a:blip r:embed="rId3086"/>
                          <a:stretch>
                            <a:fillRect/>
                          </a:stretch>
                        </pic:blipFill>
                        <pic:spPr>
                          <a:xfrm>
                            <a:off x="0" y="0"/>
                            <a:ext cx="499871" cy="109728"/>
                          </a:xfrm>
                          <a:prstGeom prst="rect">
                            <a:avLst/>
                          </a:prstGeom>
                        </pic:spPr>
                      </pic:pic>
                    </a:graphicData>
                  </a:graphic>
                </wp:inline>
              </w:drawing>
            </w:r>
          </w:p>
        </w:tc>
      </w:tr>
      <w:tr w:rsidR="003D72BD" w14:paraId="1E28134B" w14:textId="77777777">
        <w:trPr>
          <w:trHeight w:val="444"/>
        </w:trPr>
        <w:tc>
          <w:tcPr>
            <w:tcW w:w="3101" w:type="dxa"/>
            <w:tcBorders>
              <w:top w:val="nil"/>
              <w:left w:val="nil"/>
              <w:bottom w:val="nil"/>
              <w:right w:val="nil"/>
            </w:tcBorders>
            <w:vAlign w:val="center"/>
          </w:tcPr>
          <w:p w14:paraId="003D8B4D" w14:textId="77777777" w:rsidR="003D72BD" w:rsidRDefault="00071604">
            <w:pPr>
              <w:spacing w:after="0"/>
              <w:ind w:left="77"/>
            </w:pPr>
            <w:r>
              <w:t>oe1-CSP-81D-DlPLAN.3-2022</w:t>
            </w:r>
          </w:p>
        </w:tc>
        <w:tc>
          <w:tcPr>
            <w:tcW w:w="4867" w:type="dxa"/>
            <w:gridSpan w:val="2"/>
            <w:tcBorders>
              <w:top w:val="nil"/>
              <w:left w:val="nil"/>
              <w:bottom w:val="nil"/>
              <w:right w:val="nil"/>
            </w:tcBorders>
          </w:tcPr>
          <w:p w14:paraId="5415C42A" w14:textId="77777777" w:rsidR="003D72BD" w:rsidRDefault="00071604">
            <w:pPr>
              <w:spacing w:after="0"/>
              <w:ind w:left="77"/>
            </w:pPr>
            <w:r>
              <w:t>32262019 VASQUEZ GARCIA MIGUEL ANCEL</w:t>
            </w:r>
          </w:p>
        </w:tc>
        <w:tc>
          <w:tcPr>
            <w:tcW w:w="883" w:type="dxa"/>
            <w:tcBorders>
              <w:top w:val="nil"/>
              <w:left w:val="nil"/>
              <w:bottom w:val="nil"/>
              <w:right w:val="nil"/>
            </w:tcBorders>
            <w:vAlign w:val="bottom"/>
          </w:tcPr>
          <w:p w14:paraId="62136C21" w14:textId="77777777" w:rsidR="003D72BD" w:rsidRDefault="00071604">
            <w:pPr>
              <w:spacing w:after="0"/>
              <w:ind w:left="86"/>
            </w:pPr>
            <w:r>
              <w:rPr>
                <w:sz w:val="20"/>
              </w:rPr>
              <w:t>$2.603.59</w:t>
            </w:r>
          </w:p>
        </w:tc>
      </w:tr>
      <w:tr w:rsidR="003D72BD" w14:paraId="14C9CD3D" w14:textId="77777777">
        <w:trPr>
          <w:trHeight w:val="385"/>
        </w:trPr>
        <w:tc>
          <w:tcPr>
            <w:tcW w:w="3101" w:type="dxa"/>
            <w:tcBorders>
              <w:top w:val="nil"/>
              <w:left w:val="nil"/>
              <w:bottom w:val="nil"/>
              <w:right w:val="nil"/>
            </w:tcBorders>
          </w:tcPr>
          <w:p w14:paraId="0278EDE8" w14:textId="77777777" w:rsidR="003D72BD" w:rsidRDefault="00071604">
            <w:pPr>
              <w:spacing w:after="0"/>
              <w:ind w:left="77"/>
            </w:pPr>
            <w:r>
              <w:t>081.CSP.BiD-DlPLAN-4-2022</w:t>
            </w:r>
          </w:p>
        </w:tc>
        <w:tc>
          <w:tcPr>
            <w:tcW w:w="4867" w:type="dxa"/>
            <w:gridSpan w:val="2"/>
            <w:tcBorders>
              <w:top w:val="nil"/>
              <w:left w:val="nil"/>
              <w:bottom w:val="nil"/>
              <w:right w:val="nil"/>
            </w:tcBorders>
          </w:tcPr>
          <w:p w14:paraId="744B7F98" w14:textId="77777777" w:rsidR="003D72BD" w:rsidRDefault="00071604">
            <w:pPr>
              <w:spacing w:after="0"/>
              <w:ind w:left="182"/>
            </w:pPr>
            <w:r>
              <w:t>7553994 MEJIA ALVARADO CESAR AUGUSTO</w:t>
            </w:r>
          </w:p>
        </w:tc>
        <w:tc>
          <w:tcPr>
            <w:tcW w:w="883" w:type="dxa"/>
            <w:tcBorders>
              <w:top w:val="nil"/>
              <w:left w:val="nil"/>
              <w:bottom w:val="nil"/>
              <w:right w:val="nil"/>
            </w:tcBorders>
            <w:vAlign w:val="bottom"/>
          </w:tcPr>
          <w:p w14:paraId="0F6AF1C5" w14:textId="77777777" w:rsidR="003D72BD" w:rsidRDefault="00071604">
            <w:pPr>
              <w:spacing w:after="0"/>
              <w:ind w:left="67"/>
              <w:jc w:val="both"/>
            </w:pPr>
            <w:r>
              <w:t>62238.83</w:t>
            </w:r>
          </w:p>
        </w:tc>
      </w:tr>
      <w:tr w:rsidR="003D72BD" w14:paraId="12EE2E1B" w14:textId="77777777">
        <w:trPr>
          <w:trHeight w:val="388"/>
        </w:trPr>
        <w:tc>
          <w:tcPr>
            <w:tcW w:w="3101" w:type="dxa"/>
            <w:tcBorders>
              <w:top w:val="nil"/>
              <w:left w:val="nil"/>
              <w:bottom w:val="nil"/>
              <w:right w:val="nil"/>
            </w:tcBorders>
          </w:tcPr>
          <w:p w14:paraId="1CD35941" w14:textId="77777777" w:rsidR="003D72BD" w:rsidRDefault="00071604">
            <w:pPr>
              <w:spacing w:after="0"/>
              <w:ind w:left="58"/>
            </w:pPr>
            <w:r>
              <w:t>081-CST.EiO-OlPLAN.7-2C22</w:t>
            </w:r>
          </w:p>
        </w:tc>
        <w:tc>
          <w:tcPr>
            <w:tcW w:w="4867" w:type="dxa"/>
            <w:gridSpan w:val="2"/>
            <w:tcBorders>
              <w:top w:val="nil"/>
              <w:left w:val="nil"/>
              <w:bottom w:val="nil"/>
              <w:right w:val="nil"/>
            </w:tcBorders>
          </w:tcPr>
          <w:p w14:paraId="7313E003" w14:textId="77777777" w:rsidR="003D72BD" w:rsidRDefault="00071604">
            <w:pPr>
              <w:spacing w:after="0"/>
              <w:ind w:left="67"/>
            </w:pPr>
            <w:r>
              <w:t>42546923 GUERRA ROSALES GUIOMAR LUCIA</w:t>
            </w:r>
          </w:p>
        </w:tc>
        <w:tc>
          <w:tcPr>
            <w:tcW w:w="883" w:type="dxa"/>
            <w:tcBorders>
              <w:top w:val="nil"/>
              <w:left w:val="nil"/>
              <w:bottom w:val="nil"/>
              <w:right w:val="nil"/>
            </w:tcBorders>
            <w:vAlign w:val="bottom"/>
          </w:tcPr>
          <w:p w14:paraId="5C85C547" w14:textId="77777777" w:rsidR="003D72BD" w:rsidRDefault="00071604">
            <w:pPr>
              <w:spacing w:after="0"/>
              <w:ind w:left="67"/>
              <w:jc w:val="both"/>
            </w:pPr>
            <w:r>
              <w:rPr>
                <w:sz w:val="20"/>
              </w:rPr>
              <w:t>$2.114.26</w:t>
            </w:r>
          </w:p>
        </w:tc>
      </w:tr>
      <w:tr w:rsidR="003D72BD" w14:paraId="11B2C5F0" w14:textId="77777777">
        <w:trPr>
          <w:trHeight w:val="387"/>
        </w:trPr>
        <w:tc>
          <w:tcPr>
            <w:tcW w:w="3101" w:type="dxa"/>
            <w:tcBorders>
              <w:top w:val="nil"/>
              <w:left w:val="nil"/>
              <w:bottom w:val="nil"/>
              <w:right w:val="nil"/>
            </w:tcBorders>
          </w:tcPr>
          <w:p w14:paraId="566B7835" w14:textId="77777777" w:rsidR="003D72BD" w:rsidRDefault="00071604">
            <w:pPr>
              <w:spacing w:after="0"/>
              <w:ind w:left="58"/>
            </w:pPr>
            <w:r>
              <w:t>081-CSP.BiD-OlPLAN-U-2022</w:t>
            </w:r>
          </w:p>
        </w:tc>
        <w:tc>
          <w:tcPr>
            <w:tcW w:w="4867" w:type="dxa"/>
            <w:gridSpan w:val="2"/>
            <w:tcBorders>
              <w:top w:val="nil"/>
              <w:left w:val="nil"/>
              <w:bottom w:val="nil"/>
              <w:right w:val="nil"/>
            </w:tcBorders>
          </w:tcPr>
          <w:p w14:paraId="73EF5E25" w14:textId="77777777" w:rsidR="003D72BD" w:rsidRDefault="00071604">
            <w:pPr>
              <w:spacing w:after="0"/>
              <w:ind w:left="67"/>
            </w:pPr>
            <w:r>
              <w:rPr>
                <w:sz w:val="24"/>
              </w:rPr>
              <w:t>35275320 LOPEZ VELE BYRON ALFREDO</w:t>
            </w:r>
          </w:p>
        </w:tc>
        <w:tc>
          <w:tcPr>
            <w:tcW w:w="883" w:type="dxa"/>
            <w:tcBorders>
              <w:top w:val="nil"/>
              <w:left w:val="nil"/>
              <w:bottom w:val="nil"/>
              <w:right w:val="nil"/>
            </w:tcBorders>
            <w:vAlign w:val="bottom"/>
          </w:tcPr>
          <w:p w14:paraId="40FBA9ED" w14:textId="77777777" w:rsidR="003D72BD" w:rsidRDefault="00071604">
            <w:pPr>
              <w:spacing w:after="0"/>
              <w:ind w:left="67"/>
            </w:pPr>
            <w:r>
              <w:rPr>
                <w:noProof/>
              </w:rPr>
              <w:drawing>
                <wp:inline distT="0" distB="0" distL="0" distR="0" wp14:anchorId="71204610" wp14:editId="7E2CD8A8">
                  <wp:extent cx="505968" cy="103632"/>
                  <wp:effectExtent l="0" t="0" r="0" b="0"/>
                  <wp:docPr id="538252" name="Picture 538252"/>
                  <wp:cNvGraphicFramePr/>
                  <a:graphic xmlns:a="http://schemas.openxmlformats.org/drawingml/2006/main">
                    <a:graphicData uri="http://schemas.openxmlformats.org/drawingml/2006/picture">
                      <pic:pic xmlns:pic="http://schemas.openxmlformats.org/drawingml/2006/picture">
                        <pic:nvPicPr>
                          <pic:cNvPr id="538252" name="Picture 538252"/>
                          <pic:cNvPicPr/>
                        </pic:nvPicPr>
                        <pic:blipFill>
                          <a:blip r:embed="rId3087"/>
                          <a:stretch>
                            <a:fillRect/>
                          </a:stretch>
                        </pic:blipFill>
                        <pic:spPr>
                          <a:xfrm>
                            <a:off x="0" y="0"/>
                            <a:ext cx="505968" cy="103632"/>
                          </a:xfrm>
                          <a:prstGeom prst="rect">
                            <a:avLst/>
                          </a:prstGeom>
                        </pic:spPr>
                      </pic:pic>
                    </a:graphicData>
                  </a:graphic>
                </wp:inline>
              </w:drawing>
            </w:r>
          </w:p>
        </w:tc>
      </w:tr>
      <w:tr w:rsidR="003D72BD" w14:paraId="5ED5AB65" w14:textId="77777777">
        <w:trPr>
          <w:trHeight w:val="393"/>
        </w:trPr>
        <w:tc>
          <w:tcPr>
            <w:tcW w:w="3101" w:type="dxa"/>
            <w:tcBorders>
              <w:top w:val="nil"/>
              <w:left w:val="nil"/>
              <w:bottom w:val="nil"/>
              <w:right w:val="nil"/>
            </w:tcBorders>
          </w:tcPr>
          <w:p w14:paraId="12603DB0" w14:textId="77777777" w:rsidR="003D72BD" w:rsidRDefault="00071604">
            <w:pPr>
              <w:spacing w:after="0"/>
              <w:ind w:left="58"/>
            </w:pPr>
            <w:r>
              <w:t>051.CSP.31D-OlPLAN.13-2022</w:t>
            </w:r>
          </w:p>
        </w:tc>
        <w:tc>
          <w:tcPr>
            <w:tcW w:w="4867" w:type="dxa"/>
            <w:gridSpan w:val="2"/>
            <w:tcBorders>
              <w:top w:val="nil"/>
              <w:left w:val="nil"/>
              <w:bottom w:val="nil"/>
              <w:right w:val="nil"/>
            </w:tcBorders>
          </w:tcPr>
          <w:p w14:paraId="112B56F1" w14:textId="77777777" w:rsidR="003D72BD" w:rsidRDefault="00071604">
            <w:pPr>
              <w:spacing w:after="0"/>
              <w:ind w:left="67"/>
            </w:pPr>
            <w:r>
              <w:t>d0553788 AREVALO COJULUN JUAN CARLOS</w:t>
            </w:r>
          </w:p>
        </w:tc>
        <w:tc>
          <w:tcPr>
            <w:tcW w:w="883" w:type="dxa"/>
            <w:tcBorders>
              <w:top w:val="nil"/>
              <w:left w:val="nil"/>
              <w:bottom w:val="nil"/>
              <w:right w:val="nil"/>
            </w:tcBorders>
            <w:vAlign w:val="bottom"/>
          </w:tcPr>
          <w:p w14:paraId="46B31266" w14:textId="77777777" w:rsidR="003D72BD" w:rsidRDefault="00071604">
            <w:pPr>
              <w:spacing w:after="0"/>
              <w:ind w:left="67"/>
              <w:jc w:val="both"/>
            </w:pPr>
            <w:r>
              <w:rPr>
                <w:sz w:val="20"/>
              </w:rPr>
              <w:t>$1,952.70</w:t>
            </w:r>
          </w:p>
        </w:tc>
      </w:tr>
      <w:tr w:rsidR="003D72BD" w14:paraId="14CDF6E2" w14:textId="77777777">
        <w:trPr>
          <w:trHeight w:val="600"/>
        </w:trPr>
        <w:tc>
          <w:tcPr>
            <w:tcW w:w="3101" w:type="dxa"/>
            <w:tcBorders>
              <w:top w:val="nil"/>
              <w:left w:val="nil"/>
              <w:bottom w:val="nil"/>
              <w:right w:val="nil"/>
            </w:tcBorders>
          </w:tcPr>
          <w:p w14:paraId="461D2173" w14:textId="77777777" w:rsidR="003D72BD" w:rsidRDefault="00071604">
            <w:pPr>
              <w:spacing w:after="0"/>
              <w:ind w:left="58"/>
            </w:pPr>
            <w:r>
              <w:t>03f-CSP-30-DiPLAN-6-2022</w:t>
            </w:r>
          </w:p>
        </w:tc>
        <w:tc>
          <w:tcPr>
            <w:tcW w:w="950" w:type="dxa"/>
            <w:tcBorders>
              <w:top w:val="nil"/>
              <w:left w:val="nil"/>
              <w:bottom w:val="nil"/>
              <w:right w:val="nil"/>
            </w:tcBorders>
          </w:tcPr>
          <w:p w14:paraId="669917DC" w14:textId="77777777" w:rsidR="003D72BD" w:rsidRDefault="00071604">
            <w:pPr>
              <w:spacing w:after="0"/>
              <w:ind w:left="58"/>
            </w:pPr>
            <w:r>
              <w:rPr>
                <w:sz w:val="20"/>
              </w:rPr>
              <w:t>68903928</w:t>
            </w:r>
          </w:p>
        </w:tc>
        <w:tc>
          <w:tcPr>
            <w:tcW w:w="3917" w:type="dxa"/>
            <w:tcBorders>
              <w:top w:val="nil"/>
              <w:left w:val="nil"/>
              <w:bottom w:val="nil"/>
              <w:right w:val="nil"/>
            </w:tcBorders>
          </w:tcPr>
          <w:p w14:paraId="1A354005" w14:textId="77777777" w:rsidR="003D72BD" w:rsidRDefault="00071604">
            <w:pPr>
              <w:spacing w:after="0"/>
              <w:ind w:left="58"/>
            </w:pPr>
            <w:r>
              <w:rPr>
                <w:sz w:val="24"/>
              </w:rPr>
              <w:t>SALGUERO PORRES SALVADOR JOSUE ROBERTO</w:t>
            </w:r>
          </w:p>
        </w:tc>
        <w:tc>
          <w:tcPr>
            <w:tcW w:w="883" w:type="dxa"/>
            <w:tcBorders>
              <w:top w:val="nil"/>
              <w:left w:val="nil"/>
              <w:bottom w:val="nil"/>
              <w:right w:val="nil"/>
            </w:tcBorders>
          </w:tcPr>
          <w:p w14:paraId="07E5C547" w14:textId="77777777" w:rsidR="003D72BD" w:rsidRDefault="00071604">
            <w:pPr>
              <w:spacing w:after="0"/>
              <w:ind w:left="58"/>
              <w:jc w:val="both"/>
            </w:pPr>
            <w:r>
              <w:rPr>
                <w:sz w:val="20"/>
              </w:rPr>
              <w:t>$2,474.51</w:t>
            </w:r>
          </w:p>
        </w:tc>
      </w:tr>
      <w:tr w:rsidR="003D72BD" w14:paraId="60599FA3" w14:textId="77777777">
        <w:trPr>
          <w:trHeight w:val="380"/>
        </w:trPr>
        <w:tc>
          <w:tcPr>
            <w:tcW w:w="3101" w:type="dxa"/>
            <w:tcBorders>
              <w:top w:val="nil"/>
              <w:left w:val="nil"/>
              <w:bottom w:val="nil"/>
              <w:right w:val="nil"/>
            </w:tcBorders>
          </w:tcPr>
          <w:p w14:paraId="3C84F785" w14:textId="77777777" w:rsidR="003D72BD" w:rsidRDefault="00071604">
            <w:pPr>
              <w:spacing w:after="0"/>
              <w:ind w:left="48"/>
            </w:pPr>
            <w:r>
              <w:t>081CST.ao„DlPLAN-g-2022</w:t>
            </w:r>
          </w:p>
        </w:tc>
        <w:tc>
          <w:tcPr>
            <w:tcW w:w="950" w:type="dxa"/>
            <w:tcBorders>
              <w:top w:val="nil"/>
              <w:left w:val="nil"/>
              <w:bottom w:val="nil"/>
              <w:right w:val="nil"/>
            </w:tcBorders>
          </w:tcPr>
          <w:p w14:paraId="541884BA" w14:textId="77777777" w:rsidR="003D72BD" w:rsidRDefault="00071604">
            <w:pPr>
              <w:spacing w:after="0"/>
              <w:ind w:left="67"/>
            </w:pPr>
            <w:r>
              <w:rPr>
                <w:sz w:val="20"/>
              </w:rPr>
              <w:t>15813738</w:t>
            </w:r>
          </w:p>
        </w:tc>
        <w:tc>
          <w:tcPr>
            <w:tcW w:w="3917" w:type="dxa"/>
            <w:tcBorders>
              <w:top w:val="nil"/>
              <w:left w:val="nil"/>
              <w:bottom w:val="nil"/>
              <w:right w:val="nil"/>
            </w:tcBorders>
          </w:tcPr>
          <w:p w14:paraId="4BA8C47D" w14:textId="77777777" w:rsidR="003D72BD" w:rsidRDefault="00071604">
            <w:pPr>
              <w:spacing w:after="0"/>
              <w:ind w:left="48"/>
            </w:pPr>
            <w:r>
              <w:t>ORTIZ RNE-DA JORGE ALBERTO</w:t>
            </w:r>
          </w:p>
        </w:tc>
        <w:tc>
          <w:tcPr>
            <w:tcW w:w="883" w:type="dxa"/>
            <w:tcBorders>
              <w:top w:val="nil"/>
              <w:left w:val="nil"/>
              <w:bottom w:val="nil"/>
              <w:right w:val="nil"/>
            </w:tcBorders>
            <w:vAlign w:val="bottom"/>
          </w:tcPr>
          <w:p w14:paraId="2486BEFC" w14:textId="77777777" w:rsidR="003D72BD" w:rsidRDefault="00071604">
            <w:pPr>
              <w:spacing w:after="0"/>
              <w:ind w:left="58"/>
              <w:jc w:val="both"/>
            </w:pPr>
            <w:r>
              <w:rPr>
                <w:sz w:val="20"/>
              </w:rPr>
              <w:t>$1,608.43</w:t>
            </w:r>
          </w:p>
        </w:tc>
      </w:tr>
      <w:tr w:rsidR="003D72BD" w14:paraId="70AB9A13" w14:textId="77777777">
        <w:trPr>
          <w:trHeight w:val="378"/>
        </w:trPr>
        <w:tc>
          <w:tcPr>
            <w:tcW w:w="3101" w:type="dxa"/>
            <w:tcBorders>
              <w:top w:val="nil"/>
              <w:left w:val="nil"/>
              <w:bottom w:val="nil"/>
              <w:right w:val="nil"/>
            </w:tcBorders>
          </w:tcPr>
          <w:p w14:paraId="694E251A" w14:textId="77777777" w:rsidR="003D72BD" w:rsidRDefault="00071604">
            <w:pPr>
              <w:spacing w:after="0"/>
              <w:ind w:left="48"/>
            </w:pPr>
            <w:r>
              <w:t>081-CSP-BiO-DPLAN-1f-2022</w:t>
            </w:r>
          </w:p>
        </w:tc>
        <w:tc>
          <w:tcPr>
            <w:tcW w:w="950" w:type="dxa"/>
            <w:tcBorders>
              <w:top w:val="nil"/>
              <w:left w:val="nil"/>
              <w:bottom w:val="nil"/>
              <w:right w:val="nil"/>
            </w:tcBorders>
          </w:tcPr>
          <w:p w14:paraId="75F23E11" w14:textId="77777777" w:rsidR="003D72BD" w:rsidRDefault="00071604">
            <w:pPr>
              <w:spacing w:after="0"/>
              <w:ind w:left="67"/>
              <w:jc w:val="center"/>
            </w:pPr>
            <w:r>
              <w:rPr>
                <w:sz w:val="20"/>
              </w:rPr>
              <w:t>1875019</w:t>
            </w:r>
          </w:p>
        </w:tc>
        <w:tc>
          <w:tcPr>
            <w:tcW w:w="3917" w:type="dxa"/>
            <w:tcBorders>
              <w:top w:val="nil"/>
              <w:left w:val="nil"/>
              <w:bottom w:val="nil"/>
              <w:right w:val="nil"/>
            </w:tcBorders>
          </w:tcPr>
          <w:p w14:paraId="69441A65" w14:textId="77777777" w:rsidR="003D72BD" w:rsidRDefault="00071604">
            <w:pPr>
              <w:spacing w:after="0"/>
              <w:ind w:left="38"/>
            </w:pPr>
            <w:r>
              <w:t>CEREZO ALEC'O NORMA ANABELLA</w:t>
            </w:r>
          </w:p>
        </w:tc>
        <w:tc>
          <w:tcPr>
            <w:tcW w:w="883" w:type="dxa"/>
            <w:tcBorders>
              <w:top w:val="nil"/>
              <w:left w:val="nil"/>
              <w:bottom w:val="nil"/>
              <w:right w:val="nil"/>
            </w:tcBorders>
            <w:vAlign w:val="bottom"/>
          </w:tcPr>
          <w:p w14:paraId="74B57738" w14:textId="77777777" w:rsidR="003D72BD" w:rsidRDefault="00071604">
            <w:pPr>
              <w:spacing w:after="0"/>
              <w:ind w:left="58"/>
              <w:jc w:val="both"/>
            </w:pPr>
            <w:r>
              <w:rPr>
                <w:sz w:val="20"/>
              </w:rPr>
              <w:t>$4,229.45</w:t>
            </w:r>
          </w:p>
        </w:tc>
      </w:tr>
      <w:tr w:rsidR="003D72BD" w14:paraId="2168DCAF" w14:textId="77777777">
        <w:trPr>
          <w:trHeight w:val="385"/>
        </w:trPr>
        <w:tc>
          <w:tcPr>
            <w:tcW w:w="3101" w:type="dxa"/>
            <w:tcBorders>
              <w:top w:val="nil"/>
              <w:left w:val="nil"/>
              <w:bottom w:val="nil"/>
              <w:right w:val="nil"/>
            </w:tcBorders>
          </w:tcPr>
          <w:p w14:paraId="0242B920" w14:textId="77777777" w:rsidR="003D72BD" w:rsidRDefault="00071604">
            <w:pPr>
              <w:spacing w:after="0"/>
              <w:ind w:left="48"/>
            </w:pPr>
            <w:r>
              <w:t>oe1-csp.310-DlPLAN-10-2022</w:t>
            </w:r>
          </w:p>
        </w:tc>
        <w:tc>
          <w:tcPr>
            <w:tcW w:w="950" w:type="dxa"/>
            <w:tcBorders>
              <w:top w:val="nil"/>
              <w:left w:val="nil"/>
              <w:bottom w:val="nil"/>
              <w:right w:val="nil"/>
            </w:tcBorders>
          </w:tcPr>
          <w:p w14:paraId="54C4BB98" w14:textId="77777777" w:rsidR="003D72BD" w:rsidRDefault="00071604">
            <w:pPr>
              <w:spacing w:after="0"/>
              <w:ind w:left="154"/>
            </w:pPr>
            <w:r>
              <w:rPr>
                <w:sz w:val="20"/>
              </w:rPr>
              <w:t>9868933</w:t>
            </w:r>
          </w:p>
        </w:tc>
        <w:tc>
          <w:tcPr>
            <w:tcW w:w="3917" w:type="dxa"/>
            <w:tcBorders>
              <w:top w:val="nil"/>
              <w:left w:val="nil"/>
              <w:bottom w:val="nil"/>
              <w:right w:val="nil"/>
            </w:tcBorders>
          </w:tcPr>
          <w:p w14:paraId="1A5D8E31" w14:textId="77777777" w:rsidR="003D72BD" w:rsidRDefault="00071604">
            <w:pPr>
              <w:spacing w:after="0"/>
              <w:ind w:left="48"/>
            </w:pPr>
            <w:r>
              <w:rPr>
                <w:sz w:val="24"/>
              </w:rPr>
              <w:t>RAMIREZ SANCHEZ UVIAN PAOLA</w:t>
            </w:r>
          </w:p>
        </w:tc>
        <w:tc>
          <w:tcPr>
            <w:tcW w:w="883" w:type="dxa"/>
            <w:tcBorders>
              <w:top w:val="nil"/>
              <w:left w:val="nil"/>
              <w:bottom w:val="nil"/>
              <w:right w:val="nil"/>
            </w:tcBorders>
          </w:tcPr>
          <w:p w14:paraId="12249B5C" w14:textId="77777777" w:rsidR="003D72BD" w:rsidRDefault="00071604">
            <w:pPr>
              <w:spacing w:after="0"/>
              <w:ind w:left="38"/>
              <w:jc w:val="both"/>
            </w:pPr>
            <w:r>
              <w:rPr>
                <w:sz w:val="20"/>
              </w:rPr>
              <w:t>52,227.06</w:t>
            </w:r>
          </w:p>
        </w:tc>
      </w:tr>
      <w:tr w:rsidR="003D72BD" w14:paraId="16EC2BFB" w14:textId="77777777">
        <w:trPr>
          <w:trHeight w:val="393"/>
        </w:trPr>
        <w:tc>
          <w:tcPr>
            <w:tcW w:w="3101" w:type="dxa"/>
            <w:tcBorders>
              <w:top w:val="nil"/>
              <w:left w:val="nil"/>
              <w:bottom w:val="nil"/>
              <w:right w:val="nil"/>
            </w:tcBorders>
          </w:tcPr>
          <w:p w14:paraId="4EE6EB42" w14:textId="77777777" w:rsidR="003D72BD" w:rsidRDefault="00071604">
            <w:pPr>
              <w:spacing w:after="0"/>
              <w:ind w:left="48"/>
            </w:pPr>
            <w:r>
              <w:t>081.CSP-B10-DiPLAN-5-2022</w:t>
            </w:r>
          </w:p>
        </w:tc>
        <w:tc>
          <w:tcPr>
            <w:tcW w:w="950" w:type="dxa"/>
            <w:tcBorders>
              <w:top w:val="nil"/>
              <w:left w:val="nil"/>
              <w:bottom w:val="nil"/>
              <w:right w:val="nil"/>
            </w:tcBorders>
            <w:vAlign w:val="center"/>
          </w:tcPr>
          <w:p w14:paraId="0BDC19F9" w14:textId="77777777" w:rsidR="003D72BD" w:rsidRDefault="00071604">
            <w:pPr>
              <w:spacing w:after="0"/>
              <w:ind w:left="38"/>
            </w:pPr>
            <w:r>
              <w:rPr>
                <w:sz w:val="20"/>
              </w:rPr>
              <w:t>43016367</w:t>
            </w:r>
          </w:p>
        </w:tc>
        <w:tc>
          <w:tcPr>
            <w:tcW w:w="3917" w:type="dxa"/>
            <w:tcBorders>
              <w:top w:val="nil"/>
              <w:left w:val="nil"/>
              <w:bottom w:val="nil"/>
              <w:right w:val="nil"/>
            </w:tcBorders>
          </w:tcPr>
          <w:p w14:paraId="15DD1484" w14:textId="77777777" w:rsidR="003D72BD" w:rsidRDefault="00071604">
            <w:pPr>
              <w:spacing w:after="0"/>
              <w:ind w:left="38"/>
            </w:pPr>
            <w:r>
              <w:rPr>
                <w:sz w:val="24"/>
              </w:rPr>
              <w:t>ESP'NA RUIZ AEMER DAVID</w:t>
            </w:r>
          </w:p>
        </w:tc>
        <w:tc>
          <w:tcPr>
            <w:tcW w:w="883" w:type="dxa"/>
            <w:tcBorders>
              <w:top w:val="nil"/>
              <w:left w:val="nil"/>
              <w:bottom w:val="nil"/>
              <w:right w:val="nil"/>
            </w:tcBorders>
            <w:vAlign w:val="bottom"/>
          </w:tcPr>
          <w:p w14:paraId="5D68C220" w14:textId="77777777" w:rsidR="003D72BD" w:rsidRDefault="00071604">
            <w:pPr>
              <w:spacing w:after="0"/>
              <w:ind w:left="38"/>
              <w:jc w:val="both"/>
            </w:pPr>
            <w:r>
              <w:rPr>
                <w:sz w:val="20"/>
              </w:rPr>
              <w:t>82,227 06</w:t>
            </w:r>
          </w:p>
        </w:tc>
      </w:tr>
      <w:tr w:rsidR="003D72BD" w14:paraId="51A81FB3" w14:textId="77777777">
        <w:trPr>
          <w:trHeight w:val="395"/>
        </w:trPr>
        <w:tc>
          <w:tcPr>
            <w:tcW w:w="3101" w:type="dxa"/>
            <w:tcBorders>
              <w:top w:val="nil"/>
              <w:left w:val="nil"/>
              <w:bottom w:val="nil"/>
              <w:right w:val="nil"/>
            </w:tcBorders>
          </w:tcPr>
          <w:p w14:paraId="7D5FF44D" w14:textId="77777777" w:rsidR="003D72BD" w:rsidRDefault="00071604">
            <w:pPr>
              <w:spacing w:after="0"/>
              <w:ind w:left="29"/>
            </w:pPr>
            <w:r>
              <w:t>081.CSP-BlO-DlPL.AN.22-2022</w:t>
            </w:r>
          </w:p>
        </w:tc>
        <w:tc>
          <w:tcPr>
            <w:tcW w:w="950" w:type="dxa"/>
            <w:tcBorders>
              <w:top w:val="nil"/>
              <w:left w:val="nil"/>
              <w:bottom w:val="nil"/>
              <w:right w:val="nil"/>
            </w:tcBorders>
          </w:tcPr>
          <w:p w14:paraId="652C300C" w14:textId="77777777" w:rsidR="003D72BD" w:rsidRDefault="00071604">
            <w:pPr>
              <w:spacing w:after="0"/>
              <w:ind w:left="144"/>
            </w:pPr>
            <w:r>
              <w:rPr>
                <w:sz w:val="20"/>
              </w:rPr>
              <w:t>9868933</w:t>
            </w:r>
          </w:p>
        </w:tc>
        <w:tc>
          <w:tcPr>
            <w:tcW w:w="3917" w:type="dxa"/>
            <w:tcBorders>
              <w:top w:val="nil"/>
              <w:left w:val="nil"/>
              <w:bottom w:val="nil"/>
              <w:right w:val="nil"/>
            </w:tcBorders>
          </w:tcPr>
          <w:p w14:paraId="6B3C22C9" w14:textId="77777777" w:rsidR="003D72BD" w:rsidRDefault="00071604">
            <w:pPr>
              <w:spacing w:after="0"/>
              <w:ind w:left="38"/>
            </w:pPr>
            <w:r>
              <w:t>RAMIREZ SANCHEZ VIVIAN PAOLA</w:t>
            </w:r>
          </w:p>
        </w:tc>
        <w:tc>
          <w:tcPr>
            <w:tcW w:w="883" w:type="dxa"/>
            <w:tcBorders>
              <w:top w:val="nil"/>
              <w:left w:val="nil"/>
              <w:bottom w:val="nil"/>
              <w:right w:val="nil"/>
            </w:tcBorders>
            <w:vAlign w:val="bottom"/>
          </w:tcPr>
          <w:p w14:paraId="7D0F5E78" w14:textId="77777777" w:rsidR="003D72BD" w:rsidRDefault="00071604">
            <w:pPr>
              <w:spacing w:after="0"/>
              <w:ind w:left="38"/>
              <w:jc w:val="both"/>
            </w:pPr>
            <w:r>
              <w:rPr>
                <w:sz w:val="20"/>
              </w:rPr>
              <w:t>$2,233.03</w:t>
            </w:r>
          </w:p>
        </w:tc>
      </w:tr>
      <w:tr w:rsidR="003D72BD" w14:paraId="4EEE94DA" w14:textId="77777777">
        <w:trPr>
          <w:trHeight w:val="451"/>
        </w:trPr>
        <w:tc>
          <w:tcPr>
            <w:tcW w:w="3101" w:type="dxa"/>
            <w:tcBorders>
              <w:top w:val="nil"/>
              <w:left w:val="nil"/>
              <w:bottom w:val="nil"/>
              <w:right w:val="nil"/>
            </w:tcBorders>
          </w:tcPr>
          <w:p w14:paraId="39D4E47A" w14:textId="77777777" w:rsidR="003D72BD" w:rsidRDefault="00071604">
            <w:pPr>
              <w:spacing w:after="0"/>
              <w:ind w:left="29"/>
            </w:pPr>
            <w:r>
              <w:t>OBI-CSP-BID-ÜIPLAN.15-2022</w:t>
            </w:r>
          </w:p>
        </w:tc>
        <w:tc>
          <w:tcPr>
            <w:tcW w:w="950" w:type="dxa"/>
            <w:tcBorders>
              <w:top w:val="nil"/>
              <w:left w:val="nil"/>
              <w:bottom w:val="nil"/>
              <w:right w:val="nil"/>
            </w:tcBorders>
          </w:tcPr>
          <w:p w14:paraId="374DFCFB" w14:textId="77777777" w:rsidR="003D72BD" w:rsidRDefault="00071604">
            <w:pPr>
              <w:spacing w:after="0"/>
              <w:ind w:left="29"/>
            </w:pPr>
            <w:r>
              <w:rPr>
                <w:sz w:val="20"/>
              </w:rPr>
              <w:t>40375129</w:t>
            </w:r>
          </w:p>
        </w:tc>
        <w:tc>
          <w:tcPr>
            <w:tcW w:w="3917" w:type="dxa"/>
            <w:tcBorders>
              <w:top w:val="nil"/>
              <w:left w:val="nil"/>
              <w:bottom w:val="nil"/>
              <w:right w:val="nil"/>
            </w:tcBorders>
            <w:vAlign w:val="center"/>
          </w:tcPr>
          <w:p w14:paraId="45EEE8CC" w14:textId="77777777" w:rsidR="003D72BD" w:rsidRDefault="00071604">
            <w:pPr>
              <w:spacing w:after="0"/>
              <w:ind w:left="38"/>
            </w:pPr>
            <w:r>
              <w:rPr>
                <w:sz w:val="24"/>
              </w:rPr>
              <w:t>PEREZ GODINEZ FRANCISCO ARNALDO</w:t>
            </w:r>
          </w:p>
        </w:tc>
        <w:tc>
          <w:tcPr>
            <w:tcW w:w="883" w:type="dxa"/>
            <w:tcBorders>
              <w:top w:val="nil"/>
              <w:left w:val="nil"/>
              <w:bottom w:val="nil"/>
              <w:right w:val="nil"/>
            </w:tcBorders>
            <w:vAlign w:val="center"/>
          </w:tcPr>
          <w:p w14:paraId="7965BC1D" w14:textId="77777777" w:rsidR="003D72BD" w:rsidRDefault="00071604">
            <w:pPr>
              <w:spacing w:after="0"/>
              <w:ind w:left="38"/>
              <w:jc w:val="both"/>
            </w:pPr>
            <w:r>
              <w:rPr>
                <w:sz w:val="20"/>
              </w:rPr>
              <w:t>$3.115.92</w:t>
            </w:r>
          </w:p>
        </w:tc>
      </w:tr>
      <w:tr w:rsidR="003D72BD" w14:paraId="38ACB32E" w14:textId="77777777">
        <w:trPr>
          <w:trHeight w:val="452"/>
        </w:trPr>
        <w:tc>
          <w:tcPr>
            <w:tcW w:w="3101" w:type="dxa"/>
            <w:tcBorders>
              <w:top w:val="nil"/>
              <w:left w:val="nil"/>
              <w:bottom w:val="nil"/>
              <w:right w:val="nil"/>
            </w:tcBorders>
            <w:vAlign w:val="center"/>
          </w:tcPr>
          <w:p w14:paraId="31D153D3" w14:textId="77777777" w:rsidR="003D72BD" w:rsidRDefault="00071604">
            <w:pPr>
              <w:spacing w:after="0"/>
              <w:ind w:left="29"/>
            </w:pPr>
            <w:r>
              <w:t>Off-CSP.alD-DlPLAN.16-2022</w:t>
            </w:r>
          </w:p>
        </w:tc>
        <w:tc>
          <w:tcPr>
            <w:tcW w:w="950" w:type="dxa"/>
            <w:tcBorders>
              <w:top w:val="nil"/>
              <w:left w:val="nil"/>
              <w:bottom w:val="nil"/>
              <w:right w:val="nil"/>
            </w:tcBorders>
            <w:vAlign w:val="center"/>
          </w:tcPr>
          <w:p w14:paraId="46899D52" w14:textId="77777777" w:rsidR="003D72BD" w:rsidRDefault="00071604">
            <w:pPr>
              <w:spacing w:after="0"/>
              <w:ind w:left="29"/>
            </w:pPr>
            <w:r>
              <w:rPr>
                <w:sz w:val="20"/>
              </w:rPr>
              <w:t>32262019</w:t>
            </w:r>
          </w:p>
        </w:tc>
        <w:tc>
          <w:tcPr>
            <w:tcW w:w="3917" w:type="dxa"/>
            <w:tcBorders>
              <w:top w:val="nil"/>
              <w:left w:val="nil"/>
              <w:bottom w:val="nil"/>
              <w:right w:val="nil"/>
            </w:tcBorders>
          </w:tcPr>
          <w:p w14:paraId="28651A33" w14:textId="77777777" w:rsidR="003D72BD" w:rsidRDefault="00071604">
            <w:pPr>
              <w:spacing w:after="0"/>
              <w:ind w:left="29"/>
            </w:pPr>
            <w:r>
              <w:t>VASQUEZ GARCIA MIGUEL ANGEL</w:t>
            </w:r>
          </w:p>
        </w:tc>
        <w:tc>
          <w:tcPr>
            <w:tcW w:w="883" w:type="dxa"/>
            <w:tcBorders>
              <w:top w:val="nil"/>
              <w:left w:val="nil"/>
              <w:bottom w:val="nil"/>
              <w:right w:val="nil"/>
            </w:tcBorders>
            <w:vAlign w:val="bottom"/>
          </w:tcPr>
          <w:p w14:paraId="49AACDF9" w14:textId="77777777" w:rsidR="003D72BD" w:rsidRDefault="00071604">
            <w:pPr>
              <w:spacing w:after="0"/>
              <w:ind w:left="29"/>
              <w:jc w:val="both"/>
            </w:pPr>
            <w:r>
              <w:rPr>
                <w:sz w:val="20"/>
              </w:rPr>
              <w:t>$2,611.73</w:t>
            </w:r>
          </w:p>
        </w:tc>
      </w:tr>
      <w:tr w:rsidR="003D72BD" w14:paraId="5B725A87" w14:textId="77777777">
        <w:trPr>
          <w:trHeight w:val="390"/>
        </w:trPr>
        <w:tc>
          <w:tcPr>
            <w:tcW w:w="3101" w:type="dxa"/>
            <w:tcBorders>
              <w:top w:val="nil"/>
              <w:left w:val="nil"/>
              <w:bottom w:val="nil"/>
              <w:right w:val="nil"/>
            </w:tcBorders>
          </w:tcPr>
          <w:p w14:paraId="5462D0DD" w14:textId="77777777" w:rsidR="003D72BD" w:rsidRDefault="00071604">
            <w:pPr>
              <w:spacing w:after="0"/>
              <w:ind w:left="19"/>
            </w:pPr>
            <w:r>
              <w:t>OBI-CSP-3"-OlPLAN.17-2022</w:t>
            </w:r>
          </w:p>
        </w:tc>
        <w:tc>
          <w:tcPr>
            <w:tcW w:w="950" w:type="dxa"/>
            <w:tcBorders>
              <w:top w:val="nil"/>
              <w:left w:val="nil"/>
              <w:bottom w:val="nil"/>
              <w:right w:val="nil"/>
            </w:tcBorders>
            <w:vAlign w:val="center"/>
          </w:tcPr>
          <w:p w14:paraId="6DF3905D" w14:textId="77777777" w:rsidR="003D72BD" w:rsidRDefault="00071604">
            <w:pPr>
              <w:spacing w:after="0"/>
              <w:ind w:left="125"/>
            </w:pPr>
            <w:r>
              <w:rPr>
                <w:sz w:val="20"/>
              </w:rPr>
              <w:t>7553994</w:t>
            </w:r>
          </w:p>
        </w:tc>
        <w:tc>
          <w:tcPr>
            <w:tcW w:w="3917" w:type="dxa"/>
            <w:tcBorders>
              <w:top w:val="nil"/>
              <w:left w:val="nil"/>
              <w:bottom w:val="nil"/>
              <w:right w:val="nil"/>
            </w:tcBorders>
          </w:tcPr>
          <w:p w14:paraId="33F63712" w14:textId="77777777" w:rsidR="003D72BD" w:rsidRDefault="00071604">
            <w:pPr>
              <w:spacing w:after="0"/>
              <w:ind w:left="29"/>
            </w:pPr>
            <w:r>
              <w:t>MEJIA ALVARADO CESAR AUGUSTO</w:t>
            </w:r>
          </w:p>
        </w:tc>
        <w:tc>
          <w:tcPr>
            <w:tcW w:w="883" w:type="dxa"/>
            <w:tcBorders>
              <w:top w:val="nil"/>
              <w:left w:val="nil"/>
              <w:bottom w:val="nil"/>
              <w:right w:val="nil"/>
            </w:tcBorders>
            <w:vAlign w:val="bottom"/>
          </w:tcPr>
          <w:p w14:paraId="07AB8DFA" w14:textId="77777777" w:rsidR="003D72BD" w:rsidRDefault="00071604">
            <w:pPr>
              <w:spacing w:after="0"/>
              <w:ind w:left="29"/>
              <w:jc w:val="both"/>
            </w:pPr>
            <w:r>
              <w:rPr>
                <w:sz w:val="20"/>
              </w:rPr>
              <w:t>$2,245.62</w:t>
            </w:r>
          </w:p>
        </w:tc>
      </w:tr>
      <w:tr w:rsidR="003D72BD" w14:paraId="3A191E50" w14:textId="77777777">
        <w:trPr>
          <w:trHeight w:val="370"/>
        </w:trPr>
        <w:tc>
          <w:tcPr>
            <w:tcW w:w="3101" w:type="dxa"/>
            <w:tcBorders>
              <w:top w:val="nil"/>
              <w:left w:val="nil"/>
              <w:bottom w:val="nil"/>
              <w:right w:val="nil"/>
            </w:tcBorders>
          </w:tcPr>
          <w:p w14:paraId="4D07DB69" w14:textId="77777777" w:rsidR="003D72BD" w:rsidRDefault="00071604">
            <w:pPr>
              <w:spacing w:after="0"/>
              <w:ind w:left="19"/>
            </w:pPr>
            <w:r>
              <w:rPr>
                <w:sz w:val="20"/>
              </w:rPr>
              <w:t>081.CSP-31D-OIPLAN.18-2022</w:t>
            </w:r>
          </w:p>
        </w:tc>
        <w:tc>
          <w:tcPr>
            <w:tcW w:w="950" w:type="dxa"/>
            <w:tcBorders>
              <w:top w:val="nil"/>
              <w:left w:val="nil"/>
              <w:bottom w:val="nil"/>
              <w:right w:val="nil"/>
            </w:tcBorders>
          </w:tcPr>
          <w:p w14:paraId="41793A57" w14:textId="77777777" w:rsidR="003D72BD" w:rsidRDefault="00071604">
            <w:pPr>
              <w:spacing w:after="0"/>
              <w:ind w:left="19"/>
            </w:pPr>
            <w:r>
              <w:rPr>
                <w:sz w:val="20"/>
              </w:rPr>
              <w:t>43013367</w:t>
            </w:r>
          </w:p>
        </w:tc>
        <w:tc>
          <w:tcPr>
            <w:tcW w:w="3917" w:type="dxa"/>
            <w:tcBorders>
              <w:top w:val="nil"/>
              <w:left w:val="nil"/>
              <w:bottom w:val="nil"/>
              <w:right w:val="nil"/>
            </w:tcBorders>
          </w:tcPr>
          <w:p w14:paraId="62BFE45C" w14:textId="77777777" w:rsidR="003D72BD" w:rsidRDefault="00071604">
            <w:pPr>
              <w:spacing w:after="0"/>
              <w:ind w:left="29"/>
            </w:pPr>
            <w:r>
              <w:rPr>
                <w:sz w:val="24"/>
              </w:rPr>
              <w:t>ESPINA RUIZ ABMER DAVID</w:t>
            </w:r>
          </w:p>
        </w:tc>
        <w:tc>
          <w:tcPr>
            <w:tcW w:w="883" w:type="dxa"/>
            <w:tcBorders>
              <w:top w:val="nil"/>
              <w:left w:val="nil"/>
              <w:bottom w:val="nil"/>
              <w:right w:val="nil"/>
            </w:tcBorders>
            <w:vAlign w:val="bottom"/>
          </w:tcPr>
          <w:p w14:paraId="76A88592" w14:textId="77777777" w:rsidR="003D72BD" w:rsidRDefault="00071604">
            <w:pPr>
              <w:spacing w:after="0"/>
              <w:ind w:left="29"/>
              <w:jc w:val="both"/>
            </w:pPr>
            <w:r>
              <w:rPr>
                <w:sz w:val="20"/>
              </w:rPr>
              <w:t>$2,233.03</w:t>
            </w:r>
          </w:p>
        </w:tc>
      </w:tr>
      <w:tr w:rsidR="003D72BD" w14:paraId="581852CF" w14:textId="77777777">
        <w:trPr>
          <w:trHeight w:val="382"/>
        </w:trPr>
        <w:tc>
          <w:tcPr>
            <w:tcW w:w="3101" w:type="dxa"/>
            <w:tcBorders>
              <w:top w:val="nil"/>
              <w:left w:val="nil"/>
              <w:bottom w:val="nil"/>
              <w:right w:val="nil"/>
            </w:tcBorders>
          </w:tcPr>
          <w:p w14:paraId="70ACA8AB" w14:textId="77777777" w:rsidR="003D72BD" w:rsidRDefault="00071604">
            <w:pPr>
              <w:spacing w:after="0"/>
              <w:ind w:left="19"/>
            </w:pPr>
            <w:r>
              <w:t>OBI-CST-B'D-DlPLAN-19-2022</w:t>
            </w:r>
          </w:p>
        </w:tc>
        <w:tc>
          <w:tcPr>
            <w:tcW w:w="950" w:type="dxa"/>
            <w:tcBorders>
              <w:top w:val="nil"/>
              <w:left w:val="nil"/>
              <w:bottom w:val="nil"/>
              <w:right w:val="nil"/>
            </w:tcBorders>
          </w:tcPr>
          <w:p w14:paraId="2ACF9E82" w14:textId="77777777" w:rsidR="003D72BD" w:rsidRDefault="00071604">
            <w:pPr>
              <w:spacing w:after="0"/>
              <w:ind w:left="10"/>
            </w:pPr>
            <w:r>
              <w:rPr>
                <w:sz w:val="20"/>
              </w:rPr>
              <w:t>42546923</w:t>
            </w:r>
          </w:p>
        </w:tc>
        <w:tc>
          <w:tcPr>
            <w:tcW w:w="3917" w:type="dxa"/>
            <w:tcBorders>
              <w:top w:val="nil"/>
              <w:left w:val="nil"/>
              <w:bottom w:val="nil"/>
              <w:right w:val="nil"/>
            </w:tcBorders>
          </w:tcPr>
          <w:p w14:paraId="7A00BAC3" w14:textId="77777777" w:rsidR="003D72BD" w:rsidRDefault="00071604">
            <w:pPr>
              <w:spacing w:after="0"/>
              <w:ind w:left="10"/>
            </w:pPr>
            <w:r>
              <w:rPr>
                <w:sz w:val="24"/>
              </w:rPr>
              <w:t>GUERRA ROSALES CUIOMAR LUCIA</w:t>
            </w:r>
          </w:p>
        </w:tc>
        <w:tc>
          <w:tcPr>
            <w:tcW w:w="883" w:type="dxa"/>
            <w:tcBorders>
              <w:top w:val="nil"/>
              <w:left w:val="nil"/>
              <w:bottom w:val="nil"/>
              <w:right w:val="nil"/>
            </w:tcBorders>
            <w:vAlign w:val="bottom"/>
          </w:tcPr>
          <w:p w14:paraId="0909CD5E" w14:textId="77777777" w:rsidR="003D72BD" w:rsidRDefault="00071604">
            <w:pPr>
              <w:spacing w:after="0"/>
              <w:ind w:left="29"/>
              <w:jc w:val="both"/>
            </w:pPr>
            <w:r>
              <w:rPr>
                <w:sz w:val="20"/>
              </w:rPr>
              <w:t>$2,120.87</w:t>
            </w:r>
          </w:p>
        </w:tc>
      </w:tr>
      <w:tr w:rsidR="003D72BD" w14:paraId="3BC796EC" w14:textId="77777777">
        <w:trPr>
          <w:trHeight w:val="383"/>
        </w:trPr>
        <w:tc>
          <w:tcPr>
            <w:tcW w:w="3101" w:type="dxa"/>
            <w:tcBorders>
              <w:top w:val="nil"/>
              <w:left w:val="nil"/>
              <w:bottom w:val="nil"/>
              <w:right w:val="nil"/>
            </w:tcBorders>
          </w:tcPr>
          <w:p w14:paraId="382DA9DD" w14:textId="77777777" w:rsidR="003D72BD" w:rsidRDefault="00071604">
            <w:pPr>
              <w:spacing w:after="0"/>
              <w:ind w:left="19"/>
            </w:pPr>
            <w:r>
              <w:t>081-CSP.B10-DiPLAN-20-2022</w:t>
            </w:r>
          </w:p>
        </w:tc>
        <w:tc>
          <w:tcPr>
            <w:tcW w:w="950" w:type="dxa"/>
            <w:tcBorders>
              <w:top w:val="nil"/>
              <w:left w:val="nil"/>
              <w:bottom w:val="nil"/>
              <w:right w:val="nil"/>
            </w:tcBorders>
          </w:tcPr>
          <w:p w14:paraId="4ADA54E2" w14:textId="77777777" w:rsidR="003D72BD" w:rsidRDefault="00071604">
            <w:pPr>
              <w:spacing w:after="0"/>
              <w:ind w:left="10"/>
            </w:pPr>
            <w:r>
              <w:rPr>
                <w:sz w:val="20"/>
              </w:rPr>
              <w:t>35275820</w:t>
            </w:r>
          </w:p>
        </w:tc>
        <w:tc>
          <w:tcPr>
            <w:tcW w:w="3917" w:type="dxa"/>
            <w:tcBorders>
              <w:top w:val="nil"/>
              <w:left w:val="nil"/>
              <w:bottom w:val="nil"/>
              <w:right w:val="nil"/>
            </w:tcBorders>
          </w:tcPr>
          <w:p w14:paraId="34F73486" w14:textId="77777777" w:rsidR="003D72BD" w:rsidRDefault="00071604">
            <w:pPr>
              <w:spacing w:after="0"/>
              <w:ind w:left="10"/>
            </w:pPr>
            <w:r>
              <w:rPr>
                <w:sz w:val="24"/>
              </w:rPr>
              <w:t>LOPEZ VELIZ BYRON ALFREDO</w:t>
            </w:r>
          </w:p>
        </w:tc>
        <w:tc>
          <w:tcPr>
            <w:tcW w:w="883" w:type="dxa"/>
            <w:tcBorders>
              <w:top w:val="nil"/>
              <w:left w:val="nil"/>
              <w:bottom w:val="nil"/>
              <w:right w:val="nil"/>
            </w:tcBorders>
            <w:vAlign w:val="bottom"/>
          </w:tcPr>
          <w:p w14:paraId="0AA6CB08" w14:textId="77777777" w:rsidR="003D72BD" w:rsidRDefault="00071604">
            <w:pPr>
              <w:spacing w:after="0"/>
              <w:ind w:left="10"/>
              <w:jc w:val="both"/>
            </w:pPr>
            <w:r>
              <w:rPr>
                <w:sz w:val="20"/>
              </w:rPr>
              <w:t>$2, 120.87</w:t>
            </w:r>
          </w:p>
        </w:tc>
      </w:tr>
      <w:tr w:rsidR="003D72BD" w14:paraId="082797CB" w14:textId="77777777">
        <w:trPr>
          <w:trHeight w:val="384"/>
        </w:trPr>
        <w:tc>
          <w:tcPr>
            <w:tcW w:w="3101" w:type="dxa"/>
            <w:tcBorders>
              <w:top w:val="nil"/>
              <w:left w:val="nil"/>
              <w:bottom w:val="nil"/>
              <w:right w:val="nil"/>
            </w:tcBorders>
          </w:tcPr>
          <w:p w14:paraId="72F5AB3B" w14:textId="77777777" w:rsidR="003D72BD" w:rsidRDefault="00071604">
            <w:pPr>
              <w:spacing w:after="0"/>
              <w:ind w:left="19"/>
            </w:pPr>
            <w:r>
              <w:t>Odi-CST.BlD-DfPLAN.21-2022</w:t>
            </w:r>
          </w:p>
        </w:tc>
        <w:tc>
          <w:tcPr>
            <w:tcW w:w="950" w:type="dxa"/>
            <w:tcBorders>
              <w:top w:val="nil"/>
              <w:left w:val="nil"/>
              <w:bottom w:val="nil"/>
              <w:right w:val="nil"/>
            </w:tcBorders>
            <w:vAlign w:val="center"/>
          </w:tcPr>
          <w:p w14:paraId="55B6EBEC" w14:textId="77777777" w:rsidR="003D72BD" w:rsidRDefault="00071604">
            <w:pPr>
              <w:spacing w:after="0"/>
              <w:ind w:left="29"/>
            </w:pPr>
            <w:r>
              <w:rPr>
                <w:sz w:val="20"/>
              </w:rPr>
              <w:t>1581373B</w:t>
            </w:r>
          </w:p>
        </w:tc>
        <w:tc>
          <w:tcPr>
            <w:tcW w:w="3917" w:type="dxa"/>
            <w:tcBorders>
              <w:top w:val="nil"/>
              <w:left w:val="nil"/>
              <w:bottom w:val="nil"/>
              <w:right w:val="nil"/>
            </w:tcBorders>
          </w:tcPr>
          <w:p w14:paraId="65858F61" w14:textId="77777777" w:rsidR="003D72BD" w:rsidRDefault="00071604">
            <w:pPr>
              <w:spacing w:after="0"/>
              <w:ind w:left="10"/>
            </w:pPr>
            <w:r>
              <w:t>ORTIZ PINEDA JORGE ALBERTO</w:t>
            </w:r>
          </w:p>
        </w:tc>
        <w:tc>
          <w:tcPr>
            <w:tcW w:w="883" w:type="dxa"/>
            <w:tcBorders>
              <w:top w:val="nil"/>
              <w:left w:val="nil"/>
              <w:bottom w:val="nil"/>
              <w:right w:val="nil"/>
            </w:tcBorders>
            <w:vAlign w:val="bottom"/>
          </w:tcPr>
          <w:p w14:paraId="4FDA637D" w14:textId="77777777" w:rsidR="003D72BD" w:rsidRDefault="00071604">
            <w:pPr>
              <w:spacing w:after="0"/>
              <w:ind w:left="10"/>
            </w:pPr>
            <w:r>
              <w:rPr>
                <w:sz w:val="20"/>
              </w:rPr>
              <w:t>$1 ,612.75</w:t>
            </w:r>
          </w:p>
        </w:tc>
      </w:tr>
      <w:tr w:rsidR="003D72BD" w14:paraId="044275E4" w14:textId="77777777">
        <w:trPr>
          <w:trHeight w:val="389"/>
        </w:trPr>
        <w:tc>
          <w:tcPr>
            <w:tcW w:w="3101" w:type="dxa"/>
            <w:tcBorders>
              <w:top w:val="nil"/>
              <w:left w:val="nil"/>
              <w:bottom w:val="nil"/>
              <w:right w:val="nil"/>
            </w:tcBorders>
          </w:tcPr>
          <w:p w14:paraId="71F6F101" w14:textId="77777777" w:rsidR="003D72BD" w:rsidRDefault="00071604">
            <w:pPr>
              <w:spacing w:after="0"/>
            </w:pPr>
            <w:r>
              <w:t>OBI-CSR-BIO-DIPLAN-11-2022</w:t>
            </w:r>
          </w:p>
        </w:tc>
        <w:tc>
          <w:tcPr>
            <w:tcW w:w="950" w:type="dxa"/>
            <w:tcBorders>
              <w:top w:val="nil"/>
              <w:left w:val="nil"/>
              <w:bottom w:val="nil"/>
              <w:right w:val="nil"/>
            </w:tcBorders>
          </w:tcPr>
          <w:p w14:paraId="29889E4A" w14:textId="77777777" w:rsidR="003D72BD" w:rsidRDefault="00071604">
            <w:pPr>
              <w:spacing w:after="0"/>
              <w:ind w:left="125"/>
            </w:pPr>
            <w:r>
              <w:rPr>
                <w:sz w:val="20"/>
              </w:rPr>
              <w:t>1875019</w:t>
            </w:r>
          </w:p>
        </w:tc>
        <w:tc>
          <w:tcPr>
            <w:tcW w:w="3917" w:type="dxa"/>
            <w:tcBorders>
              <w:top w:val="nil"/>
              <w:left w:val="nil"/>
              <w:bottom w:val="nil"/>
              <w:right w:val="nil"/>
            </w:tcBorders>
          </w:tcPr>
          <w:p w14:paraId="792D3826" w14:textId="77777777" w:rsidR="003D72BD" w:rsidRDefault="00071604">
            <w:pPr>
              <w:spacing w:after="0"/>
            </w:pPr>
            <w:r>
              <w:t>CEREZO ALE-CIO NORMA ANABELLA</w:t>
            </w:r>
          </w:p>
        </w:tc>
        <w:tc>
          <w:tcPr>
            <w:tcW w:w="883" w:type="dxa"/>
            <w:tcBorders>
              <w:top w:val="nil"/>
              <w:left w:val="nil"/>
              <w:bottom w:val="nil"/>
              <w:right w:val="nil"/>
            </w:tcBorders>
            <w:vAlign w:val="bottom"/>
          </w:tcPr>
          <w:p w14:paraId="56CFFDA5" w14:textId="77777777" w:rsidR="003D72BD" w:rsidRDefault="00071604">
            <w:pPr>
              <w:spacing w:after="0"/>
              <w:ind w:left="10"/>
              <w:jc w:val="both"/>
            </w:pPr>
            <w:r>
              <w:t>$4,24080</w:t>
            </w:r>
          </w:p>
        </w:tc>
      </w:tr>
      <w:tr w:rsidR="003D72BD" w14:paraId="35BC4EC5" w14:textId="77777777">
        <w:trPr>
          <w:trHeight w:val="381"/>
        </w:trPr>
        <w:tc>
          <w:tcPr>
            <w:tcW w:w="3101" w:type="dxa"/>
            <w:tcBorders>
              <w:top w:val="nil"/>
              <w:left w:val="nil"/>
              <w:bottom w:val="nil"/>
              <w:right w:val="nil"/>
            </w:tcBorders>
          </w:tcPr>
          <w:p w14:paraId="04B1623B" w14:textId="77777777" w:rsidR="003D72BD" w:rsidRDefault="00071604">
            <w:pPr>
              <w:spacing w:after="0"/>
            </w:pPr>
            <w:r>
              <w:lastRenderedPageBreak/>
              <w:t>OE1.CSP-BlD-OlPLAN-13-2022</w:t>
            </w:r>
          </w:p>
        </w:tc>
        <w:tc>
          <w:tcPr>
            <w:tcW w:w="950" w:type="dxa"/>
            <w:tcBorders>
              <w:top w:val="nil"/>
              <w:left w:val="nil"/>
              <w:bottom w:val="nil"/>
              <w:right w:val="nil"/>
            </w:tcBorders>
            <w:vAlign w:val="center"/>
          </w:tcPr>
          <w:p w14:paraId="24121FF7" w14:textId="77777777" w:rsidR="003D72BD" w:rsidRDefault="00071604">
            <w:pPr>
              <w:spacing w:after="0"/>
            </w:pPr>
            <w:r>
              <w:rPr>
                <w:sz w:val="24"/>
              </w:rPr>
              <w:t>805537"</w:t>
            </w:r>
          </w:p>
        </w:tc>
        <w:tc>
          <w:tcPr>
            <w:tcW w:w="3917" w:type="dxa"/>
            <w:tcBorders>
              <w:top w:val="nil"/>
              <w:left w:val="nil"/>
              <w:bottom w:val="nil"/>
              <w:right w:val="nil"/>
            </w:tcBorders>
          </w:tcPr>
          <w:p w14:paraId="666118DA" w14:textId="77777777" w:rsidR="003D72BD" w:rsidRDefault="00071604">
            <w:pPr>
              <w:spacing w:after="0"/>
            </w:pPr>
            <w:r>
              <w:t>AREVALO COUULUN JUAN CARLOS</w:t>
            </w:r>
          </w:p>
        </w:tc>
        <w:tc>
          <w:tcPr>
            <w:tcW w:w="883" w:type="dxa"/>
            <w:tcBorders>
              <w:top w:val="nil"/>
              <w:left w:val="nil"/>
              <w:bottom w:val="nil"/>
              <w:right w:val="nil"/>
            </w:tcBorders>
            <w:vAlign w:val="bottom"/>
          </w:tcPr>
          <w:p w14:paraId="36034008" w14:textId="77777777" w:rsidR="003D72BD" w:rsidRDefault="00071604">
            <w:pPr>
              <w:spacing w:after="0"/>
              <w:ind w:left="10"/>
              <w:jc w:val="both"/>
            </w:pPr>
            <w:r>
              <w:rPr>
                <w:sz w:val="20"/>
              </w:rPr>
              <w:t>$1,958.80</w:t>
            </w:r>
          </w:p>
        </w:tc>
      </w:tr>
      <w:tr w:rsidR="003D72BD" w14:paraId="30A6544E" w14:textId="77777777">
        <w:trPr>
          <w:trHeight w:val="382"/>
        </w:trPr>
        <w:tc>
          <w:tcPr>
            <w:tcW w:w="3101" w:type="dxa"/>
            <w:tcBorders>
              <w:top w:val="nil"/>
              <w:left w:val="nil"/>
              <w:bottom w:val="nil"/>
              <w:right w:val="nil"/>
            </w:tcBorders>
          </w:tcPr>
          <w:p w14:paraId="1426A992" w14:textId="77777777" w:rsidR="003D72BD" w:rsidRDefault="00071604">
            <w:pPr>
              <w:spacing w:after="0"/>
            </w:pPr>
            <w:r>
              <w:t>CSI-CSP-BlD.OlPLAN-22-2022</w:t>
            </w:r>
          </w:p>
        </w:tc>
        <w:tc>
          <w:tcPr>
            <w:tcW w:w="950" w:type="dxa"/>
            <w:tcBorders>
              <w:top w:val="nil"/>
              <w:left w:val="nil"/>
              <w:bottom w:val="nil"/>
              <w:right w:val="nil"/>
            </w:tcBorders>
            <w:vAlign w:val="center"/>
          </w:tcPr>
          <w:p w14:paraId="2A43FCE3" w14:textId="77777777" w:rsidR="003D72BD" w:rsidRDefault="00071604">
            <w:pPr>
              <w:spacing w:after="0"/>
              <w:ind w:left="96"/>
            </w:pPr>
            <w:r>
              <w:t>9068933</w:t>
            </w:r>
          </w:p>
        </w:tc>
        <w:tc>
          <w:tcPr>
            <w:tcW w:w="3917" w:type="dxa"/>
            <w:tcBorders>
              <w:top w:val="nil"/>
              <w:left w:val="nil"/>
              <w:bottom w:val="nil"/>
              <w:right w:val="nil"/>
            </w:tcBorders>
          </w:tcPr>
          <w:p w14:paraId="0D4968CF" w14:textId="77777777" w:rsidR="003D72BD" w:rsidRDefault="00071604">
            <w:pPr>
              <w:spacing w:after="0"/>
            </w:pPr>
            <w:proofErr w:type="spellStart"/>
            <w:r>
              <w:t>RAMfREZ</w:t>
            </w:r>
            <w:proofErr w:type="spellEnd"/>
            <w:r>
              <w:t xml:space="preserve"> SÅNCHEZ VIVIAN PAOLA</w:t>
            </w:r>
          </w:p>
        </w:tc>
        <w:tc>
          <w:tcPr>
            <w:tcW w:w="883" w:type="dxa"/>
            <w:tcBorders>
              <w:top w:val="nil"/>
              <w:left w:val="nil"/>
              <w:bottom w:val="nil"/>
              <w:right w:val="nil"/>
            </w:tcBorders>
            <w:vAlign w:val="bottom"/>
          </w:tcPr>
          <w:p w14:paraId="54468698" w14:textId="77777777" w:rsidR="003D72BD" w:rsidRDefault="00071604">
            <w:pPr>
              <w:spacing w:after="0"/>
              <w:ind w:left="10"/>
            </w:pPr>
            <w:r>
              <w:rPr>
                <w:sz w:val="20"/>
              </w:rPr>
              <w:t>$2.226,01</w:t>
            </w:r>
          </w:p>
        </w:tc>
      </w:tr>
      <w:tr w:rsidR="003D72BD" w14:paraId="3E168B78" w14:textId="77777777">
        <w:trPr>
          <w:trHeight w:val="896"/>
        </w:trPr>
        <w:tc>
          <w:tcPr>
            <w:tcW w:w="3101" w:type="dxa"/>
            <w:tcBorders>
              <w:top w:val="nil"/>
              <w:left w:val="nil"/>
              <w:bottom w:val="nil"/>
              <w:right w:val="nil"/>
            </w:tcBorders>
          </w:tcPr>
          <w:p w14:paraId="77FCFB11" w14:textId="77777777" w:rsidR="003D72BD" w:rsidRDefault="00071604">
            <w:pPr>
              <w:spacing w:after="0"/>
            </w:pPr>
            <w:r>
              <w:t>CBI-CST-BIO.DlPLAN-21-2022</w:t>
            </w:r>
          </w:p>
        </w:tc>
        <w:tc>
          <w:tcPr>
            <w:tcW w:w="950" w:type="dxa"/>
            <w:tcBorders>
              <w:top w:val="nil"/>
              <w:left w:val="nil"/>
              <w:bottom w:val="nil"/>
              <w:right w:val="nil"/>
            </w:tcBorders>
          </w:tcPr>
          <w:p w14:paraId="3F38A6FF" w14:textId="77777777" w:rsidR="003D72BD" w:rsidRDefault="00071604">
            <w:pPr>
              <w:spacing w:after="0"/>
              <w:ind w:left="10"/>
            </w:pPr>
            <w:r>
              <w:rPr>
                <w:noProof/>
              </w:rPr>
              <w:drawing>
                <wp:inline distT="0" distB="0" distL="0" distR="0" wp14:anchorId="1980A72F" wp14:editId="779A7D2E">
                  <wp:extent cx="499872" cy="91440"/>
                  <wp:effectExtent l="0" t="0" r="0" b="0"/>
                  <wp:docPr id="1225780" name="Picture 1225780"/>
                  <wp:cNvGraphicFramePr/>
                  <a:graphic xmlns:a="http://schemas.openxmlformats.org/drawingml/2006/main">
                    <a:graphicData uri="http://schemas.openxmlformats.org/drawingml/2006/picture">
                      <pic:pic xmlns:pic="http://schemas.openxmlformats.org/drawingml/2006/picture">
                        <pic:nvPicPr>
                          <pic:cNvPr id="1225780" name="Picture 1225780"/>
                          <pic:cNvPicPr/>
                        </pic:nvPicPr>
                        <pic:blipFill>
                          <a:blip r:embed="rId3088"/>
                          <a:stretch>
                            <a:fillRect/>
                          </a:stretch>
                        </pic:blipFill>
                        <pic:spPr>
                          <a:xfrm>
                            <a:off x="0" y="0"/>
                            <a:ext cx="499872" cy="91440"/>
                          </a:xfrm>
                          <a:prstGeom prst="rect">
                            <a:avLst/>
                          </a:prstGeom>
                        </pic:spPr>
                      </pic:pic>
                    </a:graphicData>
                  </a:graphic>
                </wp:inline>
              </w:drawing>
            </w:r>
          </w:p>
        </w:tc>
        <w:tc>
          <w:tcPr>
            <w:tcW w:w="3917" w:type="dxa"/>
            <w:tcBorders>
              <w:top w:val="nil"/>
              <w:left w:val="nil"/>
              <w:bottom w:val="nil"/>
              <w:right w:val="nil"/>
            </w:tcBorders>
            <w:vAlign w:val="bottom"/>
          </w:tcPr>
          <w:p w14:paraId="7B6B6D29" w14:textId="77777777" w:rsidR="003D72BD" w:rsidRDefault="00071604">
            <w:pPr>
              <w:spacing w:after="287"/>
            </w:pPr>
            <w:r>
              <w:t>ORTIZ PINEDA JORGE ALBERTO</w:t>
            </w:r>
          </w:p>
          <w:p w14:paraId="6347A6A4" w14:textId="77777777" w:rsidR="003D72BD" w:rsidRDefault="00071604">
            <w:pPr>
              <w:spacing w:after="0"/>
              <w:ind w:left="134"/>
            </w:pPr>
            <w:r>
              <w:rPr>
                <w:sz w:val="24"/>
              </w:rPr>
              <w:t>16a</w:t>
            </w:r>
          </w:p>
        </w:tc>
        <w:tc>
          <w:tcPr>
            <w:tcW w:w="883" w:type="dxa"/>
            <w:tcBorders>
              <w:top w:val="nil"/>
              <w:left w:val="nil"/>
              <w:bottom w:val="nil"/>
              <w:right w:val="nil"/>
            </w:tcBorders>
          </w:tcPr>
          <w:p w14:paraId="4ED0DF62" w14:textId="77777777" w:rsidR="003D72BD" w:rsidRDefault="00071604">
            <w:pPr>
              <w:spacing w:after="0"/>
            </w:pPr>
            <w:r>
              <w:rPr>
                <w:sz w:val="20"/>
              </w:rPr>
              <w:t>$1,616.74</w:t>
            </w:r>
          </w:p>
        </w:tc>
      </w:tr>
    </w:tbl>
    <w:tbl>
      <w:tblPr>
        <w:tblStyle w:val="TableGrid"/>
        <w:tblpPr w:vertAnchor="text" w:tblpX="115"/>
        <w:tblOverlap w:val="never"/>
        <w:tblW w:w="8842" w:type="dxa"/>
        <w:tblInd w:w="0" w:type="dxa"/>
        <w:tblCellMar>
          <w:top w:w="0" w:type="dxa"/>
          <w:left w:w="0" w:type="dxa"/>
          <w:bottom w:w="0" w:type="dxa"/>
          <w:right w:w="0" w:type="dxa"/>
        </w:tblCellMar>
        <w:tblLook w:val="04A0" w:firstRow="1" w:lastRow="0" w:firstColumn="1" w:lastColumn="0" w:noHBand="0" w:noVBand="1"/>
      </w:tblPr>
      <w:tblGrid>
        <w:gridCol w:w="3107"/>
        <w:gridCol w:w="941"/>
        <w:gridCol w:w="3911"/>
        <w:gridCol w:w="883"/>
      </w:tblGrid>
      <w:tr w:rsidR="003D72BD" w14:paraId="636E0821" w14:textId="77777777">
        <w:trPr>
          <w:trHeight w:val="331"/>
        </w:trPr>
        <w:tc>
          <w:tcPr>
            <w:tcW w:w="3110" w:type="dxa"/>
            <w:tcBorders>
              <w:top w:val="nil"/>
              <w:left w:val="nil"/>
              <w:bottom w:val="nil"/>
              <w:right w:val="nil"/>
            </w:tcBorders>
          </w:tcPr>
          <w:p w14:paraId="01F13E68" w14:textId="77777777" w:rsidR="003D72BD" w:rsidRDefault="00071604">
            <w:pPr>
              <w:spacing w:after="0"/>
              <w:ind w:left="58"/>
            </w:pPr>
            <w:r>
              <w:t>OBI-CSF-BID-DIPLAN-20-2022</w:t>
            </w:r>
          </w:p>
        </w:tc>
        <w:tc>
          <w:tcPr>
            <w:tcW w:w="941" w:type="dxa"/>
            <w:tcBorders>
              <w:top w:val="nil"/>
              <w:left w:val="nil"/>
              <w:bottom w:val="nil"/>
              <w:right w:val="nil"/>
            </w:tcBorders>
          </w:tcPr>
          <w:p w14:paraId="1EF3DE05" w14:textId="77777777" w:rsidR="003D72BD" w:rsidRDefault="00071604">
            <w:pPr>
              <w:spacing w:after="0"/>
              <w:ind w:left="58"/>
            </w:pPr>
            <w:r>
              <w:rPr>
                <w:sz w:val="20"/>
              </w:rPr>
              <w:t>3527Sb20</w:t>
            </w:r>
          </w:p>
        </w:tc>
        <w:tc>
          <w:tcPr>
            <w:tcW w:w="3926" w:type="dxa"/>
            <w:tcBorders>
              <w:top w:val="nil"/>
              <w:left w:val="nil"/>
              <w:bottom w:val="nil"/>
              <w:right w:val="nil"/>
            </w:tcBorders>
          </w:tcPr>
          <w:p w14:paraId="0C992F2D" w14:textId="77777777" w:rsidR="003D72BD" w:rsidRDefault="00071604">
            <w:pPr>
              <w:spacing w:after="0"/>
              <w:ind w:left="67"/>
            </w:pPr>
            <w:r>
              <w:rPr>
                <w:sz w:val="24"/>
              </w:rPr>
              <w:t>LOPEZ VELIZ BYRON ALFREDO</w:t>
            </w:r>
          </w:p>
        </w:tc>
        <w:tc>
          <w:tcPr>
            <w:tcW w:w="864" w:type="dxa"/>
            <w:tcBorders>
              <w:top w:val="nil"/>
              <w:left w:val="nil"/>
              <w:bottom w:val="nil"/>
              <w:right w:val="nil"/>
            </w:tcBorders>
          </w:tcPr>
          <w:p w14:paraId="6BB39528" w14:textId="77777777" w:rsidR="003D72BD" w:rsidRDefault="00071604">
            <w:pPr>
              <w:spacing w:after="0"/>
              <w:ind w:left="77"/>
            </w:pPr>
            <w:r>
              <w:rPr>
                <w:rFonts w:ascii="Times New Roman" w:eastAsia="Times New Roman" w:hAnsi="Times New Roman" w:cs="Times New Roman"/>
                <w:sz w:val="20"/>
              </w:rPr>
              <w:t>$2,114.20</w:t>
            </w:r>
          </w:p>
        </w:tc>
      </w:tr>
      <w:tr w:rsidR="003D72BD" w14:paraId="01911287" w14:textId="77777777">
        <w:trPr>
          <w:trHeight w:val="390"/>
        </w:trPr>
        <w:tc>
          <w:tcPr>
            <w:tcW w:w="3110" w:type="dxa"/>
            <w:tcBorders>
              <w:top w:val="nil"/>
              <w:left w:val="nil"/>
              <w:bottom w:val="nil"/>
              <w:right w:val="nil"/>
            </w:tcBorders>
          </w:tcPr>
          <w:p w14:paraId="0F3AC9B6" w14:textId="77777777" w:rsidR="003D72BD" w:rsidRDefault="00071604">
            <w:pPr>
              <w:spacing w:after="0"/>
              <w:ind w:left="58"/>
            </w:pPr>
            <w:r>
              <w:t>OBI-CST-3D-DIPLAN.1g.2022</w:t>
            </w:r>
          </w:p>
        </w:tc>
        <w:tc>
          <w:tcPr>
            <w:tcW w:w="941" w:type="dxa"/>
            <w:tcBorders>
              <w:top w:val="nil"/>
              <w:left w:val="nil"/>
              <w:bottom w:val="nil"/>
              <w:right w:val="nil"/>
            </w:tcBorders>
            <w:vAlign w:val="center"/>
          </w:tcPr>
          <w:p w14:paraId="5D58F7EC" w14:textId="77777777" w:rsidR="003D72BD" w:rsidRDefault="00071604">
            <w:pPr>
              <w:spacing w:after="0"/>
              <w:ind w:left="48"/>
              <w:jc w:val="both"/>
            </w:pPr>
            <w:r>
              <w:rPr>
                <w:rFonts w:ascii="Times New Roman" w:eastAsia="Times New Roman" w:hAnsi="Times New Roman" w:cs="Times New Roman"/>
                <w:sz w:val="20"/>
              </w:rPr>
              <w:t>42546923</w:t>
            </w:r>
          </w:p>
        </w:tc>
        <w:tc>
          <w:tcPr>
            <w:tcW w:w="3926" w:type="dxa"/>
            <w:tcBorders>
              <w:top w:val="nil"/>
              <w:left w:val="nil"/>
              <w:bottom w:val="nil"/>
              <w:right w:val="nil"/>
            </w:tcBorders>
          </w:tcPr>
          <w:p w14:paraId="392C0A67" w14:textId="77777777" w:rsidR="003D72BD" w:rsidRDefault="00071604">
            <w:pPr>
              <w:spacing w:after="0"/>
              <w:ind w:left="58"/>
            </w:pPr>
            <w:r>
              <w:rPr>
                <w:sz w:val="24"/>
              </w:rPr>
              <w:t>GUERRA ROSALES GUIOMAR LUCIA</w:t>
            </w:r>
          </w:p>
        </w:tc>
        <w:tc>
          <w:tcPr>
            <w:tcW w:w="864" w:type="dxa"/>
            <w:tcBorders>
              <w:top w:val="nil"/>
              <w:left w:val="nil"/>
              <w:bottom w:val="nil"/>
              <w:right w:val="nil"/>
            </w:tcBorders>
          </w:tcPr>
          <w:p w14:paraId="6997D9F2" w14:textId="77777777" w:rsidR="003D72BD" w:rsidRDefault="00071604">
            <w:pPr>
              <w:spacing w:after="0"/>
              <w:ind w:left="58"/>
              <w:jc w:val="both"/>
            </w:pPr>
            <w:r>
              <w:rPr>
                <w:rFonts w:ascii="Times New Roman" w:eastAsia="Times New Roman" w:hAnsi="Times New Roman" w:cs="Times New Roman"/>
                <w:sz w:val="20"/>
              </w:rPr>
              <w:t>$2,114.20</w:t>
            </w:r>
          </w:p>
        </w:tc>
      </w:tr>
      <w:tr w:rsidR="003D72BD" w14:paraId="14748749" w14:textId="77777777">
        <w:trPr>
          <w:trHeight w:val="378"/>
        </w:trPr>
        <w:tc>
          <w:tcPr>
            <w:tcW w:w="3110" w:type="dxa"/>
            <w:tcBorders>
              <w:top w:val="nil"/>
              <w:left w:val="nil"/>
              <w:bottom w:val="nil"/>
              <w:right w:val="nil"/>
            </w:tcBorders>
          </w:tcPr>
          <w:p w14:paraId="358070F4" w14:textId="77777777" w:rsidR="003D72BD" w:rsidRDefault="00071604">
            <w:pPr>
              <w:spacing w:after="0"/>
              <w:ind w:left="58"/>
            </w:pPr>
            <w:r>
              <w:rPr>
                <w:sz w:val="24"/>
              </w:rPr>
              <w:t>Obt.csp-Blo-DFLAN-17 2022</w:t>
            </w:r>
          </w:p>
        </w:tc>
        <w:tc>
          <w:tcPr>
            <w:tcW w:w="941" w:type="dxa"/>
            <w:tcBorders>
              <w:top w:val="nil"/>
              <w:left w:val="nil"/>
              <w:bottom w:val="nil"/>
              <w:right w:val="nil"/>
            </w:tcBorders>
          </w:tcPr>
          <w:p w14:paraId="1B7A050E" w14:textId="77777777" w:rsidR="003D72BD" w:rsidRDefault="00071604">
            <w:pPr>
              <w:spacing w:after="0"/>
              <w:ind w:left="163"/>
            </w:pPr>
            <w:r>
              <w:rPr>
                <w:rFonts w:ascii="Times New Roman" w:eastAsia="Times New Roman" w:hAnsi="Times New Roman" w:cs="Times New Roman"/>
                <w:sz w:val="20"/>
              </w:rPr>
              <w:t>7553994</w:t>
            </w:r>
          </w:p>
        </w:tc>
        <w:tc>
          <w:tcPr>
            <w:tcW w:w="3926" w:type="dxa"/>
            <w:tcBorders>
              <w:top w:val="nil"/>
              <w:left w:val="nil"/>
              <w:bottom w:val="nil"/>
              <w:right w:val="nil"/>
            </w:tcBorders>
          </w:tcPr>
          <w:p w14:paraId="3320A2CF" w14:textId="77777777" w:rsidR="003D72BD" w:rsidRDefault="00071604">
            <w:pPr>
              <w:spacing w:after="0"/>
              <w:ind w:left="67"/>
            </w:pPr>
            <w:r>
              <w:t>MEJIA ALVARADO CESAR AUGusT0</w:t>
            </w:r>
          </w:p>
        </w:tc>
        <w:tc>
          <w:tcPr>
            <w:tcW w:w="864" w:type="dxa"/>
            <w:tcBorders>
              <w:top w:val="nil"/>
              <w:left w:val="nil"/>
              <w:bottom w:val="nil"/>
              <w:right w:val="nil"/>
            </w:tcBorders>
          </w:tcPr>
          <w:p w14:paraId="0612A5EF" w14:textId="77777777" w:rsidR="003D72BD" w:rsidRDefault="00071604">
            <w:pPr>
              <w:spacing w:after="0"/>
              <w:ind w:left="58"/>
              <w:jc w:val="both"/>
            </w:pPr>
            <w:r>
              <w:rPr>
                <w:rFonts w:ascii="Times New Roman" w:eastAsia="Times New Roman" w:hAnsi="Times New Roman" w:cs="Times New Roman"/>
                <w:sz w:val="20"/>
              </w:rPr>
              <w:t>$2,238.56</w:t>
            </w:r>
          </w:p>
        </w:tc>
      </w:tr>
      <w:tr w:rsidR="003D72BD" w14:paraId="7A85D2D5" w14:textId="77777777">
        <w:trPr>
          <w:trHeight w:val="382"/>
        </w:trPr>
        <w:tc>
          <w:tcPr>
            <w:tcW w:w="3110" w:type="dxa"/>
            <w:tcBorders>
              <w:top w:val="nil"/>
              <w:left w:val="nil"/>
              <w:bottom w:val="nil"/>
              <w:right w:val="nil"/>
            </w:tcBorders>
          </w:tcPr>
          <w:p w14:paraId="5576BD9B" w14:textId="77777777" w:rsidR="003D72BD" w:rsidRDefault="00071604">
            <w:pPr>
              <w:spacing w:after="0"/>
              <w:ind w:left="58"/>
            </w:pPr>
            <w:r>
              <w:t>OBI-CSF-BID-OiPLAN.16-2022</w:t>
            </w:r>
          </w:p>
        </w:tc>
        <w:tc>
          <w:tcPr>
            <w:tcW w:w="941" w:type="dxa"/>
            <w:tcBorders>
              <w:top w:val="nil"/>
              <w:left w:val="nil"/>
              <w:bottom w:val="nil"/>
              <w:right w:val="nil"/>
            </w:tcBorders>
            <w:vAlign w:val="center"/>
          </w:tcPr>
          <w:p w14:paraId="4754C517" w14:textId="77777777" w:rsidR="003D72BD" w:rsidRDefault="00071604">
            <w:pPr>
              <w:spacing w:after="0"/>
              <w:ind w:left="58"/>
              <w:jc w:val="both"/>
            </w:pPr>
            <w:r>
              <w:rPr>
                <w:rFonts w:ascii="Courier New" w:eastAsia="Courier New" w:hAnsi="Courier New" w:cs="Courier New"/>
                <w:sz w:val="16"/>
              </w:rPr>
              <w:t>3226205 e</w:t>
            </w:r>
          </w:p>
        </w:tc>
        <w:tc>
          <w:tcPr>
            <w:tcW w:w="3926" w:type="dxa"/>
            <w:tcBorders>
              <w:top w:val="nil"/>
              <w:left w:val="nil"/>
              <w:bottom w:val="nil"/>
              <w:right w:val="nil"/>
            </w:tcBorders>
          </w:tcPr>
          <w:p w14:paraId="1A19DEC5" w14:textId="77777777" w:rsidR="003D72BD" w:rsidRDefault="00071604">
            <w:pPr>
              <w:spacing w:after="0"/>
              <w:ind w:left="58"/>
            </w:pPr>
            <w:r>
              <w:t>VASQUEZ GARCIA MIGUEL ANGEL</w:t>
            </w:r>
          </w:p>
        </w:tc>
        <w:tc>
          <w:tcPr>
            <w:tcW w:w="864" w:type="dxa"/>
            <w:tcBorders>
              <w:top w:val="nil"/>
              <w:left w:val="nil"/>
              <w:bottom w:val="nil"/>
              <w:right w:val="nil"/>
            </w:tcBorders>
          </w:tcPr>
          <w:p w14:paraId="6D83F61E" w14:textId="77777777" w:rsidR="003D72BD" w:rsidRDefault="00071604">
            <w:pPr>
              <w:spacing w:after="0"/>
              <w:ind w:left="58"/>
              <w:jc w:val="both"/>
            </w:pPr>
            <w:r>
              <w:rPr>
                <w:sz w:val="20"/>
              </w:rPr>
              <w:t>S2,503LS2</w:t>
            </w:r>
          </w:p>
        </w:tc>
      </w:tr>
      <w:tr w:rsidR="003D72BD" w14:paraId="3B6F58B9" w14:textId="77777777">
        <w:trPr>
          <w:trHeight w:val="449"/>
        </w:trPr>
        <w:tc>
          <w:tcPr>
            <w:tcW w:w="3110" w:type="dxa"/>
            <w:tcBorders>
              <w:top w:val="nil"/>
              <w:left w:val="nil"/>
              <w:bottom w:val="nil"/>
              <w:right w:val="nil"/>
            </w:tcBorders>
          </w:tcPr>
          <w:p w14:paraId="7AF631FB" w14:textId="77777777" w:rsidR="003D72BD" w:rsidRDefault="00071604">
            <w:pPr>
              <w:spacing w:after="0"/>
              <w:ind w:left="58"/>
            </w:pPr>
            <w:r>
              <w:t>031.CSP-alD-OlPLAN-15-2022</w:t>
            </w:r>
          </w:p>
        </w:tc>
        <w:tc>
          <w:tcPr>
            <w:tcW w:w="941" w:type="dxa"/>
            <w:tcBorders>
              <w:top w:val="nil"/>
              <w:left w:val="nil"/>
              <w:bottom w:val="nil"/>
              <w:right w:val="nil"/>
            </w:tcBorders>
            <w:vAlign w:val="center"/>
          </w:tcPr>
          <w:p w14:paraId="51E86D15" w14:textId="77777777" w:rsidR="003D72BD" w:rsidRDefault="00071604">
            <w:pPr>
              <w:spacing w:after="0"/>
              <w:ind w:left="48"/>
              <w:jc w:val="both"/>
            </w:pPr>
            <w:r>
              <w:rPr>
                <w:rFonts w:ascii="Times New Roman" w:eastAsia="Times New Roman" w:hAnsi="Times New Roman" w:cs="Times New Roman"/>
                <w:sz w:val="20"/>
              </w:rPr>
              <w:t>40375129</w:t>
            </w:r>
          </w:p>
        </w:tc>
        <w:tc>
          <w:tcPr>
            <w:tcW w:w="3926" w:type="dxa"/>
            <w:tcBorders>
              <w:top w:val="nil"/>
              <w:left w:val="nil"/>
              <w:bottom w:val="nil"/>
              <w:right w:val="nil"/>
            </w:tcBorders>
            <w:vAlign w:val="center"/>
          </w:tcPr>
          <w:p w14:paraId="5CADA50E" w14:textId="77777777" w:rsidR="003D72BD" w:rsidRDefault="00071604">
            <w:pPr>
              <w:spacing w:after="0"/>
              <w:ind w:left="58"/>
            </w:pPr>
            <w:r>
              <w:rPr>
                <w:sz w:val="24"/>
              </w:rPr>
              <w:t>PEREZ GOOINEZ FRANCISCO ARNALDO</w:t>
            </w:r>
          </w:p>
        </w:tc>
        <w:tc>
          <w:tcPr>
            <w:tcW w:w="864" w:type="dxa"/>
            <w:tcBorders>
              <w:top w:val="nil"/>
              <w:left w:val="nil"/>
              <w:bottom w:val="nil"/>
              <w:right w:val="nil"/>
            </w:tcBorders>
            <w:vAlign w:val="center"/>
          </w:tcPr>
          <w:p w14:paraId="0CA1EF8B" w14:textId="77777777" w:rsidR="003D72BD" w:rsidRDefault="00071604">
            <w:pPr>
              <w:spacing w:after="0"/>
              <w:ind w:left="58"/>
              <w:jc w:val="both"/>
            </w:pPr>
            <w:r>
              <w:rPr>
                <w:rFonts w:ascii="Times New Roman" w:eastAsia="Times New Roman" w:hAnsi="Times New Roman" w:cs="Times New Roman"/>
                <w:sz w:val="20"/>
              </w:rPr>
              <w:t>$3,109.12</w:t>
            </w:r>
          </w:p>
        </w:tc>
      </w:tr>
      <w:tr w:rsidR="003D72BD" w14:paraId="3C843255" w14:textId="77777777">
        <w:trPr>
          <w:trHeight w:val="501"/>
        </w:trPr>
        <w:tc>
          <w:tcPr>
            <w:tcW w:w="3110" w:type="dxa"/>
            <w:tcBorders>
              <w:top w:val="nil"/>
              <w:left w:val="nil"/>
              <w:bottom w:val="nil"/>
              <w:right w:val="nil"/>
            </w:tcBorders>
            <w:vAlign w:val="center"/>
          </w:tcPr>
          <w:p w14:paraId="39AB9802" w14:textId="77777777" w:rsidR="003D72BD" w:rsidRDefault="00071604">
            <w:pPr>
              <w:spacing w:after="0"/>
              <w:ind w:left="48"/>
            </w:pPr>
            <w:r>
              <w:t>081CSP-3iD.OlPLAN.15-2022</w:t>
            </w:r>
          </w:p>
        </w:tc>
        <w:tc>
          <w:tcPr>
            <w:tcW w:w="941" w:type="dxa"/>
            <w:tcBorders>
              <w:top w:val="nil"/>
              <w:left w:val="nil"/>
              <w:bottom w:val="nil"/>
              <w:right w:val="nil"/>
            </w:tcBorders>
            <w:vAlign w:val="center"/>
          </w:tcPr>
          <w:p w14:paraId="06F366A9" w14:textId="77777777" w:rsidR="003D72BD" w:rsidRDefault="00071604">
            <w:pPr>
              <w:spacing w:after="0"/>
              <w:ind w:left="48"/>
              <w:jc w:val="both"/>
            </w:pPr>
            <w:r>
              <w:rPr>
                <w:rFonts w:ascii="Times New Roman" w:eastAsia="Times New Roman" w:hAnsi="Times New Roman" w:cs="Times New Roman"/>
                <w:sz w:val="20"/>
              </w:rPr>
              <w:t>40375129</w:t>
            </w:r>
          </w:p>
        </w:tc>
        <w:tc>
          <w:tcPr>
            <w:tcW w:w="3926" w:type="dxa"/>
            <w:tcBorders>
              <w:top w:val="nil"/>
              <w:left w:val="nil"/>
              <w:bottom w:val="nil"/>
              <w:right w:val="nil"/>
            </w:tcBorders>
            <w:vAlign w:val="center"/>
          </w:tcPr>
          <w:p w14:paraId="42B62461" w14:textId="77777777" w:rsidR="003D72BD" w:rsidRDefault="00071604">
            <w:pPr>
              <w:spacing w:after="0"/>
              <w:ind w:left="58"/>
            </w:pPr>
            <w:r>
              <w:rPr>
                <w:sz w:val="24"/>
              </w:rPr>
              <w:t>PEREZ COOINEZ FRANCISCO ARNALDO</w:t>
            </w:r>
          </w:p>
        </w:tc>
        <w:tc>
          <w:tcPr>
            <w:tcW w:w="864" w:type="dxa"/>
            <w:tcBorders>
              <w:top w:val="nil"/>
              <w:left w:val="nil"/>
              <w:bottom w:val="nil"/>
              <w:right w:val="nil"/>
            </w:tcBorders>
            <w:vAlign w:val="center"/>
          </w:tcPr>
          <w:p w14:paraId="609E85E9" w14:textId="77777777" w:rsidR="003D72BD" w:rsidRDefault="00071604">
            <w:pPr>
              <w:spacing w:after="0"/>
              <w:ind w:left="58"/>
              <w:jc w:val="both"/>
            </w:pPr>
            <w:r>
              <w:rPr>
                <w:rFonts w:ascii="Times New Roman" w:eastAsia="Times New Roman" w:hAnsi="Times New Roman" w:cs="Times New Roman"/>
                <w:sz w:val="20"/>
              </w:rPr>
              <w:t>$3,077.91</w:t>
            </w:r>
          </w:p>
        </w:tc>
      </w:tr>
      <w:tr w:rsidR="003D72BD" w14:paraId="5B7D87C8" w14:textId="77777777">
        <w:trPr>
          <w:trHeight w:val="447"/>
        </w:trPr>
        <w:tc>
          <w:tcPr>
            <w:tcW w:w="3110" w:type="dxa"/>
            <w:tcBorders>
              <w:top w:val="nil"/>
              <w:left w:val="nil"/>
              <w:bottom w:val="nil"/>
              <w:right w:val="nil"/>
            </w:tcBorders>
            <w:vAlign w:val="center"/>
          </w:tcPr>
          <w:p w14:paraId="368BB5EE" w14:textId="77777777" w:rsidR="003D72BD" w:rsidRDefault="00071604">
            <w:pPr>
              <w:spacing w:after="0"/>
              <w:ind w:left="48"/>
            </w:pPr>
            <w:r>
              <w:t>OBI-CSR-EEO-OPLAN-16-2022</w:t>
            </w:r>
          </w:p>
        </w:tc>
        <w:tc>
          <w:tcPr>
            <w:tcW w:w="941" w:type="dxa"/>
            <w:tcBorders>
              <w:top w:val="nil"/>
              <w:left w:val="nil"/>
              <w:bottom w:val="nil"/>
              <w:right w:val="nil"/>
            </w:tcBorders>
            <w:vAlign w:val="center"/>
          </w:tcPr>
          <w:p w14:paraId="28CF3724" w14:textId="77777777" w:rsidR="003D72BD" w:rsidRDefault="00071604">
            <w:pPr>
              <w:spacing w:after="0"/>
              <w:ind w:left="48"/>
            </w:pPr>
            <w:r>
              <w:rPr>
                <w:rFonts w:ascii="Times New Roman" w:eastAsia="Times New Roman" w:hAnsi="Times New Roman" w:cs="Times New Roman"/>
                <w:sz w:val="20"/>
              </w:rPr>
              <w:t>32262019</w:t>
            </w:r>
          </w:p>
        </w:tc>
        <w:tc>
          <w:tcPr>
            <w:tcW w:w="3926" w:type="dxa"/>
            <w:tcBorders>
              <w:top w:val="nil"/>
              <w:left w:val="nil"/>
              <w:bottom w:val="nil"/>
              <w:right w:val="nil"/>
            </w:tcBorders>
          </w:tcPr>
          <w:p w14:paraId="30832517" w14:textId="77777777" w:rsidR="003D72BD" w:rsidRDefault="00071604">
            <w:pPr>
              <w:spacing w:after="0"/>
              <w:ind w:left="58"/>
            </w:pPr>
            <w:r>
              <w:t>VASQUEZ GARCIA MIGUEL ANGEL</w:t>
            </w:r>
          </w:p>
        </w:tc>
        <w:tc>
          <w:tcPr>
            <w:tcW w:w="864" w:type="dxa"/>
            <w:tcBorders>
              <w:top w:val="nil"/>
              <w:left w:val="nil"/>
              <w:bottom w:val="nil"/>
              <w:right w:val="nil"/>
            </w:tcBorders>
            <w:vAlign w:val="bottom"/>
          </w:tcPr>
          <w:p w14:paraId="3232A1FF" w14:textId="77777777" w:rsidR="003D72BD" w:rsidRDefault="00071604">
            <w:pPr>
              <w:spacing w:after="0"/>
              <w:ind w:left="48"/>
              <w:jc w:val="both"/>
            </w:pPr>
            <w:r>
              <w:rPr>
                <w:rFonts w:ascii="Times New Roman" w:eastAsia="Times New Roman" w:hAnsi="Times New Roman" w:cs="Times New Roman"/>
                <w:sz w:val="20"/>
              </w:rPr>
              <w:t>$2,577.39</w:t>
            </w:r>
          </w:p>
        </w:tc>
      </w:tr>
      <w:tr w:rsidR="003D72BD" w14:paraId="575413F3" w14:textId="77777777">
        <w:trPr>
          <w:trHeight w:val="383"/>
        </w:trPr>
        <w:tc>
          <w:tcPr>
            <w:tcW w:w="3110" w:type="dxa"/>
            <w:tcBorders>
              <w:top w:val="nil"/>
              <w:left w:val="nil"/>
              <w:bottom w:val="nil"/>
              <w:right w:val="nil"/>
            </w:tcBorders>
          </w:tcPr>
          <w:p w14:paraId="79CEDCD1" w14:textId="77777777" w:rsidR="003D72BD" w:rsidRDefault="00071604">
            <w:pPr>
              <w:spacing w:after="0"/>
              <w:ind w:left="48"/>
            </w:pPr>
            <w:r>
              <w:rPr>
                <w:sz w:val="20"/>
              </w:rPr>
              <w:t>081-CSP-31D.DIPLAN-17-2C22</w:t>
            </w:r>
          </w:p>
        </w:tc>
        <w:tc>
          <w:tcPr>
            <w:tcW w:w="941" w:type="dxa"/>
            <w:tcBorders>
              <w:top w:val="nil"/>
              <w:left w:val="nil"/>
              <w:bottom w:val="nil"/>
              <w:right w:val="nil"/>
            </w:tcBorders>
          </w:tcPr>
          <w:p w14:paraId="0FFA43FA" w14:textId="77777777" w:rsidR="003D72BD" w:rsidRDefault="00071604">
            <w:pPr>
              <w:spacing w:after="0"/>
              <w:ind w:left="144"/>
            </w:pPr>
            <w:r>
              <w:rPr>
                <w:rFonts w:ascii="Times New Roman" w:eastAsia="Times New Roman" w:hAnsi="Times New Roman" w:cs="Times New Roman"/>
                <w:sz w:val="20"/>
              </w:rPr>
              <w:t>7553994</w:t>
            </w:r>
          </w:p>
        </w:tc>
        <w:tc>
          <w:tcPr>
            <w:tcW w:w="3926" w:type="dxa"/>
            <w:tcBorders>
              <w:top w:val="nil"/>
              <w:left w:val="nil"/>
              <w:bottom w:val="nil"/>
              <w:right w:val="nil"/>
            </w:tcBorders>
          </w:tcPr>
          <w:p w14:paraId="0F0E7FA7" w14:textId="77777777" w:rsidR="003D72BD" w:rsidRDefault="00071604">
            <w:pPr>
              <w:spacing w:after="0"/>
              <w:ind w:left="38"/>
            </w:pPr>
            <w:r>
              <w:t>MEJIA ALVARADO CESAR AUGUSTO</w:t>
            </w:r>
          </w:p>
        </w:tc>
        <w:tc>
          <w:tcPr>
            <w:tcW w:w="864" w:type="dxa"/>
            <w:tcBorders>
              <w:top w:val="nil"/>
              <w:left w:val="nil"/>
              <w:bottom w:val="nil"/>
              <w:right w:val="nil"/>
            </w:tcBorders>
          </w:tcPr>
          <w:p w14:paraId="3A43D521" w14:textId="77777777" w:rsidR="003D72BD" w:rsidRDefault="00071604">
            <w:pPr>
              <w:spacing w:after="0"/>
              <w:ind w:left="48"/>
              <w:jc w:val="both"/>
            </w:pPr>
            <w:r>
              <w:rPr>
                <w:rFonts w:ascii="Times New Roman" w:eastAsia="Times New Roman" w:hAnsi="Times New Roman" w:cs="Times New Roman"/>
                <w:sz w:val="20"/>
              </w:rPr>
              <w:t>$2,216.09</w:t>
            </w:r>
          </w:p>
        </w:tc>
      </w:tr>
      <w:tr w:rsidR="003D72BD" w14:paraId="6EAE6054" w14:textId="77777777">
        <w:trPr>
          <w:trHeight w:val="392"/>
        </w:trPr>
        <w:tc>
          <w:tcPr>
            <w:tcW w:w="3110" w:type="dxa"/>
            <w:tcBorders>
              <w:top w:val="nil"/>
              <w:left w:val="nil"/>
              <w:bottom w:val="nil"/>
              <w:right w:val="nil"/>
            </w:tcBorders>
          </w:tcPr>
          <w:p w14:paraId="4F8E3D9F" w14:textId="77777777" w:rsidR="003D72BD" w:rsidRDefault="00071604">
            <w:pPr>
              <w:spacing w:after="0"/>
              <w:ind w:left="48"/>
            </w:pPr>
            <w:proofErr w:type="gramStart"/>
            <w:r>
              <w:t>081.CST.e!D</w:t>
            </w:r>
            <w:proofErr w:type="gramEnd"/>
            <w:r>
              <w:t>-DlPLÅN-19-2022</w:t>
            </w:r>
          </w:p>
        </w:tc>
        <w:tc>
          <w:tcPr>
            <w:tcW w:w="941" w:type="dxa"/>
            <w:tcBorders>
              <w:top w:val="nil"/>
              <w:left w:val="nil"/>
              <w:bottom w:val="nil"/>
              <w:right w:val="nil"/>
            </w:tcBorders>
            <w:vAlign w:val="center"/>
          </w:tcPr>
          <w:p w14:paraId="1EDEEFA1" w14:textId="77777777" w:rsidR="003D72BD" w:rsidRDefault="00071604">
            <w:pPr>
              <w:spacing w:after="0"/>
              <w:ind w:left="29"/>
            </w:pPr>
            <w:r>
              <w:rPr>
                <w:rFonts w:ascii="Times New Roman" w:eastAsia="Times New Roman" w:hAnsi="Times New Roman" w:cs="Times New Roman"/>
                <w:sz w:val="20"/>
              </w:rPr>
              <w:t>42546923</w:t>
            </w:r>
          </w:p>
        </w:tc>
        <w:tc>
          <w:tcPr>
            <w:tcW w:w="3926" w:type="dxa"/>
            <w:tcBorders>
              <w:top w:val="nil"/>
              <w:left w:val="nil"/>
              <w:bottom w:val="nil"/>
              <w:right w:val="nil"/>
            </w:tcBorders>
          </w:tcPr>
          <w:p w14:paraId="699BB86C" w14:textId="77777777" w:rsidR="003D72BD" w:rsidRDefault="00071604">
            <w:pPr>
              <w:spacing w:after="0"/>
              <w:ind w:left="38"/>
            </w:pPr>
            <w:r>
              <w:rPr>
                <w:sz w:val="24"/>
              </w:rPr>
              <w:t>GUERRA ROSALES GUIOMAR LUCIA</w:t>
            </w:r>
          </w:p>
        </w:tc>
        <w:tc>
          <w:tcPr>
            <w:tcW w:w="864" w:type="dxa"/>
            <w:tcBorders>
              <w:top w:val="nil"/>
              <w:left w:val="nil"/>
              <w:bottom w:val="nil"/>
              <w:right w:val="nil"/>
            </w:tcBorders>
          </w:tcPr>
          <w:p w14:paraId="15FEE546" w14:textId="77777777" w:rsidR="003D72BD" w:rsidRDefault="00071604">
            <w:pPr>
              <w:spacing w:after="0"/>
              <w:ind w:left="48"/>
              <w:jc w:val="both"/>
            </w:pPr>
            <w:r>
              <w:rPr>
                <w:rFonts w:ascii="Times New Roman" w:eastAsia="Times New Roman" w:hAnsi="Times New Roman" w:cs="Times New Roman"/>
                <w:sz w:val="20"/>
              </w:rPr>
              <w:t>$2,092.98</w:t>
            </w:r>
          </w:p>
        </w:tc>
      </w:tr>
      <w:tr w:rsidR="003D72BD" w14:paraId="6B4BCBF3" w14:textId="77777777">
        <w:trPr>
          <w:trHeight w:val="380"/>
        </w:trPr>
        <w:tc>
          <w:tcPr>
            <w:tcW w:w="3110" w:type="dxa"/>
            <w:tcBorders>
              <w:top w:val="nil"/>
              <w:left w:val="nil"/>
              <w:bottom w:val="nil"/>
              <w:right w:val="nil"/>
            </w:tcBorders>
          </w:tcPr>
          <w:p w14:paraId="32B275AC" w14:textId="77777777" w:rsidR="003D72BD" w:rsidRDefault="00071604">
            <w:pPr>
              <w:spacing w:after="0"/>
              <w:ind w:left="48"/>
            </w:pPr>
            <w:r>
              <w:t>081-</w:t>
            </w:r>
            <w:proofErr w:type="gramStart"/>
            <w:r>
              <w:t>csp.BlD</w:t>
            </w:r>
            <w:proofErr w:type="gramEnd"/>
            <w:r>
              <w:t>-DlPLAN-20-2022</w:t>
            </w:r>
          </w:p>
        </w:tc>
        <w:tc>
          <w:tcPr>
            <w:tcW w:w="941" w:type="dxa"/>
            <w:tcBorders>
              <w:top w:val="nil"/>
              <w:left w:val="nil"/>
              <w:bottom w:val="nil"/>
              <w:right w:val="nil"/>
            </w:tcBorders>
          </w:tcPr>
          <w:p w14:paraId="03590468" w14:textId="77777777" w:rsidR="003D72BD" w:rsidRDefault="00071604">
            <w:pPr>
              <w:spacing w:after="0"/>
              <w:ind w:left="48"/>
            </w:pPr>
            <w:r>
              <w:rPr>
                <w:rFonts w:ascii="Times New Roman" w:eastAsia="Times New Roman" w:hAnsi="Times New Roman" w:cs="Times New Roman"/>
                <w:sz w:val="20"/>
              </w:rPr>
              <w:t>35275820</w:t>
            </w:r>
          </w:p>
        </w:tc>
        <w:tc>
          <w:tcPr>
            <w:tcW w:w="3926" w:type="dxa"/>
            <w:tcBorders>
              <w:top w:val="nil"/>
              <w:left w:val="nil"/>
              <w:bottom w:val="nil"/>
              <w:right w:val="nil"/>
            </w:tcBorders>
          </w:tcPr>
          <w:p w14:paraId="090AB0BF" w14:textId="77777777" w:rsidR="003D72BD" w:rsidRDefault="00071604">
            <w:pPr>
              <w:spacing w:after="0"/>
              <w:ind w:left="48"/>
            </w:pPr>
            <w:r>
              <w:rPr>
                <w:sz w:val="24"/>
              </w:rPr>
              <w:t>LOPEZ VELZ BYRON ALFREDO</w:t>
            </w:r>
          </w:p>
        </w:tc>
        <w:tc>
          <w:tcPr>
            <w:tcW w:w="864" w:type="dxa"/>
            <w:tcBorders>
              <w:top w:val="nil"/>
              <w:left w:val="nil"/>
              <w:bottom w:val="nil"/>
              <w:right w:val="nil"/>
            </w:tcBorders>
          </w:tcPr>
          <w:p w14:paraId="7A2B543E" w14:textId="77777777" w:rsidR="003D72BD" w:rsidRDefault="00071604">
            <w:pPr>
              <w:spacing w:after="0"/>
              <w:ind w:left="48"/>
              <w:jc w:val="both"/>
            </w:pPr>
            <w:r>
              <w:rPr>
                <w:rFonts w:ascii="Times New Roman" w:eastAsia="Times New Roman" w:hAnsi="Times New Roman" w:cs="Times New Roman"/>
                <w:sz w:val="20"/>
              </w:rPr>
              <w:t>$2,092.98</w:t>
            </w:r>
          </w:p>
        </w:tc>
      </w:tr>
      <w:tr w:rsidR="003D72BD" w14:paraId="34930258" w14:textId="77777777">
        <w:trPr>
          <w:trHeight w:val="381"/>
        </w:trPr>
        <w:tc>
          <w:tcPr>
            <w:tcW w:w="3110" w:type="dxa"/>
            <w:tcBorders>
              <w:top w:val="nil"/>
              <w:left w:val="nil"/>
              <w:bottom w:val="nil"/>
              <w:right w:val="nil"/>
            </w:tcBorders>
          </w:tcPr>
          <w:p w14:paraId="55DC2C2D" w14:textId="77777777" w:rsidR="003D72BD" w:rsidRDefault="00071604">
            <w:pPr>
              <w:spacing w:after="0"/>
              <w:ind w:left="48"/>
            </w:pPr>
            <w:r>
              <w:t>081.CST-BlO-DIPLAN-21-2022</w:t>
            </w:r>
          </w:p>
        </w:tc>
        <w:tc>
          <w:tcPr>
            <w:tcW w:w="941" w:type="dxa"/>
            <w:tcBorders>
              <w:top w:val="nil"/>
              <w:left w:val="nil"/>
              <w:bottom w:val="nil"/>
              <w:right w:val="nil"/>
            </w:tcBorders>
          </w:tcPr>
          <w:p w14:paraId="7A97A0C5" w14:textId="77777777" w:rsidR="003D72BD" w:rsidRDefault="00071604">
            <w:pPr>
              <w:spacing w:after="0"/>
              <w:ind w:left="48"/>
            </w:pPr>
            <w:r>
              <w:rPr>
                <w:rFonts w:ascii="Times New Roman" w:eastAsia="Times New Roman" w:hAnsi="Times New Roman" w:cs="Times New Roman"/>
                <w:sz w:val="20"/>
              </w:rPr>
              <w:t>15813738</w:t>
            </w:r>
          </w:p>
        </w:tc>
        <w:tc>
          <w:tcPr>
            <w:tcW w:w="3926" w:type="dxa"/>
            <w:tcBorders>
              <w:top w:val="nil"/>
              <w:left w:val="nil"/>
              <w:bottom w:val="nil"/>
              <w:right w:val="nil"/>
            </w:tcBorders>
          </w:tcPr>
          <w:p w14:paraId="25FFB162" w14:textId="77777777" w:rsidR="003D72BD" w:rsidRDefault="00071604">
            <w:pPr>
              <w:spacing w:after="0"/>
              <w:ind w:left="38"/>
            </w:pPr>
            <w:r>
              <w:rPr>
                <w:sz w:val="24"/>
              </w:rPr>
              <w:t>ORTIZ PINEDA JORGE ALBERTO</w:t>
            </w:r>
          </w:p>
        </w:tc>
        <w:tc>
          <w:tcPr>
            <w:tcW w:w="864" w:type="dxa"/>
            <w:tcBorders>
              <w:top w:val="nil"/>
              <w:left w:val="nil"/>
              <w:bottom w:val="nil"/>
              <w:right w:val="nil"/>
            </w:tcBorders>
          </w:tcPr>
          <w:p w14:paraId="5D44D457" w14:textId="77777777" w:rsidR="003D72BD" w:rsidRDefault="00071604">
            <w:pPr>
              <w:spacing w:after="0"/>
              <w:ind w:left="48"/>
              <w:jc w:val="both"/>
            </w:pPr>
            <w:r>
              <w:t xml:space="preserve">$1 </w:t>
            </w:r>
            <w:proofErr w:type="gramStart"/>
            <w:r>
              <w:t>goo.S</w:t>
            </w:r>
            <w:proofErr w:type="gramEnd"/>
            <w:r>
              <w:t>1</w:t>
            </w:r>
          </w:p>
        </w:tc>
      </w:tr>
      <w:tr w:rsidR="003D72BD" w14:paraId="3437C4F5" w14:textId="77777777">
        <w:trPr>
          <w:trHeight w:val="390"/>
        </w:trPr>
        <w:tc>
          <w:tcPr>
            <w:tcW w:w="3110" w:type="dxa"/>
            <w:tcBorders>
              <w:top w:val="nil"/>
              <w:left w:val="nil"/>
              <w:bottom w:val="nil"/>
              <w:right w:val="nil"/>
            </w:tcBorders>
          </w:tcPr>
          <w:p w14:paraId="06CDC3A9" w14:textId="77777777" w:rsidR="003D72BD" w:rsidRDefault="00071604">
            <w:pPr>
              <w:spacing w:after="0"/>
              <w:ind w:left="29"/>
            </w:pPr>
            <w:r>
              <w:t>Od1.CSP.BlO-OlPLAN-22-2022</w:t>
            </w:r>
          </w:p>
        </w:tc>
        <w:tc>
          <w:tcPr>
            <w:tcW w:w="941" w:type="dxa"/>
            <w:tcBorders>
              <w:top w:val="nil"/>
              <w:left w:val="nil"/>
              <w:bottom w:val="nil"/>
              <w:right w:val="nil"/>
            </w:tcBorders>
            <w:vAlign w:val="center"/>
          </w:tcPr>
          <w:p w14:paraId="1ED7EE22" w14:textId="77777777" w:rsidR="003D72BD" w:rsidRDefault="00071604">
            <w:pPr>
              <w:spacing w:after="0"/>
              <w:ind w:left="134"/>
            </w:pPr>
            <w:r>
              <w:rPr>
                <w:rFonts w:ascii="Times New Roman" w:eastAsia="Times New Roman" w:hAnsi="Times New Roman" w:cs="Times New Roman"/>
                <w:sz w:val="20"/>
              </w:rPr>
              <w:t>9838923</w:t>
            </w:r>
          </w:p>
        </w:tc>
        <w:tc>
          <w:tcPr>
            <w:tcW w:w="3926" w:type="dxa"/>
            <w:tcBorders>
              <w:top w:val="nil"/>
              <w:left w:val="nil"/>
              <w:bottom w:val="nil"/>
              <w:right w:val="nil"/>
            </w:tcBorders>
          </w:tcPr>
          <w:p w14:paraId="5CD7499E" w14:textId="77777777" w:rsidR="003D72BD" w:rsidRDefault="00071604">
            <w:pPr>
              <w:spacing w:after="0"/>
              <w:ind w:left="38"/>
            </w:pPr>
            <w:r>
              <w:t>RAMIREZ SANCHEZ VIVIAN PAOLA</w:t>
            </w:r>
          </w:p>
        </w:tc>
        <w:tc>
          <w:tcPr>
            <w:tcW w:w="864" w:type="dxa"/>
            <w:tcBorders>
              <w:top w:val="nil"/>
              <w:left w:val="nil"/>
              <w:bottom w:val="nil"/>
              <w:right w:val="nil"/>
            </w:tcBorders>
            <w:vAlign w:val="bottom"/>
          </w:tcPr>
          <w:p w14:paraId="4A30263D" w14:textId="77777777" w:rsidR="003D72BD" w:rsidRDefault="00071604">
            <w:pPr>
              <w:spacing w:after="0"/>
              <w:ind w:left="29"/>
            </w:pPr>
            <w:r>
              <w:rPr>
                <w:noProof/>
              </w:rPr>
              <w:drawing>
                <wp:inline distT="0" distB="0" distL="0" distR="0" wp14:anchorId="7CC13602" wp14:editId="1B41E4F0">
                  <wp:extent cx="512064" cy="103632"/>
                  <wp:effectExtent l="0" t="0" r="0" b="0"/>
                  <wp:docPr id="540844" name="Picture 540844"/>
                  <wp:cNvGraphicFramePr/>
                  <a:graphic xmlns:a="http://schemas.openxmlformats.org/drawingml/2006/main">
                    <a:graphicData uri="http://schemas.openxmlformats.org/drawingml/2006/picture">
                      <pic:pic xmlns:pic="http://schemas.openxmlformats.org/drawingml/2006/picture">
                        <pic:nvPicPr>
                          <pic:cNvPr id="540844" name="Picture 540844"/>
                          <pic:cNvPicPr/>
                        </pic:nvPicPr>
                        <pic:blipFill>
                          <a:blip r:embed="rId3089"/>
                          <a:stretch>
                            <a:fillRect/>
                          </a:stretch>
                        </pic:blipFill>
                        <pic:spPr>
                          <a:xfrm>
                            <a:off x="0" y="0"/>
                            <a:ext cx="512064" cy="103632"/>
                          </a:xfrm>
                          <a:prstGeom prst="rect">
                            <a:avLst/>
                          </a:prstGeom>
                        </pic:spPr>
                      </pic:pic>
                    </a:graphicData>
                  </a:graphic>
                </wp:inline>
              </w:drawing>
            </w:r>
          </w:p>
        </w:tc>
      </w:tr>
      <w:tr w:rsidR="003D72BD" w14:paraId="41473FCD" w14:textId="77777777">
        <w:trPr>
          <w:trHeight w:val="618"/>
        </w:trPr>
        <w:tc>
          <w:tcPr>
            <w:tcW w:w="3110" w:type="dxa"/>
            <w:tcBorders>
              <w:top w:val="nil"/>
              <w:left w:val="nil"/>
              <w:bottom w:val="nil"/>
              <w:right w:val="nil"/>
            </w:tcBorders>
          </w:tcPr>
          <w:p w14:paraId="5A8BB9D4" w14:textId="77777777" w:rsidR="003D72BD" w:rsidRDefault="00071604">
            <w:pPr>
              <w:spacing w:after="0"/>
              <w:ind w:left="29"/>
            </w:pPr>
            <w:r>
              <w:t>OBI-CSF-BIO-DIPL.AN.23-2022</w:t>
            </w:r>
          </w:p>
        </w:tc>
        <w:tc>
          <w:tcPr>
            <w:tcW w:w="941" w:type="dxa"/>
            <w:tcBorders>
              <w:top w:val="nil"/>
              <w:left w:val="nil"/>
              <w:bottom w:val="nil"/>
              <w:right w:val="nil"/>
            </w:tcBorders>
          </w:tcPr>
          <w:p w14:paraId="3D64D727" w14:textId="77777777" w:rsidR="003D72BD" w:rsidRDefault="00071604">
            <w:pPr>
              <w:spacing w:after="0"/>
              <w:ind w:left="48"/>
            </w:pPr>
            <w:r>
              <w:rPr>
                <w:rFonts w:ascii="Times New Roman" w:eastAsia="Times New Roman" w:hAnsi="Times New Roman" w:cs="Times New Roman"/>
                <w:sz w:val="20"/>
              </w:rPr>
              <w:t>17261252</w:t>
            </w:r>
          </w:p>
        </w:tc>
        <w:tc>
          <w:tcPr>
            <w:tcW w:w="3926" w:type="dxa"/>
            <w:tcBorders>
              <w:top w:val="nil"/>
              <w:left w:val="nil"/>
              <w:bottom w:val="nil"/>
              <w:right w:val="nil"/>
            </w:tcBorders>
            <w:vAlign w:val="center"/>
          </w:tcPr>
          <w:p w14:paraId="609EC48A" w14:textId="77777777" w:rsidR="003D72BD" w:rsidRDefault="00071604">
            <w:pPr>
              <w:spacing w:after="0"/>
              <w:ind w:left="38" w:right="96"/>
            </w:pPr>
            <w:r>
              <w:t>VELASQUEZ ESTRADA ABRAHAM EDUARDO</w:t>
            </w:r>
          </w:p>
        </w:tc>
        <w:tc>
          <w:tcPr>
            <w:tcW w:w="864" w:type="dxa"/>
            <w:tcBorders>
              <w:top w:val="nil"/>
              <w:left w:val="nil"/>
              <w:bottom w:val="nil"/>
              <w:right w:val="nil"/>
            </w:tcBorders>
          </w:tcPr>
          <w:p w14:paraId="45E6C603" w14:textId="77777777" w:rsidR="003D72BD" w:rsidRDefault="00071604">
            <w:pPr>
              <w:spacing w:after="0"/>
              <w:ind w:left="29"/>
              <w:jc w:val="both"/>
            </w:pPr>
            <w:r>
              <w:rPr>
                <w:rFonts w:ascii="Times New Roman" w:eastAsia="Times New Roman" w:hAnsi="Times New Roman" w:cs="Times New Roman"/>
                <w:sz w:val="20"/>
              </w:rPr>
              <w:t>$2,203.67</w:t>
            </w:r>
          </w:p>
        </w:tc>
      </w:tr>
      <w:tr w:rsidR="003D72BD" w14:paraId="794F4842" w14:textId="77777777">
        <w:trPr>
          <w:trHeight w:val="375"/>
        </w:trPr>
        <w:tc>
          <w:tcPr>
            <w:tcW w:w="3110" w:type="dxa"/>
            <w:tcBorders>
              <w:top w:val="nil"/>
              <w:left w:val="nil"/>
              <w:bottom w:val="nil"/>
              <w:right w:val="nil"/>
            </w:tcBorders>
          </w:tcPr>
          <w:p w14:paraId="656765BA" w14:textId="77777777" w:rsidR="003D72BD" w:rsidRDefault="00071604">
            <w:pPr>
              <w:spacing w:after="0"/>
              <w:ind w:left="29"/>
            </w:pPr>
            <w:r>
              <w:rPr>
                <w:noProof/>
              </w:rPr>
              <w:drawing>
                <wp:inline distT="0" distB="0" distL="0" distR="0" wp14:anchorId="49F8888E" wp14:editId="5E9B805B">
                  <wp:extent cx="1603248" cy="91440"/>
                  <wp:effectExtent l="0" t="0" r="0" b="0"/>
                  <wp:docPr id="540845" name="Picture 540845"/>
                  <wp:cNvGraphicFramePr/>
                  <a:graphic xmlns:a="http://schemas.openxmlformats.org/drawingml/2006/main">
                    <a:graphicData uri="http://schemas.openxmlformats.org/drawingml/2006/picture">
                      <pic:pic xmlns:pic="http://schemas.openxmlformats.org/drawingml/2006/picture">
                        <pic:nvPicPr>
                          <pic:cNvPr id="540845" name="Picture 540845"/>
                          <pic:cNvPicPr/>
                        </pic:nvPicPr>
                        <pic:blipFill>
                          <a:blip r:embed="rId3090"/>
                          <a:stretch>
                            <a:fillRect/>
                          </a:stretch>
                        </pic:blipFill>
                        <pic:spPr>
                          <a:xfrm>
                            <a:off x="0" y="0"/>
                            <a:ext cx="1603248" cy="91440"/>
                          </a:xfrm>
                          <a:prstGeom prst="rect">
                            <a:avLst/>
                          </a:prstGeom>
                        </pic:spPr>
                      </pic:pic>
                    </a:graphicData>
                  </a:graphic>
                </wp:inline>
              </w:drawing>
            </w:r>
          </w:p>
        </w:tc>
        <w:tc>
          <w:tcPr>
            <w:tcW w:w="941" w:type="dxa"/>
            <w:tcBorders>
              <w:top w:val="nil"/>
              <w:left w:val="nil"/>
              <w:bottom w:val="nil"/>
              <w:right w:val="nil"/>
            </w:tcBorders>
          </w:tcPr>
          <w:p w14:paraId="4AB66AA2" w14:textId="77777777" w:rsidR="003D72BD" w:rsidRDefault="00071604">
            <w:pPr>
              <w:spacing w:after="0"/>
              <w:ind w:left="29"/>
            </w:pPr>
            <w:r>
              <w:rPr>
                <w:rFonts w:ascii="Times New Roman" w:eastAsia="Times New Roman" w:hAnsi="Times New Roman" w:cs="Times New Roman"/>
                <w:sz w:val="24"/>
              </w:rPr>
              <w:t>3527500</w:t>
            </w:r>
          </w:p>
        </w:tc>
        <w:tc>
          <w:tcPr>
            <w:tcW w:w="3926" w:type="dxa"/>
            <w:tcBorders>
              <w:top w:val="nil"/>
              <w:left w:val="nil"/>
              <w:bottom w:val="nil"/>
              <w:right w:val="nil"/>
            </w:tcBorders>
          </w:tcPr>
          <w:p w14:paraId="5325AF6D" w14:textId="77777777" w:rsidR="003D72BD" w:rsidRDefault="00071604">
            <w:pPr>
              <w:spacing w:after="0"/>
              <w:ind w:left="38"/>
            </w:pPr>
            <w:r>
              <w:rPr>
                <w:sz w:val="24"/>
              </w:rPr>
              <w:t>LOPEZ VELIZ BYRON ALFREDO</w:t>
            </w:r>
          </w:p>
        </w:tc>
        <w:tc>
          <w:tcPr>
            <w:tcW w:w="864" w:type="dxa"/>
            <w:tcBorders>
              <w:top w:val="nil"/>
              <w:left w:val="nil"/>
              <w:bottom w:val="nil"/>
              <w:right w:val="nil"/>
            </w:tcBorders>
          </w:tcPr>
          <w:p w14:paraId="67C7DBFC" w14:textId="77777777" w:rsidR="003D72BD" w:rsidRDefault="00071604">
            <w:pPr>
              <w:spacing w:after="0"/>
              <w:ind w:left="29"/>
              <w:jc w:val="both"/>
            </w:pPr>
            <w:r>
              <w:rPr>
                <w:rFonts w:ascii="Times New Roman" w:eastAsia="Times New Roman" w:hAnsi="Times New Roman" w:cs="Times New Roman"/>
                <w:sz w:val="20"/>
              </w:rPr>
              <w:t>$2,099.73</w:t>
            </w:r>
          </w:p>
        </w:tc>
      </w:tr>
      <w:tr w:rsidR="003D72BD" w14:paraId="48030426" w14:textId="77777777">
        <w:trPr>
          <w:trHeight w:val="378"/>
        </w:trPr>
        <w:tc>
          <w:tcPr>
            <w:tcW w:w="3110" w:type="dxa"/>
            <w:tcBorders>
              <w:top w:val="nil"/>
              <w:left w:val="nil"/>
              <w:bottom w:val="nil"/>
              <w:right w:val="nil"/>
            </w:tcBorders>
          </w:tcPr>
          <w:p w14:paraId="7193F386" w14:textId="77777777" w:rsidR="003D72BD" w:rsidRDefault="00071604">
            <w:pPr>
              <w:spacing w:after="0"/>
              <w:ind w:left="29"/>
            </w:pPr>
            <w:r>
              <w:t>OBI-CST-BIO-OPLAN.29-2022</w:t>
            </w:r>
          </w:p>
        </w:tc>
        <w:tc>
          <w:tcPr>
            <w:tcW w:w="941" w:type="dxa"/>
            <w:tcBorders>
              <w:top w:val="nil"/>
              <w:left w:val="nil"/>
              <w:bottom w:val="nil"/>
              <w:right w:val="nil"/>
            </w:tcBorders>
          </w:tcPr>
          <w:p w14:paraId="53F25D14" w14:textId="77777777" w:rsidR="003D72BD" w:rsidRDefault="00071604">
            <w:pPr>
              <w:spacing w:after="0"/>
              <w:ind w:left="48"/>
            </w:pPr>
            <w:r>
              <w:rPr>
                <w:sz w:val="20"/>
              </w:rPr>
              <w:t>15d1373e</w:t>
            </w:r>
          </w:p>
        </w:tc>
        <w:tc>
          <w:tcPr>
            <w:tcW w:w="3926" w:type="dxa"/>
            <w:tcBorders>
              <w:top w:val="nil"/>
              <w:left w:val="nil"/>
              <w:bottom w:val="nil"/>
              <w:right w:val="nil"/>
            </w:tcBorders>
          </w:tcPr>
          <w:p w14:paraId="13E9BCC8" w14:textId="77777777" w:rsidR="003D72BD" w:rsidRDefault="00071604">
            <w:pPr>
              <w:spacing w:after="0"/>
              <w:ind w:left="29"/>
            </w:pPr>
            <w:r>
              <w:t>ORTIZ PINEDA JORGE ALBERTO</w:t>
            </w:r>
          </w:p>
        </w:tc>
        <w:tc>
          <w:tcPr>
            <w:tcW w:w="864" w:type="dxa"/>
            <w:tcBorders>
              <w:top w:val="nil"/>
              <w:left w:val="nil"/>
              <w:bottom w:val="nil"/>
              <w:right w:val="nil"/>
            </w:tcBorders>
          </w:tcPr>
          <w:p w14:paraId="08FC0972" w14:textId="77777777" w:rsidR="003D72BD" w:rsidRDefault="00071604">
            <w:pPr>
              <w:spacing w:after="0"/>
              <w:ind w:left="29"/>
              <w:jc w:val="both"/>
            </w:pPr>
            <w:r>
              <w:rPr>
                <w:rFonts w:ascii="Times New Roman" w:eastAsia="Times New Roman" w:hAnsi="Times New Roman" w:cs="Times New Roman"/>
                <w:sz w:val="20"/>
              </w:rPr>
              <w:t>$1,605.67</w:t>
            </w:r>
          </w:p>
        </w:tc>
      </w:tr>
      <w:tr w:rsidR="003D72BD" w14:paraId="577306FC" w14:textId="77777777">
        <w:trPr>
          <w:trHeight w:val="386"/>
        </w:trPr>
        <w:tc>
          <w:tcPr>
            <w:tcW w:w="3110" w:type="dxa"/>
            <w:tcBorders>
              <w:top w:val="nil"/>
              <w:left w:val="nil"/>
              <w:bottom w:val="nil"/>
              <w:right w:val="nil"/>
            </w:tcBorders>
          </w:tcPr>
          <w:p w14:paraId="36C30650" w14:textId="77777777" w:rsidR="003D72BD" w:rsidRDefault="00071604">
            <w:pPr>
              <w:spacing w:after="0"/>
              <w:ind w:left="29"/>
            </w:pPr>
            <w:r>
              <w:t>OBI-</w:t>
            </w:r>
            <w:proofErr w:type="gramStart"/>
            <w:r>
              <w:t>CST.BlO.DlPLAN</w:t>
            </w:r>
            <w:proofErr w:type="gramEnd"/>
            <w:r>
              <w:t>-27-2022</w:t>
            </w:r>
          </w:p>
        </w:tc>
        <w:tc>
          <w:tcPr>
            <w:tcW w:w="941" w:type="dxa"/>
            <w:tcBorders>
              <w:top w:val="nil"/>
              <w:left w:val="nil"/>
              <w:bottom w:val="nil"/>
              <w:right w:val="nil"/>
            </w:tcBorders>
          </w:tcPr>
          <w:p w14:paraId="72D6031A" w14:textId="77777777" w:rsidR="003D72BD" w:rsidRDefault="00071604">
            <w:pPr>
              <w:spacing w:after="0"/>
              <w:ind w:left="19"/>
            </w:pPr>
            <w:r>
              <w:rPr>
                <w:rFonts w:ascii="Times New Roman" w:eastAsia="Times New Roman" w:hAnsi="Times New Roman" w:cs="Times New Roman"/>
                <w:sz w:val="20"/>
              </w:rPr>
              <w:t>42546923</w:t>
            </w:r>
          </w:p>
        </w:tc>
        <w:tc>
          <w:tcPr>
            <w:tcW w:w="3926" w:type="dxa"/>
            <w:tcBorders>
              <w:top w:val="nil"/>
              <w:left w:val="nil"/>
              <w:bottom w:val="nil"/>
              <w:right w:val="nil"/>
            </w:tcBorders>
          </w:tcPr>
          <w:p w14:paraId="1741E6B2" w14:textId="77777777" w:rsidR="003D72BD" w:rsidRDefault="00071604">
            <w:pPr>
              <w:spacing w:after="0"/>
              <w:ind w:left="29"/>
            </w:pPr>
            <w:r>
              <w:rPr>
                <w:sz w:val="24"/>
              </w:rPr>
              <w:t>GUERRA ROSALES CUIOMAR LUCIA</w:t>
            </w:r>
          </w:p>
        </w:tc>
        <w:tc>
          <w:tcPr>
            <w:tcW w:w="864" w:type="dxa"/>
            <w:tcBorders>
              <w:top w:val="nil"/>
              <w:left w:val="nil"/>
              <w:bottom w:val="nil"/>
              <w:right w:val="nil"/>
            </w:tcBorders>
          </w:tcPr>
          <w:p w14:paraId="563C0405" w14:textId="77777777" w:rsidR="003D72BD" w:rsidRDefault="00071604">
            <w:pPr>
              <w:spacing w:after="0"/>
              <w:ind w:left="29"/>
              <w:jc w:val="both"/>
            </w:pPr>
            <w:r>
              <w:rPr>
                <w:rFonts w:ascii="Times New Roman" w:eastAsia="Times New Roman" w:hAnsi="Times New Roman" w:cs="Times New Roman"/>
                <w:sz w:val="20"/>
              </w:rPr>
              <w:t>$2.099.73</w:t>
            </w:r>
          </w:p>
        </w:tc>
      </w:tr>
      <w:tr w:rsidR="003D72BD" w14:paraId="1589B6DE" w14:textId="77777777">
        <w:trPr>
          <w:trHeight w:val="450"/>
        </w:trPr>
        <w:tc>
          <w:tcPr>
            <w:tcW w:w="3110" w:type="dxa"/>
            <w:tcBorders>
              <w:top w:val="nil"/>
              <w:left w:val="nil"/>
              <w:bottom w:val="nil"/>
              <w:right w:val="nil"/>
            </w:tcBorders>
          </w:tcPr>
          <w:p w14:paraId="72DFE336" w14:textId="77777777" w:rsidR="003D72BD" w:rsidRDefault="00071604">
            <w:pPr>
              <w:spacing w:after="0"/>
              <w:ind w:left="29"/>
            </w:pPr>
            <w:r>
              <w:t>OBI-CSP-SlD.01PLAN-24-2022</w:t>
            </w:r>
          </w:p>
        </w:tc>
        <w:tc>
          <w:tcPr>
            <w:tcW w:w="941" w:type="dxa"/>
            <w:tcBorders>
              <w:top w:val="nil"/>
              <w:left w:val="nil"/>
              <w:bottom w:val="nil"/>
              <w:right w:val="nil"/>
            </w:tcBorders>
            <w:vAlign w:val="center"/>
          </w:tcPr>
          <w:p w14:paraId="121C7D84" w14:textId="77777777" w:rsidR="003D72BD" w:rsidRDefault="00071604">
            <w:pPr>
              <w:spacing w:after="0"/>
              <w:ind w:left="19"/>
            </w:pPr>
            <w:r>
              <w:rPr>
                <w:rFonts w:ascii="Times New Roman" w:eastAsia="Times New Roman" w:hAnsi="Times New Roman" w:cs="Times New Roman"/>
                <w:sz w:val="20"/>
              </w:rPr>
              <w:t>40375129</w:t>
            </w:r>
          </w:p>
        </w:tc>
        <w:tc>
          <w:tcPr>
            <w:tcW w:w="3926" w:type="dxa"/>
            <w:tcBorders>
              <w:top w:val="nil"/>
              <w:left w:val="nil"/>
              <w:bottom w:val="nil"/>
              <w:right w:val="nil"/>
            </w:tcBorders>
            <w:vAlign w:val="center"/>
          </w:tcPr>
          <w:p w14:paraId="6A07DDD5" w14:textId="77777777" w:rsidR="003D72BD" w:rsidRDefault="00071604">
            <w:pPr>
              <w:spacing w:after="0"/>
              <w:ind w:left="29"/>
            </w:pPr>
            <w:r>
              <w:rPr>
                <w:sz w:val="24"/>
              </w:rPr>
              <w:t>PEREZ CODINEZ FRANCISCO ARNALDO</w:t>
            </w:r>
          </w:p>
        </w:tc>
        <w:tc>
          <w:tcPr>
            <w:tcW w:w="864" w:type="dxa"/>
            <w:tcBorders>
              <w:top w:val="nil"/>
              <w:left w:val="nil"/>
              <w:bottom w:val="nil"/>
              <w:right w:val="nil"/>
            </w:tcBorders>
            <w:vAlign w:val="center"/>
          </w:tcPr>
          <w:p w14:paraId="4AD62D03" w14:textId="77777777" w:rsidR="003D72BD" w:rsidRDefault="00071604">
            <w:pPr>
              <w:spacing w:after="0"/>
              <w:ind w:left="29"/>
              <w:jc w:val="both"/>
            </w:pPr>
            <w:r>
              <w:rPr>
                <w:rFonts w:ascii="Times New Roman" w:eastAsia="Times New Roman" w:hAnsi="Times New Roman" w:cs="Times New Roman"/>
                <w:sz w:val="20"/>
              </w:rPr>
              <w:t>$3,087.83</w:t>
            </w:r>
          </w:p>
        </w:tc>
      </w:tr>
      <w:tr w:rsidR="003D72BD" w14:paraId="03B06B33" w14:textId="77777777">
        <w:trPr>
          <w:trHeight w:val="457"/>
        </w:trPr>
        <w:tc>
          <w:tcPr>
            <w:tcW w:w="3110" w:type="dxa"/>
            <w:tcBorders>
              <w:top w:val="nil"/>
              <w:left w:val="nil"/>
              <w:bottom w:val="nil"/>
              <w:right w:val="nil"/>
            </w:tcBorders>
            <w:vAlign w:val="center"/>
          </w:tcPr>
          <w:p w14:paraId="5F390FE7" w14:textId="77777777" w:rsidR="003D72BD" w:rsidRDefault="00071604">
            <w:pPr>
              <w:spacing w:after="0"/>
              <w:ind w:left="19"/>
            </w:pPr>
            <w:r>
              <w:t>08VCSP-210.O'PLÄN.38-2022</w:t>
            </w:r>
          </w:p>
        </w:tc>
        <w:tc>
          <w:tcPr>
            <w:tcW w:w="941" w:type="dxa"/>
            <w:tcBorders>
              <w:top w:val="nil"/>
              <w:left w:val="nil"/>
              <w:bottom w:val="nil"/>
              <w:right w:val="nil"/>
            </w:tcBorders>
            <w:vAlign w:val="center"/>
          </w:tcPr>
          <w:p w14:paraId="2B240608" w14:textId="77777777" w:rsidR="003D72BD" w:rsidRDefault="00071604">
            <w:pPr>
              <w:spacing w:after="0"/>
              <w:ind w:left="115"/>
            </w:pPr>
            <w:r>
              <w:rPr>
                <w:rFonts w:ascii="Times New Roman" w:eastAsia="Times New Roman" w:hAnsi="Times New Roman" w:cs="Times New Roman"/>
                <w:sz w:val="20"/>
              </w:rPr>
              <w:t>4297121</w:t>
            </w:r>
          </w:p>
        </w:tc>
        <w:tc>
          <w:tcPr>
            <w:tcW w:w="3926" w:type="dxa"/>
            <w:tcBorders>
              <w:top w:val="nil"/>
              <w:left w:val="nil"/>
              <w:bottom w:val="nil"/>
              <w:right w:val="nil"/>
            </w:tcBorders>
          </w:tcPr>
          <w:p w14:paraId="20083713" w14:textId="77777777" w:rsidR="003D72BD" w:rsidRDefault="00071604">
            <w:pPr>
              <w:spacing w:after="0"/>
              <w:ind w:left="29"/>
            </w:pPr>
            <w:r>
              <w:t>GOMEZ CRUZ EIDER NOBEL</w:t>
            </w:r>
          </w:p>
        </w:tc>
        <w:tc>
          <w:tcPr>
            <w:tcW w:w="864" w:type="dxa"/>
            <w:tcBorders>
              <w:top w:val="nil"/>
              <w:left w:val="nil"/>
              <w:bottom w:val="nil"/>
              <w:right w:val="nil"/>
            </w:tcBorders>
            <w:vAlign w:val="bottom"/>
          </w:tcPr>
          <w:p w14:paraId="7635A964" w14:textId="77777777" w:rsidR="003D72BD" w:rsidRDefault="00071604">
            <w:pPr>
              <w:spacing w:after="0"/>
              <w:ind w:left="19"/>
              <w:jc w:val="both"/>
            </w:pPr>
            <w:r>
              <w:rPr>
                <w:rFonts w:ascii="Times New Roman" w:eastAsia="Times New Roman" w:hAnsi="Times New Roman" w:cs="Times New Roman"/>
                <w:sz w:val="20"/>
              </w:rPr>
              <w:t>$2,245.94</w:t>
            </w:r>
          </w:p>
        </w:tc>
      </w:tr>
      <w:tr w:rsidR="003D72BD" w14:paraId="1D40B6B7" w14:textId="77777777">
        <w:trPr>
          <w:trHeight w:val="446"/>
        </w:trPr>
        <w:tc>
          <w:tcPr>
            <w:tcW w:w="3110" w:type="dxa"/>
            <w:tcBorders>
              <w:top w:val="nil"/>
              <w:left w:val="nil"/>
              <w:bottom w:val="nil"/>
              <w:right w:val="nil"/>
            </w:tcBorders>
          </w:tcPr>
          <w:p w14:paraId="220D3F66" w14:textId="77777777" w:rsidR="003D72BD" w:rsidRDefault="00071604">
            <w:pPr>
              <w:spacing w:after="0"/>
              <w:ind w:left="19"/>
            </w:pPr>
            <w:r>
              <w:rPr>
                <w:sz w:val="20"/>
              </w:rPr>
              <w:t>081-CSP-BbD-OlPLAN.37-2022</w:t>
            </w:r>
          </w:p>
        </w:tc>
        <w:tc>
          <w:tcPr>
            <w:tcW w:w="941" w:type="dxa"/>
            <w:tcBorders>
              <w:top w:val="nil"/>
              <w:left w:val="nil"/>
              <w:bottom w:val="nil"/>
              <w:right w:val="nil"/>
            </w:tcBorders>
          </w:tcPr>
          <w:p w14:paraId="7145E48C" w14:textId="77777777" w:rsidR="003D72BD" w:rsidRDefault="00071604">
            <w:pPr>
              <w:spacing w:after="0"/>
              <w:ind w:left="115"/>
            </w:pPr>
            <w:r>
              <w:rPr>
                <w:rFonts w:ascii="Times New Roman" w:eastAsia="Times New Roman" w:hAnsi="Times New Roman" w:cs="Times New Roman"/>
                <w:sz w:val="20"/>
              </w:rPr>
              <w:t>5144043</w:t>
            </w:r>
          </w:p>
        </w:tc>
        <w:tc>
          <w:tcPr>
            <w:tcW w:w="3926" w:type="dxa"/>
            <w:tcBorders>
              <w:top w:val="nil"/>
              <w:left w:val="nil"/>
              <w:bottom w:val="nil"/>
              <w:right w:val="nil"/>
            </w:tcBorders>
            <w:vAlign w:val="center"/>
          </w:tcPr>
          <w:p w14:paraId="215DCD6A" w14:textId="77777777" w:rsidR="003D72BD" w:rsidRDefault="00071604">
            <w:pPr>
              <w:spacing w:after="0"/>
              <w:ind w:left="29"/>
            </w:pPr>
            <w:r>
              <w:t>RODRIGUEZ FLORES OSCAR ANTONIO</w:t>
            </w:r>
          </w:p>
        </w:tc>
        <w:tc>
          <w:tcPr>
            <w:tcW w:w="864" w:type="dxa"/>
            <w:tcBorders>
              <w:top w:val="nil"/>
              <w:left w:val="nil"/>
              <w:bottom w:val="nil"/>
              <w:right w:val="nil"/>
            </w:tcBorders>
            <w:vAlign w:val="center"/>
          </w:tcPr>
          <w:p w14:paraId="269E2D68" w14:textId="77777777" w:rsidR="003D72BD" w:rsidRDefault="00071604">
            <w:pPr>
              <w:spacing w:after="0"/>
              <w:ind w:left="19"/>
              <w:jc w:val="both"/>
            </w:pPr>
            <w:r>
              <w:rPr>
                <w:rFonts w:ascii="Times New Roman" w:eastAsia="Times New Roman" w:hAnsi="Times New Roman" w:cs="Times New Roman"/>
                <w:sz w:val="20"/>
              </w:rPr>
              <w:t>$2,245.94</w:t>
            </w:r>
          </w:p>
        </w:tc>
      </w:tr>
      <w:tr w:rsidR="003D72BD" w14:paraId="2946DD70" w14:textId="77777777">
        <w:trPr>
          <w:trHeight w:val="518"/>
        </w:trPr>
        <w:tc>
          <w:tcPr>
            <w:tcW w:w="3110" w:type="dxa"/>
            <w:tcBorders>
              <w:top w:val="nil"/>
              <w:left w:val="nil"/>
              <w:bottom w:val="nil"/>
              <w:right w:val="nil"/>
            </w:tcBorders>
            <w:vAlign w:val="center"/>
          </w:tcPr>
          <w:p w14:paraId="56AE4C57" w14:textId="77777777" w:rsidR="003D72BD" w:rsidRDefault="00071604">
            <w:pPr>
              <w:spacing w:after="0"/>
              <w:ind w:left="19"/>
            </w:pPr>
            <w:r>
              <w:t>081-CSP.BiD-DlPLAN-3ö-2C22</w:t>
            </w:r>
          </w:p>
        </w:tc>
        <w:tc>
          <w:tcPr>
            <w:tcW w:w="941" w:type="dxa"/>
            <w:tcBorders>
              <w:top w:val="nil"/>
              <w:left w:val="nil"/>
              <w:bottom w:val="nil"/>
              <w:right w:val="nil"/>
            </w:tcBorders>
            <w:vAlign w:val="center"/>
          </w:tcPr>
          <w:p w14:paraId="77B398D8" w14:textId="77777777" w:rsidR="003D72BD" w:rsidRDefault="00071604">
            <w:pPr>
              <w:spacing w:after="0"/>
              <w:ind w:left="115"/>
            </w:pPr>
            <w:r>
              <w:rPr>
                <w:sz w:val="20"/>
              </w:rPr>
              <w:t>300887e</w:t>
            </w:r>
          </w:p>
        </w:tc>
        <w:tc>
          <w:tcPr>
            <w:tcW w:w="3926" w:type="dxa"/>
            <w:tcBorders>
              <w:top w:val="nil"/>
              <w:left w:val="nil"/>
              <w:bottom w:val="nil"/>
              <w:right w:val="nil"/>
            </w:tcBorders>
            <w:vAlign w:val="center"/>
          </w:tcPr>
          <w:p w14:paraId="3FFB7E3F" w14:textId="77777777" w:rsidR="003D72BD" w:rsidRDefault="00071604">
            <w:pPr>
              <w:spacing w:after="0"/>
              <w:ind w:left="10"/>
            </w:pPr>
            <w:r>
              <w:t>GARCIA AREVALO VICTORIA EUGENIA</w:t>
            </w:r>
          </w:p>
        </w:tc>
        <w:tc>
          <w:tcPr>
            <w:tcW w:w="864" w:type="dxa"/>
            <w:tcBorders>
              <w:top w:val="nil"/>
              <w:left w:val="nil"/>
              <w:bottom w:val="nil"/>
              <w:right w:val="nil"/>
            </w:tcBorders>
            <w:vAlign w:val="center"/>
          </w:tcPr>
          <w:p w14:paraId="2E270065" w14:textId="77777777" w:rsidR="003D72BD" w:rsidRDefault="00071604">
            <w:pPr>
              <w:spacing w:after="0"/>
              <w:ind w:left="19"/>
              <w:jc w:val="both"/>
            </w:pPr>
            <w:r>
              <w:rPr>
                <w:rFonts w:ascii="Times New Roman" w:eastAsia="Times New Roman" w:hAnsi="Times New Roman" w:cs="Times New Roman"/>
                <w:sz w:val="20"/>
              </w:rPr>
              <w:t>$2.245.94</w:t>
            </w:r>
          </w:p>
        </w:tc>
      </w:tr>
      <w:tr w:rsidR="003D72BD" w14:paraId="0434089D" w14:textId="77777777">
        <w:trPr>
          <w:trHeight w:val="449"/>
        </w:trPr>
        <w:tc>
          <w:tcPr>
            <w:tcW w:w="3110" w:type="dxa"/>
            <w:tcBorders>
              <w:top w:val="nil"/>
              <w:left w:val="nil"/>
              <w:bottom w:val="nil"/>
              <w:right w:val="nil"/>
            </w:tcBorders>
            <w:vAlign w:val="center"/>
          </w:tcPr>
          <w:p w14:paraId="1EA9D4C0" w14:textId="77777777" w:rsidR="003D72BD" w:rsidRDefault="00071604">
            <w:pPr>
              <w:spacing w:after="0"/>
              <w:ind w:left="19"/>
            </w:pPr>
            <w:r>
              <w:t>081.CSP.BlO-DlPLAN-35-2022</w:t>
            </w:r>
          </w:p>
        </w:tc>
        <w:tc>
          <w:tcPr>
            <w:tcW w:w="941" w:type="dxa"/>
            <w:tcBorders>
              <w:top w:val="nil"/>
              <w:left w:val="nil"/>
              <w:bottom w:val="nil"/>
              <w:right w:val="nil"/>
            </w:tcBorders>
          </w:tcPr>
          <w:p w14:paraId="74539307" w14:textId="77777777" w:rsidR="003D72BD" w:rsidRDefault="00071604">
            <w:pPr>
              <w:spacing w:after="0"/>
              <w:ind w:left="115"/>
            </w:pPr>
            <w:r>
              <w:rPr>
                <w:rFonts w:ascii="Times New Roman" w:eastAsia="Times New Roman" w:hAnsi="Times New Roman" w:cs="Times New Roman"/>
                <w:sz w:val="20"/>
              </w:rPr>
              <w:t>7088183</w:t>
            </w:r>
          </w:p>
        </w:tc>
        <w:tc>
          <w:tcPr>
            <w:tcW w:w="3926" w:type="dxa"/>
            <w:tcBorders>
              <w:top w:val="nil"/>
              <w:left w:val="nil"/>
              <w:bottom w:val="nil"/>
              <w:right w:val="nil"/>
            </w:tcBorders>
          </w:tcPr>
          <w:p w14:paraId="453C661C" w14:textId="77777777" w:rsidR="003D72BD" w:rsidRDefault="00071604">
            <w:pPr>
              <w:spacing w:after="0"/>
              <w:ind w:left="10"/>
            </w:pPr>
            <w:r>
              <w:rPr>
                <w:sz w:val="24"/>
              </w:rPr>
              <w:t>ALVAREZ KLEE RUDY LEONEL</w:t>
            </w:r>
          </w:p>
        </w:tc>
        <w:tc>
          <w:tcPr>
            <w:tcW w:w="864" w:type="dxa"/>
            <w:tcBorders>
              <w:top w:val="nil"/>
              <w:left w:val="nil"/>
              <w:bottom w:val="nil"/>
              <w:right w:val="nil"/>
            </w:tcBorders>
            <w:vAlign w:val="bottom"/>
          </w:tcPr>
          <w:p w14:paraId="39260FAC" w14:textId="77777777" w:rsidR="003D72BD" w:rsidRDefault="00071604">
            <w:pPr>
              <w:spacing w:after="0"/>
              <w:ind w:left="19"/>
              <w:jc w:val="both"/>
            </w:pPr>
            <w:r>
              <w:rPr>
                <w:rFonts w:ascii="Times New Roman" w:eastAsia="Times New Roman" w:hAnsi="Times New Roman" w:cs="Times New Roman"/>
                <w:sz w:val="20"/>
              </w:rPr>
              <w:t>$2,354.15</w:t>
            </w:r>
          </w:p>
        </w:tc>
      </w:tr>
      <w:tr w:rsidR="003D72BD" w14:paraId="440D6D39" w14:textId="77777777">
        <w:trPr>
          <w:trHeight w:val="443"/>
        </w:trPr>
        <w:tc>
          <w:tcPr>
            <w:tcW w:w="3110" w:type="dxa"/>
            <w:tcBorders>
              <w:top w:val="nil"/>
              <w:left w:val="nil"/>
              <w:bottom w:val="nil"/>
              <w:right w:val="nil"/>
            </w:tcBorders>
          </w:tcPr>
          <w:p w14:paraId="5B3B1B51" w14:textId="77777777" w:rsidR="003D72BD" w:rsidRDefault="00071604">
            <w:pPr>
              <w:spacing w:after="0"/>
              <w:ind w:left="19"/>
            </w:pPr>
            <w:r>
              <w:t>Od1-CSP-BlO.DlPLAN-34-2022</w:t>
            </w:r>
          </w:p>
        </w:tc>
        <w:tc>
          <w:tcPr>
            <w:tcW w:w="941" w:type="dxa"/>
            <w:tcBorders>
              <w:top w:val="nil"/>
              <w:left w:val="nil"/>
              <w:bottom w:val="nil"/>
              <w:right w:val="nil"/>
            </w:tcBorders>
            <w:vAlign w:val="center"/>
          </w:tcPr>
          <w:p w14:paraId="0593D9AE" w14:textId="77777777" w:rsidR="003D72BD" w:rsidRDefault="00071604">
            <w:pPr>
              <w:spacing w:after="0"/>
              <w:ind w:left="115"/>
            </w:pPr>
            <w:r>
              <w:rPr>
                <w:rFonts w:ascii="Times New Roman" w:eastAsia="Times New Roman" w:hAnsi="Times New Roman" w:cs="Times New Roman"/>
                <w:sz w:val="20"/>
              </w:rPr>
              <w:t>5895464</w:t>
            </w:r>
          </w:p>
        </w:tc>
        <w:tc>
          <w:tcPr>
            <w:tcW w:w="3926" w:type="dxa"/>
            <w:tcBorders>
              <w:top w:val="nil"/>
              <w:left w:val="nil"/>
              <w:bottom w:val="nil"/>
              <w:right w:val="nil"/>
            </w:tcBorders>
            <w:vAlign w:val="center"/>
          </w:tcPr>
          <w:p w14:paraId="1412A73B" w14:textId="77777777" w:rsidR="003D72BD" w:rsidRDefault="00071604">
            <w:pPr>
              <w:spacing w:after="0"/>
              <w:ind w:left="10"/>
            </w:pPr>
            <w:r>
              <w:t>FAJARDO OCHAETA GUSTAVO ADOLFO</w:t>
            </w:r>
          </w:p>
        </w:tc>
        <w:tc>
          <w:tcPr>
            <w:tcW w:w="864" w:type="dxa"/>
            <w:tcBorders>
              <w:top w:val="nil"/>
              <w:left w:val="nil"/>
              <w:bottom w:val="nil"/>
              <w:right w:val="nil"/>
            </w:tcBorders>
            <w:vAlign w:val="center"/>
          </w:tcPr>
          <w:p w14:paraId="2AA62CB2" w14:textId="77777777" w:rsidR="003D72BD" w:rsidRDefault="00071604">
            <w:pPr>
              <w:spacing w:after="0"/>
              <w:ind w:left="10"/>
            </w:pPr>
            <w:r>
              <w:rPr>
                <w:rFonts w:ascii="Times New Roman" w:eastAsia="Times New Roman" w:hAnsi="Times New Roman" w:cs="Times New Roman"/>
                <w:sz w:val="20"/>
              </w:rPr>
              <w:t>$2,258.61</w:t>
            </w:r>
          </w:p>
        </w:tc>
      </w:tr>
      <w:tr w:rsidR="003D72BD" w14:paraId="6CF04900" w14:textId="77777777">
        <w:trPr>
          <w:trHeight w:val="445"/>
        </w:trPr>
        <w:tc>
          <w:tcPr>
            <w:tcW w:w="3110" w:type="dxa"/>
            <w:tcBorders>
              <w:top w:val="nil"/>
              <w:left w:val="nil"/>
              <w:bottom w:val="nil"/>
              <w:right w:val="nil"/>
            </w:tcBorders>
            <w:vAlign w:val="center"/>
          </w:tcPr>
          <w:p w14:paraId="52240543" w14:textId="77777777" w:rsidR="003D72BD" w:rsidRDefault="00071604">
            <w:pPr>
              <w:spacing w:after="0"/>
              <w:ind w:left="19"/>
            </w:pPr>
            <w:proofErr w:type="spellStart"/>
            <w:r>
              <w:t>Odi</w:t>
            </w:r>
            <w:proofErr w:type="spellEnd"/>
            <w:r>
              <w:t>-CSP-B*O-DlPLAN.33-2022</w:t>
            </w:r>
          </w:p>
        </w:tc>
        <w:tc>
          <w:tcPr>
            <w:tcW w:w="941" w:type="dxa"/>
            <w:tcBorders>
              <w:top w:val="nil"/>
              <w:left w:val="nil"/>
              <w:bottom w:val="nil"/>
              <w:right w:val="nil"/>
            </w:tcBorders>
            <w:vAlign w:val="center"/>
          </w:tcPr>
          <w:p w14:paraId="4AEAC836" w14:textId="77777777" w:rsidR="003D72BD" w:rsidRDefault="00071604">
            <w:pPr>
              <w:spacing w:after="0"/>
            </w:pPr>
            <w:r>
              <w:rPr>
                <w:rFonts w:ascii="Times New Roman" w:eastAsia="Times New Roman" w:hAnsi="Times New Roman" w:cs="Times New Roman"/>
                <w:sz w:val="20"/>
              </w:rPr>
              <w:t>24964166</w:t>
            </w:r>
          </w:p>
        </w:tc>
        <w:tc>
          <w:tcPr>
            <w:tcW w:w="3926" w:type="dxa"/>
            <w:tcBorders>
              <w:top w:val="nil"/>
              <w:left w:val="nil"/>
              <w:bottom w:val="nil"/>
              <w:right w:val="nil"/>
            </w:tcBorders>
          </w:tcPr>
          <w:p w14:paraId="2C0F9689" w14:textId="77777777" w:rsidR="003D72BD" w:rsidRDefault="00071604">
            <w:pPr>
              <w:spacing w:after="0"/>
              <w:ind w:left="10"/>
            </w:pPr>
            <w:r>
              <w:t>CAHUEX COTI ALFREDO ANTONIO</w:t>
            </w:r>
          </w:p>
        </w:tc>
        <w:tc>
          <w:tcPr>
            <w:tcW w:w="864" w:type="dxa"/>
            <w:tcBorders>
              <w:top w:val="nil"/>
              <w:left w:val="nil"/>
              <w:bottom w:val="nil"/>
              <w:right w:val="nil"/>
            </w:tcBorders>
            <w:vAlign w:val="bottom"/>
          </w:tcPr>
          <w:p w14:paraId="6D0ED438" w14:textId="77777777" w:rsidR="003D72BD" w:rsidRDefault="00071604">
            <w:pPr>
              <w:spacing w:after="0"/>
              <w:ind w:left="10"/>
              <w:jc w:val="both"/>
            </w:pPr>
            <w:r>
              <w:rPr>
                <w:sz w:val="20"/>
              </w:rPr>
              <w:t>S2F364.15</w:t>
            </w:r>
          </w:p>
        </w:tc>
      </w:tr>
      <w:tr w:rsidR="003D72BD" w14:paraId="603D8604" w14:textId="77777777">
        <w:trPr>
          <w:trHeight w:val="444"/>
        </w:trPr>
        <w:tc>
          <w:tcPr>
            <w:tcW w:w="3110" w:type="dxa"/>
            <w:tcBorders>
              <w:top w:val="nil"/>
              <w:left w:val="nil"/>
              <w:bottom w:val="nil"/>
              <w:right w:val="nil"/>
            </w:tcBorders>
          </w:tcPr>
          <w:p w14:paraId="592D6B20" w14:textId="77777777" w:rsidR="003D72BD" w:rsidRDefault="00071604">
            <w:pPr>
              <w:spacing w:after="0"/>
            </w:pPr>
            <w:r>
              <w:rPr>
                <w:sz w:val="20"/>
              </w:rPr>
              <w:t>C81.CSP.E31D-OlPLAN-32-2022</w:t>
            </w:r>
          </w:p>
        </w:tc>
        <w:tc>
          <w:tcPr>
            <w:tcW w:w="941" w:type="dxa"/>
            <w:tcBorders>
              <w:top w:val="nil"/>
              <w:left w:val="nil"/>
              <w:bottom w:val="nil"/>
              <w:right w:val="nil"/>
            </w:tcBorders>
          </w:tcPr>
          <w:p w14:paraId="3E739AA5" w14:textId="77777777" w:rsidR="003D72BD" w:rsidRDefault="00071604">
            <w:pPr>
              <w:spacing w:after="0"/>
            </w:pPr>
            <w:r>
              <w:rPr>
                <w:rFonts w:ascii="Times New Roman" w:eastAsia="Times New Roman" w:hAnsi="Times New Roman" w:cs="Times New Roman"/>
                <w:sz w:val="20"/>
              </w:rPr>
              <w:t>28736605</w:t>
            </w:r>
          </w:p>
        </w:tc>
        <w:tc>
          <w:tcPr>
            <w:tcW w:w="3926" w:type="dxa"/>
            <w:tcBorders>
              <w:top w:val="nil"/>
              <w:left w:val="nil"/>
              <w:bottom w:val="nil"/>
              <w:right w:val="nil"/>
            </w:tcBorders>
            <w:vAlign w:val="center"/>
          </w:tcPr>
          <w:p w14:paraId="7400749E" w14:textId="77777777" w:rsidR="003D72BD" w:rsidRDefault="00071604">
            <w:pPr>
              <w:spacing w:after="0"/>
              <w:ind w:left="10"/>
            </w:pPr>
            <w:r>
              <w:t xml:space="preserve">TEJADA </w:t>
            </w:r>
            <w:proofErr w:type="spellStart"/>
            <w:r>
              <w:t>oulNTANiLLA</w:t>
            </w:r>
            <w:proofErr w:type="spellEnd"/>
            <w:r>
              <w:t xml:space="preserve"> GLORIA NINETH</w:t>
            </w:r>
          </w:p>
        </w:tc>
        <w:tc>
          <w:tcPr>
            <w:tcW w:w="864" w:type="dxa"/>
            <w:tcBorders>
              <w:top w:val="nil"/>
              <w:left w:val="nil"/>
              <w:bottom w:val="nil"/>
              <w:right w:val="nil"/>
            </w:tcBorders>
            <w:vAlign w:val="center"/>
          </w:tcPr>
          <w:p w14:paraId="5086D8F1" w14:textId="77777777" w:rsidR="003D72BD" w:rsidRDefault="00071604">
            <w:pPr>
              <w:spacing w:after="0"/>
              <w:jc w:val="both"/>
            </w:pPr>
            <w:r>
              <w:rPr>
                <w:rFonts w:ascii="Times New Roman" w:eastAsia="Times New Roman" w:hAnsi="Times New Roman" w:cs="Times New Roman"/>
                <w:sz w:val="20"/>
              </w:rPr>
              <w:t>52,364.15</w:t>
            </w:r>
          </w:p>
        </w:tc>
      </w:tr>
      <w:tr w:rsidR="003D72BD" w14:paraId="16A47255" w14:textId="77777777">
        <w:trPr>
          <w:trHeight w:val="444"/>
        </w:trPr>
        <w:tc>
          <w:tcPr>
            <w:tcW w:w="3110" w:type="dxa"/>
            <w:tcBorders>
              <w:top w:val="nil"/>
              <w:left w:val="nil"/>
              <w:bottom w:val="nil"/>
              <w:right w:val="nil"/>
            </w:tcBorders>
            <w:vAlign w:val="center"/>
          </w:tcPr>
          <w:p w14:paraId="334B39F2" w14:textId="77777777" w:rsidR="003D72BD" w:rsidRDefault="00071604">
            <w:pPr>
              <w:spacing w:after="0"/>
            </w:pPr>
            <w:r>
              <w:lastRenderedPageBreak/>
              <w:t>Obi-CSP-BiO-DiPLAN.31-2022</w:t>
            </w:r>
          </w:p>
        </w:tc>
        <w:tc>
          <w:tcPr>
            <w:tcW w:w="941" w:type="dxa"/>
            <w:tcBorders>
              <w:top w:val="nil"/>
              <w:left w:val="nil"/>
              <w:bottom w:val="nil"/>
              <w:right w:val="nil"/>
            </w:tcBorders>
            <w:vAlign w:val="center"/>
          </w:tcPr>
          <w:p w14:paraId="67FAC15E" w14:textId="77777777" w:rsidR="003D72BD" w:rsidRDefault="00071604">
            <w:pPr>
              <w:spacing w:after="0"/>
            </w:pPr>
            <w:r>
              <w:rPr>
                <w:rFonts w:ascii="Times New Roman" w:eastAsia="Times New Roman" w:hAnsi="Times New Roman" w:cs="Times New Roman"/>
                <w:sz w:val="20"/>
              </w:rPr>
              <w:t>57796130</w:t>
            </w:r>
          </w:p>
        </w:tc>
        <w:tc>
          <w:tcPr>
            <w:tcW w:w="3926" w:type="dxa"/>
            <w:tcBorders>
              <w:top w:val="nil"/>
              <w:left w:val="nil"/>
              <w:bottom w:val="nil"/>
              <w:right w:val="nil"/>
            </w:tcBorders>
          </w:tcPr>
          <w:p w14:paraId="19D925CB" w14:textId="77777777" w:rsidR="003D72BD" w:rsidRDefault="00071604">
            <w:pPr>
              <w:spacing w:after="0"/>
            </w:pPr>
            <w:r>
              <w:t>GIRON MELCAR MARLON ENRIQUE</w:t>
            </w:r>
          </w:p>
        </w:tc>
        <w:tc>
          <w:tcPr>
            <w:tcW w:w="864" w:type="dxa"/>
            <w:tcBorders>
              <w:top w:val="nil"/>
              <w:left w:val="nil"/>
              <w:bottom w:val="nil"/>
              <w:right w:val="nil"/>
            </w:tcBorders>
            <w:vAlign w:val="bottom"/>
          </w:tcPr>
          <w:p w14:paraId="3A8B8CC7" w14:textId="77777777" w:rsidR="003D72BD" w:rsidRDefault="00071604">
            <w:pPr>
              <w:spacing w:after="0"/>
            </w:pPr>
            <w:r>
              <w:rPr>
                <w:rFonts w:ascii="Times New Roman" w:eastAsia="Times New Roman" w:hAnsi="Times New Roman" w:cs="Times New Roman"/>
                <w:sz w:val="20"/>
              </w:rPr>
              <w:t>$2,258.61</w:t>
            </w:r>
          </w:p>
        </w:tc>
      </w:tr>
      <w:tr w:rsidR="003D72BD" w14:paraId="0487C695" w14:textId="77777777">
        <w:trPr>
          <w:trHeight w:val="383"/>
        </w:trPr>
        <w:tc>
          <w:tcPr>
            <w:tcW w:w="3110" w:type="dxa"/>
            <w:tcBorders>
              <w:top w:val="nil"/>
              <w:left w:val="nil"/>
              <w:bottom w:val="nil"/>
              <w:right w:val="nil"/>
            </w:tcBorders>
          </w:tcPr>
          <w:p w14:paraId="3DC2D7A8" w14:textId="77777777" w:rsidR="003D72BD" w:rsidRDefault="00071604">
            <w:pPr>
              <w:spacing w:after="0"/>
            </w:pPr>
            <w:r>
              <w:t>081.CSP.BiD-OlPLAN-3C-2022</w:t>
            </w:r>
          </w:p>
        </w:tc>
        <w:tc>
          <w:tcPr>
            <w:tcW w:w="941" w:type="dxa"/>
            <w:tcBorders>
              <w:top w:val="nil"/>
              <w:left w:val="nil"/>
              <w:bottom w:val="nil"/>
              <w:right w:val="nil"/>
            </w:tcBorders>
          </w:tcPr>
          <w:p w14:paraId="76D82B62" w14:textId="77777777" w:rsidR="003D72BD" w:rsidRDefault="00071604">
            <w:pPr>
              <w:spacing w:after="0"/>
              <w:ind w:left="106"/>
            </w:pPr>
            <w:r>
              <w:rPr>
                <w:rFonts w:ascii="Times New Roman" w:eastAsia="Times New Roman" w:hAnsi="Times New Roman" w:cs="Times New Roman"/>
                <w:sz w:val="20"/>
              </w:rPr>
              <w:t>9868933</w:t>
            </w:r>
          </w:p>
        </w:tc>
        <w:tc>
          <w:tcPr>
            <w:tcW w:w="3926" w:type="dxa"/>
            <w:tcBorders>
              <w:top w:val="nil"/>
              <w:left w:val="nil"/>
              <w:bottom w:val="nil"/>
              <w:right w:val="nil"/>
            </w:tcBorders>
          </w:tcPr>
          <w:p w14:paraId="5E054942" w14:textId="77777777" w:rsidR="003D72BD" w:rsidRDefault="00071604">
            <w:pPr>
              <w:spacing w:after="0"/>
              <w:ind w:left="10"/>
            </w:pPr>
            <w:proofErr w:type="spellStart"/>
            <w:r>
              <w:t>RAMiREZ</w:t>
            </w:r>
            <w:proofErr w:type="spellEnd"/>
            <w:r>
              <w:t xml:space="preserve"> SANCHEZ VIVIAN PAOLA</w:t>
            </w:r>
          </w:p>
        </w:tc>
        <w:tc>
          <w:tcPr>
            <w:tcW w:w="864" w:type="dxa"/>
            <w:tcBorders>
              <w:top w:val="nil"/>
              <w:left w:val="nil"/>
              <w:bottom w:val="nil"/>
              <w:right w:val="nil"/>
            </w:tcBorders>
          </w:tcPr>
          <w:p w14:paraId="0BD85028" w14:textId="77777777" w:rsidR="003D72BD" w:rsidRDefault="00071604">
            <w:pPr>
              <w:spacing w:after="0"/>
              <w:jc w:val="both"/>
            </w:pPr>
            <w:r>
              <w:rPr>
                <w:rFonts w:ascii="Times New Roman" w:eastAsia="Times New Roman" w:hAnsi="Times New Roman" w:cs="Times New Roman"/>
                <w:sz w:val="20"/>
              </w:rPr>
              <w:t>$2,210.29</w:t>
            </w:r>
          </w:p>
        </w:tc>
      </w:tr>
      <w:tr w:rsidR="003D72BD" w14:paraId="613DFA26" w14:textId="77777777">
        <w:trPr>
          <w:trHeight w:val="388"/>
        </w:trPr>
        <w:tc>
          <w:tcPr>
            <w:tcW w:w="3110" w:type="dxa"/>
            <w:tcBorders>
              <w:top w:val="nil"/>
              <w:left w:val="nil"/>
              <w:bottom w:val="nil"/>
              <w:right w:val="nil"/>
            </w:tcBorders>
          </w:tcPr>
          <w:p w14:paraId="67D9F082" w14:textId="77777777" w:rsidR="003D72BD" w:rsidRDefault="00071604">
            <w:pPr>
              <w:spacing w:after="0"/>
            </w:pPr>
            <w:r>
              <w:t>Obl-CSP.30-OFLAN-26-2022</w:t>
            </w:r>
          </w:p>
        </w:tc>
        <w:tc>
          <w:tcPr>
            <w:tcW w:w="941" w:type="dxa"/>
            <w:tcBorders>
              <w:top w:val="nil"/>
              <w:left w:val="nil"/>
              <w:bottom w:val="nil"/>
              <w:right w:val="nil"/>
            </w:tcBorders>
            <w:vAlign w:val="center"/>
          </w:tcPr>
          <w:p w14:paraId="2EEC95C7" w14:textId="77777777" w:rsidR="003D72BD" w:rsidRDefault="00071604">
            <w:pPr>
              <w:spacing w:after="0"/>
              <w:ind w:left="106"/>
            </w:pPr>
            <w:r>
              <w:rPr>
                <w:rFonts w:ascii="Times New Roman" w:eastAsia="Times New Roman" w:hAnsi="Times New Roman" w:cs="Times New Roman"/>
                <w:sz w:val="20"/>
              </w:rPr>
              <w:t>75539S4</w:t>
            </w:r>
          </w:p>
        </w:tc>
        <w:tc>
          <w:tcPr>
            <w:tcW w:w="3926" w:type="dxa"/>
            <w:tcBorders>
              <w:top w:val="nil"/>
              <w:left w:val="nil"/>
              <w:bottom w:val="nil"/>
              <w:right w:val="nil"/>
            </w:tcBorders>
          </w:tcPr>
          <w:p w14:paraId="453AB202" w14:textId="77777777" w:rsidR="003D72BD" w:rsidRDefault="00071604">
            <w:pPr>
              <w:spacing w:after="0"/>
            </w:pPr>
            <w:r>
              <w:t>MEJIA ALVARADO CESAR AUGUSTO</w:t>
            </w:r>
          </w:p>
        </w:tc>
        <w:tc>
          <w:tcPr>
            <w:tcW w:w="864" w:type="dxa"/>
            <w:tcBorders>
              <w:top w:val="nil"/>
              <w:left w:val="nil"/>
              <w:bottom w:val="nil"/>
              <w:right w:val="nil"/>
            </w:tcBorders>
            <w:vAlign w:val="bottom"/>
          </w:tcPr>
          <w:p w14:paraId="77CBD1D6" w14:textId="77777777" w:rsidR="003D72BD" w:rsidRDefault="00071604">
            <w:pPr>
              <w:spacing w:after="0"/>
            </w:pPr>
            <w:r>
              <w:rPr>
                <w:noProof/>
              </w:rPr>
              <w:drawing>
                <wp:inline distT="0" distB="0" distL="0" distR="0" wp14:anchorId="0E981BEC" wp14:editId="7C73DFAF">
                  <wp:extent cx="505969" cy="109729"/>
                  <wp:effectExtent l="0" t="0" r="0" b="0"/>
                  <wp:docPr id="540846" name="Picture 540846"/>
                  <wp:cNvGraphicFramePr/>
                  <a:graphic xmlns:a="http://schemas.openxmlformats.org/drawingml/2006/main">
                    <a:graphicData uri="http://schemas.openxmlformats.org/drawingml/2006/picture">
                      <pic:pic xmlns:pic="http://schemas.openxmlformats.org/drawingml/2006/picture">
                        <pic:nvPicPr>
                          <pic:cNvPr id="540846" name="Picture 540846"/>
                          <pic:cNvPicPr/>
                        </pic:nvPicPr>
                        <pic:blipFill>
                          <a:blip r:embed="rId3091"/>
                          <a:stretch>
                            <a:fillRect/>
                          </a:stretch>
                        </pic:blipFill>
                        <pic:spPr>
                          <a:xfrm>
                            <a:off x="0" y="0"/>
                            <a:ext cx="505969" cy="109729"/>
                          </a:xfrm>
                          <a:prstGeom prst="rect">
                            <a:avLst/>
                          </a:prstGeom>
                        </pic:spPr>
                      </pic:pic>
                    </a:graphicData>
                  </a:graphic>
                </wp:inline>
              </w:drawing>
            </w:r>
          </w:p>
        </w:tc>
      </w:tr>
      <w:tr w:rsidR="003D72BD" w14:paraId="1286D067" w14:textId="77777777">
        <w:trPr>
          <w:trHeight w:val="331"/>
        </w:trPr>
        <w:tc>
          <w:tcPr>
            <w:tcW w:w="3110" w:type="dxa"/>
            <w:tcBorders>
              <w:top w:val="nil"/>
              <w:left w:val="nil"/>
              <w:bottom w:val="nil"/>
              <w:right w:val="nil"/>
            </w:tcBorders>
          </w:tcPr>
          <w:p w14:paraId="21B263F1" w14:textId="77777777" w:rsidR="003D72BD" w:rsidRDefault="00071604">
            <w:pPr>
              <w:spacing w:after="0"/>
            </w:pPr>
            <w:r>
              <w:t>Obi-CSP-BlD-OlPLAN.25-2022</w:t>
            </w:r>
          </w:p>
        </w:tc>
        <w:tc>
          <w:tcPr>
            <w:tcW w:w="941" w:type="dxa"/>
            <w:tcBorders>
              <w:top w:val="nil"/>
              <w:left w:val="nil"/>
              <w:bottom w:val="nil"/>
              <w:right w:val="nil"/>
            </w:tcBorders>
          </w:tcPr>
          <w:p w14:paraId="53B0C9C0" w14:textId="77777777" w:rsidR="003D72BD" w:rsidRDefault="00071604">
            <w:pPr>
              <w:spacing w:after="0"/>
            </w:pPr>
            <w:r>
              <w:rPr>
                <w:rFonts w:ascii="Times New Roman" w:eastAsia="Times New Roman" w:hAnsi="Times New Roman" w:cs="Times New Roman"/>
                <w:sz w:val="20"/>
              </w:rPr>
              <w:t>32262019</w:t>
            </w:r>
          </w:p>
        </w:tc>
        <w:tc>
          <w:tcPr>
            <w:tcW w:w="3926" w:type="dxa"/>
            <w:tcBorders>
              <w:top w:val="nil"/>
              <w:left w:val="nil"/>
              <w:bottom w:val="nil"/>
              <w:right w:val="nil"/>
            </w:tcBorders>
          </w:tcPr>
          <w:p w14:paraId="4038A33E" w14:textId="77777777" w:rsidR="003D72BD" w:rsidRDefault="00071604">
            <w:pPr>
              <w:spacing w:after="0"/>
            </w:pPr>
            <w:proofErr w:type="spellStart"/>
            <w:r>
              <w:rPr>
                <w:sz w:val="24"/>
              </w:rPr>
              <w:t>VASQuEZ</w:t>
            </w:r>
            <w:proofErr w:type="spellEnd"/>
            <w:r>
              <w:rPr>
                <w:sz w:val="24"/>
              </w:rPr>
              <w:t xml:space="preserve"> GARCIA MIGUEL ANCEL</w:t>
            </w:r>
          </w:p>
        </w:tc>
        <w:tc>
          <w:tcPr>
            <w:tcW w:w="864" w:type="dxa"/>
            <w:tcBorders>
              <w:top w:val="nil"/>
              <w:left w:val="nil"/>
              <w:bottom w:val="nil"/>
              <w:right w:val="nil"/>
            </w:tcBorders>
            <w:vAlign w:val="bottom"/>
          </w:tcPr>
          <w:p w14:paraId="57DB48DB" w14:textId="77777777" w:rsidR="003D72BD" w:rsidRDefault="00071604">
            <w:pPr>
              <w:spacing w:after="0"/>
              <w:jc w:val="both"/>
            </w:pPr>
            <w:r>
              <w:rPr>
                <w:rFonts w:ascii="Times New Roman" w:eastAsia="Times New Roman" w:hAnsi="Times New Roman" w:cs="Times New Roman"/>
                <w:sz w:val="20"/>
              </w:rPr>
              <w:t>$2,585, 14</w:t>
            </w:r>
          </w:p>
        </w:tc>
      </w:tr>
    </w:tbl>
    <w:p w14:paraId="58F5C6E6" w14:textId="77777777" w:rsidR="003D72BD" w:rsidRDefault="00071604">
      <w:pPr>
        <w:spacing w:after="0"/>
        <w:ind w:left="-1594" w:right="9"/>
      </w:pPr>
      <w:r>
        <w:rPr>
          <w:noProof/>
        </w:rPr>
        <w:drawing>
          <wp:anchor distT="0" distB="0" distL="114300" distR="114300" simplePos="0" relativeHeight="252101632" behindDoc="0" locked="0" layoutInCell="1" allowOverlap="0" wp14:anchorId="04592A33" wp14:editId="6BB4901C">
            <wp:simplePos x="0" y="0"/>
            <wp:positionH relativeFrom="page">
              <wp:posOffset>164592</wp:posOffset>
            </wp:positionH>
            <wp:positionV relativeFrom="page">
              <wp:posOffset>8467344</wp:posOffset>
            </wp:positionV>
            <wp:extent cx="128016" cy="798576"/>
            <wp:effectExtent l="0" t="0" r="0" b="0"/>
            <wp:wrapTopAndBottom/>
            <wp:docPr id="540847" name="Picture 540847"/>
            <wp:cNvGraphicFramePr/>
            <a:graphic xmlns:a="http://schemas.openxmlformats.org/drawingml/2006/main">
              <a:graphicData uri="http://schemas.openxmlformats.org/drawingml/2006/picture">
                <pic:pic xmlns:pic="http://schemas.openxmlformats.org/drawingml/2006/picture">
                  <pic:nvPicPr>
                    <pic:cNvPr id="540847" name="Picture 540847"/>
                    <pic:cNvPicPr/>
                  </pic:nvPicPr>
                  <pic:blipFill>
                    <a:blip r:embed="rId3092"/>
                    <a:stretch>
                      <a:fillRect/>
                    </a:stretch>
                  </pic:blipFill>
                  <pic:spPr>
                    <a:xfrm>
                      <a:off x="0" y="0"/>
                      <a:ext cx="128016" cy="798576"/>
                    </a:xfrm>
                    <a:prstGeom prst="rect">
                      <a:avLst/>
                    </a:prstGeom>
                  </pic:spPr>
                </pic:pic>
              </a:graphicData>
            </a:graphic>
          </wp:anchor>
        </w:drawing>
      </w:r>
    </w:p>
    <w:p w14:paraId="67DC4A55" w14:textId="77777777" w:rsidR="003D72BD" w:rsidRDefault="003D72BD">
      <w:pPr>
        <w:sectPr w:rsidR="003D72BD">
          <w:headerReference w:type="even" r:id="rId3093"/>
          <w:headerReference w:type="default" r:id="rId3094"/>
          <w:footerReference w:type="even" r:id="rId3095"/>
          <w:footerReference w:type="default" r:id="rId3096"/>
          <w:headerReference w:type="first" r:id="rId3097"/>
          <w:footerReference w:type="first" r:id="rId3098"/>
          <w:footnotePr>
            <w:numRestart w:val="eachPage"/>
          </w:footnotePr>
          <w:pgSz w:w="12307" w:h="15859"/>
          <w:pgMar w:top="1853" w:right="1709" w:bottom="1718" w:left="1594" w:header="720" w:footer="720" w:gutter="0"/>
          <w:cols w:space="720"/>
          <w:titlePg/>
        </w:sectPr>
      </w:pPr>
    </w:p>
    <w:p w14:paraId="091C847C" w14:textId="77777777" w:rsidR="003D72BD" w:rsidRDefault="003D72BD">
      <w:pPr>
        <w:spacing w:after="0"/>
        <w:ind w:left="-1584" w:right="384"/>
      </w:pPr>
    </w:p>
    <w:tbl>
      <w:tblPr>
        <w:tblStyle w:val="TableGrid"/>
        <w:tblW w:w="8813" w:type="dxa"/>
        <w:tblInd w:w="125" w:type="dxa"/>
        <w:tblCellMar>
          <w:top w:w="0" w:type="dxa"/>
          <w:left w:w="0" w:type="dxa"/>
          <w:bottom w:w="0" w:type="dxa"/>
          <w:right w:w="0" w:type="dxa"/>
        </w:tblCellMar>
        <w:tblLook w:val="04A0" w:firstRow="1" w:lastRow="0" w:firstColumn="1" w:lastColumn="0" w:noHBand="0" w:noVBand="1"/>
      </w:tblPr>
      <w:tblGrid>
        <w:gridCol w:w="3102"/>
        <w:gridCol w:w="940"/>
        <w:gridCol w:w="3887"/>
        <w:gridCol w:w="884"/>
      </w:tblGrid>
      <w:tr w:rsidR="003D72BD" w14:paraId="6125DFA8" w14:textId="77777777">
        <w:trPr>
          <w:trHeight w:val="534"/>
        </w:trPr>
        <w:tc>
          <w:tcPr>
            <w:tcW w:w="3110" w:type="dxa"/>
            <w:tcBorders>
              <w:top w:val="nil"/>
              <w:left w:val="nil"/>
              <w:bottom w:val="nil"/>
              <w:right w:val="nil"/>
            </w:tcBorders>
          </w:tcPr>
          <w:p w14:paraId="26134837" w14:textId="77777777" w:rsidR="003D72BD" w:rsidRDefault="00071604">
            <w:pPr>
              <w:spacing w:after="0"/>
              <w:ind w:left="29"/>
            </w:pPr>
            <w:proofErr w:type="gramStart"/>
            <w:r>
              <w:t>OblvCSF.BlD.DFLAN</w:t>
            </w:r>
            <w:proofErr w:type="gramEnd"/>
            <w:r>
              <w:t>-23-2022</w:t>
            </w:r>
          </w:p>
        </w:tc>
        <w:tc>
          <w:tcPr>
            <w:tcW w:w="941" w:type="dxa"/>
            <w:tcBorders>
              <w:top w:val="nil"/>
              <w:left w:val="nil"/>
              <w:bottom w:val="nil"/>
              <w:right w:val="nil"/>
            </w:tcBorders>
          </w:tcPr>
          <w:p w14:paraId="4CC61E2D" w14:textId="77777777" w:rsidR="003D72BD" w:rsidRDefault="00071604">
            <w:pPr>
              <w:spacing w:after="0"/>
              <w:ind w:left="48"/>
            </w:pPr>
            <w:r>
              <w:rPr>
                <w:rFonts w:ascii="Times New Roman" w:eastAsia="Times New Roman" w:hAnsi="Times New Roman" w:cs="Times New Roman"/>
                <w:sz w:val="20"/>
              </w:rPr>
              <w:t>17261252</w:t>
            </w:r>
          </w:p>
        </w:tc>
        <w:tc>
          <w:tcPr>
            <w:tcW w:w="3926" w:type="dxa"/>
            <w:tcBorders>
              <w:top w:val="nil"/>
              <w:left w:val="nil"/>
              <w:bottom w:val="nil"/>
              <w:right w:val="nil"/>
            </w:tcBorders>
          </w:tcPr>
          <w:p w14:paraId="67808707" w14:textId="77777777" w:rsidR="003D72BD" w:rsidRDefault="00071604">
            <w:pPr>
              <w:spacing w:after="0"/>
              <w:ind w:left="39" w:right="77" w:hanging="10"/>
            </w:pPr>
            <w:r>
              <w:t>VELASQUEZ ESTRADA ABRAHAM EDUARDO</w:t>
            </w:r>
          </w:p>
        </w:tc>
        <w:tc>
          <w:tcPr>
            <w:tcW w:w="835" w:type="dxa"/>
            <w:tcBorders>
              <w:top w:val="nil"/>
              <w:left w:val="nil"/>
              <w:bottom w:val="nil"/>
              <w:right w:val="nil"/>
            </w:tcBorders>
          </w:tcPr>
          <w:p w14:paraId="48C8F9D9" w14:textId="77777777" w:rsidR="003D72BD" w:rsidRDefault="00071604">
            <w:pPr>
              <w:spacing w:after="0"/>
              <w:ind w:left="48"/>
              <w:jc w:val="both"/>
            </w:pPr>
            <w:r>
              <w:rPr>
                <w:rFonts w:ascii="Times New Roman" w:eastAsia="Times New Roman" w:hAnsi="Times New Roman" w:cs="Times New Roman"/>
                <w:sz w:val="20"/>
              </w:rPr>
              <w:t>$2,210.29</w:t>
            </w:r>
          </w:p>
        </w:tc>
      </w:tr>
      <w:tr w:rsidR="003D72BD" w14:paraId="5FA50C45" w14:textId="77777777">
        <w:trPr>
          <w:trHeight w:val="380"/>
        </w:trPr>
        <w:tc>
          <w:tcPr>
            <w:tcW w:w="3110" w:type="dxa"/>
            <w:tcBorders>
              <w:top w:val="nil"/>
              <w:left w:val="nil"/>
              <w:bottom w:val="nil"/>
              <w:right w:val="nil"/>
            </w:tcBorders>
          </w:tcPr>
          <w:p w14:paraId="05022A78" w14:textId="77777777" w:rsidR="003D72BD" w:rsidRDefault="00071604">
            <w:pPr>
              <w:spacing w:after="0"/>
              <w:ind w:left="29"/>
            </w:pPr>
            <w:r>
              <w:rPr>
                <w:noProof/>
              </w:rPr>
              <w:drawing>
                <wp:inline distT="0" distB="0" distL="0" distR="0" wp14:anchorId="09097B1C" wp14:editId="4BC49B3E">
                  <wp:extent cx="1603248" cy="91440"/>
                  <wp:effectExtent l="0" t="0" r="0" b="0"/>
                  <wp:docPr id="542694" name="Picture 542694"/>
                  <wp:cNvGraphicFramePr/>
                  <a:graphic xmlns:a="http://schemas.openxmlformats.org/drawingml/2006/main">
                    <a:graphicData uri="http://schemas.openxmlformats.org/drawingml/2006/picture">
                      <pic:pic xmlns:pic="http://schemas.openxmlformats.org/drawingml/2006/picture">
                        <pic:nvPicPr>
                          <pic:cNvPr id="542694" name="Picture 542694"/>
                          <pic:cNvPicPr/>
                        </pic:nvPicPr>
                        <pic:blipFill>
                          <a:blip r:embed="rId3099"/>
                          <a:stretch>
                            <a:fillRect/>
                          </a:stretch>
                        </pic:blipFill>
                        <pic:spPr>
                          <a:xfrm>
                            <a:off x="0" y="0"/>
                            <a:ext cx="1603248" cy="91440"/>
                          </a:xfrm>
                          <a:prstGeom prst="rect">
                            <a:avLst/>
                          </a:prstGeom>
                        </pic:spPr>
                      </pic:pic>
                    </a:graphicData>
                  </a:graphic>
                </wp:inline>
              </w:drawing>
            </w:r>
          </w:p>
        </w:tc>
        <w:tc>
          <w:tcPr>
            <w:tcW w:w="941" w:type="dxa"/>
            <w:tcBorders>
              <w:top w:val="nil"/>
              <w:left w:val="nil"/>
              <w:bottom w:val="nil"/>
              <w:right w:val="nil"/>
            </w:tcBorders>
          </w:tcPr>
          <w:p w14:paraId="3F23E96D" w14:textId="77777777" w:rsidR="003D72BD" w:rsidRDefault="00071604">
            <w:pPr>
              <w:spacing w:after="0"/>
              <w:ind w:left="134"/>
            </w:pPr>
            <w:r>
              <w:rPr>
                <w:sz w:val="20"/>
              </w:rPr>
              <w:t>9a52115</w:t>
            </w:r>
          </w:p>
        </w:tc>
        <w:tc>
          <w:tcPr>
            <w:tcW w:w="3926" w:type="dxa"/>
            <w:tcBorders>
              <w:top w:val="nil"/>
              <w:left w:val="nil"/>
              <w:bottom w:val="nil"/>
              <w:right w:val="nil"/>
            </w:tcBorders>
          </w:tcPr>
          <w:p w14:paraId="5FBEDE67" w14:textId="77777777" w:rsidR="003D72BD" w:rsidRDefault="00071604">
            <w:pPr>
              <w:spacing w:after="0"/>
              <w:ind w:left="29"/>
            </w:pPr>
            <w:r>
              <w:rPr>
                <w:sz w:val="24"/>
              </w:rPr>
              <w:t>SOLER MUNCUIA VICENTE</w:t>
            </w:r>
          </w:p>
        </w:tc>
        <w:tc>
          <w:tcPr>
            <w:tcW w:w="835" w:type="dxa"/>
            <w:tcBorders>
              <w:top w:val="nil"/>
              <w:left w:val="nil"/>
              <w:bottom w:val="nil"/>
              <w:right w:val="nil"/>
            </w:tcBorders>
          </w:tcPr>
          <w:p w14:paraId="3866ED29" w14:textId="77777777" w:rsidR="003D72BD" w:rsidRDefault="00071604">
            <w:pPr>
              <w:spacing w:after="0"/>
              <w:ind w:left="38"/>
              <w:jc w:val="both"/>
            </w:pPr>
            <w:r>
              <w:rPr>
                <w:rFonts w:ascii="Times New Roman" w:eastAsia="Times New Roman" w:hAnsi="Times New Roman" w:cs="Times New Roman"/>
                <w:sz w:val="20"/>
              </w:rPr>
              <w:t>$2897_56</w:t>
            </w:r>
          </w:p>
        </w:tc>
      </w:tr>
      <w:tr w:rsidR="003D72BD" w14:paraId="3F4B015E" w14:textId="77777777">
        <w:trPr>
          <w:trHeight w:val="603"/>
        </w:trPr>
        <w:tc>
          <w:tcPr>
            <w:tcW w:w="3110" w:type="dxa"/>
            <w:tcBorders>
              <w:top w:val="nil"/>
              <w:left w:val="nil"/>
              <w:bottom w:val="nil"/>
              <w:right w:val="nil"/>
            </w:tcBorders>
          </w:tcPr>
          <w:p w14:paraId="59D48CC1" w14:textId="77777777" w:rsidR="003D72BD" w:rsidRDefault="00071604">
            <w:pPr>
              <w:spacing w:after="0"/>
              <w:ind w:left="29"/>
            </w:pPr>
            <w:r>
              <w:t>OBI-CSF-BID-</w:t>
            </w:r>
            <w:proofErr w:type="gramStart"/>
            <w:r>
              <w:t>DI?LÅN</w:t>
            </w:r>
            <w:proofErr w:type="gramEnd"/>
            <w:r>
              <w:t>.23-2022</w:t>
            </w:r>
          </w:p>
        </w:tc>
        <w:tc>
          <w:tcPr>
            <w:tcW w:w="941" w:type="dxa"/>
            <w:tcBorders>
              <w:top w:val="nil"/>
              <w:left w:val="nil"/>
              <w:bottom w:val="nil"/>
              <w:right w:val="nil"/>
            </w:tcBorders>
          </w:tcPr>
          <w:p w14:paraId="4A28B236" w14:textId="77777777" w:rsidR="003D72BD" w:rsidRDefault="00071604">
            <w:pPr>
              <w:spacing w:after="0"/>
              <w:ind w:left="48"/>
            </w:pPr>
            <w:r>
              <w:rPr>
                <w:rFonts w:ascii="Times New Roman" w:eastAsia="Times New Roman" w:hAnsi="Times New Roman" w:cs="Times New Roman"/>
                <w:sz w:val="20"/>
              </w:rPr>
              <w:t>17261252</w:t>
            </w:r>
          </w:p>
        </w:tc>
        <w:tc>
          <w:tcPr>
            <w:tcW w:w="3926" w:type="dxa"/>
            <w:tcBorders>
              <w:top w:val="nil"/>
              <w:left w:val="nil"/>
              <w:bottom w:val="nil"/>
              <w:right w:val="nil"/>
            </w:tcBorders>
          </w:tcPr>
          <w:p w14:paraId="1649A340" w14:textId="77777777" w:rsidR="003D72BD" w:rsidRDefault="00071604">
            <w:pPr>
              <w:spacing w:after="0"/>
              <w:ind w:left="39" w:right="96" w:hanging="10"/>
            </w:pPr>
            <w:r>
              <w:t>VELASQUEZ ESTRADA ABRAHAM EDUARDO</w:t>
            </w:r>
          </w:p>
        </w:tc>
        <w:tc>
          <w:tcPr>
            <w:tcW w:w="835" w:type="dxa"/>
            <w:tcBorders>
              <w:top w:val="nil"/>
              <w:left w:val="nil"/>
              <w:bottom w:val="nil"/>
              <w:right w:val="nil"/>
            </w:tcBorders>
          </w:tcPr>
          <w:p w14:paraId="22089BBA" w14:textId="77777777" w:rsidR="003D72BD" w:rsidRDefault="00071604">
            <w:pPr>
              <w:spacing w:after="0"/>
              <w:ind w:left="29"/>
              <w:jc w:val="both"/>
            </w:pPr>
            <w:r>
              <w:rPr>
                <w:rFonts w:ascii="Times New Roman" w:eastAsia="Times New Roman" w:hAnsi="Times New Roman" w:cs="Times New Roman"/>
              </w:rPr>
              <w:t>$2211.88</w:t>
            </w:r>
          </w:p>
        </w:tc>
      </w:tr>
      <w:tr w:rsidR="003D72BD" w14:paraId="5AD14901" w14:textId="77777777">
        <w:trPr>
          <w:trHeight w:val="382"/>
        </w:trPr>
        <w:tc>
          <w:tcPr>
            <w:tcW w:w="3110" w:type="dxa"/>
            <w:tcBorders>
              <w:top w:val="nil"/>
              <w:left w:val="nil"/>
              <w:bottom w:val="nil"/>
              <w:right w:val="nil"/>
            </w:tcBorders>
          </w:tcPr>
          <w:p w14:paraId="3B8041F9" w14:textId="77777777" w:rsidR="003D72BD" w:rsidRDefault="00071604">
            <w:pPr>
              <w:spacing w:after="0"/>
              <w:ind w:left="29"/>
            </w:pPr>
            <w:r>
              <w:t>OBI-CST-BED-DIPLAN.2g-2022</w:t>
            </w:r>
          </w:p>
        </w:tc>
        <w:tc>
          <w:tcPr>
            <w:tcW w:w="941" w:type="dxa"/>
            <w:tcBorders>
              <w:top w:val="nil"/>
              <w:left w:val="nil"/>
              <w:bottom w:val="nil"/>
              <w:right w:val="nil"/>
            </w:tcBorders>
            <w:vAlign w:val="center"/>
          </w:tcPr>
          <w:p w14:paraId="426FCA98" w14:textId="77777777" w:rsidR="003D72BD" w:rsidRDefault="00071604">
            <w:pPr>
              <w:spacing w:after="0"/>
              <w:ind w:left="48"/>
            </w:pPr>
            <w:r>
              <w:rPr>
                <w:rFonts w:ascii="Times New Roman" w:eastAsia="Times New Roman" w:hAnsi="Times New Roman" w:cs="Times New Roman"/>
                <w:sz w:val="20"/>
              </w:rPr>
              <w:t>15813738</w:t>
            </w:r>
          </w:p>
        </w:tc>
        <w:tc>
          <w:tcPr>
            <w:tcW w:w="3926" w:type="dxa"/>
            <w:tcBorders>
              <w:top w:val="nil"/>
              <w:left w:val="nil"/>
              <w:bottom w:val="nil"/>
              <w:right w:val="nil"/>
            </w:tcBorders>
          </w:tcPr>
          <w:p w14:paraId="55BBFA97" w14:textId="77777777" w:rsidR="003D72BD" w:rsidRDefault="00071604">
            <w:pPr>
              <w:spacing w:after="0"/>
              <w:ind w:left="29"/>
            </w:pPr>
            <w:r>
              <w:t>ORTIZ P"NEDA JORGE ALBERTO</w:t>
            </w:r>
          </w:p>
        </w:tc>
        <w:tc>
          <w:tcPr>
            <w:tcW w:w="835" w:type="dxa"/>
            <w:tcBorders>
              <w:top w:val="nil"/>
              <w:left w:val="nil"/>
              <w:bottom w:val="nil"/>
              <w:right w:val="nil"/>
            </w:tcBorders>
          </w:tcPr>
          <w:p w14:paraId="278956BD" w14:textId="77777777" w:rsidR="003D72BD" w:rsidRDefault="00071604">
            <w:pPr>
              <w:spacing w:after="0"/>
              <w:ind w:left="29"/>
              <w:jc w:val="both"/>
            </w:pPr>
            <w:r>
              <w:rPr>
                <w:rFonts w:ascii="Times New Roman" w:eastAsia="Times New Roman" w:hAnsi="Times New Roman" w:cs="Times New Roman"/>
                <w:sz w:val="20"/>
              </w:rPr>
              <w:t>$1,606.47</w:t>
            </w:r>
          </w:p>
        </w:tc>
      </w:tr>
      <w:tr w:rsidR="003D72BD" w14:paraId="33E2BA54" w14:textId="77777777">
        <w:trPr>
          <w:trHeight w:val="381"/>
        </w:trPr>
        <w:tc>
          <w:tcPr>
            <w:tcW w:w="3110" w:type="dxa"/>
            <w:tcBorders>
              <w:top w:val="nil"/>
              <w:left w:val="nil"/>
              <w:bottom w:val="nil"/>
              <w:right w:val="nil"/>
            </w:tcBorders>
          </w:tcPr>
          <w:p w14:paraId="29EA9BFB" w14:textId="77777777" w:rsidR="003D72BD" w:rsidRDefault="00071604">
            <w:pPr>
              <w:spacing w:after="0"/>
              <w:ind w:left="29"/>
            </w:pPr>
            <w:r>
              <w:t>OBI-CSP-BiD-OlPLAN.28-2022</w:t>
            </w:r>
          </w:p>
        </w:tc>
        <w:tc>
          <w:tcPr>
            <w:tcW w:w="941" w:type="dxa"/>
            <w:tcBorders>
              <w:top w:val="nil"/>
              <w:left w:val="nil"/>
              <w:bottom w:val="nil"/>
              <w:right w:val="nil"/>
            </w:tcBorders>
          </w:tcPr>
          <w:p w14:paraId="286EC640" w14:textId="77777777" w:rsidR="003D72BD" w:rsidRDefault="00071604">
            <w:pPr>
              <w:spacing w:after="0"/>
              <w:ind w:left="29"/>
            </w:pPr>
            <w:r>
              <w:rPr>
                <w:rFonts w:ascii="Times New Roman" w:eastAsia="Times New Roman" w:hAnsi="Times New Roman" w:cs="Times New Roman"/>
                <w:sz w:val="20"/>
              </w:rPr>
              <w:t>35275820</w:t>
            </w:r>
          </w:p>
        </w:tc>
        <w:tc>
          <w:tcPr>
            <w:tcW w:w="3926" w:type="dxa"/>
            <w:tcBorders>
              <w:top w:val="nil"/>
              <w:left w:val="nil"/>
              <w:bottom w:val="nil"/>
              <w:right w:val="nil"/>
            </w:tcBorders>
          </w:tcPr>
          <w:p w14:paraId="3CB84577" w14:textId="77777777" w:rsidR="003D72BD" w:rsidRDefault="00071604">
            <w:pPr>
              <w:spacing w:after="0"/>
              <w:ind w:left="38"/>
            </w:pPr>
            <w:r>
              <w:rPr>
                <w:sz w:val="24"/>
              </w:rPr>
              <w:t xml:space="preserve">LOPEZ VELIZ </w:t>
            </w:r>
            <w:proofErr w:type="spellStart"/>
            <w:r>
              <w:rPr>
                <w:sz w:val="24"/>
              </w:rPr>
              <w:t>aYRON</w:t>
            </w:r>
            <w:proofErr w:type="spellEnd"/>
            <w:r>
              <w:rPr>
                <w:sz w:val="24"/>
              </w:rPr>
              <w:t xml:space="preserve"> ALFREDO</w:t>
            </w:r>
          </w:p>
        </w:tc>
        <w:tc>
          <w:tcPr>
            <w:tcW w:w="835" w:type="dxa"/>
            <w:tcBorders>
              <w:top w:val="nil"/>
              <w:left w:val="nil"/>
              <w:bottom w:val="nil"/>
              <w:right w:val="nil"/>
            </w:tcBorders>
          </w:tcPr>
          <w:p w14:paraId="044DB343" w14:textId="77777777" w:rsidR="003D72BD" w:rsidRDefault="00071604">
            <w:pPr>
              <w:spacing w:after="0"/>
              <w:ind w:left="29"/>
              <w:jc w:val="both"/>
            </w:pPr>
            <w:r>
              <w:rPr>
                <w:rFonts w:ascii="Times New Roman" w:eastAsia="Times New Roman" w:hAnsi="Times New Roman" w:cs="Times New Roman"/>
                <w:sz w:val="20"/>
              </w:rPr>
              <w:t>$2, 100.77</w:t>
            </w:r>
          </w:p>
        </w:tc>
      </w:tr>
      <w:tr w:rsidR="003D72BD" w14:paraId="2DF70F98" w14:textId="77777777">
        <w:trPr>
          <w:trHeight w:val="373"/>
        </w:trPr>
        <w:tc>
          <w:tcPr>
            <w:tcW w:w="3110" w:type="dxa"/>
            <w:tcBorders>
              <w:top w:val="nil"/>
              <w:left w:val="nil"/>
              <w:bottom w:val="nil"/>
              <w:right w:val="nil"/>
            </w:tcBorders>
          </w:tcPr>
          <w:p w14:paraId="1C12E9B5" w14:textId="77777777" w:rsidR="003D72BD" w:rsidRDefault="00071604">
            <w:pPr>
              <w:spacing w:after="0"/>
              <w:ind w:left="29"/>
            </w:pPr>
            <w:r>
              <w:t>CBI-CST-</w:t>
            </w:r>
            <w:proofErr w:type="gramStart"/>
            <w:r>
              <w:t>BD.DlPLAN</w:t>
            </w:r>
            <w:proofErr w:type="gramEnd"/>
            <w:r>
              <w:t>-27-2022</w:t>
            </w:r>
          </w:p>
        </w:tc>
        <w:tc>
          <w:tcPr>
            <w:tcW w:w="941" w:type="dxa"/>
            <w:tcBorders>
              <w:top w:val="nil"/>
              <w:left w:val="nil"/>
              <w:bottom w:val="nil"/>
              <w:right w:val="nil"/>
            </w:tcBorders>
          </w:tcPr>
          <w:p w14:paraId="1C9C7948" w14:textId="77777777" w:rsidR="003D72BD" w:rsidRDefault="00071604">
            <w:pPr>
              <w:spacing w:after="0"/>
              <w:ind w:left="19"/>
            </w:pPr>
            <w:r>
              <w:rPr>
                <w:rFonts w:ascii="Times New Roman" w:eastAsia="Times New Roman" w:hAnsi="Times New Roman" w:cs="Times New Roman"/>
                <w:sz w:val="20"/>
              </w:rPr>
              <w:t>42546923</w:t>
            </w:r>
          </w:p>
        </w:tc>
        <w:tc>
          <w:tcPr>
            <w:tcW w:w="3926" w:type="dxa"/>
            <w:tcBorders>
              <w:top w:val="nil"/>
              <w:left w:val="nil"/>
              <w:bottom w:val="nil"/>
              <w:right w:val="nil"/>
            </w:tcBorders>
          </w:tcPr>
          <w:p w14:paraId="39E57F4C" w14:textId="77777777" w:rsidR="003D72BD" w:rsidRDefault="00071604">
            <w:pPr>
              <w:spacing w:after="0"/>
              <w:ind w:left="29"/>
            </w:pPr>
            <w:r>
              <w:t>CUERNA ROSALES GUOMAR LUCA</w:t>
            </w:r>
          </w:p>
        </w:tc>
        <w:tc>
          <w:tcPr>
            <w:tcW w:w="835" w:type="dxa"/>
            <w:tcBorders>
              <w:top w:val="nil"/>
              <w:left w:val="nil"/>
              <w:bottom w:val="nil"/>
              <w:right w:val="nil"/>
            </w:tcBorders>
          </w:tcPr>
          <w:p w14:paraId="34514CAB" w14:textId="77777777" w:rsidR="003D72BD" w:rsidRDefault="00071604">
            <w:pPr>
              <w:spacing w:after="0"/>
              <w:ind w:left="29"/>
              <w:jc w:val="both"/>
            </w:pPr>
            <w:r>
              <w:rPr>
                <w:rFonts w:ascii="Courier New" w:eastAsia="Courier New" w:hAnsi="Courier New" w:cs="Courier New"/>
                <w:sz w:val="20"/>
              </w:rPr>
              <w:t>S2, 10077</w:t>
            </w:r>
          </w:p>
        </w:tc>
      </w:tr>
      <w:tr w:rsidR="003D72BD" w14:paraId="387E9A92" w14:textId="77777777">
        <w:trPr>
          <w:trHeight w:val="384"/>
        </w:trPr>
        <w:tc>
          <w:tcPr>
            <w:tcW w:w="3110" w:type="dxa"/>
            <w:tcBorders>
              <w:top w:val="nil"/>
              <w:left w:val="nil"/>
              <w:bottom w:val="nil"/>
              <w:right w:val="nil"/>
            </w:tcBorders>
          </w:tcPr>
          <w:p w14:paraId="7A1DFB07" w14:textId="77777777" w:rsidR="003D72BD" w:rsidRDefault="00071604">
            <w:pPr>
              <w:spacing w:after="0"/>
              <w:ind w:left="29"/>
            </w:pPr>
            <w:r>
              <w:t>cet-CSP.3iD.DlPL.AN-26-2022</w:t>
            </w:r>
          </w:p>
        </w:tc>
        <w:tc>
          <w:tcPr>
            <w:tcW w:w="941" w:type="dxa"/>
            <w:tcBorders>
              <w:top w:val="nil"/>
              <w:left w:val="nil"/>
              <w:bottom w:val="nil"/>
              <w:right w:val="nil"/>
            </w:tcBorders>
            <w:vAlign w:val="center"/>
          </w:tcPr>
          <w:p w14:paraId="6B344050" w14:textId="77777777" w:rsidR="003D72BD" w:rsidRDefault="00071604">
            <w:pPr>
              <w:spacing w:after="0"/>
              <w:ind w:left="115"/>
            </w:pPr>
            <w:r>
              <w:rPr>
                <w:rFonts w:ascii="Times New Roman" w:eastAsia="Times New Roman" w:hAnsi="Times New Roman" w:cs="Times New Roman"/>
                <w:sz w:val="20"/>
              </w:rPr>
              <w:t>7553994</w:t>
            </w:r>
          </w:p>
        </w:tc>
        <w:tc>
          <w:tcPr>
            <w:tcW w:w="3926" w:type="dxa"/>
            <w:tcBorders>
              <w:top w:val="nil"/>
              <w:left w:val="nil"/>
              <w:bottom w:val="nil"/>
              <w:right w:val="nil"/>
            </w:tcBorders>
          </w:tcPr>
          <w:p w14:paraId="4E94382B" w14:textId="77777777" w:rsidR="003D72BD" w:rsidRDefault="00071604">
            <w:pPr>
              <w:spacing w:after="0"/>
              <w:ind w:left="29"/>
            </w:pPr>
            <w:r>
              <w:t>MEJIA ALVARADO CESAR AUGUSTO</w:t>
            </w:r>
          </w:p>
        </w:tc>
        <w:tc>
          <w:tcPr>
            <w:tcW w:w="835" w:type="dxa"/>
            <w:tcBorders>
              <w:top w:val="nil"/>
              <w:left w:val="nil"/>
              <w:bottom w:val="nil"/>
              <w:right w:val="nil"/>
            </w:tcBorders>
            <w:vAlign w:val="bottom"/>
          </w:tcPr>
          <w:p w14:paraId="273BB43F" w14:textId="77777777" w:rsidR="003D72BD" w:rsidRDefault="00071604">
            <w:pPr>
              <w:spacing w:after="0"/>
              <w:ind w:left="29"/>
            </w:pPr>
            <w:r>
              <w:rPr>
                <w:noProof/>
              </w:rPr>
              <w:drawing>
                <wp:inline distT="0" distB="0" distL="0" distR="0" wp14:anchorId="50846A98" wp14:editId="02FA3798">
                  <wp:extent cx="505968" cy="103632"/>
                  <wp:effectExtent l="0" t="0" r="0" b="0"/>
                  <wp:docPr id="542695" name="Picture 542695"/>
                  <wp:cNvGraphicFramePr/>
                  <a:graphic xmlns:a="http://schemas.openxmlformats.org/drawingml/2006/main">
                    <a:graphicData uri="http://schemas.openxmlformats.org/drawingml/2006/picture">
                      <pic:pic xmlns:pic="http://schemas.openxmlformats.org/drawingml/2006/picture">
                        <pic:nvPicPr>
                          <pic:cNvPr id="542695" name="Picture 542695"/>
                          <pic:cNvPicPr/>
                        </pic:nvPicPr>
                        <pic:blipFill>
                          <a:blip r:embed="rId3100"/>
                          <a:stretch>
                            <a:fillRect/>
                          </a:stretch>
                        </pic:blipFill>
                        <pic:spPr>
                          <a:xfrm>
                            <a:off x="0" y="0"/>
                            <a:ext cx="505968" cy="103632"/>
                          </a:xfrm>
                          <a:prstGeom prst="rect">
                            <a:avLst/>
                          </a:prstGeom>
                        </pic:spPr>
                      </pic:pic>
                    </a:graphicData>
                  </a:graphic>
                </wp:inline>
              </w:drawing>
            </w:r>
          </w:p>
        </w:tc>
      </w:tr>
      <w:tr w:rsidR="003D72BD" w14:paraId="1BEC015F" w14:textId="77777777">
        <w:trPr>
          <w:trHeight w:val="392"/>
        </w:trPr>
        <w:tc>
          <w:tcPr>
            <w:tcW w:w="3110" w:type="dxa"/>
            <w:tcBorders>
              <w:top w:val="nil"/>
              <w:left w:val="nil"/>
              <w:bottom w:val="nil"/>
              <w:right w:val="nil"/>
            </w:tcBorders>
          </w:tcPr>
          <w:p w14:paraId="6BFCAA07" w14:textId="77777777" w:rsidR="003D72BD" w:rsidRDefault="00071604">
            <w:pPr>
              <w:spacing w:after="0"/>
              <w:ind w:left="19"/>
            </w:pPr>
            <w:r>
              <w:t>09f-CSP-aDOtPLAN.2S.2022</w:t>
            </w:r>
          </w:p>
        </w:tc>
        <w:tc>
          <w:tcPr>
            <w:tcW w:w="941" w:type="dxa"/>
            <w:tcBorders>
              <w:top w:val="nil"/>
              <w:left w:val="nil"/>
              <w:bottom w:val="nil"/>
              <w:right w:val="nil"/>
            </w:tcBorders>
            <w:vAlign w:val="center"/>
          </w:tcPr>
          <w:p w14:paraId="5713CA53" w14:textId="77777777" w:rsidR="003D72BD" w:rsidRDefault="00071604">
            <w:pPr>
              <w:spacing w:after="0"/>
              <w:ind w:left="19"/>
            </w:pPr>
            <w:r>
              <w:rPr>
                <w:rFonts w:ascii="Times New Roman" w:eastAsia="Times New Roman" w:hAnsi="Times New Roman" w:cs="Times New Roman"/>
                <w:sz w:val="20"/>
              </w:rPr>
              <w:t>32262019</w:t>
            </w:r>
          </w:p>
        </w:tc>
        <w:tc>
          <w:tcPr>
            <w:tcW w:w="3926" w:type="dxa"/>
            <w:tcBorders>
              <w:top w:val="nil"/>
              <w:left w:val="nil"/>
              <w:bottom w:val="nil"/>
              <w:right w:val="nil"/>
            </w:tcBorders>
          </w:tcPr>
          <w:p w14:paraId="2D45AEB1" w14:textId="77777777" w:rsidR="003D72BD" w:rsidRDefault="00071604">
            <w:pPr>
              <w:spacing w:after="0"/>
              <w:ind w:left="29"/>
            </w:pPr>
            <w:r>
              <w:t>VASQUEZ GARCIA MIGUEL ANGEL</w:t>
            </w:r>
          </w:p>
        </w:tc>
        <w:tc>
          <w:tcPr>
            <w:tcW w:w="835" w:type="dxa"/>
            <w:tcBorders>
              <w:top w:val="nil"/>
              <w:left w:val="nil"/>
              <w:bottom w:val="nil"/>
              <w:right w:val="nil"/>
            </w:tcBorders>
          </w:tcPr>
          <w:p w14:paraId="654B7C4A" w14:textId="77777777" w:rsidR="003D72BD" w:rsidRDefault="00071604">
            <w:pPr>
              <w:spacing w:after="0"/>
              <w:ind w:left="19"/>
              <w:jc w:val="both"/>
            </w:pPr>
            <w:r>
              <w:rPr>
                <w:rFonts w:ascii="Times New Roman" w:eastAsia="Times New Roman" w:hAnsi="Times New Roman" w:cs="Times New Roman"/>
                <w:sz w:val="20"/>
              </w:rPr>
              <w:t>$2,506 99</w:t>
            </w:r>
          </w:p>
        </w:tc>
      </w:tr>
      <w:tr w:rsidR="003D72BD" w14:paraId="4BEEFC79" w14:textId="77777777">
        <w:trPr>
          <w:trHeight w:val="457"/>
        </w:trPr>
        <w:tc>
          <w:tcPr>
            <w:tcW w:w="3110" w:type="dxa"/>
            <w:tcBorders>
              <w:top w:val="nil"/>
              <w:left w:val="nil"/>
              <w:bottom w:val="nil"/>
              <w:right w:val="nil"/>
            </w:tcBorders>
          </w:tcPr>
          <w:p w14:paraId="47FD4EDC" w14:textId="77777777" w:rsidR="003D72BD" w:rsidRDefault="00071604">
            <w:pPr>
              <w:spacing w:after="0"/>
              <w:ind w:left="19"/>
            </w:pPr>
            <w:r>
              <w:t>031-CSP-</w:t>
            </w:r>
            <w:proofErr w:type="gramStart"/>
            <w:r>
              <w:t>a:ootPLAN</w:t>
            </w:r>
            <w:proofErr w:type="gramEnd"/>
            <w:r>
              <w:t>-24-2022</w:t>
            </w:r>
          </w:p>
        </w:tc>
        <w:tc>
          <w:tcPr>
            <w:tcW w:w="941" w:type="dxa"/>
            <w:tcBorders>
              <w:top w:val="nil"/>
              <w:left w:val="nil"/>
              <w:bottom w:val="nil"/>
              <w:right w:val="nil"/>
            </w:tcBorders>
            <w:vAlign w:val="center"/>
          </w:tcPr>
          <w:p w14:paraId="5BC73459" w14:textId="77777777" w:rsidR="003D72BD" w:rsidRDefault="00071604">
            <w:pPr>
              <w:spacing w:after="0"/>
              <w:ind w:left="19"/>
            </w:pPr>
            <w:r>
              <w:rPr>
                <w:rFonts w:ascii="Times New Roman" w:eastAsia="Times New Roman" w:hAnsi="Times New Roman" w:cs="Times New Roman"/>
                <w:sz w:val="20"/>
              </w:rPr>
              <w:t>40375129</w:t>
            </w:r>
          </w:p>
        </w:tc>
        <w:tc>
          <w:tcPr>
            <w:tcW w:w="3926" w:type="dxa"/>
            <w:tcBorders>
              <w:top w:val="nil"/>
              <w:left w:val="nil"/>
              <w:bottom w:val="nil"/>
              <w:right w:val="nil"/>
            </w:tcBorders>
            <w:vAlign w:val="center"/>
          </w:tcPr>
          <w:p w14:paraId="04301FCA" w14:textId="77777777" w:rsidR="003D72BD" w:rsidRDefault="00071604">
            <w:pPr>
              <w:spacing w:after="0"/>
              <w:ind w:left="29"/>
            </w:pPr>
            <w:r>
              <w:rPr>
                <w:sz w:val="24"/>
              </w:rPr>
              <w:t>PEREZ GOOINEZ FRANCISCO ARNALDO</w:t>
            </w:r>
          </w:p>
        </w:tc>
        <w:tc>
          <w:tcPr>
            <w:tcW w:w="835" w:type="dxa"/>
            <w:tcBorders>
              <w:top w:val="nil"/>
              <w:left w:val="nil"/>
              <w:bottom w:val="nil"/>
              <w:right w:val="nil"/>
            </w:tcBorders>
            <w:vAlign w:val="center"/>
          </w:tcPr>
          <w:p w14:paraId="4540399C" w14:textId="77777777" w:rsidR="003D72BD" w:rsidRDefault="00071604">
            <w:pPr>
              <w:spacing w:after="0"/>
              <w:ind w:left="19"/>
              <w:jc w:val="both"/>
            </w:pPr>
            <w:r>
              <w:rPr>
                <w:rFonts w:ascii="Times New Roman" w:eastAsia="Times New Roman" w:hAnsi="Times New Roman" w:cs="Times New Roman"/>
                <w:sz w:val="20"/>
              </w:rPr>
              <w:t>$3,089 38</w:t>
            </w:r>
          </w:p>
        </w:tc>
      </w:tr>
      <w:tr w:rsidR="003D72BD" w14:paraId="1C991C19" w14:textId="77777777">
        <w:trPr>
          <w:trHeight w:val="457"/>
        </w:trPr>
        <w:tc>
          <w:tcPr>
            <w:tcW w:w="3110" w:type="dxa"/>
            <w:tcBorders>
              <w:top w:val="nil"/>
              <w:left w:val="nil"/>
              <w:bottom w:val="nil"/>
              <w:right w:val="nil"/>
            </w:tcBorders>
            <w:vAlign w:val="center"/>
          </w:tcPr>
          <w:p w14:paraId="2A588FE4" w14:textId="77777777" w:rsidR="003D72BD" w:rsidRDefault="00071604">
            <w:pPr>
              <w:spacing w:after="0"/>
              <w:ind w:left="19"/>
            </w:pPr>
            <w:r>
              <w:t>OdVCSP-BlD-DlPL.AN-30-2022</w:t>
            </w:r>
          </w:p>
        </w:tc>
        <w:tc>
          <w:tcPr>
            <w:tcW w:w="941" w:type="dxa"/>
            <w:tcBorders>
              <w:top w:val="nil"/>
              <w:left w:val="nil"/>
              <w:bottom w:val="nil"/>
              <w:right w:val="nil"/>
            </w:tcBorders>
            <w:vAlign w:val="center"/>
          </w:tcPr>
          <w:p w14:paraId="2294E0D1" w14:textId="77777777" w:rsidR="003D72BD" w:rsidRDefault="00071604">
            <w:pPr>
              <w:spacing w:after="0"/>
              <w:ind w:left="115"/>
            </w:pPr>
            <w:r>
              <w:rPr>
                <w:rFonts w:ascii="Times New Roman" w:eastAsia="Times New Roman" w:hAnsi="Times New Roman" w:cs="Times New Roman"/>
                <w:sz w:val="20"/>
              </w:rPr>
              <w:t>9868933</w:t>
            </w:r>
          </w:p>
        </w:tc>
        <w:tc>
          <w:tcPr>
            <w:tcW w:w="3926" w:type="dxa"/>
            <w:tcBorders>
              <w:top w:val="nil"/>
              <w:left w:val="nil"/>
              <w:bottom w:val="nil"/>
              <w:right w:val="nil"/>
            </w:tcBorders>
          </w:tcPr>
          <w:p w14:paraId="4481743D" w14:textId="77777777" w:rsidR="003D72BD" w:rsidRDefault="00071604">
            <w:pPr>
              <w:spacing w:after="0"/>
              <w:ind w:left="29"/>
            </w:pPr>
            <w:r>
              <w:t>RAMIREZ SANCHEZ VIVIAN PAOLA</w:t>
            </w:r>
          </w:p>
        </w:tc>
        <w:tc>
          <w:tcPr>
            <w:tcW w:w="835" w:type="dxa"/>
            <w:tcBorders>
              <w:top w:val="nil"/>
              <w:left w:val="nil"/>
              <w:bottom w:val="nil"/>
              <w:right w:val="nil"/>
            </w:tcBorders>
            <w:vAlign w:val="bottom"/>
          </w:tcPr>
          <w:p w14:paraId="3555187C" w14:textId="77777777" w:rsidR="003D72BD" w:rsidRDefault="00071604">
            <w:pPr>
              <w:spacing w:after="0"/>
              <w:ind w:left="19"/>
            </w:pPr>
            <w:r>
              <w:rPr>
                <w:rFonts w:ascii="Times New Roman" w:eastAsia="Times New Roman" w:hAnsi="Times New Roman" w:cs="Times New Roman"/>
                <w:sz w:val="20"/>
              </w:rPr>
              <w:t xml:space="preserve">$2,211 </w:t>
            </w:r>
            <w:r>
              <w:rPr>
                <w:noProof/>
              </w:rPr>
              <w:drawing>
                <wp:inline distT="0" distB="0" distL="0" distR="0" wp14:anchorId="543364AF" wp14:editId="52AA7CB2">
                  <wp:extent cx="128015" cy="85344"/>
                  <wp:effectExtent l="0" t="0" r="0" b="0"/>
                  <wp:docPr id="542555" name="Picture 542555"/>
                  <wp:cNvGraphicFramePr/>
                  <a:graphic xmlns:a="http://schemas.openxmlformats.org/drawingml/2006/main">
                    <a:graphicData uri="http://schemas.openxmlformats.org/drawingml/2006/picture">
                      <pic:pic xmlns:pic="http://schemas.openxmlformats.org/drawingml/2006/picture">
                        <pic:nvPicPr>
                          <pic:cNvPr id="542555" name="Picture 542555"/>
                          <pic:cNvPicPr/>
                        </pic:nvPicPr>
                        <pic:blipFill>
                          <a:blip r:embed="rId3101"/>
                          <a:stretch>
                            <a:fillRect/>
                          </a:stretch>
                        </pic:blipFill>
                        <pic:spPr>
                          <a:xfrm>
                            <a:off x="0" y="0"/>
                            <a:ext cx="128015" cy="85344"/>
                          </a:xfrm>
                          <a:prstGeom prst="rect">
                            <a:avLst/>
                          </a:prstGeom>
                        </pic:spPr>
                      </pic:pic>
                    </a:graphicData>
                  </a:graphic>
                </wp:inline>
              </w:drawing>
            </w:r>
          </w:p>
        </w:tc>
      </w:tr>
      <w:tr w:rsidR="003D72BD" w14:paraId="277806A2" w14:textId="77777777">
        <w:trPr>
          <w:trHeight w:val="446"/>
        </w:trPr>
        <w:tc>
          <w:tcPr>
            <w:tcW w:w="3110" w:type="dxa"/>
            <w:tcBorders>
              <w:top w:val="nil"/>
              <w:left w:val="nil"/>
              <w:bottom w:val="nil"/>
              <w:right w:val="nil"/>
            </w:tcBorders>
          </w:tcPr>
          <w:p w14:paraId="38D7B6C3" w14:textId="77777777" w:rsidR="003D72BD" w:rsidRDefault="00071604">
            <w:pPr>
              <w:spacing w:after="0"/>
              <w:ind w:left="19"/>
            </w:pPr>
            <w:r>
              <w:t>081-CSP-BD-DlPLAN-24.2022</w:t>
            </w:r>
          </w:p>
        </w:tc>
        <w:tc>
          <w:tcPr>
            <w:tcW w:w="941" w:type="dxa"/>
            <w:tcBorders>
              <w:top w:val="nil"/>
              <w:left w:val="nil"/>
              <w:bottom w:val="nil"/>
              <w:right w:val="nil"/>
            </w:tcBorders>
            <w:vAlign w:val="center"/>
          </w:tcPr>
          <w:p w14:paraId="468B1BD9" w14:textId="77777777" w:rsidR="003D72BD" w:rsidRDefault="00071604">
            <w:pPr>
              <w:spacing w:after="0"/>
              <w:ind w:left="19"/>
            </w:pPr>
            <w:r>
              <w:rPr>
                <w:rFonts w:ascii="Times New Roman" w:eastAsia="Times New Roman" w:hAnsi="Times New Roman" w:cs="Times New Roman"/>
                <w:sz w:val="20"/>
              </w:rPr>
              <w:t>40375129</w:t>
            </w:r>
          </w:p>
        </w:tc>
        <w:tc>
          <w:tcPr>
            <w:tcW w:w="3926" w:type="dxa"/>
            <w:tcBorders>
              <w:top w:val="nil"/>
              <w:left w:val="nil"/>
              <w:bottom w:val="nil"/>
              <w:right w:val="nil"/>
            </w:tcBorders>
            <w:vAlign w:val="center"/>
          </w:tcPr>
          <w:p w14:paraId="61B838D5" w14:textId="77777777" w:rsidR="003D72BD" w:rsidRDefault="00071604">
            <w:pPr>
              <w:spacing w:after="0"/>
              <w:ind w:left="29"/>
            </w:pPr>
            <w:r>
              <w:rPr>
                <w:sz w:val="24"/>
              </w:rPr>
              <w:t>PEREZ COOINEZ FRANCISCO ARNALDO</w:t>
            </w:r>
          </w:p>
        </w:tc>
        <w:tc>
          <w:tcPr>
            <w:tcW w:w="835" w:type="dxa"/>
            <w:tcBorders>
              <w:top w:val="nil"/>
              <w:left w:val="nil"/>
              <w:bottom w:val="nil"/>
              <w:right w:val="nil"/>
            </w:tcBorders>
            <w:vAlign w:val="center"/>
          </w:tcPr>
          <w:p w14:paraId="73693DE2" w14:textId="77777777" w:rsidR="003D72BD" w:rsidRDefault="00071604">
            <w:pPr>
              <w:spacing w:after="0"/>
              <w:ind w:left="19"/>
              <w:jc w:val="both"/>
            </w:pPr>
            <w:r>
              <w:rPr>
                <w:rFonts w:ascii="Times New Roman" w:eastAsia="Times New Roman" w:hAnsi="Times New Roman" w:cs="Times New Roman"/>
                <w:sz w:val="20"/>
              </w:rPr>
              <w:t>$3,029.54</w:t>
            </w:r>
          </w:p>
        </w:tc>
      </w:tr>
      <w:tr w:rsidR="003D72BD" w14:paraId="538554CB" w14:textId="77777777">
        <w:trPr>
          <w:trHeight w:val="435"/>
        </w:trPr>
        <w:tc>
          <w:tcPr>
            <w:tcW w:w="3110" w:type="dxa"/>
            <w:tcBorders>
              <w:top w:val="nil"/>
              <w:left w:val="nil"/>
              <w:bottom w:val="nil"/>
              <w:right w:val="nil"/>
            </w:tcBorders>
            <w:vAlign w:val="center"/>
          </w:tcPr>
          <w:p w14:paraId="42A32E52" w14:textId="77777777" w:rsidR="003D72BD" w:rsidRDefault="00071604">
            <w:pPr>
              <w:spacing w:after="0"/>
              <w:ind w:left="19"/>
            </w:pPr>
            <w:r>
              <w:t>OBI-CSF-BID-DIPLAN.25-2022</w:t>
            </w:r>
          </w:p>
        </w:tc>
        <w:tc>
          <w:tcPr>
            <w:tcW w:w="941" w:type="dxa"/>
            <w:tcBorders>
              <w:top w:val="nil"/>
              <w:left w:val="nil"/>
              <w:bottom w:val="nil"/>
              <w:right w:val="nil"/>
            </w:tcBorders>
          </w:tcPr>
          <w:p w14:paraId="0934E5D8" w14:textId="77777777" w:rsidR="003D72BD" w:rsidRDefault="00071604">
            <w:pPr>
              <w:spacing w:after="0"/>
              <w:ind w:left="19"/>
            </w:pPr>
            <w:r>
              <w:rPr>
                <w:rFonts w:ascii="Times New Roman" w:eastAsia="Times New Roman" w:hAnsi="Times New Roman" w:cs="Times New Roman"/>
                <w:sz w:val="20"/>
              </w:rPr>
              <w:t>32262019</w:t>
            </w:r>
          </w:p>
        </w:tc>
        <w:tc>
          <w:tcPr>
            <w:tcW w:w="3926" w:type="dxa"/>
            <w:tcBorders>
              <w:top w:val="nil"/>
              <w:left w:val="nil"/>
              <w:bottom w:val="nil"/>
              <w:right w:val="nil"/>
            </w:tcBorders>
          </w:tcPr>
          <w:p w14:paraId="4D625214" w14:textId="77777777" w:rsidR="003D72BD" w:rsidRDefault="00071604">
            <w:pPr>
              <w:spacing w:after="0"/>
              <w:ind w:left="10"/>
            </w:pPr>
            <w:r>
              <w:t>VASQUEZ GARCIA MIGUEL ANGEL</w:t>
            </w:r>
          </w:p>
        </w:tc>
        <w:tc>
          <w:tcPr>
            <w:tcW w:w="835" w:type="dxa"/>
            <w:tcBorders>
              <w:top w:val="nil"/>
              <w:left w:val="nil"/>
              <w:bottom w:val="nil"/>
              <w:right w:val="nil"/>
            </w:tcBorders>
            <w:vAlign w:val="bottom"/>
          </w:tcPr>
          <w:p w14:paraId="4FF3B576" w14:textId="77777777" w:rsidR="003D72BD" w:rsidRDefault="00071604">
            <w:pPr>
              <w:spacing w:after="0"/>
              <w:ind w:left="19"/>
            </w:pPr>
            <w:r>
              <w:rPr>
                <w:noProof/>
              </w:rPr>
              <w:drawing>
                <wp:inline distT="0" distB="0" distL="0" distR="0" wp14:anchorId="717E9174" wp14:editId="1F9EF259">
                  <wp:extent cx="505968" cy="109728"/>
                  <wp:effectExtent l="0" t="0" r="0" b="0"/>
                  <wp:docPr id="542696" name="Picture 542696"/>
                  <wp:cNvGraphicFramePr/>
                  <a:graphic xmlns:a="http://schemas.openxmlformats.org/drawingml/2006/main">
                    <a:graphicData uri="http://schemas.openxmlformats.org/drawingml/2006/picture">
                      <pic:pic xmlns:pic="http://schemas.openxmlformats.org/drawingml/2006/picture">
                        <pic:nvPicPr>
                          <pic:cNvPr id="542696" name="Picture 542696"/>
                          <pic:cNvPicPr/>
                        </pic:nvPicPr>
                        <pic:blipFill>
                          <a:blip r:embed="rId3102"/>
                          <a:stretch>
                            <a:fillRect/>
                          </a:stretch>
                        </pic:blipFill>
                        <pic:spPr>
                          <a:xfrm>
                            <a:off x="0" y="0"/>
                            <a:ext cx="505968" cy="109728"/>
                          </a:xfrm>
                          <a:prstGeom prst="rect">
                            <a:avLst/>
                          </a:prstGeom>
                        </pic:spPr>
                      </pic:pic>
                    </a:graphicData>
                  </a:graphic>
                </wp:inline>
              </w:drawing>
            </w:r>
          </w:p>
        </w:tc>
      </w:tr>
      <w:tr w:rsidR="003D72BD" w14:paraId="7B06CBB9" w14:textId="77777777">
        <w:trPr>
          <w:trHeight w:val="374"/>
        </w:trPr>
        <w:tc>
          <w:tcPr>
            <w:tcW w:w="3110" w:type="dxa"/>
            <w:tcBorders>
              <w:top w:val="nil"/>
              <w:left w:val="nil"/>
              <w:bottom w:val="nil"/>
              <w:right w:val="nil"/>
            </w:tcBorders>
          </w:tcPr>
          <w:p w14:paraId="3D12E349" w14:textId="77777777" w:rsidR="003D72BD" w:rsidRDefault="00071604">
            <w:pPr>
              <w:spacing w:after="0"/>
              <w:ind w:left="19"/>
            </w:pPr>
            <w:r>
              <w:t>OBI-CSP.BlDOlPLAN-26-2022</w:t>
            </w:r>
          </w:p>
        </w:tc>
        <w:tc>
          <w:tcPr>
            <w:tcW w:w="941" w:type="dxa"/>
            <w:tcBorders>
              <w:top w:val="nil"/>
              <w:left w:val="nil"/>
              <w:bottom w:val="nil"/>
              <w:right w:val="nil"/>
            </w:tcBorders>
            <w:vAlign w:val="center"/>
          </w:tcPr>
          <w:p w14:paraId="18A644CF" w14:textId="77777777" w:rsidR="003D72BD" w:rsidRDefault="00071604">
            <w:pPr>
              <w:spacing w:after="0"/>
              <w:ind w:left="115"/>
            </w:pPr>
            <w:r>
              <w:rPr>
                <w:rFonts w:ascii="Times New Roman" w:eastAsia="Times New Roman" w:hAnsi="Times New Roman" w:cs="Times New Roman"/>
                <w:sz w:val="20"/>
              </w:rPr>
              <w:t>7553994</w:t>
            </w:r>
          </w:p>
        </w:tc>
        <w:tc>
          <w:tcPr>
            <w:tcW w:w="3926" w:type="dxa"/>
            <w:tcBorders>
              <w:top w:val="nil"/>
              <w:left w:val="nil"/>
              <w:bottom w:val="nil"/>
              <w:right w:val="nil"/>
            </w:tcBorders>
          </w:tcPr>
          <w:p w14:paraId="3DAA7225" w14:textId="77777777" w:rsidR="003D72BD" w:rsidRDefault="00071604">
            <w:pPr>
              <w:spacing w:after="0"/>
              <w:ind w:left="29"/>
            </w:pPr>
            <w:r>
              <w:t>MEJIA ALVARADO CESAR AUGUSTO</w:t>
            </w:r>
          </w:p>
        </w:tc>
        <w:tc>
          <w:tcPr>
            <w:tcW w:w="835" w:type="dxa"/>
            <w:tcBorders>
              <w:top w:val="nil"/>
              <w:left w:val="nil"/>
              <w:bottom w:val="nil"/>
              <w:right w:val="nil"/>
            </w:tcBorders>
          </w:tcPr>
          <w:p w14:paraId="4EE9D114" w14:textId="77777777" w:rsidR="003D72BD" w:rsidRDefault="00071604">
            <w:pPr>
              <w:spacing w:after="0"/>
              <w:ind w:left="19"/>
              <w:jc w:val="both"/>
            </w:pPr>
            <w:r>
              <w:rPr>
                <w:rFonts w:ascii="Times New Roman" w:eastAsia="Times New Roman" w:hAnsi="Times New Roman" w:cs="Times New Roman"/>
                <w:sz w:val="20"/>
              </w:rPr>
              <w:t>$2,181.27</w:t>
            </w:r>
          </w:p>
        </w:tc>
      </w:tr>
      <w:tr w:rsidR="003D72BD" w14:paraId="76B91A2F" w14:textId="77777777">
        <w:trPr>
          <w:trHeight w:val="385"/>
        </w:trPr>
        <w:tc>
          <w:tcPr>
            <w:tcW w:w="3110" w:type="dxa"/>
            <w:tcBorders>
              <w:top w:val="nil"/>
              <w:left w:val="nil"/>
              <w:bottom w:val="nil"/>
              <w:right w:val="nil"/>
            </w:tcBorders>
          </w:tcPr>
          <w:p w14:paraId="4EC261C8" w14:textId="77777777" w:rsidR="003D72BD" w:rsidRDefault="00071604">
            <w:pPr>
              <w:spacing w:after="0"/>
              <w:ind w:left="19"/>
            </w:pPr>
            <w:r>
              <w:t>081cST.BlO-DlPLAN.27-2022</w:t>
            </w:r>
          </w:p>
        </w:tc>
        <w:tc>
          <w:tcPr>
            <w:tcW w:w="941" w:type="dxa"/>
            <w:tcBorders>
              <w:top w:val="nil"/>
              <w:left w:val="nil"/>
              <w:bottom w:val="nil"/>
              <w:right w:val="nil"/>
            </w:tcBorders>
            <w:vAlign w:val="center"/>
          </w:tcPr>
          <w:p w14:paraId="122E0CF3" w14:textId="77777777" w:rsidR="003D72BD" w:rsidRDefault="00071604">
            <w:pPr>
              <w:spacing w:after="0"/>
              <w:ind w:left="19"/>
            </w:pPr>
            <w:r>
              <w:rPr>
                <w:rFonts w:ascii="Times New Roman" w:eastAsia="Times New Roman" w:hAnsi="Times New Roman" w:cs="Times New Roman"/>
                <w:sz w:val="20"/>
              </w:rPr>
              <w:t>42546923</w:t>
            </w:r>
          </w:p>
        </w:tc>
        <w:tc>
          <w:tcPr>
            <w:tcW w:w="3926" w:type="dxa"/>
            <w:tcBorders>
              <w:top w:val="nil"/>
              <w:left w:val="nil"/>
              <w:bottom w:val="nil"/>
              <w:right w:val="nil"/>
            </w:tcBorders>
          </w:tcPr>
          <w:p w14:paraId="0BB39136" w14:textId="77777777" w:rsidR="003D72BD" w:rsidRDefault="00071604">
            <w:pPr>
              <w:spacing w:after="0"/>
              <w:ind w:left="29"/>
            </w:pPr>
            <w:r>
              <w:t>GUERRA ROSALES GUIOMAR LUCIA</w:t>
            </w:r>
          </w:p>
        </w:tc>
        <w:tc>
          <w:tcPr>
            <w:tcW w:w="835" w:type="dxa"/>
            <w:tcBorders>
              <w:top w:val="nil"/>
              <w:left w:val="nil"/>
              <w:bottom w:val="nil"/>
              <w:right w:val="nil"/>
            </w:tcBorders>
            <w:vAlign w:val="bottom"/>
          </w:tcPr>
          <w:p w14:paraId="02D66A4F" w14:textId="77777777" w:rsidR="003D72BD" w:rsidRDefault="00071604">
            <w:pPr>
              <w:spacing w:after="0"/>
              <w:ind w:left="19"/>
            </w:pPr>
            <w:r>
              <w:rPr>
                <w:noProof/>
              </w:rPr>
              <w:drawing>
                <wp:inline distT="0" distB="0" distL="0" distR="0" wp14:anchorId="2FC406B1" wp14:editId="0E417D49">
                  <wp:extent cx="505968" cy="109728"/>
                  <wp:effectExtent l="0" t="0" r="0" b="0"/>
                  <wp:docPr id="542697" name="Picture 542697"/>
                  <wp:cNvGraphicFramePr/>
                  <a:graphic xmlns:a="http://schemas.openxmlformats.org/drawingml/2006/main">
                    <a:graphicData uri="http://schemas.openxmlformats.org/drawingml/2006/picture">
                      <pic:pic xmlns:pic="http://schemas.openxmlformats.org/drawingml/2006/picture">
                        <pic:nvPicPr>
                          <pic:cNvPr id="542697" name="Picture 542697"/>
                          <pic:cNvPicPr/>
                        </pic:nvPicPr>
                        <pic:blipFill>
                          <a:blip r:embed="rId3103"/>
                          <a:stretch>
                            <a:fillRect/>
                          </a:stretch>
                        </pic:blipFill>
                        <pic:spPr>
                          <a:xfrm>
                            <a:off x="0" y="0"/>
                            <a:ext cx="505968" cy="109728"/>
                          </a:xfrm>
                          <a:prstGeom prst="rect">
                            <a:avLst/>
                          </a:prstGeom>
                        </pic:spPr>
                      </pic:pic>
                    </a:graphicData>
                  </a:graphic>
                </wp:inline>
              </w:drawing>
            </w:r>
          </w:p>
        </w:tc>
      </w:tr>
      <w:tr w:rsidR="003D72BD" w14:paraId="366A546B" w14:textId="77777777">
        <w:trPr>
          <w:trHeight w:val="384"/>
        </w:trPr>
        <w:tc>
          <w:tcPr>
            <w:tcW w:w="3110" w:type="dxa"/>
            <w:tcBorders>
              <w:top w:val="nil"/>
              <w:left w:val="nil"/>
              <w:bottom w:val="nil"/>
              <w:right w:val="nil"/>
            </w:tcBorders>
          </w:tcPr>
          <w:p w14:paraId="362E73D7" w14:textId="77777777" w:rsidR="003D72BD" w:rsidRDefault="00071604">
            <w:pPr>
              <w:spacing w:after="0"/>
              <w:ind w:left="19"/>
            </w:pPr>
            <w:r>
              <w:t>081.CSP.SID-DlPLAN-28-2C22</w:t>
            </w:r>
          </w:p>
        </w:tc>
        <w:tc>
          <w:tcPr>
            <w:tcW w:w="941" w:type="dxa"/>
            <w:tcBorders>
              <w:top w:val="nil"/>
              <w:left w:val="nil"/>
              <w:bottom w:val="nil"/>
              <w:right w:val="nil"/>
            </w:tcBorders>
          </w:tcPr>
          <w:p w14:paraId="2F1EC5C4" w14:textId="77777777" w:rsidR="003D72BD" w:rsidRDefault="00071604">
            <w:pPr>
              <w:spacing w:after="0"/>
              <w:ind w:left="19"/>
            </w:pPr>
            <w:r>
              <w:rPr>
                <w:rFonts w:ascii="Times New Roman" w:eastAsia="Times New Roman" w:hAnsi="Times New Roman" w:cs="Times New Roman"/>
                <w:sz w:val="20"/>
              </w:rPr>
              <w:t>35275820</w:t>
            </w:r>
          </w:p>
        </w:tc>
        <w:tc>
          <w:tcPr>
            <w:tcW w:w="3926" w:type="dxa"/>
            <w:tcBorders>
              <w:top w:val="nil"/>
              <w:left w:val="nil"/>
              <w:bottom w:val="nil"/>
              <w:right w:val="nil"/>
            </w:tcBorders>
          </w:tcPr>
          <w:p w14:paraId="4A95AEB1" w14:textId="77777777" w:rsidR="003D72BD" w:rsidRDefault="00071604">
            <w:pPr>
              <w:spacing w:after="0"/>
              <w:ind w:left="29"/>
            </w:pPr>
            <w:r>
              <w:rPr>
                <w:sz w:val="24"/>
              </w:rPr>
              <w:t>LOPEZ VELZ BYRON ALFREDO</w:t>
            </w:r>
          </w:p>
        </w:tc>
        <w:tc>
          <w:tcPr>
            <w:tcW w:w="835" w:type="dxa"/>
            <w:tcBorders>
              <w:top w:val="nil"/>
              <w:left w:val="nil"/>
              <w:bottom w:val="nil"/>
              <w:right w:val="nil"/>
            </w:tcBorders>
          </w:tcPr>
          <w:p w14:paraId="6B5BA8DF" w14:textId="77777777" w:rsidR="003D72BD" w:rsidRDefault="00071604">
            <w:pPr>
              <w:spacing w:after="0"/>
              <w:ind w:left="19"/>
              <w:jc w:val="both"/>
            </w:pPr>
            <w:r>
              <w:rPr>
                <w:rFonts w:ascii="Courier New" w:eastAsia="Courier New" w:hAnsi="Courier New" w:cs="Courier New"/>
                <w:sz w:val="14"/>
              </w:rPr>
              <w:t>s</w:t>
            </w:r>
            <w:proofErr w:type="gramStart"/>
            <w:r>
              <w:rPr>
                <w:rFonts w:ascii="Courier New" w:eastAsia="Courier New" w:hAnsi="Courier New" w:cs="Courier New"/>
                <w:sz w:val="14"/>
              </w:rPr>
              <w:t>2.060.og</w:t>
            </w:r>
            <w:proofErr w:type="gramEnd"/>
          </w:p>
        </w:tc>
      </w:tr>
      <w:tr w:rsidR="003D72BD" w14:paraId="74B9985F" w14:textId="77777777">
        <w:trPr>
          <w:trHeight w:val="393"/>
        </w:trPr>
        <w:tc>
          <w:tcPr>
            <w:tcW w:w="3110" w:type="dxa"/>
            <w:tcBorders>
              <w:top w:val="nil"/>
              <w:left w:val="nil"/>
              <w:bottom w:val="nil"/>
              <w:right w:val="nil"/>
            </w:tcBorders>
          </w:tcPr>
          <w:p w14:paraId="28356BCF" w14:textId="77777777" w:rsidR="003D72BD" w:rsidRDefault="00071604">
            <w:pPr>
              <w:spacing w:after="0"/>
              <w:ind w:left="19"/>
            </w:pPr>
            <w:r>
              <w:t>001.CST.Blt&gt;DlFLAN-29-2022</w:t>
            </w:r>
          </w:p>
        </w:tc>
        <w:tc>
          <w:tcPr>
            <w:tcW w:w="941" w:type="dxa"/>
            <w:tcBorders>
              <w:top w:val="nil"/>
              <w:left w:val="nil"/>
              <w:bottom w:val="nil"/>
              <w:right w:val="nil"/>
            </w:tcBorders>
            <w:vAlign w:val="center"/>
          </w:tcPr>
          <w:p w14:paraId="24759CFF" w14:textId="77777777" w:rsidR="003D72BD" w:rsidRDefault="00071604">
            <w:pPr>
              <w:spacing w:after="0"/>
              <w:ind w:left="29"/>
            </w:pPr>
            <w:r>
              <w:rPr>
                <w:rFonts w:ascii="Times New Roman" w:eastAsia="Times New Roman" w:hAnsi="Times New Roman" w:cs="Times New Roman"/>
                <w:sz w:val="20"/>
              </w:rPr>
              <w:t>15313738</w:t>
            </w:r>
          </w:p>
        </w:tc>
        <w:tc>
          <w:tcPr>
            <w:tcW w:w="3926" w:type="dxa"/>
            <w:tcBorders>
              <w:top w:val="nil"/>
              <w:left w:val="nil"/>
              <w:bottom w:val="nil"/>
              <w:right w:val="nil"/>
            </w:tcBorders>
          </w:tcPr>
          <w:p w14:paraId="4F14B056" w14:textId="77777777" w:rsidR="003D72BD" w:rsidRDefault="00071604">
            <w:pPr>
              <w:spacing w:after="0"/>
              <w:ind w:left="10"/>
            </w:pPr>
            <w:r>
              <w:rPr>
                <w:sz w:val="24"/>
              </w:rPr>
              <w:t>ORT'Z PINEDA JORGE ALBERTO</w:t>
            </w:r>
          </w:p>
        </w:tc>
        <w:tc>
          <w:tcPr>
            <w:tcW w:w="835" w:type="dxa"/>
            <w:tcBorders>
              <w:top w:val="nil"/>
              <w:left w:val="nil"/>
              <w:bottom w:val="nil"/>
              <w:right w:val="nil"/>
            </w:tcBorders>
          </w:tcPr>
          <w:p w14:paraId="67BDBAF1" w14:textId="77777777" w:rsidR="003D72BD" w:rsidRDefault="00071604">
            <w:pPr>
              <w:spacing w:after="0"/>
              <w:ind w:left="19"/>
              <w:jc w:val="both"/>
            </w:pPr>
            <w:r>
              <w:rPr>
                <w:rFonts w:ascii="Times New Roman" w:eastAsia="Times New Roman" w:hAnsi="Times New Roman" w:cs="Times New Roman"/>
                <w:sz w:val="20"/>
              </w:rPr>
              <w:t>$1,575.36</w:t>
            </w:r>
          </w:p>
        </w:tc>
      </w:tr>
      <w:tr w:rsidR="003D72BD" w14:paraId="0A7A7C48" w14:textId="77777777">
        <w:trPr>
          <w:trHeight w:val="391"/>
        </w:trPr>
        <w:tc>
          <w:tcPr>
            <w:tcW w:w="3110" w:type="dxa"/>
            <w:tcBorders>
              <w:top w:val="nil"/>
              <w:left w:val="nil"/>
              <w:bottom w:val="nil"/>
              <w:right w:val="nil"/>
            </w:tcBorders>
          </w:tcPr>
          <w:p w14:paraId="0F177923" w14:textId="77777777" w:rsidR="003D72BD" w:rsidRDefault="00071604">
            <w:pPr>
              <w:spacing w:after="0"/>
              <w:ind w:left="19"/>
            </w:pPr>
            <w:r>
              <w:t>081-</w:t>
            </w:r>
            <w:proofErr w:type="gramStart"/>
            <w:r>
              <w:t>CSP.BlO.DlPLAN</w:t>
            </w:r>
            <w:proofErr w:type="gramEnd"/>
            <w:r>
              <w:t>.30-2022</w:t>
            </w:r>
          </w:p>
        </w:tc>
        <w:tc>
          <w:tcPr>
            <w:tcW w:w="941" w:type="dxa"/>
            <w:tcBorders>
              <w:top w:val="nil"/>
              <w:left w:val="nil"/>
              <w:bottom w:val="nil"/>
              <w:right w:val="nil"/>
            </w:tcBorders>
          </w:tcPr>
          <w:p w14:paraId="128EFAAD" w14:textId="77777777" w:rsidR="003D72BD" w:rsidRDefault="00071604">
            <w:pPr>
              <w:spacing w:after="0"/>
              <w:ind w:left="115"/>
            </w:pPr>
            <w:r>
              <w:rPr>
                <w:rFonts w:ascii="Times New Roman" w:eastAsia="Times New Roman" w:hAnsi="Times New Roman" w:cs="Times New Roman"/>
                <w:sz w:val="20"/>
              </w:rPr>
              <w:t>9868933</w:t>
            </w:r>
          </w:p>
        </w:tc>
        <w:tc>
          <w:tcPr>
            <w:tcW w:w="3926" w:type="dxa"/>
            <w:tcBorders>
              <w:top w:val="nil"/>
              <w:left w:val="nil"/>
              <w:bottom w:val="nil"/>
              <w:right w:val="nil"/>
            </w:tcBorders>
          </w:tcPr>
          <w:p w14:paraId="123372DA" w14:textId="77777777" w:rsidR="003D72BD" w:rsidRDefault="00071604">
            <w:pPr>
              <w:spacing w:after="0"/>
              <w:ind w:left="29"/>
            </w:pPr>
            <w:proofErr w:type="spellStart"/>
            <w:r>
              <w:t>RAMiREZ</w:t>
            </w:r>
            <w:proofErr w:type="spellEnd"/>
            <w:r>
              <w:t xml:space="preserve"> SANCHEZ VIVIAN PAOLA</w:t>
            </w:r>
          </w:p>
        </w:tc>
        <w:tc>
          <w:tcPr>
            <w:tcW w:w="835" w:type="dxa"/>
            <w:tcBorders>
              <w:top w:val="nil"/>
              <w:left w:val="nil"/>
              <w:bottom w:val="nil"/>
              <w:right w:val="nil"/>
            </w:tcBorders>
          </w:tcPr>
          <w:p w14:paraId="5AC9CAEB" w14:textId="77777777" w:rsidR="003D72BD" w:rsidRDefault="00071604">
            <w:pPr>
              <w:spacing w:after="0"/>
              <w:ind w:left="19"/>
              <w:jc w:val="both"/>
            </w:pPr>
            <w:r>
              <w:rPr>
                <w:rFonts w:ascii="Times New Roman" w:eastAsia="Times New Roman" w:hAnsi="Times New Roman" w:cs="Times New Roman"/>
                <w:sz w:val="20"/>
              </w:rPr>
              <w:t>$2.169.04</w:t>
            </w:r>
          </w:p>
        </w:tc>
      </w:tr>
      <w:tr w:rsidR="003D72BD" w14:paraId="3A5DE5AD" w14:textId="77777777">
        <w:trPr>
          <w:trHeight w:val="390"/>
        </w:trPr>
        <w:tc>
          <w:tcPr>
            <w:tcW w:w="3110" w:type="dxa"/>
            <w:tcBorders>
              <w:top w:val="nil"/>
              <w:left w:val="nil"/>
              <w:bottom w:val="nil"/>
              <w:right w:val="nil"/>
            </w:tcBorders>
          </w:tcPr>
          <w:p w14:paraId="17FE80A5" w14:textId="77777777" w:rsidR="003D72BD" w:rsidRDefault="00071604">
            <w:pPr>
              <w:spacing w:after="0"/>
              <w:ind w:left="19"/>
            </w:pPr>
            <w:r>
              <w:t>081.CSP-EiD-</w:t>
            </w:r>
            <w:proofErr w:type="gramStart"/>
            <w:r>
              <w:t>DlPLAN.40..</w:t>
            </w:r>
            <w:proofErr w:type="gramEnd"/>
            <w:r>
              <w:t>2C22</w:t>
            </w:r>
          </w:p>
        </w:tc>
        <w:tc>
          <w:tcPr>
            <w:tcW w:w="941" w:type="dxa"/>
            <w:tcBorders>
              <w:top w:val="nil"/>
              <w:left w:val="nil"/>
              <w:bottom w:val="nil"/>
              <w:right w:val="nil"/>
            </w:tcBorders>
            <w:vAlign w:val="center"/>
          </w:tcPr>
          <w:p w14:paraId="1999ED0C" w14:textId="77777777" w:rsidR="003D72BD" w:rsidRDefault="00071604">
            <w:pPr>
              <w:spacing w:after="0"/>
              <w:ind w:left="106"/>
            </w:pPr>
            <w:r>
              <w:rPr>
                <w:rFonts w:ascii="Times New Roman" w:eastAsia="Times New Roman" w:hAnsi="Times New Roman" w:cs="Times New Roman"/>
                <w:sz w:val="20"/>
              </w:rPr>
              <w:t>9852115</w:t>
            </w:r>
          </w:p>
        </w:tc>
        <w:tc>
          <w:tcPr>
            <w:tcW w:w="3926" w:type="dxa"/>
            <w:tcBorders>
              <w:top w:val="nil"/>
              <w:left w:val="nil"/>
              <w:bottom w:val="nil"/>
              <w:right w:val="nil"/>
            </w:tcBorders>
          </w:tcPr>
          <w:p w14:paraId="41279431" w14:textId="77777777" w:rsidR="003D72BD" w:rsidRDefault="00071604">
            <w:pPr>
              <w:spacing w:after="0"/>
              <w:ind w:left="10"/>
            </w:pPr>
            <w:r>
              <w:rPr>
                <w:sz w:val="24"/>
              </w:rPr>
              <w:t xml:space="preserve">SOLER </w:t>
            </w:r>
            <w:proofErr w:type="spellStart"/>
            <w:r>
              <w:rPr>
                <w:sz w:val="24"/>
              </w:rPr>
              <w:t>MUNGUiA</w:t>
            </w:r>
            <w:proofErr w:type="spellEnd"/>
            <w:r>
              <w:rPr>
                <w:sz w:val="24"/>
              </w:rPr>
              <w:t xml:space="preserve"> VICENTE</w:t>
            </w:r>
          </w:p>
        </w:tc>
        <w:tc>
          <w:tcPr>
            <w:tcW w:w="835" w:type="dxa"/>
            <w:tcBorders>
              <w:top w:val="nil"/>
              <w:left w:val="nil"/>
              <w:bottom w:val="nil"/>
              <w:right w:val="nil"/>
            </w:tcBorders>
          </w:tcPr>
          <w:p w14:paraId="266CE36F" w14:textId="77777777" w:rsidR="003D72BD" w:rsidRDefault="00071604">
            <w:pPr>
              <w:spacing w:after="0"/>
              <w:ind w:left="19"/>
              <w:jc w:val="both"/>
            </w:pPr>
            <w:r>
              <w:rPr>
                <w:rFonts w:ascii="Courier New" w:eastAsia="Courier New" w:hAnsi="Courier New" w:cs="Courier New"/>
                <w:sz w:val="16"/>
              </w:rPr>
              <w:t>$</w:t>
            </w:r>
            <w:proofErr w:type="gramStart"/>
            <w:r>
              <w:rPr>
                <w:rFonts w:ascii="Courier New" w:eastAsia="Courier New" w:hAnsi="Courier New" w:cs="Courier New"/>
                <w:sz w:val="16"/>
              </w:rPr>
              <w:t>2.B</w:t>
            </w:r>
            <w:proofErr w:type="gramEnd"/>
            <w:r>
              <w:rPr>
                <w:rFonts w:ascii="Courier New" w:eastAsia="Courier New" w:hAnsi="Courier New" w:cs="Courier New"/>
                <w:sz w:val="16"/>
              </w:rPr>
              <w:t>41,44</w:t>
            </w:r>
          </w:p>
        </w:tc>
      </w:tr>
      <w:tr w:rsidR="003D72BD" w14:paraId="6D8DDFCD" w14:textId="77777777">
        <w:trPr>
          <w:trHeight w:val="615"/>
        </w:trPr>
        <w:tc>
          <w:tcPr>
            <w:tcW w:w="3110" w:type="dxa"/>
            <w:tcBorders>
              <w:top w:val="nil"/>
              <w:left w:val="nil"/>
              <w:bottom w:val="nil"/>
              <w:right w:val="nil"/>
            </w:tcBorders>
          </w:tcPr>
          <w:p w14:paraId="3F40FB35" w14:textId="77777777" w:rsidR="003D72BD" w:rsidRDefault="00071604">
            <w:pPr>
              <w:spacing w:after="0"/>
            </w:pPr>
            <w:r>
              <w:t>oam2SP.BiO-OlPLAN-45-2022</w:t>
            </w:r>
          </w:p>
        </w:tc>
        <w:tc>
          <w:tcPr>
            <w:tcW w:w="941" w:type="dxa"/>
            <w:tcBorders>
              <w:top w:val="nil"/>
              <w:left w:val="nil"/>
              <w:bottom w:val="nil"/>
              <w:right w:val="nil"/>
            </w:tcBorders>
          </w:tcPr>
          <w:p w14:paraId="3AF20688" w14:textId="77777777" w:rsidR="003D72BD" w:rsidRDefault="00071604">
            <w:pPr>
              <w:spacing w:after="0"/>
              <w:ind w:left="19"/>
            </w:pPr>
            <w:r>
              <w:rPr>
                <w:rFonts w:ascii="Times New Roman" w:eastAsia="Times New Roman" w:hAnsi="Times New Roman" w:cs="Times New Roman"/>
                <w:sz w:val="20"/>
              </w:rPr>
              <w:t>17261252</w:t>
            </w:r>
          </w:p>
        </w:tc>
        <w:tc>
          <w:tcPr>
            <w:tcW w:w="3926" w:type="dxa"/>
            <w:tcBorders>
              <w:top w:val="nil"/>
              <w:left w:val="nil"/>
              <w:bottom w:val="nil"/>
              <w:right w:val="nil"/>
            </w:tcBorders>
          </w:tcPr>
          <w:p w14:paraId="71F166EB" w14:textId="77777777" w:rsidR="003D72BD" w:rsidRDefault="00071604">
            <w:pPr>
              <w:spacing w:after="0"/>
              <w:ind w:left="10" w:right="96"/>
            </w:pPr>
            <w:r>
              <w:t>VELASQUEZ ESTRADA ABRAHAM EDUARDO</w:t>
            </w:r>
          </w:p>
        </w:tc>
        <w:tc>
          <w:tcPr>
            <w:tcW w:w="835" w:type="dxa"/>
            <w:tcBorders>
              <w:top w:val="nil"/>
              <w:left w:val="nil"/>
              <w:bottom w:val="nil"/>
              <w:right w:val="nil"/>
            </w:tcBorders>
          </w:tcPr>
          <w:p w14:paraId="55064B91" w14:textId="77777777" w:rsidR="003D72BD" w:rsidRDefault="00071604">
            <w:pPr>
              <w:spacing w:after="0"/>
              <w:ind w:left="10"/>
              <w:jc w:val="both"/>
            </w:pPr>
            <w:r>
              <w:rPr>
                <w:rFonts w:ascii="Times New Roman" w:eastAsia="Times New Roman" w:hAnsi="Times New Roman" w:cs="Times New Roman"/>
                <w:sz w:val="20"/>
              </w:rPr>
              <w:t>$2,134.95</w:t>
            </w:r>
          </w:p>
        </w:tc>
      </w:tr>
      <w:tr w:rsidR="003D72BD" w14:paraId="0F179D2A" w14:textId="77777777">
        <w:trPr>
          <w:trHeight w:val="444"/>
        </w:trPr>
        <w:tc>
          <w:tcPr>
            <w:tcW w:w="3110" w:type="dxa"/>
            <w:tcBorders>
              <w:top w:val="nil"/>
              <w:left w:val="nil"/>
              <w:bottom w:val="nil"/>
              <w:right w:val="nil"/>
            </w:tcBorders>
          </w:tcPr>
          <w:p w14:paraId="76CFAB6A" w14:textId="77777777" w:rsidR="003D72BD" w:rsidRDefault="00071604">
            <w:pPr>
              <w:spacing w:after="0"/>
            </w:pPr>
            <w:r>
              <w:t>081-CSP.BlO-CYPLAN-24-2022</w:t>
            </w:r>
          </w:p>
        </w:tc>
        <w:tc>
          <w:tcPr>
            <w:tcW w:w="941" w:type="dxa"/>
            <w:tcBorders>
              <w:top w:val="nil"/>
              <w:left w:val="nil"/>
              <w:bottom w:val="nil"/>
              <w:right w:val="nil"/>
            </w:tcBorders>
            <w:vAlign w:val="center"/>
          </w:tcPr>
          <w:p w14:paraId="17EFE9BC" w14:textId="77777777" w:rsidR="003D72BD" w:rsidRDefault="00071604">
            <w:pPr>
              <w:spacing w:after="0"/>
            </w:pPr>
            <w:r>
              <w:rPr>
                <w:rFonts w:ascii="Times New Roman" w:eastAsia="Times New Roman" w:hAnsi="Times New Roman" w:cs="Times New Roman"/>
                <w:sz w:val="20"/>
              </w:rPr>
              <w:t>40375129</w:t>
            </w:r>
          </w:p>
        </w:tc>
        <w:tc>
          <w:tcPr>
            <w:tcW w:w="3926" w:type="dxa"/>
            <w:tcBorders>
              <w:top w:val="nil"/>
              <w:left w:val="nil"/>
              <w:bottom w:val="nil"/>
              <w:right w:val="nil"/>
            </w:tcBorders>
            <w:vAlign w:val="center"/>
          </w:tcPr>
          <w:p w14:paraId="69E69E3F" w14:textId="77777777" w:rsidR="003D72BD" w:rsidRDefault="00071604">
            <w:pPr>
              <w:spacing w:after="0"/>
              <w:ind w:left="10"/>
            </w:pPr>
            <w:r>
              <w:t>PEREZ CODINEZ FRANCISCO ARNALDO</w:t>
            </w:r>
          </w:p>
        </w:tc>
        <w:tc>
          <w:tcPr>
            <w:tcW w:w="835" w:type="dxa"/>
            <w:tcBorders>
              <w:top w:val="nil"/>
              <w:left w:val="nil"/>
              <w:bottom w:val="nil"/>
              <w:right w:val="nil"/>
            </w:tcBorders>
            <w:vAlign w:val="center"/>
          </w:tcPr>
          <w:p w14:paraId="4F51C5A1" w14:textId="77777777" w:rsidR="003D72BD" w:rsidRDefault="00071604">
            <w:pPr>
              <w:spacing w:after="0"/>
              <w:jc w:val="both"/>
            </w:pPr>
            <w:r>
              <w:rPr>
                <w:rFonts w:ascii="Courier New" w:eastAsia="Courier New" w:hAnsi="Courier New" w:cs="Courier New"/>
                <w:sz w:val="16"/>
              </w:rPr>
              <w:t>$3,047.7S</w:t>
            </w:r>
          </w:p>
        </w:tc>
      </w:tr>
      <w:tr w:rsidR="003D72BD" w14:paraId="76A3D580" w14:textId="77777777">
        <w:trPr>
          <w:trHeight w:val="442"/>
        </w:trPr>
        <w:tc>
          <w:tcPr>
            <w:tcW w:w="3110" w:type="dxa"/>
            <w:tcBorders>
              <w:top w:val="nil"/>
              <w:left w:val="nil"/>
              <w:bottom w:val="nil"/>
              <w:right w:val="nil"/>
            </w:tcBorders>
            <w:vAlign w:val="center"/>
          </w:tcPr>
          <w:p w14:paraId="17F50869" w14:textId="77777777" w:rsidR="003D72BD" w:rsidRDefault="00071604">
            <w:pPr>
              <w:spacing w:after="0"/>
            </w:pPr>
            <w:r>
              <w:t>031CSP-Elo-0iPLAN-2S-2022</w:t>
            </w:r>
          </w:p>
        </w:tc>
        <w:tc>
          <w:tcPr>
            <w:tcW w:w="941" w:type="dxa"/>
            <w:tcBorders>
              <w:top w:val="nil"/>
              <w:left w:val="nil"/>
              <w:bottom w:val="nil"/>
              <w:right w:val="nil"/>
            </w:tcBorders>
            <w:vAlign w:val="center"/>
          </w:tcPr>
          <w:p w14:paraId="2E5067CE" w14:textId="77777777" w:rsidR="003D72BD" w:rsidRDefault="00071604">
            <w:pPr>
              <w:spacing w:after="0"/>
              <w:ind w:left="106"/>
            </w:pPr>
            <w:r>
              <w:rPr>
                <w:rFonts w:ascii="Times New Roman" w:eastAsia="Times New Roman" w:hAnsi="Times New Roman" w:cs="Times New Roman"/>
                <w:sz w:val="20"/>
              </w:rPr>
              <w:t>7553994</w:t>
            </w:r>
          </w:p>
        </w:tc>
        <w:tc>
          <w:tcPr>
            <w:tcW w:w="3926" w:type="dxa"/>
            <w:tcBorders>
              <w:top w:val="nil"/>
              <w:left w:val="nil"/>
              <w:bottom w:val="nil"/>
              <w:right w:val="nil"/>
            </w:tcBorders>
          </w:tcPr>
          <w:p w14:paraId="5DAB247F" w14:textId="77777777" w:rsidR="003D72BD" w:rsidRDefault="00071604">
            <w:pPr>
              <w:spacing w:after="0"/>
              <w:ind w:left="10"/>
            </w:pPr>
            <w:r>
              <w:t>MEJIA ALVARADO CESAR AUGIJSTO</w:t>
            </w:r>
          </w:p>
        </w:tc>
        <w:tc>
          <w:tcPr>
            <w:tcW w:w="835" w:type="dxa"/>
            <w:tcBorders>
              <w:top w:val="nil"/>
              <w:left w:val="nil"/>
              <w:bottom w:val="nil"/>
              <w:right w:val="nil"/>
            </w:tcBorders>
            <w:vAlign w:val="bottom"/>
          </w:tcPr>
          <w:p w14:paraId="09A4141A" w14:textId="77777777" w:rsidR="003D72BD" w:rsidRDefault="00071604">
            <w:pPr>
              <w:spacing w:after="0"/>
              <w:jc w:val="both"/>
            </w:pPr>
            <w:r>
              <w:rPr>
                <w:rFonts w:ascii="Times New Roman" w:eastAsia="Times New Roman" w:hAnsi="Times New Roman" w:cs="Times New Roman"/>
                <w:sz w:val="20"/>
              </w:rPr>
              <w:t>$2, 194.39</w:t>
            </w:r>
          </w:p>
        </w:tc>
      </w:tr>
      <w:tr w:rsidR="003D72BD" w14:paraId="21753BF5" w14:textId="77777777">
        <w:trPr>
          <w:trHeight w:val="385"/>
        </w:trPr>
        <w:tc>
          <w:tcPr>
            <w:tcW w:w="3110" w:type="dxa"/>
            <w:tcBorders>
              <w:top w:val="nil"/>
              <w:left w:val="nil"/>
              <w:bottom w:val="nil"/>
              <w:right w:val="nil"/>
            </w:tcBorders>
          </w:tcPr>
          <w:p w14:paraId="06428837" w14:textId="77777777" w:rsidR="003D72BD" w:rsidRDefault="00071604">
            <w:pPr>
              <w:spacing w:after="0"/>
            </w:pPr>
            <w:r>
              <w:t>OBI-CST-BIO-O'PLAN-27-2022</w:t>
            </w:r>
          </w:p>
        </w:tc>
        <w:tc>
          <w:tcPr>
            <w:tcW w:w="941" w:type="dxa"/>
            <w:tcBorders>
              <w:top w:val="nil"/>
              <w:left w:val="nil"/>
              <w:bottom w:val="nil"/>
              <w:right w:val="nil"/>
            </w:tcBorders>
          </w:tcPr>
          <w:p w14:paraId="41704B12" w14:textId="77777777" w:rsidR="003D72BD" w:rsidRDefault="00071604">
            <w:pPr>
              <w:spacing w:after="0"/>
            </w:pPr>
            <w:r>
              <w:rPr>
                <w:rFonts w:ascii="Times New Roman" w:eastAsia="Times New Roman" w:hAnsi="Times New Roman" w:cs="Times New Roman"/>
                <w:sz w:val="20"/>
              </w:rPr>
              <w:t>42546923</w:t>
            </w:r>
          </w:p>
        </w:tc>
        <w:tc>
          <w:tcPr>
            <w:tcW w:w="3926" w:type="dxa"/>
            <w:tcBorders>
              <w:top w:val="nil"/>
              <w:left w:val="nil"/>
              <w:bottom w:val="nil"/>
              <w:right w:val="nil"/>
            </w:tcBorders>
          </w:tcPr>
          <w:p w14:paraId="0BFCC803" w14:textId="77777777" w:rsidR="003D72BD" w:rsidRDefault="00071604">
            <w:pPr>
              <w:spacing w:after="0"/>
              <w:ind w:left="10"/>
            </w:pPr>
            <w:r>
              <w:t>GUERRA ROSALES GUIOMAR LUCIA</w:t>
            </w:r>
          </w:p>
        </w:tc>
        <w:tc>
          <w:tcPr>
            <w:tcW w:w="835" w:type="dxa"/>
            <w:tcBorders>
              <w:top w:val="nil"/>
              <w:left w:val="nil"/>
              <w:bottom w:val="nil"/>
              <w:right w:val="nil"/>
            </w:tcBorders>
          </w:tcPr>
          <w:p w14:paraId="7B91BFBA" w14:textId="77777777" w:rsidR="003D72BD" w:rsidRDefault="00071604">
            <w:pPr>
              <w:spacing w:after="0"/>
              <w:jc w:val="both"/>
            </w:pPr>
            <w:r>
              <w:rPr>
                <w:sz w:val="20"/>
              </w:rPr>
              <w:t>S</w:t>
            </w:r>
            <w:proofErr w:type="gramStart"/>
            <w:r>
              <w:rPr>
                <w:sz w:val="20"/>
              </w:rPr>
              <w:t>2,C</w:t>
            </w:r>
            <w:proofErr w:type="gramEnd"/>
            <w:r>
              <w:rPr>
                <w:sz w:val="20"/>
              </w:rPr>
              <w:t>72.4B</w:t>
            </w:r>
          </w:p>
        </w:tc>
      </w:tr>
      <w:tr w:rsidR="003D72BD" w14:paraId="602E65D2" w14:textId="77777777">
        <w:trPr>
          <w:trHeight w:val="389"/>
        </w:trPr>
        <w:tc>
          <w:tcPr>
            <w:tcW w:w="3110" w:type="dxa"/>
            <w:tcBorders>
              <w:top w:val="nil"/>
              <w:left w:val="nil"/>
              <w:bottom w:val="nil"/>
              <w:right w:val="nil"/>
            </w:tcBorders>
          </w:tcPr>
          <w:p w14:paraId="2989E35F" w14:textId="77777777" w:rsidR="003D72BD" w:rsidRDefault="00071604">
            <w:pPr>
              <w:spacing w:after="0"/>
            </w:pPr>
            <w:r>
              <w:rPr>
                <w:noProof/>
              </w:rPr>
              <w:drawing>
                <wp:inline distT="0" distB="0" distL="0" distR="0" wp14:anchorId="017009DA" wp14:editId="4236A9BE">
                  <wp:extent cx="1603248" cy="97537"/>
                  <wp:effectExtent l="0" t="0" r="0" b="0"/>
                  <wp:docPr id="1225782" name="Picture 1225782"/>
                  <wp:cNvGraphicFramePr/>
                  <a:graphic xmlns:a="http://schemas.openxmlformats.org/drawingml/2006/main">
                    <a:graphicData uri="http://schemas.openxmlformats.org/drawingml/2006/picture">
                      <pic:pic xmlns:pic="http://schemas.openxmlformats.org/drawingml/2006/picture">
                        <pic:nvPicPr>
                          <pic:cNvPr id="1225782" name="Picture 1225782"/>
                          <pic:cNvPicPr/>
                        </pic:nvPicPr>
                        <pic:blipFill>
                          <a:blip r:embed="rId3104"/>
                          <a:stretch>
                            <a:fillRect/>
                          </a:stretch>
                        </pic:blipFill>
                        <pic:spPr>
                          <a:xfrm>
                            <a:off x="0" y="0"/>
                            <a:ext cx="1603248" cy="97537"/>
                          </a:xfrm>
                          <a:prstGeom prst="rect">
                            <a:avLst/>
                          </a:prstGeom>
                        </pic:spPr>
                      </pic:pic>
                    </a:graphicData>
                  </a:graphic>
                </wp:inline>
              </w:drawing>
            </w:r>
          </w:p>
        </w:tc>
        <w:tc>
          <w:tcPr>
            <w:tcW w:w="941" w:type="dxa"/>
            <w:tcBorders>
              <w:top w:val="nil"/>
              <w:left w:val="nil"/>
              <w:bottom w:val="nil"/>
              <w:right w:val="nil"/>
            </w:tcBorders>
            <w:vAlign w:val="center"/>
          </w:tcPr>
          <w:p w14:paraId="29E48449" w14:textId="77777777" w:rsidR="003D72BD" w:rsidRDefault="00071604">
            <w:pPr>
              <w:spacing w:after="0"/>
            </w:pPr>
            <w:r>
              <w:rPr>
                <w:rFonts w:ascii="Times New Roman" w:eastAsia="Times New Roman" w:hAnsi="Times New Roman" w:cs="Times New Roman"/>
                <w:sz w:val="20"/>
              </w:rPr>
              <w:t>35275820</w:t>
            </w:r>
          </w:p>
        </w:tc>
        <w:tc>
          <w:tcPr>
            <w:tcW w:w="3926" w:type="dxa"/>
            <w:tcBorders>
              <w:top w:val="nil"/>
              <w:left w:val="nil"/>
              <w:bottom w:val="nil"/>
              <w:right w:val="nil"/>
            </w:tcBorders>
          </w:tcPr>
          <w:p w14:paraId="3EB3B704" w14:textId="77777777" w:rsidR="003D72BD" w:rsidRDefault="00071604">
            <w:pPr>
              <w:spacing w:after="0"/>
              <w:ind w:left="10"/>
            </w:pPr>
            <w:r>
              <w:rPr>
                <w:sz w:val="24"/>
              </w:rPr>
              <w:t>LOPEZ VELIZ 3YRON ALFREDO</w:t>
            </w:r>
          </w:p>
        </w:tc>
        <w:tc>
          <w:tcPr>
            <w:tcW w:w="835" w:type="dxa"/>
            <w:tcBorders>
              <w:top w:val="nil"/>
              <w:left w:val="nil"/>
              <w:bottom w:val="nil"/>
              <w:right w:val="nil"/>
            </w:tcBorders>
          </w:tcPr>
          <w:p w14:paraId="0F80EDC5" w14:textId="77777777" w:rsidR="003D72BD" w:rsidRDefault="00071604">
            <w:pPr>
              <w:spacing w:after="0"/>
              <w:jc w:val="both"/>
            </w:pPr>
            <w:r>
              <w:rPr>
                <w:sz w:val="18"/>
              </w:rPr>
              <w:t>$2.C72_4b</w:t>
            </w:r>
          </w:p>
        </w:tc>
      </w:tr>
      <w:tr w:rsidR="003D72BD" w14:paraId="12B36662" w14:textId="77777777">
        <w:trPr>
          <w:trHeight w:val="382"/>
        </w:trPr>
        <w:tc>
          <w:tcPr>
            <w:tcW w:w="3110" w:type="dxa"/>
            <w:tcBorders>
              <w:top w:val="nil"/>
              <w:left w:val="nil"/>
              <w:bottom w:val="nil"/>
              <w:right w:val="nil"/>
            </w:tcBorders>
          </w:tcPr>
          <w:p w14:paraId="6F051F86" w14:textId="77777777" w:rsidR="003D72BD" w:rsidRDefault="00071604">
            <w:pPr>
              <w:spacing w:after="0"/>
            </w:pPr>
            <w:r>
              <w:t>OBI-CST-2iO-OiPLAN-29-2022</w:t>
            </w:r>
          </w:p>
        </w:tc>
        <w:tc>
          <w:tcPr>
            <w:tcW w:w="941" w:type="dxa"/>
            <w:tcBorders>
              <w:top w:val="nil"/>
              <w:left w:val="nil"/>
              <w:bottom w:val="nil"/>
              <w:right w:val="nil"/>
            </w:tcBorders>
          </w:tcPr>
          <w:p w14:paraId="329749A6" w14:textId="77777777" w:rsidR="003D72BD" w:rsidRDefault="00071604">
            <w:pPr>
              <w:spacing w:after="0"/>
              <w:ind w:left="19"/>
            </w:pPr>
            <w:r>
              <w:rPr>
                <w:sz w:val="20"/>
              </w:rPr>
              <w:t>1581373B</w:t>
            </w:r>
          </w:p>
        </w:tc>
        <w:tc>
          <w:tcPr>
            <w:tcW w:w="3926" w:type="dxa"/>
            <w:tcBorders>
              <w:top w:val="nil"/>
              <w:left w:val="nil"/>
              <w:bottom w:val="nil"/>
              <w:right w:val="nil"/>
            </w:tcBorders>
          </w:tcPr>
          <w:p w14:paraId="70F1236B" w14:textId="77777777" w:rsidR="003D72BD" w:rsidRDefault="00071604">
            <w:pPr>
              <w:spacing w:after="0"/>
              <w:ind w:left="10"/>
            </w:pPr>
            <w:r>
              <w:t>ORTIZ PINEDA JORGE ALBERTO</w:t>
            </w:r>
          </w:p>
        </w:tc>
        <w:tc>
          <w:tcPr>
            <w:tcW w:w="835" w:type="dxa"/>
            <w:tcBorders>
              <w:top w:val="nil"/>
              <w:left w:val="nil"/>
              <w:bottom w:val="nil"/>
              <w:right w:val="nil"/>
            </w:tcBorders>
          </w:tcPr>
          <w:p w14:paraId="6DE8AFF6" w14:textId="77777777" w:rsidR="003D72BD" w:rsidRDefault="00071604">
            <w:pPr>
              <w:spacing w:after="0"/>
              <w:jc w:val="both"/>
            </w:pPr>
            <w:r>
              <w:t>Sl„584.84</w:t>
            </w:r>
          </w:p>
        </w:tc>
      </w:tr>
      <w:tr w:rsidR="003D72BD" w14:paraId="19AFB044" w14:textId="77777777">
        <w:trPr>
          <w:trHeight w:val="380"/>
        </w:trPr>
        <w:tc>
          <w:tcPr>
            <w:tcW w:w="3110" w:type="dxa"/>
            <w:tcBorders>
              <w:top w:val="nil"/>
              <w:left w:val="nil"/>
              <w:bottom w:val="nil"/>
              <w:right w:val="nil"/>
            </w:tcBorders>
          </w:tcPr>
          <w:p w14:paraId="076B7461" w14:textId="77777777" w:rsidR="003D72BD" w:rsidRDefault="00071604">
            <w:pPr>
              <w:spacing w:after="0"/>
            </w:pPr>
            <w:r>
              <w:t>CBI-CSF-BID-OIPLAN.30-2022</w:t>
            </w:r>
          </w:p>
        </w:tc>
        <w:tc>
          <w:tcPr>
            <w:tcW w:w="941" w:type="dxa"/>
            <w:tcBorders>
              <w:top w:val="nil"/>
              <w:left w:val="nil"/>
              <w:bottom w:val="nil"/>
              <w:right w:val="nil"/>
            </w:tcBorders>
          </w:tcPr>
          <w:p w14:paraId="405C583F" w14:textId="77777777" w:rsidR="003D72BD" w:rsidRDefault="00071604">
            <w:pPr>
              <w:spacing w:after="0"/>
              <w:ind w:left="106"/>
            </w:pPr>
            <w:r>
              <w:rPr>
                <w:sz w:val="20"/>
              </w:rPr>
              <w:t>986a933</w:t>
            </w:r>
          </w:p>
        </w:tc>
        <w:tc>
          <w:tcPr>
            <w:tcW w:w="3926" w:type="dxa"/>
            <w:tcBorders>
              <w:top w:val="nil"/>
              <w:left w:val="nil"/>
              <w:bottom w:val="nil"/>
              <w:right w:val="nil"/>
            </w:tcBorders>
          </w:tcPr>
          <w:p w14:paraId="31B24CC4" w14:textId="77777777" w:rsidR="003D72BD" w:rsidRDefault="00071604">
            <w:pPr>
              <w:spacing w:after="0"/>
              <w:ind w:left="10"/>
            </w:pPr>
            <w:r>
              <w:t>RAMIREZ SANCHEZ VIVIAN PAOLA</w:t>
            </w:r>
          </w:p>
        </w:tc>
        <w:tc>
          <w:tcPr>
            <w:tcW w:w="835" w:type="dxa"/>
            <w:tcBorders>
              <w:top w:val="nil"/>
              <w:left w:val="nil"/>
              <w:bottom w:val="nil"/>
              <w:right w:val="nil"/>
            </w:tcBorders>
          </w:tcPr>
          <w:p w14:paraId="2037D9EA" w14:textId="77777777" w:rsidR="003D72BD" w:rsidRDefault="00071604">
            <w:pPr>
              <w:spacing w:after="0"/>
              <w:ind w:right="38"/>
              <w:jc w:val="right"/>
            </w:pPr>
            <w:r>
              <w:rPr>
                <w:noProof/>
              </w:rPr>
              <w:drawing>
                <wp:inline distT="0" distB="0" distL="0" distR="0" wp14:anchorId="461AA4AF" wp14:editId="072C9788">
                  <wp:extent cx="54864" cy="79248"/>
                  <wp:effectExtent l="0" t="0" r="0" b="0"/>
                  <wp:docPr id="542557" name="Picture 542557"/>
                  <wp:cNvGraphicFramePr/>
                  <a:graphic xmlns:a="http://schemas.openxmlformats.org/drawingml/2006/main">
                    <a:graphicData uri="http://schemas.openxmlformats.org/drawingml/2006/picture">
                      <pic:pic xmlns:pic="http://schemas.openxmlformats.org/drawingml/2006/picture">
                        <pic:nvPicPr>
                          <pic:cNvPr id="542557" name="Picture 542557"/>
                          <pic:cNvPicPr/>
                        </pic:nvPicPr>
                        <pic:blipFill>
                          <a:blip r:embed="rId3105"/>
                          <a:stretch>
                            <a:fillRect/>
                          </a:stretch>
                        </pic:blipFill>
                        <pic:spPr>
                          <a:xfrm>
                            <a:off x="0" y="0"/>
                            <a:ext cx="54864" cy="79248"/>
                          </a:xfrm>
                          <a:prstGeom prst="rect">
                            <a:avLst/>
                          </a:prstGeom>
                        </pic:spPr>
                      </pic:pic>
                    </a:graphicData>
                  </a:graphic>
                </wp:inline>
              </w:drawing>
            </w:r>
            <w:r>
              <w:rPr>
                <w:sz w:val="20"/>
              </w:rPr>
              <w:t xml:space="preserve"> 132.0B</w:t>
            </w:r>
          </w:p>
        </w:tc>
      </w:tr>
      <w:tr w:rsidR="003D72BD" w14:paraId="615B905C" w14:textId="77777777">
        <w:trPr>
          <w:trHeight w:val="386"/>
        </w:trPr>
        <w:tc>
          <w:tcPr>
            <w:tcW w:w="3110" w:type="dxa"/>
            <w:tcBorders>
              <w:top w:val="nil"/>
              <w:left w:val="nil"/>
              <w:bottom w:val="nil"/>
              <w:right w:val="nil"/>
            </w:tcBorders>
          </w:tcPr>
          <w:p w14:paraId="0409D468" w14:textId="77777777" w:rsidR="003D72BD" w:rsidRDefault="00071604">
            <w:pPr>
              <w:spacing w:after="0"/>
            </w:pPr>
            <w:r>
              <w:t>031.csp-31D-DlPLAWO-2022</w:t>
            </w:r>
          </w:p>
        </w:tc>
        <w:tc>
          <w:tcPr>
            <w:tcW w:w="941" w:type="dxa"/>
            <w:tcBorders>
              <w:top w:val="nil"/>
              <w:left w:val="nil"/>
              <w:bottom w:val="nil"/>
              <w:right w:val="nil"/>
            </w:tcBorders>
            <w:vAlign w:val="center"/>
          </w:tcPr>
          <w:p w14:paraId="08265A00" w14:textId="77777777" w:rsidR="003D72BD" w:rsidRDefault="00071604">
            <w:pPr>
              <w:spacing w:after="0"/>
              <w:ind w:left="106"/>
            </w:pPr>
            <w:r>
              <w:rPr>
                <w:rFonts w:ascii="Times New Roman" w:eastAsia="Times New Roman" w:hAnsi="Times New Roman" w:cs="Times New Roman"/>
                <w:sz w:val="20"/>
              </w:rPr>
              <w:t>9852115</w:t>
            </w:r>
          </w:p>
        </w:tc>
        <w:tc>
          <w:tcPr>
            <w:tcW w:w="3926" w:type="dxa"/>
            <w:tcBorders>
              <w:top w:val="nil"/>
              <w:left w:val="nil"/>
              <w:bottom w:val="nil"/>
              <w:right w:val="nil"/>
            </w:tcBorders>
          </w:tcPr>
          <w:p w14:paraId="425758AA" w14:textId="77777777" w:rsidR="003D72BD" w:rsidRDefault="00071604">
            <w:pPr>
              <w:spacing w:after="0"/>
            </w:pPr>
            <w:r>
              <w:rPr>
                <w:sz w:val="24"/>
              </w:rPr>
              <w:t xml:space="preserve">SOLER </w:t>
            </w:r>
            <w:proofErr w:type="spellStart"/>
            <w:r>
              <w:rPr>
                <w:sz w:val="24"/>
              </w:rPr>
              <w:t>MUNGUiA</w:t>
            </w:r>
            <w:proofErr w:type="spellEnd"/>
            <w:r>
              <w:rPr>
                <w:sz w:val="24"/>
              </w:rPr>
              <w:t xml:space="preserve"> VICENTE</w:t>
            </w:r>
          </w:p>
        </w:tc>
        <w:tc>
          <w:tcPr>
            <w:tcW w:w="835" w:type="dxa"/>
            <w:tcBorders>
              <w:top w:val="nil"/>
              <w:left w:val="nil"/>
              <w:bottom w:val="nil"/>
              <w:right w:val="nil"/>
            </w:tcBorders>
          </w:tcPr>
          <w:p w14:paraId="2BF1411C" w14:textId="77777777" w:rsidR="003D72BD" w:rsidRDefault="00071604">
            <w:pPr>
              <w:spacing w:after="0"/>
              <w:jc w:val="both"/>
            </w:pPr>
            <w:r>
              <w:rPr>
                <w:rFonts w:ascii="Times New Roman" w:eastAsia="Times New Roman" w:hAnsi="Times New Roman" w:cs="Times New Roman"/>
                <w:sz w:val="20"/>
              </w:rPr>
              <w:t>$2,050 53</w:t>
            </w:r>
          </w:p>
        </w:tc>
      </w:tr>
      <w:tr w:rsidR="003D72BD" w14:paraId="66F3A490" w14:textId="77777777">
        <w:trPr>
          <w:trHeight w:val="504"/>
        </w:trPr>
        <w:tc>
          <w:tcPr>
            <w:tcW w:w="3110" w:type="dxa"/>
            <w:tcBorders>
              <w:top w:val="nil"/>
              <w:left w:val="nil"/>
              <w:bottom w:val="nil"/>
              <w:right w:val="nil"/>
            </w:tcBorders>
          </w:tcPr>
          <w:p w14:paraId="10BDF450" w14:textId="77777777" w:rsidR="003D72BD" w:rsidRDefault="00071604">
            <w:pPr>
              <w:spacing w:after="0"/>
            </w:pPr>
            <w:r>
              <w:lastRenderedPageBreak/>
              <w:t>031.CSP.EiD-DlPLAN-45-2022</w:t>
            </w:r>
          </w:p>
        </w:tc>
        <w:tc>
          <w:tcPr>
            <w:tcW w:w="941" w:type="dxa"/>
            <w:tcBorders>
              <w:top w:val="nil"/>
              <w:left w:val="nil"/>
              <w:bottom w:val="nil"/>
              <w:right w:val="nil"/>
            </w:tcBorders>
            <w:vAlign w:val="center"/>
          </w:tcPr>
          <w:p w14:paraId="62526133" w14:textId="77777777" w:rsidR="003D72BD" w:rsidRDefault="00071604">
            <w:pPr>
              <w:spacing w:after="0"/>
              <w:ind w:left="19"/>
            </w:pPr>
            <w:r>
              <w:rPr>
                <w:rFonts w:ascii="Times New Roman" w:eastAsia="Times New Roman" w:hAnsi="Times New Roman" w:cs="Times New Roman"/>
                <w:sz w:val="20"/>
              </w:rPr>
              <w:t>17261252</w:t>
            </w:r>
          </w:p>
        </w:tc>
        <w:tc>
          <w:tcPr>
            <w:tcW w:w="3926" w:type="dxa"/>
            <w:tcBorders>
              <w:top w:val="nil"/>
              <w:left w:val="nil"/>
              <w:bottom w:val="nil"/>
              <w:right w:val="nil"/>
            </w:tcBorders>
            <w:vAlign w:val="bottom"/>
          </w:tcPr>
          <w:p w14:paraId="0D67CDF4" w14:textId="77777777" w:rsidR="003D72BD" w:rsidRDefault="00071604">
            <w:pPr>
              <w:spacing w:after="0"/>
              <w:ind w:left="10" w:right="125" w:hanging="10"/>
            </w:pPr>
            <w:r>
              <w:t>VELASQUEZ ESTRADA ABRAHAM EDUARDO</w:t>
            </w:r>
          </w:p>
        </w:tc>
        <w:tc>
          <w:tcPr>
            <w:tcW w:w="835" w:type="dxa"/>
            <w:tcBorders>
              <w:top w:val="nil"/>
              <w:left w:val="nil"/>
              <w:bottom w:val="nil"/>
              <w:right w:val="nil"/>
            </w:tcBorders>
            <w:vAlign w:val="center"/>
          </w:tcPr>
          <w:p w14:paraId="6254B6BF" w14:textId="77777777" w:rsidR="003D72BD" w:rsidRDefault="00071604">
            <w:pPr>
              <w:spacing w:after="0"/>
              <w:jc w:val="both"/>
            </w:pPr>
            <w:r>
              <w:rPr>
                <w:sz w:val="20"/>
              </w:rPr>
              <w:t>$2,182 0B</w:t>
            </w:r>
          </w:p>
        </w:tc>
      </w:tr>
    </w:tbl>
    <w:tbl>
      <w:tblPr>
        <w:tblStyle w:val="TableGrid"/>
        <w:tblpPr w:vertAnchor="text" w:tblpX="163" w:tblpY="-5348"/>
        <w:tblOverlap w:val="never"/>
        <w:tblW w:w="8813" w:type="dxa"/>
        <w:tblInd w:w="0" w:type="dxa"/>
        <w:tblCellMar>
          <w:top w:w="0" w:type="dxa"/>
          <w:left w:w="0" w:type="dxa"/>
          <w:bottom w:w="0" w:type="dxa"/>
          <w:right w:w="0" w:type="dxa"/>
        </w:tblCellMar>
        <w:tblLook w:val="04A0" w:firstRow="1" w:lastRow="0" w:firstColumn="1" w:lastColumn="0" w:noHBand="0" w:noVBand="1"/>
      </w:tblPr>
      <w:tblGrid>
        <w:gridCol w:w="3083"/>
        <w:gridCol w:w="950"/>
        <w:gridCol w:w="3686"/>
        <w:gridCol w:w="1094"/>
      </w:tblGrid>
      <w:tr w:rsidR="003D72BD" w14:paraId="6A74130B" w14:textId="77777777">
        <w:trPr>
          <w:trHeight w:val="536"/>
        </w:trPr>
        <w:tc>
          <w:tcPr>
            <w:tcW w:w="3082" w:type="dxa"/>
            <w:tcBorders>
              <w:top w:val="nil"/>
              <w:left w:val="nil"/>
              <w:bottom w:val="nil"/>
              <w:right w:val="nil"/>
            </w:tcBorders>
          </w:tcPr>
          <w:p w14:paraId="2BFD06B9" w14:textId="77777777" w:rsidR="003D72BD" w:rsidRDefault="00071604">
            <w:pPr>
              <w:spacing w:after="0"/>
              <w:ind w:left="38"/>
            </w:pPr>
            <w:r>
              <w:t>OBI-</w:t>
            </w:r>
            <w:proofErr w:type="gramStart"/>
            <w:r>
              <w:t>CSP.ElO.OlPLAN</w:t>
            </w:r>
            <w:proofErr w:type="gramEnd"/>
            <w:r>
              <w:t>-4S-2022</w:t>
            </w:r>
          </w:p>
        </w:tc>
        <w:tc>
          <w:tcPr>
            <w:tcW w:w="950" w:type="dxa"/>
            <w:tcBorders>
              <w:top w:val="nil"/>
              <w:left w:val="nil"/>
              <w:bottom w:val="nil"/>
              <w:right w:val="nil"/>
            </w:tcBorders>
          </w:tcPr>
          <w:p w14:paraId="24F7BBF4" w14:textId="77777777" w:rsidR="003D72BD" w:rsidRDefault="00071604">
            <w:pPr>
              <w:spacing w:after="0"/>
              <w:ind w:left="86"/>
            </w:pPr>
            <w:r>
              <w:rPr>
                <w:sz w:val="20"/>
              </w:rPr>
              <w:t>17261252</w:t>
            </w:r>
          </w:p>
        </w:tc>
        <w:tc>
          <w:tcPr>
            <w:tcW w:w="3686" w:type="dxa"/>
            <w:tcBorders>
              <w:top w:val="nil"/>
              <w:left w:val="nil"/>
              <w:bottom w:val="nil"/>
              <w:right w:val="nil"/>
            </w:tcBorders>
          </w:tcPr>
          <w:p w14:paraId="4EF243D3" w14:textId="77777777" w:rsidR="003D72BD" w:rsidRDefault="00071604">
            <w:pPr>
              <w:spacing w:after="0"/>
              <w:ind w:left="58"/>
            </w:pPr>
            <w:proofErr w:type="spellStart"/>
            <w:r>
              <w:rPr>
                <w:sz w:val="24"/>
              </w:rPr>
              <w:t>VELASQuez</w:t>
            </w:r>
            <w:proofErr w:type="spellEnd"/>
            <w:r>
              <w:rPr>
                <w:sz w:val="24"/>
              </w:rPr>
              <w:t xml:space="preserve"> ESTRADA ABRAHAM EDUARDO</w:t>
            </w:r>
          </w:p>
        </w:tc>
        <w:tc>
          <w:tcPr>
            <w:tcW w:w="1094" w:type="dxa"/>
            <w:tcBorders>
              <w:top w:val="nil"/>
              <w:left w:val="nil"/>
              <w:bottom w:val="nil"/>
              <w:right w:val="nil"/>
            </w:tcBorders>
          </w:tcPr>
          <w:p w14:paraId="3F20DABB" w14:textId="77777777" w:rsidR="003D72BD" w:rsidRDefault="00071604">
            <w:pPr>
              <w:spacing w:after="0"/>
              <w:jc w:val="right"/>
            </w:pPr>
            <w:r>
              <w:rPr>
                <w:sz w:val="20"/>
              </w:rPr>
              <w:t>$2,134.56</w:t>
            </w:r>
          </w:p>
        </w:tc>
      </w:tr>
      <w:tr w:rsidR="003D72BD" w14:paraId="54AEBB04" w14:textId="77777777">
        <w:trPr>
          <w:trHeight w:val="445"/>
        </w:trPr>
        <w:tc>
          <w:tcPr>
            <w:tcW w:w="3082" w:type="dxa"/>
            <w:tcBorders>
              <w:top w:val="nil"/>
              <w:left w:val="nil"/>
              <w:bottom w:val="nil"/>
              <w:right w:val="nil"/>
            </w:tcBorders>
          </w:tcPr>
          <w:p w14:paraId="020B8868" w14:textId="77777777" w:rsidR="003D72BD" w:rsidRDefault="00071604">
            <w:pPr>
              <w:spacing w:after="0"/>
              <w:ind w:left="29"/>
            </w:pPr>
            <w:r>
              <w:t>OBI.CSP-alO-O'PLAN.24-2022</w:t>
            </w:r>
          </w:p>
        </w:tc>
        <w:tc>
          <w:tcPr>
            <w:tcW w:w="950" w:type="dxa"/>
            <w:tcBorders>
              <w:top w:val="nil"/>
              <w:left w:val="nil"/>
              <w:bottom w:val="nil"/>
              <w:right w:val="nil"/>
            </w:tcBorders>
            <w:vAlign w:val="center"/>
          </w:tcPr>
          <w:p w14:paraId="0F7CB77B" w14:textId="77777777" w:rsidR="003D72BD" w:rsidRDefault="00071604">
            <w:pPr>
              <w:spacing w:after="0"/>
              <w:ind w:left="58"/>
            </w:pPr>
            <w:r>
              <w:rPr>
                <w:sz w:val="20"/>
              </w:rPr>
              <w:t>40375129</w:t>
            </w:r>
          </w:p>
        </w:tc>
        <w:tc>
          <w:tcPr>
            <w:tcW w:w="3686" w:type="dxa"/>
            <w:tcBorders>
              <w:top w:val="nil"/>
              <w:left w:val="nil"/>
              <w:bottom w:val="nil"/>
              <w:right w:val="nil"/>
            </w:tcBorders>
            <w:vAlign w:val="center"/>
          </w:tcPr>
          <w:p w14:paraId="3E9797EB" w14:textId="77777777" w:rsidR="003D72BD" w:rsidRDefault="00071604">
            <w:pPr>
              <w:spacing w:after="0"/>
              <w:ind w:left="58"/>
            </w:pPr>
            <w:r>
              <w:rPr>
                <w:sz w:val="24"/>
              </w:rPr>
              <w:t>PEREZ GODINEZ FRANCISCO ARNALDO</w:t>
            </w:r>
          </w:p>
        </w:tc>
        <w:tc>
          <w:tcPr>
            <w:tcW w:w="1094" w:type="dxa"/>
            <w:tcBorders>
              <w:top w:val="nil"/>
              <w:left w:val="nil"/>
              <w:bottom w:val="nil"/>
              <w:right w:val="nil"/>
            </w:tcBorders>
            <w:vAlign w:val="bottom"/>
          </w:tcPr>
          <w:p w14:paraId="58ABDF9F" w14:textId="77777777" w:rsidR="003D72BD" w:rsidRDefault="00071604">
            <w:pPr>
              <w:spacing w:after="0"/>
              <w:ind w:left="298"/>
            </w:pPr>
            <w:r>
              <w:rPr>
                <w:noProof/>
              </w:rPr>
              <w:drawing>
                <wp:inline distT="0" distB="0" distL="0" distR="0" wp14:anchorId="54BDFA99" wp14:editId="17439048">
                  <wp:extent cx="505968" cy="103632"/>
                  <wp:effectExtent l="0" t="0" r="0" b="0"/>
                  <wp:docPr id="1225784" name="Picture 1225784"/>
                  <wp:cNvGraphicFramePr/>
                  <a:graphic xmlns:a="http://schemas.openxmlformats.org/drawingml/2006/main">
                    <a:graphicData uri="http://schemas.openxmlformats.org/drawingml/2006/picture">
                      <pic:pic xmlns:pic="http://schemas.openxmlformats.org/drawingml/2006/picture">
                        <pic:nvPicPr>
                          <pic:cNvPr id="1225784" name="Picture 1225784"/>
                          <pic:cNvPicPr/>
                        </pic:nvPicPr>
                        <pic:blipFill>
                          <a:blip r:embed="rId3106"/>
                          <a:stretch>
                            <a:fillRect/>
                          </a:stretch>
                        </pic:blipFill>
                        <pic:spPr>
                          <a:xfrm>
                            <a:off x="0" y="0"/>
                            <a:ext cx="505968" cy="103632"/>
                          </a:xfrm>
                          <a:prstGeom prst="rect">
                            <a:avLst/>
                          </a:prstGeom>
                        </pic:spPr>
                      </pic:pic>
                    </a:graphicData>
                  </a:graphic>
                </wp:inline>
              </w:drawing>
            </w:r>
          </w:p>
        </w:tc>
      </w:tr>
      <w:tr w:rsidR="003D72BD" w14:paraId="7EFBBF70" w14:textId="77777777">
        <w:trPr>
          <w:trHeight w:val="451"/>
        </w:trPr>
        <w:tc>
          <w:tcPr>
            <w:tcW w:w="3082" w:type="dxa"/>
            <w:tcBorders>
              <w:top w:val="nil"/>
              <w:left w:val="nil"/>
              <w:bottom w:val="nil"/>
              <w:right w:val="nil"/>
            </w:tcBorders>
            <w:vAlign w:val="center"/>
          </w:tcPr>
          <w:p w14:paraId="4E4963A4" w14:textId="77777777" w:rsidR="003D72BD" w:rsidRDefault="00071604">
            <w:pPr>
              <w:spacing w:after="0"/>
              <w:ind w:left="29"/>
            </w:pPr>
            <w:r>
              <w:t>OBI-CSP-BDOlPLAN-26-2022</w:t>
            </w:r>
          </w:p>
        </w:tc>
        <w:tc>
          <w:tcPr>
            <w:tcW w:w="950" w:type="dxa"/>
            <w:tcBorders>
              <w:top w:val="nil"/>
              <w:left w:val="nil"/>
              <w:bottom w:val="nil"/>
              <w:right w:val="nil"/>
            </w:tcBorders>
            <w:vAlign w:val="center"/>
          </w:tcPr>
          <w:p w14:paraId="70806696" w14:textId="77777777" w:rsidR="003D72BD" w:rsidRDefault="00071604">
            <w:pPr>
              <w:spacing w:after="0"/>
              <w:ind w:left="154"/>
            </w:pPr>
            <w:r>
              <w:rPr>
                <w:sz w:val="20"/>
              </w:rPr>
              <w:t>7553994</w:t>
            </w:r>
          </w:p>
        </w:tc>
        <w:tc>
          <w:tcPr>
            <w:tcW w:w="3686" w:type="dxa"/>
            <w:tcBorders>
              <w:top w:val="nil"/>
              <w:left w:val="nil"/>
              <w:bottom w:val="nil"/>
              <w:right w:val="nil"/>
            </w:tcBorders>
          </w:tcPr>
          <w:p w14:paraId="08EC8ACC" w14:textId="77777777" w:rsidR="003D72BD" w:rsidRDefault="00071604">
            <w:pPr>
              <w:spacing w:after="0"/>
              <w:ind w:left="58"/>
            </w:pPr>
            <w:r>
              <w:t>MEJIA ALVARADO CESAR AUCUSTO</w:t>
            </w:r>
          </w:p>
        </w:tc>
        <w:tc>
          <w:tcPr>
            <w:tcW w:w="1094" w:type="dxa"/>
            <w:tcBorders>
              <w:top w:val="nil"/>
              <w:left w:val="nil"/>
              <w:bottom w:val="nil"/>
              <w:right w:val="nil"/>
            </w:tcBorders>
            <w:vAlign w:val="bottom"/>
          </w:tcPr>
          <w:p w14:paraId="759562C9" w14:textId="77777777" w:rsidR="003D72BD" w:rsidRDefault="00071604">
            <w:pPr>
              <w:spacing w:after="0"/>
              <w:jc w:val="right"/>
            </w:pPr>
            <w:r>
              <w:rPr>
                <w:sz w:val="20"/>
              </w:rPr>
              <w:t>$2,193.05</w:t>
            </w:r>
          </w:p>
        </w:tc>
      </w:tr>
      <w:tr w:rsidR="003D72BD" w14:paraId="2FE5BAB1" w14:textId="77777777">
        <w:trPr>
          <w:trHeight w:val="384"/>
        </w:trPr>
        <w:tc>
          <w:tcPr>
            <w:tcW w:w="3082" w:type="dxa"/>
            <w:tcBorders>
              <w:top w:val="nil"/>
              <w:left w:val="nil"/>
              <w:bottom w:val="nil"/>
              <w:right w:val="nil"/>
            </w:tcBorders>
          </w:tcPr>
          <w:p w14:paraId="1AEC26CC" w14:textId="77777777" w:rsidR="003D72BD" w:rsidRDefault="00071604">
            <w:pPr>
              <w:spacing w:after="0"/>
              <w:ind w:left="29"/>
            </w:pPr>
            <w:r>
              <w:t>oat-CST.BiD-DlPLAN-27-2022</w:t>
            </w:r>
          </w:p>
        </w:tc>
        <w:tc>
          <w:tcPr>
            <w:tcW w:w="950" w:type="dxa"/>
            <w:tcBorders>
              <w:top w:val="nil"/>
              <w:left w:val="nil"/>
              <w:bottom w:val="nil"/>
              <w:right w:val="nil"/>
            </w:tcBorders>
            <w:vAlign w:val="center"/>
          </w:tcPr>
          <w:p w14:paraId="7099245E" w14:textId="77777777" w:rsidR="003D72BD" w:rsidRDefault="00071604">
            <w:pPr>
              <w:spacing w:after="0"/>
              <w:ind w:left="58"/>
            </w:pPr>
            <w:r>
              <w:rPr>
                <w:sz w:val="20"/>
              </w:rPr>
              <w:t>42546923</w:t>
            </w:r>
          </w:p>
        </w:tc>
        <w:tc>
          <w:tcPr>
            <w:tcW w:w="3686" w:type="dxa"/>
            <w:tcBorders>
              <w:top w:val="nil"/>
              <w:left w:val="nil"/>
              <w:bottom w:val="nil"/>
              <w:right w:val="nil"/>
            </w:tcBorders>
          </w:tcPr>
          <w:p w14:paraId="3E151632" w14:textId="77777777" w:rsidR="003D72BD" w:rsidRDefault="00071604">
            <w:pPr>
              <w:spacing w:after="0"/>
              <w:ind w:left="38"/>
            </w:pPr>
            <w:r>
              <w:rPr>
                <w:sz w:val="24"/>
              </w:rPr>
              <w:t>GUERRA ROSALES GUIOMAR LUCIA</w:t>
            </w:r>
          </w:p>
        </w:tc>
        <w:tc>
          <w:tcPr>
            <w:tcW w:w="1094" w:type="dxa"/>
            <w:tcBorders>
              <w:top w:val="nil"/>
              <w:left w:val="nil"/>
              <w:bottom w:val="nil"/>
              <w:right w:val="nil"/>
            </w:tcBorders>
            <w:vAlign w:val="bottom"/>
          </w:tcPr>
          <w:p w14:paraId="4A01534E" w14:textId="77777777" w:rsidR="003D72BD" w:rsidRDefault="00071604">
            <w:pPr>
              <w:spacing w:after="0"/>
              <w:ind w:right="29"/>
              <w:jc w:val="right"/>
            </w:pPr>
            <w:r>
              <w:rPr>
                <w:sz w:val="20"/>
              </w:rPr>
              <w:t>$2,071.21</w:t>
            </w:r>
          </w:p>
        </w:tc>
      </w:tr>
      <w:tr w:rsidR="003D72BD" w14:paraId="276F38EF" w14:textId="77777777">
        <w:trPr>
          <w:trHeight w:val="378"/>
        </w:trPr>
        <w:tc>
          <w:tcPr>
            <w:tcW w:w="3082" w:type="dxa"/>
            <w:tcBorders>
              <w:top w:val="nil"/>
              <w:left w:val="nil"/>
              <w:bottom w:val="nil"/>
              <w:right w:val="nil"/>
            </w:tcBorders>
          </w:tcPr>
          <w:p w14:paraId="1B37EC99" w14:textId="77777777" w:rsidR="003D72BD" w:rsidRDefault="00071604">
            <w:pPr>
              <w:spacing w:after="0"/>
              <w:ind w:left="29"/>
            </w:pPr>
            <w:r>
              <w:t>oa1-CST-blD-DlPLAN-29-2022</w:t>
            </w:r>
          </w:p>
        </w:tc>
        <w:tc>
          <w:tcPr>
            <w:tcW w:w="950" w:type="dxa"/>
            <w:tcBorders>
              <w:top w:val="nil"/>
              <w:left w:val="nil"/>
              <w:bottom w:val="nil"/>
              <w:right w:val="nil"/>
            </w:tcBorders>
          </w:tcPr>
          <w:p w14:paraId="4B7C6A52" w14:textId="77777777" w:rsidR="003D72BD" w:rsidRDefault="00071604">
            <w:pPr>
              <w:spacing w:after="0"/>
              <w:ind w:left="58"/>
            </w:pPr>
            <w:r>
              <w:rPr>
                <w:sz w:val="20"/>
              </w:rPr>
              <w:t>1581373U</w:t>
            </w:r>
          </w:p>
        </w:tc>
        <w:tc>
          <w:tcPr>
            <w:tcW w:w="3686" w:type="dxa"/>
            <w:tcBorders>
              <w:top w:val="nil"/>
              <w:left w:val="nil"/>
              <w:bottom w:val="nil"/>
              <w:right w:val="nil"/>
            </w:tcBorders>
          </w:tcPr>
          <w:p w14:paraId="7F07A33A" w14:textId="77777777" w:rsidR="003D72BD" w:rsidRDefault="00071604">
            <w:pPr>
              <w:spacing w:after="0"/>
              <w:ind w:left="38"/>
            </w:pPr>
            <w:r>
              <w:rPr>
                <w:sz w:val="24"/>
              </w:rPr>
              <w:t>ORTZ PINEDA JORGE ALBERTO</w:t>
            </w:r>
          </w:p>
        </w:tc>
        <w:tc>
          <w:tcPr>
            <w:tcW w:w="1094" w:type="dxa"/>
            <w:tcBorders>
              <w:top w:val="nil"/>
              <w:left w:val="nil"/>
              <w:bottom w:val="nil"/>
              <w:right w:val="nil"/>
            </w:tcBorders>
            <w:vAlign w:val="bottom"/>
          </w:tcPr>
          <w:p w14:paraId="630DE74C" w14:textId="77777777" w:rsidR="003D72BD" w:rsidRDefault="00071604">
            <w:pPr>
              <w:spacing w:after="0"/>
              <w:ind w:right="19"/>
              <w:jc w:val="right"/>
            </w:pPr>
            <w:r>
              <w:rPr>
                <w:sz w:val="20"/>
              </w:rPr>
              <w:t>$1,503, 37</w:t>
            </w:r>
          </w:p>
        </w:tc>
      </w:tr>
      <w:tr w:rsidR="003D72BD" w14:paraId="584AC4C7" w14:textId="77777777">
        <w:trPr>
          <w:trHeight w:val="385"/>
        </w:trPr>
        <w:tc>
          <w:tcPr>
            <w:tcW w:w="3082" w:type="dxa"/>
            <w:tcBorders>
              <w:top w:val="nil"/>
              <w:left w:val="nil"/>
              <w:bottom w:val="nil"/>
              <w:right w:val="nil"/>
            </w:tcBorders>
          </w:tcPr>
          <w:p w14:paraId="70E7F8FF" w14:textId="77777777" w:rsidR="003D72BD" w:rsidRDefault="00071604">
            <w:pPr>
              <w:spacing w:after="0"/>
              <w:ind w:left="19"/>
            </w:pPr>
            <w:r>
              <w:rPr>
                <w:noProof/>
              </w:rPr>
              <w:drawing>
                <wp:inline distT="0" distB="0" distL="0" distR="0" wp14:anchorId="1602E5B0" wp14:editId="08324803">
                  <wp:extent cx="1603248" cy="97536"/>
                  <wp:effectExtent l="0" t="0" r="0" b="0"/>
                  <wp:docPr id="545320" name="Picture 545320"/>
                  <wp:cNvGraphicFramePr/>
                  <a:graphic xmlns:a="http://schemas.openxmlformats.org/drawingml/2006/main">
                    <a:graphicData uri="http://schemas.openxmlformats.org/drawingml/2006/picture">
                      <pic:pic xmlns:pic="http://schemas.openxmlformats.org/drawingml/2006/picture">
                        <pic:nvPicPr>
                          <pic:cNvPr id="545320" name="Picture 545320"/>
                          <pic:cNvPicPr/>
                        </pic:nvPicPr>
                        <pic:blipFill>
                          <a:blip r:embed="rId3107"/>
                          <a:stretch>
                            <a:fillRect/>
                          </a:stretch>
                        </pic:blipFill>
                        <pic:spPr>
                          <a:xfrm>
                            <a:off x="0" y="0"/>
                            <a:ext cx="1603248" cy="97536"/>
                          </a:xfrm>
                          <a:prstGeom prst="rect">
                            <a:avLst/>
                          </a:prstGeom>
                        </pic:spPr>
                      </pic:pic>
                    </a:graphicData>
                  </a:graphic>
                </wp:inline>
              </w:drawing>
            </w:r>
          </w:p>
        </w:tc>
        <w:tc>
          <w:tcPr>
            <w:tcW w:w="950" w:type="dxa"/>
            <w:tcBorders>
              <w:top w:val="nil"/>
              <w:left w:val="nil"/>
              <w:bottom w:val="nil"/>
              <w:right w:val="nil"/>
            </w:tcBorders>
          </w:tcPr>
          <w:p w14:paraId="0E48361E" w14:textId="77777777" w:rsidR="003D72BD" w:rsidRDefault="00071604">
            <w:pPr>
              <w:spacing w:after="0"/>
              <w:ind w:left="154"/>
            </w:pPr>
            <w:r>
              <w:rPr>
                <w:sz w:val="20"/>
              </w:rPr>
              <w:t>9858933</w:t>
            </w:r>
          </w:p>
        </w:tc>
        <w:tc>
          <w:tcPr>
            <w:tcW w:w="3686" w:type="dxa"/>
            <w:tcBorders>
              <w:top w:val="nil"/>
              <w:left w:val="nil"/>
              <w:bottom w:val="nil"/>
              <w:right w:val="nil"/>
            </w:tcBorders>
          </w:tcPr>
          <w:p w14:paraId="0350CA89" w14:textId="77777777" w:rsidR="003D72BD" w:rsidRDefault="00071604">
            <w:pPr>
              <w:spacing w:after="0"/>
              <w:ind w:left="48"/>
            </w:pPr>
            <w:r>
              <w:t>RAMIREZ SANCHEZ VIVIAN PAOLA</w:t>
            </w:r>
          </w:p>
        </w:tc>
        <w:tc>
          <w:tcPr>
            <w:tcW w:w="1094" w:type="dxa"/>
            <w:tcBorders>
              <w:top w:val="nil"/>
              <w:left w:val="nil"/>
              <w:bottom w:val="nil"/>
              <w:right w:val="nil"/>
            </w:tcBorders>
            <w:vAlign w:val="bottom"/>
          </w:tcPr>
          <w:p w14:paraId="4D768EA2" w14:textId="77777777" w:rsidR="003D72BD" w:rsidRDefault="00071604">
            <w:pPr>
              <w:spacing w:after="0"/>
              <w:ind w:left="288"/>
            </w:pPr>
            <w:r>
              <w:rPr>
                <w:noProof/>
              </w:rPr>
              <w:drawing>
                <wp:inline distT="0" distB="0" distL="0" distR="0" wp14:anchorId="0C0161FA" wp14:editId="2C1860DB">
                  <wp:extent cx="499872" cy="103632"/>
                  <wp:effectExtent l="0" t="0" r="0" b="0"/>
                  <wp:docPr id="545321" name="Picture 545321"/>
                  <wp:cNvGraphicFramePr/>
                  <a:graphic xmlns:a="http://schemas.openxmlformats.org/drawingml/2006/main">
                    <a:graphicData uri="http://schemas.openxmlformats.org/drawingml/2006/picture">
                      <pic:pic xmlns:pic="http://schemas.openxmlformats.org/drawingml/2006/picture">
                        <pic:nvPicPr>
                          <pic:cNvPr id="545321" name="Picture 545321"/>
                          <pic:cNvPicPr/>
                        </pic:nvPicPr>
                        <pic:blipFill>
                          <a:blip r:embed="rId3108"/>
                          <a:stretch>
                            <a:fillRect/>
                          </a:stretch>
                        </pic:blipFill>
                        <pic:spPr>
                          <a:xfrm>
                            <a:off x="0" y="0"/>
                            <a:ext cx="499872" cy="103632"/>
                          </a:xfrm>
                          <a:prstGeom prst="rect">
                            <a:avLst/>
                          </a:prstGeom>
                        </pic:spPr>
                      </pic:pic>
                    </a:graphicData>
                  </a:graphic>
                </wp:inline>
              </w:drawing>
            </w:r>
          </w:p>
        </w:tc>
      </w:tr>
      <w:tr w:rsidR="003D72BD" w14:paraId="33FA7BB6" w14:textId="77777777">
        <w:trPr>
          <w:trHeight w:val="379"/>
        </w:trPr>
        <w:tc>
          <w:tcPr>
            <w:tcW w:w="3082" w:type="dxa"/>
            <w:tcBorders>
              <w:top w:val="nil"/>
              <w:left w:val="nil"/>
              <w:bottom w:val="nil"/>
              <w:right w:val="nil"/>
            </w:tcBorders>
          </w:tcPr>
          <w:p w14:paraId="476BF4AA" w14:textId="77777777" w:rsidR="003D72BD" w:rsidRDefault="00071604">
            <w:pPr>
              <w:spacing w:after="0"/>
              <w:ind w:left="10"/>
            </w:pPr>
            <w:r>
              <w:t>Odi.CSF-8iO-O'PLAN-40-2022</w:t>
            </w:r>
          </w:p>
        </w:tc>
        <w:tc>
          <w:tcPr>
            <w:tcW w:w="950" w:type="dxa"/>
            <w:tcBorders>
              <w:top w:val="nil"/>
              <w:left w:val="nil"/>
              <w:bottom w:val="nil"/>
              <w:right w:val="nil"/>
            </w:tcBorders>
            <w:vAlign w:val="center"/>
          </w:tcPr>
          <w:p w14:paraId="1395E697" w14:textId="77777777" w:rsidR="003D72BD" w:rsidRDefault="00071604">
            <w:pPr>
              <w:spacing w:after="0"/>
              <w:ind w:left="144"/>
            </w:pPr>
            <w:r>
              <w:rPr>
                <w:sz w:val="20"/>
              </w:rPr>
              <w:t>9852115</w:t>
            </w:r>
          </w:p>
        </w:tc>
        <w:tc>
          <w:tcPr>
            <w:tcW w:w="3686" w:type="dxa"/>
            <w:tcBorders>
              <w:top w:val="nil"/>
              <w:left w:val="nil"/>
              <w:bottom w:val="nil"/>
              <w:right w:val="nil"/>
            </w:tcBorders>
          </w:tcPr>
          <w:p w14:paraId="78BBF79C" w14:textId="77777777" w:rsidR="003D72BD" w:rsidRDefault="00071604">
            <w:pPr>
              <w:spacing w:after="0"/>
              <w:ind w:left="38"/>
            </w:pPr>
            <w:r>
              <w:rPr>
                <w:sz w:val="24"/>
              </w:rPr>
              <w:t xml:space="preserve">SOLER </w:t>
            </w:r>
            <w:proofErr w:type="spellStart"/>
            <w:r>
              <w:rPr>
                <w:sz w:val="24"/>
              </w:rPr>
              <w:t>MUNGUiA</w:t>
            </w:r>
            <w:proofErr w:type="spellEnd"/>
            <w:r>
              <w:rPr>
                <w:sz w:val="24"/>
              </w:rPr>
              <w:t xml:space="preserve"> VICENTE</w:t>
            </w:r>
          </w:p>
        </w:tc>
        <w:tc>
          <w:tcPr>
            <w:tcW w:w="1094" w:type="dxa"/>
            <w:tcBorders>
              <w:top w:val="nil"/>
              <w:left w:val="nil"/>
              <w:bottom w:val="nil"/>
              <w:right w:val="nil"/>
            </w:tcBorders>
            <w:vAlign w:val="bottom"/>
          </w:tcPr>
          <w:p w14:paraId="5E1703D2" w14:textId="77777777" w:rsidR="003D72BD" w:rsidRDefault="00071604">
            <w:pPr>
              <w:spacing w:after="0"/>
              <w:ind w:right="29"/>
              <w:jc w:val="right"/>
            </w:pPr>
            <w:r>
              <w:rPr>
                <w:sz w:val="20"/>
              </w:rPr>
              <w:t>$2,856.78</w:t>
            </w:r>
          </w:p>
        </w:tc>
      </w:tr>
      <w:tr w:rsidR="003D72BD" w14:paraId="59E2555A" w14:textId="77777777">
        <w:trPr>
          <w:trHeight w:val="377"/>
        </w:trPr>
        <w:tc>
          <w:tcPr>
            <w:tcW w:w="3082" w:type="dxa"/>
            <w:tcBorders>
              <w:top w:val="nil"/>
              <w:left w:val="nil"/>
              <w:bottom w:val="nil"/>
              <w:right w:val="nil"/>
            </w:tcBorders>
          </w:tcPr>
          <w:p w14:paraId="2B68C897" w14:textId="77777777" w:rsidR="003D72BD" w:rsidRDefault="00071604">
            <w:pPr>
              <w:spacing w:after="0"/>
              <w:ind w:left="10"/>
            </w:pPr>
            <w:r>
              <w:t>081CSP.BlD-OlPLAN-23-2022</w:t>
            </w:r>
          </w:p>
        </w:tc>
        <w:tc>
          <w:tcPr>
            <w:tcW w:w="950" w:type="dxa"/>
            <w:tcBorders>
              <w:top w:val="nil"/>
              <w:left w:val="nil"/>
              <w:bottom w:val="nil"/>
              <w:right w:val="nil"/>
            </w:tcBorders>
          </w:tcPr>
          <w:p w14:paraId="6DE409AA" w14:textId="77777777" w:rsidR="003D72BD" w:rsidRDefault="00071604">
            <w:pPr>
              <w:spacing w:after="0"/>
              <w:ind w:left="38"/>
            </w:pPr>
            <w:r>
              <w:rPr>
                <w:sz w:val="20"/>
              </w:rPr>
              <w:t>35275820</w:t>
            </w:r>
          </w:p>
        </w:tc>
        <w:tc>
          <w:tcPr>
            <w:tcW w:w="3686" w:type="dxa"/>
            <w:tcBorders>
              <w:top w:val="nil"/>
              <w:left w:val="nil"/>
              <w:bottom w:val="nil"/>
              <w:right w:val="nil"/>
            </w:tcBorders>
          </w:tcPr>
          <w:p w14:paraId="6053C387" w14:textId="77777777" w:rsidR="003D72BD" w:rsidRDefault="00071604">
            <w:pPr>
              <w:spacing w:after="0"/>
              <w:ind w:left="38"/>
            </w:pPr>
            <w:r>
              <w:rPr>
                <w:sz w:val="24"/>
              </w:rPr>
              <w:t>LOPEZ VELIZ BYRON ALFREDO</w:t>
            </w:r>
          </w:p>
        </w:tc>
        <w:tc>
          <w:tcPr>
            <w:tcW w:w="1094" w:type="dxa"/>
            <w:tcBorders>
              <w:top w:val="nil"/>
              <w:left w:val="nil"/>
              <w:bottom w:val="nil"/>
              <w:right w:val="nil"/>
            </w:tcBorders>
            <w:vAlign w:val="bottom"/>
          </w:tcPr>
          <w:p w14:paraId="08810D27" w14:textId="77777777" w:rsidR="003D72BD" w:rsidRDefault="00071604">
            <w:pPr>
              <w:spacing w:after="0"/>
              <w:ind w:right="48"/>
              <w:jc w:val="right"/>
            </w:pPr>
            <w:r>
              <w:rPr>
                <w:sz w:val="20"/>
              </w:rPr>
              <w:t>$2,071.21</w:t>
            </w:r>
          </w:p>
        </w:tc>
      </w:tr>
      <w:tr w:rsidR="003D72BD" w14:paraId="5C7BD5C4" w14:textId="77777777">
        <w:trPr>
          <w:trHeight w:val="388"/>
        </w:trPr>
        <w:tc>
          <w:tcPr>
            <w:tcW w:w="3082" w:type="dxa"/>
            <w:tcBorders>
              <w:top w:val="nil"/>
              <w:left w:val="nil"/>
              <w:bottom w:val="nil"/>
              <w:right w:val="nil"/>
            </w:tcBorders>
          </w:tcPr>
          <w:p w14:paraId="5AF142C6" w14:textId="77777777" w:rsidR="003D72BD" w:rsidRDefault="00071604">
            <w:pPr>
              <w:spacing w:after="0"/>
              <w:ind w:left="10"/>
            </w:pPr>
            <w:r>
              <w:t>OBI-CSP-BlD-DlPLAN47-2022</w:t>
            </w:r>
          </w:p>
        </w:tc>
        <w:tc>
          <w:tcPr>
            <w:tcW w:w="950" w:type="dxa"/>
            <w:tcBorders>
              <w:top w:val="nil"/>
              <w:left w:val="nil"/>
              <w:bottom w:val="nil"/>
              <w:right w:val="nil"/>
            </w:tcBorders>
          </w:tcPr>
          <w:p w14:paraId="749B810A" w14:textId="77777777" w:rsidR="003D72BD" w:rsidRDefault="00071604">
            <w:pPr>
              <w:spacing w:after="0"/>
              <w:ind w:left="38"/>
            </w:pPr>
            <w:r>
              <w:t>gle93275</w:t>
            </w:r>
          </w:p>
        </w:tc>
        <w:tc>
          <w:tcPr>
            <w:tcW w:w="3686" w:type="dxa"/>
            <w:tcBorders>
              <w:top w:val="nil"/>
              <w:left w:val="nil"/>
              <w:bottom w:val="nil"/>
              <w:right w:val="nil"/>
            </w:tcBorders>
          </w:tcPr>
          <w:p w14:paraId="0CB2580B" w14:textId="77777777" w:rsidR="003D72BD" w:rsidRDefault="00071604">
            <w:pPr>
              <w:spacing w:after="0"/>
              <w:ind w:left="38"/>
            </w:pPr>
            <w:r>
              <w:t>PORTILLO PINTO MELANIE</w:t>
            </w:r>
          </w:p>
        </w:tc>
        <w:tc>
          <w:tcPr>
            <w:tcW w:w="1094" w:type="dxa"/>
            <w:tcBorders>
              <w:top w:val="nil"/>
              <w:left w:val="nil"/>
              <w:bottom w:val="nil"/>
              <w:right w:val="nil"/>
            </w:tcBorders>
            <w:vAlign w:val="bottom"/>
          </w:tcPr>
          <w:p w14:paraId="30E857C4" w14:textId="77777777" w:rsidR="003D72BD" w:rsidRDefault="00071604">
            <w:pPr>
              <w:spacing w:after="0"/>
              <w:ind w:left="269"/>
            </w:pPr>
            <w:r>
              <w:rPr>
                <w:noProof/>
              </w:rPr>
              <w:drawing>
                <wp:inline distT="0" distB="0" distL="0" distR="0" wp14:anchorId="3E486B67" wp14:editId="7B4D30F2">
                  <wp:extent cx="505968" cy="109728"/>
                  <wp:effectExtent l="0" t="0" r="0" b="0"/>
                  <wp:docPr id="545322" name="Picture 545322"/>
                  <wp:cNvGraphicFramePr/>
                  <a:graphic xmlns:a="http://schemas.openxmlformats.org/drawingml/2006/main">
                    <a:graphicData uri="http://schemas.openxmlformats.org/drawingml/2006/picture">
                      <pic:pic xmlns:pic="http://schemas.openxmlformats.org/drawingml/2006/picture">
                        <pic:nvPicPr>
                          <pic:cNvPr id="545322" name="Picture 545322"/>
                          <pic:cNvPicPr/>
                        </pic:nvPicPr>
                        <pic:blipFill>
                          <a:blip r:embed="rId3109"/>
                          <a:stretch>
                            <a:fillRect/>
                          </a:stretch>
                        </pic:blipFill>
                        <pic:spPr>
                          <a:xfrm>
                            <a:off x="0" y="0"/>
                            <a:ext cx="505968" cy="109728"/>
                          </a:xfrm>
                          <a:prstGeom prst="rect">
                            <a:avLst/>
                          </a:prstGeom>
                        </pic:spPr>
                      </pic:pic>
                    </a:graphicData>
                  </a:graphic>
                </wp:inline>
              </w:drawing>
            </w:r>
          </w:p>
        </w:tc>
      </w:tr>
      <w:tr w:rsidR="003D72BD" w14:paraId="57615A2F" w14:textId="77777777">
        <w:trPr>
          <w:trHeight w:val="630"/>
        </w:trPr>
        <w:tc>
          <w:tcPr>
            <w:tcW w:w="3082" w:type="dxa"/>
            <w:tcBorders>
              <w:top w:val="nil"/>
              <w:left w:val="nil"/>
              <w:bottom w:val="nil"/>
              <w:right w:val="nil"/>
            </w:tcBorders>
          </w:tcPr>
          <w:p w14:paraId="15C498B2" w14:textId="77777777" w:rsidR="003D72BD" w:rsidRDefault="00071604">
            <w:pPr>
              <w:spacing w:after="0"/>
              <w:ind w:left="10"/>
            </w:pPr>
            <w:r>
              <w:t>OBI-CSP.SlD-ClPLAN-45-2022</w:t>
            </w:r>
          </w:p>
        </w:tc>
        <w:tc>
          <w:tcPr>
            <w:tcW w:w="950" w:type="dxa"/>
            <w:tcBorders>
              <w:top w:val="nil"/>
              <w:left w:val="nil"/>
              <w:bottom w:val="nil"/>
              <w:right w:val="nil"/>
            </w:tcBorders>
          </w:tcPr>
          <w:p w14:paraId="3222ABFF" w14:textId="77777777" w:rsidR="003D72BD" w:rsidRDefault="00071604">
            <w:pPr>
              <w:spacing w:after="0"/>
              <w:ind w:left="38"/>
            </w:pPr>
            <w:r>
              <w:rPr>
                <w:noProof/>
              </w:rPr>
              <w:drawing>
                <wp:inline distT="0" distB="0" distL="0" distR="0" wp14:anchorId="5B5BAEA5" wp14:editId="6747DE29">
                  <wp:extent cx="36576" cy="85344"/>
                  <wp:effectExtent l="0" t="0" r="0" b="0"/>
                  <wp:docPr id="545137" name="Picture 545137"/>
                  <wp:cNvGraphicFramePr/>
                  <a:graphic xmlns:a="http://schemas.openxmlformats.org/drawingml/2006/main">
                    <a:graphicData uri="http://schemas.openxmlformats.org/drawingml/2006/picture">
                      <pic:pic xmlns:pic="http://schemas.openxmlformats.org/drawingml/2006/picture">
                        <pic:nvPicPr>
                          <pic:cNvPr id="545137" name="Picture 545137"/>
                          <pic:cNvPicPr/>
                        </pic:nvPicPr>
                        <pic:blipFill>
                          <a:blip r:embed="rId3110"/>
                          <a:stretch>
                            <a:fillRect/>
                          </a:stretch>
                        </pic:blipFill>
                        <pic:spPr>
                          <a:xfrm>
                            <a:off x="0" y="0"/>
                            <a:ext cx="36576" cy="85344"/>
                          </a:xfrm>
                          <a:prstGeom prst="rect">
                            <a:avLst/>
                          </a:prstGeom>
                        </pic:spPr>
                      </pic:pic>
                    </a:graphicData>
                  </a:graphic>
                </wp:inline>
              </w:drawing>
            </w:r>
            <w:r>
              <w:rPr>
                <w:sz w:val="20"/>
              </w:rPr>
              <w:t>7261252</w:t>
            </w:r>
          </w:p>
        </w:tc>
        <w:tc>
          <w:tcPr>
            <w:tcW w:w="3686" w:type="dxa"/>
            <w:tcBorders>
              <w:top w:val="nil"/>
              <w:left w:val="nil"/>
              <w:bottom w:val="nil"/>
              <w:right w:val="nil"/>
            </w:tcBorders>
            <w:vAlign w:val="center"/>
          </w:tcPr>
          <w:p w14:paraId="772D2C7A" w14:textId="77777777" w:rsidR="003D72BD" w:rsidRDefault="00071604">
            <w:pPr>
              <w:spacing w:after="0"/>
              <w:ind w:left="29"/>
            </w:pPr>
            <w:r>
              <w:t>VELASQUEZ ESTRADA ABRAHAM EDUARDO</w:t>
            </w:r>
          </w:p>
        </w:tc>
        <w:tc>
          <w:tcPr>
            <w:tcW w:w="1094" w:type="dxa"/>
            <w:tcBorders>
              <w:top w:val="nil"/>
              <w:left w:val="nil"/>
              <w:bottom w:val="nil"/>
              <w:right w:val="nil"/>
            </w:tcBorders>
          </w:tcPr>
          <w:p w14:paraId="1B10322B" w14:textId="77777777" w:rsidR="003D72BD" w:rsidRDefault="00071604">
            <w:pPr>
              <w:spacing w:after="0"/>
              <w:ind w:right="29"/>
              <w:jc w:val="right"/>
            </w:pPr>
            <w:r>
              <w:t>$2,17503</w:t>
            </w:r>
          </w:p>
        </w:tc>
      </w:tr>
      <w:tr w:rsidR="003D72BD" w14:paraId="2FA5394E" w14:textId="77777777">
        <w:trPr>
          <w:trHeight w:val="445"/>
        </w:trPr>
        <w:tc>
          <w:tcPr>
            <w:tcW w:w="3082" w:type="dxa"/>
            <w:tcBorders>
              <w:top w:val="nil"/>
              <w:left w:val="nil"/>
              <w:bottom w:val="nil"/>
              <w:right w:val="nil"/>
            </w:tcBorders>
          </w:tcPr>
          <w:p w14:paraId="4CCDB09D" w14:textId="77777777" w:rsidR="003D72BD" w:rsidRDefault="00071604">
            <w:pPr>
              <w:spacing w:after="0"/>
            </w:pPr>
            <w:r>
              <w:rPr>
                <w:noProof/>
              </w:rPr>
              <w:drawing>
                <wp:inline distT="0" distB="0" distL="0" distR="0" wp14:anchorId="4B22AC27" wp14:editId="0C33252B">
                  <wp:extent cx="1597152" cy="109728"/>
                  <wp:effectExtent l="0" t="0" r="0" b="0"/>
                  <wp:docPr id="1225786" name="Picture 1225786"/>
                  <wp:cNvGraphicFramePr/>
                  <a:graphic xmlns:a="http://schemas.openxmlformats.org/drawingml/2006/main">
                    <a:graphicData uri="http://schemas.openxmlformats.org/drawingml/2006/picture">
                      <pic:pic xmlns:pic="http://schemas.openxmlformats.org/drawingml/2006/picture">
                        <pic:nvPicPr>
                          <pic:cNvPr id="1225786" name="Picture 1225786"/>
                          <pic:cNvPicPr/>
                        </pic:nvPicPr>
                        <pic:blipFill>
                          <a:blip r:embed="rId3111"/>
                          <a:stretch>
                            <a:fillRect/>
                          </a:stretch>
                        </pic:blipFill>
                        <pic:spPr>
                          <a:xfrm>
                            <a:off x="0" y="0"/>
                            <a:ext cx="1597152" cy="109728"/>
                          </a:xfrm>
                          <a:prstGeom prst="rect">
                            <a:avLst/>
                          </a:prstGeom>
                        </pic:spPr>
                      </pic:pic>
                    </a:graphicData>
                  </a:graphic>
                </wp:inline>
              </w:drawing>
            </w:r>
          </w:p>
        </w:tc>
        <w:tc>
          <w:tcPr>
            <w:tcW w:w="950" w:type="dxa"/>
            <w:tcBorders>
              <w:top w:val="nil"/>
              <w:left w:val="nil"/>
              <w:bottom w:val="nil"/>
              <w:right w:val="nil"/>
            </w:tcBorders>
          </w:tcPr>
          <w:p w14:paraId="09FD5453" w14:textId="77777777" w:rsidR="003D72BD" w:rsidRDefault="00071604">
            <w:pPr>
              <w:spacing w:after="0"/>
              <w:ind w:left="38"/>
            </w:pPr>
            <w:r>
              <w:rPr>
                <w:sz w:val="24"/>
              </w:rPr>
              <w:t>163008"</w:t>
            </w:r>
          </w:p>
        </w:tc>
        <w:tc>
          <w:tcPr>
            <w:tcW w:w="3686" w:type="dxa"/>
            <w:tcBorders>
              <w:top w:val="nil"/>
              <w:left w:val="nil"/>
              <w:bottom w:val="nil"/>
              <w:right w:val="nil"/>
            </w:tcBorders>
            <w:vAlign w:val="center"/>
          </w:tcPr>
          <w:p w14:paraId="5698AD19" w14:textId="77777777" w:rsidR="003D72BD" w:rsidRDefault="00071604">
            <w:pPr>
              <w:spacing w:after="0"/>
              <w:ind w:left="29"/>
            </w:pPr>
            <w:r>
              <w:t>MONZON DE LEON MILDRED CAROUNA</w:t>
            </w:r>
          </w:p>
        </w:tc>
        <w:tc>
          <w:tcPr>
            <w:tcW w:w="1094" w:type="dxa"/>
            <w:tcBorders>
              <w:top w:val="nil"/>
              <w:left w:val="nil"/>
              <w:bottom w:val="nil"/>
              <w:right w:val="nil"/>
            </w:tcBorders>
          </w:tcPr>
          <w:p w14:paraId="3A3573B8" w14:textId="77777777" w:rsidR="003D72BD" w:rsidRDefault="00071604">
            <w:pPr>
              <w:spacing w:after="0"/>
              <w:ind w:left="259"/>
            </w:pPr>
            <w:r>
              <w:rPr>
                <w:noProof/>
              </w:rPr>
              <w:drawing>
                <wp:inline distT="0" distB="0" distL="0" distR="0" wp14:anchorId="2125A3A9" wp14:editId="3C045759">
                  <wp:extent cx="115824" cy="91441"/>
                  <wp:effectExtent l="0" t="0" r="0" b="0"/>
                  <wp:docPr id="545139" name="Picture 545139"/>
                  <wp:cNvGraphicFramePr/>
                  <a:graphic xmlns:a="http://schemas.openxmlformats.org/drawingml/2006/main">
                    <a:graphicData uri="http://schemas.openxmlformats.org/drawingml/2006/picture">
                      <pic:pic xmlns:pic="http://schemas.openxmlformats.org/drawingml/2006/picture">
                        <pic:nvPicPr>
                          <pic:cNvPr id="545139" name="Picture 545139"/>
                          <pic:cNvPicPr/>
                        </pic:nvPicPr>
                        <pic:blipFill>
                          <a:blip r:embed="rId3112"/>
                          <a:stretch>
                            <a:fillRect/>
                          </a:stretch>
                        </pic:blipFill>
                        <pic:spPr>
                          <a:xfrm>
                            <a:off x="0" y="0"/>
                            <a:ext cx="115824" cy="91441"/>
                          </a:xfrm>
                          <a:prstGeom prst="rect">
                            <a:avLst/>
                          </a:prstGeom>
                        </pic:spPr>
                      </pic:pic>
                    </a:graphicData>
                  </a:graphic>
                </wp:inline>
              </w:drawing>
            </w:r>
          </w:p>
        </w:tc>
      </w:tr>
      <w:tr w:rsidR="003D72BD" w14:paraId="5838F9CF" w14:textId="77777777">
        <w:trPr>
          <w:trHeight w:val="683"/>
        </w:trPr>
        <w:tc>
          <w:tcPr>
            <w:tcW w:w="3082" w:type="dxa"/>
            <w:tcBorders>
              <w:top w:val="nil"/>
              <w:left w:val="nil"/>
              <w:bottom w:val="nil"/>
              <w:right w:val="nil"/>
            </w:tcBorders>
            <w:vAlign w:val="bottom"/>
          </w:tcPr>
          <w:p w14:paraId="7094288B" w14:textId="77777777" w:rsidR="003D72BD" w:rsidRDefault="00071604">
            <w:pPr>
              <w:spacing w:after="84"/>
            </w:pPr>
            <w:r>
              <w:t>OEi.CSP-BlO-DlPLAN.40-2022</w:t>
            </w:r>
          </w:p>
          <w:p w14:paraId="7EE45A13" w14:textId="77777777" w:rsidR="003D72BD" w:rsidRDefault="00071604">
            <w:pPr>
              <w:spacing w:after="0"/>
            </w:pPr>
            <w:r>
              <w:t>081.CSP-BIO-DIPLAN-3+2C22</w:t>
            </w:r>
          </w:p>
        </w:tc>
        <w:tc>
          <w:tcPr>
            <w:tcW w:w="950" w:type="dxa"/>
            <w:tcBorders>
              <w:top w:val="nil"/>
              <w:left w:val="nil"/>
              <w:bottom w:val="nil"/>
              <w:right w:val="nil"/>
            </w:tcBorders>
          </w:tcPr>
          <w:p w14:paraId="1960753A" w14:textId="77777777" w:rsidR="003D72BD" w:rsidRDefault="00071604">
            <w:pPr>
              <w:spacing w:after="0"/>
              <w:ind w:left="125"/>
            </w:pPr>
            <w:r>
              <w:rPr>
                <w:sz w:val="20"/>
              </w:rPr>
              <w:t>9852115</w:t>
            </w:r>
          </w:p>
        </w:tc>
        <w:tc>
          <w:tcPr>
            <w:tcW w:w="3686" w:type="dxa"/>
            <w:tcBorders>
              <w:top w:val="nil"/>
              <w:left w:val="nil"/>
              <w:bottom w:val="nil"/>
              <w:right w:val="nil"/>
            </w:tcBorders>
          </w:tcPr>
          <w:p w14:paraId="247E0252" w14:textId="77777777" w:rsidR="003D72BD" w:rsidRDefault="00071604">
            <w:pPr>
              <w:spacing w:after="0"/>
              <w:ind w:left="29"/>
            </w:pPr>
            <w:r>
              <w:rPr>
                <w:sz w:val="24"/>
              </w:rPr>
              <w:t xml:space="preserve">SOLER </w:t>
            </w:r>
            <w:proofErr w:type="spellStart"/>
            <w:r>
              <w:rPr>
                <w:sz w:val="24"/>
              </w:rPr>
              <w:t>MUNGUiA</w:t>
            </w:r>
            <w:proofErr w:type="spellEnd"/>
            <w:r>
              <w:rPr>
                <w:sz w:val="24"/>
              </w:rPr>
              <w:t xml:space="preserve"> VICENTE</w:t>
            </w:r>
          </w:p>
        </w:tc>
        <w:tc>
          <w:tcPr>
            <w:tcW w:w="1094" w:type="dxa"/>
            <w:tcBorders>
              <w:top w:val="nil"/>
              <w:left w:val="nil"/>
              <w:bottom w:val="nil"/>
              <w:right w:val="nil"/>
            </w:tcBorders>
            <w:vAlign w:val="center"/>
          </w:tcPr>
          <w:p w14:paraId="112BCBE0" w14:textId="77777777" w:rsidR="003D72BD" w:rsidRDefault="00071604">
            <w:pPr>
              <w:spacing w:after="0"/>
              <w:ind w:right="48"/>
              <w:jc w:val="right"/>
            </w:pPr>
            <w:r>
              <w:rPr>
                <w:sz w:val="20"/>
              </w:rPr>
              <w:t>$827.59</w:t>
            </w:r>
          </w:p>
        </w:tc>
      </w:tr>
    </w:tbl>
    <w:p w14:paraId="1CD46533" w14:textId="77777777" w:rsidR="003D72BD" w:rsidRDefault="00071604">
      <w:pPr>
        <w:pStyle w:val="Ttulo5"/>
        <w:spacing w:after="119"/>
        <w:ind w:left="3399" w:right="470"/>
      </w:pPr>
      <w:r>
        <w:rPr>
          <w:noProof/>
        </w:rPr>
        <w:drawing>
          <wp:anchor distT="0" distB="0" distL="114300" distR="114300" simplePos="0" relativeHeight="252102656" behindDoc="0" locked="0" layoutInCell="1" allowOverlap="0" wp14:anchorId="0D97B9B7" wp14:editId="10BC66CB">
            <wp:simplePos x="0" y="0"/>
            <wp:positionH relativeFrom="column">
              <wp:posOffset>5157216</wp:posOffset>
            </wp:positionH>
            <wp:positionV relativeFrom="paragraph">
              <wp:posOffset>33065</wp:posOffset>
            </wp:positionV>
            <wp:extent cx="512063" cy="585216"/>
            <wp:effectExtent l="0" t="0" r="0" b="0"/>
            <wp:wrapSquare wrapText="bothSides"/>
            <wp:docPr id="545324" name="Picture 545324"/>
            <wp:cNvGraphicFramePr/>
            <a:graphic xmlns:a="http://schemas.openxmlformats.org/drawingml/2006/main">
              <a:graphicData uri="http://schemas.openxmlformats.org/drawingml/2006/picture">
                <pic:pic xmlns:pic="http://schemas.openxmlformats.org/drawingml/2006/picture">
                  <pic:nvPicPr>
                    <pic:cNvPr id="545324" name="Picture 545324"/>
                    <pic:cNvPicPr/>
                  </pic:nvPicPr>
                  <pic:blipFill>
                    <a:blip r:embed="rId3113"/>
                    <a:stretch>
                      <a:fillRect/>
                    </a:stretch>
                  </pic:blipFill>
                  <pic:spPr>
                    <a:xfrm>
                      <a:off x="0" y="0"/>
                      <a:ext cx="512063" cy="585216"/>
                    </a:xfrm>
                    <a:prstGeom prst="rect">
                      <a:avLst/>
                    </a:prstGeom>
                  </pic:spPr>
                </pic:pic>
              </a:graphicData>
            </a:graphic>
          </wp:anchor>
        </w:drawing>
      </w:r>
      <w:r>
        <w:t xml:space="preserve">1033050 FONSECA CORLETC </w:t>
      </w:r>
      <w:proofErr w:type="spellStart"/>
      <w:r>
        <w:t>UULlus</w:t>
      </w:r>
      <w:proofErr w:type="spellEnd"/>
      <w:r>
        <w:t xml:space="preserve"> CESAR</w:t>
      </w:r>
    </w:p>
    <w:p w14:paraId="1B3B17B1" w14:textId="77777777" w:rsidR="003D72BD" w:rsidRDefault="00071604">
      <w:pPr>
        <w:tabs>
          <w:tab w:val="center" w:pos="5294"/>
        </w:tabs>
        <w:spacing w:after="144" w:line="265" w:lineRule="auto"/>
      </w:pPr>
      <w:r>
        <w:t>081-csp-</w:t>
      </w:r>
      <w:proofErr w:type="gramStart"/>
      <w:r>
        <w:t>30,DlPLAN</w:t>
      </w:r>
      <w:proofErr w:type="gramEnd"/>
      <w:r>
        <w:t>-30-2022</w:t>
      </w:r>
      <w:r>
        <w:tab/>
        <w:t>985eg33 RAMIREZ SANCHEZ VIVIAN PAOLA</w:t>
      </w:r>
    </w:p>
    <w:p w14:paraId="4508A3B0" w14:textId="77777777" w:rsidR="003D72BD" w:rsidRDefault="00071604">
      <w:pPr>
        <w:pStyle w:val="Ttulo4"/>
        <w:tabs>
          <w:tab w:val="center" w:pos="5150"/>
        </w:tabs>
        <w:ind w:left="0" w:right="0"/>
        <w:jc w:val="left"/>
      </w:pPr>
      <w:r>
        <w:t>Odi-CST-BlD-DiPLAN.29-2022</w:t>
      </w:r>
      <w:r>
        <w:tab/>
        <w:t>15813738 ORTIZ PINEDA JORGE ALBERTO</w:t>
      </w:r>
    </w:p>
    <w:tbl>
      <w:tblPr>
        <w:tblStyle w:val="TableGrid"/>
        <w:tblW w:w="8774" w:type="dxa"/>
        <w:tblInd w:w="144" w:type="dxa"/>
        <w:tblCellMar>
          <w:top w:w="0" w:type="dxa"/>
          <w:left w:w="0" w:type="dxa"/>
          <w:bottom w:w="0" w:type="dxa"/>
          <w:right w:w="0" w:type="dxa"/>
        </w:tblCellMar>
        <w:tblLook w:val="04A0" w:firstRow="1" w:lastRow="0" w:firstColumn="1" w:lastColumn="0" w:noHBand="0" w:noVBand="1"/>
      </w:tblPr>
      <w:tblGrid>
        <w:gridCol w:w="3101"/>
        <w:gridCol w:w="4636"/>
        <w:gridCol w:w="1037"/>
      </w:tblGrid>
      <w:tr w:rsidR="003D72BD" w14:paraId="3B9940AB" w14:textId="77777777">
        <w:trPr>
          <w:trHeight w:val="314"/>
        </w:trPr>
        <w:tc>
          <w:tcPr>
            <w:tcW w:w="3101" w:type="dxa"/>
            <w:tcBorders>
              <w:top w:val="nil"/>
              <w:left w:val="nil"/>
              <w:bottom w:val="nil"/>
              <w:right w:val="nil"/>
            </w:tcBorders>
          </w:tcPr>
          <w:p w14:paraId="777C6E3A" w14:textId="77777777" w:rsidR="003D72BD" w:rsidRDefault="00071604">
            <w:pPr>
              <w:spacing w:after="0"/>
            </w:pPr>
            <w:r>
              <w:t>081.CSP.BlD-OlPLAN-2b-2022</w:t>
            </w:r>
          </w:p>
        </w:tc>
        <w:tc>
          <w:tcPr>
            <w:tcW w:w="4637" w:type="dxa"/>
            <w:tcBorders>
              <w:top w:val="nil"/>
              <w:left w:val="nil"/>
              <w:bottom w:val="nil"/>
              <w:right w:val="nil"/>
            </w:tcBorders>
          </w:tcPr>
          <w:p w14:paraId="7B9D985C" w14:textId="77777777" w:rsidR="003D72BD" w:rsidRDefault="00071604">
            <w:pPr>
              <w:spacing w:after="0"/>
              <w:ind w:left="10"/>
            </w:pPr>
            <w:r>
              <w:rPr>
                <w:sz w:val="24"/>
              </w:rPr>
              <w:t>35275820 LOPEZ VELIZ BYRON ALFREDO</w:t>
            </w:r>
          </w:p>
        </w:tc>
        <w:tc>
          <w:tcPr>
            <w:tcW w:w="1037" w:type="dxa"/>
            <w:tcBorders>
              <w:top w:val="nil"/>
              <w:left w:val="nil"/>
              <w:bottom w:val="nil"/>
              <w:right w:val="nil"/>
            </w:tcBorders>
          </w:tcPr>
          <w:p w14:paraId="67EAF3D6" w14:textId="77777777" w:rsidR="003D72BD" w:rsidRDefault="00071604">
            <w:pPr>
              <w:spacing w:after="0"/>
              <w:jc w:val="right"/>
            </w:pPr>
            <w:r>
              <w:rPr>
                <w:sz w:val="20"/>
              </w:rPr>
              <w:t>$2,066.73</w:t>
            </w:r>
          </w:p>
        </w:tc>
      </w:tr>
      <w:tr w:rsidR="003D72BD" w14:paraId="5EFEC22D" w14:textId="77777777">
        <w:trPr>
          <w:trHeight w:val="389"/>
        </w:trPr>
        <w:tc>
          <w:tcPr>
            <w:tcW w:w="3101" w:type="dxa"/>
            <w:tcBorders>
              <w:top w:val="nil"/>
              <w:left w:val="nil"/>
              <w:bottom w:val="nil"/>
              <w:right w:val="nil"/>
            </w:tcBorders>
          </w:tcPr>
          <w:p w14:paraId="0152B77E" w14:textId="77777777" w:rsidR="003D72BD" w:rsidRDefault="00071604">
            <w:pPr>
              <w:spacing w:after="0"/>
            </w:pPr>
            <w:r>
              <w:t>OBI.CST.diO-OlPLAN-27-2022</w:t>
            </w:r>
          </w:p>
        </w:tc>
        <w:tc>
          <w:tcPr>
            <w:tcW w:w="4637" w:type="dxa"/>
            <w:tcBorders>
              <w:top w:val="nil"/>
              <w:left w:val="nil"/>
              <w:bottom w:val="nil"/>
              <w:right w:val="nil"/>
            </w:tcBorders>
          </w:tcPr>
          <w:p w14:paraId="5D56084E" w14:textId="77777777" w:rsidR="003D72BD" w:rsidRDefault="00071604">
            <w:pPr>
              <w:spacing w:after="0"/>
              <w:ind w:left="10"/>
            </w:pPr>
            <w:r>
              <w:t>42546923 GUERRA ROSALES CUIOMAR LUCIA</w:t>
            </w:r>
          </w:p>
        </w:tc>
        <w:tc>
          <w:tcPr>
            <w:tcW w:w="1037" w:type="dxa"/>
            <w:tcBorders>
              <w:top w:val="nil"/>
              <w:left w:val="nil"/>
              <w:bottom w:val="nil"/>
              <w:right w:val="nil"/>
            </w:tcBorders>
            <w:vAlign w:val="bottom"/>
          </w:tcPr>
          <w:p w14:paraId="488986A2" w14:textId="77777777" w:rsidR="003D72BD" w:rsidRDefault="00071604">
            <w:pPr>
              <w:spacing w:after="0"/>
              <w:ind w:left="240"/>
            </w:pPr>
            <w:r>
              <w:rPr>
                <w:noProof/>
              </w:rPr>
              <w:drawing>
                <wp:inline distT="0" distB="0" distL="0" distR="0" wp14:anchorId="26C02DE6" wp14:editId="35AD9437">
                  <wp:extent cx="505968" cy="115824"/>
                  <wp:effectExtent l="0" t="0" r="0" b="0"/>
                  <wp:docPr id="545325" name="Picture 545325"/>
                  <wp:cNvGraphicFramePr/>
                  <a:graphic xmlns:a="http://schemas.openxmlformats.org/drawingml/2006/main">
                    <a:graphicData uri="http://schemas.openxmlformats.org/drawingml/2006/picture">
                      <pic:pic xmlns:pic="http://schemas.openxmlformats.org/drawingml/2006/picture">
                        <pic:nvPicPr>
                          <pic:cNvPr id="545325" name="Picture 545325"/>
                          <pic:cNvPicPr/>
                        </pic:nvPicPr>
                        <pic:blipFill>
                          <a:blip r:embed="rId3114"/>
                          <a:stretch>
                            <a:fillRect/>
                          </a:stretch>
                        </pic:blipFill>
                        <pic:spPr>
                          <a:xfrm>
                            <a:off x="0" y="0"/>
                            <a:ext cx="505968" cy="115824"/>
                          </a:xfrm>
                          <a:prstGeom prst="rect">
                            <a:avLst/>
                          </a:prstGeom>
                        </pic:spPr>
                      </pic:pic>
                    </a:graphicData>
                  </a:graphic>
                </wp:inline>
              </w:drawing>
            </w:r>
          </w:p>
        </w:tc>
      </w:tr>
      <w:tr w:rsidR="003D72BD" w14:paraId="273D8553" w14:textId="77777777">
        <w:trPr>
          <w:trHeight w:val="391"/>
        </w:trPr>
        <w:tc>
          <w:tcPr>
            <w:tcW w:w="3101" w:type="dxa"/>
            <w:tcBorders>
              <w:top w:val="nil"/>
              <w:left w:val="nil"/>
              <w:bottom w:val="nil"/>
              <w:right w:val="nil"/>
            </w:tcBorders>
          </w:tcPr>
          <w:p w14:paraId="6E6C2391" w14:textId="77777777" w:rsidR="003D72BD" w:rsidRDefault="00071604">
            <w:pPr>
              <w:spacing w:after="0"/>
            </w:pPr>
            <w:r>
              <w:t>081.CSP.SiD-ClPLAN-26-2022</w:t>
            </w:r>
          </w:p>
        </w:tc>
        <w:tc>
          <w:tcPr>
            <w:tcW w:w="4637" w:type="dxa"/>
            <w:tcBorders>
              <w:top w:val="nil"/>
              <w:left w:val="nil"/>
              <w:bottom w:val="nil"/>
              <w:right w:val="nil"/>
            </w:tcBorders>
          </w:tcPr>
          <w:p w14:paraId="459D6F1B" w14:textId="77777777" w:rsidR="003D72BD" w:rsidRDefault="00071604">
            <w:pPr>
              <w:spacing w:after="0"/>
              <w:ind w:left="115"/>
            </w:pPr>
            <w:r>
              <w:t>7553994 MEJIA ALVARADO CESAR AUCUSTO</w:t>
            </w:r>
          </w:p>
        </w:tc>
        <w:tc>
          <w:tcPr>
            <w:tcW w:w="1037" w:type="dxa"/>
            <w:tcBorders>
              <w:top w:val="nil"/>
              <w:left w:val="nil"/>
              <w:bottom w:val="nil"/>
              <w:right w:val="nil"/>
            </w:tcBorders>
            <w:vAlign w:val="bottom"/>
          </w:tcPr>
          <w:p w14:paraId="43BC3B58" w14:textId="77777777" w:rsidR="003D72BD" w:rsidRDefault="00071604">
            <w:pPr>
              <w:spacing w:after="0"/>
              <w:jc w:val="right"/>
            </w:pPr>
            <w:r>
              <w:rPr>
                <w:sz w:val="20"/>
              </w:rPr>
              <w:t>$2,188.30</w:t>
            </w:r>
          </w:p>
        </w:tc>
      </w:tr>
      <w:tr w:rsidR="003D72BD" w14:paraId="216BB752" w14:textId="77777777">
        <w:trPr>
          <w:trHeight w:val="465"/>
        </w:trPr>
        <w:tc>
          <w:tcPr>
            <w:tcW w:w="3101" w:type="dxa"/>
            <w:tcBorders>
              <w:top w:val="nil"/>
              <w:left w:val="nil"/>
              <w:bottom w:val="nil"/>
              <w:right w:val="nil"/>
            </w:tcBorders>
          </w:tcPr>
          <w:p w14:paraId="7E307945" w14:textId="77777777" w:rsidR="003D72BD" w:rsidRDefault="00071604">
            <w:pPr>
              <w:spacing w:after="0"/>
            </w:pPr>
            <w:r>
              <w:t>CUI-CSP.E3DOlPLAN.24-2022</w:t>
            </w:r>
          </w:p>
        </w:tc>
        <w:tc>
          <w:tcPr>
            <w:tcW w:w="4637" w:type="dxa"/>
            <w:tcBorders>
              <w:top w:val="nil"/>
              <w:left w:val="nil"/>
              <w:bottom w:val="nil"/>
              <w:right w:val="nil"/>
            </w:tcBorders>
            <w:vAlign w:val="center"/>
          </w:tcPr>
          <w:p w14:paraId="24A94E25" w14:textId="77777777" w:rsidR="003D72BD" w:rsidRDefault="00071604">
            <w:pPr>
              <w:spacing w:after="0"/>
            </w:pPr>
            <w:r>
              <w:rPr>
                <w:sz w:val="24"/>
              </w:rPr>
              <w:t>4037512g PEREZ COOINEZ FRANCISCO ARNALDO</w:t>
            </w:r>
          </w:p>
        </w:tc>
        <w:tc>
          <w:tcPr>
            <w:tcW w:w="1037" w:type="dxa"/>
            <w:tcBorders>
              <w:top w:val="nil"/>
              <w:left w:val="nil"/>
              <w:bottom w:val="nil"/>
              <w:right w:val="nil"/>
            </w:tcBorders>
            <w:vAlign w:val="center"/>
          </w:tcPr>
          <w:p w14:paraId="0E27A182" w14:textId="77777777" w:rsidR="003D72BD" w:rsidRDefault="00071604">
            <w:pPr>
              <w:spacing w:after="0"/>
              <w:ind w:right="10"/>
              <w:jc w:val="right"/>
            </w:pPr>
            <w:r>
              <w:rPr>
                <w:sz w:val="20"/>
              </w:rPr>
              <w:t>$3,039.30</w:t>
            </w:r>
          </w:p>
        </w:tc>
      </w:tr>
      <w:tr w:rsidR="003D72BD" w14:paraId="6F334EEB" w14:textId="77777777">
        <w:trPr>
          <w:trHeight w:val="384"/>
        </w:trPr>
        <w:tc>
          <w:tcPr>
            <w:tcW w:w="3101" w:type="dxa"/>
            <w:tcBorders>
              <w:top w:val="nil"/>
              <w:left w:val="nil"/>
              <w:bottom w:val="nil"/>
              <w:right w:val="nil"/>
            </w:tcBorders>
          </w:tcPr>
          <w:p w14:paraId="3C647604" w14:textId="77777777" w:rsidR="003D72BD" w:rsidRDefault="003D72BD"/>
        </w:tc>
        <w:tc>
          <w:tcPr>
            <w:tcW w:w="4637" w:type="dxa"/>
            <w:tcBorders>
              <w:top w:val="nil"/>
              <w:left w:val="nil"/>
              <w:bottom w:val="nil"/>
              <w:right w:val="nil"/>
            </w:tcBorders>
          </w:tcPr>
          <w:p w14:paraId="75105E40" w14:textId="77777777" w:rsidR="003D72BD" w:rsidRDefault="00071604">
            <w:pPr>
              <w:spacing w:after="0"/>
              <w:ind w:left="374"/>
            </w:pPr>
            <w:r>
              <w:t>TOTAL</w:t>
            </w:r>
          </w:p>
        </w:tc>
        <w:tc>
          <w:tcPr>
            <w:tcW w:w="1037" w:type="dxa"/>
            <w:tcBorders>
              <w:top w:val="nil"/>
              <w:left w:val="nil"/>
              <w:bottom w:val="nil"/>
              <w:right w:val="nil"/>
            </w:tcBorders>
            <w:vAlign w:val="bottom"/>
          </w:tcPr>
          <w:p w14:paraId="0FFCC58C" w14:textId="77777777" w:rsidR="003D72BD" w:rsidRDefault="00071604">
            <w:pPr>
              <w:spacing w:after="0"/>
              <w:jc w:val="both"/>
            </w:pPr>
            <w:r>
              <w:rPr>
                <w:sz w:val="20"/>
              </w:rPr>
              <w:t>$278,05e.71</w:t>
            </w:r>
          </w:p>
        </w:tc>
      </w:tr>
    </w:tbl>
    <w:p w14:paraId="1E677D04" w14:textId="77777777" w:rsidR="003D72BD" w:rsidRDefault="00071604">
      <w:pPr>
        <w:spacing w:after="3" w:line="264" w:lineRule="auto"/>
        <w:ind w:left="14"/>
      </w:pPr>
      <w:r>
        <w:rPr>
          <w:noProof/>
        </w:rPr>
        <w:drawing>
          <wp:anchor distT="0" distB="0" distL="114300" distR="114300" simplePos="0" relativeHeight="252103680" behindDoc="0" locked="0" layoutInCell="1" allowOverlap="0" wp14:anchorId="5F1BDCA4" wp14:editId="4AEC778A">
            <wp:simplePos x="0" y="0"/>
            <wp:positionH relativeFrom="page">
              <wp:posOffset>170688</wp:posOffset>
            </wp:positionH>
            <wp:positionV relativeFrom="page">
              <wp:posOffset>8449056</wp:posOffset>
            </wp:positionV>
            <wp:extent cx="121920" cy="829056"/>
            <wp:effectExtent l="0" t="0" r="0" b="0"/>
            <wp:wrapSquare wrapText="bothSides"/>
            <wp:docPr id="545326" name="Picture 545326"/>
            <wp:cNvGraphicFramePr/>
            <a:graphic xmlns:a="http://schemas.openxmlformats.org/drawingml/2006/main">
              <a:graphicData uri="http://schemas.openxmlformats.org/drawingml/2006/picture">
                <pic:pic xmlns:pic="http://schemas.openxmlformats.org/drawingml/2006/picture">
                  <pic:nvPicPr>
                    <pic:cNvPr id="545326" name="Picture 545326"/>
                    <pic:cNvPicPr/>
                  </pic:nvPicPr>
                  <pic:blipFill>
                    <a:blip r:embed="rId3115"/>
                    <a:stretch>
                      <a:fillRect/>
                    </a:stretch>
                  </pic:blipFill>
                  <pic:spPr>
                    <a:xfrm>
                      <a:off x="0" y="0"/>
                      <a:ext cx="121920" cy="829056"/>
                    </a:xfrm>
                    <a:prstGeom prst="rect">
                      <a:avLst/>
                    </a:prstGeom>
                  </pic:spPr>
                </pic:pic>
              </a:graphicData>
            </a:graphic>
          </wp:anchor>
        </w:drawing>
      </w:r>
      <w:r>
        <w:rPr>
          <w:sz w:val="20"/>
        </w:rPr>
        <w:t xml:space="preserve">Existe una </w:t>
      </w:r>
      <w:proofErr w:type="spellStart"/>
      <w:proofErr w:type="gramStart"/>
      <w:r>
        <w:rPr>
          <w:sz w:val="20"/>
        </w:rPr>
        <w:t>dif?tenciä</w:t>
      </w:r>
      <w:proofErr w:type="spellEnd"/>
      <w:proofErr w:type="gramEnd"/>
      <w:r>
        <w:rPr>
          <w:sz w:val="20"/>
        </w:rPr>
        <w:t xml:space="preserve"> de </w:t>
      </w:r>
      <w:proofErr w:type="spellStart"/>
      <w:r>
        <w:rPr>
          <w:sz w:val="20"/>
        </w:rPr>
        <w:t>mencs</w:t>
      </w:r>
      <w:proofErr w:type="spellEnd"/>
      <w:r>
        <w:rPr>
          <w:sz w:val="20"/>
        </w:rPr>
        <w:t xml:space="preserve"> por Cinco centavos de </w:t>
      </w:r>
      <w:proofErr w:type="spellStart"/>
      <w:r>
        <w:rPr>
          <w:sz w:val="20"/>
        </w:rPr>
        <w:t>délar</w:t>
      </w:r>
      <w:proofErr w:type="spellEnd"/>
      <w:r>
        <w:rPr>
          <w:sz w:val="20"/>
        </w:rPr>
        <w:t xml:space="preserve"> ($0.05) por </w:t>
      </w:r>
      <w:proofErr w:type="spellStart"/>
      <w:r>
        <w:rPr>
          <w:sz w:val="20"/>
        </w:rPr>
        <w:t>utilizacién</w:t>
      </w:r>
      <w:proofErr w:type="spellEnd"/>
      <w:r>
        <w:rPr>
          <w:sz w:val="20"/>
        </w:rPr>
        <w:t xml:space="preserve"> de decimales del Sistema.</w:t>
      </w:r>
    </w:p>
    <w:tbl>
      <w:tblPr>
        <w:tblStyle w:val="TableGrid"/>
        <w:tblW w:w="8813" w:type="dxa"/>
        <w:tblInd w:w="106" w:type="dxa"/>
        <w:tblCellMar>
          <w:top w:w="2" w:type="dxa"/>
          <w:left w:w="0" w:type="dxa"/>
          <w:bottom w:w="0" w:type="dxa"/>
          <w:right w:w="0" w:type="dxa"/>
        </w:tblCellMar>
        <w:tblLook w:val="04A0" w:firstRow="1" w:lastRow="0" w:firstColumn="1" w:lastColumn="0" w:noHBand="0" w:noVBand="1"/>
      </w:tblPr>
      <w:tblGrid>
        <w:gridCol w:w="3022"/>
        <w:gridCol w:w="5214"/>
        <w:gridCol w:w="577"/>
      </w:tblGrid>
      <w:tr w:rsidR="003D72BD" w14:paraId="2C885EE2" w14:textId="77777777">
        <w:trPr>
          <w:trHeight w:val="1184"/>
        </w:trPr>
        <w:tc>
          <w:tcPr>
            <w:tcW w:w="3024" w:type="dxa"/>
            <w:tcBorders>
              <w:top w:val="nil"/>
              <w:left w:val="nil"/>
              <w:bottom w:val="nil"/>
              <w:right w:val="nil"/>
            </w:tcBorders>
          </w:tcPr>
          <w:p w14:paraId="0333CECF" w14:textId="77777777" w:rsidR="003D72BD" w:rsidRDefault="00071604">
            <w:pPr>
              <w:spacing w:after="0"/>
              <w:ind w:left="29"/>
            </w:pPr>
            <w:proofErr w:type="spellStart"/>
            <w:r>
              <w:rPr>
                <w:sz w:val="20"/>
              </w:rPr>
              <w:t>Reconocimionto</w:t>
            </w:r>
            <w:proofErr w:type="spellEnd"/>
            <w:r>
              <w:rPr>
                <w:sz w:val="20"/>
              </w:rPr>
              <w:t xml:space="preserve"> de</w:t>
            </w:r>
          </w:p>
          <w:p w14:paraId="75919232" w14:textId="77777777" w:rsidR="003D72BD" w:rsidRDefault="00071604">
            <w:pPr>
              <w:spacing w:after="0"/>
              <w:ind w:left="29" w:right="1142"/>
              <w:jc w:val="both"/>
            </w:pPr>
            <w:proofErr w:type="spellStart"/>
            <w:r>
              <w:t>Gastgs</w:t>
            </w:r>
            <w:proofErr w:type="spellEnd"/>
            <w:r>
              <w:t xml:space="preserve"> Miguel </w:t>
            </w:r>
            <w:proofErr w:type="spellStart"/>
            <w:r>
              <w:t>Angel</w:t>
            </w:r>
            <w:proofErr w:type="spellEnd"/>
            <w:r>
              <w:t xml:space="preserve"> </w:t>
            </w:r>
            <w:proofErr w:type="spellStart"/>
            <w:r>
              <w:t>Våsquez</w:t>
            </w:r>
            <w:proofErr w:type="spellEnd"/>
            <w:r>
              <w:t xml:space="preserve"> </w:t>
            </w:r>
            <w:proofErr w:type="spellStart"/>
            <w:r>
              <w:t>Gercie</w:t>
            </w:r>
            <w:proofErr w:type="spellEnd"/>
            <w:r>
              <w:t xml:space="preserve">_ </w:t>
            </w:r>
            <w:proofErr w:type="spellStart"/>
            <w:r>
              <w:t>Seg</w:t>
            </w:r>
            <w:proofErr w:type="spellEnd"/>
            <w:r>
              <w:t xml:space="preserve"> </w:t>
            </w:r>
            <w:r>
              <w:rPr>
                <w:noProof/>
              </w:rPr>
              <w:drawing>
                <wp:inline distT="0" distB="0" distL="0" distR="0" wp14:anchorId="6CB2BB8D" wp14:editId="1FD208EF">
                  <wp:extent cx="6096" cy="18288"/>
                  <wp:effectExtent l="0" t="0" r="0" b="0"/>
                  <wp:docPr id="545140" name="Picture 545140"/>
                  <wp:cNvGraphicFramePr/>
                  <a:graphic xmlns:a="http://schemas.openxmlformats.org/drawingml/2006/main">
                    <a:graphicData uri="http://schemas.openxmlformats.org/drawingml/2006/picture">
                      <pic:pic xmlns:pic="http://schemas.openxmlformats.org/drawingml/2006/picture">
                        <pic:nvPicPr>
                          <pic:cNvPr id="545140" name="Picture 545140"/>
                          <pic:cNvPicPr/>
                        </pic:nvPicPr>
                        <pic:blipFill>
                          <a:blip r:embed="rId3116"/>
                          <a:stretch>
                            <a:fillRect/>
                          </a:stretch>
                        </pic:blipFill>
                        <pic:spPr>
                          <a:xfrm>
                            <a:off x="0" y="0"/>
                            <a:ext cx="6096" cy="18288"/>
                          </a:xfrm>
                          <a:prstGeom prst="rect">
                            <a:avLst/>
                          </a:prstGeom>
                        </pic:spPr>
                      </pic:pic>
                    </a:graphicData>
                  </a:graphic>
                </wp:inline>
              </w:drawing>
            </w:r>
            <w:proofErr w:type="spellStart"/>
            <w:r>
              <w:t>ccruratc</w:t>
            </w:r>
            <w:proofErr w:type="spellEnd"/>
            <w:r>
              <w:t xml:space="preserve"> No, 081-cspSID-OIPLAN.3-2022</w:t>
            </w:r>
          </w:p>
        </w:tc>
        <w:tc>
          <w:tcPr>
            <w:tcW w:w="5222" w:type="dxa"/>
            <w:tcBorders>
              <w:top w:val="nil"/>
              <w:left w:val="nil"/>
              <w:bottom w:val="nil"/>
              <w:right w:val="nil"/>
            </w:tcBorders>
          </w:tcPr>
          <w:p w14:paraId="6CA26E71" w14:textId="77777777" w:rsidR="003D72BD" w:rsidRDefault="00071604">
            <w:pPr>
              <w:spacing w:after="0"/>
              <w:ind w:left="10"/>
            </w:pPr>
            <w:r>
              <w:t>32262019 VASQUEZ GARCIA MIGUEL ANGEL</w:t>
            </w:r>
          </w:p>
        </w:tc>
        <w:tc>
          <w:tcPr>
            <w:tcW w:w="566" w:type="dxa"/>
            <w:tcBorders>
              <w:top w:val="nil"/>
              <w:left w:val="nil"/>
              <w:bottom w:val="nil"/>
              <w:right w:val="nil"/>
            </w:tcBorders>
          </w:tcPr>
          <w:p w14:paraId="2E73D392" w14:textId="77777777" w:rsidR="003D72BD" w:rsidRDefault="00071604">
            <w:pPr>
              <w:spacing w:after="0"/>
              <w:ind w:left="19"/>
              <w:jc w:val="both"/>
            </w:pPr>
            <w:r>
              <w:rPr>
                <w:sz w:val="20"/>
              </w:rPr>
              <w:t>$53.50</w:t>
            </w:r>
          </w:p>
        </w:tc>
      </w:tr>
      <w:tr w:rsidR="003D72BD" w14:paraId="3F5540E9" w14:textId="77777777">
        <w:trPr>
          <w:trHeight w:val="1283"/>
        </w:trPr>
        <w:tc>
          <w:tcPr>
            <w:tcW w:w="3024" w:type="dxa"/>
            <w:tcBorders>
              <w:top w:val="nil"/>
              <w:left w:val="nil"/>
              <w:bottom w:val="nil"/>
              <w:right w:val="nil"/>
            </w:tcBorders>
          </w:tcPr>
          <w:p w14:paraId="06ACCB96" w14:textId="77777777" w:rsidR="003D72BD" w:rsidRDefault="00071604">
            <w:pPr>
              <w:spacing w:after="0"/>
              <w:ind w:left="29"/>
            </w:pPr>
            <w:r>
              <w:rPr>
                <w:sz w:val="20"/>
              </w:rPr>
              <w:t>Reconocimiento de</w:t>
            </w:r>
          </w:p>
          <w:p w14:paraId="2E0AF7E9" w14:textId="77777777" w:rsidR="003D72BD" w:rsidRDefault="00071604">
            <w:pPr>
              <w:spacing w:after="0"/>
              <w:ind w:left="10"/>
            </w:pPr>
            <w:r>
              <w:t>Cestos Juan Carlos</w:t>
            </w:r>
          </w:p>
          <w:p w14:paraId="75D564E2" w14:textId="77777777" w:rsidR="003D72BD" w:rsidRDefault="00071604">
            <w:pPr>
              <w:spacing w:after="0"/>
              <w:ind w:left="10" w:right="1152" w:hanging="10"/>
              <w:jc w:val="both"/>
            </w:pPr>
            <w:r>
              <w:rPr>
                <w:sz w:val="20"/>
              </w:rPr>
              <w:t xml:space="preserve">Arévalo </w:t>
            </w:r>
            <w:proofErr w:type="spellStart"/>
            <w:r>
              <w:rPr>
                <w:sz w:val="20"/>
              </w:rPr>
              <w:t>Coiulun</w:t>
            </w:r>
            <w:proofErr w:type="spellEnd"/>
            <w:r>
              <w:rPr>
                <w:sz w:val="20"/>
              </w:rPr>
              <w:t xml:space="preserve">, </w:t>
            </w:r>
            <w:proofErr w:type="spellStart"/>
            <w:r>
              <w:rPr>
                <w:sz w:val="20"/>
              </w:rPr>
              <w:t>Seg</w:t>
            </w:r>
            <w:proofErr w:type="spellEnd"/>
            <w:r>
              <w:rPr>
                <w:sz w:val="20"/>
              </w:rPr>
              <w:t>_ Contrato No. 081.cspaa-OlPLAN-13-2022</w:t>
            </w:r>
          </w:p>
        </w:tc>
        <w:tc>
          <w:tcPr>
            <w:tcW w:w="5222" w:type="dxa"/>
            <w:tcBorders>
              <w:top w:val="nil"/>
              <w:left w:val="nil"/>
              <w:bottom w:val="nil"/>
              <w:right w:val="nil"/>
            </w:tcBorders>
          </w:tcPr>
          <w:p w14:paraId="168C17A2" w14:textId="77777777" w:rsidR="003D72BD" w:rsidRDefault="00071604">
            <w:pPr>
              <w:spacing w:after="0"/>
            </w:pPr>
            <w:r>
              <w:t>805537Bd AREVALO COJULUN JUAN CARLOS</w:t>
            </w:r>
          </w:p>
        </w:tc>
        <w:tc>
          <w:tcPr>
            <w:tcW w:w="566" w:type="dxa"/>
            <w:tcBorders>
              <w:top w:val="nil"/>
              <w:left w:val="nil"/>
              <w:bottom w:val="nil"/>
              <w:right w:val="nil"/>
            </w:tcBorders>
          </w:tcPr>
          <w:p w14:paraId="17735A20" w14:textId="77777777" w:rsidR="003D72BD" w:rsidRDefault="00071604">
            <w:pPr>
              <w:spacing w:after="0"/>
              <w:ind w:left="19"/>
              <w:jc w:val="both"/>
            </w:pPr>
            <w:r>
              <w:rPr>
                <w:sz w:val="18"/>
              </w:rPr>
              <w:t>$82_01</w:t>
            </w:r>
          </w:p>
        </w:tc>
      </w:tr>
      <w:tr w:rsidR="003D72BD" w14:paraId="32745DDC" w14:textId="77777777">
        <w:trPr>
          <w:trHeight w:val="355"/>
        </w:trPr>
        <w:tc>
          <w:tcPr>
            <w:tcW w:w="3024" w:type="dxa"/>
            <w:tcBorders>
              <w:top w:val="nil"/>
              <w:left w:val="nil"/>
              <w:bottom w:val="nil"/>
              <w:right w:val="nil"/>
            </w:tcBorders>
          </w:tcPr>
          <w:p w14:paraId="44A808D4" w14:textId="77777777" w:rsidR="003D72BD" w:rsidRDefault="00071604">
            <w:pPr>
              <w:spacing w:after="0"/>
              <w:ind w:left="10"/>
            </w:pPr>
            <w:proofErr w:type="spellStart"/>
            <w:r>
              <w:rPr>
                <w:sz w:val="20"/>
              </w:rPr>
              <w:t>Rsconoc.imiento</w:t>
            </w:r>
            <w:proofErr w:type="spellEnd"/>
            <w:r>
              <w:rPr>
                <w:sz w:val="20"/>
              </w:rPr>
              <w:t xml:space="preserve"> de</w:t>
            </w:r>
          </w:p>
        </w:tc>
        <w:tc>
          <w:tcPr>
            <w:tcW w:w="5222" w:type="dxa"/>
            <w:tcBorders>
              <w:top w:val="nil"/>
              <w:left w:val="nil"/>
              <w:bottom w:val="nil"/>
              <w:right w:val="nil"/>
            </w:tcBorders>
          </w:tcPr>
          <w:p w14:paraId="7D679337" w14:textId="77777777" w:rsidR="003D72BD" w:rsidRDefault="00071604">
            <w:pPr>
              <w:spacing w:after="0"/>
            </w:pPr>
            <w:r>
              <w:t>00553738 ARE-VALO COJULUN JUAN CARLOS</w:t>
            </w:r>
          </w:p>
        </w:tc>
        <w:tc>
          <w:tcPr>
            <w:tcW w:w="566" w:type="dxa"/>
            <w:tcBorders>
              <w:top w:val="nil"/>
              <w:left w:val="nil"/>
              <w:bottom w:val="nil"/>
              <w:right w:val="nil"/>
            </w:tcBorders>
            <w:vAlign w:val="bottom"/>
          </w:tcPr>
          <w:p w14:paraId="09879BE5" w14:textId="77777777" w:rsidR="003D72BD" w:rsidRDefault="00071604">
            <w:pPr>
              <w:spacing w:after="0"/>
              <w:jc w:val="both"/>
            </w:pPr>
            <w:r>
              <w:rPr>
                <w:sz w:val="20"/>
              </w:rPr>
              <w:t>$20.76</w:t>
            </w:r>
          </w:p>
        </w:tc>
      </w:tr>
    </w:tbl>
    <w:p w14:paraId="35418735" w14:textId="77777777" w:rsidR="003D72BD" w:rsidRDefault="00071604">
      <w:pPr>
        <w:pStyle w:val="Ttulo5"/>
        <w:ind w:left="96" w:right="0" w:firstLine="0"/>
        <w:jc w:val="both"/>
      </w:pPr>
      <w:r>
        <w:rPr>
          <w:sz w:val="22"/>
        </w:rPr>
        <w:lastRenderedPageBreak/>
        <w:t>Gastos Juan Carlos</w:t>
      </w:r>
    </w:p>
    <w:p w14:paraId="2DECBE44" w14:textId="77777777" w:rsidR="003D72BD" w:rsidRDefault="00071604">
      <w:pPr>
        <w:spacing w:after="0"/>
        <w:ind w:left="182" w:right="6778"/>
      </w:pPr>
      <w:r>
        <w:rPr>
          <w:noProof/>
        </w:rPr>
        <w:drawing>
          <wp:anchor distT="0" distB="0" distL="114300" distR="114300" simplePos="0" relativeHeight="252104704" behindDoc="0" locked="0" layoutInCell="1" allowOverlap="0" wp14:anchorId="57AD8447" wp14:editId="36B86E43">
            <wp:simplePos x="0" y="0"/>
            <wp:positionH relativeFrom="page">
              <wp:posOffset>121920</wp:posOffset>
            </wp:positionH>
            <wp:positionV relativeFrom="page">
              <wp:posOffset>5340096</wp:posOffset>
            </wp:positionV>
            <wp:extent cx="170688" cy="530352"/>
            <wp:effectExtent l="0" t="0" r="0" b="0"/>
            <wp:wrapTopAndBottom/>
            <wp:docPr id="547295" name="Picture 547295"/>
            <wp:cNvGraphicFramePr/>
            <a:graphic xmlns:a="http://schemas.openxmlformats.org/drawingml/2006/main">
              <a:graphicData uri="http://schemas.openxmlformats.org/drawingml/2006/picture">
                <pic:pic xmlns:pic="http://schemas.openxmlformats.org/drawingml/2006/picture">
                  <pic:nvPicPr>
                    <pic:cNvPr id="547295" name="Picture 547295"/>
                    <pic:cNvPicPr/>
                  </pic:nvPicPr>
                  <pic:blipFill>
                    <a:blip r:embed="rId3117"/>
                    <a:stretch>
                      <a:fillRect/>
                    </a:stretch>
                  </pic:blipFill>
                  <pic:spPr>
                    <a:xfrm>
                      <a:off x="0" y="0"/>
                      <a:ext cx="170688" cy="530352"/>
                    </a:xfrm>
                    <a:prstGeom prst="rect">
                      <a:avLst/>
                    </a:prstGeom>
                  </pic:spPr>
                </pic:pic>
              </a:graphicData>
            </a:graphic>
          </wp:anchor>
        </w:drawing>
      </w:r>
      <w:r>
        <w:rPr>
          <w:rFonts w:ascii="Courier New" w:eastAsia="Courier New" w:hAnsi="Courier New" w:cs="Courier New"/>
        </w:rPr>
        <w:t xml:space="preserve">Arévalo </w:t>
      </w:r>
      <w:proofErr w:type="spellStart"/>
      <w:r>
        <w:rPr>
          <w:rFonts w:ascii="Courier New" w:eastAsia="Courier New" w:hAnsi="Courier New" w:cs="Courier New"/>
        </w:rPr>
        <w:t>Couuqun</w:t>
      </w:r>
      <w:proofErr w:type="spellEnd"/>
      <w:r>
        <w:rPr>
          <w:rFonts w:ascii="Courier New" w:eastAsia="Courier New" w:hAnsi="Courier New" w:cs="Courier New"/>
        </w:rPr>
        <w:t xml:space="preserve">, </w:t>
      </w:r>
      <w:proofErr w:type="spellStart"/>
      <w:r>
        <w:rPr>
          <w:rFonts w:ascii="Courier New" w:eastAsia="Courier New" w:hAnsi="Courier New" w:cs="Courier New"/>
        </w:rPr>
        <w:t>Seg</w:t>
      </w:r>
      <w:proofErr w:type="spellEnd"/>
      <w:r>
        <w:rPr>
          <w:rFonts w:ascii="Courier New" w:eastAsia="Courier New" w:hAnsi="Courier New" w:cs="Courier New"/>
        </w:rPr>
        <w:t xml:space="preserve"> </w:t>
      </w:r>
      <w:r>
        <w:rPr>
          <w:noProof/>
        </w:rPr>
        <w:drawing>
          <wp:inline distT="0" distB="0" distL="0" distR="0" wp14:anchorId="5C6ACB57" wp14:editId="0807C1FE">
            <wp:extent cx="6096" cy="12192"/>
            <wp:effectExtent l="0" t="0" r="0" b="0"/>
            <wp:docPr id="547184" name="Picture 547184"/>
            <wp:cNvGraphicFramePr/>
            <a:graphic xmlns:a="http://schemas.openxmlformats.org/drawingml/2006/main">
              <a:graphicData uri="http://schemas.openxmlformats.org/drawingml/2006/picture">
                <pic:pic xmlns:pic="http://schemas.openxmlformats.org/drawingml/2006/picture">
                  <pic:nvPicPr>
                    <pic:cNvPr id="547184" name="Picture 547184"/>
                    <pic:cNvPicPr/>
                  </pic:nvPicPr>
                  <pic:blipFill>
                    <a:blip r:embed="rId3118"/>
                    <a:stretch>
                      <a:fillRect/>
                    </a:stretch>
                  </pic:blipFill>
                  <pic:spPr>
                    <a:xfrm>
                      <a:off x="0" y="0"/>
                      <a:ext cx="6096" cy="12192"/>
                    </a:xfrm>
                    <a:prstGeom prst="rect">
                      <a:avLst/>
                    </a:prstGeom>
                  </pic:spPr>
                </pic:pic>
              </a:graphicData>
            </a:graphic>
          </wp:inline>
        </w:drawing>
      </w:r>
      <w:r>
        <w:rPr>
          <w:rFonts w:ascii="Courier New" w:eastAsia="Courier New" w:hAnsi="Courier New" w:cs="Courier New"/>
        </w:rPr>
        <w:t xml:space="preserve">Contrato </w:t>
      </w:r>
      <w:r>
        <w:rPr>
          <w:rFonts w:ascii="Courier New" w:eastAsia="Courier New" w:hAnsi="Courier New" w:cs="Courier New"/>
        </w:rPr>
        <w:tab/>
        <w:t>081-CSPatt*DlPLAN-13-2022</w:t>
      </w:r>
    </w:p>
    <w:tbl>
      <w:tblPr>
        <w:tblStyle w:val="TableGrid"/>
        <w:tblW w:w="8899" w:type="dxa"/>
        <w:tblInd w:w="86" w:type="dxa"/>
        <w:tblCellMar>
          <w:top w:w="2" w:type="dxa"/>
          <w:left w:w="0" w:type="dxa"/>
          <w:bottom w:w="0" w:type="dxa"/>
          <w:right w:w="0" w:type="dxa"/>
        </w:tblCellMar>
        <w:tblLook w:val="04A0" w:firstRow="1" w:lastRow="0" w:firstColumn="1" w:lastColumn="0" w:noHBand="0" w:noVBand="1"/>
      </w:tblPr>
      <w:tblGrid>
        <w:gridCol w:w="2284"/>
        <w:gridCol w:w="1878"/>
        <w:gridCol w:w="3742"/>
        <w:gridCol w:w="995"/>
      </w:tblGrid>
      <w:tr w:rsidR="003D72BD" w14:paraId="6A69F6BC" w14:textId="77777777">
        <w:trPr>
          <w:trHeight w:val="1209"/>
        </w:trPr>
        <w:tc>
          <w:tcPr>
            <w:tcW w:w="2285" w:type="dxa"/>
            <w:tcBorders>
              <w:top w:val="nil"/>
              <w:left w:val="nil"/>
              <w:bottom w:val="nil"/>
              <w:right w:val="nil"/>
            </w:tcBorders>
          </w:tcPr>
          <w:p w14:paraId="6E4C1184" w14:textId="77777777" w:rsidR="003D72BD" w:rsidRDefault="00071604">
            <w:pPr>
              <w:spacing w:after="0"/>
              <w:ind w:left="96"/>
            </w:pPr>
            <w:r>
              <w:rPr>
                <w:rFonts w:ascii="Courier New" w:eastAsia="Courier New" w:hAnsi="Courier New" w:cs="Courier New"/>
                <w:sz w:val="20"/>
              </w:rPr>
              <w:t>Reconocimiento de</w:t>
            </w:r>
          </w:p>
          <w:p w14:paraId="7748D47C" w14:textId="77777777" w:rsidR="003D72BD" w:rsidRDefault="00071604">
            <w:pPr>
              <w:spacing w:after="0"/>
              <w:ind w:left="86" w:right="326" w:firstLine="10"/>
              <w:jc w:val="both"/>
            </w:pPr>
            <w:r>
              <w:rPr>
                <w:rFonts w:ascii="Courier New" w:eastAsia="Courier New" w:hAnsi="Courier New" w:cs="Courier New"/>
                <w:sz w:val="20"/>
              </w:rPr>
              <w:t xml:space="preserve">Castos Juan Cados Arévalo </w:t>
            </w:r>
            <w:proofErr w:type="spellStart"/>
            <w:r>
              <w:rPr>
                <w:rFonts w:ascii="Courier New" w:eastAsia="Courier New" w:hAnsi="Courier New" w:cs="Courier New"/>
                <w:sz w:val="20"/>
              </w:rPr>
              <w:t>Cojulun</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Seg</w:t>
            </w:r>
            <w:proofErr w:type="spellEnd"/>
            <w:r>
              <w:rPr>
                <w:rFonts w:ascii="Courier New" w:eastAsia="Courier New" w:hAnsi="Courier New" w:cs="Courier New"/>
                <w:sz w:val="20"/>
              </w:rPr>
              <w:t xml:space="preserve"> </w:t>
            </w:r>
            <w:r>
              <w:rPr>
                <w:noProof/>
              </w:rPr>
              <w:drawing>
                <wp:inline distT="0" distB="0" distL="0" distR="0" wp14:anchorId="2CA9EAA4" wp14:editId="0D9B665B">
                  <wp:extent cx="12192" cy="18288"/>
                  <wp:effectExtent l="0" t="0" r="0" b="0"/>
                  <wp:docPr id="547185" name="Picture 547185"/>
                  <wp:cNvGraphicFramePr/>
                  <a:graphic xmlns:a="http://schemas.openxmlformats.org/drawingml/2006/main">
                    <a:graphicData uri="http://schemas.openxmlformats.org/drawingml/2006/picture">
                      <pic:pic xmlns:pic="http://schemas.openxmlformats.org/drawingml/2006/picture">
                        <pic:nvPicPr>
                          <pic:cNvPr id="547185" name="Picture 547185"/>
                          <pic:cNvPicPr/>
                        </pic:nvPicPr>
                        <pic:blipFill>
                          <a:blip r:embed="rId3119"/>
                          <a:stretch>
                            <a:fillRect/>
                          </a:stretch>
                        </pic:blipFill>
                        <pic:spPr>
                          <a:xfrm>
                            <a:off x="0" y="0"/>
                            <a:ext cx="12192" cy="18288"/>
                          </a:xfrm>
                          <a:prstGeom prst="rect">
                            <a:avLst/>
                          </a:prstGeom>
                        </pic:spPr>
                      </pic:pic>
                    </a:graphicData>
                  </a:graphic>
                </wp:inline>
              </w:drawing>
            </w:r>
            <w:r>
              <w:rPr>
                <w:rFonts w:ascii="Courier New" w:eastAsia="Courier New" w:hAnsi="Courier New" w:cs="Courier New"/>
                <w:sz w:val="20"/>
              </w:rPr>
              <w:t>contrato No. 081-cspBIO-OlPLAN-13-2022</w:t>
            </w:r>
          </w:p>
        </w:tc>
        <w:tc>
          <w:tcPr>
            <w:tcW w:w="5616" w:type="dxa"/>
            <w:gridSpan w:val="2"/>
            <w:tcBorders>
              <w:top w:val="nil"/>
              <w:left w:val="nil"/>
              <w:bottom w:val="nil"/>
              <w:right w:val="nil"/>
            </w:tcBorders>
          </w:tcPr>
          <w:p w14:paraId="400C89AA" w14:textId="77777777" w:rsidR="003D72BD" w:rsidRDefault="00071604">
            <w:pPr>
              <w:spacing w:after="0"/>
              <w:ind w:left="58"/>
              <w:jc w:val="center"/>
            </w:pPr>
            <w:r>
              <w:rPr>
                <w:rFonts w:ascii="Courier New" w:eastAsia="Courier New" w:hAnsi="Courier New" w:cs="Courier New"/>
                <w:sz w:val="24"/>
              </w:rPr>
              <w:t>80553788 AREVALO COJIJLUN JUAN CARLOS</w:t>
            </w:r>
          </w:p>
        </w:tc>
        <w:tc>
          <w:tcPr>
            <w:tcW w:w="998" w:type="dxa"/>
            <w:tcBorders>
              <w:top w:val="nil"/>
              <w:left w:val="nil"/>
              <w:bottom w:val="nil"/>
              <w:right w:val="nil"/>
            </w:tcBorders>
          </w:tcPr>
          <w:p w14:paraId="3C0A18E6" w14:textId="77777777" w:rsidR="003D72BD" w:rsidRDefault="00071604">
            <w:pPr>
              <w:spacing w:after="0"/>
              <w:jc w:val="right"/>
            </w:pPr>
            <w:r>
              <w:rPr>
                <w:sz w:val="20"/>
              </w:rPr>
              <w:t>$73.84</w:t>
            </w:r>
          </w:p>
        </w:tc>
      </w:tr>
      <w:tr w:rsidR="003D72BD" w14:paraId="2AC9EBD7" w14:textId="77777777">
        <w:trPr>
          <w:trHeight w:val="1485"/>
        </w:trPr>
        <w:tc>
          <w:tcPr>
            <w:tcW w:w="2285" w:type="dxa"/>
            <w:tcBorders>
              <w:top w:val="nil"/>
              <w:left w:val="nil"/>
              <w:bottom w:val="nil"/>
              <w:right w:val="nil"/>
            </w:tcBorders>
          </w:tcPr>
          <w:p w14:paraId="7E2B7990" w14:textId="77777777" w:rsidR="003D72BD" w:rsidRDefault="00071604">
            <w:pPr>
              <w:spacing w:after="0"/>
              <w:ind w:left="96"/>
            </w:pPr>
            <w:r>
              <w:rPr>
                <w:rFonts w:ascii="Courier New" w:eastAsia="Courier New" w:hAnsi="Courier New" w:cs="Courier New"/>
                <w:sz w:val="20"/>
              </w:rPr>
              <w:t>Reconocimiento de</w:t>
            </w:r>
          </w:p>
          <w:p w14:paraId="64E37F66" w14:textId="77777777" w:rsidR="003D72BD" w:rsidRDefault="00071604">
            <w:pPr>
              <w:spacing w:after="0" w:line="216" w:lineRule="auto"/>
              <w:ind w:left="86"/>
              <w:jc w:val="both"/>
            </w:pPr>
            <w:r>
              <w:rPr>
                <w:rFonts w:ascii="Courier New" w:eastAsia="Courier New" w:hAnsi="Courier New" w:cs="Courier New"/>
                <w:sz w:val="20"/>
              </w:rPr>
              <w:t xml:space="preserve">Castos Reconocimiento </w:t>
            </w:r>
            <w:proofErr w:type="spellStart"/>
            <w:r>
              <w:rPr>
                <w:rFonts w:ascii="Courier New" w:eastAsia="Courier New" w:hAnsi="Courier New" w:cs="Courier New"/>
                <w:sz w:val="20"/>
              </w:rPr>
              <w:t>Abmer</w:t>
            </w:r>
            <w:proofErr w:type="spellEnd"/>
            <w:r>
              <w:rPr>
                <w:rFonts w:ascii="Courier New" w:eastAsia="Courier New" w:hAnsi="Courier New" w:cs="Courier New"/>
                <w:sz w:val="20"/>
              </w:rPr>
              <w:t xml:space="preserve"> David Esp</w:t>
            </w:r>
            <w:r>
              <w:rPr>
                <w:rFonts w:ascii="Courier New" w:eastAsia="Courier New" w:hAnsi="Courier New" w:cs="Courier New"/>
                <w:sz w:val="20"/>
              </w:rPr>
              <w:t>ina</w:t>
            </w:r>
          </w:p>
          <w:p w14:paraId="069B5016" w14:textId="77777777" w:rsidR="003D72BD" w:rsidRDefault="00071604">
            <w:pPr>
              <w:spacing w:after="0"/>
              <w:ind w:left="86"/>
            </w:pPr>
            <w:r>
              <w:rPr>
                <w:rFonts w:ascii="Courier New" w:eastAsia="Courier New" w:hAnsi="Courier New" w:cs="Courier New"/>
                <w:sz w:val="20"/>
              </w:rPr>
              <w:t xml:space="preserve">Ruiz, </w:t>
            </w:r>
            <w:proofErr w:type="spellStart"/>
            <w:r>
              <w:rPr>
                <w:rFonts w:ascii="Courier New" w:eastAsia="Courier New" w:hAnsi="Courier New" w:cs="Courier New"/>
                <w:sz w:val="20"/>
              </w:rPr>
              <w:t>Sag</w:t>
            </w:r>
            <w:proofErr w:type="spellEnd"/>
            <w:r>
              <w:rPr>
                <w:rFonts w:ascii="Courier New" w:eastAsia="Courier New" w:hAnsi="Courier New" w:cs="Courier New"/>
                <w:sz w:val="20"/>
              </w:rPr>
              <w:t>, Contrato NO,</w:t>
            </w:r>
          </w:p>
          <w:p w14:paraId="0F5C2247" w14:textId="77777777" w:rsidR="003D72BD" w:rsidRDefault="00071604">
            <w:pPr>
              <w:spacing w:after="0"/>
              <w:ind w:left="86"/>
            </w:pPr>
            <w:r>
              <w:rPr>
                <w:rFonts w:ascii="Courier New" w:eastAsia="Courier New" w:hAnsi="Courier New" w:cs="Courier New"/>
              </w:rPr>
              <w:t>081=CSP-BJO.DiPLAN</w:t>
            </w:r>
            <w:r>
              <w:t>5-2022</w:t>
            </w:r>
          </w:p>
        </w:tc>
        <w:tc>
          <w:tcPr>
            <w:tcW w:w="5616" w:type="dxa"/>
            <w:gridSpan w:val="2"/>
            <w:tcBorders>
              <w:top w:val="nil"/>
              <w:left w:val="nil"/>
              <w:bottom w:val="nil"/>
              <w:right w:val="nil"/>
            </w:tcBorders>
          </w:tcPr>
          <w:p w14:paraId="5C9BBFCE" w14:textId="77777777" w:rsidR="003D72BD" w:rsidRDefault="00071604">
            <w:pPr>
              <w:spacing w:after="0"/>
              <w:ind w:left="806"/>
            </w:pPr>
            <w:r>
              <w:rPr>
                <w:rFonts w:ascii="Courier New" w:eastAsia="Courier New" w:hAnsi="Courier New" w:cs="Courier New"/>
              </w:rPr>
              <w:t>43016367 ESPINA RUIZ ABMER DAVID</w:t>
            </w:r>
          </w:p>
        </w:tc>
        <w:tc>
          <w:tcPr>
            <w:tcW w:w="998" w:type="dxa"/>
            <w:tcBorders>
              <w:top w:val="nil"/>
              <w:left w:val="nil"/>
              <w:bottom w:val="nil"/>
              <w:right w:val="nil"/>
            </w:tcBorders>
          </w:tcPr>
          <w:p w14:paraId="5E1A1CA6" w14:textId="77777777" w:rsidR="003D72BD" w:rsidRDefault="00071604">
            <w:pPr>
              <w:spacing w:after="0"/>
              <w:ind w:right="38"/>
              <w:jc w:val="right"/>
            </w:pPr>
            <w:r>
              <w:rPr>
                <w:sz w:val="20"/>
              </w:rPr>
              <w:t>$186.11</w:t>
            </w:r>
          </w:p>
        </w:tc>
      </w:tr>
      <w:tr w:rsidR="003D72BD" w14:paraId="0FCB0E27" w14:textId="77777777">
        <w:trPr>
          <w:trHeight w:val="1283"/>
        </w:trPr>
        <w:tc>
          <w:tcPr>
            <w:tcW w:w="2285" w:type="dxa"/>
            <w:tcBorders>
              <w:top w:val="nil"/>
              <w:left w:val="nil"/>
              <w:bottom w:val="nil"/>
              <w:right w:val="nil"/>
            </w:tcBorders>
          </w:tcPr>
          <w:p w14:paraId="1F696149" w14:textId="77777777" w:rsidR="003D72BD" w:rsidRDefault="00071604">
            <w:pPr>
              <w:spacing w:after="0" w:line="216" w:lineRule="auto"/>
              <w:ind w:left="67" w:right="403" w:firstLine="19"/>
              <w:jc w:val="both"/>
            </w:pPr>
            <w:r>
              <w:rPr>
                <w:rFonts w:ascii="Courier New" w:eastAsia="Courier New" w:hAnsi="Courier New" w:cs="Courier New"/>
                <w:sz w:val="20"/>
              </w:rPr>
              <w:t xml:space="preserve">Reconocimiento de </w:t>
            </w:r>
            <w:proofErr w:type="spellStart"/>
            <w:r>
              <w:rPr>
                <w:rFonts w:ascii="Courier New" w:eastAsia="Courier New" w:hAnsi="Courier New" w:cs="Courier New"/>
                <w:sz w:val="20"/>
              </w:rPr>
              <w:t>Gaslos</w:t>
            </w:r>
            <w:proofErr w:type="spellEnd"/>
            <w:r>
              <w:rPr>
                <w:rFonts w:ascii="Courier New" w:eastAsia="Courier New" w:hAnsi="Courier New" w:cs="Courier New"/>
                <w:sz w:val="20"/>
              </w:rPr>
              <w:t xml:space="preserve"> César Augusto Mejía Alvarado. Sec.</w:t>
            </w:r>
          </w:p>
          <w:p w14:paraId="28C6009E" w14:textId="77777777" w:rsidR="003D72BD" w:rsidRDefault="00071604">
            <w:pPr>
              <w:spacing w:after="0"/>
              <w:ind w:left="67"/>
            </w:pPr>
            <w:r>
              <w:rPr>
                <w:rFonts w:ascii="Courier New" w:eastAsia="Courier New" w:hAnsi="Courier New" w:cs="Courier New"/>
              </w:rPr>
              <w:t>Contralo No. 081-CSPBOOlPLÂN-17-2022</w:t>
            </w:r>
          </w:p>
        </w:tc>
        <w:tc>
          <w:tcPr>
            <w:tcW w:w="5616" w:type="dxa"/>
            <w:gridSpan w:val="2"/>
            <w:tcBorders>
              <w:top w:val="nil"/>
              <w:left w:val="nil"/>
              <w:bottom w:val="nil"/>
              <w:right w:val="nil"/>
            </w:tcBorders>
          </w:tcPr>
          <w:p w14:paraId="4F1271BC" w14:textId="77777777" w:rsidR="003D72BD" w:rsidRDefault="00071604">
            <w:pPr>
              <w:spacing w:after="0"/>
              <w:ind w:left="912"/>
            </w:pPr>
            <w:r>
              <w:rPr>
                <w:rFonts w:ascii="Courier New" w:eastAsia="Courier New" w:hAnsi="Courier New" w:cs="Courier New"/>
              </w:rPr>
              <w:t>7553994 MEJIA ALVARADO CESAR AUGUSTO</w:t>
            </w:r>
          </w:p>
        </w:tc>
        <w:tc>
          <w:tcPr>
            <w:tcW w:w="998" w:type="dxa"/>
            <w:tcBorders>
              <w:top w:val="nil"/>
              <w:left w:val="nil"/>
              <w:bottom w:val="nil"/>
              <w:right w:val="nil"/>
            </w:tcBorders>
          </w:tcPr>
          <w:p w14:paraId="11A205F4" w14:textId="77777777" w:rsidR="003D72BD" w:rsidRDefault="00071604">
            <w:pPr>
              <w:spacing w:after="0"/>
              <w:ind w:right="38"/>
              <w:jc w:val="right"/>
            </w:pPr>
            <w:r>
              <w:rPr>
                <w:rFonts w:ascii="Courier New" w:eastAsia="Courier New" w:hAnsi="Courier New" w:cs="Courier New"/>
              </w:rPr>
              <w:t>SI 1598</w:t>
            </w:r>
          </w:p>
        </w:tc>
      </w:tr>
      <w:tr w:rsidR="003D72BD" w14:paraId="4B211B59" w14:textId="77777777">
        <w:trPr>
          <w:trHeight w:val="611"/>
        </w:trPr>
        <w:tc>
          <w:tcPr>
            <w:tcW w:w="2285" w:type="dxa"/>
            <w:tcBorders>
              <w:top w:val="nil"/>
              <w:left w:val="nil"/>
              <w:bottom w:val="nil"/>
              <w:right w:val="nil"/>
            </w:tcBorders>
          </w:tcPr>
          <w:p w14:paraId="7BEA9D98" w14:textId="77777777" w:rsidR="003D72BD" w:rsidRDefault="00071604">
            <w:pPr>
              <w:spacing w:after="0"/>
              <w:ind w:left="58"/>
            </w:pPr>
            <w:r>
              <w:rPr>
                <w:rFonts w:ascii="Courier New" w:eastAsia="Courier New" w:hAnsi="Courier New" w:cs="Courier New"/>
                <w:sz w:val="18"/>
              </w:rPr>
              <w:t>SdC-BNS.B10351B/OCGU.02-2021</w:t>
            </w:r>
            <w:r>
              <w:rPr>
                <w:noProof/>
              </w:rPr>
              <w:drawing>
                <wp:inline distT="0" distB="0" distL="0" distR="0" wp14:anchorId="1DB25D32" wp14:editId="5EADFA1D">
                  <wp:extent cx="18288" cy="18288"/>
                  <wp:effectExtent l="0" t="0" r="0" b="0"/>
                  <wp:docPr id="547296" name="Picture 547296"/>
                  <wp:cNvGraphicFramePr/>
                  <a:graphic xmlns:a="http://schemas.openxmlformats.org/drawingml/2006/main">
                    <a:graphicData uri="http://schemas.openxmlformats.org/drawingml/2006/picture">
                      <pic:pic xmlns:pic="http://schemas.openxmlformats.org/drawingml/2006/picture">
                        <pic:nvPicPr>
                          <pic:cNvPr id="547296" name="Picture 547296"/>
                          <pic:cNvPicPr/>
                        </pic:nvPicPr>
                        <pic:blipFill>
                          <a:blip r:embed="rId3120"/>
                          <a:stretch>
                            <a:fillRect/>
                          </a:stretch>
                        </pic:blipFill>
                        <pic:spPr>
                          <a:xfrm>
                            <a:off x="0" y="0"/>
                            <a:ext cx="18288" cy="18288"/>
                          </a:xfrm>
                          <a:prstGeom prst="rect">
                            <a:avLst/>
                          </a:prstGeom>
                        </pic:spPr>
                      </pic:pic>
                    </a:graphicData>
                  </a:graphic>
                </wp:inline>
              </w:drawing>
            </w:r>
          </w:p>
        </w:tc>
        <w:tc>
          <w:tcPr>
            <w:tcW w:w="1661" w:type="dxa"/>
            <w:tcBorders>
              <w:top w:val="nil"/>
              <w:left w:val="nil"/>
              <w:bottom w:val="nil"/>
              <w:right w:val="nil"/>
            </w:tcBorders>
          </w:tcPr>
          <w:p w14:paraId="72ACCF98" w14:textId="77777777" w:rsidR="003D72BD" w:rsidRDefault="00071604">
            <w:pPr>
              <w:spacing w:after="0"/>
              <w:ind w:right="77"/>
              <w:jc w:val="right"/>
            </w:pPr>
            <w:r>
              <w:rPr>
                <w:sz w:val="20"/>
              </w:rPr>
              <w:t>37787039</w:t>
            </w:r>
          </w:p>
        </w:tc>
        <w:tc>
          <w:tcPr>
            <w:tcW w:w="3955" w:type="dxa"/>
            <w:tcBorders>
              <w:top w:val="nil"/>
              <w:left w:val="nil"/>
              <w:bottom w:val="nil"/>
              <w:right w:val="nil"/>
            </w:tcBorders>
          </w:tcPr>
          <w:p w14:paraId="6AA4F254" w14:textId="77777777" w:rsidR="003D72BD" w:rsidRDefault="00071604">
            <w:pPr>
              <w:spacing w:after="0"/>
              <w:ind w:left="67"/>
            </w:pPr>
            <w:r>
              <w:rPr>
                <w:rFonts w:ascii="Courier New" w:eastAsia="Courier New" w:hAnsi="Courier New" w:cs="Courier New"/>
              </w:rPr>
              <w:t>HERNÁNDEZ OVALLE EUGENIA MARIA</w:t>
            </w:r>
          </w:p>
        </w:tc>
        <w:tc>
          <w:tcPr>
            <w:tcW w:w="998" w:type="dxa"/>
            <w:tcBorders>
              <w:top w:val="nil"/>
              <w:left w:val="nil"/>
              <w:bottom w:val="nil"/>
              <w:right w:val="nil"/>
            </w:tcBorders>
            <w:vAlign w:val="center"/>
          </w:tcPr>
          <w:p w14:paraId="54F160F3" w14:textId="77777777" w:rsidR="003D72BD" w:rsidRDefault="00071604">
            <w:pPr>
              <w:tabs>
                <w:tab w:val="right" w:pos="998"/>
              </w:tabs>
              <w:spacing w:after="0"/>
            </w:pPr>
            <w:r>
              <w:rPr>
                <w:noProof/>
              </w:rPr>
              <w:drawing>
                <wp:inline distT="0" distB="0" distL="0" distR="0" wp14:anchorId="53611828" wp14:editId="4EE88667">
                  <wp:extent cx="54864" cy="97536"/>
                  <wp:effectExtent l="0" t="0" r="0" b="0"/>
                  <wp:docPr id="547186" name="Picture 547186"/>
                  <wp:cNvGraphicFramePr/>
                  <a:graphic xmlns:a="http://schemas.openxmlformats.org/drawingml/2006/main">
                    <a:graphicData uri="http://schemas.openxmlformats.org/drawingml/2006/picture">
                      <pic:pic xmlns:pic="http://schemas.openxmlformats.org/drawingml/2006/picture">
                        <pic:nvPicPr>
                          <pic:cNvPr id="547186" name="Picture 547186"/>
                          <pic:cNvPicPr/>
                        </pic:nvPicPr>
                        <pic:blipFill>
                          <a:blip r:embed="rId3121"/>
                          <a:stretch>
                            <a:fillRect/>
                          </a:stretch>
                        </pic:blipFill>
                        <pic:spPr>
                          <a:xfrm>
                            <a:off x="0" y="0"/>
                            <a:ext cx="54864" cy="97536"/>
                          </a:xfrm>
                          <a:prstGeom prst="rect">
                            <a:avLst/>
                          </a:prstGeom>
                        </pic:spPr>
                      </pic:pic>
                    </a:graphicData>
                  </a:graphic>
                </wp:inline>
              </w:drawing>
            </w:r>
            <w:r>
              <w:rPr>
                <w:sz w:val="20"/>
              </w:rPr>
              <w:tab/>
            </w:r>
            <w:r>
              <w:rPr>
                <w:noProof/>
              </w:rPr>
              <w:drawing>
                <wp:inline distT="0" distB="0" distL="0" distR="0" wp14:anchorId="49790F62" wp14:editId="44500701">
                  <wp:extent cx="36576" cy="85344"/>
                  <wp:effectExtent l="0" t="0" r="0" b="0"/>
                  <wp:docPr id="547187" name="Picture 547187"/>
                  <wp:cNvGraphicFramePr/>
                  <a:graphic xmlns:a="http://schemas.openxmlformats.org/drawingml/2006/main">
                    <a:graphicData uri="http://schemas.openxmlformats.org/drawingml/2006/picture">
                      <pic:pic xmlns:pic="http://schemas.openxmlformats.org/drawingml/2006/picture">
                        <pic:nvPicPr>
                          <pic:cNvPr id="547187" name="Picture 547187"/>
                          <pic:cNvPicPr/>
                        </pic:nvPicPr>
                        <pic:blipFill>
                          <a:blip r:embed="rId3122"/>
                          <a:stretch>
                            <a:fillRect/>
                          </a:stretch>
                        </pic:blipFill>
                        <pic:spPr>
                          <a:xfrm>
                            <a:off x="0" y="0"/>
                            <a:ext cx="36576" cy="85344"/>
                          </a:xfrm>
                          <a:prstGeom prst="rect">
                            <a:avLst/>
                          </a:prstGeom>
                        </pic:spPr>
                      </pic:pic>
                    </a:graphicData>
                  </a:graphic>
                </wp:inline>
              </w:drawing>
            </w:r>
            <w:r>
              <w:rPr>
                <w:sz w:val="20"/>
              </w:rPr>
              <w:t>,132.23</w:t>
            </w:r>
          </w:p>
        </w:tc>
      </w:tr>
      <w:tr w:rsidR="003D72BD" w14:paraId="48C886FF" w14:textId="77777777">
        <w:trPr>
          <w:trHeight w:val="612"/>
        </w:trPr>
        <w:tc>
          <w:tcPr>
            <w:tcW w:w="2285" w:type="dxa"/>
            <w:tcBorders>
              <w:top w:val="nil"/>
              <w:left w:val="nil"/>
              <w:bottom w:val="nil"/>
              <w:right w:val="nil"/>
            </w:tcBorders>
          </w:tcPr>
          <w:p w14:paraId="502313B3" w14:textId="77777777" w:rsidR="003D72BD" w:rsidRDefault="00071604">
            <w:pPr>
              <w:spacing w:after="0"/>
              <w:ind w:left="58"/>
            </w:pPr>
            <w:proofErr w:type="spellStart"/>
            <w:r>
              <w:rPr>
                <w:rFonts w:ascii="Courier New" w:eastAsia="Courier New" w:hAnsi="Courier New" w:cs="Courier New"/>
                <w:sz w:val="16"/>
              </w:rPr>
              <w:t>sno</w:t>
            </w:r>
            <w:proofErr w:type="spellEnd"/>
            <w:r>
              <w:rPr>
                <w:rFonts w:ascii="Courier New" w:eastAsia="Courier New" w:hAnsi="Courier New" w:cs="Courier New"/>
                <w:sz w:val="16"/>
              </w:rPr>
              <w:t xml:space="preserve"> No. 3103618/0c.</w:t>
            </w:r>
          </w:p>
          <w:p w14:paraId="6CB7A938" w14:textId="77777777" w:rsidR="003D72BD" w:rsidRDefault="00071604">
            <w:pPr>
              <w:spacing w:after="0"/>
              <w:ind w:left="38"/>
            </w:pPr>
            <w:proofErr w:type="gramStart"/>
            <w:r>
              <w:rPr>
                <w:rFonts w:ascii="Courier New" w:eastAsia="Courier New" w:hAnsi="Courier New" w:cs="Courier New"/>
              </w:rPr>
              <w:t>GU.SRv</w:t>
            </w:r>
            <w:proofErr w:type="gramEnd"/>
            <w:r>
              <w:rPr>
                <w:rFonts w:ascii="Courier New" w:eastAsia="Courier New" w:hAnsi="Courier New" w:cs="Courier New"/>
              </w:rPr>
              <w:t>-co•01-2021.</w:t>
            </w:r>
          </w:p>
        </w:tc>
        <w:tc>
          <w:tcPr>
            <w:tcW w:w="1661" w:type="dxa"/>
            <w:tcBorders>
              <w:top w:val="nil"/>
              <w:left w:val="nil"/>
              <w:bottom w:val="nil"/>
              <w:right w:val="nil"/>
            </w:tcBorders>
          </w:tcPr>
          <w:p w14:paraId="5CE3B876" w14:textId="77777777" w:rsidR="003D72BD" w:rsidRDefault="00071604">
            <w:pPr>
              <w:spacing w:after="0"/>
              <w:ind w:left="58"/>
              <w:jc w:val="both"/>
            </w:pPr>
            <w:r>
              <w:rPr>
                <w:rFonts w:ascii="Courier New" w:eastAsia="Courier New" w:hAnsi="Courier New" w:cs="Courier New"/>
              </w:rPr>
              <w:t>CONTENTOIPLAN</w:t>
            </w:r>
          </w:p>
        </w:tc>
        <w:tc>
          <w:tcPr>
            <w:tcW w:w="3955" w:type="dxa"/>
            <w:tcBorders>
              <w:top w:val="nil"/>
              <w:left w:val="nil"/>
              <w:bottom w:val="nil"/>
              <w:right w:val="nil"/>
            </w:tcBorders>
          </w:tcPr>
          <w:p w14:paraId="27286F18" w14:textId="77777777" w:rsidR="003D72BD" w:rsidRDefault="00071604">
            <w:pPr>
              <w:spacing w:after="0"/>
              <w:ind w:left="58"/>
            </w:pPr>
            <w:r>
              <w:rPr>
                <w:rFonts w:ascii="Courier New" w:eastAsia="Courier New" w:hAnsi="Courier New" w:cs="Courier New"/>
              </w:rPr>
              <w:t>CONTENT MEDIA GROUP INC.</w:t>
            </w:r>
          </w:p>
        </w:tc>
        <w:tc>
          <w:tcPr>
            <w:tcW w:w="998" w:type="dxa"/>
            <w:tcBorders>
              <w:top w:val="nil"/>
              <w:left w:val="nil"/>
              <w:bottom w:val="nil"/>
              <w:right w:val="nil"/>
            </w:tcBorders>
            <w:vAlign w:val="center"/>
          </w:tcPr>
          <w:p w14:paraId="553AB898" w14:textId="77777777" w:rsidR="003D72BD" w:rsidRDefault="00071604">
            <w:pPr>
              <w:spacing w:after="0"/>
              <w:ind w:left="48"/>
              <w:jc w:val="both"/>
            </w:pPr>
            <w:r>
              <w:rPr>
                <w:sz w:val="20"/>
              </w:rPr>
              <w:t>$24,221.06</w:t>
            </w:r>
          </w:p>
        </w:tc>
      </w:tr>
      <w:tr w:rsidR="003D72BD" w14:paraId="2959A87E" w14:textId="77777777">
        <w:trPr>
          <w:trHeight w:val="600"/>
        </w:trPr>
        <w:tc>
          <w:tcPr>
            <w:tcW w:w="2285" w:type="dxa"/>
            <w:tcBorders>
              <w:top w:val="nil"/>
              <w:left w:val="nil"/>
              <w:bottom w:val="nil"/>
              <w:right w:val="nil"/>
            </w:tcBorders>
          </w:tcPr>
          <w:p w14:paraId="4FEFAE11" w14:textId="77777777" w:rsidR="003D72BD" w:rsidRDefault="00071604">
            <w:pPr>
              <w:spacing w:after="0"/>
              <w:ind w:left="38" w:firstLine="10"/>
            </w:pPr>
            <w:r>
              <w:rPr>
                <w:rFonts w:ascii="Courier New" w:eastAsia="Courier New" w:hAnsi="Courier New" w:cs="Courier New"/>
              </w:rPr>
              <w:t>SDO No. B103618/OC. cu-SRV-CD-01-2021.</w:t>
            </w:r>
          </w:p>
        </w:tc>
        <w:tc>
          <w:tcPr>
            <w:tcW w:w="1661" w:type="dxa"/>
            <w:tcBorders>
              <w:top w:val="nil"/>
              <w:left w:val="nil"/>
              <w:bottom w:val="nil"/>
              <w:right w:val="nil"/>
            </w:tcBorders>
          </w:tcPr>
          <w:p w14:paraId="38F59C51" w14:textId="77777777" w:rsidR="003D72BD" w:rsidRDefault="00071604">
            <w:pPr>
              <w:spacing w:after="0"/>
              <w:ind w:left="48"/>
              <w:jc w:val="both"/>
            </w:pPr>
            <w:r>
              <w:rPr>
                <w:rFonts w:ascii="Courier New" w:eastAsia="Courier New" w:hAnsi="Courier New" w:cs="Courier New"/>
              </w:rPr>
              <w:t>CONTENTDIPLAN</w:t>
            </w:r>
          </w:p>
        </w:tc>
        <w:tc>
          <w:tcPr>
            <w:tcW w:w="3955" w:type="dxa"/>
            <w:tcBorders>
              <w:top w:val="nil"/>
              <w:left w:val="nil"/>
              <w:bottom w:val="nil"/>
              <w:right w:val="nil"/>
            </w:tcBorders>
          </w:tcPr>
          <w:p w14:paraId="417A969C" w14:textId="77777777" w:rsidR="003D72BD" w:rsidRDefault="00071604">
            <w:pPr>
              <w:spacing w:after="0"/>
              <w:ind w:left="58"/>
            </w:pPr>
            <w:r>
              <w:rPr>
                <w:rFonts w:ascii="Courier New" w:eastAsia="Courier New" w:hAnsi="Courier New" w:cs="Courier New"/>
              </w:rPr>
              <w:t>CONTENT MEDIA GROUP INC.</w:t>
            </w:r>
          </w:p>
        </w:tc>
        <w:tc>
          <w:tcPr>
            <w:tcW w:w="998" w:type="dxa"/>
            <w:tcBorders>
              <w:top w:val="nil"/>
              <w:left w:val="nil"/>
              <w:bottom w:val="nil"/>
              <w:right w:val="nil"/>
            </w:tcBorders>
            <w:vAlign w:val="center"/>
          </w:tcPr>
          <w:p w14:paraId="16F0A794" w14:textId="77777777" w:rsidR="003D72BD" w:rsidRDefault="00071604">
            <w:pPr>
              <w:spacing w:after="0"/>
              <w:ind w:left="48"/>
              <w:jc w:val="both"/>
            </w:pPr>
            <w:r>
              <w:rPr>
                <w:sz w:val="20"/>
              </w:rPr>
              <w:t>$24,199.66</w:t>
            </w:r>
          </w:p>
        </w:tc>
      </w:tr>
      <w:tr w:rsidR="003D72BD" w14:paraId="7389AE0F" w14:textId="77777777">
        <w:trPr>
          <w:trHeight w:val="603"/>
        </w:trPr>
        <w:tc>
          <w:tcPr>
            <w:tcW w:w="2285" w:type="dxa"/>
            <w:tcBorders>
              <w:top w:val="nil"/>
              <w:left w:val="nil"/>
              <w:bottom w:val="nil"/>
              <w:right w:val="nil"/>
            </w:tcBorders>
          </w:tcPr>
          <w:p w14:paraId="6FA1A770" w14:textId="77777777" w:rsidR="003D72BD" w:rsidRDefault="00071604">
            <w:pPr>
              <w:spacing w:after="0"/>
              <w:ind w:left="38"/>
            </w:pPr>
            <w:r>
              <w:rPr>
                <w:rFonts w:ascii="Courier New" w:eastAsia="Courier New" w:hAnsi="Courier New" w:cs="Courier New"/>
              </w:rPr>
              <w:t>SOO No, 010361310C. cu-SRV-CO.01-2021.</w:t>
            </w:r>
          </w:p>
        </w:tc>
        <w:tc>
          <w:tcPr>
            <w:tcW w:w="1661" w:type="dxa"/>
            <w:tcBorders>
              <w:top w:val="nil"/>
              <w:left w:val="nil"/>
              <w:bottom w:val="nil"/>
              <w:right w:val="nil"/>
            </w:tcBorders>
          </w:tcPr>
          <w:p w14:paraId="27A16056" w14:textId="77777777" w:rsidR="003D72BD" w:rsidRDefault="00071604">
            <w:pPr>
              <w:spacing w:after="0"/>
              <w:ind w:left="48"/>
              <w:jc w:val="both"/>
            </w:pPr>
            <w:r>
              <w:rPr>
                <w:rFonts w:ascii="Courier New" w:eastAsia="Courier New" w:hAnsi="Courier New" w:cs="Courier New"/>
              </w:rPr>
              <w:t>CONTENTO'PLAN</w:t>
            </w:r>
          </w:p>
        </w:tc>
        <w:tc>
          <w:tcPr>
            <w:tcW w:w="3955" w:type="dxa"/>
            <w:tcBorders>
              <w:top w:val="nil"/>
              <w:left w:val="nil"/>
              <w:bottom w:val="nil"/>
              <w:right w:val="nil"/>
            </w:tcBorders>
          </w:tcPr>
          <w:p w14:paraId="74F98567" w14:textId="77777777" w:rsidR="003D72BD" w:rsidRDefault="00071604">
            <w:pPr>
              <w:spacing w:after="0"/>
              <w:ind w:left="58"/>
            </w:pPr>
            <w:r>
              <w:rPr>
                <w:rFonts w:ascii="Courier New" w:eastAsia="Courier New" w:hAnsi="Courier New" w:cs="Courier New"/>
              </w:rPr>
              <w:t>CONTENT MEDIA GROUP INC.</w:t>
            </w:r>
          </w:p>
        </w:tc>
        <w:tc>
          <w:tcPr>
            <w:tcW w:w="998" w:type="dxa"/>
            <w:tcBorders>
              <w:top w:val="nil"/>
              <w:left w:val="nil"/>
              <w:bottom w:val="nil"/>
              <w:right w:val="nil"/>
            </w:tcBorders>
            <w:vAlign w:val="center"/>
          </w:tcPr>
          <w:p w14:paraId="237FA92B" w14:textId="77777777" w:rsidR="003D72BD" w:rsidRDefault="00071604">
            <w:pPr>
              <w:spacing w:after="0"/>
              <w:ind w:left="29"/>
              <w:jc w:val="both"/>
            </w:pPr>
            <w:r>
              <w:rPr>
                <w:sz w:val="20"/>
              </w:rPr>
              <w:t>848,399.32</w:t>
            </w:r>
          </w:p>
        </w:tc>
      </w:tr>
      <w:tr w:rsidR="003D72BD" w14:paraId="516F3DA5" w14:textId="77777777">
        <w:trPr>
          <w:trHeight w:val="613"/>
        </w:trPr>
        <w:tc>
          <w:tcPr>
            <w:tcW w:w="2285" w:type="dxa"/>
            <w:tcBorders>
              <w:top w:val="nil"/>
              <w:left w:val="nil"/>
              <w:bottom w:val="nil"/>
              <w:right w:val="nil"/>
            </w:tcBorders>
          </w:tcPr>
          <w:p w14:paraId="03E774AE" w14:textId="77777777" w:rsidR="003D72BD" w:rsidRDefault="00071604">
            <w:pPr>
              <w:spacing w:after="0"/>
              <w:ind w:left="29"/>
            </w:pPr>
            <w:r>
              <w:rPr>
                <w:rFonts w:ascii="Courier New" w:eastAsia="Courier New" w:hAnsi="Courier New" w:cs="Courier New"/>
              </w:rPr>
              <w:t>SOO No. B</w:t>
            </w:r>
            <w:proofErr w:type="gramStart"/>
            <w:r>
              <w:rPr>
                <w:rFonts w:ascii="Courier New" w:eastAsia="Courier New" w:hAnsi="Courier New" w:cs="Courier New"/>
              </w:rPr>
              <w:t>103618,ccCU.SRV</w:t>
            </w:r>
            <w:proofErr w:type="gramEnd"/>
            <w:r>
              <w:rPr>
                <w:rFonts w:ascii="Courier New" w:eastAsia="Courier New" w:hAnsi="Courier New" w:cs="Courier New"/>
              </w:rPr>
              <w:t>-CD-01-2021</w:t>
            </w:r>
            <w:r>
              <w:rPr>
                <w:noProof/>
              </w:rPr>
              <w:drawing>
                <wp:inline distT="0" distB="0" distL="0" distR="0" wp14:anchorId="4D299A7D" wp14:editId="5018812E">
                  <wp:extent cx="6096" cy="18288"/>
                  <wp:effectExtent l="0" t="0" r="0" b="0"/>
                  <wp:docPr id="547189" name="Picture 547189"/>
                  <wp:cNvGraphicFramePr/>
                  <a:graphic xmlns:a="http://schemas.openxmlformats.org/drawingml/2006/main">
                    <a:graphicData uri="http://schemas.openxmlformats.org/drawingml/2006/picture">
                      <pic:pic xmlns:pic="http://schemas.openxmlformats.org/drawingml/2006/picture">
                        <pic:nvPicPr>
                          <pic:cNvPr id="547189" name="Picture 547189"/>
                          <pic:cNvPicPr/>
                        </pic:nvPicPr>
                        <pic:blipFill>
                          <a:blip r:embed="rId3123"/>
                          <a:stretch>
                            <a:fillRect/>
                          </a:stretch>
                        </pic:blipFill>
                        <pic:spPr>
                          <a:xfrm>
                            <a:off x="0" y="0"/>
                            <a:ext cx="6096" cy="18288"/>
                          </a:xfrm>
                          <a:prstGeom prst="rect">
                            <a:avLst/>
                          </a:prstGeom>
                        </pic:spPr>
                      </pic:pic>
                    </a:graphicData>
                  </a:graphic>
                </wp:inline>
              </w:drawing>
            </w:r>
          </w:p>
        </w:tc>
        <w:tc>
          <w:tcPr>
            <w:tcW w:w="1661" w:type="dxa"/>
            <w:tcBorders>
              <w:top w:val="nil"/>
              <w:left w:val="nil"/>
              <w:bottom w:val="nil"/>
              <w:right w:val="nil"/>
            </w:tcBorders>
          </w:tcPr>
          <w:p w14:paraId="6173FB2B" w14:textId="77777777" w:rsidR="003D72BD" w:rsidRDefault="00071604">
            <w:pPr>
              <w:spacing w:after="0"/>
              <w:ind w:left="29"/>
            </w:pPr>
            <w:r>
              <w:rPr>
                <w:rFonts w:ascii="Courier New" w:eastAsia="Courier New" w:hAnsi="Courier New" w:cs="Courier New"/>
              </w:rPr>
              <w:t>CONTENTDIPI.AN</w:t>
            </w:r>
          </w:p>
        </w:tc>
        <w:tc>
          <w:tcPr>
            <w:tcW w:w="3955" w:type="dxa"/>
            <w:tcBorders>
              <w:top w:val="nil"/>
              <w:left w:val="nil"/>
              <w:bottom w:val="nil"/>
              <w:right w:val="nil"/>
            </w:tcBorders>
          </w:tcPr>
          <w:p w14:paraId="39779729" w14:textId="77777777" w:rsidR="003D72BD" w:rsidRDefault="00071604">
            <w:pPr>
              <w:spacing w:after="0"/>
              <w:ind w:left="38"/>
            </w:pPr>
            <w:r>
              <w:rPr>
                <w:rFonts w:ascii="Courier New" w:eastAsia="Courier New" w:hAnsi="Courier New" w:cs="Courier New"/>
              </w:rPr>
              <w:t>CONTENT MEDIA GROUP INC,</w:t>
            </w:r>
          </w:p>
        </w:tc>
        <w:tc>
          <w:tcPr>
            <w:tcW w:w="998" w:type="dxa"/>
            <w:tcBorders>
              <w:top w:val="nil"/>
              <w:left w:val="nil"/>
              <w:bottom w:val="nil"/>
              <w:right w:val="nil"/>
            </w:tcBorders>
            <w:vAlign w:val="center"/>
          </w:tcPr>
          <w:p w14:paraId="3BEEC102" w14:textId="77777777" w:rsidR="003D72BD" w:rsidRDefault="00071604">
            <w:pPr>
              <w:spacing w:after="0"/>
              <w:ind w:left="19"/>
            </w:pPr>
            <w:r>
              <w:rPr>
                <w:sz w:val="20"/>
              </w:rPr>
              <w:t>$48,399.32</w:t>
            </w:r>
          </w:p>
        </w:tc>
      </w:tr>
      <w:tr w:rsidR="003D72BD" w14:paraId="4DB750EB" w14:textId="77777777">
        <w:trPr>
          <w:trHeight w:val="1303"/>
        </w:trPr>
        <w:tc>
          <w:tcPr>
            <w:tcW w:w="2285" w:type="dxa"/>
            <w:tcBorders>
              <w:top w:val="nil"/>
              <w:left w:val="nil"/>
              <w:bottom w:val="nil"/>
              <w:right w:val="nil"/>
            </w:tcBorders>
          </w:tcPr>
          <w:p w14:paraId="339CCD91" w14:textId="77777777" w:rsidR="003D72BD" w:rsidRDefault="00071604">
            <w:pPr>
              <w:spacing w:after="0"/>
              <w:ind w:left="29"/>
            </w:pPr>
            <w:r>
              <w:rPr>
                <w:rFonts w:ascii="Courier New" w:eastAsia="Courier New" w:hAnsi="Courier New" w:cs="Courier New"/>
                <w:sz w:val="20"/>
              </w:rPr>
              <w:lastRenderedPageBreak/>
              <w:t>Reconocimiento de</w:t>
            </w:r>
          </w:p>
          <w:p w14:paraId="2186F95C" w14:textId="77777777" w:rsidR="003D72BD" w:rsidRDefault="00071604">
            <w:pPr>
              <w:spacing w:after="0"/>
              <w:ind w:left="10"/>
            </w:pPr>
            <w:r>
              <w:rPr>
                <w:rFonts w:ascii="Courier New" w:eastAsia="Courier New" w:hAnsi="Courier New" w:cs="Courier New"/>
              </w:rPr>
              <w:t xml:space="preserve">Gastos Miguel </w:t>
            </w:r>
            <w:proofErr w:type="spellStart"/>
            <w:r>
              <w:rPr>
                <w:rFonts w:ascii="Courier New" w:eastAsia="Courier New" w:hAnsi="Courier New" w:cs="Courier New"/>
              </w:rPr>
              <w:t>Angel</w:t>
            </w:r>
            <w:proofErr w:type="spellEnd"/>
          </w:p>
          <w:p w14:paraId="5219156A" w14:textId="77777777" w:rsidR="003D72BD" w:rsidRDefault="00071604">
            <w:pPr>
              <w:spacing w:after="0"/>
              <w:ind w:left="10"/>
            </w:pPr>
            <w:proofErr w:type="spellStart"/>
            <w:r>
              <w:rPr>
                <w:rFonts w:ascii="Courier New" w:eastAsia="Courier New" w:hAnsi="Courier New" w:cs="Courier New"/>
              </w:rPr>
              <w:t>Vasquez</w:t>
            </w:r>
            <w:proofErr w:type="spellEnd"/>
            <w:r>
              <w:rPr>
                <w:rFonts w:ascii="Courier New" w:eastAsia="Courier New" w:hAnsi="Courier New" w:cs="Courier New"/>
              </w:rPr>
              <w:t xml:space="preserve"> </w:t>
            </w:r>
            <w:proofErr w:type="spellStart"/>
            <w:r>
              <w:rPr>
                <w:rFonts w:ascii="Courier New" w:eastAsia="Courier New" w:hAnsi="Courier New" w:cs="Courier New"/>
              </w:rPr>
              <w:t>Garcia</w:t>
            </w:r>
            <w:proofErr w:type="spellEnd"/>
            <w:r>
              <w:rPr>
                <w:rFonts w:ascii="Courier New" w:eastAsia="Courier New" w:hAnsi="Courier New" w:cs="Courier New"/>
              </w:rPr>
              <w:t>, Sea.</w:t>
            </w:r>
          </w:p>
          <w:p w14:paraId="275758EE" w14:textId="77777777" w:rsidR="003D72BD" w:rsidRDefault="00071604">
            <w:pPr>
              <w:spacing w:after="0"/>
              <w:ind w:left="10"/>
            </w:pPr>
            <w:r>
              <w:rPr>
                <w:rFonts w:ascii="Courier New" w:eastAsia="Courier New" w:hAnsi="Courier New" w:cs="Courier New"/>
                <w:sz w:val="20"/>
              </w:rPr>
              <w:t>Contrato No. 081-csp.</w:t>
            </w:r>
          </w:p>
          <w:p w14:paraId="5CFB58A2" w14:textId="77777777" w:rsidR="003D72BD" w:rsidRDefault="00071604">
            <w:pPr>
              <w:spacing w:after="0"/>
              <w:ind w:left="10"/>
            </w:pPr>
            <w:r>
              <w:rPr>
                <w:rFonts w:ascii="Courier New" w:eastAsia="Courier New" w:hAnsi="Courier New" w:cs="Courier New"/>
                <w:sz w:val="20"/>
              </w:rPr>
              <w:t>BIO-DlPLAN-1ô-2022</w:t>
            </w:r>
          </w:p>
        </w:tc>
        <w:tc>
          <w:tcPr>
            <w:tcW w:w="1661" w:type="dxa"/>
            <w:tcBorders>
              <w:top w:val="nil"/>
              <w:left w:val="nil"/>
              <w:bottom w:val="nil"/>
              <w:right w:val="nil"/>
            </w:tcBorders>
          </w:tcPr>
          <w:p w14:paraId="31842534" w14:textId="77777777" w:rsidR="003D72BD" w:rsidRDefault="00071604">
            <w:pPr>
              <w:spacing w:after="0"/>
              <w:ind w:right="115"/>
              <w:jc w:val="right"/>
            </w:pPr>
            <w:r>
              <w:rPr>
                <w:sz w:val="20"/>
              </w:rPr>
              <w:t>32232019</w:t>
            </w:r>
          </w:p>
        </w:tc>
        <w:tc>
          <w:tcPr>
            <w:tcW w:w="3955" w:type="dxa"/>
            <w:tcBorders>
              <w:top w:val="nil"/>
              <w:left w:val="nil"/>
              <w:bottom w:val="nil"/>
              <w:right w:val="nil"/>
            </w:tcBorders>
          </w:tcPr>
          <w:p w14:paraId="35941A60" w14:textId="77777777" w:rsidR="003D72BD" w:rsidRDefault="00071604">
            <w:pPr>
              <w:spacing w:after="0"/>
              <w:ind w:left="29"/>
            </w:pPr>
            <w:r>
              <w:rPr>
                <w:rFonts w:ascii="Courier New" w:eastAsia="Courier New" w:hAnsi="Courier New" w:cs="Courier New"/>
              </w:rPr>
              <w:t>VASQUEZ GARCIA MIGUEL ANGEL</w:t>
            </w:r>
          </w:p>
        </w:tc>
        <w:tc>
          <w:tcPr>
            <w:tcW w:w="998" w:type="dxa"/>
            <w:tcBorders>
              <w:top w:val="nil"/>
              <w:left w:val="nil"/>
              <w:bottom w:val="nil"/>
              <w:right w:val="nil"/>
            </w:tcBorders>
          </w:tcPr>
          <w:p w14:paraId="0DC4B097" w14:textId="77777777" w:rsidR="003D72BD" w:rsidRDefault="00071604">
            <w:pPr>
              <w:spacing w:after="0"/>
              <w:ind w:left="259"/>
            </w:pPr>
            <w:r>
              <w:rPr>
                <w:sz w:val="20"/>
              </w:rPr>
              <w:t>$120.46</w:t>
            </w:r>
          </w:p>
        </w:tc>
      </w:tr>
      <w:tr w:rsidR="003D72BD" w14:paraId="70168BFA" w14:textId="77777777">
        <w:trPr>
          <w:trHeight w:val="601"/>
        </w:trPr>
        <w:tc>
          <w:tcPr>
            <w:tcW w:w="2285" w:type="dxa"/>
            <w:tcBorders>
              <w:top w:val="nil"/>
              <w:left w:val="nil"/>
              <w:bottom w:val="nil"/>
              <w:right w:val="nil"/>
            </w:tcBorders>
          </w:tcPr>
          <w:p w14:paraId="0CA82CD4" w14:textId="77777777" w:rsidR="003D72BD" w:rsidRDefault="00071604">
            <w:pPr>
              <w:spacing w:after="0"/>
              <w:ind w:firstLine="10"/>
            </w:pPr>
            <w:r>
              <w:rPr>
                <w:rFonts w:ascii="Courier New" w:eastAsia="Courier New" w:hAnsi="Courier New" w:cs="Courier New"/>
              </w:rPr>
              <w:t>SDO No, 0103613,</w:t>
            </w:r>
            <w:r>
              <w:rPr>
                <w:rFonts w:ascii="Courier New" w:eastAsia="Courier New" w:hAnsi="Courier New" w:cs="Courier New"/>
                <w:vertAlign w:val="superscript"/>
              </w:rPr>
              <w:t>1</w:t>
            </w:r>
            <w:r>
              <w:rPr>
                <w:rFonts w:ascii="Courier New" w:eastAsia="Courier New" w:hAnsi="Courier New" w:cs="Courier New"/>
              </w:rPr>
              <w:t>0CCU-SRV-CO-oa-2021</w:t>
            </w:r>
            <w:r>
              <w:rPr>
                <w:noProof/>
              </w:rPr>
              <w:drawing>
                <wp:inline distT="0" distB="0" distL="0" distR="0" wp14:anchorId="57209E65" wp14:editId="19697CFC">
                  <wp:extent cx="18288" cy="12192"/>
                  <wp:effectExtent l="0" t="0" r="0" b="0"/>
                  <wp:docPr id="547190" name="Picture 547190"/>
                  <wp:cNvGraphicFramePr/>
                  <a:graphic xmlns:a="http://schemas.openxmlformats.org/drawingml/2006/main">
                    <a:graphicData uri="http://schemas.openxmlformats.org/drawingml/2006/picture">
                      <pic:pic xmlns:pic="http://schemas.openxmlformats.org/drawingml/2006/picture">
                        <pic:nvPicPr>
                          <pic:cNvPr id="547190" name="Picture 547190"/>
                          <pic:cNvPicPr/>
                        </pic:nvPicPr>
                        <pic:blipFill>
                          <a:blip r:embed="rId3124"/>
                          <a:stretch>
                            <a:fillRect/>
                          </a:stretch>
                        </pic:blipFill>
                        <pic:spPr>
                          <a:xfrm>
                            <a:off x="0" y="0"/>
                            <a:ext cx="18288" cy="12192"/>
                          </a:xfrm>
                          <a:prstGeom prst="rect">
                            <a:avLst/>
                          </a:prstGeom>
                        </pic:spPr>
                      </pic:pic>
                    </a:graphicData>
                  </a:graphic>
                </wp:inline>
              </w:drawing>
            </w:r>
          </w:p>
        </w:tc>
        <w:tc>
          <w:tcPr>
            <w:tcW w:w="1661" w:type="dxa"/>
            <w:tcBorders>
              <w:top w:val="nil"/>
              <w:left w:val="nil"/>
              <w:bottom w:val="nil"/>
              <w:right w:val="nil"/>
            </w:tcBorders>
          </w:tcPr>
          <w:p w14:paraId="2ACC723F" w14:textId="77777777" w:rsidR="003D72BD" w:rsidRDefault="00071604">
            <w:pPr>
              <w:spacing w:after="0"/>
              <w:ind w:left="10"/>
            </w:pPr>
            <w:r>
              <w:rPr>
                <w:rFonts w:ascii="Courier New" w:eastAsia="Courier New" w:hAnsi="Courier New" w:cs="Courier New"/>
                <w:sz w:val="24"/>
              </w:rPr>
              <w:t>CONTENTDPLAN</w:t>
            </w:r>
          </w:p>
        </w:tc>
        <w:tc>
          <w:tcPr>
            <w:tcW w:w="3955" w:type="dxa"/>
            <w:tcBorders>
              <w:top w:val="nil"/>
              <w:left w:val="nil"/>
              <w:bottom w:val="nil"/>
              <w:right w:val="nil"/>
            </w:tcBorders>
          </w:tcPr>
          <w:p w14:paraId="00479B54" w14:textId="77777777" w:rsidR="003D72BD" w:rsidRDefault="00071604">
            <w:pPr>
              <w:spacing w:after="0"/>
              <w:ind w:left="10"/>
            </w:pPr>
            <w:r>
              <w:rPr>
                <w:rFonts w:ascii="Courier New" w:eastAsia="Courier New" w:hAnsi="Courier New" w:cs="Courier New"/>
              </w:rPr>
              <w:t>CONTENT MEDIA GROUP INC,</w:t>
            </w:r>
          </w:p>
        </w:tc>
        <w:tc>
          <w:tcPr>
            <w:tcW w:w="998" w:type="dxa"/>
            <w:tcBorders>
              <w:top w:val="nil"/>
              <w:left w:val="nil"/>
              <w:bottom w:val="nil"/>
              <w:right w:val="nil"/>
            </w:tcBorders>
            <w:vAlign w:val="center"/>
          </w:tcPr>
          <w:p w14:paraId="561EA115" w14:textId="77777777" w:rsidR="003D72BD" w:rsidRDefault="00071604">
            <w:pPr>
              <w:spacing w:after="0"/>
            </w:pPr>
            <w:r>
              <w:rPr>
                <w:sz w:val="20"/>
              </w:rPr>
              <w:t>$48,054.29</w:t>
            </w:r>
          </w:p>
        </w:tc>
      </w:tr>
      <w:tr w:rsidR="003D72BD" w14:paraId="3DC340C8" w14:textId="77777777">
        <w:trPr>
          <w:trHeight w:val="595"/>
        </w:trPr>
        <w:tc>
          <w:tcPr>
            <w:tcW w:w="2285" w:type="dxa"/>
            <w:tcBorders>
              <w:top w:val="nil"/>
              <w:left w:val="nil"/>
              <w:bottom w:val="nil"/>
              <w:right w:val="nil"/>
            </w:tcBorders>
          </w:tcPr>
          <w:p w14:paraId="2C04ECE2" w14:textId="77777777" w:rsidR="003D72BD" w:rsidRDefault="00071604">
            <w:pPr>
              <w:spacing w:after="0"/>
            </w:pPr>
            <w:r>
              <w:rPr>
                <w:rFonts w:ascii="Courier New" w:eastAsia="Courier New" w:hAnsi="Courier New" w:cs="Courier New"/>
              </w:rPr>
              <w:t>SOO No. BID3618/OCGU-SRV.CO-01-2021</w:t>
            </w:r>
            <w:r>
              <w:rPr>
                <w:noProof/>
              </w:rPr>
              <w:drawing>
                <wp:inline distT="0" distB="0" distL="0" distR="0" wp14:anchorId="7EEC7F6C" wp14:editId="51E1550F">
                  <wp:extent cx="6096" cy="12192"/>
                  <wp:effectExtent l="0" t="0" r="0" b="0"/>
                  <wp:docPr id="547194" name="Picture 547194"/>
                  <wp:cNvGraphicFramePr/>
                  <a:graphic xmlns:a="http://schemas.openxmlformats.org/drawingml/2006/main">
                    <a:graphicData uri="http://schemas.openxmlformats.org/drawingml/2006/picture">
                      <pic:pic xmlns:pic="http://schemas.openxmlformats.org/drawingml/2006/picture">
                        <pic:nvPicPr>
                          <pic:cNvPr id="547194" name="Picture 547194"/>
                          <pic:cNvPicPr/>
                        </pic:nvPicPr>
                        <pic:blipFill>
                          <a:blip r:embed="rId3125"/>
                          <a:stretch>
                            <a:fillRect/>
                          </a:stretch>
                        </pic:blipFill>
                        <pic:spPr>
                          <a:xfrm>
                            <a:off x="0" y="0"/>
                            <a:ext cx="6096" cy="12192"/>
                          </a:xfrm>
                          <a:prstGeom prst="rect">
                            <a:avLst/>
                          </a:prstGeom>
                        </pic:spPr>
                      </pic:pic>
                    </a:graphicData>
                  </a:graphic>
                </wp:inline>
              </w:drawing>
            </w:r>
          </w:p>
        </w:tc>
        <w:tc>
          <w:tcPr>
            <w:tcW w:w="1661" w:type="dxa"/>
            <w:tcBorders>
              <w:top w:val="nil"/>
              <w:left w:val="nil"/>
              <w:bottom w:val="nil"/>
              <w:right w:val="nil"/>
            </w:tcBorders>
          </w:tcPr>
          <w:p w14:paraId="540065B4" w14:textId="77777777" w:rsidR="003D72BD" w:rsidRDefault="00071604">
            <w:pPr>
              <w:spacing w:after="0"/>
            </w:pPr>
            <w:r>
              <w:rPr>
                <w:rFonts w:ascii="Courier New" w:eastAsia="Courier New" w:hAnsi="Courier New" w:cs="Courier New"/>
              </w:rPr>
              <w:t>CONTENTDIPLAN</w:t>
            </w:r>
          </w:p>
        </w:tc>
        <w:tc>
          <w:tcPr>
            <w:tcW w:w="3955" w:type="dxa"/>
            <w:tcBorders>
              <w:top w:val="nil"/>
              <w:left w:val="nil"/>
              <w:bottom w:val="nil"/>
              <w:right w:val="nil"/>
            </w:tcBorders>
          </w:tcPr>
          <w:p w14:paraId="2E4A8ECC" w14:textId="77777777" w:rsidR="003D72BD" w:rsidRDefault="00071604">
            <w:pPr>
              <w:tabs>
                <w:tab w:val="center" w:pos="2453"/>
                <w:tab w:val="center" w:pos="2597"/>
              </w:tabs>
              <w:spacing w:after="0"/>
            </w:pPr>
            <w:r>
              <w:rPr>
                <w:rFonts w:ascii="Courier New" w:eastAsia="Courier New" w:hAnsi="Courier New" w:cs="Courier New"/>
              </w:rPr>
              <w:t>CONTENT MEDIA GROUP</w:t>
            </w:r>
            <w:r>
              <w:rPr>
                <w:noProof/>
              </w:rPr>
              <w:drawing>
                <wp:inline distT="0" distB="0" distL="0" distR="0" wp14:anchorId="4C88FFFB" wp14:editId="3ED130BA">
                  <wp:extent cx="18288" cy="91439"/>
                  <wp:effectExtent l="0" t="0" r="0" b="0"/>
                  <wp:docPr id="547192" name="Picture 547192"/>
                  <wp:cNvGraphicFramePr/>
                  <a:graphic xmlns:a="http://schemas.openxmlformats.org/drawingml/2006/main">
                    <a:graphicData uri="http://schemas.openxmlformats.org/drawingml/2006/picture">
                      <pic:pic xmlns:pic="http://schemas.openxmlformats.org/drawingml/2006/picture">
                        <pic:nvPicPr>
                          <pic:cNvPr id="547192" name="Picture 547192"/>
                          <pic:cNvPicPr/>
                        </pic:nvPicPr>
                        <pic:blipFill>
                          <a:blip r:embed="rId3126"/>
                          <a:stretch>
                            <a:fillRect/>
                          </a:stretch>
                        </pic:blipFill>
                        <pic:spPr>
                          <a:xfrm>
                            <a:off x="0" y="0"/>
                            <a:ext cx="18288" cy="91439"/>
                          </a:xfrm>
                          <a:prstGeom prst="rect">
                            <a:avLst/>
                          </a:prstGeom>
                        </pic:spPr>
                      </pic:pic>
                    </a:graphicData>
                  </a:graphic>
                </wp:inline>
              </w:drawing>
            </w:r>
            <w:r>
              <w:tab/>
            </w:r>
            <w:r>
              <w:rPr>
                <w:noProof/>
              </w:rPr>
              <w:drawing>
                <wp:inline distT="0" distB="0" distL="0" distR="0" wp14:anchorId="7A4722AA" wp14:editId="1609BE75">
                  <wp:extent cx="152400" cy="91439"/>
                  <wp:effectExtent l="0" t="0" r="0" b="0"/>
                  <wp:docPr id="547191" name="Picture 547191"/>
                  <wp:cNvGraphicFramePr/>
                  <a:graphic xmlns:a="http://schemas.openxmlformats.org/drawingml/2006/main">
                    <a:graphicData uri="http://schemas.openxmlformats.org/drawingml/2006/picture">
                      <pic:pic xmlns:pic="http://schemas.openxmlformats.org/drawingml/2006/picture">
                        <pic:nvPicPr>
                          <pic:cNvPr id="547191" name="Picture 547191"/>
                          <pic:cNvPicPr/>
                        </pic:nvPicPr>
                        <pic:blipFill>
                          <a:blip r:embed="rId3127"/>
                          <a:stretch>
                            <a:fillRect/>
                          </a:stretch>
                        </pic:blipFill>
                        <pic:spPr>
                          <a:xfrm>
                            <a:off x="0" y="0"/>
                            <a:ext cx="152400" cy="91439"/>
                          </a:xfrm>
                          <a:prstGeom prst="rect">
                            <a:avLst/>
                          </a:prstGeom>
                        </pic:spPr>
                      </pic:pic>
                    </a:graphicData>
                  </a:graphic>
                </wp:inline>
              </w:drawing>
            </w:r>
            <w:r>
              <w:tab/>
            </w:r>
            <w:r>
              <w:rPr>
                <w:noProof/>
              </w:rPr>
              <w:drawing>
                <wp:inline distT="0" distB="0" distL="0" distR="0" wp14:anchorId="0EDC5B29" wp14:editId="36A1E067">
                  <wp:extent cx="18288" cy="18287"/>
                  <wp:effectExtent l="0" t="0" r="0" b="0"/>
                  <wp:docPr id="547193" name="Picture 547193"/>
                  <wp:cNvGraphicFramePr/>
                  <a:graphic xmlns:a="http://schemas.openxmlformats.org/drawingml/2006/main">
                    <a:graphicData uri="http://schemas.openxmlformats.org/drawingml/2006/picture">
                      <pic:pic xmlns:pic="http://schemas.openxmlformats.org/drawingml/2006/picture">
                        <pic:nvPicPr>
                          <pic:cNvPr id="547193" name="Picture 547193"/>
                          <pic:cNvPicPr/>
                        </pic:nvPicPr>
                        <pic:blipFill>
                          <a:blip r:embed="rId3128"/>
                          <a:stretch>
                            <a:fillRect/>
                          </a:stretch>
                        </pic:blipFill>
                        <pic:spPr>
                          <a:xfrm>
                            <a:off x="0" y="0"/>
                            <a:ext cx="18288" cy="18287"/>
                          </a:xfrm>
                          <a:prstGeom prst="rect">
                            <a:avLst/>
                          </a:prstGeom>
                        </pic:spPr>
                      </pic:pic>
                    </a:graphicData>
                  </a:graphic>
                </wp:inline>
              </w:drawing>
            </w:r>
          </w:p>
        </w:tc>
        <w:tc>
          <w:tcPr>
            <w:tcW w:w="998" w:type="dxa"/>
            <w:tcBorders>
              <w:top w:val="nil"/>
              <w:left w:val="nil"/>
              <w:bottom w:val="nil"/>
              <w:right w:val="nil"/>
            </w:tcBorders>
            <w:vAlign w:val="center"/>
          </w:tcPr>
          <w:p w14:paraId="7D54EADE" w14:textId="77777777" w:rsidR="003D72BD" w:rsidRDefault="00071604">
            <w:pPr>
              <w:spacing w:after="0"/>
            </w:pPr>
            <w:r>
              <w:rPr>
                <w:sz w:val="20"/>
              </w:rPr>
              <w:t>$48.054.29</w:t>
            </w:r>
          </w:p>
        </w:tc>
      </w:tr>
      <w:tr w:rsidR="003D72BD" w14:paraId="1A3F2825" w14:textId="77777777">
        <w:trPr>
          <w:trHeight w:val="363"/>
        </w:trPr>
        <w:tc>
          <w:tcPr>
            <w:tcW w:w="2285" w:type="dxa"/>
            <w:tcBorders>
              <w:top w:val="nil"/>
              <w:left w:val="nil"/>
              <w:bottom w:val="nil"/>
              <w:right w:val="nil"/>
            </w:tcBorders>
          </w:tcPr>
          <w:p w14:paraId="0699157F" w14:textId="77777777" w:rsidR="003D72BD" w:rsidRDefault="00071604">
            <w:pPr>
              <w:spacing w:after="0"/>
            </w:pPr>
            <w:r>
              <w:rPr>
                <w:rFonts w:ascii="Courier New" w:eastAsia="Courier New" w:hAnsi="Courier New" w:cs="Courier New"/>
                <w:sz w:val="20"/>
              </w:rPr>
              <w:t>Reconocimiento de</w:t>
            </w:r>
          </w:p>
        </w:tc>
        <w:tc>
          <w:tcPr>
            <w:tcW w:w="1661" w:type="dxa"/>
            <w:tcBorders>
              <w:top w:val="nil"/>
              <w:left w:val="nil"/>
              <w:bottom w:val="nil"/>
              <w:right w:val="nil"/>
            </w:tcBorders>
          </w:tcPr>
          <w:p w14:paraId="39DA5EA3" w14:textId="77777777" w:rsidR="003D72BD" w:rsidRDefault="00071604">
            <w:pPr>
              <w:spacing w:after="0"/>
              <w:ind w:right="144"/>
              <w:jc w:val="right"/>
            </w:pPr>
            <w:r>
              <w:rPr>
                <w:sz w:val="20"/>
              </w:rPr>
              <w:t>7553994</w:t>
            </w:r>
          </w:p>
        </w:tc>
        <w:tc>
          <w:tcPr>
            <w:tcW w:w="3955" w:type="dxa"/>
            <w:tcBorders>
              <w:top w:val="nil"/>
              <w:left w:val="nil"/>
              <w:bottom w:val="nil"/>
              <w:right w:val="nil"/>
            </w:tcBorders>
            <w:vAlign w:val="bottom"/>
          </w:tcPr>
          <w:p w14:paraId="096D6138" w14:textId="77777777" w:rsidR="003D72BD" w:rsidRDefault="00071604">
            <w:pPr>
              <w:spacing w:after="0"/>
            </w:pPr>
            <w:r>
              <w:rPr>
                <w:rFonts w:ascii="Courier New" w:eastAsia="Courier New" w:hAnsi="Courier New" w:cs="Courier New"/>
              </w:rPr>
              <w:t>MEJÍA ALVARADO CESAR AUGUSTO</w:t>
            </w:r>
          </w:p>
        </w:tc>
        <w:tc>
          <w:tcPr>
            <w:tcW w:w="998" w:type="dxa"/>
            <w:tcBorders>
              <w:top w:val="nil"/>
              <w:left w:val="nil"/>
              <w:bottom w:val="nil"/>
              <w:right w:val="nil"/>
            </w:tcBorders>
            <w:vAlign w:val="bottom"/>
          </w:tcPr>
          <w:p w14:paraId="44375831" w14:textId="77777777" w:rsidR="003D72BD" w:rsidRDefault="00071604">
            <w:pPr>
              <w:spacing w:after="0"/>
              <w:ind w:left="115"/>
              <w:jc w:val="center"/>
            </w:pPr>
            <w:r>
              <w:rPr>
                <w:sz w:val="20"/>
              </w:rPr>
              <w:t>3122,28</w:t>
            </w:r>
          </w:p>
        </w:tc>
      </w:tr>
    </w:tbl>
    <w:p w14:paraId="03F3CCD7" w14:textId="77777777" w:rsidR="003D72BD" w:rsidRDefault="00071604">
      <w:pPr>
        <w:pStyle w:val="Ttulo5"/>
        <w:ind w:left="96" w:right="0" w:firstLine="0"/>
        <w:jc w:val="both"/>
      </w:pPr>
      <w:r>
        <w:rPr>
          <w:rFonts w:ascii="Courier New" w:eastAsia="Courier New" w:hAnsi="Courier New" w:cs="Courier New"/>
          <w:sz w:val="22"/>
        </w:rPr>
        <w:t>Castos César Augusto</w:t>
      </w:r>
    </w:p>
    <w:p w14:paraId="3B060CD4" w14:textId="77777777" w:rsidR="003D72BD" w:rsidRDefault="00071604">
      <w:pPr>
        <w:spacing w:after="3" w:line="264" w:lineRule="auto"/>
        <w:ind w:left="14"/>
      </w:pPr>
      <w:proofErr w:type="spellStart"/>
      <w:r>
        <w:rPr>
          <w:rFonts w:ascii="Courier New" w:eastAsia="Courier New" w:hAnsi="Courier New" w:cs="Courier New"/>
          <w:sz w:val="20"/>
        </w:rPr>
        <w:t>Mejie</w:t>
      </w:r>
      <w:proofErr w:type="spellEnd"/>
      <w:r>
        <w:rPr>
          <w:rFonts w:ascii="Courier New" w:eastAsia="Courier New" w:hAnsi="Courier New" w:cs="Courier New"/>
          <w:sz w:val="20"/>
        </w:rPr>
        <w:t xml:space="preserve"> Alvarado, </w:t>
      </w:r>
      <w:proofErr w:type="spellStart"/>
      <w:r>
        <w:rPr>
          <w:rFonts w:ascii="Courier New" w:eastAsia="Courier New" w:hAnsi="Courier New" w:cs="Courier New"/>
          <w:sz w:val="20"/>
        </w:rPr>
        <w:t>Sag</w:t>
      </w:r>
      <w:proofErr w:type="spellEnd"/>
      <w:r>
        <w:rPr>
          <w:rFonts w:ascii="Courier New" w:eastAsia="Courier New" w:hAnsi="Courier New" w:cs="Courier New"/>
          <w:sz w:val="20"/>
        </w:rPr>
        <w:t>,</w:t>
      </w:r>
    </w:p>
    <w:p w14:paraId="7226E7BF" w14:textId="77777777" w:rsidR="003D72BD" w:rsidRDefault="00071604">
      <w:pPr>
        <w:spacing w:after="3" w:line="264" w:lineRule="auto"/>
        <w:ind w:left="14" w:right="5731"/>
      </w:pPr>
      <w:r>
        <w:rPr>
          <w:rFonts w:ascii="Courier New" w:eastAsia="Courier New" w:hAnsi="Courier New" w:cs="Courier New"/>
          <w:sz w:val="20"/>
        </w:rPr>
        <w:t>Contrato No. 081.cspSIO-OlPLAN-17-2022</w:t>
      </w:r>
    </w:p>
    <w:tbl>
      <w:tblPr>
        <w:tblStyle w:val="TableGrid"/>
        <w:tblW w:w="8822" w:type="dxa"/>
        <w:tblInd w:w="58" w:type="dxa"/>
        <w:tblCellMar>
          <w:top w:w="0" w:type="dxa"/>
          <w:left w:w="0" w:type="dxa"/>
          <w:bottom w:w="0" w:type="dxa"/>
          <w:right w:w="0" w:type="dxa"/>
        </w:tblCellMar>
        <w:tblLook w:val="04A0" w:firstRow="1" w:lastRow="0" w:firstColumn="1" w:lastColumn="0" w:noHBand="0" w:noVBand="1"/>
      </w:tblPr>
      <w:tblGrid>
        <w:gridCol w:w="3032"/>
        <w:gridCol w:w="5054"/>
        <w:gridCol w:w="736"/>
      </w:tblGrid>
      <w:tr w:rsidR="003D72BD" w14:paraId="422FE79D" w14:textId="77777777">
        <w:trPr>
          <w:trHeight w:val="1186"/>
        </w:trPr>
        <w:tc>
          <w:tcPr>
            <w:tcW w:w="3034" w:type="dxa"/>
            <w:tcBorders>
              <w:top w:val="nil"/>
              <w:left w:val="nil"/>
              <w:bottom w:val="nil"/>
              <w:right w:val="nil"/>
            </w:tcBorders>
          </w:tcPr>
          <w:p w14:paraId="59957635" w14:textId="77777777" w:rsidR="003D72BD" w:rsidRDefault="00071604">
            <w:pPr>
              <w:spacing w:after="0"/>
              <w:ind w:left="38"/>
            </w:pPr>
            <w:proofErr w:type="spellStart"/>
            <w:r>
              <w:rPr>
                <w:sz w:val="20"/>
              </w:rPr>
              <w:t>Reconocimienlo</w:t>
            </w:r>
            <w:proofErr w:type="spellEnd"/>
            <w:r>
              <w:rPr>
                <w:sz w:val="20"/>
              </w:rPr>
              <w:t xml:space="preserve"> de</w:t>
            </w:r>
          </w:p>
          <w:p w14:paraId="55E4B7C7" w14:textId="77777777" w:rsidR="003D72BD" w:rsidRDefault="00071604">
            <w:pPr>
              <w:spacing w:after="4" w:line="219" w:lineRule="auto"/>
              <w:ind w:left="29" w:right="1248"/>
              <w:jc w:val="both"/>
            </w:pPr>
            <w:r>
              <w:t xml:space="preserve">Gastos Miguel </w:t>
            </w:r>
            <w:proofErr w:type="spellStart"/>
            <w:r>
              <w:t>Ange</w:t>
            </w:r>
            <w:proofErr w:type="spellEnd"/>
            <w:r>
              <w:t xml:space="preserve">• </w:t>
            </w:r>
            <w:proofErr w:type="spellStart"/>
            <w:r>
              <w:t>Vasquez</w:t>
            </w:r>
            <w:proofErr w:type="spellEnd"/>
            <w:r>
              <w:t xml:space="preserve"> </w:t>
            </w:r>
            <w:proofErr w:type="spellStart"/>
            <w:r>
              <w:t>Carcia</w:t>
            </w:r>
            <w:proofErr w:type="spellEnd"/>
            <w:r>
              <w:t xml:space="preserve">, </w:t>
            </w:r>
            <w:proofErr w:type="spellStart"/>
            <w:r>
              <w:t>Seg</w:t>
            </w:r>
            <w:proofErr w:type="spellEnd"/>
            <w:r>
              <w:t xml:space="preserve"> </w:t>
            </w:r>
            <w:r>
              <w:rPr>
                <w:noProof/>
              </w:rPr>
              <w:drawing>
                <wp:inline distT="0" distB="0" distL="0" distR="0" wp14:anchorId="7B2AA535" wp14:editId="2E10E1A2">
                  <wp:extent cx="18288" cy="12192"/>
                  <wp:effectExtent l="0" t="0" r="0" b="0"/>
                  <wp:docPr id="549547" name="Picture 549547"/>
                  <wp:cNvGraphicFramePr/>
                  <a:graphic xmlns:a="http://schemas.openxmlformats.org/drawingml/2006/main">
                    <a:graphicData uri="http://schemas.openxmlformats.org/drawingml/2006/picture">
                      <pic:pic xmlns:pic="http://schemas.openxmlformats.org/drawingml/2006/picture">
                        <pic:nvPicPr>
                          <pic:cNvPr id="549547" name="Picture 549547"/>
                          <pic:cNvPicPr/>
                        </pic:nvPicPr>
                        <pic:blipFill>
                          <a:blip r:embed="rId3129"/>
                          <a:stretch>
                            <a:fillRect/>
                          </a:stretch>
                        </pic:blipFill>
                        <pic:spPr>
                          <a:xfrm>
                            <a:off x="0" y="0"/>
                            <a:ext cx="18288" cy="12192"/>
                          </a:xfrm>
                          <a:prstGeom prst="rect">
                            <a:avLst/>
                          </a:prstGeom>
                        </pic:spPr>
                      </pic:pic>
                    </a:graphicData>
                  </a:graphic>
                </wp:inline>
              </w:drawing>
            </w:r>
            <w:r>
              <w:t xml:space="preserve">contrata No, </w:t>
            </w:r>
            <w:r>
              <w:rPr>
                <w:noProof/>
              </w:rPr>
              <w:drawing>
                <wp:inline distT="0" distB="0" distL="0" distR="0" wp14:anchorId="58ACD599" wp14:editId="798B2EF0">
                  <wp:extent cx="54864" cy="91440"/>
                  <wp:effectExtent l="0" t="0" r="0" b="0"/>
                  <wp:docPr id="549392" name="Picture 549392"/>
                  <wp:cNvGraphicFramePr/>
                  <a:graphic xmlns:a="http://schemas.openxmlformats.org/drawingml/2006/main">
                    <a:graphicData uri="http://schemas.openxmlformats.org/drawingml/2006/picture">
                      <pic:pic xmlns:pic="http://schemas.openxmlformats.org/drawingml/2006/picture">
                        <pic:nvPicPr>
                          <pic:cNvPr id="549392" name="Picture 549392"/>
                          <pic:cNvPicPr/>
                        </pic:nvPicPr>
                        <pic:blipFill>
                          <a:blip r:embed="rId3130"/>
                          <a:stretch>
                            <a:fillRect/>
                          </a:stretch>
                        </pic:blipFill>
                        <pic:spPr>
                          <a:xfrm>
                            <a:off x="0" y="0"/>
                            <a:ext cx="54864" cy="91440"/>
                          </a:xfrm>
                          <a:prstGeom prst="rect">
                            <a:avLst/>
                          </a:prstGeom>
                        </pic:spPr>
                      </pic:pic>
                    </a:graphicData>
                  </a:graphic>
                </wp:inline>
              </w:drawing>
            </w:r>
            <w:r>
              <w:t xml:space="preserve"> </w:t>
            </w:r>
            <w:r>
              <w:rPr>
                <w:noProof/>
              </w:rPr>
              <w:drawing>
                <wp:inline distT="0" distB="0" distL="0" distR="0" wp14:anchorId="6B949DA7" wp14:editId="3F71023C">
                  <wp:extent cx="54864" cy="91440"/>
                  <wp:effectExtent l="0" t="0" r="0" b="0"/>
                  <wp:docPr id="549394" name="Picture 549394"/>
                  <wp:cNvGraphicFramePr/>
                  <a:graphic xmlns:a="http://schemas.openxmlformats.org/drawingml/2006/main">
                    <a:graphicData uri="http://schemas.openxmlformats.org/drawingml/2006/picture">
                      <pic:pic xmlns:pic="http://schemas.openxmlformats.org/drawingml/2006/picture">
                        <pic:nvPicPr>
                          <pic:cNvPr id="549394" name="Picture 549394"/>
                          <pic:cNvPicPr/>
                        </pic:nvPicPr>
                        <pic:blipFill>
                          <a:blip r:embed="rId3131"/>
                          <a:stretch>
                            <a:fillRect/>
                          </a:stretch>
                        </pic:blipFill>
                        <pic:spPr>
                          <a:xfrm>
                            <a:off x="0" y="0"/>
                            <a:ext cx="54864" cy="91440"/>
                          </a:xfrm>
                          <a:prstGeom prst="rect">
                            <a:avLst/>
                          </a:prstGeom>
                        </pic:spPr>
                      </pic:pic>
                    </a:graphicData>
                  </a:graphic>
                </wp:inline>
              </w:drawing>
            </w:r>
            <w:r>
              <w:t xml:space="preserve"> </w:t>
            </w:r>
            <w:r>
              <w:rPr>
                <w:noProof/>
              </w:rPr>
              <w:drawing>
                <wp:inline distT="0" distB="0" distL="0" distR="0" wp14:anchorId="6D6F874B" wp14:editId="6AA63DBB">
                  <wp:extent cx="36576" cy="79248"/>
                  <wp:effectExtent l="0" t="0" r="0" b="0"/>
                  <wp:docPr id="549396" name="Picture 549396"/>
                  <wp:cNvGraphicFramePr/>
                  <a:graphic xmlns:a="http://schemas.openxmlformats.org/drawingml/2006/main">
                    <a:graphicData uri="http://schemas.openxmlformats.org/drawingml/2006/picture">
                      <pic:pic xmlns:pic="http://schemas.openxmlformats.org/drawingml/2006/picture">
                        <pic:nvPicPr>
                          <pic:cNvPr id="549396" name="Picture 549396"/>
                          <pic:cNvPicPr/>
                        </pic:nvPicPr>
                        <pic:blipFill>
                          <a:blip r:embed="rId3132"/>
                          <a:stretch>
                            <a:fillRect/>
                          </a:stretch>
                        </pic:blipFill>
                        <pic:spPr>
                          <a:xfrm>
                            <a:off x="0" y="0"/>
                            <a:ext cx="36576" cy="79248"/>
                          </a:xfrm>
                          <a:prstGeom prst="rect">
                            <a:avLst/>
                          </a:prstGeom>
                        </pic:spPr>
                      </pic:pic>
                    </a:graphicData>
                  </a:graphic>
                </wp:inline>
              </w:drawing>
            </w:r>
            <w:r>
              <w:t xml:space="preserve"> </w:t>
            </w:r>
            <w:r>
              <w:rPr>
                <w:noProof/>
              </w:rPr>
              <w:drawing>
                <wp:inline distT="0" distB="0" distL="0" distR="0" wp14:anchorId="069B27F2" wp14:editId="09582FCE">
                  <wp:extent cx="36576" cy="24384"/>
                  <wp:effectExtent l="0" t="0" r="0" b="0"/>
                  <wp:docPr id="549548" name="Picture 549548"/>
                  <wp:cNvGraphicFramePr/>
                  <a:graphic xmlns:a="http://schemas.openxmlformats.org/drawingml/2006/main">
                    <a:graphicData uri="http://schemas.openxmlformats.org/drawingml/2006/picture">
                      <pic:pic xmlns:pic="http://schemas.openxmlformats.org/drawingml/2006/picture">
                        <pic:nvPicPr>
                          <pic:cNvPr id="549548" name="Picture 549548"/>
                          <pic:cNvPicPr/>
                        </pic:nvPicPr>
                        <pic:blipFill>
                          <a:blip r:embed="rId3133"/>
                          <a:stretch>
                            <a:fillRect/>
                          </a:stretch>
                        </pic:blipFill>
                        <pic:spPr>
                          <a:xfrm>
                            <a:off x="0" y="0"/>
                            <a:ext cx="36576" cy="24384"/>
                          </a:xfrm>
                          <a:prstGeom prst="rect">
                            <a:avLst/>
                          </a:prstGeom>
                        </pic:spPr>
                      </pic:pic>
                    </a:graphicData>
                  </a:graphic>
                </wp:inline>
              </w:drawing>
            </w:r>
            <w:r>
              <w:t xml:space="preserve"> </w:t>
            </w:r>
            <w:r>
              <w:rPr>
                <w:noProof/>
              </w:rPr>
              <w:drawing>
                <wp:inline distT="0" distB="0" distL="0" distR="0" wp14:anchorId="172EB0DA" wp14:editId="75436BD1">
                  <wp:extent cx="73152" cy="85344"/>
                  <wp:effectExtent l="0" t="0" r="0" b="0"/>
                  <wp:docPr id="549395" name="Picture 549395"/>
                  <wp:cNvGraphicFramePr/>
                  <a:graphic xmlns:a="http://schemas.openxmlformats.org/drawingml/2006/main">
                    <a:graphicData uri="http://schemas.openxmlformats.org/drawingml/2006/picture">
                      <pic:pic xmlns:pic="http://schemas.openxmlformats.org/drawingml/2006/picture">
                        <pic:nvPicPr>
                          <pic:cNvPr id="549395" name="Picture 549395"/>
                          <pic:cNvPicPr/>
                        </pic:nvPicPr>
                        <pic:blipFill>
                          <a:blip r:embed="rId3134"/>
                          <a:stretch>
                            <a:fillRect/>
                          </a:stretch>
                        </pic:blipFill>
                        <pic:spPr>
                          <a:xfrm>
                            <a:off x="0" y="0"/>
                            <a:ext cx="73152" cy="85344"/>
                          </a:xfrm>
                          <a:prstGeom prst="rect">
                            <a:avLst/>
                          </a:prstGeom>
                        </pic:spPr>
                      </pic:pic>
                    </a:graphicData>
                  </a:graphic>
                </wp:inline>
              </w:drawing>
            </w:r>
            <w:r>
              <w:t xml:space="preserve"> </w:t>
            </w:r>
            <w:r>
              <w:rPr>
                <w:noProof/>
              </w:rPr>
              <w:drawing>
                <wp:inline distT="0" distB="0" distL="0" distR="0" wp14:anchorId="368C1BD9" wp14:editId="38153577">
                  <wp:extent cx="73152" cy="91440"/>
                  <wp:effectExtent l="0" t="0" r="0" b="0"/>
                  <wp:docPr id="549393" name="Picture 549393"/>
                  <wp:cNvGraphicFramePr/>
                  <a:graphic xmlns:a="http://schemas.openxmlformats.org/drawingml/2006/main">
                    <a:graphicData uri="http://schemas.openxmlformats.org/drawingml/2006/picture">
                      <pic:pic xmlns:pic="http://schemas.openxmlformats.org/drawingml/2006/picture">
                        <pic:nvPicPr>
                          <pic:cNvPr id="549393" name="Picture 549393"/>
                          <pic:cNvPicPr/>
                        </pic:nvPicPr>
                        <pic:blipFill>
                          <a:blip r:embed="rId3135"/>
                          <a:stretch>
                            <a:fillRect/>
                          </a:stretch>
                        </pic:blipFill>
                        <pic:spPr>
                          <a:xfrm>
                            <a:off x="0" y="0"/>
                            <a:ext cx="73152" cy="91440"/>
                          </a:xfrm>
                          <a:prstGeom prst="rect">
                            <a:avLst/>
                          </a:prstGeom>
                        </pic:spPr>
                      </pic:pic>
                    </a:graphicData>
                  </a:graphic>
                </wp:inline>
              </w:drawing>
            </w:r>
          </w:p>
          <w:p w14:paraId="426B360B" w14:textId="77777777" w:rsidR="003D72BD" w:rsidRDefault="00071604">
            <w:pPr>
              <w:spacing w:after="0"/>
              <w:ind w:left="29"/>
            </w:pPr>
            <w:r>
              <w:t>BICvOlFLAN.1é.2022</w:t>
            </w:r>
          </w:p>
        </w:tc>
        <w:tc>
          <w:tcPr>
            <w:tcW w:w="5069" w:type="dxa"/>
            <w:tcBorders>
              <w:top w:val="nil"/>
              <w:left w:val="nil"/>
              <w:bottom w:val="nil"/>
              <w:right w:val="nil"/>
            </w:tcBorders>
          </w:tcPr>
          <w:p w14:paraId="26051B4A" w14:textId="77777777" w:rsidR="003D72BD" w:rsidRDefault="00071604">
            <w:pPr>
              <w:tabs>
                <w:tab w:val="center" w:pos="3662"/>
              </w:tabs>
              <w:spacing w:after="0"/>
            </w:pPr>
            <w:r>
              <w:t xml:space="preserve">32262019 VASQUEZ CARCIA </w:t>
            </w:r>
            <w:r>
              <w:tab/>
              <w:t>ANGEL</w:t>
            </w:r>
          </w:p>
        </w:tc>
        <w:tc>
          <w:tcPr>
            <w:tcW w:w="720" w:type="dxa"/>
            <w:tcBorders>
              <w:top w:val="nil"/>
              <w:left w:val="nil"/>
              <w:bottom w:val="nil"/>
              <w:right w:val="nil"/>
            </w:tcBorders>
          </w:tcPr>
          <w:p w14:paraId="2CF4B0D0" w14:textId="77777777" w:rsidR="003D72BD" w:rsidRDefault="00071604">
            <w:pPr>
              <w:spacing w:after="0"/>
              <w:jc w:val="right"/>
            </w:pPr>
            <w:r>
              <w:rPr>
                <w:sz w:val="20"/>
              </w:rPr>
              <w:t>$36.19</w:t>
            </w:r>
          </w:p>
        </w:tc>
      </w:tr>
      <w:tr w:rsidR="003D72BD" w14:paraId="357E92E3" w14:textId="77777777">
        <w:trPr>
          <w:trHeight w:val="1280"/>
        </w:trPr>
        <w:tc>
          <w:tcPr>
            <w:tcW w:w="3034" w:type="dxa"/>
            <w:tcBorders>
              <w:top w:val="nil"/>
              <w:left w:val="nil"/>
              <w:bottom w:val="nil"/>
              <w:right w:val="nil"/>
            </w:tcBorders>
          </w:tcPr>
          <w:p w14:paraId="42D559E3" w14:textId="77777777" w:rsidR="003D72BD" w:rsidRDefault="00071604">
            <w:pPr>
              <w:spacing w:after="0"/>
              <w:ind w:left="86"/>
            </w:pPr>
            <w:proofErr w:type="spellStart"/>
            <w:r>
              <w:rPr>
                <w:sz w:val="20"/>
              </w:rPr>
              <w:t>Reconocimienio</w:t>
            </w:r>
            <w:proofErr w:type="spellEnd"/>
            <w:r>
              <w:rPr>
                <w:sz w:val="20"/>
              </w:rPr>
              <w:t xml:space="preserve"> de</w:t>
            </w:r>
          </w:p>
          <w:p w14:paraId="0DE629DE" w14:textId="77777777" w:rsidR="003D72BD" w:rsidRDefault="00071604">
            <w:pPr>
              <w:spacing w:after="0" w:line="216" w:lineRule="auto"/>
              <w:ind w:left="29" w:right="778"/>
            </w:pPr>
            <w:r>
              <w:rPr>
                <w:noProof/>
              </w:rPr>
              <w:drawing>
                <wp:inline distT="0" distB="0" distL="0" distR="0" wp14:anchorId="20B0E3B5" wp14:editId="3D1C698D">
                  <wp:extent cx="530352" cy="91440"/>
                  <wp:effectExtent l="0" t="0" r="0" b="0"/>
                  <wp:docPr id="549539" name="Picture 549539"/>
                  <wp:cNvGraphicFramePr/>
                  <a:graphic xmlns:a="http://schemas.openxmlformats.org/drawingml/2006/main">
                    <a:graphicData uri="http://schemas.openxmlformats.org/drawingml/2006/picture">
                      <pic:pic xmlns:pic="http://schemas.openxmlformats.org/drawingml/2006/picture">
                        <pic:nvPicPr>
                          <pic:cNvPr id="549539" name="Picture 549539"/>
                          <pic:cNvPicPr/>
                        </pic:nvPicPr>
                        <pic:blipFill>
                          <a:blip r:embed="rId3136"/>
                          <a:stretch>
                            <a:fillRect/>
                          </a:stretch>
                        </pic:blipFill>
                        <pic:spPr>
                          <a:xfrm>
                            <a:off x="0" y="0"/>
                            <a:ext cx="530352" cy="91440"/>
                          </a:xfrm>
                          <a:prstGeom prst="rect">
                            <a:avLst/>
                          </a:prstGeom>
                        </pic:spPr>
                      </pic:pic>
                    </a:graphicData>
                  </a:graphic>
                </wp:inline>
              </w:drawing>
            </w:r>
            <w:r>
              <w:rPr>
                <w:noProof/>
              </w:rPr>
              <w:drawing>
                <wp:inline distT="0" distB="0" distL="0" distR="0" wp14:anchorId="060A150D" wp14:editId="4BD64A7F">
                  <wp:extent cx="48768" cy="73152"/>
                  <wp:effectExtent l="0" t="0" r="0" b="0"/>
                  <wp:docPr id="549399" name="Picture 549399"/>
                  <wp:cNvGraphicFramePr/>
                  <a:graphic xmlns:a="http://schemas.openxmlformats.org/drawingml/2006/main">
                    <a:graphicData uri="http://schemas.openxmlformats.org/drawingml/2006/picture">
                      <pic:pic xmlns:pic="http://schemas.openxmlformats.org/drawingml/2006/picture">
                        <pic:nvPicPr>
                          <pic:cNvPr id="549399" name="Picture 549399"/>
                          <pic:cNvPicPr/>
                        </pic:nvPicPr>
                        <pic:blipFill>
                          <a:blip r:embed="rId3137"/>
                          <a:stretch>
                            <a:fillRect/>
                          </a:stretch>
                        </pic:blipFill>
                        <pic:spPr>
                          <a:xfrm>
                            <a:off x="0" y="0"/>
                            <a:ext cx="48768" cy="73152"/>
                          </a:xfrm>
                          <a:prstGeom prst="rect">
                            <a:avLst/>
                          </a:prstGeom>
                        </pic:spPr>
                      </pic:pic>
                    </a:graphicData>
                  </a:graphic>
                </wp:inline>
              </w:drawing>
            </w:r>
            <w:r>
              <w:rPr>
                <w:sz w:val="20"/>
              </w:rPr>
              <w:tab/>
            </w:r>
            <w:r>
              <w:rPr>
                <w:noProof/>
              </w:rPr>
              <w:drawing>
                <wp:inline distT="0" distB="0" distL="0" distR="0" wp14:anchorId="76F4BB81" wp14:editId="25CA4E1C">
                  <wp:extent cx="109728" cy="73152"/>
                  <wp:effectExtent l="0" t="0" r="0" b="0"/>
                  <wp:docPr id="549400" name="Picture 549400"/>
                  <wp:cNvGraphicFramePr/>
                  <a:graphic xmlns:a="http://schemas.openxmlformats.org/drawingml/2006/main">
                    <a:graphicData uri="http://schemas.openxmlformats.org/drawingml/2006/picture">
                      <pic:pic xmlns:pic="http://schemas.openxmlformats.org/drawingml/2006/picture">
                        <pic:nvPicPr>
                          <pic:cNvPr id="549400" name="Picture 549400"/>
                          <pic:cNvPicPr/>
                        </pic:nvPicPr>
                        <pic:blipFill>
                          <a:blip r:embed="rId3138"/>
                          <a:stretch>
                            <a:fillRect/>
                          </a:stretch>
                        </pic:blipFill>
                        <pic:spPr>
                          <a:xfrm>
                            <a:off x="0" y="0"/>
                            <a:ext cx="109728" cy="73152"/>
                          </a:xfrm>
                          <a:prstGeom prst="rect">
                            <a:avLst/>
                          </a:prstGeom>
                        </pic:spPr>
                      </pic:pic>
                    </a:graphicData>
                  </a:graphic>
                </wp:inline>
              </w:drawing>
            </w:r>
            <w:r>
              <w:rPr>
                <w:sz w:val="20"/>
              </w:rPr>
              <w:tab/>
            </w:r>
            <w:r>
              <w:rPr>
                <w:noProof/>
              </w:rPr>
              <w:drawing>
                <wp:inline distT="0" distB="0" distL="0" distR="0" wp14:anchorId="5D234097" wp14:editId="2C71D871">
                  <wp:extent cx="36576" cy="73152"/>
                  <wp:effectExtent l="0" t="0" r="0" b="0"/>
                  <wp:docPr id="549398" name="Picture 549398"/>
                  <wp:cNvGraphicFramePr/>
                  <a:graphic xmlns:a="http://schemas.openxmlformats.org/drawingml/2006/main">
                    <a:graphicData uri="http://schemas.openxmlformats.org/drawingml/2006/picture">
                      <pic:pic xmlns:pic="http://schemas.openxmlformats.org/drawingml/2006/picture">
                        <pic:nvPicPr>
                          <pic:cNvPr id="549398" name="Picture 549398"/>
                          <pic:cNvPicPr/>
                        </pic:nvPicPr>
                        <pic:blipFill>
                          <a:blip r:embed="rId3139"/>
                          <a:stretch>
                            <a:fillRect/>
                          </a:stretch>
                        </pic:blipFill>
                        <pic:spPr>
                          <a:xfrm>
                            <a:off x="0" y="0"/>
                            <a:ext cx="36576" cy="73152"/>
                          </a:xfrm>
                          <a:prstGeom prst="rect">
                            <a:avLst/>
                          </a:prstGeom>
                        </pic:spPr>
                      </pic:pic>
                    </a:graphicData>
                  </a:graphic>
                </wp:inline>
              </w:drawing>
            </w:r>
            <w:r>
              <w:rPr>
                <w:sz w:val="20"/>
              </w:rPr>
              <w:t xml:space="preserve"> Augusta </w:t>
            </w:r>
            <w:proofErr w:type="spellStart"/>
            <w:r>
              <w:rPr>
                <w:sz w:val="20"/>
              </w:rPr>
              <w:t>Mejia</w:t>
            </w:r>
            <w:proofErr w:type="spellEnd"/>
            <w:r>
              <w:rPr>
                <w:sz w:val="20"/>
              </w:rPr>
              <w:t xml:space="preserve"> </w:t>
            </w:r>
            <w:proofErr w:type="spellStart"/>
            <w:r>
              <w:rPr>
                <w:sz w:val="20"/>
              </w:rPr>
              <w:t>Alvaradov</w:t>
            </w:r>
            <w:proofErr w:type="spellEnd"/>
            <w:r>
              <w:rPr>
                <w:sz w:val="20"/>
              </w:rPr>
              <w:t xml:space="preserve"> </w:t>
            </w:r>
            <w:proofErr w:type="spellStart"/>
            <w:r>
              <w:rPr>
                <w:sz w:val="20"/>
              </w:rPr>
              <w:t>Seg</w:t>
            </w:r>
            <w:proofErr w:type="spellEnd"/>
            <w:r>
              <w:rPr>
                <w:sz w:val="20"/>
              </w:rPr>
              <w:t>.</w:t>
            </w:r>
          </w:p>
          <w:p w14:paraId="51E0D94D" w14:textId="77777777" w:rsidR="003D72BD" w:rsidRDefault="00071604">
            <w:pPr>
              <w:spacing w:after="0"/>
              <w:ind w:left="29" w:hanging="19"/>
            </w:pPr>
            <w:r>
              <w:t>Contrato NO, 081-CSP• SID-DIPLAN-2e.2022</w:t>
            </w:r>
          </w:p>
        </w:tc>
        <w:tc>
          <w:tcPr>
            <w:tcW w:w="5069" w:type="dxa"/>
            <w:tcBorders>
              <w:top w:val="nil"/>
              <w:left w:val="nil"/>
              <w:bottom w:val="nil"/>
              <w:right w:val="nil"/>
            </w:tcBorders>
          </w:tcPr>
          <w:p w14:paraId="39FD4CE5" w14:textId="77777777" w:rsidR="003D72BD" w:rsidRDefault="00071604">
            <w:pPr>
              <w:spacing w:after="0"/>
              <w:ind w:left="106"/>
            </w:pPr>
            <w:r>
              <w:t xml:space="preserve">7553994 </w:t>
            </w:r>
            <w:proofErr w:type="spellStart"/>
            <w:r>
              <w:t>MEJiA</w:t>
            </w:r>
            <w:proofErr w:type="spellEnd"/>
            <w:r>
              <w:t xml:space="preserve"> ALVARADO CESAR AUCUSTO</w:t>
            </w:r>
          </w:p>
        </w:tc>
        <w:tc>
          <w:tcPr>
            <w:tcW w:w="720" w:type="dxa"/>
            <w:tcBorders>
              <w:top w:val="nil"/>
              <w:left w:val="nil"/>
              <w:bottom w:val="nil"/>
              <w:right w:val="nil"/>
            </w:tcBorders>
          </w:tcPr>
          <w:p w14:paraId="457BB293" w14:textId="77777777" w:rsidR="003D72BD" w:rsidRDefault="00071604">
            <w:pPr>
              <w:spacing w:after="0"/>
              <w:ind w:left="77"/>
              <w:jc w:val="both"/>
            </w:pPr>
            <w:r>
              <w:rPr>
                <w:sz w:val="20"/>
              </w:rPr>
              <w:t>$169.97</w:t>
            </w:r>
          </w:p>
        </w:tc>
      </w:tr>
      <w:tr w:rsidR="003D72BD" w14:paraId="317FBDF4" w14:textId="77777777">
        <w:trPr>
          <w:trHeight w:val="309"/>
        </w:trPr>
        <w:tc>
          <w:tcPr>
            <w:tcW w:w="3034" w:type="dxa"/>
            <w:tcBorders>
              <w:top w:val="nil"/>
              <w:left w:val="nil"/>
              <w:bottom w:val="nil"/>
              <w:right w:val="nil"/>
            </w:tcBorders>
          </w:tcPr>
          <w:p w14:paraId="53D5CE01" w14:textId="77777777" w:rsidR="003D72BD" w:rsidRDefault="00071604">
            <w:pPr>
              <w:spacing w:after="0"/>
              <w:ind w:left="67"/>
            </w:pPr>
            <w:r>
              <w:rPr>
                <w:sz w:val="20"/>
              </w:rPr>
              <w:t>Reconocimiento de</w:t>
            </w:r>
          </w:p>
        </w:tc>
        <w:tc>
          <w:tcPr>
            <w:tcW w:w="5069" w:type="dxa"/>
            <w:tcBorders>
              <w:top w:val="nil"/>
              <w:left w:val="nil"/>
              <w:bottom w:val="nil"/>
              <w:right w:val="nil"/>
            </w:tcBorders>
            <w:vAlign w:val="bottom"/>
          </w:tcPr>
          <w:p w14:paraId="4C4CD767" w14:textId="77777777" w:rsidR="003D72BD" w:rsidRDefault="00071604">
            <w:pPr>
              <w:spacing w:after="0"/>
            </w:pPr>
            <w:r>
              <w:t>17261252 VELASQUEZ ESTRADA ABRAHAM</w:t>
            </w:r>
          </w:p>
        </w:tc>
        <w:tc>
          <w:tcPr>
            <w:tcW w:w="720" w:type="dxa"/>
            <w:tcBorders>
              <w:top w:val="nil"/>
              <w:left w:val="nil"/>
              <w:bottom w:val="nil"/>
              <w:right w:val="nil"/>
            </w:tcBorders>
            <w:vAlign w:val="bottom"/>
          </w:tcPr>
          <w:p w14:paraId="3AF0587E" w14:textId="77777777" w:rsidR="003D72BD" w:rsidRDefault="00071604">
            <w:pPr>
              <w:spacing w:after="0"/>
              <w:ind w:left="58"/>
              <w:jc w:val="both"/>
            </w:pPr>
            <w:r>
              <w:rPr>
                <w:sz w:val="20"/>
              </w:rPr>
              <w:t>$136.93</w:t>
            </w:r>
          </w:p>
        </w:tc>
      </w:tr>
      <w:tr w:rsidR="003D72BD" w14:paraId="65888BD2" w14:textId="77777777">
        <w:trPr>
          <w:trHeight w:val="1183"/>
        </w:trPr>
        <w:tc>
          <w:tcPr>
            <w:tcW w:w="3034" w:type="dxa"/>
            <w:tcBorders>
              <w:top w:val="nil"/>
              <w:left w:val="nil"/>
              <w:bottom w:val="nil"/>
              <w:right w:val="nil"/>
            </w:tcBorders>
          </w:tcPr>
          <w:p w14:paraId="0CA70DDD" w14:textId="77777777" w:rsidR="003D72BD" w:rsidRDefault="00071604">
            <w:pPr>
              <w:spacing w:after="0"/>
              <w:ind w:left="10"/>
            </w:pPr>
            <w:r>
              <w:rPr>
                <w:sz w:val="20"/>
              </w:rPr>
              <w:t>Castos Abraham</w:t>
            </w:r>
          </w:p>
          <w:p w14:paraId="7FCB910D" w14:textId="77777777" w:rsidR="003D72BD" w:rsidRDefault="00071604">
            <w:pPr>
              <w:spacing w:after="0" w:line="220" w:lineRule="auto"/>
              <w:ind w:left="10" w:right="970"/>
            </w:pPr>
            <w:r>
              <w:t xml:space="preserve">Eduardo </w:t>
            </w:r>
            <w:proofErr w:type="spellStart"/>
            <w:r>
              <w:t>Velåsquez</w:t>
            </w:r>
            <w:proofErr w:type="spellEnd"/>
            <w:r>
              <w:t xml:space="preserve"> Estrada. </w:t>
            </w:r>
            <w:r>
              <w:tab/>
              <w:t>Contrato No 081 -CSP.BIO.</w:t>
            </w:r>
          </w:p>
          <w:p w14:paraId="3F88A1A6" w14:textId="77777777" w:rsidR="003D72BD" w:rsidRDefault="00071604">
            <w:pPr>
              <w:spacing w:after="0"/>
              <w:ind w:left="10"/>
            </w:pPr>
            <w:proofErr w:type="gramStart"/>
            <w:r>
              <w:rPr>
                <w:sz w:val="20"/>
              </w:rPr>
              <w:t>0!PLAN</w:t>
            </w:r>
            <w:proofErr w:type="gramEnd"/>
            <w:r>
              <w:rPr>
                <w:sz w:val="20"/>
              </w:rPr>
              <w:t>-23-2022</w:t>
            </w:r>
          </w:p>
        </w:tc>
        <w:tc>
          <w:tcPr>
            <w:tcW w:w="5069" w:type="dxa"/>
            <w:tcBorders>
              <w:top w:val="nil"/>
              <w:left w:val="nil"/>
              <w:bottom w:val="nil"/>
              <w:right w:val="nil"/>
            </w:tcBorders>
          </w:tcPr>
          <w:p w14:paraId="77AE35F1" w14:textId="77777777" w:rsidR="003D72BD" w:rsidRDefault="00071604">
            <w:pPr>
              <w:spacing w:after="0"/>
              <w:ind w:left="941"/>
            </w:pPr>
            <w:r>
              <w:t>EDUARDO</w:t>
            </w:r>
          </w:p>
        </w:tc>
        <w:tc>
          <w:tcPr>
            <w:tcW w:w="720" w:type="dxa"/>
            <w:tcBorders>
              <w:top w:val="nil"/>
              <w:left w:val="nil"/>
              <w:bottom w:val="nil"/>
              <w:right w:val="nil"/>
            </w:tcBorders>
          </w:tcPr>
          <w:p w14:paraId="71585A2E" w14:textId="77777777" w:rsidR="003D72BD" w:rsidRDefault="003D72BD"/>
        </w:tc>
      </w:tr>
      <w:tr w:rsidR="003D72BD" w14:paraId="6A1F7753" w14:textId="77777777">
        <w:trPr>
          <w:trHeight w:val="962"/>
        </w:trPr>
        <w:tc>
          <w:tcPr>
            <w:tcW w:w="3034" w:type="dxa"/>
            <w:tcBorders>
              <w:top w:val="nil"/>
              <w:left w:val="nil"/>
              <w:bottom w:val="nil"/>
              <w:right w:val="nil"/>
            </w:tcBorders>
          </w:tcPr>
          <w:p w14:paraId="4268F3E5" w14:textId="77777777" w:rsidR="003D72BD" w:rsidRDefault="00071604">
            <w:pPr>
              <w:spacing w:after="0"/>
              <w:ind w:right="1162" w:firstLine="58"/>
              <w:jc w:val="both"/>
            </w:pPr>
            <w:r>
              <w:rPr>
                <w:sz w:val="20"/>
              </w:rPr>
              <w:t xml:space="preserve">Reconocimiento de Castos César Augusto </w:t>
            </w:r>
            <w:proofErr w:type="spellStart"/>
            <w:r>
              <w:rPr>
                <w:sz w:val="20"/>
              </w:rPr>
              <w:t>Mejia</w:t>
            </w:r>
            <w:proofErr w:type="spellEnd"/>
            <w:r>
              <w:rPr>
                <w:sz w:val="20"/>
              </w:rPr>
              <w:t xml:space="preserve"> Alvarado. </w:t>
            </w:r>
            <w:proofErr w:type="spellStart"/>
            <w:r>
              <w:rPr>
                <w:sz w:val="20"/>
              </w:rPr>
              <w:t>Seg</w:t>
            </w:r>
            <w:proofErr w:type="spellEnd"/>
            <w:r>
              <w:rPr>
                <w:sz w:val="20"/>
              </w:rPr>
              <w:t>. contrato No. OBI-CSF.</w:t>
            </w:r>
          </w:p>
        </w:tc>
        <w:tc>
          <w:tcPr>
            <w:tcW w:w="5069" w:type="dxa"/>
            <w:tcBorders>
              <w:top w:val="nil"/>
              <w:left w:val="nil"/>
              <w:bottom w:val="nil"/>
              <w:right w:val="nil"/>
            </w:tcBorders>
          </w:tcPr>
          <w:p w14:paraId="4F6174A7" w14:textId="77777777" w:rsidR="003D72BD" w:rsidRDefault="00071604">
            <w:pPr>
              <w:spacing w:after="0"/>
              <w:ind w:left="86"/>
            </w:pPr>
            <w:r>
              <w:t>7553994 MEJIA ALVARADO CESAR AUGUSTO</w:t>
            </w:r>
          </w:p>
        </w:tc>
        <w:tc>
          <w:tcPr>
            <w:tcW w:w="720" w:type="dxa"/>
            <w:tcBorders>
              <w:top w:val="nil"/>
              <w:left w:val="nil"/>
              <w:bottom w:val="nil"/>
              <w:right w:val="nil"/>
            </w:tcBorders>
          </w:tcPr>
          <w:p w14:paraId="68C50A0D" w14:textId="77777777" w:rsidR="003D72BD" w:rsidRDefault="00071604">
            <w:pPr>
              <w:spacing w:after="0"/>
              <w:ind w:left="48"/>
              <w:jc w:val="both"/>
            </w:pPr>
            <w:r>
              <w:rPr>
                <w:sz w:val="20"/>
              </w:rPr>
              <w:t>$178.03</w:t>
            </w:r>
          </w:p>
        </w:tc>
      </w:tr>
    </w:tbl>
    <w:p w14:paraId="5431ACDA" w14:textId="77777777" w:rsidR="003D72BD" w:rsidRDefault="00071604">
      <w:pPr>
        <w:spacing w:after="221"/>
        <w:ind w:left="58"/>
      </w:pPr>
      <w:r>
        <w:rPr>
          <w:noProof/>
        </w:rPr>
        <w:drawing>
          <wp:inline distT="0" distB="0" distL="0" distR="0" wp14:anchorId="26893CFF" wp14:editId="79F5C339">
            <wp:extent cx="1097280" cy="97536"/>
            <wp:effectExtent l="0" t="0" r="0" b="0"/>
            <wp:docPr id="549542" name="Picture 549542"/>
            <wp:cNvGraphicFramePr/>
            <a:graphic xmlns:a="http://schemas.openxmlformats.org/drawingml/2006/main">
              <a:graphicData uri="http://schemas.openxmlformats.org/drawingml/2006/picture">
                <pic:pic xmlns:pic="http://schemas.openxmlformats.org/drawingml/2006/picture">
                  <pic:nvPicPr>
                    <pic:cNvPr id="549542" name="Picture 549542"/>
                    <pic:cNvPicPr/>
                  </pic:nvPicPr>
                  <pic:blipFill>
                    <a:blip r:embed="rId3140"/>
                    <a:stretch>
                      <a:fillRect/>
                    </a:stretch>
                  </pic:blipFill>
                  <pic:spPr>
                    <a:xfrm>
                      <a:off x="0" y="0"/>
                      <a:ext cx="1097280" cy="97536"/>
                    </a:xfrm>
                    <a:prstGeom prst="rect">
                      <a:avLst/>
                    </a:prstGeom>
                  </pic:spPr>
                </pic:pic>
              </a:graphicData>
            </a:graphic>
          </wp:inline>
        </w:drawing>
      </w:r>
    </w:p>
    <w:tbl>
      <w:tblPr>
        <w:tblStyle w:val="TableGrid"/>
        <w:tblW w:w="8832" w:type="dxa"/>
        <w:tblInd w:w="10" w:type="dxa"/>
        <w:tblCellMar>
          <w:top w:w="4" w:type="dxa"/>
          <w:left w:w="0" w:type="dxa"/>
          <w:bottom w:w="0" w:type="dxa"/>
          <w:right w:w="0" w:type="dxa"/>
        </w:tblCellMar>
        <w:tblLook w:val="04A0" w:firstRow="1" w:lastRow="0" w:firstColumn="1" w:lastColumn="0" w:noHBand="0" w:noVBand="1"/>
      </w:tblPr>
      <w:tblGrid>
        <w:gridCol w:w="3082"/>
        <w:gridCol w:w="5068"/>
        <w:gridCol w:w="682"/>
      </w:tblGrid>
      <w:tr w:rsidR="003D72BD" w14:paraId="0405A662" w14:textId="77777777">
        <w:trPr>
          <w:trHeight w:val="1630"/>
        </w:trPr>
        <w:tc>
          <w:tcPr>
            <w:tcW w:w="3082" w:type="dxa"/>
            <w:tcBorders>
              <w:top w:val="nil"/>
              <w:left w:val="nil"/>
              <w:bottom w:val="nil"/>
              <w:right w:val="nil"/>
            </w:tcBorders>
          </w:tcPr>
          <w:p w14:paraId="10C11126" w14:textId="77777777" w:rsidR="003D72BD" w:rsidRDefault="00071604">
            <w:pPr>
              <w:spacing w:after="0" w:line="216" w:lineRule="auto"/>
              <w:ind w:left="29" w:right="941" w:firstLine="19"/>
            </w:pPr>
            <w:proofErr w:type="spellStart"/>
            <w:r>
              <w:rPr>
                <w:sz w:val="20"/>
              </w:rPr>
              <w:lastRenderedPageBreak/>
              <w:t>Publicaciön</w:t>
            </w:r>
            <w:proofErr w:type="spellEnd"/>
            <w:r>
              <w:rPr>
                <w:sz w:val="20"/>
              </w:rPr>
              <w:t xml:space="preserve"> en medio escrito de 5 x B modules (5_ </w:t>
            </w:r>
            <w:r>
              <w:rPr>
                <w:noProof/>
              </w:rPr>
              <w:drawing>
                <wp:inline distT="0" distB="0" distL="0" distR="0" wp14:anchorId="644F5193" wp14:editId="51F95595">
                  <wp:extent cx="548640" cy="109728"/>
                  <wp:effectExtent l="0" t="0" r="0" b="0"/>
                  <wp:docPr id="1225788" name="Picture 1225788"/>
                  <wp:cNvGraphicFramePr/>
                  <a:graphic xmlns:a="http://schemas.openxmlformats.org/drawingml/2006/main">
                    <a:graphicData uri="http://schemas.openxmlformats.org/drawingml/2006/picture">
                      <pic:pic xmlns:pic="http://schemas.openxmlformats.org/drawingml/2006/picture">
                        <pic:nvPicPr>
                          <pic:cNvPr id="1225788" name="Picture 1225788"/>
                          <pic:cNvPicPr/>
                        </pic:nvPicPr>
                        <pic:blipFill>
                          <a:blip r:embed="rId3141"/>
                          <a:stretch>
                            <a:fillRect/>
                          </a:stretch>
                        </pic:blipFill>
                        <pic:spPr>
                          <a:xfrm>
                            <a:off x="0" y="0"/>
                            <a:ext cx="548640" cy="109728"/>
                          </a:xfrm>
                          <a:prstGeom prst="rect">
                            <a:avLst/>
                          </a:prstGeom>
                        </pic:spPr>
                      </pic:pic>
                    </a:graphicData>
                  </a:graphic>
                </wp:inline>
              </w:drawing>
            </w:r>
            <w:r>
              <w:rPr>
                <w:sz w:val="20"/>
              </w:rPr>
              <w:tab/>
              <w:t xml:space="preserve">con fondo amari110i </w:t>
            </w:r>
            <w:proofErr w:type="spellStart"/>
            <w:r>
              <w:rPr>
                <w:sz w:val="20"/>
              </w:rPr>
              <w:t>seccidn</w:t>
            </w:r>
            <w:proofErr w:type="spellEnd"/>
            <w:r>
              <w:rPr>
                <w:sz w:val="20"/>
              </w:rPr>
              <w:t xml:space="preserve"> de </w:t>
            </w:r>
            <w:proofErr w:type="spellStart"/>
            <w:r>
              <w:rPr>
                <w:sz w:val="20"/>
              </w:rPr>
              <w:t>ciasificedos</w:t>
            </w:r>
            <w:proofErr w:type="spellEnd"/>
            <w:r>
              <w:rPr>
                <w:sz w:val="20"/>
              </w:rPr>
              <w:t>, SDO No.</w:t>
            </w:r>
          </w:p>
          <w:p w14:paraId="59BB8C23" w14:textId="77777777" w:rsidR="003D72BD" w:rsidRDefault="00071604">
            <w:pPr>
              <w:spacing w:after="0"/>
              <w:ind w:left="29" w:right="115" w:firstLine="19"/>
            </w:pPr>
            <w:r>
              <w:rPr>
                <w:sz w:val="24"/>
              </w:rPr>
              <w:t>dlD3ewoc-GU-LPNSRV-01-2022.</w:t>
            </w:r>
          </w:p>
        </w:tc>
        <w:tc>
          <w:tcPr>
            <w:tcW w:w="5069" w:type="dxa"/>
            <w:tcBorders>
              <w:top w:val="nil"/>
              <w:left w:val="nil"/>
              <w:bottom w:val="nil"/>
              <w:right w:val="nil"/>
            </w:tcBorders>
          </w:tcPr>
          <w:p w14:paraId="0AFBF070" w14:textId="77777777" w:rsidR="003D72BD" w:rsidRDefault="00071604">
            <w:pPr>
              <w:tabs>
                <w:tab w:val="center" w:pos="912"/>
                <w:tab w:val="center" w:pos="3250"/>
              </w:tabs>
              <w:spacing w:after="0"/>
            </w:pPr>
            <w:r>
              <w:rPr>
                <w:sz w:val="24"/>
              </w:rPr>
              <w:tab/>
            </w:r>
            <w:r>
              <w:rPr>
                <w:sz w:val="24"/>
              </w:rPr>
              <w:t xml:space="preserve">733849 PRENSA </w:t>
            </w:r>
            <w:r>
              <w:rPr>
                <w:sz w:val="24"/>
              </w:rPr>
              <w:tab/>
              <w:t>SOCIEDAD ANONIMA</w:t>
            </w:r>
          </w:p>
        </w:tc>
        <w:tc>
          <w:tcPr>
            <w:tcW w:w="682" w:type="dxa"/>
            <w:tcBorders>
              <w:top w:val="nil"/>
              <w:left w:val="nil"/>
              <w:bottom w:val="nil"/>
              <w:right w:val="nil"/>
            </w:tcBorders>
          </w:tcPr>
          <w:p w14:paraId="7E43A45E" w14:textId="77777777" w:rsidR="003D72BD" w:rsidRDefault="00071604">
            <w:pPr>
              <w:tabs>
                <w:tab w:val="center" w:pos="533"/>
                <w:tab w:val="right" w:pos="682"/>
              </w:tabs>
              <w:spacing w:after="0"/>
            </w:pPr>
            <w:r>
              <w:t>$900</w:t>
            </w:r>
            <w:r>
              <w:rPr>
                <w:noProof/>
              </w:rPr>
              <w:drawing>
                <wp:inline distT="0" distB="0" distL="0" distR="0" wp14:anchorId="65552585" wp14:editId="0E8D4AD8">
                  <wp:extent cx="6096" cy="6096"/>
                  <wp:effectExtent l="0" t="0" r="0" b="0"/>
                  <wp:docPr id="549403" name="Picture 549403"/>
                  <wp:cNvGraphicFramePr/>
                  <a:graphic xmlns:a="http://schemas.openxmlformats.org/drawingml/2006/main">
                    <a:graphicData uri="http://schemas.openxmlformats.org/drawingml/2006/picture">
                      <pic:pic xmlns:pic="http://schemas.openxmlformats.org/drawingml/2006/picture">
                        <pic:nvPicPr>
                          <pic:cNvPr id="549403" name="Picture 549403"/>
                          <pic:cNvPicPr/>
                        </pic:nvPicPr>
                        <pic:blipFill>
                          <a:blip r:embed="rId3142"/>
                          <a:stretch>
                            <a:fillRect/>
                          </a:stretch>
                        </pic:blipFill>
                        <pic:spPr>
                          <a:xfrm>
                            <a:off x="0" y="0"/>
                            <a:ext cx="6096" cy="6096"/>
                          </a:xfrm>
                          <a:prstGeom prst="rect">
                            <a:avLst/>
                          </a:prstGeom>
                        </pic:spPr>
                      </pic:pic>
                    </a:graphicData>
                  </a:graphic>
                </wp:inline>
              </w:drawing>
            </w:r>
            <w:r>
              <w:tab/>
            </w:r>
            <w:r>
              <w:rPr>
                <w:noProof/>
              </w:rPr>
              <w:drawing>
                <wp:inline distT="0" distB="0" distL="0" distR="0" wp14:anchorId="5D7CE6AE" wp14:editId="1BAA937B">
                  <wp:extent cx="54863" cy="91440"/>
                  <wp:effectExtent l="0" t="0" r="0" b="0"/>
                  <wp:docPr id="549402" name="Picture 549402"/>
                  <wp:cNvGraphicFramePr/>
                  <a:graphic xmlns:a="http://schemas.openxmlformats.org/drawingml/2006/main">
                    <a:graphicData uri="http://schemas.openxmlformats.org/drawingml/2006/picture">
                      <pic:pic xmlns:pic="http://schemas.openxmlformats.org/drawingml/2006/picture">
                        <pic:nvPicPr>
                          <pic:cNvPr id="549402" name="Picture 549402"/>
                          <pic:cNvPicPr/>
                        </pic:nvPicPr>
                        <pic:blipFill>
                          <a:blip r:embed="rId3143"/>
                          <a:stretch>
                            <a:fillRect/>
                          </a:stretch>
                        </pic:blipFill>
                        <pic:spPr>
                          <a:xfrm>
                            <a:off x="0" y="0"/>
                            <a:ext cx="54863" cy="91440"/>
                          </a:xfrm>
                          <a:prstGeom prst="rect">
                            <a:avLst/>
                          </a:prstGeom>
                        </pic:spPr>
                      </pic:pic>
                    </a:graphicData>
                  </a:graphic>
                </wp:inline>
              </w:drawing>
            </w:r>
            <w:r>
              <w:tab/>
            </w:r>
            <w:r>
              <w:rPr>
                <w:noProof/>
              </w:rPr>
              <w:drawing>
                <wp:inline distT="0" distB="0" distL="0" distR="0" wp14:anchorId="79E8893B" wp14:editId="68E59B6F">
                  <wp:extent cx="54863" cy="91440"/>
                  <wp:effectExtent l="0" t="0" r="0" b="0"/>
                  <wp:docPr id="549401" name="Picture 549401"/>
                  <wp:cNvGraphicFramePr/>
                  <a:graphic xmlns:a="http://schemas.openxmlformats.org/drawingml/2006/main">
                    <a:graphicData uri="http://schemas.openxmlformats.org/drawingml/2006/picture">
                      <pic:pic xmlns:pic="http://schemas.openxmlformats.org/drawingml/2006/picture">
                        <pic:nvPicPr>
                          <pic:cNvPr id="549401" name="Picture 549401"/>
                          <pic:cNvPicPr/>
                        </pic:nvPicPr>
                        <pic:blipFill>
                          <a:blip r:embed="rId3144"/>
                          <a:stretch>
                            <a:fillRect/>
                          </a:stretch>
                        </pic:blipFill>
                        <pic:spPr>
                          <a:xfrm>
                            <a:off x="0" y="0"/>
                            <a:ext cx="54863" cy="91440"/>
                          </a:xfrm>
                          <a:prstGeom prst="rect">
                            <a:avLst/>
                          </a:prstGeom>
                        </pic:spPr>
                      </pic:pic>
                    </a:graphicData>
                  </a:graphic>
                </wp:inline>
              </w:drawing>
            </w:r>
          </w:p>
        </w:tc>
      </w:tr>
      <w:tr w:rsidR="003D72BD" w14:paraId="70E3A052" w14:textId="77777777">
        <w:trPr>
          <w:trHeight w:val="1746"/>
        </w:trPr>
        <w:tc>
          <w:tcPr>
            <w:tcW w:w="3082" w:type="dxa"/>
            <w:tcBorders>
              <w:top w:val="nil"/>
              <w:left w:val="nil"/>
              <w:bottom w:val="nil"/>
              <w:right w:val="nil"/>
            </w:tcBorders>
          </w:tcPr>
          <w:p w14:paraId="67CCB75F" w14:textId="77777777" w:rsidR="003D72BD" w:rsidRDefault="00071604">
            <w:pPr>
              <w:spacing w:after="0"/>
              <w:ind w:left="86"/>
            </w:pPr>
            <w:proofErr w:type="spellStart"/>
            <w:r>
              <w:rPr>
                <w:sz w:val="20"/>
              </w:rPr>
              <w:t>Reccnccinmento</w:t>
            </w:r>
            <w:proofErr w:type="spellEnd"/>
            <w:r>
              <w:rPr>
                <w:sz w:val="20"/>
              </w:rPr>
              <w:t xml:space="preserve"> de</w:t>
            </w:r>
          </w:p>
          <w:p w14:paraId="33A39313" w14:textId="77777777" w:rsidR="003D72BD" w:rsidRDefault="00071604">
            <w:pPr>
              <w:tabs>
                <w:tab w:val="center" w:pos="312"/>
                <w:tab w:val="center" w:pos="379"/>
                <w:tab w:val="center" w:pos="1176"/>
              </w:tabs>
              <w:spacing w:after="0"/>
            </w:pPr>
            <w:r>
              <w:rPr>
                <w:noProof/>
              </w:rPr>
              <w:drawing>
                <wp:inline distT="0" distB="0" distL="0" distR="0" wp14:anchorId="4B88ED08" wp14:editId="5EFA2179">
                  <wp:extent cx="140208" cy="91440"/>
                  <wp:effectExtent l="0" t="0" r="0" b="0"/>
                  <wp:docPr id="549404" name="Picture 549404"/>
                  <wp:cNvGraphicFramePr/>
                  <a:graphic xmlns:a="http://schemas.openxmlformats.org/drawingml/2006/main">
                    <a:graphicData uri="http://schemas.openxmlformats.org/drawingml/2006/picture">
                      <pic:pic xmlns:pic="http://schemas.openxmlformats.org/drawingml/2006/picture">
                        <pic:nvPicPr>
                          <pic:cNvPr id="549404" name="Picture 549404"/>
                          <pic:cNvPicPr/>
                        </pic:nvPicPr>
                        <pic:blipFill>
                          <a:blip r:embed="rId3145"/>
                          <a:stretch>
                            <a:fillRect/>
                          </a:stretch>
                        </pic:blipFill>
                        <pic:spPr>
                          <a:xfrm>
                            <a:off x="0" y="0"/>
                            <a:ext cx="140208" cy="91440"/>
                          </a:xfrm>
                          <a:prstGeom prst="rect">
                            <a:avLst/>
                          </a:prstGeom>
                        </pic:spPr>
                      </pic:pic>
                    </a:graphicData>
                  </a:graphic>
                </wp:inline>
              </w:drawing>
            </w:r>
            <w:r>
              <w:tab/>
            </w:r>
            <w:r>
              <w:rPr>
                <w:noProof/>
              </w:rPr>
              <w:drawing>
                <wp:inline distT="0" distB="0" distL="0" distR="0" wp14:anchorId="3CE3096E" wp14:editId="6CED9F12">
                  <wp:extent cx="42672" cy="73152"/>
                  <wp:effectExtent l="0" t="0" r="0" b="0"/>
                  <wp:docPr id="549407" name="Picture 549407"/>
                  <wp:cNvGraphicFramePr/>
                  <a:graphic xmlns:a="http://schemas.openxmlformats.org/drawingml/2006/main">
                    <a:graphicData uri="http://schemas.openxmlformats.org/drawingml/2006/picture">
                      <pic:pic xmlns:pic="http://schemas.openxmlformats.org/drawingml/2006/picture">
                        <pic:nvPicPr>
                          <pic:cNvPr id="549407" name="Picture 549407"/>
                          <pic:cNvPicPr/>
                        </pic:nvPicPr>
                        <pic:blipFill>
                          <a:blip r:embed="rId3146"/>
                          <a:stretch>
                            <a:fillRect/>
                          </a:stretch>
                        </pic:blipFill>
                        <pic:spPr>
                          <a:xfrm>
                            <a:off x="0" y="0"/>
                            <a:ext cx="42672" cy="73152"/>
                          </a:xfrm>
                          <a:prstGeom prst="rect">
                            <a:avLst/>
                          </a:prstGeom>
                        </pic:spPr>
                      </pic:pic>
                    </a:graphicData>
                  </a:graphic>
                </wp:inline>
              </w:drawing>
            </w:r>
            <w:r>
              <w:tab/>
            </w:r>
            <w:r>
              <w:rPr>
                <w:noProof/>
              </w:rPr>
              <w:drawing>
                <wp:inline distT="0" distB="0" distL="0" distR="0" wp14:anchorId="72FC54C5" wp14:editId="554D04AC">
                  <wp:extent cx="18288" cy="85344"/>
                  <wp:effectExtent l="0" t="0" r="0" b="0"/>
                  <wp:docPr id="549549" name="Picture 549549"/>
                  <wp:cNvGraphicFramePr/>
                  <a:graphic xmlns:a="http://schemas.openxmlformats.org/drawingml/2006/main">
                    <a:graphicData uri="http://schemas.openxmlformats.org/drawingml/2006/picture">
                      <pic:pic xmlns:pic="http://schemas.openxmlformats.org/drawingml/2006/picture">
                        <pic:nvPicPr>
                          <pic:cNvPr id="549549" name="Picture 549549"/>
                          <pic:cNvPicPr/>
                        </pic:nvPicPr>
                        <pic:blipFill>
                          <a:blip r:embed="rId3147"/>
                          <a:stretch>
                            <a:fillRect/>
                          </a:stretch>
                        </pic:blipFill>
                        <pic:spPr>
                          <a:xfrm>
                            <a:off x="0" y="0"/>
                            <a:ext cx="18288" cy="85344"/>
                          </a:xfrm>
                          <a:prstGeom prst="rect">
                            <a:avLst/>
                          </a:prstGeom>
                        </pic:spPr>
                      </pic:pic>
                    </a:graphicData>
                  </a:graphic>
                </wp:inline>
              </w:drawing>
            </w:r>
            <w:r>
              <w:tab/>
            </w:r>
            <w:r>
              <w:rPr>
                <w:noProof/>
              </w:rPr>
              <w:drawing>
                <wp:inline distT="0" distB="0" distL="0" distR="0" wp14:anchorId="06B9251C" wp14:editId="07D168DC">
                  <wp:extent cx="121920" cy="73152"/>
                  <wp:effectExtent l="0" t="0" r="0" b="0"/>
                  <wp:docPr id="549406" name="Picture 549406"/>
                  <wp:cNvGraphicFramePr/>
                  <a:graphic xmlns:a="http://schemas.openxmlformats.org/drawingml/2006/main">
                    <a:graphicData uri="http://schemas.openxmlformats.org/drawingml/2006/picture">
                      <pic:pic xmlns:pic="http://schemas.openxmlformats.org/drawingml/2006/picture">
                        <pic:nvPicPr>
                          <pic:cNvPr id="549406" name="Picture 549406"/>
                          <pic:cNvPicPr/>
                        </pic:nvPicPr>
                        <pic:blipFill>
                          <a:blip r:embed="rId3148"/>
                          <a:stretch>
                            <a:fillRect/>
                          </a:stretch>
                        </pic:blipFill>
                        <pic:spPr>
                          <a:xfrm>
                            <a:off x="0" y="0"/>
                            <a:ext cx="121920" cy="73152"/>
                          </a:xfrm>
                          <a:prstGeom prst="rect">
                            <a:avLst/>
                          </a:prstGeom>
                        </pic:spPr>
                      </pic:pic>
                    </a:graphicData>
                  </a:graphic>
                </wp:inline>
              </w:drawing>
            </w:r>
            <w:r>
              <w:t xml:space="preserve"> César </w:t>
            </w:r>
            <w:proofErr w:type="spellStart"/>
            <w:r>
              <w:t>Augus:o</w:t>
            </w:r>
            <w:proofErr w:type="spellEnd"/>
          </w:p>
          <w:p w14:paraId="254E1865" w14:textId="77777777" w:rsidR="003D72BD" w:rsidRDefault="00071604">
            <w:pPr>
              <w:spacing w:after="0"/>
              <w:ind w:left="29"/>
            </w:pPr>
            <w:proofErr w:type="spellStart"/>
            <w:r>
              <w:rPr>
                <w:sz w:val="20"/>
              </w:rPr>
              <w:t>Mejia</w:t>
            </w:r>
            <w:proofErr w:type="spellEnd"/>
            <w:r>
              <w:rPr>
                <w:sz w:val="20"/>
              </w:rPr>
              <w:t xml:space="preserve"> Alvarado, </w:t>
            </w:r>
            <w:proofErr w:type="spellStart"/>
            <w:r>
              <w:rPr>
                <w:sz w:val="20"/>
              </w:rPr>
              <w:t>Seg</w:t>
            </w:r>
            <w:proofErr w:type="spellEnd"/>
            <w:r>
              <w:rPr>
                <w:sz w:val="20"/>
              </w:rPr>
              <w:t>_</w:t>
            </w:r>
          </w:p>
          <w:p w14:paraId="400AA206" w14:textId="77777777" w:rsidR="003D72BD" w:rsidRDefault="00071604">
            <w:pPr>
              <w:spacing w:after="0"/>
              <w:ind w:left="19" w:right="634"/>
            </w:pPr>
            <w:r>
              <w:rPr>
                <w:sz w:val="20"/>
              </w:rPr>
              <w:t>Contrato No. OBI.cspBID-DPI-AN-25-2022, Acuerdo Ministerial No. 2210-2022.</w:t>
            </w:r>
          </w:p>
        </w:tc>
        <w:tc>
          <w:tcPr>
            <w:tcW w:w="5069" w:type="dxa"/>
            <w:tcBorders>
              <w:top w:val="nil"/>
              <w:left w:val="nil"/>
              <w:bottom w:val="nil"/>
              <w:right w:val="nil"/>
            </w:tcBorders>
          </w:tcPr>
          <w:p w14:paraId="72F69705" w14:textId="77777777" w:rsidR="003D72BD" w:rsidRDefault="00071604">
            <w:pPr>
              <w:spacing w:after="0"/>
              <w:ind w:left="58"/>
            </w:pPr>
            <w:r>
              <w:t>7553994 MEJIA ALVARADO CESAR AUGUSTO</w:t>
            </w:r>
          </w:p>
        </w:tc>
        <w:tc>
          <w:tcPr>
            <w:tcW w:w="682" w:type="dxa"/>
            <w:tcBorders>
              <w:top w:val="nil"/>
              <w:left w:val="nil"/>
              <w:bottom w:val="nil"/>
              <w:right w:val="nil"/>
            </w:tcBorders>
          </w:tcPr>
          <w:p w14:paraId="790C88A8" w14:textId="77777777" w:rsidR="003D72BD" w:rsidRDefault="00071604">
            <w:pPr>
              <w:spacing w:after="0"/>
              <w:ind w:left="19"/>
              <w:jc w:val="both"/>
            </w:pPr>
            <w:r>
              <w:rPr>
                <w:sz w:val="20"/>
              </w:rPr>
              <w:t>$144.84</w:t>
            </w:r>
          </w:p>
        </w:tc>
      </w:tr>
      <w:tr w:rsidR="003D72BD" w14:paraId="6A826C1C" w14:textId="77777777">
        <w:trPr>
          <w:trHeight w:val="944"/>
        </w:trPr>
        <w:tc>
          <w:tcPr>
            <w:tcW w:w="3082" w:type="dxa"/>
            <w:tcBorders>
              <w:top w:val="nil"/>
              <w:left w:val="nil"/>
              <w:bottom w:val="nil"/>
              <w:right w:val="nil"/>
            </w:tcBorders>
          </w:tcPr>
          <w:p w14:paraId="678A5D67" w14:textId="77777777" w:rsidR="003D72BD" w:rsidRDefault="00071604">
            <w:pPr>
              <w:spacing w:after="0"/>
              <w:ind w:left="77"/>
            </w:pPr>
            <w:proofErr w:type="spellStart"/>
            <w:r>
              <w:rPr>
                <w:sz w:val="20"/>
              </w:rPr>
              <w:t>Reccnocimiento</w:t>
            </w:r>
            <w:proofErr w:type="spellEnd"/>
            <w:r>
              <w:rPr>
                <w:sz w:val="20"/>
              </w:rPr>
              <w:t xml:space="preserve"> de</w:t>
            </w:r>
          </w:p>
          <w:p w14:paraId="422E1CBF" w14:textId="77777777" w:rsidR="003D72BD" w:rsidRDefault="00071604">
            <w:pPr>
              <w:spacing w:after="0" w:line="216" w:lineRule="auto"/>
              <w:ind w:left="19" w:right="797"/>
              <w:jc w:val="both"/>
            </w:pPr>
            <w:r>
              <w:rPr>
                <w:sz w:val="20"/>
              </w:rPr>
              <w:t xml:space="preserve">Gastos </w:t>
            </w:r>
            <w:proofErr w:type="spellStart"/>
            <w:r>
              <w:rPr>
                <w:sz w:val="20"/>
              </w:rPr>
              <w:t>CéSät</w:t>
            </w:r>
            <w:proofErr w:type="spellEnd"/>
            <w:r>
              <w:rPr>
                <w:sz w:val="20"/>
              </w:rPr>
              <w:t xml:space="preserve"> </w:t>
            </w:r>
            <w:proofErr w:type="spellStart"/>
            <w:r>
              <w:rPr>
                <w:sz w:val="20"/>
              </w:rPr>
              <w:t>Augustc</w:t>
            </w:r>
            <w:proofErr w:type="spellEnd"/>
            <w:r>
              <w:rPr>
                <w:sz w:val="20"/>
              </w:rPr>
              <w:t xml:space="preserve"> </w:t>
            </w:r>
            <w:proofErr w:type="spellStart"/>
            <w:r>
              <w:rPr>
                <w:sz w:val="20"/>
              </w:rPr>
              <w:t>Mejia</w:t>
            </w:r>
            <w:proofErr w:type="spellEnd"/>
            <w:r>
              <w:rPr>
                <w:sz w:val="20"/>
              </w:rPr>
              <w:t xml:space="preserve"> </w:t>
            </w:r>
            <w:proofErr w:type="spellStart"/>
            <w:r>
              <w:rPr>
                <w:sz w:val="20"/>
              </w:rPr>
              <w:t>Alvgrado</w:t>
            </w:r>
            <w:proofErr w:type="spellEnd"/>
            <w:r>
              <w:rPr>
                <w:sz w:val="20"/>
              </w:rPr>
              <w:t xml:space="preserve">, </w:t>
            </w:r>
            <w:proofErr w:type="spellStart"/>
            <w:r>
              <w:rPr>
                <w:sz w:val="20"/>
              </w:rPr>
              <w:t>Seg</w:t>
            </w:r>
            <w:proofErr w:type="spellEnd"/>
            <w:r>
              <w:rPr>
                <w:sz w:val="20"/>
              </w:rPr>
              <w:t>,</w:t>
            </w:r>
          </w:p>
          <w:p w14:paraId="7E11AD8A" w14:textId="77777777" w:rsidR="003D72BD" w:rsidRDefault="00071604">
            <w:pPr>
              <w:spacing w:after="0"/>
            </w:pPr>
            <w:proofErr w:type="spellStart"/>
            <w:r>
              <w:rPr>
                <w:sz w:val="20"/>
              </w:rPr>
              <w:t>Conlratc</w:t>
            </w:r>
            <w:proofErr w:type="spellEnd"/>
            <w:r>
              <w:rPr>
                <w:sz w:val="20"/>
              </w:rPr>
              <w:t xml:space="preserve"> No, </w:t>
            </w:r>
            <w:proofErr w:type="spellStart"/>
            <w:r>
              <w:rPr>
                <w:sz w:val="20"/>
              </w:rPr>
              <w:t>OBIwCSP</w:t>
            </w:r>
            <w:proofErr w:type="spellEnd"/>
            <w:r>
              <w:rPr>
                <w:sz w:val="20"/>
              </w:rPr>
              <w:t>-</w:t>
            </w:r>
          </w:p>
        </w:tc>
        <w:tc>
          <w:tcPr>
            <w:tcW w:w="5069" w:type="dxa"/>
            <w:tcBorders>
              <w:top w:val="nil"/>
              <w:left w:val="nil"/>
              <w:bottom w:val="nil"/>
              <w:right w:val="nil"/>
            </w:tcBorders>
          </w:tcPr>
          <w:p w14:paraId="073B8564" w14:textId="77777777" w:rsidR="003D72BD" w:rsidRDefault="00071604">
            <w:pPr>
              <w:spacing w:after="0"/>
              <w:ind w:left="48"/>
            </w:pPr>
            <w:r>
              <w:t>7553994 MEJIA ALVARADO CESAR AUGUSTO</w:t>
            </w:r>
          </w:p>
        </w:tc>
        <w:tc>
          <w:tcPr>
            <w:tcW w:w="682" w:type="dxa"/>
            <w:tcBorders>
              <w:top w:val="nil"/>
              <w:left w:val="nil"/>
              <w:bottom w:val="nil"/>
              <w:right w:val="nil"/>
            </w:tcBorders>
          </w:tcPr>
          <w:p w14:paraId="1179035B" w14:textId="77777777" w:rsidR="003D72BD" w:rsidRDefault="00071604">
            <w:pPr>
              <w:tabs>
                <w:tab w:val="center" w:pos="144"/>
                <w:tab w:val="center" w:pos="245"/>
                <w:tab w:val="right" w:pos="682"/>
              </w:tabs>
              <w:spacing w:after="0"/>
            </w:pPr>
            <w:r>
              <w:rPr>
                <w:noProof/>
              </w:rPr>
              <w:drawing>
                <wp:inline distT="0" distB="0" distL="0" distR="0" wp14:anchorId="07B0708E" wp14:editId="16DAA6A5">
                  <wp:extent cx="67056" cy="103632"/>
                  <wp:effectExtent l="0" t="0" r="0" b="0"/>
                  <wp:docPr id="549409" name="Picture 549409"/>
                  <wp:cNvGraphicFramePr/>
                  <a:graphic xmlns:a="http://schemas.openxmlformats.org/drawingml/2006/main">
                    <a:graphicData uri="http://schemas.openxmlformats.org/drawingml/2006/picture">
                      <pic:pic xmlns:pic="http://schemas.openxmlformats.org/drawingml/2006/picture">
                        <pic:nvPicPr>
                          <pic:cNvPr id="549409" name="Picture 549409"/>
                          <pic:cNvPicPr/>
                        </pic:nvPicPr>
                        <pic:blipFill>
                          <a:blip r:embed="rId3149"/>
                          <a:stretch>
                            <a:fillRect/>
                          </a:stretch>
                        </pic:blipFill>
                        <pic:spPr>
                          <a:xfrm>
                            <a:off x="0" y="0"/>
                            <a:ext cx="67056" cy="103632"/>
                          </a:xfrm>
                          <a:prstGeom prst="rect">
                            <a:avLst/>
                          </a:prstGeom>
                        </pic:spPr>
                      </pic:pic>
                    </a:graphicData>
                  </a:graphic>
                </wp:inline>
              </w:drawing>
            </w:r>
            <w:r>
              <w:tab/>
            </w:r>
            <w:r>
              <w:rPr>
                <w:noProof/>
              </w:rPr>
              <w:drawing>
                <wp:inline distT="0" distB="0" distL="0" distR="0" wp14:anchorId="5D37BE1D" wp14:editId="3E8544E3">
                  <wp:extent cx="36576" cy="91440"/>
                  <wp:effectExtent l="0" t="0" r="0" b="0"/>
                  <wp:docPr id="549411" name="Picture 549411"/>
                  <wp:cNvGraphicFramePr/>
                  <a:graphic xmlns:a="http://schemas.openxmlformats.org/drawingml/2006/main">
                    <a:graphicData uri="http://schemas.openxmlformats.org/drawingml/2006/picture">
                      <pic:pic xmlns:pic="http://schemas.openxmlformats.org/drawingml/2006/picture">
                        <pic:nvPicPr>
                          <pic:cNvPr id="549411" name="Picture 549411"/>
                          <pic:cNvPicPr/>
                        </pic:nvPicPr>
                        <pic:blipFill>
                          <a:blip r:embed="rId3150"/>
                          <a:stretch>
                            <a:fillRect/>
                          </a:stretch>
                        </pic:blipFill>
                        <pic:spPr>
                          <a:xfrm>
                            <a:off x="0" y="0"/>
                            <a:ext cx="36576" cy="91440"/>
                          </a:xfrm>
                          <a:prstGeom prst="rect">
                            <a:avLst/>
                          </a:prstGeom>
                        </pic:spPr>
                      </pic:pic>
                    </a:graphicData>
                  </a:graphic>
                </wp:inline>
              </w:drawing>
            </w:r>
            <w:r>
              <w:tab/>
            </w:r>
            <w:r>
              <w:rPr>
                <w:noProof/>
              </w:rPr>
              <w:drawing>
                <wp:inline distT="0" distB="0" distL="0" distR="0" wp14:anchorId="19B096F4" wp14:editId="269BC3FE">
                  <wp:extent cx="54864" cy="97536"/>
                  <wp:effectExtent l="0" t="0" r="0" b="0"/>
                  <wp:docPr id="549408" name="Picture 549408"/>
                  <wp:cNvGraphicFramePr/>
                  <a:graphic xmlns:a="http://schemas.openxmlformats.org/drawingml/2006/main">
                    <a:graphicData uri="http://schemas.openxmlformats.org/drawingml/2006/picture">
                      <pic:pic xmlns:pic="http://schemas.openxmlformats.org/drawingml/2006/picture">
                        <pic:nvPicPr>
                          <pic:cNvPr id="549408" name="Picture 549408"/>
                          <pic:cNvPicPr/>
                        </pic:nvPicPr>
                        <pic:blipFill>
                          <a:blip r:embed="rId3151"/>
                          <a:stretch>
                            <a:fillRect/>
                          </a:stretch>
                        </pic:blipFill>
                        <pic:spPr>
                          <a:xfrm>
                            <a:off x="0" y="0"/>
                            <a:ext cx="54864" cy="97536"/>
                          </a:xfrm>
                          <a:prstGeom prst="rect">
                            <a:avLst/>
                          </a:prstGeom>
                        </pic:spPr>
                      </pic:pic>
                    </a:graphicData>
                  </a:graphic>
                </wp:inline>
              </w:drawing>
            </w:r>
            <w:r>
              <w:tab/>
            </w:r>
            <w:r>
              <w:rPr>
                <w:noProof/>
              </w:rPr>
              <w:drawing>
                <wp:inline distT="0" distB="0" distL="0" distR="0" wp14:anchorId="40BAA756" wp14:editId="53B273B2">
                  <wp:extent cx="54864" cy="97536"/>
                  <wp:effectExtent l="0" t="0" r="0" b="0"/>
                  <wp:docPr id="549410" name="Picture 549410"/>
                  <wp:cNvGraphicFramePr/>
                  <a:graphic xmlns:a="http://schemas.openxmlformats.org/drawingml/2006/main">
                    <a:graphicData uri="http://schemas.openxmlformats.org/drawingml/2006/picture">
                      <pic:pic xmlns:pic="http://schemas.openxmlformats.org/drawingml/2006/picture">
                        <pic:nvPicPr>
                          <pic:cNvPr id="549410" name="Picture 549410"/>
                          <pic:cNvPicPr/>
                        </pic:nvPicPr>
                        <pic:blipFill>
                          <a:blip r:embed="rId3152"/>
                          <a:stretch>
                            <a:fillRect/>
                          </a:stretch>
                        </pic:blipFill>
                        <pic:spPr>
                          <a:xfrm>
                            <a:off x="0" y="0"/>
                            <a:ext cx="54864" cy="97536"/>
                          </a:xfrm>
                          <a:prstGeom prst="rect">
                            <a:avLst/>
                          </a:prstGeom>
                        </pic:spPr>
                      </pic:pic>
                    </a:graphicData>
                  </a:graphic>
                </wp:inline>
              </w:drawing>
            </w:r>
            <w:r>
              <w:t>97</w:t>
            </w:r>
          </w:p>
        </w:tc>
      </w:tr>
    </w:tbl>
    <w:p w14:paraId="287A54E6" w14:textId="77777777" w:rsidR="003D72BD" w:rsidRDefault="00071604">
      <w:pPr>
        <w:spacing w:after="226"/>
        <w:ind w:left="29"/>
      </w:pPr>
      <w:r>
        <w:rPr>
          <w:noProof/>
        </w:rPr>
        <w:drawing>
          <wp:inline distT="0" distB="0" distL="0" distR="0" wp14:anchorId="000D4B42" wp14:editId="190CE36B">
            <wp:extent cx="1085088" cy="103632"/>
            <wp:effectExtent l="0" t="0" r="0" b="0"/>
            <wp:docPr id="549545" name="Picture 549545"/>
            <wp:cNvGraphicFramePr/>
            <a:graphic xmlns:a="http://schemas.openxmlformats.org/drawingml/2006/main">
              <a:graphicData uri="http://schemas.openxmlformats.org/drawingml/2006/picture">
                <pic:pic xmlns:pic="http://schemas.openxmlformats.org/drawingml/2006/picture">
                  <pic:nvPicPr>
                    <pic:cNvPr id="549545" name="Picture 549545"/>
                    <pic:cNvPicPr/>
                  </pic:nvPicPr>
                  <pic:blipFill>
                    <a:blip r:embed="rId3153"/>
                    <a:stretch>
                      <a:fillRect/>
                    </a:stretch>
                  </pic:blipFill>
                  <pic:spPr>
                    <a:xfrm>
                      <a:off x="0" y="0"/>
                      <a:ext cx="1085088" cy="103632"/>
                    </a:xfrm>
                    <a:prstGeom prst="rect">
                      <a:avLst/>
                    </a:prstGeom>
                  </pic:spPr>
                </pic:pic>
              </a:graphicData>
            </a:graphic>
          </wp:inline>
        </w:drawing>
      </w:r>
    </w:p>
    <w:tbl>
      <w:tblPr>
        <w:tblStyle w:val="TableGrid"/>
        <w:tblW w:w="8784" w:type="dxa"/>
        <w:tblInd w:w="10" w:type="dxa"/>
        <w:tblCellMar>
          <w:top w:w="0" w:type="dxa"/>
          <w:left w:w="0" w:type="dxa"/>
          <w:bottom w:w="0" w:type="dxa"/>
          <w:right w:w="0" w:type="dxa"/>
        </w:tblCellMar>
        <w:tblLook w:val="04A0" w:firstRow="1" w:lastRow="0" w:firstColumn="1" w:lastColumn="0" w:noHBand="0" w:noVBand="1"/>
      </w:tblPr>
      <w:tblGrid>
        <w:gridCol w:w="3074"/>
        <w:gridCol w:w="5051"/>
        <w:gridCol w:w="659"/>
      </w:tblGrid>
      <w:tr w:rsidR="003D72BD" w14:paraId="59DA08F1" w14:textId="77777777">
        <w:trPr>
          <w:trHeight w:val="1182"/>
        </w:trPr>
        <w:tc>
          <w:tcPr>
            <w:tcW w:w="3082" w:type="dxa"/>
            <w:tcBorders>
              <w:top w:val="nil"/>
              <w:left w:val="nil"/>
              <w:bottom w:val="nil"/>
              <w:right w:val="nil"/>
            </w:tcBorders>
          </w:tcPr>
          <w:p w14:paraId="7817D684" w14:textId="77777777" w:rsidR="003D72BD" w:rsidRDefault="00071604">
            <w:pPr>
              <w:spacing w:after="0"/>
              <w:ind w:left="58"/>
            </w:pPr>
            <w:r>
              <w:rPr>
                <w:sz w:val="20"/>
              </w:rPr>
              <w:t>Reconocimiento de</w:t>
            </w:r>
          </w:p>
          <w:p w14:paraId="458D736C" w14:textId="77777777" w:rsidR="003D72BD" w:rsidRDefault="00071604">
            <w:pPr>
              <w:spacing w:after="0"/>
            </w:pPr>
            <w:r>
              <w:t xml:space="preserve">Gastos Julius </w:t>
            </w:r>
            <w:proofErr w:type="spellStart"/>
            <w:r>
              <w:t>Cäsar</w:t>
            </w:r>
            <w:proofErr w:type="spellEnd"/>
          </w:p>
          <w:p w14:paraId="5E91DE9C" w14:textId="77777777" w:rsidR="003D72BD" w:rsidRDefault="00071604">
            <w:pPr>
              <w:spacing w:after="0"/>
            </w:pPr>
            <w:r>
              <w:t xml:space="preserve">Fonseca </w:t>
            </w:r>
            <w:proofErr w:type="spellStart"/>
            <w:r>
              <w:t>Corjeto</w:t>
            </w:r>
            <w:proofErr w:type="spellEnd"/>
            <w:r>
              <w:t xml:space="preserve">, </w:t>
            </w:r>
            <w:proofErr w:type="spellStart"/>
            <w:r>
              <w:t>Seg</w:t>
            </w:r>
            <w:proofErr w:type="spellEnd"/>
            <w:r>
              <w:t>.</w:t>
            </w:r>
          </w:p>
          <w:p w14:paraId="1D15E17D" w14:textId="77777777" w:rsidR="003D72BD" w:rsidRDefault="00071604">
            <w:pPr>
              <w:spacing w:after="0"/>
            </w:pPr>
            <w:r>
              <w:t>Contrato No. 031-CSPBID-DIPLAN.39-2022</w:t>
            </w:r>
          </w:p>
        </w:tc>
        <w:tc>
          <w:tcPr>
            <w:tcW w:w="5069" w:type="dxa"/>
            <w:tcBorders>
              <w:top w:val="nil"/>
              <w:left w:val="nil"/>
              <w:bottom w:val="nil"/>
              <w:right w:val="nil"/>
            </w:tcBorders>
          </w:tcPr>
          <w:p w14:paraId="6B783194" w14:textId="77777777" w:rsidR="003D72BD" w:rsidRDefault="00071604">
            <w:pPr>
              <w:spacing w:after="0"/>
              <w:ind w:left="48"/>
            </w:pPr>
            <w:r>
              <w:rPr>
                <w:sz w:val="24"/>
              </w:rPr>
              <w:t>1033050 FONSECA CORLETO JULIUS CESAR</w:t>
            </w:r>
          </w:p>
        </w:tc>
        <w:tc>
          <w:tcPr>
            <w:tcW w:w="634" w:type="dxa"/>
            <w:tcBorders>
              <w:top w:val="nil"/>
              <w:left w:val="nil"/>
              <w:bottom w:val="nil"/>
              <w:right w:val="nil"/>
            </w:tcBorders>
          </w:tcPr>
          <w:p w14:paraId="7D12EB4E" w14:textId="77777777" w:rsidR="003D72BD" w:rsidRDefault="00071604">
            <w:pPr>
              <w:spacing w:after="0"/>
              <w:jc w:val="both"/>
            </w:pPr>
            <w:r>
              <w:rPr>
                <w:sz w:val="20"/>
              </w:rPr>
              <w:t>$126.98</w:t>
            </w:r>
          </w:p>
        </w:tc>
      </w:tr>
      <w:tr w:rsidR="003D72BD" w14:paraId="19DDCC18" w14:textId="77777777">
        <w:trPr>
          <w:trHeight w:val="330"/>
        </w:trPr>
        <w:tc>
          <w:tcPr>
            <w:tcW w:w="3082" w:type="dxa"/>
            <w:tcBorders>
              <w:top w:val="nil"/>
              <w:left w:val="nil"/>
              <w:bottom w:val="nil"/>
              <w:right w:val="nil"/>
            </w:tcBorders>
          </w:tcPr>
          <w:p w14:paraId="1C95FE43" w14:textId="77777777" w:rsidR="003D72BD" w:rsidRDefault="00071604">
            <w:pPr>
              <w:spacing w:after="0"/>
              <w:ind w:left="48"/>
            </w:pPr>
            <w:r>
              <w:rPr>
                <w:sz w:val="20"/>
              </w:rPr>
              <w:t>Reconocimiento de</w:t>
            </w:r>
          </w:p>
        </w:tc>
        <w:tc>
          <w:tcPr>
            <w:tcW w:w="5069" w:type="dxa"/>
            <w:tcBorders>
              <w:top w:val="nil"/>
              <w:left w:val="nil"/>
              <w:bottom w:val="nil"/>
              <w:right w:val="nil"/>
            </w:tcBorders>
            <w:vAlign w:val="bottom"/>
          </w:tcPr>
          <w:p w14:paraId="41481BB8" w14:textId="77777777" w:rsidR="003D72BD" w:rsidRDefault="00071604">
            <w:pPr>
              <w:spacing w:after="0"/>
              <w:ind w:left="29"/>
            </w:pPr>
            <w:r>
              <w:t>7553994 MEJIA ALVARADO CESAR AUGUSTO</w:t>
            </w:r>
          </w:p>
        </w:tc>
        <w:tc>
          <w:tcPr>
            <w:tcW w:w="634" w:type="dxa"/>
            <w:tcBorders>
              <w:top w:val="nil"/>
              <w:left w:val="nil"/>
              <w:bottom w:val="nil"/>
              <w:right w:val="nil"/>
            </w:tcBorders>
            <w:vAlign w:val="bottom"/>
          </w:tcPr>
          <w:p w14:paraId="065C3159" w14:textId="77777777" w:rsidR="003D72BD" w:rsidRDefault="00071604">
            <w:pPr>
              <w:spacing w:after="0"/>
              <w:ind w:left="86"/>
            </w:pPr>
            <w:r>
              <w:rPr>
                <w:sz w:val="20"/>
              </w:rPr>
              <w:t>$15.44</w:t>
            </w:r>
          </w:p>
        </w:tc>
      </w:tr>
    </w:tbl>
    <w:p w14:paraId="6CEB875D" w14:textId="77777777" w:rsidR="003D72BD" w:rsidRDefault="00071604">
      <w:pPr>
        <w:tabs>
          <w:tab w:val="center" w:pos="1488"/>
        </w:tabs>
        <w:spacing w:after="3" w:line="264" w:lineRule="auto"/>
      </w:pPr>
      <w:r>
        <w:rPr>
          <w:noProof/>
        </w:rPr>
        <w:drawing>
          <wp:anchor distT="0" distB="0" distL="114300" distR="114300" simplePos="0" relativeHeight="252105728" behindDoc="0" locked="0" layoutInCell="1" allowOverlap="0" wp14:anchorId="1E7D3B71" wp14:editId="455E2EB1">
            <wp:simplePos x="0" y="0"/>
            <wp:positionH relativeFrom="page">
              <wp:posOffset>128016</wp:posOffset>
            </wp:positionH>
            <wp:positionV relativeFrom="page">
              <wp:posOffset>2773680</wp:posOffset>
            </wp:positionV>
            <wp:extent cx="121920" cy="835152"/>
            <wp:effectExtent l="0" t="0" r="0" b="0"/>
            <wp:wrapTopAndBottom/>
            <wp:docPr id="549540" name="Picture 549540"/>
            <wp:cNvGraphicFramePr/>
            <a:graphic xmlns:a="http://schemas.openxmlformats.org/drawingml/2006/main">
              <a:graphicData uri="http://schemas.openxmlformats.org/drawingml/2006/picture">
                <pic:pic xmlns:pic="http://schemas.openxmlformats.org/drawingml/2006/picture">
                  <pic:nvPicPr>
                    <pic:cNvPr id="549540" name="Picture 549540"/>
                    <pic:cNvPicPr/>
                  </pic:nvPicPr>
                  <pic:blipFill>
                    <a:blip r:embed="rId3154"/>
                    <a:stretch>
                      <a:fillRect/>
                    </a:stretch>
                  </pic:blipFill>
                  <pic:spPr>
                    <a:xfrm>
                      <a:off x="0" y="0"/>
                      <a:ext cx="121920" cy="835152"/>
                    </a:xfrm>
                    <a:prstGeom prst="rect">
                      <a:avLst/>
                    </a:prstGeom>
                  </pic:spPr>
                </pic:pic>
              </a:graphicData>
            </a:graphic>
          </wp:anchor>
        </w:drawing>
      </w:r>
      <w:r>
        <w:rPr>
          <w:noProof/>
        </w:rPr>
        <w:drawing>
          <wp:anchor distT="0" distB="0" distL="114300" distR="114300" simplePos="0" relativeHeight="252106752" behindDoc="0" locked="0" layoutInCell="1" allowOverlap="0" wp14:anchorId="49321F5B" wp14:editId="22E9C4D8">
            <wp:simplePos x="0" y="0"/>
            <wp:positionH relativeFrom="page">
              <wp:posOffset>128016</wp:posOffset>
            </wp:positionH>
            <wp:positionV relativeFrom="page">
              <wp:posOffset>3797808</wp:posOffset>
            </wp:positionV>
            <wp:extent cx="121920" cy="2401824"/>
            <wp:effectExtent l="0" t="0" r="0" b="0"/>
            <wp:wrapTopAndBottom/>
            <wp:docPr id="549541" name="Picture 549541"/>
            <wp:cNvGraphicFramePr/>
            <a:graphic xmlns:a="http://schemas.openxmlformats.org/drawingml/2006/main">
              <a:graphicData uri="http://schemas.openxmlformats.org/drawingml/2006/picture">
                <pic:pic xmlns:pic="http://schemas.openxmlformats.org/drawingml/2006/picture">
                  <pic:nvPicPr>
                    <pic:cNvPr id="549541" name="Picture 549541"/>
                    <pic:cNvPicPr/>
                  </pic:nvPicPr>
                  <pic:blipFill>
                    <a:blip r:embed="rId3155"/>
                    <a:stretch>
                      <a:fillRect/>
                    </a:stretch>
                  </pic:blipFill>
                  <pic:spPr>
                    <a:xfrm>
                      <a:off x="0" y="0"/>
                      <a:ext cx="121920" cy="2401824"/>
                    </a:xfrm>
                    <a:prstGeom prst="rect">
                      <a:avLst/>
                    </a:prstGeom>
                  </pic:spPr>
                </pic:pic>
              </a:graphicData>
            </a:graphic>
          </wp:anchor>
        </w:drawing>
      </w:r>
      <w:r>
        <w:rPr>
          <w:noProof/>
        </w:rPr>
        <w:drawing>
          <wp:anchor distT="0" distB="0" distL="114300" distR="114300" simplePos="0" relativeHeight="252107776" behindDoc="0" locked="0" layoutInCell="1" allowOverlap="0" wp14:anchorId="7D3163B0" wp14:editId="6ACA533E">
            <wp:simplePos x="0" y="0"/>
            <wp:positionH relativeFrom="page">
              <wp:posOffset>121920</wp:posOffset>
            </wp:positionH>
            <wp:positionV relativeFrom="page">
              <wp:posOffset>6419088</wp:posOffset>
            </wp:positionV>
            <wp:extent cx="128016" cy="1328928"/>
            <wp:effectExtent l="0" t="0" r="0" b="0"/>
            <wp:wrapTopAndBottom/>
            <wp:docPr id="549544" name="Picture 549544"/>
            <wp:cNvGraphicFramePr/>
            <a:graphic xmlns:a="http://schemas.openxmlformats.org/drawingml/2006/main">
              <a:graphicData uri="http://schemas.openxmlformats.org/drawingml/2006/picture">
                <pic:pic xmlns:pic="http://schemas.openxmlformats.org/drawingml/2006/picture">
                  <pic:nvPicPr>
                    <pic:cNvPr id="549544" name="Picture 549544"/>
                    <pic:cNvPicPr/>
                  </pic:nvPicPr>
                  <pic:blipFill>
                    <a:blip r:embed="rId3156"/>
                    <a:stretch>
                      <a:fillRect/>
                    </a:stretch>
                  </pic:blipFill>
                  <pic:spPr>
                    <a:xfrm>
                      <a:off x="0" y="0"/>
                      <a:ext cx="128016" cy="1328928"/>
                    </a:xfrm>
                    <a:prstGeom prst="rect">
                      <a:avLst/>
                    </a:prstGeom>
                  </pic:spPr>
                </pic:pic>
              </a:graphicData>
            </a:graphic>
          </wp:anchor>
        </w:drawing>
      </w:r>
      <w:r>
        <w:rPr>
          <w:noProof/>
        </w:rPr>
        <w:drawing>
          <wp:anchor distT="0" distB="0" distL="114300" distR="114300" simplePos="0" relativeHeight="252108800" behindDoc="0" locked="0" layoutInCell="1" allowOverlap="0" wp14:anchorId="6EE8588C" wp14:editId="6299E9C5">
            <wp:simplePos x="0" y="0"/>
            <wp:positionH relativeFrom="page">
              <wp:posOffset>134112</wp:posOffset>
            </wp:positionH>
            <wp:positionV relativeFrom="page">
              <wp:posOffset>8479537</wp:posOffset>
            </wp:positionV>
            <wp:extent cx="115824" cy="804671"/>
            <wp:effectExtent l="0" t="0" r="0" b="0"/>
            <wp:wrapSquare wrapText="bothSides"/>
            <wp:docPr id="549546" name="Picture 549546"/>
            <wp:cNvGraphicFramePr/>
            <a:graphic xmlns:a="http://schemas.openxmlformats.org/drawingml/2006/main">
              <a:graphicData uri="http://schemas.openxmlformats.org/drawingml/2006/picture">
                <pic:pic xmlns:pic="http://schemas.openxmlformats.org/drawingml/2006/picture">
                  <pic:nvPicPr>
                    <pic:cNvPr id="549546" name="Picture 549546"/>
                    <pic:cNvPicPr/>
                  </pic:nvPicPr>
                  <pic:blipFill>
                    <a:blip r:embed="rId3157"/>
                    <a:stretch>
                      <a:fillRect/>
                    </a:stretch>
                  </pic:blipFill>
                  <pic:spPr>
                    <a:xfrm>
                      <a:off x="0" y="0"/>
                      <a:ext cx="115824" cy="804671"/>
                    </a:xfrm>
                    <a:prstGeom prst="rect">
                      <a:avLst/>
                    </a:prstGeom>
                  </pic:spPr>
                </pic:pic>
              </a:graphicData>
            </a:graphic>
          </wp:anchor>
        </w:drawing>
      </w:r>
      <w:proofErr w:type="spellStart"/>
      <w:r>
        <w:t>Caatcs</w:t>
      </w:r>
      <w:proofErr w:type="spellEnd"/>
      <w:r>
        <w:t xml:space="preserve"> </w:t>
      </w:r>
      <w:r>
        <w:tab/>
        <w:t>Augusto</w:t>
      </w:r>
    </w:p>
    <w:p w14:paraId="22B4E20A" w14:textId="77777777" w:rsidR="003D72BD" w:rsidRDefault="00071604">
      <w:pPr>
        <w:spacing w:after="3" w:line="264" w:lineRule="auto"/>
        <w:ind w:left="14"/>
      </w:pPr>
      <w:proofErr w:type="spellStart"/>
      <w:r>
        <w:rPr>
          <w:sz w:val="20"/>
        </w:rPr>
        <w:t>Mejia</w:t>
      </w:r>
      <w:proofErr w:type="spellEnd"/>
      <w:r>
        <w:rPr>
          <w:sz w:val="20"/>
        </w:rPr>
        <w:t xml:space="preserve"> </w:t>
      </w:r>
      <w:proofErr w:type="spellStart"/>
      <w:r>
        <w:rPr>
          <w:sz w:val="20"/>
        </w:rPr>
        <w:t>Alvareuc</w:t>
      </w:r>
      <w:proofErr w:type="spellEnd"/>
      <w:r>
        <w:rPr>
          <w:sz w:val="20"/>
        </w:rPr>
        <w:t xml:space="preserve">, </w:t>
      </w:r>
      <w:proofErr w:type="spellStart"/>
      <w:r>
        <w:rPr>
          <w:sz w:val="20"/>
        </w:rPr>
        <w:t>Seg</w:t>
      </w:r>
      <w:proofErr w:type="spellEnd"/>
      <w:r>
        <w:rPr>
          <w:sz w:val="20"/>
        </w:rPr>
        <w:t>,</w:t>
      </w:r>
    </w:p>
    <w:p w14:paraId="105058CD" w14:textId="77777777" w:rsidR="003D72BD" w:rsidRDefault="00071604">
      <w:pPr>
        <w:spacing w:after="3" w:line="264" w:lineRule="auto"/>
        <w:ind w:left="96"/>
      </w:pPr>
      <w:r>
        <w:rPr>
          <w:sz w:val="20"/>
        </w:rPr>
        <w:t xml:space="preserve">Contrato No. </w:t>
      </w:r>
      <w:proofErr w:type="spellStart"/>
      <w:r>
        <w:rPr>
          <w:sz w:val="20"/>
        </w:rPr>
        <w:t>cu.csp</w:t>
      </w:r>
      <w:proofErr w:type="spellEnd"/>
      <w:r>
        <w:rPr>
          <w:sz w:val="20"/>
        </w:rPr>
        <w:t>.</w:t>
      </w:r>
    </w:p>
    <w:p w14:paraId="756B68AA" w14:textId="77777777" w:rsidR="003D72BD" w:rsidRDefault="00071604">
      <w:pPr>
        <w:pStyle w:val="Ttulo4"/>
        <w:ind w:left="96" w:right="0"/>
      </w:pPr>
      <w:r>
        <w:rPr>
          <w:noProof/>
        </w:rPr>
        <w:drawing>
          <wp:anchor distT="0" distB="0" distL="114300" distR="114300" simplePos="0" relativeHeight="252109824" behindDoc="0" locked="0" layoutInCell="1" allowOverlap="0" wp14:anchorId="45AA0E98" wp14:editId="27FEC9DE">
            <wp:simplePos x="0" y="0"/>
            <wp:positionH relativeFrom="page">
              <wp:posOffset>188976</wp:posOffset>
            </wp:positionH>
            <wp:positionV relativeFrom="page">
              <wp:posOffset>6461760</wp:posOffset>
            </wp:positionV>
            <wp:extent cx="140208" cy="1322832"/>
            <wp:effectExtent l="0" t="0" r="0" b="0"/>
            <wp:wrapTopAndBottom/>
            <wp:docPr id="551642" name="Picture 551642"/>
            <wp:cNvGraphicFramePr/>
            <a:graphic xmlns:a="http://schemas.openxmlformats.org/drawingml/2006/main">
              <a:graphicData uri="http://schemas.openxmlformats.org/drawingml/2006/picture">
                <pic:pic xmlns:pic="http://schemas.openxmlformats.org/drawingml/2006/picture">
                  <pic:nvPicPr>
                    <pic:cNvPr id="551642" name="Picture 551642"/>
                    <pic:cNvPicPr/>
                  </pic:nvPicPr>
                  <pic:blipFill>
                    <a:blip r:embed="rId3158"/>
                    <a:stretch>
                      <a:fillRect/>
                    </a:stretch>
                  </pic:blipFill>
                  <pic:spPr>
                    <a:xfrm>
                      <a:off x="0" y="0"/>
                      <a:ext cx="140208" cy="1322832"/>
                    </a:xfrm>
                    <a:prstGeom prst="rect">
                      <a:avLst/>
                    </a:prstGeom>
                  </pic:spPr>
                </pic:pic>
              </a:graphicData>
            </a:graphic>
          </wp:anchor>
        </w:drawing>
      </w:r>
      <w:r>
        <w:rPr>
          <w:noProof/>
        </w:rPr>
        <w:drawing>
          <wp:anchor distT="0" distB="0" distL="114300" distR="114300" simplePos="0" relativeHeight="252110848" behindDoc="0" locked="0" layoutInCell="1" allowOverlap="0" wp14:anchorId="74930BA8" wp14:editId="48332D35">
            <wp:simplePos x="0" y="0"/>
            <wp:positionH relativeFrom="page">
              <wp:posOffset>201168</wp:posOffset>
            </wp:positionH>
            <wp:positionV relativeFrom="page">
              <wp:posOffset>8004048</wp:posOffset>
            </wp:positionV>
            <wp:extent cx="146304" cy="1322832"/>
            <wp:effectExtent l="0" t="0" r="0" b="0"/>
            <wp:wrapSquare wrapText="bothSides"/>
            <wp:docPr id="551645" name="Picture 551645"/>
            <wp:cNvGraphicFramePr/>
            <a:graphic xmlns:a="http://schemas.openxmlformats.org/drawingml/2006/main">
              <a:graphicData uri="http://schemas.openxmlformats.org/drawingml/2006/picture">
                <pic:pic xmlns:pic="http://schemas.openxmlformats.org/drawingml/2006/picture">
                  <pic:nvPicPr>
                    <pic:cNvPr id="551645" name="Picture 551645"/>
                    <pic:cNvPicPr/>
                  </pic:nvPicPr>
                  <pic:blipFill>
                    <a:blip r:embed="rId3159"/>
                    <a:stretch>
                      <a:fillRect/>
                    </a:stretch>
                  </pic:blipFill>
                  <pic:spPr>
                    <a:xfrm>
                      <a:off x="0" y="0"/>
                      <a:ext cx="146304" cy="1322832"/>
                    </a:xfrm>
                    <a:prstGeom prst="rect">
                      <a:avLst/>
                    </a:prstGeom>
                  </pic:spPr>
                </pic:pic>
              </a:graphicData>
            </a:graphic>
          </wp:anchor>
        </w:drawing>
      </w:r>
      <w:r>
        <w:rPr>
          <w:noProof/>
        </w:rPr>
        <w:drawing>
          <wp:anchor distT="0" distB="0" distL="114300" distR="114300" simplePos="0" relativeHeight="252111872" behindDoc="0" locked="0" layoutInCell="1" allowOverlap="0" wp14:anchorId="6E5A29C9" wp14:editId="1401F491">
            <wp:simplePos x="0" y="0"/>
            <wp:positionH relativeFrom="page">
              <wp:posOffset>176784</wp:posOffset>
            </wp:positionH>
            <wp:positionV relativeFrom="page">
              <wp:posOffset>4907280</wp:posOffset>
            </wp:positionV>
            <wp:extent cx="128016" cy="816865"/>
            <wp:effectExtent l="0" t="0" r="0" b="0"/>
            <wp:wrapTopAndBottom/>
            <wp:docPr id="551639" name="Picture 551639"/>
            <wp:cNvGraphicFramePr/>
            <a:graphic xmlns:a="http://schemas.openxmlformats.org/drawingml/2006/main">
              <a:graphicData uri="http://schemas.openxmlformats.org/drawingml/2006/picture">
                <pic:pic xmlns:pic="http://schemas.openxmlformats.org/drawingml/2006/picture">
                  <pic:nvPicPr>
                    <pic:cNvPr id="551639" name="Picture 551639"/>
                    <pic:cNvPicPr/>
                  </pic:nvPicPr>
                  <pic:blipFill>
                    <a:blip r:embed="rId3160"/>
                    <a:stretch>
                      <a:fillRect/>
                    </a:stretch>
                  </pic:blipFill>
                  <pic:spPr>
                    <a:xfrm>
                      <a:off x="0" y="0"/>
                      <a:ext cx="128016" cy="816865"/>
                    </a:xfrm>
                    <a:prstGeom prst="rect">
                      <a:avLst/>
                    </a:prstGeom>
                  </pic:spPr>
                </pic:pic>
              </a:graphicData>
            </a:graphic>
          </wp:anchor>
        </w:drawing>
      </w:r>
      <w:r>
        <w:t>SID-DIPLAN.26-2022</w:t>
      </w:r>
    </w:p>
    <w:tbl>
      <w:tblPr>
        <w:tblStyle w:val="TableGrid"/>
        <w:tblW w:w="8803" w:type="dxa"/>
        <w:tblInd w:w="77" w:type="dxa"/>
        <w:tblCellMar>
          <w:top w:w="7" w:type="dxa"/>
          <w:left w:w="0" w:type="dxa"/>
          <w:bottom w:w="0" w:type="dxa"/>
          <w:right w:w="0" w:type="dxa"/>
        </w:tblCellMar>
        <w:tblLook w:val="04A0" w:firstRow="1" w:lastRow="0" w:firstColumn="1" w:lastColumn="0" w:noHBand="0" w:noVBand="1"/>
      </w:tblPr>
      <w:tblGrid>
        <w:gridCol w:w="3031"/>
        <w:gridCol w:w="930"/>
        <w:gridCol w:w="4178"/>
        <w:gridCol w:w="664"/>
      </w:tblGrid>
      <w:tr w:rsidR="003D72BD" w14:paraId="65CEB847" w14:textId="77777777">
        <w:trPr>
          <w:trHeight w:val="203"/>
        </w:trPr>
        <w:tc>
          <w:tcPr>
            <w:tcW w:w="3034" w:type="dxa"/>
            <w:tcBorders>
              <w:top w:val="nil"/>
              <w:left w:val="nil"/>
              <w:bottom w:val="nil"/>
              <w:right w:val="nil"/>
            </w:tcBorders>
          </w:tcPr>
          <w:p w14:paraId="349B4ACD" w14:textId="77777777" w:rsidR="003D72BD" w:rsidRDefault="00071604">
            <w:pPr>
              <w:spacing w:after="0"/>
              <w:ind w:left="58"/>
            </w:pPr>
            <w:proofErr w:type="spellStart"/>
            <w:r>
              <w:rPr>
                <w:sz w:val="20"/>
              </w:rPr>
              <w:t>Reoonocimiento</w:t>
            </w:r>
            <w:proofErr w:type="spellEnd"/>
            <w:r>
              <w:rPr>
                <w:sz w:val="20"/>
              </w:rPr>
              <w:t xml:space="preserve"> de</w:t>
            </w:r>
          </w:p>
        </w:tc>
        <w:tc>
          <w:tcPr>
            <w:tcW w:w="931" w:type="dxa"/>
            <w:tcBorders>
              <w:top w:val="nil"/>
              <w:left w:val="nil"/>
              <w:bottom w:val="nil"/>
              <w:right w:val="nil"/>
            </w:tcBorders>
          </w:tcPr>
          <w:p w14:paraId="44917CDB" w14:textId="77777777" w:rsidR="003D72BD" w:rsidRDefault="00071604">
            <w:pPr>
              <w:spacing w:after="0"/>
              <w:ind w:left="10"/>
            </w:pPr>
            <w:r>
              <w:rPr>
                <w:sz w:val="20"/>
              </w:rPr>
              <w:t>17261252</w:t>
            </w:r>
          </w:p>
        </w:tc>
        <w:tc>
          <w:tcPr>
            <w:tcW w:w="4195" w:type="dxa"/>
            <w:tcBorders>
              <w:top w:val="nil"/>
              <w:left w:val="nil"/>
              <w:bottom w:val="nil"/>
              <w:right w:val="nil"/>
            </w:tcBorders>
          </w:tcPr>
          <w:p w14:paraId="1C6FA3FE" w14:textId="77777777" w:rsidR="003D72BD" w:rsidRDefault="00071604">
            <w:pPr>
              <w:spacing w:after="0"/>
            </w:pPr>
            <w:r>
              <w:t>VELASQUEZ ESTRADA ABRAHAM</w:t>
            </w:r>
          </w:p>
        </w:tc>
        <w:tc>
          <w:tcPr>
            <w:tcW w:w="643" w:type="dxa"/>
            <w:tcBorders>
              <w:top w:val="nil"/>
              <w:left w:val="nil"/>
              <w:bottom w:val="nil"/>
              <w:right w:val="nil"/>
            </w:tcBorders>
          </w:tcPr>
          <w:p w14:paraId="01F3173A" w14:textId="77777777" w:rsidR="003D72BD" w:rsidRDefault="00071604">
            <w:pPr>
              <w:spacing w:after="0"/>
              <w:ind w:left="106"/>
            </w:pPr>
            <w:r>
              <w:rPr>
                <w:sz w:val="20"/>
              </w:rPr>
              <w:t>$20.95</w:t>
            </w:r>
          </w:p>
        </w:tc>
      </w:tr>
      <w:tr w:rsidR="003D72BD" w14:paraId="53329FD2" w14:textId="77777777">
        <w:trPr>
          <w:trHeight w:val="1217"/>
        </w:trPr>
        <w:tc>
          <w:tcPr>
            <w:tcW w:w="3034" w:type="dxa"/>
            <w:tcBorders>
              <w:top w:val="nil"/>
              <w:left w:val="nil"/>
              <w:bottom w:val="nil"/>
              <w:right w:val="nil"/>
            </w:tcBorders>
          </w:tcPr>
          <w:p w14:paraId="46805C14" w14:textId="77777777" w:rsidR="003D72BD" w:rsidRDefault="00071604">
            <w:pPr>
              <w:spacing w:after="0"/>
            </w:pPr>
            <w:r>
              <w:rPr>
                <w:sz w:val="20"/>
              </w:rPr>
              <w:t>Gastos Abraham</w:t>
            </w:r>
          </w:p>
          <w:p w14:paraId="45594568" w14:textId="77777777" w:rsidR="003D72BD" w:rsidRDefault="00071604">
            <w:pPr>
              <w:spacing w:after="0" w:line="216" w:lineRule="auto"/>
              <w:ind w:left="29" w:right="797"/>
              <w:jc w:val="both"/>
            </w:pPr>
            <w:r>
              <w:rPr>
                <w:sz w:val="20"/>
              </w:rPr>
              <w:t xml:space="preserve">Eduardo </w:t>
            </w:r>
            <w:proofErr w:type="spellStart"/>
            <w:r>
              <w:rPr>
                <w:sz w:val="20"/>
              </w:rPr>
              <w:t>Velésquez</w:t>
            </w:r>
            <w:proofErr w:type="spellEnd"/>
            <w:r>
              <w:rPr>
                <w:sz w:val="20"/>
              </w:rPr>
              <w:t xml:space="preserve"> Estrada, </w:t>
            </w:r>
            <w:proofErr w:type="spellStart"/>
            <w:r>
              <w:rPr>
                <w:sz w:val="20"/>
              </w:rPr>
              <w:t>Seg</w:t>
            </w:r>
            <w:proofErr w:type="spellEnd"/>
            <w:r>
              <w:rPr>
                <w:sz w:val="20"/>
              </w:rPr>
              <w:t>. Contrato</w:t>
            </w:r>
          </w:p>
          <w:p w14:paraId="0CC86DF7" w14:textId="77777777" w:rsidR="003D72BD" w:rsidRDefault="00071604">
            <w:pPr>
              <w:spacing w:after="0"/>
              <w:ind w:left="19"/>
            </w:pPr>
            <w:r>
              <w:t>No, 081-CSP-BID.</w:t>
            </w:r>
          </w:p>
          <w:p w14:paraId="002F65A4" w14:textId="77777777" w:rsidR="003D72BD" w:rsidRDefault="00071604">
            <w:pPr>
              <w:spacing w:after="0"/>
              <w:ind w:left="10"/>
            </w:pPr>
            <w:r>
              <w:rPr>
                <w:sz w:val="20"/>
              </w:rPr>
              <w:t>DIPLAN-45-2022</w:t>
            </w:r>
          </w:p>
        </w:tc>
        <w:tc>
          <w:tcPr>
            <w:tcW w:w="931" w:type="dxa"/>
            <w:tcBorders>
              <w:top w:val="nil"/>
              <w:left w:val="nil"/>
              <w:bottom w:val="nil"/>
              <w:right w:val="nil"/>
            </w:tcBorders>
          </w:tcPr>
          <w:p w14:paraId="355AEDF1" w14:textId="77777777" w:rsidR="003D72BD" w:rsidRDefault="003D72BD"/>
        </w:tc>
        <w:tc>
          <w:tcPr>
            <w:tcW w:w="4195" w:type="dxa"/>
            <w:tcBorders>
              <w:top w:val="nil"/>
              <w:left w:val="nil"/>
              <w:bottom w:val="nil"/>
              <w:right w:val="nil"/>
            </w:tcBorders>
          </w:tcPr>
          <w:p w14:paraId="7C66F437" w14:textId="77777777" w:rsidR="003D72BD" w:rsidRDefault="00071604">
            <w:pPr>
              <w:spacing w:after="0"/>
              <w:ind w:left="10"/>
            </w:pPr>
            <w:r>
              <w:t>EDUARDO</w:t>
            </w:r>
          </w:p>
        </w:tc>
        <w:tc>
          <w:tcPr>
            <w:tcW w:w="643" w:type="dxa"/>
            <w:tcBorders>
              <w:top w:val="nil"/>
              <w:left w:val="nil"/>
              <w:bottom w:val="nil"/>
              <w:right w:val="nil"/>
            </w:tcBorders>
          </w:tcPr>
          <w:p w14:paraId="14B3DD04" w14:textId="77777777" w:rsidR="003D72BD" w:rsidRDefault="003D72BD"/>
        </w:tc>
      </w:tr>
      <w:tr w:rsidR="003D72BD" w14:paraId="33CA09FE" w14:textId="77777777">
        <w:trPr>
          <w:trHeight w:val="296"/>
        </w:trPr>
        <w:tc>
          <w:tcPr>
            <w:tcW w:w="3034" w:type="dxa"/>
            <w:tcBorders>
              <w:top w:val="nil"/>
              <w:left w:val="nil"/>
              <w:bottom w:val="nil"/>
              <w:right w:val="nil"/>
            </w:tcBorders>
          </w:tcPr>
          <w:p w14:paraId="582A0C10" w14:textId="77777777" w:rsidR="003D72BD" w:rsidRDefault="00071604">
            <w:pPr>
              <w:spacing w:after="0"/>
              <w:ind w:left="77"/>
            </w:pPr>
            <w:r>
              <w:rPr>
                <w:sz w:val="20"/>
              </w:rPr>
              <w:t>Reconocimiento de</w:t>
            </w:r>
          </w:p>
        </w:tc>
        <w:tc>
          <w:tcPr>
            <w:tcW w:w="931" w:type="dxa"/>
            <w:tcBorders>
              <w:top w:val="nil"/>
              <w:left w:val="nil"/>
              <w:bottom w:val="nil"/>
              <w:right w:val="nil"/>
            </w:tcBorders>
          </w:tcPr>
          <w:p w14:paraId="601D944F" w14:textId="77777777" w:rsidR="003D72BD" w:rsidRDefault="00071604">
            <w:pPr>
              <w:spacing w:after="0"/>
            </w:pPr>
            <w:r>
              <w:rPr>
                <w:sz w:val="20"/>
              </w:rPr>
              <w:t>77856481</w:t>
            </w:r>
          </w:p>
        </w:tc>
        <w:tc>
          <w:tcPr>
            <w:tcW w:w="4195" w:type="dxa"/>
            <w:tcBorders>
              <w:top w:val="nil"/>
              <w:left w:val="nil"/>
              <w:bottom w:val="nil"/>
              <w:right w:val="nil"/>
            </w:tcBorders>
          </w:tcPr>
          <w:p w14:paraId="69CF7403" w14:textId="77777777" w:rsidR="003D72BD" w:rsidRDefault="00071604">
            <w:pPr>
              <w:spacing w:after="0"/>
              <w:ind w:left="19"/>
            </w:pPr>
            <w:r>
              <w:t>BETHANCOURT REYES ANDREA</w:t>
            </w:r>
          </w:p>
        </w:tc>
        <w:tc>
          <w:tcPr>
            <w:tcW w:w="643" w:type="dxa"/>
            <w:tcBorders>
              <w:top w:val="nil"/>
              <w:left w:val="nil"/>
              <w:bottom w:val="nil"/>
              <w:right w:val="nil"/>
            </w:tcBorders>
          </w:tcPr>
          <w:p w14:paraId="56A284B5" w14:textId="77777777" w:rsidR="003D72BD" w:rsidRDefault="00071604">
            <w:pPr>
              <w:spacing w:after="0"/>
              <w:jc w:val="both"/>
            </w:pPr>
            <w:r>
              <w:rPr>
                <w:sz w:val="20"/>
              </w:rPr>
              <w:t>$136,96</w:t>
            </w:r>
          </w:p>
        </w:tc>
      </w:tr>
      <w:tr w:rsidR="003D72BD" w14:paraId="134CF65F" w14:textId="77777777">
        <w:trPr>
          <w:trHeight w:val="1185"/>
        </w:trPr>
        <w:tc>
          <w:tcPr>
            <w:tcW w:w="3034" w:type="dxa"/>
            <w:tcBorders>
              <w:top w:val="nil"/>
              <w:left w:val="nil"/>
              <w:bottom w:val="nil"/>
              <w:right w:val="nil"/>
            </w:tcBorders>
          </w:tcPr>
          <w:p w14:paraId="68EE20E0" w14:textId="77777777" w:rsidR="003D72BD" w:rsidRDefault="00071604">
            <w:pPr>
              <w:spacing w:after="0" w:line="220" w:lineRule="auto"/>
              <w:ind w:left="19" w:right="1171"/>
              <w:jc w:val="both"/>
            </w:pPr>
            <w:r>
              <w:rPr>
                <w:sz w:val="20"/>
              </w:rPr>
              <w:t xml:space="preserve">Gastos Andrea Virginia </w:t>
            </w:r>
            <w:proofErr w:type="spellStart"/>
            <w:r>
              <w:rPr>
                <w:sz w:val="20"/>
              </w:rPr>
              <w:t>Beihancourt</w:t>
            </w:r>
            <w:proofErr w:type="spellEnd"/>
            <w:r>
              <w:rPr>
                <w:sz w:val="20"/>
              </w:rPr>
              <w:t xml:space="preserve"> Reyes </w:t>
            </w:r>
            <w:r>
              <w:rPr>
                <w:noProof/>
              </w:rPr>
              <w:drawing>
                <wp:inline distT="0" distB="0" distL="0" distR="0" wp14:anchorId="2A100B8F" wp14:editId="44983F38">
                  <wp:extent cx="6096" cy="36576"/>
                  <wp:effectExtent l="0" t="0" r="0" b="0"/>
                  <wp:docPr id="551509" name="Picture 551509"/>
                  <wp:cNvGraphicFramePr/>
                  <a:graphic xmlns:a="http://schemas.openxmlformats.org/drawingml/2006/main">
                    <a:graphicData uri="http://schemas.openxmlformats.org/drawingml/2006/picture">
                      <pic:pic xmlns:pic="http://schemas.openxmlformats.org/drawingml/2006/picture">
                        <pic:nvPicPr>
                          <pic:cNvPr id="551509" name="Picture 551509"/>
                          <pic:cNvPicPr/>
                        </pic:nvPicPr>
                        <pic:blipFill>
                          <a:blip r:embed="rId3161"/>
                          <a:stretch>
                            <a:fillRect/>
                          </a:stretch>
                        </pic:blipFill>
                        <pic:spPr>
                          <a:xfrm>
                            <a:off x="0" y="0"/>
                            <a:ext cx="6096" cy="36576"/>
                          </a:xfrm>
                          <a:prstGeom prst="rect">
                            <a:avLst/>
                          </a:prstGeom>
                        </pic:spPr>
                      </pic:pic>
                    </a:graphicData>
                  </a:graphic>
                </wp:inline>
              </w:drawing>
            </w:r>
            <w:proofErr w:type="spellStart"/>
            <w:r>
              <w:rPr>
                <w:sz w:val="20"/>
              </w:rPr>
              <w:t>Seg</w:t>
            </w:r>
            <w:proofErr w:type="spellEnd"/>
            <w:r>
              <w:rPr>
                <w:sz w:val="20"/>
              </w:rPr>
              <w:t xml:space="preserve">. Contrato No. </w:t>
            </w:r>
            <w:r>
              <w:rPr>
                <w:noProof/>
              </w:rPr>
              <w:drawing>
                <wp:inline distT="0" distB="0" distL="0" distR="0" wp14:anchorId="1FBE321E" wp14:editId="5E957C84">
                  <wp:extent cx="60960" cy="97536"/>
                  <wp:effectExtent l="0" t="0" r="0" b="0"/>
                  <wp:docPr id="551510" name="Picture 551510"/>
                  <wp:cNvGraphicFramePr/>
                  <a:graphic xmlns:a="http://schemas.openxmlformats.org/drawingml/2006/main">
                    <a:graphicData uri="http://schemas.openxmlformats.org/drawingml/2006/picture">
                      <pic:pic xmlns:pic="http://schemas.openxmlformats.org/drawingml/2006/picture">
                        <pic:nvPicPr>
                          <pic:cNvPr id="551510" name="Picture 551510"/>
                          <pic:cNvPicPr/>
                        </pic:nvPicPr>
                        <pic:blipFill>
                          <a:blip r:embed="rId3162"/>
                          <a:stretch>
                            <a:fillRect/>
                          </a:stretch>
                        </pic:blipFill>
                        <pic:spPr>
                          <a:xfrm>
                            <a:off x="0" y="0"/>
                            <a:ext cx="60960" cy="97536"/>
                          </a:xfrm>
                          <a:prstGeom prst="rect">
                            <a:avLst/>
                          </a:prstGeom>
                        </pic:spPr>
                      </pic:pic>
                    </a:graphicData>
                  </a:graphic>
                </wp:inline>
              </w:drawing>
            </w:r>
            <w:r>
              <w:rPr>
                <w:sz w:val="20"/>
              </w:rPr>
              <w:t xml:space="preserve"> </w:t>
            </w:r>
            <w:r>
              <w:rPr>
                <w:noProof/>
              </w:rPr>
              <w:drawing>
                <wp:inline distT="0" distB="0" distL="0" distR="0" wp14:anchorId="27D6C911" wp14:editId="75EC6757">
                  <wp:extent cx="54864" cy="85344"/>
                  <wp:effectExtent l="0" t="0" r="0" b="0"/>
                  <wp:docPr id="551512" name="Picture 551512"/>
                  <wp:cNvGraphicFramePr/>
                  <a:graphic xmlns:a="http://schemas.openxmlformats.org/drawingml/2006/main">
                    <a:graphicData uri="http://schemas.openxmlformats.org/drawingml/2006/picture">
                      <pic:pic xmlns:pic="http://schemas.openxmlformats.org/drawingml/2006/picture">
                        <pic:nvPicPr>
                          <pic:cNvPr id="551512" name="Picture 551512"/>
                          <pic:cNvPicPr/>
                        </pic:nvPicPr>
                        <pic:blipFill>
                          <a:blip r:embed="rId3163"/>
                          <a:stretch>
                            <a:fillRect/>
                          </a:stretch>
                        </pic:blipFill>
                        <pic:spPr>
                          <a:xfrm>
                            <a:off x="0" y="0"/>
                            <a:ext cx="54864" cy="85344"/>
                          </a:xfrm>
                          <a:prstGeom prst="rect">
                            <a:avLst/>
                          </a:prstGeom>
                        </pic:spPr>
                      </pic:pic>
                    </a:graphicData>
                  </a:graphic>
                </wp:inline>
              </w:drawing>
            </w:r>
            <w:r>
              <w:rPr>
                <w:sz w:val="20"/>
              </w:rPr>
              <w:t xml:space="preserve"> </w:t>
            </w:r>
            <w:r>
              <w:rPr>
                <w:noProof/>
              </w:rPr>
              <w:drawing>
                <wp:inline distT="0" distB="0" distL="0" distR="0" wp14:anchorId="09457077" wp14:editId="47F84272">
                  <wp:extent cx="36576" cy="91440"/>
                  <wp:effectExtent l="0" t="0" r="0" b="0"/>
                  <wp:docPr id="551511" name="Picture 551511"/>
                  <wp:cNvGraphicFramePr/>
                  <a:graphic xmlns:a="http://schemas.openxmlformats.org/drawingml/2006/main">
                    <a:graphicData uri="http://schemas.openxmlformats.org/drawingml/2006/picture">
                      <pic:pic xmlns:pic="http://schemas.openxmlformats.org/drawingml/2006/picture">
                        <pic:nvPicPr>
                          <pic:cNvPr id="551511" name="Picture 551511"/>
                          <pic:cNvPicPr/>
                        </pic:nvPicPr>
                        <pic:blipFill>
                          <a:blip r:embed="rId3164"/>
                          <a:stretch>
                            <a:fillRect/>
                          </a:stretch>
                        </pic:blipFill>
                        <pic:spPr>
                          <a:xfrm>
                            <a:off x="0" y="0"/>
                            <a:ext cx="36576" cy="91440"/>
                          </a:xfrm>
                          <a:prstGeom prst="rect">
                            <a:avLst/>
                          </a:prstGeom>
                        </pic:spPr>
                      </pic:pic>
                    </a:graphicData>
                  </a:graphic>
                </wp:inline>
              </w:drawing>
            </w:r>
            <w:r>
              <w:rPr>
                <w:sz w:val="20"/>
              </w:rPr>
              <w:t xml:space="preserve"> </w:t>
            </w:r>
            <w:r>
              <w:rPr>
                <w:noProof/>
              </w:rPr>
              <w:drawing>
                <wp:inline distT="0" distB="0" distL="0" distR="0" wp14:anchorId="1A19F89E" wp14:editId="716379C5">
                  <wp:extent cx="24384" cy="24384"/>
                  <wp:effectExtent l="0" t="0" r="0" b="0"/>
                  <wp:docPr id="551513" name="Picture 551513"/>
                  <wp:cNvGraphicFramePr/>
                  <a:graphic xmlns:a="http://schemas.openxmlformats.org/drawingml/2006/main">
                    <a:graphicData uri="http://schemas.openxmlformats.org/drawingml/2006/picture">
                      <pic:pic xmlns:pic="http://schemas.openxmlformats.org/drawingml/2006/picture">
                        <pic:nvPicPr>
                          <pic:cNvPr id="551513" name="Picture 551513"/>
                          <pic:cNvPicPr/>
                        </pic:nvPicPr>
                        <pic:blipFill>
                          <a:blip r:embed="rId3165"/>
                          <a:stretch>
                            <a:fillRect/>
                          </a:stretch>
                        </pic:blipFill>
                        <pic:spPr>
                          <a:xfrm>
                            <a:off x="0" y="0"/>
                            <a:ext cx="24384" cy="24384"/>
                          </a:xfrm>
                          <a:prstGeom prst="rect">
                            <a:avLst/>
                          </a:prstGeom>
                        </pic:spPr>
                      </pic:pic>
                    </a:graphicData>
                  </a:graphic>
                </wp:inline>
              </w:drawing>
            </w:r>
          </w:p>
          <w:p w14:paraId="127015C8" w14:textId="77777777" w:rsidR="003D72BD" w:rsidRDefault="00071604">
            <w:pPr>
              <w:spacing w:after="0"/>
              <w:ind w:left="20" w:right="883" w:hanging="10"/>
            </w:pPr>
            <w:r>
              <w:t>CSR-BIO-DIPLAN.442022</w:t>
            </w:r>
          </w:p>
        </w:tc>
        <w:tc>
          <w:tcPr>
            <w:tcW w:w="931" w:type="dxa"/>
            <w:tcBorders>
              <w:top w:val="nil"/>
              <w:left w:val="nil"/>
              <w:bottom w:val="nil"/>
              <w:right w:val="nil"/>
            </w:tcBorders>
          </w:tcPr>
          <w:p w14:paraId="71005C6A" w14:textId="77777777" w:rsidR="003D72BD" w:rsidRDefault="003D72BD"/>
        </w:tc>
        <w:tc>
          <w:tcPr>
            <w:tcW w:w="4195" w:type="dxa"/>
            <w:tcBorders>
              <w:top w:val="nil"/>
              <w:left w:val="nil"/>
              <w:bottom w:val="nil"/>
              <w:right w:val="nil"/>
            </w:tcBorders>
          </w:tcPr>
          <w:p w14:paraId="35E648A4" w14:textId="77777777" w:rsidR="003D72BD" w:rsidRDefault="00071604">
            <w:pPr>
              <w:spacing w:after="0"/>
            </w:pPr>
            <w:r>
              <w:t>VIRGINIA</w:t>
            </w:r>
          </w:p>
        </w:tc>
        <w:tc>
          <w:tcPr>
            <w:tcW w:w="643" w:type="dxa"/>
            <w:tcBorders>
              <w:top w:val="nil"/>
              <w:left w:val="nil"/>
              <w:bottom w:val="nil"/>
              <w:right w:val="nil"/>
            </w:tcBorders>
          </w:tcPr>
          <w:p w14:paraId="5E7D986A" w14:textId="77777777" w:rsidR="003D72BD" w:rsidRDefault="003D72BD"/>
        </w:tc>
      </w:tr>
      <w:tr w:rsidR="003D72BD" w14:paraId="0F5575BF" w14:textId="77777777">
        <w:trPr>
          <w:trHeight w:val="304"/>
        </w:trPr>
        <w:tc>
          <w:tcPr>
            <w:tcW w:w="3034" w:type="dxa"/>
            <w:tcBorders>
              <w:top w:val="nil"/>
              <w:left w:val="nil"/>
              <w:bottom w:val="nil"/>
              <w:right w:val="nil"/>
            </w:tcBorders>
          </w:tcPr>
          <w:p w14:paraId="0A946884" w14:textId="77777777" w:rsidR="003D72BD" w:rsidRDefault="00071604">
            <w:pPr>
              <w:spacing w:after="0"/>
              <w:ind w:left="77"/>
            </w:pPr>
            <w:proofErr w:type="spellStart"/>
            <w:r>
              <w:rPr>
                <w:sz w:val="20"/>
              </w:rPr>
              <w:t>Reconocimientc</w:t>
            </w:r>
            <w:proofErr w:type="spellEnd"/>
            <w:r>
              <w:rPr>
                <w:sz w:val="20"/>
              </w:rPr>
              <w:t xml:space="preserve"> de</w:t>
            </w:r>
          </w:p>
        </w:tc>
        <w:tc>
          <w:tcPr>
            <w:tcW w:w="931" w:type="dxa"/>
            <w:tcBorders>
              <w:top w:val="nil"/>
              <w:left w:val="nil"/>
              <w:bottom w:val="nil"/>
              <w:right w:val="nil"/>
            </w:tcBorders>
          </w:tcPr>
          <w:p w14:paraId="7A7A46CC" w14:textId="77777777" w:rsidR="003D72BD" w:rsidRDefault="00071604">
            <w:pPr>
              <w:spacing w:after="0"/>
              <w:ind w:left="10"/>
            </w:pPr>
            <w:r>
              <w:rPr>
                <w:sz w:val="20"/>
              </w:rPr>
              <w:t>77856481</w:t>
            </w:r>
          </w:p>
        </w:tc>
        <w:tc>
          <w:tcPr>
            <w:tcW w:w="4195" w:type="dxa"/>
            <w:tcBorders>
              <w:top w:val="nil"/>
              <w:left w:val="nil"/>
              <w:bottom w:val="nil"/>
              <w:right w:val="nil"/>
            </w:tcBorders>
          </w:tcPr>
          <w:p w14:paraId="3FFAFED0" w14:textId="77777777" w:rsidR="003D72BD" w:rsidRDefault="00071604">
            <w:pPr>
              <w:spacing w:after="0"/>
              <w:ind w:left="10"/>
            </w:pPr>
            <w:r>
              <w:t>BETHANCOURT REYES ANDREA</w:t>
            </w:r>
          </w:p>
        </w:tc>
        <w:tc>
          <w:tcPr>
            <w:tcW w:w="643" w:type="dxa"/>
            <w:tcBorders>
              <w:top w:val="nil"/>
              <w:left w:val="nil"/>
              <w:bottom w:val="nil"/>
              <w:right w:val="nil"/>
            </w:tcBorders>
          </w:tcPr>
          <w:p w14:paraId="1B0E5166" w14:textId="77777777" w:rsidR="003D72BD" w:rsidRDefault="00071604">
            <w:pPr>
              <w:spacing w:after="0"/>
              <w:ind w:left="106"/>
            </w:pPr>
            <w:r>
              <w:rPr>
                <w:sz w:val="18"/>
              </w:rPr>
              <w:t>$83_25</w:t>
            </w:r>
          </w:p>
        </w:tc>
      </w:tr>
      <w:tr w:rsidR="003D72BD" w14:paraId="22C72FC8" w14:textId="77777777">
        <w:trPr>
          <w:trHeight w:val="1216"/>
        </w:trPr>
        <w:tc>
          <w:tcPr>
            <w:tcW w:w="3034" w:type="dxa"/>
            <w:tcBorders>
              <w:top w:val="nil"/>
              <w:left w:val="nil"/>
              <w:bottom w:val="nil"/>
              <w:right w:val="nil"/>
            </w:tcBorders>
          </w:tcPr>
          <w:p w14:paraId="5C92E2FF" w14:textId="77777777" w:rsidR="003D72BD" w:rsidRDefault="00071604">
            <w:pPr>
              <w:spacing w:after="0" w:line="224" w:lineRule="auto"/>
              <w:ind w:left="19" w:right="1162"/>
              <w:jc w:val="both"/>
            </w:pPr>
            <w:r>
              <w:rPr>
                <w:sz w:val="20"/>
              </w:rPr>
              <w:lastRenderedPageBreak/>
              <w:t>Gastos Andrea Virginia Beth*</w:t>
            </w:r>
            <w:proofErr w:type="spellStart"/>
            <w:r>
              <w:rPr>
                <w:sz w:val="20"/>
              </w:rPr>
              <w:t>ntouri</w:t>
            </w:r>
            <w:proofErr w:type="spellEnd"/>
            <w:r>
              <w:rPr>
                <w:sz w:val="20"/>
              </w:rPr>
              <w:t xml:space="preserve"> Reyes, </w:t>
            </w:r>
            <w:proofErr w:type="spellStart"/>
            <w:r>
              <w:rPr>
                <w:sz w:val="20"/>
              </w:rPr>
              <w:t>Seg</w:t>
            </w:r>
            <w:proofErr w:type="spellEnd"/>
            <w:r>
              <w:rPr>
                <w:sz w:val="20"/>
              </w:rPr>
              <w:t xml:space="preserve">. Contrato No. </w:t>
            </w:r>
            <w:r>
              <w:rPr>
                <w:noProof/>
              </w:rPr>
              <w:drawing>
                <wp:inline distT="0" distB="0" distL="0" distR="0" wp14:anchorId="10437980" wp14:editId="0798CB97">
                  <wp:extent cx="121920" cy="97536"/>
                  <wp:effectExtent l="0" t="0" r="0" b="0"/>
                  <wp:docPr id="551514" name="Picture 551514"/>
                  <wp:cNvGraphicFramePr/>
                  <a:graphic xmlns:a="http://schemas.openxmlformats.org/drawingml/2006/main">
                    <a:graphicData uri="http://schemas.openxmlformats.org/drawingml/2006/picture">
                      <pic:pic xmlns:pic="http://schemas.openxmlformats.org/drawingml/2006/picture">
                        <pic:nvPicPr>
                          <pic:cNvPr id="551514" name="Picture 551514"/>
                          <pic:cNvPicPr/>
                        </pic:nvPicPr>
                        <pic:blipFill>
                          <a:blip r:embed="rId3166"/>
                          <a:stretch>
                            <a:fillRect/>
                          </a:stretch>
                        </pic:blipFill>
                        <pic:spPr>
                          <a:xfrm>
                            <a:off x="0" y="0"/>
                            <a:ext cx="121920" cy="97536"/>
                          </a:xfrm>
                          <a:prstGeom prst="rect">
                            <a:avLst/>
                          </a:prstGeom>
                        </pic:spPr>
                      </pic:pic>
                    </a:graphicData>
                  </a:graphic>
                </wp:inline>
              </w:drawing>
            </w:r>
            <w:r>
              <w:rPr>
                <w:sz w:val="20"/>
              </w:rPr>
              <w:t xml:space="preserve"> </w:t>
            </w:r>
            <w:r>
              <w:rPr>
                <w:noProof/>
              </w:rPr>
              <w:drawing>
                <wp:inline distT="0" distB="0" distL="0" distR="0" wp14:anchorId="0BC71A27" wp14:editId="704309C8">
                  <wp:extent cx="42672" cy="85344"/>
                  <wp:effectExtent l="0" t="0" r="0" b="0"/>
                  <wp:docPr id="551515" name="Picture 551515"/>
                  <wp:cNvGraphicFramePr/>
                  <a:graphic xmlns:a="http://schemas.openxmlformats.org/drawingml/2006/main">
                    <a:graphicData uri="http://schemas.openxmlformats.org/drawingml/2006/picture">
                      <pic:pic xmlns:pic="http://schemas.openxmlformats.org/drawingml/2006/picture">
                        <pic:nvPicPr>
                          <pic:cNvPr id="551515" name="Picture 551515"/>
                          <pic:cNvPicPr/>
                        </pic:nvPicPr>
                        <pic:blipFill>
                          <a:blip r:embed="rId3167"/>
                          <a:stretch>
                            <a:fillRect/>
                          </a:stretch>
                        </pic:blipFill>
                        <pic:spPr>
                          <a:xfrm>
                            <a:off x="0" y="0"/>
                            <a:ext cx="42672" cy="85344"/>
                          </a:xfrm>
                          <a:prstGeom prst="rect">
                            <a:avLst/>
                          </a:prstGeom>
                        </pic:spPr>
                      </pic:pic>
                    </a:graphicData>
                  </a:graphic>
                </wp:inline>
              </w:drawing>
            </w:r>
            <w:r>
              <w:rPr>
                <w:sz w:val="20"/>
              </w:rPr>
              <w:t xml:space="preserve"> </w:t>
            </w:r>
            <w:r>
              <w:rPr>
                <w:noProof/>
              </w:rPr>
              <w:drawing>
                <wp:inline distT="0" distB="0" distL="0" distR="0" wp14:anchorId="56DB1FA9" wp14:editId="2F5A86B7">
                  <wp:extent cx="36576" cy="24384"/>
                  <wp:effectExtent l="0" t="0" r="0" b="0"/>
                  <wp:docPr id="551516" name="Picture 551516"/>
                  <wp:cNvGraphicFramePr/>
                  <a:graphic xmlns:a="http://schemas.openxmlformats.org/drawingml/2006/main">
                    <a:graphicData uri="http://schemas.openxmlformats.org/drawingml/2006/picture">
                      <pic:pic xmlns:pic="http://schemas.openxmlformats.org/drawingml/2006/picture">
                        <pic:nvPicPr>
                          <pic:cNvPr id="551516" name="Picture 551516"/>
                          <pic:cNvPicPr/>
                        </pic:nvPicPr>
                        <pic:blipFill>
                          <a:blip r:embed="rId3168"/>
                          <a:stretch>
                            <a:fillRect/>
                          </a:stretch>
                        </pic:blipFill>
                        <pic:spPr>
                          <a:xfrm>
                            <a:off x="0" y="0"/>
                            <a:ext cx="36576" cy="24384"/>
                          </a:xfrm>
                          <a:prstGeom prst="rect">
                            <a:avLst/>
                          </a:prstGeom>
                        </pic:spPr>
                      </pic:pic>
                    </a:graphicData>
                  </a:graphic>
                </wp:inline>
              </w:drawing>
            </w:r>
          </w:p>
          <w:p w14:paraId="0A1B3CD6" w14:textId="77777777" w:rsidR="003D72BD" w:rsidRDefault="00071604">
            <w:pPr>
              <w:spacing w:after="0"/>
              <w:ind w:left="10" w:right="874" w:firstLine="10"/>
            </w:pPr>
            <w:r>
              <w:rPr>
                <w:sz w:val="24"/>
              </w:rPr>
              <w:t>CSP-aB01PLAN-442C22</w:t>
            </w:r>
          </w:p>
        </w:tc>
        <w:tc>
          <w:tcPr>
            <w:tcW w:w="931" w:type="dxa"/>
            <w:tcBorders>
              <w:top w:val="nil"/>
              <w:left w:val="nil"/>
              <w:bottom w:val="nil"/>
              <w:right w:val="nil"/>
            </w:tcBorders>
          </w:tcPr>
          <w:p w14:paraId="51F99C4E" w14:textId="77777777" w:rsidR="003D72BD" w:rsidRDefault="003D72BD"/>
        </w:tc>
        <w:tc>
          <w:tcPr>
            <w:tcW w:w="4195" w:type="dxa"/>
            <w:tcBorders>
              <w:top w:val="nil"/>
              <w:left w:val="nil"/>
              <w:bottom w:val="nil"/>
              <w:right w:val="nil"/>
            </w:tcBorders>
          </w:tcPr>
          <w:p w14:paraId="6FEE4FDF" w14:textId="77777777" w:rsidR="003D72BD" w:rsidRDefault="00071604">
            <w:pPr>
              <w:spacing w:after="0"/>
              <w:ind w:left="10"/>
            </w:pPr>
            <w:r>
              <w:t>VIRGINIA</w:t>
            </w:r>
          </w:p>
        </w:tc>
        <w:tc>
          <w:tcPr>
            <w:tcW w:w="643" w:type="dxa"/>
            <w:tcBorders>
              <w:top w:val="nil"/>
              <w:left w:val="nil"/>
              <w:bottom w:val="nil"/>
              <w:right w:val="nil"/>
            </w:tcBorders>
          </w:tcPr>
          <w:p w14:paraId="247B21AA" w14:textId="77777777" w:rsidR="003D72BD" w:rsidRDefault="003D72BD"/>
        </w:tc>
      </w:tr>
      <w:tr w:rsidR="003D72BD" w14:paraId="38C27389" w14:textId="77777777">
        <w:trPr>
          <w:trHeight w:val="965"/>
        </w:trPr>
        <w:tc>
          <w:tcPr>
            <w:tcW w:w="3034" w:type="dxa"/>
            <w:tcBorders>
              <w:top w:val="nil"/>
              <w:left w:val="nil"/>
              <w:bottom w:val="nil"/>
              <w:right w:val="nil"/>
            </w:tcBorders>
          </w:tcPr>
          <w:p w14:paraId="4E80C7E6" w14:textId="77777777" w:rsidR="003D72BD" w:rsidRDefault="00071604">
            <w:pPr>
              <w:spacing w:after="0" w:line="216" w:lineRule="auto"/>
              <w:ind w:left="10" w:right="1085" w:firstLine="58"/>
              <w:jc w:val="both"/>
            </w:pPr>
            <w:proofErr w:type="spellStart"/>
            <w:r>
              <w:rPr>
                <w:sz w:val="20"/>
              </w:rPr>
              <w:t>Recanacimiento</w:t>
            </w:r>
            <w:proofErr w:type="spellEnd"/>
            <w:r>
              <w:rPr>
                <w:sz w:val="20"/>
              </w:rPr>
              <w:t xml:space="preserve"> de Gastos Mildred Carolina </w:t>
            </w:r>
            <w:proofErr w:type="spellStart"/>
            <w:r>
              <w:rPr>
                <w:sz w:val="20"/>
              </w:rPr>
              <w:t>MonzOn</w:t>
            </w:r>
            <w:proofErr w:type="spellEnd"/>
            <w:r>
              <w:rPr>
                <w:sz w:val="20"/>
              </w:rPr>
              <w:t xml:space="preserve"> de </w:t>
            </w:r>
            <w:proofErr w:type="spellStart"/>
            <w:r>
              <w:rPr>
                <w:sz w:val="20"/>
              </w:rPr>
              <w:t>Leon</w:t>
            </w:r>
            <w:proofErr w:type="spellEnd"/>
            <w:r>
              <w:rPr>
                <w:sz w:val="20"/>
              </w:rPr>
              <w:t xml:space="preserve">, </w:t>
            </w:r>
            <w:proofErr w:type="spellStart"/>
            <w:r>
              <w:rPr>
                <w:sz w:val="20"/>
              </w:rPr>
              <w:t>Seg</w:t>
            </w:r>
            <w:proofErr w:type="spellEnd"/>
            <w:r>
              <w:rPr>
                <w:sz w:val="20"/>
              </w:rPr>
              <w:t>.</w:t>
            </w:r>
          </w:p>
          <w:p w14:paraId="3D819DE5" w14:textId="77777777" w:rsidR="003D72BD" w:rsidRDefault="00071604">
            <w:pPr>
              <w:spacing w:after="0"/>
              <w:ind w:left="19"/>
            </w:pPr>
            <w:r>
              <w:rPr>
                <w:sz w:val="20"/>
              </w:rPr>
              <w:t xml:space="preserve">Contrato No, </w:t>
            </w:r>
            <w:proofErr w:type="gramStart"/>
            <w:r>
              <w:rPr>
                <w:sz w:val="20"/>
              </w:rPr>
              <w:t>081 .</w:t>
            </w:r>
            <w:proofErr w:type="spellStart"/>
            <w:r>
              <w:rPr>
                <w:sz w:val="20"/>
              </w:rPr>
              <w:t>csp</w:t>
            </w:r>
            <w:proofErr w:type="spellEnd"/>
            <w:proofErr w:type="gramEnd"/>
            <w:r>
              <w:rPr>
                <w:sz w:val="20"/>
              </w:rPr>
              <w:t>-</w:t>
            </w:r>
          </w:p>
        </w:tc>
        <w:tc>
          <w:tcPr>
            <w:tcW w:w="931" w:type="dxa"/>
            <w:tcBorders>
              <w:top w:val="nil"/>
              <w:left w:val="nil"/>
              <w:bottom w:val="nil"/>
              <w:right w:val="nil"/>
            </w:tcBorders>
          </w:tcPr>
          <w:p w14:paraId="30931DC7" w14:textId="77777777" w:rsidR="003D72BD" w:rsidRDefault="00071604">
            <w:pPr>
              <w:spacing w:after="0"/>
              <w:ind w:left="10"/>
            </w:pPr>
            <w:r>
              <w:rPr>
                <w:sz w:val="20"/>
              </w:rPr>
              <w:t>18330886</w:t>
            </w:r>
          </w:p>
        </w:tc>
        <w:tc>
          <w:tcPr>
            <w:tcW w:w="4195" w:type="dxa"/>
            <w:tcBorders>
              <w:top w:val="nil"/>
              <w:left w:val="nil"/>
              <w:bottom w:val="nil"/>
              <w:right w:val="nil"/>
            </w:tcBorders>
          </w:tcPr>
          <w:p w14:paraId="16EA2EFE" w14:textId="77777777" w:rsidR="003D72BD" w:rsidRDefault="00071604">
            <w:pPr>
              <w:spacing w:after="0"/>
              <w:ind w:left="10"/>
            </w:pPr>
            <w:r>
              <w:t>MONZON DE LEON MILDRED CAROLINA</w:t>
            </w:r>
          </w:p>
        </w:tc>
        <w:tc>
          <w:tcPr>
            <w:tcW w:w="643" w:type="dxa"/>
            <w:tcBorders>
              <w:top w:val="nil"/>
              <w:left w:val="nil"/>
              <w:bottom w:val="nil"/>
              <w:right w:val="nil"/>
            </w:tcBorders>
          </w:tcPr>
          <w:p w14:paraId="311975A1" w14:textId="77777777" w:rsidR="003D72BD" w:rsidRDefault="00071604">
            <w:pPr>
              <w:spacing w:after="0"/>
              <w:jc w:val="both"/>
            </w:pPr>
            <w:r>
              <w:rPr>
                <w:sz w:val="20"/>
              </w:rPr>
              <w:t>$169.82</w:t>
            </w:r>
          </w:p>
        </w:tc>
      </w:tr>
    </w:tbl>
    <w:p w14:paraId="16D724A4" w14:textId="77777777" w:rsidR="003D72BD" w:rsidRDefault="00071604">
      <w:pPr>
        <w:spacing w:after="206"/>
        <w:ind w:left="96"/>
      </w:pPr>
      <w:r>
        <w:rPr>
          <w:noProof/>
        </w:rPr>
        <w:drawing>
          <wp:inline distT="0" distB="0" distL="0" distR="0" wp14:anchorId="3EEED8AC" wp14:editId="6BFB0F2E">
            <wp:extent cx="1097280" cy="91440"/>
            <wp:effectExtent l="0" t="0" r="0" b="0"/>
            <wp:docPr id="551640" name="Picture 551640"/>
            <wp:cNvGraphicFramePr/>
            <a:graphic xmlns:a="http://schemas.openxmlformats.org/drawingml/2006/main">
              <a:graphicData uri="http://schemas.openxmlformats.org/drawingml/2006/picture">
                <pic:pic xmlns:pic="http://schemas.openxmlformats.org/drawingml/2006/picture">
                  <pic:nvPicPr>
                    <pic:cNvPr id="551640" name="Picture 551640"/>
                    <pic:cNvPicPr/>
                  </pic:nvPicPr>
                  <pic:blipFill>
                    <a:blip r:embed="rId3169"/>
                    <a:stretch>
                      <a:fillRect/>
                    </a:stretch>
                  </pic:blipFill>
                  <pic:spPr>
                    <a:xfrm>
                      <a:off x="0" y="0"/>
                      <a:ext cx="1097280" cy="91440"/>
                    </a:xfrm>
                    <a:prstGeom prst="rect">
                      <a:avLst/>
                    </a:prstGeom>
                  </pic:spPr>
                </pic:pic>
              </a:graphicData>
            </a:graphic>
          </wp:inline>
        </w:drawing>
      </w:r>
    </w:p>
    <w:tbl>
      <w:tblPr>
        <w:tblStyle w:val="TableGrid"/>
        <w:tblW w:w="8784" w:type="dxa"/>
        <w:tblInd w:w="106" w:type="dxa"/>
        <w:tblCellMar>
          <w:top w:w="5" w:type="dxa"/>
          <w:left w:w="0" w:type="dxa"/>
          <w:bottom w:w="0" w:type="dxa"/>
          <w:right w:w="0" w:type="dxa"/>
        </w:tblCellMar>
        <w:tblLook w:val="04A0" w:firstRow="1" w:lastRow="0" w:firstColumn="1" w:lastColumn="0" w:noHBand="0" w:noVBand="1"/>
      </w:tblPr>
      <w:tblGrid>
        <w:gridCol w:w="2995"/>
        <w:gridCol w:w="5106"/>
        <w:gridCol w:w="683"/>
      </w:tblGrid>
      <w:tr w:rsidR="003D72BD" w14:paraId="7986A37F" w14:textId="77777777">
        <w:trPr>
          <w:trHeight w:val="202"/>
        </w:trPr>
        <w:tc>
          <w:tcPr>
            <w:tcW w:w="3005" w:type="dxa"/>
            <w:tcBorders>
              <w:top w:val="nil"/>
              <w:left w:val="nil"/>
              <w:bottom w:val="nil"/>
              <w:right w:val="nil"/>
            </w:tcBorders>
          </w:tcPr>
          <w:p w14:paraId="56A56132" w14:textId="77777777" w:rsidR="003D72BD" w:rsidRDefault="00071604">
            <w:pPr>
              <w:spacing w:after="0"/>
              <w:ind w:left="48"/>
            </w:pPr>
            <w:r>
              <w:rPr>
                <w:sz w:val="20"/>
              </w:rPr>
              <w:t>Reconocimiento de</w:t>
            </w:r>
          </w:p>
        </w:tc>
        <w:tc>
          <w:tcPr>
            <w:tcW w:w="5126" w:type="dxa"/>
            <w:tcBorders>
              <w:top w:val="nil"/>
              <w:left w:val="nil"/>
              <w:bottom w:val="nil"/>
              <w:right w:val="nil"/>
            </w:tcBorders>
          </w:tcPr>
          <w:p w14:paraId="218EAF28" w14:textId="77777777" w:rsidR="003D72BD" w:rsidRDefault="00071604">
            <w:pPr>
              <w:spacing w:after="0"/>
              <w:ind w:left="10"/>
            </w:pPr>
            <w:r>
              <w:rPr>
                <w:sz w:val="24"/>
              </w:rPr>
              <w:t>17261252 VELASQUEZ ESTRADA ABRAHAM</w:t>
            </w:r>
          </w:p>
        </w:tc>
        <w:tc>
          <w:tcPr>
            <w:tcW w:w="653" w:type="dxa"/>
            <w:tcBorders>
              <w:top w:val="nil"/>
              <w:left w:val="nil"/>
              <w:bottom w:val="nil"/>
              <w:right w:val="nil"/>
            </w:tcBorders>
          </w:tcPr>
          <w:p w14:paraId="79E24BE6" w14:textId="77777777" w:rsidR="003D72BD" w:rsidRDefault="00071604">
            <w:pPr>
              <w:spacing w:after="0"/>
              <w:ind w:left="10"/>
              <w:jc w:val="both"/>
            </w:pPr>
            <w:r>
              <w:rPr>
                <w:rFonts w:ascii="Courier New" w:eastAsia="Courier New" w:hAnsi="Courier New" w:cs="Courier New"/>
                <w:sz w:val="16"/>
              </w:rPr>
              <w:t>$109.sg</w:t>
            </w:r>
          </w:p>
        </w:tc>
      </w:tr>
      <w:tr w:rsidR="003D72BD" w14:paraId="10DAF6AE" w14:textId="77777777">
        <w:trPr>
          <w:trHeight w:val="657"/>
        </w:trPr>
        <w:tc>
          <w:tcPr>
            <w:tcW w:w="3005" w:type="dxa"/>
            <w:tcBorders>
              <w:top w:val="nil"/>
              <w:left w:val="nil"/>
              <w:bottom w:val="nil"/>
              <w:right w:val="nil"/>
            </w:tcBorders>
          </w:tcPr>
          <w:p w14:paraId="3D3B4389" w14:textId="77777777" w:rsidR="003D72BD" w:rsidRDefault="00071604">
            <w:pPr>
              <w:spacing w:after="0"/>
            </w:pPr>
            <w:proofErr w:type="spellStart"/>
            <w:r>
              <w:rPr>
                <w:sz w:val="20"/>
              </w:rPr>
              <w:t>Gagtos</w:t>
            </w:r>
            <w:proofErr w:type="spellEnd"/>
            <w:r>
              <w:rPr>
                <w:sz w:val="20"/>
              </w:rPr>
              <w:t xml:space="preserve"> Abraham</w:t>
            </w:r>
          </w:p>
          <w:p w14:paraId="259AB71D" w14:textId="77777777" w:rsidR="003D72BD" w:rsidRDefault="00071604">
            <w:pPr>
              <w:spacing w:after="0"/>
            </w:pPr>
            <w:r>
              <w:rPr>
                <w:sz w:val="20"/>
              </w:rPr>
              <w:t xml:space="preserve">Eduardo </w:t>
            </w:r>
            <w:proofErr w:type="spellStart"/>
            <w:r>
              <w:rPr>
                <w:sz w:val="20"/>
              </w:rPr>
              <w:t>Velåsquez</w:t>
            </w:r>
            <w:proofErr w:type="spellEnd"/>
          </w:p>
          <w:p w14:paraId="3B6F8CEE" w14:textId="77777777" w:rsidR="003D72BD" w:rsidRDefault="00071604">
            <w:pPr>
              <w:spacing w:after="0"/>
            </w:pPr>
            <w:r>
              <w:t xml:space="preserve">Estrada, </w:t>
            </w:r>
            <w:proofErr w:type="spellStart"/>
            <w:r>
              <w:t>Seg</w:t>
            </w:r>
            <w:proofErr w:type="spellEnd"/>
            <w:r>
              <w:t>. Contrato</w:t>
            </w:r>
          </w:p>
        </w:tc>
        <w:tc>
          <w:tcPr>
            <w:tcW w:w="5126" w:type="dxa"/>
            <w:tcBorders>
              <w:top w:val="nil"/>
              <w:left w:val="nil"/>
              <w:bottom w:val="nil"/>
              <w:right w:val="nil"/>
            </w:tcBorders>
          </w:tcPr>
          <w:p w14:paraId="417E658C" w14:textId="77777777" w:rsidR="003D72BD" w:rsidRDefault="00071604">
            <w:pPr>
              <w:spacing w:after="0"/>
              <w:ind w:left="960"/>
            </w:pPr>
            <w:r>
              <w:t>EDUARDO</w:t>
            </w:r>
          </w:p>
        </w:tc>
        <w:tc>
          <w:tcPr>
            <w:tcW w:w="653" w:type="dxa"/>
            <w:tcBorders>
              <w:top w:val="nil"/>
              <w:left w:val="nil"/>
              <w:bottom w:val="nil"/>
              <w:right w:val="nil"/>
            </w:tcBorders>
          </w:tcPr>
          <w:p w14:paraId="290A7298" w14:textId="77777777" w:rsidR="003D72BD" w:rsidRDefault="003D72BD"/>
        </w:tc>
      </w:tr>
    </w:tbl>
    <w:p w14:paraId="3B36334C" w14:textId="77777777" w:rsidR="003D72BD" w:rsidRDefault="00071604">
      <w:pPr>
        <w:spacing w:after="62"/>
        <w:ind w:left="106"/>
      </w:pPr>
      <w:r>
        <w:rPr>
          <w:noProof/>
        </w:rPr>
        <w:drawing>
          <wp:inline distT="0" distB="0" distL="0" distR="0" wp14:anchorId="1982499B" wp14:editId="364E7662">
            <wp:extent cx="932688" cy="91440"/>
            <wp:effectExtent l="0" t="0" r="0" b="0"/>
            <wp:docPr id="551641" name="Picture 551641"/>
            <wp:cNvGraphicFramePr/>
            <a:graphic xmlns:a="http://schemas.openxmlformats.org/drawingml/2006/main">
              <a:graphicData uri="http://schemas.openxmlformats.org/drawingml/2006/picture">
                <pic:pic xmlns:pic="http://schemas.openxmlformats.org/drawingml/2006/picture">
                  <pic:nvPicPr>
                    <pic:cNvPr id="551641" name="Picture 551641"/>
                    <pic:cNvPicPr/>
                  </pic:nvPicPr>
                  <pic:blipFill>
                    <a:blip r:embed="rId3170"/>
                    <a:stretch>
                      <a:fillRect/>
                    </a:stretch>
                  </pic:blipFill>
                  <pic:spPr>
                    <a:xfrm>
                      <a:off x="0" y="0"/>
                      <a:ext cx="932688" cy="91440"/>
                    </a:xfrm>
                    <a:prstGeom prst="rect">
                      <a:avLst/>
                    </a:prstGeom>
                  </pic:spPr>
                </pic:pic>
              </a:graphicData>
            </a:graphic>
          </wp:inline>
        </w:drawing>
      </w:r>
    </w:p>
    <w:tbl>
      <w:tblPr>
        <w:tblStyle w:val="TableGrid"/>
        <w:tblW w:w="8803" w:type="dxa"/>
        <w:tblInd w:w="86" w:type="dxa"/>
        <w:tblCellMar>
          <w:top w:w="0" w:type="dxa"/>
          <w:left w:w="0" w:type="dxa"/>
          <w:bottom w:w="6" w:type="dxa"/>
          <w:right w:w="0" w:type="dxa"/>
        </w:tblCellMar>
        <w:tblLook w:val="04A0" w:firstRow="1" w:lastRow="0" w:firstColumn="1" w:lastColumn="0" w:noHBand="0" w:noVBand="1"/>
      </w:tblPr>
      <w:tblGrid>
        <w:gridCol w:w="3022"/>
        <w:gridCol w:w="5112"/>
        <w:gridCol w:w="669"/>
      </w:tblGrid>
      <w:tr w:rsidR="003D72BD" w14:paraId="3ACF1F57" w14:textId="77777777">
        <w:trPr>
          <w:trHeight w:val="281"/>
        </w:trPr>
        <w:tc>
          <w:tcPr>
            <w:tcW w:w="3024" w:type="dxa"/>
            <w:tcBorders>
              <w:top w:val="nil"/>
              <w:left w:val="nil"/>
              <w:bottom w:val="nil"/>
              <w:right w:val="nil"/>
            </w:tcBorders>
          </w:tcPr>
          <w:p w14:paraId="295ACC64" w14:textId="77777777" w:rsidR="003D72BD" w:rsidRDefault="00071604">
            <w:pPr>
              <w:spacing w:after="0"/>
              <w:ind w:left="19"/>
            </w:pPr>
            <w:r>
              <w:t>DIPLAN.45-2C22</w:t>
            </w:r>
          </w:p>
        </w:tc>
        <w:tc>
          <w:tcPr>
            <w:tcW w:w="5126" w:type="dxa"/>
            <w:tcBorders>
              <w:top w:val="nil"/>
              <w:left w:val="nil"/>
              <w:bottom w:val="nil"/>
              <w:right w:val="nil"/>
            </w:tcBorders>
          </w:tcPr>
          <w:p w14:paraId="1B5FF3BE" w14:textId="77777777" w:rsidR="003D72BD" w:rsidRDefault="003D72BD"/>
        </w:tc>
        <w:tc>
          <w:tcPr>
            <w:tcW w:w="653" w:type="dxa"/>
            <w:tcBorders>
              <w:top w:val="nil"/>
              <w:left w:val="nil"/>
              <w:bottom w:val="nil"/>
              <w:right w:val="nil"/>
            </w:tcBorders>
          </w:tcPr>
          <w:p w14:paraId="4B168A94" w14:textId="77777777" w:rsidR="003D72BD" w:rsidRDefault="003D72BD"/>
        </w:tc>
      </w:tr>
      <w:tr w:rsidR="003D72BD" w14:paraId="4E52DE17" w14:textId="77777777">
        <w:trPr>
          <w:trHeight w:val="1188"/>
        </w:trPr>
        <w:tc>
          <w:tcPr>
            <w:tcW w:w="3024" w:type="dxa"/>
            <w:tcBorders>
              <w:top w:val="nil"/>
              <w:left w:val="nil"/>
              <w:bottom w:val="nil"/>
              <w:right w:val="nil"/>
            </w:tcBorders>
          </w:tcPr>
          <w:p w14:paraId="36F222B3" w14:textId="77777777" w:rsidR="003D72BD" w:rsidRDefault="00071604">
            <w:pPr>
              <w:spacing w:after="0"/>
              <w:ind w:left="77"/>
            </w:pPr>
            <w:proofErr w:type="spellStart"/>
            <w:r>
              <w:rPr>
                <w:sz w:val="20"/>
              </w:rPr>
              <w:t>Reconocimiantc</w:t>
            </w:r>
            <w:proofErr w:type="spellEnd"/>
            <w:r>
              <w:rPr>
                <w:sz w:val="20"/>
              </w:rPr>
              <w:t xml:space="preserve"> de</w:t>
            </w:r>
          </w:p>
          <w:p w14:paraId="0229FB8E" w14:textId="77777777" w:rsidR="003D72BD" w:rsidRDefault="00071604">
            <w:pPr>
              <w:spacing w:after="0"/>
              <w:ind w:left="19"/>
            </w:pPr>
            <w:r>
              <w:rPr>
                <w:sz w:val="20"/>
              </w:rPr>
              <w:t xml:space="preserve">Gastos Mildred </w:t>
            </w:r>
            <w:proofErr w:type="spellStart"/>
            <w:r>
              <w:rPr>
                <w:sz w:val="20"/>
              </w:rPr>
              <w:t>Carodina</w:t>
            </w:r>
            <w:proofErr w:type="spellEnd"/>
          </w:p>
          <w:p w14:paraId="1FA437DA" w14:textId="77777777" w:rsidR="003D72BD" w:rsidRDefault="00071604">
            <w:pPr>
              <w:spacing w:after="0"/>
              <w:ind w:left="19"/>
            </w:pPr>
            <w:proofErr w:type="spellStart"/>
            <w:r>
              <w:t>Monzön</w:t>
            </w:r>
            <w:proofErr w:type="spellEnd"/>
            <w:r>
              <w:t xml:space="preserve"> de </w:t>
            </w:r>
            <w:proofErr w:type="spellStart"/>
            <w:r>
              <w:t>Leon</w:t>
            </w:r>
            <w:proofErr w:type="spellEnd"/>
            <w:r>
              <w:t xml:space="preserve">, </w:t>
            </w:r>
            <w:proofErr w:type="spellStart"/>
            <w:r>
              <w:t>Seg</w:t>
            </w:r>
            <w:proofErr w:type="spellEnd"/>
            <w:r>
              <w:t>_</w:t>
            </w:r>
          </w:p>
          <w:p w14:paraId="79FF61B0" w14:textId="77777777" w:rsidR="003D72BD" w:rsidRDefault="00071604">
            <w:pPr>
              <w:spacing w:after="0"/>
            </w:pPr>
            <w:r>
              <w:rPr>
                <w:sz w:val="20"/>
              </w:rPr>
              <w:t>Contrato No. C8tcsp-</w:t>
            </w:r>
          </w:p>
        </w:tc>
        <w:tc>
          <w:tcPr>
            <w:tcW w:w="5126" w:type="dxa"/>
            <w:tcBorders>
              <w:top w:val="nil"/>
              <w:left w:val="nil"/>
              <w:bottom w:val="nil"/>
              <w:right w:val="nil"/>
            </w:tcBorders>
          </w:tcPr>
          <w:p w14:paraId="55539652" w14:textId="77777777" w:rsidR="003D72BD" w:rsidRDefault="00071604">
            <w:pPr>
              <w:spacing w:after="0"/>
              <w:ind w:left="19"/>
            </w:pPr>
            <w:r>
              <w:rPr>
                <w:sz w:val="20"/>
              </w:rPr>
              <w:t>16380886 MONZON DE LEON MILDRED CAROLINA</w:t>
            </w:r>
          </w:p>
        </w:tc>
        <w:tc>
          <w:tcPr>
            <w:tcW w:w="653" w:type="dxa"/>
            <w:tcBorders>
              <w:top w:val="nil"/>
              <w:left w:val="nil"/>
              <w:bottom w:val="nil"/>
              <w:right w:val="nil"/>
            </w:tcBorders>
          </w:tcPr>
          <w:p w14:paraId="02BAAB86" w14:textId="77777777" w:rsidR="003D72BD" w:rsidRDefault="00071604">
            <w:pPr>
              <w:spacing w:after="0"/>
              <w:ind w:left="106"/>
            </w:pPr>
            <w:r>
              <w:rPr>
                <w:sz w:val="20"/>
              </w:rPr>
              <w:t>$98.08</w:t>
            </w:r>
          </w:p>
        </w:tc>
      </w:tr>
      <w:tr w:rsidR="003D72BD" w14:paraId="6B9A6E9D" w14:textId="77777777">
        <w:trPr>
          <w:trHeight w:val="1370"/>
        </w:trPr>
        <w:tc>
          <w:tcPr>
            <w:tcW w:w="3024" w:type="dxa"/>
            <w:tcBorders>
              <w:top w:val="nil"/>
              <w:left w:val="nil"/>
              <w:bottom w:val="nil"/>
              <w:right w:val="nil"/>
            </w:tcBorders>
            <w:vAlign w:val="bottom"/>
          </w:tcPr>
          <w:p w14:paraId="5C1EEADA" w14:textId="77777777" w:rsidR="003D72BD" w:rsidRDefault="00071604">
            <w:pPr>
              <w:spacing w:after="0"/>
              <w:ind w:left="29"/>
            </w:pPr>
            <w:r>
              <w:rPr>
                <w:noProof/>
              </w:rPr>
              <mc:AlternateContent>
                <mc:Choice Requires="wpg">
                  <w:drawing>
                    <wp:anchor distT="0" distB="0" distL="114300" distR="114300" simplePos="0" relativeHeight="252112896" behindDoc="1" locked="0" layoutInCell="1" allowOverlap="1" wp14:anchorId="7B20547B" wp14:editId="2255EC72">
                      <wp:simplePos x="0" y="0"/>
                      <wp:positionH relativeFrom="column">
                        <wp:posOffset>12192</wp:posOffset>
                      </wp:positionH>
                      <wp:positionV relativeFrom="paragraph">
                        <wp:posOffset>-237743</wp:posOffset>
                      </wp:positionV>
                      <wp:extent cx="1109472" cy="335280"/>
                      <wp:effectExtent l="0" t="0" r="0" b="0"/>
                      <wp:wrapNone/>
                      <wp:docPr id="1195568" name="Group 1195568"/>
                      <wp:cNvGraphicFramePr/>
                      <a:graphic xmlns:a="http://schemas.openxmlformats.org/drawingml/2006/main">
                        <a:graphicData uri="http://schemas.microsoft.com/office/word/2010/wordprocessingGroup">
                          <wpg:wgp>
                            <wpg:cNvGrpSpPr/>
                            <wpg:grpSpPr>
                              <a:xfrm>
                                <a:off x="0" y="0"/>
                                <a:ext cx="1109472" cy="335280"/>
                                <a:chOff x="0" y="0"/>
                                <a:chExt cx="1109472" cy="335280"/>
                              </a:xfrm>
                            </wpg:grpSpPr>
                            <pic:pic xmlns:pic="http://schemas.openxmlformats.org/drawingml/2006/picture">
                              <pic:nvPicPr>
                                <pic:cNvPr id="1225790" name="Picture 1225790"/>
                                <pic:cNvPicPr/>
                              </pic:nvPicPr>
                              <pic:blipFill>
                                <a:blip r:embed="rId3171"/>
                                <a:stretch>
                                  <a:fillRect/>
                                </a:stretch>
                              </pic:blipFill>
                              <pic:spPr>
                                <a:xfrm>
                                  <a:off x="0" y="0"/>
                                  <a:ext cx="1091184" cy="335280"/>
                                </a:xfrm>
                                <a:prstGeom prst="rect">
                                  <a:avLst/>
                                </a:prstGeom>
                              </pic:spPr>
                            </pic:pic>
                            <wps:wsp>
                              <wps:cNvPr id="550043" name="Rectangle 550043"/>
                              <wps:cNvSpPr/>
                              <wps:spPr>
                                <a:xfrm>
                                  <a:off x="1054608" y="231648"/>
                                  <a:ext cx="72969" cy="137831"/>
                                </a:xfrm>
                                <a:prstGeom prst="rect">
                                  <a:avLst/>
                                </a:prstGeom>
                                <a:ln>
                                  <a:noFill/>
                                </a:ln>
                              </wps:spPr>
                              <wps:txbx>
                                <w:txbxContent>
                                  <w:p w14:paraId="1DD328E1" w14:textId="77777777" w:rsidR="003D72BD" w:rsidRDefault="00071604">
                                    <w:r>
                                      <w:rPr>
                                        <w:sz w:val="26"/>
                                      </w:rPr>
                                      <w:t>a</w:t>
                                    </w:r>
                                  </w:p>
                                </w:txbxContent>
                              </wps:txbx>
                              <wps:bodyPr horzOverflow="overflow" vert="horz" lIns="0" tIns="0" rIns="0" bIns="0" rtlCol="0">
                                <a:noAutofit/>
                              </wps:bodyPr>
                            </wps:wsp>
                          </wpg:wgp>
                        </a:graphicData>
                      </a:graphic>
                    </wp:anchor>
                  </w:drawing>
                </mc:Choice>
                <mc:Fallback>
                  <w:pict>
                    <v:group w14:anchorId="7B20547B" id="Group 1195568" o:spid="_x0000_s1271" style="position:absolute;left:0;text-align:left;margin-left:.95pt;margin-top:-18.7pt;width:87.35pt;height:26.4pt;z-index:-251203584;mso-position-horizontal-relative:text;mso-position-vertical-relative:text" coordsize="11094,335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">
                      <v:shape id="Picture 1225790" o:spid="_x0000_s1272" type="#_x0000_t75" style="position:absolute;width:10911;height:3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">
                        <v:imagedata r:id="rId3172" o:title=""/>
                      </v:shape>
                      <v:rect id="Rectangle 550043" o:spid="_x0000_s1273" style="position:absolute;left:10546;top:2316;width:729;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" filled="f" stroked="f">
                        <v:textbox inset="0,0,0,0">
                          <w:txbxContent>
                            <w:p w14:paraId="1DD328E1" w14:textId="77777777" w:rsidR="003D72BD" w:rsidRDefault="00071604">
                              <w:r>
                                <w:rPr>
                                  <w:sz w:val="26"/>
                                </w:rPr>
                                <w:t>a</w:t>
                              </w:r>
                            </w:p>
                          </w:txbxContent>
                        </v:textbox>
                      </v:rect>
                    </v:group>
                  </w:pict>
                </mc:Fallback>
              </mc:AlternateContent>
            </w:r>
            <w:proofErr w:type="spellStart"/>
            <w:r>
              <w:rPr>
                <w:sz w:val="20"/>
              </w:rPr>
              <w:t>Publicaciön</w:t>
            </w:r>
            <w:proofErr w:type="spellEnd"/>
            <w:r>
              <w:rPr>
                <w:sz w:val="20"/>
              </w:rPr>
              <w:t xml:space="preserve"> </w:t>
            </w:r>
          </w:p>
          <w:p w14:paraId="29249D84" w14:textId="77777777" w:rsidR="003D72BD" w:rsidRDefault="00071604">
            <w:pPr>
              <w:spacing w:after="0" w:line="216" w:lineRule="auto"/>
              <w:ind w:left="10" w:right="1114"/>
              <w:jc w:val="both"/>
            </w:pPr>
            <w:r>
              <w:t>LICITACION PUBLICA INTERNACIONAL SOO No. EID3SIS/ac-</w:t>
            </w:r>
            <w:proofErr w:type="spellStart"/>
            <w:r>
              <w:t>Gu</w:t>
            </w:r>
            <w:proofErr w:type="spellEnd"/>
            <w:r>
              <w:t>.</w:t>
            </w:r>
          </w:p>
          <w:p w14:paraId="7CBB8F24" w14:textId="77777777" w:rsidR="003D72BD" w:rsidRDefault="00071604">
            <w:pPr>
              <w:spacing w:after="0"/>
              <w:ind w:left="19"/>
            </w:pPr>
            <w:r>
              <w:t>LPl-SRV.01-2022.</w:t>
            </w:r>
          </w:p>
        </w:tc>
        <w:tc>
          <w:tcPr>
            <w:tcW w:w="5126" w:type="dxa"/>
            <w:tcBorders>
              <w:top w:val="nil"/>
              <w:left w:val="nil"/>
              <w:bottom w:val="nil"/>
              <w:right w:val="nil"/>
            </w:tcBorders>
          </w:tcPr>
          <w:p w14:paraId="426F4F24" w14:textId="77777777" w:rsidR="003D72BD" w:rsidRDefault="00071604">
            <w:pPr>
              <w:tabs>
                <w:tab w:val="center" w:pos="1843"/>
                <w:tab w:val="center" w:pos="3614"/>
                <w:tab w:val="center" w:pos="3811"/>
                <w:tab w:val="center" w:pos="3902"/>
              </w:tabs>
              <w:spacing w:after="0"/>
            </w:pPr>
            <w:r>
              <w:rPr>
                <w:sz w:val="24"/>
              </w:rPr>
              <w:tab/>
            </w:r>
            <w:r>
              <w:rPr>
                <w:sz w:val="24"/>
              </w:rPr>
              <w:t>733849 PRENSA LIBRE, SOCIEDAD</w:t>
            </w:r>
            <w:r>
              <w:rPr>
                <w:noProof/>
              </w:rPr>
              <w:drawing>
                <wp:inline distT="0" distB="0" distL="0" distR="0" wp14:anchorId="555C8B55" wp14:editId="5A5A2560">
                  <wp:extent cx="79248" cy="91440"/>
                  <wp:effectExtent l="0" t="0" r="0" b="0"/>
                  <wp:docPr id="551518" name="Picture 551518"/>
                  <wp:cNvGraphicFramePr/>
                  <a:graphic xmlns:a="http://schemas.openxmlformats.org/drawingml/2006/main">
                    <a:graphicData uri="http://schemas.openxmlformats.org/drawingml/2006/picture">
                      <pic:pic xmlns:pic="http://schemas.openxmlformats.org/drawingml/2006/picture">
                        <pic:nvPicPr>
                          <pic:cNvPr id="551518" name="Picture 551518"/>
                          <pic:cNvPicPr/>
                        </pic:nvPicPr>
                        <pic:blipFill>
                          <a:blip r:embed="rId3173"/>
                          <a:stretch>
                            <a:fillRect/>
                          </a:stretch>
                        </pic:blipFill>
                        <pic:spPr>
                          <a:xfrm>
                            <a:off x="0" y="0"/>
                            <a:ext cx="79248" cy="91440"/>
                          </a:xfrm>
                          <a:prstGeom prst="rect">
                            <a:avLst/>
                          </a:prstGeom>
                        </pic:spPr>
                      </pic:pic>
                    </a:graphicData>
                  </a:graphic>
                </wp:inline>
              </w:drawing>
            </w:r>
            <w:r>
              <w:rPr>
                <w:sz w:val="24"/>
              </w:rPr>
              <w:tab/>
            </w:r>
            <w:r>
              <w:rPr>
                <w:noProof/>
              </w:rPr>
              <w:drawing>
                <wp:inline distT="0" distB="0" distL="0" distR="0" wp14:anchorId="4F58CA7C" wp14:editId="1C5CE57E">
                  <wp:extent cx="164592" cy="91440"/>
                  <wp:effectExtent l="0" t="0" r="0" b="0"/>
                  <wp:docPr id="551517" name="Picture 551517"/>
                  <wp:cNvGraphicFramePr/>
                  <a:graphic xmlns:a="http://schemas.openxmlformats.org/drawingml/2006/main">
                    <a:graphicData uri="http://schemas.openxmlformats.org/drawingml/2006/picture">
                      <pic:pic xmlns:pic="http://schemas.openxmlformats.org/drawingml/2006/picture">
                        <pic:nvPicPr>
                          <pic:cNvPr id="551517" name="Picture 551517"/>
                          <pic:cNvPicPr/>
                        </pic:nvPicPr>
                        <pic:blipFill>
                          <a:blip r:embed="rId3174"/>
                          <a:stretch>
                            <a:fillRect/>
                          </a:stretch>
                        </pic:blipFill>
                        <pic:spPr>
                          <a:xfrm>
                            <a:off x="0" y="0"/>
                            <a:ext cx="164592" cy="91440"/>
                          </a:xfrm>
                          <a:prstGeom prst="rect">
                            <a:avLst/>
                          </a:prstGeom>
                        </pic:spPr>
                      </pic:pic>
                    </a:graphicData>
                  </a:graphic>
                </wp:inline>
              </w:drawing>
            </w:r>
            <w:r>
              <w:rPr>
                <w:sz w:val="24"/>
              </w:rPr>
              <w:tab/>
            </w:r>
            <w:r>
              <w:rPr>
                <w:noProof/>
              </w:rPr>
              <w:drawing>
                <wp:inline distT="0" distB="0" distL="0" distR="0" wp14:anchorId="32DCE293" wp14:editId="5EECE609">
                  <wp:extent cx="73152" cy="85344"/>
                  <wp:effectExtent l="0" t="0" r="0" b="0"/>
                  <wp:docPr id="551519" name="Picture 551519"/>
                  <wp:cNvGraphicFramePr/>
                  <a:graphic xmlns:a="http://schemas.openxmlformats.org/drawingml/2006/main">
                    <a:graphicData uri="http://schemas.openxmlformats.org/drawingml/2006/picture">
                      <pic:pic xmlns:pic="http://schemas.openxmlformats.org/drawingml/2006/picture">
                        <pic:nvPicPr>
                          <pic:cNvPr id="551519" name="Picture 551519"/>
                          <pic:cNvPicPr/>
                        </pic:nvPicPr>
                        <pic:blipFill>
                          <a:blip r:embed="rId3175"/>
                          <a:stretch>
                            <a:fillRect/>
                          </a:stretch>
                        </pic:blipFill>
                        <pic:spPr>
                          <a:xfrm>
                            <a:off x="0" y="0"/>
                            <a:ext cx="73152" cy="85344"/>
                          </a:xfrm>
                          <a:prstGeom prst="rect">
                            <a:avLst/>
                          </a:prstGeom>
                        </pic:spPr>
                      </pic:pic>
                    </a:graphicData>
                  </a:graphic>
                </wp:inline>
              </w:drawing>
            </w:r>
            <w:r>
              <w:rPr>
                <w:sz w:val="24"/>
              </w:rPr>
              <w:tab/>
            </w:r>
            <w:r>
              <w:rPr>
                <w:noProof/>
              </w:rPr>
              <w:drawing>
                <wp:inline distT="0" distB="0" distL="0" distR="0" wp14:anchorId="4141CFCB" wp14:editId="14CD8780">
                  <wp:extent cx="18288" cy="79247"/>
                  <wp:effectExtent l="0" t="0" r="0" b="0"/>
                  <wp:docPr id="551646" name="Picture 551646"/>
                  <wp:cNvGraphicFramePr/>
                  <a:graphic xmlns:a="http://schemas.openxmlformats.org/drawingml/2006/main">
                    <a:graphicData uri="http://schemas.openxmlformats.org/drawingml/2006/picture">
                      <pic:pic xmlns:pic="http://schemas.openxmlformats.org/drawingml/2006/picture">
                        <pic:nvPicPr>
                          <pic:cNvPr id="551646" name="Picture 551646"/>
                          <pic:cNvPicPr/>
                        </pic:nvPicPr>
                        <pic:blipFill>
                          <a:blip r:embed="rId3176"/>
                          <a:stretch>
                            <a:fillRect/>
                          </a:stretch>
                        </pic:blipFill>
                        <pic:spPr>
                          <a:xfrm>
                            <a:off x="0" y="0"/>
                            <a:ext cx="18288" cy="79247"/>
                          </a:xfrm>
                          <a:prstGeom prst="rect">
                            <a:avLst/>
                          </a:prstGeom>
                        </pic:spPr>
                      </pic:pic>
                    </a:graphicData>
                  </a:graphic>
                </wp:inline>
              </w:drawing>
            </w:r>
          </w:p>
        </w:tc>
        <w:tc>
          <w:tcPr>
            <w:tcW w:w="653" w:type="dxa"/>
            <w:tcBorders>
              <w:top w:val="nil"/>
              <w:left w:val="nil"/>
              <w:bottom w:val="nil"/>
              <w:right w:val="nil"/>
            </w:tcBorders>
          </w:tcPr>
          <w:p w14:paraId="433BE3AE" w14:textId="77777777" w:rsidR="003D72BD" w:rsidRDefault="00071604">
            <w:pPr>
              <w:spacing w:after="0"/>
              <w:ind w:left="10"/>
              <w:jc w:val="both"/>
            </w:pPr>
            <w:r>
              <w:rPr>
                <w:sz w:val="20"/>
              </w:rPr>
              <w:t>$389.52</w:t>
            </w:r>
          </w:p>
        </w:tc>
      </w:tr>
      <w:tr w:rsidR="003D72BD" w14:paraId="6C9E4161" w14:textId="77777777">
        <w:trPr>
          <w:trHeight w:val="311"/>
        </w:trPr>
        <w:tc>
          <w:tcPr>
            <w:tcW w:w="3024" w:type="dxa"/>
            <w:tcBorders>
              <w:top w:val="nil"/>
              <w:left w:val="nil"/>
              <w:bottom w:val="nil"/>
              <w:right w:val="nil"/>
            </w:tcBorders>
          </w:tcPr>
          <w:p w14:paraId="1E926629" w14:textId="77777777" w:rsidR="003D72BD" w:rsidRDefault="00071604">
            <w:pPr>
              <w:spacing w:after="0"/>
              <w:ind w:left="77"/>
            </w:pPr>
            <w:proofErr w:type="spellStart"/>
            <w:r>
              <w:rPr>
                <w:sz w:val="20"/>
              </w:rPr>
              <w:t>Reconocirnief'lta</w:t>
            </w:r>
            <w:proofErr w:type="spellEnd"/>
            <w:r>
              <w:rPr>
                <w:sz w:val="20"/>
              </w:rPr>
              <w:t xml:space="preserve"> de</w:t>
            </w:r>
          </w:p>
        </w:tc>
        <w:tc>
          <w:tcPr>
            <w:tcW w:w="5126" w:type="dxa"/>
            <w:tcBorders>
              <w:top w:val="nil"/>
              <w:left w:val="nil"/>
              <w:bottom w:val="nil"/>
              <w:right w:val="nil"/>
            </w:tcBorders>
          </w:tcPr>
          <w:p w14:paraId="716606BD" w14:textId="77777777" w:rsidR="003D72BD" w:rsidRDefault="00071604">
            <w:pPr>
              <w:spacing w:after="0"/>
              <w:ind w:left="10"/>
            </w:pPr>
            <w:r>
              <w:rPr>
                <w:sz w:val="20"/>
              </w:rPr>
              <w:t xml:space="preserve">77356481 </w:t>
            </w:r>
            <w:r>
              <w:rPr>
                <w:noProof/>
              </w:rPr>
              <w:drawing>
                <wp:inline distT="0" distB="0" distL="0" distR="0" wp14:anchorId="2BD3EA6E" wp14:editId="7BD548E3">
                  <wp:extent cx="865632" cy="91440"/>
                  <wp:effectExtent l="0" t="0" r="0" b="0"/>
                  <wp:docPr id="551644" name="Picture 551644"/>
                  <wp:cNvGraphicFramePr/>
                  <a:graphic xmlns:a="http://schemas.openxmlformats.org/drawingml/2006/main">
                    <a:graphicData uri="http://schemas.openxmlformats.org/drawingml/2006/picture">
                      <pic:pic xmlns:pic="http://schemas.openxmlformats.org/drawingml/2006/picture">
                        <pic:nvPicPr>
                          <pic:cNvPr id="551644" name="Picture 551644"/>
                          <pic:cNvPicPr/>
                        </pic:nvPicPr>
                        <pic:blipFill>
                          <a:blip r:embed="rId3177"/>
                          <a:stretch>
                            <a:fillRect/>
                          </a:stretch>
                        </pic:blipFill>
                        <pic:spPr>
                          <a:xfrm>
                            <a:off x="0" y="0"/>
                            <a:ext cx="865632" cy="91440"/>
                          </a:xfrm>
                          <a:prstGeom prst="rect">
                            <a:avLst/>
                          </a:prstGeom>
                        </pic:spPr>
                      </pic:pic>
                    </a:graphicData>
                  </a:graphic>
                </wp:inline>
              </w:drawing>
            </w:r>
            <w:r>
              <w:rPr>
                <w:sz w:val="20"/>
              </w:rPr>
              <w:t>REYES ANDREA</w:t>
            </w:r>
          </w:p>
        </w:tc>
        <w:tc>
          <w:tcPr>
            <w:tcW w:w="653" w:type="dxa"/>
            <w:tcBorders>
              <w:top w:val="nil"/>
              <w:left w:val="nil"/>
              <w:bottom w:val="nil"/>
              <w:right w:val="nil"/>
            </w:tcBorders>
          </w:tcPr>
          <w:p w14:paraId="721D6450" w14:textId="77777777" w:rsidR="003D72BD" w:rsidRDefault="00071604">
            <w:pPr>
              <w:spacing w:after="0"/>
              <w:ind w:left="10"/>
              <w:jc w:val="both"/>
            </w:pPr>
            <w:r>
              <w:rPr>
                <w:sz w:val="20"/>
              </w:rPr>
              <w:t>$122.48</w:t>
            </w:r>
          </w:p>
        </w:tc>
      </w:tr>
      <w:tr w:rsidR="003D72BD" w14:paraId="4510E05E" w14:textId="77777777">
        <w:trPr>
          <w:trHeight w:val="656"/>
        </w:trPr>
        <w:tc>
          <w:tcPr>
            <w:tcW w:w="3024" w:type="dxa"/>
            <w:tcBorders>
              <w:top w:val="nil"/>
              <w:left w:val="nil"/>
              <w:bottom w:val="nil"/>
              <w:right w:val="nil"/>
            </w:tcBorders>
          </w:tcPr>
          <w:p w14:paraId="0E3F0ADF" w14:textId="77777777" w:rsidR="003D72BD" w:rsidRDefault="00071604">
            <w:pPr>
              <w:spacing w:after="0" w:line="216" w:lineRule="auto"/>
              <w:ind w:left="29" w:right="154" w:hanging="19"/>
              <w:jc w:val="both"/>
            </w:pPr>
            <w:r>
              <w:rPr>
                <w:noProof/>
              </w:rPr>
              <w:drawing>
                <wp:inline distT="0" distB="0" distL="0" distR="0" wp14:anchorId="405A1EE1" wp14:editId="5C5F85AA">
                  <wp:extent cx="85344" cy="79248"/>
                  <wp:effectExtent l="0" t="0" r="0" b="0"/>
                  <wp:docPr id="551521" name="Picture 551521"/>
                  <wp:cNvGraphicFramePr/>
                  <a:graphic xmlns:a="http://schemas.openxmlformats.org/drawingml/2006/main">
                    <a:graphicData uri="http://schemas.openxmlformats.org/drawingml/2006/picture">
                      <pic:pic xmlns:pic="http://schemas.openxmlformats.org/drawingml/2006/picture">
                        <pic:nvPicPr>
                          <pic:cNvPr id="551521" name="Picture 551521"/>
                          <pic:cNvPicPr/>
                        </pic:nvPicPr>
                        <pic:blipFill>
                          <a:blip r:embed="rId3178"/>
                          <a:stretch>
                            <a:fillRect/>
                          </a:stretch>
                        </pic:blipFill>
                        <pic:spPr>
                          <a:xfrm>
                            <a:off x="0" y="0"/>
                            <a:ext cx="85344" cy="79248"/>
                          </a:xfrm>
                          <a:prstGeom prst="rect">
                            <a:avLst/>
                          </a:prstGeom>
                        </pic:spPr>
                      </pic:pic>
                    </a:graphicData>
                  </a:graphic>
                </wp:inline>
              </w:drawing>
            </w:r>
            <w:r>
              <w:rPr>
                <w:sz w:val="20"/>
              </w:rPr>
              <w:t xml:space="preserve"> </w:t>
            </w:r>
            <w:r>
              <w:rPr>
                <w:noProof/>
              </w:rPr>
              <w:drawing>
                <wp:inline distT="0" distB="0" distL="0" distR="0" wp14:anchorId="5797A220" wp14:editId="6F337785">
                  <wp:extent cx="54864" cy="60960"/>
                  <wp:effectExtent l="0" t="0" r="0" b="0"/>
                  <wp:docPr id="551525" name="Picture 551525"/>
                  <wp:cNvGraphicFramePr/>
                  <a:graphic xmlns:a="http://schemas.openxmlformats.org/drawingml/2006/main">
                    <a:graphicData uri="http://schemas.openxmlformats.org/drawingml/2006/picture">
                      <pic:pic xmlns:pic="http://schemas.openxmlformats.org/drawingml/2006/picture">
                        <pic:nvPicPr>
                          <pic:cNvPr id="551525" name="Picture 551525"/>
                          <pic:cNvPicPr/>
                        </pic:nvPicPr>
                        <pic:blipFill>
                          <a:blip r:embed="rId3179"/>
                          <a:stretch>
                            <a:fillRect/>
                          </a:stretch>
                        </pic:blipFill>
                        <pic:spPr>
                          <a:xfrm>
                            <a:off x="0" y="0"/>
                            <a:ext cx="54864" cy="60960"/>
                          </a:xfrm>
                          <a:prstGeom prst="rect">
                            <a:avLst/>
                          </a:prstGeom>
                        </pic:spPr>
                      </pic:pic>
                    </a:graphicData>
                  </a:graphic>
                </wp:inline>
              </w:drawing>
            </w:r>
            <w:r>
              <w:rPr>
                <w:sz w:val="20"/>
              </w:rPr>
              <w:t xml:space="preserve"> </w:t>
            </w:r>
            <w:r>
              <w:rPr>
                <w:noProof/>
              </w:rPr>
              <w:drawing>
                <wp:inline distT="0" distB="0" distL="0" distR="0" wp14:anchorId="247D179D" wp14:editId="6DFFA3E5">
                  <wp:extent cx="42672" cy="67056"/>
                  <wp:effectExtent l="0" t="0" r="0" b="0"/>
                  <wp:docPr id="551523" name="Picture 551523"/>
                  <wp:cNvGraphicFramePr/>
                  <a:graphic xmlns:a="http://schemas.openxmlformats.org/drawingml/2006/main">
                    <a:graphicData uri="http://schemas.openxmlformats.org/drawingml/2006/picture">
                      <pic:pic xmlns:pic="http://schemas.openxmlformats.org/drawingml/2006/picture">
                        <pic:nvPicPr>
                          <pic:cNvPr id="551523" name="Picture 551523"/>
                          <pic:cNvPicPr/>
                        </pic:nvPicPr>
                        <pic:blipFill>
                          <a:blip r:embed="rId3180"/>
                          <a:stretch>
                            <a:fillRect/>
                          </a:stretch>
                        </pic:blipFill>
                        <pic:spPr>
                          <a:xfrm>
                            <a:off x="0" y="0"/>
                            <a:ext cx="42672" cy="67056"/>
                          </a:xfrm>
                          <a:prstGeom prst="rect">
                            <a:avLst/>
                          </a:prstGeom>
                        </pic:spPr>
                      </pic:pic>
                    </a:graphicData>
                  </a:graphic>
                </wp:inline>
              </w:drawing>
            </w:r>
            <w:r>
              <w:rPr>
                <w:sz w:val="20"/>
              </w:rPr>
              <w:t xml:space="preserve"> </w:t>
            </w:r>
            <w:r>
              <w:rPr>
                <w:noProof/>
              </w:rPr>
              <w:drawing>
                <wp:inline distT="0" distB="0" distL="0" distR="0" wp14:anchorId="033F7B6F" wp14:editId="356F12E3">
                  <wp:extent cx="85344" cy="85344"/>
                  <wp:effectExtent l="0" t="0" r="0" b="0"/>
                  <wp:docPr id="551522" name="Picture 551522"/>
                  <wp:cNvGraphicFramePr/>
                  <a:graphic xmlns:a="http://schemas.openxmlformats.org/drawingml/2006/main">
                    <a:graphicData uri="http://schemas.openxmlformats.org/drawingml/2006/picture">
                      <pic:pic xmlns:pic="http://schemas.openxmlformats.org/drawingml/2006/picture">
                        <pic:nvPicPr>
                          <pic:cNvPr id="551522" name="Picture 551522"/>
                          <pic:cNvPicPr/>
                        </pic:nvPicPr>
                        <pic:blipFill>
                          <a:blip r:embed="rId3181"/>
                          <a:stretch>
                            <a:fillRect/>
                          </a:stretch>
                        </pic:blipFill>
                        <pic:spPr>
                          <a:xfrm>
                            <a:off x="0" y="0"/>
                            <a:ext cx="85344" cy="85344"/>
                          </a:xfrm>
                          <a:prstGeom prst="rect">
                            <a:avLst/>
                          </a:prstGeom>
                        </pic:spPr>
                      </pic:pic>
                    </a:graphicData>
                  </a:graphic>
                </wp:inline>
              </w:drawing>
            </w:r>
            <w:r>
              <w:rPr>
                <w:sz w:val="20"/>
              </w:rPr>
              <w:t xml:space="preserve"> </w:t>
            </w:r>
            <w:r>
              <w:rPr>
                <w:noProof/>
              </w:rPr>
              <w:drawing>
                <wp:inline distT="0" distB="0" distL="0" distR="0" wp14:anchorId="013465D6" wp14:editId="52338547">
                  <wp:extent cx="54864" cy="73151"/>
                  <wp:effectExtent l="0" t="0" r="0" b="0"/>
                  <wp:docPr id="551524" name="Picture 551524"/>
                  <wp:cNvGraphicFramePr/>
                  <a:graphic xmlns:a="http://schemas.openxmlformats.org/drawingml/2006/main">
                    <a:graphicData uri="http://schemas.openxmlformats.org/drawingml/2006/picture">
                      <pic:pic xmlns:pic="http://schemas.openxmlformats.org/drawingml/2006/picture">
                        <pic:nvPicPr>
                          <pic:cNvPr id="551524" name="Picture 551524"/>
                          <pic:cNvPicPr/>
                        </pic:nvPicPr>
                        <pic:blipFill>
                          <a:blip r:embed="rId3182"/>
                          <a:stretch>
                            <a:fillRect/>
                          </a:stretch>
                        </pic:blipFill>
                        <pic:spPr>
                          <a:xfrm>
                            <a:off x="0" y="0"/>
                            <a:ext cx="54864" cy="73151"/>
                          </a:xfrm>
                          <a:prstGeom prst="rect">
                            <a:avLst/>
                          </a:prstGeom>
                        </pic:spPr>
                      </pic:pic>
                    </a:graphicData>
                  </a:graphic>
                </wp:inline>
              </w:drawing>
            </w:r>
            <w:r>
              <w:rPr>
                <w:sz w:val="20"/>
              </w:rPr>
              <w:t xml:space="preserve"> Andrea Virginia </w:t>
            </w:r>
            <w:proofErr w:type="spellStart"/>
            <w:r>
              <w:rPr>
                <w:sz w:val="20"/>
              </w:rPr>
              <w:t>SQhencourt</w:t>
            </w:r>
            <w:proofErr w:type="spellEnd"/>
            <w:r>
              <w:rPr>
                <w:sz w:val="20"/>
              </w:rPr>
              <w:t xml:space="preserve"> Reyes,</w:t>
            </w:r>
          </w:p>
          <w:p w14:paraId="2390BE64" w14:textId="77777777" w:rsidR="003D72BD" w:rsidRDefault="00071604">
            <w:pPr>
              <w:spacing w:after="0"/>
              <w:ind w:left="19"/>
            </w:pPr>
            <w:proofErr w:type="spellStart"/>
            <w:r>
              <w:rPr>
                <w:sz w:val="20"/>
              </w:rPr>
              <w:t>Seg</w:t>
            </w:r>
            <w:proofErr w:type="spellEnd"/>
            <w:r>
              <w:rPr>
                <w:sz w:val="20"/>
              </w:rPr>
              <w:t xml:space="preserve">. </w:t>
            </w:r>
            <w:proofErr w:type="spellStart"/>
            <w:r>
              <w:rPr>
                <w:sz w:val="20"/>
              </w:rPr>
              <w:t>Ccntrata</w:t>
            </w:r>
            <w:proofErr w:type="spellEnd"/>
            <w:r>
              <w:rPr>
                <w:sz w:val="20"/>
              </w:rPr>
              <w:t xml:space="preserve"> No 081.</w:t>
            </w:r>
          </w:p>
        </w:tc>
        <w:tc>
          <w:tcPr>
            <w:tcW w:w="5126" w:type="dxa"/>
            <w:tcBorders>
              <w:top w:val="nil"/>
              <w:left w:val="nil"/>
              <w:bottom w:val="nil"/>
              <w:right w:val="nil"/>
            </w:tcBorders>
          </w:tcPr>
          <w:p w14:paraId="02E4D0B5" w14:textId="77777777" w:rsidR="003D72BD" w:rsidRDefault="00071604">
            <w:pPr>
              <w:spacing w:after="0"/>
              <w:ind w:left="941"/>
            </w:pPr>
            <w:r>
              <w:t>VIRG'NIA</w:t>
            </w:r>
          </w:p>
        </w:tc>
        <w:tc>
          <w:tcPr>
            <w:tcW w:w="653" w:type="dxa"/>
            <w:tcBorders>
              <w:top w:val="nil"/>
              <w:left w:val="nil"/>
              <w:bottom w:val="nil"/>
              <w:right w:val="nil"/>
            </w:tcBorders>
          </w:tcPr>
          <w:p w14:paraId="1F276315" w14:textId="77777777" w:rsidR="003D72BD" w:rsidRDefault="003D72BD"/>
        </w:tc>
      </w:tr>
    </w:tbl>
    <w:p w14:paraId="337C486C" w14:textId="77777777" w:rsidR="003D72BD" w:rsidRDefault="00071604">
      <w:pPr>
        <w:spacing w:after="3" w:line="265" w:lineRule="auto"/>
        <w:ind w:left="96"/>
        <w:jc w:val="both"/>
      </w:pPr>
      <w:r>
        <w:t>CSP.BlD-OlPLAN-44.</w:t>
      </w:r>
    </w:p>
    <w:p w14:paraId="41F31BA5" w14:textId="77777777" w:rsidR="003D72BD" w:rsidRDefault="00071604">
      <w:pPr>
        <w:spacing w:after="0"/>
        <w:ind w:left="106"/>
      </w:pPr>
      <w:r>
        <w:rPr>
          <w:sz w:val="20"/>
        </w:rPr>
        <w:t>2022</w:t>
      </w:r>
    </w:p>
    <w:tbl>
      <w:tblPr>
        <w:tblStyle w:val="TableGrid"/>
        <w:tblW w:w="8803" w:type="dxa"/>
        <w:tblInd w:w="173" w:type="dxa"/>
        <w:tblCellMar>
          <w:top w:w="4" w:type="dxa"/>
          <w:left w:w="0" w:type="dxa"/>
          <w:bottom w:w="0" w:type="dxa"/>
          <w:right w:w="0" w:type="dxa"/>
        </w:tblCellMar>
        <w:tblLook w:val="04A0" w:firstRow="1" w:lastRow="0" w:firstColumn="1" w:lastColumn="0" w:noHBand="0" w:noVBand="1"/>
      </w:tblPr>
      <w:tblGrid>
        <w:gridCol w:w="3014"/>
        <w:gridCol w:w="931"/>
        <w:gridCol w:w="3840"/>
        <w:gridCol w:w="1018"/>
      </w:tblGrid>
      <w:tr w:rsidR="003D72BD" w14:paraId="4F3B5818" w14:textId="77777777">
        <w:trPr>
          <w:trHeight w:val="216"/>
        </w:trPr>
        <w:tc>
          <w:tcPr>
            <w:tcW w:w="3014" w:type="dxa"/>
            <w:tcBorders>
              <w:top w:val="nil"/>
              <w:left w:val="nil"/>
              <w:bottom w:val="nil"/>
              <w:right w:val="nil"/>
            </w:tcBorders>
          </w:tcPr>
          <w:p w14:paraId="26785C90" w14:textId="77777777" w:rsidR="003D72BD" w:rsidRDefault="00071604">
            <w:pPr>
              <w:spacing w:after="0"/>
              <w:ind w:left="86"/>
            </w:pPr>
            <w:r>
              <w:rPr>
                <w:sz w:val="20"/>
              </w:rPr>
              <w:t>Reconocimiento de</w:t>
            </w:r>
          </w:p>
        </w:tc>
        <w:tc>
          <w:tcPr>
            <w:tcW w:w="931" w:type="dxa"/>
            <w:tcBorders>
              <w:top w:val="nil"/>
              <w:left w:val="nil"/>
              <w:bottom w:val="nil"/>
              <w:right w:val="nil"/>
            </w:tcBorders>
          </w:tcPr>
          <w:p w14:paraId="7283CF0F" w14:textId="77777777" w:rsidR="003D72BD" w:rsidRDefault="00071604">
            <w:pPr>
              <w:spacing w:after="0"/>
              <w:ind w:left="38"/>
            </w:pPr>
            <w:r>
              <w:rPr>
                <w:sz w:val="20"/>
              </w:rPr>
              <w:t>17261252</w:t>
            </w:r>
          </w:p>
        </w:tc>
        <w:tc>
          <w:tcPr>
            <w:tcW w:w="3840" w:type="dxa"/>
            <w:tcBorders>
              <w:top w:val="nil"/>
              <w:left w:val="nil"/>
              <w:bottom w:val="nil"/>
              <w:right w:val="nil"/>
            </w:tcBorders>
          </w:tcPr>
          <w:p w14:paraId="45AB6EFB" w14:textId="77777777" w:rsidR="003D72BD" w:rsidRDefault="00071604">
            <w:pPr>
              <w:spacing w:after="0"/>
              <w:ind w:left="29"/>
            </w:pPr>
            <w:r>
              <w:rPr>
                <w:sz w:val="24"/>
              </w:rPr>
              <w:t>VELASCUEZ ESTRADA ABRAHAM</w:t>
            </w:r>
          </w:p>
        </w:tc>
        <w:tc>
          <w:tcPr>
            <w:tcW w:w="1018" w:type="dxa"/>
            <w:tcBorders>
              <w:top w:val="nil"/>
              <w:left w:val="nil"/>
              <w:bottom w:val="nil"/>
              <w:right w:val="nil"/>
            </w:tcBorders>
          </w:tcPr>
          <w:p w14:paraId="5CCD68D3" w14:textId="77777777" w:rsidR="003D72BD" w:rsidRDefault="00071604">
            <w:pPr>
              <w:spacing w:after="0"/>
              <w:ind w:right="10"/>
              <w:jc w:val="right"/>
            </w:pPr>
            <w:r>
              <w:rPr>
                <w:sz w:val="20"/>
              </w:rPr>
              <w:t>8164.91</w:t>
            </w:r>
          </w:p>
        </w:tc>
      </w:tr>
      <w:tr w:rsidR="003D72BD" w14:paraId="571BCFDF" w14:textId="77777777">
        <w:trPr>
          <w:trHeight w:val="1204"/>
        </w:trPr>
        <w:tc>
          <w:tcPr>
            <w:tcW w:w="3014" w:type="dxa"/>
            <w:tcBorders>
              <w:top w:val="nil"/>
              <w:left w:val="nil"/>
              <w:bottom w:val="nil"/>
              <w:right w:val="nil"/>
            </w:tcBorders>
          </w:tcPr>
          <w:p w14:paraId="32AF6AB5" w14:textId="77777777" w:rsidR="003D72BD" w:rsidRDefault="00071604">
            <w:pPr>
              <w:spacing w:after="0"/>
              <w:ind w:left="19"/>
            </w:pPr>
            <w:r>
              <w:rPr>
                <w:sz w:val="20"/>
              </w:rPr>
              <w:t>Castos Abraham</w:t>
            </w:r>
          </w:p>
          <w:p w14:paraId="0E9D815E" w14:textId="77777777" w:rsidR="003D72BD" w:rsidRDefault="00071604">
            <w:pPr>
              <w:spacing w:after="0"/>
              <w:ind w:left="29"/>
            </w:pPr>
            <w:r>
              <w:rPr>
                <w:sz w:val="20"/>
              </w:rPr>
              <w:t>Eduardo Velásquez</w:t>
            </w:r>
          </w:p>
          <w:p w14:paraId="4B789DEF" w14:textId="77777777" w:rsidR="003D72BD" w:rsidRDefault="00071604">
            <w:pPr>
              <w:spacing w:after="0"/>
              <w:ind w:left="29"/>
            </w:pPr>
            <w:r>
              <w:t xml:space="preserve">Estrada. </w:t>
            </w:r>
            <w:proofErr w:type="spellStart"/>
            <w:r>
              <w:t>Seg</w:t>
            </w:r>
            <w:proofErr w:type="spellEnd"/>
            <w:r>
              <w:t>. Contrato</w:t>
            </w:r>
          </w:p>
          <w:p w14:paraId="6D4FA8CC" w14:textId="77777777" w:rsidR="003D72BD" w:rsidRDefault="00071604">
            <w:pPr>
              <w:spacing w:after="0"/>
              <w:ind w:left="29" w:right="173"/>
            </w:pPr>
            <w:r>
              <w:rPr>
                <w:sz w:val="20"/>
              </w:rPr>
              <w:t>No. 081.CSP.BdDCIPLAN-45-2C22</w:t>
            </w:r>
          </w:p>
        </w:tc>
        <w:tc>
          <w:tcPr>
            <w:tcW w:w="931" w:type="dxa"/>
            <w:tcBorders>
              <w:top w:val="nil"/>
              <w:left w:val="nil"/>
              <w:bottom w:val="nil"/>
              <w:right w:val="nil"/>
            </w:tcBorders>
          </w:tcPr>
          <w:p w14:paraId="240B852F" w14:textId="77777777" w:rsidR="003D72BD" w:rsidRDefault="003D72BD"/>
        </w:tc>
        <w:tc>
          <w:tcPr>
            <w:tcW w:w="3840" w:type="dxa"/>
            <w:tcBorders>
              <w:top w:val="nil"/>
              <w:left w:val="nil"/>
              <w:bottom w:val="nil"/>
              <w:right w:val="nil"/>
            </w:tcBorders>
          </w:tcPr>
          <w:p w14:paraId="69012547" w14:textId="77777777" w:rsidR="003D72BD" w:rsidRDefault="00071604">
            <w:pPr>
              <w:spacing w:after="0"/>
              <w:ind w:left="29"/>
            </w:pPr>
            <w:r>
              <w:t>EDUARDO</w:t>
            </w:r>
          </w:p>
        </w:tc>
        <w:tc>
          <w:tcPr>
            <w:tcW w:w="1018" w:type="dxa"/>
            <w:tcBorders>
              <w:top w:val="nil"/>
              <w:left w:val="nil"/>
              <w:bottom w:val="nil"/>
              <w:right w:val="nil"/>
            </w:tcBorders>
          </w:tcPr>
          <w:p w14:paraId="6C000063" w14:textId="77777777" w:rsidR="003D72BD" w:rsidRDefault="003D72BD"/>
        </w:tc>
      </w:tr>
      <w:tr w:rsidR="003D72BD" w14:paraId="29C80360" w14:textId="77777777">
        <w:trPr>
          <w:trHeight w:val="1259"/>
        </w:trPr>
        <w:tc>
          <w:tcPr>
            <w:tcW w:w="3014" w:type="dxa"/>
            <w:tcBorders>
              <w:top w:val="nil"/>
              <w:left w:val="nil"/>
              <w:bottom w:val="nil"/>
              <w:right w:val="nil"/>
            </w:tcBorders>
          </w:tcPr>
          <w:p w14:paraId="61028C3B" w14:textId="77777777" w:rsidR="003D72BD" w:rsidRDefault="00071604">
            <w:pPr>
              <w:spacing w:after="0"/>
              <w:ind w:left="86"/>
            </w:pPr>
            <w:r>
              <w:rPr>
                <w:sz w:val="20"/>
              </w:rPr>
              <w:lastRenderedPageBreak/>
              <w:t>Reconocimiento de</w:t>
            </w:r>
          </w:p>
          <w:p w14:paraId="39CA94B1" w14:textId="77777777" w:rsidR="003D72BD" w:rsidRDefault="00071604">
            <w:pPr>
              <w:spacing w:after="0"/>
              <w:ind w:left="19"/>
            </w:pPr>
            <w:r>
              <w:rPr>
                <w:sz w:val="20"/>
              </w:rPr>
              <w:t>Gastos Mildred Carolina</w:t>
            </w:r>
          </w:p>
          <w:p w14:paraId="2BB71B4D" w14:textId="77777777" w:rsidR="003D72BD" w:rsidRDefault="00071604">
            <w:pPr>
              <w:spacing w:after="0"/>
              <w:ind w:left="29"/>
            </w:pPr>
            <w:proofErr w:type="spellStart"/>
            <w:r>
              <w:rPr>
                <w:sz w:val="20"/>
              </w:rPr>
              <w:t>Mcnzán</w:t>
            </w:r>
            <w:proofErr w:type="spellEnd"/>
            <w:r>
              <w:rPr>
                <w:sz w:val="20"/>
              </w:rPr>
              <w:t xml:space="preserve"> de León. </w:t>
            </w:r>
            <w:proofErr w:type="spellStart"/>
            <w:r>
              <w:rPr>
                <w:sz w:val="20"/>
              </w:rPr>
              <w:t>Seg</w:t>
            </w:r>
            <w:proofErr w:type="spellEnd"/>
            <w:r>
              <w:rPr>
                <w:noProof/>
              </w:rPr>
              <w:drawing>
                <wp:inline distT="0" distB="0" distL="0" distR="0" wp14:anchorId="1D8CDA06" wp14:editId="3F94E655">
                  <wp:extent cx="12192" cy="18288"/>
                  <wp:effectExtent l="0" t="0" r="0" b="0"/>
                  <wp:docPr id="553808" name="Picture 553808"/>
                  <wp:cNvGraphicFramePr/>
                  <a:graphic xmlns:a="http://schemas.openxmlformats.org/drawingml/2006/main">
                    <a:graphicData uri="http://schemas.openxmlformats.org/drawingml/2006/picture">
                      <pic:pic xmlns:pic="http://schemas.openxmlformats.org/drawingml/2006/picture">
                        <pic:nvPicPr>
                          <pic:cNvPr id="553808" name="Picture 553808"/>
                          <pic:cNvPicPr/>
                        </pic:nvPicPr>
                        <pic:blipFill>
                          <a:blip r:embed="rId3183"/>
                          <a:stretch>
                            <a:fillRect/>
                          </a:stretch>
                        </pic:blipFill>
                        <pic:spPr>
                          <a:xfrm>
                            <a:off x="0" y="0"/>
                            <a:ext cx="12192" cy="18288"/>
                          </a:xfrm>
                          <a:prstGeom prst="rect">
                            <a:avLst/>
                          </a:prstGeom>
                        </pic:spPr>
                      </pic:pic>
                    </a:graphicData>
                  </a:graphic>
                </wp:inline>
              </w:drawing>
            </w:r>
          </w:p>
          <w:p w14:paraId="2A9F1A03" w14:textId="77777777" w:rsidR="003D72BD" w:rsidRDefault="00071604">
            <w:pPr>
              <w:spacing w:after="0"/>
              <w:ind w:left="29" w:hanging="10"/>
            </w:pPr>
            <w:r>
              <w:t>Contralo No. OBI-CSPBID-DlFl-AN43-2022</w:t>
            </w:r>
          </w:p>
        </w:tc>
        <w:tc>
          <w:tcPr>
            <w:tcW w:w="931" w:type="dxa"/>
            <w:tcBorders>
              <w:top w:val="nil"/>
              <w:left w:val="nil"/>
              <w:bottom w:val="nil"/>
              <w:right w:val="nil"/>
            </w:tcBorders>
          </w:tcPr>
          <w:p w14:paraId="34B5B20B" w14:textId="77777777" w:rsidR="003D72BD" w:rsidRDefault="00071604">
            <w:pPr>
              <w:spacing w:after="0"/>
              <w:ind w:left="29"/>
            </w:pPr>
            <w:r>
              <w:rPr>
                <w:sz w:val="20"/>
              </w:rPr>
              <w:t>16380886</w:t>
            </w:r>
          </w:p>
        </w:tc>
        <w:tc>
          <w:tcPr>
            <w:tcW w:w="3840" w:type="dxa"/>
            <w:tcBorders>
              <w:top w:val="nil"/>
              <w:left w:val="nil"/>
              <w:bottom w:val="nil"/>
              <w:right w:val="nil"/>
            </w:tcBorders>
          </w:tcPr>
          <w:p w14:paraId="397C1861" w14:textId="77777777" w:rsidR="003D72BD" w:rsidRDefault="00071604">
            <w:pPr>
              <w:spacing w:after="0"/>
              <w:ind w:left="29"/>
            </w:pPr>
            <w:r>
              <w:t>MONZON DE LEON MICORED CAROLINA</w:t>
            </w:r>
          </w:p>
        </w:tc>
        <w:tc>
          <w:tcPr>
            <w:tcW w:w="1018" w:type="dxa"/>
            <w:tcBorders>
              <w:top w:val="nil"/>
              <w:left w:val="nil"/>
              <w:bottom w:val="nil"/>
              <w:right w:val="nil"/>
            </w:tcBorders>
          </w:tcPr>
          <w:p w14:paraId="68C0068B" w14:textId="77777777" w:rsidR="003D72BD" w:rsidRDefault="00071604">
            <w:pPr>
              <w:spacing w:after="0"/>
              <w:jc w:val="right"/>
            </w:pPr>
            <w:r>
              <w:t>$44 75</w:t>
            </w:r>
          </w:p>
        </w:tc>
      </w:tr>
      <w:tr w:rsidR="003D72BD" w14:paraId="1E5116A9" w14:textId="77777777">
        <w:trPr>
          <w:trHeight w:val="1293"/>
        </w:trPr>
        <w:tc>
          <w:tcPr>
            <w:tcW w:w="3014" w:type="dxa"/>
            <w:tcBorders>
              <w:top w:val="nil"/>
              <w:left w:val="nil"/>
              <w:bottom w:val="nil"/>
              <w:right w:val="nil"/>
            </w:tcBorders>
            <w:vAlign w:val="center"/>
          </w:tcPr>
          <w:p w14:paraId="79363D88" w14:textId="77777777" w:rsidR="003D72BD" w:rsidRDefault="00071604">
            <w:pPr>
              <w:spacing w:after="0"/>
              <w:ind w:left="19" w:right="1142" w:firstLine="58"/>
              <w:jc w:val="both"/>
            </w:pPr>
            <w:r>
              <w:rPr>
                <w:sz w:val="20"/>
              </w:rPr>
              <w:t xml:space="preserve">Reconocimiento de Gastos César Augusto </w:t>
            </w:r>
            <w:proofErr w:type="spellStart"/>
            <w:r>
              <w:rPr>
                <w:sz w:val="20"/>
              </w:rPr>
              <w:t>Meiia</w:t>
            </w:r>
            <w:proofErr w:type="spellEnd"/>
            <w:r>
              <w:rPr>
                <w:sz w:val="20"/>
              </w:rPr>
              <w:t xml:space="preserve"> Alvarado. </w:t>
            </w:r>
            <w:proofErr w:type="spellStart"/>
            <w:r>
              <w:rPr>
                <w:sz w:val="20"/>
              </w:rPr>
              <w:t>Seg</w:t>
            </w:r>
            <w:proofErr w:type="spellEnd"/>
            <w:r>
              <w:rPr>
                <w:sz w:val="20"/>
              </w:rPr>
              <w:t>. contrato No. CSI-CSP. BID.O'P1-AN-26-2022</w:t>
            </w:r>
          </w:p>
        </w:tc>
        <w:tc>
          <w:tcPr>
            <w:tcW w:w="931" w:type="dxa"/>
            <w:tcBorders>
              <w:top w:val="nil"/>
              <w:left w:val="nil"/>
              <w:bottom w:val="nil"/>
              <w:right w:val="nil"/>
            </w:tcBorders>
          </w:tcPr>
          <w:p w14:paraId="30E38B6F" w14:textId="77777777" w:rsidR="003D72BD" w:rsidRDefault="00071604">
            <w:pPr>
              <w:spacing w:after="0"/>
              <w:ind w:left="115"/>
            </w:pPr>
            <w:r>
              <w:rPr>
                <w:sz w:val="20"/>
              </w:rPr>
              <w:t>7553994</w:t>
            </w:r>
          </w:p>
        </w:tc>
        <w:tc>
          <w:tcPr>
            <w:tcW w:w="3840" w:type="dxa"/>
            <w:tcBorders>
              <w:top w:val="nil"/>
              <w:left w:val="nil"/>
              <w:bottom w:val="nil"/>
              <w:right w:val="nil"/>
            </w:tcBorders>
          </w:tcPr>
          <w:p w14:paraId="2468F313" w14:textId="77777777" w:rsidR="003D72BD" w:rsidRDefault="00071604">
            <w:pPr>
              <w:spacing w:after="0"/>
              <w:ind w:left="29"/>
            </w:pPr>
            <w:r>
              <w:t>MEJA ALVARADO CESAR AUGUSTO</w:t>
            </w:r>
          </w:p>
        </w:tc>
        <w:tc>
          <w:tcPr>
            <w:tcW w:w="1018" w:type="dxa"/>
            <w:tcBorders>
              <w:top w:val="nil"/>
              <w:left w:val="nil"/>
              <w:bottom w:val="nil"/>
              <w:right w:val="nil"/>
            </w:tcBorders>
          </w:tcPr>
          <w:p w14:paraId="6941D9E5" w14:textId="77777777" w:rsidR="003D72BD" w:rsidRDefault="00071604">
            <w:pPr>
              <w:spacing w:after="0"/>
              <w:ind w:right="10"/>
              <w:jc w:val="right"/>
            </w:pPr>
            <w:r>
              <w:t>516987</w:t>
            </w:r>
          </w:p>
        </w:tc>
      </w:tr>
      <w:tr w:rsidR="003D72BD" w14:paraId="0865460B" w14:textId="77777777">
        <w:trPr>
          <w:trHeight w:val="1273"/>
        </w:trPr>
        <w:tc>
          <w:tcPr>
            <w:tcW w:w="3014" w:type="dxa"/>
            <w:tcBorders>
              <w:top w:val="nil"/>
              <w:left w:val="nil"/>
              <w:bottom w:val="nil"/>
              <w:right w:val="nil"/>
            </w:tcBorders>
          </w:tcPr>
          <w:p w14:paraId="27DF1D86" w14:textId="77777777" w:rsidR="003D72BD" w:rsidRDefault="00071604">
            <w:pPr>
              <w:spacing w:after="0"/>
              <w:ind w:left="77"/>
            </w:pPr>
            <w:r>
              <w:rPr>
                <w:sz w:val="20"/>
              </w:rPr>
              <w:t>Reconocimiento de</w:t>
            </w:r>
          </w:p>
          <w:p w14:paraId="357C6623" w14:textId="77777777" w:rsidR="003D72BD" w:rsidRDefault="00071604">
            <w:pPr>
              <w:spacing w:after="0"/>
              <w:ind w:left="10" w:right="1142" w:firstLine="10"/>
              <w:jc w:val="both"/>
            </w:pPr>
            <w:r>
              <w:rPr>
                <w:sz w:val="20"/>
              </w:rPr>
              <w:t xml:space="preserve">Gastos César Augusto </w:t>
            </w:r>
            <w:proofErr w:type="spellStart"/>
            <w:r>
              <w:rPr>
                <w:sz w:val="20"/>
              </w:rPr>
              <w:t>Mejia</w:t>
            </w:r>
            <w:proofErr w:type="spellEnd"/>
            <w:r>
              <w:rPr>
                <w:sz w:val="20"/>
              </w:rPr>
              <w:t xml:space="preserve"> Alvarado. Sega contrato No, CBf.cspBDOlPLAN-26-2022</w:t>
            </w:r>
          </w:p>
        </w:tc>
        <w:tc>
          <w:tcPr>
            <w:tcW w:w="931" w:type="dxa"/>
            <w:tcBorders>
              <w:top w:val="nil"/>
              <w:left w:val="nil"/>
              <w:bottom w:val="nil"/>
              <w:right w:val="nil"/>
            </w:tcBorders>
          </w:tcPr>
          <w:p w14:paraId="006718FF" w14:textId="77777777" w:rsidR="003D72BD" w:rsidRDefault="00071604">
            <w:pPr>
              <w:spacing w:after="0"/>
              <w:ind w:left="115"/>
            </w:pPr>
            <w:r>
              <w:rPr>
                <w:sz w:val="20"/>
              </w:rPr>
              <w:t>7553994</w:t>
            </w:r>
          </w:p>
        </w:tc>
        <w:tc>
          <w:tcPr>
            <w:tcW w:w="3840" w:type="dxa"/>
            <w:tcBorders>
              <w:top w:val="nil"/>
              <w:left w:val="nil"/>
              <w:bottom w:val="nil"/>
              <w:right w:val="nil"/>
            </w:tcBorders>
          </w:tcPr>
          <w:p w14:paraId="0E369EAB" w14:textId="77777777" w:rsidR="003D72BD" w:rsidRDefault="00071604">
            <w:pPr>
              <w:spacing w:after="0"/>
              <w:ind w:left="19"/>
            </w:pPr>
            <w:r>
              <w:t>MEUIA ALVARADO CESAR AUGUSTO</w:t>
            </w:r>
          </w:p>
        </w:tc>
        <w:tc>
          <w:tcPr>
            <w:tcW w:w="1018" w:type="dxa"/>
            <w:tcBorders>
              <w:top w:val="nil"/>
              <w:left w:val="nil"/>
              <w:bottom w:val="nil"/>
              <w:right w:val="nil"/>
            </w:tcBorders>
          </w:tcPr>
          <w:p w14:paraId="6071CA28" w14:textId="77777777" w:rsidR="003D72BD" w:rsidRDefault="00071604">
            <w:pPr>
              <w:tabs>
                <w:tab w:val="center" w:pos="413"/>
                <w:tab w:val="right" w:pos="1018"/>
              </w:tabs>
              <w:spacing w:after="0"/>
            </w:pPr>
            <w:r>
              <w:rPr>
                <w:sz w:val="20"/>
              </w:rPr>
              <w:tab/>
            </w:r>
            <w:r>
              <w:rPr>
                <w:noProof/>
              </w:rPr>
              <w:drawing>
                <wp:inline distT="0" distB="0" distL="0" distR="0" wp14:anchorId="4E550FAA" wp14:editId="3046BCDC">
                  <wp:extent cx="60960" cy="97536"/>
                  <wp:effectExtent l="0" t="0" r="0" b="0"/>
                  <wp:docPr id="553705" name="Picture 553705"/>
                  <wp:cNvGraphicFramePr/>
                  <a:graphic xmlns:a="http://schemas.openxmlformats.org/drawingml/2006/main">
                    <a:graphicData uri="http://schemas.openxmlformats.org/drawingml/2006/picture">
                      <pic:pic xmlns:pic="http://schemas.openxmlformats.org/drawingml/2006/picture">
                        <pic:nvPicPr>
                          <pic:cNvPr id="553705" name="Picture 553705"/>
                          <pic:cNvPicPr/>
                        </pic:nvPicPr>
                        <pic:blipFill>
                          <a:blip r:embed="rId3184"/>
                          <a:stretch>
                            <a:fillRect/>
                          </a:stretch>
                        </pic:blipFill>
                        <pic:spPr>
                          <a:xfrm>
                            <a:off x="0" y="0"/>
                            <a:ext cx="60960" cy="97536"/>
                          </a:xfrm>
                          <a:prstGeom prst="rect">
                            <a:avLst/>
                          </a:prstGeom>
                        </pic:spPr>
                      </pic:pic>
                    </a:graphicData>
                  </a:graphic>
                </wp:inline>
              </w:drawing>
            </w:r>
            <w:r>
              <w:rPr>
                <w:sz w:val="20"/>
              </w:rPr>
              <w:tab/>
            </w:r>
            <w:r>
              <w:rPr>
                <w:noProof/>
              </w:rPr>
              <w:drawing>
                <wp:inline distT="0" distB="0" distL="0" distR="0" wp14:anchorId="24C7FE11" wp14:editId="276AAA38">
                  <wp:extent cx="36576" cy="85344"/>
                  <wp:effectExtent l="0" t="0" r="0" b="0"/>
                  <wp:docPr id="553706" name="Picture 553706"/>
                  <wp:cNvGraphicFramePr/>
                  <a:graphic xmlns:a="http://schemas.openxmlformats.org/drawingml/2006/main">
                    <a:graphicData uri="http://schemas.openxmlformats.org/drawingml/2006/picture">
                      <pic:pic xmlns:pic="http://schemas.openxmlformats.org/drawingml/2006/picture">
                        <pic:nvPicPr>
                          <pic:cNvPr id="553706" name="Picture 553706"/>
                          <pic:cNvPicPr/>
                        </pic:nvPicPr>
                        <pic:blipFill>
                          <a:blip r:embed="rId3185"/>
                          <a:stretch>
                            <a:fillRect/>
                          </a:stretch>
                        </pic:blipFill>
                        <pic:spPr>
                          <a:xfrm>
                            <a:off x="0" y="0"/>
                            <a:ext cx="36576" cy="85344"/>
                          </a:xfrm>
                          <a:prstGeom prst="rect">
                            <a:avLst/>
                          </a:prstGeom>
                        </pic:spPr>
                      </pic:pic>
                    </a:graphicData>
                  </a:graphic>
                </wp:inline>
              </w:drawing>
            </w:r>
            <w:r>
              <w:rPr>
                <w:sz w:val="20"/>
              </w:rPr>
              <w:t>19.81</w:t>
            </w:r>
          </w:p>
        </w:tc>
      </w:tr>
      <w:tr w:rsidR="003D72BD" w14:paraId="53622D79" w14:textId="77777777">
        <w:trPr>
          <w:trHeight w:val="305"/>
        </w:trPr>
        <w:tc>
          <w:tcPr>
            <w:tcW w:w="3014" w:type="dxa"/>
            <w:tcBorders>
              <w:top w:val="nil"/>
              <w:left w:val="nil"/>
              <w:bottom w:val="nil"/>
              <w:right w:val="nil"/>
            </w:tcBorders>
          </w:tcPr>
          <w:p w14:paraId="303CD410" w14:textId="77777777" w:rsidR="003D72BD" w:rsidRDefault="00071604">
            <w:pPr>
              <w:spacing w:after="0"/>
              <w:ind w:left="77"/>
            </w:pPr>
            <w:r>
              <w:rPr>
                <w:sz w:val="20"/>
              </w:rPr>
              <w:t>Reconocimiento de</w:t>
            </w:r>
          </w:p>
        </w:tc>
        <w:tc>
          <w:tcPr>
            <w:tcW w:w="931" w:type="dxa"/>
            <w:tcBorders>
              <w:top w:val="nil"/>
              <w:left w:val="nil"/>
              <w:bottom w:val="nil"/>
              <w:right w:val="nil"/>
            </w:tcBorders>
          </w:tcPr>
          <w:p w14:paraId="28A028E7" w14:textId="77777777" w:rsidR="003D72BD" w:rsidRDefault="00071604">
            <w:pPr>
              <w:spacing w:after="0"/>
              <w:ind w:left="19"/>
            </w:pPr>
            <w:r>
              <w:rPr>
                <w:sz w:val="20"/>
              </w:rPr>
              <w:t>17261252</w:t>
            </w:r>
          </w:p>
        </w:tc>
        <w:tc>
          <w:tcPr>
            <w:tcW w:w="3840" w:type="dxa"/>
            <w:tcBorders>
              <w:top w:val="nil"/>
              <w:left w:val="nil"/>
              <w:bottom w:val="nil"/>
              <w:right w:val="nil"/>
            </w:tcBorders>
            <w:vAlign w:val="bottom"/>
          </w:tcPr>
          <w:p w14:paraId="234DFD83" w14:textId="77777777" w:rsidR="003D72BD" w:rsidRDefault="00071604">
            <w:pPr>
              <w:spacing w:after="0"/>
              <w:ind w:left="19"/>
            </w:pPr>
            <w:r>
              <w:t>VELASQUEZ ESTRADA ABRAHAM</w:t>
            </w:r>
          </w:p>
        </w:tc>
        <w:tc>
          <w:tcPr>
            <w:tcW w:w="1018" w:type="dxa"/>
            <w:tcBorders>
              <w:top w:val="nil"/>
              <w:left w:val="nil"/>
              <w:bottom w:val="nil"/>
              <w:right w:val="nil"/>
            </w:tcBorders>
            <w:vAlign w:val="bottom"/>
          </w:tcPr>
          <w:p w14:paraId="02034B08" w14:textId="77777777" w:rsidR="003D72BD" w:rsidRDefault="00071604">
            <w:pPr>
              <w:spacing w:after="0"/>
              <w:ind w:right="19"/>
              <w:jc w:val="right"/>
            </w:pPr>
            <w:r>
              <w:rPr>
                <w:sz w:val="20"/>
              </w:rPr>
              <w:t>$75 82</w:t>
            </w:r>
          </w:p>
        </w:tc>
      </w:tr>
      <w:tr w:rsidR="003D72BD" w14:paraId="7312B8DC" w14:textId="77777777">
        <w:trPr>
          <w:trHeight w:val="1186"/>
        </w:trPr>
        <w:tc>
          <w:tcPr>
            <w:tcW w:w="3014" w:type="dxa"/>
            <w:tcBorders>
              <w:top w:val="nil"/>
              <w:left w:val="nil"/>
              <w:bottom w:val="nil"/>
              <w:right w:val="nil"/>
            </w:tcBorders>
          </w:tcPr>
          <w:p w14:paraId="7877644E" w14:textId="77777777" w:rsidR="003D72BD" w:rsidRDefault="00071604">
            <w:pPr>
              <w:spacing w:after="0"/>
              <w:ind w:left="19"/>
            </w:pPr>
            <w:r>
              <w:rPr>
                <w:sz w:val="20"/>
              </w:rPr>
              <w:t>Gastos Abraham</w:t>
            </w:r>
          </w:p>
          <w:p w14:paraId="17500404" w14:textId="77777777" w:rsidR="003D72BD" w:rsidRDefault="00071604">
            <w:pPr>
              <w:spacing w:after="0"/>
              <w:ind w:left="19"/>
            </w:pPr>
            <w:r>
              <w:rPr>
                <w:sz w:val="20"/>
              </w:rPr>
              <w:t>Eduardo Velásquez</w:t>
            </w:r>
          </w:p>
          <w:p w14:paraId="73B6D4B5" w14:textId="77777777" w:rsidR="003D72BD" w:rsidRDefault="00071604">
            <w:pPr>
              <w:spacing w:after="0"/>
              <w:ind w:left="19"/>
            </w:pPr>
            <w:r>
              <w:rPr>
                <w:sz w:val="20"/>
              </w:rPr>
              <w:t xml:space="preserve">Estrada, </w:t>
            </w:r>
            <w:proofErr w:type="spellStart"/>
            <w:r>
              <w:rPr>
                <w:sz w:val="20"/>
              </w:rPr>
              <w:t>See</w:t>
            </w:r>
            <w:proofErr w:type="spellEnd"/>
            <w:r>
              <w:rPr>
                <w:sz w:val="20"/>
              </w:rPr>
              <w:t>. Contrato</w:t>
            </w:r>
          </w:p>
          <w:p w14:paraId="480B19FE" w14:textId="77777777" w:rsidR="003D72BD" w:rsidRDefault="00071604">
            <w:pPr>
              <w:spacing w:after="0"/>
              <w:ind w:left="19" w:right="202"/>
            </w:pPr>
            <w:r>
              <w:t>No, 081-CSP-3DDIPLAN-4$2022</w:t>
            </w:r>
          </w:p>
        </w:tc>
        <w:tc>
          <w:tcPr>
            <w:tcW w:w="931" w:type="dxa"/>
            <w:tcBorders>
              <w:top w:val="nil"/>
              <w:left w:val="nil"/>
              <w:bottom w:val="nil"/>
              <w:right w:val="nil"/>
            </w:tcBorders>
          </w:tcPr>
          <w:p w14:paraId="6CF0F106" w14:textId="77777777" w:rsidR="003D72BD" w:rsidRDefault="003D72BD"/>
        </w:tc>
        <w:tc>
          <w:tcPr>
            <w:tcW w:w="3840" w:type="dxa"/>
            <w:tcBorders>
              <w:top w:val="nil"/>
              <w:left w:val="nil"/>
              <w:bottom w:val="nil"/>
              <w:right w:val="nil"/>
            </w:tcBorders>
          </w:tcPr>
          <w:p w14:paraId="725B6584" w14:textId="77777777" w:rsidR="003D72BD" w:rsidRDefault="00071604">
            <w:pPr>
              <w:spacing w:after="0"/>
              <w:ind w:left="19"/>
            </w:pPr>
            <w:r>
              <w:t>EOUAROO</w:t>
            </w:r>
          </w:p>
        </w:tc>
        <w:tc>
          <w:tcPr>
            <w:tcW w:w="1018" w:type="dxa"/>
            <w:tcBorders>
              <w:top w:val="nil"/>
              <w:left w:val="nil"/>
              <w:bottom w:val="nil"/>
              <w:right w:val="nil"/>
            </w:tcBorders>
          </w:tcPr>
          <w:p w14:paraId="37528059" w14:textId="77777777" w:rsidR="003D72BD" w:rsidRDefault="003D72BD"/>
        </w:tc>
      </w:tr>
      <w:tr w:rsidR="003D72BD" w14:paraId="5DE04F5D" w14:textId="77777777">
        <w:trPr>
          <w:trHeight w:val="311"/>
        </w:trPr>
        <w:tc>
          <w:tcPr>
            <w:tcW w:w="3014" w:type="dxa"/>
            <w:tcBorders>
              <w:top w:val="nil"/>
              <w:left w:val="nil"/>
              <w:bottom w:val="nil"/>
              <w:right w:val="nil"/>
            </w:tcBorders>
          </w:tcPr>
          <w:p w14:paraId="304ACAA8" w14:textId="77777777" w:rsidR="003D72BD" w:rsidRDefault="00071604">
            <w:pPr>
              <w:spacing w:after="0"/>
              <w:ind w:left="10"/>
            </w:pPr>
            <w:r>
              <w:rPr>
                <w:sz w:val="20"/>
              </w:rPr>
              <w:t>Reconocimiento de</w:t>
            </w:r>
          </w:p>
        </w:tc>
        <w:tc>
          <w:tcPr>
            <w:tcW w:w="931" w:type="dxa"/>
            <w:tcBorders>
              <w:top w:val="nil"/>
              <w:left w:val="nil"/>
              <w:bottom w:val="nil"/>
              <w:right w:val="nil"/>
            </w:tcBorders>
          </w:tcPr>
          <w:p w14:paraId="404D56E3" w14:textId="77777777" w:rsidR="003D72BD" w:rsidRDefault="00071604">
            <w:pPr>
              <w:spacing w:after="0"/>
            </w:pPr>
            <w:r>
              <w:rPr>
                <w:sz w:val="20"/>
              </w:rPr>
              <w:t>77856481</w:t>
            </w:r>
          </w:p>
        </w:tc>
        <w:tc>
          <w:tcPr>
            <w:tcW w:w="3840" w:type="dxa"/>
            <w:tcBorders>
              <w:top w:val="nil"/>
              <w:left w:val="nil"/>
              <w:bottom w:val="nil"/>
              <w:right w:val="nil"/>
            </w:tcBorders>
          </w:tcPr>
          <w:p w14:paraId="720B23B8" w14:textId="77777777" w:rsidR="003D72BD" w:rsidRDefault="00071604">
            <w:pPr>
              <w:spacing w:after="0"/>
              <w:ind w:left="19"/>
            </w:pPr>
            <w:r>
              <w:t>BETHANCOURT REYES ANDREA</w:t>
            </w:r>
          </w:p>
        </w:tc>
        <w:tc>
          <w:tcPr>
            <w:tcW w:w="1018" w:type="dxa"/>
            <w:tcBorders>
              <w:top w:val="nil"/>
              <w:left w:val="nil"/>
              <w:bottom w:val="nil"/>
              <w:right w:val="nil"/>
            </w:tcBorders>
            <w:vAlign w:val="bottom"/>
          </w:tcPr>
          <w:p w14:paraId="30664135" w14:textId="77777777" w:rsidR="003D72BD" w:rsidRDefault="00071604">
            <w:pPr>
              <w:spacing w:after="0"/>
              <w:ind w:right="19"/>
              <w:jc w:val="right"/>
            </w:pPr>
            <w:r>
              <w:rPr>
                <w:sz w:val="20"/>
              </w:rPr>
              <w:t>3159.53</w:t>
            </w:r>
          </w:p>
        </w:tc>
      </w:tr>
      <w:tr w:rsidR="003D72BD" w14:paraId="2983DDF1" w14:textId="77777777">
        <w:trPr>
          <w:trHeight w:val="986"/>
        </w:trPr>
        <w:tc>
          <w:tcPr>
            <w:tcW w:w="3014" w:type="dxa"/>
            <w:tcBorders>
              <w:top w:val="nil"/>
              <w:left w:val="nil"/>
              <w:bottom w:val="nil"/>
              <w:right w:val="nil"/>
            </w:tcBorders>
          </w:tcPr>
          <w:p w14:paraId="01519D13" w14:textId="77777777" w:rsidR="003D72BD" w:rsidRDefault="00071604">
            <w:pPr>
              <w:spacing w:after="0"/>
            </w:pPr>
            <w:r>
              <w:rPr>
                <w:sz w:val="20"/>
              </w:rPr>
              <w:t>Gastos Andrea Virginia</w:t>
            </w:r>
          </w:p>
          <w:p w14:paraId="33037FCD" w14:textId="77777777" w:rsidR="003D72BD" w:rsidRDefault="00071604">
            <w:pPr>
              <w:spacing w:after="0"/>
              <w:ind w:left="10"/>
            </w:pPr>
            <w:proofErr w:type="spellStart"/>
            <w:r>
              <w:rPr>
                <w:sz w:val="20"/>
              </w:rPr>
              <w:t>Bethanccutt</w:t>
            </w:r>
            <w:proofErr w:type="spellEnd"/>
            <w:r>
              <w:rPr>
                <w:sz w:val="20"/>
              </w:rPr>
              <w:t xml:space="preserve"> Reyes 031.</w:t>
            </w:r>
          </w:p>
          <w:p w14:paraId="284AA129" w14:textId="77777777" w:rsidR="003D72BD" w:rsidRDefault="00071604">
            <w:pPr>
              <w:spacing w:after="0"/>
              <w:ind w:right="864"/>
            </w:pPr>
            <w:r>
              <w:t>CSP-BIO-DIPLAN-442022</w:t>
            </w:r>
          </w:p>
        </w:tc>
        <w:tc>
          <w:tcPr>
            <w:tcW w:w="931" w:type="dxa"/>
            <w:tcBorders>
              <w:top w:val="nil"/>
              <w:left w:val="nil"/>
              <w:bottom w:val="nil"/>
              <w:right w:val="nil"/>
            </w:tcBorders>
          </w:tcPr>
          <w:p w14:paraId="52155E06" w14:textId="77777777" w:rsidR="003D72BD" w:rsidRDefault="003D72BD"/>
        </w:tc>
        <w:tc>
          <w:tcPr>
            <w:tcW w:w="3840" w:type="dxa"/>
            <w:tcBorders>
              <w:top w:val="nil"/>
              <w:left w:val="nil"/>
              <w:bottom w:val="nil"/>
              <w:right w:val="nil"/>
            </w:tcBorders>
          </w:tcPr>
          <w:p w14:paraId="18C4F040" w14:textId="77777777" w:rsidR="003D72BD" w:rsidRDefault="00071604">
            <w:pPr>
              <w:spacing w:after="0"/>
            </w:pPr>
            <w:r>
              <w:t>VIRGINIA</w:t>
            </w:r>
          </w:p>
        </w:tc>
        <w:tc>
          <w:tcPr>
            <w:tcW w:w="1018" w:type="dxa"/>
            <w:tcBorders>
              <w:top w:val="nil"/>
              <w:left w:val="nil"/>
              <w:bottom w:val="nil"/>
              <w:right w:val="nil"/>
            </w:tcBorders>
          </w:tcPr>
          <w:p w14:paraId="56417DCC" w14:textId="77777777" w:rsidR="003D72BD" w:rsidRDefault="003D72BD"/>
        </w:tc>
      </w:tr>
      <w:tr w:rsidR="003D72BD" w14:paraId="26AA50DC" w14:textId="77777777">
        <w:trPr>
          <w:trHeight w:val="1287"/>
        </w:trPr>
        <w:tc>
          <w:tcPr>
            <w:tcW w:w="3014" w:type="dxa"/>
            <w:tcBorders>
              <w:top w:val="nil"/>
              <w:left w:val="nil"/>
              <w:bottom w:val="nil"/>
              <w:right w:val="nil"/>
            </w:tcBorders>
            <w:vAlign w:val="center"/>
          </w:tcPr>
          <w:p w14:paraId="42E6306E" w14:textId="77777777" w:rsidR="003D72BD" w:rsidRDefault="00071604">
            <w:pPr>
              <w:spacing w:after="0"/>
              <w:ind w:left="19"/>
            </w:pPr>
            <w:r>
              <w:rPr>
                <w:sz w:val="20"/>
              </w:rPr>
              <w:t>Reconocimiento de</w:t>
            </w:r>
          </w:p>
          <w:p w14:paraId="13DCC98D" w14:textId="77777777" w:rsidR="003D72BD" w:rsidRDefault="00071604">
            <w:pPr>
              <w:spacing w:after="0"/>
            </w:pPr>
            <w:r>
              <w:t xml:space="preserve">Gastos </w:t>
            </w:r>
            <w:proofErr w:type="spellStart"/>
            <w:r>
              <w:t>Jolius</w:t>
            </w:r>
            <w:proofErr w:type="spellEnd"/>
            <w:r>
              <w:t xml:space="preserve"> César</w:t>
            </w:r>
          </w:p>
          <w:p w14:paraId="182CD4AE" w14:textId="77777777" w:rsidR="003D72BD" w:rsidRDefault="00071604">
            <w:pPr>
              <w:spacing w:after="0"/>
            </w:pPr>
            <w:r>
              <w:t xml:space="preserve">Fonseca Corleto, </w:t>
            </w:r>
            <w:proofErr w:type="spellStart"/>
            <w:r>
              <w:t>Seg</w:t>
            </w:r>
            <w:proofErr w:type="spellEnd"/>
            <w:r>
              <w:t>.</w:t>
            </w:r>
          </w:p>
          <w:p w14:paraId="0AE7E25E" w14:textId="77777777" w:rsidR="003D72BD" w:rsidRDefault="00071604">
            <w:pPr>
              <w:spacing w:after="0"/>
            </w:pPr>
            <w:r>
              <w:t>Contrato No. OBI-CSPBID.DlPLAN-29-2022</w:t>
            </w:r>
          </w:p>
        </w:tc>
        <w:tc>
          <w:tcPr>
            <w:tcW w:w="931" w:type="dxa"/>
            <w:tcBorders>
              <w:top w:val="nil"/>
              <w:left w:val="nil"/>
              <w:bottom w:val="nil"/>
              <w:right w:val="nil"/>
            </w:tcBorders>
          </w:tcPr>
          <w:p w14:paraId="7CE3EABD" w14:textId="77777777" w:rsidR="003D72BD" w:rsidRDefault="00071604">
            <w:pPr>
              <w:spacing w:after="0"/>
              <w:ind w:left="115"/>
            </w:pPr>
            <w:r>
              <w:rPr>
                <w:sz w:val="20"/>
              </w:rPr>
              <w:t>1033050</w:t>
            </w:r>
          </w:p>
        </w:tc>
        <w:tc>
          <w:tcPr>
            <w:tcW w:w="3840" w:type="dxa"/>
            <w:tcBorders>
              <w:top w:val="nil"/>
              <w:left w:val="nil"/>
              <w:bottom w:val="nil"/>
              <w:right w:val="nil"/>
            </w:tcBorders>
          </w:tcPr>
          <w:p w14:paraId="4EB15683" w14:textId="77777777" w:rsidR="003D72BD" w:rsidRDefault="00071604">
            <w:pPr>
              <w:spacing w:after="0"/>
              <w:ind w:left="19"/>
            </w:pPr>
            <w:r>
              <w:rPr>
                <w:sz w:val="24"/>
              </w:rPr>
              <w:t>FONSECA CORLETO JULIUS CESAR</w:t>
            </w:r>
          </w:p>
        </w:tc>
        <w:tc>
          <w:tcPr>
            <w:tcW w:w="1018" w:type="dxa"/>
            <w:tcBorders>
              <w:top w:val="nil"/>
              <w:left w:val="nil"/>
              <w:bottom w:val="nil"/>
              <w:right w:val="nil"/>
            </w:tcBorders>
          </w:tcPr>
          <w:p w14:paraId="0450B131" w14:textId="77777777" w:rsidR="003D72BD" w:rsidRDefault="00071604">
            <w:pPr>
              <w:spacing w:after="0"/>
              <w:ind w:right="29"/>
              <w:jc w:val="right"/>
            </w:pPr>
            <w:r>
              <w:rPr>
                <w:sz w:val="18"/>
              </w:rPr>
              <w:t>$155_84</w:t>
            </w:r>
          </w:p>
        </w:tc>
      </w:tr>
      <w:tr w:rsidR="003D72BD" w14:paraId="7F1D67DF" w14:textId="77777777">
        <w:trPr>
          <w:trHeight w:val="317"/>
        </w:trPr>
        <w:tc>
          <w:tcPr>
            <w:tcW w:w="3014" w:type="dxa"/>
            <w:tcBorders>
              <w:top w:val="nil"/>
              <w:left w:val="nil"/>
              <w:bottom w:val="nil"/>
              <w:right w:val="nil"/>
            </w:tcBorders>
          </w:tcPr>
          <w:p w14:paraId="6EECDA44" w14:textId="77777777" w:rsidR="003D72BD" w:rsidRDefault="003D72BD"/>
        </w:tc>
        <w:tc>
          <w:tcPr>
            <w:tcW w:w="4771" w:type="dxa"/>
            <w:gridSpan w:val="2"/>
            <w:tcBorders>
              <w:top w:val="nil"/>
              <w:left w:val="nil"/>
              <w:bottom w:val="nil"/>
              <w:right w:val="nil"/>
            </w:tcBorders>
          </w:tcPr>
          <w:p w14:paraId="0F7E5473" w14:textId="77777777" w:rsidR="003D72BD" w:rsidRDefault="00071604">
            <w:pPr>
              <w:spacing w:after="0"/>
              <w:ind w:left="442"/>
            </w:pPr>
            <w:r>
              <w:rPr>
                <w:sz w:val="24"/>
              </w:rPr>
              <w:t>TOTAL</w:t>
            </w:r>
          </w:p>
        </w:tc>
        <w:tc>
          <w:tcPr>
            <w:tcW w:w="1018" w:type="dxa"/>
            <w:tcBorders>
              <w:top w:val="nil"/>
              <w:left w:val="nil"/>
              <w:bottom w:val="nil"/>
              <w:right w:val="nil"/>
            </w:tcBorders>
            <w:vAlign w:val="bottom"/>
          </w:tcPr>
          <w:p w14:paraId="7C7A690F" w14:textId="77777777" w:rsidR="003D72BD" w:rsidRDefault="00071604">
            <w:pPr>
              <w:spacing w:after="0"/>
              <w:jc w:val="both"/>
            </w:pPr>
            <w:r>
              <w:rPr>
                <w:sz w:val="20"/>
              </w:rPr>
              <w:t>$247,616.62</w:t>
            </w:r>
          </w:p>
        </w:tc>
      </w:tr>
    </w:tbl>
    <w:p w14:paraId="2626C6EE" w14:textId="77777777" w:rsidR="003D72BD" w:rsidRDefault="00071604">
      <w:pPr>
        <w:spacing w:after="126" w:line="264" w:lineRule="auto"/>
        <w:ind w:left="14"/>
      </w:pPr>
      <w:r>
        <w:rPr>
          <w:sz w:val="20"/>
        </w:rPr>
        <w:t>Existe una diferencia de más por tres centavos de dólar (SO 03) por utilización de decimales del sistema</w:t>
      </w:r>
    </w:p>
    <w:p w14:paraId="38AA681C" w14:textId="77777777" w:rsidR="003D72BD" w:rsidRDefault="00071604">
      <w:pPr>
        <w:pStyle w:val="Ttulo5"/>
        <w:spacing w:after="472"/>
        <w:ind w:left="1488" w:right="0" w:firstLine="0"/>
        <w:jc w:val="both"/>
      </w:pPr>
      <w:r>
        <w:rPr>
          <w:sz w:val="22"/>
        </w:rPr>
        <w:t xml:space="preserve">Las cantidades descritas </w:t>
      </w:r>
      <w:proofErr w:type="spellStart"/>
      <w:r>
        <w:rPr>
          <w:sz w:val="22"/>
        </w:rPr>
        <w:t>an</w:t>
      </w:r>
      <w:proofErr w:type="spellEnd"/>
      <w:r>
        <w:rPr>
          <w:sz w:val="22"/>
        </w:rPr>
        <w:t xml:space="preserve"> el cuadro anterior, no incluyen impuestos</w:t>
      </w:r>
    </w:p>
    <w:p w14:paraId="7C68D73B" w14:textId="77777777" w:rsidR="003D72BD" w:rsidRDefault="00071604">
      <w:pPr>
        <w:spacing w:after="3" w:line="264" w:lineRule="auto"/>
        <w:ind w:left="163"/>
      </w:pPr>
      <w:r>
        <w:rPr>
          <w:sz w:val="20"/>
        </w:rPr>
        <w:t xml:space="preserve">Regularización por </w:t>
      </w:r>
      <w:proofErr w:type="spellStart"/>
      <w:r>
        <w:rPr>
          <w:sz w:val="20"/>
        </w:rPr>
        <w:t>diferencua</w:t>
      </w:r>
      <w:proofErr w:type="spellEnd"/>
      <w:r>
        <w:rPr>
          <w:sz w:val="20"/>
        </w:rPr>
        <w:t>' cambiarte. según boleta 20073.</w:t>
      </w:r>
      <w:r>
        <w:rPr>
          <w:sz w:val="20"/>
        </w:rPr>
        <w:tab/>
        <w:t>CONTENTDIPLAN</w:t>
      </w:r>
      <w:r>
        <w:rPr>
          <w:sz w:val="20"/>
        </w:rPr>
        <w:tab/>
        <w:t xml:space="preserve">3100.68 complemento </w:t>
      </w:r>
      <w:r>
        <w:rPr>
          <w:sz w:val="20"/>
        </w:rPr>
        <w:tab/>
        <w:t xml:space="preserve">gasto. </w:t>
      </w:r>
      <w:proofErr w:type="spellStart"/>
      <w:r>
        <w:rPr>
          <w:sz w:val="20"/>
        </w:rPr>
        <w:t>cur</w:t>
      </w:r>
      <w:proofErr w:type="spellEnd"/>
      <w:r>
        <w:rPr>
          <w:sz w:val="20"/>
        </w:rPr>
        <w:t xml:space="preserve"> de devengado 281 del 12/05/2022,</w:t>
      </w:r>
    </w:p>
    <w:tbl>
      <w:tblPr>
        <w:tblStyle w:val="TableGrid"/>
        <w:tblpPr w:vertAnchor="text" w:tblpX="134"/>
        <w:tblOverlap w:val="never"/>
        <w:tblW w:w="9216" w:type="dxa"/>
        <w:tblInd w:w="0" w:type="dxa"/>
        <w:tblCellMar>
          <w:top w:w="5" w:type="dxa"/>
          <w:left w:w="0" w:type="dxa"/>
          <w:bottom w:w="0" w:type="dxa"/>
          <w:right w:w="0" w:type="dxa"/>
        </w:tblCellMar>
        <w:tblLook w:val="04A0" w:firstRow="1" w:lastRow="0" w:firstColumn="1" w:lastColumn="0" w:noHBand="0" w:noVBand="1"/>
      </w:tblPr>
      <w:tblGrid>
        <w:gridCol w:w="5265"/>
        <w:gridCol w:w="3147"/>
        <w:gridCol w:w="804"/>
      </w:tblGrid>
      <w:tr w:rsidR="003D72BD" w14:paraId="346130E8" w14:textId="77777777">
        <w:trPr>
          <w:trHeight w:val="744"/>
        </w:trPr>
        <w:tc>
          <w:tcPr>
            <w:tcW w:w="5270" w:type="dxa"/>
            <w:tcBorders>
              <w:top w:val="nil"/>
              <w:left w:val="nil"/>
              <w:bottom w:val="nil"/>
              <w:right w:val="nil"/>
            </w:tcBorders>
          </w:tcPr>
          <w:p w14:paraId="5D15E333" w14:textId="77777777" w:rsidR="003D72BD" w:rsidRDefault="00071604">
            <w:pPr>
              <w:spacing w:after="0"/>
              <w:ind w:left="10" w:right="250" w:firstLine="10"/>
              <w:jc w:val="both"/>
            </w:pPr>
            <w:r>
              <w:rPr>
                <w:sz w:val="20"/>
              </w:rPr>
              <w:lastRenderedPageBreak/>
              <w:t xml:space="preserve">Regularización por diferencial </w:t>
            </w:r>
            <w:proofErr w:type="spellStart"/>
            <w:r>
              <w:rPr>
                <w:sz w:val="20"/>
              </w:rPr>
              <w:t>cambiano</w:t>
            </w:r>
            <w:proofErr w:type="spellEnd"/>
            <w:r>
              <w:rPr>
                <w:sz w:val="20"/>
              </w:rPr>
              <w:t xml:space="preserve">, según boleta 30052, complemento del gasto. </w:t>
            </w:r>
            <w:proofErr w:type="spellStart"/>
            <w:r>
              <w:rPr>
                <w:sz w:val="20"/>
              </w:rPr>
              <w:t>cur</w:t>
            </w:r>
            <w:proofErr w:type="spellEnd"/>
            <w:r>
              <w:rPr>
                <w:sz w:val="20"/>
              </w:rPr>
              <w:t xml:space="preserve"> de devengado 341 del 11/05'</w:t>
            </w:r>
            <w:r>
              <w:rPr>
                <w:sz w:val="20"/>
              </w:rPr>
              <w:t>2022 (No. origen 66679)</w:t>
            </w:r>
          </w:p>
        </w:tc>
        <w:tc>
          <w:tcPr>
            <w:tcW w:w="3149" w:type="dxa"/>
            <w:tcBorders>
              <w:top w:val="nil"/>
              <w:left w:val="nil"/>
              <w:bottom w:val="nil"/>
              <w:right w:val="nil"/>
            </w:tcBorders>
          </w:tcPr>
          <w:p w14:paraId="2BBA039B" w14:textId="77777777" w:rsidR="003D72BD" w:rsidRDefault="00071604">
            <w:pPr>
              <w:spacing w:after="0"/>
              <w:ind w:left="19"/>
            </w:pPr>
            <w:r>
              <w:t>CONTENTDIPLAN</w:t>
            </w:r>
          </w:p>
        </w:tc>
        <w:tc>
          <w:tcPr>
            <w:tcW w:w="797" w:type="dxa"/>
            <w:tcBorders>
              <w:top w:val="nil"/>
              <w:left w:val="nil"/>
              <w:bottom w:val="nil"/>
              <w:right w:val="nil"/>
            </w:tcBorders>
          </w:tcPr>
          <w:p w14:paraId="1A291040" w14:textId="77777777" w:rsidR="003D72BD" w:rsidRDefault="00071604">
            <w:pPr>
              <w:spacing w:after="0"/>
              <w:ind w:left="154"/>
            </w:pPr>
            <w:r>
              <w:rPr>
                <w:rFonts w:ascii="Times New Roman" w:eastAsia="Times New Roman" w:hAnsi="Times New Roman" w:cs="Times New Roman"/>
                <w:sz w:val="20"/>
              </w:rPr>
              <w:t>3445.71</w:t>
            </w:r>
          </w:p>
        </w:tc>
      </w:tr>
      <w:tr w:rsidR="003D72BD" w14:paraId="4394FBC6" w14:textId="77777777">
        <w:trPr>
          <w:trHeight w:val="825"/>
        </w:trPr>
        <w:tc>
          <w:tcPr>
            <w:tcW w:w="5270" w:type="dxa"/>
            <w:tcBorders>
              <w:top w:val="nil"/>
              <w:left w:val="nil"/>
              <w:bottom w:val="nil"/>
              <w:right w:val="nil"/>
            </w:tcBorders>
          </w:tcPr>
          <w:p w14:paraId="0F9DFCF7" w14:textId="77777777" w:rsidR="003D72BD" w:rsidRDefault="00071604">
            <w:pPr>
              <w:spacing w:after="0"/>
              <w:ind w:left="10" w:right="240"/>
              <w:jc w:val="both"/>
            </w:pPr>
            <w:r>
              <w:rPr>
                <w:sz w:val="20"/>
              </w:rPr>
              <w:t xml:space="preserve">Regularización por diferenciad </w:t>
            </w:r>
            <w:proofErr w:type="spellStart"/>
            <w:r>
              <w:rPr>
                <w:sz w:val="20"/>
              </w:rPr>
              <w:t>cambiañO</w:t>
            </w:r>
            <w:proofErr w:type="spellEnd"/>
            <w:r>
              <w:rPr>
                <w:sz w:val="20"/>
              </w:rPr>
              <w:t xml:space="preserve">, según boleta 30067, complemento del gasto, </w:t>
            </w:r>
            <w:proofErr w:type="spellStart"/>
            <w:r>
              <w:rPr>
                <w:sz w:val="20"/>
              </w:rPr>
              <w:t>cur</w:t>
            </w:r>
            <w:proofErr w:type="spellEnd"/>
            <w:r>
              <w:rPr>
                <w:sz w:val="20"/>
              </w:rPr>
              <w:t xml:space="preserve"> de devengado 280 del 15/05/2022 (No. origen 66682)</w:t>
            </w:r>
          </w:p>
        </w:tc>
        <w:tc>
          <w:tcPr>
            <w:tcW w:w="3149" w:type="dxa"/>
            <w:tcBorders>
              <w:top w:val="nil"/>
              <w:left w:val="nil"/>
              <w:bottom w:val="nil"/>
              <w:right w:val="nil"/>
            </w:tcBorders>
          </w:tcPr>
          <w:p w14:paraId="3AFE4A8D" w14:textId="77777777" w:rsidR="003D72BD" w:rsidRDefault="00071604">
            <w:pPr>
              <w:spacing w:after="0"/>
              <w:ind w:left="10"/>
            </w:pPr>
            <w:r>
              <w:t>CONTENTDIPLAN</w:t>
            </w:r>
          </w:p>
        </w:tc>
        <w:tc>
          <w:tcPr>
            <w:tcW w:w="797" w:type="dxa"/>
            <w:tcBorders>
              <w:top w:val="nil"/>
              <w:left w:val="nil"/>
              <w:bottom w:val="nil"/>
              <w:right w:val="nil"/>
            </w:tcBorders>
          </w:tcPr>
          <w:p w14:paraId="487ECD40" w14:textId="77777777" w:rsidR="003D72BD" w:rsidRDefault="00071604">
            <w:pPr>
              <w:spacing w:after="0"/>
              <w:ind w:left="144"/>
            </w:pPr>
            <w:r>
              <w:rPr>
                <w:rFonts w:ascii="Times New Roman" w:eastAsia="Times New Roman" w:hAnsi="Times New Roman" w:cs="Times New Roman"/>
                <w:sz w:val="20"/>
              </w:rPr>
              <w:t>3100.68</w:t>
            </w:r>
          </w:p>
        </w:tc>
      </w:tr>
      <w:tr w:rsidR="003D72BD" w14:paraId="49BD378F" w14:textId="77777777">
        <w:trPr>
          <w:trHeight w:val="831"/>
        </w:trPr>
        <w:tc>
          <w:tcPr>
            <w:tcW w:w="5270" w:type="dxa"/>
            <w:tcBorders>
              <w:top w:val="nil"/>
              <w:left w:val="nil"/>
              <w:bottom w:val="nil"/>
              <w:right w:val="nil"/>
            </w:tcBorders>
          </w:tcPr>
          <w:p w14:paraId="458BA782" w14:textId="77777777" w:rsidR="003D72BD" w:rsidRDefault="00071604">
            <w:pPr>
              <w:spacing w:after="0"/>
              <w:ind w:right="259" w:firstLine="19"/>
              <w:jc w:val="both"/>
            </w:pPr>
            <w:r>
              <w:rPr>
                <w:sz w:val="20"/>
              </w:rPr>
              <w:t xml:space="preserve">Regularización por diferencial cambiario, según boleta 30048, complemento gasto, </w:t>
            </w:r>
            <w:proofErr w:type="spellStart"/>
            <w:r>
              <w:rPr>
                <w:sz w:val="20"/>
              </w:rPr>
              <w:t>cur</w:t>
            </w:r>
            <w:proofErr w:type="spellEnd"/>
            <w:r>
              <w:rPr>
                <w:sz w:val="20"/>
              </w:rPr>
              <w:t xml:space="preserve"> de devengado 225 del 11105/2022 (No de </w:t>
            </w:r>
            <w:proofErr w:type="spellStart"/>
            <w:r>
              <w:rPr>
                <w:sz w:val="20"/>
              </w:rPr>
              <w:t>ongen</w:t>
            </w:r>
            <w:proofErr w:type="spellEnd"/>
            <w:r>
              <w:rPr>
                <w:sz w:val="20"/>
              </w:rPr>
              <w:t xml:space="preserve"> 66683)</w:t>
            </w:r>
          </w:p>
        </w:tc>
        <w:tc>
          <w:tcPr>
            <w:tcW w:w="3149" w:type="dxa"/>
            <w:tcBorders>
              <w:top w:val="nil"/>
              <w:left w:val="nil"/>
              <w:bottom w:val="nil"/>
              <w:right w:val="nil"/>
            </w:tcBorders>
          </w:tcPr>
          <w:p w14:paraId="19A5F222" w14:textId="77777777" w:rsidR="003D72BD" w:rsidRDefault="00071604">
            <w:pPr>
              <w:spacing w:after="0"/>
            </w:pPr>
            <w:r>
              <w:t>CONTENTOIPLAN</w:t>
            </w:r>
          </w:p>
        </w:tc>
        <w:tc>
          <w:tcPr>
            <w:tcW w:w="797" w:type="dxa"/>
            <w:tcBorders>
              <w:top w:val="nil"/>
              <w:left w:val="nil"/>
              <w:bottom w:val="nil"/>
              <w:right w:val="nil"/>
            </w:tcBorders>
          </w:tcPr>
          <w:p w14:paraId="0E46B5E8" w14:textId="77777777" w:rsidR="003D72BD" w:rsidRDefault="00071604">
            <w:pPr>
              <w:spacing w:after="0"/>
              <w:ind w:right="10"/>
              <w:jc w:val="right"/>
            </w:pPr>
            <w:r>
              <w:rPr>
                <w:sz w:val="20"/>
              </w:rPr>
              <w:t>$2B.94</w:t>
            </w:r>
          </w:p>
        </w:tc>
      </w:tr>
      <w:tr w:rsidR="003D72BD" w14:paraId="34DB1D0C" w14:textId="77777777">
        <w:trPr>
          <w:trHeight w:val="820"/>
        </w:trPr>
        <w:tc>
          <w:tcPr>
            <w:tcW w:w="5270" w:type="dxa"/>
            <w:tcBorders>
              <w:top w:val="nil"/>
              <w:left w:val="nil"/>
              <w:bottom w:val="nil"/>
              <w:right w:val="nil"/>
            </w:tcBorders>
          </w:tcPr>
          <w:p w14:paraId="7B093E37" w14:textId="77777777" w:rsidR="003D72BD" w:rsidRDefault="00071604">
            <w:pPr>
              <w:spacing w:after="0"/>
              <w:ind w:left="10" w:right="250" w:firstLine="19"/>
              <w:jc w:val="both"/>
            </w:pPr>
            <w:r>
              <w:rPr>
                <w:sz w:val="20"/>
              </w:rPr>
              <w:t xml:space="preserve">Regularización diferencia' cambiario. según </w:t>
            </w:r>
            <w:proofErr w:type="spellStart"/>
            <w:r>
              <w:rPr>
                <w:sz w:val="20"/>
              </w:rPr>
              <w:t>bcpeta</w:t>
            </w:r>
            <w:proofErr w:type="spellEnd"/>
            <w:r>
              <w:rPr>
                <w:sz w:val="20"/>
              </w:rPr>
              <w:t xml:space="preserve"> 30064, complemento de' gasto, </w:t>
            </w:r>
            <w:proofErr w:type="spellStart"/>
            <w:r>
              <w:rPr>
                <w:sz w:val="20"/>
              </w:rPr>
              <w:t>cur</w:t>
            </w:r>
            <w:proofErr w:type="spellEnd"/>
            <w:r>
              <w:rPr>
                <w:sz w:val="20"/>
              </w:rPr>
              <w:t xml:space="preserve"> de devengado 342 del 11/06/2022 </w:t>
            </w:r>
            <w:r>
              <w:rPr>
                <w:noProof/>
              </w:rPr>
              <w:drawing>
                <wp:inline distT="0" distB="0" distL="0" distR="0" wp14:anchorId="4210EA3B" wp14:editId="1DF6A2A4">
                  <wp:extent cx="115824" cy="109728"/>
                  <wp:effectExtent l="0" t="0" r="0" b="0"/>
                  <wp:docPr id="555154" name="Picture 555154"/>
                  <wp:cNvGraphicFramePr/>
                  <a:graphic xmlns:a="http://schemas.openxmlformats.org/drawingml/2006/main">
                    <a:graphicData uri="http://schemas.openxmlformats.org/drawingml/2006/picture">
                      <pic:pic xmlns:pic="http://schemas.openxmlformats.org/drawingml/2006/picture">
                        <pic:nvPicPr>
                          <pic:cNvPr id="555154" name="Picture 555154"/>
                          <pic:cNvPicPr/>
                        </pic:nvPicPr>
                        <pic:blipFill>
                          <a:blip r:embed="rId3186"/>
                          <a:stretch>
                            <a:fillRect/>
                          </a:stretch>
                        </pic:blipFill>
                        <pic:spPr>
                          <a:xfrm>
                            <a:off x="0" y="0"/>
                            <a:ext cx="115824" cy="109728"/>
                          </a:xfrm>
                          <a:prstGeom prst="rect">
                            <a:avLst/>
                          </a:prstGeom>
                        </pic:spPr>
                      </pic:pic>
                    </a:graphicData>
                  </a:graphic>
                </wp:inline>
              </w:drawing>
            </w:r>
            <w:r>
              <w:rPr>
                <w:sz w:val="20"/>
              </w:rPr>
              <w:t xml:space="preserve"> </w:t>
            </w:r>
            <w:r>
              <w:rPr>
                <w:noProof/>
              </w:rPr>
              <w:drawing>
                <wp:inline distT="0" distB="0" distL="0" distR="0" wp14:anchorId="19CA32D1" wp14:editId="7D0C291B">
                  <wp:extent cx="54864" cy="67056"/>
                  <wp:effectExtent l="0" t="0" r="0" b="0"/>
                  <wp:docPr id="555155" name="Picture 555155"/>
                  <wp:cNvGraphicFramePr/>
                  <a:graphic xmlns:a="http://schemas.openxmlformats.org/drawingml/2006/main">
                    <a:graphicData uri="http://schemas.openxmlformats.org/drawingml/2006/picture">
                      <pic:pic xmlns:pic="http://schemas.openxmlformats.org/drawingml/2006/picture">
                        <pic:nvPicPr>
                          <pic:cNvPr id="555155" name="Picture 555155"/>
                          <pic:cNvPicPr/>
                        </pic:nvPicPr>
                        <pic:blipFill>
                          <a:blip r:embed="rId3187"/>
                          <a:stretch>
                            <a:fillRect/>
                          </a:stretch>
                        </pic:blipFill>
                        <pic:spPr>
                          <a:xfrm>
                            <a:off x="0" y="0"/>
                            <a:ext cx="54864" cy="67056"/>
                          </a:xfrm>
                          <a:prstGeom prst="rect">
                            <a:avLst/>
                          </a:prstGeom>
                        </pic:spPr>
                      </pic:pic>
                    </a:graphicData>
                  </a:graphic>
                </wp:inline>
              </w:drawing>
            </w:r>
            <w:r>
              <w:rPr>
                <w:sz w:val="20"/>
              </w:rPr>
              <w:t>de origen 66680)</w:t>
            </w:r>
          </w:p>
        </w:tc>
        <w:tc>
          <w:tcPr>
            <w:tcW w:w="3149" w:type="dxa"/>
            <w:tcBorders>
              <w:top w:val="nil"/>
              <w:left w:val="nil"/>
              <w:bottom w:val="nil"/>
              <w:right w:val="nil"/>
            </w:tcBorders>
          </w:tcPr>
          <w:p w14:paraId="2CA4B8F2" w14:textId="77777777" w:rsidR="003D72BD" w:rsidRDefault="00071604">
            <w:pPr>
              <w:spacing w:after="0"/>
              <w:ind w:left="10"/>
            </w:pPr>
            <w:r>
              <w:t>CONTENTDIPLAN</w:t>
            </w:r>
          </w:p>
        </w:tc>
        <w:tc>
          <w:tcPr>
            <w:tcW w:w="797" w:type="dxa"/>
            <w:tcBorders>
              <w:top w:val="nil"/>
              <w:left w:val="nil"/>
              <w:bottom w:val="nil"/>
              <w:right w:val="nil"/>
            </w:tcBorders>
          </w:tcPr>
          <w:p w14:paraId="4657E438" w14:textId="77777777" w:rsidR="003D72BD" w:rsidRDefault="00071604">
            <w:pPr>
              <w:spacing w:after="0"/>
              <w:ind w:left="144"/>
            </w:pPr>
            <w:r>
              <w:rPr>
                <w:rFonts w:ascii="Times New Roman" w:eastAsia="Times New Roman" w:hAnsi="Times New Roman" w:cs="Times New Roman"/>
                <w:sz w:val="20"/>
              </w:rPr>
              <w:t>$445.71</w:t>
            </w:r>
          </w:p>
        </w:tc>
      </w:tr>
      <w:tr w:rsidR="003D72BD" w14:paraId="71F90C92" w14:textId="77777777">
        <w:trPr>
          <w:trHeight w:val="844"/>
        </w:trPr>
        <w:tc>
          <w:tcPr>
            <w:tcW w:w="5270" w:type="dxa"/>
            <w:tcBorders>
              <w:top w:val="nil"/>
              <w:left w:val="nil"/>
              <w:bottom w:val="nil"/>
              <w:right w:val="nil"/>
            </w:tcBorders>
          </w:tcPr>
          <w:p w14:paraId="54F633FE" w14:textId="77777777" w:rsidR="003D72BD" w:rsidRDefault="00071604">
            <w:pPr>
              <w:spacing w:after="0"/>
              <w:ind w:left="10" w:right="250" w:firstLine="10"/>
              <w:jc w:val="both"/>
            </w:pPr>
            <w:r>
              <w:rPr>
                <w:sz w:val="20"/>
              </w:rPr>
              <w:t xml:space="preserve">Regularización por diferencial cambiario, según boleta 30063, complemento del gasto, </w:t>
            </w:r>
            <w:proofErr w:type="spellStart"/>
            <w:r>
              <w:rPr>
                <w:sz w:val="20"/>
              </w:rPr>
              <w:t>Cur</w:t>
            </w:r>
            <w:proofErr w:type="spellEnd"/>
            <w:r>
              <w:rPr>
                <w:sz w:val="20"/>
              </w:rPr>
              <w:t xml:space="preserve"> de devengado 279 del 12105'2022 (NO de Origen 36681)</w:t>
            </w:r>
          </w:p>
        </w:tc>
        <w:tc>
          <w:tcPr>
            <w:tcW w:w="3149" w:type="dxa"/>
            <w:tcBorders>
              <w:top w:val="nil"/>
              <w:left w:val="nil"/>
              <w:bottom w:val="nil"/>
              <w:right w:val="nil"/>
            </w:tcBorders>
          </w:tcPr>
          <w:p w14:paraId="043580ED" w14:textId="77777777" w:rsidR="003D72BD" w:rsidRDefault="00071604">
            <w:pPr>
              <w:spacing w:after="0"/>
              <w:ind w:left="10"/>
            </w:pPr>
            <w:r>
              <w:t>CONTENTDIPI_AN</w:t>
            </w:r>
          </w:p>
        </w:tc>
        <w:tc>
          <w:tcPr>
            <w:tcW w:w="797" w:type="dxa"/>
            <w:tcBorders>
              <w:top w:val="nil"/>
              <w:left w:val="nil"/>
              <w:bottom w:val="nil"/>
              <w:right w:val="nil"/>
            </w:tcBorders>
          </w:tcPr>
          <w:p w14:paraId="139FBBEC" w14:textId="77777777" w:rsidR="003D72BD" w:rsidRDefault="00071604">
            <w:pPr>
              <w:spacing w:after="0"/>
              <w:ind w:right="10"/>
              <w:jc w:val="right"/>
            </w:pPr>
            <w:r>
              <w:rPr>
                <w:rFonts w:ascii="Times New Roman" w:eastAsia="Times New Roman" w:hAnsi="Times New Roman" w:cs="Times New Roman"/>
                <w:sz w:val="20"/>
              </w:rPr>
              <w:t>550.34</w:t>
            </w:r>
          </w:p>
        </w:tc>
      </w:tr>
      <w:tr w:rsidR="003D72BD" w14:paraId="41674E81" w14:textId="77777777">
        <w:trPr>
          <w:trHeight w:val="289"/>
        </w:trPr>
        <w:tc>
          <w:tcPr>
            <w:tcW w:w="5270" w:type="dxa"/>
            <w:tcBorders>
              <w:top w:val="nil"/>
              <w:left w:val="nil"/>
              <w:bottom w:val="nil"/>
              <w:right w:val="nil"/>
            </w:tcBorders>
          </w:tcPr>
          <w:p w14:paraId="7A6433F2" w14:textId="77777777" w:rsidR="003D72BD" w:rsidRDefault="00071604">
            <w:pPr>
              <w:spacing w:after="0"/>
              <w:ind w:left="1699"/>
              <w:jc w:val="center"/>
            </w:pPr>
            <w:r>
              <w:rPr>
                <w:sz w:val="24"/>
              </w:rPr>
              <w:t>TOTAL</w:t>
            </w:r>
          </w:p>
        </w:tc>
        <w:tc>
          <w:tcPr>
            <w:tcW w:w="3149" w:type="dxa"/>
            <w:tcBorders>
              <w:top w:val="nil"/>
              <w:left w:val="nil"/>
              <w:bottom w:val="nil"/>
              <w:right w:val="nil"/>
            </w:tcBorders>
          </w:tcPr>
          <w:p w14:paraId="7129D54E" w14:textId="77777777" w:rsidR="003D72BD" w:rsidRDefault="003D72BD"/>
        </w:tc>
        <w:tc>
          <w:tcPr>
            <w:tcW w:w="797" w:type="dxa"/>
            <w:tcBorders>
              <w:top w:val="nil"/>
              <w:left w:val="nil"/>
              <w:bottom w:val="nil"/>
              <w:right w:val="nil"/>
            </w:tcBorders>
            <w:vAlign w:val="bottom"/>
          </w:tcPr>
          <w:p w14:paraId="6CE8FE0E" w14:textId="77777777" w:rsidR="003D72BD" w:rsidRDefault="00071604">
            <w:pPr>
              <w:spacing w:after="0"/>
              <w:jc w:val="both"/>
            </w:pPr>
            <w:r>
              <w:rPr>
                <w:rFonts w:ascii="Times New Roman" w:eastAsia="Times New Roman" w:hAnsi="Times New Roman" w:cs="Times New Roman"/>
                <w:sz w:val="20"/>
              </w:rPr>
              <w:t>$1,172.06</w:t>
            </w:r>
          </w:p>
        </w:tc>
      </w:tr>
    </w:tbl>
    <w:p w14:paraId="333B889A" w14:textId="77777777" w:rsidR="003D72BD" w:rsidRDefault="00071604">
      <w:pPr>
        <w:spacing w:after="0"/>
        <w:ind w:left="-1584" w:right="48"/>
      </w:pPr>
      <w:r>
        <w:rPr>
          <w:noProof/>
        </w:rPr>
        <w:drawing>
          <wp:anchor distT="0" distB="0" distL="114300" distR="114300" simplePos="0" relativeHeight="252113920" behindDoc="0" locked="0" layoutInCell="1" allowOverlap="0" wp14:anchorId="5691DEF4" wp14:editId="35231114">
            <wp:simplePos x="0" y="0"/>
            <wp:positionH relativeFrom="page">
              <wp:posOffset>134112</wp:posOffset>
            </wp:positionH>
            <wp:positionV relativeFrom="page">
              <wp:posOffset>5931408</wp:posOffset>
            </wp:positionV>
            <wp:extent cx="188976" cy="1335023"/>
            <wp:effectExtent l="0" t="0" r="0" b="0"/>
            <wp:wrapTopAndBottom/>
            <wp:docPr id="555266" name="Picture 555266"/>
            <wp:cNvGraphicFramePr/>
            <a:graphic xmlns:a="http://schemas.openxmlformats.org/drawingml/2006/main">
              <a:graphicData uri="http://schemas.openxmlformats.org/drawingml/2006/picture">
                <pic:pic xmlns:pic="http://schemas.openxmlformats.org/drawingml/2006/picture">
                  <pic:nvPicPr>
                    <pic:cNvPr id="555266" name="Picture 555266"/>
                    <pic:cNvPicPr/>
                  </pic:nvPicPr>
                  <pic:blipFill>
                    <a:blip r:embed="rId3188"/>
                    <a:stretch>
                      <a:fillRect/>
                    </a:stretch>
                  </pic:blipFill>
                  <pic:spPr>
                    <a:xfrm>
                      <a:off x="0" y="0"/>
                      <a:ext cx="188976" cy="1335023"/>
                    </a:xfrm>
                    <a:prstGeom prst="rect">
                      <a:avLst/>
                    </a:prstGeom>
                  </pic:spPr>
                </pic:pic>
              </a:graphicData>
            </a:graphic>
          </wp:anchor>
        </w:drawing>
      </w:r>
      <w:r>
        <w:rPr>
          <w:noProof/>
        </w:rPr>
        <w:drawing>
          <wp:anchor distT="0" distB="0" distL="114300" distR="114300" simplePos="0" relativeHeight="252114944" behindDoc="0" locked="0" layoutInCell="1" allowOverlap="0" wp14:anchorId="1D530F53" wp14:editId="167F9B94">
            <wp:simplePos x="0" y="0"/>
            <wp:positionH relativeFrom="page">
              <wp:posOffset>152400</wp:posOffset>
            </wp:positionH>
            <wp:positionV relativeFrom="page">
              <wp:posOffset>7479792</wp:posOffset>
            </wp:positionV>
            <wp:extent cx="176784" cy="1328928"/>
            <wp:effectExtent l="0" t="0" r="0" b="0"/>
            <wp:wrapTopAndBottom/>
            <wp:docPr id="555267" name="Picture 555267"/>
            <wp:cNvGraphicFramePr/>
            <a:graphic xmlns:a="http://schemas.openxmlformats.org/drawingml/2006/main">
              <a:graphicData uri="http://schemas.openxmlformats.org/drawingml/2006/picture">
                <pic:pic xmlns:pic="http://schemas.openxmlformats.org/drawingml/2006/picture">
                  <pic:nvPicPr>
                    <pic:cNvPr id="555267" name="Picture 555267"/>
                    <pic:cNvPicPr/>
                  </pic:nvPicPr>
                  <pic:blipFill>
                    <a:blip r:embed="rId3189"/>
                    <a:stretch>
                      <a:fillRect/>
                    </a:stretch>
                  </pic:blipFill>
                  <pic:spPr>
                    <a:xfrm>
                      <a:off x="0" y="0"/>
                      <a:ext cx="176784" cy="1328928"/>
                    </a:xfrm>
                    <a:prstGeom prst="rect">
                      <a:avLst/>
                    </a:prstGeom>
                  </pic:spPr>
                </pic:pic>
              </a:graphicData>
            </a:graphic>
          </wp:anchor>
        </w:drawing>
      </w:r>
    </w:p>
    <w:p w14:paraId="0DF43857" w14:textId="77777777" w:rsidR="003D72BD" w:rsidRDefault="003D72BD">
      <w:pPr>
        <w:sectPr w:rsidR="003D72BD">
          <w:headerReference w:type="even" r:id="rId3190"/>
          <w:headerReference w:type="default" r:id="rId3191"/>
          <w:footerReference w:type="even" r:id="rId3192"/>
          <w:footerReference w:type="default" r:id="rId3193"/>
          <w:headerReference w:type="first" r:id="rId3194"/>
          <w:footerReference w:type="first" r:id="rId3195"/>
          <w:footnotePr>
            <w:numRestart w:val="eachPage"/>
          </w:footnotePr>
          <w:pgSz w:w="12307" w:h="15859"/>
          <w:pgMar w:top="1896" w:right="1306" w:bottom="2022" w:left="1584" w:header="720" w:footer="1747" w:gutter="0"/>
          <w:cols w:space="720"/>
        </w:sectPr>
      </w:pPr>
    </w:p>
    <w:p w14:paraId="6D222484" w14:textId="77777777" w:rsidR="003D72BD" w:rsidRDefault="00071604">
      <w:pPr>
        <w:spacing w:after="653"/>
        <w:ind w:left="5318"/>
      </w:pPr>
      <w:r>
        <w:rPr>
          <w:noProof/>
        </w:rPr>
        <w:lastRenderedPageBreak/>
        <w:drawing>
          <wp:inline distT="0" distB="0" distL="0" distR="0" wp14:anchorId="388027A0" wp14:editId="277CFB12">
            <wp:extent cx="457200" cy="18288"/>
            <wp:effectExtent l="0" t="0" r="0" b="0"/>
            <wp:docPr id="559274" name="Picture 559274"/>
            <wp:cNvGraphicFramePr/>
            <a:graphic xmlns:a="http://schemas.openxmlformats.org/drawingml/2006/main">
              <a:graphicData uri="http://schemas.openxmlformats.org/drawingml/2006/picture">
                <pic:pic xmlns:pic="http://schemas.openxmlformats.org/drawingml/2006/picture">
                  <pic:nvPicPr>
                    <pic:cNvPr id="559274" name="Picture 559274"/>
                    <pic:cNvPicPr/>
                  </pic:nvPicPr>
                  <pic:blipFill>
                    <a:blip r:embed="rId3196"/>
                    <a:stretch>
                      <a:fillRect/>
                    </a:stretch>
                  </pic:blipFill>
                  <pic:spPr>
                    <a:xfrm>
                      <a:off x="0" y="0"/>
                      <a:ext cx="457200" cy="18288"/>
                    </a:xfrm>
                    <a:prstGeom prst="rect">
                      <a:avLst/>
                    </a:prstGeom>
                  </pic:spPr>
                </pic:pic>
              </a:graphicData>
            </a:graphic>
          </wp:inline>
        </w:drawing>
      </w:r>
    </w:p>
    <w:p w14:paraId="51DFBDA9" w14:textId="77777777" w:rsidR="003D72BD" w:rsidRDefault="00071604">
      <w:pPr>
        <w:pStyle w:val="Ttulo2"/>
      </w:pPr>
      <w:r>
        <w:rPr>
          <w:noProof/>
        </w:rPr>
        <w:drawing>
          <wp:inline distT="0" distB="0" distL="0" distR="0" wp14:anchorId="00B8A222" wp14:editId="4630957E">
            <wp:extent cx="140208" cy="304800"/>
            <wp:effectExtent l="0" t="0" r="0" b="0"/>
            <wp:docPr id="1225793" name="Picture 1225793"/>
            <wp:cNvGraphicFramePr/>
            <a:graphic xmlns:a="http://schemas.openxmlformats.org/drawingml/2006/main">
              <a:graphicData uri="http://schemas.openxmlformats.org/drawingml/2006/picture">
                <pic:pic xmlns:pic="http://schemas.openxmlformats.org/drawingml/2006/picture">
                  <pic:nvPicPr>
                    <pic:cNvPr id="1225793" name="Picture 1225793"/>
                    <pic:cNvPicPr/>
                  </pic:nvPicPr>
                  <pic:blipFill>
                    <a:blip r:embed="rId3197"/>
                    <a:stretch>
                      <a:fillRect/>
                    </a:stretch>
                  </pic:blipFill>
                  <pic:spPr>
                    <a:xfrm>
                      <a:off x="0" y="0"/>
                      <a:ext cx="140208" cy="304800"/>
                    </a:xfrm>
                    <a:prstGeom prst="rect">
                      <a:avLst/>
                    </a:prstGeom>
                  </pic:spPr>
                </pic:pic>
              </a:graphicData>
            </a:graphic>
          </wp:inline>
        </w:drawing>
      </w:r>
      <w:proofErr w:type="spellStart"/>
      <w:r>
        <w:t>cGc</w:t>
      </w:r>
      <w:proofErr w:type="spellEnd"/>
    </w:p>
    <w:p w14:paraId="0F7BD0D8" w14:textId="77777777" w:rsidR="003D72BD" w:rsidRDefault="00071604">
      <w:pPr>
        <w:spacing w:after="710"/>
        <w:ind w:left="202"/>
      </w:pPr>
      <w:proofErr w:type="spellStart"/>
      <w:proofErr w:type="gramStart"/>
      <w:r>
        <w:rPr>
          <w:sz w:val="16"/>
        </w:rPr>
        <w:t>Conrra.ir,ria</w:t>
      </w:r>
      <w:proofErr w:type="spellEnd"/>
      <w:proofErr w:type="gramEnd"/>
      <w:r>
        <w:rPr>
          <w:sz w:val="16"/>
        </w:rPr>
        <w:t xml:space="preserve"> General</w:t>
      </w:r>
    </w:p>
    <w:p w14:paraId="1C0796C8" w14:textId="77777777" w:rsidR="003D72BD" w:rsidRDefault="00071604">
      <w:pPr>
        <w:spacing w:after="33" w:line="223" w:lineRule="auto"/>
        <w:ind w:left="2237" w:hanging="10"/>
        <w:jc w:val="both"/>
      </w:pPr>
      <w:r>
        <w:t>DIRECCIÓN DE AUDITORIA AL SECTOR EDUCACIÓN, CIENCIA, CULTURA Y DEPORTES</w:t>
      </w:r>
    </w:p>
    <w:p w14:paraId="6A3045DA" w14:textId="77777777" w:rsidR="003D72BD" w:rsidRDefault="00071604">
      <w:pPr>
        <w:spacing w:after="3"/>
        <w:ind w:left="1450"/>
        <w:jc w:val="center"/>
      </w:pPr>
      <w:r>
        <w:rPr>
          <w:sz w:val="18"/>
        </w:rPr>
        <w:t>NOMBRAMIENTO DE AUDITORIA FINANCIERA</w:t>
      </w:r>
    </w:p>
    <w:p w14:paraId="58F4BC2C" w14:textId="77777777" w:rsidR="003D72BD" w:rsidRDefault="00071604">
      <w:pPr>
        <w:spacing w:after="514"/>
        <w:ind w:left="1459"/>
        <w:jc w:val="center"/>
      </w:pPr>
      <w:r>
        <w:rPr>
          <w:sz w:val="20"/>
        </w:rPr>
        <w:t>No. DAS-</w:t>
      </w:r>
      <w:proofErr w:type="gramStart"/>
      <w:r>
        <w:rPr>
          <w:sz w:val="20"/>
        </w:rPr>
        <w:t>03.F</w:t>
      </w:r>
      <w:proofErr w:type="gramEnd"/>
      <w:r>
        <w:rPr>
          <w:sz w:val="20"/>
        </w:rPr>
        <w:t>-0002-2022</w:t>
      </w:r>
    </w:p>
    <w:p w14:paraId="3FE3C71D" w14:textId="77777777" w:rsidR="003D72BD" w:rsidRDefault="00071604">
      <w:pPr>
        <w:spacing w:after="0" w:line="265" w:lineRule="auto"/>
        <w:ind w:left="10" w:right="240" w:hanging="10"/>
        <w:jc w:val="right"/>
      </w:pPr>
      <w:r>
        <w:t>2022-100-101-18-068</w:t>
      </w:r>
    </w:p>
    <w:p w14:paraId="205A894A" w14:textId="77777777" w:rsidR="003D72BD" w:rsidRDefault="00071604">
      <w:pPr>
        <w:spacing w:after="664" w:line="265" w:lineRule="auto"/>
        <w:ind w:left="10" w:right="148" w:hanging="10"/>
        <w:jc w:val="right"/>
      </w:pPr>
      <w:proofErr w:type="spellStart"/>
      <w:r>
        <w:t>Guatemolo</w:t>
      </w:r>
      <w:proofErr w:type="spellEnd"/>
      <w:r>
        <w:t>, 19 de octubre de 2022</w:t>
      </w:r>
    </w:p>
    <w:p w14:paraId="4C51A8FC" w14:textId="77777777" w:rsidR="003D72BD" w:rsidRDefault="00071604">
      <w:pPr>
        <w:spacing w:after="0"/>
        <w:ind w:left="1608" w:hanging="10"/>
      </w:pPr>
      <w:r>
        <w:rPr>
          <w:sz w:val="26"/>
        </w:rPr>
        <w:t>'icen c iodos</w:t>
      </w:r>
    </w:p>
    <w:p w14:paraId="73CCA1DD" w14:textId="77777777" w:rsidR="003D72BD" w:rsidRDefault="00071604">
      <w:pPr>
        <w:spacing w:after="0"/>
        <w:ind w:left="1608" w:hanging="10"/>
      </w:pPr>
      <w:r>
        <w:rPr>
          <w:sz w:val="26"/>
        </w:rPr>
        <w:t xml:space="preserve">Juan Carlos </w:t>
      </w:r>
      <w:proofErr w:type="spellStart"/>
      <w:r>
        <w:rPr>
          <w:sz w:val="26"/>
        </w:rPr>
        <w:t>Alburez</w:t>
      </w:r>
      <w:proofErr w:type="spellEnd"/>
      <w:r>
        <w:rPr>
          <w:sz w:val="26"/>
        </w:rPr>
        <w:t xml:space="preserve"> </w:t>
      </w:r>
      <w:proofErr w:type="spellStart"/>
      <w:r>
        <w:rPr>
          <w:sz w:val="26"/>
        </w:rPr>
        <w:t>GaJddmez</w:t>
      </w:r>
      <w:proofErr w:type="spellEnd"/>
      <w:r>
        <w:rPr>
          <w:sz w:val="26"/>
        </w:rPr>
        <w:t xml:space="preserve"> (Supervisor Gubernamental)</w:t>
      </w:r>
    </w:p>
    <w:p w14:paraId="0C6A7EB8" w14:textId="77777777" w:rsidR="003D72BD" w:rsidRDefault="00071604">
      <w:pPr>
        <w:spacing w:after="39" w:line="224" w:lineRule="auto"/>
        <w:ind w:left="1613" w:right="14" w:firstLine="9"/>
        <w:jc w:val="both"/>
      </w:pPr>
      <w:r>
        <w:rPr>
          <w:sz w:val="26"/>
        </w:rPr>
        <w:t xml:space="preserve">David Alejandro </w:t>
      </w:r>
      <w:proofErr w:type="spellStart"/>
      <w:r>
        <w:rPr>
          <w:sz w:val="26"/>
        </w:rPr>
        <w:t>Suasnavar</w:t>
      </w:r>
      <w:proofErr w:type="spellEnd"/>
      <w:r>
        <w:rPr>
          <w:sz w:val="26"/>
        </w:rPr>
        <w:t xml:space="preserve"> Villatoro (Coordinador Gubernamental)</w:t>
      </w:r>
    </w:p>
    <w:p w14:paraId="6C8C0DD1" w14:textId="77777777" w:rsidR="003D72BD" w:rsidRDefault="00071604">
      <w:pPr>
        <w:spacing w:after="0"/>
        <w:ind w:left="1608" w:hanging="10"/>
      </w:pPr>
      <w:r>
        <w:rPr>
          <w:sz w:val="26"/>
        </w:rPr>
        <w:t xml:space="preserve">Héctor Fredy </w:t>
      </w:r>
      <w:proofErr w:type="spellStart"/>
      <w:r>
        <w:rPr>
          <w:sz w:val="26"/>
        </w:rPr>
        <w:t>Garcia</w:t>
      </w:r>
      <w:proofErr w:type="spellEnd"/>
      <w:r>
        <w:rPr>
          <w:sz w:val="26"/>
        </w:rPr>
        <w:t xml:space="preserve"> Méndez (Auditor Gubernamental)</w:t>
      </w:r>
    </w:p>
    <w:p w14:paraId="53FAF4E0" w14:textId="77777777" w:rsidR="003D72BD" w:rsidRDefault="00071604">
      <w:pPr>
        <w:spacing w:after="39" w:line="224" w:lineRule="auto"/>
        <w:ind w:left="1613" w:right="14" w:firstLine="9"/>
        <w:jc w:val="both"/>
      </w:pPr>
      <w:r>
        <w:rPr>
          <w:sz w:val="26"/>
        </w:rPr>
        <w:t xml:space="preserve">Mayra Patricia </w:t>
      </w:r>
      <w:proofErr w:type="spellStart"/>
      <w:r>
        <w:rPr>
          <w:sz w:val="26"/>
        </w:rPr>
        <w:t>Ald</w:t>
      </w:r>
      <w:r>
        <w:rPr>
          <w:sz w:val="26"/>
        </w:rPr>
        <w:t>ona</w:t>
      </w:r>
      <w:proofErr w:type="spellEnd"/>
      <w:r>
        <w:rPr>
          <w:sz w:val="26"/>
        </w:rPr>
        <w:t xml:space="preserve"> Lemus (Auditor Gubernamental)</w:t>
      </w:r>
    </w:p>
    <w:p w14:paraId="5D910938" w14:textId="77777777" w:rsidR="003D72BD" w:rsidRDefault="00071604">
      <w:pPr>
        <w:spacing w:after="194"/>
        <w:ind w:left="1608" w:hanging="10"/>
      </w:pPr>
      <w:r>
        <w:rPr>
          <w:noProof/>
        </w:rPr>
        <w:drawing>
          <wp:anchor distT="0" distB="0" distL="114300" distR="114300" simplePos="0" relativeHeight="252115968" behindDoc="0" locked="0" layoutInCell="1" allowOverlap="0" wp14:anchorId="50E3E3E2" wp14:editId="51AA23A0">
            <wp:simplePos x="0" y="0"/>
            <wp:positionH relativeFrom="page">
              <wp:posOffset>152400</wp:posOffset>
            </wp:positionH>
            <wp:positionV relativeFrom="page">
              <wp:posOffset>7449312</wp:posOffset>
            </wp:positionV>
            <wp:extent cx="7552945" cy="2511553"/>
            <wp:effectExtent l="0" t="0" r="0" b="0"/>
            <wp:wrapSquare wrapText="bothSides"/>
            <wp:docPr id="1225795" name="Picture 1225795"/>
            <wp:cNvGraphicFramePr/>
            <a:graphic xmlns:a="http://schemas.openxmlformats.org/drawingml/2006/main">
              <a:graphicData uri="http://schemas.openxmlformats.org/drawingml/2006/picture">
                <pic:pic xmlns:pic="http://schemas.openxmlformats.org/drawingml/2006/picture">
                  <pic:nvPicPr>
                    <pic:cNvPr id="1225795" name="Picture 1225795"/>
                    <pic:cNvPicPr/>
                  </pic:nvPicPr>
                  <pic:blipFill>
                    <a:blip r:embed="rId3198"/>
                    <a:stretch>
                      <a:fillRect/>
                    </a:stretch>
                  </pic:blipFill>
                  <pic:spPr>
                    <a:xfrm>
                      <a:off x="0" y="0"/>
                      <a:ext cx="7552945" cy="2511553"/>
                    </a:xfrm>
                    <a:prstGeom prst="rect">
                      <a:avLst/>
                    </a:prstGeom>
                  </pic:spPr>
                </pic:pic>
              </a:graphicData>
            </a:graphic>
          </wp:anchor>
        </w:drawing>
      </w:r>
      <w:r>
        <w:rPr>
          <w:sz w:val="26"/>
        </w:rPr>
        <w:t>Astrid Catalina Rosales Martínez (Auditor Gubernamental)</w:t>
      </w:r>
    </w:p>
    <w:p w14:paraId="201B8D00" w14:textId="77777777" w:rsidR="003D72BD" w:rsidRDefault="00071604">
      <w:pPr>
        <w:spacing w:after="264" w:line="228" w:lineRule="auto"/>
        <w:ind w:left="1607" w:right="139"/>
        <w:jc w:val="both"/>
      </w:pPr>
      <w:r>
        <w:t xml:space="preserve">En cumplimiento al </w:t>
      </w:r>
      <w:proofErr w:type="spellStart"/>
      <w:r>
        <w:t>articulo</w:t>
      </w:r>
      <w:proofErr w:type="spellEnd"/>
      <w:r>
        <w:t xml:space="preserve"> 18 literal c) del Acuerdo Gubernativo Número 95-2019, Reglamento de </w:t>
      </w:r>
      <w:r>
        <w:rPr>
          <w:noProof/>
        </w:rPr>
        <w:drawing>
          <wp:inline distT="0" distB="0" distL="0" distR="0" wp14:anchorId="072598C1" wp14:editId="4861DF9B">
            <wp:extent cx="91440" cy="103632"/>
            <wp:effectExtent l="0" t="0" r="0" b="0"/>
            <wp:docPr id="559138" name="Picture 559138"/>
            <wp:cNvGraphicFramePr/>
            <a:graphic xmlns:a="http://schemas.openxmlformats.org/drawingml/2006/main">
              <a:graphicData uri="http://schemas.openxmlformats.org/drawingml/2006/picture">
                <pic:pic xmlns:pic="http://schemas.openxmlformats.org/drawingml/2006/picture">
                  <pic:nvPicPr>
                    <pic:cNvPr id="559138" name="Picture 559138"/>
                    <pic:cNvPicPr/>
                  </pic:nvPicPr>
                  <pic:blipFill>
                    <a:blip r:embed="rId3199"/>
                    <a:stretch>
                      <a:fillRect/>
                    </a:stretch>
                  </pic:blipFill>
                  <pic:spPr>
                    <a:xfrm>
                      <a:off x="0" y="0"/>
                      <a:ext cx="91440" cy="103632"/>
                    </a:xfrm>
                    <a:prstGeom prst="rect">
                      <a:avLst/>
                    </a:prstGeom>
                  </pic:spPr>
                </pic:pic>
              </a:graphicData>
            </a:graphic>
          </wp:inline>
        </w:drawing>
      </w:r>
      <w:r>
        <w:t>Ley Orgánica de la Contraloría Genero/ de Cuentas sus Reformas, esto Dirección los designa para que se constituyan en fa entidad: MINISTERIO DE EDUCACIÓN, para</w:t>
      </w:r>
      <w:r>
        <w:t xml:space="preserve"> que practiquen auditoría financiera, por periodo de/ 01 de enero al 31 de diciembre de 2022</w:t>
      </w:r>
    </w:p>
    <w:p w14:paraId="5BFD02CE" w14:textId="77777777" w:rsidR="003D72BD" w:rsidRDefault="00071604">
      <w:pPr>
        <w:spacing w:after="305" w:line="228" w:lineRule="auto"/>
        <w:ind w:left="1607" w:right="139"/>
        <w:jc w:val="both"/>
      </w:pPr>
      <w:r>
        <w:rPr>
          <w:noProof/>
        </w:rPr>
        <w:drawing>
          <wp:inline distT="0" distB="0" distL="0" distR="0" wp14:anchorId="6DCC1FB0" wp14:editId="4AE88FBC">
            <wp:extent cx="121920" cy="91441"/>
            <wp:effectExtent l="0" t="0" r="0" b="0"/>
            <wp:docPr id="1225797" name="Picture 1225797"/>
            <wp:cNvGraphicFramePr/>
            <a:graphic xmlns:a="http://schemas.openxmlformats.org/drawingml/2006/main">
              <a:graphicData uri="http://schemas.openxmlformats.org/drawingml/2006/picture">
                <pic:pic xmlns:pic="http://schemas.openxmlformats.org/drawingml/2006/picture">
                  <pic:nvPicPr>
                    <pic:cNvPr id="1225797" name="Picture 1225797"/>
                    <pic:cNvPicPr/>
                  </pic:nvPicPr>
                  <pic:blipFill>
                    <a:blip r:embed="rId3200"/>
                    <a:stretch>
                      <a:fillRect/>
                    </a:stretch>
                  </pic:blipFill>
                  <pic:spPr>
                    <a:xfrm>
                      <a:off x="0" y="0"/>
                      <a:ext cx="121920" cy="91441"/>
                    </a:xfrm>
                    <a:prstGeom prst="rect">
                      <a:avLst/>
                    </a:prstGeom>
                  </pic:spPr>
                </pic:pic>
              </a:graphicData>
            </a:graphic>
          </wp:inline>
        </w:drawing>
      </w:r>
      <w:r>
        <w:t>auditoría comprenderá lo evaluación de los estados financieros de propósito especial de/ préstamo 3618/0C-GU, celebrado entre el Gobierno de la República de Guate</w:t>
      </w:r>
      <w:r>
        <w:t xml:space="preserve">mala y e! </w:t>
      </w:r>
      <w:proofErr w:type="gramStart"/>
      <w:r>
        <w:t xml:space="preserve">Banco </w:t>
      </w:r>
      <w:r>
        <w:lastRenderedPageBreak/>
        <w:t>Interamericano de Desarrollo —BO., para la ejecución del Programa para el Mejoramiento de la Cobertura y Calidad Educativa, a través de!</w:t>
      </w:r>
      <w:proofErr w:type="gramEnd"/>
      <w:r>
        <w:t xml:space="preserve"> Ministerio de Educación, según expediente con gestión: 704128*</w:t>
      </w:r>
    </w:p>
    <w:p w14:paraId="14616F75" w14:textId="77777777" w:rsidR="003D72BD" w:rsidRDefault="00071604">
      <w:pPr>
        <w:spacing w:after="29" w:line="228" w:lineRule="auto"/>
        <w:ind w:left="1607" w:right="139"/>
        <w:jc w:val="both"/>
      </w:pPr>
      <w:proofErr w:type="spellStart"/>
      <w:r>
        <w:t>Pora</w:t>
      </w:r>
      <w:proofErr w:type="spellEnd"/>
      <w:r>
        <w:t xml:space="preserve"> el cumplimiento de este nombramient</w:t>
      </w:r>
      <w:r>
        <w:t>o, deberá observar las Normas Internacionales de las</w:t>
      </w:r>
    </w:p>
    <w:p w14:paraId="78FD8E14" w14:textId="77777777" w:rsidR="003D72BD" w:rsidRDefault="00071604">
      <w:pPr>
        <w:spacing w:after="183" w:line="223" w:lineRule="auto"/>
        <w:ind w:left="1632" w:right="134" w:hanging="10"/>
        <w:jc w:val="both"/>
      </w:pPr>
      <w:r>
        <w:t xml:space="preserve">Entidades Fiscalizadoras Superiores adaptadas o Guatemala —ISSAI.GT% Manual de Auditoria de Estados Financieros de Propósito Especial </w:t>
      </w:r>
      <w:proofErr w:type="spellStart"/>
      <w:r>
        <w:t>pora</w:t>
      </w:r>
      <w:proofErr w:type="spellEnd"/>
      <w:r>
        <w:t xml:space="preserve"> Proyectos Financiados por el BID, Leyes y disposiciones vigentes</w:t>
      </w:r>
      <w:r>
        <w:t xml:space="preserve"> aplicables o la entidad y al tipo de </w:t>
      </w:r>
      <w:proofErr w:type="spellStart"/>
      <w:r>
        <w:t>auditoria</w:t>
      </w:r>
      <w:proofErr w:type="spellEnd"/>
      <w:r>
        <w:t>.</w:t>
      </w:r>
    </w:p>
    <w:p w14:paraId="32408669" w14:textId="77777777" w:rsidR="003D72BD" w:rsidRDefault="00071604">
      <w:pPr>
        <w:spacing w:after="29" w:line="228" w:lineRule="auto"/>
        <w:ind w:left="1607" w:right="139"/>
        <w:jc w:val="both"/>
      </w:pPr>
      <w:r>
        <w:t>El resultado de sus actuaciones, lo harón constar en popeles de trabajo, actas circunstanciados e informe, emitiendo el dictamen correspondiente de los estados financieros e informando 0 esta Dirección ü más</w:t>
      </w:r>
      <w:r>
        <w:t xml:space="preserve"> tardar el 27 de marzo de 2023.</w:t>
      </w:r>
    </w:p>
    <w:p w14:paraId="70712868" w14:textId="77777777" w:rsidR="003D72BD" w:rsidRDefault="00071604">
      <w:pPr>
        <w:spacing w:after="20"/>
        <w:ind w:left="19"/>
      </w:pPr>
      <w:r>
        <w:rPr>
          <w:sz w:val="74"/>
        </w:rPr>
        <w:t>1</w:t>
      </w:r>
    </w:p>
    <w:p w14:paraId="40281BD0" w14:textId="77777777" w:rsidR="003D72BD" w:rsidRDefault="00071604">
      <w:pPr>
        <w:spacing w:after="0"/>
        <w:ind w:left="29"/>
      </w:pPr>
      <w:r>
        <w:rPr>
          <w:sz w:val="62"/>
        </w:rPr>
        <w:t xml:space="preserve">1 CGC </w:t>
      </w:r>
    </w:p>
    <w:p w14:paraId="5DBFC21E" w14:textId="77777777" w:rsidR="003D72BD" w:rsidRDefault="00071604">
      <w:pPr>
        <w:spacing w:after="248"/>
        <w:ind w:left="202"/>
      </w:pPr>
      <w:r>
        <w:rPr>
          <w:noProof/>
        </w:rPr>
        <w:drawing>
          <wp:inline distT="0" distB="0" distL="0" distR="0" wp14:anchorId="56DEEF3F" wp14:editId="418D1675">
            <wp:extent cx="1389888" cy="146304"/>
            <wp:effectExtent l="0" t="0" r="0" b="0"/>
            <wp:docPr id="1225801" name="Picture 1225801"/>
            <wp:cNvGraphicFramePr/>
            <a:graphic xmlns:a="http://schemas.openxmlformats.org/drawingml/2006/main">
              <a:graphicData uri="http://schemas.openxmlformats.org/drawingml/2006/picture">
                <pic:pic xmlns:pic="http://schemas.openxmlformats.org/drawingml/2006/picture">
                  <pic:nvPicPr>
                    <pic:cNvPr id="1225801" name="Picture 1225801"/>
                    <pic:cNvPicPr/>
                  </pic:nvPicPr>
                  <pic:blipFill>
                    <a:blip r:embed="rId3201"/>
                    <a:stretch>
                      <a:fillRect/>
                    </a:stretch>
                  </pic:blipFill>
                  <pic:spPr>
                    <a:xfrm>
                      <a:off x="0" y="0"/>
                      <a:ext cx="1389888" cy="146304"/>
                    </a:xfrm>
                    <a:prstGeom prst="rect">
                      <a:avLst/>
                    </a:prstGeom>
                  </pic:spPr>
                </pic:pic>
              </a:graphicData>
            </a:graphic>
          </wp:inline>
        </w:drawing>
      </w:r>
    </w:p>
    <w:p w14:paraId="2086E4A6" w14:textId="77777777" w:rsidR="003D72BD" w:rsidRDefault="00071604">
      <w:pPr>
        <w:spacing w:after="188" w:line="384" w:lineRule="auto"/>
        <w:ind w:left="3864" w:hanging="3850"/>
      </w:pPr>
      <w:r>
        <w:rPr>
          <w:sz w:val="24"/>
        </w:rPr>
        <w:t>1</w:t>
      </w:r>
      <w:r>
        <w:rPr>
          <w:sz w:val="24"/>
        </w:rPr>
        <w:tab/>
        <w:t>DIRECCIÓN DE AUDITORIA AL SECTOR EDUCACIÓN, CIENCIA, CULTURA Y DEPORTES NOMBRAMIENTO DE AUDITORÍA FINANCIERA</w:t>
      </w:r>
    </w:p>
    <w:p w14:paraId="71FE6F6C" w14:textId="77777777" w:rsidR="003D72BD" w:rsidRDefault="00071604">
      <w:pPr>
        <w:tabs>
          <w:tab w:val="center" w:pos="5976"/>
        </w:tabs>
        <w:spacing w:after="108" w:line="257" w:lineRule="auto"/>
      </w:pPr>
      <w:r>
        <w:t>1</w:t>
      </w:r>
      <w:r>
        <w:tab/>
      </w:r>
      <w:proofErr w:type="gramStart"/>
      <w:r>
        <w:t>No</w:t>
      </w:r>
      <w:proofErr w:type="gramEnd"/>
      <w:r>
        <w:t>. OAS03-F-oooa-2023</w:t>
      </w:r>
    </w:p>
    <w:p w14:paraId="49056823" w14:textId="77777777" w:rsidR="003D72BD" w:rsidRDefault="00071604">
      <w:pPr>
        <w:spacing w:after="0"/>
        <w:ind w:left="19" w:right="86"/>
        <w:jc w:val="right"/>
      </w:pPr>
      <w:r>
        <w:rPr>
          <w:noProof/>
        </w:rPr>
        <mc:AlternateContent>
          <mc:Choice Requires="wpg">
            <w:drawing>
              <wp:anchor distT="0" distB="0" distL="114300" distR="114300" simplePos="0" relativeHeight="252116992" behindDoc="0" locked="0" layoutInCell="1" allowOverlap="1" wp14:anchorId="5CA366C9" wp14:editId="03AB1686">
                <wp:simplePos x="0" y="0"/>
                <wp:positionH relativeFrom="column">
                  <wp:posOffset>12192</wp:posOffset>
                </wp:positionH>
                <wp:positionV relativeFrom="paragraph">
                  <wp:posOffset>-12191</wp:posOffset>
                </wp:positionV>
                <wp:extent cx="121920" cy="292608"/>
                <wp:effectExtent l="0" t="0" r="0" b="0"/>
                <wp:wrapSquare wrapText="bothSides"/>
                <wp:docPr id="1225290" name="Group 1225290"/>
                <wp:cNvGraphicFramePr/>
                <a:graphic xmlns:a="http://schemas.openxmlformats.org/drawingml/2006/main">
                  <a:graphicData uri="http://schemas.microsoft.com/office/word/2010/wordprocessingGroup">
                    <wpg:wgp>
                      <wpg:cNvGrpSpPr/>
                      <wpg:grpSpPr>
                        <a:xfrm>
                          <a:off x="0" y="0"/>
                          <a:ext cx="121920" cy="292608"/>
                          <a:chOff x="0" y="0"/>
                          <a:chExt cx="121920" cy="292608"/>
                        </a:xfrm>
                      </wpg:grpSpPr>
                      <wps:wsp>
                        <wps:cNvPr id="559692" name="Rectangle 559692"/>
                        <wps:cNvSpPr/>
                        <wps:spPr>
                          <a:xfrm>
                            <a:off x="0" y="0"/>
                            <a:ext cx="162154" cy="389168"/>
                          </a:xfrm>
                          <a:prstGeom prst="rect">
                            <a:avLst/>
                          </a:prstGeom>
                          <a:ln>
                            <a:noFill/>
                          </a:ln>
                        </wps:spPr>
                        <wps:txbx>
                          <w:txbxContent>
                            <w:p w14:paraId="0AF1BF6F" w14:textId="77777777" w:rsidR="003D72BD" w:rsidRDefault="00071604">
                              <w:r>
                                <w:rPr>
                                  <w:sz w:val="74"/>
                                </w:rPr>
                                <w:t>1</w:t>
                              </w:r>
                            </w:p>
                          </w:txbxContent>
                        </wps:txbx>
                        <wps:bodyPr horzOverflow="overflow" vert="horz" lIns="0" tIns="0" rIns="0" bIns="0" rtlCol="0">
                          <a:noAutofit/>
                        </wps:bodyPr>
                      </wps:wsp>
                    </wpg:wgp>
                  </a:graphicData>
                </a:graphic>
              </wp:anchor>
            </w:drawing>
          </mc:Choice>
          <mc:Fallback>
            <w:pict>
              <v:group w14:anchorId="5CA366C9" id="Group 1225290" o:spid="_x0000_s1274" style="position:absolute;left:0;text-align:left;margin-left:.95pt;margin-top:-.95pt;width:9.6pt;height:23.05pt;z-index:252116992;mso-position-horizontal-relative:text;mso-position-vertical-relative:text" coordsize="121920,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">
                <v:rect id="Rectangle 559692" o:spid="_x0000_s1275" style="position:absolute;width:162154;height:389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" filled="f" stroked="f">
                  <v:textbox inset="0,0,0,0">
                    <w:txbxContent>
                      <w:p w14:paraId="0AF1BF6F" w14:textId="77777777" w:rsidR="003D72BD" w:rsidRDefault="00071604">
                        <w:r>
                          <w:rPr>
                            <w:sz w:val="74"/>
                          </w:rPr>
                          <w:t>1</w:t>
                        </w:r>
                      </w:p>
                    </w:txbxContent>
                  </v:textbox>
                </v:rect>
                <w10:wrap type="square"/>
              </v:group>
            </w:pict>
          </mc:Fallback>
        </mc:AlternateContent>
      </w:r>
      <w:r>
        <w:t>2022-100-101-18-068</w:t>
      </w:r>
    </w:p>
    <w:p w14:paraId="6F78E1C0" w14:textId="77777777" w:rsidR="003D72BD" w:rsidRDefault="00071604">
      <w:pPr>
        <w:spacing w:after="824" w:line="265" w:lineRule="auto"/>
        <w:ind w:left="29" w:right="4" w:hanging="10"/>
        <w:jc w:val="right"/>
      </w:pPr>
      <w:r>
        <w:rPr>
          <w:sz w:val="24"/>
        </w:rPr>
        <w:t>Guatemala, 21 de febrero de 2023</w:t>
      </w:r>
    </w:p>
    <w:p w14:paraId="0B797731" w14:textId="77777777" w:rsidR="003D72BD" w:rsidRDefault="00071604">
      <w:pPr>
        <w:tabs>
          <w:tab w:val="center" w:pos="2112"/>
        </w:tabs>
        <w:spacing w:after="0"/>
      </w:pPr>
      <w:r>
        <w:rPr>
          <w:sz w:val="26"/>
        </w:rPr>
        <w:t>1</w:t>
      </w:r>
      <w:r>
        <w:rPr>
          <w:sz w:val="26"/>
        </w:rPr>
        <w:tab/>
      </w:r>
      <w:proofErr w:type="gramStart"/>
      <w:r>
        <w:rPr>
          <w:sz w:val="26"/>
        </w:rPr>
        <w:t>Licenciado</w:t>
      </w:r>
      <w:proofErr w:type="gramEnd"/>
    </w:p>
    <w:p w14:paraId="4DDE50C4" w14:textId="77777777" w:rsidR="003D72BD" w:rsidRDefault="00071604">
      <w:pPr>
        <w:spacing w:after="564"/>
        <w:ind w:left="1556" w:hanging="10"/>
      </w:pPr>
      <w:proofErr w:type="spellStart"/>
      <w:r>
        <w:rPr>
          <w:sz w:val="28"/>
        </w:rPr>
        <w:t>Nelton</w:t>
      </w:r>
      <w:proofErr w:type="spellEnd"/>
      <w:r>
        <w:rPr>
          <w:sz w:val="28"/>
        </w:rPr>
        <w:t xml:space="preserve"> Estuardo Mérida (Auditor Gubernamental)</w:t>
      </w:r>
    </w:p>
    <w:p w14:paraId="64CD515B" w14:textId="77777777" w:rsidR="003D72BD" w:rsidRDefault="00071604">
      <w:pPr>
        <w:spacing w:after="3" w:line="257" w:lineRule="auto"/>
        <w:ind w:left="14" w:hanging="10"/>
        <w:jc w:val="both"/>
      </w:pPr>
      <w:r>
        <w:t xml:space="preserve">1 </w:t>
      </w:r>
      <w:proofErr w:type="gramStart"/>
      <w:r>
        <w:t>En</w:t>
      </w:r>
      <w:proofErr w:type="gramEnd"/>
      <w:r>
        <w:t xml:space="preserve"> cumplimiento artículo 18 literal c) del Acuerdo Gubernativo </w:t>
      </w:r>
      <w:proofErr w:type="spellStart"/>
      <w:r>
        <w:t>Pv'úmero</w:t>
      </w:r>
      <w:proofErr w:type="spellEnd"/>
      <w:r>
        <w:t xml:space="preserve"> 96-2019, Reglamento de la Ley Orgánica de </w:t>
      </w:r>
      <w:proofErr w:type="spellStart"/>
      <w:r>
        <w:t>ia</w:t>
      </w:r>
      <w:proofErr w:type="spellEnd"/>
      <w:r>
        <w:t xml:space="preserve"> Contraloría General de Cuentas y sus Reforma</w:t>
      </w:r>
      <w:r>
        <w:t>s, esta Dirección Yos designo para que se constituyan en entidad: MINISTERIO OE EDUCACIÓN, para que practiquen auditoria 1 financiero, por e/' periodo del 01 de enero 5/ 31 de diciembre de 2022,</w:t>
      </w:r>
    </w:p>
    <w:p w14:paraId="33B70E50" w14:textId="77777777" w:rsidR="003D72BD" w:rsidRDefault="00071604">
      <w:pPr>
        <w:spacing w:after="335" w:line="265" w:lineRule="auto"/>
        <w:ind w:left="29" w:right="4" w:hanging="10"/>
        <w:jc w:val="right"/>
      </w:pPr>
      <w:r>
        <w:rPr>
          <w:sz w:val="24"/>
        </w:rPr>
        <w:t xml:space="preserve">El presente nombramiento es para que se integre al equipo de </w:t>
      </w:r>
      <w:r>
        <w:rPr>
          <w:sz w:val="24"/>
        </w:rPr>
        <w:t>auditoria designado según</w:t>
      </w:r>
    </w:p>
    <w:p w14:paraId="10ACEF61" w14:textId="77777777" w:rsidR="003D72BD" w:rsidRDefault="00071604">
      <w:pPr>
        <w:spacing w:after="496" w:line="433" w:lineRule="auto"/>
        <w:ind w:left="1521" w:hanging="1517"/>
        <w:jc w:val="both"/>
      </w:pPr>
      <w:r>
        <w:lastRenderedPageBreak/>
        <w:t>1</w:t>
      </w:r>
      <w:r>
        <w:tab/>
        <w:t xml:space="preserve">nombramiento número DAS-03-F-0002-2022, en sustitución de Licenciada Mayra Patricia </w:t>
      </w:r>
      <w:proofErr w:type="spellStart"/>
      <w:r>
        <w:t>Aldona</w:t>
      </w:r>
      <w:proofErr w:type="spellEnd"/>
      <w:r>
        <w:t xml:space="preserve"> Lemus.</w:t>
      </w:r>
    </w:p>
    <w:p w14:paraId="55680752" w14:textId="77777777" w:rsidR="003D72BD" w:rsidRDefault="00071604">
      <w:pPr>
        <w:spacing w:after="637" w:line="257" w:lineRule="auto"/>
        <w:ind w:left="1530" w:hanging="1526"/>
        <w:jc w:val="both"/>
      </w:pPr>
      <w:r>
        <w:rPr>
          <w:noProof/>
        </w:rPr>
        <mc:AlternateContent>
          <mc:Choice Requires="wpg">
            <w:drawing>
              <wp:anchor distT="0" distB="0" distL="114300" distR="114300" simplePos="0" relativeHeight="252118016" behindDoc="0" locked="0" layoutInCell="1" allowOverlap="1" wp14:anchorId="558BBC90" wp14:editId="6CCDCEC1">
                <wp:simplePos x="0" y="0"/>
                <wp:positionH relativeFrom="column">
                  <wp:posOffset>6096</wp:posOffset>
                </wp:positionH>
                <wp:positionV relativeFrom="paragraph">
                  <wp:posOffset>376756</wp:posOffset>
                </wp:positionV>
                <wp:extent cx="115824" cy="304800"/>
                <wp:effectExtent l="0" t="0" r="0" b="0"/>
                <wp:wrapSquare wrapText="bothSides"/>
                <wp:docPr id="1225291" name="Group 1225291"/>
                <wp:cNvGraphicFramePr/>
                <a:graphic xmlns:a="http://schemas.openxmlformats.org/drawingml/2006/main">
                  <a:graphicData uri="http://schemas.microsoft.com/office/word/2010/wordprocessingGroup">
                    <wpg:wgp>
                      <wpg:cNvGrpSpPr/>
                      <wpg:grpSpPr>
                        <a:xfrm>
                          <a:off x="0" y="0"/>
                          <a:ext cx="115824" cy="304800"/>
                          <a:chOff x="0" y="0"/>
                          <a:chExt cx="115824" cy="304800"/>
                        </a:xfrm>
                      </wpg:grpSpPr>
                      <wps:wsp>
                        <wps:cNvPr id="559698" name="Rectangle 559698"/>
                        <wps:cNvSpPr/>
                        <wps:spPr>
                          <a:xfrm>
                            <a:off x="0" y="0"/>
                            <a:ext cx="154046" cy="405384"/>
                          </a:xfrm>
                          <a:prstGeom prst="rect">
                            <a:avLst/>
                          </a:prstGeom>
                          <a:ln>
                            <a:noFill/>
                          </a:ln>
                        </wps:spPr>
                        <wps:txbx>
                          <w:txbxContent>
                            <w:p w14:paraId="62F2BA41" w14:textId="77777777" w:rsidR="003D72BD" w:rsidRDefault="00071604">
                              <w:r>
                                <w:rPr>
                                  <w:sz w:val="70"/>
                                </w:rPr>
                                <w:t>1</w:t>
                              </w:r>
                            </w:p>
                          </w:txbxContent>
                        </wps:txbx>
                        <wps:bodyPr horzOverflow="overflow" vert="horz" lIns="0" tIns="0" rIns="0" bIns="0" rtlCol="0">
                          <a:noAutofit/>
                        </wps:bodyPr>
                      </wps:wsp>
                    </wpg:wgp>
                  </a:graphicData>
                </a:graphic>
              </wp:anchor>
            </w:drawing>
          </mc:Choice>
          <mc:Fallback>
            <w:pict>
              <v:group w14:anchorId="558BBC90" id="Group 1225291" o:spid="_x0000_s1276" style="position:absolute;left:0;text-align:left;margin-left:.5pt;margin-top:29.65pt;width:9.1pt;height:24pt;z-index:252118016;mso-position-horizontal-relative:text;mso-position-vertical-relative:text" coordsize="115824,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">
                <v:rect id="Rectangle 559698" o:spid="_x0000_s1277" style="position:absolute;width:154046;height:405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" filled="f" stroked="f">
                  <v:textbox inset="0,0,0,0">
                    <w:txbxContent>
                      <w:p w14:paraId="62F2BA41" w14:textId="77777777" w:rsidR="003D72BD" w:rsidRDefault="00071604">
                        <w:r>
                          <w:rPr>
                            <w:sz w:val="70"/>
                          </w:rPr>
                          <w:t>1</w:t>
                        </w:r>
                      </w:p>
                    </w:txbxContent>
                  </v:textbox>
                </v:rect>
                <w10:wrap type="square"/>
              </v:group>
            </w:pict>
          </mc:Fallback>
        </mc:AlternateContent>
      </w:r>
      <w:r>
        <w:t>1 La auditoría comprenderá la evaluación de los estados financieros de propósito especial de/ préstamo 3618/0</w:t>
      </w:r>
      <w:proofErr w:type="gramStart"/>
      <w:r>
        <w:t>C.G</w:t>
      </w:r>
      <w:proofErr w:type="gramEnd"/>
      <w:r>
        <w:t>(J, celebrado</w:t>
      </w:r>
      <w:r>
        <w:t xml:space="preserve"> entre el Gobierno de la República de Guatemala y el Banco Interamericano de Desarrollo —BIO-, para la ejecución del Programa para e} Mejoramiento de la Cobertura y Calidad Educativa, a través de/ Ministerio de Educación, según expediente con gestión: 7041</w:t>
      </w:r>
      <w:r>
        <w:t>28,</w:t>
      </w:r>
    </w:p>
    <w:p w14:paraId="12EDBFA4" w14:textId="77777777" w:rsidR="003D72BD" w:rsidRDefault="00071604">
      <w:pPr>
        <w:spacing w:after="255" w:line="325" w:lineRule="auto"/>
        <w:ind w:left="1521" w:hanging="1517"/>
        <w:jc w:val="both"/>
      </w:pPr>
      <w:r>
        <w:t xml:space="preserve">1 </w:t>
      </w:r>
      <w:proofErr w:type="gramStart"/>
      <w:r>
        <w:t>Para</w:t>
      </w:r>
      <w:proofErr w:type="gramEnd"/>
      <w:r>
        <w:t xml:space="preserve"> e/ cumplimiento de este nombramiento, deberá observar las Normas internacionales de las Entidades fiscalizadoras Superiores adoptadas o </w:t>
      </w:r>
      <w:proofErr w:type="spellStart"/>
      <w:r>
        <w:t>Guotema</w:t>
      </w:r>
      <w:proofErr w:type="spellEnd"/>
      <w:r>
        <w:t>/G —ISSA/.GT% Manual de Auditoría de Estados Financieros de Propósito Especio/ para Proyectos Financia</w:t>
      </w:r>
      <w:r>
        <w:t xml:space="preserve">dos por el BID, Leyes y </w:t>
      </w:r>
      <w:proofErr w:type="spellStart"/>
      <w:r>
        <w:t>disposicwnes</w:t>
      </w:r>
      <w:proofErr w:type="spellEnd"/>
      <w:r>
        <w:t xml:space="preserve"> vigentes </w:t>
      </w:r>
      <w:proofErr w:type="spellStart"/>
      <w:r>
        <w:t>oplicables</w:t>
      </w:r>
      <w:proofErr w:type="spellEnd"/>
      <w:r>
        <w:t xml:space="preserve"> a la entidad y 01 tipo de auditoría.</w:t>
      </w:r>
    </w:p>
    <w:p w14:paraId="45DDAACE" w14:textId="77777777" w:rsidR="003D72BD" w:rsidRDefault="00071604">
      <w:pPr>
        <w:spacing w:after="3" w:line="257" w:lineRule="auto"/>
        <w:ind w:left="1536" w:hanging="10"/>
        <w:jc w:val="both"/>
      </w:pPr>
      <w:r>
        <w:rPr>
          <w:noProof/>
        </w:rPr>
        <mc:AlternateContent>
          <mc:Choice Requires="wpg">
            <w:drawing>
              <wp:anchor distT="0" distB="0" distL="114300" distR="114300" simplePos="0" relativeHeight="252119040" behindDoc="0" locked="0" layoutInCell="1" allowOverlap="1" wp14:anchorId="2E81B847" wp14:editId="41874081">
                <wp:simplePos x="0" y="0"/>
                <wp:positionH relativeFrom="column">
                  <wp:posOffset>-67055</wp:posOffset>
                </wp:positionH>
                <wp:positionV relativeFrom="paragraph">
                  <wp:posOffset>34972</wp:posOffset>
                </wp:positionV>
                <wp:extent cx="7601711" cy="3035808"/>
                <wp:effectExtent l="0" t="0" r="0" b="0"/>
                <wp:wrapSquare wrapText="bothSides"/>
                <wp:docPr id="1161603" name="Group 1161603"/>
                <wp:cNvGraphicFramePr/>
                <a:graphic xmlns:a="http://schemas.openxmlformats.org/drawingml/2006/main">
                  <a:graphicData uri="http://schemas.microsoft.com/office/word/2010/wordprocessingGroup">
                    <wpg:wgp>
                      <wpg:cNvGrpSpPr/>
                      <wpg:grpSpPr>
                        <a:xfrm>
                          <a:off x="0" y="0"/>
                          <a:ext cx="7601711" cy="3035808"/>
                          <a:chOff x="0" y="0"/>
                          <a:chExt cx="7601711" cy="3035808"/>
                        </a:xfrm>
                      </wpg:grpSpPr>
                      <pic:pic xmlns:pic="http://schemas.openxmlformats.org/drawingml/2006/picture">
                        <pic:nvPicPr>
                          <pic:cNvPr id="1225803" name="Picture 1225803"/>
                          <pic:cNvPicPr/>
                        </pic:nvPicPr>
                        <pic:blipFill>
                          <a:blip r:embed="rId3202"/>
                          <a:stretch>
                            <a:fillRect/>
                          </a:stretch>
                        </pic:blipFill>
                        <pic:spPr>
                          <a:xfrm>
                            <a:off x="0" y="268224"/>
                            <a:ext cx="7601711" cy="2767584"/>
                          </a:xfrm>
                          <a:prstGeom prst="rect">
                            <a:avLst/>
                          </a:prstGeom>
                        </pic:spPr>
                      </pic:pic>
                      <wps:wsp>
                        <wps:cNvPr id="559700" name="Rectangle 559700"/>
                        <wps:cNvSpPr/>
                        <wps:spPr>
                          <a:xfrm>
                            <a:off x="67056" y="0"/>
                            <a:ext cx="162154" cy="405384"/>
                          </a:xfrm>
                          <a:prstGeom prst="rect">
                            <a:avLst/>
                          </a:prstGeom>
                          <a:ln>
                            <a:noFill/>
                          </a:ln>
                        </wps:spPr>
                        <wps:txbx>
                          <w:txbxContent>
                            <w:p w14:paraId="7926FBD7" w14:textId="77777777" w:rsidR="003D72BD" w:rsidRDefault="00071604">
                              <w:r>
                                <w:rPr>
                                  <w:sz w:val="74"/>
                                </w:rPr>
                                <w:t>1</w:t>
                              </w:r>
                            </w:p>
                          </w:txbxContent>
                        </wps:txbx>
                        <wps:bodyPr horzOverflow="overflow" vert="horz" lIns="0" tIns="0" rIns="0" bIns="0" rtlCol="0">
                          <a:noAutofit/>
                        </wps:bodyPr>
                      </wps:wsp>
                    </wpg:wgp>
                  </a:graphicData>
                </a:graphic>
              </wp:anchor>
            </w:drawing>
          </mc:Choice>
          <mc:Fallback>
            <w:pict>
              <v:group w14:anchorId="2E81B847" id="Group 1161603" o:spid="_x0000_s1278" style="position:absolute;left:0;text-align:left;margin-left:-5.3pt;margin-top:2.75pt;width:598.55pt;height:239.05pt;z-index:252119040;mso-position-horizontal-relative:text;mso-position-vertical-relative:text" coordsize="76017,3035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">
                <v:shape id="Picture 1225803" o:spid="_x0000_s1279" type="#_x0000_t75" style="position:absolute;top:2682;width:76017;height:27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">
                  <v:imagedata r:id="rId3203" o:title=""/>
                </v:shape>
                <v:rect id="Rectangle 559700" o:spid="_x0000_s1280" style="position:absolute;left:670;width:1622;height:4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" filled="f" stroked="f">
                  <v:textbox inset="0,0,0,0">
                    <w:txbxContent>
                      <w:p w14:paraId="7926FBD7" w14:textId="77777777" w:rsidR="003D72BD" w:rsidRDefault="00071604">
                        <w:r>
                          <w:rPr>
                            <w:sz w:val="74"/>
                          </w:rPr>
                          <w:t>1</w:t>
                        </w:r>
                      </w:p>
                    </w:txbxContent>
                  </v:textbox>
                </v:rect>
                <w10:wrap type="square"/>
              </v:group>
            </w:pict>
          </mc:Fallback>
        </mc:AlternateContent>
      </w:r>
      <w:r>
        <w:t xml:space="preserve">El resultado de su actuación, lo </w:t>
      </w:r>
      <w:proofErr w:type="spellStart"/>
      <w:r>
        <w:t>horá</w:t>
      </w:r>
      <w:proofErr w:type="spellEnd"/>
      <w:r>
        <w:t xml:space="preserve"> constar en papeles de trabajo, actas circunstanciadas e informe, emitiendo el' dictamen correspondiente de los estados financieros e informando a esto Dirección o más tardar e/ 27 de marzo de 2023.</w:t>
      </w:r>
    </w:p>
    <w:p w14:paraId="63EE6B76" w14:textId="77777777" w:rsidR="003D72BD" w:rsidRDefault="00071604">
      <w:pPr>
        <w:spacing w:after="653"/>
        <w:ind w:left="1834"/>
      </w:pPr>
      <w:r>
        <w:rPr>
          <w:noProof/>
        </w:rPr>
        <w:drawing>
          <wp:inline distT="0" distB="0" distL="0" distR="0" wp14:anchorId="7CC25DFD" wp14:editId="479CBDE7">
            <wp:extent cx="536448" cy="18288"/>
            <wp:effectExtent l="0" t="0" r="0" b="0"/>
            <wp:docPr id="567211" name="Picture 567211"/>
            <wp:cNvGraphicFramePr/>
            <a:graphic xmlns:a="http://schemas.openxmlformats.org/drawingml/2006/main">
              <a:graphicData uri="http://schemas.openxmlformats.org/drawingml/2006/picture">
                <pic:pic xmlns:pic="http://schemas.openxmlformats.org/drawingml/2006/picture">
                  <pic:nvPicPr>
                    <pic:cNvPr id="567211" name="Picture 567211"/>
                    <pic:cNvPicPr/>
                  </pic:nvPicPr>
                  <pic:blipFill>
                    <a:blip r:embed="rId3204"/>
                    <a:stretch>
                      <a:fillRect/>
                    </a:stretch>
                  </pic:blipFill>
                  <pic:spPr>
                    <a:xfrm>
                      <a:off x="0" y="0"/>
                      <a:ext cx="536448" cy="18288"/>
                    </a:xfrm>
                    <a:prstGeom prst="rect">
                      <a:avLst/>
                    </a:prstGeom>
                  </pic:spPr>
                </pic:pic>
              </a:graphicData>
            </a:graphic>
          </wp:inline>
        </w:drawing>
      </w:r>
    </w:p>
    <w:p w14:paraId="4C9D8AC6" w14:textId="77777777" w:rsidR="003D72BD" w:rsidRDefault="00071604">
      <w:pPr>
        <w:spacing w:after="819"/>
        <w:ind w:left="163"/>
      </w:pPr>
      <w:r>
        <w:rPr>
          <w:noProof/>
        </w:rPr>
        <w:drawing>
          <wp:inline distT="0" distB="0" distL="0" distR="0" wp14:anchorId="632E1EA8" wp14:editId="7B5B07C4">
            <wp:extent cx="1402080" cy="536448"/>
            <wp:effectExtent l="0" t="0" r="0" b="0"/>
            <wp:docPr id="1225806" name="Picture 1225806"/>
            <wp:cNvGraphicFramePr/>
            <a:graphic xmlns:a="http://schemas.openxmlformats.org/drawingml/2006/main">
              <a:graphicData uri="http://schemas.openxmlformats.org/drawingml/2006/picture">
                <pic:pic xmlns:pic="http://schemas.openxmlformats.org/drawingml/2006/picture">
                  <pic:nvPicPr>
                    <pic:cNvPr id="1225806" name="Picture 1225806"/>
                    <pic:cNvPicPr/>
                  </pic:nvPicPr>
                  <pic:blipFill>
                    <a:blip r:embed="rId3205"/>
                    <a:stretch>
                      <a:fillRect/>
                    </a:stretch>
                  </pic:blipFill>
                  <pic:spPr>
                    <a:xfrm>
                      <a:off x="0" y="0"/>
                      <a:ext cx="1402080" cy="536448"/>
                    </a:xfrm>
                    <a:prstGeom prst="rect">
                      <a:avLst/>
                    </a:prstGeom>
                  </pic:spPr>
                </pic:pic>
              </a:graphicData>
            </a:graphic>
          </wp:inline>
        </w:drawing>
      </w:r>
    </w:p>
    <w:p w14:paraId="52E19FE7" w14:textId="77777777" w:rsidR="003D72BD" w:rsidRDefault="00071604">
      <w:pPr>
        <w:spacing w:after="233" w:line="265" w:lineRule="auto"/>
        <w:ind w:left="1642" w:hanging="10"/>
        <w:jc w:val="center"/>
      </w:pPr>
      <w:r>
        <w:rPr>
          <w:rFonts w:ascii="Courier New" w:eastAsia="Courier New" w:hAnsi="Courier New" w:cs="Courier New"/>
          <w:sz w:val="24"/>
        </w:rPr>
        <w:lastRenderedPageBreak/>
        <w:t>DECLARACIÓN ESPE</w:t>
      </w:r>
      <w:r>
        <w:rPr>
          <w:rFonts w:ascii="Courier New" w:eastAsia="Courier New" w:hAnsi="Courier New" w:cs="Courier New"/>
          <w:sz w:val="24"/>
        </w:rPr>
        <w:t>CÍFICA DE INDEPENDENCIA</w:t>
      </w:r>
    </w:p>
    <w:p w14:paraId="34C02FD2" w14:textId="77777777" w:rsidR="003D72BD" w:rsidRDefault="00071604">
      <w:pPr>
        <w:spacing w:after="26" w:line="233" w:lineRule="auto"/>
        <w:ind w:left="1569" w:right="139"/>
        <w:jc w:val="both"/>
      </w:pPr>
      <w:r>
        <w:rPr>
          <w:rFonts w:ascii="Courier New" w:eastAsia="Courier New" w:hAnsi="Courier New" w:cs="Courier New"/>
          <w:sz w:val="20"/>
        </w:rPr>
        <w:t xml:space="preserve">Ya: JUAN CARLOS ALBUREZ GALDÁHEZ, en mi </w:t>
      </w:r>
      <w:proofErr w:type="spellStart"/>
      <w:r>
        <w:rPr>
          <w:rFonts w:ascii="Courier New" w:eastAsia="Courier New" w:hAnsi="Courier New" w:cs="Courier New"/>
          <w:sz w:val="20"/>
        </w:rPr>
        <w:t>idad</w:t>
      </w:r>
      <w:proofErr w:type="spellEnd"/>
      <w:r>
        <w:rPr>
          <w:rFonts w:ascii="Courier New" w:eastAsia="Courier New" w:hAnsi="Courier New" w:cs="Courier New"/>
          <w:sz w:val="20"/>
        </w:rPr>
        <w:t xml:space="preserve"> de SUPERVISOR GUBERNAMENTAL la DIRECCIÓN OE AUDITORÍA AL SECTOR CIENCIA, CULTURA Y EPORTES. </w:t>
      </w:r>
      <w:proofErr w:type="spellStart"/>
      <w:r>
        <w:rPr>
          <w:rFonts w:ascii="Courier New" w:eastAsia="Courier New" w:hAnsi="Courier New" w:cs="Courier New"/>
          <w:sz w:val="20"/>
        </w:rPr>
        <w:t>Declarc</w:t>
      </w:r>
      <w:proofErr w:type="spellEnd"/>
      <w:r>
        <w:rPr>
          <w:rFonts w:ascii="Courier New" w:eastAsia="Courier New" w:hAnsi="Courier New" w:cs="Courier New"/>
          <w:sz w:val="20"/>
        </w:rPr>
        <w:t xml:space="preserve"> que he sido nombrada para realizar labores de </w:t>
      </w:r>
      <w:proofErr w:type="spellStart"/>
      <w:r>
        <w:rPr>
          <w:rFonts w:ascii="Courier New" w:eastAsia="Courier New" w:hAnsi="Courier New" w:cs="Courier New"/>
          <w:sz w:val="20"/>
        </w:rPr>
        <w:t>avaditaria</w:t>
      </w:r>
      <w:proofErr w:type="spellEnd"/>
      <w:r>
        <w:rPr>
          <w:rFonts w:ascii="Courier New" w:eastAsia="Courier New" w:hAnsi="Courier New" w:cs="Courier New"/>
          <w:sz w:val="20"/>
        </w:rPr>
        <w:t xml:space="preserve"> en el</w:t>
      </w:r>
    </w:p>
    <w:p w14:paraId="4BF74908" w14:textId="77777777" w:rsidR="003D72BD" w:rsidRDefault="00071604">
      <w:pPr>
        <w:spacing w:after="196" w:line="225" w:lineRule="auto"/>
        <w:ind w:left="1584" w:firstLine="1334"/>
      </w:pPr>
      <w:r>
        <w:rPr>
          <w:rFonts w:ascii="Courier New" w:eastAsia="Courier New" w:hAnsi="Courier New" w:cs="Courier New"/>
          <w:sz w:val="20"/>
        </w:rPr>
        <w:t>DE EDUCACIÓN; según nomb</w:t>
      </w:r>
      <w:r>
        <w:rPr>
          <w:rFonts w:ascii="Courier New" w:eastAsia="Courier New" w:hAnsi="Courier New" w:cs="Courier New"/>
          <w:sz w:val="20"/>
        </w:rPr>
        <w:t xml:space="preserve">ramiento NO. </w:t>
      </w:r>
      <w:r>
        <w:rPr>
          <w:noProof/>
        </w:rPr>
        <w:drawing>
          <wp:inline distT="0" distB="0" distL="0" distR="0" wp14:anchorId="6E45EA41" wp14:editId="0B38A9CA">
            <wp:extent cx="1371600" cy="103632"/>
            <wp:effectExtent l="0" t="0" r="0" b="0"/>
            <wp:docPr id="567214" name="Picture 567214"/>
            <wp:cNvGraphicFramePr/>
            <a:graphic xmlns:a="http://schemas.openxmlformats.org/drawingml/2006/main">
              <a:graphicData uri="http://schemas.openxmlformats.org/drawingml/2006/picture">
                <pic:pic xmlns:pic="http://schemas.openxmlformats.org/drawingml/2006/picture">
                  <pic:nvPicPr>
                    <pic:cNvPr id="567214" name="Picture 567214"/>
                    <pic:cNvPicPr/>
                  </pic:nvPicPr>
                  <pic:blipFill>
                    <a:blip r:embed="rId3206"/>
                    <a:stretch>
                      <a:fillRect/>
                    </a:stretch>
                  </pic:blipFill>
                  <pic:spPr>
                    <a:xfrm>
                      <a:off x="0" y="0"/>
                      <a:ext cx="1371600" cy="103632"/>
                    </a:xfrm>
                    <a:prstGeom prst="rect">
                      <a:avLst/>
                    </a:prstGeom>
                  </pic:spPr>
                </pic:pic>
              </a:graphicData>
            </a:graphic>
          </wp:inline>
        </w:drawing>
      </w:r>
      <w:r>
        <w:rPr>
          <w:rFonts w:ascii="Courier New" w:eastAsia="Courier New" w:hAnsi="Courier New" w:cs="Courier New"/>
          <w:sz w:val="20"/>
        </w:rPr>
        <w:t xml:space="preserve"> del 19/10/2C2ü, en Honde a </w:t>
      </w:r>
      <w:r>
        <w:rPr>
          <w:rFonts w:ascii="Courier New" w:eastAsia="Courier New" w:hAnsi="Courier New" w:cs="Courier New"/>
          <w:sz w:val="20"/>
        </w:rPr>
        <w:tab/>
        <w:t>leal saber y entender, no tengo ±</w:t>
      </w:r>
      <w:proofErr w:type="spellStart"/>
      <w:r>
        <w:rPr>
          <w:rFonts w:ascii="Courier New" w:eastAsia="Courier New" w:hAnsi="Courier New" w:cs="Courier New"/>
          <w:sz w:val="20"/>
        </w:rPr>
        <w:t>ntereses</w:t>
      </w:r>
      <w:proofErr w:type="spellEnd"/>
      <w:r>
        <w:rPr>
          <w:rFonts w:ascii="Courier New" w:eastAsia="Courier New" w:hAnsi="Courier New" w:cs="Courier New"/>
          <w:sz w:val="20"/>
        </w:rPr>
        <w:t xml:space="preserve"> personales, </w:t>
      </w:r>
      <w:proofErr w:type="spellStart"/>
      <w:proofErr w:type="gramStart"/>
      <w:r>
        <w:rPr>
          <w:rFonts w:ascii="Courier New" w:eastAsia="Courier New" w:hAnsi="Courier New" w:cs="Courier New"/>
          <w:sz w:val="20"/>
        </w:rPr>
        <w:t>zzrnzrzi:ales</w:t>
      </w:r>
      <w:proofErr w:type="spellEnd"/>
      <w:proofErr w:type="gramEnd"/>
      <w:r>
        <w:rPr>
          <w:rFonts w:ascii="Courier New" w:eastAsia="Courier New" w:hAnsi="Courier New" w:cs="Courier New"/>
          <w:sz w:val="20"/>
        </w:rPr>
        <w:t xml:space="preserve">, </w:t>
      </w:r>
      <w:r>
        <w:rPr>
          <w:rFonts w:ascii="Courier New" w:eastAsia="Courier New" w:hAnsi="Courier New" w:cs="Courier New"/>
          <w:sz w:val="20"/>
        </w:rPr>
        <w:tab/>
        <w:t xml:space="preserve">directos o indirectos; </w:t>
      </w:r>
      <w:r>
        <w:rPr>
          <w:rFonts w:ascii="Courier New" w:eastAsia="Courier New" w:hAnsi="Courier New" w:cs="Courier New"/>
          <w:sz w:val="20"/>
        </w:rPr>
        <w:tab/>
      </w:r>
      <w:proofErr w:type="spellStart"/>
      <w:r>
        <w:rPr>
          <w:rFonts w:ascii="Courier New" w:eastAsia="Courier New" w:hAnsi="Courier New" w:cs="Courier New"/>
          <w:sz w:val="20"/>
        </w:rPr>
        <w:t>canflictas</w:t>
      </w:r>
      <w:proofErr w:type="spellEnd"/>
      <w:r>
        <w:rPr>
          <w:rFonts w:ascii="Courier New" w:eastAsia="Courier New" w:hAnsi="Courier New" w:cs="Courier New"/>
          <w:sz w:val="20"/>
        </w:rPr>
        <w:t xml:space="preserve"> de interés de cualquier</w:t>
      </w:r>
      <w:r>
        <w:rPr>
          <w:rFonts w:ascii="Courier New" w:eastAsia="Courier New" w:hAnsi="Courier New" w:cs="Courier New"/>
          <w:sz w:val="20"/>
        </w:rPr>
        <w:tab/>
        <w:t xml:space="preserve">t </w:t>
      </w:r>
      <w:proofErr w:type="spellStart"/>
      <w:r>
        <w:rPr>
          <w:rFonts w:ascii="Courier New" w:eastAsia="Courier New" w:hAnsi="Courier New" w:cs="Courier New"/>
          <w:sz w:val="20"/>
        </w:rPr>
        <w:t>ampcco</w:t>
      </w:r>
      <w:proofErr w:type="spellEnd"/>
      <w:r>
        <w:rPr>
          <w:rFonts w:ascii="Courier New" w:eastAsia="Courier New" w:hAnsi="Courier New" w:cs="Courier New"/>
          <w:sz w:val="20"/>
        </w:rPr>
        <w:t xml:space="preserve"> tengo compromiso de servicios </w:t>
      </w:r>
      <w:r>
        <w:rPr>
          <w:noProof/>
        </w:rPr>
        <w:drawing>
          <wp:inline distT="0" distB="0" distL="0" distR="0" wp14:anchorId="17D66CB2" wp14:editId="1814B8FD">
            <wp:extent cx="18288" cy="48768"/>
            <wp:effectExtent l="0" t="0" r="0" b="0"/>
            <wp:docPr id="567223" name="Picture 567223"/>
            <wp:cNvGraphicFramePr/>
            <a:graphic xmlns:a="http://schemas.openxmlformats.org/drawingml/2006/main">
              <a:graphicData uri="http://schemas.openxmlformats.org/drawingml/2006/picture">
                <pic:pic xmlns:pic="http://schemas.openxmlformats.org/drawingml/2006/picture">
                  <pic:nvPicPr>
                    <pic:cNvPr id="567223" name="Picture 567223"/>
                    <pic:cNvPicPr/>
                  </pic:nvPicPr>
                  <pic:blipFill>
                    <a:blip r:embed="rId3207"/>
                    <a:stretch>
                      <a:fillRect/>
                    </a:stretch>
                  </pic:blipFill>
                  <pic:spPr>
                    <a:xfrm>
                      <a:off x="0" y="0"/>
                      <a:ext cx="18288" cy="48768"/>
                    </a:xfrm>
                    <a:prstGeom prst="rect">
                      <a:avLst/>
                    </a:prstGeom>
                  </pic:spPr>
                </pic:pic>
              </a:graphicData>
            </a:graphic>
          </wp:inline>
        </w:drawing>
      </w:r>
      <w:r>
        <w:rPr>
          <w:rFonts w:ascii="Courier New" w:eastAsia="Courier New" w:hAnsi="Courier New" w:cs="Courier New"/>
          <w:sz w:val="20"/>
        </w:rPr>
        <w:t>trabajos o dependencia con dicha entidad.</w:t>
      </w:r>
    </w:p>
    <w:p w14:paraId="68B98528" w14:textId="77777777" w:rsidR="003D72BD" w:rsidRDefault="00071604">
      <w:pPr>
        <w:spacing w:after="268" w:line="233" w:lineRule="auto"/>
        <w:ind w:left="1569" w:right="139"/>
        <w:jc w:val="both"/>
      </w:pPr>
      <w:r>
        <w:rPr>
          <w:rFonts w:ascii="Courier New" w:eastAsia="Courier New" w:hAnsi="Courier New" w:cs="Courier New"/>
          <w:sz w:val="20"/>
        </w:rPr>
        <w:t>Ce</w:t>
      </w:r>
      <w:r>
        <w:rPr>
          <w:rFonts w:ascii="Courier New" w:eastAsia="Courier New" w:hAnsi="Courier New" w:cs="Courier New"/>
          <w:sz w:val="20"/>
        </w:rPr>
        <w:t xml:space="preserve">ci </w:t>
      </w:r>
      <w:proofErr w:type="spellStart"/>
      <w:r>
        <w:rPr>
          <w:rFonts w:ascii="Courier New" w:eastAsia="Courier New" w:hAnsi="Courier New" w:cs="Courier New"/>
          <w:sz w:val="20"/>
        </w:rPr>
        <w:t>arc</w:t>
      </w:r>
      <w:proofErr w:type="spellEnd"/>
      <w:r>
        <w:rPr>
          <w:rFonts w:ascii="Courier New" w:eastAsia="Courier New" w:hAnsi="Courier New" w:cs="Courier New"/>
          <w:sz w:val="20"/>
        </w:rPr>
        <w:t xml:space="preserve"> que </w:t>
      </w:r>
      <w:proofErr w:type="spellStart"/>
      <w:r>
        <w:rPr>
          <w:rFonts w:ascii="Courier New" w:eastAsia="Courier New" w:hAnsi="Courier New" w:cs="Courier New"/>
          <w:sz w:val="20"/>
        </w:rPr>
        <w:t>ningün</w:t>
      </w:r>
      <w:proofErr w:type="spellEnd"/>
      <w:r>
        <w:rPr>
          <w:rFonts w:ascii="Courier New" w:eastAsia="Courier New" w:hAnsi="Courier New" w:cs="Courier New"/>
          <w:sz w:val="20"/>
        </w:rPr>
        <w:t xml:space="preserve"> miembro de mi familia en los grados de desempeña cargo cie </w:t>
      </w:r>
      <w:proofErr w:type="spellStart"/>
      <w:r>
        <w:rPr>
          <w:rFonts w:ascii="Courier New" w:eastAsia="Courier New" w:hAnsi="Courier New" w:cs="Courier New"/>
          <w:sz w:val="20"/>
        </w:rPr>
        <w:t>autoriSad</w:t>
      </w:r>
      <w:proofErr w:type="spellEnd"/>
      <w:r>
        <w:rPr>
          <w:rFonts w:ascii="Courier New" w:eastAsia="Courier New" w:hAnsi="Courier New" w:cs="Courier New"/>
          <w:sz w:val="20"/>
        </w:rPr>
        <w:t xml:space="preserve"> super </w:t>
      </w:r>
      <w:proofErr w:type="spellStart"/>
      <w:r>
        <w:rPr>
          <w:rFonts w:ascii="Courier New" w:eastAsia="Courier New" w:hAnsi="Courier New" w:cs="Courier New"/>
          <w:sz w:val="20"/>
        </w:rPr>
        <w:t>icr</w:t>
      </w:r>
      <w:proofErr w:type="spellEnd"/>
      <w:r>
        <w:rPr>
          <w:rFonts w:ascii="Courier New" w:eastAsia="Courier New" w:hAnsi="Courier New" w:cs="Courier New"/>
          <w:sz w:val="20"/>
        </w:rPr>
        <w:t xml:space="preserve"> ni relación recta en desempeño de trabajo zorro </w:t>
      </w:r>
      <w:proofErr w:type="spellStart"/>
      <w:proofErr w:type="gramStart"/>
      <w:r>
        <w:rPr>
          <w:rFonts w:ascii="Courier New" w:eastAsia="Courier New" w:hAnsi="Courier New" w:cs="Courier New"/>
          <w:sz w:val="20"/>
        </w:rPr>
        <w:t>Au:àitor</w:t>
      </w:r>
      <w:proofErr w:type="spellEnd"/>
      <w:proofErr w:type="gramEnd"/>
      <w:r>
        <w:rPr>
          <w:rFonts w:ascii="Courier New" w:eastAsia="Courier New" w:hAnsi="Courier New" w:cs="Courier New"/>
          <w:sz w:val="20"/>
        </w:rPr>
        <w:t xml:space="preserve"> Gubernamental, en la entidad descrita </w:t>
      </w:r>
      <w:proofErr w:type="spellStart"/>
      <w:r>
        <w:rPr>
          <w:rFonts w:ascii="Courier New" w:eastAsia="Courier New" w:hAnsi="Courier New" w:cs="Courier New"/>
          <w:sz w:val="20"/>
        </w:rPr>
        <w:t>anteriorrtent„e</w:t>
      </w:r>
      <w:proofErr w:type="spellEnd"/>
      <w:r>
        <w:rPr>
          <w:rFonts w:ascii="Courier New" w:eastAsia="Courier New" w:hAnsi="Courier New" w:cs="Courier New"/>
          <w:sz w:val="20"/>
        </w:rPr>
        <w:t>.</w:t>
      </w:r>
    </w:p>
    <w:p w14:paraId="303633C9" w14:textId="77777777" w:rsidR="003D72BD" w:rsidRDefault="00071604">
      <w:pPr>
        <w:spacing w:after="277" w:line="233" w:lineRule="auto"/>
        <w:ind w:left="1569" w:right="139"/>
        <w:jc w:val="both"/>
      </w:pPr>
      <w:r>
        <w:rPr>
          <w:rFonts w:ascii="Courier New" w:eastAsia="Courier New" w:hAnsi="Courier New" w:cs="Courier New"/>
          <w:sz w:val="20"/>
        </w:rPr>
        <w:t xml:space="preserve">Me comprometo a informar oportunamente y por </w:t>
      </w:r>
      <w:r>
        <w:rPr>
          <w:noProof/>
        </w:rPr>
        <w:drawing>
          <wp:inline distT="0" distB="0" distL="0" distR="0" wp14:anchorId="6E0990F5" wp14:editId="000AF90D">
            <wp:extent cx="518160" cy="91440"/>
            <wp:effectExtent l="0" t="0" r="0" b="0"/>
            <wp:docPr id="567216" name="Picture 567216"/>
            <wp:cNvGraphicFramePr/>
            <a:graphic xmlns:a="http://schemas.openxmlformats.org/drawingml/2006/main">
              <a:graphicData uri="http://schemas.openxmlformats.org/drawingml/2006/picture">
                <pic:pic xmlns:pic="http://schemas.openxmlformats.org/drawingml/2006/picture">
                  <pic:nvPicPr>
                    <pic:cNvPr id="567216" name="Picture 567216"/>
                    <pic:cNvPicPr/>
                  </pic:nvPicPr>
                  <pic:blipFill>
                    <a:blip r:embed="rId3208"/>
                    <a:stretch>
                      <a:fillRect/>
                    </a:stretch>
                  </pic:blipFill>
                  <pic:spPr>
                    <a:xfrm>
                      <a:off x="0" y="0"/>
                      <a:ext cx="518160" cy="91440"/>
                    </a:xfrm>
                    <a:prstGeom prst="rect">
                      <a:avLst/>
                    </a:prstGeom>
                  </pic:spPr>
                </pic:pic>
              </a:graphicData>
            </a:graphic>
          </wp:inline>
        </w:drawing>
      </w:r>
      <w:r>
        <w:rPr>
          <w:rFonts w:ascii="Courier New" w:eastAsia="Courier New" w:hAnsi="Courier New" w:cs="Courier New"/>
          <w:sz w:val="20"/>
        </w:rPr>
        <w:t xml:space="preserve"> </w:t>
      </w:r>
      <w:proofErr w:type="spellStart"/>
      <w:r>
        <w:rPr>
          <w:rFonts w:ascii="Courier New" w:eastAsia="Courier New" w:hAnsi="Courier New" w:cs="Courier New"/>
          <w:sz w:val="20"/>
        </w:rPr>
        <w:t>zualquier</w:t>
      </w:r>
      <w:proofErr w:type="spellEnd"/>
      <w:r>
        <w:rPr>
          <w:rFonts w:ascii="Courier New" w:eastAsia="Courier New" w:hAnsi="Courier New" w:cs="Courier New"/>
          <w:sz w:val="20"/>
        </w:rPr>
        <w:t xml:space="preserve"> impedimento </w:t>
      </w:r>
      <w:r>
        <w:rPr>
          <w:noProof/>
        </w:rPr>
        <w:drawing>
          <wp:inline distT="0" distB="0" distL="0" distR="0" wp14:anchorId="40010685" wp14:editId="0263E8E6">
            <wp:extent cx="60960" cy="67056"/>
            <wp:effectExtent l="0" t="0" r="0" b="0"/>
            <wp:docPr id="566789" name="Picture 566789"/>
            <wp:cNvGraphicFramePr/>
            <a:graphic xmlns:a="http://schemas.openxmlformats.org/drawingml/2006/main">
              <a:graphicData uri="http://schemas.openxmlformats.org/drawingml/2006/picture">
                <pic:pic xmlns:pic="http://schemas.openxmlformats.org/drawingml/2006/picture">
                  <pic:nvPicPr>
                    <pic:cNvPr id="566789" name="Picture 566789"/>
                    <pic:cNvPicPr/>
                  </pic:nvPicPr>
                  <pic:blipFill>
                    <a:blip r:embed="rId3209"/>
                    <a:stretch>
                      <a:fillRect/>
                    </a:stretch>
                  </pic:blipFill>
                  <pic:spPr>
                    <a:xfrm>
                      <a:off x="0" y="0"/>
                      <a:ext cx="60960" cy="67056"/>
                    </a:xfrm>
                    <a:prstGeom prst="rect">
                      <a:avLst/>
                    </a:prstGeom>
                  </pic:spPr>
                </pic:pic>
              </a:graphicData>
            </a:graphic>
          </wp:inline>
        </w:drawing>
      </w:r>
      <w:r>
        <w:rPr>
          <w:rFonts w:ascii="Courier New" w:eastAsia="Courier New" w:hAnsi="Courier New" w:cs="Courier New"/>
          <w:sz w:val="20"/>
        </w:rPr>
        <w:t xml:space="preserve"> </w:t>
      </w:r>
      <w:proofErr w:type="spellStart"/>
      <w:r>
        <w:rPr>
          <w:rFonts w:ascii="Courier New" w:eastAsia="Courier New" w:hAnsi="Courier New" w:cs="Courier New"/>
          <w:sz w:val="20"/>
        </w:rPr>
        <w:t>confl</w:t>
      </w:r>
      <w:proofErr w:type="spellEnd"/>
      <w:r>
        <w:rPr>
          <w:rFonts w:ascii="Courier New" w:eastAsia="Courier New" w:hAnsi="Courier New" w:cs="Courier New"/>
          <w:sz w:val="20"/>
        </w:rPr>
        <w:t xml:space="preserve"> de interés de tipo personal, profesional o </w:t>
      </w:r>
      <w:proofErr w:type="gramStart"/>
      <w:r>
        <w:rPr>
          <w:rFonts w:ascii="Courier New" w:eastAsia="Courier New" w:hAnsi="Courier New" w:cs="Courier New"/>
          <w:sz w:val="20"/>
        </w:rPr>
        <w:t>contractual ,</w:t>
      </w:r>
      <w:proofErr w:type="gramEnd"/>
      <w:r>
        <w:rPr>
          <w:rFonts w:ascii="Courier New" w:eastAsia="Courier New" w:hAnsi="Courier New" w:cs="Courier New"/>
          <w:sz w:val="20"/>
        </w:rPr>
        <w:t xml:space="preserve"> </w:t>
      </w:r>
      <w:proofErr w:type="spellStart"/>
      <w:r>
        <w:rPr>
          <w:rFonts w:ascii="Courier New" w:eastAsia="Courier New" w:hAnsi="Courier New" w:cs="Courier New"/>
          <w:sz w:val="20"/>
        </w:rPr>
        <w:t>szàrevirâente</w:t>
      </w:r>
      <w:proofErr w:type="spellEnd"/>
      <w:r>
        <w:rPr>
          <w:rFonts w:ascii="Courier New" w:eastAsia="Courier New" w:hAnsi="Courier New" w:cs="Courier New"/>
          <w:sz w:val="20"/>
        </w:rPr>
        <w:t xml:space="preserve"> a esta declaración, los que pueden ser : inhabilitación </w:t>
      </w:r>
      <w:r>
        <w:rPr>
          <w:noProof/>
        </w:rPr>
        <w:drawing>
          <wp:inline distT="0" distB="0" distL="0" distR="0" wp14:anchorId="4DEA72BB" wp14:editId="36404C19">
            <wp:extent cx="1524000" cy="103632"/>
            <wp:effectExtent l="0" t="0" r="0" b="0"/>
            <wp:docPr id="1225812" name="Picture 1225812"/>
            <wp:cNvGraphicFramePr/>
            <a:graphic xmlns:a="http://schemas.openxmlformats.org/drawingml/2006/main">
              <a:graphicData uri="http://schemas.openxmlformats.org/drawingml/2006/picture">
                <pic:pic xmlns:pic="http://schemas.openxmlformats.org/drawingml/2006/picture">
                  <pic:nvPicPr>
                    <pic:cNvPr id="1225812" name="Picture 1225812"/>
                    <pic:cNvPicPr/>
                  </pic:nvPicPr>
                  <pic:blipFill>
                    <a:blip r:embed="rId3210"/>
                    <a:stretch>
                      <a:fillRect/>
                    </a:stretch>
                  </pic:blipFill>
                  <pic:spPr>
                    <a:xfrm>
                      <a:off x="0" y="0"/>
                      <a:ext cx="1524000" cy="103632"/>
                    </a:xfrm>
                    <a:prstGeom prst="rect">
                      <a:avLst/>
                    </a:prstGeom>
                  </pic:spPr>
                </pic:pic>
              </a:graphicData>
            </a:graphic>
          </wp:inline>
        </w:drawing>
      </w:r>
      <w:r>
        <w:rPr>
          <w:rFonts w:ascii="Courier New" w:eastAsia="Courier New" w:hAnsi="Courier New" w:cs="Courier New"/>
          <w:sz w:val="20"/>
        </w:rPr>
        <w:t xml:space="preserve">íntima, enemistad, odia o resentimiento, Litigias </w:t>
      </w:r>
      <w:proofErr w:type="spellStart"/>
      <w:r>
        <w:rPr>
          <w:rFonts w:ascii="Courier New" w:eastAsia="Courier New" w:hAnsi="Courier New" w:cs="Courier New"/>
          <w:sz w:val="20"/>
        </w:rPr>
        <w:t>pendierztes</w:t>
      </w:r>
      <w:proofErr w:type="spellEnd"/>
      <w:r>
        <w:rPr>
          <w:rFonts w:ascii="Courier New" w:eastAsia="Courier New" w:hAnsi="Courier New" w:cs="Courier New"/>
          <w:sz w:val="20"/>
        </w:rPr>
        <w:t xml:space="preserve">, razones </w:t>
      </w:r>
      <w:proofErr w:type="spellStart"/>
      <w:r>
        <w:rPr>
          <w:rFonts w:ascii="Courier New" w:eastAsia="Courier New" w:hAnsi="Courier New" w:cs="Courier New"/>
          <w:sz w:val="20"/>
        </w:rPr>
        <w:t>rel±giusas</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politicas</w:t>
      </w:r>
      <w:proofErr w:type="spellEnd"/>
      <w:r>
        <w:rPr>
          <w:rFonts w:ascii="Courier New" w:eastAsia="Courier New" w:hAnsi="Courier New" w:cs="Courier New"/>
          <w:sz w:val="20"/>
        </w:rPr>
        <w:t xml:space="preserve"> e ide</w:t>
      </w:r>
      <w:r>
        <w:rPr>
          <w:rFonts w:ascii="Courier New" w:eastAsia="Courier New" w:hAnsi="Courier New" w:cs="Courier New"/>
          <w:sz w:val="20"/>
        </w:rPr>
        <w:t xml:space="preserve">ológicas u otras que afecten </w:t>
      </w:r>
      <w:proofErr w:type="spellStart"/>
      <w:r>
        <w:rPr>
          <w:rFonts w:ascii="Courier New" w:eastAsia="Courier New" w:hAnsi="Courier New" w:cs="Courier New"/>
          <w:sz w:val="20"/>
        </w:rPr>
        <w:t>Tli</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independer.cia</w:t>
      </w:r>
      <w:proofErr w:type="spellEnd"/>
      <w:r>
        <w:rPr>
          <w:rFonts w:ascii="Courier New" w:eastAsia="Courier New" w:hAnsi="Courier New" w:cs="Courier New"/>
          <w:sz w:val="20"/>
        </w:rPr>
        <w:t>.</w:t>
      </w:r>
    </w:p>
    <w:p w14:paraId="2A6D8135" w14:textId="77777777" w:rsidR="003D72BD" w:rsidRDefault="00071604">
      <w:pPr>
        <w:spacing w:after="215" w:line="233" w:lineRule="auto"/>
        <w:ind w:left="1569" w:right="139"/>
        <w:jc w:val="both"/>
      </w:pPr>
      <w:r>
        <w:rPr>
          <w:rFonts w:ascii="Courier New" w:eastAsia="Courier New" w:hAnsi="Courier New" w:cs="Courier New"/>
          <w:sz w:val="20"/>
        </w:rPr>
        <w:t xml:space="preserve">En </w:t>
      </w:r>
      <w:proofErr w:type="spellStart"/>
      <w:r>
        <w:rPr>
          <w:rFonts w:ascii="Courier New" w:eastAsia="Courier New" w:hAnsi="Courier New" w:cs="Courier New"/>
          <w:sz w:val="20"/>
        </w:rPr>
        <w:t>e</w:t>
      </w:r>
      <w:proofErr w:type="spellEnd"/>
      <w:r>
        <w:rPr>
          <w:rFonts w:ascii="Courier New" w:eastAsia="Courier New" w:hAnsi="Courier New" w:cs="Courier New"/>
          <w:sz w:val="20"/>
        </w:rPr>
        <w:t xml:space="preserve">} </w:t>
      </w:r>
      <w:r>
        <w:rPr>
          <w:noProof/>
        </w:rPr>
        <w:drawing>
          <wp:inline distT="0" distB="0" distL="0" distR="0" wp14:anchorId="5BB43598" wp14:editId="2B78F23E">
            <wp:extent cx="646176" cy="103632"/>
            <wp:effectExtent l="0" t="0" r="0" b="0"/>
            <wp:docPr id="567218" name="Picture 567218"/>
            <wp:cNvGraphicFramePr/>
            <a:graphic xmlns:a="http://schemas.openxmlformats.org/drawingml/2006/main">
              <a:graphicData uri="http://schemas.openxmlformats.org/drawingml/2006/picture">
                <pic:pic xmlns:pic="http://schemas.openxmlformats.org/drawingml/2006/picture">
                  <pic:nvPicPr>
                    <pic:cNvPr id="567218" name="Picture 567218"/>
                    <pic:cNvPicPr/>
                  </pic:nvPicPr>
                  <pic:blipFill>
                    <a:blip r:embed="rId3211"/>
                    <a:stretch>
                      <a:fillRect/>
                    </a:stretch>
                  </pic:blipFill>
                  <pic:spPr>
                    <a:xfrm>
                      <a:off x="0" y="0"/>
                      <a:ext cx="646176" cy="103632"/>
                    </a:xfrm>
                    <a:prstGeom prst="rect">
                      <a:avLst/>
                    </a:prstGeom>
                  </pic:spPr>
                </pic:pic>
              </a:graphicData>
            </a:graphic>
          </wp:inline>
        </w:drawing>
      </w:r>
      <w:r>
        <w:rPr>
          <w:rFonts w:ascii="Courier New" w:eastAsia="Courier New" w:hAnsi="Courier New" w:cs="Courier New"/>
          <w:sz w:val="20"/>
        </w:rPr>
        <w:t xml:space="preserve"> de funciones cono SUPERVISUR </w:t>
      </w:r>
      <w:r>
        <w:rPr>
          <w:noProof/>
        </w:rPr>
        <w:drawing>
          <wp:inline distT="0" distB="0" distL="0" distR="0" wp14:anchorId="59F20F2F" wp14:editId="363D7609">
            <wp:extent cx="944880" cy="79248"/>
            <wp:effectExtent l="0" t="0" r="0" b="0"/>
            <wp:docPr id="567219" name="Picture 567219"/>
            <wp:cNvGraphicFramePr/>
            <a:graphic xmlns:a="http://schemas.openxmlformats.org/drawingml/2006/main">
              <a:graphicData uri="http://schemas.openxmlformats.org/drawingml/2006/picture">
                <pic:pic xmlns:pic="http://schemas.openxmlformats.org/drawingml/2006/picture">
                  <pic:nvPicPr>
                    <pic:cNvPr id="567219" name="Picture 567219"/>
                    <pic:cNvPicPr/>
                  </pic:nvPicPr>
                  <pic:blipFill>
                    <a:blip r:embed="rId3212"/>
                    <a:stretch>
                      <a:fillRect/>
                    </a:stretch>
                  </pic:blipFill>
                  <pic:spPr>
                    <a:xfrm>
                      <a:off x="0" y="0"/>
                      <a:ext cx="944880" cy="79248"/>
                    </a:xfrm>
                    <a:prstGeom prst="rect">
                      <a:avLst/>
                    </a:prstGeom>
                  </pic:spPr>
                </pic:pic>
              </a:graphicData>
            </a:graphic>
          </wp:inline>
        </w:drawing>
      </w:r>
      <w:r>
        <w:rPr>
          <w:rFonts w:ascii="Courier New" w:eastAsia="Courier New" w:hAnsi="Courier New" w:cs="Courier New"/>
          <w:sz w:val="20"/>
        </w:rPr>
        <w:t xml:space="preserve"> es pasible que tenga acceso a </w:t>
      </w:r>
      <w:proofErr w:type="spellStart"/>
      <w:proofErr w:type="gramStart"/>
      <w:r>
        <w:rPr>
          <w:rFonts w:ascii="Courier New" w:eastAsia="Courier New" w:hAnsi="Courier New" w:cs="Courier New"/>
          <w:sz w:val="20"/>
        </w:rPr>
        <w:t>Lafatmació:i</w:t>
      </w:r>
      <w:proofErr w:type="spellEnd"/>
      <w:proofErr w:type="gramEnd"/>
      <w:r>
        <w:rPr>
          <w:rFonts w:ascii="Courier New" w:eastAsia="Courier New" w:hAnsi="Courier New" w:cs="Courier New"/>
          <w:sz w:val="20"/>
        </w:rPr>
        <w:t xml:space="preserve"> sobre distintos aspectos de la entidad </w:t>
      </w:r>
      <w:proofErr w:type="spellStart"/>
      <w:r>
        <w:rPr>
          <w:rFonts w:ascii="Courier New" w:eastAsia="Courier New" w:hAnsi="Courier New" w:cs="Courier New"/>
          <w:sz w:val="20"/>
        </w:rPr>
        <w:t>audi</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tada</w:t>
      </w:r>
      <w:proofErr w:type="spellEnd"/>
      <w:r>
        <w:rPr>
          <w:rFonts w:ascii="Courier New" w:eastAsia="Courier New" w:hAnsi="Courier New" w:cs="Courier New"/>
          <w:sz w:val="20"/>
        </w:rPr>
        <w:t xml:space="preserve"> y </w:t>
      </w:r>
      <w:proofErr w:type="spellStart"/>
      <w:r>
        <w:rPr>
          <w:rFonts w:ascii="Courier New" w:eastAsia="Courier New" w:hAnsi="Courier New" w:cs="Courier New"/>
          <w:sz w:val="20"/>
        </w:rPr>
        <w:t>atras</w:t>
      </w:r>
      <w:proofErr w:type="spellEnd"/>
      <w:r>
        <w:rPr>
          <w:rFonts w:ascii="Courier New" w:eastAsia="Courier New" w:hAnsi="Courier New" w:cs="Courier New"/>
          <w:sz w:val="20"/>
        </w:rPr>
        <w:t xml:space="preserve"> relaciones </w:t>
      </w:r>
      <w:proofErr w:type="spellStart"/>
      <w:r>
        <w:rPr>
          <w:rFonts w:ascii="Courier New" w:eastAsia="Courier New" w:hAnsi="Courier New" w:cs="Courier New"/>
          <w:sz w:val="20"/>
        </w:rPr>
        <w:t>guet</w:t>
      </w:r>
      <w:proofErr w:type="spellEnd"/>
      <w:r>
        <w:rPr>
          <w:rFonts w:ascii="Courier New" w:eastAsia="Courier New" w:hAnsi="Courier New" w:cs="Courier New"/>
          <w:sz w:val="20"/>
        </w:rPr>
        <w:t xml:space="preserve"> par lo </w:t>
      </w:r>
      <w:proofErr w:type="spellStart"/>
      <w:r>
        <w:rPr>
          <w:rFonts w:ascii="Courier New" w:eastAsia="Courier New" w:hAnsi="Courier New" w:cs="Courier New"/>
          <w:sz w:val="20"/>
        </w:rPr>
        <w:t>genersl</w:t>
      </w:r>
      <w:proofErr w:type="spellEnd"/>
      <w:r>
        <w:rPr>
          <w:rFonts w:ascii="Courier New" w:eastAsia="Courier New" w:hAnsi="Courier New" w:cs="Courier New"/>
          <w:sz w:val="20"/>
        </w:rPr>
        <w:t xml:space="preserve"> no están </w:t>
      </w:r>
      <w:r>
        <w:rPr>
          <w:noProof/>
        </w:rPr>
        <w:drawing>
          <wp:inline distT="0" distB="0" distL="0" distR="0" wp14:anchorId="6EE609B0" wp14:editId="0A0E9DA7">
            <wp:extent cx="1054608" cy="109729"/>
            <wp:effectExtent l="0" t="0" r="0" b="0"/>
            <wp:docPr id="567220" name="Picture 567220"/>
            <wp:cNvGraphicFramePr/>
            <a:graphic xmlns:a="http://schemas.openxmlformats.org/drawingml/2006/main">
              <a:graphicData uri="http://schemas.openxmlformats.org/drawingml/2006/picture">
                <pic:pic xmlns:pic="http://schemas.openxmlformats.org/drawingml/2006/picture">
                  <pic:nvPicPr>
                    <pic:cNvPr id="567220" name="Picture 567220"/>
                    <pic:cNvPicPr/>
                  </pic:nvPicPr>
                  <pic:blipFill>
                    <a:blip r:embed="rId3213"/>
                    <a:stretch>
                      <a:fillRect/>
                    </a:stretch>
                  </pic:blipFill>
                  <pic:spPr>
                    <a:xfrm>
                      <a:off x="0" y="0"/>
                      <a:ext cx="1054608" cy="109729"/>
                    </a:xfrm>
                    <a:prstGeom prst="rect">
                      <a:avLst/>
                    </a:prstGeom>
                  </pic:spPr>
                </pic:pic>
              </a:graphicData>
            </a:graphic>
          </wp:inline>
        </w:drawing>
      </w:r>
      <w:r>
        <w:rPr>
          <w:rFonts w:ascii="Courier New" w:eastAsia="Courier New" w:hAnsi="Courier New" w:cs="Courier New"/>
          <w:sz w:val="20"/>
        </w:rPr>
        <w:t xml:space="preserve"> público. </w:t>
      </w:r>
      <w:r>
        <w:rPr>
          <w:noProof/>
        </w:rPr>
        <w:drawing>
          <wp:inline distT="0" distB="0" distL="0" distR="0" wp14:anchorId="6DC2B4C1" wp14:editId="619D4CF1">
            <wp:extent cx="359664" cy="79248"/>
            <wp:effectExtent l="0" t="0" r="0" b="0"/>
            <wp:docPr id="1225814" name="Picture 1225814"/>
            <wp:cNvGraphicFramePr/>
            <a:graphic xmlns:a="http://schemas.openxmlformats.org/drawingml/2006/main">
              <a:graphicData uri="http://schemas.openxmlformats.org/drawingml/2006/picture">
                <pic:pic xmlns:pic="http://schemas.openxmlformats.org/drawingml/2006/picture">
                  <pic:nvPicPr>
                    <pic:cNvPr id="1225814" name="Picture 1225814"/>
                    <pic:cNvPicPr/>
                  </pic:nvPicPr>
                  <pic:blipFill>
                    <a:blip r:embed="rId3214"/>
                    <a:stretch>
                      <a:fillRect/>
                    </a:stretch>
                  </pic:blipFill>
                  <pic:spPr>
                    <a:xfrm>
                      <a:off x="0" y="0"/>
                      <a:ext cx="359664" cy="79248"/>
                    </a:xfrm>
                    <a:prstGeom prst="rect">
                      <a:avLst/>
                    </a:prstGeom>
                  </pic:spPr>
                </pic:pic>
              </a:graphicData>
            </a:graphic>
          </wp:inline>
        </w:drawing>
      </w:r>
      <w:r>
        <w:rPr>
          <w:rFonts w:ascii="Courier New" w:eastAsia="Courier New" w:hAnsi="Courier New" w:cs="Courier New"/>
          <w:sz w:val="20"/>
        </w:rPr>
        <w:t xml:space="preserve">plenamente que poseer esta </w:t>
      </w:r>
      <w:proofErr w:type="spellStart"/>
      <w:r>
        <w:rPr>
          <w:rFonts w:ascii="Courier New" w:eastAsia="Courier New" w:hAnsi="Courier New" w:cs="Courier New"/>
          <w:sz w:val="20"/>
        </w:rPr>
        <w:t>informaciàn</w:t>
      </w:r>
      <w:proofErr w:type="spellEnd"/>
      <w:r>
        <w:rPr>
          <w:rFonts w:ascii="Courier New" w:eastAsia="Courier New" w:hAnsi="Courier New" w:cs="Courier New"/>
          <w:sz w:val="20"/>
        </w:rPr>
        <w:t xml:space="preserve"> requiere el más alto nivel de integridad y confidencialidad, com</w:t>
      </w:r>
      <w:r>
        <w:rPr>
          <w:rFonts w:ascii="Courier New" w:eastAsia="Courier New" w:hAnsi="Courier New" w:cs="Courier New"/>
          <w:sz w:val="20"/>
        </w:rPr>
        <w:t>prometiéndome a no divulgarla ni utilizarla la debida autorización.</w:t>
      </w:r>
    </w:p>
    <w:p w14:paraId="4602AA44" w14:textId="77777777" w:rsidR="003D72BD" w:rsidRDefault="00071604">
      <w:pPr>
        <w:spacing w:after="215" w:line="233" w:lineRule="auto"/>
        <w:ind w:left="1569" w:right="139"/>
        <w:jc w:val="both"/>
      </w:pPr>
      <w:r>
        <w:rPr>
          <w:rFonts w:ascii="Courier New" w:eastAsia="Courier New" w:hAnsi="Courier New" w:cs="Courier New"/>
          <w:sz w:val="20"/>
        </w:rPr>
        <w:t>Hago constar que en todo momento me conduciré con responsabilidad, honestidad y profesionalismo en el desarrollo de mis actos y no utilizaré la investidura que me c."-</w:t>
      </w:r>
      <w:proofErr w:type="spellStart"/>
      <w:r>
        <w:rPr>
          <w:rFonts w:ascii="Courier New" w:eastAsia="Courier New" w:hAnsi="Courier New" w:cs="Courier New"/>
          <w:sz w:val="20"/>
        </w:rPr>
        <w:t>organ</w:t>
      </w:r>
      <w:proofErr w:type="spellEnd"/>
      <w:r>
        <w:rPr>
          <w:rFonts w:ascii="Courier New" w:eastAsia="Courier New" w:hAnsi="Courier New" w:cs="Courier New"/>
          <w:sz w:val="20"/>
        </w:rPr>
        <w:t xml:space="preserve">, para requerir </w:t>
      </w:r>
      <w:r>
        <w:rPr>
          <w:rFonts w:ascii="Courier New" w:eastAsia="Courier New" w:hAnsi="Courier New" w:cs="Courier New"/>
          <w:sz w:val="20"/>
        </w:rPr>
        <w:t xml:space="preserve">favores, beneficios personales o a favor de terceros; </w:t>
      </w:r>
      <w:proofErr w:type="spellStart"/>
      <w:r>
        <w:rPr>
          <w:rFonts w:ascii="Courier New" w:eastAsia="Courier New" w:hAnsi="Courier New" w:cs="Courier New"/>
          <w:sz w:val="20"/>
        </w:rPr>
        <w:t>tarnvaco</w:t>
      </w:r>
      <w:proofErr w:type="spellEnd"/>
      <w:r>
        <w:rPr>
          <w:rFonts w:ascii="Courier New" w:eastAsia="Courier New" w:hAnsi="Courier New" w:cs="Courier New"/>
          <w:sz w:val="20"/>
        </w:rPr>
        <w:t xml:space="preserve"> a grupos a los que pertenezca.</w:t>
      </w:r>
    </w:p>
    <w:p w14:paraId="6F4ACEA3" w14:textId="77777777" w:rsidR="003D72BD" w:rsidRDefault="00071604">
      <w:pPr>
        <w:spacing w:after="329" w:line="225" w:lineRule="auto"/>
        <w:ind w:left="2833" w:hanging="1239"/>
      </w:pPr>
      <w:r>
        <w:rPr>
          <w:noProof/>
        </w:rPr>
        <w:drawing>
          <wp:anchor distT="0" distB="0" distL="114300" distR="114300" simplePos="0" relativeHeight="252120064" behindDoc="0" locked="0" layoutInCell="1" allowOverlap="0" wp14:anchorId="6A9DAB11" wp14:editId="3DB88C22">
            <wp:simplePos x="0" y="0"/>
            <wp:positionH relativeFrom="column">
              <wp:posOffset>1011936</wp:posOffset>
            </wp:positionH>
            <wp:positionV relativeFrom="paragraph">
              <wp:posOffset>143139</wp:posOffset>
            </wp:positionV>
            <wp:extent cx="786384" cy="237744"/>
            <wp:effectExtent l="0" t="0" r="0" b="0"/>
            <wp:wrapSquare wrapText="bothSides"/>
            <wp:docPr id="1225816" name="Picture 1225816"/>
            <wp:cNvGraphicFramePr/>
            <a:graphic xmlns:a="http://schemas.openxmlformats.org/drawingml/2006/main">
              <a:graphicData uri="http://schemas.openxmlformats.org/drawingml/2006/picture">
                <pic:pic xmlns:pic="http://schemas.openxmlformats.org/drawingml/2006/picture">
                  <pic:nvPicPr>
                    <pic:cNvPr id="1225816" name="Picture 1225816"/>
                    <pic:cNvPicPr/>
                  </pic:nvPicPr>
                  <pic:blipFill>
                    <a:blip r:embed="rId3215"/>
                    <a:stretch>
                      <a:fillRect/>
                    </a:stretch>
                  </pic:blipFill>
                  <pic:spPr>
                    <a:xfrm>
                      <a:off x="0" y="0"/>
                      <a:ext cx="786384" cy="237744"/>
                    </a:xfrm>
                    <a:prstGeom prst="rect">
                      <a:avLst/>
                    </a:prstGeom>
                  </pic:spPr>
                </pic:pic>
              </a:graphicData>
            </a:graphic>
          </wp:anchor>
        </w:drawing>
      </w:r>
      <w:proofErr w:type="spellStart"/>
      <w:r>
        <w:rPr>
          <w:rFonts w:ascii="Courier New" w:eastAsia="Courier New" w:hAnsi="Courier New" w:cs="Courier New"/>
          <w:sz w:val="20"/>
        </w:rPr>
        <w:t>Ncta</w:t>
      </w:r>
      <w:proofErr w:type="spellEnd"/>
      <w:r>
        <w:rPr>
          <w:rFonts w:ascii="Courier New" w:eastAsia="Courier New" w:hAnsi="Courier New" w:cs="Courier New"/>
          <w:sz w:val="20"/>
        </w:rPr>
        <w:t xml:space="preserve">; Los datos que se consignen </w:t>
      </w:r>
      <w:proofErr w:type="spellStart"/>
      <w:r>
        <w:rPr>
          <w:rFonts w:ascii="Courier New" w:eastAsia="Courier New" w:hAnsi="Courier New" w:cs="Courier New"/>
          <w:sz w:val="20"/>
        </w:rPr>
        <w:t>er</w:t>
      </w:r>
      <w:proofErr w:type="spellEnd"/>
      <w:r>
        <w:rPr>
          <w:rFonts w:ascii="Courier New" w:eastAsia="Courier New" w:hAnsi="Courier New" w:cs="Courier New"/>
          <w:sz w:val="20"/>
        </w:rPr>
        <w:t xml:space="preserve">: la presente deberán ser </w:t>
      </w:r>
      <w:proofErr w:type="spellStart"/>
      <w:r>
        <w:rPr>
          <w:rFonts w:ascii="Courier New" w:eastAsia="Courier New" w:hAnsi="Courier New" w:cs="Courier New"/>
          <w:sz w:val="20"/>
        </w:rPr>
        <w:t>vetdadzrcs</w:t>
      </w:r>
      <w:proofErr w:type="spellEnd"/>
      <w:r>
        <w:rPr>
          <w:rFonts w:ascii="Courier New" w:eastAsia="Courier New" w:hAnsi="Courier New" w:cs="Courier New"/>
          <w:sz w:val="20"/>
        </w:rPr>
        <w:t xml:space="preserve">, caso se deducirán las responsabilidades legales y administrativas </w:t>
      </w:r>
      <w:proofErr w:type="gramStart"/>
      <w:r>
        <w:rPr>
          <w:rFonts w:ascii="Courier New" w:eastAsia="Courier New" w:hAnsi="Courier New" w:cs="Courier New"/>
          <w:sz w:val="20"/>
        </w:rPr>
        <w:t>entes .</w:t>
      </w:r>
      <w:proofErr w:type="gramEnd"/>
    </w:p>
    <w:p w14:paraId="23E63E8D" w14:textId="77777777" w:rsidR="003D72BD" w:rsidRDefault="00071604">
      <w:pPr>
        <w:spacing w:after="0"/>
        <w:ind w:left="-144" w:right="-1478"/>
      </w:pPr>
      <w:r>
        <w:rPr>
          <w:noProof/>
        </w:rPr>
        <w:lastRenderedPageBreak/>
        <w:drawing>
          <wp:inline distT="0" distB="0" distL="0" distR="0" wp14:anchorId="6BE4CFD6" wp14:editId="44063CA1">
            <wp:extent cx="7607809" cy="2535936"/>
            <wp:effectExtent l="0" t="0" r="0" b="0"/>
            <wp:docPr id="1225818" name="Picture 1225818"/>
            <wp:cNvGraphicFramePr/>
            <a:graphic xmlns:a="http://schemas.openxmlformats.org/drawingml/2006/main">
              <a:graphicData uri="http://schemas.openxmlformats.org/drawingml/2006/picture">
                <pic:pic xmlns:pic="http://schemas.openxmlformats.org/drawingml/2006/picture">
                  <pic:nvPicPr>
                    <pic:cNvPr id="1225818" name="Picture 1225818"/>
                    <pic:cNvPicPr/>
                  </pic:nvPicPr>
                  <pic:blipFill>
                    <a:blip r:embed="rId3216"/>
                    <a:stretch>
                      <a:fillRect/>
                    </a:stretch>
                  </pic:blipFill>
                  <pic:spPr>
                    <a:xfrm>
                      <a:off x="0" y="0"/>
                      <a:ext cx="7607809" cy="2535936"/>
                    </a:xfrm>
                    <a:prstGeom prst="rect">
                      <a:avLst/>
                    </a:prstGeom>
                  </pic:spPr>
                </pic:pic>
              </a:graphicData>
            </a:graphic>
          </wp:inline>
        </w:drawing>
      </w:r>
    </w:p>
    <w:p w14:paraId="52FA5A19" w14:textId="77777777" w:rsidR="003D72BD" w:rsidRDefault="003D72BD">
      <w:pPr>
        <w:sectPr w:rsidR="003D72BD">
          <w:headerReference w:type="even" r:id="rId3217"/>
          <w:headerReference w:type="default" r:id="rId3218"/>
          <w:footerReference w:type="even" r:id="rId3219"/>
          <w:footerReference w:type="default" r:id="rId3220"/>
          <w:headerReference w:type="first" r:id="rId3221"/>
          <w:footerReference w:type="first" r:id="rId3222"/>
          <w:footnotePr>
            <w:numRestart w:val="eachPage"/>
          </w:footnotePr>
          <w:pgSz w:w="12307" w:h="15859"/>
          <w:pgMar w:top="288" w:right="1594" w:bottom="202" w:left="259" w:header="1027" w:footer="720" w:gutter="0"/>
          <w:cols w:space="720"/>
        </w:sectPr>
      </w:pPr>
    </w:p>
    <w:p w14:paraId="695F57BB" w14:textId="77777777" w:rsidR="003D72BD" w:rsidRDefault="00071604">
      <w:pPr>
        <w:spacing w:after="388"/>
        <w:ind w:left="-144"/>
      </w:pPr>
      <w:r>
        <w:rPr>
          <w:noProof/>
        </w:rPr>
        <w:lastRenderedPageBreak/>
        <w:drawing>
          <wp:inline distT="0" distB="0" distL="0" distR="0" wp14:anchorId="3E50B7F1" wp14:editId="39AD6F05">
            <wp:extent cx="1700784" cy="810769"/>
            <wp:effectExtent l="0" t="0" r="0" b="0"/>
            <wp:docPr id="1225828" name="Picture 1225828"/>
            <wp:cNvGraphicFramePr/>
            <a:graphic xmlns:a="http://schemas.openxmlformats.org/drawingml/2006/main">
              <a:graphicData uri="http://schemas.openxmlformats.org/drawingml/2006/picture">
                <pic:pic xmlns:pic="http://schemas.openxmlformats.org/drawingml/2006/picture">
                  <pic:nvPicPr>
                    <pic:cNvPr id="1225828" name="Picture 1225828"/>
                    <pic:cNvPicPr/>
                  </pic:nvPicPr>
                  <pic:blipFill>
                    <a:blip r:embed="rId3223"/>
                    <a:stretch>
                      <a:fillRect/>
                    </a:stretch>
                  </pic:blipFill>
                  <pic:spPr>
                    <a:xfrm>
                      <a:off x="0" y="0"/>
                      <a:ext cx="1700784" cy="810769"/>
                    </a:xfrm>
                    <a:prstGeom prst="rect">
                      <a:avLst/>
                    </a:prstGeom>
                  </pic:spPr>
                </pic:pic>
              </a:graphicData>
            </a:graphic>
          </wp:inline>
        </w:drawing>
      </w:r>
    </w:p>
    <w:p w14:paraId="09B59B4C" w14:textId="77777777" w:rsidR="003D72BD" w:rsidRDefault="00071604">
      <w:pPr>
        <w:spacing w:after="660" w:line="265" w:lineRule="auto"/>
        <w:ind w:left="1642" w:right="38" w:hanging="10"/>
        <w:jc w:val="center"/>
      </w:pPr>
      <w:r>
        <w:rPr>
          <w:rFonts w:ascii="Courier New" w:eastAsia="Courier New" w:hAnsi="Courier New" w:cs="Courier New"/>
          <w:sz w:val="24"/>
        </w:rPr>
        <w:t>DECLARACIÓN ESPECÍFICA DE INDEPENDENCIA</w:t>
      </w:r>
    </w:p>
    <w:p w14:paraId="1713577A" w14:textId="77777777" w:rsidR="003D72BD" w:rsidRDefault="00071604">
      <w:pPr>
        <w:spacing w:after="6"/>
        <w:ind w:right="29"/>
        <w:jc w:val="right"/>
      </w:pPr>
      <w:r>
        <w:rPr>
          <w:noProof/>
        </w:rPr>
        <w:drawing>
          <wp:inline distT="0" distB="0" distL="0" distR="0" wp14:anchorId="4D88DDD2" wp14:editId="16B29450">
            <wp:extent cx="182880" cy="85344"/>
            <wp:effectExtent l="0" t="0" r="0" b="0"/>
            <wp:docPr id="1225830" name="Picture 1225830"/>
            <wp:cNvGraphicFramePr/>
            <a:graphic xmlns:a="http://schemas.openxmlformats.org/drawingml/2006/main">
              <a:graphicData uri="http://schemas.openxmlformats.org/drawingml/2006/picture">
                <pic:pic xmlns:pic="http://schemas.openxmlformats.org/drawingml/2006/picture">
                  <pic:nvPicPr>
                    <pic:cNvPr id="1225830" name="Picture 1225830"/>
                    <pic:cNvPicPr/>
                  </pic:nvPicPr>
                  <pic:blipFill>
                    <a:blip r:embed="rId3224"/>
                    <a:stretch>
                      <a:fillRect/>
                    </a:stretch>
                  </pic:blipFill>
                  <pic:spPr>
                    <a:xfrm>
                      <a:off x="0" y="0"/>
                      <a:ext cx="182880" cy="85344"/>
                    </a:xfrm>
                    <a:prstGeom prst="rect">
                      <a:avLst/>
                    </a:prstGeom>
                  </pic:spPr>
                </pic:pic>
              </a:graphicData>
            </a:graphic>
          </wp:inline>
        </w:drawing>
      </w:r>
      <w:r>
        <w:rPr>
          <w:rFonts w:ascii="Courier New" w:eastAsia="Courier New" w:hAnsi="Courier New" w:cs="Courier New"/>
          <w:sz w:val="20"/>
        </w:rPr>
        <w:t>DAVID ALEJANDRO SUASNAVAR VILLATORO, en mi calidad de COORDINADOR</w:t>
      </w:r>
    </w:p>
    <w:p w14:paraId="5C0FA4E2" w14:textId="77777777" w:rsidR="003D72BD" w:rsidRDefault="00071604">
      <w:pPr>
        <w:spacing w:after="227" w:line="225" w:lineRule="auto"/>
        <w:ind w:left="1425"/>
      </w:pPr>
      <w:r>
        <w:rPr>
          <w:rFonts w:ascii="Courier New" w:eastAsia="Courier New" w:hAnsi="Courier New" w:cs="Courier New"/>
          <w:sz w:val="20"/>
        </w:rPr>
        <w:t xml:space="preserve">COBERNAYENTAL de la DIRECCION DE AUDITORÍA AL </w:t>
      </w:r>
      <w:r>
        <w:rPr>
          <w:rFonts w:ascii="Courier New" w:eastAsia="Courier New" w:hAnsi="Courier New" w:cs="Courier New"/>
          <w:sz w:val="20"/>
        </w:rPr>
        <w:tab/>
        <w:t>EDUCACIÓN, CIENCIA, COLT</w:t>
      </w:r>
      <w:proofErr w:type="gramStart"/>
      <w:r>
        <w:rPr>
          <w:rFonts w:ascii="Courier New" w:eastAsia="Courier New" w:hAnsi="Courier New" w:cs="Courier New"/>
          <w:sz w:val="20"/>
        </w:rPr>
        <w:t>'._</w:t>
      </w:r>
      <w:proofErr w:type="gramEnd"/>
      <w:r>
        <w:rPr>
          <w:rFonts w:ascii="Courier New" w:eastAsia="Courier New" w:hAnsi="Courier New" w:cs="Courier New"/>
          <w:sz w:val="20"/>
        </w:rPr>
        <w:t>IRA Y DEPORTES. Declara que he sido nombrado para realizar labores de auditaría en el MINISTERIO OE EDUCACIÓN;</w:t>
      </w:r>
      <w:r>
        <w:rPr>
          <w:rFonts w:ascii="Courier New" w:eastAsia="Courier New" w:hAnsi="Courier New" w:cs="Courier New"/>
          <w:sz w:val="20"/>
        </w:rPr>
        <w:tab/>
        <w:t>según</w:t>
      </w:r>
      <w:r>
        <w:rPr>
          <w:rFonts w:ascii="Courier New" w:eastAsia="Courier New" w:hAnsi="Courier New" w:cs="Courier New"/>
          <w:sz w:val="20"/>
        </w:rPr>
        <w:t xml:space="preserve"> </w:t>
      </w:r>
      <w:proofErr w:type="spellStart"/>
      <w:proofErr w:type="gramStart"/>
      <w:r>
        <w:rPr>
          <w:rFonts w:ascii="Courier New" w:eastAsia="Courier New" w:hAnsi="Courier New" w:cs="Courier New"/>
          <w:sz w:val="20"/>
        </w:rPr>
        <w:t>norü:rsmient</w:t>
      </w:r>
      <w:proofErr w:type="spellEnd"/>
      <w:proofErr w:type="gramEnd"/>
      <w:r>
        <w:rPr>
          <w:rFonts w:ascii="Courier New" w:eastAsia="Courier New" w:hAnsi="Courier New" w:cs="Courier New"/>
          <w:sz w:val="20"/>
        </w:rPr>
        <w:t xml:space="preserve"> o </w:t>
      </w:r>
      <w:r>
        <w:rPr>
          <w:noProof/>
        </w:rPr>
        <w:drawing>
          <wp:inline distT="0" distB="0" distL="0" distR="0" wp14:anchorId="5BF07E6D" wp14:editId="342F12BC">
            <wp:extent cx="182880" cy="91440"/>
            <wp:effectExtent l="0" t="0" r="0" b="0"/>
            <wp:docPr id="1225832" name="Picture 1225832"/>
            <wp:cNvGraphicFramePr/>
            <a:graphic xmlns:a="http://schemas.openxmlformats.org/drawingml/2006/main">
              <a:graphicData uri="http://schemas.openxmlformats.org/drawingml/2006/picture">
                <pic:pic xmlns:pic="http://schemas.openxmlformats.org/drawingml/2006/picture">
                  <pic:nvPicPr>
                    <pic:cNvPr id="1225832" name="Picture 1225832"/>
                    <pic:cNvPicPr/>
                  </pic:nvPicPr>
                  <pic:blipFill>
                    <a:blip r:embed="rId3225"/>
                    <a:stretch>
                      <a:fillRect/>
                    </a:stretch>
                  </pic:blipFill>
                  <pic:spPr>
                    <a:xfrm>
                      <a:off x="0" y="0"/>
                      <a:ext cx="182880" cy="91440"/>
                    </a:xfrm>
                    <a:prstGeom prst="rect">
                      <a:avLst/>
                    </a:prstGeom>
                  </pic:spPr>
                </pic:pic>
              </a:graphicData>
            </a:graphic>
          </wp:inline>
        </w:drawing>
      </w:r>
      <w:r>
        <w:rPr>
          <w:noProof/>
        </w:rPr>
        <w:drawing>
          <wp:inline distT="0" distB="0" distL="0" distR="0" wp14:anchorId="0CEE88CC" wp14:editId="3602AD10">
            <wp:extent cx="1371600" cy="103632"/>
            <wp:effectExtent l="0" t="0" r="0" b="0"/>
            <wp:docPr id="1225834" name="Picture 1225834"/>
            <wp:cNvGraphicFramePr/>
            <a:graphic xmlns:a="http://schemas.openxmlformats.org/drawingml/2006/main">
              <a:graphicData uri="http://schemas.openxmlformats.org/drawingml/2006/picture">
                <pic:pic xmlns:pic="http://schemas.openxmlformats.org/drawingml/2006/picture">
                  <pic:nvPicPr>
                    <pic:cNvPr id="1225834" name="Picture 1225834"/>
                    <pic:cNvPicPr/>
                  </pic:nvPicPr>
                  <pic:blipFill>
                    <a:blip r:embed="rId3226"/>
                    <a:stretch>
                      <a:fillRect/>
                    </a:stretch>
                  </pic:blipFill>
                  <pic:spPr>
                    <a:xfrm>
                      <a:off x="0" y="0"/>
                      <a:ext cx="1371600" cy="103632"/>
                    </a:xfrm>
                    <a:prstGeom prst="rect">
                      <a:avLst/>
                    </a:prstGeom>
                  </pic:spPr>
                </pic:pic>
              </a:graphicData>
            </a:graphic>
          </wp:inline>
        </w:drawing>
      </w:r>
      <w:r>
        <w:rPr>
          <w:rFonts w:ascii="Courier New" w:eastAsia="Courier New" w:hAnsi="Courier New" w:cs="Courier New"/>
          <w:sz w:val="20"/>
        </w:rPr>
        <w:t xml:space="preserve">del 19/10/2022 f en dende a </w:t>
      </w:r>
      <w:r>
        <w:rPr>
          <w:rFonts w:ascii="Courier New" w:eastAsia="Courier New" w:hAnsi="Courier New" w:cs="Courier New"/>
          <w:sz w:val="20"/>
        </w:rPr>
        <w:tab/>
        <w:t xml:space="preserve">leal saber y entender, </w:t>
      </w:r>
      <w:proofErr w:type="spellStart"/>
      <w:r>
        <w:rPr>
          <w:rFonts w:ascii="Courier New" w:eastAsia="Courier New" w:hAnsi="Courier New" w:cs="Courier New"/>
          <w:sz w:val="20"/>
        </w:rPr>
        <w:t>rao</w:t>
      </w:r>
      <w:proofErr w:type="spellEnd"/>
      <w:r>
        <w:rPr>
          <w:rFonts w:ascii="Courier New" w:eastAsia="Courier New" w:hAnsi="Courier New" w:cs="Courier New"/>
          <w:sz w:val="20"/>
        </w:rPr>
        <w:t xml:space="preserve"> tenga intereses personales, </w:t>
      </w:r>
      <w:proofErr w:type="spellStart"/>
      <w:r>
        <w:rPr>
          <w:rFonts w:ascii="Courier New" w:eastAsia="Courier New" w:hAnsi="Courier New" w:cs="Courier New"/>
          <w:sz w:val="20"/>
        </w:rPr>
        <w:t>comerciaies</w:t>
      </w:r>
      <w:proofErr w:type="spellEnd"/>
      <w:r>
        <w:rPr>
          <w:rFonts w:ascii="Courier New" w:eastAsia="Courier New" w:hAnsi="Courier New" w:cs="Courier New"/>
          <w:sz w:val="20"/>
        </w:rPr>
        <w:t xml:space="preserve">, financieros o económicos directos n 1 </w:t>
      </w:r>
      <w:proofErr w:type="spellStart"/>
      <w:r>
        <w:rPr>
          <w:rFonts w:ascii="Courier New" w:eastAsia="Courier New" w:hAnsi="Courier New" w:cs="Courier New"/>
          <w:sz w:val="20"/>
        </w:rPr>
        <w:t>conflictas</w:t>
      </w:r>
      <w:proofErr w:type="spellEnd"/>
      <w:r>
        <w:rPr>
          <w:rFonts w:ascii="Courier New" w:eastAsia="Courier New" w:hAnsi="Courier New" w:cs="Courier New"/>
          <w:sz w:val="20"/>
        </w:rPr>
        <w:t xml:space="preserve"> de interés de cualquier </w:t>
      </w:r>
      <w:proofErr w:type="spellStart"/>
      <w:r>
        <w:rPr>
          <w:rFonts w:ascii="Courier New" w:eastAsia="Courier New" w:hAnsi="Courier New" w:cs="Courier New"/>
          <w:sz w:val="20"/>
        </w:rPr>
        <w:t>indoLs</w:t>
      </w:r>
      <w:proofErr w:type="spellEnd"/>
      <w:r>
        <w:rPr>
          <w:rFonts w:ascii="Courier New" w:eastAsia="Courier New" w:hAnsi="Courier New" w:cs="Courier New"/>
          <w:sz w:val="20"/>
        </w:rPr>
        <w:t>, tampoco tengo trabajos dependencia</w:t>
      </w:r>
      <w:r>
        <w:rPr>
          <w:noProof/>
        </w:rPr>
        <w:drawing>
          <wp:inline distT="0" distB="0" distL="0" distR="0" wp14:anchorId="1FB60612" wp14:editId="2513B06A">
            <wp:extent cx="1304544" cy="91440"/>
            <wp:effectExtent l="0" t="0" r="0" b="0"/>
            <wp:docPr id="1225836" name="Picture 1225836"/>
            <wp:cNvGraphicFramePr/>
            <a:graphic xmlns:a="http://schemas.openxmlformats.org/drawingml/2006/main">
              <a:graphicData uri="http://schemas.openxmlformats.org/drawingml/2006/picture">
                <pic:pic xmlns:pic="http://schemas.openxmlformats.org/drawingml/2006/picture">
                  <pic:nvPicPr>
                    <pic:cNvPr id="1225836" name="Picture 1225836"/>
                    <pic:cNvPicPr/>
                  </pic:nvPicPr>
                  <pic:blipFill>
                    <a:blip r:embed="rId3227"/>
                    <a:stretch>
                      <a:fillRect/>
                    </a:stretch>
                  </pic:blipFill>
                  <pic:spPr>
                    <a:xfrm>
                      <a:off x="0" y="0"/>
                      <a:ext cx="1304544" cy="91440"/>
                    </a:xfrm>
                    <a:prstGeom prst="rect">
                      <a:avLst/>
                    </a:prstGeom>
                  </pic:spPr>
                </pic:pic>
              </a:graphicData>
            </a:graphic>
          </wp:inline>
        </w:drawing>
      </w:r>
    </w:p>
    <w:p w14:paraId="5F354977" w14:textId="77777777" w:rsidR="003D72BD" w:rsidRDefault="00071604">
      <w:pPr>
        <w:spacing w:after="215" w:line="233" w:lineRule="auto"/>
        <w:ind w:left="1440" w:right="29" w:firstLine="1325"/>
        <w:jc w:val="both"/>
      </w:pPr>
      <w:r>
        <w:rPr>
          <w:rFonts w:ascii="Courier New" w:eastAsia="Courier New" w:hAnsi="Courier New" w:cs="Courier New"/>
          <w:sz w:val="20"/>
        </w:rPr>
        <w:t xml:space="preserve">ningún </w:t>
      </w:r>
      <w:proofErr w:type="spellStart"/>
      <w:r>
        <w:rPr>
          <w:rFonts w:ascii="Courier New" w:eastAsia="Courier New" w:hAnsi="Courier New" w:cs="Courier New"/>
          <w:sz w:val="20"/>
        </w:rPr>
        <w:t>mierrbrc</w:t>
      </w:r>
      <w:proofErr w:type="spellEnd"/>
      <w:r>
        <w:rPr>
          <w:rFonts w:ascii="Courier New" w:eastAsia="Courier New" w:hAnsi="Courier New" w:cs="Courier New"/>
          <w:sz w:val="20"/>
        </w:rPr>
        <w:t xml:space="preserve"> de mi fa</w:t>
      </w:r>
      <w:r>
        <w:rPr>
          <w:rFonts w:ascii="Courier New" w:eastAsia="Courier New" w:hAnsi="Courier New" w:cs="Courier New"/>
          <w:sz w:val="20"/>
        </w:rPr>
        <w:t xml:space="preserve">milia en Los grados de ley, </w:t>
      </w:r>
      <w:proofErr w:type="spellStart"/>
      <w:r>
        <w:rPr>
          <w:rFonts w:ascii="Courier New" w:eastAsia="Courier New" w:hAnsi="Courier New" w:cs="Courier New"/>
          <w:sz w:val="20"/>
        </w:rPr>
        <w:t>desempefla</w:t>
      </w:r>
      <w:proofErr w:type="spellEnd"/>
      <w:r>
        <w:rPr>
          <w:rFonts w:ascii="Courier New" w:eastAsia="Courier New" w:hAnsi="Courier New" w:cs="Courier New"/>
          <w:sz w:val="20"/>
        </w:rPr>
        <w:t xml:space="preserve"> cargo ni tiene relación directa en el </w:t>
      </w:r>
      <w:proofErr w:type="spellStart"/>
      <w:r>
        <w:rPr>
          <w:rFonts w:ascii="Courier New" w:eastAsia="Courier New" w:hAnsi="Courier New" w:cs="Courier New"/>
          <w:sz w:val="20"/>
        </w:rPr>
        <w:t>desempena</w:t>
      </w:r>
      <w:proofErr w:type="spellEnd"/>
      <w:r>
        <w:rPr>
          <w:rFonts w:ascii="Courier New" w:eastAsia="Courier New" w:hAnsi="Courier New" w:cs="Courier New"/>
          <w:sz w:val="20"/>
        </w:rPr>
        <w:t xml:space="preserve"> de mi trabajo corno </w:t>
      </w:r>
      <w:proofErr w:type="spellStart"/>
      <w:r>
        <w:rPr>
          <w:rFonts w:ascii="Courier New" w:eastAsia="Courier New" w:hAnsi="Courier New" w:cs="Courier New"/>
          <w:sz w:val="20"/>
        </w:rPr>
        <w:t>Auà</w:t>
      </w:r>
      <w:proofErr w:type="spellEnd"/>
      <w:proofErr w:type="gramStart"/>
      <w:r>
        <w:rPr>
          <w:rFonts w:ascii="Courier New" w:eastAsia="Courier New" w:hAnsi="Courier New" w:cs="Courier New"/>
          <w:sz w:val="20"/>
        </w:rPr>
        <w:t>;.</w:t>
      </w:r>
      <w:proofErr w:type="spellStart"/>
      <w:r>
        <w:rPr>
          <w:rFonts w:ascii="Courier New" w:eastAsia="Courier New" w:hAnsi="Courier New" w:cs="Courier New"/>
          <w:sz w:val="20"/>
        </w:rPr>
        <w:t>tor</w:t>
      </w:r>
      <w:proofErr w:type="spellEnd"/>
      <w:proofErr w:type="gramEnd"/>
      <w:r>
        <w:rPr>
          <w:rFonts w:ascii="Courier New" w:eastAsia="Courier New" w:hAnsi="Courier New" w:cs="Courier New"/>
          <w:sz w:val="20"/>
        </w:rPr>
        <w:t xml:space="preserve"> Gubernamental, en la entidad descrita</w:t>
      </w:r>
      <w:r>
        <w:rPr>
          <w:noProof/>
        </w:rPr>
        <w:drawing>
          <wp:inline distT="0" distB="0" distL="0" distR="0" wp14:anchorId="7F639E1B" wp14:editId="2BB57C94">
            <wp:extent cx="1011936" cy="91440"/>
            <wp:effectExtent l="0" t="0" r="0" b="0"/>
            <wp:docPr id="1225840" name="Picture 1225840"/>
            <wp:cNvGraphicFramePr/>
            <a:graphic xmlns:a="http://schemas.openxmlformats.org/drawingml/2006/main">
              <a:graphicData uri="http://schemas.openxmlformats.org/drawingml/2006/picture">
                <pic:pic xmlns:pic="http://schemas.openxmlformats.org/drawingml/2006/picture">
                  <pic:nvPicPr>
                    <pic:cNvPr id="1225840" name="Picture 1225840"/>
                    <pic:cNvPicPr/>
                  </pic:nvPicPr>
                  <pic:blipFill>
                    <a:blip r:embed="rId3228"/>
                    <a:stretch>
                      <a:fillRect/>
                    </a:stretch>
                  </pic:blipFill>
                  <pic:spPr>
                    <a:xfrm>
                      <a:off x="0" y="0"/>
                      <a:ext cx="1011936" cy="91440"/>
                    </a:xfrm>
                    <a:prstGeom prst="rect">
                      <a:avLst/>
                    </a:prstGeom>
                  </pic:spPr>
                </pic:pic>
              </a:graphicData>
            </a:graphic>
          </wp:inline>
        </w:drawing>
      </w:r>
    </w:p>
    <w:p w14:paraId="1A50527E" w14:textId="77777777" w:rsidR="003D72BD" w:rsidRDefault="00071604">
      <w:pPr>
        <w:spacing w:after="196" w:line="225" w:lineRule="auto"/>
        <w:ind w:left="1425" w:firstLine="4560"/>
      </w:pPr>
      <w:r>
        <w:rPr>
          <w:noProof/>
        </w:rPr>
        <w:drawing>
          <wp:anchor distT="0" distB="0" distL="114300" distR="114300" simplePos="0" relativeHeight="252121088" behindDoc="0" locked="0" layoutInCell="1" allowOverlap="0" wp14:anchorId="6C78FC86" wp14:editId="787C9ACF">
            <wp:simplePos x="0" y="0"/>
            <wp:positionH relativeFrom="page">
              <wp:posOffset>128016</wp:posOffset>
            </wp:positionH>
            <wp:positionV relativeFrom="page">
              <wp:posOffset>164592</wp:posOffset>
            </wp:positionV>
            <wp:extent cx="1731264" cy="329184"/>
            <wp:effectExtent l="0" t="0" r="0" b="0"/>
            <wp:wrapTopAndBottom/>
            <wp:docPr id="572636" name="Picture 572636"/>
            <wp:cNvGraphicFramePr/>
            <a:graphic xmlns:a="http://schemas.openxmlformats.org/drawingml/2006/main">
              <a:graphicData uri="http://schemas.openxmlformats.org/drawingml/2006/picture">
                <pic:pic xmlns:pic="http://schemas.openxmlformats.org/drawingml/2006/picture">
                  <pic:nvPicPr>
                    <pic:cNvPr id="572636" name="Picture 572636"/>
                    <pic:cNvPicPr/>
                  </pic:nvPicPr>
                  <pic:blipFill>
                    <a:blip r:embed="rId3229"/>
                    <a:stretch>
                      <a:fillRect/>
                    </a:stretch>
                  </pic:blipFill>
                  <pic:spPr>
                    <a:xfrm>
                      <a:off x="0" y="0"/>
                      <a:ext cx="1731264" cy="329184"/>
                    </a:xfrm>
                    <a:prstGeom prst="rect">
                      <a:avLst/>
                    </a:prstGeom>
                  </pic:spPr>
                </pic:pic>
              </a:graphicData>
            </a:graphic>
          </wp:anchor>
        </w:drawing>
      </w:r>
      <w:r>
        <w:rPr>
          <w:noProof/>
        </w:rPr>
        <mc:AlternateContent>
          <mc:Choice Requires="wpg">
            <w:drawing>
              <wp:anchor distT="0" distB="0" distL="114300" distR="114300" simplePos="0" relativeHeight="252122112" behindDoc="0" locked="0" layoutInCell="1" allowOverlap="1" wp14:anchorId="5F4BFA66" wp14:editId="00D1F6FF">
                <wp:simplePos x="0" y="0"/>
                <wp:positionH relativeFrom="column">
                  <wp:posOffset>914400</wp:posOffset>
                </wp:positionH>
                <wp:positionV relativeFrom="paragraph">
                  <wp:posOffset>-5764</wp:posOffset>
                </wp:positionV>
                <wp:extent cx="3058142" cy="542544"/>
                <wp:effectExtent l="0" t="0" r="0" b="0"/>
                <wp:wrapSquare wrapText="bothSides"/>
                <wp:docPr id="1163703" name="Group 1163703"/>
                <wp:cNvGraphicFramePr/>
                <a:graphic xmlns:a="http://schemas.openxmlformats.org/drawingml/2006/main">
                  <a:graphicData uri="http://schemas.microsoft.com/office/word/2010/wordprocessingGroup">
                    <wpg:wgp>
                      <wpg:cNvGrpSpPr/>
                      <wpg:grpSpPr>
                        <a:xfrm>
                          <a:off x="0" y="0"/>
                          <a:ext cx="3058142" cy="542544"/>
                          <a:chOff x="0" y="0"/>
                          <a:chExt cx="3058142" cy="542544"/>
                        </a:xfrm>
                      </wpg:grpSpPr>
                      <pic:pic xmlns:pic="http://schemas.openxmlformats.org/drawingml/2006/picture">
                        <pic:nvPicPr>
                          <pic:cNvPr id="1225844" name="Picture 1225844"/>
                          <pic:cNvPicPr/>
                        </pic:nvPicPr>
                        <pic:blipFill>
                          <a:blip r:embed="rId3230"/>
                          <a:stretch>
                            <a:fillRect/>
                          </a:stretch>
                        </pic:blipFill>
                        <pic:spPr>
                          <a:xfrm>
                            <a:off x="0" y="6096"/>
                            <a:ext cx="2810256" cy="530352"/>
                          </a:xfrm>
                          <a:prstGeom prst="rect">
                            <a:avLst/>
                          </a:prstGeom>
                        </pic:spPr>
                      </pic:pic>
                      <wps:wsp>
                        <wps:cNvPr id="567902" name="Rectangle 567902"/>
                        <wps:cNvSpPr/>
                        <wps:spPr>
                          <a:xfrm>
                            <a:off x="2286000" y="420624"/>
                            <a:ext cx="1026948" cy="162154"/>
                          </a:xfrm>
                          <a:prstGeom prst="rect">
                            <a:avLst/>
                          </a:prstGeom>
                          <a:ln>
                            <a:noFill/>
                          </a:ln>
                        </wps:spPr>
                        <wps:txbx>
                          <w:txbxContent>
                            <w:p w14:paraId="5C52D85C" w14:textId="77777777" w:rsidR="003D72BD" w:rsidRDefault="00071604">
                              <w:r>
                                <w:rPr>
                                  <w:rFonts w:ascii="Courier New" w:eastAsia="Courier New" w:hAnsi="Courier New" w:cs="Courier New"/>
                                  <w:sz w:val="20"/>
                                </w:rPr>
                                <w:t xml:space="preserve">enemistad, </w:t>
                              </w:r>
                            </w:p>
                          </w:txbxContent>
                        </wps:txbx>
                        <wps:bodyPr horzOverflow="overflow" vert="horz" lIns="0" tIns="0" rIns="0" bIns="0" rtlCol="0">
                          <a:noAutofit/>
                        </wps:bodyPr>
                      </wps:wsp>
                    </wpg:wgp>
                  </a:graphicData>
                </a:graphic>
              </wp:anchor>
            </w:drawing>
          </mc:Choice>
          <mc:Fallback>
            <w:pict>
              <v:group w14:anchorId="5F4BFA66" id="Group 1163703" o:spid="_x0000_s1281" style="position:absolute;left:0;text-align:left;margin-left:1in;margin-top:-.45pt;width:240.8pt;height:42.7pt;z-index:252122112;mso-position-horizontal-relative:text;mso-position-vertical-relative:text" coordsize="30581,542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">
                <v:shape id="Picture 1225844" o:spid="_x0000_s1282" type="#_x0000_t75" style="position:absolute;top:60;width:28102;height:5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">
                  <v:imagedata r:id="rId3231" o:title=""/>
                </v:shape>
                <v:rect id="Rectangle 567902" o:spid="_x0000_s1283" style="position:absolute;left:22860;top:4206;width:10269;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" filled="f" stroked="f">
                  <v:textbox inset="0,0,0,0">
                    <w:txbxContent>
                      <w:p w14:paraId="5C52D85C" w14:textId="77777777" w:rsidR="003D72BD" w:rsidRDefault="00071604">
                        <w:r>
                          <w:rPr>
                            <w:rFonts w:ascii="Courier New" w:eastAsia="Courier New" w:hAnsi="Courier New" w:cs="Courier New"/>
                            <w:sz w:val="20"/>
                          </w:rPr>
                          <w:t xml:space="preserve">enemistad, </w:t>
                        </w:r>
                      </w:p>
                    </w:txbxContent>
                  </v:textbox>
                </v:rect>
                <w10:wrap type="square"/>
              </v:group>
            </w:pict>
          </mc:Fallback>
        </mc:AlternateContent>
      </w:r>
      <w:r>
        <w:rPr>
          <w:rFonts w:ascii="Courier New" w:eastAsia="Courier New" w:hAnsi="Courier New" w:cs="Courier New"/>
          <w:sz w:val="20"/>
        </w:rPr>
        <w:t xml:space="preserve">y por escrita </w:t>
      </w:r>
      <w:proofErr w:type="spellStart"/>
      <w:r>
        <w:rPr>
          <w:rFonts w:ascii="Courier New" w:eastAsia="Courier New" w:hAnsi="Courier New" w:cs="Courier New"/>
          <w:sz w:val="20"/>
        </w:rPr>
        <w:t>cua</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Iquier</w:t>
      </w:r>
      <w:proofErr w:type="spellEnd"/>
      <w:r>
        <w:rPr>
          <w:rFonts w:ascii="Courier New" w:eastAsia="Courier New" w:hAnsi="Courier New" w:cs="Courier New"/>
          <w:sz w:val="20"/>
        </w:rPr>
        <w:t xml:space="preserve"> impedimento interés de t </w:t>
      </w:r>
      <w:proofErr w:type="spellStart"/>
      <w:r>
        <w:rPr>
          <w:rFonts w:ascii="Courier New" w:eastAsia="Courier New" w:hAnsi="Courier New" w:cs="Courier New"/>
          <w:sz w:val="20"/>
        </w:rPr>
        <w:t>ipo</w:t>
      </w:r>
      <w:proofErr w:type="spellEnd"/>
      <w:r>
        <w:rPr>
          <w:rFonts w:ascii="Courier New" w:eastAsia="Courier New" w:hAnsi="Courier New" w:cs="Courier New"/>
          <w:sz w:val="20"/>
        </w:rPr>
        <w:t xml:space="preserve"> personal, profesional o contrac</w:t>
      </w:r>
      <w:r>
        <w:rPr>
          <w:rFonts w:ascii="Courier New" w:eastAsia="Courier New" w:hAnsi="Courier New" w:cs="Courier New"/>
          <w:sz w:val="20"/>
        </w:rPr>
        <w:t>tual, los que pueden ser</w:t>
      </w:r>
      <w:r>
        <w:rPr>
          <w:rFonts w:ascii="Courier New" w:eastAsia="Courier New" w:hAnsi="Courier New" w:cs="Courier New"/>
          <w:sz w:val="20"/>
        </w:rPr>
        <w:tab/>
      </w:r>
      <w:proofErr w:type="spellStart"/>
      <w:r>
        <w:rPr>
          <w:rFonts w:ascii="Courier New" w:eastAsia="Courier New" w:hAnsi="Courier New" w:cs="Courier New"/>
          <w:sz w:val="20"/>
        </w:rPr>
        <w:t>inhabili</w:t>
      </w:r>
      <w:proofErr w:type="spellEnd"/>
      <w:r>
        <w:rPr>
          <w:rFonts w:ascii="Courier New" w:eastAsia="Courier New" w:hAnsi="Courier New" w:cs="Courier New"/>
          <w:sz w:val="20"/>
        </w:rPr>
        <w:t xml:space="preserve"> ración o litigios </w:t>
      </w:r>
      <w:proofErr w:type="spellStart"/>
      <w:proofErr w:type="gramStart"/>
      <w:r>
        <w:rPr>
          <w:rFonts w:ascii="Courier New" w:eastAsia="Courier New" w:hAnsi="Courier New" w:cs="Courier New"/>
          <w:sz w:val="20"/>
        </w:rPr>
        <w:t>penáier.tets</w:t>
      </w:r>
      <w:proofErr w:type="spellEnd"/>
      <w:proofErr w:type="gramEnd"/>
      <w:r>
        <w:rPr>
          <w:rFonts w:ascii="Courier New" w:eastAsia="Courier New" w:hAnsi="Courier New" w:cs="Courier New"/>
          <w:sz w:val="20"/>
        </w:rPr>
        <w:t xml:space="preserve">, razones religiosas, políticas e </w:t>
      </w:r>
      <w:proofErr w:type="spellStart"/>
      <w:r>
        <w:rPr>
          <w:rFonts w:ascii="Courier New" w:eastAsia="Courier New" w:hAnsi="Courier New" w:cs="Courier New"/>
          <w:sz w:val="20"/>
        </w:rPr>
        <w:t>hdeoldgicas</w:t>
      </w:r>
      <w:proofErr w:type="spellEnd"/>
      <w:r>
        <w:rPr>
          <w:rFonts w:ascii="Courier New" w:eastAsia="Courier New" w:hAnsi="Courier New" w:cs="Courier New"/>
          <w:sz w:val="20"/>
        </w:rPr>
        <w:t xml:space="preserve"> u Otras que afecten mi</w:t>
      </w:r>
      <w:r>
        <w:rPr>
          <w:noProof/>
        </w:rPr>
        <w:drawing>
          <wp:inline distT="0" distB="0" distL="0" distR="0" wp14:anchorId="11FD433F" wp14:editId="3C097A9D">
            <wp:extent cx="1005840" cy="109728"/>
            <wp:effectExtent l="0" t="0" r="0" b="0"/>
            <wp:docPr id="1225842" name="Picture 1225842"/>
            <wp:cNvGraphicFramePr/>
            <a:graphic xmlns:a="http://schemas.openxmlformats.org/drawingml/2006/main">
              <a:graphicData uri="http://schemas.openxmlformats.org/drawingml/2006/picture">
                <pic:pic xmlns:pic="http://schemas.openxmlformats.org/drawingml/2006/picture">
                  <pic:nvPicPr>
                    <pic:cNvPr id="1225842" name="Picture 1225842"/>
                    <pic:cNvPicPr/>
                  </pic:nvPicPr>
                  <pic:blipFill>
                    <a:blip r:embed="rId3232"/>
                    <a:stretch>
                      <a:fillRect/>
                    </a:stretch>
                  </pic:blipFill>
                  <pic:spPr>
                    <a:xfrm>
                      <a:off x="0" y="0"/>
                      <a:ext cx="1005840" cy="109728"/>
                    </a:xfrm>
                    <a:prstGeom prst="rect">
                      <a:avLst/>
                    </a:prstGeom>
                  </pic:spPr>
                </pic:pic>
              </a:graphicData>
            </a:graphic>
          </wp:inline>
        </w:drawing>
      </w:r>
    </w:p>
    <w:p w14:paraId="167973B5" w14:textId="77777777" w:rsidR="003D72BD" w:rsidRDefault="00071604">
      <w:pPr>
        <w:spacing w:after="215" w:line="233" w:lineRule="auto"/>
        <w:ind w:left="1440" w:right="29"/>
        <w:jc w:val="both"/>
      </w:pPr>
      <w:r>
        <w:rPr>
          <w:rFonts w:ascii="Courier New" w:eastAsia="Courier New" w:hAnsi="Courier New" w:cs="Courier New"/>
          <w:sz w:val="20"/>
        </w:rPr>
        <w:t xml:space="preserve">En ejercicio </w:t>
      </w:r>
      <w:proofErr w:type="spellStart"/>
      <w:proofErr w:type="gramStart"/>
      <w:r>
        <w:rPr>
          <w:rFonts w:ascii="Courier New" w:eastAsia="Courier New" w:hAnsi="Courier New" w:cs="Courier New"/>
          <w:sz w:val="20"/>
        </w:rPr>
        <w:t>cle</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nis</w:t>
      </w:r>
      <w:proofErr w:type="spellEnd"/>
      <w:proofErr w:type="gramEnd"/>
      <w:r>
        <w:rPr>
          <w:rFonts w:ascii="Courier New" w:eastAsia="Courier New" w:hAnsi="Courier New" w:cs="Courier New"/>
          <w:sz w:val="20"/>
        </w:rPr>
        <w:t xml:space="preserve"> funciones </w:t>
      </w:r>
      <w:proofErr w:type="spellStart"/>
      <w:r>
        <w:rPr>
          <w:rFonts w:ascii="Courier New" w:eastAsia="Courier New" w:hAnsi="Courier New" w:cs="Courier New"/>
          <w:sz w:val="20"/>
        </w:rPr>
        <w:t>camo</w:t>
      </w:r>
      <w:proofErr w:type="spellEnd"/>
      <w:r>
        <w:rPr>
          <w:rFonts w:ascii="Courier New" w:eastAsia="Courier New" w:hAnsi="Courier New" w:cs="Courier New"/>
          <w:sz w:val="20"/>
        </w:rPr>
        <w:t xml:space="preserve"> ALIDITOR GUBERNAMENTAL es posible que tenga acceso a información sabre distintos aspe</w:t>
      </w:r>
      <w:r>
        <w:rPr>
          <w:rFonts w:ascii="Courier New" w:eastAsia="Courier New" w:hAnsi="Courier New" w:cs="Courier New"/>
          <w:sz w:val="20"/>
        </w:rPr>
        <w:t xml:space="preserve">ctos de la entidad auditada y otras relaciones que, por lo general están disponibles al público. </w:t>
      </w:r>
      <w:r>
        <w:rPr>
          <w:noProof/>
        </w:rPr>
        <w:drawing>
          <wp:inline distT="0" distB="0" distL="0" distR="0" wp14:anchorId="52B1BD40" wp14:editId="07B62B1A">
            <wp:extent cx="359664" cy="79248"/>
            <wp:effectExtent l="0" t="0" r="0" b="0"/>
            <wp:docPr id="1225845" name="Picture 1225845"/>
            <wp:cNvGraphicFramePr/>
            <a:graphic xmlns:a="http://schemas.openxmlformats.org/drawingml/2006/main">
              <a:graphicData uri="http://schemas.openxmlformats.org/drawingml/2006/picture">
                <pic:pic xmlns:pic="http://schemas.openxmlformats.org/drawingml/2006/picture">
                  <pic:nvPicPr>
                    <pic:cNvPr id="1225845" name="Picture 1225845"/>
                    <pic:cNvPicPr/>
                  </pic:nvPicPr>
                  <pic:blipFill>
                    <a:blip r:embed="rId3233"/>
                    <a:stretch>
                      <a:fillRect/>
                    </a:stretch>
                  </pic:blipFill>
                  <pic:spPr>
                    <a:xfrm>
                      <a:off x="0" y="0"/>
                      <a:ext cx="359664" cy="79248"/>
                    </a:xfrm>
                    <a:prstGeom prst="rect">
                      <a:avLst/>
                    </a:prstGeom>
                  </pic:spPr>
                </pic:pic>
              </a:graphicData>
            </a:graphic>
          </wp:inline>
        </w:drawing>
      </w:r>
      <w:r>
        <w:rPr>
          <w:rFonts w:ascii="Courier New" w:eastAsia="Courier New" w:hAnsi="Courier New" w:cs="Courier New"/>
          <w:sz w:val="20"/>
        </w:rPr>
        <w:t xml:space="preserve">plenamente que poseer esta requiere el Irás alto nivel de integridad y confidencialidad, comprometiéndome a </w:t>
      </w:r>
      <w:proofErr w:type="spellStart"/>
      <w:r>
        <w:rPr>
          <w:rFonts w:ascii="Courier New" w:eastAsia="Courier New" w:hAnsi="Courier New" w:cs="Courier New"/>
          <w:sz w:val="20"/>
        </w:rPr>
        <w:t>ao</w:t>
      </w:r>
      <w:proofErr w:type="spellEnd"/>
      <w:r>
        <w:rPr>
          <w:rFonts w:ascii="Courier New" w:eastAsia="Courier New" w:hAnsi="Courier New" w:cs="Courier New"/>
          <w:sz w:val="20"/>
        </w:rPr>
        <w:t xml:space="preserve"> divulgarla ni utilizar IH sin la debida autoriz</w:t>
      </w:r>
      <w:r>
        <w:rPr>
          <w:rFonts w:ascii="Courier New" w:eastAsia="Courier New" w:hAnsi="Courier New" w:cs="Courier New"/>
          <w:sz w:val="20"/>
        </w:rPr>
        <w:t>ación,</w:t>
      </w:r>
    </w:p>
    <w:p w14:paraId="4C58A89E" w14:textId="77777777" w:rsidR="003D72BD" w:rsidRDefault="00071604">
      <w:pPr>
        <w:spacing w:after="245" w:line="233" w:lineRule="auto"/>
        <w:ind w:left="1450" w:right="29"/>
        <w:jc w:val="both"/>
      </w:pPr>
      <w:proofErr w:type="spellStart"/>
      <w:r>
        <w:rPr>
          <w:rFonts w:ascii="Courier New" w:eastAsia="Courier New" w:hAnsi="Courier New" w:cs="Courier New"/>
          <w:sz w:val="20"/>
        </w:rPr>
        <w:t>Haqz</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canstar</w:t>
      </w:r>
      <w:proofErr w:type="spellEnd"/>
      <w:r>
        <w:rPr>
          <w:rFonts w:ascii="Courier New" w:eastAsia="Courier New" w:hAnsi="Courier New" w:cs="Courier New"/>
          <w:sz w:val="20"/>
        </w:rPr>
        <w:t xml:space="preserve"> que en todo momento me conduciré con responsabilidad, </w:t>
      </w:r>
      <w:proofErr w:type="spellStart"/>
      <w:r>
        <w:rPr>
          <w:rFonts w:ascii="Courier New" w:eastAsia="Courier New" w:hAnsi="Courier New" w:cs="Courier New"/>
          <w:sz w:val="20"/>
        </w:rPr>
        <w:t>hcaestidad</w:t>
      </w:r>
      <w:proofErr w:type="spellEnd"/>
      <w:r>
        <w:rPr>
          <w:rFonts w:ascii="Courier New" w:eastAsia="Courier New" w:hAnsi="Courier New" w:cs="Courier New"/>
          <w:sz w:val="20"/>
        </w:rPr>
        <w:t xml:space="preserve"> y </w:t>
      </w:r>
      <w:r>
        <w:rPr>
          <w:noProof/>
        </w:rPr>
        <w:drawing>
          <wp:inline distT="0" distB="0" distL="0" distR="0" wp14:anchorId="72A038AB" wp14:editId="07AAE91E">
            <wp:extent cx="2304288" cy="109729"/>
            <wp:effectExtent l="0" t="0" r="0" b="0"/>
            <wp:docPr id="572647" name="Picture 572647"/>
            <wp:cNvGraphicFramePr/>
            <a:graphic xmlns:a="http://schemas.openxmlformats.org/drawingml/2006/main">
              <a:graphicData uri="http://schemas.openxmlformats.org/drawingml/2006/picture">
                <pic:pic xmlns:pic="http://schemas.openxmlformats.org/drawingml/2006/picture">
                  <pic:nvPicPr>
                    <pic:cNvPr id="572647" name="Picture 572647"/>
                    <pic:cNvPicPr/>
                  </pic:nvPicPr>
                  <pic:blipFill>
                    <a:blip r:embed="rId3234"/>
                    <a:stretch>
                      <a:fillRect/>
                    </a:stretch>
                  </pic:blipFill>
                  <pic:spPr>
                    <a:xfrm>
                      <a:off x="0" y="0"/>
                      <a:ext cx="2304288" cy="109729"/>
                    </a:xfrm>
                    <a:prstGeom prst="rect">
                      <a:avLst/>
                    </a:prstGeom>
                  </pic:spPr>
                </pic:pic>
              </a:graphicData>
            </a:graphic>
          </wp:inline>
        </w:drawing>
      </w:r>
      <w:r>
        <w:rPr>
          <w:rFonts w:ascii="Courier New" w:eastAsia="Courier New" w:hAnsi="Courier New" w:cs="Courier New"/>
          <w:sz w:val="20"/>
        </w:rPr>
        <w:t xml:space="preserve"> de actos y </w:t>
      </w:r>
      <w:proofErr w:type="spellStart"/>
      <w:r>
        <w:rPr>
          <w:rFonts w:ascii="Courier New" w:eastAsia="Courier New" w:hAnsi="Courier New" w:cs="Courier New"/>
          <w:sz w:val="20"/>
        </w:rPr>
        <w:t>na</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util</w:t>
      </w:r>
      <w:proofErr w:type="spellEnd"/>
      <w:r>
        <w:rPr>
          <w:rFonts w:ascii="Courier New" w:eastAsia="Courier New" w:hAnsi="Courier New" w:cs="Courier New"/>
          <w:sz w:val="20"/>
        </w:rPr>
        <w:t>\</w:t>
      </w:r>
      <w:proofErr w:type="spellStart"/>
      <w:r>
        <w:rPr>
          <w:rFonts w:ascii="Courier New" w:eastAsia="Courier New" w:hAnsi="Courier New" w:cs="Courier New"/>
          <w:sz w:val="20"/>
        </w:rPr>
        <w:t>zaré</w:t>
      </w:r>
      <w:proofErr w:type="spellEnd"/>
      <w:r>
        <w:rPr>
          <w:rFonts w:ascii="Courier New" w:eastAsia="Courier New" w:hAnsi="Courier New" w:cs="Courier New"/>
          <w:sz w:val="20"/>
        </w:rPr>
        <w:t xml:space="preserve"> la investidura </w:t>
      </w:r>
      <w:r>
        <w:rPr>
          <w:noProof/>
        </w:rPr>
        <w:drawing>
          <wp:inline distT="0" distB="0" distL="0" distR="0" wp14:anchorId="42BDD414" wp14:editId="077DD53E">
            <wp:extent cx="201168" cy="85344"/>
            <wp:effectExtent l="0" t="0" r="0" b="0"/>
            <wp:docPr id="1225847" name="Picture 1225847"/>
            <wp:cNvGraphicFramePr/>
            <a:graphic xmlns:a="http://schemas.openxmlformats.org/drawingml/2006/main">
              <a:graphicData uri="http://schemas.openxmlformats.org/drawingml/2006/picture">
                <pic:pic xmlns:pic="http://schemas.openxmlformats.org/drawingml/2006/picture">
                  <pic:nvPicPr>
                    <pic:cNvPr id="1225847" name="Picture 1225847"/>
                    <pic:cNvPicPr/>
                  </pic:nvPicPr>
                  <pic:blipFill>
                    <a:blip r:embed="rId3235"/>
                    <a:stretch>
                      <a:fillRect/>
                    </a:stretch>
                  </pic:blipFill>
                  <pic:spPr>
                    <a:xfrm>
                      <a:off x="0" y="0"/>
                      <a:ext cx="201168" cy="85344"/>
                    </a:xfrm>
                    <a:prstGeom prst="rect">
                      <a:avLst/>
                    </a:prstGeom>
                  </pic:spPr>
                </pic:pic>
              </a:graphicData>
            </a:graphic>
          </wp:inline>
        </w:drawing>
      </w:r>
      <w:r>
        <w:rPr>
          <w:rFonts w:ascii="Courier New" w:eastAsia="Courier New" w:hAnsi="Courier New" w:cs="Courier New"/>
          <w:sz w:val="20"/>
        </w:rPr>
        <w:t xml:space="preserve">me </w:t>
      </w:r>
      <w:proofErr w:type="spellStart"/>
      <w:proofErr w:type="gramStart"/>
      <w:r>
        <w:rPr>
          <w:rFonts w:ascii="Courier New" w:eastAsia="Courier New" w:hAnsi="Courier New" w:cs="Courier New"/>
          <w:sz w:val="20"/>
        </w:rPr>
        <w:t>cr.organ</w:t>
      </w:r>
      <w:proofErr w:type="spellEnd"/>
      <w:proofErr w:type="gramEnd"/>
      <w:r>
        <w:rPr>
          <w:rFonts w:ascii="Courier New" w:eastAsia="Courier New" w:hAnsi="Courier New" w:cs="Courier New"/>
          <w:sz w:val="20"/>
        </w:rPr>
        <w:t xml:space="preserve">, para requerir favores, beneficios personales a favor de terceros; t </w:t>
      </w:r>
      <w:proofErr w:type="spellStart"/>
      <w:r>
        <w:rPr>
          <w:rFonts w:ascii="Courier New" w:eastAsia="Courier New" w:hAnsi="Courier New" w:cs="Courier New"/>
          <w:sz w:val="20"/>
        </w:rPr>
        <w:t>arnyzco</w:t>
      </w:r>
      <w:proofErr w:type="spellEnd"/>
      <w:r>
        <w:rPr>
          <w:rFonts w:ascii="Courier New" w:eastAsia="Courier New" w:hAnsi="Courier New" w:cs="Courier New"/>
          <w:sz w:val="20"/>
        </w:rPr>
        <w:t xml:space="preserve"> a grupos a los que pertenezca.</w:t>
      </w:r>
    </w:p>
    <w:p w14:paraId="00498247" w14:textId="77777777" w:rsidR="003D72BD" w:rsidRDefault="00071604">
      <w:pPr>
        <w:spacing w:after="0" w:line="233" w:lineRule="auto"/>
        <w:ind w:left="1440" w:right="29"/>
        <w:jc w:val="both"/>
      </w:pPr>
      <w:proofErr w:type="spellStart"/>
      <w:r>
        <w:rPr>
          <w:rFonts w:ascii="Courier New" w:eastAsia="Courier New" w:hAnsi="Courier New" w:cs="Courier New"/>
          <w:sz w:val="20"/>
        </w:rPr>
        <w:t>Ncta</w:t>
      </w:r>
      <w:proofErr w:type="spellEnd"/>
      <w:r>
        <w:rPr>
          <w:rFonts w:ascii="Courier New" w:eastAsia="Courier New" w:hAnsi="Courier New" w:cs="Courier New"/>
          <w:sz w:val="20"/>
        </w:rPr>
        <w:t>: c</w:t>
      </w:r>
      <w:r>
        <w:rPr>
          <w:rFonts w:ascii="Courier New" w:eastAsia="Courier New" w:hAnsi="Courier New" w:cs="Courier New"/>
          <w:sz w:val="20"/>
        </w:rPr>
        <w:t xml:space="preserve">iatos que se </w:t>
      </w:r>
      <w:r>
        <w:rPr>
          <w:noProof/>
        </w:rPr>
        <w:drawing>
          <wp:inline distT="0" distB="0" distL="0" distR="0" wp14:anchorId="016A5410" wp14:editId="6727A78D">
            <wp:extent cx="859536" cy="109728"/>
            <wp:effectExtent l="0" t="0" r="0" b="0"/>
            <wp:docPr id="572648" name="Picture 572648"/>
            <wp:cNvGraphicFramePr/>
            <a:graphic xmlns:a="http://schemas.openxmlformats.org/drawingml/2006/main">
              <a:graphicData uri="http://schemas.openxmlformats.org/drawingml/2006/picture">
                <pic:pic xmlns:pic="http://schemas.openxmlformats.org/drawingml/2006/picture">
                  <pic:nvPicPr>
                    <pic:cNvPr id="572648" name="Picture 572648"/>
                    <pic:cNvPicPr/>
                  </pic:nvPicPr>
                  <pic:blipFill>
                    <a:blip r:embed="rId3236"/>
                    <a:stretch>
                      <a:fillRect/>
                    </a:stretch>
                  </pic:blipFill>
                  <pic:spPr>
                    <a:xfrm>
                      <a:off x="0" y="0"/>
                      <a:ext cx="859536" cy="109728"/>
                    </a:xfrm>
                    <a:prstGeom prst="rect">
                      <a:avLst/>
                    </a:prstGeom>
                  </pic:spPr>
                </pic:pic>
              </a:graphicData>
            </a:graphic>
          </wp:inline>
        </w:drawing>
      </w:r>
      <w:r>
        <w:rPr>
          <w:rFonts w:ascii="Courier New" w:eastAsia="Courier New" w:hAnsi="Courier New" w:cs="Courier New"/>
          <w:sz w:val="20"/>
        </w:rPr>
        <w:t xml:space="preserve"> la presente </w:t>
      </w:r>
      <w:r>
        <w:rPr>
          <w:noProof/>
        </w:rPr>
        <w:drawing>
          <wp:inline distT="0" distB="0" distL="0" distR="0" wp14:anchorId="7753BFD6" wp14:editId="62F36475">
            <wp:extent cx="780288" cy="91440"/>
            <wp:effectExtent l="0" t="0" r="0" b="0"/>
            <wp:docPr id="572649" name="Picture 572649"/>
            <wp:cNvGraphicFramePr/>
            <a:graphic xmlns:a="http://schemas.openxmlformats.org/drawingml/2006/main">
              <a:graphicData uri="http://schemas.openxmlformats.org/drawingml/2006/picture">
                <pic:pic xmlns:pic="http://schemas.openxmlformats.org/drawingml/2006/picture">
                  <pic:nvPicPr>
                    <pic:cNvPr id="572649" name="Picture 572649"/>
                    <pic:cNvPicPr/>
                  </pic:nvPicPr>
                  <pic:blipFill>
                    <a:blip r:embed="rId3237"/>
                    <a:stretch>
                      <a:fillRect/>
                    </a:stretch>
                  </pic:blipFill>
                  <pic:spPr>
                    <a:xfrm>
                      <a:off x="0" y="0"/>
                      <a:ext cx="780288" cy="91440"/>
                    </a:xfrm>
                    <a:prstGeom prst="rect">
                      <a:avLst/>
                    </a:prstGeom>
                  </pic:spPr>
                </pic:pic>
              </a:graphicData>
            </a:graphic>
          </wp:inline>
        </w:drawing>
      </w:r>
      <w:r>
        <w:rPr>
          <w:rFonts w:ascii="Courier New" w:eastAsia="Courier New" w:hAnsi="Courier New" w:cs="Courier New"/>
          <w:sz w:val="20"/>
        </w:rPr>
        <w:t xml:space="preserve"> verdaderas, caso </w:t>
      </w:r>
      <w:proofErr w:type="spellStart"/>
      <w:r>
        <w:rPr>
          <w:rFonts w:ascii="Courier New" w:eastAsia="Courier New" w:hAnsi="Courier New" w:cs="Courier New"/>
          <w:sz w:val="20"/>
        </w:rPr>
        <w:t>ccntrario</w:t>
      </w:r>
      <w:proofErr w:type="spellEnd"/>
      <w:r>
        <w:rPr>
          <w:rFonts w:ascii="Courier New" w:eastAsia="Courier New" w:hAnsi="Courier New" w:cs="Courier New"/>
          <w:sz w:val="20"/>
        </w:rPr>
        <w:t xml:space="preserve"> se deducirán las responsabilidades legales y </w:t>
      </w:r>
      <w:proofErr w:type="spellStart"/>
      <w:r>
        <w:rPr>
          <w:rFonts w:ascii="Courier New" w:eastAsia="Courier New" w:hAnsi="Courier New" w:cs="Courier New"/>
          <w:sz w:val="20"/>
        </w:rPr>
        <w:t>administzativas</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ccrresgcndl</w:t>
      </w:r>
      <w:proofErr w:type="spellEnd"/>
      <w:r>
        <w:rPr>
          <w:rFonts w:ascii="Courier New" w:eastAsia="Courier New" w:hAnsi="Courier New" w:cs="Courier New"/>
          <w:sz w:val="20"/>
        </w:rPr>
        <w:t xml:space="preserve"> </w:t>
      </w:r>
      <w:proofErr w:type="gramStart"/>
      <w:r>
        <w:rPr>
          <w:rFonts w:ascii="Courier New" w:eastAsia="Courier New" w:hAnsi="Courier New" w:cs="Courier New"/>
          <w:sz w:val="20"/>
        </w:rPr>
        <w:t>entes .</w:t>
      </w:r>
      <w:proofErr w:type="gramEnd"/>
    </w:p>
    <w:p w14:paraId="1F179F35" w14:textId="77777777" w:rsidR="003D72BD" w:rsidRDefault="00071604">
      <w:pPr>
        <w:spacing w:after="0"/>
        <w:ind w:left="-269" w:right="-1603"/>
      </w:pPr>
      <w:r>
        <w:rPr>
          <w:noProof/>
        </w:rPr>
        <w:lastRenderedPageBreak/>
        <w:drawing>
          <wp:inline distT="0" distB="0" distL="0" distR="0" wp14:anchorId="2E61D61D" wp14:editId="7A5FE8CE">
            <wp:extent cx="7607809" cy="2511552"/>
            <wp:effectExtent l="0" t="0" r="0" b="0"/>
            <wp:docPr id="1225849" name="Picture 1225849"/>
            <wp:cNvGraphicFramePr/>
            <a:graphic xmlns:a="http://schemas.openxmlformats.org/drawingml/2006/main">
              <a:graphicData uri="http://schemas.openxmlformats.org/drawingml/2006/picture">
                <pic:pic xmlns:pic="http://schemas.openxmlformats.org/drawingml/2006/picture">
                  <pic:nvPicPr>
                    <pic:cNvPr id="1225849" name="Picture 1225849"/>
                    <pic:cNvPicPr/>
                  </pic:nvPicPr>
                  <pic:blipFill>
                    <a:blip r:embed="rId3238"/>
                    <a:stretch>
                      <a:fillRect/>
                    </a:stretch>
                  </pic:blipFill>
                  <pic:spPr>
                    <a:xfrm>
                      <a:off x="0" y="0"/>
                      <a:ext cx="7607809" cy="2511552"/>
                    </a:xfrm>
                    <a:prstGeom prst="rect">
                      <a:avLst/>
                    </a:prstGeom>
                  </pic:spPr>
                </pic:pic>
              </a:graphicData>
            </a:graphic>
          </wp:inline>
        </w:drawing>
      </w:r>
    </w:p>
    <w:p w14:paraId="68437DAF" w14:textId="77777777" w:rsidR="003D72BD" w:rsidRDefault="00071604">
      <w:pPr>
        <w:spacing w:after="897"/>
      </w:pPr>
      <w:r>
        <w:rPr>
          <w:rFonts w:ascii="Courier New" w:eastAsia="Courier New" w:hAnsi="Courier New" w:cs="Courier New"/>
          <w:sz w:val="12"/>
        </w:rPr>
        <w:t>Contralor'"</w:t>
      </w:r>
      <w:r>
        <w:rPr>
          <w:noProof/>
        </w:rPr>
        <w:drawing>
          <wp:inline distT="0" distB="0" distL="0" distR="0" wp14:anchorId="4C73119C" wp14:editId="7577615D">
            <wp:extent cx="1213104" cy="518160"/>
            <wp:effectExtent l="0" t="0" r="0" b="0"/>
            <wp:docPr id="1225857" name="Picture 1225857"/>
            <wp:cNvGraphicFramePr/>
            <a:graphic xmlns:a="http://schemas.openxmlformats.org/drawingml/2006/main">
              <a:graphicData uri="http://schemas.openxmlformats.org/drawingml/2006/picture">
                <pic:pic xmlns:pic="http://schemas.openxmlformats.org/drawingml/2006/picture">
                  <pic:nvPicPr>
                    <pic:cNvPr id="1225857" name="Picture 1225857"/>
                    <pic:cNvPicPr/>
                  </pic:nvPicPr>
                  <pic:blipFill>
                    <a:blip r:embed="rId3239"/>
                    <a:stretch>
                      <a:fillRect/>
                    </a:stretch>
                  </pic:blipFill>
                  <pic:spPr>
                    <a:xfrm>
                      <a:off x="0" y="0"/>
                      <a:ext cx="1213104" cy="518160"/>
                    </a:xfrm>
                    <a:prstGeom prst="rect">
                      <a:avLst/>
                    </a:prstGeom>
                  </pic:spPr>
                </pic:pic>
              </a:graphicData>
            </a:graphic>
          </wp:inline>
        </w:drawing>
      </w:r>
    </w:p>
    <w:p w14:paraId="00398B1A" w14:textId="77777777" w:rsidR="003D72BD" w:rsidRDefault="00071604">
      <w:pPr>
        <w:spacing w:after="234"/>
        <w:ind w:left="3092" w:hanging="10"/>
      </w:pPr>
      <w:r>
        <w:rPr>
          <w:rFonts w:ascii="Courier New" w:eastAsia="Courier New" w:hAnsi="Courier New" w:cs="Courier New"/>
          <w:sz w:val="24"/>
        </w:rPr>
        <w:t>DECLARACIÓN ESPECÍFICA DE INDEPENDENCIA</w:t>
      </w:r>
    </w:p>
    <w:p w14:paraId="3A9A26D5" w14:textId="77777777" w:rsidR="003D72BD" w:rsidRDefault="00071604">
      <w:pPr>
        <w:spacing w:after="5" w:line="242" w:lineRule="auto"/>
        <w:ind w:left="1396" w:right="33" w:firstLine="9"/>
        <w:jc w:val="both"/>
      </w:pPr>
      <w:r>
        <w:rPr>
          <w:rFonts w:ascii="Courier New" w:eastAsia="Courier New" w:hAnsi="Courier New" w:cs="Courier New"/>
          <w:sz w:val="20"/>
        </w:rPr>
        <w:t xml:space="preserve">Yo: HÉCTOR FREDY GARCÍA MÉNDEZ, en calidad de </w:t>
      </w:r>
      <w:r>
        <w:rPr>
          <w:noProof/>
        </w:rPr>
        <w:drawing>
          <wp:inline distT="0" distB="0" distL="0" distR="0" wp14:anchorId="7FDF28DD" wp14:editId="2F2F9EB2">
            <wp:extent cx="518160" cy="91440"/>
            <wp:effectExtent l="0" t="0" r="0" b="0"/>
            <wp:docPr id="578207" name="Picture 578207"/>
            <wp:cNvGraphicFramePr/>
            <a:graphic xmlns:a="http://schemas.openxmlformats.org/drawingml/2006/main">
              <a:graphicData uri="http://schemas.openxmlformats.org/drawingml/2006/picture">
                <pic:pic xmlns:pic="http://schemas.openxmlformats.org/drawingml/2006/picture">
                  <pic:nvPicPr>
                    <pic:cNvPr id="578207" name="Picture 578207"/>
                    <pic:cNvPicPr/>
                  </pic:nvPicPr>
                  <pic:blipFill>
                    <a:blip r:embed="rId3240"/>
                    <a:stretch>
                      <a:fillRect/>
                    </a:stretch>
                  </pic:blipFill>
                  <pic:spPr>
                    <a:xfrm>
                      <a:off x="0" y="0"/>
                      <a:ext cx="518160" cy="91440"/>
                    </a:xfrm>
                    <a:prstGeom prst="rect">
                      <a:avLst/>
                    </a:prstGeom>
                  </pic:spPr>
                </pic:pic>
              </a:graphicData>
            </a:graphic>
          </wp:inline>
        </w:drawing>
      </w:r>
      <w:r>
        <w:rPr>
          <w:rFonts w:ascii="Courier New" w:eastAsia="Courier New" w:hAnsi="Courier New" w:cs="Courier New"/>
          <w:sz w:val="20"/>
        </w:rPr>
        <w:t xml:space="preserve"> GUBERNAMENTAL de la OIRECCICN </w:t>
      </w:r>
      <w:proofErr w:type="spellStart"/>
      <w:r>
        <w:rPr>
          <w:rFonts w:ascii="Courier New" w:eastAsia="Courier New" w:hAnsi="Courier New" w:cs="Courier New"/>
          <w:sz w:val="20"/>
        </w:rPr>
        <w:t>AUDITORtA</w:t>
      </w:r>
      <w:proofErr w:type="spellEnd"/>
      <w:r>
        <w:rPr>
          <w:rFonts w:ascii="Courier New" w:eastAsia="Courier New" w:hAnsi="Courier New" w:cs="Courier New"/>
          <w:sz w:val="20"/>
        </w:rPr>
        <w:t xml:space="preserve"> AL SECTOR EDUCACION, CIENCIA, CULTURA r DEPORTES. 3eclaro </w:t>
      </w:r>
      <w:proofErr w:type="spellStart"/>
      <w:r>
        <w:rPr>
          <w:rFonts w:ascii="Courier New" w:eastAsia="Courier New" w:hAnsi="Courier New" w:cs="Courier New"/>
          <w:sz w:val="20"/>
        </w:rPr>
        <w:t>gue</w:t>
      </w:r>
      <w:proofErr w:type="spellEnd"/>
      <w:r>
        <w:rPr>
          <w:rFonts w:ascii="Courier New" w:eastAsia="Courier New" w:hAnsi="Courier New" w:cs="Courier New"/>
          <w:sz w:val="20"/>
        </w:rPr>
        <w:t xml:space="preserve"> he sido nombrado para realizar labores de auditoria en el</w:t>
      </w:r>
    </w:p>
    <w:p w14:paraId="46D090AC" w14:textId="77777777" w:rsidR="003D72BD" w:rsidRDefault="00071604">
      <w:pPr>
        <w:spacing w:after="227" w:line="242" w:lineRule="auto"/>
        <w:ind w:left="1396" w:right="33" w:firstLine="576"/>
        <w:jc w:val="both"/>
      </w:pPr>
      <w:r>
        <w:rPr>
          <w:noProof/>
        </w:rPr>
        <w:drawing>
          <wp:inline distT="0" distB="0" distL="0" distR="0" wp14:anchorId="50E7E89B" wp14:editId="6BD36942">
            <wp:extent cx="365760" cy="85344"/>
            <wp:effectExtent l="0" t="0" r="0" b="0"/>
            <wp:docPr id="1225859" name="Picture 1225859"/>
            <wp:cNvGraphicFramePr/>
            <a:graphic xmlns:a="http://schemas.openxmlformats.org/drawingml/2006/main">
              <a:graphicData uri="http://schemas.openxmlformats.org/drawingml/2006/picture">
                <pic:pic xmlns:pic="http://schemas.openxmlformats.org/drawingml/2006/picture">
                  <pic:nvPicPr>
                    <pic:cNvPr id="1225859" name="Picture 1225859"/>
                    <pic:cNvPicPr/>
                  </pic:nvPicPr>
                  <pic:blipFill>
                    <a:blip r:embed="rId3241"/>
                    <a:stretch>
                      <a:fillRect/>
                    </a:stretch>
                  </pic:blipFill>
                  <pic:spPr>
                    <a:xfrm>
                      <a:off x="0" y="0"/>
                      <a:ext cx="365760" cy="85344"/>
                    </a:xfrm>
                    <a:prstGeom prst="rect">
                      <a:avLst/>
                    </a:prstGeom>
                  </pic:spPr>
                </pic:pic>
              </a:graphicData>
            </a:graphic>
          </wp:inline>
        </w:drawing>
      </w:r>
      <w:r>
        <w:rPr>
          <w:rFonts w:ascii="Courier New" w:eastAsia="Courier New" w:hAnsi="Courier New" w:cs="Courier New"/>
          <w:sz w:val="20"/>
        </w:rPr>
        <w:t xml:space="preserve">DE </w:t>
      </w:r>
      <w:proofErr w:type="spellStart"/>
      <w:r>
        <w:rPr>
          <w:rFonts w:ascii="Courier New" w:eastAsia="Courier New" w:hAnsi="Courier New" w:cs="Courier New"/>
          <w:sz w:val="20"/>
        </w:rPr>
        <w:t>EOCCACltN</w:t>
      </w:r>
      <w:proofErr w:type="spellEnd"/>
      <w:r>
        <w:rPr>
          <w:rFonts w:ascii="Courier New" w:eastAsia="Courier New" w:hAnsi="Courier New" w:cs="Courier New"/>
          <w:sz w:val="20"/>
        </w:rPr>
        <w:t>; según nombramiento No. MS-03-F-00</w:t>
      </w:r>
      <w:r>
        <w:rPr>
          <w:rFonts w:ascii="Courier New" w:eastAsia="Courier New" w:hAnsi="Courier New" w:cs="Courier New"/>
          <w:sz w:val="20"/>
        </w:rPr>
        <w:t xml:space="preserve">02-2C22, de fecha I B/ 10/2'32 Zr en donde a mi leal saber y entender, no tengo intereses personales, comerciales, financieros o </w:t>
      </w:r>
      <w:r>
        <w:rPr>
          <w:noProof/>
        </w:rPr>
        <w:drawing>
          <wp:inline distT="0" distB="0" distL="0" distR="0" wp14:anchorId="2879F8D9" wp14:editId="6A4C57A6">
            <wp:extent cx="725424" cy="91440"/>
            <wp:effectExtent l="0" t="0" r="0" b="0"/>
            <wp:docPr id="578208" name="Picture 578208"/>
            <wp:cNvGraphicFramePr/>
            <a:graphic xmlns:a="http://schemas.openxmlformats.org/drawingml/2006/main">
              <a:graphicData uri="http://schemas.openxmlformats.org/drawingml/2006/picture">
                <pic:pic xmlns:pic="http://schemas.openxmlformats.org/drawingml/2006/picture">
                  <pic:nvPicPr>
                    <pic:cNvPr id="578208" name="Picture 578208"/>
                    <pic:cNvPicPr/>
                  </pic:nvPicPr>
                  <pic:blipFill>
                    <a:blip r:embed="rId3242"/>
                    <a:stretch>
                      <a:fillRect/>
                    </a:stretch>
                  </pic:blipFill>
                  <pic:spPr>
                    <a:xfrm>
                      <a:off x="0" y="0"/>
                      <a:ext cx="725424" cy="91440"/>
                    </a:xfrm>
                    <a:prstGeom prst="rect">
                      <a:avLst/>
                    </a:prstGeom>
                  </pic:spPr>
                </pic:pic>
              </a:graphicData>
            </a:graphic>
          </wp:inline>
        </w:drawing>
      </w:r>
      <w:r>
        <w:rPr>
          <w:rFonts w:ascii="Courier New" w:eastAsia="Courier New" w:hAnsi="Courier New" w:cs="Courier New"/>
          <w:sz w:val="20"/>
        </w:rPr>
        <w:t xml:space="preserve"> di o indirectos; ni </w:t>
      </w:r>
      <w:proofErr w:type="spellStart"/>
      <w:r>
        <w:rPr>
          <w:rFonts w:ascii="Courier New" w:eastAsia="Courier New" w:hAnsi="Courier New" w:cs="Courier New"/>
          <w:sz w:val="20"/>
        </w:rPr>
        <w:t>canílictos</w:t>
      </w:r>
      <w:proofErr w:type="spellEnd"/>
      <w:r>
        <w:rPr>
          <w:rFonts w:ascii="Courier New" w:eastAsia="Courier New" w:hAnsi="Courier New" w:cs="Courier New"/>
          <w:sz w:val="20"/>
        </w:rPr>
        <w:t xml:space="preserve"> de L </w:t>
      </w:r>
      <w:proofErr w:type="spellStart"/>
      <w:r>
        <w:rPr>
          <w:rFonts w:ascii="Courier New" w:eastAsia="Courier New" w:hAnsi="Courier New" w:cs="Courier New"/>
          <w:sz w:val="20"/>
        </w:rPr>
        <w:t>li</w:t>
      </w:r>
      <w:proofErr w:type="spellEnd"/>
      <w:r>
        <w:rPr>
          <w:rFonts w:ascii="Courier New" w:eastAsia="Courier New" w:hAnsi="Courier New" w:cs="Courier New"/>
          <w:sz w:val="20"/>
        </w:rPr>
        <w:t xml:space="preserve"> te </w:t>
      </w:r>
      <w:proofErr w:type="spellStart"/>
      <w:r>
        <w:rPr>
          <w:rFonts w:ascii="Courier New" w:eastAsia="Courier New" w:hAnsi="Courier New" w:cs="Courier New"/>
          <w:sz w:val="20"/>
        </w:rPr>
        <w:t>rés</w:t>
      </w:r>
      <w:proofErr w:type="spellEnd"/>
      <w:r>
        <w:rPr>
          <w:rFonts w:ascii="Courier New" w:eastAsia="Courier New" w:hAnsi="Courier New" w:cs="Courier New"/>
          <w:sz w:val="20"/>
        </w:rPr>
        <w:t xml:space="preserve"> de cualquier </w:t>
      </w:r>
      <w:proofErr w:type="spellStart"/>
      <w:r>
        <w:rPr>
          <w:rFonts w:ascii="Courier New" w:eastAsia="Courier New" w:hAnsi="Courier New" w:cs="Courier New"/>
          <w:sz w:val="20"/>
        </w:rPr>
        <w:t>Indole</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zanpcco</w:t>
      </w:r>
      <w:proofErr w:type="spellEnd"/>
      <w:r>
        <w:rPr>
          <w:rFonts w:ascii="Courier New" w:eastAsia="Courier New" w:hAnsi="Courier New" w:cs="Courier New"/>
          <w:sz w:val="20"/>
        </w:rPr>
        <w:t xml:space="preserve"> tengo compromiso de servicios, r </w:t>
      </w:r>
      <w:proofErr w:type="spellStart"/>
      <w:proofErr w:type="gramStart"/>
      <w:r>
        <w:rPr>
          <w:rFonts w:ascii="Courier New" w:eastAsia="Courier New" w:hAnsi="Courier New" w:cs="Courier New"/>
          <w:sz w:val="20"/>
        </w:rPr>
        <w:t>raba:os</w:t>
      </w:r>
      <w:proofErr w:type="spellEnd"/>
      <w:proofErr w:type="gramEnd"/>
      <w:r>
        <w:rPr>
          <w:rFonts w:ascii="Courier New" w:eastAsia="Courier New" w:hAnsi="Courier New" w:cs="Courier New"/>
          <w:sz w:val="20"/>
        </w:rPr>
        <w:t xml:space="preserve"> o depende</w:t>
      </w:r>
      <w:r>
        <w:rPr>
          <w:rFonts w:ascii="Courier New" w:eastAsia="Courier New" w:hAnsi="Courier New" w:cs="Courier New"/>
          <w:sz w:val="20"/>
        </w:rPr>
        <w:t>ncia con dicha entidad.</w:t>
      </w:r>
    </w:p>
    <w:p w14:paraId="4A4AEFCC" w14:textId="77777777" w:rsidR="003D72BD" w:rsidRDefault="00071604">
      <w:pPr>
        <w:spacing w:after="227" w:line="242" w:lineRule="auto"/>
        <w:ind w:left="1396" w:right="33" w:firstLine="230"/>
        <w:jc w:val="both"/>
      </w:pPr>
      <w:r>
        <w:rPr>
          <w:noProof/>
        </w:rPr>
        <w:drawing>
          <wp:inline distT="0" distB="0" distL="0" distR="0" wp14:anchorId="0DCB6BB3" wp14:editId="4FEF772F">
            <wp:extent cx="359664" cy="91440"/>
            <wp:effectExtent l="0" t="0" r="0" b="0"/>
            <wp:docPr id="1225861" name="Picture 1225861"/>
            <wp:cNvGraphicFramePr/>
            <a:graphic xmlns:a="http://schemas.openxmlformats.org/drawingml/2006/main">
              <a:graphicData uri="http://schemas.openxmlformats.org/drawingml/2006/picture">
                <pic:pic xmlns:pic="http://schemas.openxmlformats.org/drawingml/2006/picture">
                  <pic:nvPicPr>
                    <pic:cNvPr id="1225861" name="Picture 1225861"/>
                    <pic:cNvPicPr/>
                  </pic:nvPicPr>
                  <pic:blipFill>
                    <a:blip r:embed="rId3243"/>
                    <a:stretch>
                      <a:fillRect/>
                    </a:stretch>
                  </pic:blipFill>
                  <pic:spPr>
                    <a:xfrm>
                      <a:off x="0" y="0"/>
                      <a:ext cx="359664" cy="91440"/>
                    </a:xfrm>
                    <a:prstGeom prst="rect">
                      <a:avLst/>
                    </a:prstGeom>
                  </pic:spPr>
                </pic:pic>
              </a:graphicData>
            </a:graphic>
          </wp:inline>
        </w:drawing>
      </w:r>
      <w:proofErr w:type="spellStart"/>
      <w:r>
        <w:rPr>
          <w:rFonts w:ascii="Courier New" w:eastAsia="Courier New" w:hAnsi="Courier New" w:cs="Courier New"/>
          <w:sz w:val="20"/>
        </w:rPr>
        <w:t>gu</w:t>
      </w:r>
      <w:proofErr w:type="spellEnd"/>
      <w:r>
        <w:rPr>
          <w:rFonts w:ascii="Courier New" w:eastAsia="Courier New" w:hAnsi="Courier New" w:cs="Courier New"/>
          <w:sz w:val="20"/>
        </w:rPr>
        <w:t xml:space="preserve">— miembro de mi </w:t>
      </w:r>
      <w:proofErr w:type="spellStart"/>
      <w:r>
        <w:rPr>
          <w:rFonts w:ascii="Courier New" w:eastAsia="Courier New" w:hAnsi="Courier New" w:cs="Courier New"/>
          <w:sz w:val="20"/>
        </w:rPr>
        <w:t>Earr.ilia</w:t>
      </w:r>
      <w:proofErr w:type="spellEnd"/>
      <w:r>
        <w:rPr>
          <w:rFonts w:ascii="Courier New" w:eastAsia="Courier New" w:hAnsi="Courier New" w:cs="Courier New"/>
          <w:sz w:val="20"/>
        </w:rPr>
        <w:t xml:space="preserve"> en grados de ley, </w:t>
      </w:r>
      <w:proofErr w:type="spellStart"/>
      <w:proofErr w:type="gramStart"/>
      <w:r>
        <w:rPr>
          <w:rFonts w:ascii="Courier New" w:eastAsia="Courier New" w:hAnsi="Courier New" w:cs="Courier New"/>
          <w:sz w:val="20"/>
        </w:rPr>
        <w:t>dese:tlpena</w:t>
      </w:r>
      <w:proofErr w:type="spellEnd"/>
      <w:proofErr w:type="gramEnd"/>
      <w:r>
        <w:rPr>
          <w:rFonts w:ascii="Courier New" w:eastAsia="Courier New" w:hAnsi="Courier New" w:cs="Courier New"/>
          <w:sz w:val="20"/>
        </w:rPr>
        <w:t xml:space="preserve"> carga de autor </w:t>
      </w:r>
      <w:proofErr w:type="spellStart"/>
      <w:r>
        <w:rPr>
          <w:rFonts w:ascii="Courier New" w:eastAsia="Courier New" w:hAnsi="Courier New" w:cs="Courier New"/>
          <w:sz w:val="20"/>
          <w:vertAlign w:val="superscript"/>
        </w:rPr>
        <w:t>i</w:t>
      </w:r>
      <w:r>
        <w:rPr>
          <w:rFonts w:ascii="Courier New" w:eastAsia="Courier New" w:hAnsi="Courier New" w:cs="Courier New"/>
          <w:sz w:val="20"/>
        </w:rPr>
        <w:t>,dad</w:t>
      </w:r>
      <w:proofErr w:type="spellEnd"/>
      <w:r>
        <w:rPr>
          <w:rFonts w:ascii="Courier New" w:eastAsia="Courier New" w:hAnsi="Courier New" w:cs="Courier New"/>
          <w:sz w:val="20"/>
        </w:rPr>
        <w:t xml:space="preserve"> superior ni tiene relación directa en el desemperno de mi trabajo </w:t>
      </w:r>
      <w:proofErr w:type="spellStart"/>
      <w:r>
        <w:rPr>
          <w:rFonts w:ascii="Courier New" w:eastAsia="Courier New" w:hAnsi="Courier New" w:cs="Courier New"/>
          <w:sz w:val="20"/>
        </w:rPr>
        <w:t>zono</w:t>
      </w:r>
      <w:proofErr w:type="spellEnd"/>
      <w:r>
        <w:rPr>
          <w:rFonts w:ascii="Courier New" w:eastAsia="Courier New" w:hAnsi="Courier New" w:cs="Courier New"/>
          <w:sz w:val="20"/>
        </w:rPr>
        <w:t xml:space="preserve"> Auditar Gubernamental, en la entidad descrita anteriormente.</w:t>
      </w:r>
    </w:p>
    <w:p w14:paraId="37DE52BB" w14:textId="77777777" w:rsidR="003D72BD" w:rsidRDefault="00071604">
      <w:pPr>
        <w:spacing w:after="443" w:line="244" w:lineRule="auto"/>
        <w:ind w:left="1425" w:right="-1" w:hanging="29"/>
      </w:pPr>
      <w:r>
        <w:rPr>
          <w:noProof/>
        </w:rPr>
        <w:drawing>
          <wp:anchor distT="0" distB="0" distL="114300" distR="114300" simplePos="0" relativeHeight="252123136" behindDoc="0" locked="0" layoutInCell="1" allowOverlap="0" wp14:anchorId="30BC3904" wp14:editId="3FE41A5B">
            <wp:simplePos x="0" y="0"/>
            <wp:positionH relativeFrom="column">
              <wp:posOffset>896112</wp:posOffset>
            </wp:positionH>
            <wp:positionV relativeFrom="paragraph">
              <wp:posOffset>432891</wp:posOffset>
            </wp:positionV>
            <wp:extent cx="1237488" cy="664464"/>
            <wp:effectExtent l="0" t="0" r="0" b="0"/>
            <wp:wrapSquare wrapText="bothSides"/>
            <wp:docPr id="1225865" name="Picture 1225865"/>
            <wp:cNvGraphicFramePr/>
            <a:graphic xmlns:a="http://schemas.openxmlformats.org/drawingml/2006/main">
              <a:graphicData uri="http://schemas.openxmlformats.org/drawingml/2006/picture">
                <pic:pic xmlns:pic="http://schemas.openxmlformats.org/drawingml/2006/picture">
                  <pic:nvPicPr>
                    <pic:cNvPr id="1225865" name="Picture 1225865"/>
                    <pic:cNvPicPr/>
                  </pic:nvPicPr>
                  <pic:blipFill>
                    <a:blip r:embed="rId3244"/>
                    <a:stretch>
                      <a:fillRect/>
                    </a:stretch>
                  </pic:blipFill>
                  <pic:spPr>
                    <a:xfrm>
                      <a:off x="0" y="0"/>
                      <a:ext cx="1237488" cy="664464"/>
                    </a:xfrm>
                    <a:prstGeom prst="rect">
                      <a:avLst/>
                    </a:prstGeom>
                  </pic:spPr>
                </pic:pic>
              </a:graphicData>
            </a:graphic>
          </wp:anchor>
        </w:drawing>
      </w:r>
      <w:r>
        <w:rPr>
          <w:noProof/>
        </w:rPr>
        <w:drawing>
          <wp:inline distT="0" distB="0" distL="0" distR="0" wp14:anchorId="2CD3EEF9" wp14:editId="59839F19">
            <wp:extent cx="140208" cy="85344"/>
            <wp:effectExtent l="0" t="0" r="0" b="0"/>
            <wp:docPr id="1225863" name="Picture 1225863"/>
            <wp:cNvGraphicFramePr/>
            <a:graphic xmlns:a="http://schemas.openxmlformats.org/drawingml/2006/main">
              <a:graphicData uri="http://schemas.openxmlformats.org/drawingml/2006/picture">
                <pic:pic xmlns:pic="http://schemas.openxmlformats.org/drawingml/2006/picture">
                  <pic:nvPicPr>
                    <pic:cNvPr id="1225863" name="Picture 1225863"/>
                    <pic:cNvPicPr/>
                  </pic:nvPicPr>
                  <pic:blipFill>
                    <a:blip r:embed="rId3245"/>
                    <a:stretch>
                      <a:fillRect/>
                    </a:stretch>
                  </pic:blipFill>
                  <pic:spPr>
                    <a:xfrm>
                      <a:off x="0" y="0"/>
                      <a:ext cx="140208" cy="85344"/>
                    </a:xfrm>
                    <a:prstGeom prst="rect">
                      <a:avLst/>
                    </a:prstGeom>
                  </pic:spPr>
                </pic:pic>
              </a:graphicData>
            </a:graphic>
          </wp:inline>
        </w:drawing>
      </w:r>
      <w:r>
        <w:rPr>
          <w:rFonts w:ascii="Courier New" w:eastAsia="Courier New" w:hAnsi="Courier New" w:cs="Courier New"/>
          <w:sz w:val="20"/>
        </w:rPr>
        <w:t>comprometo a infor</w:t>
      </w:r>
      <w:r>
        <w:rPr>
          <w:rFonts w:ascii="Courier New" w:eastAsia="Courier New" w:hAnsi="Courier New" w:cs="Courier New"/>
          <w:sz w:val="20"/>
        </w:rPr>
        <w:t xml:space="preserve">mar oportunamente y por escrito cualquier impedimento </w:t>
      </w:r>
      <w:r>
        <w:rPr>
          <w:noProof/>
        </w:rPr>
        <w:drawing>
          <wp:inline distT="0" distB="0" distL="0" distR="0" wp14:anchorId="297B575A" wp14:editId="7BD2E64B">
            <wp:extent cx="54864" cy="67056"/>
            <wp:effectExtent l="0" t="0" r="0" b="0"/>
            <wp:docPr id="577893" name="Picture 577893"/>
            <wp:cNvGraphicFramePr/>
            <a:graphic xmlns:a="http://schemas.openxmlformats.org/drawingml/2006/main">
              <a:graphicData uri="http://schemas.openxmlformats.org/drawingml/2006/picture">
                <pic:pic xmlns:pic="http://schemas.openxmlformats.org/drawingml/2006/picture">
                  <pic:nvPicPr>
                    <pic:cNvPr id="577893" name="Picture 577893"/>
                    <pic:cNvPicPr/>
                  </pic:nvPicPr>
                  <pic:blipFill>
                    <a:blip r:embed="rId3246"/>
                    <a:stretch>
                      <a:fillRect/>
                    </a:stretch>
                  </pic:blipFill>
                  <pic:spPr>
                    <a:xfrm>
                      <a:off x="0" y="0"/>
                      <a:ext cx="54864" cy="67056"/>
                    </a:xfrm>
                    <a:prstGeom prst="rect">
                      <a:avLst/>
                    </a:prstGeom>
                  </pic:spPr>
                </pic:pic>
              </a:graphicData>
            </a:graphic>
          </wp:inline>
        </w:drawing>
      </w:r>
      <w:r>
        <w:rPr>
          <w:rFonts w:ascii="Courier New" w:eastAsia="Courier New" w:hAnsi="Courier New" w:cs="Courier New"/>
          <w:sz w:val="20"/>
        </w:rPr>
        <w:tab/>
        <w:t xml:space="preserve">-coci </w:t>
      </w:r>
      <w:proofErr w:type="spellStart"/>
      <w:r>
        <w:rPr>
          <w:rFonts w:ascii="Courier New" w:eastAsia="Courier New" w:hAnsi="Courier New" w:cs="Courier New"/>
          <w:sz w:val="20"/>
        </w:rPr>
        <w:t>flictc</w:t>
      </w:r>
      <w:proofErr w:type="spellEnd"/>
      <w:r>
        <w:rPr>
          <w:rFonts w:ascii="Courier New" w:eastAsia="Courier New" w:hAnsi="Courier New" w:cs="Courier New"/>
          <w:sz w:val="20"/>
        </w:rPr>
        <w:t xml:space="preserve"> de interés de tipo </w:t>
      </w:r>
      <w:proofErr w:type="gramStart"/>
      <w:r>
        <w:rPr>
          <w:rFonts w:ascii="Courier New" w:eastAsia="Courier New" w:hAnsi="Courier New" w:cs="Courier New"/>
          <w:sz w:val="20"/>
        </w:rPr>
        <w:t>personal ,</w:t>
      </w:r>
      <w:proofErr w:type="gramEnd"/>
      <w:r>
        <w:rPr>
          <w:rFonts w:ascii="Courier New" w:eastAsia="Courier New" w:hAnsi="Courier New" w:cs="Courier New"/>
          <w:sz w:val="20"/>
        </w:rPr>
        <w:t xml:space="preserve"> </w:t>
      </w:r>
      <w:proofErr w:type="spellStart"/>
      <w:r>
        <w:rPr>
          <w:rFonts w:ascii="Courier New" w:eastAsia="Courier New" w:hAnsi="Courier New" w:cs="Courier New"/>
          <w:sz w:val="20"/>
        </w:rPr>
        <w:t>profesicr:al</w:t>
      </w:r>
      <w:proofErr w:type="spellEnd"/>
      <w:r>
        <w:rPr>
          <w:rFonts w:ascii="Courier New" w:eastAsia="Courier New" w:hAnsi="Courier New" w:cs="Courier New"/>
          <w:sz w:val="20"/>
        </w:rPr>
        <w:t xml:space="preserve"> o contractual , sobreviniente a esta declaración, los que pueden ser</w:t>
      </w:r>
      <w:r>
        <w:rPr>
          <w:rFonts w:ascii="Courier New" w:eastAsia="Courier New" w:hAnsi="Courier New" w:cs="Courier New"/>
          <w:sz w:val="20"/>
        </w:rPr>
        <w:tab/>
        <w:t xml:space="preserve">inhabilitación </w:t>
      </w:r>
      <w:proofErr w:type="spellStart"/>
      <w:r>
        <w:rPr>
          <w:rFonts w:ascii="Courier New" w:eastAsia="Courier New" w:hAnsi="Courier New" w:cs="Courier New"/>
          <w:sz w:val="20"/>
        </w:rPr>
        <w:t>ami</w:t>
      </w:r>
      <w:proofErr w:type="spellEnd"/>
      <w:r>
        <w:rPr>
          <w:rFonts w:ascii="Courier New" w:eastAsia="Courier New" w:hAnsi="Courier New" w:cs="Courier New"/>
          <w:sz w:val="20"/>
        </w:rPr>
        <w:t xml:space="preserve"> s t ad Loti tila , enemistad, </w:t>
      </w:r>
      <w:proofErr w:type="spellStart"/>
      <w:r>
        <w:rPr>
          <w:rFonts w:ascii="Courier New" w:eastAsia="Courier New" w:hAnsi="Courier New" w:cs="Courier New"/>
          <w:sz w:val="20"/>
        </w:rPr>
        <w:t>cdiz</w:t>
      </w:r>
      <w:proofErr w:type="spellEnd"/>
      <w:r>
        <w:rPr>
          <w:rFonts w:ascii="Courier New" w:eastAsia="Courier New" w:hAnsi="Courier New" w:cs="Courier New"/>
          <w:sz w:val="20"/>
        </w:rPr>
        <w:t xml:space="preserve"> </w:t>
      </w:r>
      <w:r>
        <w:rPr>
          <w:rFonts w:ascii="Courier New" w:eastAsia="Courier New" w:hAnsi="Courier New" w:cs="Courier New"/>
          <w:sz w:val="20"/>
        </w:rPr>
        <w:tab/>
        <w:t>resentimiento , liti</w:t>
      </w:r>
      <w:r>
        <w:rPr>
          <w:rFonts w:ascii="Courier New" w:eastAsia="Courier New" w:hAnsi="Courier New" w:cs="Courier New"/>
          <w:sz w:val="20"/>
        </w:rPr>
        <w:t xml:space="preserve">gios razones religiosas, </w:t>
      </w:r>
      <w:proofErr w:type="spellStart"/>
      <w:r>
        <w:rPr>
          <w:rFonts w:ascii="Courier New" w:eastAsia="Courier New" w:hAnsi="Courier New" w:cs="Courier New"/>
          <w:sz w:val="20"/>
        </w:rPr>
        <w:t>politicas</w:t>
      </w:r>
      <w:proofErr w:type="spellEnd"/>
      <w:r>
        <w:rPr>
          <w:rFonts w:ascii="Courier New" w:eastAsia="Courier New" w:hAnsi="Courier New" w:cs="Courier New"/>
          <w:sz w:val="20"/>
        </w:rPr>
        <w:t xml:space="preserve"> e ideológicas otras que afecten</w:t>
      </w:r>
    </w:p>
    <w:p w14:paraId="67189FCE" w14:textId="77777777" w:rsidR="003D72BD" w:rsidRDefault="00071604">
      <w:pPr>
        <w:spacing w:after="227" w:line="242" w:lineRule="auto"/>
        <w:ind w:left="1396" w:right="33" w:firstLine="1872"/>
        <w:jc w:val="both"/>
      </w:pPr>
      <w:r>
        <w:rPr>
          <w:rFonts w:ascii="Courier New" w:eastAsia="Courier New" w:hAnsi="Courier New" w:cs="Courier New"/>
          <w:sz w:val="20"/>
        </w:rPr>
        <w:t xml:space="preserve">de funciones </w:t>
      </w:r>
      <w:proofErr w:type="spellStart"/>
      <w:r>
        <w:rPr>
          <w:rFonts w:ascii="Courier New" w:eastAsia="Courier New" w:hAnsi="Courier New" w:cs="Courier New"/>
          <w:sz w:val="20"/>
        </w:rPr>
        <w:t>cumo</w:t>
      </w:r>
      <w:proofErr w:type="spellEnd"/>
      <w:r>
        <w:rPr>
          <w:rFonts w:ascii="Courier New" w:eastAsia="Courier New" w:hAnsi="Courier New" w:cs="Courier New"/>
          <w:sz w:val="20"/>
        </w:rPr>
        <w:t xml:space="preserve"> AUDITOR GUSERNAMZNTAL es posible que tenga acceso a información sobre </w:t>
      </w:r>
      <w:proofErr w:type="spellStart"/>
      <w:r>
        <w:rPr>
          <w:rFonts w:ascii="Courier New" w:eastAsia="Courier New" w:hAnsi="Courier New" w:cs="Courier New"/>
          <w:sz w:val="20"/>
        </w:rPr>
        <w:t>d±stintos</w:t>
      </w:r>
      <w:proofErr w:type="spellEnd"/>
      <w:r>
        <w:rPr>
          <w:rFonts w:ascii="Courier New" w:eastAsia="Courier New" w:hAnsi="Courier New" w:cs="Courier New"/>
          <w:sz w:val="20"/>
        </w:rPr>
        <w:t xml:space="preserve"> aspectos de la entidad auditada y otras relaciones que, por la general no están </w:t>
      </w:r>
      <w:proofErr w:type="spellStart"/>
      <w:r>
        <w:rPr>
          <w:rFonts w:ascii="Courier New" w:eastAsia="Courier New" w:hAnsi="Courier New" w:cs="Courier New"/>
          <w:sz w:val="20"/>
        </w:rPr>
        <w:t>dispcn±bles</w:t>
      </w:r>
      <w:proofErr w:type="spellEnd"/>
      <w:r>
        <w:rPr>
          <w:rFonts w:ascii="Courier New" w:eastAsia="Courier New" w:hAnsi="Courier New" w:cs="Courier New"/>
          <w:sz w:val="20"/>
        </w:rPr>
        <w:t xml:space="preserve"> 31 público. </w:t>
      </w:r>
      <w:r>
        <w:rPr>
          <w:noProof/>
        </w:rPr>
        <w:drawing>
          <wp:inline distT="0" distB="0" distL="0" distR="0" wp14:anchorId="64D9B9D7" wp14:editId="0FBB4AD8">
            <wp:extent cx="353568" cy="85344"/>
            <wp:effectExtent l="0" t="0" r="0" b="0"/>
            <wp:docPr id="1225867" name="Picture 1225867"/>
            <wp:cNvGraphicFramePr/>
            <a:graphic xmlns:a="http://schemas.openxmlformats.org/drawingml/2006/main">
              <a:graphicData uri="http://schemas.openxmlformats.org/drawingml/2006/picture">
                <pic:pic xmlns:pic="http://schemas.openxmlformats.org/drawingml/2006/picture">
                  <pic:nvPicPr>
                    <pic:cNvPr id="1225867" name="Picture 1225867"/>
                    <pic:cNvPicPr/>
                  </pic:nvPicPr>
                  <pic:blipFill>
                    <a:blip r:embed="rId3247"/>
                    <a:stretch>
                      <a:fillRect/>
                    </a:stretch>
                  </pic:blipFill>
                  <pic:spPr>
                    <a:xfrm>
                      <a:off x="0" y="0"/>
                      <a:ext cx="353568" cy="85344"/>
                    </a:xfrm>
                    <a:prstGeom prst="rect">
                      <a:avLst/>
                    </a:prstGeom>
                  </pic:spPr>
                </pic:pic>
              </a:graphicData>
            </a:graphic>
          </wp:inline>
        </w:drawing>
      </w:r>
      <w:r>
        <w:rPr>
          <w:rFonts w:ascii="Courier New" w:eastAsia="Courier New" w:hAnsi="Courier New" w:cs="Courier New"/>
          <w:sz w:val="20"/>
        </w:rPr>
        <w:t xml:space="preserve">plenamente que poseer esta información </w:t>
      </w:r>
      <w:r>
        <w:rPr>
          <w:noProof/>
        </w:rPr>
        <w:drawing>
          <wp:inline distT="0" distB="0" distL="0" distR="0" wp14:anchorId="1F32FCDD" wp14:editId="021B6D33">
            <wp:extent cx="573024" cy="109728"/>
            <wp:effectExtent l="0" t="0" r="0" b="0"/>
            <wp:docPr id="578210" name="Picture 578210"/>
            <wp:cNvGraphicFramePr/>
            <a:graphic xmlns:a="http://schemas.openxmlformats.org/drawingml/2006/main">
              <a:graphicData uri="http://schemas.openxmlformats.org/drawingml/2006/picture">
                <pic:pic xmlns:pic="http://schemas.openxmlformats.org/drawingml/2006/picture">
                  <pic:nvPicPr>
                    <pic:cNvPr id="578210" name="Picture 578210"/>
                    <pic:cNvPicPr/>
                  </pic:nvPicPr>
                  <pic:blipFill>
                    <a:blip r:embed="rId3248"/>
                    <a:stretch>
                      <a:fillRect/>
                    </a:stretch>
                  </pic:blipFill>
                  <pic:spPr>
                    <a:xfrm>
                      <a:off x="0" y="0"/>
                      <a:ext cx="573024" cy="109728"/>
                    </a:xfrm>
                    <a:prstGeom prst="rect">
                      <a:avLst/>
                    </a:prstGeom>
                  </pic:spPr>
                </pic:pic>
              </a:graphicData>
            </a:graphic>
          </wp:inline>
        </w:drawing>
      </w:r>
      <w:r>
        <w:rPr>
          <w:rFonts w:ascii="Courier New" w:eastAsia="Courier New" w:hAnsi="Courier New" w:cs="Courier New"/>
          <w:sz w:val="20"/>
        </w:rPr>
        <w:t xml:space="preserve"> e) alto nivel de integridad y confidencialidad, comprometiéndome a no di </w:t>
      </w:r>
      <w:proofErr w:type="spellStart"/>
      <w:r>
        <w:rPr>
          <w:rFonts w:ascii="Courier New" w:eastAsia="Courier New" w:hAnsi="Courier New" w:cs="Courier New"/>
          <w:sz w:val="20"/>
        </w:rPr>
        <w:t>vulgarla</w:t>
      </w:r>
      <w:proofErr w:type="spellEnd"/>
      <w:r>
        <w:rPr>
          <w:rFonts w:ascii="Courier New" w:eastAsia="Courier New" w:hAnsi="Courier New" w:cs="Courier New"/>
          <w:sz w:val="20"/>
        </w:rPr>
        <w:t xml:space="preserve"> ni utilizarla sin la debida </w:t>
      </w:r>
      <w:proofErr w:type="spellStart"/>
      <w:r>
        <w:rPr>
          <w:rFonts w:ascii="Courier New" w:eastAsia="Courier New" w:hAnsi="Courier New" w:cs="Courier New"/>
          <w:sz w:val="20"/>
        </w:rPr>
        <w:t>autorizacián</w:t>
      </w:r>
      <w:proofErr w:type="spellEnd"/>
      <w:r>
        <w:rPr>
          <w:rFonts w:ascii="Courier New" w:eastAsia="Courier New" w:hAnsi="Courier New" w:cs="Courier New"/>
          <w:sz w:val="20"/>
        </w:rPr>
        <w:t>.</w:t>
      </w:r>
    </w:p>
    <w:p w14:paraId="36B793CE" w14:textId="77777777" w:rsidR="003D72BD" w:rsidRDefault="00071604">
      <w:pPr>
        <w:spacing w:after="227" w:line="242" w:lineRule="auto"/>
        <w:ind w:left="1396" w:right="33" w:firstLine="9"/>
        <w:jc w:val="both"/>
      </w:pPr>
      <w:r>
        <w:rPr>
          <w:rFonts w:ascii="Courier New" w:eastAsia="Courier New" w:hAnsi="Courier New" w:cs="Courier New"/>
          <w:sz w:val="20"/>
        </w:rPr>
        <w:lastRenderedPageBreak/>
        <w:t xml:space="preserve">Hago constar todo momento me conduciré con responsabilidad, honestidad </w:t>
      </w:r>
      <w:r>
        <w:rPr>
          <w:noProof/>
        </w:rPr>
        <w:drawing>
          <wp:inline distT="0" distB="0" distL="0" distR="0" wp14:anchorId="7138F8DE" wp14:editId="31B05776">
            <wp:extent cx="54864" cy="91440"/>
            <wp:effectExtent l="0" t="0" r="0" b="0"/>
            <wp:docPr id="577908" name="Picture 577908"/>
            <wp:cNvGraphicFramePr/>
            <a:graphic xmlns:a="http://schemas.openxmlformats.org/drawingml/2006/main">
              <a:graphicData uri="http://schemas.openxmlformats.org/drawingml/2006/picture">
                <pic:pic xmlns:pic="http://schemas.openxmlformats.org/drawingml/2006/picture">
                  <pic:nvPicPr>
                    <pic:cNvPr id="577908" name="Picture 577908"/>
                    <pic:cNvPicPr/>
                  </pic:nvPicPr>
                  <pic:blipFill>
                    <a:blip r:embed="rId3249"/>
                    <a:stretch>
                      <a:fillRect/>
                    </a:stretch>
                  </pic:blipFill>
                  <pic:spPr>
                    <a:xfrm>
                      <a:off x="0" y="0"/>
                      <a:ext cx="54864" cy="91440"/>
                    </a:xfrm>
                    <a:prstGeom prst="rect">
                      <a:avLst/>
                    </a:prstGeom>
                  </pic:spPr>
                </pic:pic>
              </a:graphicData>
            </a:graphic>
          </wp:inline>
        </w:drawing>
      </w:r>
      <w:r>
        <w:rPr>
          <w:rFonts w:ascii="Courier New" w:eastAsia="Courier New" w:hAnsi="Courier New" w:cs="Courier New"/>
          <w:sz w:val="20"/>
        </w:rPr>
        <w:t xml:space="preserve"> </w:t>
      </w:r>
      <w:proofErr w:type="spellStart"/>
      <w:r>
        <w:rPr>
          <w:rFonts w:ascii="Courier New" w:eastAsia="Courier New" w:hAnsi="Courier New" w:cs="Courier New"/>
          <w:sz w:val="20"/>
        </w:rPr>
        <w:t>prof</w:t>
      </w:r>
      <w:r>
        <w:rPr>
          <w:rFonts w:ascii="Courier New" w:eastAsia="Courier New" w:hAnsi="Courier New" w:cs="Courier New"/>
          <w:sz w:val="20"/>
        </w:rPr>
        <w:t>esronslisrno</w:t>
      </w:r>
      <w:proofErr w:type="spellEnd"/>
      <w:r>
        <w:rPr>
          <w:rFonts w:ascii="Courier New" w:eastAsia="Courier New" w:hAnsi="Courier New" w:cs="Courier New"/>
          <w:sz w:val="20"/>
        </w:rPr>
        <w:t xml:space="preserve"> en el desarrollo </w:t>
      </w:r>
      <w:proofErr w:type="spellStart"/>
      <w:r>
        <w:rPr>
          <w:rFonts w:ascii="Courier New" w:eastAsia="Courier New" w:hAnsi="Courier New" w:cs="Courier New"/>
          <w:sz w:val="20"/>
        </w:rPr>
        <w:t>cle</w:t>
      </w:r>
      <w:proofErr w:type="spellEnd"/>
      <w:r>
        <w:rPr>
          <w:rFonts w:ascii="Courier New" w:eastAsia="Courier New" w:hAnsi="Courier New" w:cs="Courier New"/>
          <w:sz w:val="20"/>
        </w:rPr>
        <w:t xml:space="preserve"> mis actos y no utilizaré La investidura </w:t>
      </w:r>
      <w:proofErr w:type="spellStart"/>
      <w:r>
        <w:rPr>
          <w:rFonts w:ascii="Courier New" w:eastAsia="Courier New" w:hAnsi="Courier New" w:cs="Courier New"/>
          <w:sz w:val="20"/>
        </w:rPr>
        <w:t>gae</w:t>
      </w:r>
      <w:proofErr w:type="spellEnd"/>
      <w:r>
        <w:rPr>
          <w:rFonts w:ascii="Courier New" w:eastAsia="Courier New" w:hAnsi="Courier New" w:cs="Courier New"/>
          <w:sz w:val="20"/>
        </w:rPr>
        <w:t xml:space="preserve"> otorgan f para requerir favores, </w:t>
      </w:r>
      <w:proofErr w:type="spellStart"/>
      <w:r>
        <w:rPr>
          <w:rFonts w:ascii="Courier New" w:eastAsia="Courier New" w:hAnsi="Courier New" w:cs="Courier New"/>
          <w:sz w:val="20"/>
        </w:rPr>
        <w:t>beneti</w:t>
      </w:r>
      <w:proofErr w:type="spellEnd"/>
      <w:r>
        <w:rPr>
          <w:rFonts w:ascii="Courier New" w:eastAsia="Courier New" w:hAnsi="Courier New" w:cs="Courier New"/>
          <w:sz w:val="20"/>
        </w:rPr>
        <w:t>=</w:t>
      </w:r>
      <w:proofErr w:type="spellStart"/>
      <w:r>
        <w:rPr>
          <w:rFonts w:ascii="Courier New" w:eastAsia="Courier New" w:hAnsi="Courier New" w:cs="Courier New"/>
          <w:sz w:val="20"/>
        </w:rPr>
        <w:t>ios</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persznales</w:t>
      </w:r>
      <w:proofErr w:type="spellEnd"/>
      <w:r>
        <w:rPr>
          <w:rFonts w:ascii="Courier New" w:eastAsia="Courier New" w:hAnsi="Courier New" w:cs="Courier New"/>
          <w:sz w:val="20"/>
        </w:rPr>
        <w:t xml:space="preserve"> a favor de </w:t>
      </w:r>
      <w:r>
        <w:rPr>
          <w:noProof/>
        </w:rPr>
        <w:drawing>
          <wp:inline distT="0" distB="0" distL="0" distR="0" wp14:anchorId="5518092E" wp14:editId="16251636">
            <wp:extent cx="115824" cy="85344"/>
            <wp:effectExtent l="0" t="0" r="0" b="0"/>
            <wp:docPr id="1225869" name="Picture 1225869"/>
            <wp:cNvGraphicFramePr/>
            <a:graphic xmlns:a="http://schemas.openxmlformats.org/drawingml/2006/main">
              <a:graphicData uri="http://schemas.openxmlformats.org/drawingml/2006/picture">
                <pic:pic xmlns:pic="http://schemas.openxmlformats.org/drawingml/2006/picture">
                  <pic:nvPicPr>
                    <pic:cNvPr id="1225869" name="Picture 1225869"/>
                    <pic:cNvPicPr/>
                  </pic:nvPicPr>
                  <pic:blipFill>
                    <a:blip r:embed="rId3250"/>
                    <a:stretch>
                      <a:fillRect/>
                    </a:stretch>
                  </pic:blipFill>
                  <pic:spPr>
                    <a:xfrm>
                      <a:off x="0" y="0"/>
                      <a:ext cx="115824" cy="85344"/>
                    </a:xfrm>
                    <a:prstGeom prst="rect">
                      <a:avLst/>
                    </a:prstGeom>
                  </pic:spPr>
                </pic:pic>
              </a:graphicData>
            </a:graphic>
          </wp:inline>
        </w:drawing>
      </w:r>
      <w:proofErr w:type="spellStart"/>
      <w:r>
        <w:rPr>
          <w:rFonts w:ascii="Courier New" w:eastAsia="Courier New" w:hAnsi="Courier New" w:cs="Courier New"/>
          <w:sz w:val="20"/>
        </w:rPr>
        <w:t>rceros</w:t>
      </w:r>
      <w:proofErr w:type="spellEnd"/>
      <w:r>
        <w:rPr>
          <w:rFonts w:ascii="Courier New" w:eastAsia="Courier New" w:hAnsi="Courier New" w:cs="Courier New"/>
          <w:sz w:val="20"/>
        </w:rPr>
        <w:t xml:space="preserve">; tampoco a grupos a los que </w:t>
      </w:r>
      <w:proofErr w:type="spellStart"/>
      <w:r>
        <w:rPr>
          <w:rFonts w:ascii="Courier New" w:eastAsia="Courier New" w:hAnsi="Courier New" w:cs="Courier New"/>
          <w:sz w:val="20"/>
        </w:rPr>
        <w:t>pertene</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zca</w:t>
      </w:r>
      <w:proofErr w:type="spellEnd"/>
      <w:r>
        <w:rPr>
          <w:rFonts w:ascii="Courier New" w:eastAsia="Courier New" w:hAnsi="Courier New" w:cs="Courier New"/>
          <w:sz w:val="20"/>
        </w:rPr>
        <w:t>.</w:t>
      </w:r>
    </w:p>
    <w:p w14:paraId="3BAE03E1" w14:textId="77777777" w:rsidR="003D72BD" w:rsidRDefault="00071604">
      <w:pPr>
        <w:spacing w:after="544" w:line="242" w:lineRule="auto"/>
        <w:ind w:left="1396" w:right="33" w:firstLine="9"/>
        <w:jc w:val="both"/>
      </w:pPr>
      <w:r>
        <w:rPr>
          <w:rFonts w:ascii="Courier New" w:eastAsia="Courier New" w:hAnsi="Courier New" w:cs="Courier New"/>
          <w:sz w:val="20"/>
        </w:rPr>
        <w:t xml:space="preserve">Nota t Los datos que se </w:t>
      </w:r>
      <w:proofErr w:type="spellStart"/>
      <w:r>
        <w:rPr>
          <w:rFonts w:ascii="Courier New" w:eastAsia="Courier New" w:hAnsi="Courier New" w:cs="Courier New"/>
          <w:sz w:val="20"/>
        </w:rPr>
        <w:t>coasignen</w:t>
      </w:r>
      <w:proofErr w:type="spellEnd"/>
      <w:r>
        <w:rPr>
          <w:rFonts w:ascii="Courier New" w:eastAsia="Courier New" w:hAnsi="Courier New" w:cs="Courier New"/>
          <w:sz w:val="20"/>
        </w:rPr>
        <w:t xml:space="preserve"> en la presente deberán ser verdaderos, caso </w:t>
      </w:r>
      <w:proofErr w:type="spellStart"/>
      <w:r>
        <w:rPr>
          <w:rFonts w:ascii="Courier New" w:eastAsia="Courier New" w:hAnsi="Courier New" w:cs="Courier New"/>
          <w:sz w:val="20"/>
        </w:rPr>
        <w:t>cont</w:t>
      </w:r>
      <w:proofErr w:type="spellEnd"/>
      <w:r>
        <w:rPr>
          <w:rFonts w:ascii="Courier New" w:eastAsia="Courier New" w:hAnsi="Courier New" w:cs="Courier New"/>
          <w:sz w:val="20"/>
        </w:rPr>
        <w:t xml:space="preserve"> se deducirán las </w:t>
      </w:r>
      <w:r>
        <w:rPr>
          <w:noProof/>
        </w:rPr>
        <w:drawing>
          <wp:inline distT="0" distB="0" distL="0" distR="0" wp14:anchorId="27D1C9B2" wp14:editId="36336E5B">
            <wp:extent cx="725424" cy="109728"/>
            <wp:effectExtent l="0" t="0" r="0" b="0"/>
            <wp:docPr id="578211" name="Picture 578211"/>
            <wp:cNvGraphicFramePr/>
            <a:graphic xmlns:a="http://schemas.openxmlformats.org/drawingml/2006/main">
              <a:graphicData uri="http://schemas.openxmlformats.org/drawingml/2006/picture">
                <pic:pic xmlns:pic="http://schemas.openxmlformats.org/drawingml/2006/picture">
                  <pic:nvPicPr>
                    <pic:cNvPr id="578211" name="Picture 578211"/>
                    <pic:cNvPicPr/>
                  </pic:nvPicPr>
                  <pic:blipFill>
                    <a:blip r:embed="rId3251"/>
                    <a:stretch>
                      <a:fillRect/>
                    </a:stretch>
                  </pic:blipFill>
                  <pic:spPr>
                    <a:xfrm>
                      <a:off x="0" y="0"/>
                      <a:ext cx="725424" cy="109728"/>
                    </a:xfrm>
                    <a:prstGeom prst="rect">
                      <a:avLst/>
                    </a:prstGeom>
                  </pic:spPr>
                </pic:pic>
              </a:graphicData>
            </a:graphic>
          </wp:inline>
        </w:drawing>
      </w:r>
      <w:r>
        <w:rPr>
          <w:rFonts w:ascii="Courier New" w:eastAsia="Courier New" w:hAnsi="Courier New" w:cs="Courier New"/>
          <w:sz w:val="20"/>
        </w:rPr>
        <w:t xml:space="preserve">1 </w:t>
      </w:r>
      <w:proofErr w:type="spellStart"/>
      <w:r>
        <w:rPr>
          <w:rFonts w:ascii="Courier New" w:eastAsia="Courier New" w:hAnsi="Courier New" w:cs="Courier New"/>
          <w:sz w:val="20"/>
        </w:rPr>
        <w:t>idades</w:t>
      </w:r>
      <w:proofErr w:type="spellEnd"/>
      <w:r>
        <w:rPr>
          <w:rFonts w:ascii="Courier New" w:eastAsia="Courier New" w:hAnsi="Courier New" w:cs="Courier New"/>
          <w:sz w:val="20"/>
        </w:rPr>
        <w:t xml:space="preserve"> legales y </w:t>
      </w:r>
      <w:proofErr w:type="spellStart"/>
      <w:r>
        <w:rPr>
          <w:rFonts w:ascii="Courier New" w:eastAsia="Courier New" w:hAnsi="Courier New" w:cs="Courier New"/>
          <w:sz w:val="20"/>
        </w:rPr>
        <w:t>admin±serativas</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carrespondier</w:t>
      </w:r>
      <w:proofErr w:type="spellEnd"/>
      <w:proofErr w:type="gramStart"/>
      <w:r>
        <w:rPr>
          <w:rFonts w:ascii="Courier New" w:eastAsia="Courier New" w:hAnsi="Courier New" w:cs="Courier New"/>
          <w:sz w:val="20"/>
        </w:rPr>
        <w:t>•.tes</w:t>
      </w:r>
      <w:proofErr w:type="gramEnd"/>
      <w:r>
        <w:rPr>
          <w:noProof/>
        </w:rPr>
        <w:drawing>
          <wp:inline distT="0" distB="0" distL="0" distR="0" wp14:anchorId="6E1D77D7" wp14:editId="7B8B6AB0">
            <wp:extent cx="18288" cy="18288"/>
            <wp:effectExtent l="0" t="0" r="0" b="0"/>
            <wp:docPr id="578214" name="Picture 578214"/>
            <wp:cNvGraphicFramePr/>
            <a:graphic xmlns:a="http://schemas.openxmlformats.org/drawingml/2006/main">
              <a:graphicData uri="http://schemas.openxmlformats.org/drawingml/2006/picture">
                <pic:pic xmlns:pic="http://schemas.openxmlformats.org/drawingml/2006/picture">
                  <pic:nvPicPr>
                    <pic:cNvPr id="578214" name="Picture 578214"/>
                    <pic:cNvPicPr/>
                  </pic:nvPicPr>
                  <pic:blipFill>
                    <a:blip r:embed="rId3252"/>
                    <a:stretch>
                      <a:fillRect/>
                    </a:stretch>
                  </pic:blipFill>
                  <pic:spPr>
                    <a:xfrm>
                      <a:off x="0" y="0"/>
                      <a:ext cx="18288" cy="18288"/>
                    </a:xfrm>
                    <a:prstGeom prst="rect">
                      <a:avLst/>
                    </a:prstGeom>
                  </pic:spPr>
                </pic:pic>
              </a:graphicData>
            </a:graphic>
          </wp:inline>
        </w:drawing>
      </w:r>
    </w:p>
    <w:p w14:paraId="1DD79180" w14:textId="77777777" w:rsidR="003D72BD" w:rsidRDefault="00071604">
      <w:pPr>
        <w:spacing w:after="0"/>
        <w:ind w:left="-278" w:right="-1613"/>
      </w:pPr>
      <w:r>
        <w:rPr>
          <w:noProof/>
        </w:rPr>
        <mc:AlternateContent>
          <mc:Choice Requires="wpg">
            <w:drawing>
              <wp:inline distT="0" distB="0" distL="0" distR="0" wp14:anchorId="2E88DE3F" wp14:editId="53C2D78D">
                <wp:extent cx="7607808" cy="2380487"/>
                <wp:effectExtent l="0" t="0" r="0" b="0"/>
                <wp:docPr id="1164086" name="Group 1164086"/>
                <wp:cNvGraphicFramePr/>
                <a:graphic xmlns:a="http://schemas.openxmlformats.org/drawingml/2006/main">
                  <a:graphicData uri="http://schemas.microsoft.com/office/word/2010/wordprocessingGroup">
                    <wpg:wgp>
                      <wpg:cNvGrpSpPr/>
                      <wpg:grpSpPr>
                        <a:xfrm>
                          <a:off x="0" y="0"/>
                          <a:ext cx="7607808" cy="2380487"/>
                          <a:chOff x="0" y="0"/>
                          <a:chExt cx="7607808" cy="2380487"/>
                        </a:xfrm>
                      </wpg:grpSpPr>
                      <pic:pic xmlns:pic="http://schemas.openxmlformats.org/drawingml/2006/picture">
                        <pic:nvPicPr>
                          <pic:cNvPr id="1225871" name="Picture 1225871"/>
                          <pic:cNvPicPr/>
                        </pic:nvPicPr>
                        <pic:blipFill>
                          <a:blip r:embed="rId3253"/>
                          <a:stretch>
                            <a:fillRect/>
                          </a:stretch>
                        </pic:blipFill>
                        <pic:spPr>
                          <a:xfrm>
                            <a:off x="0" y="198120"/>
                            <a:ext cx="7607808" cy="2182368"/>
                          </a:xfrm>
                          <a:prstGeom prst="rect">
                            <a:avLst/>
                          </a:prstGeom>
                        </pic:spPr>
                      </pic:pic>
                      <wps:wsp>
                        <wps:cNvPr id="573547" name="Rectangle 573547"/>
                        <wps:cNvSpPr/>
                        <wps:spPr>
                          <a:xfrm>
                            <a:off x="1249680" y="0"/>
                            <a:ext cx="556718" cy="162153"/>
                          </a:xfrm>
                          <a:prstGeom prst="rect">
                            <a:avLst/>
                          </a:prstGeom>
                          <a:ln>
                            <a:noFill/>
                          </a:ln>
                        </wps:spPr>
                        <wps:txbx>
                          <w:txbxContent>
                            <w:p w14:paraId="37EC7A54" w14:textId="77777777" w:rsidR="003D72BD" w:rsidRDefault="00071604">
                              <w:r>
                                <w:rPr>
                                  <w:rFonts w:ascii="Courier New" w:eastAsia="Courier New" w:hAnsi="Courier New" w:cs="Courier New"/>
                                  <w:sz w:val="18"/>
                                </w:rPr>
                                <w:t xml:space="preserve">Lugar </w:t>
                              </w:r>
                            </w:p>
                          </w:txbxContent>
                        </wps:txbx>
                        <wps:bodyPr horzOverflow="overflow" vert="horz" lIns="0" tIns="0" rIns="0" bIns="0" rtlCol="0">
                          <a:noAutofit/>
                        </wps:bodyPr>
                      </wps:wsp>
                      <wps:wsp>
                        <wps:cNvPr id="573548" name="Rectangle 573548"/>
                        <wps:cNvSpPr/>
                        <wps:spPr>
                          <a:xfrm>
                            <a:off x="1853184" y="3047"/>
                            <a:ext cx="462138" cy="158101"/>
                          </a:xfrm>
                          <a:prstGeom prst="rect">
                            <a:avLst/>
                          </a:prstGeom>
                          <a:ln>
                            <a:noFill/>
                          </a:ln>
                        </wps:spPr>
                        <wps:txbx>
                          <w:txbxContent>
                            <w:p w14:paraId="3F7965F0" w14:textId="77777777" w:rsidR="003D72BD" w:rsidRDefault="00071604">
                              <w:r>
                                <w:rPr>
                                  <w:rFonts w:ascii="Courier New" w:eastAsia="Courier New" w:hAnsi="Courier New" w:cs="Courier New"/>
                                  <w:sz w:val="20"/>
                                </w:rPr>
                                <w:t>?eeha</w:t>
                              </w:r>
                            </w:p>
                          </w:txbxContent>
                        </wps:txbx>
                        <wps:bodyPr horzOverflow="overflow" vert="horz" lIns="0" tIns="0" rIns="0" bIns="0" rtlCol="0">
                          <a:noAutofit/>
                        </wps:bodyPr>
                      </wps:wsp>
                      <wps:wsp>
                        <wps:cNvPr id="573549" name="Rectangle 573549"/>
                        <wps:cNvSpPr/>
                        <wps:spPr>
                          <a:xfrm>
                            <a:off x="2712720" y="9143"/>
                            <a:ext cx="948599" cy="158101"/>
                          </a:xfrm>
                          <a:prstGeom prst="rect">
                            <a:avLst/>
                          </a:prstGeom>
                          <a:ln>
                            <a:noFill/>
                          </a:ln>
                        </wps:spPr>
                        <wps:txbx>
                          <w:txbxContent>
                            <w:p w14:paraId="09DF6D2B" w14:textId="77777777" w:rsidR="003D72BD" w:rsidRDefault="00071604">
                              <w:r>
                                <w:rPr>
                                  <w:rFonts w:ascii="Courier New" w:eastAsia="Courier New" w:hAnsi="Courier New" w:cs="Courier New"/>
                                  <w:sz w:val="20"/>
                                </w:rPr>
                                <w:t>Guatemala,</w:t>
                              </w:r>
                            </w:p>
                          </w:txbxContent>
                        </wps:txbx>
                        <wps:bodyPr horzOverflow="overflow" vert="horz" lIns="0" tIns="0" rIns="0" bIns="0" rtlCol="0">
                          <a:noAutofit/>
                        </wps:bodyPr>
                      </wps:wsp>
                      <wps:wsp>
                        <wps:cNvPr id="573550" name="Rectangle 573550"/>
                        <wps:cNvSpPr/>
                        <wps:spPr>
                          <a:xfrm>
                            <a:off x="3541776" y="9143"/>
                            <a:ext cx="264842" cy="158101"/>
                          </a:xfrm>
                          <a:prstGeom prst="rect">
                            <a:avLst/>
                          </a:prstGeom>
                          <a:ln>
                            <a:noFill/>
                          </a:ln>
                        </wps:spPr>
                        <wps:txbx>
                          <w:txbxContent>
                            <w:p w14:paraId="51A77CE3" w14:textId="77777777" w:rsidR="003D72BD" w:rsidRDefault="00071604">
                              <w:r>
                                <w:rPr>
                                  <w:rFonts w:ascii="Courier New" w:eastAsia="Courier New" w:hAnsi="Courier New" w:cs="Courier New"/>
                                  <w:sz w:val="20"/>
                                </w:rPr>
                                <w:t xml:space="preserve">19 </w:t>
                              </w:r>
                            </w:p>
                          </w:txbxContent>
                        </wps:txbx>
                        <wps:bodyPr horzOverflow="overflow" vert="horz" lIns="0" tIns="0" rIns="0" bIns="0" rtlCol="0">
                          <a:noAutofit/>
                        </wps:bodyPr>
                      </wps:wsp>
                      <wps:wsp>
                        <wps:cNvPr id="573551" name="Rectangle 573551"/>
                        <wps:cNvSpPr/>
                        <wps:spPr>
                          <a:xfrm>
                            <a:off x="3755136" y="9143"/>
                            <a:ext cx="281057" cy="158101"/>
                          </a:xfrm>
                          <a:prstGeom prst="rect">
                            <a:avLst/>
                          </a:prstGeom>
                          <a:ln>
                            <a:noFill/>
                          </a:ln>
                        </wps:spPr>
                        <wps:txbx>
                          <w:txbxContent>
                            <w:p w14:paraId="3A0522A4" w14:textId="77777777" w:rsidR="003D72BD" w:rsidRDefault="00071604">
                              <w:r>
                                <w:rPr>
                                  <w:rFonts w:ascii="Courier New" w:eastAsia="Courier New" w:hAnsi="Courier New" w:cs="Courier New"/>
                                  <w:sz w:val="20"/>
                                </w:rPr>
                                <w:t xml:space="preserve">de </w:t>
                              </w:r>
                            </w:p>
                          </w:txbxContent>
                        </wps:txbx>
                        <wps:bodyPr horzOverflow="overflow" vert="horz" lIns="0" tIns="0" rIns="0" bIns="0" rtlCol="0">
                          <a:noAutofit/>
                        </wps:bodyPr>
                      </wps:wsp>
                      <wps:wsp>
                        <wps:cNvPr id="573552" name="Rectangle 573552"/>
                        <wps:cNvSpPr/>
                        <wps:spPr>
                          <a:xfrm>
                            <a:off x="3986784" y="9143"/>
                            <a:ext cx="759410" cy="158101"/>
                          </a:xfrm>
                          <a:prstGeom prst="rect">
                            <a:avLst/>
                          </a:prstGeom>
                          <a:ln>
                            <a:noFill/>
                          </a:ln>
                        </wps:spPr>
                        <wps:txbx>
                          <w:txbxContent>
                            <w:p w14:paraId="3D979370" w14:textId="77777777" w:rsidR="003D72BD" w:rsidRDefault="00071604">
                              <w:r>
                                <w:rPr>
                                  <w:rFonts w:ascii="Courier New" w:eastAsia="Courier New" w:hAnsi="Courier New" w:cs="Courier New"/>
                                  <w:sz w:val="20"/>
                                </w:rPr>
                                <w:t xml:space="preserve">actubre </w:t>
                              </w:r>
                            </w:p>
                          </w:txbxContent>
                        </wps:txbx>
                        <wps:bodyPr horzOverflow="overflow" vert="horz" lIns="0" tIns="0" rIns="0" bIns="0" rtlCol="0">
                          <a:noAutofit/>
                        </wps:bodyPr>
                      </wps:wsp>
                      <wps:wsp>
                        <wps:cNvPr id="573553" name="Rectangle 573553"/>
                        <wps:cNvSpPr/>
                        <wps:spPr>
                          <a:xfrm>
                            <a:off x="4578096" y="9143"/>
                            <a:ext cx="178369" cy="158101"/>
                          </a:xfrm>
                          <a:prstGeom prst="rect">
                            <a:avLst/>
                          </a:prstGeom>
                          <a:ln>
                            <a:noFill/>
                          </a:ln>
                        </wps:spPr>
                        <wps:txbx>
                          <w:txbxContent>
                            <w:p w14:paraId="4B3554D1" w14:textId="77777777" w:rsidR="003D72BD" w:rsidRDefault="00071604">
                              <w:r>
                                <w:rPr>
                                  <w:rFonts w:ascii="Courier New" w:eastAsia="Courier New" w:hAnsi="Courier New" w:cs="Courier New"/>
                                  <w:sz w:val="20"/>
                                </w:rPr>
                                <w:t>de</w:t>
                              </w:r>
                            </w:p>
                          </w:txbxContent>
                        </wps:txbx>
                        <wps:bodyPr horzOverflow="overflow" vert="horz" lIns="0" tIns="0" rIns="0" bIns="0" rtlCol="0">
                          <a:noAutofit/>
                        </wps:bodyPr>
                      </wps:wsp>
                      <wps:wsp>
                        <wps:cNvPr id="573554" name="Rectangle 573554"/>
                        <wps:cNvSpPr/>
                        <wps:spPr>
                          <a:xfrm>
                            <a:off x="4809744" y="9144"/>
                            <a:ext cx="364845" cy="121615"/>
                          </a:xfrm>
                          <a:prstGeom prst="rect">
                            <a:avLst/>
                          </a:prstGeom>
                          <a:ln>
                            <a:noFill/>
                          </a:ln>
                        </wps:spPr>
                        <wps:txbx>
                          <w:txbxContent>
                            <w:p w14:paraId="23C21E1D" w14:textId="77777777" w:rsidR="003D72BD" w:rsidRDefault="00071604">
                              <w:r>
                                <w:rPr>
                                  <w:rFonts w:ascii="Times New Roman" w:eastAsia="Times New Roman" w:hAnsi="Times New Roman" w:cs="Times New Roman"/>
                                </w:rPr>
                                <w:t>2022</w:t>
                              </w:r>
                            </w:p>
                          </w:txbxContent>
                        </wps:txbx>
                        <wps:bodyPr horzOverflow="overflow" vert="horz" lIns="0" tIns="0" rIns="0" bIns="0" rtlCol="0">
                          <a:noAutofit/>
                        </wps:bodyPr>
                      </wps:wsp>
                    </wpg:wgp>
                  </a:graphicData>
                </a:graphic>
              </wp:inline>
            </w:drawing>
          </mc:Choice>
          <mc:Fallback>
            <w:pict>
              <v:group w14:anchorId="2E88DE3F" id="Group 1164086" o:spid="_x0000_s1284" style="width:599.05pt;height:187.45pt;mso-position-horizontal-relative:char;mso-position-vertical-relative:line" coordsize="76078,238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">
                <v:shape id="Picture 1225871" o:spid="_x0000_s1285" type="#_x0000_t75" style="position:absolute;top:1981;width:76078;height:21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">
                  <v:imagedata r:id="rId3254" o:title=""/>
                </v:shape>
                <v:rect id="Rectangle 573547" o:spid="_x0000_s1286" style="position:absolute;left:12496;width:5567;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" filled="f" stroked="f">
                  <v:textbox inset="0,0,0,0">
                    <w:txbxContent>
                      <w:p w14:paraId="37EC7A54" w14:textId="77777777" w:rsidR="003D72BD" w:rsidRDefault="00071604">
                        <w:r>
                          <w:rPr>
                            <w:rFonts w:ascii="Courier New" w:eastAsia="Courier New" w:hAnsi="Courier New" w:cs="Courier New"/>
                            <w:sz w:val="18"/>
                          </w:rPr>
                          <w:t xml:space="preserve">Lugar </w:t>
                        </w:r>
                      </w:p>
                    </w:txbxContent>
                  </v:textbox>
                </v:rect>
                <v:rect id="Rectangle 573548" o:spid="_x0000_s1287" style="position:absolute;left:18531;top:30;width:4622;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" filled="f" stroked="f">
                  <v:textbox inset="0,0,0,0">
                    <w:txbxContent>
                      <w:p w14:paraId="3F7965F0" w14:textId="77777777" w:rsidR="003D72BD" w:rsidRDefault="00071604">
                        <w:r>
                          <w:rPr>
                            <w:rFonts w:ascii="Courier New" w:eastAsia="Courier New" w:hAnsi="Courier New" w:cs="Courier New"/>
                            <w:sz w:val="20"/>
                          </w:rPr>
                          <w:t>?eeha</w:t>
                        </w:r>
                      </w:p>
                    </w:txbxContent>
                  </v:textbox>
                </v:rect>
                <v:rect id="Rectangle 573549" o:spid="_x0000_s1288" style="position:absolute;left:27127;top:91;width:9486;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" filled="f" stroked="f">
                  <v:textbox inset="0,0,0,0">
                    <w:txbxContent>
                      <w:p w14:paraId="09DF6D2B" w14:textId="77777777" w:rsidR="003D72BD" w:rsidRDefault="00071604">
                        <w:r>
                          <w:rPr>
                            <w:rFonts w:ascii="Courier New" w:eastAsia="Courier New" w:hAnsi="Courier New" w:cs="Courier New"/>
                            <w:sz w:val="20"/>
                          </w:rPr>
                          <w:t>Guatemala,</w:t>
                        </w:r>
                      </w:p>
                    </w:txbxContent>
                  </v:textbox>
                </v:rect>
                <v:rect id="Rectangle 573550" o:spid="_x0000_s1289" style="position:absolute;left:35417;top:91;width:264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" filled="f" stroked="f">
                  <v:textbox inset="0,0,0,0">
                    <w:txbxContent>
                      <w:p w14:paraId="51A77CE3" w14:textId="77777777" w:rsidR="003D72BD" w:rsidRDefault="00071604">
                        <w:r>
                          <w:rPr>
                            <w:rFonts w:ascii="Courier New" w:eastAsia="Courier New" w:hAnsi="Courier New" w:cs="Courier New"/>
                            <w:sz w:val="20"/>
                          </w:rPr>
                          <w:t xml:space="preserve">19 </w:t>
                        </w:r>
                      </w:p>
                    </w:txbxContent>
                  </v:textbox>
                </v:rect>
                <v:rect id="Rectangle 573551" o:spid="_x0000_s1290" style="position:absolute;left:37551;top:91;width:2810;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" filled="f" stroked="f">
                  <v:textbox inset="0,0,0,0">
                    <w:txbxContent>
                      <w:p w14:paraId="3A0522A4" w14:textId="77777777" w:rsidR="003D72BD" w:rsidRDefault="00071604">
                        <w:r>
                          <w:rPr>
                            <w:rFonts w:ascii="Courier New" w:eastAsia="Courier New" w:hAnsi="Courier New" w:cs="Courier New"/>
                            <w:sz w:val="20"/>
                          </w:rPr>
                          <w:t xml:space="preserve">de </w:t>
                        </w:r>
                      </w:p>
                    </w:txbxContent>
                  </v:textbox>
                </v:rect>
                <v:rect id="Rectangle 573552" o:spid="_x0000_s1291" style="position:absolute;left:39867;top:91;width:7594;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" filled="f" stroked="f">
                  <v:textbox inset="0,0,0,0">
                    <w:txbxContent>
                      <w:p w14:paraId="3D979370" w14:textId="77777777" w:rsidR="003D72BD" w:rsidRDefault="00071604">
                        <w:r>
                          <w:rPr>
                            <w:rFonts w:ascii="Courier New" w:eastAsia="Courier New" w:hAnsi="Courier New" w:cs="Courier New"/>
                            <w:sz w:val="20"/>
                          </w:rPr>
                          <w:t xml:space="preserve">actubre </w:t>
                        </w:r>
                      </w:p>
                    </w:txbxContent>
                  </v:textbox>
                </v:rect>
                <v:rect id="Rectangle 573553" o:spid="_x0000_s1292" style="position:absolute;left:45780;top:91;width:1784;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" filled="f" stroked="f">
                  <v:textbox inset="0,0,0,0">
                    <w:txbxContent>
                      <w:p w14:paraId="4B3554D1" w14:textId="77777777" w:rsidR="003D72BD" w:rsidRDefault="00071604">
                        <w:r>
                          <w:rPr>
                            <w:rFonts w:ascii="Courier New" w:eastAsia="Courier New" w:hAnsi="Courier New" w:cs="Courier New"/>
                            <w:sz w:val="20"/>
                          </w:rPr>
                          <w:t>de</w:t>
                        </w:r>
                      </w:p>
                    </w:txbxContent>
                  </v:textbox>
                </v:rect>
                <v:rect id="Rectangle 573554" o:spid="_x0000_s1293" style="position:absolute;left:48097;top:91;width:3648;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" filled="f" stroked="f">
                  <v:textbox inset="0,0,0,0">
                    <w:txbxContent>
                      <w:p w14:paraId="23C21E1D" w14:textId="77777777" w:rsidR="003D72BD" w:rsidRDefault="00071604">
                        <w:r>
                          <w:rPr>
                            <w:rFonts w:ascii="Times New Roman" w:eastAsia="Times New Roman" w:hAnsi="Times New Roman" w:cs="Times New Roman"/>
                          </w:rPr>
                          <w:t>2022</w:t>
                        </w:r>
                      </w:p>
                    </w:txbxContent>
                  </v:textbox>
                </v:rect>
                <w10:anchorlock/>
              </v:group>
            </w:pict>
          </mc:Fallback>
        </mc:AlternateContent>
      </w:r>
    </w:p>
    <w:p w14:paraId="71F5AF44" w14:textId="77777777" w:rsidR="003D72BD" w:rsidRDefault="00071604">
      <w:pPr>
        <w:spacing w:after="373"/>
        <w:ind w:left="-125"/>
      </w:pPr>
      <w:r>
        <w:rPr>
          <w:noProof/>
        </w:rPr>
        <w:drawing>
          <wp:inline distT="0" distB="0" distL="0" distR="0" wp14:anchorId="74D40CB1" wp14:editId="05F7E5A7">
            <wp:extent cx="1505712" cy="817363"/>
            <wp:effectExtent l="0" t="0" r="0" b="0"/>
            <wp:docPr id="1225877" name="Picture 1225877"/>
            <wp:cNvGraphicFramePr/>
            <a:graphic xmlns:a="http://schemas.openxmlformats.org/drawingml/2006/main">
              <a:graphicData uri="http://schemas.openxmlformats.org/drawingml/2006/picture">
                <pic:pic xmlns:pic="http://schemas.openxmlformats.org/drawingml/2006/picture">
                  <pic:nvPicPr>
                    <pic:cNvPr id="1225877" name="Picture 1225877"/>
                    <pic:cNvPicPr/>
                  </pic:nvPicPr>
                  <pic:blipFill>
                    <a:blip r:embed="rId3255"/>
                    <a:stretch>
                      <a:fillRect/>
                    </a:stretch>
                  </pic:blipFill>
                  <pic:spPr>
                    <a:xfrm>
                      <a:off x="0" y="0"/>
                      <a:ext cx="1505712" cy="817363"/>
                    </a:xfrm>
                    <a:prstGeom prst="rect">
                      <a:avLst/>
                    </a:prstGeom>
                  </pic:spPr>
                </pic:pic>
              </a:graphicData>
            </a:graphic>
          </wp:inline>
        </w:drawing>
      </w:r>
    </w:p>
    <w:p w14:paraId="7951C6C0" w14:textId="77777777" w:rsidR="003D72BD" w:rsidRDefault="00071604">
      <w:pPr>
        <w:spacing w:after="931"/>
        <w:ind w:left="1632"/>
        <w:jc w:val="center"/>
      </w:pPr>
      <w:r>
        <w:rPr>
          <w:rFonts w:ascii="Courier New" w:eastAsia="Courier New" w:hAnsi="Courier New" w:cs="Courier New"/>
          <w:sz w:val="24"/>
        </w:rPr>
        <w:t>DECLARACIÓN ESPECÍFICA DE INDEPENDENCIA</w:t>
      </w:r>
    </w:p>
    <w:p w14:paraId="5142A81D" w14:textId="77777777" w:rsidR="003D72BD" w:rsidRDefault="00071604">
      <w:pPr>
        <w:spacing w:after="255" w:line="246" w:lineRule="auto"/>
        <w:ind w:left="1454" w:right="4" w:firstLine="422"/>
        <w:jc w:val="both"/>
      </w:pPr>
      <w:r>
        <w:rPr>
          <w:rFonts w:ascii="Courier New" w:eastAsia="Courier New" w:hAnsi="Courier New" w:cs="Courier New"/>
          <w:sz w:val="20"/>
        </w:rPr>
        <w:t xml:space="preserve">ASTRID CATALINA ROSALES MARTINEZ, en mi calidad de AUDITOR GUBERNAMENTAL de la AL SECTOR </w:t>
      </w:r>
      <w:proofErr w:type="spellStart"/>
      <w:r>
        <w:rPr>
          <w:rFonts w:ascii="Courier New" w:eastAsia="Courier New" w:hAnsi="Courier New" w:cs="Courier New"/>
          <w:sz w:val="20"/>
        </w:rPr>
        <w:t>EDUCACIONr</w:t>
      </w:r>
      <w:proofErr w:type="spellEnd"/>
      <w:r>
        <w:rPr>
          <w:rFonts w:ascii="Courier New" w:eastAsia="Courier New" w:hAnsi="Courier New" w:cs="Courier New"/>
          <w:sz w:val="20"/>
        </w:rPr>
        <w:t xml:space="preserve"> CIENCIA, CULTURA 'i </w:t>
      </w:r>
      <w:proofErr w:type="gramStart"/>
      <w:r>
        <w:rPr>
          <w:rFonts w:ascii="Courier New" w:eastAsia="Courier New" w:hAnsi="Courier New" w:cs="Courier New"/>
          <w:sz w:val="20"/>
        </w:rPr>
        <w:t>DEPORTES .</w:t>
      </w:r>
      <w:proofErr w:type="gramEnd"/>
      <w:r>
        <w:rPr>
          <w:rFonts w:ascii="Courier New" w:eastAsia="Courier New" w:hAnsi="Courier New" w:cs="Courier New"/>
          <w:sz w:val="20"/>
        </w:rPr>
        <w:t xml:space="preserve"> nombrado para real izar labores de </w:t>
      </w:r>
      <w:proofErr w:type="spellStart"/>
      <w:r>
        <w:rPr>
          <w:rFonts w:ascii="Courier New" w:eastAsia="Courier New" w:hAnsi="Courier New" w:cs="Courier New"/>
          <w:sz w:val="20"/>
        </w:rPr>
        <w:t>audi</w:t>
      </w:r>
      <w:proofErr w:type="spellEnd"/>
      <w:r>
        <w:rPr>
          <w:rFonts w:ascii="Courier New" w:eastAsia="Courier New" w:hAnsi="Courier New" w:cs="Courier New"/>
          <w:sz w:val="20"/>
        </w:rPr>
        <w:t xml:space="preserve"> tarja en el EÜOCACIÓN; según </w:t>
      </w:r>
      <w:proofErr w:type="spellStart"/>
      <w:r>
        <w:rPr>
          <w:rFonts w:ascii="Courier New" w:eastAsia="Courier New" w:hAnsi="Courier New" w:cs="Courier New"/>
          <w:sz w:val="20"/>
        </w:rPr>
        <w:t>nombram±entc</w:t>
      </w:r>
      <w:proofErr w:type="spellEnd"/>
      <w:r>
        <w:rPr>
          <w:rFonts w:ascii="Courier New" w:eastAsia="Courier New" w:hAnsi="Courier New" w:cs="Courier New"/>
          <w:sz w:val="20"/>
        </w:rPr>
        <w:t xml:space="preserve"> NO,</w:t>
      </w:r>
      <w:r>
        <w:rPr>
          <w:rFonts w:ascii="Courier New" w:eastAsia="Courier New" w:hAnsi="Courier New" w:cs="Courier New"/>
          <w:sz w:val="20"/>
        </w:rPr>
        <w:t xml:space="preserve"> OAS-03-F-OC02-2C22, del 19/1 </w:t>
      </w:r>
      <w:proofErr w:type="spellStart"/>
      <w:r>
        <w:rPr>
          <w:rFonts w:ascii="Courier New" w:eastAsia="Courier New" w:hAnsi="Courier New" w:cs="Courier New"/>
          <w:sz w:val="20"/>
        </w:rPr>
        <w:t>r.J</w:t>
      </w:r>
      <w:proofErr w:type="spellEnd"/>
      <w:r>
        <w:rPr>
          <w:rFonts w:ascii="Courier New" w:eastAsia="Courier New" w:hAnsi="Courier New" w:cs="Courier New"/>
          <w:sz w:val="20"/>
        </w:rPr>
        <w:t xml:space="preserve">/ 2 C'22, en donde mi leal- saber entender, </w:t>
      </w:r>
      <w:proofErr w:type="spellStart"/>
      <w:r>
        <w:rPr>
          <w:rFonts w:ascii="Courier New" w:eastAsia="Courier New" w:hAnsi="Courier New" w:cs="Courier New"/>
          <w:sz w:val="20"/>
        </w:rPr>
        <w:t>na</w:t>
      </w:r>
      <w:proofErr w:type="spellEnd"/>
      <w:r>
        <w:rPr>
          <w:rFonts w:ascii="Courier New" w:eastAsia="Courier New" w:hAnsi="Courier New" w:cs="Courier New"/>
          <w:sz w:val="20"/>
        </w:rPr>
        <w:t xml:space="preserve"> tenga intereses </w:t>
      </w:r>
      <w:proofErr w:type="spellStart"/>
      <w:r>
        <w:rPr>
          <w:rFonts w:ascii="Courier New" w:eastAsia="Courier New" w:hAnsi="Courier New" w:cs="Courier New"/>
          <w:sz w:val="20"/>
        </w:rPr>
        <w:t>gersonales</w:t>
      </w:r>
      <w:proofErr w:type="spellEnd"/>
      <w:r>
        <w:rPr>
          <w:rFonts w:ascii="Courier New" w:eastAsia="Courier New" w:hAnsi="Courier New" w:cs="Courier New"/>
          <w:sz w:val="20"/>
        </w:rPr>
        <w:t xml:space="preserve">, come </w:t>
      </w:r>
      <w:proofErr w:type="spellStart"/>
      <w:r>
        <w:rPr>
          <w:rFonts w:ascii="Courier New" w:eastAsia="Courier New" w:hAnsi="Courier New" w:cs="Courier New"/>
          <w:sz w:val="20"/>
        </w:rPr>
        <w:t>cciales</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ftnancieros</w:t>
      </w:r>
      <w:proofErr w:type="spellEnd"/>
      <w:r>
        <w:rPr>
          <w:rFonts w:ascii="Courier New" w:eastAsia="Courier New" w:hAnsi="Courier New" w:cs="Courier New"/>
          <w:sz w:val="20"/>
        </w:rPr>
        <w:t xml:space="preserve"> o </w:t>
      </w:r>
      <w:proofErr w:type="spellStart"/>
      <w:r>
        <w:rPr>
          <w:rFonts w:ascii="Courier New" w:eastAsia="Courier New" w:hAnsi="Courier New" w:cs="Courier New"/>
          <w:sz w:val="20"/>
        </w:rPr>
        <w:t>económtcos</w:t>
      </w:r>
      <w:proofErr w:type="spellEnd"/>
      <w:r>
        <w:rPr>
          <w:rFonts w:ascii="Courier New" w:eastAsia="Courier New" w:hAnsi="Courier New" w:cs="Courier New"/>
          <w:sz w:val="20"/>
        </w:rPr>
        <w:t xml:space="preserve"> directos o </w:t>
      </w:r>
      <w:r>
        <w:rPr>
          <w:noProof/>
        </w:rPr>
        <w:drawing>
          <wp:inline distT="0" distB="0" distL="0" distR="0" wp14:anchorId="1231FB2E" wp14:editId="227DE071">
            <wp:extent cx="786384" cy="97595"/>
            <wp:effectExtent l="0" t="0" r="0" b="0"/>
            <wp:docPr id="583949" name="Picture 583949"/>
            <wp:cNvGraphicFramePr/>
            <a:graphic xmlns:a="http://schemas.openxmlformats.org/drawingml/2006/main">
              <a:graphicData uri="http://schemas.openxmlformats.org/drawingml/2006/picture">
                <pic:pic xmlns:pic="http://schemas.openxmlformats.org/drawingml/2006/picture">
                  <pic:nvPicPr>
                    <pic:cNvPr id="583949" name="Picture 583949"/>
                    <pic:cNvPicPr/>
                  </pic:nvPicPr>
                  <pic:blipFill>
                    <a:blip r:embed="rId3256"/>
                    <a:stretch>
                      <a:fillRect/>
                    </a:stretch>
                  </pic:blipFill>
                  <pic:spPr>
                    <a:xfrm>
                      <a:off x="0" y="0"/>
                      <a:ext cx="786384" cy="97595"/>
                    </a:xfrm>
                    <a:prstGeom prst="rect">
                      <a:avLst/>
                    </a:prstGeom>
                  </pic:spPr>
                </pic:pic>
              </a:graphicData>
            </a:graphic>
          </wp:inline>
        </w:drawing>
      </w:r>
      <w:r>
        <w:rPr>
          <w:rFonts w:ascii="Courier New" w:eastAsia="Courier New" w:hAnsi="Courier New" w:cs="Courier New"/>
          <w:sz w:val="20"/>
        </w:rPr>
        <w:t xml:space="preserve"> ni confiteros de interés de </w:t>
      </w:r>
      <w:r>
        <w:rPr>
          <w:noProof/>
        </w:rPr>
        <w:drawing>
          <wp:inline distT="0" distB="0" distL="0" distR="0" wp14:anchorId="52180287" wp14:editId="7E25C6B6">
            <wp:extent cx="1267968" cy="109795"/>
            <wp:effectExtent l="0" t="0" r="0" b="0"/>
            <wp:docPr id="583950" name="Picture 583950"/>
            <wp:cNvGraphicFramePr/>
            <a:graphic xmlns:a="http://schemas.openxmlformats.org/drawingml/2006/main">
              <a:graphicData uri="http://schemas.openxmlformats.org/drawingml/2006/picture">
                <pic:pic xmlns:pic="http://schemas.openxmlformats.org/drawingml/2006/picture">
                  <pic:nvPicPr>
                    <pic:cNvPr id="583950" name="Picture 583950"/>
                    <pic:cNvPicPr/>
                  </pic:nvPicPr>
                  <pic:blipFill>
                    <a:blip r:embed="rId3257"/>
                    <a:stretch>
                      <a:fillRect/>
                    </a:stretch>
                  </pic:blipFill>
                  <pic:spPr>
                    <a:xfrm>
                      <a:off x="0" y="0"/>
                      <a:ext cx="1267968" cy="109795"/>
                    </a:xfrm>
                    <a:prstGeom prst="rect">
                      <a:avLst/>
                    </a:prstGeom>
                  </pic:spPr>
                </pic:pic>
              </a:graphicData>
            </a:graphic>
          </wp:inline>
        </w:drawing>
      </w:r>
      <w:r>
        <w:rPr>
          <w:rFonts w:ascii="Courier New" w:eastAsia="Courier New" w:hAnsi="Courier New" w:cs="Courier New"/>
          <w:sz w:val="20"/>
        </w:rPr>
        <w:t xml:space="preserve"> tampoco tengo </w:t>
      </w:r>
      <w:proofErr w:type="spellStart"/>
      <w:r>
        <w:rPr>
          <w:rFonts w:ascii="Courier New" w:eastAsia="Courier New" w:hAnsi="Courier New" w:cs="Courier New"/>
          <w:sz w:val="20"/>
        </w:rPr>
        <w:t>compramiso</w:t>
      </w:r>
      <w:proofErr w:type="spellEnd"/>
      <w:r>
        <w:rPr>
          <w:rFonts w:ascii="Courier New" w:eastAsia="Courier New" w:hAnsi="Courier New" w:cs="Courier New"/>
          <w:sz w:val="20"/>
        </w:rPr>
        <w:t xml:space="preserve"> de </w:t>
      </w:r>
      <w:r>
        <w:rPr>
          <w:noProof/>
        </w:rPr>
        <w:drawing>
          <wp:inline distT="0" distB="0" distL="0" distR="0" wp14:anchorId="0A4533E0" wp14:editId="1BE3C050">
            <wp:extent cx="329184" cy="91496"/>
            <wp:effectExtent l="0" t="0" r="0" b="0"/>
            <wp:docPr id="1225879" name="Picture 1225879"/>
            <wp:cNvGraphicFramePr/>
            <a:graphic xmlns:a="http://schemas.openxmlformats.org/drawingml/2006/main">
              <a:graphicData uri="http://schemas.openxmlformats.org/drawingml/2006/picture">
                <pic:pic xmlns:pic="http://schemas.openxmlformats.org/drawingml/2006/picture">
                  <pic:nvPicPr>
                    <pic:cNvPr id="1225879" name="Picture 1225879"/>
                    <pic:cNvPicPr/>
                  </pic:nvPicPr>
                  <pic:blipFill>
                    <a:blip r:embed="rId3258"/>
                    <a:stretch>
                      <a:fillRect/>
                    </a:stretch>
                  </pic:blipFill>
                  <pic:spPr>
                    <a:xfrm>
                      <a:off x="0" y="0"/>
                      <a:ext cx="329184" cy="91496"/>
                    </a:xfrm>
                    <a:prstGeom prst="rect">
                      <a:avLst/>
                    </a:prstGeom>
                  </pic:spPr>
                </pic:pic>
              </a:graphicData>
            </a:graphic>
          </wp:inline>
        </w:drawing>
      </w:r>
      <w:r>
        <w:rPr>
          <w:rFonts w:ascii="Courier New" w:eastAsia="Courier New" w:hAnsi="Courier New" w:cs="Courier New"/>
          <w:sz w:val="20"/>
        </w:rPr>
        <w:t xml:space="preserve">trabajas dependencia </w:t>
      </w:r>
      <w:proofErr w:type="spellStart"/>
      <w:r>
        <w:rPr>
          <w:rFonts w:ascii="Courier New" w:eastAsia="Courier New" w:hAnsi="Courier New" w:cs="Courier New"/>
          <w:sz w:val="20"/>
        </w:rPr>
        <w:t>cor</w:t>
      </w:r>
      <w:proofErr w:type="spellEnd"/>
      <w:r>
        <w:rPr>
          <w:rFonts w:ascii="Courier New" w:eastAsia="Courier New" w:hAnsi="Courier New" w:cs="Courier New"/>
          <w:sz w:val="20"/>
        </w:rPr>
        <w:t>. dicha entid</w:t>
      </w:r>
      <w:r>
        <w:rPr>
          <w:rFonts w:ascii="Courier New" w:eastAsia="Courier New" w:hAnsi="Courier New" w:cs="Courier New"/>
          <w:sz w:val="20"/>
        </w:rPr>
        <w:t>ad.</w:t>
      </w:r>
    </w:p>
    <w:p w14:paraId="05383DD3" w14:textId="77777777" w:rsidR="003D72BD" w:rsidRDefault="00071604">
      <w:pPr>
        <w:spacing w:after="216" w:line="246" w:lineRule="auto"/>
        <w:ind w:left="1464" w:right="4" w:hanging="10"/>
        <w:jc w:val="both"/>
      </w:pPr>
      <w:r>
        <w:rPr>
          <w:rFonts w:ascii="Courier New" w:eastAsia="Courier New" w:hAnsi="Courier New" w:cs="Courier New"/>
          <w:sz w:val="20"/>
        </w:rPr>
        <w:t xml:space="preserve">Declaro </w:t>
      </w:r>
      <w:proofErr w:type="spellStart"/>
      <w:r>
        <w:rPr>
          <w:rFonts w:ascii="Courier New" w:eastAsia="Courier New" w:hAnsi="Courier New" w:cs="Courier New"/>
          <w:sz w:val="20"/>
        </w:rPr>
        <w:t>gue</w:t>
      </w:r>
      <w:proofErr w:type="spellEnd"/>
      <w:r>
        <w:rPr>
          <w:rFonts w:ascii="Courier New" w:eastAsia="Courier New" w:hAnsi="Courier New" w:cs="Courier New"/>
          <w:sz w:val="20"/>
        </w:rPr>
        <w:t xml:space="preserve"> ningún miembro de </w:t>
      </w:r>
      <w:r>
        <w:rPr>
          <w:noProof/>
        </w:rPr>
        <w:drawing>
          <wp:inline distT="0" distB="0" distL="0" distR="0" wp14:anchorId="0B558FC9" wp14:editId="6C79D9E0">
            <wp:extent cx="676656" cy="91496"/>
            <wp:effectExtent l="0" t="0" r="0" b="0"/>
            <wp:docPr id="583951" name="Picture 583951"/>
            <wp:cNvGraphicFramePr/>
            <a:graphic xmlns:a="http://schemas.openxmlformats.org/drawingml/2006/main">
              <a:graphicData uri="http://schemas.openxmlformats.org/drawingml/2006/picture">
                <pic:pic xmlns:pic="http://schemas.openxmlformats.org/drawingml/2006/picture">
                  <pic:nvPicPr>
                    <pic:cNvPr id="583951" name="Picture 583951"/>
                    <pic:cNvPicPr/>
                  </pic:nvPicPr>
                  <pic:blipFill>
                    <a:blip r:embed="rId3259"/>
                    <a:stretch>
                      <a:fillRect/>
                    </a:stretch>
                  </pic:blipFill>
                  <pic:spPr>
                    <a:xfrm>
                      <a:off x="0" y="0"/>
                      <a:ext cx="676656" cy="91496"/>
                    </a:xfrm>
                    <a:prstGeom prst="rect">
                      <a:avLst/>
                    </a:prstGeom>
                  </pic:spPr>
                </pic:pic>
              </a:graphicData>
            </a:graphic>
          </wp:inline>
        </w:drawing>
      </w:r>
      <w:r>
        <w:rPr>
          <w:rFonts w:ascii="Courier New" w:eastAsia="Courier New" w:hAnsi="Courier New" w:cs="Courier New"/>
          <w:sz w:val="20"/>
        </w:rPr>
        <w:t xml:space="preserve"> en los grados de ley, desempeña cargo de autoridad superior ni tiene relación directa en el desempeño de mi trabaja como </w:t>
      </w:r>
      <w:r>
        <w:rPr>
          <w:noProof/>
        </w:rPr>
        <w:drawing>
          <wp:inline distT="0" distB="0" distL="0" distR="0" wp14:anchorId="19A847A2" wp14:editId="67D0E2FF">
            <wp:extent cx="505968" cy="79296"/>
            <wp:effectExtent l="0" t="0" r="0" b="0"/>
            <wp:docPr id="583952" name="Picture 583952"/>
            <wp:cNvGraphicFramePr/>
            <a:graphic xmlns:a="http://schemas.openxmlformats.org/drawingml/2006/main">
              <a:graphicData uri="http://schemas.openxmlformats.org/drawingml/2006/picture">
                <pic:pic xmlns:pic="http://schemas.openxmlformats.org/drawingml/2006/picture">
                  <pic:nvPicPr>
                    <pic:cNvPr id="583952" name="Picture 583952"/>
                    <pic:cNvPicPr/>
                  </pic:nvPicPr>
                  <pic:blipFill>
                    <a:blip r:embed="rId3260"/>
                    <a:stretch>
                      <a:fillRect/>
                    </a:stretch>
                  </pic:blipFill>
                  <pic:spPr>
                    <a:xfrm>
                      <a:off x="0" y="0"/>
                      <a:ext cx="505968" cy="79296"/>
                    </a:xfrm>
                    <a:prstGeom prst="rect">
                      <a:avLst/>
                    </a:prstGeom>
                  </pic:spPr>
                </pic:pic>
              </a:graphicData>
            </a:graphic>
          </wp:inline>
        </w:drawing>
      </w:r>
      <w:r>
        <w:rPr>
          <w:rFonts w:ascii="Courier New" w:eastAsia="Courier New" w:hAnsi="Courier New" w:cs="Courier New"/>
          <w:sz w:val="20"/>
        </w:rPr>
        <w:t xml:space="preserve"> Gubernamental, en la entidad descrita anteriormente.</w:t>
      </w:r>
    </w:p>
    <w:p w14:paraId="59A88099" w14:textId="77777777" w:rsidR="003D72BD" w:rsidRDefault="00071604">
      <w:pPr>
        <w:spacing w:after="216" w:line="246" w:lineRule="auto"/>
        <w:ind w:left="1464" w:right="4" w:hanging="10"/>
        <w:jc w:val="both"/>
      </w:pPr>
      <w:r>
        <w:rPr>
          <w:noProof/>
        </w:rPr>
        <w:lastRenderedPageBreak/>
        <w:drawing>
          <wp:anchor distT="0" distB="0" distL="114300" distR="114300" simplePos="0" relativeHeight="252124160" behindDoc="0" locked="0" layoutInCell="1" allowOverlap="0" wp14:anchorId="53A145F9" wp14:editId="6D064C87">
            <wp:simplePos x="0" y="0"/>
            <wp:positionH relativeFrom="page">
              <wp:posOffset>134112</wp:posOffset>
            </wp:positionH>
            <wp:positionV relativeFrom="page">
              <wp:posOffset>176892</wp:posOffset>
            </wp:positionV>
            <wp:extent cx="1572768" cy="323285"/>
            <wp:effectExtent l="0" t="0" r="0" b="0"/>
            <wp:wrapTopAndBottom/>
            <wp:docPr id="583946" name="Picture 583946"/>
            <wp:cNvGraphicFramePr/>
            <a:graphic xmlns:a="http://schemas.openxmlformats.org/drawingml/2006/main">
              <a:graphicData uri="http://schemas.openxmlformats.org/drawingml/2006/picture">
                <pic:pic xmlns:pic="http://schemas.openxmlformats.org/drawingml/2006/picture">
                  <pic:nvPicPr>
                    <pic:cNvPr id="583946" name="Picture 583946"/>
                    <pic:cNvPicPr/>
                  </pic:nvPicPr>
                  <pic:blipFill>
                    <a:blip r:embed="rId3261"/>
                    <a:stretch>
                      <a:fillRect/>
                    </a:stretch>
                  </pic:blipFill>
                  <pic:spPr>
                    <a:xfrm>
                      <a:off x="0" y="0"/>
                      <a:ext cx="1572768" cy="323285"/>
                    </a:xfrm>
                    <a:prstGeom prst="rect">
                      <a:avLst/>
                    </a:prstGeom>
                  </pic:spPr>
                </pic:pic>
              </a:graphicData>
            </a:graphic>
          </wp:anchor>
        </w:drawing>
      </w:r>
      <w:r>
        <w:rPr>
          <w:rFonts w:ascii="Courier New" w:eastAsia="Courier New" w:hAnsi="Courier New" w:cs="Courier New"/>
          <w:sz w:val="20"/>
        </w:rPr>
        <w:t xml:space="preserve">ME </w:t>
      </w:r>
      <w:proofErr w:type="spellStart"/>
      <w:r>
        <w:rPr>
          <w:rFonts w:ascii="Courier New" w:eastAsia="Courier New" w:hAnsi="Courier New" w:cs="Courier New"/>
          <w:sz w:val="20"/>
        </w:rPr>
        <w:t>comprometz</w:t>
      </w:r>
      <w:proofErr w:type="spellEnd"/>
      <w:r>
        <w:rPr>
          <w:rFonts w:ascii="Courier New" w:eastAsia="Courier New" w:hAnsi="Courier New" w:cs="Courier New"/>
          <w:sz w:val="20"/>
        </w:rPr>
        <w:t xml:space="preserve"> a ±</w:t>
      </w:r>
      <w:proofErr w:type="spellStart"/>
      <w:r>
        <w:rPr>
          <w:rFonts w:ascii="Courier New" w:eastAsia="Courier New" w:hAnsi="Courier New" w:cs="Courier New"/>
          <w:sz w:val="20"/>
        </w:rPr>
        <w:t>nformar</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cportunartente</w:t>
      </w:r>
      <w:proofErr w:type="spellEnd"/>
      <w:r>
        <w:rPr>
          <w:rFonts w:ascii="Courier New" w:eastAsia="Courier New" w:hAnsi="Courier New" w:cs="Courier New"/>
          <w:sz w:val="20"/>
        </w:rPr>
        <w:t xml:space="preserve"> y p</w:t>
      </w:r>
      <w:r>
        <w:rPr>
          <w:rFonts w:ascii="Courier New" w:eastAsia="Courier New" w:hAnsi="Courier New" w:cs="Courier New"/>
          <w:sz w:val="20"/>
        </w:rPr>
        <w:t xml:space="preserve">ar escrito cualquier impedimento o conflicto de </w:t>
      </w:r>
      <w:proofErr w:type="spellStart"/>
      <w:r>
        <w:rPr>
          <w:rFonts w:ascii="Courier New" w:eastAsia="Courier New" w:hAnsi="Courier New" w:cs="Courier New"/>
          <w:sz w:val="20"/>
        </w:rPr>
        <w:t>irtterés</w:t>
      </w:r>
      <w:proofErr w:type="spellEnd"/>
      <w:r>
        <w:rPr>
          <w:rFonts w:ascii="Courier New" w:eastAsia="Courier New" w:hAnsi="Courier New" w:cs="Courier New"/>
          <w:sz w:val="20"/>
        </w:rPr>
        <w:t xml:space="preserve"> de tipo pe </w:t>
      </w:r>
      <w:proofErr w:type="spellStart"/>
      <w:r>
        <w:rPr>
          <w:rFonts w:ascii="Courier New" w:eastAsia="Courier New" w:hAnsi="Courier New" w:cs="Courier New"/>
          <w:sz w:val="20"/>
        </w:rPr>
        <w:t>csonal</w:t>
      </w:r>
      <w:proofErr w:type="spellEnd"/>
      <w:r>
        <w:rPr>
          <w:rFonts w:ascii="Courier New" w:eastAsia="Courier New" w:hAnsi="Courier New" w:cs="Courier New"/>
          <w:sz w:val="20"/>
        </w:rPr>
        <w:t xml:space="preserve"> profesional c contractual, a esta los que pueden </w:t>
      </w:r>
      <w:proofErr w:type="gramStart"/>
      <w:r>
        <w:rPr>
          <w:rFonts w:ascii="Courier New" w:eastAsia="Courier New" w:hAnsi="Courier New" w:cs="Courier New"/>
          <w:sz w:val="20"/>
        </w:rPr>
        <w:t>ser ;</w:t>
      </w:r>
      <w:proofErr w:type="gramEnd"/>
      <w:r>
        <w:rPr>
          <w:rFonts w:ascii="Courier New" w:eastAsia="Courier New" w:hAnsi="Courier New" w:cs="Courier New"/>
          <w:sz w:val="20"/>
        </w:rPr>
        <w:t xml:space="preserve"> </w:t>
      </w:r>
      <w:r>
        <w:rPr>
          <w:noProof/>
        </w:rPr>
        <w:drawing>
          <wp:inline distT="0" distB="0" distL="0" distR="0" wp14:anchorId="25B2C68A" wp14:editId="56775A66">
            <wp:extent cx="1024128" cy="91496"/>
            <wp:effectExtent l="0" t="0" r="0" b="0"/>
            <wp:docPr id="1225883" name="Picture 1225883"/>
            <wp:cNvGraphicFramePr/>
            <a:graphic xmlns:a="http://schemas.openxmlformats.org/drawingml/2006/main">
              <a:graphicData uri="http://schemas.openxmlformats.org/drawingml/2006/picture">
                <pic:pic xmlns:pic="http://schemas.openxmlformats.org/drawingml/2006/picture">
                  <pic:nvPicPr>
                    <pic:cNvPr id="1225883" name="Picture 1225883"/>
                    <pic:cNvPicPr/>
                  </pic:nvPicPr>
                  <pic:blipFill>
                    <a:blip r:embed="rId3262"/>
                    <a:stretch>
                      <a:fillRect/>
                    </a:stretch>
                  </pic:blipFill>
                  <pic:spPr>
                    <a:xfrm>
                      <a:off x="0" y="0"/>
                      <a:ext cx="1024128" cy="91496"/>
                    </a:xfrm>
                    <a:prstGeom prst="rect">
                      <a:avLst/>
                    </a:prstGeom>
                  </pic:spPr>
                </pic:pic>
              </a:graphicData>
            </a:graphic>
          </wp:inline>
        </w:drawing>
      </w:r>
      <w:r>
        <w:rPr>
          <w:rFonts w:ascii="Courier New" w:eastAsia="Courier New" w:hAnsi="Courier New" w:cs="Courier New"/>
          <w:sz w:val="20"/>
        </w:rPr>
        <w:t xml:space="preserve">profe si amistad Intima, enemistad, odio o resentimiento, litigios pendientes, religiosas, polit2zas e ideológicas u </w:t>
      </w:r>
      <w:proofErr w:type="spellStart"/>
      <w:r>
        <w:rPr>
          <w:rFonts w:ascii="Courier New" w:eastAsia="Courier New" w:hAnsi="Courier New" w:cs="Courier New"/>
          <w:sz w:val="20"/>
        </w:rPr>
        <w:t>Ctraâ</w:t>
      </w:r>
      <w:proofErr w:type="spellEnd"/>
      <w:r>
        <w:rPr>
          <w:rFonts w:ascii="Courier New" w:eastAsia="Courier New" w:hAnsi="Courier New" w:cs="Courier New"/>
          <w:sz w:val="20"/>
        </w:rPr>
        <w:t xml:space="preserve"> qu</w:t>
      </w:r>
      <w:r>
        <w:rPr>
          <w:rFonts w:ascii="Courier New" w:eastAsia="Courier New" w:hAnsi="Courier New" w:cs="Courier New"/>
          <w:sz w:val="20"/>
        </w:rPr>
        <w:t>e afecten mi Independencia *</w:t>
      </w:r>
    </w:p>
    <w:p w14:paraId="305A4938" w14:textId="77777777" w:rsidR="003D72BD" w:rsidRDefault="00071604">
      <w:pPr>
        <w:spacing w:after="216" w:line="246" w:lineRule="auto"/>
        <w:ind w:left="1464" w:right="4" w:hanging="10"/>
        <w:jc w:val="both"/>
      </w:pPr>
      <w:r>
        <w:rPr>
          <w:noProof/>
        </w:rPr>
        <w:drawing>
          <wp:inline distT="0" distB="0" distL="0" distR="0" wp14:anchorId="3BD3D2B9" wp14:editId="4847CA9D">
            <wp:extent cx="134112" cy="91496"/>
            <wp:effectExtent l="0" t="0" r="0" b="0"/>
            <wp:docPr id="1225887" name="Picture 1225887"/>
            <wp:cNvGraphicFramePr/>
            <a:graphic xmlns:a="http://schemas.openxmlformats.org/drawingml/2006/main">
              <a:graphicData uri="http://schemas.openxmlformats.org/drawingml/2006/picture">
                <pic:pic xmlns:pic="http://schemas.openxmlformats.org/drawingml/2006/picture">
                  <pic:nvPicPr>
                    <pic:cNvPr id="1225887" name="Picture 1225887"/>
                    <pic:cNvPicPr/>
                  </pic:nvPicPr>
                  <pic:blipFill>
                    <a:blip r:embed="rId3263"/>
                    <a:stretch>
                      <a:fillRect/>
                    </a:stretch>
                  </pic:blipFill>
                  <pic:spPr>
                    <a:xfrm>
                      <a:off x="0" y="0"/>
                      <a:ext cx="134112" cy="91496"/>
                    </a:xfrm>
                    <a:prstGeom prst="rect">
                      <a:avLst/>
                    </a:prstGeom>
                  </pic:spPr>
                </pic:pic>
              </a:graphicData>
            </a:graphic>
          </wp:inline>
        </w:drawing>
      </w:r>
      <w:r>
        <w:rPr>
          <w:rFonts w:ascii="Courier New" w:eastAsia="Courier New" w:hAnsi="Courier New" w:cs="Courier New"/>
          <w:sz w:val="20"/>
        </w:rPr>
        <w:t xml:space="preserve">al ejercicio de funciones AUDITOR GUBERNAMENTAL es </w:t>
      </w:r>
      <w:proofErr w:type="spellStart"/>
      <w:r>
        <w:rPr>
          <w:rFonts w:ascii="Courier New" w:eastAsia="Courier New" w:hAnsi="Courier New" w:cs="Courier New"/>
          <w:sz w:val="20"/>
        </w:rPr>
        <w:t>pasióle</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gue</w:t>
      </w:r>
      <w:proofErr w:type="spellEnd"/>
      <w:r>
        <w:rPr>
          <w:rFonts w:ascii="Courier New" w:eastAsia="Courier New" w:hAnsi="Courier New" w:cs="Courier New"/>
          <w:sz w:val="20"/>
        </w:rPr>
        <w:t xml:space="preserve"> tenga acceso a </w:t>
      </w:r>
      <w:proofErr w:type="spellStart"/>
      <w:r>
        <w:rPr>
          <w:rFonts w:ascii="Courier New" w:eastAsia="Courier New" w:hAnsi="Courier New" w:cs="Courier New"/>
          <w:sz w:val="20"/>
        </w:rPr>
        <w:t>informaeión</w:t>
      </w:r>
      <w:proofErr w:type="spellEnd"/>
      <w:r>
        <w:rPr>
          <w:rFonts w:ascii="Courier New" w:eastAsia="Courier New" w:hAnsi="Courier New" w:cs="Courier New"/>
          <w:sz w:val="20"/>
        </w:rPr>
        <w:t xml:space="preserve"> sobre distintos aspectos de la entidad auditada y otras relaciones </w:t>
      </w:r>
      <w:proofErr w:type="spellStart"/>
      <w:r>
        <w:rPr>
          <w:rFonts w:ascii="Courier New" w:eastAsia="Courier New" w:hAnsi="Courier New" w:cs="Courier New"/>
          <w:sz w:val="20"/>
        </w:rPr>
        <w:t>gue</w:t>
      </w:r>
      <w:proofErr w:type="spellEnd"/>
      <w:r>
        <w:rPr>
          <w:rFonts w:ascii="Courier New" w:eastAsia="Courier New" w:hAnsi="Courier New" w:cs="Courier New"/>
          <w:sz w:val="20"/>
        </w:rPr>
        <w:t xml:space="preserve">, par </w:t>
      </w:r>
      <w:proofErr w:type="spellStart"/>
      <w:r>
        <w:rPr>
          <w:rFonts w:ascii="Courier New" w:eastAsia="Courier New" w:hAnsi="Courier New" w:cs="Courier New"/>
          <w:sz w:val="20"/>
        </w:rPr>
        <w:t>lz</w:t>
      </w:r>
      <w:proofErr w:type="spellEnd"/>
      <w:r>
        <w:rPr>
          <w:rFonts w:ascii="Courier New" w:eastAsia="Courier New" w:hAnsi="Courier New" w:cs="Courier New"/>
          <w:sz w:val="20"/>
        </w:rPr>
        <w:t xml:space="preserve"> general no están disponibles al público. </w:t>
      </w:r>
      <w:r>
        <w:rPr>
          <w:noProof/>
        </w:rPr>
        <w:drawing>
          <wp:inline distT="0" distB="0" distL="0" distR="0" wp14:anchorId="0534C6D9" wp14:editId="54BD3631">
            <wp:extent cx="353568" cy="73197"/>
            <wp:effectExtent l="0" t="0" r="0" b="0"/>
            <wp:docPr id="1225889" name="Picture 1225889"/>
            <wp:cNvGraphicFramePr/>
            <a:graphic xmlns:a="http://schemas.openxmlformats.org/drawingml/2006/main">
              <a:graphicData uri="http://schemas.openxmlformats.org/drawingml/2006/picture">
                <pic:pic xmlns:pic="http://schemas.openxmlformats.org/drawingml/2006/picture">
                  <pic:nvPicPr>
                    <pic:cNvPr id="1225889" name="Picture 1225889"/>
                    <pic:cNvPicPr/>
                  </pic:nvPicPr>
                  <pic:blipFill>
                    <a:blip r:embed="rId3264"/>
                    <a:stretch>
                      <a:fillRect/>
                    </a:stretch>
                  </pic:blipFill>
                  <pic:spPr>
                    <a:xfrm>
                      <a:off x="0" y="0"/>
                      <a:ext cx="353568" cy="73197"/>
                    </a:xfrm>
                    <a:prstGeom prst="rect">
                      <a:avLst/>
                    </a:prstGeom>
                  </pic:spPr>
                </pic:pic>
              </a:graphicData>
            </a:graphic>
          </wp:inline>
        </w:drawing>
      </w:r>
      <w:r>
        <w:rPr>
          <w:rFonts w:ascii="Courier New" w:eastAsia="Courier New" w:hAnsi="Courier New" w:cs="Courier New"/>
          <w:sz w:val="20"/>
        </w:rPr>
        <w:t xml:space="preserve">plenamente que </w:t>
      </w:r>
      <w:r>
        <w:rPr>
          <w:rFonts w:ascii="Courier New" w:eastAsia="Courier New" w:hAnsi="Courier New" w:cs="Courier New"/>
          <w:sz w:val="20"/>
        </w:rPr>
        <w:t>poseer esta información requiere el más nivel de integridad y confidencialidad, comprometiéndome a no divulgarla ni utilizarla sin la debida autorización.</w:t>
      </w:r>
    </w:p>
    <w:p w14:paraId="12B7C8CE" w14:textId="77777777" w:rsidR="003D72BD" w:rsidRDefault="00071604">
      <w:pPr>
        <w:spacing w:after="216" w:line="246" w:lineRule="auto"/>
        <w:ind w:left="1464" w:right="4" w:hanging="10"/>
        <w:jc w:val="both"/>
      </w:pPr>
      <w:r>
        <w:rPr>
          <w:rFonts w:ascii="Courier New" w:eastAsia="Courier New" w:hAnsi="Courier New" w:cs="Courier New"/>
          <w:sz w:val="20"/>
        </w:rPr>
        <w:t>¿</w:t>
      </w:r>
      <w:proofErr w:type="spellStart"/>
      <w:r>
        <w:rPr>
          <w:rFonts w:ascii="Courier New" w:eastAsia="Courier New" w:hAnsi="Courier New" w:cs="Courier New"/>
          <w:sz w:val="20"/>
        </w:rPr>
        <w:t>ago</w:t>
      </w:r>
      <w:proofErr w:type="spellEnd"/>
      <w:r>
        <w:rPr>
          <w:rFonts w:ascii="Courier New" w:eastAsia="Courier New" w:hAnsi="Courier New" w:cs="Courier New"/>
          <w:sz w:val="20"/>
        </w:rPr>
        <w:t xml:space="preserve"> constar que en me conduciré responsabilidad, honestidad y profesionalismo el desarrollo de actos</w:t>
      </w:r>
      <w:r>
        <w:rPr>
          <w:rFonts w:ascii="Courier New" w:eastAsia="Courier New" w:hAnsi="Courier New" w:cs="Courier New"/>
          <w:sz w:val="20"/>
        </w:rPr>
        <w:t xml:space="preserve"> no utilizaré la investidura que me otorgan, para requerir favores, beneficios personales o a favor de terceros; a grupas a los que p</w:t>
      </w:r>
      <w:r>
        <w:rPr>
          <w:rFonts w:ascii="Courier New" w:eastAsia="Courier New" w:hAnsi="Courier New" w:cs="Courier New"/>
          <w:sz w:val="20"/>
          <w:u w:val="single" w:color="000000"/>
        </w:rPr>
        <w:t>ert</w:t>
      </w:r>
      <w:r>
        <w:rPr>
          <w:rFonts w:ascii="Courier New" w:eastAsia="Courier New" w:hAnsi="Courier New" w:cs="Courier New"/>
          <w:sz w:val="20"/>
        </w:rPr>
        <w:t>enezca.</w:t>
      </w:r>
    </w:p>
    <w:p w14:paraId="2F9F4A0C" w14:textId="77777777" w:rsidR="003D72BD" w:rsidRDefault="00071604">
      <w:pPr>
        <w:spacing w:after="9" w:line="246" w:lineRule="auto"/>
        <w:ind w:left="1464" w:right="4" w:hanging="10"/>
        <w:jc w:val="both"/>
      </w:pPr>
      <w:r>
        <w:rPr>
          <w:rFonts w:ascii="Courier New" w:eastAsia="Courier New" w:hAnsi="Courier New" w:cs="Courier New"/>
          <w:sz w:val="20"/>
        </w:rPr>
        <w:t xml:space="preserve">Nota: datos </w:t>
      </w:r>
      <w:proofErr w:type="spellStart"/>
      <w:r>
        <w:rPr>
          <w:rFonts w:ascii="Courier New" w:eastAsia="Courier New" w:hAnsi="Courier New" w:cs="Courier New"/>
          <w:sz w:val="20"/>
        </w:rPr>
        <w:t>gue</w:t>
      </w:r>
      <w:proofErr w:type="spellEnd"/>
      <w:r>
        <w:rPr>
          <w:rFonts w:ascii="Courier New" w:eastAsia="Courier New" w:hAnsi="Courier New" w:cs="Courier New"/>
          <w:sz w:val="20"/>
        </w:rPr>
        <w:t xml:space="preserve"> se consignen e a presen deberán ser verdaderas, </w:t>
      </w:r>
      <w:proofErr w:type="gramStart"/>
      <w:r>
        <w:rPr>
          <w:rFonts w:ascii="Courier New" w:eastAsia="Courier New" w:hAnsi="Courier New" w:cs="Courier New"/>
          <w:sz w:val="20"/>
        </w:rPr>
        <w:t>caso contraria</w:t>
      </w:r>
      <w:proofErr w:type="gramEnd"/>
      <w:r>
        <w:rPr>
          <w:rFonts w:ascii="Courier New" w:eastAsia="Courier New" w:hAnsi="Courier New" w:cs="Courier New"/>
          <w:sz w:val="20"/>
        </w:rPr>
        <w:t xml:space="preserve"> se deducirán las re </w:t>
      </w:r>
      <w:proofErr w:type="spellStart"/>
      <w:r>
        <w:rPr>
          <w:rFonts w:ascii="Courier New" w:eastAsia="Courier New" w:hAnsi="Courier New" w:cs="Courier New"/>
          <w:sz w:val="20"/>
        </w:rPr>
        <w:t>onsabilidad</w:t>
      </w:r>
      <w:proofErr w:type="spellEnd"/>
      <w:r>
        <w:rPr>
          <w:rFonts w:ascii="Courier New" w:eastAsia="Courier New" w:hAnsi="Courier New" w:cs="Courier New"/>
          <w:sz w:val="20"/>
        </w:rPr>
        <w:t xml:space="preserve"> I</w:t>
      </w:r>
      <w:r>
        <w:rPr>
          <w:rFonts w:ascii="Courier New" w:eastAsia="Courier New" w:hAnsi="Courier New" w:cs="Courier New"/>
          <w:sz w:val="20"/>
        </w:rPr>
        <w:t xml:space="preserve"> </w:t>
      </w:r>
      <w:proofErr w:type="spellStart"/>
      <w:r>
        <w:rPr>
          <w:rFonts w:ascii="Courier New" w:eastAsia="Courier New" w:hAnsi="Courier New" w:cs="Courier New"/>
          <w:sz w:val="20"/>
        </w:rPr>
        <w:t>egales</w:t>
      </w:r>
      <w:proofErr w:type="spellEnd"/>
      <w:r>
        <w:rPr>
          <w:rFonts w:ascii="Courier New" w:eastAsia="Courier New" w:hAnsi="Courier New" w:cs="Courier New"/>
          <w:sz w:val="20"/>
        </w:rPr>
        <w:t xml:space="preserve"> y</w:t>
      </w:r>
      <w:r>
        <w:rPr>
          <w:noProof/>
        </w:rPr>
        <w:drawing>
          <wp:inline distT="0" distB="0" distL="0" distR="0" wp14:anchorId="79D4DAF3" wp14:editId="75E0A4B8">
            <wp:extent cx="1097280" cy="79296"/>
            <wp:effectExtent l="0" t="0" r="0" b="0"/>
            <wp:docPr id="1225891" name="Picture 1225891"/>
            <wp:cNvGraphicFramePr/>
            <a:graphic xmlns:a="http://schemas.openxmlformats.org/drawingml/2006/main">
              <a:graphicData uri="http://schemas.openxmlformats.org/drawingml/2006/picture">
                <pic:pic xmlns:pic="http://schemas.openxmlformats.org/drawingml/2006/picture">
                  <pic:nvPicPr>
                    <pic:cNvPr id="1225891" name="Picture 1225891"/>
                    <pic:cNvPicPr/>
                  </pic:nvPicPr>
                  <pic:blipFill>
                    <a:blip r:embed="rId3265"/>
                    <a:stretch>
                      <a:fillRect/>
                    </a:stretch>
                  </pic:blipFill>
                  <pic:spPr>
                    <a:xfrm>
                      <a:off x="0" y="0"/>
                      <a:ext cx="1097280" cy="79296"/>
                    </a:xfrm>
                    <a:prstGeom prst="rect">
                      <a:avLst/>
                    </a:prstGeom>
                  </pic:spPr>
                </pic:pic>
              </a:graphicData>
            </a:graphic>
          </wp:inline>
        </w:drawing>
      </w:r>
    </w:p>
    <w:p w14:paraId="0CE88594" w14:textId="77777777" w:rsidR="003D72BD" w:rsidRDefault="00071604">
      <w:pPr>
        <w:spacing w:after="39" w:line="224" w:lineRule="auto"/>
        <w:ind w:left="-269" w:right="14" w:firstLine="9"/>
        <w:jc w:val="both"/>
      </w:pPr>
      <w:r>
        <w:rPr>
          <w:noProof/>
        </w:rPr>
        <mc:AlternateContent>
          <mc:Choice Requires="wpg">
            <w:drawing>
              <wp:inline distT="0" distB="0" distL="0" distR="0" wp14:anchorId="461C1E34" wp14:editId="3FBF985E">
                <wp:extent cx="7607809" cy="2574078"/>
                <wp:effectExtent l="0" t="0" r="0" b="0"/>
                <wp:docPr id="1165901" name="Group 1165901"/>
                <wp:cNvGraphicFramePr/>
                <a:graphic xmlns:a="http://schemas.openxmlformats.org/drawingml/2006/main">
                  <a:graphicData uri="http://schemas.microsoft.com/office/word/2010/wordprocessingGroup">
                    <wpg:wgp>
                      <wpg:cNvGrpSpPr/>
                      <wpg:grpSpPr>
                        <a:xfrm>
                          <a:off x="0" y="0"/>
                          <a:ext cx="7607809" cy="2574078"/>
                          <a:chOff x="0" y="0"/>
                          <a:chExt cx="7607809" cy="2574078"/>
                        </a:xfrm>
                      </wpg:grpSpPr>
                      <pic:pic xmlns:pic="http://schemas.openxmlformats.org/drawingml/2006/picture">
                        <pic:nvPicPr>
                          <pic:cNvPr id="1225895" name="Picture 1225895"/>
                          <pic:cNvPicPr/>
                        </pic:nvPicPr>
                        <pic:blipFill>
                          <a:blip r:embed="rId3266"/>
                          <a:stretch>
                            <a:fillRect/>
                          </a:stretch>
                        </pic:blipFill>
                        <pic:spPr>
                          <a:xfrm>
                            <a:off x="0" y="36599"/>
                            <a:ext cx="7607809" cy="2537479"/>
                          </a:xfrm>
                          <a:prstGeom prst="rect">
                            <a:avLst/>
                          </a:prstGeom>
                        </pic:spPr>
                      </pic:pic>
                      <wps:wsp>
                        <wps:cNvPr id="579025" name="Rectangle 579025"/>
                        <wps:cNvSpPr/>
                        <wps:spPr>
                          <a:xfrm>
                            <a:off x="1103376" y="0"/>
                            <a:ext cx="1637751" cy="154140"/>
                          </a:xfrm>
                          <a:prstGeom prst="rect">
                            <a:avLst/>
                          </a:prstGeom>
                          <a:ln>
                            <a:noFill/>
                          </a:ln>
                        </wps:spPr>
                        <wps:txbx>
                          <w:txbxContent>
                            <w:p w14:paraId="412845A3" w14:textId="77777777" w:rsidR="003D72BD" w:rsidRDefault="00071604">
                              <w:r>
                                <w:rPr>
                                  <w:rFonts w:ascii="Courier New" w:eastAsia="Courier New" w:hAnsi="Courier New" w:cs="Courier New"/>
                                  <w:sz w:val="18"/>
                                </w:rPr>
                                <w:t>correspcr.cliantes.</w:t>
                              </w:r>
                            </w:p>
                          </w:txbxContent>
                        </wps:txbx>
                        <wps:bodyPr horzOverflow="overflow" vert="horz" lIns="0" tIns="0" rIns="0" bIns="0" rtlCol="0">
                          <a:noAutofit/>
                        </wps:bodyPr>
                      </wps:wsp>
                    </wpg:wgp>
                  </a:graphicData>
                </a:graphic>
              </wp:inline>
            </w:drawing>
          </mc:Choice>
          <mc:Fallback>
            <w:pict>
              <v:group w14:anchorId="461C1E34" id="Group 1165901" o:spid="_x0000_s1294" style="width:599.05pt;height:202.7pt;mso-position-horizontal-relative:char;mso-position-vertical-relative:line" coordsize="76078,257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">
                <v:shape id="Picture 1225895" o:spid="_x0000_s1295" type="#_x0000_t75" style="position:absolute;top:365;width:76078;height:25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">
                  <v:imagedata r:id="rId3267" o:title=""/>
                </v:shape>
                <v:rect id="Rectangle 579025" o:spid="_x0000_s1296" style="position:absolute;left:11033;width:16378;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" filled="f" stroked="f">
                  <v:textbox inset="0,0,0,0">
                    <w:txbxContent>
                      <w:p w14:paraId="412845A3" w14:textId="77777777" w:rsidR="003D72BD" w:rsidRDefault="00071604">
                        <w:r>
                          <w:rPr>
                            <w:rFonts w:ascii="Courier New" w:eastAsia="Courier New" w:hAnsi="Courier New" w:cs="Courier New"/>
                            <w:sz w:val="18"/>
                          </w:rPr>
                          <w:t>correspcr.cliantes.</w:t>
                        </w:r>
                      </w:p>
                    </w:txbxContent>
                  </v:textbox>
                </v:rect>
                <w10:anchorlock/>
              </v:group>
            </w:pict>
          </mc:Fallback>
        </mc:AlternateContent>
      </w:r>
      <w:r>
        <w:rPr>
          <w:sz w:val="26"/>
        </w:rPr>
        <w:t>Lugar y Fecha</w:t>
      </w:r>
    </w:p>
    <w:p w14:paraId="4F5942BA" w14:textId="77777777" w:rsidR="003D72BD" w:rsidRDefault="003D72BD">
      <w:pPr>
        <w:sectPr w:rsidR="003D72BD">
          <w:headerReference w:type="even" r:id="rId3268"/>
          <w:headerReference w:type="default" r:id="rId3269"/>
          <w:footerReference w:type="even" r:id="rId3270"/>
          <w:footerReference w:type="default" r:id="rId3271"/>
          <w:headerReference w:type="first" r:id="rId3272"/>
          <w:footerReference w:type="first" r:id="rId3273"/>
          <w:footnotePr>
            <w:numRestart w:val="eachPage"/>
          </w:footnotePr>
          <w:pgSz w:w="12307" w:h="15859"/>
          <w:pgMar w:top="1133" w:right="1728" w:bottom="106" w:left="432" w:header="1027" w:footer="211" w:gutter="0"/>
          <w:cols w:space="720"/>
        </w:sectPr>
      </w:pPr>
    </w:p>
    <w:p w14:paraId="2E61A9BF" w14:textId="77777777" w:rsidR="003D72BD" w:rsidRDefault="00071604">
      <w:pPr>
        <w:spacing w:after="643"/>
        <w:ind w:left="2256"/>
      </w:pPr>
      <w:r>
        <w:rPr>
          <w:noProof/>
        </w:rPr>
        <w:lastRenderedPageBreak/>
        <w:drawing>
          <wp:inline distT="0" distB="0" distL="0" distR="0" wp14:anchorId="34452212" wp14:editId="5B38D0CC">
            <wp:extent cx="329184" cy="12192"/>
            <wp:effectExtent l="0" t="0" r="0" b="0"/>
            <wp:docPr id="589060" name="Picture 589060"/>
            <wp:cNvGraphicFramePr/>
            <a:graphic xmlns:a="http://schemas.openxmlformats.org/drawingml/2006/main">
              <a:graphicData uri="http://schemas.openxmlformats.org/drawingml/2006/picture">
                <pic:pic xmlns:pic="http://schemas.openxmlformats.org/drawingml/2006/picture">
                  <pic:nvPicPr>
                    <pic:cNvPr id="589060" name="Picture 589060"/>
                    <pic:cNvPicPr/>
                  </pic:nvPicPr>
                  <pic:blipFill>
                    <a:blip r:embed="rId3274"/>
                    <a:stretch>
                      <a:fillRect/>
                    </a:stretch>
                  </pic:blipFill>
                  <pic:spPr>
                    <a:xfrm>
                      <a:off x="0" y="0"/>
                      <a:ext cx="329184" cy="12192"/>
                    </a:xfrm>
                    <a:prstGeom prst="rect">
                      <a:avLst/>
                    </a:prstGeom>
                  </pic:spPr>
                </pic:pic>
              </a:graphicData>
            </a:graphic>
          </wp:inline>
        </w:drawing>
      </w:r>
    </w:p>
    <w:p w14:paraId="73B9C57F" w14:textId="77777777" w:rsidR="003D72BD" w:rsidRDefault="00071604">
      <w:pPr>
        <w:spacing w:after="466"/>
        <w:ind w:left="129" w:hanging="10"/>
      </w:pPr>
      <w:r>
        <w:rPr>
          <w:noProof/>
        </w:rPr>
        <w:drawing>
          <wp:inline distT="0" distB="0" distL="0" distR="0" wp14:anchorId="2DAF0E28" wp14:editId="2FBEEB86">
            <wp:extent cx="2980944" cy="853440"/>
            <wp:effectExtent l="0" t="0" r="0" b="0"/>
            <wp:docPr id="1225900" name="Picture 1225900"/>
            <wp:cNvGraphicFramePr/>
            <a:graphic xmlns:a="http://schemas.openxmlformats.org/drawingml/2006/main">
              <a:graphicData uri="http://schemas.openxmlformats.org/drawingml/2006/picture">
                <pic:pic xmlns:pic="http://schemas.openxmlformats.org/drawingml/2006/picture">
                  <pic:nvPicPr>
                    <pic:cNvPr id="1225900" name="Picture 1225900"/>
                    <pic:cNvPicPr/>
                  </pic:nvPicPr>
                  <pic:blipFill>
                    <a:blip r:embed="rId3275"/>
                    <a:stretch>
                      <a:fillRect/>
                    </a:stretch>
                  </pic:blipFill>
                  <pic:spPr>
                    <a:xfrm>
                      <a:off x="0" y="0"/>
                      <a:ext cx="2980944" cy="853440"/>
                    </a:xfrm>
                    <a:prstGeom prst="rect">
                      <a:avLst/>
                    </a:prstGeom>
                  </pic:spPr>
                </pic:pic>
              </a:graphicData>
            </a:graphic>
          </wp:inline>
        </w:drawing>
      </w:r>
      <w:r>
        <w:rPr>
          <w:rFonts w:ascii="Courier New" w:eastAsia="Courier New" w:hAnsi="Courier New" w:cs="Courier New"/>
          <w:sz w:val="24"/>
        </w:rPr>
        <w:t>ESPECÍFICA DE INDEPENDENCIA</w:t>
      </w:r>
    </w:p>
    <w:p w14:paraId="38DA936C" w14:textId="77777777" w:rsidR="003D72BD" w:rsidRDefault="00071604">
      <w:pPr>
        <w:tabs>
          <w:tab w:val="center" w:pos="3720"/>
          <w:tab w:val="center" w:pos="8966"/>
        </w:tabs>
        <w:spacing w:after="60" w:line="242" w:lineRule="auto"/>
      </w:pPr>
      <w:r>
        <w:rPr>
          <w:sz w:val="20"/>
        </w:rPr>
        <w:tab/>
      </w:r>
      <w:r>
        <w:rPr>
          <w:rFonts w:ascii="Courier New" w:eastAsia="Courier New" w:hAnsi="Courier New" w:cs="Courier New"/>
          <w:sz w:val="20"/>
        </w:rPr>
        <w:t xml:space="preserve">NELTON ESTUARDO MÉRIDA, en </w:t>
      </w:r>
      <w:r>
        <w:rPr>
          <w:rFonts w:ascii="Courier New" w:eastAsia="Courier New" w:hAnsi="Courier New" w:cs="Courier New"/>
          <w:sz w:val="20"/>
        </w:rPr>
        <w:tab/>
        <w:t>GUBERNAMENTAL</w:t>
      </w:r>
    </w:p>
    <w:p w14:paraId="34565A7F" w14:textId="77777777" w:rsidR="003D72BD" w:rsidRDefault="00071604">
      <w:pPr>
        <w:tabs>
          <w:tab w:val="center" w:pos="4402"/>
          <w:tab w:val="center" w:pos="9806"/>
        </w:tabs>
        <w:spacing w:after="87"/>
      </w:pPr>
      <w:r>
        <w:tab/>
      </w:r>
      <w:proofErr w:type="spellStart"/>
      <w:r>
        <w:rPr>
          <w:rFonts w:ascii="Courier New" w:eastAsia="Courier New" w:hAnsi="Courier New" w:cs="Courier New"/>
        </w:rPr>
        <w:t>XJMTORfA</w:t>
      </w:r>
      <w:proofErr w:type="spellEnd"/>
      <w:r>
        <w:rPr>
          <w:rFonts w:ascii="Courier New" w:eastAsia="Courier New" w:hAnsi="Courier New" w:cs="Courier New"/>
        </w:rPr>
        <w:t xml:space="preserve"> PL </w:t>
      </w:r>
      <w:proofErr w:type="spellStart"/>
      <w:r>
        <w:rPr>
          <w:rFonts w:ascii="Courier New" w:eastAsia="Courier New" w:hAnsi="Courier New" w:cs="Courier New"/>
        </w:rPr>
        <w:t>EEcz•ca</w:t>
      </w:r>
      <w:proofErr w:type="spellEnd"/>
      <w:r>
        <w:rPr>
          <w:rFonts w:ascii="Courier New" w:eastAsia="Courier New" w:hAnsi="Courier New" w:cs="Courier New"/>
        </w:rPr>
        <w:t xml:space="preserve"> </w:t>
      </w:r>
      <w:r>
        <w:rPr>
          <w:rFonts w:ascii="Courier New" w:eastAsia="Courier New" w:hAnsi="Courier New" w:cs="Courier New"/>
        </w:rPr>
        <w:tab/>
        <w:t>Y DEPORTES*</w:t>
      </w:r>
    </w:p>
    <w:p w14:paraId="6FDA7FD1" w14:textId="77777777" w:rsidR="003D72BD" w:rsidRDefault="00071604">
      <w:pPr>
        <w:tabs>
          <w:tab w:val="center" w:pos="3298"/>
          <w:tab w:val="center" w:pos="5050"/>
          <w:tab w:val="center" w:pos="7272"/>
          <w:tab w:val="center" w:pos="10166"/>
        </w:tabs>
        <w:spacing w:after="0"/>
      </w:pPr>
      <w:r>
        <w:rPr>
          <w:sz w:val="28"/>
        </w:rPr>
        <w:tab/>
      </w:r>
      <w:r>
        <w:rPr>
          <w:rFonts w:ascii="Courier New" w:eastAsia="Courier New" w:hAnsi="Courier New" w:cs="Courier New"/>
          <w:sz w:val="28"/>
        </w:rPr>
        <w:t xml:space="preserve">EE </w:t>
      </w:r>
      <w:r>
        <w:rPr>
          <w:rFonts w:ascii="Courier New" w:eastAsia="Courier New" w:hAnsi="Courier New" w:cs="Courier New"/>
          <w:sz w:val="28"/>
        </w:rPr>
        <w:tab/>
        <w:t xml:space="preserve">nombrado para </w:t>
      </w:r>
      <w:r>
        <w:rPr>
          <w:rFonts w:ascii="Courier New" w:eastAsia="Courier New" w:hAnsi="Courier New" w:cs="Courier New"/>
          <w:sz w:val="28"/>
        </w:rPr>
        <w:tab/>
        <w:t xml:space="preserve">izar laboras </w:t>
      </w:r>
      <w:r>
        <w:rPr>
          <w:rFonts w:ascii="Courier New" w:eastAsia="Courier New" w:hAnsi="Courier New" w:cs="Courier New"/>
          <w:sz w:val="28"/>
        </w:rPr>
        <w:tab/>
      </w:r>
      <w:proofErr w:type="spellStart"/>
      <w:r>
        <w:rPr>
          <w:rFonts w:ascii="Courier New" w:eastAsia="Courier New" w:hAnsi="Courier New" w:cs="Courier New"/>
          <w:sz w:val="28"/>
        </w:rPr>
        <w:t>erz</w:t>
      </w:r>
      <w:proofErr w:type="spellEnd"/>
      <w:r>
        <w:rPr>
          <w:rFonts w:ascii="Courier New" w:eastAsia="Courier New" w:hAnsi="Courier New" w:cs="Courier New"/>
          <w:sz w:val="28"/>
        </w:rPr>
        <w:t xml:space="preserve"> El</w:t>
      </w:r>
    </w:p>
    <w:p w14:paraId="2C667248" w14:textId="77777777" w:rsidR="003D72BD" w:rsidRDefault="00071604">
      <w:pPr>
        <w:spacing w:after="262" w:line="242" w:lineRule="auto"/>
        <w:ind w:left="1642" w:right="249" w:firstLine="9"/>
        <w:jc w:val="both"/>
      </w:pPr>
      <w:r>
        <w:rPr>
          <w:rFonts w:ascii="Courier New" w:eastAsia="Courier New" w:hAnsi="Courier New" w:cs="Courier New"/>
          <w:sz w:val="20"/>
        </w:rPr>
        <w:t xml:space="preserve">2 </w:t>
      </w:r>
      <w:proofErr w:type="gramStart"/>
      <w:r>
        <w:rPr>
          <w:rFonts w:ascii="Courier New" w:eastAsia="Courier New" w:hAnsi="Courier New" w:cs="Courier New"/>
          <w:sz w:val="20"/>
        </w:rPr>
        <w:t>1./</w:t>
      </w:r>
      <w:proofErr w:type="gramEnd"/>
      <w:r>
        <w:rPr>
          <w:rFonts w:ascii="Courier New" w:eastAsia="Courier New" w:hAnsi="Courier New" w:cs="Courier New"/>
          <w:sz w:val="20"/>
        </w:rPr>
        <w:t>02 /20.Z.3 F en mi IEEI saber y entender , ir-,</w:t>
      </w:r>
      <w:proofErr w:type="spellStart"/>
      <w:r>
        <w:rPr>
          <w:rFonts w:ascii="Courier New" w:eastAsia="Courier New" w:hAnsi="Courier New" w:cs="Courier New"/>
          <w:sz w:val="20"/>
        </w:rPr>
        <w:t>t.ezeses</w:t>
      </w:r>
      <w:proofErr w:type="spellEnd"/>
      <w:r>
        <w:rPr>
          <w:rFonts w:ascii="Courier New" w:eastAsia="Courier New" w:hAnsi="Courier New" w:cs="Courier New"/>
          <w:sz w:val="20"/>
        </w:rPr>
        <w:t xml:space="preserve"> personales, o económicas directos O </w:t>
      </w:r>
      <w:proofErr w:type="spellStart"/>
      <w:r>
        <w:rPr>
          <w:rFonts w:ascii="Courier New" w:eastAsia="Courier New" w:hAnsi="Courier New" w:cs="Courier New"/>
          <w:sz w:val="20"/>
        </w:rPr>
        <w:t>inài</w:t>
      </w:r>
      <w:proofErr w:type="spellEnd"/>
      <w:r>
        <w:rPr>
          <w:rFonts w:ascii="Courier New" w:eastAsia="Courier New" w:hAnsi="Courier New" w:cs="Courier New"/>
          <w:sz w:val="20"/>
        </w:rPr>
        <w:t xml:space="preserve"> rectas; ni ron f </w:t>
      </w:r>
      <w:proofErr w:type="spellStart"/>
      <w:r>
        <w:rPr>
          <w:rFonts w:ascii="Courier New" w:eastAsia="Courier New" w:hAnsi="Courier New" w:cs="Courier New"/>
          <w:sz w:val="20"/>
        </w:rPr>
        <w:t>Lictos</w:t>
      </w:r>
      <w:proofErr w:type="spellEnd"/>
      <w:r>
        <w:rPr>
          <w:rFonts w:ascii="Courier New" w:eastAsia="Courier New" w:hAnsi="Courier New" w:cs="Courier New"/>
          <w:sz w:val="20"/>
        </w:rPr>
        <w:t xml:space="preserve"> de </w:t>
      </w:r>
      <w:proofErr w:type="spellStart"/>
      <w:r>
        <w:rPr>
          <w:rFonts w:ascii="Courier New" w:eastAsia="Courier New" w:hAnsi="Courier New" w:cs="Courier New"/>
          <w:sz w:val="20"/>
        </w:rPr>
        <w:t>de</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zu¿lquier</w:t>
      </w:r>
      <w:proofErr w:type="spellEnd"/>
      <w:r>
        <w:rPr>
          <w:rFonts w:ascii="Courier New" w:eastAsia="Courier New" w:hAnsi="Courier New" w:cs="Courier New"/>
          <w:sz w:val="20"/>
        </w:rPr>
        <w:t xml:space="preserve"> índole, tampoco tenga </w:t>
      </w:r>
      <w:proofErr w:type="spellStart"/>
      <w:r>
        <w:rPr>
          <w:rFonts w:ascii="Courier New" w:eastAsia="Courier New" w:hAnsi="Courier New" w:cs="Courier New"/>
          <w:sz w:val="20"/>
        </w:rPr>
        <w:t>compro:nisa</w:t>
      </w:r>
      <w:proofErr w:type="spellEnd"/>
      <w:r>
        <w:rPr>
          <w:rFonts w:ascii="Courier New" w:eastAsia="Courier New" w:hAnsi="Courier New" w:cs="Courier New"/>
          <w:sz w:val="20"/>
        </w:rPr>
        <w:t xml:space="preserve"> servicias, t raba </w:t>
      </w:r>
      <w:proofErr w:type="spellStart"/>
      <w:r>
        <w:rPr>
          <w:rFonts w:ascii="Courier New" w:eastAsia="Courier New" w:hAnsi="Courier New" w:cs="Courier New"/>
          <w:sz w:val="20"/>
        </w:rPr>
        <w:t>jos</w:t>
      </w:r>
      <w:proofErr w:type="spellEnd"/>
      <w:r>
        <w:rPr>
          <w:rFonts w:ascii="Courier New" w:eastAsia="Courier New" w:hAnsi="Courier New" w:cs="Courier New"/>
          <w:sz w:val="20"/>
        </w:rPr>
        <w:t xml:space="preserve"> o </w:t>
      </w:r>
      <w:proofErr w:type="spellStart"/>
      <w:r>
        <w:rPr>
          <w:rFonts w:ascii="Courier New" w:eastAsia="Courier New" w:hAnsi="Courier New" w:cs="Courier New"/>
          <w:sz w:val="20"/>
        </w:rPr>
        <w:t>deper.çier.zia</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c</w:t>
      </w:r>
      <w:r>
        <w:rPr>
          <w:rFonts w:ascii="Courier New" w:eastAsia="Courier New" w:hAnsi="Courier New" w:cs="Courier New"/>
          <w:sz w:val="20"/>
        </w:rPr>
        <w:t>or</w:t>
      </w:r>
      <w:proofErr w:type="spellEnd"/>
      <w:r>
        <w:rPr>
          <w:rFonts w:ascii="Courier New" w:eastAsia="Courier New" w:hAnsi="Courier New" w:cs="Courier New"/>
          <w:sz w:val="20"/>
        </w:rPr>
        <w:t xml:space="preserve">: dicha </w:t>
      </w:r>
      <w:proofErr w:type="spellStart"/>
      <w:r>
        <w:rPr>
          <w:rFonts w:ascii="Courier New" w:eastAsia="Courier New" w:hAnsi="Courier New" w:cs="Courier New"/>
          <w:sz w:val="20"/>
        </w:rPr>
        <w:t>enridad</w:t>
      </w:r>
      <w:proofErr w:type="spellEnd"/>
      <w:r>
        <w:rPr>
          <w:rFonts w:ascii="Courier New" w:eastAsia="Courier New" w:hAnsi="Courier New" w:cs="Courier New"/>
          <w:sz w:val="20"/>
        </w:rPr>
        <w:t>.</w:t>
      </w:r>
    </w:p>
    <w:p w14:paraId="713B09A6" w14:textId="77777777" w:rsidR="003D72BD" w:rsidRDefault="00071604">
      <w:pPr>
        <w:spacing w:after="261" w:line="242" w:lineRule="auto"/>
        <w:ind w:left="1642" w:right="230" w:firstLine="9"/>
        <w:jc w:val="both"/>
      </w:pPr>
      <w:r>
        <w:rPr>
          <w:rFonts w:ascii="Courier New" w:eastAsia="Courier New" w:hAnsi="Courier New" w:cs="Courier New"/>
          <w:sz w:val="20"/>
        </w:rPr>
        <w:t xml:space="preserve">Declaro </w:t>
      </w:r>
      <w:proofErr w:type="spellStart"/>
      <w:r>
        <w:rPr>
          <w:rFonts w:ascii="Courier New" w:eastAsia="Courier New" w:hAnsi="Courier New" w:cs="Courier New"/>
          <w:sz w:val="20"/>
        </w:rPr>
        <w:t>ningün</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miembra</w:t>
      </w:r>
      <w:proofErr w:type="spellEnd"/>
      <w:r>
        <w:rPr>
          <w:rFonts w:ascii="Courier New" w:eastAsia="Courier New" w:hAnsi="Courier New" w:cs="Courier New"/>
          <w:sz w:val="20"/>
        </w:rPr>
        <w:t xml:space="preserve"> Lie ni familia en las grados de ley, desempeña cargo de </w:t>
      </w:r>
      <w:proofErr w:type="spellStart"/>
      <w:proofErr w:type="gramStart"/>
      <w:r>
        <w:rPr>
          <w:rFonts w:ascii="Courier New" w:eastAsia="Courier New" w:hAnsi="Courier New" w:cs="Courier New"/>
          <w:sz w:val="20"/>
        </w:rPr>
        <w:t>aaruarida</w:t>
      </w:r>
      <w:proofErr w:type="spellEnd"/>
      <w:r>
        <w:rPr>
          <w:rFonts w:ascii="Courier New" w:eastAsia="Courier New" w:hAnsi="Courier New" w:cs="Courier New"/>
          <w:sz w:val="20"/>
        </w:rPr>
        <w:t>.±</w:t>
      </w:r>
      <w:proofErr w:type="gramEnd"/>
      <w:r>
        <w:rPr>
          <w:rFonts w:ascii="Courier New" w:eastAsia="Courier New" w:hAnsi="Courier New" w:cs="Courier New"/>
          <w:sz w:val="20"/>
        </w:rPr>
        <w:t xml:space="preserve"> </w:t>
      </w:r>
      <w:proofErr w:type="spellStart"/>
      <w:r>
        <w:rPr>
          <w:rFonts w:ascii="Courier New" w:eastAsia="Courier New" w:hAnsi="Courier New" w:cs="Courier New"/>
          <w:sz w:val="20"/>
        </w:rPr>
        <w:t>super±or</w:t>
      </w:r>
      <w:proofErr w:type="spellEnd"/>
      <w:r>
        <w:rPr>
          <w:rFonts w:ascii="Courier New" w:eastAsia="Courier New" w:hAnsi="Courier New" w:cs="Courier New"/>
          <w:sz w:val="20"/>
        </w:rPr>
        <w:t xml:space="preserve"> ni tiene relación directa en el </w:t>
      </w:r>
      <w:proofErr w:type="spellStart"/>
      <w:r>
        <w:rPr>
          <w:rFonts w:ascii="Courier New" w:eastAsia="Courier New" w:hAnsi="Courier New" w:cs="Courier New"/>
          <w:sz w:val="20"/>
        </w:rPr>
        <w:t>deserapeflo</w:t>
      </w:r>
      <w:proofErr w:type="spellEnd"/>
      <w:r>
        <w:rPr>
          <w:rFonts w:ascii="Courier New" w:eastAsia="Courier New" w:hAnsi="Courier New" w:cs="Courier New"/>
          <w:sz w:val="20"/>
        </w:rPr>
        <w:t xml:space="preserve"> de mi trabajo </w:t>
      </w:r>
      <w:proofErr w:type="spellStart"/>
      <w:r>
        <w:rPr>
          <w:rFonts w:ascii="Courier New" w:eastAsia="Courier New" w:hAnsi="Courier New" w:cs="Courier New"/>
          <w:sz w:val="20"/>
        </w:rPr>
        <w:t>Gl</w:t>
      </w:r>
      <w:proofErr w:type="spellEnd"/>
      <w:r>
        <w:rPr>
          <w:rFonts w:ascii="Courier New" w:eastAsia="Courier New" w:hAnsi="Courier New" w:cs="Courier New"/>
          <w:sz w:val="20"/>
        </w:rPr>
        <w:t>.•</w:t>
      </w:r>
      <w:proofErr w:type="spellStart"/>
      <w:r>
        <w:rPr>
          <w:rFonts w:ascii="Courier New" w:eastAsia="Courier New" w:hAnsi="Courier New" w:cs="Courier New"/>
          <w:sz w:val="20"/>
        </w:rPr>
        <w:t>úernamsntalf</w:t>
      </w:r>
      <w:proofErr w:type="spellEnd"/>
      <w:r>
        <w:rPr>
          <w:rFonts w:ascii="Courier New" w:eastAsia="Courier New" w:hAnsi="Courier New" w:cs="Courier New"/>
          <w:sz w:val="20"/>
        </w:rPr>
        <w:t xml:space="preserve"> en la descrita</w:t>
      </w:r>
      <w:r>
        <w:rPr>
          <w:noProof/>
        </w:rPr>
        <w:drawing>
          <wp:inline distT="0" distB="0" distL="0" distR="0" wp14:anchorId="4A5E4919" wp14:editId="1E27209F">
            <wp:extent cx="1030224" cy="91440"/>
            <wp:effectExtent l="0" t="0" r="0" b="0"/>
            <wp:docPr id="1225904" name="Picture 1225904"/>
            <wp:cNvGraphicFramePr/>
            <a:graphic xmlns:a="http://schemas.openxmlformats.org/drawingml/2006/main">
              <a:graphicData uri="http://schemas.openxmlformats.org/drawingml/2006/picture">
                <pic:pic xmlns:pic="http://schemas.openxmlformats.org/drawingml/2006/picture">
                  <pic:nvPicPr>
                    <pic:cNvPr id="1225904" name="Picture 1225904"/>
                    <pic:cNvPicPr/>
                  </pic:nvPicPr>
                  <pic:blipFill>
                    <a:blip r:embed="rId3276"/>
                    <a:stretch>
                      <a:fillRect/>
                    </a:stretch>
                  </pic:blipFill>
                  <pic:spPr>
                    <a:xfrm>
                      <a:off x="0" y="0"/>
                      <a:ext cx="1030224" cy="91440"/>
                    </a:xfrm>
                    <a:prstGeom prst="rect">
                      <a:avLst/>
                    </a:prstGeom>
                  </pic:spPr>
                </pic:pic>
              </a:graphicData>
            </a:graphic>
          </wp:inline>
        </w:drawing>
      </w:r>
    </w:p>
    <w:p w14:paraId="00EE08D0" w14:textId="77777777" w:rsidR="003D72BD" w:rsidRDefault="00071604">
      <w:pPr>
        <w:spacing w:after="227" w:line="242" w:lineRule="auto"/>
        <w:ind w:left="1632" w:right="249" w:firstLine="9"/>
        <w:jc w:val="both"/>
      </w:pPr>
      <w:r>
        <w:rPr>
          <w:noProof/>
        </w:rPr>
        <w:drawing>
          <wp:anchor distT="0" distB="0" distL="114300" distR="114300" simplePos="0" relativeHeight="252125184" behindDoc="0" locked="0" layoutInCell="1" allowOverlap="0" wp14:anchorId="5E1B33C0" wp14:editId="549D2B3C">
            <wp:simplePos x="0" y="0"/>
            <wp:positionH relativeFrom="page">
              <wp:posOffset>158496</wp:posOffset>
            </wp:positionH>
            <wp:positionV relativeFrom="page">
              <wp:posOffset>8967216</wp:posOffset>
            </wp:positionV>
            <wp:extent cx="7546848" cy="957072"/>
            <wp:effectExtent l="0" t="0" r="0" b="0"/>
            <wp:wrapTopAndBottom/>
            <wp:docPr id="1225910" name="Picture 1225910"/>
            <wp:cNvGraphicFramePr/>
            <a:graphic xmlns:a="http://schemas.openxmlformats.org/drawingml/2006/main">
              <a:graphicData uri="http://schemas.openxmlformats.org/drawingml/2006/picture">
                <pic:pic xmlns:pic="http://schemas.openxmlformats.org/drawingml/2006/picture">
                  <pic:nvPicPr>
                    <pic:cNvPr id="1225910" name="Picture 1225910"/>
                    <pic:cNvPicPr/>
                  </pic:nvPicPr>
                  <pic:blipFill>
                    <a:blip r:embed="rId3277"/>
                    <a:stretch>
                      <a:fillRect/>
                    </a:stretch>
                  </pic:blipFill>
                  <pic:spPr>
                    <a:xfrm>
                      <a:off x="0" y="0"/>
                      <a:ext cx="7546848" cy="957072"/>
                    </a:xfrm>
                    <a:prstGeom prst="rect">
                      <a:avLst/>
                    </a:prstGeom>
                  </pic:spPr>
                </pic:pic>
              </a:graphicData>
            </a:graphic>
          </wp:anchor>
        </w:drawing>
      </w:r>
      <w:r>
        <w:rPr>
          <w:rFonts w:ascii="Courier New" w:eastAsia="Courier New" w:hAnsi="Courier New" w:cs="Courier New"/>
          <w:sz w:val="20"/>
        </w:rPr>
        <w:t xml:space="preserve">Ye informar 7 por escrito cualquier </w:t>
      </w:r>
      <w:proofErr w:type="spellStart"/>
      <w:r>
        <w:rPr>
          <w:rFonts w:ascii="Courier New" w:eastAsia="Courier New" w:hAnsi="Courier New" w:cs="Courier New"/>
          <w:sz w:val="20"/>
        </w:rPr>
        <w:t>ingadimen</w:t>
      </w:r>
      <w:r>
        <w:rPr>
          <w:rFonts w:ascii="Courier New" w:eastAsia="Courier New" w:hAnsi="Courier New" w:cs="Courier New"/>
          <w:sz w:val="20"/>
        </w:rPr>
        <w:t>to</w:t>
      </w:r>
      <w:proofErr w:type="spellEnd"/>
      <w:r>
        <w:rPr>
          <w:rFonts w:ascii="Courier New" w:eastAsia="Courier New" w:hAnsi="Courier New" w:cs="Courier New"/>
          <w:sz w:val="20"/>
        </w:rPr>
        <w:t xml:space="preserve"> conf. </w:t>
      </w:r>
      <w:proofErr w:type="gramStart"/>
      <w:r>
        <w:rPr>
          <w:rFonts w:ascii="Courier New" w:eastAsia="Courier New" w:hAnsi="Courier New" w:cs="Courier New"/>
          <w:sz w:val="20"/>
        </w:rPr>
        <w:t xml:space="preserve">{ </w:t>
      </w:r>
      <w:proofErr w:type="spellStart"/>
      <w:r>
        <w:rPr>
          <w:rFonts w:ascii="Courier New" w:eastAsia="Courier New" w:hAnsi="Courier New" w:cs="Courier New"/>
          <w:sz w:val="20"/>
        </w:rPr>
        <w:t>nrerés</w:t>
      </w:r>
      <w:proofErr w:type="spellEnd"/>
      <w:proofErr w:type="gramEnd"/>
      <w:r>
        <w:rPr>
          <w:rFonts w:ascii="Courier New" w:eastAsia="Courier New" w:hAnsi="Courier New" w:cs="Courier New"/>
          <w:sz w:val="20"/>
        </w:rPr>
        <w:t xml:space="preserve"> de t •-</w:t>
      </w:r>
      <w:proofErr w:type="spellStart"/>
      <w:r>
        <w:rPr>
          <w:rFonts w:ascii="Courier New" w:eastAsia="Courier New" w:hAnsi="Courier New" w:cs="Courier New"/>
          <w:sz w:val="20"/>
        </w:rPr>
        <w:t>pn</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praf</w:t>
      </w:r>
      <w:proofErr w:type="spellEnd"/>
      <w:r>
        <w:rPr>
          <w:rFonts w:ascii="Courier New" w:eastAsia="Courier New" w:hAnsi="Courier New" w:cs="Courier New"/>
          <w:sz w:val="20"/>
        </w:rPr>
        <w:t>—</w:t>
      </w:r>
      <w:proofErr w:type="spellStart"/>
      <w:r>
        <w:rPr>
          <w:rFonts w:ascii="Courier New" w:eastAsia="Courier New" w:hAnsi="Courier New" w:cs="Courier New"/>
          <w:sz w:val="20"/>
        </w:rPr>
        <w:t>sizr.al</w:t>
      </w:r>
      <w:proofErr w:type="spellEnd"/>
      <w:r>
        <w:rPr>
          <w:rFonts w:ascii="Courier New" w:eastAsia="Courier New" w:hAnsi="Courier New" w:cs="Courier New"/>
          <w:sz w:val="20"/>
        </w:rPr>
        <w:t xml:space="preserve"> contractual, sobrevira i </w:t>
      </w:r>
      <w:proofErr w:type="spellStart"/>
      <w:r>
        <w:rPr>
          <w:rFonts w:ascii="Courier New" w:eastAsia="Courier New" w:hAnsi="Courier New" w:cs="Courier New"/>
          <w:sz w:val="20"/>
        </w:rPr>
        <w:t>erute</w:t>
      </w:r>
      <w:proofErr w:type="spellEnd"/>
      <w:r>
        <w:rPr>
          <w:rFonts w:ascii="Courier New" w:eastAsia="Courier New" w:hAnsi="Courier New" w:cs="Courier New"/>
          <w:sz w:val="20"/>
        </w:rPr>
        <w:t xml:space="preserve"> a asta </w:t>
      </w:r>
      <w:proofErr w:type="spellStart"/>
      <w:r>
        <w:rPr>
          <w:rFonts w:ascii="Courier New" w:eastAsia="Courier New" w:hAnsi="Courier New" w:cs="Courier New"/>
          <w:sz w:val="20"/>
        </w:rPr>
        <w:t>àeclaraciOn</w:t>
      </w:r>
      <w:proofErr w:type="spellEnd"/>
      <w:r>
        <w:rPr>
          <w:rFonts w:ascii="Courier New" w:eastAsia="Courier New" w:hAnsi="Courier New" w:cs="Courier New"/>
          <w:sz w:val="20"/>
        </w:rPr>
        <w:t xml:space="preserve">, los que pueden odio o resentimiento, </w:t>
      </w:r>
      <w:proofErr w:type="spellStart"/>
      <w:r>
        <w:rPr>
          <w:rFonts w:ascii="Courier New" w:eastAsia="Courier New" w:hAnsi="Courier New" w:cs="Courier New"/>
          <w:sz w:val="20"/>
        </w:rPr>
        <w:t>litigkas</w:t>
      </w:r>
      <w:proofErr w:type="spellEnd"/>
      <w:r>
        <w:rPr>
          <w:rFonts w:ascii="Courier New" w:eastAsia="Courier New" w:hAnsi="Courier New" w:cs="Courier New"/>
          <w:sz w:val="20"/>
        </w:rPr>
        <w:t xml:space="preserve"> religiosas, ideológicas otras </w:t>
      </w:r>
      <w:proofErr w:type="spellStart"/>
      <w:r>
        <w:rPr>
          <w:rFonts w:ascii="Courier New" w:eastAsia="Courier New" w:hAnsi="Courier New" w:cs="Courier New"/>
          <w:sz w:val="20"/>
        </w:rPr>
        <w:t>gue</w:t>
      </w:r>
      <w:proofErr w:type="spellEnd"/>
      <w:r>
        <w:rPr>
          <w:rFonts w:ascii="Courier New" w:eastAsia="Courier New" w:hAnsi="Courier New" w:cs="Courier New"/>
          <w:sz w:val="20"/>
        </w:rPr>
        <w:t xml:space="preserve"> mi 1</w:t>
      </w:r>
    </w:p>
    <w:p w14:paraId="46D4CF6E" w14:textId="77777777" w:rsidR="003D72BD" w:rsidRDefault="00071604">
      <w:pPr>
        <w:spacing w:after="227" w:line="242" w:lineRule="auto"/>
        <w:ind w:left="1632" w:right="249" w:firstLine="9"/>
        <w:jc w:val="both"/>
      </w:pPr>
      <w:proofErr w:type="spellStart"/>
      <w:r>
        <w:rPr>
          <w:rFonts w:ascii="Courier New" w:eastAsia="Courier New" w:hAnsi="Courier New" w:cs="Courier New"/>
          <w:sz w:val="20"/>
        </w:rPr>
        <w:t>Eru</w:t>
      </w:r>
      <w:proofErr w:type="spellEnd"/>
      <w:r>
        <w:rPr>
          <w:rFonts w:ascii="Courier New" w:eastAsia="Courier New" w:hAnsi="Courier New" w:cs="Courier New"/>
          <w:sz w:val="20"/>
        </w:rPr>
        <w:t xml:space="preserve"> el de mis funciones ALIDITOR GUBERNAMENTAL es posible que a sobre di 5tinto</w:t>
      </w:r>
      <w:r>
        <w:rPr>
          <w:rFonts w:ascii="Courier New" w:eastAsia="Courier New" w:hAnsi="Courier New" w:cs="Courier New"/>
          <w:sz w:val="20"/>
        </w:rPr>
        <w:t xml:space="preserve">s aspectos che la entidad auditada Y </w:t>
      </w:r>
      <w:proofErr w:type="spellStart"/>
      <w:r>
        <w:rPr>
          <w:rFonts w:ascii="Courier New" w:eastAsia="Courier New" w:hAnsi="Courier New" w:cs="Courier New"/>
          <w:sz w:val="20"/>
        </w:rPr>
        <w:t>gue</w:t>
      </w:r>
      <w:proofErr w:type="spellEnd"/>
      <w:r>
        <w:rPr>
          <w:rFonts w:ascii="Courier New" w:eastAsia="Courier New" w:hAnsi="Courier New" w:cs="Courier New"/>
          <w:sz w:val="20"/>
        </w:rPr>
        <w:t xml:space="preserve">, por </w:t>
      </w:r>
      <w:proofErr w:type="spellStart"/>
      <w:r>
        <w:rPr>
          <w:rFonts w:ascii="Courier New" w:eastAsia="Courier New" w:hAnsi="Courier New" w:cs="Courier New"/>
          <w:sz w:val="20"/>
        </w:rPr>
        <w:t>Io</w:t>
      </w:r>
      <w:proofErr w:type="spellEnd"/>
      <w:r>
        <w:rPr>
          <w:rFonts w:ascii="Courier New" w:eastAsia="Courier New" w:hAnsi="Courier New" w:cs="Courier New"/>
          <w:sz w:val="20"/>
        </w:rPr>
        <w:t xml:space="preserve"> genera i </w:t>
      </w:r>
      <w:proofErr w:type="spellStart"/>
      <w:r>
        <w:rPr>
          <w:rFonts w:ascii="Courier New" w:eastAsia="Courier New" w:hAnsi="Courier New" w:cs="Courier New"/>
          <w:sz w:val="20"/>
        </w:rPr>
        <w:t>na</w:t>
      </w:r>
      <w:proofErr w:type="spellEnd"/>
      <w:r>
        <w:rPr>
          <w:rFonts w:ascii="Courier New" w:eastAsia="Courier New" w:hAnsi="Courier New" w:cs="Courier New"/>
          <w:sz w:val="20"/>
        </w:rPr>
        <w:t xml:space="preserve"> al VÚb1</w:t>
      </w:r>
      <w:proofErr w:type="gramStart"/>
      <w:r>
        <w:rPr>
          <w:rFonts w:ascii="Courier New" w:eastAsia="Courier New" w:hAnsi="Courier New" w:cs="Courier New"/>
          <w:sz w:val="20"/>
        </w:rPr>
        <w:t>fC.•</w:t>
      </w:r>
      <w:proofErr w:type="gramEnd"/>
      <w:r>
        <w:rPr>
          <w:rFonts w:ascii="Courier New" w:eastAsia="Courier New" w:hAnsi="Courier New" w:cs="Courier New"/>
          <w:sz w:val="20"/>
        </w:rPr>
        <w:t xml:space="preserve">ra . p </w:t>
      </w:r>
      <w:proofErr w:type="spellStart"/>
      <w:r>
        <w:rPr>
          <w:rFonts w:ascii="Courier New" w:eastAsia="Courier New" w:hAnsi="Courier New" w:cs="Courier New"/>
          <w:sz w:val="20"/>
        </w:rPr>
        <w:t>Ieaamerate</w:t>
      </w:r>
      <w:proofErr w:type="spellEnd"/>
      <w:r>
        <w:rPr>
          <w:rFonts w:ascii="Courier New" w:eastAsia="Courier New" w:hAnsi="Courier New" w:cs="Courier New"/>
          <w:sz w:val="20"/>
        </w:rPr>
        <w:t xml:space="preserve"> que </w:t>
      </w:r>
      <w:proofErr w:type="spellStart"/>
      <w:r>
        <w:rPr>
          <w:rFonts w:ascii="Courier New" w:eastAsia="Courier New" w:hAnsi="Courier New" w:cs="Courier New"/>
          <w:sz w:val="20"/>
        </w:rPr>
        <w:t>gaseer</w:t>
      </w:r>
      <w:proofErr w:type="spellEnd"/>
      <w:r>
        <w:rPr>
          <w:rFonts w:ascii="Courier New" w:eastAsia="Courier New" w:hAnsi="Courier New" w:cs="Courier New"/>
          <w:sz w:val="20"/>
        </w:rPr>
        <w:t xml:space="preserve"> esta información requiere 21 más alto nivel</w:t>
      </w:r>
    </w:p>
    <w:p w14:paraId="6D268DD2" w14:textId="77777777" w:rsidR="003D72BD" w:rsidRDefault="00071604">
      <w:pPr>
        <w:spacing w:after="196" w:line="216" w:lineRule="auto"/>
        <w:ind w:left="2967" w:hanging="10"/>
      </w:pPr>
      <w:proofErr w:type="spellStart"/>
      <w:r>
        <w:rPr>
          <w:rFonts w:ascii="Courier New" w:eastAsia="Courier New" w:hAnsi="Courier New" w:cs="Courier New"/>
          <w:sz w:val="30"/>
        </w:rPr>
        <w:t>si</w:t>
      </w:r>
      <w:proofErr w:type="spellEnd"/>
      <w:r>
        <w:rPr>
          <w:rFonts w:ascii="Courier New" w:eastAsia="Courier New" w:hAnsi="Courier New" w:cs="Courier New"/>
          <w:sz w:val="30"/>
        </w:rPr>
        <w:t xml:space="preserve"> r:</w:t>
      </w:r>
    </w:p>
    <w:p w14:paraId="7B1B94F1" w14:textId="77777777" w:rsidR="003D72BD" w:rsidRDefault="00071604">
      <w:pPr>
        <w:spacing w:after="210" w:line="310" w:lineRule="auto"/>
        <w:ind w:left="1613" w:right="249" w:firstLine="1930"/>
      </w:pPr>
      <w:r>
        <w:rPr>
          <w:rFonts w:ascii="Courier New" w:eastAsia="Courier New" w:hAnsi="Courier New" w:cs="Courier New"/>
          <w:sz w:val="20"/>
        </w:rPr>
        <w:t xml:space="preserve">en </w:t>
      </w:r>
      <w:proofErr w:type="spellStart"/>
      <w:r>
        <w:rPr>
          <w:rFonts w:ascii="Courier New" w:eastAsia="Courier New" w:hAnsi="Courier New" w:cs="Courier New"/>
          <w:sz w:val="20"/>
        </w:rPr>
        <w:t>rodo</w:t>
      </w:r>
      <w:proofErr w:type="spellEnd"/>
      <w:r>
        <w:rPr>
          <w:rFonts w:ascii="Courier New" w:eastAsia="Courier New" w:hAnsi="Courier New" w:cs="Courier New"/>
          <w:sz w:val="20"/>
        </w:rPr>
        <w:t xml:space="preserve"> momento </w:t>
      </w:r>
      <w:r>
        <w:rPr>
          <w:rFonts w:ascii="Courier New" w:eastAsia="Courier New" w:hAnsi="Courier New" w:cs="Courier New"/>
          <w:sz w:val="20"/>
        </w:rPr>
        <w:tab/>
      </w:r>
      <w:proofErr w:type="spellStart"/>
      <w:r>
        <w:rPr>
          <w:rFonts w:ascii="Courier New" w:eastAsia="Courier New" w:hAnsi="Courier New" w:cs="Courier New"/>
          <w:sz w:val="20"/>
        </w:rPr>
        <w:t>coo</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responsabllLdaci</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honestidari</w:t>
      </w:r>
      <w:proofErr w:type="spellEnd"/>
      <w:r>
        <w:rPr>
          <w:rFonts w:ascii="Courier New" w:eastAsia="Courier New" w:hAnsi="Courier New" w:cs="Courier New"/>
          <w:sz w:val="20"/>
        </w:rPr>
        <w:t xml:space="preserve"> y </w:t>
      </w:r>
      <w:r>
        <w:rPr>
          <w:rFonts w:ascii="Courier New" w:eastAsia="Courier New" w:hAnsi="Courier New" w:cs="Courier New"/>
          <w:sz w:val="20"/>
        </w:rPr>
        <w:tab/>
        <w:t xml:space="preserve">en el </w:t>
      </w:r>
      <w:proofErr w:type="spellStart"/>
      <w:proofErr w:type="gramStart"/>
      <w:r>
        <w:rPr>
          <w:rFonts w:ascii="Courier New" w:eastAsia="Courier New" w:hAnsi="Courier New" w:cs="Courier New"/>
          <w:sz w:val="20"/>
        </w:rPr>
        <w:t>desartoL</w:t>
      </w:r>
      <w:proofErr w:type="spellEnd"/>
      <w:r>
        <w:rPr>
          <w:rFonts w:ascii="Courier New" w:eastAsia="Courier New" w:hAnsi="Courier New" w:cs="Courier New"/>
          <w:sz w:val="20"/>
        </w:rPr>
        <w:t>}a</w:t>
      </w:r>
      <w:proofErr w:type="gramEnd"/>
      <w:r>
        <w:rPr>
          <w:rFonts w:ascii="Courier New" w:eastAsia="Courier New" w:hAnsi="Courier New" w:cs="Courier New"/>
          <w:sz w:val="20"/>
        </w:rPr>
        <w:t xml:space="preserve"> </w:t>
      </w:r>
      <w:proofErr w:type="spellStart"/>
      <w:r>
        <w:rPr>
          <w:rFonts w:ascii="Courier New" w:eastAsia="Courier New" w:hAnsi="Courier New" w:cs="Courier New"/>
          <w:sz w:val="20"/>
        </w:rPr>
        <w:t>de</w:t>
      </w:r>
      <w:proofErr w:type="spellEnd"/>
      <w:r>
        <w:rPr>
          <w:rFonts w:ascii="Courier New" w:eastAsia="Courier New" w:hAnsi="Courier New" w:cs="Courier New"/>
          <w:sz w:val="20"/>
        </w:rPr>
        <w:t xml:space="preserve"> </w:t>
      </w:r>
      <w:r>
        <w:rPr>
          <w:rFonts w:ascii="Courier New" w:eastAsia="Courier New" w:hAnsi="Courier New" w:cs="Courier New"/>
          <w:sz w:val="20"/>
        </w:rPr>
        <w:tab/>
        <w:t xml:space="preserve">y n: </w:t>
      </w:r>
      <w:proofErr w:type="spellStart"/>
      <w:r>
        <w:rPr>
          <w:rFonts w:ascii="Courier New" w:eastAsia="Courier New" w:hAnsi="Courier New" w:cs="Courier New"/>
          <w:sz w:val="20"/>
        </w:rPr>
        <w:t>ur-iL±zaré</w:t>
      </w:r>
      <w:proofErr w:type="spellEnd"/>
      <w:r>
        <w:rPr>
          <w:rFonts w:ascii="Courier New" w:eastAsia="Courier New" w:hAnsi="Courier New" w:cs="Courier New"/>
          <w:sz w:val="20"/>
        </w:rPr>
        <w:t xml:space="preserve"> la que </w:t>
      </w:r>
      <w:r>
        <w:rPr>
          <w:rFonts w:ascii="Courier New" w:eastAsia="Courier New" w:hAnsi="Courier New" w:cs="Courier New"/>
          <w:sz w:val="20"/>
        </w:rPr>
        <w:tab/>
        <w:t xml:space="preserve">para </w:t>
      </w:r>
      <w:proofErr w:type="spellStart"/>
      <w:r>
        <w:rPr>
          <w:rFonts w:ascii="Courier New" w:eastAsia="Courier New" w:hAnsi="Courier New" w:cs="Courier New"/>
          <w:sz w:val="20"/>
        </w:rPr>
        <w:t>r</w:t>
      </w:r>
      <w:r>
        <w:rPr>
          <w:rFonts w:ascii="Courier New" w:eastAsia="Courier New" w:hAnsi="Courier New" w:cs="Courier New"/>
          <w:sz w:val="20"/>
        </w:rPr>
        <w:t>egueri</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fa'.yares</w:t>
      </w:r>
      <w:proofErr w:type="spellEnd"/>
      <w:r>
        <w:rPr>
          <w:rFonts w:ascii="Courier New" w:eastAsia="Courier New" w:hAnsi="Courier New" w:cs="Courier New"/>
          <w:sz w:val="20"/>
        </w:rPr>
        <w:t xml:space="preserve">, </w:t>
      </w:r>
      <w:r>
        <w:rPr>
          <w:rFonts w:ascii="Courier New" w:eastAsia="Courier New" w:hAnsi="Courier New" w:cs="Courier New"/>
          <w:sz w:val="20"/>
        </w:rPr>
        <w:tab/>
        <w:t xml:space="preserve">personales u a favor t </w:t>
      </w:r>
      <w:proofErr w:type="spellStart"/>
      <w:r>
        <w:rPr>
          <w:rFonts w:ascii="Courier New" w:eastAsia="Courier New" w:hAnsi="Courier New" w:cs="Courier New"/>
          <w:sz w:val="20"/>
        </w:rPr>
        <w:t>erceros</w:t>
      </w:r>
      <w:proofErr w:type="spellEnd"/>
      <w:r>
        <w:rPr>
          <w:rFonts w:ascii="Courier New" w:eastAsia="Courier New" w:hAnsi="Courier New" w:cs="Courier New"/>
          <w:sz w:val="20"/>
        </w:rPr>
        <w:t xml:space="preserve">,• </w:t>
      </w:r>
      <w:r>
        <w:rPr>
          <w:rFonts w:ascii="Courier New" w:eastAsia="Courier New" w:hAnsi="Courier New" w:cs="Courier New"/>
          <w:sz w:val="20"/>
        </w:rPr>
        <w:tab/>
        <w:t xml:space="preserve">a </w:t>
      </w:r>
      <w:r>
        <w:rPr>
          <w:rFonts w:ascii="Courier New" w:eastAsia="Courier New" w:hAnsi="Courier New" w:cs="Courier New"/>
          <w:sz w:val="20"/>
        </w:rPr>
        <w:tab/>
      </w:r>
      <w:proofErr w:type="spellStart"/>
      <w:r>
        <w:rPr>
          <w:rFonts w:ascii="Courier New" w:eastAsia="Courier New" w:hAnsi="Courier New" w:cs="Courier New"/>
          <w:sz w:val="20"/>
        </w:rPr>
        <w:t>a</w:t>
      </w:r>
      <w:proofErr w:type="spellEnd"/>
      <w:r>
        <w:rPr>
          <w:rFonts w:ascii="Courier New" w:eastAsia="Courier New" w:hAnsi="Courier New" w:cs="Courier New"/>
          <w:sz w:val="20"/>
        </w:rPr>
        <w:t xml:space="preserve"> </w:t>
      </w:r>
      <w:r>
        <w:rPr>
          <w:rFonts w:ascii="Courier New" w:eastAsia="Courier New" w:hAnsi="Courier New" w:cs="Courier New"/>
          <w:sz w:val="20"/>
        </w:rPr>
        <w:tab/>
        <w:t xml:space="preserve">que per </w:t>
      </w:r>
      <w:proofErr w:type="spellStart"/>
      <w:r>
        <w:rPr>
          <w:rFonts w:ascii="Courier New" w:eastAsia="Courier New" w:hAnsi="Courier New" w:cs="Courier New"/>
          <w:sz w:val="20"/>
        </w:rPr>
        <w:t>tenezca</w:t>
      </w:r>
      <w:proofErr w:type="spellEnd"/>
      <w:r>
        <w:rPr>
          <w:rFonts w:ascii="Courier New" w:eastAsia="Courier New" w:hAnsi="Courier New" w:cs="Courier New"/>
          <w:sz w:val="20"/>
        </w:rPr>
        <w:t>+</w:t>
      </w:r>
    </w:p>
    <w:p w14:paraId="6C2DD1DE" w14:textId="77777777" w:rsidR="003D72BD" w:rsidRDefault="00071604">
      <w:pPr>
        <w:spacing w:after="586" w:line="242" w:lineRule="auto"/>
        <w:ind w:left="1613" w:right="259" w:firstLine="9"/>
        <w:jc w:val="both"/>
      </w:pPr>
      <w:r>
        <w:rPr>
          <w:rFonts w:ascii="Courier New" w:eastAsia="Courier New" w:hAnsi="Courier New" w:cs="Courier New"/>
          <w:sz w:val="20"/>
        </w:rPr>
        <w:t xml:space="preserve">Nota: Les que se </w:t>
      </w:r>
      <w:proofErr w:type="spellStart"/>
      <w:r>
        <w:rPr>
          <w:rFonts w:ascii="Courier New" w:eastAsia="Courier New" w:hAnsi="Courier New" w:cs="Courier New"/>
          <w:sz w:val="20"/>
        </w:rPr>
        <w:t>ccnslgnert</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ea</w:t>
      </w:r>
      <w:proofErr w:type="spellEnd"/>
      <w:r>
        <w:rPr>
          <w:rFonts w:ascii="Courier New" w:eastAsia="Courier New" w:hAnsi="Courier New" w:cs="Courier New"/>
          <w:sz w:val="20"/>
        </w:rPr>
        <w:t xml:space="preserve"> la presenta </w:t>
      </w:r>
      <w:proofErr w:type="spellStart"/>
      <w:proofErr w:type="gramStart"/>
      <w:r>
        <w:rPr>
          <w:rFonts w:ascii="Courier New" w:eastAsia="Courier New" w:hAnsi="Courier New" w:cs="Courier New"/>
          <w:sz w:val="20"/>
        </w:rPr>
        <w:t>deásr¿</w:t>
      </w:r>
      <w:proofErr w:type="gramEnd"/>
      <w:r>
        <w:rPr>
          <w:rFonts w:ascii="Courier New" w:eastAsia="Courier New" w:hAnsi="Courier New" w:cs="Courier New"/>
          <w:sz w:val="20"/>
        </w:rPr>
        <w:t>n</w:t>
      </w:r>
      <w:proofErr w:type="spellEnd"/>
      <w:r>
        <w:rPr>
          <w:rFonts w:ascii="Courier New" w:eastAsia="Courier New" w:hAnsi="Courier New" w:cs="Courier New"/>
          <w:sz w:val="20"/>
        </w:rPr>
        <w:t xml:space="preserve"> ser verdaderos, casa contra r'. c: se deducirán Las </w:t>
      </w:r>
      <w:r>
        <w:rPr>
          <w:noProof/>
        </w:rPr>
        <w:drawing>
          <wp:inline distT="0" distB="0" distL="0" distR="0" wp14:anchorId="2C907883" wp14:editId="3D6BF9A7">
            <wp:extent cx="1280160" cy="103632"/>
            <wp:effectExtent l="0" t="0" r="0" b="0"/>
            <wp:docPr id="1225916" name="Picture 1225916"/>
            <wp:cNvGraphicFramePr/>
            <a:graphic xmlns:a="http://schemas.openxmlformats.org/drawingml/2006/main">
              <a:graphicData uri="http://schemas.openxmlformats.org/drawingml/2006/picture">
                <pic:pic xmlns:pic="http://schemas.openxmlformats.org/drawingml/2006/picture">
                  <pic:nvPicPr>
                    <pic:cNvPr id="1225916" name="Picture 1225916"/>
                    <pic:cNvPicPr/>
                  </pic:nvPicPr>
                  <pic:blipFill>
                    <a:blip r:embed="rId3278"/>
                    <a:stretch>
                      <a:fillRect/>
                    </a:stretch>
                  </pic:blipFill>
                  <pic:spPr>
                    <a:xfrm>
                      <a:off x="0" y="0"/>
                      <a:ext cx="1280160" cy="103632"/>
                    </a:xfrm>
                    <a:prstGeom prst="rect">
                      <a:avLst/>
                    </a:prstGeom>
                  </pic:spPr>
                </pic:pic>
              </a:graphicData>
            </a:graphic>
          </wp:inline>
        </w:drawing>
      </w:r>
      <w:r>
        <w:rPr>
          <w:rFonts w:ascii="Courier New" w:eastAsia="Courier New" w:hAnsi="Courier New" w:cs="Courier New"/>
          <w:sz w:val="20"/>
        </w:rPr>
        <w:t xml:space="preserve">legales y </w:t>
      </w:r>
      <w:proofErr w:type="spellStart"/>
      <w:r>
        <w:rPr>
          <w:rFonts w:ascii="Courier New" w:eastAsia="Courier New" w:hAnsi="Courier New" w:cs="Courier New"/>
          <w:sz w:val="20"/>
        </w:rPr>
        <w:t>admtnistrativas</w:t>
      </w:r>
      <w:proofErr w:type="spellEnd"/>
      <w:r>
        <w:rPr>
          <w:rFonts w:ascii="Courier New" w:eastAsia="Courier New" w:hAnsi="Courier New" w:cs="Courier New"/>
          <w:sz w:val="20"/>
        </w:rPr>
        <w:t xml:space="preserve"> </w:t>
      </w:r>
      <w:proofErr w:type="spellStart"/>
      <w:r>
        <w:rPr>
          <w:rFonts w:ascii="Courier New" w:eastAsia="Courier New" w:hAnsi="Courier New" w:cs="Courier New"/>
          <w:sz w:val="20"/>
        </w:rPr>
        <w:t>cor</w:t>
      </w:r>
      <w:proofErr w:type="spellEnd"/>
      <w:r>
        <w:rPr>
          <w:noProof/>
        </w:rPr>
        <w:drawing>
          <wp:inline distT="0" distB="0" distL="0" distR="0" wp14:anchorId="7255611E" wp14:editId="507BB9DA">
            <wp:extent cx="1030224" cy="103632"/>
            <wp:effectExtent l="0" t="0" r="0" b="0"/>
            <wp:docPr id="1225918" name="Picture 1225918"/>
            <wp:cNvGraphicFramePr/>
            <a:graphic xmlns:a="http://schemas.openxmlformats.org/drawingml/2006/main">
              <a:graphicData uri="http://schemas.openxmlformats.org/drawingml/2006/picture">
                <pic:pic xmlns:pic="http://schemas.openxmlformats.org/drawingml/2006/picture">
                  <pic:nvPicPr>
                    <pic:cNvPr id="1225918" name="Picture 1225918"/>
                    <pic:cNvPicPr/>
                  </pic:nvPicPr>
                  <pic:blipFill>
                    <a:blip r:embed="rId3279"/>
                    <a:stretch>
                      <a:fillRect/>
                    </a:stretch>
                  </pic:blipFill>
                  <pic:spPr>
                    <a:xfrm>
                      <a:off x="0" y="0"/>
                      <a:ext cx="1030224" cy="103632"/>
                    </a:xfrm>
                    <a:prstGeom prst="rect">
                      <a:avLst/>
                    </a:prstGeom>
                  </pic:spPr>
                </pic:pic>
              </a:graphicData>
            </a:graphic>
          </wp:inline>
        </w:drawing>
      </w:r>
    </w:p>
    <w:p w14:paraId="34D91647" w14:textId="77777777" w:rsidR="003D72BD" w:rsidRDefault="00071604">
      <w:pPr>
        <w:spacing w:after="0"/>
        <w:ind w:left="1574"/>
      </w:pPr>
      <w:r>
        <w:rPr>
          <w:noProof/>
        </w:rPr>
        <w:lastRenderedPageBreak/>
        <w:drawing>
          <wp:inline distT="0" distB="0" distL="0" distR="0" wp14:anchorId="3595C713" wp14:editId="4E02E670">
            <wp:extent cx="5157216" cy="1200913"/>
            <wp:effectExtent l="0" t="0" r="0" b="0"/>
            <wp:docPr id="1225920" name="Picture 1225920"/>
            <wp:cNvGraphicFramePr/>
            <a:graphic xmlns:a="http://schemas.openxmlformats.org/drawingml/2006/main">
              <a:graphicData uri="http://schemas.openxmlformats.org/drawingml/2006/picture">
                <pic:pic xmlns:pic="http://schemas.openxmlformats.org/drawingml/2006/picture">
                  <pic:nvPicPr>
                    <pic:cNvPr id="1225920" name="Picture 1225920"/>
                    <pic:cNvPicPr/>
                  </pic:nvPicPr>
                  <pic:blipFill>
                    <a:blip r:embed="rId3280"/>
                    <a:stretch>
                      <a:fillRect/>
                    </a:stretch>
                  </pic:blipFill>
                  <pic:spPr>
                    <a:xfrm>
                      <a:off x="0" y="0"/>
                      <a:ext cx="5157216" cy="1200913"/>
                    </a:xfrm>
                    <a:prstGeom prst="rect">
                      <a:avLst/>
                    </a:prstGeom>
                  </pic:spPr>
                </pic:pic>
              </a:graphicData>
            </a:graphic>
          </wp:inline>
        </w:drawing>
      </w:r>
    </w:p>
    <w:p w14:paraId="0738798A" w14:textId="77777777" w:rsidR="003D72BD" w:rsidRDefault="00071604">
      <w:pPr>
        <w:spacing w:after="76"/>
        <w:ind w:left="43" w:hanging="10"/>
      </w:pPr>
      <w:r>
        <w:rPr>
          <w:sz w:val="78"/>
        </w:rPr>
        <w:t>1</w:t>
      </w:r>
      <w:r>
        <w:rPr>
          <w:noProof/>
        </w:rPr>
        <w:drawing>
          <wp:inline distT="0" distB="0" distL="0" distR="0" wp14:anchorId="604F3BEA" wp14:editId="5ABA690E">
            <wp:extent cx="7385142" cy="249936"/>
            <wp:effectExtent l="0" t="0" r="0" b="0"/>
            <wp:docPr id="1225924" name="Picture 1225924"/>
            <wp:cNvGraphicFramePr/>
            <a:graphic xmlns:a="http://schemas.openxmlformats.org/drawingml/2006/main">
              <a:graphicData uri="http://schemas.openxmlformats.org/drawingml/2006/picture">
                <pic:pic xmlns:pic="http://schemas.openxmlformats.org/drawingml/2006/picture">
                  <pic:nvPicPr>
                    <pic:cNvPr id="1225924" name="Picture 1225924"/>
                    <pic:cNvPicPr/>
                  </pic:nvPicPr>
                  <pic:blipFill>
                    <a:blip r:embed="rId3281"/>
                    <a:stretch>
                      <a:fillRect/>
                    </a:stretch>
                  </pic:blipFill>
                  <pic:spPr>
                    <a:xfrm>
                      <a:off x="0" y="0"/>
                      <a:ext cx="7385142" cy="249936"/>
                    </a:xfrm>
                    <a:prstGeom prst="rect">
                      <a:avLst/>
                    </a:prstGeom>
                  </pic:spPr>
                </pic:pic>
              </a:graphicData>
            </a:graphic>
          </wp:inline>
        </w:drawing>
      </w:r>
    </w:p>
    <w:p w14:paraId="1C9B4B26" w14:textId="77777777" w:rsidR="003D72BD" w:rsidRDefault="00071604">
      <w:pPr>
        <w:spacing w:after="0"/>
        <w:ind w:left="48"/>
      </w:pPr>
      <w:r>
        <w:rPr>
          <w:rFonts w:ascii="Times New Roman" w:eastAsia="Times New Roman" w:hAnsi="Times New Roman" w:cs="Times New Roman"/>
          <w:sz w:val="30"/>
        </w:rPr>
        <w:t xml:space="preserve">1 CCC </w:t>
      </w:r>
      <w:r>
        <w:rPr>
          <w:sz w:val="30"/>
        </w:rPr>
        <w:t>TMNSPARENCIA</w:t>
      </w:r>
    </w:p>
    <w:p w14:paraId="0C9EA422" w14:textId="77777777" w:rsidR="003D72BD" w:rsidRDefault="00071604">
      <w:pPr>
        <w:spacing w:after="0"/>
        <w:ind w:left="231"/>
      </w:pPr>
      <w:r>
        <w:rPr>
          <w:noProof/>
        </w:rPr>
        <w:drawing>
          <wp:inline distT="0" distB="0" distL="0" distR="0" wp14:anchorId="3C5D3140" wp14:editId="5E37450E">
            <wp:extent cx="1390431" cy="152400"/>
            <wp:effectExtent l="0" t="0" r="0" b="0"/>
            <wp:docPr id="1225926" name="Picture 1225926"/>
            <wp:cNvGraphicFramePr/>
            <a:graphic xmlns:a="http://schemas.openxmlformats.org/drawingml/2006/main">
              <a:graphicData uri="http://schemas.openxmlformats.org/drawingml/2006/picture">
                <pic:pic xmlns:pic="http://schemas.openxmlformats.org/drawingml/2006/picture">
                  <pic:nvPicPr>
                    <pic:cNvPr id="1225926" name="Picture 1225926"/>
                    <pic:cNvPicPr/>
                  </pic:nvPicPr>
                  <pic:blipFill>
                    <a:blip r:embed="rId3282"/>
                    <a:stretch>
                      <a:fillRect/>
                    </a:stretch>
                  </pic:blipFill>
                  <pic:spPr>
                    <a:xfrm>
                      <a:off x="0" y="0"/>
                      <a:ext cx="1390431" cy="152400"/>
                    </a:xfrm>
                    <a:prstGeom prst="rect">
                      <a:avLst/>
                    </a:prstGeom>
                  </pic:spPr>
                </pic:pic>
              </a:graphicData>
            </a:graphic>
          </wp:inline>
        </w:drawing>
      </w:r>
      <w:r>
        <w:rPr>
          <w:sz w:val="36"/>
        </w:rPr>
        <w:t>Y EFICIENCIA</w:t>
      </w:r>
    </w:p>
    <w:p w14:paraId="3D0B7016" w14:textId="77777777" w:rsidR="003D72BD" w:rsidRDefault="00071604">
      <w:pPr>
        <w:spacing w:after="0"/>
        <w:ind w:left="43" w:hanging="10"/>
      </w:pPr>
      <w:r>
        <w:rPr>
          <w:sz w:val="78"/>
        </w:rPr>
        <w:t>1</w:t>
      </w:r>
    </w:p>
    <w:p w14:paraId="7AD7DD9F" w14:textId="77777777" w:rsidR="003D72BD" w:rsidRDefault="00071604">
      <w:pPr>
        <w:spacing w:after="0" w:line="216" w:lineRule="auto"/>
        <w:ind w:left="52" w:firstLine="6463"/>
      </w:pPr>
      <w:r>
        <w:rPr>
          <w:sz w:val="30"/>
        </w:rPr>
        <w:t>CGC.DAS-03-CCC-EGAA-OF43-2023 1</w:t>
      </w:r>
    </w:p>
    <w:p w14:paraId="465E109A" w14:textId="77777777" w:rsidR="003D72BD" w:rsidRDefault="00071604">
      <w:pPr>
        <w:spacing w:after="50"/>
        <w:ind w:left="10" w:right="4" w:hanging="10"/>
        <w:jc w:val="right"/>
      </w:pPr>
      <w:r>
        <w:rPr>
          <w:sz w:val="28"/>
        </w:rPr>
        <w:t>Guatemala, 29 de marzo de 2023</w:t>
      </w:r>
    </w:p>
    <w:p w14:paraId="21AFB6E5" w14:textId="77777777" w:rsidR="003D72BD" w:rsidRDefault="00071604">
      <w:pPr>
        <w:spacing w:after="3"/>
        <w:ind w:left="62" w:hanging="10"/>
      </w:pPr>
      <w:r>
        <w:rPr>
          <w:sz w:val="80"/>
        </w:rPr>
        <w:t>1</w:t>
      </w:r>
    </w:p>
    <w:p w14:paraId="6D082596" w14:textId="77777777" w:rsidR="003D72BD" w:rsidRDefault="00071604">
      <w:pPr>
        <w:spacing w:after="3"/>
        <w:ind w:left="96" w:hanging="10"/>
      </w:pPr>
      <w:r>
        <w:rPr>
          <w:sz w:val="74"/>
        </w:rPr>
        <w:t>1</w:t>
      </w:r>
    </w:p>
    <w:p w14:paraId="6C96E6BF" w14:textId="77777777" w:rsidR="003D72BD" w:rsidRDefault="00071604">
      <w:pPr>
        <w:spacing w:after="0"/>
        <w:ind w:left="1493" w:hanging="10"/>
      </w:pPr>
      <w:r>
        <w:rPr>
          <w:sz w:val="26"/>
        </w:rPr>
        <w:t>Magister</w:t>
      </w:r>
    </w:p>
    <w:p w14:paraId="741F25F2" w14:textId="77777777" w:rsidR="003D72BD" w:rsidRDefault="00071604">
      <w:pPr>
        <w:spacing w:after="257" w:line="227" w:lineRule="auto"/>
        <w:ind w:left="1499" w:right="81" w:hanging="10"/>
        <w:jc w:val="both"/>
      </w:pPr>
      <w:r>
        <w:rPr>
          <w:sz w:val="28"/>
        </w:rPr>
        <w:t xml:space="preserve">David Alejan </w:t>
      </w:r>
      <w:proofErr w:type="spellStart"/>
      <w:r>
        <w:rPr>
          <w:sz w:val="28"/>
        </w:rPr>
        <w:t>dro</w:t>
      </w:r>
      <w:proofErr w:type="spellEnd"/>
      <w:r>
        <w:rPr>
          <w:sz w:val="28"/>
        </w:rPr>
        <w:t xml:space="preserve"> Guzmán Castellanos</w:t>
      </w:r>
    </w:p>
    <w:p w14:paraId="69FF98CB" w14:textId="77777777" w:rsidR="003D72BD" w:rsidRDefault="00071604">
      <w:pPr>
        <w:tabs>
          <w:tab w:val="center" w:pos="4595"/>
        </w:tabs>
        <w:spacing w:after="37" w:line="227" w:lineRule="auto"/>
      </w:pPr>
      <w:r>
        <w:rPr>
          <w:sz w:val="28"/>
        </w:rPr>
        <w:t>1</w:t>
      </w:r>
      <w:r>
        <w:rPr>
          <w:sz w:val="28"/>
        </w:rPr>
        <w:tab/>
        <w:t xml:space="preserve">Director de la Dirección de Auditoría al Sector </w:t>
      </w:r>
      <w:proofErr w:type="gramStart"/>
      <w:r>
        <w:rPr>
          <w:sz w:val="28"/>
        </w:rPr>
        <w:t>Educación ,</w:t>
      </w:r>
      <w:proofErr w:type="gramEnd"/>
    </w:p>
    <w:p w14:paraId="0D958289" w14:textId="77777777" w:rsidR="003D72BD" w:rsidRDefault="00071604">
      <w:pPr>
        <w:spacing w:after="37" w:line="227" w:lineRule="auto"/>
        <w:ind w:left="1508" w:right="81" w:hanging="10"/>
        <w:jc w:val="both"/>
      </w:pPr>
      <w:r>
        <w:rPr>
          <w:sz w:val="28"/>
        </w:rPr>
        <w:t>Ciencia Cultura y Departes</w:t>
      </w:r>
    </w:p>
    <w:p w14:paraId="3BBD6CA1" w14:textId="77777777" w:rsidR="003D72BD" w:rsidRDefault="00071604">
      <w:pPr>
        <w:spacing w:after="702" w:line="227" w:lineRule="auto"/>
        <w:ind w:left="110" w:right="5666" w:hanging="10"/>
        <w:jc w:val="both"/>
      </w:pPr>
      <w:r>
        <w:rPr>
          <w:noProof/>
        </w:rPr>
        <mc:AlternateContent>
          <mc:Choice Requires="wpg">
            <w:drawing>
              <wp:anchor distT="0" distB="0" distL="114300" distR="114300" simplePos="0" relativeHeight="252126208" behindDoc="0" locked="0" layoutInCell="1" allowOverlap="1" wp14:anchorId="09611E01" wp14:editId="6DC8BFC3">
                <wp:simplePos x="0" y="0"/>
                <wp:positionH relativeFrom="column">
                  <wp:posOffset>61020</wp:posOffset>
                </wp:positionH>
                <wp:positionV relativeFrom="paragraph">
                  <wp:posOffset>59300</wp:posOffset>
                </wp:positionV>
                <wp:extent cx="121968" cy="292608"/>
                <wp:effectExtent l="0" t="0" r="0" b="0"/>
                <wp:wrapSquare wrapText="bothSides"/>
                <wp:docPr id="1225358" name="Group 1225358"/>
                <wp:cNvGraphicFramePr/>
                <a:graphic xmlns:a="http://schemas.openxmlformats.org/drawingml/2006/main">
                  <a:graphicData uri="http://schemas.microsoft.com/office/word/2010/wordprocessingGroup">
                    <wpg:wgp>
                      <wpg:cNvGrpSpPr/>
                      <wpg:grpSpPr>
                        <a:xfrm>
                          <a:off x="0" y="0"/>
                          <a:ext cx="121968" cy="292608"/>
                          <a:chOff x="0" y="0"/>
                          <a:chExt cx="121968" cy="292608"/>
                        </a:xfrm>
                      </wpg:grpSpPr>
                      <wps:wsp>
                        <wps:cNvPr id="589776" name="Rectangle 589776"/>
                        <wps:cNvSpPr/>
                        <wps:spPr>
                          <a:xfrm>
                            <a:off x="0" y="0"/>
                            <a:ext cx="162217" cy="389169"/>
                          </a:xfrm>
                          <a:prstGeom prst="rect">
                            <a:avLst/>
                          </a:prstGeom>
                          <a:ln>
                            <a:noFill/>
                          </a:ln>
                        </wps:spPr>
                        <wps:txbx>
                          <w:txbxContent>
                            <w:p w14:paraId="5DB5EE23" w14:textId="77777777" w:rsidR="003D72BD" w:rsidRDefault="00071604">
                              <w:r>
                                <w:rPr>
                                  <w:sz w:val="74"/>
                                </w:rPr>
                                <w:t>1</w:t>
                              </w:r>
                            </w:p>
                          </w:txbxContent>
                        </wps:txbx>
                        <wps:bodyPr horzOverflow="overflow" vert="horz" lIns="0" tIns="0" rIns="0" bIns="0" rtlCol="0">
                          <a:noAutofit/>
                        </wps:bodyPr>
                      </wps:wsp>
                    </wpg:wgp>
                  </a:graphicData>
                </a:graphic>
              </wp:anchor>
            </w:drawing>
          </mc:Choice>
          <mc:Fallback>
            <w:pict>
              <v:group w14:anchorId="09611E01" id="Group 1225358" o:spid="_x0000_s1297" style="position:absolute;left:0;text-align:left;margin-left:4.8pt;margin-top:4.65pt;width:9.6pt;height:23.05pt;z-index:252126208;mso-position-horizontal-relative:text;mso-position-vertical-relative:text" coordsize="121968,29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">
                <v:rect id="Rectangle 589776" o:spid="_x0000_s1298" style="position:absolute;width:162217;height:389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" filled="f" stroked="f">
                  <v:textbox inset="0,0,0,0">
                    <w:txbxContent>
                      <w:p w14:paraId="5DB5EE23" w14:textId="77777777" w:rsidR="003D72BD" w:rsidRDefault="00071604">
                        <w:r>
                          <w:rPr>
                            <w:sz w:val="74"/>
                          </w:rPr>
                          <w:t>1</w:t>
                        </w:r>
                      </w:p>
                    </w:txbxContent>
                  </v:textbox>
                </v:rect>
                <w10:wrap type="square"/>
              </v:group>
            </w:pict>
          </mc:Fallback>
        </mc:AlternateContent>
      </w:r>
      <w:r>
        <w:rPr>
          <w:sz w:val="28"/>
        </w:rPr>
        <w:t>Contraloría General de Cuentas Presente</w:t>
      </w:r>
    </w:p>
    <w:tbl>
      <w:tblPr>
        <w:tblStyle w:val="TableGrid"/>
        <w:tblpPr w:vertAnchor="page" w:horzAnchor="page" w:tblpX="373" w:tblpY="14640"/>
        <w:tblOverlap w:val="never"/>
        <w:tblW w:w="11852" w:type="dxa"/>
        <w:tblInd w:w="0" w:type="dxa"/>
        <w:tblCellMar>
          <w:top w:w="0" w:type="dxa"/>
          <w:left w:w="0" w:type="dxa"/>
          <w:bottom w:w="0" w:type="dxa"/>
          <w:right w:w="0" w:type="dxa"/>
        </w:tblCellMar>
        <w:tblLook w:val="04A0" w:firstRow="1" w:lastRow="0" w:firstColumn="1" w:lastColumn="0" w:noHBand="0" w:noVBand="1"/>
      </w:tblPr>
      <w:tblGrid>
        <w:gridCol w:w="152"/>
        <w:gridCol w:w="1336"/>
        <w:gridCol w:w="2299"/>
        <w:gridCol w:w="381"/>
        <w:gridCol w:w="806"/>
        <w:gridCol w:w="887"/>
        <w:gridCol w:w="24"/>
        <w:gridCol w:w="1112"/>
        <w:gridCol w:w="928"/>
        <w:gridCol w:w="508"/>
        <w:gridCol w:w="301"/>
        <w:gridCol w:w="645"/>
        <w:gridCol w:w="736"/>
        <w:gridCol w:w="1737"/>
      </w:tblGrid>
      <w:tr w:rsidR="003D72BD" w14:paraId="6CD82A3B" w14:textId="77777777">
        <w:trPr>
          <w:trHeight w:val="190"/>
        </w:trPr>
        <w:tc>
          <w:tcPr>
            <w:tcW w:w="310" w:type="dxa"/>
            <w:vMerge w:val="restart"/>
            <w:tcBorders>
              <w:top w:val="nil"/>
              <w:left w:val="single" w:sz="2" w:space="0" w:color="000000"/>
              <w:bottom w:val="single" w:sz="2" w:space="0" w:color="000000"/>
              <w:right w:val="nil"/>
            </w:tcBorders>
          </w:tcPr>
          <w:p w14:paraId="6CFD326E" w14:textId="77777777" w:rsidR="003D72BD" w:rsidRDefault="003D72BD"/>
        </w:tc>
        <w:tc>
          <w:tcPr>
            <w:tcW w:w="1322" w:type="dxa"/>
            <w:vMerge w:val="restart"/>
            <w:tcBorders>
              <w:top w:val="single" w:sz="2" w:space="0" w:color="000000"/>
              <w:left w:val="nil"/>
              <w:bottom w:val="single" w:sz="2" w:space="0" w:color="000000"/>
              <w:right w:val="single" w:sz="2" w:space="0" w:color="000000"/>
            </w:tcBorders>
            <w:vAlign w:val="center"/>
          </w:tcPr>
          <w:p w14:paraId="48848CEA" w14:textId="77777777" w:rsidR="003D72BD" w:rsidRDefault="00071604">
            <w:pPr>
              <w:spacing w:after="0"/>
              <w:ind w:left="-1" w:right="-12"/>
            </w:pPr>
            <w:r>
              <w:rPr>
                <w:noProof/>
              </w:rPr>
              <w:drawing>
                <wp:inline distT="0" distB="0" distL="0" distR="0" wp14:anchorId="49718CE8" wp14:editId="24377DDE">
                  <wp:extent cx="847675" cy="286513"/>
                  <wp:effectExtent l="0" t="0" r="0" b="0"/>
                  <wp:docPr id="1225928" name="Picture 1225928"/>
                  <wp:cNvGraphicFramePr/>
                  <a:graphic xmlns:a="http://schemas.openxmlformats.org/drawingml/2006/main">
                    <a:graphicData uri="http://schemas.openxmlformats.org/drawingml/2006/picture">
                      <pic:pic xmlns:pic="http://schemas.openxmlformats.org/drawingml/2006/picture">
                        <pic:nvPicPr>
                          <pic:cNvPr id="1225928" name="Picture 1225928"/>
                          <pic:cNvPicPr/>
                        </pic:nvPicPr>
                        <pic:blipFill>
                          <a:blip r:embed="rId3283"/>
                          <a:stretch>
                            <a:fillRect/>
                          </a:stretch>
                        </pic:blipFill>
                        <pic:spPr>
                          <a:xfrm>
                            <a:off x="0" y="0"/>
                            <a:ext cx="847675" cy="286513"/>
                          </a:xfrm>
                          <a:prstGeom prst="rect">
                            <a:avLst/>
                          </a:prstGeom>
                        </pic:spPr>
                      </pic:pic>
                    </a:graphicData>
                  </a:graphic>
                </wp:inline>
              </w:drawing>
            </w:r>
          </w:p>
        </w:tc>
        <w:tc>
          <w:tcPr>
            <w:tcW w:w="2307" w:type="dxa"/>
            <w:vMerge w:val="restart"/>
            <w:tcBorders>
              <w:top w:val="single" w:sz="2" w:space="0" w:color="000000"/>
              <w:left w:val="single" w:sz="2" w:space="0" w:color="000000"/>
              <w:bottom w:val="single" w:sz="2" w:space="0" w:color="000000"/>
              <w:right w:val="single" w:sz="2" w:space="0" w:color="000000"/>
            </w:tcBorders>
          </w:tcPr>
          <w:p w14:paraId="201EB6AA" w14:textId="77777777" w:rsidR="003D72BD" w:rsidRDefault="00071604">
            <w:pPr>
              <w:spacing w:after="0"/>
              <w:ind w:left="146"/>
            </w:pPr>
            <w:r>
              <w:rPr>
                <w:noProof/>
              </w:rPr>
              <w:drawing>
                <wp:inline distT="0" distB="0" distL="0" distR="0" wp14:anchorId="7FE48277" wp14:editId="7C6E00BE">
                  <wp:extent cx="1359939" cy="615697"/>
                  <wp:effectExtent l="0" t="0" r="0" b="0"/>
                  <wp:docPr id="1225930" name="Picture 1225930"/>
                  <wp:cNvGraphicFramePr/>
                  <a:graphic xmlns:a="http://schemas.openxmlformats.org/drawingml/2006/main">
                    <a:graphicData uri="http://schemas.openxmlformats.org/drawingml/2006/picture">
                      <pic:pic xmlns:pic="http://schemas.openxmlformats.org/drawingml/2006/picture">
                        <pic:nvPicPr>
                          <pic:cNvPr id="1225930" name="Picture 1225930"/>
                          <pic:cNvPicPr/>
                        </pic:nvPicPr>
                        <pic:blipFill>
                          <a:blip r:embed="rId3284"/>
                          <a:stretch>
                            <a:fillRect/>
                          </a:stretch>
                        </pic:blipFill>
                        <pic:spPr>
                          <a:xfrm>
                            <a:off x="0" y="0"/>
                            <a:ext cx="1359939" cy="615697"/>
                          </a:xfrm>
                          <a:prstGeom prst="rect">
                            <a:avLst/>
                          </a:prstGeom>
                        </pic:spPr>
                      </pic:pic>
                    </a:graphicData>
                  </a:graphic>
                </wp:inline>
              </w:drawing>
            </w:r>
          </w:p>
        </w:tc>
        <w:tc>
          <w:tcPr>
            <w:tcW w:w="385" w:type="dxa"/>
            <w:vMerge w:val="restart"/>
            <w:tcBorders>
              <w:top w:val="single" w:sz="2" w:space="0" w:color="000000"/>
              <w:left w:val="single" w:sz="2" w:space="0" w:color="000000"/>
              <w:bottom w:val="single" w:sz="2" w:space="0" w:color="000000"/>
              <w:right w:val="nil"/>
            </w:tcBorders>
            <w:vAlign w:val="center"/>
          </w:tcPr>
          <w:p w14:paraId="55526070" w14:textId="77777777" w:rsidR="003D72BD" w:rsidRDefault="00071604">
            <w:pPr>
              <w:spacing w:after="0"/>
              <w:ind w:left="365"/>
            </w:pPr>
            <w:r>
              <w:rPr>
                <w:noProof/>
              </w:rPr>
              <w:drawing>
                <wp:inline distT="0" distB="0" distL="0" distR="0" wp14:anchorId="231F806C" wp14:editId="0A8E6B68">
                  <wp:extent cx="6098" cy="6097"/>
                  <wp:effectExtent l="0" t="0" r="0" b="0"/>
                  <wp:docPr id="592329" name="Picture 592329"/>
                  <wp:cNvGraphicFramePr/>
                  <a:graphic xmlns:a="http://schemas.openxmlformats.org/drawingml/2006/main">
                    <a:graphicData uri="http://schemas.openxmlformats.org/drawingml/2006/picture">
                      <pic:pic xmlns:pic="http://schemas.openxmlformats.org/drawingml/2006/picture">
                        <pic:nvPicPr>
                          <pic:cNvPr id="592329" name="Picture 592329"/>
                          <pic:cNvPicPr/>
                        </pic:nvPicPr>
                        <pic:blipFill>
                          <a:blip r:embed="rId3285"/>
                          <a:stretch>
                            <a:fillRect/>
                          </a:stretch>
                        </pic:blipFill>
                        <pic:spPr>
                          <a:xfrm>
                            <a:off x="0" y="0"/>
                            <a:ext cx="6098" cy="6097"/>
                          </a:xfrm>
                          <a:prstGeom prst="rect">
                            <a:avLst/>
                          </a:prstGeom>
                        </pic:spPr>
                      </pic:pic>
                    </a:graphicData>
                  </a:graphic>
                </wp:inline>
              </w:drawing>
            </w:r>
          </w:p>
        </w:tc>
        <w:tc>
          <w:tcPr>
            <w:tcW w:w="744" w:type="dxa"/>
            <w:vMerge w:val="restart"/>
            <w:tcBorders>
              <w:top w:val="single" w:sz="2" w:space="0" w:color="000000"/>
              <w:left w:val="nil"/>
              <w:bottom w:val="single" w:sz="2" w:space="0" w:color="000000"/>
              <w:right w:val="nil"/>
            </w:tcBorders>
            <w:vAlign w:val="bottom"/>
          </w:tcPr>
          <w:p w14:paraId="544A89DE" w14:textId="77777777" w:rsidR="003D72BD" w:rsidRDefault="00071604">
            <w:pPr>
              <w:spacing w:after="29"/>
              <w:ind w:left="28"/>
            </w:pPr>
            <w:r>
              <w:rPr>
                <w:noProof/>
              </w:rPr>
              <w:drawing>
                <wp:inline distT="0" distB="0" distL="0" distR="0" wp14:anchorId="14BB22CA" wp14:editId="6A326716">
                  <wp:extent cx="12197" cy="12192"/>
                  <wp:effectExtent l="0" t="0" r="0" b="0"/>
                  <wp:docPr id="592328" name="Picture 592328"/>
                  <wp:cNvGraphicFramePr/>
                  <a:graphic xmlns:a="http://schemas.openxmlformats.org/drawingml/2006/main">
                    <a:graphicData uri="http://schemas.openxmlformats.org/drawingml/2006/picture">
                      <pic:pic xmlns:pic="http://schemas.openxmlformats.org/drawingml/2006/picture">
                        <pic:nvPicPr>
                          <pic:cNvPr id="592328" name="Picture 592328"/>
                          <pic:cNvPicPr/>
                        </pic:nvPicPr>
                        <pic:blipFill>
                          <a:blip r:embed="rId3286"/>
                          <a:stretch>
                            <a:fillRect/>
                          </a:stretch>
                        </pic:blipFill>
                        <pic:spPr>
                          <a:xfrm>
                            <a:off x="0" y="0"/>
                            <a:ext cx="12197" cy="12192"/>
                          </a:xfrm>
                          <a:prstGeom prst="rect">
                            <a:avLst/>
                          </a:prstGeom>
                        </pic:spPr>
                      </pic:pic>
                    </a:graphicData>
                  </a:graphic>
                </wp:inline>
              </w:drawing>
            </w:r>
          </w:p>
          <w:p w14:paraId="4A97FA0A" w14:textId="77777777" w:rsidR="003D72BD" w:rsidRDefault="00071604">
            <w:pPr>
              <w:spacing w:after="10"/>
              <w:ind w:left="18"/>
            </w:pPr>
            <w:r>
              <w:rPr>
                <w:noProof/>
              </w:rPr>
              <w:lastRenderedPageBreak/>
              <w:drawing>
                <wp:inline distT="0" distB="0" distL="0" distR="0" wp14:anchorId="2AA9B0AD" wp14:editId="4AEBB616">
                  <wp:extent cx="36590" cy="24385"/>
                  <wp:effectExtent l="0" t="0" r="0" b="0"/>
                  <wp:docPr id="592401" name="Picture 592401"/>
                  <wp:cNvGraphicFramePr/>
                  <a:graphic xmlns:a="http://schemas.openxmlformats.org/drawingml/2006/main">
                    <a:graphicData uri="http://schemas.openxmlformats.org/drawingml/2006/picture">
                      <pic:pic xmlns:pic="http://schemas.openxmlformats.org/drawingml/2006/picture">
                        <pic:nvPicPr>
                          <pic:cNvPr id="592401" name="Picture 592401"/>
                          <pic:cNvPicPr/>
                        </pic:nvPicPr>
                        <pic:blipFill>
                          <a:blip r:embed="rId3287"/>
                          <a:stretch>
                            <a:fillRect/>
                          </a:stretch>
                        </pic:blipFill>
                        <pic:spPr>
                          <a:xfrm>
                            <a:off x="0" y="0"/>
                            <a:ext cx="36590" cy="24385"/>
                          </a:xfrm>
                          <a:prstGeom prst="rect">
                            <a:avLst/>
                          </a:prstGeom>
                        </pic:spPr>
                      </pic:pic>
                    </a:graphicData>
                  </a:graphic>
                </wp:inline>
              </w:drawing>
            </w:r>
          </w:p>
          <w:p w14:paraId="43603D28" w14:textId="77777777" w:rsidR="003D72BD" w:rsidRDefault="00071604">
            <w:pPr>
              <w:spacing w:after="10"/>
              <w:ind w:left="28"/>
            </w:pPr>
            <w:r>
              <w:rPr>
                <w:noProof/>
              </w:rPr>
              <w:drawing>
                <wp:inline distT="0" distB="0" distL="0" distR="0" wp14:anchorId="4FB550A5" wp14:editId="79E39DEF">
                  <wp:extent cx="6098" cy="6096"/>
                  <wp:effectExtent l="0" t="0" r="0" b="0"/>
                  <wp:docPr id="592332" name="Picture 592332"/>
                  <wp:cNvGraphicFramePr/>
                  <a:graphic xmlns:a="http://schemas.openxmlformats.org/drawingml/2006/main">
                    <a:graphicData uri="http://schemas.openxmlformats.org/drawingml/2006/picture">
                      <pic:pic xmlns:pic="http://schemas.openxmlformats.org/drawingml/2006/picture">
                        <pic:nvPicPr>
                          <pic:cNvPr id="592332" name="Picture 592332"/>
                          <pic:cNvPicPr/>
                        </pic:nvPicPr>
                        <pic:blipFill>
                          <a:blip r:embed="rId3288"/>
                          <a:stretch>
                            <a:fillRect/>
                          </a:stretch>
                        </pic:blipFill>
                        <pic:spPr>
                          <a:xfrm>
                            <a:off x="0" y="0"/>
                            <a:ext cx="6098" cy="6096"/>
                          </a:xfrm>
                          <a:prstGeom prst="rect">
                            <a:avLst/>
                          </a:prstGeom>
                        </pic:spPr>
                      </pic:pic>
                    </a:graphicData>
                  </a:graphic>
                </wp:inline>
              </w:drawing>
            </w:r>
          </w:p>
          <w:p w14:paraId="5E16F41B" w14:textId="77777777" w:rsidR="003D72BD" w:rsidRDefault="00071604">
            <w:pPr>
              <w:spacing w:after="19"/>
              <w:ind w:left="191"/>
            </w:pPr>
            <w:r>
              <w:rPr>
                <w:noProof/>
              </w:rPr>
              <w:drawing>
                <wp:inline distT="0" distB="0" distL="0" distR="0" wp14:anchorId="2C2ECB6B" wp14:editId="1A3E8970">
                  <wp:extent cx="6098" cy="6096"/>
                  <wp:effectExtent l="0" t="0" r="0" b="0"/>
                  <wp:docPr id="592523" name="Picture 592523"/>
                  <wp:cNvGraphicFramePr/>
                  <a:graphic xmlns:a="http://schemas.openxmlformats.org/drawingml/2006/main">
                    <a:graphicData uri="http://schemas.openxmlformats.org/drawingml/2006/picture">
                      <pic:pic xmlns:pic="http://schemas.openxmlformats.org/drawingml/2006/picture">
                        <pic:nvPicPr>
                          <pic:cNvPr id="592523" name="Picture 592523"/>
                          <pic:cNvPicPr/>
                        </pic:nvPicPr>
                        <pic:blipFill>
                          <a:blip r:embed="rId3289"/>
                          <a:stretch>
                            <a:fillRect/>
                          </a:stretch>
                        </pic:blipFill>
                        <pic:spPr>
                          <a:xfrm>
                            <a:off x="0" y="0"/>
                            <a:ext cx="6098" cy="6096"/>
                          </a:xfrm>
                          <a:prstGeom prst="rect">
                            <a:avLst/>
                          </a:prstGeom>
                        </pic:spPr>
                      </pic:pic>
                    </a:graphicData>
                  </a:graphic>
                </wp:inline>
              </w:drawing>
            </w:r>
          </w:p>
          <w:p w14:paraId="319FA213" w14:textId="77777777" w:rsidR="003D72BD" w:rsidRDefault="00071604">
            <w:pPr>
              <w:spacing w:after="96"/>
              <w:ind w:left="191"/>
            </w:pPr>
            <w:r>
              <w:rPr>
                <w:noProof/>
              </w:rPr>
              <w:drawing>
                <wp:inline distT="0" distB="0" distL="0" distR="0" wp14:anchorId="6C2B3EB0" wp14:editId="5210DE32">
                  <wp:extent cx="24393" cy="36576"/>
                  <wp:effectExtent l="0" t="0" r="0" b="0"/>
                  <wp:docPr id="592524" name="Picture 592524"/>
                  <wp:cNvGraphicFramePr/>
                  <a:graphic xmlns:a="http://schemas.openxmlformats.org/drawingml/2006/main">
                    <a:graphicData uri="http://schemas.openxmlformats.org/drawingml/2006/picture">
                      <pic:pic xmlns:pic="http://schemas.openxmlformats.org/drawingml/2006/picture">
                        <pic:nvPicPr>
                          <pic:cNvPr id="592524" name="Picture 592524"/>
                          <pic:cNvPicPr/>
                        </pic:nvPicPr>
                        <pic:blipFill>
                          <a:blip r:embed="rId3290"/>
                          <a:stretch>
                            <a:fillRect/>
                          </a:stretch>
                        </pic:blipFill>
                        <pic:spPr>
                          <a:xfrm>
                            <a:off x="0" y="0"/>
                            <a:ext cx="24393" cy="36576"/>
                          </a:xfrm>
                          <a:prstGeom prst="rect">
                            <a:avLst/>
                          </a:prstGeom>
                        </pic:spPr>
                      </pic:pic>
                    </a:graphicData>
                  </a:graphic>
                </wp:inline>
              </w:drawing>
            </w:r>
          </w:p>
          <w:p w14:paraId="54198CD1" w14:textId="77777777" w:rsidR="003D72BD" w:rsidRDefault="00071604">
            <w:pPr>
              <w:spacing w:after="29"/>
              <w:ind w:left="47"/>
            </w:pPr>
            <w:r>
              <w:rPr>
                <w:noProof/>
              </w:rPr>
              <w:drawing>
                <wp:inline distT="0" distB="0" distL="0" distR="0" wp14:anchorId="6C291288" wp14:editId="7EB8DA99">
                  <wp:extent cx="6098" cy="6096"/>
                  <wp:effectExtent l="0" t="0" r="0" b="0"/>
                  <wp:docPr id="592334" name="Picture 592334"/>
                  <wp:cNvGraphicFramePr/>
                  <a:graphic xmlns:a="http://schemas.openxmlformats.org/drawingml/2006/main">
                    <a:graphicData uri="http://schemas.openxmlformats.org/drawingml/2006/picture">
                      <pic:pic xmlns:pic="http://schemas.openxmlformats.org/drawingml/2006/picture">
                        <pic:nvPicPr>
                          <pic:cNvPr id="592334" name="Picture 592334"/>
                          <pic:cNvPicPr/>
                        </pic:nvPicPr>
                        <pic:blipFill>
                          <a:blip r:embed="rId3291"/>
                          <a:stretch>
                            <a:fillRect/>
                          </a:stretch>
                        </pic:blipFill>
                        <pic:spPr>
                          <a:xfrm>
                            <a:off x="0" y="0"/>
                            <a:ext cx="6098" cy="6096"/>
                          </a:xfrm>
                          <a:prstGeom prst="rect">
                            <a:avLst/>
                          </a:prstGeom>
                        </pic:spPr>
                      </pic:pic>
                    </a:graphicData>
                  </a:graphic>
                </wp:inline>
              </w:drawing>
            </w:r>
          </w:p>
          <w:p w14:paraId="733C0690" w14:textId="77777777" w:rsidR="003D72BD" w:rsidRDefault="00071604">
            <w:pPr>
              <w:spacing w:after="24"/>
              <w:ind w:left="191"/>
            </w:pPr>
            <w:r>
              <w:rPr>
                <w:noProof/>
              </w:rPr>
              <w:drawing>
                <wp:inline distT="0" distB="0" distL="0" distR="0" wp14:anchorId="14A70EB4" wp14:editId="67EBD140">
                  <wp:extent cx="85377" cy="6096"/>
                  <wp:effectExtent l="0" t="0" r="0" b="0"/>
                  <wp:docPr id="1225932" name="Picture 1225932"/>
                  <wp:cNvGraphicFramePr/>
                  <a:graphic xmlns:a="http://schemas.openxmlformats.org/drawingml/2006/main">
                    <a:graphicData uri="http://schemas.openxmlformats.org/drawingml/2006/picture">
                      <pic:pic xmlns:pic="http://schemas.openxmlformats.org/drawingml/2006/picture">
                        <pic:nvPicPr>
                          <pic:cNvPr id="1225932" name="Picture 1225932"/>
                          <pic:cNvPicPr/>
                        </pic:nvPicPr>
                        <pic:blipFill>
                          <a:blip r:embed="rId3292"/>
                          <a:stretch>
                            <a:fillRect/>
                          </a:stretch>
                        </pic:blipFill>
                        <pic:spPr>
                          <a:xfrm>
                            <a:off x="0" y="0"/>
                            <a:ext cx="85377" cy="6096"/>
                          </a:xfrm>
                          <a:prstGeom prst="rect">
                            <a:avLst/>
                          </a:prstGeom>
                        </pic:spPr>
                      </pic:pic>
                    </a:graphicData>
                  </a:graphic>
                </wp:inline>
              </w:drawing>
            </w:r>
          </w:p>
          <w:p w14:paraId="60D4BDF1" w14:textId="77777777" w:rsidR="003D72BD" w:rsidRDefault="00071604">
            <w:pPr>
              <w:spacing w:after="0"/>
              <w:ind w:left="200" w:right="-4"/>
            </w:pPr>
            <w:r>
              <w:rPr>
                <w:sz w:val="28"/>
                <w:u w:val="double" w:color="000000"/>
              </w:rPr>
              <w:t>PBX:(</w:t>
            </w:r>
          </w:p>
        </w:tc>
        <w:tc>
          <w:tcPr>
            <w:tcW w:w="1415" w:type="dxa"/>
            <w:tcBorders>
              <w:top w:val="single" w:sz="2" w:space="0" w:color="000000"/>
              <w:left w:val="single" w:sz="2" w:space="0" w:color="000000"/>
              <w:bottom w:val="nil"/>
              <w:right w:val="nil"/>
            </w:tcBorders>
          </w:tcPr>
          <w:p w14:paraId="5C87BBAA" w14:textId="77777777" w:rsidR="003D72BD" w:rsidRDefault="003D72BD"/>
        </w:tc>
        <w:tc>
          <w:tcPr>
            <w:tcW w:w="2570" w:type="dxa"/>
            <w:gridSpan w:val="6"/>
            <w:tcBorders>
              <w:top w:val="single" w:sz="2" w:space="0" w:color="000000"/>
              <w:left w:val="nil"/>
              <w:bottom w:val="single" w:sz="2" w:space="0" w:color="000000"/>
              <w:right w:val="single" w:sz="2" w:space="0" w:color="000000"/>
            </w:tcBorders>
          </w:tcPr>
          <w:p w14:paraId="5E373EED" w14:textId="77777777" w:rsidR="003D72BD" w:rsidRDefault="003D72BD"/>
        </w:tc>
        <w:tc>
          <w:tcPr>
            <w:tcW w:w="1022" w:type="dxa"/>
            <w:vMerge w:val="restart"/>
            <w:tcBorders>
              <w:top w:val="single" w:sz="2" w:space="0" w:color="000000"/>
              <w:left w:val="nil"/>
              <w:bottom w:val="single" w:sz="2" w:space="0" w:color="000000"/>
              <w:right w:val="nil"/>
            </w:tcBorders>
            <w:vAlign w:val="bottom"/>
          </w:tcPr>
          <w:p w14:paraId="0875DF98" w14:textId="77777777" w:rsidR="003D72BD" w:rsidRDefault="00071604">
            <w:pPr>
              <w:spacing w:after="0"/>
              <w:ind w:left="71"/>
              <w:jc w:val="center"/>
            </w:pPr>
            <w:r>
              <w:rPr>
                <w:sz w:val="26"/>
              </w:rPr>
              <w:t>C.Á</w:t>
            </w:r>
          </w:p>
          <w:p w14:paraId="2D0F875D" w14:textId="77777777" w:rsidR="003D72BD" w:rsidRDefault="00071604">
            <w:pPr>
              <w:spacing w:after="0"/>
              <w:ind w:left="311"/>
            </w:pPr>
            <w:r>
              <w:rPr>
                <w:sz w:val="64"/>
              </w:rPr>
              <w:lastRenderedPageBreak/>
              <w:t xml:space="preserve">I </w:t>
            </w:r>
          </w:p>
        </w:tc>
        <w:tc>
          <w:tcPr>
            <w:tcW w:w="1777" w:type="dxa"/>
            <w:vMerge w:val="restart"/>
            <w:tcBorders>
              <w:top w:val="single" w:sz="2" w:space="0" w:color="000000"/>
              <w:left w:val="nil"/>
              <w:bottom w:val="single" w:sz="2" w:space="0" w:color="000000"/>
              <w:right w:val="nil"/>
            </w:tcBorders>
            <w:vAlign w:val="bottom"/>
          </w:tcPr>
          <w:p w14:paraId="47C8B6A7" w14:textId="77777777" w:rsidR="003D72BD" w:rsidRDefault="00071604">
            <w:pPr>
              <w:spacing w:after="48"/>
              <w:ind w:left="480"/>
            </w:pPr>
            <w:r>
              <w:rPr>
                <w:noProof/>
              </w:rPr>
              <w:lastRenderedPageBreak/>
              <w:drawing>
                <wp:inline distT="0" distB="0" distL="0" distR="0" wp14:anchorId="5CC7777D" wp14:editId="6B3FDE2F">
                  <wp:extent cx="18294" cy="6096"/>
                  <wp:effectExtent l="0" t="0" r="0" b="0"/>
                  <wp:docPr id="592248" name="Picture 592248"/>
                  <wp:cNvGraphicFramePr/>
                  <a:graphic xmlns:a="http://schemas.openxmlformats.org/drawingml/2006/main">
                    <a:graphicData uri="http://schemas.openxmlformats.org/drawingml/2006/picture">
                      <pic:pic xmlns:pic="http://schemas.openxmlformats.org/drawingml/2006/picture">
                        <pic:nvPicPr>
                          <pic:cNvPr id="592248" name="Picture 592248"/>
                          <pic:cNvPicPr/>
                        </pic:nvPicPr>
                        <pic:blipFill>
                          <a:blip r:embed="rId3293"/>
                          <a:stretch>
                            <a:fillRect/>
                          </a:stretch>
                        </pic:blipFill>
                        <pic:spPr>
                          <a:xfrm>
                            <a:off x="0" y="0"/>
                            <a:ext cx="18294" cy="6096"/>
                          </a:xfrm>
                          <a:prstGeom prst="rect">
                            <a:avLst/>
                          </a:prstGeom>
                        </pic:spPr>
                      </pic:pic>
                    </a:graphicData>
                  </a:graphic>
                </wp:inline>
              </w:drawing>
            </w:r>
          </w:p>
          <w:p w14:paraId="7A140386" w14:textId="77777777" w:rsidR="003D72BD" w:rsidRDefault="00071604">
            <w:pPr>
              <w:spacing w:after="0"/>
              <w:ind w:left="-624" w:firstLine="375"/>
            </w:pPr>
            <w:proofErr w:type="spellStart"/>
            <w:r>
              <w:rPr>
                <w:sz w:val="24"/>
                <w:u w:val="single" w:color="000000"/>
              </w:rPr>
              <w:lastRenderedPageBreak/>
              <w:t>Oódig</w:t>
            </w:r>
            <w:r>
              <w:rPr>
                <w:sz w:val="24"/>
              </w:rPr>
              <w:t>o</w:t>
            </w:r>
            <w:proofErr w:type="spellEnd"/>
            <w:r>
              <w:rPr>
                <w:sz w:val="24"/>
              </w:rPr>
              <w:t xml:space="preserve"> postal;01013 www.contraloria.gob.gt</w:t>
            </w:r>
          </w:p>
        </w:tc>
      </w:tr>
      <w:tr w:rsidR="003D72BD" w14:paraId="7C0A50D0" w14:textId="77777777">
        <w:trPr>
          <w:trHeight w:val="450"/>
        </w:trPr>
        <w:tc>
          <w:tcPr>
            <w:tcW w:w="0" w:type="auto"/>
            <w:vMerge/>
            <w:tcBorders>
              <w:top w:val="nil"/>
              <w:left w:val="single" w:sz="2" w:space="0" w:color="000000"/>
              <w:bottom w:val="nil"/>
              <w:right w:val="nil"/>
            </w:tcBorders>
          </w:tcPr>
          <w:p w14:paraId="3BD911B2" w14:textId="77777777" w:rsidR="003D72BD" w:rsidRDefault="003D72BD"/>
        </w:tc>
        <w:tc>
          <w:tcPr>
            <w:tcW w:w="0" w:type="auto"/>
            <w:vMerge/>
            <w:tcBorders>
              <w:top w:val="nil"/>
              <w:left w:val="nil"/>
              <w:bottom w:val="nil"/>
              <w:right w:val="single" w:sz="2" w:space="0" w:color="000000"/>
            </w:tcBorders>
          </w:tcPr>
          <w:p w14:paraId="1188A1AC" w14:textId="77777777" w:rsidR="003D72BD" w:rsidRDefault="003D72BD"/>
        </w:tc>
        <w:tc>
          <w:tcPr>
            <w:tcW w:w="0" w:type="auto"/>
            <w:vMerge/>
            <w:tcBorders>
              <w:top w:val="nil"/>
              <w:left w:val="single" w:sz="2" w:space="0" w:color="000000"/>
              <w:bottom w:val="nil"/>
              <w:right w:val="single" w:sz="2" w:space="0" w:color="000000"/>
            </w:tcBorders>
          </w:tcPr>
          <w:p w14:paraId="41AF0C51" w14:textId="77777777" w:rsidR="003D72BD" w:rsidRDefault="003D72BD"/>
        </w:tc>
        <w:tc>
          <w:tcPr>
            <w:tcW w:w="0" w:type="auto"/>
            <w:vMerge/>
            <w:tcBorders>
              <w:top w:val="nil"/>
              <w:left w:val="single" w:sz="2" w:space="0" w:color="000000"/>
              <w:bottom w:val="nil"/>
              <w:right w:val="nil"/>
            </w:tcBorders>
          </w:tcPr>
          <w:p w14:paraId="7378482E" w14:textId="77777777" w:rsidR="003D72BD" w:rsidRDefault="003D72BD"/>
        </w:tc>
        <w:tc>
          <w:tcPr>
            <w:tcW w:w="0" w:type="auto"/>
            <w:vMerge/>
            <w:tcBorders>
              <w:top w:val="nil"/>
              <w:left w:val="nil"/>
              <w:bottom w:val="nil"/>
              <w:right w:val="nil"/>
            </w:tcBorders>
          </w:tcPr>
          <w:p w14:paraId="6875F4DC" w14:textId="77777777" w:rsidR="003D72BD" w:rsidRDefault="003D72BD"/>
        </w:tc>
        <w:tc>
          <w:tcPr>
            <w:tcW w:w="1415" w:type="dxa"/>
            <w:vMerge w:val="restart"/>
            <w:tcBorders>
              <w:top w:val="nil"/>
              <w:left w:val="nil"/>
              <w:bottom w:val="single" w:sz="2" w:space="0" w:color="000000"/>
              <w:right w:val="nil"/>
            </w:tcBorders>
            <w:vAlign w:val="bottom"/>
          </w:tcPr>
          <w:p w14:paraId="103F8859" w14:textId="77777777" w:rsidR="003D72BD" w:rsidRDefault="00071604">
            <w:pPr>
              <w:spacing w:after="221"/>
              <w:ind w:left="109"/>
            </w:pPr>
            <w:r>
              <w:rPr>
                <w:noProof/>
              </w:rPr>
              <w:drawing>
                <wp:inline distT="0" distB="0" distL="0" distR="0" wp14:anchorId="0C3BA0DF" wp14:editId="66973EC9">
                  <wp:extent cx="18295" cy="12192"/>
                  <wp:effectExtent l="0" t="0" r="0" b="0"/>
                  <wp:docPr id="592410" name="Picture 592410"/>
                  <wp:cNvGraphicFramePr/>
                  <a:graphic xmlns:a="http://schemas.openxmlformats.org/drawingml/2006/main">
                    <a:graphicData uri="http://schemas.openxmlformats.org/drawingml/2006/picture">
                      <pic:pic xmlns:pic="http://schemas.openxmlformats.org/drawingml/2006/picture">
                        <pic:nvPicPr>
                          <pic:cNvPr id="592410" name="Picture 592410"/>
                          <pic:cNvPicPr/>
                        </pic:nvPicPr>
                        <pic:blipFill>
                          <a:blip r:embed="rId3294"/>
                          <a:stretch>
                            <a:fillRect/>
                          </a:stretch>
                        </pic:blipFill>
                        <pic:spPr>
                          <a:xfrm>
                            <a:off x="0" y="0"/>
                            <a:ext cx="18295" cy="12192"/>
                          </a:xfrm>
                          <a:prstGeom prst="rect">
                            <a:avLst/>
                          </a:prstGeom>
                        </pic:spPr>
                      </pic:pic>
                    </a:graphicData>
                  </a:graphic>
                </wp:inline>
              </w:drawing>
            </w:r>
          </w:p>
          <w:p w14:paraId="705E6B70" w14:textId="77777777" w:rsidR="003D72BD" w:rsidRDefault="00071604">
            <w:pPr>
              <w:spacing w:after="29"/>
              <w:ind w:left="292"/>
            </w:pPr>
            <w:r>
              <w:rPr>
                <w:noProof/>
              </w:rPr>
              <w:drawing>
                <wp:inline distT="0" distB="0" distL="0" distR="0" wp14:anchorId="53509290" wp14:editId="55138D94">
                  <wp:extent cx="6098" cy="18288"/>
                  <wp:effectExtent l="0" t="0" r="0" b="0"/>
                  <wp:docPr id="592569" name="Picture 592569"/>
                  <wp:cNvGraphicFramePr/>
                  <a:graphic xmlns:a="http://schemas.openxmlformats.org/drawingml/2006/main">
                    <a:graphicData uri="http://schemas.openxmlformats.org/drawingml/2006/picture">
                      <pic:pic xmlns:pic="http://schemas.openxmlformats.org/drawingml/2006/picture">
                        <pic:nvPicPr>
                          <pic:cNvPr id="592569" name="Picture 592569"/>
                          <pic:cNvPicPr/>
                        </pic:nvPicPr>
                        <pic:blipFill>
                          <a:blip r:embed="rId3295"/>
                          <a:stretch>
                            <a:fillRect/>
                          </a:stretch>
                        </pic:blipFill>
                        <pic:spPr>
                          <a:xfrm>
                            <a:off x="0" y="0"/>
                            <a:ext cx="6098" cy="18288"/>
                          </a:xfrm>
                          <a:prstGeom prst="rect">
                            <a:avLst/>
                          </a:prstGeom>
                        </pic:spPr>
                      </pic:pic>
                    </a:graphicData>
                  </a:graphic>
                </wp:inline>
              </w:drawing>
            </w:r>
          </w:p>
          <w:p w14:paraId="714C8EDC" w14:textId="77777777" w:rsidR="003D72BD" w:rsidRDefault="00071604">
            <w:pPr>
              <w:spacing w:after="0"/>
              <w:ind w:left="4"/>
            </w:pPr>
            <w:r>
              <w:rPr>
                <w:u w:val="single" w:color="000000"/>
              </w:rPr>
              <w:t>50</w:t>
            </w:r>
            <w:r>
              <w:t xml:space="preserve">2) </w:t>
            </w:r>
          </w:p>
        </w:tc>
        <w:tc>
          <w:tcPr>
            <w:tcW w:w="43" w:type="dxa"/>
            <w:vMerge w:val="restart"/>
            <w:tcBorders>
              <w:top w:val="single" w:sz="2" w:space="0" w:color="000000"/>
              <w:left w:val="nil"/>
              <w:bottom w:val="single" w:sz="2" w:space="0" w:color="000000"/>
              <w:right w:val="nil"/>
            </w:tcBorders>
          </w:tcPr>
          <w:p w14:paraId="211192C6" w14:textId="77777777" w:rsidR="003D72BD" w:rsidRDefault="003D72BD"/>
        </w:tc>
        <w:tc>
          <w:tcPr>
            <w:tcW w:w="1136" w:type="dxa"/>
            <w:vMerge w:val="restart"/>
            <w:tcBorders>
              <w:top w:val="single" w:sz="2" w:space="0" w:color="000000"/>
              <w:left w:val="nil"/>
              <w:bottom w:val="single" w:sz="2" w:space="0" w:color="000000"/>
              <w:right w:val="nil"/>
            </w:tcBorders>
            <w:vAlign w:val="bottom"/>
          </w:tcPr>
          <w:p w14:paraId="3A386B5B" w14:textId="77777777" w:rsidR="003D72BD" w:rsidRDefault="00071604">
            <w:pPr>
              <w:spacing w:after="19"/>
              <w:ind w:left="1071"/>
            </w:pPr>
            <w:r>
              <w:rPr>
                <w:noProof/>
              </w:rPr>
              <w:drawing>
                <wp:inline distT="0" distB="0" distL="0" distR="0" wp14:anchorId="6A2B5CDA" wp14:editId="1C95FB3A">
                  <wp:extent cx="12197" cy="12192"/>
                  <wp:effectExtent l="0" t="0" r="0" b="0"/>
                  <wp:docPr id="592307" name="Picture 592307"/>
                  <wp:cNvGraphicFramePr/>
                  <a:graphic xmlns:a="http://schemas.openxmlformats.org/drawingml/2006/main">
                    <a:graphicData uri="http://schemas.openxmlformats.org/drawingml/2006/picture">
                      <pic:pic xmlns:pic="http://schemas.openxmlformats.org/drawingml/2006/picture">
                        <pic:nvPicPr>
                          <pic:cNvPr id="592307" name="Picture 592307"/>
                          <pic:cNvPicPr/>
                        </pic:nvPicPr>
                        <pic:blipFill>
                          <a:blip r:embed="rId3296"/>
                          <a:stretch>
                            <a:fillRect/>
                          </a:stretch>
                        </pic:blipFill>
                        <pic:spPr>
                          <a:xfrm>
                            <a:off x="0" y="0"/>
                            <a:ext cx="12197" cy="12192"/>
                          </a:xfrm>
                          <a:prstGeom prst="rect">
                            <a:avLst/>
                          </a:prstGeom>
                        </pic:spPr>
                      </pic:pic>
                    </a:graphicData>
                  </a:graphic>
                </wp:inline>
              </w:drawing>
            </w:r>
          </w:p>
          <w:p w14:paraId="217B4918" w14:textId="77777777" w:rsidR="003D72BD" w:rsidRDefault="00071604">
            <w:pPr>
              <w:spacing w:after="58"/>
              <w:ind w:left="1071"/>
            </w:pPr>
            <w:r>
              <w:rPr>
                <w:noProof/>
              </w:rPr>
              <w:drawing>
                <wp:inline distT="0" distB="0" distL="0" distR="0" wp14:anchorId="40D3A65A" wp14:editId="12A1B313">
                  <wp:extent cx="12197" cy="6096"/>
                  <wp:effectExtent l="0" t="0" r="0" b="0"/>
                  <wp:docPr id="592308" name="Picture 592308"/>
                  <wp:cNvGraphicFramePr/>
                  <a:graphic xmlns:a="http://schemas.openxmlformats.org/drawingml/2006/main">
                    <a:graphicData uri="http://schemas.openxmlformats.org/drawingml/2006/picture">
                      <pic:pic xmlns:pic="http://schemas.openxmlformats.org/drawingml/2006/picture">
                        <pic:nvPicPr>
                          <pic:cNvPr id="592308" name="Picture 592308"/>
                          <pic:cNvPicPr/>
                        </pic:nvPicPr>
                        <pic:blipFill>
                          <a:blip r:embed="rId3297"/>
                          <a:stretch>
                            <a:fillRect/>
                          </a:stretch>
                        </pic:blipFill>
                        <pic:spPr>
                          <a:xfrm>
                            <a:off x="0" y="0"/>
                            <a:ext cx="12197" cy="6096"/>
                          </a:xfrm>
                          <a:prstGeom prst="rect">
                            <a:avLst/>
                          </a:prstGeom>
                        </pic:spPr>
                      </pic:pic>
                    </a:graphicData>
                  </a:graphic>
                </wp:inline>
              </w:drawing>
            </w:r>
          </w:p>
          <w:p w14:paraId="11AFD8B1" w14:textId="77777777" w:rsidR="003D72BD" w:rsidRDefault="00071604">
            <w:pPr>
              <w:spacing w:after="0"/>
              <w:ind w:left="-43"/>
            </w:pPr>
            <w:r>
              <w:rPr>
                <w:sz w:val="24"/>
              </w:rPr>
              <w:t xml:space="preserve">e-mail: </w:t>
            </w:r>
          </w:p>
        </w:tc>
        <w:tc>
          <w:tcPr>
            <w:tcW w:w="228" w:type="dxa"/>
            <w:vMerge w:val="restart"/>
            <w:tcBorders>
              <w:top w:val="single" w:sz="2" w:space="0" w:color="000000"/>
              <w:left w:val="nil"/>
              <w:bottom w:val="single" w:sz="2" w:space="0" w:color="000000"/>
              <w:right w:val="nil"/>
            </w:tcBorders>
            <w:vAlign w:val="bottom"/>
          </w:tcPr>
          <w:p w14:paraId="2218AFE8" w14:textId="77777777" w:rsidR="003D72BD" w:rsidRDefault="00071604">
            <w:pPr>
              <w:spacing w:after="0"/>
              <w:ind w:left="-478" w:right="-648"/>
            </w:pPr>
            <w:proofErr w:type="spellStart"/>
            <w:r>
              <w:t>into@cOntrálor</w:t>
            </w:r>
            <w:proofErr w:type="spellEnd"/>
            <w:r>
              <w:t xml:space="preserve"> </w:t>
            </w:r>
          </w:p>
        </w:tc>
        <w:tc>
          <w:tcPr>
            <w:tcW w:w="514" w:type="dxa"/>
            <w:vMerge w:val="restart"/>
            <w:tcBorders>
              <w:top w:val="single" w:sz="2" w:space="0" w:color="000000"/>
              <w:left w:val="nil"/>
              <w:bottom w:val="single" w:sz="2" w:space="0" w:color="000000"/>
              <w:right w:val="nil"/>
            </w:tcBorders>
            <w:vAlign w:val="bottom"/>
          </w:tcPr>
          <w:p w14:paraId="28211433" w14:textId="77777777" w:rsidR="003D72BD" w:rsidRDefault="00071604">
            <w:pPr>
              <w:spacing w:after="0"/>
              <w:ind w:left="475"/>
            </w:pPr>
            <w:r>
              <w:rPr>
                <w:noProof/>
              </w:rPr>
              <w:drawing>
                <wp:inline distT="0" distB="0" distL="0" distR="0" wp14:anchorId="605F945A" wp14:editId="4DCB203A">
                  <wp:extent cx="18295" cy="24385"/>
                  <wp:effectExtent l="0" t="0" r="0" b="0"/>
                  <wp:docPr id="1225934" name="Picture 1225934"/>
                  <wp:cNvGraphicFramePr/>
                  <a:graphic xmlns:a="http://schemas.openxmlformats.org/drawingml/2006/main">
                    <a:graphicData uri="http://schemas.openxmlformats.org/drawingml/2006/picture">
                      <pic:pic xmlns:pic="http://schemas.openxmlformats.org/drawingml/2006/picture">
                        <pic:nvPicPr>
                          <pic:cNvPr id="1225934" name="Picture 1225934"/>
                          <pic:cNvPicPr/>
                        </pic:nvPicPr>
                        <pic:blipFill>
                          <a:blip r:embed="rId3298"/>
                          <a:stretch>
                            <a:fillRect/>
                          </a:stretch>
                        </pic:blipFill>
                        <pic:spPr>
                          <a:xfrm>
                            <a:off x="0" y="0"/>
                            <a:ext cx="18295" cy="24385"/>
                          </a:xfrm>
                          <a:prstGeom prst="rect">
                            <a:avLst/>
                          </a:prstGeom>
                        </pic:spPr>
                      </pic:pic>
                    </a:graphicData>
                  </a:graphic>
                </wp:inline>
              </w:drawing>
            </w:r>
          </w:p>
        </w:tc>
        <w:tc>
          <w:tcPr>
            <w:tcW w:w="305" w:type="dxa"/>
            <w:vMerge w:val="restart"/>
            <w:tcBorders>
              <w:top w:val="single" w:sz="2" w:space="0" w:color="000000"/>
              <w:left w:val="nil"/>
              <w:bottom w:val="single" w:sz="2" w:space="0" w:color="000000"/>
              <w:right w:val="nil"/>
            </w:tcBorders>
            <w:vAlign w:val="bottom"/>
          </w:tcPr>
          <w:p w14:paraId="1810B5DB" w14:textId="77777777" w:rsidR="003D72BD" w:rsidRDefault="00071604">
            <w:pPr>
              <w:spacing w:after="0"/>
              <w:ind w:left="250"/>
            </w:pPr>
            <w:r>
              <w:rPr>
                <w:noProof/>
              </w:rPr>
              <w:drawing>
                <wp:inline distT="0" distB="0" distL="0" distR="0" wp14:anchorId="04A0419E" wp14:editId="1301F722">
                  <wp:extent cx="30492" cy="42673"/>
                  <wp:effectExtent l="0" t="0" r="0" b="0"/>
                  <wp:docPr id="1225936" name="Picture 1225936"/>
                  <wp:cNvGraphicFramePr/>
                  <a:graphic xmlns:a="http://schemas.openxmlformats.org/drawingml/2006/main">
                    <a:graphicData uri="http://schemas.openxmlformats.org/drawingml/2006/picture">
                      <pic:pic xmlns:pic="http://schemas.openxmlformats.org/drawingml/2006/picture">
                        <pic:nvPicPr>
                          <pic:cNvPr id="1225936" name="Picture 1225936"/>
                          <pic:cNvPicPr/>
                        </pic:nvPicPr>
                        <pic:blipFill>
                          <a:blip r:embed="rId3299"/>
                          <a:stretch>
                            <a:fillRect/>
                          </a:stretch>
                        </pic:blipFill>
                        <pic:spPr>
                          <a:xfrm>
                            <a:off x="0" y="0"/>
                            <a:ext cx="30492" cy="42673"/>
                          </a:xfrm>
                          <a:prstGeom prst="rect">
                            <a:avLst/>
                          </a:prstGeom>
                        </pic:spPr>
                      </pic:pic>
                    </a:graphicData>
                  </a:graphic>
                </wp:inline>
              </w:drawing>
            </w:r>
          </w:p>
        </w:tc>
        <w:tc>
          <w:tcPr>
            <w:tcW w:w="345" w:type="dxa"/>
            <w:vMerge w:val="restart"/>
            <w:tcBorders>
              <w:top w:val="nil"/>
              <w:left w:val="nil"/>
              <w:bottom w:val="single" w:sz="2" w:space="0" w:color="000000"/>
              <w:right w:val="nil"/>
            </w:tcBorders>
            <w:vAlign w:val="bottom"/>
          </w:tcPr>
          <w:p w14:paraId="541D576B" w14:textId="77777777" w:rsidR="003D72BD" w:rsidRDefault="00071604">
            <w:pPr>
              <w:spacing w:after="0"/>
              <w:ind w:left="-122" w:right="-263"/>
            </w:pPr>
            <w:proofErr w:type="spellStart"/>
            <w:proofErr w:type="gramStart"/>
            <w:r>
              <w:rPr>
                <w:sz w:val="24"/>
              </w:rPr>
              <w:t>a,gÓbgt</w:t>
            </w:r>
            <w:proofErr w:type="spellEnd"/>
            <w:proofErr w:type="gramEnd"/>
            <w:r>
              <w:rPr>
                <w:sz w:val="24"/>
              </w:rPr>
              <w:t xml:space="preserve"> </w:t>
            </w:r>
          </w:p>
        </w:tc>
        <w:tc>
          <w:tcPr>
            <w:tcW w:w="0" w:type="auto"/>
            <w:vMerge/>
            <w:tcBorders>
              <w:top w:val="nil"/>
              <w:left w:val="nil"/>
              <w:bottom w:val="nil"/>
              <w:right w:val="nil"/>
            </w:tcBorders>
          </w:tcPr>
          <w:p w14:paraId="04AF7AF1" w14:textId="77777777" w:rsidR="003D72BD" w:rsidRDefault="003D72BD"/>
        </w:tc>
        <w:tc>
          <w:tcPr>
            <w:tcW w:w="0" w:type="auto"/>
            <w:vMerge/>
            <w:tcBorders>
              <w:top w:val="nil"/>
              <w:left w:val="nil"/>
              <w:bottom w:val="nil"/>
              <w:right w:val="nil"/>
            </w:tcBorders>
          </w:tcPr>
          <w:p w14:paraId="5B0C2593" w14:textId="77777777" w:rsidR="003D72BD" w:rsidRDefault="003D72BD"/>
        </w:tc>
      </w:tr>
      <w:tr w:rsidR="003D72BD" w14:paraId="6589C4D8" w14:textId="77777777">
        <w:trPr>
          <w:trHeight w:val="450"/>
        </w:trPr>
        <w:tc>
          <w:tcPr>
            <w:tcW w:w="0" w:type="auto"/>
            <w:vMerge/>
            <w:tcBorders>
              <w:top w:val="nil"/>
              <w:left w:val="single" w:sz="2" w:space="0" w:color="000000"/>
              <w:bottom w:val="single" w:sz="2" w:space="0" w:color="000000"/>
              <w:right w:val="nil"/>
            </w:tcBorders>
          </w:tcPr>
          <w:p w14:paraId="32CB48A7" w14:textId="77777777" w:rsidR="003D72BD" w:rsidRDefault="003D72BD"/>
        </w:tc>
        <w:tc>
          <w:tcPr>
            <w:tcW w:w="0" w:type="auto"/>
            <w:vMerge/>
            <w:tcBorders>
              <w:top w:val="nil"/>
              <w:left w:val="nil"/>
              <w:bottom w:val="single" w:sz="2" w:space="0" w:color="000000"/>
              <w:right w:val="single" w:sz="2" w:space="0" w:color="000000"/>
            </w:tcBorders>
          </w:tcPr>
          <w:p w14:paraId="3BAF09B5" w14:textId="77777777" w:rsidR="003D72BD" w:rsidRDefault="003D72BD"/>
        </w:tc>
        <w:tc>
          <w:tcPr>
            <w:tcW w:w="0" w:type="auto"/>
            <w:vMerge/>
            <w:tcBorders>
              <w:top w:val="nil"/>
              <w:left w:val="single" w:sz="2" w:space="0" w:color="000000"/>
              <w:bottom w:val="single" w:sz="2" w:space="0" w:color="000000"/>
              <w:right w:val="single" w:sz="2" w:space="0" w:color="000000"/>
            </w:tcBorders>
          </w:tcPr>
          <w:p w14:paraId="451432D4" w14:textId="77777777" w:rsidR="003D72BD" w:rsidRDefault="003D72BD"/>
        </w:tc>
        <w:tc>
          <w:tcPr>
            <w:tcW w:w="0" w:type="auto"/>
            <w:vMerge/>
            <w:tcBorders>
              <w:top w:val="nil"/>
              <w:left w:val="single" w:sz="2" w:space="0" w:color="000000"/>
              <w:bottom w:val="single" w:sz="2" w:space="0" w:color="000000"/>
              <w:right w:val="nil"/>
            </w:tcBorders>
          </w:tcPr>
          <w:p w14:paraId="32EED332" w14:textId="77777777" w:rsidR="003D72BD" w:rsidRDefault="003D72BD"/>
        </w:tc>
        <w:tc>
          <w:tcPr>
            <w:tcW w:w="0" w:type="auto"/>
            <w:vMerge/>
            <w:tcBorders>
              <w:top w:val="nil"/>
              <w:left w:val="nil"/>
              <w:bottom w:val="single" w:sz="2" w:space="0" w:color="000000"/>
              <w:right w:val="nil"/>
            </w:tcBorders>
          </w:tcPr>
          <w:p w14:paraId="0F28F963" w14:textId="77777777" w:rsidR="003D72BD" w:rsidRDefault="003D72BD"/>
        </w:tc>
        <w:tc>
          <w:tcPr>
            <w:tcW w:w="0" w:type="auto"/>
            <w:vMerge/>
            <w:tcBorders>
              <w:top w:val="nil"/>
              <w:left w:val="nil"/>
              <w:bottom w:val="single" w:sz="2" w:space="0" w:color="000000"/>
              <w:right w:val="nil"/>
            </w:tcBorders>
          </w:tcPr>
          <w:p w14:paraId="31F404BC" w14:textId="77777777" w:rsidR="003D72BD" w:rsidRDefault="003D72BD"/>
        </w:tc>
        <w:tc>
          <w:tcPr>
            <w:tcW w:w="0" w:type="auto"/>
            <w:vMerge/>
            <w:tcBorders>
              <w:top w:val="nil"/>
              <w:left w:val="nil"/>
              <w:bottom w:val="single" w:sz="2" w:space="0" w:color="000000"/>
              <w:right w:val="nil"/>
            </w:tcBorders>
          </w:tcPr>
          <w:p w14:paraId="79667BDB" w14:textId="77777777" w:rsidR="003D72BD" w:rsidRDefault="003D72BD"/>
        </w:tc>
        <w:tc>
          <w:tcPr>
            <w:tcW w:w="0" w:type="auto"/>
            <w:vMerge/>
            <w:tcBorders>
              <w:top w:val="nil"/>
              <w:left w:val="nil"/>
              <w:bottom w:val="single" w:sz="2" w:space="0" w:color="000000"/>
              <w:right w:val="nil"/>
            </w:tcBorders>
          </w:tcPr>
          <w:p w14:paraId="6BAA7F69" w14:textId="77777777" w:rsidR="003D72BD" w:rsidRDefault="003D72BD"/>
        </w:tc>
        <w:tc>
          <w:tcPr>
            <w:tcW w:w="0" w:type="auto"/>
            <w:vMerge/>
            <w:tcBorders>
              <w:top w:val="nil"/>
              <w:left w:val="nil"/>
              <w:bottom w:val="single" w:sz="2" w:space="0" w:color="000000"/>
              <w:right w:val="nil"/>
            </w:tcBorders>
          </w:tcPr>
          <w:p w14:paraId="06E6CCEB" w14:textId="77777777" w:rsidR="003D72BD" w:rsidRDefault="003D72BD"/>
        </w:tc>
        <w:tc>
          <w:tcPr>
            <w:tcW w:w="0" w:type="auto"/>
            <w:vMerge/>
            <w:tcBorders>
              <w:top w:val="nil"/>
              <w:left w:val="nil"/>
              <w:bottom w:val="single" w:sz="2" w:space="0" w:color="000000"/>
              <w:right w:val="nil"/>
            </w:tcBorders>
          </w:tcPr>
          <w:p w14:paraId="5F500AE4" w14:textId="77777777" w:rsidR="003D72BD" w:rsidRDefault="003D72BD"/>
        </w:tc>
        <w:tc>
          <w:tcPr>
            <w:tcW w:w="0" w:type="auto"/>
            <w:vMerge/>
            <w:tcBorders>
              <w:top w:val="nil"/>
              <w:left w:val="nil"/>
              <w:bottom w:val="single" w:sz="2" w:space="0" w:color="000000"/>
              <w:right w:val="nil"/>
            </w:tcBorders>
          </w:tcPr>
          <w:p w14:paraId="1CBEBD86" w14:textId="77777777" w:rsidR="003D72BD" w:rsidRDefault="003D72BD"/>
        </w:tc>
        <w:tc>
          <w:tcPr>
            <w:tcW w:w="0" w:type="auto"/>
            <w:vMerge/>
            <w:tcBorders>
              <w:top w:val="nil"/>
              <w:left w:val="nil"/>
              <w:bottom w:val="single" w:sz="2" w:space="0" w:color="000000"/>
              <w:right w:val="nil"/>
            </w:tcBorders>
          </w:tcPr>
          <w:p w14:paraId="5C797859" w14:textId="77777777" w:rsidR="003D72BD" w:rsidRDefault="003D72BD"/>
        </w:tc>
        <w:tc>
          <w:tcPr>
            <w:tcW w:w="0" w:type="auto"/>
            <w:vMerge/>
            <w:tcBorders>
              <w:top w:val="nil"/>
              <w:left w:val="nil"/>
              <w:bottom w:val="single" w:sz="2" w:space="0" w:color="000000"/>
              <w:right w:val="nil"/>
            </w:tcBorders>
          </w:tcPr>
          <w:p w14:paraId="3B0AD0CA" w14:textId="77777777" w:rsidR="003D72BD" w:rsidRDefault="003D72BD"/>
        </w:tc>
        <w:tc>
          <w:tcPr>
            <w:tcW w:w="0" w:type="auto"/>
            <w:vMerge/>
            <w:tcBorders>
              <w:top w:val="nil"/>
              <w:left w:val="nil"/>
              <w:bottom w:val="single" w:sz="2" w:space="0" w:color="000000"/>
              <w:right w:val="nil"/>
            </w:tcBorders>
          </w:tcPr>
          <w:p w14:paraId="28F8A2C9" w14:textId="77777777" w:rsidR="003D72BD" w:rsidRDefault="003D72BD"/>
        </w:tc>
      </w:tr>
    </w:tbl>
    <w:p w14:paraId="71518BC6" w14:textId="77777777" w:rsidR="003D72BD" w:rsidRDefault="00071604">
      <w:pPr>
        <w:tabs>
          <w:tab w:val="center" w:pos="2478"/>
        </w:tabs>
        <w:spacing w:after="582"/>
      </w:pPr>
      <w:r>
        <w:rPr>
          <w:sz w:val="26"/>
        </w:rPr>
        <w:t>1</w:t>
      </w:r>
      <w:r>
        <w:rPr>
          <w:sz w:val="26"/>
        </w:rPr>
        <w:tab/>
        <w:t>Magister Guzmán:</w:t>
      </w:r>
    </w:p>
    <w:p w14:paraId="606C2E0D" w14:textId="77777777" w:rsidR="003D72BD" w:rsidRDefault="00071604">
      <w:pPr>
        <w:spacing w:after="655" w:line="227" w:lineRule="auto"/>
        <w:ind w:left="110" w:hanging="10"/>
        <w:jc w:val="both"/>
      </w:pPr>
      <w:r>
        <w:rPr>
          <w:sz w:val="28"/>
        </w:rPr>
        <w:t xml:space="preserve">1 </w:t>
      </w:r>
      <w:r>
        <w:rPr>
          <w:sz w:val="28"/>
        </w:rPr>
        <w:t xml:space="preserve">En </w:t>
      </w:r>
      <w:proofErr w:type="spellStart"/>
      <w:r>
        <w:rPr>
          <w:sz w:val="28"/>
        </w:rPr>
        <w:t>cu</w:t>
      </w:r>
      <w:proofErr w:type="spellEnd"/>
      <w:r>
        <w:rPr>
          <w:sz w:val="28"/>
        </w:rPr>
        <w:t xml:space="preserve"> </w:t>
      </w:r>
      <w:proofErr w:type="spellStart"/>
      <w:r>
        <w:rPr>
          <w:sz w:val="28"/>
        </w:rPr>
        <w:t>mplimiento</w:t>
      </w:r>
      <w:proofErr w:type="spellEnd"/>
      <w:r>
        <w:rPr>
          <w:sz w:val="28"/>
        </w:rPr>
        <w:t xml:space="preserve"> </w:t>
      </w:r>
      <w:proofErr w:type="spellStart"/>
      <w:r>
        <w:rPr>
          <w:sz w:val="28"/>
        </w:rPr>
        <w:t>ai</w:t>
      </w:r>
      <w:proofErr w:type="spellEnd"/>
      <w:r>
        <w:rPr>
          <w:sz w:val="28"/>
        </w:rPr>
        <w:t xml:space="preserve"> Nombramiento DAS-'03-OF-0008-2022i del 30 de junio de 2022, en el cual se me designa para conformar la Comisión </w:t>
      </w:r>
      <w:proofErr w:type="spellStart"/>
      <w:r>
        <w:rPr>
          <w:sz w:val="28"/>
        </w:rPr>
        <w:t>Permanentede</w:t>
      </w:r>
      <w:proofErr w:type="spellEnd"/>
      <w:r>
        <w:rPr>
          <w:sz w:val="28"/>
        </w:rPr>
        <w:t xml:space="preserve"> Calidad denominada 1 "COMISION DE CONTROL DE CALIDAD", por sus siglas CCC Y de conformidad cm instrucción emiti</w:t>
      </w:r>
      <w:r>
        <w:rPr>
          <w:sz w:val="28"/>
        </w:rPr>
        <w:t xml:space="preserve">da en Memorándum SCGP-05-2021 del 17 de febrero de 2017, de Funciones y Atribuciones de la Comisión de Control de Calidad, y los Manuales de 1 Au </w:t>
      </w:r>
      <w:proofErr w:type="spellStart"/>
      <w:r>
        <w:rPr>
          <w:sz w:val="28"/>
        </w:rPr>
        <w:t>ditorfa</w:t>
      </w:r>
      <w:proofErr w:type="spellEnd"/>
      <w:r>
        <w:rPr>
          <w:sz w:val="28"/>
        </w:rPr>
        <w:t xml:space="preserve"> </w:t>
      </w:r>
      <w:proofErr w:type="spellStart"/>
      <w:r>
        <w:rPr>
          <w:sz w:val="28"/>
        </w:rPr>
        <w:t>Gu</w:t>
      </w:r>
      <w:proofErr w:type="spellEnd"/>
      <w:r>
        <w:rPr>
          <w:sz w:val="28"/>
        </w:rPr>
        <w:t xml:space="preserve"> </w:t>
      </w:r>
      <w:proofErr w:type="spellStart"/>
      <w:r>
        <w:rPr>
          <w:sz w:val="28"/>
        </w:rPr>
        <w:t>bern</w:t>
      </w:r>
      <w:proofErr w:type="spellEnd"/>
      <w:r>
        <w:rPr>
          <w:sz w:val="28"/>
        </w:rPr>
        <w:t xml:space="preserve"> </w:t>
      </w:r>
      <w:proofErr w:type="spellStart"/>
      <w:r>
        <w:rPr>
          <w:sz w:val="28"/>
        </w:rPr>
        <w:t>amental</w:t>
      </w:r>
      <w:proofErr w:type="spellEnd"/>
      <w:r>
        <w:rPr>
          <w:sz w:val="28"/>
        </w:rPr>
        <w:t xml:space="preserve"> de Finan </w:t>
      </w:r>
      <w:proofErr w:type="spellStart"/>
      <w:r>
        <w:rPr>
          <w:sz w:val="28"/>
        </w:rPr>
        <w:t>ciera</w:t>
      </w:r>
      <w:proofErr w:type="spellEnd"/>
      <w:r>
        <w:rPr>
          <w:sz w:val="28"/>
        </w:rPr>
        <w:t xml:space="preserve"> , Cumplimiento y </w:t>
      </w:r>
      <w:proofErr w:type="spellStart"/>
      <w:r>
        <w:rPr>
          <w:sz w:val="28"/>
        </w:rPr>
        <w:t>Desempeñ</w:t>
      </w:r>
      <w:proofErr w:type="spellEnd"/>
      <w:r>
        <w:rPr>
          <w:sz w:val="28"/>
        </w:rPr>
        <w:t xml:space="preserve"> o, aprobados por el Contralor General de Cuen</w:t>
      </w:r>
      <w:r>
        <w:rPr>
          <w:sz w:val="28"/>
        </w:rPr>
        <w:t xml:space="preserve">tas, según Acu </w:t>
      </w:r>
      <w:proofErr w:type="spellStart"/>
      <w:r>
        <w:rPr>
          <w:sz w:val="28"/>
        </w:rPr>
        <w:t>erdo</w:t>
      </w:r>
      <w:proofErr w:type="spellEnd"/>
      <w:r>
        <w:rPr>
          <w:sz w:val="28"/>
        </w:rPr>
        <w:t xml:space="preserve"> Número A-066-2021 del 25 de octubre 1 de 2021, aplicando la metodología de trabajo diseñada por el Sistema de Auditoria Gubernamental -SAG-.</w:t>
      </w:r>
    </w:p>
    <w:p w14:paraId="312FA421" w14:textId="77777777" w:rsidR="003D72BD" w:rsidRDefault="00071604">
      <w:pPr>
        <w:spacing w:after="470" w:line="289" w:lineRule="auto"/>
        <w:ind w:left="1464" w:right="81" w:hanging="1364"/>
        <w:jc w:val="both"/>
      </w:pPr>
      <w:r>
        <w:rPr>
          <w:sz w:val="28"/>
        </w:rPr>
        <w:t xml:space="preserve">1 </w:t>
      </w:r>
      <w:proofErr w:type="gramStart"/>
      <w:r>
        <w:rPr>
          <w:sz w:val="28"/>
        </w:rPr>
        <w:t>Por</w:t>
      </w:r>
      <w:proofErr w:type="gramEnd"/>
      <w:r>
        <w:rPr>
          <w:sz w:val="28"/>
        </w:rPr>
        <w:t xml:space="preserve"> 'c anteriormente manifestado, procedo informar a la Dirección de Auditoría al Sector Edu catión, Ciencia, Cultura y Deportes lo siguiente:</w:t>
      </w:r>
    </w:p>
    <w:p w14:paraId="0BB8660D" w14:textId="77777777" w:rsidR="003D72BD" w:rsidRDefault="00071604">
      <w:pPr>
        <w:spacing w:after="37" w:line="227" w:lineRule="auto"/>
        <w:ind w:left="173" w:right="81" w:hanging="10"/>
        <w:jc w:val="both"/>
      </w:pPr>
      <w:r>
        <w:rPr>
          <w:sz w:val="28"/>
        </w:rPr>
        <w:t xml:space="preserve">1 </w:t>
      </w:r>
      <w:proofErr w:type="gramStart"/>
      <w:r>
        <w:rPr>
          <w:sz w:val="28"/>
        </w:rPr>
        <w:t>Procedí</w:t>
      </w:r>
      <w:proofErr w:type="gramEnd"/>
      <w:r>
        <w:rPr>
          <w:sz w:val="28"/>
        </w:rPr>
        <w:t xml:space="preserve"> a la revisión de las correcciones al INFORME DE AUDITORIA, solicitadas por la COMISION DE CONTROL DE CA</w:t>
      </w:r>
      <w:r>
        <w:rPr>
          <w:sz w:val="28"/>
        </w:rPr>
        <w:t xml:space="preserve">LIDAD, elaborado por el Equipo de Auditoría, 1 conforme a las Normas de Auditoría del Sector Gubernamental aplicables y al Manual de Auditoria de Estados Financieros Propósito </w:t>
      </w:r>
      <w:proofErr w:type="spellStart"/>
      <w:r>
        <w:rPr>
          <w:sz w:val="28"/>
        </w:rPr>
        <w:t>Espedal</w:t>
      </w:r>
      <w:proofErr w:type="spellEnd"/>
      <w:r>
        <w:rPr>
          <w:sz w:val="28"/>
        </w:rPr>
        <w:t xml:space="preserve"> para </w:t>
      </w:r>
      <w:proofErr w:type="spellStart"/>
      <w:r>
        <w:rPr>
          <w:sz w:val="28"/>
        </w:rPr>
        <w:t>Proyecbs</w:t>
      </w:r>
      <w:proofErr w:type="spellEnd"/>
      <w:r>
        <w:rPr>
          <w:sz w:val="28"/>
        </w:rPr>
        <w:t xml:space="preserve"> Financiados por d</w:t>
      </w:r>
    </w:p>
    <w:p w14:paraId="3C2FAEF4" w14:textId="77777777" w:rsidR="003D72BD" w:rsidRDefault="00071604">
      <w:pPr>
        <w:spacing w:after="409"/>
        <w:ind w:left="173" w:firstLine="1335"/>
      </w:pPr>
      <w:r>
        <w:rPr>
          <w:sz w:val="26"/>
        </w:rPr>
        <w:t>BD, Leyes y disposiciones vigentes aplic</w:t>
      </w:r>
      <w:r>
        <w:rPr>
          <w:sz w:val="26"/>
        </w:rPr>
        <w:t xml:space="preserve">ables a la </w:t>
      </w:r>
      <w:proofErr w:type="spellStart"/>
      <w:r>
        <w:rPr>
          <w:sz w:val="26"/>
        </w:rPr>
        <w:t>enhdad</w:t>
      </w:r>
      <w:proofErr w:type="spellEnd"/>
      <w:r>
        <w:rPr>
          <w:sz w:val="26"/>
        </w:rPr>
        <w:t xml:space="preserve"> y al </w:t>
      </w:r>
      <w:proofErr w:type="spellStart"/>
      <w:r>
        <w:rPr>
          <w:sz w:val="26"/>
        </w:rPr>
        <w:t>tpo</w:t>
      </w:r>
      <w:proofErr w:type="spellEnd"/>
      <w:r>
        <w:rPr>
          <w:sz w:val="26"/>
        </w:rPr>
        <w:t xml:space="preserve"> </w:t>
      </w:r>
      <w:proofErr w:type="spellStart"/>
      <w:r>
        <w:rPr>
          <w:sz w:val="26"/>
        </w:rPr>
        <w:t>deaudibrfa</w:t>
      </w:r>
      <w:proofErr w:type="spellEnd"/>
      <w:r>
        <w:rPr>
          <w:sz w:val="26"/>
        </w:rPr>
        <w:t xml:space="preserve">, revisan do que 1 su con ten ido cumpliera con la estructura y elementos </w:t>
      </w:r>
      <w:proofErr w:type="spellStart"/>
      <w:r>
        <w:rPr>
          <w:sz w:val="26"/>
        </w:rPr>
        <w:t>técn</w:t>
      </w:r>
      <w:proofErr w:type="spellEnd"/>
      <w:r>
        <w:rPr>
          <w:sz w:val="26"/>
        </w:rPr>
        <w:t xml:space="preserve"> </w:t>
      </w:r>
      <w:proofErr w:type="spellStart"/>
      <w:r>
        <w:rPr>
          <w:sz w:val="26"/>
        </w:rPr>
        <w:t>icos</w:t>
      </w:r>
      <w:proofErr w:type="spellEnd"/>
      <w:r>
        <w:rPr>
          <w:sz w:val="26"/>
        </w:rPr>
        <w:t xml:space="preserve"> correspondientes.</w:t>
      </w:r>
    </w:p>
    <w:p w14:paraId="0C57A341" w14:textId="77777777" w:rsidR="003D72BD" w:rsidRDefault="00071604">
      <w:pPr>
        <w:tabs>
          <w:tab w:val="center" w:pos="7592"/>
        </w:tabs>
        <w:spacing w:after="3"/>
      </w:pPr>
      <w:r>
        <w:rPr>
          <w:sz w:val="74"/>
        </w:rPr>
        <w:t>1</w:t>
      </w:r>
      <w:r>
        <w:rPr>
          <w:sz w:val="74"/>
        </w:rPr>
        <w:tab/>
      </w:r>
      <w:r>
        <w:rPr>
          <w:noProof/>
        </w:rPr>
        <w:drawing>
          <wp:inline distT="0" distB="0" distL="0" distR="0" wp14:anchorId="4D7297B0" wp14:editId="40320797">
            <wp:extent cx="737905" cy="335280"/>
            <wp:effectExtent l="0" t="0" r="0" b="0"/>
            <wp:docPr id="592953" name="Picture 592953"/>
            <wp:cNvGraphicFramePr/>
            <a:graphic xmlns:a="http://schemas.openxmlformats.org/drawingml/2006/main">
              <a:graphicData uri="http://schemas.openxmlformats.org/drawingml/2006/picture">
                <pic:pic xmlns:pic="http://schemas.openxmlformats.org/drawingml/2006/picture">
                  <pic:nvPicPr>
                    <pic:cNvPr id="592953" name="Picture 592953"/>
                    <pic:cNvPicPr/>
                  </pic:nvPicPr>
                  <pic:blipFill>
                    <a:blip r:embed="rId3300"/>
                    <a:stretch>
                      <a:fillRect/>
                    </a:stretch>
                  </pic:blipFill>
                  <pic:spPr>
                    <a:xfrm>
                      <a:off x="0" y="0"/>
                      <a:ext cx="737905" cy="335280"/>
                    </a:xfrm>
                    <a:prstGeom prst="rect">
                      <a:avLst/>
                    </a:prstGeom>
                  </pic:spPr>
                </pic:pic>
              </a:graphicData>
            </a:graphic>
          </wp:inline>
        </w:drawing>
      </w:r>
    </w:p>
    <w:p w14:paraId="191EBB93" w14:textId="77777777" w:rsidR="003D72BD" w:rsidRDefault="00071604">
      <w:pPr>
        <w:spacing w:after="0"/>
        <w:ind w:left="10" w:right="-1153" w:hanging="10"/>
      </w:pPr>
      <w:r>
        <w:rPr>
          <w:sz w:val="78"/>
        </w:rPr>
        <w:t>1</w:t>
      </w:r>
      <w:r>
        <w:rPr>
          <w:noProof/>
        </w:rPr>
        <w:drawing>
          <wp:inline distT="0" distB="0" distL="0" distR="0" wp14:anchorId="5A59FEBA" wp14:editId="498DFB5D">
            <wp:extent cx="7400544" cy="286512"/>
            <wp:effectExtent l="0" t="0" r="0" b="0"/>
            <wp:docPr id="1225940" name="Picture 1225940"/>
            <wp:cNvGraphicFramePr/>
            <a:graphic xmlns:a="http://schemas.openxmlformats.org/drawingml/2006/main">
              <a:graphicData uri="http://schemas.openxmlformats.org/drawingml/2006/picture">
                <pic:pic xmlns:pic="http://schemas.openxmlformats.org/drawingml/2006/picture">
                  <pic:nvPicPr>
                    <pic:cNvPr id="1225940" name="Picture 1225940"/>
                    <pic:cNvPicPr/>
                  </pic:nvPicPr>
                  <pic:blipFill>
                    <a:blip r:embed="rId3301"/>
                    <a:stretch>
                      <a:fillRect/>
                    </a:stretch>
                  </pic:blipFill>
                  <pic:spPr>
                    <a:xfrm>
                      <a:off x="0" y="0"/>
                      <a:ext cx="7400544" cy="286512"/>
                    </a:xfrm>
                    <a:prstGeom prst="rect">
                      <a:avLst/>
                    </a:prstGeom>
                  </pic:spPr>
                </pic:pic>
              </a:graphicData>
            </a:graphic>
          </wp:inline>
        </w:drawing>
      </w:r>
    </w:p>
    <w:p w14:paraId="4B0EAA67" w14:textId="77777777" w:rsidR="003D72BD" w:rsidRDefault="00071604">
      <w:pPr>
        <w:spacing w:after="0"/>
        <w:ind w:left="5" w:hanging="10"/>
      </w:pPr>
      <w:r>
        <w:rPr>
          <w:sz w:val="28"/>
        </w:rPr>
        <w:t xml:space="preserve">1 </w:t>
      </w:r>
      <w:proofErr w:type="spellStart"/>
      <w:r>
        <w:rPr>
          <w:sz w:val="28"/>
        </w:rPr>
        <w:t>cGc</w:t>
      </w:r>
      <w:proofErr w:type="spellEnd"/>
      <w:r>
        <w:rPr>
          <w:sz w:val="28"/>
        </w:rPr>
        <w:t xml:space="preserve"> TRANSPARENCIA</w:t>
      </w:r>
    </w:p>
    <w:p w14:paraId="0CAC0D82" w14:textId="77777777" w:rsidR="003D72BD" w:rsidRDefault="00071604">
      <w:pPr>
        <w:tabs>
          <w:tab w:val="center" w:pos="3835"/>
        </w:tabs>
        <w:spacing w:after="271"/>
      </w:pPr>
      <w:r>
        <w:rPr>
          <w:noProof/>
        </w:rPr>
        <w:lastRenderedPageBreak/>
        <w:drawing>
          <wp:inline distT="0" distB="0" distL="0" distR="0" wp14:anchorId="66F0F7CC" wp14:editId="455F4538">
            <wp:extent cx="499872" cy="97536"/>
            <wp:effectExtent l="0" t="0" r="0" b="0"/>
            <wp:docPr id="1225942" name="Picture 1225942"/>
            <wp:cNvGraphicFramePr/>
            <a:graphic xmlns:a="http://schemas.openxmlformats.org/drawingml/2006/main">
              <a:graphicData uri="http://schemas.openxmlformats.org/drawingml/2006/picture">
                <pic:pic xmlns:pic="http://schemas.openxmlformats.org/drawingml/2006/picture">
                  <pic:nvPicPr>
                    <pic:cNvPr id="1225942" name="Picture 1225942"/>
                    <pic:cNvPicPr/>
                  </pic:nvPicPr>
                  <pic:blipFill>
                    <a:blip r:embed="rId3302"/>
                    <a:stretch>
                      <a:fillRect/>
                    </a:stretch>
                  </pic:blipFill>
                  <pic:spPr>
                    <a:xfrm>
                      <a:off x="0" y="0"/>
                      <a:ext cx="499872" cy="97536"/>
                    </a:xfrm>
                    <a:prstGeom prst="rect">
                      <a:avLst/>
                    </a:prstGeom>
                  </pic:spPr>
                </pic:pic>
              </a:graphicData>
            </a:graphic>
          </wp:inline>
        </w:drawing>
      </w:r>
      <w:r>
        <w:rPr>
          <w:sz w:val="28"/>
        </w:rPr>
        <w:t xml:space="preserve">General </w:t>
      </w:r>
      <w:proofErr w:type="spellStart"/>
      <w:r>
        <w:rPr>
          <w:sz w:val="28"/>
        </w:rPr>
        <w:t>C</w:t>
      </w:r>
      <w:proofErr w:type="gramStart"/>
      <w:r>
        <w:rPr>
          <w:sz w:val="28"/>
        </w:rPr>
        <w:t>'.e</w:t>
      </w:r>
      <w:proofErr w:type="spellEnd"/>
      <w:proofErr w:type="gramEnd"/>
      <w:r>
        <w:rPr>
          <w:sz w:val="28"/>
        </w:rPr>
        <w:t>•-</w:t>
      </w:r>
      <w:proofErr w:type="spellStart"/>
      <w:r>
        <w:rPr>
          <w:sz w:val="28"/>
        </w:rPr>
        <w:t>r.a</w:t>
      </w:r>
      <w:proofErr w:type="spellEnd"/>
      <w:r>
        <w:rPr>
          <w:sz w:val="28"/>
        </w:rPr>
        <w:t>;</w:t>
      </w:r>
      <w:r>
        <w:rPr>
          <w:sz w:val="28"/>
        </w:rPr>
        <w:tab/>
        <w:t>Y EFICIENCIA</w:t>
      </w:r>
    </w:p>
    <w:p w14:paraId="3F8EF0C5" w14:textId="77777777" w:rsidR="003D72BD" w:rsidRDefault="00071604">
      <w:pPr>
        <w:spacing w:after="3"/>
        <w:ind w:left="33" w:right="1862" w:hanging="10"/>
      </w:pPr>
      <w:r>
        <w:rPr>
          <w:sz w:val="80"/>
        </w:rPr>
        <w:t>1</w:t>
      </w:r>
    </w:p>
    <w:p w14:paraId="69B78669" w14:textId="77777777" w:rsidR="003D72BD" w:rsidRDefault="00071604">
      <w:pPr>
        <w:spacing w:after="244" w:line="227" w:lineRule="auto"/>
        <w:ind w:left="1488" w:right="81" w:hanging="10"/>
        <w:jc w:val="both"/>
      </w:pPr>
      <w:r>
        <w:rPr>
          <w:sz w:val="28"/>
        </w:rPr>
        <w:t>Se ha confirmado que el equipo de auditoria ha realizad</w:t>
      </w:r>
      <w:r>
        <w:rPr>
          <w:sz w:val="28"/>
        </w:rPr>
        <w:t>o las correcciones y recomendaciones solicitadas por la COMISION DE CONTROL DE CALIDAD, de</w:t>
      </w:r>
    </w:p>
    <w:p w14:paraId="40AC69F9" w14:textId="77777777" w:rsidR="003D72BD" w:rsidRDefault="00071604">
      <w:pPr>
        <w:tabs>
          <w:tab w:val="center" w:pos="5741"/>
        </w:tabs>
        <w:spacing w:after="159"/>
      </w:pPr>
      <w:r>
        <w:rPr>
          <w:sz w:val="26"/>
        </w:rPr>
        <w:t>1</w:t>
      </w:r>
      <w:r>
        <w:rPr>
          <w:sz w:val="26"/>
        </w:rPr>
        <w:tab/>
        <w:t xml:space="preserve">conformidad con el nombramiento y Entidad que se detalla en cuadro </w:t>
      </w:r>
      <w:proofErr w:type="spellStart"/>
      <w:r>
        <w:rPr>
          <w:sz w:val="26"/>
        </w:rPr>
        <w:t>sigu</w:t>
      </w:r>
      <w:proofErr w:type="spellEnd"/>
      <w:r>
        <w:rPr>
          <w:sz w:val="26"/>
        </w:rPr>
        <w:t xml:space="preserve"> </w:t>
      </w:r>
      <w:proofErr w:type="spellStart"/>
      <w:r>
        <w:rPr>
          <w:sz w:val="26"/>
        </w:rPr>
        <w:t>iente</w:t>
      </w:r>
      <w:proofErr w:type="spellEnd"/>
      <w:r>
        <w:rPr>
          <w:sz w:val="26"/>
        </w:rPr>
        <w:t>:</w:t>
      </w:r>
    </w:p>
    <w:tbl>
      <w:tblPr>
        <w:tblStyle w:val="TableGrid"/>
        <w:tblpPr w:vertAnchor="text" w:tblpX="1594" w:tblpY="-32"/>
        <w:tblOverlap w:val="never"/>
        <w:tblW w:w="8986" w:type="dxa"/>
        <w:tblInd w:w="0" w:type="dxa"/>
        <w:tblCellMar>
          <w:top w:w="4" w:type="dxa"/>
          <w:left w:w="19" w:type="dxa"/>
          <w:bottom w:w="0" w:type="dxa"/>
          <w:right w:w="9" w:type="dxa"/>
        </w:tblCellMar>
        <w:tblLook w:val="04A0" w:firstRow="1" w:lastRow="0" w:firstColumn="1" w:lastColumn="0" w:noHBand="0" w:noVBand="1"/>
      </w:tblPr>
      <w:tblGrid>
        <w:gridCol w:w="2026"/>
        <w:gridCol w:w="3696"/>
        <w:gridCol w:w="3264"/>
      </w:tblGrid>
      <w:tr w:rsidR="003D72BD" w14:paraId="12C57EAF" w14:textId="77777777">
        <w:trPr>
          <w:trHeight w:val="1968"/>
        </w:trPr>
        <w:tc>
          <w:tcPr>
            <w:tcW w:w="2026" w:type="dxa"/>
            <w:tcBorders>
              <w:top w:val="single" w:sz="2" w:space="0" w:color="000000"/>
              <w:left w:val="single" w:sz="2" w:space="0" w:color="000000"/>
              <w:bottom w:val="single" w:sz="2" w:space="0" w:color="000000"/>
              <w:right w:val="single" w:sz="2" w:space="0" w:color="000000"/>
            </w:tcBorders>
          </w:tcPr>
          <w:p w14:paraId="316A4AA7" w14:textId="77777777" w:rsidR="003D72BD" w:rsidRDefault="00071604">
            <w:pPr>
              <w:spacing w:after="0"/>
              <w:ind w:left="835" w:hanging="499"/>
            </w:pPr>
            <w:r>
              <w:rPr>
                <w:sz w:val="26"/>
              </w:rPr>
              <w:t>DAS03*-0002- 2022</w:t>
            </w:r>
          </w:p>
        </w:tc>
        <w:tc>
          <w:tcPr>
            <w:tcW w:w="3696" w:type="dxa"/>
            <w:tcBorders>
              <w:top w:val="single" w:sz="2" w:space="0" w:color="000000"/>
              <w:left w:val="single" w:sz="2" w:space="0" w:color="000000"/>
              <w:bottom w:val="single" w:sz="2" w:space="0" w:color="000000"/>
              <w:right w:val="single" w:sz="2" w:space="0" w:color="000000"/>
            </w:tcBorders>
            <w:vAlign w:val="center"/>
          </w:tcPr>
          <w:p w14:paraId="55BEB04C" w14:textId="77777777" w:rsidR="003D72BD" w:rsidRDefault="00071604">
            <w:pPr>
              <w:spacing w:after="153"/>
            </w:pPr>
            <w:r>
              <w:rPr>
                <w:sz w:val="24"/>
              </w:rPr>
              <w:t>MINISTERIO DE EDUCACION</w:t>
            </w:r>
          </w:p>
          <w:p w14:paraId="0F7E4654" w14:textId="77777777" w:rsidR="003D72BD" w:rsidRDefault="00071604">
            <w:pPr>
              <w:spacing w:after="0"/>
              <w:ind w:left="154"/>
            </w:pPr>
            <w:proofErr w:type="spellStart"/>
            <w:r>
              <w:rPr>
                <w:sz w:val="26"/>
              </w:rPr>
              <w:t>uditoria</w:t>
            </w:r>
            <w:proofErr w:type="spellEnd"/>
            <w:r>
              <w:rPr>
                <w:sz w:val="26"/>
              </w:rPr>
              <w:t xml:space="preserve"> de Estados Financie </w:t>
            </w:r>
          </w:p>
          <w:p w14:paraId="7A5CBB82" w14:textId="77777777" w:rsidR="003D72BD" w:rsidRDefault="00071604">
            <w:pPr>
              <w:spacing w:after="0"/>
              <w:ind w:left="10" w:right="87"/>
              <w:jc w:val="both"/>
            </w:pPr>
            <w:r>
              <w:rPr>
                <w:sz w:val="26"/>
              </w:rPr>
              <w:t xml:space="preserve">Propósito Especial para Proyecto Financiados por el BID, </w:t>
            </w:r>
            <w:proofErr w:type="spellStart"/>
            <w:r>
              <w:rPr>
                <w:sz w:val="26"/>
              </w:rPr>
              <w:t>Préstam</w:t>
            </w:r>
            <w:proofErr w:type="spellEnd"/>
            <w:r>
              <w:rPr>
                <w:sz w:val="26"/>
              </w:rPr>
              <w:t xml:space="preserve"> 3618/OC-GU.</w:t>
            </w:r>
          </w:p>
        </w:tc>
        <w:tc>
          <w:tcPr>
            <w:tcW w:w="3264" w:type="dxa"/>
            <w:tcBorders>
              <w:top w:val="single" w:sz="2" w:space="0" w:color="000000"/>
              <w:left w:val="single" w:sz="2" w:space="0" w:color="000000"/>
              <w:bottom w:val="single" w:sz="2" w:space="0" w:color="000000"/>
              <w:right w:val="single" w:sz="2" w:space="0" w:color="000000"/>
            </w:tcBorders>
            <w:vAlign w:val="center"/>
          </w:tcPr>
          <w:p w14:paraId="529276DE" w14:textId="77777777" w:rsidR="003D72BD" w:rsidRDefault="00071604">
            <w:pPr>
              <w:spacing w:after="0"/>
              <w:ind w:left="48"/>
            </w:pPr>
            <w:r>
              <w:rPr>
                <w:sz w:val="24"/>
              </w:rPr>
              <w:t>LICENCIADOS</w:t>
            </w:r>
          </w:p>
          <w:p w14:paraId="57E6FA3D" w14:textId="77777777" w:rsidR="003D72BD" w:rsidRDefault="00071604">
            <w:pPr>
              <w:spacing w:after="0"/>
              <w:ind w:left="48"/>
            </w:pPr>
            <w:r>
              <w:rPr>
                <w:sz w:val="24"/>
              </w:rPr>
              <w:t>JUAN CARLOS ALBUREZ</w:t>
            </w:r>
          </w:p>
          <w:p w14:paraId="531ADCF6" w14:textId="77777777" w:rsidR="003D72BD" w:rsidRDefault="00071604">
            <w:pPr>
              <w:spacing w:after="173"/>
              <w:ind w:left="58"/>
            </w:pPr>
            <w:r>
              <w:rPr>
                <w:sz w:val="24"/>
              </w:rPr>
              <w:t>GALCAMEZ</w:t>
            </w:r>
          </w:p>
          <w:p w14:paraId="489BAB4C" w14:textId="77777777" w:rsidR="003D72BD" w:rsidRDefault="00071604">
            <w:pPr>
              <w:spacing w:after="0"/>
              <w:ind w:left="48"/>
            </w:pPr>
            <w:r>
              <w:rPr>
                <w:sz w:val="26"/>
              </w:rPr>
              <w:t>DAVID ALEJANDRO</w:t>
            </w:r>
          </w:p>
          <w:p w14:paraId="17076BF6" w14:textId="77777777" w:rsidR="003D72BD" w:rsidRDefault="00071604">
            <w:pPr>
              <w:spacing w:after="0"/>
              <w:ind w:left="58"/>
            </w:pPr>
            <w:r>
              <w:rPr>
                <w:sz w:val="24"/>
              </w:rPr>
              <w:t>SUASNAVAR VILLATORO</w:t>
            </w:r>
          </w:p>
        </w:tc>
      </w:tr>
      <w:tr w:rsidR="003D72BD" w14:paraId="2AEB191B" w14:textId="77777777">
        <w:trPr>
          <w:trHeight w:val="1325"/>
        </w:trPr>
        <w:tc>
          <w:tcPr>
            <w:tcW w:w="2026" w:type="dxa"/>
            <w:tcBorders>
              <w:top w:val="single" w:sz="2" w:space="0" w:color="000000"/>
              <w:left w:val="single" w:sz="2" w:space="0" w:color="000000"/>
              <w:bottom w:val="single" w:sz="2" w:space="0" w:color="000000"/>
              <w:right w:val="single" w:sz="2" w:space="0" w:color="000000"/>
            </w:tcBorders>
          </w:tcPr>
          <w:p w14:paraId="3D99A989" w14:textId="77777777" w:rsidR="003D72BD" w:rsidRDefault="003D72BD"/>
        </w:tc>
        <w:tc>
          <w:tcPr>
            <w:tcW w:w="3696" w:type="dxa"/>
            <w:tcBorders>
              <w:top w:val="single" w:sz="2" w:space="0" w:color="000000"/>
              <w:left w:val="single" w:sz="2" w:space="0" w:color="000000"/>
              <w:bottom w:val="single" w:sz="2" w:space="0" w:color="000000"/>
              <w:right w:val="single" w:sz="2" w:space="0" w:color="000000"/>
            </w:tcBorders>
          </w:tcPr>
          <w:p w14:paraId="4B09BBD2" w14:textId="77777777" w:rsidR="003D72BD" w:rsidRDefault="00071604">
            <w:pPr>
              <w:spacing w:after="0"/>
              <w:ind w:right="1201"/>
              <w:jc w:val="center"/>
            </w:pPr>
            <w:r>
              <w:rPr>
                <w:noProof/>
              </w:rPr>
              <w:drawing>
                <wp:inline distT="0" distB="0" distL="0" distR="0" wp14:anchorId="72EF55B3" wp14:editId="62B7A47E">
                  <wp:extent cx="1286256" cy="103632"/>
                  <wp:effectExtent l="0" t="0" r="0" b="0"/>
                  <wp:docPr id="596144" name="Picture 596144"/>
                  <wp:cNvGraphicFramePr/>
                  <a:graphic xmlns:a="http://schemas.openxmlformats.org/drawingml/2006/main">
                    <a:graphicData uri="http://schemas.openxmlformats.org/drawingml/2006/picture">
                      <pic:pic xmlns:pic="http://schemas.openxmlformats.org/drawingml/2006/picture">
                        <pic:nvPicPr>
                          <pic:cNvPr id="596144" name="Picture 596144"/>
                          <pic:cNvPicPr/>
                        </pic:nvPicPr>
                        <pic:blipFill>
                          <a:blip r:embed="rId3303"/>
                          <a:stretch>
                            <a:fillRect/>
                          </a:stretch>
                        </pic:blipFill>
                        <pic:spPr>
                          <a:xfrm>
                            <a:off x="0" y="0"/>
                            <a:ext cx="1286256" cy="103632"/>
                          </a:xfrm>
                          <a:prstGeom prst="rect">
                            <a:avLst/>
                          </a:prstGeom>
                        </pic:spPr>
                      </pic:pic>
                    </a:graphicData>
                  </a:graphic>
                </wp:inline>
              </w:drawing>
            </w:r>
            <w:r>
              <w:rPr>
                <w:sz w:val="26"/>
              </w:rPr>
              <w:t>RIA</w:t>
            </w:r>
          </w:p>
        </w:tc>
        <w:tc>
          <w:tcPr>
            <w:tcW w:w="3264" w:type="dxa"/>
            <w:tcBorders>
              <w:top w:val="single" w:sz="2" w:space="0" w:color="000000"/>
              <w:left w:val="single" w:sz="2" w:space="0" w:color="000000"/>
              <w:bottom w:val="single" w:sz="2" w:space="0" w:color="000000"/>
              <w:right w:val="single" w:sz="2" w:space="0" w:color="000000"/>
            </w:tcBorders>
          </w:tcPr>
          <w:p w14:paraId="4F7732F7" w14:textId="77777777" w:rsidR="003D72BD" w:rsidRDefault="003D72BD"/>
        </w:tc>
      </w:tr>
    </w:tbl>
    <w:p w14:paraId="182EDF74" w14:textId="77777777" w:rsidR="003D72BD" w:rsidRDefault="00071604">
      <w:pPr>
        <w:spacing w:after="3"/>
        <w:ind w:left="33" w:right="1862" w:hanging="10"/>
      </w:pPr>
      <w:r>
        <w:rPr>
          <w:sz w:val="80"/>
        </w:rPr>
        <w:t>1</w:t>
      </w:r>
    </w:p>
    <w:p w14:paraId="593F12EC" w14:textId="77777777" w:rsidR="003D72BD" w:rsidRDefault="00071604">
      <w:pPr>
        <w:spacing w:after="3"/>
        <w:ind w:left="33" w:right="1862" w:hanging="10"/>
      </w:pPr>
      <w:r>
        <w:rPr>
          <w:sz w:val="80"/>
        </w:rPr>
        <w:t>1</w:t>
      </w:r>
    </w:p>
    <w:p w14:paraId="63C5C0E6" w14:textId="77777777" w:rsidR="003D72BD" w:rsidRDefault="00071604">
      <w:pPr>
        <w:spacing w:after="0"/>
        <w:ind w:left="81" w:right="5001" w:hanging="10"/>
      </w:pPr>
      <w:r>
        <w:rPr>
          <w:sz w:val="78"/>
        </w:rPr>
        <w:t>1</w:t>
      </w:r>
    </w:p>
    <w:p w14:paraId="3486173D" w14:textId="77777777" w:rsidR="003D72BD" w:rsidRDefault="00071604">
      <w:pPr>
        <w:spacing w:after="0"/>
        <w:ind w:left="81" w:right="5001" w:hanging="10"/>
      </w:pPr>
      <w:r>
        <w:rPr>
          <w:sz w:val="78"/>
        </w:rPr>
        <w:t>1</w:t>
      </w:r>
    </w:p>
    <w:p w14:paraId="17365747" w14:textId="77777777" w:rsidR="003D72BD" w:rsidRDefault="00071604">
      <w:pPr>
        <w:spacing w:after="3"/>
        <w:ind w:left="106" w:right="1862" w:hanging="10"/>
      </w:pPr>
      <w:r>
        <w:rPr>
          <w:noProof/>
        </w:rPr>
        <w:drawing>
          <wp:anchor distT="0" distB="0" distL="114300" distR="114300" simplePos="0" relativeHeight="252127232" behindDoc="0" locked="0" layoutInCell="1" allowOverlap="0" wp14:anchorId="3A2E6857" wp14:editId="2165A108">
            <wp:simplePos x="0" y="0"/>
            <wp:positionH relativeFrom="page">
              <wp:posOffset>182880</wp:posOffset>
            </wp:positionH>
            <wp:positionV relativeFrom="page">
              <wp:posOffset>9009888</wp:posOffset>
            </wp:positionV>
            <wp:extent cx="7595616" cy="993648"/>
            <wp:effectExtent l="0" t="0" r="0" b="0"/>
            <wp:wrapTopAndBottom/>
            <wp:docPr id="1225944" name="Picture 1225944"/>
            <wp:cNvGraphicFramePr/>
            <a:graphic xmlns:a="http://schemas.openxmlformats.org/drawingml/2006/main">
              <a:graphicData uri="http://schemas.openxmlformats.org/drawingml/2006/picture">
                <pic:pic xmlns:pic="http://schemas.openxmlformats.org/drawingml/2006/picture">
                  <pic:nvPicPr>
                    <pic:cNvPr id="1225944" name="Picture 1225944"/>
                    <pic:cNvPicPr/>
                  </pic:nvPicPr>
                  <pic:blipFill>
                    <a:blip r:embed="rId3304"/>
                    <a:stretch>
                      <a:fillRect/>
                    </a:stretch>
                  </pic:blipFill>
                  <pic:spPr>
                    <a:xfrm>
                      <a:off x="0" y="0"/>
                      <a:ext cx="7595616" cy="993648"/>
                    </a:xfrm>
                    <a:prstGeom prst="rect">
                      <a:avLst/>
                    </a:prstGeom>
                  </pic:spPr>
                </pic:pic>
              </a:graphicData>
            </a:graphic>
          </wp:anchor>
        </w:drawing>
      </w:r>
      <w:r>
        <w:rPr>
          <w:sz w:val="80"/>
        </w:rPr>
        <w:t>1</w:t>
      </w:r>
    </w:p>
    <w:p w14:paraId="1ABF09A6" w14:textId="77777777" w:rsidR="003D72BD" w:rsidRDefault="00071604">
      <w:pPr>
        <w:spacing w:after="37" w:line="227" w:lineRule="auto"/>
        <w:ind w:left="100" w:right="81" w:firstLine="1373"/>
        <w:jc w:val="both"/>
      </w:pPr>
      <w:r>
        <w:rPr>
          <w:sz w:val="28"/>
        </w:rPr>
        <w:t xml:space="preserve">Asimismo, se hace </w:t>
      </w:r>
      <w:proofErr w:type="spellStart"/>
      <w:r>
        <w:rPr>
          <w:sz w:val="28"/>
        </w:rPr>
        <w:t>ia</w:t>
      </w:r>
      <w:proofErr w:type="spellEnd"/>
      <w:r>
        <w:rPr>
          <w:sz w:val="28"/>
        </w:rPr>
        <w:t xml:space="preserve"> salvedad que </w:t>
      </w:r>
      <w:proofErr w:type="spellStart"/>
      <w:r>
        <w:rPr>
          <w:sz w:val="28"/>
        </w:rPr>
        <w:t>ia</w:t>
      </w:r>
      <w:proofErr w:type="spellEnd"/>
      <w:r>
        <w:rPr>
          <w:sz w:val="28"/>
        </w:rPr>
        <w:t xml:space="preserve"> ejecución de las </w:t>
      </w:r>
      <w:proofErr w:type="spellStart"/>
      <w:r>
        <w:rPr>
          <w:sz w:val="28"/>
        </w:rPr>
        <w:t>diferen</w:t>
      </w:r>
      <w:proofErr w:type="spellEnd"/>
      <w:r>
        <w:rPr>
          <w:sz w:val="28"/>
        </w:rPr>
        <w:t xml:space="preserve"> tes fases del proceso de la auditoria como son la planificación, ejecución, comunicación de resultados, 1 elaboración y contenido del informe de auditoría y papeles de son </w:t>
      </w:r>
      <w:proofErr w:type="spellStart"/>
      <w:r>
        <w:rPr>
          <w:sz w:val="28"/>
        </w:rPr>
        <w:t>respon</w:t>
      </w:r>
      <w:proofErr w:type="spellEnd"/>
      <w:r>
        <w:rPr>
          <w:sz w:val="28"/>
        </w:rPr>
        <w:t xml:space="preserve"> </w:t>
      </w:r>
      <w:proofErr w:type="spellStart"/>
      <w:r>
        <w:rPr>
          <w:sz w:val="28"/>
        </w:rPr>
        <w:t>sabllidad</w:t>
      </w:r>
      <w:proofErr w:type="spellEnd"/>
      <w:r>
        <w:rPr>
          <w:sz w:val="28"/>
        </w:rPr>
        <w:t xml:space="preserve"> del e</w:t>
      </w:r>
      <w:r>
        <w:rPr>
          <w:sz w:val="28"/>
        </w:rPr>
        <w:t xml:space="preserve">quipo de auditoría asignado a la entidad objeto de </w:t>
      </w:r>
      <w:proofErr w:type="spellStart"/>
      <w:r>
        <w:rPr>
          <w:sz w:val="28"/>
        </w:rPr>
        <w:t>fiscalizadón</w:t>
      </w:r>
      <w:proofErr w:type="spellEnd"/>
      <w:r>
        <w:rPr>
          <w:sz w:val="28"/>
        </w:rPr>
        <w:t xml:space="preserve">, de conformidad con los artículos 28 y 29, del Decreto Número 31-2002, del Congreso 1 de la República, Ley Orgánica de la Contraloría General de Cuentas y artículo 57, del Acuerdo </w:t>
      </w:r>
      <w:proofErr w:type="spellStart"/>
      <w:r>
        <w:rPr>
          <w:sz w:val="28"/>
        </w:rPr>
        <w:t>Gubemativo</w:t>
      </w:r>
      <w:proofErr w:type="spellEnd"/>
      <w:r>
        <w:rPr>
          <w:sz w:val="28"/>
        </w:rPr>
        <w:t xml:space="preserve"> N</w:t>
      </w:r>
      <w:r>
        <w:rPr>
          <w:sz w:val="28"/>
        </w:rPr>
        <w:t>o. 96-2019 del Presidente de la República, Reglamento de la Ley Orgánica de la Contraloría General de Cuentas.</w:t>
      </w:r>
    </w:p>
    <w:p w14:paraId="2DE1EA64" w14:textId="77777777" w:rsidR="003D72BD" w:rsidRDefault="00071604">
      <w:pPr>
        <w:spacing w:after="3"/>
        <w:ind w:left="154" w:right="1862" w:hanging="10"/>
      </w:pPr>
      <w:r>
        <w:rPr>
          <w:noProof/>
        </w:rPr>
        <w:lastRenderedPageBreak/>
        <w:drawing>
          <wp:anchor distT="0" distB="0" distL="114300" distR="114300" simplePos="0" relativeHeight="252128256" behindDoc="0" locked="0" layoutInCell="1" allowOverlap="0" wp14:anchorId="52DF7810" wp14:editId="620DD494">
            <wp:simplePos x="0" y="0"/>
            <wp:positionH relativeFrom="column">
              <wp:posOffset>1834896</wp:posOffset>
            </wp:positionH>
            <wp:positionV relativeFrom="paragraph">
              <wp:posOffset>182880</wp:posOffset>
            </wp:positionV>
            <wp:extent cx="3791712" cy="2456688"/>
            <wp:effectExtent l="0" t="0" r="0" b="0"/>
            <wp:wrapSquare wrapText="bothSides"/>
            <wp:docPr id="1225946" name="Picture 1225946"/>
            <wp:cNvGraphicFramePr/>
            <a:graphic xmlns:a="http://schemas.openxmlformats.org/drawingml/2006/main">
              <a:graphicData uri="http://schemas.openxmlformats.org/drawingml/2006/picture">
                <pic:pic xmlns:pic="http://schemas.openxmlformats.org/drawingml/2006/picture">
                  <pic:nvPicPr>
                    <pic:cNvPr id="1225946" name="Picture 1225946"/>
                    <pic:cNvPicPr/>
                  </pic:nvPicPr>
                  <pic:blipFill>
                    <a:blip r:embed="rId3305"/>
                    <a:stretch>
                      <a:fillRect/>
                    </a:stretch>
                  </pic:blipFill>
                  <pic:spPr>
                    <a:xfrm>
                      <a:off x="0" y="0"/>
                      <a:ext cx="3791712" cy="2456688"/>
                    </a:xfrm>
                    <a:prstGeom prst="rect">
                      <a:avLst/>
                    </a:prstGeom>
                  </pic:spPr>
                </pic:pic>
              </a:graphicData>
            </a:graphic>
          </wp:anchor>
        </w:drawing>
      </w:r>
      <w:r>
        <w:rPr>
          <w:sz w:val="80"/>
        </w:rPr>
        <w:t>1</w:t>
      </w:r>
    </w:p>
    <w:p w14:paraId="4EE9C3F0" w14:textId="77777777" w:rsidR="003D72BD" w:rsidRDefault="00071604">
      <w:pPr>
        <w:spacing w:after="310"/>
        <w:ind w:left="1493" w:hanging="10"/>
      </w:pPr>
      <w:r>
        <w:rPr>
          <w:sz w:val="26"/>
        </w:rPr>
        <w:t>Atentamente,</w:t>
      </w:r>
    </w:p>
    <w:p w14:paraId="790E9E35" w14:textId="77777777" w:rsidR="003D72BD" w:rsidRDefault="00071604">
      <w:pPr>
        <w:spacing w:after="0"/>
        <w:ind w:left="173" w:right="5001" w:hanging="10"/>
      </w:pPr>
      <w:r>
        <w:rPr>
          <w:sz w:val="78"/>
        </w:rPr>
        <w:t>1</w:t>
      </w:r>
    </w:p>
    <w:p w14:paraId="40D85728" w14:textId="77777777" w:rsidR="003D72BD" w:rsidRDefault="00071604">
      <w:pPr>
        <w:spacing w:after="3"/>
        <w:ind w:left="183" w:right="1862" w:hanging="10"/>
      </w:pPr>
      <w:r>
        <w:rPr>
          <w:sz w:val="80"/>
        </w:rPr>
        <w:t>1</w:t>
      </w:r>
    </w:p>
    <w:p w14:paraId="469475C5" w14:textId="77777777" w:rsidR="003D72BD" w:rsidRDefault="00071604">
      <w:pPr>
        <w:spacing w:after="3"/>
        <w:ind w:left="202" w:right="1862" w:hanging="10"/>
      </w:pPr>
      <w:r>
        <w:rPr>
          <w:sz w:val="80"/>
        </w:rPr>
        <w:t>1</w:t>
      </w:r>
    </w:p>
    <w:p w14:paraId="4876D10C" w14:textId="77777777" w:rsidR="003D72BD" w:rsidRDefault="00071604">
      <w:pPr>
        <w:spacing w:after="3"/>
        <w:ind w:left="221" w:right="1862" w:hanging="10"/>
      </w:pPr>
      <w:r>
        <w:rPr>
          <w:sz w:val="80"/>
        </w:rPr>
        <w:t>1</w:t>
      </w:r>
    </w:p>
    <w:p w14:paraId="113E81F8" w14:textId="77777777" w:rsidR="003D72BD" w:rsidRDefault="00071604">
      <w:pPr>
        <w:spacing w:after="3"/>
        <w:ind w:left="240" w:right="1862" w:hanging="10"/>
      </w:pPr>
      <w:r>
        <w:rPr>
          <w:sz w:val="80"/>
        </w:rPr>
        <w:t>1</w:t>
      </w:r>
    </w:p>
    <w:sectPr w:rsidR="003D72BD">
      <w:headerReference w:type="even" r:id="rId3306"/>
      <w:headerReference w:type="default" r:id="rId3307"/>
      <w:footerReference w:type="even" r:id="rId3308"/>
      <w:footerReference w:type="default" r:id="rId3309"/>
      <w:headerReference w:type="first" r:id="rId3310"/>
      <w:footerReference w:type="first" r:id="rId3311"/>
      <w:footnotePr>
        <w:numRestart w:val="eachPage"/>
      </w:footnotePr>
      <w:pgSz w:w="12307" w:h="15859"/>
      <w:pgMar w:top="173" w:right="1383" w:bottom="302" w:left="144" w:header="1027"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AC8773" w14:textId="77777777" w:rsidR="00000000" w:rsidRDefault="00071604">
      <w:pPr>
        <w:spacing w:after="0" w:line="240" w:lineRule="auto"/>
      </w:pPr>
      <w:r>
        <w:separator/>
      </w:r>
    </w:p>
  </w:endnote>
  <w:endnote w:type="continuationSeparator" w:id="0">
    <w:p w14:paraId="379CB542" w14:textId="77777777" w:rsidR="00000000" w:rsidRDefault="000716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43A69" w14:textId="77777777" w:rsidR="003D72BD" w:rsidRDefault="00071604">
    <w:pPr>
      <w:tabs>
        <w:tab w:val="center" w:pos="5376"/>
        <w:tab w:val="center" w:pos="6950"/>
      </w:tabs>
      <w:spacing w:after="0"/>
    </w:pPr>
    <w:r>
      <w:tab/>
      <w:t xml:space="preserve">(502) </w:t>
    </w:r>
    <w:r>
      <w:tab/>
    </w:r>
    <w:r>
      <w:rPr>
        <w:sz w:val="24"/>
      </w:rPr>
      <w:t xml:space="preserve">e-mail: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F9A56" w14:textId="77777777" w:rsidR="003D72BD" w:rsidRDefault="00071604">
    <w:pPr>
      <w:spacing w:after="0"/>
      <w:ind w:left="1286"/>
      <w:jc w:val="center"/>
    </w:pPr>
    <w:r>
      <w:fldChar w:fldCharType="begin"/>
    </w:r>
    <w:r>
      <w:instrText xml:space="preserve"> PAGE   \* MERGEFORMAT </w:instrText>
    </w:r>
    <w:r>
      <w:fldChar w:fldCharType="separate"/>
    </w:r>
    <w:r>
      <w:rPr>
        <w:rFonts w:ascii="Times New Roman" w:eastAsia="Times New Roman" w:hAnsi="Times New Roman" w:cs="Times New Roman"/>
        <w:sz w:val="26"/>
      </w:rPr>
      <w:t>6</w:t>
    </w:r>
    <w:r>
      <w:rPr>
        <w:rFonts w:ascii="Times New Roman" w:eastAsia="Times New Roman" w:hAnsi="Times New Roman" w:cs="Times New Roman"/>
        <w:sz w:val="26"/>
      </w:rPr>
      <w:fldChar w:fldCharType="end"/>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EC575"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A737E"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325BD"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AAEA8"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0FEF8"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10231"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3B0DD" w14:textId="77777777" w:rsidR="003D72BD" w:rsidRDefault="003D72BD"/>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09469"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4A7F2"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ACC00"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B8C52" w14:textId="77777777" w:rsidR="003D72BD" w:rsidRDefault="00071604">
    <w:pPr>
      <w:spacing w:after="0"/>
      <w:ind w:right="326"/>
      <w:jc w:val="center"/>
    </w:pPr>
    <w:r>
      <w:fldChar w:fldCharType="begin"/>
    </w:r>
    <w:r>
      <w:instrText xml:space="preserve"> PAGE   \* MERGEFORMAT </w:instrText>
    </w:r>
    <w:r>
      <w:fldChar w:fldCharType="separate"/>
    </w:r>
    <w:r>
      <w:rPr>
        <w:rFonts w:ascii="Times New Roman" w:eastAsia="Times New Roman" w:hAnsi="Times New Roman" w:cs="Times New Roman"/>
        <w:sz w:val="26"/>
      </w:rPr>
      <w:t>6</w:t>
    </w:r>
    <w:r>
      <w:rPr>
        <w:rFonts w:ascii="Times New Roman" w:eastAsia="Times New Roman" w:hAnsi="Times New Roman" w:cs="Times New Roman"/>
        <w:sz w:val="26"/>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55AB2" w14:textId="77777777" w:rsidR="003D72BD" w:rsidRDefault="003D72BD"/>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287F"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830D6" w14:textId="77777777" w:rsidR="003D72BD" w:rsidRDefault="003D72BD"/>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1DD5C" w14:textId="77777777" w:rsidR="003D72BD" w:rsidRDefault="003D72BD"/>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205DA"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4AD8F"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77543"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1835F"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F82D7"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16659"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400D0" w14:textId="77777777" w:rsidR="003D72BD" w:rsidRDefault="00071604">
    <w:pPr>
      <w:spacing w:after="0"/>
      <w:ind w:right="326"/>
      <w:jc w:val="center"/>
    </w:pPr>
    <w:r>
      <w:fldChar w:fldCharType="begin"/>
    </w:r>
    <w:r>
      <w:instrText xml:space="preserve"> PAGE   \* MERGEFORMAT </w:instrText>
    </w:r>
    <w:r>
      <w:fldChar w:fldCharType="separate"/>
    </w:r>
    <w:r>
      <w:rPr>
        <w:rFonts w:ascii="Times New Roman" w:eastAsia="Times New Roman" w:hAnsi="Times New Roman" w:cs="Times New Roman"/>
        <w:sz w:val="26"/>
      </w:rPr>
      <w:t>6</w:t>
    </w:r>
    <w:r>
      <w:rPr>
        <w:rFonts w:ascii="Times New Roman" w:eastAsia="Times New Roman" w:hAnsi="Times New Roman" w:cs="Times New Roman"/>
        <w:sz w:val="26"/>
      </w:rPr>
      <w:fldChar w:fldCharType="end"/>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949C8" w14:textId="77777777" w:rsidR="003D72BD" w:rsidRDefault="00071604">
    <w:pPr>
      <w:spacing w:after="641"/>
      <w:ind w:left="451"/>
    </w:pPr>
    <w:r>
      <w:t xml:space="preserve">CONVENIO </w:t>
    </w:r>
  </w:p>
  <w:p w14:paraId="3CF04B82" w14:textId="77777777" w:rsidR="003D72BD" w:rsidRDefault="00071604">
    <w:pPr>
      <w:spacing w:after="0"/>
      <w:ind w:left="86"/>
      <w:jc w:val="center"/>
    </w:pPr>
    <w:r>
      <w:fldChar w:fldCharType="begin"/>
    </w:r>
    <w:r>
      <w:instrText xml:space="preserve"> PAGE   \* MERGEFORMAT </w:instrText>
    </w:r>
    <w:r>
      <w:fldChar w:fldCharType="separate"/>
    </w:r>
    <w:r>
      <w:rPr>
        <w:rFonts w:ascii="Times New Roman" w:eastAsia="Times New Roman" w:hAnsi="Times New Roman" w:cs="Times New Roman"/>
      </w:rPr>
      <w:t>87</w:t>
    </w:r>
    <w:r>
      <w:rPr>
        <w:rFonts w:ascii="Times New Roman" w:eastAsia="Times New Roman" w:hAnsi="Times New Roman" w:cs="Times New Roman"/>
      </w:rPr>
      <w:fldChar w:fldCharType="end"/>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93B59"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519F2" w14:textId="77777777" w:rsidR="003D72BD" w:rsidRDefault="00071604">
    <w:pPr>
      <w:spacing w:after="641"/>
      <w:ind w:left="451"/>
    </w:pPr>
    <w:r>
      <w:t xml:space="preserve">CONVENIO </w:t>
    </w:r>
  </w:p>
  <w:p w14:paraId="051122F2" w14:textId="77777777" w:rsidR="003D72BD" w:rsidRDefault="00071604">
    <w:pPr>
      <w:spacing w:after="0"/>
      <w:ind w:left="86"/>
      <w:jc w:val="center"/>
    </w:pPr>
    <w:r>
      <w:fldChar w:fldCharType="begin"/>
    </w:r>
    <w:r>
      <w:instrText xml:space="preserve"> PAGE   \* MERGEFORMAT </w:instrText>
    </w:r>
    <w:r>
      <w:fldChar w:fldCharType="separate"/>
    </w:r>
    <w:r>
      <w:rPr>
        <w:rFonts w:ascii="Times New Roman" w:eastAsia="Times New Roman" w:hAnsi="Times New Roman" w:cs="Times New Roman"/>
      </w:rPr>
      <w:t>87</w:t>
    </w:r>
    <w:r>
      <w:rPr>
        <w:rFonts w:ascii="Times New Roman" w:eastAsia="Times New Roman" w:hAnsi="Times New Roman" w:cs="Times New Roman"/>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39C7B" w14:textId="77777777" w:rsidR="003D72BD" w:rsidRDefault="00071604">
    <w:pPr>
      <w:spacing w:after="641"/>
      <w:ind w:left="451"/>
    </w:pPr>
    <w:r>
      <w:t xml:space="preserve">CONVENIO </w:t>
    </w:r>
  </w:p>
  <w:p w14:paraId="0856E6BD" w14:textId="77777777" w:rsidR="003D72BD" w:rsidRDefault="00071604">
    <w:pPr>
      <w:spacing w:after="0"/>
      <w:ind w:left="86"/>
      <w:jc w:val="center"/>
    </w:pPr>
    <w:r>
      <w:fldChar w:fldCharType="begin"/>
    </w:r>
    <w:r>
      <w:instrText xml:space="preserve"> PAGE   \* MERGEFORMAT </w:instrText>
    </w:r>
    <w:r>
      <w:fldChar w:fldCharType="separate"/>
    </w:r>
    <w:r>
      <w:rPr>
        <w:rFonts w:ascii="Times New Roman" w:eastAsia="Times New Roman" w:hAnsi="Times New Roman" w:cs="Times New Roman"/>
      </w:rPr>
      <w:t>87</w:t>
    </w:r>
    <w:r>
      <w:rPr>
        <w:rFonts w:ascii="Times New Roman" w:eastAsia="Times New Roman" w:hAnsi="Times New Roman" w:cs="Times New Roman"/>
      </w:rPr>
      <w:fldChar w:fldCharType="end"/>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90E34"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0CEAB"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1CBBD"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E09C4" w14:textId="77777777" w:rsidR="003D72BD" w:rsidRDefault="00071604">
    <w:pPr>
      <w:spacing w:after="641"/>
      <w:ind w:left="451"/>
    </w:pPr>
    <w:r>
      <w:t xml:space="preserve">CONVENIO </w:t>
    </w:r>
  </w:p>
  <w:p w14:paraId="27596BB0" w14:textId="77777777" w:rsidR="003D72BD" w:rsidRDefault="00071604">
    <w:pPr>
      <w:spacing w:after="0"/>
      <w:ind w:left="86"/>
      <w:jc w:val="center"/>
    </w:pPr>
    <w:r>
      <w:fldChar w:fldCharType="begin"/>
    </w:r>
    <w:r>
      <w:instrText xml:space="preserve"> PAGE   \* MERGEFORMAT </w:instrText>
    </w:r>
    <w:r>
      <w:fldChar w:fldCharType="separate"/>
    </w:r>
    <w:r>
      <w:rPr>
        <w:rFonts w:ascii="Times New Roman" w:eastAsia="Times New Roman" w:hAnsi="Times New Roman" w:cs="Times New Roman"/>
      </w:rPr>
      <w:t>87</w:t>
    </w:r>
    <w:r>
      <w:rPr>
        <w:rFonts w:ascii="Times New Roman" w:eastAsia="Times New Roman" w:hAnsi="Times New Roman" w:cs="Times New Roman"/>
      </w:rPr>
      <w:fldChar w:fldCharType="end"/>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C6B26"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5B793" w14:textId="77777777" w:rsidR="003D72BD" w:rsidRDefault="003D72BD"/>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ED4A8" w14:textId="77777777" w:rsidR="003D72BD" w:rsidRDefault="00071604">
    <w:pPr>
      <w:spacing w:after="0"/>
      <w:ind w:right="326"/>
      <w:jc w:val="center"/>
    </w:pPr>
    <w:r>
      <w:fldChar w:fldCharType="begin"/>
    </w:r>
    <w:r>
      <w:instrText xml:space="preserve"> PAGE   \* MERGEFORMAT </w:instrText>
    </w:r>
    <w:r>
      <w:fldChar w:fldCharType="separate"/>
    </w:r>
    <w:r>
      <w:rPr>
        <w:rFonts w:ascii="Times New Roman" w:eastAsia="Times New Roman" w:hAnsi="Times New Roman" w:cs="Times New Roman"/>
        <w:sz w:val="26"/>
      </w:rPr>
      <w:t>6</w:t>
    </w:r>
    <w:r>
      <w:rPr>
        <w:rFonts w:ascii="Times New Roman" w:eastAsia="Times New Roman" w:hAnsi="Times New Roman" w:cs="Times New Roman"/>
        <w:sz w:val="26"/>
      </w:rPr>
      <w:fldChar w:fldCharType="end"/>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EBBF6"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F0F44"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58AB4" w14:textId="77777777" w:rsidR="003D72BD" w:rsidRDefault="00071604">
    <w:pPr>
      <w:spacing w:after="984"/>
      <w:ind w:left="317"/>
    </w:pP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w:t>
    </w:r>
  </w:p>
  <w:p w14:paraId="7346D7EE" w14:textId="77777777" w:rsidR="003D72BD" w:rsidRDefault="00071604">
    <w:pPr>
      <w:spacing w:after="0"/>
      <w:ind w:right="182"/>
      <w:jc w:val="center"/>
    </w:pPr>
    <w:r>
      <w:fldChar w:fldCharType="begin"/>
    </w:r>
    <w:r>
      <w:instrText xml:space="preserve"> PAGE   \* MERGEFORMAT </w:instrText>
    </w:r>
    <w:r>
      <w:fldChar w:fldCharType="separate"/>
    </w:r>
    <w:r>
      <w:rPr>
        <w:rFonts w:ascii="Times New Roman" w:eastAsia="Times New Roman" w:hAnsi="Times New Roman" w:cs="Times New Roman"/>
        <w:sz w:val="24"/>
      </w:rPr>
      <w:t>49</w:t>
    </w:r>
    <w:r>
      <w:rPr>
        <w:rFonts w:ascii="Times New Roman" w:eastAsia="Times New Roman" w:hAnsi="Times New Roman" w:cs="Times New Roman"/>
        <w:sz w:val="24"/>
      </w:rPr>
      <w:fldChar w:fldCharType="end"/>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D996C"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42261" w14:textId="77777777" w:rsidR="003D72BD" w:rsidRDefault="00071604">
    <w:pPr>
      <w:spacing w:after="984"/>
      <w:ind w:left="86"/>
    </w:pP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w:t>
    </w:r>
  </w:p>
  <w:p w14:paraId="21C7CC11" w14:textId="77777777" w:rsidR="003D72BD" w:rsidRDefault="00071604">
    <w:pPr>
      <w:spacing w:after="0"/>
      <w:ind w:right="461"/>
      <w:jc w:val="center"/>
    </w:pPr>
    <w:r>
      <w:fldChar w:fldCharType="begin"/>
    </w:r>
    <w:r>
      <w:instrText xml:space="preserve"> PAGE   \* MERGEFORMAT </w:instrText>
    </w:r>
    <w:r>
      <w:fldChar w:fldCharType="separate"/>
    </w:r>
    <w:r>
      <w:rPr>
        <w:rFonts w:ascii="Times New Roman" w:eastAsia="Times New Roman" w:hAnsi="Times New Roman" w:cs="Times New Roman"/>
        <w:sz w:val="24"/>
      </w:rPr>
      <w:t>49</w:t>
    </w:r>
    <w:r>
      <w:rPr>
        <w:rFonts w:ascii="Times New Roman" w:eastAsia="Times New Roman" w:hAnsi="Times New Roman" w:cs="Times New Roman"/>
        <w:sz w:val="24"/>
      </w:rPr>
      <w:fldChar w:fldCharType="end"/>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E7FB5" w14:textId="77777777" w:rsidR="003D72BD" w:rsidRDefault="00071604">
    <w:pPr>
      <w:spacing w:after="984"/>
      <w:ind w:left="86"/>
    </w:pP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w:t>
    </w:r>
  </w:p>
  <w:p w14:paraId="65E6358B" w14:textId="77777777" w:rsidR="003D72BD" w:rsidRDefault="00071604">
    <w:pPr>
      <w:spacing w:after="0"/>
      <w:ind w:right="461"/>
      <w:jc w:val="center"/>
    </w:pPr>
    <w:r>
      <w:fldChar w:fldCharType="begin"/>
    </w:r>
    <w:r>
      <w:instrText xml:space="preserve"> PAGE   \* MERGEFORMAT </w:instrText>
    </w:r>
    <w:r>
      <w:fldChar w:fldCharType="separate"/>
    </w:r>
    <w:r>
      <w:rPr>
        <w:rFonts w:ascii="Times New Roman" w:eastAsia="Times New Roman" w:hAnsi="Times New Roman" w:cs="Times New Roman"/>
        <w:sz w:val="24"/>
      </w:rPr>
      <w:t>49</w:t>
    </w:r>
    <w:r>
      <w:rPr>
        <w:rFonts w:ascii="Times New Roman" w:eastAsia="Times New Roman" w:hAnsi="Times New Roman" w:cs="Times New Roman"/>
        <w:sz w:val="24"/>
      </w:rPr>
      <w:fldChar w:fldCharType="end"/>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BF570" w14:textId="77777777" w:rsidR="003D72BD" w:rsidRDefault="00071604">
    <w:pPr>
      <w:spacing w:after="0"/>
      <w:ind w:right="576"/>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0DE6F"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E0C23"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EDAFE" w14:textId="77777777" w:rsidR="003D72BD" w:rsidRDefault="00071604">
    <w:pPr>
      <w:spacing w:after="984"/>
      <w:ind w:left="317"/>
    </w:pP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w:t>
    </w:r>
  </w:p>
  <w:p w14:paraId="49D41F1C" w14:textId="77777777" w:rsidR="003D72BD" w:rsidRDefault="00071604">
    <w:pPr>
      <w:spacing w:after="0"/>
      <w:ind w:right="182"/>
      <w:jc w:val="center"/>
    </w:pPr>
    <w:r>
      <w:fldChar w:fldCharType="begin"/>
    </w:r>
    <w:r>
      <w:instrText xml:space="preserve"> PAGE   \* MERGEFORMAT </w:instrText>
    </w:r>
    <w:r>
      <w:fldChar w:fldCharType="separate"/>
    </w:r>
    <w:r>
      <w:rPr>
        <w:rFonts w:ascii="Times New Roman" w:eastAsia="Times New Roman" w:hAnsi="Times New Roman" w:cs="Times New Roman"/>
        <w:sz w:val="24"/>
      </w:rPr>
      <w:t>49</w:t>
    </w:r>
    <w:r>
      <w:rPr>
        <w:rFonts w:ascii="Times New Roman" w:eastAsia="Times New Roman" w:hAnsi="Times New Roman" w:cs="Times New Roman"/>
        <w:sz w:val="24"/>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942F2" w14:textId="77777777" w:rsidR="003D72BD" w:rsidRDefault="00071604">
    <w:pPr>
      <w:spacing w:after="0"/>
      <w:ind w:left="1325"/>
      <w:jc w:val="center"/>
    </w:pPr>
    <w:r>
      <w:fldChar w:fldCharType="begin"/>
    </w:r>
    <w:r>
      <w:instrText xml:space="preserve"> PAGE   \* MERGEFORMAT </w:instrText>
    </w:r>
    <w:r>
      <w:fldChar w:fldCharType="separate"/>
    </w:r>
    <w:r>
      <w:rPr>
        <w:rFonts w:ascii="Times New Roman" w:eastAsia="Times New Roman" w:hAnsi="Times New Roman" w:cs="Times New Roman"/>
        <w:sz w:val="26"/>
      </w:rPr>
      <w:t>6</w:t>
    </w:r>
    <w:r>
      <w:rPr>
        <w:rFonts w:ascii="Times New Roman" w:eastAsia="Times New Roman" w:hAnsi="Times New Roman" w:cs="Times New Roman"/>
        <w:sz w:val="26"/>
      </w:rPr>
      <w:fldChar w:fldCharType="end"/>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673B5" w14:textId="77777777" w:rsidR="003D72BD" w:rsidRDefault="00071604">
    <w:pPr>
      <w:spacing w:after="687"/>
      <w:ind w:left="1488"/>
    </w:pPr>
    <w:r>
      <w:rPr>
        <w:sz w:val="20"/>
      </w:rPr>
      <w:t>105-2022-00180</w:t>
    </w:r>
  </w:p>
  <w:p w14:paraId="6BC1D293" w14:textId="77777777" w:rsidR="003D72BD" w:rsidRDefault="00071604">
    <w:pPr>
      <w:spacing w:after="0"/>
      <w:ind w:right="86"/>
      <w:jc w:val="center"/>
    </w:pPr>
    <w:r>
      <w:fldChar w:fldCharType="begin"/>
    </w:r>
    <w:r>
      <w:instrText xml:space="preserve"> PAGE   \* MERGEFORMAT </w:instrText>
    </w:r>
    <w:r>
      <w:fldChar w:fldCharType="separate"/>
    </w:r>
    <w:r>
      <w:rPr>
        <w:rFonts w:ascii="Times New Roman" w:eastAsia="Times New Roman" w:hAnsi="Times New Roman" w:cs="Times New Roman"/>
        <w:sz w:val="24"/>
      </w:rPr>
      <w:t>146</w:t>
    </w:r>
    <w:r>
      <w:rPr>
        <w:rFonts w:ascii="Times New Roman" w:eastAsia="Times New Roman" w:hAnsi="Times New Roman" w:cs="Times New Roman"/>
        <w:sz w:val="24"/>
      </w:rPr>
      <w:fldChar w:fldCharType="end"/>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04221"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2853C" w14:textId="77777777" w:rsidR="003D72BD" w:rsidRDefault="003D72BD"/>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6FDE0" w14:textId="77777777" w:rsidR="003D72BD" w:rsidRDefault="00071604">
    <w:pPr>
      <w:spacing w:after="687"/>
      <w:ind w:left="1488"/>
    </w:pPr>
    <w:r>
      <w:rPr>
        <w:sz w:val="20"/>
      </w:rPr>
      <w:t>105-2022-00180</w:t>
    </w:r>
  </w:p>
  <w:p w14:paraId="73366DE9" w14:textId="77777777" w:rsidR="003D72BD" w:rsidRDefault="00071604">
    <w:pPr>
      <w:spacing w:after="0"/>
      <w:ind w:right="86"/>
      <w:jc w:val="center"/>
    </w:pPr>
    <w:r>
      <w:fldChar w:fldCharType="begin"/>
    </w:r>
    <w:r>
      <w:instrText xml:space="preserve"> PAGE   \* MERGEFORMAT </w:instrText>
    </w:r>
    <w:r>
      <w:fldChar w:fldCharType="separate"/>
    </w:r>
    <w:r>
      <w:rPr>
        <w:rFonts w:ascii="Times New Roman" w:eastAsia="Times New Roman" w:hAnsi="Times New Roman" w:cs="Times New Roman"/>
        <w:sz w:val="24"/>
      </w:rPr>
      <w:t>146</w:t>
    </w:r>
    <w:r>
      <w:rPr>
        <w:rFonts w:ascii="Times New Roman" w:eastAsia="Times New Roman" w:hAnsi="Times New Roman" w:cs="Times New Roman"/>
        <w:sz w:val="24"/>
      </w:rPr>
      <w:fldChar w:fldCharType="end"/>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A27A2"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21DD7" w14:textId="77777777" w:rsidR="003D72BD" w:rsidRDefault="00071604">
    <w:pPr>
      <w:spacing w:after="687"/>
      <w:ind w:left="1488"/>
    </w:pPr>
    <w:r>
      <w:rPr>
        <w:sz w:val="20"/>
      </w:rPr>
      <w:t>105-2022-00180</w:t>
    </w:r>
  </w:p>
  <w:p w14:paraId="448F6C57" w14:textId="77777777" w:rsidR="003D72BD" w:rsidRDefault="00071604">
    <w:pPr>
      <w:spacing w:after="0"/>
      <w:ind w:right="86"/>
      <w:jc w:val="center"/>
    </w:pPr>
    <w:r>
      <w:fldChar w:fldCharType="begin"/>
    </w:r>
    <w:r>
      <w:instrText xml:space="preserve"> PAGE   \* MERGEFORMAT </w:instrText>
    </w:r>
    <w:r>
      <w:fldChar w:fldCharType="separate"/>
    </w:r>
    <w:r>
      <w:rPr>
        <w:rFonts w:ascii="Times New Roman" w:eastAsia="Times New Roman" w:hAnsi="Times New Roman" w:cs="Times New Roman"/>
        <w:sz w:val="24"/>
      </w:rPr>
      <w:t>146</w:t>
    </w:r>
    <w:r>
      <w:rPr>
        <w:rFonts w:ascii="Times New Roman" w:eastAsia="Times New Roman" w:hAnsi="Times New Roman" w:cs="Times New Roman"/>
        <w:sz w:val="24"/>
      </w:rPr>
      <w:fldChar w:fldCharType="end"/>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E826B" w14:textId="77777777" w:rsidR="003D72BD" w:rsidRDefault="00071604">
    <w:pPr>
      <w:spacing w:after="305"/>
      <w:ind w:left="374"/>
    </w:pPr>
    <w:r>
      <w:t xml:space="preserve">CONVENIO </w:t>
    </w:r>
  </w:p>
  <w:p w14:paraId="567E19C9" w14:textId="77777777" w:rsidR="003D72BD" w:rsidRDefault="00071604">
    <w:pPr>
      <w:spacing w:after="632"/>
      <w:ind w:left="374"/>
    </w:pPr>
    <w:r>
      <w:t xml:space="preserve">CONVENIO </w:t>
    </w:r>
  </w:p>
  <w:p w14:paraId="3EB028D5" w14:textId="77777777" w:rsidR="003D72BD" w:rsidRDefault="00071604">
    <w:pPr>
      <w:spacing w:after="0"/>
      <w:ind w:right="77"/>
      <w:jc w:val="center"/>
    </w:pPr>
    <w:r>
      <w:fldChar w:fldCharType="begin"/>
    </w:r>
    <w:r>
      <w:instrText xml:space="preserve"> PAGE   \* MERGEFORMAT </w:instrText>
    </w:r>
    <w:r>
      <w:fldChar w:fldCharType="separate"/>
    </w:r>
    <w:r>
      <w:rPr>
        <w:rFonts w:ascii="Times New Roman" w:eastAsia="Times New Roman" w:hAnsi="Times New Roman" w:cs="Times New Roman"/>
      </w:rPr>
      <w:t>152</w:t>
    </w:r>
    <w:r>
      <w:rPr>
        <w:rFonts w:ascii="Times New Roman" w:eastAsia="Times New Roman" w:hAnsi="Times New Roman" w:cs="Times New Roman"/>
      </w:rPr>
      <w:fldChar w:fldCharType="end"/>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3C33F" w14:textId="77777777" w:rsidR="003D72BD" w:rsidRDefault="00071604">
    <w:pPr>
      <w:spacing w:after="305"/>
      <w:ind w:left="374"/>
    </w:pPr>
    <w:r>
      <w:t xml:space="preserve">CONVENIO </w:t>
    </w:r>
  </w:p>
  <w:p w14:paraId="7A1629E4" w14:textId="77777777" w:rsidR="003D72BD" w:rsidRDefault="00071604">
    <w:pPr>
      <w:spacing w:after="632"/>
      <w:ind w:left="374"/>
    </w:pPr>
    <w:r>
      <w:t xml:space="preserve">CONVENIO </w:t>
    </w:r>
  </w:p>
  <w:p w14:paraId="3F520025" w14:textId="77777777" w:rsidR="003D72BD" w:rsidRDefault="00071604">
    <w:pPr>
      <w:spacing w:after="0"/>
      <w:ind w:right="77"/>
      <w:jc w:val="center"/>
    </w:pPr>
    <w:r>
      <w:fldChar w:fldCharType="begin"/>
    </w:r>
    <w:r>
      <w:instrText xml:space="preserve"> PAGE   \* MERGEFORMAT </w:instrText>
    </w:r>
    <w:r>
      <w:fldChar w:fldCharType="separate"/>
    </w:r>
    <w:r>
      <w:rPr>
        <w:rFonts w:ascii="Times New Roman" w:eastAsia="Times New Roman" w:hAnsi="Times New Roman" w:cs="Times New Roman"/>
      </w:rPr>
      <w:t>152</w:t>
    </w:r>
    <w:r>
      <w:rPr>
        <w:rFonts w:ascii="Times New Roman" w:eastAsia="Times New Roman" w:hAnsi="Times New Roman" w:cs="Times New Roman"/>
      </w:rPr>
      <w:fldChar w:fldCharType="end"/>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584F4"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11711" w14:textId="77777777" w:rsidR="003D72BD" w:rsidRDefault="00071604">
    <w:pPr>
      <w:spacing w:after="641"/>
      <w:ind w:left="451"/>
    </w:pPr>
    <w:r>
      <w:t xml:space="preserve">CONVENIO </w:t>
    </w:r>
  </w:p>
  <w:p w14:paraId="3A6EBB79" w14:textId="77777777" w:rsidR="003D72BD" w:rsidRDefault="00071604">
    <w:pPr>
      <w:spacing w:after="0"/>
      <w:ind w:left="86"/>
      <w:jc w:val="center"/>
    </w:pPr>
    <w:r>
      <w:fldChar w:fldCharType="begin"/>
    </w:r>
    <w:r>
      <w:instrText xml:space="preserve"> PAGE   \* MERGEFORMAT </w:instrText>
    </w:r>
    <w:r>
      <w:fldChar w:fldCharType="separate"/>
    </w:r>
    <w:r>
      <w:rPr>
        <w:rFonts w:ascii="Times New Roman" w:eastAsia="Times New Roman" w:hAnsi="Times New Roman" w:cs="Times New Roman"/>
      </w:rPr>
      <w:t>87</w:t>
    </w:r>
    <w:r>
      <w:rPr>
        <w:rFonts w:ascii="Times New Roman" w:eastAsia="Times New Roman" w:hAnsi="Times New Roman" w:cs="Times New Roman"/>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BDC8D" w14:textId="77777777" w:rsidR="003D72BD" w:rsidRDefault="00071604">
    <w:pPr>
      <w:spacing w:after="0"/>
      <w:ind w:left="1325"/>
      <w:jc w:val="center"/>
    </w:pPr>
    <w:r>
      <w:fldChar w:fldCharType="begin"/>
    </w:r>
    <w:r>
      <w:instrText xml:space="preserve"> PAGE   \* MERGEFORMAT </w:instrText>
    </w:r>
    <w:r>
      <w:fldChar w:fldCharType="separate"/>
    </w:r>
    <w:r>
      <w:rPr>
        <w:rFonts w:ascii="Times New Roman" w:eastAsia="Times New Roman" w:hAnsi="Times New Roman" w:cs="Times New Roman"/>
        <w:sz w:val="26"/>
      </w:rPr>
      <w:t>6</w:t>
    </w:r>
    <w:r>
      <w:rPr>
        <w:rFonts w:ascii="Times New Roman" w:eastAsia="Times New Roman" w:hAnsi="Times New Roman" w:cs="Times New Roman"/>
        <w:sz w:val="26"/>
      </w:rPr>
      <w:fldChar w:fldCharType="end"/>
    </w: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B711B" w14:textId="77777777" w:rsidR="003D72BD" w:rsidRDefault="003D72BD"/>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FD874" w14:textId="77777777" w:rsidR="003D72BD" w:rsidRDefault="00071604">
    <w:pPr>
      <w:spacing w:after="305"/>
      <w:ind w:left="374"/>
    </w:pPr>
    <w:r>
      <w:t xml:space="preserve">CONVENIO </w:t>
    </w:r>
  </w:p>
  <w:p w14:paraId="16CF8707" w14:textId="77777777" w:rsidR="003D72BD" w:rsidRDefault="00071604">
    <w:pPr>
      <w:spacing w:after="632"/>
      <w:ind w:left="374"/>
    </w:pPr>
    <w:r>
      <w:t xml:space="preserve">CONVENIO </w:t>
    </w:r>
  </w:p>
  <w:p w14:paraId="327BC374" w14:textId="77777777" w:rsidR="003D72BD" w:rsidRDefault="00071604">
    <w:pPr>
      <w:spacing w:after="0"/>
      <w:ind w:right="77"/>
      <w:jc w:val="center"/>
    </w:pPr>
    <w:r>
      <w:fldChar w:fldCharType="begin"/>
    </w:r>
    <w:r>
      <w:instrText xml:space="preserve"> PAGE   \* MERGEFORMAT </w:instrText>
    </w:r>
    <w:r>
      <w:fldChar w:fldCharType="separate"/>
    </w:r>
    <w:r>
      <w:rPr>
        <w:rFonts w:ascii="Times New Roman" w:eastAsia="Times New Roman" w:hAnsi="Times New Roman" w:cs="Times New Roman"/>
      </w:rPr>
      <w:t>152</w:t>
    </w:r>
    <w:r>
      <w:rPr>
        <w:rFonts w:ascii="Times New Roman" w:eastAsia="Times New Roman" w:hAnsi="Times New Roman" w:cs="Times New Roman"/>
      </w:rPr>
      <w:fldChar w:fldCharType="end"/>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8D85C" w14:textId="77777777" w:rsidR="003D72BD" w:rsidRDefault="00071604">
    <w:pPr>
      <w:spacing w:after="630"/>
      <w:ind w:left="1354"/>
    </w:pPr>
    <w:r>
      <w:rPr>
        <w:sz w:val="20"/>
      </w:rPr>
      <w:t xml:space="preserve">- </w:t>
    </w:r>
  </w:p>
  <w:p w14:paraId="11C10503" w14:textId="77777777" w:rsidR="003D72BD" w:rsidRDefault="00071604">
    <w:pPr>
      <w:spacing w:after="0"/>
      <w:ind w:right="134"/>
      <w:jc w:val="center"/>
    </w:pPr>
    <w:r>
      <w:fldChar w:fldCharType="begin"/>
    </w:r>
    <w:r>
      <w:instrText xml:space="preserve"> PAGE   \* MERGEFORMAT </w:instrText>
    </w:r>
    <w:r>
      <w:fldChar w:fldCharType="separate"/>
    </w:r>
    <w:r>
      <w:rPr>
        <w:sz w:val="24"/>
      </w:rPr>
      <w:t>158</w:t>
    </w:r>
    <w:r>
      <w:rPr>
        <w:sz w:val="24"/>
      </w:rPr>
      <w:fldChar w:fldCharType="end"/>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F91F5" w14:textId="77777777" w:rsidR="003D72BD" w:rsidRDefault="00071604">
    <w:pPr>
      <w:spacing w:after="984"/>
      <w:ind w:left="317"/>
    </w:pP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w:t>
    </w:r>
  </w:p>
  <w:p w14:paraId="54EF0FB0" w14:textId="77777777" w:rsidR="003D72BD" w:rsidRDefault="00071604">
    <w:pPr>
      <w:spacing w:after="0"/>
      <w:ind w:right="182"/>
      <w:jc w:val="center"/>
    </w:pPr>
    <w:r>
      <w:fldChar w:fldCharType="begin"/>
    </w:r>
    <w:r>
      <w:instrText xml:space="preserve"> PAGE   \* MERGEFORMAT </w:instrText>
    </w:r>
    <w:r>
      <w:fldChar w:fldCharType="separate"/>
    </w:r>
    <w:r>
      <w:rPr>
        <w:rFonts w:ascii="Times New Roman" w:eastAsia="Times New Roman" w:hAnsi="Times New Roman" w:cs="Times New Roman"/>
        <w:sz w:val="24"/>
      </w:rPr>
      <w:t>49</w:t>
    </w:r>
    <w:r>
      <w:rPr>
        <w:rFonts w:ascii="Times New Roman" w:eastAsia="Times New Roman" w:hAnsi="Times New Roman" w:cs="Times New Roman"/>
        <w:sz w:val="24"/>
      </w:rPr>
      <w:fldChar w:fldCharType="end"/>
    </w: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8417F"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2AF25" w14:textId="77777777" w:rsidR="003D72BD" w:rsidRDefault="00071604">
    <w:pPr>
      <w:spacing w:after="718"/>
      <w:ind w:left="355"/>
    </w:pPr>
    <w:r>
      <w:t xml:space="preserve">CONVENIO </w:t>
    </w:r>
    <w:r>
      <w:rPr>
        <w:sz w:val="24"/>
      </w:rPr>
      <w:t xml:space="preserve">- </w:t>
    </w:r>
  </w:p>
  <w:p w14:paraId="2C95DB49" w14:textId="77777777" w:rsidR="003D72BD" w:rsidRDefault="00071604">
    <w:pPr>
      <w:spacing w:after="0"/>
      <w:ind w:right="96"/>
      <w:jc w:val="center"/>
    </w:pPr>
    <w:r>
      <w:fldChar w:fldCharType="begin"/>
    </w:r>
    <w:r>
      <w:instrText xml:space="preserve"> PAGE   \* MERGEFORMAT </w:instrText>
    </w:r>
    <w:r>
      <w:fldChar w:fldCharType="separate"/>
    </w:r>
    <w:r>
      <w:t>160</w:t>
    </w:r>
    <w:r>
      <w:fldChar w:fldCharType="end"/>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791B9" w14:textId="77777777" w:rsidR="003D72BD" w:rsidRDefault="00071604">
    <w:pPr>
      <w:spacing w:after="984"/>
      <w:ind w:left="317"/>
    </w:pP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w:t>
    </w:r>
  </w:p>
  <w:p w14:paraId="660E1689" w14:textId="77777777" w:rsidR="003D72BD" w:rsidRDefault="00071604">
    <w:pPr>
      <w:spacing w:after="0"/>
      <w:ind w:right="182"/>
      <w:jc w:val="center"/>
    </w:pPr>
    <w:r>
      <w:fldChar w:fldCharType="begin"/>
    </w:r>
    <w:r>
      <w:instrText xml:space="preserve"> PAGE   \* MERGEFORMAT </w:instrText>
    </w:r>
    <w:r>
      <w:fldChar w:fldCharType="separate"/>
    </w:r>
    <w:r>
      <w:rPr>
        <w:rFonts w:ascii="Times New Roman" w:eastAsia="Times New Roman" w:hAnsi="Times New Roman" w:cs="Times New Roman"/>
        <w:sz w:val="24"/>
      </w:rPr>
      <w:t>49</w:t>
    </w:r>
    <w:r>
      <w:rPr>
        <w:rFonts w:ascii="Times New Roman" w:eastAsia="Times New Roman" w:hAnsi="Times New Roman" w:cs="Times New Roman"/>
        <w:sz w:val="24"/>
      </w:rPr>
      <w:fldChar w:fldCharType="end"/>
    </w: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EA357" w14:textId="77777777" w:rsidR="003D72BD" w:rsidRDefault="00071604">
    <w:pPr>
      <w:spacing w:after="984"/>
      <w:ind w:left="317"/>
    </w:pP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w:t>
    </w:r>
  </w:p>
  <w:p w14:paraId="2F0D34F8" w14:textId="77777777" w:rsidR="003D72BD" w:rsidRDefault="00071604">
    <w:pPr>
      <w:spacing w:after="0"/>
      <w:ind w:right="182"/>
      <w:jc w:val="center"/>
    </w:pPr>
    <w:r>
      <w:fldChar w:fldCharType="begin"/>
    </w:r>
    <w:r>
      <w:instrText xml:space="preserve"> PAGE   \* MERGEFORMAT </w:instrText>
    </w:r>
    <w:r>
      <w:fldChar w:fldCharType="separate"/>
    </w:r>
    <w:r>
      <w:rPr>
        <w:rFonts w:ascii="Times New Roman" w:eastAsia="Times New Roman" w:hAnsi="Times New Roman" w:cs="Times New Roman"/>
        <w:sz w:val="24"/>
      </w:rPr>
      <w:t>49</w:t>
    </w:r>
    <w:r>
      <w:rPr>
        <w:rFonts w:ascii="Times New Roman" w:eastAsia="Times New Roman" w:hAnsi="Times New Roman" w:cs="Times New Roman"/>
        <w:sz w:val="24"/>
      </w:rPr>
      <w:fldChar w:fldCharType="end"/>
    </w: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2F40F" w14:textId="77777777" w:rsidR="003D72BD" w:rsidRDefault="003D72BD"/>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05A8D" w14:textId="77777777" w:rsidR="003D72BD" w:rsidRDefault="00071604">
    <w:pPr>
      <w:spacing w:after="0"/>
      <w:ind w:right="182"/>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2BBB5" w14:textId="77777777" w:rsidR="003D72BD" w:rsidRDefault="00071604">
    <w:pPr>
      <w:spacing w:after="0"/>
      <w:ind w:left="1325"/>
      <w:jc w:val="center"/>
    </w:pPr>
    <w:r>
      <w:fldChar w:fldCharType="begin"/>
    </w:r>
    <w:r>
      <w:instrText xml:space="preserve"> PAGE   \* MERGEFORMAT </w:instrText>
    </w:r>
    <w:r>
      <w:fldChar w:fldCharType="separate"/>
    </w:r>
    <w:r>
      <w:rPr>
        <w:rFonts w:ascii="Times New Roman" w:eastAsia="Times New Roman" w:hAnsi="Times New Roman" w:cs="Times New Roman"/>
        <w:sz w:val="26"/>
      </w:rPr>
      <w:t>6</w:t>
    </w:r>
    <w:r>
      <w:rPr>
        <w:rFonts w:ascii="Times New Roman" w:eastAsia="Times New Roman" w:hAnsi="Times New Roman" w:cs="Times New Roman"/>
        <w:sz w:val="26"/>
      </w:rPr>
      <w:fldChar w:fldCharType="end"/>
    </w: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DB152" w14:textId="77777777" w:rsidR="003D72BD" w:rsidRDefault="00071604">
    <w:pPr>
      <w:spacing w:after="630"/>
      <w:ind w:left="1199"/>
    </w:pPr>
    <w:r>
      <w:rPr>
        <w:sz w:val="20"/>
      </w:rPr>
      <w:t xml:space="preserve">- </w:t>
    </w:r>
  </w:p>
  <w:p w14:paraId="40A87340" w14:textId="77777777" w:rsidR="003D72BD" w:rsidRDefault="00071604">
    <w:pPr>
      <w:spacing w:after="0"/>
      <w:ind w:right="19"/>
      <w:jc w:val="center"/>
    </w:pPr>
    <w:r>
      <w:fldChar w:fldCharType="begin"/>
    </w:r>
    <w:r>
      <w:instrText xml:space="preserve"> PAGE   \* MERGEFORMAT </w:instrText>
    </w:r>
    <w:r>
      <w:fldChar w:fldCharType="separate"/>
    </w:r>
    <w:r>
      <w:rPr>
        <w:sz w:val="24"/>
      </w:rPr>
      <w:t>158</w:t>
    </w:r>
    <w:r>
      <w:rPr>
        <w:sz w:val="24"/>
      </w:rPr>
      <w:fldChar w:fldCharType="end"/>
    </w: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41D5F" w14:textId="77777777" w:rsidR="003D72BD" w:rsidRDefault="00071604">
    <w:pPr>
      <w:spacing w:after="0"/>
      <w:ind w:right="576"/>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DDCAE" w14:textId="77777777" w:rsidR="003D72BD" w:rsidRDefault="00071604">
    <w:pPr>
      <w:spacing w:after="0"/>
      <w:ind w:right="576"/>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45CB9" w14:textId="77777777" w:rsidR="003D72BD" w:rsidRDefault="00071604">
    <w:pPr>
      <w:spacing w:after="0"/>
      <w:ind w:right="576"/>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2A1B1" w14:textId="77777777" w:rsidR="003D72BD" w:rsidRDefault="003D72BD"/>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93B4C" w14:textId="77777777" w:rsidR="003D72BD" w:rsidRDefault="00071604">
    <w:pPr>
      <w:spacing w:after="0" w:line="216" w:lineRule="auto"/>
      <w:ind w:left="9514" w:right="-1296" w:firstLine="374"/>
    </w:pPr>
    <w:r>
      <w:rPr>
        <w:sz w:val="24"/>
      </w:rPr>
      <w:t>Código Postal: www.contraloria.gobgt</w:t>
    </w: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6DCF0" w14:textId="77777777" w:rsidR="003D72BD" w:rsidRDefault="00071604">
    <w:pPr>
      <w:spacing w:after="0" w:line="216" w:lineRule="auto"/>
      <w:ind w:left="9514" w:right="-1296" w:firstLine="374"/>
    </w:pPr>
    <w:r>
      <w:rPr>
        <w:sz w:val="24"/>
      </w:rPr>
      <w:t>Código Postal: www.contraloria.gobgt</w:t>
    </w: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D40C5" w14:textId="77777777" w:rsidR="003D72BD" w:rsidRDefault="00071604">
    <w:pPr>
      <w:spacing w:after="0"/>
      <w:ind w:right="-922"/>
      <w:jc w:val="right"/>
    </w:pPr>
    <w:proofErr w:type="spellStart"/>
    <w:r>
      <w:t>Postalk</w:t>
    </w:r>
    <w:proofErr w:type="spellEnd"/>
    <w:r>
      <w:t xml:space="preserve"> </w:t>
    </w:r>
  </w:p>
  <w:p w14:paraId="3BAA7E4A" w14:textId="77777777" w:rsidR="003D72BD" w:rsidRDefault="00071604">
    <w:pPr>
      <w:spacing w:after="0"/>
      <w:ind w:right="-1411"/>
      <w:jc w:val="right"/>
    </w:pPr>
    <w:r>
      <w:rPr>
        <w:sz w:val="24"/>
      </w:rPr>
      <w:t>www.contralnria.gob.gt</w:t>
    </w: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0A9DC" w14:textId="77777777" w:rsidR="003D72BD" w:rsidRDefault="00071604">
    <w:pPr>
      <w:spacing w:after="0" w:line="216" w:lineRule="auto"/>
      <w:ind w:left="9341" w:right="-1430" w:firstLine="374"/>
    </w:pPr>
    <w:r>
      <w:rPr>
        <w:sz w:val="24"/>
      </w:rPr>
      <w:t>Código Postal: www.contraloria.gobgt</w:t>
    </w: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C0230" w14:textId="77777777" w:rsidR="003D72BD" w:rsidRDefault="00071604">
    <w:pPr>
      <w:spacing w:after="0"/>
      <w:ind w:right="-922"/>
      <w:jc w:val="right"/>
    </w:pPr>
    <w:proofErr w:type="spellStart"/>
    <w:r>
      <w:t>Postalk</w:t>
    </w:r>
    <w:proofErr w:type="spellEnd"/>
    <w:r>
      <w:t xml:space="preserve"> </w:t>
    </w:r>
  </w:p>
  <w:p w14:paraId="450CE053" w14:textId="77777777" w:rsidR="003D72BD" w:rsidRDefault="00071604">
    <w:pPr>
      <w:spacing w:after="0"/>
      <w:ind w:right="-1411"/>
      <w:jc w:val="right"/>
    </w:pPr>
    <w:r>
      <w:rPr>
        <w:sz w:val="24"/>
      </w:rPr>
      <w:t>www.contralnria.gob.gt</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412FF" w14:textId="77777777" w:rsidR="003D72BD" w:rsidRDefault="003D72BD"/>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1F403" w14:textId="77777777" w:rsidR="003D72BD" w:rsidRDefault="003D72BD"/>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C3523" w14:textId="77777777" w:rsidR="003D72BD" w:rsidRDefault="003D72BD"/>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ECC79" w14:textId="77777777" w:rsidR="003D72BD" w:rsidRDefault="003D72BD"/>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003B8" w14:textId="77777777" w:rsidR="003D72BD" w:rsidRDefault="00071604">
    <w:pPr>
      <w:spacing w:after="0"/>
      <w:ind w:right="86"/>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E49F6" w14:textId="77777777" w:rsidR="003D72BD" w:rsidRDefault="003D72B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11CEA" w14:textId="77777777" w:rsidR="003D72BD" w:rsidRDefault="00071604">
    <w:pPr>
      <w:spacing w:after="0"/>
      <w:ind w:right="-360"/>
      <w:jc w:val="right"/>
    </w:pPr>
    <w:r>
      <w:rPr>
        <w:sz w:val="28"/>
      </w:rPr>
      <w:t xml:space="preserve">CA. </w:t>
    </w:r>
    <w:r>
      <w:rPr>
        <w:sz w:val="24"/>
      </w:rPr>
      <w:t xml:space="preserve">Código </w:t>
    </w:r>
  </w:p>
  <w:p w14:paraId="3B2EEB3D" w14:textId="77777777" w:rsidR="003D72BD" w:rsidRDefault="00071604">
    <w:pPr>
      <w:tabs>
        <w:tab w:val="center" w:pos="5534"/>
        <w:tab w:val="center" w:pos="7128"/>
        <w:tab w:val="right" w:pos="12010"/>
      </w:tabs>
      <w:spacing w:after="0"/>
      <w:ind w:right="-1560"/>
    </w:pPr>
    <w:r>
      <w:tab/>
      <w:t xml:space="preserve">(502) </w:t>
    </w:r>
    <w:r>
      <w:tab/>
    </w:r>
    <w:r>
      <w:rPr>
        <w:sz w:val="24"/>
      </w:rPr>
      <w:t xml:space="preserve">e-mail: </w:t>
    </w:r>
    <w:r>
      <w:rPr>
        <w:sz w:val="24"/>
      </w:rPr>
      <w:tab/>
      <w:t>www.contra/oria.gob.gt</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6D303" w14:textId="77777777" w:rsidR="003D72BD" w:rsidRDefault="00071604">
    <w:pPr>
      <w:spacing w:after="0"/>
      <w:ind w:left="1142"/>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EEB7B" w14:textId="77777777" w:rsidR="003D72BD" w:rsidRDefault="00071604">
    <w:pPr>
      <w:spacing w:after="0"/>
      <w:ind w:left="1142"/>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AB909" w14:textId="77777777" w:rsidR="003D72BD" w:rsidRDefault="00071604">
    <w:pPr>
      <w:spacing w:after="0"/>
      <w:ind w:left="1142"/>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7FB16" w14:textId="77777777" w:rsidR="003D72BD" w:rsidRDefault="00071604">
    <w:pPr>
      <w:spacing w:after="0"/>
      <w:ind w:left="1094"/>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2FCC1F" w14:textId="77777777" w:rsidR="003D72BD" w:rsidRDefault="003D72BD"/>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D1767" w14:textId="77777777" w:rsidR="003D72BD" w:rsidRDefault="003D72BD"/>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6C602"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C17E8"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1E090"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17513"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7DF5E3" w14:textId="77777777" w:rsidR="003D72BD" w:rsidRDefault="00071604">
    <w:pPr>
      <w:spacing w:after="0"/>
      <w:ind w:right="-360"/>
      <w:jc w:val="right"/>
    </w:pPr>
    <w:r>
      <w:rPr>
        <w:sz w:val="28"/>
      </w:rPr>
      <w:t xml:space="preserve">CA. </w:t>
    </w:r>
    <w:r>
      <w:rPr>
        <w:sz w:val="24"/>
      </w:rPr>
      <w:t xml:space="preserve">Código </w:t>
    </w:r>
  </w:p>
  <w:p w14:paraId="494EDFD4" w14:textId="77777777" w:rsidR="003D72BD" w:rsidRDefault="00071604">
    <w:pPr>
      <w:tabs>
        <w:tab w:val="center" w:pos="5534"/>
        <w:tab w:val="center" w:pos="7128"/>
        <w:tab w:val="right" w:pos="12010"/>
      </w:tabs>
      <w:spacing w:after="0"/>
      <w:ind w:right="-1560"/>
    </w:pPr>
    <w:r>
      <w:tab/>
      <w:t xml:space="preserve">(502) </w:t>
    </w:r>
    <w:r>
      <w:tab/>
    </w:r>
    <w:r>
      <w:rPr>
        <w:sz w:val="24"/>
      </w:rPr>
      <w:t xml:space="preserve">e-mail: </w:t>
    </w:r>
    <w:r>
      <w:rPr>
        <w:sz w:val="24"/>
      </w:rPr>
      <w:tab/>
      <w:t>www.contra/oria.gob.gt</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1520C"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03FECF" w14:textId="77777777" w:rsidR="003D72BD" w:rsidRDefault="003D72BD"/>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48D8D0" w14:textId="77777777" w:rsidR="003D72BD" w:rsidRDefault="00071604">
    <w:pPr>
      <w:spacing w:after="0"/>
      <w:ind w:right="53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085D2" w14:textId="77777777" w:rsidR="003D72BD" w:rsidRDefault="003D72BD"/>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25146" w14:textId="77777777" w:rsidR="003D72BD" w:rsidRDefault="00071604">
    <w:pPr>
      <w:spacing w:after="0"/>
      <w:ind w:right="53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561E3"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59356"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ACFE6"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C611C"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1F555"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D77F1" w14:textId="77777777" w:rsidR="003D72BD" w:rsidRDefault="00071604">
    <w:pPr>
      <w:spacing w:after="0"/>
      <w:ind w:right="-360"/>
      <w:jc w:val="right"/>
    </w:pPr>
    <w:r>
      <w:rPr>
        <w:sz w:val="28"/>
      </w:rPr>
      <w:t xml:space="preserve">CA. </w:t>
    </w:r>
    <w:r>
      <w:rPr>
        <w:sz w:val="24"/>
      </w:rPr>
      <w:t xml:space="preserve">Código </w:t>
    </w:r>
  </w:p>
  <w:p w14:paraId="66BF4B44" w14:textId="77777777" w:rsidR="003D72BD" w:rsidRDefault="00071604">
    <w:pPr>
      <w:tabs>
        <w:tab w:val="center" w:pos="5534"/>
        <w:tab w:val="center" w:pos="7128"/>
        <w:tab w:val="right" w:pos="12010"/>
      </w:tabs>
      <w:spacing w:after="0"/>
      <w:ind w:right="-1560"/>
    </w:pPr>
    <w:r>
      <w:tab/>
      <w:t xml:space="preserve">(502) </w:t>
    </w:r>
    <w:r>
      <w:tab/>
    </w:r>
    <w:r>
      <w:rPr>
        <w:sz w:val="24"/>
      </w:rPr>
      <w:t xml:space="preserve">e-mail: </w:t>
    </w:r>
    <w:r>
      <w:rPr>
        <w:sz w:val="24"/>
      </w:rPr>
      <w:tab/>
      <w:t>www.contra/oria.gob.gt</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311D0"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627B4"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25BE9"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17CB7"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6E2B3"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DE2E3" w14:textId="77777777" w:rsidR="003D72BD" w:rsidRDefault="00071604">
    <w:pPr>
      <w:spacing w:after="984"/>
      <w:ind w:left="317"/>
    </w:pP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w:t>
    </w:r>
  </w:p>
  <w:p w14:paraId="4E45F5AE" w14:textId="77777777" w:rsidR="003D72BD" w:rsidRDefault="00071604">
    <w:pPr>
      <w:spacing w:after="0"/>
      <w:ind w:right="182"/>
      <w:jc w:val="center"/>
    </w:pPr>
    <w:r>
      <w:fldChar w:fldCharType="begin"/>
    </w:r>
    <w:r>
      <w:instrText xml:space="preserve"> PAGE   \* MERGEFORMAT </w:instrText>
    </w:r>
    <w:r>
      <w:fldChar w:fldCharType="separate"/>
    </w:r>
    <w:r>
      <w:rPr>
        <w:rFonts w:ascii="Times New Roman" w:eastAsia="Times New Roman" w:hAnsi="Times New Roman" w:cs="Times New Roman"/>
        <w:sz w:val="24"/>
      </w:rPr>
      <w:t>49</w:t>
    </w:r>
    <w:r>
      <w:rPr>
        <w:rFonts w:ascii="Times New Roman" w:eastAsia="Times New Roman" w:hAnsi="Times New Roman" w:cs="Times New Roman"/>
        <w:sz w:val="24"/>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1CB46"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3802F"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4DF8C" w14:textId="77777777" w:rsidR="003D72BD" w:rsidRDefault="00071604">
    <w:pPr>
      <w:spacing w:after="984"/>
      <w:ind w:left="317"/>
    </w:pP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w:t>
    </w:r>
  </w:p>
  <w:p w14:paraId="6800D526" w14:textId="77777777" w:rsidR="003D72BD" w:rsidRDefault="00071604">
    <w:pPr>
      <w:spacing w:after="0"/>
      <w:ind w:right="182"/>
      <w:jc w:val="center"/>
    </w:pPr>
    <w:r>
      <w:fldChar w:fldCharType="begin"/>
    </w:r>
    <w:r>
      <w:instrText xml:space="preserve"> PAGE   \* MERGEFORMAT </w:instrText>
    </w:r>
    <w:r>
      <w:fldChar w:fldCharType="separate"/>
    </w:r>
    <w:r>
      <w:rPr>
        <w:rFonts w:ascii="Times New Roman" w:eastAsia="Times New Roman" w:hAnsi="Times New Roman" w:cs="Times New Roman"/>
        <w:sz w:val="24"/>
      </w:rPr>
      <w:t>49</w:t>
    </w:r>
    <w:r>
      <w:rPr>
        <w:rFonts w:ascii="Times New Roman" w:eastAsia="Times New Roman" w:hAnsi="Times New Roman" w:cs="Times New Roman"/>
        <w:sz w:val="24"/>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2AF33" w14:textId="77777777" w:rsidR="003D72BD" w:rsidRDefault="00071604">
    <w:pPr>
      <w:spacing w:after="0"/>
      <w:ind w:left="432"/>
    </w:pPr>
    <w:r>
      <w:t xml:space="preserve">CONVEN'O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3AA32" w14:textId="77777777" w:rsidR="003D72BD" w:rsidRDefault="003D72BD"/>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29F14"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09A3D"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1C177"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925F8"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DE05D"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DF74FA"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C5F72"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27DF1"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280E9F" w14:textId="77777777" w:rsidR="003D72BD" w:rsidRDefault="003D72BD"/>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0CF37"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146DB" w14:textId="77777777" w:rsidR="003D72BD" w:rsidRDefault="003D72BD"/>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7747F"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3C3D6"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39FED"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65103"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ED7FD"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372BF"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BF280" w14:textId="77777777" w:rsidR="003D72BD" w:rsidRDefault="003D72BD"/>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E4A9A"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CEA59"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F7FD4"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2DA7C" w14:textId="77777777" w:rsidR="003D72BD" w:rsidRDefault="003D72BD"/>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89392"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EECDB" w14:textId="77777777" w:rsidR="003D72BD" w:rsidRDefault="00071604">
    <w:pPr>
      <w:spacing w:after="0"/>
      <w:ind w:right="101"/>
      <w:jc w:val="center"/>
    </w:pPr>
    <w:r>
      <w:fldChar w:fldCharType="begin"/>
    </w:r>
    <w:r>
      <w:instrText xml:space="preserve"> PAGE   \* MERGEFORMAT </w:instrText>
    </w:r>
    <w:r>
      <w:fldChar w:fldCharType="separate"/>
    </w:r>
    <w:r>
      <w:t>77</w:t>
    </w:r>
    <w: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AF54EF"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FE3195"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5167E" w14:textId="77777777" w:rsidR="003D72BD" w:rsidRDefault="00071604">
    <w:pPr>
      <w:spacing w:after="0"/>
      <w:ind w:right="101"/>
      <w:jc w:val="center"/>
    </w:pPr>
    <w:r>
      <w:fldChar w:fldCharType="begin"/>
    </w:r>
    <w:r>
      <w:instrText xml:space="preserve"> PAGE   \* MERGEFORMAT </w:instrText>
    </w:r>
    <w:r>
      <w:fldChar w:fldCharType="separate"/>
    </w:r>
    <w:r>
      <w:t>77</w:t>
    </w:r>
    <w: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1856E" w14:textId="77777777" w:rsidR="003D72BD" w:rsidRDefault="00071604">
    <w:pPr>
      <w:spacing w:after="0"/>
      <w:ind w:right="101"/>
      <w:jc w:val="center"/>
    </w:pPr>
    <w:r>
      <w:fldChar w:fldCharType="begin"/>
    </w:r>
    <w:r>
      <w:instrText xml:space="preserve"> PAGE   \* MERGEFORMAT </w:instrText>
    </w:r>
    <w:r>
      <w:fldChar w:fldCharType="separate"/>
    </w:r>
    <w:r>
      <w:t>77</w:t>
    </w:r>
    <w: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271C6" w14:textId="77777777" w:rsidR="003D72BD" w:rsidRDefault="00071604">
    <w:pPr>
      <w:spacing w:after="0"/>
      <w:ind w:right="101"/>
      <w:jc w:val="center"/>
    </w:pPr>
    <w:r>
      <w:fldChar w:fldCharType="begin"/>
    </w:r>
    <w:r>
      <w:instrText xml:space="preserve"> PAGE   \* MERGEFORMAT </w:instrText>
    </w:r>
    <w:r>
      <w:fldChar w:fldCharType="separate"/>
    </w:r>
    <w:r>
      <w:t>77</w:t>
    </w:r>
    <w: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E6465"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A0725" w14:textId="77777777" w:rsidR="003D72BD" w:rsidRDefault="003D72BD"/>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A7EDE" w14:textId="77777777" w:rsidR="003D72BD" w:rsidRDefault="003D72BD"/>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868D6" w14:textId="77777777" w:rsidR="003D72BD" w:rsidRDefault="00071604">
    <w:pPr>
      <w:spacing w:after="0"/>
      <w:ind w:left="1286"/>
      <w:jc w:val="center"/>
    </w:pPr>
    <w:r>
      <w:fldChar w:fldCharType="begin"/>
    </w:r>
    <w:r>
      <w:instrText xml:space="preserve"> PAGE   \* MERGEFORMAT </w:instrText>
    </w:r>
    <w:r>
      <w:fldChar w:fldCharType="separate"/>
    </w:r>
    <w:r>
      <w:rPr>
        <w:rFonts w:ascii="Times New Roman" w:eastAsia="Times New Roman" w:hAnsi="Times New Roman" w:cs="Times New Roman"/>
        <w:sz w:val="26"/>
      </w:rPr>
      <w:t>6</w:t>
    </w:r>
    <w:r>
      <w:rPr>
        <w:rFonts w:ascii="Times New Roman" w:eastAsia="Times New Roman" w:hAnsi="Times New Roman" w:cs="Times New Roman"/>
        <w:sz w:val="26"/>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831BD"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8EB8D"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CC758" w14:textId="77777777" w:rsidR="003D72BD" w:rsidRDefault="003D72BD"/>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4FC08"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5ED83" w14:textId="77777777" w:rsidR="003D72BD" w:rsidRDefault="00071604">
    <w:pPr>
      <w:spacing w:after="641"/>
      <w:ind w:left="451"/>
    </w:pPr>
    <w:r>
      <w:t xml:space="preserve">CONVENIO </w:t>
    </w:r>
  </w:p>
  <w:p w14:paraId="7F45988C" w14:textId="77777777" w:rsidR="003D72BD" w:rsidRDefault="00071604">
    <w:pPr>
      <w:spacing w:after="0"/>
      <w:ind w:left="86"/>
      <w:jc w:val="center"/>
    </w:pPr>
    <w:r>
      <w:fldChar w:fldCharType="begin"/>
    </w:r>
    <w:r>
      <w:instrText xml:space="preserve"> PAGE   \* MERGEFORMAT </w:instrText>
    </w:r>
    <w:r>
      <w:fldChar w:fldCharType="separate"/>
    </w:r>
    <w:r>
      <w:rPr>
        <w:rFonts w:ascii="Times New Roman" w:eastAsia="Times New Roman" w:hAnsi="Times New Roman" w:cs="Times New Roman"/>
      </w:rPr>
      <w:t>87</w:t>
    </w:r>
    <w:r>
      <w:rPr>
        <w:rFonts w:ascii="Times New Roman" w:eastAsia="Times New Roman" w:hAnsi="Times New Roman" w:cs="Times New Roman"/>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40700"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5860D"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D27E3" w14:textId="77777777" w:rsidR="003D72BD" w:rsidRDefault="00071604">
    <w:pPr>
      <w:spacing w:after="641"/>
      <w:ind w:left="451"/>
    </w:pPr>
    <w:r>
      <w:t xml:space="preserve">CONVENIO </w:t>
    </w:r>
  </w:p>
  <w:p w14:paraId="00303764" w14:textId="77777777" w:rsidR="003D72BD" w:rsidRDefault="00071604">
    <w:pPr>
      <w:spacing w:after="0"/>
      <w:ind w:left="86"/>
      <w:jc w:val="center"/>
    </w:pPr>
    <w:r>
      <w:fldChar w:fldCharType="begin"/>
    </w:r>
    <w:r>
      <w:instrText xml:space="preserve"> PAGE   \* MERGEFORMAT </w:instrText>
    </w:r>
    <w:r>
      <w:fldChar w:fldCharType="separate"/>
    </w:r>
    <w:r>
      <w:rPr>
        <w:rFonts w:ascii="Times New Roman" w:eastAsia="Times New Roman" w:hAnsi="Times New Roman" w:cs="Times New Roman"/>
      </w:rPr>
      <w:t>87</w:t>
    </w:r>
    <w:r>
      <w:rPr>
        <w:rFonts w:ascii="Times New Roman" w:eastAsia="Times New Roman" w:hAnsi="Times New Roman" w:cs="Times New Roman"/>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9AF6D" w14:textId="77777777" w:rsidR="003D72BD" w:rsidRDefault="00071604">
    <w:pPr>
      <w:spacing w:after="641"/>
      <w:ind w:left="451"/>
    </w:pPr>
    <w:r>
      <w:t xml:space="preserve">CONVENIO </w:t>
    </w:r>
  </w:p>
  <w:p w14:paraId="6E7B9C98" w14:textId="77777777" w:rsidR="003D72BD" w:rsidRDefault="00071604">
    <w:pPr>
      <w:spacing w:after="0"/>
      <w:ind w:left="86"/>
      <w:jc w:val="center"/>
    </w:pPr>
    <w:r>
      <w:fldChar w:fldCharType="begin"/>
    </w:r>
    <w:r>
      <w:instrText xml:space="preserve"> PAGE   \* MERGEFORMAT </w:instrText>
    </w:r>
    <w:r>
      <w:fldChar w:fldCharType="separate"/>
    </w:r>
    <w:r>
      <w:rPr>
        <w:rFonts w:ascii="Times New Roman" w:eastAsia="Times New Roman" w:hAnsi="Times New Roman" w:cs="Times New Roman"/>
      </w:rPr>
      <w:t>87</w:t>
    </w:r>
    <w:r>
      <w:rPr>
        <w:rFonts w:ascii="Times New Roman" w:eastAsia="Times New Roman" w:hAnsi="Times New Roman" w:cs="Times New Roman"/>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CD380"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E033F" w14:textId="77777777" w:rsidR="003D72BD" w:rsidRDefault="00071604">
    <w:pPr>
      <w:spacing w:after="0"/>
      <w:ind w:left="1286"/>
      <w:jc w:val="center"/>
    </w:pPr>
    <w:r>
      <w:fldChar w:fldCharType="begin"/>
    </w:r>
    <w:r>
      <w:instrText xml:space="preserve"> PAGE   \* MERGEFORMAT </w:instrText>
    </w:r>
    <w:r>
      <w:fldChar w:fldCharType="separate"/>
    </w:r>
    <w:r>
      <w:rPr>
        <w:rFonts w:ascii="Times New Roman" w:eastAsia="Times New Roman" w:hAnsi="Times New Roman" w:cs="Times New Roman"/>
        <w:sz w:val="26"/>
      </w:rPr>
      <w:t>6</w:t>
    </w:r>
    <w:r>
      <w:rPr>
        <w:rFonts w:ascii="Times New Roman" w:eastAsia="Times New Roman" w:hAnsi="Times New Roman" w:cs="Times New Roman"/>
        <w:sz w:val="26"/>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4D51E" w14:textId="77777777" w:rsidR="003D72BD" w:rsidRDefault="00071604">
    <w:pPr>
      <w:spacing w:after="641"/>
      <w:ind w:left="451"/>
    </w:pPr>
    <w:r>
      <w:t xml:space="preserve">CONVENIO </w:t>
    </w:r>
  </w:p>
  <w:p w14:paraId="52E0BBAF" w14:textId="77777777" w:rsidR="003D72BD" w:rsidRDefault="00071604">
    <w:pPr>
      <w:spacing w:after="0"/>
      <w:ind w:left="86"/>
      <w:jc w:val="center"/>
    </w:pPr>
    <w:r>
      <w:fldChar w:fldCharType="begin"/>
    </w:r>
    <w:r>
      <w:instrText xml:space="preserve"> PAGE   \* MERGEFORMAT </w:instrText>
    </w:r>
    <w:r>
      <w:fldChar w:fldCharType="separate"/>
    </w:r>
    <w:r>
      <w:rPr>
        <w:rFonts w:ascii="Times New Roman" w:eastAsia="Times New Roman" w:hAnsi="Times New Roman" w:cs="Times New Roman"/>
      </w:rPr>
      <w:t>87</w:t>
    </w:r>
    <w:r>
      <w:rPr>
        <w:rFonts w:ascii="Times New Roman" w:eastAsia="Times New Roman" w:hAnsi="Times New Roman" w:cs="Times New Roman"/>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7808C"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B3A11"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436EA"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4F306"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FEFF1"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0A342"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3E2FF"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A143C"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9BAF3" w14:textId="77777777" w:rsidR="003D72BD" w:rsidRDefault="00071604">
    <w:pPr>
      <w:spacing w:after="0"/>
      <w:ind w:right="298"/>
      <w:jc w:val="center"/>
    </w:pPr>
    <w:r>
      <w:fldChar w:fldCharType="begin"/>
    </w:r>
    <w:r>
      <w:instrText xml:space="preserve"> PAGE   \* MERGEFORMAT </w:instrText>
    </w:r>
    <w:r>
      <w:fldChar w:fldCharType="separate"/>
    </w:r>
    <w:r>
      <w:rPr>
        <w:rFonts w:ascii="Times New Roman" w:eastAsia="Times New Roman" w:hAnsi="Times New Roman" w:cs="Times New Roman"/>
        <w:sz w:val="34"/>
      </w:rPr>
      <w:t>1</w:t>
    </w:r>
    <w:r>
      <w:rPr>
        <w:rFonts w:ascii="Times New Roman" w:eastAsia="Times New Roman" w:hAnsi="Times New Roman" w:cs="Times New Roman"/>
        <w:sz w:val="3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A118A4" w14:textId="77777777" w:rsidR="003D72BD" w:rsidRDefault="00071604">
      <w:pPr>
        <w:spacing w:after="0"/>
        <w:ind w:left="268"/>
      </w:pPr>
      <w:r>
        <w:separator/>
      </w:r>
    </w:p>
  </w:footnote>
  <w:footnote w:type="continuationSeparator" w:id="0">
    <w:p w14:paraId="1C59118D" w14:textId="77777777" w:rsidR="003D72BD" w:rsidRDefault="00071604">
      <w:pPr>
        <w:spacing w:after="0"/>
        <w:ind w:left="268"/>
      </w:pPr>
      <w:r>
        <w:continuationSeparator/>
      </w:r>
    </w:p>
  </w:footnote>
  <w:footnote w:id="1">
    <w:p w14:paraId="71B0DB93" w14:textId="77777777" w:rsidR="003D72BD" w:rsidRDefault="00071604">
      <w:pPr>
        <w:pStyle w:val="footnotedescription"/>
      </w:pPr>
      <w:r>
        <w:rPr>
          <w:rStyle w:val="footnotemark"/>
        </w:rPr>
        <w:footnoteRef/>
      </w:r>
      <w:r>
        <w:t xml:space="preserve"> </w:t>
      </w:r>
      <w:r>
        <w:rPr>
          <w:vertAlign w:val="baseline"/>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3AD7A" w14:textId="43F38352" w:rsidR="003D72BD" w:rsidRDefault="003D72BD">
    <w:pPr>
      <w:spacing w:after="0"/>
      <w:ind w:left="-1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E4026" w14:textId="77777777" w:rsidR="003D72BD" w:rsidRDefault="00071604">
    <w:pPr>
      <w:spacing w:after="0" w:line="216" w:lineRule="auto"/>
      <w:ind w:left="1373" w:right="883"/>
    </w:pPr>
    <w:r>
      <w:rPr>
        <w:sz w:val="26"/>
      </w:rPr>
      <w:t xml:space="preserve">Programa </w:t>
    </w:r>
    <w:r>
      <w:rPr>
        <w:sz w:val="28"/>
      </w:rPr>
      <w:t xml:space="preserve">para </w:t>
    </w:r>
    <w:r>
      <w:rPr>
        <w:sz w:val="30"/>
      </w:rPr>
      <w:t xml:space="preserve">el </w:t>
    </w:r>
    <w:r>
      <w:rPr>
        <w:sz w:val="26"/>
      </w:rPr>
      <w:t xml:space="preserve">Mejoramiento </w:t>
    </w:r>
    <w:r>
      <w:rPr>
        <w:sz w:val="28"/>
      </w:rPr>
      <w:t xml:space="preserve">de </w:t>
    </w:r>
    <w:r>
      <w:rPr>
        <w:sz w:val="32"/>
      </w:rPr>
      <w:t xml:space="preserve">la </w:t>
    </w:r>
    <w:r>
      <w:rPr>
        <w:sz w:val="26"/>
      </w:rPr>
      <w:t xml:space="preserve">Cobertura </w:t>
    </w:r>
    <w:r>
      <w:rPr>
        <w:sz w:val="28"/>
      </w:rPr>
      <w:t xml:space="preserve">y Calidad Educativa </w:t>
    </w:r>
    <w:r>
      <w:rPr>
        <w:sz w:val="26"/>
      </w:rPr>
      <w:t xml:space="preserve">Ejecutado </w:t>
    </w:r>
    <w:r>
      <w:rPr>
        <w:sz w:val="24"/>
      </w:rPr>
      <w:t xml:space="preserve">por </w:t>
    </w:r>
    <w:r>
      <w:rPr>
        <w:sz w:val="26"/>
      </w:rPr>
      <w:t xml:space="preserve">el </w:t>
    </w:r>
    <w:proofErr w:type="spellStart"/>
    <w:r>
      <w:rPr>
        <w:sz w:val="24"/>
      </w:rPr>
      <w:t>Ministeria</w:t>
    </w:r>
    <w:proofErr w:type="spellEnd"/>
    <w:r>
      <w:rPr>
        <w:sz w:val="24"/>
      </w:rPr>
      <w:t xml:space="preserve"> </w:t>
    </w:r>
    <w:r>
      <w:rPr>
        <w:sz w:val="26"/>
      </w:rPr>
      <w:t xml:space="preserve">de Educación </w: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5794E" w14:textId="77777777" w:rsidR="003D72BD" w:rsidRDefault="00071604">
    <w:pPr>
      <w:tabs>
        <w:tab w:val="center" w:pos="1646"/>
        <w:tab w:val="center" w:pos="4925"/>
        <w:tab w:val="center" w:pos="6643"/>
      </w:tabs>
      <w:spacing w:after="538"/>
    </w:pPr>
    <w:r>
      <w:tab/>
    </w:r>
    <w:r>
      <w:t xml:space="preserve">CONVENIO </w:t>
    </w:r>
    <w:r>
      <w:rPr>
        <w:sz w:val="20"/>
      </w:rPr>
      <w:t>• 105-2022-00183</w:t>
    </w:r>
    <w:r>
      <w:rPr>
        <w:sz w:val="20"/>
      </w:rPr>
      <w:tab/>
    </w:r>
    <w:r>
      <w:rPr>
        <w:sz w:val="24"/>
      </w:rPr>
      <w:t xml:space="preserve">CONSEJO </w:t>
    </w:r>
    <w:r>
      <w:rPr>
        <w:sz w:val="24"/>
      </w:rPr>
      <w:tab/>
      <w:t xml:space="preserve">DE </w:t>
    </w:r>
  </w:p>
  <w:p w14:paraId="4B1B7B94" w14:textId="77777777" w:rsidR="003D72BD" w:rsidRDefault="00071604">
    <w:pPr>
      <w:spacing w:after="0"/>
      <w:ind w:left="422"/>
    </w:pPr>
    <w:r>
      <w:t xml:space="preserve">CONVENIO </w: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CBB98" w14:textId="77777777" w:rsidR="003D72BD" w:rsidRDefault="00071604">
    <w:pPr>
      <w:spacing w:after="341"/>
      <w:ind w:left="298"/>
    </w:pPr>
    <w:proofErr w:type="spellStart"/>
    <w:r>
      <w:t>CONVENiC</w:t>
    </w:r>
    <w:proofErr w:type="spellEnd"/>
    <w:r>
      <w:t xml:space="preserve"> </w:t>
    </w:r>
    <w:r>
      <w:rPr>
        <w:sz w:val="20"/>
      </w:rPr>
      <w:t xml:space="preserve">- </w:t>
    </w:r>
  </w:p>
  <w:p w14:paraId="4FE59C0C" w14:textId="77777777" w:rsidR="003D72BD" w:rsidRDefault="00071604">
    <w:pPr>
      <w:spacing w:after="305"/>
      <w:ind w:left="308"/>
    </w:pPr>
    <w:r>
      <w:t xml:space="preserve">CONVENIO </w:t>
    </w:r>
  </w:p>
  <w:p w14:paraId="36A04C81" w14:textId="77777777" w:rsidR="003D72BD" w:rsidRDefault="00071604">
    <w:pPr>
      <w:spacing w:after="0"/>
      <w:ind w:left="308"/>
    </w:pPr>
    <w:r>
      <w:t xml:space="preserve">CONVENIO </w: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A4E3A" w14:textId="77777777" w:rsidR="003D72BD" w:rsidRDefault="00071604">
    <w:pPr>
      <w:spacing w:after="324"/>
      <w:ind w:left="346"/>
    </w:pPr>
    <w:r>
      <w:t xml:space="preserve">CONVENIO </w:t>
    </w:r>
    <w:r>
      <w:rPr>
        <w:sz w:val="20"/>
      </w:rPr>
      <w:t>105-2022-00107</w:t>
    </w:r>
  </w:p>
  <w:p w14:paraId="50E7DF2F" w14:textId="77777777" w:rsidR="003D72BD" w:rsidRDefault="00071604">
    <w:pPr>
      <w:spacing w:after="305"/>
      <w:ind w:left="346"/>
    </w:pPr>
    <w:r>
      <w:t xml:space="preserve">CONVENIO </w:t>
    </w:r>
  </w:p>
  <w:p w14:paraId="6A69FF4A" w14:textId="77777777" w:rsidR="003D72BD" w:rsidRDefault="00071604">
    <w:pPr>
      <w:spacing w:after="0" w:line="343" w:lineRule="auto"/>
      <w:ind w:left="346" w:right="7074"/>
    </w:pPr>
    <w:r>
      <w:t xml:space="preserve">CONVENIO </w:t>
    </w:r>
    <w:proofErr w:type="spellStart"/>
    <w:r>
      <w:t>CONVENIO</w:t>
    </w:r>
    <w:proofErr w:type="spellEnd"/>
    <w:r>
      <w:t xml:space="preserve"> </w: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14E7E" w14:textId="77777777" w:rsidR="003D72BD" w:rsidRDefault="00071604">
    <w:pPr>
      <w:spacing w:after="524"/>
      <w:ind w:left="413"/>
    </w:pPr>
    <w:r>
      <w:t xml:space="preserve">CONVENIO </w:t>
    </w:r>
    <w:r>
      <w:rPr>
        <w:sz w:val="24"/>
      </w:rPr>
      <w:t xml:space="preserve">- </w:t>
    </w:r>
    <w:r>
      <w:rPr>
        <w:sz w:val="20"/>
      </w:rPr>
      <w:t>105-2022-00111</w:t>
    </w:r>
  </w:p>
  <w:p w14:paraId="33ED00FB" w14:textId="77777777" w:rsidR="003D72BD" w:rsidRDefault="00071604">
    <w:pPr>
      <w:spacing w:after="747"/>
      <w:ind w:left="413"/>
    </w:pPr>
    <w:r>
      <w:t xml:space="preserve">CONVENIO </w:t>
    </w:r>
  </w:p>
  <w:p w14:paraId="264B626B" w14:textId="77777777" w:rsidR="003D72BD" w:rsidRDefault="00071604">
    <w:pPr>
      <w:spacing w:after="0"/>
      <w:ind w:left="413"/>
    </w:pPr>
    <w:r>
      <w:t xml:space="preserve">CONVENIO </w:t>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C8A20" w14:textId="77777777" w:rsidR="003D72BD" w:rsidRDefault="00071604">
    <w:pPr>
      <w:tabs>
        <w:tab w:val="center" w:pos="1584"/>
        <w:tab w:val="center" w:pos="4872"/>
        <w:tab w:val="center" w:pos="6600"/>
      </w:tabs>
      <w:spacing w:after="542"/>
    </w:pPr>
    <w:r>
      <w:tab/>
    </w:r>
    <w:r>
      <w:t xml:space="preserve">CONVENIO </w:t>
    </w:r>
    <w:r>
      <w:rPr>
        <w:sz w:val="20"/>
      </w:rPr>
      <w:t>105-2022-00173</w:t>
    </w:r>
    <w:r>
      <w:rPr>
        <w:sz w:val="20"/>
      </w:rPr>
      <w:tab/>
    </w:r>
    <w:r>
      <w:rPr>
        <w:sz w:val="24"/>
      </w:rPr>
      <w:t xml:space="preserve">CONSEJO </w:t>
    </w:r>
    <w:r>
      <w:rPr>
        <w:sz w:val="24"/>
      </w:rPr>
      <w:tab/>
      <w:t xml:space="preserve">DE </w:t>
    </w:r>
  </w:p>
  <w:p w14:paraId="62DBAE49" w14:textId="77777777" w:rsidR="003D72BD" w:rsidRDefault="00071604">
    <w:pPr>
      <w:spacing w:after="0"/>
      <w:ind w:left="365"/>
    </w:pPr>
    <w:r>
      <w:t xml:space="preserve">CONVENIO </w:t>
    </w:r>
    <w:r>
      <w:rPr>
        <w:sz w:val="20"/>
      </w:rPr>
      <w:t>105-2022-00191</w: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5090C" w14:textId="77777777" w:rsidR="003D72BD" w:rsidRDefault="00071604">
    <w:pPr>
      <w:tabs>
        <w:tab w:val="center" w:pos="2136"/>
        <w:tab w:val="center" w:pos="4910"/>
        <w:tab w:val="center" w:pos="6634"/>
      </w:tabs>
      <w:spacing w:after="586"/>
    </w:pPr>
    <w:r>
      <w:tab/>
    </w:r>
    <w:r>
      <w:rPr>
        <w:rFonts w:ascii="Times New Roman" w:eastAsia="Times New Roman" w:hAnsi="Times New Roman" w:cs="Times New Roman"/>
        <w:sz w:val="20"/>
      </w:rPr>
      <w:t>- 105-2022-00127</w:t>
    </w:r>
    <w:r>
      <w:rPr>
        <w:rFonts w:ascii="Times New Roman" w:eastAsia="Times New Roman" w:hAnsi="Times New Roman" w:cs="Times New Roman"/>
        <w:sz w:val="20"/>
      </w:rPr>
      <w:tab/>
    </w:r>
    <w:r>
      <w:rPr>
        <w:rFonts w:ascii="Times New Roman" w:eastAsia="Times New Roman" w:hAnsi="Times New Roman" w:cs="Times New Roman"/>
        <w:sz w:val="18"/>
      </w:rPr>
      <w:t xml:space="preserve">CONSEOO </w:t>
    </w:r>
    <w:r>
      <w:rPr>
        <w:rFonts w:ascii="Times New Roman" w:eastAsia="Times New Roman" w:hAnsi="Times New Roman" w:cs="Times New Roman"/>
        <w:sz w:val="18"/>
      </w:rPr>
      <w:tab/>
      <w:t xml:space="preserve">DE </w:t>
    </w:r>
  </w:p>
  <w:p w14:paraId="1F38D4CC" w14:textId="77777777" w:rsidR="003D72BD" w:rsidRDefault="00071604">
    <w:pPr>
      <w:spacing w:after="577"/>
      <w:ind w:left="403"/>
    </w:pPr>
    <w:r>
      <w:rPr>
        <w:rFonts w:ascii="Times New Roman" w:eastAsia="Times New Roman" w:hAnsi="Times New Roman" w:cs="Times New Roman"/>
        <w:sz w:val="18"/>
      </w:rPr>
      <w:t xml:space="preserve">CONVENIO </w:t>
    </w:r>
    <w:r>
      <w:rPr>
        <w:rFonts w:ascii="Times New Roman" w:eastAsia="Times New Roman" w:hAnsi="Times New Roman" w:cs="Times New Roman"/>
        <w:sz w:val="20"/>
      </w:rPr>
      <w:t>105-2022-00139</w:t>
    </w:r>
  </w:p>
  <w:p w14:paraId="62485BDE" w14:textId="77777777" w:rsidR="003D72BD" w:rsidRDefault="00071604">
    <w:pPr>
      <w:spacing w:after="0"/>
      <w:ind w:left="403"/>
    </w:pPr>
    <w:r>
      <w:rPr>
        <w:rFonts w:ascii="Times New Roman" w:eastAsia="Times New Roman" w:hAnsi="Times New Roman" w:cs="Times New Roman"/>
        <w:sz w:val="20"/>
      </w:rPr>
      <w:t xml:space="preserve">CONVEN'O </w:t>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13D96" w14:textId="77777777" w:rsidR="003D72BD" w:rsidRDefault="00071604">
    <w:pPr>
      <w:spacing w:after="325"/>
      <w:ind w:left="307"/>
    </w:pPr>
    <w:r>
      <w:t xml:space="preserve">CONVENIO </w:t>
    </w:r>
  </w:p>
  <w:p w14:paraId="148451F3" w14:textId="77777777" w:rsidR="003D72BD" w:rsidRDefault="00071604">
    <w:pPr>
      <w:spacing w:after="305"/>
      <w:ind w:left="298"/>
    </w:pPr>
    <w:r>
      <w:t xml:space="preserve">CONVENIO </w:t>
    </w:r>
  </w:p>
  <w:p w14:paraId="3348A26E" w14:textId="77777777" w:rsidR="003D72BD" w:rsidRDefault="00071604">
    <w:pPr>
      <w:spacing w:after="0"/>
      <w:ind w:left="307"/>
    </w:pPr>
    <w:r>
      <w:t>CONVENIO</w: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B15DE" w14:textId="77777777" w:rsidR="003D72BD" w:rsidRDefault="00071604">
    <w:pPr>
      <w:tabs>
        <w:tab w:val="center" w:pos="1714"/>
        <w:tab w:val="center" w:pos="4997"/>
        <w:tab w:val="center" w:pos="6710"/>
      </w:tabs>
      <w:spacing w:after="530"/>
    </w:pPr>
    <w:r>
      <w:tab/>
    </w:r>
    <w:r>
      <w:t xml:space="preserve">CONVENIO </w:t>
    </w:r>
    <w:r>
      <w:rPr>
        <w:sz w:val="20"/>
      </w:rPr>
      <w:t>105-2022-00175</w:t>
    </w:r>
    <w:r>
      <w:rPr>
        <w:sz w:val="20"/>
      </w:rPr>
      <w:tab/>
    </w:r>
    <w:r>
      <w:rPr>
        <w:sz w:val="24"/>
      </w:rPr>
      <w:t xml:space="preserve">CONSEJO </w:t>
    </w:r>
    <w:r>
      <w:rPr>
        <w:sz w:val="24"/>
      </w:rPr>
      <w:tab/>
      <w:t xml:space="preserve">DE </w:t>
    </w:r>
  </w:p>
  <w:p w14:paraId="4BD2BC31" w14:textId="77777777" w:rsidR="003D72BD" w:rsidRDefault="00071604">
    <w:pPr>
      <w:spacing w:after="536"/>
      <w:ind w:left="490"/>
    </w:pPr>
    <w:r>
      <w:t xml:space="preserve">CONVENIO </w:t>
    </w:r>
    <w:r>
      <w:rPr>
        <w:sz w:val="20"/>
      </w:rPr>
      <w:t>105-2022-00174</w:t>
    </w:r>
  </w:p>
  <w:p w14:paraId="6E8A75C5" w14:textId="77777777" w:rsidR="003D72BD" w:rsidRDefault="00071604">
    <w:pPr>
      <w:spacing w:after="0"/>
      <w:ind w:left="490"/>
    </w:pPr>
    <w:r>
      <w:t xml:space="preserve">CONVENIO </w:t>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DD833" w14:textId="77777777" w:rsidR="003D72BD" w:rsidRDefault="00071604">
    <w:pPr>
      <w:tabs>
        <w:tab w:val="center" w:pos="841"/>
        <w:tab w:val="center" w:pos="5518"/>
      </w:tabs>
      <w:spacing w:after="545"/>
    </w:pPr>
    <w:r>
      <w:tab/>
    </w:r>
    <w:r>
      <w:t xml:space="preserve">CONVENIO </w:t>
    </w:r>
    <w:r>
      <w:rPr>
        <w:sz w:val="24"/>
      </w:rPr>
      <w:t xml:space="preserve">- </w:t>
    </w:r>
    <w:r>
      <w:rPr>
        <w:sz w:val="24"/>
      </w:rPr>
      <w:tab/>
      <w:t xml:space="preserve">CONSEJO PADRES DE </w:t>
    </w:r>
  </w:p>
  <w:p w14:paraId="14EBCA63" w14:textId="77777777" w:rsidR="003D72BD" w:rsidRDefault="00071604">
    <w:pPr>
      <w:spacing w:after="547"/>
      <w:ind w:left="317"/>
    </w:pPr>
    <w:r>
      <w:t xml:space="preserve">CONVENIO </w:t>
    </w:r>
    <w:r>
      <w:rPr>
        <w:sz w:val="20"/>
      </w:rPr>
      <w:t xml:space="preserve">- </w:t>
    </w:r>
  </w:p>
  <w:p w14:paraId="34BFF1BC" w14:textId="77777777" w:rsidR="003D72BD" w:rsidRDefault="00071604">
    <w:pPr>
      <w:spacing w:after="0"/>
      <w:ind w:left="327"/>
    </w:pPr>
    <w:r>
      <w:t xml:space="preserve">CONVENIO </w: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60E342" w14:textId="77777777" w:rsidR="003D72BD" w:rsidRDefault="00071604">
    <w:pPr>
      <w:tabs>
        <w:tab w:val="center" w:pos="1537"/>
        <w:tab w:val="center" w:pos="4841"/>
        <w:tab w:val="center" w:pos="6570"/>
      </w:tabs>
      <w:spacing w:after="540"/>
    </w:pPr>
    <w:r>
      <w:tab/>
    </w:r>
    <w:r>
      <w:t xml:space="preserve">CONVENIO </w:t>
    </w:r>
    <w:r>
      <w:rPr>
        <w:sz w:val="24"/>
      </w:rPr>
      <w:t xml:space="preserve">- </w:t>
    </w:r>
    <w:r>
      <w:rPr>
        <w:sz w:val="20"/>
      </w:rPr>
      <w:t>105-2022-0014t</w:t>
    </w:r>
    <w:r>
      <w:rPr>
        <w:sz w:val="20"/>
      </w:rPr>
      <w:tab/>
    </w:r>
    <w:r>
      <w:rPr>
        <w:sz w:val="24"/>
      </w:rPr>
      <w:t xml:space="preserve">CONSEJO </w:t>
    </w:r>
    <w:r>
      <w:rPr>
        <w:sz w:val="24"/>
      </w:rPr>
      <w:tab/>
      <w:t xml:space="preserve">DE </w:t>
    </w:r>
  </w:p>
  <w:p w14:paraId="59FB1A37" w14:textId="77777777" w:rsidR="003D72BD" w:rsidRDefault="00071604">
    <w:pPr>
      <w:spacing w:after="542"/>
      <w:ind w:left="337"/>
    </w:pPr>
    <w:r>
      <w:t xml:space="preserve">CONVENIO </w:t>
    </w:r>
    <w:r>
      <w:rPr>
        <w:sz w:val="20"/>
      </w:rPr>
      <w:t>- 105-2022-00139</w:t>
    </w:r>
  </w:p>
  <w:p w14:paraId="11299584" w14:textId="77777777" w:rsidR="003D72BD" w:rsidRDefault="00071604">
    <w:pPr>
      <w:spacing w:after="0"/>
      <w:ind w:left="337"/>
    </w:pPr>
    <w:r>
      <w:t xml:space="preserve">CONVENIO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48301" w14:textId="77777777" w:rsidR="003D72BD" w:rsidRDefault="00071604">
    <w:pPr>
      <w:spacing w:after="0" w:line="216" w:lineRule="auto"/>
      <w:ind w:left="115" w:right="1181"/>
      <w:jc w:val="both"/>
    </w:pPr>
    <w:r>
      <w:rPr>
        <w:rFonts w:ascii="Times New Roman" w:eastAsia="Times New Roman" w:hAnsi="Times New Roman" w:cs="Times New Roman"/>
        <w:sz w:val="26"/>
      </w:rPr>
      <w:t xml:space="preserve">Programa </w:t>
    </w:r>
    <w:r>
      <w:rPr>
        <w:rFonts w:ascii="Times New Roman" w:eastAsia="Times New Roman" w:hAnsi="Times New Roman" w:cs="Times New Roman"/>
        <w:sz w:val="28"/>
      </w:rPr>
      <w:t xml:space="preserve">para </w:t>
    </w:r>
    <w:r>
      <w:rPr>
        <w:rFonts w:ascii="Times New Roman" w:eastAsia="Times New Roman" w:hAnsi="Times New Roman" w:cs="Times New Roman"/>
        <w:sz w:val="30"/>
      </w:rPr>
      <w:t xml:space="preserve">el </w:t>
    </w:r>
    <w:r>
      <w:rPr>
        <w:rFonts w:ascii="Times New Roman" w:eastAsia="Times New Roman" w:hAnsi="Times New Roman" w:cs="Times New Roman"/>
        <w:sz w:val="26"/>
      </w:rPr>
      <w:t xml:space="preserve">Mejoramiento </w:t>
    </w:r>
    <w:r>
      <w:rPr>
        <w:rFonts w:ascii="Times New Roman" w:eastAsia="Times New Roman" w:hAnsi="Times New Roman" w:cs="Times New Roman"/>
        <w:sz w:val="28"/>
      </w:rPr>
      <w:t xml:space="preserve">de </w:t>
    </w:r>
    <w:r>
      <w:rPr>
        <w:rFonts w:ascii="Times New Roman" w:eastAsia="Times New Roman" w:hAnsi="Times New Roman" w:cs="Times New Roman"/>
        <w:sz w:val="26"/>
      </w:rPr>
      <w:t xml:space="preserve">Cobertura </w:t>
    </w:r>
    <w:r>
      <w:rPr>
        <w:rFonts w:ascii="Times New Roman" w:eastAsia="Times New Roman" w:hAnsi="Times New Roman" w:cs="Times New Roman"/>
        <w:sz w:val="32"/>
      </w:rPr>
      <w:t xml:space="preserve">y </w:t>
    </w:r>
    <w:r>
      <w:rPr>
        <w:rFonts w:ascii="Times New Roman" w:eastAsia="Times New Roman" w:hAnsi="Times New Roman" w:cs="Times New Roman"/>
        <w:sz w:val="28"/>
      </w:rPr>
      <w:t xml:space="preserve">Calidad Educativa </w:t>
    </w:r>
    <w:r>
      <w:rPr>
        <w:rFonts w:ascii="Times New Roman" w:eastAsia="Times New Roman" w:hAnsi="Times New Roman" w:cs="Times New Roman"/>
        <w:sz w:val="26"/>
      </w:rPr>
      <w:t xml:space="preserve">Ejecutado </w:t>
    </w:r>
    <w:r>
      <w:rPr>
        <w:rFonts w:ascii="Times New Roman" w:eastAsia="Times New Roman" w:hAnsi="Times New Roman" w:cs="Times New Roman"/>
        <w:sz w:val="24"/>
      </w:rPr>
      <w:t xml:space="preserve">por </w:t>
    </w:r>
    <w:r>
      <w:rPr>
        <w:rFonts w:ascii="Times New Roman" w:eastAsia="Times New Roman" w:hAnsi="Times New Roman" w:cs="Times New Roman"/>
        <w:sz w:val="30"/>
      </w:rPr>
      <w:t xml:space="preserve">el </w:t>
    </w:r>
    <w:r>
      <w:rPr>
        <w:rFonts w:ascii="Times New Roman" w:eastAsia="Times New Roman" w:hAnsi="Times New Roman" w:cs="Times New Roman"/>
        <w:sz w:val="24"/>
      </w:rPr>
      <w:t xml:space="preserve">Ministerio </w:t>
    </w:r>
    <w:r>
      <w:rPr>
        <w:rFonts w:ascii="Times New Roman" w:eastAsia="Times New Roman" w:hAnsi="Times New Roman" w:cs="Times New Roman"/>
        <w:sz w:val="26"/>
      </w:rPr>
      <w:t>d</w:t>
    </w:r>
    <w:r>
      <w:rPr>
        <w:rFonts w:ascii="Times New Roman" w:eastAsia="Times New Roman" w:hAnsi="Times New Roman" w:cs="Times New Roman"/>
        <w:sz w:val="26"/>
      </w:rPr>
      <w:t>e Educación (MINEDUC).</w: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8BCF5" w14:textId="77777777" w:rsidR="003D72BD" w:rsidRDefault="00071604">
    <w:pPr>
      <w:spacing w:after="0" w:line="216" w:lineRule="auto"/>
      <w:ind w:left="4397" w:right="2813" w:hanging="10"/>
      <w:jc w:val="both"/>
    </w:pPr>
    <w:r>
      <w:rPr>
        <w:sz w:val="24"/>
      </w:rPr>
      <w:t xml:space="preserve">CONSEJO </w:t>
    </w:r>
    <w:r>
      <w:rPr>
        <w:sz w:val="26"/>
      </w:rPr>
      <w:t xml:space="preserve">DE </w:t>
    </w:r>
    <w:r>
      <w:rPr>
        <w:sz w:val="24"/>
      </w:rPr>
      <w:t xml:space="preserve">PADRES LA </w:t>
    </w:r>
    <w:r>
      <w:t xml:space="preserve">EORM </w: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D7220" w14:textId="77777777" w:rsidR="003D72BD" w:rsidRDefault="00071604">
    <w:pPr>
      <w:tabs>
        <w:tab w:val="center" w:pos="821"/>
        <w:tab w:val="center" w:pos="5342"/>
      </w:tabs>
      <w:spacing w:after="570"/>
    </w:pPr>
    <w:r>
      <w:tab/>
    </w:r>
    <w:r>
      <w:t xml:space="preserve">CONVENIO </w:t>
    </w:r>
    <w:r>
      <w:rPr>
        <w:sz w:val="20"/>
      </w:rPr>
      <w:t xml:space="preserve">- </w:t>
    </w:r>
    <w:r>
      <w:rPr>
        <w:sz w:val="20"/>
      </w:rPr>
      <w:tab/>
    </w:r>
    <w:r>
      <w:rPr>
        <w:sz w:val="24"/>
      </w:rPr>
      <w:t xml:space="preserve">CONSEJO PADRES </w:t>
    </w:r>
  </w:p>
  <w:p w14:paraId="7650190D" w14:textId="77777777" w:rsidR="003D72BD" w:rsidRDefault="00071604">
    <w:pPr>
      <w:spacing w:after="546"/>
      <w:ind w:left="298"/>
    </w:pPr>
    <w:r>
      <w:t xml:space="preserve">CONVENIO </w:t>
    </w:r>
    <w:r>
      <w:rPr>
        <w:sz w:val="20"/>
      </w:rPr>
      <w:t xml:space="preserve">- </w:t>
    </w:r>
  </w:p>
  <w:p w14:paraId="79DE0958" w14:textId="77777777" w:rsidR="003D72BD" w:rsidRDefault="00071604">
    <w:pPr>
      <w:spacing w:after="0"/>
      <w:ind w:left="317"/>
    </w:pPr>
    <w:r>
      <w:rPr>
        <w:sz w:val="24"/>
      </w:rPr>
      <w:t xml:space="preserve">CONVEND </w: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DDE61" w14:textId="77777777" w:rsidR="003D72BD" w:rsidRDefault="00071604">
    <w:pPr>
      <w:spacing w:after="0"/>
      <w:ind w:left="403"/>
    </w:pPr>
    <w:r>
      <w:t xml:space="preserve">CONVENIO </w:t>
    </w: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CDED1" w14:textId="77777777" w:rsidR="003D72BD" w:rsidRDefault="00071604">
    <w:pPr>
      <w:tabs>
        <w:tab w:val="center" w:pos="1384"/>
        <w:tab w:val="center" w:pos="5398"/>
      </w:tabs>
      <w:spacing w:after="0"/>
    </w:pPr>
    <w:r>
      <w:tab/>
    </w:r>
    <w:r>
      <w:rPr>
        <w:sz w:val="16"/>
      </w:rPr>
      <w:t xml:space="preserve">- </w:t>
    </w:r>
    <w:r>
      <w:rPr>
        <w:sz w:val="16"/>
      </w:rPr>
      <w:tab/>
    </w:r>
    <w:r>
      <w:rPr>
        <w:sz w:val="24"/>
      </w:rPr>
      <w:t xml:space="preserve">CONSEJO DE PADRES </w:t>
    </w:r>
  </w:p>
  <w:p w14:paraId="793CC746" w14:textId="77777777" w:rsidR="003D72BD" w:rsidRDefault="00071604">
    <w:pPr>
      <w:spacing w:after="0"/>
      <w:ind w:left="264"/>
      <w:jc w:val="center"/>
    </w:pPr>
    <w:r>
      <w:rPr>
        <w:sz w:val="24"/>
      </w:rPr>
      <w:t xml:space="preserve">LA </w:t>
    </w:r>
    <w:r>
      <w:t xml:space="preserve">EORM. </w:t>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D0B38" w14:textId="77777777" w:rsidR="003D72BD" w:rsidRDefault="00071604">
    <w:pPr>
      <w:tabs>
        <w:tab w:val="center" w:pos="1608"/>
        <w:tab w:val="center" w:pos="5962"/>
      </w:tabs>
      <w:spacing w:after="0"/>
    </w:pPr>
    <w:r>
      <w:tab/>
    </w:r>
    <w:r>
      <w:t xml:space="preserve">CONVENIO </w:t>
    </w:r>
    <w:r>
      <w:rPr>
        <w:sz w:val="24"/>
      </w:rPr>
      <w:t xml:space="preserve">- </w:t>
    </w:r>
    <w:r>
      <w:rPr>
        <w:sz w:val="20"/>
      </w:rPr>
      <w:t>105-2022-00182</w:t>
    </w:r>
    <w:r>
      <w:rPr>
        <w:sz w:val="20"/>
      </w:rPr>
      <w:tab/>
    </w:r>
    <w:r>
      <w:rPr>
        <w:sz w:val="24"/>
      </w:rPr>
      <w:t xml:space="preserve">CONSEJO </w:t>
    </w:r>
    <w:r>
      <w:rPr>
        <w:sz w:val="26"/>
      </w:rPr>
      <w:t xml:space="preserve">DE </w:t>
    </w:r>
    <w:r>
      <w:rPr>
        <w:sz w:val="24"/>
      </w:rPr>
      <w:t xml:space="preserve">PADRES DE </w:t>
    </w:r>
    <w:r>
      <w:t xml:space="preserve">FAMILIA </w:t>
    </w:r>
  </w:p>
  <w:p w14:paraId="7F1457C7" w14:textId="77777777" w:rsidR="003D72BD" w:rsidRDefault="00071604">
    <w:pPr>
      <w:spacing w:after="291"/>
      <w:ind w:left="346"/>
      <w:jc w:val="center"/>
    </w:pPr>
    <w:r>
      <w:rPr>
        <w:sz w:val="24"/>
      </w:rPr>
      <w:t xml:space="preserve">LA </w:t>
    </w:r>
    <w:proofErr w:type="spellStart"/>
    <w:r>
      <w:t>EORMi</w:t>
    </w:r>
    <w:proofErr w:type="spellEnd"/>
    <w:r>
      <w:t xml:space="preserve"> </w:t>
    </w:r>
  </w:p>
  <w:p w14:paraId="4A7877FC" w14:textId="77777777" w:rsidR="003D72BD" w:rsidRDefault="00071604">
    <w:pPr>
      <w:spacing w:after="523"/>
      <w:ind w:left="384"/>
    </w:pPr>
    <w:r>
      <w:t xml:space="preserve">CONVENIO </w:t>
    </w:r>
    <w:r>
      <w:rPr>
        <w:sz w:val="24"/>
      </w:rPr>
      <w:t xml:space="preserve">- </w:t>
    </w:r>
  </w:p>
  <w:p w14:paraId="0A9FE0C8" w14:textId="77777777" w:rsidR="003D72BD" w:rsidRDefault="00071604">
    <w:pPr>
      <w:spacing w:after="0"/>
      <w:ind w:left="384"/>
    </w:pPr>
    <w:r>
      <w:t xml:space="preserve">CONVENIO </w: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2AB37" w14:textId="77777777" w:rsidR="003D72BD" w:rsidRDefault="00071604">
    <w:pPr>
      <w:tabs>
        <w:tab w:val="center" w:pos="1609"/>
        <w:tab w:val="center" w:pos="5979"/>
      </w:tabs>
      <w:spacing w:after="0"/>
    </w:pPr>
    <w:r>
      <w:tab/>
    </w:r>
    <w:r>
      <w:rPr>
        <w:rFonts w:ascii="Times New Roman" w:eastAsia="Times New Roman" w:hAnsi="Times New Roman" w:cs="Times New Roman"/>
      </w:rPr>
      <w:t xml:space="preserve">CONVENIO </w:t>
    </w:r>
    <w:r>
      <w:rPr>
        <w:rFonts w:ascii="Times New Roman" w:eastAsia="Times New Roman" w:hAnsi="Times New Roman" w:cs="Times New Roman"/>
        <w:sz w:val="20"/>
      </w:rPr>
      <w:t>- 105-2022-00181</w:t>
    </w:r>
    <w:r>
      <w:rPr>
        <w:rFonts w:ascii="Times New Roman" w:eastAsia="Times New Roman" w:hAnsi="Times New Roman" w:cs="Times New Roman"/>
        <w:sz w:val="20"/>
      </w:rPr>
      <w:tab/>
    </w:r>
    <w:r>
      <w:rPr>
        <w:rFonts w:ascii="Times New Roman" w:eastAsia="Times New Roman" w:hAnsi="Times New Roman" w:cs="Times New Roman"/>
        <w:sz w:val="24"/>
      </w:rPr>
      <w:t xml:space="preserve">CONSEJO DE PADRES </w:t>
    </w:r>
    <w:r>
      <w:rPr>
        <w:rFonts w:ascii="Times New Roman" w:eastAsia="Times New Roman" w:hAnsi="Times New Roman" w:cs="Times New Roman"/>
      </w:rPr>
      <w:t xml:space="preserve">FAMILIA </w:t>
    </w:r>
  </w:p>
  <w:p w14:paraId="702F21FD" w14:textId="77777777" w:rsidR="003D72BD" w:rsidRDefault="00071604">
    <w:pPr>
      <w:spacing w:after="256"/>
      <w:ind w:left="360"/>
      <w:jc w:val="center"/>
    </w:pPr>
    <w:r>
      <w:rPr>
        <w:rFonts w:ascii="Times New Roman" w:eastAsia="Times New Roman" w:hAnsi="Times New Roman" w:cs="Times New Roman"/>
        <w:sz w:val="26"/>
      </w:rPr>
      <w:t xml:space="preserve">LA </w:t>
    </w:r>
    <w:r>
      <w:rPr>
        <w:rFonts w:ascii="Times New Roman" w:eastAsia="Times New Roman" w:hAnsi="Times New Roman" w:cs="Times New Roman"/>
      </w:rPr>
      <w:t xml:space="preserve">EORM, </w:t>
    </w:r>
  </w:p>
  <w:p w14:paraId="5B37CBEA" w14:textId="77777777" w:rsidR="003D72BD" w:rsidRDefault="00071604">
    <w:pPr>
      <w:spacing w:after="558"/>
      <w:ind w:left="404"/>
    </w:pPr>
    <w:r>
      <w:rPr>
        <w:rFonts w:ascii="Times New Roman" w:eastAsia="Times New Roman" w:hAnsi="Times New Roman" w:cs="Times New Roman"/>
      </w:rPr>
      <w:t xml:space="preserve">CONVENIO </w:t>
    </w:r>
    <w:r>
      <w:rPr>
        <w:rFonts w:ascii="Times New Roman" w:eastAsia="Times New Roman" w:hAnsi="Times New Roman" w:cs="Times New Roman"/>
        <w:sz w:val="20"/>
      </w:rPr>
      <w:t xml:space="preserve">- </w:t>
    </w:r>
  </w:p>
  <w:p w14:paraId="0696A428" w14:textId="77777777" w:rsidR="003D72BD" w:rsidRDefault="00071604">
    <w:pPr>
      <w:spacing w:after="0"/>
      <w:ind w:left="404"/>
    </w:pPr>
    <w:r>
      <w:rPr>
        <w:rFonts w:ascii="Times New Roman" w:eastAsia="Times New Roman" w:hAnsi="Times New Roman" w:cs="Times New Roman"/>
      </w:rPr>
      <w:t xml:space="preserve">CONVENIO </w: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B57D1" w14:textId="77777777" w:rsidR="003D72BD" w:rsidRDefault="00071604">
    <w:pPr>
      <w:tabs>
        <w:tab w:val="center" w:pos="1619"/>
        <w:tab w:val="center" w:pos="5969"/>
      </w:tabs>
      <w:spacing w:after="0"/>
    </w:pPr>
    <w:r>
      <w:tab/>
    </w:r>
    <w:r>
      <w:t xml:space="preserve">CONVENIO </w:t>
    </w:r>
    <w:r>
      <w:rPr>
        <w:sz w:val="20"/>
      </w:rPr>
      <w:t>105-2022-00154</w:t>
    </w:r>
    <w:r>
      <w:rPr>
        <w:sz w:val="20"/>
      </w:rPr>
      <w:tab/>
    </w:r>
    <w:r>
      <w:rPr>
        <w:sz w:val="24"/>
      </w:rPr>
      <w:t xml:space="preserve">CONSEJO PADRES </w:t>
    </w:r>
    <w:r>
      <w:rPr>
        <w:sz w:val="26"/>
      </w:rPr>
      <w:t xml:space="preserve">DE </w:t>
    </w:r>
    <w:r>
      <w:t xml:space="preserve">FAMILIA </w:t>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DE2B2" w14:textId="77777777" w:rsidR="003D72BD" w:rsidRDefault="00071604">
    <w:pPr>
      <w:tabs>
        <w:tab w:val="center" w:pos="1619"/>
        <w:tab w:val="center" w:pos="5969"/>
      </w:tabs>
      <w:spacing w:after="0"/>
    </w:pPr>
    <w:r>
      <w:tab/>
    </w:r>
    <w:r>
      <w:t xml:space="preserve">CONVENIO </w:t>
    </w:r>
    <w:r>
      <w:rPr>
        <w:sz w:val="20"/>
      </w:rPr>
      <w:t>105-2022-00154</w:t>
    </w:r>
    <w:r>
      <w:rPr>
        <w:sz w:val="20"/>
      </w:rPr>
      <w:tab/>
    </w:r>
    <w:r>
      <w:rPr>
        <w:sz w:val="24"/>
      </w:rPr>
      <w:t xml:space="preserve">CONSEJO PADRES </w:t>
    </w:r>
    <w:r>
      <w:rPr>
        <w:sz w:val="26"/>
      </w:rPr>
      <w:t xml:space="preserve">DE </w:t>
    </w:r>
    <w:r>
      <w:t xml:space="preserve">FAMILIA </w:t>
    </w: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4DBC8" w14:textId="77777777" w:rsidR="003D72BD" w:rsidRDefault="00071604">
    <w:pPr>
      <w:tabs>
        <w:tab w:val="center" w:pos="1632"/>
        <w:tab w:val="center" w:pos="4920"/>
        <w:tab w:val="center" w:pos="6648"/>
      </w:tabs>
      <w:spacing w:after="0"/>
    </w:pPr>
    <w:r>
      <w:tab/>
    </w:r>
    <w:r>
      <w:t xml:space="preserve">CONVENIO </w:t>
    </w:r>
    <w:r>
      <w:rPr>
        <w:sz w:val="20"/>
      </w:rPr>
      <w:t>105-2022-00131</w:t>
    </w:r>
    <w:r>
      <w:rPr>
        <w:sz w:val="20"/>
      </w:rPr>
      <w:tab/>
    </w:r>
    <w:r>
      <w:rPr>
        <w:sz w:val="24"/>
      </w:rPr>
      <w:t xml:space="preserve">CONSEJO </w:t>
    </w:r>
    <w:r>
      <w:rPr>
        <w:sz w:val="24"/>
      </w:rPr>
      <w:tab/>
    </w:r>
    <w:r>
      <w:rPr>
        <w:sz w:val="26"/>
      </w:rPr>
      <w:t xml:space="preserve">DE </w:t>
    </w: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67095" w14:textId="77777777" w:rsidR="003D72BD" w:rsidRDefault="00071604">
    <w:pPr>
      <w:tabs>
        <w:tab w:val="center" w:pos="842"/>
        <w:tab w:val="center" w:pos="5573"/>
      </w:tabs>
      <w:spacing w:after="0"/>
    </w:pPr>
    <w:r>
      <w:tab/>
    </w:r>
    <w:r>
      <w:t xml:space="preserve">CONVENIO </w:t>
    </w:r>
    <w:r>
      <w:tab/>
    </w:r>
    <w:r>
      <w:rPr>
        <w:sz w:val="24"/>
      </w:rPr>
      <w:t xml:space="preserve">CONSEJO PADRES DE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83849" w14:textId="77777777" w:rsidR="003D72BD" w:rsidRDefault="00071604">
    <w:pPr>
      <w:spacing w:after="0" w:line="216" w:lineRule="auto"/>
      <w:ind w:left="20" w:right="1286" w:hanging="10"/>
    </w:pPr>
    <w:r>
      <w:rPr>
        <w:sz w:val="26"/>
      </w:rPr>
      <w:t xml:space="preserve">Programa para </w:t>
    </w:r>
    <w:r>
      <w:rPr>
        <w:sz w:val="30"/>
      </w:rPr>
      <w:t xml:space="preserve">el </w:t>
    </w:r>
    <w:r>
      <w:rPr>
        <w:sz w:val="26"/>
      </w:rPr>
      <w:t xml:space="preserve">Mejoramiento </w:t>
    </w:r>
    <w:r>
      <w:rPr>
        <w:sz w:val="28"/>
      </w:rPr>
      <w:t xml:space="preserve">de </w:t>
    </w:r>
    <w:r>
      <w:rPr>
        <w:sz w:val="32"/>
      </w:rPr>
      <w:t xml:space="preserve">la </w:t>
    </w:r>
    <w:r>
      <w:rPr>
        <w:sz w:val="26"/>
      </w:rPr>
      <w:t xml:space="preserve">Cobertura </w:t>
    </w:r>
    <w:r>
      <w:rPr>
        <w:sz w:val="28"/>
      </w:rPr>
      <w:t xml:space="preserve">y Calidad Educativa </w:t>
    </w:r>
    <w:r>
      <w:rPr>
        <w:sz w:val="26"/>
      </w:rPr>
      <w:t xml:space="preserve">Ejecutado </w:t>
    </w:r>
    <w:r>
      <w:rPr>
        <w:sz w:val="24"/>
      </w:rPr>
      <w:t xml:space="preserve">por </w:t>
    </w:r>
    <w:r>
      <w:rPr>
        <w:sz w:val="28"/>
      </w:rPr>
      <w:t xml:space="preserve">el </w:t>
    </w:r>
    <w:r>
      <w:rPr>
        <w:sz w:val="24"/>
      </w:rPr>
      <w:t xml:space="preserve">Ministerio </w:t>
    </w:r>
    <w:r>
      <w:rPr>
        <w:sz w:val="28"/>
      </w:rPr>
      <w:t xml:space="preserve">de </w:t>
    </w:r>
    <w:r>
      <w:rPr>
        <w:sz w:val="26"/>
      </w:rPr>
      <w:t>Educación (MINEDUC),</w:t>
    </w: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15D7C" w14:textId="77777777" w:rsidR="003D72BD" w:rsidRDefault="00071604">
    <w:pPr>
      <w:spacing w:after="0"/>
      <w:ind w:left="374"/>
    </w:pPr>
    <w:r>
      <w:t xml:space="preserve">CONVENIO </w:t>
    </w:r>
    <w:r>
      <w:rPr>
        <w:sz w:val="20"/>
      </w:rPr>
      <w:t>- 105-2022-00168</w: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0D414" w14:textId="77777777" w:rsidR="003D72BD" w:rsidRDefault="00071604">
    <w:pPr>
      <w:tabs>
        <w:tab w:val="center" w:pos="1550"/>
        <w:tab w:val="center" w:pos="5918"/>
      </w:tabs>
      <w:spacing w:after="0"/>
    </w:pPr>
    <w:r>
      <w:tab/>
    </w:r>
    <w:r>
      <w:rPr>
        <w:rFonts w:ascii="Times New Roman" w:eastAsia="Times New Roman" w:hAnsi="Times New Roman" w:cs="Times New Roman"/>
      </w:rPr>
      <w:t xml:space="preserve">CONVENIO </w:t>
    </w:r>
    <w:r>
      <w:rPr>
        <w:rFonts w:ascii="Times New Roman" w:eastAsia="Times New Roman" w:hAnsi="Times New Roman" w:cs="Times New Roman"/>
        <w:sz w:val="24"/>
      </w:rPr>
      <w:t xml:space="preserve">- </w:t>
    </w:r>
    <w:r>
      <w:rPr>
        <w:rFonts w:ascii="Times New Roman" w:eastAsia="Times New Roman" w:hAnsi="Times New Roman" w:cs="Times New Roman"/>
        <w:sz w:val="20"/>
      </w:rPr>
      <w:t>105-2022-00153</w:t>
    </w:r>
    <w:r>
      <w:rPr>
        <w:rFonts w:ascii="Times New Roman" w:eastAsia="Times New Roman" w:hAnsi="Times New Roman" w:cs="Times New Roman"/>
        <w:sz w:val="20"/>
      </w:rPr>
      <w:tab/>
    </w:r>
    <w:r>
      <w:rPr>
        <w:rFonts w:ascii="Times New Roman" w:eastAsia="Times New Roman" w:hAnsi="Times New Roman" w:cs="Times New Roman"/>
        <w:sz w:val="24"/>
      </w:rPr>
      <w:t xml:space="preserve">CONSEJO PADRES DE </w:t>
    </w:r>
    <w:r>
      <w:rPr>
        <w:rFonts w:ascii="Times New Roman" w:eastAsia="Times New Roman" w:hAnsi="Times New Roman" w:cs="Times New Roman"/>
      </w:rPr>
      <w:t xml:space="preserve">FAMILIA </w:t>
    </w: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65AAF0" w14:textId="77777777" w:rsidR="003D72BD" w:rsidRDefault="00071604">
    <w:pPr>
      <w:tabs>
        <w:tab w:val="center" w:pos="5453"/>
        <w:tab w:val="center" w:pos="7498"/>
      </w:tabs>
      <w:spacing w:after="0"/>
    </w:pPr>
    <w:r>
      <w:tab/>
    </w:r>
    <w:r>
      <w:rPr>
        <w:rFonts w:ascii="Times New Roman" w:eastAsia="Times New Roman" w:hAnsi="Times New Roman" w:cs="Times New Roman"/>
        <w:sz w:val="24"/>
      </w:rPr>
      <w:t xml:space="preserve">CONSEJO </w:t>
    </w:r>
    <w:r>
      <w:rPr>
        <w:rFonts w:ascii="Times New Roman" w:eastAsia="Times New Roman" w:hAnsi="Times New Roman" w:cs="Times New Roman"/>
      </w:rPr>
      <w:t xml:space="preserve">EDUCATIVO </w:t>
    </w:r>
    <w:r>
      <w:rPr>
        <w:rFonts w:ascii="Times New Roman" w:eastAsia="Times New Roman" w:hAnsi="Times New Roman" w:cs="Times New Roman"/>
      </w:rPr>
      <w:tab/>
    </w:r>
    <w:r>
      <w:rPr>
        <w:rFonts w:ascii="Times New Roman" w:eastAsia="Times New Roman" w:hAnsi="Times New Roman" w:cs="Times New Roman"/>
        <w:sz w:val="24"/>
      </w:rPr>
      <w:t>ESCUELA</w:t>
    </w: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C53A5" w14:textId="77777777" w:rsidR="003D72BD" w:rsidRDefault="00071604">
    <w:pPr>
      <w:tabs>
        <w:tab w:val="center" w:pos="1589"/>
        <w:tab w:val="center" w:pos="5414"/>
      </w:tabs>
      <w:spacing w:after="0"/>
    </w:pPr>
    <w:r>
      <w:tab/>
    </w:r>
    <w:r>
      <w:t xml:space="preserve">CONVENIO </w:t>
    </w:r>
    <w:r>
      <w:rPr>
        <w:sz w:val="20"/>
      </w:rPr>
      <w:t>- 105-2022-00074</w:t>
    </w:r>
    <w:r>
      <w:rPr>
        <w:sz w:val="20"/>
      </w:rPr>
      <w:tab/>
    </w:r>
    <w:r>
      <w:rPr>
        <w:sz w:val="24"/>
      </w:rPr>
      <w:t xml:space="preserve">CONSEJO </w:t>
    </w:r>
    <w:r>
      <w:t xml:space="preserve">EDUCATIVO </w:t>
    </w: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F5C33" w14:textId="77777777" w:rsidR="003D72BD" w:rsidRDefault="003D72BD"/>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1ACE8" w14:textId="77777777" w:rsidR="003D72BD" w:rsidRDefault="00071604">
    <w:pPr>
      <w:tabs>
        <w:tab w:val="center" w:pos="2150"/>
        <w:tab w:val="center" w:pos="5419"/>
        <w:tab w:val="center" w:pos="7464"/>
      </w:tabs>
      <w:spacing w:after="0"/>
    </w:pPr>
    <w:r>
      <w:tab/>
    </w:r>
    <w:r>
      <w:rPr>
        <w:rFonts w:ascii="Times New Roman" w:eastAsia="Times New Roman" w:hAnsi="Times New Roman" w:cs="Times New Roman"/>
        <w:sz w:val="20"/>
      </w:rPr>
      <w:t>105-2022-00107</w:t>
    </w:r>
    <w:r>
      <w:rPr>
        <w:rFonts w:ascii="Times New Roman" w:eastAsia="Times New Roman" w:hAnsi="Times New Roman" w:cs="Times New Roman"/>
        <w:sz w:val="20"/>
      </w:rPr>
      <w:tab/>
      <w:t xml:space="preserve">CONSEJO </w:t>
    </w:r>
    <w:proofErr w:type="spellStart"/>
    <w:r>
      <w:rPr>
        <w:rFonts w:ascii="Times New Roman" w:eastAsia="Times New Roman" w:hAnsi="Times New Roman" w:cs="Times New Roman"/>
        <w:sz w:val="18"/>
      </w:rPr>
      <w:t>EDUCATlVO</w:t>
    </w:r>
    <w:proofErr w:type="spellEnd"/>
    <w:r>
      <w:rPr>
        <w:rFonts w:ascii="Times New Roman" w:eastAsia="Times New Roman" w:hAnsi="Times New Roman" w:cs="Times New Roman"/>
        <w:sz w:val="18"/>
      </w:rPr>
      <w:t xml:space="preserve"> </w:t>
    </w:r>
    <w:r>
      <w:rPr>
        <w:rFonts w:ascii="Times New Roman" w:eastAsia="Times New Roman" w:hAnsi="Times New Roman" w:cs="Times New Roman"/>
        <w:sz w:val="18"/>
      </w:rPr>
      <w:tab/>
      <w:t>ESCUELA</w:t>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C71E6" w14:textId="77777777" w:rsidR="003D72BD" w:rsidRDefault="00071604">
    <w:pPr>
      <w:spacing w:after="0"/>
      <w:ind w:left="413"/>
    </w:pPr>
    <w:r>
      <w:t xml:space="preserve">CONVENIO </w:t>
    </w:r>
    <w:r>
      <w:rPr>
        <w:sz w:val="20"/>
      </w:rPr>
      <w:t>105-2022-00068</w: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67C32" w14:textId="77777777" w:rsidR="003D72BD" w:rsidRDefault="00071604">
    <w:pPr>
      <w:tabs>
        <w:tab w:val="center" w:pos="1570"/>
        <w:tab w:val="center" w:pos="5414"/>
        <w:tab w:val="center" w:pos="7450"/>
      </w:tabs>
      <w:spacing w:after="0"/>
    </w:pPr>
    <w:r>
      <w:tab/>
    </w:r>
    <w:r>
      <w:t xml:space="preserve">CONVENIO </w:t>
    </w:r>
    <w:r>
      <w:rPr>
        <w:sz w:val="24"/>
      </w:rPr>
      <w:t xml:space="preserve">- </w:t>
    </w:r>
    <w:r>
      <w:rPr>
        <w:sz w:val="20"/>
      </w:rPr>
      <w:t>105-2022-00086</w:t>
    </w:r>
    <w:r>
      <w:rPr>
        <w:sz w:val="20"/>
      </w:rPr>
      <w:tab/>
    </w:r>
    <w:r>
      <w:rPr>
        <w:sz w:val="24"/>
      </w:rPr>
      <w:t xml:space="preserve">CONSEJO </w:t>
    </w:r>
    <w:r>
      <w:t xml:space="preserve">EDUCATIVO </w:t>
    </w:r>
    <w:r>
      <w:tab/>
    </w:r>
    <w:r>
      <w:rPr>
        <w:sz w:val="24"/>
      </w:rPr>
      <w:t>ESCUELA</w: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84B4D" w14:textId="77777777" w:rsidR="003D72BD" w:rsidRDefault="00071604">
    <w:pPr>
      <w:tabs>
        <w:tab w:val="center" w:pos="1628"/>
        <w:tab w:val="center" w:pos="5984"/>
      </w:tabs>
      <w:spacing w:after="527"/>
    </w:pPr>
    <w:r>
      <w:tab/>
    </w:r>
    <w:r>
      <w:t>CONVENIO 105-202200170</w:t>
    </w:r>
    <w:r>
      <w:tab/>
    </w:r>
    <w:r>
      <w:rPr>
        <w:sz w:val="24"/>
      </w:rPr>
      <w:t xml:space="preserve">CONSEJO PADRES DE </w:t>
    </w:r>
    <w:r>
      <w:t xml:space="preserve">FAMILIA </w:t>
    </w:r>
  </w:p>
  <w:p w14:paraId="446D8823" w14:textId="77777777" w:rsidR="003D72BD" w:rsidRDefault="00071604">
    <w:pPr>
      <w:spacing w:after="0"/>
      <w:ind w:left="404"/>
    </w:pPr>
    <w:r>
      <w:t xml:space="preserve">CONVENIO </w: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1B11D" w14:textId="77777777" w:rsidR="003D72BD" w:rsidRDefault="00071604">
    <w:pPr>
      <w:tabs>
        <w:tab w:val="center" w:pos="1531"/>
        <w:tab w:val="center" w:pos="4810"/>
        <w:tab w:val="center" w:pos="6533"/>
      </w:tabs>
      <w:spacing w:after="0"/>
    </w:pPr>
    <w:r>
      <w:tab/>
    </w:r>
    <w:r>
      <w:t xml:space="preserve">CONVENIO </w:t>
    </w:r>
    <w:r>
      <w:rPr>
        <w:sz w:val="20"/>
      </w:rPr>
      <w:t>105-2022-00159</w:t>
    </w:r>
    <w:r>
      <w:rPr>
        <w:sz w:val="20"/>
      </w:rPr>
      <w:tab/>
    </w:r>
    <w:r>
      <w:rPr>
        <w:sz w:val="24"/>
      </w:rPr>
      <w:t xml:space="preserve">CONSEJO </w:t>
    </w:r>
    <w:r>
      <w:rPr>
        <w:sz w:val="24"/>
      </w:rPr>
      <w:tab/>
    </w:r>
    <w:r>
      <w:rPr>
        <w:sz w:val="26"/>
      </w:rPr>
      <w:t xml:space="preserve">DE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1BB20" w14:textId="77777777" w:rsidR="003D72BD" w:rsidRDefault="00071604">
    <w:pPr>
      <w:spacing w:after="0" w:line="216" w:lineRule="auto"/>
      <w:ind w:left="125" w:right="1162"/>
      <w:jc w:val="both"/>
    </w:pPr>
    <w:r>
      <w:rPr>
        <w:sz w:val="26"/>
      </w:rPr>
      <w:t xml:space="preserve">Programa para </w:t>
    </w:r>
    <w:r>
      <w:rPr>
        <w:sz w:val="30"/>
      </w:rPr>
      <w:t xml:space="preserve">el </w:t>
    </w:r>
    <w:r>
      <w:rPr>
        <w:sz w:val="26"/>
      </w:rPr>
      <w:t xml:space="preserve">Mejoramiento </w:t>
    </w:r>
    <w:r>
      <w:rPr>
        <w:sz w:val="28"/>
      </w:rPr>
      <w:t xml:space="preserve">de </w:t>
    </w:r>
    <w:r>
      <w:rPr>
        <w:sz w:val="32"/>
      </w:rPr>
      <w:t xml:space="preserve">la </w:t>
    </w:r>
    <w:r>
      <w:rPr>
        <w:sz w:val="26"/>
      </w:rPr>
      <w:t xml:space="preserve">Cobertura </w:t>
    </w:r>
    <w:r>
      <w:rPr>
        <w:sz w:val="34"/>
      </w:rPr>
      <w:t xml:space="preserve">y </w:t>
    </w:r>
    <w:r>
      <w:rPr>
        <w:sz w:val="28"/>
      </w:rPr>
      <w:t xml:space="preserve">Calidad Educativa </w:t>
    </w:r>
    <w:r>
      <w:rPr>
        <w:sz w:val="26"/>
      </w:rPr>
      <w:t xml:space="preserve">Ejecutado </w:t>
    </w:r>
    <w:r>
      <w:rPr>
        <w:sz w:val="24"/>
      </w:rPr>
      <w:t xml:space="preserve">por Ministerio </w:t>
    </w:r>
    <w:r>
      <w:rPr>
        <w:sz w:val="28"/>
      </w:rPr>
      <w:t xml:space="preserve">de </w:t>
    </w:r>
    <w:r>
      <w:rPr>
        <w:sz w:val="26"/>
      </w:rPr>
      <w:t>Educación (MINEDUC).</w: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E1935" w14:textId="77777777" w:rsidR="003D72BD" w:rsidRDefault="00071604">
    <w:pPr>
      <w:spacing w:after="0"/>
      <w:ind w:left="1480"/>
    </w:pPr>
    <w:r>
      <w:rPr>
        <w:sz w:val="20"/>
      </w:rPr>
      <w:t>105-2022-00130</w: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DD4DD" w14:textId="77777777" w:rsidR="003D72BD" w:rsidRDefault="00071604">
    <w:pPr>
      <w:tabs>
        <w:tab w:val="center" w:pos="1498"/>
        <w:tab w:val="center" w:pos="5880"/>
      </w:tabs>
      <w:spacing w:after="524"/>
    </w:pPr>
    <w:r>
      <w:tab/>
    </w:r>
    <w:r>
      <w:t xml:space="preserve">CONVENIO </w:t>
    </w:r>
    <w:r>
      <w:rPr>
        <w:sz w:val="20"/>
      </w:rPr>
      <w:t>105-2022-00164</w:t>
    </w:r>
    <w:r>
      <w:rPr>
        <w:sz w:val="20"/>
      </w:rPr>
      <w:tab/>
    </w:r>
    <w:r>
      <w:rPr>
        <w:sz w:val="24"/>
      </w:rPr>
      <w:t xml:space="preserve">CONSEJO PADRES </w:t>
    </w:r>
    <w:r>
      <w:t>FAMILIA.</w:t>
    </w:r>
  </w:p>
  <w:p w14:paraId="6EABEFC2" w14:textId="77777777" w:rsidR="003D72BD" w:rsidRDefault="00071604">
    <w:pPr>
      <w:spacing w:after="0"/>
      <w:ind w:left="278"/>
    </w:pPr>
    <w:r>
      <w:t xml:space="preserve">CONVENIO </w:t>
    </w: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EE21D" w14:textId="77777777" w:rsidR="003D72BD" w:rsidRDefault="00071604">
    <w:pPr>
      <w:tabs>
        <w:tab w:val="center" w:pos="1498"/>
        <w:tab w:val="center" w:pos="5880"/>
      </w:tabs>
      <w:spacing w:after="524"/>
    </w:pPr>
    <w:r>
      <w:tab/>
    </w:r>
    <w:r>
      <w:t xml:space="preserve">CONVENIO </w:t>
    </w:r>
    <w:r>
      <w:rPr>
        <w:sz w:val="20"/>
      </w:rPr>
      <w:t>105-2022-00164</w:t>
    </w:r>
    <w:r>
      <w:rPr>
        <w:sz w:val="20"/>
      </w:rPr>
      <w:tab/>
    </w:r>
    <w:r>
      <w:rPr>
        <w:sz w:val="24"/>
      </w:rPr>
      <w:t xml:space="preserve">CONSEJO PADRES </w:t>
    </w:r>
    <w:r>
      <w:t>FAMILIA.</w:t>
    </w:r>
  </w:p>
  <w:p w14:paraId="0AB556A5" w14:textId="77777777" w:rsidR="003D72BD" w:rsidRDefault="00071604">
    <w:pPr>
      <w:spacing w:after="0"/>
      <w:ind w:left="278"/>
    </w:pPr>
    <w:r>
      <w:t xml:space="preserve">CONVENIO </w:t>
    </w: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0EC05" w14:textId="77777777" w:rsidR="003D72BD" w:rsidRDefault="00071604">
    <w:pPr>
      <w:tabs>
        <w:tab w:val="center" w:pos="1590"/>
        <w:tab w:val="center" w:pos="5945"/>
      </w:tabs>
      <w:spacing w:after="0"/>
    </w:pPr>
    <w:r>
      <w:tab/>
    </w:r>
    <w:r>
      <w:t xml:space="preserve">CONVENIO </w:t>
    </w:r>
    <w:r>
      <w:rPr>
        <w:sz w:val="20"/>
      </w:rPr>
      <w:t>'05-2022-00170</w:t>
    </w:r>
    <w:r>
      <w:rPr>
        <w:sz w:val="20"/>
      </w:rPr>
      <w:tab/>
    </w:r>
    <w:r>
      <w:rPr>
        <w:sz w:val="24"/>
      </w:rPr>
      <w:t xml:space="preserve">CONSEJO PADRES </w:t>
    </w:r>
    <w:r>
      <w:rPr>
        <w:sz w:val="26"/>
      </w:rPr>
      <w:t xml:space="preserve">DE </w:t>
    </w:r>
    <w:r>
      <w:t xml:space="preserve">FAMILIA </w:t>
    </w: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A0013" w14:textId="77777777" w:rsidR="003D72BD" w:rsidRDefault="00071604">
    <w:pPr>
      <w:tabs>
        <w:tab w:val="center" w:pos="5644"/>
      </w:tabs>
      <w:spacing w:after="0"/>
    </w:pPr>
    <w:r>
      <w:rPr>
        <w:sz w:val="24"/>
      </w:rPr>
      <w:t xml:space="preserve">CONVENC </w:t>
    </w:r>
    <w:r>
      <w:rPr>
        <w:sz w:val="24"/>
      </w:rPr>
      <w:tab/>
    </w:r>
    <w:r>
      <w:t xml:space="preserve">EDUCATIVO </w:t>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0A602" w14:textId="77777777" w:rsidR="003D72BD" w:rsidRDefault="00071604">
    <w:pPr>
      <w:tabs>
        <w:tab w:val="center" w:pos="1916"/>
        <w:tab w:val="center" w:pos="5647"/>
      </w:tabs>
      <w:spacing w:after="0"/>
    </w:pPr>
    <w:r>
      <w:tab/>
    </w:r>
    <w:r>
      <w:rPr>
        <w:rFonts w:ascii="Times New Roman" w:eastAsia="Times New Roman" w:hAnsi="Times New Roman" w:cs="Times New Roman"/>
        <w:sz w:val="20"/>
      </w:rPr>
      <w:t>105-2022-00102</w:t>
    </w:r>
    <w:r>
      <w:rPr>
        <w:rFonts w:ascii="Times New Roman" w:eastAsia="Times New Roman" w:hAnsi="Times New Roman" w:cs="Times New Roman"/>
        <w:sz w:val="20"/>
      </w:rPr>
      <w:tab/>
    </w:r>
    <w:r>
      <w:rPr>
        <w:rFonts w:ascii="Times New Roman" w:eastAsia="Times New Roman" w:hAnsi="Times New Roman" w:cs="Times New Roman"/>
        <w:sz w:val="18"/>
      </w:rPr>
      <w:t xml:space="preserve">EOUCATIVO </w:t>
    </w: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CF5CE" w14:textId="77777777" w:rsidR="003D72BD" w:rsidRDefault="00071604">
    <w:pPr>
      <w:tabs>
        <w:tab w:val="center" w:pos="4977"/>
      </w:tabs>
      <w:spacing w:after="284"/>
      <w:ind w:left="-87"/>
    </w:pPr>
    <w:r>
      <w:t xml:space="preserve">CONVENIO </w:t>
    </w:r>
    <w:r>
      <w:tab/>
    </w:r>
    <w:r>
      <w:rPr>
        <w:sz w:val="24"/>
      </w:rPr>
      <w:t xml:space="preserve">CONSEJO ECUCATIVO </w:t>
    </w:r>
  </w:p>
  <w:p w14:paraId="158EDE18" w14:textId="77777777" w:rsidR="003D72BD" w:rsidRDefault="00071604">
    <w:pPr>
      <w:spacing w:after="0"/>
      <w:ind w:left="-87"/>
    </w:pPr>
    <w:r>
      <w:t xml:space="preserve">CONVENIO </w:t>
    </w: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3AD7A" w14:textId="77777777" w:rsidR="003D72BD" w:rsidRDefault="00071604">
    <w:pPr>
      <w:spacing w:after="592"/>
      <w:ind w:left="384"/>
    </w:pP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w:t>
    </w:r>
    <w:r>
      <w:rPr>
        <w:rFonts w:ascii="Times New Roman" w:eastAsia="Times New Roman" w:hAnsi="Times New Roman" w:cs="Times New Roman"/>
        <w:sz w:val="20"/>
      </w:rPr>
      <w:t>105-2022-00164</w:t>
    </w:r>
  </w:p>
  <w:p w14:paraId="3C32C211" w14:textId="77777777" w:rsidR="003D72BD" w:rsidRDefault="00071604">
    <w:pPr>
      <w:spacing w:after="0"/>
      <w:ind w:left="384"/>
    </w:pP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w:t>
    </w:r>
    <w:r>
      <w:rPr>
        <w:rFonts w:ascii="Times New Roman" w:eastAsia="Times New Roman" w:hAnsi="Times New Roman" w:cs="Times New Roman"/>
        <w:sz w:val="20"/>
      </w:rPr>
      <w:t>105-2022-00096</w:t>
    </w: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8EB62" w14:textId="77777777" w:rsidR="003D72BD" w:rsidRDefault="00071604">
    <w:pPr>
      <w:spacing w:after="0"/>
      <w:ind w:left="384"/>
    </w:pPr>
    <w:r>
      <w:t xml:space="preserve">CONVENIO </w:t>
    </w:r>
    <w:r>
      <w:rPr>
        <w:sz w:val="20"/>
      </w:rPr>
      <w:t>105-2022-00101</w:t>
    </w: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3553E" w14:textId="77777777" w:rsidR="003D72BD" w:rsidRDefault="003D72BD"/>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BFCCD" w14:textId="77777777" w:rsidR="003D72BD" w:rsidRDefault="00071604">
    <w:pPr>
      <w:spacing w:after="0" w:line="216" w:lineRule="auto"/>
      <w:ind w:left="1373" w:right="989" w:hanging="10"/>
    </w:pPr>
    <w:r>
      <w:rPr>
        <w:sz w:val="26"/>
      </w:rPr>
      <w:t xml:space="preserve">Programa para </w:t>
    </w:r>
    <w:r>
      <w:rPr>
        <w:sz w:val="30"/>
      </w:rPr>
      <w:t xml:space="preserve">el </w:t>
    </w:r>
    <w:r>
      <w:rPr>
        <w:sz w:val="26"/>
      </w:rPr>
      <w:t xml:space="preserve">Mejoramiento </w:t>
    </w:r>
    <w:r>
      <w:rPr>
        <w:sz w:val="28"/>
      </w:rPr>
      <w:t xml:space="preserve">de </w:t>
    </w:r>
    <w:r>
      <w:rPr>
        <w:sz w:val="32"/>
      </w:rPr>
      <w:t xml:space="preserve">la </w:t>
    </w:r>
    <w:r>
      <w:rPr>
        <w:sz w:val="26"/>
      </w:rPr>
      <w:t xml:space="preserve">Cobertura </w:t>
    </w:r>
    <w:r>
      <w:rPr>
        <w:sz w:val="28"/>
      </w:rPr>
      <w:t xml:space="preserve">y Calidad Educativa </w:t>
    </w:r>
    <w:r>
      <w:rPr>
        <w:sz w:val="26"/>
      </w:rPr>
      <w:t xml:space="preserve">Ejecutado </w:t>
    </w:r>
    <w:r>
      <w:rPr>
        <w:sz w:val="24"/>
      </w:rPr>
      <w:t xml:space="preserve">por </w:t>
    </w:r>
    <w:r>
      <w:rPr>
        <w:sz w:val="28"/>
      </w:rPr>
      <w:t xml:space="preserve">el </w:t>
    </w:r>
    <w:r>
      <w:rPr>
        <w:sz w:val="24"/>
      </w:rPr>
      <w:t xml:space="preserve">Ministerio </w:t>
    </w:r>
    <w:r>
      <w:rPr>
        <w:sz w:val="28"/>
      </w:rPr>
      <w:t xml:space="preserve">de </w:t>
    </w:r>
    <w:r>
      <w:rPr>
        <w:sz w:val="26"/>
      </w:rPr>
      <w:t>Educación (MINEDUC),</w:t>
    </w: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39445" w14:textId="77777777" w:rsidR="003D72BD" w:rsidRDefault="00071604">
    <w:pPr>
      <w:tabs>
        <w:tab w:val="center" w:pos="1589"/>
        <w:tab w:val="center" w:pos="5712"/>
      </w:tabs>
      <w:spacing w:after="510"/>
    </w:pPr>
    <w:r>
      <w:tab/>
    </w:r>
    <w:r>
      <w:t xml:space="preserve">CONVENIO </w:t>
    </w:r>
    <w:r>
      <w:rPr>
        <w:sz w:val="20"/>
      </w:rPr>
      <w:t>105-2022-00133</w:t>
    </w:r>
    <w:r>
      <w:rPr>
        <w:sz w:val="20"/>
      </w:rPr>
      <w:tab/>
    </w:r>
    <w:r>
      <w:rPr>
        <w:sz w:val="24"/>
      </w:rPr>
      <w:t xml:space="preserve">CONSEJO </w:t>
    </w:r>
    <w:r>
      <w:t xml:space="preserve">EDUCATIVO </w:t>
    </w:r>
    <w:r>
      <w:rPr>
        <w:sz w:val="24"/>
      </w:rPr>
      <w:t xml:space="preserve">LA </w:t>
    </w:r>
  </w:p>
  <w:p w14:paraId="091BF848" w14:textId="77777777" w:rsidR="003D72BD" w:rsidRDefault="00071604">
    <w:pPr>
      <w:spacing w:after="0"/>
      <w:ind w:left="365"/>
    </w:pPr>
    <w:r>
      <w:t xml:space="preserve">CONVENIO </w:t>
    </w:r>
    <w:r>
      <w:rPr>
        <w:sz w:val="20"/>
      </w:rPr>
      <w:t>105-2022-00062</w:t>
    </w: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FBC1C" w14:textId="77777777" w:rsidR="003D72BD" w:rsidRDefault="00071604">
    <w:pPr>
      <w:spacing w:after="0"/>
      <w:ind w:left="384"/>
    </w:pPr>
    <w:r>
      <w:t xml:space="preserve">CONVENIO </w:t>
    </w:r>
    <w:r>
      <w:rPr>
        <w:sz w:val="20"/>
      </w:rPr>
      <w:t>105-2022-00101</w:t>
    </w: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66F22" w14:textId="77777777" w:rsidR="003D72BD" w:rsidRDefault="00071604">
    <w:pPr>
      <w:spacing w:after="592"/>
      <w:ind w:left="384"/>
    </w:pP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w:t>
    </w:r>
    <w:r>
      <w:rPr>
        <w:rFonts w:ascii="Times New Roman" w:eastAsia="Times New Roman" w:hAnsi="Times New Roman" w:cs="Times New Roman"/>
        <w:sz w:val="20"/>
      </w:rPr>
      <w:t>105-2022-00164</w:t>
    </w:r>
  </w:p>
  <w:p w14:paraId="4EF23BAD" w14:textId="77777777" w:rsidR="003D72BD" w:rsidRDefault="00071604">
    <w:pPr>
      <w:spacing w:after="0"/>
      <w:ind w:left="384"/>
    </w:pP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w:t>
    </w:r>
    <w:r>
      <w:rPr>
        <w:rFonts w:ascii="Times New Roman" w:eastAsia="Times New Roman" w:hAnsi="Times New Roman" w:cs="Times New Roman"/>
        <w:sz w:val="20"/>
      </w:rPr>
      <w:t>105-2022-00096</w:t>
    </w: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AAAD8" w14:textId="77777777" w:rsidR="003D72BD" w:rsidRDefault="00071604">
    <w:pPr>
      <w:tabs>
        <w:tab w:val="center" w:pos="1618"/>
        <w:tab w:val="center" w:pos="5741"/>
      </w:tabs>
      <w:spacing w:after="509"/>
    </w:pPr>
    <w:r>
      <w:tab/>
    </w:r>
    <w:r>
      <w:t xml:space="preserve">CONVENIO </w:t>
    </w:r>
    <w:r>
      <w:rPr>
        <w:sz w:val="20"/>
      </w:rPr>
      <w:t>105-2022-00179</w:t>
    </w:r>
    <w:r>
      <w:rPr>
        <w:sz w:val="20"/>
      </w:rPr>
      <w:tab/>
    </w:r>
    <w:r>
      <w:rPr>
        <w:sz w:val="24"/>
      </w:rPr>
      <w:t xml:space="preserve">CONSEJO </w:t>
    </w:r>
    <w:r>
      <w:t xml:space="preserve">EDUCATIVO </w:t>
    </w:r>
    <w:r>
      <w:rPr>
        <w:sz w:val="24"/>
      </w:rPr>
      <w:t xml:space="preserve">LA </w:t>
    </w:r>
  </w:p>
  <w:p w14:paraId="6C08CE3F" w14:textId="77777777" w:rsidR="003D72BD" w:rsidRDefault="00071604">
    <w:pPr>
      <w:spacing w:after="0"/>
      <w:ind w:left="394"/>
    </w:pPr>
    <w:proofErr w:type="spellStart"/>
    <w:r>
      <w:t>CONVENfO</w:t>
    </w:r>
    <w:proofErr w:type="spellEnd"/>
    <w:r>
      <w:t xml:space="preserve"> </w:t>
    </w: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33057" w14:textId="77777777" w:rsidR="003D72BD" w:rsidRDefault="00071604">
    <w:pPr>
      <w:tabs>
        <w:tab w:val="center" w:pos="830"/>
        <w:tab w:val="center" w:pos="6005"/>
      </w:tabs>
      <w:spacing w:after="288"/>
    </w:pPr>
    <w:r>
      <w:tab/>
    </w:r>
    <w:r>
      <w:rPr>
        <w:rFonts w:ascii="Times New Roman" w:eastAsia="Times New Roman" w:hAnsi="Times New Roman" w:cs="Times New Roman"/>
      </w:rPr>
      <w:t xml:space="preserve">CONVENIO </w:t>
    </w:r>
    <w:r>
      <w:rPr>
        <w:rFonts w:ascii="Times New Roman" w:eastAsia="Times New Roman" w:hAnsi="Times New Roman" w:cs="Times New Roman"/>
      </w:rPr>
      <w:tab/>
    </w:r>
    <w:r>
      <w:rPr>
        <w:rFonts w:ascii="Times New Roman" w:eastAsia="Times New Roman" w:hAnsi="Times New Roman" w:cs="Times New Roman"/>
        <w:sz w:val="24"/>
      </w:rPr>
      <w:t xml:space="preserve">CONSEJO </w:t>
    </w:r>
    <w:r>
      <w:rPr>
        <w:rFonts w:ascii="Times New Roman" w:eastAsia="Times New Roman" w:hAnsi="Times New Roman" w:cs="Times New Roman"/>
      </w:rPr>
      <w:t xml:space="preserve">EDUCATIVO </w:t>
    </w:r>
    <w:r>
      <w:rPr>
        <w:rFonts w:ascii="Times New Roman" w:eastAsia="Times New Roman" w:hAnsi="Times New Roman" w:cs="Times New Roman"/>
        <w:sz w:val="24"/>
      </w:rPr>
      <w:t>LA EORM</w:t>
    </w:r>
  </w:p>
  <w:p w14:paraId="65C25FA8" w14:textId="77777777" w:rsidR="003D72BD" w:rsidRDefault="00071604">
    <w:pPr>
      <w:spacing w:after="315"/>
      <w:ind w:left="355"/>
    </w:pPr>
    <w:r>
      <w:rPr>
        <w:rFonts w:ascii="Times New Roman" w:eastAsia="Times New Roman" w:hAnsi="Times New Roman" w:cs="Times New Roman"/>
      </w:rPr>
      <w:t xml:space="preserve">CONVENIO </w:t>
    </w:r>
  </w:p>
  <w:p w14:paraId="6CDC9901" w14:textId="77777777" w:rsidR="003D72BD" w:rsidRDefault="00071604">
    <w:pPr>
      <w:spacing w:after="0"/>
      <w:ind w:left="355"/>
    </w:pPr>
    <w:r>
      <w:rPr>
        <w:rFonts w:ascii="Times New Roman" w:eastAsia="Times New Roman" w:hAnsi="Times New Roman" w:cs="Times New Roman"/>
      </w:rPr>
      <w:t xml:space="preserve">CONVENIO </w:t>
    </w: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82A0F" w14:textId="77777777" w:rsidR="003D72BD" w:rsidRDefault="00071604">
    <w:pPr>
      <w:tabs>
        <w:tab w:val="center" w:pos="2155"/>
        <w:tab w:val="center" w:pos="5419"/>
      </w:tabs>
      <w:spacing w:after="0"/>
    </w:pPr>
    <w:r>
      <w:tab/>
    </w:r>
    <w:r>
      <w:rPr>
        <w:sz w:val="20"/>
      </w:rPr>
      <w:t>105-2022-00153</w:t>
    </w:r>
    <w:r>
      <w:rPr>
        <w:sz w:val="20"/>
      </w:rPr>
      <w:tab/>
      <w:t xml:space="preserve">CONSEJO </w:t>
    </w:r>
    <w:r>
      <w:rPr>
        <w:sz w:val="18"/>
      </w:rPr>
      <w:t xml:space="preserve">EOUCATIVO </w:t>
    </w: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296E4" w14:textId="77777777" w:rsidR="003D72BD" w:rsidRDefault="00071604">
    <w:pPr>
      <w:tabs>
        <w:tab w:val="center" w:pos="869"/>
        <w:tab w:val="center" w:pos="6024"/>
      </w:tabs>
      <w:spacing w:after="314"/>
    </w:pPr>
    <w:r>
      <w:tab/>
    </w:r>
    <w:r>
      <w:t xml:space="preserve">CONVENIO </w:t>
    </w:r>
    <w:r>
      <w:tab/>
    </w:r>
    <w:r>
      <w:rPr>
        <w:sz w:val="24"/>
      </w:rPr>
      <w:t xml:space="preserve">CONSEJO </w:t>
    </w:r>
    <w:r>
      <w:t xml:space="preserve">EDUCATIVO </w:t>
    </w:r>
    <w:r>
      <w:rPr>
        <w:sz w:val="24"/>
      </w:rPr>
      <w:t xml:space="preserve">LA </w:t>
    </w:r>
    <w:r>
      <w:t>EORM</w:t>
    </w:r>
  </w:p>
  <w:p w14:paraId="68137434" w14:textId="77777777" w:rsidR="003D72BD" w:rsidRDefault="00071604">
    <w:pPr>
      <w:spacing w:after="315"/>
      <w:ind w:left="394"/>
    </w:pPr>
    <w:r>
      <w:t xml:space="preserve">CONVENIO </w:t>
    </w:r>
  </w:p>
  <w:p w14:paraId="4D5DE4C1" w14:textId="77777777" w:rsidR="003D72BD" w:rsidRDefault="00071604">
    <w:pPr>
      <w:spacing w:after="341"/>
      <w:ind w:left="394"/>
    </w:pPr>
    <w:r>
      <w:rPr>
        <w:sz w:val="20"/>
      </w:rPr>
      <w:t xml:space="preserve">CONVENEO </w:t>
    </w:r>
  </w:p>
  <w:p w14:paraId="261D8F3D" w14:textId="77777777" w:rsidR="003D72BD" w:rsidRDefault="00071604">
    <w:pPr>
      <w:spacing w:after="0"/>
      <w:ind w:left="394"/>
    </w:pPr>
    <w:r>
      <w:t xml:space="preserve">CONVENIO </w:t>
    </w: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26B17" w14:textId="77777777" w:rsidR="003D72BD" w:rsidRDefault="00071604">
    <w:pPr>
      <w:tabs>
        <w:tab w:val="center" w:pos="869"/>
        <w:tab w:val="center" w:pos="6024"/>
      </w:tabs>
      <w:spacing w:after="314"/>
    </w:pPr>
    <w:r>
      <w:tab/>
    </w:r>
    <w:r>
      <w:t xml:space="preserve">CONVENIO </w:t>
    </w:r>
    <w:r>
      <w:tab/>
    </w:r>
    <w:r>
      <w:rPr>
        <w:sz w:val="24"/>
      </w:rPr>
      <w:t xml:space="preserve">CONSEJO </w:t>
    </w:r>
    <w:r>
      <w:t xml:space="preserve">EDUCATIVO </w:t>
    </w:r>
    <w:r>
      <w:rPr>
        <w:sz w:val="24"/>
      </w:rPr>
      <w:t xml:space="preserve">LA </w:t>
    </w:r>
    <w:r>
      <w:t>EORM</w:t>
    </w:r>
  </w:p>
  <w:p w14:paraId="3183105F" w14:textId="77777777" w:rsidR="003D72BD" w:rsidRDefault="00071604">
    <w:pPr>
      <w:spacing w:after="315"/>
      <w:ind w:left="394"/>
    </w:pPr>
    <w:r>
      <w:t xml:space="preserve">CONVENIO </w:t>
    </w:r>
  </w:p>
  <w:p w14:paraId="0C17DD23" w14:textId="77777777" w:rsidR="003D72BD" w:rsidRDefault="00071604">
    <w:pPr>
      <w:spacing w:after="341"/>
      <w:ind w:left="394"/>
    </w:pPr>
    <w:r>
      <w:rPr>
        <w:sz w:val="20"/>
      </w:rPr>
      <w:t xml:space="preserve">CONVENEO </w:t>
    </w:r>
  </w:p>
  <w:p w14:paraId="0A8B4C47" w14:textId="77777777" w:rsidR="003D72BD" w:rsidRDefault="00071604">
    <w:pPr>
      <w:spacing w:after="0"/>
      <w:ind w:left="394"/>
    </w:pPr>
    <w:r>
      <w:t xml:space="preserve">CONVENIO </w:t>
    </w: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43A34" w14:textId="77777777" w:rsidR="003D72BD" w:rsidRDefault="00071604">
    <w:pPr>
      <w:tabs>
        <w:tab w:val="center" w:pos="830"/>
        <w:tab w:val="center" w:pos="6005"/>
      </w:tabs>
      <w:spacing w:after="288"/>
    </w:pPr>
    <w:r>
      <w:tab/>
    </w:r>
    <w:r>
      <w:rPr>
        <w:rFonts w:ascii="Times New Roman" w:eastAsia="Times New Roman" w:hAnsi="Times New Roman" w:cs="Times New Roman"/>
      </w:rPr>
      <w:t xml:space="preserve">CONVENIO </w:t>
    </w:r>
    <w:r>
      <w:rPr>
        <w:rFonts w:ascii="Times New Roman" w:eastAsia="Times New Roman" w:hAnsi="Times New Roman" w:cs="Times New Roman"/>
      </w:rPr>
      <w:tab/>
    </w:r>
    <w:r>
      <w:rPr>
        <w:rFonts w:ascii="Times New Roman" w:eastAsia="Times New Roman" w:hAnsi="Times New Roman" w:cs="Times New Roman"/>
        <w:sz w:val="24"/>
      </w:rPr>
      <w:t xml:space="preserve">CONSEJO </w:t>
    </w:r>
    <w:r>
      <w:rPr>
        <w:rFonts w:ascii="Times New Roman" w:eastAsia="Times New Roman" w:hAnsi="Times New Roman" w:cs="Times New Roman"/>
      </w:rPr>
      <w:t xml:space="preserve">EDUCATIVO </w:t>
    </w:r>
    <w:r>
      <w:rPr>
        <w:rFonts w:ascii="Times New Roman" w:eastAsia="Times New Roman" w:hAnsi="Times New Roman" w:cs="Times New Roman"/>
        <w:sz w:val="24"/>
      </w:rPr>
      <w:t>LA EORM</w:t>
    </w:r>
  </w:p>
  <w:p w14:paraId="78F9CAA8" w14:textId="77777777" w:rsidR="003D72BD" w:rsidRDefault="00071604">
    <w:pPr>
      <w:spacing w:after="315"/>
      <w:ind w:left="355"/>
    </w:pPr>
    <w:r>
      <w:rPr>
        <w:rFonts w:ascii="Times New Roman" w:eastAsia="Times New Roman" w:hAnsi="Times New Roman" w:cs="Times New Roman"/>
      </w:rPr>
      <w:t xml:space="preserve">CONVENIO </w:t>
    </w:r>
  </w:p>
  <w:p w14:paraId="21E09348" w14:textId="77777777" w:rsidR="003D72BD" w:rsidRDefault="00071604">
    <w:pPr>
      <w:spacing w:after="0"/>
      <w:ind w:left="355"/>
    </w:pPr>
    <w:r>
      <w:rPr>
        <w:rFonts w:ascii="Times New Roman" w:eastAsia="Times New Roman" w:hAnsi="Times New Roman" w:cs="Times New Roman"/>
      </w:rPr>
      <w:t xml:space="preserve">CONVENIO </w:t>
    </w: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420D0" w14:textId="77777777" w:rsidR="003D72BD" w:rsidRDefault="00071604">
    <w:pPr>
      <w:tabs>
        <w:tab w:val="center" w:pos="706"/>
        <w:tab w:val="center" w:pos="5822"/>
      </w:tabs>
      <w:spacing w:after="833"/>
    </w:pPr>
    <w:r>
      <w:tab/>
    </w:r>
    <w:r>
      <w:t xml:space="preserve">CONVENIO </w:t>
    </w:r>
    <w:r>
      <w:tab/>
    </w:r>
    <w:r>
      <w:rPr>
        <w:sz w:val="24"/>
      </w:rPr>
      <w:t xml:space="preserve">CONSEJO PADRES </w:t>
    </w:r>
    <w:r>
      <w:t xml:space="preserve">FAMILIA </w:t>
    </w:r>
  </w:p>
  <w:p w14:paraId="066B9406" w14:textId="77777777" w:rsidR="003D72BD" w:rsidRDefault="00071604">
    <w:pPr>
      <w:spacing w:after="0"/>
      <w:ind w:left="250"/>
    </w:pPr>
    <w:r>
      <w:t xml:space="preserve">CONVENIO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7BF15" w14:textId="77777777" w:rsidR="003D72BD" w:rsidRDefault="00071604">
    <w:pPr>
      <w:spacing w:after="0" w:line="216" w:lineRule="auto"/>
      <w:ind w:left="1373" w:right="989" w:hanging="10"/>
    </w:pPr>
    <w:r>
      <w:rPr>
        <w:sz w:val="26"/>
      </w:rPr>
      <w:t xml:space="preserve">Programa para </w:t>
    </w:r>
    <w:r>
      <w:rPr>
        <w:sz w:val="30"/>
      </w:rPr>
      <w:t xml:space="preserve">el </w:t>
    </w:r>
    <w:r>
      <w:rPr>
        <w:sz w:val="26"/>
      </w:rPr>
      <w:t xml:space="preserve">Mejoramiento </w:t>
    </w:r>
    <w:r>
      <w:rPr>
        <w:sz w:val="28"/>
      </w:rPr>
      <w:t xml:space="preserve">de </w:t>
    </w:r>
    <w:r>
      <w:rPr>
        <w:sz w:val="32"/>
      </w:rPr>
      <w:t xml:space="preserve">la </w:t>
    </w:r>
    <w:r>
      <w:rPr>
        <w:sz w:val="26"/>
      </w:rPr>
      <w:t xml:space="preserve">Cobertura </w:t>
    </w:r>
    <w:r>
      <w:rPr>
        <w:sz w:val="28"/>
      </w:rPr>
      <w:t xml:space="preserve">y Calidad Educativa </w:t>
    </w:r>
    <w:r>
      <w:rPr>
        <w:sz w:val="26"/>
      </w:rPr>
      <w:t xml:space="preserve">Ejecutado </w:t>
    </w:r>
    <w:r>
      <w:rPr>
        <w:sz w:val="24"/>
      </w:rPr>
      <w:t xml:space="preserve">por </w:t>
    </w:r>
    <w:r>
      <w:rPr>
        <w:sz w:val="28"/>
      </w:rPr>
      <w:t xml:space="preserve">el </w:t>
    </w:r>
    <w:r>
      <w:rPr>
        <w:sz w:val="24"/>
      </w:rPr>
      <w:t xml:space="preserve">Ministerio </w:t>
    </w:r>
    <w:r>
      <w:rPr>
        <w:sz w:val="28"/>
      </w:rPr>
      <w:t xml:space="preserve">de </w:t>
    </w:r>
    <w:r>
      <w:rPr>
        <w:sz w:val="26"/>
      </w:rPr>
      <w:t>Educación (MINEDUC),</w:t>
    </w: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F7F1C" w14:textId="77777777" w:rsidR="003D72BD" w:rsidRDefault="00071604">
    <w:pPr>
      <w:tabs>
        <w:tab w:val="center" w:pos="1534"/>
        <w:tab w:val="center" w:pos="5833"/>
        <w:tab w:val="center" w:pos="7063"/>
      </w:tabs>
      <w:spacing w:after="305"/>
    </w:pPr>
    <w:r>
      <w:tab/>
    </w:r>
    <w:r>
      <w:t xml:space="preserve">CONVENIO </w:t>
    </w:r>
    <w:r>
      <w:rPr>
        <w:sz w:val="20"/>
      </w:rPr>
      <w:t>105-2022-00144</w:t>
    </w:r>
    <w:r>
      <w:rPr>
        <w:sz w:val="20"/>
      </w:rPr>
      <w:tab/>
    </w:r>
    <w:r>
      <w:rPr>
        <w:sz w:val="26"/>
      </w:rPr>
      <w:t xml:space="preserve">DE </w:t>
    </w:r>
    <w:r>
      <w:rPr>
        <w:sz w:val="24"/>
      </w:rPr>
      <w:t xml:space="preserve">PADRES </w:t>
    </w:r>
    <w:r>
      <w:rPr>
        <w:sz w:val="24"/>
      </w:rPr>
      <w:tab/>
    </w:r>
    <w:r>
      <w:rPr>
        <w:sz w:val="20"/>
      </w:rPr>
      <w:t xml:space="preserve">FAMILIA </w:t>
    </w:r>
  </w:p>
  <w:p w14:paraId="3A3C3F92" w14:textId="77777777" w:rsidR="003D72BD" w:rsidRDefault="00071604">
    <w:pPr>
      <w:spacing w:after="0"/>
      <w:ind w:left="309"/>
    </w:pPr>
    <w:r>
      <w:t xml:space="preserve">CONVENIO </w:t>
    </w: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A3DA8" w14:textId="77777777" w:rsidR="003D72BD" w:rsidRDefault="00071604">
    <w:pPr>
      <w:tabs>
        <w:tab w:val="center" w:pos="706"/>
        <w:tab w:val="center" w:pos="5290"/>
      </w:tabs>
      <w:spacing w:after="318"/>
    </w:pPr>
    <w:r>
      <w:tab/>
    </w:r>
    <w:r>
      <w:t xml:space="preserve">CONVENIO </w:t>
    </w:r>
    <w:r>
      <w:tab/>
    </w:r>
    <w:r>
      <w:rPr>
        <w:sz w:val="24"/>
      </w:rPr>
      <w:t xml:space="preserve">CONSEJO </w:t>
    </w:r>
    <w:r>
      <w:t xml:space="preserve">EDUCATIVO </w:t>
    </w:r>
  </w:p>
  <w:p w14:paraId="12CC3EA2" w14:textId="77777777" w:rsidR="003D72BD" w:rsidRDefault="00071604">
    <w:pPr>
      <w:spacing w:after="351"/>
      <w:ind w:left="230"/>
    </w:pPr>
    <w:r>
      <w:rPr>
        <w:sz w:val="20"/>
      </w:rPr>
      <w:t xml:space="preserve">CONVENÉO </w:t>
    </w:r>
  </w:p>
  <w:p w14:paraId="408B9635" w14:textId="77777777" w:rsidR="003D72BD" w:rsidRDefault="00071604">
    <w:pPr>
      <w:spacing w:after="324"/>
      <w:ind w:left="240"/>
    </w:pPr>
    <w:r>
      <w:t xml:space="preserve">CONVENIO </w:t>
    </w:r>
  </w:p>
  <w:p w14:paraId="460E426D" w14:textId="77777777" w:rsidR="003D72BD" w:rsidRDefault="00071604">
    <w:pPr>
      <w:spacing w:after="0"/>
      <w:ind w:left="240"/>
    </w:pPr>
    <w:r>
      <w:t xml:space="preserve">CONVENIO </w:t>
    </w: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CDDD7" w14:textId="77777777" w:rsidR="003D72BD" w:rsidRDefault="00071604">
    <w:pPr>
      <w:tabs>
        <w:tab w:val="center" w:pos="1550"/>
        <w:tab w:val="center" w:pos="6053"/>
      </w:tabs>
      <w:spacing w:after="520"/>
    </w:pPr>
    <w:r>
      <w:tab/>
    </w:r>
    <w:r>
      <w:t xml:space="preserve">CONVENIO </w:t>
    </w:r>
    <w:r>
      <w:rPr>
        <w:sz w:val="20"/>
      </w:rPr>
      <w:t>105-2022-00196</w:t>
    </w:r>
    <w:r>
      <w:rPr>
        <w:sz w:val="20"/>
      </w:rPr>
      <w:tab/>
    </w:r>
    <w:r>
      <w:rPr>
        <w:sz w:val="24"/>
      </w:rPr>
      <w:t xml:space="preserve">CONSEJO PADRES </w:t>
    </w:r>
    <w:r>
      <w:t xml:space="preserve">FAMILIA </w:t>
    </w:r>
    <w:r>
      <w:rPr>
        <w:sz w:val="24"/>
      </w:rPr>
      <w:t>DE</w:t>
    </w:r>
  </w:p>
  <w:p w14:paraId="4D377638" w14:textId="77777777" w:rsidR="003D72BD" w:rsidRDefault="00071604">
    <w:pPr>
      <w:spacing w:after="0"/>
      <w:ind w:left="326"/>
    </w:pPr>
    <w:r>
      <w:t xml:space="preserve">CONVENIO </w:t>
    </w:r>
    <w:r>
      <w:rPr>
        <w:sz w:val="20"/>
      </w:rPr>
      <w:t>105-2022-00196</w:t>
    </w: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F0EF4" w14:textId="77777777" w:rsidR="003D72BD" w:rsidRDefault="00071604">
    <w:pPr>
      <w:tabs>
        <w:tab w:val="center" w:pos="2194"/>
        <w:tab w:val="center" w:pos="6130"/>
      </w:tabs>
      <w:spacing w:after="490"/>
    </w:pPr>
    <w:r>
      <w:tab/>
    </w:r>
    <w:r>
      <w:rPr>
        <w:sz w:val="20"/>
      </w:rPr>
      <w:t>105-2022-00197</w:t>
    </w:r>
    <w:r>
      <w:rPr>
        <w:sz w:val="20"/>
      </w:rPr>
      <w:tab/>
    </w:r>
    <w:r>
      <w:rPr>
        <w:sz w:val="24"/>
      </w:rPr>
      <w:t xml:space="preserve">CONSEJO DE PADRES </w:t>
    </w:r>
    <w:r>
      <w:t xml:space="preserve">FAMILIA </w:t>
    </w:r>
    <w:r>
      <w:rPr>
        <w:sz w:val="26"/>
      </w:rPr>
      <w:t>DE</w:t>
    </w:r>
  </w:p>
  <w:p w14:paraId="038D8607" w14:textId="77777777" w:rsidR="003D72BD" w:rsidRDefault="00071604">
    <w:pPr>
      <w:spacing w:after="0"/>
      <w:ind w:left="1546"/>
    </w:pPr>
    <w:r>
      <w:rPr>
        <w:sz w:val="20"/>
      </w:rPr>
      <w:t>105-2022-00197</w:t>
    </w: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DC6D2" w14:textId="77777777" w:rsidR="003D72BD" w:rsidRDefault="00071604">
    <w:pPr>
      <w:tabs>
        <w:tab w:val="center" w:pos="1591"/>
        <w:tab w:val="center" w:pos="6102"/>
      </w:tabs>
      <w:spacing w:after="526"/>
    </w:pPr>
    <w:r>
      <w:tab/>
    </w:r>
    <w:r>
      <w:t xml:space="preserve">CONVENIO </w:t>
    </w:r>
    <w:r>
      <w:rPr>
        <w:sz w:val="20"/>
      </w:rPr>
      <w:t>105-2022-00144</w:t>
    </w:r>
    <w:r>
      <w:rPr>
        <w:sz w:val="20"/>
      </w:rPr>
      <w:tab/>
    </w:r>
    <w:r>
      <w:rPr>
        <w:sz w:val="24"/>
      </w:rPr>
      <w:t xml:space="preserve">CONSEJO DE PADRES </w:t>
    </w:r>
    <w:r>
      <w:t xml:space="preserve">FAMILIA </w:t>
    </w:r>
    <w:r>
      <w:rPr>
        <w:sz w:val="26"/>
      </w:rPr>
      <w:t>DE</w:t>
    </w:r>
  </w:p>
  <w:p w14:paraId="109133FE" w14:textId="77777777" w:rsidR="003D72BD" w:rsidRDefault="00071604">
    <w:pPr>
      <w:spacing w:after="0"/>
      <w:ind w:left="366"/>
    </w:pPr>
    <w:r>
      <w:t xml:space="preserve">CONVENIO </w:t>
    </w:r>
    <w:r>
      <w:rPr>
        <w:sz w:val="20"/>
      </w:rPr>
      <w:t>105-2022-00189</w:t>
    </w: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EA6DD" w14:textId="77777777" w:rsidR="003D72BD" w:rsidRDefault="00071604">
    <w:pPr>
      <w:tabs>
        <w:tab w:val="center" w:pos="706"/>
        <w:tab w:val="center" w:pos="5822"/>
      </w:tabs>
      <w:spacing w:after="833"/>
    </w:pPr>
    <w:r>
      <w:tab/>
    </w:r>
    <w:r>
      <w:t xml:space="preserve">CONVENIO </w:t>
    </w:r>
    <w:r>
      <w:tab/>
    </w:r>
    <w:r>
      <w:rPr>
        <w:sz w:val="24"/>
      </w:rPr>
      <w:t xml:space="preserve">CONSEJO PADRES </w:t>
    </w:r>
    <w:r>
      <w:t xml:space="preserve">FAMILIA </w:t>
    </w:r>
  </w:p>
  <w:p w14:paraId="05A438CA" w14:textId="77777777" w:rsidR="003D72BD" w:rsidRDefault="00071604">
    <w:pPr>
      <w:spacing w:after="0"/>
      <w:ind w:left="250"/>
    </w:pPr>
    <w:r>
      <w:t xml:space="preserve">CONVENIO </w:t>
    </w: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F9B76" w14:textId="77777777" w:rsidR="003D72BD" w:rsidRDefault="00071604">
    <w:pPr>
      <w:spacing w:after="0"/>
      <w:ind w:left="346"/>
    </w:pPr>
    <w:r>
      <w:t xml:space="preserve">CONVENIO </w:t>
    </w: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09655" w14:textId="77777777" w:rsidR="003D72BD" w:rsidRDefault="00071604">
    <w:pPr>
      <w:spacing w:after="0"/>
      <w:ind w:left="4409"/>
    </w:pPr>
    <w:r>
      <w:rPr>
        <w:sz w:val="24"/>
      </w:rPr>
      <w:t xml:space="preserve">CONSEJO PADRES </w:t>
    </w:r>
    <w:r>
      <w:t xml:space="preserve">FAMILIA </w:t>
    </w: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0E7AD" w14:textId="77777777" w:rsidR="003D72BD" w:rsidRDefault="003D72BD"/>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49465" w14:textId="77777777" w:rsidR="003D72BD" w:rsidRDefault="003D72BD"/>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D501F" w14:textId="77777777" w:rsidR="003D72BD" w:rsidRDefault="00071604">
    <w:pPr>
      <w:spacing w:after="0" w:line="216" w:lineRule="auto"/>
      <w:ind w:left="1373" w:right="989" w:hanging="10"/>
    </w:pPr>
    <w:r>
      <w:rPr>
        <w:sz w:val="26"/>
      </w:rPr>
      <w:t xml:space="preserve">Programa para </w:t>
    </w:r>
    <w:r>
      <w:rPr>
        <w:sz w:val="30"/>
      </w:rPr>
      <w:t xml:space="preserve">el </w:t>
    </w:r>
    <w:r>
      <w:rPr>
        <w:sz w:val="26"/>
      </w:rPr>
      <w:t xml:space="preserve">Mejoramiento </w:t>
    </w:r>
    <w:r>
      <w:rPr>
        <w:sz w:val="28"/>
      </w:rPr>
      <w:t xml:space="preserve">de </w:t>
    </w:r>
    <w:r>
      <w:rPr>
        <w:sz w:val="32"/>
      </w:rPr>
      <w:t xml:space="preserve">la </w:t>
    </w:r>
    <w:r>
      <w:rPr>
        <w:sz w:val="26"/>
      </w:rPr>
      <w:t xml:space="preserve">Cobertura </w:t>
    </w:r>
    <w:r>
      <w:rPr>
        <w:sz w:val="28"/>
      </w:rPr>
      <w:t xml:space="preserve">y Calidad Educativa </w:t>
    </w:r>
    <w:r>
      <w:rPr>
        <w:sz w:val="26"/>
      </w:rPr>
      <w:t xml:space="preserve">Ejecutado </w:t>
    </w:r>
    <w:r>
      <w:rPr>
        <w:sz w:val="24"/>
      </w:rPr>
      <w:t xml:space="preserve">por </w:t>
    </w:r>
    <w:r>
      <w:rPr>
        <w:sz w:val="28"/>
      </w:rPr>
      <w:t xml:space="preserve">el </w:t>
    </w:r>
    <w:r>
      <w:rPr>
        <w:sz w:val="24"/>
      </w:rPr>
      <w:t xml:space="preserve">Ministerio </w:t>
    </w:r>
    <w:r>
      <w:rPr>
        <w:sz w:val="28"/>
      </w:rPr>
      <w:t xml:space="preserve">de </w:t>
    </w:r>
    <w:r>
      <w:rPr>
        <w:sz w:val="26"/>
      </w:rPr>
      <w:t>Educación (MINEDUC),</w:t>
    </w: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E6DC4" w14:textId="77777777" w:rsidR="003D72BD" w:rsidRDefault="00071604">
    <w:pPr>
      <w:spacing w:after="0"/>
      <w:ind w:left="191"/>
    </w:pPr>
    <w:r>
      <w:t xml:space="preserve">CONVENIO </w:t>
    </w: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B5275" w14:textId="77777777" w:rsidR="003D72BD" w:rsidRDefault="003D72BD"/>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67B0F" w14:textId="77777777" w:rsidR="003D72BD" w:rsidRDefault="003D72BD"/>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8C4DA" w14:textId="77777777" w:rsidR="003D72BD" w:rsidRDefault="003D72BD"/>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3A179" w14:textId="77777777" w:rsidR="003D72BD" w:rsidRDefault="00071604">
    <w:pPr>
      <w:spacing w:after="0"/>
      <w:ind w:left="2458"/>
    </w:pPr>
    <w:r>
      <w:rPr>
        <w:sz w:val="28"/>
      </w:rPr>
      <w:t>INTEGRIDAD,</w:t>
    </w:r>
  </w:p>
  <w:p w14:paraId="3AE6969E" w14:textId="77777777" w:rsidR="003D72BD" w:rsidRDefault="00071604">
    <w:pPr>
      <w:spacing w:after="0"/>
      <w:ind w:left="2688"/>
    </w:pPr>
    <w:r>
      <w:rPr>
        <w:sz w:val="28"/>
      </w:rPr>
      <w:t>EFICIENCIA Y</w:t>
    </w:r>
  </w:p>
  <w:p w14:paraId="3B2D0863" w14:textId="77777777" w:rsidR="003D72BD" w:rsidRDefault="00071604">
    <w:pPr>
      <w:spacing w:after="0"/>
      <w:ind w:left="2918"/>
    </w:pPr>
    <w:r>
      <w:rPr>
        <w:sz w:val="28"/>
      </w:rPr>
      <w:t>TRANSPARENCIA</w:t>
    </w: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C122D" w14:textId="77777777" w:rsidR="003D72BD" w:rsidRDefault="00071604">
    <w:pPr>
      <w:spacing w:after="0"/>
      <w:ind w:left="2458"/>
    </w:pPr>
    <w:r>
      <w:rPr>
        <w:sz w:val="28"/>
      </w:rPr>
      <w:t>INTEGRIDAD,</w:t>
    </w:r>
  </w:p>
  <w:p w14:paraId="61F2264E" w14:textId="77777777" w:rsidR="003D72BD" w:rsidRDefault="00071604">
    <w:pPr>
      <w:spacing w:after="0"/>
      <w:ind w:left="2688"/>
    </w:pPr>
    <w:r>
      <w:rPr>
        <w:sz w:val="28"/>
      </w:rPr>
      <w:t>EFICIENCIA Y</w:t>
    </w:r>
  </w:p>
  <w:p w14:paraId="21B47600" w14:textId="77777777" w:rsidR="003D72BD" w:rsidRDefault="00071604">
    <w:pPr>
      <w:spacing w:after="0"/>
      <w:ind w:left="2918"/>
    </w:pPr>
    <w:r>
      <w:rPr>
        <w:sz w:val="28"/>
      </w:rPr>
      <w:t>TRANSPARENCIA</w:t>
    </w: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7F21E" w14:textId="77777777" w:rsidR="003D72BD" w:rsidRDefault="00071604">
    <w:pPr>
      <w:spacing w:after="0"/>
      <w:ind w:left="2458"/>
    </w:pPr>
    <w:r>
      <w:rPr>
        <w:sz w:val="28"/>
      </w:rPr>
      <w:t>INTEGRIDAD,</w:t>
    </w:r>
  </w:p>
  <w:p w14:paraId="42D02391" w14:textId="77777777" w:rsidR="003D72BD" w:rsidRDefault="00071604">
    <w:pPr>
      <w:spacing w:after="0"/>
      <w:ind w:left="2688"/>
    </w:pPr>
    <w:r>
      <w:rPr>
        <w:sz w:val="28"/>
      </w:rPr>
      <w:t>EFICIENCIA Y</w:t>
    </w:r>
  </w:p>
  <w:p w14:paraId="45F15422" w14:textId="77777777" w:rsidR="003D72BD" w:rsidRDefault="00071604">
    <w:pPr>
      <w:spacing w:after="0"/>
      <w:ind w:left="2918"/>
    </w:pPr>
    <w:r>
      <w:rPr>
        <w:sz w:val="28"/>
      </w:rPr>
      <w:t>T</w:t>
    </w:r>
    <w:r>
      <w:rPr>
        <w:sz w:val="28"/>
      </w:rPr>
      <w:t>RANSPARENCIA</w:t>
    </w: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5D0E6" w14:textId="77777777" w:rsidR="003D72BD" w:rsidRDefault="00071604">
    <w:pPr>
      <w:spacing w:after="0"/>
      <w:ind w:left="2285"/>
    </w:pPr>
    <w:r>
      <w:rPr>
        <w:sz w:val="28"/>
      </w:rPr>
      <w:t>INTEGRIDAD,</w:t>
    </w:r>
  </w:p>
  <w:p w14:paraId="2EDBDC73" w14:textId="77777777" w:rsidR="003D72BD" w:rsidRDefault="00071604">
    <w:pPr>
      <w:spacing w:after="0"/>
      <w:ind w:left="2515"/>
    </w:pPr>
    <w:r>
      <w:rPr>
        <w:sz w:val="28"/>
      </w:rPr>
      <w:t>EFICIENCIA Y</w:t>
    </w:r>
  </w:p>
  <w:p w14:paraId="43A4F9E6" w14:textId="77777777" w:rsidR="003D72BD" w:rsidRDefault="00071604">
    <w:pPr>
      <w:spacing w:after="0"/>
      <w:ind w:left="2746"/>
    </w:pPr>
    <w:r>
      <w:rPr>
        <w:sz w:val="28"/>
      </w:rPr>
      <w:t>TRANSPARENCIA</w:t>
    </w: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21DD31" w14:textId="77777777" w:rsidR="003D72BD" w:rsidRDefault="00071604">
    <w:pPr>
      <w:spacing w:after="0"/>
      <w:ind w:left="2285"/>
    </w:pPr>
    <w:r>
      <w:rPr>
        <w:sz w:val="28"/>
      </w:rPr>
      <w:t>INTEGRIDAD,</w:t>
    </w:r>
  </w:p>
  <w:p w14:paraId="7B2F6ECC" w14:textId="77777777" w:rsidR="003D72BD" w:rsidRDefault="00071604">
    <w:pPr>
      <w:spacing w:after="0"/>
      <w:ind w:left="2515"/>
    </w:pPr>
    <w:r>
      <w:rPr>
        <w:sz w:val="28"/>
      </w:rPr>
      <w:t>EFICIENCIA Y</w:t>
    </w:r>
  </w:p>
  <w:p w14:paraId="65BA8BAE" w14:textId="77777777" w:rsidR="003D72BD" w:rsidRDefault="00071604">
    <w:pPr>
      <w:spacing w:after="0"/>
      <w:ind w:left="2746"/>
    </w:pPr>
    <w:r>
      <w:rPr>
        <w:sz w:val="28"/>
      </w:rPr>
      <w:t>TRANSPARENCIA</w:t>
    </w: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F7181" w14:textId="77777777" w:rsidR="003D72BD" w:rsidRDefault="00071604">
    <w:pPr>
      <w:spacing w:after="0"/>
      <w:ind w:left="2285"/>
    </w:pPr>
    <w:r>
      <w:rPr>
        <w:sz w:val="28"/>
      </w:rPr>
      <w:t>INTEGRIDAD,</w:t>
    </w:r>
  </w:p>
  <w:p w14:paraId="278263A4" w14:textId="77777777" w:rsidR="003D72BD" w:rsidRDefault="00071604">
    <w:pPr>
      <w:spacing w:after="0"/>
      <w:ind w:left="2515"/>
    </w:pPr>
    <w:r>
      <w:rPr>
        <w:sz w:val="28"/>
      </w:rPr>
      <w:t>EFICIENCIA Y</w:t>
    </w:r>
  </w:p>
  <w:p w14:paraId="50355522" w14:textId="77777777" w:rsidR="003D72BD" w:rsidRDefault="00071604">
    <w:pPr>
      <w:spacing w:after="0"/>
      <w:ind w:left="2746"/>
    </w:pPr>
    <w:r>
      <w:rPr>
        <w:sz w:val="28"/>
      </w:rPr>
      <w:t>TRANSPARENCIA</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2BB89" w14:textId="77777777" w:rsidR="003D72BD" w:rsidRDefault="003D72BD"/>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52F27" w14:textId="77777777" w:rsidR="003D72BD" w:rsidRDefault="00071604">
    <w:pPr>
      <w:spacing w:after="0"/>
      <w:ind w:left="2459"/>
    </w:pPr>
    <w:r>
      <w:rPr>
        <w:sz w:val="28"/>
      </w:rPr>
      <w:t>INTEGRIDAD,</w:t>
    </w: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0A2DE" w14:textId="77777777" w:rsidR="003D72BD" w:rsidRDefault="00071604">
    <w:pPr>
      <w:spacing w:after="0"/>
      <w:ind w:left="2459"/>
    </w:pPr>
    <w:r>
      <w:rPr>
        <w:sz w:val="28"/>
      </w:rPr>
      <w:t>INTEGRIDAD,</w:t>
    </w: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0C853" w14:textId="77777777" w:rsidR="003D72BD" w:rsidRDefault="00071604">
    <w:pPr>
      <w:spacing w:after="0"/>
      <w:ind w:left="2573"/>
    </w:pPr>
    <w:r>
      <w:rPr>
        <w:sz w:val="28"/>
      </w:rPr>
      <w:t>INTEGRIDAD,</w:t>
    </w:r>
  </w:p>
  <w:p w14:paraId="5971FA75" w14:textId="77777777" w:rsidR="003D72BD" w:rsidRDefault="00071604">
    <w:pPr>
      <w:spacing w:after="0"/>
      <w:ind w:left="2803"/>
    </w:pPr>
    <w:r>
      <w:rPr>
        <w:sz w:val="28"/>
      </w:rPr>
      <w:t>EFICIENCIA Y</w:t>
    </w:r>
  </w:p>
  <w:p w14:paraId="04A24056" w14:textId="77777777" w:rsidR="003D72BD" w:rsidRDefault="00071604">
    <w:pPr>
      <w:spacing w:after="0"/>
      <w:ind w:left="3034"/>
    </w:pPr>
    <w:r>
      <w:rPr>
        <w:sz w:val="28"/>
      </w:rPr>
      <w:t>TRANSPARENCIA</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AFCCD" w14:textId="77777777" w:rsidR="003D72BD" w:rsidRDefault="003D72BD"/>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E9CF6" w14:textId="77777777" w:rsidR="003D72BD" w:rsidRDefault="003D72B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CE624" w14:textId="77777777" w:rsidR="003D72BD" w:rsidRDefault="00071604">
    <w:pPr>
      <w:spacing w:after="257"/>
      <w:ind w:left="2515"/>
    </w:pPr>
    <w:r>
      <w:rPr>
        <w:rFonts w:ascii="Times New Roman" w:eastAsia="Times New Roman" w:hAnsi="Times New Roman" w:cs="Times New Roman"/>
        <w:sz w:val="28"/>
      </w:rPr>
      <w:t>INTEGRIDAD,</w:t>
    </w:r>
  </w:p>
  <w:p w14:paraId="64B5F97F" w14:textId="77777777" w:rsidR="003D72BD" w:rsidRDefault="00071604">
    <w:pPr>
      <w:tabs>
        <w:tab w:val="center" w:pos="3902"/>
      </w:tabs>
      <w:spacing w:after="190"/>
    </w:pPr>
    <w:r>
      <w:rPr>
        <w:sz w:val="68"/>
      </w:rPr>
      <w:t xml:space="preserve">1 </w:t>
    </w:r>
    <w:r>
      <w:rPr>
        <w:sz w:val="68"/>
      </w:rPr>
      <w:tab/>
    </w:r>
    <w:r>
      <w:rPr>
        <w:rFonts w:ascii="Times New Roman" w:eastAsia="Times New Roman" w:hAnsi="Times New Roman" w:cs="Times New Roman"/>
        <w:sz w:val="28"/>
      </w:rPr>
      <w:t>TRANSPARENCIA</w:t>
    </w:r>
  </w:p>
  <w:p w14:paraId="3431783F" w14:textId="77777777" w:rsidR="003D72BD" w:rsidRDefault="00071604">
    <w:pPr>
      <w:spacing w:after="0"/>
      <w:ind w:left="67"/>
    </w:pPr>
    <w:r>
      <w:rPr>
        <w:rFonts w:ascii="Times New Roman" w:eastAsia="Times New Roman" w:hAnsi="Times New Roman" w:cs="Times New Roman"/>
        <w:sz w:val="92"/>
      </w:rPr>
      <w:t>1</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0BA7F" w14:textId="77777777" w:rsidR="003D72BD" w:rsidRDefault="00071604">
    <w:pPr>
      <w:spacing w:after="0"/>
      <w:ind w:left="-29"/>
    </w:pPr>
    <w:r>
      <w:rPr>
        <w:sz w:val="78"/>
      </w:rPr>
      <w:t>1</w:t>
    </w:r>
  </w:p>
  <w:p w14:paraId="6C0F4E36" w14:textId="77777777" w:rsidR="003D72BD" w:rsidRDefault="00071604">
    <w:pPr>
      <w:spacing w:after="0"/>
      <w:ind w:left="-19"/>
    </w:pPr>
    <w:r>
      <w:rPr>
        <w:sz w:val="78"/>
      </w:rPr>
      <w:t>1</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7BB56B" w14:textId="77777777" w:rsidR="003D72BD" w:rsidRDefault="00071604">
    <w:pPr>
      <w:spacing w:after="0"/>
      <w:ind w:left="-29"/>
    </w:pPr>
    <w:r>
      <w:rPr>
        <w:sz w:val="78"/>
      </w:rPr>
      <w:t>1</w:t>
    </w:r>
  </w:p>
  <w:p w14:paraId="55EBA907" w14:textId="77777777" w:rsidR="003D72BD" w:rsidRDefault="00071604">
    <w:pPr>
      <w:spacing w:after="0"/>
      <w:ind w:left="-19"/>
    </w:pPr>
    <w:r>
      <w:rPr>
        <w:sz w:val="78"/>
      </w:rPr>
      <w:t>1</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EEFBA" w14:textId="77777777" w:rsidR="003D72BD" w:rsidRDefault="00071604">
    <w:pPr>
      <w:spacing w:after="0"/>
      <w:ind w:left="-29"/>
    </w:pPr>
    <w:r>
      <w:rPr>
        <w:sz w:val="78"/>
      </w:rPr>
      <w:t>1</w:t>
    </w:r>
  </w:p>
  <w:p w14:paraId="4CAF8EA8" w14:textId="77777777" w:rsidR="003D72BD" w:rsidRDefault="00071604">
    <w:pPr>
      <w:spacing w:after="0"/>
      <w:ind w:left="-19"/>
    </w:pPr>
    <w:r>
      <w:rPr>
        <w:sz w:val="78"/>
      </w:rPr>
      <w:t>1</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D6C7E" w14:textId="77777777" w:rsidR="003D72BD" w:rsidRDefault="00071604">
    <w:pPr>
      <w:spacing w:after="0"/>
      <w:ind w:left="-48"/>
    </w:pPr>
    <w:r>
      <w:rPr>
        <w:sz w:val="78"/>
      </w:rPr>
      <w:t>1</w:t>
    </w:r>
  </w:p>
  <w:p w14:paraId="5B57E567" w14:textId="77777777" w:rsidR="003D72BD" w:rsidRDefault="00071604">
    <w:pPr>
      <w:spacing w:after="0"/>
      <w:ind w:left="-38"/>
    </w:pPr>
    <w:r>
      <w:rPr>
        <w:sz w:val="78"/>
      </w:rPr>
      <w:t>1</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15CB7" w14:textId="77777777" w:rsidR="003D72BD" w:rsidRDefault="00071604">
    <w:pPr>
      <w:spacing w:after="0"/>
      <w:ind w:left="-48"/>
    </w:pPr>
    <w:r>
      <w:rPr>
        <w:sz w:val="78"/>
      </w:rPr>
      <w:t>1</w:t>
    </w:r>
  </w:p>
  <w:p w14:paraId="294E9865" w14:textId="77777777" w:rsidR="003D72BD" w:rsidRDefault="00071604">
    <w:pPr>
      <w:spacing w:after="0"/>
      <w:ind w:left="-38"/>
    </w:pPr>
    <w:r>
      <w:rPr>
        <w:sz w:val="78"/>
      </w:rPr>
      <w:t>1</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31077" w14:textId="77777777" w:rsidR="003D72BD" w:rsidRDefault="00071604">
    <w:pPr>
      <w:spacing w:after="0"/>
      <w:ind w:left="-48"/>
    </w:pPr>
    <w:r>
      <w:rPr>
        <w:sz w:val="78"/>
      </w:rPr>
      <w:t>1</w:t>
    </w:r>
  </w:p>
  <w:p w14:paraId="531B6F09" w14:textId="77777777" w:rsidR="003D72BD" w:rsidRDefault="00071604">
    <w:pPr>
      <w:spacing w:after="0"/>
      <w:ind w:left="-38"/>
    </w:pPr>
    <w:r>
      <w:rPr>
        <w:sz w:val="78"/>
      </w:rPr>
      <w:t>1</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3416E" w14:textId="77777777" w:rsidR="003D72BD" w:rsidRDefault="003D72BD"/>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26FF4" w14:textId="77777777" w:rsidR="003D72BD" w:rsidRDefault="003D72BD"/>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C20C1" w14:textId="77777777" w:rsidR="003D72BD" w:rsidRDefault="003D72BD"/>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326A2" w14:textId="77777777" w:rsidR="003D72BD" w:rsidRDefault="003D72B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E109E" w14:textId="77777777" w:rsidR="003D72BD" w:rsidRDefault="00071604">
    <w:pPr>
      <w:spacing w:after="14"/>
      <w:ind w:left="2458"/>
    </w:pPr>
    <w:r>
      <w:rPr>
        <w:rFonts w:ascii="Times New Roman" w:eastAsia="Times New Roman" w:hAnsi="Times New Roman" w:cs="Times New Roman"/>
        <w:sz w:val="28"/>
      </w:rPr>
      <w:t>INTEGRIDAD,</w:t>
    </w:r>
  </w:p>
  <w:p w14:paraId="07805884" w14:textId="77777777" w:rsidR="003D72BD" w:rsidRDefault="00071604">
    <w:pPr>
      <w:spacing w:after="0"/>
      <w:ind w:left="2698"/>
    </w:pPr>
    <w:r>
      <w:rPr>
        <w:rFonts w:ascii="Times New Roman" w:eastAsia="Times New Roman" w:hAnsi="Times New Roman" w:cs="Times New Roman"/>
        <w:sz w:val="28"/>
      </w:rPr>
      <w:t>TRANSPARENCIA</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6BD9C" w14:textId="77777777" w:rsidR="003D72BD" w:rsidRDefault="003D72BD"/>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B271F" w14:textId="77777777" w:rsidR="003D72BD" w:rsidRDefault="003D72BD"/>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D152F" w14:textId="77777777" w:rsidR="003D72BD" w:rsidRDefault="00071604">
    <w:pPr>
      <w:spacing w:after="0"/>
      <w:ind w:left="58"/>
    </w:pPr>
    <w:r>
      <w:rPr>
        <w:sz w:val="24"/>
      </w:rPr>
      <w:t xml:space="preserve">CSP-BIO </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50745" w14:textId="77777777" w:rsidR="003D72BD" w:rsidRDefault="003D72BD"/>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D7D4D" w14:textId="77777777" w:rsidR="003D72BD" w:rsidRDefault="00071604">
    <w:pPr>
      <w:spacing w:after="0"/>
      <w:ind w:left="58"/>
    </w:pPr>
    <w:r>
      <w:rPr>
        <w:sz w:val="24"/>
      </w:rPr>
      <w:t xml:space="preserve">CSP-BIO </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C8A52" w14:textId="77777777" w:rsidR="003D72BD" w:rsidRDefault="00071604">
    <w:pPr>
      <w:spacing w:after="0"/>
      <w:ind w:left="288"/>
    </w:pPr>
    <w:r>
      <w:rPr>
        <w:sz w:val="24"/>
      </w:rPr>
      <w:t xml:space="preserve">CSP-BIO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D1F29" w14:textId="77777777" w:rsidR="003D72BD" w:rsidRDefault="003D72BD"/>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C1079" w14:textId="77777777" w:rsidR="003D72BD" w:rsidRDefault="003D72BD"/>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25444" w14:textId="77777777" w:rsidR="003D72BD" w:rsidRDefault="00071604">
    <w:pPr>
      <w:tabs>
        <w:tab w:val="center" w:pos="706"/>
        <w:tab w:val="center" w:pos="5822"/>
      </w:tabs>
      <w:spacing w:after="833"/>
    </w:pPr>
    <w:r>
      <w:tab/>
    </w:r>
    <w:r>
      <w:t xml:space="preserve">CONVENIO </w:t>
    </w:r>
    <w:r>
      <w:tab/>
    </w:r>
    <w:r>
      <w:rPr>
        <w:sz w:val="24"/>
      </w:rPr>
      <w:t xml:space="preserve">CONSEJO PADRES </w:t>
    </w:r>
    <w:r>
      <w:t xml:space="preserve">FAMILIA </w:t>
    </w:r>
  </w:p>
  <w:p w14:paraId="2F8777FD" w14:textId="77777777" w:rsidR="003D72BD" w:rsidRDefault="00071604">
    <w:pPr>
      <w:spacing w:after="0"/>
      <w:ind w:left="250"/>
    </w:pPr>
    <w:r>
      <w:t xml:space="preserve">CONVENIO </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A95EC" w14:textId="77777777" w:rsidR="003D72BD" w:rsidRDefault="00071604">
    <w:pPr>
      <w:spacing w:after="0"/>
      <w:ind w:left="4409"/>
    </w:pPr>
    <w:r>
      <w:rPr>
        <w:sz w:val="24"/>
      </w:rPr>
      <w:t xml:space="preserve">CONSEJO PADRES </w:t>
    </w:r>
    <w:r>
      <w:t xml:space="preserve">FAMILIA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D5C5A" w14:textId="77777777" w:rsidR="003D72BD" w:rsidRDefault="00071604">
    <w:pPr>
      <w:spacing w:after="257"/>
      <w:ind w:left="2515"/>
    </w:pPr>
    <w:r>
      <w:rPr>
        <w:rFonts w:ascii="Times New Roman" w:eastAsia="Times New Roman" w:hAnsi="Times New Roman" w:cs="Times New Roman"/>
        <w:sz w:val="28"/>
      </w:rPr>
      <w:t>INTEGRIDAD,</w:t>
    </w:r>
  </w:p>
  <w:p w14:paraId="2F8CB98B" w14:textId="77777777" w:rsidR="003D72BD" w:rsidRDefault="00071604">
    <w:pPr>
      <w:tabs>
        <w:tab w:val="center" w:pos="3902"/>
      </w:tabs>
      <w:spacing w:after="190"/>
    </w:pPr>
    <w:r>
      <w:rPr>
        <w:sz w:val="68"/>
      </w:rPr>
      <w:t xml:space="preserve">1 </w:t>
    </w:r>
    <w:r>
      <w:rPr>
        <w:sz w:val="68"/>
      </w:rPr>
      <w:tab/>
    </w:r>
    <w:r>
      <w:rPr>
        <w:rFonts w:ascii="Times New Roman" w:eastAsia="Times New Roman" w:hAnsi="Times New Roman" w:cs="Times New Roman"/>
        <w:sz w:val="28"/>
      </w:rPr>
      <w:t>TRANSPARENCIA</w:t>
    </w:r>
  </w:p>
  <w:p w14:paraId="44B6E2F6" w14:textId="77777777" w:rsidR="003D72BD" w:rsidRDefault="00071604">
    <w:pPr>
      <w:spacing w:after="0"/>
      <w:ind w:left="67"/>
    </w:pPr>
    <w:r>
      <w:rPr>
        <w:rFonts w:ascii="Times New Roman" w:eastAsia="Times New Roman" w:hAnsi="Times New Roman" w:cs="Times New Roman"/>
        <w:sz w:val="92"/>
      </w:rPr>
      <w:t>1</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980B1" w14:textId="77777777" w:rsidR="003D72BD" w:rsidRDefault="00071604">
    <w:pPr>
      <w:tabs>
        <w:tab w:val="center" w:pos="4694"/>
      </w:tabs>
      <w:spacing w:after="554"/>
    </w:pPr>
    <w:r>
      <w:t xml:space="preserve">CONVENIO </w:t>
    </w:r>
    <w:r>
      <w:tab/>
    </w:r>
    <w:r>
      <w:rPr>
        <w:sz w:val="24"/>
      </w:rPr>
      <w:t xml:space="preserve">CONSEJO </w:t>
    </w:r>
  </w:p>
  <w:p w14:paraId="31BB0B73" w14:textId="77777777" w:rsidR="003D72BD" w:rsidRDefault="00071604">
    <w:pPr>
      <w:spacing w:after="0"/>
      <w:ind w:left="182"/>
    </w:pPr>
    <w:r>
      <w:rPr>
        <w:sz w:val="24"/>
      </w:rPr>
      <w:t xml:space="preserve">CONVEND </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65B92" w14:textId="77777777" w:rsidR="003D72BD" w:rsidRDefault="00071604">
    <w:pPr>
      <w:tabs>
        <w:tab w:val="center" w:pos="5208"/>
      </w:tabs>
      <w:spacing w:after="284"/>
    </w:pPr>
    <w:r>
      <w:t xml:space="preserve">CONVENIO </w:t>
    </w:r>
    <w:r>
      <w:tab/>
    </w:r>
    <w:r>
      <w:rPr>
        <w:sz w:val="24"/>
      </w:rPr>
      <w:t xml:space="preserve">CONSEJO ECUCATIVO </w:t>
    </w:r>
  </w:p>
  <w:p w14:paraId="1DF3CDA0" w14:textId="77777777" w:rsidR="003D72BD" w:rsidRDefault="00071604">
    <w:pPr>
      <w:spacing w:after="0"/>
      <w:ind w:left="144"/>
    </w:pPr>
    <w:r>
      <w:t xml:space="preserve">CONVENIO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8DA11" w14:textId="77777777" w:rsidR="003D72BD" w:rsidRDefault="00071604">
    <w:pPr>
      <w:tabs>
        <w:tab w:val="center" w:pos="1622"/>
        <w:tab w:val="center" w:pos="5462"/>
      </w:tabs>
      <w:spacing w:after="297"/>
    </w:pPr>
    <w:r>
      <w:tab/>
    </w:r>
    <w:r>
      <w:t xml:space="preserve">CONVENIO </w:t>
    </w:r>
    <w:r>
      <w:rPr>
        <w:sz w:val="20"/>
      </w:rPr>
      <w:t>105-202200022</w:t>
    </w:r>
    <w:r>
      <w:rPr>
        <w:sz w:val="20"/>
      </w:rPr>
      <w:tab/>
    </w:r>
    <w:r>
      <w:rPr>
        <w:sz w:val="24"/>
      </w:rPr>
      <w:t xml:space="preserve">CONSEJO </w:t>
    </w:r>
    <w:r>
      <w:t xml:space="preserve">EDUCATIVO </w:t>
    </w:r>
  </w:p>
  <w:p w14:paraId="77029F21" w14:textId="77777777" w:rsidR="003D72BD" w:rsidRDefault="00071604">
    <w:pPr>
      <w:spacing w:after="0"/>
      <w:ind w:left="403"/>
    </w:pPr>
    <w:r>
      <w:t xml:space="preserve">CONVENIO </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F46AE" w14:textId="77777777" w:rsidR="003D72BD" w:rsidRDefault="00071604">
    <w:pPr>
      <w:tabs>
        <w:tab w:val="center" w:pos="1416"/>
        <w:tab w:val="center" w:pos="5770"/>
      </w:tabs>
      <w:spacing w:after="547"/>
    </w:pPr>
    <w:r>
      <w:tab/>
    </w:r>
    <w:r>
      <w:t xml:space="preserve">CONVENIO </w:t>
    </w:r>
    <w:r>
      <w:rPr>
        <w:sz w:val="20"/>
      </w:rPr>
      <w:t>105-2022-00026</w:t>
    </w:r>
    <w:r>
      <w:rPr>
        <w:sz w:val="20"/>
      </w:rPr>
      <w:tab/>
    </w:r>
    <w:r>
      <w:rPr>
        <w:sz w:val="24"/>
      </w:rPr>
      <w:t xml:space="preserve">CONSEJO PADRES </w:t>
    </w:r>
    <w:r>
      <w:rPr>
        <w:sz w:val="20"/>
      </w:rPr>
      <w:t xml:space="preserve">FAMILIA </w:t>
    </w:r>
  </w:p>
  <w:p w14:paraId="33475056" w14:textId="77777777" w:rsidR="003D72BD" w:rsidRDefault="00071604">
    <w:pPr>
      <w:spacing w:after="0"/>
      <w:ind w:left="202"/>
    </w:pPr>
    <w:r>
      <w:t xml:space="preserve">CONVENIO </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F918C" w14:textId="77777777" w:rsidR="003D72BD" w:rsidRDefault="00071604">
    <w:pPr>
      <w:spacing w:after="315"/>
      <w:ind w:left="326"/>
    </w:pPr>
    <w:r>
      <w:t xml:space="preserve">CONVENIO </w:t>
    </w:r>
  </w:p>
  <w:p w14:paraId="7BFF6C6A" w14:textId="77777777" w:rsidR="003D72BD" w:rsidRDefault="00071604">
    <w:pPr>
      <w:spacing w:after="0"/>
      <w:ind w:left="336"/>
    </w:pPr>
    <w:r>
      <w:t xml:space="preserve">CONVENIO </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2109E" w14:textId="77777777" w:rsidR="003D72BD" w:rsidRDefault="00071604">
    <w:pPr>
      <w:spacing w:after="584"/>
      <w:ind w:left="240"/>
    </w:pP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w:t>
    </w:r>
    <w:r>
      <w:rPr>
        <w:rFonts w:ascii="Times New Roman" w:eastAsia="Times New Roman" w:hAnsi="Times New Roman" w:cs="Times New Roman"/>
        <w:sz w:val="20"/>
      </w:rPr>
      <w:t>- 105-2022-00037</w:t>
    </w:r>
  </w:p>
  <w:p w14:paraId="01646242" w14:textId="77777777" w:rsidR="003D72BD" w:rsidRDefault="00071604">
    <w:pPr>
      <w:spacing w:after="0"/>
      <w:ind w:left="250"/>
    </w:pPr>
    <w:r>
      <w:rPr>
        <w:rFonts w:ascii="Times New Roman" w:eastAsia="Times New Roman" w:hAnsi="Times New Roman" w:cs="Times New Roman"/>
        <w:sz w:val="18"/>
      </w:rPr>
      <w:t xml:space="preserve">CONVEN*O </w:t>
    </w:r>
    <w:r>
      <w:rPr>
        <w:rFonts w:ascii="Times New Roman" w:eastAsia="Times New Roman" w:hAnsi="Times New Roman" w:cs="Times New Roman"/>
        <w:sz w:val="20"/>
      </w:rPr>
      <w:t>105-2022-00037</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79DF2" w14:textId="77777777" w:rsidR="003D72BD" w:rsidRDefault="00071604">
    <w:pPr>
      <w:tabs>
        <w:tab w:val="center" w:pos="1585"/>
        <w:tab w:val="center" w:pos="5417"/>
      </w:tabs>
      <w:spacing w:after="541"/>
    </w:pPr>
    <w:r>
      <w:tab/>
    </w:r>
    <w:r>
      <w:t xml:space="preserve">CONVENIO </w:t>
    </w:r>
    <w:r>
      <w:rPr>
        <w:sz w:val="20"/>
      </w:rPr>
      <w:t>105-2022-00023</w:t>
    </w:r>
    <w:r>
      <w:rPr>
        <w:sz w:val="20"/>
      </w:rPr>
      <w:tab/>
    </w:r>
    <w:r>
      <w:rPr>
        <w:sz w:val="24"/>
      </w:rPr>
      <w:t xml:space="preserve">CONSEJO </w:t>
    </w:r>
    <w:r>
      <w:t xml:space="preserve">EDUCATIVO </w:t>
    </w:r>
  </w:p>
  <w:p w14:paraId="64630E2D" w14:textId="77777777" w:rsidR="003D72BD" w:rsidRDefault="00071604">
    <w:pPr>
      <w:spacing w:after="0"/>
      <w:ind w:left="346"/>
    </w:pPr>
    <w:r>
      <w:t xml:space="preserve">CONVENIO </w:t>
    </w:r>
    <w:r>
      <w:rPr>
        <w:sz w:val="20"/>
      </w:rPr>
      <w:t>105-2022-00023</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AA83C" w14:textId="77777777" w:rsidR="003D72BD" w:rsidRDefault="00071604">
    <w:pPr>
      <w:tabs>
        <w:tab w:val="center" w:pos="955"/>
        <w:tab w:val="center" w:pos="5712"/>
      </w:tabs>
      <w:spacing w:after="475"/>
    </w:pPr>
    <w:r>
      <w:tab/>
    </w:r>
    <w:r>
      <w:t xml:space="preserve">CONVENIO </w:t>
    </w:r>
    <w:r>
      <w:tab/>
    </w:r>
    <w:r>
      <w:rPr>
        <w:sz w:val="24"/>
      </w:rPr>
      <w:t xml:space="preserve">"CONSEJO </w:t>
    </w:r>
    <w:r>
      <w:t xml:space="preserve">EDUCATIVO </w:t>
    </w:r>
    <w:r>
      <w:rPr>
        <w:sz w:val="26"/>
      </w:rPr>
      <w:t xml:space="preserve">DE </w:t>
    </w:r>
  </w:p>
  <w:p w14:paraId="32C4D85E" w14:textId="77777777" w:rsidR="003D72BD" w:rsidRDefault="00071604">
    <w:pPr>
      <w:spacing w:after="305"/>
      <w:ind w:left="480"/>
    </w:pPr>
    <w:r>
      <w:t xml:space="preserve">CONVENIO </w:t>
    </w:r>
  </w:p>
  <w:p w14:paraId="44AD6E6E" w14:textId="77777777" w:rsidR="003D72BD" w:rsidRDefault="00071604">
    <w:pPr>
      <w:spacing w:after="0"/>
      <w:ind w:left="461"/>
    </w:pPr>
    <w:r>
      <w:t>CONVENIO</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B8E1D" w14:textId="77777777" w:rsidR="003D72BD" w:rsidRDefault="00071604">
    <w:pPr>
      <w:tabs>
        <w:tab w:val="center" w:pos="1493"/>
        <w:tab w:val="center" w:pos="5486"/>
      </w:tabs>
      <w:spacing w:after="550"/>
    </w:pPr>
    <w:r>
      <w:tab/>
    </w:r>
    <w:r>
      <w:t xml:space="preserve">CONVENIO </w:t>
    </w:r>
    <w:r>
      <w:rPr>
        <w:sz w:val="24"/>
      </w:rPr>
      <w:t xml:space="preserve">- </w:t>
    </w:r>
    <w:r>
      <w:rPr>
        <w:sz w:val="20"/>
      </w:rPr>
      <w:t>105-2022-00008</w:t>
    </w:r>
    <w:r>
      <w:rPr>
        <w:sz w:val="20"/>
      </w:rPr>
      <w:tab/>
    </w:r>
    <w:r>
      <w:rPr>
        <w:sz w:val="24"/>
      </w:rPr>
      <w:t xml:space="preserve">CONSEJO </w:t>
    </w:r>
    <w:r>
      <w:t xml:space="preserve">EDUCATIVO </w:t>
    </w:r>
    <w:r>
      <w:rPr>
        <w:sz w:val="26"/>
      </w:rPr>
      <w:t xml:space="preserve">DE </w:t>
    </w:r>
  </w:p>
  <w:p w14:paraId="53F7DCFB" w14:textId="77777777" w:rsidR="003D72BD" w:rsidRDefault="00071604">
    <w:pPr>
      <w:spacing w:after="0"/>
      <w:ind w:left="288"/>
    </w:pPr>
    <w:r>
      <w:t xml:space="preserve">CONVENLO </w:t>
    </w:r>
    <w:r>
      <w:rPr>
        <w:sz w:val="20"/>
      </w:rPr>
      <w:t>105-2022-00011</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FFF22" w14:textId="77777777" w:rsidR="003D72BD" w:rsidRDefault="00071604">
    <w:pPr>
      <w:tabs>
        <w:tab w:val="center" w:pos="936"/>
        <w:tab w:val="center" w:pos="5669"/>
      </w:tabs>
      <w:spacing w:after="318"/>
    </w:pPr>
    <w:r>
      <w:tab/>
    </w:r>
    <w:r>
      <w:t xml:space="preserve">CONVENIO </w:t>
    </w:r>
    <w:r>
      <w:tab/>
    </w:r>
    <w:r>
      <w:rPr>
        <w:sz w:val="24"/>
      </w:rPr>
      <w:t xml:space="preserve">CONSEJO </w:t>
    </w:r>
    <w:r>
      <w:t xml:space="preserve">EDUCATIVO </w:t>
    </w:r>
    <w:r>
      <w:rPr>
        <w:sz w:val="24"/>
      </w:rPr>
      <w:t xml:space="preserve">DE </w:t>
    </w:r>
  </w:p>
  <w:p w14:paraId="431BA334" w14:textId="77777777" w:rsidR="003D72BD" w:rsidRDefault="00071604">
    <w:pPr>
      <w:spacing w:after="0"/>
      <w:ind w:left="461"/>
    </w:pPr>
    <w:r>
      <w:t xml:space="preserve">CONVENIO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724F6" w14:textId="77777777" w:rsidR="003D72BD" w:rsidRDefault="003D72BD"/>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152F5" w14:textId="77777777" w:rsidR="003D72BD" w:rsidRDefault="00071604">
    <w:pPr>
      <w:tabs>
        <w:tab w:val="center" w:pos="937"/>
        <w:tab w:val="center" w:pos="4918"/>
        <w:tab w:val="center" w:pos="6637"/>
      </w:tabs>
      <w:spacing w:after="558"/>
    </w:pPr>
    <w:r>
      <w:tab/>
    </w: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w:t>
    </w:r>
    <w:r>
      <w:rPr>
        <w:rFonts w:ascii="Times New Roman" w:eastAsia="Times New Roman" w:hAnsi="Times New Roman" w:cs="Times New Roman"/>
      </w:rPr>
      <w:t xml:space="preserve">- </w:t>
    </w:r>
    <w:r>
      <w:rPr>
        <w:rFonts w:ascii="Times New Roman" w:eastAsia="Times New Roman" w:hAnsi="Times New Roman" w:cs="Times New Roman"/>
      </w:rPr>
      <w:tab/>
    </w:r>
    <w:r>
      <w:rPr>
        <w:rFonts w:ascii="Times New Roman" w:eastAsia="Times New Roman" w:hAnsi="Times New Roman" w:cs="Times New Roman"/>
        <w:sz w:val="20"/>
      </w:rPr>
      <w:t xml:space="preserve">CONSEJO </w:t>
    </w:r>
    <w:r>
      <w:rPr>
        <w:rFonts w:ascii="Times New Roman" w:eastAsia="Times New Roman" w:hAnsi="Times New Roman" w:cs="Times New Roman"/>
        <w:sz w:val="20"/>
      </w:rPr>
      <w:tab/>
    </w:r>
    <w:r>
      <w:rPr>
        <w:rFonts w:ascii="Times New Roman" w:eastAsia="Times New Roman" w:hAnsi="Times New Roman" w:cs="Times New Roman"/>
        <w:sz w:val="18"/>
      </w:rPr>
      <w:t xml:space="preserve">DE </w:t>
    </w:r>
  </w:p>
  <w:p w14:paraId="6D583527" w14:textId="77777777" w:rsidR="003D72BD" w:rsidRDefault="00071604">
    <w:pPr>
      <w:spacing w:after="380"/>
      <w:ind w:left="404"/>
    </w:pPr>
    <w:proofErr w:type="spellStart"/>
    <w:r>
      <w:rPr>
        <w:rFonts w:ascii="Times New Roman" w:eastAsia="Times New Roman" w:hAnsi="Times New Roman" w:cs="Times New Roman"/>
        <w:sz w:val="18"/>
      </w:rPr>
      <w:t>CONVENlO</w:t>
    </w:r>
    <w:proofErr w:type="spellEnd"/>
    <w:r>
      <w:rPr>
        <w:rFonts w:ascii="Times New Roman" w:eastAsia="Times New Roman" w:hAnsi="Times New Roman" w:cs="Times New Roman"/>
        <w:sz w:val="18"/>
      </w:rPr>
      <w:t xml:space="preserve"> </w:t>
    </w:r>
  </w:p>
  <w:p w14:paraId="6BFC0330" w14:textId="77777777" w:rsidR="003D72BD" w:rsidRDefault="00071604">
    <w:pPr>
      <w:spacing w:after="0"/>
      <w:ind w:left="404"/>
    </w:pPr>
    <w:r>
      <w:rPr>
        <w:rFonts w:ascii="Times New Roman" w:eastAsia="Times New Roman" w:hAnsi="Times New Roman" w:cs="Times New Roman"/>
        <w:sz w:val="18"/>
      </w:rPr>
      <w:t xml:space="preserve">CONVENIO </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90BC7" w14:textId="77777777" w:rsidR="003D72BD" w:rsidRDefault="00071604">
    <w:pPr>
      <w:tabs>
        <w:tab w:val="center" w:pos="1512"/>
        <w:tab w:val="center" w:pos="4786"/>
        <w:tab w:val="center" w:pos="6509"/>
      </w:tabs>
      <w:spacing w:after="550"/>
    </w:pPr>
    <w:r>
      <w:tab/>
    </w:r>
    <w:r>
      <w:t xml:space="preserve">CONVENIO </w:t>
    </w:r>
    <w:r>
      <w:rPr>
        <w:sz w:val="20"/>
      </w:rPr>
      <w:t>- 105-2022-00004</w:t>
    </w:r>
    <w:r>
      <w:rPr>
        <w:sz w:val="20"/>
      </w:rPr>
      <w:tab/>
    </w:r>
    <w:r>
      <w:rPr>
        <w:sz w:val="24"/>
      </w:rPr>
      <w:t xml:space="preserve">CONSEJO </w:t>
    </w:r>
    <w:r>
      <w:rPr>
        <w:sz w:val="24"/>
      </w:rPr>
      <w:tab/>
      <w:t xml:space="preserve">DE </w:t>
    </w:r>
  </w:p>
  <w:p w14:paraId="61458032" w14:textId="77777777" w:rsidR="003D72BD" w:rsidRDefault="00071604">
    <w:pPr>
      <w:spacing w:after="555"/>
      <w:ind w:left="307"/>
    </w:pPr>
    <w:r>
      <w:t xml:space="preserve">CONVENIO </w:t>
    </w:r>
    <w:r>
      <w:rPr>
        <w:sz w:val="20"/>
      </w:rPr>
      <w:t>105-2022-00004</w:t>
    </w:r>
  </w:p>
  <w:p w14:paraId="4253F321" w14:textId="77777777" w:rsidR="003D72BD" w:rsidRDefault="00071604">
    <w:pPr>
      <w:spacing w:after="0"/>
      <w:ind w:left="307"/>
    </w:pPr>
    <w:r>
      <w:t xml:space="preserve">CONVENIO </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D7C30" w14:textId="77777777" w:rsidR="003D72BD" w:rsidRDefault="00071604">
    <w:pPr>
      <w:tabs>
        <w:tab w:val="center" w:pos="1624"/>
        <w:tab w:val="center" w:pos="5609"/>
      </w:tabs>
      <w:spacing w:after="535"/>
    </w:pPr>
    <w:r>
      <w:tab/>
    </w:r>
    <w:r>
      <w:t xml:space="preserve">CONVENIO </w:t>
    </w:r>
    <w:r>
      <w:rPr>
        <w:sz w:val="20"/>
      </w:rPr>
      <w:t>- 105-2022-00010</w:t>
    </w:r>
    <w:r>
      <w:rPr>
        <w:sz w:val="20"/>
      </w:rPr>
      <w:tab/>
    </w:r>
    <w:r>
      <w:rPr>
        <w:sz w:val="24"/>
      </w:rPr>
      <w:t xml:space="preserve">CONSEJO </w:t>
    </w:r>
    <w:r>
      <w:t xml:space="preserve">EDUCATIVO </w:t>
    </w:r>
    <w:r>
      <w:rPr>
        <w:sz w:val="24"/>
      </w:rPr>
      <w:t xml:space="preserve">DE </w:t>
    </w:r>
  </w:p>
  <w:p w14:paraId="7EC21ACB" w14:textId="77777777" w:rsidR="003D72BD" w:rsidRDefault="00071604">
    <w:pPr>
      <w:spacing w:after="305"/>
      <w:ind w:left="404"/>
    </w:pPr>
    <w:r>
      <w:t xml:space="preserve">CONVENIO </w:t>
    </w:r>
    <w:r>
      <w:rPr>
        <w:sz w:val="20"/>
      </w:rPr>
      <w:t>105-2022-00009</w:t>
    </w:r>
  </w:p>
  <w:p w14:paraId="778AEA62" w14:textId="77777777" w:rsidR="003D72BD" w:rsidRDefault="00071604">
    <w:pPr>
      <w:spacing w:after="0"/>
      <w:ind w:left="394"/>
    </w:pPr>
    <w:r>
      <w:t xml:space="preserve">CONVENIO </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EA86E" w14:textId="77777777" w:rsidR="003D72BD" w:rsidRDefault="00071604">
    <w:pPr>
      <w:tabs>
        <w:tab w:val="center" w:pos="1531"/>
        <w:tab w:val="right" w:pos="9427"/>
      </w:tabs>
      <w:spacing w:after="339"/>
    </w:pPr>
    <w:r>
      <w:tab/>
    </w:r>
    <w:proofErr w:type="gramStart"/>
    <w:r>
      <w:t>CONVEN[</w:t>
    </w:r>
    <w:proofErr w:type="gramEnd"/>
    <w:r>
      <w:t xml:space="preserve">O </w:t>
    </w:r>
    <w:r>
      <w:rPr>
        <w:sz w:val="20"/>
      </w:rPr>
      <w:t>105-2022-00019</w:t>
    </w:r>
    <w:r>
      <w:rPr>
        <w:sz w:val="20"/>
      </w:rPr>
      <w:tab/>
    </w:r>
    <w:r>
      <w:rPr>
        <w:rFonts w:ascii="Courier New" w:eastAsia="Courier New" w:hAnsi="Courier New" w:cs="Courier New"/>
        <w:sz w:val="16"/>
      </w:rPr>
      <w:t>SB,879.10</w:t>
    </w:r>
  </w:p>
  <w:p w14:paraId="0E506D04" w14:textId="77777777" w:rsidR="003D72BD" w:rsidRDefault="00071604">
    <w:pPr>
      <w:spacing w:after="0"/>
      <w:ind w:left="1440"/>
    </w:pPr>
    <w:r>
      <w:rPr>
        <w:sz w:val="20"/>
      </w:rPr>
      <w:t>105-2022-00019</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F783A2" w14:textId="77777777" w:rsidR="003D72BD" w:rsidRDefault="00071604">
    <w:pPr>
      <w:tabs>
        <w:tab w:val="center" w:pos="2094"/>
        <w:tab w:val="center" w:pos="4798"/>
        <w:tab w:val="center" w:pos="6517"/>
      </w:tabs>
      <w:spacing w:after="0"/>
    </w:pPr>
    <w:r>
      <w:tab/>
    </w:r>
    <w:r>
      <w:rPr>
        <w:sz w:val="20"/>
      </w:rPr>
      <w:t>105-2022-00002</w:t>
    </w:r>
    <w:r>
      <w:rPr>
        <w:sz w:val="20"/>
      </w:rPr>
      <w:tab/>
    </w:r>
    <w:r>
      <w:rPr>
        <w:sz w:val="24"/>
      </w:rPr>
      <w:t xml:space="preserve">CONSEJO </w:t>
    </w:r>
    <w:r>
      <w:rPr>
        <w:sz w:val="24"/>
      </w:rPr>
      <w:tab/>
      <w:t xml:space="preserve">DE </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293B8" w14:textId="77777777" w:rsidR="003D72BD" w:rsidRDefault="003D72BD"/>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A6D65" w14:textId="77777777" w:rsidR="003D72BD" w:rsidRDefault="00071604">
    <w:pPr>
      <w:tabs>
        <w:tab w:val="center" w:pos="1522"/>
        <w:tab w:val="center" w:pos="6014"/>
        <w:tab w:val="right" w:pos="9427"/>
      </w:tabs>
      <w:spacing w:after="349"/>
    </w:pPr>
    <w:r>
      <w:tab/>
    </w:r>
    <w:r>
      <w:rPr>
        <w:rFonts w:ascii="Times New Roman" w:eastAsia="Times New Roman" w:hAnsi="Times New Roman" w:cs="Times New Roman"/>
      </w:rPr>
      <w:t xml:space="preserve">CONVENIO </w:t>
    </w:r>
    <w:r>
      <w:rPr>
        <w:rFonts w:ascii="Times New Roman" w:eastAsia="Times New Roman" w:hAnsi="Times New Roman" w:cs="Times New Roman"/>
        <w:sz w:val="20"/>
      </w:rPr>
      <w:t>305-2022-00031</w:t>
    </w:r>
    <w:r>
      <w:rPr>
        <w:rFonts w:ascii="Times New Roman" w:eastAsia="Times New Roman" w:hAnsi="Times New Roman" w:cs="Times New Roman"/>
        <w:sz w:val="20"/>
      </w:rPr>
      <w:tab/>
    </w:r>
    <w:r>
      <w:rPr>
        <w:rFonts w:ascii="Times New Roman" w:eastAsia="Times New Roman" w:hAnsi="Times New Roman" w:cs="Times New Roman"/>
        <w:sz w:val="24"/>
      </w:rPr>
      <w:t xml:space="preserve">CONSEJO PADRES </w:t>
    </w:r>
    <w:r>
      <w:rPr>
        <w:rFonts w:ascii="Times New Roman" w:eastAsia="Times New Roman" w:hAnsi="Times New Roman" w:cs="Times New Roman"/>
      </w:rPr>
      <w:t>FAMILIAOE</w:t>
    </w:r>
    <w:r>
      <w:rPr>
        <w:rFonts w:ascii="Times New Roman" w:eastAsia="Times New Roman" w:hAnsi="Times New Roman" w:cs="Times New Roman"/>
      </w:rPr>
      <w:tab/>
    </w:r>
    <w:r>
      <w:rPr>
        <w:rFonts w:ascii="Times New Roman" w:eastAsia="Times New Roman" w:hAnsi="Times New Roman" w:cs="Times New Roman"/>
        <w:sz w:val="20"/>
      </w:rPr>
      <w:t>$3,879.10</w:t>
    </w:r>
  </w:p>
  <w:p w14:paraId="35D36F2C" w14:textId="77777777" w:rsidR="003D72BD" w:rsidRDefault="00071604">
    <w:pPr>
      <w:spacing w:after="0"/>
      <w:ind w:left="1459"/>
    </w:pPr>
    <w:r>
      <w:rPr>
        <w:rFonts w:ascii="Times New Roman" w:eastAsia="Times New Roman" w:hAnsi="Times New Roman" w:cs="Times New Roman"/>
        <w:sz w:val="20"/>
      </w:rPr>
      <w:t>105-2022-0003:</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0B0EB" w14:textId="77777777" w:rsidR="003D72BD" w:rsidRDefault="00071604">
    <w:pPr>
      <w:tabs>
        <w:tab w:val="center" w:pos="1571"/>
        <w:tab w:val="center" w:pos="5926"/>
      </w:tabs>
      <w:spacing w:after="0"/>
    </w:pPr>
    <w:r>
      <w:tab/>
    </w:r>
    <w:r>
      <w:t xml:space="preserve">CONVENIO </w:t>
    </w:r>
    <w:r>
      <w:rPr>
        <w:sz w:val="24"/>
      </w:rPr>
      <w:t xml:space="preserve">- </w:t>
    </w:r>
    <w:r>
      <w:rPr>
        <w:sz w:val="20"/>
      </w:rPr>
      <w:t>105-2022-00033</w:t>
    </w:r>
    <w:r>
      <w:rPr>
        <w:sz w:val="20"/>
      </w:rPr>
      <w:tab/>
    </w:r>
    <w:r>
      <w:rPr>
        <w:sz w:val="24"/>
      </w:rPr>
      <w:t xml:space="preserve">CONSEJO </w:t>
    </w:r>
    <w:r>
      <w:rPr>
        <w:sz w:val="26"/>
      </w:rPr>
      <w:t xml:space="preserve">DE </w:t>
    </w:r>
    <w:r>
      <w:rPr>
        <w:sz w:val="24"/>
      </w:rPr>
      <w:t xml:space="preserve">PADRES </w:t>
    </w:r>
    <w:r>
      <w:rPr>
        <w:sz w:val="26"/>
      </w:rPr>
      <w:t xml:space="preserve">DE </w:t>
    </w:r>
    <w:r>
      <w:t xml:space="preserve">FAMILIA </w:t>
    </w:r>
  </w:p>
  <w:p w14:paraId="67401AAF" w14:textId="77777777" w:rsidR="003D72BD" w:rsidRDefault="00071604">
    <w:pPr>
      <w:spacing w:after="294"/>
      <w:ind w:left="1282"/>
      <w:jc w:val="center"/>
    </w:pPr>
    <w:r>
      <w:rPr>
        <w:sz w:val="24"/>
      </w:rPr>
      <w:t xml:space="preserve">LA ESCUELA </w:t>
    </w:r>
    <w:r>
      <w:t xml:space="preserve">OFICIAL </w:t>
    </w:r>
  </w:p>
  <w:p w14:paraId="214C9A65" w14:textId="77777777" w:rsidR="003D72BD" w:rsidRDefault="00071604">
    <w:pPr>
      <w:spacing w:after="551"/>
      <w:ind w:left="356"/>
    </w:pPr>
    <w:r>
      <w:t xml:space="preserve">CONVENIO </w:t>
    </w:r>
    <w:r>
      <w:rPr>
        <w:sz w:val="20"/>
      </w:rPr>
      <w:t>105-2022-00043</w:t>
    </w:r>
  </w:p>
  <w:p w14:paraId="12CBE0F9" w14:textId="77777777" w:rsidR="003D72BD" w:rsidRDefault="00071604">
    <w:pPr>
      <w:spacing w:after="0"/>
      <w:ind w:left="346"/>
    </w:pPr>
    <w:r>
      <w:t xml:space="preserve">CONVENIO </w:t>
    </w:r>
    <w:r>
      <w:rPr>
        <w:sz w:val="20"/>
      </w:rPr>
      <w:t>105-2022-00046</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7F791" w14:textId="77777777" w:rsidR="003D72BD" w:rsidRDefault="00071604">
    <w:pPr>
      <w:tabs>
        <w:tab w:val="center" w:pos="2131"/>
        <w:tab w:val="center" w:pos="4915"/>
        <w:tab w:val="center" w:pos="6629"/>
      </w:tabs>
      <w:spacing w:after="0"/>
    </w:pPr>
    <w:r>
      <w:tab/>
    </w:r>
    <w:r>
      <w:rPr>
        <w:sz w:val="24"/>
      </w:rPr>
      <w:t xml:space="preserve">- </w:t>
    </w:r>
    <w:r>
      <w:rPr>
        <w:sz w:val="20"/>
      </w:rPr>
      <w:t>105-2022-00042</w:t>
    </w:r>
    <w:r>
      <w:rPr>
        <w:sz w:val="20"/>
      </w:rPr>
      <w:tab/>
    </w:r>
    <w:r>
      <w:rPr>
        <w:sz w:val="24"/>
      </w:rPr>
      <w:t xml:space="preserve">CONSEJO </w:t>
    </w:r>
    <w:r>
      <w:rPr>
        <w:sz w:val="24"/>
      </w:rPr>
      <w:tab/>
      <w:t xml:space="preserve">DE </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BB48C" w14:textId="77777777" w:rsidR="003D72BD" w:rsidRDefault="00071604">
    <w:pPr>
      <w:tabs>
        <w:tab w:val="center" w:pos="1637"/>
        <w:tab w:val="right" w:pos="9427"/>
      </w:tabs>
      <w:spacing w:after="331"/>
      <w:ind w:right="-96"/>
    </w:pPr>
    <w:r>
      <w:tab/>
    </w:r>
    <w:r>
      <w:t xml:space="preserve">CONVENIO </w:t>
    </w:r>
    <w:r>
      <w:rPr>
        <w:sz w:val="24"/>
      </w:rPr>
      <w:t xml:space="preserve">- </w:t>
    </w:r>
    <w:r>
      <w:rPr>
        <w:sz w:val="20"/>
      </w:rPr>
      <w:t>105-2022-00001</w:t>
    </w:r>
    <w:r>
      <w:rPr>
        <w:sz w:val="20"/>
      </w:rPr>
      <w:tab/>
      <w:t>$8,879.10</w:t>
    </w:r>
  </w:p>
  <w:p w14:paraId="7FFA3686" w14:textId="77777777" w:rsidR="003D72BD" w:rsidRDefault="00071604">
    <w:pPr>
      <w:spacing w:after="319"/>
      <w:ind w:left="432"/>
    </w:pPr>
    <w:r>
      <w:t xml:space="preserve">CONVENIO </w:t>
    </w:r>
    <w:r>
      <w:rPr>
        <w:sz w:val="20"/>
      </w:rPr>
      <w:t>105-2022-00001</w:t>
    </w:r>
  </w:p>
  <w:p w14:paraId="3D0AA073" w14:textId="77777777" w:rsidR="003D72BD" w:rsidRDefault="00071604">
    <w:pPr>
      <w:spacing w:after="315"/>
      <w:ind w:left="432"/>
    </w:pPr>
    <w:r>
      <w:t xml:space="preserve">CONVENIO </w:t>
    </w:r>
  </w:p>
  <w:p w14:paraId="5BBA39A9" w14:textId="77777777" w:rsidR="003D72BD" w:rsidRDefault="00071604">
    <w:pPr>
      <w:spacing w:after="0"/>
      <w:ind w:left="432"/>
    </w:pPr>
    <w:r>
      <w:t xml:space="preserve">CONVENIO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64D0C" w14:textId="77777777" w:rsidR="003D72BD" w:rsidRDefault="003D72BD"/>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AA207" w14:textId="77777777" w:rsidR="003D72BD" w:rsidRDefault="00071604">
    <w:pPr>
      <w:tabs>
        <w:tab w:val="center" w:pos="1618"/>
        <w:tab w:val="center" w:pos="5966"/>
        <w:tab w:val="right" w:pos="9427"/>
      </w:tabs>
      <w:spacing w:after="0"/>
      <w:ind w:right="-48"/>
    </w:pPr>
    <w:r>
      <w:tab/>
    </w:r>
    <w:r>
      <w:t xml:space="preserve">CONVENIO </w:t>
    </w:r>
    <w:r>
      <w:rPr>
        <w:sz w:val="24"/>
      </w:rPr>
      <w:t xml:space="preserve">- </w:t>
    </w:r>
    <w:r>
      <w:rPr>
        <w:sz w:val="20"/>
      </w:rPr>
      <w:t>105-2022-00048</w:t>
    </w:r>
    <w:r>
      <w:rPr>
        <w:sz w:val="20"/>
      </w:rPr>
      <w:tab/>
    </w:r>
    <w:r>
      <w:rPr>
        <w:sz w:val="24"/>
      </w:rPr>
      <w:t xml:space="preserve">CONSEJO </w:t>
    </w:r>
    <w:r>
      <w:rPr>
        <w:sz w:val="26"/>
      </w:rPr>
      <w:t xml:space="preserve">DE </w:t>
    </w:r>
    <w:r>
      <w:rPr>
        <w:sz w:val="24"/>
      </w:rPr>
      <w:t xml:space="preserve">PADRES DE </w:t>
    </w:r>
    <w:r>
      <w:t xml:space="preserve">FAMILIA </w:t>
    </w:r>
    <w:r>
      <w:tab/>
    </w:r>
    <w:r>
      <w:rPr>
        <w:rFonts w:ascii="Times New Roman" w:eastAsia="Times New Roman" w:hAnsi="Times New Roman" w:cs="Times New Roman"/>
        <w:sz w:val="20"/>
      </w:rPr>
      <w:t>$8,879.10</w:t>
    </w:r>
  </w:p>
  <w:p w14:paraId="6606A2A2" w14:textId="77777777" w:rsidR="003D72BD" w:rsidRDefault="00071604">
    <w:pPr>
      <w:spacing w:after="279"/>
      <w:ind w:left="1363"/>
      <w:jc w:val="center"/>
    </w:pPr>
    <w:r>
      <w:rPr>
        <w:sz w:val="24"/>
      </w:rPr>
      <w:t xml:space="preserve">LA ESCUELA </w:t>
    </w:r>
    <w:r>
      <w:t xml:space="preserve">OFICIAL </w:t>
    </w:r>
  </w:p>
  <w:p w14:paraId="279A149E" w14:textId="77777777" w:rsidR="003D72BD" w:rsidRDefault="00071604">
    <w:pPr>
      <w:spacing w:after="548"/>
      <w:ind w:left="394"/>
    </w:pPr>
    <w:r>
      <w:t xml:space="preserve">CONVENIO </w:t>
    </w:r>
    <w:r>
      <w:rPr>
        <w:sz w:val="20"/>
      </w:rPr>
      <w:t>105-2022-00047</w:t>
    </w:r>
  </w:p>
  <w:p w14:paraId="5D15BD39" w14:textId="77777777" w:rsidR="003D72BD" w:rsidRDefault="00071604">
    <w:pPr>
      <w:spacing w:after="0"/>
      <w:ind w:left="394"/>
    </w:pPr>
    <w:r>
      <w:t xml:space="preserve">CONVENIO </w:t>
    </w:r>
    <w:r>
      <w:rPr>
        <w:sz w:val="20"/>
      </w:rPr>
      <w:t>105-2022-00048</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E1452" w14:textId="77777777" w:rsidR="003D72BD" w:rsidRDefault="00071604">
    <w:pPr>
      <w:tabs>
        <w:tab w:val="center" w:pos="1618"/>
        <w:tab w:val="center" w:pos="5966"/>
        <w:tab w:val="right" w:pos="9427"/>
      </w:tabs>
      <w:spacing w:after="0"/>
      <w:ind w:right="-48"/>
    </w:pPr>
    <w:r>
      <w:tab/>
    </w:r>
    <w:r>
      <w:t xml:space="preserve">CONVENIO </w:t>
    </w:r>
    <w:r>
      <w:rPr>
        <w:sz w:val="24"/>
      </w:rPr>
      <w:t xml:space="preserve">- </w:t>
    </w:r>
    <w:r>
      <w:rPr>
        <w:sz w:val="20"/>
      </w:rPr>
      <w:t>105-2022-00048</w:t>
    </w:r>
    <w:r>
      <w:rPr>
        <w:sz w:val="20"/>
      </w:rPr>
      <w:tab/>
    </w:r>
    <w:r>
      <w:rPr>
        <w:sz w:val="24"/>
      </w:rPr>
      <w:t xml:space="preserve">CONSEJO </w:t>
    </w:r>
    <w:r>
      <w:rPr>
        <w:sz w:val="26"/>
      </w:rPr>
      <w:t xml:space="preserve">DE </w:t>
    </w:r>
    <w:r>
      <w:rPr>
        <w:sz w:val="24"/>
      </w:rPr>
      <w:t xml:space="preserve">PADRES DE </w:t>
    </w:r>
    <w:r>
      <w:t xml:space="preserve">FAMILIA </w:t>
    </w:r>
    <w:r>
      <w:tab/>
    </w:r>
    <w:r>
      <w:rPr>
        <w:rFonts w:ascii="Times New Roman" w:eastAsia="Times New Roman" w:hAnsi="Times New Roman" w:cs="Times New Roman"/>
        <w:sz w:val="20"/>
      </w:rPr>
      <w:t>$8,879.10</w:t>
    </w:r>
  </w:p>
  <w:p w14:paraId="457E5BCA" w14:textId="77777777" w:rsidR="003D72BD" w:rsidRDefault="00071604">
    <w:pPr>
      <w:spacing w:after="279"/>
      <w:ind w:left="1363"/>
      <w:jc w:val="center"/>
    </w:pPr>
    <w:r>
      <w:rPr>
        <w:sz w:val="24"/>
      </w:rPr>
      <w:t xml:space="preserve">LA ESCUELA </w:t>
    </w:r>
    <w:r>
      <w:t xml:space="preserve">OFICIAL </w:t>
    </w:r>
  </w:p>
  <w:p w14:paraId="1B943199" w14:textId="77777777" w:rsidR="003D72BD" w:rsidRDefault="00071604">
    <w:pPr>
      <w:spacing w:after="548"/>
      <w:ind w:left="394"/>
    </w:pPr>
    <w:r>
      <w:t xml:space="preserve">CONVENIO </w:t>
    </w:r>
    <w:r>
      <w:rPr>
        <w:sz w:val="20"/>
      </w:rPr>
      <w:t>105-2022-00047</w:t>
    </w:r>
  </w:p>
  <w:p w14:paraId="1F3F6C90" w14:textId="77777777" w:rsidR="003D72BD" w:rsidRDefault="00071604">
    <w:pPr>
      <w:spacing w:after="0"/>
      <w:ind w:left="394"/>
    </w:pPr>
    <w:r>
      <w:t xml:space="preserve">CONVENIO </w:t>
    </w:r>
    <w:r>
      <w:rPr>
        <w:sz w:val="20"/>
      </w:rPr>
      <w:t>105-2022-00048</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45E90" w14:textId="77777777" w:rsidR="003D72BD" w:rsidRDefault="00071604">
    <w:pPr>
      <w:tabs>
        <w:tab w:val="center" w:pos="946"/>
        <w:tab w:val="center" w:pos="5477"/>
      </w:tabs>
      <w:spacing w:after="277"/>
    </w:pPr>
    <w:r>
      <w:tab/>
    </w:r>
    <w:r>
      <w:t xml:space="preserve">CONVENIO </w:t>
    </w:r>
    <w:r>
      <w:rPr>
        <w:sz w:val="24"/>
      </w:rPr>
      <w:t xml:space="preserve">- </w:t>
    </w:r>
    <w:r>
      <w:rPr>
        <w:sz w:val="24"/>
      </w:rPr>
      <w:tab/>
      <w:t xml:space="preserve">CONSEJO </w:t>
    </w:r>
    <w:r>
      <w:t xml:space="preserve">EDUCATIVO </w:t>
    </w:r>
  </w:p>
  <w:p w14:paraId="551CA2C3" w14:textId="77777777" w:rsidR="003D72BD" w:rsidRDefault="00071604">
    <w:pPr>
      <w:spacing w:after="315"/>
      <w:ind w:left="413"/>
    </w:pPr>
    <w:r>
      <w:t xml:space="preserve">CONVENIO </w:t>
    </w:r>
  </w:p>
  <w:p w14:paraId="469CF49F" w14:textId="77777777" w:rsidR="003D72BD" w:rsidRDefault="00071604">
    <w:pPr>
      <w:spacing w:after="324"/>
      <w:ind w:left="413"/>
    </w:pPr>
    <w:r>
      <w:t xml:space="preserve">CONVENIO </w:t>
    </w:r>
  </w:p>
  <w:p w14:paraId="0E61532D" w14:textId="77777777" w:rsidR="003D72BD" w:rsidRDefault="00071604">
    <w:pPr>
      <w:spacing w:after="0"/>
      <w:ind w:left="413"/>
    </w:pPr>
    <w:r>
      <w:t xml:space="preserve">CONVENIO </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9007D" w14:textId="77777777" w:rsidR="003D72BD" w:rsidRDefault="00071604">
    <w:pPr>
      <w:tabs>
        <w:tab w:val="center" w:pos="1589"/>
        <w:tab w:val="center" w:pos="5419"/>
      </w:tabs>
      <w:spacing w:after="317"/>
    </w:pPr>
    <w:r>
      <w:tab/>
    </w:r>
    <w:r>
      <w:t xml:space="preserve">CONVENIO </w:t>
    </w:r>
    <w:r>
      <w:rPr>
        <w:sz w:val="20"/>
      </w:rPr>
      <w:t>- 105-2022-00023</w:t>
    </w:r>
    <w:r>
      <w:rPr>
        <w:sz w:val="20"/>
      </w:rPr>
      <w:tab/>
    </w:r>
    <w:r>
      <w:rPr>
        <w:sz w:val="24"/>
      </w:rPr>
      <w:t xml:space="preserve">CONSEJO </w:t>
    </w:r>
    <w:r>
      <w:t xml:space="preserve">EDUCATIVO </w:t>
    </w:r>
  </w:p>
  <w:p w14:paraId="6504B7DD" w14:textId="77777777" w:rsidR="003D72BD" w:rsidRDefault="00071604">
    <w:pPr>
      <w:spacing w:after="314"/>
      <w:ind w:left="365"/>
    </w:pPr>
    <w:r>
      <w:t xml:space="preserve">CONVENIO </w:t>
    </w:r>
    <w:r>
      <w:rPr>
        <w:sz w:val="20"/>
      </w:rPr>
      <w:t>105-2022-00028</w:t>
    </w:r>
  </w:p>
  <w:p w14:paraId="010E8E2D" w14:textId="77777777" w:rsidR="003D72BD" w:rsidRDefault="00071604">
    <w:pPr>
      <w:spacing w:after="315"/>
      <w:ind w:left="374"/>
    </w:pPr>
    <w:r>
      <w:t xml:space="preserve">CONVENIO </w:t>
    </w:r>
  </w:p>
  <w:p w14:paraId="2671159D" w14:textId="77777777" w:rsidR="003D72BD" w:rsidRDefault="00071604">
    <w:pPr>
      <w:spacing w:after="0"/>
      <w:ind w:left="374"/>
    </w:pPr>
    <w:r>
      <w:t xml:space="preserve">CONVENIO </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8A384" w14:textId="77777777" w:rsidR="003D72BD" w:rsidRDefault="00071604">
    <w:pPr>
      <w:tabs>
        <w:tab w:val="center" w:pos="936"/>
        <w:tab w:val="center" w:pos="5467"/>
        <w:tab w:val="right" w:pos="9427"/>
      </w:tabs>
      <w:spacing w:after="336"/>
      <w:ind w:right="-67"/>
    </w:pPr>
    <w:r>
      <w:tab/>
    </w:r>
    <w:r>
      <w:t xml:space="preserve">CONVENIO </w:t>
    </w:r>
    <w:r>
      <w:rPr>
        <w:sz w:val="24"/>
      </w:rPr>
      <w:t xml:space="preserve">- </w:t>
    </w:r>
    <w:r>
      <w:rPr>
        <w:sz w:val="24"/>
      </w:rPr>
      <w:tab/>
      <w:t xml:space="preserve">CONSEJO </w:t>
    </w:r>
    <w:r>
      <w:t xml:space="preserve">EDUCATIVO </w:t>
    </w:r>
    <w:r>
      <w:tab/>
    </w:r>
    <w:r>
      <w:rPr>
        <w:rFonts w:ascii="Times New Roman" w:eastAsia="Times New Roman" w:hAnsi="Times New Roman" w:cs="Times New Roman"/>
        <w:sz w:val="20"/>
      </w:rPr>
      <w:t>38,879.10</w:t>
    </w:r>
  </w:p>
  <w:p w14:paraId="7705C263" w14:textId="77777777" w:rsidR="003D72BD" w:rsidRDefault="00071604">
    <w:pPr>
      <w:spacing w:after="315"/>
      <w:ind w:left="413"/>
    </w:pPr>
    <w:r>
      <w:t xml:space="preserve">CONVENIO </w:t>
    </w:r>
  </w:p>
  <w:p w14:paraId="32FF3C16" w14:textId="77777777" w:rsidR="003D72BD" w:rsidRDefault="00071604">
    <w:pPr>
      <w:spacing w:after="315"/>
      <w:ind w:left="413"/>
    </w:pPr>
    <w:r>
      <w:t xml:space="preserve">CONVENIO </w:t>
    </w:r>
  </w:p>
  <w:p w14:paraId="04B0F608" w14:textId="77777777" w:rsidR="003D72BD" w:rsidRDefault="00071604">
    <w:pPr>
      <w:spacing w:after="0"/>
      <w:ind w:left="413"/>
    </w:pPr>
    <w:r>
      <w:t xml:space="preserve">CONVENIO </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58D42" w14:textId="77777777" w:rsidR="003D72BD" w:rsidRDefault="00071604">
    <w:pPr>
      <w:tabs>
        <w:tab w:val="center" w:pos="1637"/>
        <w:tab w:val="center" w:pos="5486"/>
      </w:tabs>
      <w:spacing w:after="301"/>
    </w:pPr>
    <w:r>
      <w:tab/>
    </w:r>
    <w:r>
      <w:t xml:space="preserve">CONVENIO </w:t>
    </w:r>
    <w:r>
      <w:rPr>
        <w:sz w:val="20"/>
      </w:rPr>
      <w:t>105-2022-00017</w:t>
    </w:r>
    <w:r>
      <w:rPr>
        <w:sz w:val="20"/>
      </w:rPr>
      <w:tab/>
    </w:r>
    <w:r>
      <w:rPr>
        <w:sz w:val="24"/>
      </w:rPr>
      <w:t xml:space="preserve">CONSEJO </w:t>
    </w:r>
    <w:r>
      <w:t xml:space="preserve">EDUCATIVO </w:t>
    </w:r>
  </w:p>
  <w:p w14:paraId="70E8E5F4" w14:textId="77777777" w:rsidR="003D72BD" w:rsidRDefault="00071604">
    <w:pPr>
      <w:spacing w:after="0"/>
      <w:ind w:left="413"/>
    </w:pPr>
    <w:r>
      <w:t xml:space="preserve">CONVENIO </w:t>
    </w:r>
    <w:r>
      <w:rPr>
        <w:sz w:val="20"/>
      </w:rPr>
      <w:t>105-2022-00061</w: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292A6" w14:textId="77777777" w:rsidR="003D72BD" w:rsidRDefault="00071604">
    <w:pPr>
      <w:spacing w:after="318"/>
      <w:ind w:left="317"/>
    </w:pPr>
    <w:r>
      <w:t xml:space="preserve">CONVENIO </w:t>
    </w:r>
    <w:r>
      <w:rPr>
        <w:sz w:val="24"/>
      </w:rPr>
      <w:t xml:space="preserve">- </w:t>
    </w:r>
    <w:r>
      <w:rPr>
        <w:sz w:val="20"/>
      </w:rPr>
      <w:t>105-2022-00015</w:t>
    </w:r>
  </w:p>
  <w:p w14:paraId="5FC0B7EE" w14:textId="77777777" w:rsidR="003D72BD" w:rsidRDefault="00071604">
    <w:pPr>
      <w:spacing w:after="0"/>
      <w:ind w:left="317"/>
    </w:pPr>
    <w:r>
      <w:t xml:space="preserve">CONVENIO </w:t>
    </w:r>
    <w:r>
      <w:rPr>
        <w:sz w:val="20"/>
      </w:rPr>
      <w:t>105-2022-00015</w: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F8717" w14:textId="77777777" w:rsidR="003D72BD" w:rsidRDefault="00071604">
    <w:pPr>
      <w:spacing w:after="314"/>
      <w:ind w:left="346"/>
    </w:pPr>
    <w:r>
      <w:t xml:space="preserve">CONVENIO </w:t>
    </w:r>
    <w:r>
      <w:rPr>
        <w:sz w:val="24"/>
      </w:rPr>
      <w:t xml:space="preserve">- </w:t>
    </w:r>
  </w:p>
  <w:p w14:paraId="730E43B6" w14:textId="77777777" w:rsidR="003D72BD" w:rsidRDefault="00071604">
    <w:pPr>
      <w:spacing w:after="305"/>
      <w:ind w:left="355"/>
    </w:pPr>
    <w:r>
      <w:t xml:space="preserve">CONVENIO </w:t>
    </w:r>
  </w:p>
  <w:p w14:paraId="05488C77" w14:textId="77777777" w:rsidR="003D72BD" w:rsidRDefault="00071604">
    <w:pPr>
      <w:spacing w:after="0"/>
      <w:ind w:left="346"/>
    </w:pPr>
    <w:r>
      <w:t xml:space="preserve">CONVENIO </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41306" w14:textId="77777777" w:rsidR="003D72BD" w:rsidRDefault="00071604">
    <w:pPr>
      <w:tabs>
        <w:tab w:val="center" w:pos="1589"/>
        <w:tab w:val="center" w:pos="5419"/>
        <w:tab w:val="right" w:pos="9427"/>
      </w:tabs>
      <w:spacing w:after="530"/>
      <w:ind w:right="-29"/>
    </w:pPr>
    <w:r>
      <w:tab/>
    </w:r>
    <w:r>
      <w:t xml:space="preserve">CONVENIO </w:t>
    </w:r>
    <w:r>
      <w:rPr>
        <w:sz w:val="20"/>
      </w:rPr>
      <w:t>105-2022-00064</w:t>
    </w:r>
    <w:r>
      <w:rPr>
        <w:sz w:val="20"/>
      </w:rPr>
      <w:tab/>
    </w:r>
    <w:r>
      <w:rPr>
        <w:sz w:val="24"/>
      </w:rPr>
      <w:t xml:space="preserve">CONSEJO </w:t>
    </w:r>
    <w:r>
      <w:t xml:space="preserve">EDUCATIVO </w:t>
    </w:r>
    <w:r>
      <w:tab/>
    </w:r>
    <w:r>
      <w:rPr>
        <w:sz w:val="20"/>
      </w:rPr>
      <w:t>$8,932.50</w:t>
    </w:r>
  </w:p>
  <w:p w14:paraId="403AB2B5" w14:textId="77777777" w:rsidR="003D72BD" w:rsidRDefault="00071604">
    <w:pPr>
      <w:spacing w:after="0"/>
      <w:ind w:left="365"/>
    </w:pPr>
    <w:r>
      <w:t xml:space="preserve">CONVENIO </w:t>
    </w:r>
    <w:r>
      <w:rPr>
        <w:sz w:val="20"/>
      </w:rPr>
      <w:t>105-2022-00063</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D3E7BD" w14:textId="77777777" w:rsidR="003D72BD" w:rsidRDefault="00071604">
    <w:pPr>
      <w:tabs>
        <w:tab w:val="center" w:pos="1666"/>
        <w:tab w:val="center" w:pos="5530"/>
        <w:tab w:val="right" w:pos="9427"/>
      </w:tabs>
      <w:spacing w:after="0"/>
      <w:ind w:right="-106"/>
    </w:pPr>
    <w:r>
      <w:tab/>
    </w:r>
    <w:r>
      <w:t xml:space="preserve">CONVENIO </w:t>
    </w:r>
    <w:r>
      <w:rPr>
        <w:sz w:val="20"/>
      </w:rPr>
      <w:t>- 105-2022-00063</w:t>
    </w:r>
    <w:r>
      <w:rPr>
        <w:sz w:val="20"/>
      </w:rPr>
      <w:tab/>
    </w:r>
    <w:r>
      <w:rPr>
        <w:sz w:val="24"/>
      </w:rPr>
      <w:t xml:space="preserve">"CONSEJO </w:t>
    </w:r>
    <w:r>
      <w:t xml:space="preserve">EDUCATIVO </w:t>
    </w:r>
    <w:r>
      <w:tab/>
    </w:r>
    <w:r>
      <w:rPr>
        <w:sz w:val="20"/>
      </w:rPr>
      <w:t>68.932.50</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FBCC5" w14:textId="77777777" w:rsidR="003D72BD" w:rsidRDefault="003D72BD"/>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30F07" w14:textId="77777777" w:rsidR="003D72BD" w:rsidRDefault="00071604">
    <w:pPr>
      <w:tabs>
        <w:tab w:val="center" w:pos="1628"/>
        <w:tab w:val="center" w:pos="5465"/>
      </w:tabs>
      <w:spacing w:after="286"/>
    </w:pPr>
    <w:r>
      <w:tab/>
    </w:r>
    <w:r>
      <w:t xml:space="preserve">CONVENIO </w:t>
    </w:r>
    <w:r>
      <w:rPr>
        <w:sz w:val="24"/>
      </w:rPr>
      <w:t xml:space="preserve">- </w:t>
    </w:r>
    <w:r>
      <w:rPr>
        <w:sz w:val="20"/>
      </w:rPr>
      <w:t>105-2022-00060</w:t>
    </w:r>
    <w:r>
      <w:rPr>
        <w:sz w:val="20"/>
      </w:rPr>
      <w:tab/>
    </w:r>
    <w:r>
      <w:rPr>
        <w:sz w:val="24"/>
      </w:rPr>
      <w:t xml:space="preserve">CONSEJO </w:t>
    </w:r>
    <w:r>
      <w:t xml:space="preserve">EDUCATIVO </w:t>
    </w:r>
  </w:p>
  <w:p w14:paraId="45D47448" w14:textId="77777777" w:rsidR="003D72BD" w:rsidRDefault="00071604">
    <w:pPr>
      <w:spacing w:after="0"/>
      <w:ind w:left="404"/>
    </w:pPr>
    <w:r>
      <w:t xml:space="preserve">CONVENIO </w:t>
    </w:r>
    <w:r>
      <w:rPr>
        <w:sz w:val="20"/>
      </w:rPr>
      <w:t>105-2022-00061</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5D22D" w14:textId="77777777" w:rsidR="003D72BD" w:rsidRDefault="00071604">
    <w:pPr>
      <w:spacing w:after="0"/>
      <w:ind w:left="414"/>
    </w:pPr>
    <w:r>
      <w:t xml:space="preserve">CONVENIO </w:t>
    </w:r>
    <w:r>
      <w:rPr>
        <w:sz w:val="24"/>
      </w:rPr>
      <w:t xml:space="preserve">- </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6B6A5" w14:textId="77777777" w:rsidR="003D72BD" w:rsidRDefault="00071604">
    <w:pPr>
      <w:spacing w:after="0"/>
      <w:ind w:left="413"/>
    </w:pPr>
    <w:r>
      <w:t xml:space="preserve">CONVENIO </w:t>
    </w:r>
    <w:r>
      <w:rPr>
        <w:sz w:val="20"/>
      </w:rPr>
      <w:t>105-2022-00068</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F9695" w14:textId="77777777" w:rsidR="003D72BD" w:rsidRDefault="00071604">
    <w:pPr>
      <w:tabs>
        <w:tab w:val="center" w:pos="1627"/>
        <w:tab w:val="right" w:pos="9427"/>
      </w:tabs>
      <w:spacing w:after="0"/>
      <w:ind w:right="-67"/>
    </w:pPr>
    <w:r>
      <w:tab/>
    </w:r>
    <w:r>
      <w:t xml:space="preserve">CONVENIO </w:t>
    </w:r>
    <w:r>
      <w:rPr>
        <w:sz w:val="24"/>
      </w:rPr>
      <w:t xml:space="preserve">- </w:t>
    </w:r>
    <w:r>
      <w:rPr>
        <w:sz w:val="20"/>
      </w:rPr>
      <w:t>105-2022-00067</w:t>
    </w:r>
    <w:r>
      <w:rPr>
        <w:sz w:val="20"/>
      </w:rPr>
      <w:tab/>
      <w:t>$8,932.50</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C95D7" w14:textId="77777777" w:rsidR="003D72BD" w:rsidRDefault="00071604">
    <w:pPr>
      <w:spacing w:after="0"/>
      <w:ind w:left="384"/>
    </w:pPr>
    <w:r>
      <w:t xml:space="preserve">CONVENIO </w: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4B7D4" w14:textId="77777777" w:rsidR="003D72BD" w:rsidRDefault="00071604">
    <w:pPr>
      <w:tabs>
        <w:tab w:val="center" w:pos="937"/>
        <w:tab w:val="center" w:pos="5465"/>
      </w:tabs>
      <w:spacing w:after="0"/>
    </w:pPr>
    <w:r>
      <w:tab/>
    </w:r>
    <w:r>
      <w:t xml:space="preserve">CONVENIO </w:t>
    </w:r>
    <w:r>
      <w:rPr>
        <w:sz w:val="24"/>
      </w:rPr>
      <w:t xml:space="preserve">- </w:t>
    </w:r>
    <w:r>
      <w:rPr>
        <w:sz w:val="24"/>
      </w:rPr>
      <w:tab/>
      <w:t xml:space="preserve">CONSEJO </w:t>
    </w:r>
    <w:r>
      <w:t xml:space="preserve">EDUCATIVO </w: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05063" w14:textId="77777777" w:rsidR="003D72BD" w:rsidRDefault="00071604">
    <w:pPr>
      <w:spacing w:after="0"/>
      <w:ind w:left="384"/>
    </w:pPr>
    <w:r>
      <w:t xml:space="preserve">CONVENIO </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A9B2D" w14:textId="77777777" w:rsidR="003D72BD" w:rsidRDefault="00071604">
    <w:pPr>
      <w:tabs>
        <w:tab w:val="center" w:pos="1627"/>
        <w:tab w:val="center" w:pos="5462"/>
      </w:tabs>
      <w:spacing w:after="534"/>
    </w:pPr>
    <w:r>
      <w:tab/>
    </w:r>
    <w:r>
      <w:t xml:space="preserve">CONVENIO </w:t>
    </w:r>
    <w:r>
      <w:rPr>
        <w:sz w:val="24"/>
      </w:rPr>
      <w:t xml:space="preserve">- </w:t>
    </w:r>
    <w:r>
      <w:rPr>
        <w:sz w:val="20"/>
      </w:rPr>
      <w:t>105-2022-00174</w:t>
    </w:r>
    <w:r>
      <w:rPr>
        <w:sz w:val="20"/>
      </w:rPr>
      <w:tab/>
    </w:r>
    <w:r>
      <w:rPr>
        <w:sz w:val="24"/>
      </w:rPr>
      <w:t xml:space="preserve">CONSEJO </w:t>
    </w:r>
    <w:r>
      <w:t xml:space="preserve">EDUCATIVO </w:t>
    </w:r>
  </w:p>
  <w:p w14:paraId="009FEB89" w14:textId="77777777" w:rsidR="003D72BD" w:rsidRDefault="00071604">
    <w:pPr>
      <w:spacing w:after="0"/>
      <w:ind w:left="413"/>
    </w:pPr>
    <w:r>
      <w:t xml:space="preserve">CONVENIO </w:t>
    </w:r>
    <w:r>
      <w:rPr>
        <w:sz w:val="20"/>
      </w:rPr>
      <w:t>105-2022-00123</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37F38" w14:textId="77777777" w:rsidR="003D72BD" w:rsidRDefault="00071604">
    <w:pPr>
      <w:spacing w:after="0"/>
      <w:ind w:left="384"/>
    </w:pPr>
    <w:r>
      <w:t xml:space="preserve">CONVENIO </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ED63B" w14:textId="77777777" w:rsidR="003D72BD" w:rsidRDefault="00071604">
    <w:pPr>
      <w:tabs>
        <w:tab w:val="center" w:pos="937"/>
        <w:tab w:val="center" w:pos="5465"/>
      </w:tabs>
      <w:spacing w:after="0"/>
    </w:pPr>
    <w:r>
      <w:tab/>
    </w:r>
    <w:r>
      <w:t xml:space="preserve">CONVENIO </w:t>
    </w:r>
    <w:r>
      <w:rPr>
        <w:sz w:val="24"/>
      </w:rPr>
      <w:t xml:space="preserve">- </w:t>
    </w:r>
    <w:r>
      <w:rPr>
        <w:sz w:val="24"/>
      </w:rPr>
      <w:tab/>
      <w:t xml:space="preserve">CONSEJO </w:t>
    </w:r>
    <w:r>
      <w:t xml:space="preserve">EDUCATIVO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95992" w14:textId="77777777" w:rsidR="003D72BD" w:rsidRDefault="00071604">
    <w:pPr>
      <w:spacing w:after="0" w:line="216" w:lineRule="auto"/>
      <w:ind w:left="1373" w:right="883"/>
    </w:pPr>
    <w:r>
      <w:rPr>
        <w:sz w:val="26"/>
      </w:rPr>
      <w:t xml:space="preserve">Programa </w:t>
    </w:r>
    <w:r>
      <w:rPr>
        <w:sz w:val="28"/>
      </w:rPr>
      <w:t xml:space="preserve">para </w:t>
    </w:r>
    <w:r>
      <w:rPr>
        <w:sz w:val="30"/>
      </w:rPr>
      <w:t xml:space="preserve">el </w:t>
    </w:r>
    <w:r>
      <w:rPr>
        <w:sz w:val="26"/>
      </w:rPr>
      <w:t xml:space="preserve">Mejoramiento </w:t>
    </w:r>
    <w:r>
      <w:rPr>
        <w:sz w:val="28"/>
      </w:rPr>
      <w:t xml:space="preserve">de </w:t>
    </w:r>
    <w:r>
      <w:rPr>
        <w:sz w:val="32"/>
      </w:rPr>
      <w:t xml:space="preserve">la </w:t>
    </w:r>
    <w:r>
      <w:rPr>
        <w:sz w:val="26"/>
      </w:rPr>
      <w:t xml:space="preserve">Cobertura </w:t>
    </w:r>
    <w:r>
      <w:rPr>
        <w:sz w:val="28"/>
      </w:rPr>
      <w:t xml:space="preserve">y Calidad Educativa </w:t>
    </w:r>
    <w:r>
      <w:rPr>
        <w:sz w:val="26"/>
      </w:rPr>
      <w:t xml:space="preserve">Ejecutado </w:t>
    </w:r>
    <w:r>
      <w:rPr>
        <w:sz w:val="24"/>
      </w:rPr>
      <w:t xml:space="preserve">por </w:t>
    </w:r>
    <w:r>
      <w:rPr>
        <w:sz w:val="26"/>
      </w:rPr>
      <w:t xml:space="preserve">el </w:t>
    </w:r>
    <w:proofErr w:type="spellStart"/>
    <w:r>
      <w:rPr>
        <w:sz w:val="24"/>
      </w:rPr>
      <w:t>Ministeria</w:t>
    </w:r>
    <w:proofErr w:type="spellEnd"/>
    <w:r>
      <w:rPr>
        <w:sz w:val="24"/>
      </w:rPr>
      <w:t xml:space="preserve"> </w:t>
    </w:r>
    <w:r>
      <w:rPr>
        <w:sz w:val="26"/>
      </w:rPr>
      <w:t>de Educació</w:t>
    </w:r>
    <w:r>
      <w:rPr>
        <w:sz w:val="26"/>
      </w:rPr>
      <w:t xml:space="preserve">n </w: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4ED09" w14:textId="77777777" w:rsidR="003D72BD" w:rsidRDefault="00071604">
    <w:pPr>
      <w:spacing w:after="528"/>
      <w:ind w:left="433"/>
    </w:pPr>
    <w:r>
      <w:t xml:space="preserve">CONVENIO </w:t>
    </w:r>
    <w:r>
      <w:rPr>
        <w:sz w:val="24"/>
      </w:rPr>
      <w:t xml:space="preserve">- </w:t>
    </w:r>
    <w:r>
      <w:rPr>
        <w:sz w:val="20"/>
      </w:rPr>
      <w:t>105-2022-00125</w:t>
    </w:r>
  </w:p>
  <w:p w14:paraId="41D65912" w14:textId="77777777" w:rsidR="003D72BD" w:rsidRDefault="00071604">
    <w:pPr>
      <w:spacing w:after="0"/>
      <w:ind w:left="433"/>
    </w:pPr>
    <w:r>
      <w:t xml:space="preserve">CONVENIO </w:t>
    </w:r>
    <w:r>
      <w:rPr>
        <w:sz w:val="20"/>
      </w:rPr>
      <w:t>105-2022-00124</w: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089F2" w14:textId="77777777" w:rsidR="003D72BD" w:rsidRDefault="00071604">
    <w:pPr>
      <w:tabs>
        <w:tab w:val="center" w:pos="1656"/>
        <w:tab w:val="center" w:pos="6096"/>
        <w:tab w:val="right" w:pos="9427"/>
      </w:tabs>
      <w:spacing w:after="0"/>
      <w:ind w:right="-96"/>
    </w:pPr>
    <w:r>
      <w:tab/>
    </w:r>
    <w:r>
      <w:t xml:space="preserve">CONVENIO </w:t>
    </w:r>
    <w:r>
      <w:rPr>
        <w:sz w:val="24"/>
      </w:rPr>
      <w:t xml:space="preserve">- </w:t>
    </w:r>
    <w:r>
      <w:rPr>
        <w:sz w:val="20"/>
      </w:rPr>
      <w:t>105-2022-00092</w:t>
    </w:r>
    <w:r>
      <w:rPr>
        <w:sz w:val="20"/>
      </w:rPr>
      <w:tab/>
    </w:r>
    <w:r>
      <w:rPr>
        <w:sz w:val="24"/>
      </w:rPr>
      <w:t xml:space="preserve">CONSEJO </w:t>
    </w:r>
    <w:r>
      <w:t xml:space="preserve">EDUCATIVO </w:t>
    </w:r>
    <w:r>
      <w:rPr>
        <w:sz w:val="24"/>
      </w:rPr>
      <w:t>ESCUELA</w:t>
    </w:r>
    <w:r>
      <w:rPr>
        <w:sz w:val="24"/>
      </w:rPr>
      <w:tab/>
    </w:r>
    <w:r>
      <w:rPr>
        <w:sz w:val="20"/>
      </w:rPr>
      <w:t>$8,931.17</w:t>
    </w:r>
  </w:p>
  <w:p w14:paraId="5078CB3A" w14:textId="77777777" w:rsidR="003D72BD" w:rsidRDefault="00071604">
    <w:pPr>
      <w:spacing w:after="0"/>
      <w:ind w:left="2333"/>
      <w:jc w:val="center"/>
    </w:pPr>
    <w:r>
      <w:t xml:space="preserve">RURAL MIXTA </w: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C2060" w14:textId="77777777" w:rsidR="003D72BD" w:rsidRDefault="00071604">
    <w:pPr>
      <w:spacing w:after="520"/>
      <w:ind w:left="394"/>
    </w:pPr>
    <w:r>
      <w:t xml:space="preserve">CONVENIO </w:t>
    </w:r>
    <w:r>
      <w:rPr>
        <w:sz w:val="24"/>
      </w:rPr>
      <w:t xml:space="preserve">- </w:t>
    </w:r>
  </w:p>
  <w:p w14:paraId="00B2DCDE" w14:textId="77777777" w:rsidR="003D72BD" w:rsidRDefault="00071604">
    <w:pPr>
      <w:spacing w:after="0"/>
      <w:ind w:left="403"/>
    </w:pPr>
    <w:r>
      <w:t xml:space="preserve">CONVENIO </w: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19C0D" w14:textId="77777777" w:rsidR="003D72BD" w:rsidRDefault="00071604">
    <w:pPr>
      <w:spacing w:after="0"/>
      <w:ind w:left="403"/>
    </w:pPr>
    <w:r>
      <w:t xml:space="preserve">CONVENIO </w:t>
    </w:r>
    <w:r>
      <w:rPr>
        <w:sz w:val="24"/>
      </w:rPr>
      <w:t xml:space="preserve">- </w:t>
    </w:r>
    <w:r>
      <w:rPr>
        <w:sz w:val="20"/>
      </w:rPr>
      <w:t>105-2022-00090</w: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7B572" w14:textId="77777777" w:rsidR="003D72BD" w:rsidRDefault="00071604">
    <w:pPr>
      <w:tabs>
        <w:tab w:val="center" w:pos="2203"/>
        <w:tab w:val="center" w:pos="6062"/>
        <w:tab w:val="right" w:pos="9427"/>
      </w:tabs>
      <w:spacing w:after="0"/>
      <w:ind w:right="-67"/>
    </w:pPr>
    <w:r>
      <w:tab/>
    </w:r>
    <w:r>
      <w:rPr>
        <w:sz w:val="20"/>
      </w:rPr>
      <w:t>105-2022-00090</w:t>
    </w:r>
    <w:r>
      <w:rPr>
        <w:sz w:val="20"/>
      </w:rPr>
      <w:tab/>
    </w:r>
    <w:r>
      <w:rPr>
        <w:sz w:val="24"/>
      </w:rPr>
      <w:t xml:space="preserve">CONSEJO </w:t>
    </w:r>
    <w:r>
      <w:t xml:space="preserve">EDUCATIVO </w:t>
    </w:r>
    <w:r>
      <w:rPr>
        <w:sz w:val="24"/>
      </w:rPr>
      <w:t>DE ESCUELA</w:t>
    </w:r>
    <w:r>
      <w:rPr>
        <w:sz w:val="24"/>
      </w:rPr>
      <w:tab/>
    </w:r>
    <w:r>
      <w:rPr>
        <w:rFonts w:ascii="Times New Roman" w:eastAsia="Times New Roman" w:hAnsi="Times New Roman" w:cs="Times New Roman"/>
      </w:rPr>
      <w:t>$8831.17</w:t>
    </w:r>
  </w:p>
  <w:p w14:paraId="5178D2B8" w14:textId="77777777" w:rsidR="003D72BD" w:rsidRDefault="00071604">
    <w:pPr>
      <w:spacing w:after="315"/>
      <w:ind w:left="2266"/>
      <w:jc w:val="center"/>
    </w:pPr>
    <w:r>
      <w:t xml:space="preserve">RURAL MIXTA </w:t>
    </w:r>
  </w:p>
  <w:p w14:paraId="2338C3DF" w14:textId="77777777" w:rsidR="003D72BD" w:rsidRDefault="00071604">
    <w:pPr>
      <w:spacing w:after="0"/>
      <w:ind w:left="1546"/>
    </w:pPr>
    <w:r>
      <w:rPr>
        <w:sz w:val="20"/>
      </w:rPr>
      <w:t>105-2022-00037</w: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E0D4E" w14:textId="77777777" w:rsidR="003D72BD" w:rsidRDefault="00071604">
    <w:pPr>
      <w:tabs>
        <w:tab w:val="center" w:pos="1656"/>
        <w:tab w:val="center" w:pos="6552"/>
        <w:tab w:val="right" w:pos="9427"/>
      </w:tabs>
      <w:spacing w:after="0"/>
      <w:ind w:right="-77"/>
    </w:pPr>
    <w:r>
      <w:tab/>
    </w:r>
    <w:r>
      <w:t xml:space="preserve">CONVENIO </w:t>
    </w:r>
    <w:r>
      <w:rPr>
        <w:sz w:val="20"/>
      </w:rPr>
      <w:t>- 105-2022-00090</w:t>
    </w:r>
    <w:r>
      <w:rPr>
        <w:sz w:val="20"/>
      </w:rPr>
      <w:tab/>
    </w:r>
    <w:r>
      <w:t xml:space="preserve">EDUCATIVO </w:t>
    </w:r>
    <w:r>
      <w:rPr>
        <w:sz w:val="24"/>
      </w:rPr>
      <w:t>ESCUELA</w:t>
    </w:r>
    <w:r>
      <w:rPr>
        <w:sz w:val="24"/>
      </w:rPr>
      <w:tab/>
    </w:r>
    <w:r>
      <w:rPr>
        <w:rFonts w:ascii="Times New Roman" w:eastAsia="Times New Roman" w:hAnsi="Times New Roman" w:cs="Times New Roman"/>
        <w:sz w:val="20"/>
      </w:rPr>
      <w:t>$8,931.17</w:t>
    </w:r>
  </w:p>
  <w:p w14:paraId="62912CC5" w14:textId="77777777" w:rsidR="003D72BD" w:rsidRDefault="00071604">
    <w:pPr>
      <w:spacing w:after="270"/>
      <w:ind w:left="2304"/>
      <w:jc w:val="center"/>
    </w:pPr>
    <w:r>
      <w:rPr>
        <w:sz w:val="24"/>
      </w:rPr>
      <w:t xml:space="preserve">RURAL </w:t>
    </w:r>
    <w:r>
      <w:t xml:space="preserve">MIXTA </w:t>
    </w:r>
  </w:p>
  <w:p w14:paraId="766F6DAF" w14:textId="77777777" w:rsidR="003D72BD" w:rsidRDefault="00071604">
    <w:pPr>
      <w:spacing w:after="0"/>
      <w:ind w:left="1555"/>
    </w:pPr>
    <w:r>
      <w:rPr>
        <w:sz w:val="20"/>
      </w:rPr>
      <w:t>105-2022-00093</w: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EE06C" w14:textId="77777777" w:rsidR="003D72BD" w:rsidRDefault="00071604">
    <w:pPr>
      <w:tabs>
        <w:tab w:val="center" w:pos="1618"/>
        <w:tab w:val="center" w:pos="5971"/>
      </w:tabs>
      <w:spacing w:after="512"/>
    </w:pPr>
    <w:r>
      <w:tab/>
    </w:r>
    <w:r>
      <w:t xml:space="preserve">CONVENIO </w:t>
    </w:r>
    <w:r>
      <w:rPr>
        <w:sz w:val="24"/>
      </w:rPr>
      <w:t xml:space="preserve">- </w:t>
    </w:r>
    <w:r>
      <w:rPr>
        <w:sz w:val="20"/>
      </w:rPr>
      <w:t>105-2022-00084</w:t>
    </w:r>
    <w:r>
      <w:rPr>
        <w:sz w:val="20"/>
      </w:rPr>
      <w:tab/>
    </w:r>
    <w:r>
      <w:rPr>
        <w:sz w:val="24"/>
      </w:rPr>
      <w:t xml:space="preserve">CONSEJO </w:t>
    </w:r>
    <w:r>
      <w:rPr>
        <w:sz w:val="26"/>
      </w:rPr>
      <w:t xml:space="preserve">DE </w:t>
    </w:r>
    <w:r>
      <w:rPr>
        <w:sz w:val="24"/>
      </w:rPr>
      <w:t xml:space="preserve">PADRES DE </w:t>
    </w:r>
    <w:r>
      <w:t xml:space="preserve">FAMILIA </w:t>
    </w:r>
  </w:p>
  <w:p w14:paraId="5A5459DD" w14:textId="77777777" w:rsidR="003D72BD" w:rsidRDefault="00071604">
    <w:pPr>
      <w:spacing w:after="0"/>
      <w:ind w:left="403"/>
    </w:pPr>
    <w:r>
      <w:t xml:space="preserve">CONVENIO </w:t>
    </w:r>
    <w:r>
      <w:rPr>
        <w:sz w:val="20"/>
      </w:rPr>
      <w:t>105-2022-00083</w: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E582C" w14:textId="77777777" w:rsidR="003D72BD" w:rsidRDefault="00071604">
    <w:pPr>
      <w:tabs>
        <w:tab w:val="center" w:pos="1714"/>
        <w:tab w:val="center" w:pos="6067"/>
      </w:tabs>
      <w:spacing w:after="501"/>
    </w:pPr>
    <w:r>
      <w:tab/>
    </w:r>
    <w:r>
      <w:t xml:space="preserve">CONVENIO </w:t>
    </w:r>
    <w:r>
      <w:rPr>
        <w:sz w:val="24"/>
      </w:rPr>
      <w:t xml:space="preserve">- </w:t>
    </w:r>
    <w:r>
      <w:rPr>
        <w:sz w:val="20"/>
      </w:rPr>
      <w:t>105-2022-00083</w:t>
    </w:r>
    <w:r>
      <w:rPr>
        <w:sz w:val="20"/>
      </w:rPr>
      <w:tab/>
    </w:r>
    <w:r>
      <w:rPr>
        <w:sz w:val="24"/>
      </w:rPr>
      <w:t xml:space="preserve">CONSEJO </w:t>
    </w:r>
    <w:r>
      <w:rPr>
        <w:sz w:val="26"/>
      </w:rPr>
      <w:t xml:space="preserve">DE </w:t>
    </w:r>
    <w:r>
      <w:rPr>
        <w:sz w:val="24"/>
      </w:rPr>
      <w:t xml:space="preserve">PADRES DE </w:t>
    </w:r>
    <w:r>
      <w:t xml:space="preserve">FAMILIA </w:t>
    </w:r>
  </w:p>
  <w:p w14:paraId="0C49761D" w14:textId="77777777" w:rsidR="003D72BD" w:rsidRDefault="00071604">
    <w:pPr>
      <w:spacing w:after="767"/>
      <w:ind w:left="490"/>
    </w:pPr>
    <w:r>
      <w:t xml:space="preserve">CONVENIO </w:t>
    </w:r>
    <w:r>
      <w:rPr>
        <w:sz w:val="20"/>
      </w:rPr>
      <w:t>105-2022-00113</w:t>
    </w:r>
  </w:p>
  <w:p w14:paraId="7945001D" w14:textId="77777777" w:rsidR="003D72BD" w:rsidRDefault="00071604">
    <w:pPr>
      <w:spacing w:after="0"/>
      <w:ind w:left="499"/>
    </w:pPr>
    <w:r>
      <w:t xml:space="preserve">CONVENIO </w: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A939E" w14:textId="77777777" w:rsidR="003D72BD" w:rsidRDefault="00071604">
    <w:pPr>
      <w:tabs>
        <w:tab w:val="center" w:pos="1642"/>
        <w:tab w:val="center" w:pos="4920"/>
        <w:tab w:val="center" w:pos="6643"/>
      </w:tabs>
      <w:spacing w:after="540"/>
    </w:pPr>
    <w:r>
      <w:tab/>
    </w:r>
    <w:r>
      <w:t xml:space="preserve">CONVENIO </w:t>
    </w:r>
    <w:r>
      <w:rPr>
        <w:sz w:val="20"/>
      </w:rPr>
      <w:t>- 105-2022-00083</w:t>
    </w:r>
    <w:r>
      <w:rPr>
        <w:sz w:val="20"/>
      </w:rPr>
      <w:tab/>
    </w:r>
    <w:r>
      <w:rPr>
        <w:sz w:val="24"/>
      </w:rPr>
      <w:t xml:space="preserve">CONSEJO </w:t>
    </w:r>
    <w:r>
      <w:rPr>
        <w:sz w:val="24"/>
      </w:rPr>
      <w:tab/>
      <w:t xml:space="preserve">DE </w:t>
    </w:r>
  </w:p>
  <w:p w14:paraId="7A8DE8FD" w14:textId="77777777" w:rsidR="003D72BD" w:rsidRDefault="00071604">
    <w:pPr>
      <w:spacing w:after="0"/>
      <w:ind w:left="422"/>
    </w:pPr>
    <w:r>
      <w:t xml:space="preserve">CONVENIO </w:t>
    </w:r>
    <w:r>
      <w:rPr>
        <w:sz w:val="20"/>
      </w:rPr>
      <w:t>105-2022-00136</w: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6041A" w14:textId="77777777" w:rsidR="003D72BD" w:rsidRDefault="00071604">
    <w:pPr>
      <w:tabs>
        <w:tab w:val="center" w:pos="1541"/>
        <w:tab w:val="center" w:pos="5856"/>
      </w:tabs>
      <w:spacing w:after="361"/>
    </w:pPr>
    <w:r>
      <w:tab/>
    </w:r>
    <w:r>
      <w:rPr>
        <w:rFonts w:ascii="Times New Roman" w:eastAsia="Times New Roman" w:hAnsi="Times New Roman" w:cs="Times New Roman"/>
        <w:sz w:val="20"/>
      </w:rPr>
      <w:t>CONVEMO 105-2022-00127</w:t>
    </w:r>
    <w:r>
      <w:rPr>
        <w:rFonts w:ascii="Times New Roman" w:eastAsia="Times New Roman" w:hAnsi="Times New Roman" w:cs="Times New Roman"/>
        <w:sz w:val="20"/>
      </w:rPr>
      <w:tab/>
    </w:r>
    <w:proofErr w:type="spellStart"/>
    <w:r>
      <w:rPr>
        <w:rFonts w:ascii="Times New Roman" w:eastAsia="Times New Roman" w:hAnsi="Times New Roman" w:cs="Times New Roman"/>
        <w:sz w:val="18"/>
      </w:rPr>
      <w:t>EDUCATlVO</w:t>
    </w:r>
    <w:proofErr w:type="spellEnd"/>
    <w:r>
      <w:rPr>
        <w:rFonts w:ascii="Times New Roman" w:eastAsia="Times New Roman" w:hAnsi="Times New Roman" w:cs="Times New Roman"/>
        <w:sz w:val="18"/>
      </w:rPr>
      <w:t xml:space="preserve"> </w:t>
    </w:r>
  </w:p>
  <w:p w14:paraId="2F483143" w14:textId="77777777" w:rsidR="003D72BD" w:rsidRDefault="00071604">
    <w:pPr>
      <w:spacing w:after="0"/>
      <w:ind w:left="1469"/>
    </w:pPr>
    <w:r>
      <w:rPr>
        <w:rFonts w:ascii="Times New Roman" w:eastAsia="Times New Roman" w:hAnsi="Times New Roman" w:cs="Times New Roman"/>
        <w:sz w:val="20"/>
      </w:rPr>
      <w:t>105-2022-00104</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0E08C" w14:textId="77777777" w:rsidR="003D72BD" w:rsidRDefault="00071604">
    <w:pPr>
      <w:spacing w:after="0" w:line="216" w:lineRule="auto"/>
      <w:ind w:left="1373" w:right="922" w:hanging="10"/>
      <w:jc w:val="both"/>
    </w:pPr>
    <w:r>
      <w:rPr>
        <w:sz w:val="26"/>
      </w:rPr>
      <w:t xml:space="preserve">Programa para </w:t>
    </w:r>
    <w:r>
      <w:rPr>
        <w:sz w:val="30"/>
      </w:rPr>
      <w:t xml:space="preserve">el </w:t>
    </w:r>
    <w:r>
      <w:rPr>
        <w:sz w:val="26"/>
      </w:rPr>
      <w:t xml:space="preserve">Mejoramiento de </w:t>
    </w:r>
    <w:r>
      <w:rPr>
        <w:sz w:val="30"/>
      </w:rPr>
      <w:t xml:space="preserve">la </w:t>
    </w:r>
    <w:r>
      <w:rPr>
        <w:sz w:val="26"/>
      </w:rPr>
      <w:t xml:space="preserve">Cobertura </w:t>
    </w:r>
    <w:r>
      <w:rPr>
        <w:sz w:val="28"/>
      </w:rPr>
      <w:t xml:space="preserve">y Calidad Educativa </w:t>
    </w:r>
    <w:r>
      <w:rPr>
        <w:sz w:val="26"/>
      </w:rPr>
      <w:t xml:space="preserve">Ejecutado </w:t>
    </w:r>
    <w:r>
      <w:rPr>
        <w:sz w:val="24"/>
      </w:rPr>
      <w:t xml:space="preserve">por Ministerio </w:t>
    </w:r>
    <w:r>
      <w:rPr>
        <w:sz w:val="28"/>
      </w:rPr>
      <w:t xml:space="preserve">de </w:t>
    </w:r>
    <w:r>
      <w:rPr>
        <w:sz w:val="26"/>
      </w:rPr>
      <w:t xml:space="preserve">Educación </w: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B8B24" w14:textId="77777777" w:rsidR="003D72BD" w:rsidRDefault="00071604">
    <w:pPr>
      <w:tabs>
        <w:tab w:val="center" w:pos="1656"/>
        <w:tab w:val="center" w:pos="5640"/>
        <w:tab w:val="right" w:pos="9427"/>
      </w:tabs>
      <w:spacing w:after="320"/>
      <w:ind w:right="-96"/>
    </w:pPr>
    <w:r>
      <w:tab/>
    </w:r>
    <w:r>
      <w:t xml:space="preserve">CONVENIO </w:t>
    </w:r>
    <w:r>
      <w:rPr>
        <w:sz w:val="20"/>
      </w:rPr>
      <w:t>105-2022-00127</w:t>
    </w:r>
    <w:r>
      <w:rPr>
        <w:sz w:val="20"/>
      </w:rPr>
      <w:tab/>
    </w:r>
    <w:r>
      <w:rPr>
        <w:sz w:val="24"/>
      </w:rPr>
      <w:t xml:space="preserve">CONSEJO </w:t>
    </w:r>
    <w:r>
      <w:t xml:space="preserve">EDUCATIVO </w:t>
    </w:r>
    <w:r>
      <w:rPr>
        <w:sz w:val="24"/>
      </w:rPr>
      <w:t xml:space="preserve">DE </w:t>
    </w:r>
    <w:r>
      <w:rPr>
        <w:sz w:val="24"/>
      </w:rPr>
      <w:tab/>
    </w:r>
    <w:r>
      <w:rPr>
        <w:rFonts w:ascii="Times New Roman" w:eastAsia="Times New Roman" w:hAnsi="Times New Roman" w:cs="Times New Roman"/>
        <w:sz w:val="20"/>
      </w:rPr>
      <w:t>$8,931.17</w:t>
    </w:r>
  </w:p>
  <w:p w14:paraId="02C5CEB5" w14:textId="77777777" w:rsidR="003D72BD" w:rsidRDefault="00071604">
    <w:pPr>
      <w:spacing w:after="308"/>
      <w:ind w:left="432"/>
    </w:pPr>
    <w:r>
      <w:t xml:space="preserve">CONVENIO </w:t>
    </w:r>
    <w:r>
      <w:rPr>
        <w:sz w:val="20"/>
      </w:rPr>
      <w:t>105-2022-00172</w:t>
    </w:r>
  </w:p>
  <w:p w14:paraId="79979512" w14:textId="77777777" w:rsidR="003D72BD" w:rsidRDefault="00071604">
    <w:pPr>
      <w:spacing w:after="324"/>
      <w:ind w:left="422"/>
    </w:pPr>
    <w:r>
      <w:t xml:space="preserve">CONVEN'O </w:t>
    </w:r>
  </w:p>
  <w:p w14:paraId="473ED0E5" w14:textId="77777777" w:rsidR="003D72BD" w:rsidRDefault="00071604">
    <w:pPr>
      <w:spacing w:after="0"/>
      <w:ind w:left="422"/>
    </w:pPr>
    <w:r>
      <w:t xml:space="preserve">CONVENIO </w: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0AC6D" w14:textId="77777777" w:rsidR="003D72BD" w:rsidRDefault="00071604">
    <w:pPr>
      <w:tabs>
        <w:tab w:val="center" w:pos="1541"/>
        <w:tab w:val="center" w:pos="5899"/>
      </w:tabs>
      <w:spacing w:after="529"/>
    </w:pPr>
    <w:r>
      <w:tab/>
    </w:r>
    <w:r>
      <w:rPr>
        <w:rFonts w:ascii="Times New Roman" w:eastAsia="Times New Roman" w:hAnsi="Times New Roman" w:cs="Times New Roman"/>
      </w:rPr>
      <w:t xml:space="preserve">CONVENIO </w:t>
    </w:r>
    <w:r>
      <w:rPr>
        <w:rFonts w:ascii="Times New Roman" w:eastAsia="Times New Roman" w:hAnsi="Times New Roman" w:cs="Times New Roman"/>
        <w:sz w:val="20"/>
      </w:rPr>
      <w:t>105-2022-00115</w:t>
    </w:r>
    <w:r>
      <w:rPr>
        <w:rFonts w:ascii="Times New Roman" w:eastAsia="Times New Roman" w:hAnsi="Times New Roman" w:cs="Times New Roman"/>
        <w:sz w:val="20"/>
      </w:rPr>
      <w:tab/>
    </w:r>
    <w:r>
      <w:rPr>
        <w:rFonts w:ascii="Times New Roman" w:eastAsia="Times New Roman" w:hAnsi="Times New Roman" w:cs="Times New Roman"/>
        <w:sz w:val="24"/>
      </w:rPr>
      <w:t xml:space="preserve">CONSEJO </w:t>
    </w:r>
    <w:r>
      <w:rPr>
        <w:rFonts w:ascii="Times New Roman" w:eastAsia="Times New Roman" w:hAnsi="Times New Roman" w:cs="Times New Roman"/>
        <w:sz w:val="26"/>
      </w:rPr>
      <w:t xml:space="preserve">DE </w:t>
    </w:r>
    <w:r>
      <w:rPr>
        <w:rFonts w:ascii="Times New Roman" w:eastAsia="Times New Roman" w:hAnsi="Times New Roman" w:cs="Times New Roman"/>
        <w:sz w:val="24"/>
      </w:rPr>
      <w:t xml:space="preserve">PADRES DE </w:t>
    </w:r>
    <w:r>
      <w:rPr>
        <w:rFonts w:ascii="Times New Roman" w:eastAsia="Times New Roman" w:hAnsi="Times New Roman" w:cs="Times New Roman"/>
      </w:rPr>
      <w:t xml:space="preserve">FAMILIA </w:t>
    </w:r>
  </w:p>
  <w:p w14:paraId="4E33A990" w14:textId="77777777" w:rsidR="003D72BD" w:rsidRDefault="00071604">
    <w:pPr>
      <w:spacing w:after="0"/>
      <w:ind w:left="326"/>
    </w:pPr>
    <w:r>
      <w:rPr>
        <w:rFonts w:ascii="Times New Roman" w:eastAsia="Times New Roman" w:hAnsi="Times New Roman" w:cs="Times New Roman"/>
      </w:rPr>
      <w:t xml:space="preserve">CONVENIO </w: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84CE9" w14:textId="77777777" w:rsidR="003D72BD" w:rsidRDefault="00071604">
    <w:pPr>
      <w:tabs>
        <w:tab w:val="center" w:pos="1613"/>
        <w:tab w:val="center" w:pos="5602"/>
      </w:tabs>
      <w:spacing w:after="0"/>
    </w:pPr>
    <w:r>
      <w:tab/>
    </w:r>
    <w:r>
      <w:rPr>
        <w:rFonts w:ascii="Times New Roman" w:eastAsia="Times New Roman" w:hAnsi="Times New Roman" w:cs="Times New Roman"/>
      </w:rPr>
      <w:t xml:space="preserve">CONVENIO </w:t>
    </w:r>
    <w:r>
      <w:rPr>
        <w:rFonts w:ascii="Times New Roman" w:eastAsia="Times New Roman" w:hAnsi="Times New Roman" w:cs="Times New Roman"/>
        <w:sz w:val="20"/>
      </w:rPr>
      <w:t>105-2022-00056</w:t>
    </w:r>
    <w:r>
      <w:rPr>
        <w:rFonts w:ascii="Times New Roman" w:eastAsia="Times New Roman" w:hAnsi="Times New Roman" w:cs="Times New Roman"/>
        <w:sz w:val="20"/>
      </w:rPr>
      <w:tab/>
    </w:r>
    <w:r>
      <w:rPr>
        <w:rFonts w:ascii="Times New Roman" w:eastAsia="Times New Roman" w:hAnsi="Times New Roman" w:cs="Times New Roman"/>
        <w:sz w:val="24"/>
      </w:rPr>
      <w:t xml:space="preserve">CONSEJO </w:t>
    </w:r>
    <w:r>
      <w:rPr>
        <w:rFonts w:ascii="Times New Roman" w:eastAsia="Times New Roman" w:hAnsi="Times New Roman" w:cs="Times New Roman"/>
      </w:rPr>
      <w:t xml:space="preserve">EDUCATIVO </w:t>
    </w:r>
    <w:r>
      <w:rPr>
        <w:rFonts w:ascii="Times New Roman" w:eastAsia="Times New Roman" w:hAnsi="Times New Roman" w:cs="Times New Roman"/>
        <w:sz w:val="24"/>
      </w:rPr>
      <w:t xml:space="preserve">DE </w: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58C211" w14:textId="77777777" w:rsidR="003D72BD" w:rsidRDefault="00071604">
    <w:pPr>
      <w:tabs>
        <w:tab w:val="center" w:pos="1657"/>
        <w:tab w:val="center" w:pos="4937"/>
        <w:tab w:val="center" w:pos="6666"/>
        <w:tab w:val="right" w:pos="9427"/>
      </w:tabs>
      <w:spacing w:after="317"/>
      <w:ind w:right="-100"/>
    </w:pPr>
    <w:r>
      <w:tab/>
    </w:r>
    <w:r>
      <w:t xml:space="preserve">CONVENIO </w:t>
    </w:r>
    <w:r>
      <w:rPr>
        <w:sz w:val="20"/>
      </w:rPr>
      <w:t>105-2022-00056</w:t>
    </w:r>
    <w:r>
      <w:rPr>
        <w:sz w:val="20"/>
      </w:rPr>
      <w:tab/>
    </w:r>
    <w:r>
      <w:rPr>
        <w:sz w:val="24"/>
      </w:rPr>
      <w:t xml:space="preserve">CONSEJO </w:t>
    </w:r>
    <w:r>
      <w:rPr>
        <w:sz w:val="24"/>
      </w:rPr>
      <w:tab/>
      <w:t xml:space="preserve">DE </w:t>
    </w:r>
    <w:r>
      <w:rPr>
        <w:sz w:val="24"/>
      </w:rPr>
      <w:tab/>
    </w:r>
    <w:r>
      <w:rPr>
        <w:sz w:val="20"/>
      </w:rPr>
      <w:t>88,931.17</w:t>
    </w:r>
  </w:p>
  <w:p w14:paraId="6619BE4C" w14:textId="77777777" w:rsidR="003D72BD" w:rsidRDefault="00071604">
    <w:pPr>
      <w:spacing w:after="315"/>
      <w:ind w:left="433"/>
    </w:pPr>
    <w:r>
      <w:t xml:space="preserve">CONVENIO </w:t>
    </w:r>
  </w:p>
  <w:p w14:paraId="04A64553" w14:textId="77777777" w:rsidR="003D72BD" w:rsidRDefault="00071604">
    <w:pPr>
      <w:spacing w:after="315"/>
      <w:ind w:left="433"/>
    </w:pPr>
    <w:r>
      <w:t xml:space="preserve">CONVENIO </w:t>
    </w:r>
  </w:p>
  <w:p w14:paraId="79BE4136" w14:textId="77777777" w:rsidR="003D72BD" w:rsidRDefault="00071604">
    <w:pPr>
      <w:spacing w:after="0"/>
      <w:ind w:left="423"/>
    </w:pPr>
    <w:r>
      <w:t xml:space="preserve">CONVENIO </w: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DC4A9" w14:textId="77777777" w:rsidR="003D72BD" w:rsidRDefault="00071604">
    <w:pPr>
      <w:tabs>
        <w:tab w:val="center" w:pos="1764"/>
        <w:tab w:val="center" w:pos="5602"/>
        <w:tab w:val="right" w:pos="9637"/>
      </w:tabs>
      <w:spacing w:after="317"/>
      <w:ind w:right="-210"/>
    </w:pPr>
    <w:r>
      <w:tab/>
    </w:r>
    <w:r>
      <w:t xml:space="preserve">CONVENIO </w:t>
    </w:r>
    <w:r>
      <w:rPr>
        <w:sz w:val="20"/>
      </w:rPr>
      <w:t>105-2022-00127</w:t>
    </w:r>
    <w:r>
      <w:rPr>
        <w:sz w:val="20"/>
      </w:rPr>
      <w:tab/>
    </w:r>
    <w:r>
      <w:rPr>
        <w:sz w:val="24"/>
      </w:rPr>
      <w:t xml:space="preserve">CONSEJO </w:t>
    </w:r>
    <w:r>
      <w:t xml:space="preserve">EDUCATIVO </w:t>
    </w:r>
    <w:r>
      <w:tab/>
    </w:r>
    <w:r>
      <w:rPr>
        <w:rFonts w:ascii="Times New Roman" w:eastAsia="Times New Roman" w:hAnsi="Times New Roman" w:cs="Times New Roman"/>
        <w:sz w:val="20"/>
      </w:rPr>
      <w:t>$8,931.17</w:t>
    </w:r>
  </w:p>
  <w:p w14:paraId="755E2E94" w14:textId="77777777" w:rsidR="003D72BD" w:rsidRDefault="00071604">
    <w:pPr>
      <w:spacing w:after="298"/>
      <w:ind w:left="539"/>
    </w:pPr>
    <w:r>
      <w:t xml:space="preserve">CONVENIO </w:t>
    </w:r>
    <w:r>
      <w:rPr>
        <w:sz w:val="20"/>
      </w:rPr>
      <w:t>105-2022-00128</w:t>
    </w:r>
  </w:p>
  <w:p w14:paraId="392DE3E5" w14:textId="77777777" w:rsidR="003D72BD" w:rsidRDefault="00071604">
    <w:pPr>
      <w:spacing w:after="315"/>
      <w:ind w:left="539"/>
    </w:pPr>
    <w:r>
      <w:t xml:space="preserve">CONVENIO </w:t>
    </w:r>
  </w:p>
  <w:p w14:paraId="308C930C" w14:textId="77777777" w:rsidR="003D72BD" w:rsidRDefault="00071604">
    <w:pPr>
      <w:spacing w:after="0"/>
      <w:ind w:left="539"/>
    </w:pPr>
    <w:r>
      <w:t xml:space="preserve">CONVENIO </w: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D8D6E" w14:textId="77777777" w:rsidR="003D72BD" w:rsidRDefault="00071604">
    <w:pPr>
      <w:tabs>
        <w:tab w:val="center" w:pos="1598"/>
        <w:tab w:val="center" w:pos="5582"/>
      </w:tabs>
      <w:spacing w:after="553"/>
    </w:pPr>
    <w:r>
      <w:tab/>
    </w:r>
    <w:r>
      <w:t xml:space="preserve">CONVENIO </w:t>
    </w:r>
    <w:r>
      <w:rPr>
        <w:sz w:val="20"/>
      </w:rPr>
      <w:t>105-2022-00193</w:t>
    </w:r>
    <w:r>
      <w:rPr>
        <w:sz w:val="20"/>
      </w:rPr>
      <w:tab/>
    </w:r>
    <w:r>
      <w:rPr>
        <w:sz w:val="24"/>
      </w:rPr>
      <w:t xml:space="preserve">CONSEJO </w:t>
    </w:r>
    <w:r>
      <w:t xml:space="preserve">EDUCATIVO </w:t>
    </w:r>
    <w:r>
      <w:rPr>
        <w:sz w:val="24"/>
      </w:rPr>
      <w:t xml:space="preserve">DE </w:t>
    </w:r>
  </w:p>
  <w:p w14:paraId="30179120" w14:textId="77777777" w:rsidR="003D72BD" w:rsidRDefault="00071604">
    <w:pPr>
      <w:spacing w:after="536"/>
      <w:ind w:left="374"/>
    </w:pPr>
    <w:r>
      <w:t xml:space="preserve">CONVENIO </w:t>
    </w:r>
  </w:p>
  <w:p w14:paraId="132747A4" w14:textId="77777777" w:rsidR="003D72BD" w:rsidRDefault="00071604">
    <w:pPr>
      <w:spacing w:after="0"/>
      <w:ind w:left="374"/>
    </w:pPr>
    <w:r>
      <w:t xml:space="preserve">CONVENIO </w: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0621C" w14:textId="77777777" w:rsidR="003D72BD" w:rsidRDefault="00071604">
    <w:pPr>
      <w:tabs>
        <w:tab w:val="center" w:pos="1531"/>
        <w:tab w:val="center" w:pos="4810"/>
        <w:tab w:val="center" w:pos="6528"/>
      </w:tabs>
      <w:spacing w:after="514"/>
    </w:pPr>
    <w:r>
      <w:tab/>
    </w:r>
    <w:r>
      <w:rPr>
        <w:sz w:val="24"/>
      </w:rPr>
      <w:t xml:space="preserve">CONVENE </w:t>
    </w:r>
    <w:r>
      <w:rPr>
        <w:sz w:val="20"/>
      </w:rPr>
      <w:t>• 105-2022-00188</w:t>
    </w:r>
    <w:r>
      <w:rPr>
        <w:sz w:val="20"/>
      </w:rPr>
      <w:tab/>
    </w:r>
    <w:r>
      <w:rPr>
        <w:sz w:val="24"/>
      </w:rPr>
      <w:t xml:space="preserve">CONSEJO </w:t>
    </w:r>
    <w:r>
      <w:rPr>
        <w:sz w:val="24"/>
      </w:rPr>
      <w:tab/>
      <w:t xml:space="preserve">DE </w:t>
    </w:r>
  </w:p>
  <w:p w14:paraId="5DE08AA9" w14:textId="77777777" w:rsidR="003D72BD" w:rsidRDefault="00071604">
    <w:pPr>
      <w:spacing w:after="536"/>
      <w:ind w:left="317"/>
    </w:pPr>
    <w:r>
      <w:t xml:space="preserve">CONVENIO </w:t>
    </w:r>
  </w:p>
  <w:p w14:paraId="0A3461F9" w14:textId="77777777" w:rsidR="003D72BD" w:rsidRDefault="00071604">
    <w:pPr>
      <w:spacing w:after="0"/>
      <w:ind w:left="307"/>
    </w:pPr>
    <w:r>
      <w:t xml:space="preserve">CONVENIO </w: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AB1C3" w14:textId="77777777" w:rsidR="003D72BD" w:rsidRDefault="00071604">
    <w:pPr>
      <w:tabs>
        <w:tab w:val="center" w:pos="1590"/>
        <w:tab w:val="center" w:pos="5576"/>
      </w:tabs>
      <w:spacing w:after="537"/>
    </w:pPr>
    <w:r>
      <w:tab/>
    </w:r>
    <w:r>
      <w:t xml:space="preserve">CONVENIO </w:t>
    </w:r>
    <w:r>
      <w:rPr>
        <w:sz w:val="14"/>
      </w:rPr>
      <w:t xml:space="preserve">• </w:t>
    </w:r>
    <w:r>
      <w:rPr>
        <w:sz w:val="20"/>
      </w:rPr>
      <w:t>105-2022-00072</w:t>
    </w:r>
    <w:r>
      <w:rPr>
        <w:sz w:val="20"/>
      </w:rPr>
      <w:tab/>
    </w:r>
    <w:r>
      <w:rPr>
        <w:sz w:val="24"/>
      </w:rPr>
      <w:t xml:space="preserve">CONSEJO </w:t>
    </w:r>
    <w:r>
      <w:t xml:space="preserve">EDUCATIVO </w:t>
    </w:r>
    <w:r>
      <w:rPr>
        <w:sz w:val="24"/>
      </w:rPr>
      <w:t xml:space="preserve">DE </w:t>
    </w:r>
  </w:p>
  <w:p w14:paraId="6772399D" w14:textId="77777777" w:rsidR="003D72BD" w:rsidRDefault="00071604">
    <w:pPr>
      <w:spacing w:after="536"/>
      <w:ind w:left="366"/>
    </w:pPr>
    <w:r>
      <w:t xml:space="preserve">CONVENIO </w:t>
    </w:r>
  </w:p>
  <w:p w14:paraId="24192995" w14:textId="77777777" w:rsidR="003D72BD" w:rsidRDefault="00071604">
    <w:pPr>
      <w:spacing w:after="0"/>
      <w:ind w:left="375"/>
    </w:pPr>
    <w:r>
      <w:t xml:space="preserve">CONVENIO </w: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98C9F" w14:textId="77777777" w:rsidR="003D72BD" w:rsidRDefault="00071604">
    <w:pPr>
      <w:tabs>
        <w:tab w:val="center" w:pos="1579"/>
        <w:tab w:val="center" w:pos="4867"/>
        <w:tab w:val="center" w:pos="6595"/>
      </w:tabs>
      <w:spacing w:after="520"/>
    </w:pPr>
    <w:r>
      <w:tab/>
    </w:r>
    <w:r>
      <w:t xml:space="preserve">CONVENIO </w:t>
    </w:r>
    <w:r>
      <w:rPr>
        <w:sz w:val="24"/>
      </w:rPr>
      <w:t xml:space="preserve">- </w:t>
    </w:r>
    <w:r>
      <w:rPr>
        <w:sz w:val="20"/>
      </w:rPr>
      <w:t>105-2022-00112</w:t>
    </w:r>
    <w:r>
      <w:rPr>
        <w:sz w:val="20"/>
      </w:rPr>
      <w:tab/>
    </w:r>
    <w:r>
      <w:rPr>
        <w:sz w:val="24"/>
      </w:rPr>
      <w:t xml:space="preserve">CONSEJO </w:t>
    </w:r>
    <w:r>
      <w:rPr>
        <w:sz w:val="24"/>
      </w:rPr>
      <w:tab/>
      <w:t xml:space="preserve">DE </w:t>
    </w:r>
  </w:p>
  <w:p w14:paraId="53F471C6" w14:textId="77777777" w:rsidR="003D72BD" w:rsidRDefault="00071604">
    <w:pPr>
      <w:spacing w:after="0"/>
      <w:ind w:left="365"/>
    </w:pPr>
    <w:r>
      <w:t xml:space="preserve">CONVENIO </w: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9BF8E" w14:textId="77777777" w:rsidR="003D72BD" w:rsidRDefault="00071604">
    <w:pPr>
      <w:tabs>
        <w:tab w:val="center" w:pos="1560"/>
        <w:tab w:val="center" w:pos="4848"/>
        <w:tab w:val="center" w:pos="6576"/>
      </w:tabs>
      <w:spacing w:after="0"/>
    </w:pPr>
    <w:r>
      <w:tab/>
    </w:r>
    <w:r>
      <w:t xml:space="preserve">CONVENIO </w:t>
    </w:r>
    <w:r>
      <w:rPr>
        <w:sz w:val="20"/>
      </w:rPr>
      <w:t>• 105-2022-00167</w:t>
    </w:r>
    <w:r>
      <w:rPr>
        <w:sz w:val="20"/>
      </w:rPr>
      <w:tab/>
    </w:r>
    <w:r>
      <w:rPr>
        <w:sz w:val="24"/>
      </w:rPr>
      <w:t xml:space="preserve">CONSEJO </w:t>
    </w:r>
    <w:r>
      <w:rPr>
        <w:sz w:val="24"/>
      </w:rPr>
      <w:tab/>
      <w:t xml:space="preserve">DE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0C6843"/>
    <w:multiLevelType w:val="hybridMultilevel"/>
    <w:tmpl w:val="58B47690"/>
    <w:lvl w:ilvl="0" w:tplc="EAE4B4EA">
      <w:start w:val="3"/>
      <w:numFmt w:val="decimal"/>
      <w:lvlText w:val="%1."/>
      <w:lvlJc w:val="left"/>
      <w:pPr>
        <w:ind w:left="165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9A4E238">
      <w:start w:val="1"/>
      <w:numFmt w:val="lowerLetter"/>
      <w:lvlText w:val="%2)"/>
      <w:lvlJc w:val="left"/>
      <w:pPr>
        <w:ind w:left="2011"/>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130E6D4C">
      <w:start w:val="1"/>
      <w:numFmt w:val="lowerRoman"/>
      <w:lvlText w:val="%3"/>
      <w:lvlJc w:val="left"/>
      <w:pPr>
        <w:ind w:left="151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97FAF460">
      <w:start w:val="1"/>
      <w:numFmt w:val="decimal"/>
      <w:lvlText w:val="%4"/>
      <w:lvlJc w:val="left"/>
      <w:pPr>
        <w:ind w:left="223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BF246AF0">
      <w:start w:val="1"/>
      <w:numFmt w:val="lowerLetter"/>
      <w:lvlText w:val="%5"/>
      <w:lvlJc w:val="left"/>
      <w:pPr>
        <w:ind w:left="295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FAC2A74A">
      <w:start w:val="1"/>
      <w:numFmt w:val="lowerRoman"/>
      <w:lvlText w:val="%6"/>
      <w:lvlJc w:val="left"/>
      <w:pPr>
        <w:ind w:left="367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67D0EEDC">
      <w:start w:val="1"/>
      <w:numFmt w:val="decimal"/>
      <w:lvlText w:val="%7"/>
      <w:lvlJc w:val="left"/>
      <w:pPr>
        <w:ind w:left="439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262E05D8">
      <w:start w:val="1"/>
      <w:numFmt w:val="lowerLetter"/>
      <w:lvlText w:val="%8"/>
      <w:lvlJc w:val="left"/>
      <w:pPr>
        <w:ind w:left="511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8292AA44">
      <w:start w:val="1"/>
      <w:numFmt w:val="lowerRoman"/>
      <w:lvlText w:val="%9"/>
      <w:lvlJc w:val="left"/>
      <w:pPr>
        <w:ind w:left="583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2D1241D3"/>
    <w:multiLevelType w:val="hybridMultilevel"/>
    <w:tmpl w:val="02966EFE"/>
    <w:lvl w:ilvl="0" w:tplc="6B528AB8">
      <w:start w:val="1"/>
      <w:numFmt w:val="decimal"/>
      <w:lvlText w:val="%1"/>
      <w:lvlJc w:val="left"/>
      <w:pPr>
        <w:ind w:left="407"/>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61264AE2">
      <w:start w:val="1"/>
      <w:numFmt w:val="lowerLetter"/>
      <w:lvlText w:val="%2"/>
      <w:lvlJc w:val="left"/>
      <w:pPr>
        <w:ind w:left="282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3F089B80">
      <w:start w:val="1"/>
      <w:numFmt w:val="lowerRoman"/>
      <w:lvlText w:val="%3"/>
      <w:lvlJc w:val="left"/>
      <w:pPr>
        <w:ind w:left="354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1AE292A4">
      <w:start w:val="1"/>
      <w:numFmt w:val="decimal"/>
      <w:lvlText w:val="%4"/>
      <w:lvlJc w:val="left"/>
      <w:pPr>
        <w:ind w:left="426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07768618">
      <w:start w:val="1"/>
      <w:numFmt w:val="lowerLetter"/>
      <w:lvlText w:val="%5"/>
      <w:lvlJc w:val="left"/>
      <w:pPr>
        <w:ind w:left="498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C71630B4">
      <w:start w:val="1"/>
      <w:numFmt w:val="lowerRoman"/>
      <w:lvlText w:val="%6"/>
      <w:lvlJc w:val="left"/>
      <w:pPr>
        <w:ind w:left="570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CA7EDFEA">
      <w:start w:val="1"/>
      <w:numFmt w:val="decimal"/>
      <w:lvlText w:val="%7"/>
      <w:lvlJc w:val="left"/>
      <w:pPr>
        <w:ind w:left="642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CBB0BC74">
      <w:start w:val="1"/>
      <w:numFmt w:val="lowerLetter"/>
      <w:lvlText w:val="%8"/>
      <w:lvlJc w:val="left"/>
      <w:pPr>
        <w:ind w:left="714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2B78F7DA">
      <w:start w:val="1"/>
      <w:numFmt w:val="lowerRoman"/>
      <w:lvlText w:val="%9"/>
      <w:lvlJc w:val="left"/>
      <w:pPr>
        <w:ind w:left="7862"/>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2" w15:restartNumberingAfterBreak="0">
    <w:nsid w:val="38903557"/>
    <w:multiLevelType w:val="hybridMultilevel"/>
    <w:tmpl w:val="0E841E80"/>
    <w:lvl w:ilvl="0" w:tplc="96A2476A">
      <w:start w:val="1"/>
      <w:numFmt w:val="bullet"/>
      <w:lvlText w:val="•"/>
      <w:lvlJc w:val="left"/>
      <w:pPr>
        <w:ind w:left="1329"/>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1" w:tplc="273A2750">
      <w:start w:val="1"/>
      <w:numFmt w:val="bullet"/>
      <w:lvlText w:val="o"/>
      <w:lvlJc w:val="left"/>
      <w:pPr>
        <w:ind w:left="2926"/>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2" w:tplc="99722C26">
      <w:start w:val="1"/>
      <w:numFmt w:val="bullet"/>
      <w:lvlText w:val="▪"/>
      <w:lvlJc w:val="left"/>
      <w:pPr>
        <w:ind w:left="3646"/>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3" w:tplc="2B8E4DD0">
      <w:start w:val="1"/>
      <w:numFmt w:val="bullet"/>
      <w:lvlText w:val="•"/>
      <w:lvlJc w:val="left"/>
      <w:pPr>
        <w:ind w:left="4366"/>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4" w:tplc="A9A6F094">
      <w:start w:val="1"/>
      <w:numFmt w:val="bullet"/>
      <w:lvlText w:val="o"/>
      <w:lvlJc w:val="left"/>
      <w:pPr>
        <w:ind w:left="5086"/>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5" w:tplc="09F456D2">
      <w:start w:val="1"/>
      <w:numFmt w:val="bullet"/>
      <w:lvlText w:val="▪"/>
      <w:lvlJc w:val="left"/>
      <w:pPr>
        <w:ind w:left="5806"/>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6" w:tplc="1CBE119A">
      <w:start w:val="1"/>
      <w:numFmt w:val="bullet"/>
      <w:lvlText w:val="•"/>
      <w:lvlJc w:val="left"/>
      <w:pPr>
        <w:ind w:left="6526"/>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7" w:tplc="B68247C2">
      <w:start w:val="1"/>
      <w:numFmt w:val="bullet"/>
      <w:lvlText w:val="o"/>
      <w:lvlJc w:val="left"/>
      <w:pPr>
        <w:ind w:left="7246"/>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lvl w:ilvl="8" w:tplc="61BAA9E4">
      <w:start w:val="1"/>
      <w:numFmt w:val="bullet"/>
      <w:lvlText w:val="▪"/>
      <w:lvlJc w:val="left"/>
      <w:pPr>
        <w:ind w:left="7966"/>
      </w:pPr>
      <w:rPr>
        <w:rFonts w:ascii="Calibri" w:eastAsia="Calibri" w:hAnsi="Calibri" w:cs="Calibri"/>
        <w:b w:val="0"/>
        <w:i w:val="0"/>
        <w:strike w:val="0"/>
        <w:dstrike w:val="0"/>
        <w:color w:val="000000"/>
        <w:sz w:val="30"/>
        <w:szCs w:val="30"/>
        <w:u w:val="none" w:color="000000"/>
        <w:bdr w:val="none" w:sz="0" w:space="0" w:color="auto"/>
        <w:shd w:val="clear" w:color="auto" w:fill="auto"/>
        <w:vertAlign w:val="baseline"/>
      </w:rPr>
    </w:lvl>
  </w:abstractNum>
  <w:abstractNum w:abstractNumId="3" w15:restartNumberingAfterBreak="0">
    <w:nsid w:val="3B92121A"/>
    <w:multiLevelType w:val="hybridMultilevel"/>
    <w:tmpl w:val="4AA89306"/>
    <w:lvl w:ilvl="0" w:tplc="E3140552">
      <w:start w:val="12"/>
      <w:numFmt w:val="decimal"/>
      <w:lvlText w:val="%1."/>
      <w:lvlJc w:val="left"/>
      <w:pPr>
        <w:ind w:left="17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3F63BA6">
      <w:start w:val="1"/>
      <w:numFmt w:val="lowerLetter"/>
      <w:lvlText w:val="%2"/>
      <w:lvlJc w:val="left"/>
      <w:pPr>
        <w:ind w:left="245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D0859BC">
      <w:start w:val="1"/>
      <w:numFmt w:val="lowerRoman"/>
      <w:lvlText w:val="%3"/>
      <w:lvlJc w:val="left"/>
      <w:pPr>
        <w:ind w:left="317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A18FF80">
      <w:start w:val="1"/>
      <w:numFmt w:val="decimal"/>
      <w:lvlText w:val="%4"/>
      <w:lvlJc w:val="left"/>
      <w:pPr>
        <w:ind w:left="389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A408D3C">
      <w:start w:val="1"/>
      <w:numFmt w:val="lowerLetter"/>
      <w:lvlText w:val="%5"/>
      <w:lvlJc w:val="left"/>
      <w:pPr>
        <w:ind w:left="46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2C8E8E8">
      <w:start w:val="1"/>
      <w:numFmt w:val="lowerRoman"/>
      <w:lvlText w:val="%6"/>
      <w:lvlJc w:val="left"/>
      <w:pPr>
        <w:ind w:left="533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966F088">
      <w:start w:val="1"/>
      <w:numFmt w:val="decimal"/>
      <w:lvlText w:val="%7"/>
      <w:lvlJc w:val="left"/>
      <w:pPr>
        <w:ind w:left="605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60A5DFE">
      <w:start w:val="1"/>
      <w:numFmt w:val="lowerLetter"/>
      <w:lvlText w:val="%8"/>
      <w:lvlJc w:val="left"/>
      <w:pPr>
        <w:ind w:left="677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5AA18A8">
      <w:start w:val="1"/>
      <w:numFmt w:val="lowerRoman"/>
      <w:lvlText w:val="%9"/>
      <w:lvlJc w:val="left"/>
      <w:pPr>
        <w:ind w:left="749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47BC3845"/>
    <w:multiLevelType w:val="hybridMultilevel"/>
    <w:tmpl w:val="C26E8AE2"/>
    <w:lvl w:ilvl="0" w:tplc="A3185CBE">
      <w:start w:val="7"/>
      <w:numFmt w:val="decimal"/>
      <w:lvlText w:val="%1."/>
      <w:lvlJc w:val="left"/>
      <w:pPr>
        <w:ind w:left="42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79D8E454">
      <w:start w:val="1"/>
      <w:numFmt w:val="lowerLetter"/>
      <w:lvlText w:val="%2"/>
      <w:lvlJc w:val="left"/>
      <w:pPr>
        <w:ind w:left="116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ED86950">
      <w:start w:val="1"/>
      <w:numFmt w:val="lowerRoman"/>
      <w:lvlText w:val="%3"/>
      <w:lvlJc w:val="left"/>
      <w:pPr>
        <w:ind w:left="188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2700BCA">
      <w:start w:val="1"/>
      <w:numFmt w:val="decimal"/>
      <w:lvlText w:val="%4"/>
      <w:lvlJc w:val="left"/>
      <w:pPr>
        <w:ind w:left="260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B30CFC4">
      <w:start w:val="1"/>
      <w:numFmt w:val="lowerLetter"/>
      <w:lvlText w:val="%5"/>
      <w:lvlJc w:val="left"/>
      <w:pPr>
        <w:ind w:left="332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3EED3A4">
      <w:start w:val="1"/>
      <w:numFmt w:val="lowerRoman"/>
      <w:lvlText w:val="%6"/>
      <w:lvlJc w:val="left"/>
      <w:pPr>
        <w:ind w:left="404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6D0A046">
      <w:start w:val="1"/>
      <w:numFmt w:val="decimal"/>
      <w:lvlText w:val="%7"/>
      <w:lvlJc w:val="left"/>
      <w:pPr>
        <w:ind w:left="476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C5C375C">
      <w:start w:val="1"/>
      <w:numFmt w:val="lowerLetter"/>
      <w:lvlText w:val="%8"/>
      <w:lvlJc w:val="left"/>
      <w:pPr>
        <w:ind w:left="548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03A87A0">
      <w:start w:val="1"/>
      <w:numFmt w:val="lowerRoman"/>
      <w:lvlText w:val="%9"/>
      <w:lvlJc w:val="left"/>
      <w:pPr>
        <w:ind w:left="620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num w:numId="1">
    <w:abstractNumId w:val="2"/>
  </w:num>
  <w:num w:numId="2">
    <w:abstractNumId w:val="0"/>
  </w:num>
  <w:num w:numId="3">
    <w:abstractNumId w:val="4"/>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7"/>
  <w:proofState w:spelling="clean" w:grammar="clean"/>
  <w:defaultTabStop w:val="708"/>
  <w:hyphenationZone w:val="425"/>
  <w:evenAndOddHeaders/>
  <w:characterSpacingControl w:val="doNotCompres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72BD"/>
    <w:rsid w:val="00071604"/>
    <w:rsid w:val="003D72BD"/>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68C233"/>
  <w15:docId w15:val="{8FA2E950-E572-4F7D-A5D1-384160678A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GT" w:eastAsia="es-G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Ttulo1">
    <w:name w:val="heading 1"/>
    <w:next w:val="Normal"/>
    <w:link w:val="Ttulo1Car"/>
    <w:uiPriority w:val="9"/>
    <w:qFormat/>
    <w:pPr>
      <w:keepNext/>
      <w:keepLines/>
      <w:spacing w:after="0"/>
      <w:ind w:left="566"/>
      <w:outlineLvl w:val="0"/>
    </w:pPr>
    <w:rPr>
      <w:rFonts w:ascii="Calibri" w:eastAsia="Calibri" w:hAnsi="Calibri" w:cs="Calibri"/>
      <w:color w:val="000000"/>
      <w:sz w:val="92"/>
    </w:rPr>
  </w:style>
  <w:style w:type="paragraph" w:styleId="Ttulo2">
    <w:name w:val="heading 2"/>
    <w:next w:val="Normal"/>
    <w:link w:val="Ttulo2Car"/>
    <w:uiPriority w:val="9"/>
    <w:unhideWhenUsed/>
    <w:qFormat/>
    <w:pPr>
      <w:keepNext/>
      <w:keepLines/>
      <w:spacing w:after="0"/>
      <w:ind w:left="-19"/>
      <w:outlineLvl w:val="1"/>
    </w:pPr>
    <w:rPr>
      <w:rFonts w:ascii="Calibri" w:eastAsia="Calibri" w:hAnsi="Calibri" w:cs="Calibri"/>
      <w:color w:val="000000"/>
      <w:sz w:val="76"/>
    </w:rPr>
  </w:style>
  <w:style w:type="paragraph" w:styleId="Ttulo3">
    <w:name w:val="heading 3"/>
    <w:next w:val="Normal"/>
    <w:link w:val="Ttulo3Car"/>
    <w:uiPriority w:val="9"/>
    <w:unhideWhenUsed/>
    <w:qFormat/>
    <w:pPr>
      <w:keepNext/>
      <w:keepLines/>
      <w:spacing w:after="0"/>
      <w:ind w:left="10" w:hanging="10"/>
      <w:outlineLvl w:val="2"/>
    </w:pPr>
    <w:rPr>
      <w:rFonts w:ascii="Calibri" w:eastAsia="Calibri" w:hAnsi="Calibri" w:cs="Calibri"/>
      <w:color w:val="000000"/>
      <w:sz w:val="30"/>
    </w:rPr>
  </w:style>
  <w:style w:type="paragraph" w:styleId="Ttulo4">
    <w:name w:val="heading 4"/>
    <w:next w:val="Normal"/>
    <w:link w:val="Ttulo4Car"/>
    <w:uiPriority w:val="9"/>
    <w:unhideWhenUsed/>
    <w:qFormat/>
    <w:pPr>
      <w:keepNext/>
      <w:keepLines/>
      <w:spacing w:after="3" w:line="265" w:lineRule="auto"/>
      <w:ind w:left="1565" w:right="-499"/>
      <w:jc w:val="both"/>
      <w:outlineLvl w:val="3"/>
    </w:pPr>
    <w:rPr>
      <w:rFonts w:ascii="Calibri" w:eastAsia="Calibri" w:hAnsi="Calibri" w:cs="Calibri"/>
      <w:color w:val="000000"/>
    </w:rPr>
  </w:style>
  <w:style w:type="paragraph" w:styleId="Ttulo5">
    <w:name w:val="heading 5"/>
    <w:next w:val="Normal"/>
    <w:link w:val="Ttulo5Car"/>
    <w:uiPriority w:val="9"/>
    <w:unhideWhenUsed/>
    <w:qFormat/>
    <w:pPr>
      <w:keepNext/>
      <w:keepLines/>
      <w:spacing w:after="3" w:line="265" w:lineRule="auto"/>
      <w:ind w:left="10" w:right="374" w:hanging="10"/>
      <w:outlineLvl w:val="4"/>
    </w:pPr>
    <w:rPr>
      <w:rFonts w:ascii="Calibri" w:eastAsia="Calibri" w:hAnsi="Calibri" w:cs="Calibri"/>
      <w:color w:val="000000"/>
      <w:sz w:val="24"/>
    </w:rPr>
  </w:style>
  <w:style w:type="paragraph" w:styleId="Ttulo6">
    <w:name w:val="heading 6"/>
    <w:next w:val="Normal"/>
    <w:link w:val="Ttulo6Car"/>
    <w:uiPriority w:val="9"/>
    <w:unhideWhenUsed/>
    <w:qFormat/>
    <w:pPr>
      <w:keepNext/>
      <w:keepLines/>
      <w:spacing w:after="3" w:line="265" w:lineRule="auto"/>
      <w:ind w:left="1565" w:right="-499"/>
      <w:jc w:val="both"/>
      <w:outlineLvl w:val="5"/>
    </w:pPr>
    <w:rPr>
      <w:rFonts w:ascii="Calibri" w:eastAsia="Calibri" w:hAnsi="Calibri" w:cs="Calibri"/>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Calibri" w:eastAsia="Calibri" w:hAnsi="Calibri" w:cs="Calibri"/>
      <w:color w:val="000000"/>
      <w:sz w:val="76"/>
    </w:rPr>
  </w:style>
  <w:style w:type="character" w:customStyle="1" w:styleId="Ttulo1Car">
    <w:name w:val="Título 1 Car"/>
    <w:link w:val="Ttulo1"/>
    <w:rPr>
      <w:rFonts w:ascii="Calibri" w:eastAsia="Calibri" w:hAnsi="Calibri" w:cs="Calibri"/>
      <w:color w:val="000000"/>
      <w:sz w:val="92"/>
    </w:rPr>
  </w:style>
  <w:style w:type="paragraph" w:customStyle="1" w:styleId="footnotedescription">
    <w:name w:val="footnote description"/>
    <w:next w:val="Normal"/>
    <w:link w:val="footnotedescriptionChar"/>
    <w:hidden/>
    <w:pPr>
      <w:spacing w:after="0"/>
      <w:ind w:left="268"/>
    </w:pPr>
    <w:rPr>
      <w:rFonts w:ascii="Calibri" w:eastAsia="Calibri" w:hAnsi="Calibri" w:cs="Calibri"/>
      <w:color w:val="000000"/>
      <w:sz w:val="20"/>
      <w:vertAlign w:val="superscript"/>
    </w:rPr>
  </w:style>
  <w:style w:type="character" w:customStyle="1" w:styleId="footnotedescriptionChar">
    <w:name w:val="footnote description Char"/>
    <w:link w:val="footnotedescription"/>
    <w:rPr>
      <w:rFonts w:ascii="Calibri" w:eastAsia="Calibri" w:hAnsi="Calibri" w:cs="Calibri"/>
      <w:color w:val="000000"/>
      <w:sz w:val="20"/>
      <w:vertAlign w:val="superscript"/>
    </w:rPr>
  </w:style>
  <w:style w:type="character" w:customStyle="1" w:styleId="Ttulo3Car">
    <w:name w:val="Título 3 Car"/>
    <w:link w:val="Ttulo3"/>
    <w:rPr>
      <w:rFonts w:ascii="Calibri" w:eastAsia="Calibri" w:hAnsi="Calibri" w:cs="Calibri"/>
      <w:color w:val="000000"/>
      <w:sz w:val="30"/>
    </w:rPr>
  </w:style>
  <w:style w:type="character" w:customStyle="1" w:styleId="Ttulo4Car">
    <w:name w:val="Título 4 Car"/>
    <w:link w:val="Ttulo4"/>
    <w:rPr>
      <w:rFonts w:ascii="Calibri" w:eastAsia="Calibri" w:hAnsi="Calibri" w:cs="Calibri"/>
      <w:color w:val="000000"/>
      <w:sz w:val="22"/>
    </w:rPr>
  </w:style>
  <w:style w:type="character" w:customStyle="1" w:styleId="Ttulo6Car">
    <w:name w:val="Título 6 Car"/>
    <w:link w:val="Ttulo6"/>
    <w:rPr>
      <w:rFonts w:ascii="Calibri" w:eastAsia="Calibri" w:hAnsi="Calibri" w:cs="Calibri"/>
      <w:color w:val="000000"/>
      <w:sz w:val="22"/>
    </w:rPr>
  </w:style>
  <w:style w:type="character" w:customStyle="1" w:styleId="Ttulo5Car">
    <w:name w:val="Título 5 Car"/>
    <w:link w:val="Ttulo5"/>
    <w:rPr>
      <w:rFonts w:ascii="Calibri" w:eastAsia="Calibri" w:hAnsi="Calibri" w:cs="Calibri"/>
      <w:color w:val="000000"/>
      <w:sz w:val="24"/>
    </w:rPr>
  </w:style>
  <w:style w:type="character" w:customStyle="1" w:styleId="footnotemark">
    <w:name w:val="footnote mark"/>
    <w:hidden/>
    <w:rPr>
      <w:rFonts w:ascii="Calibri" w:eastAsia="Calibri" w:hAnsi="Calibri" w:cs="Calibri"/>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Encabezado">
    <w:name w:val="header"/>
    <w:basedOn w:val="Normal"/>
    <w:link w:val="EncabezadoCar"/>
    <w:uiPriority w:val="99"/>
    <w:unhideWhenUsed/>
    <w:rsid w:val="0007160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71604"/>
    <w:rPr>
      <w:rFonts w:ascii="Calibri" w:eastAsia="Calibri" w:hAnsi="Calibri" w:cs="Calibri"/>
      <w:color w:val="000000"/>
    </w:rPr>
  </w:style>
  <w:style w:type="paragraph" w:styleId="Piedepgina">
    <w:name w:val="footer"/>
    <w:basedOn w:val="Normal"/>
    <w:link w:val="PiedepginaCar"/>
    <w:uiPriority w:val="99"/>
    <w:unhideWhenUsed/>
    <w:rsid w:val="0007160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71604"/>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827" Type="http://schemas.openxmlformats.org/officeDocument/2006/relationships/image" Target="media/image1405.jpg"/><Relationship Id="rId3182" Type="http://schemas.openxmlformats.org/officeDocument/2006/relationships/image" Target="media/image2570.jpg"/><Relationship Id="rId3042" Type="http://schemas.openxmlformats.org/officeDocument/2006/relationships/header" Target="header157.xml"/><Relationship Id="rId170" Type="http://schemas.openxmlformats.org/officeDocument/2006/relationships/image" Target="media/image126.jpg"/><Relationship Id="rId987" Type="http://schemas.openxmlformats.org/officeDocument/2006/relationships/image" Target="media/image636.jpg"/><Relationship Id="rId2668" Type="http://schemas.openxmlformats.org/officeDocument/2006/relationships/image" Target="media/image2116.jpg"/><Relationship Id="rId2875" Type="http://schemas.openxmlformats.org/officeDocument/2006/relationships/image" Target="media/image2299.jpg"/><Relationship Id="rId847" Type="http://schemas.openxmlformats.org/officeDocument/2006/relationships/image" Target="media/image496.jpg"/><Relationship Id="rId1477" Type="http://schemas.openxmlformats.org/officeDocument/2006/relationships/image" Target="media/image1097.jpg"/><Relationship Id="rId1684" Type="http://schemas.openxmlformats.org/officeDocument/2006/relationships/image" Target="media/image1286.jpg"/><Relationship Id="rId1891" Type="http://schemas.openxmlformats.org/officeDocument/2006/relationships/image" Target="media/image1457.jpg"/><Relationship Id="rId2528" Type="http://schemas.openxmlformats.org/officeDocument/2006/relationships/image" Target="media/image1994.jpg"/><Relationship Id="rId2735" Type="http://schemas.openxmlformats.org/officeDocument/2006/relationships/image" Target="media/image2177.jpg"/><Relationship Id="rId2942" Type="http://schemas.openxmlformats.org/officeDocument/2006/relationships/image" Target="media/image2354.jpg"/><Relationship Id="rId707" Type="http://schemas.openxmlformats.org/officeDocument/2006/relationships/image" Target="media/image366.jpg"/><Relationship Id="rId914" Type="http://schemas.openxmlformats.org/officeDocument/2006/relationships/image" Target="media/image563.jpg"/><Relationship Id="rId1337" Type="http://schemas.openxmlformats.org/officeDocument/2006/relationships/footer" Target="footer37.xml"/><Relationship Id="rId1544" Type="http://schemas.openxmlformats.org/officeDocument/2006/relationships/image" Target="media/image1152.jpg"/><Relationship Id="rId1751" Type="http://schemas.openxmlformats.org/officeDocument/2006/relationships/image" Target="media/image1341.jpg"/><Relationship Id="rId2802" Type="http://schemas.openxmlformats.org/officeDocument/2006/relationships/image" Target="media/image2232.jpg"/><Relationship Id="rId43" Type="http://schemas.openxmlformats.org/officeDocument/2006/relationships/image" Target="media/image23.jpg"/><Relationship Id="rId1404" Type="http://schemas.openxmlformats.org/officeDocument/2006/relationships/image" Target="media/image1030.jpg"/><Relationship Id="rId1611" Type="http://schemas.openxmlformats.org/officeDocument/2006/relationships/image" Target="media/image1219.jpg"/><Relationship Id="rId497" Type="http://schemas.openxmlformats.org/officeDocument/2006/relationships/image" Target="media/image156.jpg"/><Relationship Id="rId2178" Type="http://schemas.openxmlformats.org/officeDocument/2006/relationships/image" Target="media/image1704.jpg"/><Relationship Id="rId2385" Type="http://schemas.openxmlformats.org/officeDocument/2006/relationships/image" Target="media/image1869.jpg"/><Relationship Id="rId3229" Type="http://schemas.openxmlformats.org/officeDocument/2006/relationships/image" Target="media/image2605.jpg"/><Relationship Id="rId1194" Type="http://schemas.openxmlformats.org/officeDocument/2006/relationships/image" Target="media/image837.jpg"/><Relationship Id="rId2038" Type="http://schemas.openxmlformats.org/officeDocument/2006/relationships/image" Target="media/image1576.jpg"/><Relationship Id="rId2592" Type="http://schemas.openxmlformats.org/officeDocument/2006/relationships/footer" Target="footer127.xml"/><Relationship Id="rId564" Type="http://schemas.openxmlformats.org/officeDocument/2006/relationships/image" Target="media/image223.jpg"/><Relationship Id="rId771" Type="http://schemas.openxmlformats.org/officeDocument/2006/relationships/image" Target="media/image428.jpg"/><Relationship Id="rId2245" Type="http://schemas.openxmlformats.org/officeDocument/2006/relationships/footer" Target="footer100.xml"/><Relationship Id="rId2452" Type="http://schemas.openxmlformats.org/officeDocument/2006/relationships/header" Target="header118.xml"/><Relationship Id="rId631" Type="http://schemas.openxmlformats.org/officeDocument/2006/relationships/image" Target="media/image290.jpg"/><Relationship Id="rId1054" Type="http://schemas.openxmlformats.org/officeDocument/2006/relationships/image" Target="media/image697.jpg"/><Relationship Id="rId1261" Type="http://schemas.openxmlformats.org/officeDocument/2006/relationships/image" Target="media/image898.jpg"/><Relationship Id="rId2105" Type="http://schemas.openxmlformats.org/officeDocument/2006/relationships/image" Target="media/image1637.jpg"/><Relationship Id="rId2312" Type="http://schemas.openxmlformats.org/officeDocument/2006/relationships/image" Target="media/image1814.jpg"/><Relationship Id="rId1121" Type="http://schemas.openxmlformats.org/officeDocument/2006/relationships/image" Target="media/image764.jpg"/><Relationship Id="rId3086" Type="http://schemas.openxmlformats.org/officeDocument/2006/relationships/image" Target="media/image2480.jpg"/><Relationship Id="rId3293" Type="http://schemas.openxmlformats.org/officeDocument/2006/relationships/image" Target="media/image2663.jpg"/><Relationship Id="rId1938" Type="http://schemas.openxmlformats.org/officeDocument/2006/relationships/image" Target="media/image1494.jpg"/><Relationship Id="rId3153" Type="http://schemas.openxmlformats.org/officeDocument/2006/relationships/image" Target="media/image2541.jpg"/><Relationship Id="rId3013" Type="http://schemas.openxmlformats.org/officeDocument/2006/relationships/image" Target="media/image2413.jpg"/><Relationship Id="rId141" Type="http://schemas.openxmlformats.org/officeDocument/2006/relationships/image" Target="media/image109.jpg"/><Relationship Id="rId3220" Type="http://schemas.openxmlformats.org/officeDocument/2006/relationships/footer" Target="footer165.xml"/><Relationship Id="rId7" Type="http://schemas.openxmlformats.org/officeDocument/2006/relationships/header" Target="header1.xml"/><Relationship Id="rId2779" Type="http://schemas.openxmlformats.org/officeDocument/2006/relationships/image" Target="media/image2215.jpg"/><Relationship Id="rId2986" Type="http://schemas.openxmlformats.org/officeDocument/2006/relationships/image" Target="media/image2392.jpg"/><Relationship Id="rId958" Type="http://schemas.openxmlformats.org/officeDocument/2006/relationships/image" Target="media/image607.jpg"/><Relationship Id="rId1588" Type="http://schemas.openxmlformats.org/officeDocument/2006/relationships/image" Target="media/image1196.jpg"/><Relationship Id="rId1795" Type="http://schemas.openxmlformats.org/officeDocument/2006/relationships/image" Target="media/image1379.jpg"/><Relationship Id="rId2639" Type="http://schemas.openxmlformats.org/officeDocument/2006/relationships/image" Target="media/image2087.jpg"/><Relationship Id="rId2846" Type="http://schemas.openxmlformats.org/officeDocument/2006/relationships/image" Target="media/image2270.jpg"/><Relationship Id="rId87" Type="http://schemas.openxmlformats.org/officeDocument/2006/relationships/image" Target="media/image55.jpg"/><Relationship Id="rId818" Type="http://schemas.openxmlformats.org/officeDocument/2006/relationships/image" Target="media/image467.jpg"/><Relationship Id="rId1448" Type="http://schemas.openxmlformats.org/officeDocument/2006/relationships/image" Target="media/image1068.jpg"/><Relationship Id="rId1655" Type="http://schemas.openxmlformats.org/officeDocument/2006/relationships/image" Target="media/image1257.jpg"/><Relationship Id="rId2706" Type="http://schemas.openxmlformats.org/officeDocument/2006/relationships/image" Target="media/image2148.jpg"/><Relationship Id="rId1308" Type="http://schemas.openxmlformats.org/officeDocument/2006/relationships/image" Target="media/image945.jpg"/><Relationship Id="rId1862" Type="http://schemas.openxmlformats.org/officeDocument/2006/relationships/footer" Target="footer65.xml"/><Relationship Id="rId2913" Type="http://schemas.openxmlformats.org/officeDocument/2006/relationships/footer" Target="footer148.xml"/><Relationship Id="rId1515" Type="http://schemas.openxmlformats.org/officeDocument/2006/relationships/image" Target="media/image1129.jpg"/><Relationship Id="rId1722" Type="http://schemas.openxmlformats.org/officeDocument/2006/relationships/image" Target="media/image1318.jpg"/><Relationship Id="rId14" Type="http://schemas.openxmlformats.org/officeDocument/2006/relationships/image" Target="media/image6.jpg"/><Relationship Id="rId2289" Type="http://schemas.openxmlformats.org/officeDocument/2006/relationships/image" Target="media/image1791.jpg"/><Relationship Id="rId2496" Type="http://schemas.openxmlformats.org/officeDocument/2006/relationships/footer" Target="footer119.xml"/><Relationship Id="rId675" Type="http://schemas.openxmlformats.org/officeDocument/2006/relationships/image" Target="media/image334.jpg"/><Relationship Id="rId882" Type="http://schemas.openxmlformats.org/officeDocument/2006/relationships/image" Target="media/image531.jpg"/><Relationship Id="rId1098" Type="http://schemas.openxmlformats.org/officeDocument/2006/relationships/image" Target="media/image741.jpg"/><Relationship Id="rId2149" Type="http://schemas.openxmlformats.org/officeDocument/2006/relationships/image" Target="media/image1675.jpg"/><Relationship Id="rId2356" Type="http://schemas.openxmlformats.org/officeDocument/2006/relationships/image" Target="media/image1846.jpg"/><Relationship Id="rId2563" Type="http://schemas.openxmlformats.org/officeDocument/2006/relationships/image" Target="media/image2023.jpg"/><Relationship Id="rId2770" Type="http://schemas.openxmlformats.org/officeDocument/2006/relationships/image" Target="media/image2206.jpg"/><Relationship Id="rId535" Type="http://schemas.openxmlformats.org/officeDocument/2006/relationships/image" Target="media/image194.jpg"/><Relationship Id="rId742" Type="http://schemas.openxmlformats.org/officeDocument/2006/relationships/image" Target="media/image399.jpg"/><Relationship Id="rId1165" Type="http://schemas.openxmlformats.org/officeDocument/2006/relationships/image" Target="media/image808.jpg"/><Relationship Id="rId1372" Type="http://schemas.openxmlformats.org/officeDocument/2006/relationships/image" Target="media/image1004.jpg"/><Relationship Id="rId2009" Type="http://schemas.openxmlformats.org/officeDocument/2006/relationships/image" Target="media/image1553.jpg"/><Relationship Id="rId2216" Type="http://schemas.openxmlformats.org/officeDocument/2006/relationships/footer" Target="footer96.xml"/><Relationship Id="rId2423" Type="http://schemas.openxmlformats.org/officeDocument/2006/relationships/image" Target="media/image1901.jpg"/><Relationship Id="rId2630" Type="http://schemas.openxmlformats.org/officeDocument/2006/relationships/image" Target="media/image2084.jpg"/><Relationship Id="rId602" Type="http://schemas.openxmlformats.org/officeDocument/2006/relationships/image" Target="media/image261.jpg"/><Relationship Id="rId1025" Type="http://schemas.openxmlformats.org/officeDocument/2006/relationships/image" Target="media/image674.jpg"/><Relationship Id="rId1232" Type="http://schemas.openxmlformats.org/officeDocument/2006/relationships/image" Target="media/image875.jpg"/><Relationship Id="rId3197" Type="http://schemas.openxmlformats.org/officeDocument/2006/relationships/image" Target="media/image2579.jpg"/><Relationship Id="rId3057" Type="http://schemas.openxmlformats.org/officeDocument/2006/relationships/image" Target="media/image2451.jpg"/><Relationship Id="rId185" Type="http://schemas.openxmlformats.org/officeDocument/2006/relationships/image" Target="media/image135.jpg"/><Relationship Id="rId1909" Type="http://schemas.openxmlformats.org/officeDocument/2006/relationships/image" Target="media/image1469.jpg"/><Relationship Id="rId3264" Type="http://schemas.openxmlformats.org/officeDocument/2006/relationships/image" Target="media/image2640.jpg"/><Relationship Id="rId2073" Type="http://schemas.openxmlformats.org/officeDocument/2006/relationships/image" Target="media/image1605.jpg"/><Relationship Id="rId2280" Type="http://schemas.openxmlformats.org/officeDocument/2006/relationships/image" Target="media/image1782.jpg"/><Relationship Id="rId3124" Type="http://schemas.openxmlformats.org/officeDocument/2006/relationships/image" Target="media/image2512.jpg"/><Relationship Id="rId2140" Type="http://schemas.openxmlformats.org/officeDocument/2006/relationships/image" Target="media/image1672.jpg"/><Relationship Id="rId112" Type="http://schemas.openxmlformats.org/officeDocument/2006/relationships/image" Target="media/image80.jpg"/><Relationship Id="rId1699" Type="http://schemas.openxmlformats.org/officeDocument/2006/relationships/image" Target="media/image1295.jpg"/><Relationship Id="rId2000" Type="http://schemas.openxmlformats.org/officeDocument/2006/relationships/image" Target="media/image1544.jpg"/><Relationship Id="rId2957" Type="http://schemas.openxmlformats.org/officeDocument/2006/relationships/image" Target="media/image2369.jpg"/><Relationship Id="rId929" Type="http://schemas.openxmlformats.org/officeDocument/2006/relationships/image" Target="media/image578.jpg"/><Relationship Id="rId1559" Type="http://schemas.openxmlformats.org/officeDocument/2006/relationships/image" Target="media/image1167.jpg"/><Relationship Id="rId1766" Type="http://schemas.openxmlformats.org/officeDocument/2006/relationships/image" Target="media/image1356.jpg"/><Relationship Id="rId1973" Type="http://schemas.openxmlformats.org/officeDocument/2006/relationships/image" Target="media/image1523.jpg"/><Relationship Id="rId2817" Type="http://schemas.openxmlformats.org/officeDocument/2006/relationships/image" Target="media/image2247.jpg"/><Relationship Id="rId58" Type="http://schemas.openxmlformats.org/officeDocument/2006/relationships/header" Target="header10.xml"/><Relationship Id="rId1419" Type="http://schemas.openxmlformats.org/officeDocument/2006/relationships/image" Target="media/image1045.jpg"/><Relationship Id="rId1626" Type="http://schemas.openxmlformats.org/officeDocument/2006/relationships/image" Target="media/image1228.jpg"/><Relationship Id="rId1833" Type="http://schemas.openxmlformats.org/officeDocument/2006/relationships/image" Target="media/image1411.jpg"/><Relationship Id="rId1900" Type="http://schemas.openxmlformats.org/officeDocument/2006/relationships/header" Target="header71.xml"/><Relationship Id="rId579" Type="http://schemas.openxmlformats.org/officeDocument/2006/relationships/image" Target="media/image238.jpg"/><Relationship Id="rId786" Type="http://schemas.openxmlformats.org/officeDocument/2006/relationships/image" Target="media/image443.jpg"/><Relationship Id="rId993" Type="http://schemas.openxmlformats.org/officeDocument/2006/relationships/image" Target="media/image642.jpg"/><Relationship Id="rId2467" Type="http://schemas.openxmlformats.org/officeDocument/2006/relationships/image" Target="media/image1939.jpg"/><Relationship Id="rId2674" Type="http://schemas.openxmlformats.org/officeDocument/2006/relationships/image" Target="media/image2122.jpg"/><Relationship Id="rId646" Type="http://schemas.openxmlformats.org/officeDocument/2006/relationships/image" Target="media/image305.jpg"/><Relationship Id="rId1069" Type="http://schemas.openxmlformats.org/officeDocument/2006/relationships/image" Target="media/image712.jpg"/><Relationship Id="rId1276" Type="http://schemas.openxmlformats.org/officeDocument/2006/relationships/image" Target="media/image913.jpg"/><Relationship Id="rId1483" Type="http://schemas.openxmlformats.org/officeDocument/2006/relationships/image" Target="media/image1103.jpg"/><Relationship Id="rId2327" Type="http://schemas.openxmlformats.org/officeDocument/2006/relationships/image" Target="media/image1823.jpg"/><Relationship Id="rId2881" Type="http://schemas.openxmlformats.org/officeDocument/2006/relationships/image" Target="media/image2305.jpg"/><Relationship Id="rId506" Type="http://schemas.openxmlformats.org/officeDocument/2006/relationships/image" Target="media/image165.jpg"/><Relationship Id="rId853" Type="http://schemas.openxmlformats.org/officeDocument/2006/relationships/image" Target="media/image502.jpg"/><Relationship Id="rId1136" Type="http://schemas.openxmlformats.org/officeDocument/2006/relationships/image" Target="media/image779.jpg"/><Relationship Id="rId1690" Type="http://schemas.openxmlformats.org/officeDocument/2006/relationships/image" Target="media/image1292.jpg"/><Relationship Id="rId2534" Type="http://schemas.openxmlformats.org/officeDocument/2006/relationships/image" Target="media/image2000.jpg"/><Relationship Id="rId2741" Type="http://schemas.openxmlformats.org/officeDocument/2006/relationships/header" Target="header136.xml"/><Relationship Id="rId713" Type="http://schemas.openxmlformats.org/officeDocument/2006/relationships/image" Target="media/image372.jpg"/><Relationship Id="rId920" Type="http://schemas.openxmlformats.org/officeDocument/2006/relationships/image" Target="media/image569.jpg"/><Relationship Id="rId1343" Type="http://schemas.openxmlformats.org/officeDocument/2006/relationships/image" Target="media/image975.jpg"/><Relationship Id="rId1550" Type="http://schemas.openxmlformats.org/officeDocument/2006/relationships/image" Target="media/image1158.jpg"/><Relationship Id="rId2601" Type="http://schemas.openxmlformats.org/officeDocument/2006/relationships/image" Target="media/image2055.jpg"/><Relationship Id="rId1203" Type="http://schemas.openxmlformats.org/officeDocument/2006/relationships/image" Target="media/image846.jpg"/><Relationship Id="rId1410" Type="http://schemas.openxmlformats.org/officeDocument/2006/relationships/image" Target="media/image1036.jpg"/><Relationship Id="rId3168" Type="http://schemas.openxmlformats.org/officeDocument/2006/relationships/image" Target="media/image2556.jpg"/><Relationship Id="rId2184" Type="http://schemas.openxmlformats.org/officeDocument/2006/relationships/header" Target="header92.xml"/><Relationship Id="rId2391" Type="http://schemas.openxmlformats.org/officeDocument/2006/relationships/image" Target="media/image1875.jpg"/><Relationship Id="rId3028" Type="http://schemas.openxmlformats.org/officeDocument/2006/relationships/image" Target="media/image2428.jpg"/><Relationship Id="rId3235" Type="http://schemas.openxmlformats.org/officeDocument/2006/relationships/image" Target="media/image2611.jpg"/><Relationship Id="rId156" Type="http://schemas.openxmlformats.org/officeDocument/2006/relationships/image" Target="media/image118.jpg"/><Relationship Id="rId570" Type="http://schemas.openxmlformats.org/officeDocument/2006/relationships/image" Target="media/image229.jpg"/><Relationship Id="rId2044" Type="http://schemas.openxmlformats.org/officeDocument/2006/relationships/image" Target="media/image1582.jpg"/><Relationship Id="rId2251" Type="http://schemas.openxmlformats.org/officeDocument/2006/relationships/image" Target="media/image1759.jpg"/><Relationship Id="rId3302" Type="http://schemas.openxmlformats.org/officeDocument/2006/relationships/image" Target="media/image2672.jpg"/><Relationship Id="rId1060" Type="http://schemas.openxmlformats.org/officeDocument/2006/relationships/image" Target="media/image703.jpg"/><Relationship Id="rId2111" Type="http://schemas.openxmlformats.org/officeDocument/2006/relationships/image" Target="media/image1643.jpg"/><Relationship Id="rId1877" Type="http://schemas.openxmlformats.org/officeDocument/2006/relationships/image" Target="media/image1449.jpg"/><Relationship Id="rId2928" Type="http://schemas.openxmlformats.org/officeDocument/2006/relationships/image" Target="media/image2340.jpg"/><Relationship Id="rId1737" Type="http://schemas.openxmlformats.org/officeDocument/2006/relationships/header" Target="header57.xml"/><Relationship Id="rId1944" Type="http://schemas.openxmlformats.org/officeDocument/2006/relationships/image" Target="media/image1500.jpg"/><Relationship Id="rId3092" Type="http://schemas.openxmlformats.org/officeDocument/2006/relationships/image" Target="media/image2486.jpg"/><Relationship Id="rId29" Type="http://schemas.openxmlformats.org/officeDocument/2006/relationships/footer" Target="footer4.xml"/><Relationship Id="rId1804" Type="http://schemas.openxmlformats.org/officeDocument/2006/relationships/image" Target="media/image1388.jpg"/><Relationship Id="rId897" Type="http://schemas.openxmlformats.org/officeDocument/2006/relationships/image" Target="media/image546.jpg"/><Relationship Id="rId2578" Type="http://schemas.openxmlformats.org/officeDocument/2006/relationships/image" Target="media/image2038.jpg"/><Relationship Id="rId2785" Type="http://schemas.openxmlformats.org/officeDocument/2006/relationships/image" Target="media/image2221.jpg"/><Relationship Id="rId2992" Type="http://schemas.openxmlformats.org/officeDocument/2006/relationships/image" Target="media/image2398.jpg"/><Relationship Id="rId757" Type="http://schemas.openxmlformats.org/officeDocument/2006/relationships/image" Target="media/image414.jpeg"/><Relationship Id="rId964" Type="http://schemas.openxmlformats.org/officeDocument/2006/relationships/image" Target="media/image613.jpg"/><Relationship Id="rId1387" Type="http://schemas.openxmlformats.org/officeDocument/2006/relationships/image" Target="media/image1013.jpg"/><Relationship Id="rId1594" Type="http://schemas.openxmlformats.org/officeDocument/2006/relationships/image" Target="media/image1202.jpg"/><Relationship Id="rId2438" Type="http://schemas.openxmlformats.org/officeDocument/2006/relationships/image" Target="media/image1916.jpg"/><Relationship Id="rId2645" Type="http://schemas.openxmlformats.org/officeDocument/2006/relationships/image" Target="media/image2093.jpg"/><Relationship Id="rId2852" Type="http://schemas.openxmlformats.org/officeDocument/2006/relationships/image" Target="media/image2276.jpg"/><Relationship Id="rId93" Type="http://schemas.openxmlformats.org/officeDocument/2006/relationships/image" Target="media/image61.jpg"/><Relationship Id="rId617" Type="http://schemas.openxmlformats.org/officeDocument/2006/relationships/image" Target="media/image276.jpg"/><Relationship Id="rId824" Type="http://schemas.openxmlformats.org/officeDocument/2006/relationships/image" Target="media/image473.jpg"/><Relationship Id="rId1247" Type="http://schemas.openxmlformats.org/officeDocument/2006/relationships/header" Target="header33.xml"/><Relationship Id="rId1454" Type="http://schemas.openxmlformats.org/officeDocument/2006/relationships/image" Target="media/image1074.jpg"/><Relationship Id="rId1661" Type="http://schemas.openxmlformats.org/officeDocument/2006/relationships/image" Target="media/image1263.jpg"/><Relationship Id="rId2505" Type="http://schemas.openxmlformats.org/officeDocument/2006/relationships/image" Target="media/image1971.jpg"/><Relationship Id="rId2712" Type="http://schemas.openxmlformats.org/officeDocument/2006/relationships/image" Target="media/image2154.jpg"/><Relationship Id="rId1107" Type="http://schemas.openxmlformats.org/officeDocument/2006/relationships/image" Target="media/image750.jpg"/><Relationship Id="rId1314" Type="http://schemas.openxmlformats.org/officeDocument/2006/relationships/image" Target="media/image951.jpeg"/><Relationship Id="rId1521" Type="http://schemas.openxmlformats.org/officeDocument/2006/relationships/image" Target="media/image1135.jpg"/><Relationship Id="rId3279" Type="http://schemas.openxmlformats.org/officeDocument/2006/relationships/image" Target="media/image2649.jpg"/><Relationship Id="rId20" Type="http://schemas.openxmlformats.org/officeDocument/2006/relationships/image" Target="media/image12.jpg"/><Relationship Id="rId2088" Type="http://schemas.openxmlformats.org/officeDocument/2006/relationships/image" Target="media/image1620.jpg"/><Relationship Id="rId2295" Type="http://schemas.openxmlformats.org/officeDocument/2006/relationships/image" Target="media/image1797.jpg"/><Relationship Id="rId3139" Type="http://schemas.openxmlformats.org/officeDocument/2006/relationships/image" Target="media/image2527.jpg"/><Relationship Id="rId2155" Type="http://schemas.openxmlformats.org/officeDocument/2006/relationships/image" Target="media/image1681.jpg"/><Relationship Id="rId127" Type="http://schemas.openxmlformats.org/officeDocument/2006/relationships/image" Target="media/image95.jpg"/><Relationship Id="rId681" Type="http://schemas.openxmlformats.org/officeDocument/2006/relationships/image" Target="media/image340.jpeg"/><Relationship Id="rId2362" Type="http://schemas.openxmlformats.org/officeDocument/2006/relationships/image" Target="media/image1852.jpg"/><Relationship Id="rId3206" Type="http://schemas.openxmlformats.org/officeDocument/2006/relationships/image" Target="media/image2588.jpg"/><Relationship Id="rId541" Type="http://schemas.openxmlformats.org/officeDocument/2006/relationships/image" Target="media/image200.jpg"/><Relationship Id="rId1171" Type="http://schemas.openxmlformats.org/officeDocument/2006/relationships/image" Target="media/image814.jpg"/><Relationship Id="rId2015" Type="http://schemas.openxmlformats.org/officeDocument/2006/relationships/image" Target="media/image1559.jpg"/><Relationship Id="rId2222" Type="http://schemas.openxmlformats.org/officeDocument/2006/relationships/image" Target="media/image1736.jpg"/><Relationship Id="rId1031" Type="http://schemas.openxmlformats.org/officeDocument/2006/relationships/image" Target="media/image680.jpg"/><Relationship Id="rId1988" Type="http://schemas.openxmlformats.org/officeDocument/2006/relationships/image" Target="media/image1538.jpg"/><Relationship Id="rId1848" Type="http://schemas.openxmlformats.org/officeDocument/2006/relationships/image" Target="media/image1426.jpg"/><Relationship Id="rId3063" Type="http://schemas.openxmlformats.org/officeDocument/2006/relationships/image" Target="media/image2457.jpg"/><Relationship Id="rId3270" Type="http://schemas.openxmlformats.org/officeDocument/2006/relationships/footer" Target="footer167.xml"/><Relationship Id="rId191" Type="http://schemas.openxmlformats.org/officeDocument/2006/relationships/header" Target="header25.xml"/><Relationship Id="rId1708" Type="http://schemas.openxmlformats.org/officeDocument/2006/relationships/image" Target="media/image1304.jpg"/><Relationship Id="rId1915" Type="http://schemas.openxmlformats.org/officeDocument/2006/relationships/image" Target="media/image1475.jpg"/><Relationship Id="rId3130" Type="http://schemas.openxmlformats.org/officeDocument/2006/relationships/image" Target="media/image2518.jpg"/><Relationship Id="rId2689" Type="http://schemas.openxmlformats.org/officeDocument/2006/relationships/image" Target="media/image2131.jpg"/><Relationship Id="rId2896" Type="http://schemas.openxmlformats.org/officeDocument/2006/relationships/image" Target="media/image2314.jpg"/><Relationship Id="rId868" Type="http://schemas.openxmlformats.org/officeDocument/2006/relationships/image" Target="media/image517.jpg"/><Relationship Id="rId1498" Type="http://schemas.openxmlformats.org/officeDocument/2006/relationships/image" Target="media/image1112.jpg"/><Relationship Id="rId2549" Type="http://schemas.openxmlformats.org/officeDocument/2006/relationships/image" Target="media/image2015.jpg"/><Relationship Id="rId2756" Type="http://schemas.openxmlformats.org/officeDocument/2006/relationships/image" Target="media/image2192.jpg"/><Relationship Id="rId2963" Type="http://schemas.openxmlformats.org/officeDocument/2006/relationships/image" Target="media/image2375.jpg"/><Relationship Id="rId728" Type="http://schemas.openxmlformats.org/officeDocument/2006/relationships/image" Target="media/image385.jpg"/><Relationship Id="rId935" Type="http://schemas.openxmlformats.org/officeDocument/2006/relationships/image" Target="media/image584.jpg"/><Relationship Id="rId1358" Type="http://schemas.openxmlformats.org/officeDocument/2006/relationships/image" Target="media/image990.jpg"/><Relationship Id="rId1565" Type="http://schemas.openxmlformats.org/officeDocument/2006/relationships/image" Target="media/image1173.jpg"/><Relationship Id="rId1772" Type="http://schemas.openxmlformats.org/officeDocument/2006/relationships/image" Target="media/image1362.jpg"/><Relationship Id="rId2409" Type="http://schemas.openxmlformats.org/officeDocument/2006/relationships/image" Target="media/image1887.jpg"/><Relationship Id="rId2616" Type="http://schemas.openxmlformats.org/officeDocument/2006/relationships/image" Target="media/image2070.jpg"/><Relationship Id="rId64" Type="http://schemas.openxmlformats.org/officeDocument/2006/relationships/image" Target="media/image38.jpg"/><Relationship Id="rId1218" Type="http://schemas.openxmlformats.org/officeDocument/2006/relationships/image" Target="media/image861.jpg"/><Relationship Id="rId1425" Type="http://schemas.openxmlformats.org/officeDocument/2006/relationships/image" Target="media/image1051.jpg"/><Relationship Id="rId2823" Type="http://schemas.openxmlformats.org/officeDocument/2006/relationships/footer" Target="footer141.xml"/><Relationship Id="rId1632" Type="http://schemas.openxmlformats.org/officeDocument/2006/relationships/image" Target="media/image1234.jpg"/><Relationship Id="rId2199" Type="http://schemas.openxmlformats.org/officeDocument/2006/relationships/image" Target="media/image1719.jpg"/><Relationship Id="rId585" Type="http://schemas.openxmlformats.org/officeDocument/2006/relationships/image" Target="media/image244.jpg"/><Relationship Id="rId792" Type="http://schemas.openxmlformats.org/officeDocument/2006/relationships/image" Target="media/image447.jpg"/><Relationship Id="rId2059" Type="http://schemas.openxmlformats.org/officeDocument/2006/relationships/image" Target="media/image1597.jpg"/><Relationship Id="rId2266" Type="http://schemas.openxmlformats.org/officeDocument/2006/relationships/image" Target="media/image1774.jpg"/><Relationship Id="rId2473" Type="http://schemas.openxmlformats.org/officeDocument/2006/relationships/image" Target="media/image1945.jpg"/><Relationship Id="rId2680" Type="http://schemas.openxmlformats.org/officeDocument/2006/relationships/image" Target="media/image2128.jpg"/><Relationship Id="rId652" Type="http://schemas.openxmlformats.org/officeDocument/2006/relationships/image" Target="media/image311.jpg"/><Relationship Id="rId1075" Type="http://schemas.openxmlformats.org/officeDocument/2006/relationships/image" Target="media/image718.jpg"/><Relationship Id="rId1282" Type="http://schemas.openxmlformats.org/officeDocument/2006/relationships/image" Target="media/image919.jpg"/><Relationship Id="rId2126" Type="http://schemas.openxmlformats.org/officeDocument/2006/relationships/image" Target="media/image1658.jpg"/><Relationship Id="rId2333" Type="http://schemas.openxmlformats.org/officeDocument/2006/relationships/image" Target="media/image1829.jpg"/><Relationship Id="rId2540" Type="http://schemas.openxmlformats.org/officeDocument/2006/relationships/image" Target="media/image2006.jpg"/><Relationship Id="rId512" Type="http://schemas.openxmlformats.org/officeDocument/2006/relationships/image" Target="media/image171.jpg"/><Relationship Id="rId1142" Type="http://schemas.openxmlformats.org/officeDocument/2006/relationships/image" Target="media/image785.jpg"/><Relationship Id="rId2400" Type="http://schemas.openxmlformats.org/officeDocument/2006/relationships/image" Target="media/image1884.jpg"/><Relationship Id="rId1002" Type="http://schemas.openxmlformats.org/officeDocument/2006/relationships/image" Target="media/image651.jpg"/><Relationship Id="rId1959" Type="http://schemas.openxmlformats.org/officeDocument/2006/relationships/footer" Target="footer78.xml"/><Relationship Id="rId3174" Type="http://schemas.openxmlformats.org/officeDocument/2006/relationships/image" Target="media/image2562.jpg"/><Relationship Id="rId1819" Type="http://schemas.openxmlformats.org/officeDocument/2006/relationships/footer" Target="footer63.xml"/><Relationship Id="rId2190" Type="http://schemas.openxmlformats.org/officeDocument/2006/relationships/image" Target="media/image1710.jpg"/><Relationship Id="rId3034" Type="http://schemas.openxmlformats.org/officeDocument/2006/relationships/image" Target="media/image2434.jpg"/><Relationship Id="rId3241" Type="http://schemas.openxmlformats.org/officeDocument/2006/relationships/image" Target="media/image2617.jpg"/><Relationship Id="rId162" Type="http://schemas.openxmlformats.org/officeDocument/2006/relationships/header" Target="header19.xml"/><Relationship Id="rId2050" Type="http://schemas.openxmlformats.org/officeDocument/2006/relationships/image" Target="media/image1588.jpg"/><Relationship Id="rId3101" Type="http://schemas.openxmlformats.org/officeDocument/2006/relationships/image" Target="media/image2489.jpg"/><Relationship Id="rId979" Type="http://schemas.openxmlformats.org/officeDocument/2006/relationships/image" Target="media/image628.jpg"/><Relationship Id="rId839" Type="http://schemas.openxmlformats.org/officeDocument/2006/relationships/image" Target="media/image488.jpg"/><Relationship Id="rId1469" Type="http://schemas.openxmlformats.org/officeDocument/2006/relationships/image" Target="media/image1089.jpg"/><Relationship Id="rId2867" Type="http://schemas.openxmlformats.org/officeDocument/2006/relationships/image" Target="media/image2291.jpg"/><Relationship Id="rId1676" Type="http://schemas.openxmlformats.org/officeDocument/2006/relationships/image" Target="media/image1278.jpg"/><Relationship Id="rId1883" Type="http://schemas.openxmlformats.org/officeDocument/2006/relationships/footer" Target="footer68.xml"/><Relationship Id="rId2727" Type="http://schemas.openxmlformats.org/officeDocument/2006/relationships/image" Target="media/image2169.jpg"/><Relationship Id="rId2934" Type="http://schemas.openxmlformats.org/officeDocument/2006/relationships/image" Target="media/image2346.jpg"/><Relationship Id="rId906" Type="http://schemas.openxmlformats.org/officeDocument/2006/relationships/image" Target="media/image555.jpg"/><Relationship Id="rId1329" Type="http://schemas.openxmlformats.org/officeDocument/2006/relationships/image" Target="media/image967.jpg"/><Relationship Id="rId1536" Type="http://schemas.openxmlformats.org/officeDocument/2006/relationships/image" Target="media/image1144.jpg"/><Relationship Id="rId1743" Type="http://schemas.openxmlformats.org/officeDocument/2006/relationships/image" Target="media/image1333.jpg"/><Relationship Id="rId1950" Type="http://schemas.openxmlformats.org/officeDocument/2006/relationships/image" Target="media/image1506.jpg"/><Relationship Id="rId35" Type="http://schemas.openxmlformats.org/officeDocument/2006/relationships/header" Target="header5.xml"/><Relationship Id="rId1603" Type="http://schemas.openxmlformats.org/officeDocument/2006/relationships/image" Target="media/image1211.jpg"/><Relationship Id="rId1810" Type="http://schemas.openxmlformats.org/officeDocument/2006/relationships/image" Target="media/image1394.jpg"/><Relationship Id="rId696" Type="http://schemas.openxmlformats.org/officeDocument/2006/relationships/image" Target="media/image355.jpg"/><Relationship Id="rId2377" Type="http://schemas.openxmlformats.org/officeDocument/2006/relationships/footer" Target="footer111.xml"/><Relationship Id="rId2584" Type="http://schemas.openxmlformats.org/officeDocument/2006/relationships/image" Target="media/image2044.jpg"/><Relationship Id="rId2791" Type="http://schemas.openxmlformats.org/officeDocument/2006/relationships/image" Target="media/image2227.jpg"/><Relationship Id="rId556" Type="http://schemas.openxmlformats.org/officeDocument/2006/relationships/image" Target="media/image215.jpg"/><Relationship Id="rId763" Type="http://schemas.openxmlformats.org/officeDocument/2006/relationships/image" Target="media/image420.jpg"/><Relationship Id="rId1186" Type="http://schemas.openxmlformats.org/officeDocument/2006/relationships/image" Target="media/image829.jpg"/><Relationship Id="rId1393" Type="http://schemas.openxmlformats.org/officeDocument/2006/relationships/image" Target="media/image1019.jpg"/><Relationship Id="rId2237" Type="http://schemas.openxmlformats.org/officeDocument/2006/relationships/image" Target="media/image1751.jpg"/><Relationship Id="rId2444" Type="http://schemas.openxmlformats.org/officeDocument/2006/relationships/image" Target="media/image1922.jpg"/><Relationship Id="rId209" Type="http://schemas.openxmlformats.org/officeDocument/2006/relationships/image" Target="media/image153.jpg"/><Relationship Id="rId970" Type="http://schemas.openxmlformats.org/officeDocument/2006/relationships/image" Target="media/image619.jpg"/><Relationship Id="rId1046" Type="http://schemas.openxmlformats.org/officeDocument/2006/relationships/image" Target="media/image689.jpg"/><Relationship Id="rId1253" Type="http://schemas.openxmlformats.org/officeDocument/2006/relationships/image" Target="media/image890.jpg"/><Relationship Id="rId2651" Type="http://schemas.openxmlformats.org/officeDocument/2006/relationships/image" Target="media/image2099.jpg"/><Relationship Id="rId623" Type="http://schemas.openxmlformats.org/officeDocument/2006/relationships/image" Target="media/image282.jpg"/><Relationship Id="rId830" Type="http://schemas.openxmlformats.org/officeDocument/2006/relationships/image" Target="media/image479.jpg"/><Relationship Id="rId1460" Type="http://schemas.openxmlformats.org/officeDocument/2006/relationships/image" Target="media/image1080.jpg"/><Relationship Id="rId2304" Type="http://schemas.openxmlformats.org/officeDocument/2006/relationships/image" Target="media/image1806.jpg"/><Relationship Id="rId2511" Type="http://schemas.openxmlformats.org/officeDocument/2006/relationships/image" Target="media/image1977.jpg"/><Relationship Id="rId1113" Type="http://schemas.openxmlformats.org/officeDocument/2006/relationships/image" Target="media/image756.jpg"/><Relationship Id="rId1320" Type="http://schemas.openxmlformats.org/officeDocument/2006/relationships/image" Target="media/image958.jpg"/><Relationship Id="rId3078" Type="http://schemas.openxmlformats.org/officeDocument/2006/relationships/image" Target="media/image2472.jpg"/><Relationship Id="rId3285" Type="http://schemas.openxmlformats.org/officeDocument/2006/relationships/image" Target="media/image2655.jpg"/><Relationship Id="rId2094" Type="http://schemas.openxmlformats.org/officeDocument/2006/relationships/image" Target="media/image1626.jpg"/><Relationship Id="rId3145" Type="http://schemas.openxmlformats.org/officeDocument/2006/relationships/image" Target="media/image2533.jpg"/><Relationship Id="rId2161" Type="http://schemas.openxmlformats.org/officeDocument/2006/relationships/image" Target="media/image1687.jpg"/><Relationship Id="rId3005" Type="http://schemas.openxmlformats.org/officeDocument/2006/relationships/image" Target="media/image2405.jpg"/><Relationship Id="rId3212" Type="http://schemas.openxmlformats.org/officeDocument/2006/relationships/image" Target="media/image2594.jpg"/><Relationship Id="rId133" Type="http://schemas.openxmlformats.org/officeDocument/2006/relationships/image" Target="media/image101.jpeg"/><Relationship Id="rId2021" Type="http://schemas.openxmlformats.org/officeDocument/2006/relationships/image" Target="media/image1565.jpg"/><Relationship Id="rId200" Type="http://schemas.openxmlformats.org/officeDocument/2006/relationships/image" Target="media/image144.jpg"/><Relationship Id="rId2978" Type="http://schemas.openxmlformats.org/officeDocument/2006/relationships/image" Target="media/image2384.jpg"/><Relationship Id="rId1787" Type="http://schemas.openxmlformats.org/officeDocument/2006/relationships/header" Target="header59.xml"/><Relationship Id="rId1994" Type="http://schemas.openxmlformats.org/officeDocument/2006/relationships/header" Target="header81.xml"/><Relationship Id="rId2838" Type="http://schemas.openxmlformats.org/officeDocument/2006/relationships/image" Target="media/image2262.jpg"/><Relationship Id="rId79" Type="http://schemas.openxmlformats.org/officeDocument/2006/relationships/header" Target="header12.xml"/><Relationship Id="rId1647" Type="http://schemas.openxmlformats.org/officeDocument/2006/relationships/image" Target="media/image1249.jpg"/><Relationship Id="rId1854" Type="http://schemas.openxmlformats.org/officeDocument/2006/relationships/image" Target="media/image1432.jpg"/><Relationship Id="rId2905" Type="http://schemas.openxmlformats.org/officeDocument/2006/relationships/image" Target="media/image2323.jpg"/><Relationship Id="rId1507" Type="http://schemas.openxmlformats.org/officeDocument/2006/relationships/image" Target="media/image1121.jpg"/><Relationship Id="rId1714" Type="http://schemas.openxmlformats.org/officeDocument/2006/relationships/image" Target="media/image1310.jpg"/><Relationship Id="rId1921" Type="http://schemas.openxmlformats.org/officeDocument/2006/relationships/footer" Target="footer76.xml"/><Relationship Id="rId2488" Type="http://schemas.openxmlformats.org/officeDocument/2006/relationships/image" Target="media/image1960.jpg"/><Relationship Id="rId1297" Type="http://schemas.openxmlformats.org/officeDocument/2006/relationships/image" Target="media/image934.jpg"/><Relationship Id="rId2695" Type="http://schemas.openxmlformats.org/officeDocument/2006/relationships/image" Target="media/image2137.jpg"/><Relationship Id="rId667" Type="http://schemas.openxmlformats.org/officeDocument/2006/relationships/image" Target="media/image326.jpg"/><Relationship Id="rId874" Type="http://schemas.openxmlformats.org/officeDocument/2006/relationships/image" Target="media/image523.jpg"/><Relationship Id="rId2348" Type="http://schemas.openxmlformats.org/officeDocument/2006/relationships/footer" Target="footer108.xml"/><Relationship Id="rId2555" Type="http://schemas.openxmlformats.org/officeDocument/2006/relationships/footer" Target="footer124.xml"/><Relationship Id="rId2762" Type="http://schemas.openxmlformats.org/officeDocument/2006/relationships/image" Target="media/image2198.jpg"/><Relationship Id="rId527" Type="http://schemas.openxmlformats.org/officeDocument/2006/relationships/image" Target="media/image186.jpg"/><Relationship Id="rId734" Type="http://schemas.openxmlformats.org/officeDocument/2006/relationships/image" Target="media/image391.jpg"/><Relationship Id="rId941" Type="http://schemas.openxmlformats.org/officeDocument/2006/relationships/image" Target="media/image590.jpg"/><Relationship Id="rId1157" Type="http://schemas.openxmlformats.org/officeDocument/2006/relationships/image" Target="media/image800.jpeg"/><Relationship Id="rId1364" Type="http://schemas.openxmlformats.org/officeDocument/2006/relationships/image" Target="media/image996.jpg"/><Relationship Id="rId1571" Type="http://schemas.openxmlformats.org/officeDocument/2006/relationships/image" Target="media/image1179.jpg"/><Relationship Id="rId2208" Type="http://schemas.openxmlformats.org/officeDocument/2006/relationships/image" Target="media/image1728.jpg"/><Relationship Id="rId2415" Type="http://schemas.openxmlformats.org/officeDocument/2006/relationships/image" Target="media/image1893.jpg"/><Relationship Id="rId2622" Type="http://schemas.openxmlformats.org/officeDocument/2006/relationships/image" Target="media/image2076.jpg"/><Relationship Id="rId70" Type="http://schemas.openxmlformats.org/officeDocument/2006/relationships/image" Target="media/image44.jpg"/><Relationship Id="rId801" Type="http://schemas.openxmlformats.org/officeDocument/2006/relationships/image" Target="media/image456.jpg"/><Relationship Id="rId1017" Type="http://schemas.openxmlformats.org/officeDocument/2006/relationships/image" Target="media/image666.jpg"/><Relationship Id="rId1224" Type="http://schemas.openxmlformats.org/officeDocument/2006/relationships/image" Target="media/image867.jpg"/><Relationship Id="rId1431" Type="http://schemas.openxmlformats.org/officeDocument/2006/relationships/image" Target="media/image1057.jpg"/><Relationship Id="rId3189" Type="http://schemas.openxmlformats.org/officeDocument/2006/relationships/image" Target="media/image2577.jpg"/><Relationship Id="rId3049" Type="http://schemas.openxmlformats.org/officeDocument/2006/relationships/image" Target="media/image2443.jpg"/><Relationship Id="rId3256" Type="http://schemas.openxmlformats.org/officeDocument/2006/relationships/image" Target="media/image2632.jpg"/><Relationship Id="rId177" Type="http://schemas.openxmlformats.org/officeDocument/2006/relationships/header" Target="header21.xml"/><Relationship Id="rId591" Type="http://schemas.openxmlformats.org/officeDocument/2006/relationships/image" Target="media/image250.jpg"/><Relationship Id="rId2065" Type="http://schemas.openxmlformats.org/officeDocument/2006/relationships/footer" Target="footer86.xml"/><Relationship Id="rId2272" Type="http://schemas.openxmlformats.org/officeDocument/2006/relationships/footer" Target="footer103.xml"/><Relationship Id="rId3116" Type="http://schemas.openxmlformats.org/officeDocument/2006/relationships/image" Target="media/image2504.jpg"/><Relationship Id="rId1081" Type="http://schemas.openxmlformats.org/officeDocument/2006/relationships/image" Target="media/image724.jpg"/><Relationship Id="rId2132" Type="http://schemas.openxmlformats.org/officeDocument/2006/relationships/image" Target="media/image1664.jpg"/><Relationship Id="rId104" Type="http://schemas.openxmlformats.org/officeDocument/2006/relationships/image" Target="media/image72.jpg"/><Relationship Id="rId1898" Type="http://schemas.openxmlformats.org/officeDocument/2006/relationships/image" Target="media/image1464.jpg"/><Relationship Id="rId2949" Type="http://schemas.openxmlformats.org/officeDocument/2006/relationships/image" Target="media/image2361.jpg"/><Relationship Id="rId1758" Type="http://schemas.openxmlformats.org/officeDocument/2006/relationships/image" Target="media/image1348.jpg"/><Relationship Id="rId2809" Type="http://schemas.openxmlformats.org/officeDocument/2006/relationships/image" Target="media/image2239.jpg"/><Relationship Id="rId1965" Type="http://schemas.openxmlformats.org/officeDocument/2006/relationships/image" Target="media/image1515.jpg"/><Relationship Id="rId3180" Type="http://schemas.openxmlformats.org/officeDocument/2006/relationships/image" Target="media/image2568.jpg"/><Relationship Id="rId1618" Type="http://schemas.openxmlformats.org/officeDocument/2006/relationships/image" Target="media/image1226.jpg"/><Relationship Id="rId1825" Type="http://schemas.openxmlformats.org/officeDocument/2006/relationships/image" Target="media/image1403.jpg"/><Relationship Id="rId3040" Type="http://schemas.openxmlformats.org/officeDocument/2006/relationships/footer" Target="footer155.xml"/><Relationship Id="rId2599" Type="http://schemas.openxmlformats.org/officeDocument/2006/relationships/image" Target="media/image2053.jpg"/><Relationship Id="rId778" Type="http://schemas.openxmlformats.org/officeDocument/2006/relationships/image" Target="media/image435.jpg"/><Relationship Id="rId985" Type="http://schemas.openxmlformats.org/officeDocument/2006/relationships/image" Target="media/image634.jpg"/><Relationship Id="rId2459" Type="http://schemas.openxmlformats.org/officeDocument/2006/relationships/image" Target="media/image1931.jpg"/><Relationship Id="rId2666" Type="http://schemas.openxmlformats.org/officeDocument/2006/relationships/image" Target="media/image2114.jpg"/><Relationship Id="rId2873" Type="http://schemas.openxmlformats.org/officeDocument/2006/relationships/image" Target="media/image2297.jpg"/><Relationship Id="rId638" Type="http://schemas.openxmlformats.org/officeDocument/2006/relationships/image" Target="media/image297.jpg"/><Relationship Id="rId845" Type="http://schemas.openxmlformats.org/officeDocument/2006/relationships/image" Target="media/image494.jpg"/><Relationship Id="rId1268" Type="http://schemas.openxmlformats.org/officeDocument/2006/relationships/image" Target="media/image905.jpg"/><Relationship Id="rId1475" Type="http://schemas.openxmlformats.org/officeDocument/2006/relationships/image" Target="media/image1095.jpg"/><Relationship Id="rId1682" Type="http://schemas.openxmlformats.org/officeDocument/2006/relationships/image" Target="media/image1284.jpg"/><Relationship Id="rId2319" Type="http://schemas.openxmlformats.org/officeDocument/2006/relationships/image" Target="media/image1821.jpg"/><Relationship Id="rId2526" Type="http://schemas.openxmlformats.org/officeDocument/2006/relationships/image" Target="media/image1992.jpg"/><Relationship Id="rId2733" Type="http://schemas.openxmlformats.org/officeDocument/2006/relationships/image" Target="media/image2175.jpg"/><Relationship Id="rId705" Type="http://schemas.openxmlformats.org/officeDocument/2006/relationships/image" Target="media/image364.jpg"/><Relationship Id="rId1128" Type="http://schemas.openxmlformats.org/officeDocument/2006/relationships/image" Target="media/image771.jpg"/><Relationship Id="rId1335" Type="http://schemas.openxmlformats.org/officeDocument/2006/relationships/footer" Target="footer36.xml"/><Relationship Id="rId1542" Type="http://schemas.openxmlformats.org/officeDocument/2006/relationships/image" Target="media/image1150.jpg"/><Relationship Id="rId2940" Type="http://schemas.openxmlformats.org/officeDocument/2006/relationships/image" Target="media/image2352.jpg"/><Relationship Id="rId912" Type="http://schemas.openxmlformats.org/officeDocument/2006/relationships/image" Target="media/image561.jpg"/><Relationship Id="rId2800" Type="http://schemas.openxmlformats.org/officeDocument/2006/relationships/image" Target="media/image2230.jpg"/><Relationship Id="rId41" Type="http://schemas.openxmlformats.org/officeDocument/2006/relationships/image" Target="media/image21.jpg"/><Relationship Id="rId1402" Type="http://schemas.openxmlformats.org/officeDocument/2006/relationships/image" Target="media/image1028.jpg"/><Relationship Id="rId495" Type="http://schemas.openxmlformats.org/officeDocument/2006/relationships/image" Target="media/image154.jpg"/><Relationship Id="rId2176" Type="http://schemas.openxmlformats.org/officeDocument/2006/relationships/image" Target="media/image1702.jpg"/><Relationship Id="rId2383" Type="http://schemas.openxmlformats.org/officeDocument/2006/relationships/image" Target="media/image1867.jpg"/><Relationship Id="rId2590" Type="http://schemas.openxmlformats.org/officeDocument/2006/relationships/footer" Target="footer126.xml"/><Relationship Id="rId3227" Type="http://schemas.openxmlformats.org/officeDocument/2006/relationships/image" Target="media/image2603.jpg"/><Relationship Id="rId148" Type="http://schemas.openxmlformats.org/officeDocument/2006/relationships/header" Target="header15.xml"/><Relationship Id="rId562" Type="http://schemas.openxmlformats.org/officeDocument/2006/relationships/image" Target="media/image221.jpg"/><Relationship Id="rId1192" Type="http://schemas.openxmlformats.org/officeDocument/2006/relationships/image" Target="media/image835.jpg"/><Relationship Id="rId2036" Type="http://schemas.openxmlformats.org/officeDocument/2006/relationships/image" Target="media/image1574.jpg"/><Relationship Id="rId2243" Type="http://schemas.openxmlformats.org/officeDocument/2006/relationships/footer" Target="footer99.xml"/><Relationship Id="rId2450" Type="http://schemas.openxmlformats.org/officeDocument/2006/relationships/footer" Target="footer116.xml"/><Relationship Id="rId1052" Type="http://schemas.openxmlformats.org/officeDocument/2006/relationships/image" Target="media/image695.jpg"/><Relationship Id="rId2103" Type="http://schemas.openxmlformats.org/officeDocument/2006/relationships/image" Target="media/image1635.jpg"/><Relationship Id="rId2310" Type="http://schemas.openxmlformats.org/officeDocument/2006/relationships/image" Target="media/image1812.jpg"/><Relationship Id="rId1869" Type="http://schemas.openxmlformats.org/officeDocument/2006/relationships/image" Target="media/image1441.jpg"/><Relationship Id="rId3084" Type="http://schemas.openxmlformats.org/officeDocument/2006/relationships/image" Target="media/image2478.jpg"/><Relationship Id="rId3291" Type="http://schemas.openxmlformats.org/officeDocument/2006/relationships/image" Target="media/image2661.jpg"/><Relationship Id="rId1729" Type="http://schemas.openxmlformats.org/officeDocument/2006/relationships/image" Target="media/image1325.jpg"/><Relationship Id="rId1936" Type="http://schemas.openxmlformats.org/officeDocument/2006/relationships/image" Target="media/image1492.jpg"/><Relationship Id="rId3151" Type="http://schemas.openxmlformats.org/officeDocument/2006/relationships/image" Target="media/image2539.jpg"/><Relationship Id="rId3011" Type="http://schemas.openxmlformats.org/officeDocument/2006/relationships/image" Target="media/image2411.jpg"/><Relationship Id="rId5" Type="http://schemas.openxmlformats.org/officeDocument/2006/relationships/footnotes" Target="footnotes.xml"/><Relationship Id="rId889" Type="http://schemas.openxmlformats.org/officeDocument/2006/relationships/image" Target="media/image538.jpg"/><Relationship Id="rId2777" Type="http://schemas.openxmlformats.org/officeDocument/2006/relationships/image" Target="media/image2213.jpg"/><Relationship Id="rId749" Type="http://schemas.openxmlformats.org/officeDocument/2006/relationships/image" Target="media/image406.jpg"/><Relationship Id="rId1379" Type="http://schemas.openxmlformats.org/officeDocument/2006/relationships/header" Target="header38.xml"/><Relationship Id="rId1586" Type="http://schemas.openxmlformats.org/officeDocument/2006/relationships/image" Target="media/image1194.jpg"/><Relationship Id="rId2984" Type="http://schemas.openxmlformats.org/officeDocument/2006/relationships/image" Target="media/image2390.jpg"/><Relationship Id="rId609" Type="http://schemas.openxmlformats.org/officeDocument/2006/relationships/image" Target="media/image268.jpg"/><Relationship Id="rId956" Type="http://schemas.openxmlformats.org/officeDocument/2006/relationships/image" Target="media/image605.jpg"/><Relationship Id="rId1239" Type="http://schemas.openxmlformats.org/officeDocument/2006/relationships/image" Target="media/image882.jpg"/><Relationship Id="rId1793" Type="http://schemas.openxmlformats.org/officeDocument/2006/relationships/image" Target="media/image1377.jpg"/><Relationship Id="rId2637" Type="http://schemas.openxmlformats.org/officeDocument/2006/relationships/image" Target="media/image2085.jpg"/><Relationship Id="rId2844" Type="http://schemas.openxmlformats.org/officeDocument/2006/relationships/image" Target="media/image2268.jpg"/><Relationship Id="rId85" Type="http://schemas.openxmlformats.org/officeDocument/2006/relationships/image" Target="media/image53.jpg"/><Relationship Id="rId816" Type="http://schemas.openxmlformats.org/officeDocument/2006/relationships/image" Target="media/image465.jpg"/><Relationship Id="rId1446" Type="http://schemas.openxmlformats.org/officeDocument/2006/relationships/footer" Target="footer43.xml"/><Relationship Id="rId1653" Type="http://schemas.openxmlformats.org/officeDocument/2006/relationships/image" Target="media/image1255.jpg"/><Relationship Id="rId1860" Type="http://schemas.openxmlformats.org/officeDocument/2006/relationships/header" Target="header65.xml"/><Relationship Id="rId2704" Type="http://schemas.openxmlformats.org/officeDocument/2006/relationships/image" Target="media/image2146.jpg"/><Relationship Id="rId2911" Type="http://schemas.openxmlformats.org/officeDocument/2006/relationships/footer" Target="footer147.xml"/><Relationship Id="rId1306" Type="http://schemas.openxmlformats.org/officeDocument/2006/relationships/image" Target="media/image943.jpg"/><Relationship Id="rId1513" Type="http://schemas.openxmlformats.org/officeDocument/2006/relationships/image" Target="media/image1127.jpg"/><Relationship Id="rId1720" Type="http://schemas.openxmlformats.org/officeDocument/2006/relationships/image" Target="media/image1316.jpg"/><Relationship Id="rId12" Type="http://schemas.openxmlformats.org/officeDocument/2006/relationships/image" Target="media/image4.jpg"/><Relationship Id="rId2287" Type="http://schemas.openxmlformats.org/officeDocument/2006/relationships/image" Target="media/image1789.jpg"/><Relationship Id="rId2494" Type="http://schemas.openxmlformats.org/officeDocument/2006/relationships/header" Target="header119.xml"/><Relationship Id="rId673" Type="http://schemas.openxmlformats.org/officeDocument/2006/relationships/image" Target="media/image332.jpg"/><Relationship Id="rId880" Type="http://schemas.openxmlformats.org/officeDocument/2006/relationships/image" Target="media/image529.jpg"/><Relationship Id="rId1096" Type="http://schemas.openxmlformats.org/officeDocument/2006/relationships/image" Target="media/image739.jpg"/><Relationship Id="rId2147" Type="http://schemas.openxmlformats.org/officeDocument/2006/relationships/image" Target="media/image1673.jpg"/><Relationship Id="rId2354" Type="http://schemas.openxmlformats.org/officeDocument/2006/relationships/image" Target="media/image1844.jpg"/><Relationship Id="rId2561" Type="http://schemas.openxmlformats.org/officeDocument/2006/relationships/image" Target="media/image2021.jpg"/><Relationship Id="rId119" Type="http://schemas.openxmlformats.org/officeDocument/2006/relationships/image" Target="media/image87.jpg"/><Relationship Id="rId533" Type="http://schemas.openxmlformats.org/officeDocument/2006/relationships/image" Target="media/image192.jpg"/><Relationship Id="rId1163" Type="http://schemas.openxmlformats.org/officeDocument/2006/relationships/image" Target="media/image806.jpg"/><Relationship Id="rId1370" Type="http://schemas.openxmlformats.org/officeDocument/2006/relationships/image" Target="media/image1002.jpg"/><Relationship Id="rId2007" Type="http://schemas.openxmlformats.org/officeDocument/2006/relationships/image" Target="media/image1551.jpg"/><Relationship Id="rId2214" Type="http://schemas.openxmlformats.org/officeDocument/2006/relationships/header" Target="header96.xml"/><Relationship Id="rId740" Type="http://schemas.openxmlformats.org/officeDocument/2006/relationships/image" Target="media/image397.jpg"/><Relationship Id="rId1023" Type="http://schemas.openxmlformats.org/officeDocument/2006/relationships/image" Target="media/image672.jpg"/><Relationship Id="rId2421" Type="http://schemas.openxmlformats.org/officeDocument/2006/relationships/image" Target="media/image1899.jpg"/><Relationship Id="rId600" Type="http://schemas.openxmlformats.org/officeDocument/2006/relationships/image" Target="media/image259.jpg"/><Relationship Id="rId1230" Type="http://schemas.openxmlformats.org/officeDocument/2006/relationships/image" Target="media/image873.jpeg"/><Relationship Id="rId3195" Type="http://schemas.openxmlformats.org/officeDocument/2006/relationships/footer" Target="footer163.xml"/><Relationship Id="rId3055" Type="http://schemas.openxmlformats.org/officeDocument/2006/relationships/image" Target="media/image2449.jpg"/><Relationship Id="rId3262" Type="http://schemas.openxmlformats.org/officeDocument/2006/relationships/image" Target="media/image2638.jpg"/><Relationship Id="rId183" Type="http://schemas.openxmlformats.org/officeDocument/2006/relationships/image" Target="media/image133.jpg"/><Relationship Id="rId1907" Type="http://schemas.openxmlformats.org/officeDocument/2006/relationships/image" Target="media/image1467.jpg"/><Relationship Id="rId2071" Type="http://schemas.openxmlformats.org/officeDocument/2006/relationships/image" Target="media/image1603.jpg"/><Relationship Id="rId3122" Type="http://schemas.openxmlformats.org/officeDocument/2006/relationships/image" Target="media/image2510.jpg"/><Relationship Id="rId110" Type="http://schemas.openxmlformats.org/officeDocument/2006/relationships/image" Target="media/image78.jpg"/><Relationship Id="rId2888" Type="http://schemas.openxmlformats.org/officeDocument/2006/relationships/footer" Target="footer145.xml"/><Relationship Id="rId1697" Type="http://schemas.openxmlformats.org/officeDocument/2006/relationships/header" Target="header55.xml"/><Relationship Id="rId2748" Type="http://schemas.openxmlformats.org/officeDocument/2006/relationships/image" Target="media/image2184.jpg"/><Relationship Id="rId2955" Type="http://schemas.openxmlformats.org/officeDocument/2006/relationships/image" Target="media/image2367.jpg"/><Relationship Id="rId927" Type="http://schemas.openxmlformats.org/officeDocument/2006/relationships/image" Target="media/image576.jpg"/><Relationship Id="rId1557" Type="http://schemas.openxmlformats.org/officeDocument/2006/relationships/image" Target="media/image1165.jpg"/><Relationship Id="rId1764" Type="http://schemas.openxmlformats.org/officeDocument/2006/relationships/image" Target="media/image1354.jpg"/><Relationship Id="rId1971" Type="http://schemas.openxmlformats.org/officeDocument/2006/relationships/image" Target="media/image1521.jpg"/><Relationship Id="rId2608" Type="http://schemas.openxmlformats.org/officeDocument/2006/relationships/image" Target="media/image2062.jpg"/><Relationship Id="rId2815" Type="http://schemas.openxmlformats.org/officeDocument/2006/relationships/image" Target="media/image2245.jpg"/><Relationship Id="rId56" Type="http://schemas.openxmlformats.org/officeDocument/2006/relationships/footer" Target="footer8.xml"/><Relationship Id="rId1417" Type="http://schemas.openxmlformats.org/officeDocument/2006/relationships/image" Target="media/image1043.jpg"/><Relationship Id="rId1624" Type="http://schemas.openxmlformats.org/officeDocument/2006/relationships/footer" Target="footer52.xml"/><Relationship Id="rId1831" Type="http://schemas.openxmlformats.org/officeDocument/2006/relationships/image" Target="media/image1409.jpg"/><Relationship Id="rId2398" Type="http://schemas.openxmlformats.org/officeDocument/2006/relationships/image" Target="media/image1882.jpg"/><Relationship Id="rId577" Type="http://schemas.openxmlformats.org/officeDocument/2006/relationships/image" Target="media/image236.jpg"/><Relationship Id="rId2258" Type="http://schemas.openxmlformats.org/officeDocument/2006/relationships/image" Target="media/image1766.jpg"/><Relationship Id="rId784" Type="http://schemas.openxmlformats.org/officeDocument/2006/relationships/image" Target="media/image441.jpg"/><Relationship Id="rId991" Type="http://schemas.openxmlformats.org/officeDocument/2006/relationships/image" Target="media/image640.jpg"/><Relationship Id="rId1067" Type="http://schemas.openxmlformats.org/officeDocument/2006/relationships/image" Target="media/image710.jpg"/><Relationship Id="rId2465" Type="http://schemas.openxmlformats.org/officeDocument/2006/relationships/image" Target="media/image1937.jpg"/><Relationship Id="rId2672" Type="http://schemas.openxmlformats.org/officeDocument/2006/relationships/image" Target="media/image2120.jpg"/><Relationship Id="rId3309" Type="http://schemas.openxmlformats.org/officeDocument/2006/relationships/footer" Target="footer171.xml"/><Relationship Id="rId644" Type="http://schemas.openxmlformats.org/officeDocument/2006/relationships/image" Target="media/image303.jpg"/><Relationship Id="rId851" Type="http://schemas.openxmlformats.org/officeDocument/2006/relationships/image" Target="media/image500.jpg"/><Relationship Id="rId1274" Type="http://schemas.openxmlformats.org/officeDocument/2006/relationships/image" Target="media/image911.jpg"/><Relationship Id="rId1481" Type="http://schemas.openxmlformats.org/officeDocument/2006/relationships/image" Target="media/image1101.jpg"/><Relationship Id="rId2118" Type="http://schemas.openxmlformats.org/officeDocument/2006/relationships/image" Target="media/image1650.jpg"/><Relationship Id="rId2325" Type="http://schemas.openxmlformats.org/officeDocument/2006/relationships/footer" Target="footer106.xml"/><Relationship Id="rId2532" Type="http://schemas.openxmlformats.org/officeDocument/2006/relationships/image" Target="media/image1998.jpg"/><Relationship Id="rId504" Type="http://schemas.openxmlformats.org/officeDocument/2006/relationships/image" Target="media/image163.jpg"/><Relationship Id="rId711" Type="http://schemas.openxmlformats.org/officeDocument/2006/relationships/image" Target="media/image370.jpg"/><Relationship Id="rId1134" Type="http://schemas.openxmlformats.org/officeDocument/2006/relationships/image" Target="media/image777.jpg"/><Relationship Id="rId1341" Type="http://schemas.openxmlformats.org/officeDocument/2006/relationships/image" Target="media/image973.jpg"/><Relationship Id="rId1201" Type="http://schemas.openxmlformats.org/officeDocument/2006/relationships/image" Target="media/image844.jpg"/><Relationship Id="rId3099" Type="http://schemas.openxmlformats.org/officeDocument/2006/relationships/image" Target="media/image2487.jpg"/><Relationship Id="rId3166" Type="http://schemas.openxmlformats.org/officeDocument/2006/relationships/image" Target="media/image2554.jpg"/><Relationship Id="rId2182" Type="http://schemas.openxmlformats.org/officeDocument/2006/relationships/image" Target="media/image1708.jpg"/><Relationship Id="rId3026" Type="http://schemas.openxmlformats.org/officeDocument/2006/relationships/image" Target="media/image2426.jpg"/><Relationship Id="rId3233" Type="http://schemas.openxmlformats.org/officeDocument/2006/relationships/image" Target="media/image2609.jpg"/><Relationship Id="rId154" Type="http://schemas.openxmlformats.org/officeDocument/2006/relationships/image" Target="media/image116.jpg"/><Relationship Id="rId2042" Type="http://schemas.openxmlformats.org/officeDocument/2006/relationships/image" Target="media/image1580.jpg"/><Relationship Id="rId2999" Type="http://schemas.openxmlformats.org/officeDocument/2006/relationships/header" Target="header154.xml"/><Relationship Id="rId3300" Type="http://schemas.openxmlformats.org/officeDocument/2006/relationships/image" Target="media/image2670.jpg"/><Relationship Id="rId2859" Type="http://schemas.openxmlformats.org/officeDocument/2006/relationships/image" Target="media/image2283.jpg"/><Relationship Id="rId1668" Type="http://schemas.openxmlformats.org/officeDocument/2006/relationships/image" Target="media/image1270.jpg"/><Relationship Id="rId1875" Type="http://schemas.openxmlformats.org/officeDocument/2006/relationships/image" Target="media/image1447.jpg"/><Relationship Id="rId2719" Type="http://schemas.openxmlformats.org/officeDocument/2006/relationships/image" Target="media/image2161.jpg"/><Relationship Id="rId1528" Type="http://schemas.openxmlformats.org/officeDocument/2006/relationships/image" Target="media/image1142.jpg"/><Relationship Id="rId2926" Type="http://schemas.openxmlformats.org/officeDocument/2006/relationships/image" Target="media/image2338.jpg"/><Relationship Id="rId3090" Type="http://schemas.openxmlformats.org/officeDocument/2006/relationships/image" Target="media/image2484.jpg"/><Relationship Id="rId1735" Type="http://schemas.openxmlformats.org/officeDocument/2006/relationships/image" Target="media/image1331.jpg"/><Relationship Id="rId1942" Type="http://schemas.openxmlformats.org/officeDocument/2006/relationships/image" Target="media/image1498.jpg"/><Relationship Id="rId27" Type="http://schemas.openxmlformats.org/officeDocument/2006/relationships/footer" Target="footer3.xml"/><Relationship Id="rId1802" Type="http://schemas.openxmlformats.org/officeDocument/2006/relationships/image" Target="media/image1386.jpg"/><Relationship Id="rId688" Type="http://schemas.openxmlformats.org/officeDocument/2006/relationships/image" Target="media/image347.jpeg"/><Relationship Id="rId895" Type="http://schemas.openxmlformats.org/officeDocument/2006/relationships/image" Target="media/image544.jpg"/><Relationship Id="rId2369" Type="http://schemas.openxmlformats.org/officeDocument/2006/relationships/image" Target="media/image1859.jpg"/><Relationship Id="rId2576" Type="http://schemas.openxmlformats.org/officeDocument/2006/relationships/image" Target="media/image2036.jpg"/><Relationship Id="rId2783" Type="http://schemas.openxmlformats.org/officeDocument/2006/relationships/image" Target="media/image2219.jpg"/><Relationship Id="rId2990" Type="http://schemas.openxmlformats.org/officeDocument/2006/relationships/image" Target="media/image2396.jpg"/><Relationship Id="rId548" Type="http://schemas.openxmlformats.org/officeDocument/2006/relationships/image" Target="media/image207.jpg"/><Relationship Id="rId755" Type="http://schemas.openxmlformats.org/officeDocument/2006/relationships/image" Target="media/image412.jpg"/><Relationship Id="rId962" Type="http://schemas.openxmlformats.org/officeDocument/2006/relationships/image" Target="media/image611.jpg"/><Relationship Id="rId1178" Type="http://schemas.openxmlformats.org/officeDocument/2006/relationships/image" Target="media/image821.jpg"/><Relationship Id="rId1385" Type="http://schemas.openxmlformats.org/officeDocument/2006/relationships/image" Target="media/image1011.jpg"/><Relationship Id="rId1592" Type="http://schemas.openxmlformats.org/officeDocument/2006/relationships/image" Target="media/image1200.jpg"/><Relationship Id="rId2229" Type="http://schemas.openxmlformats.org/officeDocument/2006/relationships/image" Target="media/image1743.jpg"/><Relationship Id="rId2436" Type="http://schemas.openxmlformats.org/officeDocument/2006/relationships/image" Target="media/image1914.jpg"/><Relationship Id="rId2643" Type="http://schemas.openxmlformats.org/officeDocument/2006/relationships/image" Target="media/image2091.jpg"/><Relationship Id="rId2850" Type="http://schemas.openxmlformats.org/officeDocument/2006/relationships/image" Target="media/image2274.jpg"/><Relationship Id="rId91" Type="http://schemas.openxmlformats.org/officeDocument/2006/relationships/image" Target="media/image59.jpg"/><Relationship Id="rId615" Type="http://schemas.openxmlformats.org/officeDocument/2006/relationships/image" Target="media/image274.jpg"/><Relationship Id="rId822" Type="http://schemas.openxmlformats.org/officeDocument/2006/relationships/image" Target="media/image471.jpg"/><Relationship Id="rId1038" Type="http://schemas.openxmlformats.org/officeDocument/2006/relationships/image" Target="media/image687.jpg"/><Relationship Id="rId1245" Type="http://schemas.openxmlformats.org/officeDocument/2006/relationships/image" Target="media/image888.jpg"/><Relationship Id="rId1452" Type="http://schemas.openxmlformats.org/officeDocument/2006/relationships/image" Target="media/image1072.jpg"/><Relationship Id="rId2503" Type="http://schemas.openxmlformats.org/officeDocument/2006/relationships/image" Target="media/image1969.jpg"/><Relationship Id="rId1105" Type="http://schemas.openxmlformats.org/officeDocument/2006/relationships/image" Target="media/image748.jpg"/><Relationship Id="rId1312" Type="http://schemas.openxmlformats.org/officeDocument/2006/relationships/image" Target="media/image949.jpg"/><Relationship Id="rId2710" Type="http://schemas.openxmlformats.org/officeDocument/2006/relationships/image" Target="media/image2152.jpg"/><Relationship Id="rId3277" Type="http://schemas.openxmlformats.org/officeDocument/2006/relationships/image" Target="media/image2647.jpg"/><Relationship Id="rId198" Type="http://schemas.openxmlformats.org/officeDocument/2006/relationships/image" Target="media/image142.jpg"/><Relationship Id="rId2086" Type="http://schemas.openxmlformats.org/officeDocument/2006/relationships/image" Target="media/image1618.jpg"/><Relationship Id="rId2293" Type="http://schemas.openxmlformats.org/officeDocument/2006/relationships/image" Target="media/image1795.jpg"/><Relationship Id="rId3137" Type="http://schemas.openxmlformats.org/officeDocument/2006/relationships/image" Target="media/image2525.jpg"/><Relationship Id="rId2153" Type="http://schemas.openxmlformats.org/officeDocument/2006/relationships/image" Target="media/image1679.jpg"/><Relationship Id="rId2360" Type="http://schemas.openxmlformats.org/officeDocument/2006/relationships/image" Target="media/image1850.jpg"/><Relationship Id="rId3204" Type="http://schemas.openxmlformats.org/officeDocument/2006/relationships/image" Target="media/image2586.jpg"/><Relationship Id="rId125" Type="http://schemas.openxmlformats.org/officeDocument/2006/relationships/image" Target="media/image93.jpg"/><Relationship Id="rId2013" Type="http://schemas.openxmlformats.org/officeDocument/2006/relationships/image" Target="media/image1557.jpg"/><Relationship Id="rId2220" Type="http://schemas.openxmlformats.org/officeDocument/2006/relationships/image" Target="media/image1734.jpg"/><Relationship Id="rId1779" Type="http://schemas.openxmlformats.org/officeDocument/2006/relationships/image" Target="media/image1369.jpg"/><Relationship Id="rId1986" Type="http://schemas.openxmlformats.org/officeDocument/2006/relationships/image" Target="media/image1536.jpg"/><Relationship Id="rId1639" Type="http://schemas.openxmlformats.org/officeDocument/2006/relationships/image" Target="media/image1241.jpg"/><Relationship Id="rId1846" Type="http://schemas.openxmlformats.org/officeDocument/2006/relationships/image" Target="media/image1424.jpg"/><Relationship Id="rId3061" Type="http://schemas.openxmlformats.org/officeDocument/2006/relationships/image" Target="media/image2455.jpg"/><Relationship Id="rId1706" Type="http://schemas.openxmlformats.org/officeDocument/2006/relationships/image" Target="media/image1302.jpg"/><Relationship Id="rId1913" Type="http://schemas.openxmlformats.org/officeDocument/2006/relationships/image" Target="media/image1473.jpg"/><Relationship Id="rId799" Type="http://schemas.openxmlformats.org/officeDocument/2006/relationships/image" Target="media/image454.jpg"/><Relationship Id="rId2687" Type="http://schemas.openxmlformats.org/officeDocument/2006/relationships/header" Target="header133.xml"/><Relationship Id="rId2894" Type="http://schemas.openxmlformats.org/officeDocument/2006/relationships/image" Target="media/image2312.jpg"/><Relationship Id="rId659" Type="http://schemas.openxmlformats.org/officeDocument/2006/relationships/image" Target="media/image318.jpg"/><Relationship Id="rId866" Type="http://schemas.openxmlformats.org/officeDocument/2006/relationships/image" Target="media/image515.jpg"/><Relationship Id="rId1289" Type="http://schemas.openxmlformats.org/officeDocument/2006/relationships/image" Target="media/image926.jpg"/><Relationship Id="rId1496" Type="http://schemas.openxmlformats.org/officeDocument/2006/relationships/image" Target="media/image1110.jpg"/><Relationship Id="rId2547" Type="http://schemas.openxmlformats.org/officeDocument/2006/relationships/image" Target="media/image2013.jpg"/><Relationship Id="rId519" Type="http://schemas.openxmlformats.org/officeDocument/2006/relationships/image" Target="media/image178.jpg"/><Relationship Id="rId1149" Type="http://schemas.openxmlformats.org/officeDocument/2006/relationships/image" Target="media/image792.jpg"/><Relationship Id="rId1356" Type="http://schemas.openxmlformats.org/officeDocument/2006/relationships/image" Target="media/image988.jpg"/><Relationship Id="rId2754" Type="http://schemas.openxmlformats.org/officeDocument/2006/relationships/image" Target="media/image2190.jpg"/><Relationship Id="rId2961" Type="http://schemas.openxmlformats.org/officeDocument/2006/relationships/image" Target="media/image2373.jpg"/><Relationship Id="rId726" Type="http://schemas.openxmlformats.org/officeDocument/2006/relationships/image" Target="media/image4556.jpg"/><Relationship Id="rId933" Type="http://schemas.openxmlformats.org/officeDocument/2006/relationships/image" Target="media/image582.jpg"/><Relationship Id="rId1009" Type="http://schemas.openxmlformats.org/officeDocument/2006/relationships/image" Target="media/image658.jpg"/><Relationship Id="rId1563" Type="http://schemas.openxmlformats.org/officeDocument/2006/relationships/image" Target="media/image1171.jpg"/><Relationship Id="rId1770" Type="http://schemas.openxmlformats.org/officeDocument/2006/relationships/image" Target="media/image1360.jpg"/><Relationship Id="rId2407" Type="http://schemas.openxmlformats.org/officeDocument/2006/relationships/header" Target="header115.xml"/><Relationship Id="rId2614" Type="http://schemas.openxmlformats.org/officeDocument/2006/relationships/image" Target="media/image2068.jpg"/><Relationship Id="rId2821" Type="http://schemas.openxmlformats.org/officeDocument/2006/relationships/header" Target="header141.xml"/><Relationship Id="rId62" Type="http://schemas.openxmlformats.org/officeDocument/2006/relationships/image" Target="media/image36.jpg"/><Relationship Id="rId1216" Type="http://schemas.openxmlformats.org/officeDocument/2006/relationships/image" Target="media/image859.jpg"/><Relationship Id="rId1423" Type="http://schemas.openxmlformats.org/officeDocument/2006/relationships/image" Target="media/image1049.jpg"/><Relationship Id="rId1630" Type="http://schemas.openxmlformats.org/officeDocument/2006/relationships/image" Target="media/image1232.jpg"/><Relationship Id="rId2197" Type="http://schemas.openxmlformats.org/officeDocument/2006/relationships/image" Target="media/image1717.jpg"/><Relationship Id="rId3248" Type="http://schemas.openxmlformats.org/officeDocument/2006/relationships/image" Target="media/image2624.jpg"/><Relationship Id="rId169" Type="http://schemas.openxmlformats.org/officeDocument/2006/relationships/image" Target="media/image125.jpg"/><Relationship Id="rId583" Type="http://schemas.openxmlformats.org/officeDocument/2006/relationships/image" Target="media/image242.jpg"/><Relationship Id="rId790" Type="http://schemas.openxmlformats.org/officeDocument/2006/relationships/image" Target="media/image1489.jpg"/><Relationship Id="rId2057" Type="http://schemas.openxmlformats.org/officeDocument/2006/relationships/image" Target="media/image1595.jpg"/><Relationship Id="rId2264" Type="http://schemas.openxmlformats.org/officeDocument/2006/relationships/image" Target="media/image1772.jpg"/><Relationship Id="rId2471" Type="http://schemas.openxmlformats.org/officeDocument/2006/relationships/image" Target="media/image1943.jpg"/><Relationship Id="rId3108" Type="http://schemas.openxmlformats.org/officeDocument/2006/relationships/image" Target="media/image2496.jpg"/><Relationship Id="rId650" Type="http://schemas.openxmlformats.org/officeDocument/2006/relationships/image" Target="media/image309.jpg"/><Relationship Id="rId1073" Type="http://schemas.openxmlformats.org/officeDocument/2006/relationships/image" Target="media/image716.jpg"/><Relationship Id="rId1280" Type="http://schemas.openxmlformats.org/officeDocument/2006/relationships/image" Target="media/image917.jpg"/><Relationship Id="rId2124" Type="http://schemas.openxmlformats.org/officeDocument/2006/relationships/image" Target="media/image1656.jpg"/><Relationship Id="rId2331" Type="http://schemas.openxmlformats.org/officeDocument/2006/relationships/image" Target="media/image1827.jpg"/><Relationship Id="rId1140" Type="http://schemas.openxmlformats.org/officeDocument/2006/relationships/image" Target="media/image783.jpg"/><Relationship Id="rId510" Type="http://schemas.openxmlformats.org/officeDocument/2006/relationships/image" Target="media/image169.jpg"/><Relationship Id="rId1000" Type="http://schemas.openxmlformats.org/officeDocument/2006/relationships/image" Target="media/image649.jpg"/><Relationship Id="rId1957" Type="http://schemas.openxmlformats.org/officeDocument/2006/relationships/header" Target="header78.xml"/><Relationship Id="rId1817" Type="http://schemas.openxmlformats.org/officeDocument/2006/relationships/header" Target="header63.xml"/><Relationship Id="rId3172" Type="http://schemas.openxmlformats.org/officeDocument/2006/relationships/image" Target="media/image2560.jpeg"/><Relationship Id="rId3032" Type="http://schemas.openxmlformats.org/officeDocument/2006/relationships/image" Target="media/image2432.jpg"/><Relationship Id="rId160" Type="http://schemas.openxmlformats.org/officeDocument/2006/relationships/footer" Target="footer17.xml"/><Relationship Id="rId2798" Type="http://schemas.openxmlformats.org/officeDocument/2006/relationships/footer" Target="footer139.xml"/><Relationship Id="rId977" Type="http://schemas.openxmlformats.org/officeDocument/2006/relationships/image" Target="media/image626.jpg"/><Relationship Id="rId2658" Type="http://schemas.openxmlformats.org/officeDocument/2006/relationships/image" Target="media/image2106.jpg"/><Relationship Id="rId2865" Type="http://schemas.openxmlformats.org/officeDocument/2006/relationships/image" Target="media/image2289.jpg"/><Relationship Id="rId837" Type="http://schemas.openxmlformats.org/officeDocument/2006/relationships/image" Target="media/image486.jpg"/><Relationship Id="rId1467" Type="http://schemas.openxmlformats.org/officeDocument/2006/relationships/image" Target="media/image1087.jpg"/><Relationship Id="rId1674" Type="http://schemas.openxmlformats.org/officeDocument/2006/relationships/image" Target="media/image1276.jpg"/><Relationship Id="rId1881" Type="http://schemas.openxmlformats.org/officeDocument/2006/relationships/header" Target="header68.xml"/><Relationship Id="rId2518" Type="http://schemas.openxmlformats.org/officeDocument/2006/relationships/image" Target="media/image1984.jpg"/><Relationship Id="rId2725" Type="http://schemas.openxmlformats.org/officeDocument/2006/relationships/image" Target="media/image2167.jpg"/><Relationship Id="rId2932" Type="http://schemas.openxmlformats.org/officeDocument/2006/relationships/image" Target="media/image2344.jpg"/><Relationship Id="rId904" Type="http://schemas.openxmlformats.org/officeDocument/2006/relationships/image" Target="media/image553.jpg"/><Relationship Id="rId1327" Type="http://schemas.openxmlformats.org/officeDocument/2006/relationships/image" Target="media/image965.jpg"/><Relationship Id="rId1534" Type="http://schemas.openxmlformats.org/officeDocument/2006/relationships/footer" Target="footer49.xml"/><Relationship Id="rId1741" Type="http://schemas.openxmlformats.org/officeDocument/2006/relationships/footer" Target="footer58.xml"/><Relationship Id="rId33" Type="http://schemas.openxmlformats.org/officeDocument/2006/relationships/image" Target="media/image19.jpg"/><Relationship Id="rId1601" Type="http://schemas.openxmlformats.org/officeDocument/2006/relationships/image" Target="media/image1209.jpg"/><Relationship Id="rId694" Type="http://schemas.openxmlformats.org/officeDocument/2006/relationships/image" Target="media/image353.jpg"/><Relationship Id="rId2168" Type="http://schemas.openxmlformats.org/officeDocument/2006/relationships/image" Target="media/image1694.jpg"/><Relationship Id="rId2375" Type="http://schemas.openxmlformats.org/officeDocument/2006/relationships/header" Target="header111.xml"/><Relationship Id="rId3219" Type="http://schemas.openxmlformats.org/officeDocument/2006/relationships/footer" Target="footer164.xml"/><Relationship Id="rId1184" Type="http://schemas.openxmlformats.org/officeDocument/2006/relationships/image" Target="media/image827.jpg"/><Relationship Id="rId2028" Type="http://schemas.openxmlformats.org/officeDocument/2006/relationships/footer" Target="footer85.xml"/><Relationship Id="rId2582" Type="http://schemas.openxmlformats.org/officeDocument/2006/relationships/image" Target="media/image2042.jpg"/><Relationship Id="rId554" Type="http://schemas.openxmlformats.org/officeDocument/2006/relationships/image" Target="media/image213.jpg"/><Relationship Id="rId761" Type="http://schemas.openxmlformats.org/officeDocument/2006/relationships/image" Target="media/image418.jpg"/><Relationship Id="rId1391" Type="http://schemas.openxmlformats.org/officeDocument/2006/relationships/image" Target="media/image1017.jpg"/><Relationship Id="rId2235" Type="http://schemas.openxmlformats.org/officeDocument/2006/relationships/image" Target="media/image1749.jpg"/><Relationship Id="rId2442" Type="http://schemas.openxmlformats.org/officeDocument/2006/relationships/image" Target="media/image1920.jpg"/><Relationship Id="rId207" Type="http://schemas.openxmlformats.org/officeDocument/2006/relationships/image" Target="media/image151.jpg"/><Relationship Id="rId621" Type="http://schemas.openxmlformats.org/officeDocument/2006/relationships/image" Target="media/image280.jpg"/><Relationship Id="rId1044" Type="http://schemas.openxmlformats.org/officeDocument/2006/relationships/header" Target="header31.xml"/><Relationship Id="rId1251" Type="http://schemas.openxmlformats.org/officeDocument/2006/relationships/footer" Target="footer34.xml"/><Relationship Id="rId2302" Type="http://schemas.openxmlformats.org/officeDocument/2006/relationships/image" Target="media/image1804.jpg"/><Relationship Id="rId1111" Type="http://schemas.openxmlformats.org/officeDocument/2006/relationships/image" Target="media/image754.jpg"/><Relationship Id="rId3076" Type="http://schemas.openxmlformats.org/officeDocument/2006/relationships/image" Target="media/image2470.jpg"/><Relationship Id="rId3283" Type="http://schemas.openxmlformats.org/officeDocument/2006/relationships/image" Target="media/image2653.jpg"/><Relationship Id="rId1928" Type="http://schemas.openxmlformats.org/officeDocument/2006/relationships/image" Target="media/image1482.jpg"/><Relationship Id="rId2092" Type="http://schemas.openxmlformats.org/officeDocument/2006/relationships/image" Target="media/image1624.jpg"/><Relationship Id="rId3143" Type="http://schemas.openxmlformats.org/officeDocument/2006/relationships/image" Target="media/image2531.jpg"/><Relationship Id="rId3003" Type="http://schemas.openxmlformats.org/officeDocument/2006/relationships/image" Target="media/image2403.jpg"/><Relationship Id="rId131" Type="http://schemas.openxmlformats.org/officeDocument/2006/relationships/image" Target="media/image99.jpg"/><Relationship Id="rId3210" Type="http://schemas.openxmlformats.org/officeDocument/2006/relationships/image" Target="media/image2592.jpg"/><Relationship Id="rId2769" Type="http://schemas.openxmlformats.org/officeDocument/2006/relationships/image" Target="media/image2205.jpg"/><Relationship Id="rId2976" Type="http://schemas.openxmlformats.org/officeDocument/2006/relationships/image" Target="media/image2382.jpg"/><Relationship Id="rId948" Type="http://schemas.openxmlformats.org/officeDocument/2006/relationships/image" Target="media/image597.jpg"/><Relationship Id="rId1578" Type="http://schemas.openxmlformats.org/officeDocument/2006/relationships/image" Target="media/image1186.jpg"/><Relationship Id="rId1785" Type="http://schemas.openxmlformats.org/officeDocument/2006/relationships/image" Target="media/image1375.jpg"/><Relationship Id="rId1992" Type="http://schemas.openxmlformats.org/officeDocument/2006/relationships/image" Target="media/image1542.jpg"/><Relationship Id="rId2629" Type="http://schemas.openxmlformats.org/officeDocument/2006/relationships/image" Target="media/image2083.jpg"/><Relationship Id="rId2836" Type="http://schemas.openxmlformats.org/officeDocument/2006/relationships/image" Target="media/image2260.jpg"/><Relationship Id="rId77" Type="http://schemas.openxmlformats.org/officeDocument/2006/relationships/image" Target="media/image51.jpg"/><Relationship Id="rId808" Type="http://schemas.openxmlformats.org/officeDocument/2006/relationships/footer" Target="footer26.xml"/><Relationship Id="rId1438" Type="http://schemas.openxmlformats.org/officeDocument/2006/relationships/image" Target="media/image1064.jpg"/><Relationship Id="rId1645" Type="http://schemas.openxmlformats.org/officeDocument/2006/relationships/image" Target="media/image1247.jpg"/><Relationship Id="rId1852" Type="http://schemas.openxmlformats.org/officeDocument/2006/relationships/image" Target="media/image1430.jpg"/><Relationship Id="rId2903" Type="http://schemas.openxmlformats.org/officeDocument/2006/relationships/image" Target="media/image2321.jpg"/><Relationship Id="rId1505" Type="http://schemas.openxmlformats.org/officeDocument/2006/relationships/image" Target="media/image1119.jpg"/><Relationship Id="rId1712" Type="http://schemas.openxmlformats.org/officeDocument/2006/relationships/image" Target="media/image1308.jpg"/><Relationship Id="rId598" Type="http://schemas.openxmlformats.org/officeDocument/2006/relationships/image" Target="media/image257.jpg"/><Relationship Id="rId2279" Type="http://schemas.openxmlformats.org/officeDocument/2006/relationships/image" Target="media/image1781.jpg"/><Relationship Id="rId2486" Type="http://schemas.openxmlformats.org/officeDocument/2006/relationships/image" Target="media/image1958.jpg"/><Relationship Id="rId2693" Type="http://schemas.openxmlformats.org/officeDocument/2006/relationships/image" Target="media/image2135.jpg"/><Relationship Id="rId665" Type="http://schemas.openxmlformats.org/officeDocument/2006/relationships/image" Target="media/image324.jpg"/><Relationship Id="rId872" Type="http://schemas.openxmlformats.org/officeDocument/2006/relationships/image" Target="media/image521.jpg"/><Relationship Id="rId1088" Type="http://schemas.openxmlformats.org/officeDocument/2006/relationships/image" Target="media/image731.jpg"/><Relationship Id="rId1295" Type="http://schemas.openxmlformats.org/officeDocument/2006/relationships/image" Target="media/image932.jpg"/><Relationship Id="rId2139" Type="http://schemas.openxmlformats.org/officeDocument/2006/relationships/image" Target="media/image1671.jpg"/><Relationship Id="rId2346" Type="http://schemas.openxmlformats.org/officeDocument/2006/relationships/header" Target="header108.xml"/><Relationship Id="rId2553" Type="http://schemas.openxmlformats.org/officeDocument/2006/relationships/footer" Target="footer123.xml"/><Relationship Id="rId2760" Type="http://schemas.openxmlformats.org/officeDocument/2006/relationships/image" Target="media/image2196.jpg"/><Relationship Id="rId525" Type="http://schemas.openxmlformats.org/officeDocument/2006/relationships/image" Target="media/image184.jpg"/><Relationship Id="rId732" Type="http://schemas.openxmlformats.org/officeDocument/2006/relationships/image" Target="media/image389.jpg"/><Relationship Id="rId1155" Type="http://schemas.openxmlformats.org/officeDocument/2006/relationships/image" Target="media/image798.jpeg"/><Relationship Id="rId1362" Type="http://schemas.openxmlformats.org/officeDocument/2006/relationships/image" Target="media/image994.jpg"/><Relationship Id="rId2206" Type="http://schemas.openxmlformats.org/officeDocument/2006/relationships/image" Target="media/image1726.jpg"/><Relationship Id="rId2413" Type="http://schemas.openxmlformats.org/officeDocument/2006/relationships/image" Target="media/image1891.jpg"/><Relationship Id="rId2620" Type="http://schemas.openxmlformats.org/officeDocument/2006/relationships/image" Target="media/image2074.jpg"/><Relationship Id="rId1015" Type="http://schemas.openxmlformats.org/officeDocument/2006/relationships/image" Target="media/image664.jpg"/><Relationship Id="rId1222" Type="http://schemas.openxmlformats.org/officeDocument/2006/relationships/image" Target="media/image865.jpg"/><Relationship Id="rId3187" Type="http://schemas.openxmlformats.org/officeDocument/2006/relationships/image" Target="media/image2575.jpg"/><Relationship Id="rId3047" Type="http://schemas.openxmlformats.org/officeDocument/2006/relationships/image" Target="media/image2441.jpg"/><Relationship Id="rId175" Type="http://schemas.openxmlformats.org/officeDocument/2006/relationships/image" Target="media/image131.jpg"/><Relationship Id="rId3254" Type="http://schemas.openxmlformats.org/officeDocument/2006/relationships/image" Target="media/image2630.jpeg"/><Relationship Id="rId2063" Type="http://schemas.openxmlformats.org/officeDocument/2006/relationships/header" Target="header86.xml"/><Relationship Id="rId2270" Type="http://schemas.openxmlformats.org/officeDocument/2006/relationships/footer" Target="footer102.xml"/><Relationship Id="rId3114" Type="http://schemas.openxmlformats.org/officeDocument/2006/relationships/image" Target="media/image2502.jpg"/><Relationship Id="rId2130" Type="http://schemas.openxmlformats.org/officeDocument/2006/relationships/image" Target="media/image1662.jpg"/><Relationship Id="rId102" Type="http://schemas.openxmlformats.org/officeDocument/2006/relationships/image" Target="media/image70.jpg"/><Relationship Id="rId1689" Type="http://schemas.openxmlformats.org/officeDocument/2006/relationships/image" Target="media/image1291.jpg"/><Relationship Id="rId1896" Type="http://schemas.openxmlformats.org/officeDocument/2006/relationships/image" Target="media/image1462.jpg"/><Relationship Id="rId2947" Type="http://schemas.openxmlformats.org/officeDocument/2006/relationships/image" Target="media/image2359.jpg"/><Relationship Id="rId919" Type="http://schemas.openxmlformats.org/officeDocument/2006/relationships/image" Target="media/image568.jpg"/><Relationship Id="rId1549" Type="http://schemas.openxmlformats.org/officeDocument/2006/relationships/image" Target="media/image1157.jpg"/><Relationship Id="rId1756" Type="http://schemas.openxmlformats.org/officeDocument/2006/relationships/image" Target="media/image1346.jpg"/><Relationship Id="rId1963" Type="http://schemas.openxmlformats.org/officeDocument/2006/relationships/image" Target="media/image1513.jpg"/><Relationship Id="rId2807" Type="http://schemas.openxmlformats.org/officeDocument/2006/relationships/image" Target="media/image2237.jpg"/><Relationship Id="rId48" Type="http://schemas.openxmlformats.org/officeDocument/2006/relationships/image" Target="media/image28.jpg"/><Relationship Id="rId1409" Type="http://schemas.openxmlformats.org/officeDocument/2006/relationships/image" Target="media/image1035.jpg"/><Relationship Id="rId1616" Type="http://schemas.openxmlformats.org/officeDocument/2006/relationships/image" Target="media/image1224.jpg"/><Relationship Id="rId1823" Type="http://schemas.openxmlformats.org/officeDocument/2006/relationships/image" Target="media/image1401.jpg"/><Relationship Id="rId2597" Type="http://schemas.openxmlformats.org/officeDocument/2006/relationships/image" Target="media/image2051.jpg"/><Relationship Id="rId569" Type="http://schemas.openxmlformats.org/officeDocument/2006/relationships/image" Target="media/image228.jpg"/><Relationship Id="rId776" Type="http://schemas.openxmlformats.org/officeDocument/2006/relationships/image" Target="media/image433.jpg"/><Relationship Id="rId983" Type="http://schemas.openxmlformats.org/officeDocument/2006/relationships/image" Target="media/image632.jpg"/><Relationship Id="rId1199" Type="http://schemas.openxmlformats.org/officeDocument/2006/relationships/image" Target="media/image842.jpg"/><Relationship Id="rId2457" Type="http://schemas.openxmlformats.org/officeDocument/2006/relationships/image" Target="media/image1929.jpg"/><Relationship Id="rId2664" Type="http://schemas.openxmlformats.org/officeDocument/2006/relationships/image" Target="media/image2112.jpg"/><Relationship Id="rId636" Type="http://schemas.openxmlformats.org/officeDocument/2006/relationships/image" Target="media/image295.jpeg"/><Relationship Id="rId1059" Type="http://schemas.openxmlformats.org/officeDocument/2006/relationships/image" Target="media/image702.jpg"/><Relationship Id="rId1266" Type="http://schemas.openxmlformats.org/officeDocument/2006/relationships/image" Target="media/image903.jpg"/><Relationship Id="rId1473" Type="http://schemas.openxmlformats.org/officeDocument/2006/relationships/image" Target="media/image1093.jpg"/><Relationship Id="rId2317" Type="http://schemas.openxmlformats.org/officeDocument/2006/relationships/image" Target="media/image1819.jpg"/><Relationship Id="rId2871" Type="http://schemas.openxmlformats.org/officeDocument/2006/relationships/image" Target="media/image2295.jpg"/><Relationship Id="rId843" Type="http://schemas.openxmlformats.org/officeDocument/2006/relationships/image" Target="media/image492.jpg"/><Relationship Id="rId1126" Type="http://schemas.openxmlformats.org/officeDocument/2006/relationships/image" Target="media/image769.jpg"/><Relationship Id="rId1680" Type="http://schemas.openxmlformats.org/officeDocument/2006/relationships/image" Target="media/image1282.jpg"/><Relationship Id="rId2524" Type="http://schemas.openxmlformats.org/officeDocument/2006/relationships/image" Target="media/image1990.jpg"/><Relationship Id="rId2731" Type="http://schemas.openxmlformats.org/officeDocument/2006/relationships/image" Target="media/image2173.jpg"/><Relationship Id="rId703" Type="http://schemas.openxmlformats.org/officeDocument/2006/relationships/image" Target="media/image362.jpg"/><Relationship Id="rId910" Type="http://schemas.openxmlformats.org/officeDocument/2006/relationships/image" Target="media/image559.jpg"/><Relationship Id="rId1333" Type="http://schemas.openxmlformats.org/officeDocument/2006/relationships/header" Target="header36.xml"/><Relationship Id="rId1540" Type="http://schemas.openxmlformats.org/officeDocument/2006/relationships/image" Target="media/image1148.jpg"/><Relationship Id="rId1400" Type="http://schemas.openxmlformats.org/officeDocument/2006/relationships/image" Target="media/image1026.jpg"/><Relationship Id="rId3298" Type="http://schemas.openxmlformats.org/officeDocument/2006/relationships/image" Target="media/image2668.jpg"/><Relationship Id="rId3158" Type="http://schemas.openxmlformats.org/officeDocument/2006/relationships/image" Target="media/image2546.jpg"/><Relationship Id="rId493" Type="http://schemas.openxmlformats.org/officeDocument/2006/relationships/image" Target="media/image952.jpg"/><Relationship Id="rId2174" Type="http://schemas.openxmlformats.org/officeDocument/2006/relationships/image" Target="media/image1700.jpg"/><Relationship Id="rId2381" Type="http://schemas.openxmlformats.org/officeDocument/2006/relationships/image" Target="media/image1865.jpg"/><Relationship Id="rId3018" Type="http://schemas.openxmlformats.org/officeDocument/2006/relationships/image" Target="media/image2418.jpg"/><Relationship Id="rId3225" Type="http://schemas.openxmlformats.org/officeDocument/2006/relationships/image" Target="media/image2601.jpg"/><Relationship Id="rId146" Type="http://schemas.openxmlformats.org/officeDocument/2006/relationships/image" Target="media/image114.jpeg"/><Relationship Id="rId560" Type="http://schemas.openxmlformats.org/officeDocument/2006/relationships/image" Target="media/image219.jpg"/><Relationship Id="rId1190" Type="http://schemas.openxmlformats.org/officeDocument/2006/relationships/image" Target="media/image833.jpeg"/><Relationship Id="rId2034" Type="http://schemas.openxmlformats.org/officeDocument/2006/relationships/image" Target="media/image1572.jpg"/><Relationship Id="rId2241" Type="http://schemas.openxmlformats.org/officeDocument/2006/relationships/header" Target="header99.xml"/><Relationship Id="rId1050" Type="http://schemas.openxmlformats.org/officeDocument/2006/relationships/image" Target="media/image693.jpg"/><Relationship Id="rId2101" Type="http://schemas.openxmlformats.org/officeDocument/2006/relationships/image" Target="media/image1633.jpg"/><Relationship Id="rId1867" Type="http://schemas.openxmlformats.org/officeDocument/2006/relationships/image" Target="media/image1439.jpg"/><Relationship Id="rId2918" Type="http://schemas.openxmlformats.org/officeDocument/2006/relationships/image" Target="media/image2330.jpg"/><Relationship Id="rId1727" Type="http://schemas.openxmlformats.org/officeDocument/2006/relationships/image" Target="media/image1323.jpg"/><Relationship Id="rId1934" Type="http://schemas.openxmlformats.org/officeDocument/2006/relationships/image" Target="media/image1490.jpg"/><Relationship Id="rId3082" Type="http://schemas.openxmlformats.org/officeDocument/2006/relationships/image" Target="media/image2476.jpg"/><Relationship Id="rId19" Type="http://schemas.openxmlformats.org/officeDocument/2006/relationships/image" Target="media/image11.jpg"/><Relationship Id="rId2196" Type="http://schemas.openxmlformats.org/officeDocument/2006/relationships/image" Target="media/image1716.jpg"/><Relationship Id="rId168" Type="http://schemas.openxmlformats.org/officeDocument/2006/relationships/image" Target="media/image124.jpg"/><Relationship Id="rId3247" Type="http://schemas.openxmlformats.org/officeDocument/2006/relationships/image" Target="media/image2623.jpg"/><Relationship Id="rId582" Type="http://schemas.openxmlformats.org/officeDocument/2006/relationships/image" Target="media/image241.jpg"/><Relationship Id="rId2056" Type="http://schemas.openxmlformats.org/officeDocument/2006/relationships/image" Target="media/image1594.jpg"/><Relationship Id="rId2263" Type="http://schemas.openxmlformats.org/officeDocument/2006/relationships/image" Target="media/image1771.jpg"/><Relationship Id="rId2470" Type="http://schemas.openxmlformats.org/officeDocument/2006/relationships/image" Target="media/image1942.jpg"/><Relationship Id="rId3107" Type="http://schemas.openxmlformats.org/officeDocument/2006/relationships/image" Target="media/image2495.jpg"/><Relationship Id="rId3" Type="http://schemas.openxmlformats.org/officeDocument/2006/relationships/settings" Target="settings.xml"/><Relationship Id="rId887" Type="http://schemas.openxmlformats.org/officeDocument/2006/relationships/image" Target="media/image536.jpg"/><Relationship Id="rId1072" Type="http://schemas.openxmlformats.org/officeDocument/2006/relationships/image" Target="media/image715.jpg"/><Relationship Id="rId2123" Type="http://schemas.openxmlformats.org/officeDocument/2006/relationships/image" Target="media/image1655.jpg"/><Relationship Id="rId2330" Type="http://schemas.openxmlformats.org/officeDocument/2006/relationships/image" Target="media/image1826.jpg"/><Relationship Id="rId2568" Type="http://schemas.openxmlformats.org/officeDocument/2006/relationships/image" Target="media/image2028.jpg"/><Relationship Id="rId2775" Type="http://schemas.openxmlformats.org/officeDocument/2006/relationships/image" Target="media/image2211.jpg"/><Relationship Id="rId2982" Type="http://schemas.openxmlformats.org/officeDocument/2006/relationships/image" Target="media/image2388.jpg"/><Relationship Id="rId747" Type="http://schemas.openxmlformats.org/officeDocument/2006/relationships/image" Target="media/image404.jpg"/><Relationship Id="rId954" Type="http://schemas.openxmlformats.org/officeDocument/2006/relationships/image" Target="media/image603.jpg"/><Relationship Id="rId1377" Type="http://schemas.openxmlformats.org/officeDocument/2006/relationships/image" Target="media/image1009.jpg"/><Relationship Id="rId1584" Type="http://schemas.openxmlformats.org/officeDocument/2006/relationships/image" Target="media/image1192.jpg"/><Relationship Id="rId1791" Type="http://schemas.openxmlformats.org/officeDocument/2006/relationships/header" Target="header61.xml"/><Relationship Id="rId2428" Type="http://schemas.openxmlformats.org/officeDocument/2006/relationships/image" Target="media/image1906.jpg"/><Relationship Id="rId2635" Type="http://schemas.openxmlformats.org/officeDocument/2006/relationships/header" Target="header130.xml"/><Relationship Id="rId2842" Type="http://schemas.openxmlformats.org/officeDocument/2006/relationships/image" Target="media/image2266.jpg"/><Relationship Id="rId83" Type="http://schemas.openxmlformats.org/officeDocument/2006/relationships/footer" Target="footer13.xml"/><Relationship Id="rId607" Type="http://schemas.openxmlformats.org/officeDocument/2006/relationships/image" Target="media/image266.jpg"/><Relationship Id="rId814" Type="http://schemas.openxmlformats.org/officeDocument/2006/relationships/image" Target="media/image463.jpg"/><Relationship Id="rId1237" Type="http://schemas.openxmlformats.org/officeDocument/2006/relationships/image" Target="media/image880.jpg"/><Relationship Id="rId1444" Type="http://schemas.openxmlformats.org/officeDocument/2006/relationships/footer" Target="footer42.xml"/><Relationship Id="rId1651" Type="http://schemas.openxmlformats.org/officeDocument/2006/relationships/image" Target="media/image1253.jpg"/><Relationship Id="rId1889" Type="http://schemas.openxmlformats.org/officeDocument/2006/relationships/image" Target="media/image1455.jpg"/><Relationship Id="rId2702" Type="http://schemas.openxmlformats.org/officeDocument/2006/relationships/image" Target="media/image2144.jpg"/><Relationship Id="rId1304" Type="http://schemas.openxmlformats.org/officeDocument/2006/relationships/image" Target="media/image941.jpg"/><Relationship Id="rId1511" Type="http://schemas.openxmlformats.org/officeDocument/2006/relationships/image" Target="media/image1125.jpg"/><Relationship Id="rId1749" Type="http://schemas.openxmlformats.org/officeDocument/2006/relationships/image" Target="media/image1339.jpg"/><Relationship Id="rId1956" Type="http://schemas.openxmlformats.org/officeDocument/2006/relationships/header" Target="header77.xml"/><Relationship Id="rId3171" Type="http://schemas.openxmlformats.org/officeDocument/2006/relationships/image" Target="media/image2559.jpg"/><Relationship Id="rId1609" Type="http://schemas.openxmlformats.org/officeDocument/2006/relationships/image" Target="media/image1217.jpg"/><Relationship Id="rId1816" Type="http://schemas.openxmlformats.org/officeDocument/2006/relationships/header" Target="header62.xml"/><Relationship Id="rId3269" Type="http://schemas.openxmlformats.org/officeDocument/2006/relationships/header" Target="header168.xml"/><Relationship Id="rId10" Type="http://schemas.openxmlformats.org/officeDocument/2006/relationships/image" Target="media/image2.jpg"/><Relationship Id="rId2078" Type="http://schemas.openxmlformats.org/officeDocument/2006/relationships/image" Target="media/image1610.jpg"/><Relationship Id="rId2285" Type="http://schemas.openxmlformats.org/officeDocument/2006/relationships/image" Target="media/image1787.jpg"/><Relationship Id="rId2492" Type="http://schemas.openxmlformats.org/officeDocument/2006/relationships/image" Target="media/image1964.jpg"/><Relationship Id="rId3031" Type="http://schemas.openxmlformats.org/officeDocument/2006/relationships/image" Target="media/image2431.jpg"/><Relationship Id="rId3129" Type="http://schemas.openxmlformats.org/officeDocument/2006/relationships/image" Target="media/image2517.jpg"/><Relationship Id="rId1094" Type="http://schemas.openxmlformats.org/officeDocument/2006/relationships/image" Target="media/image737.jpg"/><Relationship Id="rId2145" Type="http://schemas.openxmlformats.org/officeDocument/2006/relationships/header" Target="header91.xml"/><Relationship Id="rId2797" Type="http://schemas.openxmlformats.org/officeDocument/2006/relationships/header" Target="header139.xml"/><Relationship Id="rId117" Type="http://schemas.openxmlformats.org/officeDocument/2006/relationships/image" Target="media/image85.jpg"/><Relationship Id="rId671" Type="http://schemas.openxmlformats.org/officeDocument/2006/relationships/image" Target="media/image330.jpg"/><Relationship Id="rId769" Type="http://schemas.openxmlformats.org/officeDocument/2006/relationships/image" Target="media/image426.jpg"/><Relationship Id="rId976" Type="http://schemas.openxmlformats.org/officeDocument/2006/relationships/image" Target="media/image625.jpg"/><Relationship Id="rId1399" Type="http://schemas.openxmlformats.org/officeDocument/2006/relationships/image" Target="media/image1025.jpg"/><Relationship Id="rId2352" Type="http://schemas.openxmlformats.org/officeDocument/2006/relationships/image" Target="media/image1842.jpg"/><Relationship Id="rId2657" Type="http://schemas.openxmlformats.org/officeDocument/2006/relationships/image" Target="media/image2105.jpg"/><Relationship Id="rId531" Type="http://schemas.openxmlformats.org/officeDocument/2006/relationships/image" Target="media/image190.jpg"/><Relationship Id="rId629" Type="http://schemas.openxmlformats.org/officeDocument/2006/relationships/image" Target="media/image288.jpg"/><Relationship Id="rId1161" Type="http://schemas.openxmlformats.org/officeDocument/2006/relationships/image" Target="media/image804.jpg"/><Relationship Id="rId1259" Type="http://schemas.openxmlformats.org/officeDocument/2006/relationships/image" Target="media/image896.jpg"/><Relationship Id="rId1466" Type="http://schemas.openxmlformats.org/officeDocument/2006/relationships/image" Target="media/image1086.jpg"/><Relationship Id="rId2005" Type="http://schemas.openxmlformats.org/officeDocument/2006/relationships/image" Target="media/image1549.jpg"/><Relationship Id="rId2212" Type="http://schemas.openxmlformats.org/officeDocument/2006/relationships/image" Target="media/image1732.jpg"/><Relationship Id="rId2864" Type="http://schemas.openxmlformats.org/officeDocument/2006/relationships/image" Target="media/image2288.jpg"/><Relationship Id="rId836" Type="http://schemas.openxmlformats.org/officeDocument/2006/relationships/image" Target="media/image485.jpg"/><Relationship Id="rId1021" Type="http://schemas.openxmlformats.org/officeDocument/2006/relationships/image" Target="media/image670.jpg"/><Relationship Id="rId1119" Type="http://schemas.openxmlformats.org/officeDocument/2006/relationships/image" Target="media/image762.jpg"/><Relationship Id="rId1673" Type="http://schemas.openxmlformats.org/officeDocument/2006/relationships/image" Target="media/image1275.jpg"/><Relationship Id="rId1880" Type="http://schemas.openxmlformats.org/officeDocument/2006/relationships/image" Target="media/image1452.jpg"/><Relationship Id="rId1978" Type="http://schemas.openxmlformats.org/officeDocument/2006/relationships/image" Target="media/image1528.jpg"/><Relationship Id="rId2517" Type="http://schemas.openxmlformats.org/officeDocument/2006/relationships/image" Target="media/image1983.jpg"/><Relationship Id="rId2724" Type="http://schemas.openxmlformats.org/officeDocument/2006/relationships/image" Target="media/image2166.jpg"/><Relationship Id="rId2931" Type="http://schemas.openxmlformats.org/officeDocument/2006/relationships/image" Target="media/image2343.jpg"/><Relationship Id="rId903" Type="http://schemas.openxmlformats.org/officeDocument/2006/relationships/image" Target="media/image552.jpg"/><Relationship Id="rId1326" Type="http://schemas.openxmlformats.org/officeDocument/2006/relationships/image" Target="media/image964.jpg"/><Relationship Id="rId1533" Type="http://schemas.openxmlformats.org/officeDocument/2006/relationships/header" Target="header49.xml"/><Relationship Id="rId1740" Type="http://schemas.openxmlformats.org/officeDocument/2006/relationships/header" Target="header58.xml"/><Relationship Id="rId3193" Type="http://schemas.openxmlformats.org/officeDocument/2006/relationships/footer" Target="footer162.xml"/><Relationship Id="rId32" Type="http://schemas.openxmlformats.org/officeDocument/2006/relationships/image" Target="media/image18.jpg"/><Relationship Id="rId1600" Type="http://schemas.openxmlformats.org/officeDocument/2006/relationships/image" Target="media/image1208.jpg"/><Relationship Id="rId1838" Type="http://schemas.openxmlformats.org/officeDocument/2006/relationships/image" Target="media/image1416.jpg"/><Relationship Id="rId3053" Type="http://schemas.openxmlformats.org/officeDocument/2006/relationships/image" Target="media/image2447.jpg"/><Relationship Id="rId3260" Type="http://schemas.openxmlformats.org/officeDocument/2006/relationships/image" Target="media/image2636.jpg"/><Relationship Id="rId181" Type="http://schemas.openxmlformats.org/officeDocument/2006/relationships/footer" Target="footer22.xml"/><Relationship Id="rId1905" Type="http://schemas.openxmlformats.org/officeDocument/2006/relationships/footer" Target="footer73.xml"/><Relationship Id="rId3120" Type="http://schemas.openxmlformats.org/officeDocument/2006/relationships/image" Target="media/image2508.jpg"/><Relationship Id="rId693" Type="http://schemas.openxmlformats.org/officeDocument/2006/relationships/image" Target="media/image352.jpg"/><Relationship Id="rId2167" Type="http://schemas.openxmlformats.org/officeDocument/2006/relationships/image" Target="media/image1693.jpg"/><Relationship Id="rId2374" Type="http://schemas.openxmlformats.org/officeDocument/2006/relationships/header" Target="header110.xml"/><Relationship Id="rId2581" Type="http://schemas.openxmlformats.org/officeDocument/2006/relationships/image" Target="media/image2041.jpg"/><Relationship Id="rId3218" Type="http://schemas.openxmlformats.org/officeDocument/2006/relationships/header" Target="header165.xml"/><Relationship Id="rId139" Type="http://schemas.openxmlformats.org/officeDocument/2006/relationships/image" Target="media/image107.jpg"/><Relationship Id="rId553" Type="http://schemas.openxmlformats.org/officeDocument/2006/relationships/image" Target="media/image212.jpg"/><Relationship Id="rId760" Type="http://schemas.openxmlformats.org/officeDocument/2006/relationships/image" Target="media/image417.jpg"/><Relationship Id="rId998" Type="http://schemas.openxmlformats.org/officeDocument/2006/relationships/image" Target="media/image647.jpg"/><Relationship Id="rId1183" Type="http://schemas.openxmlformats.org/officeDocument/2006/relationships/image" Target="media/image826.jpg"/><Relationship Id="rId1390" Type="http://schemas.openxmlformats.org/officeDocument/2006/relationships/image" Target="media/image1016.jpg"/><Relationship Id="rId2027" Type="http://schemas.openxmlformats.org/officeDocument/2006/relationships/header" Target="header85.xml"/><Relationship Id="rId2234" Type="http://schemas.openxmlformats.org/officeDocument/2006/relationships/image" Target="media/image1748.jpg"/><Relationship Id="rId2441" Type="http://schemas.openxmlformats.org/officeDocument/2006/relationships/image" Target="media/image1919.jpg"/><Relationship Id="rId2679" Type="http://schemas.openxmlformats.org/officeDocument/2006/relationships/image" Target="media/image2127.jpg"/><Relationship Id="rId2886" Type="http://schemas.openxmlformats.org/officeDocument/2006/relationships/footer" Target="footer144.xml"/><Relationship Id="rId206" Type="http://schemas.openxmlformats.org/officeDocument/2006/relationships/image" Target="media/image150.jpg"/><Relationship Id="rId858" Type="http://schemas.openxmlformats.org/officeDocument/2006/relationships/image" Target="media/image507.jpg"/><Relationship Id="rId1043" Type="http://schemas.openxmlformats.org/officeDocument/2006/relationships/footer" Target="footer30.xml"/><Relationship Id="rId1488" Type="http://schemas.openxmlformats.org/officeDocument/2006/relationships/footer" Target="footer45.xml"/><Relationship Id="rId1695" Type="http://schemas.openxmlformats.org/officeDocument/2006/relationships/footer" Target="footer53.xml"/><Relationship Id="rId2539" Type="http://schemas.openxmlformats.org/officeDocument/2006/relationships/image" Target="media/image2005.jpg"/><Relationship Id="rId2746" Type="http://schemas.openxmlformats.org/officeDocument/2006/relationships/image" Target="media/image2182.jpg"/><Relationship Id="rId2953" Type="http://schemas.openxmlformats.org/officeDocument/2006/relationships/image" Target="media/image2365.jpg"/><Relationship Id="rId620" Type="http://schemas.openxmlformats.org/officeDocument/2006/relationships/image" Target="media/image279.jpg"/><Relationship Id="rId718" Type="http://schemas.openxmlformats.org/officeDocument/2006/relationships/image" Target="media/image377.jpg"/><Relationship Id="rId925" Type="http://schemas.openxmlformats.org/officeDocument/2006/relationships/image" Target="media/image574.jpg"/><Relationship Id="rId1250" Type="http://schemas.openxmlformats.org/officeDocument/2006/relationships/header" Target="header34.xml"/><Relationship Id="rId1348" Type="http://schemas.openxmlformats.org/officeDocument/2006/relationships/image" Target="media/image980.jpg"/><Relationship Id="rId1555" Type="http://schemas.openxmlformats.org/officeDocument/2006/relationships/image" Target="media/image1163.jpg"/><Relationship Id="rId1762" Type="http://schemas.openxmlformats.org/officeDocument/2006/relationships/image" Target="media/image1352.jpg"/><Relationship Id="rId2301" Type="http://schemas.openxmlformats.org/officeDocument/2006/relationships/image" Target="media/image1803.jpg"/><Relationship Id="rId2606" Type="http://schemas.openxmlformats.org/officeDocument/2006/relationships/image" Target="media/image2060.jpg"/><Relationship Id="rId1110" Type="http://schemas.openxmlformats.org/officeDocument/2006/relationships/image" Target="media/image753.jpg"/><Relationship Id="rId1208" Type="http://schemas.openxmlformats.org/officeDocument/2006/relationships/image" Target="media/image851.jpg"/><Relationship Id="rId1415" Type="http://schemas.openxmlformats.org/officeDocument/2006/relationships/image" Target="media/image1041.jpg"/><Relationship Id="rId2813" Type="http://schemas.openxmlformats.org/officeDocument/2006/relationships/image" Target="media/image2243.jpg"/><Relationship Id="rId54" Type="http://schemas.openxmlformats.org/officeDocument/2006/relationships/header" Target="header8.xml"/><Relationship Id="rId1622" Type="http://schemas.openxmlformats.org/officeDocument/2006/relationships/footer" Target="footer51.xml"/><Relationship Id="rId1927" Type="http://schemas.openxmlformats.org/officeDocument/2006/relationships/image" Target="media/image1481.jpg"/><Relationship Id="rId3075" Type="http://schemas.openxmlformats.org/officeDocument/2006/relationships/image" Target="media/image2469.jpg"/><Relationship Id="rId3282" Type="http://schemas.openxmlformats.org/officeDocument/2006/relationships/image" Target="media/image2652.jpg"/><Relationship Id="rId2091" Type="http://schemas.openxmlformats.org/officeDocument/2006/relationships/image" Target="media/image1623.jpg"/><Relationship Id="rId2189" Type="http://schemas.openxmlformats.org/officeDocument/2006/relationships/footer" Target="footer94.xml"/><Relationship Id="rId3142" Type="http://schemas.openxmlformats.org/officeDocument/2006/relationships/image" Target="media/image2530.jpg"/><Relationship Id="rId2396" Type="http://schemas.openxmlformats.org/officeDocument/2006/relationships/image" Target="media/image1880.jpg"/><Relationship Id="rId3002" Type="http://schemas.openxmlformats.org/officeDocument/2006/relationships/image" Target="media/image2402.jpg"/><Relationship Id="rId130" Type="http://schemas.openxmlformats.org/officeDocument/2006/relationships/image" Target="media/image98.jpg"/><Relationship Id="rId575" Type="http://schemas.openxmlformats.org/officeDocument/2006/relationships/image" Target="media/image234.jpg"/><Relationship Id="rId782" Type="http://schemas.openxmlformats.org/officeDocument/2006/relationships/image" Target="media/image439.jpg"/><Relationship Id="rId2049" Type="http://schemas.openxmlformats.org/officeDocument/2006/relationships/image" Target="media/image1587.jpg"/><Relationship Id="rId2256" Type="http://schemas.openxmlformats.org/officeDocument/2006/relationships/image" Target="media/image1764.jpg"/><Relationship Id="rId2463" Type="http://schemas.openxmlformats.org/officeDocument/2006/relationships/image" Target="media/image1935.jpg"/><Relationship Id="rId2670" Type="http://schemas.openxmlformats.org/officeDocument/2006/relationships/image" Target="media/image2118.jpg"/><Relationship Id="rId3307" Type="http://schemas.openxmlformats.org/officeDocument/2006/relationships/header" Target="header171.xml"/><Relationship Id="rId642" Type="http://schemas.openxmlformats.org/officeDocument/2006/relationships/image" Target="media/image301.jpg"/><Relationship Id="rId1065" Type="http://schemas.openxmlformats.org/officeDocument/2006/relationships/image" Target="media/image708.jpg"/><Relationship Id="rId1272" Type="http://schemas.openxmlformats.org/officeDocument/2006/relationships/image" Target="media/image909.jpg"/><Relationship Id="rId2116" Type="http://schemas.openxmlformats.org/officeDocument/2006/relationships/image" Target="media/image1648.jpg"/><Relationship Id="rId2323" Type="http://schemas.openxmlformats.org/officeDocument/2006/relationships/footer" Target="footer105.xml"/><Relationship Id="rId2530" Type="http://schemas.openxmlformats.org/officeDocument/2006/relationships/image" Target="media/image1996.jpg"/><Relationship Id="rId2768" Type="http://schemas.openxmlformats.org/officeDocument/2006/relationships/image" Target="media/image2204.jpg"/><Relationship Id="rId2975" Type="http://schemas.openxmlformats.org/officeDocument/2006/relationships/image" Target="media/image2381.jpg"/><Relationship Id="rId502" Type="http://schemas.openxmlformats.org/officeDocument/2006/relationships/image" Target="media/image161.jpg"/><Relationship Id="rId947" Type="http://schemas.openxmlformats.org/officeDocument/2006/relationships/image" Target="media/image596.jpg"/><Relationship Id="rId1132" Type="http://schemas.openxmlformats.org/officeDocument/2006/relationships/image" Target="media/image775.jpg"/><Relationship Id="rId1577" Type="http://schemas.openxmlformats.org/officeDocument/2006/relationships/image" Target="media/image1185.jpg"/><Relationship Id="rId1784" Type="http://schemas.openxmlformats.org/officeDocument/2006/relationships/image" Target="media/image1374.jpg"/><Relationship Id="rId1991" Type="http://schemas.openxmlformats.org/officeDocument/2006/relationships/image" Target="media/image1541.jpg"/><Relationship Id="rId2628" Type="http://schemas.openxmlformats.org/officeDocument/2006/relationships/image" Target="media/image2082.jpg"/><Relationship Id="rId2835" Type="http://schemas.openxmlformats.org/officeDocument/2006/relationships/image" Target="media/image2259.jpg"/><Relationship Id="rId76" Type="http://schemas.openxmlformats.org/officeDocument/2006/relationships/image" Target="media/image50.jpg"/><Relationship Id="rId807" Type="http://schemas.openxmlformats.org/officeDocument/2006/relationships/header" Target="header27.xml"/><Relationship Id="rId1437" Type="http://schemas.openxmlformats.org/officeDocument/2006/relationships/image" Target="media/image1063.jpg"/><Relationship Id="rId1644" Type="http://schemas.openxmlformats.org/officeDocument/2006/relationships/image" Target="media/image1246.jpg"/><Relationship Id="rId1851" Type="http://schemas.openxmlformats.org/officeDocument/2006/relationships/image" Target="media/image1429.jpg"/><Relationship Id="rId2902" Type="http://schemas.openxmlformats.org/officeDocument/2006/relationships/image" Target="media/image2320.jpg"/><Relationship Id="rId3097" Type="http://schemas.openxmlformats.org/officeDocument/2006/relationships/header" Target="header160.xml"/><Relationship Id="rId1504" Type="http://schemas.openxmlformats.org/officeDocument/2006/relationships/image" Target="media/image1118.jpg"/><Relationship Id="rId1711" Type="http://schemas.openxmlformats.org/officeDocument/2006/relationships/image" Target="media/image1307.jpg"/><Relationship Id="rId1949" Type="http://schemas.openxmlformats.org/officeDocument/2006/relationships/image" Target="media/image1505.jpg"/><Relationship Id="rId3164" Type="http://schemas.openxmlformats.org/officeDocument/2006/relationships/image" Target="media/image2552.jpg"/><Relationship Id="rId1809" Type="http://schemas.openxmlformats.org/officeDocument/2006/relationships/image" Target="media/image1393.jpg"/><Relationship Id="rId597" Type="http://schemas.openxmlformats.org/officeDocument/2006/relationships/image" Target="media/image256.jpg"/><Relationship Id="rId2180" Type="http://schemas.openxmlformats.org/officeDocument/2006/relationships/image" Target="media/image1706.jpg"/><Relationship Id="rId2278" Type="http://schemas.openxmlformats.org/officeDocument/2006/relationships/image" Target="media/image1780.jpg"/><Relationship Id="rId2485" Type="http://schemas.openxmlformats.org/officeDocument/2006/relationships/image" Target="media/image1957.jpg"/><Relationship Id="rId3024" Type="http://schemas.openxmlformats.org/officeDocument/2006/relationships/image" Target="media/image2424.jpg"/><Relationship Id="rId3231" Type="http://schemas.openxmlformats.org/officeDocument/2006/relationships/image" Target="media/image2607.jpeg"/><Relationship Id="rId152" Type="http://schemas.openxmlformats.org/officeDocument/2006/relationships/footer" Target="footer16.xml"/><Relationship Id="rId1087" Type="http://schemas.openxmlformats.org/officeDocument/2006/relationships/image" Target="media/image730.jpg"/><Relationship Id="rId1294" Type="http://schemas.openxmlformats.org/officeDocument/2006/relationships/image" Target="media/image931.jpg"/><Relationship Id="rId2040" Type="http://schemas.openxmlformats.org/officeDocument/2006/relationships/image" Target="media/image1578.jpg"/><Relationship Id="rId2138" Type="http://schemas.openxmlformats.org/officeDocument/2006/relationships/image" Target="media/image1670.jpg"/><Relationship Id="rId2692" Type="http://schemas.openxmlformats.org/officeDocument/2006/relationships/image" Target="media/image2134.jpg"/><Relationship Id="rId2997" Type="http://schemas.openxmlformats.org/officeDocument/2006/relationships/footer" Target="footer152.xml"/><Relationship Id="rId664" Type="http://schemas.openxmlformats.org/officeDocument/2006/relationships/image" Target="media/image323.jpg"/><Relationship Id="rId871" Type="http://schemas.openxmlformats.org/officeDocument/2006/relationships/image" Target="media/image520.jpg"/><Relationship Id="rId969" Type="http://schemas.openxmlformats.org/officeDocument/2006/relationships/image" Target="media/image618.jpg"/><Relationship Id="rId1599" Type="http://schemas.openxmlformats.org/officeDocument/2006/relationships/image" Target="media/image1207.jpg"/><Relationship Id="rId2345" Type="http://schemas.openxmlformats.org/officeDocument/2006/relationships/header" Target="header107.xml"/><Relationship Id="rId2552" Type="http://schemas.openxmlformats.org/officeDocument/2006/relationships/footer" Target="footer122.xml"/><Relationship Id="rId524" Type="http://schemas.openxmlformats.org/officeDocument/2006/relationships/image" Target="media/image183.jpg"/><Relationship Id="rId731" Type="http://schemas.openxmlformats.org/officeDocument/2006/relationships/image" Target="media/image388.jpg"/><Relationship Id="rId1154" Type="http://schemas.openxmlformats.org/officeDocument/2006/relationships/image" Target="media/image797.jpg"/><Relationship Id="rId1361" Type="http://schemas.openxmlformats.org/officeDocument/2006/relationships/image" Target="media/image993.jpg"/><Relationship Id="rId1459" Type="http://schemas.openxmlformats.org/officeDocument/2006/relationships/image" Target="media/image1079.jpg"/><Relationship Id="rId2205" Type="http://schemas.openxmlformats.org/officeDocument/2006/relationships/image" Target="media/image1725.jpg"/><Relationship Id="rId2412" Type="http://schemas.openxmlformats.org/officeDocument/2006/relationships/image" Target="media/image1890.jpg"/><Relationship Id="rId2857" Type="http://schemas.openxmlformats.org/officeDocument/2006/relationships/image" Target="media/image2281.jpg"/><Relationship Id="rId98" Type="http://schemas.openxmlformats.org/officeDocument/2006/relationships/image" Target="media/image66.jpg"/><Relationship Id="rId829" Type="http://schemas.openxmlformats.org/officeDocument/2006/relationships/image" Target="media/image478.jpg"/><Relationship Id="rId1014" Type="http://schemas.openxmlformats.org/officeDocument/2006/relationships/image" Target="media/image663.jpg"/><Relationship Id="rId1221" Type="http://schemas.openxmlformats.org/officeDocument/2006/relationships/image" Target="media/image864.jpg"/><Relationship Id="rId1666" Type="http://schemas.openxmlformats.org/officeDocument/2006/relationships/image" Target="media/image1268.jpg"/><Relationship Id="rId1873" Type="http://schemas.openxmlformats.org/officeDocument/2006/relationships/image" Target="media/image1445.jpg"/><Relationship Id="rId2717" Type="http://schemas.openxmlformats.org/officeDocument/2006/relationships/image" Target="media/image2159.jpg"/><Relationship Id="rId2924" Type="http://schemas.openxmlformats.org/officeDocument/2006/relationships/image" Target="media/image2336.jpg"/><Relationship Id="rId1319" Type="http://schemas.openxmlformats.org/officeDocument/2006/relationships/image" Target="media/image957.jpg"/><Relationship Id="rId1526" Type="http://schemas.openxmlformats.org/officeDocument/2006/relationships/image" Target="media/image1140.jpg"/><Relationship Id="rId1733" Type="http://schemas.openxmlformats.org/officeDocument/2006/relationships/image" Target="media/image1329.jpg"/><Relationship Id="rId1940" Type="http://schemas.openxmlformats.org/officeDocument/2006/relationships/image" Target="media/image1496.jpg"/><Relationship Id="rId3186" Type="http://schemas.openxmlformats.org/officeDocument/2006/relationships/image" Target="media/image2574.jpg"/><Relationship Id="rId25" Type="http://schemas.openxmlformats.org/officeDocument/2006/relationships/header" Target="header3.xml"/><Relationship Id="rId1800" Type="http://schemas.openxmlformats.org/officeDocument/2006/relationships/image" Target="media/image1384.jpg"/><Relationship Id="rId3046" Type="http://schemas.openxmlformats.org/officeDocument/2006/relationships/image" Target="media/image2440.jpg"/><Relationship Id="rId3253" Type="http://schemas.openxmlformats.org/officeDocument/2006/relationships/image" Target="media/image2629.jpg"/><Relationship Id="rId174" Type="http://schemas.openxmlformats.org/officeDocument/2006/relationships/image" Target="media/image130.jpg"/><Relationship Id="rId2062" Type="http://schemas.openxmlformats.org/officeDocument/2006/relationships/image" Target="media/image1600.jpg"/><Relationship Id="rId3113" Type="http://schemas.openxmlformats.org/officeDocument/2006/relationships/image" Target="media/image2501.jpg"/><Relationship Id="rId686" Type="http://schemas.openxmlformats.org/officeDocument/2006/relationships/image" Target="media/image345.jpeg"/><Relationship Id="rId893" Type="http://schemas.openxmlformats.org/officeDocument/2006/relationships/image" Target="media/image542.jpg"/><Relationship Id="rId2367" Type="http://schemas.openxmlformats.org/officeDocument/2006/relationships/image" Target="media/image1857.jpg"/><Relationship Id="rId2574" Type="http://schemas.openxmlformats.org/officeDocument/2006/relationships/image" Target="media/image2034.jpg"/><Relationship Id="rId2781" Type="http://schemas.openxmlformats.org/officeDocument/2006/relationships/image" Target="media/image2217.jpg"/><Relationship Id="rId546" Type="http://schemas.openxmlformats.org/officeDocument/2006/relationships/image" Target="media/image205.jpg"/><Relationship Id="rId753" Type="http://schemas.openxmlformats.org/officeDocument/2006/relationships/image" Target="media/image410.jpeg"/><Relationship Id="rId1176" Type="http://schemas.openxmlformats.org/officeDocument/2006/relationships/image" Target="media/image819.jpg"/><Relationship Id="rId1383" Type="http://schemas.openxmlformats.org/officeDocument/2006/relationships/header" Target="header40.xml"/><Relationship Id="rId2227" Type="http://schemas.openxmlformats.org/officeDocument/2006/relationships/image" Target="media/image1741.jpg"/><Relationship Id="rId2434" Type="http://schemas.openxmlformats.org/officeDocument/2006/relationships/image" Target="media/image1912.jpg"/><Relationship Id="rId2879" Type="http://schemas.openxmlformats.org/officeDocument/2006/relationships/image" Target="media/image2303.jpg"/><Relationship Id="rId101" Type="http://schemas.openxmlformats.org/officeDocument/2006/relationships/image" Target="media/image69.jpg"/><Relationship Id="rId960" Type="http://schemas.openxmlformats.org/officeDocument/2006/relationships/image" Target="media/image609.jpg"/><Relationship Id="rId1036" Type="http://schemas.openxmlformats.org/officeDocument/2006/relationships/image" Target="media/image685.jpg"/><Relationship Id="rId1243" Type="http://schemas.openxmlformats.org/officeDocument/2006/relationships/image" Target="media/image886.jpg"/><Relationship Id="rId1590" Type="http://schemas.openxmlformats.org/officeDocument/2006/relationships/image" Target="media/image1198.jpg"/><Relationship Id="rId1688" Type="http://schemas.openxmlformats.org/officeDocument/2006/relationships/image" Target="media/image1290.jpg"/><Relationship Id="rId1895" Type="http://schemas.openxmlformats.org/officeDocument/2006/relationships/image" Target="media/image1461.jpg"/><Relationship Id="rId2641" Type="http://schemas.openxmlformats.org/officeDocument/2006/relationships/image" Target="media/image2089.jpg"/><Relationship Id="rId2739" Type="http://schemas.openxmlformats.org/officeDocument/2006/relationships/footer" Target="footer134.xml"/><Relationship Id="rId2946" Type="http://schemas.openxmlformats.org/officeDocument/2006/relationships/image" Target="media/image2358.jpg"/><Relationship Id="rId613" Type="http://schemas.openxmlformats.org/officeDocument/2006/relationships/image" Target="media/image272.jpg"/><Relationship Id="rId820" Type="http://schemas.openxmlformats.org/officeDocument/2006/relationships/image" Target="media/image469.jpg"/><Relationship Id="rId918" Type="http://schemas.openxmlformats.org/officeDocument/2006/relationships/image" Target="media/image567.jpg"/><Relationship Id="rId1450" Type="http://schemas.openxmlformats.org/officeDocument/2006/relationships/image" Target="media/image1070.jpg"/><Relationship Id="rId1548" Type="http://schemas.openxmlformats.org/officeDocument/2006/relationships/image" Target="media/image1156.jpg"/><Relationship Id="rId1755" Type="http://schemas.openxmlformats.org/officeDocument/2006/relationships/image" Target="media/image1345.jpg"/><Relationship Id="rId2501" Type="http://schemas.openxmlformats.org/officeDocument/2006/relationships/image" Target="media/image1967.jpg"/><Relationship Id="rId1103" Type="http://schemas.openxmlformats.org/officeDocument/2006/relationships/image" Target="media/image746.jpg"/><Relationship Id="rId1310" Type="http://schemas.openxmlformats.org/officeDocument/2006/relationships/image" Target="media/image947.jpg"/><Relationship Id="rId1408" Type="http://schemas.openxmlformats.org/officeDocument/2006/relationships/image" Target="media/image1034.jpg"/><Relationship Id="rId1962" Type="http://schemas.openxmlformats.org/officeDocument/2006/relationships/image" Target="media/image1512.jpg"/><Relationship Id="rId2806" Type="http://schemas.openxmlformats.org/officeDocument/2006/relationships/image" Target="media/image2236.jpg"/><Relationship Id="rId47" Type="http://schemas.openxmlformats.org/officeDocument/2006/relationships/image" Target="media/image27.jpg"/><Relationship Id="rId1615" Type="http://schemas.openxmlformats.org/officeDocument/2006/relationships/image" Target="media/image1223.jpg"/><Relationship Id="rId1822" Type="http://schemas.openxmlformats.org/officeDocument/2006/relationships/image" Target="media/image1400.jpg"/><Relationship Id="rId3068" Type="http://schemas.openxmlformats.org/officeDocument/2006/relationships/image" Target="media/image2462.jpg"/><Relationship Id="rId3275" Type="http://schemas.openxmlformats.org/officeDocument/2006/relationships/image" Target="media/image2645.jpg"/><Relationship Id="rId196" Type="http://schemas.openxmlformats.org/officeDocument/2006/relationships/image" Target="media/image140.jpg"/><Relationship Id="rId2084" Type="http://schemas.openxmlformats.org/officeDocument/2006/relationships/image" Target="media/image1616.jpg"/><Relationship Id="rId2291" Type="http://schemas.openxmlformats.org/officeDocument/2006/relationships/image" Target="media/image1793.jpg"/><Relationship Id="rId3135" Type="http://schemas.openxmlformats.org/officeDocument/2006/relationships/image" Target="media/image2523.jpg"/><Relationship Id="rId2151" Type="http://schemas.openxmlformats.org/officeDocument/2006/relationships/image" Target="media/image1677.jpg"/><Relationship Id="rId2389" Type="http://schemas.openxmlformats.org/officeDocument/2006/relationships/image" Target="media/image1873.jpg"/><Relationship Id="rId2596" Type="http://schemas.openxmlformats.org/officeDocument/2006/relationships/image" Target="media/image2050.jpg"/><Relationship Id="rId3202" Type="http://schemas.openxmlformats.org/officeDocument/2006/relationships/image" Target="media/image2584.jpg"/><Relationship Id="rId123" Type="http://schemas.openxmlformats.org/officeDocument/2006/relationships/image" Target="media/image91.jpg"/><Relationship Id="rId568" Type="http://schemas.openxmlformats.org/officeDocument/2006/relationships/image" Target="media/image227.jpg"/><Relationship Id="rId775" Type="http://schemas.openxmlformats.org/officeDocument/2006/relationships/image" Target="media/image432.jpg"/><Relationship Id="rId982" Type="http://schemas.openxmlformats.org/officeDocument/2006/relationships/image" Target="media/image631.jpg"/><Relationship Id="rId1198" Type="http://schemas.openxmlformats.org/officeDocument/2006/relationships/image" Target="media/image841.jpg"/><Relationship Id="rId2011" Type="http://schemas.openxmlformats.org/officeDocument/2006/relationships/image" Target="media/image1555.jpg"/><Relationship Id="rId2249" Type="http://schemas.openxmlformats.org/officeDocument/2006/relationships/image" Target="media/image1757.jpg"/><Relationship Id="rId2456" Type="http://schemas.openxmlformats.org/officeDocument/2006/relationships/image" Target="media/image1928.jpg"/><Relationship Id="rId2663" Type="http://schemas.openxmlformats.org/officeDocument/2006/relationships/image" Target="media/image2111.jpg"/><Relationship Id="rId2870" Type="http://schemas.openxmlformats.org/officeDocument/2006/relationships/image" Target="media/image2294.jpg"/><Relationship Id="rId635" Type="http://schemas.openxmlformats.org/officeDocument/2006/relationships/image" Target="media/image294.jpg"/><Relationship Id="rId842" Type="http://schemas.openxmlformats.org/officeDocument/2006/relationships/image" Target="media/image491.jpg"/><Relationship Id="rId1058" Type="http://schemas.openxmlformats.org/officeDocument/2006/relationships/image" Target="media/image701.jpg"/><Relationship Id="rId1265" Type="http://schemas.openxmlformats.org/officeDocument/2006/relationships/image" Target="media/image902.jpg"/><Relationship Id="rId1472" Type="http://schemas.openxmlformats.org/officeDocument/2006/relationships/image" Target="media/image1092.jpg"/><Relationship Id="rId2109" Type="http://schemas.openxmlformats.org/officeDocument/2006/relationships/image" Target="media/image1641.jpg"/><Relationship Id="rId2316" Type="http://schemas.openxmlformats.org/officeDocument/2006/relationships/image" Target="media/image1818.jpg"/><Relationship Id="rId2523" Type="http://schemas.openxmlformats.org/officeDocument/2006/relationships/image" Target="media/image1989.jpg"/><Relationship Id="rId2730" Type="http://schemas.openxmlformats.org/officeDocument/2006/relationships/image" Target="media/image2172.jpg"/><Relationship Id="rId2968" Type="http://schemas.openxmlformats.org/officeDocument/2006/relationships/header" Target="header151.xml"/><Relationship Id="rId702" Type="http://schemas.openxmlformats.org/officeDocument/2006/relationships/image" Target="media/image361.jpg"/><Relationship Id="rId1125" Type="http://schemas.openxmlformats.org/officeDocument/2006/relationships/image" Target="media/image768.jpg"/><Relationship Id="rId1332" Type="http://schemas.openxmlformats.org/officeDocument/2006/relationships/header" Target="header35.xml"/><Relationship Id="rId1777" Type="http://schemas.openxmlformats.org/officeDocument/2006/relationships/image" Target="media/image1367.jpg"/><Relationship Id="rId1984" Type="http://schemas.openxmlformats.org/officeDocument/2006/relationships/image" Target="media/image1534.jpg"/><Relationship Id="rId2828" Type="http://schemas.openxmlformats.org/officeDocument/2006/relationships/image" Target="media/image2252.jpg"/><Relationship Id="rId69" Type="http://schemas.openxmlformats.org/officeDocument/2006/relationships/image" Target="media/image43.jpg"/><Relationship Id="rId1637" Type="http://schemas.openxmlformats.org/officeDocument/2006/relationships/image" Target="media/image1239.jpg"/><Relationship Id="rId1844" Type="http://schemas.openxmlformats.org/officeDocument/2006/relationships/image" Target="media/image1422.jpg"/><Relationship Id="rId3297" Type="http://schemas.openxmlformats.org/officeDocument/2006/relationships/image" Target="media/image2667.jpg"/><Relationship Id="rId1704" Type="http://schemas.openxmlformats.org/officeDocument/2006/relationships/image" Target="media/image1300.jpg"/><Relationship Id="rId3157" Type="http://schemas.openxmlformats.org/officeDocument/2006/relationships/image" Target="media/image2545.jpg"/><Relationship Id="rId1911" Type="http://schemas.openxmlformats.org/officeDocument/2006/relationships/image" Target="media/image1471.jpg"/><Relationship Id="rId797" Type="http://schemas.openxmlformats.org/officeDocument/2006/relationships/image" Target="media/image452.jpg"/><Relationship Id="rId2173" Type="http://schemas.openxmlformats.org/officeDocument/2006/relationships/image" Target="media/image1699.jpg"/><Relationship Id="rId2380" Type="http://schemas.openxmlformats.org/officeDocument/2006/relationships/image" Target="media/image1864.jpg"/><Relationship Id="rId2478" Type="http://schemas.openxmlformats.org/officeDocument/2006/relationships/image" Target="media/image1950.jpg"/><Relationship Id="rId3017" Type="http://schemas.openxmlformats.org/officeDocument/2006/relationships/image" Target="media/image2417.jpg"/><Relationship Id="rId3224" Type="http://schemas.openxmlformats.org/officeDocument/2006/relationships/image" Target="media/image2600.jpg"/><Relationship Id="rId145" Type="http://schemas.openxmlformats.org/officeDocument/2006/relationships/image" Target="media/image113.jpg"/><Relationship Id="rId1287" Type="http://schemas.openxmlformats.org/officeDocument/2006/relationships/image" Target="media/image924.jpg"/><Relationship Id="rId2033" Type="http://schemas.openxmlformats.org/officeDocument/2006/relationships/image" Target="media/image1571.jpg"/><Relationship Id="rId2240" Type="http://schemas.openxmlformats.org/officeDocument/2006/relationships/header" Target="header98.xml"/><Relationship Id="rId2685" Type="http://schemas.openxmlformats.org/officeDocument/2006/relationships/footer" Target="footer131.xml"/><Relationship Id="rId2892" Type="http://schemas.openxmlformats.org/officeDocument/2006/relationships/image" Target="media/image2310.jpg"/><Relationship Id="rId657" Type="http://schemas.openxmlformats.org/officeDocument/2006/relationships/image" Target="media/image316.jpeg"/><Relationship Id="rId864" Type="http://schemas.openxmlformats.org/officeDocument/2006/relationships/image" Target="media/image513.jpg"/><Relationship Id="rId1494" Type="http://schemas.openxmlformats.org/officeDocument/2006/relationships/image" Target="media/image1108.jpg"/><Relationship Id="rId1799" Type="http://schemas.openxmlformats.org/officeDocument/2006/relationships/image" Target="media/image1383.jpg"/><Relationship Id="rId2100" Type="http://schemas.openxmlformats.org/officeDocument/2006/relationships/image" Target="media/image1632.jpg"/><Relationship Id="rId2338" Type="http://schemas.openxmlformats.org/officeDocument/2006/relationships/image" Target="media/image1834.jpg"/><Relationship Id="rId2545" Type="http://schemas.openxmlformats.org/officeDocument/2006/relationships/image" Target="media/image2011.jpg"/><Relationship Id="rId2752" Type="http://schemas.openxmlformats.org/officeDocument/2006/relationships/image" Target="media/image2188.jpg"/><Relationship Id="rId517" Type="http://schemas.openxmlformats.org/officeDocument/2006/relationships/image" Target="media/image176.jpg"/><Relationship Id="rId724" Type="http://schemas.openxmlformats.org/officeDocument/2006/relationships/image" Target="media/image383.jpg"/><Relationship Id="rId931" Type="http://schemas.openxmlformats.org/officeDocument/2006/relationships/image" Target="media/image580.jpg"/><Relationship Id="rId1147" Type="http://schemas.openxmlformats.org/officeDocument/2006/relationships/image" Target="media/image790.jpg"/><Relationship Id="rId1354" Type="http://schemas.openxmlformats.org/officeDocument/2006/relationships/image" Target="media/image986.jpg"/><Relationship Id="rId1561" Type="http://schemas.openxmlformats.org/officeDocument/2006/relationships/image" Target="media/image1169.jpg"/><Relationship Id="rId2405" Type="http://schemas.openxmlformats.org/officeDocument/2006/relationships/footer" Target="footer113.xml"/><Relationship Id="rId2612" Type="http://schemas.openxmlformats.org/officeDocument/2006/relationships/image" Target="media/image2066.jpg"/><Relationship Id="rId60" Type="http://schemas.openxmlformats.org/officeDocument/2006/relationships/image" Target="media/image34.jpg"/><Relationship Id="rId1007" Type="http://schemas.openxmlformats.org/officeDocument/2006/relationships/image" Target="media/image656.jpg"/><Relationship Id="rId1214" Type="http://schemas.openxmlformats.org/officeDocument/2006/relationships/image" Target="media/image857.jpg"/><Relationship Id="rId1421" Type="http://schemas.openxmlformats.org/officeDocument/2006/relationships/image" Target="media/image1047.jpg"/><Relationship Id="rId1659" Type="http://schemas.openxmlformats.org/officeDocument/2006/relationships/image" Target="media/image1261.jpg"/><Relationship Id="rId1866" Type="http://schemas.openxmlformats.org/officeDocument/2006/relationships/image" Target="media/image1438.jpg"/><Relationship Id="rId2917" Type="http://schemas.openxmlformats.org/officeDocument/2006/relationships/image" Target="media/image2329.jpg"/><Relationship Id="rId3081" Type="http://schemas.openxmlformats.org/officeDocument/2006/relationships/image" Target="media/image2475.jpg"/><Relationship Id="rId1519" Type="http://schemas.openxmlformats.org/officeDocument/2006/relationships/image" Target="media/image1133.jpg"/><Relationship Id="rId1726" Type="http://schemas.openxmlformats.org/officeDocument/2006/relationships/image" Target="media/image1322.jpg"/><Relationship Id="rId1933" Type="http://schemas.openxmlformats.org/officeDocument/2006/relationships/image" Target="media/image1487.jpg"/><Relationship Id="rId3179" Type="http://schemas.openxmlformats.org/officeDocument/2006/relationships/image" Target="media/image2567.jpg"/><Relationship Id="rId18" Type="http://schemas.openxmlformats.org/officeDocument/2006/relationships/image" Target="media/image10.jpg"/><Relationship Id="rId2195" Type="http://schemas.openxmlformats.org/officeDocument/2006/relationships/image" Target="media/image1715.jpg"/><Relationship Id="rId3039" Type="http://schemas.openxmlformats.org/officeDocument/2006/relationships/header" Target="header156.xml"/><Relationship Id="rId3246" Type="http://schemas.openxmlformats.org/officeDocument/2006/relationships/image" Target="media/image2622.jpg"/><Relationship Id="rId167" Type="http://schemas.openxmlformats.org/officeDocument/2006/relationships/image" Target="media/image123.jpg"/><Relationship Id="rId581" Type="http://schemas.openxmlformats.org/officeDocument/2006/relationships/image" Target="media/image240.jpg"/><Relationship Id="rId2055" Type="http://schemas.openxmlformats.org/officeDocument/2006/relationships/image" Target="media/image1593.jpg"/><Relationship Id="rId2262" Type="http://schemas.openxmlformats.org/officeDocument/2006/relationships/image" Target="media/image1770.jpg"/><Relationship Id="rId3106" Type="http://schemas.openxmlformats.org/officeDocument/2006/relationships/image" Target="media/image2494.jpg"/><Relationship Id="rId679" Type="http://schemas.openxmlformats.org/officeDocument/2006/relationships/image" Target="media/image338.jpeg"/><Relationship Id="rId886" Type="http://schemas.openxmlformats.org/officeDocument/2006/relationships/image" Target="media/image535.jpg"/><Relationship Id="rId2567" Type="http://schemas.openxmlformats.org/officeDocument/2006/relationships/image" Target="media/image2027.jpg"/><Relationship Id="rId2774" Type="http://schemas.openxmlformats.org/officeDocument/2006/relationships/image" Target="media/image2210.jpg"/><Relationship Id="rId3313" Type="http://schemas.openxmlformats.org/officeDocument/2006/relationships/theme" Target="theme/theme1.xml"/><Relationship Id="rId2" Type="http://schemas.openxmlformats.org/officeDocument/2006/relationships/styles" Target="styles.xml"/><Relationship Id="rId539" Type="http://schemas.openxmlformats.org/officeDocument/2006/relationships/image" Target="media/image198.jpg"/><Relationship Id="rId746" Type="http://schemas.openxmlformats.org/officeDocument/2006/relationships/image" Target="media/image403.jpg"/><Relationship Id="rId1071" Type="http://schemas.openxmlformats.org/officeDocument/2006/relationships/image" Target="media/image714.jpg"/><Relationship Id="rId1169" Type="http://schemas.openxmlformats.org/officeDocument/2006/relationships/image" Target="media/image812.jpg"/><Relationship Id="rId1376" Type="http://schemas.openxmlformats.org/officeDocument/2006/relationships/image" Target="media/image1008.jpg"/><Relationship Id="rId1583" Type="http://schemas.openxmlformats.org/officeDocument/2006/relationships/image" Target="media/image1191.jpg"/><Relationship Id="rId2122" Type="http://schemas.openxmlformats.org/officeDocument/2006/relationships/image" Target="media/image1654.jpg"/><Relationship Id="rId2427" Type="http://schemas.openxmlformats.org/officeDocument/2006/relationships/image" Target="media/image1905.jpg"/><Relationship Id="rId2981" Type="http://schemas.openxmlformats.org/officeDocument/2006/relationships/image" Target="media/image2387.jpg"/><Relationship Id="rId953" Type="http://schemas.openxmlformats.org/officeDocument/2006/relationships/image" Target="media/image602.jpg"/><Relationship Id="rId1029" Type="http://schemas.openxmlformats.org/officeDocument/2006/relationships/image" Target="media/image678.jpg"/><Relationship Id="rId1236" Type="http://schemas.openxmlformats.org/officeDocument/2006/relationships/image" Target="media/image879.jpg"/><Relationship Id="rId1790" Type="http://schemas.openxmlformats.org/officeDocument/2006/relationships/footer" Target="footer60.xml"/><Relationship Id="rId1888" Type="http://schemas.openxmlformats.org/officeDocument/2006/relationships/image" Target="media/image1454.jpg"/><Relationship Id="rId2634" Type="http://schemas.openxmlformats.org/officeDocument/2006/relationships/footer" Target="footer129.xml"/><Relationship Id="rId2841" Type="http://schemas.openxmlformats.org/officeDocument/2006/relationships/image" Target="media/image2265.jpg"/><Relationship Id="rId2939" Type="http://schemas.openxmlformats.org/officeDocument/2006/relationships/image" Target="media/image2351.jpg"/><Relationship Id="rId82" Type="http://schemas.openxmlformats.org/officeDocument/2006/relationships/header" Target="header13.xml"/><Relationship Id="rId606" Type="http://schemas.openxmlformats.org/officeDocument/2006/relationships/image" Target="media/image265.jpg"/><Relationship Id="rId813" Type="http://schemas.openxmlformats.org/officeDocument/2006/relationships/image" Target="media/image462.jpg"/><Relationship Id="rId1443" Type="http://schemas.openxmlformats.org/officeDocument/2006/relationships/footer" Target="footer41.xml"/><Relationship Id="rId1650" Type="http://schemas.openxmlformats.org/officeDocument/2006/relationships/image" Target="media/image1252.jpg"/><Relationship Id="rId1748" Type="http://schemas.openxmlformats.org/officeDocument/2006/relationships/image" Target="media/image1338.jpg"/><Relationship Id="rId2701" Type="http://schemas.openxmlformats.org/officeDocument/2006/relationships/image" Target="media/image2143.jpg"/><Relationship Id="rId1303" Type="http://schemas.openxmlformats.org/officeDocument/2006/relationships/image" Target="media/image940.jpg"/><Relationship Id="rId1510" Type="http://schemas.openxmlformats.org/officeDocument/2006/relationships/image" Target="media/image1124.jpg"/><Relationship Id="rId1955" Type="http://schemas.openxmlformats.org/officeDocument/2006/relationships/image" Target="media/image1511.jpg"/><Relationship Id="rId3170" Type="http://schemas.openxmlformats.org/officeDocument/2006/relationships/image" Target="media/image2558.jpg"/><Relationship Id="rId1608" Type="http://schemas.openxmlformats.org/officeDocument/2006/relationships/image" Target="media/image1216.jpg"/><Relationship Id="rId1815" Type="http://schemas.openxmlformats.org/officeDocument/2006/relationships/image" Target="media/image1399.jpg"/><Relationship Id="rId3030" Type="http://schemas.openxmlformats.org/officeDocument/2006/relationships/image" Target="media/image2430.jpg"/><Relationship Id="rId3268" Type="http://schemas.openxmlformats.org/officeDocument/2006/relationships/header" Target="header167.xml"/><Relationship Id="rId189" Type="http://schemas.openxmlformats.org/officeDocument/2006/relationships/footer" Target="footer23.xml"/><Relationship Id="rId2077" Type="http://schemas.openxmlformats.org/officeDocument/2006/relationships/image" Target="media/image1609.jpg"/><Relationship Id="rId2284" Type="http://schemas.openxmlformats.org/officeDocument/2006/relationships/image" Target="media/image1786.jpg"/><Relationship Id="rId2491" Type="http://schemas.openxmlformats.org/officeDocument/2006/relationships/image" Target="media/image1963.jpg"/><Relationship Id="rId3128" Type="http://schemas.openxmlformats.org/officeDocument/2006/relationships/image" Target="media/image2516.jpg"/><Relationship Id="rId670" Type="http://schemas.openxmlformats.org/officeDocument/2006/relationships/image" Target="media/image329.jpg"/><Relationship Id="rId1093" Type="http://schemas.openxmlformats.org/officeDocument/2006/relationships/image" Target="media/image736.jpg"/><Relationship Id="rId2144" Type="http://schemas.openxmlformats.org/officeDocument/2006/relationships/footer" Target="footer90.xml"/><Relationship Id="rId2351" Type="http://schemas.openxmlformats.org/officeDocument/2006/relationships/image" Target="media/image1841.jpg"/><Relationship Id="rId2589" Type="http://schemas.openxmlformats.org/officeDocument/2006/relationships/footer" Target="footer125.xml"/><Relationship Id="rId2796" Type="http://schemas.openxmlformats.org/officeDocument/2006/relationships/footer" Target="footer138.xml"/><Relationship Id="rId116" Type="http://schemas.openxmlformats.org/officeDocument/2006/relationships/image" Target="media/image84.jpg"/><Relationship Id="rId530" Type="http://schemas.openxmlformats.org/officeDocument/2006/relationships/image" Target="media/image189.jpg"/><Relationship Id="rId768" Type="http://schemas.openxmlformats.org/officeDocument/2006/relationships/image" Target="media/image425.jpg"/><Relationship Id="rId975" Type="http://schemas.openxmlformats.org/officeDocument/2006/relationships/image" Target="media/image624.jpg"/><Relationship Id="rId1160" Type="http://schemas.openxmlformats.org/officeDocument/2006/relationships/image" Target="media/image803.jpg"/><Relationship Id="rId1398" Type="http://schemas.openxmlformats.org/officeDocument/2006/relationships/image" Target="media/image1024.jpg"/><Relationship Id="rId2004" Type="http://schemas.openxmlformats.org/officeDocument/2006/relationships/image" Target="media/image1548.jpg"/><Relationship Id="rId2211" Type="http://schemas.openxmlformats.org/officeDocument/2006/relationships/image" Target="media/image1731.jpg"/><Relationship Id="rId2449" Type="http://schemas.openxmlformats.org/officeDocument/2006/relationships/header" Target="header117.xml"/><Relationship Id="rId2656" Type="http://schemas.openxmlformats.org/officeDocument/2006/relationships/image" Target="media/image2104.jpg"/><Relationship Id="rId2863" Type="http://schemas.openxmlformats.org/officeDocument/2006/relationships/image" Target="media/image2287.jpg"/><Relationship Id="rId628" Type="http://schemas.openxmlformats.org/officeDocument/2006/relationships/image" Target="media/image287.jpg"/><Relationship Id="rId835" Type="http://schemas.openxmlformats.org/officeDocument/2006/relationships/image" Target="media/image484.jpg"/><Relationship Id="rId1258" Type="http://schemas.openxmlformats.org/officeDocument/2006/relationships/image" Target="media/image895.jpg"/><Relationship Id="rId1465" Type="http://schemas.openxmlformats.org/officeDocument/2006/relationships/image" Target="media/image1085.jpg"/><Relationship Id="rId1672" Type="http://schemas.openxmlformats.org/officeDocument/2006/relationships/image" Target="media/image1274.jpg"/><Relationship Id="rId2309" Type="http://schemas.openxmlformats.org/officeDocument/2006/relationships/image" Target="media/image1811.jpg"/><Relationship Id="rId2516" Type="http://schemas.openxmlformats.org/officeDocument/2006/relationships/image" Target="media/image1982.jpg"/><Relationship Id="rId2723" Type="http://schemas.openxmlformats.org/officeDocument/2006/relationships/image" Target="media/image2165.jpg"/><Relationship Id="rId1020" Type="http://schemas.openxmlformats.org/officeDocument/2006/relationships/image" Target="media/image669.jpg"/><Relationship Id="rId1118" Type="http://schemas.openxmlformats.org/officeDocument/2006/relationships/image" Target="media/image761.jpg"/><Relationship Id="rId1325" Type="http://schemas.openxmlformats.org/officeDocument/2006/relationships/image" Target="media/image963.jpg"/><Relationship Id="rId1532" Type="http://schemas.openxmlformats.org/officeDocument/2006/relationships/footer" Target="footer48.xml"/><Relationship Id="rId1977" Type="http://schemas.openxmlformats.org/officeDocument/2006/relationships/image" Target="media/image1527.jpg"/><Relationship Id="rId2930" Type="http://schemas.openxmlformats.org/officeDocument/2006/relationships/image" Target="media/image2342.jpg"/><Relationship Id="rId902" Type="http://schemas.openxmlformats.org/officeDocument/2006/relationships/image" Target="media/image551.jpg"/><Relationship Id="rId1837" Type="http://schemas.openxmlformats.org/officeDocument/2006/relationships/image" Target="media/image1415.jpg"/><Relationship Id="rId3192" Type="http://schemas.openxmlformats.org/officeDocument/2006/relationships/footer" Target="footer161.xml"/><Relationship Id="rId31" Type="http://schemas.openxmlformats.org/officeDocument/2006/relationships/image" Target="media/image17.jpg"/><Relationship Id="rId2099" Type="http://schemas.openxmlformats.org/officeDocument/2006/relationships/image" Target="media/image1631.jpg"/><Relationship Id="rId3052" Type="http://schemas.openxmlformats.org/officeDocument/2006/relationships/image" Target="media/image2446.jpg"/><Relationship Id="rId180" Type="http://schemas.openxmlformats.org/officeDocument/2006/relationships/header" Target="header22.xml"/><Relationship Id="rId1904" Type="http://schemas.openxmlformats.org/officeDocument/2006/relationships/header" Target="header73.xml"/><Relationship Id="rId692" Type="http://schemas.openxmlformats.org/officeDocument/2006/relationships/image" Target="media/image351.jpg"/><Relationship Id="rId2166" Type="http://schemas.openxmlformats.org/officeDocument/2006/relationships/image" Target="media/image1692.jpg"/><Relationship Id="rId2373" Type="http://schemas.openxmlformats.org/officeDocument/2006/relationships/image" Target="media/image1863.jpg"/><Relationship Id="rId2580" Type="http://schemas.openxmlformats.org/officeDocument/2006/relationships/image" Target="media/image2040.jpg"/><Relationship Id="rId3217" Type="http://schemas.openxmlformats.org/officeDocument/2006/relationships/header" Target="header164.xml"/><Relationship Id="rId138" Type="http://schemas.openxmlformats.org/officeDocument/2006/relationships/image" Target="media/image106.jpg"/><Relationship Id="rId552" Type="http://schemas.openxmlformats.org/officeDocument/2006/relationships/image" Target="media/image211.jpg"/><Relationship Id="rId997" Type="http://schemas.openxmlformats.org/officeDocument/2006/relationships/image" Target="media/image646.jpg"/><Relationship Id="rId1182" Type="http://schemas.openxmlformats.org/officeDocument/2006/relationships/image" Target="media/image825.jpg"/><Relationship Id="rId2026" Type="http://schemas.openxmlformats.org/officeDocument/2006/relationships/footer" Target="footer84.xml"/><Relationship Id="rId2233" Type="http://schemas.openxmlformats.org/officeDocument/2006/relationships/image" Target="media/image1747.jpg"/><Relationship Id="rId2440" Type="http://schemas.openxmlformats.org/officeDocument/2006/relationships/image" Target="media/image1918.jpg"/><Relationship Id="rId2678" Type="http://schemas.openxmlformats.org/officeDocument/2006/relationships/image" Target="media/image2126.jpg"/><Relationship Id="rId2885" Type="http://schemas.openxmlformats.org/officeDocument/2006/relationships/footer" Target="footer143.xml"/><Relationship Id="rId205" Type="http://schemas.openxmlformats.org/officeDocument/2006/relationships/image" Target="media/image149.jpg"/><Relationship Id="rId857" Type="http://schemas.openxmlformats.org/officeDocument/2006/relationships/image" Target="media/image506.jpg"/><Relationship Id="rId1042" Type="http://schemas.openxmlformats.org/officeDocument/2006/relationships/footer" Target="footer29.xml"/><Relationship Id="rId1487" Type="http://schemas.openxmlformats.org/officeDocument/2006/relationships/footer" Target="footer44.xml"/><Relationship Id="rId1694" Type="http://schemas.openxmlformats.org/officeDocument/2006/relationships/header" Target="header54.xml"/><Relationship Id="rId2300" Type="http://schemas.openxmlformats.org/officeDocument/2006/relationships/image" Target="media/image1802.jpg"/><Relationship Id="rId2538" Type="http://schemas.openxmlformats.org/officeDocument/2006/relationships/image" Target="media/image2004.jpg"/><Relationship Id="rId2745" Type="http://schemas.openxmlformats.org/officeDocument/2006/relationships/image" Target="media/image2181.jpg"/><Relationship Id="rId2952" Type="http://schemas.openxmlformats.org/officeDocument/2006/relationships/image" Target="media/image2364.jpg"/><Relationship Id="rId717" Type="http://schemas.openxmlformats.org/officeDocument/2006/relationships/image" Target="media/image376.jpeg"/><Relationship Id="rId924" Type="http://schemas.openxmlformats.org/officeDocument/2006/relationships/image" Target="media/image573.jpg"/><Relationship Id="rId1347" Type="http://schemas.openxmlformats.org/officeDocument/2006/relationships/image" Target="media/image979.jpg"/><Relationship Id="rId1554" Type="http://schemas.openxmlformats.org/officeDocument/2006/relationships/image" Target="media/image1162.jpg"/><Relationship Id="rId1761" Type="http://schemas.openxmlformats.org/officeDocument/2006/relationships/image" Target="media/image1351.jpg"/><Relationship Id="rId1999" Type="http://schemas.openxmlformats.org/officeDocument/2006/relationships/image" Target="media/image1543.jpg"/><Relationship Id="rId2605" Type="http://schemas.openxmlformats.org/officeDocument/2006/relationships/image" Target="media/image2059.jpg"/><Relationship Id="rId2812" Type="http://schemas.openxmlformats.org/officeDocument/2006/relationships/image" Target="media/image2242.jpg"/><Relationship Id="rId53" Type="http://schemas.openxmlformats.org/officeDocument/2006/relationships/image" Target="media/image33.jpg"/><Relationship Id="rId1207" Type="http://schemas.openxmlformats.org/officeDocument/2006/relationships/image" Target="media/image850.jpg"/><Relationship Id="rId1414" Type="http://schemas.openxmlformats.org/officeDocument/2006/relationships/image" Target="media/image1040.jpg"/><Relationship Id="rId1621" Type="http://schemas.openxmlformats.org/officeDocument/2006/relationships/footer" Target="footer50.xml"/><Relationship Id="rId1859" Type="http://schemas.openxmlformats.org/officeDocument/2006/relationships/image" Target="media/image1437.jpg"/><Relationship Id="rId3074" Type="http://schemas.openxmlformats.org/officeDocument/2006/relationships/image" Target="media/image2468.jpg"/><Relationship Id="rId1719" Type="http://schemas.openxmlformats.org/officeDocument/2006/relationships/image" Target="media/image1315.jpg"/><Relationship Id="rId1926" Type="http://schemas.openxmlformats.org/officeDocument/2006/relationships/image" Target="media/image1480.jpg"/><Relationship Id="rId3281" Type="http://schemas.openxmlformats.org/officeDocument/2006/relationships/image" Target="media/image2651.jpg"/><Relationship Id="rId2090" Type="http://schemas.openxmlformats.org/officeDocument/2006/relationships/image" Target="media/image1622.jpg"/><Relationship Id="rId2188" Type="http://schemas.openxmlformats.org/officeDocument/2006/relationships/header" Target="header94.xml"/><Relationship Id="rId2395" Type="http://schemas.openxmlformats.org/officeDocument/2006/relationships/image" Target="media/image1879.jpg"/><Relationship Id="rId3141" Type="http://schemas.openxmlformats.org/officeDocument/2006/relationships/image" Target="media/image2529.jpg"/><Relationship Id="rId3239" Type="http://schemas.openxmlformats.org/officeDocument/2006/relationships/image" Target="media/image2615.jpg"/><Relationship Id="rId574" Type="http://schemas.openxmlformats.org/officeDocument/2006/relationships/image" Target="media/image233.jpg"/><Relationship Id="rId2048" Type="http://schemas.openxmlformats.org/officeDocument/2006/relationships/image" Target="media/image1586.jpg"/><Relationship Id="rId2255" Type="http://schemas.openxmlformats.org/officeDocument/2006/relationships/image" Target="media/image1763.jpg"/><Relationship Id="rId3001" Type="http://schemas.openxmlformats.org/officeDocument/2006/relationships/image" Target="media/image2401.jpg"/><Relationship Id="rId781" Type="http://schemas.openxmlformats.org/officeDocument/2006/relationships/image" Target="media/image438.jpg"/><Relationship Id="rId879" Type="http://schemas.openxmlformats.org/officeDocument/2006/relationships/image" Target="media/image528.jpg"/><Relationship Id="rId2462" Type="http://schemas.openxmlformats.org/officeDocument/2006/relationships/image" Target="media/image1934.jpg"/><Relationship Id="rId2767" Type="http://schemas.openxmlformats.org/officeDocument/2006/relationships/image" Target="media/image2203.jpg"/><Relationship Id="rId3306" Type="http://schemas.openxmlformats.org/officeDocument/2006/relationships/header" Target="header170.xml"/><Relationship Id="rId641" Type="http://schemas.openxmlformats.org/officeDocument/2006/relationships/image" Target="media/image300.jpg"/><Relationship Id="rId739" Type="http://schemas.openxmlformats.org/officeDocument/2006/relationships/image" Target="media/image396.jpg"/><Relationship Id="rId1064" Type="http://schemas.openxmlformats.org/officeDocument/2006/relationships/image" Target="media/image707.jpg"/><Relationship Id="rId1271" Type="http://schemas.openxmlformats.org/officeDocument/2006/relationships/image" Target="media/image908.jpg"/><Relationship Id="rId1369" Type="http://schemas.openxmlformats.org/officeDocument/2006/relationships/image" Target="media/image1001.jpg"/><Relationship Id="rId1576" Type="http://schemas.openxmlformats.org/officeDocument/2006/relationships/image" Target="media/image1184.jpg"/><Relationship Id="rId2115" Type="http://schemas.openxmlformats.org/officeDocument/2006/relationships/image" Target="media/image1647.jpg"/><Relationship Id="rId2322" Type="http://schemas.openxmlformats.org/officeDocument/2006/relationships/footer" Target="footer104.xml"/><Relationship Id="rId2974" Type="http://schemas.openxmlformats.org/officeDocument/2006/relationships/image" Target="media/image2380.jpg"/><Relationship Id="rId501" Type="http://schemas.openxmlformats.org/officeDocument/2006/relationships/image" Target="media/image160.jpg"/><Relationship Id="rId946" Type="http://schemas.openxmlformats.org/officeDocument/2006/relationships/image" Target="media/image595.jpg"/><Relationship Id="rId1131" Type="http://schemas.openxmlformats.org/officeDocument/2006/relationships/image" Target="media/image774.jpg"/><Relationship Id="rId1229" Type="http://schemas.openxmlformats.org/officeDocument/2006/relationships/image" Target="media/image872.jpg"/><Relationship Id="rId1783" Type="http://schemas.openxmlformats.org/officeDocument/2006/relationships/image" Target="media/image1373.jpg"/><Relationship Id="rId1990" Type="http://schemas.openxmlformats.org/officeDocument/2006/relationships/image" Target="media/image1540.jpg"/><Relationship Id="rId2627" Type="http://schemas.openxmlformats.org/officeDocument/2006/relationships/image" Target="media/image2081.jpg"/><Relationship Id="rId2834" Type="http://schemas.openxmlformats.org/officeDocument/2006/relationships/image" Target="media/image2258.jpg"/><Relationship Id="rId75" Type="http://schemas.openxmlformats.org/officeDocument/2006/relationships/image" Target="media/image49.jpg"/><Relationship Id="rId806" Type="http://schemas.openxmlformats.org/officeDocument/2006/relationships/header" Target="header26.xml"/><Relationship Id="rId1436" Type="http://schemas.openxmlformats.org/officeDocument/2006/relationships/image" Target="media/image1062.jpg"/><Relationship Id="rId1643" Type="http://schemas.openxmlformats.org/officeDocument/2006/relationships/image" Target="media/image1245.jpg"/><Relationship Id="rId1850" Type="http://schemas.openxmlformats.org/officeDocument/2006/relationships/image" Target="media/image1428.jpg"/><Relationship Id="rId2901" Type="http://schemas.openxmlformats.org/officeDocument/2006/relationships/image" Target="media/image2319.jpg"/><Relationship Id="rId3096" Type="http://schemas.openxmlformats.org/officeDocument/2006/relationships/footer" Target="footer159.xml"/><Relationship Id="rId1503" Type="http://schemas.openxmlformats.org/officeDocument/2006/relationships/image" Target="media/image1117.jpg"/><Relationship Id="rId1710" Type="http://schemas.openxmlformats.org/officeDocument/2006/relationships/image" Target="media/image1306.jpg"/><Relationship Id="rId1948" Type="http://schemas.openxmlformats.org/officeDocument/2006/relationships/image" Target="media/image1504.jpg"/><Relationship Id="rId3163" Type="http://schemas.openxmlformats.org/officeDocument/2006/relationships/image" Target="media/image2551.jpg"/><Relationship Id="rId1808" Type="http://schemas.openxmlformats.org/officeDocument/2006/relationships/image" Target="media/image1392.jpg"/><Relationship Id="rId3023" Type="http://schemas.openxmlformats.org/officeDocument/2006/relationships/image" Target="media/image2423.jpg"/><Relationship Id="rId151" Type="http://schemas.openxmlformats.org/officeDocument/2006/relationships/header" Target="header16.xml"/><Relationship Id="rId596" Type="http://schemas.openxmlformats.org/officeDocument/2006/relationships/image" Target="media/image255.jpg"/><Relationship Id="rId2277" Type="http://schemas.openxmlformats.org/officeDocument/2006/relationships/image" Target="media/image1779.jpg"/><Relationship Id="rId2484" Type="http://schemas.openxmlformats.org/officeDocument/2006/relationships/image" Target="media/image1956.jpg"/><Relationship Id="rId2691" Type="http://schemas.openxmlformats.org/officeDocument/2006/relationships/image" Target="media/image2133.jpg"/><Relationship Id="rId3230" Type="http://schemas.openxmlformats.org/officeDocument/2006/relationships/image" Target="media/image2606.jpg"/><Relationship Id="rId663" Type="http://schemas.openxmlformats.org/officeDocument/2006/relationships/image" Target="media/image322.jpg"/><Relationship Id="rId870" Type="http://schemas.openxmlformats.org/officeDocument/2006/relationships/image" Target="media/image519.jpg"/><Relationship Id="rId1086" Type="http://schemas.openxmlformats.org/officeDocument/2006/relationships/image" Target="media/image729.jpg"/><Relationship Id="rId1293" Type="http://schemas.openxmlformats.org/officeDocument/2006/relationships/image" Target="media/image930.jpg"/><Relationship Id="rId2137" Type="http://schemas.openxmlformats.org/officeDocument/2006/relationships/image" Target="media/image1669.jpg"/><Relationship Id="rId2344" Type="http://schemas.openxmlformats.org/officeDocument/2006/relationships/image" Target="media/image1840.jpg"/><Relationship Id="rId2551" Type="http://schemas.openxmlformats.org/officeDocument/2006/relationships/header" Target="header123.xml"/><Relationship Id="rId2789" Type="http://schemas.openxmlformats.org/officeDocument/2006/relationships/image" Target="media/image2225.jpg"/><Relationship Id="rId2996" Type="http://schemas.openxmlformats.org/officeDocument/2006/relationships/header" Target="header153.xml"/><Relationship Id="rId109" Type="http://schemas.openxmlformats.org/officeDocument/2006/relationships/image" Target="media/image77.jpg"/><Relationship Id="rId523" Type="http://schemas.openxmlformats.org/officeDocument/2006/relationships/image" Target="media/image182.jpg"/><Relationship Id="rId968" Type="http://schemas.openxmlformats.org/officeDocument/2006/relationships/image" Target="media/image617.jpg"/><Relationship Id="rId1153" Type="http://schemas.openxmlformats.org/officeDocument/2006/relationships/image" Target="media/image796.jpg"/><Relationship Id="rId1598" Type="http://schemas.openxmlformats.org/officeDocument/2006/relationships/image" Target="media/image1206.jpg"/><Relationship Id="rId2204" Type="http://schemas.openxmlformats.org/officeDocument/2006/relationships/image" Target="media/image1724.jpg"/><Relationship Id="rId2649" Type="http://schemas.openxmlformats.org/officeDocument/2006/relationships/image" Target="media/image2097.jpg"/><Relationship Id="rId2856" Type="http://schemas.openxmlformats.org/officeDocument/2006/relationships/image" Target="media/image2280.jpg"/><Relationship Id="rId97" Type="http://schemas.openxmlformats.org/officeDocument/2006/relationships/image" Target="media/image65.jpg"/><Relationship Id="rId730" Type="http://schemas.openxmlformats.org/officeDocument/2006/relationships/image" Target="media/image387.jpg"/><Relationship Id="rId828" Type="http://schemas.openxmlformats.org/officeDocument/2006/relationships/image" Target="media/image477.jpg"/><Relationship Id="rId1013" Type="http://schemas.openxmlformats.org/officeDocument/2006/relationships/image" Target="media/image662.jpg"/><Relationship Id="rId1360" Type="http://schemas.openxmlformats.org/officeDocument/2006/relationships/image" Target="media/image992.jpg"/><Relationship Id="rId1458" Type="http://schemas.openxmlformats.org/officeDocument/2006/relationships/image" Target="media/image1078.jpg"/><Relationship Id="rId1665" Type="http://schemas.openxmlformats.org/officeDocument/2006/relationships/image" Target="media/image1267.jpg"/><Relationship Id="rId1872" Type="http://schemas.openxmlformats.org/officeDocument/2006/relationships/image" Target="media/image1444.jpg"/><Relationship Id="rId2411" Type="http://schemas.openxmlformats.org/officeDocument/2006/relationships/image" Target="media/image1889.jpg"/><Relationship Id="rId2509" Type="http://schemas.openxmlformats.org/officeDocument/2006/relationships/image" Target="media/image1975.jpg"/><Relationship Id="rId2716" Type="http://schemas.openxmlformats.org/officeDocument/2006/relationships/image" Target="media/image2158.jpg"/><Relationship Id="rId1220" Type="http://schemas.openxmlformats.org/officeDocument/2006/relationships/image" Target="media/image863.jpg"/><Relationship Id="rId1318" Type="http://schemas.openxmlformats.org/officeDocument/2006/relationships/image" Target="media/image956.jpg"/><Relationship Id="rId1525" Type="http://schemas.openxmlformats.org/officeDocument/2006/relationships/image" Target="media/image1139.jpg"/><Relationship Id="rId2923" Type="http://schemas.openxmlformats.org/officeDocument/2006/relationships/image" Target="media/image2335.jpg"/><Relationship Id="rId1732" Type="http://schemas.openxmlformats.org/officeDocument/2006/relationships/image" Target="media/image1328.jpg"/><Relationship Id="rId3185" Type="http://schemas.openxmlformats.org/officeDocument/2006/relationships/image" Target="media/image2573.jpg"/><Relationship Id="rId24" Type="http://schemas.openxmlformats.org/officeDocument/2006/relationships/header" Target="header2.xml"/><Relationship Id="rId2299" Type="http://schemas.openxmlformats.org/officeDocument/2006/relationships/image" Target="media/image1801.jpg"/><Relationship Id="rId3045" Type="http://schemas.openxmlformats.org/officeDocument/2006/relationships/image" Target="media/image2439.jpg"/><Relationship Id="rId3252" Type="http://schemas.openxmlformats.org/officeDocument/2006/relationships/image" Target="media/image2628.jpg"/><Relationship Id="rId173" Type="http://schemas.openxmlformats.org/officeDocument/2006/relationships/image" Target="media/image129.jpg"/><Relationship Id="rId2061" Type="http://schemas.openxmlformats.org/officeDocument/2006/relationships/image" Target="media/image1599.jpg"/><Relationship Id="rId3112" Type="http://schemas.openxmlformats.org/officeDocument/2006/relationships/image" Target="media/image2500.jpg"/><Relationship Id="rId685" Type="http://schemas.openxmlformats.org/officeDocument/2006/relationships/image" Target="media/image344.jpg"/><Relationship Id="rId892" Type="http://schemas.openxmlformats.org/officeDocument/2006/relationships/image" Target="media/image541.jpg"/><Relationship Id="rId2159" Type="http://schemas.openxmlformats.org/officeDocument/2006/relationships/image" Target="media/image1685.jpg"/><Relationship Id="rId2366" Type="http://schemas.openxmlformats.org/officeDocument/2006/relationships/image" Target="media/image1856.jpg"/><Relationship Id="rId2573" Type="http://schemas.openxmlformats.org/officeDocument/2006/relationships/image" Target="media/image2033.jpg"/><Relationship Id="rId2780" Type="http://schemas.openxmlformats.org/officeDocument/2006/relationships/image" Target="media/image2216.jpg"/><Relationship Id="rId100" Type="http://schemas.openxmlformats.org/officeDocument/2006/relationships/image" Target="media/image68.jpg"/><Relationship Id="rId545" Type="http://schemas.openxmlformats.org/officeDocument/2006/relationships/image" Target="media/image204.jpg"/><Relationship Id="rId752" Type="http://schemas.openxmlformats.org/officeDocument/2006/relationships/image" Target="media/image409.jpg"/><Relationship Id="rId1175" Type="http://schemas.openxmlformats.org/officeDocument/2006/relationships/image" Target="media/image818.jpg"/><Relationship Id="rId1382" Type="http://schemas.openxmlformats.org/officeDocument/2006/relationships/footer" Target="footer39.xml"/><Relationship Id="rId2019" Type="http://schemas.openxmlformats.org/officeDocument/2006/relationships/image" Target="media/image1563.jpg"/><Relationship Id="rId2226" Type="http://schemas.openxmlformats.org/officeDocument/2006/relationships/image" Target="media/image1740.jpg"/><Relationship Id="rId2433" Type="http://schemas.openxmlformats.org/officeDocument/2006/relationships/image" Target="media/image1911.jpg"/><Relationship Id="rId2640" Type="http://schemas.openxmlformats.org/officeDocument/2006/relationships/image" Target="media/image2088.jpg"/><Relationship Id="rId2878" Type="http://schemas.openxmlformats.org/officeDocument/2006/relationships/image" Target="media/image2302.jpg"/><Relationship Id="rId612" Type="http://schemas.openxmlformats.org/officeDocument/2006/relationships/image" Target="media/image271.jpg"/><Relationship Id="rId1035" Type="http://schemas.openxmlformats.org/officeDocument/2006/relationships/image" Target="media/image684.jpg"/><Relationship Id="rId1242" Type="http://schemas.openxmlformats.org/officeDocument/2006/relationships/image" Target="media/image885.jpg"/><Relationship Id="rId1687" Type="http://schemas.openxmlformats.org/officeDocument/2006/relationships/image" Target="media/image1289.jpg"/><Relationship Id="rId1894" Type="http://schemas.openxmlformats.org/officeDocument/2006/relationships/image" Target="media/image1460.jpg"/><Relationship Id="rId2500" Type="http://schemas.openxmlformats.org/officeDocument/2006/relationships/image" Target="media/image1966.jpg"/><Relationship Id="rId2738" Type="http://schemas.openxmlformats.org/officeDocument/2006/relationships/header" Target="header135.xml"/><Relationship Id="rId2945" Type="http://schemas.openxmlformats.org/officeDocument/2006/relationships/image" Target="media/image2357.jpg"/><Relationship Id="rId917" Type="http://schemas.openxmlformats.org/officeDocument/2006/relationships/image" Target="media/image566.jpg"/><Relationship Id="rId1102" Type="http://schemas.openxmlformats.org/officeDocument/2006/relationships/image" Target="media/image745.jpg"/><Relationship Id="rId1547" Type="http://schemas.openxmlformats.org/officeDocument/2006/relationships/image" Target="media/image1155.jpg"/><Relationship Id="rId1754" Type="http://schemas.openxmlformats.org/officeDocument/2006/relationships/image" Target="media/image1344.jpg"/><Relationship Id="rId1961" Type="http://schemas.openxmlformats.org/officeDocument/2006/relationships/footer" Target="footer79.xml"/><Relationship Id="rId2805" Type="http://schemas.openxmlformats.org/officeDocument/2006/relationships/image" Target="media/image2235.jpg"/><Relationship Id="rId46" Type="http://schemas.openxmlformats.org/officeDocument/2006/relationships/image" Target="media/image26.jpg"/><Relationship Id="rId1407" Type="http://schemas.openxmlformats.org/officeDocument/2006/relationships/image" Target="media/image1033.jpg"/><Relationship Id="rId1614" Type="http://schemas.openxmlformats.org/officeDocument/2006/relationships/image" Target="media/image1222.jpg"/><Relationship Id="rId1821" Type="http://schemas.openxmlformats.org/officeDocument/2006/relationships/footer" Target="footer64.xml"/><Relationship Id="rId3067" Type="http://schemas.openxmlformats.org/officeDocument/2006/relationships/image" Target="media/image2461.jpg"/><Relationship Id="rId3274" Type="http://schemas.openxmlformats.org/officeDocument/2006/relationships/image" Target="media/image2644.jpg"/><Relationship Id="rId195" Type="http://schemas.openxmlformats.org/officeDocument/2006/relationships/image" Target="media/image139.jpg"/><Relationship Id="rId1919" Type="http://schemas.openxmlformats.org/officeDocument/2006/relationships/footer" Target="footer75.xml"/><Relationship Id="rId2083" Type="http://schemas.openxmlformats.org/officeDocument/2006/relationships/image" Target="media/image1615.jpg"/><Relationship Id="rId2290" Type="http://schemas.openxmlformats.org/officeDocument/2006/relationships/image" Target="media/image1792.jpg"/><Relationship Id="rId2388" Type="http://schemas.openxmlformats.org/officeDocument/2006/relationships/image" Target="media/image1872.jpg"/><Relationship Id="rId2595" Type="http://schemas.openxmlformats.org/officeDocument/2006/relationships/image" Target="media/image2049.jpg"/><Relationship Id="rId3134" Type="http://schemas.openxmlformats.org/officeDocument/2006/relationships/image" Target="media/image2522.jpg"/><Relationship Id="rId567" Type="http://schemas.openxmlformats.org/officeDocument/2006/relationships/image" Target="media/image226.jpg"/><Relationship Id="rId1197" Type="http://schemas.openxmlformats.org/officeDocument/2006/relationships/image" Target="media/image840.jpg"/><Relationship Id="rId2150" Type="http://schemas.openxmlformats.org/officeDocument/2006/relationships/image" Target="media/image1676.jpg"/><Relationship Id="rId2248" Type="http://schemas.openxmlformats.org/officeDocument/2006/relationships/image" Target="media/image1756.jpg"/><Relationship Id="rId3201" Type="http://schemas.openxmlformats.org/officeDocument/2006/relationships/image" Target="media/image2583.jpg"/><Relationship Id="rId122" Type="http://schemas.openxmlformats.org/officeDocument/2006/relationships/image" Target="media/image90.jpg"/><Relationship Id="rId774" Type="http://schemas.openxmlformats.org/officeDocument/2006/relationships/image" Target="media/image431.jpg"/><Relationship Id="rId981" Type="http://schemas.openxmlformats.org/officeDocument/2006/relationships/image" Target="media/image630.jpg"/><Relationship Id="rId1057" Type="http://schemas.openxmlformats.org/officeDocument/2006/relationships/image" Target="media/image700.jpg"/><Relationship Id="rId2010" Type="http://schemas.openxmlformats.org/officeDocument/2006/relationships/image" Target="media/image1554.jpg"/><Relationship Id="rId2455" Type="http://schemas.openxmlformats.org/officeDocument/2006/relationships/image" Target="media/image1927.jpg"/><Relationship Id="rId2662" Type="http://schemas.openxmlformats.org/officeDocument/2006/relationships/image" Target="media/image2110.jpg"/><Relationship Id="rId634" Type="http://schemas.openxmlformats.org/officeDocument/2006/relationships/image" Target="media/image293.jpg"/><Relationship Id="rId841" Type="http://schemas.openxmlformats.org/officeDocument/2006/relationships/image" Target="media/image490.jpg"/><Relationship Id="rId1264" Type="http://schemas.openxmlformats.org/officeDocument/2006/relationships/image" Target="media/image901.jpg"/><Relationship Id="rId1471" Type="http://schemas.openxmlformats.org/officeDocument/2006/relationships/image" Target="media/image1091.jpg"/><Relationship Id="rId1569" Type="http://schemas.openxmlformats.org/officeDocument/2006/relationships/image" Target="media/image1177.jpg"/><Relationship Id="rId2108" Type="http://schemas.openxmlformats.org/officeDocument/2006/relationships/image" Target="media/image1640.jpg"/><Relationship Id="rId2315" Type="http://schemas.openxmlformats.org/officeDocument/2006/relationships/image" Target="media/image1817.jpg"/><Relationship Id="rId2522" Type="http://schemas.openxmlformats.org/officeDocument/2006/relationships/image" Target="media/image1988.jpg"/><Relationship Id="rId2967" Type="http://schemas.openxmlformats.org/officeDocument/2006/relationships/footer" Target="footer150.xml"/><Relationship Id="rId701" Type="http://schemas.openxmlformats.org/officeDocument/2006/relationships/image" Target="media/image360.jpg"/><Relationship Id="rId939" Type="http://schemas.openxmlformats.org/officeDocument/2006/relationships/image" Target="media/image588.jpg"/><Relationship Id="rId1124" Type="http://schemas.openxmlformats.org/officeDocument/2006/relationships/image" Target="media/image767.jpg"/><Relationship Id="rId1331" Type="http://schemas.openxmlformats.org/officeDocument/2006/relationships/image" Target="media/image969.jpg"/><Relationship Id="rId1776" Type="http://schemas.openxmlformats.org/officeDocument/2006/relationships/image" Target="media/image1366.jpg"/><Relationship Id="rId1983" Type="http://schemas.openxmlformats.org/officeDocument/2006/relationships/image" Target="media/image1533.jpg"/><Relationship Id="rId2827" Type="http://schemas.openxmlformats.org/officeDocument/2006/relationships/image" Target="media/image2251.jpg"/><Relationship Id="rId68" Type="http://schemas.openxmlformats.org/officeDocument/2006/relationships/image" Target="media/image42.jpg"/><Relationship Id="rId1429" Type="http://schemas.openxmlformats.org/officeDocument/2006/relationships/image" Target="media/image1055.jpg"/><Relationship Id="rId1636" Type="http://schemas.openxmlformats.org/officeDocument/2006/relationships/image" Target="media/image1238.jpg"/><Relationship Id="rId1843" Type="http://schemas.openxmlformats.org/officeDocument/2006/relationships/image" Target="media/image1421.jpg"/><Relationship Id="rId3089" Type="http://schemas.openxmlformats.org/officeDocument/2006/relationships/image" Target="media/image2483.jpg"/><Relationship Id="rId3296" Type="http://schemas.openxmlformats.org/officeDocument/2006/relationships/image" Target="media/image2666.jpg"/><Relationship Id="rId1703" Type="http://schemas.openxmlformats.org/officeDocument/2006/relationships/image" Target="media/image1299.jpg"/><Relationship Id="rId1910" Type="http://schemas.openxmlformats.org/officeDocument/2006/relationships/image" Target="media/image1470.jpg"/><Relationship Id="rId3156" Type="http://schemas.openxmlformats.org/officeDocument/2006/relationships/image" Target="media/image2544.jpg"/><Relationship Id="rId2172" Type="http://schemas.openxmlformats.org/officeDocument/2006/relationships/image" Target="media/image1698.jpg"/><Relationship Id="rId3016" Type="http://schemas.openxmlformats.org/officeDocument/2006/relationships/image" Target="media/image2416.jpg"/><Relationship Id="rId3223" Type="http://schemas.openxmlformats.org/officeDocument/2006/relationships/image" Target="media/image2599.jpg"/><Relationship Id="rId144" Type="http://schemas.openxmlformats.org/officeDocument/2006/relationships/image" Target="media/image112.jpeg"/><Relationship Id="rId589" Type="http://schemas.openxmlformats.org/officeDocument/2006/relationships/image" Target="media/image248.jpg"/><Relationship Id="rId796" Type="http://schemas.openxmlformats.org/officeDocument/2006/relationships/image" Target="media/image451.jpg"/><Relationship Id="rId2477" Type="http://schemas.openxmlformats.org/officeDocument/2006/relationships/image" Target="media/image1949.jpg"/><Relationship Id="rId2684" Type="http://schemas.openxmlformats.org/officeDocument/2006/relationships/header" Target="header132.xml"/><Relationship Id="rId656" Type="http://schemas.openxmlformats.org/officeDocument/2006/relationships/image" Target="media/image315.jpg"/><Relationship Id="rId863" Type="http://schemas.openxmlformats.org/officeDocument/2006/relationships/image" Target="media/image512.jpg"/><Relationship Id="rId1079" Type="http://schemas.openxmlformats.org/officeDocument/2006/relationships/image" Target="media/image722.jpg"/><Relationship Id="rId1286" Type="http://schemas.openxmlformats.org/officeDocument/2006/relationships/image" Target="media/image923.jpg"/><Relationship Id="rId1493" Type="http://schemas.openxmlformats.org/officeDocument/2006/relationships/image" Target="media/image1107.jpg"/><Relationship Id="rId2032" Type="http://schemas.openxmlformats.org/officeDocument/2006/relationships/image" Target="media/image1570.jpg"/><Relationship Id="rId2337" Type="http://schemas.openxmlformats.org/officeDocument/2006/relationships/image" Target="media/image1833.jpg"/><Relationship Id="rId2544" Type="http://schemas.openxmlformats.org/officeDocument/2006/relationships/image" Target="media/image2010.jpg"/><Relationship Id="rId2891" Type="http://schemas.openxmlformats.org/officeDocument/2006/relationships/image" Target="media/image2309.jpg"/><Relationship Id="rId2989" Type="http://schemas.openxmlformats.org/officeDocument/2006/relationships/image" Target="media/image2395.jpg"/><Relationship Id="rId516" Type="http://schemas.openxmlformats.org/officeDocument/2006/relationships/image" Target="media/image175.jpg"/><Relationship Id="rId1146" Type="http://schemas.openxmlformats.org/officeDocument/2006/relationships/image" Target="media/image789.jpg"/><Relationship Id="rId1798" Type="http://schemas.openxmlformats.org/officeDocument/2006/relationships/image" Target="media/image1382.jpg"/><Relationship Id="rId2751" Type="http://schemas.openxmlformats.org/officeDocument/2006/relationships/image" Target="media/image2187.jpg"/><Relationship Id="rId2849" Type="http://schemas.openxmlformats.org/officeDocument/2006/relationships/image" Target="media/image2273.jpg"/><Relationship Id="rId723" Type="http://schemas.openxmlformats.org/officeDocument/2006/relationships/image" Target="media/image382.jpg"/><Relationship Id="rId930" Type="http://schemas.openxmlformats.org/officeDocument/2006/relationships/image" Target="media/image579.jpg"/><Relationship Id="rId1006" Type="http://schemas.openxmlformats.org/officeDocument/2006/relationships/image" Target="media/image655.jpg"/><Relationship Id="rId1353" Type="http://schemas.openxmlformats.org/officeDocument/2006/relationships/image" Target="media/image985.jpg"/><Relationship Id="rId1560" Type="http://schemas.openxmlformats.org/officeDocument/2006/relationships/image" Target="media/image1168.jpg"/><Relationship Id="rId1658" Type="http://schemas.openxmlformats.org/officeDocument/2006/relationships/image" Target="media/image1260.jpg"/><Relationship Id="rId1865" Type="http://schemas.openxmlformats.org/officeDocument/2006/relationships/footer" Target="footer67.xml"/><Relationship Id="rId2404" Type="http://schemas.openxmlformats.org/officeDocument/2006/relationships/header" Target="header114.xml"/><Relationship Id="rId2611" Type="http://schemas.openxmlformats.org/officeDocument/2006/relationships/image" Target="media/image2065.jpg"/><Relationship Id="rId2709" Type="http://schemas.openxmlformats.org/officeDocument/2006/relationships/image" Target="media/image2151.jpg"/><Relationship Id="rId1213" Type="http://schemas.openxmlformats.org/officeDocument/2006/relationships/image" Target="media/image856.jpg"/><Relationship Id="rId1420" Type="http://schemas.openxmlformats.org/officeDocument/2006/relationships/image" Target="media/image1046.jpg"/><Relationship Id="rId1518" Type="http://schemas.openxmlformats.org/officeDocument/2006/relationships/image" Target="media/image1132.jpg"/><Relationship Id="rId2916" Type="http://schemas.openxmlformats.org/officeDocument/2006/relationships/image" Target="media/image2328.jpg"/><Relationship Id="rId3080" Type="http://schemas.openxmlformats.org/officeDocument/2006/relationships/image" Target="media/image2474.jpg"/><Relationship Id="rId1725" Type="http://schemas.openxmlformats.org/officeDocument/2006/relationships/image" Target="media/image1321.jpg"/><Relationship Id="rId1932" Type="http://schemas.openxmlformats.org/officeDocument/2006/relationships/image" Target="media/image1486.jpg"/><Relationship Id="rId3178" Type="http://schemas.openxmlformats.org/officeDocument/2006/relationships/image" Target="media/image2566.jpg"/><Relationship Id="rId17" Type="http://schemas.openxmlformats.org/officeDocument/2006/relationships/image" Target="media/image9.jpg"/><Relationship Id="rId2194" Type="http://schemas.openxmlformats.org/officeDocument/2006/relationships/image" Target="media/image1714.jpg"/><Relationship Id="rId3038" Type="http://schemas.openxmlformats.org/officeDocument/2006/relationships/header" Target="header155.xml"/><Relationship Id="rId3245" Type="http://schemas.openxmlformats.org/officeDocument/2006/relationships/image" Target="media/image2621.jpg"/><Relationship Id="rId166" Type="http://schemas.openxmlformats.org/officeDocument/2006/relationships/image" Target="media/image122.jpg"/><Relationship Id="rId580" Type="http://schemas.openxmlformats.org/officeDocument/2006/relationships/image" Target="media/image239.jpg"/><Relationship Id="rId2054" Type="http://schemas.openxmlformats.org/officeDocument/2006/relationships/image" Target="media/image1592.jpg"/><Relationship Id="rId2261" Type="http://schemas.openxmlformats.org/officeDocument/2006/relationships/image" Target="media/image1769.jpg"/><Relationship Id="rId2499" Type="http://schemas.openxmlformats.org/officeDocument/2006/relationships/footer" Target="footer121.xml"/><Relationship Id="rId3105" Type="http://schemas.openxmlformats.org/officeDocument/2006/relationships/image" Target="media/image2493.jpg"/><Relationship Id="rId3312" Type="http://schemas.openxmlformats.org/officeDocument/2006/relationships/fontTable" Target="fontTable.xml"/><Relationship Id="rId1" Type="http://schemas.openxmlformats.org/officeDocument/2006/relationships/numbering" Target="numbering.xml"/><Relationship Id="rId678" Type="http://schemas.openxmlformats.org/officeDocument/2006/relationships/image" Target="media/image337.jpg"/><Relationship Id="rId885" Type="http://schemas.openxmlformats.org/officeDocument/2006/relationships/image" Target="media/image534.jpg"/><Relationship Id="rId1070" Type="http://schemas.openxmlformats.org/officeDocument/2006/relationships/image" Target="media/image713.jpg"/><Relationship Id="rId2121" Type="http://schemas.openxmlformats.org/officeDocument/2006/relationships/image" Target="media/image1653.jpg"/><Relationship Id="rId2359" Type="http://schemas.openxmlformats.org/officeDocument/2006/relationships/image" Target="media/image1849.jpg"/><Relationship Id="rId2566" Type="http://schemas.openxmlformats.org/officeDocument/2006/relationships/image" Target="media/image2026.jpg"/><Relationship Id="rId2773" Type="http://schemas.openxmlformats.org/officeDocument/2006/relationships/image" Target="media/image2209.jpg"/><Relationship Id="rId2980" Type="http://schemas.openxmlformats.org/officeDocument/2006/relationships/image" Target="media/image2386.jpg"/><Relationship Id="rId538" Type="http://schemas.openxmlformats.org/officeDocument/2006/relationships/image" Target="media/image197.jpg"/><Relationship Id="rId745" Type="http://schemas.openxmlformats.org/officeDocument/2006/relationships/image" Target="media/image402.jpg"/><Relationship Id="rId952" Type="http://schemas.openxmlformats.org/officeDocument/2006/relationships/image" Target="media/image601.jpg"/><Relationship Id="rId1168" Type="http://schemas.openxmlformats.org/officeDocument/2006/relationships/image" Target="media/image811.jpg"/><Relationship Id="rId1375" Type="http://schemas.openxmlformats.org/officeDocument/2006/relationships/image" Target="media/image1007.jpg"/><Relationship Id="rId1582" Type="http://schemas.openxmlformats.org/officeDocument/2006/relationships/image" Target="media/image1190.jpg"/><Relationship Id="rId2219" Type="http://schemas.openxmlformats.org/officeDocument/2006/relationships/image" Target="media/image1733.jpg"/><Relationship Id="rId2426" Type="http://schemas.openxmlformats.org/officeDocument/2006/relationships/image" Target="media/image1904.jpg"/><Relationship Id="rId2633" Type="http://schemas.openxmlformats.org/officeDocument/2006/relationships/footer" Target="footer128.xml"/><Relationship Id="rId81" Type="http://schemas.openxmlformats.org/officeDocument/2006/relationships/footer" Target="footer12.xml"/><Relationship Id="rId605" Type="http://schemas.openxmlformats.org/officeDocument/2006/relationships/image" Target="media/image264.jpeg"/><Relationship Id="rId812" Type="http://schemas.openxmlformats.org/officeDocument/2006/relationships/image" Target="media/image461.jpg"/><Relationship Id="rId1028" Type="http://schemas.openxmlformats.org/officeDocument/2006/relationships/image" Target="media/image677.jpg"/><Relationship Id="rId1235" Type="http://schemas.openxmlformats.org/officeDocument/2006/relationships/image" Target="media/image878.jpg"/><Relationship Id="rId1442" Type="http://schemas.openxmlformats.org/officeDocument/2006/relationships/header" Target="header42.xml"/><Relationship Id="rId1887" Type="http://schemas.openxmlformats.org/officeDocument/2006/relationships/image" Target="media/image1453.jpg"/><Relationship Id="rId2840" Type="http://schemas.openxmlformats.org/officeDocument/2006/relationships/image" Target="media/image2264.jpg"/><Relationship Id="rId2938" Type="http://schemas.openxmlformats.org/officeDocument/2006/relationships/image" Target="media/image2350.jpg"/><Relationship Id="rId1302" Type="http://schemas.openxmlformats.org/officeDocument/2006/relationships/image" Target="media/image939.jpg"/><Relationship Id="rId1747" Type="http://schemas.openxmlformats.org/officeDocument/2006/relationships/image" Target="media/image1337.jpg"/><Relationship Id="rId1954" Type="http://schemas.openxmlformats.org/officeDocument/2006/relationships/image" Target="media/image1510.jpg"/><Relationship Id="rId2700" Type="http://schemas.openxmlformats.org/officeDocument/2006/relationships/image" Target="media/image2142.jpg"/><Relationship Id="rId39" Type="http://schemas.openxmlformats.org/officeDocument/2006/relationships/header" Target="header7.xml"/><Relationship Id="rId1607" Type="http://schemas.openxmlformats.org/officeDocument/2006/relationships/image" Target="media/image1215.jpg"/><Relationship Id="rId1814" Type="http://schemas.openxmlformats.org/officeDocument/2006/relationships/image" Target="media/image1398.jpg"/><Relationship Id="rId3267" Type="http://schemas.openxmlformats.org/officeDocument/2006/relationships/image" Target="media/image2643.jpeg"/><Relationship Id="rId188" Type="http://schemas.openxmlformats.org/officeDocument/2006/relationships/header" Target="header24.xml"/><Relationship Id="rId2076" Type="http://schemas.openxmlformats.org/officeDocument/2006/relationships/image" Target="media/image1608.jpg"/><Relationship Id="rId2283" Type="http://schemas.openxmlformats.org/officeDocument/2006/relationships/image" Target="media/image1785.jpg"/><Relationship Id="rId2490" Type="http://schemas.openxmlformats.org/officeDocument/2006/relationships/image" Target="media/image1962.jpg"/><Relationship Id="rId2588" Type="http://schemas.openxmlformats.org/officeDocument/2006/relationships/header" Target="header126.xml"/><Relationship Id="rId3127" Type="http://schemas.openxmlformats.org/officeDocument/2006/relationships/image" Target="media/image2515.jpg"/><Relationship Id="rId1092" Type="http://schemas.openxmlformats.org/officeDocument/2006/relationships/image" Target="media/image735.jpg"/><Relationship Id="rId1397" Type="http://schemas.openxmlformats.org/officeDocument/2006/relationships/image" Target="media/image1023.jpg"/><Relationship Id="rId2143" Type="http://schemas.openxmlformats.org/officeDocument/2006/relationships/footer" Target="footer89.xml"/><Relationship Id="rId2350" Type="http://schemas.openxmlformats.org/officeDocument/2006/relationships/footer" Target="footer109.xml"/><Relationship Id="rId2795" Type="http://schemas.openxmlformats.org/officeDocument/2006/relationships/footer" Target="footer137.xml"/><Relationship Id="rId115" Type="http://schemas.openxmlformats.org/officeDocument/2006/relationships/image" Target="media/image83.jpg"/><Relationship Id="rId767" Type="http://schemas.openxmlformats.org/officeDocument/2006/relationships/image" Target="media/image424.jpg"/><Relationship Id="rId974" Type="http://schemas.openxmlformats.org/officeDocument/2006/relationships/image" Target="media/image623.jpg"/><Relationship Id="rId2003" Type="http://schemas.openxmlformats.org/officeDocument/2006/relationships/image" Target="media/image1547.jpg"/><Relationship Id="rId2210" Type="http://schemas.openxmlformats.org/officeDocument/2006/relationships/image" Target="media/image1730.jpg"/><Relationship Id="rId2448" Type="http://schemas.openxmlformats.org/officeDocument/2006/relationships/header" Target="header116.xml"/><Relationship Id="rId2655" Type="http://schemas.openxmlformats.org/officeDocument/2006/relationships/image" Target="media/image2103.jpg"/><Relationship Id="rId2862" Type="http://schemas.openxmlformats.org/officeDocument/2006/relationships/image" Target="media/image2286.jpg"/><Relationship Id="rId627" Type="http://schemas.openxmlformats.org/officeDocument/2006/relationships/image" Target="media/image286.jpg"/><Relationship Id="rId834" Type="http://schemas.openxmlformats.org/officeDocument/2006/relationships/image" Target="media/image483.jpg"/><Relationship Id="rId1257" Type="http://schemas.openxmlformats.org/officeDocument/2006/relationships/image" Target="media/image894.jpg"/><Relationship Id="rId1464" Type="http://schemas.openxmlformats.org/officeDocument/2006/relationships/image" Target="media/image1084.jpg"/><Relationship Id="rId1671" Type="http://schemas.openxmlformats.org/officeDocument/2006/relationships/image" Target="media/image1273.jpg"/><Relationship Id="rId2308" Type="http://schemas.openxmlformats.org/officeDocument/2006/relationships/image" Target="media/image1810.jpg"/><Relationship Id="rId2515" Type="http://schemas.openxmlformats.org/officeDocument/2006/relationships/image" Target="media/image1981.jpg"/><Relationship Id="rId2722" Type="http://schemas.openxmlformats.org/officeDocument/2006/relationships/image" Target="media/image2164.jpg"/><Relationship Id="rId901" Type="http://schemas.openxmlformats.org/officeDocument/2006/relationships/image" Target="media/image550.jpg"/><Relationship Id="rId1117" Type="http://schemas.openxmlformats.org/officeDocument/2006/relationships/image" Target="media/image760.jpg"/><Relationship Id="rId1324" Type="http://schemas.openxmlformats.org/officeDocument/2006/relationships/image" Target="media/image962.jpg"/><Relationship Id="rId1531" Type="http://schemas.openxmlformats.org/officeDocument/2006/relationships/footer" Target="footer47.xml"/><Relationship Id="rId1769" Type="http://schemas.openxmlformats.org/officeDocument/2006/relationships/image" Target="media/image1359.jpg"/><Relationship Id="rId1976" Type="http://schemas.openxmlformats.org/officeDocument/2006/relationships/image" Target="media/image1526.jpg"/><Relationship Id="rId3191" Type="http://schemas.openxmlformats.org/officeDocument/2006/relationships/header" Target="header162.xml"/><Relationship Id="rId30" Type="http://schemas.openxmlformats.org/officeDocument/2006/relationships/image" Target="media/image16.jpg"/><Relationship Id="rId1629" Type="http://schemas.openxmlformats.org/officeDocument/2006/relationships/image" Target="media/image1231.jpg"/><Relationship Id="rId1836" Type="http://schemas.openxmlformats.org/officeDocument/2006/relationships/image" Target="media/image1414.jpg"/><Relationship Id="rId3289" Type="http://schemas.openxmlformats.org/officeDocument/2006/relationships/image" Target="media/image2659.jpg"/><Relationship Id="rId1903" Type="http://schemas.openxmlformats.org/officeDocument/2006/relationships/footer" Target="footer72.xml"/><Relationship Id="rId2098" Type="http://schemas.openxmlformats.org/officeDocument/2006/relationships/image" Target="media/image1630.jpg"/><Relationship Id="rId3051" Type="http://schemas.openxmlformats.org/officeDocument/2006/relationships/image" Target="media/image2445.jpg"/><Relationship Id="rId3149" Type="http://schemas.openxmlformats.org/officeDocument/2006/relationships/image" Target="media/image2537.jpg"/><Relationship Id="rId2165" Type="http://schemas.openxmlformats.org/officeDocument/2006/relationships/image" Target="media/image1691.jpg"/><Relationship Id="rId3009" Type="http://schemas.openxmlformats.org/officeDocument/2006/relationships/image" Target="media/image2409.jpg"/><Relationship Id="rId3216" Type="http://schemas.openxmlformats.org/officeDocument/2006/relationships/image" Target="media/image2598.jpg"/><Relationship Id="rId137" Type="http://schemas.openxmlformats.org/officeDocument/2006/relationships/image" Target="media/image105.jpg"/><Relationship Id="rId691" Type="http://schemas.openxmlformats.org/officeDocument/2006/relationships/image" Target="media/image350.jpg"/><Relationship Id="rId789" Type="http://schemas.openxmlformats.org/officeDocument/2006/relationships/image" Target="media/image1488.jpg"/><Relationship Id="rId996" Type="http://schemas.openxmlformats.org/officeDocument/2006/relationships/image" Target="media/image645.jpg"/><Relationship Id="rId2025" Type="http://schemas.openxmlformats.org/officeDocument/2006/relationships/footer" Target="footer83.xml"/><Relationship Id="rId2372" Type="http://schemas.openxmlformats.org/officeDocument/2006/relationships/image" Target="media/image1862.jpg"/><Relationship Id="rId2677" Type="http://schemas.openxmlformats.org/officeDocument/2006/relationships/image" Target="media/image2125.jpg"/><Relationship Id="rId2884" Type="http://schemas.openxmlformats.org/officeDocument/2006/relationships/header" Target="header144.xml"/><Relationship Id="rId551" Type="http://schemas.openxmlformats.org/officeDocument/2006/relationships/image" Target="media/image210.jpg"/><Relationship Id="rId649" Type="http://schemas.openxmlformats.org/officeDocument/2006/relationships/image" Target="media/image308.jpg"/><Relationship Id="rId856" Type="http://schemas.openxmlformats.org/officeDocument/2006/relationships/image" Target="media/image505.jpg"/><Relationship Id="rId1181" Type="http://schemas.openxmlformats.org/officeDocument/2006/relationships/image" Target="media/image824.jpg"/><Relationship Id="rId1279" Type="http://schemas.openxmlformats.org/officeDocument/2006/relationships/image" Target="media/image916.jpg"/><Relationship Id="rId1486" Type="http://schemas.openxmlformats.org/officeDocument/2006/relationships/header" Target="header45.xml"/><Relationship Id="rId2232" Type="http://schemas.openxmlformats.org/officeDocument/2006/relationships/image" Target="media/image1746.jpg"/><Relationship Id="rId2537" Type="http://schemas.openxmlformats.org/officeDocument/2006/relationships/image" Target="media/image2003.jpg"/><Relationship Id="rId204" Type="http://schemas.openxmlformats.org/officeDocument/2006/relationships/image" Target="media/image148.jpg"/><Relationship Id="rId509" Type="http://schemas.openxmlformats.org/officeDocument/2006/relationships/image" Target="media/image168.jpg"/><Relationship Id="rId1041" Type="http://schemas.openxmlformats.org/officeDocument/2006/relationships/header" Target="header30.xml"/><Relationship Id="rId1139" Type="http://schemas.openxmlformats.org/officeDocument/2006/relationships/image" Target="media/image782.jpg"/><Relationship Id="rId1346" Type="http://schemas.openxmlformats.org/officeDocument/2006/relationships/image" Target="media/image978.jpg"/><Relationship Id="rId1693" Type="http://schemas.openxmlformats.org/officeDocument/2006/relationships/header" Target="header53.xml"/><Relationship Id="rId1998" Type="http://schemas.openxmlformats.org/officeDocument/2006/relationships/footer" Target="footer82.xml"/><Relationship Id="rId2744" Type="http://schemas.openxmlformats.org/officeDocument/2006/relationships/image" Target="media/image2180.jpg"/><Relationship Id="rId2951" Type="http://schemas.openxmlformats.org/officeDocument/2006/relationships/image" Target="media/image2363.jpg"/><Relationship Id="rId716" Type="http://schemas.openxmlformats.org/officeDocument/2006/relationships/image" Target="media/image375.jpg"/><Relationship Id="rId923" Type="http://schemas.openxmlformats.org/officeDocument/2006/relationships/image" Target="media/image572.jpg"/><Relationship Id="rId1553" Type="http://schemas.openxmlformats.org/officeDocument/2006/relationships/image" Target="media/image1161.jpg"/><Relationship Id="rId1760" Type="http://schemas.openxmlformats.org/officeDocument/2006/relationships/image" Target="media/image1350.jpg"/><Relationship Id="rId1858" Type="http://schemas.openxmlformats.org/officeDocument/2006/relationships/image" Target="media/image1436.jpg"/><Relationship Id="rId2604" Type="http://schemas.openxmlformats.org/officeDocument/2006/relationships/image" Target="media/image2058.jpg"/><Relationship Id="rId2811" Type="http://schemas.openxmlformats.org/officeDocument/2006/relationships/image" Target="media/image2241.jpg"/><Relationship Id="rId52" Type="http://schemas.openxmlformats.org/officeDocument/2006/relationships/image" Target="media/image32.jpg"/><Relationship Id="rId1206" Type="http://schemas.openxmlformats.org/officeDocument/2006/relationships/image" Target="media/image849.jpg"/><Relationship Id="rId1413" Type="http://schemas.openxmlformats.org/officeDocument/2006/relationships/image" Target="media/image1039.jpg"/><Relationship Id="rId1620" Type="http://schemas.openxmlformats.org/officeDocument/2006/relationships/header" Target="header51.xml"/><Relationship Id="rId2909" Type="http://schemas.openxmlformats.org/officeDocument/2006/relationships/header" Target="header147.xml"/><Relationship Id="rId3073" Type="http://schemas.openxmlformats.org/officeDocument/2006/relationships/image" Target="media/image2467.jpg"/><Relationship Id="rId3280" Type="http://schemas.openxmlformats.org/officeDocument/2006/relationships/image" Target="media/image2650.jpg"/><Relationship Id="rId1718" Type="http://schemas.openxmlformats.org/officeDocument/2006/relationships/image" Target="media/image1314.jpg"/><Relationship Id="rId1925" Type="http://schemas.openxmlformats.org/officeDocument/2006/relationships/image" Target="media/image1479.jpg"/><Relationship Id="rId3140" Type="http://schemas.openxmlformats.org/officeDocument/2006/relationships/image" Target="media/image2528.jpg"/><Relationship Id="rId2187" Type="http://schemas.openxmlformats.org/officeDocument/2006/relationships/footer" Target="footer93.xml"/><Relationship Id="rId2394" Type="http://schemas.openxmlformats.org/officeDocument/2006/relationships/image" Target="media/image1878.jpg"/><Relationship Id="rId3238" Type="http://schemas.openxmlformats.org/officeDocument/2006/relationships/image" Target="media/image2614.jpg"/><Relationship Id="rId159" Type="http://schemas.openxmlformats.org/officeDocument/2006/relationships/header" Target="header18.xml"/><Relationship Id="rId573" Type="http://schemas.openxmlformats.org/officeDocument/2006/relationships/image" Target="media/image232.jpg"/><Relationship Id="rId780" Type="http://schemas.openxmlformats.org/officeDocument/2006/relationships/image" Target="media/image437.jpg"/><Relationship Id="rId2047" Type="http://schemas.openxmlformats.org/officeDocument/2006/relationships/image" Target="media/image1585.jpg"/><Relationship Id="rId2254" Type="http://schemas.openxmlformats.org/officeDocument/2006/relationships/image" Target="media/image1762.jpg"/><Relationship Id="rId2461" Type="http://schemas.openxmlformats.org/officeDocument/2006/relationships/image" Target="media/image1933.jpg"/><Relationship Id="rId2699" Type="http://schemas.openxmlformats.org/officeDocument/2006/relationships/image" Target="media/image2141.jpg"/><Relationship Id="rId3000" Type="http://schemas.openxmlformats.org/officeDocument/2006/relationships/footer" Target="footer154.xml"/><Relationship Id="rId3305" Type="http://schemas.openxmlformats.org/officeDocument/2006/relationships/image" Target="media/image2675.jpg"/><Relationship Id="rId878" Type="http://schemas.openxmlformats.org/officeDocument/2006/relationships/image" Target="media/image527.jpg"/><Relationship Id="rId1063" Type="http://schemas.openxmlformats.org/officeDocument/2006/relationships/image" Target="media/image706.jpg"/><Relationship Id="rId1270" Type="http://schemas.openxmlformats.org/officeDocument/2006/relationships/image" Target="media/image907.jpg"/><Relationship Id="rId2114" Type="http://schemas.openxmlformats.org/officeDocument/2006/relationships/image" Target="media/image1646.jpg"/><Relationship Id="rId2559" Type="http://schemas.openxmlformats.org/officeDocument/2006/relationships/image" Target="media/image2019.jpg"/><Relationship Id="rId2766" Type="http://schemas.openxmlformats.org/officeDocument/2006/relationships/image" Target="media/image2202.jpg"/><Relationship Id="rId2973" Type="http://schemas.openxmlformats.org/officeDocument/2006/relationships/image" Target="media/image2379.jpg"/><Relationship Id="rId640" Type="http://schemas.openxmlformats.org/officeDocument/2006/relationships/image" Target="media/image299.jpg"/><Relationship Id="rId738" Type="http://schemas.openxmlformats.org/officeDocument/2006/relationships/image" Target="media/image395.jpg"/><Relationship Id="rId945" Type="http://schemas.openxmlformats.org/officeDocument/2006/relationships/image" Target="media/image594.jpg"/><Relationship Id="rId1368" Type="http://schemas.openxmlformats.org/officeDocument/2006/relationships/image" Target="media/image1000.jpg"/><Relationship Id="rId1575" Type="http://schemas.openxmlformats.org/officeDocument/2006/relationships/image" Target="media/image1183.jpg"/><Relationship Id="rId1782" Type="http://schemas.openxmlformats.org/officeDocument/2006/relationships/image" Target="media/image1372.jpg"/><Relationship Id="rId2321" Type="http://schemas.openxmlformats.org/officeDocument/2006/relationships/header" Target="header105.xml"/><Relationship Id="rId2419" Type="http://schemas.openxmlformats.org/officeDocument/2006/relationships/image" Target="media/image1897.jpg"/><Relationship Id="rId2626" Type="http://schemas.openxmlformats.org/officeDocument/2006/relationships/image" Target="media/image2080.jpg"/><Relationship Id="rId2833" Type="http://schemas.openxmlformats.org/officeDocument/2006/relationships/image" Target="media/image2257.jpg"/><Relationship Id="rId74" Type="http://schemas.openxmlformats.org/officeDocument/2006/relationships/image" Target="media/image48.jpeg"/><Relationship Id="rId500" Type="http://schemas.openxmlformats.org/officeDocument/2006/relationships/image" Target="media/image159.jpg"/><Relationship Id="rId805" Type="http://schemas.openxmlformats.org/officeDocument/2006/relationships/image" Target="media/image460.jpg"/><Relationship Id="rId1130" Type="http://schemas.openxmlformats.org/officeDocument/2006/relationships/image" Target="media/image773.jpg"/><Relationship Id="rId1228" Type="http://schemas.openxmlformats.org/officeDocument/2006/relationships/image" Target="media/image871.jpg"/><Relationship Id="rId1435" Type="http://schemas.openxmlformats.org/officeDocument/2006/relationships/image" Target="media/image1061.jpg"/><Relationship Id="rId1642" Type="http://schemas.openxmlformats.org/officeDocument/2006/relationships/image" Target="media/image1244.jpg"/><Relationship Id="rId1947" Type="http://schemas.openxmlformats.org/officeDocument/2006/relationships/image" Target="media/image1503.jpg"/><Relationship Id="rId2900" Type="http://schemas.openxmlformats.org/officeDocument/2006/relationships/image" Target="media/image2318.jpg"/><Relationship Id="rId3095" Type="http://schemas.openxmlformats.org/officeDocument/2006/relationships/footer" Target="footer158.xml"/><Relationship Id="rId1502" Type="http://schemas.openxmlformats.org/officeDocument/2006/relationships/image" Target="media/image1116.jpg"/><Relationship Id="rId1807" Type="http://schemas.openxmlformats.org/officeDocument/2006/relationships/image" Target="media/image1391.jpg"/><Relationship Id="rId3162" Type="http://schemas.openxmlformats.org/officeDocument/2006/relationships/image" Target="media/image2550.jpg"/><Relationship Id="rId2069" Type="http://schemas.openxmlformats.org/officeDocument/2006/relationships/image" Target="media/image1601.jpg"/><Relationship Id="rId3022" Type="http://schemas.openxmlformats.org/officeDocument/2006/relationships/image" Target="media/image2422.jpg"/><Relationship Id="rId150" Type="http://schemas.openxmlformats.org/officeDocument/2006/relationships/footer" Target="footer15.xml"/><Relationship Id="rId595" Type="http://schemas.openxmlformats.org/officeDocument/2006/relationships/image" Target="media/image254.jpg"/><Relationship Id="rId2276" Type="http://schemas.openxmlformats.org/officeDocument/2006/relationships/image" Target="media/image1778.jpg"/><Relationship Id="rId2483" Type="http://schemas.openxmlformats.org/officeDocument/2006/relationships/image" Target="media/image1955.jpg"/><Relationship Id="rId2690" Type="http://schemas.openxmlformats.org/officeDocument/2006/relationships/image" Target="media/image2132.jpg"/><Relationship Id="rId662" Type="http://schemas.openxmlformats.org/officeDocument/2006/relationships/image" Target="media/image321.jpg"/><Relationship Id="rId1085" Type="http://schemas.openxmlformats.org/officeDocument/2006/relationships/image" Target="media/image728.jpg"/><Relationship Id="rId1292" Type="http://schemas.openxmlformats.org/officeDocument/2006/relationships/image" Target="media/image929.jpg"/><Relationship Id="rId2136" Type="http://schemas.openxmlformats.org/officeDocument/2006/relationships/image" Target="media/image1668.jpg"/><Relationship Id="rId2343" Type="http://schemas.openxmlformats.org/officeDocument/2006/relationships/image" Target="media/image1839.jpg"/><Relationship Id="rId2550" Type="http://schemas.openxmlformats.org/officeDocument/2006/relationships/header" Target="header122.xml"/><Relationship Id="rId2788" Type="http://schemas.openxmlformats.org/officeDocument/2006/relationships/image" Target="media/image2224.jpg"/><Relationship Id="rId2995" Type="http://schemas.openxmlformats.org/officeDocument/2006/relationships/header" Target="header152.xml"/><Relationship Id="rId108" Type="http://schemas.openxmlformats.org/officeDocument/2006/relationships/image" Target="media/image76.jpg"/><Relationship Id="rId522" Type="http://schemas.openxmlformats.org/officeDocument/2006/relationships/image" Target="media/image181.jpg"/><Relationship Id="rId967" Type="http://schemas.openxmlformats.org/officeDocument/2006/relationships/image" Target="media/image616.jpg"/><Relationship Id="rId1152" Type="http://schemas.openxmlformats.org/officeDocument/2006/relationships/image" Target="media/image795.jpg"/><Relationship Id="rId1597" Type="http://schemas.openxmlformats.org/officeDocument/2006/relationships/image" Target="media/image1205.jpg"/><Relationship Id="rId2203" Type="http://schemas.openxmlformats.org/officeDocument/2006/relationships/image" Target="media/image1723.jpg"/><Relationship Id="rId2410" Type="http://schemas.openxmlformats.org/officeDocument/2006/relationships/image" Target="media/image1888.jpg"/><Relationship Id="rId2648" Type="http://schemas.openxmlformats.org/officeDocument/2006/relationships/image" Target="media/image2096.jpg"/><Relationship Id="rId2855" Type="http://schemas.openxmlformats.org/officeDocument/2006/relationships/image" Target="media/image2279.jpg"/><Relationship Id="rId96" Type="http://schemas.openxmlformats.org/officeDocument/2006/relationships/image" Target="media/image64.jpg"/><Relationship Id="rId827" Type="http://schemas.openxmlformats.org/officeDocument/2006/relationships/image" Target="media/image476.jpg"/><Relationship Id="rId1012" Type="http://schemas.openxmlformats.org/officeDocument/2006/relationships/image" Target="media/image661.jpg"/><Relationship Id="rId1457" Type="http://schemas.openxmlformats.org/officeDocument/2006/relationships/image" Target="media/image1077.jpg"/><Relationship Id="rId1664" Type="http://schemas.openxmlformats.org/officeDocument/2006/relationships/image" Target="media/image1266.jpg"/><Relationship Id="rId1871" Type="http://schemas.openxmlformats.org/officeDocument/2006/relationships/image" Target="media/image1443.jpg"/><Relationship Id="rId2508" Type="http://schemas.openxmlformats.org/officeDocument/2006/relationships/image" Target="media/image1974.jpg"/><Relationship Id="rId2715" Type="http://schemas.openxmlformats.org/officeDocument/2006/relationships/image" Target="media/image2157.jpg"/><Relationship Id="rId2922" Type="http://schemas.openxmlformats.org/officeDocument/2006/relationships/image" Target="media/image2334.jpg"/><Relationship Id="rId1317" Type="http://schemas.openxmlformats.org/officeDocument/2006/relationships/image" Target="media/image955.jpg"/><Relationship Id="rId1524" Type="http://schemas.openxmlformats.org/officeDocument/2006/relationships/image" Target="media/image1138.jpg"/><Relationship Id="rId1731" Type="http://schemas.openxmlformats.org/officeDocument/2006/relationships/image" Target="media/image1327.jpg"/><Relationship Id="rId1969" Type="http://schemas.openxmlformats.org/officeDocument/2006/relationships/image" Target="media/image1519.jpg"/><Relationship Id="rId3184" Type="http://schemas.openxmlformats.org/officeDocument/2006/relationships/image" Target="media/image2572.jpg"/><Relationship Id="rId23" Type="http://schemas.openxmlformats.org/officeDocument/2006/relationships/image" Target="media/image15.jpg"/><Relationship Id="rId1829" Type="http://schemas.openxmlformats.org/officeDocument/2006/relationships/image" Target="media/image1407.jpg"/><Relationship Id="rId2298" Type="http://schemas.openxmlformats.org/officeDocument/2006/relationships/image" Target="media/image1800.jpg"/><Relationship Id="rId3044" Type="http://schemas.openxmlformats.org/officeDocument/2006/relationships/image" Target="media/image2438.jpg"/><Relationship Id="rId3251" Type="http://schemas.openxmlformats.org/officeDocument/2006/relationships/image" Target="media/image2627.jpg"/><Relationship Id="rId172" Type="http://schemas.openxmlformats.org/officeDocument/2006/relationships/image" Target="media/image128.jpg"/><Relationship Id="rId684" Type="http://schemas.openxmlformats.org/officeDocument/2006/relationships/image" Target="media/image343.jpeg"/><Relationship Id="rId2060" Type="http://schemas.openxmlformats.org/officeDocument/2006/relationships/image" Target="media/image1598.jpg"/><Relationship Id="rId2158" Type="http://schemas.openxmlformats.org/officeDocument/2006/relationships/image" Target="media/image1684.jpg"/><Relationship Id="rId2365" Type="http://schemas.openxmlformats.org/officeDocument/2006/relationships/image" Target="media/image1855.jpg"/><Relationship Id="rId3111" Type="http://schemas.openxmlformats.org/officeDocument/2006/relationships/image" Target="media/image2499.jpg"/><Relationship Id="rId3209" Type="http://schemas.openxmlformats.org/officeDocument/2006/relationships/image" Target="media/image2591.jpg"/><Relationship Id="rId891" Type="http://schemas.openxmlformats.org/officeDocument/2006/relationships/image" Target="media/image540.jpg"/><Relationship Id="rId989" Type="http://schemas.openxmlformats.org/officeDocument/2006/relationships/image" Target="media/image638.jpg"/><Relationship Id="rId2018" Type="http://schemas.openxmlformats.org/officeDocument/2006/relationships/image" Target="media/image1562.jpg"/><Relationship Id="rId2572" Type="http://schemas.openxmlformats.org/officeDocument/2006/relationships/image" Target="media/image2032.jpg"/><Relationship Id="rId2877" Type="http://schemas.openxmlformats.org/officeDocument/2006/relationships/image" Target="media/image2301.jpg"/><Relationship Id="rId544" Type="http://schemas.openxmlformats.org/officeDocument/2006/relationships/image" Target="media/image203.jpg"/><Relationship Id="rId751" Type="http://schemas.openxmlformats.org/officeDocument/2006/relationships/image" Target="media/image408.jpeg"/><Relationship Id="rId849" Type="http://schemas.openxmlformats.org/officeDocument/2006/relationships/image" Target="media/image498.jpg"/><Relationship Id="rId1174" Type="http://schemas.openxmlformats.org/officeDocument/2006/relationships/image" Target="media/image817.jpeg"/><Relationship Id="rId1381" Type="http://schemas.openxmlformats.org/officeDocument/2006/relationships/footer" Target="footer38.xml"/><Relationship Id="rId1479" Type="http://schemas.openxmlformats.org/officeDocument/2006/relationships/image" Target="media/image1099.jpg"/><Relationship Id="rId1686" Type="http://schemas.openxmlformats.org/officeDocument/2006/relationships/image" Target="media/image1288.jpg"/><Relationship Id="rId2225" Type="http://schemas.openxmlformats.org/officeDocument/2006/relationships/image" Target="media/image1739.jpg"/><Relationship Id="rId2432" Type="http://schemas.openxmlformats.org/officeDocument/2006/relationships/image" Target="media/image1910.jpg"/><Relationship Id="rId611" Type="http://schemas.openxmlformats.org/officeDocument/2006/relationships/image" Target="media/image270.jpg"/><Relationship Id="rId1034" Type="http://schemas.openxmlformats.org/officeDocument/2006/relationships/image" Target="media/image683.jpg"/><Relationship Id="rId1241" Type="http://schemas.openxmlformats.org/officeDocument/2006/relationships/image" Target="media/image884.jpg"/><Relationship Id="rId1339" Type="http://schemas.openxmlformats.org/officeDocument/2006/relationships/image" Target="media/image971.jpg"/><Relationship Id="rId1893" Type="http://schemas.openxmlformats.org/officeDocument/2006/relationships/image" Target="media/image1459.jpg"/><Relationship Id="rId2737" Type="http://schemas.openxmlformats.org/officeDocument/2006/relationships/header" Target="header134.xml"/><Relationship Id="rId2944" Type="http://schemas.openxmlformats.org/officeDocument/2006/relationships/image" Target="media/image2356.jpg"/><Relationship Id="rId709" Type="http://schemas.openxmlformats.org/officeDocument/2006/relationships/image" Target="media/image368.jpg"/><Relationship Id="rId916" Type="http://schemas.openxmlformats.org/officeDocument/2006/relationships/image" Target="media/image565.jpg"/><Relationship Id="rId1101" Type="http://schemas.openxmlformats.org/officeDocument/2006/relationships/image" Target="media/image744.jpg"/><Relationship Id="rId1546" Type="http://schemas.openxmlformats.org/officeDocument/2006/relationships/image" Target="media/image1154.jpg"/><Relationship Id="rId1753" Type="http://schemas.openxmlformats.org/officeDocument/2006/relationships/image" Target="media/image1343.jpg"/><Relationship Id="rId1960" Type="http://schemas.openxmlformats.org/officeDocument/2006/relationships/header" Target="header79.xml"/><Relationship Id="rId2804" Type="http://schemas.openxmlformats.org/officeDocument/2006/relationships/image" Target="media/image2234.jpg"/><Relationship Id="rId45" Type="http://schemas.openxmlformats.org/officeDocument/2006/relationships/image" Target="media/image25.jpeg"/><Relationship Id="rId1406" Type="http://schemas.openxmlformats.org/officeDocument/2006/relationships/image" Target="media/image1032.jpg"/><Relationship Id="rId1613" Type="http://schemas.openxmlformats.org/officeDocument/2006/relationships/image" Target="media/image1221.jpg"/><Relationship Id="rId1820" Type="http://schemas.openxmlformats.org/officeDocument/2006/relationships/header" Target="header64.xml"/><Relationship Id="rId3066" Type="http://schemas.openxmlformats.org/officeDocument/2006/relationships/image" Target="media/image2460.jpg"/><Relationship Id="rId3273" Type="http://schemas.openxmlformats.org/officeDocument/2006/relationships/footer" Target="footer169.xml"/><Relationship Id="rId194" Type="http://schemas.openxmlformats.org/officeDocument/2006/relationships/image" Target="media/image138.jpg"/><Relationship Id="rId1918" Type="http://schemas.openxmlformats.org/officeDocument/2006/relationships/footer" Target="footer74.xml"/><Relationship Id="rId2082" Type="http://schemas.openxmlformats.org/officeDocument/2006/relationships/image" Target="media/image1614.jpg"/><Relationship Id="rId3133" Type="http://schemas.openxmlformats.org/officeDocument/2006/relationships/image" Target="media/image2521.jpg"/><Relationship Id="rId499" Type="http://schemas.openxmlformats.org/officeDocument/2006/relationships/image" Target="media/image158.jpg"/><Relationship Id="rId2387" Type="http://schemas.openxmlformats.org/officeDocument/2006/relationships/image" Target="media/image1871.jpg"/><Relationship Id="rId2594" Type="http://schemas.openxmlformats.org/officeDocument/2006/relationships/image" Target="media/image2048.jpg"/><Relationship Id="rId566" Type="http://schemas.openxmlformats.org/officeDocument/2006/relationships/image" Target="media/image225.jpg"/><Relationship Id="rId773" Type="http://schemas.openxmlformats.org/officeDocument/2006/relationships/image" Target="media/image430.jpeg"/><Relationship Id="rId1196" Type="http://schemas.openxmlformats.org/officeDocument/2006/relationships/image" Target="media/image839.jpg"/><Relationship Id="rId2247" Type="http://schemas.openxmlformats.org/officeDocument/2006/relationships/image" Target="media/image1755.jpg"/><Relationship Id="rId2454" Type="http://schemas.openxmlformats.org/officeDocument/2006/relationships/image" Target="media/image1926.jpg"/><Relationship Id="rId2899" Type="http://schemas.openxmlformats.org/officeDocument/2006/relationships/image" Target="media/image2317.jpg"/><Relationship Id="rId3200" Type="http://schemas.openxmlformats.org/officeDocument/2006/relationships/image" Target="media/image2582.jpg"/><Relationship Id="rId121" Type="http://schemas.openxmlformats.org/officeDocument/2006/relationships/image" Target="media/image89.jpg"/><Relationship Id="rId633" Type="http://schemas.openxmlformats.org/officeDocument/2006/relationships/image" Target="media/image292.jpg"/><Relationship Id="rId980" Type="http://schemas.openxmlformats.org/officeDocument/2006/relationships/image" Target="media/image629.jpg"/><Relationship Id="rId1056" Type="http://schemas.openxmlformats.org/officeDocument/2006/relationships/image" Target="media/image699.jpg"/><Relationship Id="rId1263" Type="http://schemas.openxmlformats.org/officeDocument/2006/relationships/image" Target="media/image900.jpg"/><Relationship Id="rId2107" Type="http://schemas.openxmlformats.org/officeDocument/2006/relationships/image" Target="media/image1639.jpg"/><Relationship Id="rId2314" Type="http://schemas.openxmlformats.org/officeDocument/2006/relationships/image" Target="media/image1816.jpg"/><Relationship Id="rId2661" Type="http://schemas.openxmlformats.org/officeDocument/2006/relationships/image" Target="media/image2109.jpg"/><Relationship Id="rId2759" Type="http://schemas.openxmlformats.org/officeDocument/2006/relationships/image" Target="media/image2195.jpg"/><Relationship Id="rId2966" Type="http://schemas.openxmlformats.org/officeDocument/2006/relationships/footer" Target="footer149.xml"/><Relationship Id="rId840" Type="http://schemas.openxmlformats.org/officeDocument/2006/relationships/image" Target="media/image489.jpg"/><Relationship Id="rId938" Type="http://schemas.openxmlformats.org/officeDocument/2006/relationships/image" Target="media/image587.jpg"/><Relationship Id="rId1470" Type="http://schemas.openxmlformats.org/officeDocument/2006/relationships/image" Target="media/image1090.jpg"/><Relationship Id="rId1568" Type="http://schemas.openxmlformats.org/officeDocument/2006/relationships/image" Target="media/image1176.jpg"/><Relationship Id="rId1775" Type="http://schemas.openxmlformats.org/officeDocument/2006/relationships/image" Target="media/image1365.jpg"/><Relationship Id="rId2521" Type="http://schemas.openxmlformats.org/officeDocument/2006/relationships/image" Target="media/image1987.jpg"/><Relationship Id="rId2619" Type="http://schemas.openxmlformats.org/officeDocument/2006/relationships/image" Target="media/image2073.jpg"/><Relationship Id="rId2826" Type="http://schemas.openxmlformats.org/officeDocument/2006/relationships/image" Target="media/image2250.jpg"/><Relationship Id="rId67" Type="http://schemas.openxmlformats.org/officeDocument/2006/relationships/image" Target="media/image41.jpg"/><Relationship Id="rId700" Type="http://schemas.openxmlformats.org/officeDocument/2006/relationships/image" Target="media/image359.jpg"/><Relationship Id="rId1123" Type="http://schemas.openxmlformats.org/officeDocument/2006/relationships/image" Target="media/image766.jpg"/><Relationship Id="rId1330" Type="http://schemas.openxmlformats.org/officeDocument/2006/relationships/image" Target="media/image968.jpg"/><Relationship Id="rId1428" Type="http://schemas.openxmlformats.org/officeDocument/2006/relationships/image" Target="media/image1054.jpg"/><Relationship Id="rId1635" Type="http://schemas.openxmlformats.org/officeDocument/2006/relationships/image" Target="media/image1237.jpg"/><Relationship Id="rId1982" Type="http://schemas.openxmlformats.org/officeDocument/2006/relationships/image" Target="media/image1532.jpg"/><Relationship Id="rId3088" Type="http://schemas.openxmlformats.org/officeDocument/2006/relationships/image" Target="media/image2482.jpg"/><Relationship Id="rId1842" Type="http://schemas.openxmlformats.org/officeDocument/2006/relationships/image" Target="media/image1420.jpg"/><Relationship Id="rId3295" Type="http://schemas.openxmlformats.org/officeDocument/2006/relationships/image" Target="media/image2665.jpg"/><Relationship Id="rId1702" Type="http://schemas.openxmlformats.org/officeDocument/2006/relationships/image" Target="media/image1298.jpg"/><Relationship Id="rId3155" Type="http://schemas.openxmlformats.org/officeDocument/2006/relationships/image" Target="media/image2543.jpg"/><Relationship Id="rId2171" Type="http://schemas.openxmlformats.org/officeDocument/2006/relationships/image" Target="media/image1697.jpg"/><Relationship Id="rId3015" Type="http://schemas.openxmlformats.org/officeDocument/2006/relationships/image" Target="media/image2415.jpg"/><Relationship Id="rId3222" Type="http://schemas.openxmlformats.org/officeDocument/2006/relationships/footer" Target="footer166.xml"/><Relationship Id="rId143" Type="http://schemas.openxmlformats.org/officeDocument/2006/relationships/image" Target="media/image111.jpg"/><Relationship Id="rId588" Type="http://schemas.openxmlformats.org/officeDocument/2006/relationships/image" Target="media/image247.jpg"/><Relationship Id="rId795" Type="http://schemas.openxmlformats.org/officeDocument/2006/relationships/image" Target="media/image450.jpg"/><Relationship Id="rId2031" Type="http://schemas.openxmlformats.org/officeDocument/2006/relationships/image" Target="media/image1569.jpg"/><Relationship Id="rId2269" Type="http://schemas.openxmlformats.org/officeDocument/2006/relationships/footer" Target="footer101.xml"/><Relationship Id="rId2476" Type="http://schemas.openxmlformats.org/officeDocument/2006/relationships/image" Target="media/image1948.jpg"/><Relationship Id="rId2683" Type="http://schemas.openxmlformats.org/officeDocument/2006/relationships/header" Target="header131.xml"/><Relationship Id="rId2890" Type="http://schemas.openxmlformats.org/officeDocument/2006/relationships/image" Target="media/image2308.jpg"/><Relationship Id="rId9" Type="http://schemas.openxmlformats.org/officeDocument/2006/relationships/image" Target="media/image1.jpg"/><Relationship Id="rId655" Type="http://schemas.openxmlformats.org/officeDocument/2006/relationships/image" Target="media/image314.jpg"/><Relationship Id="rId862" Type="http://schemas.openxmlformats.org/officeDocument/2006/relationships/image" Target="media/image511.jpg"/><Relationship Id="rId1078" Type="http://schemas.openxmlformats.org/officeDocument/2006/relationships/image" Target="media/image721.jpg"/><Relationship Id="rId1285" Type="http://schemas.openxmlformats.org/officeDocument/2006/relationships/image" Target="media/image922.jpg"/><Relationship Id="rId1492" Type="http://schemas.openxmlformats.org/officeDocument/2006/relationships/image" Target="media/image1106.jpg"/><Relationship Id="rId2129" Type="http://schemas.openxmlformats.org/officeDocument/2006/relationships/image" Target="media/image1661.jpg"/><Relationship Id="rId2336" Type="http://schemas.openxmlformats.org/officeDocument/2006/relationships/image" Target="media/image1832.jpg"/><Relationship Id="rId2543" Type="http://schemas.openxmlformats.org/officeDocument/2006/relationships/image" Target="media/image2009.jpg"/><Relationship Id="rId2750" Type="http://schemas.openxmlformats.org/officeDocument/2006/relationships/image" Target="media/image2186.jpg"/><Relationship Id="rId2988" Type="http://schemas.openxmlformats.org/officeDocument/2006/relationships/image" Target="media/image2394.jpg"/><Relationship Id="rId515" Type="http://schemas.openxmlformats.org/officeDocument/2006/relationships/image" Target="media/image174.jpg"/><Relationship Id="rId722" Type="http://schemas.openxmlformats.org/officeDocument/2006/relationships/image" Target="media/image381.jpg"/><Relationship Id="rId1145" Type="http://schemas.openxmlformats.org/officeDocument/2006/relationships/image" Target="media/image788.jpg"/><Relationship Id="rId1352" Type="http://schemas.openxmlformats.org/officeDocument/2006/relationships/image" Target="media/image984.jpg"/><Relationship Id="rId1797" Type="http://schemas.openxmlformats.org/officeDocument/2006/relationships/image" Target="media/image1381.jpg"/><Relationship Id="rId2403" Type="http://schemas.openxmlformats.org/officeDocument/2006/relationships/header" Target="header113.xml"/><Relationship Id="rId2848" Type="http://schemas.openxmlformats.org/officeDocument/2006/relationships/image" Target="media/image2272.jpg"/><Relationship Id="rId89" Type="http://schemas.openxmlformats.org/officeDocument/2006/relationships/image" Target="media/image57.jpg"/><Relationship Id="rId1005" Type="http://schemas.openxmlformats.org/officeDocument/2006/relationships/image" Target="media/image654.jpg"/><Relationship Id="rId1212" Type="http://schemas.openxmlformats.org/officeDocument/2006/relationships/image" Target="media/image855.jpg"/><Relationship Id="rId1657" Type="http://schemas.openxmlformats.org/officeDocument/2006/relationships/image" Target="media/image1259.jpg"/><Relationship Id="rId1864" Type="http://schemas.openxmlformats.org/officeDocument/2006/relationships/header" Target="header67.xml"/><Relationship Id="rId2610" Type="http://schemas.openxmlformats.org/officeDocument/2006/relationships/image" Target="media/image2064.jpg"/><Relationship Id="rId2708" Type="http://schemas.openxmlformats.org/officeDocument/2006/relationships/image" Target="media/image2150.jpg"/><Relationship Id="rId2915" Type="http://schemas.openxmlformats.org/officeDocument/2006/relationships/image" Target="media/image2327.jpg"/><Relationship Id="rId1517" Type="http://schemas.openxmlformats.org/officeDocument/2006/relationships/image" Target="media/image1131.jpg"/><Relationship Id="rId1724" Type="http://schemas.openxmlformats.org/officeDocument/2006/relationships/image" Target="media/image1320.jpg"/><Relationship Id="rId3177" Type="http://schemas.openxmlformats.org/officeDocument/2006/relationships/image" Target="media/image2565.jpg"/><Relationship Id="rId16" Type="http://schemas.openxmlformats.org/officeDocument/2006/relationships/image" Target="media/image8.jpg"/><Relationship Id="rId1931" Type="http://schemas.openxmlformats.org/officeDocument/2006/relationships/image" Target="media/image1485.jpg"/><Relationship Id="rId3037" Type="http://schemas.openxmlformats.org/officeDocument/2006/relationships/image" Target="media/image2437.jpg"/><Relationship Id="rId2193" Type="http://schemas.openxmlformats.org/officeDocument/2006/relationships/image" Target="media/image1713.jpg"/><Relationship Id="rId2498" Type="http://schemas.openxmlformats.org/officeDocument/2006/relationships/header" Target="header121.xml"/><Relationship Id="rId3244" Type="http://schemas.openxmlformats.org/officeDocument/2006/relationships/image" Target="media/image2620.jpg"/><Relationship Id="rId165" Type="http://schemas.openxmlformats.org/officeDocument/2006/relationships/image" Target="media/image121.jpg"/><Relationship Id="rId677" Type="http://schemas.openxmlformats.org/officeDocument/2006/relationships/image" Target="media/image336.jpg"/><Relationship Id="rId2053" Type="http://schemas.openxmlformats.org/officeDocument/2006/relationships/image" Target="media/image1591.jpg"/><Relationship Id="rId2260" Type="http://schemas.openxmlformats.org/officeDocument/2006/relationships/image" Target="media/image1768.jpg"/><Relationship Id="rId2358" Type="http://schemas.openxmlformats.org/officeDocument/2006/relationships/image" Target="media/image1848.jpg"/><Relationship Id="rId3104" Type="http://schemas.openxmlformats.org/officeDocument/2006/relationships/image" Target="media/image2492.jpg"/><Relationship Id="rId3311" Type="http://schemas.openxmlformats.org/officeDocument/2006/relationships/footer" Target="footer172.xml"/><Relationship Id="rId884" Type="http://schemas.openxmlformats.org/officeDocument/2006/relationships/image" Target="media/image533.jpg"/><Relationship Id="rId2120" Type="http://schemas.openxmlformats.org/officeDocument/2006/relationships/image" Target="media/image1652.jpg"/><Relationship Id="rId2565" Type="http://schemas.openxmlformats.org/officeDocument/2006/relationships/image" Target="media/image2025.jpg"/><Relationship Id="rId2772" Type="http://schemas.openxmlformats.org/officeDocument/2006/relationships/image" Target="media/image2208.jpg"/><Relationship Id="rId537" Type="http://schemas.openxmlformats.org/officeDocument/2006/relationships/image" Target="media/image196.jpg"/><Relationship Id="rId744" Type="http://schemas.openxmlformats.org/officeDocument/2006/relationships/image" Target="media/image401.jpg"/><Relationship Id="rId951" Type="http://schemas.openxmlformats.org/officeDocument/2006/relationships/image" Target="media/image600.jpg"/><Relationship Id="rId1167" Type="http://schemas.openxmlformats.org/officeDocument/2006/relationships/image" Target="media/image810.jpg"/><Relationship Id="rId1374" Type="http://schemas.openxmlformats.org/officeDocument/2006/relationships/image" Target="media/image1006.jpg"/><Relationship Id="rId1581" Type="http://schemas.openxmlformats.org/officeDocument/2006/relationships/image" Target="media/image1189.jpg"/><Relationship Id="rId1679" Type="http://schemas.openxmlformats.org/officeDocument/2006/relationships/image" Target="media/image1281.jpg"/><Relationship Id="rId2218" Type="http://schemas.openxmlformats.org/officeDocument/2006/relationships/footer" Target="footer97.xml"/><Relationship Id="rId2425" Type="http://schemas.openxmlformats.org/officeDocument/2006/relationships/image" Target="media/image1903.jpg"/><Relationship Id="rId2632" Type="http://schemas.openxmlformats.org/officeDocument/2006/relationships/header" Target="header129.xml"/><Relationship Id="rId80" Type="http://schemas.openxmlformats.org/officeDocument/2006/relationships/footer" Target="footer11.xml"/><Relationship Id="rId604" Type="http://schemas.openxmlformats.org/officeDocument/2006/relationships/image" Target="media/image263.jpg"/><Relationship Id="rId811" Type="http://schemas.openxmlformats.org/officeDocument/2006/relationships/footer" Target="footer28.xml"/><Relationship Id="rId1027" Type="http://schemas.openxmlformats.org/officeDocument/2006/relationships/image" Target="media/image676.jpg"/><Relationship Id="rId1234" Type="http://schemas.openxmlformats.org/officeDocument/2006/relationships/image" Target="media/image877.jpg"/><Relationship Id="rId1441" Type="http://schemas.openxmlformats.org/officeDocument/2006/relationships/header" Target="header41.xml"/><Relationship Id="rId1886" Type="http://schemas.openxmlformats.org/officeDocument/2006/relationships/footer" Target="footer70.xml"/><Relationship Id="rId2937" Type="http://schemas.openxmlformats.org/officeDocument/2006/relationships/image" Target="media/image2349.jpg"/><Relationship Id="rId909" Type="http://schemas.openxmlformats.org/officeDocument/2006/relationships/image" Target="media/image558.jpg"/><Relationship Id="rId1301" Type="http://schemas.openxmlformats.org/officeDocument/2006/relationships/image" Target="media/image938.jpg"/><Relationship Id="rId1539" Type="http://schemas.openxmlformats.org/officeDocument/2006/relationships/image" Target="media/image1147.jpg"/><Relationship Id="rId1746" Type="http://schemas.openxmlformats.org/officeDocument/2006/relationships/image" Target="media/image1336.jpg"/><Relationship Id="rId1953" Type="http://schemas.openxmlformats.org/officeDocument/2006/relationships/image" Target="media/image1509.jpg"/><Relationship Id="rId3199" Type="http://schemas.openxmlformats.org/officeDocument/2006/relationships/image" Target="media/image2581.jpg"/><Relationship Id="rId38" Type="http://schemas.openxmlformats.org/officeDocument/2006/relationships/footer" Target="footer6.xml"/><Relationship Id="rId1606" Type="http://schemas.openxmlformats.org/officeDocument/2006/relationships/image" Target="media/image1214.jpg"/><Relationship Id="rId1813" Type="http://schemas.openxmlformats.org/officeDocument/2006/relationships/image" Target="media/image1397.jpg"/><Relationship Id="rId3059" Type="http://schemas.openxmlformats.org/officeDocument/2006/relationships/image" Target="media/image2453.jpg"/><Relationship Id="rId3266" Type="http://schemas.openxmlformats.org/officeDocument/2006/relationships/image" Target="media/image2642.jpg"/><Relationship Id="rId187" Type="http://schemas.openxmlformats.org/officeDocument/2006/relationships/header" Target="header23.xml"/><Relationship Id="rId2075" Type="http://schemas.openxmlformats.org/officeDocument/2006/relationships/image" Target="media/image1607.jpg"/><Relationship Id="rId2282" Type="http://schemas.openxmlformats.org/officeDocument/2006/relationships/image" Target="media/image1784.jpg"/><Relationship Id="rId3126" Type="http://schemas.openxmlformats.org/officeDocument/2006/relationships/image" Target="media/image2514.jpg"/><Relationship Id="rId699" Type="http://schemas.openxmlformats.org/officeDocument/2006/relationships/image" Target="media/image358.jpg"/><Relationship Id="rId1091" Type="http://schemas.openxmlformats.org/officeDocument/2006/relationships/image" Target="media/image734.jpg"/><Relationship Id="rId2587" Type="http://schemas.openxmlformats.org/officeDocument/2006/relationships/header" Target="header125.xml"/><Relationship Id="rId2794" Type="http://schemas.openxmlformats.org/officeDocument/2006/relationships/header" Target="header138.xml"/><Relationship Id="rId114" Type="http://schemas.openxmlformats.org/officeDocument/2006/relationships/image" Target="media/image82.jpg"/><Relationship Id="rId559" Type="http://schemas.openxmlformats.org/officeDocument/2006/relationships/image" Target="media/image218.jpg"/><Relationship Id="rId766" Type="http://schemas.openxmlformats.org/officeDocument/2006/relationships/image" Target="media/image423.jpg"/><Relationship Id="rId1189" Type="http://schemas.openxmlformats.org/officeDocument/2006/relationships/image" Target="media/image832.jpg"/><Relationship Id="rId1396" Type="http://schemas.openxmlformats.org/officeDocument/2006/relationships/image" Target="media/image1022.jpg"/><Relationship Id="rId2142" Type="http://schemas.openxmlformats.org/officeDocument/2006/relationships/header" Target="header90.xml"/><Relationship Id="rId2447" Type="http://schemas.openxmlformats.org/officeDocument/2006/relationships/image" Target="media/image1925.jpg"/><Relationship Id="rId626" Type="http://schemas.openxmlformats.org/officeDocument/2006/relationships/image" Target="media/image285.jpg"/><Relationship Id="rId973" Type="http://schemas.openxmlformats.org/officeDocument/2006/relationships/image" Target="media/image622.jpg"/><Relationship Id="rId1049" Type="http://schemas.openxmlformats.org/officeDocument/2006/relationships/image" Target="media/image692.jpg"/><Relationship Id="rId1256" Type="http://schemas.openxmlformats.org/officeDocument/2006/relationships/image" Target="media/image893.jpg"/><Relationship Id="rId2002" Type="http://schemas.openxmlformats.org/officeDocument/2006/relationships/image" Target="media/image1546.jpg"/><Relationship Id="rId2307" Type="http://schemas.openxmlformats.org/officeDocument/2006/relationships/image" Target="media/image1809.jpg"/><Relationship Id="rId2654" Type="http://schemas.openxmlformats.org/officeDocument/2006/relationships/image" Target="media/image2102.jpg"/><Relationship Id="rId2861" Type="http://schemas.openxmlformats.org/officeDocument/2006/relationships/image" Target="media/image2285.jpg"/><Relationship Id="rId2959" Type="http://schemas.openxmlformats.org/officeDocument/2006/relationships/image" Target="media/image2371.jpg"/><Relationship Id="rId833" Type="http://schemas.openxmlformats.org/officeDocument/2006/relationships/image" Target="media/image482.jpg"/><Relationship Id="rId1116" Type="http://schemas.openxmlformats.org/officeDocument/2006/relationships/image" Target="media/image759.jpg"/><Relationship Id="rId1463" Type="http://schemas.openxmlformats.org/officeDocument/2006/relationships/image" Target="media/image1083.jpg"/><Relationship Id="rId1670" Type="http://schemas.openxmlformats.org/officeDocument/2006/relationships/image" Target="media/image1272.jpg"/><Relationship Id="rId1768" Type="http://schemas.openxmlformats.org/officeDocument/2006/relationships/image" Target="media/image1358.jpg"/><Relationship Id="rId2514" Type="http://schemas.openxmlformats.org/officeDocument/2006/relationships/image" Target="media/image1980.jpg"/><Relationship Id="rId2721" Type="http://schemas.openxmlformats.org/officeDocument/2006/relationships/image" Target="media/image2163.jpg"/><Relationship Id="rId2819" Type="http://schemas.openxmlformats.org/officeDocument/2006/relationships/image" Target="media/image2249.jpg"/><Relationship Id="rId900" Type="http://schemas.openxmlformats.org/officeDocument/2006/relationships/image" Target="media/image549.jpg"/><Relationship Id="rId1323" Type="http://schemas.openxmlformats.org/officeDocument/2006/relationships/image" Target="media/image961.jpg"/><Relationship Id="rId1530" Type="http://schemas.openxmlformats.org/officeDocument/2006/relationships/header" Target="header48.xml"/><Relationship Id="rId1628" Type="http://schemas.openxmlformats.org/officeDocument/2006/relationships/image" Target="media/image1230.jpg"/><Relationship Id="rId1975" Type="http://schemas.openxmlformats.org/officeDocument/2006/relationships/image" Target="media/image1525.jpg"/><Relationship Id="rId3190" Type="http://schemas.openxmlformats.org/officeDocument/2006/relationships/header" Target="header161.xml"/><Relationship Id="rId1835" Type="http://schemas.openxmlformats.org/officeDocument/2006/relationships/image" Target="media/image1413.jpg"/><Relationship Id="rId3050" Type="http://schemas.openxmlformats.org/officeDocument/2006/relationships/image" Target="media/image2444.jpg"/><Relationship Id="rId3288" Type="http://schemas.openxmlformats.org/officeDocument/2006/relationships/image" Target="media/image2658.jpg"/><Relationship Id="rId1902" Type="http://schemas.openxmlformats.org/officeDocument/2006/relationships/footer" Target="footer71.xml"/><Relationship Id="rId2097" Type="http://schemas.openxmlformats.org/officeDocument/2006/relationships/image" Target="media/image1629.jpg"/><Relationship Id="rId3148" Type="http://schemas.openxmlformats.org/officeDocument/2006/relationships/image" Target="media/image2536.jpg"/><Relationship Id="rId690" Type="http://schemas.openxmlformats.org/officeDocument/2006/relationships/image" Target="media/image349.jpg"/><Relationship Id="rId2164" Type="http://schemas.openxmlformats.org/officeDocument/2006/relationships/image" Target="media/image1690.jpg"/><Relationship Id="rId2371" Type="http://schemas.openxmlformats.org/officeDocument/2006/relationships/image" Target="media/image1861.jpg"/><Relationship Id="rId3008" Type="http://schemas.openxmlformats.org/officeDocument/2006/relationships/image" Target="media/image2408.jpg"/><Relationship Id="rId3215" Type="http://schemas.openxmlformats.org/officeDocument/2006/relationships/image" Target="media/image2597.jpg"/><Relationship Id="rId136" Type="http://schemas.openxmlformats.org/officeDocument/2006/relationships/image" Target="media/image104.jpg"/><Relationship Id="rId550" Type="http://schemas.openxmlformats.org/officeDocument/2006/relationships/image" Target="media/image209.jpeg"/><Relationship Id="rId788" Type="http://schemas.openxmlformats.org/officeDocument/2006/relationships/image" Target="media/image445.jpg"/><Relationship Id="rId995" Type="http://schemas.openxmlformats.org/officeDocument/2006/relationships/image" Target="media/image644.jpg"/><Relationship Id="rId1180" Type="http://schemas.openxmlformats.org/officeDocument/2006/relationships/image" Target="media/image823.jpg"/><Relationship Id="rId2024" Type="http://schemas.openxmlformats.org/officeDocument/2006/relationships/header" Target="header84.xml"/><Relationship Id="rId2231" Type="http://schemas.openxmlformats.org/officeDocument/2006/relationships/image" Target="media/image1745.jpg"/><Relationship Id="rId2469" Type="http://schemas.openxmlformats.org/officeDocument/2006/relationships/image" Target="media/image1941.jpg"/><Relationship Id="rId2676" Type="http://schemas.openxmlformats.org/officeDocument/2006/relationships/image" Target="media/image2124.jpg"/><Relationship Id="rId2883" Type="http://schemas.openxmlformats.org/officeDocument/2006/relationships/header" Target="header143.xml"/><Relationship Id="rId203" Type="http://schemas.openxmlformats.org/officeDocument/2006/relationships/image" Target="media/image147.jpg"/><Relationship Id="rId648" Type="http://schemas.openxmlformats.org/officeDocument/2006/relationships/image" Target="media/image307.jpg"/><Relationship Id="rId855" Type="http://schemas.openxmlformats.org/officeDocument/2006/relationships/image" Target="media/image504.jpg"/><Relationship Id="rId1040" Type="http://schemas.openxmlformats.org/officeDocument/2006/relationships/header" Target="header29.xml"/><Relationship Id="rId1278" Type="http://schemas.openxmlformats.org/officeDocument/2006/relationships/image" Target="media/image915.jpg"/><Relationship Id="rId1485" Type="http://schemas.openxmlformats.org/officeDocument/2006/relationships/header" Target="header44.xml"/><Relationship Id="rId1692" Type="http://schemas.openxmlformats.org/officeDocument/2006/relationships/image" Target="media/image1294.jpg"/><Relationship Id="rId2329" Type="http://schemas.openxmlformats.org/officeDocument/2006/relationships/image" Target="media/image1825.jpg"/><Relationship Id="rId2536" Type="http://schemas.openxmlformats.org/officeDocument/2006/relationships/image" Target="media/image2002.jpg"/><Relationship Id="rId2743" Type="http://schemas.openxmlformats.org/officeDocument/2006/relationships/image" Target="media/image2179.jpg"/><Relationship Id="rId508" Type="http://schemas.openxmlformats.org/officeDocument/2006/relationships/image" Target="media/image167.jpg"/><Relationship Id="rId715" Type="http://schemas.openxmlformats.org/officeDocument/2006/relationships/image" Target="media/image374.jpg"/><Relationship Id="rId922" Type="http://schemas.openxmlformats.org/officeDocument/2006/relationships/image" Target="media/image571.jpg"/><Relationship Id="rId1138" Type="http://schemas.openxmlformats.org/officeDocument/2006/relationships/image" Target="media/image781.jpg"/><Relationship Id="rId1345" Type="http://schemas.openxmlformats.org/officeDocument/2006/relationships/image" Target="media/image977.jpg"/><Relationship Id="rId1552" Type="http://schemas.openxmlformats.org/officeDocument/2006/relationships/image" Target="media/image1160.jpg"/><Relationship Id="rId1997" Type="http://schemas.openxmlformats.org/officeDocument/2006/relationships/header" Target="header82.xml"/><Relationship Id="rId2603" Type="http://schemas.openxmlformats.org/officeDocument/2006/relationships/image" Target="media/image2057.jpg"/><Relationship Id="rId2950" Type="http://schemas.openxmlformats.org/officeDocument/2006/relationships/image" Target="media/image2362.jpg"/><Relationship Id="rId1205" Type="http://schemas.openxmlformats.org/officeDocument/2006/relationships/image" Target="media/image848.jpg"/><Relationship Id="rId1857" Type="http://schemas.openxmlformats.org/officeDocument/2006/relationships/image" Target="media/image1435.jpg"/><Relationship Id="rId2810" Type="http://schemas.openxmlformats.org/officeDocument/2006/relationships/image" Target="media/image2240.jpg"/><Relationship Id="rId2908" Type="http://schemas.openxmlformats.org/officeDocument/2006/relationships/header" Target="header146.xml"/><Relationship Id="rId51" Type="http://schemas.openxmlformats.org/officeDocument/2006/relationships/image" Target="media/image31.jpg"/><Relationship Id="rId1412" Type="http://schemas.openxmlformats.org/officeDocument/2006/relationships/image" Target="media/image1038.jpg"/><Relationship Id="rId1717" Type="http://schemas.openxmlformats.org/officeDocument/2006/relationships/image" Target="media/image1313.jpg"/><Relationship Id="rId1924" Type="http://schemas.openxmlformats.org/officeDocument/2006/relationships/image" Target="media/image1478.jpg"/><Relationship Id="rId3072" Type="http://schemas.openxmlformats.org/officeDocument/2006/relationships/image" Target="media/image2466.jpg"/><Relationship Id="rId158" Type="http://schemas.openxmlformats.org/officeDocument/2006/relationships/header" Target="header17.xml"/><Relationship Id="rId2186" Type="http://schemas.openxmlformats.org/officeDocument/2006/relationships/footer" Target="footer92.xml"/><Relationship Id="rId2393" Type="http://schemas.openxmlformats.org/officeDocument/2006/relationships/image" Target="media/image1877.jpg"/><Relationship Id="rId2698" Type="http://schemas.openxmlformats.org/officeDocument/2006/relationships/image" Target="media/image2140.jpg"/><Relationship Id="rId3237" Type="http://schemas.openxmlformats.org/officeDocument/2006/relationships/image" Target="media/image2613.jpg"/><Relationship Id="rId572" Type="http://schemas.openxmlformats.org/officeDocument/2006/relationships/image" Target="media/image231.jpg"/><Relationship Id="rId2046" Type="http://schemas.openxmlformats.org/officeDocument/2006/relationships/image" Target="media/image1584.jpg"/><Relationship Id="rId2253" Type="http://schemas.openxmlformats.org/officeDocument/2006/relationships/image" Target="media/image1761.jpg"/><Relationship Id="rId2460" Type="http://schemas.openxmlformats.org/officeDocument/2006/relationships/image" Target="media/image1932.jpg"/><Relationship Id="rId3304" Type="http://schemas.openxmlformats.org/officeDocument/2006/relationships/image" Target="media/image2674.jpg"/><Relationship Id="rId877" Type="http://schemas.openxmlformats.org/officeDocument/2006/relationships/image" Target="media/image526.jpg"/><Relationship Id="rId1062" Type="http://schemas.openxmlformats.org/officeDocument/2006/relationships/image" Target="media/image705.jpg"/><Relationship Id="rId2113" Type="http://schemas.openxmlformats.org/officeDocument/2006/relationships/image" Target="media/image1645.jpg"/><Relationship Id="rId2320" Type="http://schemas.openxmlformats.org/officeDocument/2006/relationships/header" Target="header104.xml"/><Relationship Id="rId2558" Type="http://schemas.openxmlformats.org/officeDocument/2006/relationships/image" Target="media/image2018.jpg"/><Relationship Id="rId2765" Type="http://schemas.openxmlformats.org/officeDocument/2006/relationships/image" Target="media/image2201.jpg"/><Relationship Id="rId2972" Type="http://schemas.openxmlformats.org/officeDocument/2006/relationships/image" Target="media/image2378.jpg"/><Relationship Id="rId737" Type="http://schemas.openxmlformats.org/officeDocument/2006/relationships/image" Target="media/image394.jpg"/><Relationship Id="rId944" Type="http://schemas.openxmlformats.org/officeDocument/2006/relationships/image" Target="media/image593.jpg"/><Relationship Id="rId1367" Type="http://schemas.openxmlformats.org/officeDocument/2006/relationships/image" Target="media/image999.jpg"/><Relationship Id="rId1574" Type="http://schemas.openxmlformats.org/officeDocument/2006/relationships/image" Target="media/image1182.jpg"/><Relationship Id="rId1781" Type="http://schemas.openxmlformats.org/officeDocument/2006/relationships/image" Target="media/image1371.jpg"/><Relationship Id="rId2418" Type="http://schemas.openxmlformats.org/officeDocument/2006/relationships/image" Target="media/image1896.jpg"/><Relationship Id="rId2625" Type="http://schemas.openxmlformats.org/officeDocument/2006/relationships/image" Target="media/image2079.jpg"/><Relationship Id="rId2832" Type="http://schemas.openxmlformats.org/officeDocument/2006/relationships/image" Target="media/image2256.jpg"/><Relationship Id="rId73" Type="http://schemas.openxmlformats.org/officeDocument/2006/relationships/image" Target="media/image47.jpg"/><Relationship Id="rId804" Type="http://schemas.openxmlformats.org/officeDocument/2006/relationships/image" Target="media/image459.jpg"/><Relationship Id="rId1227" Type="http://schemas.openxmlformats.org/officeDocument/2006/relationships/image" Target="media/image870.jpg"/><Relationship Id="rId1434" Type="http://schemas.openxmlformats.org/officeDocument/2006/relationships/image" Target="media/image1060.jpg"/><Relationship Id="rId1641" Type="http://schemas.openxmlformats.org/officeDocument/2006/relationships/image" Target="media/image1243.jpg"/><Relationship Id="rId1879" Type="http://schemas.openxmlformats.org/officeDocument/2006/relationships/image" Target="media/image1451.jpg"/><Relationship Id="rId3094" Type="http://schemas.openxmlformats.org/officeDocument/2006/relationships/header" Target="header159.xml"/><Relationship Id="rId1501" Type="http://schemas.openxmlformats.org/officeDocument/2006/relationships/image" Target="media/image1115.jpg"/><Relationship Id="rId1739" Type="http://schemas.openxmlformats.org/officeDocument/2006/relationships/footer" Target="footer57.xml"/><Relationship Id="rId1946" Type="http://schemas.openxmlformats.org/officeDocument/2006/relationships/image" Target="media/image1502.jpg"/><Relationship Id="rId1806" Type="http://schemas.openxmlformats.org/officeDocument/2006/relationships/image" Target="media/image1390.jpg"/><Relationship Id="rId3161" Type="http://schemas.openxmlformats.org/officeDocument/2006/relationships/image" Target="media/image2549.jpg"/><Relationship Id="rId3259" Type="http://schemas.openxmlformats.org/officeDocument/2006/relationships/image" Target="media/image2635.jpg"/><Relationship Id="rId594" Type="http://schemas.openxmlformats.org/officeDocument/2006/relationships/image" Target="media/image253.jpg"/><Relationship Id="rId2068" Type="http://schemas.openxmlformats.org/officeDocument/2006/relationships/footer" Target="footer88.xml"/><Relationship Id="rId2275" Type="http://schemas.openxmlformats.org/officeDocument/2006/relationships/image" Target="media/image1777.jpg"/><Relationship Id="rId3021" Type="http://schemas.openxmlformats.org/officeDocument/2006/relationships/image" Target="media/image2421.jpg"/><Relationship Id="rId3119" Type="http://schemas.openxmlformats.org/officeDocument/2006/relationships/image" Target="media/image2507.jpg"/><Relationship Id="rId899" Type="http://schemas.openxmlformats.org/officeDocument/2006/relationships/image" Target="media/image548.jpg"/><Relationship Id="rId1084" Type="http://schemas.openxmlformats.org/officeDocument/2006/relationships/image" Target="media/image727.jpg"/><Relationship Id="rId2482" Type="http://schemas.openxmlformats.org/officeDocument/2006/relationships/image" Target="media/image1954.jpg"/><Relationship Id="rId2787" Type="http://schemas.openxmlformats.org/officeDocument/2006/relationships/image" Target="media/image2223.jpg"/><Relationship Id="rId107" Type="http://schemas.openxmlformats.org/officeDocument/2006/relationships/image" Target="media/image75.jpg"/><Relationship Id="rId661" Type="http://schemas.openxmlformats.org/officeDocument/2006/relationships/image" Target="media/image320.jpg"/><Relationship Id="rId759" Type="http://schemas.openxmlformats.org/officeDocument/2006/relationships/image" Target="media/image416.jpeg"/><Relationship Id="rId966" Type="http://schemas.openxmlformats.org/officeDocument/2006/relationships/image" Target="media/image615.jpg"/><Relationship Id="rId1291" Type="http://schemas.openxmlformats.org/officeDocument/2006/relationships/image" Target="media/image928.jpg"/><Relationship Id="rId1389" Type="http://schemas.openxmlformats.org/officeDocument/2006/relationships/image" Target="media/image1015.jpg"/><Relationship Id="rId1596" Type="http://schemas.openxmlformats.org/officeDocument/2006/relationships/image" Target="media/image1204.jpg"/><Relationship Id="rId2135" Type="http://schemas.openxmlformats.org/officeDocument/2006/relationships/image" Target="media/image1667.jpg"/><Relationship Id="rId2342" Type="http://schemas.openxmlformats.org/officeDocument/2006/relationships/image" Target="media/image1838.jpg"/><Relationship Id="rId2647" Type="http://schemas.openxmlformats.org/officeDocument/2006/relationships/image" Target="media/image2095.jpg"/><Relationship Id="rId2994" Type="http://schemas.openxmlformats.org/officeDocument/2006/relationships/image" Target="media/image2400.jpg"/><Relationship Id="rId521" Type="http://schemas.openxmlformats.org/officeDocument/2006/relationships/image" Target="media/image180.jpg"/><Relationship Id="rId619" Type="http://schemas.openxmlformats.org/officeDocument/2006/relationships/image" Target="media/image278.jpg"/><Relationship Id="rId1151" Type="http://schemas.openxmlformats.org/officeDocument/2006/relationships/image" Target="media/image794.jpg"/><Relationship Id="rId1249" Type="http://schemas.openxmlformats.org/officeDocument/2006/relationships/footer" Target="footer33.xml"/><Relationship Id="rId2202" Type="http://schemas.openxmlformats.org/officeDocument/2006/relationships/image" Target="media/image1722.jpg"/><Relationship Id="rId2854" Type="http://schemas.openxmlformats.org/officeDocument/2006/relationships/image" Target="media/image2278.jpg"/><Relationship Id="rId95" Type="http://schemas.openxmlformats.org/officeDocument/2006/relationships/image" Target="media/image63.jpg"/><Relationship Id="rId826" Type="http://schemas.openxmlformats.org/officeDocument/2006/relationships/image" Target="media/image475.jpg"/><Relationship Id="rId1011" Type="http://schemas.openxmlformats.org/officeDocument/2006/relationships/image" Target="media/image660.jpg"/><Relationship Id="rId1109" Type="http://schemas.openxmlformats.org/officeDocument/2006/relationships/image" Target="media/image752.jpg"/><Relationship Id="rId1456" Type="http://schemas.openxmlformats.org/officeDocument/2006/relationships/image" Target="media/image1076.jpg"/><Relationship Id="rId1663" Type="http://schemas.openxmlformats.org/officeDocument/2006/relationships/image" Target="media/image1265.jpg"/><Relationship Id="rId1870" Type="http://schemas.openxmlformats.org/officeDocument/2006/relationships/image" Target="media/image1442.jpg"/><Relationship Id="rId1968" Type="http://schemas.openxmlformats.org/officeDocument/2006/relationships/image" Target="media/image1518.jpg"/><Relationship Id="rId2507" Type="http://schemas.openxmlformats.org/officeDocument/2006/relationships/image" Target="media/image1973.jpg"/><Relationship Id="rId2714" Type="http://schemas.openxmlformats.org/officeDocument/2006/relationships/image" Target="media/image2156.jpg"/><Relationship Id="rId2921" Type="http://schemas.openxmlformats.org/officeDocument/2006/relationships/image" Target="media/image2333.jpg"/><Relationship Id="rId1316" Type="http://schemas.openxmlformats.org/officeDocument/2006/relationships/image" Target="media/image954.jpg"/><Relationship Id="rId1523" Type="http://schemas.openxmlformats.org/officeDocument/2006/relationships/image" Target="media/image1137.jpg"/><Relationship Id="rId1730" Type="http://schemas.openxmlformats.org/officeDocument/2006/relationships/image" Target="media/image1326.jpg"/><Relationship Id="rId3183" Type="http://schemas.openxmlformats.org/officeDocument/2006/relationships/image" Target="media/image2571.jpg"/><Relationship Id="rId22" Type="http://schemas.openxmlformats.org/officeDocument/2006/relationships/image" Target="media/image14.jpeg"/><Relationship Id="rId1828" Type="http://schemas.openxmlformats.org/officeDocument/2006/relationships/image" Target="media/image1406.jpg"/><Relationship Id="rId3043" Type="http://schemas.openxmlformats.org/officeDocument/2006/relationships/footer" Target="footer157.xml"/><Relationship Id="rId3250" Type="http://schemas.openxmlformats.org/officeDocument/2006/relationships/image" Target="media/image2626.jpg"/><Relationship Id="rId171" Type="http://schemas.openxmlformats.org/officeDocument/2006/relationships/image" Target="media/image127.jpg"/><Relationship Id="rId2297" Type="http://schemas.openxmlformats.org/officeDocument/2006/relationships/image" Target="media/image1799.jpg"/><Relationship Id="rId683" Type="http://schemas.openxmlformats.org/officeDocument/2006/relationships/image" Target="media/image342.jpg"/><Relationship Id="rId890" Type="http://schemas.openxmlformats.org/officeDocument/2006/relationships/image" Target="media/image539.jpg"/><Relationship Id="rId2157" Type="http://schemas.openxmlformats.org/officeDocument/2006/relationships/image" Target="media/image1683.jpg"/><Relationship Id="rId2364" Type="http://schemas.openxmlformats.org/officeDocument/2006/relationships/image" Target="media/image1854.jpg"/><Relationship Id="rId2571" Type="http://schemas.openxmlformats.org/officeDocument/2006/relationships/image" Target="media/image2031.jpg"/><Relationship Id="rId3110" Type="http://schemas.openxmlformats.org/officeDocument/2006/relationships/image" Target="media/image2498.jpg"/><Relationship Id="rId3208" Type="http://schemas.openxmlformats.org/officeDocument/2006/relationships/image" Target="media/image2590.jpg"/><Relationship Id="rId129" Type="http://schemas.openxmlformats.org/officeDocument/2006/relationships/image" Target="media/image97.jpg"/><Relationship Id="rId543" Type="http://schemas.openxmlformats.org/officeDocument/2006/relationships/image" Target="media/image202.jpg"/><Relationship Id="rId988" Type="http://schemas.openxmlformats.org/officeDocument/2006/relationships/image" Target="media/image637.jpg"/><Relationship Id="rId1173" Type="http://schemas.openxmlformats.org/officeDocument/2006/relationships/image" Target="media/image816.jpg"/><Relationship Id="rId1380" Type="http://schemas.openxmlformats.org/officeDocument/2006/relationships/header" Target="header39.xml"/><Relationship Id="rId2017" Type="http://schemas.openxmlformats.org/officeDocument/2006/relationships/image" Target="media/image1561.jpg"/><Relationship Id="rId2224" Type="http://schemas.openxmlformats.org/officeDocument/2006/relationships/image" Target="media/image1738.jpg"/><Relationship Id="rId2669" Type="http://schemas.openxmlformats.org/officeDocument/2006/relationships/image" Target="media/image2117.jpg"/><Relationship Id="rId2876" Type="http://schemas.openxmlformats.org/officeDocument/2006/relationships/image" Target="media/image2300.jpg"/><Relationship Id="rId750" Type="http://schemas.openxmlformats.org/officeDocument/2006/relationships/image" Target="media/image407.jpg"/><Relationship Id="rId848" Type="http://schemas.openxmlformats.org/officeDocument/2006/relationships/image" Target="media/image497.jpg"/><Relationship Id="rId1033" Type="http://schemas.openxmlformats.org/officeDocument/2006/relationships/image" Target="media/image682.jpg"/><Relationship Id="rId1478" Type="http://schemas.openxmlformats.org/officeDocument/2006/relationships/image" Target="media/image1098.jpg"/><Relationship Id="rId1685" Type="http://schemas.openxmlformats.org/officeDocument/2006/relationships/image" Target="media/image1287.jpg"/><Relationship Id="rId1892" Type="http://schemas.openxmlformats.org/officeDocument/2006/relationships/image" Target="media/image1458.jpg"/><Relationship Id="rId2431" Type="http://schemas.openxmlformats.org/officeDocument/2006/relationships/image" Target="media/image1909.jpg"/><Relationship Id="rId2529" Type="http://schemas.openxmlformats.org/officeDocument/2006/relationships/image" Target="media/image1995.jpg"/><Relationship Id="rId2736" Type="http://schemas.openxmlformats.org/officeDocument/2006/relationships/image" Target="media/image2178.jpg"/><Relationship Id="rId610" Type="http://schemas.openxmlformats.org/officeDocument/2006/relationships/image" Target="media/image269.jpg"/><Relationship Id="rId708" Type="http://schemas.openxmlformats.org/officeDocument/2006/relationships/image" Target="media/image367.jpg"/><Relationship Id="rId915" Type="http://schemas.openxmlformats.org/officeDocument/2006/relationships/image" Target="media/image564.jpg"/><Relationship Id="rId1240" Type="http://schemas.openxmlformats.org/officeDocument/2006/relationships/image" Target="media/image883.jpg"/><Relationship Id="rId1338" Type="http://schemas.openxmlformats.org/officeDocument/2006/relationships/image" Target="media/image970.jpg"/><Relationship Id="rId1545" Type="http://schemas.openxmlformats.org/officeDocument/2006/relationships/image" Target="media/image1153.jpg"/><Relationship Id="rId2943" Type="http://schemas.openxmlformats.org/officeDocument/2006/relationships/image" Target="media/image2355.jpg"/><Relationship Id="rId1100" Type="http://schemas.openxmlformats.org/officeDocument/2006/relationships/image" Target="media/image743.jpg"/><Relationship Id="rId1405" Type="http://schemas.openxmlformats.org/officeDocument/2006/relationships/image" Target="media/image1031.jpg"/><Relationship Id="rId1752" Type="http://schemas.openxmlformats.org/officeDocument/2006/relationships/image" Target="media/image1342.jpg"/><Relationship Id="rId2803" Type="http://schemas.openxmlformats.org/officeDocument/2006/relationships/image" Target="media/image2233.jpg"/><Relationship Id="rId44" Type="http://schemas.openxmlformats.org/officeDocument/2006/relationships/image" Target="media/image24.jpg"/><Relationship Id="rId1612" Type="http://schemas.openxmlformats.org/officeDocument/2006/relationships/image" Target="media/image1220.jpg"/><Relationship Id="rId1917" Type="http://schemas.openxmlformats.org/officeDocument/2006/relationships/header" Target="header75.xml"/><Relationship Id="rId3065" Type="http://schemas.openxmlformats.org/officeDocument/2006/relationships/image" Target="media/image2459.jpg"/><Relationship Id="rId3272" Type="http://schemas.openxmlformats.org/officeDocument/2006/relationships/header" Target="header169.xml"/><Relationship Id="rId193" Type="http://schemas.openxmlformats.org/officeDocument/2006/relationships/image" Target="media/image137.jpg"/><Relationship Id="rId498" Type="http://schemas.openxmlformats.org/officeDocument/2006/relationships/image" Target="media/image157.jpg"/><Relationship Id="rId2081" Type="http://schemas.openxmlformats.org/officeDocument/2006/relationships/image" Target="media/image1613.jpg"/><Relationship Id="rId2179" Type="http://schemas.openxmlformats.org/officeDocument/2006/relationships/image" Target="media/image1705.jpg"/><Relationship Id="rId3132" Type="http://schemas.openxmlformats.org/officeDocument/2006/relationships/image" Target="media/image2520.jpg"/><Relationship Id="rId2386" Type="http://schemas.openxmlformats.org/officeDocument/2006/relationships/image" Target="media/image1870.jpg"/><Relationship Id="rId2593" Type="http://schemas.openxmlformats.org/officeDocument/2006/relationships/image" Target="media/image2047.jpg"/><Relationship Id="rId120" Type="http://schemas.openxmlformats.org/officeDocument/2006/relationships/image" Target="media/image88.jpg"/><Relationship Id="rId565" Type="http://schemas.openxmlformats.org/officeDocument/2006/relationships/image" Target="media/image224.jpg"/><Relationship Id="rId772" Type="http://schemas.openxmlformats.org/officeDocument/2006/relationships/image" Target="media/image429.jpg"/><Relationship Id="rId1195" Type="http://schemas.openxmlformats.org/officeDocument/2006/relationships/image" Target="media/image838.jpg"/><Relationship Id="rId2039" Type="http://schemas.openxmlformats.org/officeDocument/2006/relationships/image" Target="media/image1577.jpg"/><Relationship Id="rId2246" Type="http://schemas.openxmlformats.org/officeDocument/2006/relationships/image" Target="media/image1754.jpg"/><Relationship Id="rId2453" Type="http://schemas.openxmlformats.org/officeDocument/2006/relationships/footer" Target="footer118.xml"/><Relationship Id="rId2660" Type="http://schemas.openxmlformats.org/officeDocument/2006/relationships/image" Target="media/image2108.jpg"/><Relationship Id="rId2898" Type="http://schemas.openxmlformats.org/officeDocument/2006/relationships/image" Target="media/image2316.jpg"/><Relationship Id="rId632" Type="http://schemas.openxmlformats.org/officeDocument/2006/relationships/image" Target="media/image291.jpg"/><Relationship Id="rId1055" Type="http://schemas.openxmlformats.org/officeDocument/2006/relationships/image" Target="media/image698.jpg"/><Relationship Id="rId1262" Type="http://schemas.openxmlformats.org/officeDocument/2006/relationships/image" Target="media/image899.jpg"/><Relationship Id="rId2106" Type="http://schemas.openxmlformats.org/officeDocument/2006/relationships/image" Target="media/image1638.jpg"/><Relationship Id="rId2313" Type="http://schemas.openxmlformats.org/officeDocument/2006/relationships/image" Target="media/image1815.jpg"/><Relationship Id="rId2520" Type="http://schemas.openxmlformats.org/officeDocument/2006/relationships/image" Target="media/image1986.jpg"/><Relationship Id="rId2758" Type="http://schemas.openxmlformats.org/officeDocument/2006/relationships/image" Target="media/image2194.jpg"/><Relationship Id="rId2965" Type="http://schemas.openxmlformats.org/officeDocument/2006/relationships/header" Target="header150.xml"/><Relationship Id="rId937" Type="http://schemas.openxmlformats.org/officeDocument/2006/relationships/image" Target="media/image586.jpg"/><Relationship Id="rId1122" Type="http://schemas.openxmlformats.org/officeDocument/2006/relationships/image" Target="media/image765.jpg"/><Relationship Id="rId1567" Type="http://schemas.openxmlformats.org/officeDocument/2006/relationships/image" Target="media/image1175.jpg"/><Relationship Id="rId1774" Type="http://schemas.openxmlformats.org/officeDocument/2006/relationships/image" Target="media/image1364.jpg"/><Relationship Id="rId1981" Type="http://schemas.openxmlformats.org/officeDocument/2006/relationships/image" Target="media/image1531.jpg"/><Relationship Id="rId2618" Type="http://schemas.openxmlformats.org/officeDocument/2006/relationships/image" Target="media/image2072.jpg"/><Relationship Id="rId2825" Type="http://schemas.openxmlformats.org/officeDocument/2006/relationships/footer" Target="footer142.xml"/><Relationship Id="rId66" Type="http://schemas.openxmlformats.org/officeDocument/2006/relationships/image" Target="media/image40.jpg"/><Relationship Id="rId1427" Type="http://schemas.openxmlformats.org/officeDocument/2006/relationships/image" Target="media/image1053.jpg"/><Relationship Id="rId1634" Type="http://schemas.openxmlformats.org/officeDocument/2006/relationships/image" Target="media/image1236.jpg"/><Relationship Id="rId1841" Type="http://schemas.openxmlformats.org/officeDocument/2006/relationships/image" Target="media/image1419.jpg"/><Relationship Id="rId3087" Type="http://schemas.openxmlformats.org/officeDocument/2006/relationships/image" Target="media/image2481.jpg"/><Relationship Id="rId3294" Type="http://schemas.openxmlformats.org/officeDocument/2006/relationships/image" Target="media/image2664.jpg"/><Relationship Id="rId1939" Type="http://schemas.openxmlformats.org/officeDocument/2006/relationships/image" Target="media/image1495.jpg"/><Relationship Id="rId1701" Type="http://schemas.openxmlformats.org/officeDocument/2006/relationships/image" Target="media/image1297.jpg"/><Relationship Id="rId3154" Type="http://schemas.openxmlformats.org/officeDocument/2006/relationships/image" Target="media/image2542.jpg"/><Relationship Id="rId587" Type="http://schemas.openxmlformats.org/officeDocument/2006/relationships/image" Target="media/image246.jpg"/><Relationship Id="rId2170" Type="http://schemas.openxmlformats.org/officeDocument/2006/relationships/image" Target="media/image1696.jpg"/><Relationship Id="rId2268" Type="http://schemas.openxmlformats.org/officeDocument/2006/relationships/header" Target="header102.xml"/><Relationship Id="rId3014" Type="http://schemas.openxmlformats.org/officeDocument/2006/relationships/image" Target="media/image2414.jpg"/><Relationship Id="rId3221" Type="http://schemas.openxmlformats.org/officeDocument/2006/relationships/header" Target="header166.xml"/><Relationship Id="rId8" Type="http://schemas.openxmlformats.org/officeDocument/2006/relationships/footer" Target="footer1.xml"/><Relationship Id="rId142" Type="http://schemas.openxmlformats.org/officeDocument/2006/relationships/image" Target="media/image110.jpg"/><Relationship Id="rId794" Type="http://schemas.openxmlformats.org/officeDocument/2006/relationships/image" Target="media/image449.jpg"/><Relationship Id="rId1077" Type="http://schemas.openxmlformats.org/officeDocument/2006/relationships/image" Target="media/image720.jpg"/><Relationship Id="rId2030" Type="http://schemas.openxmlformats.org/officeDocument/2006/relationships/image" Target="media/image1568.jpg"/><Relationship Id="rId2128" Type="http://schemas.openxmlformats.org/officeDocument/2006/relationships/image" Target="media/image1660.jpg"/><Relationship Id="rId2475" Type="http://schemas.openxmlformats.org/officeDocument/2006/relationships/image" Target="media/image1947.jpg"/><Relationship Id="rId2682" Type="http://schemas.openxmlformats.org/officeDocument/2006/relationships/image" Target="media/image2130.jpg"/><Relationship Id="rId2987" Type="http://schemas.openxmlformats.org/officeDocument/2006/relationships/image" Target="media/image2393.jpg"/><Relationship Id="rId654" Type="http://schemas.openxmlformats.org/officeDocument/2006/relationships/image" Target="media/image313.jpeg"/><Relationship Id="rId861" Type="http://schemas.openxmlformats.org/officeDocument/2006/relationships/image" Target="media/image510.jpg"/><Relationship Id="rId959" Type="http://schemas.openxmlformats.org/officeDocument/2006/relationships/image" Target="media/image608.jpg"/><Relationship Id="rId1284" Type="http://schemas.openxmlformats.org/officeDocument/2006/relationships/image" Target="media/image921.jpg"/><Relationship Id="rId1491" Type="http://schemas.openxmlformats.org/officeDocument/2006/relationships/image" Target="media/image1105.jpg"/><Relationship Id="rId1589" Type="http://schemas.openxmlformats.org/officeDocument/2006/relationships/image" Target="media/image1197.jpg"/><Relationship Id="rId2335" Type="http://schemas.openxmlformats.org/officeDocument/2006/relationships/image" Target="media/image1831.jpg"/><Relationship Id="rId2542" Type="http://schemas.openxmlformats.org/officeDocument/2006/relationships/image" Target="media/image2008.jpg"/><Relationship Id="rId514" Type="http://schemas.openxmlformats.org/officeDocument/2006/relationships/image" Target="media/image173.jpg"/><Relationship Id="rId721" Type="http://schemas.openxmlformats.org/officeDocument/2006/relationships/image" Target="media/image380.jpg"/><Relationship Id="rId1144" Type="http://schemas.openxmlformats.org/officeDocument/2006/relationships/image" Target="media/image787.jpg"/><Relationship Id="rId1351" Type="http://schemas.openxmlformats.org/officeDocument/2006/relationships/image" Target="media/image983.jpg"/><Relationship Id="rId1449" Type="http://schemas.openxmlformats.org/officeDocument/2006/relationships/image" Target="media/image1069.jpg"/><Relationship Id="rId1796" Type="http://schemas.openxmlformats.org/officeDocument/2006/relationships/image" Target="media/image1380.jpg"/><Relationship Id="rId2402" Type="http://schemas.openxmlformats.org/officeDocument/2006/relationships/image" Target="media/image1886.jpg"/><Relationship Id="rId2847" Type="http://schemas.openxmlformats.org/officeDocument/2006/relationships/image" Target="media/image2271.jpg"/><Relationship Id="rId88" Type="http://schemas.openxmlformats.org/officeDocument/2006/relationships/image" Target="media/image56.jpg"/><Relationship Id="rId819" Type="http://schemas.openxmlformats.org/officeDocument/2006/relationships/image" Target="media/image468.jpg"/><Relationship Id="rId1004" Type="http://schemas.openxmlformats.org/officeDocument/2006/relationships/image" Target="media/image653.jpg"/><Relationship Id="rId1211" Type="http://schemas.openxmlformats.org/officeDocument/2006/relationships/image" Target="media/image854.jpg"/><Relationship Id="rId1656" Type="http://schemas.openxmlformats.org/officeDocument/2006/relationships/image" Target="media/image1258.jpg"/><Relationship Id="rId1863" Type="http://schemas.openxmlformats.org/officeDocument/2006/relationships/footer" Target="footer66.xml"/><Relationship Id="rId2707" Type="http://schemas.openxmlformats.org/officeDocument/2006/relationships/image" Target="media/image2149.jpg"/><Relationship Id="rId2914" Type="http://schemas.openxmlformats.org/officeDocument/2006/relationships/image" Target="media/image2326.jpg"/><Relationship Id="rId1309" Type="http://schemas.openxmlformats.org/officeDocument/2006/relationships/image" Target="media/image946.jpg"/><Relationship Id="rId1516" Type="http://schemas.openxmlformats.org/officeDocument/2006/relationships/image" Target="media/image1130.jpg"/><Relationship Id="rId1723" Type="http://schemas.openxmlformats.org/officeDocument/2006/relationships/image" Target="media/image1319.jpg"/><Relationship Id="rId1930" Type="http://schemas.openxmlformats.org/officeDocument/2006/relationships/image" Target="media/image1484.jpg"/><Relationship Id="rId3176" Type="http://schemas.openxmlformats.org/officeDocument/2006/relationships/image" Target="media/image2564.jpg"/><Relationship Id="rId15" Type="http://schemas.openxmlformats.org/officeDocument/2006/relationships/image" Target="media/image7.jpeg"/><Relationship Id="rId2192" Type="http://schemas.openxmlformats.org/officeDocument/2006/relationships/image" Target="media/image1712.jpg"/><Relationship Id="rId3036" Type="http://schemas.openxmlformats.org/officeDocument/2006/relationships/image" Target="media/image2436.jpg"/><Relationship Id="rId3243" Type="http://schemas.openxmlformats.org/officeDocument/2006/relationships/image" Target="media/image2619.jpg"/><Relationship Id="rId164" Type="http://schemas.openxmlformats.org/officeDocument/2006/relationships/image" Target="media/image120.jpg"/><Relationship Id="rId2052" Type="http://schemas.openxmlformats.org/officeDocument/2006/relationships/image" Target="media/image1590.jpg"/><Relationship Id="rId2497" Type="http://schemas.openxmlformats.org/officeDocument/2006/relationships/footer" Target="footer120.xml"/><Relationship Id="rId676" Type="http://schemas.openxmlformats.org/officeDocument/2006/relationships/image" Target="media/image335.jpg"/><Relationship Id="rId883" Type="http://schemas.openxmlformats.org/officeDocument/2006/relationships/image" Target="media/image532.jpg"/><Relationship Id="rId1099" Type="http://schemas.openxmlformats.org/officeDocument/2006/relationships/image" Target="media/image742.jpg"/><Relationship Id="rId2357" Type="http://schemas.openxmlformats.org/officeDocument/2006/relationships/image" Target="media/image1847.jpg"/><Relationship Id="rId2564" Type="http://schemas.openxmlformats.org/officeDocument/2006/relationships/image" Target="media/image2024.jpg"/><Relationship Id="rId3103" Type="http://schemas.openxmlformats.org/officeDocument/2006/relationships/image" Target="media/image2491.jpg"/><Relationship Id="rId3310" Type="http://schemas.openxmlformats.org/officeDocument/2006/relationships/header" Target="header172.xml"/><Relationship Id="rId536" Type="http://schemas.openxmlformats.org/officeDocument/2006/relationships/image" Target="media/image195.jpg"/><Relationship Id="rId1166" Type="http://schemas.openxmlformats.org/officeDocument/2006/relationships/image" Target="media/image809.jpg"/><Relationship Id="rId1373" Type="http://schemas.openxmlformats.org/officeDocument/2006/relationships/image" Target="media/image1005.jpg"/><Relationship Id="rId2217" Type="http://schemas.openxmlformats.org/officeDocument/2006/relationships/header" Target="header97.xml"/><Relationship Id="rId2771" Type="http://schemas.openxmlformats.org/officeDocument/2006/relationships/image" Target="media/image2207.jpg"/><Relationship Id="rId2869" Type="http://schemas.openxmlformats.org/officeDocument/2006/relationships/image" Target="media/image2293.jpg"/><Relationship Id="rId743" Type="http://schemas.openxmlformats.org/officeDocument/2006/relationships/image" Target="media/image400.jpg"/><Relationship Id="rId950" Type="http://schemas.openxmlformats.org/officeDocument/2006/relationships/image" Target="media/image599.jpg"/><Relationship Id="rId1026" Type="http://schemas.openxmlformats.org/officeDocument/2006/relationships/image" Target="media/image675.jpg"/><Relationship Id="rId1580" Type="http://schemas.openxmlformats.org/officeDocument/2006/relationships/image" Target="media/image1188.jpg"/><Relationship Id="rId1678" Type="http://schemas.openxmlformats.org/officeDocument/2006/relationships/image" Target="media/image1280.jpg"/><Relationship Id="rId1885" Type="http://schemas.openxmlformats.org/officeDocument/2006/relationships/header" Target="header70.xml"/><Relationship Id="rId2424" Type="http://schemas.openxmlformats.org/officeDocument/2006/relationships/image" Target="media/image1902.jpg"/><Relationship Id="rId2631" Type="http://schemas.openxmlformats.org/officeDocument/2006/relationships/header" Target="header128.xml"/><Relationship Id="rId2729" Type="http://schemas.openxmlformats.org/officeDocument/2006/relationships/image" Target="media/image2171.jpg"/><Relationship Id="rId2936" Type="http://schemas.openxmlformats.org/officeDocument/2006/relationships/image" Target="media/image2348.jpg"/><Relationship Id="rId603" Type="http://schemas.openxmlformats.org/officeDocument/2006/relationships/image" Target="media/image262.jpg"/><Relationship Id="rId810" Type="http://schemas.openxmlformats.org/officeDocument/2006/relationships/header" Target="header28.xml"/><Relationship Id="rId908" Type="http://schemas.openxmlformats.org/officeDocument/2006/relationships/image" Target="media/image557.jpg"/><Relationship Id="rId1233" Type="http://schemas.openxmlformats.org/officeDocument/2006/relationships/image" Target="media/image876.jpg"/><Relationship Id="rId1440" Type="http://schemas.openxmlformats.org/officeDocument/2006/relationships/image" Target="media/image1066.jpg"/><Relationship Id="rId1538" Type="http://schemas.openxmlformats.org/officeDocument/2006/relationships/image" Target="media/image1146.jpg"/><Relationship Id="rId1300" Type="http://schemas.openxmlformats.org/officeDocument/2006/relationships/image" Target="media/image937.jpg"/><Relationship Id="rId1745" Type="http://schemas.openxmlformats.org/officeDocument/2006/relationships/image" Target="media/image1335.jpg"/><Relationship Id="rId1952" Type="http://schemas.openxmlformats.org/officeDocument/2006/relationships/image" Target="media/image1508.jpg"/><Relationship Id="rId3198" Type="http://schemas.openxmlformats.org/officeDocument/2006/relationships/image" Target="media/image2580.jpg"/><Relationship Id="rId37" Type="http://schemas.openxmlformats.org/officeDocument/2006/relationships/footer" Target="footer5.xml"/><Relationship Id="rId1605" Type="http://schemas.openxmlformats.org/officeDocument/2006/relationships/image" Target="media/image1213.jpg"/><Relationship Id="rId1812" Type="http://schemas.openxmlformats.org/officeDocument/2006/relationships/image" Target="media/image1396.jpg"/><Relationship Id="rId3058" Type="http://schemas.openxmlformats.org/officeDocument/2006/relationships/image" Target="media/image2452.jpg"/><Relationship Id="rId3265" Type="http://schemas.openxmlformats.org/officeDocument/2006/relationships/image" Target="media/image2641.jpg"/><Relationship Id="rId186" Type="http://schemas.openxmlformats.org/officeDocument/2006/relationships/image" Target="media/image136.jpg"/><Relationship Id="rId2074" Type="http://schemas.openxmlformats.org/officeDocument/2006/relationships/image" Target="media/image1606.jpg"/><Relationship Id="rId2281" Type="http://schemas.openxmlformats.org/officeDocument/2006/relationships/image" Target="media/image1783.jpg"/><Relationship Id="rId3125" Type="http://schemas.openxmlformats.org/officeDocument/2006/relationships/image" Target="media/image2513.jpg"/><Relationship Id="rId698" Type="http://schemas.openxmlformats.org/officeDocument/2006/relationships/image" Target="media/image357.jpg"/><Relationship Id="rId1090" Type="http://schemas.openxmlformats.org/officeDocument/2006/relationships/image" Target="media/image733.jpg"/><Relationship Id="rId2141" Type="http://schemas.openxmlformats.org/officeDocument/2006/relationships/header" Target="header89.xml"/><Relationship Id="rId2379" Type="http://schemas.openxmlformats.org/officeDocument/2006/relationships/footer" Target="footer112.xml"/><Relationship Id="rId2586" Type="http://schemas.openxmlformats.org/officeDocument/2006/relationships/image" Target="media/image2046.jpg"/><Relationship Id="rId2793" Type="http://schemas.openxmlformats.org/officeDocument/2006/relationships/header" Target="header137.xml"/><Relationship Id="rId113" Type="http://schemas.openxmlformats.org/officeDocument/2006/relationships/image" Target="media/image81.jpg"/><Relationship Id="rId558" Type="http://schemas.openxmlformats.org/officeDocument/2006/relationships/image" Target="media/image217.jpg"/><Relationship Id="rId765" Type="http://schemas.openxmlformats.org/officeDocument/2006/relationships/image" Target="media/image422.jpg"/><Relationship Id="rId972" Type="http://schemas.openxmlformats.org/officeDocument/2006/relationships/image" Target="media/image621.jpg"/><Relationship Id="rId1188" Type="http://schemas.openxmlformats.org/officeDocument/2006/relationships/image" Target="media/image831.jpg"/><Relationship Id="rId1395" Type="http://schemas.openxmlformats.org/officeDocument/2006/relationships/image" Target="media/image1021.jpg"/><Relationship Id="rId2001" Type="http://schemas.openxmlformats.org/officeDocument/2006/relationships/image" Target="media/image1545.jpg"/><Relationship Id="rId2239" Type="http://schemas.openxmlformats.org/officeDocument/2006/relationships/image" Target="media/image1753.jpg"/><Relationship Id="rId2446" Type="http://schemas.openxmlformats.org/officeDocument/2006/relationships/image" Target="media/image1924.jpg"/><Relationship Id="rId2653" Type="http://schemas.openxmlformats.org/officeDocument/2006/relationships/image" Target="media/image2101.jpg"/><Relationship Id="rId2860" Type="http://schemas.openxmlformats.org/officeDocument/2006/relationships/image" Target="media/image2284.jpg"/><Relationship Id="rId625" Type="http://schemas.openxmlformats.org/officeDocument/2006/relationships/image" Target="media/image284.jpg"/><Relationship Id="rId832" Type="http://schemas.openxmlformats.org/officeDocument/2006/relationships/image" Target="media/image481.jpg"/><Relationship Id="rId1048" Type="http://schemas.openxmlformats.org/officeDocument/2006/relationships/image" Target="media/image691.jpg"/><Relationship Id="rId1255" Type="http://schemas.openxmlformats.org/officeDocument/2006/relationships/image" Target="media/image892.jpg"/><Relationship Id="rId1462" Type="http://schemas.openxmlformats.org/officeDocument/2006/relationships/image" Target="media/image1082.jpg"/><Relationship Id="rId2306" Type="http://schemas.openxmlformats.org/officeDocument/2006/relationships/image" Target="media/image1808.jpg"/><Relationship Id="rId2513" Type="http://schemas.openxmlformats.org/officeDocument/2006/relationships/image" Target="media/image1979.jpg"/><Relationship Id="rId2958" Type="http://schemas.openxmlformats.org/officeDocument/2006/relationships/image" Target="media/image2370.jpg"/><Relationship Id="rId1115" Type="http://schemas.openxmlformats.org/officeDocument/2006/relationships/image" Target="media/image758.jpg"/><Relationship Id="rId1322" Type="http://schemas.openxmlformats.org/officeDocument/2006/relationships/image" Target="media/image960.jpg"/><Relationship Id="rId1767" Type="http://schemas.openxmlformats.org/officeDocument/2006/relationships/image" Target="media/image1357.jpg"/><Relationship Id="rId1974" Type="http://schemas.openxmlformats.org/officeDocument/2006/relationships/image" Target="media/image1524.jpg"/><Relationship Id="rId2720" Type="http://schemas.openxmlformats.org/officeDocument/2006/relationships/image" Target="media/image2162.jpg"/><Relationship Id="rId2818" Type="http://schemas.openxmlformats.org/officeDocument/2006/relationships/image" Target="media/image2248.jpg"/><Relationship Id="rId59" Type="http://schemas.openxmlformats.org/officeDocument/2006/relationships/footer" Target="footer10.xml"/><Relationship Id="rId1627" Type="http://schemas.openxmlformats.org/officeDocument/2006/relationships/image" Target="media/image1229.jpg"/><Relationship Id="rId1834" Type="http://schemas.openxmlformats.org/officeDocument/2006/relationships/image" Target="media/image1412.jpg"/><Relationship Id="rId3287" Type="http://schemas.openxmlformats.org/officeDocument/2006/relationships/image" Target="media/image2657.jpg"/><Relationship Id="rId2096" Type="http://schemas.openxmlformats.org/officeDocument/2006/relationships/image" Target="media/image1628.jpg"/><Relationship Id="rId1901" Type="http://schemas.openxmlformats.org/officeDocument/2006/relationships/header" Target="header72.xml"/><Relationship Id="rId3147" Type="http://schemas.openxmlformats.org/officeDocument/2006/relationships/image" Target="media/image2535.jpg"/><Relationship Id="rId2163" Type="http://schemas.openxmlformats.org/officeDocument/2006/relationships/image" Target="media/image1689.jpg"/><Relationship Id="rId2370" Type="http://schemas.openxmlformats.org/officeDocument/2006/relationships/image" Target="media/image1860.jpg"/><Relationship Id="rId3007" Type="http://schemas.openxmlformats.org/officeDocument/2006/relationships/image" Target="media/image2407.jpg"/><Relationship Id="rId3214" Type="http://schemas.openxmlformats.org/officeDocument/2006/relationships/image" Target="media/image2596.jpg"/><Relationship Id="rId135" Type="http://schemas.openxmlformats.org/officeDocument/2006/relationships/image" Target="media/image103.jpg"/><Relationship Id="rId787" Type="http://schemas.openxmlformats.org/officeDocument/2006/relationships/image" Target="media/image444.jpg"/><Relationship Id="rId994" Type="http://schemas.openxmlformats.org/officeDocument/2006/relationships/image" Target="media/image643.jpg"/><Relationship Id="rId2023" Type="http://schemas.openxmlformats.org/officeDocument/2006/relationships/header" Target="header83.xml"/><Relationship Id="rId2230" Type="http://schemas.openxmlformats.org/officeDocument/2006/relationships/image" Target="media/image1744.jpg"/><Relationship Id="rId2468" Type="http://schemas.openxmlformats.org/officeDocument/2006/relationships/image" Target="media/image1940.jpg"/><Relationship Id="rId2675" Type="http://schemas.openxmlformats.org/officeDocument/2006/relationships/image" Target="media/image2123.jpg"/><Relationship Id="rId2882" Type="http://schemas.openxmlformats.org/officeDocument/2006/relationships/image" Target="media/image2306.jpg"/><Relationship Id="rId202" Type="http://schemas.openxmlformats.org/officeDocument/2006/relationships/image" Target="media/image146.jpg"/><Relationship Id="rId647" Type="http://schemas.openxmlformats.org/officeDocument/2006/relationships/image" Target="media/image306.jpg"/><Relationship Id="rId854" Type="http://schemas.openxmlformats.org/officeDocument/2006/relationships/image" Target="media/image503.jpg"/><Relationship Id="rId1277" Type="http://schemas.openxmlformats.org/officeDocument/2006/relationships/image" Target="media/image914.jpg"/><Relationship Id="rId1484" Type="http://schemas.openxmlformats.org/officeDocument/2006/relationships/image" Target="media/image1104.jpg"/><Relationship Id="rId1691" Type="http://schemas.openxmlformats.org/officeDocument/2006/relationships/image" Target="media/image1293.jpg"/><Relationship Id="rId2328" Type="http://schemas.openxmlformats.org/officeDocument/2006/relationships/image" Target="media/image1824.jpg"/><Relationship Id="rId2535" Type="http://schemas.openxmlformats.org/officeDocument/2006/relationships/image" Target="media/image2001.jpg"/><Relationship Id="rId2742" Type="http://schemas.openxmlformats.org/officeDocument/2006/relationships/footer" Target="footer136.xml"/><Relationship Id="rId507" Type="http://schemas.openxmlformats.org/officeDocument/2006/relationships/image" Target="media/image166.jpg"/><Relationship Id="rId714" Type="http://schemas.openxmlformats.org/officeDocument/2006/relationships/image" Target="media/image373.jpg"/><Relationship Id="rId921" Type="http://schemas.openxmlformats.org/officeDocument/2006/relationships/image" Target="media/image570.jpg"/><Relationship Id="rId1137" Type="http://schemas.openxmlformats.org/officeDocument/2006/relationships/image" Target="media/image780.jpg"/><Relationship Id="rId1344" Type="http://schemas.openxmlformats.org/officeDocument/2006/relationships/image" Target="media/image976.jpg"/><Relationship Id="rId1551" Type="http://schemas.openxmlformats.org/officeDocument/2006/relationships/image" Target="media/image1159.jpg"/><Relationship Id="rId1789" Type="http://schemas.openxmlformats.org/officeDocument/2006/relationships/footer" Target="footer59.xml"/><Relationship Id="rId1996" Type="http://schemas.openxmlformats.org/officeDocument/2006/relationships/footer" Target="footer81.xml"/><Relationship Id="rId2602" Type="http://schemas.openxmlformats.org/officeDocument/2006/relationships/image" Target="media/image2056.jpg"/><Relationship Id="rId50" Type="http://schemas.openxmlformats.org/officeDocument/2006/relationships/image" Target="media/image30.jpg"/><Relationship Id="rId1204" Type="http://schemas.openxmlformats.org/officeDocument/2006/relationships/image" Target="media/image847.jpg"/><Relationship Id="rId1411" Type="http://schemas.openxmlformats.org/officeDocument/2006/relationships/image" Target="media/image1037.jpg"/><Relationship Id="rId1649" Type="http://schemas.openxmlformats.org/officeDocument/2006/relationships/image" Target="media/image1251.jpg"/><Relationship Id="rId1856" Type="http://schemas.openxmlformats.org/officeDocument/2006/relationships/image" Target="media/image1434.jpg"/><Relationship Id="rId2907" Type="http://schemas.openxmlformats.org/officeDocument/2006/relationships/image" Target="media/image2325.jpg"/><Relationship Id="rId3071" Type="http://schemas.openxmlformats.org/officeDocument/2006/relationships/image" Target="media/image2465.jpg"/><Relationship Id="rId1509" Type="http://schemas.openxmlformats.org/officeDocument/2006/relationships/image" Target="media/image1123.jpg"/><Relationship Id="rId1716" Type="http://schemas.openxmlformats.org/officeDocument/2006/relationships/image" Target="media/image1312.jpg"/><Relationship Id="rId1923" Type="http://schemas.openxmlformats.org/officeDocument/2006/relationships/image" Target="media/image1477.jpg"/><Relationship Id="rId3169" Type="http://schemas.openxmlformats.org/officeDocument/2006/relationships/image" Target="media/image2557.jpg"/><Relationship Id="rId2185" Type="http://schemas.openxmlformats.org/officeDocument/2006/relationships/header" Target="header93.xml"/><Relationship Id="rId2392" Type="http://schemas.openxmlformats.org/officeDocument/2006/relationships/image" Target="media/image1876.jpg"/><Relationship Id="rId3029" Type="http://schemas.openxmlformats.org/officeDocument/2006/relationships/image" Target="media/image2429.jpg"/><Relationship Id="rId3236" Type="http://schemas.openxmlformats.org/officeDocument/2006/relationships/image" Target="media/image2612.jpg"/><Relationship Id="rId157" Type="http://schemas.openxmlformats.org/officeDocument/2006/relationships/image" Target="media/image119.jpeg"/><Relationship Id="rId2045" Type="http://schemas.openxmlformats.org/officeDocument/2006/relationships/image" Target="media/image1583.jpg"/><Relationship Id="rId2697" Type="http://schemas.openxmlformats.org/officeDocument/2006/relationships/image" Target="media/image2139.jpg"/><Relationship Id="rId571" Type="http://schemas.openxmlformats.org/officeDocument/2006/relationships/image" Target="media/image230.jpg"/><Relationship Id="rId669" Type="http://schemas.openxmlformats.org/officeDocument/2006/relationships/image" Target="media/image328.jpg"/><Relationship Id="rId876" Type="http://schemas.openxmlformats.org/officeDocument/2006/relationships/image" Target="media/image525.jpg"/><Relationship Id="rId1299" Type="http://schemas.openxmlformats.org/officeDocument/2006/relationships/image" Target="media/image936.jpg"/><Relationship Id="rId2252" Type="http://schemas.openxmlformats.org/officeDocument/2006/relationships/image" Target="media/image1760.jpg"/><Relationship Id="rId2557" Type="http://schemas.openxmlformats.org/officeDocument/2006/relationships/image" Target="media/image2017.jpg"/><Relationship Id="rId3303" Type="http://schemas.openxmlformats.org/officeDocument/2006/relationships/image" Target="media/image2673.jpg"/><Relationship Id="rId529" Type="http://schemas.openxmlformats.org/officeDocument/2006/relationships/image" Target="media/image188.jpg"/><Relationship Id="rId736" Type="http://schemas.openxmlformats.org/officeDocument/2006/relationships/image" Target="media/image393.jpg"/><Relationship Id="rId1061" Type="http://schemas.openxmlformats.org/officeDocument/2006/relationships/image" Target="media/image704.jpg"/><Relationship Id="rId1159" Type="http://schemas.openxmlformats.org/officeDocument/2006/relationships/image" Target="media/image802.jpg"/><Relationship Id="rId1366" Type="http://schemas.openxmlformats.org/officeDocument/2006/relationships/image" Target="media/image998.jpg"/><Relationship Id="rId2112" Type="http://schemas.openxmlformats.org/officeDocument/2006/relationships/image" Target="media/image1644.jpg"/><Relationship Id="rId2417" Type="http://schemas.openxmlformats.org/officeDocument/2006/relationships/image" Target="media/image1895.jpg"/><Relationship Id="rId2764" Type="http://schemas.openxmlformats.org/officeDocument/2006/relationships/image" Target="media/image2200.jpg"/><Relationship Id="rId2971" Type="http://schemas.openxmlformats.org/officeDocument/2006/relationships/image" Target="media/image2377.jpg"/><Relationship Id="rId943" Type="http://schemas.openxmlformats.org/officeDocument/2006/relationships/image" Target="media/image592.jpg"/><Relationship Id="rId1019" Type="http://schemas.openxmlformats.org/officeDocument/2006/relationships/image" Target="media/image668.jpg"/><Relationship Id="rId1573" Type="http://schemas.openxmlformats.org/officeDocument/2006/relationships/image" Target="media/image1181.jpg"/><Relationship Id="rId1780" Type="http://schemas.openxmlformats.org/officeDocument/2006/relationships/image" Target="media/image1370.jpg"/><Relationship Id="rId1878" Type="http://schemas.openxmlformats.org/officeDocument/2006/relationships/image" Target="media/image1450.jpg"/><Relationship Id="rId2624" Type="http://schemas.openxmlformats.org/officeDocument/2006/relationships/image" Target="media/image2078.jpg"/><Relationship Id="rId2831" Type="http://schemas.openxmlformats.org/officeDocument/2006/relationships/image" Target="media/image2255.jpg"/><Relationship Id="rId2929" Type="http://schemas.openxmlformats.org/officeDocument/2006/relationships/image" Target="media/image2341.jpg"/><Relationship Id="rId72" Type="http://schemas.openxmlformats.org/officeDocument/2006/relationships/image" Target="media/image46.jpg"/><Relationship Id="rId803" Type="http://schemas.openxmlformats.org/officeDocument/2006/relationships/image" Target="media/image458.jpg"/><Relationship Id="rId1226" Type="http://schemas.openxmlformats.org/officeDocument/2006/relationships/image" Target="media/image869.jpg"/><Relationship Id="rId1433" Type="http://schemas.openxmlformats.org/officeDocument/2006/relationships/image" Target="media/image1059.jpg"/><Relationship Id="rId1640" Type="http://schemas.openxmlformats.org/officeDocument/2006/relationships/image" Target="media/image1242.jpg"/><Relationship Id="rId1738" Type="http://schemas.openxmlformats.org/officeDocument/2006/relationships/footer" Target="footer56.xml"/><Relationship Id="rId3093" Type="http://schemas.openxmlformats.org/officeDocument/2006/relationships/header" Target="header158.xml"/><Relationship Id="rId1500" Type="http://schemas.openxmlformats.org/officeDocument/2006/relationships/image" Target="media/image1114.jpg"/><Relationship Id="rId1945" Type="http://schemas.openxmlformats.org/officeDocument/2006/relationships/image" Target="media/image1501.jpg"/><Relationship Id="rId3160" Type="http://schemas.openxmlformats.org/officeDocument/2006/relationships/image" Target="media/image2548.jpg"/><Relationship Id="rId1805" Type="http://schemas.openxmlformats.org/officeDocument/2006/relationships/image" Target="media/image1389.jpg"/><Relationship Id="rId3020" Type="http://schemas.openxmlformats.org/officeDocument/2006/relationships/image" Target="media/image2420.jpg"/><Relationship Id="rId3258" Type="http://schemas.openxmlformats.org/officeDocument/2006/relationships/image" Target="media/image2634.jpg"/><Relationship Id="rId179" Type="http://schemas.openxmlformats.org/officeDocument/2006/relationships/footer" Target="footer21.xml"/><Relationship Id="rId593" Type="http://schemas.openxmlformats.org/officeDocument/2006/relationships/image" Target="media/image252.jpg"/><Relationship Id="rId2067" Type="http://schemas.openxmlformats.org/officeDocument/2006/relationships/header" Target="header88.xml"/><Relationship Id="rId2274" Type="http://schemas.openxmlformats.org/officeDocument/2006/relationships/image" Target="media/image1776.jpg"/><Relationship Id="rId2481" Type="http://schemas.openxmlformats.org/officeDocument/2006/relationships/image" Target="media/image1953.jpg"/><Relationship Id="rId3118" Type="http://schemas.openxmlformats.org/officeDocument/2006/relationships/image" Target="media/image2506.jpg"/><Relationship Id="rId660" Type="http://schemas.openxmlformats.org/officeDocument/2006/relationships/image" Target="media/image319.jpg"/><Relationship Id="rId898" Type="http://schemas.openxmlformats.org/officeDocument/2006/relationships/image" Target="media/image547.jpg"/><Relationship Id="rId1083" Type="http://schemas.openxmlformats.org/officeDocument/2006/relationships/image" Target="media/image726.jpg"/><Relationship Id="rId1290" Type="http://schemas.openxmlformats.org/officeDocument/2006/relationships/image" Target="media/image927.jpg"/><Relationship Id="rId2134" Type="http://schemas.openxmlformats.org/officeDocument/2006/relationships/image" Target="media/image1666.jpg"/><Relationship Id="rId2341" Type="http://schemas.openxmlformats.org/officeDocument/2006/relationships/image" Target="media/image1837.jpg"/><Relationship Id="rId2579" Type="http://schemas.openxmlformats.org/officeDocument/2006/relationships/image" Target="media/image2039.jpg"/><Relationship Id="rId2786" Type="http://schemas.openxmlformats.org/officeDocument/2006/relationships/image" Target="media/image2222.jpg"/><Relationship Id="rId2993" Type="http://schemas.openxmlformats.org/officeDocument/2006/relationships/image" Target="media/image2399.jpg"/><Relationship Id="rId106" Type="http://schemas.openxmlformats.org/officeDocument/2006/relationships/image" Target="media/image74.jpg"/><Relationship Id="rId758" Type="http://schemas.openxmlformats.org/officeDocument/2006/relationships/image" Target="media/image415.jpg"/><Relationship Id="rId965" Type="http://schemas.openxmlformats.org/officeDocument/2006/relationships/image" Target="media/image614.jpg"/><Relationship Id="rId1150" Type="http://schemas.openxmlformats.org/officeDocument/2006/relationships/image" Target="media/image793.jpg"/><Relationship Id="rId1388" Type="http://schemas.openxmlformats.org/officeDocument/2006/relationships/image" Target="media/image1014.jpg"/><Relationship Id="rId1595" Type="http://schemas.openxmlformats.org/officeDocument/2006/relationships/image" Target="media/image1203.jpg"/><Relationship Id="rId2439" Type="http://schemas.openxmlformats.org/officeDocument/2006/relationships/image" Target="media/image1917.jpg"/><Relationship Id="rId2646" Type="http://schemas.openxmlformats.org/officeDocument/2006/relationships/image" Target="media/image2094.jpg"/><Relationship Id="rId2853" Type="http://schemas.openxmlformats.org/officeDocument/2006/relationships/image" Target="media/image2277.jpg"/><Relationship Id="rId94" Type="http://schemas.openxmlformats.org/officeDocument/2006/relationships/image" Target="media/image62.jpg"/><Relationship Id="rId520" Type="http://schemas.openxmlformats.org/officeDocument/2006/relationships/image" Target="media/image179.jpg"/><Relationship Id="rId618" Type="http://schemas.openxmlformats.org/officeDocument/2006/relationships/image" Target="media/image277.jpg"/><Relationship Id="rId825" Type="http://schemas.openxmlformats.org/officeDocument/2006/relationships/image" Target="media/image474.jpg"/><Relationship Id="rId1248" Type="http://schemas.openxmlformats.org/officeDocument/2006/relationships/footer" Target="footer32.xml"/><Relationship Id="rId1455" Type="http://schemas.openxmlformats.org/officeDocument/2006/relationships/image" Target="media/image1075.jpg"/><Relationship Id="rId1662" Type="http://schemas.openxmlformats.org/officeDocument/2006/relationships/image" Target="media/image1264.jpg"/><Relationship Id="rId2201" Type="http://schemas.openxmlformats.org/officeDocument/2006/relationships/image" Target="media/image1721.jpg"/><Relationship Id="rId2506" Type="http://schemas.openxmlformats.org/officeDocument/2006/relationships/image" Target="media/image1972.jpg"/><Relationship Id="rId1010" Type="http://schemas.openxmlformats.org/officeDocument/2006/relationships/image" Target="media/image659.jpg"/><Relationship Id="rId1108" Type="http://schemas.openxmlformats.org/officeDocument/2006/relationships/image" Target="media/image751.jpg"/><Relationship Id="rId1315" Type="http://schemas.openxmlformats.org/officeDocument/2006/relationships/image" Target="media/image953.jpg"/><Relationship Id="rId1967" Type="http://schemas.openxmlformats.org/officeDocument/2006/relationships/image" Target="media/image1517.jpg"/><Relationship Id="rId2713" Type="http://schemas.openxmlformats.org/officeDocument/2006/relationships/image" Target="media/image2155.jpg"/><Relationship Id="rId2920" Type="http://schemas.openxmlformats.org/officeDocument/2006/relationships/image" Target="media/image2332.jpg"/><Relationship Id="rId1522" Type="http://schemas.openxmlformats.org/officeDocument/2006/relationships/image" Target="media/image1136.jpg"/><Relationship Id="rId21" Type="http://schemas.openxmlformats.org/officeDocument/2006/relationships/image" Target="media/image13.jpg"/><Relationship Id="rId2089" Type="http://schemas.openxmlformats.org/officeDocument/2006/relationships/image" Target="media/image1621.jpg"/><Relationship Id="rId2296" Type="http://schemas.openxmlformats.org/officeDocument/2006/relationships/image" Target="media/image1798.jpg"/><Relationship Id="rId682" Type="http://schemas.openxmlformats.org/officeDocument/2006/relationships/image" Target="media/image341.jpg"/><Relationship Id="rId2156" Type="http://schemas.openxmlformats.org/officeDocument/2006/relationships/image" Target="media/image1682.jpg"/><Relationship Id="rId2363" Type="http://schemas.openxmlformats.org/officeDocument/2006/relationships/image" Target="media/image1853.jpg"/><Relationship Id="rId2570" Type="http://schemas.openxmlformats.org/officeDocument/2006/relationships/image" Target="media/image2030.jpg"/><Relationship Id="rId3207" Type="http://schemas.openxmlformats.org/officeDocument/2006/relationships/image" Target="media/image2589.jpg"/><Relationship Id="rId128" Type="http://schemas.openxmlformats.org/officeDocument/2006/relationships/image" Target="media/image96.jpg"/><Relationship Id="rId542" Type="http://schemas.openxmlformats.org/officeDocument/2006/relationships/image" Target="media/image201.jpg"/><Relationship Id="rId1172" Type="http://schemas.openxmlformats.org/officeDocument/2006/relationships/image" Target="media/image815.jpg"/><Relationship Id="rId2016" Type="http://schemas.openxmlformats.org/officeDocument/2006/relationships/image" Target="media/image1560.jpg"/><Relationship Id="rId2223" Type="http://schemas.openxmlformats.org/officeDocument/2006/relationships/image" Target="media/image1737.jpg"/><Relationship Id="rId2430" Type="http://schemas.openxmlformats.org/officeDocument/2006/relationships/image" Target="media/image1908.jpg"/><Relationship Id="rId1032" Type="http://schemas.openxmlformats.org/officeDocument/2006/relationships/image" Target="media/image681.jpg"/><Relationship Id="rId1989" Type="http://schemas.openxmlformats.org/officeDocument/2006/relationships/image" Target="media/image1539.jpg"/><Relationship Id="rId1849" Type="http://schemas.openxmlformats.org/officeDocument/2006/relationships/image" Target="media/image1427.jpg"/><Relationship Id="rId3064" Type="http://schemas.openxmlformats.org/officeDocument/2006/relationships/image" Target="media/image2458.jpg"/><Relationship Id="rId192" Type="http://schemas.openxmlformats.org/officeDocument/2006/relationships/footer" Target="footer25.xml"/><Relationship Id="rId1709" Type="http://schemas.openxmlformats.org/officeDocument/2006/relationships/image" Target="media/image1305.jpg"/><Relationship Id="rId1916" Type="http://schemas.openxmlformats.org/officeDocument/2006/relationships/header" Target="header74.xml"/><Relationship Id="rId3271" Type="http://schemas.openxmlformats.org/officeDocument/2006/relationships/footer" Target="footer168.xml"/><Relationship Id="rId2080" Type="http://schemas.openxmlformats.org/officeDocument/2006/relationships/image" Target="media/image1612.jpg"/><Relationship Id="rId3131" Type="http://schemas.openxmlformats.org/officeDocument/2006/relationships/image" Target="media/image2519.jpg"/><Relationship Id="rId2897" Type="http://schemas.openxmlformats.org/officeDocument/2006/relationships/image" Target="media/image2315.jpg"/><Relationship Id="rId869" Type="http://schemas.openxmlformats.org/officeDocument/2006/relationships/image" Target="media/image518.jpg"/><Relationship Id="rId1499" Type="http://schemas.openxmlformats.org/officeDocument/2006/relationships/image" Target="media/image1113.jpg"/><Relationship Id="rId729" Type="http://schemas.openxmlformats.org/officeDocument/2006/relationships/image" Target="media/image386.jpg"/><Relationship Id="rId1359" Type="http://schemas.openxmlformats.org/officeDocument/2006/relationships/image" Target="media/image991.jpg"/><Relationship Id="rId2757" Type="http://schemas.openxmlformats.org/officeDocument/2006/relationships/image" Target="media/image2193.jpg"/><Relationship Id="rId2964" Type="http://schemas.openxmlformats.org/officeDocument/2006/relationships/header" Target="header149.xml"/><Relationship Id="rId936" Type="http://schemas.openxmlformats.org/officeDocument/2006/relationships/image" Target="media/image585.jpg"/><Relationship Id="rId1219" Type="http://schemas.openxmlformats.org/officeDocument/2006/relationships/image" Target="media/image862.jpg"/><Relationship Id="rId1566" Type="http://schemas.openxmlformats.org/officeDocument/2006/relationships/image" Target="media/image1174.jpg"/><Relationship Id="rId1773" Type="http://schemas.openxmlformats.org/officeDocument/2006/relationships/image" Target="media/image1363.jpg"/><Relationship Id="rId1980" Type="http://schemas.openxmlformats.org/officeDocument/2006/relationships/image" Target="media/image1530.jpg"/><Relationship Id="rId2617" Type="http://schemas.openxmlformats.org/officeDocument/2006/relationships/image" Target="media/image2071.jpg"/><Relationship Id="rId2824" Type="http://schemas.openxmlformats.org/officeDocument/2006/relationships/header" Target="header142.xml"/><Relationship Id="rId65" Type="http://schemas.openxmlformats.org/officeDocument/2006/relationships/image" Target="media/image39.jpg"/><Relationship Id="rId1426" Type="http://schemas.openxmlformats.org/officeDocument/2006/relationships/image" Target="media/image1052.jpg"/><Relationship Id="rId1633" Type="http://schemas.openxmlformats.org/officeDocument/2006/relationships/image" Target="media/image1235.jpg"/><Relationship Id="rId1840" Type="http://schemas.openxmlformats.org/officeDocument/2006/relationships/image" Target="media/image1418.jpg"/><Relationship Id="rId1700" Type="http://schemas.openxmlformats.org/officeDocument/2006/relationships/image" Target="media/image1296.jpg"/><Relationship Id="rId586" Type="http://schemas.openxmlformats.org/officeDocument/2006/relationships/image" Target="media/image245.jpg"/><Relationship Id="rId793" Type="http://schemas.openxmlformats.org/officeDocument/2006/relationships/image" Target="media/image448.jpg"/><Relationship Id="rId2267" Type="http://schemas.openxmlformats.org/officeDocument/2006/relationships/header" Target="header101.xml"/><Relationship Id="rId2474" Type="http://schemas.openxmlformats.org/officeDocument/2006/relationships/image" Target="media/image1946.jpg"/><Relationship Id="rId2681" Type="http://schemas.openxmlformats.org/officeDocument/2006/relationships/image" Target="media/image2129.jpg"/><Relationship Id="rId653" Type="http://schemas.openxmlformats.org/officeDocument/2006/relationships/image" Target="media/image312.jpg"/><Relationship Id="rId1076" Type="http://schemas.openxmlformats.org/officeDocument/2006/relationships/image" Target="media/image719.jpg"/><Relationship Id="rId1283" Type="http://schemas.openxmlformats.org/officeDocument/2006/relationships/image" Target="media/image920.jpg"/><Relationship Id="rId1490" Type="http://schemas.openxmlformats.org/officeDocument/2006/relationships/footer" Target="footer46.xml"/><Relationship Id="rId2127" Type="http://schemas.openxmlformats.org/officeDocument/2006/relationships/image" Target="media/image1659.jpg"/><Relationship Id="rId2334" Type="http://schemas.openxmlformats.org/officeDocument/2006/relationships/image" Target="media/image1830.jpg"/><Relationship Id="rId860" Type="http://schemas.openxmlformats.org/officeDocument/2006/relationships/image" Target="media/image509.jpg"/><Relationship Id="rId1143" Type="http://schemas.openxmlformats.org/officeDocument/2006/relationships/image" Target="media/image786.jpg"/><Relationship Id="rId2541" Type="http://schemas.openxmlformats.org/officeDocument/2006/relationships/image" Target="media/image2007.jpg"/><Relationship Id="rId513" Type="http://schemas.openxmlformats.org/officeDocument/2006/relationships/image" Target="media/image172.jpg"/><Relationship Id="rId720" Type="http://schemas.openxmlformats.org/officeDocument/2006/relationships/image" Target="media/image379.jpg"/><Relationship Id="rId1350" Type="http://schemas.openxmlformats.org/officeDocument/2006/relationships/image" Target="media/image982.jpg"/><Relationship Id="rId2401" Type="http://schemas.openxmlformats.org/officeDocument/2006/relationships/image" Target="media/image1885.jpg"/><Relationship Id="rId1003" Type="http://schemas.openxmlformats.org/officeDocument/2006/relationships/image" Target="media/image652.jpg"/><Relationship Id="rId1210" Type="http://schemas.openxmlformats.org/officeDocument/2006/relationships/image" Target="media/image853.jpg"/><Relationship Id="rId3175" Type="http://schemas.openxmlformats.org/officeDocument/2006/relationships/image" Target="media/image2563.jpg"/><Relationship Id="rId2191" Type="http://schemas.openxmlformats.org/officeDocument/2006/relationships/image" Target="media/image1711.jpg"/><Relationship Id="rId3035" Type="http://schemas.openxmlformats.org/officeDocument/2006/relationships/image" Target="media/image2435.jpg"/><Relationship Id="rId3242" Type="http://schemas.openxmlformats.org/officeDocument/2006/relationships/image" Target="media/image2618.jpg"/><Relationship Id="rId163" Type="http://schemas.openxmlformats.org/officeDocument/2006/relationships/footer" Target="footer19.xml"/><Relationship Id="rId2051" Type="http://schemas.openxmlformats.org/officeDocument/2006/relationships/image" Target="media/image1589.jpg"/><Relationship Id="rId3102" Type="http://schemas.openxmlformats.org/officeDocument/2006/relationships/image" Target="media/image2490.jpg"/><Relationship Id="rId2868" Type="http://schemas.openxmlformats.org/officeDocument/2006/relationships/image" Target="media/image2292.jpg"/><Relationship Id="rId1677" Type="http://schemas.openxmlformats.org/officeDocument/2006/relationships/image" Target="media/image1279.jpg"/><Relationship Id="rId1884" Type="http://schemas.openxmlformats.org/officeDocument/2006/relationships/footer" Target="footer69.xml"/><Relationship Id="rId2728" Type="http://schemas.openxmlformats.org/officeDocument/2006/relationships/image" Target="media/image2170.jpg"/><Relationship Id="rId2935" Type="http://schemas.openxmlformats.org/officeDocument/2006/relationships/image" Target="media/image2347.jpg"/><Relationship Id="rId907" Type="http://schemas.openxmlformats.org/officeDocument/2006/relationships/image" Target="media/image556.jpg"/><Relationship Id="rId1537" Type="http://schemas.openxmlformats.org/officeDocument/2006/relationships/image" Target="media/image1145.jpg"/><Relationship Id="rId1744" Type="http://schemas.openxmlformats.org/officeDocument/2006/relationships/image" Target="media/image1334.jpg"/><Relationship Id="rId1951" Type="http://schemas.openxmlformats.org/officeDocument/2006/relationships/image" Target="media/image1507.jpg"/><Relationship Id="rId36" Type="http://schemas.openxmlformats.org/officeDocument/2006/relationships/header" Target="header6.xml"/><Relationship Id="rId1604" Type="http://schemas.openxmlformats.org/officeDocument/2006/relationships/image" Target="media/image1212.jpg"/><Relationship Id="rId1811" Type="http://schemas.openxmlformats.org/officeDocument/2006/relationships/image" Target="media/image1395.jpg"/><Relationship Id="rId697" Type="http://schemas.openxmlformats.org/officeDocument/2006/relationships/image" Target="media/image356.jpg"/><Relationship Id="rId2378" Type="http://schemas.openxmlformats.org/officeDocument/2006/relationships/header" Target="header112.xml"/><Relationship Id="rId1187" Type="http://schemas.openxmlformats.org/officeDocument/2006/relationships/image" Target="media/image830.jpg"/><Relationship Id="rId2585" Type="http://schemas.openxmlformats.org/officeDocument/2006/relationships/image" Target="media/image2045.jpg"/><Relationship Id="rId2792" Type="http://schemas.openxmlformats.org/officeDocument/2006/relationships/image" Target="media/image2228.jpg"/><Relationship Id="rId557" Type="http://schemas.openxmlformats.org/officeDocument/2006/relationships/image" Target="media/image216.jpg"/><Relationship Id="rId764" Type="http://schemas.openxmlformats.org/officeDocument/2006/relationships/image" Target="media/image421.jpg"/><Relationship Id="rId971" Type="http://schemas.openxmlformats.org/officeDocument/2006/relationships/image" Target="media/image620.jpg"/><Relationship Id="rId1394" Type="http://schemas.openxmlformats.org/officeDocument/2006/relationships/image" Target="media/image1020.jpg"/><Relationship Id="rId2238" Type="http://schemas.openxmlformats.org/officeDocument/2006/relationships/image" Target="media/image1752.jpg"/><Relationship Id="rId2445" Type="http://schemas.openxmlformats.org/officeDocument/2006/relationships/image" Target="media/image1923.jpg"/><Relationship Id="rId2652" Type="http://schemas.openxmlformats.org/officeDocument/2006/relationships/image" Target="media/image2100.jpg"/><Relationship Id="rId624" Type="http://schemas.openxmlformats.org/officeDocument/2006/relationships/image" Target="media/image283.jpg"/><Relationship Id="rId831" Type="http://schemas.openxmlformats.org/officeDocument/2006/relationships/image" Target="media/image480.jpg"/><Relationship Id="rId1047" Type="http://schemas.openxmlformats.org/officeDocument/2006/relationships/image" Target="media/image690.jpg"/><Relationship Id="rId1254" Type="http://schemas.openxmlformats.org/officeDocument/2006/relationships/image" Target="media/image891.jpg"/><Relationship Id="rId1461" Type="http://schemas.openxmlformats.org/officeDocument/2006/relationships/image" Target="media/image1081.jpg"/><Relationship Id="rId2305" Type="http://schemas.openxmlformats.org/officeDocument/2006/relationships/image" Target="media/image1807.jpg"/><Relationship Id="rId2512" Type="http://schemas.openxmlformats.org/officeDocument/2006/relationships/image" Target="media/image1978.jpg"/><Relationship Id="rId1114" Type="http://schemas.openxmlformats.org/officeDocument/2006/relationships/image" Target="media/image757.jpg"/><Relationship Id="rId1321" Type="http://schemas.openxmlformats.org/officeDocument/2006/relationships/image" Target="media/image959.jpg"/><Relationship Id="rId3079" Type="http://schemas.openxmlformats.org/officeDocument/2006/relationships/image" Target="media/image2473.jpg"/><Relationship Id="rId3286" Type="http://schemas.openxmlformats.org/officeDocument/2006/relationships/image" Target="media/image2656.jpg"/><Relationship Id="rId2095" Type="http://schemas.openxmlformats.org/officeDocument/2006/relationships/image" Target="media/image1627.jpg"/><Relationship Id="rId3146" Type="http://schemas.openxmlformats.org/officeDocument/2006/relationships/image" Target="media/image2534.jpg"/><Relationship Id="rId2162" Type="http://schemas.openxmlformats.org/officeDocument/2006/relationships/image" Target="media/image1688.jpg"/><Relationship Id="rId3006" Type="http://schemas.openxmlformats.org/officeDocument/2006/relationships/image" Target="media/image2406.jpg"/><Relationship Id="rId134" Type="http://schemas.openxmlformats.org/officeDocument/2006/relationships/image" Target="media/image102.jpg"/><Relationship Id="rId3213" Type="http://schemas.openxmlformats.org/officeDocument/2006/relationships/image" Target="media/image2595.jpg"/><Relationship Id="rId2022" Type="http://schemas.openxmlformats.org/officeDocument/2006/relationships/image" Target="media/image1566.jpg"/><Relationship Id="rId2979" Type="http://schemas.openxmlformats.org/officeDocument/2006/relationships/image" Target="media/image2385.jpg"/><Relationship Id="rId201" Type="http://schemas.openxmlformats.org/officeDocument/2006/relationships/image" Target="media/image145.jpg"/><Relationship Id="rId1788" Type="http://schemas.openxmlformats.org/officeDocument/2006/relationships/header" Target="header60.xml"/><Relationship Id="rId1995" Type="http://schemas.openxmlformats.org/officeDocument/2006/relationships/footer" Target="footer80.xml"/><Relationship Id="rId2839" Type="http://schemas.openxmlformats.org/officeDocument/2006/relationships/image" Target="media/image2263.jpg"/><Relationship Id="rId1648" Type="http://schemas.openxmlformats.org/officeDocument/2006/relationships/image" Target="media/image1250.jpg"/><Relationship Id="rId1508" Type="http://schemas.openxmlformats.org/officeDocument/2006/relationships/image" Target="media/image1122.jpg"/><Relationship Id="rId1855" Type="http://schemas.openxmlformats.org/officeDocument/2006/relationships/image" Target="media/image1433.jpg"/><Relationship Id="rId2906" Type="http://schemas.openxmlformats.org/officeDocument/2006/relationships/image" Target="media/image2324.jpg"/><Relationship Id="rId3070" Type="http://schemas.openxmlformats.org/officeDocument/2006/relationships/image" Target="media/image2464.jpg"/><Relationship Id="rId1715" Type="http://schemas.openxmlformats.org/officeDocument/2006/relationships/image" Target="media/image1311.jpg"/><Relationship Id="rId1922" Type="http://schemas.openxmlformats.org/officeDocument/2006/relationships/image" Target="media/image1476.jpg"/><Relationship Id="rId2489" Type="http://schemas.openxmlformats.org/officeDocument/2006/relationships/image" Target="media/image1961.jpg"/><Relationship Id="rId2696" Type="http://schemas.openxmlformats.org/officeDocument/2006/relationships/image" Target="media/image2138.jpg"/><Relationship Id="rId668" Type="http://schemas.openxmlformats.org/officeDocument/2006/relationships/image" Target="media/image327.jpg"/><Relationship Id="rId875" Type="http://schemas.openxmlformats.org/officeDocument/2006/relationships/image" Target="media/image524.jpg"/><Relationship Id="rId1298" Type="http://schemas.openxmlformats.org/officeDocument/2006/relationships/image" Target="media/image935.jpg"/><Relationship Id="rId2349" Type="http://schemas.openxmlformats.org/officeDocument/2006/relationships/header" Target="header109.xml"/><Relationship Id="rId2556" Type="http://schemas.openxmlformats.org/officeDocument/2006/relationships/image" Target="media/image2016.jpg"/><Relationship Id="rId2763" Type="http://schemas.openxmlformats.org/officeDocument/2006/relationships/image" Target="media/image2199.jpg"/><Relationship Id="rId2970" Type="http://schemas.openxmlformats.org/officeDocument/2006/relationships/image" Target="media/image2376.jpg"/><Relationship Id="rId528" Type="http://schemas.openxmlformats.org/officeDocument/2006/relationships/image" Target="media/image187.jpeg"/><Relationship Id="rId735" Type="http://schemas.openxmlformats.org/officeDocument/2006/relationships/image" Target="media/image392.jpg"/><Relationship Id="rId942" Type="http://schemas.openxmlformats.org/officeDocument/2006/relationships/image" Target="media/image591.jpg"/><Relationship Id="rId1158" Type="http://schemas.openxmlformats.org/officeDocument/2006/relationships/image" Target="media/image801.jpg"/><Relationship Id="rId1365" Type="http://schemas.openxmlformats.org/officeDocument/2006/relationships/image" Target="media/image997.jpg"/><Relationship Id="rId1572" Type="http://schemas.openxmlformats.org/officeDocument/2006/relationships/image" Target="media/image1180.jpg"/><Relationship Id="rId2209" Type="http://schemas.openxmlformats.org/officeDocument/2006/relationships/image" Target="media/image1729.jpg"/><Relationship Id="rId2416" Type="http://schemas.openxmlformats.org/officeDocument/2006/relationships/image" Target="media/image1894.jpg"/><Relationship Id="rId2623" Type="http://schemas.openxmlformats.org/officeDocument/2006/relationships/image" Target="media/image2077.jpg"/><Relationship Id="rId1018" Type="http://schemas.openxmlformats.org/officeDocument/2006/relationships/image" Target="media/image667.jpg"/><Relationship Id="rId1225" Type="http://schemas.openxmlformats.org/officeDocument/2006/relationships/image" Target="media/image868.jpg"/><Relationship Id="rId1432" Type="http://schemas.openxmlformats.org/officeDocument/2006/relationships/image" Target="media/image1058.jpg"/><Relationship Id="rId2830" Type="http://schemas.openxmlformats.org/officeDocument/2006/relationships/image" Target="media/image2254.jpg"/><Relationship Id="rId71" Type="http://schemas.openxmlformats.org/officeDocument/2006/relationships/image" Target="media/image45.jpg"/><Relationship Id="rId802" Type="http://schemas.openxmlformats.org/officeDocument/2006/relationships/image" Target="media/image457.jpg"/><Relationship Id="rId178" Type="http://schemas.openxmlformats.org/officeDocument/2006/relationships/footer" Target="footer20.xml"/><Relationship Id="rId3257" Type="http://schemas.openxmlformats.org/officeDocument/2006/relationships/image" Target="media/image2633.jpg"/><Relationship Id="rId592" Type="http://schemas.openxmlformats.org/officeDocument/2006/relationships/image" Target="media/image251.jpg"/><Relationship Id="rId2066" Type="http://schemas.openxmlformats.org/officeDocument/2006/relationships/footer" Target="footer87.xml"/><Relationship Id="rId2273" Type="http://schemas.openxmlformats.org/officeDocument/2006/relationships/image" Target="media/image1775.jpg"/><Relationship Id="rId2480" Type="http://schemas.openxmlformats.org/officeDocument/2006/relationships/image" Target="media/image1952.jpg"/><Relationship Id="rId3117" Type="http://schemas.openxmlformats.org/officeDocument/2006/relationships/image" Target="media/image2505.jpg"/><Relationship Id="rId1082" Type="http://schemas.openxmlformats.org/officeDocument/2006/relationships/image" Target="media/image725.jpg"/><Relationship Id="rId2133" Type="http://schemas.openxmlformats.org/officeDocument/2006/relationships/image" Target="media/image1665.jpg"/><Relationship Id="rId2340" Type="http://schemas.openxmlformats.org/officeDocument/2006/relationships/image" Target="media/image1836.jpg"/><Relationship Id="rId105" Type="http://schemas.openxmlformats.org/officeDocument/2006/relationships/image" Target="media/image73.jpg"/><Relationship Id="rId2200" Type="http://schemas.openxmlformats.org/officeDocument/2006/relationships/image" Target="media/image1720.jpg"/><Relationship Id="rId1899" Type="http://schemas.openxmlformats.org/officeDocument/2006/relationships/image" Target="media/image1465.jpg"/><Relationship Id="rId1759" Type="http://schemas.openxmlformats.org/officeDocument/2006/relationships/image" Target="media/image1349.jpg"/><Relationship Id="rId1966" Type="http://schemas.openxmlformats.org/officeDocument/2006/relationships/image" Target="media/image1516.jpg"/><Relationship Id="rId3181" Type="http://schemas.openxmlformats.org/officeDocument/2006/relationships/image" Target="media/image2569.jpg"/><Relationship Id="rId1619" Type="http://schemas.openxmlformats.org/officeDocument/2006/relationships/header" Target="header50.xml"/><Relationship Id="rId1826" Type="http://schemas.openxmlformats.org/officeDocument/2006/relationships/image" Target="media/image1404.jpg"/><Relationship Id="rId3041" Type="http://schemas.openxmlformats.org/officeDocument/2006/relationships/footer" Target="footer156.xml"/><Relationship Id="rId779" Type="http://schemas.openxmlformats.org/officeDocument/2006/relationships/image" Target="media/image436.jpg"/><Relationship Id="rId986" Type="http://schemas.openxmlformats.org/officeDocument/2006/relationships/image" Target="media/image635.jpg"/><Relationship Id="rId2667" Type="http://schemas.openxmlformats.org/officeDocument/2006/relationships/image" Target="media/image2115.jpg"/><Relationship Id="rId639" Type="http://schemas.openxmlformats.org/officeDocument/2006/relationships/image" Target="media/image298.jpg"/><Relationship Id="rId1269" Type="http://schemas.openxmlformats.org/officeDocument/2006/relationships/image" Target="media/image906.jpg"/><Relationship Id="rId1476" Type="http://schemas.openxmlformats.org/officeDocument/2006/relationships/image" Target="media/image1096.jpg"/><Relationship Id="rId2874" Type="http://schemas.openxmlformats.org/officeDocument/2006/relationships/image" Target="media/image2298.jpg"/><Relationship Id="rId846" Type="http://schemas.openxmlformats.org/officeDocument/2006/relationships/image" Target="media/image495.jpg"/><Relationship Id="rId1129" Type="http://schemas.openxmlformats.org/officeDocument/2006/relationships/image" Target="media/image772.jpg"/><Relationship Id="rId1683" Type="http://schemas.openxmlformats.org/officeDocument/2006/relationships/image" Target="media/image1285.jpg"/><Relationship Id="rId1890" Type="http://schemas.openxmlformats.org/officeDocument/2006/relationships/image" Target="media/image1456.jpg"/><Relationship Id="rId2527" Type="http://schemas.openxmlformats.org/officeDocument/2006/relationships/image" Target="media/image1993.jpg"/><Relationship Id="rId2734" Type="http://schemas.openxmlformats.org/officeDocument/2006/relationships/image" Target="media/image2176.jpg"/><Relationship Id="rId2941" Type="http://schemas.openxmlformats.org/officeDocument/2006/relationships/image" Target="media/image2353.jpg"/><Relationship Id="rId706" Type="http://schemas.openxmlformats.org/officeDocument/2006/relationships/image" Target="media/image365.jpg"/><Relationship Id="rId913" Type="http://schemas.openxmlformats.org/officeDocument/2006/relationships/image" Target="media/image562.jpg"/><Relationship Id="rId1336" Type="http://schemas.openxmlformats.org/officeDocument/2006/relationships/header" Target="header37.xml"/><Relationship Id="rId1543" Type="http://schemas.openxmlformats.org/officeDocument/2006/relationships/image" Target="media/image1151.jpg"/><Relationship Id="rId1750" Type="http://schemas.openxmlformats.org/officeDocument/2006/relationships/image" Target="media/image1340.jpg"/><Relationship Id="rId2801" Type="http://schemas.openxmlformats.org/officeDocument/2006/relationships/image" Target="media/image2231.jpg"/><Relationship Id="rId42" Type="http://schemas.openxmlformats.org/officeDocument/2006/relationships/image" Target="media/image22.jpg"/><Relationship Id="rId1403" Type="http://schemas.openxmlformats.org/officeDocument/2006/relationships/image" Target="media/image1029.jpg"/><Relationship Id="rId1610" Type="http://schemas.openxmlformats.org/officeDocument/2006/relationships/image" Target="media/image1218.jpg"/><Relationship Id="rId496" Type="http://schemas.openxmlformats.org/officeDocument/2006/relationships/image" Target="media/image155.jpg"/><Relationship Id="rId2177" Type="http://schemas.openxmlformats.org/officeDocument/2006/relationships/image" Target="media/image1703.jpg"/><Relationship Id="rId2384" Type="http://schemas.openxmlformats.org/officeDocument/2006/relationships/image" Target="media/image1868.jpg"/><Relationship Id="rId2591" Type="http://schemas.openxmlformats.org/officeDocument/2006/relationships/header" Target="header127.xml"/><Relationship Id="rId3228" Type="http://schemas.openxmlformats.org/officeDocument/2006/relationships/image" Target="media/image2604.jpg"/><Relationship Id="rId149" Type="http://schemas.openxmlformats.org/officeDocument/2006/relationships/footer" Target="footer14.xml"/><Relationship Id="rId563" Type="http://schemas.openxmlformats.org/officeDocument/2006/relationships/image" Target="media/image222.jpg"/><Relationship Id="rId770" Type="http://schemas.openxmlformats.org/officeDocument/2006/relationships/image" Target="media/image427.jpg"/><Relationship Id="rId1193" Type="http://schemas.openxmlformats.org/officeDocument/2006/relationships/image" Target="media/image836.jpg"/><Relationship Id="rId2037" Type="http://schemas.openxmlformats.org/officeDocument/2006/relationships/image" Target="media/image1575.jpg"/><Relationship Id="rId2244" Type="http://schemas.openxmlformats.org/officeDocument/2006/relationships/header" Target="header100.xml"/><Relationship Id="rId2451" Type="http://schemas.openxmlformats.org/officeDocument/2006/relationships/footer" Target="footer117.xml"/><Relationship Id="rId1053" Type="http://schemas.openxmlformats.org/officeDocument/2006/relationships/image" Target="media/image696.jpg"/><Relationship Id="rId1260" Type="http://schemas.openxmlformats.org/officeDocument/2006/relationships/image" Target="media/image897.jpg"/><Relationship Id="rId2104" Type="http://schemas.openxmlformats.org/officeDocument/2006/relationships/image" Target="media/image1636.jpg"/><Relationship Id="rId630" Type="http://schemas.openxmlformats.org/officeDocument/2006/relationships/image" Target="media/image289.jpg"/><Relationship Id="rId2311" Type="http://schemas.openxmlformats.org/officeDocument/2006/relationships/image" Target="media/image1813.jpg"/><Relationship Id="rId1120" Type="http://schemas.openxmlformats.org/officeDocument/2006/relationships/image" Target="media/image763.jpg"/><Relationship Id="rId1937" Type="http://schemas.openxmlformats.org/officeDocument/2006/relationships/image" Target="media/image1493.jpg"/><Relationship Id="rId3085" Type="http://schemas.openxmlformats.org/officeDocument/2006/relationships/image" Target="media/image2479.jpg"/><Relationship Id="rId3292" Type="http://schemas.openxmlformats.org/officeDocument/2006/relationships/image" Target="media/image2662.jpg"/><Relationship Id="rId3152" Type="http://schemas.openxmlformats.org/officeDocument/2006/relationships/image" Target="media/image2540.jpg"/><Relationship Id="rId3012" Type="http://schemas.openxmlformats.org/officeDocument/2006/relationships/image" Target="media/image2412.jpg"/><Relationship Id="rId140" Type="http://schemas.openxmlformats.org/officeDocument/2006/relationships/image" Target="media/image108.jpg"/><Relationship Id="rId6" Type="http://schemas.openxmlformats.org/officeDocument/2006/relationships/endnotes" Target="endnotes.xml"/><Relationship Id="rId2778" Type="http://schemas.openxmlformats.org/officeDocument/2006/relationships/image" Target="media/image2214.jpg"/><Relationship Id="rId2985" Type="http://schemas.openxmlformats.org/officeDocument/2006/relationships/image" Target="media/image2391.jpg"/><Relationship Id="rId957" Type="http://schemas.openxmlformats.org/officeDocument/2006/relationships/image" Target="media/image606.jpg"/><Relationship Id="rId1587" Type="http://schemas.openxmlformats.org/officeDocument/2006/relationships/image" Target="media/image1195.jpg"/><Relationship Id="rId1794" Type="http://schemas.openxmlformats.org/officeDocument/2006/relationships/image" Target="media/image1378.jpg"/><Relationship Id="rId2638" Type="http://schemas.openxmlformats.org/officeDocument/2006/relationships/image" Target="media/image2086.jpg"/><Relationship Id="rId2845" Type="http://schemas.openxmlformats.org/officeDocument/2006/relationships/image" Target="media/image2269.jpg"/><Relationship Id="rId86" Type="http://schemas.openxmlformats.org/officeDocument/2006/relationships/image" Target="media/image54.jpg"/><Relationship Id="rId817" Type="http://schemas.openxmlformats.org/officeDocument/2006/relationships/image" Target="media/image466.jpg"/><Relationship Id="rId1447" Type="http://schemas.openxmlformats.org/officeDocument/2006/relationships/image" Target="media/image1067.jpg"/><Relationship Id="rId1654" Type="http://schemas.openxmlformats.org/officeDocument/2006/relationships/image" Target="media/image1256.jpg"/><Relationship Id="rId1861" Type="http://schemas.openxmlformats.org/officeDocument/2006/relationships/header" Target="header66.xml"/><Relationship Id="rId2705" Type="http://schemas.openxmlformats.org/officeDocument/2006/relationships/image" Target="media/image2147.jpg"/><Relationship Id="rId2912" Type="http://schemas.openxmlformats.org/officeDocument/2006/relationships/header" Target="header148.xml"/><Relationship Id="rId1307" Type="http://schemas.openxmlformats.org/officeDocument/2006/relationships/image" Target="media/image944.jpg"/><Relationship Id="rId1514" Type="http://schemas.openxmlformats.org/officeDocument/2006/relationships/image" Target="media/image1128.jpg"/><Relationship Id="rId1721" Type="http://schemas.openxmlformats.org/officeDocument/2006/relationships/image" Target="media/image1317.jpg"/><Relationship Id="rId13" Type="http://schemas.openxmlformats.org/officeDocument/2006/relationships/image" Target="media/image5.jpg"/><Relationship Id="rId2288" Type="http://schemas.openxmlformats.org/officeDocument/2006/relationships/image" Target="media/image1790.jpg"/><Relationship Id="rId2495" Type="http://schemas.openxmlformats.org/officeDocument/2006/relationships/header" Target="header120.xml"/><Relationship Id="rId1097" Type="http://schemas.openxmlformats.org/officeDocument/2006/relationships/image" Target="media/image740.jpg"/><Relationship Id="rId2148" Type="http://schemas.openxmlformats.org/officeDocument/2006/relationships/image" Target="media/image1674.jpg"/><Relationship Id="rId674" Type="http://schemas.openxmlformats.org/officeDocument/2006/relationships/image" Target="media/image333.jpg"/><Relationship Id="rId881" Type="http://schemas.openxmlformats.org/officeDocument/2006/relationships/image" Target="media/image530.jpg"/><Relationship Id="rId2355" Type="http://schemas.openxmlformats.org/officeDocument/2006/relationships/image" Target="media/image1845.jpg"/><Relationship Id="rId2562" Type="http://schemas.openxmlformats.org/officeDocument/2006/relationships/image" Target="media/image2022.jpg"/><Relationship Id="rId534" Type="http://schemas.openxmlformats.org/officeDocument/2006/relationships/image" Target="media/image193.jpg"/><Relationship Id="rId741" Type="http://schemas.openxmlformats.org/officeDocument/2006/relationships/image" Target="media/image398.jpg"/><Relationship Id="rId1164" Type="http://schemas.openxmlformats.org/officeDocument/2006/relationships/image" Target="media/image807.jpg"/><Relationship Id="rId1371" Type="http://schemas.openxmlformats.org/officeDocument/2006/relationships/image" Target="media/image1003.jpg"/><Relationship Id="rId2008" Type="http://schemas.openxmlformats.org/officeDocument/2006/relationships/image" Target="media/image1552.jpg"/><Relationship Id="rId2215" Type="http://schemas.openxmlformats.org/officeDocument/2006/relationships/footer" Target="footer95.xml"/><Relationship Id="rId2422" Type="http://schemas.openxmlformats.org/officeDocument/2006/relationships/image" Target="media/image1900.jpg"/><Relationship Id="rId601" Type="http://schemas.openxmlformats.org/officeDocument/2006/relationships/image" Target="media/image260.jpg"/><Relationship Id="rId1024" Type="http://schemas.openxmlformats.org/officeDocument/2006/relationships/image" Target="media/image673.jpg"/><Relationship Id="rId1231" Type="http://schemas.openxmlformats.org/officeDocument/2006/relationships/image" Target="media/image874.jpg"/><Relationship Id="rId3196" Type="http://schemas.openxmlformats.org/officeDocument/2006/relationships/image" Target="media/image2578.jpg"/><Relationship Id="rId3056" Type="http://schemas.openxmlformats.org/officeDocument/2006/relationships/image" Target="media/image2450.jpg"/><Relationship Id="rId3263" Type="http://schemas.openxmlformats.org/officeDocument/2006/relationships/image" Target="media/image2639.jpg"/><Relationship Id="rId184" Type="http://schemas.openxmlformats.org/officeDocument/2006/relationships/image" Target="media/image134.jpg"/><Relationship Id="rId1908" Type="http://schemas.openxmlformats.org/officeDocument/2006/relationships/image" Target="media/image1468.jpg"/><Relationship Id="rId2072" Type="http://schemas.openxmlformats.org/officeDocument/2006/relationships/image" Target="media/image1604.jpg"/><Relationship Id="rId3123" Type="http://schemas.openxmlformats.org/officeDocument/2006/relationships/image" Target="media/image2511.jpg"/><Relationship Id="rId2889" Type="http://schemas.openxmlformats.org/officeDocument/2006/relationships/image" Target="media/image2307.jpg"/><Relationship Id="rId111" Type="http://schemas.openxmlformats.org/officeDocument/2006/relationships/image" Target="media/image79.jpg"/><Relationship Id="rId1698" Type="http://schemas.openxmlformats.org/officeDocument/2006/relationships/footer" Target="footer55.xml"/><Relationship Id="rId2749" Type="http://schemas.openxmlformats.org/officeDocument/2006/relationships/image" Target="media/image2185.jpg"/><Relationship Id="rId2956" Type="http://schemas.openxmlformats.org/officeDocument/2006/relationships/image" Target="media/image2368.jpg"/><Relationship Id="rId928" Type="http://schemas.openxmlformats.org/officeDocument/2006/relationships/image" Target="media/image577.jpg"/><Relationship Id="rId1558" Type="http://schemas.openxmlformats.org/officeDocument/2006/relationships/image" Target="media/image1166.jpg"/><Relationship Id="rId1765" Type="http://schemas.openxmlformats.org/officeDocument/2006/relationships/image" Target="media/image1355.jpg"/><Relationship Id="rId2609" Type="http://schemas.openxmlformats.org/officeDocument/2006/relationships/image" Target="media/image2063.jpg"/><Relationship Id="rId57" Type="http://schemas.openxmlformats.org/officeDocument/2006/relationships/footer" Target="footer9.xml"/><Relationship Id="rId1418" Type="http://schemas.openxmlformats.org/officeDocument/2006/relationships/image" Target="media/image1044.jpg"/><Relationship Id="rId1972" Type="http://schemas.openxmlformats.org/officeDocument/2006/relationships/image" Target="media/image1522.jpg"/><Relationship Id="rId2816" Type="http://schemas.openxmlformats.org/officeDocument/2006/relationships/image" Target="media/image2246.jpg"/><Relationship Id="rId1625" Type="http://schemas.openxmlformats.org/officeDocument/2006/relationships/image" Target="media/image1227.jpg"/><Relationship Id="rId1832" Type="http://schemas.openxmlformats.org/officeDocument/2006/relationships/image" Target="media/image1410.jpg"/><Relationship Id="rId2399" Type="http://schemas.openxmlformats.org/officeDocument/2006/relationships/image" Target="media/image1883.jpg"/><Relationship Id="rId578" Type="http://schemas.openxmlformats.org/officeDocument/2006/relationships/image" Target="media/image237.jpg"/><Relationship Id="rId785" Type="http://schemas.openxmlformats.org/officeDocument/2006/relationships/image" Target="media/image442.jpg"/><Relationship Id="rId992" Type="http://schemas.openxmlformats.org/officeDocument/2006/relationships/image" Target="media/image641.jpg"/><Relationship Id="rId2259" Type="http://schemas.openxmlformats.org/officeDocument/2006/relationships/image" Target="media/image1767.jpg"/><Relationship Id="rId2466" Type="http://schemas.openxmlformats.org/officeDocument/2006/relationships/image" Target="media/image1938.jpg"/><Relationship Id="rId2673" Type="http://schemas.openxmlformats.org/officeDocument/2006/relationships/image" Target="media/image2121.jpg"/><Relationship Id="rId2880" Type="http://schemas.openxmlformats.org/officeDocument/2006/relationships/image" Target="media/image2304.jpg"/><Relationship Id="rId645" Type="http://schemas.openxmlformats.org/officeDocument/2006/relationships/image" Target="media/image304.jpg"/><Relationship Id="rId852" Type="http://schemas.openxmlformats.org/officeDocument/2006/relationships/image" Target="media/image501.jpg"/><Relationship Id="rId1068" Type="http://schemas.openxmlformats.org/officeDocument/2006/relationships/image" Target="media/image711.jpg"/><Relationship Id="rId1275" Type="http://schemas.openxmlformats.org/officeDocument/2006/relationships/image" Target="media/image912.jpg"/><Relationship Id="rId1482" Type="http://schemas.openxmlformats.org/officeDocument/2006/relationships/image" Target="media/image1102.jpg"/><Relationship Id="rId2119" Type="http://schemas.openxmlformats.org/officeDocument/2006/relationships/image" Target="media/image1651.jpg"/><Relationship Id="rId2326" Type="http://schemas.openxmlformats.org/officeDocument/2006/relationships/image" Target="media/image1822.jpg"/><Relationship Id="rId2533" Type="http://schemas.openxmlformats.org/officeDocument/2006/relationships/image" Target="media/image1999.jpg"/><Relationship Id="rId2740" Type="http://schemas.openxmlformats.org/officeDocument/2006/relationships/footer" Target="footer135.xml"/><Relationship Id="rId505" Type="http://schemas.openxmlformats.org/officeDocument/2006/relationships/image" Target="media/image164.jpg"/><Relationship Id="rId712" Type="http://schemas.openxmlformats.org/officeDocument/2006/relationships/image" Target="media/image371.jpg"/><Relationship Id="rId1135" Type="http://schemas.openxmlformats.org/officeDocument/2006/relationships/image" Target="media/image778.jpg"/><Relationship Id="rId1342" Type="http://schemas.openxmlformats.org/officeDocument/2006/relationships/image" Target="media/image974.jpg"/><Relationship Id="rId1202" Type="http://schemas.openxmlformats.org/officeDocument/2006/relationships/image" Target="media/image845.jpg"/><Relationship Id="rId2600" Type="http://schemas.openxmlformats.org/officeDocument/2006/relationships/image" Target="media/image2054.jpg"/><Relationship Id="rId3167" Type="http://schemas.openxmlformats.org/officeDocument/2006/relationships/image" Target="media/image2555.jpg"/><Relationship Id="rId2183" Type="http://schemas.openxmlformats.org/officeDocument/2006/relationships/image" Target="media/image1709.jpg"/><Relationship Id="rId2390" Type="http://schemas.openxmlformats.org/officeDocument/2006/relationships/image" Target="media/image1874.jpg"/><Relationship Id="rId3027" Type="http://schemas.openxmlformats.org/officeDocument/2006/relationships/image" Target="media/image2427.jpg"/><Relationship Id="rId3234" Type="http://schemas.openxmlformats.org/officeDocument/2006/relationships/image" Target="media/image2610.jpg"/><Relationship Id="rId155" Type="http://schemas.openxmlformats.org/officeDocument/2006/relationships/image" Target="media/image117.jpg"/><Relationship Id="rId2043" Type="http://schemas.openxmlformats.org/officeDocument/2006/relationships/image" Target="media/image1581.jpg"/><Relationship Id="rId2250" Type="http://schemas.openxmlformats.org/officeDocument/2006/relationships/image" Target="media/image1758.jpg"/><Relationship Id="rId3301" Type="http://schemas.openxmlformats.org/officeDocument/2006/relationships/image" Target="media/image2671.jpg"/><Relationship Id="rId2110" Type="http://schemas.openxmlformats.org/officeDocument/2006/relationships/image" Target="media/image1642.jpg"/><Relationship Id="rId1669" Type="http://schemas.openxmlformats.org/officeDocument/2006/relationships/image" Target="media/image1271.jpg"/><Relationship Id="rId1876" Type="http://schemas.openxmlformats.org/officeDocument/2006/relationships/image" Target="media/image1448.jpg"/><Relationship Id="rId2927" Type="http://schemas.openxmlformats.org/officeDocument/2006/relationships/image" Target="media/image2339.jpg"/><Relationship Id="rId3091" Type="http://schemas.openxmlformats.org/officeDocument/2006/relationships/image" Target="media/image2485.jpg"/><Relationship Id="rId1529" Type="http://schemas.openxmlformats.org/officeDocument/2006/relationships/header" Target="header47.xml"/><Relationship Id="rId1736" Type="http://schemas.openxmlformats.org/officeDocument/2006/relationships/header" Target="header56.xml"/><Relationship Id="rId1943" Type="http://schemas.openxmlformats.org/officeDocument/2006/relationships/image" Target="media/image1499.jpg"/><Relationship Id="rId28" Type="http://schemas.openxmlformats.org/officeDocument/2006/relationships/header" Target="header4.xml"/><Relationship Id="rId1803" Type="http://schemas.openxmlformats.org/officeDocument/2006/relationships/image" Target="media/image1387.jpg"/><Relationship Id="rId689" Type="http://schemas.openxmlformats.org/officeDocument/2006/relationships/image" Target="media/image348.jpg"/><Relationship Id="rId896" Type="http://schemas.openxmlformats.org/officeDocument/2006/relationships/image" Target="media/image545.jpg"/><Relationship Id="rId2577" Type="http://schemas.openxmlformats.org/officeDocument/2006/relationships/image" Target="media/image2037.jpg"/><Relationship Id="rId2784" Type="http://schemas.openxmlformats.org/officeDocument/2006/relationships/image" Target="media/image2220.jpg"/><Relationship Id="rId549" Type="http://schemas.openxmlformats.org/officeDocument/2006/relationships/image" Target="media/image208.jpg"/><Relationship Id="rId756" Type="http://schemas.openxmlformats.org/officeDocument/2006/relationships/image" Target="media/image413.jpg"/><Relationship Id="rId1179" Type="http://schemas.openxmlformats.org/officeDocument/2006/relationships/image" Target="media/image822.jpg"/><Relationship Id="rId1386" Type="http://schemas.openxmlformats.org/officeDocument/2006/relationships/image" Target="media/image1012.jpg"/><Relationship Id="rId1593" Type="http://schemas.openxmlformats.org/officeDocument/2006/relationships/image" Target="media/image1201.jpg"/><Relationship Id="rId2437" Type="http://schemas.openxmlformats.org/officeDocument/2006/relationships/image" Target="media/image1915.jpg"/><Relationship Id="rId2991" Type="http://schemas.openxmlformats.org/officeDocument/2006/relationships/image" Target="media/image2397.jpg"/><Relationship Id="rId963" Type="http://schemas.openxmlformats.org/officeDocument/2006/relationships/image" Target="media/image612.jpg"/><Relationship Id="rId1039" Type="http://schemas.openxmlformats.org/officeDocument/2006/relationships/image" Target="media/image688.jpg"/><Relationship Id="rId1246" Type="http://schemas.openxmlformats.org/officeDocument/2006/relationships/header" Target="header32.xml"/><Relationship Id="rId2644" Type="http://schemas.openxmlformats.org/officeDocument/2006/relationships/image" Target="media/image2092.jpg"/><Relationship Id="rId2851" Type="http://schemas.openxmlformats.org/officeDocument/2006/relationships/image" Target="media/image2275.jpg"/><Relationship Id="rId92" Type="http://schemas.openxmlformats.org/officeDocument/2006/relationships/image" Target="media/image60.jpg"/><Relationship Id="rId616" Type="http://schemas.openxmlformats.org/officeDocument/2006/relationships/image" Target="media/image275.jpg"/><Relationship Id="rId823" Type="http://schemas.openxmlformats.org/officeDocument/2006/relationships/image" Target="media/image472.jpg"/><Relationship Id="rId1453" Type="http://schemas.openxmlformats.org/officeDocument/2006/relationships/image" Target="media/image1073.jpg"/><Relationship Id="rId1660" Type="http://schemas.openxmlformats.org/officeDocument/2006/relationships/image" Target="media/image1262.jpg"/><Relationship Id="rId2504" Type="http://schemas.openxmlformats.org/officeDocument/2006/relationships/image" Target="media/image1970.jpg"/><Relationship Id="rId2711" Type="http://schemas.openxmlformats.org/officeDocument/2006/relationships/image" Target="media/image2153.jpg"/><Relationship Id="rId1106" Type="http://schemas.openxmlformats.org/officeDocument/2006/relationships/image" Target="media/image749.jpg"/><Relationship Id="rId1313" Type="http://schemas.openxmlformats.org/officeDocument/2006/relationships/image" Target="media/image950.jpg"/><Relationship Id="rId1520" Type="http://schemas.openxmlformats.org/officeDocument/2006/relationships/image" Target="media/image1134.jpg"/><Relationship Id="rId3278" Type="http://schemas.openxmlformats.org/officeDocument/2006/relationships/image" Target="media/image2648.jpg"/><Relationship Id="rId199" Type="http://schemas.openxmlformats.org/officeDocument/2006/relationships/image" Target="media/image143.jpg"/><Relationship Id="rId2087" Type="http://schemas.openxmlformats.org/officeDocument/2006/relationships/image" Target="media/image1619.jpg"/><Relationship Id="rId2294" Type="http://schemas.openxmlformats.org/officeDocument/2006/relationships/image" Target="media/image1796.jpg"/><Relationship Id="rId3138" Type="http://schemas.openxmlformats.org/officeDocument/2006/relationships/image" Target="media/image2526.jpg"/><Relationship Id="rId680" Type="http://schemas.openxmlformats.org/officeDocument/2006/relationships/image" Target="media/image339.jpg"/><Relationship Id="rId2154" Type="http://schemas.openxmlformats.org/officeDocument/2006/relationships/image" Target="media/image1680.jpg"/><Relationship Id="rId2361" Type="http://schemas.openxmlformats.org/officeDocument/2006/relationships/image" Target="media/image1851.jpg"/><Relationship Id="rId3205" Type="http://schemas.openxmlformats.org/officeDocument/2006/relationships/image" Target="media/image2587.jpg"/><Relationship Id="rId126" Type="http://schemas.openxmlformats.org/officeDocument/2006/relationships/image" Target="media/image94.jpg"/><Relationship Id="rId540" Type="http://schemas.openxmlformats.org/officeDocument/2006/relationships/image" Target="media/image199.jpg"/><Relationship Id="rId1170" Type="http://schemas.openxmlformats.org/officeDocument/2006/relationships/image" Target="media/image813.jpg"/><Relationship Id="rId2014" Type="http://schemas.openxmlformats.org/officeDocument/2006/relationships/image" Target="media/image1558.jpg"/><Relationship Id="rId2221" Type="http://schemas.openxmlformats.org/officeDocument/2006/relationships/image" Target="media/image1735.jpg"/><Relationship Id="rId1030" Type="http://schemas.openxmlformats.org/officeDocument/2006/relationships/image" Target="media/image679.jpg"/><Relationship Id="rId1987" Type="http://schemas.openxmlformats.org/officeDocument/2006/relationships/image" Target="media/image1537.jpg"/><Relationship Id="rId1847" Type="http://schemas.openxmlformats.org/officeDocument/2006/relationships/image" Target="media/image1425.jpg"/><Relationship Id="rId1707" Type="http://schemas.openxmlformats.org/officeDocument/2006/relationships/image" Target="media/image1303.jpg"/><Relationship Id="rId3062" Type="http://schemas.openxmlformats.org/officeDocument/2006/relationships/image" Target="media/image2456.jpg"/><Relationship Id="rId190" Type="http://schemas.openxmlformats.org/officeDocument/2006/relationships/footer" Target="footer24.xml"/><Relationship Id="rId1914" Type="http://schemas.openxmlformats.org/officeDocument/2006/relationships/image" Target="media/image1474.jpg"/><Relationship Id="rId2688" Type="http://schemas.openxmlformats.org/officeDocument/2006/relationships/footer" Target="footer133.xml"/><Relationship Id="rId2895" Type="http://schemas.openxmlformats.org/officeDocument/2006/relationships/image" Target="media/image2313.jpg"/><Relationship Id="rId867" Type="http://schemas.openxmlformats.org/officeDocument/2006/relationships/image" Target="media/image516.jpg"/><Relationship Id="rId1497" Type="http://schemas.openxmlformats.org/officeDocument/2006/relationships/image" Target="media/image1111.jpg"/><Relationship Id="rId2548" Type="http://schemas.openxmlformats.org/officeDocument/2006/relationships/image" Target="media/image2014.jpg"/><Relationship Id="rId2755" Type="http://schemas.openxmlformats.org/officeDocument/2006/relationships/image" Target="media/image2191.jpg"/><Relationship Id="rId2962" Type="http://schemas.openxmlformats.org/officeDocument/2006/relationships/image" Target="media/image2374.jpg"/><Relationship Id="rId727" Type="http://schemas.openxmlformats.org/officeDocument/2006/relationships/image" Target="media/image384.jpg"/><Relationship Id="rId934" Type="http://schemas.openxmlformats.org/officeDocument/2006/relationships/image" Target="media/image583.jpg"/><Relationship Id="rId1357" Type="http://schemas.openxmlformats.org/officeDocument/2006/relationships/image" Target="media/image989.jpg"/><Relationship Id="rId1564" Type="http://schemas.openxmlformats.org/officeDocument/2006/relationships/image" Target="media/image1172.jpg"/><Relationship Id="rId1771" Type="http://schemas.openxmlformats.org/officeDocument/2006/relationships/image" Target="media/image1361.jpg"/><Relationship Id="rId2408" Type="http://schemas.openxmlformats.org/officeDocument/2006/relationships/footer" Target="footer115.xml"/><Relationship Id="rId2615" Type="http://schemas.openxmlformats.org/officeDocument/2006/relationships/image" Target="media/image2069.jpg"/><Relationship Id="rId2822" Type="http://schemas.openxmlformats.org/officeDocument/2006/relationships/footer" Target="footer140.xml"/><Relationship Id="rId63" Type="http://schemas.openxmlformats.org/officeDocument/2006/relationships/image" Target="media/image37.jpeg"/><Relationship Id="rId1217" Type="http://schemas.openxmlformats.org/officeDocument/2006/relationships/image" Target="media/image860.jpg"/><Relationship Id="rId1424" Type="http://schemas.openxmlformats.org/officeDocument/2006/relationships/image" Target="media/image1050.jpg"/><Relationship Id="rId1631" Type="http://schemas.openxmlformats.org/officeDocument/2006/relationships/image" Target="media/image1233.jpg"/><Relationship Id="rId2198" Type="http://schemas.openxmlformats.org/officeDocument/2006/relationships/image" Target="media/image1718.jpg"/><Relationship Id="rId3249" Type="http://schemas.openxmlformats.org/officeDocument/2006/relationships/image" Target="media/image2625.jpg"/><Relationship Id="rId584" Type="http://schemas.openxmlformats.org/officeDocument/2006/relationships/image" Target="media/image243.jpg"/><Relationship Id="rId2058" Type="http://schemas.openxmlformats.org/officeDocument/2006/relationships/image" Target="media/image1596.jpg"/><Relationship Id="rId2265" Type="http://schemas.openxmlformats.org/officeDocument/2006/relationships/image" Target="media/image1773.jpg"/><Relationship Id="rId3109" Type="http://schemas.openxmlformats.org/officeDocument/2006/relationships/image" Target="media/image2497.jpg"/><Relationship Id="rId791" Type="http://schemas.openxmlformats.org/officeDocument/2006/relationships/image" Target="media/image446.jpg"/><Relationship Id="rId1074" Type="http://schemas.openxmlformats.org/officeDocument/2006/relationships/image" Target="media/image717.jpg"/><Relationship Id="rId2472" Type="http://schemas.openxmlformats.org/officeDocument/2006/relationships/image" Target="media/image1944.jpg"/><Relationship Id="rId651" Type="http://schemas.openxmlformats.org/officeDocument/2006/relationships/image" Target="media/image310.jpg"/><Relationship Id="rId1281" Type="http://schemas.openxmlformats.org/officeDocument/2006/relationships/image" Target="media/image918.jpg"/><Relationship Id="rId2125" Type="http://schemas.openxmlformats.org/officeDocument/2006/relationships/image" Target="media/image1657.jpg"/><Relationship Id="rId2332" Type="http://schemas.openxmlformats.org/officeDocument/2006/relationships/image" Target="media/image1828.jpg"/><Relationship Id="rId511" Type="http://schemas.openxmlformats.org/officeDocument/2006/relationships/image" Target="media/image170.jpg"/><Relationship Id="rId1141" Type="http://schemas.openxmlformats.org/officeDocument/2006/relationships/image" Target="media/image784.jpg"/><Relationship Id="rId1001" Type="http://schemas.openxmlformats.org/officeDocument/2006/relationships/image" Target="media/image650.jpg"/><Relationship Id="rId1958" Type="http://schemas.openxmlformats.org/officeDocument/2006/relationships/footer" Target="footer77.xml"/><Relationship Id="rId3173" Type="http://schemas.openxmlformats.org/officeDocument/2006/relationships/image" Target="media/image2561.jpg"/><Relationship Id="rId1818" Type="http://schemas.openxmlformats.org/officeDocument/2006/relationships/footer" Target="footer62.xml"/><Relationship Id="rId3033" Type="http://schemas.openxmlformats.org/officeDocument/2006/relationships/image" Target="media/image2433.jpg"/><Relationship Id="rId3240" Type="http://schemas.openxmlformats.org/officeDocument/2006/relationships/image" Target="media/image2616.jpg"/><Relationship Id="rId161" Type="http://schemas.openxmlformats.org/officeDocument/2006/relationships/footer" Target="footer18.xml"/><Relationship Id="rId2799" Type="http://schemas.openxmlformats.org/officeDocument/2006/relationships/image" Target="media/image2229.jpg"/><Relationship Id="rId3100" Type="http://schemas.openxmlformats.org/officeDocument/2006/relationships/image" Target="media/image2488.jpg"/><Relationship Id="rId978" Type="http://schemas.openxmlformats.org/officeDocument/2006/relationships/image" Target="media/image627.jpg"/><Relationship Id="rId2659" Type="http://schemas.openxmlformats.org/officeDocument/2006/relationships/image" Target="media/image2107.jpg"/><Relationship Id="rId2866" Type="http://schemas.openxmlformats.org/officeDocument/2006/relationships/image" Target="media/image2290.jpg"/><Relationship Id="rId838" Type="http://schemas.openxmlformats.org/officeDocument/2006/relationships/image" Target="media/image487.jpg"/><Relationship Id="rId1468" Type="http://schemas.openxmlformats.org/officeDocument/2006/relationships/image" Target="media/image1088.jpg"/><Relationship Id="rId1675" Type="http://schemas.openxmlformats.org/officeDocument/2006/relationships/image" Target="media/image1277.jpg"/><Relationship Id="rId1882" Type="http://schemas.openxmlformats.org/officeDocument/2006/relationships/header" Target="header69.xml"/><Relationship Id="rId2519" Type="http://schemas.openxmlformats.org/officeDocument/2006/relationships/image" Target="media/image1985.jpg"/><Relationship Id="rId2726" Type="http://schemas.openxmlformats.org/officeDocument/2006/relationships/image" Target="media/image2168.jpg"/><Relationship Id="rId1328" Type="http://schemas.openxmlformats.org/officeDocument/2006/relationships/image" Target="media/image966.jpg"/><Relationship Id="rId1535" Type="http://schemas.openxmlformats.org/officeDocument/2006/relationships/image" Target="media/image1143.jpg"/><Relationship Id="rId2933" Type="http://schemas.openxmlformats.org/officeDocument/2006/relationships/image" Target="media/image2345.jpg"/><Relationship Id="rId905" Type="http://schemas.openxmlformats.org/officeDocument/2006/relationships/image" Target="media/image554.jpg"/><Relationship Id="rId1742" Type="http://schemas.openxmlformats.org/officeDocument/2006/relationships/image" Target="media/image1332.jpg"/><Relationship Id="rId34" Type="http://schemas.openxmlformats.org/officeDocument/2006/relationships/image" Target="media/image20.jpg"/><Relationship Id="rId1602" Type="http://schemas.openxmlformats.org/officeDocument/2006/relationships/image" Target="media/image1210.jpg"/><Relationship Id="rId695" Type="http://schemas.openxmlformats.org/officeDocument/2006/relationships/image" Target="media/image354.jpg"/><Relationship Id="rId2169" Type="http://schemas.openxmlformats.org/officeDocument/2006/relationships/image" Target="media/image1695.jpg"/><Relationship Id="rId2376" Type="http://schemas.openxmlformats.org/officeDocument/2006/relationships/footer" Target="footer110.xml"/><Relationship Id="rId2583" Type="http://schemas.openxmlformats.org/officeDocument/2006/relationships/image" Target="media/image2043.jpg"/><Relationship Id="rId2790" Type="http://schemas.openxmlformats.org/officeDocument/2006/relationships/image" Target="media/image2226.jpg"/><Relationship Id="rId555" Type="http://schemas.openxmlformats.org/officeDocument/2006/relationships/image" Target="media/image214.jpg"/><Relationship Id="rId762" Type="http://schemas.openxmlformats.org/officeDocument/2006/relationships/image" Target="media/image419.jpg"/><Relationship Id="rId1185" Type="http://schemas.openxmlformats.org/officeDocument/2006/relationships/image" Target="media/image828.jpg"/><Relationship Id="rId1392" Type="http://schemas.openxmlformats.org/officeDocument/2006/relationships/image" Target="media/image1018.jpg"/><Relationship Id="rId2029" Type="http://schemas.openxmlformats.org/officeDocument/2006/relationships/image" Target="media/image1567.jpg"/><Relationship Id="rId2236" Type="http://schemas.openxmlformats.org/officeDocument/2006/relationships/image" Target="media/image1750.jpg"/><Relationship Id="rId2443" Type="http://schemas.openxmlformats.org/officeDocument/2006/relationships/image" Target="media/image1921.jpg"/><Relationship Id="rId2650" Type="http://schemas.openxmlformats.org/officeDocument/2006/relationships/image" Target="media/image2098.jpg"/><Relationship Id="rId208" Type="http://schemas.openxmlformats.org/officeDocument/2006/relationships/image" Target="media/image152.jpg"/><Relationship Id="rId622" Type="http://schemas.openxmlformats.org/officeDocument/2006/relationships/image" Target="media/image281.jpg"/><Relationship Id="rId1045" Type="http://schemas.openxmlformats.org/officeDocument/2006/relationships/footer" Target="footer31.xml"/><Relationship Id="rId1252" Type="http://schemas.openxmlformats.org/officeDocument/2006/relationships/image" Target="media/image889.jpg"/><Relationship Id="rId2303" Type="http://schemas.openxmlformats.org/officeDocument/2006/relationships/image" Target="media/image1805.jpg"/><Relationship Id="rId2510" Type="http://schemas.openxmlformats.org/officeDocument/2006/relationships/image" Target="media/image1976.jpg"/><Relationship Id="rId1112" Type="http://schemas.openxmlformats.org/officeDocument/2006/relationships/image" Target="media/image755.jpg"/><Relationship Id="rId3077" Type="http://schemas.openxmlformats.org/officeDocument/2006/relationships/image" Target="media/image2471.jpg"/><Relationship Id="rId3284" Type="http://schemas.openxmlformats.org/officeDocument/2006/relationships/image" Target="media/image2654.jpg"/><Relationship Id="rId1929" Type="http://schemas.openxmlformats.org/officeDocument/2006/relationships/image" Target="media/image1483.jpg"/><Relationship Id="rId2093" Type="http://schemas.openxmlformats.org/officeDocument/2006/relationships/image" Target="media/image1625.jpg"/><Relationship Id="rId3144" Type="http://schemas.openxmlformats.org/officeDocument/2006/relationships/image" Target="media/image2532.jpg"/><Relationship Id="rId2160" Type="http://schemas.openxmlformats.org/officeDocument/2006/relationships/image" Target="media/image1686.jpg"/><Relationship Id="rId3004" Type="http://schemas.openxmlformats.org/officeDocument/2006/relationships/image" Target="media/image2404.jpg"/><Relationship Id="rId3211" Type="http://schemas.openxmlformats.org/officeDocument/2006/relationships/image" Target="media/image2593.jpg"/><Relationship Id="rId132" Type="http://schemas.openxmlformats.org/officeDocument/2006/relationships/image" Target="media/image100.jpg"/><Relationship Id="rId2020" Type="http://schemas.openxmlformats.org/officeDocument/2006/relationships/image" Target="media/image1564.jpg"/><Relationship Id="rId1579" Type="http://schemas.openxmlformats.org/officeDocument/2006/relationships/image" Target="media/image1187.jpg"/><Relationship Id="rId2977" Type="http://schemas.openxmlformats.org/officeDocument/2006/relationships/image" Target="media/image2383.jpg"/><Relationship Id="rId949" Type="http://schemas.openxmlformats.org/officeDocument/2006/relationships/image" Target="media/image598.jpg"/><Relationship Id="rId1786" Type="http://schemas.openxmlformats.org/officeDocument/2006/relationships/image" Target="media/image1376.jpg"/><Relationship Id="rId1993" Type="http://schemas.openxmlformats.org/officeDocument/2006/relationships/header" Target="header80.xml"/><Relationship Id="rId2837" Type="http://schemas.openxmlformats.org/officeDocument/2006/relationships/image" Target="media/image2261.jpg"/><Relationship Id="rId78" Type="http://schemas.openxmlformats.org/officeDocument/2006/relationships/header" Target="header11.xml"/><Relationship Id="rId809" Type="http://schemas.openxmlformats.org/officeDocument/2006/relationships/footer" Target="footer27.xml"/><Relationship Id="rId1439" Type="http://schemas.openxmlformats.org/officeDocument/2006/relationships/image" Target="media/image1065.jpg"/><Relationship Id="rId1646" Type="http://schemas.openxmlformats.org/officeDocument/2006/relationships/image" Target="media/image1248.jpg"/><Relationship Id="rId1853" Type="http://schemas.openxmlformats.org/officeDocument/2006/relationships/image" Target="media/image1431.jpg"/><Relationship Id="rId2904" Type="http://schemas.openxmlformats.org/officeDocument/2006/relationships/image" Target="media/image2322.jpg"/><Relationship Id="rId1506" Type="http://schemas.openxmlformats.org/officeDocument/2006/relationships/image" Target="media/image1120.jpg"/><Relationship Id="rId1713" Type="http://schemas.openxmlformats.org/officeDocument/2006/relationships/image" Target="media/image1309.jpg"/><Relationship Id="rId1920" Type="http://schemas.openxmlformats.org/officeDocument/2006/relationships/header" Target="header76.xml"/><Relationship Id="rId599" Type="http://schemas.openxmlformats.org/officeDocument/2006/relationships/image" Target="media/image258.jpg"/><Relationship Id="rId2487" Type="http://schemas.openxmlformats.org/officeDocument/2006/relationships/image" Target="media/image1959.jpg"/><Relationship Id="rId2694" Type="http://schemas.openxmlformats.org/officeDocument/2006/relationships/image" Target="media/image2136.jpg"/><Relationship Id="rId666" Type="http://schemas.openxmlformats.org/officeDocument/2006/relationships/image" Target="media/image325.jpg"/><Relationship Id="rId873" Type="http://schemas.openxmlformats.org/officeDocument/2006/relationships/image" Target="media/image522.jpg"/><Relationship Id="rId1089" Type="http://schemas.openxmlformats.org/officeDocument/2006/relationships/image" Target="media/image732.jpg"/><Relationship Id="rId1296" Type="http://schemas.openxmlformats.org/officeDocument/2006/relationships/image" Target="media/image933.jpg"/><Relationship Id="rId2347" Type="http://schemas.openxmlformats.org/officeDocument/2006/relationships/footer" Target="footer107.xml"/><Relationship Id="rId2554" Type="http://schemas.openxmlformats.org/officeDocument/2006/relationships/header" Target="header124.xml"/><Relationship Id="rId526" Type="http://schemas.openxmlformats.org/officeDocument/2006/relationships/image" Target="media/image185.jpg"/><Relationship Id="rId1156" Type="http://schemas.openxmlformats.org/officeDocument/2006/relationships/image" Target="media/image799.jpg"/><Relationship Id="rId1363" Type="http://schemas.openxmlformats.org/officeDocument/2006/relationships/image" Target="media/image995.jpg"/><Relationship Id="rId2207" Type="http://schemas.openxmlformats.org/officeDocument/2006/relationships/image" Target="media/image1727.jpg"/><Relationship Id="rId2761" Type="http://schemas.openxmlformats.org/officeDocument/2006/relationships/image" Target="media/image2197.jpg"/><Relationship Id="rId733" Type="http://schemas.openxmlformats.org/officeDocument/2006/relationships/image" Target="media/image390.jpg"/><Relationship Id="rId940" Type="http://schemas.openxmlformats.org/officeDocument/2006/relationships/image" Target="media/image589.jpg"/><Relationship Id="rId1016" Type="http://schemas.openxmlformats.org/officeDocument/2006/relationships/image" Target="media/image665.jpg"/><Relationship Id="rId1570" Type="http://schemas.openxmlformats.org/officeDocument/2006/relationships/image" Target="media/image1178.jpg"/><Relationship Id="rId2414" Type="http://schemas.openxmlformats.org/officeDocument/2006/relationships/image" Target="media/image1892.jpg"/><Relationship Id="rId2621" Type="http://schemas.openxmlformats.org/officeDocument/2006/relationships/image" Target="media/image2075.jpg"/><Relationship Id="rId800" Type="http://schemas.openxmlformats.org/officeDocument/2006/relationships/image" Target="media/image455.jpg"/><Relationship Id="rId1223" Type="http://schemas.openxmlformats.org/officeDocument/2006/relationships/image" Target="media/image866.jpg"/><Relationship Id="rId1430" Type="http://schemas.openxmlformats.org/officeDocument/2006/relationships/image" Target="media/image1056.jpg"/><Relationship Id="rId3188" Type="http://schemas.openxmlformats.org/officeDocument/2006/relationships/image" Target="media/image2576.jpg"/><Relationship Id="rId3048" Type="http://schemas.openxmlformats.org/officeDocument/2006/relationships/image" Target="media/image2442.jpg"/><Relationship Id="rId3255" Type="http://schemas.openxmlformats.org/officeDocument/2006/relationships/image" Target="media/image2631.jpg"/><Relationship Id="rId176" Type="http://schemas.openxmlformats.org/officeDocument/2006/relationships/header" Target="header20.xml"/><Relationship Id="rId590" Type="http://schemas.openxmlformats.org/officeDocument/2006/relationships/image" Target="media/image249.jpg"/><Relationship Id="rId2064" Type="http://schemas.openxmlformats.org/officeDocument/2006/relationships/header" Target="header87.xml"/><Relationship Id="rId2271" Type="http://schemas.openxmlformats.org/officeDocument/2006/relationships/header" Target="header103.xml"/><Relationship Id="rId3115" Type="http://schemas.openxmlformats.org/officeDocument/2006/relationships/image" Target="media/image2503.jpg"/><Relationship Id="rId1080" Type="http://schemas.openxmlformats.org/officeDocument/2006/relationships/image" Target="media/image723.jpg"/><Relationship Id="rId2131" Type="http://schemas.openxmlformats.org/officeDocument/2006/relationships/image" Target="media/image1663.jpg"/><Relationship Id="rId103" Type="http://schemas.openxmlformats.org/officeDocument/2006/relationships/image" Target="media/image71.jpg"/><Relationship Id="rId1897" Type="http://schemas.openxmlformats.org/officeDocument/2006/relationships/image" Target="media/image1463.jpg"/><Relationship Id="rId2948" Type="http://schemas.openxmlformats.org/officeDocument/2006/relationships/image" Target="media/image2360.jpg"/><Relationship Id="rId1757" Type="http://schemas.openxmlformats.org/officeDocument/2006/relationships/image" Target="media/image1347.jpg"/><Relationship Id="rId1964" Type="http://schemas.openxmlformats.org/officeDocument/2006/relationships/image" Target="media/image1514.jpg"/><Relationship Id="rId2808" Type="http://schemas.openxmlformats.org/officeDocument/2006/relationships/image" Target="media/image2238.jpg"/><Relationship Id="rId49" Type="http://schemas.openxmlformats.org/officeDocument/2006/relationships/image" Target="media/image29.jpg"/><Relationship Id="rId1617" Type="http://schemas.openxmlformats.org/officeDocument/2006/relationships/image" Target="media/image1225.jpg"/><Relationship Id="rId1824" Type="http://schemas.openxmlformats.org/officeDocument/2006/relationships/image" Target="media/image1402.jpg"/><Relationship Id="rId2598" Type="http://schemas.openxmlformats.org/officeDocument/2006/relationships/image" Target="media/image2052.jpg"/><Relationship Id="rId777" Type="http://schemas.openxmlformats.org/officeDocument/2006/relationships/image" Target="media/image434.jpg"/><Relationship Id="rId984" Type="http://schemas.openxmlformats.org/officeDocument/2006/relationships/image" Target="media/image633.jpg"/><Relationship Id="rId2458" Type="http://schemas.openxmlformats.org/officeDocument/2006/relationships/image" Target="media/image1930.jpg"/><Relationship Id="rId2665" Type="http://schemas.openxmlformats.org/officeDocument/2006/relationships/image" Target="media/image2113.jpg"/><Relationship Id="rId2872" Type="http://schemas.openxmlformats.org/officeDocument/2006/relationships/image" Target="media/image2296.jpg"/><Relationship Id="rId637" Type="http://schemas.openxmlformats.org/officeDocument/2006/relationships/image" Target="media/image296.jpg"/><Relationship Id="rId844" Type="http://schemas.openxmlformats.org/officeDocument/2006/relationships/image" Target="media/image493.jpg"/><Relationship Id="rId1267" Type="http://schemas.openxmlformats.org/officeDocument/2006/relationships/image" Target="media/image904.jpg"/><Relationship Id="rId1474" Type="http://schemas.openxmlformats.org/officeDocument/2006/relationships/image" Target="media/image1094.jpg"/><Relationship Id="rId1681" Type="http://schemas.openxmlformats.org/officeDocument/2006/relationships/image" Target="media/image1283.jpg"/><Relationship Id="rId2318" Type="http://schemas.openxmlformats.org/officeDocument/2006/relationships/image" Target="media/image1820.jpg"/><Relationship Id="rId2525" Type="http://schemas.openxmlformats.org/officeDocument/2006/relationships/image" Target="media/image1991.jpg"/><Relationship Id="rId2732" Type="http://schemas.openxmlformats.org/officeDocument/2006/relationships/image" Target="media/image2174.jpg"/><Relationship Id="rId704" Type="http://schemas.openxmlformats.org/officeDocument/2006/relationships/image" Target="media/image363.jpg"/><Relationship Id="rId911" Type="http://schemas.openxmlformats.org/officeDocument/2006/relationships/image" Target="media/image560.jpg"/><Relationship Id="rId1127" Type="http://schemas.openxmlformats.org/officeDocument/2006/relationships/image" Target="media/image770.jpg"/><Relationship Id="rId1334" Type="http://schemas.openxmlformats.org/officeDocument/2006/relationships/footer" Target="footer35.xml"/><Relationship Id="rId1541" Type="http://schemas.openxmlformats.org/officeDocument/2006/relationships/image" Target="media/image1149.jpg"/><Relationship Id="rId40" Type="http://schemas.openxmlformats.org/officeDocument/2006/relationships/footer" Target="footer7.xml"/><Relationship Id="rId1401" Type="http://schemas.openxmlformats.org/officeDocument/2006/relationships/image" Target="media/image1027.jpg"/><Relationship Id="rId3299" Type="http://schemas.openxmlformats.org/officeDocument/2006/relationships/image" Target="media/image2669.jpg"/><Relationship Id="rId3159" Type="http://schemas.openxmlformats.org/officeDocument/2006/relationships/image" Target="media/image2547.jpg"/><Relationship Id="rId494" Type="http://schemas.openxmlformats.org/officeDocument/2006/relationships/image" Target="media/image4531.jpg"/><Relationship Id="rId2175" Type="http://schemas.openxmlformats.org/officeDocument/2006/relationships/image" Target="media/image1701.jpg"/><Relationship Id="rId2382" Type="http://schemas.openxmlformats.org/officeDocument/2006/relationships/image" Target="media/image1866.jpg"/><Relationship Id="rId3019" Type="http://schemas.openxmlformats.org/officeDocument/2006/relationships/image" Target="media/image2419.jpg"/><Relationship Id="rId3226" Type="http://schemas.openxmlformats.org/officeDocument/2006/relationships/image" Target="media/image2602.jpg"/><Relationship Id="rId147" Type="http://schemas.openxmlformats.org/officeDocument/2006/relationships/header" Target="header14.xml"/><Relationship Id="rId1191" Type="http://schemas.openxmlformats.org/officeDocument/2006/relationships/image" Target="media/image834.jpg"/><Relationship Id="rId2035" Type="http://schemas.openxmlformats.org/officeDocument/2006/relationships/image" Target="media/image1573.jpg"/><Relationship Id="rId561" Type="http://schemas.openxmlformats.org/officeDocument/2006/relationships/image" Target="media/image220.jpg"/><Relationship Id="rId2242" Type="http://schemas.openxmlformats.org/officeDocument/2006/relationships/footer" Target="footer98.xml"/><Relationship Id="rId1051" Type="http://schemas.openxmlformats.org/officeDocument/2006/relationships/image" Target="media/image694.jpg"/><Relationship Id="rId2102" Type="http://schemas.openxmlformats.org/officeDocument/2006/relationships/image" Target="media/image1634.jpg"/><Relationship Id="rId1868" Type="http://schemas.openxmlformats.org/officeDocument/2006/relationships/image" Target="media/image1440.jpg"/><Relationship Id="rId2919" Type="http://schemas.openxmlformats.org/officeDocument/2006/relationships/image" Target="media/image2331.jpg"/><Relationship Id="rId3083" Type="http://schemas.openxmlformats.org/officeDocument/2006/relationships/image" Target="media/image2477.jpg"/><Relationship Id="rId3290" Type="http://schemas.openxmlformats.org/officeDocument/2006/relationships/image" Target="media/image2660.jpg"/><Relationship Id="rId1728" Type="http://schemas.openxmlformats.org/officeDocument/2006/relationships/image" Target="media/image1324.jpg"/><Relationship Id="rId1935" Type="http://schemas.openxmlformats.org/officeDocument/2006/relationships/image" Target="media/image1491.jpg"/><Relationship Id="rId3150" Type="http://schemas.openxmlformats.org/officeDocument/2006/relationships/image" Target="media/image2538.jpg"/><Relationship Id="rId3010" Type="http://schemas.openxmlformats.org/officeDocument/2006/relationships/image" Target="media/image2410.jpg"/><Relationship Id="rId4" Type="http://schemas.openxmlformats.org/officeDocument/2006/relationships/webSettings" Target="webSettings.xml"/><Relationship Id="rId888" Type="http://schemas.openxmlformats.org/officeDocument/2006/relationships/image" Target="media/image537.jpg"/><Relationship Id="rId2569" Type="http://schemas.openxmlformats.org/officeDocument/2006/relationships/image" Target="media/image2029.jpg"/><Relationship Id="rId2776" Type="http://schemas.openxmlformats.org/officeDocument/2006/relationships/image" Target="media/image2212.jpg"/><Relationship Id="rId2983" Type="http://schemas.openxmlformats.org/officeDocument/2006/relationships/image" Target="media/image2389.jpg"/><Relationship Id="rId748" Type="http://schemas.openxmlformats.org/officeDocument/2006/relationships/image" Target="media/image405.jpg"/><Relationship Id="rId955" Type="http://schemas.openxmlformats.org/officeDocument/2006/relationships/image" Target="media/image604.jpg"/><Relationship Id="rId1378" Type="http://schemas.openxmlformats.org/officeDocument/2006/relationships/image" Target="media/image1010.jpg"/><Relationship Id="rId1585" Type="http://schemas.openxmlformats.org/officeDocument/2006/relationships/image" Target="media/image1193.jpg"/><Relationship Id="rId1792" Type="http://schemas.openxmlformats.org/officeDocument/2006/relationships/footer" Target="footer61.xml"/><Relationship Id="rId2429" Type="http://schemas.openxmlformats.org/officeDocument/2006/relationships/image" Target="media/image1907.jpg"/><Relationship Id="rId2636" Type="http://schemas.openxmlformats.org/officeDocument/2006/relationships/footer" Target="footer130.xml"/><Relationship Id="rId2843" Type="http://schemas.openxmlformats.org/officeDocument/2006/relationships/image" Target="media/image2267.jpg"/><Relationship Id="rId84" Type="http://schemas.openxmlformats.org/officeDocument/2006/relationships/image" Target="media/image52.jpg"/><Relationship Id="rId608" Type="http://schemas.openxmlformats.org/officeDocument/2006/relationships/image" Target="media/image267.jpg"/><Relationship Id="rId815" Type="http://schemas.openxmlformats.org/officeDocument/2006/relationships/image" Target="media/image464.jpg"/><Relationship Id="rId1238" Type="http://schemas.openxmlformats.org/officeDocument/2006/relationships/image" Target="media/image881.jpg"/><Relationship Id="rId1445" Type="http://schemas.openxmlformats.org/officeDocument/2006/relationships/header" Target="header43.xml"/><Relationship Id="rId1652" Type="http://schemas.openxmlformats.org/officeDocument/2006/relationships/image" Target="media/image1254.jpg"/><Relationship Id="rId1305" Type="http://schemas.openxmlformats.org/officeDocument/2006/relationships/image" Target="media/image942.jpg"/><Relationship Id="rId2703" Type="http://schemas.openxmlformats.org/officeDocument/2006/relationships/image" Target="media/image2145.jpg"/><Relationship Id="rId2910" Type="http://schemas.openxmlformats.org/officeDocument/2006/relationships/footer" Target="footer146.xml"/><Relationship Id="rId1512" Type="http://schemas.openxmlformats.org/officeDocument/2006/relationships/image" Target="media/image1126.jpg"/><Relationship Id="rId11" Type="http://schemas.openxmlformats.org/officeDocument/2006/relationships/image" Target="media/image3.jpg"/><Relationship Id="rId2079" Type="http://schemas.openxmlformats.org/officeDocument/2006/relationships/image" Target="media/image1611.jpg"/><Relationship Id="rId2286" Type="http://schemas.openxmlformats.org/officeDocument/2006/relationships/image" Target="media/image1788.jpg"/><Relationship Id="rId2493" Type="http://schemas.openxmlformats.org/officeDocument/2006/relationships/image" Target="media/image1965.jpg"/><Relationship Id="rId672" Type="http://schemas.openxmlformats.org/officeDocument/2006/relationships/image" Target="media/image331.jpg"/><Relationship Id="rId1095" Type="http://schemas.openxmlformats.org/officeDocument/2006/relationships/image" Target="media/image738.jpg"/><Relationship Id="rId2146" Type="http://schemas.openxmlformats.org/officeDocument/2006/relationships/footer" Target="footer91.xml"/><Relationship Id="rId2353" Type="http://schemas.openxmlformats.org/officeDocument/2006/relationships/image" Target="media/image1843.jpg"/><Relationship Id="rId2560" Type="http://schemas.openxmlformats.org/officeDocument/2006/relationships/image" Target="media/image2020.jpg"/><Relationship Id="rId118" Type="http://schemas.openxmlformats.org/officeDocument/2006/relationships/image" Target="media/image86.jpg"/><Relationship Id="rId532" Type="http://schemas.openxmlformats.org/officeDocument/2006/relationships/image" Target="media/image191.jpeg"/><Relationship Id="rId1162" Type="http://schemas.openxmlformats.org/officeDocument/2006/relationships/image" Target="media/image805.jpg"/><Relationship Id="rId2006" Type="http://schemas.openxmlformats.org/officeDocument/2006/relationships/image" Target="media/image1550.jpg"/><Relationship Id="rId2213" Type="http://schemas.openxmlformats.org/officeDocument/2006/relationships/header" Target="header95.xml"/><Relationship Id="rId2420" Type="http://schemas.openxmlformats.org/officeDocument/2006/relationships/image" Target="media/image1898.jpg"/><Relationship Id="rId1022" Type="http://schemas.openxmlformats.org/officeDocument/2006/relationships/image" Target="media/image671.jpg"/><Relationship Id="rId1979" Type="http://schemas.openxmlformats.org/officeDocument/2006/relationships/image" Target="media/image1529.jpg"/><Relationship Id="rId3194" Type="http://schemas.openxmlformats.org/officeDocument/2006/relationships/header" Target="header163.xml"/><Relationship Id="rId1839" Type="http://schemas.openxmlformats.org/officeDocument/2006/relationships/image" Target="media/image1417.jpg"/><Relationship Id="rId3054" Type="http://schemas.openxmlformats.org/officeDocument/2006/relationships/image" Target="media/image2448.jpg"/><Relationship Id="rId182" Type="http://schemas.openxmlformats.org/officeDocument/2006/relationships/image" Target="media/image132.jpg"/><Relationship Id="rId1906" Type="http://schemas.openxmlformats.org/officeDocument/2006/relationships/image" Target="media/image1466.jpg"/><Relationship Id="rId3261" Type="http://schemas.openxmlformats.org/officeDocument/2006/relationships/image" Target="media/image2637.jpg"/><Relationship Id="rId2070" Type="http://schemas.openxmlformats.org/officeDocument/2006/relationships/image" Target="media/image1602.jpg"/><Relationship Id="rId3121" Type="http://schemas.openxmlformats.org/officeDocument/2006/relationships/image" Target="media/image2509.jpg"/><Relationship Id="rId999" Type="http://schemas.openxmlformats.org/officeDocument/2006/relationships/image" Target="media/image648.jpg"/><Relationship Id="rId2887" Type="http://schemas.openxmlformats.org/officeDocument/2006/relationships/header" Target="header145.xml"/><Relationship Id="rId859" Type="http://schemas.openxmlformats.org/officeDocument/2006/relationships/image" Target="media/image508.jpg"/><Relationship Id="rId1489" Type="http://schemas.openxmlformats.org/officeDocument/2006/relationships/header" Target="header46.xml"/><Relationship Id="rId1696" Type="http://schemas.openxmlformats.org/officeDocument/2006/relationships/footer" Target="footer54.xml"/><Relationship Id="rId1349" Type="http://schemas.openxmlformats.org/officeDocument/2006/relationships/image" Target="media/image981.jpg"/><Relationship Id="rId2747" Type="http://schemas.openxmlformats.org/officeDocument/2006/relationships/image" Target="media/image2183.jpg"/><Relationship Id="rId2954" Type="http://schemas.openxmlformats.org/officeDocument/2006/relationships/image" Target="media/image2366.jpg"/><Relationship Id="rId719" Type="http://schemas.openxmlformats.org/officeDocument/2006/relationships/image" Target="media/image378.jpg"/><Relationship Id="rId926" Type="http://schemas.openxmlformats.org/officeDocument/2006/relationships/image" Target="media/image575.jpg"/><Relationship Id="rId1556" Type="http://schemas.openxmlformats.org/officeDocument/2006/relationships/image" Target="media/image1164.jpg"/><Relationship Id="rId1763" Type="http://schemas.openxmlformats.org/officeDocument/2006/relationships/image" Target="media/image1353.jpg"/><Relationship Id="rId1970" Type="http://schemas.openxmlformats.org/officeDocument/2006/relationships/image" Target="media/image1520.jpg"/><Relationship Id="rId2607" Type="http://schemas.openxmlformats.org/officeDocument/2006/relationships/image" Target="media/image2061.jpg"/><Relationship Id="rId2814" Type="http://schemas.openxmlformats.org/officeDocument/2006/relationships/image" Target="media/image2244.jpg"/><Relationship Id="rId55" Type="http://schemas.openxmlformats.org/officeDocument/2006/relationships/header" Target="header9.xml"/><Relationship Id="rId1209" Type="http://schemas.openxmlformats.org/officeDocument/2006/relationships/image" Target="media/image852.jpg"/><Relationship Id="rId1416" Type="http://schemas.openxmlformats.org/officeDocument/2006/relationships/image" Target="media/image1042.jpg"/><Relationship Id="rId1623" Type="http://schemas.openxmlformats.org/officeDocument/2006/relationships/header" Target="header52.xml"/><Relationship Id="rId1830" Type="http://schemas.openxmlformats.org/officeDocument/2006/relationships/image" Target="media/image1408.jpg"/><Relationship Id="rId2397" Type="http://schemas.openxmlformats.org/officeDocument/2006/relationships/image" Target="media/image1881.jpg"/><Relationship Id="rId576" Type="http://schemas.openxmlformats.org/officeDocument/2006/relationships/image" Target="media/image235.jpg"/><Relationship Id="rId783" Type="http://schemas.openxmlformats.org/officeDocument/2006/relationships/image" Target="media/image440.jpg"/><Relationship Id="rId990" Type="http://schemas.openxmlformats.org/officeDocument/2006/relationships/image" Target="media/image639.jpg"/><Relationship Id="rId2257" Type="http://schemas.openxmlformats.org/officeDocument/2006/relationships/image" Target="media/image1765.jpg"/><Relationship Id="rId2464" Type="http://schemas.openxmlformats.org/officeDocument/2006/relationships/image" Target="media/image1936.jpg"/><Relationship Id="rId2671" Type="http://schemas.openxmlformats.org/officeDocument/2006/relationships/image" Target="media/image2119.jpg"/><Relationship Id="rId3308" Type="http://schemas.openxmlformats.org/officeDocument/2006/relationships/footer" Target="footer170.xml"/><Relationship Id="rId643" Type="http://schemas.openxmlformats.org/officeDocument/2006/relationships/image" Target="media/image302.jpg"/><Relationship Id="rId1066" Type="http://schemas.openxmlformats.org/officeDocument/2006/relationships/image" Target="media/image709.jpg"/><Relationship Id="rId1273" Type="http://schemas.openxmlformats.org/officeDocument/2006/relationships/image" Target="media/image910.jpg"/><Relationship Id="rId1480" Type="http://schemas.openxmlformats.org/officeDocument/2006/relationships/image" Target="media/image1100.jpg"/><Relationship Id="rId2117" Type="http://schemas.openxmlformats.org/officeDocument/2006/relationships/image" Target="media/image1649.jpg"/><Relationship Id="rId2324" Type="http://schemas.openxmlformats.org/officeDocument/2006/relationships/header" Target="header106.xml"/><Relationship Id="rId850" Type="http://schemas.openxmlformats.org/officeDocument/2006/relationships/image" Target="media/image499.jpg"/><Relationship Id="rId1133" Type="http://schemas.openxmlformats.org/officeDocument/2006/relationships/image" Target="media/image776.jpg"/><Relationship Id="rId2531" Type="http://schemas.openxmlformats.org/officeDocument/2006/relationships/image" Target="media/image1997.jpg"/><Relationship Id="rId503" Type="http://schemas.openxmlformats.org/officeDocument/2006/relationships/image" Target="media/image162.jpg"/><Relationship Id="rId710" Type="http://schemas.openxmlformats.org/officeDocument/2006/relationships/image" Target="media/image369.jpg"/><Relationship Id="rId1340" Type="http://schemas.openxmlformats.org/officeDocument/2006/relationships/image" Target="media/image972.jpg"/><Relationship Id="rId3098" Type="http://schemas.openxmlformats.org/officeDocument/2006/relationships/footer" Target="footer160.xml"/><Relationship Id="rId1200" Type="http://schemas.openxmlformats.org/officeDocument/2006/relationships/image" Target="media/image843.jpg"/><Relationship Id="rId3165" Type="http://schemas.openxmlformats.org/officeDocument/2006/relationships/image" Target="media/image2553.jpg"/><Relationship Id="rId2181" Type="http://schemas.openxmlformats.org/officeDocument/2006/relationships/image" Target="media/image1707.jpg"/><Relationship Id="rId3025" Type="http://schemas.openxmlformats.org/officeDocument/2006/relationships/image" Target="media/image2425.jpg"/><Relationship Id="rId3232" Type="http://schemas.openxmlformats.org/officeDocument/2006/relationships/image" Target="media/image2608.jpg"/><Relationship Id="rId153" Type="http://schemas.openxmlformats.org/officeDocument/2006/relationships/image" Target="media/image115.jpg"/><Relationship Id="rId2041" Type="http://schemas.openxmlformats.org/officeDocument/2006/relationships/image" Target="media/image1579.jpg"/><Relationship Id="rId2998" Type="http://schemas.openxmlformats.org/officeDocument/2006/relationships/footer" Target="footer153.xml"/><Relationship Id="rId2858" Type="http://schemas.openxmlformats.org/officeDocument/2006/relationships/image" Target="media/image2282.jpg"/><Relationship Id="rId99" Type="http://schemas.openxmlformats.org/officeDocument/2006/relationships/image" Target="media/image67.jpg"/><Relationship Id="rId1667" Type="http://schemas.openxmlformats.org/officeDocument/2006/relationships/image" Target="media/image1269.jpg"/><Relationship Id="rId1874" Type="http://schemas.openxmlformats.org/officeDocument/2006/relationships/image" Target="media/image1446.jpg"/><Relationship Id="rId2718" Type="http://schemas.openxmlformats.org/officeDocument/2006/relationships/image" Target="media/image2160.jpg"/><Relationship Id="rId2925" Type="http://schemas.openxmlformats.org/officeDocument/2006/relationships/image" Target="media/image2337.jpg"/><Relationship Id="rId1527" Type="http://schemas.openxmlformats.org/officeDocument/2006/relationships/image" Target="media/image1141.jpg"/><Relationship Id="rId1734" Type="http://schemas.openxmlformats.org/officeDocument/2006/relationships/image" Target="media/image1330.jpg"/><Relationship Id="rId1941" Type="http://schemas.openxmlformats.org/officeDocument/2006/relationships/image" Target="media/image1497.jpg"/><Relationship Id="rId26" Type="http://schemas.openxmlformats.org/officeDocument/2006/relationships/footer" Target="footer2.xml"/><Relationship Id="rId1801" Type="http://schemas.openxmlformats.org/officeDocument/2006/relationships/image" Target="media/image1385.jpg"/><Relationship Id="rId687" Type="http://schemas.openxmlformats.org/officeDocument/2006/relationships/image" Target="media/image346.jpg"/><Relationship Id="rId2368" Type="http://schemas.openxmlformats.org/officeDocument/2006/relationships/image" Target="media/image1858.jpg"/><Relationship Id="rId894" Type="http://schemas.openxmlformats.org/officeDocument/2006/relationships/image" Target="media/image543.jpg"/><Relationship Id="rId1177" Type="http://schemas.openxmlformats.org/officeDocument/2006/relationships/image" Target="media/image820.jpg"/><Relationship Id="rId2575" Type="http://schemas.openxmlformats.org/officeDocument/2006/relationships/image" Target="media/image2035.jpg"/><Relationship Id="rId2782" Type="http://schemas.openxmlformats.org/officeDocument/2006/relationships/image" Target="media/image2218.jpg"/><Relationship Id="rId547" Type="http://schemas.openxmlformats.org/officeDocument/2006/relationships/image" Target="media/image206.jpg"/><Relationship Id="rId754" Type="http://schemas.openxmlformats.org/officeDocument/2006/relationships/image" Target="media/image411.jpg"/><Relationship Id="rId961" Type="http://schemas.openxmlformats.org/officeDocument/2006/relationships/image" Target="media/image610.jpg"/><Relationship Id="rId1384" Type="http://schemas.openxmlformats.org/officeDocument/2006/relationships/footer" Target="footer40.xml"/><Relationship Id="rId1591" Type="http://schemas.openxmlformats.org/officeDocument/2006/relationships/image" Target="media/image1199.jpg"/><Relationship Id="rId2228" Type="http://schemas.openxmlformats.org/officeDocument/2006/relationships/image" Target="media/image1742.jpg"/><Relationship Id="rId2435" Type="http://schemas.openxmlformats.org/officeDocument/2006/relationships/image" Target="media/image1913.jpg"/><Relationship Id="rId2642" Type="http://schemas.openxmlformats.org/officeDocument/2006/relationships/image" Target="media/image2090.jpg"/><Relationship Id="rId90" Type="http://schemas.openxmlformats.org/officeDocument/2006/relationships/image" Target="media/image58.jpg"/><Relationship Id="rId614" Type="http://schemas.openxmlformats.org/officeDocument/2006/relationships/image" Target="media/image273.jpg"/><Relationship Id="rId821" Type="http://schemas.openxmlformats.org/officeDocument/2006/relationships/image" Target="media/image470.jpg"/><Relationship Id="rId1037" Type="http://schemas.openxmlformats.org/officeDocument/2006/relationships/image" Target="media/image686.jpg"/><Relationship Id="rId1244" Type="http://schemas.openxmlformats.org/officeDocument/2006/relationships/image" Target="media/image887.jpg"/><Relationship Id="rId1451" Type="http://schemas.openxmlformats.org/officeDocument/2006/relationships/image" Target="media/image1071.jpg"/><Relationship Id="rId2502" Type="http://schemas.openxmlformats.org/officeDocument/2006/relationships/image" Target="media/image1968.jpg"/><Relationship Id="rId1104" Type="http://schemas.openxmlformats.org/officeDocument/2006/relationships/image" Target="media/image747.jpg"/><Relationship Id="rId1311" Type="http://schemas.openxmlformats.org/officeDocument/2006/relationships/image" Target="media/image948.jpg"/><Relationship Id="rId3069" Type="http://schemas.openxmlformats.org/officeDocument/2006/relationships/image" Target="media/image2463.jpg"/><Relationship Id="rId3276" Type="http://schemas.openxmlformats.org/officeDocument/2006/relationships/image" Target="media/image2646.jpg"/><Relationship Id="rId197" Type="http://schemas.openxmlformats.org/officeDocument/2006/relationships/image" Target="media/image141.jpg"/><Relationship Id="rId2085" Type="http://schemas.openxmlformats.org/officeDocument/2006/relationships/image" Target="media/image1617.jpg"/><Relationship Id="rId2292" Type="http://schemas.openxmlformats.org/officeDocument/2006/relationships/image" Target="media/image1794.jpg"/><Relationship Id="rId3136" Type="http://schemas.openxmlformats.org/officeDocument/2006/relationships/image" Target="media/image2524.jpg"/><Relationship Id="rId2152" Type="http://schemas.openxmlformats.org/officeDocument/2006/relationships/image" Target="media/image1678.jpg"/><Relationship Id="rId124" Type="http://schemas.openxmlformats.org/officeDocument/2006/relationships/image" Target="media/image92.jpg"/><Relationship Id="rId3203" Type="http://schemas.openxmlformats.org/officeDocument/2006/relationships/image" Target="media/image2585.jpeg"/><Relationship Id="rId2012" Type="http://schemas.openxmlformats.org/officeDocument/2006/relationships/image" Target="media/image1556.jpg"/><Relationship Id="rId2969" Type="http://schemas.openxmlformats.org/officeDocument/2006/relationships/footer" Target="footer151.xml"/><Relationship Id="rId1778" Type="http://schemas.openxmlformats.org/officeDocument/2006/relationships/image" Target="media/image1368.jpg"/><Relationship Id="rId1985" Type="http://schemas.openxmlformats.org/officeDocument/2006/relationships/image" Target="media/image1535.jpg"/><Relationship Id="rId2829" Type="http://schemas.openxmlformats.org/officeDocument/2006/relationships/image" Target="media/image2253.jpg"/><Relationship Id="rId1638" Type="http://schemas.openxmlformats.org/officeDocument/2006/relationships/image" Target="media/image1240.jpg"/><Relationship Id="rId1845" Type="http://schemas.openxmlformats.org/officeDocument/2006/relationships/image" Target="media/image1423.jpg"/><Relationship Id="rId3060" Type="http://schemas.openxmlformats.org/officeDocument/2006/relationships/image" Target="media/image2454.jpg"/><Relationship Id="rId1705" Type="http://schemas.openxmlformats.org/officeDocument/2006/relationships/image" Target="media/image1301.jpg"/><Relationship Id="rId1912" Type="http://schemas.openxmlformats.org/officeDocument/2006/relationships/image" Target="media/image1472.jpg"/><Relationship Id="rId798" Type="http://schemas.openxmlformats.org/officeDocument/2006/relationships/image" Target="media/image453.jpg"/><Relationship Id="rId2479" Type="http://schemas.openxmlformats.org/officeDocument/2006/relationships/image" Target="media/image1951.jpg"/><Relationship Id="rId2686" Type="http://schemas.openxmlformats.org/officeDocument/2006/relationships/footer" Target="footer132.xml"/><Relationship Id="rId2893" Type="http://schemas.openxmlformats.org/officeDocument/2006/relationships/image" Target="media/image2311.jpg"/><Relationship Id="rId658" Type="http://schemas.openxmlformats.org/officeDocument/2006/relationships/image" Target="media/image317.jpg"/><Relationship Id="rId865" Type="http://schemas.openxmlformats.org/officeDocument/2006/relationships/image" Target="media/image514.jpg"/><Relationship Id="rId1288" Type="http://schemas.openxmlformats.org/officeDocument/2006/relationships/image" Target="media/image925.jpg"/><Relationship Id="rId1495" Type="http://schemas.openxmlformats.org/officeDocument/2006/relationships/image" Target="media/image1109.jpg"/><Relationship Id="rId2339" Type="http://schemas.openxmlformats.org/officeDocument/2006/relationships/image" Target="media/image1835.jpg"/><Relationship Id="rId2546" Type="http://schemas.openxmlformats.org/officeDocument/2006/relationships/image" Target="media/image2012.jpg"/><Relationship Id="rId2753" Type="http://schemas.openxmlformats.org/officeDocument/2006/relationships/image" Target="media/image2189.jpg"/><Relationship Id="rId2960" Type="http://schemas.openxmlformats.org/officeDocument/2006/relationships/image" Target="media/image2372.jpg"/><Relationship Id="rId518" Type="http://schemas.openxmlformats.org/officeDocument/2006/relationships/image" Target="media/image177.jpg"/><Relationship Id="rId725" Type="http://schemas.openxmlformats.org/officeDocument/2006/relationships/image" Target="media/image4555.jpg"/><Relationship Id="rId932" Type="http://schemas.openxmlformats.org/officeDocument/2006/relationships/image" Target="media/image581.jpg"/><Relationship Id="rId1148" Type="http://schemas.openxmlformats.org/officeDocument/2006/relationships/image" Target="media/image791.jpg"/><Relationship Id="rId1355" Type="http://schemas.openxmlformats.org/officeDocument/2006/relationships/image" Target="media/image987.jpg"/><Relationship Id="rId1562" Type="http://schemas.openxmlformats.org/officeDocument/2006/relationships/image" Target="media/image1170.jpg"/><Relationship Id="rId2406" Type="http://schemas.openxmlformats.org/officeDocument/2006/relationships/footer" Target="footer114.xml"/><Relationship Id="rId2613" Type="http://schemas.openxmlformats.org/officeDocument/2006/relationships/image" Target="media/image2067.jpg"/><Relationship Id="rId1008" Type="http://schemas.openxmlformats.org/officeDocument/2006/relationships/image" Target="media/image657.jpg"/><Relationship Id="rId1215" Type="http://schemas.openxmlformats.org/officeDocument/2006/relationships/image" Target="media/image858.jpg"/><Relationship Id="rId1422" Type="http://schemas.openxmlformats.org/officeDocument/2006/relationships/image" Target="media/image1048.jpg"/><Relationship Id="rId2820" Type="http://schemas.openxmlformats.org/officeDocument/2006/relationships/header" Target="header140.xml"/><Relationship Id="rId61" Type="http://schemas.openxmlformats.org/officeDocument/2006/relationships/image" Target="media/image35.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321</Pages>
  <Words>48931</Words>
  <Characters>269125</Characters>
  <Application>Microsoft Office Word</Application>
  <DocSecurity>0</DocSecurity>
  <Lines>2242</Lines>
  <Paragraphs>634</Paragraphs>
  <ScaleCrop>false</ScaleCrop>
  <Company/>
  <LinksUpToDate>false</LinksUpToDate>
  <CharactersWithSpaces>317422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 Gabriela De Paz Meléndez</dc:creator>
  <cp:keywords/>
  <cp:lastModifiedBy>Wendy Gabriela De Paz Meléndez</cp:lastModifiedBy>
  <cp:revision>2</cp:revision>
  <dcterms:created xsi:type="dcterms:W3CDTF">2023-04-21T16:05:00Z</dcterms:created>
  <dcterms:modified xsi:type="dcterms:W3CDTF">2023-04-21T16:05:00Z</dcterms:modified>
</cp:coreProperties>
</file>